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BD3AF" w14:textId="77777777" w:rsidR="00F02020" w:rsidRDefault="00000000">
      <w:pPr>
        <w:pStyle w:val="BodyText"/>
        <w:rPr>
          <w:sz w:val="50"/>
        </w:rPr>
      </w:pPr>
      <w:r>
        <w:rPr>
          <w:noProof/>
          <w:sz w:val="50"/>
        </w:rPr>
        <mc:AlternateContent>
          <mc:Choice Requires="wpg">
            <w:drawing>
              <wp:anchor distT="0" distB="0" distL="0" distR="0" simplePos="0" relativeHeight="439814656" behindDoc="1" locked="0" layoutInCell="1" allowOverlap="1" wp14:anchorId="53387A70" wp14:editId="38BE0516">
                <wp:simplePos x="0" y="0"/>
                <wp:positionH relativeFrom="page">
                  <wp:posOffset>439547</wp:posOffset>
                </wp:positionH>
                <wp:positionV relativeFrom="page">
                  <wp:posOffset>477595</wp:posOffset>
                </wp:positionV>
                <wp:extent cx="6681470" cy="97389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1470" cy="9738995"/>
                          <a:chOff x="0" y="0"/>
                          <a:chExt cx="6681470" cy="9738995"/>
                        </a:xfrm>
                      </wpg:grpSpPr>
                      <wps:wsp>
                        <wps:cNvPr id="2" name="Graphic 2"/>
                        <wps:cNvSpPr/>
                        <wps:spPr>
                          <a:xfrm>
                            <a:off x="40817" y="9510700"/>
                            <a:ext cx="57785" cy="187960"/>
                          </a:xfrm>
                          <a:custGeom>
                            <a:avLst/>
                            <a:gdLst/>
                            <a:ahLst/>
                            <a:cxnLst/>
                            <a:rect l="l" t="t" r="r" b="b"/>
                            <a:pathLst>
                              <a:path w="57785" h="187960">
                                <a:moveTo>
                                  <a:pt x="57607" y="0"/>
                                </a:moveTo>
                                <a:lnTo>
                                  <a:pt x="0" y="0"/>
                                </a:lnTo>
                                <a:lnTo>
                                  <a:pt x="0" y="187451"/>
                                </a:lnTo>
                                <a:lnTo>
                                  <a:pt x="57607" y="187451"/>
                                </a:lnTo>
                                <a:lnTo>
                                  <a:pt x="57607"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40817" y="9510700"/>
                            <a:ext cx="57785" cy="187960"/>
                          </a:xfrm>
                          <a:custGeom>
                            <a:avLst/>
                            <a:gdLst/>
                            <a:ahLst/>
                            <a:cxnLst/>
                            <a:rect l="l" t="t" r="r" b="b"/>
                            <a:pathLst>
                              <a:path w="57785" h="187960">
                                <a:moveTo>
                                  <a:pt x="0" y="187451"/>
                                </a:moveTo>
                                <a:lnTo>
                                  <a:pt x="57607" y="187451"/>
                                </a:lnTo>
                                <a:lnTo>
                                  <a:pt x="57607"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40817" y="9639934"/>
                            <a:ext cx="187325" cy="58419"/>
                          </a:xfrm>
                          <a:custGeom>
                            <a:avLst/>
                            <a:gdLst/>
                            <a:ahLst/>
                            <a:cxnLst/>
                            <a:rect l="l" t="t" r="r" b="b"/>
                            <a:pathLst>
                              <a:path w="187325" h="58419">
                                <a:moveTo>
                                  <a:pt x="186842" y="0"/>
                                </a:moveTo>
                                <a:lnTo>
                                  <a:pt x="0" y="0"/>
                                </a:lnTo>
                                <a:lnTo>
                                  <a:pt x="0" y="58216"/>
                                </a:lnTo>
                                <a:lnTo>
                                  <a:pt x="186842" y="58216"/>
                                </a:lnTo>
                                <a:lnTo>
                                  <a:pt x="18684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40817" y="9639934"/>
                            <a:ext cx="187325" cy="58419"/>
                          </a:xfrm>
                          <a:custGeom>
                            <a:avLst/>
                            <a:gdLst/>
                            <a:ahLst/>
                            <a:cxnLst/>
                            <a:rect l="l" t="t" r="r" b="b"/>
                            <a:pathLst>
                              <a:path w="187325" h="58419">
                                <a:moveTo>
                                  <a:pt x="0" y="58216"/>
                                </a:moveTo>
                                <a:lnTo>
                                  <a:pt x="186842" y="58216"/>
                                </a:lnTo>
                                <a:lnTo>
                                  <a:pt x="18684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510700"/>
                            <a:ext cx="8255" cy="38735"/>
                          </a:xfrm>
                          <a:custGeom>
                            <a:avLst/>
                            <a:gdLst/>
                            <a:ahLst/>
                            <a:cxnLst/>
                            <a:rect l="l" t="t" r="r" b="b"/>
                            <a:pathLst>
                              <a:path w="8255" h="38735">
                                <a:moveTo>
                                  <a:pt x="7924" y="0"/>
                                </a:moveTo>
                                <a:lnTo>
                                  <a:pt x="0" y="0"/>
                                </a:lnTo>
                                <a:lnTo>
                                  <a:pt x="0" y="38404"/>
                                </a:lnTo>
                                <a:lnTo>
                                  <a:pt x="7924" y="38404"/>
                                </a:lnTo>
                                <a:lnTo>
                                  <a:pt x="79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510700"/>
                            <a:ext cx="8255" cy="38735"/>
                          </a:xfrm>
                          <a:custGeom>
                            <a:avLst/>
                            <a:gdLst/>
                            <a:ahLst/>
                            <a:cxnLst/>
                            <a:rect l="l" t="t" r="r" b="b"/>
                            <a:pathLst>
                              <a:path w="8255" h="38735">
                                <a:moveTo>
                                  <a:pt x="0" y="38404"/>
                                </a:moveTo>
                                <a:lnTo>
                                  <a:pt x="7924" y="38404"/>
                                </a:lnTo>
                                <a:lnTo>
                                  <a:pt x="792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9540570"/>
                            <a:ext cx="137160" cy="8890"/>
                          </a:xfrm>
                          <a:custGeom>
                            <a:avLst/>
                            <a:gdLst/>
                            <a:ahLst/>
                            <a:cxnLst/>
                            <a:rect l="l" t="t" r="r" b="b"/>
                            <a:pathLst>
                              <a:path w="137160" h="8890">
                                <a:moveTo>
                                  <a:pt x="137160" y="0"/>
                                </a:moveTo>
                                <a:lnTo>
                                  <a:pt x="0" y="0"/>
                                </a:lnTo>
                                <a:lnTo>
                                  <a:pt x="0" y="8534"/>
                                </a:lnTo>
                                <a:lnTo>
                                  <a:pt x="137160" y="8534"/>
                                </a:lnTo>
                                <a:lnTo>
                                  <a:pt x="13716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540570"/>
                            <a:ext cx="137160" cy="8890"/>
                          </a:xfrm>
                          <a:custGeom>
                            <a:avLst/>
                            <a:gdLst/>
                            <a:ahLst/>
                            <a:cxnLst/>
                            <a:rect l="l" t="t" r="r" b="b"/>
                            <a:pathLst>
                              <a:path w="137160" h="8890">
                                <a:moveTo>
                                  <a:pt x="0" y="8534"/>
                                </a:moveTo>
                                <a:lnTo>
                                  <a:pt x="137160" y="8534"/>
                                </a:lnTo>
                                <a:lnTo>
                                  <a:pt x="13716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 name="Graphic 10"/>
                        <wps:cNvSpPr/>
                        <wps:spPr>
                          <a:xfrm>
                            <a:off x="140182" y="9540570"/>
                            <a:ext cx="8255" cy="197485"/>
                          </a:xfrm>
                          <a:custGeom>
                            <a:avLst/>
                            <a:gdLst/>
                            <a:ahLst/>
                            <a:cxnLst/>
                            <a:rect l="l" t="t" r="r" b="b"/>
                            <a:pathLst>
                              <a:path w="8255" h="197485">
                                <a:moveTo>
                                  <a:pt x="7924" y="0"/>
                                </a:moveTo>
                                <a:lnTo>
                                  <a:pt x="0" y="0"/>
                                </a:lnTo>
                                <a:lnTo>
                                  <a:pt x="0" y="197205"/>
                                </a:lnTo>
                                <a:lnTo>
                                  <a:pt x="7924" y="197205"/>
                                </a:lnTo>
                                <a:lnTo>
                                  <a:pt x="792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40182" y="9540570"/>
                            <a:ext cx="8255" cy="197485"/>
                          </a:xfrm>
                          <a:custGeom>
                            <a:avLst/>
                            <a:gdLst/>
                            <a:ahLst/>
                            <a:cxnLst/>
                            <a:rect l="l" t="t" r="r" b="b"/>
                            <a:pathLst>
                              <a:path w="8255" h="197485">
                                <a:moveTo>
                                  <a:pt x="0" y="197205"/>
                                </a:moveTo>
                                <a:lnTo>
                                  <a:pt x="7924" y="197205"/>
                                </a:lnTo>
                                <a:lnTo>
                                  <a:pt x="7924" y="0"/>
                                </a:lnTo>
                                <a:lnTo>
                                  <a:pt x="0" y="0"/>
                                </a:lnTo>
                                <a:lnTo>
                                  <a:pt x="0" y="197205"/>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9729241"/>
                            <a:ext cx="137160" cy="8890"/>
                          </a:xfrm>
                          <a:custGeom>
                            <a:avLst/>
                            <a:gdLst/>
                            <a:ahLst/>
                            <a:cxnLst/>
                            <a:rect l="l" t="t" r="r" b="b"/>
                            <a:pathLst>
                              <a:path w="137160" h="8890">
                                <a:moveTo>
                                  <a:pt x="137160" y="0"/>
                                </a:moveTo>
                                <a:lnTo>
                                  <a:pt x="0" y="0"/>
                                </a:lnTo>
                                <a:lnTo>
                                  <a:pt x="0" y="8534"/>
                                </a:lnTo>
                                <a:lnTo>
                                  <a:pt x="137160" y="8534"/>
                                </a:lnTo>
                                <a:lnTo>
                                  <a:pt x="13716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729241"/>
                            <a:ext cx="137160" cy="8890"/>
                          </a:xfrm>
                          <a:custGeom>
                            <a:avLst/>
                            <a:gdLst/>
                            <a:ahLst/>
                            <a:cxnLst/>
                            <a:rect l="l" t="t" r="r" b="b"/>
                            <a:pathLst>
                              <a:path w="137160" h="8890">
                                <a:moveTo>
                                  <a:pt x="0" y="8534"/>
                                </a:moveTo>
                                <a:lnTo>
                                  <a:pt x="137160" y="8534"/>
                                </a:lnTo>
                                <a:lnTo>
                                  <a:pt x="13716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 name="Graphic 14"/>
                        <wps:cNvSpPr/>
                        <wps:spPr>
                          <a:xfrm>
                            <a:off x="889" y="9590252"/>
                            <a:ext cx="8255" cy="147955"/>
                          </a:xfrm>
                          <a:custGeom>
                            <a:avLst/>
                            <a:gdLst/>
                            <a:ahLst/>
                            <a:cxnLst/>
                            <a:rect l="l" t="t" r="r" b="b"/>
                            <a:pathLst>
                              <a:path w="8255" h="147955">
                                <a:moveTo>
                                  <a:pt x="7924" y="0"/>
                                </a:moveTo>
                                <a:lnTo>
                                  <a:pt x="0" y="0"/>
                                </a:lnTo>
                                <a:lnTo>
                                  <a:pt x="0" y="147523"/>
                                </a:lnTo>
                                <a:lnTo>
                                  <a:pt x="7924" y="147523"/>
                                </a:lnTo>
                                <a:lnTo>
                                  <a:pt x="792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590252"/>
                            <a:ext cx="8255" cy="147955"/>
                          </a:xfrm>
                          <a:custGeom>
                            <a:avLst/>
                            <a:gdLst/>
                            <a:ahLst/>
                            <a:cxnLst/>
                            <a:rect l="l" t="t" r="r" b="b"/>
                            <a:pathLst>
                              <a:path w="8255" h="147955">
                                <a:moveTo>
                                  <a:pt x="0" y="147523"/>
                                </a:moveTo>
                                <a:lnTo>
                                  <a:pt x="7924" y="147523"/>
                                </a:lnTo>
                                <a:lnTo>
                                  <a:pt x="7924" y="0"/>
                                </a:lnTo>
                                <a:lnTo>
                                  <a:pt x="0" y="0"/>
                                </a:lnTo>
                                <a:lnTo>
                                  <a:pt x="0" y="147523"/>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590252"/>
                            <a:ext cx="187325" cy="8890"/>
                          </a:xfrm>
                          <a:custGeom>
                            <a:avLst/>
                            <a:gdLst/>
                            <a:ahLst/>
                            <a:cxnLst/>
                            <a:rect l="l" t="t" r="r" b="b"/>
                            <a:pathLst>
                              <a:path w="187325" h="8890">
                                <a:moveTo>
                                  <a:pt x="186842" y="0"/>
                                </a:moveTo>
                                <a:lnTo>
                                  <a:pt x="0" y="0"/>
                                </a:lnTo>
                                <a:lnTo>
                                  <a:pt x="0" y="8534"/>
                                </a:lnTo>
                                <a:lnTo>
                                  <a:pt x="186842" y="8534"/>
                                </a:lnTo>
                                <a:lnTo>
                                  <a:pt x="186842"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590252"/>
                            <a:ext cx="187325" cy="8890"/>
                          </a:xfrm>
                          <a:custGeom>
                            <a:avLst/>
                            <a:gdLst/>
                            <a:ahLst/>
                            <a:cxnLst/>
                            <a:rect l="l" t="t" r="r" b="b"/>
                            <a:pathLst>
                              <a:path w="187325" h="8890">
                                <a:moveTo>
                                  <a:pt x="0" y="8534"/>
                                </a:moveTo>
                                <a:lnTo>
                                  <a:pt x="186842" y="8534"/>
                                </a:lnTo>
                                <a:lnTo>
                                  <a:pt x="18684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9806" y="9590252"/>
                            <a:ext cx="8255" cy="147955"/>
                          </a:xfrm>
                          <a:custGeom>
                            <a:avLst/>
                            <a:gdLst/>
                            <a:ahLst/>
                            <a:cxnLst/>
                            <a:rect l="l" t="t" r="r" b="b"/>
                            <a:pathLst>
                              <a:path w="8255" h="147955">
                                <a:moveTo>
                                  <a:pt x="7924" y="0"/>
                                </a:moveTo>
                                <a:lnTo>
                                  <a:pt x="0" y="0"/>
                                </a:lnTo>
                                <a:lnTo>
                                  <a:pt x="0" y="147523"/>
                                </a:lnTo>
                                <a:lnTo>
                                  <a:pt x="7924" y="147523"/>
                                </a:lnTo>
                                <a:lnTo>
                                  <a:pt x="7924"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9806" y="9590252"/>
                            <a:ext cx="8255" cy="147955"/>
                          </a:xfrm>
                          <a:custGeom>
                            <a:avLst/>
                            <a:gdLst/>
                            <a:ahLst/>
                            <a:cxnLst/>
                            <a:rect l="l" t="t" r="r" b="b"/>
                            <a:pathLst>
                              <a:path w="8255" h="147955">
                                <a:moveTo>
                                  <a:pt x="0" y="147523"/>
                                </a:moveTo>
                                <a:lnTo>
                                  <a:pt x="7924" y="147523"/>
                                </a:lnTo>
                                <a:lnTo>
                                  <a:pt x="7924" y="0"/>
                                </a:lnTo>
                                <a:lnTo>
                                  <a:pt x="0" y="0"/>
                                </a:lnTo>
                                <a:lnTo>
                                  <a:pt x="0" y="147523"/>
                                </a:lnTo>
                                <a:close/>
                              </a:path>
                            </a:pathLst>
                          </a:custGeom>
                          <a:ln w="1778">
                            <a:solidFill>
                              <a:srgbClr val="000000"/>
                            </a:solidFill>
                            <a:prstDash val="solid"/>
                          </a:ln>
                        </wps:spPr>
                        <wps:bodyPr wrap="square" lIns="0" tIns="0" rIns="0" bIns="0" rtlCol="0">
                          <a:prstTxWarp prst="textNoShape">
                            <a:avLst/>
                          </a:prstTxWarp>
                          <a:noAutofit/>
                        </wps:bodyPr>
                      </wps:wsp>
                      <wps:wsp>
                        <wps:cNvPr id="20" name="Graphic 20"/>
                        <wps:cNvSpPr/>
                        <wps:spPr>
                          <a:xfrm>
                            <a:off x="179806" y="9729241"/>
                            <a:ext cx="48260" cy="8890"/>
                          </a:xfrm>
                          <a:custGeom>
                            <a:avLst/>
                            <a:gdLst/>
                            <a:ahLst/>
                            <a:cxnLst/>
                            <a:rect l="l" t="t" r="r" b="b"/>
                            <a:pathLst>
                              <a:path w="48260" h="8890">
                                <a:moveTo>
                                  <a:pt x="47853" y="0"/>
                                </a:moveTo>
                                <a:lnTo>
                                  <a:pt x="0" y="0"/>
                                </a:lnTo>
                                <a:lnTo>
                                  <a:pt x="0" y="8534"/>
                                </a:lnTo>
                                <a:lnTo>
                                  <a:pt x="47853" y="8534"/>
                                </a:lnTo>
                                <a:lnTo>
                                  <a:pt x="4785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9806" y="9729241"/>
                            <a:ext cx="48260" cy="8890"/>
                          </a:xfrm>
                          <a:custGeom>
                            <a:avLst/>
                            <a:gdLst/>
                            <a:ahLst/>
                            <a:cxnLst/>
                            <a:rect l="l" t="t" r="r" b="b"/>
                            <a:pathLst>
                              <a:path w="48260" h="8890">
                                <a:moveTo>
                                  <a:pt x="0" y="8534"/>
                                </a:moveTo>
                                <a:lnTo>
                                  <a:pt x="47853" y="8534"/>
                                </a:lnTo>
                                <a:lnTo>
                                  <a:pt x="4785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2" name="Graphic 22"/>
                        <wps:cNvSpPr/>
                        <wps:spPr>
                          <a:xfrm>
                            <a:off x="40817" y="40894"/>
                            <a:ext cx="187325" cy="58419"/>
                          </a:xfrm>
                          <a:custGeom>
                            <a:avLst/>
                            <a:gdLst/>
                            <a:ahLst/>
                            <a:cxnLst/>
                            <a:rect l="l" t="t" r="r" b="b"/>
                            <a:pathLst>
                              <a:path w="187325" h="58419">
                                <a:moveTo>
                                  <a:pt x="186842" y="0"/>
                                </a:moveTo>
                                <a:lnTo>
                                  <a:pt x="0" y="0"/>
                                </a:lnTo>
                                <a:lnTo>
                                  <a:pt x="0" y="58216"/>
                                </a:lnTo>
                                <a:lnTo>
                                  <a:pt x="186842" y="58216"/>
                                </a:lnTo>
                                <a:lnTo>
                                  <a:pt x="186842"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40817" y="40894"/>
                            <a:ext cx="187325" cy="58419"/>
                          </a:xfrm>
                          <a:custGeom>
                            <a:avLst/>
                            <a:gdLst/>
                            <a:ahLst/>
                            <a:cxnLst/>
                            <a:rect l="l" t="t" r="r" b="b"/>
                            <a:pathLst>
                              <a:path w="187325" h="58419">
                                <a:moveTo>
                                  <a:pt x="0" y="58216"/>
                                </a:moveTo>
                                <a:lnTo>
                                  <a:pt x="186842" y="58216"/>
                                </a:lnTo>
                                <a:lnTo>
                                  <a:pt x="18684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24" name="Graphic 24"/>
                        <wps:cNvSpPr/>
                        <wps:spPr>
                          <a:xfrm>
                            <a:off x="40817" y="40817"/>
                            <a:ext cx="57785" cy="187960"/>
                          </a:xfrm>
                          <a:custGeom>
                            <a:avLst/>
                            <a:gdLst/>
                            <a:ahLst/>
                            <a:cxnLst/>
                            <a:rect l="l" t="t" r="r" b="b"/>
                            <a:pathLst>
                              <a:path w="57785" h="187960">
                                <a:moveTo>
                                  <a:pt x="57607" y="0"/>
                                </a:moveTo>
                                <a:lnTo>
                                  <a:pt x="0" y="0"/>
                                </a:lnTo>
                                <a:lnTo>
                                  <a:pt x="0" y="187451"/>
                                </a:lnTo>
                                <a:lnTo>
                                  <a:pt x="57607" y="187451"/>
                                </a:lnTo>
                                <a:lnTo>
                                  <a:pt x="57607"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40817" y="40817"/>
                            <a:ext cx="57785" cy="187960"/>
                          </a:xfrm>
                          <a:custGeom>
                            <a:avLst/>
                            <a:gdLst/>
                            <a:ahLst/>
                            <a:cxnLst/>
                            <a:rect l="l" t="t" r="r" b="b"/>
                            <a:pathLst>
                              <a:path w="57785" h="187960">
                                <a:moveTo>
                                  <a:pt x="0" y="187451"/>
                                </a:moveTo>
                                <a:lnTo>
                                  <a:pt x="57607" y="187451"/>
                                </a:lnTo>
                                <a:lnTo>
                                  <a:pt x="57607"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864" y="990"/>
                            <a:ext cx="38100" cy="8890"/>
                          </a:xfrm>
                          <a:custGeom>
                            <a:avLst/>
                            <a:gdLst/>
                            <a:ahLst/>
                            <a:cxnLst/>
                            <a:rect l="l" t="t" r="r" b="b"/>
                            <a:pathLst>
                              <a:path w="38100" h="8890">
                                <a:moveTo>
                                  <a:pt x="37795" y="0"/>
                                </a:moveTo>
                                <a:lnTo>
                                  <a:pt x="0" y="0"/>
                                </a:lnTo>
                                <a:lnTo>
                                  <a:pt x="0" y="8839"/>
                                </a:lnTo>
                                <a:lnTo>
                                  <a:pt x="37795" y="8839"/>
                                </a:lnTo>
                                <a:lnTo>
                                  <a:pt x="37795"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864" y="990"/>
                            <a:ext cx="38100" cy="8890"/>
                          </a:xfrm>
                          <a:custGeom>
                            <a:avLst/>
                            <a:gdLst/>
                            <a:ahLst/>
                            <a:cxnLst/>
                            <a:rect l="l" t="t" r="r" b="b"/>
                            <a:pathLst>
                              <a:path w="38100" h="8890">
                                <a:moveTo>
                                  <a:pt x="0" y="8839"/>
                                </a:moveTo>
                                <a:lnTo>
                                  <a:pt x="37795" y="8839"/>
                                </a:lnTo>
                                <a:lnTo>
                                  <a:pt x="37795"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864" y="965"/>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864" y="965"/>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40233"/>
                            <a:ext cx="197485" cy="8890"/>
                          </a:xfrm>
                          <a:custGeom>
                            <a:avLst/>
                            <a:gdLst/>
                            <a:ahLst/>
                            <a:cxnLst/>
                            <a:rect l="l" t="t" r="r" b="b"/>
                            <a:pathLst>
                              <a:path w="197485" h="8890">
                                <a:moveTo>
                                  <a:pt x="196900" y="0"/>
                                </a:moveTo>
                                <a:lnTo>
                                  <a:pt x="0" y="0"/>
                                </a:lnTo>
                                <a:lnTo>
                                  <a:pt x="0" y="8534"/>
                                </a:lnTo>
                                <a:lnTo>
                                  <a:pt x="196900" y="8534"/>
                                </a:lnTo>
                                <a:lnTo>
                                  <a:pt x="19690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33"/>
                            <a:ext cx="197485" cy="8890"/>
                          </a:xfrm>
                          <a:custGeom>
                            <a:avLst/>
                            <a:gdLst/>
                            <a:ahLst/>
                            <a:cxnLst/>
                            <a:rect l="l" t="t" r="r" b="b"/>
                            <a:pathLst>
                              <a:path w="197485" h="8890">
                                <a:moveTo>
                                  <a:pt x="0" y="8534"/>
                                </a:moveTo>
                                <a:lnTo>
                                  <a:pt x="196900" y="8534"/>
                                </a:lnTo>
                                <a:lnTo>
                                  <a:pt x="1969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65"/>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65"/>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990"/>
                            <a:ext cx="147320" cy="8890"/>
                          </a:xfrm>
                          <a:custGeom>
                            <a:avLst/>
                            <a:gdLst/>
                            <a:ahLst/>
                            <a:cxnLst/>
                            <a:rect l="l" t="t" r="r" b="b"/>
                            <a:pathLst>
                              <a:path w="147320" h="8890">
                                <a:moveTo>
                                  <a:pt x="147218" y="0"/>
                                </a:moveTo>
                                <a:lnTo>
                                  <a:pt x="0" y="0"/>
                                </a:lnTo>
                                <a:lnTo>
                                  <a:pt x="0" y="8839"/>
                                </a:lnTo>
                                <a:lnTo>
                                  <a:pt x="147218" y="8839"/>
                                </a:lnTo>
                                <a:lnTo>
                                  <a:pt x="14721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990"/>
                            <a:ext cx="147320" cy="8890"/>
                          </a:xfrm>
                          <a:custGeom>
                            <a:avLst/>
                            <a:gdLst/>
                            <a:ahLst/>
                            <a:cxnLst/>
                            <a:rect l="l" t="t" r="r" b="b"/>
                            <a:pathLst>
                              <a:path w="147320" h="8890">
                                <a:moveTo>
                                  <a:pt x="0" y="8839"/>
                                </a:moveTo>
                                <a:lnTo>
                                  <a:pt x="147218" y="8839"/>
                                </a:lnTo>
                                <a:lnTo>
                                  <a:pt x="14721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40182"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40182"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06"/>
                            <a:ext cx="147320" cy="8890"/>
                          </a:xfrm>
                          <a:custGeom>
                            <a:avLst/>
                            <a:gdLst/>
                            <a:ahLst/>
                            <a:cxnLst/>
                            <a:rect l="l" t="t" r="r" b="b"/>
                            <a:pathLst>
                              <a:path w="147320" h="8890">
                                <a:moveTo>
                                  <a:pt x="147218" y="0"/>
                                </a:moveTo>
                                <a:lnTo>
                                  <a:pt x="0" y="0"/>
                                </a:lnTo>
                                <a:lnTo>
                                  <a:pt x="0" y="8839"/>
                                </a:lnTo>
                                <a:lnTo>
                                  <a:pt x="147218" y="8839"/>
                                </a:lnTo>
                                <a:lnTo>
                                  <a:pt x="147218"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06"/>
                            <a:ext cx="147320" cy="8890"/>
                          </a:xfrm>
                          <a:custGeom>
                            <a:avLst/>
                            <a:gdLst/>
                            <a:ahLst/>
                            <a:cxnLst/>
                            <a:rect l="l" t="t" r="r" b="b"/>
                            <a:pathLst>
                              <a:path w="147320" h="8890">
                                <a:moveTo>
                                  <a:pt x="0" y="8839"/>
                                </a:moveTo>
                                <a:lnTo>
                                  <a:pt x="147218" y="8839"/>
                                </a:lnTo>
                                <a:lnTo>
                                  <a:pt x="14721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793" y="9639934"/>
                            <a:ext cx="228600" cy="58419"/>
                          </a:xfrm>
                          <a:custGeom>
                            <a:avLst/>
                            <a:gdLst/>
                            <a:ahLst/>
                            <a:cxnLst/>
                            <a:rect l="l" t="t" r="r" b="b"/>
                            <a:pathLst>
                              <a:path w="228600" h="58419">
                                <a:moveTo>
                                  <a:pt x="228600" y="0"/>
                                </a:moveTo>
                                <a:lnTo>
                                  <a:pt x="0" y="0"/>
                                </a:lnTo>
                                <a:lnTo>
                                  <a:pt x="0" y="58216"/>
                                </a:lnTo>
                                <a:lnTo>
                                  <a:pt x="228600" y="58216"/>
                                </a:lnTo>
                                <a:lnTo>
                                  <a:pt x="228600"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793" y="9639934"/>
                            <a:ext cx="228600" cy="58419"/>
                          </a:xfrm>
                          <a:custGeom>
                            <a:avLst/>
                            <a:gdLst/>
                            <a:ahLst/>
                            <a:cxnLst/>
                            <a:rect l="l" t="t" r="r" b="b"/>
                            <a:pathLst>
                              <a:path w="228600" h="58419">
                                <a:moveTo>
                                  <a:pt x="0" y="58216"/>
                                </a:moveTo>
                                <a:lnTo>
                                  <a:pt x="228600" y="58216"/>
                                </a:lnTo>
                                <a:lnTo>
                                  <a:pt x="2286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229793" y="9729241"/>
                            <a:ext cx="228600" cy="8890"/>
                          </a:xfrm>
                          <a:custGeom>
                            <a:avLst/>
                            <a:gdLst/>
                            <a:ahLst/>
                            <a:cxnLst/>
                            <a:rect l="l" t="t" r="r" b="b"/>
                            <a:pathLst>
                              <a:path w="228600" h="8890">
                                <a:moveTo>
                                  <a:pt x="228600" y="0"/>
                                </a:moveTo>
                                <a:lnTo>
                                  <a:pt x="0" y="0"/>
                                </a:lnTo>
                                <a:lnTo>
                                  <a:pt x="0" y="8534"/>
                                </a:lnTo>
                                <a:lnTo>
                                  <a:pt x="228600" y="8534"/>
                                </a:lnTo>
                                <a:lnTo>
                                  <a:pt x="228600"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793" y="9729241"/>
                            <a:ext cx="228600" cy="8890"/>
                          </a:xfrm>
                          <a:custGeom>
                            <a:avLst/>
                            <a:gdLst/>
                            <a:ahLst/>
                            <a:cxnLst/>
                            <a:rect l="l" t="t" r="r" b="b"/>
                            <a:pathLst>
                              <a:path w="228600" h="8890">
                                <a:moveTo>
                                  <a:pt x="0" y="8534"/>
                                </a:moveTo>
                                <a:lnTo>
                                  <a:pt x="228600" y="8534"/>
                                </a:lnTo>
                                <a:lnTo>
                                  <a:pt x="2286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59917" y="9639934"/>
                            <a:ext cx="228600" cy="58419"/>
                          </a:xfrm>
                          <a:custGeom>
                            <a:avLst/>
                            <a:gdLst/>
                            <a:ahLst/>
                            <a:cxnLst/>
                            <a:rect l="l" t="t" r="r" b="b"/>
                            <a:pathLst>
                              <a:path w="228600" h="58419">
                                <a:moveTo>
                                  <a:pt x="228600" y="0"/>
                                </a:moveTo>
                                <a:lnTo>
                                  <a:pt x="0" y="0"/>
                                </a:lnTo>
                                <a:lnTo>
                                  <a:pt x="0" y="58216"/>
                                </a:lnTo>
                                <a:lnTo>
                                  <a:pt x="228600" y="58216"/>
                                </a:lnTo>
                                <a:lnTo>
                                  <a:pt x="228600"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59917" y="9639934"/>
                            <a:ext cx="228600" cy="58419"/>
                          </a:xfrm>
                          <a:custGeom>
                            <a:avLst/>
                            <a:gdLst/>
                            <a:ahLst/>
                            <a:cxnLst/>
                            <a:rect l="l" t="t" r="r" b="b"/>
                            <a:pathLst>
                              <a:path w="228600" h="58419">
                                <a:moveTo>
                                  <a:pt x="0" y="58216"/>
                                </a:moveTo>
                                <a:lnTo>
                                  <a:pt x="228600" y="58216"/>
                                </a:lnTo>
                                <a:lnTo>
                                  <a:pt x="2286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59917" y="9729241"/>
                            <a:ext cx="228600" cy="8890"/>
                          </a:xfrm>
                          <a:custGeom>
                            <a:avLst/>
                            <a:gdLst/>
                            <a:ahLst/>
                            <a:cxnLst/>
                            <a:rect l="l" t="t" r="r" b="b"/>
                            <a:pathLst>
                              <a:path w="228600" h="8890">
                                <a:moveTo>
                                  <a:pt x="228600" y="0"/>
                                </a:moveTo>
                                <a:lnTo>
                                  <a:pt x="0" y="0"/>
                                </a:lnTo>
                                <a:lnTo>
                                  <a:pt x="0" y="8534"/>
                                </a:lnTo>
                                <a:lnTo>
                                  <a:pt x="228600" y="8534"/>
                                </a:lnTo>
                                <a:lnTo>
                                  <a:pt x="228600"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59917" y="9729241"/>
                            <a:ext cx="228600" cy="8890"/>
                          </a:xfrm>
                          <a:custGeom>
                            <a:avLst/>
                            <a:gdLst/>
                            <a:ahLst/>
                            <a:cxnLst/>
                            <a:rect l="l" t="t" r="r" b="b"/>
                            <a:pathLst>
                              <a:path w="228600" h="8890">
                                <a:moveTo>
                                  <a:pt x="0" y="8534"/>
                                </a:moveTo>
                                <a:lnTo>
                                  <a:pt x="228600" y="8534"/>
                                </a:lnTo>
                                <a:lnTo>
                                  <a:pt x="2286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690041"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0041"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0041"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0041"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920114"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0114"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20114"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0114"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1150238"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50238"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50238"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50238"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80363"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80363"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380363"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0363"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10486"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10486"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610486"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10486"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40992" y="9639934"/>
                            <a:ext cx="228600" cy="58419"/>
                          </a:xfrm>
                          <a:custGeom>
                            <a:avLst/>
                            <a:gdLst/>
                            <a:ahLst/>
                            <a:cxnLst/>
                            <a:rect l="l" t="t" r="r" b="b"/>
                            <a:pathLst>
                              <a:path w="228600" h="58419">
                                <a:moveTo>
                                  <a:pt x="228600" y="0"/>
                                </a:moveTo>
                                <a:lnTo>
                                  <a:pt x="0" y="0"/>
                                </a:lnTo>
                                <a:lnTo>
                                  <a:pt x="0" y="58216"/>
                                </a:lnTo>
                                <a:lnTo>
                                  <a:pt x="228600" y="58216"/>
                                </a:lnTo>
                                <a:lnTo>
                                  <a:pt x="228600"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40992" y="9639934"/>
                            <a:ext cx="228600" cy="58419"/>
                          </a:xfrm>
                          <a:custGeom>
                            <a:avLst/>
                            <a:gdLst/>
                            <a:ahLst/>
                            <a:cxnLst/>
                            <a:rect l="l" t="t" r="r" b="b"/>
                            <a:pathLst>
                              <a:path w="228600" h="58419">
                                <a:moveTo>
                                  <a:pt x="0" y="58216"/>
                                </a:moveTo>
                                <a:lnTo>
                                  <a:pt x="228600" y="58216"/>
                                </a:lnTo>
                                <a:lnTo>
                                  <a:pt x="2286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40992" y="9729241"/>
                            <a:ext cx="228600" cy="8890"/>
                          </a:xfrm>
                          <a:custGeom>
                            <a:avLst/>
                            <a:gdLst/>
                            <a:ahLst/>
                            <a:cxnLst/>
                            <a:rect l="l" t="t" r="r" b="b"/>
                            <a:pathLst>
                              <a:path w="228600" h="8890">
                                <a:moveTo>
                                  <a:pt x="228600" y="0"/>
                                </a:moveTo>
                                <a:lnTo>
                                  <a:pt x="0" y="0"/>
                                </a:lnTo>
                                <a:lnTo>
                                  <a:pt x="0" y="8534"/>
                                </a:lnTo>
                                <a:lnTo>
                                  <a:pt x="228600" y="8534"/>
                                </a:lnTo>
                                <a:lnTo>
                                  <a:pt x="228600"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40992" y="9729241"/>
                            <a:ext cx="228600" cy="8890"/>
                          </a:xfrm>
                          <a:custGeom>
                            <a:avLst/>
                            <a:gdLst/>
                            <a:ahLst/>
                            <a:cxnLst/>
                            <a:rect l="l" t="t" r="r" b="b"/>
                            <a:pathLst>
                              <a:path w="228600" h="8890">
                                <a:moveTo>
                                  <a:pt x="0" y="8534"/>
                                </a:moveTo>
                                <a:lnTo>
                                  <a:pt x="228600" y="8534"/>
                                </a:lnTo>
                                <a:lnTo>
                                  <a:pt x="2286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071116"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71116"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071116"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71116"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8" name="Graphic 78"/>
                        <wps:cNvSpPr/>
                        <wps:spPr>
                          <a:xfrm>
                            <a:off x="2301239"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01239"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01239"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01239"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531364"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31364"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531364"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31364"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761488"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61488"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761488"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61488"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2991611"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2991611"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2991611"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2991611"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21989" y="9639934"/>
                            <a:ext cx="228600" cy="58419"/>
                          </a:xfrm>
                          <a:custGeom>
                            <a:avLst/>
                            <a:gdLst/>
                            <a:ahLst/>
                            <a:cxnLst/>
                            <a:rect l="l" t="t" r="r" b="b"/>
                            <a:pathLst>
                              <a:path w="228600" h="58419">
                                <a:moveTo>
                                  <a:pt x="228600" y="0"/>
                                </a:moveTo>
                                <a:lnTo>
                                  <a:pt x="0" y="0"/>
                                </a:lnTo>
                                <a:lnTo>
                                  <a:pt x="0" y="58216"/>
                                </a:lnTo>
                                <a:lnTo>
                                  <a:pt x="228600" y="58216"/>
                                </a:lnTo>
                                <a:lnTo>
                                  <a:pt x="228600"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21989" y="9639934"/>
                            <a:ext cx="228600" cy="58419"/>
                          </a:xfrm>
                          <a:custGeom>
                            <a:avLst/>
                            <a:gdLst/>
                            <a:ahLst/>
                            <a:cxnLst/>
                            <a:rect l="l" t="t" r="r" b="b"/>
                            <a:pathLst>
                              <a:path w="228600" h="58419">
                                <a:moveTo>
                                  <a:pt x="0" y="58216"/>
                                </a:moveTo>
                                <a:lnTo>
                                  <a:pt x="228600" y="58216"/>
                                </a:lnTo>
                                <a:lnTo>
                                  <a:pt x="2286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3221989" y="9729241"/>
                            <a:ext cx="228600" cy="8890"/>
                          </a:xfrm>
                          <a:custGeom>
                            <a:avLst/>
                            <a:gdLst/>
                            <a:ahLst/>
                            <a:cxnLst/>
                            <a:rect l="l" t="t" r="r" b="b"/>
                            <a:pathLst>
                              <a:path w="228600" h="8890">
                                <a:moveTo>
                                  <a:pt x="228600" y="0"/>
                                </a:moveTo>
                                <a:lnTo>
                                  <a:pt x="0" y="0"/>
                                </a:lnTo>
                                <a:lnTo>
                                  <a:pt x="0" y="8534"/>
                                </a:lnTo>
                                <a:lnTo>
                                  <a:pt x="228600" y="8534"/>
                                </a:lnTo>
                                <a:lnTo>
                                  <a:pt x="228600"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21989" y="9729241"/>
                            <a:ext cx="228600" cy="8890"/>
                          </a:xfrm>
                          <a:custGeom>
                            <a:avLst/>
                            <a:gdLst/>
                            <a:ahLst/>
                            <a:cxnLst/>
                            <a:rect l="l" t="t" r="r" b="b"/>
                            <a:pathLst>
                              <a:path w="228600" h="8890">
                                <a:moveTo>
                                  <a:pt x="0" y="8534"/>
                                </a:moveTo>
                                <a:lnTo>
                                  <a:pt x="228600" y="8534"/>
                                </a:lnTo>
                                <a:lnTo>
                                  <a:pt x="2286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452114"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52114"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3452114"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52114"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682238"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682238"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682238"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682238"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912361"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12361"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12361"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12361"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4142485"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42485"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4142485"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42485"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372609"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372609"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4372609"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372609"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03115" y="9639934"/>
                            <a:ext cx="228600" cy="58419"/>
                          </a:xfrm>
                          <a:custGeom>
                            <a:avLst/>
                            <a:gdLst/>
                            <a:ahLst/>
                            <a:cxnLst/>
                            <a:rect l="l" t="t" r="r" b="b"/>
                            <a:pathLst>
                              <a:path w="228600" h="58419">
                                <a:moveTo>
                                  <a:pt x="228600" y="0"/>
                                </a:moveTo>
                                <a:lnTo>
                                  <a:pt x="0" y="0"/>
                                </a:lnTo>
                                <a:lnTo>
                                  <a:pt x="0" y="58216"/>
                                </a:lnTo>
                                <a:lnTo>
                                  <a:pt x="228600" y="58216"/>
                                </a:lnTo>
                                <a:lnTo>
                                  <a:pt x="228600"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03115" y="9639934"/>
                            <a:ext cx="228600" cy="58419"/>
                          </a:xfrm>
                          <a:custGeom>
                            <a:avLst/>
                            <a:gdLst/>
                            <a:ahLst/>
                            <a:cxnLst/>
                            <a:rect l="l" t="t" r="r" b="b"/>
                            <a:pathLst>
                              <a:path w="228600" h="58419">
                                <a:moveTo>
                                  <a:pt x="0" y="58216"/>
                                </a:moveTo>
                                <a:lnTo>
                                  <a:pt x="228600" y="58216"/>
                                </a:lnTo>
                                <a:lnTo>
                                  <a:pt x="2286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4603115" y="9729241"/>
                            <a:ext cx="228600" cy="8890"/>
                          </a:xfrm>
                          <a:custGeom>
                            <a:avLst/>
                            <a:gdLst/>
                            <a:ahLst/>
                            <a:cxnLst/>
                            <a:rect l="l" t="t" r="r" b="b"/>
                            <a:pathLst>
                              <a:path w="228600" h="8890">
                                <a:moveTo>
                                  <a:pt x="228600" y="0"/>
                                </a:moveTo>
                                <a:lnTo>
                                  <a:pt x="0" y="0"/>
                                </a:lnTo>
                                <a:lnTo>
                                  <a:pt x="0" y="8534"/>
                                </a:lnTo>
                                <a:lnTo>
                                  <a:pt x="228600" y="8534"/>
                                </a:lnTo>
                                <a:lnTo>
                                  <a:pt x="228600"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03115" y="9729241"/>
                            <a:ext cx="228600" cy="8890"/>
                          </a:xfrm>
                          <a:custGeom>
                            <a:avLst/>
                            <a:gdLst/>
                            <a:ahLst/>
                            <a:cxnLst/>
                            <a:rect l="l" t="t" r="r" b="b"/>
                            <a:pathLst>
                              <a:path w="228600" h="8890">
                                <a:moveTo>
                                  <a:pt x="0" y="8534"/>
                                </a:moveTo>
                                <a:lnTo>
                                  <a:pt x="228600" y="8534"/>
                                </a:lnTo>
                                <a:lnTo>
                                  <a:pt x="2286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833239" y="963993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33239" y="963993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833239" y="9729241"/>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33239" y="9729241"/>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5063363" y="9639934"/>
                            <a:ext cx="229870" cy="58419"/>
                          </a:xfrm>
                          <a:custGeom>
                            <a:avLst/>
                            <a:gdLst/>
                            <a:ahLst/>
                            <a:cxnLst/>
                            <a:rect l="l" t="t" r="r" b="b"/>
                            <a:pathLst>
                              <a:path w="229870" h="58419">
                                <a:moveTo>
                                  <a:pt x="229514" y="0"/>
                                </a:moveTo>
                                <a:lnTo>
                                  <a:pt x="0" y="0"/>
                                </a:lnTo>
                                <a:lnTo>
                                  <a:pt x="0" y="58216"/>
                                </a:lnTo>
                                <a:lnTo>
                                  <a:pt x="229514" y="58216"/>
                                </a:lnTo>
                                <a:lnTo>
                                  <a:pt x="229514"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063363" y="9639934"/>
                            <a:ext cx="229870" cy="58419"/>
                          </a:xfrm>
                          <a:custGeom>
                            <a:avLst/>
                            <a:gdLst/>
                            <a:ahLst/>
                            <a:cxnLst/>
                            <a:rect l="l" t="t" r="r" b="b"/>
                            <a:pathLst>
                              <a:path w="229870" h="58419">
                                <a:moveTo>
                                  <a:pt x="0" y="58216"/>
                                </a:moveTo>
                                <a:lnTo>
                                  <a:pt x="229514" y="58216"/>
                                </a:lnTo>
                                <a:lnTo>
                                  <a:pt x="22951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5063363" y="9729241"/>
                            <a:ext cx="229870" cy="8890"/>
                          </a:xfrm>
                          <a:custGeom>
                            <a:avLst/>
                            <a:gdLst/>
                            <a:ahLst/>
                            <a:cxnLst/>
                            <a:rect l="l" t="t" r="r" b="b"/>
                            <a:pathLst>
                              <a:path w="229870" h="8890">
                                <a:moveTo>
                                  <a:pt x="229514" y="0"/>
                                </a:moveTo>
                                <a:lnTo>
                                  <a:pt x="0" y="0"/>
                                </a:lnTo>
                                <a:lnTo>
                                  <a:pt x="0" y="8534"/>
                                </a:lnTo>
                                <a:lnTo>
                                  <a:pt x="229514" y="8534"/>
                                </a:lnTo>
                                <a:lnTo>
                                  <a:pt x="229514"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063363" y="9729241"/>
                            <a:ext cx="229870" cy="8890"/>
                          </a:xfrm>
                          <a:custGeom>
                            <a:avLst/>
                            <a:gdLst/>
                            <a:ahLst/>
                            <a:cxnLst/>
                            <a:rect l="l" t="t" r="r" b="b"/>
                            <a:pathLst>
                              <a:path w="229870" h="8890">
                                <a:moveTo>
                                  <a:pt x="0" y="8534"/>
                                </a:moveTo>
                                <a:lnTo>
                                  <a:pt x="229514" y="8534"/>
                                </a:lnTo>
                                <a:lnTo>
                                  <a:pt x="22951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295010" y="9639934"/>
                            <a:ext cx="229870" cy="58419"/>
                          </a:xfrm>
                          <a:custGeom>
                            <a:avLst/>
                            <a:gdLst/>
                            <a:ahLst/>
                            <a:cxnLst/>
                            <a:rect l="l" t="t" r="r" b="b"/>
                            <a:pathLst>
                              <a:path w="229870" h="58419">
                                <a:moveTo>
                                  <a:pt x="229819" y="0"/>
                                </a:moveTo>
                                <a:lnTo>
                                  <a:pt x="0" y="0"/>
                                </a:lnTo>
                                <a:lnTo>
                                  <a:pt x="0" y="58216"/>
                                </a:lnTo>
                                <a:lnTo>
                                  <a:pt x="229819" y="58216"/>
                                </a:lnTo>
                                <a:lnTo>
                                  <a:pt x="229819"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295010" y="9639934"/>
                            <a:ext cx="229870" cy="58419"/>
                          </a:xfrm>
                          <a:custGeom>
                            <a:avLst/>
                            <a:gdLst/>
                            <a:ahLst/>
                            <a:cxnLst/>
                            <a:rect l="l" t="t" r="r" b="b"/>
                            <a:pathLst>
                              <a:path w="229870" h="58419">
                                <a:moveTo>
                                  <a:pt x="0" y="58216"/>
                                </a:moveTo>
                                <a:lnTo>
                                  <a:pt x="229819" y="58216"/>
                                </a:lnTo>
                                <a:lnTo>
                                  <a:pt x="229819"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295010" y="9729241"/>
                            <a:ext cx="229870" cy="8890"/>
                          </a:xfrm>
                          <a:custGeom>
                            <a:avLst/>
                            <a:gdLst/>
                            <a:ahLst/>
                            <a:cxnLst/>
                            <a:rect l="l" t="t" r="r" b="b"/>
                            <a:pathLst>
                              <a:path w="229870" h="8890">
                                <a:moveTo>
                                  <a:pt x="229819" y="0"/>
                                </a:moveTo>
                                <a:lnTo>
                                  <a:pt x="0" y="0"/>
                                </a:lnTo>
                                <a:lnTo>
                                  <a:pt x="0" y="8534"/>
                                </a:lnTo>
                                <a:lnTo>
                                  <a:pt x="229819" y="8534"/>
                                </a:lnTo>
                                <a:lnTo>
                                  <a:pt x="229819"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295010" y="9729241"/>
                            <a:ext cx="229870" cy="8890"/>
                          </a:xfrm>
                          <a:custGeom>
                            <a:avLst/>
                            <a:gdLst/>
                            <a:ahLst/>
                            <a:cxnLst/>
                            <a:rect l="l" t="t" r="r" b="b"/>
                            <a:pathLst>
                              <a:path w="229870" h="8890">
                                <a:moveTo>
                                  <a:pt x="0" y="8534"/>
                                </a:moveTo>
                                <a:lnTo>
                                  <a:pt x="229819" y="8534"/>
                                </a:lnTo>
                                <a:lnTo>
                                  <a:pt x="22981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5526659" y="9639934"/>
                            <a:ext cx="229870" cy="58419"/>
                          </a:xfrm>
                          <a:custGeom>
                            <a:avLst/>
                            <a:gdLst/>
                            <a:ahLst/>
                            <a:cxnLst/>
                            <a:rect l="l" t="t" r="r" b="b"/>
                            <a:pathLst>
                              <a:path w="229870" h="58419">
                                <a:moveTo>
                                  <a:pt x="229819" y="0"/>
                                </a:moveTo>
                                <a:lnTo>
                                  <a:pt x="0" y="0"/>
                                </a:lnTo>
                                <a:lnTo>
                                  <a:pt x="0" y="58216"/>
                                </a:lnTo>
                                <a:lnTo>
                                  <a:pt x="229819" y="58216"/>
                                </a:lnTo>
                                <a:lnTo>
                                  <a:pt x="229819"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26659" y="9639934"/>
                            <a:ext cx="229870" cy="58419"/>
                          </a:xfrm>
                          <a:custGeom>
                            <a:avLst/>
                            <a:gdLst/>
                            <a:ahLst/>
                            <a:cxnLst/>
                            <a:rect l="l" t="t" r="r" b="b"/>
                            <a:pathLst>
                              <a:path w="229870" h="58419">
                                <a:moveTo>
                                  <a:pt x="0" y="58216"/>
                                </a:moveTo>
                                <a:lnTo>
                                  <a:pt x="229819" y="58216"/>
                                </a:lnTo>
                                <a:lnTo>
                                  <a:pt x="229819"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526659" y="9729241"/>
                            <a:ext cx="229870" cy="8890"/>
                          </a:xfrm>
                          <a:custGeom>
                            <a:avLst/>
                            <a:gdLst/>
                            <a:ahLst/>
                            <a:cxnLst/>
                            <a:rect l="l" t="t" r="r" b="b"/>
                            <a:pathLst>
                              <a:path w="229870" h="8890">
                                <a:moveTo>
                                  <a:pt x="229819" y="0"/>
                                </a:moveTo>
                                <a:lnTo>
                                  <a:pt x="0" y="0"/>
                                </a:lnTo>
                                <a:lnTo>
                                  <a:pt x="0" y="8534"/>
                                </a:lnTo>
                                <a:lnTo>
                                  <a:pt x="229819" y="8534"/>
                                </a:lnTo>
                                <a:lnTo>
                                  <a:pt x="229819"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26659" y="9729241"/>
                            <a:ext cx="229870" cy="8890"/>
                          </a:xfrm>
                          <a:custGeom>
                            <a:avLst/>
                            <a:gdLst/>
                            <a:ahLst/>
                            <a:cxnLst/>
                            <a:rect l="l" t="t" r="r" b="b"/>
                            <a:pathLst>
                              <a:path w="229870" h="8890">
                                <a:moveTo>
                                  <a:pt x="0" y="8534"/>
                                </a:moveTo>
                                <a:lnTo>
                                  <a:pt x="229819" y="8534"/>
                                </a:lnTo>
                                <a:lnTo>
                                  <a:pt x="22981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758307" y="9639934"/>
                            <a:ext cx="229870" cy="58419"/>
                          </a:xfrm>
                          <a:custGeom>
                            <a:avLst/>
                            <a:gdLst/>
                            <a:ahLst/>
                            <a:cxnLst/>
                            <a:rect l="l" t="t" r="r" b="b"/>
                            <a:pathLst>
                              <a:path w="229870" h="58419">
                                <a:moveTo>
                                  <a:pt x="229819" y="0"/>
                                </a:moveTo>
                                <a:lnTo>
                                  <a:pt x="0" y="0"/>
                                </a:lnTo>
                                <a:lnTo>
                                  <a:pt x="0" y="58216"/>
                                </a:lnTo>
                                <a:lnTo>
                                  <a:pt x="229819" y="58216"/>
                                </a:lnTo>
                                <a:lnTo>
                                  <a:pt x="229819"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758307" y="9639934"/>
                            <a:ext cx="229870" cy="58419"/>
                          </a:xfrm>
                          <a:custGeom>
                            <a:avLst/>
                            <a:gdLst/>
                            <a:ahLst/>
                            <a:cxnLst/>
                            <a:rect l="l" t="t" r="r" b="b"/>
                            <a:pathLst>
                              <a:path w="229870" h="58419">
                                <a:moveTo>
                                  <a:pt x="0" y="58216"/>
                                </a:moveTo>
                                <a:lnTo>
                                  <a:pt x="229819" y="58216"/>
                                </a:lnTo>
                                <a:lnTo>
                                  <a:pt x="229819"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758307" y="9729241"/>
                            <a:ext cx="229870" cy="8890"/>
                          </a:xfrm>
                          <a:custGeom>
                            <a:avLst/>
                            <a:gdLst/>
                            <a:ahLst/>
                            <a:cxnLst/>
                            <a:rect l="l" t="t" r="r" b="b"/>
                            <a:pathLst>
                              <a:path w="229870" h="8890">
                                <a:moveTo>
                                  <a:pt x="229819" y="0"/>
                                </a:moveTo>
                                <a:lnTo>
                                  <a:pt x="0" y="0"/>
                                </a:lnTo>
                                <a:lnTo>
                                  <a:pt x="0" y="8534"/>
                                </a:lnTo>
                                <a:lnTo>
                                  <a:pt x="229819" y="8534"/>
                                </a:lnTo>
                                <a:lnTo>
                                  <a:pt x="229819"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58307" y="9729241"/>
                            <a:ext cx="229870" cy="8890"/>
                          </a:xfrm>
                          <a:custGeom>
                            <a:avLst/>
                            <a:gdLst/>
                            <a:ahLst/>
                            <a:cxnLst/>
                            <a:rect l="l" t="t" r="r" b="b"/>
                            <a:pathLst>
                              <a:path w="229870" h="8890">
                                <a:moveTo>
                                  <a:pt x="0" y="8534"/>
                                </a:moveTo>
                                <a:lnTo>
                                  <a:pt x="229819" y="8534"/>
                                </a:lnTo>
                                <a:lnTo>
                                  <a:pt x="22981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5990209" y="9639934"/>
                            <a:ext cx="229870" cy="58419"/>
                          </a:xfrm>
                          <a:custGeom>
                            <a:avLst/>
                            <a:gdLst/>
                            <a:ahLst/>
                            <a:cxnLst/>
                            <a:rect l="l" t="t" r="r" b="b"/>
                            <a:pathLst>
                              <a:path w="229870" h="58419">
                                <a:moveTo>
                                  <a:pt x="229514" y="0"/>
                                </a:moveTo>
                                <a:lnTo>
                                  <a:pt x="0" y="0"/>
                                </a:lnTo>
                                <a:lnTo>
                                  <a:pt x="0" y="58216"/>
                                </a:lnTo>
                                <a:lnTo>
                                  <a:pt x="229514" y="58216"/>
                                </a:lnTo>
                                <a:lnTo>
                                  <a:pt x="229514"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5990209" y="9639934"/>
                            <a:ext cx="229870" cy="58419"/>
                          </a:xfrm>
                          <a:custGeom>
                            <a:avLst/>
                            <a:gdLst/>
                            <a:ahLst/>
                            <a:cxnLst/>
                            <a:rect l="l" t="t" r="r" b="b"/>
                            <a:pathLst>
                              <a:path w="229870" h="58419">
                                <a:moveTo>
                                  <a:pt x="0" y="58216"/>
                                </a:moveTo>
                                <a:lnTo>
                                  <a:pt x="229514" y="58216"/>
                                </a:lnTo>
                                <a:lnTo>
                                  <a:pt x="22951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5990209" y="9729241"/>
                            <a:ext cx="229870" cy="8890"/>
                          </a:xfrm>
                          <a:custGeom>
                            <a:avLst/>
                            <a:gdLst/>
                            <a:ahLst/>
                            <a:cxnLst/>
                            <a:rect l="l" t="t" r="r" b="b"/>
                            <a:pathLst>
                              <a:path w="229870" h="8890">
                                <a:moveTo>
                                  <a:pt x="229514" y="0"/>
                                </a:moveTo>
                                <a:lnTo>
                                  <a:pt x="0" y="0"/>
                                </a:lnTo>
                                <a:lnTo>
                                  <a:pt x="0" y="8534"/>
                                </a:lnTo>
                                <a:lnTo>
                                  <a:pt x="229514" y="8534"/>
                                </a:lnTo>
                                <a:lnTo>
                                  <a:pt x="229514"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5990209" y="9729241"/>
                            <a:ext cx="229870" cy="8890"/>
                          </a:xfrm>
                          <a:custGeom>
                            <a:avLst/>
                            <a:gdLst/>
                            <a:ahLst/>
                            <a:cxnLst/>
                            <a:rect l="l" t="t" r="r" b="b"/>
                            <a:pathLst>
                              <a:path w="229870" h="8890">
                                <a:moveTo>
                                  <a:pt x="0" y="8534"/>
                                </a:moveTo>
                                <a:lnTo>
                                  <a:pt x="229514" y="8534"/>
                                </a:lnTo>
                                <a:lnTo>
                                  <a:pt x="22951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6221857" y="9639934"/>
                            <a:ext cx="229870" cy="58419"/>
                          </a:xfrm>
                          <a:custGeom>
                            <a:avLst/>
                            <a:gdLst/>
                            <a:ahLst/>
                            <a:cxnLst/>
                            <a:rect l="l" t="t" r="r" b="b"/>
                            <a:pathLst>
                              <a:path w="229870" h="58419">
                                <a:moveTo>
                                  <a:pt x="229514" y="0"/>
                                </a:moveTo>
                                <a:lnTo>
                                  <a:pt x="0" y="0"/>
                                </a:lnTo>
                                <a:lnTo>
                                  <a:pt x="0" y="58216"/>
                                </a:lnTo>
                                <a:lnTo>
                                  <a:pt x="229514" y="58216"/>
                                </a:lnTo>
                                <a:lnTo>
                                  <a:pt x="229514"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21857" y="9639934"/>
                            <a:ext cx="229870" cy="58419"/>
                          </a:xfrm>
                          <a:custGeom>
                            <a:avLst/>
                            <a:gdLst/>
                            <a:ahLst/>
                            <a:cxnLst/>
                            <a:rect l="l" t="t" r="r" b="b"/>
                            <a:pathLst>
                              <a:path w="229870" h="58419">
                                <a:moveTo>
                                  <a:pt x="0" y="58216"/>
                                </a:moveTo>
                                <a:lnTo>
                                  <a:pt x="229514" y="58216"/>
                                </a:lnTo>
                                <a:lnTo>
                                  <a:pt x="22951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6221857" y="9729241"/>
                            <a:ext cx="229870" cy="8890"/>
                          </a:xfrm>
                          <a:custGeom>
                            <a:avLst/>
                            <a:gdLst/>
                            <a:ahLst/>
                            <a:cxnLst/>
                            <a:rect l="l" t="t" r="r" b="b"/>
                            <a:pathLst>
                              <a:path w="229870" h="8890">
                                <a:moveTo>
                                  <a:pt x="229514" y="0"/>
                                </a:moveTo>
                                <a:lnTo>
                                  <a:pt x="0" y="0"/>
                                </a:lnTo>
                                <a:lnTo>
                                  <a:pt x="0" y="8534"/>
                                </a:lnTo>
                                <a:lnTo>
                                  <a:pt x="229514" y="8534"/>
                                </a:lnTo>
                                <a:lnTo>
                                  <a:pt x="229514"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21857" y="9729241"/>
                            <a:ext cx="229870" cy="8890"/>
                          </a:xfrm>
                          <a:custGeom>
                            <a:avLst/>
                            <a:gdLst/>
                            <a:ahLst/>
                            <a:cxnLst/>
                            <a:rect l="l" t="t" r="r" b="b"/>
                            <a:pathLst>
                              <a:path w="229870" h="8890">
                                <a:moveTo>
                                  <a:pt x="0" y="8534"/>
                                </a:moveTo>
                                <a:lnTo>
                                  <a:pt x="229514" y="8534"/>
                                </a:lnTo>
                                <a:lnTo>
                                  <a:pt x="22951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229793" y="40894"/>
                            <a:ext cx="228600" cy="58419"/>
                          </a:xfrm>
                          <a:custGeom>
                            <a:avLst/>
                            <a:gdLst/>
                            <a:ahLst/>
                            <a:cxnLst/>
                            <a:rect l="l" t="t" r="r" b="b"/>
                            <a:pathLst>
                              <a:path w="228600" h="58419">
                                <a:moveTo>
                                  <a:pt x="228600" y="0"/>
                                </a:moveTo>
                                <a:lnTo>
                                  <a:pt x="0" y="0"/>
                                </a:lnTo>
                                <a:lnTo>
                                  <a:pt x="0" y="58216"/>
                                </a:lnTo>
                                <a:lnTo>
                                  <a:pt x="228600" y="58216"/>
                                </a:lnTo>
                                <a:lnTo>
                                  <a:pt x="228600"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229793" y="40894"/>
                            <a:ext cx="228600" cy="58419"/>
                          </a:xfrm>
                          <a:custGeom>
                            <a:avLst/>
                            <a:gdLst/>
                            <a:ahLst/>
                            <a:cxnLst/>
                            <a:rect l="l" t="t" r="r" b="b"/>
                            <a:pathLst>
                              <a:path w="228600" h="58419">
                                <a:moveTo>
                                  <a:pt x="0" y="58216"/>
                                </a:moveTo>
                                <a:lnTo>
                                  <a:pt x="228600" y="58216"/>
                                </a:lnTo>
                                <a:lnTo>
                                  <a:pt x="2286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229793" y="990"/>
                            <a:ext cx="228600" cy="8890"/>
                          </a:xfrm>
                          <a:custGeom>
                            <a:avLst/>
                            <a:gdLst/>
                            <a:ahLst/>
                            <a:cxnLst/>
                            <a:rect l="l" t="t" r="r" b="b"/>
                            <a:pathLst>
                              <a:path w="228600" h="8890">
                                <a:moveTo>
                                  <a:pt x="228600" y="0"/>
                                </a:moveTo>
                                <a:lnTo>
                                  <a:pt x="0" y="0"/>
                                </a:lnTo>
                                <a:lnTo>
                                  <a:pt x="0" y="8839"/>
                                </a:lnTo>
                                <a:lnTo>
                                  <a:pt x="228600" y="8839"/>
                                </a:lnTo>
                                <a:lnTo>
                                  <a:pt x="228600"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229793" y="990"/>
                            <a:ext cx="228600" cy="8890"/>
                          </a:xfrm>
                          <a:custGeom>
                            <a:avLst/>
                            <a:gdLst/>
                            <a:ahLst/>
                            <a:cxnLst/>
                            <a:rect l="l" t="t" r="r" b="b"/>
                            <a:pathLst>
                              <a:path w="228600" h="8890">
                                <a:moveTo>
                                  <a:pt x="0" y="8839"/>
                                </a:moveTo>
                                <a:lnTo>
                                  <a:pt x="228600" y="8839"/>
                                </a:lnTo>
                                <a:lnTo>
                                  <a:pt x="22860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4" name="Graphic 154"/>
                        <wps:cNvSpPr/>
                        <wps:spPr>
                          <a:xfrm>
                            <a:off x="459917" y="40894"/>
                            <a:ext cx="228600" cy="58419"/>
                          </a:xfrm>
                          <a:custGeom>
                            <a:avLst/>
                            <a:gdLst/>
                            <a:ahLst/>
                            <a:cxnLst/>
                            <a:rect l="l" t="t" r="r" b="b"/>
                            <a:pathLst>
                              <a:path w="228600" h="58419">
                                <a:moveTo>
                                  <a:pt x="228600" y="0"/>
                                </a:moveTo>
                                <a:lnTo>
                                  <a:pt x="0" y="0"/>
                                </a:lnTo>
                                <a:lnTo>
                                  <a:pt x="0" y="58216"/>
                                </a:lnTo>
                                <a:lnTo>
                                  <a:pt x="228600" y="58216"/>
                                </a:lnTo>
                                <a:lnTo>
                                  <a:pt x="228600"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459917" y="40894"/>
                            <a:ext cx="228600" cy="58419"/>
                          </a:xfrm>
                          <a:custGeom>
                            <a:avLst/>
                            <a:gdLst/>
                            <a:ahLst/>
                            <a:cxnLst/>
                            <a:rect l="l" t="t" r="r" b="b"/>
                            <a:pathLst>
                              <a:path w="228600" h="58419">
                                <a:moveTo>
                                  <a:pt x="0" y="58216"/>
                                </a:moveTo>
                                <a:lnTo>
                                  <a:pt x="228600" y="58216"/>
                                </a:lnTo>
                                <a:lnTo>
                                  <a:pt x="2286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459917" y="990"/>
                            <a:ext cx="228600" cy="8890"/>
                          </a:xfrm>
                          <a:custGeom>
                            <a:avLst/>
                            <a:gdLst/>
                            <a:ahLst/>
                            <a:cxnLst/>
                            <a:rect l="l" t="t" r="r" b="b"/>
                            <a:pathLst>
                              <a:path w="228600" h="8890">
                                <a:moveTo>
                                  <a:pt x="228600" y="0"/>
                                </a:moveTo>
                                <a:lnTo>
                                  <a:pt x="0" y="0"/>
                                </a:lnTo>
                                <a:lnTo>
                                  <a:pt x="0" y="8839"/>
                                </a:lnTo>
                                <a:lnTo>
                                  <a:pt x="228600" y="8839"/>
                                </a:lnTo>
                                <a:lnTo>
                                  <a:pt x="228600"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459917" y="990"/>
                            <a:ext cx="228600" cy="8890"/>
                          </a:xfrm>
                          <a:custGeom>
                            <a:avLst/>
                            <a:gdLst/>
                            <a:ahLst/>
                            <a:cxnLst/>
                            <a:rect l="l" t="t" r="r" b="b"/>
                            <a:pathLst>
                              <a:path w="228600" h="8890">
                                <a:moveTo>
                                  <a:pt x="0" y="8839"/>
                                </a:moveTo>
                                <a:lnTo>
                                  <a:pt x="228600" y="8839"/>
                                </a:lnTo>
                                <a:lnTo>
                                  <a:pt x="22860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690041"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690041"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690041"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690041"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920114"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920114"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920114"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920114"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1150238"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1150238"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1150238"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1150238"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380363"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380363"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380363"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380363"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1610486"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610486"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610486"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610486"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840992" y="40894"/>
                            <a:ext cx="228600" cy="58419"/>
                          </a:xfrm>
                          <a:custGeom>
                            <a:avLst/>
                            <a:gdLst/>
                            <a:ahLst/>
                            <a:cxnLst/>
                            <a:rect l="l" t="t" r="r" b="b"/>
                            <a:pathLst>
                              <a:path w="228600" h="58419">
                                <a:moveTo>
                                  <a:pt x="228600" y="0"/>
                                </a:moveTo>
                                <a:lnTo>
                                  <a:pt x="0" y="0"/>
                                </a:lnTo>
                                <a:lnTo>
                                  <a:pt x="0" y="58216"/>
                                </a:lnTo>
                                <a:lnTo>
                                  <a:pt x="228600" y="58216"/>
                                </a:lnTo>
                                <a:lnTo>
                                  <a:pt x="228600"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840992" y="40894"/>
                            <a:ext cx="228600" cy="58419"/>
                          </a:xfrm>
                          <a:custGeom>
                            <a:avLst/>
                            <a:gdLst/>
                            <a:ahLst/>
                            <a:cxnLst/>
                            <a:rect l="l" t="t" r="r" b="b"/>
                            <a:pathLst>
                              <a:path w="228600" h="58419">
                                <a:moveTo>
                                  <a:pt x="0" y="58216"/>
                                </a:moveTo>
                                <a:lnTo>
                                  <a:pt x="228600" y="58216"/>
                                </a:lnTo>
                                <a:lnTo>
                                  <a:pt x="2286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1840992" y="990"/>
                            <a:ext cx="228600" cy="8890"/>
                          </a:xfrm>
                          <a:custGeom>
                            <a:avLst/>
                            <a:gdLst/>
                            <a:ahLst/>
                            <a:cxnLst/>
                            <a:rect l="l" t="t" r="r" b="b"/>
                            <a:pathLst>
                              <a:path w="228600" h="8890">
                                <a:moveTo>
                                  <a:pt x="228600" y="0"/>
                                </a:moveTo>
                                <a:lnTo>
                                  <a:pt x="0" y="0"/>
                                </a:lnTo>
                                <a:lnTo>
                                  <a:pt x="0" y="8839"/>
                                </a:lnTo>
                                <a:lnTo>
                                  <a:pt x="228600" y="8839"/>
                                </a:lnTo>
                                <a:lnTo>
                                  <a:pt x="228600"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840992" y="990"/>
                            <a:ext cx="228600" cy="8890"/>
                          </a:xfrm>
                          <a:custGeom>
                            <a:avLst/>
                            <a:gdLst/>
                            <a:ahLst/>
                            <a:cxnLst/>
                            <a:rect l="l" t="t" r="r" b="b"/>
                            <a:pathLst>
                              <a:path w="228600" h="8890">
                                <a:moveTo>
                                  <a:pt x="0" y="8839"/>
                                </a:moveTo>
                                <a:lnTo>
                                  <a:pt x="228600" y="8839"/>
                                </a:lnTo>
                                <a:lnTo>
                                  <a:pt x="22860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2071116"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2071116"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2071116"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2071116"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2301239"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301239"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2301239"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301239"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531364"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531364"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531364"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531364"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2761488"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761488"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761488"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761488"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2991611"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991611"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991611"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991611"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3221989" y="40894"/>
                            <a:ext cx="228600" cy="58419"/>
                          </a:xfrm>
                          <a:custGeom>
                            <a:avLst/>
                            <a:gdLst/>
                            <a:ahLst/>
                            <a:cxnLst/>
                            <a:rect l="l" t="t" r="r" b="b"/>
                            <a:pathLst>
                              <a:path w="228600" h="58419">
                                <a:moveTo>
                                  <a:pt x="228600" y="0"/>
                                </a:moveTo>
                                <a:lnTo>
                                  <a:pt x="0" y="0"/>
                                </a:lnTo>
                                <a:lnTo>
                                  <a:pt x="0" y="58216"/>
                                </a:lnTo>
                                <a:lnTo>
                                  <a:pt x="228600" y="58216"/>
                                </a:lnTo>
                                <a:lnTo>
                                  <a:pt x="228600"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221989" y="40894"/>
                            <a:ext cx="228600" cy="58419"/>
                          </a:xfrm>
                          <a:custGeom>
                            <a:avLst/>
                            <a:gdLst/>
                            <a:ahLst/>
                            <a:cxnLst/>
                            <a:rect l="l" t="t" r="r" b="b"/>
                            <a:pathLst>
                              <a:path w="228600" h="58419">
                                <a:moveTo>
                                  <a:pt x="0" y="58216"/>
                                </a:moveTo>
                                <a:lnTo>
                                  <a:pt x="228600" y="58216"/>
                                </a:lnTo>
                                <a:lnTo>
                                  <a:pt x="2286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3221989" y="990"/>
                            <a:ext cx="228600" cy="8890"/>
                          </a:xfrm>
                          <a:custGeom>
                            <a:avLst/>
                            <a:gdLst/>
                            <a:ahLst/>
                            <a:cxnLst/>
                            <a:rect l="l" t="t" r="r" b="b"/>
                            <a:pathLst>
                              <a:path w="228600" h="8890">
                                <a:moveTo>
                                  <a:pt x="228600" y="0"/>
                                </a:moveTo>
                                <a:lnTo>
                                  <a:pt x="0" y="0"/>
                                </a:lnTo>
                                <a:lnTo>
                                  <a:pt x="0" y="8839"/>
                                </a:lnTo>
                                <a:lnTo>
                                  <a:pt x="228600" y="8839"/>
                                </a:lnTo>
                                <a:lnTo>
                                  <a:pt x="228600"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221989" y="990"/>
                            <a:ext cx="228600" cy="8890"/>
                          </a:xfrm>
                          <a:custGeom>
                            <a:avLst/>
                            <a:gdLst/>
                            <a:ahLst/>
                            <a:cxnLst/>
                            <a:rect l="l" t="t" r="r" b="b"/>
                            <a:pathLst>
                              <a:path w="228600" h="8890">
                                <a:moveTo>
                                  <a:pt x="0" y="8839"/>
                                </a:moveTo>
                                <a:lnTo>
                                  <a:pt x="228600" y="8839"/>
                                </a:lnTo>
                                <a:lnTo>
                                  <a:pt x="22860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3452114"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452114"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3452114"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452114"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3682238"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682238"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682238"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682238"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3912361"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912361"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912361"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912361"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4142485"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4142485"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4142485"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4142485"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4372609"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372609"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4372609"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372609"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4603115" y="40894"/>
                            <a:ext cx="228600" cy="58419"/>
                          </a:xfrm>
                          <a:custGeom>
                            <a:avLst/>
                            <a:gdLst/>
                            <a:ahLst/>
                            <a:cxnLst/>
                            <a:rect l="l" t="t" r="r" b="b"/>
                            <a:pathLst>
                              <a:path w="228600" h="58419">
                                <a:moveTo>
                                  <a:pt x="228600" y="0"/>
                                </a:moveTo>
                                <a:lnTo>
                                  <a:pt x="0" y="0"/>
                                </a:lnTo>
                                <a:lnTo>
                                  <a:pt x="0" y="58216"/>
                                </a:lnTo>
                                <a:lnTo>
                                  <a:pt x="228600" y="58216"/>
                                </a:lnTo>
                                <a:lnTo>
                                  <a:pt x="228600"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603115" y="40894"/>
                            <a:ext cx="228600" cy="58419"/>
                          </a:xfrm>
                          <a:custGeom>
                            <a:avLst/>
                            <a:gdLst/>
                            <a:ahLst/>
                            <a:cxnLst/>
                            <a:rect l="l" t="t" r="r" b="b"/>
                            <a:pathLst>
                              <a:path w="228600" h="58419">
                                <a:moveTo>
                                  <a:pt x="0" y="58216"/>
                                </a:moveTo>
                                <a:lnTo>
                                  <a:pt x="228600" y="58216"/>
                                </a:lnTo>
                                <a:lnTo>
                                  <a:pt x="2286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4603115" y="990"/>
                            <a:ext cx="228600" cy="8890"/>
                          </a:xfrm>
                          <a:custGeom>
                            <a:avLst/>
                            <a:gdLst/>
                            <a:ahLst/>
                            <a:cxnLst/>
                            <a:rect l="l" t="t" r="r" b="b"/>
                            <a:pathLst>
                              <a:path w="228600" h="8890">
                                <a:moveTo>
                                  <a:pt x="228600" y="0"/>
                                </a:moveTo>
                                <a:lnTo>
                                  <a:pt x="0" y="0"/>
                                </a:lnTo>
                                <a:lnTo>
                                  <a:pt x="0" y="8839"/>
                                </a:lnTo>
                                <a:lnTo>
                                  <a:pt x="228600" y="8839"/>
                                </a:lnTo>
                                <a:lnTo>
                                  <a:pt x="228600"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603115" y="990"/>
                            <a:ext cx="228600" cy="8890"/>
                          </a:xfrm>
                          <a:custGeom>
                            <a:avLst/>
                            <a:gdLst/>
                            <a:ahLst/>
                            <a:cxnLst/>
                            <a:rect l="l" t="t" r="r" b="b"/>
                            <a:pathLst>
                              <a:path w="228600" h="8890">
                                <a:moveTo>
                                  <a:pt x="0" y="8839"/>
                                </a:moveTo>
                                <a:lnTo>
                                  <a:pt x="228600" y="8839"/>
                                </a:lnTo>
                                <a:lnTo>
                                  <a:pt x="22860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4833239" y="40894"/>
                            <a:ext cx="229235" cy="58419"/>
                          </a:xfrm>
                          <a:custGeom>
                            <a:avLst/>
                            <a:gdLst/>
                            <a:ahLst/>
                            <a:cxnLst/>
                            <a:rect l="l" t="t" r="r" b="b"/>
                            <a:pathLst>
                              <a:path w="229235" h="58419">
                                <a:moveTo>
                                  <a:pt x="228904" y="0"/>
                                </a:moveTo>
                                <a:lnTo>
                                  <a:pt x="0" y="0"/>
                                </a:lnTo>
                                <a:lnTo>
                                  <a:pt x="0" y="58216"/>
                                </a:lnTo>
                                <a:lnTo>
                                  <a:pt x="228904" y="58216"/>
                                </a:lnTo>
                                <a:lnTo>
                                  <a:pt x="228904"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833239" y="40894"/>
                            <a:ext cx="229235" cy="58419"/>
                          </a:xfrm>
                          <a:custGeom>
                            <a:avLst/>
                            <a:gdLst/>
                            <a:ahLst/>
                            <a:cxnLst/>
                            <a:rect l="l" t="t" r="r" b="b"/>
                            <a:pathLst>
                              <a:path w="229235" h="58419">
                                <a:moveTo>
                                  <a:pt x="0" y="58216"/>
                                </a:moveTo>
                                <a:lnTo>
                                  <a:pt x="228904" y="58216"/>
                                </a:lnTo>
                                <a:lnTo>
                                  <a:pt x="22890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833239" y="990"/>
                            <a:ext cx="229235" cy="8890"/>
                          </a:xfrm>
                          <a:custGeom>
                            <a:avLst/>
                            <a:gdLst/>
                            <a:ahLst/>
                            <a:cxnLst/>
                            <a:rect l="l" t="t" r="r" b="b"/>
                            <a:pathLst>
                              <a:path w="229235" h="8890">
                                <a:moveTo>
                                  <a:pt x="228904" y="0"/>
                                </a:moveTo>
                                <a:lnTo>
                                  <a:pt x="0" y="0"/>
                                </a:lnTo>
                                <a:lnTo>
                                  <a:pt x="0" y="8839"/>
                                </a:lnTo>
                                <a:lnTo>
                                  <a:pt x="228904" y="8839"/>
                                </a:lnTo>
                                <a:lnTo>
                                  <a:pt x="228904"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833239" y="990"/>
                            <a:ext cx="229235" cy="8890"/>
                          </a:xfrm>
                          <a:custGeom>
                            <a:avLst/>
                            <a:gdLst/>
                            <a:ahLst/>
                            <a:cxnLst/>
                            <a:rect l="l" t="t" r="r" b="b"/>
                            <a:pathLst>
                              <a:path w="229235" h="8890">
                                <a:moveTo>
                                  <a:pt x="0" y="8839"/>
                                </a:moveTo>
                                <a:lnTo>
                                  <a:pt x="228904" y="8839"/>
                                </a:lnTo>
                                <a:lnTo>
                                  <a:pt x="22890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5063363" y="40894"/>
                            <a:ext cx="229870" cy="58419"/>
                          </a:xfrm>
                          <a:custGeom>
                            <a:avLst/>
                            <a:gdLst/>
                            <a:ahLst/>
                            <a:cxnLst/>
                            <a:rect l="l" t="t" r="r" b="b"/>
                            <a:pathLst>
                              <a:path w="229870" h="58419">
                                <a:moveTo>
                                  <a:pt x="229514" y="0"/>
                                </a:moveTo>
                                <a:lnTo>
                                  <a:pt x="0" y="0"/>
                                </a:lnTo>
                                <a:lnTo>
                                  <a:pt x="0" y="58216"/>
                                </a:lnTo>
                                <a:lnTo>
                                  <a:pt x="229514" y="58216"/>
                                </a:lnTo>
                                <a:lnTo>
                                  <a:pt x="229514"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5063363" y="40894"/>
                            <a:ext cx="229870" cy="58419"/>
                          </a:xfrm>
                          <a:custGeom>
                            <a:avLst/>
                            <a:gdLst/>
                            <a:ahLst/>
                            <a:cxnLst/>
                            <a:rect l="l" t="t" r="r" b="b"/>
                            <a:pathLst>
                              <a:path w="229870" h="58419">
                                <a:moveTo>
                                  <a:pt x="0" y="58216"/>
                                </a:moveTo>
                                <a:lnTo>
                                  <a:pt x="229514" y="58216"/>
                                </a:lnTo>
                                <a:lnTo>
                                  <a:pt x="22951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5063363" y="990"/>
                            <a:ext cx="229870" cy="8890"/>
                          </a:xfrm>
                          <a:custGeom>
                            <a:avLst/>
                            <a:gdLst/>
                            <a:ahLst/>
                            <a:cxnLst/>
                            <a:rect l="l" t="t" r="r" b="b"/>
                            <a:pathLst>
                              <a:path w="229870" h="8890">
                                <a:moveTo>
                                  <a:pt x="229514" y="0"/>
                                </a:moveTo>
                                <a:lnTo>
                                  <a:pt x="0" y="0"/>
                                </a:lnTo>
                                <a:lnTo>
                                  <a:pt x="0" y="8839"/>
                                </a:lnTo>
                                <a:lnTo>
                                  <a:pt x="229514" y="8839"/>
                                </a:lnTo>
                                <a:lnTo>
                                  <a:pt x="229514"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5063363" y="990"/>
                            <a:ext cx="229870" cy="8890"/>
                          </a:xfrm>
                          <a:custGeom>
                            <a:avLst/>
                            <a:gdLst/>
                            <a:ahLst/>
                            <a:cxnLst/>
                            <a:rect l="l" t="t" r="r" b="b"/>
                            <a:pathLst>
                              <a:path w="229870" h="8890">
                                <a:moveTo>
                                  <a:pt x="0" y="8839"/>
                                </a:moveTo>
                                <a:lnTo>
                                  <a:pt x="229514" y="8839"/>
                                </a:lnTo>
                                <a:lnTo>
                                  <a:pt x="22951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5295010" y="40894"/>
                            <a:ext cx="229870" cy="58419"/>
                          </a:xfrm>
                          <a:custGeom>
                            <a:avLst/>
                            <a:gdLst/>
                            <a:ahLst/>
                            <a:cxnLst/>
                            <a:rect l="l" t="t" r="r" b="b"/>
                            <a:pathLst>
                              <a:path w="229870" h="58419">
                                <a:moveTo>
                                  <a:pt x="229819" y="0"/>
                                </a:moveTo>
                                <a:lnTo>
                                  <a:pt x="0" y="0"/>
                                </a:lnTo>
                                <a:lnTo>
                                  <a:pt x="0" y="58216"/>
                                </a:lnTo>
                                <a:lnTo>
                                  <a:pt x="229819" y="58216"/>
                                </a:lnTo>
                                <a:lnTo>
                                  <a:pt x="229819"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295010" y="40894"/>
                            <a:ext cx="229870" cy="58419"/>
                          </a:xfrm>
                          <a:custGeom>
                            <a:avLst/>
                            <a:gdLst/>
                            <a:ahLst/>
                            <a:cxnLst/>
                            <a:rect l="l" t="t" r="r" b="b"/>
                            <a:pathLst>
                              <a:path w="229870" h="58419">
                                <a:moveTo>
                                  <a:pt x="0" y="58216"/>
                                </a:moveTo>
                                <a:lnTo>
                                  <a:pt x="229819" y="58216"/>
                                </a:lnTo>
                                <a:lnTo>
                                  <a:pt x="229819"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5295010" y="990"/>
                            <a:ext cx="229870" cy="8890"/>
                          </a:xfrm>
                          <a:custGeom>
                            <a:avLst/>
                            <a:gdLst/>
                            <a:ahLst/>
                            <a:cxnLst/>
                            <a:rect l="l" t="t" r="r" b="b"/>
                            <a:pathLst>
                              <a:path w="229870" h="8890">
                                <a:moveTo>
                                  <a:pt x="229819" y="0"/>
                                </a:moveTo>
                                <a:lnTo>
                                  <a:pt x="0" y="0"/>
                                </a:lnTo>
                                <a:lnTo>
                                  <a:pt x="0" y="8839"/>
                                </a:lnTo>
                                <a:lnTo>
                                  <a:pt x="229819" y="8839"/>
                                </a:lnTo>
                                <a:lnTo>
                                  <a:pt x="229819"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295010" y="990"/>
                            <a:ext cx="229870" cy="8890"/>
                          </a:xfrm>
                          <a:custGeom>
                            <a:avLst/>
                            <a:gdLst/>
                            <a:ahLst/>
                            <a:cxnLst/>
                            <a:rect l="l" t="t" r="r" b="b"/>
                            <a:pathLst>
                              <a:path w="229870" h="8890">
                                <a:moveTo>
                                  <a:pt x="0" y="8839"/>
                                </a:moveTo>
                                <a:lnTo>
                                  <a:pt x="229819" y="8839"/>
                                </a:lnTo>
                                <a:lnTo>
                                  <a:pt x="229819"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526659" y="40894"/>
                            <a:ext cx="229870" cy="58419"/>
                          </a:xfrm>
                          <a:custGeom>
                            <a:avLst/>
                            <a:gdLst/>
                            <a:ahLst/>
                            <a:cxnLst/>
                            <a:rect l="l" t="t" r="r" b="b"/>
                            <a:pathLst>
                              <a:path w="229870" h="58419">
                                <a:moveTo>
                                  <a:pt x="229819" y="0"/>
                                </a:moveTo>
                                <a:lnTo>
                                  <a:pt x="0" y="0"/>
                                </a:lnTo>
                                <a:lnTo>
                                  <a:pt x="0" y="58216"/>
                                </a:lnTo>
                                <a:lnTo>
                                  <a:pt x="229819" y="58216"/>
                                </a:lnTo>
                                <a:lnTo>
                                  <a:pt x="229819"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526659" y="40894"/>
                            <a:ext cx="229870" cy="58419"/>
                          </a:xfrm>
                          <a:custGeom>
                            <a:avLst/>
                            <a:gdLst/>
                            <a:ahLst/>
                            <a:cxnLst/>
                            <a:rect l="l" t="t" r="r" b="b"/>
                            <a:pathLst>
                              <a:path w="229870" h="58419">
                                <a:moveTo>
                                  <a:pt x="0" y="58216"/>
                                </a:moveTo>
                                <a:lnTo>
                                  <a:pt x="229819" y="58216"/>
                                </a:lnTo>
                                <a:lnTo>
                                  <a:pt x="229819"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5526659" y="990"/>
                            <a:ext cx="229870" cy="8890"/>
                          </a:xfrm>
                          <a:custGeom>
                            <a:avLst/>
                            <a:gdLst/>
                            <a:ahLst/>
                            <a:cxnLst/>
                            <a:rect l="l" t="t" r="r" b="b"/>
                            <a:pathLst>
                              <a:path w="229870" h="8890">
                                <a:moveTo>
                                  <a:pt x="229819" y="0"/>
                                </a:moveTo>
                                <a:lnTo>
                                  <a:pt x="0" y="0"/>
                                </a:lnTo>
                                <a:lnTo>
                                  <a:pt x="0" y="8839"/>
                                </a:lnTo>
                                <a:lnTo>
                                  <a:pt x="229819" y="8839"/>
                                </a:lnTo>
                                <a:lnTo>
                                  <a:pt x="229819"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526659" y="990"/>
                            <a:ext cx="229870" cy="8890"/>
                          </a:xfrm>
                          <a:custGeom>
                            <a:avLst/>
                            <a:gdLst/>
                            <a:ahLst/>
                            <a:cxnLst/>
                            <a:rect l="l" t="t" r="r" b="b"/>
                            <a:pathLst>
                              <a:path w="229870" h="8890">
                                <a:moveTo>
                                  <a:pt x="0" y="8839"/>
                                </a:moveTo>
                                <a:lnTo>
                                  <a:pt x="229819" y="8839"/>
                                </a:lnTo>
                                <a:lnTo>
                                  <a:pt x="229819"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46" name="Graphic 246"/>
                        <wps:cNvSpPr/>
                        <wps:spPr>
                          <a:xfrm>
                            <a:off x="5758307" y="40894"/>
                            <a:ext cx="229870" cy="58419"/>
                          </a:xfrm>
                          <a:custGeom>
                            <a:avLst/>
                            <a:gdLst/>
                            <a:ahLst/>
                            <a:cxnLst/>
                            <a:rect l="l" t="t" r="r" b="b"/>
                            <a:pathLst>
                              <a:path w="229870" h="58419">
                                <a:moveTo>
                                  <a:pt x="229819" y="0"/>
                                </a:moveTo>
                                <a:lnTo>
                                  <a:pt x="0" y="0"/>
                                </a:lnTo>
                                <a:lnTo>
                                  <a:pt x="0" y="58216"/>
                                </a:lnTo>
                                <a:lnTo>
                                  <a:pt x="229819" y="58216"/>
                                </a:lnTo>
                                <a:lnTo>
                                  <a:pt x="229819"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5758307" y="40894"/>
                            <a:ext cx="229870" cy="58419"/>
                          </a:xfrm>
                          <a:custGeom>
                            <a:avLst/>
                            <a:gdLst/>
                            <a:ahLst/>
                            <a:cxnLst/>
                            <a:rect l="l" t="t" r="r" b="b"/>
                            <a:pathLst>
                              <a:path w="229870" h="58419">
                                <a:moveTo>
                                  <a:pt x="0" y="58216"/>
                                </a:moveTo>
                                <a:lnTo>
                                  <a:pt x="229819" y="58216"/>
                                </a:lnTo>
                                <a:lnTo>
                                  <a:pt x="229819"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8" name="Graphic 248"/>
                        <wps:cNvSpPr/>
                        <wps:spPr>
                          <a:xfrm>
                            <a:off x="5758307" y="990"/>
                            <a:ext cx="229870" cy="8890"/>
                          </a:xfrm>
                          <a:custGeom>
                            <a:avLst/>
                            <a:gdLst/>
                            <a:ahLst/>
                            <a:cxnLst/>
                            <a:rect l="l" t="t" r="r" b="b"/>
                            <a:pathLst>
                              <a:path w="229870" h="8890">
                                <a:moveTo>
                                  <a:pt x="229819" y="0"/>
                                </a:moveTo>
                                <a:lnTo>
                                  <a:pt x="0" y="0"/>
                                </a:lnTo>
                                <a:lnTo>
                                  <a:pt x="0" y="8839"/>
                                </a:lnTo>
                                <a:lnTo>
                                  <a:pt x="229819" y="8839"/>
                                </a:lnTo>
                                <a:lnTo>
                                  <a:pt x="229819"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758307" y="990"/>
                            <a:ext cx="229870" cy="8890"/>
                          </a:xfrm>
                          <a:custGeom>
                            <a:avLst/>
                            <a:gdLst/>
                            <a:ahLst/>
                            <a:cxnLst/>
                            <a:rect l="l" t="t" r="r" b="b"/>
                            <a:pathLst>
                              <a:path w="229870" h="8890">
                                <a:moveTo>
                                  <a:pt x="0" y="8839"/>
                                </a:moveTo>
                                <a:lnTo>
                                  <a:pt x="229819" y="8839"/>
                                </a:lnTo>
                                <a:lnTo>
                                  <a:pt x="229819"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5990209" y="40894"/>
                            <a:ext cx="229870" cy="58419"/>
                          </a:xfrm>
                          <a:custGeom>
                            <a:avLst/>
                            <a:gdLst/>
                            <a:ahLst/>
                            <a:cxnLst/>
                            <a:rect l="l" t="t" r="r" b="b"/>
                            <a:pathLst>
                              <a:path w="229870" h="58419">
                                <a:moveTo>
                                  <a:pt x="229514" y="0"/>
                                </a:moveTo>
                                <a:lnTo>
                                  <a:pt x="0" y="0"/>
                                </a:lnTo>
                                <a:lnTo>
                                  <a:pt x="0" y="58216"/>
                                </a:lnTo>
                                <a:lnTo>
                                  <a:pt x="229514" y="58216"/>
                                </a:lnTo>
                                <a:lnTo>
                                  <a:pt x="229514"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5990209" y="40894"/>
                            <a:ext cx="229870" cy="58419"/>
                          </a:xfrm>
                          <a:custGeom>
                            <a:avLst/>
                            <a:gdLst/>
                            <a:ahLst/>
                            <a:cxnLst/>
                            <a:rect l="l" t="t" r="r" b="b"/>
                            <a:pathLst>
                              <a:path w="229870" h="58419">
                                <a:moveTo>
                                  <a:pt x="0" y="58216"/>
                                </a:moveTo>
                                <a:lnTo>
                                  <a:pt x="229514" y="58216"/>
                                </a:lnTo>
                                <a:lnTo>
                                  <a:pt x="22951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2" name="Graphic 252"/>
                        <wps:cNvSpPr/>
                        <wps:spPr>
                          <a:xfrm>
                            <a:off x="5990209" y="990"/>
                            <a:ext cx="229870" cy="8890"/>
                          </a:xfrm>
                          <a:custGeom>
                            <a:avLst/>
                            <a:gdLst/>
                            <a:ahLst/>
                            <a:cxnLst/>
                            <a:rect l="l" t="t" r="r" b="b"/>
                            <a:pathLst>
                              <a:path w="229870" h="8890">
                                <a:moveTo>
                                  <a:pt x="229514" y="0"/>
                                </a:moveTo>
                                <a:lnTo>
                                  <a:pt x="0" y="0"/>
                                </a:lnTo>
                                <a:lnTo>
                                  <a:pt x="0" y="8839"/>
                                </a:lnTo>
                                <a:lnTo>
                                  <a:pt x="229514" y="8839"/>
                                </a:lnTo>
                                <a:lnTo>
                                  <a:pt x="229514"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990209" y="990"/>
                            <a:ext cx="229870" cy="8890"/>
                          </a:xfrm>
                          <a:custGeom>
                            <a:avLst/>
                            <a:gdLst/>
                            <a:ahLst/>
                            <a:cxnLst/>
                            <a:rect l="l" t="t" r="r" b="b"/>
                            <a:pathLst>
                              <a:path w="229870" h="8890">
                                <a:moveTo>
                                  <a:pt x="0" y="8839"/>
                                </a:moveTo>
                                <a:lnTo>
                                  <a:pt x="229514" y="8839"/>
                                </a:lnTo>
                                <a:lnTo>
                                  <a:pt x="22951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54" name="Graphic 254"/>
                        <wps:cNvSpPr/>
                        <wps:spPr>
                          <a:xfrm>
                            <a:off x="6221857" y="40894"/>
                            <a:ext cx="229870" cy="58419"/>
                          </a:xfrm>
                          <a:custGeom>
                            <a:avLst/>
                            <a:gdLst/>
                            <a:ahLst/>
                            <a:cxnLst/>
                            <a:rect l="l" t="t" r="r" b="b"/>
                            <a:pathLst>
                              <a:path w="229870" h="58419">
                                <a:moveTo>
                                  <a:pt x="229514" y="0"/>
                                </a:moveTo>
                                <a:lnTo>
                                  <a:pt x="0" y="0"/>
                                </a:lnTo>
                                <a:lnTo>
                                  <a:pt x="0" y="58216"/>
                                </a:lnTo>
                                <a:lnTo>
                                  <a:pt x="229514" y="58216"/>
                                </a:lnTo>
                                <a:lnTo>
                                  <a:pt x="229514"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6221857" y="40894"/>
                            <a:ext cx="229870" cy="58419"/>
                          </a:xfrm>
                          <a:custGeom>
                            <a:avLst/>
                            <a:gdLst/>
                            <a:ahLst/>
                            <a:cxnLst/>
                            <a:rect l="l" t="t" r="r" b="b"/>
                            <a:pathLst>
                              <a:path w="229870" h="58419">
                                <a:moveTo>
                                  <a:pt x="0" y="58216"/>
                                </a:moveTo>
                                <a:lnTo>
                                  <a:pt x="229514" y="58216"/>
                                </a:lnTo>
                                <a:lnTo>
                                  <a:pt x="22951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6" name="Graphic 256"/>
                        <wps:cNvSpPr/>
                        <wps:spPr>
                          <a:xfrm>
                            <a:off x="6221857" y="990"/>
                            <a:ext cx="229870" cy="8890"/>
                          </a:xfrm>
                          <a:custGeom>
                            <a:avLst/>
                            <a:gdLst/>
                            <a:ahLst/>
                            <a:cxnLst/>
                            <a:rect l="l" t="t" r="r" b="b"/>
                            <a:pathLst>
                              <a:path w="229870" h="8890">
                                <a:moveTo>
                                  <a:pt x="229514" y="0"/>
                                </a:moveTo>
                                <a:lnTo>
                                  <a:pt x="0" y="0"/>
                                </a:lnTo>
                                <a:lnTo>
                                  <a:pt x="0" y="8839"/>
                                </a:lnTo>
                                <a:lnTo>
                                  <a:pt x="229514" y="8839"/>
                                </a:lnTo>
                                <a:lnTo>
                                  <a:pt x="229514"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221857" y="990"/>
                            <a:ext cx="229870" cy="8890"/>
                          </a:xfrm>
                          <a:custGeom>
                            <a:avLst/>
                            <a:gdLst/>
                            <a:ahLst/>
                            <a:cxnLst/>
                            <a:rect l="l" t="t" r="r" b="b"/>
                            <a:pathLst>
                              <a:path w="229870" h="8890">
                                <a:moveTo>
                                  <a:pt x="0" y="8839"/>
                                </a:moveTo>
                                <a:lnTo>
                                  <a:pt x="229514" y="8839"/>
                                </a:lnTo>
                                <a:lnTo>
                                  <a:pt x="22951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453504" y="9639934"/>
                            <a:ext cx="187325" cy="58419"/>
                          </a:xfrm>
                          <a:custGeom>
                            <a:avLst/>
                            <a:gdLst/>
                            <a:ahLst/>
                            <a:cxnLst/>
                            <a:rect l="l" t="t" r="r" b="b"/>
                            <a:pathLst>
                              <a:path w="187325" h="58419">
                                <a:moveTo>
                                  <a:pt x="186842" y="0"/>
                                </a:moveTo>
                                <a:lnTo>
                                  <a:pt x="0" y="0"/>
                                </a:lnTo>
                                <a:lnTo>
                                  <a:pt x="0" y="58216"/>
                                </a:lnTo>
                                <a:lnTo>
                                  <a:pt x="186842" y="58216"/>
                                </a:lnTo>
                                <a:lnTo>
                                  <a:pt x="186842"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6453504" y="9639934"/>
                            <a:ext cx="187325" cy="58419"/>
                          </a:xfrm>
                          <a:custGeom>
                            <a:avLst/>
                            <a:gdLst/>
                            <a:ahLst/>
                            <a:cxnLst/>
                            <a:rect l="l" t="t" r="r" b="b"/>
                            <a:pathLst>
                              <a:path w="187325" h="58419">
                                <a:moveTo>
                                  <a:pt x="0" y="58216"/>
                                </a:moveTo>
                                <a:lnTo>
                                  <a:pt x="186842" y="58216"/>
                                </a:lnTo>
                                <a:lnTo>
                                  <a:pt x="18684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0" name="Graphic 260"/>
                        <wps:cNvSpPr/>
                        <wps:spPr>
                          <a:xfrm>
                            <a:off x="6582791" y="9510700"/>
                            <a:ext cx="57785" cy="187960"/>
                          </a:xfrm>
                          <a:custGeom>
                            <a:avLst/>
                            <a:gdLst/>
                            <a:ahLst/>
                            <a:cxnLst/>
                            <a:rect l="l" t="t" r="r" b="b"/>
                            <a:pathLst>
                              <a:path w="57785" h="187960">
                                <a:moveTo>
                                  <a:pt x="57605" y="0"/>
                                </a:moveTo>
                                <a:lnTo>
                                  <a:pt x="0" y="0"/>
                                </a:lnTo>
                                <a:lnTo>
                                  <a:pt x="0" y="187451"/>
                                </a:lnTo>
                                <a:lnTo>
                                  <a:pt x="57605" y="187451"/>
                                </a:lnTo>
                                <a:lnTo>
                                  <a:pt x="57605" y="0"/>
                                </a:lnTo>
                                <a:close/>
                              </a:path>
                            </a:pathLst>
                          </a:custGeom>
                          <a:solidFill>
                            <a:srgbClr val="000080"/>
                          </a:solidFill>
                        </wps:spPr>
                        <wps:bodyPr wrap="square" lIns="0" tIns="0" rIns="0" bIns="0" rtlCol="0">
                          <a:prstTxWarp prst="textNoShape">
                            <a:avLst/>
                          </a:prstTxWarp>
                          <a:noAutofit/>
                        </wps:bodyPr>
                      </wps:wsp>
                      <wps:wsp>
                        <wps:cNvPr id="261" name="Graphic 261"/>
                        <wps:cNvSpPr/>
                        <wps:spPr>
                          <a:xfrm>
                            <a:off x="6582791" y="9510700"/>
                            <a:ext cx="57785" cy="187960"/>
                          </a:xfrm>
                          <a:custGeom>
                            <a:avLst/>
                            <a:gdLst/>
                            <a:ahLst/>
                            <a:cxnLst/>
                            <a:rect l="l" t="t" r="r" b="b"/>
                            <a:pathLst>
                              <a:path w="57785" h="187960">
                                <a:moveTo>
                                  <a:pt x="0" y="187451"/>
                                </a:moveTo>
                                <a:lnTo>
                                  <a:pt x="57605" y="187451"/>
                                </a:lnTo>
                                <a:lnTo>
                                  <a:pt x="57605"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2" name="Graphic 262"/>
                        <wps:cNvSpPr/>
                        <wps:spPr>
                          <a:xfrm>
                            <a:off x="6453504" y="9729241"/>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6453504" y="9729241"/>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64" name="Graphic 264"/>
                        <wps:cNvSpPr/>
                        <wps:spPr>
                          <a:xfrm>
                            <a:off x="6483350" y="9600006"/>
                            <a:ext cx="8255" cy="137795"/>
                          </a:xfrm>
                          <a:custGeom>
                            <a:avLst/>
                            <a:gdLst/>
                            <a:ahLst/>
                            <a:cxnLst/>
                            <a:rect l="l" t="t" r="r" b="b"/>
                            <a:pathLst>
                              <a:path w="8255" h="137795">
                                <a:moveTo>
                                  <a:pt x="7925" y="0"/>
                                </a:moveTo>
                                <a:lnTo>
                                  <a:pt x="0" y="0"/>
                                </a:lnTo>
                                <a:lnTo>
                                  <a:pt x="0" y="137769"/>
                                </a:lnTo>
                                <a:lnTo>
                                  <a:pt x="7925" y="137769"/>
                                </a:lnTo>
                                <a:lnTo>
                                  <a:pt x="7925"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483350" y="9600006"/>
                            <a:ext cx="8255" cy="137795"/>
                          </a:xfrm>
                          <a:custGeom>
                            <a:avLst/>
                            <a:gdLst/>
                            <a:ahLst/>
                            <a:cxnLst/>
                            <a:rect l="l" t="t" r="r" b="b"/>
                            <a:pathLst>
                              <a:path w="8255" h="137795">
                                <a:moveTo>
                                  <a:pt x="0" y="137769"/>
                                </a:moveTo>
                                <a:lnTo>
                                  <a:pt x="7925" y="137769"/>
                                </a:lnTo>
                                <a:lnTo>
                                  <a:pt x="7925"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66" name="Graphic 266"/>
                        <wps:cNvSpPr/>
                        <wps:spPr>
                          <a:xfrm>
                            <a:off x="6483350" y="9590252"/>
                            <a:ext cx="197485" cy="8890"/>
                          </a:xfrm>
                          <a:custGeom>
                            <a:avLst/>
                            <a:gdLst/>
                            <a:ahLst/>
                            <a:cxnLst/>
                            <a:rect l="l" t="t" r="r" b="b"/>
                            <a:pathLst>
                              <a:path w="197485" h="8890">
                                <a:moveTo>
                                  <a:pt x="196900" y="0"/>
                                </a:moveTo>
                                <a:lnTo>
                                  <a:pt x="0" y="0"/>
                                </a:lnTo>
                                <a:lnTo>
                                  <a:pt x="0" y="8534"/>
                                </a:lnTo>
                                <a:lnTo>
                                  <a:pt x="196900" y="8534"/>
                                </a:lnTo>
                                <a:lnTo>
                                  <a:pt x="196900"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483350" y="9590252"/>
                            <a:ext cx="197485" cy="8890"/>
                          </a:xfrm>
                          <a:custGeom>
                            <a:avLst/>
                            <a:gdLst/>
                            <a:ahLst/>
                            <a:cxnLst/>
                            <a:rect l="l" t="t" r="r" b="b"/>
                            <a:pathLst>
                              <a:path w="197485" h="8890">
                                <a:moveTo>
                                  <a:pt x="0" y="8534"/>
                                </a:moveTo>
                                <a:lnTo>
                                  <a:pt x="196900" y="8534"/>
                                </a:lnTo>
                                <a:lnTo>
                                  <a:pt x="1969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8" name="Graphic 268"/>
                        <wps:cNvSpPr/>
                        <wps:spPr>
                          <a:xfrm>
                            <a:off x="6672071" y="9600006"/>
                            <a:ext cx="8255" cy="137795"/>
                          </a:xfrm>
                          <a:custGeom>
                            <a:avLst/>
                            <a:gdLst/>
                            <a:ahLst/>
                            <a:cxnLst/>
                            <a:rect l="l" t="t" r="r" b="b"/>
                            <a:pathLst>
                              <a:path w="8255" h="137795">
                                <a:moveTo>
                                  <a:pt x="8229" y="0"/>
                                </a:moveTo>
                                <a:lnTo>
                                  <a:pt x="0" y="0"/>
                                </a:lnTo>
                                <a:lnTo>
                                  <a:pt x="0" y="137769"/>
                                </a:lnTo>
                                <a:lnTo>
                                  <a:pt x="8229" y="137769"/>
                                </a:lnTo>
                                <a:lnTo>
                                  <a:pt x="8229"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672071" y="9600006"/>
                            <a:ext cx="8255" cy="137795"/>
                          </a:xfrm>
                          <a:custGeom>
                            <a:avLst/>
                            <a:gdLst/>
                            <a:ahLst/>
                            <a:cxnLst/>
                            <a:rect l="l" t="t" r="r" b="b"/>
                            <a:pathLst>
                              <a:path w="8255" h="137795">
                                <a:moveTo>
                                  <a:pt x="0" y="137769"/>
                                </a:moveTo>
                                <a:lnTo>
                                  <a:pt x="8229" y="137769"/>
                                </a:lnTo>
                                <a:lnTo>
                                  <a:pt x="8229"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70" name="Graphic 270"/>
                        <wps:cNvSpPr/>
                        <wps:spPr>
                          <a:xfrm>
                            <a:off x="6533006" y="9729241"/>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533006" y="9729241"/>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2" name="Graphic 272"/>
                        <wps:cNvSpPr/>
                        <wps:spPr>
                          <a:xfrm>
                            <a:off x="6533006" y="9550324"/>
                            <a:ext cx="8255" cy="187960"/>
                          </a:xfrm>
                          <a:custGeom>
                            <a:avLst/>
                            <a:gdLst/>
                            <a:ahLst/>
                            <a:cxnLst/>
                            <a:rect l="l" t="t" r="r" b="b"/>
                            <a:pathLst>
                              <a:path w="8255" h="187960">
                                <a:moveTo>
                                  <a:pt x="7925" y="0"/>
                                </a:moveTo>
                                <a:lnTo>
                                  <a:pt x="0" y="0"/>
                                </a:lnTo>
                                <a:lnTo>
                                  <a:pt x="0" y="187452"/>
                                </a:lnTo>
                                <a:lnTo>
                                  <a:pt x="7925" y="187452"/>
                                </a:lnTo>
                                <a:lnTo>
                                  <a:pt x="7925"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533006" y="9550324"/>
                            <a:ext cx="8255" cy="187960"/>
                          </a:xfrm>
                          <a:custGeom>
                            <a:avLst/>
                            <a:gdLst/>
                            <a:ahLst/>
                            <a:cxnLst/>
                            <a:rect l="l" t="t" r="r" b="b"/>
                            <a:pathLst>
                              <a:path w="8255" h="187960">
                                <a:moveTo>
                                  <a:pt x="0" y="187452"/>
                                </a:moveTo>
                                <a:lnTo>
                                  <a:pt x="7925" y="187452"/>
                                </a:lnTo>
                                <a:lnTo>
                                  <a:pt x="7925" y="0"/>
                                </a:lnTo>
                                <a:lnTo>
                                  <a:pt x="0" y="0"/>
                                </a:lnTo>
                                <a:lnTo>
                                  <a:pt x="0" y="187452"/>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533006" y="9550324"/>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533006" y="9550324"/>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672071" y="9510698"/>
                            <a:ext cx="8255" cy="48260"/>
                          </a:xfrm>
                          <a:custGeom>
                            <a:avLst/>
                            <a:gdLst/>
                            <a:ahLst/>
                            <a:cxnLst/>
                            <a:rect l="l" t="t" r="r" b="b"/>
                            <a:pathLst>
                              <a:path w="8255" h="48260">
                                <a:moveTo>
                                  <a:pt x="8229" y="0"/>
                                </a:moveTo>
                                <a:lnTo>
                                  <a:pt x="0" y="0"/>
                                </a:lnTo>
                                <a:lnTo>
                                  <a:pt x="0" y="48159"/>
                                </a:lnTo>
                                <a:lnTo>
                                  <a:pt x="8229" y="48159"/>
                                </a:lnTo>
                                <a:lnTo>
                                  <a:pt x="8229"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672071" y="9510698"/>
                            <a:ext cx="8255" cy="48260"/>
                          </a:xfrm>
                          <a:custGeom>
                            <a:avLst/>
                            <a:gdLst/>
                            <a:ahLst/>
                            <a:cxnLst/>
                            <a:rect l="l" t="t" r="r" b="b"/>
                            <a:pathLst>
                              <a:path w="8255" h="48260">
                                <a:moveTo>
                                  <a:pt x="0" y="48159"/>
                                </a:moveTo>
                                <a:lnTo>
                                  <a:pt x="8229" y="48159"/>
                                </a:lnTo>
                                <a:lnTo>
                                  <a:pt x="8229" y="0"/>
                                </a:lnTo>
                                <a:lnTo>
                                  <a:pt x="0" y="0"/>
                                </a:lnTo>
                                <a:lnTo>
                                  <a:pt x="0" y="48159"/>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582791" y="40817"/>
                            <a:ext cx="57785" cy="187960"/>
                          </a:xfrm>
                          <a:custGeom>
                            <a:avLst/>
                            <a:gdLst/>
                            <a:ahLst/>
                            <a:cxnLst/>
                            <a:rect l="l" t="t" r="r" b="b"/>
                            <a:pathLst>
                              <a:path w="57785" h="187960">
                                <a:moveTo>
                                  <a:pt x="57605" y="0"/>
                                </a:moveTo>
                                <a:lnTo>
                                  <a:pt x="0" y="0"/>
                                </a:lnTo>
                                <a:lnTo>
                                  <a:pt x="0" y="187451"/>
                                </a:lnTo>
                                <a:lnTo>
                                  <a:pt x="57605" y="187451"/>
                                </a:lnTo>
                                <a:lnTo>
                                  <a:pt x="57605" y="0"/>
                                </a:lnTo>
                                <a:close/>
                              </a:path>
                            </a:pathLst>
                          </a:custGeom>
                          <a:solidFill>
                            <a:srgbClr val="000080"/>
                          </a:solidFill>
                        </wps:spPr>
                        <wps:bodyPr wrap="square" lIns="0" tIns="0" rIns="0" bIns="0" rtlCol="0">
                          <a:prstTxWarp prst="textNoShape">
                            <a:avLst/>
                          </a:prstTxWarp>
                          <a:noAutofit/>
                        </wps:bodyPr>
                      </wps:wsp>
                      <wps:wsp>
                        <wps:cNvPr id="279" name="Graphic 279"/>
                        <wps:cNvSpPr/>
                        <wps:spPr>
                          <a:xfrm>
                            <a:off x="6582791" y="40817"/>
                            <a:ext cx="57785" cy="187960"/>
                          </a:xfrm>
                          <a:custGeom>
                            <a:avLst/>
                            <a:gdLst/>
                            <a:ahLst/>
                            <a:cxnLst/>
                            <a:rect l="l" t="t" r="r" b="b"/>
                            <a:pathLst>
                              <a:path w="57785" h="187960">
                                <a:moveTo>
                                  <a:pt x="0" y="187451"/>
                                </a:moveTo>
                                <a:lnTo>
                                  <a:pt x="57605" y="187451"/>
                                </a:lnTo>
                                <a:lnTo>
                                  <a:pt x="57605"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80" name="Graphic 280"/>
                        <wps:cNvSpPr/>
                        <wps:spPr>
                          <a:xfrm>
                            <a:off x="6453504" y="40894"/>
                            <a:ext cx="187325" cy="58419"/>
                          </a:xfrm>
                          <a:custGeom>
                            <a:avLst/>
                            <a:gdLst/>
                            <a:ahLst/>
                            <a:cxnLst/>
                            <a:rect l="l" t="t" r="r" b="b"/>
                            <a:pathLst>
                              <a:path w="187325" h="58419">
                                <a:moveTo>
                                  <a:pt x="186842" y="0"/>
                                </a:moveTo>
                                <a:lnTo>
                                  <a:pt x="0" y="0"/>
                                </a:lnTo>
                                <a:lnTo>
                                  <a:pt x="0" y="58216"/>
                                </a:lnTo>
                                <a:lnTo>
                                  <a:pt x="186842" y="58216"/>
                                </a:lnTo>
                                <a:lnTo>
                                  <a:pt x="186842" y="0"/>
                                </a:lnTo>
                                <a:close/>
                              </a:path>
                            </a:pathLst>
                          </a:custGeom>
                          <a:solidFill>
                            <a:srgbClr val="000080"/>
                          </a:solidFill>
                        </wps:spPr>
                        <wps:bodyPr wrap="square" lIns="0" tIns="0" rIns="0" bIns="0" rtlCol="0">
                          <a:prstTxWarp prst="textNoShape">
                            <a:avLst/>
                          </a:prstTxWarp>
                          <a:noAutofit/>
                        </wps:bodyPr>
                      </wps:wsp>
                      <wps:wsp>
                        <wps:cNvPr id="281" name="Graphic 281"/>
                        <wps:cNvSpPr/>
                        <wps:spPr>
                          <a:xfrm>
                            <a:off x="6453504" y="40894"/>
                            <a:ext cx="187325" cy="58419"/>
                          </a:xfrm>
                          <a:custGeom>
                            <a:avLst/>
                            <a:gdLst/>
                            <a:ahLst/>
                            <a:cxnLst/>
                            <a:rect l="l" t="t" r="r" b="b"/>
                            <a:pathLst>
                              <a:path w="187325" h="58419">
                                <a:moveTo>
                                  <a:pt x="0" y="58216"/>
                                </a:moveTo>
                                <a:lnTo>
                                  <a:pt x="186842" y="58216"/>
                                </a:lnTo>
                                <a:lnTo>
                                  <a:pt x="18684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82" name="Graphic 282"/>
                        <wps:cNvSpPr/>
                        <wps:spPr>
                          <a:xfrm>
                            <a:off x="6672071" y="189864"/>
                            <a:ext cx="8255" cy="38735"/>
                          </a:xfrm>
                          <a:custGeom>
                            <a:avLst/>
                            <a:gdLst/>
                            <a:ahLst/>
                            <a:cxnLst/>
                            <a:rect l="l" t="t" r="r" b="b"/>
                            <a:pathLst>
                              <a:path w="8255" h="38735">
                                <a:moveTo>
                                  <a:pt x="8229" y="0"/>
                                </a:moveTo>
                                <a:lnTo>
                                  <a:pt x="0" y="0"/>
                                </a:lnTo>
                                <a:lnTo>
                                  <a:pt x="0" y="38404"/>
                                </a:lnTo>
                                <a:lnTo>
                                  <a:pt x="8229" y="38404"/>
                                </a:lnTo>
                                <a:lnTo>
                                  <a:pt x="8229"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672071" y="189864"/>
                            <a:ext cx="8255" cy="38735"/>
                          </a:xfrm>
                          <a:custGeom>
                            <a:avLst/>
                            <a:gdLst/>
                            <a:ahLst/>
                            <a:cxnLst/>
                            <a:rect l="l" t="t" r="r" b="b"/>
                            <a:pathLst>
                              <a:path w="8255" h="38735">
                                <a:moveTo>
                                  <a:pt x="0" y="38404"/>
                                </a:moveTo>
                                <a:lnTo>
                                  <a:pt x="8229" y="38404"/>
                                </a:lnTo>
                                <a:lnTo>
                                  <a:pt x="8229"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6542785" y="189890"/>
                            <a:ext cx="137795" cy="8890"/>
                          </a:xfrm>
                          <a:custGeom>
                            <a:avLst/>
                            <a:gdLst/>
                            <a:ahLst/>
                            <a:cxnLst/>
                            <a:rect l="l" t="t" r="r" b="b"/>
                            <a:pathLst>
                              <a:path w="137795" h="8890">
                                <a:moveTo>
                                  <a:pt x="137464" y="0"/>
                                </a:moveTo>
                                <a:lnTo>
                                  <a:pt x="0" y="0"/>
                                </a:lnTo>
                                <a:lnTo>
                                  <a:pt x="0" y="8534"/>
                                </a:lnTo>
                                <a:lnTo>
                                  <a:pt x="137464" y="8534"/>
                                </a:lnTo>
                                <a:lnTo>
                                  <a:pt x="13746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542785" y="189890"/>
                            <a:ext cx="137795" cy="8890"/>
                          </a:xfrm>
                          <a:custGeom>
                            <a:avLst/>
                            <a:gdLst/>
                            <a:ahLst/>
                            <a:cxnLst/>
                            <a:rect l="l" t="t" r="r" b="b"/>
                            <a:pathLst>
                              <a:path w="137795" h="8890">
                                <a:moveTo>
                                  <a:pt x="0" y="8534"/>
                                </a:moveTo>
                                <a:lnTo>
                                  <a:pt x="137464" y="8534"/>
                                </a:lnTo>
                                <a:lnTo>
                                  <a:pt x="13746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533006" y="914"/>
                            <a:ext cx="8255" cy="198120"/>
                          </a:xfrm>
                          <a:custGeom>
                            <a:avLst/>
                            <a:gdLst/>
                            <a:ahLst/>
                            <a:cxnLst/>
                            <a:rect l="l" t="t" r="r" b="b"/>
                            <a:pathLst>
                              <a:path w="8255" h="198120">
                                <a:moveTo>
                                  <a:pt x="7925" y="0"/>
                                </a:moveTo>
                                <a:lnTo>
                                  <a:pt x="0" y="0"/>
                                </a:lnTo>
                                <a:lnTo>
                                  <a:pt x="0" y="197510"/>
                                </a:lnTo>
                                <a:lnTo>
                                  <a:pt x="7925" y="197510"/>
                                </a:lnTo>
                                <a:lnTo>
                                  <a:pt x="7925"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6533006" y="914"/>
                            <a:ext cx="8255" cy="198120"/>
                          </a:xfrm>
                          <a:custGeom>
                            <a:avLst/>
                            <a:gdLst/>
                            <a:ahLst/>
                            <a:cxnLst/>
                            <a:rect l="l" t="t" r="r" b="b"/>
                            <a:pathLst>
                              <a:path w="8255" h="198120">
                                <a:moveTo>
                                  <a:pt x="0" y="197510"/>
                                </a:moveTo>
                                <a:lnTo>
                                  <a:pt x="7925" y="197510"/>
                                </a:lnTo>
                                <a:lnTo>
                                  <a:pt x="7925"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288" name="Graphic 288"/>
                        <wps:cNvSpPr/>
                        <wps:spPr>
                          <a:xfrm>
                            <a:off x="6542785" y="990"/>
                            <a:ext cx="137795" cy="8890"/>
                          </a:xfrm>
                          <a:custGeom>
                            <a:avLst/>
                            <a:gdLst/>
                            <a:ahLst/>
                            <a:cxnLst/>
                            <a:rect l="l" t="t" r="r" b="b"/>
                            <a:pathLst>
                              <a:path w="137795" h="8890">
                                <a:moveTo>
                                  <a:pt x="137464" y="0"/>
                                </a:moveTo>
                                <a:lnTo>
                                  <a:pt x="0" y="0"/>
                                </a:lnTo>
                                <a:lnTo>
                                  <a:pt x="0" y="8839"/>
                                </a:lnTo>
                                <a:lnTo>
                                  <a:pt x="137464" y="8839"/>
                                </a:lnTo>
                                <a:lnTo>
                                  <a:pt x="137464"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6542785" y="990"/>
                            <a:ext cx="137795" cy="8890"/>
                          </a:xfrm>
                          <a:custGeom>
                            <a:avLst/>
                            <a:gdLst/>
                            <a:ahLst/>
                            <a:cxnLst/>
                            <a:rect l="l" t="t" r="r" b="b"/>
                            <a:pathLst>
                              <a:path w="137795" h="8890">
                                <a:moveTo>
                                  <a:pt x="0" y="8839"/>
                                </a:moveTo>
                                <a:lnTo>
                                  <a:pt x="137464" y="8839"/>
                                </a:lnTo>
                                <a:lnTo>
                                  <a:pt x="13746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90" name="Graphic 290"/>
                        <wps:cNvSpPr/>
                        <wps:spPr>
                          <a:xfrm>
                            <a:off x="6672071" y="939"/>
                            <a:ext cx="8255" cy="147955"/>
                          </a:xfrm>
                          <a:custGeom>
                            <a:avLst/>
                            <a:gdLst/>
                            <a:ahLst/>
                            <a:cxnLst/>
                            <a:rect l="l" t="t" r="r" b="b"/>
                            <a:pathLst>
                              <a:path w="8255" h="147955">
                                <a:moveTo>
                                  <a:pt x="8229" y="0"/>
                                </a:moveTo>
                                <a:lnTo>
                                  <a:pt x="0" y="0"/>
                                </a:lnTo>
                                <a:lnTo>
                                  <a:pt x="0" y="147827"/>
                                </a:lnTo>
                                <a:lnTo>
                                  <a:pt x="8229" y="147827"/>
                                </a:lnTo>
                                <a:lnTo>
                                  <a:pt x="8229"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672071" y="939"/>
                            <a:ext cx="8255" cy="147955"/>
                          </a:xfrm>
                          <a:custGeom>
                            <a:avLst/>
                            <a:gdLst/>
                            <a:ahLst/>
                            <a:cxnLst/>
                            <a:rect l="l" t="t" r="r" b="b"/>
                            <a:pathLst>
                              <a:path w="8255" h="147955">
                                <a:moveTo>
                                  <a:pt x="0" y="147827"/>
                                </a:moveTo>
                                <a:lnTo>
                                  <a:pt x="8229" y="147827"/>
                                </a:lnTo>
                                <a:lnTo>
                                  <a:pt x="822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92" name="Graphic 292"/>
                        <wps:cNvSpPr/>
                        <wps:spPr>
                          <a:xfrm>
                            <a:off x="6493128" y="140233"/>
                            <a:ext cx="187325" cy="8890"/>
                          </a:xfrm>
                          <a:custGeom>
                            <a:avLst/>
                            <a:gdLst/>
                            <a:ahLst/>
                            <a:cxnLst/>
                            <a:rect l="l" t="t" r="r" b="b"/>
                            <a:pathLst>
                              <a:path w="187325" h="8890">
                                <a:moveTo>
                                  <a:pt x="187147" y="0"/>
                                </a:moveTo>
                                <a:lnTo>
                                  <a:pt x="0" y="0"/>
                                </a:lnTo>
                                <a:lnTo>
                                  <a:pt x="0" y="8534"/>
                                </a:lnTo>
                                <a:lnTo>
                                  <a:pt x="187147" y="8534"/>
                                </a:lnTo>
                                <a:lnTo>
                                  <a:pt x="187147"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493128" y="140233"/>
                            <a:ext cx="187325" cy="8890"/>
                          </a:xfrm>
                          <a:custGeom>
                            <a:avLst/>
                            <a:gdLst/>
                            <a:ahLst/>
                            <a:cxnLst/>
                            <a:rect l="l" t="t" r="r" b="b"/>
                            <a:pathLst>
                              <a:path w="187325" h="8890">
                                <a:moveTo>
                                  <a:pt x="0" y="8534"/>
                                </a:moveTo>
                                <a:lnTo>
                                  <a:pt x="187147" y="8534"/>
                                </a:lnTo>
                                <a:lnTo>
                                  <a:pt x="18714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6493128" y="939"/>
                            <a:ext cx="8255" cy="147955"/>
                          </a:xfrm>
                          <a:custGeom>
                            <a:avLst/>
                            <a:gdLst/>
                            <a:ahLst/>
                            <a:cxnLst/>
                            <a:rect l="l" t="t" r="r" b="b"/>
                            <a:pathLst>
                              <a:path w="8255" h="147955">
                                <a:moveTo>
                                  <a:pt x="7925" y="0"/>
                                </a:moveTo>
                                <a:lnTo>
                                  <a:pt x="0" y="0"/>
                                </a:lnTo>
                                <a:lnTo>
                                  <a:pt x="0" y="147827"/>
                                </a:lnTo>
                                <a:lnTo>
                                  <a:pt x="7925" y="147827"/>
                                </a:lnTo>
                                <a:lnTo>
                                  <a:pt x="7925"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6493128" y="939"/>
                            <a:ext cx="8255" cy="147955"/>
                          </a:xfrm>
                          <a:custGeom>
                            <a:avLst/>
                            <a:gdLst/>
                            <a:ahLst/>
                            <a:cxnLst/>
                            <a:rect l="l" t="t" r="r" b="b"/>
                            <a:pathLst>
                              <a:path w="8255" h="147955">
                                <a:moveTo>
                                  <a:pt x="0" y="147827"/>
                                </a:moveTo>
                                <a:lnTo>
                                  <a:pt x="7925" y="147827"/>
                                </a:lnTo>
                                <a:lnTo>
                                  <a:pt x="792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296" name="Graphic 296"/>
                        <wps:cNvSpPr/>
                        <wps:spPr>
                          <a:xfrm>
                            <a:off x="6453504" y="990"/>
                            <a:ext cx="47625" cy="8890"/>
                          </a:xfrm>
                          <a:custGeom>
                            <a:avLst/>
                            <a:gdLst/>
                            <a:ahLst/>
                            <a:cxnLst/>
                            <a:rect l="l" t="t" r="r" b="b"/>
                            <a:pathLst>
                              <a:path w="47625" h="8890">
                                <a:moveTo>
                                  <a:pt x="47548" y="0"/>
                                </a:moveTo>
                                <a:lnTo>
                                  <a:pt x="0" y="0"/>
                                </a:lnTo>
                                <a:lnTo>
                                  <a:pt x="0" y="8839"/>
                                </a:lnTo>
                                <a:lnTo>
                                  <a:pt x="47548" y="8839"/>
                                </a:lnTo>
                                <a:lnTo>
                                  <a:pt x="47548"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453504" y="990"/>
                            <a:ext cx="47625" cy="8890"/>
                          </a:xfrm>
                          <a:custGeom>
                            <a:avLst/>
                            <a:gdLst/>
                            <a:ahLst/>
                            <a:cxnLst/>
                            <a:rect l="l" t="t" r="r" b="b"/>
                            <a:pathLst>
                              <a:path w="47625" h="8890">
                                <a:moveTo>
                                  <a:pt x="0" y="8839"/>
                                </a:moveTo>
                                <a:lnTo>
                                  <a:pt x="47548" y="8839"/>
                                </a:lnTo>
                                <a:lnTo>
                                  <a:pt x="4754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98" name="Graphic 298"/>
                        <wps:cNvSpPr/>
                        <wps:spPr>
                          <a:xfrm>
                            <a:off x="6582791" y="229488"/>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299" name="Graphic 299"/>
                        <wps:cNvSpPr/>
                        <wps:spPr>
                          <a:xfrm>
                            <a:off x="6582791" y="229488"/>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00" name="Graphic 300"/>
                        <wps:cNvSpPr/>
                        <wps:spPr>
                          <a:xfrm>
                            <a:off x="6672071" y="229488"/>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672071" y="229488"/>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02" name="Graphic 302"/>
                        <wps:cNvSpPr/>
                        <wps:spPr>
                          <a:xfrm>
                            <a:off x="6582791" y="461137"/>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03" name="Graphic 303"/>
                        <wps:cNvSpPr/>
                        <wps:spPr>
                          <a:xfrm>
                            <a:off x="6582791" y="461137"/>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04" name="Graphic 304"/>
                        <wps:cNvSpPr/>
                        <wps:spPr>
                          <a:xfrm>
                            <a:off x="6672071" y="461137"/>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672071" y="461137"/>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06" name="Graphic 306"/>
                        <wps:cNvSpPr/>
                        <wps:spPr>
                          <a:xfrm>
                            <a:off x="6582791" y="693089"/>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582791" y="693089"/>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08" name="Graphic 308"/>
                        <wps:cNvSpPr/>
                        <wps:spPr>
                          <a:xfrm>
                            <a:off x="6672071" y="693089"/>
                            <a:ext cx="8255" cy="230504"/>
                          </a:xfrm>
                          <a:custGeom>
                            <a:avLst/>
                            <a:gdLst/>
                            <a:ahLst/>
                            <a:cxnLst/>
                            <a:rect l="l" t="t" r="r" b="b"/>
                            <a:pathLst>
                              <a:path w="8255" h="230504">
                                <a:moveTo>
                                  <a:pt x="8229" y="0"/>
                                </a:moveTo>
                                <a:lnTo>
                                  <a:pt x="0" y="0"/>
                                </a:lnTo>
                                <a:lnTo>
                                  <a:pt x="0" y="230124"/>
                                </a:lnTo>
                                <a:lnTo>
                                  <a:pt x="8229" y="230124"/>
                                </a:lnTo>
                                <a:lnTo>
                                  <a:pt x="8229"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672071" y="693089"/>
                            <a:ext cx="8255" cy="230504"/>
                          </a:xfrm>
                          <a:custGeom>
                            <a:avLst/>
                            <a:gdLst/>
                            <a:ahLst/>
                            <a:cxnLst/>
                            <a:rect l="l" t="t" r="r" b="b"/>
                            <a:pathLst>
                              <a:path w="8255" h="230504">
                                <a:moveTo>
                                  <a:pt x="0" y="230124"/>
                                </a:moveTo>
                                <a:lnTo>
                                  <a:pt x="8229" y="230124"/>
                                </a:lnTo>
                                <a:lnTo>
                                  <a:pt x="8229"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10" name="Graphic 310"/>
                        <wps:cNvSpPr/>
                        <wps:spPr>
                          <a:xfrm>
                            <a:off x="6582791" y="924737"/>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582791" y="924737"/>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12" name="Graphic 312"/>
                        <wps:cNvSpPr/>
                        <wps:spPr>
                          <a:xfrm>
                            <a:off x="6672071" y="924737"/>
                            <a:ext cx="8255" cy="230504"/>
                          </a:xfrm>
                          <a:custGeom>
                            <a:avLst/>
                            <a:gdLst/>
                            <a:ahLst/>
                            <a:cxnLst/>
                            <a:rect l="l" t="t" r="r" b="b"/>
                            <a:pathLst>
                              <a:path w="8255" h="230504">
                                <a:moveTo>
                                  <a:pt x="8229" y="0"/>
                                </a:moveTo>
                                <a:lnTo>
                                  <a:pt x="0" y="0"/>
                                </a:lnTo>
                                <a:lnTo>
                                  <a:pt x="0" y="230124"/>
                                </a:lnTo>
                                <a:lnTo>
                                  <a:pt x="8229" y="230124"/>
                                </a:lnTo>
                                <a:lnTo>
                                  <a:pt x="8229"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672071" y="924737"/>
                            <a:ext cx="8255" cy="230504"/>
                          </a:xfrm>
                          <a:custGeom>
                            <a:avLst/>
                            <a:gdLst/>
                            <a:ahLst/>
                            <a:cxnLst/>
                            <a:rect l="l" t="t" r="r" b="b"/>
                            <a:pathLst>
                              <a:path w="8255" h="230504">
                                <a:moveTo>
                                  <a:pt x="0" y="230124"/>
                                </a:moveTo>
                                <a:lnTo>
                                  <a:pt x="8229" y="230124"/>
                                </a:lnTo>
                                <a:lnTo>
                                  <a:pt x="8229"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14" name="Graphic 314"/>
                        <wps:cNvSpPr/>
                        <wps:spPr>
                          <a:xfrm>
                            <a:off x="6582791" y="1156385"/>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582791" y="1156385"/>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16" name="Graphic 316"/>
                        <wps:cNvSpPr/>
                        <wps:spPr>
                          <a:xfrm>
                            <a:off x="6672071" y="1156385"/>
                            <a:ext cx="8255" cy="230504"/>
                          </a:xfrm>
                          <a:custGeom>
                            <a:avLst/>
                            <a:gdLst/>
                            <a:ahLst/>
                            <a:cxnLst/>
                            <a:rect l="l" t="t" r="r" b="b"/>
                            <a:pathLst>
                              <a:path w="8255" h="230504">
                                <a:moveTo>
                                  <a:pt x="8229" y="0"/>
                                </a:moveTo>
                                <a:lnTo>
                                  <a:pt x="0" y="0"/>
                                </a:lnTo>
                                <a:lnTo>
                                  <a:pt x="0" y="230124"/>
                                </a:lnTo>
                                <a:lnTo>
                                  <a:pt x="8229" y="230124"/>
                                </a:lnTo>
                                <a:lnTo>
                                  <a:pt x="8229"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672071" y="1156385"/>
                            <a:ext cx="8255" cy="230504"/>
                          </a:xfrm>
                          <a:custGeom>
                            <a:avLst/>
                            <a:gdLst/>
                            <a:ahLst/>
                            <a:cxnLst/>
                            <a:rect l="l" t="t" r="r" b="b"/>
                            <a:pathLst>
                              <a:path w="8255" h="230504">
                                <a:moveTo>
                                  <a:pt x="0" y="230124"/>
                                </a:moveTo>
                                <a:lnTo>
                                  <a:pt x="8229" y="230124"/>
                                </a:lnTo>
                                <a:lnTo>
                                  <a:pt x="8229"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18" name="Graphic 318"/>
                        <wps:cNvSpPr/>
                        <wps:spPr>
                          <a:xfrm>
                            <a:off x="6582791" y="1388110"/>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582791" y="1388110"/>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6672071" y="1388110"/>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672071" y="1388110"/>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22" name="Graphic 322"/>
                        <wps:cNvSpPr/>
                        <wps:spPr>
                          <a:xfrm>
                            <a:off x="6582791" y="1619758"/>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582791" y="1619758"/>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6672071" y="1619758"/>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672071" y="1619758"/>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26" name="Graphic 326"/>
                        <wps:cNvSpPr/>
                        <wps:spPr>
                          <a:xfrm>
                            <a:off x="6582791" y="1851405"/>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582791" y="1851405"/>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6672071" y="1851405"/>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672071" y="1851405"/>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30" name="Graphic 330"/>
                        <wps:cNvSpPr/>
                        <wps:spPr>
                          <a:xfrm>
                            <a:off x="6582791" y="2083054"/>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582791" y="2083054"/>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32" name="Graphic 332"/>
                        <wps:cNvSpPr/>
                        <wps:spPr>
                          <a:xfrm>
                            <a:off x="6672071" y="2083054"/>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672071" y="2083054"/>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34" name="Graphic 334"/>
                        <wps:cNvSpPr/>
                        <wps:spPr>
                          <a:xfrm>
                            <a:off x="6582791" y="2314701"/>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582791" y="2314701"/>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36" name="Graphic 336"/>
                        <wps:cNvSpPr/>
                        <wps:spPr>
                          <a:xfrm>
                            <a:off x="6672071" y="2314701"/>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672071" y="2314701"/>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38" name="Graphic 338"/>
                        <wps:cNvSpPr/>
                        <wps:spPr>
                          <a:xfrm>
                            <a:off x="6582791" y="2546350"/>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582791" y="2546350"/>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40" name="Graphic 340"/>
                        <wps:cNvSpPr/>
                        <wps:spPr>
                          <a:xfrm>
                            <a:off x="6672071" y="2546350"/>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672071" y="2546350"/>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42" name="Graphic 342"/>
                        <wps:cNvSpPr/>
                        <wps:spPr>
                          <a:xfrm>
                            <a:off x="6582791" y="2778302"/>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582791" y="2778302"/>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44" name="Graphic 344"/>
                        <wps:cNvSpPr/>
                        <wps:spPr>
                          <a:xfrm>
                            <a:off x="6672071" y="2778302"/>
                            <a:ext cx="8255" cy="230504"/>
                          </a:xfrm>
                          <a:custGeom>
                            <a:avLst/>
                            <a:gdLst/>
                            <a:ahLst/>
                            <a:cxnLst/>
                            <a:rect l="l" t="t" r="r" b="b"/>
                            <a:pathLst>
                              <a:path w="8255" h="230504">
                                <a:moveTo>
                                  <a:pt x="8229" y="0"/>
                                </a:moveTo>
                                <a:lnTo>
                                  <a:pt x="0" y="0"/>
                                </a:lnTo>
                                <a:lnTo>
                                  <a:pt x="0" y="230124"/>
                                </a:lnTo>
                                <a:lnTo>
                                  <a:pt x="8229" y="230124"/>
                                </a:lnTo>
                                <a:lnTo>
                                  <a:pt x="8229"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672071" y="2778302"/>
                            <a:ext cx="8255" cy="230504"/>
                          </a:xfrm>
                          <a:custGeom>
                            <a:avLst/>
                            <a:gdLst/>
                            <a:ahLst/>
                            <a:cxnLst/>
                            <a:rect l="l" t="t" r="r" b="b"/>
                            <a:pathLst>
                              <a:path w="8255" h="230504">
                                <a:moveTo>
                                  <a:pt x="0" y="230124"/>
                                </a:moveTo>
                                <a:lnTo>
                                  <a:pt x="8229" y="230124"/>
                                </a:lnTo>
                                <a:lnTo>
                                  <a:pt x="8229"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46" name="Graphic 346"/>
                        <wps:cNvSpPr/>
                        <wps:spPr>
                          <a:xfrm>
                            <a:off x="6582791" y="3009950"/>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582791" y="3009950"/>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48" name="Graphic 348"/>
                        <wps:cNvSpPr/>
                        <wps:spPr>
                          <a:xfrm>
                            <a:off x="6672071" y="3009950"/>
                            <a:ext cx="8255" cy="230504"/>
                          </a:xfrm>
                          <a:custGeom>
                            <a:avLst/>
                            <a:gdLst/>
                            <a:ahLst/>
                            <a:cxnLst/>
                            <a:rect l="l" t="t" r="r" b="b"/>
                            <a:pathLst>
                              <a:path w="8255" h="230504">
                                <a:moveTo>
                                  <a:pt x="8229" y="0"/>
                                </a:moveTo>
                                <a:lnTo>
                                  <a:pt x="0" y="0"/>
                                </a:lnTo>
                                <a:lnTo>
                                  <a:pt x="0" y="230124"/>
                                </a:lnTo>
                                <a:lnTo>
                                  <a:pt x="8229" y="230124"/>
                                </a:lnTo>
                                <a:lnTo>
                                  <a:pt x="8229"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672071" y="3009950"/>
                            <a:ext cx="8255" cy="230504"/>
                          </a:xfrm>
                          <a:custGeom>
                            <a:avLst/>
                            <a:gdLst/>
                            <a:ahLst/>
                            <a:cxnLst/>
                            <a:rect l="l" t="t" r="r" b="b"/>
                            <a:pathLst>
                              <a:path w="8255" h="230504">
                                <a:moveTo>
                                  <a:pt x="0" y="230124"/>
                                </a:moveTo>
                                <a:lnTo>
                                  <a:pt x="8229" y="230124"/>
                                </a:lnTo>
                                <a:lnTo>
                                  <a:pt x="8229"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50" name="Graphic 350"/>
                        <wps:cNvSpPr/>
                        <wps:spPr>
                          <a:xfrm>
                            <a:off x="6582791" y="3241598"/>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582791" y="3241598"/>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52" name="Graphic 352"/>
                        <wps:cNvSpPr/>
                        <wps:spPr>
                          <a:xfrm>
                            <a:off x="6672071" y="3241598"/>
                            <a:ext cx="8255" cy="230504"/>
                          </a:xfrm>
                          <a:custGeom>
                            <a:avLst/>
                            <a:gdLst/>
                            <a:ahLst/>
                            <a:cxnLst/>
                            <a:rect l="l" t="t" r="r" b="b"/>
                            <a:pathLst>
                              <a:path w="8255" h="230504">
                                <a:moveTo>
                                  <a:pt x="8229" y="0"/>
                                </a:moveTo>
                                <a:lnTo>
                                  <a:pt x="0" y="0"/>
                                </a:lnTo>
                                <a:lnTo>
                                  <a:pt x="0" y="230124"/>
                                </a:lnTo>
                                <a:lnTo>
                                  <a:pt x="8229" y="230124"/>
                                </a:lnTo>
                                <a:lnTo>
                                  <a:pt x="8229"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672071" y="3241598"/>
                            <a:ext cx="8255" cy="230504"/>
                          </a:xfrm>
                          <a:custGeom>
                            <a:avLst/>
                            <a:gdLst/>
                            <a:ahLst/>
                            <a:cxnLst/>
                            <a:rect l="l" t="t" r="r" b="b"/>
                            <a:pathLst>
                              <a:path w="8255" h="230504">
                                <a:moveTo>
                                  <a:pt x="0" y="230124"/>
                                </a:moveTo>
                                <a:lnTo>
                                  <a:pt x="8229" y="230124"/>
                                </a:lnTo>
                                <a:lnTo>
                                  <a:pt x="8229"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54" name="Graphic 354"/>
                        <wps:cNvSpPr/>
                        <wps:spPr>
                          <a:xfrm>
                            <a:off x="6582791" y="3473196"/>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582791" y="3473196"/>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56" name="Graphic 356"/>
                        <wps:cNvSpPr/>
                        <wps:spPr>
                          <a:xfrm>
                            <a:off x="6672071" y="3473196"/>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672071" y="3473196"/>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58" name="Graphic 358"/>
                        <wps:cNvSpPr/>
                        <wps:spPr>
                          <a:xfrm>
                            <a:off x="6582791" y="3704844"/>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582791" y="3704844"/>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6672071" y="3704844"/>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672071" y="3704844"/>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62" name="Graphic 362"/>
                        <wps:cNvSpPr/>
                        <wps:spPr>
                          <a:xfrm>
                            <a:off x="6582791" y="3936491"/>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582791" y="3936491"/>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6672071" y="3936491"/>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672071" y="3936491"/>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66" name="Graphic 366"/>
                        <wps:cNvSpPr/>
                        <wps:spPr>
                          <a:xfrm>
                            <a:off x="6582791" y="4168140"/>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582791" y="4168140"/>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6672071" y="4168140"/>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672071" y="4168140"/>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70" name="Graphic 370"/>
                        <wps:cNvSpPr/>
                        <wps:spPr>
                          <a:xfrm>
                            <a:off x="6582791" y="4399788"/>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582791" y="4399788"/>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72" name="Graphic 372"/>
                        <wps:cNvSpPr/>
                        <wps:spPr>
                          <a:xfrm>
                            <a:off x="6672071" y="4399788"/>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672071" y="4399788"/>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74" name="Graphic 374"/>
                        <wps:cNvSpPr/>
                        <wps:spPr>
                          <a:xfrm>
                            <a:off x="6582791" y="4631435"/>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582791" y="4631435"/>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76" name="Graphic 376"/>
                        <wps:cNvSpPr/>
                        <wps:spPr>
                          <a:xfrm>
                            <a:off x="6672071" y="4631435"/>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672071" y="4631435"/>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78" name="Graphic 378"/>
                        <wps:cNvSpPr/>
                        <wps:spPr>
                          <a:xfrm>
                            <a:off x="6582791" y="4863388"/>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582791" y="4863388"/>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80" name="Graphic 380"/>
                        <wps:cNvSpPr/>
                        <wps:spPr>
                          <a:xfrm>
                            <a:off x="6672071" y="4863388"/>
                            <a:ext cx="8255" cy="230504"/>
                          </a:xfrm>
                          <a:custGeom>
                            <a:avLst/>
                            <a:gdLst/>
                            <a:ahLst/>
                            <a:cxnLst/>
                            <a:rect l="l" t="t" r="r" b="b"/>
                            <a:pathLst>
                              <a:path w="8255" h="230504">
                                <a:moveTo>
                                  <a:pt x="8229" y="0"/>
                                </a:moveTo>
                                <a:lnTo>
                                  <a:pt x="0" y="0"/>
                                </a:lnTo>
                                <a:lnTo>
                                  <a:pt x="0" y="230124"/>
                                </a:lnTo>
                                <a:lnTo>
                                  <a:pt x="8229" y="230124"/>
                                </a:lnTo>
                                <a:lnTo>
                                  <a:pt x="8229"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672071" y="4863388"/>
                            <a:ext cx="8255" cy="230504"/>
                          </a:xfrm>
                          <a:custGeom>
                            <a:avLst/>
                            <a:gdLst/>
                            <a:ahLst/>
                            <a:cxnLst/>
                            <a:rect l="l" t="t" r="r" b="b"/>
                            <a:pathLst>
                              <a:path w="8255" h="230504">
                                <a:moveTo>
                                  <a:pt x="0" y="230124"/>
                                </a:moveTo>
                                <a:lnTo>
                                  <a:pt x="8229" y="230124"/>
                                </a:lnTo>
                                <a:lnTo>
                                  <a:pt x="8229"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82" name="Graphic 382"/>
                        <wps:cNvSpPr/>
                        <wps:spPr>
                          <a:xfrm>
                            <a:off x="6582791" y="5095036"/>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582791" y="5095036"/>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84" name="Graphic 384"/>
                        <wps:cNvSpPr/>
                        <wps:spPr>
                          <a:xfrm>
                            <a:off x="6672071" y="5095036"/>
                            <a:ext cx="8255" cy="230504"/>
                          </a:xfrm>
                          <a:custGeom>
                            <a:avLst/>
                            <a:gdLst/>
                            <a:ahLst/>
                            <a:cxnLst/>
                            <a:rect l="l" t="t" r="r" b="b"/>
                            <a:pathLst>
                              <a:path w="8255" h="230504">
                                <a:moveTo>
                                  <a:pt x="8229" y="0"/>
                                </a:moveTo>
                                <a:lnTo>
                                  <a:pt x="0" y="0"/>
                                </a:lnTo>
                                <a:lnTo>
                                  <a:pt x="0" y="230124"/>
                                </a:lnTo>
                                <a:lnTo>
                                  <a:pt x="8229" y="230124"/>
                                </a:lnTo>
                                <a:lnTo>
                                  <a:pt x="8229"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672071" y="5095036"/>
                            <a:ext cx="8255" cy="230504"/>
                          </a:xfrm>
                          <a:custGeom>
                            <a:avLst/>
                            <a:gdLst/>
                            <a:ahLst/>
                            <a:cxnLst/>
                            <a:rect l="l" t="t" r="r" b="b"/>
                            <a:pathLst>
                              <a:path w="8255" h="230504">
                                <a:moveTo>
                                  <a:pt x="0" y="230124"/>
                                </a:moveTo>
                                <a:lnTo>
                                  <a:pt x="8229" y="230124"/>
                                </a:lnTo>
                                <a:lnTo>
                                  <a:pt x="8229"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86" name="Graphic 386"/>
                        <wps:cNvSpPr/>
                        <wps:spPr>
                          <a:xfrm>
                            <a:off x="6582791" y="5326684"/>
                            <a:ext cx="57785" cy="230504"/>
                          </a:xfrm>
                          <a:custGeom>
                            <a:avLst/>
                            <a:gdLst/>
                            <a:ahLst/>
                            <a:cxnLst/>
                            <a:rect l="l" t="t" r="r" b="b"/>
                            <a:pathLst>
                              <a:path w="57785" h="230504">
                                <a:moveTo>
                                  <a:pt x="57605" y="0"/>
                                </a:moveTo>
                                <a:lnTo>
                                  <a:pt x="0" y="0"/>
                                </a:lnTo>
                                <a:lnTo>
                                  <a:pt x="0" y="230124"/>
                                </a:lnTo>
                                <a:lnTo>
                                  <a:pt x="57605" y="230124"/>
                                </a:lnTo>
                                <a:lnTo>
                                  <a:pt x="57605"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582791" y="5326684"/>
                            <a:ext cx="57785" cy="230504"/>
                          </a:xfrm>
                          <a:custGeom>
                            <a:avLst/>
                            <a:gdLst/>
                            <a:ahLst/>
                            <a:cxnLst/>
                            <a:rect l="l" t="t" r="r" b="b"/>
                            <a:pathLst>
                              <a:path w="57785" h="230504">
                                <a:moveTo>
                                  <a:pt x="0" y="230124"/>
                                </a:moveTo>
                                <a:lnTo>
                                  <a:pt x="57605" y="230124"/>
                                </a:lnTo>
                                <a:lnTo>
                                  <a:pt x="57605"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88" name="Graphic 388"/>
                        <wps:cNvSpPr/>
                        <wps:spPr>
                          <a:xfrm>
                            <a:off x="6672071" y="5326684"/>
                            <a:ext cx="8255" cy="230504"/>
                          </a:xfrm>
                          <a:custGeom>
                            <a:avLst/>
                            <a:gdLst/>
                            <a:ahLst/>
                            <a:cxnLst/>
                            <a:rect l="l" t="t" r="r" b="b"/>
                            <a:pathLst>
                              <a:path w="8255" h="230504">
                                <a:moveTo>
                                  <a:pt x="8229" y="0"/>
                                </a:moveTo>
                                <a:lnTo>
                                  <a:pt x="0" y="0"/>
                                </a:lnTo>
                                <a:lnTo>
                                  <a:pt x="0" y="230124"/>
                                </a:lnTo>
                                <a:lnTo>
                                  <a:pt x="8229" y="230124"/>
                                </a:lnTo>
                                <a:lnTo>
                                  <a:pt x="8229"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672071" y="5326684"/>
                            <a:ext cx="8255" cy="230504"/>
                          </a:xfrm>
                          <a:custGeom>
                            <a:avLst/>
                            <a:gdLst/>
                            <a:ahLst/>
                            <a:cxnLst/>
                            <a:rect l="l" t="t" r="r" b="b"/>
                            <a:pathLst>
                              <a:path w="8255" h="230504">
                                <a:moveTo>
                                  <a:pt x="0" y="230124"/>
                                </a:moveTo>
                                <a:lnTo>
                                  <a:pt x="8229" y="230124"/>
                                </a:lnTo>
                                <a:lnTo>
                                  <a:pt x="8229"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90" name="Graphic 390"/>
                        <wps:cNvSpPr/>
                        <wps:spPr>
                          <a:xfrm>
                            <a:off x="6582791" y="5558409"/>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582791" y="5558409"/>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92" name="Graphic 392"/>
                        <wps:cNvSpPr/>
                        <wps:spPr>
                          <a:xfrm>
                            <a:off x="6672071" y="5558409"/>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672071" y="5558409"/>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94" name="Graphic 394"/>
                        <wps:cNvSpPr/>
                        <wps:spPr>
                          <a:xfrm>
                            <a:off x="6582791" y="5790057"/>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582791" y="5790057"/>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96" name="Graphic 396"/>
                        <wps:cNvSpPr/>
                        <wps:spPr>
                          <a:xfrm>
                            <a:off x="6672071" y="5790057"/>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672071" y="5790057"/>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98" name="Graphic 398"/>
                        <wps:cNvSpPr/>
                        <wps:spPr>
                          <a:xfrm>
                            <a:off x="6582791" y="6021704"/>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582791" y="6021704"/>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6672071" y="6021704"/>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672071" y="6021704"/>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02" name="Graphic 402"/>
                        <wps:cNvSpPr/>
                        <wps:spPr>
                          <a:xfrm>
                            <a:off x="6582791" y="6253353"/>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582791" y="6253353"/>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6672071" y="6253353"/>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672071" y="6253353"/>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06" name="Graphic 406"/>
                        <wps:cNvSpPr/>
                        <wps:spPr>
                          <a:xfrm>
                            <a:off x="6582791" y="6485001"/>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582791" y="6485001"/>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6672071" y="6485001"/>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672071" y="6485001"/>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10" name="Graphic 410"/>
                        <wps:cNvSpPr/>
                        <wps:spPr>
                          <a:xfrm>
                            <a:off x="6582791" y="6716648"/>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582791" y="6716648"/>
                            <a:ext cx="57785" cy="230504"/>
                          </a:xfrm>
                          <a:custGeom>
                            <a:avLst/>
                            <a:gdLst/>
                            <a:ahLst/>
                            <a:cxnLst/>
                            <a:rect l="l" t="t" r="r" b="b"/>
                            <a:pathLst>
                              <a:path w="57785" h="230504">
                                <a:moveTo>
                                  <a:pt x="0" y="230428"/>
                                </a:moveTo>
                                <a:lnTo>
                                  <a:pt x="57605" y="230428"/>
                                </a:lnTo>
                                <a:lnTo>
                                  <a:pt x="57605"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12" name="Graphic 412"/>
                        <wps:cNvSpPr/>
                        <wps:spPr>
                          <a:xfrm>
                            <a:off x="6672071" y="6716648"/>
                            <a:ext cx="8255" cy="230504"/>
                          </a:xfrm>
                          <a:custGeom>
                            <a:avLst/>
                            <a:gdLst/>
                            <a:ahLst/>
                            <a:cxnLst/>
                            <a:rect l="l" t="t" r="r" b="b"/>
                            <a:pathLst>
                              <a:path w="8255" h="230504">
                                <a:moveTo>
                                  <a:pt x="8229" y="0"/>
                                </a:moveTo>
                                <a:lnTo>
                                  <a:pt x="0" y="0"/>
                                </a:lnTo>
                                <a:lnTo>
                                  <a:pt x="0" y="230428"/>
                                </a:lnTo>
                                <a:lnTo>
                                  <a:pt x="8229" y="230428"/>
                                </a:lnTo>
                                <a:lnTo>
                                  <a:pt x="8229"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672071" y="6716648"/>
                            <a:ext cx="8255" cy="230504"/>
                          </a:xfrm>
                          <a:custGeom>
                            <a:avLst/>
                            <a:gdLst/>
                            <a:ahLst/>
                            <a:cxnLst/>
                            <a:rect l="l" t="t" r="r" b="b"/>
                            <a:pathLst>
                              <a:path w="8255" h="230504">
                                <a:moveTo>
                                  <a:pt x="0" y="230428"/>
                                </a:moveTo>
                                <a:lnTo>
                                  <a:pt x="8229" y="230428"/>
                                </a:lnTo>
                                <a:lnTo>
                                  <a:pt x="8229"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14" name="Graphic 414"/>
                        <wps:cNvSpPr/>
                        <wps:spPr>
                          <a:xfrm>
                            <a:off x="6582791" y="6948601"/>
                            <a:ext cx="57785" cy="230504"/>
                          </a:xfrm>
                          <a:custGeom>
                            <a:avLst/>
                            <a:gdLst/>
                            <a:ahLst/>
                            <a:cxnLst/>
                            <a:rect l="l" t="t" r="r" b="b"/>
                            <a:pathLst>
                              <a:path w="57785" h="230504">
                                <a:moveTo>
                                  <a:pt x="57605" y="0"/>
                                </a:moveTo>
                                <a:lnTo>
                                  <a:pt x="0" y="0"/>
                                </a:lnTo>
                                <a:lnTo>
                                  <a:pt x="0" y="230123"/>
                                </a:lnTo>
                                <a:lnTo>
                                  <a:pt x="57605" y="230123"/>
                                </a:lnTo>
                                <a:lnTo>
                                  <a:pt x="57605"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582791" y="6948601"/>
                            <a:ext cx="57785" cy="230504"/>
                          </a:xfrm>
                          <a:custGeom>
                            <a:avLst/>
                            <a:gdLst/>
                            <a:ahLst/>
                            <a:cxnLst/>
                            <a:rect l="l" t="t" r="r" b="b"/>
                            <a:pathLst>
                              <a:path w="57785" h="230504">
                                <a:moveTo>
                                  <a:pt x="0" y="230123"/>
                                </a:moveTo>
                                <a:lnTo>
                                  <a:pt x="57605" y="230123"/>
                                </a:lnTo>
                                <a:lnTo>
                                  <a:pt x="57605"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16" name="Graphic 416"/>
                        <wps:cNvSpPr/>
                        <wps:spPr>
                          <a:xfrm>
                            <a:off x="6672071" y="6948601"/>
                            <a:ext cx="8255" cy="230504"/>
                          </a:xfrm>
                          <a:custGeom>
                            <a:avLst/>
                            <a:gdLst/>
                            <a:ahLst/>
                            <a:cxnLst/>
                            <a:rect l="l" t="t" r="r" b="b"/>
                            <a:pathLst>
                              <a:path w="8255" h="230504">
                                <a:moveTo>
                                  <a:pt x="8229" y="0"/>
                                </a:moveTo>
                                <a:lnTo>
                                  <a:pt x="0" y="0"/>
                                </a:lnTo>
                                <a:lnTo>
                                  <a:pt x="0" y="230123"/>
                                </a:lnTo>
                                <a:lnTo>
                                  <a:pt x="8229" y="230123"/>
                                </a:lnTo>
                                <a:lnTo>
                                  <a:pt x="8229"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672071" y="6948601"/>
                            <a:ext cx="8255" cy="230504"/>
                          </a:xfrm>
                          <a:custGeom>
                            <a:avLst/>
                            <a:gdLst/>
                            <a:ahLst/>
                            <a:cxnLst/>
                            <a:rect l="l" t="t" r="r" b="b"/>
                            <a:pathLst>
                              <a:path w="8255" h="230504">
                                <a:moveTo>
                                  <a:pt x="0" y="230123"/>
                                </a:moveTo>
                                <a:lnTo>
                                  <a:pt x="8229" y="230123"/>
                                </a:lnTo>
                                <a:lnTo>
                                  <a:pt x="8229"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418" name="Graphic 418"/>
                        <wps:cNvSpPr/>
                        <wps:spPr>
                          <a:xfrm>
                            <a:off x="6582791" y="7180250"/>
                            <a:ext cx="57785" cy="230504"/>
                          </a:xfrm>
                          <a:custGeom>
                            <a:avLst/>
                            <a:gdLst/>
                            <a:ahLst/>
                            <a:cxnLst/>
                            <a:rect l="l" t="t" r="r" b="b"/>
                            <a:pathLst>
                              <a:path w="57785" h="230504">
                                <a:moveTo>
                                  <a:pt x="57605" y="0"/>
                                </a:moveTo>
                                <a:lnTo>
                                  <a:pt x="0" y="0"/>
                                </a:lnTo>
                                <a:lnTo>
                                  <a:pt x="0" y="230123"/>
                                </a:lnTo>
                                <a:lnTo>
                                  <a:pt x="57605" y="230123"/>
                                </a:lnTo>
                                <a:lnTo>
                                  <a:pt x="57605"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582791" y="7180250"/>
                            <a:ext cx="57785" cy="230504"/>
                          </a:xfrm>
                          <a:custGeom>
                            <a:avLst/>
                            <a:gdLst/>
                            <a:ahLst/>
                            <a:cxnLst/>
                            <a:rect l="l" t="t" r="r" b="b"/>
                            <a:pathLst>
                              <a:path w="57785" h="230504">
                                <a:moveTo>
                                  <a:pt x="0" y="230123"/>
                                </a:moveTo>
                                <a:lnTo>
                                  <a:pt x="57605" y="230123"/>
                                </a:lnTo>
                                <a:lnTo>
                                  <a:pt x="57605"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20" name="Graphic 420"/>
                        <wps:cNvSpPr/>
                        <wps:spPr>
                          <a:xfrm>
                            <a:off x="6672071" y="7180250"/>
                            <a:ext cx="8255" cy="230504"/>
                          </a:xfrm>
                          <a:custGeom>
                            <a:avLst/>
                            <a:gdLst/>
                            <a:ahLst/>
                            <a:cxnLst/>
                            <a:rect l="l" t="t" r="r" b="b"/>
                            <a:pathLst>
                              <a:path w="8255" h="230504">
                                <a:moveTo>
                                  <a:pt x="8229" y="0"/>
                                </a:moveTo>
                                <a:lnTo>
                                  <a:pt x="0" y="0"/>
                                </a:lnTo>
                                <a:lnTo>
                                  <a:pt x="0" y="230123"/>
                                </a:lnTo>
                                <a:lnTo>
                                  <a:pt x="8229" y="230123"/>
                                </a:lnTo>
                                <a:lnTo>
                                  <a:pt x="8229"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672071" y="7180250"/>
                            <a:ext cx="8255" cy="230504"/>
                          </a:xfrm>
                          <a:custGeom>
                            <a:avLst/>
                            <a:gdLst/>
                            <a:ahLst/>
                            <a:cxnLst/>
                            <a:rect l="l" t="t" r="r" b="b"/>
                            <a:pathLst>
                              <a:path w="8255" h="230504">
                                <a:moveTo>
                                  <a:pt x="0" y="230123"/>
                                </a:moveTo>
                                <a:lnTo>
                                  <a:pt x="8229" y="230123"/>
                                </a:lnTo>
                                <a:lnTo>
                                  <a:pt x="8229"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422" name="Graphic 422"/>
                        <wps:cNvSpPr/>
                        <wps:spPr>
                          <a:xfrm>
                            <a:off x="6582791" y="7411897"/>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582791" y="7411897"/>
                            <a:ext cx="57785" cy="231775"/>
                          </a:xfrm>
                          <a:custGeom>
                            <a:avLst/>
                            <a:gdLst/>
                            <a:ahLst/>
                            <a:cxnLst/>
                            <a:rect l="l" t="t" r="r" b="b"/>
                            <a:pathLst>
                              <a:path w="57785" h="231775">
                                <a:moveTo>
                                  <a:pt x="0" y="231648"/>
                                </a:moveTo>
                                <a:lnTo>
                                  <a:pt x="57605" y="231648"/>
                                </a:lnTo>
                                <a:lnTo>
                                  <a:pt x="57605"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24" name="Graphic 424"/>
                        <wps:cNvSpPr/>
                        <wps:spPr>
                          <a:xfrm>
                            <a:off x="6672071" y="7411897"/>
                            <a:ext cx="8255" cy="231775"/>
                          </a:xfrm>
                          <a:custGeom>
                            <a:avLst/>
                            <a:gdLst/>
                            <a:ahLst/>
                            <a:cxnLst/>
                            <a:rect l="l" t="t" r="r" b="b"/>
                            <a:pathLst>
                              <a:path w="8255" h="231775">
                                <a:moveTo>
                                  <a:pt x="8229" y="0"/>
                                </a:moveTo>
                                <a:lnTo>
                                  <a:pt x="0" y="0"/>
                                </a:lnTo>
                                <a:lnTo>
                                  <a:pt x="0" y="231648"/>
                                </a:lnTo>
                                <a:lnTo>
                                  <a:pt x="8229" y="231648"/>
                                </a:lnTo>
                                <a:lnTo>
                                  <a:pt x="8229"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672071" y="7411897"/>
                            <a:ext cx="8255" cy="231775"/>
                          </a:xfrm>
                          <a:custGeom>
                            <a:avLst/>
                            <a:gdLst/>
                            <a:ahLst/>
                            <a:cxnLst/>
                            <a:rect l="l" t="t" r="r" b="b"/>
                            <a:pathLst>
                              <a:path w="8255" h="231775">
                                <a:moveTo>
                                  <a:pt x="0" y="231648"/>
                                </a:moveTo>
                                <a:lnTo>
                                  <a:pt x="8229" y="231648"/>
                                </a:lnTo>
                                <a:lnTo>
                                  <a:pt x="8229"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26" name="Graphic 426"/>
                        <wps:cNvSpPr/>
                        <wps:spPr>
                          <a:xfrm>
                            <a:off x="6582791" y="7645069"/>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582791" y="7645069"/>
                            <a:ext cx="57785" cy="231775"/>
                          </a:xfrm>
                          <a:custGeom>
                            <a:avLst/>
                            <a:gdLst/>
                            <a:ahLst/>
                            <a:cxnLst/>
                            <a:rect l="l" t="t" r="r" b="b"/>
                            <a:pathLst>
                              <a:path w="57785" h="231775">
                                <a:moveTo>
                                  <a:pt x="0" y="231648"/>
                                </a:moveTo>
                                <a:lnTo>
                                  <a:pt x="57605" y="231648"/>
                                </a:lnTo>
                                <a:lnTo>
                                  <a:pt x="57605"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28" name="Graphic 428"/>
                        <wps:cNvSpPr/>
                        <wps:spPr>
                          <a:xfrm>
                            <a:off x="6672071" y="7645069"/>
                            <a:ext cx="8255" cy="231775"/>
                          </a:xfrm>
                          <a:custGeom>
                            <a:avLst/>
                            <a:gdLst/>
                            <a:ahLst/>
                            <a:cxnLst/>
                            <a:rect l="l" t="t" r="r" b="b"/>
                            <a:pathLst>
                              <a:path w="8255" h="231775">
                                <a:moveTo>
                                  <a:pt x="8229" y="0"/>
                                </a:moveTo>
                                <a:lnTo>
                                  <a:pt x="0" y="0"/>
                                </a:lnTo>
                                <a:lnTo>
                                  <a:pt x="0" y="231648"/>
                                </a:lnTo>
                                <a:lnTo>
                                  <a:pt x="8229" y="231648"/>
                                </a:lnTo>
                                <a:lnTo>
                                  <a:pt x="8229"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672071" y="7645069"/>
                            <a:ext cx="8255" cy="231775"/>
                          </a:xfrm>
                          <a:custGeom>
                            <a:avLst/>
                            <a:gdLst/>
                            <a:ahLst/>
                            <a:cxnLst/>
                            <a:rect l="l" t="t" r="r" b="b"/>
                            <a:pathLst>
                              <a:path w="8255" h="231775">
                                <a:moveTo>
                                  <a:pt x="0" y="231648"/>
                                </a:moveTo>
                                <a:lnTo>
                                  <a:pt x="8229" y="231648"/>
                                </a:lnTo>
                                <a:lnTo>
                                  <a:pt x="8229"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30" name="Graphic 430"/>
                        <wps:cNvSpPr/>
                        <wps:spPr>
                          <a:xfrm>
                            <a:off x="6582791" y="7878191"/>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582791" y="7878191"/>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6672071" y="7878191"/>
                            <a:ext cx="8255" cy="232410"/>
                          </a:xfrm>
                          <a:custGeom>
                            <a:avLst/>
                            <a:gdLst/>
                            <a:ahLst/>
                            <a:cxnLst/>
                            <a:rect l="l" t="t" r="r" b="b"/>
                            <a:pathLst>
                              <a:path w="8255" h="232410">
                                <a:moveTo>
                                  <a:pt x="8229" y="0"/>
                                </a:moveTo>
                                <a:lnTo>
                                  <a:pt x="0" y="0"/>
                                </a:lnTo>
                                <a:lnTo>
                                  <a:pt x="0" y="231952"/>
                                </a:lnTo>
                                <a:lnTo>
                                  <a:pt x="8229" y="231952"/>
                                </a:lnTo>
                                <a:lnTo>
                                  <a:pt x="8229"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672071" y="7878191"/>
                            <a:ext cx="8255" cy="232410"/>
                          </a:xfrm>
                          <a:custGeom>
                            <a:avLst/>
                            <a:gdLst/>
                            <a:ahLst/>
                            <a:cxnLst/>
                            <a:rect l="l" t="t" r="r" b="b"/>
                            <a:pathLst>
                              <a:path w="8255" h="232410">
                                <a:moveTo>
                                  <a:pt x="0" y="231952"/>
                                </a:moveTo>
                                <a:lnTo>
                                  <a:pt x="8229" y="231952"/>
                                </a:lnTo>
                                <a:lnTo>
                                  <a:pt x="8229"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6582791" y="8111363"/>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582791" y="8111363"/>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6672071" y="8111363"/>
                            <a:ext cx="8255" cy="232410"/>
                          </a:xfrm>
                          <a:custGeom>
                            <a:avLst/>
                            <a:gdLst/>
                            <a:ahLst/>
                            <a:cxnLst/>
                            <a:rect l="l" t="t" r="r" b="b"/>
                            <a:pathLst>
                              <a:path w="8255" h="232410">
                                <a:moveTo>
                                  <a:pt x="8229" y="0"/>
                                </a:moveTo>
                                <a:lnTo>
                                  <a:pt x="0" y="0"/>
                                </a:lnTo>
                                <a:lnTo>
                                  <a:pt x="0" y="231952"/>
                                </a:lnTo>
                                <a:lnTo>
                                  <a:pt x="8229" y="231952"/>
                                </a:lnTo>
                                <a:lnTo>
                                  <a:pt x="8229"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672071" y="8111363"/>
                            <a:ext cx="8255" cy="232410"/>
                          </a:xfrm>
                          <a:custGeom>
                            <a:avLst/>
                            <a:gdLst/>
                            <a:ahLst/>
                            <a:cxnLst/>
                            <a:rect l="l" t="t" r="r" b="b"/>
                            <a:pathLst>
                              <a:path w="8255" h="232410">
                                <a:moveTo>
                                  <a:pt x="0" y="231952"/>
                                </a:moveTo>
                                <a:lnTo>
                                  <a:pt x="8229" y="231952"/>
                                </a:lnTo>
                                <a:lnTo>
                                  <a:pt x="8229"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38" name="Graphic 438"/>
                        <wps:cNvSpPr/>
                        <wps:spPr>
                          <a:xfrm>
                            <a:off x="6582791" y="8344534"/>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6582791" y="8344534"/>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6672071" y="8344534"/>
                            <a:ext cx="8255" cy="232410"/>
                          </a:xfrm>
                          <a:custGeom>
                            <a:avLst/>
                            <a:gdLst/>
                            <a:ahLst/>
                            <a:cxnLst/>
                            <a:rect l="l" t="t" r="r" b="b"/>
                            <a:pathLst>
                              <a:path w="8255" h="232410">
                                <a:moveTo>
                                  <a:pt x="8229" y="0"/>
                                </a:moveTo>
                                <a:lnTo>
                                  <a:pt x="0" y="0"/>
                                </a:lnTo>
                                <a:lnTo>
                                  <a:pt x="0" y="231952"/>
                                </a:lnTo>
                                <a:lnTo>
                                  <a:pt x="8229" y="231952"/>
                                </a:lnTo>
                                <a:lnTo>
                                  <a:pt x="8229"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6672071" y="8344534"/>
                            <a:ext cx="8255" cy="232410"/>
                          </a:xfrm>
                          <a:custGeom>
                            <a:avLst/>
                            <a:gdLst/>
                            <a:ahLst/>
                            <a:cxnLst/>
                            <a:rect l="l" t="t" r="r" b="b"/>
                            <a:pathLst>
                              <a:path w="8255" h="232410">
                                <a:moveTo>
                                  <a:pt x="0" y="231952"/>
                                </a:moveTo>
                                <a:lnTo>
                                  <a:pt x="8229" y="231952"/>
                                </a:lnTo>
                                <a:lnTo>
                                  <a:pt x="8229"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42" name="Graphic 442"/>
                        <wps:cNvSpPr/>
                        <wps:spPr>
                          <a:xfrm>
                            <a:off x="6582791" y="8577706"/>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6582791" y="8577706"/>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6672071" y="8577706"/>
                            <a:ext cx="8255" cy="232410"/>
                          </a:xfrm>
                          <a:custGeom>
                            <a:avLst/>
                            <a:gdLst/>
                            <a:ahLst/>
                            <a:cxnLst/>
                            <a:rect l="l" t="t" r="r" b="b"/>
                            <a:pathLst>
                              <a:path w="8255" h="232410">
                                <a:moveTo>
                                  <a:pt x="8229" y="0"/>
                                </a:moveTo>
                                <a:lnTo>
                                  <a:pt x="0" y="0"/>
                                </a:lnTo>
                                <a:lnTo>
                                  <a:pt x="0" y="231952"/>
                                </a:lnTo>
                                <a:lnTo>
                                  <a:pt x="8229" y="231952"/>
                                </a:lnTo>
                                <a:lnTo>
                                  <a:pt x="8229"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6672071" y="8577706"/>
                            <a:ext cx="8255" cy="232410"/>
                          </a:xfrm>
                          <a:custGeom>
                            <a:avLst/>
                            <a:gdLst/>
                            <a:ahLst/>
                            <a:cxnLst/>
                            <a:rect l="l" t="t" r="r" b="b"/>
                            <a:pathLst>
                              <a:path w="8255" h="232410">
                                <a:moveTo>
                                  <a:pt x="0" y="231952"/>
                                </a:moveTo>
                                <a:lnTo>
                                  <a:pt x="8229" y="231952"/>
                                </a:lnTo>
                                <a:lnTo>
                                  <a:pt x="8229"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46" name="Graphic 446"/>
                        <wps:cNvSpPr/>
                        <wps:spPr>
                          <a:xfrm>
                            <a:off x="6582791" y="8810879"/>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6582791" y="8810879"/>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6672071" y="8810879"/>
                            <a:ext cx="8255" cy="232410"/>
                          </a:xfrm>
                          <a:custGeom>
                            <a:avLst/>
                            <a:gdLst/>
                            <a:ahLst/>
                            <a:cxnLst/>
                            <a:rect l="l" t="t" r="r" b="b"/>
                            <a:pathLst>
                              <a:path w="8255" h="232410">
                                <a:moveTo>
                                  <a:pt x="8229" y="0"/>
                                </a:moveTo>
                                <a:lnTo>
                                  <a:pt x="0" y="0"/>
                                </a:lnTo>
                                <a:lnTo>
                                  <a:pt x="0" y="231952"/>
                                </a:lnTo>
                                <a:lnTo>
                                  <a:pt x="8229" y="231952"/>
                                </a:lnTo>
                                <a:lnTo>
                                  <a:pt x="8229"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6672071" y="8810879"/>
                            <a:ext cx="8255" cy="232410"/>
                          </a:xfrm>
                          <a:custGeom>
                            <a:avLst/>
                            <a:gdLst/>
                            <a:ahLst/>
                            <a:cxnLst/>
                            <a:rect l="l" t="t" r="r" b="b"/>
                            <a:pathLst>
                              <a:path w="8255" h="232410">
                                <a:moveTo>
                                  <a:pt x="0" y="231952"/>
                                </a:moveTo>
                                <a:lnTo>
                                  <a:pt x="8229" y="231952"/>
                                </a:lnTo>
                                <a:lnTo>
                                  <a:pt x="8229"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50" name="Graphic 450"/>
                        <wps:cNvSpPr/>
                        <wps:spPr>
                          <a:xfrm>
                            <a:off x="6582791" y="9044051"/>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6582791" y="9044051"/>
                            <a:ext cx="57785" cy="232410"/>
                          </a:xfrm>
                          <a:custGeom>
                            <a:avLst/>
                            <a:gdLst/>
                            <a:ahLst/>
                            <a:cxnLst/>
                            <a:rect l="l" t="t" r="r" b="b"/>
                            <a:pathLst>
                              <a:path w="57785" h="232410">
                                <a:moveTo>
                                  <a:pt x="0" y="231952"/>
                                </a:moveTo>
                                <a:lnTo>
                                  <a:pt x="57605" y="231952"/>
                                </a:lnTo>
                                <a:lnTo>
                                  <a:pt x="57605"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6672071" y="9044051"/>
                            <a:ext cx="8255" cy="232410"/>
                          </a:xfrm>
                          <a:custGeom>
                            <a:avLst/>
                            <a:gdLst/>
                            <a:ahLst/>
                            <a:cxnLst/>
                            <a:rect l="l" t="t" r="r" b="b"/>
                            <a:pathLst>
                              <a:path w="8255" h="232410">
                                <a:moveTo>
                                  <a:pt x="8229" y="0"/>
                                </a:moveTo>
                                <a:lnTo>
                                  <a:pt x="0" y="0"/>
                                </a:lnTo>
                                <a:lnTo>
                                  <a:pt x="0" y="231952"/>
                                </a:lnTo>
                                <a:lnTo>
                                  <a:pt x="8229" y="231952"/>
                                </a:lnTo>
                                <a:lnTo>
                                  <a:pt x="8229"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6672071" y="9044051"/>
                            <a:ext cx="8255" cy="232410"/>
                          </a:xfrm>
                          <a:custGeom>
                            <a:avLst/>
                            <a:gdLst/>
                            <a:ahLst/>
                            <a:cxnLst/>
                            <a:rect l="l" t="t" r="r" b="b"/>
                            <a:pathLst>
                              <a:path w="8255" h="232410">
                                <a:moveTo>
                                  <a:pt x="0" y="231952"/>
                                </a:moveTo>
                                <a:lnTo>
                                  <a:pt x="8229" y="231952"/>
                                </a:lnTo>
                                <a:lnTo>
                                  <a:pt x="8229"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54" name="Graphic 454"/>
                        <wps:cNvSpPr/>
                        <wps:spPr>
                          <a:xfrm>
                            <a:off x="6582791" y="9277527"/>
                            <a:ext cx="57785" cy="231775"/>
                          </a:xfrm>
                          <a:custGeom>
                            <a:avLst/>
                            <a:gdLst/>
                            <a:ahLst/>
                            <a:cxnLst/>
                            <a:rect l="l" t="t" r="r" b="b"/>
                            <a:pathLst>
                              <a:path w="57785" h="231775">
                                <a:moveTo>
                                  <a:pt x="57605" y="0"/>
                                </a:moveTo>
                                <a:lnTo>
                                  <a:pt x="0" y="0"/>
                                </a:lnTo>
                                <a:lnTo>
                                  <a:pt x="0" y="231647"/>
                                </a:lnTo>
                                <a:lnTo>
                                  <a:pt x="57605" y="231647"/>
                                </a:lnTo>
                                <a:lnTo>
                                  <a:pt x="57605"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6582791" y="9277527"/>
                            <a:ext cx="57785" cy="231775"/>
                          </a:xfrm>
                          <a:custGeom>
                            <a:avLst/>
                            <a:gdLst/>
                            <a:ahLst/>
                            <a:cxnLst/>
                            <a:rect l="l" t="t" r="r" b="b"/>
                            <a:pathLst>
                              <a:path w="57785" h="231775">
                                <a:moveTo>
                                  <a:pt x="0" y="231647"/>
                                </a:moveTo>
                                <a:lnTo>
                                  <a:pt x="57605" y="231647"/>
                                </a:lnTo>
                                <a:lnTo>
                                  <a:pt x="57605" y="0"/>
                                </a:lnTo>
                                <a:lnTo>
                                  <a:pt x="0" y="0"/>
                                </a:lnTo>
                                <a:lnTo>
                                  <a:pt x="0" y="231647"/>
                                </a:lnTo>
                                <a:close/>
                              </a:path>
                            </a:pathLst>
                          </a:custGeom>
                          <a:ln w="1777">
                            <a:solidFill>
                              <a:srgbClr val="000080"/>
                            </a:solidFill>
                            <a:prstDash val="solid"/>
                          </a:ln>
                        </wps:spPr>
                        <wps:bodyPr wrap="square" lIns="0" tIns="0" rIns="0" bIns="0" rtlCol="0">
                          <a:prstTxWarp prst="textNoShape">
                            <a:avLst/>
                          </a:prstTxWarp>
                          <a:noAutofit/>
                        </wps:bodyPr>
                      </wps:wsp>
                      <wps:wsp>
                        <wps:cNvPr id="456" name="Graphic 456"/>
                        <wps:cNvSpPr/>
                        <wps:spPr>
                          <a:xfrm>
                            <a:off x="6672071" y="9277527"/>
                            <a:ext cx="8255" cy="231775"/>
                          </a:xfrm>
                          <a:custGeom>
                            <a:avLst/>
                            <a:gdLst/>
                            <a:ahLst/>
                            <a:cxnLst/>
                            <a:rect l="l" t="t" r="r" b="b"/>
                            <a:pathLst>
                              <a:path w="8255" h="231775">
                                <a:moveTo>
                                  <a:pt x="8229" y="0"/>
                                </a:moveTo>
                                <a:lnTo>
                                  <a:pt x="0" y="0"/>
                                </a:lnTo>
                                <a:lnTo>
                                  <a:pt x="0" y="231647"/>
                                </a:lnTo>
                                <a:lnTo>
                                  <a:pt x="8229" y="231647"/>
                                </a:lnTo>
                                <a:lnTo>
                                  <a:pt x="8229"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6672071" y="9277527"/>
                            <a:ext cx="8255" cy="231775"/>
                          </a:xfrm>
                          <a:custGeom>
                            <a:avLst/>
                            <a:gdLst/>
                            <a:ahLst/>
                            <a:cxnLst/>
                            <a:rect l="l" t="t" r="r" b="b"/>
                            <a:pathLst>
                              <a:path w="8255" h="231775">
                                <a:moveTo>
                                  <a:pt x="0" y="231647"/>
                                </a:moveTo>
                                <a:lnTo>
                                  <a:pt x="8229" y="231647"/>
                                </a:lnTo>
                                <a:lnTo>
                                  <a:pt x="8229" y="0"/>
                                </a:lnTo>
                                <a:lnTo>
                                  <a:pt x="0" y="0"/>
                                </a:lnTo>
                                <a:lnTo>
                                  <a:pt x="0" y="231647"/>
                                </a:lnTo>
                                <a:close/>
                              </a:path>
                            </a:pathLst>
                          </a:custGeom>
                          <a:ln w="1777">
                            <a:solidFill>
                              <a:srgbClr val="000000"/>
                            </a:solidFill>
                            <a:prstDash val="solid"/>
                          </a:ln>
                        </wps:spPr>
                        <wps:bodyPr wrap="square" lIns="0" tIns="0" rIns="0" bIns="0" rtlCol="0">
                          <a:prstTxWarp prst="textNoShape">
                            <a:avLst/>
                          </a:prstTxWarp>
                          <a:noAutofit/>
                        </wps:bodyPr>
                      </wps:wsp>
                      <wps:wsp>
                        <wps:cNvPr id="458" name="Graphic 458"/>
                        <wps:cNvSpPr/>
                        <wps:spPr>
                          <a:xfrm>
                            <a:off x="40817" y="229488"/>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40817" y="229488"/>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889" y="2294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889" y="2294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62" name="Graphic 462"/>
                        <wps:cNvSpPr/>
                        <wps:spPr>
                          <a:xfrm>
                            <a:off x="40817" y="461137"/>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40817" y="461137"/>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889" y="46113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889" y="46113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66" name="Graphic 466"/>
                        <wps:cNvSpPr/>
                        <wps:spPr>
                          <a:xfrm>
                            <a:off x="40817" y="693089"/>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40817" y="693089"/>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68" name="Graphic 468"/>
                        <wps:cNvSpPr/>
                        <wps:spPr>
                          <a:xfrm>
                            <a:off x="889" y="69308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889" y="69308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70" name="Graphic 470"/>
                        <wps:cNvSpPr/>
                        <wps:spPr>
                          <a:xfrm>
                            <a:off x="40817" y="924737"/>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40817" y="924737"/>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92473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92473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74" name="Graphic 474"/>
                        <wps:cNvSpPr/>
                        <wps:spPr>
                          <a:xfrm>
                            <a:off x="40817" y="1156385"/>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40817" y="1156385"/>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1156385"/>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1156385"/>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78" name="Graphic 478"/>
                        <wps:cNvSpPr/>
                        <wps:spPr>
                          <a:xfrm>
                            <a:off x="40817" y="1388110"/>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40817" y="1388110"/>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138811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138811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82" name="Graphic 482"/>
                        <wps:cNvSpPr/>
                        <wps:spPr>
                          <a:xfrm>
                            <a:off x="40817" y="1619758"/>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40817" y="1619758"/>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84" name="Graphic 484"/>
                        <wps:cNvSpPr/>
                        <wps:spPr>
                          <a:xfrm>
                            <a:off x="889" y="161975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161975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40817" y="1851405"/>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40817" y="1851405"/>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88" name="Graphic 488"/>
                        <wps:cNvSpPr/>
                        <wps:spPr>
                          <a:xfrm>
                            <a:off x="889" y="185140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185140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90" name="Graphic 490"/>
                        <wps:cNvSpPr/>
                        <wps:spPr>
                          <a:xfrm>
                            <a:off x="40817" y="2083054"/>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40817" y="2083054"/>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92" name="Graphic 492"/>
                        <wps:cNvSpPr/>
                        <wps:spPr>
                          <a:xfrm>
                            <a:off x="889" y="208305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208305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94" name="Graphic 494"/>
                        <wps:cNvSpPr/>
                        <wps:spPr>
                          <a:xfrm>
                            <a:off x="40817" y="2314701"/>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40817" y="2314701"/>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23147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23147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98" name="Graphic 498"/>
                        <wps:cNvSpPr/>
                        <wps:spPr>
                          <a:xfrm>
                            <a:off x="40817" y="2546350"/>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40817" y="2546350"/>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254635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254635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02" name="Graphic 502"/>
                        <wps:cNvSpPr/>
                        <wps:spPr>
                          <a:xfrm>
                            <a:off x="40817" y="2778302"/>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40817" y="2778302"/>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2778302"/>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2778302"/>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06" name="Graphic 506"/>
                        <wps:cNvSpPr/>
                        <wps:spPr>
                          <a:xfrm>
                            <a:off x="40817" y="3009950"/>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40817" y="3009950"/>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300995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300995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10" name="Graphic 510"/>
                        <wps:cNvSpPr/>
                        <wps:spPr>
                          <a:xfrm>
                            <a:off x="40817" y="3241598"/>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40817" y="3241598"/>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324159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324159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14" name="Graphic 514"/>
                        <wps:cNvSpPr/>
                        <wps:spPr>
                          <a:xfrm>
                            <a:off x="40817" y="3473196"/>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40817" y="3473196"/>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347319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347319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18" name="Graphic 518"/>
                        <wps:cNvSpPr/>
                        <wps:spPr>
                          <a:xfrm>
                            <a:off x="40817" y="3704844"/>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40817" y="3704844"/>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520" name="Graphic 520"/>
                        <wps:cNvSpPr/>
                        <wps:spPr>
                          <a:xfrm>
                            <a:off x="889" y="37048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37048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40817" y="3936491"/>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40817" y="3936491"/>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24" name="Graphic 524"/>
                        <wps:cNvSpPr/>
                        <wps:spPr>
                          <a:xfrm>
                            <a:off x="889" y="393649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393649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26" name="Graphic 526"/>
                        <wps:cNvSpPr/>
                        <wps:spPr>
                          <a:xfrm>
                            <a:off x="40817" y="4168140"/>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40817" y="4168140"/>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28" name="Graphic 528"/>
                        <wps:cNvSpPr/>
                        <wps:spPr>
                          <a:xfrm>
                            <a:off x="889" y="416814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416814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30" name="Graphic 530"/>
                        <wps:cNvSpPr/>
                        <wps:spPr>
                          <a:xfrm>
                            <a:off x="40817" y="4399788"/>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40817" y="4399788"/>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43997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43997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34" name="Graphic 534"/>
                        <wps:cNvSpPr/>
                        <wps:spPr>
                          <a:xfrm>
                            <a:off x="40817" y="4631435"/>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40817" y="4631435"/>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36" name="Graphic 536"/>
                        <wps:cNvSpPr/>
                        <wps:spPr>
                          <a:xfrm>
                            <a:off x="889" y="463143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463143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38" name="Graphic 538"/>
                        <wps:cNvSpPr/>
                        <wps:spPr>
                          <a:xfrm>
                            <a:off x="40817" y="4863388"/>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40817" y="4863388"/>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486338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486338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42" name="Graphic 542"/>
                        <wps:cNvSpPr/>
                        <wps:spPr>
                          <a:xfrm>
                            <a:off x="40817" y="5095036"/>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40817" y="5095036"/>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5095036"/>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5095036"/>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46" name="Graphic 546"/>
                        <wps:cNvSpPr/>
                        <wps:spPr>
                          <a:xfrm>
                            <a:off x="40817" y="5326684"/>
                            <a:ext cx="57785" cy="230504"/>
                          </a:xfrm>
                          <a:custGeom>
                            <a:avLst/>
                            <a:gdLst/>
                            <a:ahLst/>
                            <a:cxnLst/>
                            <a:rect l="l" t="t" r="r" b="b"/>
                            <a:pathLst>
                              <a:path w="57785" h="230504">
                                <a:moveTo>
                                  <a:pt x="57607" y="0"/>
                                </a:moveTo>
                                <a:lnTo>
                                  <a:pt x="0" y="0"/>
                                </a:lnTo>
                                <a:lnTo>
                                  <a:pt x="0" y="230124"/>
                                </a:lnTo>
                                <a:lnTo>
                                  <a:pt x="57607" y="230124"/>
                                </a:lnTo>
                                <a:lnTo>
                                  <a:pt x="57607"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40817" y="5326684"/>
                            <a:ext cx="57785" cy="230504"/>
                          </a:xfrm>
                          <a:custGeom>
                            <a:avLst/>
                            <a:gdLst/>
                            <a:ahLst/>
                            <a:cxnLst/>
                            <a:rect l="l" t="t" r="r" b="b"/>
                            <a:pathLst>
                              <a:path w="57785" h="230504">
                                <a:moveTo>
                                  <a:pt x="0" y="230124"/>
                                </a:moveTo>
                                <a:lnTo>
                                  <a:pt x="57607" y="230124"/>
                                </a:lnTo>
                                <a:lnTo>
                                  <a:pt x="57607"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5326684"/>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5326684"/>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50" name="Graphic 550"/>
                        <wps:cNvSpPr/>
                        <wps:spPr>
                          <a:xfrm>
                            <a:off x="40817" y="5558409"/>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40817" y="5558409"/>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5558409"/>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5558409"/>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54" name="Graphic 554"/>
                        <wps:cNvSpPr/>
                        <wps:spPr>
                          <a:xfrm>
                            <a:off x="40817" y="5790057"/>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40817" y="5790057"/>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579005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579005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40817" y="6021704"/>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40817" y="6021704"/>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60" name="Graphic 560"/>
                        <wps:cNvSpPr/>
                        <wps:spPr>
                          <a:xfrm>
                            <a:off x="889" y="602170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602170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62" name="Graphic 562"/>
                        <wps:cNvSpPr/>
                        <wps:spPr>
                          <a:xfrm>
                            <a:off x="40817" y="6253353"/>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40817" y="6253353"/>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64" name="Graphic 564"/>
                        <wps:cNvSpPr/>
                        <wps:spPr>
                          <a:xfrm>
                            <a:off x="889" y="625335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625335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66" name="Graphic 566"/>
                        <wps:cNvSpPr/>
                        <wps:spPr>
                          <a:xfrm>
                            <a:off x="40817" y="6485001"/>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40817" y="6485001"/>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68" name="Graphic 568"/>
                        <wps:cNvSpPr/>
                        <wps:spPr>
                          <a:xfrm>
                            <a:off x="889" y="64850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64850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70" name="Graphic 570"/>
                        <wps:cNvSpPr/>
                        <wps:spPr>
                          <a:xfrm>
                            <a:off x="40817" y="6716648"/>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40817" y="6716648"/>
                            <a:ext cx="57785" cy="230504"/>
                          </a:xfrm>
                          <a:custGeom>
                            <a:avLst/>
                            <a:gdLst/>
                            <a:ahLst/>
                            <a:cxnLst/>
                            <a:rect l="l" t="t" r="r" b="b"/>
                            <a:pathLst>
                              <a:path w="57785" h="230504">
                                <a:moveTo>
                                  <a:pt x="0" y="230428"/>
                                </a:moveTo>
                                <a:lnTo>
                                  <a:pt x="57607" y="230428"/>
                                </a:lnTo>
                                <a:lnTo>
                                  <a:pt x="57607"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72" name="Graphic 572"/>
                        <wps:cNvSpPr/>
                        <wps:spPr>
                          <a:xfrm>
                            <a:off x="889" y="671664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671664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74" name="Graphic 574"/>
                        <wps:cNvSpPr/>
                        <wps:spPr>
                          <a:xfrm>
                            <a:off x="40817" y="6948601"/>
                            <a:ext cx="57785" cy="230504"/>
                          </a:xfrm>
                          <a:custGeom>
                            <a:avLst/>
                            <a:gdLst/>
                            <a:ahLst/>
                            <a:cxnLst/>
                            <a:rect l="l" t="t" r="r" b="b"/>
                            <a:pathLst>
                              <a:path w="57785" h="230504">
                                <a:moveTo>
                                  <a:pt x="57607" y="0"/>
                                </a:moveTo>
                                <a:lnTo>
                                  <a:pt x="0" y="0"/>
                                </a:lnTo>
                                <a:lnTo>
                                  <a:pt x="0" y="230123"/>
                                </a:lnTo>
                                <a:lnTo>
                                  <a:pt x="57607" y="230123"/>
                                </a:lnTo>
                                <a:lnTo>
                                  <a:pt x="57607"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40817" y="6948601"/>
                            <a:ext cx="57785" cy="230504"/>
                          </a:xfrm>
                          <a:custGeom>
                            <a:avLst/>
                            <a:gdLst/>
                            <a:ahLst/>
                            <a:cxnLst/>
                            <a:rect l="l" t="t" r="r" b="b"/>
                            <a:pathLst>
                              <a:path w="57785" h="230504">
                                <a:moveTo>
                                  <a:pt x="0" y="230123"/>
                                </a:moveTo>
                                <a:lnTo>
                                  <a:pt x="57607" y="230123"/>
                                </a:lnTo>
                                <a:lnTo>
                                  <a:pt x="57607"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76" name="Graphic 576"/>
                        <wps:cNvSpPr/>
                        <wps:spPr>
                          <a:xfrm>
                            <a:off x="889" y="6948601"/>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6948601"/>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578" name="Graphic 578"/>
                        <wps:cNvSpPr/>
                        <wps:spPr>
                          <a:xfrm>
                            <a:off x="40817" y="7180250"/>
                            <a:ext cx="57785" cy="230504"/>
                          </a:xfrm>
                          <a:custGeom>
                            <a:avLst/>
                            <a:gdLst/>
                            <a:ahLst/>
                            <a:cxnLst/>
                            <a:rect l="l" t="t" r="r" b="b"/>
                            <a:pathLst>
                              <a:path w="57785" h="230504">
                                <a:moveTo>
                                  <a:pt x="57607" y="0"/>
                                </a:moveTo>
                                <a:lnTo>
                                  <a:pt x="0" y="0"/>
                                </a:lnTo>
                                <a:lnTo>
                                  <a:pt x="0" y="230123"/>
                                </a:lnTo>
                                <a:lnTo>
                                  <a:pt x="57607" y="230123"/>
                                </a:lnTo>
                                <a:lnTo>
                                  <a:pt x="57607"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40817" y="7180250"/>
                            <a:ext cx="57785" cy="230504"/>
                          </a:xfrm>
                          <a:custGeom>
                            <a:avLst/>
                            <a:gdLst/>
                            <a:ahLst/>
                            <a:cxnLst/>
                            <a:rect l="l" t="t" r="r" b="b"/>
                            <a:pathLst>
                              <a:path w="57785" h="230504">
                                <a:moveTo>
                                  <a:pt x="0" y="230123"/>
                                </a:moveTo>
                                <a:lnTo>
                                  <a:pt x="57607" y="230123"/>
                                </a:lnTo>
                                <a:lnTo>
                                  <a:pt x="57607"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7180250"/>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7180250"/>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582" name="Graphic 582"/>
                        <wps:cNvSpPr/>
                        <wps:spPr>
                          <a:xfrm>
                            <a:off x="40817" y="7411897"/>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40817" y="7411897"/>
                            <a:ext cx="57785" cy="231775"/>
                          </a:xfrm>
                          <a:custGeom>
                            <a:avLst/>
                            <a:gdLst/>
                            <a:ahLst/>
                            <a:cxnLst/>
                            <a:rect l="l" t="t" r="r" b="b"/>
                            <a:pathLst>
                              <a:path w="57785" h="231775">
                                <a:moveTo>
                                  <a:pt x="0" y="231648"/>
                                </a:moveTo>
                                <a:lnTo>
                                  <a:pt x="57607" y="231648"/>
                                </a:lnTo>
                                <a:lnTo>
                                  <a:pt x="57607" y="0"/>
                                </a:lnTo>
                                <a:lnTo>
                                  <a:pt x="0" y="0"/>
                                </a:lnTo>
                                <a:lnTo>
                                  <a:pt x="0" y="231648"/>
                                </a:lnTo>
                                <a:close/>
                              </a:path>
                            </a:pathLst>
                          </a:custGeom>
                          <a:ln w="1777">
                            <a:solidFill>
                              <a:srgbClr val="000080"/>
                            </a:solidFill>
                            <a:prstDash val="solid"/>
                          </a:ln>
                        </wps:spPr>
                        <wps:bodyPr wrap="square" lIns="0" tIns="0" rIns="0" bIns="0" rtlCol="0">
                          <a:prstTxWarp prst="textNoShape">
                            <a:avLst/>
                          </a:prstTxWarp>
                          <a:noAutofit/>
                        </wps:bodyPr>
                      </wps:wsp>
                      <wps:wsp>
                        <wps:cNvPr id="584" name="Graphic 584"/>
                        <wps:cNvSpPr/>
                        <wps:spPr>
                          <a:xfrm>
                            <a:off x="889" y="741189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741189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586" name="Graphic 586"/>
                        <wps:cNvSpPr/>
                        <wps:spPr>
                          <a:xfrm>
                            <a:off x="40817" y="7645069"/>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40817" y="7645069"/>
                            <a:ext cx="57785" cy="231775"/>
                          </a:xfrm>
                          <a:custGeom>
                            <a:avLst/>
                            <a:gdLst/>
                            <a:ahLst/>
                            <a:cxnLst/>
                            <a:rect l="l" t="t" r="r" b="b"/>
                            <a:pathLst>
                              <a:path w="57785" h="231775">
                                <a:moveTo>
                                  <a:pt x="0" y="231648"/>
                                </a:moveTo>
                                <a:lnTo>
                                  <a:pt x="57607" y="231648"/>
                                </a:lnTo>
                                <a:lnTo>
                                  <a:pt x="57607" y="0"/>
                                </a:lnTo>
                                <a:lnTo>
                                  <a:pt x="0" y="0"/>
                                </a:lnTo>
                                <a:lnTo>
                                  <a:pt x="0" y="231648"/>
                                </a:lnTo>
                                <a:close/>
                              </a:path>
                            </a:pathLst>
                          </a:custGeom>
                          <a:ln w="1777">
                            <a:solidFill>
                              <a:srgbClr val="000080"/>
                            </a:solidFill>
                            <a:prstDash val="solid"/>
                          </a:ln>
                        </wps:spPr>
                        <wps:bodyPr wrap="square" lIns="0" tIns="0" rIns="0" bIns="0" rtlCol="0">
                          <a:prstTxWarp prst="textNoShape">
                            <a:avLst/>
                          </a:prstTxWarp>
                          <a:noAutofit/>
                        </wps:bodyPr>
                      </wps:wsp>
                      <wps:wsp>
                        <wps:cNvPr id="588" name="Graphic 588"/>
                        <wps:cNvSpPr/>
                        <wps:spPr>
                          <a:xfrm>
                            <a:off x="889" y="7645069"/>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7645069"/>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590" name="Graphic 590"/>
                        <wps:cNvSpPr/>
                        <wps:spPr>
                          <a:xfrm>
                            <a:off x="40817" y="7878191"/>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40817" y="7878191"/>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592" name="Graphic 592"/>
                        <wps:cNvSpPr/>
                        <wps:spPr>
                          <a:xfrm>
                            <a:off x="889" y="787819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787819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94" name="Graphic 594"/>
                        <wps:cNvSpPr/>
                        <wps:spPr>
                          <a:xfrm>
                            <a:off x="40817" y="8111363"/>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40817" y="8111363"/>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596" name="Graphic 596"/>
                        <wps:cNvSpPr/>
                        <wps:spPr>
                          <a:xfrm>
                            <a:off x="889" y="811136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889" y="811136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98" name="Graphic 598"/>
                        <wps:cNvSpPr/>
                        <wps:spPr>
                          <a:xfrm>
                            <a:off x="40817" y="8344534"/>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40817" y="8344534"/>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600" name="Graphic 600"/>
                        <wps:cNvSpPr/>
                        <wps:spPr>
                          <a:xfrm>
                            <a:off x="889" y="834453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889" y="834453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602" name="Graphic 602"/>
                        <wps:cNvSpPr/>
                        <wps:spPr>
                          <a:xfrm>
                            <a:off x="40817" y="8577706"/>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603" name="Graphic 603"/>
                        <wps:cNvSpPr/>
                        <wps:spPr>
                          <a:xfrm>
                            <a:off x="40817" y="8577706"/>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04" name="Graphic 604"/>
                        <wps:cNvSpPr/>
                        <wps:spPr>
                          <a:xfrm>
                            <a:off x="889" y="857770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889" y="857770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606" name="Graphic 606"/>
                        <wps:cNvSpPr/>
                        <wps:spPr>
                          <a:xfrm>
                            <a:off x="40817" y="8810879"/>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607" name="Graphic 607"/>
                        <wps:cNvSpPr/>
                        <wps:spPr>
                          <a:xfrm>
                            <a:off x="40817" y="8810879"/>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08" name="Graphic 608"/>
                        <wps:cNvSpPr/>
                        <wps:spPr>
                          <a:xfrm>
                            <a:off x="889" y="881087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889" y="881087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610" name="Graphic 610"/>
                        <wps:cNvSpPr/>
                        <wps:spPr>
                          <a:xfrm>
                            <a:off x="40817" y="9044051"/>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611" name="Graphic 611"/>
                        <wps:cNvSpPr/>
                        <wps:spPr>
                          <a:xfrm>
                            <a:off x="40817" y="9044051"/>
                            <a:ext cx="57785" cy="232410"/>
                          </a:xfrm>
                          <a:custGeom>
                            <a:avLst/>
                            <a:gdLst/>
                            <a:ahLst/>
                            <a:cxnLst/>
                            <a:rect l="l" t="t" r="r" b="b"/>
                            <a:pathLst>
                              <a:path w="57785" h="232410">
                                <a:moveTo>
                                  <a:pt x="0" y="231952"/>
                                </a:moveTo>
                                <a:lnTo>
                                  <a:pt x="57607" y="231952"/>
                                </a:lnTo>
                                <a:lnTo>
                                  <a:pt x="57607"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612" name="Graphic 612"/>
                        <wps:cNvSpPr/>
                        <wps:spPr>
                          <a:xfrm>
                            <a:off x="889" y="904405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889" y="904405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614" name="Graphic 614"/>
                        <wps:cNvSpPr/>
                        <wps:spPr>
                          <a:xfrm>
                            <a:off x="40817" y="9277527"/>
                            <a:ext cx="57785" cy="231775"/>
                          </a:xfrm>
                          <a:custGeom>
                            <a:avLst/>
                            <a:gdLst/>
                            <a:ahLst/>
                            <a:cxnLst/>
                            <a:rect l="l" t="t" r="r" b="b"/>
                            <a:pathLst>
                              <a:path w="57785" h="231775">
                                <a:moveTo>
                                  <a:pt x="57607" y="0"/>
                                </a:moveTo>
                                <a:lnTo>
                                  <a:pt x="0" y="0"/>
                                </a:lnTo>
                                <a:lnTo>
                                  <a:pt x="0" y="231647"/>
                                </a:lnTo>
                                <a:lnTo>
                                  <a:pt x="57607" y="231647"/>
                                </a:lnTo>
                                <a:lnTo>
                                  <a:pt x="57607" y="0"/>
                                </a:lnTo>
                                <a:close/>
                              </a:path>
                            </a:pathLst>
                          </a:custGeom>
                          <a:solidFill>
                            <a:srgbClr val="000080"/>
                          </a:solidFill>
                        </wps:spPr>
                        <wps:bodyPr wrap="square" lIns="0" tIns="0" rIns="0" bIns="0" rtlCol="0">
                          <a:prstTxWarp prst="textNoShape">
                            <a:avLst/>
                          </a:prstTxWarp>
                          <a:noAutofit/>
                        </wps:bodyPr>
                      </wps:wsp>
                      <wps:wsp>
                        <wps:cNvPr id="615" name="Graphic 615"/>
                        <wps:cNvSpPr/>
                        <wps:spPr>
                          <a:xfrm>
                            <a:off x="40817" y="9277527"/>
                            <a:ext cx="57785" cy="231775"/>
                          </a:xfrm>
                          <a:custGeom>
                            <a:avLst/>
                            <a:gdLst/>
                            <a:ahLst/>
                            <a:cxnLst/>
                            <a:rect l="l" t="t" r="r" b="b"/>
                            <a:pathLst>
                              <a:path w="57785" h="231775">
                                <a:moveTo>
                                  <a:pt x="0" y="231647"/>
                                </a:moveTo>
                                <a:lnTo>
                                  <a:pt x="57607" y="231647"/>
                                </a:lnTo>
                                <a:lnTo>
                                  <a:pt x="57607" y="0"/>
                                </a:lnTo>
                                <a:lnTo>
                                  <a:pt x="0" y="0"/>
                                </a:lnTo>
                                <a:lnTo>
                                  <a:pt x="0" y="231647"/>
                                </a:lnTo>
                                <a:close/>
                              </a:path>
                            </a:pathLst>
                          </a:custGeom>
                          <a:ln w="1777">
                            <a:solidFill>
                              <a:srgbClr val="000080"/>
                            </a:solidFill>
                            <a:prstDash val="solid"/>
                          </a:ln>
                        </wps:spPr>
                        <wps:bodyPr wrap="square" lIns="0" tIns="0" rIns="0" bIns="0" rtlCol="0">
                          <a:prstTxWarp prst="textNoShape">
                            <a:avLst/>
                          </a:prstTxWarp>
                          <a:noAutofit/>
                        </wps:bodyPr>
                      </wps:wsp>
                      <wps:wsp>
                        <wps:cNvPr id="616" name="Graphic 616"/>
                        <wps:cNvSpPr/>
                        <wps:spPr>
                          <a:xfrm>
                            <a:off x="889" y="9277527"/>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889" y="9277527"/>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18" name="Image 618"/>
                          <pic:cNvPicPr/>
                        </pic:nvPicPr>
                        <pic:blipFill>
                          <a:blip r:embed="rId7" cstate="print"/>
                          <a:stretch>
                            <a:fillRect/>
                          </a:stretch>
                        </pic:blipFill>
                        <pic:spPr>
                          <a:xfrm>
                            <a:off x="279781" y="732459"/>
                            <a:ext cx="2871216" cy="553211"/>
                          </a:xfrm>
                          <a:prstGeom prst="rect">
                            <a:avLst/>
                          </a:prstGeom>
                        </pic:spPr>
                      </pic:pic>
                    </wpg:wgp>
                  </a:graphicData>
                </a:graphic>
              </wp:anchor>
            </w:drawing>
          </mc:Choice>
          <mc:Fallback>
            <w:pict>
              <v:group w14:anchorId="11320A9E" id="Group 1" o:spid="_x0000_s1026" style="position:absolute;margin-left:34.6pt;margin-top:37.6pt;width:526.1pt;height:766.85pt;z-index:-63501824;mso-wrap-distance-left:0;mso-wrap-distance-right:0;mso-position-horizontal-relative:page;mso-position-vertical-relative:page" coordsize="66814,97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">
                <v:shape id="Graphic 2" o:spid="_x0000_s1027" style="position:absolute;left:408;top:95107;width:578;height:1879;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" path="m57607,l,,,187451r57607,l57607,xe" fillcolor="navy" stroked="f">
                  <v:path arrowok="t"/>
                </v:shape>
                <v:shape id="Graphic 3" o:spid="_x0000_s1028" style="position:absolute;left:408;top:95107;width:578;height:1879;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" path="m,187451r57607,l57607,,,,,187451xe" filled="f" strokecolor="navy" strokeweight=".14pt">
                  <v:path arrowok="t"/>
                </v:shape>
                <v:shape id="Graphic 4" o:spid="_x0000_s1029" style="position:absolute;left:408;top:96399;width:1873;height:584;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" path="m186842,l,,,58216r186842,l186842,xe" fillcolor="navy" stroked="f">
                  <v:path arrowok="t"/>
                </v:shape>
                <v:shape id="Graphic 5" o:spid="_x0000_s1030" style="position:absolute;left:408;top:96399;width:1873;height:584;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" path="m,58216r186842,l186842,,,,,58216xe" filled="f" strokecolor="navy" strokeweight=".14pt">
                  <v:path arrowok="t"/>
                </v:shape>
                <v:shape id="Graphic 6" o:spid="_x0000_s1031" style="position:absolute;left:8;top:95107;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" path="m7924,l,,,38404r7924,l7924,xe" fillcolor="black" stroked="f">
                  <v:path arrowok="t"/>
                </v:shape>
                <v:shape id="Graphic 7" o:spid="_x0000_s1032" style="position:absolute;left:8;top:95107;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" path="m,38404r7924,l7924,,,,,38404xe" filled="f" strokeweight=".14pt">
                  <v:path arrowok="t"/>
                </v:shape>
                <v:shape id="Graphic 8" o:spid="_x0000_s1033" style="position:absolute;left:8;top:95405;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" path="m137160,l,,,8534r137160,l137160,xe" fillcolor="black" stroked="f">
                  <v:path arrowok="t"/>
                </v:shape>
                <v:shape id="Graphic 9" o:spid="_x0000_s1034" style="position:absolute;left:8;top:95405;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" path="m,8534r137160,l137160,,,,,8534xe" filled="f" strokeweight=".04936mm">
                  <v:path arrowok="t"/>
                </v:shape>
                <v:shape id="Graphic 10" o:spid="_x0000_s1035" style="position:absolute;left:1401;top:95405;width:83;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" path="m7924,l,,,197205r7924,l7924,xe" fillcolor="black" stroked="f">
                  <v:path arrowok="t"/>
                </v:shape>
                <v:shape id="Graphic 11" o:spid="_x0000_s1036" style="position:absolute;left:1401;top:95405;width:83;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" path="m,197205r7924,l7924,,,,,197205xe" filled="f" strokeweight=".14pt">
                  <v:path arrowok="t"/>
                </v:shape>
                <v:shape id="Graphic 12" o:spid="_x0000_s1037" style="position:absolute;left:8;top:97292;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" path="m137160,l,,,8534r137160,l137160,xe" fillcolor="black" stroked="f">
                  <v:path arrowok="t"/>
                </v:shape>
                <v:shape id="Graphic 13" o:spid="_x0000_s1038" style="position:absolute;left:8;top:97292;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" path="m,8534r137160,l137160,,,,,8534xe" filled="f" strokeweight=".04936mm">
                  <v:path arrowok="t"/>
                </v:shape>
                <v:shape id="Graphic 14" o:spid="_x0000_s1039" style="position:absolute;left:8;top:95902;width:83;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" path="m7924,l,,,147523r7924,l7924,xe" fillcolor="black" stroked="f">
                  <v:path arrowok="t"/>
                </v:shape>
                <v:shape id="Graphic 15" o:spid="_x0000_s1040" style="position:absolute;left:8;top:95902;width:83;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" path="m,147523r7924,l7924,,,,,147523xe" filled="f" strokeweight=".14pt">
                  <v:path arrowok="t"/>
                </v:shape>
                <v:shape id="Graphic 16" o:spid="_x0000_s1041" style="position:absolute;left:8;top:95902;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" path="m186842,l,,,8534r186842,l186842,xe" fillcolor="black" stroked="f">
                  <v:path arrowok="t"/>
                </v:shape>
                <v:shape id="Graphic 17" o:spid="_x0000_s1042" style="position:absolute;left:8;top:95902;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" path="m,8534r186842,l186842,,,,,8534xe" filled="f" strokeweight=".14pt">
                  <v:path arrowok="t"/>
                </v:shape>
                <v:shape id="Graphic 18" o:spid="_x0000_s1043" style="position:absolute;left:1798;top:95902;width:82;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" path="m7924,l,,,147523r7924,l7924,xe" fillcolor="black" stroked="f">
                  <v:path arrowok="t"/>
                </v:shape>
                <v:shape id="Graphic 19" o:spid="_x0000_s1044" style="position:absolute;left:1798;top:95902;width:82;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" path="m,147523r7924,l7924,,,,,147523xe" filled="f" strokeweight=".14pt">
                  <v:path arrowok="t"/>
                </v:shape>
                <v:shape id="Graphic 20" o:spid="_x0000_s1045" style="position:absolute;left:1798;top:97292;width:482;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" path="m47853,l,,,8534r47853,l47853,xe" fillcolor="black" stroked="f">
                  <v:path arrowok="t"/>
                </v:shape>
                <v:shape id="Graphic 21" o:spid="_x0000_s1046" style="position:absolute;left:1798;top:97292;width:482;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" path="m,8534r47853,l47853,,,,,8534xe" filled="f" strokeweight=".04936mm">
                  <v:path arrowok="t"/>
                </v:shape>
                <v:shape id="Graphic 22" o:spid="_x0000_s1047" style="position:absolute;left:408;top:408;width:1873;height:585;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" path="m186842,l,,,58216r186842,l186842,xe" fillcolor="navy" stroked="f">
                  <v:path arrowok="t"/>
                </v:shape>
                <v:shape id="Graphic 23" o:spid="_x0000_s1048" style="position:absolute;left:408;top:408;width:1873;height:585;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" path="m,58216r186842,l186842,,,,,58216xe" filled="f" strokecolor="navy" strokeweight=".04936mm">
                  <v:path arrowok="t"/>
                </v:shape>
                <v:shape id="Graphic 24" o:spid="_x0000_s1049" style="position:absolute;left:408;top:408;width:578;height:1879;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" path="m57607,l,,,187451r57607,l57607,xe" fillcolor="navy" stroked="f">
                  <v:path arrowok="t"/>
                </v:shape>
                <v:shape id="Graphic 25" o:spid="_x0000_s1050" style="position:absolute;left:408;top:408;width:578;height:1879;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" path="m,187451r57607,l57607,,,,,187451xe" filled="f" strokecolor="navy" strokeweight=".14pt">
                  <v:path arrowok="t"/>
                </v:shape>
                <v:shape id="Graphic 26" o:spid="_x0000_s1051" style="position:absolute;left:1898;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" path="m37795,l,,,8839r37795,l37795,xe" fillcolor="black" stroked="f">
                  <v:path arrowok="t"/>
                </v:shape>
                <v:shape id="Graphic 27" o:spid="_x0000_s1052" style="position:absolute;left:1898;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" path="m,8839r37795,l37795,,,,,8839xe" filled="f" strokeweight=".14pt">
                  <v:path arrowok="t"/>
                </v:shape>
                <v:shape id="Graphic 28" o:spid="_x0000_s1053" style="position:absolute;left:1898;top:9;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" path="m7924,l,,,137769r7924,l7924,xe" fillcolor="black" stroked="f">
                  <v:path arrowok="t"/>
                </v:shape>
                <v:shape id="Graphic 29" o:spid="_x0000_s1054" style="position:absolute;left:1898;top:9;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" path="m,137769r7924,l7924,,,,,137769xe" filled="f" strokeweight=".14pt">
                  <v:path arrowok="t"/>
                </v:shape>
                <v:shape id="Graphic 30" o:spid="_x0000_s1055" style="position:absolute;left:8;top:140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" path="m196900,l,,,8534r196900,l196900,xe" fillcolor="black" stroked="f">
                  <v:path arrowok="t"/>
                </v:shape>
                <v:shape id="Graphic 31" o:spid="_x0000_s1056" style="position:absolute;left:8;top:140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" path="m,8534r196900,l196900,,,,,8534xe" filled="f" strokeweight=".14pt">
                  <v:path arrowok="t"/>
                </v:shape>
                <v:shape id="Graphic 32" o:spid="_x0000_s1057" style="position:absolute;left:8;top:9;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" path="m7924,l,,,137769r7924,l7924,xe" fillcolor="black" stroked="f">
                  <v:path arrowok="t"/>
                </v:shape>
                <v:shape id="Graphic 33" o:spid="_x0000_s1058" style="position:absolute;left:8;top:9;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" path="m,137769r7924,l7924,,,,,137769xe" filled="f" strokeweight=".14pt">
                  <v:path arrowok="t"/>
                </v:shape>
                <v:shape id="Graphic 34" o:spid="_x0000_s1059"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" path="m147218,l,,,8839r147218,l147218,xe" fillcolor="black" stroked="f">
                  <v:path arrowok="t"/>
                </v:shape>
                <v:shape id="Graphic 35" o:spid="_x0000_s1060"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" path="m,8839r147218,l147218,,,,,8839xe" filled="f" strokeweight=".14pt">
                  <v:path arrowok="t"/>
                </v:shape>
                <v:shape id="Graphic 36" o:spid="_x0000_s1061" style="position:absolute;left:1401;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" path="m7924,l,,,187756r7924,l7924,xe" fillcolor="black" stroked="f">
                  <v:path arrowok="t"/>
                </v:shape>
                <v:shape id="Graphic 37" o:spid="_x0000_s1062" style="position:absolute;left:1401;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" path="m,187756r7924,l7924,,,,,187756xe" filled="f" strokeweight=".14pt">
                  <v:path arrowok="t"/>
                </v:shape>
                <v:shape id="Graphic 38" o:spid="_x0000_s1063"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" path="m147218,l,,,8839r147218,l147218,xe" fillcolor="black" stroked="f">
                  <v:path arrowok="t"/>
                </v:shape>
                <v:shape id="Graphic 39" o:spid="_x0000_s1064"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" path="m,8839r147218,l147218,,,,,8839xe" filled="f" strokeweight=".14pt">
                  <v:path arrowok="t"/>
                </v:shape>
                <v:shape id="Graphic 40" o:spid="_x0000_s1065"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" path="m7924,l,,,48463r7924,l7924,xe" fillcolor="black" stroked="f">
                  <v:path arrowok="t"/>
                </v:shape>
                <v:shape id="Graphic 41" o:spid="_x0000_s1066"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" path="m,48463r7924,l7924,,,,,48463xe" filled="f" strokeweight=".14pt">
                  <v:path arrowok="t"/>
                </v:shape>
                <v:shape id="Graphic 42" o:spid="_x0000_s1067" style="position:absolute;left:2297;top:96399;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" path="m228600,l,,,58216r228600,l228600,xe" fillcolor="navy" stroked="f">
                  <v:path arrowok="t"/>
                </v:shape>
                <v:shape id="Graphic 43" o:spid="_x0000_s1068" style="position:absolute;left:2297;top:96399;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" path="m,58216r228600,l228600,,,,,58216xe" filled="f" strokecolor="navy" strokeweight=".14pt">
                  <v:path arrowok="t"/>
                </v:shape>
                <v:shape id="Graphic 44" o:spid="_x0000_s1069" style="position:absolute;left:2297;top:97292;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" path="m228600,l,,,8534r228600,l228600,xe" fillcolor="black" stroked="f">
                  <v:path arrowok="t"/>
                </v:shape>
                <v:shape id="Graphic 45" o:spid="_x0000_s1070" style="position:absolute;left:2297;top:97292;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" path="m,8534r228600,l228600,,,,,8534xe" filled="f" strokeweight=".14pt">
                  <v:path arrowok="t"/>
                </v:shape>
                <v:shape id="Graphic 46" o:spid="_x0000_s1071" style="position:absolute;left:4599;top:96399;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" path="m228600,l,,,58216r228600,l228600,xe" fillcolor="navy" stroked="f">
                  <v:path arrowok="t"/>
                </v:shape>
                <v:shape id="Graphic 47" o:spid="_x0000_s1072" style="position:absolute;left:4599;top:96399;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" path="m,58216r228600,l228600,,,,,58216xe" filled="f" strokecolor="navy" strokeweight=".14pt">
                  <v:path arrowok="t"/>
                </v:shape>
                <v:shape id="Graphic 48" o:spid="_x0000_s1073" style="position:absolute;left:4599;top:97292;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" path="m228600,l,,,8534r228600,l228600,xe" fillcolor="black" stroked="f">
                  <v:path arrowok="t"/>
                </v:shape>
                <v:shape id="Graphic 49" o:spid="_x0000_s1074" style="position:absolute;left:4599;top:97292;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" path="m,8534r228600,l228600,,,,,8534xe" filled="f" strokeweight=".14pt">
                  <v:path arrowok="t"/>
                </v:shape>
                <v:shape id="Graphic 50" o:spid="_x0000_s1075" style="position:absolute;left:6900;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" path="m228904,l,,,58216r228904,l228904,xe" fillcolor="navy" stroked="f">
                  <v:path arrowok="t"/>
                </v:shape>
                <v:shape id="Graphic 51" o:spid="_x0000_s1076" style="position:absolute;left:6900;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" path="m,58216r228904,l228904,,,,,58216xe" filled="f" strokecolor="navy" strokeweight=".14pt">
                  <v:path arrowok="t"/>
                </v:shape>
                <v:shape id="Graphic 52" o:spid="_x0000_s1077" style="position:absolute;left:6900;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" path="m228904,l,,,8534r228904,l228904,xe" fillcolor="black" stroked="f">
                  <v:path arrowok="t"/>
                </v:shape>
                <v:shape id="Graphic 53" o:spid="_x0000_s1078" style="position:absolute;left:6900;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" path="m,8534r228904,l228904,,,,,8534xe" filled="f" strokeweight=".14pt">
                  <v:path arrowok="t"/>
                </v:shape>
                <v:shape id="Graphic 54" o:spid="_x0000_s1079" style="position:absolute;left:9201;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" path="m228904,l,,,58216r228904,l228904,xe" fillcolor="navy" stroked="f">
                  <v:path arrowok="t"/>
                </v:shape>
                <v:shape id="Graphic 55" o:spid="_x0000_s1080" style="position:absolute;left:9201;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" path="m,58216r228904,l228904,,,,,58216xe" filled="f" strokecolor="navy" strokeweight=".14pt">
                  <v:path arrowok="t"/>
                </v:shape>
                <v:shape id="Graphic 56" o:spid="_x0000_s1081" style="position:absolute;left:9201;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" path="m228904,l,,,8534r228904,l228904,xe" fillcolor="black" stroked="f">
                  <v:path arrowok="t"/>
                </v:shape>
                <v:shape id="Graphic 57" o:spid="_x0000_s1082" style="position:absolute;left:9201;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" path="m,8534r228904,l228904,,,,,8534xe" filled="f" strokeweight=".14pt">
                  <v:path arrowok="t"/>
                </v:shape>
                <v:shape id="Graphic 58" o:spid="_x0000_s1083" style="position:absolute;left:11502;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" path="m228904,l,,,58216r228904,l228904,xe" fillcolor="navy" stroked="f">
                  <v:path arrowok="t"/>
                </v:shape>
                <v:shape id="Graphic 59" o:spid="_x0000_s1084" style="position:absolute;left:11502;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" path="m,58216r228904,l228904,,,,,58216xe" filled="f" strokecolor="navy" strokeweight=".14pt">
                  <v:path arrowok="t"/>
                </v:shape>
                <v:shape id="Graphic 60" o:spid="_x0000_s1085" style="position:absolute;left:11502;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" path="m228904,l,,,8534r228904,l228904,xe" fillcolor="black" stroked="f">
                  <v:path arrowok="t"/>
                </v:shape>
                <v:shape id="Graphic 61" o:spid="_x0000_s1086" style="position:absolute;left:11502;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" path="m,8534r228904,l228904,,,,,8534xe" filled="f" strokeweight=".14pt">
                  <v:path arrowok="t"/>
                </v:shape>
                <v:shape id="Graphic 62" o:spid="_x0000_s1087" style="position:absolute;left:13803;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" path="m228904,l,,,58216r228904,l228904,xe" fillcolor="navy" stroked="f">
                  <v:path arrowok="t"/>
                </v:shape>
                <v:shape id="Graphic 63" o:spid="_x0000_s1088" style="position:absolute;left:13803;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" path="m,58216r228904,l228904,,,,,58216xe" filled="f" strokecolor="navy" strokeweight=".14pt">
                  <v:path arrowok="t"/>
                </v:shape>
                <v:shape id="Graphic 64" o:spid="_x0000_s1089" style="position:absolute;left:13803;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" path="m228904,l,,,8534r228904,l228904,xe" fillcolor="black" stroked="f">
                  <v:path arrowok="t"/>
                </v:shape>
                <v:shape id="Graphic 65" o:spid="_x0000_s1090" style="position:absolute;left:13803;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" path="m,8534r228904,l228904,,,,,8534xe" filled="f" strokeweight=".14pt">
                  <v:path arrowok="t"/>
                </v:shape>
                <v:shape id="Graphic 66" o:spid="_x0000_s1091" style="position:absolute;left:16104;top:96399;width:2293;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" path="m228904,l,,,58216r228904,l228904,xe" fillcolor="navy" stroked="f">
                  <v:path arrowok="t"/>
                </v:shape>
                <v:shape id="Graphic 67" o:spid="_x0000_s1092" style="position:absolute;left:16104;top:96399;width:2293;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" path="m,58216r228904,l228904,,,,,58216xe" filled="f" strokecolor="navy" strokeweight=".14pt">
                  <v:path arrowok="t"/>
                </v:shape>
                <v:shape id="Graphic 68" o:spid="_x0000_s1093" style="position:absolute;left:16104;top:97292;width:2293;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" path="m228904,l,,,8534r228904,l228904,xe" fillcolor="black" stroked="f">
                  <v:path arrowok="t"/>
                </v:shape>
                <v:shape id="Graphic 69" o:spid="_x0000_s1094" style="position:absolute;left:16104;top:97292;width:2293;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" path="m,8534r228904,l228904,,,,,8534xe" filled="f" strokeweight=".14pt">
                  <v:path arrowok="t"/>
                </v:shape>
                <v:shape id="Graphic 70" o:spid="_x0000_s1095" style="position:absolute;left:18409;top:96399;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" path="m228600,l,,,58216r228600,l228600,xe" fillcolor="navy" stroked="f">
                  <v:path arrowok="t"/>
                </v:shape>
                <v:shape id="Graphic 71" o:spid="_x0000_s1096" style="position:absolute;left:18409;top:96399;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" path="m,58216r228600,l228600,,,,,58216xe" filled="f" strokecolor="navy" strokeweight=".14pt">
                  <v:path arrowok="t"/>
                </v:shape>
                <v:shape id="Graphic 72" o:spid="_x0000_s1097" style="position:absolute;left:18409;top:97292;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" path="m228600,l,,,8534r228600,l228600,xe" fillcolor="black" stroked="f">
                  <v:path arrowok="t"/>
                </v:shape>
                <v:shape id="Graphic 73" o:spid="_x0000_s1098" style="position:absolute;left:18409;top:97292;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" path="m,8534r228600,l228600,,,,,8534xe" filled="f" strokeweight=".14pt">
                  <v:path arrowok="t"/>
                </v:shape>
                <v:shape id="Graphic 74" o:spid="_x0000_s1099" style="position:absolute;left:20711;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" path="m228904,l,,,58216r228904,l228904,xe" fillcolor="navy" stroked="f">
                  <v:path arrowok="t"/>
                </v:shape>
                <v:shape id="Graphic 75" o:spid="_x0000_s1100" style="position:absolute;left:20711;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" path="m,58216r228904,l228904,,,,,58216xe" filled="f" strokecolor="navy" strokeweight=".14pt">
                  <v:path arrowok="t"/>
                </v:shape>
                <v:shape id="Graphic 76" o:spid="_x0000_s1101" style="position:absolute;left:20711;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" path="m228904,l,,,8534r228904,l228904,xe" fillcolor="black" stroked="f">
                  <v:path arrowok="t"/>
                </v:shape>
                <v:shape id="Graphic 77" o:spid="_x0000_s1102" style="position:absolute;left:20711;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" path="m,8534r228904,l228904,,,,,8534xe" filled="f" strokeweight=".14pt">
                  <v:path arrowok="t"/>
                </v:shape>
                <v:shape id="Graphic 78" o:spid="_x0000_s1103" style="position:absolute;left:23012;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" path="m228904,l,,,58216r228904,l228904,xe" fillcolor="navy" stroked="f">
                  <v:path arrowok="t"/>
                </v:shape>
                <v:shape id="Graphic 79" o:spid="_x0000_s1104" style="position:absolute;left:23012;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" path="m,58216r228904,l228904,,,,,58216xe" filled="f" strokecolor="navy" strokeweight=".14pt">
                  <v:path arrowok="t"/>
                </v:shape>
                <v:shape id="Graphic 80" o:spid="_x0000_s1105" style="position:absolute;left:23012;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" path="m228904,l,,,8534r228904,l228904,xe" fillcolor="black" stroked="f">
                  <v:path arrowok="t"/>
                </v:shape>
                <v:shape id="Graphic 81" o:spid="_x0000_s1106" style="position:absolute;left:23012;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" path="m,8534r228904,l228904,,,,,8534xe" filled="f" strokeweight=".14pt">
                  <v:path arrowok="t"/>
                </v:shape>
                <v:shape id="Graphic 82" o:spid="_x0000_s1107" style="position:absolute;left:25313;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" path="m228904,l,,,58216r228904,l228904,xe" fillcolor="navy" stroked="f">
                  <v:path arrowok="t"/>
                </v:shape>
                <v:shape id="Graphic 83" o:spid="_x0000_s1108" style="position:absolute;left:25313;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" path="m,58216r228904,l228904,,,,,58216xe" filled="f" strokecolor="navy" strokeweight=".14pt">
                  <v:path arrowok="t"/>
                </v:shape>
                <v:shape id="Graphic 84" o:spid="_x0000_s1109" style="position:absolute;left:25313;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" path="m228904,l,,,8534r228904,l228904,xe" fillcolor="black" stroked="f">
                  <v:path arrowok="t"/>
                </v:shape>
                <v:shape id="Graphic 85" o:spid="_x0000_s1110" style="position:absolute;left:25313;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" path="m,8534r228904,l228904,,,,,8534xe" filled="f" strokeweight=".14pt">
                  <v:path arrowok="t"/>
                </v:shape>
                <v:shape id="Graphic 86" o:spid="_x0000_s1111" style="position:absolute;left:27614;top:96399;width:2293;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" path="m228904,l,,,58216r228904,l228904,xe" fillcolor="navy" stroked="f">
                  <v:path arrowok="t"/>
                </v:shape>
                <v:shape id="Graphic 87" o:spid="_x0000_s1112" style="position:absolute;left:27614;top:96399;width:2293;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" path="m,58216r228904,l228904,,,,,58216xe" filled="f" strokecolor="navy" strokeweight=".14pt">
                  <v:path arrowok="t"/>
                </v:shape>
                <v:shape id="Graphic 88" o:spid="_x0000_s1113" style="position:absolute;left:27614;top:97292;width:2293;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" path="m228904,l,,,8534r228904,l228904,xe" fillcolor="black" stroked="f">
                  <v:path arrowok="t"/>
                </v:shape>
                <v:shape id="Graphic 89" o:spid="_x0000_s1114" style="position:absolute;left:27614;top:97292;width:2293;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" path="m,8534r228904,l228904,,,,,8534xe" filled="f" strokeweight=".14pt">
                  <v:path arrowok="t"/>
                </v:shape>
                <v:shape id="Graphic 90" o:spid="_x0000_s1115" style="position:absolute;left:29916;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" path="m228904,l,,,58216r228904,l228904,xe" fillcolor="navy" stroked="f">
                  <v:path arrowok="t"/>
                </v:shape>
                <v:shape id="Graphic 91" o:spid="_x0000_s1116" style="position:absolute;left:29916;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" path="m,58216r228904,l228904,,,,,58216xe" filled="f" strokecolor="navy" strokeweight=".14pt">
                  <v:path arrowok="t"/>
                </v:shape>
                <v:shape id="Graphic 92" o:spid="_x0000_s1117" style="position:absolute;left:29916;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" path="m228904,l,,,8534r228904,l228904,xe" fillcolor="black" stroked="f">
                  <v:path arrowok="t"/>
                </v:shape>
                <v:shape id="Graphic 93" o:spid="_x0000_s1118" style="position:absolute;left:29916;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" path="m,8534r228904,l228904,,,,,8534xe" filled="f" strokeweight=".14pt">
                  <v:path arrowok="t"/>
                </v:shape>
                <v:shape id="Graphic 94" o:spid="_x0000_s1119" style="position:absolute;left:32219;top:96399;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" path="m228600,l,,,58216r228600,l228600,xe" fillcolor="navy" stroked="f">
                  <v:path arrowok="t"/>
                </v:shape>
                <v:shape id="Graphic 95" o:spid="_x0000_s1120" style="position:absolute;left:32219;top:96399;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" path="m,58216r228600,l228600,,,,,58216xe" filled="f" strokecolor="navy" strokeweight=".14pt">
                  <v:path arrowok="t"/>
                </v:shape>
                <v:shape id="Graphic 96" o:spid="_x0000_s1121" style="position:absolute;left:32219;top:97292;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" path="m228600,l,,,8534r228600,l228600,xe" fillcolor="black" stroked="f">
                  <v:path arrowok="t"/>
                </v:shape>
                <v:shape id="Graphic 97" o:spid="_x0000_s1122" style="position:absolute;left:32219;top:97292;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" path="m,8534r228600,l228600,,,,,8534xe" filled="f" strokeweight=".14pt">
                  <v:path arrowok="t"/>
                </v:shape>
                <v:shape id="Graphic 98" o:spid="_x0000_s1123" style="position:absolute;left:34521;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" path="m228904,l,,,58216r228904,l228904,xe" fillcolor="navy" stroked="f">
                  <v:path arrowok="t"/>
                </v:shape>
                <v:shape id="Graphic 99" o:spid="_x0000_s1124" style="position:absolute;left:34521;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" path="m,58216r228904,l228904,,,,,58216xe" filled="f" strokecolor="navy" strokeweight=".14pt">
                  <v:path arrowok="t"/>
                </v:shape>
                <v:shape id="Graphic 100" o:spid="_x0000_s1125" style="position:absolute;left:34521;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" path="m228904,l,,,8534r228904,l228904,xe" fillcolor="black" stroked="f">
                  <v:path arrowok="t"/>
                </v:shape>
                <v:shape id="Graphic 101" o:spid="_x0000_s1126" style="position:absolute;left:34521;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" path="m,8534r228904,l228904,,,,,8534xe" filled="f" strokeweight=".14pt">
                  <v:path arrowok="t"/>
                </v:shape>
                <v:shape id="Graphic 102" o:spid="_x0000_s1127" style="position:absolute;left:36822;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" path="m228904,l,,,58216r228904,l228904,xe" fillcolor="navy" stroked="f">
                  <v:path arrowok="t"/>
                </v:shape>
                <v:shape id="Graphic 103" o:spid="_x0000_s1128" style="position:absolute;left:36822;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" path="m,58216r228904,l228904,,,,,58216xe" filled="f" strokecolor="navy" strokeweight=".14pt">
                  <v:path arrowok="t"/>
                </v:shape>
                <v:shape id="Graphic 104" o:spid="_x0000_s1129" style="position:absolute;left:36822;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" path="m228904,l,,,8534r228904,l228904,xe" fillcolor="black" stroked="f">
                  <v:path arrowok="t"/>
                </v:shape>
                <v:shape id="Graphic 105" o:spid="_x0000_s1130" style="position:absolute;left:36822;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" path="m,8534r228904,l228904,,,,,8534xe" filled="f" strokeweight=".14pt">
                  <v:path arrowok="t"/>
                </v:shape>
                <v:shape id="Graphic 106" o:spid="_x0000_s1131" style="position:absolute;left:39123;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" path="m228904,l,,,58216r228904,l228904,xe" fillcolor="navy" stroked="f">
                  <v:path arrowok="t"/>
                </v:shape>
                <v:shape id="Graphic 107" o:spid="_x0000_s1132" style="position:absolute;left:39123;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" path="m,58216r228904,l228904,,,,,58216xe" filled="f" strokecolor="navy" strokeweight=".14pt">
                  <v:path arrowok="t"/>
                </v:shape>
                <v:shape id="Graphic 108" o:spid="_x0000_s1133" style="position:absolute;left:39123;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" path="m228904,l,,,8534r228904,l228904,xe" fillcolor="black" stroked="f">
                  <v:path arrowok="t"/>
                </v:shape>
                <v:shape id="Graphic 109" o:spid="_x0000_s1134" style="position:absolute;left:39123;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" path="m,8534r228904,l228904,,,,,8534xe" filled="f" strokeweight=".14pt">
                  <v:path arrowok="t"/>
                </v:shape>
                <v:shape id="Graphic 110" o:spid="_x0000_s1135" style="position:absolute;left:41424;top:96399;width:2293;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" path="m228904,l,,,58216r228904,l228904,xe" fillcolor="navy" stroked="f">
                  <v:path arrowok="t"/>
                </v:shape>
                <v:shape id="Graphic 111" o:spid="_x0000_s1136" style="position:absolute;left:41424;top:96399;width:2293;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" path="m,58216r228904,l228904,,,,,58216xe" filled="f" strokecolor="navy" strokeweight=".14pt">
                  <v:path arrowok="t"/>
                </v:shape>
                <v:shape id="Graphic 112" o:spid="_x0000_s1137" style="position:absolute;left:41424;top:97292;width:2293;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" path="m228904,l,,,8534r228904,l228904,xe" fillcolor="black" stroked="f">
                  <v:path arrowok="t"/>
                </v:shape>
                <v:shape id="Graphic 113" o:spid="_x0000_s1138" style="position:absolute;left:41424;top:97292;width:2293;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" path="m,8534r228904,l228904,,,,,8534xe" filled="f" strokeweight=".14pt">
                  <v:path arrowok="t"/>
                </v:shape>
                <v:shape id="Graphic 114" o:spid="_x0000_s1139" style="position:absolute;left:43726;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" path="m228904,l,,,58216r228904,l228904,xe" fillcolor="navy" stroked="f">
                  <v:path arrowok="t"/>
                </v:shape>
                <v:shape id="Graphic 115" o:spid="_x0000_s1140" style="position:absolute;left:43726;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" path="m,58216r228904,l228904,,,,,58216xe" filled="f" strokecolor="navy" strokeweight=".14pt">
                  <v:path arrowok="t"/>
                </v:shape>
                <v:shape id="Graphic 116" o:spid="_x0000_s1141" style="position:absolute;left:43726;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" path="m228904,l,,,8534r228904,l228904,xe" fillcolor="black" stroked="f">
                  <v:path arrowok="t"/>
                </v:shape>
                <v:shape id="Graphic 117" o:spid="_x0000_s1142" style="position:absolute;left:43726;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" path="m,8534r228904,l228904,,,,,8534xe" filled="f" strokeweight=".14pt">
                  <v:path arrowok="t"/>
                </v:shape>
                <v:shape id="Graphic 118" o:spid="_x0000_s1143" style="position:absolute;left:46031;top:96399;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" path="m228600,l,,,58216r228600,l228600,xe" fillcolor="navy" stroked="f">
                  <v:path arrowok="t"/>
                </v:shape>
                <v:shape id="Graphic 119" o:spid="_x0000_s1144" style="position:absolute;left:46031;top:96399;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" path="m,58216r228600,l228600,,,,,58216xe" filled="f" strokecolor="navy" strokeweight=".14pt">
                  <v:path arrowok="t"/>
                </v:shape>
                <v:shape id="Graphic 120" o:spid="_x0000_s1145" style="position:absolute;left:46031;top:97292;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" path="m228600,l,,,8534r228600,l228600,xe" fillcolor="black" stroked="f">
                  <v:path arrowok="t"/>
                </v:shape>
                <v:shape id="Graphic 121" o:spid="_x0000_s1146" style="position:absolute;left:46031;top:97292;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" path="m,8534r228600,l228600,,,,,8534xe" filled="f" strokeweight=".14pt">
                  <v:path arrowok="t"/>
                </v:shape>
                <v:shape id="Graphic 122" o:spid="_x0000_s1147" style="position:absolute;left:48332;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" path="m228904,l,,,58216r228904,l228904,xe" fillcolor="navy" stroked="f">
                  <v:path arrowok="t"/>
                </v:shape>
                <v:shape id="Graphic 123" o:spid="_x0000_s1148" style="position:absolute;left:48332;top:96399;width:2292;height:584;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" path="m,58216r228904,l228904,,,,,58216xe" filled="f" strokecolor="navy" strokeweight=".14pt">
                  <v:path arrowok="t"/>
                </v:shape>
                <v:shape id="Graphic 124" o:spid="_x0000_s1149" style="position:absolute;left:48332;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" path="m228904,l,,,8534r228904,l228904,xe" fillcolor="black" stroked="f">
                  <v:path arrowok="t"/>
                </v:shape>
                <v:shape id="Graphic 125" o:spid="_x0000_s1150" style="position:absolute;left:48332;top:97292;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" path="m,8534r228904,l228904,,,,,8534xe" filled="f" strokeweight=".14pt">
                  <v:path arrowok="t"/>
                </v:shape>
                <v:shape id="Graphic 126" o:spid="_x0000_s1151" style="position:absolute;left:50633;top:96399;width:2299;height:584;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" path="m229514,l,,,58216r229514,l229514,xe" fillcolor="navy" stroked="f">
                  <v:path arrowok="t"/>
                </v:shape>
                <v:shape id="Graphic 127" o:spid="_x0000_s1152" style="position:absolute;left:50633;top:96399;width:2299;height:584;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" path="m,58216r229514,l229514,,,,,58216xe" filled="f" strokecolor="navy" strokeweight=".14pt">
                  <v:path arrowok="t"/>
                </v:shape>
                <v:shape id="Graphic 128" o:spid="_x0000_s1153" style="position:absolute;left:50633;top:97292;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" path="m229514,l,,,8534r229514,l229514,xe" fillcolor="black" stroked="f">
                  <v:path arrowok="t"/>
                </v:shape>
                <v:shape id="Graphic 129" o:spid="_x0000_s1154" style="position:absolute;left:50633;top:97292;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" path="m,8534r229514,l229514,,,,,8534xe" filled="f" strokeweight=".14pt">
                  <v:path arrowok="t"/>
                </v:shape>
                <v:shape id="Graphic 130" o:spid="_x0000_s1155" style="position:absolute;left:52950;top:96399;width:2298;height:584;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" path="m229819,l,,,58216r229819,l229819,xe" fillcolor="navy" stroked="f">
                  <v:path arrowok="t"/>
                </v:shape>
                <v:shape id="Graphic 131" o:spid="_x0000_s1156" style="position:absolute;left:52950;top:96399;width:2298;height:584;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" path="m,58216r229819,l229819,,,,,58216xe" filled="f" strokecolor="navy" strokeweight=".14pt">
                  <v:path arrowok="t"/>
                </v:shape>
                <v:shape id="Graphic 132" o:spid="_x0000_s1157" style="position:absolute;left:52950;top:97292;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" path="m229819,l,,,8534r229819,l229819,xe" fillcolor="black" stroked="f">
                  <v:path arrowok="t"/>
                </v:shape>
                <v:shape id="Graphic 133" o:spid="_x0000_s1158" style="position:absolute;left:52950;top:97292;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" path="m,8534r229819,l229819,,,,,8534xe" filled="f" strokeweight=".14pt">
                  <v:path arrowok="t"/>
                </v:shape>
                <v:shape id="Graphic 134" o:spid="_x0000_s1159" style="position:absolute;left:55266;top:96399;width:2299;height:584;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" path="m229819,l,,,58216r229819,l229819,xe" fillcolor="navy" stroked="f">
                  <v:path arrowok="t"/>
                </v:shape>
                <v:shape id="Graphic 135" o:spid="_x0000_s1160" style="position:absolute;left:55266;top:96399;width:2299;height:584;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" path="m,58216r229819,l229819,,,,,58216xe" filled="f" strokecolor="navy" strokeweight=".14pt">
                  <v:path arrowok="t"/>
                </v:shape>
                <v:shape id="Graphic 136" o:spid="_x0000_s1161" style="position:absolute;left:55266;top:97292;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" path="m229819,l,,,8534r229819,l229819,xe" fillcolor="black" stroked="f">
                  <v:path arrowok="t"/>
                </v:shape>
                <v:shape id="Graphic 137" o:spid="_x0000_s1162" style="position:absolute;left:55266;top:97292;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" path="m,8534r229819,l229819,,,,,8534xe" filled="f" strokeweight=".14pt">
                  <v:path arrowok="t"/>
                </v:shape>
                <v:shape id="Graphic 138" o:spid="_x0000_s1163" style="position:absolute;left:57583;top:96399;width:2298;height:584;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" path="m229819,l,,,58216r229819,l229819,xe" fillcolor="navy" stroked="f">
                  <v:path arrowok="t"/>
                </v:shape>
                <v:shape id="Graphic 139" o:spid="_x0000_s1164" style="position:absolute;left:57583;top:96399;width:2298;height:584;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" path="m,58216r229819,l229819,,,,,58216xe" filled="f" strokecolor="navy" strokeweight=".14pt">
                  <v:path arrowok="t"/>
                </v:shape>
                <v:shape id="Graphic 140" o:spid="_x0000_s1165" style="position:absolute;left:57583;top:97292;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" path="m229819,l,,,8534r229819,l229819,xe" fillcolor="black" stroked="f">
                  <v:path arrowok="t"/>
                </v:shape>
                <v:shape id="Graphic 141" o:spid="_x0000_s1166" style="position:absolute;left:57583;top:97292;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" path="m,8534r229819,l229819,,,,,8534xe" filled="f" strokeweight=".14pt">
                  <v:path arrowok="t"/>
                </v:shape>
                <v:shape id="Graphic 142" o:spid="_x0000_s1167" style="position:absolute;left:59902;top:96399;width:2298;height:584;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" path="m229514,l,,,58216r229514,l229514,xe" fillcolor="navy" stroked="f">
                  <v:path arrowok="t"/>
                </v:shape>
                <v:shape id="Graphic 143" o:spid="_x0000_s1168" style="position:absolute;left:59902;top:96399;width:2298;height:584;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" path="m,58216r229514,l229514,,,,,58216xe" filled="f" strokecolor="navy" strokeweight=".14pt">
                  <v:path arrowok="t"/>
                </v:shape>
                <v:shape id="Graphic 144" o:spid="_x0000_s1169" style="position:absolute;left:59902;top:97292;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" path="m229514,l,,,8534r229514,l229514,xe" fillcolor="black" stroked="f">
                  <v:path arrowok="t"/>
                </v:shape>
                <v:shape id="Graphic 145" o:spid="_x0000_s1170" style="position:absolute;left:59902;top:97292;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" path="m,8534r229514,l229514,,,,,8534xe" filled="f" strokeweight=".14pt">
                  <v:path arrowok="t"/>
                </v:shape>
                <v:shape id="Graphic 146" o:spid="_x0000_s1171" style="position:absolute;left:62218;top:96399;width:2299;height:584;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" path="m229514,l,,,58216r229514,l229514,xe" fillcolor="navy" stroked="f">
                  <v:path arrowok="t"/>
                </v:shape>
                <v:shape id="Graphic 147" o:spid="_x0000_s1172" style="position:absolute;left:62218;top:96399;width:2299;height:584;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" path="m,58216r229514,l229514,,,,,58216xe" filled="f" strokecolor="navy" strokeweight=".14pt">
                  <v:path arrowok="t"/>
                </v:shape>
                <v:shape id="Graphic 148" o:spid="_x0000_s1173" style="position:absolute;left:62218;top:97292;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" path="m229514,l,,,8534r229514,l229514,xe" fillcolor="black" stroked="f">
                  <v:path arrowok="t"/>
                </v:shape>
                <v:shape id="Graphic 149" o:spid="_x0000_s1174" style="position:absolute;left:62218;top:97292;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" path="m,8534r229514,l229514,,,,,8534xe" filled="f" strokeweight=".14pt">
                  <v:path arrowok="t"/>
                </v:shape>
                <v:shape id="Graphic 150" o:spid="_x0000_s1175" style="position:absolute;left:2297;top:408;width:2286;height:585;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" path="m228600,l,,,58216r228600,l228600,xe" fillcolor="navy" stroked="f">
                  <v:path arrowok="t"/>
                </v:shape>
                <v:shape id="Graphic 151" o:spid="_x0000_s1176" style="position:absolute;left:2297;top:408;width:2286;height:585;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" path="m,58216r228600,l228600,,,,,58216xe" filled="f" strokecolor="navy" strokeweight=".14pt">
                  <v:path arrowok="t"/>
                </v:shape>
                <v:shape id="Graphic 152" o:spid="_x0000_s1177" style="position:absolute;left:2297;top:9;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" path="m228600,l,,,8839r228600,l228600,xe" fillcolor="black" stroked="f">
                  <v:path arrowok="t"/>
                </v:shape>
                <v:shape id="Graphic 153" o:spid="_x0000_s1178" style="position:absolute;left:2297;top:9;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" path="m,8839r228600,l228600,,,,,8839xe" filled="f" strokeweight=".14pt">
                  <v:path arrowok="t"/>
                </v:shape>
                <v:shape id="Graphic 154" o:spid="_x0000_s1179" style="position:absolute;left:4599;top:408;width:2286;height:585;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" path="m228600,l,,,58216r228600,l228600,xe" fillcolor="navy" stroked="f">
                  <v:path arrowok="t"/>
                </v:shape>
                <v:shape id="Graphic 155" o:spid="_x0000_s1180" style="position:absolute;left:4599;top:408;width:2286;height:585;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" path="m,58216r228600,l228600,,,,,58216xe" filled="f" strokecolor="navy" strokeweight=".14pt">
                  <v:path arrowok="t"/>
                </v:shape>
                <v:shape id="Graphic 156" o:spid="_x0000_s1181" style="position:absolute;left:4599;top:9;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" path="m228600,l,,,8839r228600,l228600,xe" fillcolor="black" stroked="f">
                  <v:path arrowok="t"/>
                </v:shape>
                <v:shape id="Graphic 157" o:spid="_x0000_s1182" style="position:absolute;left:4599;top:9;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" path="m,8839r228600,l228600,,,,,8839xe" filled="f" strokeweight=".14pt">
                  <v:path arrowok="t"/>
                </v:shape>
                <v:shape id="Graphic 158" o:spid="_x0000_s1183" style="position:absolute;left:6900;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" path="m228904,l,,,58216r228904,l228904,xe" fillcolor="navy" stroked="f">
                  <v:path arrowok="t"/>
                </v:shape>
                <v:shape id="Graphic 159" o:spid="_x0000_s1184" style="position:absolute;left:6900;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" path="m,58216r228904,l228904,,,,,58216xe" filled="f" strokecolor="navy" strokeweight=".14pt">
                  <v:path arrowok="t"/>
                </v:shape>
                <v:shape id="Graphic 160" o:spid="_x0000_s1185" style="position:absolute;left:6900;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" path="m228904,l,,,8839r228904,l228904,xe" fillcolor="black" stroked="f">
                  <v:path arrowok="t"/>
                </v:shape>
                <v:shape id="Graphic 161" o:spid="_x0000_s1186" style="position:absolute;left:6900;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" path="m,8839r228904,l228904,,,,,8839xe" filled="f" strokeweight=".14pt">
                  <v:path arrowok="t"/>
                </v:shape>
                <v:shape id="Graphic 162" o:spid="_x0000_s1187" style="position:absolute;left:9201;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" path="m228904,l,,,58216r228904,l228904,xe" fillcolor="navy" stroked="f">
                  <v:path arrowok="t"/>
                </v:shape>
                <v:shape id="Graphic 163" o:spid="_x0000_s1188" style="position:absolute;left:9201;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" path="m,58216r228904,l228904,,,,,58216xe" filled="f" strokecolor="navy" strokeweight=".14pt">
                  <v:path arrowok="t"/>
                </v:shape>
                <v:shape id="Graphic 164" o:spid="_x0000_s1189" style="position:absolute;left:9201;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" path="m228904,l,,,8839r228904,l228904,xe" fillcolor="black" stroked="f">
                  <v:path arrowok="t"/>
                </v:shape>
                <v:shape id="Graphic 165" o:spid="_x0000_s1190" style="position:absolute;left:9201;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" path="m,8839r228904,l228904,,,,,8839xe" filled="f" strokeweight=".14pt">
                  <v:path arrowok="t"/>
                </v:shape>
                <v:shape id="Graphic 166" o:spid="_x0000_s1191" style="position:absolute;left:11502;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" path="m228904,l,,,58216r228904,l228904,xe" fillcolor="navy" stroked="f">
                  <v:path arrowok="t"/>
                </v:shape>
                <v:shape id="Graphic 167" o:spid="_x0000_s1192" style="position:absolute;left:11502;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" path="m,58216r228904,l228904,,,,,58216xe" filled="f" strokecolor="navy" strokeweight=".14pt">
                  <v:path arrowok="t"/>
                </v:shape>
                <v:shape id="Graphic 168" o:spid="_x0000_s1193" style="position:absolute;left:11502;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" path="m228904,l,,,8839r228904,l228904,xe" fillcolor="black" stroked="f">
                  <v:path arrowok="t"/>
                </v:shape>
                <v:shape id="Graphic 169" o:spid="_x0000_s1194" style="position:absolute;left:11502;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" path="m,8839r228904,l228904,,,,,8839xe" filled="f" strokeweight=".14pt">
                  <v:path arrowok="t"/>
                </v:shape>
                <v:shape id="Graphic 170" o:spid="_x0000_s1195" style="position:absolute;left:13803;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" path="m228904,l,,,58216r228904,l228904,xe" fillcolor="navy" stroked="f">
                  <v:path arrowok="t"/>
                </v:shape>
                <v:shape id="Graphic 171" o:spid="_x0000_s1196" style="position:absolute;left:13803;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" path="m,58216r228904,l228904,,,,,58216xe" filled="f" strokecolor="navy" strokeweight=".14pt">
                  <v:path arrowok="t"/>
                </v:shape>
                <v:shape id="Graphic 172" o:spid="_x0000_s1197" style="position:absolute;left:13803;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" path="m228904,l,,,8839r228904,l228904,xe" fillcolor="black" stroked="f">
                  <v:path arrowok="t"/>
                </v:shape>
                <v:shape id="Graphic 173" o:spid="_x0000_s1198" style="position:absolute;left:13803;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" path="m,8839r228904,l228904,,,,,8839xe" filled="f" strokeweight=".14pt">
                  <v:path arrowok="t"/>
                </v:shape>
                <v:shape id="Graphic 174" o:spid="_x0000_s1199" style="position:absolute;left:16104;top:408;width:2293;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" path="m228904,l,,,58216r228904,l228904,xe" fillcolor="navy" stroked="f">
                  <v:path arrowok="t"/>
                </v:shape>
                <v:shape id="Graphic 175" o:spid="_x0000_s1200" style="position:absolute;left:16104;top:408;width:2293;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" path="m,58216r228904,l228904,,,,,58216xe" filled="f" strokecolor="navy" strokeweight=".14pt">
                  <v:path arrowok="t"/>
                </v:shape>
                <v:shape id="Graphic 176" o:spid="_x0000_s1201" style="position:absolute;left:16104;top:9;width:2293;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" path="m228904,l,,,8839r228904,l228904,xe" fillcolor="black" stroked="f">
                  <v:path arrowok="t"/>
                </v:shape>
                <v:shape id="Graphic 177" o:spid="_x0000_s1202" style="position:absolute;left:16104;top:9;width:2293;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" path="m,8839r228904,l228904,,,,,8839xe" filled="f" strokeweight=".14pt">
                  <v:path arrowok="t"/>
                </v:shape>
                <v:shape id="Graphic 178" o:spid="_x0000_s1203" style="position:absolute;left:18409;top:408;width:2286;height:585;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" path="m228600,l,,,58216r228600,l228600,xe" fillcolor="navy" stroked="f">
                  <v:path arrowok="t"/>
                </v:shape>
                <v:shape id="Graphic 179" o:spid="_x0000_s1204" style="position:absolute;left:18409;top:408;width:2286;height:585;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" path="m,58216r228600,l228600,,,,,58216xe" filled="f" strokecolor="navy" strokeweight=".14pt">
                  <v:path arrowok="t"/>
                </v:shape>
                <v:shape id="Graphic 180" o:spid="_x0000_s1205" style="position:absolute;left:18409;top:9;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" path="m228600,l,,,8839r228600,l228600,xe" fillcolor="black" stroked="f">
                  <v:path arrowok="t"/>
                </v:shape>
                <v:shape id="Graphic 181" o:spid="_x0000_s1206" style="position:absolute;left:18409;top:9;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" path="m,8839r228600,l228600,,,,,8839xe" filled="f" strokeweight=".14pt">
                  <v:path arrowok="t"/>
                </v:shape>
                <v:shape id="Graphic 182" o:spid="_x0000_s1207" style="position:absolute;left:20711;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" path="m228904,l,,,58216r228904,l228904,xe" fillcolor="navy" stroked="f">
                  <v:path arrowok="t"/>
                </v:shape>
                <v:shape id="Graphic 183" o:spid="_x0000_s1208" style="position:absolute;left:20711;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" path="m,58216r228904,l228904,,,,,58216xe" filled="f" strokecolor="navy" strokeweight=".14pt">
                  <v:path arrowok="t"/>
                </v:shape>
                <v:shape id="Graphic 184" o:spid="_x0000_s1209" style="position:absolute;left:20711;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" path="m228904,l,,,8839r228904,l228904,xe" fillcolor="black" stroked="f">
                  <v:path arrowok="t"/>
                </v:shape>
                <v:shape id="Graphic 185" o:spid="_x0000_s1210" style="position:absolute;left:20711;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" path="m,8839r228904,l228904,,,,,8839xe" filled="f" strokeweight=".14pt">
                  <v:path arrowok="t"/>
                </v:shape>
                <v:shape id="Graphic 186" o:spid="_x0000_s1211" style="position:absolute;left:23012;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" path="m228904,l,,,58216r228904,l228904,xe" fillcolor="navy" stroked="f">
                  <v:path arrowok="t"/>
                </v:shape>
                <v:shape id="Graphic 187" o:spid="_x0000_s1212" style="position:absolute;left:23012;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" path="m,58216r228904,l228904,,,,,58216xe" filled="f" strokecolor="navy" strokeweight=".14pt">
                  <v:path arrowok="t"/>
                </v:shape>
                <v:shape id="Graphic 188" o:spid="_x0000_s1213" style="position:absolute;left:23012;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" path="m228904,l,,,8839r228904,l228904,xe" fillcolor="black" stroked="f">
                  <v:path arrowok="t"/>
                </v:shape>
                <v:shape id="Graphic 189" o:spid="_x0000_s1214" style="position:absolute;left:23012;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" path="m,8839r228904,l228904,,,,,8839xe" filled="f" strokeweight=".14pt">
                  <v:path arrowok="t"/>
                </v:shape>
                <v:shape id="Graphic 190" o:spid="_x0000_s1215" style="position:absolute;left:25313;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" path="m228904,l,,,58216r228904,l228904,xe" fillcolor="navy" stroked="f">
                  <v:path arrowok="t"/>
                </v:shape>
                <v:shape id="Graphic 191" o:spid="_x0000_s1216" style="position:absolute;left:25313;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" path="m,58216r228904,l228904,,,,,58216xe" filled="f" strokecolor="navy" strokeweight=".14pt">
                  <v:path arrowok="t"/>
                </v:shape>
                <v:shape id="Graphic 192" o:spid="_x0000_s1217" style="position:absolute;left:25313;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" path="m228904,l,,,8839r228904,l228904,xe" fillcolor="black" stroked="f">
                  <v:path arrowok="t"/>
                </v:shape>
                <v:shape id="Graphic 193" o:spid="_x0000_s1218" style="position:absolute;left:25313;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" path="m,8839r228904,l228904,,,,,8839xe" filled="f" strokeweight=".14pt">
                  <v:path arrowok="t"/>
                </v:shape>
                <v:shape id="Graphic 194" o:spid="_x0000_s1219" style="position:absolute;left:27614;top:408;width:2293;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" path="m228904,l,,,58216r228904,l228904,xe" fillcolor="navy" stroked="f">
                  <v:path arrowok="t"/>
                </v:shape>
                <v:shape id="Graphic 195" o:spid="_x0000_s1220" style="position:absolute;left:27614;top:408;width:2293;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" path="m,58216r228904,l228904,,,,,58216xe" filled="f" strokecolor="navy" strokeweight=".14pt">
                  <v:path arrowok="t"/>
                </v:shape>
                <v:shape id="Graphic 196" o:spid="_x0000_s1221" style="position:absolute;left:27614;top:9;width:2293;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" path="m228904,l,,,8839r228904,l228904,xe" fillcolor="black" stroked="f">
                  <v:path arrowok="t"/>
                </v:shape>
                <v:shape id="Graphic 197" o:spid="_x0000_s1222" style="position:absolute;left:27614;top:9;width:2293;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" path="m,8839r228904,l228904,,,,,8839xe" filled="f" strokeweight=".14pt">
                  <v:path arrowok="t"/>
                </v:shape>
                <v:shape id="Graphic 198" o:spid="_x0000_s1223" style="position:absolute;left:29916;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" path="m228904,l,,,58216r228904,l228904,xe" fillcolor="navy" stroked="f">
                  <v:path arrowok="t"/>
                </v:shape>
                <v:shape id="Graphic 199" o:spid="_x0000_s1224" style="position:absolute;left:29916;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" path="m,58216r228904,l228904,,,,,58216xe" filled="f" strokecolor="navy" strokeweight=".14pt">
                  <v:path arrowok="t"/>
                </v:shape>
                <v:shape id="Graphic 200" o:spid="_x0000_s1225" style="position:absolute;left:29916;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" path="m228904,l,,,8839r228904,l228904,xe" fillcolor="black" stroked="f">
                  <v:path arrowok="t"/>
                </v:shape>
                <v:shape id="Graphic 201" o:spid="_x0000_s1226" style="position:absolute;left:29916;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" path="m,8839r228904,l228904,,,,,8839xe" filled="f" strokeweight=".14pt">
                  <v:path arrowok="t"/>
                </v:shape>
                <v:shape id="Graphic 202" o:spid="_x0000_s1227" style="position:absolute;left:32219;top:408;width:2286;height:585;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" path="m228600,l,,,58216r228600,l228600,xe" fillcolor="navy" stroked="f">
                  <v:path arrowok="t"/>
                </v:shape>
                <v:shape id="Graphic 203" o:spid="_x0000_s1228" style="position:absolute;left:32219;top:408;width:2286;height:585;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" path="m,58216r228600,l228600,,,,,58216xe" filled="f" strokecolor="navy" strokeweight=".14pt">
                  <v:path arrowok="t"/>
                </v:shape>
                <v:shape id="Graphic 204" o:spid="_x0000_s1229" style="position:absolute;left:32219;top:9;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" path="m228600,l,,,8839r228600,l228600,xe" fillcolor="black" stroked="f">
                  <v:path arrowok="t"/>
                </v:shape>
                <v:shape id="Graphic 205" o:spid="_x0000_s1230" style="position:absolute;left:32219;top:9;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" path="m,8839r228600,l228600,,,,,8839xe" filled="f" strokeweight=".14pt">
                  <v:path arrowok="t"/>
                </v:shape>
                <v:shape id="Graphic 206" o:spid="_x0000_s1231" style="position:absolute;left:34521;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" path="m228904,l,,,58216r228904,l228904,xe" fillcolor="navy" stroked="f">
                  <v:path arrowok="t"/>
                </v:shape>
                <v:shape id="Graphic 207" o:spid="_x0000_s1232" style="position:absolute;left:34521;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" path="m,58216r228904,l228904,,,,,58216xe" filled="f" strokecolor="navy" strokeweight=".14pt">
                  <v:path arrowok="t"/>
                </v:shape>
                <v:shape id="Graphic 208" o:spid="_x0000_s1233" style="position:absolute;left:34521;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" path="m228904,l,,,8839r228904,l228904,xe" fillcolor="black" stroked="f">
                  <v:path arrowok="t"/>
                </v:shape>
                <v:shape id="Graphic 209" o:spid="_x0000_s1234" style="position:absolute;left:34521;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" path="m,8839r228904,l228904,,,,,8839xe" filled="f" strokeweight=".14pt">
                  <v:path arrowok="t"/>
                </v:shape>
                <v:shape id="Graphic 210" o:spid="_x0000_s1235" style="position:absolute;left:36822;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" path="m228904,l,,,58216r228904,l228904,xe" fillcolor="navy" stroked="f">
                  <v:path arrowok="t"/>
                </v:shape>
                <v:shape id="Graphic 211" o:spid="_x0000_s1236" style="position:absolute;left:36822;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" path="m,58216r228904,l228904,,,,,58216xe" filled="f" strokecolor="navy" strokeweight=".14pt">
                  <v:path arrowok="t"/>
                </v:shape>
                <v:shape id="Graphic 212" o:spid="_x0000_s1237" style="position:absolute;left:36822;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" path="m228904,l,,,8839r228904,l228904,xe" fillcolor="black" stroked="f">
                  <v:path arrowok="t"/>
                </v:shape>
                <v:shape id="Graphic 213" o:spid="_x0000_s1238" style="position:absolute;left:36822;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" path="m,8839r228904,l228904,,,,,8839xe" filled="f" strokeweight=".14pt">
                  <v:path arrowok="t"/>
                </v:shape>
                <v:shape id="Graphic 214" o:spid="_x0000_s1239" style="position:absolute;left:39123;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" path="m228904,l,,,58216r228904,l228904,xe" fillcolor="navy" stroked="f">
                  <v:path arrowok="t"/>
                </v:shape>
                <v:shape id="Graphic 215" o:spid="_x0000_s1240" style="position:absolute;left:39123;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" path="m,58216r228904,l228904,,,,,58216xe" filled="f" strokecolor="navy" strokeweight=".14pt">
                  <v:path arrowok="t"/>
                </v:shape>
                <v:shape id="Graphic 216" o:spid="_x0000_s1241" style="position:absolute;left:39123;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" path="m228904,l,,,8839r228904,l228904,xe" fillcolor="black" stroked="f">
                  <v:path arrowok="t"/>
                </v:shape>
                <v:shape id="Graphic 217" o:spid="_x0000_s1242" style="position:absolute;left:39123;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" path="m,8839r228904,l228904,,,,,8839xe" filled="f" strokeweight=".14pt">
                  <v:path arrowok="t"/>
                </v:shape>
                <v:shape id="Graphic 218" o:spid="_x0000_s1243" style="position:absolute;left:41424;top:408;width:2293;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" path="m228904,l,,,58216r228904,l228904,xe" fillcolor="navy" stroked="f">
                  <v:path arrowok="t"/>
                </v:shape>
                <v:shape id="Graphic 219" o:spid="_x0000_s1244" style="position:absolute;left:41424;top:408;width:2293;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" path="m,58216r228904,l228904,,,,,58216xe" filled="f" strokecolor="navy" strokeweight=".14pt">
                  <v:path arrowok="t"/>
                </v:shape>
                <v:shape id="Graphic 220" o:spid="_x0000_s1245" style="position:absolute;left:41424;top:9;width:2293;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" path="m228904,l,,,8839r228904,l228904,xe" fillcolor="black" stroked="f">
                  <v:path arrowok="t"/>
                </v:shape>
                <v:shape id="Graphic 221" o:spid="_x0000_s1246" style="position:absolute;left:41424;top:9;width:2293;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" path="m,8839r228904,l228904,,,,,8839xe" filled="f" strokeweight=".14pt">
                  <v:path arrowok="t"/>
                </v:shape>
                <v:shape id="Graphic 222" o:spid="_x0000_s1247" style="position:absolute;left:43726;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" path="m228904,l,,,58216r228904,l228904,xe" fillcolor="navy" stroked="f">
                  <v:path arrowok="t"/>
                </v:shape>
                <v:shape id="Graphic 223" o:spid="_x0000_s1248" style="position:absolute;left:43726;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" path="m,58216r228904,l228904,,,,,58216xe" filled="f" strokecolor="navy" strokeweight=".14pt">
                  <v:path arrowok="t"/>
                </v:shape>
                <v:shape id="Graphic 224" o:spid="_x0000_s1249" style="position:absolute;left:43726;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" path="m228904,l,,,8839r228904,l228904,xe" fillcolor="black" stroked="f">
                  <v:path arrowok="t"/>
                </v:shape>
                <v:shape id="Graphic 225" o:spid="_x0000_s1250" style="position:absolute;left:43726;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" path="m,8839r228904,l228904,,,,,8839xe" filled="f" strokeweight=".14pt">
                  <v:path arrowok="t"/>
                </v:shape>
                <v:shape id="Graphic 226" o:spid="_x0000_s1251" style="position:absolute;left:46031;top:408;width:2286;height:585;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" path="m228600,l,,,58216r228600,l228600,xe" fillcolor="navy" stroked="f">
                  <v:path arrowok="t"/>
                </v:shape>
                <v:shape id="Graphic 227" o:spid="_x0000_s1252" style="position:absolute;left:46031;top:408;width:2286;height:585;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" path="m,58216r228600,l228600,,,,,58216xe" filled="f" strokecolor="navy" strokeweight=".14pt">
                  <v:path arrowok="t"/>
                </v:shape>
                <v:shape id="Graphic 228" o:spid="_x0000_s1253" style="position:absolute;left:46031;top:9;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" path="m228600,l,,,8839r228600,l228600,xe" fillcolor="black" stroked="f">
                  <v:path arrowok="t"/>
                </v:shape>
                <v:shape id="Graphic 229" o:spid="_x0000_s1254" style="position:absolute;left:46031;top:9;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" path="m,8839r228600,l228600,,,,,8839xe" filled="f" strokeweight=".14pt">
                  <v:path arrowok="t"/>
                </v:shape>
                <v:shape id="Graphic 230" o:spid="_x0000_s1255" style="position:absolute;left:48332;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" path="m228904,l,,,58216r228904,l228904,xe" fillcolor="navy" stroked="f">
                  <v:path arrowok="t"/>
                </v:shape>
                <v:shape id="Graphic 231" o:spid="_x0000_s1256" style="position:absolute;left:48332;top:408;width:2292;height:585;visibility:visible;mso-wrap-style:square;v-text-anchor:top" coordsize="22923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" path="m,58216r228904,l228904,,,,,58216xe" filled="f" strokecolor="navy" strokeweight=".14pt">
                  <v:path arrowok="t"/>
                </v:shape>
                <v:shape id="Graphic 232" o:spid="_x0000_s1257" style="position:absolute;left:48332;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" path="m228904,l,,,8839r228904,l228904,xe" fillcolor="black" stroked="f">
                  <v:path arrowok="t"/>
                </v:shape>
                <v:shape id="Graphic 233" o:spid="_x0000_s1258" style="position:absolute;left:48332;top:9;width:2292;height:89;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" path="m,8839r228904,l228904,,,,,8839xe" filled="f" strokeweight=".14pt">
                  <v:path arrowok="t"/>
                </v:shape>
                <v:shape id="Graphic 234" o:spid="_x0000_s1259" style="position:absolute;left:50633;top:408;width:2299;height:585;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" path="m229514,l,,,58216r229514,l229514,xe" fillcolor="navy" stroked="f">
                  <v:path arrowok="t"/>
                </v:shape>
                <v:shape id="Graphic 235" o:spid="_x0000_s1260" style="position:absolute;left:50633;top:408;width:2299;height:585;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" path="m,58216r229514,l229514,,,,,58216xe" filled="f" strokecolor="navy" strokeweight=".14pt">
                  <v:path arrowok="t"/>
                </v:shape>
                <v:shape id="Graphic 236" o:spid="_x0000_s1261" style="position:absolute;left:50633;top:9;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" path="m229514,l,,,8839r229514,l229514,xe" fillcolor="black" stroked="f">
                  <v:path arrowok="t"/>
                </v:shape>
                <v:shape id="Graphic 237" o:spid="_x0000_s1262" style="position:absolute;left:50633;top:9;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" path="m,8839r229514,l229514,,,,,8839xe" filled="f" strokeweight=".14pt">
                  <v:path arrowok="t"/>
                </v:shape>
                <v:shape id="Graphic 238" o:spid="_x0000_s1263" style="position:absolute;left:52950;top:408;width:2298;height:585;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" path="m229819,l,,,58216r229819,l229819,xe" fillcolor="navy" stroked="f">
                  <v:path arrowok="t"/>
                </v:shape>
                <v:shape id="Graphic 239" o:spid="_x0000_s1264" style="position:absolute;left:52950;top:408;width:2298;height:585;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" path="m,58216r229819,l229819,,,,,58216xe" filled="f" strokecolor="navy" strokeweight=".14pt">
                  <v:path arrowok="t"/>
                </v:shape>
                <v:shape id="Graphic 240" o:spid="_x0000_s1265" style="position:absolute;left:52950;top:9;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" path="m229819,l,,,8839r229819,l229819,xe" fillcolor="black" stroked="f">
                  <v:path arrowok="t"/>
                </v:shape>
                <v:shape id="Graphic 241" o:spid="_x0000_s1266" style="position:absolute;left:52950;top:9;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" path="m,8839r229819,l229819,,,,,8839xe" filled="f" strokeweight=".14pt">
                  <v:path arrowok="t"/>
                </v:shape>
                <v:shape id="Graphic 242" o:spid="_x0000_s1267" style="position:absolute;left:55266;top:408;width:2299;height:585;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" path="m229819,l,,,58216r229819,l229819,xe" fillcolor="navy" stroked="f">
                  <v:path arrowok="t"/>
                </v:shape>
                <v:shape id="Graphic 243" o:spid="_x0000_s1268" style="position:absolute;left:55266;top:408;width:2299;height:585;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" path="m,58216r229819,l229819,,,,,58216xe" filled="f" strokecolor="navy" strokeweight=".14pt">
                  <v:path arrowok="t"/>
                </v:shape>
                <v:shape id="Graphic 244" o:spid="_x0000_s1269" style="position:absolute;left:55266;top:9;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" path="m229819,l,,,8839r229819,l229819,xe" fillcolor="black" stroked="f">
                  <v:path arrowok="t"/>
                </v:shape>
                <v:shape id="Graphic 245" o:spid="_x0000_s1270" style="position:absolute;left:55266;top:9;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" path="m,8839r229819,l229819,,,,,8839xe" filled="f" strokeweight=".14pt">
                  <v:path arrowok="t"/>
                </v:shape>
                <v:shape id="Graphic 246" o:spid="_x0000_s1271" style="position:absolute;left:57583;top:408;width:2298;height:585;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" path="m229819,l,,,58216r229819,l229819,xe" fillcolor="navy" stroked="f">
                  <v:path arrowok="t"/>
                </v:shape>
                <v:shape id="Graphic 247" o:spid="_x0000_s1272" style="position:absolute;left:57583;top:408;width:2298;height:585;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" path="m,58216r229819,l229819,,,,,58216xe" filled="f" strokecolor="navy" strokeweight=".14pt">
                  <v:path arrowok="t"/>
                </v:shape>
                <v:shape id="Graphic 248" o:spid="_x0000_s1273" style="position:absolute;left:57583;top:9;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" path="m229819,l,,,8839r229819,l229819,xe" fillcolor="black" stroked="f">
                  <v:path arrowok="t"/>
                </v:shape>
                <v:shape id="Graphic 249" o:spid="_x0000_s1274" style="position:absolute;left:57583;top:9;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" path="m,8839r229819,l229819,,,,,8839xe" filled="f" strokeweight=".14pt">
                  <v:path arrowok="t"/>
                </v:shape>
                <v:shape id="Graphic 250" o:spid="_x0000_s1275" style="position:absolute;left:59902;top:408;width:2298;height:585;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" path="m229514,l,,,58216r229514,l229514,xe" fillcolor="navy" stroked="f">
                  <v:path arrowok="t"/>
                </v:shape>
                <v:shape id="Graphic 251" o:spid="_x0000_s1276" style="position:absolute;left:59902;top:408;width:2298;height:585;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" path="m,58216r229514,l229514,,,,,58216xe" filled="f" strokecolor="navy" strokeweight=".14pt">
                  <v:path arrowok="t"/>
                </v:shape>
                <v:shape id="Graphic 252" o:spid="_x0000_s1277" style="position:absolute;left:59902;top:9;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" path="m229514,l,,,8839r229514,l229514,xe" fillcolor="black" stroked="f">
                  <v:path arrowok="t"/>
                </v:shape>
                <v:shape id="Graphic 253" o:spid="_x0000_s1278" style="position:absolute;left:59902;top:9;width:2298;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" path="m,8839r229514,l229514,,,,,8839xe" filled="f" strokeweight=".14pt">
                  <v:path arrowok="t"/>
                </v:shape>
                <v:shape id="Graphic 254" o:spid="_x0000_s1279" style="position:absolute;left:62218;top:408;width:2299;height:585;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" path="m229514,l,,,58216r229514,l229514,xe" fillcolor="navy" stroked="f">
                  <v:path arrowok="t"/>
                </v:shape>
                <v:shape id="Graphic 255" o:spid="_x0000_s1280" style="position:absolute;left:62218;top:408;width:2299;height:585;visibility:visible;mso-wrap-style:square;v-text-anchor:top" coordsize="2298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" path="m,58216r229514,l229514,,,,,58216xe" filled="f" strokecolor="navy" strokeweight=".14pt">
                  <v:path arrowok="t"/>
                </v:shape>
                <v:shape id="Graphic 256" o:spid="_x0000_s1281" style="position:absolute;left:62218;top:9;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" path="m229514,l,,,8839r229514,l229514,xe" fillcolor="black" stroked="f">
                  <v:path arrowok="t"/>
                </v:shape>
                <v:shape id="Graphic 257" o:spid="_x0000_s1282" style="position:absolute;left:62218;top:9;width:2299;height:89;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" path="m,8839r229514,l229514,,,,,8839xe" filled="f" strokeweight=".14pt">
                  <v:path arrowok="t"/>
                </v:shape>
                <v:shape id="Graphic 258" o:spid="_x0000_s1283" style="position:absolute;left:64535;top:96399;width:1873;height:584;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" path="m186842,l,,,58216r186842,l186842,xe" fillcolor="navy" stroked="f">
                  <v:path arrowok="t"/>
                </v:shape>
                <v:shape id="Graphic 259" o:spid="_x0000_s1284" style="position:absolute;left:64535;top:96399;width:1873;height:584;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" path="m,58216r186842,l186842,,,,,58216xe" filled="f" strokecolor="navy" strokeweight=".14pt">
                  <v:path arrowok="t"/>
                </v:shape>
                <v:shape id="Graphic 260" o:spid="_x0000_s1285" style="position:absolute;left:65827;top:95107;width:578;height:1879;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" path="m57605,l,,,187451r57605,l57605,xe" fillcolor="navy" stroked="f">
                  <v:path arrowok="t"/>
                </v:shape>
                <v:shape id="Graphic 261" o:spid="_x0000_s1286" style="position:absolute;left:65827;top:95107;width:578;height:1879;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" path="m,187451r57605,l57605,,,,,187451xe" filled="f" strokecolor="navy" strokeweight=".14pt">
                  <v:path arrowok="t"/>
                </v:shape>
                <v:shape id="Graphic 262" o:spid="_x0000_s1287" style="position:absolute;left:64535;top:97292;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" path="m37795,l,,,8534r37795,l37795,xe" fillcolor="black" stroked="f">
                  <v:path arrowok="t"/>
                </v:shape>
                <v:shape id="Graphic 263" o:spid="_x0000_s1288" style="position:absolute;left:64535;top:97292;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" path="m,8534r37795,l37795,,,,,8534xe" filled="f" strokeweight=".04936mm">
                  <v:path arrowok="t"/>
                </v:shape>
                <v:shape id="Graphic 264" o:spid="_x0000_s1289" style="position:absolute;left:64833;top:96000;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" path="m7925,l,,,137769r7925,l7925,xe" fillcolor="black" stroked="f">
                  <v:path arrowok="t"/>
                </v:shape>
                <v:shape id="Graphic 265" o:spid="_x0000_s1290" style="position:absolute;left:64833;top:96000;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" path="m,137769r7925,l7925,,,,,137769xe" filled="f" strokeweight=".14pt">
                  <v:path arrowok="t"/>
                </v:shape>
                <v:shape id="Graphic 266" o:spid="_x0000_s1291" style="position:absolute;left:64833;top:9590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" path="m196900,l,,,8534r196900,l196900,xe" fillcolor="black" stroked="f">
                  <v:path arrowok="t"/>
                </v:shape>
                <v:shape id="Graphic 267" o:spid="_x0000_s1292" style="position:absolute;left:64833;top:9590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" path="m,8534r196900,l196900,,,,,8534xe" filled="f" strokeweight=".14pt">
                  <v:path arrowok="t"/>
                </v:shape>
                <v:shape id="Graphic 268" o:spid="_x0000_s1293" style="position:absolute;left:66720;top:96000;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" path="m8229,l,,,137769r8229,l8229,xe" fillcolor="black" stroked="f">
                  <v:path arrowok="t"/>
                </v:shape>
                <v:shape id="Graphic 269" o:spid="_x0000_s1294" style="position:absolute;left:66720;top:96000;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" path="m,137769r8229,l8229,,,,,137769xe" filled="f" strokeweight=".14pt">
                  <v:path arrowok="t"/>
                </v:shape>
                <v:shape id="Graphic 270" o:spid="_x0000_s1295" style="position:absolute;left:65330;top:97292;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" path="m147218,l,,,8534r147218,l147218,xe" fillcolor="black" stroked="f">
                  <v:path arrowok="t"/>
                </v:shape>
                <v:shape id="Graphic 271" o:spid="_x0000_s1296" style="position:absolute;left:65330;top:97292;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" path="m,8534r147218,l147218,,,,,8534xe" filled="f" strokeweight=".14pt">
                  <v:path arrowok="t"/>
                </v:shape>
                <v:shape id="Graphic 272" o:spid="_x0000_s1297" style="position:absolute;left:65330;top:95503;width:82;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" path="m7925,l,,,187452r7925,l7925,xe" fillcolor="black" stroked="f">
                  <v:path arrowok="t"/>
                </v:shape>
                <v:shape id="Graphic 273" o:spid="_x0000_s1298" style="position:absolute;left:65330;top:95503;width:82;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" path="m,187452r7925,l7925,,,,,187452xe" filled="f" strokeweight=".14pt">
                  <v:path arrowok="t"/>
                </v:shape>
                <v:shape id="Graphic 274" o:spid="_x0000_s1299" style="position:absolute;left:65330;top:95503;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" path="m147218,l,,,8534r147218,l147218,xe" fillcolor="black" stroked="f">
                  <v:path arrowok="t"/>
                </v:shape>
                <v:shape id="Graphic 275" o:spid="_x0000_s1300" style="position:absolute;left:65330;top:95503;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" path="m,8534r147218,l147218,,,,,8534xe" filled="f" strokeweight=".14pt">
                  <v:path arrowok="t"/>
                </v:shape>
                <v:shape id="Graphic 276" o:spid="_x0000_s1301" style="position:absolute;left:66720;top:95106;width:83;height:483;visibility:visible;mso-wrap-style:square;v-text-anchor:top" coordsize="825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" path="m8229,l,,,48159r8229,l8229,xe" fillcolor="black" stroked="f">
                  <v:path arrowok="t"/>
                </v:shape>
                <v:shape id="Graphic 277" o:spid="_x0000_s1302" style="position:absolute;left:66720;top:95106;width:83;height:483;visibility:visible;mso-wrap-style:square;v-text-anchor:top" coordsize="825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" path="m,48159r8229,l8229,,,,,48159xe" filled="f" strokeweight=".14pt">
                  <v:path arrowok="t"/>
                </v:shape>
                <v:shape id="Graphic 278" o:spid="_x0000_s1303" style="position:absolute;left:65827;top:408;width:578;height:1879;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" path="m57605,l,,,187451r57605,l57605,xe" fillcolor="navy" stroked="f">
                  <v:path arrowok="t"/>
                </v:shape>
                <v:shape id="Graphic 279" o:spid="_x0000_s1304" style="position:absolute;left:65827;top:408;width:578;height:1879;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" path="m,187451r57605,l57605,,,,,187451xe" filled="f" strokecolor="navy" strokeweight=".14pt">
                  <v:path arrowok="t"/>
                </v:shape>
                <v:shape id="Graphic 280" o:spid="_x0000_s1305" style="position:absolute;left:64535;top:408;width:1873;height:585;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" path="m186842,l,,,58216r186842,l186842,xe" fillcolor="navy" stroked="f">
                  <v:path arrowok="t"/>
                </v:shape>
                <v:shape id="Graphic 281" o:spid="_x0000_s1306" style="position:absolute;left:64535;top:408;width:1873;height:585;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" path="m,58216r186842,l186842,,,,,58216xe" filled="f" strokecolor="navy" strokeweight=".14pt">
                  <v:path arrowok="t"/>
                </v:shape>
                <v:shape id="Graphic 282" o:spid="_x0000_s1307" style="position:absolute;left:66720;top:1898;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" path="m8229,l,,,38404r8229,l8229,xe" fillcolor="black" stroked="f">
                  <v:path arrowok="t"/>
                </v:shape>
                <v:shape id="Graphic 283" o:spid="_x0000_s1308" style="position:absolute;left:66720;top:1898;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" path="m,38404r8229,l8229,,,,,38404xe" filled="f" strokeweight=".14pt">
                  <v:path arrowok="t"/>
                </v:shape>
                <v:shape id="Graphic 284" o:spid="_x0000_s1309" style="position:absolute;left:65427;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" path="m137464,l,,,8534r137464,l137464,xe" fillcolor="black" stroked="f">
                  <v:path arrowok="t"/>
                </v:shape>
                <v:shape id="Graphic 285" o:spid="_x0000_s1310" style="position:absolute;left:65427;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" path="m,8534r137464,l137464,,,,,8534xe" filled="f" strokeweight=".14pt">
                  <v:path arrowok="t"/>
                </v:shape>
                <v:shape id="Graphic 286" o:spid="_x0000_s1311" style="position:absolute;left:65330;top:9;width:82;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" path="m7925,l,,,197510r7925,l7925,xe" fillcolor="black" stroked="f">
                  <v:path arrowok="t"/>
                </v:shape>
                <v:shape id="Graphic 287" o:spid="_x0000_s1312" style="position:absolute;left:65330;top:9;width:82;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" path="m,197510r7925,l7925,,,,,197510xe" filled="f" strokeweight=".04936mm">
                  <v:path arrowok="t"/>
                </v:shape>
                <v:shape id="Graphic 288" o:spid="_x0000_s1313" style="position:absolute;left:65427;top:9;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" path="m137464,l,,,8839r137464,l137464,xe" fillcolor="black" stroked="f">
                  <v:path arrowok="t"/>
                </v:shape>
                <v:shape id="Graphic 289" o:spid="_x0000_s1314" style="position:absolute;left:65427;top:9;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" path="m,8839r137464,l137464,,,,,8839xe" filled="f" strokeweight=".14pt">
                  <v:path arrowok="t"/>
                </v:shape>
                <v:shape id="Graphic 290" o:spid="_x0000_s1315" style="position:absolute;left:66720;top:9;width:83;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" path="m8229,l,,,147827r8229,l8229,xe" fillcolor="black" stroked="f">
                  <v:path arrowok="t"/>
                </v:shape>
                <v:shape id="Graphic 291" o:spid="_x0000_s1316" style="position:absolute;left:66720;top:9;width:83;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" path="m,147827r8229,l8229,,,,,147827xe" filled="f" strokeweight=".04936mm">
                  <v:path arrowok="t"/>
                </v:shape>
                <v:shape id="Graphic 292" o:spid="_x0000_s1317" style="position:absolute;left:64931;top:1402;width:1873;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" path="m187147,l,,,8534r187147,l187147,xe" fillcolor="black" stroked="f">
                  <v:path arrowok="t"/>
                </v:shape>
                <v:shape id="Graphic 293" o:spid="_x0000_s1318" style="position:absolute;left:64931;top:1402;width:1873;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" path="m,8534r187147,l187147,,,,,8534xe" filled="f" strokeweight=".14pt">
                  <v:path arrowok="t"/>
                </v:shape>
                <v:shape id="Graphic 294" o:spid="_x0000_s1319" style="position:absolute;left:64931;top:9;width:82;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" path="m7925,l,,,147827r7925,l7925,xe" fillcolor="black" stroked="f">
                  <v:path arrowok="t"/>
                </v:shape>
                <v:shape id="Graphic 295" o:spid="_x0000_s1320" style="position:absolute;left:64931;top:9;width:82;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" path="m,147827r7925,l7925,,,,,147827xe" filled="f" strokeweight=".14pt">
                  <v:path arrowok="t"/>
                </v:shape>
                <v:shape id="Graphic 296" o:spid="_x0000_s1321" style="position:absolute;left:64535;top:9;width:476;height:89;visibility:visible;mso-wrap-style:square;v-text-anchor:top" coordsize="476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" path="m47548,l,,,8839r47548,l47548,xe" fillcolor="black" stroked="f">
                  <v:path arrowok="t"/>
                </v:shape>
                <v:shape id="Graphic 297" o:spid="_x0000_s1322" style="position:absolute;left:64535;top:9;width:476;height:89;visibility:visible;mso-wrap-style:square;v-text-anchor:top" coordsize="476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" path="m,8839r47548,l47548,,,,,8839xe" filled="f" strokeweight=".14pt">
                  <v:path arrowok="t"/>
                </v:shape>
                <v:shape id="Graphic 298" o:spid="_x0000_s1323" style="position:absolute;left:65827;top:229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" path="m57605,l,,,230428r57605,l57605,xe" fillcolor="navy" stroked="f">
                  <v:path arrowok="t"/>
                </v:shape>
                <v:shape id="Graphic 299" o:spid="_x0000_s1324" style="position:absolute;left:65827;top:229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" path="m,230428r57605,l57605,,,,,230428xe" filled="f" strokecolor="navy" strokeweight=".14pt">
                  <v:path arrowok="t"/>
                </v:shape>
                <v:shape id="Graphic 300" o:spid="_x0000_s1325" style="position:absolute;left:66720;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" path="m8229,l,,,230428r8229,l8229,xe" fillcolor="black" stroked="f">
                  <v:path arrowok="t"/>
                </v:shape>
                <v:shape id="Graphic 301" o:spid="_x0000_s1326" style="position:absolute;left:66720;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" path="m,230428r8229,l8229,,,,,230428xe" filled="f" strokeweight=".04936mm">
                  <v:path arrowok="t"/>
                </v:shape>
                <v:shape id="Graphic 302" o:spid="_x0000_s1327" style="position:absolute;left:65827;top:461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" path="m57605,l,,,230428r57605,l57605,xe" fillcolor="navy" stroked="f">
                  <v:path arrowok="t"/>
                </v:shape>
                <v:shape id="Graphic 303" o:spid="_x0000_s1328" style="position:absolute;left:65827;top:461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" path="m,230428r57605,l57605,,,,,230428xe" filled="f" strokecolor="navy" strokeweight=".14pt">
                  <v:path arrowok="t"/>
                </v:shape>
                <v:shape id="Graphic 304" o:spid="_x0000_s1329" style="position:absolute;left:66720;top:461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" path="m8229,l,,,230428r8229,l8229,xe" fillcolor="black" stroked="f">
                  <v:path arrowok="t"/>
                </v:shape>
                <v:shape id="Graphic 305" o:spid="_x0000_s1330" style="position:absolute;left:66720;top:461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" path="m,230428r8229,l8229,,,,,230428xe" filled="f" strokeweight=".04936mm">
                  <v:path arrowok="t"/>
                </v:shape>
                <v:shape id="Graphic 306" o:spid="_x0000_s1331" style="position:absolute;left:65827;top:693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" path="m57605,l,,,230124r57605,l57605,xe" fillcolor="navy" stroked="f">
                  <v:path arrowok="t"/>
                </v:shape>
                <v:shape id="Graphic 307" o:spid="_x0000_s1332" style="position:absolute;left:65827;top:693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" path="m,230124r57605,l57605,,,,,230124xe" filled="f" strokecolor="navy" strokeweight=".14pt">
                  <v:path arrowok="t"/>
                </v:shape>
                <v:shape id="Graphic 308" o:spid="_x0000_s1333" style="position:absolute;left:66720;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" path="m8229,l,,,230124r8229,l8229,xe" fillcolor="black" stroked="f">
                  <v:path arrowok="t"/>
                </v:shape>
                <v:shape id="Graphic 309" o:spid="_x0000_s1334" style="position:absolute;left:66720;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" path="m,230124r8229,l8229,,,,,230124xe" filled="f" strokeweight=".04936mm">
                  <v:path arrowok="t"/>
                </v:shape>
                <v:shape id="Graphic 310" o:spid="_x0000_s1335" style="position:absolute;left:65827;top:924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" path="m57605,l,,,230124r57605,l57605,xe" fillcolor="navy" stroked="f">
                  <v:path arrowok="t"/>
                </v:shape>
                <v:shape id="Graphic 311" o:spid="_x0000_s1336" style="position:absolute;left:65827;top:924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" path="m,230124r57605,l57605,,,,,230124xe" filled="f" strokecolor="navy" strokeweight=".14pt">
                  <v:path arrowok="t"/>
                </v:shape>
                <v:shape id="Graphic 312" o:spid="_x0000_s1337" style="position:absolute;left:66720;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" path="m8229,l,,,230124r8229,l8229,xe" fillcolor="black" stroked="f">
                  <v:path arrowok="t"/>
                </v:shape>
                <v:shape id="Graphic 313" o:spid="_x0000_s1338" style="position:absolute;left:66720;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" path="m,230124r8229,l8229,,,,,230124xe" filled="f" strokeweight=".04936mm">
                  <v:path arrowok="t"/>
                </v:shape>
                <v:shape id="Graphic 314" o:spid="_x0000_s1339" style="position:absolute;left:65827;top:1156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" path="m57605,l,,,230124r57605,l57605,xe" fillcolor="navy" stroked="f">
                  <v:path arrowok="t"/>
                </v:shape>
                <v:shape id="Graphic 315" o:spid="_x0000_s1340" style="position:absolute;left:65827;top:1156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" path="m,230124r57605,l57605,,,,,230124xe" filled="f" strokecolor="navy" strokeweight=".14pt">
                  <v:path arrowok="t"/>
                </v:shape>
                <v:shape id="Graphic 316" o:spid="_x0000_s1341" style="position:absolute;left:66720;top:115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" path="m8229,l,,,230124r8229,l8229,xe" fillcolor="black" stroked="f">
                  <v:path arrowok="t"/>
                </v:shape>
                <v:shape id="Graphic 317" o:spid="_x0000_s1342" style="position:absolute;left:66720;top:115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" path="m,230124r8229,l8229,,,,,230124xe" filled="f" strokeweight=".04936mm">
                  <v:path arrowok="t"/>
                </v:shape>
                <v:shape id="Graphic 318" o:spid="_x0000_s1343" style="position:absolute;left:65827;top:1388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" path="m57605,l,,,230428r57605,l57605,xe" fillcolor="navy" stroked="f">
                  <v:path arrowok="t"/>
                </v:shape>
                <v:shape id="Graphic 319" o:spid="_x0000_s1344" style="position:absolute;left:65827;top:1388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" path="m,230428r57605,l57605,,,,,230428xe" filled="f" strokecolor="navy" strokeweight=".14pt">
                  <v:path arrowok="t"/>
                </v:shape>
                <v:shape id="Graphic 320" o:spid="_x0000_s1345" style="position:absolute;left:66720;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" path="m8229,l,,,230428r8229,l8229,xe" fillcolor="black" stroked="f">
                  <v:path arrowok="t"/>
                </v:shape>
                <v:shape id="Graphic 321" o:spid="_x0000_s1346" style="position:absolute;left:66720;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" path="m,230428r8229,l8229,,,,,230428xe" filled="f" strokeweight=".04936mm">
                  <v:path arrowok="t"/>
                </v:shape>
                <v:shape id="Graphic 322" o:spid="_x0000_s1347" style="position:absolute;left:65827;top:1619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" path="m57605,l,,,230428r57605,l57605,xe" fillcolor="navy" stroked="f">
                  <v:path arrowok="t"/>
                </v:shape>
                <v:shape id="Graphic 323" o:spid="_x0000_s1348" style="position:absolute;left:65827;top:1619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" path="m,230428r57605,l57605,,,,,230428xe" filled="f" strokecolor="navy" strokeweight=".14pt">
                  <v:path arrowok="t"/>
                </v:shape>
                <v:shape id="Graphic 324" o:spid="_x0000_s1349" style="position:absolute;left:66720;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" path="m8229,l,,,230428r8229,l8229,xe" fillcolor="black" stroked="f">
                  <v:path arrowok="t"/>
                </v:shape>
                <v:shape id="Graphic 325" o:spid="_x0000_s1350" style="position:absolute;left:66720;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" path="m,230428r8229,l8229,,,,,230428xe" filled="f" strokeweight=".04936mm">
                  <v:path arrowok="t"/>
                </v:shape>
                <v:shape id="Graphic 326" o:spid="_x0000_s1351" style="position:absolute;left:65827;top:1851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" path="m57605,l,,,230428r57605,l57605,xe" fillcolor="navy" stroked="f">
                  <v:path arrowok="t"/>
                </v:shape>
                <v:shape id="Graphic 327" o:spid="_x0000_s1352" style="position:absolute;left:65827;top:1851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" path="m,230428r57605,l57605,,,,,230428xe" filled="f" strokecolor="navy" strokeweight=".14pt">
                  <v:path arrowok="t"/>
                </v:shape>
                <v:shape id="Graphic 328" o:spid="_x0000_s1353" style="position:absolute;left:66720;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" path="m8229,l,,,230428r8229,l8229,xe" fillcolor="black" stroked="f">
                  <v:path arrowok="t"/>
                </v:shape>
                <v:shape id="Graphic 329" o:spid="_x0000_s1354" style="position:absolute;left:66720;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" path="m,230428r8229,l8229,,,,,230428xe" filled="f" strokeweight=".04936mm">
                  <v:path arrowok="t"/>
                </v:shape>
                <v:shape id="Graphic 330" o:spid="_x0000_s1355" style="position:absolute;left:65827;top:2083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" path="m57605,l,,,230428r57605,l57605,xe" fillcolor="navy" stroked="f">
                  <v:path arrowok="t"/>
                </v:shape>
                <v:shape id="Graphic 331" o:spid="_x0000_s1356" style="position:absolute;left:65827;top:2083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" path="m,230428r57605,l57605,,,,,230428xe" filled="f" strokecolor="navy" strokeweight=".14pt">
                  <v:path arrowok="t"/>
                </v:shape>
                <v:shape id="Graphic 332" o:spid="_x0000_s1357" style="position:absolute;left:66720;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" path="m8229,l,,,230428r8229,l8229,xe" fillcolor="black" stroked="f">
                  <v:path arrowok="t"/>
                </v:shape>
                <v:shape id="Graphic 333" o:spid="_x0000_s1358" style="position:absolute;left:66720;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" path="m,230428r8229,l8229,,,,,230428xe" filled="f" strokeweight=".04936mm">
                  <v:path arrowok="t"/>
                </v:shape>
                <v:shape id="Graphic 334" o:spid="_x0000_s1359" style="position:absolute;left:65827;top:2314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" path="m57605,l,,,230428r57605,l57605,xe" fillcolor="navy" stroked="f">
                  <v:path arrowok="t"/>
                </v:shape>
                <v:shape id="Graphic 335" o:spid="_x0000_s1360" style="position:absolute;left:65827;top:2314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" path="m,230428r57605,l57605,,,,,230428xe" filled="f" strokecolor="navy" strokeweight=".14pt">
                  <v:path arrowok="t"/>
                </v:shape>
                <v:shape id="Graphic 336" o:spid="_x0000_s1361" style="position:absolute;left:66720;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" path="m8229,l,,,230428r8229,l8229,xe" fillcolor="black" stroked="f">
                  <v:path arrowok="t"/>
                </v:shape>
                <v:shape id="Graphic 337" o:spid="_x0000_s1362" style="position:absolute;left:66720;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" path="m,230428r8229,l8229,,,,,230428xe" filled="f" strokeweight=".04936mm">
                  <v:path arrowok="t"/>
                </v:shape>
                <v:shape id="Graphic 338" o:spid="_x0000_s1363" style="position:absolute;left:65827;top:2546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" path="m57605,l,,,230428r57605,l57605,xe" fillcolor="navy" stroked="f">
                  <v:path arrowok="t"/>
                </v:shape>
                <v:shape id="Graphic 339" o:spid="_x0000_s1364" style="position:absolute;left:65827;top:2546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" path="m,230428r57605,l57605,,,,,230428xe" filled="f" strokecolor="navy" strokeweight=".14pt">
                  <v:path arrowok="t"/>
                </v:shape>
                <v:shape id="Graphic 340" o:spid="_x0000_s1365" style="position:absolute;left:66720;top:254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" path="m8229,l,,,230428r8229,l8229,xe" fillcolor="black" stroked="f">
                  <v:path arrowok="t"/>
                </v:shape>
                <v:shape id="Graphic 341" o:spid="_x0000_s1366" style="position:absolute;left:66720;top:254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" path="m,230428r8229,l8229,,,,,230428xe" filled="f" strokeweight=".04936mm">
                  <v:path arrowok="t"/>
                </v:shape>
                <v:shape id="Graphic 342" o:spid="_x0000_s1367" style="position:absolute;left:65827;top:2778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" path="m57605,l,,,230124r57605,l57605,xe" fillcolor="navy" stroked="f">
                  <v:path arrowok="t"/>
                </v:shape>
                <v:shape id="Graphic 343" o:spid="_x0000_s1368" style="position:absolute;left:65827;top:2778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" path="m,230124r57605,l57605,,,,,230124xe" filled="f" strokecolor="navy" strokeweight=".14pt">
                  <v:path arrowok="t"/>
                </v:shape>
                <v:shape id="Graphic 344" o:spid="_x0000_s1369" style="position:absolute;left:66720;top:2778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" path="m8229,l,,,230124r8229,l8229,xe" fillcolor="black" stroked="f">
                  <v:path arrowok="t"/>
                </v:shape>
                <v:shape id="Graphic 345" o:spid="_x0000_s1370" style="position:absolute;left:66720;top:2778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" path="m,230124r8229,l8229,,,,,230124xe" filled="f" strokeweight=".04936mm">
                  <v:path arrowok="t"/>
                </v:shape>
                <v:shape id="Graphic 346" o:spid="_x0000_s1371" style="position:absolute;left:65827;top:30099;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" path="m57605,l,,,230124r57605,l57605,xe" fillcolor="navy" stroked="f">
                  <v:path arrowok="t"/>
                </v:shape>
                <v:shape id="Graphic 347" o:spid="_x0000_s1372" style="position:absolute;left:65827;top:30099;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" path="m,230124r57605,l57605,,,,,230124xe" filled="f" strokecolor="navy" strokeweight=".14pt">
                  <v:path arrowok="t"/>
                </v:shape>
                <v:shape id="Graphic 348" o:spid="_x0000_s1373" style="position:absolute;left:66720;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" path="m8229,l,,,230124r8229,l8229,xe" fillcolor="black" stroked="f">
                  <v:path arrowok="t"/>
                </v:shape>
                <v:shape id="Graphic 349" o:spid="_x0000_s1374" style="position:absolute;left:66720;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" path="m,230124r8229,l8229,,,,,230124xe" filled="f" strokeweight=".04936mm">
                  <v:path arrowok="t"/>
                </v:shape>
                <v:shape id="Graphic 350" o:spid="_x0000_s1375" style="position:absolute;left:65827;top:32415;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" path="m57605,l,,,230124r57605,l57605,xe" fillcolor="navy" stroked="f">
                  <v:path arrowok="t"/>
                </v:shape>
                <v:shape id="Graphic 351" o:spid="_x0000_s1376" style="position:absolute;left:65827;top:32415;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" path="m,230124r57605,l57605,,,,,230124xe" filled="f" strokecolor="navy" strokeweight=".14pt">
                  <v:path arrowok="t"/>
                </v:shape>
                <v:shape id="Graphic 352" o:spid="_x0000_s1377" style="position:absolute;left:66720;top:32415;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" path="m8229,l,,,230124r8229,l8229,xe" fillcolor="black" stroked="f">
                  <v:path arrowok="t"/>
                </v:shape>
                <v:shape id="Graphic 353" o:spid="_x0000_s1378" style="position:absolute;left:66720;top:32415;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" path="m,230124r8229,l8229,,,,,230124xe" filled="f" strokeweight=".04936mm">
                  <v:path arrowok="t"/>
                </v:shape>
                <v:shape id="Graphic 354" o:spid="_x0000_s1379" style="position:absolute;left:65827;top:34731;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" path="m57605,l,,,230428r57605,l57605,xe" fillcolor="navy" stroked="f">
                  <v:path arrowok="t"/>
                </v:shape>
                <v:shape id="Graphic 355" o:spid="_x0000_s1380" style="position:absolute;left:65827;top:34731;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" path="m,230428r57605,l57605,,,,,230428xe" filled="f" strokecolor="navy" strokeweight=".14pt">
                  <v:path arrowok="t"/>
                </v:shape>
                <v:shape id="Graphic 356" o:spid="_x0000_s1381" style="position:absolute;left:66720;top:34731;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" path="m8229,l,,,230428r8229,l8229,xe" fillcolor="black" stroked="f">
                  <v:path arrowok="t"/>
                </v:shape>
                <v:shape id="Graphic 357" o:spid="_x0000_s1382" style="position:absolute;left:66720;top:34731;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" path="m,230428r8229,l8229,,,,,230428xe" filled="f" strokeweight=".04936mm">
                  <v:path arrowok="t"/>
                </v:shape>
                <v:shape id="Graphic 358" o:spid="_x0000_s1383" style="position:absolute;left:65827;top:37048;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" path="m57605,l,,,230428r57605,l57605,xe" fillcolor="navy" stroked="f">
                  <v:path arrowok="t"/>
                </v:shape>
                <v:shape id="Graphic 359" o:spid="_x0000_s1384" style="position:absolute;left:65827;top:37048;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" path="m,230428r57605,l57605,,,,,230428xe" filled="f" strokecolor="navy" strokeweight=".14pt">
                  <v:path arrowok="t"/>
                </v:shape>
                <v:shape id="Graphic 360" o:spid="_x0000_s1385" style="position:absolute;left:66720;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" path="m8229,l,,,230428r8229,l8229,xe" fillcolor="black" stroked="f">
                  <v:path arrowok="t"/>
                </v:shape>
                <v:shape id="Graphic 361" o:spid="_x0000_s1386" style="position:absolute;left:66720;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" path="m,230428r8229,l8229,,,,,230428xe" filled="f" strokeweight=".04936mm">
                  <v:path arrowok="t"/>
                </v:shape>
                <v:shape id="Graphic 362" o:spid="_x0000_s1387" style="position:absolute;left:65827;top:3936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" path="m57605,l,,,230428r57605,l57605,xe" fillcolor="navy" stroked="f">
                  <v:path arrowok="t"/>
                </v:shape>
                <v:shape id="Graphic 363" o:spid="_x0000_s1388" style="position:absolute;left:65827;top:3936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" path="m,230428r57605,l57605,,,,,230428xe" filled="f" strokecolor="navy" strokeweight=".14pt">
                  <v:path arrowok="t"/>
                </v:shape>
                <v:shape id="Graphic 364" o:spid="_x0000_s1389" style="position:absolute;left:66720;top:393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" path="m8229,l,,,230428r8229,l8229,xe" fillcolor="black" stroked="f">
                  <v:path arrowok="t"/>
                </v:shape>
                <v:shape id="Graphic 365" o:spid="_x0000_s1390" style="position:absolute;left:66720;top:393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" path="m,230428r8229,l8229,,,,,230428xe" filled="f" strokeweight=".04936mm">
                  <v:path arrowok="t"/>
                </v:shape>
                <v:shape id="Graphic 366" o:spid="_x0000_s1391" style="position:absolute;left:65827;top:4168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" path="m57605,l,,,230428r57605,l57605,xe" fillcolor="navy" stroked="f">
                  <v:path arrowok="t"/>
                </v:shape>
                <v:shape id="Graphic 367" o:spid="_x0000_s1392" style="position:absolute;left:65827;top:4168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" path="m,230428r57605,l57605,,,,,230428xe" filled="f" strokecolor="navy" strokeweight=".14pt">
                  <v:path arrowok="t"/>
                </v:shape>
                <v:shape id="Graphic 368" o:spid="_x0000_s1393" style="position:absolute;left:66720;top:416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" path="m8229,l,,,230428r8229,l8229,xe" fillcolor="black" stroked="f">
                  <v:path arrowok="t"/>
                </v:shape>
                <v:shape id="Graphic 369" o:spid="_x0000_s1394" style="position:absolute;left:66720;top:416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" path="m,230428r8229,l8229,,,,,230428xe" filled="f" strokeweight=".04936mm">
                  <v:path arrowok="t"/>
                </v:shape>
                <v:shape id="Graphic 370" o:spid="_x0000_s1395" style="position:absolute;left:65827;top:4399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" path="m57605,l,,,230428r57605,l57605,xe" fillcolor="navy" stroked="f">
                  <v:path arrowok="t"/>
                </v:shape>
                <v:shape id="Graphic 371" o:spid="_x0000_s1396" style="position:absolute;left:65827;top:4399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" path="m,230428r57605,l57605,,,,,230428xe" filled="f" strokecolor="navy" strokeweight=".14pt">
                  <v:path arrowok="t"/>
                </v:shape>
                <v:shape id="Graphic 372" o:spid="_x0000_s1397" style="position:absolute;left:66720;top:439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" path="m8229,l,,,230428r8229,l8229,xe" fillcolor="black" stroked="f">
                  <v:path arrowok="t"/>
                </v:shape>
                <v:shape id="Graphic 373" o:spid="_x0000_s1398" style="position:absolute;left:66720;top:439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" path="m,230428r8229,l8229,,,,,230428xe" filled="f" strokeweight=".04936mm">
                  <v:path arrowok="t"/>
                </v:shape>
                <v:shape id="Graphic 374" o:spid="_x0000_s1399" style="position:absolute;left:65827;top:4631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" path="m57605,l,,,230428r57605,l57605,xe" fillcolor="navy" stroked="f">
                  <v:path arrowok="t"/>
                </v:shape>
                <v:shape id="Graphic 375" o:spid="_x0000_s1400" style="position:absolute;left:65827;top:4631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" path="m,230428r57605,l57605,,,,,230428xe" filled="f" strokecolor="navy" strokeweight=".14pt">
                  <v:path arrowok="t"/>
                </v:shape>
                <v:shape id="Graphic 376" o:spid="_x0000_s1401" style="position:absolute;left:66720;top:463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" path="m8229,l,,,230428r8229,l8229,xe" fillcolor="black" stroked="f">
                  <v:path arrowok="t"/>
                </v:shape>
                <v:shape id="Graphic 377" o:spid="_x0000_s1402" style="position:absolute;left:66720;top:463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" path="m,230428r8229,l8229,,,,,230428xe" filled="f" strokeweight=".04936mm">
                  <v:path arrowok="t"/>
                </v:shape>
                <v:shape id="Graphic 378" o:spid="_x0000_s1403" style="position:absolute;left:65827;top:4863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" path="m57605,l,,,230124r57605,l57605,xe" fillcolor="navy" stroked="f">
                  <v:path arrowok="t"/>
                </v:shape>
                <v:shape id="Graphic 379" o:spid="_x0000_s1404" style="position:absolute;left:65827;top:4863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" path="m,230124r57605,l57605,,,,,230124xe" filled="f" strokecolor="navy" strokeweight=".14pt">
                  <v:path arrowok="t"/>
                </v:shape>
                <v:shape id="Graphic 380" o:spid="_x0000_s1405" style="position:absolute;left:66720;top:486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" path="m8229,l,,,230124r8229,l8229,xe" fillcolor="black" stroked="f">
                  <v:path arrowok="t"/>
                </v:shape>
                <v:shape id="Graphic 381" o:spid="_x0000_s1406" style="position:absolute;left:66720;top:486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" path="m,230124r8229,l8229,,,,,230124xe" filled="f" strokeweight=".04936mm">
                  <v:path arrowok="t"/>
                </v:shape>
                <v:shape id="Graphic 382" o:spid="_x0000_s1407" style="position:absolute;left:65827;top:5095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" path="m57605,l,,,230124r57605,l57605,xe" fillcolor="navy" stroked="f">
                  <v:path arrowok="t"/>
                </v:shape>
                <v:shape id="Graphic 383" o:spid="_x0000_s1408" style="position:absolute;left:65827;top:5095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" path="m,230124r57605,l57605,,,,,230124xe" filled="f" strokecolor="navy" strokeweight=".14pt">
                  <v:path arrowok="t"/>
                </v:shape>
                <v:shape id="Graphic 384" o:spid="_x0000_s1409" style="position:absolute;left:66720;top:5095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" path="m8229,l,,,230124r8229,l8229,xe" fillcolor="black" stroked="f">
                  <v:path arrowok="t"/>
                </v:shape>
                <v:shape id="Graphic 385" o:spid="_x0000_s1410" style="position:absolute;left:66720;top:5095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" path="m,230124r8229,l8229,,,,,230124xe" filled="f" strokeweight=".04936mm">
                  <v:path arrowok="t"/>
                </v:shape>
                <v:shape id="Graphic 386" o:spid="_x0000_s1411" style="position:absolute;left:65827;top:5326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" path="m57605,l,,,230124r57605,l57605,xe" fillcolor="navy" stroked="f">
                  <v:path arrowok="t"/>
                </v:shape>
                <v:shape id="Graphic 387" o:spid="_x0000_s1412" style="position:absolute;left:65827;top:5326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" path="m,230124r57605,l57605,,,,,230124xe" filled="f" strokecolor="navy" strokeweight=".14pt">
                  <v:path arrowok="t"/>
                </v:shape>
                <v:shape id="Graphic 388" o:spid="_x0000_s1413" style="position:absolute;left:66720;top:532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" path="m8229,l,,,230124r8229,l8229,xe" fillcolor="black" stroked="f">
                  <v:path arrowok="t"/>
                </v:shape>
                <v:shape id="Graphic 389" o:spid="_x0000_s1414" style="position:absolute;left:66720;top:532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" path="m,230124r8229,l8229,,,,,230124xe" filled="f" strokeweight=".04936mm">
                  <v:path arrowok="t"/>
                </v:shape>
                <v:shape id="Graphic 390" o:spid="_x0000_s1415" style="position:absolute;left:65827;top:5558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" path="m57605,l,,,230428r57605,l57605,xe" fillcolor="navy" stroked="f">
                  <v:path arrowok="t"/>
                </v:shape>
                <v:shape id="Graphic 391" o:spid="_x0000_s1416" style="position:absolute;left:65827;top:5558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" path="m,230428r57605,l57605,,,,,230428xe" filled="f" strokecolor="navy" strokeweight=".14pt">
                  <v:path arrowok="t"/>
                </v:shape>
                <v:shape id="Graphic 392" o:spid="_x0000_s1417" style="position:absolute;left:66720;top:5558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" path="m8229,l,,,230428r8229,l8229,xe" fillcolor="black" stroked="f">
                  <v:path arrowok="t"/>
                </v:shape>
                <v:shape id="Graphic 393" o:spid="_x0000_s1418" style="position:absolute;left:66720;top:5558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" path="m,230428r8229,l8229,,,,,230428xe" filled="f" strokeweight=".04936mm">
                  <v:path arrowok="t"/>
                </v:shape>
                <v:shape id="Graphic 394" o:spid="_x0000_s1419" style="position:absolute;left:65827;top:5790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" path="m57605,l,,,230428r57605,l57605,xe" fillcolor="navy" stroked="f">
                  <v:path arrowok="t"/>
                </v:shape>
                <v:shape id="Graphic 395" o:spid="_x0000_s1420" style="position:absolute;left:65827;top:5790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" path="m,230428r57605,l57605,,,,,230428xe" filled="f" strokecolor="navy" strokeweight=".14pt">
                  <v:path arrowok="t"/>
                </v:shape>
                <v:shape id="Graphic 396" o:spid="_x0000_s1421" style="position:absolute;left:66720;top:5790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" path="m8229,l,,,230428r8229,l8229,xe" fillcolor="black" stroked="f">
                  <v:path arrowok="t"/>
                </v:shape>
                <v:shape id="Graphic 397" o:spid="_x0000_s1422" style="position:absolute;left:66720;top:5790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" path="m,230428r8229,l8229,,,,,230428xe" filled="f" strokeweight=".04936mm">
                  <v:path arrowok="t"/>
                </v:shape>
                <v:shape id="Graphic 398" o:spid="_x0000_s1423" style="position:absolute;left:65827;top:6021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" path="m57605,l,,,230428r57605,l57605,xe" fillcolor="navy" stroked="f">
                  <v:path arrowok="t"/>
                </v:shape>
                <v:shape id="Graphic 399" o:spid="_x0000_s1424" style="position:absolute;left:65827;top:6021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" path="m,230428r57605,l57605,,,,,230428xe" filled="f" strokecolor="navy" strokeweight=".14pt">
                  <v:path arrowok="t"/>
                </v:shape>
                <v:shape id="Graphic 400" o:spid="_x0000_s1425" style="position:absolute;left:66720;top:602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" path="m8229,l,,,230428r8229,l8229,xe" fillcolor="black" stroked="f">
                  <v:path arrowok="t"/>
                </v:shape>
                <v:shape id="Graphic 401" o:spid="_x0000_s1426" style="position:absolute;left:66720;top:602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" path="m,230428r8229,l8229,,,,,230428xe" filled="f" strokeweight=".04936mm">
                  <v:path arrowok="t"/>
                </v:shape>
                <v:shape id="Graphic 402" o:spid="_x0000_s1427" style="position:absolute;left:65827;top:6253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" path="m57605,l,,,230428r57605,l57605,xe" fillcolor="navy" stroked="f">
                  <v:path arrowok="t"/>
                </v:shape>
                <v:shape id="Graphic 403" o:spid="_x0000_s1428" style="position:absolute;left:65827;top:6253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" path="m,230428r57605,l57605,,,,,230428xe" filled="f" strokecolor="navy" strokeweight=".14pt">
                  <v:path arrowok="t"/>
                </v:shape>
                <v:shape id="Graphic 404" o:spid="_x0000_s1429" style="position:absolute;left:66720;top:625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" path="m8229,l,,,230428r8229,l8229,xe" fillcolor="black" stroked="f">
                  <v:path arrowok="t"/>
                </v:shape>
                <v:shape id="Graphic 405" o:spid="_x0000_s1430" style="position:absolute;left:66720;top:625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" path="m,230428r8229,l8229,,,,,230428xe" filled="f" strokeweight=".04936mm">
                  <v:path arrowok="t"/>
                </v:shape>
                <v:shape id="Graphic 406" o:spid="_x0000_s1431" style="position:absolute;left:65827;top:6485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" path="m57605,l,,,230428r57605,l57605,xe" fillcolor="navy" stroked="f">
                  <v:path arrowok="t"/>
                </v:shape>
                <v:shape id="Graphic 407" o:spid="_x0000_s1432" style="position:absolute;left:65827;top:6485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" path="m,230428r57605,l57605,,,,,230428xe" filled="f" strokecolor="navy" strokeweight=".14pt">
                  <v:path arrowok="t"/>
                </v:shape>
                <v:shape id="Graphic 408" o:spid="_x0000_s1433" style="position:absolute;left:66720;top:6485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" path="m8229,l,,,230428r8229,l8229,xe" fillcolor="black" stroked="f">
                  <v:path arrowok="t"/>
                </v:shape>
                <v:shape id="Graphic 409" o:spid="_x0000_s1434" style="position:absolute;left:66720;top:6485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" path="m,230428r8229,l8229,,,,,230428xe" filled="f" strokeweight=".04936mm">
                  <v:path arrowok="t"/>
                </v:shape>
                <v:shape id="Graphic 410" o:spid="_x0000_s1435" style="position:absolute;left:65827;top:6716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" path="m57605,l,,,230428r57605,l57605,xe" fillcolor="navy" stroked="f">
                  <v:path arrowok="t"/>
                </v:shape>
                <v:shape id="Graphic 411" o:spid="_x0000_s1436" style="position:absolute;left:65827;top:6716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" path="m,230428r57605,l57605,,,,,230428xe" filled="f" strokecolor="navy" strokeweight=".14pt">
                  <v:path arrowok="t"/>
                </v:shape>
                <v:shape id="Graphic 412" o:spid="_x0000_s1437" style="position:absolute;left:66720;top:671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" path="m8229,l,,,230428r8229,l8229,xe" fillcolor="black" stroked="f">
                  <v:path arrowok="t"/>
                </v:shape>
                <v:shape id="Graphic 413" o:spid="_x0000_s1438" style="position:absolute;left:66720;top:671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" path="m,230428r8229,l8229,,,,,230428xe" filled="f" strokeweight=".04936mm">
                  <v:path arrowok="t"/>
                </v:shape>
                <v:shape id="Graphic 414" o:spid="_x0000_s1439" style="position:absolute;left:65827;top:6948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" path="m57605,l,,,230123r57605,l57605,xe" fillcolor="navy" stroked="f">
                  <v:path arrowok="t"/>
                </v:shape>
                <v:shape id="Graphic 415" o:spid="_x0000_s1440" style="position:absolute;left:65827;top:6948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" path="m,230123r57605,l57605,,,,,230123xe" filled="f" strokecolor="navy" strokeweight=".14pt">
                  <v:path arrowok="t"/>
                </v:shape>
                <v:shape id="Graphic 416" o:spid="_x0000_s1441" style="position:absolute;left:66720;top:6948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" path="m8229,l,,,230123r8229,l8229,xe" fillcolor="black" stroked="f">
                  <v:path arrowok="t"/>
                </v:shape>
                <v:shape id="Graphic 417" o:spid="_x0000_s1442" style="position:absolute;left:66720;top:6948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" path="m,230123r8229,l8229,,,,,230123xe" filled="f" strokeweight=".04936mm">
                  <v:path arrowok="t"/>
                </v:shape>
                <v:shape id="Graphic 418" o:spid="_x0000_s1443" style="position:absolute;left:65827;top:71802;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" path="m57605,l,,,230123r57605,l57605,xe" fillcolor="navy" stroked="f">
                  <v:path arrowok="t"/>
                </v:shape>
                <v:shape id="Graphic 419" o:spid="_x0000_s1444" style="position:absolute;left:65827;top:71802;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" path="m,230123r57605,l57605,,,,,230123xe" filled="f" strokecolor="navy" strokeweight=".14pt">
                  <v:path arrowok="t"/>
                </v:shape>
                <v:shape id="Graphic 420" o:spid="_x0000_s1445" style="position:absolute;left:66720;top:7180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" path="m8229,l,,,230123r8229,l8229,xe" fillcolor="black" stroked="f">
                  <v:path arrowok="t"/>
                </v:shape>
                <v:shape id="Graphic 421" o:spid="_x0000_s1446" style="position:absolute;left:66720;top:7180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" path="m,230123r8229,l8229,,,,,230123xe" filled="f" strokeweight=".04936mm">
                  <v:path arrowok="t"/>
                </v:shape>
                <v:shape id="Graphic 422" o:spid="_x0000_s1447" style="position:absolute;left:65827;top:74118;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" path="m57605,l,,,231648r57605,l57605,xe" fillcolor="navy" stroked="f">
                  <v:path arrowok="t"/>
                </v:shape>
                <v:shape id="Graphic 423" o:spid="_x0000_s1448" style="position:absolute;left:65827;top:74118;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" path="m,231648r57605,l57605,,,,,231648xe" filled="f" strokecolor="navy" strokeweight=".14pt">
                  <v:path arrowok="t"/>
                </v:shape>
                <v:shape id="Graphic 424" o:spid="_x0000_s1449" style="position:absolute;left:66720;top:7411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" path="m8229,l,,,231648r8229,l8229,xe" fillcolor="black" stroked="f">
                  <v:path arrowok="t"/>
                </v:shape>
                <v:shape id="Graphic 425" o:spid="_x0000_s1450" style="position:absolute;left:66720;top:7411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" path="m,231648r8229,l8229,,,,,231648xe" filled="f" strokeweight=".04936mm">
                  <v:path arrowok="t"/>
                </v:shape>
                <v:shape id="Graphic 426" o:spid="_x0000_s1451" style="position:absolute;left:65827;top:76450;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" path="m57605,l,,,231648r57605,l57605,xe" fillcolor="navy" stroked="f">
                  <v:path arrowok="t"/>
                </v:shape>
                <v:shape id="Graphic 427" o:spid="_x0000_s1452" style="position:absolute;left:65827;top:76450;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" path="m,231648r57605,l57605,,,,,231648xe" filled="f" strokecolor="navy" strokeweight=".14pt">
                  <v:path arrowok="t"/>
                </v:shape>
                <v:shape id="Graphic 428" o:spid="_x0000_s1453" style="position:absolute;left:66720;top:7645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" path="m8229,l,,,231648r8229,l8229,xe" fillcolor="black" stroked="f">
                  <v:path arrowok="t"/>
                </v:shape>
                <v:shape id="Graphic 429" o:spid="_x0000_s1454" style="position:absolute;left:66720;top:7645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" path="m,231648r8229,l8229,,,,,231648xe" filled="f" strokeweight=".04936mm">
                  <v:path arrowok="t"/>
                </v:shape>
                <v:shape id="Graphic 430" o:spid="_x0000_s1455" style="position:absolute;left:65827;top:78781;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" path="m57605,l,,,231952r57605,l57605,xe" fillcolor="navy" stroked="f">
                  <v:path arrowok="t"/>
                </v:shape>
                <v:shape id="Graphic 431" o:spid="_x0000_s1456" style="position:absolute;left:65827;top:78781;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" path="m,231952r57605,l57605,,,,,231952xe" filled="f" strokecolor="navy" strokeweight=".14pt">
                  <v:path arrowok="t"/>
                </v:shape>
                <v:shape id="Graphic 432" o:spid="_x0000_s1457" style="position:absolute;left:66720;top:78781;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" path="m8229,l,,,231952r8229,l8229,xe" fillcolor="black" stroked="f">
                  <v:path arrowok="t"/>
                </v:shape>
                <v:shape id="Graphic 433" o:spid="_x0000_s1458" style="position:absolute;left:66720;top:78781;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" path="m,231952r8229,l8229,,,,,231952xe" filled="f" strokeweight=".14pt">
                  <v:path arrowok="t"/>
                </v:shape>
                <v:shape id="Graphic 434" o:spid="_x0000_s1459" style="position:absolute;left:65827;top:8111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" path="m57605,l,,,231952r57605,l57605,xe" fillcolor="navy" stroked="f">
                  <v:path arrowok="t"/>
                </v:shape>
                <v:shape id="Graphic 435" o:spid="_x0000_s1460" style="position:absolute;left:65827;top:8111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" path="m,231952r57605,l57605,,,,,231952xe" filled="f" strokecolor="navy" strokeweight=".14pt">
                  <v:path arrowok="t"/>
                </v:shape>
                <v:shape id="Graphic 436" o:spid="_x0000_s1461" style="position:absolute;left:66720;top:8111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" path="m8229,l,,,231952r8229,l8229,xe" fillcolor="black" stroked="f">
                  <v:path arrowok="t"/>
                </v:shape>
                <v:shape id="Graphic 437" o:spid="_x0000_s1462" style="position:absolute;left:66720;top:8111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" path="m,231952r8229,l8229,,,,,231952xe" filled="f" strokeweight=".14pt">
                  <v:path arrowok="t"/>
                </v:shape>
                <v:shape id="Graphic 438" o:spid="_x0000_s1463" style="position:absolute;left:65827;top:8344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" path="m57605,l,,,231952r57605,l57605,xe" fillcolor="navy" stroked="f">
                  <v:path arrowok="t"/>
                </v:shape>
                <v:shape id="Graphic 439" o:spid="_x0000_s1464" style="position:absolute;left:65827;top:8344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" path="m,231952r57605,l57605,,,,,231952xe" filled="f" strokecolor="navy" strokeweight=".14pt">
                  <v:path arrowok="t"/>
                </v:shape>
                <v:shape id="Graphic 440" o:spid="_x0000_s1465" style="position:absolute;left:66720;top:8344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" path="m8229,l,,,231952r8229,l8229,xe" fillcolor="black" stroked="f">
                  <v:path arrowok="t"/>
                </v:shape>
                <v:shape id="Graphic 441" o:spid="_x0000_s1466" style="position:absolute;left:66720;top:8344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" path="m,231952r8229,l8229,,,,,231952xe" filled="f" strokeweight=".14pt">
                  <v:path arrowok="t"/>
                </v:shape>
                <v:shape id="Graphic 442" o:spid="_x0000_s1467" style="position:absolute;left:65827;top:8577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" path="m57605,l,,,231952r57605,l57605,xe" fillcolor="navy" stroked="f">
                  <v:path arrowok="t"/>
                </v:shape>
                <v:shape id="Graphic 443" o:spid="_x0000_s1468" style="position:absolute;left:65827;top:8577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" path="m,231952r57605,l57605,,,,,231952xe" filled="f" strokecolor="navy" strokeweight=".14pt">
                  <v:path arrowok="t"/>
                </v:shape>
                <v:shape id="Graphic 444" o:spid="_x0000_s1469" style="position:absolute;left:66720;top:8577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" path="m8229,l,,,231952r8229,l8229,xe" fillcolor="black" stroked="f">
                  <v:path arrowok="t"/>
                </v:shape>
                <v:shape id="Graphic 445" o:spid="_x0000_s1470" style="position:absolute;left:66720;top:8577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" path="m,231952r8229,l8229,,,,,231952xe" filled="f" strokeweight=".14pt">
                  <v:path arrowok="t"/>
                </v:shape>
                <v:shape id="Graphic 446" o:spid="_x0000_s1471" style="position:absolute;left:65827;top:8810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" path="m57605,l,,,231952r57605,l57605,xe" fillcolor="navy" stroked="f">
                  <v:path arrowok="t"/>
                </v:shape>
                <v:shape id="Graphic 447" o:spid="_x0000_s1472" style="position:absolute;left:65827;top:8810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" path="m,231952r57605,l57605,,,,,231952xe" filled="f" strokecolor="navy" strokeweight=".14pt">
                  <v:path arrowok="t"/>
                </v:shape>
                <v:shape id="Graphic 448" o:spid="_x0000_s1473" style="position:absolute;left:66720;top:8810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" path="m8229,l,,,231952r8229,l8229,xe" fillcolor="black" stroked="f">
                  <v:path arrowok="t"/>
                </v:shape>
                <v:shape id="Graphic 449" o:spid="_x0000_s1474" style="position:absolute;left:66720;top:8810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" path="m,231952r8229,l8229,,,,,231952xe" filled="f" strokeweight=".14pt">
                  <v:path arrowok="t"/>
                </v:shape>
                <v:shape id="Graphic 450" o:spid="_x0000_s1475" style="position:absolute;left:65827;top:9044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" path="m57605,l,,,231952r57605,l57605,xe" fillcolor="navy" stroked="f">
                  <v:path arrowok="t"/>
                </v:shape>
                <v:shape id="Graphic 451" o:spid="_x0000_s1476" style="position:absolute;left:65827;top:9044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" path="m,231952r57605,l57605,,,,,231952xe" filled="f" strokecolor="navy" strokeweight=".14pt">
                  <v:path arrowok="t"/>
                </v:shape>
                <v:shape id="Graphic 452" o:spid="_x0000_s1477" style="position:absolute;left:66720;top:9044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" path="m8229,l,,,231952r8229,l8229,xe" fillcolor="black" stroked="f">
                  <v:path arrowok="t"/>
                </v:shape>
                <v:shape id="Graphic 453" o:spid="_x0000_s1478" style="position:absolute;left:66720;top:9044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" path="m,231952r8229,l8229,,,,,231952xe" filled="f" strokeweight=".14pt">
                  <v:path arrowok="t"/>
                </v:shape>
                <v:shape id="Graphic 454" o:spid="_x0000_s1479" style="position:absolute;left:65827;top:92775;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" path="m57605,l,,,231647r57605,l57605,xe" fillcolor="navy" stroked="f">
                  <v:path arrowok="t"/>
                </v:shape>
                <v:shape id="Graphic 455" o:spid="_x0000_s1480" style="position:absolute;left:65827;top:92775;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" path="m,231647r57605,l57605,,,,,231647xe" filled="f" strokecolor="navy" strokeweight=".04936mm">
                  <v:path arrowok="t"/>
                </v:shape>
                <v:shape id="Graphic 456" o:spid="_x0000_s1481" style="position:absolute;left:66720;top:92775;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" path="m8229,l,,,231647r8229,l8229,xe" fillcolor="black" stroked="f">
                  <v:path arrowok="t"/>
                </v:shape>
                <v:shape id="Graphic 457" o:spid="_x0000_s1482" style="position:absolute;left:66720;top:92775;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" path="m,231647r8229,l8229,,,,,231647xe" filled="f" strokeweight=".04936mm">
                  <v:path arrowok="t"/>
                </v:shape>
                <v:shape id="Graphic 458" o:spid="_x0000_s1483" style="position:absolute;left:408;top:229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" path="m57607,l,,,230428r57607,l57607,xe" fillcolor="navy" stroked="f">
                  <v:path arrowok="t"/>
                </v:shape>
                <v:shape id="Graphic 459" o:spid="_x0000_s1484" style="position:absolute;left:408;top:229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" path="m,230428r57607,l57607,,,,,230428xe" filled="f" strokecolor="navy" strokeweight=".14pt">
                  <v:path arrowok="t"/>
                </v:shape>
                <v:shape id="Graphic 460" o:spid="_x0000_s1485" style="position:absolute;left:8;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" path="m7924,l,,,230428r7924,l7924,xe" fillcolor="black" stroked="f">
                  <v:path arrowok="t"/>
                </v:shape>
                <v:shape id="Graphic 461" o:spid="_x0000_s1486" style="position:absolute;left:8;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" path="m,230428r7924,l7924,,,,,230428xe" filled="f" strokeweight=".04936mm">
                  <v:path arrowok="t"/>
                </v:shape>
                <v:shape id="Graphic 462" o:spid="_x0000_s1487" style="position:absolute;left:408;top:461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" path="m57607,l,,,230428r57607,l57607,xe" fillcolor="navy" stroked="f">
                  <v:path arrowok="t"/>
                </v:shape>
                <v:shape id="Graphic 463" o:spid="_x0000_s1488" style="position:absolute;left:408;top:461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" path="m,230428r57607,l57607,,,,,230428xe" filled="f" strokecolor="navy" strokeweight=".14pt">
                  <v:path arrowok="t"/>
                </v:shape>
                <v:shape id="Graphic 464" o:spid="_x0000_s1489" style="position:absolute;left:8;top:461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" path="m7924,l,,,230428r7924,l7924,xe" fillcolor="black" stroked="f">
                  <v:path arrowok="t"/>
                </v:shape>
                <v:shape id="Graphic 465" o:spid="_x0000_s1490" style="position:absolute;left:8;top:461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" path="m,230428r7924,l7924,,,,,230428xe" filled="f" strokeweight=".04936mm">
                  <v:path arrowok="t"/>
                </v:shape>
                <v:shape id="Graphic 466" o:spid="_x0000_s1491" style="position:absolute;left:408;top:693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" path="m57607,l,,,230124r57607,l57607,xe" fillcolor="navy" stroked="f">
                  <v:path arrowok="t"/>
                </v:shape>
                <v:shape id="Graphic 467" o:spid="_x0000_s1492" style="position:absolute;left:408;top:693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" path="m,230124r57607,l57607,,,,,230124xe" filled="f" strokecolor="navy" strokeweight=".14pt">
                  <v:path arrowok="t"/>
                </v:shape>
                <v:shape id="Graphic 468" o:spid="_x0000_s1493" style="position:absolute;left:8;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" path="m7924,l,,,230124r7924,l7924,xe" fillcolor="black" stroked="f">
                  <v:path arrowok="t"/>
                </v:shape>
                <v:shape id="Graphic 469" o:spid="_x0000_s1494" style="position:absolute;left:8;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" path="m,230124r7924,l7924,,,,,230124xe" filled="f" strokeweight=".14pt">
                  <v:path arrowok="t"/>
                </v:shape>
                <v:shape id="Graphic 470" o:spid="_x0000_s1495" style="position:absolute;left:408;top:924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" path="m57607,l,,,230124r57607,l57607,xe" fillcolor="navy" stroked="f">
                  <v:path arrowok="t"/>
                </v:shape>
                <v:shape id="Graphic 471" o:spid="_x0000_s1496" style="position:absolute;left:408;top:924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" path="m,230124r57607,l57607,,,,,230124xe" filled="f" strokecolor="navy" strokeweight=".14pt">
                  <v:path arrowok="t"/>
                </v:shape>
                <v:shape id="Graphic 472" o:spid="_x0000_s1497" style="position:absolute;left:8;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" path="m7924,l,,,230124r7924,l7924,xe" fillcolor="black" stroked="f">
                  <v:path arrowok="t"/>
                </v:shape>
                <v:shape id="Graphic 473" o:spid="_x0000_s1498" style="position:absolute;left:8;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" path="m,230124r7924,l7924,,,,,230124xe" filled="f" strokeweight=".14pt">
                  <v:path arrowok="t"/>
                </v:shape>
                <v:shape id="Graphic 474" o:spid="_x0000_s1499" style="position:absolute;left:408;top:1156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" path="m57607,l,,,230124r57607,l57607,xe" fillcolor="navy" stroked="f">
                  <v:path arrowok="t"/>
                </v:shape>
                <v:shape id="Graphic 475" o:spid="_x0000_s1500" style="position:absolute;left:408;top:1156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" path="m,230124r57607,l57607,,,,,230124xe" filled="f" strokecolor="navy" strokeweight=".14pt">
                  <v:path arrowok="t"/>
                </v:shape>
                <v:shape id="Graphic 476" o:spid="_x0000_s1501" style="position:absolute;left:8;top:115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" path="m7924,l,,,230124r7924,l7924,xe" fillcolor="black" stroked="f">
                  <v:path arrowok="t"/>
                </v:shape>
                <v:shape id="Graphic 477" o:spid="_x0000_s1502" style="position:absolute;left:8;top:115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" path="m,230124r7924,l7924,,,,,230124xe" filled="f" strokeweight=".14pt">
                  <v:path arrowok="t"/>
                </v:shape>
                <v:shape id="Graphic 478" o:spid="_x0000_s1503" style="position:absolute;left:408;top:1388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" path="m57607,l,,,230428r57607,l57607,xe" fillcolor="navy" stroked="f">
                  <v:path arrowok="t"/>
                </v:shape>
                <v:shape id="Graphic 479" o:spid="_x0000_s1504" style="position:absolute;left:408;top:1388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" path="m,230428r57607,l57607,,,,,230428xe" filled="f" strokecolor="navy" strokeweight=".14pt">
                  <v:path arrowok="t"/>
                </v:shape>
                <v:shape id="Graphic 480" o:spid="_x0000_s1505" style="position:absolute;left:8;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" path="m7924,l,,,230428r7924,l7924,xe" fillcolor="black" stroked="f">
                  <v:path arrowok="t"/>
                </v:shape>
                <v:shape id="Graphic 481" o:spid="_x0000_s1506" style="position:absolute;left:8;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" path="m,230428r7924,l7924,,,,,230428xe" filled="f" strokeweight=".04936mm">
                  <v:path arrowok="t"/>
                </v:shape>
                <v:shape id="Graphic 482" o:spid="_x0000_s1507" style="position:absolute;left:408;top:1619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" path="m57607,l,,,230428r57607,l57607,xe" fillcolor="navy" stroked="f">
                  <v:path arrowok="t"/>
                </v:shape>
                <v:shape id="Graphic 483" o:spid="_x0000_s1508" style="position:absolute;left:408;top:1619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" path="m,230428r57607,l57607,,,,,230428xe" filled="f" strokecolor="navy" strokeweight=".14pt">
                  <v:path arrowok="t"/>
                </v:shape>
                <v:shape id="Graphic 484" o:spid="_x0000_s1509" style="position:absolute;left:8;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" path="m7924,l,,,230428r7924,l7924,xe" fillcolor="black" stroked="f">
                  <v:path arrowok="t"/>
                </v:shape>
                <v:shape id="Graphic 485" o:spid="_x0000_s1510" style="position:absolute;left:8;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" path="m,230428r7924,l7924,,,,,230428xe" filled="f" strokeweight=".04936mm">
                  <v:path arrowok="t"/>
                </v:shape>
                <v:shape id="Graphic 486" o:spid="_x0000_s1511" style="position:absolute;left:408;top:1851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" path="m57607,l,,,230428r57607,l57607,xe" fillcolor="navy" stroked="f">
                  <v:path arrowok="t"/>
                </v:shape>
                <v:shape id="Graphic 487" o:spid="_x0000_s1512" style="position:absolute;left:408;top:1851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" path="m,230428r57607,l57607,,,,,230428xe" filled="f" strokecolor="navy" strokeweight=".14pt">
                  <v:path arrowok="t"/>
                </v:shape>
                <v:shape id="Graphic 488" o:spid="_x0000_s1513" style="position:absolute;left:8;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" path="m7924,l,,,230428r7924,l7924,xe" fillcolor="black" stroked="f">
                  <v:path arrowok="t"/>
                </v:shape>
                <v:shape id="Graphic 489" o:spid="_x0000_s1514" style="position:absolute;left:8;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" path="m,230428r7924,l7924,,,,,230428xe" filled="f" strokeweight=".04936mm">
                  <v:path arrowok="t"/>
                </v:shape>
                <v:shape id="Graphic 490" o:spid="_x0000_s1515" style="position:absolute;left:408;top:2083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" path="m57607,l,,,230428r57607,l57607,xe" fillcolor="navy" stroked="f">
                  <v:path arrowok="t"/>
                </v:shape>
                <v:shape id="Graphic 491" o:spid="_x0000_s1516" style="position:absolute;left:408;top:2083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" path="m,230428r57607,l57607,,,,,230428xe" filled="f" strokecolor="navy" strokeweight=".14pt">
                  <v:path arrowok="t"/>
                </v:shape>
                <v:shape id="Graphic 492" o:spid="_x0000_s1517" style="position:absolute;left:8;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" path="m7924,l,,,230428r7924,l7924,xe" fillcolor="black" stroked="f">
                  <v:path arrowok="t"/>
                </v:shape>
                <v:shape id="Graphic 493" o:spid="_x0000_s1518" style="position:absolute;left:8;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" path="m,230428r7924,l7924,,,,,230428xe" filled="f" strokeweight=".04936mm">
                  <v:path arrowok="t"/>
                </v:shape>
                <v:shape id="Graphic 494" o:spid="_x0000_s1519" style="position:absolute;left:408;top:2314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" path="m57607,l,,,230428r57607,l57607,xe" fillcolor="navy" stroked="f">
                  <v:path arrowok="t"/>
                </v:shape>
                <v:shape id="Graphic 495" o:spid="_x0000_s1520" style="position:absolute;left:408;top:2314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" path="m,230428r57607,l57607,,,,,230428xe" filled="f" strokecolor="navy" strokeweight=".14pt">
                  <v:path arrowok="t"/>
                </v:shape>
                <v:shape id="Graphic 496" o:spid="_x0000_s1521" style="position:absolute;left:8;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" path="m7924,l,,,230428r7924,l7924,xe" fillcolor="black" stroked="f">
                  <v:path arrowok="t"/>
                </v:shape>
                <v:shape id="Graphic 497" o:spid="_x0000_s1522" style="position:absolute;left:8;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" path="m,230428r7924,l7924,,,,,230428xe" filled="f" strokeweight=".04936mm">
                  <v:path arrowok="t"/>
                </v:shape>
                <v:shape id="Graphic 498" o:spid="_x0000_s1523" style="position:absolute;left:408;top:2546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" path="m57607,l,,,230428r57607,l57607,xe" fillcolor="navy" stroked="f">
                  <v:path arrowok="t"/>
                </v:shape>
                <v:shape id="Graphic 499" o:spid="_x0000_s1524" style="position:absolute;left:408;top:2546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" path="m,230428r57607,l57607,,,,,230428xe" filled="f" strokecolor="navy" strokeweight=".14pt">
                  <v:path arrowok="t"/>
                </v:shape>
                <v:shape id="Graphic 500" o:spid="_x0000_s1525" style="position:absolute;left:8;top:254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" path="m7924,l,,,230428r7924,l7924,xe" fillcolor="black" stroked="f">
                  <v:path arrowok="t"/>
                </v:shape>
                <v:shape id="Graphic 501" o:spid="_x0000_s1526" style="position:absolute;left:8;top:254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" path="m,230428r7924,l7924,,,,,230428xe" filled="f" strokeweight=".04936mm">
                  <v:path arrowok="t"/>
                </v:shape>
                <v:shape id="Graphic 502" o:spid="_x0000_s1527" style="position:absolute;left:408;top:2778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" path="m57607,l,,,230124r57607,l57607,xe" fillcolor="navy" stroked="f">
                  <v:path arrowok="t"/>
                </v:shape>
                <v:shape id="Graphic 503" o:spid="_x0000_s1528" style="position:absolute;left:408;top:2778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" path="m,230124r57607,l57607,,,,,230124xe" filled="f" strokecolor="navy" strokeweight=".14pt">
                  <v:path arrowok="t"/>
                </v:shape>
                <v:shape id="Graphic 504" o:spid="_x0000_s1529" style="position:absolute;left:8;top:2778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" path="m7924,l,,,230124r7924,l7924,xe" fillcolor="black" stroked="f">
                  <v:path arrowok="t"/>
                </v:shape>
                <v:shape id="Graphic 505" o:spid="_x0000_s1530" style="position:absolute;left:8;top:2778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" path="m,230124r7924,l7924,,,,,230124xe" filled="f" strokeweight=".14pt">
                  <v:path arrowok="t"/>
                </v:shape>
                <v:shape id="Graphic 506" o:spid="_x0000_s1531" style="position:absolute;left:408;top:30099;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" path="m57607,l,,,230124r57607,l57607,xe" fillcolor="navy" stroked="f">
                  <v:path arrowok="t"/>
                </v:shape>
                <v:shape id="Graphic 507" o:spid="_x0000_s1532" style="position:absolute;left:408;top:30099;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" path="m,230124r57607,l57607,,,,,230124xe" filled="f" strokecolor="navy" strokeweight=".14pt">
                  <v:path arrowok="t"/>
                </v:shape>
                <v:shape id="Graphic 508" o:spid="_x0000_s1533" style="position:absolute;left:8;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" path="m7924,l,,,230124r7924,l7924,xe" fillcolor="black" stroked="f">
                  <v:path arrowok="t"/>
                </v:shape>
                <v:shape id="Graphic 509" o:spid="_x0000_s1534" style="position:absolute;left:8;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" path="m,230124r7924,l7924,,,,,230124xe" filled="f" strokeweight=".14pt">
                  <v:path arrowok="t"/>
                </v:shape>
                <v:shape id="Graphic 510" o:spid="_x0000_s1535" style="position:absolute;left:408;top:32415;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" path="m57607,l,,,230124r57607,l57607,xe" fillcolor="navy" stroked="f">
                  <v:path arrowok="t"/>
                </v:shape>
                <v:shape id="Graphic 511" o:spid="_x0000_s1536" style="position:absolute;left:408;top:32415;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" path="m,230124r57607,l57607,,,,,230124xe" filled="f" strokecolor="navy" strokeweight=".14pt">
                  <v:path arrowok="t"/>
                </v:shape>
                <v:shape id="Graphic 512" o:spid="_x0000_s1537" style="position:absolute;left:8;top:32415;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" path="m7924,l,,,230124r7924,l7924,xe" fillcolor="black" stroked="f">
                  <v:path arrowok="t"/>
                </v:shape>
                <v:shape id="Graphic 513" o:spid="_x0000_s1538" style="position:absolute;left:8;top:32415;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" path="m,230124r7924,l7924,,,,,230124xe" filled="f" strokeweight=".14pt">
                  <v:path arrowok="t"/>
                </v:shape>
                <v:shape id="Graphic 514" o:spid="_x0000_s1539" style="position:absolute;left:408;top:34731;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" path="m57607,l,,,230428r57607,l57607,xe" fillcolor="navy" stroked="f">
                  <v:path arrowok="t"/>
                </v:shape>
                <v:shape id="Graphic 515" o:spid="_x0000_s1540" style="position:absolute;left:408;top:34731;width:578;height:2306;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" path="m,230428r57607,l57607,,,,,230428xe" filled="f" strokecolor="navy" strokeweight=".14pt">
                  <v:path arrowok="t"/>
                </v:shape>
                <v:shape id="Graphic 516" o:spid="_x0000_s1541" style="position:absolute;left:8;top:34731;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" path="m7924,l,,,230428r7924,l7924,xe" fillcolor="black" stroked="f">
                  <v:path arrowok="t"/>
                </v:shape>
                <v:shape id="Graphic 517" o:spid="_x0000_s1542" style="position:absolute;left:8;top:34731;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" path="m,230428r7924,l7924,,,,,230428xe" filled="f" strokeweight=".04936mm">
                  <v:path arrowok="t"/>
                </v:shape>
                <v:shape id="Graphic 518" o:spid="_x0000_s1543" style="position:absolute;left:408;top:37048;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" path="m57607,l,,,230428r57607,l57607,xe" fillcolor="navy" stroked="f">
                  <v:path arrowok="t"/>
                </v:shape>
                <v:shape id="Graphic 519" o:spid="_x0000_s1544" style="position:absolute;left:408;top:37048;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" path="m,230428r57607,l57607,,,,,230428xe" filled="f" strokecolor="navy" strokeweight=".04936mm">
                  <v:path arrowok="t"/>
                </v:shape>
                <v:shape id="Graphic 520" o:spid="_x0000_s1545" style="position:absolute;left:8;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" path="m7924,l,,,230428r7924,l7924,xe" fillcolor="black" stroked="f">
                  <v:path arrowok="t"/>
                </v:shape>
                <v:shape id="Graphic 521" o:spid="_x0000_s1546" style="position:absolute;left:8;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" path="m,230428r7924,l7924,,,,,230428xe" filled="f" strokeweight=".04936mm">
                  <v:path arrowok="t"/>
                </v:shape>
                <v:shape id="Graphic 522" o:spid="_x0000_s1547" style="position:absolute;left:408;top:3936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" path="m57607,l,,,230428r57607,l57607,xe" fillcolor="navy" stroked="f">
                  <v:path arrowok="t"/>
                </v:shape>
                <v:shape id="Graphic 523" o:spid="_x0000_s1548" style="position:absolute;left:408;top:3936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" path="m,230428r57607,l57607,,,,,230428xe" filled="f" strokecolor="navy" strokeweight=".14pt">
                  <v:path arrowok="t"/>
                </v:shape>
                <v:shape id="Graphic 524" o:spid="_x0000_s1549" style="position:absolute;left:8;top:393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" path="m7924,l,,,230428r7924,l7924,xe" fillcolor="black" stroked="f">
                  <v:path arrowok="t"/>
                </v:shape>
                <v:shape id="Graphic 525" o:spid="_x0000_s1550" style="position:absolute;left:8;top:393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" path="m,230428r7924,l7924,,,,,230428xe" filled="f" strokeweight=".04936mm">
                  <v:path arrowok="t"/>
                </v:shape>
                <v:shape id="Graphic 526" o:spid="_x0000_s1551" style="position:absolute;left:408;top:4168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" path="m57607,l,,,230428r57607,l57607,xe" fillcolor="navy" stroked="f">
                  <v:path arrowok="t"/>
                </v:shape>
                <v:shape id="Graphic 527" o:spid="_x0000_s1552" style="position:absolute;left:408;top:41681;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" path="m,230428r57607,l57607,,,,,230428xe" filled="f" strokecolor="navy" strokeweight=".14pt">
                  <v:path arrowok="t"/>
                </v:shape>
                <v:shape id="Graphic 528" o:spid="_x0000_s1553" style="position:absolute;left:8;top:416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" path="m7924,l,,,230428r7924,l7924,xe" fillcolor="black" stroked="f">
                  <v:path arrowok="t"/>
                </v:shape>
                <v:shape id="Graphic 529" o:spid="_x0000_s1554" style="position:absolute;left:8;top:416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" path="m,230428r7924,l7924,,,,,230428xe" filled="f" strokeweight=".04936mm">
                  <v:path arrowok="t"/>
                </v:shape>
                <v:shape id="Graphic 530" o:spid="_x0000_s1555" style="position:absolute;left:408;top:4399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" path="m57607,l,,,230428r57607,l57607,xe" fillcolor="navy" stroked="f">
                  <v:path arrowok="t"/>
                </v:shape>
                <v:shape id="Graphic 531" o:spid="_x0000_s1556" style="position:absolute;left:408;top:4399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" path="m,230428r57607,l57607,,,,,230428xe" filled="f" strokecolor="navy" strokeweight=".14pt">
                  <v:path arrowok="t"/>
                </v:shape>
                <v:shape id="Graphic 532" o:spid="_x0000_s1557" style="position:absolute;left:8;top:439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" path="m7924,l,,,230428r7924,l7924,xe" fillcolor="black" stroked="f">
                  <v:path arrowok="t"/>
                </v:shape>
                <v:shape id="Graphic 533" o:spid="_x0000_s1558" style="position:absolute;left:8;top:439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" path="m,230428r7924,l7924,,,,,230428xe" filled="f" strokeweight=".04936mm">
                  <v:path arrowok="t"/>
                </v:shape>
                <v:shape id="Graphic 534" o:spid="_x0000_s1559" style="position:absolute;left:408;top:4631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" path="m57607,l,,,230428r57607,l57607,xe" fillcolor="navy" stroked="f">
                  <v:path arrowok="t"/>
                </v:shape>
                <v:shape id="Graphic 535" o:spid="_x0000_s1560" style="position:absolute;left:408;top:4631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" path="m,230428r57607,l57607,,,,,230428xe" filled="f" strokecolor="navy" strokeweight=".14pt">
                  <v:path arrowok="t"/>
                </v:shape>
                <v:shape id="Graphic 536" o:spid="_x0000_s1561" style="position:absolute;left:8;top:463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" path="m7924,l,,,230428r7924,l7924,xe" fillcolor="black" stroked="f">
                  <v:path arrowok="t"/>
                </v:shape>
                <v:shape id="Graphic 537" o:spid="_x0000_s1562" style="position:absolute;left:8;top:463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" path="m,230428r7924,l7924,,,,,230428xe" filled="f" strokeweight=".04936mm">
                  <v:path arrowok="t"/>
                </v:shape>
                <v:shape id="Graphic 538" o:spid="_x0000_s1563" style="position:absolute;left:408;top:4863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" path="m57607,l,,,230124r57607,l57607,xe" fillcolor="navy" stroked="f">
                  <v:path arrowok="t"/>
                </v:shape>
                <v:shape id="Graphic 539" o:spid="_x0000_s1564" style="position:absolute;left:408;top:4863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" path="m,230124r57607,l57607,,,,,230124xe" filled="f" strokecolor="navy" strokeweight=".14pt">
                  <v:path arrowok="t"/>
                </v:shape>
                <v:shape id="Graphic 540" o:spid="_x0000_s1565" style="position:absolute;left:8;top:486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" path="m7924,l,,,230124r7924,l7924,xe" fillcolor="black" stroked="f">
                  <v:path arrowok="t"/>
                </v:shape>
                <v:shape id="Graphic 541" o:spid="_x0000_s1566" style="position:absolute;left:8;top:486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" path="m,230124r7924,l7924,,,,,230124xe" filled="f" strokeweight=".14pt">
                  <v:path arrowok="t"/>
                </v:shape>
                <v:shape id="Graphic 542" o:spid="_x0000_s1567" style="position:absolute;left:408;top:5095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" path="m57607,l,,,230124r57607,l57607,xe" fillcolor="navy" stroked="f">
                  <v:path arrowok="t"/>
                </v:shape>
                <v:shape id="Graphic 543" o:spid="_x0000_s1568" style="position:absolute;left:408;top:5095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" path="m,230124r57607,l57607,,,,,230124xe" filled="f" strokecolor="navy" strokeweight=".14pt">
                  <v:path arrowok="t"/>
                </v:shape>
                <v:shape id="Graphic 544" o:spid="_x0000_s1569" style="position:absolute;left:8;top:5095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" path="m7924,l,,,230124r7924,l7924,xe" fillcolor="black" stroked="f">
                  <v:path arrowok="t"/>
                </v:shape>
                <v:shape id="Graphic 545" o:spid="_x0000_s1570" style="position:absolute;left:8;top:5095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" path="m,230124r7924,l7924,,,,,230124xe" filled="f" strokeweight=".14pt">
                  <v:path arrowok="t"/>
                </v:shape>
                <v:shape id="Graphic 546" o:spid="_x0000_s1571" style="position:absolute;left:408;top:5326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" path="m57607,l,,,230124r57607,l57607,xe" fillcolor="navy" stroked="f">
                  <v:path arrowok="t"/>
                </v:shape>
                <v:shape id="Graphic 547" o:spid="_x0000_s1572" style="position:absolute;left:408;top:5326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" path="m,230124r57607,l57607,,,,,230124xe" filled="f" strokecolor="navy" strokeweight=".14pt">
                  <v:path arrowok="t"/>
                </v:shape>
                <v:shape id="Graphic 548" o:spid="_x0000_s1573" style="position:absolute;left:8;top:532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" path="m7924,l,,,230124r7924,l7924,xe" fillcolor="black" stroked="f">
                  <v:path arrowok="t"/>
                </v:shape>
                <v:shape id="Graphic 549" o:spid="_x0000_s1574" style="position:absolute;left:8;top:532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" path="m,230124r7924,l7924,,,,,230124xe" filled="f" strokeweight=".14pt">
                  <v:path arrowok="t"/>
                </v:shape>
                <v:shape id="Graphic 550" o:spid="_x0000_s1575" style="position:absolute;left:408;top:5558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" path="m57607,l,,,230428r57607,l57607,xe" fillcolor="navy" stroked="f">
                  <v:path arrowok="t"/>
                </v:shape>
                <v:shape id="Graphic 551" o:spid="_x0000_s1576" style="position:absolute;left:408;top:55584;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" path="m,230428r57607,l57607,,,,,230428xe" filled="f" strokecolor="navy" strokeweight=".14pt">
                  <v:path arrowok="t"/>
                </v:shape>
                <v:shape id="Graphic 552" o:spid="_x0000_s1577" style="position:absolute;left:8;top:5558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" path="m7924,l,,,230428r7924,l7924,xe" fillcolor="black" stroked="f">
                  <v:path arrowok="t"/>
                </v:shape>
                <v:shape id="Graphic 553" o:spid="_x0000_s1578" style="position:absolute;left:8;top:5558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" path="m,230428r7924,l7924,,,,,230428xe" filled="f" strokeweight=".04936mm">
                  <v:path arrowok="t"/>
                </v:shape>
                <v:shape id="Graphic 554" o:spid="_x0000_s1579" style="position:absolute;left:408;top:5790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" path="m57607,l,,,230428r57607,l57607,xe" fillcolor="navy" stroked="f">
                  <v:path arrowok="t"/>
                </v:shape>
                <v:shape id="Graphic 555" o:spid="_x0000_s1580" style="position:absolute;left:408;top:5790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" path="m,230428r57607,l57607,,,,,230428xe" filled="f" strokecolor="navy" strokeweight=".14pt">
                  <v:path arrowok="t"/>
                </v:shape>
                <v:shape id="Graphic 556" o:spid="_x0000_s1581" style="position:absolute;left:8;top:5790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" path="m7924,l,,,230428r7924,l7924,xe" fillcolor="black" stroked="f">
                  <v:path arrowok="t"/>
                </v:shape>
                <v:shape id="Graphic 557" o:spid="_x0000_s1582" style="position:absolute;left:8;top:5790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" path="m,230428r7924,l7924,,,,,230428xe" filled="f" strokeweight=".04936mm">
                  <v:path arrowok="t"/>
                </v:shape>
                <v:shape id="Graphic 558" o:spid="_x0000_s1583" style="position:absolute;left:408;top:6021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" path="m57607,l,,,230428r57607,l57607,xe" fillcolor="navy" stroked="f">
                  <v:path arrowok="t"/>
                </v:shape>
                <v:shape id="Graphic 559" o:spid="_x0000_s1584" style="position:absolute;left:408;top:60217;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" path="m,230428r57607,l57607,,,,,230428xe" filled="f" strokecolor="navy" strokeweight=".14pt">
                  <v:path arrowok="t"/>
                </v:shape>
                <v:shape id="Graphic 560" o:spid="_x0000_s1585" style="position:absolute;left:8;top:602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" path="m7924,l,,,230428r7924,l7924,xe" fillcolor="black" stroked="f">
                  <v:path arrowok="t"/>
                </v:shape>
                <v:shape id="Graphic 561" o:spid="_x0000_s1586" style="position:absolute;left:8;top:602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" path="m,230428r7924,l7924,,,,,230428xe" filled="f" strokeweight=".04936mm">
                  <v:path arrowok="t"/>
                </v:shape>
                <v:shape id="Graphic 562" o:spid="_x0000_s1587" style="position:absolute;left:408;top:6253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" path="m57607,l,,,230428r57607,l57607,xe" fillcolor="navy" stroked="f">
                  <v:path arrowok="t"/>
                </v:shape>
                <v:shape id="Graphic 563" o:spid="_x0000_s1588" style="position:absolute;left:408;top:62533;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" path="m,230428r57607,l57607,,,,,230428xe" filled="f" strokecolor="navy" strokeweight=".14pt">
                  <v:path arrowok="t"/>
                </v:shape>
                <v:shape id="Graphic 564" o:spid="_x0000_s1589" style="position:absolute;left:8;top:625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" path="m7924,l,,,230428r7924,l7924,xe" fillcolor="black" stroked="f">
                  <v:path arrowok="t"/>
                </v:shape>
                <v:shape id="Graphic 565" o:spid="_x0000_s1590" style="position:absolute;left:8;top:625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" path="m,230428r7924,l7924,,,,,230428xe" filled="f" strokeweight=".04936mm">
                  <v:path arrowok="t"/>
                </v:shape>
                <v:shape id="Graphic 566" o:spid="_x0000_s1591" style="position:absolute;left:408;top:6485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" path="m57607,l,,,230428r57607,l57607,xe" fillcolor="navy" stroked="f">
                  <v:path arrowok="t"/>
                </v:shape>
                <v:shape id="Graphic 567" o:spid="_x0000_s1592" style="position:absolute;left:408;top:64850;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" path="m,230428r57607,l57607,,,,,230428xe" filled="f" strokecolor="navy" strokeweight=".14pt">
                  <v:path arrowok="t"/>
                </v:shape>
                <v:shape id="Graphic 568" o:spid="_x0000_s1593" style="position:absolute;left:8;top:6485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" path="m7924,l,,,230428r7924,l7924,xe" fillcolor="black" stroked="f">
                  <v:path arrowok="t"/>
                </v:shape>
                <v:shape id="Graphic 569" o:spid="_x0000_s1594" style="position:absolute;left:8;top:6485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" path="m,230428r7924,l7924,,,,,230428xe" filled="f" strokeweight=".04936mm">
                  <v:path arrowok="t"/>
                </v:shape>
                <v:shape id="Graphic 570" o:spid="_x0000_s1595" style="position:absolute;left:408;top:6716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" path="m57607,l,,,230428r57607,l57607,xe" fillcolor="navy" stroked="f">
                  <v:path arrowok="t"/>
                </v:shape>
                <v:shape id="Graphic 571" o:spid="_x0000_s1596" style="position:absolute;left:408;top:6716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" path="m,230428r57607,l57607,,,,,230428xe" filled="f" strokecolor="navy" strokeweight=".14pt">
                  <v:path arrowok="t"/>
                </v:shape>
                <v:shape id="Graphic 572" o:spid="_x0000_s1597" style="position:absolute;left:8;top:671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" path="m7924,l,,,230428r7924,l7924,xe" fillcolor="black" stroked="f">
                  <v:path arrowok="t"/>
                </v:shape>
                <v:shape id="Graphic 573" o:spid="_x0000_s1598" style="position:absolute;left:8;top:671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" path="m,230428r7924,l7924,,,,,230428xe" filled="f" strokeweight=".04936mm">
                  <v:path arrowok="t"/>
                </v:shape>
                <v:shape id="Graphic 574" o:spid="_x0000_s1599" style="position:absolute;left:408;top:6948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" path="m57607,l,,,230123r57607,l57607,xe" fillcolor="navy" stroked="f">
                  <v:path arrowok="t"/>
                </v:shape>
                <v:shape id="Graphic 575" o:spid="_x0000_s1600" style="position:absolute;left:408;top:6948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" path="m,230123r57607,l57607,,,,,230123xe" filled="f" strokecolor="navy" strokeweight=".14pt">
                  <v:path arrowok="t"/>
                </v:shape>
                <v:shape id="Graphic 576" o:spid="_x0000_s1601" style="position:absolute;left:8;top:6948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" path="m7924,l,,,230123r7924,l7924,xe" fillcolor="black" stroked="f">
                  <v:path arrowok="t"/>
                </v:shape>
                <v:shape id="Graphic 577" o:spid="_x0000_s1602" style="position:absolute;left:8;top:6948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" path="m,230123r7924,l7924,,,,,230123xe" filled="f" strokeweight=".14pt">
                  <v:path arrowok="t"/>
                </v:shape>
                <v:shape id="Graphic 578" o:spid="_x0000_s1603" style="position:absolute;left:408;top:71802;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" path="m57607,l,,,230123r57607,l57607,xe" fillcolor="navy" stroked="f">
                  <v:path arrowok="t"/>
                </v:shape>
                <v:shape id="Graphic 579" o:spid="_x0000_s1604" style="position:absolute;left:408;top:71802;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" path="m,230123r57607,l57607,,,,,230123xe" filled="f" strokecolor="navy" strokeweight=".14pt">
                  <v:path arrowok="t"/>
                </v:shape>
                <v:shape id="Graphic 580" o:spid="_x0000_s1605" style="position:absolute;left:8;top:7180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" path="m7924,l,,,230123r7924,l7924,xe" fillcolor="black" stroked="f">
                  <v:path arrowok="t"/>
                </v:shape>
                <v:shape id="Graphic 581" o:spid="_x0000_s1606" style="position:absolute;left:8;top:7180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" path="m,230123r7924,l7924,,,,,230123xe" filled="f" strokeweight=".14pt">
                  <v:path arrowok="t"/>
                </v:shape>
                <v:shape id="Graphic 582" o:spid="_x0000_s1607" style="position:absolute;left:408;top:74118;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" path="m57607,l,,,231648r57607,l57607,xe" fillcolor="navy" stroked="f">
                  <v:path arrowok="t"/>
                </v:shape>
                <v:shape id="Graphic 583" o:spid="_x0000_s1608" style="position:absolute;left:408;top:74118;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" path="m,231648r57607,l57607,,,,,231648xe" filled="f" strokecolor="navy" strokeweight=".04936mm">
                  <v:path arrowok="t"/>
                </v:shape>
                <v:shape id="Graphic 584" o:spid="_x0000_s1609" style="position:absolute;left:8;top:7411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" path="m7924,l,,,231648r7924,l7924,xe" fillcolor="black" stroked="f">
                  <v:path arrowok="t"/>
                </v:shape>
                <v:shape id="Graphic 585" o:spid="_x0000_s1610" style="position:absolute;left:8;top:7411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" path="m,231648r7924,l7924,,,,,231648xe" filled="f" strokeweight=".04936mm">
                  <v:path arrowok="t"/>
                </v:shape>
                <v:shape id="Graphic 586" o:spid="_x0000_s1611" style="position:absolute;left:408;top:76450;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" path="m57607,l,,,231648r57607,l57607,xe" fillcolor="navy" stroked="f">
                  <v:path arrowok="t"/>
                </v:shape>
                <v:shape id="Graphic 587" o:spid="_x0000_s1612" style="position:absolute;left:408;top:76450;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" path="m,231648r57607,l57607,,,,,231648xe" filled="f" strokecolor="navy" strokeweight=".04936mm">
                  <v:path arrowok="t"/>
                </v:shape>
                <v:shape id="Graphic 588" o:spid="_x0000_s1613" style="position:absolute;left:8;top:7645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" path="m7924,l,,,231648r7924,l7924,xe" fillcolor="black" stroked="f">
                  <v:path arrowok="t"/>
                </v:shape>
                <v:shape id="Graphic 589" o:spid="_x0000_s1614" style="position:absolute;left:8;top:7645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" path="m,231648r7924,l7924,,,,,231648xe" filled="f" strokeweight=".04936mm">
                  <v:path arrowok="t"/>
                </v:shape>
                <v:shape id="Graphic 590" o:spid="_x0000_s1615" style="position:absolute;left:408;top:78781;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" path="m57607,l,,,231952r57607,l57607,xe" fillcolor="navy" stroked="f">
                  <v:path arrowok="t"/>
                </v:shape>
                <v:shape id="Graphic 591" o:spid="_x0000_s1616" style="position:absolute;left:408;top:78781;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" path="m,231952r57607,l57607,,,,,231952xe" filled="f" strokecolor="navy" strokeweight=".04936mm">
                  <v:path arrowok="t"/>
                </v:shape>
                <v:shape id="Graphic 592" o:spid="_x0000_s1617" style="position:absolute;left:8;top:78781;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" path="m7924,l,,,231952r7924,l7924,xe" fillcolor="black" stroked="f">
                  <v:path arrowok="t"/>
                </v:shape>
                <v:shape id="Graphic 593" o:spid="_x0000_s1618" style="position:absolute;left:8;top:78781;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" path="m,231952r7924,l7924,,,,,231952xe" filled="f" strokeweight=".04936mm">
                  <v:path arrowok="t"/>
                </v:shape>
                <v:shape id="Graphic 594" o:spid="_x0000_s1619" style="position:absolute;left:408;top:8111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" path="m57607,l,,,231952r57607,l57607,xe" fillcolor="navy" stroked="f">
                  <v:path arrowok="t"/>
                </v:shape>
                <v:shape id="Graphic 595" o:spid="_x0000_s1620" style="position:absolute;left:408;top:8111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" path="m,231952r57607,l57607,,,,,231952xe" filled="f" strokecolor="navy" strokeweight=".04936mm">
                  <v:path arrowok="t"/>
                </v:shape>
                <v:shape id="Graphic 596" o:spid="_x0000_s1621" style="position:absolute;left:8;top:8111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" path="m7924,l,,,231952r7924,l7924,xe" fillcolor="black" stroked="f">
                  <v:path arrowok="t"/>
                </v:shape>
                <v:shape id="Graphic 597" o:spid="_x0000_s1622" style="position:absolute;left:8;top:8111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" path="m,231952r7924,l7924,,,,,231952xe" filled="f" strokeweight=".04936mm">
                  <v:path arrowok="t"/>
                </v:shape>
                <v:shape id="Graphic 598" o:spid="_x0000_s1623" style="position:absolute;left:408;top:8344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" path="m57607,l,,,231952r57607,l57607,xe" fillcolor="navy" stroked="f">
                  <v:path arrowok="t"/>
                </v:shape>
                <v:shape id="Graphic 599" o:spid="_x0000_s1624" style="position:absolute;left:408;top:8344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" path="m,231952r57607,l57607,,,,,231952xe" filled="f" strokecolor="navy" strokeweight=".04936mm">
                  <v:path arrowok="t"/>
                </v:shape>
                <v:shape id="Graphic 600" o:spid="_x0000_s1625" style="position:absolute;left:8;top:8344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" path="m7924,l,,,231952r7924,l7924,xe" fillcolor="black" stroked="f">
                  <v:path arrowok="t"/>
                </v:shape>
                <v:shape id="Graphic 601" o:spid="_x0000_s1626" style="position:absolute;left:8;top:8344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" path="m,231952r7924,l7924,,,,,231952xe" filled="f" strokeweight=".04936mm">
                  <v:path arrowok="t"/>
                </v:shape>
                <v:shape id="Graphic 602" o:spid="_x0000_s1627" style="position:absolute;left:408;top:8577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" path="m57607,l,,,231952r57607,l57607,xe" fillcolor="navy" stroked="f">
                  <v:path arrowok="t"/>
                </v:shape>
                <v:shape id="Graphic 603" o:spid="_x0000_s1628" style="position:absolute;left:408;top:8577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" path="m,231952r57607,l57607,,,,,231952xe" filled="f" strokecolor="navy" strokeweight=".14pt">
                  <v:path arrowok="t"/>
                </v:shape>
                <v:shape id="Graphic 604" o:spid="_x0000_s1629" style="position:absolute;left:8;top:8577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" path="m7924,l,,,231952r7924,l7924,xe" fillcolor="black" stroked="f">
                  <v:path arrowok="t"/>
                </v:shape>
                <v:shape id="Graphic 605" o:spid="_x0000_s1630" style="position:absolute;left:8;top:8577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" path="m,231952r7924,l7924,,,,,231952xe" filled="f" strokeweight=".04936mm">
                  <v:path arrowok="t"/>
                </v:shape>
                <v:shape id="Graphic 606" o:spid="_x0000_s1631" style="position:absolute;left:408;top:8810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" path="m57607,l,,,231952r57607,l57607,xe" fillcolor="navy" stroked="f">
                  <v:path arrowok="t"/>
                </v:shape>
                <v:shape id="Graphic 607" o:spid="_x0000_s1632" style="position:absolute;left:408;top:8810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" path="m,231952r57607,l57607,,,,,231952xe" filled="f" strokecolor="navy" strokeweight=".14pt">
                  <v:path arrowok="t"/>
                </v:shape>
                <v:shape id="Graphic 608" o:spid="_x0000_s1633" style="position:absolute;left:8;top:8810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" path="m7924,l,,,231952r7924,l7924,xe" fillcolor="black" stroked="f">
                  <v:path arrowok="t"/>
                </v:shape>
                <v:shape id="Graphic 609" o:spid="_x0000_s1634" style="position:absolute;left:8;top:8810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" path="m,231952r7924,l7924,,,,,231952xe" filled="f" strokeweight=".04936mm">
                  <v:path arrowok="t"/>
                </v:shape>
                <v:shape id="Graphic 610" o:spid="_x0000_s1635" style="position:absolute;left:408;top:9044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" path="m57607,l,,,231952r57607,l57607,xe" fillcolor="navy" stroked="f">
                  <v:path arrowok="t"/>
                </v:shape>
                <v:shape id="Graphic 611" o:spid="_x0000_s1636" style="position:absolute;left:408;top:9044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" path="m,231952r57607,l57607,,,,,231952xe" filled="f" strokecolor="navy" strokeweight=".14pt">
                  <v:path arrowok="t"/>
                </v:shape>
                <v:shape id="Graphic 612" o:spid="_x0000_s1637" style="position:absolute;left:8;top:9044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" path="m7924,l,,,231952r7924,l7924,xe" fillcolor="black" stroked="f">
                  <v:path arrowok="t"/>
                </v:shape>
                <v:shape id="Graphic 613" o:spid="_x0000_s1638" style="position:absolute;left:8;top:9044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" path="m,231952r7924,l7924,,,,,231952xe" filled="f" strokeweight=".04936mm">
                  <v:path arrowok="t"/>
                </v:shape>
                <v:shape id="Graphic 614" o:spid="_x0000_s1639" style="position:absolute;left:408;top:92775;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" path="m57607,l,,,231647r57607,l57607,xe" fillcolor="navy" stroked="f">
                  <v:path arrowok="t"/>
                </v:shape>
                <v:shape id="Graphic 615" o:spid="_x0000_s1640" style="position:absolute;left:408;top:92775;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" path="m,231647r57607,l57607,,,,,231647xe" filled="f" strokecolor="navy" strokeweight=".04936mm">
                  <v:path arrowok="t"/>
                </v:shape>
                <v:shape id="Graphic 616" o:spid="_x0000_s1641" style="position:absolute;left:8;top:92775;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" path="m7924,l,,,231647r7924,l7924,xe" fillcolor="black" stroked="f">
                  <v:path arrowok="t"/>
                </v:shape>
                <v:shape id="Graphic 617" o:spid="_x0000_s1642" style="position:absolute;left:8;top:92775;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" path="m,231647r7924,l7924,,,,,231647xe" filled="f" strokeweight=".0493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18" o:spid="_x0000_s1643" type="#_x0000_t75" style="position:absolute;left:2797;top:7324;width:28712;height:5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">
                  <v:imagedata r:id="rId8" o:title=""/>
                </v:shape>
                <w10:wrap anchorx="page" anchory="page"/>
              </v:group>
            </w:pict>
          </mc:Fallback>
        </mc:AlternateContent>
      </w:r>
    </w:p>
    <w:p w14:paraId="60C495C6" w14:textId="77777777" w:rsidR="00F02020" w:rsidRDefault="00F02020">
      <w:pPr>
        <w:pStyle w:val="BodyText"/>
        <w:rPr>
          <w:sz w:val="50"/>
        </w:rPr>
      </w:pPr>
    </w:p>
    <w:p w14:paraId="70B2A56B" w14:textId="77777777" w:rsidR="00F02020" w:rsidRDefault="00F02020">
      <w:pPr>
        <w:pStyle w:val="BodyText"/>
        <w:rPr>
          <w:sz w:val="50"/>
        </w:rPr>
      </w:pPr>
    </w:p>
    <w:p w14:paraId="1080F535" w14:textId="77777777" w:rsidR="00F02020" w:rsidRDefault="00F02020">
      <w:pPr>
        <w:pStyle w:val="BodyText"/>
        <w:rPr>
          <w:sz w:val="50"/>
        </w:rPr>
      </w:pPr>
    </w:p>
    <w:p w14:paraId="3E4BA521" w14:textId="77777777" w:rsidR="00F02020" w:rsidRDefault="00F02020">
      <w:pPr>
        <w:pStyle w:val="BodyText"/>
        <w:rPr>
          <w:sz w:val="50"/>
        </w:rPr>
      </w:pPr>
    </w:p>
    <w:p w14:paraId="770AC9A3" w14:textId="77777777" w:rsidR="00F02020" w:rsidRDefault="00F02020">
      <w:pPr>
        <w:pStyle w:val="BodyText"/>
        <w:rPr>
          <w:sz w:val="50"/>
        </w:rPr>
      </w:pPr>
    </w:p>
    <w:p w14:paraId="73E66C92" w14:textId="77777777" w:rsidR="00F02020" w:rsidRDefault="00F02020">
      <w:pPr>
        <w:pStyle w:val="BodyText"/>
        <w:spacing w:before="27"/>
        <w:rPr>
          <w:sz w:val="50"/>
        </w:rPr>
      </w:pPr>
    </w:p>
    <w:p w14:paraId="69E00EB4" w14:textId="77777777" w:rsidR="00F02020" w:rsidRDefault="00000000">
      <w:pPr>
        <w:pStyle w:val="Title"/>
      </w:pPr>
      <w:r>
        <w:t>SỔ</w:t>
      </w:r>
      <w:r>
        <w:rPr>
          <w:spacing w:val="-9"/>
        </w:rPr>
        <w:t xml:space="preserve"> </w:t>
      </w:r>
      <w:r>
        <w:t>TAY</w:t>
      </w:r>
      <w:r>
        <w:rPr>
          <w:spacing w:val="-10"/>
        </w:rPr>
        <w:t xml:space="preserve"> </w:t>
      </w:r>
      <w:r>
        <w:t>HỌC</w:t>
      </w:r>
      <w:r>
        <w:rPr>
          <w:spacing w:val="-10"/>
        </w:rPr>
        <w:t xml:space="preserve"> </w:t>
      </w:r>
      <w:r>
        <w:rPr>
          <w:spacing w:val="-5"/>
        </w:rPr>
        <w:t>VỤ</w:t>
      </w:r>
    </w:p>
    <w:p w14:paraId="53A0FE5C" w14:textId="77777777" w:rsidR="00F02020" w:rsidRDefault="00000000">
      <w:pPr>
        <w:spacing w:before="115"/>
        <w:ind w:left="2" w:right="3"/>
        <w:jc w:val="center"/>
        <w:rPr>
          <w:b/>
          <w:sz w:val="27"/>
        </w:rPr>
      </w:pPr>
      <w:r>
        <w:rPr>
          <w:b/>
          <w:sz w:val="27"/>
        </w:rPr>
        <w:t>HỌC</w:t>
      </w:r>
      <w:r>
        <w:rPr>
          <w:b/>
          <w:spacing w:val="-3"/>
          <w:sz w:val="27"/>
        </w:rPr>
        <w:t xml:space="preserve"> </w:t>
      </w:r>
      <w:r>
        <w:rPr>
          <w:b/>
          <w:sz w:val="27"/>
        </w:rPr>
        <w:t>KỲ</w:t>
      </w:r>
      <w:r>
        <w:rPr>
          <w:b/>
          <w:spacing w:val="-3"/>
          <w:sz w:val="27"/>
        </w:rPr>
        <w:t xml:space="preserve"> </w:t>
      </w:r>
      <w:r>
        <w:rPr>
          <w:b/>
          <w:sz w:val="27"/>
        </w:rPr>
        <w:t>1,</w:t>
      </w:r>
      <w:r>
        <w:rPr>
          <w:b/>
          <w:spacing w:val="-8"/>
          <w:sz w:val="27"/>
        </w:rPr>
        <w:t xml:space="preserve"> </w:t>
      </w:r>
      <w:r>
        <w:rPr>
          <w:b/>
          <w:sz w:val="27"/>
        </w:rPr>
        <w:t>NĂM</w:t>
      </w:r>
      <w:r>
        <w:rPr>
          <w:b/>
          <w:spacing w:val="-3"/>
          <w:sz w:val="27"/>
        </w:rPr>
        <w:t xml:space="preserve"> </w:t>
      </w:r>
      <w:r>
        <w:rPr>
          <w:b/>
          <w:sz w:val="27"/>
        </w:rPr>
        <w:t>HỌC</w:t>
      </w:r>
      <w:r>
        <w:rPr>
          <w:b/>
          <w:spacing w:val="-5"/>
          <w:sz w:val="27"/>
        </w:rPr>
        <w:t xml:space="preserve"> </w:t>
      </w:r>
      <w:r>
        <w:rPr>
          <w:b/>
          <w:sz w:val="27"/>
        </w:rPr>
        <w:t>2025-</w:t>
      </w:r>
      <w:r>
        <w:rPr>
          <w:b/>
          <w:spacing w:val="-4"/>
          <w:sz w:val="27"/>
        </w:rPr>
        <w:t>2026</w:t>
      </w:r>
    </w:p>
    <w:p w14:paraId="624AE9A2" w14:textId="77777777" w:rsidR="00F02020" w:rsidRDefault="00F02020">
      <w:pPr>
        <w:pStyle w:val="BodyText"/>
        <w:rPr>
          <w:b/>
          <w:sz w:val="27"/>
        </w:rPr>
      </w:pPr>
    </w:p>
    <w:p w14:paraId="6EF1E05D" w14:textId="77777777" w:rsidR="00F02020" w:rsidRDefault="00F02020">
      <w:pPr>
        <w:pStyle w:val="BodyText"/>
        <w:rPr>
          <w:b/>
          <w:sz w:val="27"/>
        </w:rPr>
      </w:pPr>
    </w:p>
    <w:p w14:paraId="50393AEF" w14:textId="77777777" w:rsidR="00F02020" w:rsidRDefault="00F02020">
      <w:pPr>
        <w:pStyle w:val="BodyText"/>
        <w:spacing w:before="90"/>
        <w:rPr>
          <w:b/>
          <w:sz w:val="27"/>
        </w:rPr>
      </w:pPr>
    </w:p>
    <w:p w14:paraId="3E96B313" w14:textId="77777777" w:rsidR="00F02020" w:rsidRDefault="00000000">
      <w:pPr>
        <w:ind w:left="3" w:right="3"/>
        <w:jc w:val="center"/>
        <w:rPr>
          <w:b/>
          <w:sz w:val="36"/>
        </w:rPr>
      </w:pPr>
      <w:r>
        <w:rPr>
          <w:b/>
          <w:sz w:val="36"/>
        </w:rPr>
        <w:t>ĐÀO</w:t>
      </w:r>
      <w:r>
        <w:rPr>
          <w:b/>
          <w:spacing w:val="-3"/>
          <w:sz w:val="36"/>
        </w:rPr>
        <w:t xml:space="preserve"> </w:t>
      </w:r>
      <w:r>
        <w:rPr>
          <w:b/>
          <w:sz w:val="36"/>
        </w:rPr>
        <w:t>TẠO</w:t>
      </w:r>
      <w:r>
        <w:rPr>
          <w:b/>
          <w:spacing w:val="-1"/>
          <w:sz w:val="36"/>
        </w:rPr>
        <w:t xml:space="preserve"> </w:t>
      </w:r>
      <w:r>
        <w:rPr>
          <w:b/>
          <w:sz w:val="36"/>
        </w:rPr>
        <w:t>THEO HỆ</w:t>
      </w:r>
      <w:r>
        <w:rPr>
          <w:b/>
          <w:spacing w:val="-4"/>
          <w:sz w:val="36"/>
        </w:rPr>
        <w:t xml:space="preserve"> </w:t>
      </w:r>
      <w:r>
        <w:rPr>
          <w:b/>
          <w:sz w:val="36"/>
        </w:rPr>
        <w:t>THỐNG TÍN</w:t>
      </w:r>
      <w:r>
        <w:rPr>
          <w:b/>
          <w:spacing w:val="-3"/>
          <w:sz w:val="36"/>
        </w:rPr>
        <w:t xml:space="preserve"> </w:t>
      </w:r>
      <w:r>
        <w:rPr>
          <w:b/>
          <w:spacing w:val="-5"/>
          <w:sz w:val="36"/>
        </w:rPr>
        <w:t>CHỈ</w:t>
      </w:r>
    </w:p>
    <w:p w14:paraId="3660A7FC" w14:textId="77777777" w:rsidR="00F02020" w:rsidRDefault="00F02020">
      <w:pPr>
        <w:pStyle w:val="BodyText"/>
        <w:rPr>
          <w:b/>
          <w:sz w:val="36"/>
        </w:rPr>
      </w:pPr>
    </w:p>
    <w:p w14:paraId="35193E59" w14:textId="77777777" w:rsidR="00F02020" w:rsidRDefault="00F02020">
      <w:pPr>
        <w:pStyle w:val="BodyText"/>
        <w:rPr>
          <w:b/>
          <w:sz w:val="36"/>
        </w:rPr>
      </w:pPr>
    </w:p>
    <w:p w14:paraId="2479A0F8" w14:textId="77777777" w:rsidR="00F02020" w:rsidRDefault="00F02020">
      <w:pPr>
        <w:pStyle w:val="BodyText"/>
        <w:rPr>
          <w:b/>
          <w:sz w:val="36"/>
        </w:rPr>
      </w:pPr>
    </w:p>
    <w:p w14:paraId="69210C41" w14:textId="77777777" w:rsidR="00F02020" w:rsidRDefault="00F02020">
      <w:pPr>
        <w:pStyle w:val="BodyText"/>
        <w:spacing w:before="99"/>
        <w:rPr>
          <w:b/>
          <w:sz w:val="36"/>
        </w:rPr>
      </w:pPr>
    </w:p>
    <w:p w14:paraId="33E0025D" w14:textId="77777777" w:rsidR="00F02020" w:rsidRDefault="00000000">
      <w:pPr>
        <w:pStyle w:val="Heading3"/>
        <w:ind w:left="911"/>
        <w:rPr>
          <w:rFonts w:ascii="Arial" w:hAnsi="Arial"/>
        </w:rPr>
      </w:pPr>
      <w:r>
        <w:t>Mã</w:t>
      </w:r>
      <w:r>
        <w:rPr>
          <w:spacing w:val="-12"/>
        </w:rPr>
        <w:t xml:space="preserve"> </w:t>
      </w:r>
      <w:r>
        <w:t>sinh</w:t>
      </w:r>
      <w:r>
        <w:rPr>
          <w:spacing w:val="-5"/>
        </w:rPr>
        <w:t xml:space="preserve"> </w:t>
      </w:r>
      <w:r>
        <w:t>viên:</w:t>
      </w:r>
      <w:r>
        <w:rPr>
          <w:spacing w:val="-20"/>
        </w:rPr>
        <w:t xml:space="preserve"> </w:t>
      </w:r>
      <w:r>
        <w:rPr>
          <w:spacing w:val="-2"/>
        </w:rPr>
        <w:t>.......................................................................................</w:t>
      </w:r>
    </w:p>
    <w:p w14:paraId="33C78114" w14:textId="77777777" w:rsidR="00F02020" w:rsidRDefault="00F02020">
      <w:pPr>
        <w:pStyle w:val="BodyText"/>
        <w:spacing w:before="119"/>
        <w:rPr>
          <w:rFonts w:ascii="Arial"/>
          <w:b/>
        </w:rPr>
      </w:pPr>
    </w:p>
    <w:p w14:paraId="07AFA733" w14:textId="77777777" w:rsidR="00F02020" w:rsidRDefault="00000000">
      <w:pPr>
        <w:ind w:left="911"/>
        <w:rPr>
          <w:rFonts w:ascii="Arial" w:hAnsi="Arial"/>
          <w:b/>
          <w:sz w:val="26"/>
        </w:rPr>
      </w:pPr>
      <w:r>
        <w:rPr>
          <w:b/>
          <w:sz w:val="26"/>
        </w:rPr>
        <w:t>Họ</w:t>
      </w:r>
      <w:r>
        <w:rPr>
          <w:b/>
          <w:spacing w:val="-10"/>
          <w:sz w:val="26"/>
        </w:rPr>
        <w:t xml:space="preserve"> </w:t>
      </w:r>
      <w:r>
        <w:rPr>
          <w:b/>
          <w:sz w:val="26"/>
        </w:rPr>
        <w:t>tên</w:t>
      </w:r>
      <w:r>
        <w:rPr>
          <w:b/>
          <w:spacing w:val="-7"/>
          <w:sz w:val="26"/>
        </w:rPr>
        <w:t xml:space="preserve"> </w:t>
      </w:r>
      <w:r>
        <w:rPr>
          <w:b/>
          <w:sz w:val="26"/>
        </w:rPr>
        <w:t>sinh</w:t>
      </w:r>
      <w:r>
        <w:rPr>
          <w:b/>
          <w:spacing w:val="-4"/>
          <w:sz w:val="26"/>
        </w:rPr>
        <w:t xml:space="preserve"> </w:t>
      </w:r>
      <w:r>
        <w:rPr>
          <w:b/>
          <w:sz w:val="26"/>
        </w:rPr>
        <w:t>viên:</w:t>
      </w:r>
      <w:r>
        <w:rPr>
          <w:b/>
          <w:spacing w:val="-35"/>
          <w:sz w:val="26"/>
        </w:rPr>
        <w:t xml:space="preserve"> </w:t>
      </w:r>
      <w:r>
        <w:rPr>
          <w:b/>
          <w:spacing w:val="-2"/>
          <w:sz w:val="26"/>
        </w:rPr>
        <w:t>.................................................................................</w:t>
      </w:r>
    </w:p>
    <w:p w14:paraId="78ADF537" w14:textId="77777777" w:rsidR="00F02020" w:rsidRDefault="00F02020">
      <w:pPr>
        <w:pStyle w:val="BodyText"/>
        <w:rPr>
          <w:rFonts w:ascii="Arial"/>
          <w:b/>
        </w:rPr>
      </w:pPr>
    </w:p>
    <w:p w14:paraId="44A526D5" w14:textId="77777777" w:rsidR="00F02020" w:rsidRDefault="00F02020">
      <w:pPr>
        <w:pStyle w:val="BodyText"/>
        <w:rPr>
          <w:rFonts w:ascii="Arial"/>
          <w:b/>
        </w:rPr>
      </w:pPr>
    </w:p>
    <w:p w14:paraId="0ECF89EE" w14:textId="77777777" w:rsidR="00F02020" w:rsidRDefault="00F02020">
      <w:pPr>
        <w:pStyle w:val="BodyText"/>
        <w:rPr>
          <w:rFonts w:ascii="Arial"/>
          <w:b/>
        </w:rPr>
      </w:pPr>
    </w:p>
    <w:p w14:paraId="4AEB2D0D" w14:textId="77777777" w:rsidR="00F02020" w:rsidRDefault="00F02020">
      <w:pPr>
        <w:pStyle w:val="BodyText"/>
        <w:rPr>
          <w:rFonts w:ascii="Arial"/>
          <w:b/>
        </w:rPr>
      </w:pPr>
    </w:p>
    <w:p w14:paraId="3B2C3167" w14:textId="77777777" w:rsidR="00F02020" w:rsidRDefault="00F02020">
      <w:pPr>
        <w:pStyle w:val="BodyText"/>
        <w:rPr>
          <w:rFonts w:ascii="Arial"/>
          <w:b/>
        </w:rPr>
      </w:pPr>
    </w:p>
    <w:p w14:paraId="2970028D" w14:textId="77777777" w:rsidR="00F02020" w:rsidRDefault="00F02020">
      <w:pPr>
        <w:pStyle w:val="BodyText"/>
        <w:rPr>
          <w:rFonts w:ascii="Arial"/>
          <w:b/>
        </w:rPr>
      </w:pPr>
    </w:p>
    <w:p w14:paraId="491EB5A9" w14:textId="77777777" w:rsidR="00F02020" w:rsidRDefault="00F02020">
      <w:pPr>
        <w:pStyle w:val="BodyText"/>
        <w:rPr>
          <w:rFonts w:ascii="Arial"/>
          <w:b/>
        </w:rPr>
      </w:pPr>
    </w:p>
    <w:p w14:paraId="3A2BF773" w14:textId="77777777" w:rsidR="00F02020" w:rsidRDefault="00F02020">
      <w:pPr>
        <w:pStyle w:val="BodyText"/>
        <w:rPr>
          <w:rFonts w:ascii="Arial"/>
          <w:b/>
        </w:rPr>
      </w:pPr>
    </w:p>
    <w:p w14:paraId="43C0D590" w14:textId="77777777" w:rsidR="00F02020" w:rsidRDefault="00F02020">
      <w:pPr>
        <w:pStyle w:val="BodyText"/>
        <w:rPr>
          <w:rFonts w:ascii="Arial"/>
          <w:b/>
        </w:rPr>
      </w:pPr>
    </w:p>
    <w:p w14:paraId="57CDC689" w14:textId="77777777" w:rsidR="00F02020" w:rsidRDefault="00F02020">
      <w:pPr>
        <w:pStyle w:val="BodyText"/>
        <w:rPr>
          <w:rFonts w:ascii="Arial"/>
          <w:b/>
        </w:rPr>
      </w:pPr>
    </w:p>
    <w:p w14:paraId="0C464BB7" w14:textId="77777777" w:rsidR="00F02020" w:rsidRDefault="00F02020">
      <w:pPr>
        <w:pStyle w:val="BodyText"/>
        <w:rPr>
          <w:rFonts w:ascii="Arial"/>
          <w:b/>
        </w:rPr>
      </w:pPr>
    </w:p>
    <w:p w14:paraId="7FD36C11" w14:textId="77777777" w:rsidR="00F02020" w:rsidRDefault="00F02020">
      <w:pPr>
        <w:pStyle w:val="BodyText"/>
        <w:rPr>
          <w:rFonts w:ascii="Arial"/>
          <w:b/>
        </w:rPr>
      </w:pPr>
    </w:p>
    <w:p w14:paraId="6CE5B80B" w14:textId="77777777" w:rsidR="00F02020" w:rsidRDefault="00F02020">
      <w:pPr>
        <w:pStyle w:val="BodyText"/>
        <w:spacing w:before="50"/>
        <w:rPr>
          <w:rFonts w:ascii="Arial"/>
          <w:b/>
        </w:rPr>
      </w:pPr>
    </w:p>
    <w:p w14:paraId="43D25F2E" w14:textId="77777777" w:rsidR="00F02020" w:rsidRDefault="00000000">
      <w:pPr>
        <w:ind w:left="2" w:right="3"/>
        <w:jc w:val="center"/>
        <w:rPr>
          <w:b/>
          <w:i/>
          <w:sz w:val="26"/>
        </w:rPr>
      </w:pPr>
      <w:r>
        <w:rPr>
          <w:b/>
          <w:i/>
          <w:sz w:val="26"/>
        </w:rPr>
        <w:t>Thừa</w:t>
      </w:r>
      <w:r>
        <w:rPr>
          <w:b/>
          <w:i/>
          <w:spacing w:val="-7"/>
          <w:sz w:val="26"/>
        </w:rPr>
        <w:t xml:space="preserve"> </w:t>
      </w:r>
      <w:r>
        <w:rPr>
          <w:b/>
          <w:i/>
          <w:sz w:val="26"/>
        </w:rPr>
        <w:t>Thiên</w:t>
      </w:r>
      <w:r>
        <w:rPr>
          <w:b/>
          <w:i/>
          <w:spacing w:val="-4"/>
          <w:sz w:val="26"/>
        </w:rPr>
        <w:t xml:space="preserve"> </w:t>
      </w:r>
      <w:r>
        <w:rPr>
          <w:b/>
          <w:i/>
          <w:sz w:val="26"/>
        </w:rPr>
        <w:t>Huế,</w:t>
      </w:r>
      <w:r>
        <w:rPr>
          <w:b/>
          <w:i/>
          <w:spacing w:val="-7"/>
          <w:sz w:val="26"/>
        </w:rPr>
        <w:t xml:space="preserve"> </w:t>
      </w:r>
      <w:r>
        <w:rPr>
          <w:b/>
          <w:i/>
          <w:sz w:val="26"/>
        </w:rPr>
        <w:t>tháng</w:t>
      </w:r>
      <w:r>
        <w:rPr>
          <w:b/>
          <w:i/>
          <w:spacing w:val="-6"/>
          <w:sz w:val="26"/>
        </w:rPr>
        <w:t xml:space="preserve"> </w:t>
      </w:r>
      <w:r>
        <w:rPr>
          <w:b/>
          <w:i/>
          <w:spacing w:val="-2"/>
          <w:sz w:val="26"/>
        </w:rPr>
        <w:t>6/2025</w:t>
      </w:r>
    </w:p>
    <w:p w14:paraId="789A31D0" w14:textId="77777777" w:rsidR="00F02020" w:rsidRPr="00D7443D" w:rsidRDefault="00F02020" w:rsidP="00D7443D">
      <w:pPr>
        <w:rPr>
          <w:b/>
          <w:i/>
          <w:sz w:val="26"/>
          <w:lang w:val="en-US"/>
        </w:rPr>
        <w:sectPr w:rsidR="00F02020" w:rsidRPr="00D7443D">
          <w:footerReference w:type="default" r:id="rId9"/>
          <w:type w:val="continuous"/>
          <w:pgSz w:w="11910" w:h="16850"/>
          <w:pgMar w:top="1940" w:right="992" w:bottom="280" w:left="992" w:header="0" w:footer="0" w:gutter="0"/>
          <w:pgNumType w:start="1"/>
          <w:cols w:space="720"/>
        </w:sectPr>
      </w:pPr>
    </w:p>
    <w:p w14:paraId="1CC7408B" w14:textId="77777777" w:rsidR="00F02020" w:rsidRPr="00D7443D" w:rsidRDefault="00F02020">
      <w:pPr>
        <w:pStyle w:val="BodyText"/>
        <w:rPr>
          <w:b/>
          <w:i/>
          <w:sz w:val="17"/>
          <w:lang w:val="en-US"/>
        </w:rPr>
        <w:sectPr w:rsidR="00F02020" w:rsidRPr="00D7443D">
          <w:pgSz w:w="11910" w:h="16850"/>
          <w:pgMar w:top="1940" w:right="992" w:bottom="280" w:left="992" w:header="0" w:footer="0" w:gutter="0"/>
          <w:cols w:space="720"/>
        </w:sectPr>
      </w:pPr>
    </w:p>
    <w:p w14:paraId="2303E0C6" w14:textId="77777777" w:rsidR="00F02020" w:rsidRDefault="00000000">
      <w:pPr>
        <w:pStyle w:val="Heading2"/>
        <w:ind w:left="2"/>
      </w:pPr>
      <w:r>
        <w:lastRenderedPageBreak/>
        <w:t>SỔ</w:t>
      </w:r>
      <w:r>
        <w:rPr>
          <w:spacing w:val="-13"/>
        </w:rPr>
        <w:t xml:space="preserve"> </w:t>
      </w:r>
      <w:r>
        <w:t>TAY</w:t>
      </w:r>
      <w:r>
        <w:rPr>
          <w:spacing w:val="-12"/>
        </w:rPr>
        <w:t xml:space="preserve"> </w:t>
      </w:r>
      <w:r>
        <w:t>HỌC</w:t>
      </w:r>
      <w:r>
        <w:rPr>
          <w:spacing w:val="-12"/>
        </w:rPr>
        <w:t xml:space="preserve"> </w:t>
      </w:r>
      <w:r>
        <w:rPr>
          <w:spacing w:val="-5"/>
        </w:rPr>
        <w:t>VỤ</w:t>
      </w:r>
    </w:p>
    <w:p w14:paraId="66D2E252" w14:textId="77777777" w:rsidR="00F02020" w:rsidRDefault="00000000">
      <w:pPr>
        <w:spacing w:before="83"/>
        <w:ind w:right="3"/>
        <w:jc w:val="center"/>
        <w:rPr>
          <w:b/>
          <w:sz w:val="26"/>
        </w:rPr>
      </w:pPr>
      <w:r>
        <w:rPr>
          <w:b/>
          <w:sz w:val="26"/>
        </w:rPr>
        <w:t>HỌC</w:t>
      </w:r>
      <w:r>
        <w:rPr>
          <w:b/>
          <w:spacing w:val="-7"/>
          <w:sz w:val="26"/>
        </w:rPr>
        <w:t xml:space="preserve"> </w:t>
      </w:r>
      <w:r>
        <w:rPr>
          <w:b/>
          <w:sz w:val="26"/>
        </w:rPr>
        <w:t>KỲ</w:t>
      </w:r>
      <w:r>
        <w:rPr>
          <w:b/>
          <w:spacing w:val="-4"/>
          <w:sz w:val="26"/>
        </w:rPr>
        <w:t xml:space="preserve"> </w:t>
      </w:r>
      <w:r>
        <w:rPr>
          <w:b/>
          <w:sz w:val="26"/>
        </w:rPr>
        <w:t>1,</w:t>
      </w:r>
      <w:r>
        <w:rPr>
          <w:b/>
          <w:spacing w:val="-6"/>
          <w:sz w:val="26"/>
        </w:rPr>
        <w:t xml:space="preserve"> </w:t>
      </w:r>
      <w:r>
        <w:rPr>
          <w:b/>
          <w:sz w:val="26"/>
        </w:rPr>
        <w:t>NĂM</w:t>
      </w:r>
      <w:r>
        <w:rPr>
          <w:b/>
          <w:spacing w:val="-7"/>
          <w:sz w:val="26"/>
        </w:rPr>
        <w:t xml:space="preserve"> </w:t>
      </w:r>
      <w:r>
        <w:rPr>
          <w:b/>
          <w:sz w:val="26"/>
        </w:rPr>
        <w:t>HỌC</w:t>
      </w:r>
      <w:r>
        <w:rPr>
          <w:b/>
          <w:spacing w:val="-6"/>
          <w:sz w:val="26"/>
        </w:rPr>
        <w:t xml:space="preserve"> </w:t>
      </w:r>
      <w:r>
        <w:rPr>
          <w:b/>
          <w:sz w:val="26"/>
        </w:rPr>
        <w:t>2025-</w:t>
      </w:r>
      <w:r>
        <w:rPr>
          <w:b/>
          <w:spacing w:val="-4"/>
          <w:sz w:val="26"/>
        </w:rPr>
        <w:t>2026</w:t>
      </w:r>
    </w:p>
    <w:p w14:paraId="43414E30" w14:textId="77777777" w:rsidR="00F02020" w:rsidRDefault="00F02020">
      <w:pPr>
        <w:pStyle w:val="BodyText"/>
        <w:spacing w:before="271"/>
        <w:rPr>
          <w:b/>
        </w:rPr>
      </w:pPr>
    </w:p>
    <w:p w14:paraId="3B615E94" w14:textId="77777777" w:rsidR="00F02020" w:rsidRDefault="00000000">
      <w:pPr>
        <w:pStyle w:val="BodyText"/>
        <w:spacing w:line="312" w:lineRule="auto"/>
        <w:ind w:left="141" w:right="139" w:firstLine="566"/>
        <w:jc w:val="both"/>
      </w:pPr>
      <w:r>
        <w:t>Sổ</w:t>
      </w:r>
      <w:r>
        <w:rPr>
          <w:spacing w:val="-12"/>
        </w:rPr>
        <w:t xml:space="preserve"> </w:t>
      </w:r>
      <w:r>
        <w:t>tay</w:t>
      </w:r>
      <w:r>
        <w:rPr>
          <w:spacing w:val="-17"/>
        </w:rPr>
        <w:t xml:space="preserve"> </w:t>
      </w:r>
      <w:r>
        <w:t>học</w:t>
      </w:r>
      <w:r>
        <w:rPr>
          <w:spacing w:val="-11"/>
        </w:rPr>
        <w:t xml:space="preserve"> </w:t>
      </w:r>
      <w:r>
        <w:t>vụ</w:t>
      </w:r>
      <w:r>
        <w:rPr>
          <w:spacing w:val="-10"/>
        </w:rPr>
        <w:t xml:space="preserve"> </w:t>
      </w:r>
      <w:r>
        <w:t>được</w:t>
      </w:r>
      <w:r>
        <w:rPr>
          <w:spacing w:val="-12"/>
        </w:rPr>
        <w:t xml:space="preserve"> </w:t>
      </w:r>
      <w:r>
        <w:t>Phòng</w:t>
      </w:r>
      <w:r>
        <w:rPr>
          <w:spacing w:val="-12"/>
        </w:rPr>
        <w:t xml:space="preserve"> </w:t>
      </w:r>
      <w:r>
        <w:t>ĐTĐH&amp;CTSV</w:t>
      </w:r>
      <w:r>
        <w:rPr>
          <w:spacing w:val="-12"/>
        </w:rPr>
        <w:t xml:space="preserve"> </w:t>
      </w:r>
      <w:r>
        <w:t>phát</w:t>
      </w:r>
      <w:r>
        <w:rPr>
          <w:spacing w:val="-10"/>
        </w:rPr>
        <w:t xml:space="preserve"> </w:t>
      </w:r>
      <w:r>
        <w:t>hành</w:t>
      </w:r>
      <w:r>
        <w:rPr>
          <w:spacing w:val="-12"/>
        </w:rPr>
        <w:t xml:space="preserve"> </w:t>
      </w:r>
      <w:r>
        <w:t>nhằm</w:t>
      </w:r>
      <w:r>
        <w:rPr>
          <w:spacing w:val="-12"/>
        </w:rPr>
        <w:t xml:space="preserve"> </w:t>
      </w:r>
      <w:r>
        <w:t>mục</w:t>
      </w:r>
      <w:r>
        <w:rPr>
          <w:spacing w:val="-12"/>
        </w:rPr>
        <w:t xml:space="preserve"> </w:t>
      </w:r>
      <w:r>
        <w:t>đích</w:t>
      </w:r>
      <w:r>
        <w:rPr>
          <w:spacing w:val="-10"/>
        </w:rPr>
        <w:t xml:space="preserve"> </w:t>
      </w:r>
      <w:r>
        <w:t>cung</w:t>
      </w:r>
      <w:r>
        <w:rPr>
          <w:spacing w:val="-12"/>
        </w:rPr>
        <w:t xml:space="preserve"> </w:t>
      </w:r>
      <w:r>
        <w:t>cấp</w:t>
      </w:r>
      <w:r>
        <w:rPr>
          <w:spacing w:val="-12"/>
        </w:rPr>
        <w:t xml:space="preserve"> </w:t>
      </w:r>
      <w:r>
        <w:t>các</w:t>
      </w:r>
      <w:r>
        <w:rPr>
          <w:spacing w:val="-12"/>
        </w:rPr>
        <w:t xml:space="preserve"> </w:t>
      </w:r>
      <w:r>
        <w:t>thông tin</w:t>
      </w:r>
      <w:r>
        <w:rPr>
          <w:spacing w:val="-7"/>
        </w:rPr>
        <w:t xml:space="preserve"> </w:t>
      </w:r>
      <w:r>
        <w:t>để</w:t>
      </w:r>
      <w:r>
        <w:rPr>
          <w:spacing w:val="-4"/>
        </w:rPr>
        <w:t xml:space="preserve"> </w:t>
      </w:r>
      <w:r>
        <w:t>giúp</w:t>
      </w:r>
      <w:r>
        <w:rPr>
          <w:spacing w:val="-5"/>
        </w:rPr>
        <w:t xml:space="preserve"> </w:t>
      </w:r>
      <w:r>
        <w:t>sinh</w:t>
      </w:r>
      <w:r>
        <w:rPr>
          <w:spacing w:val="-7"/>
        </w:rPr>
        <w:t xml:space="preserve"> </w:t>
      </w:r>
      <w:r>
        <w:t>viên</w:t>
      </w:r>
      <w:r>
        <w:rPr>
          <w:spacing w:val="-7"/>
        </w:rPr>
        <w:t xml:space="preserve"> </w:t>
      </w:r>
      <w:r>
        <w:t>tự</w:t>
      </w:r>
      <w:r>
        <w:rPr>
          <w:spacing w:val="-1"/>
        </w:rPr>
        <w:t xml:space="preserve"> </w:t>
      </w:r>
      <w:r>
        <w:t>tổ</w:t>
      </w:r>
      <w:r>
        <w:rPr>
          <w:spacing w:val="-6"/>
        </w:rPr>
        <w:t xml:space="preserve"> </w:t>
      </w:r>
      <w:r>
        <w:t>chức</w:t>
      </w:r>
      <w:r>
        <w:rPr>
          <w:spacing w:val="-4"/>
        </w:rPr>
        <w:t xml:space="preserve"> </w:t>
      </w:r>
      <w:r>
        <w:t>và</w:t>
      </w:r>
      <w:r>
        <w:rPr>
          <w:spacing w:val="-6"/>
        </w:rPr>
        <w:t xml:space="preserve"> </w:t>
      </w:r>
      <w:r>
        <w:t>xây</w:t>
      </w:r>
      <w:r>
        <w:rPr>
          <w:spacing w:val="-12"/>
        </w:rPr>
        <w:t xml:space="preserve"> </w:t>
      </w:r>
      <w:r>
        <w:t>dựng</w:t>
      </w:r>
      <w:r>
        <w:rPr>
          <w:spacing w:val="-7"/>
        </w:rPr>
        <w:t xml:space="preserve"> </w:t>
      </w:r>
      <w:r>
        <w:t>việc</w:t>
      </w:r>
      <w:r>
        <w:rPr>
          <w:spacing w:val="-6"/>
        </w:rPr>
        <w:t xml:space="preserve"> </w:t>
      </w:r>
      <w:r>
        <w:t>học</w:t>
      </w:r>
      <w:r>
        <w:rPr>
          <w:spacing w:val="-4"/>
        </w:rPr>
        <w:t xml:space="preserve"> </w:t>
      </w:r>
      <w:r>
        <w:t>tập</w:t>
      </w:r>
      <w:r>
        <w:rPr>
          <w:spacing w:val="-5"/>
        </w:rPr>
        <w:t xml:space="preserve"> </w:t>
      </w:r>
      <w:r>
        <w:t>của</w:t>
      </w:r>
      <w:r>
        <w:rPr>
          <w:spacing w:val="-2"/>
        </w:rPr>
        <w:t xml:space="preserve"> </w:t>
      </w:r>
      <w:r>
        <w:t>mình.</w:t>
      </w:r>
      <w:r>
        <w:rPr>
          <w:spacing w:val="-5"/>
        </w:rPr>
        <w:t xml:space="preserve"> </w:t>
      </w:r>
      <w:r>
        <w:t>Do</w:t>
      </w:r>
      <w:r>
        <w:rPr>
          <w:spacing w:val="-7"/>
        </w:rPr>
        <w:t xml:space="preserve"> </w:t>
      </w:r>
      <w:r>
        <w:t>đó,</w:t>
      </w:r>
      <w:r>
        <w:rPr>
          <w:spacing w:val="-5"/>
        </w:rPr>
        <w:t xml:space="preserve"> </w:t>
      </w:r>
      <w:r>
        <w:t>sinh</w:t>
      </w:r>
      <w:r>
        <w:rPr>
          <w:spacing w:val="-5"/>
        </w:rPr>
        <w:t xml:space="preserve"> </w:t>
      </w:r>
      <w:r>
        <w:t>viên</w:t>
      </w:r>
      <w:r>
        <w:rPr>
          <w:spacing w:val="-5"/>
        </w:rPr>
        <w:t xml:space="preserve"> </w:t>
      </w:r>
      <w:r>
        <w:t>cần</w:t>
      </w:r>
      <w:r>
        <w:rPr>
          <w:spacing w:val="-5"/>
        </w:rPr>
        <w:t xml:space="preserve"> </w:t>
      </w:r>
      <w:r>
        <w:t>phải đọc kỹ để nắm vững và thực hiện đầy đủ các hướng dẫn đã ghi trong sổ tay này.</w:t>
      </w:r>
    </w:p>
    <w:p w14:paraId="2176371F" w14:textId="77777777" w:rsidR="00F02020" w:rsidRDefault="00000000">
      <w:pPr>
        <w:pStyle w:val="BodyText"/>
        <w:spacing w:before="80" w:line="312" w:lineRule="auto"/>
        <w:ind w:left="141" w:right="136" w:firstLine="566"/>
        <w:jc w:val="both"/>
      </w:pPr>
      <w:r>
        <w:t>Thời</w:t>
      </w:r>
      <w:r>
        <w:rPr>
          <w:spacing w:val="-2"/>
        </w:rPr>
        <w:t xml:space="preserve"> </w:t>
      </w:r>
      <w:r>
        <w:t>gian</w:t>
      </w:r>
      <w:r>
        <w:rPr>
          <w:spacing w:val="-2"/>
        </w:rPr>
        <w:t xml:space="preserve"> </w:t>
      </w:r>
      <w:r>
        <w:t>phát</w:t>
      </w:r>
      <w:r>
        <w:rPr>
          <w:spacing w:val="-2"/>
        </w:rPr>
        <w:t xml:space="preserve"> </w:t>
      </w:r>
      <w:r>
        <w:t>hành</w:t>
      </w:r>
      <w:r>
        <w:rPr>
          <w:spacing w:val="-2"/>
        </w:rPr>
        <w:t xml:space="preserve"> </w:t>
      </w:r>
      <w:r>
        <w:t>sổ tay</w:t>
      </w:r>
      <w:r>
        <w:rPr>
          <w:spacing w:val="-7"/>
        </w:rPr>
        <w:t xml:space="preserve"> </w:t>
      </w:r>
      <w:r>
        <w:t>học</w:t>
      </w:r>
      <w:r>
        <w:rPr>
          <w:spacing w:val="-1"/>
        </w:rPr>
        <w:t xml:space="preserve"> </w:t>
      </w:r>
      <w:r>
        <w:t>vụ vào khoảng một</w:t>
      </w:r>
      <w:r>
        <w:rPr>
          <w:spacing w:val="-2"/>
        </w:rPr>
        <w:t xml:space="preserve"> </w:t>
      </w:r>
      <w:r>
        <w:t>tháng</w:t>
      </w:r>
      <w:r>
        <w:rPr>
          <w:spacing w:val="-2"/>
        </w:rPr>
        <w:t xml:space="preserve"> </w:t>
      </w:r>
      <w:r>
        <w:t>trước</w:t>
      </w:r>
      <w:r>
        <w:rPr>
          <w:spacing w:val="-2"/>
        </w:rPr>
        <w:t xml:space="preserve"> </w:t>
      </w:r>
      <w:r>
        <w:t>khi</w:t>
      </w:r>
      <w:r>
        <w:rPr>
          <w:spacing w:val="-2"/>
        </w:rPr>
        <w:t xml:space="preserve"> </w:t>
      </w:r>
      <w:r>
        <w:t>bắt</w:t>
      </w:r>
      <w:r>
        <w:rPr>
          <w:spacing w:val="-2"/>
        </w:rPr>
        <w:t xml:space="preserve"> </w:t>
      </w:r>
      <w:r>
        <w:t>đầu mỗi</w:t>
      </w:r>
      <w:r>
        <w:rPr>
          <w:spacing w:val="-2"/>
        </w:rPr>
        <w:t xml:space="preserve"> </w:t>
      </w:r>
      <w:r>
        <w:t>học</w:t>
      </w:r>
      <w:r>
        <w:rPr>
          <w:spacing w:val="-1"/>
        </w:rPr>
        <w:t xml:space="preserve"> </w:t>
      </w:r>
      <w:r>
        <w:t>kỳ. Sau</w:t>
      </w:r>
      <w:r>
        <w:rPr>
          <w:spacing w:val="-2"/>
        </w:rPr>
        <w:t xml:space="preserve"> </w:t>
      </w:r>
      <w:r>
        <w:t>khi sổ</w:t>
      </w:r>
      <w:r>
        <w:rPr>
          <w:spacing w:val="-2"/>
        </w:rPr>
        <w:t xml:space="preserve"> </w:t>
      </w:r>
      <w:r>
        <w:t>tay</w:t>
      </w:r>
      <w:r>
        <w:rPr>
          <w:spacing w:val="-7"/>
        </w:rPr>
        <w:t xml:space="preserve"> </w:t>
      </w:r>
      <w:r>
        <w:t>học</w:t>
      </w:r>
      <w:r>
        <w:rPr>
          <w:spacing w:val="-1"/>
        </w:rPr>
        <w:t xml:space="preserve"> </w:t>
      </w:r>
      <w:r>
        <w:t>vụ được</w:t>
      </w:r>
      <w:r>
        <w:rPr>
          <w:spacing w:val="-2"/>
        </w:rPr>
        <w:t xml:space="preserve"> </w:t>
      </w:r>
      <w:r>
        <w:t>phát hành,</w:t>
      </w:r>
      <w:r>
        <w:rPr>
          <w:spacing w:val="-2"/>
        </w:rPr>
        <w:t xml:space="preserve"> </w:t>
      </w:r>
      <w:r>
        <w:t>các thông</w:t>
      </w:r>
      <w:r>
        <w:rPr>
          <w:spacing w:val="-2"/>
        </w:rPr>
        <w:t xml:space="preserve"> </w:t>
      </w:r>
      <w:r>
        <w:t>tin mới được</w:t>
      </w:r>
      <w:r>
        <w:rPr>
          <w:spacing w:val="-1"/>
        </w:rPr>
        <w:t xml:space="preserve"> </w:t>
      </w:r>
      <w:r>
        <w:t>tiếp</w:t>
      </w:r>
      <w:r>
        <w:rPr>
          <w:spacing w:val="-2"/>
        </w:rPr>
        <w:t xml:space="preserve"> </w:t>
      </w:r>
      <w:r>
        <w:t>tục</w:t>
      </w:r>
      <w:r>
        <w:rPr>
          <w:spacing w:val="-1"/>
        </w:rPr>
        <w:t xml:space="preserve"> </w:t>
      </w:r>
      <w:r>
        <w:t>cập</w:t>
      </w:r>
      <w:r>
        <w:rPr>
          <w:spacing w:val="-2"/>
        </w:rPr>
        <w:t xml:space="preserve"> </w:t>
      </w:r>
      <w:r>
        <w:t>nhật</w:t>
      </w:r>
      <w:r>
        <w:rPr>
          <w:spacing w:val="-2"/>
        </w:rPr>
        <w:t xml:space="preserve"> </w:t>
      </w:r>
      <w:r>
        <w:t>và thông báo tại văn phòng Khoa, Phòng ĐTĐH&amp;CTSV, Website Trang thông tin đào tạo đại học của Trường</w:t>
      </w:r>
      <w:r>
        <w:rPr>
          <w:spacing w:val="-10"/>
        </w:rPr>
        <w:t xml:space="preserve"> </w:t>
      </w:r>
      <w:r>
        <w:t>tại</w:t>
      </w:r>
      <w:r>
        <w:rPr>
          <w:spacing w:val="-10"/>
        </w:rPr>
        <w:t xml:space="preserve"> </w:t>
      </w:r>
      <w:r>
        <w:t>địa</w:t>
      </w:r>
      <w:r>
        <w:rPr>
          <w:spacing w:val="-8"/>
        </w:rPr>
        <w:t xml:space="preserve"> </w:t>
      </w:r>
      <w:r>
        <w:t>chỉ</w:t>
      </w:r>
      <w:r>
        <w:rPr>
          <w:spacing w:val="-10"/>
        </w:rPr>
        <w:t xml:space="preserve"> </w:t>
      </w:r>
      <w:hyperlink r:id="rId10">
        <w:r>
          <w:rPr>
            <w:b/>
          </w:rPr>
          <w:t>http://ums.husc.edu.vn/</w:t>
        </w:r>
      </w:hyperlink>
      <w:r>
        <w:t>.</w:t>
      </w:r>
      <w:r>
        <w:rPr>
          <w:spacing w:val="-8"/>
        </w:rPr>
        <w:t xml:space="preserve"> </w:t>
      </w:r>
      <w:r>
        <w:t>Sinh</w:t>
      </w:r>
      <w:r>
        <w:rPr>
          <w:spacing w:val="-10"/>
        </w:rPr>
        <w:t xml:space="preserve"> </w:t>
      </w:r>
      <w:r>
        <w:t>viên</w:t>
      </w:r>
      <w:r>
        <w:rPr>
          <w:spacing w:val="-10"/>
        </w:rPr>
        <w:t xml:space="preserve"> </w:t>
      </w:r>
      <w:r>
        <w:t>cần</w:t>
      </w:r>
      <w:r>
        <w:rPr>
          <w:spacing w:val="-10"/>
        </w:rPr>
        <w:t xml:space="preserve"> </w:t>
      </w:r>
      <w:r>
        <w:t>phải</w:t>
      </w:r>
      <w:r>
        <w:rPr>
          <w:spacing w:val="-10"/>
        </w:rPr>
        <w:t xml:space="preserve"> </w:t>
      </w:r>
      <w:r>
        <w:t>đọc</w:t>
      </w:r>
      <w:r>
        <w:rPr>
          <w:spacing w:val="-10"/>
        </w:rPr>
        <w:t xml:space="preserve"> </w:t>
      </w:r>
      <w:r>
        <w:t>kỹ</w:t>
      </w:r>
      <w:r>
        <w:rPr>
          <w:spacing w:val="-12"/>
        </w:rPr>
        <w:t xml:space="preserve"> </w:t>
      </w:r>
      <w:r>
        <w:rPr>
          <w:b/>
        </w:rPr>
        <w:t>QUY</w:t>
      </w:r>
      <w:r>
        <w:rPr>
          <w:b/>
          <w:spacing w:val="-10"/>
        </w:rPr>
        <w:t xml:space="preserve"> </w:t>
      </w:r>
      <w:r>
        <w:rPr>
          <w:b/>
        </w:rPr>
        <w:t>CHẾ</w:t>
      </w:r>
      <w:r>
        <w:rPr>
          <w:b/>
          <w:spacing w:val="-10"/>
        </w:rPr>
        <w:t xml:space="preserve"> </w:t>
      </w:r>
      <w:r>
        <w:rPr>
          <w:b/>
        </w:rPr>
        <w:t>HỌC</w:t>
      </w:r>
      <w:r>
        <w:rPr>
          <w:b/>
          <w:spacing w:val="-10"/>
        </w:rPr>
        <w:t xml:space="preserve"> </w:t>
      </w:r>
      <w:r>
        <w:rPr>
          <w:b/>
        </w:rPr>
        <w:t xml:space="preserve">VỤ </w:t>
      </w:r>
      <w:r>
        <w:t>của Trường Đại học Khoa học để thực hiện đúng các quy định của nhà trường.</w:t>
      </w:r>
    </w:p>
    <w:p w14:paraId="4F2D748E" w14:textId="77777777" w:rsidR="00F02020" w:rsidRDefault="00000000">
      <w:pPr>
        <w:pStyle w:val="BodyText"/>
        <w:spacing w:before="80" w:line="314" w:lineRule="auto"/>
        <w:ind w:left="141" w:right="139" w:firstLine="566"/>
        <w:jc w:val="both"/>
      </w:pPr>
      <w:r>
        <w:t>Khi</w:t>
      </w:r>
      <w:r>
        <w:rPr>
          <w:spacing w:val="-5"/>
        </w:rPr>
        <w:t xml:space="preserve"> </w:t>
      </w:r>
      <w:r>
        <w:t>gặp</w:t>
      </w:r>
      <w:r>
        <w:rPr>
          <w:spacing w:val="-3"/>
        </w:rPr>
        <w:t xml:space="preserve"> </w:t>
      </w:r>
      <w:r>
        <w:t>những</w:t>
      </w:r>
      <w:r>
        <w:rPr>
          <w:spacing w:val="-5"/>
        </w:rPr>
        <w:t xml:space="preserve"> </w:t>
      </w:r>
      <w:r>
        <w:t>vấn</w:t>
      </w:r>
      <w:r>
        <w:rPr>
          <w:spacing w:val="-5"/>
        </w:rPr>
        <w:t xml:space="preserve"> </w:t>
      </w:r>
      <w:r>
        <w:t>đề cần</w:t>
      </w:r>
      <w:r>
        <w:rPr>
          <w:spacing w:val="-5"/>
        </w:rPr>
        <w:t xml:space="preserve"> </w:t>
      </w:r>
      <w:r>
        <w:t>giải</w:t>
      </w:r>
      <w:r>
        <w:rPr>
          <w:spacing w:val="-3"/>
        </w:rPr>
        <w:t xml:space="preserve"> </w:t>
      </w:r>
      <w:r>
        <w:t>đáp</w:t>
      </w:r>
      <w:r>
        <w:rPr>
          <w:spacing w:val="-5"/>
        </w:rPr>
        <w:t xml:space="preserve"> </w:t>
      </w:r>
      <w:r>
        <w:t>hoặc</w:t>
      </w:r>
      <w:r>
        <w:rPr>
          <w:spacing w:val="-5"/>
        </w:rPr>
        <w:t xml:space="preserve"> </w:t>
      </w:r>
      <w:r>
        <w:t>có</w:t>
      </w:r>
      <w:r>
        <w:rPr>
          <w:spacing w:val="-3"/>
        </w:rPr>
        <w:t xml:space="preserve"> </w:t>
      </w:r>
      <w:r>
        <w:t>ý</w:t>
      </w:r>
      <w:r>
        <w:rPr>
          <w:spacing w:val="-3"/>
        </w:rPr>
        <w:t xml:space="preserve"> </w:t>
      </w:r>
      <w:r>
        <w:t>kiến</w:t>
      </w:r>
      <w:r>
        <w:rPr>
          <w:spacing w:val="-3"/>
        </w:rPr>
        <w:t xml:space="preserve"> </w:t>
      </w:r>
      <w:r>
        <w:t>muốn</w:t>
      </w:r>
      <w:r>
        <w:rPr>
          <w:spacing w:val="-5"/>
        </w:rPr>
        <w:t xml:space="preserve"> </w:t>
      </w:r>
      <w:r>
        <w:t>đóng</w:t>
      </w:r>
      <w:r>
        <w:rPr>
          <w:spacing w:val="-5"/>
        </w:rPr>
        <w:t xml:space="preserve"> </w:t>
      </w:r>
      <w:r>
        <w:t>góp</w:t>
      </w:r>
      <w:r>
        <w:rPr>
          <w:spacing w:val="-3"/>
        </w:rPr>
        <w:t xml:space="preserve"> </w:t>
      </w:r>
      <w:r>
        <w:t>cho</w:t>
      </w:r>
      <w:r>
        <w:rPr>
          <w:spacing w:val="-5"/>
        </w:rPr>
        <w:t xml:space="preserve"> </w:t>
      </w:r>
      <w:r>
        <w:t>nhà</w:t>
      </w:r>
      <w:r>
        <w:rPr>
          <w:spacing w:val="-5"/>
        </w:rPr>
        <w:t xml:space="preserve"> </w:t>
      </w:r>
      <w:r>
        <w:t>trường,</w:t>
      </w:r>
      <w:r>
        <w:rPr>
          <w:spacing w:val="-5"/>
        </w:rPr>
        <w:t xml:space="preserve"> </w:t>
      </w:r>
      <w:r>
        <w:t>sinh viên có thể trao đổi bằng các hình thức sau:</w:t>
      </w:r>
    </w:p>
    <w:p w14:paraId="1DDD52B1" w14:textId="77777777" w:rsidR="00F02020" w:rsidRDefault="00000000">
      <w:pPr>
        <w:pStyle w:val="ListParagraph"/>
        <w:numPr>
          <w:ilvl w:val="0"/>
          <w:numId w:val="14"/>
        </w:numPr>
        <w:tabs>
          <w:tab w:val="left" w:pos="857"/>
        </w:tabs>
        <w:spacing w:before="76"/>
        <w:ind w:left="857" w:hanging="150"/>
        <w:rPr>
          <w:sz w:val="26"/>
        </w:rPr>
      </w:pPr>
      <w:r>
        <w:rPr>
          <w:sz w:val="26"/>
        </w:rPr>
        <w:t>Gặp</w:t>
      </w:r>
      <w:r>
        <w:rPr>
          <w:spacing w:val="-5"/>
          <w:sz w:val="26"/>
        </w:rPr>
        <w:t xml:space="preserve"> </w:t>
      </w:r>
      <w:r>
        <w:rPr>
          <w:sz w:val="26"/>
        </w:rPr>
        <w:t>lãnh</w:t>
      </w:r>
      <w:r>
        <w:rPr>
          <w:spacing w:val="-3"/>
          <w:sz w:val="26"/>
        </w:rPr>
        <w:t xml:space="preserve"> </w:t>
      </w:r>
      <w:r>
        <w:rPr>
          <w:sz w:val="26"/>
        </w:rPr>
        <w:t>đạo</w:t>
      </w:r>
      <w:r>
        <w:rPr>
          <w:spacing w:val="-4"/>
          <w:sz w:val="26"/>
        </w:rPr>
        <w:t xml:space="preserve"> </w:t>
      </w:r>
      <w:r>
        <w:rPr>
          <w:sz w:val="26"/>
        </w:rPr>
        <w:t>Khoa,</w:t>
      </w:r>
      <w:r>
        <w:rPr>
          <w:spacing w:val="-5"/>
          <w:sz w:val="26"/>
        </w:rPr>
        <w:t xml:space="preserve"> </w:t>
      </w:r>
      <w:r>
        <w:rPr>
          <w:sz w:val="26"/>
        </w:rPr>
        <w:t>giảng</w:t>
      </w:r>
      <w:r>
        <w:rPr>
          <w:spacing w:val="-4"/>
          <w:sz w:val="26"/>
        </w:rPr>
        <w:t xml:space="preserve"> </w:t>
      </w:r>
      <w:r>
        <w:rPr>
          <w:sz w:val="26"/>
        </w:rPr>
        <w:t>viên</w:t>
      </w:r>
      <w:r>
        <w:rPr>
          <w:spacing w:val="-5"/>
          <w:sz w:val="26"/>
        </w:rPr>
        <w:t xml:space="preserve"> </w:t>
      </w:r>
      <w:r>
        <w:rPr>
          <w:sz w:val="26"/>
        </w:rPr>
        <w:t>cố</w:t>
      </w:r>
      <w:r>
        <w:rPr>
          <w:spacing w:val="-1"/>
          <w:sz w:val="26"/>
        </w:rPr>
        <w:t xml:space="preserve"> </w:t>
      </w:r>
      <w:r>
        <w:rPr>
          <w:sz w:val="26"/>
        </w:rPr>
        <w:t>vấn</w:t>
      </w:r>
      <w:r>
        <w:rPr>
          <w:spacing w:val="-5"/>
          <w:sz w:val="26"/>
        </w:rPr>
        <w:t xml:space="preserve"> </w:t>
      </w:r>
      <w:r>
        <w:rPr>
          <w:sz w:val="26"/>
        </w:rPr>
        <w:t>học</w:t>
      </w:r>
      <w:r>
        <w:rPr>
          <w:spacing w:val="-4"/>
          <w:sz w:val="26"/>
        </w:rPr>
        <w:t xml:space="preserve"> </w:t>
      </w:r>
      <w:r>
        <w:rPr>
          <w:sz w:val="26"/>
        </w:rPr>
        <w:t>tập</w:t>
      </w:r>
      <w:r>
        <w:rPr>
          <w:spacing w:val="-4"/>
          <w:sz w:val="26"/>
        </w:rPr>
        <w:t xml:space="preserve"> </w:t>
      </w:r>
      <w:r>
        <w:rPr>
          <w:sz w:val="26"/>
        </w:rPr>
        <w:t>để</w:t>
      </w:r>
      <w:r>
        <w:rPr>
          <w:spacing w:val="-5"/>
          <w:sz w:val="26"/>
        </w:rPr>
        <w:t xml:space="preserve"> </w:t>
      </w:r>
      <w:r>
        <w:rPr>
          <w:sz w:val="26"/>
        </w:rPr>
        <w:t>trình</w:t>
      </w:r>
      <w:r>
        <w:rPr>
          <w:spacing w:val="-4"/>
          <w:sz w:val="26"/>
        </w:rPr>
        <w:t xml:space="preserve"> bày;</w:t>
      </w:r>
    </w:p>
    <w:p w14:paraId="4EBA0161" w14:textId="77777777" w:rsidR="00F02020" w:rsidRDefault="00000000">
      <w:pPr>
        <w:pStyle w:val="ListParagraph"/>
        <w:numPr>
          <w:ilvl w:val="0"/>
          <w:numId w:val="14"/>
        </w:numPr>
        <w:tabs>
          <w:tab w:val="left" w:pos="857"/>
        </w:tabs>
        <w:spacing w:before="169"/>
        <w:ind w:left="857" w:hanging="150"/>
        <w:rPr>
          <w:sz w:val="26"/>
        </w:rPr>
      </w:pPr>
      <w:r>
        <w:rPr>
          <w:sz w:val="26"/>
        </w:rPr>
        <w:t>Viết</w:t>
      </w:r>
      <w:r>
        <w:rPr>
          <w:spacing w:val="-5"/>
          <w:sz w:val="26"/>
        </w:rPr>
        <w:t xml:space="preserve"> </w:t>
      </w:r>
      <w:r>
        <w:rPr>
          <w:sz w:val="26"/>
        </w:rPr>
        <w:t>đơn,</w:t>
      </w:r>
      <w:r>
        <w:rPr>
          <w:spacing w:val="-2"/>
          <w:sz w:val="26"/>
        </w:rPr>
        <w:t xml:space="preserve"> </w:t>
      </w:r>
      <w:r>
        <w:rPr>
          <w:sz w:val="26"/>
        </w:rPr>
        <w:t>thư</w:t>
      </w:r>
      <w:r>
        <w:rPr>
          <w:spacing w:val="-4"/>
          <w:sz w:val="26"/>
        </w:rPr>
        <w:t xml:space="preserve"> </w:t>
      </w:r>
      <w:r>
        <w:rPr>
          <w:sz w:val="26"/>
        </w:rPr>
        <w:t>và</w:t>
      </w:r>
      <w:r>
        <w:rPr>
          <w:spacing w:val="-4"/>
          <w:sz w:val="26"/>
        </w:rPr>
        <w:t xml:space="preserve"> </w:t>
      </w:r>
      <w:r>
        <w:rPr>
          <w:sz w:val="26"/>
        </w:rPr>
        <w:t>nộp</w:t>
      </w:r>
      <w:r>
        <w:rPr>
          <w:spacing w:val="-5"/>
          <w:sz w:val="26"/>
        </w:rPr>
        <w:t xml:space="preserve"> </w:t>
      </w:r>
      <w:r>
        <w:rPr>
          <w:sz w:val="26"/>
        </w:rPr>
        <w:t>tại</w:t>
      </w:r>
      <w:r>
        <w:rPr>
          <w:spacing w:val="-4"/>
          <w:sz w:val="26"/>
        </w:rPr>
        <w:t xml:space="preserve"> </w:t>
      </w:r>
      <w:r>
        <w:rPr>
          <w:sz w:val="26"/>
        </w:rPr>
        <w:t>Phòng</w:t>
      </w:r>
      <w:r>
        <w:rPr>
          <w:spacing w:val="-3"/>
          <w:sz w:val="26"/>
        </w:rPr>
        <w:t xml:space="preserve"> </w:t>
      </w:r>
      <w:r>
        <w:rPr>
          <w:spacing w:val="-2"/>
          <w:sz w:val="26"/>
        </w:rPr>
        <w:t>ĐTĐH&amp;CTSV;</w:t>
      </w:r>
    </w:p>
    <w:p w14:paraId="50D3BF1A" w14:textId="77777777" w:rsidR="00F02020" w:rsidRDefault="00000000">
      <w:pPr>
        <w:pStyle w:val="ListParagraph"/>
        <w:numPr>
          <w:ilvl w:val="0"/>
          <w:numId w:val="14"/>
        </w:numPr>
        <w:tabs>
          <w:tab w:val="left" w:pos="150"/>
        </w:tabs>
        <w:spacing w:before="172"/>
        <w:ind w:left="150" w:right="1446" w:hanging="150"/>
        <w:jc w:val="right"/>
        <w:rPr>
          <w:sz w:val="26"/>
        </w:rPr>
      </w:pPr>
      <w:r>
        <w:rPr>
          <w:sz w:val="26"/>
        </w:rPr>
        <w:t>Đối</w:t>
      </w:r>
      <w:r>
        <w:rPr>
          <w:spacing w:val="-5"/>
          <w:sz w:val="26"/>
        </w:rPr>
        <w:t xml:space="preserve"> </w:t>
      </w:r>
      <w:r>
        <w:rPr>
          <w:sz w:val="26"/>
        </w:rPr>
        <w:t>thoại</w:t>
      </w:r>
      <w:r>
        <w:rPr>
          <w:spacing w:val="-3"/>
          <w:sz w:val="26"/>
        </w:rPr>
        <w:t xml:space="preserve"> </w:t>
      </w:r>
      <w:r>
        <w:rPr>
          <w:sz w:val="26"/>
        </w:rPr>
        <w:t>trực</w:t>
      </w:r>
      <w:r>
        <w:rPr>
          <w:spacing w:val="-4"/>
          <w:sz w:val="26"/>
        </w:rPr>
        <w:t xml:space="preserve"> </w:t>
      </w:r>
      <w:r>
        <w:rPr>
          <w:sz w:val="26"/>
        </w:rPr>
        <w:t>tiếp</w:t>
      </w:r>
      <w:r>
        <w:rPr>
          <w:spacing w:val="-5"/>
          <w:sz w:val="26"/>
        </w:rPr>
        <w:t xml:space="preserve"> </w:t>
      </w:r>
      <w:r>
        <w:rPr>
          <w:sz w:val="26"/>
        </w:rPr>
        <w:t>với</w:t>
      </w:r>
      <w:r>
        <w:rPr>
          <w:spacing w:val="-5"/>
          <w:sz w:val="26"/>
        </w:rPr>
        <w:t xml:space="preserve"> </w:t>
      </w:r>
      <w:r>
        <w:rPr>
          <w:sz w:val="26"/>
        </w:rPr>
        <w:t>lãnh</w:t>
      </w:r>
      <w:r>
        <w:rPr>
          <w:spacing w:val="-5"/>
          <w:sz w:val="26"/>
        </w:rPr>
        <w:t xml:space="preserve"> </w:t>
      </w:r>
      <w:r>
        <w:rPr>
          <w:sz w:val="26"/>
        </w:rPr>
        <w:t>đạo</w:t>
      </w:r>
      <w:r>
        <w:rPr>
          <w:spacing w:val="-5"/>
          <w:sz w:val="26"/>
        </w:rPr>
        <w:t xml:space="preserve"> </w:t>
      </w:r>
      <w:r>
        <w:rPr>
          <w:sz w:val="26"/>
        </w:rPr>
        <w:t>cán</w:t>
      </w:r>
      <w:r>
        <w:rPr>
          <w:spacing w:val="-5"/>
          <w:sz w:val="26"/>
        </w:rPr>
        <w:t xml:space="preserve"> </w:t>
      </w:r>
      <w:r>
        <w:rPr>
          <w:sz w:val="26"/>
        </w:rPr>
        <w:t>bộ,</w:t>
      </w:r>
      <w:r>
        <w:rPr>
          <w:spacing w:val="-5"/>
          <w:sz w:val="26"/>
        </w:rPr>
        <w:t xml:space="preserve"> </w:t>
      </w:r>
      <w:r>
        <w:rPr>
          <w:sz w:val="26"/>
        </w:rPr>
        <w:t>nhân</w:t>
      </w:r>
      <w:r>
        <w:rPr>
          <w:spacing w:val="-2"/>
          <w:sz w:val="26"/>
        </w:rPr>
        <w:t xml:space="preserve"> </w:t>
      </w:r>
      <w:r>
        <w:rPr>
          <w:sz w:val="26"/>
        </w:rPr>
        <w:t>viên</w:t>
      </w:r>
      <w:r>
        <w:rPr>
          <w:spacing w:val="-4"/>
          <w:sz w:val="26"/>
        </w:rPr>
        <w:t xml:space="preserve"> </w:t>
      </w:r>
      <w:r>
        <w:rPr>
          <w:sz w:val="26"/>
        </w:rPr>
        <w:t>Phòng</w:t>
      </w:r>
      <w:r>
        <w:rPr>
          <w:spacing w:val="-5"/>
          <w:sz w:val="26"/>
        </w:rPr>
        <w:t xml:space="preserve"> </w:t>
      </w:r>
      <w:r>
        <w:rPr>
          <w:spacing w:val="-2"/>
          <w:sz w:val="26"/>
        </w:rPr>
        <w:t>ĐTĐH&amp;CTSV.</w:t>
      </w:r>
    </w:p>
    <w:p w14:paraId="6657329E" w14:textId="77777777" w:rsidR="00F02020" w:rsidRDefault="00000000">
      <w:pPr>
        <w:pStyle w:val="Heading2"/>
        <w:spacing w:before="176"/>
      </w:pPr>
      <w:r>
        <w:t>NỘI</w:t>
      </w:r>
      <w:r>
        <w:rPr>
          <w:spacing w:val="-6"/>
        </w:rPr>
        <w:t xml:space="preserve"> </w:t>
      </w:r>
      <w:r>
        <w:rPr>
          <w:spacing w:val="-4"/>
        </w:rPr>
        <w:t>DUNG</w:t>
      </w:r>
    </w:p>
    <w:p w14:paraId="3A3DC000" w14:textId="77777777" w:rsidR="00F02020" w:rsidRDefault="00000000" w:rsidP="00071D74">
      <w:pPr>
        <w:pStyle w:val="ListParagraph"/>
        <w:numPr>
          <w:ilvl w:val="0"/>
          <w:numId w:val="15"/>
        </w:numPr>
        <w:tabs>
          <w:tab w:val="left" w:pos="965"/>
        </w:tabs>
        <w:spacing w:before="162"/>
        <w:rPr>
          <w:sz w:val="26"/>
        </w:rPr>
      </w:pPr>
      <w:r>
        <w:rPr>
          <w:sz w:val="26"/>
        </w:rPr>
        <w:t>Biểu</w:t>
      </w:r>
      <w:r>
        <w:rPr>
          <w:spacing w:val="-5"/>
          <w:sz w:val="26"/>
        </w:rPr>
        <w:t xml:space="preserve"> </w:t>
      </w:r>
      <w:r>
        <w:rPr>
          <w:sz w:val="26"/>
        </w:rPr>
        <w:t>đồ</w:t>
      </w:r>
      <w:r>
        <w:rPr>
          <w:spacing w:val="-1"/>
          <w:sz w:val="26"/>
        </w:rPr>
        <w:t xml:space="preserve"> </w:t>
      </w:r>
      <w:r>
        <w:rPr>
          <w:sz w:val="26"/>
        </w:rPr>
        <w:t>kế</w:t>
      </w:r>
      <w:r>
        <w:rPr>
          <w:spacing w:val="-5"/>
          <w:sz w:val="26"/>
        </w:rPr>
        <w:t xml:space="preserve"> </w:t>
      </w:r>
      <w:r>
        <w:rPr>
          <w:sz w:val="26"/>
        </w:rPr>
        <w:t>hoạch</w:t>
      </w:r>
      <w:r>
        <w:rPr>
          <w:spacing w:val="-4"/>
          <w:sz w:val="26"/>
        </w:rPr>
        <w:t xml:space="preserve"> </w:t>
      </w:r>
      <w:r>
        <w:rPr>
          <w:sz w:val="26"/>
        </w:rPr>
        <w:t>học</w:t>
      </w:r>
      <w:r>
        <w:rPr>
          <w:spacing w:val="-3"/>
          <w:sz w:val="26"/>
        </w:rPr>
        <w:t xml:space="preserve"> </w:t>
      </w:r>
      <w:r>
        <w:rPr>
          <w:sz w:val="26"/>
        </w:rPr>
        <w:t>tập</w:t>
      </w:r>
      <w:r>
        <w:rPr>
          <w:spacing w:val="-5"/>
          <w:sz w:val="26"/>
        </w:rPr>
        <w:t xml:space="preserve"> </w:t>
      </w:r>
      <w:r>
        <w:rPr>
          <w:sz w:val="26"/>
        </w:rPr>
        <w:t>học</w:t>
      </w:r>
      <w:r>
        <w:rPr>
          <w:spacing w:val="-3"/>
          <w:sz w:val="26"/>
        </w:rPr>
        <w:t xml:space="preserve"> </w:t>
      </w:r>
      <w:r>
        <w:rPr>
          <w:sz w:val="26"/>
        </w:rPr>
        <w:t>kỳ</w:t>
      </w:r>
      <w:r>
        <w:rPr>
          <w:spacing w:val="-6"/>
          <w:sz w:val="26"/>
        </w:rPr>
        <w:t xml:space="preserve"> </w:t>
      </w:r>
      <w:r>
        <w:rPr>
          <w:sz w:val="26"/>
        </w:rPr>
        <w:t>1,</w:t>
      </w:r>
      <w:r>
        <w:rPr>
          <w:spacing w:val="-5"/>
          <w:sz w:val="26"/>
        </w:rPr>
        <w:t xml:space="preserve"> </w:t>
      </w:r>
      <w:r>
        <w:rPr>
          <w:sz w:val="26"/>
        </w:rPr>
        <w:t>năm</w:t>
      </w:r>
      <w:r>
        <w:rPr>
          <w:spacing w:val="-4"/>
          <w:sz w:val="26"/>
        </w:rPr>
        <w:t xml:space="preserve"> </w:t>
      </w:r>
      <w:r>
        <w:rPr>
          <w:sz w:val="26"/>
        </w:rPr>
        <w:t>học</w:t>
      </w:r>
      <w:r>
        <w:rPr>
          <w:spacing w:val="-4"/>
          <w:sz w:val="26"/>
        </w:rPr>
        <w:t xml:space="preserve"> </w:t>
      </w:r>
      <w:r>
        <w:rPr>
          <w:sz w:val="26"/>
        </w:rPr>
        <w:t>2025-</w:t>
      </w:r>
      <w:r>
        <w:rPr>
          <w:spacing w:val="-4"/>
          <w:sz w:val="26"/>
        </w:rPr>
        <w:t>2026</w:t>
      </w:r>
    </w:p>
    <w:p w14:paraId="6DFB895A" w14:textId="77777777" w:rsidR="00F02020" w:rsidRDefault="00000000" w:rsidP="00071D74">
      <w:pPr>
        <w:pStyle w:val="ListParagraph"/>
        <w:numPr>
          <w:ilvl w:val="0"/>
          <w:numId w:val="15"/>
        </w:numPr>
        <w:tabs>
          <w:tab w:val="left" w:pos="965"/>
        </w:tabs>
        <w:spacing w:before="172"/>
        <w:rPr>
          <w:sz w:val="26"/>
        </w:rPr>
      </w:pPr>
      <w:r>
        <w:rPr>
          <w:sz w:val="26"/>
        </w:rPr>
        <w:t>Hướng</w:t>
      </w:r>
      <w:r>
        <w:rPr>
          <w:spacing w:val="-5"/>
          <w:sz w:val="26"/>
        </w:rPr>
        <w:t xml:space="preserve"> </w:t>
      </w:r>
      <w:r>
        <w:rPr>
          <w:sz w:val="26"/>
        </w:rPr>
        <w:t>dẫn</w:t>
      </w:r>
      <w:r>
        <w:rPr>
          <w:spacing w:val="-3"/>
          <w:sz w:val="26"/>
        </w:rPr>
        <w:t xml:space="preserve"> </w:t>
      </w:r>
      <w:r>
        <w:rPr>
          <w:sz w:val="26"/>
        </w:rPr>
        <w:t>sử</w:t>
      </w:r>
      <w:r>
        <w:rPr>
          <w:spacing w:val="-3"/>
          <w:sz w:val="26"/>
        </w:rPr>
        <w:t xml:space="preserve"> </w:t>
      </w:r>
      <w:r>
        <w:rPr>
          <w:sz w:val="26"/>
        </w:rPr>
        <w:t>dụng</w:t>
      </w:r>
      <w:r>
        <w:rPr>
          <w:spacing w:val="-3"/>
          <w:sz w:val="26"/>
        </w:rPr>
        <w:t xml:space="preserve"> </w:t>
      </w:r>
      <w:r>
        <w:rPr>
          <w:sz w:val="26"/>
        </w:rPr>
        <w:t>Website</w:t>
      </w:r>
      <w:r>
        <w:rPr>
          <w:spacing w:val="-5"/>
          <w:sz w:val="26"/>
        </w:rPr>
        <w:t xml:space="preserve"> </w:t>
      </w:r>
      <w:r>
        <w:rPr>
          <w:sz w:val="26"/>
        </w:rPr>
        <w:t>Trang</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đào</w:t>
      </w:r>
      <w:r>
        <w:rPr>
          <w:spacing w:val="-5"/>
          <w:sz w:val="26"/>
        </w:rPr>
        <w:t xml:space="preserve"> </w:t>
      </w:r>
      <w:r>
        <w:rPr>
          <w:sz w:val="26"/>
        </w:rPr>
        <w:t>tạo</w:t>
      </w:r>
      <w:r>
        <w:rPr>
          <w:spacing w:val="-5"/>
          <w:sz w:val="26"/>
        </w:rPr>
        <w:t xml:space="preserve"> </w:t>
      </w:r>
      <w:r>
        <w:rPr>
          <w:sz w:val="26"/>
        </w:rPr>
        <w:t>đại</w:t>
      </w:r>
      <w:r>
        <w:rPr>
          <w:spacing w:val="-5"/>
          <w:sz w:val="26"/>
        </w:rPr>
        <w:t xml:space="preserve"> học</w:t>
      </w:r>
    </w:p>
    <w:p w14:paraId="65D13B3A" w14:textId="77777777" w:rsidR="00F02020" w:rsidRDefault="00000000" w:rsidP="00071D74">
      <w:pPr>
        <w:pStyle w:val="ListParagraph"/>
        <w:numPr>
          <w:ilvl w:val="0"/>
          <w:numId w:val="15"/>
        </w:numPr>
        <w:tabs>
          <w:tab w:val="left" w:pos="965"/>
        </w:tabs>
        <w:spacing w:before="169"/>
        <w:rPr>
          <w:sz w:val="26"/>
        </w:rPr>
      </w:pPr>
      <w:r>
        <w:rPr>
          <w:sz w:val="26"/>
        </w:rPr>
        <w:t>Hướng</w:t>
      </w:r>
      <w:r>
        <w:rPr>
          <w:spacing w:val="-5"/>
          <w:sz w:val="26"/>
        </w:rPr>
        <w:t xml:space="preserve"> </w:t>
      </w:r>
      <w:r>
        <w:rPr>
          <w:sz w:val="26"/>
        </w:rPr>
        <w:t>dẫn</w:t>
      </w:r>
      <w:r>
        <w:rPr>
          <w:spacing w:val="-3"/>
          <w:sz w:val="26"/>
        </w:rPr>
        <w:t xml:space="preserve"> </w:t>
      </w:r>
      <w:r>
        <w:rPr>
          <w:sz w:val="26"/>
        </w:rPr>
        <w:t>đăng</w:t>
      </w:r>
      <w:r>
        <w:rPr>
          <w:spacing w:val="-5"/>
          <w:sz w:val="26"/>
        </w:rPr>
        <w:t xml:space="preserve"> </w:t>
      </w:r>
      <w:r>
        <w:rPr>
          <w:sz w:val="26"/>
        </w:rPr>
        <w:t>ký</w:t>
      </w:r>
      <w:r>
        <w:rPr>
          <w:spacing w:val="-3"/>
          <w:sz w:val="26"/>
        </w:rPr>
        <w:t xml:space="preserve"> </w:t>
      </w:r>
      <w:r>
        <w:rPr>
          <w:sz w:val="26"/>
        </w:rPr>
        <w:t>học</w:t>
      </w:r>
      <w:r>
        <w:rPr>
          <w:spacing w:val="-4"/>
          <w:sz w:val="26"/>
        </w:rPr>
        <w:t xml:space="preserve"> phần</w:t>
      </w:r>
    </w:p>
    <w:p w14:paraId="26DA11E3" w14:textId="77777777" w:rsidR="00F02020" w:rsidRDefault="00000000" w:rsidP="00071D74">
      <w:pPr>
        <w:pStyle w:val="ListParagraph"/>
        <w:numPr>
          <w:ilvl w:val="0"/>
          <w:numId w:val="15"/>
        </w:numPr>
        <w:tabs>
          <w:tab w:val="left" w:pos="965"/>
        </w:tabs>
        <w:spacing w:before="169"/>
        <w:rPr>
          <w:sz w:val="26"/>
        </w:rPr>
      </w:pPr>
      <w:r>
        <w:rPr>
          <w:sz w:val="26"/>
        </w:rPr>
        <w:t>Hướng</w:t>
      </w:r>
      <w:r>
        <w:rPr>
          <w:spacing w:val="-6"/>
          <w:sz w:val="26"/>
        </w:rPr>
        <w:t xml:space="preserve"> </w:t>
      </w:r>
      <w:r>
        <w:rPr>
          <w:sz w:val="26"/>
        </w:rPr>
        <w:t>dẫn</w:t>
      </w:r>
      <w:r>
        <w:rPr>
          <w:spacing w:val="-2"/>
          <w:sz w:val="26"/>
        </w:rPr>
        <w:t xml:space="preserve"> </w:t>
      </w:r>
      <w:r>
        <w:rPr>
          <w:sz w:val="26"/>
        </w:rPr>
        <w:t>điều</w:t>
      </w:r>
      <w:r>
        <w:rPr>
          <w:spacing w:val="-6"/>
          <w:sz w:val="26"/>
        </w:rPr>
        <w:t xml:space="preserve"> </w:t>
      </w:r>
      <w:r>
        <w:rPr>
          <w:sz w:val="26"/>
        </w:rPr>
        <w:t>chỉnh</w:t>
      </w:r>
      <w:r>
        <w:rPr>
          <w:spacing w:val="-5"/>
          <w:sz w:val="26"/>
        </w:rPr>
        <w:t xml:space="preserve"> </w:t>
      </w:r>
      <w:r>
        <w:rPr>
          <w:sz w:val="26"/>
        </w:rPr>
        <w:t>học</w:t>
      </w:r>
      <w:r>
        <w:rPr>
          <w:spacing w:val="-5"/>
          <w:sz w:val="26"/>
        </w:rPr>
        <w:t xml:space="preserve"> </w:t>
      </w:r>
      <w:r>
        <w:rPr>
          <w:sz w:val="26"/>
        </w:rPr>
        <w:t>phần</w:t>
      </w:r>
      <w:r>
        <w:rPr>
          <w:spacing w:val="-3"/>
          <w:sz w:val="26"/>
        </w:rPr>
        <w:t xml:space="preserve"> </w:t>
      </w:r>
      <w:r>
        <w:rPr>
          <w:sz w:val="26"/>
        </w:rPr>
        <w:t>đã</w:t>
      </w:r>
      <w:r>
        <w:rPr>
          <w:spacing w:val="-5"/>
          <w:sz w:val="26"/>
        </w:rPr>
        <w:t xml:space="preserve"> </w:t>
      </w:r>
      <w:r>
        <w:rPr>
          <w:sz w:val="26"/>
        </w:rPr>
        <w:t>đăng</w:t>
      </w:r>
      <w:r>
        <w:rPr>
          <w:spacing w:val="-3"/>
          <w:sz w:val="26"/>
        </w:rPr>
        <w:t xml:space="preserve"> </w:t>
      </w:r>
      <w:r>
        <w:rPr>
          <w:spacing w:val="-5"/>
          <w:sz w:val="26"/>
        </w:rPr>
        <w:t>ký</w:t>
      </w:r>
    </w:p>
    <w:p w14:paraId="16ED07EF" w14:textId="77777777" w:rsidR="00F02020" w:rsidRDefault="00000000" w:rsidP="00071D74">
      <w:pPr>
        <w:pStyle w:val="ListParagraph"/>
        <w:numPr>
          <w:ilvl w:val="0"/>
          <w:numId w:val="15"/>
        </w:numPr>
        <w:tabs>
          <w:tab w:val="left" w:pos="965"/>
        </w:tabs>
        <w:spacing w:before="169"/>
        <w:rPr>
          <w:sz w:val="26"/>
        </w:rPr>
      </w:pPr>
      <w:r>
        <w:rPr>
          <w:sz w:val="26"/>
        </w:rPr>
        <w:t>Kiểm</w:t>
      </w:r>
      <w:r>
        <w:rPr>
          <w:spacing w:val="-7"/>
          <w:sz w:val="26"/>
        </w:rPr>
        <w:t xml:space="preserve"> </w:t>
      </w:r>
      <w:r>
        <w:rPr>
          <w:sz w:val="26"/>
        </w:rPr>
        <w:t>tra,</w:t>
      </w:r>
      <w:r>
        <w:rPr>
          <w:spacing w:val="-2"/>
          <w:sz w:val="26"/>
        </w:rPr>
        <w:t xml:space="preserve"> </w:t>
      </w:r>
      <w:r>
        <w:rPr>
          <w:sz w:val="26"/>
        </w:rPr>
        <w:t>thi</w:t>
      </w:r>
      <w:r>
        <w:rPr>
          <w:spacing w:val="-4"/>
          <w:sz w:val="26"/>
        </w:rPr>
        <w:t xml:space="preserve"> </w:t>
      </w:r>
      <w:r>
        <w:rPr>
          <w:sz w:val="26"/>
        </w:rPr>
        <w:t>học</w:t>
      </w:r>
      <w:r>
        <w:rPr>
          <w:spacing w:val="-2"/>
          <w:sz w:val="26"/>
        </w:rPr>
        <w:t xml:space="preserve"> </w:t>
      </w:r>
      <w:r>
        <w:rPr>
          <w:spacing w:val="-4"/>
          <w:sz w:val="26"/>
        </w:rPr>
        <w:t>phần</w:t>
      </w:r>
    </w:p>
    <w:p w14:paraId="1E5626D4" w14:textId="77777777" w:rsidR="00F02020" w:rsidRDefault="00000000" w:rsidP="00071D74">
      <w:pPr>
        <w:pStyle w:val="ListParagraph"/>
        <w:numPr>
          <w:ilvl w:val="0"/>
          <w:numId w:val="15"/>
        </w:numPr>
        <w:tabs>
          <w:tab w:val="left" w:pos="965"/>
        </w:tabs>
        <w:spacing w:before="171"/>
        <w:rPr>
          <w:sz w:val="26"/>
        </w:rPr>
      </w:pPr>
      <w:r>
        <w:rPr>
          <w:sz w:val="26"/>
        </w:rPr>
        <w:t>Biểu</w:t>
      </w:r>
      <w:r>
        <w:rPr>
          <w:spacing w:val="-5"/>
          <w:sz w:val="26"/>
        </w:rPr>
        <w:t xml:space="preserve"> </w:t>
      </w:r>
      <w:r>
        <w:rPr>
          <w:sz w:val="26"/>
        </w:rPr>
        <w:t>đồ</w:t>
      </w:r>
      <w:r>
        <w:rPr>
          <w:spacing w:val="-2"/>
          <w:sz w:val="26"/>
        </w:rPr>
        <w:t xml:space="preserve"> </w:t>
      </w:r>
      <w:r>
        <w:rPr>
          <w:sz w:val="26"/>
        </w:rPr>
        <w:t>kế</w:t>
      </w:r>
      <w:r>
        <w:rPr>
          <w:spacing w:val="-5"/>
          <w:sz w:val="26"/>
        </w:rPr>
        <w:t xml:space="preserve"> </w:t>
      </w:r>
      <w:r>
        <w:rPr>
          <w:sz w:val="26"/>
        </w:rPr>
        <w:t>hoạch</w:t>
      </w:r>
      <w:r>
        <w:rPr>
          <w:spacing w:val="-4"/>
          <w:sz w:val="26"/>
        </w:rPr>
        <w:t xml:space="preserve"> </w:t>
      </w:r>
      <w:r>
        <w:rPr>
          <w:sz w:val="26"/>
        </w:rPr>
        <w:t>đào</w:t>
      </w:r>
      <w:r>
        <w:rPr>
          <w:spacing w:val="-5"/>
          <w:sz w:val="26"/>
        </w:rPr>
        <w:t xml:space="preserve"> </w:t>
      </w:r>
      <w:r>
        <w:rPr>
          <w:sz w:val="26"/>
        </w:rPr>
        <w:t>tạo</w:t>
      </w:r>
      <w:r>
        <w:rPr>
          <w:spacing w:val="-5"/>
          <w:sz w:val="26"/>
        </w:rPr>
        <w:t xml:space="preserve"> </w:t>
      </w:r>
      <w:r>
        <w:rPr>
          <w:sz w:val="26"/>
        </w:rPr>
        <w:t>năm</w:t>
      </w:r>
      <w:r>
        <w:rPr>
          <w:spacing w:val="-6"/>
          <w:sz w:val="26"/>
        </w:rPr>
        <w:t xml:space="preserve"> </w:t>
      </w:r>
      <w:r>
        <w:rPr>
          <w:sz w:val="26"/>
        </w:rPr>
        <w:t>học</w:t>
      </w:r>
      <w:r>
        <w:rPr>
          <w:spacing w:val="-4"/>
          <w:sz w:val="26"/>
        </w:rPr>
        <w:t xml:space="preserve"> </w:t>
      </w:r>
      <w:r>
        <w:rPr>
          <w:sz w:val="26"/>
        </w:rPr>
        <w:t>2025-</w:t>
      </w:r>
      <w:r>
        <w:rPr>
          <w:spacing w:val="-4"/>
          <w:sz w:val="26"/>
        </w:rPr>
        <w:t>2026</w:t>
      </w:r>
    </w:p>
    <w:p w14:paraId="6A1C6609" w14:textId="77777777" w:rsidR="00F02020" w:rsidRDefault="00000000" w:rsidP="00071D74">
      <w:pPr>
        <w:pStyle w:val="ListParagraph"/>
        <w:numPr>
          <w:ilvl w:val="0"/>
          <w:numId w:val="15"/>
        </w:numPr>
        <w:tabs>
          <w:tab w:val="left" w:pos="965"/>
        </w:tabs>
        <w:spacing w:before="169"/>
        <w:rPr>
          <w:sz w:val="26"/>
        </w:rPr>
      </w:pPr>
      <w:r>
        <w:rPr>
          <w:sz w:val="26"/>
        </w:rPr>
        <w:t>Thời</w:t>
      </w:r>
      <w:r>
        <w:rPr>
          <w:spacing w:val="-4"/>
          <w:sz w:val="26"/>
        </w:rPr>
        <w:t xml:space="preserve"> </w:t>
      </w:r>
      <w:r>
        <w:rPr>
          <w:sz w:val="26"/>
        </w:rPr>
        <w:t>khóa</w:t>
      </w:r>
      <w:r>
        <w:rPr>
          <w:spacing w:val="-4"/>
          <w:sz w:val="26"/>
        </w:rPr>
        <w:t xml:space="preserve"> </w:t>
      </w:r>
      <w:r>
        <w:rPr>
          <w:sz w:val="26"/>
        </w:rPr>
        <w:t>biểu</w:t>
      </w:r>
      <w:r>
        <w:rPr>
          <w:spacing w:val="-2"/>
          <w:sz w:val="26"/>
        </w:rPr>
        <w:t xml:space="preserve"> </w:t>
      </w:r>
      <w:r>
        <w:rPr>
          <w:sz w:val="26"/>
        </w:rPr>
        <w:t>dự</w:t>
      </w:r>
      <w:r>
        <w:rPr>
          <w:spacing w:val="-3"/>
          <w:sz w:val="26"/>
        </w:rPr>
        <w:t xml:space="preserve"> </w:t>
      </w:r>
      <w:r>
        <w:rPr>
          <w:sz w:val="26"/>
        </w:rPr>
        <w:t>kiến</w:t>
      </w:r>
      <w:r>
        <w:rPr>
          <w:spacing w:val="-4"/>
          <w:sz w:val="26"/>
        </w:rPr>
        <w:t xml:space="preserve"> </w:t>
      </w:r>
      <w:r>
        <w:rPr>
          <w:sz w:val="26"/>
        </w:rPr>
        <w:t>học</w:t>
      </w:r>
      <w:r>
        <w:rPr>
          <w:spacing w:val="-3"/>
          <w:sz w:val="26"/>
        </w:rPr>
        <w:t xml:space="preserve"> </w:t>
      </w:r>
      <w:r>
        <w:rPr>
          <w:sz w:val="26"/>
        </w:rPr>
        <w:t>kỳ</w:t>
      </w:r>
      <w:r>
        <w:rPr>
          <w:spacing w:val="-8"/>
          <w:sz w:val="26"/>
        </w:rPr>
        <w:t xml:space="preserve"> </w:t>
      </w:r>
      <w:r>
        <w:rPr>
          <w:sz w:val="26"/>
        </w:rPr>
        <w:t>1,</w:t>
      </w:r>
      <w:r>
        <w:rPr>
          <w:spacing w:val="-4"/>
          <w:sz w:val="26"/>
        </w:rPr>
        <w:t xml:space="preserve"> </w:t>
      </w:r>
      <w:r>
        <w:rPr>
          <w:sz w:val="26"/>
        </w:rPr>
        <w:t>năm</w:t>
      </w:r>
      <w:r>
        <w:rPr>
          <w:spacing w:val="-6"/>
          <w:sz w:val="26"/>
        </w:rPr>
        <w:t xml:space="preserve"> </w:t>
      </w:r>
      <w:r>
        <w:rPr>
          <w:sz w:val="26"/>
        </w:rPr>
        <w:t>học</w:t>
      </w:r>
      <w:r>
        <w:rPr>
          <w:spacing w:val="-4"/>
          <w:sz w:val="26"/>
        </w:rPr>
        <w:t xml:space="preserve"> </w:t>
      </w:r>
      <w:r>
        <w:rPr>
          <w:sz w:val="26"/>
        </w:rPr>
        <w:t>2025-</w:t>
      </w:r>
      <w:r>
        <w:rPr>
          <w:spacing w:val="-4"/>
          <w:sz w:val="26"/>
        </w:rPr>
        <w:t>2026</w:t>
      </w:r>
    </w:p>
    <w:p w14:paraId="5E834AFF" w14:textId="77777777" w:rsidR="00F02020" w:rsidRDefault="00000000" w:rsidP="00071D74">
      <w:pPr>
        <w:pStyle w:val="ListParagraph"/>
        <w:numPr>
          <w:ilvl w:val="0"/>
          <w:numId w:val="15"/>
        </w:numPr>
        <w:tabs>
          <w:tab w:val="left" w:pos="965"/>
        </w:tabs>
        <w:spacing w:before="170"/>
        <w:rPr>
          <w:sz w:val="26"/>
        </w:rPr>
      </w:pPr>
      <w:r>
        <w:rPr>
          <w:sz w:val="26"/>
        </w:rPr>
        <w:t>Danh</w:t>
      </w:r>
      <w:r>
        <w:rPr>
          <w:spacing w:val="-6"/>
          <w:sz w:val="26"/>
        </w:rPr>
        <w:t xml:space="preserve"> </w:t>
      </w:r>
      <w:r>
        <w:rPr>
          <w:sz w:val="26"/>
        </w:rPr>
        <w:t>sách</w:t>
      </w:r>
      <w:r>
        <w:rPr>
          <w:spacing w:val="-5"/>
          <w:sz w:val="26"/>
        </w:rPr>
        <w:t xml:space="preserve"> </w:t>
      </w:r>
      <w:r>
        <w:rPr>
          <w:sz w:val="26"/>
        </w:rPr>
        <w:t>các</w:t>
      </w:r>
      <w:r>
        <w:rPr>
          <w:spacing w:val="-3"/>
          <w:sz w:val="26"/>
        </w:rPr>
        <w:t xml:space="preserve"> </w:t>
      </w:r>
      <w:r>
        <w:rPr>
          <w:sz w:val="26"/>
        </w:rPr>
        <w:t>mẫu</w:t>
      </w:r>
      <w:r>
        <w:rPr>
          <w:spacing w:val="-4"/>
          <w:sz w:val="26"/>
        </w:rPr>
        <w:t xml:space="preserve"> </w:t>
      </w:r>
      <w:r>
        <w:rPr>
          <w:sz w:val="26"/>
        </w:rPr>
        <w:t>đơn</w:t>
      </w:r>
      <w:r>
        <w:rPr>
          <w:spacing w:val="-5"/>
          <w:sz w:val="26"/>
        </w:rPr>
        <w:t xml:space="preserve"> </w:t>
      </w:r>
      <w:r>
        <w:rPr>
          <w:sz w:val="26"/>
        </w:rPr>
        <w:t>thường</w:t>
      </w:r>
      <w:r>
        <w:rPr>
          <w:spacing w:val="-3"/>
          <w:sz w:val="26"/>
        </w:rPr>
        <w:t xml:space="preserve"> </w:t>
      </w:r>
      <w:r>
        <w:rPr>
          <w:sz w:val="26"/>
        </w:rPr>
        <w:t>sử</w:t>
      </w:r>
      <w:r>
        <w:rPr>
          <w:spacing w:val="-3"/>
          <w:sz w:val="26"/>
        </w:rPr>
        <w:t xml:space="preserve"> </w:t>
      </w:r>
      <w:r>
        <w:rPr>
          <w:spacing w:val="-4"/>
          <w:sz w:val="26"/>
        </w:rPr>
        <w:t>dụng</w:t>
      </w:r>
    </w:p>
    <w:p w14:paraId="6DE10FC5" w14:textId="77777777" w:rsidR="00F02020" w:rsidRDefault="00F02020">
      <w:pPr>
        <w:pStyle w:val="BodyText"/>
      </w:pPr>
    </w:p>
    <w:p w14:paraId="6E26F16C" w14:textId="77777777" w:rsidR="00F02020" w:rsidRDefault="00F02020">
      <w:pPr>
        <w:pStyle w:val="BodyText"/>
        <w:spacing w:before="7"/>
      </w:pPr>
    </w:p>
    <w:p w14:paraId="6708BBFC" w14:textId="77777777" w:rsidR="00F02020" w:rsidRDefault="00000000">
      <w:pPr>
        <w:spacing w:before="1"/>
        <w:ind w:right="1464"/>
        <w:jc w:val="right"/>
        <w:rPr>
          <w:i/>
          <w:sz w:val="26"/>
        </w:rPr>
      </w:pPr>
      <w:r>
        <w:rPr>
          <w:i/>
          <w:sz w:val="26"/>
        </w:rPr>
        <w:t>Thừa</w:t>
      </w:r>
      <w:r>
        <w:rPr>
          <w:i/>
          <w:spacing w:val="-4"/>
          <w:sz w:val="26"/>
        </w:rPr>
        <w:t xml:space="preserve"> </w:t>
      </w:r>
      <w:r>
        <w:rPr>
          <w:i/>
          <w:sz w:val="26"/>
        </w:rPr>
        <w:t>Thiên</w:t>
      </w:r>
      <w:r>
        <w:rPr>
          <w:i/>
          <w:spacing w:val="-4"/>
          <w:sz w:val="26"/>
        </w:rPr>
        <w:t xml:space="preserve"> </w:t>
      </w:r>
      <w:r>
        <w:rPr>
          <w:i/>
          <w:sz w:val="26"/>
        </w:rPr>
        <w:t>Huế,</w:t>
      </w:r>
      <w:r>
        <w:rPr>
          <w:i/>
          <w:spacing w:val="-5"/>
          <w:sz w:val="26"/>
        </w:rPr>
        <w:t xml:space="preserve"> </w:t>
      </w:r>
      <w:r>
        <w:rPr>
          <w:i/>
          <w:sz w:val="26"/>
        </w:rPr>
        <w:t>ngày</w:t>
      </w:r>
      <w:r>
        <w:rPr>
          <w:i/>
          <w:spacing w:val="-4"/>
          <w:sz w:val="26"/>
        </w:rPr>
        <w:t xml:space="preserve"> </w:t>
      </w:r>
      <w:r>
        <w:rPr>
          <w:i/>
          <w:sz w:val="26"/>
        </w:rPr>
        <w:t>23</w:t>
      </w:r>
      <w:r>
        <w:rPr>
          <w:i/>
          <w:spacing w:val="-5"/>
          <w:sz w:val="26"/>
        </w:rPr>
        <w:t xml:space="preserve"> </w:t>
      </w:r>
      <w:r>
        <w:rPr>
          <w:i/>
          <w:sz w:val="26"/>
        </w:rPr>
        <w:t>tháng</w:t>
      </w:r>
      <w:r>
        <w:rPr>
          <w:i/>
          <w:spacing w:val="-4"/>
          <w:sz w:val="26"/>
        </w:rPr>
        <w:t xml:space="preserve"> </w:t>
      </w:r>
      <w:r>
        <w:rPr>
          <w:i/>
          <w:sz w:val="26"/>
        </w:rPr>
        <w:t>6</w:t>
      </w:r>
      <w:r>
        <w:rPr>
          <w:i/>
          <w:spacing w:val="-2"/>
          <w:sz w:val="26"/>
        </w:rPr>
        <w:t xml:space="preserve"> </w:t>
      </w:r>
      <w:r>
        <w:rPr>
          <w:i/>
          <w:sz w:val="26"/>
        </w:rPr>
        <w:t>năm</w:t>
      </w:r>
      <w:r>
        <w:rPr>
          <w:i/>
          <w:spacing w:val="-5"/>
          <w:sz w:val="26"/>
        </w:rPr>
        <w:t xml:space="preserve"> </w:t>
      </w:r>
      <w:r>
        <w:rPr>
          <w:i/>
          <w:spacing w:val="-4"/>
          <w:sz w:val="26"/>
        </w:rPr>
        <w:t>2025</w:t>
      </w:r>
    </w:p>
    <w:p w14:paraId="5520A736" w14:textId="77777777" w:rsidR="00F02020" w:rsidRDefault="00000000">
      <w:pPr>
        <w:pStyle w:val="Heading2"/>
        <w:spacing w:before="147"/>
        <w:ind w:left="3000" w:right="0"/>
        <w:jc w:val="left"/>
      </w:pPr>
      <w:r>
        <w:t>PHÒNG</w:t>
      </w:r>
      <w:r>
        <w:rPr>
          <w:spacing w:val="-5"/>
        </w:rPr>
        <w:t xml:space="preserve"> </w:t>
      </w:r>
      <w:r>
        <w:t>ĐÀO</w:t>
      </w:r>
      <w:r>
        <w:rPr>
          <w:spacing w:val="-6"/>
        </w:rPr>
        <w:t xml:space="preserve"> </w:t>
      </w:r>
      <w:r>
        <w:t>TẠO</w:t>
      </w:r>
      <w:r>
        <w:rPr>
          <w:spacing w:val="-6"/>
        </w:rPr>
        <w:t xml:space="preserve"> </w:t>
      </w:r>
      <w:r>
        <w:t>ĐẠI</w:t>
      </w:r>
      <w:r>
        <w:rPr>
          <w:spacing w:val="-4"/>
        </w:rPr>
        <w:t xml:space="preserve"> </w:t>
      </w:r>
      <w:r>
        <w:t>HỌC</w:t>
      </w:r>
      <w:r>
        <w:rPr>
          <w:spacing w:val="-5"/>
        </w:rPr>
        <w:t xml:space="preserve"> </w:t>
      </w:r>
      <w:r>
        <w:t>VÀ</w:t>
      </w:r>
      <w:r>
        <w:rPr>
          <w:spacing w:val="-6"/>
        </w:rPr>
        <w:t xml:space="preserve"> </w:t>
      </w:r>
      <w:r>
        <w:t>CÔNG</w:t>
      </w:r>
      <w:r>
        <w:rPr>
          <w:spacing w:val="-6"/>
        </w:rPr>
        <w:t xml:space="preserve"> </w:t>
      </w:r>
      <w:r>
        <w:t>TÁC</w:t>
      </w:r>
      <w:r>
        <w:rPr>
          <w:spacing w:val="-6"/>
        </w:rPr>
        <w:t xml:space="preserve"> </w:t>
      </w:r>
      <w:r>
        <w:t>SINH</w:t>
      </w:r>
      <w:r>
        <w:rPr>
          <w:spacing w:val="-6"/>
        </w:rPr>
        <w:t xml:space="preserve"> </w:t>
      </w:r>
      <w:r>
        <w:rPr>
          <w:spacing w:val="-4"/>
        </w:rPr>
        <w:t>VIÊN</w:t>
      </w:r>
    </w:p>
    <w:p w14:paraId="60BB9556" w14:textId="77777777" w:rsidR="00F02020" w:rsidRDefault="00F02020">
      <w:pPr>
        <w:pStyle w:val="Heading2"/>
        <w:jc w:val="left"/>
        <w:sectPr w:rsidR="00F02020">
          <w:headerReference w:type="even" r:id="rId11"/>
          <w:headerReference w:type="default" r:id="rId12"/>
          <w:footerReference w:type="even" r:id="rId13"/>
          <w:footerReference w:type="default" r:id="rId14"/>
          <w:pgSz w:w="11910" w:h="16850"/>
          <w:pgMar w:top="1020" w:right="992" w:bottom="840" w:left="992" w:header="283" w:footer="640" w:gutter="0"/>
          <w:pgNumType w:start="1"/>
          <w:cols w:space="720"/>
        </w:sectPr>
      </w:pPr>
    </w:p>
    <w:p w14:paraId="175CF277" w14:textId="77777777" w:rsidR="00F02020" w:rsidRDefault="00000000">
      <w:pPr>
        <w:spacing w:before="175"/>
        <w:ind w:left="3038" w:right="2509" w:firstLine="12"/>
        <w:rPr>
          <w:b/>
          <w:sz w:val="26"/>
        </w:rPr>
      </w:pPr>
      <w:r>
        <w:rPr>
          <w:b/>
          <w:sz w:val="26"/>
        </w:rPr>
        <w:lastRenderedPageBreak/>
        <w:t>BIỂU</w:t>
      </w:r>
      <w:r>
        <w:rPr>
          <w:b/>
          <w:spacing w:val="-6"/>
          <w:sz w:val="26"/>
        </w:rPr>
        <w:t xml:space="preserve"> </w:t>
      </w:r>
      <w:r>
        <w:rPr>
          <w:b/>
          <w:sz w:val="26"/>
        </w:rPr>
        <w:t>ĐỒ</w:t>
      </w:r>
      <w:r>
        <w:rPr>
          <w:b/>
          <w:spacing w:val="-6"/>
          <w:sz w:val="26"/>
        </w:rPr>
        <w:t xml:space="preserve"> </w:t>
      </w:r>
      <w:r>
        <w:rPr>
          <w:b/>
          <w:sz w:val="26"/>
        </w:rPr>
        <w:t>KẾ</w:t>
      </w:r>
      <w:r>
        <w:rPr>
          <w:b/>
          <w:spacing w:val="-3"/>
          <w:sz w:val="26"/>
        </w:rPr>
        <w:t xml:space="preserve"> </w:t>
      </w:r>
      <w:r>
        <w:rPr>
          <w:b/>
          <w:sz w:val="26"/>
        </w:rPr>
        <w:t>HOẠCH</w:t>
      </w:r>
      <w:r>
        <w:rPr>
          <w:b/>
          <w:spacing w:val="-6"/>
          <w:sz w:val="26"/>
        </w:rPr>
        <w:t xml:space="preserve"> </w:t>
      </w:r>
      <w:r>
        <w:rPr>
          <w:b/>
          <w:sz w:val="26"/>
        </w:rPr>
        <w:t>HỌC</w:t>
      </w:r>
      <w:r>
        <w:rPr>
          <w:b/>
          <w:spacing w:val="-6"/>
          <w:sz w:val="26"/>
        </w:rPr>
        <w:t xml:space="preserve"> </w:t>
      </w:r>
      <w:r>
        <w:rPr>
          <w:b/>
          <w:sz w:val="26"/>
        </w:rPr>
        <w:t>TẬP HỌC</w:t>
      </w:r>
      <w:r>
        <w:rPr>
          <w:b/>
          <w:spacing w:val="-7"/>
          <w:sz w:val="26"/>
        </w:rPr>
        <w:t xml:space="preserve"> </w:t>
      </w:r>
      <w:r>
        <w:rPr>
          <w:b/>
          <w:sz w:val="26"/>
        </w:rPr>
        <w:t>KỲ</w:t>
      </w:r>
      <w:r>
        <w:rPr>
          <w:b/>
          <w:spacing w:val="-4"/>
          <w:sz w:val="26"/>
        </w:rPr>
        <w:t xml:space="preserve"> </w:t>
      </w:r>
      <w:r>
        <w:rPr>
          <w:b/>
          <w:sz w:val="26"/>
        </w:rPr>
        <w:t>1,</w:t>
      </w:r>
      <w:r>
        <w:rPr>
          <w:b/>
          <w:spacing w:val="-6"/>
          <w:sz w:val="26"/>
        </w:rPr>
        <w:t xml:space="preserve"> </w:t>
      </w:r>
      <w:r>
        <w:rPr>
          <w:b/>
          <w:sz w:val="26"/>
        </w:rPr>
        <w:t>NĂM</w:t>
      </w:r>
      <w:r>
        <w:rPr>
          <w:b/>
          <w:spacing w:val="-7"/>
          <w:sz w:val="26"/>
        </w:rPr>
        <w:t xml:space="preserve"> </w:t>
      </w:r>
      <w:r>
        <w:rPr>
          <w:b/>
          <w:sz w:val="26"/>
        </w:rPr>
        <w:t>HỌC</w:t>
      </w:r>
      <w:r>
        <w:rPr>
          <w:b/>
          <w:spacing w:val="-6"/>
          <w:sz w:val="26"/>
        </w:rPr>
        <w:t xml:space="preserve"> </w:t>
      </w:r>
      <w:r>
        <w:rPr>
          <w:b/>
          <w:sz w:val="26"/>
        </w:rPr>
        <w:t>2025-</w:t>
      </w:r>
      <w:r>
        <w:rPr>
          <w:b/>
          <w:spacing w:val="-4"/>
          <w:sz w:val="26"/>
        </w:rPr>
        <w:t>2026</w:t>
      </w:r>
    </w:p>
    <w:p w14:paraId="63CE7A1F" w14:textId="77777777" w:rsidR="00F02020" w:rsidRDefault="00F02020">
      <w:pPr>
        <w:pStyle w:val="BodyText"/>
        <w:spacing w:before="12" w:after="1"/>
        <w:rPr>
          <w:b/>
          <w:sz w:val="20"/>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708"/>
        <w:gridCol w:w="5384"/>
        <w:gridCol w:w="1964"/>
        <w:gridCol w:w="1697"/>
      </w:tblGrid>
      <w:tr w:rsidR="00F02020" w14:paraId="4EBD6A9B" w14:textId="77777777">
        <w:trPr>
          <w:cantSplit/>
          <w:tblHeader/>
          <w:jc w:val="center"/>
        </w:trPr>
        <w:tc>
          <w:tcPr>
            <w:tcW w:w="708" w:type="dxa"/>
            <w:shd w:val="clear" w:color="auto" w:fill="D9EAF7"/>
            <w:vAlign w:val="center"/>
          </w:tcPr>
          <w:p w14:paraId="032FEEA0" w14:textId="77777777" w:rsidR="00F02020" w:rsidRDefault="00000000">
            <w:pPr>
              <w:jc w:val="center"/>
            </w:pPr>
            <w:r>
              <w:rPr>
                <w:b/>
                <w:sz w:val="18"/>
              </w:rPr>
              <w:t>STT</w:t>
            </w:r>
          </w:p>
        </w:tc>
        <w:tc>
          <w:tcPr>
            <w:tcW w:w="5384" w:type="dxa"/>
            <w:shd w:val="clear" w:color="auto" w:fill="D9EAF7"/>
            <w:vAlign w:val="center"/>
          </w:tcPr>
          <w:p w14:paraId="60E23129" w14:textId="77777777" w:rsidR="00F02020" w:rsidRDefault="00000000">
            <w:pPr>
              <w:jc w:val="center"/>
            </w:pPr>
            <w:r>
              <w:rPr>
                <w:b/>
                <w:sz w:val="18"/>
              </w:rPr>
              <w:t>Nội dung công việc</w:t>
            </w:r>
          </w:p>
        </w:tc>
        <w:tc>
          <w:tcPr>
            <w:tcW w:w="1964" w:type="dxa"/>
            <w:shd w:val="clear" w:color="auto" w:fill="D9EAF7"/>
            <w:vAlign w:val="center"/>
          </w:tcPr>
          <w:p w14:paraId="6084E536" w14:textId="77777777" w:rsidR="00F02020" w:rsidRDefault="00000000">
            <w:pPr>
              <w:jc w:val="center"/>
            </w:pPr>
            <w:r>
              <w:rPr>
                <w:b/>
                <w:sz w:val="18"/>
              </w:rPr>
              <w:t>Khóa</w:t>
            </w:r>
          </w:p>
        </w:tc>
        <w:tc>
          <w:tcPr>
            <w:tcW w:w="1697" w:type="dxa"/>
            <w:shd w:val="clear" w:color="auto" w:fill="D9EAF7"/>
            <w:vAlign w:val="center"/>
          </w:tcPr>
          <w:p w14:paraId="655A2800" w14:textId="77777777" w:rsidR="00F02020" w:rsidRDefault="00000000">
            <w:pPr>
              <w:jc w:val="center"/>
            </w:pPr>
            <w:r>
              <w:rPr>
                <w:b/>
                <w:sz w:val="18"/>
              </w:rPr>
              <w:t>Thời gian</w:t>
            </w:r>
          </w:p>
        </w:tc>
      </w:tr>
      <w:tr w:rsidR="00F02020" w14:paraId="0468011B" w14:textId="77777777">
        <w:trPr>
          <w:trHeight w:val="777"/>
          <w:jc w:val="center"/>
        </w:trPr>
        <w:tc>
          <w:tcPr>
            <w:tcW w:w="708" w:type="dxa"/>
            <w:vAlign w:val="center"/>
          </w:tcPr>
          <w:p w14:paraId="53AF97A5" w14:textId="77777777" w:rsidR="00F02020" w:rsidRDefault="00000000">
            <w:pPr>
              <w:jc w:val="center"/>
            </w:pPr>
            <w:r>
              <w:rPr>
                <w:sz w:val="18"/>
              </w:rPr>
              <w:t>1</w:t>
            </w:r>
          </w:p>
        </w:tc>
        <w:tc>
          <w:tcPr>
            <w:tcW w:w="5384" w:type="dxa"/>
            <w:vAlign w:val="center"/>
          </w:tcPr>
          <w:p w14:paraId="12597EE5" w14:textId="77777777" w:rsidR="00F02020" w:rsidRDefault="00000000">
            <w:r>
              <w:rPr>
                <w:sz w:val="18"/>
              </w:rPr>
              <w:t>Ban hành Sổ tay học vụ học kỳ 1, năm học 2025-2026</w:t>
            </w:r>
          </w:p>
        </w:tc>
        <w:tc>
          <w:tcPr>
            <w:tcW w:w="1964" w:type="dxa"/>
            <w:vAlign w:val="center"/>
          </w:tcPr>
          <w:p w14:paraId="0E65C487" w14:textId="77777777" w:rsidR="00F02020" w:rsidRDefault="00000000">
            <w:pPr>
              <w:jc w:val="center"/>
            </w:pPr>
            <w:r>
              <w:rPr>
                <w:sz w:val="18"/>
              </w:rPr>
              <w:t>K45, K46, K47, K48</w:t>
            </w:r>
          </w:p>
        </w:tc>
        <w:tc>
          <w:tcPr>
            <w:tcW w:w="1697" w:type="dxa"/>
            <w:vAlign w:val="center"/>
          </w:tcPr>
          <w:p w14:paraId="71311E65" w14:textId="77777777" w:rsidR="00F02020" w:rsidRDefault="00000000">
            <w:pPr>
              <w:jc w:val="center"/>
            </w:pPr>
            <w:r>
              <w:rPr>
                <w:sz w:val="18"/>
              </w:rPr>
              <w:t>25/06/2025</w:t>
            </w:r>
          </w:p>
        </w:tc>
      </w:tr>
      <w:tr w:rsidR="00F02020" w14:paraId="25F0061C" w14:textId="77777777">
        <w:trPr>
          <w:trHeight w:val="1456"/>
          <w:jc w:val="center"/>
        </w:trPr>
        <w:tc>
          <w:tcPr>
            <w:tcW w:w="708" w:type="dxa"/>
            <w:vAlign w:val="center"/>
          </w:tcPr>
          <w:p w14:paraId="24FF1864" w14:textId="77777777" w:rsidR="00F02020" w:rsidRDefault="00000000">
            <w:pPr>
              <w:jc w:val="center"/>
            </w:pPr>
            <w:r>
              <w:rPr>
                <w:sz w:val="18"/>
              </w:rPr>
              <w:t>2</w:t>
            </w:r>
          </w:p>
        </w:tc>
        <w:tc>
          <w:tcPr>
            <w:tcW w:w="5384" w:type="dxa"/>
            <w:vAlign w:val="center"/>
          </w:tcPr>
          <w:p w14:paraId="695774EA" w14:textId="77777777" w:rsidR="00F02020" w:rsidRDefault="00000000">
            <w:r>
              <w:rPr>
                <w:sz w:val="18"/>
              </w:rPr>
              <w:t>Sinh viên đăng ký học phần qua mạng Internet tại trang Web: https://ums.husc.edu.vn/home</w:t>
            </w:r>
          </w:p>
        </w:tc>
        <w:tc>
          <w:tcPr>
            <w:tcW w:w="1964" w:type="dxa"/>
            <w:vAlign w:val="center"/>
          </w:tcPr>
          <w:p w14:paraId="5B2D24E0" w14:textId="77777777" w:rsidR="00F02020" w:rsidRDefault="00000000">
            <w:pPr>
              <w:jc w:val="center"/>
            </w:pPr>
            <w:r>
              <w:rPr>
                <w:sz w:val="18"/>
              </w:rPr>
              <w:t>K45,K46, K47, K48</w:t>
            </w:r>
          </w:p>
        </w:tc>
        <w:tc>
          <w:tcPr>
            <w:tcW w:w="1697" w:type="dxa"/>
            <w:vAlign w:val="center"/>
          </w:tcPr>
          <w:p w14:paraId="6DEC867B" w14:textId="77777777" w:rsidR="00F02020" w:rsidRDefault="00000000">
            <w:pPr>
              <w:jc w:val="center"/>
            </w:pPr>
            <w:r>
              <w:rPr>
                <w:sz w:val="18"/>
              </w:rPr>
              <w:t>10h00 30/06/2025 đến 06/07/2025</w:t>
            </w:r>
          </w:p>
        </w:tc>
      </w:tr>
      <w:tr w:rsidR="00F02020" w14:paraId="245BAAD7" w14:textId="77777777">
        <w:trPr>
          <w:trHeight w:val="1315"/>
          <w:jc w:val="center"/>
        </w:trPr>
        <w:tc>
          <w:tcPr>
            <w:tcW w:w="708" w:type="dxa"/>
            <w:vAlign w:val="center"/>
          </w:tcPr>
          <w:p w14:paraId="04272988" w14:textId="77777777" w:rsidR="00F02020" w:rsidRDefault="00000000">
            <w:pPr>
              <w:jc w:val="center"/>
            </w:pPr>
            <w:r>
              <w:rPr>
                <w:sz w:val="18"/>
              </w:rPr>
              <w:t>3</w:t>
            </w:r>
          </w:p>
        </w:tc>
        <w:tc>
          <w:tcPr>
            <w:tcW w:w="5384" w:type="dxa"/>
            <w:vAlign w:val="center"/>
          </w:tcPr>
          <w:p w14:paraId="6D70F336" w14:textId="77777777" w:rsidR="00F02020" w:rsidRDefault="00000000">
            <w:r>
              <w:rPr>
                <w:sz w:val="18"/>
              </w:rPr>
              <w:t>Phòng ĐTĐH&amp;CTSV xét duyệt đăng ký học phần của sinh viên đồng thời gia hạn thời gian để sinh viên tiếp tục đăng ký bổ sung trên mạng trong thời gian xét duyệt</w:t>
            </w:r>
          </w:p>
        </w:tc>
        <w:tc>
          <w:tcPr>
            <w:tcW w:w="1964" w:type="dxa"/>
            <w:vAlign w:val="center"/>
          </w:tcPr>
          <w:p w14:paraId="212F5049" w14:textId="77777777" w:rsidR="00F02020" w:rsidRDefault="00000000">
            <w:pPr>
              <w:jc w:val="center"/>
            </w:pPr>
            <w:r>
              <w:rPr>
                <w:sz w:val="18"/>
              </w:rPr>
              <w:t>K45,K46, K47, K48</w:t>
            </w:r>
          </w:p>
        </w:tc>
        <w:tc>
          <w:tcPr>
            <w:tcW w:w="1697" w:type="dxa"/>
            <w:vAlign w:val="center"/>
          </w:tcPr>
          <w:p w14:paraId="2F27C920" w14:textId="77777777" w:rsidR="00F02020" w:rsidRDefault="00000000">
            <w:pPr>
              <w:jc w:val="center"/>
            </w:pPr>
            <w:r>
              <w:rPr>
                <w:sz w:val="18"/>
              </w:rPr>
              <w:t>07/07/2025 đến 13/07/2025</w:t>
            </w:r>
          </w:p>
        </w:tc>
      </w:tr>
      <w:tr w:rsidR="00F02020" w14:paraId="31D64B7D" w14:textId="77777777">
        <w:trPr>
          <w:trHeight w:val="777"/>
          <w:jc w:val="center"/>
        </w:trPr>
        <w:tc>
          <w:tcPr>
            <w:tcW w:w="708" w:type="dxa"/>
            <w:vAlign w:val="center"/>
          </w:tcPr>
          <w:p w14:paraId="6BB5C841" w14:textId="77777777" w:rsidR="00F02020" w:rsidRDefault="00000000">
            <w:pPr>
              <w:jc w:val="center"/>
            </w:pPr>
            <w:r>
              <w:rPr>
                <w:sz w:val="18"/>
              </w:rPr>
              <w:t>4</w:t>
            </w:r>
          </w:p>
        </w:tc>
        <w:tc>
          <w:tcPr>
            <w:tcW w:w="5384" w:type="dxa"/>
            <w:vAlign w:val="center"/>
          </w:tcPr>
          <w:p w14:paraId="37D050C3" w14:textId="77777777" w:rsidR="00F02020" w:rsidRDefault="00000000">
            <w:r>
              <w:rPr>
                <w:sz w:val="18"/>
              </w:rPr>
              <w:t>Công bố Thời khóa biểu tạm thời, danh sách lớp học phần bị hủy (đợt 1)</w:t>
            </w:r>
          </w:p>
        </w:tc>
        <w:tc>
          <w:tcPr>
            <w:tcW w:w="1964" w:type="dxa"/>
            <w:vAlign w:val="center"/>
          </w:tcPr>
          <w:p w14:paraId="4DB71916" w14:textId="77777777" w:rsidR="00F02020" w:rsidRDefault="00000000">
            <w:pPr>
              <w:jc w:val="center"/>
            </w:pPr>
            <w:r>
              <w:rPr>
                <w:sz w:val="18"/>
              </w:rPr>
              <w:t>K45,K46, K47, K48</w:t>
            </w:r>
          </w:p>
        </w:tc>
        <w:tc>
          <w:tcPr>
            <w:tcW w:w="1697" w:type="dxa"/>
            <w:vAlign w:val="center"/>
          </w:tcPr>
          <w:p w14:paraId="044A4F71" w14:textId="77777777" w:rsidR="00F02020" w:rsidRDefault="00000000">
            <w:pPr>
              <w:jc w:val="center"/>
            </w:pPr>
            <w:r>
              <w:rPr>
                <w:sz w:val="18"/>
              </w:rPr>
              <w:t>16/07/2025</w:t>
            </w:r>
          </w:p>
        </w:tc>
      </w:tr>
      <w:tr w:rsidR="00F02020" w14:paraId="6AD90143" w14:textId="77777777">
        <w:trPr>
          <w:trHeight w:val="1317"/>
          <w:jc w:val="center"/>
        </w:trPr>
        <w:tc>
          <w:tcPr>
            <w:tcW w:w="708" w:type="dxa"/>
            <w:vAlign w:val="center"/>
          </w:tcPr>
          <w:p w14:paraId="051ABF0C" w14:textId="77777777" w:rsidR="00F02020" w:rsidRDefault="00000000">
            <w:pPr>
              <w:jc w:val="center"/>
            </w:pPr>
            <w:r>
              <w:rPr>
                <w:sz w:val="18"/>
              </w:rPr>
              <w:t>5</w:t>
            </w:r>
          </w:p>
        </w:tc>
        <w:tc>
          <w:tcPr>
            <w:tcW w:w="5384" w:type="dxa"/>
            <w:vAlign w:val="center"/>
          </w:tcPr>
          <w:p w14:paraId="6E1FF185" w14:textId="77777777" w:rsidR="00F02020" w:rsidRDefault="00000000">
            <w:r>
              <w:rPr>
                <w:sz w:val="18"/>
              </w:rPr>
              <w:t>Bắt đầu học chính thức học kỳ 1, năm học 2025-2026 (Sinh viên năm thứ nhất không đăng ký học phần và nhận thời khóa biểu theo lịch đón tiếp nhập học)</w:t>
            </w:r>
          </w:p>
        </w:tc>
        <w:tc>
          <w:tcPr>
            <w:tcW w:w="1964" w:type="dxa"/>
            <w:vAlign w:val="center"/>
          </w:tcPr>
          <w:p w14:paraId="5A816411" w14:textId="77777777" w:rsidR="00F02020" w:rsidRDefault="00000000">
            <w:pPr>
              <w:jc w:val="center"/>
            </w:pPr>
            <w:r>
              <w:rPr>
                <w:sz w:val="18"/>
              </w:rPr>
              <w:t>K45, K46, K47, K48, K49</w:t>
            </w:r>
          </w:p>
        </w:tc>
        <w:tc>
          <w:tcPr>
            <w:tcW w:w="1697" w:type="dxa"/>
            <w:vAlign w:val="center"/>
          </w:tcPr>
          <w:p w14:paraId="30E8B79E" w14:textId="77777777" w:rsidR="00F02020" w:rsidRDefault="00000000">
            <w:pPr>
              <w:jc w:val="center"/>
            </w:pPr>
            <w:r>
              <w:rPr>
                <w:sz w:val="18"/>
              </w:rPr>
              <w:t>08/09/2025</w:t>
            </w:r>
          </w:p>
        </w:tc>
      </w:tr>
      <w:tr w:rsidR="00F02020" w14:paraId="7E78BDF8" w14:textId="77777777">
        <w:trPr>
          <w:trHeight w:val="1156"/>
          <w:jc w:val="center"/>
        </w:trPr>
        <w:tc>
          <w:tcPr>
            <w:tcW w:w="708" w:type="dxa"/>
            <w:vAlign w:val="center"/>
          </w:tcPr>
          <w:p w14:paraId="22125184" w14:textId="77777777" w:rsidR="00F02020" w:rsidRDefault="00000000">
            <w:pPr>
              <w:jc w:val="center"/>
            </w:pPr>
            <w:r>
              <w:rPr>
                <w:sz w:val="18"/>
              </w:rPr>
              <w:t>6</w:t>
            </w:r>
          </w:p>
        </w:tc>
        <w:tc>
          <w:tcPr>
            <w:tcW w:w="5384" w:type="dxa"/>
            <w:vAlign w:val="center"/>
          </w:tcPr>
          <w:p w14:paraId="33CDF744" w14:textId="77777777" w:rsidR="00F02020" w:rsidRDefault="00000000">
            <w:r>
              <w:rPr>
                <w:sz w:val="18"/>
              </w:rPr>
              <w:t>Phòng ĐTĐH&amp;CTSV nhận đơn điều chỉnh đăng ký học phần và đăng ký trễ hạn của sinh viên</w:t>
            </w:r>
          </w:p>
        </w:tc>
        <w:tc>
          <w:tcPr>
            <w:tcW w:w="1964" w:type="dxa"/>
            <w:vAlign w:val="center"/>
          </w:tcPr>
          <w:p w14:paraId="7F93BC06" w14:textId="77777777" w:rsidR="00F02020" w:rsidRDefault="00000000">
            <w:pPr>
              <w:jc w:val="center"/>
            </w:pPr>
            <w:r>
              <w:rPr>
                <w:sz w:val="18"/>
              </w:rPr>
              <w:t>K45, K46, K47, K48</w:t>
            </w:r>
          </w:p>
        </w:tc>
        <w:tc>
          <w:tcPr>
            <w:tcW w:w="1697" w:type="dxa"/>
            <w:vAlign w:val="center"/>
          </w:tcPr>
          <w:p w14:paraId="61A12797" w14:textId="77777777" w:rsidR="00F02020" w:rsidRDefault="00000000">
            <w:pPr>
              <w:jc w:val="center"/>
            </w:pPr>
            <w:r>
              <w:rPr>
                <w:sz w:val="18"/>
              </w:rPr>
              <w:t>08/09/2025 đến 12/09/2025</w:t>
            </w:r>
          </w:p>
        </w:tc>
      </w:tr>
      <w:tr w:rsidR="00F02020" w14:paraId="7403CAC6" w14:textId="77777777">
        <w:trPr>
          <w:trHeight w:val="1156"/>
          <w:jc w:val="center"/>
        </w:trPr>
        <w:tc>
          <w:tcPr>
            <w:tcW w:w="708" w:type="dxa"/>
            <w:vAlign w:val="center"/>
          </w:tcPr>
          <w:p w14:paraId="791CC56E" w14:textId="77777777" w:rsidR="00F02020" w:rsidRDefault="00000000">
            <w:pPr>
              <w:jc w:val="center"/>
            </w:pPr>
            <w:r>
              <w:rPr>
                <w:sz w:val="18"/>
              </w:rPr>
              <w:t>7</w:t>
            </w:r>
          </w:p>
        </w:tc>
        <w:tc>
          <w:tcPr>
            <w:tcW w:w="5384" w:type="dxa"/>
            <w:vAlign w:val="center"/>
          </w:tcPr>
          <w:p w14:paraId="5FCF145B" w14:textId="77777777" w:rsidR="00F02020" w:rsidRDefault="00000000">
            <w:r>
              <w:rPr>
                <w:sz w:val="18"/>
              </w:rPr>
              <w:t>Thi kết thúc học phần học kỳ 1, năm học 2025-2026</w:t>
            </w:r>
          </w:p>
        </w:tc>
        <w:tc>
          <w:tcPr>
            <w:tcW w:w="1964" w:type="dxa"/>
            <w:vAlign w:val="center"/>
          </w:tcPr>
          <w:p w14:paraId="264CC997" w14:textId="77777777" w:rsidR="00F02020" w:rsidRDefault="00000000">
            <w:pPr>
              <w:jc w:val="center"/>
            </w:pPr>
            <w:r>
              <w:rPr>
                <w:sz w:val="18"/>
              </w:rPr>
              <w:t>K45, K46, K47, K48, K49</w:t>
            </w:r>
          </w:p>
        </w:tc>
        <w:tc>
          <w:tcPr>
            <w:tcW w:w="1697" w:type="dxa"/>
            <w:vAlign w:val="center"/>
          </w:tcPr>
          <w:p w14:paraId="6ADE7A39" w14:textId="77777777" w:rsidR="00F02020" w:rsidRDefault="00000000">
            <w:pPr>
              <w:jc w:val="center"/>
            </w:pPr>
            <w:r>
              <w:rPr>
                <w:sz w:val="18"/>
              </w:rPr>
              <w:t>29/12/2025 đến 17/01/2026</w:t>
            </w:r>
          </w:p>
        </w:tc>
      </w:tr>
      <w:tr w:rsidR="00F02020" w14:paraId="03CA7D01" w14:textId="77777777">
        <w:trPr>
          <w:trHeight w:val="1096"/>
          <w:jc w:val="center"/>
        </w:trPr>
        <w:tc>
          <w:tcPr>
            <w:tcW w:w="708" w:type="dxa"/>
            <w:vAlign w:val="center"/>
          </w:tcPr>
          <w:p w14:paraId="508707B0" w14:textId="77777777" w:rsidR="00F02020" w:rsidRDefault="00000000">
            <w:pPr>
              <w:jc w:val="center"/>
            </w:pPr>
            <w:r>
              <w:rPr>
                <w:sz w:val="18"/>
              </w:rPr>
              <w:t>8</w:t>
            </w:r>
          </w:p>
        </w:tc>
        <w:tc>
          <w:tcPr>
            <w:tcW w:w="5384" w:type="dxa"/>
            <w:vAlign w:val="center"/>
          </w:tcPr>
          <w:p w14:paraId="673ECB38" w14:textId="77777777" w:rsidR="00F02020" w:rsidRDefault="00000000">
            <w:r>
              <w:rPr>
                <w:sz w:val="18"/>
              </w:rPr>
              <w:t>NGHỈ TẾT NGUYÊN ĐÁN</w:t>
            </w:r>
          </w:p>
        </w:tc>
        <w:tc>
          <w:tcPr>
            <w:tcW w:w="1964" w:type="dxa"/>
            <w:vAlign w:val="center"/>
          </w:tcPr>
          <w:p w14:paraId="6F070CD7" w14:textId="77777777" w:rsidR="00F02020" w:rsidRDefault="00000000">
            <w:pPr>
              <w:jc w:val="center"/>
            </w:pPr>
            <w:r>
              <w:rPr>
                <w:sz w:val="18"/>
              </w:rPr>
              <w:t>K45, K46, K47, K48, K49</w:t>
            </w:r>
          </w:p>
        </w:tc>
        <w:tc>
          <w:tcPr>
            <w:tcW w:w="1697" w:type="dxa"/>
            <w:vAlign w:val="center"/>
          </w:tcPr>
          <w:p w14:paraId="7C848AB7" w14:textId="77777777" w:rsidR="00F02020" w:rsidRDefault="00000000">
            <w:pPr>
              <w:jc w:val="center"/>
            </w:pPr>
            <w:r>
              <w:rPr>
                <w:sz w:val="18"/>
              </w:rPr>
              <w:t>09/02/2026 đến 01/03/2026</w:t>
            </w:r>
          </w:p>
        </w:tc>
      </w:tr>
    </w:tbl>
    <w:p w14:paraId="0A2A3FD8" w14:textId="77777777" w:rsidR="00F02020" w:rsidRDefault="00000000">
      <w:pPr>
        <w:spacing w:before="85"/>
        <w:ind w:left="141"/>
        <w:rPr>
          <w:b/>
          <w:i/>
          <w:sz w:val="26"/>
        </w:rPr>
      </w:pPr>
      <w:r>
        <w:rPr>
          <w:b/>
          <w:i/>
          <w:sz w:val="26"/>
        </w:rPr>
        <w:t>Ghi</w:t>
      </w:r>
      <w:r>
        <w:rPr>
          <w:b/>
          <w:i/>
          <w:spacing w:val="-6"/>
          <w:sz w:val="26"/>
        </w:rPr>
        <w:t xml:space="preserve"> </w:t>
      </w:r>
      <w:r>
        <w:rPr>
          <w:b/>
          <w:i/>
          <w:spacing w:val="-4"/>
          <w:sz w:val="26"/>
        </w:rPr>
        <w:t>chú:</w:t>
      </w:r>
    </w:p>
    <w:p w14:paraId="11E008F4" w14:textId="77777777" w:rsidR="00F02020" w:rsidRDefault="00000000">
      <w:pPr>
        <w:pStyle w:val="BodyText"/>
        <w:spacing w:before="162" w:line="314" w:lineRule="auto"/>
        <w:ind w:left="141" w:firstLine="141"/>
      </w:pPr>
      <w:r>
        <w:t>- Sinh viên theo dõi thông báo về kế hoạch học tập của Khoa Giáo dục thể chất và Trường Đại học Ngoại ngữ để đăng ký học phần Thể dục và Ngoại ngữ không chuyên.</w:t>
      </w:r>
    </w:p>
    <w:p w14:paraId="5AC4370E" w14:textId="77777777" w:rsidR="00F02020" w:rsidRDefault="00F02020">
      <w:pPr>
        <w:pStyle w:val="BodyText"/>
        <w:spacing w:line="314" w:lineRule="auto"/>
        <w:sectPr w:rsidR="00F02020">
          <w:pgSz w:w="11910" w:h="16850"/>
          <w:pgMar w:top="1020" w:right="992" w:bottom="840" w:left="992" w:header="283" w:footer="640" w:gutter="0"/>
          <w:cols w:space="720"/>
        </w:sectPr>
      </w:pPr>
    </w:p>
    <w:p w14:paraId="3480F9B1" w14:textId="77777777" w:rsidR="00F02020" w:rsidRDefault="00000000">
      <w:pPr>
        <w:spacing w:before="98"/>
        <w:ind w:left="3" w:right="3"/>
        <w:jc w:val="center"/>
        <w:rPr>
          <w:b/>
          <w:sz w:val="26"/>
        </w:rPr>
      </w:pPr>
      <w:r>
        <w:rPr>
          <w:b/>
          <w:sz w:val="26"/>
        </w:rPr>
        <w:lastRenderedPageBreak/>
        <w:t>HƯỚNG</w:t>
      </w:r>
      <w:r>
        <w:rPr>
          <w:b/>
          <w:spacing w:val="-17"/>
          <w:sz w:val="26"/>
        </w:rPr>
        <w:t xml:space="preserve"> </w:t>
      </w:r>
      <w:r>
        <w:rPr>
          <w:b/>
          <w:sz w:val="26"/>
        </w:rPr>
        <w:t>DẪN</w:t>
      </w:r>
      <w:r>
        <w:rPr>
          <w:b/>
          <w:spacing w:val="-16"/>
          <w:sz w:val="26"/>
        </w:rPr>
        <w:t xml:space="preserve"> </w:t>
      </w:r>
      <w:r>
        <w:rPr>
          <w:b/>
          <w:sz w:val="26"/>
        </w:rPr>
        <w:t>SỬ</w:t>
      </w:r>
      <w:r>
        <w:rPr>
          <w:b/>
          <w:spacing w:val="-16"/>
          <w:sz w:val="26"/>
        </w:rPr>
        <w:t xml:space="preserve"> </w:t>
      </w:r>
      <w:r>
        <w:rPr>
          <w:b/>
          <w:sz w:val="26"/>
        </w:rPr>
        <w:t>DỤNG</w:t>
      </w:r>
      <w:r>
        <w:rPr>
          <w:b/>
          <w:spacing w:val="-15"/>
          <w:sz w:val="26"/>
        </w:rPr>
        <w:t xml:space="preserve"> </w:t>
      </w:r>
      <w:r>
        <w:rPr>
          <w:b/>
          <w:spacing w:val="-2"/>
          <w:sz w:val="26"/>
        </w:rPr>
        <w:t>WEBSITE</w:t>
      </w:r>
    </w:p>
    <w:p w14:paraId="52F7BA77" w14:textId="77777777" w:rsidR="00F02020" w:rsidRDefault="00000000">
      <w:pPr>
        <w:spacing w:before="119"/>
        <w:ind w:left="3" w:right="3"/>
        <w:jc w:val="center"/>
        <w:rPr>
          <w:b/>
          <w:sz w:val="26"/>
        </w:rPr>
      </w:pPr>
      <w:r>
        <w:rPr>
          <w:b/>
          <w:sz w:val="26"/>
        </w:rPr>
        <w:t>TRANG</w:t>
      </w:r>
      <w:r>
        <w:rPr>
          <w:b/>
          <w:spacing w:val="-16"/>
          <w:sz w:val="26"/>
        </w:rPr>
        <w:t xml:space="preserve"> </w:t>
      </w:r>
      <w:r>
        <w:rPr>
          <w:b/>
          <w:sz w:val="26"/>
        </w:rPr>
        <w:t>THÔNG</w:t>
      </w:r>
      <w:r>
        <w:rPr>
          <w:b/>
          <w:spacing w:val="-15"/>
          <w:sz w:val="26"/>
        </w:rPr>
        <w:t xml:space="preserve"> </w:t>
      </w:r>
      <w:r>
        <w:rPr>
          <w:b/>
          <w:sz w:val="26"/>
        </w:rPr>
        <w:t>TIN</w:t>
      </w:r>
      <w:r>
        <w:rPr>
          <w:b/>
          <w:spacing w:val="-16"/>
          <w:sz w:val="26"/>
        </w:rPr>
        <w:t xml:space="preserve"> </w:t>
      </w:r>
      <w:r>
        <w:rPr>
          <w:b/>
          <w:sz w:val="26"/>
        </w:rPr>
        <w:t>ĐÀO</w:t>
      </w:r>
      <w:r>
        <w:rPr>
          <w:b/>
          <w:spacing w:val="-14"/>
          <w:sz w:val="26"/>
        </w:rPr>
        <w:t xml:space="preserve"> </w:t>
      </w:r>
      <w:r>
        <w:rPr>
          <w:b/>
          <w:sz w:val="26"/>
        </w:rPr>
        <w:t>TẠO</w:t>
      </w:r>
      <w:r>
        <w:rPr>
          <w:b/>
          <w:spacing w:val="-14"/>
          <w:sz w:val="26"/>
        </w:rPr>
        <w:t xml:space="preserve"> </w:t>
      </w:r>
      <w:r>
        <w:rPr>
          <w:b/>
          <w:sz w:val="26"/>
        </w:rPr>
        <w:t>ĐẠI</w:t>
      </w:r>
      <w:r>
        <w:rPr>
          <w:b/>
          <w:spacing w:val="-15"/>
          <w:sz w:val="26"/>
        </w:rPr>
        <w:t xml:space="preserve"> </w:t>
      </w:r>
      <w:r>
        <w:rPr>
          <w:b/>
          <w:sz w:val="26"/>
        </w:rPr>
        <w:t>HỌC</w:t>
      </w:r>
      <w:r>
        <w:rPr>
          <w:b/>
          <w:spacing w:val="-16"/>
          <w:sz w:val="26"/>
        </w:rPr>
        <w:t xml:space="preserve"> </w:t>
      </w:r>
      <w:r>
        <w:rPr>
          <w:b/>
          <w:sz w:val="26"/>
        </w:rPr>
        <w:t>VÀ</w:t>
      </w:r>
      <w:r>
        <w:rPr>
          <w:b/>
          <w:spacing w:val="-15"/>
          <w:sz w:val="26"/>
        </w:rPr>
        <w:t xml:space="preserve"> </w:t>
      </w:r>
      <w:r>
        <w:rPr>
          <w:b/>
          <w:sz w:val="26"/>
        </w:rPr>
        <w:t>CÔNG</w:t>
      </w:r>
      <w:r>
        <w:rPr>
          <w:b/>
          <w:spacing w:val="-14"/>
          <w:sz w:val="26"/>
        </w:rPr>
        <w:t xml:space="preserve"> </w:t>
      </w:r>
      <w:r>
        <w:rPr>
          <w:b/>
          <w:sz w:val="26"/>
        </w:rPr>
        <w:t>TÁC</w:t>
      </w:r>
      <w:r>
        <w:rPr>
          <w:b/>
          <w:spacing w:val="-15"/>
          <w:sz w:val="26"/>
        </w:rPr>
        <w:t xml:space="preserve"> </w:t>
      </w:r>
      <w:r>
        <w:rPr>
          <w:b/>
          <w:sz w:val="26"/>
        </w:rPr>
        <w:t>SINH</w:t>
      </w:r>
      <w:r>
        <w:rPr>
          <w:b/>
          <w:spacing w:val="-15"/>
          <w:sz w:val="26"/>
        </w:rPr>
        <w:t xml:space="preserve"> </w:t>
      </w:r>
      <w:r>
        <w:rPr>
          <w:b/>
          <w:spacing w:val="-4"/>
          <w:sz w:val="26"/>
        </w:rPr>
        <w:t>VIÊN</w:t>
      </w:r>
    </w:p>
    <w:p w14:paraId="04B945CB" w14:textId="77777777" w:rsidR="00F02020" w:rsidRDefault="00F02020">
      <w:pPr>
        <w:pStyle w:val="BodyText"/>
        <w:spacing w:before="201"/>
        <w:rPr>
          <w:b/>
        </w:rPr>
      </w:pPr>
    </w:p>
    <w:p w14:paraId="52B73910" w14:textId="77777777" w:rsidR="00F02020" w:rsidRDefault="00000000">
      <w:pPr>
        <w:pStyle w:val="ListParagraph"/>
        <w:numPr>
          <w:ilvl w:val="0"/>
          <w:numId w:val="12"/>
        </w:numPr>
        <w:tabs>
          <w:tab w:val="left" w:pos="456"/>
        </w:tabs>
        <w:ind w:left="456" w:hanging="315"/>
        <w:rPr>
          <w:b/>
          <w:sz w:val="26"/>
        </w:rPr>
      </w:pPr>
      <w:r>
        <w:rPr>
          <w:b/>
          <w:sz w:val="26"/>
        </w:rPr>
        <w:t>ĐĂNG</w:t>
      </w:r>
      <w:r>
        <w:rPr>
          <w:b/>
          <w:spacing w:val="-7"/>
          <w:sz w:val="26"/>
        </w:rPr>
        <w:t xml:space="preserve"> </w:t>
      </w:r>
      <w:r>
        <w:rPr>
          <w:b/>
          <w:spacing w:val="-4"/>
          <w:sz w:val="26"/>
        </w:rPr>
        <w:t>NHẬP</w:t>
      </w:r>
    </w:p>
    <w:p w14:paraId="5A14FD1E" w14:textId="77777777" w:rsidR="00F02020" w:rsidRDefault="00000000">
      <w:pPr>
        <w:pStyle w:val="ListParagraph"/>
        <w:numPr>
          <w:ilvl w:val="1"/>
          <w:numId w:val="12"/>
        </w:numPr>
        <w:tabs>
          <w:tab w:val="left" w:pos="980"/>
        </w:tabs>
        <w:spacing w:before="131" w:line="288" w:lineRule="auto"/>
        <w:ind w:right="146" w:firstLine="566"/>
        <w:rPr>
          <w:sz w:val="26"/>
        </w:rPr>
      </w:pPr>
      <w:r>
        <w:rPr>
          <w:sz w:val="26"/>
        </w:rPr>
        <w:t xml:space="preserve">Sử dụng trình duyệt Web (Google Chrome, Mozilla FireFox, Internet Explorer,….) truy cập Website Trang thông tin đào tạo đại học tại địa chỉ: </w:t>
      </w:r>
      <w:hyperlink r:id="rId15">
        <w:r>
          <w:rPr>
            <w:b/>
            <w:sz w:val="26"/>
          </w:rPr>
          <w:t>http://ums.husc.edu.vn/</w:t>
        </w:r>
      </w:hyperlink>
      <w:r>
        <w:rPr>
          <w:sz w:val="26"/>
        </w:rPr>
        <w:t>.</w:t>
      </w:r>
    </w:p>
    <w:p w14:paraId="723F4DB9" w14:textId="77777777" w:rsidR="00F02020" w:rsidRDefault="00000000">
      <w:pPr>
        <w:pStyle w:val="ListParagraph"/>
        <w:numPr>
          <w:ilvl w:val="1"/>
          <w:numId w:val="12"/>
        </w:numPr>
        <w:tabs>
          <w:tab w:val="left" w:pos="965"/>
        </w:tabs>
        <w:spacing w:before="82"/>
        <w:ind w:left="965" w:hanging="258"/>
        <w:jc w:val="both"/>
        <w:rPr>
          <w:sz w:val="26"/>
        </w:rPr>
      </w:pPr>
      <w:r>
        <w:rPr>
          <w:sz w:val="26"/>
        </w:rPr>
        <w:t>Chọn</w:t>
      </w:r>
      <w:r>
        <w:rPr>
          <w:spacing w:val="-5"/>
          <w:sz w:val="26"/>
        </w:rPr>
        <w:t xml:space="preserve"> </w:t>
      </w:r>
      <w:r>
        <w:rPr>
          <w:sz w:val="26"/>
        </w:rPr>
        <w:t>mục</w:t>
      </w:r>
      <w:r>
        <w:rPr>
          <w:spacing w:val="-7"/>
          <w:sz w:val="26"/>
        </w:rPr>
        <w:t xml:space="preserve"> </w:t>
      </w:r>
      <w:r>
        <w:rPr>
          <w:b/>
          <w:sz w:val="26"/>
        </w:rPr>
        <w:t>TRANG</w:t>
      </w:r>
      <w:r>
        <w:rPr>
          <w:b/>
          <w:spacing w:val="-5"/>
          <w:sz w:val="26"/>
        </w:rPr>
        <w:t xml:space="preserve"> </w:t>
      </w:r>
      <w:r>
        <w:rPr>
          <w:b/>
          <w:sz w:val="26"/>
        </w:rPr>
        <w:t>SINH</w:t>
      </w:r>
      <w:r>
        <w:rPr>
          <w:b/>
          <w:spacing w:val="-6"/>
          <w:sz w:val="26"/>
        </w:rPr>
        <w:t xml:space="preserve"> </w:t>
      </w:r>
      <w:r>
        <w:rPr>
          <w:b/>
          <w:sz w:val="26"/>
        </w:rPr>
        <w:t>VIÊN</w:t>
      </w:r>
      <w:r>
        <w:rPr>
          <w:b/>
          <w:spacing w:val="-6"/>
          <w:sz w:val="26"/>
        </w:rPr>
        <w:t xml:space="preserve"> </w:t>
      </w:r>
      <w:r>
        <w:rPr>
          <w:sz w:val="26"/>
        </w:rPr>
        <w:t>trên</w:t>
      </w:r>
      <w:r>
        <w:rPr>
          <w:spacing w:val="-2"/>
          <w:sz w:val="26"/>
        </w:rPr>
        <w:t xml:space="preserve"> </w:t>
      </w:r>
      <w:r>
        <w:rPr>
          <w:sz w:val="26"/>
        </w:rPr>
        <w:t>menu</w:t>
      </w:r>
      <w:r>
        <w:rPr>
          <w:spacing w:val="-7"/>
          <w:sz w:val="26"/>
        </w:rPr>
        <w:t xml:space="preserve"> </w:t>
      </w:r>
      <w:r>
        <w:rPr>
          <w:spacing w:val="-2"/>
          <w:sz w:val="26"/>
        </w:rPr>
        <w:t>chính</w:t>
      </w:r>
    </w:p>
    <w:p w14:paraId="0195ACA5" w14:textId="77777777" w:rsidR="00F02020" w:rsidRDefault="00000000">
      <w:pPr>
        <w:pStyle w:val="BodyText"/>
        <w:spacing w:before="10"/>
        <w:rPr>
          <w:sz w:val="11"/>
        </w:rPr>
      </w:pPr>
      <w:r>
        <w:rPr>
          <w:noProof/>
          <w:sz w:val="11"/>
        </w:rPr>
        <mc:AlternateContent>
          <mc:Choice Requires="wpg">
            <w:drawing>
              <wp:anchor distT="0" distB="0" distL="0" distR="0" simplePos="0" relativeHeight="487588352" behindDoc="1" locked="0" layoutInCell="1" allowOverlap="1" wp14:anchorId="6CD5FF98" wp14:editId="68BB6BEB">
                <wp:simplePos x="0" y="0"/>
                <wp:positionH relativeFrom="page">
                  <wp:posOffset>729995</wp:posOffset>
                </wp:positionH>
                <wp:positionV relativeFrom="paragraph">
                  <wp:posOffset>102603</wp:posOffset>
                </wp:positionV>
                <wp:extent cx="6132830" cy="2806065"/>
                <wp:effectExtent l="0" t="0" r="0" b="0"/>
                <wp:wrapTopAndBottom/>
                <wp:docPr id="623" name="Group 6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2806065"/>
                          <a:chOff x="0" y="0"/>
                          <a:chExt cx="6132830" cy="2806065"/>
                        </a:xfrm>
                      </wpg:grpSpPr>
                      <pic:pic xmlns:pic="http://schemas.openxmlformats.org/drawingml/2006/picture">
                        <pic:nvPicPr>
                          <pic:cNvPr id="624" name="Image 624"/>
                          <pic:cNvPicPr/>
                        </pic:nvPicPr>
                        <pic:blipFill>
                          <a:blip r:embed="rId16" cstate="print"/>
                          <a:stretch>
                            <a:fillRect/>
                          </a:stretch>
                        </pic:blipFill>
                        <pic:spPr>
                          <a:xfrm>
                            <a:off x="9144" y="9144"/>
                            <a:ext cx="6114288" cy="2787396"/>
                          </a:xfrm>
                          <a:prstGeom prst="rect">
                            <a:avLst/>
                          </a:prstGeom>
                        </pic:spPr>
                      </pic:pic>
                      <wps:wsp>
                        <wps:cNvPr id="625" name="Graphic 625"/>
                        <wps:cNvSpPr/>
                        <wps:spPr>
                          <a:xfrm>
                            <a:off x="4572" y="4572"/>
                            <a:ext cx="6123940" cy="2796540"/>
                          </a:xfrm>
                          <a:custGeom>
                            <a:avLst/>
                            <a:gdLst/>
                            <a:ahLst/>
                            <a:cxnLst/>
                            <a:rect l="l" t="t" r="r" b="b"/>
                            <a:pathLst>
                              <a:path w="6123940" h="2796540">
                                <a:moveTo>
                                  <a:pt x="0" y="2796539"/>
                                </a:moveTo>
                                <a:lnTo>
                                  <a:pt x="6123432" y="2796539"/>
                                </a:lnTo>
                                <a:lnTo>
                                  <a:pt x="6123432" y="0"/>
                                </a:lnTo>
                                <a:lnTo>
                                  <a:pt x="0" y="0"/>
                                </a:lnTo>
                                <a:lnTo>
                                  <a:pt x="0" y="2796539"/>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50ECA4" id="Group 623" o:spid="_x0000_s1026" style="position:absolute;margin-left:57.5pt;margin-top:8.1pt;width:482.9pt;height:220.95pt;z-index:-15728128;mso-wrap-distance-left:0;mso-wrap-distance-right:0;mso-position-horizontal-relative:page" coordsize="61328,28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">
                <v:shape id="Image 624" o:spid="_x0000_s1027" type="#_x0000_t75" style="position:absolute;left:91;top:91;width:61143;height:27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">
                  <v:imagedata r:id="rId17" o:title=""/>
                </v:shape>
                <v:shape id="Graphic 625" o:spid="_x0000_s1028" style="position:absolute;left:45;top:45;width:61240;height:27966;visibility:visible;mso-wrap-style:square;v-text-anchor:top" coordsize="6123940,279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" path="m,2796539r6123432,l6123432,,,,,2796539xe" filled="f" strokeweight=".72pt">
                  <v:path arrowok="t"/>
                </v:shape>
                <w10:wrap type="topAndBottom" anchorx="page"/>
              </v:group>
            </w:pict>
          </mc:Fallback>
        </mc:AlternateContent>
      </w:r>
    </w:p>
    <w:p w14:paraId="660CE1EC" w14:textId="77777777" w:rsidR="00F02020" w:rsidRDefault="00000000">
      <w:pPr>
        <w:pStyle w:val="ListParagraph"/>
        <w:numPr>
          <w:ilvl w:val="0"/>
          <w:numId w:val="11"/>
        </w:numPr>
        <w:tabs>
          <w:tab w:val="left" w:pos="965"/>
        </w:tabs>
        <w:spacing w:before="140"/>
        <w:ind w:left="965" w:hanging="258"/>
        <w:jc w:val="both"/>
        <w:rPr>
          <w:sz w:val="26"/>
        </w:rPr>
      </w:pPr>
      <w:r>
        <w:rPr>
          <w:sz w:val="26"/>
        </w:rPr>
        <w:t>Tại</w:t>
      </w:r>
      <w:r>
        <w:rPr>
          <w:spacing w:val="-5"/>
          <w:sz w:val="26"/>
        </w:rPr>
        <w:t xml:space="preserve"> </w:t>
      </w:r>
      <w:r>
        <w:rPr>
          <w:sz w:val="26"/>
        </w:rPr>
        <w:t>ô</w:t>
      </w:r>
      <w:r>
        <w:rPr>
          <w:spacing w:val="-5"/>
          <w:sz w:val="26"/>
        </w:rPr>
        <w:t xml:space="preserve"> </w:t>
      </w:r>
      <w:r>
        <w:rPr>
          <w:b/>
          <w:sz w:val="26"/>
        </w:rPr>
        <w:t>Đăng</w:t>
      </w:r>
      <w:r>
        <w:rPr>
          <w:b/>
          <w:spacing w:val="-5"/>
          <w:sz w:val="26"/>
        </w:rPr>
        <w:t xml:space="preserve"> </w:t>
      </w:r>
      <w:r>
        <w:rPr>
          <w:b/>
          <w:sz w:val="26"/>
        </w:rPr>
        <w:t>nhập</w:t>
      </w:r>
      <w:r>
        <w:rPr>
          <w:b/>
          <w:spacing w:val="-5"/>
          <w:sz w:val="26"/>
        </w:rPr>
        <w:t xml:space="preserve"> </w:t>
      </w:r>
      <w:r>
        <w:rPr>
          <w:b/>
          <w:sz w:val="26"/>
        </w:rPr>
        <w:t>hệ</w:t>
      </w:r>
      <w:r>
        <w:rPr>
          <w:b/>
          <w:spacing w:val="-3"/>
          <w:sz w:val="26"/>
        </w:rPr>
        <w:t xml:space="preserve"> </w:t>
      </w:r>
      <w:r>
        <w:rPr>
          <w:b/>
          <w:sz w:val="26"/>
        </w:rPr>
        <w:t>thống</w:t>
      </w:r>
      <w:r>
        <w:rPr>
          <w:sz w:val="26"/>
        </w:rPr>
        <w:t>,</w:t>
      </w:r>
      <w:r>
        <w:rPr>
          <w:spacing w:val="-5"/>
          <w:sz w:val="26"/>
        </w:rPr>
        <w:t xml:space="preserve"> </w:t>
      </w:r>
      <w:r>
        <w:rPr>
          <w:sz w:val="26"/>
        </w:rPr>
        <w:t>nhập</w:t>
      </w:r>
      <w:r>
        <w:rPr>
          <w:spacing w:val="-5"/>
          <w:sz w:val="26"/>
        </w:rPr>
        <w:t xml:space="preserve"> </w:t>
      </w:r>
      <w:r>
        <w:rPr>
          <w:sz w:val="26"/>
        </w:rPr>
        <w:t>các</w:t>
      </w:r>
      <w:r>
        <w:rPr>
          <w:spacing w:val="-5"/>
          <w:sz w:val="26"/>
        </w:rPr>
        <w:t xml:space="preserve"> </w:t>
      </w:r>
      <w:r>
        <w:rPr>
          <w:sz w:val="26"/>
        </w:rPr>
        <w:t>thông</w:t>
      </w:r>
      <w:r>
        <w:rPr>
          <w:spacing w:val="-3"/>
          <w:sz w:val="26"/>
        </w:rPr>
        <w:t xml:space="preserve"> </w:t>
      </w:r>
      <w:r>
        <w:rPr>
          <w:sz w:val="26"/>
        </w:rPr>
        <w:t>tin</w:t>
      </w:r>
      <w:r>
        <w:rPr>
          <w:spacing w:val="-5"/>
          <w:sz w:val="26"/>
        </w:rPr>
        <w:t xml:space="preserve"> </w:t>
      </w:r>
      <w:r>
        <w:rPr>
          <w:spacing w:val="-4"/>
          <w:sz w:val="26"/>
        </w:rPr>
        <w:t>sau:</w:t>
      </w:r>
    </w:p>
    <w:p w14:paraId="17440C7B" w14:textId="77777777" w:rsidR="00F02020" w:rsidRDefault="00000000">
      <w:pPr>
        <w:pStyle w:val="ListParagraph"/>
        <w:numPr>
          <w:ilvl w:val="1"/>
          <w:numId w:val="11"/>
        </w:numPr>
        <w:tabs>
          <w:tab w:val="left" w:pos="857"/>
        </w:tabs>
        <w:spacing w:before="140"/>
        <w:ind w:left="857" w:hanging="150"/>
        <w:rPr>
          <w:sz w:val="26"/>
        </w:rPr>
      </w:pPr>
      <w:r>
        <w:rPr>
          <w:sz w:val="26"/>
        </w:rPr>
        <w:t>Tài</w:t>
      </w:r>
      <w:r>
        <w:rPr>
          <w:spacing w:val="-5"/>
          <w:sz w:val="26"/>
        </w:rPr>
        <w:t xml:space="preserve"> </w:t>
      </w:r>
      <w:r>
        <w:rPr>
          <w:sz w:val="26"/>
        </w:rPr>
        <w:t>khoản:</w:t>
      </w:r>
      <w:r>
        <w:rPr>
          <w:spacing w:val="-3"/>
          <w:sz w:val="26"/>
        </w:rPr>
        <w:t xml:space="preserve"> </w:t>
      </w:r>
      <w:r>
        <w:rPr>
          <w:sz w:val="26"/>
        </w:rPr>
        <w:t>là</w:t>
      </w:r>
      <w:r>
        <w:rPr>
          <w:spacing w:val="-3"/>
          <w:sz w:val="26"/>
        </w:rPr>
        <w:t xml:space="preserve"> </w:t>
      </w:r>
      <w:r>
        <w:rPr>
          <w:sz w:val="26"/>
        </w:rPr>
        <w:t>mã</w:t>
      </w:r>
      <w:r>
        <w:rPr>
          <w:spacing w:val="-4"/>
          <w:sz w:val="26"/>
        </w:rPr>
        <w:t xml:space="preserve"> </w:t>
      </w:r>
      <w:r>
        <w:rPr>
          <w:sz w:val="26"/>
        </w:rPr>
        <w:t>sinh</w:t>
      </w:r>
      <w:r>
        <w:rPr>
          <w:spacing w:val="-3"/>
          <w:sz w:val="26"/>
        </w:rPr>
        <w:t xml:space="preserve"> </w:t>
      </w:r>
      <w:r>
        <w:rPr>
          <w:sz w:val="26"/>
        </w:rPr>
        <w:t>viên,</w:t>
      </w:r>
      <w:r>
        <w:rPr>
          <w:spacing w:val="-5"/>
          <w:sz w:val="26"/>
        </w:rPr>
        <w:t xml:space="preserve"> </w:t>
      </w:r>
      <w:r>
        <w:rPr>
          <w:sz w:val="26"/>
        </w:rPr>
        <w:t>ví</w:t>
      </w:r>
      <w:r>
        <w:rPr>
          <w:spacing w:val="-4"/>
          <w:sz w:val="26"/>
        </w:rPr>
        <w:t xml:space="preserve"> </w:t>
      </w:r>
      <w:r>
        <w:rPr>
          <w:sz w:val="26"/>
        </w:rPr>
        <w:t>dụ:</w:t>
      </w:r>
      <w:r>
        <w:rPr>
          <w:spacing w:val="-5"/>
          <w:sz w:val="26"/>
        </w:rPr>
        <w:t xml:space="preserve"> </w:t>
      </w:r>
      <w:r>
        <w:rPr>
          <w:spacing w:val="-2"/>
          <w:sz w:val="26"/>
        </w:rPr>
        <w:t>16T1021140;</w:t>
      </w:r>
    </w:p>
    <w:p w14:paraId="289F7F49" w14:textId="77777777" w:rsidR="00F02020" w:rsidRDefault="00000000">
      <w:pPr>
        <w:pStyle w:val="ListParagraph"/>
        <w:numPr>
          <w:ilvl w:val="1"/>
          <w:numId w:val="11"/>
        </w:numPr>
        <w:tabs>
          <w:tab w:val="left" w:pos="893"/>
        </w:tabs>
        <w:spacing w:before="138" w:line="288" w:lineRule="auto"/>
        <w:ind w:right="138" w:firstLine="566"/>
        <w:rPr>
          <w:sz w:val="26"/>
        </w:rPr>
      </w:pPr>
      <w:r>
        <w:rPr>
          <w:sz w:val="26"/>
        </w:rPr>
        <w:t>Mật khẩu mặc định ban đầu cho sinh viên năm thứ nhất mới nhập học do Phòng ĐTĐH&amp;CTSV cung cấp cho các khoa. Sinh viên liên hệ với văn phòng khoa quản lý sinh viên để nhận mật khẩu. Sau khi đăng nhập sinh viên phải thay đổi mật khẩu để bảo vệ tài khoản</w:t>
      </w:r>
      <w:r>
        <w:rPr>
          <w:spacing w:val="-1"/>
          <w:sz w:val="26"/>
        </w:rPr>
        <w:t xml:space="preserve"> </w:t>
      </w:r>
      <w:r>
        <w:rPr>
          <w:sz w:val="26"/>
        </w:rPr>
        <w:t>của mình. Nếu quên mật khẩu,</w:t>
      </w:r>
      <w:r>
        <w:rPr>
          <w:spacing w:val="-1"/>
          <w:sz w:val="26"/>
        </w:rPr>
        <w:t xml:space="preserve"> </w:t>
      </w:r>
      <w:r>
        <w:rPr>
          <w:sz w:val="26"/>
        </w:rPr>
        <w:t>sinh viên</w:t>
      </w:r>
      <w:r>
        <w:rPr>
          <w:spacing w:val="-1"/>
          <w:sz w:val="26"/>
        </w:rPr>
        <w:t xml:space="preserve"> </w:t>
      </w:r>
      <w:r>
        <w:rPr>
          <w:sz w:val="26"/>
        </w:rPr>
        <w:t>liên hệ với Phòng ĐTĐH&amp;CTSV để xin</w:t>
      </w:r>
      <w:r>
        <w:rPr>
          <w:spacing w:val="-1"/>
          <w:sz w:val="26"/>
        </w:rPr>
        <w:t xml:space="preserve"> </w:t>
      </w:r>
      <w:r>
        <w:rPr>
          <w:sz w:val="26"/>
        </w:rPr>
        <w:t>cấp lại mật khẩu (</w:t>
      </w:r>
      <w:r>
        <w:rPr>
          <w:i/>
          <w:sz w:val="26"/>
        </w:rPr>
        <w:t>mang theo giấy tờ tùy thân có dán ảnh</w:t>
      </w:r>
      <w:r>
        <w:rPr>
          <w:sz w:val="26"/>
        </w:rPr>
        <w:t>);</w:t>
      </w:r>
    </w:p>
    <w:p w14:paraId="09E2DAA1" w14:textId="77777777" w:rsidR="00F02020" w:rsidRDefault="00000000">
      <w:pPr>
        <w:pStyle w:val="BodyText"/>
        <w:spacing w:before="10"/>
        <w:rPr>
          <w:sz w:val="6"/>
        </w:rPr>
      </w:pPr>
      <w:r>
        <w:rPr>
          <w:noProof/>
          <w:sz w:val="6"/>
        </w:rPr>
        <mc:AlternateContent>
          <mc:Choice Requires="wpg">
            <w:drawing>
              <wp:anchor distT="0" distB="0" distL="0" distR="0" simplePos="0" relativeHeight="487588864" behindDoc="1" locked="0" layoutInCell="1" allowOverlap="1" wp14:anchorId="79280064" wp14:editId="0EA3FD5C">
                <wp:simplePos x="0" y="0"/>
                <wp:positionH relativeFrom="page">
                  <wp:posOffset>729995</wp:posOffset>
                </wp:positionH>
                <wp:positionV relativeFrom="paragraph">
                  <wp:posOffset>65914</wp:posOffset>
                </wp:positionV>
                <wp:extent cx="6123940" cy="2352040"/>
                <wp:effectExtent l="0" t="0" r="0" b="0"/>
                <wp:wrapTopAndBottom/>
                <wp:docPr id="626" name="Group 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3940" cy="2352040"/>
                          <a:chOff x="0" y="0"/>
                          <a:chExt cx="6123940" cy="2352040"/>
                        </a:xfrm>
                      </wpg:grpSpPr>
                      <pic:pic xmlns:pic="http://schemas.openxmlformats.org/drawingml/2006/picture">
                        <pic:nvPicPr>
                          <pic:cNvPr id="627" name="Image 627"/>
                          <pic:cNvPicPr/>
                        </pic:nvPicPr>
                        <pic:blipFill>
                          <a:blip r:embed="rId18" cstate="print"/>
                          <a:stretch>
                            <a:fillRect/>
                          </a:stretch>
                        </pic:blipFill>
                        <pic:spPr>
                          <a:xfrm>
                            <a:off x="9144" y="9144"/>
                            <a:ext cx="6105144" cy="2333243"/>
                          </a:xfrm>
                          <a:prstGeom prst="rect">
                            <a:avLst/>
                          </a:prstGeom>
                        </pic:spPr>
                      </pic:pic>
                      <wps:wsp>
                        <wps:cNvPr id="628" name="Graphic 628"/>
                        <wps:cNvSpPr/>
                        <wps:spPr>
                          <a:xfrm>
                            <a:off x="4572" y="4572"/>
                            <a:ext cx="6114415" cy="2342515"/>
                          </a:xfrm>
                          <a:custGeom>
                            <a:avLst/>
                            <a:gdLst/>
                            <a:ahLst/>
                            <a:cxnLst/>
                            <a:rect l="l" t="t" r="r" b="b"/>
                            <a:pathLst>
                              <a:path w="6114415" h="2342515">
                                <a:moveTo>
                                  <a:pt x="0" y="2342388"/>
                                </a:moveTo>
                                <a:lnTo>
                                  <a:pt x="6114287" y="2342388"/>
                                </a:lnTo>
                                <a:lnTo>
                                  <a:pt x="6114287" y="0"/>
                                </a:lnTo>
                                <a:lnTo>
                                  <a:pt x="0" y="0"/>
                                </a:lnTo>
                                <a:lnTo>
                                  <a:pt x="0" y="2342388"/>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46C16E" id="Group 626" o:spid="_x0000_s1026" style="position:absolute;margin-left:57.5pt;margin-top:5.2pt;width:482.2pt;height:185.2pt;z-index:-15727616;mso-wrap-distance-left:0;mso-wrap-distance-right:0;mso-position-horizontal-relative:page" coordsize="61239,235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7ooor9QPyc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">
                <v:shape id="Image 627" o:spid="_x0000_s1027" type="#_x0000_t75" style="position:absolute;left:91;top:91;width:61051;height:2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">
                  <v:imagedata r:id="rId19" o:title=""/>
                </v:shape>
                <v:shape id="Graphic 628" o:spid="_x0000_s1028" style="position:absolute;left:45;top:45;width:61144;height:23425;visibility:visible;mso-wrap-style:square;v-text-anchor:top" coordsize="6114415,2342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" path="m,2342388r6114287,l6114287,,,,,2342388xe" filled="f" strokeweight=".25397mm">
                  <v:path arrowok="t"/>
                </v:shape>
                <w10:wrap type="topAndBottom" anchorx="page"/>
              </v:group>
            </w:pict>
          </mc:Fallback>
        </mc:AlternateContent>
      </w:r>
    </w:p>
    <w:p w14:paraId="5EEA146C" w14:textId="77777777" w:rsidR="00F02020" w:rsidRDefault="00F02020">
      <w:pPr>
        <w:pStyle w:val="BodyText"/>
        <w:rPr>
          <w:sz w:val="6"/>
        </w:rPr>
        <w:sectPr w:rsidR="00F02020">
          <w:pgSz w:w="11910" w:h="16850"/>
          <w:pgMar w:top="1020" w:right="992" w:bottom="840" w:left="992" w:header="283" w:footer="640" w:gutter="0"/>
          <w:cols w:space="720"/>
        </w:sectPr>
      </w:pPr>
    </w:p>
    <w:p w14:paraId="551E6D71" w14:textId="77777777" w:rsidR="00F02020" w:rsidRDefault="00000000">
      <w:pPr>
        <w:pStyle w:val="ListParagraph"/>
        <w:numPr>
          <w:ilvl w:val="0"/>
          <w:numId w:val="11"/>
        </w:numPr>
        <w:tabs>
          <w:tab w:val="left" w:pos="965"/>
        </w:tabs>
        <w:spacing w:before="88"/>
        <w:ind w:left="965" w:hanging="258"/>
        <w:rPr>
          <w:sz w:val="26"/>
        </w:rPr>
      </w:pPr>
      <w:r>
        <w:rPr>
          <w:sz w:val="26"/>
        </w:rPr>
        <w:lastRenderedPageBreak/>
        <w:t>Nhấn</w:t>
      </w:r>
      <w:r>
        <w:rPr>
          <w:spacing w:val="-5"/>
          <w:sz w:val="26"/>
        </w:rPr>
        <w:t xml:space="preserve"> </w:t>
      </w:r>
      <w:r>
        <w:rPr>
          <w:sz w:val="26"/>
        </w:rPr>
        <w:t>nút</w:t>
      </w:r>
      <w:r>
        <w:rPr>
          <w:spacing w:val="-4"/>
          <w:sz w:val="26"/>
        </w:rPr>
        <w:t xml:space="preserve"> </w:t>
      </w:r>
      <w:r>
        <w:rPr>
          <w:b/>
          <w:sz w:val="26"/>
        </w:rPr>
        <w:t>Đăng</w:t>
      </w:r>
      <w:r>
        <w:rPr>
          <w:b/>
          <w:spacing w:val="-3"/>
          <w:sz w:val="26"/>
        </w:rPr>
        <w:t xml:space="preserve"> </w:t>
      </w:r>
      <w:r>
        <w:rPr>
          <w:b/>
          <w:sz w:val="26"/>
        </w:rPr>
        <w:t>nhập</w:t>
      </w:r>
      <w:r>
        <w:rPr>
          <w:b/>
          <w:spacing w:val="-4"/>
          <w:sz w:val="26"/>
        </w:rPr>
        <w:t xml:space="preserve"> </w:t>
      </w:r>
      <w:r>
        <w:rPr>
          <w:sz w:val="26"/>
        </w:rPr>
        <w:t>để</w:t>
      </w:r>
      <w:r>
        <w:rPr>
          <w:spacing w:val="-5"/>
          <w:sz w:val="26"/>
        </w:rPr>
        <w:t xml:space="preserve"> </w:t>
      </w:r>
      <w:r>
        <w:rPr>
          <w:sz w:val="26"/>
        </w:rPr>
        <w:t>tiến</w:t>
      </w:r>
      <w:r>
        <w:rPr>
          <w:spacing w:val="-5"/>
          <w:sz w:val="26"/>
        </w:rPr>
        <w:t xml:space="preserve"> </w:t>
      </w:r>
      <w:r>
        <w:rPr>
          <w:sz w:val="26"/>
        </w:rPr>
        <w:t>hành</w:t>
      </w:r>
      <w:r>
        <w:rPr>
          <w:spacing w:val="-4"/>
          <w:sz w:val="26"/>
        </w:rPr>
        <w:t xml:space="preserve"> </w:t>
      </w:r>
      <w:r>
        <w:rPr>
          <w:sz w:val="26"/>
        </w:rPr>
        <w:t>đăng</w:t>
      </w:r>
      <w:r>
        <w:rPr>
          <w:spacing w:val="-5"/>
          <w:sz w:val="26"/>
        </w:rPr>
        <w:t xml:space="preserve"> </w:t>
      </w:r>
      <w:r>
        <w:rPr>
          <w:sz w:val="26"/>
        </w:rPr>
        <w:t>nhập</w:t>
      </w:r>
      <w:r>
        <w:rPr>
          <w:spacing w:val="-4"/>
          <w:sz w:val="26"/>
        </w:rPr>
        <w:t xml:space="preserve"> </w:t>
      </w:r>
      <w:r>
        <w:rPr>
          <w:sz w:val="26"/>
        </w:rPr>
        <w:t>vào</w:t>
      </w:r>
      <w:r>
        <w:rPr>
          <w:spacing w:val="-5"/>
          <w:sz w:val="26"/>
        </w:rPr>
        <w:t xml:space="preserve"> </w:t>
      </w:r>
      <w:r>
        <w:rPr>
          <w:sz w:val="26"/>
        </w:rPr>
        <w:t>hệ</w:t>
      </w:r>
      <w:r>
        <w:rPr>
          <w:spacing w:val="-5"/>
          <w:sz w:val="26"/>
        </w:rPr>
        <w:t xml:space="preserve"> </w:t>
      </w:r>
      <w:r>
        <w:rPr>
          <w:spacing w:val="-2"/>
          <w:sz w:val="26"/>
        </w:rPr>
        <w:t>thống</w:t>
      </w:r>
    </w:p>
    <w:p w14:paraId="0B596BB5" w14:textId="77777777" w:rsidR="00F02020" w:rsidRDefault="00000000">
      <w:pPr>
        <w:pStyle w:val="ListParagraph"/>
        <w:numPr>
          <w:ilvl w:val="0"/>
          <w:numId w:val="11"/>
        </w:numPr>
        <w:tabs>
          <w:tab w:val="left" w:pos="980"/>
        </w:tabs>
        <w:spacing w:before="141"/>
        <w:ind w:left="980" w:hanging="273"/>
        <w:rPr>
          <w:sz w:val="26"/>
        </w:rPr>
      </w:pPr>
      <w:r>
        <w:rPr>
          <w:sz w:val="26"/>
        </w:rPr>
        <w:t>Sau</w:t>
      </w:r>
      <w:r>
        <w:rPr>
          <w:spacing w:val="10"/>
          <w:sz w:val="26"/>
        </w:rPr>
        <w:t xml:space="preserve"> </w:t>
      </w:r>
      <w:r>
        <w:rPr>
          <w:sz w:val="26"/>
        </w:rPr>
        <w:t>khi</w:t>
      </w:r>
      <w:r>
        <w:rPr>
          <w:spacing w:val="10"/>
          <w:sz w:val="26"/>
        </w:rPr>
        <w:t xml:space="preserve"> </w:t>
      </w:r>
      <w:r>
        <w:rPr>
          <w:sz w:val="26"/>
        </w:rPr>
        <w:t>đăng</w:t>
      </w:r>
      <w:r>
        <w:rPr>
          <w:spacing w:val="12"/>
          <w:sz w:val="26"/>
        </w:rPr>
        <w:t xml:space="preserve"> </w:t>
      </w:r>
      <w:r>
        <w:rPr>
          <w:sz w:val="26"/>
        </w:rPr>
        <w:t>nhập</w:t>
      </w:r>
      <w:r>
        <w:rPr>
          <w:spacing w:val="11"/>
          <w:sz w:val="26"/>
        </w:rPr>
        <w:t xml:space="preserve"> </w:t>
      </w:r>
      <w:r>
        <w:rPr>
          <w:sz w:val="26"/>
        </w:rPr>
        <w:t>phía</w:t>
      </w:r>
      <w:r>
        <w:rPr>
          <w:spacing w:val="10"/>
          <w:sz w:val="26"/>
        </w:rPr>
        <w:t xml:space="preserve"> </w:t>
      </w:r>
      <w:r>
        <w:rPr>
          <w:sz w:val="26"/>
        </w:rPr>
        <w:t>trên</w:t>
      </w:r>
      <w:r>
        <w:rPr>
          <w:spacing w:val="11"/>
          <w:sz w:val="26"/>
        </w:rPr>
        <w:t xml:space="preserve"> </w:t>
      </w:r>
      <w:r>
        <w:rPr>
          <w:sz w:val="26"/>
        </w:rPr>
        <w:t>bên</w:t>
      </w:r>
      <w:r>
        <w:rPr>
          <w:spacing w:val="10"/>
          <w:sz w:val="26"/>
        </w:rPr>
        <w:t xml:space="preserve"> </w:t>
      </w:r>
      <w:r>
        <w:rPr>
          <w:sz w:val="26"/>
        </w:rPr>
        <w:t>phải</w:t>
      </w:r>
      <w:r>
        <w:rPr>
          <w:spacing w:val="13"/>
          <w:sz w:val="26"/>
        </w:rPr>
        <w:t xml:space="preserve"> </w:t>
      </w:r>
      <w:r>
        <w:rPr>
          <w:sz w:val="26"/>
        </w:rPr>
        <w:t>màn</w:t>
      </w:r>
      <w:r>
        <w:rPr>
          <w:spacing w:val="12"/>
          <w:sz w:val="26"/>
        </w:rPr>
        <w:t xml:space="preserve"> </w:t>
      </w:r>
      <w:r>
        <w:rPr>
          <w:sz w:val="26"/>
        </w:rPr>
        <w:t>hình</w:t>
      </w:r>
      <w:r>
        <w:rPr>
          <w:spacing w:val="10"/>
          <w:sz w:val="26"/>
        </w:rPr>
        <w:t xml:space="preserve"> </w:t>
      </w:r>
      <w:r>
        <w:rPr>
          <w:sz w:val="26"/>
        </w:rPr>
        <w:t>sẽ</w:t>
      </w:r>
      <w:r>
        <w:rPr>
          <w:spacing w:val="10"/>
          <w:sz w:val="26"/>
        </w:rPr>
        <w:t xml:space="preserve"> </w:t>
      </w:r>
      <w:r>
        <w:rPr>
          <w:sz w:val="26"/>
        </w:rPr>
        <w:t>xuất</w:t>
      </w:r>
      <w:r>
        <w:rPr>
          <w:spacing w:val="10"/>
          <w:sz w:val="26"/>
        </w:rPr>
        <w:t xml:space="preserve"> </w:t>
      </w:r>
      <w:r>
        <w:rPr>
          <w:sz w:val="26"/>
        </w:rPr>
        <w:t>hiện</w:t>
      </w:r>
      <w:r>
        <w:rPr>
          <w:spacing w:val="12"/>
          <w:sz w:val="26"/>
        </w:rPr>
        <w:t xml:space="preserve"> </w:t>
      </w:r>
      <w:r>
        <w:rPr>
          <w:sz w:val="26"/>
        </w:rPr>
        <w:t>hộp</w:t>
      </w:r>
      <w:r>
        <w:rPr>
          <w:spacing w:val="11"/>
          <w:sz w:val="26"/>
        </w:rPr>
        <w:t xml:space="preserve"> </w:t>
      </w:r>
      <w:r>
        <w:rPr>
          <w:sz w:val="26"/>
        </w:rPr>
        <w:t>thoại</w:t>
      </w:r>
      <w:r>
        <w:rPr>
          <w:spacing w:val="9"/>
          <w:sz w:val="26"/>
        </w:rPr>
        <w:t xml:space="preserve"> </w:t>
      </w:r>
      <w:r>
        <w:rPr>
          <w:sz w:val="26"/>
        </w:rPr>
        <w:t>với</w:t>
      </w:r>
      <w:r>
        <w:rPr>
          <w:spacing w:val="13"/>
          <w:sz w:val="26"/>
        </w:rPr>
        <w:t xml:space="preserve"> </w:t>
      </w:r>
      <w:r>
        <w:rPr>
          <w:sz w:val="26"/>
        </w:rPr>
        <w:t>câu</w:t>
      </w:r>
      <w:r>
        <w:rPr>
          <w:spacing w:val="10"/>
          <w:sz w:val="26"/>
        </w:rPr>
        <w:t xml:space="preserve"> </w:t>
      </w:r>
      <w:r>
        <w:rPr>
          <w:spacing w:val="-4"/>
          <w:sz w:val="26"/>
        </w:rPr>
        <w:t>hỏi:</w:t>
      </w:r>
    </w:p>
    <w:p w14:paraId="0085C890" w14:textId="77777777" w:rsidR="00F02020" w:rsidRDefault="00000000">
      <w:pPr>
        <w:tabs>
          <w:tab w:val="left" w:leader="dot" w:pos="3247"/>
        </w:tabs>
        <w:spacing w:before="61" w:line="288" w:lineRule="auto"/>
        <w:ind w:left="141" w:right="142"/>
        <w:rPr>
          <w:i/>
          <w:sz w:val="26"/>
        </w:rPr>
      </w:pPr>
      <w:r>
        <w:rPr>
          <w:i/>
          <w:sz w:val="26"/>
        </w:rPr>
        <w:t>Remember password for</w:t>
      </w:r>
      <w:r>
        <w:rPr>
          <w:i/>
          <w:sz w:val="26"/>
        </w:rPr>
        <w:tab/>
        <w:t>?</w:t>
      </w:r>
      <w:r>
        <w:rPr>
          <w:i/>
          <w:spacing w:val="-9"/>
          <w:sz w:val="26"/>
        </w:rPr>
        <w:t xml:space="preserve"> </w:t>
      </w:r>
      <w:r>
        <w:rPr>
          <w:sz w:val="26"/>
        </w:rPr>
        <w:t>Để</w:t>
      </w:r>
      <w:r>
        <w:rPr>
          <w:spacing w:val="-8"/>
          <w:sz w:val="26"/>
        </w:rPr>
        <w:t xml:space="preserve"> </w:t>
      </w:r>
      <w:r>
        <w:rPr>
          <w:sz w:val="26"/>
        </w:rPr>
        <w:t>bảo</w:t>
      </w:r>
      <w:r>
        <w:rPr>
          <w:spacing w:val="-9"/>
          <w:sz w:val="26"/>
        </w:rPr>
        <w:t xml:space="preserve"> </w:t>
      </w:r>
      <w:r>
        <w:rPr>
          <w:sz w:val="26"/>
        </w:rPr>
        <w:t>vệ</w:t>
      </w:r>
      <w:r>
        <w:rPr>
          <w:spacing w:val="-8"/>
          <w:sz w:val="26"/>
        </w:rPr>
        <w:t xml:space="preserve"> </w:t>
      </w:r>
      <w:r>
        <w:rPr>
          <w:sz w:val="26"/>
        </w:rPr>
        <w:t>tài</w:t>
      </w:r>
      <w:r>
        <w:rPr>
          <w:spacing w:val="-11"/>
          <w:sz w:val="26"/>
        </w:rPr>
        <w:t xml:space="preserve"> </w:t>
      </w:r>
      <w:r>
        <w:rPr>
          <w:sz w:val="26"/>
        </w:rPr>
        <w:t>khoản</w:t>
      </w:r>
      <w:r>
        <w:rPr>
          <w:spacing w:val="-11"/>
          <w:sz w:val="26"/>
        </w:rPr>
        <w:t xml:space="preserve"> </w:t>
      </w:r>
      <w:r>
        <w:rPr>
          <w:sz w:val="26"/>
        </w:rPr>
        <w:t>trong</w:t>
      </w:r>
      <w:r>
        <w:rPr>
          <w:spacing w:val="-9"/>
          <w:sz w:val="26"/>
        </w:rPr>
        <w:t xml:space="preserve"> </w:t>
      </w:r>
      <w:r>
        <w:rPr>
          <w:sz w:val="26"/>
        </w:rPr>
        <w:t>mọi</w:t>
      </w:r>
      <w:r>
        <w:rPr>
          <w:spacing w:val="-11"/>
          <w:sz w:val="26"/>
        </w:rPr>
        <w:t xml:space="preserve"> </w:t>
      </w:r>
      <w:r>
        <w:rPr>
          <w:sz w:val="26"/>
        </w:rPr>
        <w:t>trường</w:t>
      </w:r>
      <w:r>
        <w:rPr>
          <w:spacing w:val="-9"/>
          <w:sz w:val="26"/>
        </w:rPr>
        <w:t xml:space="preserve"> </w:t>
      </w:r>
      <w:r>
        <w:rPr>
          <w:sz w:val="26"/>
        </w:rPr>
        <w:t>hợp,</w:t>
      </w:r>
      <w:r>
        <w:rPr>
          <w:spacing w:val="-11"/>
          <w:sz w:val="26"/>
        </w:rPr>
        <w:t xml:space="preserve"> </w:t>
      </w:r>
      <w:r>
        <w:rPr>
          <w:sz w:val="26"/>
        </w:rPr>
        <w:t>sinh</w:t>
      </w:r>
      <w:r>
        <w:rPr>
          <w:spacing w:val="-11"/>
          <w:sz w:val="26"/>
        </w:rPr>
        <w:t xml:space="preserve"> </w:t>
      </w:r>
      <w:r>
        <w:rPr>
          <w:sz w:val="26"/>
        </w:rPr>
        <w:t>viên</w:t>
      </w:r>
      <w:r>
        <w:rPr>
          <w:spacing w:val="-8"/>
          <w:sz w:val="26"/>
        </w:rPr>
        <w:t xml:space="preserve"> </w:t>
      </w:r>
      <w:r>
        <w:rPr>
          <w:sz w:val="26"/>
        </w:rPr>
        <w:t>nên</w:t>
      </w:r>
      <w:r>
        <w:rPr>
          <w:spacing w:val="-11"/>
          <w:sz w:val="26"/>
        </w:rPr>
        <w:t xml:space="preserve"> </w:t>
      </w:r>
      <w:r>
        <w:rPr>
          <w:sz w:val="26"/>
        </w:rPr>
        <w:t xml:space="preserve">kích vào ô thoại phía dưới của hộp thoại và chọn </w:t>
      </w:r>
      <w:r>
        <w:rPr>
          <w:i/>
          <w:sz w:val="26"/>
        </w:rPr>
        <w:t>Never Remember Password for This Site.</w:t>
      </w:r>
    </w:p>
    <w:p w14:paraId="276BEC91" w14:textId="77777777" w:rsidR="00F02020" w:rsidRDefault="00000000">
      <w:pPr>
        <w:pStyle w:val="BodyText"/>
        <w:spacing w:before="9"/>
        <w:rPr>
          <w:i/>
          <w:sz w:val="6"/>
        </w:rPr>
      </w:pPr>
      <w:r>
        <w:rPr>
          <w:i/>
          <w:noProof/>
          <w:sz w:val="6"/>
        </w:rPr>
        <mc:AlternateContent>
          <mc:Choice Requires="wpg">
            <w:drawing>
              <wp:anchor distT="0" distB="0" distL="0" distR="0" simplePos="0" relativeHeight="487589376" behindDoc="1" locked="0" layoutInCell="1" allowOverlap="1" wp14:anchorId="443B5DCE" wp14:editId="348A8832">
                <wp:simplePos x="0" y="0"/>
                <wp:positionH relativeFrom="page">
                  <wp:posOffset>1752600</wp:posOffset>
                </wp:positionH>
                <wp:positionV relativeFrom="paragraph">
                  <wp:posOffset>65724</wp:posOffset>
                </wp:positionV>
                <wp:extent cx="4064635" cy="1312545"/>
                <wp:effectExtent l="0" t="0" r="0" b="0"/>
                <wp:wrapTopAndBottom/>
                <wp:docPr id="629" name="Group 6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64635" cy="1312545"/>
                          <a:chOff x="0" y="0"/>
                          <a:chExt cx="4064635" cy="1312545"/>
                        </a:xfrm>
                      </wpg:grpSpPr>
                      <pic:pic xmlns:pic="http://schemas.openxmlformats.org/drawingml/2006/picture">
                        <pic:nvPicPr>
                          <pic:cNvPr id="630" name="Image 630"/>
                          <pic:cNvPicPr/>
                        </pic:nvPicPr>
                        <pic:blipFill>
                          <a:blip r:embed="rId20" cstate="print"/>
                          <a:stretch>
                            <a:fillRect/>
                          </a:stretch>
                        </pic:blipFill>
                        <pic:spPr>
                          <a:xfrm>
                            <a:off x="9144" y="9144"/>
                            <a:ext cx="4046220" cy="1293876"/>
                          </a:xfrm>
                          <a:prstGeom prst="rect">
                            <a:avLst/>
                          </a:prstGeom>
                        </pic:spPr>
                      </pic:pic>
                      <wps:wsp>
                        <wps:cNvPr id="631" name="Graphic 631"/>
                        <wps:cNvSpPr/>
                        <wps:spPr>
                          <a:xfrm>
                            <a:off x="4572" y="4572"/>
                            <a:ext cx="4055745" cy="1303020"/>
                          </a:xfrm>
                          <a:custGeom>
                            <a:avLst/>
                            <a:gdLst/>
                            <a:ahLst/>
                            <a:cxnLst/>
                            <a:rect l="l" t="t" r="r" b="b"/>
                            <a:pathLst>
                              <a:path w="4055745" h="1303020">
                                <a:moveTo>
                                  <a:pt x="0" y="1303020"/>
                                </a:moveTo>
                                <a:lnTo>
                                  <a:pt x="4055364" y="1303020"/>
                                </a:lnTo>
                                <a:lnTo>
                                  <a:pt x="4055364" y="0"/>
                                </a:lnTo>
                                <a:lnTo>
                                  <a:pt x="0" y="0"/>
                                </a:lnTo>
                                <a:lnTo>
                                  <a:pt x="0" y="130302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4C677B" id="Group 629" o:spid="_x0000_s1026" style="position:absolute;margin-left:138pt;margin-top:5.2pt;width:320.05pt;height:103.35pt;z-index:-15727104;mso-wrap-distance-left:0;mso-wrap-distance-right:0;mso-position-horizontal-relative:page" coordsize="40646,13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">
                <v:shape id="Image 630" o:spid="_x0000_s1027" type="#_x0000_t75" style="position:absolute;left:91;top:91;width:40462;height:12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">
                  <v:imagedata r:id="rId21" o:title=""/>
                </v:shape>
                <v:shape id="Graphic 631" o:spid="_x0000_s1028" style="position:absolute;left:45;top:45;width:40558;height:13030;visibility:visible;mso-wrap-style:square;v-text-anchor:top" coordsize="4055745,130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" path="m,1303020r4055364,l4055364,,,,,1303020xe" filled="f" strokeweight=".72pt">
                  <v:path arrowok="t"/>
                </v:shape>
                <w10:wrap type="topAndBottom" anchorx="page"/>
              </v:group>
            </w:pict>
          </mc:Fallback>
        </mc:AlternateContent>
      </w:r>
    </w:p>
    <w:p w14:paraId="725F4F9D" w14:textId="77777777" w:rsidR="00F02020" w:rsidRDefault="00000000">
      <w:pPr>
        <w:pStyle w:val="BodyText"/>
        <w:spacing w:before="149" w:line="288" w:lineRule="auto"/>
        <w:ind w:left="141" w:right="137" w:firstLine="566"/>
        <w:jc w:val="both"/>
      </w:pPr>
      <w:r>
        <w:t>Trước</w:t>
      </w:r>
      <w:r>
        <w:rPr>
          <w:spacing w:val="-8"/>
        </w:rPr>
        <w:t xml:space="preserve"> </w:t>
      </w:r>
      <w:r>
        <w:t>khi</w:t>
      </w:r>
      <w:r>
        <w:rPr>
          <w:spacing w:val="-9"/>
        </w:rPr>
        <w:t xml:space="preserve"> </w:t>
      </w:r>
      <w:r>
        <w:t>đăng</w:t>
      </w:r>
      <w:r>
        <w:rPr>
          <w:spacing w:val="-8"/>
        </w:rPr>
        <w:t xml:space="preserve"> </w:t>
      </w:r>
      <w:r>
        <w:t>nhập</w:t>
      </w:r>
      <w:r>
        <w:rPr>
          <w:spacing w:val="-9"/>
        </w:rPr>
        <w:t xml:space="preserve"> </w:t>
      </w:r>
      <w:r>
        <w:t>sinh</w:t>
      </w:r>
      <w:r>
        <w:rPr>
          <w:spacing w:val="-9"/>
        </w:rPr>
        <w:t xml:space="preserve"> </w:t>
      </w:r>
      <w:r>
        <w:t>viên</w:t>
      </w:r>
      <w:r>
        <w:rPr>
          <w:spacing w:val="-8"/>
        </w:rPr>
        <w:t xml:space="preserve"> </w:t>
      </w:r>
      <w:r>
        <w:t>vẫn</w:t>
      </w:r>
      <w:r>
        <w:rPr>
          <w:spacing w:val="-9"/>
        </w:rPr>
        <w:t xml:space="preserve"> </w:t>
      </w:r>
      <w:r>
        <w:t>đọc</w:t>
      </w:r>
      <w:r>
        <w:rPr>
          <w:spacing w:val="-8"/>
        </w:rPr>
        <w:t xml:space="preserve"> </w:t>
      </w:r>
      <w:r>
        <w:t>được</w:t>
      </w:r>
      <w:r>
        <w:rPr>
          <w:spacing w:val="-8"/>
        </w:rPr>
        <w:t xml:space="preserve"> </w:t>
      </w:r>
      <w:r>
        <w:t>các</w:t>
      </w:r>
      <w:r>
        <w:rPr>
          <w:spacing w:val="-8"/>
        </w:rPr>
        <w:t xml:space="preserve"> </w:t>
      </w:r>
      <w:r>
        <w:t>thông</w:t>
      </w:r>
      <w:r>
        <w:rPr>
          <w:spacing w:val="-9"/>
        </w:rPr>
        <w:t xml:space="preserve"> </w:t>
      </w:r>
      <w:r>
        <w:t>báo</w:t>
      </w:r>
      <w:r>
        <w:rPr>
          <w:spacing w:val="-8"/>
        </w:rPr>
        <w:t xml:space="preserve"> </w:t>
      </w:r>
      <w:r>
        <w:t>trên</w:t>
      </w:r>
      <w:r>
        <w:rPr>
          <w:spacing w:val="-8"/>
        </w:rPr>
        <w:t xml:space="preserve"> </w:t>
      </w:r>
      <w:r>
        <w:t>trang</w:t>
      </w:r>
      <w:r>
        <w:rPr>
          <w:spacing w:val="-8"/>
        </w:rPr>
        <w:t xml:space="preserve"> </w:t>
      </w:r>
      <w:r>
        <w:t>chủ.</w:t>
      </w:r>
      <w:r>
        <w:rPr>
          <w:spacing w:val="-9"/>
        </w:rPr>
        <w:t xml:space="preserve"> </w:t>
      </w:r>
      <w:r>
        <w:t>Tất</w:t>
      </w:r>
      <w:r>
        <w:rPr>
          <w:spacing w:val="-9"/>
        </w:rPr>
        <w:t xml:space="preserve"> </w:t>
      </w:r>
      <w:r>
        <w:t>cả</w:t>
      </w:r>
      <w:r>
        <w:rPr>
          <w:spacing w:val="-8"/>
        </w:rPr>
        <w:t xml:space="preserve"> </w:t>
      </w:r>
      <w:r>
        <w:t>những thông</w:t>
      </w:r>
      <w:r>
        <w:rPr>
          <w:spacing w:val="-3"/>
        </w:rPr>
        <w:t xml:space="preserve"> </w:t>
      </w:r>
      <w:r>
        <w:t>báo có</w:t>
      </w:r>
      <w:r>
        <w:rPr>
          <w:spacing w:val="-3"/>
        </w:rPr>
        <w:t xml:space="preserve"> </w:t>
      </w:r>
      <w:r>
        <w:t>liên</w:t>
      </w:r>
      <w:r>
        <w:rPr>
          <w:spacing w:val="-3"/>
        </w:rPr>
        <w:t xml:space="preserve"> </w:t>
      </w:r>
      <w:r>
        <w:t>quan của</w:t>
      </w:r>
      <w:r>
        <w:rPr>
          <w:spacing w:val="-3"/>
        </w:rPr>
        <w:t xml:space="preserve"> </w:t>
      </w:r>
      <w:r>
        <w:t>sinh</w:t>
      </w:r>
      <w:r>
        <w:rPr>
          <w:spacing w:val="-1"/>
        </w:rPr>
        <w:t xml:space="preserve"> </w:t>
      </w:r>
      <w:r>
        <w:t>viên</w:t>
      </w:r>
      <w:r>
        <w:rPr>
          <w:spacing w:val="-3"/>
        </w:rPr>
        <w:t xml:space="preserve"> </w:t>
      </w:r>
      <w:r>
        <w:t>đều</w:t>
      </w:r>
      <w:r>
        <w:rPr>
          <w:spacing w:val="-3"/>
        </w:rPr>
        <w:t xml:space="preserve"> </w:t>
      </w:r>
      <w:r>
        <w:t>được đăng</w:t>
      </w:r>
      <w:r>
        <w:rPr>
          <w:spacing w:val="-3"/>
        </w:rPr>
        <w:t xml:space="preserve"> </w:t>
      </w:r>
      <w:r>
        <w:t>tải</w:t>
      </w:r>
      <w:r>
        <w:rPr>
          <w:spacing w:val="-1"/>
        </w:rPr>
        <w:t xml:space="preserve"> </w:t>
      </w:r>
      <w:r>
        <w:t>tại</w:t>
      </w:r>
      <w:r>
        <w:rPr>
          <w:spacing w:val="-3"/>
        </w:rPr>
        <w:t xml:space="preserve"> </w:t>
      </w:r>
      <w:r>
        <w:t>đây.</w:t>
      </w:r>
      <w:r>
        <w:rPr>
          <w:spacing w:val="-1"/>
        </w:rPr>
        <w:t xml:space="preserve"> </w:t>
      </w:r>
      <w:r>
        <w:t>Sinh</w:t>
      </w:r>
      <w:r>
        <w:rPr>
          <w:spacing w:val="-1"/>
        </w:rPr>
        <w:t xml:space="preserve"> </w:t>
      </w:r>
      <w:r>
        <w:t>viên</w:t>
      </w:r>
      <w:r>
        <w:rPr>
          <w:spacing w:val="-3"/>
        </w:rPr>
        <w:t xml:space="preserve"> </w:t>
      </w:r>
      <w:r>
        <w:t>phải</w:t>
      </w:r>
      <w:r>
        <w:rPr>
          <w:spacing w:val="-1"/>
        </w:rPr>
        <w:t xml:space="preserve"> </w:t>
      </w:r>
      <w:r>
        <w:t>thường</w:t>
      </w:r>
      <w:r>
        <w:rPr>
          <w:spacing w:val="-1"/>
        </w:rPr>
        <w:t xml:space="preserve"> </w:t>
      </w:r>
      <w:r>
        <w:t>xuyên cập nhật các thông báo này.</w:t>
      </w:r>
    </w:p>
    <w:p w14:paraId="4D7E36AE" w14:textId="77777777" w:rsidR="00F02020" w:rsidRDefault="00000000">
      <w:pPr>
        <w:pStyle w:val="Heading2"/>
        <w:numPr>
          <w:ilvl w:val="0"/>
          <w:numId w:val="12"/>
        </w:numPr>
        <w:tabs>
          <w:tab w:val="left" w:pos="442"/>
        </w:tabs>
        <w:spacing w:before="88"/>
        <w:ind w:left="442" w:right="0" w:hanging="301"/>
      </w:pPr>
      <w:r>
        <w:t>THAO</w:t>
      </w:r>
      <w:r>
        <w:rPr>
          <w:spacing w:val="-7"/>
        </w:rPr>
        <w:t xml:space="preserve"> </w:t>
      </w:r>
      <w:r>
        <w:t>TÁC</w:t>
      </w:r>
      <w:r>
        <w:rPr>
          <w:spacing w:val="-6"/>
        </w:rPr>
        <w:t xml:space="preserve"> </w:t>
      </w:r>
      <w:r>
        <w:t>SAU</w:t>
      </w:r>
      <w:r>
        <w:rPr>
          <w:spacing w:val="-6"/>
        </w:rPr>
        <w:t xml:space="preserve"> </w:t>
      </w:r>
      <w:r>
        <w:t>KHI</w:t>
      </w:r>
      <w:r>
        <w:rPr>
          <w:spacing w:val="-8"/>
        </w:rPr>
        <w:t xml:space="preserve"> </w:t>
      </w:r>
      <w:r>
        <w:t>ĐĂNG</w:t>
      </w:r>
      <w:r>
        <w:rPr>
          <w:spacing w:val="-9"/>
        </w:rPr>
        <w:t xml:space="preserve"> </w:t>
      </w:r>
      <w:r>
        <w:rPr>
          <w:spacing w:val="-4"/>
        </w:rPr>
        <w:t>NHẬP</w:t>
      </w:r>
    </w:p>
    <w:p w14:paraId="7E047E02" w14:textId="77777777" w:rsidR="00F02020" w:rsidRDefault="00000000">
      <w:pPr>
        <w:pStyle w:val="ListParagraph"/>
        <w:numPr>
          <w:ilvl w:val="1"/>
          <w:numId w:val="12"/>
        </w:numPr>
        <w:tabs>
          <w:tab w:val="left" w:pos="956"/>
        </w:tabs>
        <w:spacing w:before="133" w:line="288" w:lineRule="auto"/>
        <w:ind w:right="136" w:firstLine="566"/>
        <w:jc w:val="both"/>
        <w:rPr>
          <w:sz w:val="26"/>
        </w:rPr>
      </w:pPr>
      <w:r>
        <w:rPr>
          <w:sz w:val="26"/>
        </w:rPr>
        <w:t>Xác</w:t>
      </w:r>
      <w:r>
        <w:rPr>
          <w:spacing w:val="-14"/>
          <w:sz w:val="26"/>
        </w:rPr>
        <w:t xml:space="preserve"> </w:t>
      </w:r>
      <w:r>
        <w:rPr>
          <w:sz w:val="26"/>
        </w:rPr>
        <w:t>định</w:t>
      </w:r>
      <w:r>
        <w:rPr>
          <w:spacing w:val="-12"/>
          <w:sz w:val="26"/>
        </w:rPr>
        <w:t xml:space="preserve"> </w:t>
      </w:r>
      <w:r>
        <w:rPr>
          <w:sz w:val="26"/>
        </w:rPr>
        <w:t>học</w:t>
      </w:r>
      <w:r>
        <w:rPr>
          <w:spacing w:val="-12"/>
          <w:sz w:val="26"/>
        </w:rPr>
        <w:t xml:space="preserve"> </w:t>
      </w:r>
      <w:r>
        <w:rPr>
          <w:sz w:val="26"/>
        </w:rPr>
        <w:t>kỳ</w:t>
      </w:r>
      <w:r>
        <w:rPr>
          <w:spacing w:val="-17"/>
          <w:sz w:val="26"/>
        </w:rPr>
        <w:t xml:space="preserve"> </w:t>
      </w:r>
      <w:r>
        <w:rPr>
          <w:sz w:val="26"/>
        </w:rPr>
        <w:t>tác</w:t>
      </w:r>
      <w:r>
        <w:rPr>
          <w:spacing w:val="-11"/>
          <w:sz w:val="26"/>
        </w:rPr>
        <w:t xml:space="preserve"> </w:t>
      </w:r>
      <w:r>
        <w:rPr>
          <w:sz w:val="26"/>
        </w:rPr>
        <w:t>nghiệp:</w:t>
      </w:r>
      <w:r>
        <w:rPr>
          <w:spacing w:val="-12"/>
          <w:sz w:val="26"/>
        </w:rPr>
        <w:t xml:space="preserve"> </w:t>
      </w:r>
      <w:r>
        <w:rPr>
          <w:sz w:val="26"/>
        </w:rPr>
        <w:t>Học</w:t>
      </w:r>
      <w:r>
        <w:rPr>
          <w:spacing w:val="-12"/>
          <w:sz w:val="26"/>
        </w:rPr>
        <w:t xml:space="preserve"> </w:t>
      </w:r>
      <w:r>
        <w:rPr>
          <w:sz w:val="26"/>
        </w:rPr>
        <w:t>kỳ</w:t>
      </w:r>
      <w:r>
        <w:rPr>
          <w:spacing w:val="-17"/>
          <w:sz w:val="26"/>
        </w:rPr>
        <w:t xml:space="preserve"> </w:t>
      </w:r>
      <w:r>
        <w:rPr>
          <w:sz w:val="26"/>
        </w:rPr>
        <w:t>tác</w:t>
      </w:r>
      <w:r>
        <w:rPr>
          <w:spacing w:val="-11"/>
          <w:sz w:val="26"/>
        </w:rPr>
        <w:t xml:space="preserve"> </w:t>
      </w:r>
      <w:r>
        <w:rPr>
          <w:sz w:val="26"/>
        </w:rPr>
        <w:t>nghiệp</w:t>
      </w:r>
      <w:r>
        <w:rPr>
          <w:spacing w:val="-12"/>
          <w:sz w:val="26"/>
        </w:rPr>
        <w:t xml:space="preserve"> </w:t>
      </w:r>
      <w:r>
        <w:rPr>
          <w:sz w:val="26"/>
        </w:rPr>
        <w:t>là</w:t>
      </w:r>
      <w:r>
        <w:rPr>
          <w:spacing w:val="-12"/>
          <w:sz w:val="26"/>
        </w:rPr>
        <w:t xml:space="preserve"> </w:t>
      </w:r>
      <w:r>
        <w:rPr>
          <w:sz w:val="26"/>
        </w:rPr>
        <w:t>học</w:t>
      </w:r>
      <w:r>
        <w:rPr>
          <w:spacing w:val="-12"/>
          <w:sz w:val="26"/>
        </w:rPr>
        <w:t xml:space="preserve"> </w:t>
      </w:r>
      <w:r>
        <w:rPr>
          <w:sz w:val="26"/>
        </w:rPr>
        <w:t>kỳ</w:t>
      </w:r>
      <w:r>
        <w:rPr>
          <w:spacing w:val="-14"/>
          <w:sz w:val="26"/>
        </w:rPr>
        <w:t xml:space="preserve"> </w:t>
      </w:r>
      <w:r>
        <w:rPr>
          <w:sz w:val="26"/>
        </w:rPr>
        <w:t>mặc</w:t>
      </w:r>
      <w:r>
        <w:rPr>
          <w:spacing w:val="-12"/>
          <w:sz w:val="26"/>
        </w:rPr>
        <w:t xml:space="preserve"> </w:t>
      </w:r>
      <w:r>
        <w:rPr>
          <w:sz w:val="26"/>
        </w:rPr>
        <w:t>định</w:t>
      </w:r>
      <w:r>
        <w:rPr>
          <w:spacing w:val="-12"/>
          <w:sz w:val="26"/>
        </w:rPr>
        <w:t xml:space="preserve"> </w:t>
      </w:r>
      <w:r>
        <w:rPr>
          <w:sz w:val="26"/>
        </w:rPr>
        <w:t>đã</w:t>
      </w:r>
      <w:r>
        <w:rPr>
          <w:spacing w:val="-12"/>
          <w:sz w:val="26"/>
        </w:rPr>
        <w:t xml:space="preserve"> </w:t>
      </w:r>
      <w:r>
        <w:rPr>
          <w:sz w:val="26"/>
        </w:rPr>
        <w:t>được</w:t>
      </w:r>
      <w:r>
        <w:rPr>
          <w:spacing w:val="-12"/>
          <w:sz w:val="26"/>
        </w:rPr>
        <w:t xml:space="preserve"> </w:t>
      </w:r>
      <w:r>
        <w:rPr>
          <w:sz w:val="26"/>
        </w:rPr>
        <w:t>chọn</w:t>
      </w:r>
      <w:r>
        <w:rPr>
          <w:spacing w:val="-12"/>
          <w:sz w:val="26"/>
        </w:rPr>
        <w:t xml:space="preserve"> </w:t>
      </w:r>
      <w:r>
        <w:rPr>
          <w:sz w:val="26"/>
        </w:rPr>
        <w:t xml:space="preserve">trong những lần tác nghiệp trước đó. Muốn thay đổi học kỳ tác nghiệp, sinh viên kích chuột vào mục </w:t>
      </w:r>
      <w:r>
        <w:rPr>
          <w:b/>
          <w:sz w:val="26"/>
        </w:rPr>
        <w:t>Học kỳ : x, năm học</w:t>
      </w:r>
      <w:r>
        <w:rPr>
          <w:b/>
          <w:spacing w:val="-3"/>
          <w:sz w:val="26"/>
        </w:rPr>
        <w:t xml:space="preserve"> </w:t>
      </w:r>
      <w:r>
        <w:rPr>
          <w:b/>
          <w:sz w:val="26"/>
        </w:rPr>
        <w:t xml:space="preserve">: xxxx-xxxx </w:t>
      </w:r>
      <w:r>
        <w:rPr>
          <w:sz w:val="26"/>
        </w:rPr>
        <w:t xml:space="preserve">ở phía trên bên phải màn hình, sau đó chọn học kỳ cần tác nghiệp và kích chuột vào nút </w:t>
      </w:r>
      <w:r>
        <w:rPr>
          <w:b/>
          <w:sz w:val="26"/>
        </w:rPr>
        <w:t>Tác nghiệp với Ngành học và Học kỳ dược chọn</w:t>
      </w:r>
      <w:r>
        <w:rPr>
          <w:sz w:val="26"/>
        </w:rPr>
        <w:t>.</w:t>
      </w:r>
    </w:p>
    <w:p w14:paraId="0D6319E7" w14:textId="77777777" w:rsidR="00F02020" w:rsidRDefault="00000000">
      <w:pPr>
        <w:pStyle w:val="BodyText"/>
        <w:spacing w:before="9"/>
        <w:rPr>
          <w:sz w:val="6"/>
        </w:rPr>
      </w:pPr>
      <w:r>
        <w:rPr>
          <w:noProof/>
          <w:sz w:val="6"/>
        </w:rPr>
        <mc:AlternateContent>
          <mc:Choice Requires="wpg">
            <w:drawing>
              <wp:anchor distT="0" distB="0" distL="0" distR="0" simplePos="0" relativeHeight="487589888" behindDoc="1" locked="0" layoutInCell="1" allowOverlap="1" wp14:anchorId="4197B045" wp14:editId="73521331">
                <wp:simplePos x="0" y="0"/>
                <wp:positionH relativeFrom="page">
                  <wp:posOffset>742187</wp:posOffset>
                </wp:positionH>
                <wp:positionV relativeFrom="paragraph">
                  <wp:posOffset>65302</wp:posOffset>
                </wp:positionV>
                <wp:extent cx="6080760" cy="2929255"/>
                <wp:effectExtent l="0" t="0" r="0" b="0"/>
                <wp:wrapTopAndBottom/>
                <wp:docPr id="632" name="Group 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0760" cy="2929255"/>
                          <a:chOff x="0" y="0"/>
                          <a:chExt cx="6080760" cy="2929255"/>
                        </a:xfrm>
                      </wpg:grpSpPr>
                      <pic:pic xmlns:pic="http://schemas.openxmlformats.org/drawingml/2006/picture">
                        <pic:nvPicPr>
                          <pic:cNvPr id="633" name="Image 633"/>
                          <pic:cNvPicPr/>
                        </pic:nvPicPr>
                        <pic:blipFill>
                          <a:blip r:embed="rId22" cstate="print"/>
                          <a:stretch>
                            <a:fillRect/>
                          </a:stretch>
                        </pic:blipFill>
                        <pic:spPr>
                          <a:xfrm>
                            <a:off x="9144" y="9144"/>
                            <a:ext cx="6062472" cy="2910840"/>
                          </a:xfrm>
                          <a:prstGeom prst="rect">
                            <a:avLst/>
                          </a:prstGeom>
                        </pic:spPr>
                      </pic:pic>
                      <wps:wsp>
                        <wps:cNvPr id="634" name="Graphic 634"/>
                        <wps:cNvSpPr/>
                        <wps:spPr>
                          <a:xfrm>
                            <a:off x="4572" y="4572"/>
                            <a:ext cx="6071870" cy="2920365"/>
                          </a:xfrm>
                          <a:custGeom>
                            <a:avLst/>
                            <a:gdLst/>
                            <a:ahLst/>
                            <a:cxnLst/>
                            <a:rect l="l" t="t" r="r" b="b"/>
                            <a:pathLst>
                              <a:path w="6071870" h="2920365">
                                <a:moveTo>
                                  <a:pt x="0" y="2919983"/>
                                </a:moveTo>
                                <a:lnTo>
                                  <a:pt x="6071616" y="2919983"/>
                                </a:lnTo>
                                <a:lnTo>
                                  <a:pt x="6071616" y="0"/>
                                </a:lnTo>
                                <a:lnTo>
                                  <a:pt x="0" y="0"/>
                                </a:lnTo>
                                <a:lnTo>
                                  <a:pt x="0" y="2919983"/>
                                </a:lnTo>
                                <a:close/>
                              </a:path>
                            </a:pathLst>
                          </a:custGeom>
                          <a:ln w="9144">
                            <a:solidFill>
                              <a:srgbClr val="000000"/>
                            </a:solidFill>
                            <a:prstDash val="solid"/>
                          </a:ln>
                        </wps:spPr>
                        <wps:bodyPr wrap="square" lIns="0" tIns="0" rIns="0" bIns="0" rtlCol="0">
                          <a:prstTxWarp prst="textNoShape">
                            <a:avLst/>
                          </a:prstTxWarp>
                          <a:noAutofit/>
                        </wps:bodyPr>
                      </wps:wsp>
                      <wps:wsp>
                        <wps:cNvPr id="635" name="Graphic 635"/>
                        <wps:cNvSpPr/>
                        <wps:spPr>
                          <a:xfrm>
                            <a:off x="44196" y="464819"/>
                            <a:ext cx="798830" cy="142240"/>
                          </a:xfrm>
                          <a:custGeom>
                            <a:avLst/>
                            <a:gdLst/>
                            <a:ahLst/>
                            <a:cxnLst/>
                            <a:rect l="l" t="t" r="r" b="b"/>
                            <a:pathLst>
                              <a:path w="798830" h="142240">
                                <a:moveTo>
                                  <a:pt x="798576" y="0"/>
                                </a:moveTo>
                                <a:lnTo>
                                  <a:pt x="0" y="0"/>
                                </a:lnTo>
                                <a:lnTo>
                                  <a:pt x="0" y="141732"/>
                                </a:lnTo>
                                <a:lnTo>
                                  <a:pt x="798576" y="141732"/>
                                </a:lnTo>
                                <a:lnTo>
                                  <a:pt x="798576" y="0"/>
                                </a:lnTo>
                                <a:close/>
                              </a:path>
                            </a:pathLst>
                          </a:custGeom>
                          <a:solidFill>
                            <a:srgbClr val="FFFFFF"/>
                          </a:solidFill>
                        </wps:spPr>
                        <wps:bodyPr wrap="square" lIns="0" tIns="0" rIns="0" bIns="0" rtlCol="0">
                          <a:prstTxWarp prst="textNoShape">
                            <a:avLst/>
                          </a:prstTxWarp>
                          <a:noAutofit/>
                        </wps:bodyPr>
                      </wps:wsp>
                      <wps:wsp>
                        <wps:cNvPr id="636" name="Graphic 636"/>
                        <wps:cNvSpPr/>
                        <wps:spPr>
                          <a:xfrm>
                            <a:off x="44196" y="464819"/>
                            <a:ext cx="798830" cy="142240"/>
                          </a:xfrm>
                          <a:custGeom>
                            <a:avLst/>
                            <a:gdLst/>
                            <a:ahLst/>
                            <a:cxnLst/>
                            <a:rect l="l" t="t" r="r" b="b"/>
                            <a:pathLst>
                              <a:path w="798830" h="142240">
                                <a:moveTo>
                                  <a:pt x="0" y="141732"/>
                                </a:moveTo>
                                <a:lnTo>
                                  <a:pt x="798576" y="141732"/>
                                </a:lnTo>
                                <a:lnTo>
                                  <a:pt x="798576" y="0"/>
                                </a:lnTo>
                                <a:lnTo>
                                  <a:pt x="0" y="0"/>
                                </a:lnTo>
                                <a:lnTo>
                                  <a:pt x="0" y="141732"/>
                                </a:lnTo>
                                <a:close/>
                              </a:path>
                            </a:pathLst>
                          </a:custGeom>
                          <a:ln w="3048">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542BE7AB" id="Group 632" o:spid="_x0000_s1026" style="position:absolute;margin-left:58.45pt;margin-top:5.15pt;width:478.8pt;height:230.65pt;z-index:-15726592;mso-wrap-distance-left:0;mso-wrap-distance-right:0;mso-position-horizontal-relative:page" coordsize="60807,292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">
                <v:shape id="Image 633" o:spid="_x0000_s1027" type="#_x0000_t75" style="position:absolute;left:91;top:91;width:60625;height:29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">
                  <v:imagedata r:id="rId23" o:title=""/>
                </v:shape>
                <v:shape id="Graphic 634" o:spid="_x0000_s1028" style="position:absolute;left:45;top:45;width:60719;height:29204;visibility:visible;mso-wrap-style:square;v-text-anchor:top" coordsize="6071870,292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" path="m,2919983r6071616,l6071616,,,,,2919983xe" filled="f" strokeweight=".72pt">
                  <v:path arrowok="t"/>
                </v:shape>
                <v:shape id="Graphic 635" o:spid="_x0000_s1029" style="position:absolute;left:441;top:4648;width:7989;height:1422;visibility:visible;mso-wrap-style:square;v-text-anchor:top" coordsize="79883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" path="m798576,l,,,141732r798576,l798576,xe" stroked="f">
                  <v:path arrowok="t"/>
                </v:shape>
                <v:shape id="Graphic 636" o:spid="_x0000_s1030" style="position:absolute;left:441;top:4648;width:7989;height:1422;visibility:visible;mso-wrap-style:square;v-text-anchor:top" coordsize="79883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" path="m,141732r798576,l798576,,,,,141732xe" filled="f" strokecolor="white" strokeweight=".24pt">
                  <v:path arrowok="t"/>
                </v:shape>
                <w10:wrap type="topAndBottom" anchorx="page"/>
              </v:group>
            </w:pict>
          </mc:Fallback>
        </mc:AlternateContent>
      </w:r>
    </w:p>
    <w:p w14:paraId="2DE55A1B" w14:textId="77777777" w:rsidR="00F02020" w:rsidRDefault="00000000">
      <w:pPr>
        <w:pStyle w:val="ListParagraph"/>
        <w:numPr>
          <w:ilvl w:val="1"/>
          <w:numId w:val="12"/>
        </w:numPr>
        <w:tabs>
          <w:tab w:val="left" w:pos="963"/>
        </w:tabs>
        <w:spacing w:before="155" w:line="288" w:lineRule="auto"/>
        <w:ind w:right="136" w:firstLine="566"/>
        <w:jc w:val="both"/>
        <w:rPr>
          <w:sz w:val="26"/>
        </w:rPr>
      </w:pPr>
      <w:r>
        <w:rPr>
          <w:sz w:val="26"/>
        </w:rPr>
        <w:t>Đổi</w:t>
      </w:r>
      <w:r>
        <w:rPr>
          <w:spacing w:val="-3"/>
          <w:sz w:val="26"/>
        </w:rPr>
        <w:t xml:space="preserve"> </w:t>
      </w:r>
      <w:r>
        <w:rPr>
          <w:sz w:val="26"/>
        </w:rPr>
        <w:t>mật</w:t>
      </w:r>
      <w:r>
        <w:rPr>
          <w:spacing w:val="-5"/>
          <w:sz w:val="26"/>
        </w:rPr>
        <w:t xml:space="preserve"> </w:t>
      </w:r>
      <w:r>
        <w:rPr>
          <w:sz w:val="26"/>
        </w:rPr>
        <w:t>khẩu:</w:t>
      </w:r>
      <w:r>
        <w:rPr>
          <w:spacing w:val="-5"/>
          <w:sz w:val="26"/>
        </w:rPr>
        <w:t xml:space="preserve"> </w:t>
      </w:r>
      <w:r>
        <w:rPr>
          <w:sz w:val="26"/>
        </w:rPr>
        <w:t>Sinh</w:t>
      </w:r>
      <w:r>
        <w:rPr>
          <w:spacing w:val="-3"/>
          <w:sz w:val="26"/>
        </w:rPr>
        <w:t xml:space="preserve"> </w:t>
      </w:r>
      <w:r>
        <w:rPr>
          <w:sz w:val="26"/>
        </w:rPr>
        <w:t>viên</w:t>
      </w:r>
      <w:r>
        <w:rPr>
          <w:spacing w:val="-5"/>
          <w:sz w:val="26"/>
        </w:rPr>
        <w:t xml:space="preserve"> </w:t>
      </w:r>
      <w:r>
        <w:rPr>
          <w:sz w:val="26"/>
        </w:rPr>
        <w:t>phải</w:t>
      </w:r>
      <w:r>
        <w:rPr>
          <w:spacing w:val="-3"/>
          <w:sz w:val="26"/>
        </w:rPr>
        <w:t xml:space="preserve"> </w:t>
      </w:r>
      <w:r>
        <w:rPr>
          <w:sz w:val="26"/>
        </w:rPr>
        <w:t>thay</w:t>
      </w:r>
      <w:r>
        <w:rPr>
          <w:spacing w:val="-10"/>
          <w:sz w:val="26"/>
        </w:rPr>
        <w:t xml:space="preserve"> </w:t>
      </w:r>
      <w:r>
        <w:rPr>
          <w:sz w:val="26"/>
        </w:rPr>
        <w:t>đổi</w:t>
      </w:r>
      <w:r>
        <w:rPr>
          <w:spacing w:val="-5"/>
          <w:sz w:val="26"/>
        </w:rPr>
        <w:t xml:space="preserve"> </w:t>
      </w:r>
      <w:r>
        <w:rPr>
          <w:sz w:val="26"/>
        </w:rPr>
        <w:t>ngay</w:t>
      </w:r>
      <w:r>
        <w:rPr>
          <w:spacing w:val="-5"/>
          <w:sz w:val="26"/>
        </w:rPr>
        <w:t xml:space="preserve"> </w:t>
      </w:r>
      <w:r>
        <w:rPr>
          <w:sz w:val="26"/>
        </w:rPr>
        <w:t>mật</w:t>
      </w:r>
      <w:r>
        <w:rPr>
          <w:spacing w:val="-5"/>
          <w:sz w:val="26"/>
        </w:rPr>
        <w:t xml:space="preserve"> </w:t>
      </w:r>
      <w:r>
        <w:rPr>
          <w:sz w:val="26"/>
        </w:rPr>
        <w:t>khẩu</w:t>
      </w:r>
      <w:r>
        <w:rPr>
          <w:spacing w:val="-5"/>
          <w:sz w:val="26"/>
        </w:rPr>
        <w:t xml:space="preserve"> </w:t>
      </w:r>
      <w:r>
        <w:rPr>
          <w:sz w:val="26"/>
        </w:rPr>
        <w:t>đã</w:t>
      </w:r>
      <w:r>
        <w:rPr>
          <w:spacing w:val="-5"/>
          <w:sz w:val="26"/>
        </w:rPr>
        <w:t xml:space="preserve"> </w:t>
      </w:r>
      <w:r>
        <w:rPr>
          <w:sz w:val="26"/>
        </w:rPr>
        <w:t>được</w:t>
      </w:r>
      <w:r>
        <w:rPr>
          <w:spacing w:val="-3"/>
          <w:sz w:val="26"/>
        </w:rPr>
        <w:t xml:space="preserve"> </w:t>
      </w:r>
      <w:r>
        <w:rPr>
          <w:sz w:val="26"/>
        </w:rPr>
        <w:t>Phòng</w:t>
      </w:r>
      <w:r>
        <w:rPr>
          <w:spacing w:val="-5"/>
          <w:sz w:val="26"/>
        </w:rPr>
        <w:t xml:space="preserve"> </w:t>
      </w:r>
      <w:r>
        <w:rPr>
          <w:sz w:val="26"/>
        </w:rPr>
        <w:t>ĐTĐH&amp;CTSV cấp</w:t>
      </w:r>
      <w:r>
        <w:rPr>
          <w:spacing w:val="-8"/>
          <w:sz w:val="26"/>
        </w:rPr>
        <w:t xml:space="preserve"> </w:t>
      </w:r>
      <w:r>
        <w:rPr>
          <w:sz w:val="26"/>
        </w:rPr>
        <w:t>bằng</w:t>
      </w:r>
      <w:r>
        <w:rPr>
          <w:spacing w:val="-3"/>
          <w:sz w:val="26"/>
        </w:rPr>
        <w:t xml:space="preserve"> </w:t>
      </w:r>
      <w:r>
        <w:rPr>
          <w:sz w:val="26"/>
        </w:rPr>
        <w:t>mật</w:t>
      </w:r>
      <w:r>
        <w:rPr>
          <w:spacing w:val="-6"/>
          <w:sz w:val="26"/>
        </w:rPr>
        <w:t xml:space="preserve"> </w:t>
      </w:r>
      <w:r>
        <w:rPr>
          <w:sz w:val="26"/>
        </w:rPr>
        <w:t>khẩu</w:t>
      </w:r>
      <w:r>
        <w:rPr>
          <w:spacing w:val="-8"/>
          <w:sz w:val="26"/>
        </w:rPr>
        <w:t xml:space="preserve"> </w:t>
      </w:r>
      <w:r>
        <w:rPr>
          <w:sz w:val="26"/>
        </w:rPr>
        <w:t>của</w:t>
      </w:r>
      <w:r>
        <w:rPr>
          <w:spacing w:val="-3"/>
          <w:sz w:val="26"/>
        </w:rPr>
        <w:t xml:space="preserve"> </w:t>
      </w:r>
      <w:r>
        <w:rPr>
          <w:sz w:val="26"/>
        </w:rPr>
        <w:t>riêng</w:t>
      </w:r>
      <w:r>
        <w:rPr>
          <w:spacing w:val="-5"/>
          <w:sz w:val="26"/>
        </w:rPr>
        <w:t xml:space="preserve"> </w:t>
      </w:r>
      <w:r>
        <w:rPr>
          <w:sz w:val="26"/>
        </w:rPr>
        <w:t>mình.</w:t>
      </w:r>
      <w:r>
        <w:rPr>
          <w:spacing w:val="-5"/>
          <w:sz w:val="26"/>
        </w:rPr>
        <w:t xml:space="preserve"> </w:t>
      </w:r>
      <w:r>
        <w:rPr>
          <w:sz w:val="26"/>
        </w:rPr>
        <w:t>Đây</w:t>
      </w:r>
      <w:r>
        <w:rPr>
          <w:spacing w:val="-10"/>
          <w:sz w:val="26"/>
        </w:rPr>
        <w:t xml:space="preserve"> </w:t>
      </w:r>
      <w:r>
        <w:rPr>
          <w:sz w:val="26"/>
        </w:rPr>
        <w:t>là</w:t>
      </w:r>
      <w:r>
        <w:rPr>
          <w:spacing w:val="-7"/>
          <w:sz w:val="26"/>
        </w:rPr>
        <w:t xml:space="preserve"> </w:t>
      </w:r>
      <w:r>
        <w:rPr>
          <w:sz w:val="26"/>
        </w:rPr>
        <w:t>tài</w:t>
      </w:r>
      <w:r>
        <w:rPr>
          <w:spacing w:val="-5"/>
          <w:sz w:val="26"/>
        </w:rPr>
        <w:t xml:space="preserve"> </w:t>
      </w:r>
      <w:r>
        <w:rPr>
          <w:sz w:val="26"/>
        </w:rPr>
        <w:t>khoản</w:t>
      </w:r>
      <w:r>
        <w:rPr>
          <w:spacing w:val="-8"/>
          <w:sz w:val="26"/>
        </w:rPr>
        <w:t xml:space="preserve"> </w:t>
      </w:r>
      <w:r>
        <w:rPr>
          <w:sz w:val="26"/>
        </w:rPr>
        <w:t>quan</w:t>
      </w:r>
      <w:r>
        <w:rPr>
          <w:spacing w:val="-7"/>
          <w:sz w:val="26"/>
        </w:rPr>
        <w:t xml:space="preserve"> </w:t>
      </w:r>
      <w:r>
        <w:rPr>
          <w:sz w:val="26"/>
        </w:rPr>
        <w:t>trọng</w:t>
      </w:r>
      <w:r>
        <w:rPr>
          <w:spacing w:val="-5"/>
          <w:sz w:val="26"/>
        </w:rPr>
        <w:t xml:space="preserve"> </w:t>
      </w:r>
      <w:r>
        <w:rPr>
          <w:sz w:val="26"/>
        </w:rPr>
        <w:t>để</w:t>
      </w:r>
      <w:r>
        <w:rPr>
          <w:spacing w:val="-7"/>
          <w:sz w:val="26"/>
        </w:rPr>
        <w:t xml:space="preserve"> </w:t>
      </w:r>
      <w:r>
        <w:rPr>
          <w:sz w:val="26"/>
        </w:rPr>
        <w:t>sinh</w:t>
      </w:r>
      <w:r>
        <w:rPr>
          <w:spacing w:val="-8"/>
          <w:sz w:val="26"/>
        </w:rPr>
        <w:t xml:space="preserve"> </w:t>
      </w:r>
      <w:r>
        <w:rPr>
          <w:sz w:val="26"/>
        </w:rPr>
        <w:t>viên</w:t>
      </w:r>
      <w:r>
        <w:rPr>
          <w:spacing w:val="-6"/>
          <w:sz w:val="26"/>
        </w:rPr>
        <w:t xml:space="preserve"> </w:t>
      </w:r>
      <w:r>
        <w:rPr>
          <w:sz w:val="26"/>
        </w:rPr>
        <w:t>đăng</w:t>
      </w:r>
      <w:r>
        <w:rPr>
          <w:spacing w:val="-5"/>
          <w:sz w:val="26"/>
        </w:rPr>
        <w:t xml:space="preserve"> </w:t>
      </w:r>
      <w:r>
        <w:rPr>
          <w:sz w:val="26"/>
        </w:rPr>
        <w:t>ký</w:t>
      </w:r>
      <w:r>
        <w:rPr>
          <w:spacing w:val="-6"/>
          <w:sz w:val="26"/>
        </w:rPr>
        <w:t xml:space="preserve"> </w:t>
      </w:r>
      <w:r>
        <w:rPr>
          <w:sz w:val="26"/>
        </w:rPr>
        <w:t>học</w:t>
      </w:r>
      <w:r>
        <w:rPr>
          <w:spacing w:val="-5"/>
          <w:sz w:val="26"/>
        </w:rPr>
        <w:t xml:space="preserve"> </w:t>
      </w:r>
      <w:r>
        <w:rPr>
          <w:sz w:val="26"/>
        </w:rPr>
        <w:t>tập, kiểm</w:t>
      </w:r>
      <w:r>
        <w:rPr>
          <w:spacing w:val="-7"/>
          <w:sz w:val="26"/>
        </w:rPr>
        <w:t xml:space="preserve"> </w:t>
      </w:r>
      <w:r>
        <w:rPr>
          <w:sz w:val="26"/>
        </w:rPr>
        <w:t>tra</w:t>
      </w:r>
      <w:r>
        <w:rPr>
          <w:spacing w:val="-3"/>
          <w:sz w:val="26"/>
        </w:rPr>
        <w:t xml:space="preserve"> </w:t>
      </w:r>
      <w:r>
        <w:rPr>
          <w:sz w:val="26"/>
        </w:rPr>
        <w:t>kết</w:t>
      </w:r>
      <w:r>
        <w:rPr>
          <w:spacing w:val="-3"/>
          <w:sz w:val="26"/>
        </w:rPr>
        <w:t xml:space="preserve"> </w:t>
      </w:r>
      <w:r>
        <w:rPr>
          <w:sz w:val="26"/>
        </w:rPr>
        <w:t>quả</w:t>
      </w:r>
      <w:r>
        <w:rPr>
          <w:spacing w:val="-3"/>
          <w:sz w:val="26"/>
        </w:rPr>
        <w:t xml:space="preserve"> </w:t>
      </w:r>
      <w:r>
        <w:rPr>
          <w:sz w:val="26"/>
        </w:rPr>
        <w:t>học</w:t>
      </w:r>
      <w:r>
        <w:rPr>
          <w:spacing w:val="-3"/>
          <w:sz w:val="26"/>
        </w:rPr>
        <w:t xml:space="preserve"> </w:t>
      </w:r>
      <w:r>
        <w:rPr>
          <w:sz w:val="26"/>
        </w:rPr>
        <w:t>tập</w:t>
      </w:r>
      <w:r>
        <w:rPr>
          <w:spacing w:val="-5"/>
          <w:sz w:val="26"/>
        </w:rPr>
        <w:t xml:space="preserve"> </w:t>
      </w:r>
      <w:r>
        <w:rPr>
          <w:sz w:val="26"/>
        </w:rPr>
        <w:t>của</w:t>
      </w:r>
      <w:r>
        <w:rPr>
          <w:spacing w:val="-3"/>
          <w:sz w:val="26"/>
        </w:rPr>
        <w:t xml:space="preserve"> </w:t>
      </w:r>
      <w:r>
        <w:rPr>
          <w:sz w:val="26"/>
        </w:rPr>
        <w:t>mình</w:t>
      </w:r>
      <w:r>
        <w:rPr>
          <w:spacing w:val="-3"/>
          <w:sz w:val="26"/>
        </w:rPr>
        <w:t xml:space="preserve"> </w:t>
      </w:r>
      <w:r>
        <w:rPr>
          <w:sz w:val="26"/>
        </w:rPr>
        <w:t>v.v.</w:t>
      </w:r>
      <w:r>
        <w:rPr>
          <w:spacing w:val="-3"/>
          <w:sz w:val="26"/>
        </w:rPr>
        <w:t xml:space="preserve"> </w:t>
      </w:r>
      <w:r>
        <w:rPr>
          <w:sz w:val="26"/>
        </w:rPr>
        <w:t>Do</w:t>
      </w:r>
      <w:r>
        <w:rPr>
          <w:spacing w:val="-3"/>
          <w:sz w:val="26"/>
        </w:rPr>
        <w:t xml:space="preserve"> </w:t>
      </w:r>
      <w:r>
        <w:rPr>
          <w:sz w:val="26"/>
        </w:rPr>
        <w:t>đó,</w:t>
      </w:r>
      <w:r>
        <w:rPr>
          <w:spacing w:val="-3"/>
          <w:sz w:val="26"/>
        </w:rPr>
        <w:t xml:space="preserve"> </w:t>
      </w:r>
      <w:r>
        <w:rPr>
          <w:sz w:val="26"/>
        </w:rPr>
        <w:t>sinh</w:t>
      </w:r>
      <w:r>
        <w:rPr>
          <w:spacing w:val="-5"/>
          <w:sz w:val="26"/>
        </w:rPr>
        <w:t xml:space="preserve"> </w:t>
      </w:r>
      <w:r>
        <w:rPr>
          <w:sz w:val="26"/>
        </w:rPr>
        <w:t>viên</w:t>
      </w:r>
      <w:r>
        <w:rPr>
          <w:spacing w:val="-5"/>
          <w:sz w:val="26"/>
        </w:rPr>
        <w:t xml:space="preserve"> </w:t>
      </w:r>
      <w:r>
        <w:rPr>
          <w:sz w:val="26"/>
        </w:rPr>
        <w:t>phải</w:t>
      </w:r>
      <w:r>
        <w:rPr>
          <w:spacing w:val="-5"/>
          <w:sz w:val="26"/>
        </w:rPr>
        <w:t xml:space="preserve"> </w:t>
      </w:r>
      <w:r>
        <w:rPr>
          <w:sz w:val="26"/>
        </w:rPr>
        <w:t>có</w:t>
      </w:r>
      <w:r>
        <w:rPr>
          <w:spacing w:val="-3"/>
          <w:sz w:val="26"/>
        </w:rPr>
        <w:t xml:space="preserve"> </w:t>
      </w:r>
      <w:r>
        <w:rPr>
          <w:sz w:val="26"/>
        </w:rPr>
        <w:t>trách nhiệm</w:t>
      </w:r>
      <w:r>
        <w:rPr>
          <w:spacing w:val="-8"/>
          <w:sz w:val="26"/>
        </w:rPr>
        <w:t xml:space="preserve"> </w:t>
      </w:r>
      <w:r>
        <w:rPr>
          <w:sz w:val="26"/>
        </w:rPr>
        <w:t>bảo</w:t>
      </w:r>
      <w:r>
        <w:rPr>
          <w:spacing w:val="-5"/>
          <w:sz w:val="26"/>
        </w:rPr>
        <w:t xml:space="preserve"> </w:t>
      </w:r>
      <w:r>
        <w:rPr>
          <w:sz w:val="26"/>
        </w:rPr>
        <w:t>vệ</w:t>
      </w:r>
      <w:r>
        <w:rPr>
          <w:spacing w:val="-3"/>
          <w:sz w:val="26"/>
        </w:rPr>
        <w:t xml:space="preserve"> </w:t>
      </w:r>
      <w:r>
        <w:rPr>
          <w:sz w:val="26"/>
        </w:rPr>
        <w:t>tài</w:t>
      </w:r>
      <w:r>
        <w:rPr>
          <w:spacing w:val="-3"/>
          <w:sz w:val="26"/>
        </w:rPr>
        <w:t xml:space="preserve"> </w:t>
      </w:r>
      <w:r>
        <w:rPr>
          <w:sz w:val="26"/>
        </w:rPr>
        <w:t>khoản và mật khẩu của mình. Mật khẩu nên dùng cả phần chữ và phần số, không nên dùng họ tên, ngày sinh, số xe v.v. để làm mật khẩu.</w:t>
      </w:r>
    </w:p>
    <w:p w14:paraId="52BE9792" w14:textId="77777777" w:rsidR="00F02020" w:rsidRDefault="00F02020">
      <w:pPr>
        <w:pStyle w:val="ListParagraph"/>
        <w:spacing w:line="288" w:lineRule="auto"/>
        <w:rPr>
          <w:sz w:val="26"/>
        </w:rPr>
        <w:sectPr w:rsidR="00F02020">
          <w:pgSz w:w="11910" w:h="16850"/>
          <w:pgMar w:top="1020" w:right="992" w:bottom="840" w:left="992" w:header="283" w:footer="640" w:gutter="0"/>
          <w:cols w:space="720"/>
        </w:sectPr>
      </w:pPr>
    </w:p>
    <w:p w14:paraId="74C9AD1A" w14:textId="77777777" w:rsidR="00F02020" w:rsidRDefault="00F02020">
      <w:pPr>
        <w:pStyle w:val="BodyText"/>
        <w:spacing w:before="8"/>
        <w:rPr>
          <w:sz w:val="9"/>
        </w:rPr>
      </w:pPr>
    </w:p>
    <w:p w14:paraId="7802C251" w14:textId="77777777" w:rsidR="00F02020" w:rsidRDefault="00000000">
      <w:pPr>
        <w:ind w:left="156"/>
        <w:rPr>
          <w:sz w:val="20"/>
        </w:rPr>
      </w:pPr>
      <w:r>
        <w:rPr>
          <w:noProof/>
          <w:sz w:val="20"/>
        </w:rPr>
        <mc:AlternateContent>
          <mc:Choice Requires="wpg">
            <w:drawing>
              <wp:inline distT="0" distB="0" distL="0" distR="0" wp14:anchorId="2EB72D9F" wp14:editId="445DF91D">
                <wp:extent cx="6139180" cy="2644140"/>
                <wp:effectExtent l="0" t="0" r="0" b="3810"/>
                <wp:docPr id="637" name="Group 6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9180" cy="2644140"/>
                          <a:chOff x="0" y="0"/>
                          <a:chExt cx="6139180" cy="2644140"/>
                        </a:xfrm>
                      </wpg:grpSpPr>
                      <pic:pic xmlns:pic="http://schemas.openxmlformats.org/drawingml/2006/picture">
                        <pic:nvPicPr>
                          <pic:cNvPr id="638" name="Image 638"/>
                          <pic:cNvPicPr/>
                        </pic:nvPicPr>
                        <pic:blipFill>
                          <a:blip r:embed="rId24" cstate="print"/>
                          <a:stretch>
                            <a:fillRect/>
                          </a:stretch>
                        </pic:blipFill>
                        <pic:spPr>
                          <a:xfrm>
                            <a:off x="9144" y="9144"/>
                            <a:ext cx="6120384" cy="2625852"/>
                          </a:xfrm>
                          <a:prstGeom prst="rect">
                            <a:avLst/>
                          </a:prstGeom>
                        </pic:spPr>
                      </pic:pic>
                      <wps:wsp>
                        <wps:cNvPr id="639" name="Graphic 639"/>
                        <wps:cNvSpPr/>
                        <wps:spPr>
                          <a:xfrm>
                            <a:off x="4572" y="4572"/>
                            <a:ext cx="6129655" cy="2635250"/>
                          </a:xfrm>
                          <a:custGeom>
                            <a:avLst/>
                            <a:gdLst/>
                            <a:ahLst/>
                            <a:cxnLst/>
                            <a:rect l="l" t="t" r="r" b="b"/>
                            <a:pathLst>
                              <a:path w="6129655" h="2635250">
                                <a:moveTo>
                                  <a:pt x="0" y="2634996"/>
                                </a:moveTo>
                                <a:lnTo>
                                  <a:pt x="6129528" y="2634996"/>
                                </a:lnTo>
                                <a:lnTo>
                                  <a:pt x="6129528" y="0"/>
                                </a:lnTo>
                                <a:lnTo>
                                  <a:pt x="0" y="0"/>
                                </a:lnTo>
                                <a:lnTo>
                                  <a:pt x="0" y="2634996"/>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B6FDA2" id="Group 637" o:spid="_x0000_s1026" style="width:483.4pt;height:208.2pt;mso-position-horizontal-relative:char;mso-position-vertical-relative:line" coordsize="61391,264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">
                <v:shape id="Image 638" o:spid="_x0000_s1027" type="#_x0000_t75" style="position:absolute;left:91;top:91;width:61204;height:26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">
                  <v:imagedata r:id="rId25" o:title=""/>
                </v:shape>
                <v:shape id="Graphic 639" o:spid="_x0000_s1028" style="position:absolute;left:45;top:45;width:61297;height:26353;visibility:visible;mso-wrap-style:square;v-text-anchor:top" coordsize="6129655,263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" path="m,2634996r6129528,l6129528,,,,,2634996xe" filled="f" strokeweight=".25397mm">
                  <v:path arrowok="t"/>
                </v:shape>
                <w10:anchorlock/>
              </v:group>
            </w:pict>
          </mc:Fallback>
        </mc:AlternateContent>
      </w:r>
    </w:p>
    <w:p w14:paraId="1CE591A4" w14:textId="77777777" w:rsidR="00F02020" w:rsidRDefault="00000000">
      <w:pPr>
        <w:pStyle w:val="ListParagraph"/>
        <w:numPr>
          <w:ilvl w:val="1"/>
          <w:numId w:val="12"/>
        </w:numPr>
        <w:tabs>
          <w:tab w:val="left" w:pos="958"/>
        </w:tabs>
        <w:spacing w:before="128" w:line="288" w:lineRule="auto"/>
        <w:ind w:right="142" w:firstLine="566"/>
        <w:rPr>
          <w:sz w:val="26"/>
        </w:rPr>
      </w:pPr>
      <w:r>
        <w:rPr>
          <w:sz w:val="26"/>
        </w:rPr>
        <w:t>Kiểm</w:t>
      </w:r>
      <w:r>
        <w:rPr>
          <w:spacing w:val="-10"/>
          <w:sz w:val="26"/>
        </w:rPr>
        <w:t xml:space="preserve"> </w:t>
      </w:r>
      <w:r>
        <w:rPr>
          <w:sz w:val="26"/>
        </w:rPr>
        <w:t>tra</w:t>
      </w:r>
      <w:r>
        <w:rPr>
          <w:spacing w:val="-8"/>
          <w:sz w:val="26"/>
        </w:rPr>
        <w:t xml:space="preserve"> </w:t>
      </w:r>
      <w:r>
        <w:rPr>
          <w:sz w:val="26"/>
        </w:rPr>
        <w:t>và</w:t>
      </w:r>
      <w:r>
        <w:rPr>
          <w:spacing w:val="-10"/>
          <w:sz w:val="26"/>
        </w:rPr>
        <w:t xml:space="preserve"> </w:t>
      </w:r>
      <w:r>
        <w:rPr>
          <w:sz w:val="26"/>
        </w:rPr>
        <w:t>bổ</w:t>
      </w:r>
      <w:r>
        <w:rPr>
          <w:spacing w:val="-10"/>
          <w:sz w:val="26"/>
        </w:rPr>
        <w:t xml:space="preserve"> </w:t>
      </w:r>
      <w:r>
        <w:rPr>
          <w:sz w:val="26"/>
        </w:rPr>
        <w:t>sung</w:t>
      </w:r>
      <w:r>
        <w:rPr>
          <w:spacing w:val="-8"/>
          <w:sz w:val="26"/>
        </w:rPr>
        <w:t xml:space="preserve"> </w:t>
      </w:r>
      <w:r>
        <w:rPr>
          <w:sz w:val="26"/>
        </w:rPr>
        <w:t>thông</w:t>
      </w:r>
      <w:r>
        <w:rPr>
          <w:spacing w:val="-10"/>
          <w:sz w:val="26"/>
        </w:rPr>
        <w:t xml:space="preserve"> </w:t>
      </w:r>
      <w:r>
        <w:rPr>
          <w:sz w:val="26"/>
        </w:rPr>
        <w:t>tin</w:t>
      </w:r>
      <w:r>
        <w:rPr>
          <w:spacing w:val="-10"/>
          <w:sz w:val="26"/>
        </w:rPr>
        <w:t xml:space="preserve"> </w:t>
      </w:r>
      <w:r>
        <w:rPr>
          <w:sz w:val="26"/>
        </w:rPr>
        <w:t>cá</w:t>
      </w:r>
      <w:r>
        <w:rPr>
          <w:spacing w:val="-8"/>
          <w:sz w:val="26"/>
        </w:rPr>
        <w:t xml:space="preserve"> </w:t>
      </w:r>
      <w:r>
        <w:rPr>
          <w:sz w:val="26"/>
        </w:rPr>
        <w:t>nhân:</w:t>
      </w:r>
      <w:r>
        <w:rPr>
          <w:spacing w:val="-8"/>
          <w:sz w:val="26"/>
        </w:rPr>
        <w:t xml:space="preserve"> </w:t>
      </w:r>
      <w:r>
        <w:rPr>
          <w:sz w:val="26"/>
        </w:rPr>
        <w:t>Sau</w:t>
      </w:r>
      <w:r>
        <w:rPr>
          <w:spacing w:val="-6"/>
          <w:sz w:val="26"/>
        </w:rPr>
        <w:t xml:space="preserve"> </w:t>
      </w:r>
      <w:r>
        <w:rPr>
          <w:sz w:val="26"/>
        </w:rPr>
        <w:t>khi</w:t>
      </w:r>
      <w:r>
        <w:rPr>
          <w:spacing w:val="-10"/>
          <w:sz w:val="26"/>
        </w:rPr>
        <w:t xml:space="preserve"> </w:t>
      </w:r>
      <w:r>
        <w:rPr>
          <w:sz w:val="26"/>
        </w:rPr>
        <w:t>thay</w:t>
      </w:r>
      <w:r>
        <w:rPr>
          <w:spacing w:val="-13"/>
          <w:sz w:val="26"/>
        </w:rPr>
        <w:t xml:space="preserve"> </w:t>
      </w:r>
      <w:r>
        <w:rPr>
          <w:sz w:val="26"/>
        </w:rPr>
        <w:t>đổi</w:t>
      </w:r>
      <w:r>
        <w:rPr>
          <w:spacing w:val="-8"/>
          <w:sz w:val="26"/>
        </w:rPr>
        <w:t xml:space="preserve"> </w:t>
      </w:r>
      <w:r>
        <w:rPr>
          <w:sz w:val="26"/>
        </w:rPr>
        <w:t>xong</w:t>
      </w:r>
      <w:r>
        <w:rPr>
          <w:spacing w:val="-6"/>
          <w:sz w:val="26"/>
        </w:rPr>
        <w:t xml:space="preserve"> </w:t>
      </w:r>
      <w:r>
        <w:rPr>
          <w:sz w:val="26"/>
        </w:rPr>
        <w:t>mật</w:t>
      </w:r>
      <w:r>
        <w:rPr>
          <w:spacing w:val="-8"/>
          <w:sz w:val="26"/>
        </w:rPr>
        <w:t xml:space="preserve"> </w:t>
      </w:r>
      <w:r>
        <w:rPr>
          <w:sz w:val="26"/>
        </w:rPr>
        <w:t>khẩu,</w:t>
      </w:r>
      <w:r>
        <w:rPr>
          <w:spacing w:val="-10"/>
          <w:sz w:val="26"/>
        </w:rPr>
        <w:t xml:space="preserve"> </w:t>
      </w:r>
      <w:r>
        <w:rPr>
          <w:sz w:val="26"/>
        </w:rPr>
        <w:t>sinh</w:t>
      </w:r>
      <w:r>
        <w:rPr>
          <w:spacing w:val="-10"/>
          <w:sz w:val="26"/>
        </w:rPr>
        <w:t xml:space="preserve"> </w:t>
      </w:r>
      <w:r>
        <w:rPr>
          <w:sz w:val="26"/>
        </w:rPr>
        <w:t>viên</w:t>
      </w:r>
      <w:r>
        <w:rPr>
          <w:spacing w:val="-10"/>
          <w:sz w:val="26"/>
        </w:rPr>
        <w:t xml:space="preserve"> </w:t>
      </w:r>
      <w:r>
        <w:rPr>
          <w:sz w:val="26"/>
        </w:rPr>
        <w:t xml:space="preserve">vào mục </w:t>
      </w:r>
      <w:r>
        <w:rPr>
          <w:b/>
          <w:sz w:val="26"/>
        </w:rPr>
        <w:t xml:space="preserve">Lý lịch cá nhân </w:t>
      </w:r>
      <w:r>
        <w:rPr>
          <w:sz w:val="26"/>
        </w:rPr>
        <w:t>để kiểm tra và bổ sung những thông tin cần thiết.</w:t>
      </w:r>
    </w:p>
    <w:p w14:paraId="2E110FEE" w14:textId="77777777" w:rsidR="00F02020" w:rsidRDefault="00000000">
      <w:pPr>
        <w:pStyle w:val="BodyText"/>
        <w:spacing w:before="9"/>
        <w:rPr>
          <w:sz w:val="6"/>
        </w:rPr>
      </w:pPr>
      <w:r>
        <w:rPr>
          <w:noProof/>
          <w:sz w:val="6"/>
        </w:rPr>
        <mc:AlternateContent>
          <mc:Choice Requires="wpg">
            <w:drawing>
              <wp:anchor distT="0" distB="0" distL="0" distR="0" simplePos="0" relativeHeight="487590912" behindDoc="1" locked="0" layoutInCell="1" allowOverlap="1" wp14:anchorId="642AAAE5" wp14:editId="53EAF978">
                <wp:simplePos x="0" y="0"/>
                <wp:positionH relativeFrom="page">
                  <wp:posOffset>729995</wp:posOffset>
                </wp:positionH>
                <wp:positionV relativeFrom="paragraph">
                  <wp:posOffset>65443</wp:posOffset>
                </wp:positionV>
                <wp:extent cx="6114415" cy="2409825"/>
                <wp:effectExtent l="0" t="0" r="0" b="0"/>
                <wp:wrapTopAndBottom/>
                <wp:docPr id="640" name="Group 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4415" cy="2409825"/>
                          <a:chOff x="0" y="0"/>
                          <a:chExt cx="6114415" cy="2409825"/>
                        </a:xfrm>
                      </wpg:grpSpPr>
                      <pic:pic xmlns:pic="http://schemas.openxmlformats.org/drawingml/2006/picture">
                        <pic:nvPicPr>
                          <pic:cNvPr id="641" name="Image 641"/>
                          <pic:cNvPicPr/>
                        </pic:nvPicPr>
                        <pic:blipFill>
                          <a:blip r:embed="rId26" cstate="print"/>
                          <a:stretch>
                            <a:fillRect/>
                          </a:stretch>
                        </pic:blipFill>
                        <pic:spPr>
                          <a:xfrm>
                            <a:off x="9144" y="9144"/>
                            <a:ext cx="6096000" cy="2391155"/>
                          </a:xfrm>
                          <a:prstGeom prst="rect">
                            <a:avLst/>
                          </a:prstGeom>
                        </pic:spPr>
                      </pic:pic>
                      <wps:wsp>
                        <wps:cNvPr id="642" name="Graphic 642"/>
                        <wps:cNvSpPr/>
                        <wps:spPr>
                          <a:xfrm>
                            <a:off x="4572" y="4572"/>
                            <a:ext cx="6105525" cy="2400300"/>
                          </a:xfrm>
                          <a:custGeom>
                            <a:avLst/>
                            <a:gdLst/>
                            <a:ahLst/>
                            <a:cxnLst/>
                            <a:rect l="l" t="t" r="r" b="b"/>
                            <a:pathLst>
                              <a:path w="6105525" h="2400300">
                                <a:moveTo>
                                  <a:pt x="0" y="2400300"/>
                                </a:moveTo>
                                <a:lnTo>
                                  <a:pt x="6105144" y="2400300"/>
                                </a:lnTo>
                                <a:lnTo>
                                  <a:pt x="6105144" y="0"/>
                                </a:lnTo>
                                <a:lnTo>
                                  <a:pt x="0" y="0"/>
                                </a:lnTo>
                                <a:lnTo>
                                  <a:pt x="0" y="2400300"/>
                                </a:lnTo>
                                <a:close/>
                              </a:path>
                            </a:pathLst>
                          </a:custGeom>
                          <a:ln w="9144">
                            <a:solidFill>
                              <a:srgbClr val="000000"/>
                            </a:solidFill>
                            <a:prstDash val="solid"/>
                          </a:ln>
                        </wps:spPr>
                        <wps:bodyPr wrap="square" lIns="0" tIns="0" rIns="0" bIns="0" rtlCol="0">
                          <a:prstTxWarp prst="textNoShape">
                            <a:avLst/>
                          </a:prstTxWarp>
                          <a:noAutofit/>
                        </wps:bodyPr>
                      </wps:wsp>
                      <wps:wsp>
                        <wps:cNvPr id="643" name="Graphic 643"/>
                        <wps:cNvSpPr/>
                        <wps:spPr>
                          <a:xfrm>
                            <a:off x="4428744" y="717804"/>
                            <a:ext cx="312420" cy="142240"/>
                          </a:xfrm>
                          <a:custGeom>
                            <a:avLst/>
                            <a:gdLst/>
                            <a:ahLst/>
                            <a:cxnLst/>
                            <a:rect l="l" t="t" r="r" b="b"/>
                            <a:pathLst>
                              <a:path w="312420" h="142240">
                                <a:moveTo>
                                  <a:pt x="241554" y="0"/>
                                </a:moveTo>
                                <a:lnTo>
                                  <a:pt x="241554" y="35433"/>
                                </a:lnTo>
                                <a:lnTo>
                                  <a:pt x="0" y="35433"/>
                                </a:lnTo>
                                <a:lnTo>
                                  <a:pt x="0" y="106299"/>
                                </a:lnTo>
                                <a:lnTo>
                                  <a:pt x="241554" y="106299"/>
                                </a:lnTo>
                                <a:lnTo>
                                  <a:pt x="241554" y="141732"/>
                                </a:lnTo>
                                <a:lnTo>
                                  <a:pt x="312420" y="70865"/>
                                </a:lnTo>
                                <a:lnTo>
                                  <a:pt x="241554" y="0"/>
                                </a:lnTo>
                                <a:close/>
                              </a:path>
                            </a:pathLst>
                          </a:custGeom>
                          <a:solidFill>
                            <a:srgbClr val="44536A"/>
                          </a:solidFill>
                        </wps:spPr>
                        <wps:bodyPr wrap="square" lIns="0" tIns="0" rIns="0" bIns="0" rtlCol="0">
                          <a:prstTxWarp prst="textNoShape">
                            <a:avLst/>
                          </a:prstTxWarp>
                          <a:noAutofit/>
                        </wps:bodyPr>
                      </wps:wsp>
                      <wps:wsp>
                        <wps:cNvPr id="644" name="Graphic 644"/>
                        <wps:cNvSpPr/>
                        <wps:spPr>
                          <a:xfrm>
                            <a:off x="4428744" y="717804"/>
                            <a:ext cx="312420" cy="142240"/>
                          </a:xfrm>
                          <a:custGeom>
                            <a:avLst/>
                            <a:gdLst/>
                            <a:ahLst/>
                            <a:cxnLst/>
                            <a:rect l="l" t="t" r="r" b="b"/>
                            <a:pathLst>
                              <a:path w="312420" h="142240">
                                <a:moveTo>
                                  <a:pt x="0" y="35433"/>
                                </a:moveTo>
                                <a:lnTo>
                                  <a:pt x="241554" y="35433"/>
                                </a:lnTo>
                                <a:lnTo>
                                  <a:pt x="241554" y="0"/>
                                </a:lnTo>
                                <a:lnTo>
                                  <a:pt x="312420" y="70865"/>
                                </a:lnTo>
                                <a:lnTo>
                                  <a:pt x="241554" y="141732"/>
                                </a:lnTo>
                                <a:lnTo>
                                  <a:pt x="241554" y="106299"/>
                                </a:lnTo>
                                <a:lnTo>
                                  <a:pt x="0" y="106299"/>
                                </a:lnTo>
                                <a:lnTo>
                                  <a:pt x="0" y="35433"/>
                                </a:lnTo>
                                <a:close/>
                              </a:path>
                            </a:pathLst>
                          </a:custGeom>
                          <a:ln w="12192">
                            <a:solidFill>
                              <a:srgbClr val="44536A"/>
                            </a:solidFill>
                            <a:prstDash val="solid"/>
                          </a:ln>
                        </wps:spPr>
                        <wps:bodyPr wrap="square" lIns="0" tIns="0" rIns="0" bIns="0" rtlCol="0">
                          <a:prstTxWarp prst="textNoShape">
                            <a:avLst/>
                          </a:prstTxWarp>
                          <a:noAutofit/>
                        </wps:bodyPr>
                      </wps:wsp>
                      <wps:wsp>
                        <wps:cNvPr id="645" name="Graphic 645"/>
                        <wps:cNvSpPr/>
                        <wps:spPr>
                          <a:xfrm>
                            <a:off x="42671" y="469391"/>
                            <a:ext cx="599440" cy="142240"/>
                          </a:xfrm>
                          <a:custGeom>
                            <a:avLst/>
                            <a:gdLst/>
                            <a:ahLst/>
                            <a:cxnLst/>
                            <a:rect l="l" t="t" r="r" b="b"/>
                            <a:pathLst>
                              <a:path w="599440" h="142240">
                                <a:moveTo>
                                  <a:pt x="598932" y="0"/>
                                </a:moveTo>
                                <a:lnTo>
                                  <a:pt x="0" y="0"/>
                                </a:lnTo>
                                <a:lnTo>
                                  <a:pt x="0" y="141732"/>
                                </a:lnTo>
                                <a:lnTo>
                                  <a:pt x="598932" y="141732"/>
                                </a:lnTo>
                                <a:lnTo>
                                  <a:pt x="598932" y="0"/>
                                </a:lnTo>
                                <a:close/>
                              </a:path>
                            </a:pathLst>
                          </a:custGeom>
                          <a:solidFill>
                            <a:srgbClr val="FFFFFF"/>
                          </a:solidFill>
                        </wps:spPr>
                        <wps:bodyPr wrap="square" lIns="0" tIns="0" rIns="0" bIns="0" rtlCol="0">
                          <a:prstTxWarp prst="textNoShape">
                            <a:avLst/>
                          </a:prstTxWarp>
                          <a:noAutofit/>
                        </wps:bodyPr>
                      </wps:wsp>
                      <wps:wsp>
                        <wps:cNvPr id="646" name="Graphic 646"/>
                        <wps:cNvSpPr/>
                        <wps:spPr>
                          <a:xfrm>
                            <a:off x="42671" y="469391"/>
                            <a:ext cx="599440" cy="142240"/>
                          </a:xfrm>
                          <a:custGeom>
                            <a:avLst/>
                            <a:gdLst/>
                            <a:ahLst/>
                            <a:cxnLst/>
                            <a:rect l="l" t="t" r="r" b="b"/>
                            <a:pathLst>
                              <a:path w="599440" h="142240">
                                <a:moveTo>
                                  <a:pt x="0" y="141732"/>
                                </a:moveTo>
                                <a:lnTo>
                                  <a:pt x="598932" y="141732"/>
                                </a:lnTo>
                                <a:lnTo>
                                  <a:pt x="598932" y="0"/>
                                </a:lnTo>
                                <a:lnTo>
                                  <a:pt x="0" y="0"/>
                                </a:lnTo>
                                <a:lnTo>
                                  <a:pt x="0" y="141732"/>
                                </a:lnTo>
                                <a:close/>
                              </a:path>
                            </a:pathLst>
                          </a:custGeom>
                          <a:ln w="3048">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17328907" id="Group 640" o:spid="_x0000_s1026" style="position:absolute;margin-left:57.5pt;margin-top:5.15pt;width:481.45pt;height:189.75pt;z-index:-15725568;mso-wrap-distance-left:0;mso-wrap-distance-right:0;mso-position-horizontal-relative:page" coordsize="61144,240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">
                <v:shape id="Image 641" o:spid="_x0000_s1027" type="#_x0000_t75" style="position:absolute;left:91;top:91;width:60960;height:23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">
                  <v:imagedata r:id="rId27" o:title=""/>
                </v:shape>
                <v:shape id="Graphic 642" o:spid="_x0000_s1028" style="position:absolute;left:45;top:45;width:61055;height:24003;visibility:visible;mso-wrap-style:square;v-text-anchor:top" coordsize="6105525,24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" path="m,2400300r6105144,l6105144,,,,,2400300xe" filled="f" strokeweight=".72pt">
                  <v:path arrowok="t"/>
                </v:shape>
                <v:shape id="Graphic 643" o:spid="_x0000_s1029" style="position:absolute;left:44287;top:7178;width:3124;height:1422;visibility:visible;mso-wrap-style:square;v-text-anchor:top" coordsize="31242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" path="m241554,r,35433l,35433r,70866l241554,106299r,35433l312420,70865,241554,xe" fillcolor="#44536a" stroked="f">
                  <v:path arrowok="t"/>
                </v:shape>
                <v:shape id="Graphic 644" o:spid="_x0000_s1030" style="position:absolute;left:44287;top:7178;width:3124;height:1422;visibility:visible;mso-wrap-style:square;v-text-anchor:top" coordsize="31242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" path="m,35433r241554,l241554,r70866,70865l241554,141732r,-35433l,106299,,35433xe" filled="f" strokecolor="#44536a" strokeweight=".96pt">
                  <v:path arrowok="t"/>
                </v:shape>
                <v:shape id="Graphic 645" o:spid="_x0000_s1031" style="position:absolute;left:426;top:4693;width:5995;height:1423;visibility:visible;mso-wrap-style:square;v-text-anchor:top" coordsize="5994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" path="m598932,l,,,141732r598932,l598932,xe" stroked="f">
                  <v:path arrowok="t"/>
                </v:shape>
                <v:shape id="Graphic 646" o:spid="_x0000_s1032" style="position:absolute;left:426;top:4693;width:5995;height:1423;visibility:visible;mso-wrap-style:square;v-text-anchor:top" coordsize="5994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" path="m,141732r598932,l598932,,,,,141732xe" filled="f" strokecolor="white" strokeweight=".24pt">
                  <v:path arrowok="t"/>
                </v:shape>
                <w10:wrap type="topAndBottom" anchorx="page"/>
              </v:group>
            </w:pict>
          </mc:Fallback>
        </mc:AlternateContent>
      </w:r>
    </w:p>
    <w:p w14:paraId="5F9CDEA6" w14:textId="77777777" w:rsidR="00F02020" w:rsidRDefault="00F02020">
      <w:pPr>
        <w:pStyle w:val="BodyText"/>
        <w:rPr>
          <w:sz w:val="20"/>
        </w:rPr>
      </w:pPr>
    </w:p>
    <w:p w14:paraId="20166132" w14:textId="77777777" w:rsidR="00F02020" w:rsidRDefault="00000000">
      <w:pPr>
        <w:pStyle w:val="BodyText"/>
        <w:spacing w:before="28"/>
        <w:rPr>
          <w:sz w:val="20"/>
        </w:rPr>
      </w:pPr>
      <w:r>
        <w:rPr>
          <w:noProof/>
          <w:sz w:val="20"/>
        </w:rPr>
        <mc:AlternateContent>
          <mc:Choice Requires="wpg">
            <w:drawing>
              <wp:anchor distT="0" distB="0" distL="0" distR="0" simplePos="0" relativeHeight="487591424" behindDoc="1" locked="0" layoutInCell="1" allowOverlap="1" wp14:anchorId="7871481B" wp14:editId="2CE83A02">
                <wp:simplePos x="0" y="0"/>
                <wp:positionH relativeFrom="page">
                  <wp:posOffset>729995</wp:posOffset>
                </wp:positionH>
                <wp:positionV relativeFrom="paragraph">
                  <wp:posOffset>180098</wp:posOffset>
                </wp:positionV>
                <wp:extent cx="6114415" cy="2710180"/>
                <wp:effectExtent l="0" t="0" r="0" b="0"/>
                <wp:wrapTopAndBottom/>
                <wp:docPr id="647" name="Group 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4415" cy="2710180"/>
                          <a:chOff x="0" y="0"/>
                          <a:chExt cx="6114415" cy="2710180"/>
                        </a:xfrm>
                      </wpg:grpSpPr>
                      <pic:pic xmlns:pic="http://schemas.openxmlformats.org/drawingml/2006/picture">
                        <pic:nvPicPr>
                          <pic:cNvPr id="648" name="Image 648"/>
                          <pic:cNvPicPr/>
                        </pic:nvPicPr>
                        <pic:blipFill>
                          <a:blip r:embed="rId28" cstate="print"/>
                          <a:stretch>
                            <a:fillRect/>
                          </a:stretch>
                        </pic:blipFill>
                        <pic:spPr>
                          <a:xfrm>
                            <a:off x="9144" y="9144"/>
                            <a:ext cx="6096000" cy="2691384"/>
                          </a:xfrm>
                          <a:prstGeom prst="rect">
                            <a:avLst/>
                          </a:prstGeom>
                        </pic:spPr>
                      </pic:pic>
                      <wps:wsp>
                        <wps:cNvPr id="649" name="Graphic 649"/>
                        <wps:cNvSpPr/>
                        <wps:spPr>
                          <a:xfrm>
                            <a:off x="4572" y="4572"/>
                            <a:ext cx="6105525" cy="2700655"/>
                          </a:xfrm>
                          <a:custGeom>
                            <a:avLst/>
                            <a:gdLst/>
                            <a:ahLst/>
                            <a:cxnLst/>
                            <a:rect l="l" t="t" r="r" b="b"/>
                            <a:pathLst>
                              <a:path w="6105525" h="2700655">
                                <a:moveTo>
                                  <a:pt x="0" y="2700528"/>
                                </a:moveTo>
                                <a:lnTo>
                                  <a:pt x="6105144" y="2700528"/>
                                </a:lnTo>
                                <a:lnTo>
                                  <a:pt x="6105144" y="0"/>
                                </a:lnTo>
                                <a:lnTo>
                                  <a:pt x="0" y="0"/>
                                </a:lnTo>
                                <a:lnTo>
                                  <a:pt x="0" y="2700528"/>
                                </a:lnTo>
                                <a:close/>
                              </a:path>
                            </a:pathLst>
                          </a:custGeom>
                          <a:ln w="9144">
                            <a:solidFill>
                              <a:srgbClr val="000000"/>
                            </a:solidFill>
                            <a:prstDash val="solid"/>
                          </a:ln>
                        </wps:spPr>
                        <wps:bodyPr wrap="square" lIns="0" tIns="0" rIns="0" bIns="0" rtlCol="0">
                          <a:prstTxWarp prst="textNoShape">
                            <a:avLst/>
                          </a:prstTxWarp>
                          <a:noAutofit/>
                        </wps:bodyPr>
                      </wps:wsp>
                      <wps:wsp>
                        <wps:cNvPr id="650" name="Graphic 650"/>
                        <wps:cNvSpPr/>
                        <wps:spPr>
                          <a:xfrm>
                            <a:off x="30480" y="454151"/>
                            <a:ext cx="546100" cy="143510"/>
                          </a:xfrm>
                          <a:custGeom>
                            <a:avLst/>
                            <a:gdLst/>
                            <a:ahLst/>
                            <a:cxnLst/>
                            <a:rect l="l" t="t" r="r" b="b"/>
                            <a:pathLst>
                              <a:path w="546100" h="143510">
                                <a:moveTo>
                                  <a:pt x="545592" y="0"/>
                                </a:moveTo>
                                <a:lnTo>
                                  <a:pt x="0" y="0"/>
                                </a:lnTo>
                                <a:lnTo>
                                  <a:pt x="0" y="143256"/>
                                </a:lnTo>
                                <a:lnTo>
                                  <a:pt x="545592" y="143256"/>
                                </a:lnTo>
                                <a:lnTo>
                                  <a:pt x="545592" y="0"/>
                                </a:lnTo>
                                <a:close/>
                              </a:path>
                            </a:pathLst>
                          </a:custGeom>
                          <a:solidFill>
                            <a:srgbClr val="FFFFFF"/>
                          </a:solidFill>
                        </wps:spPr>
                        <wps:bodyPr wrap="square" lIns="0" tIns="0" rIns="0" bIns="0" rtlCol="0">
                          <a:prstTxWarp prst="textNoShape">
                            <a:avLst/>
                          </a:prstTxWarp>
                          <a:noAutofit/>
                        </wps:bodyPr>
                      </wps:wsp>
                      <wps:wsp>
                        <wps:cNvPr id="651" name="Graphic 651"/>
                        <wps:cNvSpPr/>
                        <wps:spPr>
                          <a:xfrm>
                            <a:off x="30480" y="454151"/>
                            <a:ext cx="546100" cy="143510"/>
                          </a:xfrm>
                          <a:custGeom>
                            <a:avLst/>
                            <a:gdLst/>
                            <a:ahLst/>
                            <a:cxnLst/>
                            <a:rect l="l" t="t" r="r" b="b"/>
                            <a:pathLst>
                              <a:path w="546100" h="143510">
                                <a:moveTo>
                                  <a:pt x="0" y="143256"/>
                                </a:moveTo>
                                <a:lnTo>
                                  <a:pt x="545592" y="143256"/>
                                </a:lnTo>
                                <a:lnTo>
                                  <a:pt x="545592" y="0"/>
                                </a:lnTo>
                                <a:lnTo>
                                  <a:pt x="0" y="0"/>
                                </a:lnTo>
                                <a:lnTo>
                                  <a:pt x="0" y="143256"/>
                                </a:lnTo>
                                <a:close/>
                              </a:path>
                            </a:pathLst>
                          </a:custGeom>
                          <a:ln w="3048">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E3DDC58" id="Group 647" o:spid="_x0000_s1026" style="position:absolute;margin-left:57.5pt;margin-top:14.2pt;width:481.45pt;height:213.4pt;z-index:-15725056;mso-wrap-distance-left:0;mso-wrap-distance-right:0;mso-position-horizontal-relative:page" coordsize="61144,271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">
                <v:shape id="Image 648" o:spid="_x0000_s1027" type="#_x0000_t75" style="position:absolute;left:91;top:91;width:60960;height:26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">
                  <v:imagedata r:id="rId29" o:title=""/>
                </v:shape>
                <v:shape id="Graphic 649" o:spid="_x0000_s1028" style="position:absolute;left:45;top:45;width:61055;height:27007;visibility:visible;mso-wrap-style:square;v-text-anchor:top" coordsize="6105525,270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" path="m,2700528r6105144,l6105144,,,,,2700528xe" filled="f" strokeweight=".72pt">
                  <v:path arrowok="t"/>
                </v:shape>
                <v:shape id="Graphic 650" o:spid="_x0000_s1029" style="position:absolute;left:304;top:4541;width:5461;height:1435;visibility:visible;mso-wrap-style:square;v-text-anchor:top" coordsize="546100,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" path="m545592,l,,,143256r545592,l545592,xe" stroked="f">
                  <v:path arrowok="t"/>
                </v:shape>
                <v:shape id="Graphic 651" o:spid="_x0000_s1030" style="position:absolute;left:304;top:4541;width:5461;height:1435;visibility:visible;mso-wrap-style:square;v-text-anchor:top" coordsize="546100,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" path="m,143256r545592,l545592,,,,,143256xe" filled="f" strokecolor="white" strokeweight=".24pt">
                  <v:path arrowok="t"/>
                </v:shape>
                <w10:wrap type="topAndBottom" anchorx="page"/>
              </v:group>
            </w:pict>
          </mc:Fallback>
        </mc:AlternateContent>
      </w:r>
    </w:p>
    <w:p w14:paraId="159B7B4E" w14:textId="77777777" w:rsidR="00F02020" w:rsidRDefault="00000000">
      <w:pPr>
        <w:pStyle w:val="BodyText"/>
        <w:spacing w:before="141" w:line="288" w:lineRule="auto"/>
        <w:ind w:left="141" w:firstLine="566"/>
      </w:pPr>
      <w:r>
        <w:t>Sinh viên cần cập nhật thông tin chính xác của bản thân để tránh những sai sót sau này khi cấp bảng điểm, bằng tốt nghiệp đại học và các giấy tờ liên quan khác.</w:t>
      </w:r>
    </w:p>
    <w:p w14:paraId="08D62566" w14:textId="77777777" w:rsidR="00F02020" w:rsidRDefault="00F02020">
      <w:pPr>
        <w:pStyle w:val="BodyText"/>
        <w:spacing w:line="288" w:lineRule="auto"/>
        <w:sectPr w:rsidR="00F02020">
          <w:pgSz w:w="11910" w:h="16850"/>
          <w:pgMar w:top="1020" w:right="992" w:bottom="840" w:left="992" w:header="283" w:footer="640" w:gutter="0"/>
          <w:cols w:space="720"/>
        </w:sectPr>
      </w:pPr>
    </w:p>
    <w:p w14:paraId="1A65672A" w14:textId="77777777" w:rsidR="00F02020" w:rsidRDefault="00000000">
      <w:pPr>
        <w:pStyle w:val="ListParagraph"/>
        <w:numPr>
          <w:ilvl w:val="1"/>
          <w:numId w:val="12"/>
        </w:numPr>
        <w:tabs>
          <w:tab w:val="left" w:pos="975"/>
        </w:tabs>
        <w:spacing w:before="88" w:line="288" w:lineRule="auto"/>
        <w:ind w:right="140" w:firstLine="566"/>
        <w:jc w:val="both"/>
        <w:rPr>
          <w:sz w:val="26"/>
        </w:rPr>
      </w:pPr>
      <w:r>
        <w:rPr>
          <w:sz w:val="26"/>
        </w:rPr>
        <w:lastRenderedPageBreak/>
        <w:t xml:space="preserve">Một số chức năng chung: Xem các tin tức, thông báo ở mục </w:t>
      </w:r>
      <w:r>
        <w:rPr>
          <w:b/>
          <w:sz w:val="26"/>
        </w:rPr>
        <w:t>Tin tức – Thông báo</w:t>
      </w:r>
      <w:r>
        <w:rPr>
          <w:sz w:val="26"/>
        </w:rPr>
        <w:t xml:space="preserve">, xem thời khóa biểu của cá nhân tại mục </w:t>
      </w:r>
      <w:r>
        <w:rPr>
          <w:b/>
          <w:sz w:val="26"/>
        </w:rPr>
        <w:t>Thời</w:t>
      </w:r>
      <w:r>
        <w:rPr>
          <w:b/>
          <w:spacing w:val="-2"/>
          <w:sz w:val="26"/>
        </w:rPr>
        <w:t xml:space="preserve"> </w:t>
      </w:r>
      <w:r>
        <w:rPr>
          <w:b/>
          <w:sz w:val="26"/>
        </w:rPr>
        <w:t xml:space="preserve">khóa biểu học tập </w:t>
      </w:r>
      <w:r>
        <w:rPr>
          <w:sz w:val="26"/>
        </w:rPr>
        <w:t xml:space="preserve">và tương tác với các tin nhắn do giảng viên/sinh viên khác gửi đến hoặc gửi tin nhắn tại mục </w:t>
      </w:r>
      <w:r>
        <w:rPr>
          <w:b/>
          <w:sz w:val="26"/>
        </w:rPr>
        <w:t>Tin nhắn</w:t>
      </w:r>
      <w:r>
        <w:rPr>
          <w:sz w:val="26"/>
        </w:rPr>
        <w:t>.</w:t>
      </w:r>
    </w:p>
    <w:p w14:paraId="3F337712" w14:textId="77777777" w:rsidR="00F02020" w:rsidRDefault="00000000">
      <w:pPr>
        <w:pStyle w:val="ListParagraph"/>
        <w:numPr>
          <w:ilvl w:val="1"/>
          <w:numId w:val="12"/>
        </w:numPr>
        <w:tabs>
          <w:tab w:val="left" w:pos="967"/>
        </w:tabs>
        <w:spacing w:before="81" w:line="288" w:lineRule="auto"/>
        <w:ind w:right="136" w:firstLine="566"/>
        <w:jc w:val="both"/>
        <w:rPr>
          <w:sz w:val="26"/>
        </w:rPr>
      </w:pPr>
      <w:r>
        <w:rPr>
          <w:sz w:val="26"/>
        </w:rPr>
        <w:t>Đăng ký và hủy</w:t>
      </w:r>
      <w:r>
        <w:rPr>
          <w:spacing w:val="-2"/>
          <w:sz w:val="26"/>
        </w:rPr>
        <w:t xml:space="preserve"> </w:t>
      </w:r>
      <w:r>
        <w:rPr>
          <w:sz w:val="26"/>
        </w:rPr>
        <w:t xml:space="preserve">đăng ký lớp học phần: Để đăng ký lớp học phần, sinh viên vào mục </w:t>
      </w:r>
      <w:r>
        <w:rPr>
          <w:b/>
          <w:sz w:val="26"/>
        </w:rPr>
        <w:t>Hỗ</w:t>
      </w:r>
      <w:r>
        <w:rPr>
          <w:b/>
          <w:spacing w:val="-17"/>
          <w:sz w:val="26"/>
        </w:rPr>
        <w:t xml:space="preserve"> </w:t>
      </w:r>
      <w:r>
        <w:rPr>
          <w:b/>
          <w:sz w:val="26"/>
        </w:rPr>
        <w:t>trợ</w:t>
      </w:r>
      <w:r>
        <w:rPr>
          <w:b/>
          <w:spacing w:val="-16"/>
          <w:sz w:val="26"/>
        </w:rPr>
        <w:t xml:space="preserve"> </w:t>
      </w:r>
      <w:r>
        <w:rPr>
          <w:b/>
          <w:sz w:val="26"/>
        </w:rPr>
        <w:t>hoạt</w:t>
      </w:r>
      <w:r>
        <w:rPr>
          <w:b/>
          <w:spacing w:val="-16"/>
          <w:sz w:val="26"/>
        </w:rPr>
        <w:t xml:space="preserve"> </w:t>
      </w:r>
      <w:r>
        <w:rPr>
          <w:b/>
          <w:sz w:val="26"/>
        </w:rPr>
        <w:t>động</w:t>
      </w:r>
      <w:r>
        <w:rPr>
          <w:b/>
          <w:spacing w:val="-16"/>
          <w:sz w:val="26"/>
        </w:rPr>
        <w:t xml:space="preserve"> </w:t>
      </w:r>
      <w:r>
        <w:rPr>
          <w:b/>
          <w:sz w:val="26"/>
        </w:rPr>
        <w:t>học</w:t>
      </w:r>
      <w:r>
        <w:rPr>
          <w:b/>
          <w:spacing w:val="-15"/>
          <w:sz w:val="26"/>
        </w:rPr>
        <w:t xml:space="preserve"> </w:t>
      </w:r>
      <w:r>
        <w:rPr>
          <w:b/>
          <w:sz w:val="26"/>
        </w:rPr>
        <w:t>tập</w:t>
      </w:r>
      <w:r>
        <w:rPr>
          <w:b/>
          <w:spacing w:val="-17"/>
          <w:sz w:val="26"/>
        </w:rPr>
        <w:t xml:space="preserve"> </w:t>
      </w:r>
      <w:r>
        <w:rPr>
          <w:sz w:val="26"/>
        </w:rPr>
        <w:t></w:t>
      </w:r>
      <w:r>
        <w:rPr>
          <w:spacing w:val="-14"/>
          <w:sz w:val="26"/>
        </w:rPr>
        <w:t xml:space="preserve"> </w:t>
      </w:r>
      <w:r>
        <w:rPr>
          <w:b/>
          <w:sz w:val="26"/>
        </w:rPr>
        <w:t>Đăng</w:t>
      </w:r>
      <w:r>
        <w:rPr>
          <w:b/>
          <w:spacing w:val="-15"/>
          <w:sz w:val="26"/>
        </w:rPr>
        <w:t xml:space="preserve"> </w:t>
      </w:r>
      <w:r>
        <w:rPr>
          <w:b/>
          <w:sz w:val="26"/>
        </w:rPr>
        <w:t>ký</w:t>
      </w:r>
      <w:r>
        <w:rPr>
          <w:b/>
          <w:spacing w:val="-15"/>
          <w:sz w:val="26"/>
        </w:rPr>
        <w:t xml:space="preserve"> </w:t>
      </w:r>
      <w:r>
        <w:rPr>
          <w:b/>
          <w:sz w:val="26"/>
        </w:rPr>
        <w:t>học</w:t>
      </w:r>
      <w:r>
        <w:rPr>
          <w:b/>
          <w:spacing w:val="-17"/>
          <w:sz w:val="26"/>
        </w:rPr>
        <w:t xml:space="preserve"> </w:t>
      </w:r>
      <w:r>
        <w:rPr>
          <w:b/>
          <w:sz w:val="26"/>
        </w:rPr>
        <w:t>tập</w:t>
      </w:r>
      <w:r>
        <w:rPr>
          <w:sz w:val="26"/>
        </w:rPr>
        <w:t>.</w:t>
      </w:r>
      <w:r>
        <w:rPr>
          <w:spacing w:val="-16"/>
          <w:sz w:val="26"/>
        </w:rPr>
        <w:t xml:space="preserve"> </w:t>
      </w:r>
      <w:r>
        <w:rPr>
          <w:sz w:val="26"/>
        </w:rPr>
        <w:t>Trong</w:t>
      </w:r>
      <w:r>
        <w:rPr>
          <w:spacing w:val="-14"/>
          <w:sz w:val="26"/>
        </w:rPr>
        <w:t xml:space="preserve"> </w:t>
      </w:r>
      <w:r>
        <w:rPr>
          <w:b/>
          <w:sz w:val="26"/>
        </w:rPr>
        <w:t>DANH</w:t>
      </w:r>
      <w:r>
        <w:rPr>
          <w:b/>
          <w:spacing w:val="-17"/>
          <w:sz w:val="26"/>
        </w:rPr>
        <w:t xml:space="preserve"> </w:t>
      </w:r>
      <w:r>
        <w:rPr>
          <w:b/>
          <w:sz w:val="26"/>
        </w:rPr>
        <w:t>SÁCH</w:t>
      </w:r>
      <w:r>
        <w:rPr>
          <w:b/>
          <w:spacing w:val="-13"/>
          <w:sz w:val="26"/>
        </w:rPr>
        <w:t xml:space="preserve"> </w:t>
      </w:r>
      <w:r>
        <w:rPr>
          <w:b/>
          <w:sz w:val="26"/>
        </w:rPr>
        <w:t>HỌC</w:t>
      </w:r>
      <w:r>
        <w:rPr>
          <w:b/>
          <w:spacing w:val="-17"/>
          <w:sz w:val="26"/>
        </w:rPr>
        <w:t xml:space="preserve"> </w:t>
      </w:r>
      <w:r>
        <w:rPr>
          <w:b/>
          <w:sz w:val="26"/>
        </w:rPr>
        <w:t>PHẦN</w:t>
      </w:r>
      <w:r>
        <w:rPr>
          <w:b/>
          <w:spacing w:val="-15"/>
          <w:sz w:val="26"/>
        </w:rPr>
        <w:t xml:space="preserve"> </w:t>
      </w:r>
      <w:r>
        <w:rPr>
          <w:b/>
          <w:sz w:val="26"/>
        </w:rPr>
        <w:t>TRONG KẾ</w:t>
      </w:r>
      <w:r>
        <w:rPr>
          <w:b/>
          <w:spacing w:val="-3"/>
          <w:sz w:val="26"/>
        </w:rPr>
        <w:t xml:space="preserve"> </w:t>
      </w:r>
      <w:r>
        <w:rPr>
          <w:b/>
          <w:sz w:val="26"/>
        </w:rPr>
        <w:t>HOẠCH</w:t>
      </w:r>
      <w:r>
        <w:rPr>
          <w:b/>
          <w:spacing w:val="-3"/>
          <w:sz w:val="26"/>
        </w:rPr>
        <w:t xml:space="preserve"> </w:t>
      </w:r>
      <w:r>
        <w:rPr>
          <w:b/>
          <w:sz w:val="26"/>
        </w:rPr>
        <w:t>ĐÀO</w:t>
      </w:r>
      <w:r>
        <w:rPr>
          <w:b/>
          <w:spacing w:val="-3"/>
          <w:sz w:val="26"/>
        </w:rPr>
        <w:t xml:space="preserve"> </w:t>
      </w:r>
      <w:r>
        <w:rPr>
          <w:b/>
          <w:sz w:val="26"/>
        </w:rPr>
        <w:t>TẠO</w:t>
      </w:r>
      <w:r>
        <w:rPr>
          <w:b/>
          <w:spacing w:val="-3"/>
          <w:sz w:val="26"/>
        </w:rPr>
        <w:t xml:space="preserve"> </w:t>
      </w:r>
      <w:r>
        <w:rPr>
          <w:b/>
          <w:sz w:val="26"/>
        </w:rPr>
        <w:t>CỦA</w:t>
      </w:r>
      <w:r>
        <w:rPr>
          <w:b/>
          <w:spacing w:val="-1"/>
          <w:sz w:val="26"/>
        </w:rPr>
        <w:t xml:space="preserve"> </w:t>
      </w:r>
      <w:r>
        <w:rPr>
          <w:b/>
          <w:sz w:val="26"/>
        </w:rPr>
        <w:t>HỌC</w:t>
      </w:r>
      <w:r>
        <w:rPr>
          <w:b/>
          <w:spacing w:val="-3"/>
          <w:sz w:val="26"/>
        </w:rPr>
        <w:t xml:space="preserve"> </w:t>
      </w:r>
      <w:r>
        <w:rPr>
          <w:b/>
          <w:sz w:val="26"/>
        </w:rPr>
        <w:t>KỲ</w:t>
      </w:r>
      <w:r>
        <w:rPr>
          <w:b/>
          <w:spacing w:val="-2"/>
          <w:sz w:val="26"/>
        </w:rPr>
        <w:t xml:space="preserve"> </w:t>
      </w:r>
      <w:r>
        <w:rPr>
          <w:sz w:val="26"/>
        </w:rPr>
        <w:t>có 3</w:t>
      </w:r>
      <w:r>
        <w:rPr>
          <w:spacing w:val="-3"/>
          <w:sz w:val="26"/>
        </w:rPr>
        <w:t xml:space="preserve"> </w:t>
      </w:r>
      <w:r>
        <w:rPr>
          <w:sz w:val="26"/>
        </w:rPr>
        <w:t>phần:</w:t>
      </w:r>
      <w:r>
        <w:rPr>
          <w:spacing w:val="-3"/>
          <w:sz w:val="26"/>
        </w:rPr>
        <w:t xml:space="preserve"> </w:t>
      </w:r>
      <w:r>
        <w:rPr>
          <w:b/>
          <w:sz w:val="26"/>
        </w:rPr>
        <w:t>Các học</w:t>
      </w:r>
      <w:r>
        <w:rPr>
          <w:b/>
          <w:spacing w:val="-3"/>
          <w:sz w:val="26"/>
        </w:rPr>
        <w:t xml:space="preserve"> </w:t>
      </w:r>
      <w:r>
        <w:rPr>
          <w:b/>
          <w:sz w:val="26"/>
        </w:rPr>
        <w:t>phần</w:t>
      </w:r>
      <w:r>
        <w:rPr>
          <w:b/>
          <w:spacing w:val="-1"/>
          <w:sz w:val="26"/>
        </w:rPr>
        <w:t xml:space="preserve"> </w:t>
      </w:r>
      <w:r>
        <w:rPr>
          <w:b/>
          <w:sz w:val="26"/>
        </w:rPr>
        <w:t>theo</w:t>
      </w:r>
      <w:r>
        <w:rPr>
          <w:b/>
          <w:spacing w:val="-3"/>
          <w:sz w:val="26"/>
        </w:rPr>
        <w:t xml:space="preserve"> </w:t>
      </w:r>
      <w:r>
        <w:rPr>
          <w:b/>
          <w:sz w:val="26"/>
        </w:rPr>
        <w:t>kế</w:t>
      </w:r>
      <w:r>
        <w:rPr>
          <w:b/>
          <w:spacing w:val="-3"/>
          <w:sz w:val="26"/>
        </w:rPr>
        <w:t xml:space="preserve"> </w:t>
      </w:r>
      <w:r>
        <w:rPr>
          <w:b/>
          <w:sz w:val="26"/>
        </w:rPr>
        <w:t>hoạch</w:t>
      </w:r>
      <w:r>
        <w:rPr>
          <w:b/>
          <w:spacing w:val="-3"/>
          <w:sz w:val="26"/>
        </w:rPr>
        <w:t xml:space="preserve"> </w:t>
      </w:r>
      <w:r>
        <w:rPr>
          <w:b/>
          <w:sz w:val="26"/>
        </w:rPr>
        <w:t>đào</w:t>
      </w:r>
      <w:r>
        <w:rPr>
          <w:b/>
          <w:spacing w:val="-3"/>
          <w:sz w:val="26"/>
        </w:rPr>
        <w:t xml:space="preserve"> </w:t>
      </w:r>
      <w:r>
        <w:rPr>
          <w:b/>
          <w:sz w:val="26"/>
        </w:rPr>
        <w:t xml:space="preserve">tạo </w:t>
      </w:r>
      <w:r>
        <w:rPr>
          <w:sz w:val="26"/>
        </w:rPr>
        <w:t>là các học phần dành cho sinh viên trong học kỳ hiện tại, Phòng ĐTĐH&amp;CTSV khuyến cáo sinh</w:t>
      </w:r>
      <w:r>
        <w:rPr>
          <w:spacing w:val="-5"/>
          <w:sz w:val="26"/>
        </w:rPr>
        <w:t xml:space="preserve"> </w:t>
      </w:r>
      <w:r>
        <w:rPr>
          <w:sz w:val="26"/>
        </w:rPr>
        <w:t>viên</w:t>
      </w:r>
      <w:r>
        <w:rPr>
          <w:spacing w:val="-5"/>
          <w:sz w:val="26"/>
        </w:rPr>
        <w:t xml:space="preserve"> </w:t>
      </w:r>
      <w:r>
        <w:rPr>
          <w:sz w:val="26"/>
        </w:rPr>
        <w:t>đăng</w:t>
      </w:r>
      <w:r>
        <w:rPr>
          <w:spacing w:val="-5"/>
          <w:sz w:val="26"/>
        </w:rPr>
        <w:t xml:space="preserve"> </w:t>
      </w:r>
      <w:r>
        <w:rPr>
          <w:sz w:val="26"/>
        </w:rPr>
        <w:t>ký</w:t>
      </w:r>
      <w:r>
        <w:rPr>
          <w:spacing w:val="-3"/>
          <w:sz w:val="26"/>
        </w:rPr>
        <w:t xml:space="preserve"> </w:t>
      </w:r>
      <w:r>
        <w:rPr>
          <w:sz w:val="26"/>
        </w:rPr>
        <w:t>học</w:t>
      </w:r>
      <w:r>
        <w:rPr>
          <w:spacing w:val="-2"/>
          <w:sz w:val="26"/>
        </w:rPr>
        <w:t xml:space="preserve"> </w:t>
      </w:r>
      <w:r>
        <w:rPr>
          <w:sz w:val="26"/>
        </w:rPr>
        <w:t>hết</w:t>
      </w:r>
      <w:r>
        <w:rPr>
          <w:spacing w:val="-5"/>
          <w:sz w:val="26"/>
        </w:rPr>
        <w:t xml:space="preserve"> </w:t>
      </w:r>
      <w:r>
        <w:rPr>
          <w:sz w:val="26"/>
        </w:rPr>
        <w:t>những</w:t>
      </w:r>
      <w:r>
        <w:rPr>
          <w:spacing w:val="-5"/>
          <w:sz w:val="26"/>
        </w:rPr>
        <w:t xml:space="preserve"> </w:t>
      </w:r>
      <w:r>
        <w:rPr>
          <w:sz w:val="26"/>
        </w:rPr>
        <w:t>học</w:t>
      </w:r>
      <w:r>
        <w:rPr>
          <w:spacing w:val="-2"/>
          <w:sz w:val="26"/>
        </w:rPr>
        <w:t xml:space="preserve"> </w:t>
      </w:r>
      <w:r>
        <w:rPr>
          <w:sz w:val="26"/>
        </w:rPr>
        <w:t>phần</w:t>
      </w:r>
      <w:r>
        <w:rPr>
          <w:spacing w:val="-5"/>
          <w:sz w:val="26"/>
        </w:rPr>
        <w:t xml:space="preserve"> </w:t>
      </w:r>
      <w:r>
        <w:rPr>
          <w:sz w:val="26"/>
        </w:rPr>
        <w:t>trong</w:t>
      </w:r>
      <w:r>
        <w:rPr>
          <w:spacing w:val="-5"/>
          <w:sz w:val="26"/>
        </w:rPr>
        <w:t xml:space="preserve"> </w:t>
      </w:r>
      <w:r>
        <w:rPr>
          <w:sz w:val="26"/>
        </w:rPr>
        <w:t>phần</w:t>
      </w:r>
      <w:r>
        <w:rPr>
          <w:spacing w:val="-5"/>
          <w:sz w:val="26"/>
        </w:rPr>
        <w:t xml:space="preserve"> </w:t>
      </w:r>
      <w:r>
        <w:rPr>
          <w:sz w:val="26"/>
        </w:rPr>
        <w:t>này</w:t>
      </w:r>
      <w:r>
        <w:rPr>
          <w:spacing w:val="-8"/>
          <w:sz w:val="26"/>
        </w:rPr>
        <w:t xml:space="preserve"> </w:t>
      </w:r>
      <w:r>
        <w:rPr>
          <w:sz w:val="26"/>
        </w:rPr>
        <w:t>để</w:t>
      </w:r>
      <w:r>
        <w:rPr>
          <w:spacing w:val="-5"/>
          <w:sz w:val="26"/>
        </w:rPr>
        <w:t xml:space="preserve"> </w:t>
      </w:r>
      <w:r>
        <w:rPr>
          <w:sz w:val="26"/>
        </w:rPr>
        <w:t>tránh</w:t>
      </w:r>
      <w:r>
        <w:rPr>
          <w:spacing w:val="-5"/>
          <w:sz w:val="26"/>
        </w:rPr>
        <w:t xml:space="preserve"> </w:t>
      </w:r>
      <w:r>
        <w:rPr>
          <w:sz w:val="26"/>
        </w:rPr>
        <w:t>những</w:t>
      </w:r>
      <w:r>
        <w:rPr>
          <w:spacing w:val="-5"/>
          <w:sz w:val="26"/>
        </w:rPr>
        <w:t xml:space="preserve"> </w:t>
      </w:r>
      <w:r>
        <w:rPr>
          <w:sz w:val="26"/>
        </w:rPr>
        <w:t>rắc</w:t>
      </w:r>
      <w:r>
        <w:rPr>
          <w:spacing w:val="-5"/>
          <w:sz w:val="26"/>
        </w:rPr>
        <w:t xml:space="preserve"> </w:t>
      </w:r>
      <w:r>
        <w:rPr>
          <w:sz w:val="26"/>
        </w:rPr>
        <w:t>rối</w:t>
      </w:r>
      <w:r>
        <w:rPr>
          <w:spacing w:val="-5"/>
          <w:sz w:val="26"/>
        </w:rPr>
        <w:t xml:space="preserve"> </w:t>
      </w:r>
      <w:r>
        <w:rPr>
          <w:sz w:val="26"/>
        </w:rPr>
        <w:t>không</w:t>
      </w:r>
      <w:r>
        <w:rPr>
          <w:spacing w:val="-5"/>
          <w:sz w:val="26"/>
        </w:rPr>
        <w:t xml:space="preserve"> </w:t>
      </w:r>
      <w:r>
        <w:rPr>
          <w:sz w:val="26"/>
        </w:rPr>
        <w:t xml:space="preserve">đáng có về sau; </w:t>
      </w:r>
      <w:r>
        <w:rPr>
          <w:b/>
          <w:sz w:val="26"/>
        </w:rPr>
        <w:t xml:space="preserve">Các học phần theo CTĐT </w:t>
      </w:r>
      <w:r>
        <w:rPr>
          <w:sz w:val="26"/>
        </w:rPr>
        <w:t>là các học phần không phải của bản thân sinh viên trong</w:t>
      </w:r>
      <w:r>
        <w:rPr>
          <w:spacing w:val="-5"/>
          <w:sz w:val="26"/>
        </w:rPr>
        <w:t xml:space="preserve"> </w:t>
      </w:r>
      <w:r>
        <w:rPr>
          <w:sz w:val="26"/>
        </w:rPr>
        <w:t>học</w:t>
      </w:r>
      <w:r>
        <w:rPr>
          <w:spacing w:val="-5"/>
          <w:sz w:val="26"/>
        </w:rPr>
        <w:t xml:space="preserve"> </w:t>
      </w:r>
      <w:r>
        <w:rPr>
          <w:sz w:val="26"/>
        </w:rPr>
        <w:t>kỳ</w:t>
      </w:r>
      <w:r>
        <w:rPr>
          <w:spacing w:val="-7"/>
          <w:sz w:val="26"/>
        </w:rPr>
        <w:t xml:space="preserve"> </w:t>
      </w:r>
      <w:r>
        <w:rPr>
          <w:sz w:val="26"/>
        </w:rPr>
        <w:t>đó</w:t>
      </w:r>
      <w:r>
        <w:rPr>
          <w:spacing w:val="-3"/>
          <w:sz w:val="26"/>
        </w:rPr>
        <w:t xml:space="preserve"> </w:t>
      </w:r>
      <w:r>
        <w:rPr>
          <w:sz w:val="26"/>
        </w:rPr>
        <w:t>mà</w:t>
      </w:r>
      <w:r>
        <w:rPr>
          <w:spacing w:val="-3"/>
          <w:sz w:val="26"/>
        </w:rPr>
        <w:t xml:space="preserve"> </w:t>
      </w:r>
      <w:r>
        <w:rPr>
          <w:sz w:val="26"/>
        </w:rPr>
        <w:t>là</w:t>
      </w:r>
      <w:r>
        <w:rPr>
          <w:spacing w:val="-5"/>
          <w:sz w:val="26"/>
        </w:rPr>
        <w:t xml:space="preserve"> </w:t>
      </w:r>
      <w:r>
        <w:rPr>
          <w:sz w:val="26"/>
        </w:rPr>
        <w:t>của</w:t>
      </w:r>
      <w:r>
        <w:rPr>
          <w:spacing w:val="-5"/>
          <w:sz w:val="26"/>
        </w:rPr>
        <w:t xml:space="preserve"> </w:t>
      </w:r>
      <w:r>
        <w:rPr>
          <w:sz w:val="26"/>
        </w:rPr>
        <w:t>các</w:t>
      </w:r>
      <w:r>
        <w:rPr>
          <w:spacing w:val="-5"/>
          <w:sz w:val="26"/>
        </w:rPr>
        <w:t xml:space="preserve"> </w:t>
      </w:r>
      <w:r>
        <w:rPr>
          <w:sz w:val="26"/>
        </w:rPr>
        <w:t>sinh</w:t>
      </w:r>
      <w:r>
        <w:rPr>
          <w:spacing w:val="-5"/>
          <w:sz w:val="26"/>
        </w:rPr>
        <w:t xml:space="preserve"> </w:t>
      </w:r>
      <w:r>
        <w:rPr>
          <w:sz w:val="26"/>
        </w:rPr>
        <w:t>viên</w:t>
      </w:r>
      <w:r>
        <w:rPr>
          <w:spacing w:val="-5"/>
          <w:sz w:val="26"/>
        </w:rPr>
        <w:t xml:space="preserve"> </w:t>
      </w:r>
      <w:r>
        <w:rPr>
          <w:sz w:val="26"/>
        </w:rPr>
        <w:t>cùng</w:t>
      </w:r>
      <w:r>
        <w:rPr>
          <w:spacing w:val="-3"/>
          <w:sz w:val="26"/>
        </w:rPr>
        <w:t xml:space="preserve"> </w:t>
      </w:r>
      <w:r>
        <w:rPr>
          <w:sz w:val="26"/>
        </w:rPr>
        <w:t>ngành</w:t>
      </w:r>
      <w:r>
        <w:rPr>
          <w:spacing w:val="-5"/>
          <w:sz w:val="26"/>
        </w:rPr>
        <w:t xml:space="preserve"> </w:t>
      </w:r>
      <w:r>
        <w:rPr>
          <w:sz w:val="26"/>
        </w:rPr>
        <w:t>đó</w:t>
      </w:r>
      <w:r>
        <w:rPr>
          <w:spacing w:val="-5"/>
          <w:sz w:val="26"/>
        </w:rPr>
        <w:t xml:space="preserve"> </w:t>
      </w:r>
      <w:r>
        <w:rPr>
          <w:sz w:val="26"/>
        </w:rPr>
        <w:t>nhưng</w:t>
      </w:r>
      <w:r>
        <w:rPr>
          <w:spacing w:val="-3"/>
          <w:sz w:val="26"/>
        </w:rPr>
        <w:t xml:space="preserve"> </w:t>
      </w:r>
      <w:r>
        <w:rPr>
          <w:sz w:val="26"/>
        </w:rPr>
        <w:t>thuộc</w:t>
      </w:r>
      <w:r>
        <w:rPr>
          <w:spacing w:val="-5"/>
          <w:sz w:val="26"/>
        </w:rPr>
        <w:t xml:space="preserve"> </w:t>
      </w:r>
      <w:r>
        <w:rPr>
          <w:sz w:val="26"/>
        </w:rPr>
        <w:t>các</w:t>
      </w:r>
      <w:r>
        <w:rPr>
          <w:spacing w:val="-4"/>
          <w:sz w:val="26"/>
        </w:rPr>
        <w:t xml:space="preserve"> </w:t>
      </w:r>
      <w:r>
        <w:rPr>
          <w:sz w:val="26"/>
        </w:rPr>
        <w:t>khóa</w:t>
      </w:r>
      <w:r>
        <w:rPr>
          <w:spacing w:val="-5"/>
          <w:sz w:val="26"/>
        </w:rPr>
        <w:t xml:space="preserve"> </w:t>
      </w:r>
      <w:r>
        <w:rPr>
          <w:sz w:val="26"/>
        </w:rPr>
        <w:t>khác.</w:t>
      </w:r>
      <w:r>
        <w:rPr>
          <w:spacing w:val="-3"/>
          <w:sz w:val="26"/>
        </w:rPr>
        <w:t xml:space="preserve"> </w:t>
      </w:r>
      <w:r>
        <w:rPr>
          <w:sz w:val="26"/>
        </w:rPr>
        <w:t>Nếu</w:t>
      </w:r>
      <w:r>
        <w:rPr>
          <w:spacing w:val="-5"/>
          <w:sz w:val="26"/>
        </w:rPr>
        <w:t xml:space="preserve"> </w:t>
      </w:r>
      <w:r>
        <w:rPr>
          <w:sz w:val="26"/>
        </w:rPr>
        <w:t>sinh viên muốn học lại, học cải</w:t>
      </w:r>
      <w:r>
        <w:rPr>
          <w:spacing w:val="-1"/>
          <w:sz w:val="26"/>
        </w:rPr>
        <w:t xml:space="preserve"> </w:t>
      </w:r>
      <w:r>
        <w:rPr>
          <w:sz w:val="26"/>
        </w:rPr>
        <w:t>thiện</w:t>
      </w:r>
      <w:r>
        <w:rPr>
          <w:spacing w:val="-1"/>
          <w:sz w:val="26"/>
        </w:rPr>
        <w:t xml:space="preserve"> </w:t>
      </w:r>
      <w:r>
        <w:rPr>
          <w:sz w:val="26"/>
        </w:rPr>
        <w:t>điểm</w:t>
      </w:r>
      <w:r>
        <w:rPr>
          <w:spacing w:val="-1"/>
          <w:sz w:val="26"/>
        </w:rPr>
        <w:t xml:space="preserve"> </w:t>
      </w:r>
      <w:r>
        <w:rPr>
          <w:sz w:val="26"/>
        </w:rPr>
        <w:t>hoặc học vượt</w:t>
      </w:r>
      <w:r>
        <w:rPr>
          <w:spacing w:val="-1"/>
          <w:sz w:val="26"/>
        </w:rPr>
        <w:t xml:space="preserve"> </w:t>
      </w:r>
      <w:r>
        <w:rPr>
          <w:sz w:val="26"/>
        </w:rPr>
        <w:t>thì</w:t>
      </w:r>
      <w:r>
        <w:rPr>
          <w:spacing w:val="-1"/>
          <w:sz w:val="26"/>
        </w:rPr>
        <w:t xml:space="preserve"> </w:t>
      </w:r>
      <w:r>
        <w:rPr>
          <w:sz w:val="26"/>
        </w:rPr>
        <w:t>sinh</w:t>
      </w:r>
      <w:r>
        <w:rPr>
          <w:spacing w:val="-1"/>
          <w:sz w:val="26"/>
        </w:rPr>
        <w:t xml:space="preserve"> </w:t>
      </w:r>
      <w:r>
        <w:rPr>
          <w:sz w:val="26"/>
        </w:rPr>
        <w:t>viên phải</w:t>
      </w:r>
      <w:r>
        <w:rPr>
          <w:spacing w:val="-1"/>
          <w:sz w:val="26"/>
        </w:rPr>
        <w:t xml:space="preserve"> </w:t>
      </w:r>
      <w:r>
        <w:rPr>
          <w:sz w:val="26"/>
        </w:rPr>
        <w:t>vào mục này</w:t>
      </w:r>
      <w:r>
        <w:rPr>
          <w:spacing w:val="-6"/>
          <w:sz w:val="26"/>
        </w:rPr>
        <w:t xml:space="preserve"> </w:t>
      </w:r>
      <w:r>
        <w:rPr>
          <w:sz w:val="26"/>
        </w:rPr>
        <w:t xml:space="preserve">để đăng ký; </w:t>
      </w:r>
      <w:r>
        <w:rPr>
          <w:b/>
          <w:sz w:val="26"/>
        </w:rPr>
        <w:t xml:space="preserve">Các học phần ngoại khóa </w:t>
      </w:r>
      <w:r>
        <w:rPr>
          <w:sz w:val="26"/>
        </w:rPr>
        <w:t>là các học phần do Nhà trường tổ chức để bồi dưỡng thêm kiến</w:t>
      </w:r>
      <w:r>
        <w:rPr>
          <w:spacing w:val="-5"/>
          <w:sz w:val="26"/>
        </w:rPr>
        <w:t xml:space="preserve"> </w:t>
      </w:r>
      <w:r>
        <w:rPr>
          <w:sz w:val="26"/>
        </w:rPr>
        <w:t>thức</w:t>
      </w:r>
      <w:r>
        <w:rPr>
          <w:spacing w:val="-5"/>
          <w:sz w:val="26"/>
        </w:rPr>
        <w:t xml:space="preserve"> </w:t>
      </w:r>
      <w:r>
        <w:rPr>
          <w:sz w:val="26"/>
        </w:rPr>
        <w:t>cho</w:t>
      </w:r>
      <w:r>
        <w:rPr>
          <w:spacing w:val="-5"/>
          <w:sz w:val="26"/>
        </w:rPr>
        <w:t xml:space="preserve"> </w:t>
      </w:r>
      <w:r>
        <w:rPr>
          <w:sz w:val="26"/>
        </w:rPr>
        <w:t>sinh</w:t>
      </w:r>
      <w:r>
        <w:rPr>
          <w:spacing w:val="-5"/>
          <w:sz w:val="26"/>
        </w:rPr>
        <w:t xml:space="preserve"> </w:t>
      </w:r>
      <w:r>
        <w:rPr>
          <w:sz w:val="26"/>
        </w:rPr>
        <w:t>viên,</w:t>
      </w:r>
      <w:r>
        <w:rPr>
          <w:spacing w:val="-5"/>
          <w:sz w:val="26"/>
        </w:rPr>
        <w:t xml:space="preserve"> </w:t>
      </w:r>
      <w:r>
        <w:rPr>
          <w:sz w:val="26"/>
        </w:rPr>
        <w:t>các</w:t>
      </w:r>
      <w:r>
        <w:rPr>
          <w:spacing w:val="-5"/>
          <w:sz w:val="26"/>
        </w:rPr>
        <w:t xml:space="preserve"> </w:t>
      </w:r>
      <w:r>
        <w:rPr>
          <w:sz w:val="26"/>
        </w:rPr>
        <w:t>học</w:t>
      </w:r>
      <w:r>
        <w:rPr>
          <w:spacing w:val="-5"/>
          <w:sz w:val="26"/>
        </w:rPr>
        <w:t xml:space="preserve"> </w:t>
      </w:r>
      <w:r>
        <w:rPr>
          <w:sz w:val="26"/>
        </w:rPr>
        <w:t>phần</w:t>
      </w:r>
      <w:r>
        <w:rPr>
          <w:spacing w:val="-5"/>
          <w:sz w:val="26"/>
        </w:rPr>
        <w:t xml:space="preserve"> </w:t>
      </w:r>
      <w:r>
        <w:rPr>
          <w:sz w:val="26"/>
        </w:rPr>
        <w:t>này</w:t>
      </w:r>
      <w:r>
        <w:rPr>
          <w:spacing w:val="-10"/>
          <w:sz w:val="26"/>
        </w:rPr>
        <w:t xml:space="preserve"> </w:t>
      </w:r>
      <w:r>
        <w:rPr>
          <w:sz w:val="26"/>
        </w:rPr>
        <w:t>không</w:t>
      </w:r>
      <w:r>
        <w:rPr>
          <w:spacing w:val="-5"/>
          <w:sz w:val="26"/>
        </w:rPr>
        <w:t xml:space="preserve"> </w:t>
      </w:r>
      <w:r>
        <w:rPr>
          <w:sz w:val="26"/>
        </w:rPr>
        <w:t>thuộc</w:t>
      </w:r>
      <w:r>
        <w:rPr>
          <w:spacing w:val="-5"/>
          <w:sz w:val="26"/>
        </w:rPr>
        <w:t xml:space="preserve"> </w:t>
      </w:r>
      <w:r>
        <w:rPr>
          <w:sz w:val="26"/>
        </w:rPr>
        <w:t>chương</w:t>
      </w:r>
      <w:r>
        <w:rPr>
          <w:spacing w:val="-5"/>
          <w:sz w:val="26"/>
        </w:rPr>
        <w:t xml:space="preserve"> </w:t>
      </w:r>
      <w:r>
        <w:rPr>
          <w:sz w:val="26"/>
        </w:rPr>
        <w:t>trình</w:t>
      </w:r>
      <w:r>
        <w:rPr>
          <w:spacing w:val="-1"/>
          <w:sz w:val="26"/>
        </w:rPr>
        <w:t xml:space="preserve"> </w:t>
      </w:r>
      <w:r>
        <w:rPr>
          <w:sz w:val="26"/>
        </w:rPr>
        <w:t>đào</w:t>
      </w:r>
      <w:r>
        <w:rPr>
          <w:spacing w:val="-5"/>
          <w:sz w:val="26"/>
        </w:rPr>
        <w:t xml:space="preserve"> </w:t>
      </w:r>
      <w:r>
        <w:rPr>
          <w:sz w:val="26"/>
        </w:rPr>
        <w:t>tạo</w:t>
      </w:r>
      <w:r>
        <w:rPr>
          <w:spacing w:val="-5"/>
          <w:sz w:val="26"/>
        </w:rPr>
        <w:t xml:space="preserve"> </w:t>
      </w:r>
      <w:r>
        <w:rPr>
          <w:sz w:val="26"/>
        </w:rPr>
        <w:t>của</w:t>
      </w:r>
      <w:r>
        <w:rPr>
          <w:spacing w:val="-3"/>
          <w:sz w:val="26"/>
        </w:rPr>
        <w:t xml:space="preserve"> </w:t>
      </w:r>
      <w:r>
        <w:rPr>
          <w:sz w:val="26"/>
        </w:rPr>
        <w:t>sinh</w:t>
      </w:r>
      <w:r>
        <w:rPr>
          <w:spacing w:val="-5"/>
          <w:sz w:val="26"/>
        </w:rPr>
        <w:t xml:space="preserve"> </w:t>
      </w:r>
      <w:r>
        <w:rPr>
          <w:sz w:val="26"/>
        </w:rPr>
        <w:t>viên</w:t>
      </w:r>
      <w:r>
        <w:rPr>
          <w:spacing w:val="-5"/>
          <w:sz w:val="26"/>
        </w:rPr>
        <w:t xml:space="preserve"> </w:t>
      </w:r>
      <w:r>
        <w:rPr>
          <w:sz w:val="26"/>
        </w:rPr>
        <w:t>và không dùng để tính tích lũy trong quá trình học tập.</w:t>
      </w:r>
    </w:p>
    <w:p w14:paraId="346BCBF3" w14:textId="77777777" w:rsidR="00F02020" w:rsidRDefault="00000000">
      <w:pPr>
        <w:pStyle w:val="BodyText"/>
        <w:spacing w:before="9"/>
        <w:rPr>
          <w:sz w:val="6"/>
        </w:rPr>
      </w:pPr>
      <w:r>
        <w:rPr>
          <w:noProof/>
          <w:sz w:val="6"/>
        </w:rPr>
        <mc:AlternateContent>
          <mc:Choice Requires="wpg">
            <w:drawing>
              <wp:anchor distT="0" distB="0" distL="0" distR="0" simplePos="0" relativeHeight="487591936" behindDoc="1" locked="0" layoutInCell="1" allowOverlap="1" wp14:anchorId="64061E7D" wp14:editId="59CC915A">
                <wp:simplePos x="0" y="0"/>
                <wp:positionH relativeFrom="page">
                  <wp:posOffset>742187</wp:posOffset>
                </wp:positionH>
                <wp:positionV relativeFrom="paragraph">
                  <wp:posOffset>65632</wp:posOffset>
                </wp:positionV>
                <wp:extent cx="6083935" cy="2249805"/>
                <wp:effectExtent l="0" t="0" r="0" b="0"/>
                <wp:wrapTopAndBottom/>
                <wp:docPr id="652" name="Group 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2249805"/>
                          <a:chOff x="0" y="0"/>
                          <a:chExt cx="6083935" cy="2249805"/>
                        </a:xfrm>
                      </wpg:grpSpPr>
                      <pic:pic xmlns:pic="http://schemas.openxmlformats.org/drawingml/2006/picture">
                        <pic:nvPicPr>
                          <pic:cNvPr id="653" name="Image 653"/>
                          <pic:cNvPicPr/>
                        </pic:nvPicPr>
                        <pic:blipFill>
                          <a:blip r:embed="rId30" cstate="print"/>
                          <a:stretch>
                            <a:fillRect/>
                          </a:stretch>
                        </pic:blipFill>
                        <pic:spPr>
                          <a:xfrm>
                            <a:off x="9144" y="9144"/>
                            <a:ext cx="6065520" cy="2231135"/>
                          </a:xfrm>
                          <a:prstGeom prst="rect">
                            <a:avLst/>
                          </a:prstGeom>
                        </pic:spPr>
                      </pic:pic>
                      <wps:wsp>
                        <wps:cNvPr id="654" name="Graphic 654"/>
                        <wps:cNvSpPr/>
                        <wps:spPr>
                          <a:xfrm>
                            <a:off x="4572" y="4572"/>
                            <a:ext cx="6075045" cy="2240280"/>
                          </a:xfrm>
                          <a:custGeom>
                            <a:avLst/>
                            <a:gdLst/>
                            <a:ahLst/>
                            <a:cxnLst/>
                            <a:rect l="l" t="t" r="r" b="b"/>
                            <a:pathLst>
                              <a:path w="6075045" h="2240280">
                                <a:moveTo>
                                  <a:pt x="0" y="2240279"/>
                                </a:moveTo>
                                <a:lnTo>
                                  <a:pt x="6074664" y="2240279"/>
                                </a:lnTo>
                                <a:lnTo>
                                  <a:pt x="6074664" y="0"/>
                                </a:lnTo>
                                <a:lnTo>
                                  <a:pt x="0" y="0"/>
                                </a:lnTo>
                                <a:lnTo>
                                  <a:pt x="0" y="2240279"/>
                                </a:lnTo>
                                <a:close/>
                              </a:path>
                            </a:pathLst>
                          </a:custGeom>
                          <a:ln w="9144">
                            <a:solidFill>
                              <a:srgbClr val="000000"/>
                            </a:solidFill>
                            <a:prstDash val="solid"/>
                          </a:ln>
                        </wps:spPr>
                        <wps:bodyPr wrap="square" lIns="0" tIns="0" rIns="0" bIns="0" rtlCol="0">
                          <a:prstTxWarp prst="textNoShape">
                            <a:avLst/>
                          </a:prstTxWarp>
                          <a:noAutofit/>
                        </wps:bodyPr>
                      </wps:wsp>
                      <wps:wsp>
                        <wps:cNvPr id="655" name="Graphic 655"/>
                        <wps:cNvSpPr/>
                        <wps:spPr>
                          <a:xfrm>
                            <a:off x="50292" y="480059"/>
                            <a:ext cx="727075" cy="143510"/>
                          </a:xfrm>
                          <a:custGeom>
                            <a:avLst/>
                            <a:gdLst/>
                            <a:ahLst/>
                            <a:cxnLst/>
                            <a:rect l="l" t="t" r="r" b="b"/>
                            <a:pathLst>
                              <a:path w="727075" h="143510">
                                <a:moveTo>
                                  <a:pt x="726948" y="0"/>
                                </a:moveTo>
                                <a:lnTo>
                                  <a:pt x="0" y="0"/>
                                </a:lnTo>
                                <a:lnTo>
                                  <a:pt x="0" y="143255"/>
                                </a:lnTo>
                                <a:lnTo>
                                  <a:pt x="726948" y="143255"/>
                                </a:lnTo>
                                <a:lnTo>
                                  <a:pt x="726948" y="0"/>
                                </a:lnTo>
                                <a:close/>
                              </a:path>
                            </a:pathLst>
                          </a:custGeom>
                          <a:solidFill>
                            <a:srgbClr val="FFFFFF"/>
                          </a:solidFill>
                        </wps:spPr>
                        <wps:bodyPr wrap="square" lIns="0" tIns="0" rIns="0" bIns="0" rtlCol="0">
                          <a:prstTxWarp prst="textNoShape">
                            <a:avLst/>
                          </a:prstTxWarp>
                          <a:noAutofit/>
                        </wps:bodyPr>
                      </wps:wsp>
                      <wps:wsp>
                        <wps:cNvPr id="656" name="Graphic 656"/>
                        <wps:cNvSpPr/>
                        <wps:spPr>
                          <a:xfrm>
                            <a:off x="50292" y="480059"/>
                            <a:ext cx="727075" cy="143510"/>
                          </a:xfrm>
                          <a:custGeom>
                            <a:avLst/>
                            <a:gdLst/>
                            <a:ahLst/>
                            <a:cxnLst/>
                            <a:rect l="l" t="t" r="r" b="b"/>
                            <a:pathLst>
                              <a:path w="727075" h="143510">
                                <a:moveTo>
                                  <a:pt x="0" y="143255"/>
                                </a:moveTo>
                                <a:lnTo>
                                  <a:pt x="726948" y="143255"/>
                                </a:lnTo>
                                <a:lnTo>
                                  <a:pt x="726948" y="0"/>
                                </a:lnTo>
                                <a:lnTo>
                                  <a:pt x="0" y="0"/>
                                </a:lnTo>
                                <a:lnTo>
                                  <a:pt x="0" y="143255"/>
                                </a:lnTo>
                                <a:close/>
                              </a:path>
                            </a:pathLst>
                          </a:custGeom>
                          <a:ln w="3048">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747EC288" id="Group 652" o:spid="_x0000_s1026" style="position:absolute;margin-left:58.45pt;margin-top:5.15pt;width:479.05pt;height:177.15pt;z-index:-15724544;mso-wrap-distance-left:0;mso-wrap-distance-right:0;mso-position-horizontal-relative:page" coordsize="60839,224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">
                <v:shape id="Image 653" o:spid="_x0000_s1027" type="#_x0000_t75" style="position:absolute;left:91;top:91;width:60655;height:22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">
                  <v:imagedata r:id="rId31" o:title=""/>
                </v:shape>
                <v:shape id="Graphic 654" o:spid="_x0000_s1028" style="position:absolute;left:45;top:45;width:60751;height:22403;visibility:visible;mso-wrap-style:square;v-text-anchor:top" coordsize="6075045,224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" path="m,2240279r6074664,l6074664,,,,,2240279xe" filled="f" strokeweight=".72pt">
                  <v:path arrowok="t"/>
                </v:shape>
                <v:shape id="Graphic 655" o:spid="_x0000_s1029" style="position:absolute;left:502;top:4800;width:7271;height:1435;visibility:visible;mso-wrap-style:square;v-text-anchor:top" coordsize="72707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" path="m726948,l,,,143255r726948,l726948,xe" stroked="f">
                  <v:path arrowok="t"/>
                </v:shape>
                <v:shape id="Graphic 656" o:spid="_x0000_s1030" style="position:absolute;left:502;top:4800;width:7271;height:1435;visibility:visible;mso-wrap-style:square;v-text-anchor:top" coordsize="72707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" path="m,143255r726948,l726948,,,,,143255xe" filled="f" strokecolor="white" strokeweight=".24pt">
                  <v:path arrowok="t"/>
                </v:shape>
                <w10:wrap type="topAndBottom" anchorx="page"/>
              </v:group>
            </w:pict>
          </mc:Fallback>
        </mc:AlternateContent>
      </w:r>
    </w:p>
    <w:p w14:paraId="267BFE06" w14:textId="77777777" w:rsidR="00F02020" w:rsidRDefault="00000000">
      <w:pPr>
        <w:pStyle w:val="BodyText"/>
        <w:spacing w:before="147" w:line="288" w:lineRule="auto"/>
        <w:ind w:left="141" w:right="136" w:firstLine="566"/>
        <w:jc w:val="both"/>
      </w:pPr>
      <w:r>
        <w:t>Sinh viên tìm</w:t>
      </w:r>
      <w:r>
        <w:rPr>
          <w:spacing w:val="-2"/>
        </w:rPr>
        <w:t xml:space="preserve"> </w:t>
      </w:r>
      <w:r>
        <w:t>hiểu kỹ</w:t>
      </w:r>
      <w:r>
        <w:rPr>
          <w:spacing w:val="-4"/>
        </w:rPr>
        <w:t xml:space="preserve"> </w:t>
      </w:r>
      <w:r>
        <w:t>thời khóa biểu các lớp học phần dự định sẽ học, sau đó tiến hành đăng ký bằng cách kích chuột vào ô ở cột cuối tương ứng với học phần. Khi đó các lớp học phần của học phần được chọn sẽ xuất hiện để sinh viên đăng ký.</w:t>
      </w:r>
    </w:p>
    <w:p w14:paraId="7DCCF05C" w14:textId="77777777" w:rsidR="00F02020" w:rsidRDefault="00000000">
      <w:pPr>
        <w:pStyle w:val="BodyText"/>
        <w:spacing w:before="7"/>
        <w:rPr>
          <w:sz w:val="6"/>
        </w:rPr>
      </w:pPr>
      <w:r>
        <w:rPr>
          <w:noProof/>
          <w:sz w:val="6"/>
        </w:rPr>
        <mc:AlternateContent>
          <mc:Choice Requires="wpg">
            <w:drawing>
              <wp:anchor distT="0" distB="0" distL="0" distR="0" simplePos="0" relativeHeight="487592448" behindDoc="1" locked="0" layoutInCell="1" allowOverlap="1" wp14:anchorId="17F111C6" wp14:editId="164397DF">
                <wp:simplePos x="0" y="0"/>
                <wp:positionH relativeFrom="page">
                  <wp:posOffset>733044</wp:posOffset>
                </wp:positionH>
                <wp:positionV relativeFrom="paragraph">
                  <wp:posOffset>64004</wp:posOffset>
                </wp:positionV>
                <wp:extent cx="6090285" cy="2798445"/>
                <wp:effectExtent l="0" t="0" r="0" b="0"/>
                <wp:wrapTopAndBottom/>
                <wp:docPr id="657" name="Group 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285" cy="2798445"/>
                          <a:chOff x="0" y="0"/>
                          <a:chExt cx="6090285" cy="2798445"/>
                        </a:xfrm>
                      </wpg:grpSpPr>
                      <pic:pic xmlns:pic="http://schemas.openxmlformats.org/drawingml/2006/picture">
                        <pic:nvPicPr>
                          <pic:cNvPr id="658" name="Image 658"/>
                          <pic:cNvPicPr/>
                        </pic:nvPicPr>
                        <pic:blipFill>
                          <a:blip r:embed="rId32" cstate="print"/>
                          <a:stretch>
                            <a:fillRect/>
                          </a:stretch>
                        </pic:blipFill>
                        <pic:spPr>
                          <a:xfrm>
                            <a:off x="9144" y="9144"/>
                            <a:ext cx="6071616" cy="2779776"/>
                          </a:xfrm>
                          <a:prstGeom prst="rect">
                            <a:avLst/>
                          </a:prstGeom>
                        </pic:spPr>
                      </pic:pic>
                      <wps:wsp>
                        <wps:cNvPr id="659" name="Graphic 659"/>
                        <wps:cNvSpPr/>
                        <wps:spPr>
                          <a:xfrm>
                            <a:off x="4572" y="4572"/>
                            <a:ext cx="6080760" cy="2788920"/>
                          </a:xfrm>
                          <a:custGeom>
                            <a:avLst/>
                            <a:gdLst/>
                            <a:ahLst/>
                            <a:cxnLst/>
                            <a:rect l="l" t="t" r="r" b="b"/>
                            <a:pathLst>
                              <a:path w="6080760" h="2788920">
                                <a:moveTo>
                                  <a:pt x="0" y="2788919"/>
                                </a:moveTo>
                                <a:lnTo>
                                  <a:pt x="6080760" y="2788919"/>
                                </a:lnTo>
                                <a:lnTo>
                                  <a:pt x="6080760" y="0"/>
                                </a:lnTo>
                                <a:lnTo>
                                  <a:pt x="0" y="0"/>
                                </a:lnTo>
                                <a:lnTo>
                                  <a:pt x="0" y="2788919"/>
                                </a:lnTo>
                                <a:close/>
                              </a:path>
                            </a:pathLst>
                          </a:custGeom>
                          <a:ln w="9144">
                            <a:solidFill>
                              <a:srgbClr val="1F487C"/>
                            </a:solidFill>
                            <a:prstDash val="solid"/>
                          </a:ln>
                        </wps:spPr>
                        <wps:bodyPr wrap="square" lIns="0" tIns="0" rIns="0" bIns="0" rtlCol="0">
                          <a:prstTxWarp prst="textNoShape">
                            <a:avLst/>
                          </a:prstTxWarp>
                          <a:noAutofit/>
                        </wps:bodyPr>
                      </wps:wsp>
                      <wps:wsp>
                        <wps:cNvPr id="660" name="Graphic 660"/>
                        <wps:cNvSpPr/>
                        <wps:spPr>
                          <a:xfrm>
                            <a:off x="41148" y="495300"/>
                            <a:ext cx="725805" cy="143510"/>
                          </a:xfrm>
                          <a:custGeom>
                            <a:avLst/>
                            <a:gdLst/>
                            <a:ahLst/>
                            <a:cxnLst/>
                            <a:rect l="l" t="t" r="r" b="b"/>
                            <a:pathLst>
                              <a:path w="725805" h="143510">
                                <a:moveTo>
                                  <a:pt x="725424" y="0"/>
                                </a:moveTo>
                                <a:lnTo>
                                  <a:pt x="0" y="0"/>
                                </a:lnTo>
                                <a:lnTo>
                                  <a:pt x="0" y="143255"/>
                                </a:lnTo>
                                <a:lnTo>
                                  <a:pt x="725424" y="143255"/>
                                </a:lnTo>
                                <a:lnTo>
                                  <a:pt x="725424" y="0"/>
                                </a:lnTo>
                                <a:close/>
                              </a:path>
                            </a:pathLst>
                          </a:custGeom>
                          <a:solidFill>
                            <a:srgbClr val="FFFFFF"/>
                          </a:solidFill>
                        </wps:spPr>
                        <wps:bodyPr wrap="square" lIns="0" tIns="0" rIns="0" bIns="0" rtlCol="0">
                          <a:prstTxWarp prst="textNoShape">
                            <a:avLst/>
                          </a:prstTxWarp>
                          <a:noAutofit/>
                        </wps:bodyPr>
                      </wps:wsp>
                      <wps:wsp>
                        <wps:cNvPr id="661" name="Graphic 661"/>
                        <wps:cNvSpPr/>
                        <wps:spPr>
                          <a:xfrm>
                            <a:off x="41148" y="495300"/>
                            <a:ext cx="725805" cy="143510"/>
                          </a:xfrm>
                          <a:custGeom>
                            <a:avLst/>
                            <a:gdLst/>
                            <a:ahLst/>
                            <a:cxnLst/>
                            <a:rect l="l" t="t" r="r" b="b"/>
                            <a:pathLst>
                              <a:path w="725805" h="143510">
                                <a:moveTo>
                                  <a:pt x="0" y="143255"/>
                                </a:moveTo>
                                <a:lnTo>
                                  <a:pt x="725424" y="143255"/>
                                </a:lnTo>
                                <a:lnTo>
                                  <a:pt x="725424" y="0"/>
                                </a:lnTo>
                                <a:lnTo>
                                  <a:pt x="0" y="0"/>
                                </a:lnTo>
                                <a:lnTo>
                                  <a:pt x="0" y="143255"/>
                                </a:lnTo>
                                <a:close/>
                              </a:path>
                            </a:pathLst>
                          </a:custGeom>
                          <a:ln w="3048">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2D1686C3" id="Group 657" o:spid="_x0000_s1026" style="position:absolute;margin-left:57.7pt;margin-top:5.05pt;width:479.55pt;height:220.35pt;z-index:-15724032;mso-wrap-distance-left:0;mso-wrap-distance-right:0;mso-position-horizontal-relative:page" coordsize="60902,279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">
                <v:shape id="Image 658" o:spid="_x0000_s1027" type="#_x0000_t75" style="position:absolute;left:91;top:91;width:60716;height:27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">
                  <v:imagedata r:id="rId33" o:title=""/>
                </v:shape>
                <v:shape id="Graphic 659" o:spid="_x0000_s1028" style="position:absolute;left:45;top:45;width:60808;height:27889;visibility:visible;mso-wrap-style:square;v-text-anchor:top" coordsize="6080760,278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" path="m,2788919r6080760,l6080760,,,,,2788919xe" filled="f" strokecolor="#1f487c" strokeweight=".72pt">
                  <v:path arrowok="t"/>
                </v:shape>
                <v:shape id="Graphic 660" o:spid="_x0000_s1029" style="position:absolute;left:411;top:4953;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" path="m725424,l,,,143255r725424,l725424,xe" stroked="f">
                  <v:path arrowok="t"/>
                </v:shape>
                <v:shape id="Graphic 661" o:spid="_x0000_s1030" style="position:absolute;left:411;top:4953;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" path="m,143255r725424,l725424,,,,,143255xe" filled="f" strokecolor="white" strokeweight=".24pt">
                  <v:path arrowok="t"/>
                </v:shape>
                <w10:wrap type="topAndBottom" anchorx="page"/>
              </v:group>
            </w:pict>
          </mc:Fallback>
        </mc:AlternateContent>
      </w:r>
    </w:p>
    <w:p w14:paraId="3A2E04DD" w14:textId="77777777" w:rsidR="00F02020" w:rsidRDefault="00F02020">
      <w:pPr>
        <w:pStyle w:val="BodyText"/>
        <w:rPr>
          <w:sz w:val="6"/>
        </w:rPr>
        <w:sectPr w:rsidR="00F02020">
          <w:pgSz w:w="11910" w:h="16850"/>
          <w:pgMar w:top="1020" w:right="992" w:bottom="840" w:left="992" w:header="283" w:footer="640" w:gutter="0"/>
          <w:cols w:space="720"/>
        </w:sectPr>
      </w:pPr>
    </w:p>
    <w:p w14:paraId="127D6D7A" w14:textId="77777777" w:rsidR="00F02020" w:rsidRDefault="00000000">
      <w:pPr>
        <w:pStyle w:val="BodyText"/>
        <w:spacing w:before="88" w:line="290" w:lineRule="auto"/>
        <w:ind w:left="141" w:right="136" w:firstLine="566"/>
        <w:jc w:val="both"/>
      </w:pPr>
      <w:r>
        <w:lastRenderedPageBreak/>
        <w:t>Muốn</w:t>
      </w:r>
      <w:r>
        <w:rPr>
          <w:spacing w:val="-10"/>
        </w:rPr>
        <w:t xml:space="preserve"> </w:t>
      </w:r>
      <w:r>
        <w:t>đăng</w:t>
      </w:r>
      <w:r>
        <w:rPr>
          <w:spacing w:val="-10"/>
        </w:rPr>
        <w:t xml:space="preserve"> </w:t>
      </w:r>
      <w:r>
        <w:t>ký</w:t>
      </w:r>
      <w:r>
        <w:rPr>
          <w:spacing w:val="-10"/>
        </w:rPr>
        <w:t xml:space="preserve"> </w:t>
      </w:r>
      <w:r>
        <w:t>học</w:t>
      </w:r>
      <w:r>
        <w:rPr>
          <w:spacing w:val="-10"/>
        </w:rPr>
        <w:t xml:space="preserve"> </w:t>
      </w:r>
      <w:r>
        <w:t>nhóm</w:t>
      </w:r>
      <w:r>
        <w:rPr>
          <w:spacing w:val="-12"/>
        </w:rPr>
        <w:t xml:space="preserve"> </w:t>
      </w:r>
      <w:r>
        <w:t>nào,</w:t>
      </w:r>
      <w:r>
        <w:rPr>
          <w:spacing w:val="-10"/>
        </w:rPr>
        <w:t xml:space="preserve"> </w:t>
      </w:r>
      <w:r>
        <w:t>sinh</w:t>
      </w:r>
      <w:r>
        <w:rPr>
          <w:spacing w:val="-10"/>
        </w:rPr>
        <w:t xml:space="preserve"> </w:t>
      </w:r>
      <w:r>
        <w:t>viên</w:t>
      </w:r>
      <w:r>
        <w:rPr>
          <w:spacing w:val="-10"/>
        </w:rPr>
        <w:t xml:space="preserve"> </w:t>
      </w:r>
      <w:r>
        <w:t>kích</w:t>
      </w:r>
      <w:r>
        <w:rPr>
          <w:spacing w:val="-10"/>
        </w:rPr>
        <w:t xml:space="preserve"> </w:t>
      </w:r>
      <w:r>
        <w:t>chuột</w:t>
      </w:r>
      <w:r>
        <w:rPr>
          <w:spacing w:val="-10"/>
        </w:rPr>
        <w:t xml:space="preserve"> </w:t>
      </w:r>
      <w:r>
        <w:t>vào</w:t>
      </w:r>
      <w:r>
        <w:rPr>
          <w:spacing w:val="-10"/>
        </w:rPr>
        <w:t xml:space="preserve"> </w:t>
      </w:r>
      <w:r>
        <w:t>ô</w:t>
      </w:r>
      <w:r>
        <w:rPr>
          <w:spacing w:val="-10"/>
        </w:rPr>
        <w:t xml:space="preserve"> </w:t>
      </w:r>
      <w:r>
        <w:t>ở</w:t>
      </w:r>
      <w:r>
        <w:rPr>
          <w:spacing w:val="-10"/>
        </w:rPr>
        <w:t xml:space="preserve"> </w:t>
      </w:r>
      <w:r>
        <w:t>cột</w:t>
      </w:r>
      <w:r>
        <w:rPr>
          <w:spacing w:val="-10"/>
        </w:rPr>
        <w:t xml:space="preserve"> </w:t>
      </w:r>
      <w:r>
        <w:t>cuối</w:t>
      </w:r>
      <w:r>
        <w:rPr>
          <w:spacing w:val="-10"/>
        </w:rPr>
        <w:t xml:space="preserve"> </w:t>
      </w:r>
      <w:r>
        <w:t>tương</w:t>
      </w:r>
      <w:r>
        <w:rPr>
          <w:spacing w:val="-10"/>
        </w:rPr>
        <w:t xml:space="preserve"> </w:t>
      </w:r>
      <w:r>
        <w:t>ứng</w:t>
      </w:r>
      <w:r>
        <w:rPr>
          <w:spacing w:val="-10"/>
        </w:rPr>
        <w:t xml:space="preserve"> </w:t>
      </w:r>
      <w:r>
        <w:t>với</w:t>
      </w:r>
      <w:r>
        <w:rPr>
          <w:spacing w:val="-10"/>
        </w:rPr>
        <w:t xml:space="preserve"> </w:t>
      </w:r>
      <w:r>
        <w:t>nhóm lớp học phần đó.</w:t>
      </w:r>
    </w:p>
    <w:p w14:paraId="70DD96F7" w14:textId="77777777" w:rsidR="00F02020" w:rsidRDefault="00000000">
      <w:pPr>
        <w:pStyle w:val="BodyText"/>
        <w:spacing w:before="4"/>
        <w:rPr>
          <w:sz w:val="6"/>
        </w:rPr>
      </w:pPr>
      <w:r>
        <w:rPr>
          <w:noProof/>
          <w:sz w:val="6"/>
        </w:rPr>
        <mc:AlternateContent>
          <mc:Choice Requires="wpg">
            <w:drawing>
              <wp:anchor distT="0" distB="0" distL="0" distR="0" simplePos="0" relativeHeight="487592960" behindDoc="1" locked="0" layoutInCell="1" allowOverlap="1" wp14:anchorId="3A260FAB" wp14:editId="6133DBCD">
                <wp:simplePos x="0" y="0"/>
                <wp:positionH relativeFrom="page">
                  <wp:posOffset>729995</wp:posOffset>
                </wp:positionH>
                <wp:positionV relativeFrom="paragraph">
                  <wp:posOffset>62403</wp:posOffset>
                </wp:positionV>
                <wp:extent cx="6113145" cy="3002280"/>
                <wp:effectExtent l="0" t="0" r="0" b="0"/>
                <wp:wrapTopAndBottom/>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3002280"/>
                          <a:chOff x="0" y="0"/>
                          <a:chExt cx="6113145" cy="3002280"/>
                        </a:xfrm>
                      </wpg:grpSpPr>
                      <pic:pic xmlns:pic="http://schemas.openxmlformats.org/drawingml/2006/picture">
                        <pic:nvPicPr>
                          <pic:cNvPr id="663" name="Image 663"/>
                          <pic:cNvPicPr/>
                        </pic:nvPicPr>
                        <pic:blipFill>
                          <a:blip r:embed="rId34" cstate="print"/>
                          <a:stretch>
                            <a:fillRect/>
                          </a:stretch>
                        </pic:blipFill>
                        <pic:spPr>
                          <a:xfrm>
                            <a:off x="9144" y="9144"/>
                            <a:ext cx="6094476" cy="2983991"/>
                          </a:xfrm>
                          <a:prstGeom prst="rect">
                            <a:avLst/>
                          </a:prstGeom>
                        </pic:spPr>
                      </pic:pic>
                      <wps:wsp>
                        <wps:cNvPr id="664" name="Graphic 664"/>
                        <wps:cNvSpPr/>
                        <wps:spPr>
                          <a:xfrm>
                            <a:off x="4572" y="4572"/>
                            <a:ext cx="6103620" cy="2993390"/>
                          </a:xfrm>
                          <a:custGeom>
                            <a:avLst/>
                            <a:gdLst/>
                            <a:ahLst/>
                            <a:cxnLst/>
                            <a:rect l="l" t="t" r="r" b="b"/>
                            <a:pathLst>
                              <a:path w="6103620" h="2993390">
                                <a:moveTo>
                                  <a:pt x="0" y="2993136"/>
                                </a:moveTo>
                                <a:lnTo>
                                  <a:pt x="6103620" y="2993136"/>
                                </a:lnTo>
                                <a:lnTo>
                                  <a:pt x="6103620" y="0"/>
                                </a:lnTo>
                                <a:lnTo>
                                  <a:pt x="0" y="0"/>
                                </a:lnTo>
                                <a:lnTo>
                                  <a:pt x="0" y="2993136"/>
                                </a:lnTo>
                                <a:close/>
                              </a:path>
                            </a:pathLst>
                          </a:custGeom>
                          <a:ln w="9143">
                            <a:solidFill>
                              <a:srgbClr val="000000"/>
                            </a:solidFill>
                            <a:prstDash val="solid"/>
                          </a:ln>
                        </wps:spPr>
                        <wps:bodyPr wrap="square" lIns="0" tIns="0" rIns="0" bIns="0" rtlCol="0">
                          <a:prstTxWarp prst="textNoShape">
                            <a:avLst/>
                          </a:prstTxWarp>
                          <a:noAutofit/>
                        </wps:bodyPr>
                      </wps:wsp>
                      <wps:wsp>
                        <wps:cNvPr id="665" name="Graphic 665"/>
                        <wps:cNvSpPr/>
                        <wps:spPr>
                          <a:xfrm>
                            <a:off x="27432" y="492251"/>
                            <a:ext cx="725805" cy="142240"/>
                          </a:xfrm>
                          <a:custGeom>
                            <a:avLst/>
                            <a:gdLst/>
                            <a:ahLst/>
                            <a:cxnLst/>
                            <a:rect l="l" t="t" r="r" b="b"/>
                            <a:pathLst>
                              <a:path w="725805" h="142240">
                                <a:moveTo>
                                  <a:pt x="725423" y="0"/>
                                </a:moveTo>
                                <a:lnTo>
                                  <a:pt x="0" y="0"/>
                                </a:lnTo>
                                <a:lnTo>
                                  <a:pt x="0" y="141731"/>
                                </a:lnTo>
                                <a:lnTo>
                                  <a:pt x="725423" y="141731"/>
                                </a:lnTo>
                                <a:lnTo>
                                  <a:pt x="725423" y="0"/>
                                </a:lnTo>
                                <a:close/>
                              </a:path>
                            </a:pathLst>
                          </a:custGeom>
                          <a:solidFill>
                            <a:srgbClr val="D9D9D9"/>
                          </a:solidFill>
                        </wps:spPr>
                        <wps:bodyPr wrap="square" lIns="0" tIns="0" rIns="0" bIns="0" rtlCol="0">
                          <a:prstTxWarp prst="textNoShape">
                            <a:avLst/>
                          </a:prstTxWarp>
                          <a:noAutofit/>
                        </wps:bodyPr>
                      </wps:wsp>
                      <wps:wsp>
                        <wps:cNvPr id="666" name="Graphic 666"/>
                        <wps:cNvSpPr/>
                        <wps:spPr>
                          <a:xfrm>
                            <a:off x="27432" y="492251"/>
                            <a:ext cx="725805" cy="142240"/>
                          </a:xfrm>
                          <a:custGeom>
                            <a:avLst/>
                            <a:gdLst/>
                            <a:ahLst/>
                            <a:cxnLst/>
                            <a:rect l="l" t="t" r="r" b="b"/>
                            <a:pathLst>
                              <a:path w="725805" h="142240">
                                <a:moveTo>
                                  <a:pt x="0" y="141731"/>
                                </a:moveTo>
                                <a:lnTo>
                                  <a:pt x="725423" y="141731"/>
                                </a:lnTo>
                                <a:lnTo>
                                  <a:pt x="725423" y="0"/>
                                </a:lnTo>
                                <a:lnTo>
                                  <a:pt x="0" y="0"/>
                                </a:lnTo>
                                <a:lnTo>
                                  <a:pt x="0" y="141731"/>
                                </a:lnTo>
                                <a:close/>
                              </a:path>
                            </a:pathLst>
                          </a:custGeom>
                          <a:ln w="3047">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w14:anchorId="4DE6AF92" id="Group 662" o:spid="_x0000_s1026" style="position:absolute;margin-left:57.5pt;margin-top:4.9pt;width:481.35pt;height:236.4pt;z-index:-15723520;mso-wrap-distance-left:0;mso-wrap-distance-right:0;mso-position-horizontal-relative:page" coordsize="61131,300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">
                <v:shape id="Image 663" o:spid="_x0000_s1027" type="#_x0000_t75" style="position:absolute;left:91;top:91;width:60945;height:29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">
                  <v:imagedata r:id="rId35" o:title=""/>
                </v:shape>
                <v:shape id="Graphic 664" o:spid="_x0000_s1028" style="position:absolute;left:45;top:45;width:61036;height:29934;visibility:visible;mso-wrap-style:square;v-text-anchor:top" coordsize="6103620,299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" path="m,2993136r6103620,l6103620,,,,,2993136xe" filled="f" strokeweight=".25397mm">
                  <v:path arrowok="t"/>
                </v:shape>
                <v:shape id="Graphic 665" o:spid="_x0000_s1029" style="position:absolute;left:274;top:4922;width:7258;height:1422;visibility:visible;mso-wrap-style:square;v-text-anchor:top" coordsize="72580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" path="m725423,l,,,141731r725423,l725423,xe" fillcolor="#d9d9d9" stroked="f">
                  <v:path arrowok="t"/>
                </v:shape>
                <v:shape id="Graphic 666" o:spid="_x0000_s1030" style="position:absolute;left:274;top:4922;width:7258;height:1422;visibility:visible;mso-wrap-style:square;v-text-anchor:top" coordsize="72580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" path="m,141731r725423,l725423,,,,,141731xe" filled="f" strokecolor="#d9d9d9" strokeweight=".08464mm">
                  <v:path arrowok="t"/>
                </v:shape>
                <w10:wrap type="topAndBottom" anchorx="page"/>
              </v:group>
            </w:pict>
          </mc:Fallback>
        </mc:AlternateContent>
      </w:r>
    </w:p>
    <w:p w14:paraId="7FF58407" w14:textId="77777777" w:rsidR="00F02020" w:rsidRDefault="00000000">
      <w:pPr>
        <w:pStyle w:val="BodyText"/>
        <w:spacing w:before="161" w:line="288" w:lineRule="auto"/>
        <w:ind w:left="141" w:right="139" w:firstLine="566"/>
        <w:jc w:val="both"/>
      </w:pPr>
      <w:r>
        <w:t xml:space="preserve">Sinh viên nhập vào mã xác nhận ở ô </w:t>
      </w:r>
      <w:r>
        <w:rPr>
          <w:b/>
        </w:rPr>
        <w:t>Nhập mã xác nhận</w:t>
      </w:r>
      <w:r>
        <w:t xml:space="preserve">, sau đó kích chuột vào nút </w:t>
      </w:r>
      <w:r>
        <w:rPr>
          <w:b/>
        </w:rPr>
        <w:t>Đăng</w:t>
      </w:r>
      <w:r>
        <w:rPr>
          <w:b/>
          <w:spacing w:val="-5"/>
        </w:rPr>
        <w:t xml:space="preserve"> </w:t>
      </w:r>
      <w:r>
        <w:rPr>
          <w:b/>
        </w:rPr>
        <w:t>ký</w:t>
      </w:r>
      <w:r>
        <w:rPr>
          <w:b/>
          <w:spacing w:val="-5"/>
        </w:rPr>
        <w:t xml:space="preserve"> </w:t>
      </w:r>
      <w:r>
        <w:rPr>
          <w:b/>
        </w:rPr>
        <w:t>lớp</w:t>
      </w:r>
      <w:r>
        <w:rPr>
          <w:b/>
          <w:spacing w:val="-3"/>
        </w:rPr>
        <w:t xml:space="preserve"> </w:t>
      </w:r>
      <w:r>
        <w:rPr>
          <w:b/>
        </w:rPr>
        <w:t>học</w:t>
      </w:r>
      <w:r>
        <w:rPr>
          <w:b/>
          <w:spacing w:val="-5"/>
        </w:rPr>
        <w:t xml:space="preserve"> </w:t>
      </w:r>
      <w:r>
        <w:rPr>
          <w:b/>
        </w:rPr>
        <w:t>phần</w:t>
      </w:r>
      <w:r>
        <w:rPr>
          <w:b/>
          <w:spacing w:val="-3"/>
        </w:rPr>
        <w:t xml:space="preserve"> </w:t>
      </w:r>
      <w:r>
        <w:rPr>
          <w:b/>
        </w:rPr>
        <w:t>này</w:t>
      </w:r>
      <w:r>
        <w:t>.</w:t>
      </w:r>
      <w:r>
        <w:rPr>
          <w:spacing w:val="-5"/>
        </w:rPr>
        <w:t xml:space="preserve"> </w:t>
      </w:r>
      <w:r>
        <w:t>Sinh</w:t>
      </w:r>
      <w:r>
        <w:rPr>
          <w:spacing w:val="-5"/>
        </w:rPr>
        <w:t xml:space="preserve"> </w:t>
      </w:r>
      <w:r>
        <w:t>viên</w:t>
      </w:r>
      <w:r>
        <w:rPr>
          <w:spacing w:val="-5"/>
        </w:rPr>
        <w:t xml:space="preserve"> </w:t>
      </w:r>
      <w:r>
        <w:t>chỉ</w:t>
      </w:r>
      <w:r>
        <w:rPr>
          <w:spacing w:val="-5"/>
        </w:rPr>
        <w:t xml:space="preserve"> </w:t>
      </w:r>
      <w:r>
        <w:t>được</w:t>
      </w:r>
      <w:r>
        <w:rPr>
          <w:spacing w:val="-5"/>
        </w:rPr>
        <w:t xml:space="preserve"> </w:t>
      </w:r>
      <w:r>
        <w:t>đăng</w:t>
      </w:r>
      <w:r>
        <w:rPr>
          <w:spacing w:val="-5"/>
        </w:rPr>
        <w:t xml:space="preserve"> </w:t>
      </w:r>
      <w:r>
        <w:t>ký</w:t>
      </w:r>
      <w:r>
        <w:rPr>
          <w:spacing w:val="-5"/>
        </w:rPr>
        <w:t xml:space="preserve"> </w:t>
      </w:r>
      <w:r>
        <w:t>lớp</w:t>
      </w:r>
      <w:r>
        <w:rPr>
          <w:spacing w:val="-5"/>
        </w:rPr>
        <w:t xml:space="preserve"> </w:t>
      </w:r>
      <w:r>
        <w:t>học</w:t>
      </w:r>
      <w:r>
        <w:rPr>
          <w:spacing w:val="-5"/>
        </w:rPr>
        <w:t xml:space="preserve"> </w:t>
      </w:r>
      <w:r>
        <w:t>phần</w:t>
      </w:r>
      <w:r>
        <w:rPr>
          <w:spacing w:val="-3"/>
        </w:rPr>
        <w:t xml:space="preserve"> </w:t>
      </w:r>
      <w:r>
        <w:t>khi</w:t>
      </w:r>
      <w:r>
        <w:rPr>
          <w:spacing w:val="-5"/>
        </w:rPr>
        <w:t xml:space="preserve"> </w:t>
      </w:r>
      <w:r>
        <w:t>số</w:t>
      </w:r>
      <w:r>
        <w:rPr>
          <w:spacing w:val="-5"/>
        </w:rPr>
        <w:t xml:space="preserve"> </w:t>
      </w:r>
      <w:r>
        <w:t>lượng</w:t>
      </w:r>
      <w:r>
        <w:rPr>
          <w:spacing w:val="-5"/>
        </w:rPr>
        <w:t xml:space="preserve"> </w:t>
      </w:r>
      <w:r>
        <w:t>sinh</w:t>
      </w:r>
      <w:r>
        <w:rPr>
          <w:spacing w:val="-5"/>
        </w:rPr>
        <w:t xml:space="preserve"> </w:t>
      </w:r>
      <w:r>
        <w:t>viên đã đăng ký chưa vượt qua số lượng sinh viên tối đa.</w:t>
      </w:r>
    </w:p>
    <w:p w14:paraId="08D6FBF4" w14:textId="77777777" w:rsidR="00F02020" w:rsidRDefault="00000000">
      <w:pPr>
        <w:pStyle w:val="BodyText"/>
        <w:spacing w:before="78" w:line="288" w:lineRule="auto"/>
        <w:ind w:left="141" w:right="137" w:firstLine="566"/>
        <w:jc w:val="both"/>
      </w:pPr>
      <w:r>
        <w:t>Nếu muốn đổi sang lớp học phần khác trước hết sinh viên phải hủy lớp học phần đã đăng</w:t>
      </w:r>
      <w:r>
        <w:rPr>
          <w:spacing w:val="-3"/>
        </w:rPr>
        <w:t xml:space="preserve"> </w:t>
      </w:r>
      <w:r>
        <w:t>ký. Đầu</w:t>
      </w:r>
      <w:r>
        <w:rPr>
          <w:spacing w:val="-1"/>
        </w:rPr>
        <w:t xml:space="preserve"> </w:t>
      </w:r>
      <w:r>
        <w:t>tiên,</w:t>
      </w:r>
      <w:r>
        <w:rPr>
          <w:spacing w:val="-1"/>
        </w:rPr>
        <w:t xml:space="preserve"> </w:t>
      </w:r>
      <w:r>
        <w:t>sinh</w:t>
      </w:r>
      <w:r>
        <w:rPr>
          <w:spacing w:val="-1"/>
        </w:rPr>
        <w:t xml:space="preserve"> </w:t>
      </w:r>
      <w:r>
        <w:t>viên</w:t>
      </w:r>
      <w:r>
        <w:rPr>
          <w:spacing w:val="-1"/>
        </w:rPr>
        <w:t xml:space="preserve"> </w:t>
      </w:r>
      <w:r>
        <w:t>vào mục</w:t>
      </w:r>
      <w:r>
        <w:rPr>
          <w:spacing w:val="-3"/>
        </w:rPr>
        <w:t xml:space="preserve"> </w:t>
      </w:r>
      <w:r>
        <w:rPr>
          <w:b/>
        </w:rPr>
        <w:t>Hỗ</w:t>
      </w:r>
      <w:r>
        <w:rPr>
          <w:b/>
          <w:spacing w:val="-3"/>
        </w:rPr>
        <w:t xml:space="preserve"> </w:t>
      </w:r>
      <w:r>
        <w:rPr>
          <w:b/>
        </w:rPr>
        <w:t>trợ hoạt</w:t>
      </w:r>
      <w:r>
        <w:rPr>
          <w:b/>
          <w:spacing w:val="-3"/>
        </w:rPr>
        <w:t xml:space="preserve"> </w:t>
      </w:r>
      <w:r>
        <w:rPr>
          <w:b/>
        </w:rPr>
        <w:t>động</w:t>
      </w:r>
      <w:r>
        <w:rPr>
          <w:b/>
          <w:spacing w:val="-1"/>
        </w:rPr>
        <w:t xml:space="preserve"> </w:t>
      </w:r>
      <w:r>
        <w:rPr>
          <w:b/>
        </w:rPr>
        <w:t>học</w:t>
      </w:r>
      <w:r>
        <w:rPr>
          <w:b/>
          <w:spacing w:val="-2"/>
        </w:rPr>
        <w:t xml:space="preserve"> </w:t>
      </w:r>
      <w:r>
        <w:rPr>
          <w:b/>
        </w:rPr>
        <w:t>tập</w:t>
      </w:r>
      <w:r>
        <w:rPr>
          <w:b/>
          <w:spacing w:val="-2"/>
        </w:rPr>
        <w:t xml:space="preserve"> </w:t>
      </w:r>
      <w:r>
        <w:t xml:space="preserve"> </w:t>
      </w:r>
      <w:r>
        <w:rPr>
          <w:b/>
        </w:rPr>
        <w:t>Lớp</w:t>
      </w:r>
      <w:r>
        <w:rPr>
          <w:b/>
          <w:spacing w:val="-3"/>
        </w:rPr>
        <w:t xml:space="preserve"> </w:t>
      </w:r>
      <w:r>
        <w:rPr>
          <w:b/>
        </w:rPr>
        <w:t>học phần</w:t>
      </w:r>
      <w:r>
        <w:rPr>
          <w:b/>
          <w:spacing w:val="-3"/>
        </w:rPr>
        <w:t xml:space="preserve"> </w:t>
      </w:r>
      <w:r>
        <w:rPr>
          <w:b/>
        </w:rPr>
        <w:t>đã</w:t>
      </w:r>
      <w:r>
        <w:rPr>
          <w:b/>
          <w:spacing w:val="-3"/>
        </w:rPr>
        <w:t xml:space="preserve"> </w:t>
      </w:r>
      <w:r>
        <w:rPr>
          <w:b/>
        </w:rPr>
        <w:t xml:space="preserve">đăng ký </w:t>
      </w:r>
      <w:r>
        <w:t>để xem danh sách các lớp học phần đã đăng ký. Tiếp theo, sinh viên kích chuột vào ô ở cột cuối cùng tương ứng với lớp học phần muốn hủy.</w:t>
      </w:r>
    </w:p>
    <w:p w14:paraId="3A8C7969" w14:textId="77777777" w:rsidR="00F02020" w:rsidRDefault="00000000">
      <w:pPr>
        <w:pStyle w:val="BodyText"/>
        <w:spacing w:before="9"/>
        <w:rPr>
          <w:sz w:val="6"/>
        </w:rPr>
      </w:pPr>
      <w:r>
        <w:rPr>
          <w:noProof/>
          <w:sz w:val="6"/>
        </w:rPr>
        <mc:AlternateContent>
          <mc:Choice Requires="wpg">
            <w:drawing>
              <wp:anchor distT="0" distB="0" distL="0" distR="0" simplePos="0" relativeHeight="487593472" behindDoc="1" locked="0" layoutInCell="1" allowOverlap="1" wp14:anchorId="1D8428A8" wp14:editId="72187F0F">
                <wp:simplePos x="0" y="0"/>
                <wp:positionH relativeFrom="page">
                  <wp:posOffset>733044</wp:posOffset>
                </wp:positionH>
                <wp:positionV relativeFrom="paragraph">
                  <wp:posOffset>65882</wp:posOffset>
                </wp:positionV>
                <wp:extent cx="6096000" cy="2929255"/>
                <wp:effectExtent l="0" t="0" r="0" b="0"/>
                <wp:wrapTopAndBottom/>
                <wp:docPr id="667" name="Group 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0" cy="2929255"/>
                          <a:chOff x="0" y="0"/>
                          <a:chExt cx="6096000" cy="2929255"/>
                        </a:xfrm>
                      </wpg:grpSpPr>
                      <pic:pic xmlns:pic="http://schemas.openxmlformats.org/drawingml/2006/picture">
                        <pic:nvPicPr>
                          <pic:cNvPr id="668" name="Image 668"/>
                          <pic:cNvPicPr/>
                        </pic:nvPicPr>
                        <pic:blipFill>
                          <a:blip r:embed="rId36" cstate="print"/>
                          <a:stretch>
                            <a:fillRect/>
                          </a:stretch>
                        </pic:blipFill>
                        <pic:spPr>
                          <a:xfrm>
                            <a:off x="9144" y="9144"/>
                            <a:ext cx="6077712" cy="2910840"/>
                          </a:xfrm>
                          <a:prstGeom prst="rect">
                            <a:avLst/>
                          </a:prstGeom>
                        </pic:spPr>
                      </pic:pic>
                      <wps:wsp>
                        <wps:cNvPr id="669" name="Graphic 669"/>
                        <wps:cNvSpPr/>
                        <wps:spPr>
                          <a:xfrm>
                            <a:off x="4572" y="4572"/>
                            <a:ext cx="6087110" cy="2920365"/>
                          </a:xfrm>
                          <a:custGeom>
                            <a:avLst/>
                            <a:gdLst/>
                            <a:ahLst/>
                            <a:cxnLst/>
                            <a:rect l="l" t="t" r="r" b="b"/>
                            <a:pathLst>
                              <a:path w="6087110" h="2920365">
                                <a:moveTo>
                                  <a:pt x="0" y="2919984"/>
                                </a:moveTo>
                                <a:lnTo>
                                  <a:pt x="6086856" y="2919984"/>
                                </a:lnTo>
                                <a:lnTo>
                                  <a:pt x="6086856" y="0"/>
                                </a:lnTo>
                                <a:lnTo>
                                  <a:pt x="0" y="0"/>
                                </a:lnTo>
                                <a:lnTo>
                                  <a:pt x="0" y="2919984"/>
                                </a:lnTo>
                                <a:close/>
                              </a:path>
                            </a:pathLst>
                          </a:custGeom>
                          <a:ln w="9144">
                            <a:solidFill>
                              <a:srgbClr val="44536A"/>
                            </a:solidFill>
                            <a:prstDash val="solid"/>
                          </a:ln>
                        </wps:spPr>
                        <wps:bodyPr wrap="square" lIns="0" tIns="0" rIns="0" bIns="0" rtlCol="0">
                          <a:prstTxWarp prst="textNoShape">
                            <a:avLst/>
                          </a:prstTxWarp>
                          <a:noAutofit/>
                        </wps:bodyPr>
                      </wps:wsp>
                      <wps:wsp>
                        <wps:cNvPr id="670" name="Graphic 670"/>
                        <wps:cNvSpPr/>
                        <wps:spPr>
                          <a:xfrm>
                            <a:off x="41148" y="493776"/>
                            <a:ext cx="725805" cy="143510"/>
                          </a:xfrm>
                          <a:custGeom>
                            <a:avLst/>
                            <a:gdLst/>
                            <a:ahLst/>
                            <a:cxnLst/>
                            <a:rect l="l" t="t" r="r" b="b"/>
                            <a:pathLst>
                              <a:path w="725805" h="143510">
                                <a:moveTo>
                                  <a:pt x="725424" y="0"/>
                                </a:moveTo>
                                <a:lnTo>
                                  <a:pt x="0" y="0"/>
                                </a:lnTo>
                                <a:lnTo>
                                  <a:pt x="0" y="143255"/>
                                </a:lnTo>
                                <a:lnTo>
                                  <a:pt x="725424" y="143255"/>
                                </a:lnTo>
                                <a:lnTo>
                                  <a:pt x="725424" y="0"/>
                                </a:lnTo>
                                <a:close/>
                              </a:path>
                            </a:pathLst>
                          </a:custGeom>
                          <a:solidFill>
                            <a:srgbClr val="FFFFFF"/>
                          </a:solidFill>
                        </wps:spPr>
                        <wps:bodyPr wrap="square" lIns="0" tIns="0" rIns="0" bIns="0" rtlCol="0">
                          <a:prstTxWarp prst="textNoShape">
                            <a:avLst/>
                          </a:prstTxWarp>
                          <a:noAutofit/>
                        </wps:bodyPr>
                      </wps:wsp>
                      <wps:wsp>
                        <wps:cNvPr id="671" name="Graphic 671"/>
                        <wps:cNvSpPr/>
                        <wps:spPr>
                          <a:xfrm>
                            <a:off x="41148" y="493776"/>
                            <a:ext cx="725805" cy="143510"/>
                          </a:xfrm>
                          <a:custGeom>
                            <a:avLst/>
                            <a:gdLst/>
                            <a:ahLst/>
                            <a:cxnLst/>
                            <a:rect l="l" t="t" r="r" b="b"/>
                            <a:pathLst>
                              <a:path w="725805" h="143510">
                                <a:moveTo>
                                  <a:pt x="0" y="143255"/>
                                </a:moveTo>
                                <a:lnTo>
                                  <a:pt x="725424" y="143255"/>
                                </a:lnTo>
                                <a:lnTo>
                                  <a:pt x="725424" y="0"/>
                                </a:lnTo>
                                <a:lnTo>
                                  <a:pt x="0" y="0"/>
                                </a:lnTo>
                                <a:lnTo>
                                  <a:pt x="0" y="143255"/>
                                </a:lnTo>
                                <a:close/>
                              </a:path>
                            </a:pathLst>
                          </a:custGeom>
                          <a:ln w="3048">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34396449" id="Group 667" o:spid="_x0000_s1026" style="position:absolute;margin-left:57.7pt;margin-top:5.2pt;width:480pt;height:230.65pt;z-index:-15723008;mso-wrap-distance-left:0;mso-wrap-distance-right:0;mso-position-horizontal-relative:page" coordsize="60960,292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">
                <v:shape id="Image 668" o:spid="_x0000_s1027" type="#_x0000_t75" style="position:absolute;left:91;top:91;width:60777;height:29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">
                  <v:imagedata r:id="rId37" o:title=""/>
                </v:shape>
                <v:shape id="Graphic 669" o:spid="_x0000_s1028" style="position:absolute;left:45;top:45;width:60871;height:29204;visibility:visible;mso-wrap-style:square;v-text-anchor:top" coordsize="6087110,292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" path="m,2919984r6086856,l6086856,,,,,2919984xe" filled="f" strokecolor="#44536a" strokeweight=".72pt">
                  <v:path arrowok="t"/>
                </v:shape>
                <v:shape id="Graphic 670" o:spid="_x0000_s1029" style="position:absolute;left:411;top:4937;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" path="m725424,l,,,143255r725424,l725424,xe" stroked="f">
                  <v:path arrowok="t"/>
                </v:shape>
                <v:shape id="Graphic 671" o:spid="_x0000_s1030" style="position:absolute;left:411;top:4937;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" path="m,143255r725424,l725424,,,,,143255xe" filled="f" strokecolor="white" strokeweight=".24pt">
                  <v:path arrowok="t"/>
                </v:shape>
                <w10:wrap type="topAndBottom" anchorx="page"/>
              </v:group>
            </w:pict>
          </mc:Fallback>
        </mc:AlternateContent>
      </w:r>
    </w:p>
    <w:p w14:paraId="3A1A8CB5" w14:textId="77777777" w:rsidR="00F02020" w:rsidRDefault="00000000">
      <w:pPr>
        <w:spacing w:before="155" w:line="295" w:lineRule="auto"/>
        <w:ind w:left="141" w:right="141" w:firstLine="566"/>
        <w:jc w:val="both"/>
        <w:rPr>
          <w:b/>
          <w:sz w:val="26"/>
        </w:rPr>
      </w:pPr>
      <w:r>
        <w:rPr>
          <w:sz w:val="26"/>
        </w:rPr>
        <w:t>Nhập</w:t>
      </w:r>
      <w:r>
        <w:rPr>
          <w:spacing w:val="-1"/>
          <w:sz w:val="26"/>
        </w:rPr>
        <w:t xml:space="preserve"> </w:t>
      </w:r>
      <w:r>
        <w:rPr>
          <w:sz w:val="26"/>
        </w:rPr>
        <w:t>vào mã</w:t>
      </w:r>
      <w:r>
        <w:rPr>
          <w:spacing w:val="-1"/>
          <w:sz w:val="26"/>
        </w:rPr>
        <w:t xml:space="preserve"> </w:t>
      </w:r>
      <w:r>
        <w:rPr>
          <w:sz w:val="26"/>
        </w:rPr>
        <w:t>xác nhận ở</w:t>
      </w:r>
      <w:r>
        <w:rPr>
          <w:spacing w:val="-1"/>
          <w:sz w:val="26"/>
        </w:rPr>
        <w:t xml:space="preserve"> </w:t>
      </w:r>
      <w:r>
        <w:rPr>
          <w:sz w:val="26"/>
        </w:rPr>
        <w:t xml:space="preserve">ô </w:t>
      </w:r>
      <w:r>
        <w:rPr>
          <w:b/>
          <w:sz w:val="26"/>
        </w:rPr>
        <w:t>Nhập</w:t>
      </w:r>
      <w:r>
        <w:rPr>
          <w:b/>
          <w:spacing w:val="-1"/>
          <w:sz w:val="26"/>
        </w:rPr>
        <w:t xml:space="preserve"> </w:t>
      </w:r>
      <w:r>
        <w:rPr>
          <w:b/>
          <w:sz w:val="26"/>
        </w:rPr>
        <w:t xml:space="preserve">vào mã xác nhận </w:t>
      </w:r>
      <w:r>
        <w:rPr>
          <w:sz w:val="26"/>
        </w:rPr>
        <w:t>và kích</w:t>
      </w:r>
      <w:r>
        <w:rPr>
          <w:spacing w:val="-1"/>
          <w:sz w:val="26"/>
        </w:rPr>
        <w:t xml:space="preserve"> </w:t>
      </w:r>
      <w:r>
        <w:rPr>
          <w:sz w:val="26"/>
        </w:rPr>
        <w:t>chuột</w:t>
      </w:r>
      <w:r>
        <w:rPr>
          <w:spacing w:val="-1"/>
          <w:sz w:val="26"/>
        </w:rPr>
        <w:t xml:space="preserve"> </w:t>
      </w:r>
      <w:r>
        <w:rPr>
          <w:sz w:val="26"/>
        </w:rPr>
        <w:t>vào</w:t>
      </w:r>
      <w:r>
        <w:rPr>
          <w:spacing w:val="-1"/>
          <w:sz w:val="26"/>
        </w:rPr>
        <w:t xml:space="preserve"> </w:t>
      </w:r>
      <w:r>
        <w:rPr>
          <w:sz w:val="26"/>
        </w:rPr>
        <w:t xml:space="preserve">nút </w:t>
      </w:r>
      <w:r>
        <w:rPr>
          <w:b/>
          <w:sz w:val="26"/>
        </w:rPr>
        <w:t>Đồng</w:t>
      </w:r>
      <w:r>
        <w:rPr>
          <w:b/>
          <w:spacing w:val="-1"/>
          <w:sz w:val="26"/>
        </w:rPr>
        <w:t xml:space="preserve"> </w:t>
      </w:r>
      <w:r>
        <w:rPr>
          <w:b/>
          <w:sz w:val="26"/>
        </w:rPr>
        <w:t>ý</w:t>
      </w:r>
      <w:r>
        <w:rPr>
          <w:b/>
          <w:spacing w:val="-1"/>
          <w:sz w:val="26"/>
        </w:rPr>
        <w:t xml:space="preserve"> </w:t>
      </w:r>
      <w:r>
        <w:rPr>
          <w:b/>
          <w:sz w:val="26"/>
        </w:rPr>
        <w:t>hủy đăng ký.</w:t>
      </w:r>
    </w:p>
    <w:p w14:paraId="2794D43F" w14:textId="77777777" w:rsidR="00F02020" w:rsidRDefault="00F02020">
      <w:pPr>
        <w:spacing w:line="295" w:lineRule="auto"/>
        <w:jc w:val="both"/>
        <w:rPr>
          <w:b/>
          <w:sz w:val="26"/>
        </w:rPr>
        <w:sectPr w:rsidR="00F02020">
          <w:pgSz w:w="11910" w:h="16850"/>
          <w:pgMar w:top="1020" w:right="992" w:bottom="840" w:left="992" w:header="283" w:footer="640" w:gutter="0"/>
          <w:cols w:space="720"/>
        </w:sectPr>
      </w:pPr>
    </w:p>
    <w:p w14:paraId="139F3C39" w14:textId="77777777" w:rsidR="00F02020" w:rsidRDefault="00F02020">
      <w:pPr>
        <w:pStyle w:val="BodyText"/>
        <w:spacing w:before="8"/>
        <w:rPr>
          <w:b/>
          <w:sz w:val="9"/>
        </w:rPr>
      </w:pPr>
    </w:p>
    <w:p w14:paraId="5ED6072F" w14:textId="77777777" w:rsidR="00F02020" w:rsidRDefault="00000000">
      <w:pPr>
        <w:ind w:left="156"/>
        <w:rPr>
          <w:sz w:val="20"/>
        </w:rPr>
      </w:pPr>
      <w:r>
        <w:rPr>
          <w:noProof/>
          <w:sz w:val="20"/>
        </w:rPr>
        <mc:AlternateContent>
          <mc:Choice Requires="wpg">
            <w:drawing>
              <wp:inline distT="0" distB="0" distL="0" distR="0" wp14:anchorId="30CF4DF9" wp14:editId="1BEF161C">
                <wp:extent cx="6123940" cy="2871470"/>
                <wp:effectExtent l="0" t="0" r="0" b="5080"/>
                <wp:docPr id="67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3940" cy="2871470"/>
                          <a:chOff x="0" y="0"/>
                          <a:chExt cx="6123940" cy="2871470"/>
                        </a:xfrm>
                      </wpg:grpSpPr>
                      <pic:pic xmlns:pic="http://schemas.openxmlformats.org/drawingml/2006/picture">
                        <pic:nvPicPr>
                          <pic:cNvPr id="673" name="Image 673"/>
                          <pic:cNvPicPr/>
                        </pic:nvPicPr>
                        <pic:blipFill>
                          <a:blip r:embed="rId38" cstate="print"/>
                          <a:stretch>
                            <a:fillRect/>
                          </a:stretch>
                        </pic:blipFill>
                        <pic:spPr>
                          <a:xfrm>
                            <a:off x="9144" y="9144"/>
                            <a:ext cx="6105144" cy="2852928"/>
                          </a:xfrm>
                          <a:prstGeom prst="rect">
                            <a:avLst/>
                          </a:prstGeom>
                        </pic:spPr>
                      </pic:pic>
                      <wps:wsp>
                        <wps:cNvPr id="674" name="Graphic 674"/>
                        <wps:cNvSpPr/>
                        <wps:spPr>
                          <a:xfrm>
                            <a:off x="4572" y="4572"/>
                            <a:ext cx="6114415" cy="2862580"/>
                          </a:xfrm>
                          <a:custGeom>
                            <a:avLst/>
                            <a:gdLst/>
                            <a:ahLst/>
                            <a:cxnLst/>
                            <a:rect l="l" t="t" r="r" b="b"/>
                            <a:pathLst>
                              <a:path w="6114415" h="2862580">
                                <a:moveTo>
                                  <a:pt x="0" y="2862072"/>
                                </a:moveTo>
                                <a:lnTo>
                                  <a:pt x="6114287" y="2862072"/>
                                </a:lnTo>
                                <a:lnTo>
                                  <a:pt x="6114287" y="0"/>
                                </a:lnTo>
                                <a:lnTo>
                                  <a:pt x="0" y="0"/>
                                </a:lnTo>
                                <a:lnTo>
                                  <a:pt x="0" y="2862072"/>
                                </a:lnTo>
                                <a:close/>
                              </a:path>
                            </a:pathLst>
                          </a:custGeom>
                          <a:ln w="9144">
                            <a:solidFill>
                              <a:srgbClr val="1F487C"/>
                            </a:solidFill>
                            <a:prstDash val="solid"/>
                          </a:ln>
                        </wps:spPr>
                        <wps:bodyPr wrap="square" lIns="0" tIns="0" rIns="0" bIns="0" rtlCol="0">
                          <a:prstTxWarp prst="textNoShape">
                            <a:avLst/>
                          </a:prstTxWarp>
                          <a:noAutofit/>
                        </wps:bodyPr>
                      </wps:wsp>
                      <wps:wsp>
                        <wps:cNvPr id="675" name="Graphic 675"/>
                        <wps:cNvSpPr/>
                        <wps:spPr>
                          <a:xfrm>
                            <a:off x="35051" y="489204"/>
                            <a:ext cx="725805" cy="143510"/>
                          </a:xfrm>
                          <a:custGeom>
                            <a:avLst/>
                            <a:gdLst/>
                            <a:ahLst/>
                            <a:cxnLst/>
                            <a:rect l="l" t="t" r="r" b="b"/>
                            <a:pathLst>
                              <a:path w="725805" h="143510">
                                <a:moveTo>
                                  <a:pt x="725424" y="0"/>
                                </a:moveTo>
                                <a:lnTo>
                                  <a:pt x="0" y="0"/>
                                </a:lnTo>
                                <a:lnTo>
                                  <a:pt x="0" y="143255"/>
                                </a:lnTo>
                                <a:lnTo>
                                  <a:pt x="725424" y="143255"/>
                                </a:lnTo>
                                <a:lnTo>
                                  <a:pt x="725424" y="0"/>
                                </a:lnTo>
                                <a:close/>
                              </a:path>
                            </a:pathLst>
                          </a:custGeom>
                          <a:solidFill>
                            <a:srgbClr val="D9D9D9"/>
                          </a:solidFill>
                        </wps:spPr>
                        <wps:bodyPr wrap="square" lIns="0" tIns="0" rIns="0" bIns="0" rtlCol="0">
                          <a:prstTxWarp prst="textNoShape">
                            <a:avLst/>
                          </a:prstTxWarp>
                          <a:noAutofit/>
                        </wps:bodyPr>
                      </wps:wsp>
                      <wps:wsp>
                        <wps:cNvPr id="676" name="Graphic 676"/>
                        <wps:cNvSpPr/>
                        <wps:spPr>
                          <a:xfrm>
                            <a:off x="35051" y="489204"/>
                            <a:ext cx="725805" cy="143510"/>
                          </a:xfrm>
                          <a:custGeom>
                            <a:avLst/>
                            <a:gdLst/>
                            <a:ahLst/>
                            <a:cxnLst/>
                            <a:rect l="l" t="t" r="r" b="b"/>
                            <a:pathLst>
                              <a:path w="725805" h="143510">
                                <a:moveTo>
                                  <a:pt x="0" y="143255"/>
                                </a:moveTo>
                                <a:lnTo>
                                  <a:pt x="725424" y="143255"/>
                                </a:lnTo>
                                <a:lnTo>
                                  <a:pt x="725424" y="0"/>
                                </a:lnTo>
                                <a:lnTo>
                                  <a:pt x="0" y="0"/>
                                </a:lnTo>
                                <a:lnTo>
                                  <a:pt x="0" y="143255"/>
                                </a:lnTo>
                                <a:close/>
                              </a:path>
                            </a:pathLst>
                          </a:custGeom>
                          <a:ln w="3048">
                            <a:solidFill>
                              <a:srgbClr val="D9D9D9"/>
                            </a:solidFill>
                            <a:prstDash val="solid"/>
                          </a:ln>
                        </wps:spPr>
                        <wps:bodyPr wrap="square" lIns="0" tIns="0" rIns="0" bIns="0" rtlCol="0">
                          <a:prstTxWarp prst="textNoShape">
                            <a:avLst/>
                          </a:prstTxWarp>
                          <a:noAutofit/>
                        </wps:bodyPr>
                      </wps:wsp>
                    </wpg:wgp>
                  </a:graphicData>
                </a:graphic>
              </wp:inline>
            </w:drawing>
          </mc:Choice>
          <mc:Fallback>
            <w:pict>
              <v:group w14:anchorId="5B7E290F" id="Group 672" o:spid="_x0000_s1026" style="width:482.2pt;height:226.1pt;mso-position-horizontal-relative:char;mso-position-vertical-relative:line" coordsize="61239,287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">
                <v:shape id="Image 673" o:spid="_x0000_s1027" type="#_x0000_t75" style="position:absolute;left:91;top:91;width:61051;height:28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">
                  <v:imagedata r:id="rId39" o:title=""/>
                </v:shape>
                <v:shape id="Graphic 674" o:spid="_x0000_s1028" style="position:absolute;left:45;top:45;width:61144;height:28626;visibility:visible;mso-wrap-style:square;v-text-anchor:top" coordsize="6114415,286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" path="m,2862072r6114287,l6114287,,,,,2862072xe" filled="f" strokecolor="#1f487c" strokeweight=".72pt">
                  <v:path arrowok="t"/>
                </v:shape>
                <v:shape id="Graphic 675" o:spid="_x0000_s1029" style="position:absolute;left:350;top:4892;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" path="m725424,l,,,143255r725424,l725424,xe" fillcolor="#d9d9d9" stroked="f">
                  <v:path arrowok="t"/>
                </v:shape>
                <v:shape id="Graphic 676" o:spid="_x0000_s1030" style="position:absolute;left:350;top:4892;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" path="m,143255r725424,l725424,,,,,143255xe" filled="f" strokecolor="#d9d9d9" strokeweight=".24pt">
                  <v:path arrowok="t"/>
                </v:shape>
                <w10:anchorlock/>
              </v:group>
            </w:pict>
          </mc:Fallback>
        </mc:AlternateContent>
      </w:r>
    </w:p>
    <w:p w14:paraId="53DE83EB" w14:textId="77777777" w:rsidR="00F02020" w:rsidRDefault="00000000">
      <w:pPr>
        <w:pStyle w:val="Heading3"/>
        <w:spacing w:before="135"/>
        <w:ind w:left="707"/>
        <w:jc w:val="both"/>
      </w:pPr>
      <w:r>
        <w:t>Chú</w:t>
      </w:r>
      <w:r>
        <w:rPr>
          <w:spacing w:val="-6"/>
        </w:rPr>
        <w:t xml:space="preserve"> </w:t>
      </w:r>
      <w:r>
        <w:rPr>
          <w:spacing w:val="-5"/>
        </w:rPr>
        <w:t>ý:</w:t>
      </w:r>
    </w:p>
    <w:p w14:paraId="1A77B327" w14:textId="77777777" w:rsidR="00F02020" w:rsidRDefault="00000000">
      <w:pPr>
        <w:pStyle w:val="ListParagraph"/>
        <w:numPr>
          <w:ilvl w:val="0"/>
          <w:numId w:val="10"/>
        </w:numPr>
        <w:tabs>
          <w:tab w:val="left" w:pos="877"/>
        </w:tabs>
        <w:spacing w:before="133" w:line="288" w:lineRule="auto"/>
        <w:ind w:right="141" w:firstLine="566"/>
        <w:rPr>
          <w:sz w:val="26"/>
        </w:rPr>
      </w:pPr>
      <w:r>
        <w:rPr>
          <w:sz w:val="26"/>
        </w:rPr>
        <w:t>Khi Phòng ĐTĐH&amp;CTSV đã duyệt đăng ký sinh viên không thể hủy được lớp học phần đã đăng ký. Nếu muốn hủy, sinh viên phải liên hệ với Phòng ĐTĐH&amp;CTSV.</w:t>
      </w:r>
    </w:p>
    <w:p w14:paraId="7D209E67" w14:textId="77777777" w:rsidR="00F02020" w:rsidRDefault="00000000">
      <w:pPr>
        <w:pStyle w:val="ListParagraph"/>
        <w:numPr>
          <w:ilvl w:val="0"/>
          <w:numId w:val="10"/>
        </w:numPr>
        <w:tabs>
          <w:tab w:val="left" w:pos="857"/>
        </w:tabs>
        <w:spacing w:before="80" w:line="288" w:lineRule="auto"/>
        <w:ind w:right="139" w:firstLine="566"/>
        <w:rPr>
          <w:sz w:val="26"/>
        </w:rPr>
      </w:pPr>
      <w:r>
        <w:rPr>
          <w:sz w:val="26"/>
        </w:rPr>
        <w:t>Tên</w:t>
      </w:r>
      <w:r>
        <w:rPr>
          <w:spacing w:val="-3"/>
          <w:sz w:val="26"/>
        </w:rPr>
        <w:t xml:space="preserve"> </w:t>
      </w:r>
      <w:r>
        <w:rPr>
          <w:sz w:val="26"/>
        </w:rPr>
        <w:t>sinh</w:t>
      </w:r>
      <w:r>
        <w:rPr>
          <w:spacing w:val="-3"/>
          <w:sz w:val="26"/>
        </w:rPr>
        <w:t xml:space="preserve"> </w:t>
      </w:r>
      <w:r>
        <w:rPr>
          <w:sz w:val="26"/>
        </w:rPr>
        <w:t>viên</w:t>
      </w:r>
      <w:r>
        <w:rPr>
          <w:spacing w:val="-3"/>
          <w:sz w:val="26"/>
        </w:rPr>
        <w:t xml:space="preserve"> </w:t>
      </w:r>
      <w:r>
        <w:rPr>
          <w:sz w:val="26"/>
        </w:rPr>
        <w:t>chỉ</w:t>
      </w:r>
      <w:r>
        <w:rPr>
          <w:spacing w:val="-3"/>
          <w:sz w:val="26"/>
        </w:rPr>
        <w:t xml:space="preserve"> </w:t>
      </w:r>
      <w:r>
        <w:rPr>
          <w:sz w:val="26"/>
        </w:rPr>
        <w:t>có trong</w:t>
      </w:r>
      <w:r>
        <w:rPr>
          <w:spacing w:val="-3"/>
          <w:sz w:val="26"/>
        </w:rPr>
        <w:t xml:space="preserve"> </w:t>
      </w:r>
      <w:r>
        <w:rPr>
          <w:sz w:val="26"/>
        </w:rPr>
        <w:t>danh</w:t>
      </w:r>
      <w:r>
        <w:rPr>
          <w:spacing w:val="-3"/>
          <w:sz w:val="26"/>
        </w:rPr>
        <w:t xml:space="preserve"> </w:t>
      </w:r>
      <w:r>
        <w:rPr>
          <w:sz w:val="26"/>
        </w:rPr>
        <w:t>sách lớp</w:t>
      </w:r>
      <w:r>
        <w:rPr>
          <w:spacing w:val="-1"/>
          <w:sz w:val="26"/>
        </w:rPr>
        <w:t xml:space="preserve"> </w:t>
      </w:r>
      <w:r>
        <w:rPr>
          <w:sz w:val="26"/>
        </w:rPr>
        <w:t>để điểm</w:t>
      </w:r>
      <w:r>
        <w:rPr>
          <w:spacing w:val="-4"/>
          <w:sz w:val="26"/>
        </w:rPr>
        <w:t xml:space="preserve"> </w:t>
      </w:r>
      <w:r>
        <w:rPr>
          <w:sz w:val="26"/>
        </w:rPr>
        <w:t>danh,</w:t>
      </w:r>
      <w:r>
        <w:rPr>
          <w:spacing w:val="-3"/>
          <w:sz w:val="26"/>
        </w:rPr>
        <w:t xml:space="preserve"> </w:t>
      </w:r>
      <w:r>
        <w:rPr>
          <w:sz w:val="26"/>
        </w:rPr>
        <w:t>lên</w:t>
      </w:r>
      <w:r>
        <w:rPr>
          <w:spacing w:val="-1"/>
          <w:sz w:val="26"/>
        </w:rPr>
        <w:t xml:space="preserve"> </w:t>
      </w:r>
      <w:r>
        <w:rPr>
          <w:sz w:val="26"/>
        </w:rPr>
        <w:t>danh sách</w:t>
      </w:r>
      <w:r>
        <w:rPr>
          <w:spacing w:val="-3"/>
          <w:sz w:val="26"/>
        </w:rPr>
        <w:t xml:space="preserve"> </w:t>
      </w:r>
      <w:r>
        <w:rPr>
          <w:sz w:val="26"/>
        </w:rPr>
        <w:t>dự</w:t>
      </w:r>
      <w:r>
        <w:rPr>
          <w:spacing w:val="-2"/>
          <w:sz w:val="26"/>
        </w:rPr>
        <w:t xml:space="preserve"> </w:t>
      </w:r>
      <w:r>
        <w:rPr>
          <w:sz w:val="26"/>
        </w:rPr>
        <w:t>thi</w:t>
      </w:r>
      <w:r>
        <w:rPr>
          <w:spacing w:val="-1"/>
          <w:sz w:val="26"/>
        </w:rPr>
        <w:t xml:space="preserve"> </w:t>
      </w:r>
      <w:r>
        <w:rPr>
          <w:sz w:val="26"/>
        </w:rPr>
        <w:t>hoặc vào điểm</w:t>
      </w:r>
      <w:r>
        <w:rPr>
          <w:spacing w:val="-12"/>
          <w:sz w:val="26"/>
        </w:rPr>
        <w:t xml:space="preserve"> </w:t>
      </w:r>
      <w:r>
        <w:rPr>
          <w:sz w:val="26"/>
        </w:rPr>
        <w:t>khi</w:t>
      </w:r>
      <w:r>
        <w:rPr>
          <w:spacing w:val="-8"/>
          <w:sz w:val="26"/>
        </w:rPr>
        <w:t xml:space="preserve"> </w:t>
      </w:r>
      <w:r>
        <w:rPr>
          <w:sz w:val="26"/>
        </w:rPr>
        <w:t>đăng</w:t>
      </w:r>
      <w:r>
        <w:rPr>
          <w:spacing w:val="-10"/>
          <w:sz w:val="26"/>
        </w:rPr>
        <w:t xml:space="preserve"> </w:t>
      </w:r>
      <w:r>
        <w:rPr>
          <w:sz w:val="26"/>
        </w:rPr>
        <w:t>ký</w:t>
      </w:r>
      <w:r>
        <w:rPr>
          <w:spacing w:val="-10"/>
          <w:sz w:val="26"/>
        </w:rPr>
        <w:t xml:space="preserve"> </w:t>
      </w:r>
      <w:r>
        <w:rPr>
          <w:sz w:val="26"/>
        </w:rPr>
        <w:t>của</w:t>
      </w:r>
      <w:r>
        <w:rPr>
          <w:spacing w:val="-7"/>
          <w:sz w:val="26"/>
        </w:rPr>
        <w:t xml:space="preserve"> </w:t>
      </w:r>
      <w:r>
        <w:rPr>
          <w:sz w:val="26"/>
        </w:rPr>
        <w:t>sinh</w:t>
      </w:r>
      <w:r>
        <w:rPr>
          <w:spacing w:val="-10"/>
          <w:sz w:val="26"/>
        </w:rPr>
        <w:t xml:space="preserve"> </w:t>
      </w:r>
      <w:r>
        <w:rPr>
          <w:sz w:val="26"/>
        </w:rPr>
        <w:t>viên</w:t>
      </w:r>
      <w:r>
        <w:rPr>
          <w:spacing w:val="-10"/>
          <w:sz w:val="26"/>
        </w:rPr>
        <w:t xml:space="preserve"> </w:t>
      </w:r>
      <w:r>
        <w:rPr>
          <w:sz w:val="26"/>
        </w:rPr>
        <w:t>đã</w:t>
      </w:r>
      <w:r>
        <w:rPr>
          <w:spacing w:val="-10"/>
          <w:sz w:val="26"/>
        </w:rPr>
        <w:t xml:space="preserve"> </w:t>
      </w:r>
      <w:r>
        <w:rPr>
          <w:sz w:val="26"/>
        </w:rPr>
        <w:t>được</w:t>
      </w:r>
      <w:r>
        <w:rPr>
          <w:spacing w:val="-10"/>
          <w:sz w:val="26"/>
        </w:rPr>
        <w:t xml:space="preserve"> </w:t>
      </w:r>
      <w:r>
        <w:rPr>
          <w:sz w:val="26"/>
        </w:rPr>
        <w:t>duyệt.</w:t>
      </w:r>
      <w:r>
        <w:rPr>
          <w:spacing w:val="-8"/>
          <w:sz w:val="26"/>
        </w:rPr>
        <w:t xml:space="preserve"> </w:t>
      </w:r>
      <w:r>
        <w:rPr>
          <w:sz w:val="26"/>
        </w:rPr>
        <w:t>Vì</w:t>
      </w:r>
      <w:r>
        <w:rPr>
          <w:spacing w:val="-10"/>
          <w:sz w:val="26"/>
        </w:rPr>
        <w:t xml:space="preserve"> </w:t>
      </w:r>
      <w:r>
        <w:rPr>
          <w:sz w:val="26"/>
        </w:rPr>
        <w:t>vậy,</w:t>
      </w:r>
      <w:r>
        <w:rPr>
          <w:spacing w:val="-10"/>
          <w:sz w:val="26"/>
        </w:rPr>
        <w:t xml:space="preserve"> </w:t>
      </w:r>
      <w:r>
        <w:rPr>
          <w:sz w:val="26"/>
        </w:rPr>
        <w:t>nếu</w:t>
      </w:r>
      <w:r>
        <w:rPr>
          <w:spacing w:val="-10"/>
          <w:sz w:val="26"/>
        </w:rPr>
        <w:t xml:space="preserve"> </w:t>
      </w:r>
      <w:r>
        <w:rPr>
          <w:sz w:val="26"/>
        </w:rPr>
        <w:t>quá</w:t>
      </w:r>
      <w:r>
        <w:rPr>
          <w:spacing w:val="-8"/>
          <w:sz w:val="26"/>
        </w:rPr>
        <w:t xml:space="preserve"> </w:t>
      </w:r>
      <w:r>
        <w:rPr>
          <w:sz w:val="26"/>
        </w:rPr>
        <w:t>thời</w:t>
      </w:r>
      <w:r>
        <w:rPr>
          <w:spacing w:val="-8"/>
          <w:sz w:val="26"/>
        </w:rPr>
        <w:t xml:space="preserve"> </w:t>
      </w:r>
      <w:r>
        <w:rPr>
          <w:sz w:val="26"/>
        </w:rPr>
        <w:t>hạn</w:t>
      </w:r>
      <w:r>
        <w:rPr>
          <w:spacing w:val="-10"/>
          <w:sz w:val="26"/>
        </w:rPr>
        <w:t xml:space="preserve"> </w:t>
      </w:r>
      <w:r>
        <w:rPr>
          <w:sz w:val="26"/>
        </w:rPr>
        <w:t>duyệt,</w:t>
      </w:r>
      <w:r>
        <w:rPr>
          <w:spacing w:val="-8"/>
          <w:sz w:val="26"/>
        </w:rPr>
        <w:t xml:space="preserve"> </w:t>
      </w:r>
      <w:r>
        <w:rPr>
          <w:sz w:val="26"/>
        </w:rPr>
        <w:t>sinh</w:t>
      </w:r>
      <w:r>
        <w:rPr>
          <w:spacing w:val="-10"/>
          <w:sz w:val="26"/>
        </w:rPr>
        <w:t xml:space="preserve"> </w:t>
      </w:r>
      <w:r>
        <w:rPr>
          <w:sz w:val="26"/>
        </w:rPr>
        <w:t>viên</w:t>
      </w:r>
      <w:r>
        <w:rPr>
          <w:spacing w:val="-10"/>
          <w:sz w:val="26"/>
        </w:rPr>
        <w:t xml:space="preserve"> </w:t>
      </w:r>
      <w:r>
        <w:rPr>
          <w:sz w:val="26"/>
        </w:rPr>
        <w:t>chưa thấy đăng ký của mình chưa được duyệt thì phải liên hệ ngay với Phòng ĐTĐH&amp;CTSV để được giải quyết.</w:t>
      </w:r>
    </w:p>
    <w:p w14:paraId="6769E14F" w14:textId="77777777" w:rsidR="00F02020" w:rsidRDefault="00000000">
      <w:pPr>
        <w:pStyle w:val="ListParagraph"/>
        <w:numPr>
          <w:ilvl w:val="0"/>
          <w:numId w:val="10"/>
        </w:numPr>
        <w:tabs>
          <w:tab w:val="left" w:pos="877"/>
        </w:tabs>
        <w:spacing w:before="79" w:line="288" w:lineRule="auto"/>
        <w:ind w:right="138" w:firstLine="566"/>
        <w:rPr>
          <w:sz w:val="26"/>
        </w:rPr>
      </w:pPr>
      <w:r>
        <w:rPr>
          <w:sz w:val="26"/>
        </w:rPr>
        <w:t>Sinh viên đã đăng ký học phần nào phải nộp học phí cho học phần đó. Vì vậy, nếu không</w:t>
      </w:r>
      <w:r>
        <w:rPr>
          <w:spacing w:val="-17"/>
          <w:sz w:val="26"/>
        </w:rPr>
        <w:t xml:space="preserve"> </w:t>
      </w:r>
      <w:r>
        <w:rPr>
          <w:sz w:val="26"/>
        </w:rPr>
        <w:t>theo</w:t>
      </w:r>
      <w:r>
        <w:rPr>
          <w:spacing w:val="-16"/>
          <w:sz w:val="26"/>
        </w:rPr>
        <w:t xml:space="preserve"> </w:t>
      </w:r>
      <w:r>
        <w:rPr>
          <w:sz w:val="26"/>
        </w:rPr>
        <w:t>học</w:t>
      </w:r>
      <w:r>
        <w:rPr>
          <w:spacing w:val="-16"/>
          <w:sz w:val="26"/>
        </w:rPr>
        <w:t xml:space="preserve"> </w:t>
      </w:r>
      <w:r>
        <w:rPr>
          <w:sz w:val="26"/>
        </w:rPr>
        <w:t>học</w:t>
      </w:r>
      <w:r>
        <w:rPr>
          <w:spacing w:val="-16"/>
          <w:sz w:val="26"/>
        </w:rPr>
        <w:t xml:space="preserve"> </w:t>
      </w:r>
      <w:r>
        <w:rPr>
          <w:sz w:val="26"/>
        </w:rPr>
        <w:t>phần</w:t>
      </w:r>
      <w:r>
        <w:rPr>
          <w:spacing w:val="-17"/>
          <w:sz w:val="26"/>
        </w:rPr>
        <w:t xml:space="preserve"> </w:t>
      </w:r>
      <w:r>
        <w:rPr>
          <w:sz w:val="26"/>
        </w:rPr>
        <w:t>nào</w:t>
      </w:r>
      <w:r>
        <w:rPr>
          <w:spacing w:val="-16"/>
          <w:sz w:val="26"/>
        </w:rPr>
        <w:t xml:space="preserve"> </w:t>
      </w:r>
      <w:r>
        <w:rPr>
          <w:sz w:val="26"/>
        </w:rPr>
        <w:t>sinh</w:t>
      </w:r>
      <w:r>
        <w:rPr>
          <w:spacing w:val="-16"/>
          <w:sz w:val="26"/>
        </w:rPr>
        <w:t xml:space="preserve"> </w:t>
      </w:r>
      <w:r>
        <w:rPr>
          <w:sz w:val="26"/>
        </w:rPr>
        <w:t>viên</w:t>
      </w:r>
      <w:r>
        <w:rPr>
          <w:spacing w:val="-16"/>
          <w:sz w:val="26"/>
        </w:rPr>
        <w:t xml:space="preserve"> </w:t>
      </w:r>
      <w:r>
        <w:rPr>
          <w:sz w:val="26"/>
        </w:rPr>
        <w:t>phải</w:t>
      </w:r>
      <w:r>
        <w:rPr>
          <w:spacing w:val="-17"/>
          <w:sz w:val="26"/>
        </w:rPr>
        <w:t xml:space="preserve"> </w:t>
      </w:r>
      <w:r>
        <w:rPr>
          <w:sz w:val="26"/>
        </w:rPr>
        <w:t>hủy</w:t>
      </w:r>
      <w:r>
        <w:rPr>
          <w:spacing w:val="-18"/>
          <w:sz w:val="26"/>
        </w:rPr>
        <w:t xml:space="preserve"> </w:t>
      </w:r>
      <w:r>
        <w:rPr>
          <w:sz w:val="26"/>
        </w:rPr>
        <w:t>đăng</w:t>
      </w:r>
      <w:r>
        <w:rPr>
          <w:spacing w:val="-16"/>
          <w:sz w:val="26"/>
        </w:rPr>
        <w:t xml:space="preserve"> </w:t>
      </w:r>
      <w:r>
        <w:rPr>
          <w:sz w:val="26"/>
        </w:rPr>
        <w:t>ký</w:t>
      </w:r>
      <w:r>
        <w:rPr>
          <w:spacing w:val="-16"/>
          <w:sz w:val="26"/>
        </w:rPr>
        <w:t xml:space="preserve"> </w:t>
      </w:r>
      <w:r>
        <w:rPr>
          <w:sz w:val="26"/>
        </w:rPr>
        <w:t>ngay</w:t>
      </w:r>
      <w:r>
        <w:rPr>
          <w:spacing w:val="-18"/>
          <w:sz w:val="26"/>
        </w:rPr>
        <w:t xml:space="preserve"> </w:t>
      </w:r>
      <w:r>
        <w:rPr>
          <w:sz w:val="26"/>
        </w:rPr>
        <w:t>trước</w:t>
      </w:r>
      <w:r>
        <w:rPr>
          <w:spacing w:val="-16"/>
          <w:sz w:val="26"/>
        </w:rPr>
        <w:t xml:space="preserve"> </w:t>
      </w:r>
      <w:r>
        <w:rPr>
          <w:sz w:val="26"/>
        </w:rPr>
        <w:t>khi</w:t>
      </w:r>
      <w:r>
        <w:rPr>
          <w:spacing w:val="-17"/>
          <w:sz w:val="26"/>
        </w:rPr>
        <w:t xml:space="preserve"> </w:t>
      </w:r>
      <w:r>
        <w:rPr>
          <w:sz w:val="26"/>
        </w:rPr>
        <w:t>ĐTĐH&amp;CTSV</w:t>
      </w:r>
      <w:r>
        <w:rPr>
          <w:spacing w:val="-16"/>
          <w:sz w:val="26"/>
        </w:rPr>
        <w:t xml:space="preserve"> </w:t>
      </w:r>
      <w:r>
        <w:rPr>
          <w:sz w:val="26"/>
        </w:rPr>
        <w:t>duyệt.</w:t>
      </w:r>
    </w:p>
    <w:p w14:paraId="63F57255" w14:textId="77777777" w:rsidR="00F02020" w:rsidRDefault="00000000">
      <w:pPr>
        <w:spacing w:before="80" w:line="288" w:lineRule="auto"/>
        <w:ind w:left="141" w:right="138" w:firstLine="566"/>
        <w:jc w:val="both"/>
        <w:rPr>
          <w:sz w:val="26"/>
        </w:rPr>
      </w:pPr>
      <w:r>
        <w:rPr>
          <w:sz w:val="26"/>
        </w:rPr>
        <w:t>Sau</w:t>
      </w:r>
      <w:r>
        <w:rPr>
          <w:spacing w:val="-1"/>
          <w:sz w:val="26"/>
        </w:rPr>
        <w:t xml:space="preserve"> </w:t>
      </w:r>
      <w:r>
        <w:rPr>
          <w:sz w:val="26"/>
        </w:rPr>
        <w:t>khi đăng ký xong sinh</w:t>
      </w:r>
      <w:r>
        <w:rPr>
          <w:spacing w:val="-1"/>
          <w:sz w:val="26"/>
        </w:rPr>
        <w:t xml:space="preserve"> </w:t>
      </w:r>
      <w:r>
        <w:rPr>
          <w:sz w:val="26"/>
        </w:rPr>
        <w:t xml:space="preserve">viên vào mục </w:t>
      </w:r>
      <w:r>
        <w:rPr>
          <w:b/>
          <w:sz w:val="26"/>
        </w:rPr>
        <w:t>Hỗ trợ hoạt động</w:t>
      </w:r>
      <w:r>
        <w:rPr>
          <w:b/>
          <w:spacing w:val="-1"/>
          <w:sz w:val="26"/>
        </w:rPr>
        <w:t xml:space="preserve"> </w:t>
      </w:r>
      <w:r>
        <w:rPr>
          <w:b/>
          <w:sz w:val="26"/>
        </w:rPr>
        <w:t xml:space="preserve">học tập </w:t>
      </w:r>
      <w:r>
        <w:rPr>
          <w:sz w:val="26"/>
        </w:rPr>
        <w:t xml:space="preserve"> </w:t>
      </w:r>
      <w:r>
        <w:rPr>
          <w:b/>
          <w:sz w:val="26"/>
        </w:rPr>
        <w:t>Lớp</w:t>
      </w:r>
      <w:r>
        <w:rPr>
          <w:b/>
          <w:spacing w:val="-1"/>
          <w:sz w:val="26"/>
        </w:rPr>
        <w:t xml:space="preserve"> </w:t>
      </w:r>
      <w:r>
        <w:rPr>
          <w:b/>
          <w:sz w:val="26"/>
        </w:rPr>
        <w:t>học phần đã</w:t>
      </w:r>
      <w:r>
        <w:rPr>
          <w:b/>
          <w:spacing w:val="-3"/>
          <w:sz w:val="26"/>
        </w:rPr>
        <w:t xml:space="preserve"> </w:t>
      </w:r>
      <w:r>
        <w:rPr>
          <w:b/>
          <w:sz w:val="26"/>
        </w:rPr>
        <w:t>đăng</w:t>
      </w:r>
      <w:r>
        <w:rPr>
          <w:b/>
          <w:spacing w:val="-1"/>
          <w:sz w:val="26"/>
        </w:rPr>
        <w:t xml:space="preserve"> </w:t>
      </w:r>
      <w:r>
        <w:rPr>
          <w:b/>
          <w:sz w:val="26"/>
        </w:rPr>
        <w:t>ký</w:t>
      </w:r>
      <w:r>
        <w:rPr>
          <w:b/>
          <w:spacing w:val="-3"/>
          <w:sz w:val="26"/>
        </w:rPr>
        <w:t xml:space="preserve"> </w:t>
      </w:r>
      <w:r>
        <w:rPr>
          <w:sz w:val="26"/>
        </w:rPr>
        <w:t>để</w:t>
      </w:r>
      <w:r>
        <w:rPr>
          <w:spacing w:val="-3"/>
          <w:sz w:val="26"/>
        </w:rPr>
        <w:t xml:space="preserve"> </w:t>
      </w:r>
      <w:r>
        <w:rPr>
          <w:sz w:val="26"/>
        </w:rPr>
        <w:t>kiểm</w:t>
      </w:r>
      <w:r>
        <w:rPr>
          <w:spacing w:val="-3"/>
          <w:sz w:val="26"/>
        </w:rPr>
        <w:t xml:space="preserve"> </w:t>
      </w:r>
      <w:r>
        <w:rPr>
          <w:sz w:val="26"/>
        </w:rPr>
        <w:t>tra</w:t>
      </w:r>
      <w:r>
        <w:rPr>
          <w:spacing w:val="-3"/>
          <w:sz w:val="26"/>
        </w:rPr>
        <w:t xml:space="preserve"> </w:t>
      </w:r>
      <w:r>
        <w:rPr>
          <w:sz w:val="26"/>
        </w:rPr>
        <w:t>lại</w:t>
      </w:r>
      <w:r>
        <w:rPr>
          <w:spacing w:val="-3"/>
          <w:sz w:val="26"/>
        </w:rPr>
        <w:t xml:space="preserve"> </w:t>
      </w:r>
      <w:r>
        <w:rPr>
          <w:sz w:val="26"/>
        </w:rPr>
        <w:t>danh</w:t>
      </w:r>
      <w:r>
        <w:rPr>
          <w:spacing w:val="-1"/>
          <w:sz w:val="26"/>
        </w:rPr>
        <w:t xml:space="preserve"> </w:t>
      </w:r>
      <w:r>
        <w:rPr>
          <w:sz w:val="26"/>
        </w:rPr>
        <w:t>sách</w:t>
      </w:r>
      <w:r>
        <w:rPr>
          <w:spacing w:val="-3"/>
          <w:sz w:val="26"/>
        </w:rPr>
        <w:t xml:space="preserve"> </w:t>
      </w:r>
      <w:r>
        <w:rPr>
          <w:sz w:val="26"/>
        </w:rPr>
        <w:t>các</w:t>
      </w:r>
      <w:r>
        <w:rPr>
          <w:spacing w:val="-3"/>
          <w:sz w:val="26"/>
        </w:rPr>
        <w:t xml:space="preserve"> </w:t>
      </w:r>
      <w:r>
        <w:rPr>
          <w:sz w:val="26"/>
        </w:rPr>
        <w:t>lớp học</w:t>
      </w:r>
      <w:r>
        <w:rPr>
          <w:spacing w:val="-2"/>
          <w:sz w:val="26"/>
        </w:rPr>
        <w:t xml:space="preserve"> </w:t>
      </w:r>
      <w:r>
        <w:rPr>
          <w:sz w:val="26"/>
        </w:rPr>
        <w:t>phần</w:t>
      </w:r>
      <w:r>
        <w:rPr>
          <w:spacing w:val="-1"/>
          <w:sz w:val="26"/>
        </w:rPr>
        <w:t xml:space="preserve"> </w:t>
      </w:r>
      <w:r>
        <w:rPr>
          <w:sz w:val="26"/>
        </w:rPr>
        <w:t>đã</w:t>
      </w:r>
      <w:r>
        <w:rPr>
          <w:spacing w:val="-3"/>
          <w:sz w:val="26"/>
        </w:rPr>
        <w:t xml:space="preserve"> </w:t>
      </w:r>
      <w:r>
        <w:rPr>
          <w:sz w:val="26"/>
        </w:rPr>
        <w:t>đăng ký.</w:t>
      </w:r>
      <w:r>
        <w:rPr>
          <w:spacing w:val="-3"/>
          <w:sz w:val="26"/>
        </w:rPr>
        <w:t xml:space="preserve"> </w:t>
      </w:r>
      <w:r>
        <w:rPr>
          <w:sz w:val="26"/>
        </w:rPr>
        <w:t>Trong</w:t>
      </w:r>
      <w:r>
        <w:rPr>
          <w:spacing w:val="-1"/>
          <w:sz w:val="26"/>
        </w:rPr>
        <w:t xml:space="preserve"> </w:t>
      </w:r>
      <w:r>
        <w:rPr>
          <w:b/>
          <w:sz w:val="26"/>
        </w:rPr>
        <w:t>Lớp</w:t>
      </w:r>
      <w:r>
        <w:rPr>
          <w:b/>
          <w:spacing w:val="-1"/>
          <w:sz w:val="26"/>
        </w:rPr>
        <w:t xml:space="preserve"> </w:t>
      </w:r>
      <w:r>
        <w:rPr>
          <w:b/>
          <w:sz w:val="26"/>
        </w:rPr>
        <w:t>học</w:t>
      </w:r>
      <w:r>
        <w:rPr>
          <w:b/>
          <w:spacing w:val="-3"/>
          <w:sz w:val="26"/>
        </w:rPr>
        <w:t xml:space="preserve"> </w:t>
      </w:r>
      <w:r>
        <w:rPr>
          <w:b/>
          <w:sz w:val="26"/>
        </w:rPr>
        <w:t>phần</w:t>
      </w:r>
      <w:r>
        <w:rPr>
          <w:b/>
          <w:spacing w:val="-1"/>
          <w:sz w:val="26"/>
        </w:rPr>
        <w:t xml:space="preserve"> </w:t>
      </w:r>
      <w:r>
        <w:rPr>
          <w:b/>
          <w:sz w:val="26"/>
        </w:rPr>
        <w:t>đã đăng</w:t>
      </w:r>
      <w:r>
        <w:rPr>
          <w:b/>
          <w:spacing w:val="-5"/>
          <w:sz w:val="26"/>
        </w:rPr>
        <w:t xml:space="preserve"> </w:t>
      </w:r>
      <w:r>
        <w:rPr>
          <w:b/>
          <w:sz w:val="26"/>
        </w:rPr>
        <w:t>ký</w:t>
      </w:r>
      <w:r>
        <w:rPr>
          <w:b/>
          <w:spacing w:val="-5"/>
          <w:sz w:val="26"/>
        </w:rPr>
        <w:t xml:space="preserve"> </w:t>
      </w:r>
      <w:r>
        <w:rPr>
          <w:sz w:val="26"/>
        </w:rPr>
        <w:t>sinh</w:t>
      </w:r>
      <w:r>
        <w:rPr>
          <w:spacing w:val="-3"/>
          <w:sz w:val="26"/>
        </w:rPr>
        <w:t xml:space="preserve"> </w:t>
      </w:r>
      <w:r>
        <w:rPr>
          <w:sz w:val="26"/>
        </w:rPr>
        <w:t>viên</w:t>
      </w:r>
      <w:r>
        <w:rPr>
          <w:spacing w:val="-3"/>
          <w:sz w:val="26"/>
        </w:rPr>
        <w:t xml:space="preserve"> </w:t>
      </w:r>
      <w:r>
        <w:rPr>
          <w:sz w:val="26"/>
        </w:rPr>
        <w:t>kích</w:t>
      </w:r>
      <w:r>
        <w:rPr>
          <w:spacing w:val="-3"/>
          <w:sz w:val="26"/>
        </w:rPr>
        <w:t xml:space="preserve"> </w:t>
      </w:r>
      <w:r>
        <w:rPr>
          <w:sz w:val="26"/>
        </w:rPr>
        <w:t>đôi</w:t>
      </w:r>
      <w:r>
        <w:rPr>
          <w:spacing w:val="-5"/>
          <w:sz w:val="26"/>
        </w:rPr>
        <w:t xml:space="preserve"> </w:t>
      </w:r>
      <w:r>
        <w:rPr>
          <w:sz w:val="26"/>
        </w:rPr>
        <w:t>vào</w:t>
      </w:r>
      <w:r>
        <w:rPr>
          <w:spacing w:val="-3"/>
          <w:sz w:val="26"/>
        </w:rPr>
        <w:t xml:space="preserve"> </w:t>
      </w:r>
      <w:r>
        <w:rPr>
          <w:sz w:val="26"/>
        </w:rPr>
        <w:t>lớp</w:t>
      </w:r>
      <w:r>
        <w:rPr>
          <w:spacing w:val="-3"/>
          <w:sz w:val="26"/>
        </w:rPr>
        <w:t xml:space="preserve"> </w:t>
      </w:r>
      <w:r>
        <w:rPr>
          <w:sz w:val="26"/>
        </w:rPr>
        <w:t>học</w:t>
      </w:r>
      <w:r>
        <w:rPr>
          <w:spacing w:val="-5"/>
          <w:sz w:val="26"/>
        </w:rPr>
        <w:t xml:space="preserve"> </w:t>
      </w:r>
      <w:r>
        <w:rPr>
          <w:sz w:val="26"/>
        </w:rPr>
        <w:t>phần</w:t>
      </w:r>
      <w:r>
        <w:rPr>
          <w:spacing w:val="-5"/>
          <w:sz w:val="26"/>
        </w:rPr>
        <w:t xml:space="preserve"> </w:t>
      </w:r>
      <w:r>
        <w:rPr>
          <w:sz w:val="26"/>
        </w:rPr>
        <w:t>để</w:t>
      </w:r>
      <w:r>
        <w:rPr>
          <w:spacing w:val="-5"/>
          <w:sz w:val="26"/>
        </w:rPr>
        <w:t xml:space="preserve"> </w:t>
      </w:r>
      <w:r>
        <w:rPr>
          <w:sz w:val="26"/>
        </w:rPr>
        <w:t>tìm</w:t>
      </w:r>
      <w:r>
        <w:rPr>
          <w:spacing w:val="-7"/>
          <w:sz w:val="26"/>
        </w:rPr>
        <w:t xml:space="preserve"> </w:t>
      </w:r>
      <w:r>
        <w:rPr>
          <w:sz w:val="26"/>
        </w:rPr>
        <w:t>hiểu</w:t>
      </w:r>
      <w:r>
        <w:rPr>
          <w:spacing w:val="-5"/>
          <w:sz w:val="26"/>
        </w:rPr>
        <w:t xml:space="preserve"> </w:t>
      </w:r>
      <w:r>
        <w:rPr>
          <w:sz w:val="26"/>
        </w:rPr>
        <w:t>chi</w:t>
      </w:r>
      <w:r>
        <w:rPr>
          <w:spacing w:val="-3"/>
          <w:sz w:val="26"/>
        </w:rPr>
        <w:t xml:space="preserve"> </w:t>
      </w:r>
      <w:r>
        <w:rPr>
          <w:sz w:val="26"/>
        </w:rPr>
        <w:t>tiết</w:t>
      </w:r>
      <w:r>
        <w:rPr>
          <w:spacing w:val="-5"/>
          <w:sz w:val="26"/>
        </w:rPr>
        <w:t xml:space="preserve"> </w:t>
      </w:r>
      <w:r>
        <w:rPr>
          <w:sz w:val="26"/>
        </w:rPr>
        <w:t>về</w:t>
      </w:r>
      <w:r>
        <w:rPr>
          <w:spacing w:val="-3"/>
          <w:sz w:val="26"/>
        </w:rPr>
        <w:t xml:space="preserve"> </w:t>
      </w:r>
      <w:r>
        <w:rPr>
          <w:sz w:val="26"/>
        </w:rPr>
        <w:t>học</w:t>
      </w:r>
      <w:r>
        <w:rPr>
          <w:spacing w:val="-5"/>
          <w:sz w:val="26"/>
        </w:rPr>
        <w:t xml:space="preserve"> </w:t>
      </w:r>
      <w:r>
        <w:rPr>
          <w:sz w:val="26"/>
        </w:rPr>
        <w:t>phần</w:t>
      </w:r>
      <w:r>
        <w:rPr>
          <w:spacing w:val="-5"/>
          <w:sz w:val="26"/>
        </w:rPr>
        <w:t xml:space="preserve"> </w:t>
      </w:r>
      <w:r>
        <w:rPr>
          <w:sz w:val="26"/>
        </w:rPr>
        <w:t>như</w:t>
      </w:r>
      <w:r>
        <w:rPr>
          <w:spacing w:val="-4"/>
          <w:sz w:val="26"/>
        </w:rPr>
        <w:t xml:space="preserve"> </w:t>
      </w:r>
      <w:r>
        <w:rPr>
          <w:sz w:val="26"/>
        </w:rPr>
        <w:t>học</w:t>
      </w:r>
      <w:r>
        <w:rPr>
          <w:spacing w:val="-5"/>
          <w:sz w:val="26"/>
        </w:rPr>
        <w:t xml:space="preserve"> </w:t>
      </w:r>
      <w:r>
        <w:rPr>
          <w:sz w:val="26"/>
        </w:rPr>
        <w:t>phí,</w:t>
      </w:r>
      <w:r>
        <w:rPr>
          <w:spacing w:val="-5"/>
          <w:sz w:val="26"/>
        </w:rPr>
        <w:t xml:space="preserve"> </w:t>
      </w:r>
      <w:r>
        <w:rPr>
          <w:sz w:val="26"/>
        </w:rPr>
        <w:t>đã được duyệt hay chưa .v.v..</w:t>
      </w:r>
    </w:p>
    <w:p w14:paraId="5A301087" w14:textId="77777777" w:rsidR="00F02020" w:rsidRDefault="00000000">
      <w:pPr>
        <w:pStyle w:val="BodyText"/>
        <w:spacing w:before="8"/>
        <w:rPr>
          <w:sz w:val="6"/>
        </w:rPr>
      </w:pPr>
      <w:r>
        <w:rPr>
          <w:noProof/>
          <w:sz w:val="6"/>
        </w:rPr>
        <mc:AlternateContent>
          <mc:Choice Requires="wpg">
            <w:drawing>
              <wp:anchor distT="0" distB="0" distL="0" distR="0" simplePos="0" relativeHeight="487594496" behindDoc="1" locked="0" layoutInCell="1" allowOverlap="1" wp14:anchorId="3E30030B" wp14:editId="52F192CA">
                <wp:simplePos x="0" y="0"/>
                <wp:positionH relativeFrom="page">
                  <wp:posOffset>729995</wp:posOffset>
                </wp:positionH>
                <wp:positionV relativeFrom="paragraph">
                  <wp:posOffset>64639</wp:posOffset>
                </wp:positionV>
                <wp:extent cx="6131560" cy="2936875"/>
                <wp:effectExtent l="0" t="0" r="0" b="0"/>
                <wp:wrapTopAndBottom/>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1560" cy="2936875"/>
                          <a:chOff x="0" y="0"/>
                          <a:chExt cx="6131560" cy="2936875"/>
                        </a:xfrm>
                      </wpg:grpSpPr>
                      <pic:pic xmlns:pic="http://schemas.openxmlformats.org/drawingml/2006/picture">
                        <pic:nvPicPr>
                          <pic:cNvPr id="678" name="Image 678"/>
                          <pic:cNvPicPr/>
                        </pic:nvPicPr>
                        <pic:blipFill>
                          <a:blip r:embed="rId40" cstate="print"/>
                          <a:stretch>
                            <a:fillRect/>
                          </a:stretch>
                        </pic:blipFill>
                        <pic:spPr>
                          <a:xfrm>
                            <a:off x="9144" y="9144"/>
                            <a:ext cx="6112764" cy="2918460"/>
                          </a:xfrm>
                          <a:prstGeom prst="rect">
                            <a:avLst/>
                          </a:prstGeom>
                        </pic:spPr>
                      </pic:pic>
                      <wps:wsp>
                        <wps:cNvPr id="679" name="Graphic 679"/>
                        <wps:cNvSpPr/>
                        <wps:spPr>
                          <a:xfrm>
                            <a:off x="4572" y="4572"/>
                            <a:ext cx="6122035" cy="2927985"/>
                          </a:xfrm>
                          <a:custGeom>
                            <a:avLst/>
                            <a:gdLst/>
                            <a:ahLst/>
                            <a:cxnLst/>
                            <a:rect l="l" t="t" r="r" b="b"/>
                            <a:pathLst>
                              <a:path w="6122035" h="2927985">
                                <a:moveTo>
                                  <a:pt x="0" y="2927604"/>
                                </a:moveTo>
                                <a:lnTo>
                                  <a:pt x="6121908" y="2927604"/>
                                </a:lnTo>
                                <a:lnTo>
                                  <a:pt x="6121908" y="0"/>
                                </a:lnTo>
                                <a:lnTo>
                                  <a:pt x="0" y="0"/>
                                </a:lnTo>
                                <a:lnTo>
                                  <a:pt x="0" y="2927604"/>
                                </a:lnTo>
                                <a:close/>
                              </a:path>
                            </a:pathLst>
                          </a:custGeom>
                          <a:ln w="9144">
                            <a:solidFill>
                              <a:srgbClr val="44536A"/>
                            </a:solidFill>
                            <a:prstDash val="solid"/>
                          </a:ln>
                        </wps:spPr>
                        <wps:bodyPr wrap="square" lIns="0" tIns="0" rIns="0" bIns="0" rtlCol="0">
                          <a:prstTxWarp prst="textNoShape">
                            <a:avLst/>
                          </a:prstTxWarp>
                          <a:noAutofit/>
                        </wps:bodyPr>
                      </wps:wsp>
                      <wps:wsp>
                        <wps:cNvPr id="680" name="Graphic 680"/>
                        <wps:cNvSpPr/>
                        <wps:spPr>
                          <a:xfrm>
                            <a:off x="24383" y="502919"/>
                            <a:ext cx="727075" cy="143510"/>
                          </a:xfrm>
                          <a:custGeom>
                            <a:avLst/>
                            <a:gdLst/>
                            <a:ahLst/>
                            <a:cxnLst/>
                            <a:rect l="l" t="t" r="r" b="b"/>
                            <a:pathLst>
                              <a:path w="727075" h="143510">
                                <a:moveTo>
                                  <a:pt x="726948" y="0"/>
                                </a:moveTo>
                                <a:lnTo>
                                  <a:pt x="0" y="0"/>
                                </a:lnTo>
                                <a:lnTo>
                                  <a:pt x="0" y="143256"/>
                                </a:lnTo>
                                <a:lnTo>
                                  <a:pt x="726948" y="143256"/>
                                </a:lnTo>
                                <a:lnTo>
                                  <a:pt x="726948" y="0"/>
                                </a:lnTo>
                                <a:close/>
                              </a:path>
                            </a:pathLst>
                          </a:custGeom>
                          <a:solidFill>
                            <a:srgbClr val="FFFFFF"/>
                          </a:solidFill>
                        </wps:spPr>
                        <wps:bodyPr wrap="square" lIns="0" tIns="0" rIns="0" bIns="0" rtlCol="0">
                          <a:prstTxWarp prst="textNoShape">
                            <a:avLst/>
                          </a:prstTxWarp>
                          <a:noAutofit/>
                        </wps:bodyPr>
                      </wps:wsp>
                      <wps:wsp>
                        <wps:cNvPr id="681" name="Graphic 681"/>
                        <wps:cNvSpPr/>
                        <wps:spPr>
                          <a:xfrm>
                            <a:off x="24383" y="502919"/>
                            <a:ext cx="727075" cy="143510"/>
                          </a:xfrm>
                          <a:custGeom>
                            <a:avLst/>
                            <a:gdLst/>
                            <a:ahLst/>
                            <a:cxnLst/>
                            <a:rect l="l" t="t" r="r" b="b"/>
                            <a:pathLst>
                              <a:path w="727075" h="143510">
                                <a:moveTo>
                                  <a:pt x="0" y="143256"/>
                                </a:moveTo>
                                <a:lnTo>
                                  <a:pt x="726948" y="143256"/>
                                </a:lnTo>
                                <a:lnTo>
                                  <a:pt x="726948" y="0"/>
                                </a:lnTo>
                                <a:lnTo>
                                  <a:pt x="0" y="0"/>
                                </a:lnTo>
                                <a:lnTo>
                                  <a:pt x="0" y="143256"/>
                                </a:lnTo>
                                <a:close/>
                              </a:path>
                            </a:pathLst>
                          </a:custGeom>
                          <a:ln w="3047">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w14:anchorId="6ABA9AD1" id="Group 677" o:spid="_x0000_s1026" style="position:absolute;margin-left:57.5pt;margin-top:5.1pt;width:482.8pt;height:231.25pt;z-index:-15721984;mso-wrap-distance-left:0;mso-wrap-distance-right:0;mso-position-horizontal-relative:page" coordsize="61315,293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">
                <v:shape id="Image 678" o:spid="_x0000_s1027" type="#_x0000_t75" style="position:absolute;left:91;top:91;width:61128;height:29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">
                  <v:imagedata r:id="rId41" o:title=""/>
                </v:shape>
                <v:shape id="Graphic 679" o:spid="_x0000_s1028" style="position:absolute;left:45;top:45;width:61221;height:29280;visibility:visible;mso-wrap-style:square;v-text-anchor:top" coordsize="6122035,292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" path="m,2927604r6121908,l6121908,,,,,2927604xe" filled="f" strokecolor="#44536a" strokeweight=".72pt">
                  <v:path arrowok="t"/>
                </v:shape>
                <v:shape id="Graphic 680" o:spid="_x0000_s1029" style="position:absolute;left:243;top:5029;width:7271;height:1435;visibility:visible;mso-wrap-style:square;v-text-anchor:top" coordsize="72707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" path="m726948,l,,,143256r726948,l726948,xe" stroked="f">
                  <v:path arrowok="t"/>
                </v:shape>
                <v:shape id="Graphic 681" o:spid="_x0000_s1030" style="position:absolute;left:243;top:5029;width:7271;height:1435;visibility:visible;mso-wrap-style:square;v-text-anchor:top" coordsize="72707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" path="m,143256r726948,l726948,,,,,143256xe" filled="f" strokecolor="#d9d9d9" strokeweight=".08464mm">
                  <v:path arrowok="t"/>
                </v:shape>
                <w10:wrap type="topAndBottom" anchorx="page"/>
              </v:group>
            </w:pict>
          </mc:Fallback>
        </mc:AlternateContent>
      </w:r>
    </w:p>
    <w:p w14:paraId="00F6E93B" w14:textId="77777777" w:rsidR="00F02020" w:rsidRDefault="00F02020">
      <w:pPr>
        <w:pStyle w:val="BodyText"/>
        <w:rPr>
          <w:sz w:val="6"/>
        </w:rPr>
        <w:sectPr w:rsidR="00F02020">
          <w:pgSz w:w="11910" w:h="16850"/>
          <w:pgMar w:top="1020" w:right="992" w:bottom="840" w:left="992" w:header="283" w:footer="640" w:gutter="0"/>
          <w:cols w:space="720"/>
        </w:sectPr>
      </w:pPr>
    </w:p>
    <w:p w14:paraId="1B5E3C46" w14:textId="77777777" w:rsidR="00F02020" w:rsidRDefault="00000000">
      <w:pPr>
        <w:spacing w:before="89" w:line="290" w:lineRule="auto"/>
        <w:ind w:left="141" w:right="141" w:firstLine="566"/>
        <w:jc w:val="both"/>
        <w:rPr>
          <w:sz w:val="26"/>
        </w:rPr>
      </w:pPr>
      <w:r>
        <w:rPr>
          <w:sz w:val="26"/>
        </w:rPr>
        <w:lastRenderedPageBreak/>
        <w:t>Sinh</w:t>
      </w:r>
      <w:r>
        <w:rPr>
          <w:spacing w:val="-10"/>
          <w:sz w:val="26"/>
        </w:rPr>
        <w:t xml:space="preserve"> </w:t>
      </w:r>
      <w:r>
        <w:rPr>
          <w:sz w:val="26"/>
        </w:rPr>
        <w:t>viên</w:t>
      </w:r>
      <w:r>
        <w:rPr>
          <w:spacing w:val="-10"/>
          <w:sz w:val="26"/>
        </w:rPr>
        <w:t xml:space="preserve"> </w:t>
      </w:r>
      <w:r>
        <w:rPr>
          <w:sz w:val="26"/>
        </w:rPr>
        <w:t>có</w:t>
      </w:r>
      <w:r>
        <w:rPr>
          <w:spacing w:val="-8"/>
          <w:sz w:val="26"/>
        </w:rPr>
        <w:t xml:space="preserve"> </w:t>
      </w:r>
      <w:r>
        <w:rPr>
          <w:sz w:val="26"/>
        </w:rPr>
        <w:t>thể</w:t>
      </w:r>
      <w:r>
        <w:rPr>
          <w:spacing w:val="-9"/>
          <w:sz w:val="26"/>
        </w:rPr>
        <w:t xml:space="preserve"> </w:t>
      </w:r>
      <w:r>
        <w:rPr>
          <w:sz w:val="26"/>
        </w:rPr>
        <w:t>vào</w:t>
      </w:r>
      <w:r>
        <w:rPr>
          <w:spacing w:val="-8"/>
          <w:sz w:val="26"/>
        </w:rPr>
        <w:t xml:space="preserve"> </w:t>
      </w:r>
      <w:r>
        <w:rPr>
          <w:sz w:val="26"/>
        </w:rPr>
        <w:t>mục</w:t>
      </w:r>
      <w:r>
        <w:rPr>
          <w:spacing w:val="-10"/>
          <w:sz w:val="26"/>
        </w:rPr>
        <w:t xml:space="preserve"> </w:t>
      </w:r>
      <w:r>
        <w:rPr>
          <w:b/>
          <w:sz w:val="26"/>
        </w:rPr>
        <w:t>Hỗ</w:t>
      </w:r>
      <w:r>
        <w:rPr>
          <w:b/>
          <w:spacing w:val="-10"/>
          <w:sz w:val="26"/>
        </w:rPr>
        <w:t xml:space="preserve"> </w:t>
      </w:r>
      <w:r>
        <w:rPr>
          <w:b/>
          <w:sz w:val="26"/>
        </w:rPr>
        <w:t>trợ</w:t>
      </w:r>
      <w:r>
        <w:rPr>
          <w:b/>
          <w:spacing w:val="-9"/>
          <w:sz w:val="26"/>
        </w:rPr>
        <w:t xml:space="preserve"> </w:t>
      </w:r>
      <w:r>
        <w:rPr>
          <w:b/>
          <w:sz w:val="26"/>
        </w:rPr>
        <w:t>hoạt</w:t>
      </w:r>
      <w:r>
        <w:rPr>
          <w:b/>
          <w:spacing w:val="-10"/>
          <w:sz w:val="26"/>
        </w:rPr>
        <w:t xml:space="preserve"> </w:t>
      </w:r>
      <w:r>
        <w:rPr>
          <w:b/>
          <w:sz w:val="26"/>
        </w:rPr>
        <w:t>động</w:t>
      </w:r>
      <w:r>
        <w:rPr>
          <w:b/>
          <w:spacing w:val="-10"/>
          <w:sz w:val="26"/>
        </w:rPr>
        <w:t xml:space="preserve"> </w:t>
      </w:r>
      <w:r>
        <w:rPr>
          <w:b/>
          <w:sz w:val="26"/>
        </w:rPr>
        <w:t>học</w:t>
      </w:r>
      <w:r>
        <w:rPr>
          <w:b/>
          <w:spacing w:val="-10"/>
          <w:sz w:val="26"/>
        </w:rPr>
        <w:t xml:space="preserve"> </w:t>
      </w:r>
      <w:r>
        <w:rPr>
          <w:b/>
          <w:sz w:val="26"/>
        </w:rPr>
        <w:t>tập</w:t>
      </w:r>
      <w:r>
        <w:rPr>
          <w:b/>
          <w:spacing w:val="-10"/>
          <w:sz w:val="26"/>
        </w:rPr>
        <w:t xml:space="preserve"> </w:t>
      </w:r>
      <w:r>
        <w:rPr>
          <w:sz w:val="26"/>
        </w:rPr>
        <w:t></w:t>
      </w:r>
      <w:r>
        <w:rPr>
          <w:spacing w:val="-6"/>
          <w:sz w:val="26"/>
        </w:rPr>
        <w:t xml:space="preserve"> </w:t>
      </w:r>
      <w:r>
        <w:rPr>
          <w:b/>
          <w:sz w:val="26"/>
        </w:rPr>
        <w:t>Lịch</w:t>
      </w:r>
      <w:r>
        <w:rPr>
          <w:b/>
          <w:spacing w:val="-8"/>
          <w:sz w:val="26"/>
        </w:rPr>
        <w:t xml:space="preserve"> </w:t>
      </w:r>
      <w:r>
        <w:rPr>
          <w:b/>
          <w:sz w:val="26"/>
        </w:rPr>
        <w:t>trình</w:t>
      </w:r>
      <w:r>
        <w:rPr>
          <w:b/>
          <w:spacing w:val="-10"/>
          <w:sz w:val="26"/>
        </w:rPr>
        <w:t xml:space="preserve"> </w:t>
      </w:r>
      <w:r>
        <w:rPr>
          <w:b/>
          <w:sz w:val="26"/>
        </w:rPr>
        <w:t>học</w:t>
      </w:r>
      <w:r>
        <w:rPr>
          <w:b/>
          <w:spacing w:val="-10"/>
          <w:sz w:val="26"/>
        </w:rPr>
        <w:t xml:space="preserve"> </w:t>
      </w:r>
      <w:r>
        <w:rPr>
          <w:b/>
          <w:sz w:val="26"/>
        </w:rPr>
        <w:t>tập</w:t>
      </w:r>
      <w:r>
        <w:rPr>
          <w:b/>
          <w:spacing w:val="-8"/>
          <w:sz w:val="26"/>
        </w:rPr>
        <w:t xml:space="preserve"> </w:t>
      </w:r>
      <w:r>
        <w:rPr>
          <w:sz w:val="26"/>
        </w:rPr>
        <w:t>để</w:t>
      </w:r>
      <w:r>
        <w:rPr>
          <w:spacing w:val="-10"/>
          <w:sz w:val="26"/>
        </w:rPr>
        <w:t xml:space="preserve"> </w:t>
      </w:r>
      <w:r>
        <w:rPr>
          <w:sz w:val="26"/>
        </w:rPr>
        <w:t>xem</w:t>
      </w:r>
      <w:r>
        <w:rPr>
          <w:spacing w:val="-10"/>
          <w:sz w:val="26"/>
        </w:rPr>
        <w:t xml:space="preserve"> </w:t>
      </w:r>
      <w:r>
        <w:rPr>
          <w:sz w:val="26"/>
        </w:rPr>
        <w:t>thời khóa biểu của từng tuần học.</w:t>
      </w:r>
    </w:p>
    <w:p w14:paraId="093B19FC" w14:textId="77777777" w:rsidR="00F02020" w:rsidRDefault="00000000">
      <w:pPr>
        <w:pStyle w:val="BodyText"/>
        <w:spacing w:before="3"/>
        <w:rPr>
          <w:sz w:val="6"/>
        </w:rPr>
      </w:pPr>
      <w:r>
        <w:rPr>
          <w:noProof/>
          <w:sz w:val="6"/>
        </w:rPr>
        <mc:AlternateContent>
          <mc:Choice Requires="wpg">
            <w:drawing>
              <wp:anchor distT="0" distB="0" distL="0" distR="0" simplePos="0" relativeHeight="487595008" behindDoc="1" locked="0" layoutInCell="1" allowOverlap="1" wp14:anchorId="18992866" wp14:editId="46AFA2CD">
                <wp:simplePos x="0" y="0"/>
                <wp:positionH relativeFrom="page">
                  <wp:posOffset>729995</wp:posOffset>
                </wp:positionH>
                <wp:positionV relativeFrom="paragraph">
                  <wp:posOffset>61986</wp:posOffset>
                </wp:positionV>
                <wp:extent cx="6139180" cy="2825750"/>
                <wp:effectExtent l="0" t="0" r="0" b="0"/>
                <wp:wrapTopAndBottom/>
                <wp:docPr id="682" name="Group 6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9180" cy="2825750"/>
                          <a:chOff x="0" y="0"/>
                          <a:chExt cx="6139180" cy="2825750"/>
                        </a:xfrm>
                      </wpg:grpSpPr>
                      <pic:pic xmlns:pic="http://schemas.openxmlformats.org/drawingml/2006/picture">
                        <pic:nvPicPr>
                          <pic:cNvPr id="683" name="Image 683"/>
                          <pic:cNvPicPr/>
                        </pic:nvPicPr>
                        <pic:blipFill>
                          <a:blip r:embed="rId42" cstate="print"/>
                          <a:stretch>
                            <a:fillRect/>
                          </a:stretch>
                        </pic:blipFill>
                        <pic:spPr>
                          <a:xfrm>
                            <a:off x="9144" y="9144"/>
                            <a:ext cx="6120384" cy="2807207"/>
                          </a:xfrm>
                          <a:prstGeom prst="rect">
                            <a:avLst/>
                          </a:prstGeom>
                        </pic:spPr>
                      </pic:pic>
                      <wps:wsp>
                        <wps:cNvPr id="684" name="Graphic 684"/>
                        <wps:cNvSpPr/>
                        <wps:spPr>
                          <a:xfrm>
                            <a:off x="4572" y="4572"/>
                            <a:ext cx="6129655" cy="2816860"/>
                          </a:xfrm>
                          <a:custGeom>
                            <a:avLst/>
                            <a:gdLst/>
                            <a:ahLst/>
                            <a:cxnLst/>
                            <a:rect l="l" t="t" r="r" b="b"/>
                            <a:pathLst>
                              <a:path w="6129655" h="2816860">
                                <a:moveTo>
                                  <a:pt x="0" y="2816352"/>
                                </a:moveTo>
                                <a:lnTo>
                                  <a:pt x="6129528" y="2816352"/>
                                </a:lnTo>
                                <a:lnTo>
                                  <a:pt x="6129528" y="0"/>
                                </a:lnTo>
                                <a:lnTo>
                                  <a:pt x="0" y="0"/>
                                </a:lnTo>
                                <a:lnTo>
                                  <a:pt x="0" y="2816352"/>
                                </a:lnTo>
                                <a:close/>
                              </a:path>
                            </a:pathLst>
                          </a:custGeom>
                          <a:ln w="9144">
                            <a:solidFill>
                              <a:srgbClr val="44536A"/>
                            </a:solidFill>
                            <a:prstDash val="solid"/>
                          </a:ln>
                        </wps:spPr>
                        <wps:bodyPr wrap="square" lIns="0" tIns="0" rIns="0" bIns="0" rtlCol="0">
                          <a:prstTxWarp prst="textNoShape">
                            <a:avLst/>
                          </a:prstTxWarp>
                          <a:noAutofit/>
                        </wps:bodyPr>
                      </wps:wsp>
                      <wps:wsp>
                        <wps:cNvPr id="685" name="Graphic 685"/>
                        <wps:cNvSpPr/>
                        <wps:spPr>
                          <a:xfrm>
                            <a:off x="35051" y="512063"/>
                            <a:ext cx="725805" cy="143510"/>
                          </a:xfrm>
                          <a:custGeom>
                            <a:avLst/>
                            <a:gdLst/>
                            <a:ahLst/>
                            <a:cxnLst/>
                            <a:rect l="l" t="t" r="r" b="b"/>
                            <a:pathLst>
                              <a:path w="725805" h="143510">
                                <a:moveTo>
                                  <a:pt x="725424" y="0"/>
                                </a:moveTo>
                                <a:lnTo>
                                  <a:pt x="0" y="0"/>
                                </a:lnTo>
                                <a:lnTo>
                                  <a:pt x="0" y="143255"/>
                                </a:lnTo>
                                <a:lnTo>
                                  <a:pt x="725424" y="143255"/>
                                </a:lnTo>
                                <a:lnTo>
                                  <a:pt x="725424" y="0"/>
                                </a:lnTo>
                                <a:close/>
                              </a:path>
                            </a:pathLst>
                          </a:custGeom>
                          <a:solidFill>
                            <a:srgbClr val="FFFFFF"/>
                          </a:solidFill>
                        </wps:spPr>
                        <wps:bodyPr wrap="square" lIns="0" tIns="0" rIns="0" bIns="0" rtlCol="0">
                          <a:prstTxWarp prst="textNoShape">
                            <a:avLst/>
                          </a:prstTxWarp>
                          <a:noAutofit/>
                        </wps:bodyPr>
                      </wps:wsp>
                      <wps:wsp>
                        <wps:cNvPr id="686" name="Graphic 686"/>
                        <wps:cNvSpPr/>
                        <wps:spPr>
                          <a:xfrm>
                            <a:off x="35051" y="512063"/>
                            <a:ext cx="725805" cy="143510"/>
                          </a:xfrm>
                          <a:custGeom>
                            <a:avLst/>
                            <a:gdLst/>
                            <a:ahLst/>
                            <a:cxnLst/>
                            <a:rect l="l" t="t" r="r" b="b"/>
                            <a:pathLst>
                              <a:path w="725805" h="143510">
                                <a:moveTo>
                                  <a:pt x="0" y="143255"/>
                                </a:moveTo>
                                <a:lnTo>
                                  <a:pt x="725424" y="143255"/>
                                </a:lnTo>
                                <a:lnTo>
                                  <a:pt x="725424" y="0"/>
                                </a:lnTo>
                                <a:lnTo>
                                  <a:pt x="0" y="0"/>
                                </a:lnTo>
                                <a:lnTo>
                                  <a:pt x="0" y="143255"/>
                                </a:lnTo>
                                <a:close/>
                              </a:path>
                            </a:pathLst>
                          </a:custGeom>
                          <a:ln w="3048">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w14:anchorId="529C3629" id="Group 682" o:spid="_x0000_s1026" style="position:absolute;margin-left:57.5pt;margin-top:4.9pt;width:483.4pt;height:222.5pt;z-index:-15721472;mso-wrap-distance-left:0;mso-wrap-distance-right:0;mso-position-horizontal-relative:page" coordsize="61391,282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">
                <v:shape id="Image 683" o:spid="_x0000_s1027" type="#_x0000_t75" style="position:absolute;left:91;top:91;width:61204;height:28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">
                  <v:imagedata r:id="rId43" o:title=""/>
                </v:shape>
                <v:shape id="Graphic 684" o:spid="_x0000_s1028" style="position:absolute;left:45;top:45;width:61297;height:28169;visibility:visible;mso-wrap-style:square;v-text-anchor:top" coordsize="6129655,281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" path="m,2816352r6129528,l6129528,,,,,2816352xe" filled="f" strokecolor="#44536a" strokeweight=".72pt">
                  <v:path arrowok="t"/>
                </v:shape>
                <v:shape id="Graphic 685" o:spid="_x0000_s1029" style="position:absolute;left:350;top:5120;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" path="m725424,l,,,143255r725424,l725424,xe" stroked="f">
                  <v:path arrowok="t"/>
                </v:shape>
                <v:shape id="Graphic 686" o:spid="_x0000_s1030" style="position:absolute;left:350;top:5120;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" path="m,143255r725424,l725424,,,,,143255xe" filled="f" strokecolor="#d9d9d9" strokeweight=".24pt">
                  <v:path arrowok="t"/>
                </v:shape>
                <w10:wrap type="topAndBottom" anchorx="page"/>
              </v:group>
            </w:pict>
          </mc:Fallback>
        </mc:AlternateContent>
      </w:r>
    </w:p>
    <w:p w14:paraId="3B607B47" w14:textId="77777777" w:rsidR="00F02020" w:rsidRDefault="00000000">
      <w:pPr>
        <w:pStyle w:val="Heading3"/>
        <w:spacing w:before="144"/>
        <w:ind w:left="707"/>
        <w:jc w:val="both"/>
      </w:pPr>
      <w:r>
        <w:t>Chú</w:t>
      </w:r>
      <w:r>
        <w:rPr>
          <w:spacing w:val="-6"/>
        </w:rPr>
        <w:t xml:space="preserve"> </w:t>
      </w:r>
      <w:r>
        <w:rPr>
          <w:spacing w:val="-5"/>
        </w:rPr>
        <w:t>ý:</w:t>
      </w:r>
    </w:p>
    <w:p w14:paraId="7F6620C1" w14:textId="77777777" w:rsidR="00F02020" w:rsidRDefault="00000000">
      <w:pPr>
        <w:pStyle w:val="ListParagraph"/>
        <w:numPr>
          <w:ilvl w:val="0"/>
          <w:numId w:val="10"/>
        </w:numPr>
        <w:tabs>
          <w:tab w:val="left" w:pos="853"/>
        </w:tabs>
        <w:spacing w:before="133" w:line="288" w:lineRule="auto"/>
        <w:ind w:right="139" w:firstLine="566"/>
        <w:rPr>
          <w:sz w:val="26"/>
        </w:rPr>
      </w:pPr>
      <w:r>
        <w:rPr>
          <w:sz w:val="26"/>
        </w:rPr>
        <w:t>Trong</w:t>
      </w:r>
      <w:r>
        <w:rPr>
          <w:spacing w:val="-7"/>
          <w:sz w:val="26"/>
        </w:rPr>
        <w:t xml:space="preserve"> </w:t>
      </w:r>
      <w:r>
        <w:rPr>
          <w:sz w:val="26"/>
        </w:rPr>
        <w:t>thời</w:t>
      </w:r>
      <w:r>
        <w:rPr>
          <w:spacing w:val="-8"/>
          <w:sz w:val="26"/>
        </w:rPr>
        <w:t xml:space="preserve"> </w:t>
      </w:r>
      <w:r>
        <w:rPr>
          <w:sz w:val="26"/>
        </w:rPr>
        <w:t>khóa</w:t>
      </w:r>
      <w:r>
        <w:rPr>
          <w:spacing w:val="-5"/>
          <w:sz w:val="26"/>
        </w:rPr>
        <w:t xml:space="preserve"> </w:t>
      </w:r>
      <w:r>
        <w:rPr>
          <w:sz w:val="26"/>
        </w:rPr>
        <w:t>biểu</w:t>
      </w:r>
      <w:r>
        <w:rPr>
          <w:spacing w:val="-5"/>
          <w:sz w:val="26"/>
        </w:rPr>
        <w:t xml:space="preserve"> </w:t>
      </w:r>
      <w:r>
        <w:rPr>
          <w:sz w:val="26"/>
        </w:rPr>
        <w:t>chỉ</w:t>
      </w:r>
      <w:r>
        <w:rPr>
          <w:spacing w:val="-8"/>
          <w:sz w:val="26"/>
        </w:rPr>
        <w:t xml:space="preserve"> </w:t>
      </w:r>
      <w:r>
        <w:rPr>
          <w:sz w:val="26"/>
        </w:rPr>
        <w:t>có</w:t>
      </w:r>
      <w:r>
        <w:rPr>
          <w:spacing w:val="-7"/>
          <w:sz w:val="26"/>
        </w:rPr>
        <w:t xml:space="preserve"> </w:t>
      </w:r>
      <w:r>
        <w:rPr>
          <w:sz w:val="26"/>
        </w:rPr>
        <w:t>Mã</w:t>
      </w:r>
      <w:r>
        <w:rPr>
          <w:spacing w:val="-7"/>
          <w:sz w:val="26"/>
        </w:rPr>
        <w:t xml:space="preserve"> </w:t>
      </w:r>
      <w:r>
        <w:rPr>
          <w:sz w:val="26"/>
        </w:rPr>
        <w:t>học</w:t>
      </w:r>
      <w:r>
        <w:rPr>
          <w:spacing w:val="-7"/>
          <w:sz w:val="26"/>
        </w:rPr>
        <w:t xml:space="preserve"> </w:t>
      </w:r>
      <w:r>
        <w:rPr>
          <w:sz w:val="26"/>
        </w:rPr>
        <w:t>phần</w:t>
      </w:r>
      <w:r>
        <w:rPr>
          <w:spacing w:val="-5"/>
          <w:sz w:val="26"/>
        </w:rPr>
        <w:t xml:space="preserve"> </w:t>
      </w:r>
      <w:r>
        <w:rPr>
          <w:sz w:val="26"/>
        </w:rPr>
        <w:t>nên</w:t>
      </w:r>
      <w:r>
        <w:rPr>
          <w:spacing w:val="-8"/>
          <w:sz w:val="26"/>
        </w:rPr>
        <w:t xml:space="preserve"> </w:t>
      </w:r>
      <w:r>
        <w:rPr>
          <w:sz w:val="26"/>
        </w:rPr>
        <w:t>sinh</w:t>
      </w:r>
      <w:r>
        <w:rPr>
          <w:spacing w:val="-8"/>
          <w:sz w:val="26"/>
        </w:rPr>
        <w:t xml:space="preserve"> </w:t>
      </w:r>
      <w:r>
        <w:rPr>
          <w:sz w:val="26"/>
        </w:rPr>
        <w:t>viên</w:t>
      </w:r>
      <w:r>
        <w:rPr>
          <w:spacing w:val="-6"/>
          <w:sz w:val="26"/>
        </w:rPr>
        <w:t xml:space="preserve"> </w:t>
      </w:r>
      <w:r>
        <w:rPr>
          <w:sz w:val="26"/>
        </w:rPr>
        <w:t>cần</w:t>
      </w:r>
      <w:r>
        <w:rPr>
          <w:spacing w:val="-8"/>
          <w:sz w:val="26"/>
        </w:rPr>
        <w:t xml:space="preserve"> </w:t>
      </w:r>
      <w:r>
        <w:rPr>
          <w:sz w:val="26"/>
        </w:rPr>
        <w:t>nhớ</w:t>
      </w:r>
      <w:r>
        <w:rPr>
          <w:spacing w:val="-8"/>
          <w:sz w:val="26"/>
        </w:rPr>
        <w:t xml:space="preserve"> </w:t>
      </w:r>
      <w:r>
        <w:rPr>
          <w:sz w:val="26"/>
        </w:rPr>
        <w:t>tên</w:t>
      </w:r>
      <w:r>
        <w:rPr>
          <w:spacing w:val="-5"/>
          <w:sz w:val="26"/>
        </w:rPr>
        <w:t xml:space="preserve"> </w:t>
      </w:r>
      <w:r>
        <w:rPr>
          <w:sz w:val="26"/>
        </w:rPr>
        <w:t>học</w:t>
      </w:r>
      <w:r>
        <w:rPr>
          <w:spacing w:val="-7"/>
          <w:sz w:val="26"/>
        </w:rPr>
        <w:t xml:space="preserve"> </w:t>
      </w:r>
      <w:r>
        <w:rPr>
          <w:sz w:val="26"/>
        </w:rPr>
        <w:t>phần</w:t>
      </w:r>
      <w:r>
        <w:rPr>
          <w:spacing w:val="-8"/>
          <w:sz w:val="26"/>
        </w:rPr>
        <w:t xml:space="preserve"> </w:t>
      </w:r>
      <w:r>
        <w:rPr>
          <w:sz w:val="26"/>
        </w:rPr>
        <w:t>và</w:t>
      </w:r>
      <w:r>
        <w:rPr>
          <w:spacing w:val="-5"/>
          <w:sz w:val="26"/>
        </w:rPr>
        <w:t xml:space="preserve"> </w:t>
      </w:r>
      <w:r>
        <w:rPr>
          <w:sz w:val="26"/>
        </w:rPr>
        <w:t>nhóm lớp học phần tương ứng của mình để tra cứu khi cần thiết.</w:t>
      </w:r>
    </w:p>
    <w:p w14:paraId="0C037910" w14:textId="77777777" w:rsidR="00F02020" w:rsidRDefault="00000000">
      <w:pPr>
        <w:pStyle w:val="ListParagraph"/>
        <w:numPr>
          <w:ilvl w:val="0"/>
          <w:numId w:val="10"/>
        </w:numPr>
        <w:tabs>
          <w:tab w:val="left" w:pos="877"/>
        </w:tabs>
        <w:spacing w:before="80" w:line="288" w:lineRule="auto"/>
        <w:ind w:right="142" w:firstLine="566"/>
        <w:rPr>
          <w:sz w:val="26"/>
        </w:rPr>
      </w:pPr>
      <w:r>
        <w:rPr>
          <w:sz w:val="26"/>
        </w:rPr>
        <w:t>Thời khóa biểu có thể thay đổi (</w:t>
      </w:r>
      <w:r>
        <w:rPr>
          <w:i/>
          <w:sz w:val="26"/>
        </w:rPr>
        <w:t>thời gian, phòng học</w:t>
      </w:r>
      <w:r>
        <w:rPr>
          <w:sz w:val="26"/>
        </w:rPr>
        <w:t>) theo từng tuần nên sinh viên phải cập nhật trước mỗi tuần học.</w:t>
      </w:r>
    </w:p>
    <w:p w14:paraId="7C48127B" w14:textId="77777777" w:rsidR="00F02020" w:rsidRDefault="00000000">
      <w:pPr>
        <w:pStyle w:val="ListParagraph"/>
        <w:numPr>
          <w:ilvl w:val="0"/>
          <w:numId w:val="10"/>
        </w:numPr>
        <w:tabs>
          <w:tab w:val="left" w:pos="850"/>
        </w:tabs>
        <w:spacing w:before="82" w:line="288" w:lineRule="auto"/>
        <w:ind w:right="141" w:firstLine="566"/>
        <w:rPr>
          <w:sz w:val="26"/>
        </w:rPr>
      </w:pPr>
      <w:r>
        <w:rPr>
          <w:sz w:val="26"/>
        </w:rPr>
        <w:t>Sau</w:t>
      </w:r>
      <w:r>
        <w:rPr>
          <w:spacing w:val="-8"/>
          <w:sz w:val="26"/>
        </w:rPr>
        <w:t xml:space="preserve"> </w:t>
      </w:r>
      <w:r>
        <w:rPr>
          <w:sz w:val="26"/>
        </w:rPr>
        <w:t>khi</w:t>
      </w:r>
      <w:r>
        <w:rPr>
          <w:spacing w:val="-8"/>
          <w:sz w:val="26"/>
        </w:rPr>
        <w:t xml:space="preserve"> </w:t>
      </w:r>
      <w:r>
        <w:rPr>
          <w:sz w:val="26"/>
        </w:rPr>
        <w:t>đăng</w:t>
      </w:r>
      <w:r>
        <w:rPr>
          <w:spacing w:val="-8"/>
          <w:sz w:val="26"/>
        </w:rPr>
        <w:t xml:space="preserve"> </w:t>
      </w:r>
      <w:r>
        <w:rPr>
          <w:sz w:val="26"/>
        </w:rPr>
        <w:t>ký,</w:t>
      </w:r>
      <w:r>
        <w:rPr>
          <w:spacing w:val="-8"/>
          <w:sz w:val="26"/>
        </w:rPr>
        <w:t xml:space="preserve"> </w:t>
      </w:r>
      <w:r>
        <w:rPr>
          <w:sz w:val="26"/>
        </w:rPr>
        <w:t>sinh</w:t>
      </w:r>
      <w:r>
        <w:rPr>
          <w:spacing w:val="-7"/>
          <w:sz w:val="26"/>
        </w:rPr>
        <w:t xml:space="preserve"> </w:t>
      </w:r>
      <w:r>
        <w:rPr>
          <w:sz w:val="26"/>
        </w:rPr>
        <w:t>viên</w:t>
      </w:r>
      <w:r>
        <w:rPr>
          <w:spacing w:val="-10"/>
          <w:sz w:val="26"/>
        </w:rPr>
        <w:t xml:space="preserve"> </w:t>
      </w:r>
      <w:r>
        <w:rPr>
          <w:sz w:val="26"/>
        </w:rPr>
        <w:t>phải</w:t>
      </w:r>
      <w:r>
        <w:rPr>
          <w:spacing w:val="-10"/>
          <w:sz w:val="26"/>
        </w:rPr>
        <w:t xml:space="preserve"> </w:t>
      </w:r>
      <w:r>
        <w:rPr>
          <w:sz w:val="26"/>
        </w:rPr>
        <w:t>thường</w:t>
      </w:r>
      <w:r>
        <w:rPr>
          <w:spacing w:val="-8"/>
          <w:sz w:val="26"/>
        </w:rPr>
        <w:t xml:space="preserve"> </w:t>
      </w:r>
      <w:r>
        <w:rPr>
          <w:sz w:val="26"/>
        </w:rPr>
        <w:t>xuyên</w:t>
      </w:r>
      <w:r>
        <w:rPr>
          <w:spacing w:val="-8"/>
          <w:sz w:val="26"/>
        </w:rPr>
        <w:t xml:space="preserve"> </w:t>
      </w:r>
      <w:r>
        <w:rPr>
          <w:sz w:val="26"/>
        </w:rPr>
        <w:t>theo</w:t>
      </w:r>
      <w:r>
        <w:rPr>
          <w:spacing w:val="-8"/>
          <w:sz w:val="26"/>
        </w:rPr>
        <w:t xml:space="preserve"> </w:t>
      </w:r>
      <w:r>
        <w:rPr>
          <w:sz w:val="26"/>
        </w:rPr>
        <w:t>dõi</w:t>
      </w:r>
      <w:r>
        <w:rPr>
          <w:spacing w:val="-8"/>
          <w:sz w:val="26"/>
        </w:rPr>
        <w:t xml:space="preserve"> </w:t>
      </w:r>
      <w:r>
        <w:rPr>
          <w:sz w:val="26"/>
        </w:rPr>
        <w:t>thông</w:t>
      </w:r>
      <w:r>
        <w:rPr>
          <w:spacing w:val="-8"/>
          <w:sz w:val="26"/>
        </w:rPr>
        <w:t xml:space="preserve"> </w:t>
      </w:r>
      <w:r>
        <w:rPr>
          <w:sz w:val="26"/>
        </w:rPr>
        <w:t>báo</w:t>
      </w:r>
      <w:r>
        <w:rPr>
          <w:spacing w:val="-8"/>
          <w:sz w:val="26"/>
        </w:rPr>
        <w:t xml:space="preserve"> </w:t>
      </w:r>
      <w:r>
        <w:rPr>
          <w:sz w:val="26"/>
        </w:rPr>
        <w:t>trên</w:t>
      </w:r>
      <w:r>
        <w:rPr>
          <w:spacing w:val="-8"/>
          <w:sz w:val="26"/>
        </w:rPr>
        <w:t xml:space="preserve"> </w:t>
      </w:r>
      <w:r>
        <w:rPr>
          <w:sz w:val="26"/>
        </w:rPr>
        <w:t>trang</w:t>
      </w:r>
      <w:r>
        <w:rPr>
          <w:spacing w:val="-8"/>
          <w:sz w:val="26"/>
        </w:rPr>
        <w:t xml:space="preserve"> </w:t>
      </w:r>
      <w:r>
        <w:rPr>
          <w:sz w:val="26"/>
        </w:rPr>
        <w:t>chủ</w:t>
      </w:r>
      <w:r>
        <w:rPr>
          <w:spacing w:val="-7"/>
          <w:sz w:val="26"/>
        </w:rPr>
        <w:t xml:space="preserve"> </w:t>
      </w:r>
      <w:r>
        <w:rPr>
          <w:sz w:val="26"/>
        </w:rPr>
        <w:t>để</w:t>
      </w:r>
      <w:r>
        <w:rPr>
          <w:spacing w:val="-7"/>
          <w:sz w:val="26"/>
        </w:rPr>
        <w:t xml:space="preserve"> </w:t>
      </w:r>
      <w:r>
        <w:rPr>
          <w:sz w:val="26"/>
        </w:rPr>
        <w:t>cập nhật</w:t>
      </w:r>
      <w:r>
        <w:rPr>
          <w:spacing w:val="-5"/>
          <w:sz w:val="26"/>
        </w:rPr>
        <w:t xml:space="preserve"> </w:t>
      </w:r>
      <w:r>
        <w:rPr>
          <w:sz w:val="26"/>
        </w:rPr>
        <w:t>những</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cần</w:t>
      </w:r>
      <w:r>
        <w:rPr>
          <w:spacing w:val="-5"/>
          <w:sz w:val="26"/>
        </w:rPr>
        <w:t xml:space="preserve"> </w:t>
      </w:r>
      <w:r>
        <w:rPr>
          <w:sz w:val="26"/>
        </w:rPr>
        <w:t>thiết</w:t>
      </w:r>
      <w:r>
        <w:rPr>
          <w:spacing w:val="-5"/>
          <w:sz w:val="26"/>
        </w:rPr>
        <w:t xml:space="preserve"> </w:t>
      </w:r>
      <w:r>
        <w:rPr>
          <w:sz w:val="26"/>
        </w:rPr>
        <w:t>như</w:t>
      </w:r>
      <w:r>
        <w:rPr>
          <w:spacing w:val="-4"/>
          <w:sz w:val="26"/>
        </w:rPr>
        <w:t xml:space="preserve"> </w:t>
      </w:r>
      <w:r>
        <w:rPr>
          <w:sz w:val="26"/>
        </w:rPr>
        <w:t>thay</w:t>
      </w:r>
      <w:r>
        <w:rPr>
          <w:spacing w:val="-10"/>
          <w:sz w:val="26"/>
        </w:rPr>
        <w:t xml:space="preserve"> </w:t>
      </w:r>
      <w:r>
        <w:rPr>
          <w:sz w:val="26"/>
        </w:rPr>
        <w:t>đổi</w:t>
      </w:r>
      <w:r>
        <w:rPr>
          <w:spacing w:val="-5"/>
          <w:sz w:val="26"/>
        </w:rPr>
        <w:t xml:space="preserve"> </w:t>
      </w:r>
      <w:r>
        <w:rPr>
          <w:sz w:val="26"/>
        </w:rPr>
        <w:t>thời</w:t>
      </w:r>
      <w:r>
        <w:rPr>
          <w:spacing w:val="-5"/>
          <w:sz w:val="26"/>
        </w:rPr>
        <w:t xml:space="preserve"> </w:t>
      </w:r>
      <w:r>
        <w:rPr>
          <w:sz w:val="26"/>
        </w:rPr>
        <w:t>khóa</w:t>
      </w:r>
      <w:r>
        <w:rPr>
          <w:spacing w:val="-5"/>
          <w:sz w:val="26"/>
        </w:rPr>
        <w:t xml:space="preserve"> </w:t>
      </w:r>
      <w:r>
        <w:rPr>
          <w:sz w:val="26"/>
        </w:rPr>
        <w:t>biểu,</w:t>
      </w:r>
      <w:r>
        <w:rPr>
          <w:spacing w:val="-5"/>
          <w:sz w:val="26"/>
        </w:rPr>
        <w:t xml:space="preserve"> </w:t>
      </w:r>
      <w:r>
        <w:rPr>
          <w:sz w:val="26"/>
        </w:rPr>
        <w:t>hủy</w:t>
      </w:r>
      <w:r>
        <w:rPr>
          <w:spacing w:val="-10"/>
          <w:sz w:val="26"/>
        </w:rPr>
        <w:t xml:space="preserve"> </w:t>
      </w:r>
      <w:r>
        <w:rPr>
          <w:sz w:val="26"/>
        </w:rPr>
        <w:t>lớp</w:t>
      </w:r>
      <w:r>
        <w:rPr>
          <w:spacing w:val="-5"/>
          <w:sz w:val="26"/>
        </w:rPr>
        <w:t xml:space="preserve"> </w:t>
      </w:r>
      <w:r>
        <w:rPr>
          <w:sz w:val="26"/>
        </w:rPr>
        <w:t>học</w:t>
      </w:r>
      <w:r>
        <w:rPr>
          <w:spacing w:val="-5"/>
          <w:sz w:val="26"/>
        </w:rPr>
        <w:t xml:space="preserve"> </w:t>
      </w:r>
      <w:r>
        <w:rPr>
          <w:sz w:val="26"/>
        </w:rPr>
        <w:t>phần,</w:t>
      </w:r>
      <w:r>
        <w:rPr>
          <w:spacing w:val="-5"/>
          <w:sz w:val="26"/>
        </w:rPr>
        <w:t xml:space="preserve"> </w:t>
      </w:r>
      <w:r>
        <w:rPr>
          <w:sz w:val="26"/>
        </w:rPr>
        <w:t>v.v.</w:t>
      </w:r>
      <w:r>
        <w:rPr>
          <w:spacing w:val="-5"/>
          <w:sz w:val="26"/>
        </w:rPr>
        <w:t xml:space="preserve"> </w:t>
      </w:r>
      <w:r>
        <w:rPr>
          <w:sz w:val="26"/>
        </w:rPr>
        <w:t>để</w:t>
      </w:r>
      <w:r>
        <w:rPr>
          <w:spacing w:val="-5"/>
          <w:sz w:val="26"/>
        </w:rPr>
        <w:t xml:space="preserve"> </w:t>
      </w:r>
      <w:r>
        <w:rPr>
          <w:sz w:val="26"/>
        </w:rPr>
        <w:t>kịp</w:t>
      </w:r>
      <w:r>
        <w:rPr>
          <w:spacing w:val="-5"/>
          <w:sz w:val="26"/>
        </w:rPr>
        <w:t xml:space="preserve"> </w:t>
      </w:r>
      <w:r>
        <w:rPr>
          <w:sz w:val="26"/>
        </w:rPr>
        <w:t>thời thực hiện những yêu cầu của Phòng ĐTĐH&amp;CTSV.</w:t>
      </w:r>
    </w:p>
    <w:p w14:paraId="73F9F74F" w14:textId="77777777" w:rsidR="00F02020" w:rsidRDefault="00000000">
      <w:pPr>
        <w:spacing w:before="80" w:line="288" w:lineRule="auto"/>
        <w:ind w:left="141" w:right="136" w:firstLine="566"/>
        <w:jc w:val="both"/>
        <w:rPr>
          <w:sz w:val="26"/>
        </w:rPr>
      </w:pPr>
      <w:r>
        <w:rPr>
          <w:sz w:val="26"/>
        </w:rPr>
        <w:t xml:space="preserve">Sinh viên cũng có thể vào mục </w:t>
      </w:r>
      <w:r>
        <w:rPr>
          <w:b/>
          <w:sz w:val="26"/>
        </w:rPr>
        <w:t xml:space="preserve">Danh sách sinh viên của lớp học phần </w:t>
      </w:r>
      <w:r>
        <w:rPr>
          <w:sz w:val="26"/>
        </w:rPr>
        <w:t>để xem danh sách</w:t>
      </w:r>
      <w:r>
        <w:rPr>
          <w:spacing w:val="-7"/>
          <w:sz w:val="26"/>
        </w:rPr>
        <w:t xml:space="preserve"> </w:t>
      </w:r>
      <w:r>
        <w:rPr>
          <w:sz w:val="26"/>
        </w:rPr>
        <w:t>sinh</w:t>
      </w:r>
      <w:r>
        <w:rPr>
          <w:spacing w:val="-8"/>
          <w:sz w:val="26"/>
        </w:rPr>
        <w:t xml:space="preserve"> </w:t>
      </w:r>
      <w:r>
        <w:rPr>
          <w:sz w:val="26"/>
        </w:rPr>
        <w:t>viên</w:t>
      </w:r>
      <w:r>
        <w:rPr>
          <w:spacing w:val="-7"/>
          <w:sz w:val="26"/>
        </w:rPr>
        <w:t xml:space="preserve"> </w:t>
      </w:r>
      <w:r>
        <w:rPr>
          <w:sz w:val="26"/>
        </w:rPr>
        <w:t>trong</w:t>
      </w:r>
      <w:r>
        <w:rPr>
          <w:spacing w:val="-8"/>
          <w:sz w:val="26"/>
        </w:rPr>
        <w:t xml:space="preserve"> </w:t>
      </w:r>
      <w:r>
        <w:rPr>
          <w:sz w:val="26"/>
        </w:rPr>
        <w:t>lớp</w:t>
      </w:r>
      <w:r>
        <w:rPr>
          <w:spacing w:val="-8"/>
          <w:sz w:val="26"/>
        </w:rPr>
        <w:t xml:space="preserve"> </w:t>
      </w:r>
      <w:r>
        <w:rPr>
          <w:sz w:val="26"/>
        </w:rPr>
        <w:t>học</w:t>
      </w:r>
      <w:r>
        <w:rPr>
          <w:spacing w:val="-7"/>
          <w:sz w:val="26"/>
        </w:rPr>
        <w:t xml:space="preserve"> </w:t>
      </w:r>
      <w:r>
        <w:rPr>
          <w:sz w:val="26"/>
        </w:rPr>
        <w:t>phần</w:t>
      </w:r>
      <w:r>
        <w:rPr>
          <w:spacing w:val="-5"/>
          <w:sz w:val="26"/>
        </w:rPr>
        <w:t xml:space="preserve"> </w:t>
      </w:r>
      <w:r>
        <w:rPr>
          <w:sz w:val="26"/>
        </w:rPr>
        <w:t>của</w:t>
      </w:r>
      <w:r>
        <w:rPr>
          <w:spacing w:val="-5"/>
          <w:sz w:val="26"/>
        </w:rPr>
        <w:t xml:space="preserve"> </w:t>
      </w:r>
      <w:r>
        <w:rPr>
          <w:sz w:val="26"/>
        </w:rPr>
        <w:t>mình</w:t>
      </w:r>
      <w:r>
        <w:rPr>
          <w:spacing w:val="-8"/>
          <w:sz w:val="26"/>
        </w:rPr>
        <w:t xml:space="preserve"> </w:t>
      </w:r>
      <w:r>
        <w:rPr>
          <w:sz w:val="26"/>
        </w:rPr>
        <w:t>và</w:t>
      </w:r>
      <w:r>
        <w:rPr>
          <w:spacing w:val="-5"/>
          <w:sz w:val="26"/>
        </w:rPr>
        <w:t xml:space="preserve"> </w:t>
      </w:r>
      <w:r>
        <w:rPr>
          <w:sz w:val="26"/>
        </w:rPr>
        <w:t>những</w:t>
      </w:r>
      <w:r>
        <w:rPr>
          <w:spacing w:val="-8"/>
          <w:sz w:val="26"/>
        </w:rPr>
        <w:t xml:space="preserve"> </w:t>
      </w:r>
      <w:r>
        <w:rPr>
          <w:sz w:val="26"/>
        </w:rPr>
        <w:t>sinh</w:t>
      </w:r>
      <w:r>
        <w:rPr>
          <w:spacing w:val="-8"/>
          <w:sz w:val="26"/>
        </w:rPr>
        <w:t xml:space="preserve"> </w:t>
      </w:r>
      <w:r>
        <w:rPr>
          <w:sz w:val="26"/>
        </w:rPr>
        <w:t>viên</w:t>
      </w:r>
      <w:r>
        <w:rPr>
          <w:spacing w:val="-7"/>
          <w:sz w:val="26"/>
        </w:rPr>
        <w:t xml:space="preserve"> </w:t>
      </w:r>
      <w:r>
        <w:rPr>
          <w:sz w:val="26"/>
        </w:rPr>
        <w:t>nào</w:t>
      </w:r>
      <w:r>
        <w:rPr>
          <w:spacing w:val="-5"/>
          <w:sz w:val="26"/>
        </w:rPr>
        <w:t xml:space="preserve"> </w:t>
      </w:r>
      <w:r>
        <w:rPr>
          <w:sz w:val="26"/>
        </w:rPr>
        <w:t>đã</w:t>
      </w:r>
      <w:r>
        <w:rPr>
          <w:spacing w:val="-7"/>
          <w:sz w:val="26"/>
        </w:rPr>
        <w:t xml:space="preserve"> </w:t>
      </w:r>
      <w:r>
        <w:rPr>
          <w:sz w:val="26"/>
        </w:rPr>
        <w:t>được</w:t>
      </w:r>
      <w:r>
        <w:rPr>
          <w:spacing w:val="-7"/>
          <w:sz w:val="26"/>
        </w:rPr>
        <w:t xml:space="preserve"> </w:t>
      </w:r>
      <w:r>
        <w:rPr>
          <w:sz w:val="26"/>
        </w:rPr>
        <w:t>duyệt/chưa</w:t>
      </w:r>
      <w:r>
        <w:rPr>
          <w:spacing w:val="-7"/>
          <w:sz w:val="26"/>
        </w:rPr>
        <w:t xml:space="preserve"> </w:t>
      </w:r>
      <w:r>
        <w:rPr>
          <w:sz w:val="26"/>
        </w:rPr>
        <w:t xml:space="preserve">được </w:t>
      </w:r>
      <w:r>
        <w:rPr>
          <w:spacing w:val="-2"/>
          <w:sz w:val="26"/>
        </w:rPr>
        <w:t>duyệt.</w:t>
      </w:r>
    </w:p>
    <w:p w14:paraId="57919100" w14:textId="77777777" w:rsidR="00F02020" w:rsidRDefault="00000000">
      <w:pPr>
        <w:pStyle w:val="BodyText"/>
        <w:spacing w:before="7"/>
        <w:rPr>
          <w:sz w:val="6"/>
        </w:rPr>
      </w:pPr>
      <w:r>
        <w:rPr>
          <w:noProof/>
          <w:sz w:val="6"/>
        </w:rPr>
        <mc:AlternateContent>
          <mc:Choice Requires="wpg">
            <w:drawing>
              <wp:anchor distT="0" distB="0" distL="0" distR="0" simplePos="0" relativeHeight="487595520" behindDoc="1" locked="0" layoutInCell="1" allowOverlap="1" wp14:anchorId="5B0572D4" wp14:editId="7B131F7B">
                <wp:simplePos x="0" y="0"/>
                <wp:positionH relativeFrom="page">
                  <wp:posOffset>733044</wp:posOffset>
                </wp:positionH>
                <wp:positionV relativeFrom="paragraph">
                  <wp:posOffset>64471</wp:posOffset>
                </wp:positionV>
                <wp:extent cx="6090285" cy="2446020"/>
                <wp:effectExtent l="0" t="0" r="0" b="0"/>
                <wp:wrapTopAndBottom/>
                <wp:docPr id="687" name="Group 6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285" cy="2446020"/>
                          <a:chOff x="0" y="0"/>
                          <a:chExt cx="6090285" cy="2446020"/>
                        </a:xfrm>
                      </wpg:grpSpPr>
                      <pic:pic xmlns:pic="http://schemas.openxmlformats.org/drawingml/2006/picture">
                        <pic:nvPicPr>
                          <pic:cNvPr id="688" name="Image 688"/>
                          <pic:cNvPicPr/>
                        </pic:nvPicPr>
                        <pic:blipFill>
                          <a:blip r:embed="rId44" cstate="print"/>
                          <a:stretch>
                            <a:fillRect/>
                          </a:stretch>
                        </pic:blipFill>
                        <pic:spPr>
                          <a:xfrm>
                            <a:off x="9144" y="9144"/>
                            <a:ext cx="6071616" cy="2427731"/>
                          </a:xfrm>
                          <a:prstGeom prst="rect">
                            <a:avLst/>
                          </a:prstGeom>
                        </pic:spPr>
                      </pic:pic>
                      <wps:wsp>
                        <wps:cNvPr id="689" name="Graphic 689"/>
                        <wps:cNvSpPr/>
                        <wps:spPr>
                          <a:xfrm>
                            <a:off x="4572" y="4572"/>
                            <a:ext cx="6080760" cy="2437130"/>
                          </a:xfrm>
                          <a:custGeom>
                            <a:avLst/>
                            <a:gdLst/>
                            <a:ahLst/>
                            <a:cxnLst/>
                            <a:rect l="l" t="t" r="r" b="b"/>
                            <a:pathLst>
                              <a:path w="6080760" h="2437130">
                                <a:moveTo>
                                  <a:pt x="0" y="2436875"/>
                                </a:moveTo>
                                <a:lnTo>
                                  <a:pt x="6080760" y="2436875"/>
                                </a:lnTo>
                                <a:lnTo>
                                  <a:pt x="6080760" y="0"/>
                                </a:lnTo>
                                <a:lnTo>
                                  <a:pt x="0" y="0"/>
                                </a:lnTo>
                                <a:lnTo>
                                  <a:pt x="0" y="2436875"/>
                                </a:lnTo>
                                <a:close/>
                              </a:path>
                            </a:pathLst>
                          </a:custGeom>
                          <a:ln w="9144">
                            <a:solidFill>
                              <a:srgbClr val="000000"/>
                            </a:solidFill>
                            <a:prstDash val="solid"/>
                          </a:ln>
                        </wps:spPr>
                        <wps:bodyPr wrap="square" lIns="0" tIns="0" rIns="0" bIns="0" rtlCol="0">
                          <a:prstTxWarp prst="textNoShape">
                            <a:avLst/>
                          </a:prstTxWarp>
                          <a:noAutofit/>
                        </wps:bodyPr>
                      </wps:wsp>
                      <wps:wsp>
                        <wps:cNvPr id="690" name="Graphic 690"/>
                        <wps:cNvSpPr/>
                        <wps:spPr>
                          <a:xfrm>
                            <a:off x="32003" y="498348"/>
                            <a:ext cx="725805" cy="142240"/>
                          </a:xfrm>
                          <a:custGeom>
                            <a:avLst/>
                            <a:gdLst/>
                            <a:ahLst/>
                            <a:cxnLst/>
                            <a:rect l="l" t="t" r="r" b="b"/>
                            <a:pathLst>
                              <a:path w="725805" h="142240">
                                <a:moveTo>
                                  <a:pt x="725424" y="0"/>
                                </a:moveTo>
                                <a:lnTo>
                                  <a:pt x="0" y="0"/>
                                </a:lnTo>
                                <a:lnTo>
                                  <a:pt x="0" y="141732"/>
                                </a:lnTo>
                                <a:lnTo>
                                  <a:pt x="725424" y="141732"/>
                                </a:lnTo>
                                <a:lnTo>
                                  <a:pt x="725424" y="0"/>
                                </a:lnTo>
                                <a:close/>
                              </a:path>
                            </a:pathLst>
                          </a:custGeom>
                          <a:solidFill>
                            <a:srgbClr val="FFFFFF"/>
                          </a:solidFill>
                        </wps:spPr>
                        <wps:bodyPr wrap="square" lIns="0" tIns="0" rIns="0" bIns="0" rtlCol="0">
                          <a:prstTxWarp prst="textNoShape">
                            <a:avLst/>
                          </a:prstTxWarp>
                          <a:noAutofit/>
                        </wps:bodyPr>
                      </wps:wsp>
                      <wps:wsp>
                        <wps:cNvPr id="691" name="Graphic 691"/>
                        <wps:cNvSpPr/>
                        <wps:spPr>
                          <a:xfrm>
                            <a:off x="32003" y="498348"/>
                            <a:ext cx="725805" cy="142240"/>
                          </a:xfrm>
                          <a:custGeom>
                            <a:avLst/>
                            <a:gdLst/>
                            <a:ahLst/>
                            <a:cxnLst/>
                            <a:rect l="l" t="t" r="r" b="b"/>
                            <a:pathLst>
                              <a:path w="725805" h="142240">
                                <a:moveTo>
                                  <a:pt x="0" y="141732"/>
                                </a:moveTo>
                                <a:lnTo>
                                  <a:pt x="725424" y="141732"/>
                                </a:lnTo>
                                <a:lnTo>
                                  <a:pt x="725424" y="0"/>
                                </a:lnTo>
                                <a:lnTo>
                                  <a:pt x="0" y="0"/>
                                </a:lnTo>
                                <a:lnTo>
                                  <a:pt x="0" y="141732"/>
                                </a:lnTo>
                                <a:close/>
                              </a:path>
                            </a:pathLst>
                          </a:custGeom>
                          <a:ln w="3048">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w14:anchorId="126C8C06" id="Group 687" o:spid="_x0000_s1026" style="position:absolute;margin-left:57.7pt;margin-top:5.1pt;width:479.55pt;height:192.6pt;z-index:-15720960;mso-wrap-distance-left:0;mso-wrap-distance-right:0;mso-position-horizontal-relative:page" coordsize="60902,244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">
                <v:shape id="Image 688" o:spid="_x0000_s1027" type="#_x0000_t75" style="position:absolute;left:91;top:91;width:60716;height:24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">
                  <v:imagedata r:id="rId45" o:title=""/>
                </v:shape>
                <v:shape id="Graphic 689" o:spid="_x0000_s1028" style="position:absolute;left:45;top:45;width:60808;height:24372;visibility:visible;mso-wrap-style:square;v-text-anchor:top" coordsize="6080760,243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" path="m,2436875r6080760,l6080760,,,,,2436875xe" filled="f" strokeweight=".72pt">
                  <v:path arrowok="t"/>
                </v:shape>
                <v:shape id="Graphic 690" o:spid="_x0000_s1029" style="position:absolute;left:320;top:4983;width:7258;height:1422;visibility:visible;mso-wrap-style:square;v-text-anchor:top" coordsize="72580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" path="m725424,l,,,141732r725424,l725424,xe" stroked="f">
                  <v:path arrowok="t"/>
                </v:shape>
                <v:shape id="Graphic 691" o:spid="_x0000_s1030" style="position:absolute;left:320;top:4983;width:7258;height:1422;visibility:visible;mso-wrap-style:square;v-text-anchor:top" coordsize="72580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" path="m,141732r725424,l725424,,,,,141732xe" filled="f" strokecolor="#d9d9d9" strokeweight=".24pt">
                  <v:path arrowok="t"/>
                </v:shape>
                <w10:wrap type="topAndBottom" anchorx="page"/>
              </v:group>
            </w:pict>
          </mc:Fallback>
        </mc:AlternateContent>
      </w:r>
    </w:p>
    <w:p w14:paraId="06749E38" w14:textId="77777777" w:rsidR="00F02020" w:rsidRDefault="00000000">
      <w:pPr>
        <w:spacing w:before="136" w:line="288" w:lineRule="auto"/>
        <w:ind w:left="141" w:right="138" w:firstLine="566"/>
        <w:jc w:val="both"/>
        <w:rPr>
          <w:sz w:val="26"/>
        </w:rPr>
      </w:pPr>
      <w:r>
        <w:rPr>
          <w:sz w:val="26"/>
        </w:rPr>
        <w:t>Ngoài</w:t>
      </w:r>
      <w:r>
        <w:rPr>
          <w:spacing w:val="-3"/>
          <w:sz w:val="26"/>
        </w:rPr>
        <w:t xml:space="preserve"> </w:t>
      </w:r>
      <w:r>
        <w:rPr>
          <w:sz w:val="26"/>
        </w:rPr>
        <w:t>ra, sinh</w:t>
      </w:r>
      <w:r>
        <w:rPr>
          <w:spacing w:val="-1"/>
          <w:sz w:val="26"/>
        </w:rPr>
        <w:t xml:space="preserve"> </w:t>
      </w:r>
      <w:r>
        <w:rPr>
          <w:sz w:val="26"/>
        </w:rPr>
        <w:t>viên</w:t>
      </w:r>
      <w:r>
        <w:rPr>
          <w:spacing w:val="-1"/>
          <w:sz w:val="26"/>
        </w:rPr>
        <w:t xml:space="preserve"> </w:t>
      </w:r>
      <w:r>
        <w:rPr>
          <w:sz w:val="26"/>
        </w:rPr>
        <w:t>có thể</w:t>
      </w:r>
      <w:r>
        <w:rPr>
          <w:spacing w:val="-3"/>
          <w:sz w:val="26"/>
        </w:rPr>
        <w:t xml:space="preserve"> </w:t>
      </w:r>
      <w:r>
        <w:rPr>
          <w:sz w:val="26"/>
        </w:rPr>
        <w:t>vào các mục</w:t>
      </w:r>
      <w:r>
        <w:rPr>
          <w:spacing w:val="-3"/>
          <w:sz w:val="26"/>
        </w:rPr>
        <w:t xml:space="preserve"> </w:t>
      </w:r>
      <w:r>
        <w:rPr>
          <w:sz w:val="26"/>
        </w:rPr>
        <w:t>như</w:t>
      </w:r>
      <w:r>
        <w:rPr>
          <w:spacing w:val="-1"/>
          <w:sz w:val="26"/>
        </w:rPr>
        <w:t xml:space="preserve"> </w:t>
      </w:r>
      <w:r>
        <w:rPr>
          <w:b/>
          <w:sz w:val="26"/>
        </w:rPr>
        <w:t>Các</w:t>
      </w:r>
      <w:r>
        <w:rPr>
          <w:b/>
          <w:spacing w:val="-3"/>
          <w:sz w:val="26"/>
        </w:rPr>
        <w:t xml:space="preserve"> </w:t>
      </w:r>
      <w:r>
        <w:rPr>
          <w:b/>
          <w:sz w:val="26"/>
        </w:rPr>
        <w:t>lớp</w:t>
      </w:r>
      <w:r>
        <w:rPr>
          <w:b/>
          <w:spacing w:val="-1"/>
          <w:sz w:val="26"/>
        </w:rPr>
        <w:t xml:space="preserve"> </w:t>
      </w:r>
      <w:r>
        <w:rPr>
          <w:b/>
          <w:sz w:val="26"/>
        </w:rPr>
        <w:t>đã</w:t>
      </w:r>
      <w:r>
        <w:rPr>
          <w:b/>
          <w:spacing w:val="-1"/>
          <w:sz w:val="26"/>
        </w:rPr>
        <w:t xml:space="preserve"> </w:t>
      </w:r>
      <w:r>
        <w:rPr>
          <w:b/>
          <w:sz w:val="26"/>
        </w:rPr>
        <w:t>đăng</w:t>
      </w:r>
      <w:r>
        <w:rPr>
          <w:b/>
          <w:spacing w:val="-1"/>
          <w:sz w:val="26"/>
        </w:rPr>
        <w:t xml:space="preserve"> </w:t>
      </w:r>
      <w:r>
        <w:rPr>
          <w:b/>
          <w:sz w:val="26"/>
        </w:rPr>
        <w:t>ký</w:t>
      </w:r>
      <w:r>
        <w:rPr>
          <w:sz w:val="26"/>
        </w:rPr>
        <w:t xml:space="preserve">, </w:t>
      </w:r>
      <w:r>
        <w:rPr>
          <w:b/>
          <w:sz w:val="26"/>
        </w:rPr>
        <w:t>Gửi</w:t>
      </w:r>
      <w:r>
        <w:rPr>
          <w:b/>
          <w:spacing w:val="-3"/>
          <w:sz w:val="26"/>
        </w:rPr>
        <w:t xml:space="preserve"> </w:t>
      </w:r>
      <w:r>
        <w:rPr>
          <w:b/>
          <w:sz w:val="26"/>
        </w:rPr>
        <w:t>tin</w:t>
      </w:r>
      <w:r>
        <w:rPr>
          <w:b/>
          <w:spacing w:val="-1"/>
          <w:sz w:val="26"/>
        </w:rPr>
        <w:t xml:space="preserve"> </w:t>
      </w:r>
      <w:r>
        <w:rPr>
          <w:b/>
          <w:sz w:val="26"/>
        </w:rPr>
        <w:t>nhắn</w:t>
      </w:r>
      <w:r>
        <w:rPr>
          <w:b/>
          <w:spacing w:val="-1"/>
          <w:sz w:val="26"/>
        </w:rPr>
        <w:t xml:space="preserve"> </w:t>
      </w:r>
      <w:r>
        <w:rPr>
          <w:b/>
          <w:sz w:val="26"/>
        </w:rPr>
        <w:t xml:space="preserve">đến </w:t>
      </w:r>
      <w:r>
        <w:rPr>
          <w:sz w:val="26"/>
        </w:rPr>
        <w:t>để thực hiện các tác nghiệp khác.</w:t>
      </w:r>
    </w:p>
    <w:p w14:paraId="42E68F6E" w14:textId="77777777" w:rsidR="00F02020" w:rsidRDefault="00F02020">
      <w:pPr>
        <w:spacing w:line="288" w:lineRule="auto"/>
        <w:jc w:val="both"/>
        <w:rPr>
          <w:sz w:val="26"/>
        </w:rPr>
        <w:sectPr w:rsidR="00F02020">
          <w:pgSz w:w="11910" w:h="16850"/>
          <w:pgMar w:top="1020" w:right="992" w:bottom="840" w:left="992" w:header="283" w:footer="640" w:gutter="0"/>
          <w:cols w:space="720"/>
        </w:sectPr>
      </w:pPr>
    </w:p>
    <w:p w14:paraId="22193492" w14:textId="77777777" w:rsidR="00F02020" w:rsidRDefault="00000000">
      <w:pPr>
        <w:pStyle w:val="ListParagraph"/>
        <w:numPr>
          <w:ilvl w:val="1"/>
          <w:numId w:val="12"/>
        </w:numPr>
        <w:tabs>
          <w:tab w:val="left" w:pos="965"/>
        </w:tabs>
        <w:spacing w:before="88"/>
        <w:ind w:left="965" w:hanging="258"/>
        <w:jc w:val="both"/>
        <w:rPr>
          <w:sz w:val="26"/>
        </w:rPr>
      </w:pPr>
      <w:r>
        <w:rPr>
          <w:sz w:val="26"/>
        </w:rPr>
        <w:lastRenderedPageBreak/>
        <w:t>Xem</w:t>
      </w:r>
      <w:r>
        <w:rPr>
          <w:spacing w:val="-7"/>
          <w:sz w:val="26"/>
        </w:rPr>
        <w:t xml:space="preserve"> </w:t>
      </w:r>
      <w:r>
        <w:rPr>
          <w:sz w:val="26"/>
        </w:rPr>
        <w:t>lịch</w:t>
      </w:r>
      <w:r>
        <w:rPr>
          <w:spacing w:val="-2"/>
          <w:sz w:val="26"/>
        </w:rPr>
        <w:t xml:space="preserve"> </w:t>
      </w:r>
      <w:r>
        <w:rPr>
          <w:spacing w:val="-4"/>
          <w:sz w:val="26"/>
        </w:rPr>
        <w:t>thi:</w:t>
      </w:r>
    </w:p>
    <w:p w14:paraId="3C029510" w14:textId="77777777" w:rsidR="00F02020" w:rsidRDefault="00000000">
      <w:pPr>
        <w:pStyle w:val="BodyText"/>
        <w:spacing w:before="142" w:line="288" w:lineRule="auto"/>
        <w:ind w:left="141" w:right="138" w:firstLine="566"/>
        <w:jc w:val="both"/>
      </w:pPr>
      <w:r>
        <w:t xml:space="preserve">Khi gần đến kỳ thi kết thúc học kỳ, sinh viên vào mục </w:t>
      </w:r>
      <w:r>
        <w:rPr>
          <w:b/>
        </w:rPr>
        <w:t xml:space="preserve">Hỗ trợ hoạt động học tập </w:t>
      </w:r>
      <w:r>
        <w:t xml:space="preserve"> </w:t>
      </w:r>
      <w:r>
        <w:rPr>
          <w:b/>
        </w:rPr>
        <w:t xml:space="preserve">Lịch thi kết thúc học phần </w:t>
      </w:r>
      <w:r>
        <w:t>để xem lịch thi. Tất cả các học phần đều lên lịch thi trong này, ngoại</w:t>
      </w:r>
      <w:r>
        <w:rPr>
          <w:spacing w:val="-10"/>
        </w:rPr>
        <w:t xml:space="preserve"> </w:t>
      </w:r>
      <w:r>
        <w:t>trừ</w:t>
      </w:r>
      <w:r>
        <w:rPr>
          <w:spacing w:val="-9"/>
        </w:rPr>
        <w:t xml:space="preserve"> </w:t>
      </w:r>
      <w:r>
        <w:t>các</w:t>
      </w:r>
      <w:r>
        <w:rPr>
          <w:spacing w:val="-9"/>
        </w:rPr>
        <w:t xml:space="preserve"> </w:t>
      </w:r>
      <w:r>
        <w:t>học</w:t>
      </w:r>
      <w:r>
        <w:rPr>
          <w:spacing w:val="-10"/>
        </w:rPr>
        <w:t xml:space="preserve"> </w:t>
      </w:r>
      <w:r>
        <w:t>phần</w:t>
      </w:r>
      <w:r>
        <w:rPr>
          <w:spacing w:val="-8"/>
        </w:rPr>
        <w:t xml:space="preserve"> </w:t>
      </w:r>
      <w:r>
        <w:t>đăng</w:t>
      </w:r>
      <w:r>
        <w:rPr>
          <w:spacing w:val="-10"/>
        </w:rPr>
        <w:t xml:space="preserve"> </w:t>
      </w:r>
      <w:r>
        <w:t>ký</w:t>
      </w:r>
      <w:r>
        <w:rPr>
          <w:spacing w:val="-10"/>
        </w:rPr>
        <w:t xml:space="preserve"> </w:t>
      </w:r>
      <w:r>
        <w:t>học</w:t>
      </w:r>
      <w:r>
        <w:rPr>
          <w:spacing w:val="-7"/>
        </w:rPr>
        <w:t xml:space="preserve"> </w:t>
      </w:r>
      <w:r>
        <w:t>ở</w:t>
      </w:r>
      <w:r>
        <w:rPr>
          <w:spacing w:val="-10"/>
        </w:rPr>
        <w:t xml:space="preserve"> </w:t>
      </w:r>
      <w:r>
        <w:t>Trường</w:t>
      </w:r>
      <w:r>
        <w:rPr>
          <w:spacing w:val="-8"/>
        </w:rPr>
        <w:t xml:space="preserve"> </w:t>
      </w:r>
      <w:r>
        <w:t>Đại</w:t>
      </w:r>
      <w:r>
        <w:rPr>
          <w:spacing w:val="-10"/>
        </w:rPr>
        <w:t xml:space="preserve"> </w:t>
      </w:r>
      <w:r>
        <w:t>học</w:t>
      </w:r>
      <w:r>
        <w:rPr>
          <w:spacing w:val="-10"/>
        </w:rPr>
        <w:t xml:space="preserve"> </w:t>
      </w:r>
      <w:r>
        <w:t>Ngoại</w:t>
      </w:r>
      <w:r>
        <w:rPr>
          <w:spacing w:val="-10"/>
        </w:rPr>
        <w:t xml:space="preserve"> </w:t>
      </w:r>
      <w:r>
        <w:t>ngữ</w:t>
      </w:r>
      <w:r>
        <w:rPr>
          <w:spacing w:val="-8"/>
        </w:rPr>
        <w:t xml:space="preserve"> </w:t>
      </w:r>
      <w:r>
        <w:t>và</w:t>
      </w:r>
      <w:r>
        <w:rPr>
          <w:spacing w:val="-7"/>
        </w:rPr>
        <w:t xml:space="preserve"> </w:t>
      </w:r>
      <w:r>
        <w:t>Khoa</w:t>
      </w:r>
      <w:r>
        <w:rPr>
          <w:spacing w:val="-10"/>
        </w:rPr>
        <w:t xml:space="preserve"> </w:t>
      </w:r>
      <w:r>
        <w:t>Giáo</w:t>
      </w:r>
      <w:r>
        <w:rPr>
          <w:spacing w:val="-10"/>
        </w:rPr>
        <w:t xml:space="preserve"> </w:t>
      </w:r>
      <w:r>
        <w:t>dục</w:t>
      </w:r>
      <w:r>
        <w:rPr>
          <w:spacing w:val="-10"/>
        </w:rPr>
        <w:t xml:space="preserve"> </w:t>
      </w:r>
      <w:r>
        <w:t>Thể</w:t>
      </w:r>
      <w:r>
        <w:rPr>
          <w:spacing w:val="-10"/>
        </w:rPr>
        <w:t xml:space="preserve"> </w:t>
      </w:r>
      <w:r>
        <w:t>chất. Những lịch thi này sẽ được thông báo ở phần tin tức.</w:t>
      </w:r>
    </w:p>
    <w:p w14:paraId="4A1D605A" w14:textId="77777777" w:rsidR="00F02020" w:rsidRDefault="00000000">
      <w:pPr>
        <w:pStyle w:val="ListParagraph"/>
        <w:numPr>
          <w:ilvl w:val="1"/>
          <w:numId w:val="12"/>
        </w:numPr>
        <w:tabs>
          <w:tab w:val="left" w:pos="965"/>
        </w:tabs>
        <w:spacing w:before="79"/>
        <w:ind w:left="965" w:hanging="258"/>
        <w:jc w:val="both"/>
        <w:rPr>
          <w:sz w:val="26"/>
        </w:rPr>
      </w:pPr>
      <w:r>
        <w:rPr>
          <w:sz w:val="26"/>
        </w:rPr>
        <w:t>Tra</w:t>
      </w:r>
      <w:r>
        <w:rPr>
          <w:spacing w:val="-4"/>
          <w:sz w:val="26"/>
        </w:rPr>
        <w:t xml:space="preserve"> </w:t>
      </w:r>
      <w:r>
        <w:rPr>
          <w:sz w:val="26"/>
        </w:rPr>
        <w:t>cứu</w:t>
      </w:r>
      <w:r>
        <w:rPr>
          <w:spacing w:val="-3"/>
          <w:sz w:val="26"/>
        </w:rPr>
        <w:t xml:space="preserve"> </w:t>
      </w:r>
      <w:r>
        <w:rPr>
          <w:sz w:val="26"/>
        </w:rPr>
        <w:t>các</w:t>
      </w:r>
      <w:r>
        <w:rPr>
          <w:spacing w:val="-3"/>
          <w:sz w:val="26"/>
        </w:rPr>
        <w:t xml:space="preserve"> </w:t>
      </w:r>
      <w:r>
        <w:rPr>
          <w:sz w:val="26"/>
        </w:rPr>
        <w:t>số</w:t>
      </w:r>
      <w:r>
        <w:rPr>
          <w:spacing w:val="-4"/>
          <w:sz w:val="26"/>
        </w:rPr>
        <w:t xml:space="preserve"> </w:t>
      </w:r>
      <w:r>
        <w:rPr>
          <w:spacing w:val="-2"/>
          <w:sz w:val="26"/>
        </w:rPr>
        <w:t>liệu:</w:t>
      </w:r>
    </w:p>
    <w:p w14:paraId="640638DB" w14:textId="77777777" w:rsidR="00F02020" w:rsidRDefault="00000000">
      <w:pPr>
        <w:spacing w:before="141" w:line="288" w:lineRule="auto"/>
        <w:ind w:left="141" w:right="141" w:firstLine="566"/>
        <w:jc w:val="both"/>
        <w:rPr>
          <w:sz w:val="26"/>
        </w:rPr>
      </w:pPr>
      <w:r>
        <w:rPr>
          <w:sz w:val="26"/>
        </w:rPr>
        <w:t xml:space="preserve">Sinh viên vào mục </w:t>
      </w:r>
      <w:r>
        <w:rPr>
          <w:b/>
          <w:sz w:val="26"/>
        </w:rPr>
        <w:t xml:space="preserve">Hỗ trợ hoạt động học tập </w:t>
      </w:r>
      <w:r>
        <w:rPr>
          <w:sz w:val="26"/>
        </w:rPr>
        <w:t xml:space="preserve"> </w:t>
      </w:r>
      <w:r>
        <w:rPr>
          <w:b/>
          <w:sz w:val="26"/>
        </w:rPr>
        <w:t xml:space="preserve">Lịch sử quá trình học </w:t>
      </w:r>
      <w:r>
        <w:rPr>
          <w:sz w:val="26"/>
        </w:rPr>
        <w:t>để biết được lịch sử quá trình học tập của ngành/chuyên ngành mà mình đang theo học.</w:t>
      </w:r>
    </w:p>
    <w:p w14:paraId="5DC0136E" w14:textId="77777777" w:rsidR="00F02020" w:rsidRDefault="00000000">
      <w:pPr>
        <w:pStyle w:val="BodyText"/>
        <w:spacing w:before="9"/>
        <w:rPr>
          <w:sz w:val="6"/>
        </w:rPr>
      </w:pPr>
      <w:r>
        <w:rPr>
          <w:noProof/>
          <w:sz w:val="6"/>
        </w:rPr>
        <mc:AlternateContent>
          <mc:Choice Requires="wpg">
            <w:drawing>
              <wp:anchor distT="0" distB="0" distL="0" distR="0" simplePos="0" relativeHeight="487596032" behindDoc="1" locked="0" layoutInCell="1" allowOverlap="1" wp14:anchorId="27ABA42D" wp14:editId="7EC61ACD">
                <wp:simplePos x="0" y="0"/>
                <wp:positionH relativeFrom="page">
                  <wp:posOffset>729995</wp:posOffset>
                </wp:positionH>
                <wp:positionV relativeFrom="paragraph">
                  <wp:posOffset>65470</wp:posOffset>
                </wp:positionV>
                <wp:extent cx="6132830" cy="2927985"/>
                <wp:effectExtent l="0" t="0" r="0" b="0"/>
                <wp:wrapTopAndBottom/>
                <wp:docPr id="692"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2927985"/>
                          <a:chOff x="0" y="0"/>
                          <a:chExt cx="6132830" cy="2927985"/>
                        </a:xfrm>
                      </wpg:grpSpPr>
                      <pic:pic xmlns:pic="http://schemas.openxmlformats.org/drawingml/2006/picture">
                        <pic:nvPicPr>
                          <pic:cNvPr id="693" name="Image 693"/>
                          <pic:cNvPicPr/>
                        </pic:nvPicPr>
                        <pic:blipFill>
                          <a:blip r:embed="rId46" cstate="print"/>
                          <a:stretch>
                            <a:fillRect/>
                          </a:stretch>
                        </pic:blipFill>
                        <pic:spPr>
                          <a:xfrm>
                            <a:off x="9144" y="9144"/>
                            <a:ext cx="6114288" cy="2909316"/>
                          </a:xfrm>
                          <a:prstGeom prst="rect">
                            <a:avLst/>
                          </a:prstGeom>
                        </pic:spPr>
                      </pic:pic>
                      <wps:wsp>
                        <wps:cNvPr id="694" name="Graphic 694"/>
                        <wps:cNvSpPr/>
                        <wps:spPr>
                          <a:xfrm>
                            <a:off x="4572" y="4572"/>
                            <a:ext cx="6123940" cy="2918460"/>
                          </a:xfrm>
                          <a:custGeom>
                            <a:avLst/>
                            <a:gdLst/>
                            <a:ahLst/>
                            <a:cxnLst/>
                            <a:rect l="l" t="t" r="r" b="b"/>
                            <a:pathLst>
                              <a:path w="6123940" h="2918460">
                                <a:moveTo>
                                  <a:pt x="0" y="2918459"/>
                                </a:moveTo>
                                <a:lnTo>
                                  <a:pt x="6123432" y="2918459"/>
                                </a:lnTo>
                                <a:lnTo>
                                  <a:pt x="6123432" y="0"/>
                                </a:lnTo>
                                <a:lnTo>
                                  <a:pt x="0" y="0"/>
                                </a:lnTo>
                                <a:lnTo>
                                  <a:pt x="0" y="2918459"/>
                                </a:lnTo>
                                <a:close/>
                              </a:path>
                            </a:pathLst>
                          </a:custGeom>
                          <a:ln w="9144">
                            <a:solidFill>
                              <a:srgbClr val="44536A"/>
                            </a:solidFill>
                            <a:prstDash val="solid"/>
                          </a:ln>
                        </wps:spPr>
                        <wps:bodyPr wrap="square" lIns="0" tIns="0" rIns="0" bIns="0" rtlCol="0">
                          <a:prstTxWarp prst="textNoShape">
                            <a:avLst/>
                          </a:prstTxWarp>
                          <a:noAutofit/>
                        </wps:bodyPr>
                      </wps:wsp>
                      <wps:wsp>
                        <wps:cNvPr id="695" name="Graphic 695"/>
                        <wps:cNvSpPr/>
                        <wps:spPr>
                          <a:xfrm>
                            <a:off x="35051" y="495300"/>
                            <a:ext cx="725805" cy="143510"/>
                          </a:xfrm>
                          <a:custGeom>
                            <a:avLst/>
                            <a:gdLst/>
                            <a:ahLst/>
                            <a:cxnLst/>
                            <a:rect l="l" t="t" r="r" b="b"/>
                            <a:pathLst>
                              <a:path w="725805" h="143510">
                                <a:moveTo>
                                  <a:pt x="725424" y="0"/>
                                </a:moveTo>
                                <a:lnTo>
                                  <a:pt x="0" y="0"/>
                                </a:lnTo>
                                <a:lnTo>
                                  <a:pt x="0" y="143255"/>
                                </a:lnTo>
                                <a:lnTo>
                                  <a:pt x="725424" y="143255"/>
                                </a:lnTo>
                                <a:lnTo>
                                  <a:pt x="725424" y="0"/>
                                </a:lnTo>
                                <a:close/>
                              </a:path>
                            </a:pathLst>
                          </a:custGeom>
                          <a:solidFill>
                            <a:srgbClr val="FFFFFF"/>
                          </a:solidFill>
                        </wps:spPr>
                        <wps:bodyPr wrap="square" lIns="0" tIns="0" rIns="0" bIns="0" rtlCol="0">
                          <a:prstTxWarp prst="textNoShape">
                            <a:avLst/>
                          </a:prstTxWarp>
                          <a:noAutofit/>
                        </wps:bodyPr>
                      </wps:wsp>
                      <wps:wsp>
                        <wps:cNvPr id="696" name="Graphic 696"/>
                        <wps:cNvSpPr/>
                        <wps:spPr>
                          <a:xfrm>
                            <a:off x="35051" y="495300"/>
                            <a:ext cx="725805" cy="143510"/>
                          </a:xfrm>
                          <a:custGeom>
                            <a:avLst/>
                            <a:gdLst/>
                            <a:ahLst/>
                            <a:cxnLst/>
                            <a:rect l="l" t="t" r="r" b="b"/>
                            <a:pathLst>
                              <a:path w="725805" h="143510">
                                <a:moveTo>
                                  <a:pt x="0" y="143255"/>
                                </a:moveTo>
                                <a:lnTo>
                                  <a:pt x="725424" y="143255"/>
                                </a:lnTo>
                                <a:lnTo>
                                  <a:pt x="725424" y="0"/>
                                </a:lnTo>
                                <a:lnTo>
                                  <a:pt x="0" y="0"/>
                                </a:lnTo>
                                <a:lnTo>
                                  <a:pt x="0" y="143255"/>
                                </a:lnTo>
                                <a:close/>
                              </a:path>
                            </a:pathLst>
                          </a:custGeom>
                          <a:ln w="3048">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w14:anchorId="7A9AF0A9" id="Group 692" o:spid="_x0000_s1026" style="position:absolute;margin-left:57.5pt;margin-top:5.15pt;width:482.9pt;height:230.55pt;z-index:-15720448;mso-wrap-distance-left:0;mso-wrap-distance-right:0;mso-position-horizontal-relative:page" coordsize="61328,292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">
                <v:shape id="Image 693" o:spid="_x0000_s1027" type="#_x0000_t75" style="position:absolute;left:91;top:91;width:61143;height:29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">
                  <v:imagedata r:id="rId47" o:title=""/>
                </v:shape>
                <v:shape id="Graphic 694" o:spid="_x0000_s1028" style="position:absolute;left:45;top:45;width:61240;height:29185;visibility:visible;mso-wrap-style:square;v-text-anchor:top" coordsize="6123940,291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" path="m,2918459r6123432,l6123432,,,,,2918459xe" filled="f" strokecolor="#44536a" strokeweight=".72pt">
                  <v:path arrowok="t"/>
                </v:shape>
                <v:shape id="Graphic 695" o:spid="_x0000_s1029" style="position:absolute;left:350;top:4953;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" path="m725424,l,,,143255r725424,l725424,xe" stroked="f">
                  <v:path arrowok="t"/>
                </v:shape>
                <v:shape id="Graphic 696" o:spid="_x0000_s1030" style="position:absolute;left:350;top:4953;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" path="m,143255r725424,l725424,,,,,143255xe" filled="f" strokecolor="#d9d9d9" strokeweight=".24pt">
                  <v:path arrowok="t"/>
                </v:shape>
                <w10:wrap type="topAndBottom" anchorx="page"/>
              </v:group>
            </w:pict>
          </mc:Fallback>
        </mc:AlternateContent>
      </w:r>
    </w:p>
    <w:p w14:paraId="2CB6560D" w14:textId="77777777" w:rsidR="00F02020" w:rsidRDefault="00000000">
      <w:pPr>
        <w:spacing w:before="157" w:line="288" w:lineRule="auto"/>
        <w:ind w:left="141" w:right="141" w:firstLine="566"/>
        <w:jc w:val="both"/>
        <w:rPr>
          <w:sz w:val="26"/>
        </w:rPr>
      </w:pPr>
      <w:r>
        <w:rPr>
          <w:sz w:val="26"/>
        </w:rPr>
        <w:t xml:space="preserve">Sinh viên có thể xem kết quả học tập bằng cách kích chuột vào nút </w:t>
      </w:r>
      <w:r>
        <w:rPr>
          <w:b/>
          <w:sz w:val="26"/>
        </w:rPr>
        <w:t>Kết quả đánh giá học tập</w:t>
      </w:r>
      <w:r>
        <w:rPr>
          <w:sz w:val="26"/>
        </w:rPr>
        <w:t>.</w:t>
      </w:r>
    </w:p>
    <w:p w14:paraId="6A100A8F" w14:textId="77777777" w:rsidR="00F02020" w:rsidRDefault="00000000">
      <w:pPr>
        <w:pStyle w:val="BodyText"/>
        <w:spacing w:before="8"/>
        <w:rPr>
          <w:sz w:val="6"/>
        </w:rPr>
      </w:pPr>
      <w:r>
        <w:rPr>
          <w:noProof/>
          <w:sz w:val="6"/>
        </w:rPr>
        <mc:AlternateContent>
          <mc:Choice Requires="wpg">
            <w:drawing>
              <wp:anchor distT="0" distB="0" distL="0" distR="0" simplePos="0" relativeHeight="487596544" behindDoc="1" locked="0" layoutInCell="1" allowOverlap="1" wp14:anchorId="10FF1D1E" wp14:editId="260CB814">
                <wp:simplePos x="0" y="0"/>
                <wp:positionH relativeFrom="page">
                  <wp:posOffset>733044</wp:posOffset>
                </wp:positionH>
                <wp:positionV relativeFrom="paragraph">
                  <wp:posOffset>64935</wp:posOffset>
                </wp:positionV>
                <wp:extent cx="6090285" cy="2900680"/>
                <wp:effectExtent l="0" t="0" r="0" b="0"/>
                <wp:wrapTopAndBottom/>
                <wp:docPr id="69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285" cy="2900680"/>
                          <a:chOff x="0" y="0"/>
                          <a:chExt cx="6090285" cy="2900680"/>
                        </a:xfrm>
                      </wpg:grpSpPr>
                      <pic:pic xmlns:pic="http://schemas.openxmlformats.org/drawingml/2006/picture">
                        <pic:nvPicPr>
                          <pic:cNvPr id="698" name="Image 698"/>
                          <pic:cNvPicPr/>
                        </pic:nvPicPr>
                        <pic:blipFill>
                          <a:blip r:embed="rId48" cstate="print"/>
                          <a:stretch>
                            <a:fillRect/>
                          </a:stretch>
                        </pic:blipFill>
                        <pic:spPr>
                          <a:xfrm>
                            <a:off x="9144" y="9144"/>
                            <a:ext cx="6071616" cy="2881884"/>
                          </a:xfrm>
                          <a:prstGeom prst="rect">
                            <a:avLst/>
                          </a:prstGeom>
                        </pic:spPr>
                      </pic:pic>
                      <wps:wsp>
                        <wps:cNvPr id="699" name="Graphic 699"/>
                        <wps:cNvSpPr/>
                        <wps:spPr>
                          <a:xfrm>
                            <a:off x="4572" y="4572"/>
                            <a:ext cx="6080760" cy="2891155"/>
                          </a:xfrm>
                          <a:custGeom>
                            <a:avLst/>
                            <a:gdLst/>
                            <a:ahLst/>
                            <a:cxnLst/>
                            <a:rect l="l" t="t" r="r" b="b"/>
                            <a:pathLst>
                              <a:path w="6080760" h="2891155">
                                <a:moveTo>
                                  <a:pt x="0" y="2891028"/>
                                </a:moveTo>
                                <a:lnTo>
                                  <a:pt x="6080760" y="2891028"/>
                                </a:lnTo>
                                <a:lnTo>
                                  <a:pt x="6080760" y="0"/>
                                </a:lnTo>
                                <a:lnTo>
                                  <a:pt x="0" y="0"/>
                                </a:lnTo>
                                <a:lnTo>
                                  <a:pt x="0" y="2891028"/>
                                </a:lnTo>
                                <a:close/>
                              </a:path>
                            </a:pathLst>
                          </a:custGeom>
                          <a:ln w="9144">
                            <a:solidFill>
                              <a:srgbClr val="000000"/>
                            </a:solidFill>
                            <a:prstDash val="solid"/>
                          </a:ln>
                        </wps:spPr>
                        <wps:bodyPr wrap="square" lIns="0" tIns="0" rIns="0" bIns="0" rtlCol="0">
                          <a:prstTxWarp prst="textNoShape">
                            <a:avLst/>
                          </a:prstTxWarp>
                          <a:noAutofit/>
                        </wps:bodyPr>
                      </wps:wsp>
                      <wps:wsp>
                        <wps:cNvPr id="700" name="Graphic 700"/>
                        <wps:cNvSpPr/>
                        <wps:spPr>
                          <a:xfrm>
                            <a:off x="32003" y="498348"/>
                            <a:ext cx="725805" cy="142240"/>
                          </a:xfrm>
                          <a:custGeom>
                            <a:avLst/>
                            <a:gdLst/>
                            <a:ahLst/>
                            <a:cxnLst/>
                            <a:rect l="l" t="t" r="r" b="b"/>
                            <a:pathLst>
                              <a:path w="725805" h="142240">
                                <a:moveTo>
                                  <a:pt x="725424" y="0"/>
                                </a:moveTo>
                                <a:lnTo>
                                  <a:pt x="0" y="0"/>
                                </a:lnTo>
                                <a:lnTo>
                                  <a:pt x="0" y="141732"/>
                                </a:lnTo>
                                <a:lnTo>
                                  <a:pt x="725424" y="141732"/>
                                </a:lnTo>
                                <a:lnTo>
                                  <a:pt x="725424" y="0"/>
                                </a:lnTo>
                                <a:close/>
                              </a:path>
                            </a:pathLst>
                          </a:custGeom>
                          <a:solidFill>
                            <a:srgbClr val="FFFFFF"/>
                          </a:solidFill>
                        </wps:spPr>
                        <wps:bodyPr wrap="square" lIns="0" tIns="0" rIns="0" bIns="0" rtlCol="0">
                          <a:prstTxWarp prst="textNoShape">
                            <a:avLst/>
                          </a:prstTxWarp>
                          <a:noAutofit/>
                        </wps:bodyPr>
                      </wps:wsp>
                      <wps:wsp>
                        <wps:cNvPr id="701" name="Graphic 701"/>
                        <wps:cNvSpPr/>
                        <wps:spPr>
                          <a:xfrm>
                            <a:off x="32003" y="498348"/>
                            <a:ext cx="725805" cy="142240"/>
                          </a:xfrm>
                          <a:custGeom>
                            <a:avLst/>
                            <a:gdLst/>
                            <a:ahLst/>
                            <a:cxnLst/>
                            <a:rect l="l" t="t" r="r" b="b"/>
                            <a:pathLst>
                              <a:path w="725805" h="142240">
                                <a:moveTo>
                                  <a:pt x="0" y="141732"/>
                                </a:moveTo>
                                <a:lnTo>
                                  <a:pt x="725424" y="141732"/>
                                </a:lnTo>
                                <a:lnTo>
                                  <a:pt x="725424" y="0"/>
                                </a:lnTo>
                                <a:lnTo>
                                  <a:pt x="0" y="0"/>
                                </a:lnTo>
                                <a:lnTo>
                                  <a:pt x="0" y="141732"/>
                                </a:lnTo>
                                <a:close/>
                              </a:path>
                            </a:pathLst>
                          </a:custGeom>
                          <a:ln w="3048">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w14:anchorId="6525F738" id="Group 697" o:spid="_x0000_s1026" style="position:absolute;margin-left:57.7pt;margin-top:5.1pt;width:479.55pt;height:228.4pt;z-index:-15719936;mso-wrap-distance-left:0;mso-wrap-distance-right:0;mso-position-horizontal-relative:page" coordsize="60902,290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&#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">
                <v:shape id="Image 698" o:spid="_x0000_s1027" type="#_x0000_t75" style="position:absolute;left:91;top:91;width:60716;height:28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">
                  <v:imagedata r:id="rId49" o:title=""/>
                </v:shape>
                <v:shape id="Graphic 699" o:spid="_x0000_s1028" style="position:absolute;left:45;top:45;width:60808;height:28912;visibility:visible;mso-wrap-style:square;v-text-anchor:top" coordsize="6080760,289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" path="m,2891028r6080760,l6080760,,,,,2891028xe" filled="f" strokeweight=".72pt">
                  <v:path arrowok="t"/>
                </v:shape>
                <v:shape id="Graphic 700" o:spid="_x0000_s1029" style="position:absolute;left:320;top:4983;width:7258;height:1422;visibility:visible;mso-wrap-style:square;v-text-anchor:top" coordsize="72580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" path="m725424,l,,,141732r725424,l725424,xe" stroked="f">
                  <v:path arrowok="t"/>
                </v:shape>
                <v:shape id="Graphic 701" o:spid="_x0000_s1030" style="position:absolute;left:320;top:4983;width:7258;height:1422;visibility:visible;mso-wrap-style:square;v-text-anchor:top" coordsize="72580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" path="m,141732r725424,l725424,,,,,141732xe" filled="f" strokecolor="#d9d9d9" strokeweight=".24pt">
                  <v:path arrowok="t"/>
                </v:shape>
                <w10:wrap type="topAndBottom" anchorx="page"/>
              </v:group>
            </w:pict>
          </mc:Fallback>
        </mc:AlternateContent>
      </w:r>
    </w:p>
    <w:p w14:paraId="047207FD" w14:textId="77777777" w:rsidR="00F02020" w:rsidRDefault="00000000">
      <w:pPr>
        <w:pStyle w:val="BodyText"/>
        <w:spacing w:before="140" w:line="288" w:lineRule="auto"/>
        <w:ind w:left="141" w:right="138" w:firstLine="566"/>
        <w:jc w:val="both"/>
      </w:pPr>
      <w:r>
        <w:t>Sinh</w:t>
      </w:r>
      <w:r>
        <w:rPr>
          <w:spacing w:val="-8"/>
        </w:rPr>
        <w:t xml:space="preserve"> </w:t>
      </w:r>
      <w:r>
        <w:t>viên</w:t>
      </w:r>
      <w:r>
        <w:rPr>
          <w:spacing w:val="-7"/>
        </w:rPr>
        <w:t xml:space="preserve"> </w:t>
      </w:r>
      <w:r>
        <w:t>có</w:t>
      </w:r>
      <w:r>
        <w:rPr>
          <w:spacing w:val="-7"/>
        </w:rPr>
        <w:t xml:space="preserve"> </w:t>
      </w:r>
      <w:r>
        <w:t>thể</w:t>
      </w:r>
      <w:r>
        <w:rPr>
          <w:spacing w:val="-7"/>
        </w:rPr>
        <w:t xml:space="preserve"> </w:t>
      </w:r>
      <w:r>
        <w:t>kích</w:t>
      </w:r>
      <w:r>
        <w:rPr>
          <w:spacing w:val="-7"/>
        </w:rPr>
        <w:t xml:space="preserve"> </w:t>
      </w:r>
      <w:r>
        <w:t>vào</w:t>
      </w:r>
      <w:r>
        <w:rPr>
          <w:spacing w:val="-7"/>
        </w:rPr>
        <w:t xml:space="preserve"> </w:t>
      </w:r>
      <w:r>
        <w:t>mục</w:t>
      </w:r>
      <w:r>
        <w:rPr>
          <w:spacing w:val="-7"/>
        </w:rPr>
        <w:t xml:space="preserve"> </w:t>
      </w:r>
      <w:r>
        <w:rPr>
          <w:b/>
        </w:rPr>
        <w:t>Đối</w:t>
      </w:r>
      <w:r>
        <w:rPr>
          <w:b/>
          <w:spacing w:val="-8"/>
        </w:rPr>
        <w:t xml:space="preserve"> </w:t>
      </w:r>
      <w:r>
        <w:rPr>
          <w:b/>
        </w:rPr>
        <w:t>chiếu</w:t>
      </w:r>
      <w:r>
        <w:rPr>
          <w:b/>
          <w:spacing w:val="-8"/>
        </w:rPr>
        <w:t xml:space="preserve"> </w:t>
      </w:r>
      <w:r>
        <w:rPr>
          <w:b/>
        </w:rPr>
        <w:t>kết</w:t>
      </w:r>
      <w:r>
        <w:rPr>
          <w:b/>
          <w:spacing w:val="-5"/>
        </w:rPr>
        <w:t xml:space="preserve"> </w:t>
      </w:r>
      <w:r>
        <w:rPr>
          <w:b/>
        </w:rPr>
        <w:t>quả</w:t>
      </w:r>
      <w:r>
        <w:rPr>
          <w:b/>
          <w:spacing w:val="-7"/>
        </w:rPr>
        <w:t xml:space="preserve"> </w:t>
      </w:r>
      <w:r>
        <w:rPr>
          <w:b/>
        </w:rPr>
        <w:t>học</w:t>
      </w:r>
      <w:r>
        <w:rPr>
          <w:b/>
          <w:spacing w:val="-7"/>
        </w:rPr>
        <w:t xml:space="preserve"> </w:t>
      </w:r>
      <w:r>
        <w:rPr>
          <w:b/>
        </w:rPr>
        <w:t>tập</w:t>
      </w:r>
      <w:r>
        <w:rPr>
          <w:b/>
          <w:spacing w:val="-8"/>
        </w:rPr>
        <w:t xml:space="preserve"> </w:t>
      </w:r>
      <w:r>
        <w:rPr>
          <w:b/>
        </w:rPr>
        <w:t>với</w:t>
      </w:r>
      <w:r>
        <w:rPr>
          <w:b/>
          <w:spacing w:val="-8"/>
        </w:rPr>
        <w:t xml:space="preserve"> </w:t>
      </w:r>
      <w:r>
        <w:rPr>
          <w:b/>
        </w:rPr>
        <w:t>chương</w:t>
      </w:r>
      <w:r>
        <w:rPr>
          <w:b/>
          <w:spacing w:val="-8"/>
        </w:rPr>
        <w:t xml:space="preserve"> </w:t>
      </w:r>
      <w:r>
        <w:rPr>
          <w:b/>
        </w:rPr>
        <w:t>trình</w:t>
      </w:r>
      <w:r>
        <w:rPr>
          <w:b/>
          <w:spacing w:val="-8"/>
        </w:rPr>
        <w:t xml:space="preserve"> </w:t>
      </w:r>
      <w:r>
        <w:rPr>
          <w:b/>
        </w:rPr>
        <w:t>đào</w:t>
      </w:r>
      <w:r>
        <w:rPr>
          <w:b/>
          <w:spacing w:val="-8"/>
        </w:rPr>
        <w:t xml:space="preserve"> </w:t>
      </w:r>
      <w:r>
        <w:rPr>
          <w:b/>
        </w:rPr>
        <w:t>tạo</w:t>
      </w:r>
      <w:r>
        <w:rPr>
          <w:b/>
          <w:spacing w:val="-7"/>
        </w:rPr>
        <w:t xml:space="preserve"> </w:t>
      </w:r>
      <w:r>
        <w:t>để so</w:t>
      </w:r>
      <w:r>
        <w:rPr>
          <w:spacing w:val="-1"/>
        </w:rPr>
        <w:t xml:space="preserve"> </w:t>
      </w:r>
      <w:r>
        <w:t>sánh kết</w:t>
      </w:r>
      <w:r>
        <w:rPr>
          <w:spacing w:val="-1"/>
        </w:rPr>
        <w:t xml:space="preserve"> </w:t>
      </w:r>
      <w:r>
        <w:t>quả các học phần mà mình</w:t>
      </w:r>
      <w:r>
        <w:rPr>
          <w:spacing w:val="-1"/>
        </w:rPr>
        <w:t xml:space="preserve"> </w:t>
      </w:r>
      <w:r>
        <w:t>đã tích lũy</w:t>
      </w:r>
      <w:r>
        <w:rPr>
          <w:spacing w:val="-3"/>
        </w:rPr>
        <w:t xml:space="preserve"> </w:t>
      </w:r>
      <w:r>
        <w:t>được với</w:t>
      </w:r>
      <w:r>
        <w:rPr>
          <w:spacing w:val="-1"/>
        </w:rPr>
        <w:t xml:space="preserve"> </w:t>
      </w:r>
      <w:r>
        <w:t>các học phần</w:t>
      </w:r>
      <w:r>
        <w:rPr>
          <w:spacing w:val="-1"/>
        </w:rPr>
        <w:t xml:space="preserve"> </w:t>
      </w:r>
      <w:r>
        <w:t>trong</w:t>
      </w:r>
      <w:r>
        <w:rPr>
          <w:spacing w:val="-1"/>
        </w:rPr>
        <w:t xml:space="preserve"> </w:t>
      </w:r>
      <w:r>
        <w:t>chương</w:t>
      </w:r>
      <w:r>
        <w:rPr>
          <w:spacing w:val="-1"/>
        </w:rPr>
        <w:t xml:space="preserve"> </w:t>
      </w:r>
      <w:r>
        <w:t>trình đào</w:t>
      </w:r>
      <w:r>
        <w:rPr>
          <w:spacing w:val="2"/>
        </w:rPr>
        <w:t xml:space="preserve"> </w:t>
      </w:r>
      <w:r>
        <w:t>tạo.</w:t>
      </w:r>
      <w:r>
        <w:rPr>
          <w:spacing w:val="4"/>
        </w:rPr>
        <w:t xml:space="preserve"> </w:t>
      </w:r>
      <w:r>
        <w:t>Qua</w:t>
      </w:r>
      <w:r>
        <w:rPr>
          <w:spacing w:val="5"/>
        </w:rPr>
        <w:t xml:space="preserve"> </w:t>
      </w:r>
      <w:r>
        <w:t>đó,</w:t>
      </w:r>
      <w:r>
        <w:rPr>
          <w:spacing w:val="3"/>
        </w:rPr>
        <w:t xml:space="preserve"> </w:t>
      </w:r>
      <w:r>
        <w:t>sinh</w:t>
      </w:r>
      <w:r>
        <w:rPr>
          <w:spacing w:val="2"/>
        </w:rPr>
        <w:t xml:space="preserve"> </w:t>
      </w:r>
      <w:r>
        <w:t>viên</w:t>
      </w:r>
      <w:r>
        <w:rPr>
          <w:spacing w:val="3"/>
        </w:rPr>
        <w:t xml:space="preserve"> </w:t>
      </w:r>
      <w:r>
        <w:t>biết</w:t>
      </w:r>
      <w:r>
        <w:rPr>
          <w:spacing w:val="5"/>
        </w:rPr>
        <w:t xml:space="preserve"> </w:t>
      </w:r>
      <w:r>
        <w:t>được</w:t>
      </w:r>
      <w:r>
        <w:rPr>
          <w:spacing w:val="2"/>
        </w:rPr>
        <w:t xml:space="preserve"> </w:t>
      </w:r>
      <w:r>
        <w:t>học</w:t>
      </w:r>
      <w:r>
        <w:rPr>
          <w:spacing w:val="5"/>
        </w:rPr>
        <w:t xml:space="preserve"> </w:t>
      </w:r>
      <w:r>
        <w:t>phần</w:t>
      </w:r>
      <w:r>
        <w:rPr>
          <w:spacing w:val="5"/>
        </w:rPr>
        <w:t xml:space="preserve"> </w:t>
      </w:r>
      <w:r>
        <w:t>nào</w:t>
      </w:r>
      <w:r>
        <w:rPr>
          <w:spacing w:val="5"/>
        </w:rPr>
        <w:t xml:space="preserve"> </w:t>
      </w:r>
      <w:r>
        <w:t>mình</w:t>
      </w:r>
      <w:r>
        <w:rPr>
          <w:spacing w:val="2"/>
        </w:rPr>
        <w:t xml:space="preserve"> </w:t>
      </w:r>
      <w:r>
        <w:t>đã</w:t>
      </w:r>
      <w:r>
        <w:rPr>
          <w:spacing w:val="6"/>
        </w:rPr>
        <w:t xml:space="preserve"> </w:t>
      </w:r>
      <w:r>
        <w:t>đạt</w:t>
      </w:r>
      <w:r>
        <w:rPr>
          <w:spacing w:val="7"/>
        </w:rPr>
        <w:t xml:space="preserve"> </w:t>
      </w:r>
      <w:r>
        <w:t>yêu</w:t>
      </w:r>
      <w:r>
        <w:rPr>
          <w:spacing w:val="2"/>
        </w:rPr>
        <w:t xml:space="preserve"> </w:t>
      </w:r>
      <w:r>
        <w:t>cầu,</w:t>
      </w:r>
      <w:r>
        <w:rPr>
          <w:spacing w:val="3"/>
        </w:rPr>
        <w:t xml:space="preserve"> </w:t>
      </w:r>
      <w:r>
        <w:t>học</w:t>
      </w:r>
      <w:r>
        <w:rPr>
          <w:spacing w:val="5"/>
        </w:rPr>
        <w:t xml:space="preserve"> </w:t>
      </w:r>
      <w:r>
        <w:t>phần</w:t>
      </w:r>
      <w:r>
        <w:rPr>
          <w:spacing w:val="5"/>
        </w:rPr>
        <w:t xml:space="preserve"> </w:t>
      </w:r>
      <w:r>
        <w:t>nào</w:t>
      </w:r>
      <w:r>
        <w:rPr>
          <w:spacing w:val="5"/>
        </w:rPr>
        <w:t xml:space="preserve"> </w:t>
      </w:r>
      <w:r>
        <w:rPr>
          <w:spacing w:val="-4"/>
        </w:rPr>
        <w:t>mình</w:t>
      </w:r>
    </w:p>
    <w:p w14:paraId="25A927F0" w14:textId="77777777" w:rsidR="00F02020" w:rsidRDefault="00F02020">
      <w:pPr>
        <w:pStyle w:val="BodyText"/>
        <w:spacing w:line="288" w:lineRule="auto"/>
        <w:jc w:val="both"/>
        <w:sectPr w:rsidR="00F02020">
          <w:pgSz w:w="11910" w:h="16850"/>
          <w:pgMar w:top="1020" w:right="992" w:bottom="840" w:left="992" w:header="283" w:footer="640" w:gutter="0"/>
          <w:cols w:space="720"/>
        </w:sectPr>
      </w:pPr>
    </w:p>
    <w:p w14:paraId="656DF069" w14:textId="77777777" w:rsidR="00F02020" w:rsidRDefault="00000000">
      <w:pPr>
        <w:spacing w:before="88" w:line="288" w:lineRule="auto"/>
        <w:ind w:left="141" w:right="136"/>
        <w:jc w:val="both"/>
        <w:rPr>
          <w:sz w:val="26"/>
        </w:rPr>
      </w:pPr>
      <w:r>
        <w:rPr>
          <w:sz w:val="26"/>
        </w:rPr>
        <w:lastRenderedPageBreak/>
        <w:t>cần</w:t>
      </w:r>
      <w:r>
        <w:rPr>
          <w:spacing w:val="-5"/>
          <w:sz w:val="26"/>
        </w:rPr>
        <w:t xml:space="preserve"> </w:t>
      </w:r>
      <w:r>
        <w:rPr>
          <w:sz w:val="26"/>
        </w:rPr>
        <w:t>phải</w:t>
      </w:r>
      <w:r>
        <w:rPr>
          <w:spacing w:val="-5"/>
          <w:sz w:val="26"/>
        </w:rPr>
        <w:t xml:space="preserve"> </w:t>
      </w:r>
      <w:r>
        <w:rPr>
          <w:sz w:val="26"/>
        </w:rPr>
        <w:t>học</w:t>
      </w:r>
      <w:r>
        <w:rPr>
          <w:spacing w:val="-5"/>
          <w:sz w:val="26"/>
        </w:rPr>
        <w:t xml:space="preserve"> </w:t>
      </w:r>
      <w:r>
        <w:rPr>
          <w:sz w:val="26"/>
        </w:rPr>
        <w:t>lại</w:t>
      </w:r>
      <w:r>
        <w:rPr>
          <w:spacing w:val="-5"/>
          <w:sz w:val="26"/>
        </w:rPr>
        <w:t xml:space="preserve"> </w:t>
      </w:r>
      <w:r>
        <w:rPr>
          <w:sz w:val="26"/>
        </w:rPr>
        <w:t>hoặc</w:t>
      </w:r>
      <w:r>
        <w:rPr>
          <w:spacing w:val="-5"/>
          <w:sz w:val="26"/>
        </w:rPr>
        <w:t xml:space="preserve"> </w:t>
      </w:r>
      <w:r>
        <w:rPr>
          <w:sz w:val="26"/>
        </w:rPr>
        <w:t>học</w:t>
      </w:r>
      <w:r>
        <w:rPr>
          <w:spacing w:val="-5"/>
          <w:sz w:val="26"/>
        </w:rPr>
        <w:t xml:space="preserve"> </w:t>
      </w:r>
      <w:r>
        <w:rPr>
          <w:sz w:val="26"/>
        </w:rPr>
        <w:t>cải</w:t>
      </w:r>
      <w:r>
        <w:rPr>
          <w:spacing w:val="-5"/>
          <w:sz w:val="26"/>
        </w:rPr>
        <w:t xml:space="preserve"> </w:t>
      </w:r>
      <w:r>
        <w:rPr>
          <w:sz w:val="26"/>
        </w:rPr>
        <w:t>thiện</w:t>
      </w:r>
      <w:r>
        <w:rPr>
          <w:spacing w:val="-5"/>
          <w:sz w:val="26"/>
        </w:rPr>
        <w:t xml:space="preserve"> </w:t>
      </w:r>
      <w:r>
        <w:rPr>
          <w:sz w:val="26"/>
        </w:rPr>
        <w:t>để</w:t>
      </w:r>
      <w:r>
        <w:rPr>
          <w:spacing w:val="-5"/>
          <w:sz w:val="26"/>
        </w:rPr>
        <w:t xml:space="preserve"> </w:t>
      </w:r>
      <w:r>
        <w:rPr>
          <w:sz w:val="26"/>
        </w:rPr>
        <w:t>đủ</w:t>
      </w:r>
      <w:r>
        <w:rPr>
          <w:spacing w:val="-5"/>
          <w:sz w:val="26"/>
        </w:rPr>
        <w:t xml:space="preserve"> </w:t>
      </w:r>
      <w:r>
        <w:rPr>
          <w:sz w:val="26"/>
        </w:rPr>
        <w:t>điều</w:t>
      </w:r>
      <w:r>
        <w:rPr>
          <w:spacing w:val="-3"/>
          <w:sz w:val="26"/>
        </w:rPr>
        <w:t xml:space="preserve"> </w:t>
      </w:r>
      <w:r>
        <w:rPr>
          <w:sz w:val="26"/>
        </w:rPr>
        <w:t>kiện</w:t>
      </w:r>
      <w:r>
        <w:rPr>
          <w:spacing w:val="-5"/>
          <w:sz w:val="26"/>
        </w:rPr>
        <w:t xml:space="preserve"> </w:t>
      </w:r>
      <w:r>
        <w:rPr>
          <w:sz w:val="26"/>
        </w:rPr>
        <w:t>tốt</w:t>
      </w:r>
      <w:r>
        <w:rPr>
          <w:spacing w:val="-5"/>
          <w:sz w:val="26"/>
        </w:rPr>
        <w:t xml:space="preserve"> </w:t>
      </w:r>
      <w:r>
        <w:rPr>
          <w:sz w:val="26"/>
        </w:rPr>
        <w:t>nghiệp</w:t>
      </w:r>
      <w:r>
        <w:rPr>
          <w:spacing w:val="-5"/>
          <w:sz w:val="26"/>
        </w:rPr>
        <w:t xml:space="preserve"> </w:t>
      </w:r>
      <w:r>
        <w:rPr>
          <w:sz w:val="26"/>
        </w:rPr>
        <w:t>về</w:t>
      </w:r>
      <w:r>
        <w:rPr>
          <w:spacing w:val="-2"/>
          <w:sz w:val="26"/>
        </w:rPr>
        <w:t xml:space="preserve"> </w:t>
      </w:r>
      <w:r>
        <w:rPr>
          <w:sz w:val="26"/>
        </w:rPr>
        <w:t>mặt</w:t>
      </w:r>
      <w:r>
        <w:rPr>
          <w:spacing w:val="-3"/>
          <w:sz w:val="26"/>
        </w:rPr>
        <w:t xml:space="preserve"> </w:t>
      </w:r>
      <w:r>
        <w:rPr>
          <w:sz w:val="26"/>
        </w:rPr>
        <w:t>điểm</w:t>
      </w:r>
      <w:r>
        <w:rPr>
          <w:spacing w:val="-8"/>
          <w:sz w:val="26"/>
        </w:rPr>
        <w:t xml:space="preserve"> </w:t>
      </w:r>
      <w:r>
        <w:rPr>
          <w:sz w:val="26"/>
        </w:rPr>
        <w:t>số.</w:t>
      </w:r>
      <w:r>
        <w:rPr>
          <w:spacing w:val="-5"/>
          <w:sz w:val="26"/>
        </w:rPr>
        <w:t xml:space="preserve"> </w:t>
      </w:r>
      <w:r>
        <w:rPr>
          <w:b/>
          <w:i/>
          <w:sz w:val="26"/>
        </w:rPr>
        <w:t>Sinh</w:t>
      </w:r>
      <w:r>
        <w:rPr>
          <w:b/>
          <w:i/>
          <w:spacing w:val="-5"/>
          <w:sz w:val="26"/>
        </w:rPr>
        <w:t xml:space="preserve"> </w:t>
      </w:r>
      <w:r>
        <w:rPr>
          <w:b/>
          <w:i/>
          <w:sz w:val="26"/>
        </w:rPr>
        <w:t>viên</w:t>
      </w:r>
      <w:r>
        <w:rPr>
          <w:b/>
          <w:i/>
          <w:spacing w:val="-5"/>
          <w:sz w:val="26"/>
        </w:rPr>
        <w:t xml:space="preserve"> </w:t>
      </w:r>
      <w:r>
        <w:rPr>
          <w:b/>
          <w:i/>
          <w:sz w:val="26"/>
        </w:rPr>
        <w:t>năm thứ</w:t>
      </w:r>
      <w:r>
        <w:rPr>
          <w:b/>
          <w:i/>
          <w:spacing w:val="-13"/>
          <w:sz w:val="26"/>
        </w:rPr>
        <w:t xml:space="preserve"> </w:t>
      </w:r>
      <w:r>
        <w:rPr>
          <w:b/>
          <w:i/>
          <w:sz w:val="26"/>
        </w:rPr>
        <w:t>3</w:t>
      </w:r>
      <w:r>
        <w:rPr>
          <w:b/>
          <w:i/>
          <w:spacing w:val="-13"/>
          <w:sz w:val="26"/>
        </w:rPr>
        <w:t xml:space="preserve"> </w:t>
      </w:r>
      <w:r>
        <w:rPr>
          <w:b/>
          <w:i/>
          <w:sz w:val="26"/>
        </w:rPr>
        <w:t>&amp;</w:t>
      </w:r>
      <w:r>
        <w:rPr>
          <w:b/>
          <w:i/>
          <w:spacing w:val="-13"/>
          <w:sz w:val="26"/>
        </w:rPr>
        <w:t xml:space="preserve"> </w:t>
      </w:r>
      <w:r>
        <w:rPr>
          <w:b/>
          <w:i/>
          <w:sz w:val="26"/>
        </w:rPr>
        <w:t>4</w:t>
      </w:r>
      <w:r>
        <w:rPr>
          <w:b/>
          <w:i/>
          <w:spacing w:val="-13"/>
          <w:sz w:val="26"/>
        </w:rPr>
        <w:t xml:space="preserve"> </w:t>
      </w:r>
      <w:r>
        <w:rPr>
          <w:b/>
          <w:i/>
          <w:sz w:val="26"/>
        </w:rPr>
        <w:t>cần</w:t>
      </w:r>
      <w:r>
        <w:rPr>
          <w:b/>
          <w:i/>
          <w:spacing w:val="-13"/>
          <w:sz w:val="26"/>
        </w:rPr>
        <w:t xml:space="preserve"> </w:t>
      </w:r>
      <w:r>
        <w:rPr>
          <w:b/>
          <w:i/>
          <w:sz w:val="26"/>
        </w:rPr>
        <w:t>phải</w:t>
      </w:r>
      <w:r>
        <w:rPr>
          <w:b/>
          <w:i/>
          <w:spacing w:val="-13"/>
          <w:sz w:val="26"/>
        </w:rPr>
        <w:t xml:space="preserve"> </w:t>
      </w:r>
      <w:r>
        <w:rPr>
          <w:b/>
          <w:i/>
          <w:sz w:val="26"/>
        </w:rPr>
        <w:t>thường</w:t>
      </w:r>
      <w:r>
        <w:rPr>
          <w:b/>
          <w:i/>
          <w:spacing w:val="-13"/>
          <w:sz w:val="26"/>
        </w:rPr>
        <w:t xml:space="preserve"> </w:t>
      </w:r>
      <w:r>
        <w:rPr>
          <w:b/>
          <w:i/>
          <w:sz w:val="26"/>
        </w:rPr>
        <w:t>xuyên</w:t>
      </w:r>
      <w:r>
        <w:rPr>
          <w:b/>
          <w:i/>
          <w:spacing w:val="-13"/>
          <w:sz w:val="26"/>
        </w:rPr>
        <w:t xml:space="preserve"> </w:t>
      </w:r>
      <w:r>
        <w:rPr>
          <w:b/>
          <w:i/>
          <w:sz w:val="26"/>
        </w:rPr>
        <w:t>xem</w:t>
      </w:r>
      <w:r>
        <w:rPr>
          <w:b/>
          <w:i/>
          <w:spacing w:val="-9"/>
          <w:sz w:val="26"/>
        </w:rPr>
        <w:t xml:space="preserve"> </w:t>
      </w:r>
      <w:r>
        <w:rPr>
          <w:b/>
          <w:i/>
          <w:sz w:val="26"/>
        </w:rPr>
        <w:t>phần</w:t>
      </w:r>
      <w:r>
        <w:rPr>
          <w:b/>
          <w:i/>
          <w:spacing w:val="-13"/>
          <w:sz w:val="26"/>
        </w:rPr>
        <w:t xml:space="preserve"> </w:t>
      </w:r>
      <w:r>
        <w:rPr>
          <w:b/>
          <w:i/>
          <w:sz w:val="26"/>
        </w:rPr>
        <w:t>này</w:t>
      </w:r>
      <w:r>
        <w:rPr>
          <w:b/>
          <w:i/>
          <w:spacing w:val="-13"/>
          <w:sz w:val="26"/>
        </w:rPr>
        <w:t xml:space="preserve"> </w:t>
      </w:r>
      <w:r>
        <w:rPr>
          <w:b/>
          <w:i/>
          <w:sz w:val="26"/>
        </w:rPr>
        <w:t>để</w:t>
      </w:r>
      <w:r>
        <w:rPr>
          <w:b/>
          <w:i/>
          <w:spacing w:val="-13"/>
          <w:sz w:val="26"/>
        </w:rPr>
        <w:t xml:space="preserve"> </w:t>
      </w:r>
      <w:r>
        <w:rPr>
          <w:b/>
          <w:i/>
          <w:sz w:val="26"/>
        </w:rPr>
        <w:t>kịp</w:t>
      </w:r>
      <w:r>
        <w:rPr>
          <w:b/>
          <w:i/>
          <w:spacing w:val="-13"/>
          <w:sz w:val="26"/>
        </w:rPr>
        <w:t xml:space="preserve"> </w:t>
      </w:r>
      <w:r>
        <w:rPr>
          <w:b/>
          <w:i/>
          <w:sz w:val="26"/>
        </w:rPr>
        <w:t>thời</w:t>
      </w:r>
      <w:r>
        <w:rPr>
          <w:b/>
          <w:i/>
          <w:spacing w:val="-13"/>
          <w:sz w:val="26"/>
        </w:rPr>
        <w:t xml:space="preserve"> </w:t>
      </w:r>
      <w:r>
        <w:rPr>
          <w:b/>
          <w:i/>
          <w:sz w:val="26"/>
        </w:rPr>
        <w:t>học</w:t>
      </w:r>
      <w:r>
        <w:rPr>
          <w:b/>
          <w:i/>
          <w:spacing w:val="-13"/>
          <w:sz w:val="26"/>
        </w:rPr>
        <w:t xml:space="preserve"> </w:t>
      </w:r>
      <w:r>
        <w:rPr>
          <w:b/>
          <w:i/>
          <w:sz w:val="26"/>
        </w:rPr>
        <w:t>bổ</w:t>
      </w:r>
      <w:r>
        <w:rPr>
          <w:b/>
          <w:i/>
          <w:spacing w:val="-13"/>
          <w:sz w:val="26"/>
        </w:rPr>
        <w:t xml:space="preserve"> </w:t>
      </w:r>
      <w:r>
        <w:rPr>
          <w:b/>
          <w:i/>
          <w:sz w:val="26"/>
        </w:rPr>
        <w:t>sung</w:t>
      </w:r>
      <w:r>
        <w:rPr>
          <w:b/>
          <w:i/>
          <w:spacing w:val="-14"/>
          <w:sz w:val="26"/>
        </w:rPr>
        <w:t xml:space="preserve"> </w:t>
      </w:r>
      <w:r>
        <w:rPr>
          <w:b/>
          <w:i/>
          <w:sz w:val="26"/>
        </w:rPr>
        <w:t>các</w:t>
      </w:r>
      <w:r>
        <w:rPr>
          <w:b/>
          <w:i/>
          <w:spacing w:val="-13"/>
          <w:sz w:val="26"/>
        </w:rPr>
        <w:t xml:space="preserve"> </w:t>
      </w:r>
      <w:r>
        <w:rPr>
          <w:b/>
          <w:i/>
          <w:sz w:val="26"/>
        </w:rPr>
        <w:t>học</w:t>
      </w:r>
      <w:r>
        <w:rPr>
          <w:b/>
          <w:i/>
          <w:spacing w:val="-13"/>
          <w:sz w:val="26"/>
        </w:rPr>
        <w:t xml:space="preserve"> </w:t>
      </w:r>
      <w:r>
        <w:rPr>
          <w:b/>
          <w:i/>
          <w:sz w:val="26"/>
        </w:rPr>
        <w:t>phần</w:t>
      </w:r>
      <w:r>
        <w:rPr>
          <w:b/>
          <w:i/>
          <w:spacing w:val="-13"/>
          <w:sz w:val="26"/>
        </w:rPr>
        <w:t xml:space="preserve"> </w:t>
      </w:r>
      <w:r>
        <w:rPr>
          <w:b/>
          <w:i/>
          <w:sz w:val="26"/>
        </w:rPr>
        <w:t>chưa học hoặc học chưa đủ điểm</w:t>
      </w:r>
      <w:r>
        <w:rPr>
          <w:sz w:val="26"/>
        </w:rPr>
        <w:t>.</w:t>
      </w:r>
    </w:p>
    <w:p w14:paraId="45ACDE43" w14:textId="77777777" w:rsidR="00F02020" w:rsidRDefault="00000000">
      <w:pPr>
        <w:pStyle w:val="BodyText"/>
        <w:rPr>
          <w:sz w:val="7"/>
        </w:rPr>
      </w:pPr>
      <w:r>
        <w:rPr>
          <w:noProof/>
          <w:sz w:val="7"/>
        </w:rPr>
        <mc:AlternateContent>
          <mc:Choice Requires="wpg">
            <w:drawing>
              <wp:anchor distT="0" distB="0" distL="0" distR="0" simplePos="0" relativeHeight="487597056" behindDoc="1" locked="0" layoutInCell="1" allowOverlap="1" wp14:anchorId="50FEA93D" wp14:editId="54AF580F">
                <wp:simplePos x="0" y="0"/>
                <wp:positionH relativeFrom="page">
                  <wp:posOffset>733044</wp:posOffset>
                </wp:positionH>
                <wp:positionV relativeFrom="paragraph">
                  <wp:posOffset>66982</wp:posOffset>
                </wp:positionV>
                <wp:extent cx="6101080" cy="2908300"/>
                <wp:effectExtent l="0" t="0" r="0" b="0"/>
                <wp:wrapTopAndBottom/>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1080" cy="2908300"/>
                          <a:chOff x="0" y="0"/>
                          <a:chExt cx="6101080" cy="2908300"/>
                        </a:xfrm>
                      </wpg:grpSpPr>
                      <pic:pic xmlns:pic="http://schemas.openxmlformats.org/drawingml/2006/picture">
                        <pic:nvPicPr>
                          <pic:cNvPr id="703" name="Image 703"/>
                          <pic:cNvPicPr/>
                        </pic:nvPicPr>
                        <pic:blipFill>
                          <a:blip r:embed="rId50" cstate="print"/>
                          <a:stretch>
                            <a:fillRect/>
                          </a:stretch>
                        </pic:blipFill>
                        <pic:spPr>
                          <a:xfrm>
                            <a:off x="9144" y="9144"/>
                            <a:ext cx="6082284" cy="2889504"/>
                          </a:xfrm>
                          <a:prstGeom prst="rect">
                            <a:avLst/>
                          </a:prstGeom>
                        </pic:spPr>
                      </pic:pic>
                      <wps:wsp>
                        <wps:cNvPr id="704" name="Graphic 704"/>
                        <wps:cNvSpPr/>
                        <wps:spPr>
                          <a:xfrm>
                            <a:off x="4572" y="4572"/>
                            <a:ext cx="6091555" cy="2898775"/>
                          </a:xfrm>
                          <a:custGeom>
                            <a:avLst/>
                            <a:gdLst/>
                            <a:ahLst/>
                            <a:cxnLst/>
                            <a:rect l="l" t="t" r="r" b="b"/>
                            <a:pathLst>
                              <a:path w="6091555" h="2898775">
                                <a:moveTo>
                                  <a:pt x="0" y="2898648"/>
                                </a:moveTo>
                                <a:lnTo>
                                  <a:pt x="6091428" y="2898648"/>
                                </a:lnTo>
                                <a:lnTo>
                                  <a:pt x="6091428" y="0"/>
                                </a:lnTo>
                                <a:lnTo>
                                  <a:pt x="0" y="0"/>
                                </a:lnTo>
                                <a:lnTo>
                                  <a:pt x="0" y="2898648"/>
                                </a:lnTo>
                                <a:close/>
                              </a:path>
                            </a:pathLst>
                          </a:custGeom>
                          <a:ln w="9144">
                            <a:solidFill>
                              <a:srgbClr val="000000"/>
                            </a:solidFill>
                            <a:prstDash val="solid"/>
                          </a:ln>
                        </wps:spPr>
                        <wps:bodyPr wrap="square" lIns="0" tIns="0" rIns="0" bIns="0" rtlCol="0">
                          <a:prstTxWarp prst="textNoShape">
                            <a:avLst/>
                          </a:prstTxWarp>
                          <a:noAutofit/>
                        </wps:bodyPr>
                      </wps:wsp>
                      <wps:wsp>
                        <wps:cNvPr id="705" name="Graphic 705"/>
                        <wps:cNvSpPr/>
                        <wps:spPr>
                          <a:xfrm>
                            <a:off x="25907" y="489204"/>
                            <a:ext cx="727075" cy="143510"/>
                          </a:xfrm>
                          <a:custGeom>
                            <a:avLst/>
                            <a:gdLst/>
                            <a:ahLst/>
                            <a:cxnLst/>
                            <a:rect l="l" t="t" r="r" b="b"/>
                            <a:pathLst>
                              <a:path w="727075" h="143510">
                                <a:moveTo>
                                  <a:pt x="726948" y="0"/>
                                </a:moveTo>
                                <a:lnTo>
                                  <a:pt x="0" y="0"/>
                                </a:lnTo>
                                <a:lnTo>
                                  <a:pt x="0" y="143255"/>
                                </a:lnTo>
                                <a:lnTo>
                                  <a:pt x="726948" y="143255"/>
                                </a:lnTo>
                                <a:lnTo>
                                  <a:pt x="726948" y="0"/>
                                </a:lnTo>
                                <a:close/>
                              </a:path>
                            </a:pathLst>
                          </a:custGeom>
                          <a:solidFill>
                            <a:srgbClr val="FFFFFF"/>
                          </a:solidFill>
                        </wps:spPr>
                        <wps:bodyPr wrap="square" lIns="0" tIns="0" rIns="0" bIns="0" rtlCol="0">
                          <a:prstTxWarp prst="textNoShape">
                            <a:avLst/>
                          </a:prstTxWarp>
                          <a:noAutofit/>
                        </wps:bodyPr>
                      </wps:wsp>
                      <wps:wsp>
                        <wps:cNvPr id="706" name="Graphic 706"/>
                        <wps:cNvSpPr/>
                        <wps:spPr>
                          <a:xfrm>
                            <a:off x="25907" y="489204"/>
                            <a:ext cx="727075" cy="143510"/>
                          </a:xfrm>
                          <a:custGeom>
                            <a:avLst/>
                            <a:gdLst/>
                            <a:ahLst/>
                            <a:cxnLst/>
                            <a:rect l="l" t="t" r="r" b="b"/>
                            <a:pathLst>
                              <a:path w="727075" h="143510">
                                <a:moveTo>
                                  <a:pt x="0" y="143255"/>
                                </a:moveTo>
                                <a:lnTo>
                                  <a:pt x="726948" y="143255"/>
                                </a:lnTo>
                                <a:lnTo>
                                  <a:pt x="726948" y="0"/>
                                </a:lnTo>
                                <a:lnTo>
                                  <a:pt x="0" y="0"/>
                                </a:lnTo>
                                <a:lnTo>
                                  <a:pt x="0" y="143255"/>
                                </a:lnTo>
                                <a:close/>
                              </a:path>
                            </a:pathLst>
                          </a:custGeom>
                          <a:ln w="3048">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w14:anchorId="59A695C4" id="Group 702" o:spid="_x0000_s1026" style="position:absolute;margin-left:57.7pt;margin-top:5.25pt;width:480.4pt;height:229pt;z-index:-15719424;mso-wrap-distance-left:0;mso-wrap-distance-right:0;mso-position-horizontal-relative:page" coordsize="61010,290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">
                <v:shape id="Image 703" o:spid="_x0000_s1027" type="#_x0000_t75" style="position:absolute;left:91;top:91;width:60823;height:28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">
                  <v:imagedata r:id="rId51" o:title=""/>
                </v:shape>
                <v:shape id="Graphic 704" o:spid="_x0000_s1028" style="position:absolute;left:45;top:45;width:60916;height:28988;visibility:visible;mso-wrap-style:square;v-text-anchor:top" coordsize="6091555,289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" path="m,2898648r6091428,l6091428,,,,,2898648xe" filled="f" strokeweight=".72pt">
                  <v:path arrowok="t"/>
                </v:shape>
                <v:shape id="Graphic 705" o:spid="_x0000_s1029" style="position:absolute;left:259;top:4892;width:7270;height:1435;visibility:visible;mso-wrap-style:square;v-text-anchor:top" coordsize="72707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" path="m726948,l,,,143255r726948,l726948,xe" stroked="f">
                  <v:path arrowok="t"/>
                </v:shape>
                <v:shape id="Graphic 706" o:spid="_x0000_s1030" style="position:absolute;left:259;top:4892;width:7270;height:1435;visibility:visible;mso-wrap-style:square;v-text-anchor:top" coordsize="72707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" path="m,143255r726948,l726948,,,,,143255xe" filled="f" strokecolor="#d9d9d9" strokeweight=".24pt">
                  <v:path arrowok="t"/>
                </v:shape>
                <w10:wrap type="topAndBottom" anchorx="page"/>
              </v:group>
            </w:pict>
          </mc:Fallback>
        </mc:AlternateContent>
      </w:r>
    </w:p>
    <w:p w14:paraId="13D77C52" w14:textId="77777777" w:rsidR="00F02020" w:rsidRDefault="00000000">
      <w:pPr>
        <w:pStyle w:val="ListParagraph"/>
        <w:numPr>
          <w:ilvl w:val="1"/>
          <w:numId w:val="12"/>
        </w:numPr>
        <w:tabs>
          <w:tab w:val="left" w:pos="991"/>
        </w:tabs>
        <w:spacing w:before="159" w:line="288" w:lineRule="auto"/>
        <w:ind w:right="139" w:firstLine="566"/>
        <w:jc w:val="both"/>
        <w:rPr>
          <w:sz w:val="26"/>
        </w:rPr>
      </w:pPr>
      <w:r>
        <w:rPr>
          <w:sz w:val="26"/>
        </w:rPr>
        <w:t>Nộp học phí: Sinh viên chỉ có thể bắt đầu thanh toán học phí trực tuyến khi Nhà trường</w:t>
      </w:r>
      <w:r>
        <w:rPr>
          <w:spacing w:val="-9"/>
          <w:sz w:val="26"/>
        </w:rPr>
        <w:t xml:space="preserve"> </w:t>
      </w:r>
      <w:r>
        <w:rPr>
          <w:sz w:val="26"/>
        </w:rPr>
        <w:t>công</w:t>
      </w:r>
      <w:r>
        <w:rPr>
          <w:spacing w:val="-7"/>
          <w:sz w:val="26"/>
        </w:rPr>
        <w:t xml:space="preserve"> </w:t>
      </w:r>
      <w:r>
        <w:rPr>
          <w:sz w:val="26"/>
        </w:rPr>
        <w:t>bố</w:t>
      </w:r>
      <w:r>
        <w:rPr>
          <w:spacing w:val="-9"/>
          <w:sz w:val="26"/>
        </w:rPr>
        <w:t xml:space="preserve"> </w:t>
      </w:r>
      <w:r>
        <w:rPr>
          <w:sz w:val="26"/>
        </w:rPr>
        <w:t>thời</w:t>
      </w:r>
      <w:r>
        <w:rPr>
          <w:spacing w:val="-9"/>
          <w:sz w:val="26"/>
        </w:rPr>
        <w:t xml:space="preserve"> </w:t>
      </w:r>
      <w:r>
        <w:rPr>
          <w:sz w:val="26"/>
        </w:rPr>
        <w:t>gian</w:t>
      </w:r>
      <w:r>
        <w:rPr>
          <w:spacing w:val="-9"/>
          <w:sz w:val="26"/>
        </w:rPr>
        <w:t xml:space="preserve"> </w:t>
      </w:r>
      <w:r>
        <w:rPr>
          <w:sz w:val="26"/>
        </w:rPr>
        <w:t>thu</w:t>
      </w:r>
      <w:r>
        <w:rPr>
          <w:spacing w:val="-9"/>
          <w:sz w:val="26"/>
        </w:rPr>
        <w:t xml:space="preserve"> </w:t>
      </w:r>
      <w:r>
        <w:rPr>
          <w:sz w:val="26"/>
        </w:rPr>
        <w:t>học</w:t>
      </w:r>
      <w:r>
        <w:rPr>
          <w:spacing w:val="-7"/>
          <w:sz w:val="26"/>
        </w:rPr>
        <w:t xml:space="preserve"> </w:t>
      </w:r>
      <w:r>
        <w:rPr>
          <w:sz w:val="26"/>
        </w:rPr>
        <w:t>phí</w:t>
      </w:r>
      <w:r>
        <w:rPr>
          <w:spacing w:val="-9"/>
          <w:sz w:val="26"/>
        </w:rPr>
        <w:t xml:space="preserve"> </w:t>
      </w:r>
      <w:r>
        <w:rPr>
          <w:sz w:val="26"/>
        </w:rPr>
        <w:t>trên</w:t>
      </w:r>
      <w:r>
        <w:rPr>
          <w:spacing w:val="-6"/>
          <w:sz w:val="26"/>
        </w:rPr>
        <w:t xml:space="preserve"> </w:t>
      </w:r>
      <w:r>
        <w:rPr>
          <w:sz w:val="26"/>
        </w:rPr>
        <w:t>mạng.</w:t>
      </w:r>
      <w:r>
        <w:rPr>
          <w:spacing w:val="-9"/>
          <w:sz w:val="26"/>
        </w:rPr>
        <w:t xml:space="preserve"> </w:t>
      </w:r>
      <w:r>
        <w:rPr>
          <w:sz w:val="26"/>
        </w:rPr>
        <w:t>Nếu</w:t>
      </w:r>
      <w:r>
        <w:rPr>
          <w:spacing w:val="-9"/>
          <w:sz w:val="26"/>
        </w:rPr>
        <w:t xml:space="preserve"> </w:t>
      </w:r>
      <w:r>
        <w:rPr>
          <w:sz w:val="26"/>
        </w:rPr>
        <w:t>chưa</w:t>
      </w:r>
      <w:r>
        <w:rPr>
          <w:spacing w:val="-9"/>
          <w:sz w:val="26"/>
        </w:rPr>
        <w:t xml:space="preserve"> </w:t>
      </w:r>
      <w:r>
        <w:rPr>
          <w:sz w:val="26"/>
        </w:rPr>
        <w:t>đến</w:t>
      </w:r>
      <w:r>
        <w:rPr>
          <w:spacing w:val="-9"/>
          <w:sz w:val="26"/>
        </w:rPr>
        <w:t xml:space="preserve"> </w:t>
      </w:r>
      <w:r>
        <w:rPr>
          <w:sz w:val="26"/>
        </w:rPr>
        <w:t>thời</w:t>
      </w:r>
      <w:r>
        <w:rPr>
          <w:spacing w:val="-9"/>
          <w:sz w:val="26"/>
        </w:rPr>
        <w:t xml:space="preserve"> </w:t>
      </w:r>
      <w:r>
        <w:rPr>
          <w:sz w:val="26"/>
        </w:rPr>
        <w:t>gian</w:t>
      </w:r>
      <w:r>
        <w:rPr>
          <w:spacing w:val="-9"/>
          <w:sz w:val="26"/>
        </w:rPr>
        <w:t xml:space="preserve"> </w:t>
      </w:r>
      <w:r>
        <w:rPr>
          <w:sz w:val="26"/>
        </w:rPr>
        <w:t>quy</w:t>
      </w:r>
      <w:r>
        <w:rPr>
          <w:spacing w:val="-14"/>
          <w:sz w:val="26"/>
        </w:rPr>
        <w:t xml:space="preserve"> </w:t>
      </w:r>
      <w:r>
        <w:rPr>
          <w:sz w:val="26"/>
        </w:rPr>
        <w:t>định</w:t>
      </w:r>
      <w:r>
        <w:rPr>
          <w:spacing w:val="-9"/>
          <w:sz w:val="26"/>
        </w:rPr>
        <w:t xml:space="preserve"> </w:t>
      </w:r>
      <w:r>
        <w:rPr>
          <w:sz w:val="26"/>
        </w:rPr>
        <w:t>thu</w:t>
      </w:r>
      <w:r>
        <w:rPr>
          <w:spacing w:val="-7"/>
          <w:sz w:val="26"/>
        </w:rPr>
        <w:t xml:space="preserve"> </w:t>
      </w:r>
      <w:r>
        <w:rPr>
          <w:sz w:val="26"/>
        </w:rPr>
        <w:t>học</w:t>
      </w:r>
      <w:r>
        <w:rPr>
          <w:spacing w:val="-9"/>
          <w:sz w:val="26"/>
        </w:rPr>
        <w:t xml:space="preserve"> </w:t>
      </w:r>
      <w:r>
        <w:rPr>
          <w:sz w:val="26"/>
        </w:rPr>
        <w:t>phí, sinh viên không thể sử dụng được chức năng này.</w:t>
      </w:r>
    </w:p>
    <w:p w14:paraId="4CC9104F" w14:textId="77777777" w:rsidR="00F02020" w:rsidRDefault="00000000">
      <w:pPr>
        <w:pStyle w:val="BodyText"/>
        <w:spacing w:before="78"/>
        <w:ind w:left="707"/>
        <w:jc w:val="both"/>
      </w:pPr>
      <w:r>
        <w:t>Các</w:t>
      </w:r>
      <w:r>
        <w:rPr>
          <w:spacing w:val="-5"/>
        </w:rPr>
        <w:t xml:space="preserve"> </w:t>
      </w:r>
      <w:r>
        <w:t>bước</w:t>
      </w:r>
      <w:r>
        <w:rPr>
          <w:spacing w:val="-4"/>
        </w:rPr>
        <w:t xml:space="preserve"> </w:t>
      </w:r>
      <w:r>
        <w:t>thực</w:t>
      </w:r>
      <w:r>
        <w:rPr>
          <w:spacing w:val="-4"/>
        </w:rPr>
        <w:t xml:space="preserve"> </w:t>
      </w:r>
      <w:r>
        <w:t>hiện</w:t>
      </w:r>
      <w:r>
        <w:rPr>
          <w:spacing w:val="-5"/>
        </w:rPr>
        <w:t xml:space="preserve"> </w:t>
      </w:r>
      <w:r>
        <w:t>quá</w:t>
      </w:r>
      <w:r>
        <w:rPr>
          <w:spacing w:val="-4"/>
        </w:rPr>
        <w:t xml:space="preserve"> </w:t>
      </w:r>
      <w:r>
        <w:t>trình</w:t>
      </w:r>
      <w:r>
        <w:rPr>
          <w:spacing w:val="-5"/>
        </w:rPr>
        <w:t xml:space="preserve"> </w:t>
      </w:r>
      <w:r>
        <w:t>thanh</w:t>
      </w:r>
      <w:r>
        <w:rPr>
          <w:spacing w:val="-5"/>
        </w:rPr>
        <w:t xml:space="preserve"> </w:t>
      </w:r>
      <w:r>
        <w:t>toán</w:t>
      </w:r>
      <w:r>
        <w:rPr>
          <w:spacing w:val="-5"/>
        </w:rPr>
        <w:t xml:space="preserve"> </w:t>
      </w:r>
      <w:r>
        <w:t>học</w:t>
      </w:r>
      <w:r>
        <w:rPr>
          <w:spacing w:val="-2"/>
        </w:rPr>
        <w:t xml:space="preserve"> </w:t>
      </w:r>
      <w:r>
        <w:t>phí</w:t>
      </w:r>
      <w:r>
        <w:rPr>
          <w:spacing w:val="-4"/>
        </w:rPr>
        <w:t xml:space="preserve"> </w:t>
      </w:r>
      <w:r>
        <w:t>trực</w:t>
      </w:r>
      <w:r>
        <w:rPr>
          <w:spacing w:val="-5"/>
        </w:rPr>
        <w:t xml:space="preserve"> </w:t>
      </w:r>
      <w:r>
        <w:t>tuyến</w:t>
      </w:r>
      <w:r>
        <w:rPr>
          <w:spacing w:val="-3"/>
        </w:rPr>
        <w:t xml:space="preserve"> </w:t>
      </w:r>
      <w:r>
        <w:t>như</w:t>
      </w:r>
      <w:r>
        <w:rPr>
          <w:spacing w:val="-4"/>
        </w:rPr>
        <w:t xml:space="preserve"> sau:</w:t>
      </w:r>
    </w:p>
    <w:p w14:paraId="58837B38" w14:textId="77777777" w:rsidR="00F02020" w:rsidRDefault="00000000">
      <w:pPr>
        <w:spacing w:before="141" w:line="288" w:lineRule="auto"/>
        <w:ind w:left="141" w:right="138" w:firstLine="566"/>
        <w:jc w:val="both"/>
        <w:rPr>
          <w:sz w:val="26"/>
        </w:rPr>
      </w:pPr>
      <w:r>
        <w:rPr>
          <w:sz w:val="26"/>
        </w:rPr>
        <w:t>Bước</w:t>
      </w:r>
      <w:r>
        <w:rPr>
          <w:spacing w:val="-7"/>
          <w:sz w:val="26"/>
        </w:rPr>
        <w:t xml:space="preserve"> </w:t>
      </w:r>
      <w:r>
        <w:rPr>
          <w:sz w:val="26"/>
        </w:rPr>
        <w:t>1:</w:t>
      </w:r>
      <w:r>
        <w:rPr>
          <w:spacing w:val="-5"/>
          <w:sz w:val="26"/>
        </w:rPr>
        <w:t xml:space="preserve"> </w:t>
      </w:r>
      <w:r>
        <w:rPr>
          <w:sz w:val="26"/>
        </w:rPr>
        <w:t>Chọn</w:t>
      </w:r>
      <w:r>
        <w:rPr>
          <w:spacing w:val="-3"/>
          <w:sz w:val="26"/>
        </w:rPr>
        <w:t xml:space="preserve"> </w:t>
      </w:r>
      <w:r>
        <w:rPr>
          <w:sz w:val="26"/>
        </w:rPr>
        <w:t>mục</w:t>
      </w:r>
      <w:r>
        <w:rPr>
          <w:spacing w:val="-5"/>
          <w:sz w:val="26"/>
        </w:rPr>
        <w:t xml:space="preserve"> </w:t>
      </w:r>
      <w:r>
        <w:rPr>
          <w:b/>
          <w:sz w:val="26"/>
        </w:rPr>
        <w:t>Học</w:t>
      </w:r>
      <w:r>
        <w:rPr>
          <w:b/>
          <w:spacing w:val="-7"/>
          <w:sz w:val="26"/>
        </w:rPr>
        <w:t xml:space="preserve"> </w:t>
      </w:r>
      <w:r>
        <w:rPr>
          <w:b/>
          <w:sz w:val="26"/>
        </w:rPr>
        <w:t>phí</w:t>
      </w:r>
      <w:r>
        <w:rPr>
          <w:b/>
          <w:spacing w:val="-5"/>
          <w:sz w:val="26"/>
        </w:rPr>
        <w:t xml:space="preserve"> </w:t>
      </w:r>
      <w:r>
        <w:rPr>
          <w:b/>
          <w:sz w:val="26"/>
        </w:rPr>
        <w:t>–</w:t>
      </w:r>
      <w:r>
        <w:rPr>
          <w:b/>
          <w:spacing w:val="-7"/>
          <w:sz w:val="26"/>
        </w:rPr>
        <w:t xml:space="preserve"> </w:t>
      </w:r>
      <w:r>
        <w:rPr>
          <w:b/>
          <w:sz w:val="26"/>
        </w:rPr>
        <w:t>Lệ</w:t>
      </w:r>
      <w:r>
        <w:rPr>
          <w:b/>
          <w:spacing w:val="-5"/>
          <w:sz w:val="26"/>
        </w:rPr>
        <w:t xml:space="preserve"> </w:t>
      </w:r>
      <w:r>
        <w:rPr>
          <w:b/>
          <w:sz w:val="26"/>
        </w:rPr>
        <w:t>phí</w:t>
      </w:r>
      <w:r>
        <w:rPr>
          <w:b/>
          <w:spacing w:val="-5"/>
          <w:sz w:val="26"/>
        </w:rPr>
        <w:t xml:space="preserve"> </w:t>
      </w:r>
      <w:r>
        <w:rPr>
          <w:sz w:val="26"/>
        </w:rPr>
        <w:t></w:t>
      </w:r>
      <w:r>
        <w:rPr>
          <w:spacing w:val="-4"/>
          <w:sz w:val="26"/>
        </w:rPr>
        <w:t xml:space="preserve"> </w:t>
      </w:r>
      <w:r>
        <w:rPr>
          <w:b/>
          <w:sz w:val="26"/>
        </w:rPr>
        <w:t>Nộp</w:t>
      </w:r>
      <w:r>
        <w:rPr>
          <w:b/>
          <w:spacing w:val="-5"/>
          <w:sz w:val="26"/>
        </w:rPr>
        <w:t xml:space="preserve"> </w:t>
      </w:r>
      <w:r>
        <w:rPr>
          <w:b/>
          <w:sz w:val="26"/>
        </w:rPr>
        <w:t>học</w:t>
      </w:r>
      <w:r>
        <w:rPr>
          <w:b/>
          <w:spacing w:val="-7"/>
          <w:sz w:val="26"/>
        </w:rPr>
        <w:t xml:space="preserve"> </w:t>
      </w:r>
      <w:r>
        <w:rPr>
          <w:b/>
          <w:sz w:val="26"/>
        </w:rPr>
        <w:t>phí</w:t>
      </w:r>
      <w:r>
        <w:rPr>
          <w:b/>
          <w:spacing w:val="-8"/>
          <w:sz w:val="26"/>
        </w:rPr>
        <w:t xml:space="preserve"> </w:t>
      </w:r>
      <w:r>
        <w:rPr>
          <w:b/>
          <w:sz w:val="26"/>
        </w:rPr>
        <w:t>trực</w:t>
      </w:r>
      <w:r>
        <w:rPr>
          <w:b/>
          <w:spacing w:val="-5"/>
          <w:sz w:val="26"/>
        </w:rPr>
        <w:t xml:space="preserve"> </w:t>
      </w:r>
      <w:r>
        <w:rPr>
          <w:b/>
          <w:sz w:val="26"/>
        </w:rPr>
        <w:t>tuyến</w:t>
      </w:r>
      <w:r>
        <w:rPr>
          <w:sz w:val="26"/>
        </w:rPr>
        <w:t>.</w:t>
      </w:r>
      <w:r>
        <w:rPr>
          <w:spacing w:val="-8"/>
          <w:sz w:val="26"/>
        </w:rPr>
        <w:t xml:space="preserve"> </w:t>
      </w:r>
      <w:r>
        <w:rPr>
          <w:sz w:val="26"/>
        </w:rPr>
        <w:t>Tại</w:t>
      </w:r>
      <w:r>
        <w:rPr>
          <w:spacing w:val="-8"/>
          <w:sz w:val="26"/>
        </w:rPr>
        <w:t xml:space="preserve"> </w:t>
      </w:r>
      <w:r>
        <w:rPr>
          <w:sz w:val="26"/>
        </w:rPr>
        <w:t>đây,</w:t>
      </w:r>
      <w:r>
        <w:rPr>
          <w:spacing w:val="-5"/>
          <w:sz w:val="26"/>
        </w:rPr>
        <w:t xml:space="preserve"> </w:t>
      </w:r>
      <w:r>
        <w:rPr>
          <w:sz w:val="26"/>
        </w:rPr>
        <w:t>sinh</w:t>
      </w:r>
      <w:r>
        <w:rPr>
          <w:spacing w:val="-5"/>
          <w:sz w:val="26"/>
        </w:rPr>
        <w:t xml:space="preserve"> </w:t>
      </w:r>
      <w:r>
        <w:rPr>
          <w:sz w:val="26"/>
        </w:rPr>
        <w:t>viên</w:t>
      </w:r>
      <w:r>
        <w:rPr>
          <w:spacing w:val="-7"/>
          <w:sz w:val="26"/>
        </w:rPr>
        <w:t xml:space="preserve"> </w:t>
      </w:r>
      <w:r>
        <w:rPr>
          <w:sz w:val="26"/>
        </w:rPr>
        <w:t>có thể xem được danh sách các học phần đăng ký học, số tiền đã nộp, số tiền phải nộp và tổng số tiền phải nộp.</w:t>
      </w:r>
    </w:p>
    <w:p w14:paraId="471AE8FD" w14:textId="77777777" w:rsidR="00F02020" w:rsidRDefault="00000000">
      <w:pPr>
        <w:pStyle w:val="BodyText"/>
        <w:spacing w:before="7"/>
        <w:rPr>
          <w:sz w:val="6"/>
        </w:rPr>
      </w:pPr>
      <w:r>
        <w:rPr>
          <w:noProof/>
          <w:sz w:val="6"/>
        </w:rPr>
        <mc:AlternateContent>
          <mc:Choice Requires="wpg">
            <w:drawing>
              <wp:anchor distT="0" distB="0" distL="0" distR="0" simplePos="0" relativeHeight="487597568" behindDoc="1" locked="0" layoutInCell="1" allowOverlap="1" wp14:anchorId="65D21B8D" wp14:editId="4877E3D6">
                <wp:simplePos x="0" y="0"/>
                <wp:positionH relativeFrom="page">
                  <wp:posOffset>729995</wp:posOffset>
                </wp:positionH>
                <wp:positionV relativeFrom="paragraph">
                  <wp:posOffset>64004</wp:posOffset>
                </wp:positionV>
                <wp:extent cx="6177280" cy="3493135"/>
                <wp:effectExtent l="0" t="0" r="0" b="0"/>
                <wp:wrapTopAndBottom/>
                <wp:docPr id="707" name="Group 7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7280" cy="3493135"/>
                          <a:chOff x="0" y="0"/>
                          <a:chExt cx="6177280" cy="3493135"/>
                        </a:xfrm>
                      </wpg:grpSpPr>
                      <pic:pic xmlns:pic="http://schemas.openxmlformats.org/drawingml/2006/picture">
                        <pic:nvPicPr>
                          <pic:cNvPr id="708" name="Image 708"/>
                          <pic:cNvPicPr/>
                        </pic:nvPicPr>
                        <pic:blipFill>
                          <a:blip r:embed="rId52" cstate="print"/>
                          <a:stretch>
                            <a:fillRect/>
                          </a:stretch>
                        </pic:blipFill>
                        <pic:spPr>
                          <a:xfrm>
                            <a:off x="9144" y="9144"/>
                            <a:ext cx="6158484" cy="3474720"/>
                          </a:xfrm>
                          <a:prstGeom prst="rect">
                            <a:avLst/>
                          </a:prstGeom>
                        </pic:spPr>
                      </pic:pic>
                      <wps:wsp>
                        <wps:cNvPr id="709" name="Graphic 709"/>
                        <wps:cNvSpPr/>
                        <wps:spPr>
                          <a:xfrm>
                            <a:off x="4572" y="4572"/>
                            <a:ext cx="6167755" cy="3484245"/>
                          </a:xfrm>
                          <a:custGeom>
                            <a:avLst/>
                            <a:gdLst/>
                            <a:ahLst/>
                            <a:cxnLst/>
                            <a:rect l="l" t="t" r="r" b="b"/>
                            <a:pathLst>
                              <a:path w="6167755" h="3484245">
                                <a:moveTo>
                                  <a:pt x="0" y="3483864"/>
                                </a:moveTo>
                                <a:lnTo>
                                  <a:pt x="6167628" y="3483864"/>
                                </a:lnTo>
                                <a:lnTo>
                                  <a:pt x="6167628" y="0"/>
                                </a:lnTo>
                                <a:lnTo>
                                  <a:pt x="0" y="0"/>
                                </a:lnTo>
                                <a:lnTo>
                                  <a:pt x="0" y="3483864"/>
                                </a:lnTo>
                                <a:close/>
                              </a:path>
                            </a:pathLst>
                          </a:custGeom>
                          <a:ln w="9144">
                            <a:solidFill>
                              <a:srgbClr val="1F487C"/>
                            </a:solidFill>
                            <a:prstDash val="solid"/>
                          </a:ln>
                        </wps:spPr>
                        <wps:bodyPr wrap="square" lIns="0" tIns="0" rIns="0" bIns="0" rtlCol="0">
                          <a:prstTxWarp prst="textNoShape">
                            <a:avLst/>
                          </a:prstTxWarp>
                          <a:noAutofit/>
                        </wps:bodyPr>
                      </wps:wsp>
                      <wps:wsp>
                        <wps:cNvPr id="710" name="Graphic 710"/>
                        <wps:cNvSpPr/>
                        <wps:spPr>
                          <a:xfrm>
                            <a:off x="35051" y="519683"/>
                            <a:ext cx="725805" cy="143510"/>
                          </a:xfrm>
                          <a:custGeom>
                            <a:avLst/>
                            <a:gdLst/>
                            <a:ahLst/>
                            <a:cxnLst/>
                            <a:rect l="l" t="t" r="r" b="b"/>
                            <a:pathLst>
                              <a:path w="725805" h="143510">
                                <a:moveTo>
                                  <a:pt x="725424" y="0"/>
                                </a:moveTo>
                                <a:lnTo>
                                  <a:pt x="0" y="0"/>
                                </a:lnTo>
                                <a:lnTo>
                                  <a:pt x="0" y="143255"/>
                                </a:lnTo>
                                <a:lnTo>
                                  <a:pt x="725424" y="143255"/>
                                </a:lnTo>
                                <a:lnTo>
                                  <a:pt x="725424" y="0"/>
                                </a:lnTo>
                                <a:close/>
                              </a:path>
                            </a:pathLst>
                          </a:custGeom>
                          <a:solidFill>
                            <a:srgbClr val="FFFFFF"/>
                          </a:solidFill>
                        </wps:spPr>
                        <wps:bodyPr wrap="square" lIns="0" tIns="0" rIns="0" bIns="0" rtlCol="0">
                          <a:prstTxWarp prst="textNoShape">
                            <a:avLst/>
                          </a:prstTxWarp>
                          <a:noAutofit/>
                        </wps:bodyPr>
                      </wps:wsp>
                      <wps:wsp>
                        <wps:cNvPr id="711" name="Graphic 711"/>
                        <wps:cNvSpPr/>
                        <wps:spPr>
                          <a:xfrm>
                            <a:off x="35051" y="519683"/>
                            <a:ext cx="725805" cy="143510"/>
                          </a:xfrm>
                          <a:custGeom>
                            <a:avLst/>
                            <a:gdLst/>
                            <a:ahLst/>
                            <a:cxnLst/>
                            <a:rect l="l" t="t" r="r" b="b"/>
                            <a:pathLst>
                              <a:path w="725805" h="143510">
                                <a:moveTo>
                                  <a:pt x="0" y="143255"/>
                                </a:moveTo>
                                <a:lnTo>
                                  <a:pt x="725424" y="143255"/>
                                </a:lnTo>
                                <a:lnTo>
                                  <a:pt x="725424" y="0"/>
                                </a:lnTo>
                                <a:lnTo>
                                  <a:pt x="0" y="0"/>
                                </a:lnTo>
                                <a:lnTo>
                                  <a:pt x="0" y="143255"/>
                                </a:lnTo>
                                <a:close/>
                              </a:path>
                            </a:pathLst>
                          </a:custGeom>
                          <a:ln w="3048">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w14:anchorId="07FF3835" id="Group 707" o:spid="_x0000_s1026" style="position:absolute;margin-left:57.5pt;margin-top:5.05pt;width:486.4pt;height:275.05pt;z-index:-15718912;mso-wrap-distance-left:0;mso-wrap-distance-right:0;mso-position-horizontal-relative:page" coordsize="61772,349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">
                <v:shape id="Image 708" o:spid="_x0000_s1027" type="#_x0000_t75" style="position:absolute;left:91;top:91;width:61585;height:34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">
                  <v:imagedata r:id="rId53" o:title=""/>
                </v:shape>
                <v:shape id="Graphic 709" o:spid="_x0000_s1028" style="position:absolute;left:45;top:45;width:61678;height:34843;visibility:visible;mso-wrap-style:square;v-text-anchor:top" coordsize="6167755,3484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" path="m,3483864r6167628,l6167628,,,,,3483864xe" filled="f" strokecolor="#1f487c" strokeweight=".72pt">
                  <v:path arrowok="t"/>
                </v:shape>
                <v:shape id="Graphic 710" o:spid="_x0000_s1029" style="position:absolute;left:350;top:5196;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" path="m725424,l,,,143255r725424,l725424,xe" stroked="f">
                  <v:path arrowok="t"/>
                </v:shape>
                <v:shape id="Graphic 711" o:spid="_x0000_s1030" style="position:absolute;left:350;top:5196;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" path="m,143255r725424,l725424,,,,,143255xe" filled="f" strokecolor="#d9d9d9" strokeweight=".24pt">
                  <v:path arrowok="t"/>
                </v:shape>
                <w10:wrap type="topAndBottom" anchorx="page"/>
              </v:group>
            </w:pict>
          </mc:Fallback>
        </mc:AlternateContent>
      </w:r>
    </w:p>
    <w:p w14:paraId="6E68FCFC" w14:textId="77777777" w:rsidR="00F02020" w:rsidRDefault="00F02020">
      <w:pPr>
        <w:pStyle w:val="BodyText"/>
        <w:rPr>
          <w:sz w:val="6"/>
        </w:rPr>
        <w:sectPr w:rsidR="00F02020">
          <w:pgSz w:w="11910" w:h="16850"/>
          <w:pgMar w:top="1020" w:right="992" w:bottom="840" w:left="992" w:header="283" w:footer="640" w:gutter="0"/>
          <w:cols w:space="720"/>
        </w:sectPr>
      </w:pPr>
    </w:p>
    <w:p w14:paraId="4CBE4FE6" w14:textId="77777777" w:rsidR="00F02020" w:rsidRDefault="00000000">
      <w:pPr>
        <w:pStyle w:val="BodyText"/>
        <w:spacing w:before="88" w:line="290" w:lineRule="auto"/>
        <w:ind w:left="141" w:right="139" w:firstLine="566"/>
        <w:jc w:val="both"/>
      </w:pPr>
      <w:r>
        <w:lastRenderedPageBreak/>
        <w:t>Bước</w:t>
      </w:r>
      <w:r>
        <w:rPr>
          <w:spacing w:val="-17"/>
        </w:rPr>
        <w:t xml:space="preserve"> </w:t>
      </w:r>
      <w:r>
        <w:t>2:</w:t>
      </w:r>
      <w:r>
        <w:rPr>
          <w:spacing w:val="-16"/>
        </w:rPr>
        <w:t xml:space="preserve"> </w:t>
      </w:r>
      <w:r>
        <w:t>Nhập</w:t>
      </w:r>
      <w:r>
        <w:rPr>
          <w:spacing w:val="-16"/>
        </w:rPr>
        <w:t xml:space="preserve"> </w:t>
      </w:r>
      <w:r>
        <w:t>mã</w:t>
      </w:r>
      <w:r>
        <w:rPr>
          <w:spacing w:val="-16"/>
        </w:rPr>
        <w:t xml:space="preserve"> </w:t>
      </w:r>
      <w:r>
        <w:t>bảo</w:t>
      </w:r>
      <w:r>
        <w:rPr>
          <w:spacing w:val="-17"/>
        </w:rPr>
        <w:t xml:space="preserve"> </w:t>
      </w:r>
      <w:r>
        <w:t>vệ</w:t>
      </w:r>
      <w:r>
        <w:rPr>
          <w:spacing w:val="-16"/>
        </w:rPr>
        <w:t xml:space="preserve"> </w:t>
      </w:r>
      <w:r>
        <w:t>và</w:t>
      </w:r>
      <w:r>
        <w:rPr>
          <w:spacing w:val="-16"/>
        </w:rPr>
        <w:t xml:space="preserve"> </w:t>
      </w:r>
      <w:r>
        <w:t>kích</w:t>
      </w:r>
      <w:r>
        <w:rPr>
          <w:spacing w:val="-16"/>
        </w:rPr>
        <w:t xml:space="preserve"> </w:t>
      </w:r>
      <w:r>
        <w:t>chuột</w:t>
      </w:r>
      <w:r>
        <w:rPr>
          <w:spacing w:val="-17"/>
        </w:rPr>
        <w:t xml:space="preserve"> </w:t>
      </w:r>
      <w:r>
        <w:t>vào</w:t>
      </w:r>
      <w:r>
        <w:rPr>
          <w:spacing w:val="-16"/>
        </w:rPr>
        <w:t xml:space="preserve"> </w:t>
      </w:r>
      <w:r>
        <w:t>nút</w:t>
      </w:r>
      <w:r>
        <w:rPr>
          <w:spacing w:val="-12"/>
        </w:rPr>
        <w:t xml:space="preserve"> </w:t>
      </w:r>
      <w:r>
        <w:rPr>
          <w:b/>
        </w:rPr>
        <w:t>Thanh</w:t>
      </w:r>
      <w:r>
        <w:rPr>
          <w:b/>
          <w:spacing w:val="-17"/>
        </w:rPr>
        <w:t xml:space="preserve"> </w:t>
      </w:r>
      <w:r>
        <w:rPr>
          <w:b/>
        </w:rPr>
        <w:t>toán</w:t>
      </w:r>
      <w:r>
        <w:rPr>
          <w:b/>
          <w:spacing w:val="-16"/>
        </w:rPr>
        <w:t xml:space="preserve"> </w:t>
      </w:r>
      <w:r>
        <w:rPr>
          <w:b/>
        </w:rPr>
        <w:t>học</w:t>
      </w:r>
      <w:r>
        <w:rPr>
          <w:b/>
          <w:spacing w:val="-16"/>
        </w:rPr>
        <w:t xml:space="preserve"> </w:t>
      </w:r>
      <w:r>
        <w:rPr>
          <w:b/>
        </w:rPr>
        <w:t>phí</w:t>
      </w:r>
      <w:r>
        <w:t>.</w:t>
      </w:r>
      <w:r>
        <w:rPr>
          <w:spacing w:val="-16"/>
        </w:rPr>
        <w:t xml:space="preserve"> </w:t>
      </w:r>
      <w:r>
        <w:t>Hệ</w:t>
      </w:r>
      <w:r>
        <w:rPr>
          <w:spacing w:val="-17"/>
        </w:rPr>
        <w:t xml:space="preserve"> </w:t>
      </w:r>
      <w:r>
        <w:t>thống</w:t>
      </w:r>
      <w:r>
        <w:rPr>
          <w:spacing w:val="-16"/>
        </w:rPr>
        <w:t xml:space="preserve"> </w:t>
      </w:r>
      <w:r>
        <w:t>sẽ</w:t>
      </w:r>
      <w:r>
        <w:rPr>
          <w:spacing w:val="-15"/>
        </w:rPr>
        <w:t xml:space="preserve"> </w:t>
      </w:r>
      <w:r>
        <w:t>chuyển bạn sang cổng thanh toán trực tuyến của Ngân hàng.</w:t>
      </w:r>
    </w:p>
    <w:p w14:paraId="3C0C0A3D" w14:textId="77777777" w:rsidR="00F02020" w:rsidRDefault="00000000">
      <w:pPr>
        <w:pStyle w:val="BodyText"/>
        <w:spacing w:before="76" w:line="288" w:lineRule="auto"/>
        <w:ind w:left="141" w:right="140" w:firstLine="566"/>
        <w:jc w:val="both"/>
      </w:pPr>
      <w:r>
        <w:t>Bước 3: Tại trang tiếp theo, nhấp chọn vào liên kết (</w:t>
      </w:r>
      <w:r>
        <w:rPr>
          <w:i/>
        </w:rPr>
        <w:t>biểu tượng logo</w:t>
      </w:r>
      <w:r>
        <w:t>) của ngân hàng VietinBank để tiếp tục</w:t>
      </w:r>
    </w:p>
    <w:p w14:paraId="34F19E47" w14:textId="77777777" w:rsidR="00F02020" w:rsidRDefault="00000000">
      <w:pPr>
        <w:pStyle w:val="BodyText"/>
        <w:spacing w:before="10"/>
        <w:rPr>
          <w:sz w:val="6"/>
        </w:rPr>
      </w:pPr>
      <w:r>
        <w:rPr>
          <w:noProof/>
          <w:sz w:val="6"/>
        </w:rPr>
        <mc:AlternateContent>
          <mc:Choice Requires="wpg">
            <w:drawing>
              <wp:anchor distT="0" distB="0" distL="0" distR="0" simplePos="0" relativeHeight="487598080" behindDoc="1" locked="0" layoutInCell="1" allowOverlap="1" wp14:anchorId="3A6C6CFF" wp14:editId="6C9E4DD2">
                <wp:simplePos x="0" y="0"/>
                <wp:positionH relativeFrom="page">
                  <wp:posOffset>1627632</wp:posOffset>
                </wp:positionH>
                <wp:positionV relativeFrom="paragraph">
                  <wp:posOffset>65998</wp:posOffset>
                </wp:positionV>
                <wp:extent cx="4311650" cy="1903730"/>
                <wp:effectExtent l="0" t="0" r="0" b="0"/>
                <wp:wrapTopAndBottom/>
                <wp:docPr id="712" name="Group 712" descr="http://cems-husc.hueuni.edu.vn/Help/HDHocPhi_files/image020.jp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1650" cy="1903730"/>
                          <a:chOff x="0" y="0"/>
                          <a:chExt cx="4311650" cy="1903730"/>
                        </a:xfrm>
                      </wpg:grpSpPr>
                      <pic:pic xmlns:pic="http://schemas.openxmlformats.org/drawingml/2006/picture">
                        <pic:nvPicPr>
                          <pic:cNvPr id="713" name="Image 713" descr="http://cems-husc.hueuni.edu.vn/Help/HDHocPhi_files/image020.jpg"/>
                          <pic:cNvPicPr/>
                        </pic:nvPicPr>
                        <pic:blipFill>
                          <a:blip r:embed="rId54" cstate="print"/>
                          <a:stretch>
                            <a:fillRect/>
                          </a:stretch>
                        </pic:blipFill>
                        <pic:spPr>
                          <a:xfrm>
                            <a:off x="9144" y="16807"/>
                            <a:ext cx="4293108" cy="1877524"/>
                          </a:xfrm>
                          <a:prstGeom prst="rect">
                            <a:avLst/>
                          </a:prstGeom>
                        </pic:spPr>
                      </pic:pic>
                      <wps:wsp>
                        <wps:cNvPr id="714" name="Graphic 714"/>
                        <wps:cNvSpPr/>
                        <wps:spPr>
                          <a:xfrm>
                            <a:off x="4572" y="4572"/>
                            <a:ext cx="4302760" cy="1894839"/>
                          </a:xfrm>
                          <a:custGeom>
                            <a:avLst/>
                            <a:gdLst/>
                            <a:ahLst/>
                            <a:cxnLst/>
                            <a:rect l="l" t="t" r="r" b="b"/>
                            <a:pathLst>
                              <a:path w="4302760" h="1894839">
                                <a:moveTo>
                                  <a:pt x="0" y="1894331"/>
                                </a:moveTo>
                                <a:lnTo>
                                  <a:pt x="4302252" y="1894331"/>
                                </a:lnTo>
                                <a:lnTo>
                                  <a:pt x="4302252" y="0"/>
                                </a:lnTo>
                                <a:lnTo>
                                  <a:pt x="0" y="0"/>
                                </a:lnTo>
                                <a:lnTo>
                                  <a:pt x="0" y="1894331"/>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B77312" id="Group 712" o:spid="_x0000_s1026" alt="http://cems-husc.hueuni.edu.vn/Help/HDHocPhi_files/image020.jpg" style="position:absolute;margin-left:128.15pt;margin-top:5.2pt;width:339.5pt;height:149.9pt;z-index:-15718400;mso-wrap-distance-left:0;mso-wrap-distance-right:0;mso-position-horizontal-relative:page" coordsize="43116,190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">
                <v:shape id="Image 713" o:spid="_x0000_s1027" type="#_x0000_t75" alt="http://cems-husc.hueuni.edu.vn/Help/HDHocPhi_files/image020.jpg" style="position:absolute;left:91;top:168;width:42931;height:18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">
                  <v:imagedata r:id="rId55" o:title="image020"/>
                </v:shape>
                <v:shape id="Graphic 714" o:spid="_x0000_s1028" style="position:absolute;left:45;top:45;width:43028;height:18949;visibility:visible;mso-wrap-style:square;v-text-anchor:top" coordsize="4302760,189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" path="m,1894331r4302252,l4302252,,,,,1894331xe" filled="f" strokeweight=".72pt">
                  <v:path arrowok="t"/>
                </v:shape>
                <w10:wrap type="topAndBottom" anchorx="page"/>
              </v:group>
            </w:pict>
          </mc:Fallback>
        </mc:AlternateContent>
      </w:r>
    </w:p>
    <w:p w14:paraId="3451D4A6" w14:textId="77777777" w:rsidR="00F02020" w:rsidRDefault="00000000">
      <w:pPr>
        <w:pStyle w:val="BodyText"/>
        <w:spacing w:before="149"/>
        <w:ind w:left="707"/>
        <w:jc w:val="both"/>
      </w:pPr>
      <w:r>
        <w:t>Bước</w:t>
      </w:r>
      <w:r>
        <w:rPr>
          <w:spacing w:val="-5"/>
        </w:rPr>
        <w:t xml:space="preserve"> </w:t>
      </w:r>
      <w:r>
        <w:t>4:</w:t>
      </w:r>
      <w:r>
        <w:rPr>
          <w:spacing w:val="-5"/>
        </w:rPr>
        <w:t xml:space="preserve"> </w:t>
      </w:r>
      <w:r>
        <w:t>Nhập</w:t>
      </w:r>
      <w:r>
        <w:rPr>
          <w:spacing w:val="-2"/>
        </w:rPr>
        <w:t xml:space="preserve"> </w:t>
      </w:r>
      <w:r>
        <w:t>các</w:t>
      </w:r>
      <w:r>
        <w:rPr>
          <w:spacing w:val="-4"/>
        </w:rPr>
        <w:t xml:space="preserve"> </w:t>
      </w:r>
      <w:r>
        <w:t>thông</w:t>
      </w:r>
      <w:r>
        <w:rPr>
          <w:spacing w:val="-5"/>
        </w:rPr>
        <w:t xml:space="preserve"> </w:t>
      </w:r>
      <w:r>
        <w:t>tin</w:t>
      </w:r>
      <w:r>
        <w:rPr>
          <w:spacing w:val="-5"/>
        </w:rPr>
        <w:t xml:space="preserve"> </w:t>
      </w:r>
      <w:r>
        <w:t>thẻ</w:t>
      </w:r>
      <w:r>
        <w:rPr>
          <w:spacing w:val="-5"/>
        </w:rPr>
        <w:t xml:space="preserve"> </w:t>
      </w:r>
      <w:r>
        <w:t>ATM</w:t>
      </w:r>
      <w:r>
        <w:rPr>
          <w:spacing w:val="-4"/>
        </w:rPr>
        <w:t xml:space="preserve"> </w:t>
      </w:r>
      <w:r>
        <w:t>của</w:t>
      </w:r>
      <w:r>
        <w:rPr>
          <w:spacing w:val="-2"/>
        </w:rPr>
        <w:t xml:space="preserve"> </w:t>
      </w:r>
      <w:r>
        <w:t>bạn</w:t>
      </w:r>
      <w:r>
        <w:rPr>
          <w:spacing w:val="-2"/>
        </w:rPr>
        <w:t xml:space="preserve"> </w:t>
      </w:r>
      <w:r>
        <w:t>và</w:t>
      </w:r>
      <w:r>
        <w:rPr>
          <w:spacing w:val="-5"/>
        </w:rPr>
        <w:t xml:space="preserve"> </w:t>
      </w:r>
      <w:r>
        <w:t>nhấn</w:t>
      </w:r>
      <w:r>
        <w:rPr>
          <w:spacing w:val="-4"/>
        </w:rPr>
        <w:t xml:space="preserve"> </w:t>
      </w:r>
      <w:r>
        <w:t>nút</w:t>
      </w:r>
      <w:r>
        <w:rPr>
          <w:spacing w:val="-2"/>
        </w:rPr>
        <w:t xml:space="preserve"> </w:t>
      </w:r>
      <w:r>
        <w:t>Tiếp</w:t>
      </w:r>
      <w:r>
        <w:rPr>
          <w:spacing w:val="-5"/>
        </w:rPr>
        <w:t xml:space="preserve"> tục</w:t>
      </w:r>
    </w:p>
    <w:p w14:paraId="4257A964" w14:textId="77777777" w:rsidR="00F02020" w:rsidRDefault="00000000">
      <w:pPr>
        <w:spacing w:before="140" w:line="288" w:lineRule="auto"/>
        <w:ind w:left="141" w:right="143" w:firstLine="566"/>
        <w:jc w:val="both"/>
        <w:rPr>
          <w:sz w:val="26"/>
        </w:rPr>
      </w:pPr>
      <w:r>
        <w:rPr>
          <w:sz w:val="26"/>
        </w:rPr>
        <w:t>Lưu</w:t>
      </w:r>
      <w:r>
        <w:rPr>
          <w:spacing w:val="-8"/>
          <w:sz w:val="26"/>
        </w:rPr>
        <w:t xml:space="preserve"> </w:t>
      </w:r>
      <w:r>
        <w:rPr>
          <w:sz w:val="26"/>
        </w:rPr>
        <w:t>ý:</w:t>
      </w:r>
      <w:r>
        <w:rPr>
          <w:spacing w:val="-8"/>
          <w:sz w:val="26"/>
        </w:rPr>
        <w:t xml:space="preserve"> </w:t>
      </w:r>
      <w:r>
        <w:rPr>
          <w:sz w:val="26"/>
        </w:rPr>
        <w:t>Các</w:t>
      </w:r>
      <w:r>
        <w:rPr>
          <w:spacing w:val="-5"/>
          <w:sz w:val="26"/>
        </w:rPr>
        <w:t xml:space="preserve"> </w:t>
      </w:r>
      <w:r>
        <w:rPr>
          <w:sz w:val="26"/>
        </w:rPr>
        <w:t>thông</w:t>
      </w:r>
      <w:r>
        <w:rPr>
          <w:spacing w:val="-6"/>
          <w:sz w:val="26"/>
        </w:rPr>
        <w:t xml:space="preserve"> </w:t>
      </w:r>
      <w:r>
        <w:rPr>
          <w:sz w:val="26"/>
        </w:rPr>
        <w:t>tin</w:t>
      </w:r>
      <w:r>
        <w:rPr>
          <w:spacing w:val="-8"/>
          <w:sz w:val="26"/>
        </w:rPr>
        <w:t xml:space="preserve"> </w:t>
      </w:r>
      <w:r>
        <w:rPr>
          <w:sz w:val="26"/>
        </w:rPr>
        <w:t>này</w:t>
      </w:r>
      <w:r>
        <w:rPr>
          <w:spacing w:val="-8"/>
          <w:sz w:val="26"/>
        </w:rPr>
        <w:t xml:space="preserve"> </w:t>
      </w:r>
      <w:r>
        <w:rPr>
          <w:sz w:val="26"/>
        </w:rPr>
        <w:t>được</w:t>
      </w:r>
      <w:r>
        <w:rPr>
          <w:spacing w:val="-8"/>
          <w:sz w:val="26"/>
        </w:rPr>
        <w:t xml:space="preserve"> </w:t>
      </w:r>
      <w:r>
        <w:rPr>
          <w:sz w:val="26"/>
        </w:rPr>
        <w:t>in</w:t>
      </w:r>
      <w:r>
        <w:rPr>
          <w:spacing w:val="-5"/>
          <w:sz w:val="26"/>
        </w:rPr>
        <w:t xml:space="preserve"> </w:t>
      </w:r>
      <w:r>
        <w:rPr>
          <w:sz w:val="26"/>
        </w:rPr>
        <w:t>ngay</w:t>
      </w:r>
      <w:r>
        <w:rPr>
          <w:spacing w:val="-13"/>
          <w:sz w:val="26"/>
        </w:rPr>
        <w:t xml:space="preserve"> </w:t>
      </w:r>
      <w:r>
        <w:rPr>
          <w:sz w:val="26"/>
        </w:rPr>
        <w:t>trên</w:t>
      </w:r>
      <w:r>
        <w:rPr>
          <w:spacing w:val="-7"/>
          <w:sz w:val="26"/>
        </w:rPr>
        <w:t xml:space="preserve"> </w:t>
      </w:r>
      <w:r>
        <w:rPr>
          <w:sz w:val="26"/>
        </w:rPr>
        <w:t>thẻ</w:t>
      </w:r>
      <w:r>
        <w:rPr>
          <w:spacing w:val="-3"/>
          <w:sz w:val="26"/>
        </w:rPr>
        <w:t xml:space="preserve"> </w:t>
      </w:r>
      <w:r>
        <w:rPr>
          <w:sz w:val="26"/>
        </w:rPr>
        <w:t>ATM,</w:t>
      </w:r>
      <w:r>
        <w:rPr>
          <w:spacing w:val="-7"/>
          <w:sz w:val="26"/>
        </w:rPr>
        <w:t xml:space="preserve"> </w:t>
      </w:r>
      <w:r>
        <w:rPr>
          <w:sz w:val="26"/>
        </w:rPr>
        <w:t>khi</w:t>
      </w:r>
      <w:r>
        <w:rPr>
          <w:spacing w:val="-8"/>
          <w:sz w:val="26"/>
        </w:rPr>
        <w:t xml:space="preserve"> </w:t>
      </w:r>
      <w:r>
        <w:rPr>
          <w:sz w:val="26"/>
        </w:rPr>
        <w:t>nhập</w:t>
      </w:r>
      <w:r>
        <w:rPr>
          <w:spacing w:val="-5"/>
          <w:sz w:val="26"/>
        </w:rPr>
        <w:t xml:space="preserve"> </w:t>
      </w:r>
      <w:r>
        <w:rPr>
          <w:sz w:val="26"/>
        </w:rPr>
        <w:t>số</w:t>
      </w:r>
      <w:r>
        <w:rPr>
          <w:spacing w:val="-8"/>
          <w:sz w:val="26"/>
        </w:rPr>
        <w:t xml:space="preserve"> </w:t>
      </w:r>
      <w:r>
        <w:rPr>
          <w:sz w:val="26"/>
        </w:rPr>
        <w:t>thẻ</w:t>
      </w:r>
      <w:r>
        <w:rPr>
          <w:spacing w:val="-5"/>
          <w:sz w:val="26"/>
        </w:rPr>
        <w:t xml:space="preserve"> </w:t>
      </w:r>
      <w:r>
        <w:rPr>
          <w:sz w:val="26"/>
        </w:rPr>
        <w:t>phải</w:t>
      </w:r>
      <w:r>
        <w:rPr>
          <w:spacing w:val="-7"/>
          <w:sz w:val="26"/>
        </w:rPr>
        <w:t xml:space="preserve"> </w:t>
      </w:r>
      <w:r>
        <w:rPr>
          <w:sz w:val="26"/>
        </w:rPr>
        <w:t>nhập</w:t>
      </w:r>
      <w:r>
        <w:rPr>
          <w:spacing w:val="-5"/>
          <w:sz w:val="26"/>
        </w:rPr>
        <w:t xml:space="preserve"> </w:t>
      </w:r>
      <w:r>
        <w:rPr>
          <w:sz w:val="26"/>
        </w:rPr>
        <w:t>liên</w:t>
      </w:r>
      <w:r>
        <w:rPr>
          <w:spacing w:val="-8"/>
          <w:sz w:val="26"/>
        </w:rPr>
        <w:t xml:space="preserve"> </w:t>
      </w:r>
      <w:r>
        <w:rPr>
          <w:sz w:val="26"/>
        </w:rPr>
        <w:t>tục (</w:t>
      </w:r>
      <w:r>
        <w:rPr>
          <w:i/>
          <w:sz w:val="26"/>
        </w:rPr>
        <w:t>không nhập khoảng trắng</w:t>
      </w:r>
      <w:r>
        <w:rPr>
          <w:sz w:val="26"/>
        </w:rPr>
        <w:t>).</w:t>
      </w:r>
    </w:p>
    <w:p w14:paraId="380A26F0" w14:textId="77777777" w:rsidR="00F02020" w:rsidRDefault="00000000">
      <w:pPr>
        <w:pStyle w:val="BodyText"/>
        <w:spacing w:before="7"/>
        <w:rPr>
          <w:sz w:val="6"/>
        </w:rPr>
      </w:pPr>
      <w:r>
        <w:rPr>
          <w:noProof/>
          <w:sz w:val="6"/>
        </w:rPr>
        <mc:AlternateContent>
          <mc:Choice Requires="wpg">
            <w:drawing>
              <wp:anchor distT="0" distB="0" distL="0" distR="0" simplePos="0" relativeHeight="487598592" behindDoc="1" locked="0" layoutInCell="1" allowOverlap="1" wp14:anchorId="101C73AB" wp14:editId="2E8E1CB2">
                <wp:simplePos x="0" y="0"/>
                <wp:positionH relativeFrom="page">
                  <wp:posOffset>1638300</wp:posOffset>
                </wp:positionH>
                <wp:positionV relativeFrom="paragraph">
                  <wp:posOffset>64062</wp:posOffset>
                </wp:positionV>
                <wp:extent cx="4277995" cy="2156460"/>
                <wp:effectExtent l="0" t="0" r="0" b="0"/>
                <wp:wrapTopAndBottom/>
                <wp:docPr id="715" name="Group 7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7995" cy="2156460"/>
                          <a:chOff x="0" y="0"/>
                          <a:chExt cx="4277995" cy="2156460"/>
                        </a:xfrm>
                      </wpg:grpSpPr>
                      <pic:pic xmlns:pic="http://schemas.openxmlformats.org/drawingml/2006/picture">
                        <pic:nvPicPr>
                          <pic:cNvPr id="716" name="Image 716" descr="http://cems-husc.hueuni.edu.vn/Help/HDHocPhi_files/image022.jpg"/>
                          <pic:cNvPicPr/>
                        </pic:nvPicPr>
                        <pic:blipFill>
                          <a:blip r:embed="rId56" cstate="print"/>
                          <a:stretch>
                            <a:fillRect/>
                          </a:stretch>
                        </pic:blipFill>
                        <pic:spPr>
                          <a:xfrm>
                            <a:off x="9144" y="9144"/>
                            <a:ext cx="4194048" cy="2138172"/>
                          </a:xfrm>
                          <a:prstGeom prst="rect">
                            <a:avLst/>
                          </a:prstGeom>
                        </pic:spPr>
                      </pic:pic>
                      <wps:wsp>
                        <wps:cNvPr id="717" name="Graphic 717"/>
                        <wps:cNvSpPr/>
                        <wps:spPr>
                          <a:xfrm>
                            <a:off x="4572" y="4572"/>
                            <a:ext cx="4269105" cy="2147570"/>
                          </a:xfrm>
                          <a:custGeom>
                            <a:avLst/>
                            <a:gdLst/>
                            <a:ahLst/>
                            <a:cxnLst/>
                            <a:rect l="l" t="t" r="r" b="b"/>
                            <a:pathLst>
                              <a:path w="4269105" h="2147570">
                                <a:moveTo>
                                  <a:pt x="0" y="2147316"/>
                                </a:moveTo>
                                <a:lnTo>
                                  <a:pt x="4268724" y="2147316"/>
                                </a:lnTo>
                                <a:lnTo>
                                  <a:pt x="4268724" y="0"/>
                                </a:lnTo>
                                <a:lnTo>
                                  <a:pt x="0" y="0"/>
                                </a:lnTo>
                                <a:lnTo>
                                  <a:pt x="0" y="2147316"/>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34B66A" id="Group 715" o:spid="_x0000_s1026" style="position:absolute;margin-left:129pt;margin-top:5.05pt;width:336.85pt;height:169.8pt;z-index:-15717888;mso-wrap-distance-left:0;mso-wrap-distance-right:0;mso-position-horizontal-relative:page" coordsize="42779,215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">
                <v:shape id="Image 716" o:spid="_x0000_s1027" type="#_x0000_t75" alt="http://cems-husc.hueuni.edu.vn/Help/HDHocPhi_files/image022.jpg" style="position:absolute;left:91;top:91;width:41940;height:21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">
                  <v:imagedata r:id="rId57" o:title="image022"/>
                </v:shape>
                <v:shape id="Graphic 717" o:spid="_x0000_s1028" style="position:absolute;left:45;top:45;width:42691;height:21476;visibility:visible;mso-wrap-style:square;v-text-anchor:top" coordsize="4269105,2147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" path="m,2147316r4268724,l4268724,,,,,2147316xe" filled="f" strokeweight=".72pt">
                  <v:path arrowok="t"/>
                </v:shape>
                <w10:wrap type="topAndBottom" anchorx="page"/>
              </v:group>
            </w:pict>
          </mc:Fallback>
        </mc:AlternateContent>
      </w:r>
    </w:p>
    <w:p w14:paraId="78849535" w14:textId="77777777" w:rsidR="00F02020" w:rsidRDefault="00000000">
      <w:pPr>
        <w:pStyle w:val="BodyText"/>
        <w:spacing w:before="142"/>
        <w:ind w:left="707"/>
        <w:jc w:val="both"/>
      </w:pPr>
      <w:r>
        <w:t>Bước</w:t>
      </w:r>
      <w:r>
        <w:rPr>
          <w:spacing w:val="-5"/>
        </w:rPr>
        <w:t xml:space="preserve"> </w:t>
      </w:r>
      <w:r>
        <w:t>5:</w:t>
      </w:r>
      <w:r>
        <w:rPr>
          <w:spacing w:val="-4"/>
        </w:rPr>
        <w:t xml:space="preserve"> </w:t>
      </w:r>
      <w:r>
        <w:t>Nhập</w:t>
      </w:r>
      <w:r>
        <w:rPr>
          <w:spacing w:val="-2"/>
        </w:rPr>
        <w:t xml:space="preserve"> </w:t>
      </w:r>
      <w:r>
        <w:t>các</w:t>
      </w:r>
      <w:r>
        <w:rPr>
          <w:spacing w:val="-4"/>
        </w:rPr>
        <w:t xml:space="preserve"> </w:t>
      </w:r>
      <w:r>
        <w:t>thông</w:t>
      </w:r>
      <w:r>
        <w:rPr>
          <w:spacing w:val="-5"/>
        </w:rPr>
        <w:t xml:space="preserve"> </w:t>
      </w:r>
      <w:r>
        <w:t>tin</w:t>
      </w:r>
      <w:r>
        <w:rPr>
          <w:spacing w:val="-4"/>
        </w:rPr>
        <w:t xml:space="preserve"> </w:t>
      </w:r>
      <w:r>
        <w:t>bảo</w:t>
      </w:r>
      <w:r>
        <w:rPr>
          <w:spacing w:val="-3"/>
        </w:rPr>
        <w:t xml:space="preserve"> </w:t>
      </w:r>
      <w:r>
        <w:t>mật</w:t>
      </w:r>
      <w:r>
        <w:rPr>
          <w:spacing w:val="-4"/>
        </w:rPr>
        <w:t xml:space="preserve"> </w:t>
      </w:r>
      <w:r>
        <w:t>thẻ</w:t>
      </w:r>
      <w:r>
        <w:rPr>
          <w:spacing w:val="-4"/>
        </w:rPr>
        <w:t xml:space="preserve"> </w:t>
      </w:r>
      <w:r>
        <w:t>như</w:t>
      </w:r>
      <w:r>
        <w:rPr>
          <w:spacing w:val="-4"/>
        </w:rPr>
        <w:t xml:space="preserve"> sau:</w:t>
      </w:r>
    </w:p>
    <w:p w14:paraId="115D1229" w14:textId="77777777" w:rsidR="00F02020" w:rsidRDefault="00000000">
      <w:pPr>
        <w:pStyle w:val="ListParagraph"/>
        <w:numPr>
          <w:ilvl w:val="0"/>
          <w:numId w:val="9"/>
        </w:numPr>
        <w:tabs>
          <w:tab w:val="left" w:pos="867"/>
        </w:tabs>
        <w:spacing w:before="141" w:line="288" w:lineRule="auto"/>
        <w:ind w:right="141" w:firstLine="566"/>
        <w:rPr>
          <w:sz w:val="26"/>
        </w:rPr>
      </w:pPr>
      <w:r>
        <w:rPr>
          <w:sz w:val="26"/>
        </w:rPr>
        <w:t>Nhập mật khẩu dùng để sử dụng dịch vụ thanh toán trực tuyến của VietinBank (</w:t>
      </w:r>
      <w:r>
        <w:rPr>
          <w:i/>
          <w:sz w:val="26"/>
        </w:rPr>
        <w:t xml:space="preserve">Mật khẩu này được cấp khi đăng ký sử dụng dịch vụ thanh toán trực tuyến của Ngân hàng </w:t>
      </w:r>
      <w:r>
        <w:rPr>
          <w:i/>
          <w:spacing w:val="-2"/>
          <w:sz w:val="26"/>
        </w:rPr>
        <w:t>VietinBank</w:t>
      </w:r>
      <w:r>
        <w:rPr>
          <w:spacing w:val="-2"/>
          <w:sz w:val="26"/>
        </w:rPr>
        <w:t>)</w:t>
      </w:r>
    </w:p>
    <w:p w14:paraId="3A8E64C5" w14:textId="77777777" w:rsidR="00F02020" w:rsidRDefault="00000000">
      <w:pPr>
        <w:pStyle w:val="ListParagraph"/>
        <w:numPr>
          <w:ilvl w:val="0"/>
          <w:numId w:val="9"/>
        </w:numPr>
        <w:tabs>
          <w:tab w:val="left" w:pos="857"/>
        </w:tabs>
        <w:spacing w:before="81"/>
        <w:ind w:left="857" w:hanging="150"/>
        <w:jc w:val="left"/>
        <w:rPr>
          <w:sz w:val="26"/>
        </w:rPr>
      </w:pPr>
      <w:r>
        <w:rPr>
          <w:sz w:val="26"/>
        </w:rPr>
        <w:t>Nhập</w:t>
      </w:r>
      <w:r>
        <w:rPr>
          <w:spacing w:val="-4"/>
          <w:sz w:val="26"/>
        </w:rPr>
        <w:t xml:space="preserve"> </w:t>
      </w:r>
      <w:r>
        <w:rPr>
          <w:sz w:val="26"/>
        </w:rPr>
        <w:t>mã</w:t>
      </w:r>
      <w:r>
        <w:rPr>
          <w:spacing w:val="-3"/>
          <w:sz w:val="26"/>
        </w:rPr>
        <w:t xml:space="preserve"> </w:t>
      </w:r>
      <w:r>
        <w:rPr>
          <w:sz w:val="26"/>
        </w:rPr>
        <w:t>bảo</w:t>
      </w:r>
      <w:r>
        <w:rPr>
          <w:spacing w:val="-6"/>
          <w:sz w:val="26"/>
        </w:rPr>
        <w:t xml:space="preserve"> </w:t>
      </w:r>
      <w:r>
        <w:rPr>
          <w:spacing w:val="-5"/>
          <w:sz w:val="26"/>
        </w:rPr>
        <w:t>vệ,</w:t>
      </w:r>
    </w:p>
    <w:p w14:paraId="03BCA40D" w14:textId="77777777" w:rsidR="00F02020" w:rsidRDefault="00000000">
      <w:pPr>
        <w:pStyle w:val="ListParagraph"/>
        <w:numPr>
          <w:ilvl w:val="0"/>
          <w:numId w:val="9"/>
        </w:numPr>
        <w:tabs>
          <w:tab w:val="left" w:pos="857"/>
        </w:tabs>
        <w:spacing w:before="140"/>
        <w:ind w:left="857" w:hanging="150"/>
        <w:jc w:val="left"/>
        <w:rPr>
          <w:sz w:val="26"/>
        </w:rPr>
      </w:pPr>
      <w:r>
        <w:rPr>
          <w:sz w:val="26"/>
        </w:rPr>
        <w:t>Đánh</w:t>
      </w:r>
      <w:r>
        <w:rPr>
          <w:spacing w:val="-5"/>
          <w:sz w:val="26"/>
        </w:rPr>
        <w:t xml:space="preserve"> </w:t>
      </w:r>
      <w:r>
        <w:rPr>
          <w:sz w:val="26"/>
        </w:rPr>
        <w:t>dấu</w:t>
      </w:r>
      <w:r>
        <w:rPr>
          <w:spacing w:val="-4"/>
          <w:sz w:val="26"/>
        </w:rPr>
        <w:t xml:space="preserve"> </w:t>
      </w:r>
      <w:r>
        <w:rPr>
          <w:sz w:val="26"/>
        </w:rPr>
        <w:t>chọn</w:t>
      </w:r>
      <w:r>
        <w:rPr>
          <w:spacing w:val="-5"/>
          <w:sz w:val="26"/>
        </w:rPr>
        <w:t xml:space="preserve"> </w:t>
      </w:r>
      <w:r>
        <w:rPr>
          <w:sz w:val="26"/>
        </w:rPr>
        <w:t>ô</w:t>
      </w:r>
      <w:r>
        <w:rPr>
          <w:spacing w:val="-5"/>
          <w:sz w:val="26"/>
        </w:rPr>
        <w:t xml:space="preserve"> </w:t>
      </w:r>
      <w:r>
        <w:rPr>
          <w:sz w:val="26"/>
        </w:rPr>
        <w:t>“Tôi</w:t>
      </w:r>
      <w:r>
        <w:rPr>
          <w:spacing w:val="-5"/>
          <w:sz w:val="26"/>
        </w:rPr>
        <w:t xml:space="preserve"> </w:t>
      </w:r>
      <w:r>
        <w:rPr>
          <w:sz w:val="26"/>
        </w:rPr>
        <w:t>chấp</w:t>
      </w:r>
      <w:r>
        <w:rPr>
          <w:spacing w:val="-5"/>
          <w:sz w:val="26"/>
        </w:rPr>
        <w:t xml:space="preserve"> </w:t>
      </w:r>
      <w:r>
        <w:rPr>
          <w:sz w:val="26"/>
        </w:rPr>
        <w:t>nhận</w:t>
      </w:r>
      <w:r>
        <w:rPr>
          <w:spacing w:val="-3"/>
          <w:sz w:val="26"/>
        </w:rPr>
        <w:t xml:space="preserve"> </w:t>
      </w:r>
      <w:r>
        <w:rPr>
          <w:sz w:val="26"/>
        </w:rPr>
        <w:t>các</w:t>
      </w:r>
      <w:r>
        <w:rPr>
          <w:spacing w:val="-5"/>
          <w:sz w:val="26"/>
        </w:rPr>
        <w:t xml:space="preserve"> </w:t>
      </w:r>
      <w:r>
        <w:rPr>
          <w:sz w:val="26"/>
        </w:rPr>
        <w:t>điều</w:t>
      </w:r>
      <w:r>
        <w:rPr>
          <w:spacing w:val="-3"/>
          <w:sz w:val="26"/>
        </w:rPr>
        <w:t xml:space="preserve"> </w:t>
      </w:r>
      <w:r>
        <w:rPr>
          <w:sz w:val="26"/>
        </w:rPr>
        <w:t>khoản</w:t>
      </w:r>
      <w:r>
        <w:rPr>
          <w:spacing w:val="-5"/>
          <w:sz w:val="26"/>
        </w:rPr>
        <w:t xml:space="preserve"> </w:t>
      </w:r>
      <w:r>
        <w:rPr>
          <w:sz w:val="26"/>
        </w:rPr>
        <w:t>thanh</w:t>
      </w:r>
      <w:r>
        <w:rPr>
          <w:spacing w:val="-5"/>
          <w:sz w:val="26"/>
        </w:rPr>
        <w:t xml:space="preserve"> </w:t>
      </w:r>
      <w:r>
        <w:rPr>
          <w:sz w:val="26"/>
        </w:rPr>
        <w:t>toán</w:t>
      </w:r>
      <w:r>
        <w:rPr>
          <w:spacing w:val="-5"/>
          <w:sz w:val="26"/>
        </w:rPr>
        <w:t xml:space="preserve"> </w:t>
      </w:r>
      <w:r>
        <w:rPr>
          <w:sz w:val="26"/>
        </w:rPr>
        <w:t>của</w:t>
      </w:r>
      <w:r>
        <w:rPr>
          <w:spacing w:val="-2"/>
          <w:sz w:val="26"/>
        </w:rPr>
        <w:t xml:space="preserve"> VietinBank”,</w:t>
      </w:r>
    </w:p>
    <w:p w14:paraId="76EE28F6" w14:textId="77777777" w:rsidR="00F02020" w:rsidRDefault="00000000">
      <w:pPr>
        <w:pStyle w:val="ListParagraph"/>
        <w:numPr>
          <w:ilvl w:val="0"/>
          <w:numId w:val="9"/>
        </w:numPr>
        <w:tabs>
          <w:tab w:val="left" w:pos="857"/>
        </w:tabs>
        <w:spacing w:before="138"/>
        <w:ind w:left="857" w:hanging="150"/>
        <w:jc w:val="left"/>
        <w:rPr>
          <w:sz w:val="26"/>
        </w:rPr>
      </w:pPr>
      <w:r>
        <w:rPr>
          <w:sz w:val="26"/>
        </w:rPr>
        <w:t>Nhấn</w:t>
      </w:r>
      <w:r>
        <w:rPr>
          <w:spacing w:val="-6"/>
          <w:sz w:val="26"/>
        </w:rPr>
        <w:t xml:space="preserve"> </w:t>
      </w:r>
      <w:r>
        <w:rPr>
          <w:sz w:val="26"/>
        </w:rPr>
        <w:t>nút</w:t>
      </w:r>
      <w:r>
        <w:rPr>
          <w:spacing w:val="-3"/>
          <w:sz w:val="26"/>
        </w:rPr>
        <w:t xml:space="preserve"> </w:t>
      </w:r>
      <w:r>
        <w:rPr>
          <w:spacing w:val="-4"/>
          <w:sz w:val="26"/>
        </w:rPr>
        <w:t>“OK”</w:t>
      </w:r>
    </w:p>
    <w:p w14:paraId="29A665F2" w14:textId="77777777" w:rsidR="00F02020" w:rsidRDefault="00F02020">
      <w:pPr>
        <w:pStyle w:val="ListParagraph"/>
        <w:jc w:val="left"/>
        <w:rPr>
          <w:sz w:val="26"/>
        </w:rPr>
        <w:sectPr w:rsidR="00F02020">
          <w:pgSz w:w="11910" w:h="16850"/>
          <w:pgMar w:top="1020" w:right="992" w:bottom="840" w:left="992" w:header="283" w:footer="640" w:gutter="0"/>
          <w:cols w:space="720"/>
        </w:sectPr>
      </w:pPr>
    </w:p>
    <w:p w14:paraId="6FA1C310" w14:textId="77777777" w:rsidR="00F02020" w:rsidRDefault="00F02020">
      <w:pPr>
        <w:pStyle w:val="BodyText"/>
        <w:spacing w:before="8"/>
        <w:rPr>
          <w:sz w:val="9"/>
        </w:rPr>
      </w:pPr>
    </w:p>
    <w:p w14:paraId="2BC527F6" w14:textId="77777777" w:rsidR="00F02020" w:rsidRDefault="00000000">
      <w:pPr>
        <w:ind w:left="1976"/>
        <w:rPr>
          <w:sz w:val="20"/>
        </w:rPr>
      </w:pPr>
      <w:r>
        <w:rPr>
          <w:noProof/>
          <w:sz w:val="20"/>
        </w:rPr>
        <mc:AlternateContent>
          <mc:Choice Requires="wpg">
            <w:drawing>
              <wp:inline distT="0" distB="0" distL="0" distR="0" wp14:anchorId="1CEFADA3" wp14:editId="31E4F8F1">
                <wp:extent cx="3787140" cy="2459990"/>
                <wp:effectExtent l="0" t="0" r="0" b="6985"/>
                <wp:docPr id="718" name="Group 718" descr="http://cems-husc.hueuni.edu.vn/Help/HDHocPhi_files/image024.jp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7140" cy="2459990"/>
                          <a:chOff x="0" y="0"/>
                          <a:chExt cx="3787140" cy="2459990"/>
                        </a:xfrm>
                      </wpg:grpSpPr>
                      <pic:pic xmlns:pic="http://schemas.openxmlformats.org/drawingml/2006/picture">
                        <pic:nvPicPr>
                          <pic:cNvPr id="719" name="Image 719" descr="http://cems-husc.hueuni.edu.vn/Help/HDHocPhi_files/image024.jpg"/>
                          <pic:cNvPicPr/>
                        </pic:nvPicPr>
                        <pic:blipFill>
                          <a:blip r:embed="rId58" cstate="print"/>
                          <a:stretch>
                            <a:fillRect/>
                          </a:stretch>
                        </pic:blipFill>
                        <pic:spPr>
                          <a:xfrm>
                            <a:off x="9144" y="9144"/>
                            <a:ext cx="3722394" cy="2441448"/>
                          </a:xfrm>
                          <a:prstGeom prst="rect">
                            <a:avLst/>
                          </a:prstGeom>
                        </pic:spPr>
                      </pic:pic>
                      <wps:wsp>
                        <wps:cNvPr id="720" name="Graphic 720"/>
                        <wps:cNvSpPr/>
                        <wps:spPr>
                          <a:xfrm>
                            <a:off x="4572" y="4572"/>
                            <a:ext cx="3778250" cy="2451100"/>
                          </a:xfrm>
                          <a:custGeom>
                            <a:avLst/>
                            <a:gdLst/>
                            <a:ahLst/>
                            <a:cxnLst/>
                            <a:rect l="l" t="t" r="r" b="b"/>
                            <a:pathLst>
                              <a:path w="3778250" h="2451100">
                                <a:moveTo>
                                  <a:pt x="0" y="2450592"/>
                                </a:moveTo>
                                <a:lnTo>
                                  <a:pt x="3777996" y="2450592"/>
                                </a:lnTo>
                                <a:lnTo>
                                  <a:pt x="3777996" y="0"/>
                                </a:lnTo>
                                <a:lnTo>
                                  <a:pt x="0" y="0"/>
                                </a:lnTo>
                                <a:lnTo>
                                  <a:pt x="0" y="2450592"/>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0E7CD0" id="Group 718" o:spid="_x0000_s1026" alt="http://cems-husc.hueuni.edu.vn/Help/HDHocPhi_files/image024.jpg" style="width:298.2pt;height:193.7pt;mso-position-horizontal-relative:char;mso-position-vertical-relative:line" coordsize="37871,245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">
                <v:shape id="Image 719" o:spid="_x0000_s1027" type="#_x0000_t75" alt="http://cems-husc.hueuni.edu.vn/Help/HDHocPhi_files/image024.jpg" style="position:absolute;left:91;top:91;width:37224;height:24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">
                  <v:imagedata r:id="rId59" o:title="image024"/>
                </v:shape>
                <v:shape id="Graphic 720" o:spid="_x0000_s1028" style="position:absolute;left:45;top:45;width:37783;height:24511;visibility:visible;mso-wrap-style:square;v-text-anchor:top" coordsize="3778250,245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" path="m,2450592r3777996,l3777996,,,,,2450592xe" filled="f" strokeweight=".72pt">
                  <v:path arrowok="t"/>
                </v:shape>
                <w10:anchorlock/>
              </v:group>
            </w:pict>
          </mc:Fallback>
        </mc:AlternateContent>
      </w:r>
    </w:p>
    <w:p w14:paraId="459AD89E" w14:textId="77777777" w:rsidR="00F02020" w:rsidRDefault="00000000">
      <w:pPr>
        <w:spacing w:before="113" w:line="288" w:lineRule="auto"/>
        <w:ind w:left="141" w:right="144" w:firstLine="566"/>
        <w:jc w:val="both"/>
        <w:rPr>
          <w:sz w:val="26"/>
        </w:rPr>
      </w:pPr>
      <w:r>
        <w:rPr>
          <w:sz w:val="26"/>
        </w:rPr>
        <w:t>Bước</w:t>
      </w:r>
      <w:r>
        <w:rPr>
          <w:spacing w:val="-3"/>
          <w:sz w:val="26"/>
        </w:rPr>
        <w:t xml:space="preserve"> </w:t>
      </w:r>
      <w:r>
        <w:rPr>
          <w:sz w:val="26"/>
        </w:rPr>
        <w:t>6:</w:t>
      </w:r>
      <w:r>
        <w:rPr>
          <w:spacing w:val="-3"/>
          <w:sz w:val="26"/>
        </w:rPr>
        <w:t xml:space="preserve"> </w:t>
      </w:r>
      <w:r>
        <w:rPr>
          <w:sz w:val="26"/>
        </w:rPr>
        <w:t>Sau</w:t>
      </w:r>
      <w:r>
        <w:rPr>
          <w:spacing w:val="-3"/>
          <w:sz w:val="26"/>
        </w:rPr>
        <w:t xml:space="preserve"> </w:t>
      </w:r>
      <w:r>
        <w:rPr>
          <w:sz w:val="26"/>
        </w:rPr>
        <w:t>bước</w:t>
      </w:r>
      <w:r>
        <w:rPr>
          <w:spacing w:val="-3"/>
          <w:sz w:val="26"/>
        </w:rPr>
        <w:t xml:space="preserve"> </w:t>
      </w:r>
      <w:r>
        <w:rPr>
          <w:sz w:val="26"/>
        </w:rPr>
        <w:t>5,</w:t>
      </w:r>
      <w:r>
        <w:rPr>
          <w:spacing w:val="-3"/>
          <w:sz w:val="26"/>
        </w:rPr>
        <w:t xml:space="preserve"> </w:t>
      </w:r>
      <w:r>
        <w:rPr>
          <w:sz w:val="26"/>
        </w:rPr>
        <w:t>bạn</w:t>
      </w:r>
      <w:r>
        <w:rPr>
          <w:spacing w:val="-3"/>
          <w:sz w:val="26"/>
        </w:rPr>
        <w:t xml:space="preserve"> </w:t>
      </w:r>
      <w:r>
        <w:rPr>
          <w:sz w:val="26"/>
        </w:rPr>
        <w:t>sẽ</w:t>
      </w:r>
      <w:r>
        <w:rPr>
          <w:spacing w:val="-3"/>
          <w:sz w:val="26"/>
        </w:rPr>
        <w:t xml:space="preserve"> </w:t>
      </w:r>
      <w:r>
        <w:rPr>
          <w:sz w:val="26"/>
        </w:rPr>
        <w:t>nhận</w:t>
      </w:r>
      <w:r>
        <w:rPr>
          <w:spacing w:val="-3"/>
          <w:sz w:val="26"/>
        </w:rPr>
        <w:t xml:space="preserve"> </w:t>
      </w:r>
      <w:r>
        <w:rPr>
          <w:sz w:val="26"/>
        </w:rPr>
        <w:t>được</w:t>
      </w:r>
      <w:r>
        <w:rPr>
          <w:spacing w:val="-3"/>
          <w:sz w:val="26"/>
        </w:rPr>
        <w:t xml:space="preserve"> </w:t>
      </w:r>
      <w:r>
        <w:rPr>
          <w:sz w:val="26"/>
        </w:rPr>
        <w:t>tin</w:t>
      </w:r>
      <w:r>
        <w:rPr>
          <w:spacing w:val="-3"/>
          <w:sz w:val="26"/>
        </w:rPr>
        <w:t xml:space="preserve"> </w:t>
      </w:r>
      <w:r>
        <w:rPr>
          <w:sz w:val="26"/>
        </w:rPr>
        <w:t>nhắn</w:t>
      </w:r>
      <w:r>
        <w:rPr>
          <w:spacing w:val="-3"/>
          <w:sz w:val="26"/>
        </w:rPr>
        <w:t xml:space="preserve"> </w:t>
      </w:r>
      <w:r>
        <w:rPr>
          <w:sz w:val="26"/>
        </w:rPr>
        <w:t>từ</w:t>
      </w:r>
      <w:r>
        <w:rPr>
          <w:spacing w:val="-2"/>
          <w:sz w:val="26"/>
        </w:rPr>
        <w:t xml:space="preserve"> </w:t>
      </w:r>
      <w:r>
        <w:rPr>
          <w:sz w:val="26"/>
        </w:rPr>
        <w:t>Ngân</w:t>
      </w:r>
      <w:r>
        <w:rPr>
          <w:spacing w:val="-3"/>
          <w:sz w:val="26"/>
        </w:rPr>
        <w:t xml:space="preserve"> </w:t>
      </w:r>
      <w:r>
        <w:rPr>
          <w:sz w:val="26"/>
        </w:rPr>
        <w:t>hàng</w:t>
      </w:r>
      <w:r>
        <w:rPr>
          <w:spacing w:val="-3"/>
          <w:sz w:val="26"/>
        </w:rPr>
        <w:t xml:space="preserve"> </w:t>
      </w:r>
      <w:r>
        <w:rPr>
          <w:sz w:val="26"/>
        </w:rPr>
        <w:t>thông</w:t>
      </w:r>
      <w:r>
        <w:rPr>
          <w:spacing w:val="-3"/>
          <w:sz w:val="26"/>
        </w:rPr>
        <w:t xml:space="preserve"> </w:t>
      </w:r>
      <w:r>
        <w:rPr>
          <w:sz w:val="26"/>
        </w:rPr>
        <w:t>báo</w:t>
      </w:r>
      <w:r>
        <w:rPr>
          <w:spacing w:val="-3"/>
          <w:sz w:val="26"/>
        </w:rPr>
        <w:t xml:space="preserve"> </w:t>
      </w:r>
      <w:r>
        <w:rPr>
          <w:sz w:val="26"/>
        </w:rPr>
        <w:t>mật</w:t>
      </w:r>
      <w:r>
        <w:rPr>
          <w:spacing w:val="-3"/>
          <w:sz w:val="26"/>
        </w:rPr>
        <w:t xml:space="preserve"> </w:t>
      </w:r>
      <w:r>
        <w:rPr>
          <w:sz w:val="26"/>
        </w:rPr>
        <w:t>khẩu</w:t>
      </w:r>
      <w:r>
        <w:rPr>
          <w:spacing w:val="-3"/>
          <w:sz w:val="26"/>
        </w:rPr>
        <w:t xml:space="preserve"> </w:t>
      </w:r>
      <w:r>
        <w:rPr>
          <w:sz w:val="26"/>
        </w:rPr>
        <w:t>OTP dùng</w:t>
      </w:r>
      <w:r>
        <w:rPr>
          <w:spacing w:val="-3"/>
          <w:sz w:val="26"/>
        </w:rPr>
        <w:t xml:space="preserve"> </w:t>
      </w:r>
      <w:r>
        <w:rPr>
          <w:sz w:val="26"/>
        </w:rPr>
        <w:t>để</w:t>
      </w:r>
      <w:r>
        <w:rPr>
          <w:spacing w:val="-3"/>
          <w:sz w:val="26"/>
        </w:rPr>
        <w:t xml:space="preserve"> </w:t>
      </w:r>
      <w:r>
        <w:rPr>
          <w:sz w:val="26"/>
        </w:rPr>
        <w:t>giao</w:t>
      </w:r>
      <w:r>
        <w:rPr>
          <w:spacing w:val="-3"/>
          <w:sz w:val="26"/>
        </w:rPr>
        <w:t xml:space="preserve"> </w:t>
      </w:r>
      <w:r>
        <w:rPr>
          <w:sz w:val="26"/>
        </w:rPr>
        <w:t>dịch</w:t>
      </w:r>
      <w:r>
        <w:rPr>
          <w:spacing w:val="-3"/>
          <w:sz w:val="26"/>
        </w:rPr>
        <w:t xml:space="preserve"> </w:t>
      </w:r>
      <w:r>
        <w:rPr>
          <w:sz w:val="26"/>
        </w:rPr>
        <w:t>(</w:t>
      </w:r>
      <w:r>
        <w:rPr>
          <w:i/>
          <w:sz w:val="26"/>
        </w:rPr>
        <w:t>được</w:t>
      </w:r>
      <w:r>
        <w:rPr>
          <w:i/>
          <w:spacing w:val="-3"/>
          <w:sz w:val="26"/>
        </w:rPr>
        <w:t xml:space="preserve"> </w:t>
      </w:r>
      <w:r>
        <w:rPr>
          <w:i/>
          <w:sz w:val="26"/>
        </w:rPr>
        <w:t>nhắn</w:t>
      </w:r>
      <w:r>
        <w:rPr>
          <w:i/>
          <w:spacing w:val="-3"/>
          <w:sz w:val="26"/>
        </w:rPr>
        <w:t xml:space="preserve"> </w:t>
      </w:r>
      <w:r>
        <w:rPr>
          <w:i/>
          <w:sz w:val="26"/>
        </w:rPr>
        <w:t>đến</w:t>
      </w:r>
      <w:r>
        <w:rPr>
          <w:i/>
          <w:spacing w:val="-3"/>
          <w:sz w:val="26"/>
        </w:rPr>
        <w:t xml:space="preserve"> </w:t>
      </w:r>
      <w:r>
        <w:rPr>
          <w:i/>
          <w:sz w:val="26"/>
        </w:rPr>
        <w:t>số</w:t>
      </w:r>
      <w:r>
        <w:rPr>
          <w:i/>
          <w:spacing w:val="-3"/>
          <w:sz w:val="26"/>
        </w:rPr>
        <w:t xml:space="preserve"> </w:t>
      </w:r>
      <w:r>
        <w:rPr>
          <w:i/>
          <w:sz w:val="26"/>
        </w:rPr>
        <w:t>di</w:t>
      </w:r>
      <w:r>
        <w:rPr>
          <w:i/>
          <w:spacing w:val="-3"/>
          <w:sz w:val="26"/>
        </w:rPr>
        <w:t xml:space="preserve"> </w:t>
      </w:r>
      <w:r>
        <w:rPr>
          <w:i/>
          <w:sz w:val="26"/>
        </w:rPr>
        <w:t>động mà</w:t>
      </w:r>
      <w:r>
        <w:rPr>
          <w:i/>
          <w:spacing w:val="-3"/>
          <w:sz w:val="26"/>
        </w:rPr>
        <w:t xml:space="preserve"> </w:t>
      </w:r>
      <w:r>
        <w:rPr>
          <w:i/>
          <w:sz w:val="26"/>
        </w:rPr>
        <w:t>bạn</w:t>
      </w:r>
      <w:r>
        <w:rPr>
          <w:i/>
          <w:spacing w:val="-3"/>
          <w:sz w:val="26"/>
        </w:rPr>
        <w:t xml:space="preserve"> </w:t>
      </w:r>
      <w:r>
        <w:rPr>
          <w:i/>
          <w:sz w:val="26"/>
        </w:rPr>
        <w:t>đã</w:t>
      </w:r>
      <w:r>
        <w:rPr>
          <w:i/>
          <w:spacing w:val="-3"/>
          <w:sz w:val="26"/>
        </w:rPr>
        <w:t xml:space="preserve"> </w:t>
      </w:r>
      <w:r>
        <w:rPr>
          <w:i/>
          <w:sz w:val="26"/>
        </w:rPr>
        <w:t>dùng</w:t>
      </w:r>
      <w:r>
        <w:rPr>
          <w:i/>
          <w:spacing w:val="-3"/>
          <w:sz w:val="26"/>
        </w:rPr>
        <w:t xml:space="preserve"> </w:t>
      </w:r>
      <w:r>
        <w:rPr>
          <w:i/>
          <w:sz w:val="26"/>
        </w:rPr>
        <w:t>để</w:t>
      </w:r>
      <w:r>
        <w:rPr>
          <w:i/>
          <w:spacing w:val="-3"/>
          <w:sz w:val="26"/>
        </w:rPr>
        <w:t xml:space="preserve"> </w:t>
      </w:r>
      <w:r>
        <w:rPr>
          <w:i/>
          <w:sz w:val="26"/>
        </w:rPr>
        <w:t>đăng</w:t>
      </w:r>
      <w:r>
        <w:rPr>
          <w:i/>
          <w:spacing w:val="-3"/>
          <w:sz w:val="26"/>
        </w:rPr>
        <w:t xml:space="preserve"> </w:t>
      </w:r>
      <w:r>
        <w:rPr>
          <w:i/>
          <w:sz w:val="26"/>
        </w:rPr>
        <w:t>ký</w:t>
      </w:r>
      <w:r>
        <w:rPr>
          <w:i/>
          <w:spacing w:val="-3"/>
          <w:sz w:val="26"/>
        </w:rPr>
        <w:t xml:space="preserve"> </w:t>
      </w:r>
      <w:r>
        <w:rPr>
          <w:i/>
          <w:sz w:val="26"/>
        </w:rPr>
        <w:t>dịch</w:t>
      </w:r>
      <w:r>
        <w:rPr>
          <w:i/>
          <w:spacing w:val="-3"/>
          <w:sz w:val="26"/>
        </w:rPr>
        <w:t xml:space="preserve"> </w:t>
      </w:r>
      <w:r>
        <w:rPr>
          <w:i/>
          <w:sz w:val="26"/>
        </w:rPr>
        <w:t>vụ</w:t>
      </w:r>
      <w:r>
        <w:rPr>
          <w:i/>
          <w:spacing w:val="-3"/>
          <w:sz w:val="26"/>
        </w:rPr>
        <w:t xml:space="preserve"> </w:t>
      </w:r>
      <w:r>
        <w:rPr>
          <w:i/>
          <w:sz w:val="26"/>
        </w:rPr>
        <w:t>thanh</w:t>
      </w:r>
      <w:r>
        <w:rPr>
          <w:i/>
          <w:spacing w:val="-3"/>
          <w:sz w:val="26"/>
        </w:rPr>
        <w:t xml:space="preserve"> </w:t>
      </w:r>
      <w:r>
        <w:rPr>
          <w:i/>
          <w:sz w:val="26"/>
        </w:rPr>
        <w:t>toán trực tuyến</w:t>
      </w:r>
      <w:r>
        <w:rPr>
          <w:sz w:val="26"/>
        </w:rPr>
        <w:t>). Mật</w:t>
      </w:r>
      <w:r>
        <w:rPr>
          <w:spacing w:val="-1"/>
          <w:sz w:val="26"/>
        </w:rPr>
        <w:t xml:space="preserve"> </w:t>
      </w:r>
      <w:r>
        <w:rPr>
          <w:sz w:val="26"/>
        </w:rPr>
        <w:t>khẩu này</w:t>
      </w:r>
      <w:r>
        <w:rPr>
          <w:spacing w:val="-3"/>
          <w:sz w:val="26"/>
        </w:rPr>
        <w:t xml:space="preserve"> </w:t>
      </w:r>
      <w:r>
        <w:rPr>
          <w:sz w:val="26"/>
        </w:rPr>
        <w:t>chỉ</w:t>
      </w:r>
      <w:r>
        <w:rPr>
          <w:spacing w:val="-1"/>
          <w:sz w:val="26"/>
        </w:rPr>
        <w:t xml:space="preserve"> </w:t>
      </w:r>
      <w:r>
        <w:rPr>
          <w:sz w:val="26"/>
        </w:rPr>
        <w:t>sử dụng</w:t>
      </w:r>
      <w:r>
        <w:rPr>
          <w:spacing w:val="-1"/>
          <w:sz w:val="26"/>
        </w:rPr>
        <w:t xml:space="preserve"> </w:t>
      </w:r>
      <w:r>
        <w:rPr>
          <w:sz w:val="26"/>
        </w:rPr>
        <w:t>01</w:t>
      </w:r>
      <w:r>
        <w:rPr>
          <w:spacing w:val="-1"/>
          <w:sz w:val="26"/>
        </w:rPr>
        <w:t xml:space="preserve"> </w:t>
      </w:r>
      <w:r>
        <w:rPr>
          <w:sz w:val="26"/>
        </w:rPr>
        <w:t>lần. Nhập đúng mật</w:t>
      </w:r>
      <w:r>
        <w:rPr>
          <w:spacing w:val="-1"/>
          <w:sz w:val="26"/>
        </w:rPr>
        <w:t xml:space="preserve"> </w:t>
      </w:r>
      <w:r>
        <w:rPr>
          <w:sz w:val="26"/>
        </w:rPr>
        <w:t>khẩu OTP mà bạn nhận được, sau đó nhấn vào nút “Thanh toán” để hoàn tất việc thanh toán học phí.</w:t>
      </w:r>
    </w:p>
    <w:p w14:paraId="6074ED7A" w14:textId="77777777" w:rsidR="00F02020" w:rsidRDefault="00000000">
      <w:pPr>
        <w:pStyle w:val="BodyText"/>
        <w:spacing w:before="9"/>
        <w:rPr>
          <w:sz w:val="6"/>
        </w:rPr>
      </w:pPr>
      <w:r>
        <w:rPr>
          <w:noProof/>
          <w:sz w:val="6"/>
        </w:rPr>
        <mc:AlternateContent>
          <mc:Choice Requires="wpg">
            <w:drawing>
              <wp:anchor distT="0" distB="0" distL="0" distR="0" simplePos="0" relativeHeight="487599616" behindDoc="1" locked="0" layoutInCell="1" allowOverlap="1" wp14:anchorId="382F0E44" wp14:editId="004322F2">
                <wp:simplePos x="0" y="0"/>
                <wp:positionH relativeFrom="page">
                  <wp:posOffset>2112264</wp:posOffset>
                </wp:positionH>
                <wp:positionV relativeFrom="paragraph">
                  <wp:posOffset>65482</wp:posOffset>
                </wp:positionV>
                <wp:extent cx="3697604" cy="2255520"/>
                <wp:effectExtent l="0" t="0" r="0" b="0"/>
                <wp:wrapTopAndBottom/>
                <wp:docPr id="721" name="Group 7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97604" cy="2255520"/>
                          <a:chOff x="0" y="0"/>
                          <a:chExt cx="3697604" cy="2255520"/>
                        </a:xfrm>
                      </wpg:grpSpPr>
                      <pic:pic xmlns:pic="http://schemas.openxmlformats.org/drawingml/2006/picture">
                        <pic:nvPicPr>
                          <pic:cNvPr id="722" name="Image 722" descr="http://cems-husc.hueuni.edu.vn/Help/HDHocPhi_files/image026.jpg"/>
                          <pic:cNvPicPr/>
                        </pic:nvPicPr>
                        <pic:blipFill>
                          <a:blip r:embed="rId60" cstate="print"/>
                          <a:stretch>
                            <a:fillRect/>
                          </a:stretch>
                        </pic:blipFill>
                        <pic:spPr>
                          <a:xfrm>
                            <a:off x="9144" y="63053"/>
                            <a:ext cx="3672198" cy="2183322"/>
                          </a:xfrm>
                          <a:prstGeom prst="rect">
                            <a:avLst/>
                          </a:prstGeom>
                        </pic:spPr>
                      </pic:pic>
                      <wps:wsp>
                        <wps:cNvPr id="723" name="Graphic 723"/>
                        <wps:cNvSpPr/>
                        <wps:spPr>
                          <a:xfrm>
                            <a:off x="4572" y="4572"/>
                            <a:ext cx="3688079" cy="2246630"/>
                          </a:xfrm>
                          <a:custGeom>
                            <a:avLst/>
                            <a:gdLst/>
                            <a:ahLst/>
                            <a:cxnLst/>
                            <a:rect l="l" t="t" r="r" b="b"/>
                            <a:pathLst>
                              <a:path w="3688079" h="2246630">
                                <a:moveTo>
                                  <a:pt x="0" y="2246376"/>
                                </a:moveTo>
                                <a:lnTo>
                                  <a:pt x="3688079" y="2246376"/>
                                </a:lnTo>
                                <a:lnTo>
                                  <a:pt x="3688079" y="0"/>
                                </a:lnTo>
                                <a:lnTo>
                                  <a:pt x="0" y="0"/>
                                </a:lnTo>
                                <a:lnTo>
                                  <a:pt x="0" y="2246376"/>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CBC212" id="Group 721" o:spid="_x0000_s1026" style="position:absolute;margin-left:166.3pt;margin-top:5.15pt;width:291.15pt;height:177.6pt;z-index:-15716864;mso-wrap-distance-left:0;mso-wrap-distance-right:0;mso-position-horizontal-relative:page" coordsize="36976,225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">
                <v:shape id="Image 722" o:spid="_x0000_s1027" type="#_x0000_t75" alt="http://cems-husc.hueuni.edu.vn/Help/HDHocPhi_files/image026.jpg" style="position:absolute;left:91;top:630;width:36722;height:21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">
                  <v:imagedata r:id="rId61" o:title="image026"/>
                </v:shape>
                <v:shape id="Graphic 723" o:spid="_x0000_s1028" style="position:absolute;left:45;top:45;width:36881;height:22467;visibility:visible;mso-wrap-style:square;v-text-anchor:top" coordsize="3688079,224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" path="m,2246376r3688079,l3688079,,,,,2246376xe" filled="f" strokeweight=".72pt">
                  <v:path arrowok="t"/>
                </v:shape>
                <w10:wrap type="topAndBottom" anchorx="page"/>
              </v:group>
            </w:pict>
          </mc:Fallback>
        </mc:AlternateContent>
      </w:r>
    </w:p>
    <w:p w14:paraId="00C7577D" w14:textId="77777777" w:rsidR="00F02020" w:rsidRDefault="00000000">
      <w:pPr>
        <w:pStyle w:val="ListParagraph"/>
        <w:numPr>
          <w:ilvl w:val="1"/>
          <w:numId w:val="12"/>
        </w:numPr>
        <w:tabs>
          <w:tab w:val="left" w:pos="965"/>
        </w:tabs>
        <w:spacing w:before="164"/>
        <w:ind w:left="965" w:hanging="258"/>
        <w:jc w:val="both"/>
        <w:rPr>
          <w:sz w:val="26"/>
        </w:rPr>
      </w:pPr>
      <w:r>
        <w:rPr>
          <w:sz w:val="26"/>
        </w:rPr>
        <w:t>Tra</w:t>
      </w:r>
      <w:r>
        <w:rPr>
          <w:spacing w:val="-5"/>
          <w:sz w:val="26"/>
        </w:rPr>
        <w:t xml:space="preserve"> </w:t>
      </w:r>
      <w:r>
        <w:rPr>
          <w:sz w:val="26"/>
        </w:rPr>
        <w:t>cứu</w:t>
      </w:r>
      <w:r>
        <w:rPr>
          <w:spacing w:val="-5"/>
          <w:sz w:val="26"/>
        </w:rPr>
        <w:t xml:space="preserve"> </w:t>
      </w:r>
      <w:r>
        <w:rPr>
          <w:sz w:val="26"/>
        </w:rPr>
        <w:t>lịch</w:t>
      </w:r>
      <w:r>
        <w:rPr>
          <w:spacing w:val="-2"/>
          <w:sz w:val="26"/>
        </w:rPr>
        <w:t xml:space="preserve"> </w:t>
      </w:r>
      <w:r>
        <w:rPr>
          <w:sz w:val="26"/>
        </w:rPr>
        <w:t>sử</w:t>
      </w:r>
      <w:r>
        <w:rPr>
          <w:spacing w:val="-3"/>
          <w:sz w:val="26"/>
        </w:rPr>
        <w:t xml:space="preserve"> </w:t>
      </w:r>
      <w:r>
        <w:rPr>
          <w:sz w:val="26"/>
        </w:rPr>
        <w:t>nộp</w:t>
      </w:r>
      <w:r>
        <w:rPr>
          <w:spacing w:val="-3"/>
          <w:sz w:val="26"/>
        </w:rPr>
        <w:t xml:space="preserve"> </w:t>
      </w:r>
      <w:r>
        <w:rPr>
          <w:sz w:val="26"/>
        </w:rPr>
        <w:t>học</w:t>
      </w:r>
      <w:r>
        <w:rPr>
          <w:spacing w:val="-4"/>
          <w:sz w:val="26"/>
        </w:rPr>
        <w:t xml:space="preserve"> phí:</w:t>
      </w:r>
    </w:p>
    <w:p w14:paraId="7A73F4AE" w14:textId="77777777" w:rsidR="00F02020" w:rsidRDefault="00000000">
      <w:pPr>
        <w:pStyle w:val="BodyText"/>
        <w:spacing w:before="140" w:line="288" w:lineRule="auto"/>
        <w:ind w:left="141" w:right="142" w:firstLine="566"/>
        <w:jc w:val="both"/>
      </w:pPr>
      <w:r>
        <w:t>Sau khi nộp học phí xong, sinh viên sẽ nhận được thông báo kết quả giao dịch tại Website</w:t>
      </w:r>
      <w:r>
        <w:rPr>
          <w:spacing w:val="-8"/>
        </w:rPr>
        <w:t xml:space="preserve"> </w:t>
      </w:r>
      <w:r>
        <w:t>đào</w:t>
      </w:r>
      <w:r>
        <w:rPr>
          <w:spacing w:val="-5"/>
        </w:rPr>
        <w:t xml:space="preserve"> </w:t>
      </w:r>
      <w:r>
        <w:t>tạo</w:t>
      </w:r>
      <w:r>
        <w:rPr>
          <w:spacing w:val="-7"/>
        </w:rPr>
        <w:t xml:space="preserve"> </w:t>
      </w:r>
      <w:r>
        <w:t>đại</w:t>
      </w:r>
      <w:r>
        <w:rPr>
          <w:spacing w:val="-5"/>
        </w:rPr>
        <w:t xml:space="preserve"> </w:t>
      </w:r>
      <w:r>
        <w:t>học</w:t>
      </w:r>
      <w:r>
        <w:rPr>
          <w:spacing w:val="-7"/>
        </w:rPr>
        <w:t xml:space="preserve"> </w:t>
      </w:r>
      <w:r>
        <w:t>của</w:t>
      </w:r>
      <w:r>
        <w:rPr>
          <w:spacing w:val="-7"/>
        </w:rPr>
        <w:t xml:space="preserve"> </w:t>
      </w:r>
      <w:r>
        <w:t>Nhà</w:t>
      </w:r>
      <w:r>
        <w:rPr>
          <w:spacing w:val="-7"/>
        </w:rPr>
        <w:t xml:space="preserve"> </w:t>
      </w:r>
      <w:r>
        <w:t>trường.</w:t>
      </w:r>
      <w:r>
        <w:rPr>
          <w:spacing w:val="-8"/>
        </w:rPr>
        <w:t xml:space="preserve"> </w:t>
      </w:r>
      <w:r>
        <w:t>Để</w:t>
      </w:r>
      <w:r>
        <w:rPr>
          <w:spacing w:val="-5"/>
        </w:rPr>
        <w:t xml:space="preserve"> </w:t>
      </w:r>
      <w:r>
        <w:t>xem</w:t>
      </w:r>
      <w:r>
        <w:rPr>
          <w:spacing w:val="-7"/>
        </w:rPr>
        <w:t xml:space="preserve"> </w:t>
      </w:r>
      <w:r>
        <w:t>thông</w:t>
      </w:r>
      <w:r>
        <w:rPr>
          <w:spacing w:val="-8"/>
        </w:rPr>
        <w:t xml:space="preserve"> </w:t>
      </w:r>
      <w:r>
        <w:t>tin</w:t>
      </w:r>
      <w:r>
        <w:rPr>
          <w:spacing w:val="-8"/>
        </w:rPr>
        <w:t xml:space="preserve"> </w:t>
      </w:r>
      <w:r>
        <w:t>các</w:t>
      </w:r>
      <w:r>
        <w:rPr>
          <w:spacing w:val="-7"/>
        </w:rPr>
        <w:t xml:space="preserve"> </w:t>
      </w:r>
      <w:r>
        <w:t>lần</w:t>
      </w:r>
      <w:r>
        <w:rPr>
          <w:spacing w:val="-8"/>
        </w:rPr>
        <w:t xml:space="preserve"> </w:t>
      </w:r>
      <w:r>
        <w:t>nộp</w:t>
      </w:r>
      <w:r>
        <w:rPr>
          <w:spacing w:val="-8"/>
        </w:rPr>
        <w:t xml:space="preserve"> </w:t>
      </w:r>
      <w:r>
        <w:t>học</w:t>
      </w:r>
      <w:r>
        <w:rPr>
          <w:spacing w:val="-7"/>
        </w:rPr>
        <w:t xml:space="preserve"> </w:t>
      </w:r>
      <w:r>
        <w:t>phí,</w:t>
      </w:r>
      <w:r>
        <w:rPr>
          <w:spacing w:val="-5"/>
        </w:rPr>
        <w:t xml:space="preserve"> </w:t>
      </w:r>
      <w:r>
        <w:t>sinh</w:t>
      </w:r>
      <w:r>
        <w:rPr>
          <w:spacing w:val="-8"/>
        </w:rPr>
        <w:t xml:space="preserve"> </w:t>
      </w:r>
      <w:r>
        <w:t>viên</w:t>
      </w:r>
      <w:r>
        <w:rPr>
          <w:spacing w:val="-8"/>
        </w:rPr>
        <w:t xml:space="preserve"> </w:t>
      </w:r>
      <w:r>
        <w:t xml:space="preserve">vào mục </w:t>
      </w:r>
      <w:r>
        <w:rPr>
          <w:b/>
        </w:rPr>
        <w:t xml:space="preserve">Học phí – Lệ phí </w:t>
      </w:r>
      <w:r>
        <w:t xml:space="preserve"> </w:t>
      </w:r>
      <w:r>
        <w:rPr>
          <w:b/>
        </w:rPr>
        <w:t>Tra cứu lịch sử nộp học phí</w:t>
      </w:r>
      <w:r>
        <w:t>.</w:t>
      </w:r>
    </w:p>
    <w:p w14:paraId="4D7E9FBD" w14:textId="77777777" w:rsidR="00F02020" w:rsidRDefault="00000000">
      <w:pPr>
        <w:pStyle w:val="BodyText"/>
        <w:spacing w:before="8"/>
        <w:rPr>
          <w:sz w:val="6"/>
        </w:rPr>
      </w:pPr>
      <w:r>
        <w:rPr>
          <w:noProof/>
          <w:sz w:val="6"/>
        </w:rPr>
        <mc:AlternateContent>
          <mc:Choice Requires="wpg">
            <w:drawing>
              <wp:anchor distT="0" distB="0" distL="0" distR="0" simplePos="0" relativeHeight="487600128" behindDoc="1" locked="0" layoutInCell="1" allowOverlap="1" wp14:anchorId="2AA04208" wp14:editId="6111F583">
                <wp:simplePos x="0" y="0"/>
                <wp:positionH relativeFrom="page">
                  <wp:posOffset>729995</wp:posOffset>
                </wp:positionH>
                <wp:positionV relativeFrom="paragraph">
                  <wp:posOffset>64639</wp:posOffset>
                </wp:positionV>
                <wp:extent cx="6126480" cy="2257425"/>
                <wp:effectExtent l="0" t="0" r="0" b="0"/>
                <wp:wrapTopAndBottom/>
                <wp:docPr id="724" name="Group 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6480" cy="2257425"/>
                          <a:chOff x="0" y="0"/>
                          <a:chExt cx="6126480" cy="2257425"/>
                        </a:xfrm>
                      </wpg:grpSpPr>
                      <pic:pic xmlns:pic="http://schemas.openxmlformats.org/drawingml/2006/picture">
                        <pic:nvPicPr>
                          <pic:cNvPr id="725" name="Image 725"/>
                          <pic:cNvPicPr/>
                        </pic:nvPicPr>
                        <pic:blipFill>
                          <a:blip r:embed="rId62" cstate="print"/>
                          <a:stretch>
                            <a:fillRect/>
                          </a:stretch>
                        </pic:blipFill>
                        <pic:spPr>
                          <a:xfrm>
                            <a:off x="9144" y="9144"/>
                            <a:ext cx="6108192" cy="2238755"/>
                          </a:xfrm>
                          <a:prstGeom prst="rect">
                            <a:avLst/>
                          </a:prstGeom>
                        </pic:spPr>
                      </pic:pic>
                      <wps:wsp>
                        <wps:cNvPr id="726" name="Graphic 726"/>
                        <wps:cNvSpPr/>
                        <wps:spPr>
                          <a:xfrm>
                            <a:off x="4572" y="4572"/>
                            <a:ext cx="6117590" cy="2247900"/>
                          </a:xfrm>
                          <a:custGeom>
                            <a:avLst/>
                            <a:gdLst/>
                            <a:ahLst/>
                            <a:cxnLst/>
                            <a:rect l="l" t="t" r="r" b="b"/>
                            <a:pathLst>
                              <a:path w="6117590" h="2247900">
                                <a:moveTo>
                                  <a:pt x="0" y="2247899"/>
                                </a:moveTo>
                                <a:lnTo>
                                  <a:pt x="6117335" y="2247899"/>
                                </a:lnTo>
                                <a:lnTo>
                                  <a:pt x="6117335" y="0"/>
                                </a:lnTo>
                                <a:lnTo>
                                  <a:pt x="0" y="0"/>
                                </a:lnTo>
                                <a:lnTo>
                                  <a:pt x="0" y="2247899"/>
                                </a:lnTo>
                                <a:close/>
                              </a:path>
                            </a:pathLst>
                          </a:custGeom>
                          <a:ln w="9143">
                            <a:solidFill>
                              <a:srgbClr val="000000"/>
                            </a:solidFill>
                            <a:prstDash val="solid"/>
                          </a:ln>
                        </wps:spPr>
                        <wps:bodyPr wrap="square" lIns="0" tIns="0" rIns="0" bIns="0" rtlCol="0">
                          <a:prstTxWarp prst="textNoShape">
                            <a:avLst/>
                          </a:prstTxWarp>
                          <a:noAutofit/>
                        </wps:bodyPr>
                      </wps:wsp>
                      <wps:wsp>
                        <wps:cNvPr id="727" name="Graphic 727"/>
                        <wps:cNvSpPr/>
                        <wps:spPr>
                          <a:xfrm>
                            <a:off x="33528" y="490727"/>
                            <a:ext cx="725805" cy="143510"/>
                          </a:xfrm>
                          <a:custGeom>
                            <a:avLst/>
                            <a:gdLst/>
                            <a:ahLst/>
                            <a:cxnLst/>
                            <a:rect l="l" t="t" r="r" b="b"/>
                            <a:pathLst>
                              <a:path w="725805" h="143510">
                                <a:moveTo>
                                  <a:pt x="725424" y="0"/>
                                </a:moveTo>
                                <a:lnTo>
                                  <a:pt x="0" y="0"/>
                                </a:lnTo>
                                <a:lnTo>
                                  <a:pt x="0" y="143255"/>
                                </a:lnTo>
                                <a:lnTo>
                                  <a:pt x="725424" y="143255"/>
                                </a:lnTo>
                                <a:lnTo>
                                  <a:pt x="725424" y="0"/>
                                </a:lnTo>
                                <a:close/>
                              </a:path>
                            </a:pathLst>
                          </a:custGeom>
                          <a:solidFill>
                            <a:srgbClr val="FFFFFF"/>
                          </a:solidFill>
                        </wps:spPr>
                        <wps:bodyPr wrap="square" lIns="0" tIns="0" rIns="0" bIns="0" rtlCol="0">
                          <a:prstTxWarp prst="textNoShape">
                            <a:avLst/>
                          </a:prstTxWarp>
                          <a:noAutofit/>
                        </wps:bodyPr>
                      </wps:wsp>
                      <wps:wsp>
                        <wps:cNvPr id="728" name="Graphic 728"/>
                        <wps:cNvSpPr/>
                        <wps:spPr>
                          <a:xfrm>
                            <a:off x="33528" y="490727"/>
                            <a:ext cx="725805" cy="143510"/>
                          </a:xfrm>
                          <a:custGeom>
                            <a:avLst/>
                            <a:gdLst/>
                            <a:ahLst/>
                            <a:cxnLst/>
                            <a:rect l="l" t="t" r="r" b="b"/>
                            <a:pathLst>
                              <a:path w="725805" h="143510">
                                <a:moveTo>
                                  <a:pt x="0" y="143255"/>
                                </a:moveTo>
                                <a:lnTo>
                                  <a:pt x="725424" y="143255"/>
                                </a:lnTo>
                                <a:lnTo>
                                  <a:pt x="725424" y="0"/>
                                </a:lnTo>
                                <a:lnTo>
                                  <a:pt x="0" y="0"/>
                                </a:lnTo>
                                <a:lnTo>
                                  <a:pt x="0" y="143255"/>
                                </a:lnTo>
                                <a:close/>
                              </a:path>
                            </a:pathLst>
                          </a:custGeom>
                          <a:ln w="3048">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w14:anchorId="366C6842" id="Group 724" o:spid="_x0000_s1026" style="position:absolute;margin-left:57.5pt;margin-top:5.1pt;width:482.4pt;height:177.75pt;z-index:-15716352;mso-wrap-distance-left:0;mso-wrap-distance-right:0;mso-position-horizontal-relative:page" coordsize="61264,225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">
                <v:shape id="Image 725" o:spid="_x0000_s1027" type="#_x0000_t75" style="position:absolute;left:91;top:91;width:61082;height:2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">
                  <v:imagedata r:id="rId63" o:title=""/>
                </v:shape>
                <v:shape id="Graphic 726" o:spid="_x0000_s1028" style="position:absolute;left:45;top:45;width:61176;height:22479;visibility:visible;mso-wrap-style:square;v-text-anchor:top" coordsize="6117590,224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" path="m,2247899r6117335,l6117335,,,,,2247899xe" filled="f" strokeweight=".25397mm">
                  <v:path arrowok="t"/>
                </v:shape>
                <v:shape id="Graphic 727" o:spid="_x0000_s1029" style="position:absolute;left:335;top:4907;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" path="m725424,l,,,143255r725424,l725424,xe" stroked="f">
                  <v:path arrowok="t"/>
                </v:shape>
                <v:shape id="Graphic 728" o:spid="_x0000_s1030" style="position:absolute;left:335;top:4907;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" path="m,143255r725424,l725424,,,,,143255xe" filled="f" strokecolor="#d9d9d9" strokeweight=".24pt">
                  <v:path arrowok="t"/>
                </v:shape>
                <w10:wrap type="topAndBottom" anchorx="page"/>
              </v:group>
            </w:pict>
          </mc:Fallback>
        </mc:AlternateContent>
      </w:r>
    </w:p>
    <w:p w14:paraId="0DC2E3AA" w14:textId="77777777" w:rsidR="00F02020" w:rsidRDefault="00F02020">
      <w:pPr>
        <w:pStyle w:val="BodyText"/>
        <w:rPr>
          <w:sz w:val="6"/>
        </w:rPr>
        <w:sectPr w:rsidR="00F02020">
          <w:pgSz w:w="11910" w:h="16850"/>
          <w:pgMar w:top="1020" w:right="992" w:bottom="840" w:left="992" w:header="283" w:footer="640" w:gutter="0"/>
          <w:cols w:space="720"/>
        </w:sectPr>
      </w:pPr>
    </w:p>
    <w:p w14:paraId="08A4A79C" w14:textId="77777777" w:rsidR="00F02020" w:rsidRDefault="00000000">
      <w:pPr>
        <w:pStyle w:val="BodyText"/>
        <w:spacing w:before="88" w:line="290" w:lineRule="auto"/>
        <w:ind w:left="141" w:firstLine="566"/>
      </w:pPr>
      <w:r>
        <w:lastRenderedPageBreak/>
        <w:t>Sinh viên cũng có thể xem thông tin chi tiết cho từng lần nộp học phí bằng cách kích</w:t>
      </w:r>
      <w:r>
        <w:rPr>
          <w:spacing w:val="40"/>
        </w:rPr>
        <w:t xml:space="preserve"> </w:t>
      </w:r>
      <w:r>
        <w:t>chuột vào nút ở ô cuối cùng tương ứng với lần nộp học phí.</w:t>
      </w:r>
    </w:p>
    <w:p w14:paraId="2FBEBDA6" w14:textId="77777777" w:rsidR="00F02020" w:rsidRDefault="00000000">
      <w:pPr>
        <w:pStyle w:val="BodyText"/>
        <w:spacing w:before="4"/>
        <w:rPr>
          <w:sz w:val="6"/>
        </w:rPr>
      </w:pPr>
      <w:r>
        <w:rPr>
          <w:noProof/>
          <w:sz w:val="6"/>
        </w:rPr>
        <mc:AlternateContent>
          <mc:Choice Requires="wpg">
            <w:drawing>
              <wp:anchor distT="0" distB="0" distL="0" distR="0" simplePos="0" relativeHeight="487600640" behindDoc="1" locked="0" layoutInCell="1" allowOverlap="1" wp14:anchorId="09048B32" wp14:editId="0E5CA029">
                <wp:simplePos x="0" y="0"/>
                <wp:positionH relativeFrom="page">
                  <wp:posOffset>729995</wp:posOffset>
                </wp:positionH>
                <wp:positionV relativeFrom="paragraph">
                  <wp:posOffset>62099</wp:posOffset>
                </wp:positionV>
                <wp:extent cx="6140450" cy="2467610"/>
                <wp:effectExtent l="0" t="0" r="0" b="0"/>
                <wp:wrapTopAndBottom/>
                <wp:docPr id="729" name="Group 7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0450" cy="2467610"/>
                          <a:chOff x="0" y="0"/>
                          <a:chExt cx="6140450" cy="2467610"/>
                        </a:xfrm>
                      </wpg:grpSpPr>
                      <pic:pic xmlns:pic="http://schemas.openxmlformats.org/drawingml/2006/picture">
                        <pic:nvPicPr>
                          <pic:cNvPr id="730" name="Image 730"/>
                          <pic:cNvPicPr/>
                        </pic:nvPicPr>
                        <pic:blipFill>
                          <a:blip r:embed="rId64" cstate="print"/>
                          <a:stretch>
                            <a:fillRect/>
                          </a:stretch>
                        </pic:blipFill>
                        <pic:spPr>
                          <a:xfrm>
                            <a:off x="9144" y="9144"/>
                            <a:ext cx="6121908" cy="2449068"/>
                          </a:xfrm>
                          <a:prstGeom prst="rect">
                            <a:avLst/>
                          </a:prstGeom>
                        </pic:spPr>
                      </pic:pic>
                      <wps:wsp>
                        <wps:cNvPr id="731" name="Graphic 731"/>
                        <wps:cNvSpPr/>
                        <wps:spPr>
                          <a:xfrm>
                            <a:off x="4572" y="4572"/>
                            <a:ext cx="6131560" cy="2458720"/>
                          </a:xfrm>
                          <a:custGeom>
                            <a:avLst/>
                            <a:gdLst/>
                            <a:ahLst/>
                            <a:cxnLst/>
                            <a:rect l="l" t="t" r="r" b="b"/>
                            <a:pathLst>
                              <a:path w="6131560" h="2458720">
                                <a:moveTo>
                                  <a:pt x="0" y="2458211"/>
                                </a:moveTo>
                                <a:lnTo>
                                  <a:pt x="6131052" y="2458211"/>
                                </a:lnTo>
                                <a:lnTo>
                                  <a:pt x="6131052" y="0"/>
                                </a:lnTo>
                                <a:lnTo>
                                  <a:pt x="0" y="0"/>
                                </a:lnTo>
                                <a:lnTo>
                                  <a:pt x="0" y="2458211"/>
                                </a:lnTo>
                                <a:close/>
                              </a:path>
                            </a:pathLst>
                          </a:custGeom>
                          <a:ln w="9143">
                            <a:solidFill>
                              <a:srgbClr val="000000"/>
                            </a:solidFill>
                            <a:prstDash val="solid"/>
                          </a:ln>
                        </wps:spPr>
                        <wps:bodyPr wrap="square" lIns="0" tIns="0" rIns="0" bIns="0" rtlCol="0">
                          <a:prstTxWarp prst="textNoShape">
                            <a:avLst/>
                          </a:prstTxWarp>
                          <a:noAutofit/>
                        </wps:bodyPr>
                      </wps:wsp>
                      <wps:wsp>
                        <wps:cNvPr id="732" name="Graphic 732"/>
                        <wps:cNvSpPr/>
                        <wps:spPr>
                          <a:xfrm>
                            <a:off x="33528" y="478536"/>
                            <a:ext cx="725805" cy="143510"/>
                          </a:xfrm>
                          <a:custGeom>
                            <a:avLst/>
                            <a:gdLst/>
                            <a:ahLst/>
                            <a:cxnLst/>
                            <a:rect l="l" t="t" r="r" b="b"/>
                            <a:pathLst>
                              <a:path w="725805" h="143510">
                                <a:moveTo>
                                  <a:pt x="725424" y="0"/>
                                </a:moveTo>
                                <a:lnTo>
                                  <a:pt x="0" y="0"/>
                                </a:lnTo>
                                <a:lnTo>
                                  <a:pt x="0" y="143255"/>
                                </a:lnTo>
                                <a:lnTo>
                                  <a:pt x="725424" y="143255"/>
                                </a:lnTo>
                                <a:lnTo>
                                  <a:pt x="725424" y="0"/>
                                </a:lnTo>
                                <a:close/>
                              </a:path>
                            </a:pathLst>
                          </a:custGeom>
                          <a:solidFill>
                            <a:srgbClr val="FFFFFF"/>
                          </a:solidFill>
                        </wps:spPr>
                        <wps:bodyPr wrap="square" lIns="0" tIns="0" rIns="0" bIns="0" rtlCol="0">
                          <a:prstTxWarp prst="textNoShape">
                            <a:avLst/>
                          </a:prstTxWarp>
                          <a:noAutofit/>
                        </wps:bodyPr>
                      </wps:wsp>
                      <wps:wsp>
                        <wps:cNvPr id="733" name="Graphic 733"/>
                        <wps:cNvSpPr/>
                        <wps:spPr>
                          <a:xfrm>
                            <a:off x="33528" y="478536"/>
                            <a:ext cx="725805" cy="143510"/>
                          </a:xfrm>
                          <a:custGeom>
                            <a:avLst/>
                            <a:gdLst/>
                            <a:ahLst/>
                            <a:cxnLst/>
                            <a:rect l="l" t="t" r="r" b="b"/>
                            <a:pathLst>
                              <a:path w="725805" h="143510">
                                <a:moveTo>
                                  <a:pt x="0" y="143255"/>
                                </a:moveTo>
                                <a:lnTo>
                                  <a:pt x="725424" y="143255"/>
                                </a:lnTo>
                                <a:lnTo>
                                  <a:pt x="725424" y="0"/>
                                </a:lnTo>
                                <a:lnTo>
                                  <a:pt x="0" y="0"/>
                                </a:lnTo>
                                <a:lnTo>
                                  <a:pt x="0" y="143255"/>
                                </a:lnTo>
                                <a:close/>
                              </a:path>
                            </a:pathLst>
                          </a:custGeom>
                          <a:ln w="3048">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w14:anchorId="2CC9B91F" id="Group 729" o:spid="_x0000_s1026" style="position:absolute;margin-left:57.5pt;margin-top:4.9pt;width:483.5pt;height:194.3pt;z-index:-15715840;mso-wrap-distance-left:0;mso-wrap-distance-right:0;mso-position-horizontal-relative:page" coordsize="61404,246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">
                <v:shape id="Image 730" o:spid="_x0000_s1027" type="#_x0000_t75" style="position:absolute;left:91;top:91;width:61219;height:24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">
                  <v:imagedata r:id="rId65" o:title=""/>
                </v:shape>
                <v:shape id="Graphic 731" o:spid="_x0000_s1028" style="position:absolute;left:45;top:45;width:61316;height:24587;visibility:visible;mso-wrap-style:square;v-text-anchor:top" coordsize="6131560,245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" path="m,2458211r6131052,l6131052,,,,,2458211xe" filled="f" strokeweight=".25397mm">
                  <v:path arrowok="t"/>
                </v:shape>
                <v:shape id="Graphic 732" o:spid="_x0000_s1029" style="position:absolute;left:335;top:4785;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" path="m725424,l,,,143255r725424,l725424,xe" stroked="f">
                  <v:path arrowok="t"/>
                </v:shape>
                <v:shape id="Graphic 733" o:spid="_x0000_s1030" style="position:absolute;left:335;top:4785;width:7258;height:1435;visibility:visible;mso-wrap-style:square;v-text-anchor:top" coordsize="72580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" path="m,143255r725424,l725424,,,,,143255xe" filled="f" strokecolor="#d9d9d9" strokeweight=".24pt">
                  <v:path arrowok="t"/>
                </v:shape>
                <w10:wrap type="topAndBottom" anchorx="page"/>
              </v:group>
            </w:pict>
          </mc:Fallback>
        </mc:AlternateContent>
      </w:r>
    </w:p>
    <w:p w14:paraId="437E6910" w14:textId="77777777" w:rsidR="00F02020" w:rsidRDefault="00F02020">
      <w:pPr>
        <w:pStyle w:val="BodyText"/>
        <w:rPr>
          <w:sz w:val="6"/>
        </w:rPr>
        <w:sectPr w:rsidR="00F02020">
          <w:pgSz w:w="11910" w:h="16850"/>
          <w:pgMar w:top="1020" w:right="992" w:bottom="840" w:left="992" w:header="283" w:footer="640" w:gutter="0"/>
          <w:cols w:space="720"/>
        </w:sectPr>
      </w:pPr>
    </w:p>
    <w:p w14:paraId="639169E5" w14:textId="77777777" w:rsidR="00F02020" w:rsidRDefault="00000000">
      <w:pPr>
        <w:pStyle w:val="Heading2"/>
        <w:ind w:left="3"/>
      </w:pPr>
      <w:r>
        <w:lastRenderedPageBreak/>
        <w:t>HƯỚNG</w:t>
      </w:r>
      <w:r>
        <w:rPr>
          <w:spacing w:val="-17"/>
        </w:rPr>
        <w:t xml:space="preserve"> </w:t>
      </w:r>
      <w:r>
        <w:t>DẪN</w:t>
      </w:r>
      <w:r>
        <w:rPr>
          <w:spacing w:val="-16"/>
        </w:rPr>
        <w:t xml:space="preserve"> </w:t>
      </w:r>
      <w:r>
        <w:t>ĐĂNG</w:t>
      </w:r>
      <w:r>
        <w:rPr>
          <w:spacing w:val="-16"/>
        </w:rPr>
        <w:t xml:space="preserve"> </w:t>
      </w:r>
      <w:r>
        <w:t>KÝ</w:t>
      </w:r>
      <w:r>
        <w:rPr>
          <w:spacing w:val="-15"/>
        </w:rPr>
        <w:t xml:space="preserve"> </w:t>
      </w:r>
      <w:r>
        <w:t>HỌC</w:t>
      </w:r>
      <w:r>
        <w:rPr>
          <w:spacing w:val="-17"/>
        </w:rPr>
        <w:t xml:space="preserve"> </w:t>
      </w:r>
      <w:r>
        <w:rPr>
          <w:spacing w:val="-4"/>
        </w:rPr>
        <w:t>PHẦN</w:t>
      </w:r>
    </w:p>
    <w:p w14:paraId="5C986349" w14:textId="77777777" w:rsidR="00F02020" w:rsidRDefault="00F02020">
      <w:pPr>
        <w:pStyle w:val="BodyText"/>
        <w:spacing w:before="221"/>
        <w:rPr>
          <w:b/>
        </w:rPr>
      </w:pPr>
    </w:p>
    <w:p w14:paraId="5D25D357" w14:textId="77777777" w:rsidR="00F02020" w:rsidRDefault="00000000">
      <w:pPr>
        <w:pStyle w:val="Heading3"/>
        <w:numPr>
          <w:ilvl w:val="0"/>
          <w:numId w:val="8"/>
        </w:numPr>
        <w:tabs>
          <w:tab w:val="left" w:pos="399"/>
        </w:tabs>
        <w:ind w:left="399" w:hanging="258"/>
      </w:pPr>
      <w:r>
        <w:t>Nguyên</w:t>
      </w:r>
      <w:r>
        <w:rPr>
          <w:spacing w:val="-6"/>
        </w:rPr>
        <w:t xml:space="preserve"> </w:t>
      </w:r>
      <w:r>
        <w:t>tắc</w:t>
      </w:r>
      <w:r>
        <w:rPr>
          <w:spacing w:val="-6"/>
        </w:rPr>
        <w:t xml:space="preserve"> </w:t>
      </w:r>
      <w:r>
        <w:rPr>
          <w:spacing w:val="-4"/>
        </w:rPr>
        <w:t>chung</w:t>
      </w:r>
    </w:p>
    <w:p w14:paraId="0F29990F" w14:textId="77777777" w:rsidR="00F02020" w:rsidRDefault="00000000">
      <w:pPr>
        <w:pStyle w:val="ListParagraph"/>
        <w:numPr>
          <w:ilvl w:val="0"/>
          <w:numId w:val="7"/>
        </w:numPr>
        <w:tabs>
          <w:tab w:val="left" w:pos="877"/>
        </w:tabs>
        <w:spacing w:before="133" w:line="288" w:lineRule="auto"/>
        <w:ind w:right="138" w:firstLine="566"/>
        <w:jc w:val="left"/>
        <w:rPr>
          <w:sz w:val="26"/>
        </w:rPr>
      </w:pPr>
      <w:r>
        <w:rPr>
          <w:sz w:val="26"/>
        </w:rPr>
        <w:t>Mỗi sinh viên được cấp một tài khoản và</w:t>
      </w:r>
      <w:r>
        <w:rPr>
          <w:spacing w:val="18"/>
          <w:sz w:val="26"/>
        </w:rPr>
        <w:t xml:space="preserve"> </w:t>
      </w:r>
      <w:r>
        <w:rPr>
          <w:sz w:val="26"/>
        </w:rPr>
        <w:t>mật khẩu ban đầu, tên</w:t>
      </w:r>
      <w:r>
        <w:rPr>
          <w:spacing w:val="18"/>
          <w:sz w:val="26"/>
        </w:rPr>
        <w:t xml:space="preserve"> </w:t>
      </w:r>
      <w:r>
        <w:rPr>
          <w:sz w:val="26"/>
        </w:rPr>
        <w:t>tài khoản là</w:t>
      </w:r>
      <w:r>
        <w:rPr>
          <w:spacing w:val="18"/>
          <w:sz w:val="26"/>
        </w:rPr>
        <w:t xml:space="preserve"> </w:t>
      </w:r>
      <w:r>
        <w:rPr>
          <w:sz w:val="26"/>
        </w:rPr>
        <w:t>mã số</w:t>
      </w:r>
      <w:r>
        <w:rPr>
          <w:spacing w:val="40"/>
          <w:sz w:val="26"/>
        </w:rPr>
        <w:t xml:space="preserve"> </w:t>
      </w:r>
      <w:r>
        <w:rPr>
          <w:sz w:val="26"/>
        </w:rPr>
        <w:t>sinh viên;</w:t>
      </w:r>
    </w:p>
    <w:p w14:paraId="49E18FDE" w14:textId="77777777" w:rsidR="00F02020" w:rsidRDefault="00000000">
      <w:pPr>
        <w:pStyle w:val="ListParagraph"/>
        <w:numPr>
          <w:ilvl w:val="0"/>
          <w:numId w:val="7"/>
        </w:numPr>
        <w:tabs>
          <w:tab w:val="left" w:pos="874"/>
        </w:tabs>
        <w:spacing w:before="79" w:line="288" w:lineRule="auto"/>
        <w:ind w:right="138" w:firstLine="566"/>
        <w:jc w:val="left"/>
        <w:rPr>
          <w:sz w:val="26"/>
        </w:rPr>
      </w:pPr>
      <w:r>
        <w:rPr>
          <w:sz w:val="26"/>
        </w:rPr>
        <w:t>Sinh viên phải có trách nhiệm bảo vệ mật khẩu của mình, tuyệt đối không giao mật</w:t>
      </w:r>
      <w:r>
        <w:rPr>
          <w:spacing w:val="40"/>
          <w:sz w:val="26"/>
        </w:rPr>
        <w:t xml:space="preserve"> </w:t>
      </w:r>
      <w:r>
        <w:rPr>
          <w:sz w:val="26"/>
        </w:rPr>
        <w:t>khẩu cho người khác;</w:t>
      </w:r>
    </w:p>
    <w:p w14:paraId="6D59130F" w14:textId="77777777" w:rsidR="00F02020" w:rsidRDefault="00000000">
      <w:pPr>
        <w:pStyle w:val="ListParagraph"/>
        <w:numPr>
          <w:ilvl w:val="0"/>
          <w:numId w:val="7"/>
        </w:numPr>
        <w:tabs>
          <w:tab w:val="left" w:pos="853"/>
        </w:tabs>
        <w:spacing w:before="80" w:line="288" w:lineRule="auto"/>
        <w:ind w:right="138" w:firstLine="566"/>
        <w:jc w:val="left"/>
        <w:rPr>
          <w:sz w:val="26"/>
        </w:rPr>
      </w:pPr>
      <w:r>
        <w:rPr>
          <w:sz w:val="26"/>
        </w:rPr>
        <w:t>Sinh</w:t>
      </w:r>
      <w:r>
        <w:rPr>
          <w:spacing w:val="-8"/>
          <w:sz w:val="26"/>
        </w:rPr>
        <w:t xml:space="preserve"> </w:t>
      </w:r>
      <w:r>
        <w:rPr>
          <w:sz w:val="26"/>
        </w:rPr>
        <w:t>viên</w:t>
      </w:r>
      <w:r>
        <w:rPr>
          <w:spacing w:val="-6"/>
          <w:sz w:val="26"/>
        </w:rPr>
        <w:t xml:space="preserve"> </w:t>
      </w:r>
      <w:r>
        <w:rPr>
          <w:sz w:val="26"/>
        </w:rPr>
        <w:t>phải</w:t>
      </w:r>
      <w:r>
        <w:rPr>
          <w:spacing w:val="-8"/>
          <w:sz w:val="26"/>
        </w:rPr>
        <w:t xml:space="preserve"> </w:t>
      </w:r>
      <w:r>
        <w:rPr>
          <w:sz w:val="26"/>
        </w:rPr>
        <w:t>chịu</w:t>
      </w:r>
      <w:r>
        <w:rPr>
          <w:spacing w:val="-8"/>
          <w:sz w:val="26"/>
        </w:rPr>
        <w:t xml:space="preserve"> </w:t>
      </w:r>
      <w:r>
        <w:rPr>
          <w:sz w:val="26"/>
        </w:rPr>
        <w:t>hoàn</w:t>
      </w:r>
      <w:r>
        <w:rPr>
          <w:spacing w:val="-7"/>
          <w:sz w:val="26"/>
        </w:rPr>
        <w:t xml:space="preserve"> </w:t>
      </w:r>
      <w:r>
        <w:rPr>
          <w:sz w:val="26"/>
        </w:rPr>
        <w:t>toàn</w:t>
      </w:r>
      <w:r>
        <w:rPr>
          <w:spacing w:val="-7"/>
          <w:sz w:val="26"/>
        </w:rPr>
        <w:t xml:space="preserve"> </w:t>
      </w:r>
      <w:r>
        <w:rPr>
          <w:sz w:val="26"/>
        </w:rPr>
        <w:t>trách</w:t>
      </w:r>
      <w:r>
        <w:rPr>
          <w:spacing w:val="-8"/>
          <w:sz w:val="26"/>
        </w:rPr>
        <w:t xml:space="preserve"> </w:t>
      </w:r>
      <w:r>
        <w:rPr>
          <w:sz w:val="26"/>
        </w:rPr>
        <w:t>nhiệm</w:t>
      </w:r>
      <w:r>
        <w:rPr>
          <w:spacing w:val="-8"/>
          <w:sz w:val="26"/>
        </w:rPr>
        <w:t xml:space="preserve"> </w:t>
      </w:r>
      <w:r>
        <w:rPr>
          <w:sz w:val="26"/>
        </w:rPr>
        <w:t>nếu</w:t>
      </w:r>
      <w:r>
        <w:rPr>
          <w:spacing w:val="-8"/>
          <w:sz w:val="26"/>
        </w:rPr>
        <w:t xml:space="preserve"> </w:t>
      </w:r>
      <w:r>
        <w:rPr>
          <w:sz w:val="26"/>
        </w:rPr>
        <w:t>để</w:t>
      </w:r>
      <w:r>
        <w:rPr>
          <w:spacing w:val="-7"/>
          <w:sz w:val="26"/>
        </w:rPr>
        <w:t xml:space="preserve"> </w:t>
      </w:r>
      <w:r>
        <w:rPr>
          <w:sz w:val="26"/>
        </w:rPr>
        <w:t>lộ</w:t>
      </w:r>
      <w:r>
        <w:rPr>
          <w:spacing w:val="-5"/>
          <w:sz w:val="26"/>
        </w:rPr>
        <w:t xml:space="preserve"> </w:t>
      </w:r>
      <w:r>
        <w:rPr>
          <w:sz w:val="26"/>
        </w:rPr>
        <w:t>mật</w:t>
      </w:r>
      <w:r>
        <w:rPr>
          <w:spacing w:val="-6"/>
          <w:sz w:val="26"/>
        </w:rPr>
        <w:t xml:space="preserve"> </w:t>
      </w:r>
      <w:r>
        <w:rPr>
          <w:sz w:val="26"/>
        </w:rPr>
        <w:t>khẩu</w:t>
      </w:r>
      <w:r>
        <w:rPr>
          <w:spacing w:val="-8"/>
          <w:sz w:val="26"/>
        </w:rPr>
        <w:t xml:space="preserve"> </w:t>
      </w:r>
      <w:r>
        <w:rPr>
          <w:sz w:val="26"/>
        </w:rPr>
        <w:t>làm</w:t>
      </w:r>
      <w:r>
        <w:rPr>
          <w:spacing w:val="-7"/>
          <w:sz w:val="26"/>
        </w:rPr>
        <w:t xml:space="preserve"> </w:t>
      </w:r>
      <w:r>
        <w:rPr>
          <w:sz w:val="26"/>
        </w:rPr>
        <w:t>ảnh</w:t>
      </w:r>
      <w:r>
        <w:rPr>
          <w:spacing w:val="-8"/>
          <w:sz w:val="26"/>
        </w:rPr>
        <w:t xml:space="preserve"> </w:t>
      </w:r>
      <w:r>
        <w:rPr>
          <w:sz w:val="26"/>
        </w:rPr>
        <w:t>hưởng</w:t>
      </w:r>
      <w:r>
        <w:rPr>
          <w:spacing w:val="-8"/>
          <w:sz w:val="26"/>
        </w:rPr>
        <w:t xml:space="preserve"> </w:t>
      </w:r>
      <w:r>
        <w:rPr>
          <w:sz w:val="26"/>
        </w:rPr>
        <w:t>đến</w:t>
      </w:r>
      <w:r>
        <w:rPr>
          <w:spacing w:val="-5"/>
          <w:sz w:val="26"/>
        </w:rPr>
        <w:t xml:space="preserve"> </w:t>
      </w:r>
      <w:r>
        <w:rPr>
          <w:sz w:val="26"/>
        </w:rPr>
        <w:t>việc đăng ký học phần của mình và toàn trường.</w:t>
      </w:r>
    </w:p>
    <w:p w14:paraId="0D3D175F" w14:textId="77777777" w:rsidR="00F02020" w:rsidRDefault="00000000">
      <w:pPr>
        <w:pStyle w:val="Heading3"/>
        <w:numPr>
          <w:ilvl w:val="0"/>
          <w:numId w:val="8"/>
        </w:numPr>
        <w:tabs>
          <w:tab w:val="left" w:pos="394"/>
        </w:tabs>
        <w:spacing w:before="89" w:line="288" w:lineRule="auto"/>
        <w:ind w:left="141" w:right="138" w:firstLine="0"/>
      </w:pPr>
      <w:r>
        <w:t>Quy</w:t>
      </w:r>
      <w:r>
        <w:rPr>
          <w:spacing w:val="-6"/>
        </w:rPr>
        <w:t xml:space="preserve"> </w:t>
      </w:r>
      <w:r>
        <w:t>trình</w:t>
      </w:r>
      <w:r>
        <w:rPr>
          <w:spacing w:val="-8"/>
        </w:rPr>
        <w:t xml:space="preserve"> </w:t>
      </w:r>
      <w:r>
        <w:t>đăng</w:t>
      </w:r>
      <w:r>
        <w:rPr>
          <w:spacing w:val="-8"/>
        </w:rPr>
        <w:t xml:space="preserve"> </w:t>
      </w:r>
      <w:r>
        <w:t>ký</w:t>
      </w:r>
      <w:r>
        <w:rPr>
          <w:spacing w:val="-8"/>
        </w:rPr>
        <w:t xml:space="preserve"> </w:t>
      </w:r>
      <w:r>
        <w:t>lớp</w:t>
      </w:r>
      <w:r>
        <w:rPr>
          <w:spacing w:val="-8"/>
        </w:rPr>
        <w:t xml:space="preserve"> </w:t>
      </w:r>
      <w:r>
        <w:t>học</w:t>
      </w:r>
      <w:r>
        <w:rPr>
          <w:spacing w:val="-7"/>
        </w:rPr>
        <w:t xml:space="preserve"> </w:t>
      </w:r>
      <w:r>
        <w:t>phần</w:t>
      </w:r>
      <w:r>
        <w:rPr>
          <w:spacing w:val="-8"/>
        </w:rPr>
        <w:t xml:space="preserve"> </w:t>
      </w:r>
      <w:r>
        <w:t>qua</w:t>
      </w:r>
      <w:r>
        <w:rPr>
          <w:spacing w:val="-6"/>
        </w:rPr>
        <w:t xml:space="preserve"> </w:t>
      </w:r>
      <w:r>
        <w:t>mạng</w:t>
      </w:r>
      <w:r>
        <w:rPr>
          <w:spacing w:val="-8"/>
        </w:rPr>
        <w:t xml:space="preserve"> </w:t>
      </w:r>
      <w:r>
        <w:t>của</w:t>
      </w:r>
      <w:r>
        <w:rPr>
          <w:spacing w:val="-8"/>
        </w:rPr>
        <w:t xml:space="preserve"> </w:t>
      </w:r>
      <w:r>
        <w:t>sinh</w:t>
      </w:r>
      <w:r>
        <w:rPr>
          <w:spacing w:val="-8"/>
        </w:rPr>
        <w:t xml:space="preserve"> </w:t>
      </w:r>
      <w:r>
        <w:t>viên</w:t>
      </w:r>
      <w:r>
        <w:rPr>
          <w:spacing w:val="-8"/>
        </w:rPr>
        <w:t xml:space="preserve"> </w:t>
      </w:r>
      <w:r>
        <w:t>và</w:t>
      </w:r>
      <w:r>
        <w:rPr>
          <w:spacing w:val="-8"/>
        </w:rPr>
        <w:t xml:space="preserve"> </w:t>
      </w:r>
      <w:r>
        <w:t>xét</w:t>
      </w:r>
      <w:r>
        <w:rPr>
          <w:spacing w:val="-10"/>
        </w:rPr>
        <w:t xml:space="preserve"> </w:t>
      </w:r>
      <w:r>
        <w:t>duyệt</w:t>
      </w:r>
      <w:r>
        <w:rPr>
          <w:spacing w:val="-7"/>
        </w:rPr>
        <w:t xml:space="preserve"> </w:t>
      </w:r>
      <w:r>
        <w:t>đăng</w:t>
      </w:r>
      <w:r>
        <w:rPr>
          <w:spacing w:val="-8"/>
        </w:rPr>
        <w:t xml:space="preserve"> </w:t>
      </w:r>
      <w:r>
        <w:t>ký</w:t>
      </w:r>
      <w:r>
        <w:rPr>
          <w:spacing w:val="-8"/>
        </w:rPr>
        <w:t xml:space="preserve"> </w:t>
      </w:r>
      <w:r>
        <w:t>lớp</w:t>
      </w:r>
      <w:r>
        <w:rPr>
          <w:spacing w:val="-8"/>
        </w:rPr>
        <w:t xml:space="preserve"> </w:t>
      </w:r>
      <w:r>
        <w:t>học phần của Nhà trường</w:t>
      </w:r>
    </w:p>
    <w:p w14:paraId="7BB640CB" w14:textId="77777777" w:rsidR="00F02020" w:rsidRDefault="00000000">
      <w:pPr>
        <w:pStyle w:val="ListParagraph"/>
        <w:numPr>
          <w:ilvl w:val="1"/>
          <w:numId w:val="8"/>
        </w:numPr>
        <w:tabs>
          <w:tab w:val="left" w:pos="593"/>
        </w:tabs>
        <w:spacing w:before="79"/>
        <w:ind w:left="593" w:hanging="452"/>
        <w:rPr>
          <w:b/>
          <w:sz w:val="26"/>
        </w:rPr>
      </w:pPr>
      <w:r>
        <w:rPr>
          <w:b/>
          <w:sz w:val="26"/>
        </w:rPr>
        <w:t>Lưu</w:t>
      </w:r>
      <w:r>
        <w:rPr>
          <w:b/>
          <w:spacing w:val="-5"/>
          <w:sz w:val="26"/>
        </w:rPr>
        <w:t xml:space="preserve"> </w:t>
      </w:r>
      <w:r>
        <w:rPr>
          <w:b/>
          <w:sz w:val="26"/>
        </w:rPr>
        <w:t>ý</w:t>
      </w:r>
      <w:r>
        <w:rPr>
          <w:b/>
          <w:spacing w:val="-3"/>
          <w:sz w:val="26"/>
        </w:rPr>
        <w:t xml:space="preserve"> </w:t>
      </w:r>
      <w:r>
        <w:rPr>
          <w:b/>
          <w:sz w:val="26"/>
        </w:rPr>
        <w:t>trước</w:t>
      </w:r>
      <w:r>
        <w:rPr>
          <w:b/>
          <w:spacing w:val="-4"/>
          <w:sz w:val="26"/>
        </w:rPr>
        <w:t xml:space="preserve"> </w:t>
      </w:r>
      <w:r>
        <w:rPr>
          <w:b/>
          <w:sz w:val="26"/>
        </w:rPr>
        <w:t>khi</w:t>
      </w:r>
      <w:r>
        <w:rPr>
          <w:b/>
          <w:spacing w:val="-3"/>
          <w:sz w:val="26"/>
        </w:rPr>
        <w:t xml:space="preserve"> </w:t>
      </w:r>
      <w:r>
        <w:rPr>
          <w:b/>
          <w:sz w:val="26"/>
        </w:rPr>
        <w:t>đăng</w:t>
      </w:r>
      <w:r>
        <w:rPr>
          <w:b/>
          <w:spacing w:val="-5"/>
          <w:sz w:val="26"/>
        </w:rPr>
        <w:t xml:space="preserve"> </w:t>
      </w:r>
      <w:r>
        <w:rPr>
          <w:b/>
          <w:sz w:val="26"/>
        </w:rPr>
        <w:t>ký</w:t>
      </w:r>
      <w:r>
        <w:rPr>
          <w:b/>
          <w:spacing w:val="-5"/>
          <w:sz w:val="26"/>
        </w:rPr>
        <w:t xml:space="preserve"> </w:t>
      </w:r>
      <w:r>
        <w:rPr>
          <w:b/>
          <w:sz w:val="26"/>
        </w:rPr>
        <w:t>học</w:t>
      </w:r>
      <w:r>
        <w:rPr>
          <w:b/>
          <w:spacing w:val="-5"/>
          <w:sz w:val="26"/>
        </w:rPr>
        <w:t xml:space="preserve"> </w:t>
      </w:r>
      <w:r>
        <w:rPr>
          <w:b/>
          <w:sz w:val="26"/>
        </w:rPr>
        <w:t>phần</w:t>
      </w:r>
      <w:r>
        <w:rPr>
          <w:b/>
          <w:spacing w:val="-5"/>
          <w:sz w:val="26"/>
        </w:rPr>
        <w:t xml:space="preserve"> </w:t>
      </w:r>
      <w:r>
        <w:rPr>
          <w:b/>
          <w:sz w:val="26"/>
        </w:rPr>
        <w:t>qua</w:t>
      </w:r>
      <w:r>
        <w:rPr>
          <w:b/>
          <w:spacing w:val="-1"/>
          <w:sz w:val="26"/>
        </w:rPr>
        <w:t xml:space="preserve"> </w:t>
      </w:r>
      <w:r>
        <w:rPr>
          <w:b/>
          <w:spacing w:val="-4"/>
          <w:sz w:val="26"/>
        </w:rPr>
        <w:t>mạng</w:t>
      </w:r>
    </w:p>
    <w:p w14:paraId="19E0AF2C" w14:textId="77777777" w:rsidR="00F02020" w:rsidRDefault="00000000">
      <w:pPr>
        <w:pStyle w:val="BodyText"/>
        <w:spacing w:before="134"/>
        <w:ind w:left="707"/>
        <w:jc w:val="both"/>
      </w:pPr>
      <w:r>
        <w:t>Sinh</w:t>
      </w:r>
      <w:r>
        <w:rPr>
          <w:spacing w:val="-5"/>
        </w:rPr>
        <w:t xml:space="preserve"> </w:t>
      </w:r>
      <w:r>
        <w:t>viên</w:t>
      </w:r>
      <w:r>
        <w:rPr>
          <w:spacing w:val="-5"/>
        </w:rPr>
        <w:t xml:space="preserve"> </w:t>
      </w:r>
      <w:r>
        <w:t>cần</w:t>
      </w:r>
      <w:r>
        <w:rPr>
          <w:spacing w:val="-4"/>
        </w:rPr>
        <w:t xml:space="preserve"> </w:t>
      </w:r>
      <w:r>
        <w:t>phải</w:t>
      </w:r>
      <w:r>
        <w:rPr>
          <w:spacing w:val="-3"/>
        </w:rPr>
        <w:t xml:space="preserve"> </w:t>
      </w:r>
      <w:r>
        <w:t>tuân</w:t>
      </w:r>
      <w:r>
        <w:rPr>
          <w:spacing w:val="-2"/>
        </w:rPr>
        <w:t xml:space="preserve"> </w:t>
      </w:r>
      <w:r>
        <w:t>thủ</w:t>
      </w:r>
      <w:r>
        <w:rPr>
          <w:spacing w:val="-5"/>
        </w:rPr>
        <w:t xml:space="preserve"> </w:t>
      </w:r>
      <w:r>
        <w:t>các</w:t>
      </w:r>
      <w:r>
        <w:rPr>
          <w:spacing w:val="-4"/>
        </w:rPr>
        <w:t xml:space="preserve"> </w:t>
      </w:r>
      <w:r>
        <w:t>quy</w:t>
      </w:r>
      <w:r>
        <w:rPr>
          <w:spacing w:val="-8"/>
        </w:rPr>
        <w:t xml:space="preserve"> </w:t>
      </w:r>
      <w:r>
        <w:t>định</w:t>
      </w:r>
      <w:r>
        <w:rPr>
          <w:spacing w:val="-4"/>
        </w:rPr>
        <w:t xml:space="preserve"> </w:t>
      </w:r>
      <w:r>
        <w:t>trước</w:t>
      </w:r>
      <w:r>
        <w:rPr>
          <w:spacing w:val="-2"/>
        </w:rPr>
        <w:t xml:space="preserve"> </w:t>
      </w:r>
      <w:r>
        <w:t>khi</w:t>
      </w:r>
      <w:r>
        <w:rPr>
          <w:spacing w:val="-4"/>
        </w:rPr>
        <w:t xml:space="preserve"> </w:t>
      </w:r>
      <w:r>
        <w:t>đăng</w:t>
      </w:r>
      <w:r>
        <w:rPr>
          <w:spacing w:val="-5"/>
        </w:rPr>
        <w:t xml:space="preserve"> </w:t>
      </w:r>
      <w:r>
        <w:t>ký</w:t>
      </w:r>
      <w:r>
        <w:rPr>
          <w:spacing w:val="-4"/>
        </w:rPr>
        <w:t xml:space="preserve"> </w:t>
      </w:r>
      <w:r>
        <w:t>học</w:t>
      </w:r>
      <w:r>
        <w:rPr>
          <w:spacing w:val="-5"/>
        </w:rPr>
        <w:t xml:space="preserve"> </w:t>
      </w:r>
      <w:r>
        <w:rPr>
          <w:spacing w:val="-2"/>
        </w:rPr>
        <w:t>phần:</w:t>
      </w:r>
    </w:p>
    <w:p w14:paraId="5BACF589" w14:textId="77777777" w:rsidR="00F02020" w:rsidRDefault="00000000">
      <w:pPr>
        <w:pStyle w:val="ListParagraph"/>
        <w:numPr>
          <w:ilvl w:val="2"/>
          <w:numId w:val="8"/>
        </w:numPr>
        <w:tabs>
          <w:tab w:val="left" w:pos="862"/>
        </w:tabs>
        <w:spacing w:before="140" w:line="288" w:lineRule="auto"/>
        <w:ind w:right="136" w:firstLine="566"/>
        <w:rPr>
          <w:sz w:val="26"/>
        </w:rPr>
      </w:pPr>
      <w:r>
        <w:rPr>
          <w:sz w:val="26"/>
        </w:rPr>
        <w:t xml:space="preserve">Vào mục </w:t>
      </w:r>
      <w:r>
        <w:rPr>
          <w:b/>
          <w:sz w:val="26"/>
        </w:rPr>
        <w:t xml:space="preserve">Hỗ trợ hoạt động học tập </w:t>
      </w:r>
      <w:r>
        <w:rPr>
          <w:sz w:val="26"/>
        </w:rPr>
        <w:t xml:space="preserve"> </w:t>
      </w:r>
      <w:r>
        <w:rPr>
          <w:b/>
          <w:sz w:val="26"/>
        </w:rPr>
        <w:t xml:space="preserve">Đánh giá kết quả học tập </w:t>
      </w:r>
      <w:r>
        <w:rPr>
          <w:sz w:val="26"/>
        </w:rPr>
        <w:t xml:space="preserve"> </w:t>
      </w:r>
      <w:r>
        <w:rPr>
          <w:b/>
          <w:sz w:val="26"/>
        </w:rPr>
        <w:t>Đối chiếu với chương</w:t>
      </w:r>
      <w:r>
        <w:rPr>
          <w:b/>
          <w:spacing w:val="-1"/>
          <w:sz w:val="26"/>
        </w:rPr>
        <w:t xml:space="preserve"> </w:t>
      </w:r>
      <w:r>
        <w:rPr>
          <w:b/>
          <w:sz w:val="26"/>
        </w:rPr>
        <w:t>trình</w:t>
      </w:r>
      <w:r>
        <w:rPr>
          <w:b/>
          <w:spacing w:val="-1"/>
          <w:sz w:val="26"/>
        </w:rPr>
        <w:t xml:space="preserve"> </w:t>
      </w:r>
      <w:r>
        <w:rPr>
          <w:b/>
          <w:sz w:val="26"/>
        </w:rPr>
        <w:t>đào</w:t>
      </w:r>
      <w:r>
        <w:rPr>
          <w:b/>
          <w:spacing w:val="-2"/>
          <w:sz w:val="26"/>
        </w:rPr>
        <w:t xml:space="preserve"> </w:t>
      </w:r>
      <w:r>
        <w:rPr>
          <w:b/>
          <w:sz w:val="26"/>
        </w:rPr>
        <w:t xml:space="preserve">tạo </w:t>
      </w:r>
      <w:r>
        <w:rPr>
          <w:sz w:val="26"/>
        </w:rPr>
        <w:t>để so</w:t>
      </w:r>
      <w:r>
        <w:rPr>
          <w:spacing w:val="-1"/>
          <w:sz w:val="26"/>
        </w:rPr>
        <w:t xml:space="preserve"> </w:t>
      </w:r>
      <w:r>
        <w:rPr>
          <w:sz w:val="26"/>
        </w:rPr>
        <w:t>với</w:t>
      </w:r>
      <w:r>
        <w:rPr>
          <w:spacing w:val="-1"/>
          <w:sz w:val="26"/>
        </w:rPr>
        <w:t xml:space="preserve"> </w:t>
      </w:r>
      <w:r>
        <w:rPr>
          <w:sz w:val="26"/>
        </w:rPr>
        <w:t>chương</w:t>
      </w:r>
      <w:r>
        <w:rPr>
          <w:spacing w:val="-1"/>
          <w:sz w:val="26"/>
        </w:rPr>
        <w:t xml:space="preserve"> </w:t>
      </w:r>
      <w:r>
        <w:rPr>
          <w:sz w:val="26"/>
        </w:rPr>
        <w:t>trình đào tạo</w:t>
      </w:r>
      <w:r>
        <w:rPr>
          <w:spacing w:val="-1"/>
          <w:sz w:val="26"/>
        </w:rPr>
        <w:t xml:space="preserve"> </w:t>
      </w:r>
      <w:r>
        <w:rPr>
          <w:sz w:val="26"/>
        </w:rPr>
        <w:t>xem mình</w:t>
      </w:r>
      <w:r>
        <w:rPr>
          <w:spacing w:val="-1"/>
          <w:sz w:val="26"/>
        </w:rPr>
        <w:t xml:space="preserve"> </w:t>
      </w:r>
      <w:r>
        <w:rPr>
          <w:sz w:val="26"/>
        </w:rPr>
        <w:t>đã tích lũy</w:t>
      </w:r>
      <w:r>
        <w:rPr>
          <w:spacing w:val="-6"/>
          <w:sz w:val="26"/>
        </w:rPr>
        <w:t xml:space="preserve"> </w:t>
      </w:r>
      <w:r>
        <w:rPr>
          <w:sz w:val="26"/>
        </w:rPr>
        <w:t>được những</w:t>
      </w:r>
      <w:r>
        <w:rPr>
          <w:spacing w:val="-1"/>
          <w:sz w:val="26"/>
        </w:rPr>
        <w:t xml:space="preserve"> </w:t>
      </w:r>
      <w:r>
        <w:rPr>
          <w:sz w:val="26"/>
        </w:rPr>
        <w:t>học phần</w:t>
      </w:r>
      <w:r>
        <w:rPr>
          <w:spacing w:val="-15"/>
          <w:sz w:val="26"/>
        </w:rPr>
        <w:t xml:space="preserve"> </w:t>
      </w:r>
      <w:r>
        <w:rPr>
          <w:sz w:val="26"/>
        </w:rPr>
        <w:t>nào,</w:t>
      </w:r>
      <w:r>
        <w:rPr>
          <w:spacing w:val="-12"/>
          <w:sz w:val="26"/>
        </w:rPr>
        <w:t xml:space="preserve"> </w:t>
      </w:r>
      <w:r>
        <w:rPr>
          <w:sz w:val="26"/>
        </w:rPr>
        <w:t>còn</w:t>
      </w:r>
      <w:r>
        <w:rPr>
          <w:spacing w:val="-12"/>
          <w:sz w:val="26"/>
        </w:rPr>
        <w:t xml:space="preserve"> </w:t>
      </w:r>
      <w:r>
        <w:rPr>
          <w:sz w:val="26"/>
        </w:rPr>
        <w:t>học</w:t>
      </w:r>
      <w:r>
        <w:rPr>
          <w:spacing w:val="-15"/>
          <w:sz w:val="26"/>
        </w:rPr>
        <w:t xml:space="preserve"> </w:t>
      </w:r>
      <w:r>
        <w:rPr>
          <w:sz w:val="26"/>
        </w:rPr>
        <w:t>phần</w:t>
      </w:r>
      <w:r>
        <w:rPr>
          <w:spacing w:val="-13"/>
          <w:sz w:val="26"/>
        </w:rPr>
        <w:t xml:space="preserve"> </w:t>
      </w:r>
      <w:r>
        <w:rPr>
          <w:sz w:val="26"/>
        </w:rPr>
        <w:t>nào</w:t>
      </w:r>
      <w:r>
        <w:rPr>
          <w:spacing w:val="-12"/>
          <w:sz w:val="26"/>
        </w:rPr>
        <w:t xml:space="preserve"> </w:t>
      </w:r>
      <w:r>
        <w:rPr>
          <w:sz w:val="26"/>
        </w:rPr>
        <w:t>mình</w:t>
      </w:r>
      <w:r>
        <w:rPr>
          <w:spacing w:val="-15"/>
          <w:sz w:val="26"/>
        </w:rPr>
        <w:t xml:space="preserve"> </w:t>
      </w:r>
      <w:r>
        <w:rPr>
          <w:sz w:val="26"/>
        </w:rPr>
        <w:t>cần</w:t>
      </w:r>
      <w:r>
        <w:rPr>
          <w:spacing w:val="-13"/>
          <w:sz w:val="26"/>
        </w:rPr>
        <w:t xml:space="preserve"> </w:t>
      </w:r>
      <w:r>
        <w:rPr>
          <w:sz w:val="26"/>
        </w:rPr>
        <w:t>phải</w:t>
      </w:r>
      <w:r>
        <w:rPr>
          <w:spacing w:val="-12"/>
          <w:sz w:val="26"/>
        </w:rPr>
        <w:t xml:space="preserve"> </w:t>
      </w:r>
      <w:r>
        <w:rPr>
          <w:sz w:val="26"/>
        </w:rPr>
        <w:t>đăng</w:t>
      </w:r>
      <w:r>
        <w:rPr>
          <w:spacing w:val="-15"/>
          <w:sz w:val="26"/>
        </w:rPr>
        <w:t xml:space="preserve"> </w:t>
      </w:r>
      <w:r>
        <w:rPr>
          <w:sz w:val="26"/>
        </w:rPr>
        <w:t>ký</w:t>
      </w:r>
      <w:r>
        <w:rPr>
          <w:spacing w:val="-15"/>
          <w:sz w:val="26"/>
        </w:rPr>
        <w:t xml:space="preserve"> </w:t>
      </w:r>
      <w:r>
        <w:rPr>
          <w:sz w:val="26"/>
        </w:rPr>
        <w:t>học</w:t>
      </w:r>
      <w:r>
        <w:rPr>
          <w:spacing w:val="-12"/>
          <w:sz w:val="26"/>
        </w:rPr>
        <w:t xml:space="preserve"> </w:t>
      </w:r>
      <w:r>
        <w:rPr>
          <w:sz w:val="26"/>
        </w:rPr>
        <w:t>hoặc</w:t>
      </w:r>
      <w:r>
        <w:rPr>
          <w:spacing w:val="-12"/>
          <w:sz w:val="26"/>
        </w:rPr>
        <w:t xml:space="preserve"> </w:t>
      </w:r>
      <w:r>
        <w:rPr>
          <w:sz w:val="26"/>
        </w:rPr>
        <w:t>học</w:t>
      </w:r>
      <w:r>
        <w:rPr>
          <w:spacing w:val="-15"/>
          <w:sz w:val="26"/>
        </w:rPr>
        <w:t xml:space="preserve"> </w:t>
      </w:r>
      <w:r>
        <w:rPr>
          <w:sz w:val="26"/>
        </w:rPr>
        <w:t>lại</w:t>
      </w:r>
      <w:r>
        <w:rPr>
          <w:spacing w:val="-15"/>
          <w:sz w:val="26"/>
        </w:rPr>
        <w:t xml:space="preserve"> </w:t>
      </w:r>
      <w:r>
        <w:rPr>
          <w:sz w:val="26"/>
        </w:rPr>
        <w:t>để</w:t>
      </w:r>
      <w:r>
        <w:rPr>
          <w:spacing w:val="-15"/>
          <w:sz w:val="26"/>
        </w:rPr>
        <w:t xml:space="preserve"> </w:t>
      </w:r>
      <w:r>
        <w:rPr>
          <w:sz w:val="26"/>
        </w:rPr>
        <w:t>đủ</w:t>
      </w:r>
      <w:r>
        <w:rPr>
          <w:spacing w:val="-15"/>
          <w:sz w:val="26"/>
        </w:rPr>
        <w:t xml:space="preserve"> </w:t>
      </w:r>
      <w:r>
        <w:rPr>
          <w:sz w:val="26"/>
        </w:rPr>
        <w:t>điều</w:t>
      </w:r>
      <w:r>
        <w:rPr>
          <w:spacing w:val="-15"/>
          <w:sz w:val="26"/>
        </w:rPr>
        <w:t xml:space="preserve"> </w:t>
      </w:r>
      <w:r>
        <w:rPr>
          <w:sz w:val="26"/>
        </w:rPr>
        <w:t>kiện</w:t>
      </w:r>
      <w:r>
        <w:rPr>
          <w:spacing w:val="-13"/>
          <w:sz w:val="26"/>
        </w:rPr>
        <w:t xml:space="preserve"> </w:t>
      </w:r>
      <w:r>
        <w:rPr>
          <w:sz w:val="26"/>
        </w:rPr>
        <w:t>tốt</w:t>
      </w:r>
      <w:r>
        <w:rPr>
          <w:spacing w:val="-15"/>
          <w:sz w:val="26"/>
        </w:rPr>
        <w:t xml:space="preserve"> </w:t>
      </w:r>
      <w:r>
        <w:rPr>
          <w:sz w:val="26"/>
        </w:rPr>
        <w:t>nghiệp về mặt điểm số;</w:t>
      </w:r>
    </w:p>
    <w:p w14:paraId="15547EB6" w14:textId="77777777" w:rsidR="00F02020" w:rsidRDefault="00000000">
      <w:pPr>
        <w:pStyle w:val="ListParagraph"/>
        <w:numPr>
          <w:ilvl w:val="2"/>
          <w:numId w:val="8"/>
        </w:numPr>
        <w:tabs>
          <w:tab w:val="left" w:pos="867"/>
        </w:tabs>
        <w:spacing w:before="80" w:line="288" w:lineRule="auto"/>
        <w:ind w:right="138" w:firstLine="566"/>
        <w:rPr>
          <w:sz w:val="26"/>
        </w:rPr>
      </w:pPr>
      <w:r>
        <w:rPr>
          <w:sz w:val="26"/>
        </w:rPr>
        <w:t>Xem hướng dẫn trong sổ tay học vụ, kế hoạch học tập thể dục, kế hoạch đào tạo của học kỳ, năm học, thời khóa biểu dự kiến;</w:t>
      </w:r>
    </w:p>
    <w:p w14:paraId="658DBBD8" w14:textId="77777777" w:rsidR="00F02020" w:rsidRDefault="00000000">
      <w:pPr>
        <w:pStyle w:val="ListParagraph"/>
        <w:numPr>
          <w:ilvl w:val="2"/>
          <w:numId w:val="8"/>
        </w:numPr>
        <w:tabs>
          <w:tab w:val="left" w:pos="879"/>
        </w:tabs>
        <w:spacing w:before="79" w:line="288" w:lineRule="auto"/>
        <w:ind w:right="136" w:firstLine="566"/>
        <w:rPr>
          <w:sz w:val="26"/>
        </w:rPr>
      </w:pPr>
      <w:r>
        <w:rPr>
          <w:sz w:val="26"/>
        </w:rPr>
        <w:t>Để đủ điều kiện xét cấp học bổng khuyến khích học tập sinh viên phải đăng ký tối thiểu 14 tín chỉ/01 học kỳ</w:t>
      </w:r>
      <w:r>
        <w:rPr>
          <w:spacing w:val="-2"/>
          <w:sz w:val="26"/>
        </w:rPr>
        <w:t xml:space="preserve"> </w:t>
      </w:r>
      <w:r>
        <w:rPr>
          <w:sz w:val="26"/>
        </w:rPr>
        <w:t>(</w:t>
      </w:r>
      <w:r>
        <w:rPr>
          <w:i/>
          <w:sz w:val="26"/>
        </w:rPr>
        <w:t>đối với các học kỳ 1, 2, 3, 4, 5</w:t>
      </w:r>
      <w:r>
        <w:rPr>
          <w:sz w:val="26"/>
        </w:rPr>
        <w:t>) vào tối thiểu 15 tín chỉ/01 học kỳ (</w:t>
      </w:r>
      <w:r>
        <w:rPr>
          <w:i/>
          <w:sz w:val="26"/>
        </w:rPr>
        <w:t>đối với các học kỳ 6, 7 hệ 4 năm ; học kỳ 6, 7, 8 hệ 4,5 năm; học kỳ 6, 7, 8, 9 hệ 5 năm</w:t>
      </w:r>
      <w:r>
        <w:rPr>
          <w:sz w:val="26"/>
        </w:rPr>
        <w:t>);</w:t>
      </w:r>
    </w:p>
    <w:p w14:paraId="096C425C" w14:textId="77777777" w:rsidR="00F02020" w:rsidRDefault="00000000">
      <w:pPr>
        <w:pStyle w:val="ListParagraph"/>
        <w:numPr>
          <w:ilvl w:val="2"/>
          <w:numId w:val="8"/>
        </w:numPr>
        <w:tabs>
          <w:tab w:val="left" w:pos="867"/>
        </w:tabs>
        <w:spacing w:before="81" w:line="288" w:lineRule="auto"/>
        <w:ind w:right="136" w:firstLine="566"/>
        <w:rPr>
          <w:sz w:val="26"/>
        </w:rPr>
      </w:pPr>
      <w:r>
        <w:rPr>
          <w:sz w:val="26"/>
        </w:rPr>
        <w:t>Sinh viên chỉ có thể thực hiện đăng ký qua mạng đối với các học phần thoả mãn các điều</w:t>
      </w:r>
      <w:r>
        <w:rPr>
          <w:spacing w:val="-12"/>
          <w:sz w:val="26"/>
        </w:rPr>
        <w:t xml:space="preserve"> </w:t>
      </w:r>
      <w:r>
        <w:rPr>
          <w:sz w:val="26"/>
        </w:rPr>
        <w:t>kiện</w:t>
      </w:r>
      <w:r>
        <w:rPr>
          <w:spacing w:val="-12"/>
          <w:sz w:val="26"/>
        </w:rPr>
        <w:t xml:space="preserve"> </w:t>
      </w:r>
      <w:r>
        <w:rPr>
          <w:sz w:val="26"/>
        </w:rPr>
        <w:t>sau</w:t>
      </w:r>
      <w:r>
        <w:rPr>
          <w:spacing w:val="-12"/>
          <w:sz w:val="26"/>
        </w:rPr>
        <w:t xml:space="preserve"> </w:t>
      </w:r>
      <w:r>
        <w:rPr>
          <w:sz w:val="26"/>
        </w:rPr>
        <w:t>đây:</w:t>
      </w:r>
      <w:r>
        <w:rPr>
          <w:spacing w:val="-12"/>
          <w:sz w:val="26"/>
        </w:rPr>
        <w:t xml:space="preserve"> </w:t>
      </w:r>
      <w:r>
        <w:rPr>
          <w:sz w:val="26"/>
        </w:rPr>
        <w:t>Lớp</w:t>
      </w:r>
      <w:r>
        <w:rPr>
          <w:spacing w:val="-10"/>
          <w:sz w:val="26"/>
        </w:rPr>
        <w:t xml:space="preserve"> </w:t>
      </w:r>
      <w:r>
        <w:rPr>
          <w:sz w:val="26"/>
        </w:rPr>
        <w:t>học</w:t>
      </w:r>
      <w:r>
        <w:rPr>
          <w:spacing w:val="-12"/>
          <w:sz w:val="26"/>
        </w:rPr>
        <w:t xml:space="preserve"> </w:t>
      </w:r>
      <w:r>
        <w:rPr>
          <w:sz w:val="26"/>
        </w:rPr>
        <w:t>phần</w:t>
      </w:r>
      <w:r>
        <w:rPr>
          <w:spacing w:val="-12"/>
          <w:sz w:val="26"/>
        </w:rPr>
        <w:t xml:space="preserve"> </w:t>
      </w:r>
      <w:r>
        <w:rPr>
          <w:sz w:val="26"/>
        </w:rPr>
        <w:t>cho</w:t>
      </w:r>
      <w:r>
        <w:rPr>
          <w:spacing w:val="-12"/>
          <w:sz w:val="26"/>
        </w:rPr>
        <w:t xml:space="preserve"> </w:t>
      </w:r>
      <w:r>
        <w:rPr>
          <w:sz w:val="26"/>
        </w:rPr>
        <w:t>phép</w:t>
      </w:r>
      <w:r>
        <w:rPr>
          <w:spacing w:val="-12"/>
          <w:sz w:val="26"/>
        </w:rPr>
        <w:t xml:space="preserve"> </w:t>
      </w:r>
      <w:r>
        <w:rPr>
          <w:sz w:val="26"/>
        </w:rPr>
        <w:t>đăng</w:t>
      </w:r>
      <w:r>
        <w:rPr>
          <w:spacing w:val="-12"/>
          <w:sz w:val="26"/>
        </w:rPr>
        <w:t xml:space="preserve"> </w:t>
      </w:r>
      <w:r>
        <w:rPr>
          <w:sz w:val="26"/>
        </w:rPr>
        <w:t>ký</w:t>
      </w:r>
      <w:r>
        <w:rPr>
          <w:spacing w:val="-12"/>
          <w:sz w:val="26"/>
        </w:rPr>
        <w:t xml:space="preserve"> </w:t>
      </w:r>
      <w:r>
        <w:rPr>
          <w:sz w:val="26"/>
        </w:rPr>
        <w:t>qua</w:t>
      </w:r>
      <w:r>
        <w:rPr>
          <w:spacing w:val="-10"/>
          <w:sz w:val="26"/>
        </w:rPr>
        <w:t xml:space="preserve"> </w:t>
      </w:r>
      <w:r>
        <w:rPr>
          <w:sz w:val="26"/>
        </w:rPr>
        <w:t>mạng;</w:t>
      </w:r>
      <w:r>
        <w:rPr>
          <w:spacing w:val="-12"/>
          <w:sz w:val="26"/>
        </w:rPr>
        <w:t xml:space="preserve"> </w:t>
      </w:r>
      <w:r>
        <w:rPr>
          <w:sz w:val="26"/>
        </w:rPr>
        <w:t>lớp</w:t>
      </w:r>
      <w:r>
        <w:rPr>
          <w:spacing w:val="-10"/>
          <w:sz w:val="26"/>
        </w:rPr>
        <w:t xml:space="preserve"> </w:t>
      </w:r>
      <w:r>
        <w:rPr>
          <w:sz w:val="26"/>
        </w:rPr>
        <w:t>học</w:t>
      </w:r>
      <w:r>
        <w:rPr>
          <w:spacing w:val="-10"/>
          <w:sz w:val="26"/>
        </w:rPr>
        <w:t xml:space="preserve"> </w:t>
      </w:r>
      <w:r>
        <w:rPr>
          <w:sz w:val="26"/>
        </w:rPr>
        <w:t>phần</w:t>
      </w:r>
      <w:r>
        <w:rPr>
          <w:spacing w:val="-12"/>
          <w:sz w:val="26"/>
        </w:rPr>
        <w:t xml:space="preserve"> </w:t>
      </w:r>
      <w:r>
        <w:rPr>
          <w:sz w:val="26"/>
        </w:rPr>
        <w:t>chưa</w:t>
      </w:r>
      <w:r>
        <w:rPr>
          <w:spacing w:val="-12"/>
          <w:sz w:val="26"/>
        </w:rPr>
        <w:t xml:space="preserve"> </w:t>
      </w:r>
      <w:r>
        <w:rPr>
          <w:sz w:val="26"/>
        </w:rPr>
        <w:t>hết</w:t>
      </w:r>
      <w:r>
        <w:rPr>
          <w:spacing w:val="-12"/>
          <w:sz w:val="26"/>
        </w:rPr>
        <w:t xml:space="preserve"> </w:t>
      </w:r>
      <w:r>
        <w:rPr>
          <w:sz w:val="26"/>
        </w:rPr>
        <w:t>hạn</w:t>
      </w:r>
      <w:r>
        <w:rPr>
          <w:spacing w:val="-12"/>
          <w:sz w:val="26"/>
        </w:rPr>
        <w:t xml:space="preserve"> </w:t>
      </w:r>
      <w:r>
        <w:rPr>
          <w:sz w:val="26"/>
        </w:rPr>
        <w:t>đăng ký; số lượng sinh viên đăng ký chưa đạt mức tối đa cho phép của lớp học phần;</w:t>
      </w:r>
    </w:p>
    <w:p w14:paraId="193A84B0" w14:textId="77777777" w:rsidR="00F02020" w:rsidRDefault="00000000">
      <w:pPr>
        <w:pStyle w:val="ListParagraph"/>
        <w:numPr>
          <w:ilvl w:val="2"/>
          <w:numId w:val="8"/>
        </w:numPr>
        <w:tabs>
          <w:tab w:val="left" w:pos="857"/>
        </w:tabs>
        <w:spacing w:before="80"/>
        <w:ind w:left="857" w:hanging="150"/>
        <w:rPr>
          <w:sz w:val="26"/>
        </w:rPr>
      </w:pPr>
      <w:r>
        <w:rPr>
          <w:sz w:val="26"/>
        </w:rPr>
        <w:t>Thời</w:t>
      </w:r>
      <w:r>
        <w:rPr>
          <w:spacing w:val="-5"/>
          <w:sz w:val="26"/>
        </w:rPr>
        <w:t xml:space="preserve"> </w:t>
      </w:r>
      <w:r>
        <w:rPr>
          <w:sz w:val="26"/>
        </w:rPr>
        <w:t>gian</w:t>
      </w:r>
      <w:r>
        <w:rPr>
          <w:spacing w:val="-4"/>
          <w:sz w:val="26"/>
        </w:rPr>
        <w:t xml:space="preserve"> </w:t>
      </w:r>
      <w:r>
        <w:rPr>
          <w:sz w:val="26"/>
        </w:rPr>
        <w:t>đăng</w:t>
      </w:r>
      <w:r>
        <w:rPr>
          <w:spacing w:val="-5"/>
          <w:sz w:val="26"/>
        </w:rPr>
        <w:t xml:space="preserve"> </w:t>
      </w:r>
      <w:r>
        <w:rPr>
          <w:sz w:val="26"/>
        </w:rPr>
        <w:t>ký</w:t>
      </w:r>
      <w:r>
        <w:rPr>
          <w:spacing w:val="-4"/>
          <w:sz w:val="26"/>
        </w:rPr>
        <w:t xml:space="preserve"> </w:t>
      </w:r>
      <w:r>
        <w:rPr>
          <w:sz w:val="26"/>
        </w:rPr>
        <w:t>học</w:t>
      </w:r>
      <w:r>
        <w:rPr>
          <w:spacing w:val="-4"/>
          <w:sz w:val="26"/>
        </w:rPr>
        <w:t xml:space="preserve"> </w:t>
      </w:r>
      <w:r>
        <w:rPr>
          <w:sz w:val="26"/>
        </w:rPr>
        <w:t>phần:</w:t>
      </w:r>
      <w:r>
        <w:rPr>
          <w:spacing w:val="-4"/>
          <w:sz w:val="26"/>
        </w:rPr>
        <w:t xml:space="preserve"> </w:t>
      </w:r>
      <w:r>
        <w:rPr>
          <w:sz w:val="26"/>
        </w:rPr>
        <w:t>Xem</w:t>
      </w:r>
      <w:r>
        <w:rPr>
          <w:spacing w:val="-5"/>
          <w:sz w:val="26"/>
        </w:rPr>
        <w:t xml:space="preserve"> </w:t>
      </w:r>
      <w:r>
        <w:rPr>
          <w:sz w:val="26"/>
        </w:rPr>
        <w:t>trên</w:t>
      </w:r>
      <w:r>
        <w:rPr>
          <w:spacing w:val="-4"/>
          <w:sz w:val="26"/>
        </w:rPr>
        <w:t xml:space="preserve"> </w:t>
      </w:r>
      <w:r>
        <w:rPr>
          <w:sz w:val="26"/>
        </w:rPr>
        <w:t>biểu</w:t>
      </w:r>
      <w:r>
        <w:rPr>
          <w:spacing w:val="-3"/>
          <w:sz w:val="26"/>
        </w:rPr>
        <w:t xml:space="preserve"> </w:t>
      </w:r>
      <w:r>
        <w:rPr>
          <w:sz w:val="26"/>
        </w:rPr>
        <w:t>đồ</w:t>
      </w:r>
      <w:r>
        <w:rPr>
          <w:spacing w:val="-4"/>
          <w:sz w:val="26"/>
        </w:rPr>
        <w:t xml:space="preserve"> </w:t>
      </w:r>
      <w:r>
        <w:rPr>
          <w:sz w:val="26"/>
        </w:rPr>
        <w:t>Kế</w:t>
      </w:r>
      <w:r>
        <w:rPr>
          <w:spacing w:val="-4"/>
          <w:sz w:val="26"/>
        </w:rPr>
        <w:t xml:space="preserve"> </w:t>
      </w:r>
      <w:r>
        <w:rPr>
          <w:sz w:val="26"/>
        </w:rPr>
        <w:t>hoạch</w:t>
      </w:r>
      <w:r>
        <w:rPr>
          <w:spacing w:val="-5"/>
          <w:sz w:val="26"/>
        </w:rPr>
        <w:t xml:space="preserve"> </w:t>
      </w:r>
      <w:r>
        <w:rPr>
          <w:sz w:val="26"/>
        </w:rPr>
        <w:t>học</w:t>
      </w:r>
      <w:r>
        <w:rPr>
          <w:spacing w:val="-3"/>
          <w:sz w:val="26"/>
        </w:rPr>
        <w:t xml:space="preserve"> </w:t>
      </w:r>
      <w:r>
        <w:rPr>
          <w:spacing w:val="-4"/>
          <w:sz w:val="26"/>
        </w:rPr>
        <w:t>tập.</w:t>
      </w:r>
    </w:p>
    <w:p w14:paraId="75010F6D" w14:textId="77777777" w:rsidR="00F02020" w:rsidRDefault="00000000">
      <w:pPr>
        <w:pStyle w:val="Heading3"/>
        <w:spacing w:before="146"/>
        <w:ind w:left="141"/>
        <w:jc w:val="both"/>
      </w:pPr>
      <w:r>
        <w:t>2.2</w:t>
      </w:r>
      <w:r>
        <w:rPr>
          <w:spacing w:val="-6"/>
        </w:rPr>
        <w:t xml:space="preserve"> </w:t>
      </w:r>
      <w:r>
        <w:t>Quy</w:t>
      </w:r>
      <w:r>
        <w:rPr>
          <w:spacing w:val="-3"/>
        </w:rPr>
        <w:t xml:space="preserve"> </w:t>
      </w:r>
      <w:r>
        <w:t>trình</w:t>
      </w:r>
      <w:r>
        <w:rPr>
          <w:spacing w:val="-6"/>
        </w:rPr>
        <w:t xml:space="preserve"> </w:t>
      </w:r>
      <w:r>
        <w:t>đăng</w:t>
      </w:r>
      <w:r>
        <w:rPr>
          <w:spacing w:val="-5"/>
        </w:rPr>
        <w:t xml:space="preserve"> </w:t>
      </w:r>
      <w:r>
        <w:t>ký</w:t>
      </w:r>
      <w:r>
        <w:rPr>
          <w:spacing w:val="-4"/>
        </w:rPr>
        <w:t xml:space="preserve"> </w:t>
      </w:r>
      <w:r>
        <w:t>học</w:t>
      </w:r>
      <w:r>
        <w:rPr>
          <w:spacing w:val="-5"/>
        </w:rPr>
        <w:t xml:space="preserve"> </w:t>
      </w:r>
      <w:r>
        <w:t>phần</w:t>
      </w:r>
      <w:r>
        <w:rPr>
          <w:spacing w:val="-6"/>
        </w:rPr>
        <w:t xml:space="preserve"> </w:t>
      </w:r>
      <w:r>
        <w:t>qua</w:t>
      </w:r>
      <w:r>
        <w:rPr>
          <w:spacing w:val="-3"/>
        </w:rPr>
        <w:t xml:space="preserve"> </w:t>
      </w:r>
      <w:r>
        <w:rPr>
          <w:spacing w:val="-4"/>
        </w:rPr>
        <w:t>mạng</w:t>
      </w:r>
    </w:p>
    <w:p w14:paraId="44B9D158" w14:textId="77777777" w:rsidR="00F02020" w:rsidRDefault="00000000">
      <w:pPr>
        <w:pStyle w:val="ListParagraph"/>
        <w:numPr>
          <w:ilvl w:val="0"/>
          <w:numId w:val="2"/>
        </w:numPr>
        <w:tabs>
          <w:tab w:val="left" w:pos="891"/>
        </w:tabs>
        <w:spacing w:before="133" w:line="288" w:lineRule="auto"/>
        <w:ind w:right="141" w:firstLine="0"/>
        <w:jc w:val="left"/>
        <w:rPr>
          <w:b/>
          <w:sz w:val="26"/>
        </w:rPr>
      </w:pPr>
      <w:r>
        <w:rPr>
          <w:sz w:val="26"/>
        </w:rPr>
        <w:t>Sinh</w:t>
      </w:r>
      <w:r>
        <w:rPr>
          <w:spacing w:val="33"/>
          <w:sz w:val="26"/>
        </w:rPr>
        <w:t xml:space="preserve"> </w:t>
      </w:r>
      <w:r>
        <w:rPr>
          <w:sz w:val="26"/>
        </w:rPr>
        <w:t>viên</w:t>
      </w:r>
      <w:r>
        <w:rPr>
          <w:spacing w:val="31"/>
          <w:sz w:val="26"/>
        </w:rPr>
        <w:t xml:space="preserve"> </w:t>
      </w:r>
      <w:r>
        <w:rPr>
          <w:sz w:val="26"/>
        </w:rPr>
        <w:t>truy</w:t>
      </w:r>
      <w:r>
        <w:rPr>
          <w:spacing w:val="26"/>
          <w:sz w:val="26"/>
        </w:rPr>
        <w:t xml:space="preserve"> </w:t>
      </w:r>
      <w:r>
        <w:rPr>
          <w:sz w:val="26"/>
        </w:rPr>
        <w:t>cập</w:t>
      </w:r>
      <w:r>
        <w:rPr>
          <w:spacing w:val="31"/>
          <w:sz w:val="26"/>
        </w:rPr>
        <w:t xml:space="preserve"> </w:t>
      </w:r>
      <w:r>
        <w:rPr>
          <w:sz w:val="26"/>
        </w:rPr>
        <w:t>vào</w:t>
      </w:r>
      <w:r>
        <w:rPr>
          <w:spacing w:val="34"/>
          <w:sz w:val="26"/>
        </w:rPr>
        <w:t xml:space="preserve"> </w:t>
      </w:r>
      <w:r>
        <w:rPr>
          <w:sz w:val="26"/>
        </w:rPr>
        <w:t>Website</w:t>
      </w:r>
      <w:r>
        <w:rPr>
          <w:spacing w:val="31"/>
          <w:sz w:val="26"/>
        </w:rPr>
        <w:t xml:space="preserve"> </w:t>
      </w:r>
      <w:r>
        <w:rPr>
          <w:sz w:val="26"/>
        </w:rPr>
        <w:t>Trang</w:t>
      </w:r>
      <w:r>
        <w:rPr>
          <w:spacing w:val="31"/>
          <w:sz w:val="26"/>
        </w:rPr>
        <w:t xml:space="preserve"> </w:t>
      </w:r>
      <w:r>
        <w:rPr>
          <w:sz w:val="26"/>
        </w:rPr>
        <w:t>thông</w:t>
      </w:r>
      <w:r>
        <w:rPr>
          <w:spacing w:val="31"/>
          <w:sz w:val="26"/>
        </w:rPr>
        <w:t xml:space="preserve"> </w:t>
      </w:r>
      <w:r>
        <w:rPr>
          <w:sz w:val="26"/>
        </w:rPr>
        <w:t>tin</w:t>
      </w:r>
      <w:r>
        <w:rPr>
          <w:spacing w:val="33"/>
          <w:sz w:val="26"/>
        </w:rPr>
        <w:t xml:space="preserve"> </w:t>
      </w:r>
      <w:r>
        <w:rPr>
          <w:sz w:val="26"/>
        </w:rPr>
        <w:t>đào</w:t>
      </w:r>
      <w:r>
        <w:rPr>
          <w:spacing w:val="31"/>
          <w:sz w:val="26"/>
        </w:rPr>
        <w:t xml:space="preserve"> </w:t>
      </w:r>
      <w:r>
        <w:rPr>
          <w:sz w:val="26"/>
        </w:rPr>
        <w:t>tạo</w:t>
      </w:r>
      <w:r>
        <w:rPr>
          <w:spacing w:val="31"/>
          <w:sz w:val="26"/>
        </w:rPr>
        <w:t xml:space="preserve"> </w:t>
      </w:r>
      <w:r>
        <w:rPr>
          <w:sz w:val="26"/>
        </w:rPr>
        <w:t>đại</w:t>
      </w:r>
      <w:r>
        <w:rPr>
          <w:spacing w:val="33"/>
          <w:sz w:val="26"/>
        </w:rPr>
        <w:t xml:space="preserve"> </w:t>
      </w:r>
      <w:r>
        <w:rPr>
          <w:sz w:val="26"/>
        </w:rPr>
        <w:t>học</w:t>
      </w:r>
      <w:r>
        <w:rPr>
          <w:spacing w:val="33"/>
          <w:sz w:val="26"/>
        </w:rPr>
        <w:t xml:space="preserve"> </w:t>
      </w:r>
      <w:r>
        <w:rPr>
          <w:sz w:val="26"/>
        </w:rPr>
        <w:t>của</w:t>
      </w:r>
      <w:r>
        <w:rPr>
          <w:spacing w:val="31"/>
          <w:sz w:val="26"/>
        </w:rPr>
        <w:t xml:space="preserve"> </w:t>
      </w:r>
      <w:r>
        <w:rPr>
          <w:sz w:val="26"/>
        </w:rPr>
        <w:t>Trường</w:t>
      </w:r>
      <w:r>
        <w:rPr>
          <w:spacing w:val="31"/>
          <w:sz w:val="26"/>
        </w:rPr>
        <w:t xml:space="preserve"> </w:t>
      </w:r>
      <w:r>
        <w:rPr>
          <w:sz w:val="26"/>
        </w:rPr>
        <w:t xml:space="preserve">theo địa chỉ: </w:t>
      </w:r>
      <w:hyperlink r:id="rId66">
        <w:r>
          <w:rPr>
            <w:b/>
            <w:sz w:val="26"/>
          </w:rPr>
          <w:t>http://ums.husc.edu.vn/</w:t>
        </w:r>
      </w:hyperlink>
    </w:p>
    <w:p w14:paraId="27A0E37A" w14:textId="77777777" w:rsidR="00F02020" w:rsidRDefault="00000000">
      <w:pPr>
        <w:pStyle w:val="ListParagraph"/>
        <w:numPr>
          <w:ilvl w:val="0"/>
          <w:numId w:val="2"/>
        </w:numPr>
        <w:tabs>
          <w:tab w:val="left" w:pos="857"/>
        </w:tabs>
        <w:spacing w:before="79"/>
        <w:ind w:left="857" w:hanging="150"/>
        <w:jc w:val="left"/>
        <w:rPr>
          <w:sz w:val="26"/>
        </w:rPr>
      </w:pPr>
      <w:r>
        <w:rPr>
          <w:sz w:val="26"/>
        </w:rPr>
        <w:t>Đăng</w:t>
      </w:r>
      <w:r>
        <w:rPr>
          <w:spacing w:val="-5"/>
          <w:sz w:val="26"/>
        </w:rPr>
        <w:t xml:space="preserve"> </w:t>
      </w:r>
      <w:r>
        <w:rPr>
          <w:sz w:val="26"/>
        </w:rPr>
        <w:t>nhập</w:t>
      </w:r>
      <w:r>
        <w:rPr>
          <w:spacing w:val="-5"/>
          <w:sz w:val="26"/>
        </w:rPr>
        <w:t xml:space="preserve"> </w:t>
      </w:r>
      <w:r>
        <w:rPr>
          <w:sz w:val="26"/>
        </w:rPr>
        <w:t>vào</w:t>
      </w:r>
      <w:r>
        <w:rPr>
          <w:spacing w:val="-5"/>
          <w:sz w:val="26"/>
        </w:rPr>
        <w:t xml:space="preserve"> </w:t>
      </w:r>
      <w:r>
        <w:rPr>
          <w:sz w:val="26"/>
        </w:rPr>
        <w:t>hệ</w:t>
      </w:r>
      <w:r>
        <w:rPr>
          <w:spacing w:val="-2"/>
          <w:sz w:val="26"/>
        </w:rPr>
        <w:t xml:space="preserve"> thống;</w:t>
      </w:r>
    </w:p>
    <w:p w14:paraId="6243963C" w14:textId="77777777" w:rsidR="00F02020" w:rsidRDefault="00000000">
      <w:pPr>
        <w:pStyle w:val="ListParagraph"/>
        <w:numPr>
          <w:ilvl w:val="0"/>
          <w:numId w:val="2"/>
        </w:numPr>
        <w:tabs>
          <w:tab w:val="left" w:pos="857"/>
        </w:tabs>
        <w:spacing w:before="141"/>
        <w:ind w:left="857" w:hanging="150"/>
        <w:jc w:val="left"/>
        <w:rPr>
          <w:b/>
          <w:sz w:val="26"/>
        </w:rPr>
      </w:pPr>
      <w:r>
        <w:rPr>
          <w:sz w:val="26"/>
        </w:rPr>
        <w:t>Chọn</w:t>
      </w:r>
      <w:r>
        <w:rPr>
          <w:spacing w:val="-4"/>
          <w:sz w:val="26"/>
        </w:rPr>
        <w:t xml:space="preserve"> </w:t>
      </w:r>
      <w:r>
        <w:rPr>
          <w:sz w:val="26"/>
        </w:rPr>
        <w:t>mục</w:t>
      </w:r>
      <w:r>
        <w:rPr>
          <w:spacing w:val="-5"/>
          <w:sz w:val="26"/>
        </w:rPr>
        <w:t xml:space="preserve"> </w:t>
      </w:r>
      <w:r>
        <w:rPr>
          <w:b/>
          <w:sz w:val="26"/>
        </w:rPr>
        <w:t>Hỗ</w:t>
      </w:r>
      <w:r>
        <w:rPr>
          <w:b/>
          <w:spacing w:val="-4"/>
          <w:sz w:val="26"/>
        </w:rPr>
        <w:t xml:space="preserve"> </w:t>
      </w:r>
      <w:r>
        <w:rPr>
          <w:b/>
          <w:sz w:val="26"/>
        </w:rPr>
        <w:t>trợ</w:t>
      </w:r>
      <w:r>
        <w:rPr>
          <w:b/>
          <w:spacing w:val="-3"/>
          <w:sz w:val="26"/>
        </w:rPr>
        <w:t xml:space="preserve"> </w:t>
      </w:r>
      <w:r>
        <w:rPr>
          <w:b/>
          <w:sz w:val="26"/>
        </w:rPr>
        <w:t>hoạt</w:t>
      </w:r>
      <w:r>
        <w:rPr>
          <w:b/>
          <w:spacing w:val="-5"/>
          <w:sz w:val="26"/>
        </w:rPr>
        <w:t xml:space="preserve"> </w:t>
      </w:r>
      <w:r>
        <w:rPr>
          <w:b/>
          <w:sz w:val="26"/>
        </w:rPr>
        <w:t>động</w:t>
      </w:r>
      <w:r>
        <w:rPr>
          <w:b/>
          <w:spacing w:val="-3"/>
          <w:sz w:val="26"/>
        </w:rPr>
        <w:t xml:space="preserve"> </w:t>
      </w:r>
      <w:r>
        <w:rPr>
          <w:b/>
          <w:sz w:val="26"/>
        </w:rPr>
        <w:t>học</w:t>
      </w:r>
      <w:r>
        <w:rPr>
          <w:b/>
          <w:spacing w:val="-4"/>
          <w:sz w:val="26"/>
        </w:rPr>
        <w:t xml:space="preserve"> </w:t>
      </w:r>
      <w:r>
        <w:rPr>
          <w:b/>
          <w:sz w:val="26"/>
        </w:rPr>
        <w:t>tập</w:t>
      </w:r>
      <w:r>
        <w:rPr>
          <w:b/>
          <w:spacing w:val="-5"/>
          <w:sz w:val="26"/>
        </w:rPr>
        <w:t xml:space="preserve"> </w:t>
      </w:r>
      <w:r>
        <w:rPr>
          <w:sz w:val="26"/>
        </w:rPr>
        <w:t></w:t>
      </w:r>
      <w:r>
        <w:rPr>
          <w:spacing w:val="-2"/>
          <w:sz w:val="26"/>
        </w:rPr>
        <w:t xml:space="preserve"> </w:t>
      </w:r>
      <w:r>
        <w:rPr>
          <w:b/>
          <w:sz w:val="26"/>
        </w:rPr>
        <w:t>Đăng</w:t>
      </w:r>
      <w:r>
        <w:rPr>
          <w:b/>
          <w:spacing w:val="-5"/>
          <w:sz w:val="26"/>
        </w:rPr>
        <w:t xml:space="preserve"> </w:t>
      </w:r>
      <w:r>
        <w:rPr>
          <w:b/>
          <w:sz w:val="26"/>
        </w:rPr>
        <w:t>ký</w:t>
      </w:r>
      <w:r>
        <w:rPr>
          <w:b/>
          <w:spacing w:val="-5"/>
          <w:sz w:val="26"/>
        </w:rPr>
        <w:t xml:space="preserve"> </w:t>
      </w:r>
      <w:r>
        <w:rPr>
          <w:b/>
          <w:sz w:val="26"/>
        </w:rPr>
        <w:t>học</w:t>
      </w:r>
      <w:r>
        <w:rPr>
          <w:b/>
          <w:spacing w:val="-4"/>
          <w:sz w:val="26"/>
        </w:rPr>
        <w:t xml:space="preserve"> </w:t>
      </w:r>
      <w:r>
        <w:rPr>
          <w:b/>
          <w:spacing w:val="-5"/>
          <w:sz w:val="26"/>
        </w:rPr>
        <w:t>tập</w:t>
      </w:r>
    </w:p>
    <w:p w14:paraId="55E7709C" w14:textId="77777777" w:rsidR="00F02020" w:rsidRDefault="00000000">
      <w:pPr>
        <w:spacing w:before="144"/>
        <w:ind w:left="707"/>
        <w:rPr>
          <w:i/>
          <w:sz w:val="26"/>
        </w:rPr>
      </w:pPr>
      <w:r>
        <w:rPr>
          <w:sz w:val="26"/>
        </w:rPr>
        <w:t>*</w:t>
      </w:r>
      <w:r>
        <w:rPr>
          <w:spacing w:val="-5"/>
          <w:sz w:val="26"/>
        </w:rPr>
        <w:t xml:space="preserve"> </w:t>
      </w:r>
      <w:r>
        <w:rPr>
          <w:i/>
          <w:sz w:val="26"/>
        </w:rPr>
        <w:t>Đăng</w:t>
      </w:r>
      <w:r>
        <w:rPr>
          <w:i/>
          <w:spacing w:val="-4"/>
          <w:sz w:val="26"/>
        </w:rPr>
        <w:t xml:space="preserve"> </w:t>
      </w:r>
      <w:r>
        <w:rPr>
          <w:i/>
          <w:sz w:val="26"/>
        </w:rPr>
        <w:t>ký</w:t>
      </w:r>
      <w:r>
        <w:rPr>
          <w:i/>
          <w:spacing w:val="-2"/>
          <w:sz w:val="26"/>
        </w:rPr>
        <w:t xml:space="preserve"> </w:t>
      </w:r>
      <w:r>
        <w:rPr>
          <w:i/>
          <w:sz w:val="26"/>
        </w:rPr>
        <w:t>học</w:t>
      </w:r>
      <w:r>
        <w:rPr>
          <w:i/>
          <w:spacing w:val="-3"/>
          <w:sz w:val="26"/>
        </w:rPr>
        <w:t xml:space="preserve"> </w:t>
      </w:r>
      <w:r>
        <w:rPr>
          <w:i/>
          <w:sz w:val="26"/>
        </w:rPr>
        <w:t>phần</w:t>
      </w:r>
      <w:r>
        <w:rPr>
          <w:i/>
          <w:spacing w:val="-4"/>
          <w:sz w:val="26"/>
        </w:rPr>
        <w:t xml:space="preserve"> </w:t>
      </w:r>
      <w:r>
        <w:rPr>
          <w:i/>
          <w:sz w:val="26"/>
        </w:rPr>
        <w:t>trong</w:t>
      </w:r>
      <w:r>
        <w:rPr>
          <w:i/>
          <w:spacing w:val="-5"/>
          <w:sz w:val="26"/>
        </w:rPr>
        <w:t xml:space="preserve"> </w:t>
      </w:r>
      <w:r>
        <w:rPr>
          <w:i/>
          <w:sz w:val="26"/>
        </w:rPr>
        <w:t>kế</w:t>
      </w:r>
      <w:r>
        <w:rPr>
          <w:i/>
          <w:spacing w:val="-4"/>
          <w:sz w:val="26"/>
        </w:rPr>
        <w:t xml:space="preserve"> </w:t>
      </w:r>
      <w:r>
        <w:rPr>
          <w:i/>
          <w:sz w:val="26"/>
        </w:rPr>
        <w:t>hoạch</w:t>
      </w:r>
      <w:r>
        <w:rPr>
          <w:i/>
          <w:spacing w:val="-4"/>
          <w:sz w:val="26"/>
        </w:rPr>
        <w:t xml:space="preserve"> </w:t>
      </w:r>
      <w:r>
        <w:rPr>
          <w:i/>
          <w:sz w:val="26"/>
        </w:rPr>
        <w:t>của</w:t>
      </w:r>
      <w:r>
        <w:rPr>
          <w:i/>
          <w:spacing w:val="-5"/>
          <w:sz w:val="26"/>
        </w:rPr>
        <w:t xml:space="preserve"> </w:t>
      </w:r>
      <w:r>
        <w:rPr>
          <w:i/>
          <w:sz w:val="26"/>
        </w:rPr>
        <w:t>khóa</w:t>
      </w:r>
      <w:r>
        <w:rPr>
          <w:i/>
          <w:spacing w:val="-2"/>
          <w:sz w:val="26"/>
        </w:rPr>
        <w:t xml:space="preserve"> ngành</w:t>
      </w:r>
    </w:p>
    <w:p w14:paraId="2AD7F155" w14:textId="77777777" w:rsidR="00F02020" w:rsidRDefault="00000000">
      <w:pPr>
        <w:pStyle w:val="BodyText"/>
        <w:spacing w:before="140" w:line="288" w:lineRule="auto"/>
        <w:ind w:left="141" w:right="136" w:firstLine="566"/>
        <w:jc w:val="both"/>
      </w:pPr>
      <w:r>
        <w:t>Sinh</w:t>
      </w:r>
      <w:r>
        <w:rPr>
          <w:spacing w:val="-13"/>
        </w:rPr>
        <w:t xml:space="preserve"> </w:t>
      </w:r>
      <w:r>
        <w:t>viên</w:t>
      </w:r>
      <w:r>
        <w:rPr>
          <w:spacing w:val="-12"/>
        </w:rPr>
        <w:t xml:space="preserve"> </w:t>
      </w:r>
      <w:r>
        <w:t>căn</w:t>
      </w:r>
      <w:r>
        <w:rPr>
          <w:spacing w:val="-12"/>
        </w:rPr>
        <w:t xml:space="preserve"> </w:t>
      </w:r>
      <w:r>
        <w:t>cứ</w:t>
      </w:r>
      <w:r>
        <w:rPr>
          <w:spacing w:val="-8"/>
        </w:rPr>
        <w:t xml:space="preserve"> </w:t>
      </w:r>
      <w:r>
        <w:t>mục</w:t>
      </w:r>
      <w:r>
        <w:rPr>
          <w:spacing w:val="-10"/>
        </w:rPr>
        <w:t xml:space="preserve"> </w:t>
      </w:r>
      <w:r>
        <w:rPr>
          <w:b/>
        </w:rPr>
        <w:t>Các</w:t>
      </w:r>
      <w:r>
        <w:rPr>
          <w:b/>
          <w:spacing w:val="-12"/>
        </w:rPr>
        <w:t xml:space="preserve"> </w:t>
      </w:r>
      <w:r>
        <w:rPr>
          <w:b/>
        </w:rPr>
        <w:t>học</w:t>
      </w:r>
      <w:r>
        <w:rPr>
          <w:b/>
          <w:spacing w:val="-10"/>
        </w:rPr>
        <w:t xml:space="preserve"> </w:t>
      </w:r>
      <w:r>
        <w:rPr>
          <w:b/>
        </w:rPr>
        <w:t>phần</w:t>
      </w:r>
      <w:r>
        <w:rPr>
          <w:b/>
          <w:spacing w:val="-12"/>
        </w:rPr>
        <w:t xml:space="preserve"> </w:t>
      </w:r>
      <w:r>
        <w:rPr>
          <w:b/>
        </w:rPr>
        <w:t>trong</w:t>
      </w:r>
      <w:r>
        <w:rPr>
          <w:b/>
          <w:spacing w:val="-12"/>
        </w:rPr>
        <w:t xml:space="preserve"> </w:t>
      </w:r>
      <w:r>
        <w:rPr>
          <w:b/>
        </w:rPr>
        <w:t>kế</w:t>
      </w:r>
      <w:r>
        <w:rPr>
          <w:b/>
          <w:spacing w:val="-12"/>
        </w:rPr>
        <w:t xml:space="preserve"> </w:t>
      </w:r>
      <w:r>
        <w:rPr>
          <w:b/>
        </w:rPr>
        <w:t>hoạch</w:t>
      </w:r>
      <w:r>
        <w:rPr>
          <w:b/>
          <w:spacing w:val="-10"/>
        </w:rPr>
        <w:t xml:space="preserve"> </w:t>
      </w:r>
      <w:r>
        <w:rPr>
          <w:b/>
        </w:rPr>
        <w:t>đào</w:t>
      </w:r>
      <w:r>
        <w:rPr>
          <w:b/>
          <w:spacing w:val="-10"/>
        </w:rPr>
        <w:t xml:space="preserve"> </w:t>
      </w:r>
      <w:r>
        <w:rPr>
          <w:b/>
        </w:rPr>
        <w:t>tạo</w:t>
      </w:r>
      <w:r>
        <w:rPr>
          <w:b/>
          <w:spacing w:val="-12"/>
        </w:rPr>
        <w:t xml:space="preserve"> </w:t>
      </w:r>
      <w:r>
        <w:t>của</w:t>
      </w:r>
      <w:r>
        <w:rPr>
          <w:spacing w:val="-10"/>
        </w:rPr>
        <w:t xml:space="preserve"> </w:t>
      </w:r>
      <w:r>
        <w:t>khóa/ngành</w:t>
      </w:r>
      <w:r>
        <w:rPr>
          <w:spacing w:val="-10"/>
        </w:rPr>
        <w:t xml:space="preserve"> </w:t>
      </w:r>
      <w:r>
        <w:t>học,</w:t>
      </w:r>
      <w:r>
        <w:rPr>
          <w:spacing w:val="-12"/>
        </w:rPr>
        <w:t xml:space="preserve"> </w:t>
      </w:r>
      <w:r>
        <w:t>chọn các</w:t>
      </w:r>
      <w:r>
        <w:rPr>
          <w:spacing w:val="-9"/>
        </w:rPr>
        <w:t xml:space="preserve"> </w:t>
      </w:r>
      <w:r>
        <w:t>học</w:t>
      </w:r>
      <w:r>
        <w:rPr>
          <w:spacing w:val="-7"/>
        </w:rPr>
        <w:t xml:space="preserve"> </w:t>
      </w:r>
      <w:r>
        <w:t>phần</w:t>
      </w:r>
      <w:r>
        <w:rPr>
          <w:spacing w:val="-10"/>
        </w:rPr>
        <w:t xml:space="preserve"> </w:t>
      </w:r>
      <w:r>
        <w:t>bắt</w:t>
      </w:r>
      <w:r>
        <w:rPr>
          <w:spacing w:val="-10"/>
        </w:rPr>
        <w:t xml:space="preserve"> </w:t>
      </w:r>
      <w:r>
        <w:t>buộc</w:t>
      </w:r>
      <w:r>
        <w:rPr>
          <w:spacing w:val="-10"/>
        </w:rPr>
        <w:t xml:space="preserve"> </w:t>
      </w:r>
      <w:r>
        <w:t>thuộc</w:t>
      </w:r>
      <w:r>
        <w:rPr>
          <w:spacing w:val="-10"/>
        </w:rPr>
        <w:t xml:space="preserve"> </w:t>
      </w:r>
      <w:r>
        <w:t>chuyên</w:t>
      </w:r>
      <w:r>
        <w:rPr>
          <w:spacing w:val="-8"/>
        </w:rPr>
        <w:t xml:space="preserve"> </w:t>
      </w:r>
      <w:r>
        <w:t>môn</w:t>
      </w:r>
      <w:r>
        <w:rPr>
          <w:spacing w:val="-10"/>
        </w:rPr>
        <w:t xml:space="preserve"> </w:t>
      </w:r>
      <w:r>
        <w:t>của</w:t>
      </w:r>
      <w:r>
        <w:rPr>
          <w:spacing w:val="-5"/>
        </w:rPr>
        <w:t xml:space="preserve"> </w:t>
      </w:r>
      <w:r>
        <w:t>mình</w:t>
      </w:r>
      <w:r>
        <w:rPr>
          <w:spacing w:val="-10"/>
        </w:rPr>
        <w:t xml:space="preserve"> </w:t>
      </w:r>
      <w:r>
        <w:t>để</w:t>
      </w:r>
      <w:r>
        <w:rPr>
          <w:spacing w:val="-7"/>
        </w:rPr>
        <w:t xml:space="preserve"> </w:t>
      </w:r>
      <w:r>
        <w:t>đăng</w:t>
      </w:r>
      <w:r>
        <w:rPr>
          <w:spacing w:val="-8"/>
        </w:rPr>
        <w:t xml:space="preserve"> </w:t>
      </w:r>
      <w:r>
        <w:t>ký</w:t>
      </w:r>
      <w:r>
        <w:rPr>
          <w:spacing w:val="-10"/>
        </w:rPr>
        <w:t xml:space="preserve"> </w:t>
      </w:r>
      <w:r>
        <w:t>trước,</w:t>
      </w:r>
      <w:r>
        <w:rPr>
          <w:spacing w:val="-7"/>
        </w:rPr>
        <w:t xml:space="preserve"> </w:t>
      </w:r>
      <w:r>
        <w:t>các</w:t>
      </w:r>
      <w:r>
        <w:rPr>
          <w:spacing w:val="-9"/>
        </w:rPr>
        <w:t xml:space="preserve"> </w:t>
      </w:r>
      <w:r>
        <w:t>học</w:t>
      </w:r>
      <w:r>
        <w:rPr>
          <w:spacing w:val="-7"/>
        </w:rPr>
        <w:t xml:space="preserve"> </w:t>
      </w:r>
      <w:r>
        <w:t>phần</w:t>
      </w:r>
      <w:r>
        <w:rPr>
          <w:spacing w:val="-10"/>
        </w:rPr>
        <w:t xml:space="preserve"> </w:t>
      </w:r>
      <w:r>
        <w:t>chung</w:t>
      </w:r>
      <w:r>
        <w:rPr>
          <w:spacing w:val="-8"/>
        </w:rPr>
        <w:t xml:space="preserve"> </w:t>
      </w:r>
      <w:r>
        <w:t>của nhiều ngành và tự chọn đăng ký sau:</w:t>
      </w:r>
    </w:p>
    <w:p w14:paraId="3952097E" w14:textId="77777777" w:rsidR="00F02020" w:rsidRDefault="00000000">
      <w:pPr>
        <w:pStyle w:val="BodyText"/>
        <w:spacing w:before="81"/>
        <w:ind w:left="707"/>
        <w:jc w:val="both"/>
      </w:pPr>
      <w:r>
        <w:t>+</w:t>
      </w:r>
      <w:r>
        <w:rPr>
          <w:spacing w:val="-5"/>
        </w:rPr>
        <w:t xml:space="preserve"> </w:t>
      </w:r>
      <w:r>
        <w:t>Sinh</w:t>
      </w:r>
      <w:r>
        <w:rPr>
          <w:spacing w:val="-5"/>
        </w:rPr>
        <w:t xml:space="preserve"> </w:t>
      </w:r>
      <w:r>
        <w:t>viên</w:t>
      </w:r>
      <w:r>
        <w:rPr>
          <w:spacing w:val="-1"/>
        </w:rPr>
        <w:t xml:space="preserve"> </w:t>
      </w:r>
      <w:r>
        <w:t>chọn</w:t>
      </w:r>
      <w:r>
        <w:rPr>
          <w:spacing w:val="-5"/>
        </w:rPr>
        <w:t xml:space="preserve"> </w:t>
      </w:r>
      <w:r>
        <w:t>nhóm</w:t>
      </w:r>
      <w:r>
        <w:rPr>
          <w:spacing w:val="-4"/>
        </w:rPr>
        <w:t xml:space="preserve"> </w:t>
      </w:r>
      <w:r>
        <w:t>lớp</w:t>
      </w:r>
      <w:r>
        <w:rPr>
          <w:spacing w:val="-5"/>
        </w:rPr>
        <w:t xml:space="preserve"> </w:t>
      </w:r>
      <w:r>
        <w:t>học</w:t>
      </w:r>
      <w:r>
        <w:rPr>
          <w:spacing w:val="-4"/>
        </w:rPr>
        <w:t xml:space="preserve"> </w:t>
      </w:r>
      <w:r>
        <w:t>phần</w:t>
      </w:r>
      <w:r>
        <w:rPr>
          <w:spacing w:val="-5"/>
        </w:rPr>
        <w:t xml:space="preserve"> </w:t>
      </w:r>
      <w:r>
        <w:t>để</w:t>
      </w:r>
      <w:r>
        <w:rPr>
          <w:spacing w:val="-4"/>
        </w:rPr>
        <w:t xml:space="preserve"> </w:t>
      </w:r>
      <w:r>
        <w:t>tiến</w:t>
      </w:r>
      <w:r>
        <w:rPr>
          <w:spacing w:val="-5"/>
        </w:rPr>
        <w:t xml:space="preserve"> </w:t>
      </w:r>
      <w:r>
        <w:t>hành</w:t>
      </w:r>
      <w:r>
        <w:rPr>
          <w:spacing w:val="-4"/>
        </w:rPr>
        <w:t xml:space="preserve"> </w:t>
      </w:r>
      <w:r>
        <w:t>đăng</w:t>
      </w:r>
      <w:r>
        <w:rPr>
          <w:spacing w:val="-5"/>
        </w:rPr>
        <w:t xml:space="preserve"> ký;</w:t>
      </w:r>
    </w:p>
    <w:p w14:paraId="1B4308C8" w14:textId="77777777" w:rsidR="00F02020" w:rsidRDefault="00F02020">
      <w:pPr>
        <w:pStyle w:val="BodyText"/>
        <w:jc w:val="both"/>
        <w:sectPr w:rsidR="00F02020">
          <w:headerReference w:type="even" r:id="rId67"/>
          <w:headerReference w:type="default" r:id="rId68"/>
          <w:footerReference w:type="even" r:id="rId69"/>
          <w:footerReference w:type="default" r:id="rId70"/>
          <w:pgSz w:w="11910" w:h="16850"/>
          <w:pgMar w:top="1020" w:right="992" w:bottom="940" w:left="992" w:header="283" w:footer="753" w:gutter="0"/>
          <w:pgNumType w:start="15"/>
          <w:cols w:space="720"/>
        </w:sectPr>
      </w:pPr>
    </w:p>
    <w:p w14:paraId="75B4AA9C" w14:textId="77777777" w:rsidR="00F02020" w:rsidRDefault="00000000">
      <w:pPr>
        <w:pStyle w:val="BodyText"/>
        <w:spacing w:before="88"/>
        <w:ind w:left="707"/>
        <w:jc w:val="both"/>
      </w:pPr>
      <w:r>
        <w:lastRenderedPageBreak/>
        <w:t>+</w:t>
      </w:r>
      <w:r>
        <w:rPr>
          <w:spacing w:val="-5"/>
        </w:rPr>
        <w:t xml:space="preserve"> </w:t>
      </w:r>
      <w:r>
        <w:t>Xác</w:t>
      </w:r>
      <w:r>
        <w:rPr>
          <w:spacing w:val="-4"/>
        </w:rPr>
        <w:t xml:space="preserve"> </w:t>
      </w:r>
      <w:r>
        <w:t>nhận</w:t>
      </w:r>
      <w:r>
        <w:rPr>
          <w:spacing w:val="-3"/>
        </w:rPr>
        <w:t xml:space="preserve"> </w:t>
      </w:r>
      <w:r>
        <w:t>và</w:t>
      </w:r>
      <w:r>
        <w:rPr>
          <w:spacing w:val="-4"/>
        </w:rPr>
        <w:t xml:space="preserve"> </w:t>
      </w:r>
      <w:r>
        <w:t>đăng</w:t>
      </w:r>
      <w:r>
        <w:rPr>
          <w:spacing w:val="-2"/>
        </w:rPr>
        <w:t xml:space="preserve"> </w:t>
      </w:r>
      <w:r>
        <w:t>ký</w:t>
      </w:r>
      <w:r>
        <w:rPr>
          <w:spacing w:val="-3"/>
        </w:rPr>
        <w:t xml:space="preserve"> </w:t>
      </w:r>
      <w:r>
        <w:t>lớp</w:t>
      </w:r>
      <w:r>
        <w:rPr>
          <w:spacing w:val="-4"/>
        </w:rPr>
        <w:t xml:space="preserve"> </w:t>
      </w:r>
      <w:r>
        <w:t>học</w:t>
      </w:r>
      <w:r>
        <w:rPr>
          <w:spacing w:val="-4"/>
        </w:rPr>
        <w:t xml:space="preserve"> </w:t>
      </w:r>
      <w:r>
        <w:rPr>
          <w:spacing w:val="-2"/>
        </w:rPr>
        <w:t>phần;</w:t>
      </w:r>
    </w:p>
    <w:p w14:paraId="2F02073A" w14:textId="77777777" w:rsidR="00F02020" w:rsidRDefault="00000000">
      <w:pPr>
        <w:pStyle w:val="BodyText"/>
        <w:spacing w:before="141" w:line="288" w:lineRule="auto"/>
        <w:ind w:left="141" w:right="137" w:firstLine="566"/>
        <w:jc w:val="both"/>
      </w:pPr>
      <w:r>
        <w:t>+</w:t>
      </w:r>
      <w:r>
        <w:rPr>
          <w:spacing w:val="-7"/>
        </w:rPr>
        <w:t xml:space="preserve"> </w:t>
      </w:r>
      <w:r>
        <w:t>Thực</w:t>
      </w:r>
      <w:r>
        <w:rPr>
          <w:spacing w:val="-7"/>
        </w:rPr>
        <w:t xml:space="preserve"> </w:t>
      </w:r>
      <w:r>
        <w:t>hiện</w:t>
      </w:r>
      <w:r>
        <w:rPr>
          <w:spacing w:val="-8"/>
        </w:rPr>
        <w:t xml:space="preserve"> </w:t>
      </w:r>
      <w:r>
        <w:t>lại</w:t>
      </w:r>
      <w:r>
        <w:rPr>
          <w:spacing w:val="-8"/>
        </w:rPr>
        <w:t xml:space="preserve"> </w:t>
      </w:r>
      <w:r>
        <w:t>quá</w:t>
      </w:r>
      <w:r>
        <w:rPr>
          <w:spacing w:val="-7"/>
        </w:rPr>
        <w:t xml:space="preserve"> </w:t>
      </w:r>
      <w:r>
        <w:t>trình</w:t>
      </w:r>
      <w:r>
        <w:rPr>
          <w:spacing w:val="-8"/>
        </w:rPr>
        <w:t xml:space="preserve"> </w:t>
      </w:r>
      <w:r>
        <w:t>đăng</w:t>
      </w:r>
      <w:r>
        <w:rPr>
          <w:spacing w:val="-7"/>
        </w:rPr>
        <w:t xml:space="preserve"> </w:t>
      </w:r>
      <w:r>
        <w:t>ký</w:t>
      </w:r>
      <w:r>
        <w:rPr>
          <w:spacing w:val="-8"/>
        </w:rPr>
        <w:t xml:space="preserve"> </w:t>
      </w:r>
      <w:r>
        <w:t>đối</w:t>
      </w:r>
      <w:r>
        <w:rPr>
          <w:spacing w:val="-8"/>
        </w:rPr>
        <w:t xml:space="preserve"> </w:t>
      </w:r>
      <w:r>
        <w:t>với</w:t>
      </w:r>
      <w:r>
        <w:rPr>
          <w:spacing w:val="-8"/>
        </w:rPr>
        <w:t xml:space="preserve"> </w:t>
      </w:r>
      <w:r>
        <w:t>các</w:t>
      </w:r>
      <w:r>
        <w:rPr>
          <w:spacing w:val="-7"/>
        </w:rPr>
        <w:t xml:space="preserve"> </w:t>
      </w:r>
      <w:r>
        <w:t>học</w:t>
      </w:r>
      <w:r>
        <w:rPr>
          <w:spacing w:val="-7"/>
        </w:rPr>
        <w:t xml:space="preserve"> </w:t>
      </w:r>
      <w:r>
        <w:t>phần</w:t>
      </w:r>
      <w:r>
        <w:rPr>
          <w:spacing w:val="-8"/>
        </w:rPr>
        <w:t xml:space="preserve"> </w:t>
      </w:r>
      <w:r>
        <w:t>khác</w:t>
      </w:r>
      <w:r>
        <w:rPr>
          <w:spacing w:val="-7"/>
        </w:rPr>
        <w:t xml:space="preserve"> </w:t>
      </w:r>
      <w:r>
        <w:t>cho</w:t>
      </w:r>
      <w:r>
        <w:rPr>
          <w:spacing w:val="-7"/>
        </w:rPr>
        <w:t xml:space="preserve"> </w:t>
      </w:r>
      <w:r>
        <w:t>đến</w:t>
      </w:r>
      <w:r>
        <w:rPr>
          <w:spacing w:val="-8"/>
        </w:rPr>
        <w:t xml:space="preserve"> </w:t>
      </w:r>
      <w:r>
        <w:t>khi</w:t>
      </w:r>
      <w:r>
        <w:rPr>
          <w:spacing w:val="-8"/>
        </w:rPr>
        <w:t xml:space="preserve"> </w:t>
      </w:r>
      <w:r>
        <w:t>kết</w:t>
      </w:r>
      <w:r>
        <w:rPr>
          <w:spacing w:val="-8"/>
        </w:rPr>
        <w:t xml:space="preserve"> </w:t>
      </w:r>
      <w:r>
        <w:t>thúc</w:t>
      </w:r>
      <w:r>
        <w:rPr>
          <w:spacing w:val="-7"/>
        </w:rPr>
        <w:t xml:space="preserve"> </w:t>
      </w:r>
      <w:r>
        <w:t>và</w:t>
      </w:r>
      <w:r>
        <w:rPr>
          <w:spacing w:val="-7"/>
        </w:rPr>
        <w:t xml:space="preserve"> </w:t>
      </w:r>
      <w:r>
        <w:t>xây dựng được thời khóa biểu học tập.</w:t>
      </w:r>
    </w:p>
    <w:p w14:paraId="7BDC0CEA" w14:textId="77777777" w:rsidR="00F02020" w:rsidRDefault="00000000">
      <w:pPr>
        <w:pStyle w:val="BodyText"/>
        <w:spacing w:before="82" w:line="288" w:lineRule="auto"/>
        <w:ind w:left="141" w:right="136" w:firstLine="566"/>
        <w:jc w:val="both"/>
      </w:pPr>
      <w:r>
        <w:t>Sinh viên cần chú ý để đăng ký các lớp học phần sau không được trùng thời gian với các</w:t>
      </w:r>
      <w:r>
        <w:rPr>
          <w:spacing w:val="-8"/>
        </w:rPr>
        <w:t xml:space="preserve"> </w:t>
      </w:r>
      <w:r>
        <w:t>lớp</w:t>
      </w:r>
      <w:r>
        <w:rPr>
          <w:spacing w:val="-7"/>
        </w:rPr>
        <w:t xml:space="preserve"> </w:t>
      </w:r>
      <w:r>
        <w:t>học</w:t>
      </w:r>
      <w:r>
        <w:rPr>
          <w:spacing w:val="-6"/>
        </w:rPr>
        <w:t xml:space="preserve"> </w:t>
      </w:r>
      <w:r>
        <w:t>phần</w:t>
      </w:r>
      <w:r>
        <w:rPr>
          <w:spacing w:val="-7"/>
        </w:rPr>
        <w:t xml:space="preserve"> </w:t>
      </w:r>
      <w:r>
        <w:t>đã</w:t>
      </w:r>
      <w:r>
        <w:rPr>
          <w:spacing w:val="-9"/>
        </w:rPr>
        <w:t xml:space="preserve"> </w:t>
      </w:r>
      <w:r>
        <w:t>đăng</w:t>
      </w:r>
      <w:r>
        <w:rPr>
          <w:spacing w:val="-9"/>
        </w:rPr>
        <w:t xml:space="preserve"> </w:t>
      </w:r>
      <w:r>
        <w:t>ký</w:t>
      </w:r>
      <w:r>
        <w:rPr>
          <w:spacing w:val="-7"/>
        </w:rPr>
        <w:t xml:space="preserve"> </w:t>
      </w:r>
      <w:r>
        <w:t>trước</w:t>
      </w:r>
      <w:r>
        <w:rPr>
          <w:spacing w:val="-9"/>
        </w:rPr>
        <w:t xml:space="preserve"> </w:t>
      </w:r>
      <w:r>
        <w:t>đó.</w:t>
      </w:r>
      <w:r>
        <w:rPr>
          <w:spacing w:val="-9"/>
        </w:rPr>
        <w:t xml:space="preserve"> </w:t>
      </w:r>
      <w:r>
        <w:t>Nếu</w:t>
      </w:r>
      <w:r>
        <w:rPr>
          <w:spacing w:val="-9"/>
        </w:rPr>
        <w:t xml:space="preserve"> </w:t>
      </w:r>
      <w:r>
        <w:t>xếp</w:t>
      </w:r>
      <w:r>
        <w:rPr>
          <w:spacing w:val="-9"/>
        </w:rPr>
        <w:t xml:space="preserve"> </w:t>
      </w:r>
      <w:r>
        <w:t>lịch</w:t>
      </w:r>
      <w:r>
        <w:rPr>
          <w:spacing w:val="-6"/>
        </w:rPr>
        <w:t xml:space="preserve"> </w:t>
      </w:r>
      <w:r>
        <w:t>bị</w:t>
      </w:r>
      <w:r>
        <w:rPr>
          <w:spacing w:val="-9"/>
        </w:rPr>
        <w:t xml:space="preserve"> </w:t>
      </w:r>
      <w:r>
        <w:t>trùng,</w:t>
      </w:r>
      <w:r>
        <w:rPr>
          <w:spacing w:val="-9"/>
        </w:rPr>
        <w:t xml:space="preserve"> </w:t>
      </w:r>
      <w:r>
        <w:t>sinh</w:t>
      </w:r>
      <w:r>
        <w:rPr>
          <w:spacing w:val="-7"/>
        </w:rPr>
        <w:t xml:space="preserve"> </w:t>
      </w:r>
      <w:r>
        <w:t>viên</w:t>
      </w:r>
      <w:r>
        <w:rPr>
          <w:spacing w:val="-9"/>
        </w:rPr>
        <w:t xml:space="preserve"> </w:t>
      </w:r>
      <w:r>
        <w:t>có</w:t>
      </w:r>
      <w:r>
        <w:rPr>
          <w:spacing w:val="-9"/>
        </w:rPr>
        <w:t xml:space="preserve"> </w:t>
      </w:r>
      <w:r>
        <w:t>thể</w:t>
      </w:r>
      <w:r>
        <w:rPr>
          <w:spacing w:val="-9"/>
        </w:rPr>
        <w:t xml:space="preserve"> </w:t>
      </w:r>
      <w:r>
        <w:t>hủy</w:t>
      </w:r>
      <w:r>
        <w:rPr>
          <w:spacing w:val="-12"/>
        </w:rPr>
        <w:t xml:space="preserve"> </w:t>
      </w:r>
      <w:r>
        <w:t>đăng</w:t>
      </w:r>
      <w:r>
        <w:rPr>
          <w:spacing w:val="-9"/>
        </w:rPr>
        <w:t xml:space="preserve"> </w:t>
      </w:r>
      <w:r>
        <w:t>ký</w:t>
      </w:r>
      <w:r>
        <w:rPr>
          <w:spacing w:val="-7"/>
        </w:rPr>
        <w:t xml:space="preserve"> </w:t>
      </w:r>
      <w:r>
        <w:t>lớp học</w:t>
      </w:r>
      <w:r>
        <w:rPr>
          <w:spacing w:val="-14"/>
        </w:rPr>
        <w:t xml:space="preserve"> </w:t>
      </w:r>
      <w:r>
        <w:t>phần</w:t>
      </w:r>
      <w:r>
        <w:rPr>
          <w:spacing w:val="-14"/>
        </w:rPr>
        <w:t xml:space="preserve"> </w:t>
      </w:r>
      <w:r>
        <w:t>tại</w:t>
      </w:r>
      <w:r>
        <w:rPr>
          <w:spacing w:val="-12"/>
        </w:rPr>
        <w:t xml:space="preserve"> </w:t>
      </w:r>
      <w:r>
        <w:t>mục</w:t>
      </w:r>
      <w:r>
        <w:rPr>
          <w:spacing w:val="-12"/>
        </w:rPr>
        <w:t xml:space="preserve"> </w:t>
      </w:r>
      <w:r>
        <w:rPr>
          <w:b/>
        </w:rPr>
        <w:t>Lớp</w:t>
      </w:r>
      <w:r>
        <w:rPr>
          <w:b/>
          <w:spacing w:val="-12"/>
        </w:rPr>
        <w:t xml:space="preserve"> </w:t>
      </w:r>
      <w:r>
        <w:rPr>
          <w:b/>
        </w:rPr>
        <w:t>học</w:t>
      </w:r>
      <w:r>
        <w:rPr>
          <w:b/>
          <w:spacing w:val="-14"/>
        </w:rPr>
        <w:t xml:space="preserve"> </w:t>
      </w:r>
      <w:r>
        <w:rPr>
          <w:b/>
        </w:rPr>
        <w:t>phần</w:t>
      </w:r>
      <w:r>
        <w:rPr>
          <w:b/>
          <w:spacing w:val="-13"/>
        </w:rPr>
        <w:t xml:space="preserve"> </w:t>
      </w:r>
      <w:r>
        <w:rPr>
          <w:b/>
        </w:rPr>
        <w:t>đã</w:t>
      </w:r>
      <w:r>
        <w:rPr>
          <w:b/>
          <w:spacing w:val="-12"/>
        </w:rPr>
        <w:t xml:space="preserve"> </w:t>
      </w:r>
      <w:r>
        <w:rPr>
          <w:b/>
        </w:rPr>
        <w:t>đăng</w:t>
      </w:r>
      <w:r>
        <w:rPr>
          <w:b/>
          <w:spacing w:val="-12"/>
        </w:rPr>
        <w:t xml:space="preserve"> </w:t>
      </w:r>
      <w:r>
        <w:rPr>
          <w:b/>
        </w:rPr>
        <w:t>ký</w:t>
      </w:r>
      <w:r>
        <w:t>,</w:t>
      </w:r>
      <w:r>
        <w:rPr>
          <w:spacing w:val="-12"/>
        </w:rPr>
        <w:t xml:space="preserve"> </w:t>
      </w:r>
      <w:r>
        <w:t>sau</w:t>
      </w:r>
      <w:r>
        <w:rPr>
          <w:spacing w:val="-14"/>
        </w:rPr>
        <w:t xml:space="preserve"> </w:t>
      </w:r>
      <w:r>
        <w:t>đó</w:t>
      </w:r>
      <w:r>
        <w:rPr>
          <w:spacing w:val="-14"/>
        </w:rPr>
        <w:t xml:space="preserve"> </w:t>
      </w:r>
      <w:r>
        <w:t>thực</w:t>
      </w:r>
      <w:r>
        <w:rPr>
          <w:spacing w:val="-12"/>
        </w:rPr>
        <w:t xml:space="preserve"> </w:t>
      </w:r>
      <w:r>
        <w:t>hiện</w:t>
      </w:r>
      <w:r>
        <w:rPr>
          <w:spacing w:val="-13"/>
        </w:rPr>
        <w:t xml:space="preserve"> </w:t>
      </w:r>
      <w:r>
        <w:t>lại</w:t>
      </w:r>
      <w:r>
        <w:rPr>
          <w:spacing w:val="-12"/>
        </w:rPr>
        <w:t xml:space="preserve"> </w:t>
      </w:r>
      <w:r>
        <w:t>quá</w:t>
      </w:r>
      <w:r>
        <w:rPr>
          <w:spacing w:val="-12"/>
        </w:rPr>
        <w:t xml:space="preserve"> </w:t>
      </w:r>
      <w:r>
        <w:t>trình</w:t>
      </w:r>
      <w:r>
        <w:rPr>
          <w:spacing w:val="-14"/>
        </w:rPr>
        <w:t xml:space="preserve"> </w:t>
      </w:r>
      <w:r>
        <w:t>đăng</w:t>
      </w:r>
      <w:r>
        <w:rPr>
          <w:spacing w:val="-14"/>
        </w:rPr>
        <w:t xml:space="preserve"> </w:t>
      </w:r>
      <w:r>
        <w:t>ký</w:t>
      </w:r>
      <w:r>
        <w:rPr>
          <w:spacing w:val="-14"/>
        </w:rPr>
        <w:t xml:space="preserve"> </w:t>
      </w:r>
      <w:r>
        <w:t>học</w:t>
      </w:r>
      <w:r>
        <w:rPr>
          <w:spacing w:val="-5"/>
        </w:rPr>
        <w:t xml:space="preserve"> </w:t>
      </w:r>
      <w:r>
        <w:rPr>
          <w:spacing w:val="-2"/>
        </w:rPr>
        <w:t>phần.</w:t>
      </w:r>
    </w:p>
    <w:p w14:paraId="43E86CD6" w14:textId="77777777" w:rsidR="00F02020" w:rsidRDefault="00000000">
      <w:pPr>
        <w:spacing w:before="78"/>
        <w:ind w:left="707"/>
        <w:jc w:val="both"/>
        <w:rPr>
          <w:i/>
          <w:sz w:val="26"/>
        </w:rPr>
      </w:pPr>
      <w:r>
        <w:rPr>
          <w:sz w:val="26"/>
        </w:rPr>
        <w:t>*</w:t>
      </w:r>
      <w:r>
        <w:rPr>
          <w:spacing w:val="-5"/>
          <w:sz w:val="26"/>
        </w:rPr>
        <w:t xml:space="preserve"> </w:t>
      </w:r>
      <w:r>
        <w:rPr>
          <w:i/>
          <w:sz w:val="26"/>
        </w:rPr>
        <w:t>Đăng</w:t>
      </w:r>
      <w:r>
        <w:rPr>
          <w:i/>
          <w:spacing w:val="-4"/>
          <w:sz w:val="26"/>
        </w:rPr>
        <w:t xml:space="preserve"> </w:t>
      </w:r>
      <w:r>
        <w:rPr>
          <w:i/>
          <w:sz w:val="26"/>
        </w:rPr>
        <w:t>ký</w:t>
      </w:r>
      <w:r>
        <w:rPr>
          <w:i/>
          <w:spacing w:val="-2"/>
          <w:sz w:val="26"/>
        </w:rPr>
        <w:t xml:space="preserve"> </w:t>
      </w:r>
      <w:r>
        <w:rPr>
          <w:i/>
          <w:sz w:val="26"/>
        </w:rPr>
        <w:t>học</w:t>
      </w:r>
      <w:r>
        <w:rPr>
          <w:i/>
          <w:spacing w:val="-3"/>
          <w:sz w:val="26"/>
        </w:rPr>
        <w:t xml:space="preserve"> </w:t>
      </w:r>
      <w:r>
        <w:rPr>
          <w:i/>
          <w:sz w:val="26"/>
        </w:rPr>
        <w:t>lại,</w:t>
      </w:r>
      <w:r>
        <w:rPr>
          <w:i/>
          <w:spacing w:val="-3"/>
          <w:sz w:val="26"/>
        </w:rPr>
        <w:t xml:space="preserve"> </w:t>
      </w:r>
      <w:r>
        <w:rPr>
          <w:i/>
          <w:sz w:val="26"/>
        </w:rPr>
        <w:t>học</w:t>
      </w:r>
      <w:r>
        <w:rPr>
          <w:i/>
          <w:spacing w:val="-1"/>
          <w:sz w:val="26"/>
        </w:rPr>
        <w:t xml:space="preserve"> </w:t>
      </w:r>
      <w:r>
        <w:rPr>
          <w:i/>
          <w:sz w:val="26"/>
        </w:rPr>
        <w:t>cải</w:t>
      </w:r>
      <w:r>
        <w:rPr>
          <w:i/>
          <w:spacing w:val="-5"/>
          <w:sz w:val="26"/>
        </w:rPr>
        <w:t xml:space="preserve"> </w:t>
      </w:r>
      <w:r>
        <w:rPr>
          <w:i/>
          <w:sz w:val="26"/>
        </w:rPr>
        <w:t>thiện</w:t>
      </w:r>
      <w:r>
        <w:rPr>
          <w:i/>
          <w:spacing w:val="-4"/>
          <w:sz w:val="26"/>
        </w:rPr>
        <w:t xml:space="preserve"> </w:t>
      </w:r>
      <w:r>
        <w:rPr>
          <w:i/>
          <w:sz w:val="26"/>
        </w:rPr>
        <w:t>điểm</w:t>
      </w:r>
      <w:r>
        <w:rPr>
          <w:i/>
          <w:spacing w:val="-4"/>
          <w:sz w:val="26"/>
        </w:rPr>
        <w:t xml:space="preserve"> </w:t>
      </w:r>
      <w:r>
        <w:rPr>
          <w:i/>
          <w:sz w:val="26"/>
        </w:rPr>
        <w:t>và</w:t>
      </w:r>
      <w:r>
        <w:rPr>
          <w:i/>
          <w:spacing w:val="-5"/>
          <w:sz w:val="26"/>
        </w:rPr>
        <w:t xml:space="preserve"> </w:t>
      </w:r>
      <w:r>
        <w:rPr>
          <w:i/>
          <w:sz w:val="26"/>
        </w:rPr>
        <w:t>đăng</w:t>
      </w:r>
      <w:r>
        <w:rPr>
          <w:i/>
          <w:spacing w:val="-2"/>
          <w:sz w:val="26"/>
        </w:rPr>
        <w:t xml:space="preserve"> </w:t>
      </w:r>
      <w:r>
        <w:rPr>
          <w:i/>
          <w:sz w:val="26"/>
        </w:rPr>
        <w:t>ký</w:t>
      </w:r>
      <w:r>
        <w:rPr>
          <w:i/>
          <w:spacing w:val="-5"/>
          <w:sz w:val="26"/>
        </w:rPr>
        <w:t xml:space="preserve"> </w:t>
      </w:r>
      <w:r>
        <w:rPr>
          <w:i/>
          <w:sz w:val="26"/>
        </w:rPr>
        <w:t>học</w:t>
      </w:r>
      <w:r>
        <w:rPr>
          <w:i/>
          <w:spacing w:val="-3"/>
          <w:sz w:val="26"/>
        </w:rPr>
        <w:t xml:space="preserve"> </w:t>
      </w:r>
      <w:r>
        <w:rPr>
          <w:i/>
          <w:spacing w:val="-4"/>
          <w:sz w:val="26"/>
        </w:rPr>
        <w:t>vượt</w:t>
      </w:r>
    </w:p>
    <w:p w14:paraId="46A42316" w14:textId="77777777" w:rsidR="00F02020" w:rsidRDefault="00000000">
      <w:pPr>
        <w:pStyle w:val="BodyText"/>
        <w:spacing w:before="140" w:line="288" w:lineRule="auto"/>
        <w:ind w:left="141" w:right="141" w:firstLine="566"/>
        <w:jc w:val="both"/>
      </w:pPr>
      <w:r>
        <w:t>Sinh</w:t>
      </w:r>
      <w:r>
        <w:rPr>
          <w:spacing w:val="-11"/>
        </w:rPr>
        <w:t xml:space="preserve"> </w:t>
      </w:r>
      <w:r>
        <w:t>viên</w:t>
      </w:r>
      <w:r>
        <w:rPr>
          <w:spacing w:val="-11"/>
        </w:rPr>
        <w:t xml:space="preserve"> </w:t>
      </w:r>
      <w:r>
        <w:t>căn</w:t>
      </w:r>
      <w:r>
        <w:rPr>
          <w:spacing w:val="-11"/>
        </w:rPr>
        <w:t xml:space="preserve"> </w:t>
      </w:r>
      <w:r>
        <w:t>cứ</w:t>
      </w:r>
      <w:r>
        <w:rPr>
          <w:spacing w:val="-9"/>
        </w:rPr>
        <w:t xml:space="preserve"> </w:t>
      </w:r>
      <w:r>
        <w:t>mục</w:t>
      </w:r>
      <w:r>
        <w:rPr>
          <w:spacing w:val="-11"/>
        </w:rPr>
        <w:t xml:space="preserve"> </w:t>
      </w:r>
      <w:r>
        <w:rPr>
          <w:b/>
        </w:rPr>
        <w:t>Các</w:t>
      </w:r>
      <w:r>
        <w:rPr>
          <w:b/>
          <w:spacing w:val="-11"/>
        </w:rPr>
        <w:t xml:space="preserve"> </w:t>
      </w:r>
      <w:r>
        <w:rPr>
          <w:b/>
        </w:rPr>
        <w:t>học</w:t>
      </w:r>
      <w:r>
        <w:rPr>
          <w:b/>
          <w:spacing w:val="-11"/>
        </w:rPr>
        <w:t xml:space="preserve"> </w:t>
      </w:r>
      <w:r>
        <w:rPr>
          <w:b/>
        </w:rPr>
        <w:t>phần</w:t>
      </w:r>
      <w:r>
        <w:rPr>
          <w:b/>
          <w:spacing w:val="-11"/>
        </w:rPr>
        <w:t xml:space="preserve"> </w:t>
      </w:r>
      <w:r>
        <w:rPr>
          <w:b/>
        </w:rPr>
        <w:t>theo</w:t>
      </w:r>
      <w:r>
        <w:rPr>
          <w:b/>
          <w:spacing w:val="-11"/>
        </w:rPr>
        <w:t xml:space="preserve"> </w:t>
      </w:r>
      <w:r>
        <w:rPr>
          <w:b/>
        </w:rPr>
        <w:t>CTĐT</w:t>
      </w:r>
      <w:r>
        <w:rPr>
          <w:b/>
          <w:spacing w:val="-10"/>
        </w:rPr>
        <w:t xml:space="preserve"> </w:t>
      </w:r>
      <w:r>
        <w:t>của</w:t>
      </w:r>
      <w:r>
        <w:rPr>
          <w:spacing w:val="-11"/>
        </w:rPr>
        <w:t xml:space="preserve"> </w:t>
      </w:r>
      <w:r>
        <w:t>ngành</w:t>
      </w:r>
      <w:r>
        <w:rPr>
          <w:spacing w:val="-11"/>
        </w:rPr>
        <w:t xml:space="preserve"> </w:t>
      </w:r>
      <w:r>
        <w:t>học,</w:t>
      </w:r>
      <w:r>
        <w:rPr>
          <w:spacing w:val="-11"/>
        </w:rPr>
        <w:t xml:space="preserve"> </w:t>
      </w:r>
      <w:r>
        <w:t>chọn</w:t>
      </w:r>
      <w:r>
        <w:rPr>
          <w:spacing w:val="-11"/>
        </w:rPr>
        <w:t xml:space="preserve"> </w:t>
      </w:r>
      <w:r>
        <w:t>các</w:t>
      </w:r>
      <w:r>
        <w:rPr>
          <w:spacing w:val="-10"/>
        </w:rPr>
        <w:t xml:space="preserve"> </w:t>
      </w:r>
      <w:r>
        <w:t>học</w:t>
      </w:r>
      <w:r>
        <w:rPr>
          <w:spacing w:val="-11"/>
        </w:rPr>
        <w:t xml:space="preserve"> </w:t>
      </w:r>
      <w:r>
        <w:t>phần</w:t>
      </w:r>
      <w:r>
        <w:rPr>
          <w:spacing w:val="-11"/>
        </w:rPr>
        <w:t xml:space="preserve"> </w:t>
      </w:r>
      <w:r>
        <w:t>cần đăng ký học, thực hiện quy trình đăng ký như trên.</w:t>
      </w:r>
    </w:p>
    <w:p w14:paraId="21E2D890" w14:textId="77777777" w:rsidR="00F02020" w:rsidRDefault="00000000">
      <w:pPr>
        <w:pStyle w:val="Heading3"/>
        <w:spacing w:before="89"/>
        <w:ind w:left="707"/>
        <w:jc w:val="both"/>
      </w:pPr>
      <w:r>
        <w:t>Lưu</w:t>
      </w:r>
      <w:r>
        <w:rPr>
          <w:spacing w:val="-8"/>
        </w:rPr>
        <w:t xml:space="preserve"> </w:t>
      </w:r>
      <w:r>
        <w:rPr>
          <w:spacing w:val="-5"/>
        </w:rPr>
        <w:t>ý:</w:t>
      </w:r>
    </w:p>
    <w:p w14:paraId="169AD06D" w14:textId="77777777" w:rsidR="00F02020" w:rsidRDefault="00000000">
      <w:pPr>
        <w:pStyle w:val="BodyText"/>
        <w:spacing w:before="131" w:line="288" w:lineRule="auto"/>
        <w:ind w:left="141" w:right="141" w:firstLine="566"/>
        <w:jc w:val="both"/>
      </w:pPr>
      <w:r>
        <w:t>+ Trường hợp nếu có các học phần sinh viên chưa đăng ký được do thời khóa biểu dự kiến</w:t>
      </w:r>
      <w:r>
        <w:rPr>
          <w:spacing w:val="-16"/>
        </w:rPr>
        <w:t xml:space="preserve"> </w:t>
      </w:r>
      <w:r>
        <w:t>chưa</w:t>
      </w:r>
      <w:r>
        <w:rPr>
          <w:spacing w:val="-15"/>
        </w:rPr>
        <w:t xml:space="preserve"> </w:t>
      </w:r>
      <w:r>
        <w:t>chính</w:t>
      </w:r>
      <w:r>
        <w:rPr>
          <w:spacing w:val="-15"/>
        </w:rPr>
        <w:t xml:space="preserve"> </w:t>
      </w:r>
      <w:r>
        <w:t>xác</w:t>
      </w:r>
      <w:r>
        <w:rPr>
          <w:spacing w:val="-14"/>
        </w:rPr>
        <w:t xml:space="preserve"> </w:t>
      </w:r>
      <w:r>
        <w:t>thì</w:t>
      </w:r>
      <w:r>
        <w:rPr>
          <w:spacing w:val="-13"/>
        </w:rPr>
        <w:t xml:space="preserve"> </w:t>
      </w:r>
      <w:r>
        <w:t>sinh</w:t>
      </w:r>
      <w:r>
        <w:rPr>
          <w:spacing w:val="-15"/>
        </w:rPr>
        <w:t xml:space="preserve"> </w:t>
      </w:r>
      <w:r>
        <w:t>viên</w:t>
      </w:r>
      <w:r>
        <w:rPr>
          <w:spacing w:val="-15"/>
        </w:rPr>
        <w:t xml:space="preserve"> </w:t>
      </w:r>
      <w:r>
        <w:t>liên</w:t>
      </w:r>
      <w:r>
        <w:rPr>
          <w:spacing w:val="-15"/>
        </w:rPr>
        <w:t xml:space="preserve"> </w:t>
      </w:r>
      <w:r>
        <w:t>hệ</w:t>
      </w:r>
      <w:r>
        <w:rPr>
          <w:spacing w:val="-15"/>
        </w:rPr>
        <w:t xml:space="preserve"> </w:t>
      </w:r>
      <w:r>
        <w:t>với</w:t>
      </w:r>
      <w:r>
        <w:rPr>
          <w:spacing w:val="-15"/>
        </w:rPr>
        <w:t xml:space="preserve"> </w:t>
      </w:r>
      <w:r>
        <w:t>Phòng</w:t>
      </w:r>
      <w:r>
        <w:rPr>
          <w:spacing w:val="-14"/>
        </w:rPr>
        <w:t xml:space="preserve"> </w:t>
      </w:r>
      <w:r>
        <w:t>ĐTĐH&amp;CTSV</w:t>
      </w:r>
      <w:r>
        <w:rPr>
          <w:spacing w:val="-14"/>
        </w:rPr>
        <w:t xml:space="preserve"> </w:t>
      </w:r>
      <w:r>
        <w:t>để</w:t>
      </w:r>
      <w:r>
        <w:rPr>
          <w:spacing w:val="-15"/>
        </w:rPr>
        <w:t xml:space="preserve"> </w:t>
      </w:r>
      <w:r>
        <w:t>kiểm</w:t>
      </w:r>
      <w:r>
        <w:rPr>
          <w:spacing w:val="-17"/>
        </w:rPr>
        <w:t xml:space="preserve"> </w:t>
      </w:r>
      <w:r>
        <w:t>tra</w:t>
      </w:r>
      <w:r>
        <w:rPr>
          <w:spacing w:val="-15"/>
        </w:rPr>
        <w:t xml:space="preserve"> </w:t>
      </w:r>
      <w:r>
        <w:t>và</w:t>
      </w:r>
      <w:r>
        <w:rPr>
          <w:spacing w:val="-15"/>
        </w:rPr>
        <w:t xml:space="preserve"> </w:t>
      </w:r>
      <w:r>
        <w:t>được</w:t>
      </w:r>
      <w:r>
        <w:rPr>
          <w:spacing w:val="-15"/>
        </w:rPr>
        <w:t xml:space="preserve"> </w:t>
      </w:r>
      <w:r>
        <w:t>hướng dẫn đăng ký;</w:t>
      </w:r>
    </w:p>
    <w:p w14:paraId="4C3A9D58" w14:textId="77777777" w:rsidR="00F02020" w:rsidRDefault="00000000">
      <w:pPr>
        <w:pStyle w:val="BodyText"/>
        <w:spacing w:before="81" w:line="288" w:lineRule="auto"/>
        <w:ind w:left="141" w:right="138" w:firstLine="784"/>
        <w:jc w:val="both"/>
      </w:pPr>
      <w:r>
        <w:t>+ Sau khi đăng ký xong, sinh viên in thời khóa biểu ra giấy để tiện theo dõi và chờ Phòng ĐTĐH&amp;CTSV xét duyệt các học phần.</w:t>
      </w:r>
    </w:p>
    <w:p w14:paraId="7FB31833" w14:textId="77777777" w:rsidR="00F02020" w:rsidRDefault="00000000">
      <w:pPr>
        <w:spacing w:before="86"/>
        <w:ind w:left="141"/>
        <w:jc w:val="both"/>
        <w:rPr>
          <w:b/>
          <w:sz w:val="26"/>
        </w:rPr>
      </w:pPr>
      <w:r>
        <w:rPr>
          <w:b/>
          <w:sz w:val="26"/>
        </w:rPr>
        <w:t>2.3.</w:t>
      </w:r>
      <w:r>
        <w:rPr>
          <w:b/>
          <w:spacing w:val="-3"/>
          <w:sz w:val="26"/>
        </w:rPr>
        <w:t xml:space="preserve"> </w:t>
      </w:r>
      <w:r>
        <w:rPr>
          <w:b/>
          <w:sz w:val="26"/>
        </w:rPr>
        <w:t>Xét</w:t>
      </w:r>
      <w:r>
        <w:rPr>
          <w:b/>
          <w:spacing w:val="-5"/>
          <w:sz w:val="26"/>
        </w:rPr>
        <w:t xml:space="preserve"> </w:t>
      </w:r>
      <w:r>
        <w:rPr>
          <w:b/>
          <w:sz w:val="26"/>
        </w:rPr>
        <w:t>duyệt</w:t>
      </w:r>
      <w:r>
        <w:rPr>
          <w:b/>
          <w:spacing w:val="-5"/>
          <w:sz w:val="26"/>
        </w:rPr>
        <w:t xml:space="preserve"> </w:t>
      </w:r>
      <w:r>
        <w:rPr>
          <w:b/>
          <w:sz w:val="26"/>
        </w:rPr>
        <w:t>đăng</w:t>
      </w:r>
      <w:r>
        <w:rPr>
          <w:b/>
          <w:spacing w:val="-4"/>
          <w:sz w:val="26"/>
        </w:rPr>
        <w:t xml:space="preserve"> </w:t>
      </w:r>
      <w:r>
        <w:rPr>
          <w:b/>
          <w:sz w:val="26"/>
        </w:rPr>
        <w:t>ký</w:t>
      </w:r>
      <w:r>
        <w:rPr>
          <w:b/>
          <w:spacing w:val="-5"/>
          <w:sz w:val="26"/>
        </w:rPr>
        <w:t xml:space="preserve"> </w:t>
      </w:r>
      <w:r>
        <w:rPr>
          <w:b/>
          <w:sz w:val="26"/>
        </w:rPr>
        <w:t>học</w:t>
      </w:r>
      <w:r>
        <w:rPr>
          <w:b/>
          <w:spacing w:val="-5"/>
          <w:sz w:val="26"/>
        </w:rPr>
        <w:t xml:space="preserve"> </w:t>
      </w:r>
      <w:r>
        <w:rPr>
          <w:b/>
          <w:sz w:val="26"/>
        </w:rPr>
        <w:t>phần</w:t>
      </w:r>
      <w:r>
        <w:rPr>
          <w:b/>
          <w:spacing w:val="-5"/>
          <w:sz w:val="26"/>
        </w:rPr>
        <w:t xml:space="preserve"> </w:t>
      </w:r>
      <w:r>
        <w:rPr>
          <w:b/>
          <w:sz w:val="26"/>
        </w:rPr>
        <w:t>của</w:t>
      </w:r>
      <w:r>
        <w:rPr>
          <w:b/>
          <w:spacing w:val="-2"/>
          <w:sz w:val="26"/>
        </w:rPr>
        <w:t xml:space="preserve"> </w:t>
      </w:r>
      <w:r>
        <w:rPr>
          <w:b/>
          <w:sz w:val="26"/>
        </w:rPr>
        <w:t>sinh</w:t>
      </w:r>
      <w:r>
        <w:rPr>
          <w:b/>
          <w:spacing w:val="-3"/>
          <w:sz w:val="26"/>
        </w:rPr>
        <w:t xml:space="preserve"> </w:t>
      </w:r>
      <w:r>
        <w:rPr>
          <w:b/>
          <w:sz w:val="26"/>
        </w:rPr>
        <w:t>viên</w:t>
      </w:r>
      <w:r>
        <w:rPr>
          <w:b/>
          <w:spacing w:val="-5"/>
          <w:sz w:val="26"/>
        </w:rPr>
        <w:t xml:space="preserve"> </w:t>
      </w:r>
      <w:r>
        <w:rPr>
          <w:b/>
          <w:sz w:val="26"/>
        </w:rPr>
        <w:t>(</w:t>
      </w:r>
      <w:r>
        <w:rPr>
          <w:b/>
          <w:i/>
          <w:sz w:val="26"/>
        </w:rPr>
        <w:t>Mở</w:t>
      </w:r>
      <w:r>
        <w:rPr>
          <w:b/>
          <w:i/>
          <w:spacing w:val="-5"/>
          <w:sz w:val="26"/>
        </w:rPr>
        <w:t xml:space="preserve"> </w:t>
      </w:r>
      <w:r>
        <w:rPr>
          <w:b/>
          <w:i/>
          <w:sz w:val="26"/>
        </w:rPr>
        <w:t>và</w:t>
      </w:r>
      <w:r>
        <w:rPr>
          <w:b/>
          <w:i/>
          <w:spacing w:val="-2"/>
          <w:sz w:val="26"/>
        </w:rPr>
        <w:t xml:space="preserve"> </w:t>
      </w:r>
      <w:r>
        <w:rPr>
          <w:b/>
          <w:i/>
          <w:sz w:val="26"/>
        </w:rPr>
        <w:t>hủy</w:t>
      </w:r>
      <w:r>
        <w:rPr>
          <w:b/>
          <w:i/>
          <w:spacing w:val="-3"/>
          <w:sz w:val="26"/>
        </w:rPr>
        <w:t xml:space="preserve"> </w:t>
      </w:r>
      <w:r>
        <w:rPr>
          <w:b/>
          <w:i/>
          <w:sz w:val="26"/>
        </w:rPr>
        <w:t>lớp</w:t>
      </w:r>
      <w:r>
        <w:rPr>
          <w:b/>
          <w:i/>
          <w:spacing w:val="-5"/>
          <w:sz w:val="26"/>
        </w:rPr>
        <w:t xml:space="preserve"> </w:t>
      </w:r>
      <w:r>
        <w:rPr>
          <w:b/>
          <w:i/>
          <w:sz w:val="26"/>
        </w:rPr>
        <w:t>học</w:t>
      </w:r>
      <w:r>
        <w:rPr>
          <w:b/>
          <w:i/>
          <w:spacing w:val="-4"/>
          <w:sz w:val="26"/>
        </w:rPr>
        <w:t xml:space="preserve"> </w:t>
      </w:r>
      <w:r>
        <w:rPr>
          <w:b/>
          <w:i/>
          <w:spacing w:val="-2"/>
          <w:sz w:val="26"/>
        </w:rPr>
        <w:t>phần</w:t>
      </w:r>
      <w:r>
        <w:rPr>
          <w:b/>
          <w:spacing w:val="-2"/>
          <w:sz w:val="26"/>
        </w:rPr>
        <w:t>)</w:t>
      </w:r>
    </w:p>
    <w:p w14:paraId="14B45790" w14:textId="77777777" w:rsidR="00F02020" w:rsidRDefault="00000000">
      <w:pPr>
        <w:pStyle w:val="ListParagraph"/>
        <w:numPr>
          <w:ilvl w:val="0"/>
          <w:numId w:val="1"/>
        </w:numPr>
        <w:tabs>
          <w:tab w:val="left" w:pos="865"/>
        </w:tabs>
        <w:spacing w:before="133" w:line="288" w:lineRule="auto"/>
        <w:ind w:right="141" w:firstLine="566"/>
        <w:rPr>
          <w:sz w:val="26"/>
        </w:rPr>
      </w:pPr>
      <w:r>
        <w:rPr>
          <w:sz w:val="26"/>
        </w:rPr>
        <w:t>Đối với các học phần tự chọn, Nhà trường xét duyệt mở lớp học phần nếu có số sinh viên đăng ký lớn hơn ½ số sinh viên của lớp khóa/ngành học;</w:t>
      </w:r>
    </w:p>
    <w:p w14:paraId="658FECAD" w14:textId="77777777" w:rsidR="00F02020" w:rsidRDefault="00000000">
      <w:pPr>
        <w:pStyle w:val="ListParagraph"/>
        <w:numPr>
          <w:ilvl w:val="0"/>
          <w:numId w:val="1"/>
        </w:numPr>
        <w:tabs>
          <w:tab w:val="left" w:pos="869"/>
        </w:tabs>
        <w:spacing w:before="82" w:line="288" w:lineRule="auto"/>
        <w:ind w:right="141" w:firstLine="566"/>
        <w:rPr>
          <w:sz w:val="26"/>
        </w:rPr>
      </w:pPr>
      <w:r>
        <w:rPr>
          <w:sz w:val="26"/>
        </w:rPr>
        <w:t>Trong thời gian xét duyệt đăng ký học phần (</w:t>
      </w:r>
      <w:r>
        <w:rPr>
          <w:i/>
          <w:sz w:val="26"/>
        </w:rPr>
        <w:t>01 tuần</w:t>
      </w:r>
      <w:r>
        <w:rPr>
          <w:sz w:val="26"/>
        </w:rPr>
        <w:t>), một số lớp học phần chưa đủ điều</w:t>
      </w:r>
      <w:r>
        <w:rPr>
          <w:spacing w:val="-5"/>
          <w:sz w:val="26"/>
        </w:rPr>
        <w:t xml:space="preserve"> </w:t>
      </w:r>
      <w:r>
        <w:rPr>
          <w:sz w:val="26"/>
        </w:rPr>
        <w:t>kiện</w:t>
      </w:r>
      <w:r>
        <w:rPr>
          <w:spacing w:val="-3"/>
          <w:sz w:val="26"/>
        </w:rPr>
        <w:t xml:space="preserve"> </w:t>
      </w:r>
      <w:r>
        <w:rPr>
          <w:sz w:val="26"/>
        </w:rPr>
        <w:t>mở</w:t>
      </w:r>
      <w:r>
        <w:rPr>
          <w:spacing w:val="-5"/>
          <w:sz w:val="26"/>
        </w:rPr>
        <w:t xml:space="preserve"> </w:t>
      </w:r>
      <w:r>
        <w:rPr>
          <w:sz w:val="26"/>
        </w:rPr>
        <w:t>lớp</w:t>
      </w:r>
      <w:r>
        <w:rPr>
          <w:spacing w:val="-3"/>
          <w:sz w:val="26"/>
        </w:rPr>
        <w:t xml:space="preserve"> </w:t>
      </w:r>
      <w:r>
        <w:rPr>
          <w:sz w:val="26"/>
        </w:rPr>
        <w:t>sẽ</w:t>
      </w:r>
      <w:r>
        <w:rPr>
          <w:spacing w:val="-5"/>
          <w:sz w:val="26"/>
        </w:rPr>
        <w:t xml:space="preserve"> </w:t>
      </w:r>
      <w:r>
        <w:rPr>
          <w:sz w:val="26"/>
        </w:rPr>
        <w:t>bị</w:t>
      </w:r>
      <w:r>
        <w:rPr>
          <w:spacing w:val="-3"/>
          <w:sz w:val="26"/>
        </w:rPr>
        <w:t xml:space="preserve"> </w:t>
      </w:r>
      <w:r>
        <w:rPr>
          <w:sz w:val="26"/>
        </w:rPr>
        <w:t>hủy</w:t>
      </w:r>
      <w:r>
        <w:rPr>
          <w:spacing w:val="-10"/>
          <w:sz w:val="26"/>
        </w:rPr>
        <w:t xml:space="preserve"> </w:t>
      </w:r>
      <w:r>
        <w:rPr>
          <w:sz w:val="26"/>
        </w:rPr>
        <w:t>hoặc</w:t>
      </w:r>
      <w:r>
        <w:rPr>
          <w:spacing w:val="-5"/>
          <w:sz w:val="26"/>
        </w:rPr>
        <w:t xml:space="preserve"> </w:t>
      </w:r>
      <w:r>
        <w:rPr>
          <w:sz w:val="26"/>
        </w:rPr>
        <w:t>chưa</w:t>
      </w:r>
      <w:r>
        <w:rPr>
          <w:spacing w:val="-5"/>
          <w:sz w:val="26"/>
        </w:rPr>
        <w:t xml:space="preserve"> </w:t>
      </w:r>
      <w:r>
        <w:rPr>
          <w:sz w:val="26"/>
        </w:rPr>
        <w:t>được</w:t>
      </w:r>
      <w:r>
        <w:rPr>
          <w:spacing w:val="-5"/>
          <w:sz w:val="26"/>
        </w:rPr>
        <w:t xml:space="preserve"> </w:t>
      </w:r>
      <w:r>
        <w:rPr>
          <w:sz w:val="26"/>
        </w:rPr>
        <w:t>duyệt</w:t>
      </w:r>
      <w:r>
        <w:rPr>
          <w:spacing w:val="-3"/>
          <w:sz w:val="26"/>
        </w:rPr>
        <w:t xml:space="preserve"> </w:t>
      </w:r>
      <w:r>
        <w:rPr>
          <w:sz w:val="26"/>
        </w:rPr>
        <w:t>(</w:t>
      </w:r>
      <w:r>
        <w:rPr>
          <w:i/>
          <w:sz w:val="26"/>
        </w:rPr>
        <w:t>đang</w:t>
      </w:r>
      <w:r>
        <w:rPr>
          <w:i/>
          <w:spacing w:val="-5"/>
          <w:sz w:val="26"/>
        </w:rPr>
        <w:t xml:space="preserve"> </w:t>
      </w:r>
      <w:r>
        <w:rPr>
          <w:i/>
          <w:sz w:val="26"/>
        </w:rPr>
        <w:t>còn</w:t>
      </w:r>
      <w:r>
        <w:rPr>
          <w:i/>
          <w:spacing w:val="-5"/>
          <w:sz w:val="26"/>
        </w:rPr>
        <w:t xml:space="preserve"> </w:t>
      </w:r>
      <w:r>
        <w:rPr>
          <w:i/>
          <w:sz w:val="26"/>
        </w:rPr>
        <w:t>chờ</w:t>
      </w:r>
      <w:r>
        <w:rPr>
          <w:sz w:val="26"/>
        </w:rPr>
        <w:t>)</w:t>
      </w:r>
      <w:r>
        <w:rPr>
          <w:spacing w:val="-5"/>
          <w:sz w:val="26"/>
        </w:rPr>
        <w:t xml:space="preserve"> </w:t>
      </w:r>
      <w:r>
        <w:rPr>
          <w:sz w:val="26"/>
        </w:rPr>
        <w:t>nhưng</w:t>
      </w:r>
      <w:r>
        <w:rPr>
          <w:spacing w:val="-5"/>
          <w:sz w:val="26"/>
        </w:rPr>
        <w:t xml:space="preserve"> </w:t>
      </w:r>
      <w:r>
        <w:rPr>
          <w:sz w:val="26"/>
        </w:rPr>
        <w:t>chưa</w:t>
      </w:r>
      <w:r>
        <w:rPr>
          <w:spacing w:val="-5"/>
          <w:sz w:val="26"/>
        </w:rPr>
        <w:t xml:space="preserve"> </w:t>
      </w:r>
      <w:r>
        <w:rPr>
          <w:sz w:val="26"/>
        </w:rPr>
        <w:t>bị</w:t>
      </w:r>
      <w:r>
        <w:rPr>
          <w:spacing w:val="-5"/>
          <w:sz w:val="26"/>
        </w:rPr>
        <w:t xml:space="preserve"> </w:t>
      </w:r>
      <w:r>
        <w:rPr>
          <w:sz w:val="26"/>
        </w:rPr>
        <w:t>hủy.</w:t>
      </w:r>
      <w:r>
        <w:rPr>
          <w:spacing w:val="-3"/>
          <w:sz w:val="26"/>
        </w:rPr>
        <w:t xml:space="preserve"> </w:t>
      </w:r>
      <w:r>
        <w:rPr>
          <w:sz w:val="26"/>
        </w:rPr>
        <w:t>Vì</w:t>
      </w:r>
      <w:r>
        <w:rPr>
          <w:spacing w:val="-5"/>
          <w:sz w:val="26"/>
        </w:rPr>
        <w:t xml:space="preserve"> </w:t>
      </w:r>
      <w:r>
        <w:rPr>
          <w:sz w:val="26"/>
        </w:rPr>
        <w:t>vậy, sinh</w:t>
      </w:r>
      <w:r>
        <w:rPr>
          <w:spacing w:val="-3"/>
          <w:sz w:val="26"/>
        </w:rPr>
        <w:t xml:space="preserve"> </w:t>
      </w:r>
      <w:r>
        <w:rPr>
          <w:sz w:val="26"/>
        </w:rPr>
        <w:t>viên cần</w:t>
      </w:r>
      <w:r>
        <w:rPr>
          <w:spacing w:val="-3"/>
          <w:sz w:val="26"/>
        </w:rPr>
        <w:t xml:space="preserve"> </w:t>
      </w:r>
      <w:r>
        <w:rPr>
          <w:sz w:val="26"/>
        </w:rPr>
        <w:t>cập</w:t>
      </w:r>
      <w:r>
        <w:rPr>
          <w:spacing w:val="-1"/>
          <w:sz w:val="26"/>
        </w:rPr>
        <w:t xml:space="preserve"> </w:t>
      </w:r>
      <w:r>
        <w:rPr>
          <w:sz w:val="26"/>
        </w:rPr>
        <w:t>nhật</w:t>
      </w:r>
      <w:r>
        <w:rPr>
          <w:spacing w:val="-3"/>
          <w:sz w:val="26"/>
        </w:rPr>
        <w:t xml:space="preserve"> </w:t>
      </w:r>
      <w:r>
        <w:rPr>
          <w:sz w:val="26"/>
        </w:rPr>
        <w:t>thông</w:t>
      </w:r>
      <w:r>
        <w:rPr>
          <w:spacing w:val="-3"/>
          <w:sz w:val="26"/>
        </w:rPr>
        <w:t xml:space="preserve"> </w:t>
      </w:r>
      <w:r>
        <w:rPr>
          <w:sz w:val="26"/>
        </w:rPr>
        <w:t>tin</w:t>
      </w:r>
      <w:r>
        <w:rPr>
          <w:spacing w:val="-1"/>
          <w:sz w:val="26"/>
        </w:rPr>
        <w:t xml:space="preserve"> </w:t>
      </w:r>
      <w:r>
        <w:rPr>
          <w:sz w:val="26"/>
        </w:rPr>
        <w:t>để</w:t>
      </w:r>
      <w:r>
        <w:rPr>
          <w:spacing w:val="-3"/>
          <w:sz w:val="26"/>
        </w:rPr>
        <w:t xml:space="preserve"> </w:t>
      </w:r>
      <w:r>
        <w:rPr>
          <w:sz w:val="26"/>
        </w:rPr>
        <w:t>đăng ký</w:t>
      </w:r>
      <w:r>
        <w:rPr>
          <w:spacing w:val="-3"/>
          <w:sz w:val="26"/>
        </w:rPr>
        <w:t xml:space="preserve"> </w:t>
      </w:r>
      <w:r>
        <w:rPr>
          <w:sz w:val="26"/>
        </w:rPr>
        <w:t>bổ sung</w:t>
      </w:r>
      <w:r>
        <w:rPr>
          <w:spacing w:val="-3"/>
          <w:sz w:val="26"/>
        </w:rPr>
        <w:t xml:space="preserve"> </w:t>
      </w:r>
      <w:r>
        <w:rPr>
          <w:sz w:val="26"/>
        </w:rPr>
        <w:t>các học</w:t>
      </w:r>
      <w:r>
        <w:rPr>
          <w:spacing w:val="-2"/>
          <w:sz w:val="26"/>
        </w:rPr>
        <w:t xml:space="preserve"> </w:t>
      </w:r>
      <w:r>
        <w:rPr>
          <w:sz w:val="26"/>
        </w:rPr>
        <w:t>phần</w:t>
      </w:r>
      <w:r>
        <w:rPr>
          <w:spacing w:val="-3"/>
          <w:sz w:val="26"/>
        </w:rPr>
        <w:t xml:space="preserve"> </w:t>
      </w:r>
      <w:r>
        <w:rPr>
          <w:sz w:val="26"/>
        </w:rPr>
        <w:t>trên mạng</w:t>
      </w:r>
      <w:r>
        <w:rPr>
          <w:spacing w:val="-3"/>
          <w:sz w:val="26"/>
        </w:rPr>
        <w:t xml:space="preserve"> </w:t>
      </w:r>
      <w:r>
        <w:rPr>
          <w:sz w:val="26"/>
        </w:rPr>
        <w:t>(</w:t>
      </w:r>
      <w:r>
        <w:rPr>
          <w:i/>
          <w:sz w:val="26"/>
        </w:rPr>
        <w:t>đối</w:t>
      </w:r>
      <w:r>
        <w:rPr>
          <w:i/>
          <w:spacing w:val="-3"/>
          <w:sz w:val="26"/>
        </w:rPr>
        <w:t xml:space="preserve"> </w:t>
      </w:r>
      <w:r>
        <w:rPr>
          <w:i/>
          <w:sz w:val="26"/>
        </w:rPr>
        <w:t>với</w:t>
      </w:r>
      <w:r>
        <w:rPr>
          <w:i/>
          <w:spacing w:val="-3"/>
          <w:sz w:val="26"/>
        </w:rPr>
        <w:t xml:space="preserve"> </w:t>
      </w:r>
      <w:r>
        <w:rPr>
          <w:i/>
          <w:sz w:val="26"/>
        </w:rPr>
        <w:t>các lớp học phần đã được khai báo gia hạn thời gian đăng ký</w:t>
      </w:r>
      <w:r>
        <w:rPr>
          <w:sz w:val="26"/>
        </w:rPr>
        <w:t>);</w:t>
      </w:r>
    </w:p>
    <w:p w14:paraId="5D779FFB" w14:textId="77777777" w:rsidR="00F02020" w:rsidRDefault="00000000">
      <w:pPr>
        <w:pStyle w:val="ListParagraph"/>
        <w:numPr>
          <w:ilvl w:val="0"/>
          <w:numId w:val="1"/>
        </w:numPr>
        <w:tabs>
          <w:tab w:val="left" w:pos="872"/>
        </w:tabs>
        <w:spacing w:before="79" w:line="288" w:lineRule="auto"/>
        <w:ind w:right="136" w:firstLine="566"/>
        <w:rPr>
          <w:sz w:val="26"/>
        </w:rPr>
      </w:pPr>
      <w:r>
        <w:rPr>
          <w:sz w:val="26"/>
        </w:rPr>
        <w:t>Sau thời gian xét duyệt đăng ký học phần, thời khóa biểu tạm thời và danh sách lớp học phần bị hủy</w:t>
      </w:r>
      <w:r>
        <w:rPr>
          <w:spacing w:val="-1"/>
          <w:sz w:val="26"/>
        </w:rPr>
        <w:t xml:space="preserve"> </w:t>
      </w:r>
      <w:r>
        <w:rPr>
          <w:sz w:val="26"/>
        </w:rPr>
        <w:t>sẽ được thông báo về các khoa và trên Website Trang thông tin đào tạo đại học để giảng viên và sinh viên thực hiện.</w:t>
      </w:r>
    </w:p>
    <w:p w14:paraId="5141590B" w14:textId="77777777" w:rsidR="00F02020" w:rsidRDefault="00000000">
      <w:pPr>
        <w:pStyle w:val="Heading3"/>
        <w:spacing w:before="88"/>
        <w:ind w:left="141"/>
        <w:jc w:val="both"/>
      </w:pPr>
      <w:r>
        <w:t>2.4.</w:t>
      </w:r>
      <w:r>
        <w:rPr>
          <w:spacing w:val="-6"/>
        </w:rPr>
        <w:t xml:space="preserve"> </w:t>
      </w:r>
      <w:r>
        <w:t>Phát</w:t>
      </w:r>
      <w:r>
        <w:rPr>
          <w:spacing w:val="-4"/>
        </w:rPr>
        <w:t xml:space="preserve"> </w:t>
      </w:r>
      <w:r>
        <w:t>hành</w:t>
      </w:r>
      <w:r>
        <w:rPr>
          <w:spacing w:val="-5"/>
        </w:rPr>
        <w:t xml:space="preserve"> </w:t>
      </w:r>
      <w:r>
        <w:t>thời</w:t>
      </w:r>
      <w:r>
        <w:rPr>
          <w:spacing w:val="-6"/>
        </w:rPr>
        <w:t xml:space="preserve"> </w:t>
      </w:r>
      <w:r>
        <w:t>khóa</w:t>
      </w:r>
      <w:r>
        <w:rPr>
          <w:spacing w:val="-6"/>
        </w:rPr>
        <w:t xml:space="preserve"> </w:t>
      </w:r>
      <w:r>
        <w:t>biểu</w:t>
      </w:r>
      <w:r>
        <w:rPr>
          <w:spacing w:val="-3"/>
        </w:rPr>
        <w:t xml:space="preserve"> </w:t>
      </w:r>
      <w:r>
        <w:t>chính</w:t>
      </w:r>
      <w:r>
        <w:rPr>
          <w:spacing w:val="-4"/>
        </w:rPr>
        <w:t xml:space="preserve"> thức</w:t>
      </w:r>
    </w:p>
    <w:p w14:paraId="5301D44F" w14:textId="77777777" w:rsidR="00F02020" w:rsidRDefault="00000000">
      <w:pPr>
        <w:pStyle w:val="BodyText"/>
        <w:spacing w:before="133" w:line="288" w:lineRule="auto"/>
        <w:ind w:left="141" w:right="139" w:firstLine="566"/>
        <w:jc w:val="both"/>
      </w:pPr>
      <w:r>
        <w:t>Từ tuần</w:t>
      </w:r>
      <w:r>
        <w:rPr>
          <w:spacing w:val="-1"/>
        </w:rPr>
        <w:t xml:space="preserve"> </w:t>
      </w:r>
      <w:r>
        <w:t>lễ thứ 3</w:t>
      </w:r>
      <w:r>
        <w:rPr>
          <w:spacing w:val="-1"/>
        </w:rPr>
        <w:t xml:space="preserve"> </w:t>
      </w:r>
      <w:r>
        <w:t>của học kỳ</w:t>
      </w:r>
      <w:r>
        <w:rPr>
          <w:spacing w:val="-3"/>
        </w:rPr>
        <w:t xml:space="preserve"> </w:t>
      </w:r>
      <w:r>
        <w:t>chính,</w:t>
      </w:r>
      <w:r>
        <w:rPr>
          <w:spacing w:val="-1"/>
        </w:rPr>
        <w:t xml:space="preserve"> </w:t>
      </w:r>
      <w:r>
        <w:t>tuần</w:t>
      </w:r>
      <w:r>
        <w:rPr>
          <w:spacing w:val="-1"/>
        </w:rPr>
        <w:t xml:space="preserve"> </w:t>
      </w:r>
      <w:r>
        <w:t>lễ thứ 2</w:t>
      </w:r>
      <w:r>
        <w:rPr>
          <w:spacing w:val="-1"/>
        </w:rPr>
        <w:t xml:space="preserve"> </w:t>
      </w:r>
      <w:r>
        <w:t>của học kỳ</w:t>
      </w:r>
      <w:r>
        <w:rPr>
          <w:spacing w:val="-2"/>
        </w:rPr>
        <w:t xml:space="preserve"> </w:t>
      </w:r>
      <w:r>
        <w:t>phụ,</w:t>
      </w:r>
      <w:r>
        <w:rPr>
          <w:spacing w:val="-1"/>
        </w:rPr>
        <w:t xml:space="preserve"> </w:t>
      </w:r>
      <w:r>
        <w:t>Phòng ĐTĐH&amp;CTSV sẽ phát</w:t>
      </w:r>
      <w:r>
        <w:rPr>
          <w:spacing w:val="-1"/>
        </w:rPr>
        <w:t xml:space="preserve"> </w:t>
      </w:r>
      <w:r>
        <w:t>hành thời</w:t>
      </w:r>
      <w:r>
        <w:rPr>
          <w:spacing w:val="-1"/>
        </w:rPr>
        <w:t xml:space="preserve"> </w:t>
      </w:r>
      <w:r>
        <w:t>khoá biểu</w:t>
      </w:r>
      <w:r>
        <w:rPr>
          <w:spacing w:val="-1"/>
        </w:rPr>
        <w:t xml:space="preserve"> </w:t>
      </w:r>
      <w:r>
        <w:t>chính</w:t>
      </w:r>
      <w:r>
        <w:rPr>
          <w:spacing w:val="-1"/>
        </w:rPr>
        <w:t xml:space="preserve"> </w:t>
      </w:r>
      <w:r>
        <w:t>thức. Sinh</w:t>
      </w:r>
      <w:r>
        <w:rPr>
          <w:spacing w:val="-1"/>
        </w:rPr>
        <w:t xml:space="preserve"> </w:t>
      </w:r>
      <w:r>
        <w:t>viên</w:t>
      </w:r>
      <w:r>
        <w:rPr>
          <w:spacing w:val="-1"/>
        </w:rPr>
        <w:t xml:space="preserve"> </w:t>
      </w:r>
      <w:r>
        <w:t>căn cứ kế hoạch học tập</w:t>
      </w:r>
      <w:r>
        <w:rPr>
          <w:spacing w:val="-1"/>
        </w:rPr>
        <w:t xml:space="preserve"> </w:t>
      </w:r>
      <w:r>
        <w:t>chính</w:t>
      </w:r>
      <w:r>
        <w:rPr>
          <w:spacing w:val="-1"/>
        </w:rPr>
        <w:t xml:space="preserve"> </w:t>
      </w:r>
      <w:r>
        <w:t>thức của cá nhân để nộp học phí của học kỳ.</w:t>
      </w:r>
    </w:p>
    <w:p w14:paraId="083AC853" w14:textId="77777777" w:rsidR="00F02020" w:rsidRDefault="00F02020">
      <w:pPr>
        <w:pStyle w:val="BodyText"/>
        <w:spacing w:line="288" w:lineRule="auto"/>
        <w:jc w:val="both"/>
        <w:sectPr w:rsidR="00F02020">
          <w:pgSz w:w="11910" w:h="16850"/>
          <w:pgMar w:top="1020" w:right="992" w:bottom="940" w:left="992" w:header="283" w:footer="753" w:gutter="0"/>
          <w:cols w:space="720"/>
        </w:sectPr>
      </w:pPr>
    </w:p>
    <w:p w14:paraId="5223C1A9" w14:textId="77777777" w:rsidR="00F02020" w:rsidRDefault="00000000">
      <w:pPr>
        <w:pStyle w:val="Heading2"/>
        <w:ind w:left="2"/>
      </w:pPr>
      <w:r>
        <w:rPr>
          <w:spacing w:val="-2"/>
        </w:rPr>
        <w:lastRenderedPageBreak/>
        <w:t>HƯỚNG</w:t>
      </w:r>
      <w:r>
        <w:rPr>
          <w:spacing w:val="-9"/>
        </w:rPr>
        <w:t xml:space="preserve"> </w:t>
      </w:r>
      <w:r>
        <w:rPr>
          <w:spacing w:val="-2"/>
        </w:rPr>
        <w:t>DẪN</w:t>
      </w:r>
      <w:r>
        <w:rPr>
          <w:spacing w:val="-10"/>
        </w:rPr>
        <w:t xml:space="preserve"> </w:t>
      </w:r>
      <w:r>
        <w:rPr>
          <w:spacing w:val="-2"/>
        </w:rPr>
        <w:t>ĐIỀU</w:t>
      </w:r>
      <w:r>
        <w:rPr>
          <w:spacing w:val="-7"/>
        </w:rPr>
        <w:t xml:space="preserve"> </w:t>
      </w:r>
      <w:r>
        <w:rPr>
          <w:spacing w:val="-2"/>
        </w:rPr>
        <w:t>CHỈNH</w:t>
      </w:r>
      <w:r>
        <w:rPr>
          <w:spacing w:val="-8"/>
        </w:rPr>
        <w:t xml:space="preserve"> </w:t>
      </w:r>
      <w:r>
        <w:rPr>
          <w:spacing w:val="-2"/>
        </w:rPr>
        <w:t>HỌC</w:t>
      </w:r>
      <w:r>
        <w:rPr>
          <w:spacing w:val="-11"/>
        </w:rPr>
        <w:t xml:space="preserve"> </w:t>
      </w:r>
      <w:r>
        <w:rPr>
          <w:spacing w:val="-2"/>
        </w:rPr>
        <w:t>PHẦN</w:t>
      </w:r>
      <w:r>
        <w:rPr>
          <w:spacing w:val="-7"/>
        </w:rPr>
        <w:t xml:space="preserve"> </w:t>
      </w:r>
      <w:r>
        <w:rPr>
          <w:spacing w:val="-2"/>
        </w:rPr>
        <w:t>ĐÃ</w:t>
      </w:r>
      <w:r>
        <w:rPr>
          <w:spacing w:val="-10"/>
        </w:rPr>
        <w:t xml:space="preserve"> </w:t>
      </w:r>
      <w:r>
        <w:rPr>
          <w:spacing w:val="-2"/>
        </w:rPr>
        <w:t>ĐĂNG</w:t>
      </w:r>
      <w:r>
        <w:rPr>
          <w:spacing w:val="-10"/>
        </w:rPr>
        <w:t xml:space="preserve"> </w:t>
      </w:r>
      <w:r>
        <w:rPr>
          <w:spacing w:val="-5"/>
        </w:rPr>
        <w:t>KÝ</w:t>
      </w:r>
    </w:p>
    <w:p w14:paraId="40C9625C" w14:textId="77777777" w:rsidR="00F02020" w:rsidRDefault="00F02020">
      <w:pPr>
        <w:pStyle w:val="BodyText"/>
        <w:spacing w:before="137"/>
        <w:rPr>
          <w:b/>
        </w:rPr>
      </w:pPr>
    </w:p>
    <w:p w14:paraId="08CF47D4" w14:textId="77777777" w:rsidR="00F02020" w:rsidRDefault="00000000">
      <w:pPr>
        <w:pStyle w:val="Heading3"/>
        <w:numPr>
          <w:ilvl w:val="0"/>
          <w:numId w:val="6"/>
        </w:numPr>
        <w:tabs>
          <w:tab w:val="left" w:pos="399"/>
        </w:tabs>
        <w:ind w:left="399" w:hanging="258"/>
        <w:jc w:val="both"/>
      </w:pPr>
      <w:r>
        <w:t>Điều</w:t>
      </w:r>
      <w:r>
        <w:rPr>
          <w:spacing w:val="-5"/>
        </w:rPr>
        <w:t xml:space="preserve"> </w:t>
      </w:r>
      <w:r>
        <w:t>chỉnh</w:t>
      </w:r>
      <w:r>
        <w:rPr>
          <w:spacing w:val="-5"/>
        </w:rPr>
        <w:t xml:space="preserve"> </w:t>
      </w:r>
      <w:r>
        <w:t>hoặc</w:t>
      </w:r>
      <w:r>
        <w:rPr>
          <w:spacing w:val="-5"/>
        </w:rPr>
        <w:t xml:space="preserve"> </w:t>
      </w:r>
      <w:r>
        <w:t>đăng</w:t>
      </w:r>
      <w:r>
        <w:rPr>
          <w:spacing w:val="-5"/>
        </w:rPr>
        <w:t xml:space="preserve"> </w:t>
      </w:r>
      <w:r>
        <w:t>ký</w:t>
      </w:r>
      <w:r>
        <w:rPr>
          <w:spacing w:val="-5"/>
        </w:rPr>
        <w:t xml:space="preserve"> </w:t>
      </w:r>
      <w:r>
        <w:t>học</w:t>
      </w:r>
      <w:r>
        <w:rPr>
          <w:spacing w:val="-5"/>
        </w:rPr>
        <w:t xml:space="preserve"> </w:t>
      </w:r>
      <w:r>
        <w:t>phần</w:t>
      </w:r>
      <w:r>
        <w:rPr>
          <w:spacing w:val="-5"/>
        </w:rPr>
        <w:t xml:space="preserve"> </w:t>
      </w:r>
      <w:r>
        <w:t>trễ</w:t>
      </w:r>
      <w:r>
        <w:rPr>
          <w:spacing w:val="-4"/>
        </w:rPr>
        <w:t xml:space="preserve"> </w:t>
      </w:r>
      <w:r>
        <w:rPr>
          <w:spacing w:val="-5"/>
        </w:rPr>
        <w:t>hạn</w:t>
      </w:r>
    </w:p>
    <w:p w14:paraId="130352C8" w14:textId="77777777" w:rsidR="00F02020" w:rsidRDefault="00000000">
      <w:pPr>
        <w:pStyle w:val="BodyText"/>
        <w:spacing w:before="133"/>
        <w:ind w:left="707"/>
        <w:jc w:val="both"/>
      </w:pPr>
      <w:r>
        <w:t>Điều</w:t>
      </w:r>
      <w:r>
        <w:rPr>
          <w:spacing w:val="-5"/>
        </w:rPr>
        <w:t xml:space="preserve"> </w:t>
      </w:r>
      <w:r>
        <w:t>chỉnh</w:t>
      </w:r>
      <w:r>
        <w:rPr>
          <w:spacing w:val="-4"/>
        </w:rPr>
        <w:t xml:space="preserve"> </w:t>
      </w:r>
      <w:r>
        <w:t>hoặc</w:t>
      </w:r>
      <w:r>
        <w:rPr>
          <w:spacing w:val="-5"/>
        </w:rPr>
        <w:t xml:space="preserve"> </w:t>
      </w:r>
      <w:r>
        <w:t>đăng</w:t>
      </w:r>
      <w:r>
        <w:rPr>
          <w:spacing w:val="-3"/>
        </w:rPr>
        <w:t xml:space="preserve"> </w:t>
      </w:r>
      <w:r>
        <w:t>ký</w:t>
      </w:r>
      <w:r>
        <w:rPr>
          <w:spacing w:val="-5"/>
        </w:rPr>
        <w:t xml:space="preserve"> </w:t>
      </w:r>
      <w:r>
        <w:t>học</w:t>
      </w:r>
      <w:r>
        <w:rPr>
          <w:spacing w:val="-4"/>
        </w:rPr>
        <w:t xml:space="preserve"> </w:t>
      </w:r>
      <w:r>
        <w:t>phần</w:t>
      </w:r>
      <w:r>
        <w:rPr>
          <w:spacing w:val="-5"/>
        </w:rPr>
        <w:t xml:space="preserve"> </w:t>
      </w:r>
      <w:r>
        <w:t>trễ</w:t>
      </w:r>
      <w:r>
        <w:rPr>
          <w:spacing w:val="-4"/>
        </w:rPr>
        <w:t xml:space="preserve"> </w:t>
      </w:r>
      <w:r>
        <w:t>hạn</w:t>
      </w:r>
      <w:r>
        <w:rPr>
          <w:spacing w:val="-3"/>
        </w:rPr>
        <w:t xml:space="preserve"> </w:t>
      </w:r>
      <w:r>
        <w:t>được</w:t>
      </w:r>
      <w:r>
        <w:rPr>
          <w:spacing w:val="-4"/>
        </w:rPr>
        <w:t xml:space="preserve"> </w:t>
      </w:r>
      <w:r>
        <w:t>thực</w:t>
      </w:r>
      <w:r>
        <w:rPr>
          <w:spacing w:val="-4"/>
        </w:rPr>
        <w:t xml:space="preserve"> </w:t>
      </w:r>
      <w:r>
        <w:t>hiện</w:t>
      </w:r>
      <w:r>
        <w:rPr>
          <w:spacing w:val="-5"/>
        </w:rPr>
        <w:t xml:space="preserve"> </w:t>
      </w:r>
      <w:r>
        <w:t>theo</w:t>
      </w:r>
      <w:r>
        <w:rPr>
          <w:spacing w:val="-5"/>
        </w:rPr>
        <w:t xml:space="preserve"> </w:t>
      </w:r>
      <w:r>
        <w:t>hai</w:t>
      </w:r>
      <w:r>
        <w:rPr>
          <w:spacing w:val="-5"/>
        </w:rPr>
        <w:t xml:space="preserve"> </w:t>
      </w:r>
      <w:r>
        <w:t>trường</w:t>
      </w:r>
      <w:r>
        <w:rPr>
          <w:spacing w:val="-5"/>
        </w:rPr>
        <w:t xml:space="preserve"> </w:t>
      </w:r>
      <w:r>
        <w:t>hợp</w:t>
      </w:r>
      <w:r>
        <w:rPr>
          <w:spacing w:val="-5"/>
        </w:rPr>
        <w:t xml:space="preserve"> </w:t>
      </w:r>
      <w:r>
        <w:t>sau</w:t>
      </w:r>
      <w:r>
        <w:rPr>
          <w:spacing w:val="-5"/>
        </w:rPr>
        <w:t xml:space="preserve"> </w:t>
      </w:r>
      <w:r>
        <w:rPr>
          <w:spacing w:val="-4"/>
        </w:rPr>
        <w:t>đây:</w:t>
      </w:r>
    </w:p>
    <w:p w14:paraId="018B7011" w14:textId="77777777" w:rsidR="00F02020" w:rsidRDefault="00000000">
      <w:pPr>
        <w:pStyle w:val="ListParagraph"/>
        <w:numPr>
          <w:ilvl w:val="1"/>
          <w:numId w:val="6"/>
        </w:numPr>
        <w:tabs>
          <w:tab w:val="left" w:pos="853"/>
        </w:tabs>
        <w:spacing w:before="140" w:line="288" w:lineRule="auto"/>
        <w:ind w:right="136" w:firstLine="566"/>
        <w:rPr>
          <w:sz w:val="26"/>
        </w:rPr>
      </w:pPr>
      <w:r>
        <w:rPr>
          <w:sz w:val="26"/>
        </w:rPr>
        <w:t>Trong</w:t>
      </w:r>
      <w:r>
        <w:rPr>
          <w:spacing w:val="-7"/>
          <w:sz w:val="26"/>
        </w:rPr>
        <w:t xml:space="preserve"> </w:t>
      </w:r>
      <w:r>
        <w:rPr>
          <w:sz w:val="26"/>
        </w:rPr>
        <w:t>thời</w:t>
      </w:r>
      <w:r>
        <w:rPr>
          <w:spacing w:val="-8"/>
          <w:sz w:val="26"/>
        </w:rPr>
        <w:t xml:space="preserve"> </w:t>
      </w:r>
      <w:r>
        <w:rPr>
          <w:sz w:val="26"/>
        </w:rPr>
        <w:t>gian</w:t>
      </w:r>
      <w:r>
        <w:rPr>
          <w:spacing w:val="-7"/>
          <w:sz w:val="26"/>
        </w:rPr>
        <w:t xml:space="preserve"> </w:t>
      </w:r>
      <w:r>
        <w:rPr>
          <w:sz w:val="26"/>
        </w:rPr>
        <w:t>gia</w:t>
      </w:r>
      <w:r>
        <w:rPr>
          <w:spacing w:val="-7"/>
          <w:sz w:val="26"/>
        </w:rPr>
        <w:t xml:space="preserve"> </w:t>
      </w:r>
      <w:r>
        <w:rPr>
          <w:sz w:val="26"/>
        </w:rPr>
        <w:t>hạn</w:t>
      </w:r>
      <w:r>
        <w:rPr>
          <w:spacing w:val="-8"/>
          <w:sz w:val="26"/>
        </w:rPr>
        <w:t xml:space="preserve"> </w:t>
      </w:r>
      <w:r>
        <w:rPr>
          <w:sz w:val="26"/>
        </w:rPr>
        <w:t>để</w:t>
      </w:r>
      <w:r>
        <w:rPr>
          <w:spacing w:val="-7"/>
          <w:sz w:val="26"/>
        </w:rPr>
        <w:t xml:space="preserve"> </w:t>
      </w:r>
      <w:r>
        <w:rPr>
          <w:sz w:val="26"/>
        </w:rPr>
        <w:t>sinh</w:t>
      </w:r>
      <w:r>
        <w:rPr>
          <w:spacing w:val="-8"/>
          <w:sz w:val="26"/>
        </w:rPr>
        <w:t xml:space="preserve"> </w:t>
      </w:r>
      <w:r>
        <w:rPr>
          <w:sz w:val="26"/>
        </w:rPr>
        <w:t>viên</w:t>
      </w:r>
      <w:r>
        <w:rPr>
          <w:spacing w:val="-7"/>
          <w:sz w:val="26"/>
        </w:rPr>
        <w:t xml:space="preserve"> </w:t>
      </w:r>
      <w:r>
        <w:rPr>
          <w:sz w:val="26"/>
        </w:rPr>
        <w:t>tiếp</w:t>
      </w:r>
      <w:r>
        <w:rPr>
          <w:spacing w:val="-8"/>
          <w:sz w:val="26"/>
        </w:rPr>
        <w:t xml:space="preserve"> </w:t>
      </w:r>
      <w:r>
        <w:rPr>
          <w:sz w:val="26"/>
        </w:rPr>
        <w:t>tục</w:t>
      </w:r>
      <w:r>
        <w:rPr>
          <w:spacing w:val="-7"/>
          <w:sz w:val="26"/>
        </w:rPr>
        <w:t xml:space="preserve"> </w:t>
      </w:r>
      <w:r>
        <w:rPr>
          <w:sz w:val="26"/>
        </w:rPr>
        <w:t>đăng</w:t>
      </w:r>
      <w:r>
        <w:rPr>
          <w:spacing w:val="-7"/>
          <w:sz w:val="26"/>
        </w:rPr>
        <w:t xml:space="preserve"> </w:t>
      </w:r>
      <w:r>
        <w:rPr>
          <w:sz w:val="26"/>
        </w:rPr>
        <w:t>ký</w:t>
      </w:r>
      <w:r>
        <w:rPr>
          <w:spacing w:val="-8"/>
          <w:sz w:val="26"/>
        </w:rPr>
        <w:t xml:space="preserve"> </w:t>
      </w:r>
      <w:r>
        <w:rPr>
          <w:sz w:val="26"/>
        </w:rPr>
        <w:t>học</w:t>
      </w:r>
      <w:r>
        <w:rPr>
          <w:spacing w:val="-7"/>
          <w:sz w:val="26"/>
        </w:rPr>
        <w:t xml:space="preserve"> </w:t>
      </w:r>
      <w:r>
        <w:rPr>
          <w:sz w:val="26"/>
        </w:rPr>
        <w:t>phần</w:t>
      </w:r>
      <w:r>
        <w:rPr>
          <w:spacing w:val="-8"/>
          <w:sz w:val="26"/>
        </w:rPr>
        <w:t xml:space="preserve"> </w:t>
      </w:r>
      <w:r>
        <w:rPr>
          <w:sz w:val="26"/>
        </w:rPr>
        <w:t>bổ</w:t>
      </w:r>
      <w:r>
        <w:rPr>
          <w:spacing w:val="-7"/>
          <w:sz w:val="26"/>
        </w:rPr>
        <w:t xml:space="preserve"> </w:t>
      </w:r>
      <w:r>
        <w:rPr>
          <w:sz w:val="26"/>
        </w:rPr>
        <w:t>sung</w:t>
      </w:r>
      <w:r>
        <w:rPr>
          <w:spacing w:val="-8"/>
          <w:sz w:val="26"/>
        </w:rPr>
        <w:t xml:space="preserve"> </w:t>
      </w:r>
      <w:r>
        <w:rPr>
          <w:sz w:val="26"/>
        </w:rPr>
        <w:t>trên</w:t>
      </w:r>
      <w:r>
        <w:rPr>
          <w:spacing w:val="-5"/>
          <w:sz w:val="26"/>
        </w:rPr>
        <w:t xml:space="preserve"> </w:t>
      </w:r>
      <w:r>
        <w:rPr>
          <w:sz w:val="26"/>
        </w:rPr>
        <w:t>mạng</w:t>
      </w:r>
      <w:r>
        <w:rPr>
          <w:spacing w:val="-8"/>
          <w:sz w:val="26"/>
        </w:rPr>
        <w:t xml:space="preserve"> </w:t>
      </w:r>
      <w:r>
        <w:rPr>
          <w:sz w:val="26"/>
        </w:rPr>
        <w:t>theo lịch gia hạn của Phòng ĐTĐH&amp;CTSV. Trường hợp sinh viên không thể đăng ký trên mạng thì phải trực tiếp nộp đơn cho Phòng ĐTĐH&amp;CTSV để được xử lý.</w:t>
      </w:r>
    </w:p>
    <w:p w14:paraId="5D56F27F" w14:textId="77777777" w:rsidR="00F02020" w:rsidRDefault="00000000">
      <w:pPr>
        <w:pStyle w:val="ListParagraph"/>
        <w:numPr>
          <w:ilvl w:val="1"/>
          <w:numId w:val="6"/>
        </w:numPr>
        <w:tabs>
          <w:tab w:val="left" w:pos="867"/>
        </w:tabs>
        <w:spacing w:before="81" w:line="288" w:lineRule="auto"/>
        <w:ind w:right="138" w:firstLine="566"/>
        <w:rPr>
          <w:sz w:val="26"/>
        </w:rPr>
      </w:pPr>
      <w:r>
        <w:rPr>
          <w:sz w:val="26"/>
        </w:rPr>
        <w:t>Trong thời gian 02 tuần đầu của học kỳ chính hoặc 01 tuần đầu của học kỳ phụ sinh viên được phép đăng ký học thêm hoặc đổi sang các học phần khác khi không có lớp học phần</w:t>
      </w:r>
      <w:r>
        <w:rPr>
          <w:spacing w:val="-3"/>
          <w:sz w:val="26"/>
        </w:rPr>
        <w:t xml:space="preserve"> </w:t>
      </w:r>
      <w:r>
        <w:rPr>
          <w:sz w:val="26"/>
        </w:rPr>
        <w:t>(</w:t>
      </w:r>
      <w:r>
        <w:rPr>
          <w:i/>
          <w:sz w:val="26"/>
        </w:rPr>
        <w:t>chưa</w:t>
      </w:r>
      <w:r>
        <w:rPr>
          <w:i/>
          <w:spacing w:val="-3"/>
          <w:sz w:val="26"/>
        </w:rPr>
        <w:t xml:space="preserve"> </w:t>
      </w:r>
      <w:r>
        <w:rPr>
          <w:i/>
          <w:sz w:val="26"/>
        </w:rPr>
        <w:t>được duyệt</w:t>
      </w:r>
      <w:r>
        <w:rPr>
          <w:sz w:val="26"/>
        </w:rPr>
        <w:t>)</w:t>
      </w:r>
      <w:r>
        <w:rPr>
          <w:spacing w:val="-3"/>
          <w:sz w:val="26"/>
        </w:rPr>
        <w:t xml:space="preserve"> </w:t>
      </w:r>
      <w:r>
        <w:rPr>
          <w:sz w:val="26"/>
        </w:rPr>
        <w:t>hoặc</w:t>
      </w:r>
      <w:r>
        <w:rPr>
          <w:spacing w:val="-3"/>
          <w:sz w:val="26"/>
        </w:rPr>
        <w:t xml:space="preserve"> </w:t>
      </w:r>
      <w:r>
        <w:rPr>
          <w:sz w:val="26"/>
        </w:rPr>
        <w:t>rút</w:t>
      </w:r>
      <w:r>
        <w:rPr>
          <w:spacing w:val="-3"/>
          <w:sz w:val="26"/>
        </w:rPr>
        <w:t xml:space="preserve"> </w:t>
      </w:r>
      <w:r>
        <w:rPr>
          <w:sz w:val="26"/>
        </w:rPr>
        <w:t>học</w:t>
      </w:r>
      <w:r>
        <w:rPr>
          <w:spacing w:val="-2"/>
          <w:sz w:val="26"/>
        </w:rPr>
        <w:t xml:space="preserve"> </w:t>
      </w:r>
      <w:r>
        <w:rPr>
          <w:sz w:val="26"/>
        </w:rPr>
        <w:t>phần</w:t>
      </w:r>
      <w:r>
        <w:rPr>
          <w:spacing w:val="-3"/>
          <w:sz w:val="26"/>
        </w:rPr>
        <w:t xml:space="preserve"> </w:t>
      </w:r>
      <w:r>
        <w:rPr>
          <w:sz w:val="26"/>
        </w:rPr>
        <w:t>(Sinh</w:t>
      </w:r>
      <w:r>
        <w:rPr>
          <w:spacing w:val="-3"/>
          <w:sz w:val="26"/>
        </w:rPr>
        <w:t xml:space="preserve"> </w:t>
      </w:r>
      <w:r>
        <w:rPr>
          <w:sz w:val="26"/>
        </w:rPr>
        <w:t>viên</w:t>
      </w:r>
      <w:r>
        <w:rPr>
          <w:spacing w:val="-1"/>
          <w:sz w:val="26"/>
        </w:rPr>
        <w:t xml:space="preserve"> </w:t>
      </w:r>
      <w:r>
        <w:rPr>
          <w:sz w:val="26"/>
        </w:rPr>
        <w:t>chỉ được</w:t>
      </w:r>
      <w:r>
        <w:rPr>
          <w:spacing w:val="-3"/>
          <w:sz w:val="26"/>
        </w:rPr>
        <w:t xml:space="preserve"> </w:t>
      </w:r>
      <w:r>
        <w:rPr>
          <w:sz w:val="26"/>
        </w:rPr>
        <w:t>phép bỏ</w:t>
      </w:r>
      <w:r>
        <w:rPr>
          <w:spacing w:val="-3"/>
          <w:sz w:val="26"/>
        </w:rPr>
        <w:t xml:space="preserve"> </w:t>
      </w:r>
      <w:r>
        <w:rPr>
          <w:sz w:val="26"/>
        </w:rPr>
        <w:t>lớp</w:t>
      </w:r>
      <w:r>
        <w:rPr>
          <w:spacing w:val="-1"/>
          <w:sz w:val="26"/>
        </w:rPr>
        <w:t xml:space="preserve"> </w:t>
      </w:r>
      <w:r>
        <w:rPr>
          <w:sz w:val="26"/>
        </w:rPr>
        <w:t>đối</w:t>
      </w:r>
      <w:r>
        <w:rPr>
          <w:spacing w:val="-1"/>
          <w:sz w:val="26"/>
        </w:rPr>
        <w:t xml:space="preserve"> </w:t>
      </w:r>
      <w:r>
        <w:rPr>
          <w:sz w:val="26"/>
        </w:rPr>
        <w:t>với</w:t>
      </w:r>
      <w:r>
        <w:rPr>
          <w:spacing w:val="-1"/>
          <w:sz w:val="26"/>
        </w:rPr>
        <w:t xml:space="preserve"> </w:t>
      </w:r>
      <w:r>
        <w:rPr>
          <w:sz w:val="26"/>
        </w:rPr>
        <w:t>học</w:t>
      </w:r>
      <w:r>
        <w:rPr>
          <w:spacing w:val="-3"/>
          <w:sz w:val="26"/>
        </w:rPr>
        <w:t xml:space="preserve"> </w:t>
      </w:r>
      <w:r>
        <w:rPr>
          <w:sz w:val="26"/>
        </w:rPr>
        <w:t>phần xin</w:t>
      </w:r>
      <w:r>
        <w:rPr>
          <w:spacing w:val="-5"/>
          <w:sz w:val="26"/>
        </w:rPr>
        <w:t xml:space="preserve"> </w:t>
      </w:r>
      <w:r>
        <w:rPr>
          <w:sz w:val="26"/>
        </w:rPr>
        <w:t>rút</w:t>
      </w:r>
      <w:r>
        <w:rPr>
          <w:spacing w:val="-3"/>
          <w:sz w:val="26"/>
        </w:rPr>
        <w:t xml:space="preserve"> </w:t>
      </w:r>
      <w:r>
        <w:rPr>
          <w:sz w:val="26"/>
        </w:rPr>
        <w:t>bớt</w:t>
      </w:r>
      <w:r>
        <w:rPr>
          <w:spacing w:val="-3"/>
          <w:sz w:val="26"/>
        </w:rPr>
        <w:t xml:space="preserve"> </w:t>
      </w:r>
      <w:r>
        <w:rPr>
          <w:sz w:val="26"/>
        </w:rPr>
        <w:t>sau</w:t>
      </w:r>
      <w:r>
        <w:rPr>
          <w:spacing w:val="-5"/>
          <w:sz w:val="26"/>
        </w:rPr>
        <w:t xml:space="preserve"> </w:t>
      </w:r>
      <w:r>
        <w:rPr>
          <w:sz w:val="26"/>
        </w:rPr>
        <w:t>khi</w:t>
      </w:r>
      <w:r>
        <w:rPr>
          <w:spacing w:val="-5"/>
          <w:sz w:val="26"/>
        </w:rPr>
        <w:t xml:space="preserve"> </w:t>
      </w:r>
      <w:r>
        <w:rPr>
          <w:sz w:val="26"/>
        </w:rPr>
        <w:t>được</w:t>
      </w:r>
      <w:r>
        <w:rPr>
          <w:spacing w:val="-5"/>
          <w:sz w:val="26"/>
        </w:rPr>
        <w:t xml:space="preserve"> </w:t>
      </w:r>
      <w:r>
        <w:rPr>
          <w:sz w:val="26"/>
        </w:rPr>
        <w:t>Phòng</w:t>
      </w:r>
      <w:r>
        <w:rPr>
          <w:spacing w:val="-3"/>
          <w:sz w:val="26"/>
        </w:rPr>
        <w:t xml:space="preserve"> </w:t>
      </w:r>
      <w:r>
        <w:rPr>
          <w:sz w:val="26"/>
        </w:rPr>
        <w:t>ĐTĐH&amp;CTSV</w:t>
      </w:r>
      <w:r>
        <w:rPr>
          <w:spacing w:val="-4"/>
          <w:sz w:val="26"/>
        </w:rPr>
        <w:t xml:space="preserve"> </w:t>
      </w:r>
      <w:r>
        <w:rPr>
          <w:sz w:val="26"/>
        </w:rPr>
        <w:t>xét</w:t>
      </w:r>
      <w:r>
        <w:rPr>
          <w:spacing w:val="-5"/>
          <w:sz w:val="26"/>
        </w:rPr>
        <w:t xml:space="preserve"> </w:t>
      </w:r>
      <w:r>
        <w:rPr>
          <w:sz w:val="26"/>
        </w:rPr>
        <w:t>duyệt</w:t>
      </w:r>
      <w:r>
        <w:rPr>
          <w:spacing w:val="-3"/>
          <w:sz w:val="26"/>
        </w:rPr>
        <w:t xml:space="preserve"> </w:t>
      </w:r>
      <w:r>
        <w:rPr>
          <w:sz w:val="26"/>
        </w:rPr>
        <w:t>đồng</w:t>
      </w:r>
      <w:r>
        <w:rPr>
          <w:spacing w:val="-3"/>
          <w:sz w:val="26"/>
        </w:rPr>
        <w:t xml:space="preserve"> </w:t>
      </w:r>
      <w:r>
        <w:rPr>
          <w:sz w:val="26"/>
        </w:rPr>
        <w:t>ý)</w:t>
      </w:r>
      <w:r>
        <w:rPr>
          <w:spacing w:val="-5"/>
          <w:sz w:val="26"/>
        </w:rPr>
        <w:t xml:space="preserve"> </w:t>
      </w:r>
      <w:r>
        <w:rPr>
          <w:sz w:val="26"/>
        </w:rPr>
        <w:t>nhằm</w:t>
      </w:r>
      <w:r>
        <w:rPr>
          <w:spacing w:val="-5"/>
          <w:sz w:val="26"/>
        </w:rPr>
        <w:t xml:space="preserve"> </w:t>
      </w:r>
      <w:r>
        <w:rPr>
          <w:sz w:val="26"/>
        </w:rPr>
        <w:t>hoàn</w:t>
      </w:r>
      <w:r>
        <w:rPr>
          <w:spacing w:val="-3"/>
          <w:sz w:val="26"/>
        </w:rPr>
        <w:t xml:space="preserve"> </w:t>
      </w:r>
      <w:r>
        <w:rPr>
          <w:sz w:val="26"/>
        </w:rPr>
        <w:t>chỉnh</w:t>
      </w:r>
      <w:r>
        <w:rPr>
          <w:spacing w:val="-3"/>
          <w:sz w:val="26"/>
        </w:rPr>
        <w:t xml:space="preserve"> </w:t>
      </w:r>
      <w:r>
        <w:rPr>
          <w:sz w:val="26"/>
        </w:rPr>
        <w:t>thời</w:t>
      </w:r>
      <w:r>
        <w:rPr>
          <w:spacing w:val="-3"/>
          <w:sz w:val="26"/>
        </w:rPr>
        <w:t xml:space="preserve"> </w:t>
      </w:r>
      <w:r>
        <w:rPr>
          <w:sz w:val="26"/>
        </w:rPr>
        <w:t>khóa biểu</w:t>
      </w:r>
      <w:r>
        <w:rPr>
          <w:spacing w:val="-8"/>
          <w:sz w:val="26"/>
        </w:rPr>
        <w:t xml:space="preserve"> </w:t>
      </w:r>
      <w:r>
        <w:rPr>
          <w:sz w:val="26"/>
        </w:rPr>
        <w:t>cá</w:t>
      </w:r>
      <w:r>
        <w:rPr>
          <w:spacing w:val="-7"/>
          <w:sz w:val="26"/>
        </w:rPr>
        <w:t xml:space="preserve"> </w:t>
      </w:r>
      <w:r>
        <w:rPr>
          <w:sz w:val="26"/>
        </w:rPr>
        <w:t>nhân.</w:t>
      </w:r>
      <w:r>
        <w:rPr>
          <w:spacing w:val="-7"/>
          <w:sz w:val="26"/>
        </w:rPr>
        <w:t xml:space="preserve"> </w:t>
      </w:r>
      <w:r>
        <w:rPr>
          <w:sz w:val="26"/>
        </w:rPr>
        <w:t>Trường</w:t>
      </w:r>
      <w:r>
        <w:rPr>
          <w:spacing w:val="-8"/>
          <w:sz w:val="26"/>
        </w:rPr>
        <w:t xml:space="preserve"> </w:t>
      </w:r>
      <w:r>
        <w:rPr>
          <w:sz w:val="26"/>
        </w:rPr>
        <w:t>hợp</w:t>
      </w:r>
      <w:r>
        <w:rPr>
          <w:spacing w:val="-8"/>
          <w:sz w:val="26"/>
        </w:rPr>
        <w:t xml:space="preserve"> </w:t>
      </w:r>
      <w:r>
        <w:rPr>
          <w:sz w:val="26"/>
        </w:rPr>
        <w:t>này,</w:t>
      </w:r>
      <w:r>
        <w:rPr>
          <w:spacing w:val="-5"/>
          <w:sz w:val="26"/>
        </w:rPr>
        <w:t xml:space="preserve"> </w:t>
      </w:r>
      <w:r>
        <w:rPr>
          <w:sz w:val="26"/>
        </w:rPr>
        <w:t>sinh</w:t>
      </w:r>
      <w:r>
        <w:rPr>
          <w:spacing w:val="-8"/>
          <w:sz w:val="26"/>
        </w:rPr>
        <w:t xml:space="preserve"> </w:t>
      </w:r>
      <w:r>
        <w:rPr>
          <w:sz w:val="26"/>
        </w:rPr>
        <w:t>viên</w:t>
      </w:r>
      <w:r>
        <w:rPr>
          <w:spacing w:val="-7"/>
          <w:sz w:val="26"/>
        </w:rPr>
        <w:t xml:space="preserve"> </w:t>
      </w:r>
      <w:r>
        <w:rPr>
          <w:sz w:val="26"/>
        </w:rPr>
        <w:t>phải</w:t>
      </w:r>
      <w:r>
        <w:rPr>
          <w:spacing w:val="-3"/>
          <w:sz w:val="26"/>
        </w:rPr>
        <w:t xml:space="preserve"> </w:t>
      </w:r>
      <w:r>
        <w:rPr>
          <w:sz w:val="26"/>
        </w:rPr>
        <w:t>trực</w:t>
      </w:r>
      <w:r>
        <w:rPr>
          <w:spacing w:val="-7"/>
          <w:sz w:val="26"/>
        </w:rPr>
        <w:t xml:space="preserve"> </w:t>
      </w:r>
      <w:r>
        <w:rPr>
          <w:sz w:val="26"/>
        </w:rPr>
        <w:t>tiếp</w:t>
      </w:r>
      <w:r>
        <w:rPr>
          <w:spacing w:val="-8"/>
          <w:sz w:val="26"/>
        </w:rPr>
        <w:t xml:space="preserve"> </w:t>
      </w:r>
      <w:r>
        <w:rPr>
          <w:sz w:val="26"/>
        </w:rPr>
        <w:t>nộp</w:t>
      </w:r>
      <w:r>
        <w:rPr>
          <w:spacing w:val="-6"/>
          <w:sz w:val="26"/>
        </w:rPr>
        <w:t xml:space="preserve"> </w:t>
      </w:r>
      <w:r>
        <w:rPr>
          <w:sz w:val="26"/>
        </w:rPr>
        <w:t>đơn</w:t>
      </w:r>
      <w:r>
        <w:rPr>
          <w:spacing w:val="-8"/>
          <w:sz w:val="26"/>
        </w:rPr>
        <w:t xml:space="preserve"> </w:t>
      </w:r>
      <w:r>
        <w:rPr>
          <w:sz w:val="26"/>
        </w:rPr>
        <w:t>cho</w:t>
      </w:r>
      <w:r>
        <w:rPr>
          <w:spacing w:val="-8"/>
          <w:sz w:val="26"/>
        </w:rPr>
        <w:t xml:space="preserve"> </w:t>
      </w:r>
      <w:r>
        <w:rPr>
          <w:sz w:val="26"/>
        </w:rPr>
        <w:t>Phòng</w:t>
      </w:r>
      <w:r>
        <w:rPr>
          <w:spacing w:val="-6"/>
          <w:sz w:val="26"/>
        </w:rPr>
        <w:t xml:space="preserve"> </w:t>
      </w:r>
      <w:r>
        <w:rPr>
          <w:sz w:val="26"/>
        </w:rPr>
        <w:t>ĐTĐH&amp;CTSV</w:t>
      </w:r>
      <w:r>
        <w:rPr>
          <w:spacing w:val="-7"/>
          <w:sz w:val="26"/>
        </w:rPr>
        <w:t xml:space="preserve"> </w:t>
      </w:r>
      <w:r>
        <w:rPr>
          <w:sz w:val="26"/>
        </w:rPr>
        <w:t>để được xử lý.</w:t>
      </w:r>
    </w:p>
    <w:p w14:paraId="6BA1E66D" w14:textId="77777777" w:rsidR="00F02020" w:rsidRDefault="00000000">
      <w:pPr>
        <w:pStyle w:val="ListParagraph"/>
        <w:numPr>
          <w:ilvl w:val="1"/>
          <w:numId w:val="6"/>
        </w:numPr>
        <w:tabs>
          <w:tab w:val="left" w:pos="865"/>
        </w:tabs>
        <w:spacing w:before="80" w:line="288" w:lineRule="auto"/>
        <w:ind w:right="139" w:firstLine="566"/>
        <w:rPr>
          <w:sz w:val="26"/>
        </w:rPr>
      </w:pPr>
      <w:r>
        <w:rPr>
          <w:sz w:val="26"/>
        </w:rPr>
        <w:t>Phòng ĐTĐH&amp;CTSV xét duyệt đơn đăng ký của sinh viên theo nguyên tắc đảm bảo số lượng sinh viên tối thiểu, tối đa của lớp học phần đã được quy định. Ngoài ra Phòng ĐTĐH&amp;CTSV sẽ thực hiện</w:t>
      </w:r>
      <w:r>
        <w:rPr>
          <w:spacing w:val="-1"/>
          <w:sz w:val="26"/>
        </w:rPr>
        <w:t xml:space="preserve"> </w:t>
      </w:r>
      <w:r>
        <w:rPr>
          <w:sz w:val="26"/>
        </w:rPr>
        <w:t>việc mở</w:t>
      </w:r>
      <w:r>
        <w:rPr>
          <w:spacing w:val="-1"/>
          <w:sz w:val="26"/>
        </w:rPr>
        <w:t xml:space="preserve"> </w:t>
      </w:r>
      <w:r>
        <w:rPr>
          <w:sz w:val="26"/>
        </w:rPr>
        <w:t>rộng</w:t>
      </w:r>
      <w:r>
        <w:rPr>
          <w:spacing w:val="-1"/>
          <w:sz w:val="26"/>
        </w:rPr>
        <w:t xml:space="preserve"> </w:t>
      </w:r>
      <w:r>
        <w:rPr>
          <w:sz w:val="26"/>
        </w:rPr>
        <w:t>lớp học phần hoặc tách lớp học phần</w:t>
      </w:r>
      <w:r>
        <w:rPr>
          <w:spacing w:val="-1"/>
          <w:sz w:val="26"/>
        </w:rPr>
        <w:t xml:space="preserve"> </w:t>
      </w:r>
      <w:r>
        <w:rPr>
          <w:sz w:val="26"/>
        </w:rPr>
        <w:t>theo đề nghị của Khoa.</w:t>
      </w:r>
    </w:p>
    <w:p w14:paraId="3D11C54E" w14:textId="77777777" w:rsidR="00F02020" w:rsidRDefault="00000000">
      <w:pPr>
        <w:pStyle w:val="BodyText"/>
        <w:spacing w:before="79" w:line="288" w:lineRule="auto"/>
        <w:ind w:left="141" w:right="137"/>
        <w:jc w:val="both"/>
      </w:pPr>
      <w:r>
        <w:rPr>
          <w:b/>
        </w:rPr>
        <w:t>Lưu</w:t>
      </w:r>
      <w:r>
        <w:rPr>
          <w:b/>
          <w:spacing w:val="-1"/>
        </w:rPr>
        <w:t xml:space="preserve"> </w:t>
      </w:r>
      <w:r>
        <w:rPr>
          <w:b/>
        </w:rPr>
        <w:t xml:space="preserve">ý: </w:t>
      </w:r>
      <w:r>
        <w:t>Các mẫu</w:t>
      </w:r>
      <w:r>
        <w:rPr>
          <w:spacing w:val="-1"/>
        </w:rPr>
        <w:t xml:space="preserve"> </w:t>
      </w:r>
      <w:r>
        <w:t>đơn</w:t>
      </w:r>
      <w:r>
        <w:rPr>
          <w:spacing w:val="-1"/>
        </w:rPr>
        <w:t xml:space="preserve"> </w:t>
      </w:r>
      <w:r>
        <w:t>đã</w:t>
      </w:r>
      <w:r>
        <w:rPr>
          <w:spacing w:val="-1"/>
        </w:rPr>
        <w:t xml:space="preserve"> </w:t>
      </w:r>
      <w:r>
        <w:t>được</w:t>
      </w:r>
      <w:r>
        <w:rPr>
          <w:spacing w:val="-1"/>
        </w:rPr>
        <w:t xml:space="preserve"> </w:t>
      </w:r>
      <w:r>
        <w:t>cập nhật trên</w:t>
      </w:r>
      <w:r>
        <w:rPr>
          <w:spacing w:val="-1"/>
        </w:rPr>
        <w:t xml:space="preserve"> </w:t>
      </w:r>
      <w:r>
        <w:t>trang Web của Phòng ĐTĐH&amp;CTSV. Sinh viên cần sử dụng đúng mẫu đơn cho các trường hợp, không sử dụng các mẫu đơn đã cũ.</w:t>
      </w:r>
    </w:p>
    <w:p w14:paraId="6DCB15C7" w14:textId="77777777" w:rsidR="00F02020" w:rsidRDefault="00000000">
      <w:pPr>
        <w:pStyle w:val="Heading3"/>
        <w:numPr>
          <w:ilvl w:val="0"/>
          <w:numId w:val="6"/>
        </w:numPr>
        <w:tabs>
          <w:tab w:val="left" w:pos="399"/>
        </w:tabs>
        <w:spacing w:before="90"/>
        <w:ind w:left="399" w:hanging="258"/>
        <w:jc w:val="both"/>
      </w:pPr>
      <w:r>
        <w:t>Theo</w:t>
      </w:r>
      <w:r>
        <w:rPr>
          <w:spacing w:val="-5"/>
        </w:rPr>
        <w:t xml:space="preserve"> </w:t>
      </w:r>
      <w:r>
        <w:t>dõi</w:t>
      </w:r>
      <w:r>
        <w:rPr>
          <w:spacing w:val="-5"/>
        </w:rPr>
        <w:t xml:space="preserve"> </w:t>
      </w:r>
      <w:r>
        <w:t>kết</w:t>
      </w:r>
      <w:r>
        <w:rPr>
          <w:spacing w:val="-3"/>
        </w:rPr>
        <w:t xml:space="preserve"> </w:t>
      </w:r>
      <w:r>
        <w:t>quả</w:t>
      </w:r>
      <w:r>
        <w:rPr>
          <w:spacing w:val="-4"/>
        </w:rPr>
        <w:t xml:space="preserve"> </w:t>
      </w:r>
      <w:r>
        <w:t>xét</w:t>
      </w:r>
      <w:r>
        <w:rPr>
          <w:spacing w:val="-5"/>
        </w:rPr>
        <w:t xml:space="preserve"> </w:t>
      </w:r>
      <w:r>
        <w:t>duyệt</w:t>
      </w:r>
      <w:r>
        <w:rPr>
          <w:spacing w:val="-5"/>
        </w:rPr>
        <w:t xml:space="preserve"> </w:t>
      </w:r>
      <w:r>
        <w:t>đơn</w:t>
      </w:r>
      <w:r>
        <w:rPr>
          <w:spacing w:val="-5"/>
        </w:rPr>
        <w:t xml:space="preserve"> </w:t>
      </w:r>
      <w:r>
        <w:t>của</w:t>
      </w:r>
      <w:r>
        <w:rPr>
          <w:spacing w:val="-5"/>
        </w:rPr>
        <w:t xml:space="preserve"> </w:t>
      </w:r>
      <w:r>
        <w:t>sinh</w:t>
      </w:r>
      <w:r>
        <w:rPr>
          <w:spacing w:val="-5"/>
        </w:rPr>
        <w:t xml:space="preserve"> </w:t>
      </w:r>
      <w:r>
        <w:rPr>
          <w:spacing w:val="-4"/>
        </w:rPr>
        <w:t>viên</w:t>
      </w:r>
    </w:p>
    <w:p w14:paraId="230F6855" w14:textId="77777777" w:rsidR="00F02020" w:rsidRDefault="00000000">
      <w:pPr>
        <w:pStyle w:val="BodyText"/>
        <w:spacing w:before="133" w:line="288" w:lineRule="auto"/>
        <w:ind w:left="141" w:right="136" w:firstLine="566"/>
        <w:jc w:val="both"/>
      </w:pPr>
      <w:r>
        <w:t>Sinh viên phải kiểm tra kết quả xét duyệt đơn đã nộp cho Phòng ĐTĐH&amp;CTSV thông qua</w:t>
      </w:r>
      <w:r>
        <w:rPr>
          <w:spacing w:val="-5"/>
        </w:rPr>
        <w:t xml:space="preserve"> </w:t>
      </w:r>
      <w:r>
        <w:t>Website</w:t>
      </w:r>
      <w:r>
        <w:rPr>
          <w:spacing w:val="-7"/>
        </w:rPr>
        <w:t xml:space="preserve"> </w:t>
      </w:r>
      <w:r>
        <w:t>Trang</w:t>
      </w:r>
      <w:r>
        <w:rPr>
          <w:spacing w:val="-7"/>
        </w:rPr>
        <w:t xml:space="preserve"> </w:t>
      </w:r>
      <w:r>
        <w:t>thông</w:t>
      </w:r>
      <w:r>
        <w:rPr>
          <w:spacing w:val="-8"/>
        </w:rPr>
        <w:t xml:space="preserve"> </w:t>
      </w:r>
      <w:r>
        <w:t>tin</w:t>
      </w:r>
      <w:r>
        <w:rPr>
          <w:spacing w:val="-8"/>
        </w:rPr>
        <w:t xml:space="preserve"> </w:t>
      </w:r>
      <w:r>
        <w:t>đào</w:t>
      </w:r>
      <w:r>
        <w:rPr>
          <w:spacing w:val="-7"/>
        </w:rPr>
        <w:t xml:space="preserve"> </w:t>
      </w:r>
      <w:r>
        <w:t>tạo</w:t>
      </w:r>
      <w:r>
        <w:rPr>
          <w:spacing w:val="-8"/>
        </w:rPr>
        <w:t xml:space="preserve"> </w:t>
      </w:r>
      <w:r>
        <w:t>đại</w:t>
      </w:r>
      <w:r>
        <w:rPr>
          <w:spacing w:val="-8"/>
        </w:rPr>
        <w:t xml:space="preserve"> </w:t>
      </w:r>
      <w:r>
        <w:t>học</w:t>
      </w:r>
      <w:r>
        <w:rPr>
          <w:spacing w:val="-7"/>
        </w:rPr>
        <w:t xml:space="preserve"> </w:t>
      </w:r>
      <w:r>
        <w:t>của</w:t>
      </w:r>
      <w:r>
        <w:rPr>
          <w:spacing w:val="-7"/>
        </w:rPr>
        <w:t xml:space="preserve"> </w:t>
      </w:r>
      <w:r>
        <w:t>Trường.</w:t>
      </w:r>
      <w:r>
        <w:rPr>
          <w:spacing w:val="-8"/>
        </w:rPr>
        <w:t xml:space="preserve"> </w:t>
      </w:r>
      <w:r>
        <w:t>Trong</w:t>
      </w:r>
      <w:r>
        <w:rPr>
          <w:spacing w:val="-8"/>
        </w:rPr>
        <w:t xml:space="preserve"> </w:t>
      </w:r>
      <w:r>
        <w:t>vòng</w:t>
      </w:r>
      <w:r>
        <w:rPr>
          <w:spacing w:val="-6"/>
        </w:rPr>
        <w:t xml:space="preserve"> </w:t>
      </w:r>
      <w:r>
        <w:t>03</w:t>
      </w:r>
      <w:r>
        <w:rPr>
          <w:spacing w:val="-8"/>
        </w:rPr>
        <w:t xml:space="preserve"> </w:t>
      </w:r>
      <w:r>
        <w:t>ngày,</w:t>
      </w:r>
      <w:r>
        <w:rPr>
          <w:spacing w:val="-8"/>
        </w:rPr>
        <w:t xml:space="preserve"> </w:t>
      </w:r>
      <w:r>
        <w:t>nếu</w:t>
      </w:r>
      <w:r>
        <w:rPr>
          <w:spacing w:val="-8"/>
        </w:rPr>
        <w:t xml:space="preserve"> </w:t>
      </w:r>
      <w:r>
        <w:t>chưa</w:t>
      </w:r>
      <w:r>
        <w:rPr>
          <w:spacing w:val="-7"/>
        </w:rPr>
        <w:t xml:space="preserve"> </w:t>
      </w:r>
      <w:r>
        <w:t>thấy kết quả sinh viên cần liên hệ với chuyên viên Phòng ĐTĐH&amp;CTSV để được kiểm tra và</w:t>
      </w:r>
      <w:r>
        <w:rPr>
          <w:spacing w:val="40"/>
        </w:rPr>
        <w:t xml:space="preserve"> </w:t>
      </w:r>
      <w:r>
        <w:t>giải quyết.</w:t>
      </w:r>
    </w:p>
    <w:p w14:paraId="2122543B" w14:textId="77777777" w:rsidR="00F02020" w:rsidRDefault="00F02020">
      <w:pPr>
        <w:pStyle w:val="BodyText"/>
        <w:spacing w:line="288" w:lineRule="auto"/>
        <w:jc w:val="both"/>
        <w:sectPr w:rsidR="00F02020">
          <w:headerReference w:type="even" r:id="rId71"/>
          <w:headerReference w:type="default" r:id="rId72"/>
          <w:footerReference w:type="even" r:id="rId73"/>
          <w:footerReference w:type="default" r:id="rId74"/>
          <w:pgSz w:w="11910" w:h="16850"/>
          <w:pgMar w:top="1020" w:right="992" w:bottom="840" w:left="992" w:header="283" w:footer="640" w:gutter="0"/>
          <w:cols w:space="720"/>
        </w:sectPr>
      </w:pPr>
    </w:p>
    <w:p w14:paraId="3D061C9F" w14:textId="77777777" w:rsidR="00F02020" w:rsidRDefault="00000000">
      <w:pPr>
        <w:pStyle w:val="Heading2"/>
        <w:ind w:right="2"/>
      </w:pPr>
      <w:r>
        <w:lastRenderedPageBreak/>
        <w:t>ĐÁNH</w:t>
      </w:r>
      <w:r>
        <w:rPr>
          <w:spacing w:val="-16"/>
        </w:rPr>
        <w:t xml:space="preserve"> </w:t>
      </w:r>
      <w:r>
        <w:t>GIÁ</w:t>
      </w:r>
      <w:r>
        <w:rPr>
          <w:spacing w:val="-13"/>
        </w:rPr>
        <w:t xml:space="preserve"> </w:t>
      </w:r>
      <w:r>
        <w:t>ĐIỂM</w:t>
      </w:r>
      <w:r>
        <w:rPr>
          <w:spacing w:val="-14"/>
        </w:rPr>
        <w:t xml:space="preserve"> </w:t>
      </w:r>
      <w:r>
        <w:t>BỘ</w:t>
      </w:r>
      <w:r>
        <w:rPr>
          <w:spacing w:val="-16"/>
        </w:rPr>
        <w:t xml:space="preserve"> </w:t>
      </w:r>
      <w:r>
        <w:t>PHẬN,</w:t>
      </w:r>
      <w:r>
        <w:rPr>
          <w:spacing w:val="-15"/>
        </w:rPr>
        <w:t xml:space="preserve"> </w:t>
      </w:r>
      <w:r>
        <w:t>THI</w:t>
      </w:r>
      <w:r>
        <w:rPr>
          <w:spacing w:val="-13"/>
        </w:rPr>
        <w:t xml:space="preserve"> </w:t>
      </w:r>
      <w:r>
        <w:t>HỌC</w:t>
      </w:r>
      <w:r>
        <w:rPr>
          <w:spacing w:val="-14"/>
        </w:rPr>
        <w:t xml:space="preserve"> </w:t>
      </w:r>
      <w:r>
        <w:rPr>
          <w:spacing w:val="-4"/>
        </w:rPr>
        <w:t>PHẦN</w:t>
      </w:r>
    </w:p>
    <w:p w14:paraId="2E84DAA7" w14:textId="77777777" w:rsidR="00F02020" w:rsidRDefault="00F02020">
      <w:pPr>
        <w:pStyle w:val="BodyText"/>
        <w:spacing w:before="221"/>
        <w:rPr>
          <w:b/>
        </w:rPr>
      </w:pPr>
    </w:p>
    <w:p w14:paraId="39C4F8CF" w14:textId="77777777" w:rsidR="00F02020" w:rsidRDefault="00000000">
      <w:pPr>
        <w:pStyle w:val="Heading3"/>
        <w:numPr>
          <w:ilvl w:val="0"/>
          <w:numId w:val="5"/>
        </w:numPr>
        <w:tabs>
          <w:tab w:val="left" w:pos="399"/>
        </w:tabs>
        <w:ind w:left="399" w:hanging="258"/>
      </w:pPr>
      <w:r>
        <w:t>Đánh</w:t>
      </w:r>
      <w:r>
        <w:rPr>
          <w:spacing w:val="-5"/>
        </w:rPr>
        <w:t xml:space="preserve"> </w:t>
      </w:r>
      <w:r>
        <w:t>giá</w:t>
      </w:r>
      <w:r>
        <w:rPr>
          <w:spacing w:val="-6"/>
        </w:rPr>
        <w:t xml:space="preserve"> </w:t>
      </w:r>
      <w:r>
        <w:t>điểm</w:t>
      </w:r>
      <w:r>
        <w:rPr>
          <w:spacing w:val="-6"/>
        </w:rPr>
        <w:t xml:space="preserve"> </w:t>
      </w:r>
      <w:r>
        <w:t>bộ</w:t>
      </w:r>
      <w:r>
        <w:rPr>
          <w:spacing w:val="-5"/>
        </w:rPr>
        <w:t xml:space="preserve"> </w:t>
      </w:r>
      <w:r>
        <w:rPr>
          <w:spacing w:val="-4"/>
        </w:rPr>
        <w:t>phận</w:t>
      </w:r>
    </w:p>
    <w:p w14:paraId="5489E342" w14:textId="77777777" w:rsidR="00F02020" w:rsidRDefault="00000000">
      <w:pPr>
        <w:pStyle w:val="ListParagraph"/>
        <w:numPr>
          <w:ilvl w:val="1"/>
          <w:numId w:val="5"/>
        </w:numPr>
        <w:tabs>
          <w:tab w:val="left" w:pos="857"/>
        </w:tabs>
        <w:spacing w:before="133" w:line="288" w:lineRule="auto"/>
        <w:ind w:right="141" w:firstLine="566"/>
        <w:jc w:val="left"/>
        <w:rPr>
          <w:sz w:val="26"/>
        </w:rPr>
      </w:pPr>
      <w:r>
        <w:rPr>
          <w:sz w:val="26"/>
        </w:rPr>
        <w:t>Điểm</w:t>
      </w:r>
      <w:r>
        <w:rPr>
          <w:spacing w:val="-5"/>
          <w:sz w:val="26"/>
        </w:rPr>
        <w:t xml:space="preserve"> </w:t>
      </w:r>
      <w:r>
        <w:rPr>
          <w:sz w:val="26"/>
        </w:rPr>
        <w:t>đánh</w:t>
      </w:r>
      <w:r>
        <w:rPr>
          <w:spacing w:val="-3"/>
          <w:sz w:val="26"/>
        </w:rPr>
        <w:t xml:space="preserve"> </w:t>
      </w:r>
      <w:r>
        <w:rPr>
          <w:sz w:val="26"/>
        </w:rPr>
        <w:t>giá bộ</w:t>
      </w:r>
      <w:r>
        <w:rPr>
          <w:spacing w:val="-3"/>
          <w:sz w:val="26"/>
        </w:rPr>
        <w:t xml:space="preserve"> </w:t>
      </w:r>
      <w:r>
        <w:rPr>
          <w:sz w:val="26"/>
        </w:rPr>
        <w:t>phận</w:t>
      </w:r>
      <w:r>
        <w:rPr>
          <w:spacing w:val="-3"/>
          <w:sz w:val="26"/>
        </w:rPr>
        <w:t xml:space="preserve"> </w:t>
      </w:r>
      <w:r>
        <w:rPr>
          <w:sz w:val="26"/>
        </w:rPr>
        <w:t>(còn</w:t>
      </w:r>
      <w:r>
        <w:rPr>
          <w:spacing w:val="-3"/>
          <w:sz w:val="26"/>
        </w:rPr>
        <w:t xml:space="preserve"> </w:t>
      </w:r>
      <w:r>
        <w:rPr>
          <w:sz w:val="26"/>
        </w:rPr>
        <w:t>được</w:t>
      </w:r>
      <w:r>
        <w:rPr>
          <w:spacing w:val="-2"/>
          <w:sz w:val="26"/>
        </w:rPr>
        <w:t xml:space="preserve"> </w:t>
      </w:r>
      <w:r>
        <w:rPr>
          <w:sz w:val="26"/>
        </w:rPr>
        <w:t>gọi</w:t>
      </w:r>
      <w:r>
        <w:rPr>
          <w:spacing w:val="-3"/>
          <w:sz w:val="26"/>
        </w:rPr>
        <w:t xml:space="preserve"> </w:t>
      </w:r>
      <w:r>
        <w:rPr>
          <w:sz w:val="26"/>
        </w:rPr>
        <w:t>là</w:t>
      </w:r>
      <w:r>
        <w:rPr>
          <w:spacing w:val="-3"/>
          <w:sz w:val="26"/>
        </w:rPr>
        <w:t xml:space="preserve"> </w:t>
      </w:r>
      <w:r>
        <w:rPr>
          <w:sz w:val="26"/>
        </w:rPr>
        <w:t>điểm</w:t>
      </w:r>
      <w:r>
        <w:rPr>
          <w:spacing w:val="-5"/>
          <w:sz w:val="26"/>
        </w:rPr>
        <w:t xml:space="preserve"> </w:t>
      </w:r>
      <w:r>
        <w:rPr>
          <w:sz w:val="26"/>
        </w:rPr>
        <w:t>quá</w:t>
      </w:r>
      <w:r>
        <w:rPr>
          <w:spacing w:val="-3"/>
          <w:sz w:val="26"/>
        </w:rPr>
        <w:t xml:space="preserve"> </w:t>
      </w:r>
      <w:r>
        <w:rPr>
          <w:sz w:val="26"/>
        </w:rPr>
        <w:t>trình</w:t>
      </w:r>
      <w:r>
        <w:rPr>
          <w:spacing w:val="-3"/>
          <w:sz w:val="26"/>
        </w:rPr>
        <w:t xml:space="preserve"> </w:t>
      </w:r>
      <w:r>
        <w:rPr>
          <w:sz w:val="26"/>
        </w:rPr>
        <w:t>học</w:t>
      </w:r>
      <w:r>
        <w:rPr>
          <w:spacing w:val="-2"/>
          <w:sz w:val="26"/>
        </w:rPr>
        <w:t xml:space="preserve"> </w:t>
      </w:r>
      <w:r>
        <w:rPr>
          <w:sz w:val="26"/>
        </w:rPr>
        <w:t>tập)</w:t>
      </w:r>
      <w:r>
        <w:rPr>
          <w:spacing w:val="-3"/>
          <w:sz w:val="26"/>
        </w:rPr>
        <w:t xml:space="preserve"> </w:t>
      </w:r>
      <w:r>
        <w:rPr>
          <w:sz w:val="26"/>
        </w:rPr>
        <w:t>được</w:t>
      </w:r>
      <w:r>
        <w:rPr>
          <w:spacing w:val="-2"/>
          <w:sz w:val="26"/>
        </w:rPr>
        <w:t xml:space="preserve"> </w:t>
      </w:r>
      <w:r>
        <w:rPr>
          <w:sz w:val="26"/>
        </w:rPr>
        <w:t>tính</w:t>
      </w:r>
      <w:r>
        <w:rPr>
          <w:spacing w:val="-3"/>
          <w:sz w:val="26"/>
        </w:rPr>
        <w:t xml:space="preserve"> </w:t>
      </w:r>
      <w:r>
        <w:rPr>
          <w:sz w:val="26"/>
        </w:rPr>
        <w:t>căn</w:t>
      </w:r>
      <w:r>
        <w:rPr>
          <w:spacing w:val="-2"/>
          <w:sz w:val="26"/>
        </w:rPr>
        <w:t xml:space="preserve"> </w:t>
      </w:r>
      <w:r>
        <w:rPr>
          <w:sz w:val="26"/>
        </w:rPr>
        <w:t>cứ</w:t>
      </w:r>
      <w:r>
        <w:rPr>
          <w:spacing w:val="-2"/>
          <w:sz w:val="26"/>
        </w:rPr>
        <w:t xml:space="preserve"> </w:t>
      </w:r>
      <w:r>
        <w:rPr>
          <w:sz w:val="26"/>
        </w:rPr>
        <w:t>vào một phần hoặc tất cả các điểm thành phần, bao gồm:</w:t>
      </w:r>
    </w:p>
    <w:p w14:paraId="48E02E72" w14:textId="77777777" w:rsidR="00F02020" w:rsidRDefault="00000000">
      <w:pPr>
        <w:pStyle w:val="BodyText"/>
        <w:spacing w:before="79"/>
        <w:ind w:left="707"/>
      </w:pPr>
      <w:r>
        <w:t>+</w:t>
      </w:r>
      <w:r>
        <w:rPr>
          <w:spacing w:val="-5"/>
        </w:rPr>
        <w:t xml:space="preserve"> </w:t>
      </w:r>
      <w:r>
        <w:t>Điểm</w:t>
      </w:r>
      <w:r>
        <w:rPr>
          <w:spacing w:val="-7"/>
        </w:rPr>
        <w:t xml:space="preserve"> </w:t>
      </w:r>
      <w:r>
        <w:t>chuyên</w:t>
      </w:r>
      <w:r>
        <w:rPr>
          <w:spacing w:val="-5"/>
        </w:rPr>
        <w:t xml:space="preserve"> </w:t>
      </w:r>
      <w:r>
        <w:rPr>
          <w:spacing w:val="-4"/>
        </w:rPr>
        <w:t>cần;</w:t>
      </w:r>
    </w:p>
    <w:p w14:paraId="5B62B297" w14:textId="77777777" w:rsidR="00F02020" w:rsidRDefault="00000000">
      <w:pPr>
        <w:pStyle w:val="BodyText"/>
        <w:spacing w:before="141"/>
        <w:ind w:left="707"/>
      </w:pPr>
      <w:r>
        <w:t>+</w:t>
      </w:r>
      <w:r>
        <w:rPr>
          <w:spacing w:val="-6"/>
        </w:rPr>
        <w:t xml:space="preserve"> </w:t>
      </w:r>
      <w:r>
        <w:t>Điểm</w:t>
      </w:r>
      <w:r>
        <w:rPr>
          <w:spacing w:val="-7"/>
        </w:rPr>
        <w:t xml:space="preserve"> </w:t>
      </w:r>
      <w:r>
        <w:t>kiểm</w:t>
      </w:r>
      <w:r>
        <w:rPr>
          <w:spacing w:val="-5"/>
        </w:rPr>
        <w:t xml:space="preserve"> </w:t>
      </w:r>
      <w:r>
        <w:t>tra</w:t>
      </w:r>
      <w:r>
        <w:rPr>
          <w:spacing w:val="-5"/>
        </w:rPr>
        <w:t xml:space="preserve"> </w:t>
      </w:r>
      <w:r>
        <w:t>thường</w:t>
      </w:r>
      <w:r>
        <w:rPr>
          <w:spacing w:val="-6"/>
        </w:rPr>
        <w:t xml:space="preserve"> </w:t>
      </w:r>
      <w:r>
        <w:t>xuyên</w:t>
      </w:r>
      <w:r>
        <w:rPr>
          <w:spacing w:val="-5"/>
        </w:rPr>
        <w:t xml:space="preserve"> </w:t>
      </w:r>
      <w:r>
        <w:t>trong</w:t>
      </w:r>
      <w:r>
        <w:rPr>
          <w:spacing w:val="-5"/>
        </w:rPr>
        <w:t xml:space="preserve"> </w:t>
      </w:r>
      <w:r>
        <w:t>quá</w:t>
      </w:r>
      <w:r>
        <w:rPr>
          <w:spacing w:val="-3"/>
        </w:rPr>
        <w:t xml:space="preserve"> </w:t>
      </w:r>
      <w:r>
        <w:t>trình</w:t>
      </w:r>
      <w:r>
        <w:rPr>
          <w:spacing w:val="-3"/>
        </w:rPr>
        <w:t xml:space="preserve"> </w:t>
      </w:r>
      <w:r>
        <w:t>học</w:t>
      </w:r>
      <w:r>
        <w:rPr>
          <w:spacing w:val="-5"/>
        </w:rPr>
        <w:t xml:space="preserve"> </w:t>
      </w:r>
      <w:r>
        <w:rPr>
          <w:spacing w:val="-4"/>
        </w:rPr>
        <w:t>tập;</w:t>
      </w:r>
    </w:p>
    <w:p w14:paraId="746A2943" w14:textId="77777777" w:rsidR="00F02020" w:rsidRDefault="00000000">
      <w:pPr>
        <w:pStyle w:val="BodyText"/>
        <w:spacing w:before="140"/>
        <w:ind w:left="707"/>
      </w:pPr>
      <w:r>
        <w:t>+</w:t>
      </w:r>
      <w:r>
        <w:rPr>
          <w:spacing w:val="-4"/>
        </w:rPr>
        <w:t xml:space="preserve"> </w:t>
      </w:r>
      <w:r>
        <w:t>Điểm</w:t>
      </w:r>
      <w:r>
        <w:rPr>
          <w:spacing w:val="-6"/>
        </w:rPr>
        <w:t xml:space="preserve"> </w:t>
      </w:r>
      <w:r>
        <w:t>đánh</w:t>
      </w:r>
      <w:r>
        <w:rPr>
          <w:spacing w:val="-4"/>
        </w:rPr>
        <w:t xml:space="preserve"> </w:t>
      </w:r>
      <w:r>
        <w:t>giá</w:t>
      </w:r>
      <w:r>
        <w:rPr>
          <w:spacing w:val="-4"/>
        </w:rPr>
        <w:t xml:space="preserve"> </w:t>
      </w:r>
      <w:r>
        <w:t>nhận</w:t>
      </w:r>
      <w:r>
        <w:rPr>
          <w:spacing w:val="-4"/>
        </w:rPr>
        <w:t xml:space="preserve"> </w:t>
      </w:r>
      <w:r>
        <w:t>thức</w:t>
      </w:r>
      <w:r>
        <w:rPr>
          <w:spacing w:val="-2"/>
        </w:rPr>
        <w:t xml:space="preserve"> </w:t>
      </w:r>
      <w:r>
        <w:t>và</w:t>
      </w:r>
      <w:r>
        <w:rPr>
          <w:spacing w:val="-3"/>
        </w:rPr>
        <w:t xml:space="preserve"> </w:t>
      </w:r>
      <w:r>
        <w:t>thái</w:t>
      </w:r>
      <w:r>
        <w:rPr>
          <w:spacing w:val="-4"/>
        </w:rPr>
        <w:t xml:space="preserve"> </w:t>
      </w:r>
      <w:r>
        <w:t>độ</w:t>
      </w:r>
      <w:r>
        <w:rPr>
          <w:spacing w:val="-3"/>
        </w:rPr>
        <w:t xml:space="preserve"> </w:t>
      </w:r>
      <w:r>
        <w:t>tham</w:t>
      </w:r>
      <w:r>
        <w:rPr>
          <w:spacing w:val="-6"/>
        </w:rPr>
        <w:t xml:space="preserve"> </w:t>
      </w:r>
      <w:r>
        <w:t>gia</w:t>
      </w:r>
      <w:r>
        <w:rPr>
          <w:spacing w:val="-2"/>
        </w:rPr>
        <w:t xml:space="preserve"> </w:t>
      </w:r>
      <w:r>
        <w:t>thảo</w:t>
      </w:r>
      <w:r>
        <w:rPr>
          <w:spacing w:val="-3"/>
        </w:rPr>
        <w:t xml:space="preserve"> </w:t>
      </w:r>
      <w:r>
        <w:rPr>
          <w:spacing w:val="-2"/>
        </w:rPr>
        <w:t>luận;</w:t>
      </w:r>
    </w:p>
    <w:p w14:paraId="27BDEA73" w14:textId="77777777" w:rsidR="00F02020" w:rsidRDefault="00000000">
      <w:pPr>
        <w:pStyle w:val="BodyText"/>
        <w:spacing w:before="138"/>
        <w:ind w:left="707"/>
      </w:pPr>
      <w:r>
        <w:t>+</w:t>
      </w:r>
      <w:r>
        <w:rPr>
          <w:spacing w:val="-4"/>
        </w:rPr>
        <w:t xml:space="preserve"> </w:t>
      </w:r>
      <w:r>
        <w:t>Điểm</w:t>
      </w:r>
      <w:r>
        <w:rPr>
          <w:spacing w:val="-5"/>
        </w:rPr>
        <w:t xml:space="preserve"> </w:t>
      </w:r>
      <w:r>
        <w:t>đánh</w:t>
      </w:r>
      <w:r>
        <w:rPr>
          <w:spacing w:val="-4"/>
        </w:rPr>
        <w:t xml:space="preserve"> </w:t>
      </w:r>
      <w:r>
        <w:t>giá</w:t>
      </w:r>
      <w:r>
        <w:rPr>
          <w:spacing w:val="-4"/>
        </w:rPr>
        <w:t xml:space="preserve"> </w:t>
      </w:r>
      <w:r>
        <w:t>phần</w:t>
      </w:r>
      <w:r>
        <w:rPr>
          <w:spacing w:val="-3"/>
        </w:rPr>
        <w:t xml:space="preserve"> </w:t>
      </w:r>
      <w:r>
        <w:t>thực</w:t>
      </w:r>
      <w:r>
        <w:rPr>
          <w:spacing w:val="-3"/>
        </w:rPr>
        <w:t xml:space="preserve"> </w:t>
      </w:r>
      <w:r>
        <w:rPr>
          <w:spacing w:val="-2"/>
        </w:rPr>
        <w:t>hành;</w:t>
      </w:r>
    </w:p>
    <w:p w14:paraId="3BD8020A" w14:textId="77777777" w:rsidR="00F02020" w:rsidRDefault="00000000">
      <w:pPr>
        <w:pStyle w:val="BodyText"/>
        <w:spacing w:before="141"/>
        <w:ind w:left="707"/>
      </w:pPr>
      <w:r>
        <w:t>+</w:t>
      </w:r>
      <w:r>
        <w:rPr>
          <w:spacing w:val="-5"/>
        </w:rPr>
        <w:t xml:space="preserve"> </w:t>
      </w:r>
      <w:r>
        <w:t>Điểm</w:t>
      </w:r>
      <w:r>
        <w:rPr>
          <w:spacing w:val="-6"/>
        </w:rPr>
        <w:t xml:space="preserve"> </w:t>
      </w:r>
      <w:r>
        <w:t>kiểm</w:t>
      </w:r>
      <w:r>
        <w:rPr>
          <w:spacing w:val="-4"/>
        </w:rPr>
        <w:t xml:space="preserve"> </w:t>
      </w:r>
      <w:r>
        <w:t>tra</w:t>
      </w:r>
      <w:r>
        <w:rPr>
          <w:spacing w:val="-4"/>
        </w:rPr>
        <w:t xml:space="preserve"> </w:t>
      </w:r>
      <w:r>
        <w:t>giữa</w:t>
      </w:r>
      <w:r>
        <w:rPr>
          <w:spacing w:val="-4"/>
        </w:rPr>
        <w:t xml:space="preserve"> </w:t>
      </w:r>
      <w:r>
        <w:t>học</w:t>
      </w:r>
      <w:r>
        <w:rPr>
          <w:spacing w:val="-3"/>
        </w:rPr>
        <w:t xml:space="preserve"> </w:t>
      </w:r>
      <w:r>
        <w:rPr>
          <w:spacing w:val="-2"/>
        </w:rPr>
        <w:t>phần;</w:t>
      </w:r>
    </w:p>
    <w:p w14:paraId="68D2FF50" w14:textId="77777777" w:rsidR="00F02020" w:rsidRDefault="00000000">
      <w:pPr>
        <w:pStyle w:val="BodyText"/>
        <w:spacing w:before="140"/>
        <w:ind w:left="707"/>
      </w:pPr>
      <w:r>
        <w:t>+</w:t>
      </w:r>
      <w:r>
        <w:rPr>
          <w:spacing w:val="-5"/>
        </w:rPr>
        <w:t xml:space="preserve"> </w:t>
      </w:r>
      <w:r>
        <w:t>Điểm</w:t>
      </w:r>
      <w:r>
        <w:rPr>
          <w:spacing w:val="-6"/>
        </w:rPr>
        <w:t xml:space="preserve"> </w:t>
      </w:r>
      <w:r>
        <w:t>tiểu</w:t>
      </w:r>
      <w:r>
        <w:rPr>
          <w:spacing w:val="-3"/>
        </w:rPr>
        <w:t xml:space="preserve"> </w:t>
      </w:r>
      <w:r>
        <w:rPr>
          <w:spacing w:val="-2"/>
        </w:rPr>
        <w:t>luận…</w:t>
      </w:r>
    </w:p>
    <w:p w14:paraId="01999D6C" w14:textId="77777777" w:rsidR="00F02020" w:rsidRDefault="00000000">
      <w:pPr>
        <w:pStyle w:val="ListParagraph"/>
        <w:numPr>
          <w:ilvl w:val="0"/>
          <w:numId w:val="4"/>
        </w:numPr>
        <w:tabs>
          <w:tab w:val="left" w:pos="857"/>
        </w:tabs>
        <w:spacing w:before="140"/>
        <w:ind w:left="857" w:hanging="150"/>
        <w:jc w:val="left"/>
        <w:rPr>
          <w:sz w:val="26"/>
        </w:rPr>
      </w:pPr>
      <w:r>
        <w:rPr>
          <w:sz w:val="26"/>
        </w:rPr>
        <w:t>Điểm</w:t>
      </w:r>
      <w:r>
        <w:rPr>
          <w:spacing w:val="-7"/>
          <w:sz w:val="26"/>
        </w:rPr>
        <w:t xml:space="preserve"> </w:t>
      </w:r>
      <w:r>
        <w:rPr>
          <w:sz w:val="26"/>
        </w:rPr>
        <w:t>đánh</w:t>
      </w:r>
      <w:r>
        <w:rPr>
          <w:spacing w:val="-4"/>
          <w:sz w:val="26"/>
        </w:rPr>
        <w:t xml:space="preserve"> </w:t>
      </w:r>
      <w:r>
        <w:rPr>
          <w:sz w:val="26"/>
        </w:rPr>
        <w:t>giá</w:t>
      </w:r>
      <w:r>
        <w:rPr>
          <w:spacing w:val="-4"/>
          <w:sz w:val="26"/>
        </w:rPr>
        <w:t xml:space="preserve"> </w:t>
      </w:r>
      <w:r>
        <w:rPr>
          <w:sz w:val="26"/>
        </w:rPr>
        <w:t>bộ</w:t>
      </w:r>
      <w:r>
        <w:rPr>
          <w:spacing w:val="-2"/>
          <w:sz w:val="26"/>
        </w:rPr>
        <w:t xml:space="preserve"> </w:t>
      </w:r>
      <w:r>
        <w:rPr>
          <w:sz w:val="26"/>
        </w:rPr>
        <w:t>phận</w:t>
      </w:r>
      <w:r>
        <w:rPr>
          <w:spacing w:val="-4"/>
          <w:sz w:val="26"/>
        </w:rPr>
        <w:t xml:space="preserve"> </w:t>
      </w:r>
      <w:r>
        <w:rPr>
          <w:sz w:val="26"/>
        </w:rPr>
        <w:t>có</w:t>
      </w:r>
      <w:r>
        <w:rPr>
          <w:spacing w:val="-4"/>
          <w:sz w:val="26"/>
        </w:rPr>
        <w:t xml:space="preserve"> </w:t>
      </w:r>
      <w:r>
        <w:rPr>
          <w:sz w:val="26"/>
        </w:rPr>
        <w:t>trọng</w:t>
      </w:r>
      <w:r>
        <w:rPr>
          <w:spacing w:val="-3"/>
          <w:sz w:val="26"/>
        </w:rPr>
        <w:t xml:space="preserve"> </w:t>
      </w:r>
      <w:r>
        <w:rPr>
          <w:sz w:val="26"/>
        </w:rPr>
        <w:t>số</w:t>
      </w:r>
      <w:r>
        <w:rPr>
          <w:spacing w:val="-3"/>
          <w:sz w:val="26"/>
        </w:rPr>
        <w:t xml:space="preserve"> </w:t>
      </w:r>
      <w:r>
        <w:rPr>
          <w:sz w:val="26"/>
        </w:rPr>
        <w:t>không</w:t>
      </w:r>
      <w:r>
        <w:rPr>
          <w:spacing w:val="-4"/>
          <w:sz w:val="26"/>
        </w:rPr>
        <w:t xml:space="preserve"> </w:t>
      </w:r>
      <w:r>
        <w:rPr>
          <w:sz w:val="26"/>
        </w:rPr>
        <w:t>quá</w:t>
      </w:r>
      <w:r>
        <w:rPr>
          <w:spacing w:val="-5"/>
          <w:sz w:val="26"/>
        </w:rPr>
        <w:t xml:space="preserve"> </w:t>
      </w:r>
      <w:r>
        <w:rPr>
          <w:spacing w:val="-4"/>
          <w:sz w:val="26"/>
        </w:rPr>
        <w:t>50%.</w:t>
      </w:r>
    </w:p>
    <w:p w14:paraId="7D38E749" w14:textId="77777777" w:rsidR="00F02020" w:rsidRDefault="00000000">
      <w:pPr>
        <w:pStyle w:val="ListParagraph"/>
        <w:numPr>
          <w:ilvl w:val="0"/>
          <w:numId w:val="4"/>
        </w:numPr>
        <w:tabs>
          <w:tab w:val="left" w:pos="867"/>
        </w:tabs>
        <w:spacing w:before="140" w:line="288" w:lineRule="auto"/>
        <w:ind w:right="141" w:firstLine="566"/>
        <w:jc w:val="left"/>
        <w:rPr>
          <w:sz w:val="26"/>
        </w:rPr>
      </w:pPr>
      <w:r>
        <w:rPr>
          <w:sz w:val="26"/>
        </w:rPr>
        <w:t>Lịch kiểm tra học phần dùng để đánh giá điểm bộ phận (nếu có) được công bố trong đề cương học phần và trước ngày kiểm tra ít nhất là 01 tuần lễ.</w:t>
      </w:r>
    </w:p>
    <w:p w14:paraId="0B0DDE6D" w14:textId="77777777" w:rsidR="00F02020" w:rsidRDefault="00000000">
      <w:pPr>
        <w:pStyle w:val="Heading3"/>
        <w:numPr>
          <w:ilvl w:val="0"/>
          <w:numId w:val="5"/>
        </w:numPr>
        <w:tabs>
          <w:tab w:val="left" w:pos="399"/>
        </w:tabs>
        <w:spacing w:before="87"/>
        <w:ind w:left="399" w:hanging="258"/>
      </w:pPr>
      <w:r>
        <w:t>Thi</w:t>
      </w:r>
      <w:r>
        <w:rPr>
          <w:spacing w:val="-6"/>
        </w:rPr>
        <w:t xml:space="preserve"> </w:t>
      </w:r>
      <w:r>
        <w:t>kết</w:t>
      </w:r>
      <w:r>
        <w:rPr>
          <w:spacing w:val="-2"/>
        </w:rPr>
        <w:t xml:space="preserve"> </w:t>
      </w:r>
      <w:r>
        <w:t>thúc</w:t>
      </w:r>
      <w:r>
        <w:rPr>
          <w:spacing w:val="-3"/>
        </w:rPr>
        <w:t xml:space="preserve"> </w:t>
      </w:r>
      <w:r>
        <w:t>học</w:t>
      </w:r>
      <w:r>
        <w:rPr>
          <w:spacing w:val="-6"/>
        </w:rPr>
        <w:t xml:space="preserve"> </w:t>
      </w:r>
      <w:r>
        <w:rPr>
          <w:spacing w:val="-4"/>
        </w:rPr>
        <w:t>phần</w:t>
      </w:r>
    </w:p>
    <w:p w14:paraId="2E1AA0D7" w14:textId="77777777" w:rsidR="00F02020" w:rsidRDefault="00000000">
      <w:pPr>
        <w:pStyle w:val="ListParagraph"/>
        <w:numPr>
          <w:ilvl w:val="1"/>
          <w:numId w:val="5"/>
        </w:numPr>
        <w:tabs>
          <w:tab w:val="left" w:pos="857"/>
        </w:tabs>
        <w:spacing w:before="133"/>
        <w:ind w:left="857" w:hanging="150"/>
        <w:rPr>
          <w:sz w:val="26"/>
        </w:rPr>
      </w:pPr>
      <w:r>
        <w:rPr>
          <w:sz w:val="26"/>
        </w:rPr>
        <w:t>Cuối</w:t>
      </w:r>
      <w:r>
        <w:rPr>
          <w:spacing w:val="-4"/>
          <w:sz w:val="26"/>
        </w:rPr>
        <w:t xml:space="preserve"> </w:t>
      </w:r>
      <w:r>
        <w:rPr>
          <w:sz w:val="26"/>
        </w:rPr>
        <w:t>mỗi</w:t>
      </w:r>
      <w:r>
        <w:rPr>
          <w:spacing w:val="-3"/>
          <w:sz w:val="26"/>
        </w:rPr>
        <w:t xml:space="preserve"> </w:t>
      </w:r>
      <w:r>
        <w:rPr>
          <w:sz w:val="26"/>
        </w:rPr>
        <w:t>học</w:t>
      </w:r>
      <w:r>
        <w:rPr>
          <w:spacing w:val="-5"/>
          <w:sz w:val="26"/>
        </w:rPr>
        <w:t xml:space="preserve"> </w:t>
      </w:r>
      <w:r>
        <w:rPr>
          <w:sz w:val="26"/>
        </w:rPr>
        <w:t>kỳ,</w:t>
      </w:r>
      <w:r>
        <w:rPr>
          <w:spacing w:val="-3"/>
          <w:sz w:val="26"/>
        </w:rPr>
        <w:t xml:space="preserve"> </w:t>
      </w:r>
      <w:r>
        <w:rPr>
          <w:sz w:val="26"/>
        </w:rPr>
        <w:t>Nhà</w:t>
      </w:r>
      <w:r>
        <w:rPr>
          <w:spacing w:val="-2"/>
          <w:sz w:val="26"/>
        </w:rPr>
        <w:t xml:space="preserve"> </w:t>
      </w:r>
      <w:r>
        <w:rPr>
          <w:sz w:val="26"/>
        </w:rPr>
        <w:t>trường</w:t>
      </w:r>
      <w:r>
        <w:rPr>
          <w:spacing w:val="-6"/>
          <w:sz w:val="26"/>
        </w:rPr>
        <w:t xml:space="preserve"> </w:t>
      </w:r>
      <w:r>
        <w:rPr>
          <w:sz w:val="26"/>
        </w:rPr>
        <w:t>chỉ</w:t>
      </w:r>
      <w:r>
        <w:rPr>
          <w:spacing w:val="-5"/>
          <w:sz w:val="26"/>
        </w:rPr>
        <w:t xml:space="preserve"> </w:t>
      </w:r>
      <w:r>
        <w:rPr>
          <w:sz w:val="26"/>
        </w:rPr>
        <w:t>tổ</w:t>
      </w:r>
      <w:r>
        <w:rPr>
          <w:spacing w:val="-3"/>
          <w:sz w:val="26"/>
        </w:rPr>
        <w:t xml:space="preserve"> </w:t>
      </w:r>
      <w:r>
        <w:rPr>
          <w:sz w:val="26"/>
        </w:rPr>
        <w:t>chức</w:t>
      </w:r>
      <w:r>
        <w:rPr>
          <w:spacing w:val="-2"/>
          <w:sz w:val="26"/>
        </w:rPr>
        <w:t xml:space="preserve"> </w:t>
      </w:r>
      <w:r>
        <w:rPr>
          <w:sz w:val="26"/>
        </w:rPr>
        <w:t>một</w:t>
      </w:r>
      <w:r>
        <w:rPr>
          <w:spacing w:val="-3"/>
          <w:sz w:val="26"/>
        </w:rPr>
        <w:t xml:space="preserve"> </w:t>
      </w:r>
      <w:r>
        <w:rPr>
          <w:sz w:val="26"/>
        </w:rPr>
        <w:t>kỳ</w:t>
      </w:r>
      <w:r>
        <w:rPr>
          <w:spacing w:val="-8"/>
          <w:sz w:val="26"/>
        </w:rPr>
        <w:t xml:space="preserve"> </w:t>
      </w:r>
      <w:r>
        <w:rPr>
          <w:sz w:val="26"/>
        </w:rPr>
        <w:t>thi</w:t>
      </w:r>
      <w:r>
        <w:rPr>
          <w:spacing w:val="-5"/>
          <w:sz w:val="26"/>
        </w:rPr>
        <w:t xml:space="preserve"> </w:t>
      </w:r>
      <w:r>
        <w:rPr>
          <w:sz w:val="26"/>
        </w:rPr>
        <w:t>kết</w:t>
      </w:r>
      <w:r>
        <w:rPr>
          <w:spacing w:val="-3"/>
          <w:sz w:val="26"/>
        </w:rPr>
        <w:t xml:space="preserve"> </w:t>
      </w:r>
      <w:r>
        <w:rPr>
          <w:sz w:val="26"/>
        </w:rPr>
        <w:t>thúc</w:t>
      </w:r>
      <w:r>
        <w:rPr>
          <w:spacing w:val="-5"/>
          <w:sz w:val="26"/>
        </w:rPr>
        <w:t xml:space="preserve"> </w:t>
      </w:r>
      <w:r>
        <w:rPr>
          <w:sz w:val="26"/>
        </w:rPr>
        <w:t>học</w:t>
      </w:r>
      <w:r>
        <w:rPr>
          <w:spacing w:val="-3"/>
          <w:sz w:val="26"/>
        </w:rPr>
        <w:t xml:space="preserve"> </w:t>
      </w:r>
      <w:r>
        <w:rPr>
          <w:spacing w:val="-2"/>
          <w:sz w:val="26"/>
        </w:rPr>
        <w:t>phần.</w:t>
      </w:r>
    </w:p>
    <w:p w14:paraId="4E991625" w14:textId="77777777" w:rsidR="00F02020" w:rsidRDefault="00000000">
      <w:pPr>
        <w:pStyle w:val="ListParagraph"/>
        <w:numPr>
          <w:ilvl w:val="1"/>
          <w:numId w:val="5"/>
        </w:numPr>
        <w:tabs>
          <w:tab w:val="left" w:pos="865"/>
        </w:tabs>
        <w:spacing w:before="140" w:line="288" w:lineRule="auto"/>
        <w:ind w:right="141" w:firstLine="566"/>
        <w:rPr>
          <w:sz w:val="26"/>
        </w:rPr>
      </w:pPr>
      <w:r>
        <w:rPr>
          <w:sz w:val="26"/>
        </w:rPr>
        <w:t>Lịch thi kết thúc học phần được công bố trước ngày</w:t>
      </w:r>
      <w:r>
        <w:rPr>
          <w:spacing w:val="-1"/>
          <w:sz w:val="26"/>
        </w:rPr>
        <w:t xml:space="preserve"> </w:t>
      </w:r>
      <w:r>
        <w:rPr>
          <w:sz w:val="26"/>
        </w:rPr>
        <w:t>thi ít nhất 02 tuần lễ đối với học kỳ chính và 01 tuần lễ đối với học kỳ phụ.</w:t>
      </w:r>
    </w:p>
    <w:p w14:paraId="61F37290" w14:textId="77777777" w:rsidR="00F02020" w:rsidRDefault="00000000">
      <w:pPr>
        <w:pStyle w:val="ListParagraph"/>
        <w:numPr>
          <w:ilvl w:val="1"/>
          <w:numId w:val="5"/>
        </w:numPr>
        <w:tabs>
          <w:tab w:val="left" w:pos="857"/>
        </w:tabs>
        <w:spacing w:before="80" w:line="288" w:lineRule="auto"/>
        <w:ind w:right="136" w:firstLine="566"/>
        <w:rPr>
          <w:sz w:val="26"/>
        </w:rPr>
      </w:pPr>
      <w:r>
        <w:rPr>
          <w:sz w:val="26"/>
        </w:rPr>
        <w:t>Sinh</w:t>
      </w:r>
      <w:r>
        <w:rPr>
          <w:spacing w:val="-3"/>
          <w:sz w:val="26"/>
        </w:rPr>
        <w:t xml:space="preserve"> </w:t>
      </w:r>
      <w:r>
        <w:rPr>
          <w:sz w:val="26"/>
        </w:rPr>
        <w:t>viên</w:t>
      </w:r>
      <w:r>
        <w:rPr>
          <w:spacing w:val="-3"/>
          <w:sz w:val="26"/>
        </w:rPr>
        <w:t xml:space="preserve"> </w:t>
      </w:r>
      <w:r>
        <w:rPr>
          <w:sz w:val="26"/>
        </w:rPr>
        <w:t>theo</w:t>
      </w:r>
      <w:r>
        <w:rPr>
          <w:spacing w:val="-2"/>
          <w:sz w:val="26"/>
        </w:rPr>
        <w:t xml:space="preserve"> </w:t>
      </w:r>
      <w:r>
        <w:rPr>
          <w:sz w:val="26"/>
        </w:rPr>
        <w:t>học,</w:t>
      </w:r>
      <w:r>
        <w:rPr>
          <w:spacing w:val="-2"/>
          <w:sz w:val="26"/>
        </w:rPr>
        <w:t xml:space="preserve"> </w:t>
      </w:r>
      <w:r>
        <w:rPr>
          <w:sz w:val="26"/>
        </w:rPr>
        <w:t>kiểm</w:t>
      </w:r>
      <w:r>
        <w:rPr>
          <w:spacing w:val="-5"/>
          <w:sz w:val="26"/>
        </w:rPr>
        <w:t xml:space="preserve"> </w:t>
      </w:r>
      <w:r>
        <w:rPr>
          <w:sz w:val="26"/>
        </w:rPr>
        <w:t>tra</w:t>
      </w:r>
      <w:r>
        <w:rPr>
          <w:spacing w:val="-3"/>
          <w:sz w:val="26"/>
        </w:rPr>
        <w:t xml:space="preserve"> </w:t>
      </w:r>
      <w:r>
        <w:rPr>
          <w:sz w:val="26"/>
        </w:rPr>
        <w:t>và</w:t>
      </w:r>
      <w:r>
        <w:rPr>
          <w:spacing w:val="-3"/>
          <w:sz w:val="26"/>
        </w:rPr>
        <w:t xml:space="preserve"> </w:t>
      </w:r>
      <w:r>
        <w:rPr>
          <w:sz w:val="26"/>
        </w:rPr>
        <w:t>thi</w:t>
      </w:r>
      <w:r>
        <w:rPr>
          <w:spacing w:val="-3"/>
          <w:sz w:val="26"/>
        </w:rPr>
        <w:t xml:space="preserve"> </w:t>
      </w:r>
      <w:r>
        <w:rPr>
          <w:sz w:val="26"/>
        </w:rPr>
        <w:t>theo</w:t>
      </w:r>
      <w:r>
        <w:rPr>
          <w:spacing w:val="-3"/>
          <w:sz w:val="26"/>
        </w:rPr>
        <w:t xml:space="preserve"> </w:t>
      </w:r>
      <w:r>
        <w:rPr>
          <w:sz w:val="26"/>
        </w:rPr>
        <w:t>đúng</w:t>
      </w:r>
      <w:r>
        <w:rPr>
          <w:spacing w:val="-1"/>
          <w:sz w:val="26"/>
        </w:rPr>
        <w:t xml:space="preserve"> </w:t>
      </w:r>
      <w:r>
        <w:rPr>
          <w:sz w:val="26"/>
        </w:rPr>
        <w:t>danh</w:t>
      </w:r>
      <w:r>
        <w:rPr>
          <w:spacing w:val="-3"/>
          <w:sz w:val="26"/>
        </w:rPr>
        <w:t xml:space="preserve"> </w:t>
      </w:r>
      <w:r>
        <w:rPr>
          <w:sz w:val="26"/>
        </w:rPr>
        <w:t>sách</w:t>
      </w:r>
      <w:r>
        <w:rPr>
          <w:spacing w:val="-3"/>
          <w:sz w:val="26"/>
        </w:rPr>
        <w:t xml:space="preserve"> </w:t>
      </w:r>
      <w:r>
        <w:rPr>
          <w:sz w:val="26"/>
        </w:rPr>
        <w:t>theo</w:t>
      </w:r>
      <w:r>
        <w:rPr>
          <w:spacing w:val="-3"/>
          <w:sz w:val="26"/>
        </w:rPr>
        <w:t xml:space="preserve"> </w:t>
      </w:r>
      <w:r>
        <w:rPr>
          <w:sz w:val="26"/>
        </w:rPr>
        <w:t>dõi</w:t>
      </w:r>
      <w:r>
        <w:rPr>
          <w:spacing w:val="-3"/>
          <w:sz w:val="26"/>
        </w:rPr>
        <w:t xml:space="preserve"> </w:t>
      </w:r>
      <w:r>
        <w:rPr>
          <w:sz w:val="26"/>
        </w:rPr>
        <w:t>quá trình</w:t>
      </w:r>
      <w:r>
        <w:rPr>
          <w:spacing w:val="-3"/>
          <w:sz w:val="26"/>
        </w:rPr>
        <w:t xml:space="preserve"> </w:t>
      </w:r>
      <w:r>
        <w:rPr>
          <w:sz w:val="26"/>
        </w:rPr>
        <w:t>học</w:t>
      </w:r>
      <w:r>
        <w:rPr>
          <w:spacing w:val="-2"/>
          <w:sz w:val="26"/>
        </w:rPr>
        <w:t xml:space="preserve"> </w:t>
      </w:r>
      <w:r>
        <w:rPr>
          <w:sz w:val="26"/>
        </w:rPr>
        <w:t>tập</w:t>
      </w:r>
      <w:r>
        <w:rPr>
          <w:spacing w:val="-3"/>
          <w:sz w:val="26"/>
        </w:rPr>
        <w:t xml:space="preserve"> </w:t>
      </w:r>
      <w:r>
        <w:rPr>
          <w:sz w:val="26"/>
        </w:rPr>
        <w:t>của nhóm lớp học phần do Phòng ĐTĐH&amp;CTSV in và chuyển cho giảng viên phụ trách giảng dạy. Danh sách sinh viên tham</w:t>
      </w:r>
      <w:r>
        <w:rPr>
          <w:spacing w:val="-1"/>
          <w:sz w:val="26"/>
        </w:rPr>
        <w:t xml:space="preserve"> </w:t>
      </w:r>
      <w:r>
        <w:rPr>
          <w:sz w:val="26"/>
        </w:rPr>
        <w:t>dự thi kết</w:t>
      </w:r>
      <w:r>
        <w:rPr>
          <w:spacing w:val="-1"/>
          <w:sz w:val="26"/>
        </w:rPr>
        <w:t xml:space="preserve"> </w:t>
      </w:r>
      <w:r>
        <w:rPr>
          <w:sz w:val="26"/>
        </w:rPr>
        <w:t>thúc học phần</w:t>
      </w:r>
      <w:r>
        <w:rPr>
          <w:spacing w:val="-1"/>
          <w:sz w:val="26"/>
        </w:rPr>
        <w:t xml:space="preserve"> </w:t>
      </w:r>
      <w:r>
        <w:rPr>
          <w:sz w:val="26"/>
        </w:rPr>
        <w:t>được công bố đồng thời với</w:t>
      </w:r>
      <w:r>
        <w:rPr>
          <w:spacing w:val="-1"/>
          <w:sz w:val="26"/>
        </w:rPr>
        <w:t xml:space="preserve"> </w:t>
      </w:r>
      <w:r>
        <w:rPr>
          <w:sz w:val="26"/>
        </w:rPr>
        <w:t>lịch thi. Sinh viên phải theo dõi lịch thi, trong trường hợp không thấy tên của mình trong các danh sách thi thì sinh viên liên hệ với Phòng ĐTĐH&amp;CTSV để kiểm tra và điều chỉnh kịp thời.</w:t>
      </w:r>
    </w:p>
    <w:p w14:paraId="537EF872" w14:textId="77777777" w:rsidR="00F02020" w:rsidRDefault="00000000">
      <w:pPr>
        <w:pStyle w:val="ListParagraph"/>
        <w:numPr>
          <w:ilvl w:val="1"/>
          <w:numId w:val="5"/>
        </w:numPr>
        <w:tabs>
          <w:tab w:val="left" w:pos="848"/>
        </w:tabs>
        <w:spacing w:before="80" w:line="288" w:lineRule="auto"/>
        <w:ind w:right="138" w:firstLine="566"/>
        <w:rPr>
          <w:sz w:val="26"/>
        </w:rPr>
      </w:pPr>
      <w:r>
        <w:rPr>
          <w:sz w:val="26"/>
        </w:rPr>
        <w:t>Sinh</w:t>
      </w:r>
      <w:r>
        <w:rPr>
          <w:spacing w:val="-10"/>
          <w:sz w:val="26"/>
        </w:rPr>
        <w:t xml:space="preserve"> </w:t>
      </w:r>
      <w:r>
        <w:rPr>
          <w:sz w:val="26"/>
        </w:rPr>
        <w:t>viên</w:t>
      </w:r>
      <w:r>
        <w:rPr>
          <w:spacing w:val="-10"/>
          <w:sz w:val="26"/>
        </w:rPr>
        <w:t xml:space="preserve"> </w:t>
      </w:r>
      <w:r>
        <w:rPr>
          <w:sz w:val="26"/>
        </w:rPr>
        <w:t>vắng</w:t>
      </w:r>
      <w:r>
        <w:rPr>
          <w:spacing w:val="-10"/>
          <w:sz w:val="26"/>
        </w:rPr>
        <w:t xml:space="preserve"> </w:t>
      </w:r>
      <w:r>
        <w:rPr>
          <w:sz w:val="26"/>
        </w:rPr>
        <w:t>mặt</w:t>
      </w:r>
      <w:r>
        <w:rPr>
          <w:spacing w:val="-12"/>
          <w:sz w:val="26"/>
        </w:rPr>
        <w:t xml:space="preserve"> </w:t>
      </w:r>
      <w:r>
        <w:rPr>
          <w:sz w:val="26"/>
        </w:rPr>
        <w:t>trong</w:t>
      </w:r>
      <w:r>
        <w:rPr>
          <w:spacing w:val="-12"/>
          <w:sz w:val="26"/>
        </w:rPr>
        <w:t xml:space="preserve"> </w:t>
      </w:r>
      <w:r>
        <w:rPr>
          <w:sz w:val="26"/>
        </w:rPr>
        <w:t>kỳ</w:t>
      </w:r>
      <w:r>
        <w:rPr>
          <w:spacing w:val="-15"/>
          <w:sz w:val="26"/>
        </w:rPr>
        <w:t xml:space="preserve"> </w:t>
      </w:r>
      <w:r>
        <w:rPr>
          <w:sz w:val="26"/>
        </w:rPr>
        <w:t>thi</w:t>
      </w:r>
      <w:r>
        <w:rPr>
          <w:spacing w:val="-12"/>
          <w:sz w:val="26"/>
        </w:rPr>
        <w:t xml:space="preserve"> </w:t>
      </w:r>
      <w:r>
        <w:rPr>
          <w:sz w:val="26"/>
        </w:rPr>
        <w:t>kết</w:t>
      </w:r>
      <w:r>
        <w:rPr>
          <w:spacing w:val="-12"/>
          <w:sz w:val="26"/>
        </w:rPr>
        <w:t xml:space="preserve"> </w:t>
      </w:r>
      <w:r>
        <w:rPr>
          <w:sz w:val="26"/>
        </w:rPr>
        <w:t>thúc</w:t>
      </w:r>
      <w:r>
        <w:rPr>
          <w:spacing w:val="-10"/>
          <w:sz w:val="26"/>
        </w:rPr>
        <w:t xml:space="preserve"> </w:t>
      </w:r>
      <w:r>
        <w:rPr>
          <w:sz w:val="26"/>
        </w:rPr>
        <w:t>học</w:t>
      </w:r>
      <w:r>
        <w:rPr>
          <w:spacing w:val="-8"/>
          <w:sz w:val="26"/>
        </w:rPr>
        <w:t xml:space="preserve"> </w:t>
      </w:r>
      <w:r>
        <w:rPr>
          <w:sz w:val="26"/>
        </w:rPr>
        <w:t>phần,</w:t>
      </w:r>
      <w:r>
        <w:rPr>
          <w:spacing w:val="-12"/>
          <w:sz w:val="26"/>
        </w:rPr>
        <w:t xml:space="preserve"> </w:t>
      </w:r>
      <w:r>
        <w:rPr>
          <w:sz w:val="26"/>
        </w:rPr>
        <w:t>nếu</w:t>
      </w:r>
      <w:r>
        <w:rPr>
          <w:spacing w:val="-10"/>
          <w:sz w:val="26"/>
        </w:rPr>
        <w:t xml:space="preserve"> </w:t>
      </w:r>
      <w:r>
        <w:rPr>
          <w:sz w:val="26"/>
        </w:rPr>
        <w:t>không</w:t>
      </w:r>
      <w:r>
        <w:rPr>
          <w:spacing w:val="-12"/>
          <w:sz w:val="26"/>
        </w:rPr>
        <w:t xml:space="preserve"> </w:t>
      </w:r>
      <w:r>
        <w:rPr>
          <w:sz w:val="26"/>
        </w:rPr>
        <w:t>có</w:t>
      </w:r>
      <w:r>
        <w:rPr>
          <w:spacing w:val="-10"/>
          <w:sz w:val="26"/>
        </w:rPr>
        <w:t xml:space="preserve"> </w:t>
      </w:r>
      <w:r>
        <w:rPr>
          <w:sz w:val="26"/>
        </w:rPr>
        <w:t>lý</w:t>
      </w:r>
      <w:r>
        <w:rPr>
          <w:spacing w:val="-12"/>
          <w:sz w:val="26"/>
        </w:rPr>
        <w:t xml:space="preserve"> </w:t>
      </w:r>
      <w:r>
        <w:rPr>
          <w:sz w:val="26"/>
        </w:rPr>
        <w:t>do</w:t>
      </w:r>
      <w:r>
        <w:rPr>
          <w:spacing w:val="-12"/>
          <w:sz w:val="26"/>
        </w:rPr>
        <w:t xml:space="preserve"> </w:t>
      </w:r>
      <w:r>
        <w:rPr>
          <w:sz w:val="26"/>
        </w:rPr>
        <w:t>chính</w:t>
      </w:r>
      <w:r>
        <w:rPr>
          <w:spacing w:val="-10"/>
          <w:sz w:val="26"/>
        </w:rPr>
        <w:t xml:space="preserve"> </w:t>
      </w:r>
      <w:r>
        <w:rPr>
          <w:sz w:val="26"/>
        </w:rPr>
        <w:t>đáng</w:t>
      </w:r>
      <w:r>
        <w:rPr>
          <w:spacing w:val="-10"/>
          <w:sz w:val="26"/>
        </w:rPr>
        <w:t xml:space="preserve"> </w:t>
      </w:r>
      <w:r>
        <w:rPr>
          <w:sz w:val="26"/>
        </w:rPr>
        <w:t>hoặc sinh</w:t>
      </w:r>
      <w:r>
        <w:rPr>
          <w:spacing w:val="-7"/>
          <w:sz w:val="26"/>
        </w:rPr>
        <w:t xml:space="preserve"> </w:t>
      </w:r>
      <w:r>
        <w:rPr>
          <w:sz w:val="26"/>
        </w:rPr>
        <w:t>viên</w:t>
      </w:r>
      <w:r>
        <w:rPr>
          <w:spacing w:val="-5"/>
          <w:sz w:val="26"/>
        </w:rPr>
        <w:t xml:space="preserve"> </w:t>
      </w:r>
      <w:r>
        <w:rPr>
          <w:sz w:val="26"/>
        </w:rPr>
        <w:t>bị</w:t>
      </w:r>
      <w:r>
        <w:rPr>
          <w:spacing w:val="-7"/>
          <w:sz w:val="26"/>
        </w:rPr>
        <w:t xml:space="preserve"> </w:t>
      </w:r>
      <w:r>
        <w:rPr>
          <w:sz w:val="26"/>
        </w:rPr>
        <w:t>cấm</w:t>
      </w:r>
      <w:r>
        <w:rPr>
          <w:spacing w:val="-9"/>
          <w:sz w:val="26"/>
        </w:rPr>
        <w:t xml:space="preserve"> </w:t>
      </w:r>
      <w:r>
        <w:rPr>
          <w:sz w:val="26"/>
        </w:rPr>
        <w:t>thi</w:t>
      </w:r>
      <w:r>
        <w:rPr>
          <w:spacing w:val="-7"/>
          <w:sz w:val="26"/>
        </w:rPr>
        <w:t xml:space="preserve"> </w:t>
      </w:r>
      <w:r>
        <w:rPr>
          <w:sz w:val="26"/>
        </w:rPr>
        <w:t>do</w:t>
      </w:r>
      <w:r>
        <w:rPr>
          <w:spacing w:val="-2"/>
          <w:sz w:val="26"/>
        </w:rPr>
        <w:t xml:space="preserve"> </w:t>
      </w:r>
      <w:r>
        <w:rPr>
          <w:sz w:val="26"/>
        </w:rPr>
        <w:t>không</w:t>
      </w:r>
      <w:r>
        <w:rPr>
          <w:spacing w:val="-7"/>
          <w:sz w:val="26"/>
        </w:rPr>
        <w:t xml:space="preserve"> </w:t>
      </w:r>
      <w:r>
        <w:rPr>
          <w:sz w:val="26"/>
        </w:rPr>
        <w:t>đóng</w:t>
      </w:r>
      <w:r>
        <w:rPr>
          <w:spacing w:val="-7"/>
          <w:sz w:val="26"/>
        </w:rPr>
        <w:t xml:space="preserve"> </w:t>
      </w:r>
      <w:r>
        <w:rPr>
          <w:sz w:val="26"/>
        </w:rPr>
        <w:t>học</w:t>
      </w:r>
      <w:r>
        <w:rPr>
          <w:spacing w:val="-6"/>
          <w:sz w:val="26"/>
        </w:rPr>
        <w:t xml:space="preserve"> </w:t>
      </w:r>
      <w:r>
        <w:rPr>
          <w:sz w:val="26"/>
        </w:rPr>
        <w:t>phí</w:t>
      </w:r>
      <w:r>
        <w:rPr>
          <w:spacing w:val="-4"/>
          <w:sz w:val="26"/>
        </w:rPr>
        <w:t xml:space="preserve"> </w:t>
      </w:r>
      <w:r>
        <w:rPr>
          <w:sz w:val="26"/>
        </w:rPr>
        <w:t>đúng</w:t>
      </w:r>
      <w:r>
        <w:rPr>
          <w:spacing w:val="-7"/>
          <w:sz w:val="26"/>
        </w:rPr>
        <w:t xml:space="preserve"> </w:t>
      </w:r>
      <w:r>
        <w:rPr>
          <w:sz w:val="26"/>
        </w:rPr>
        <w:t>thời</w:t>
      </w:r>
      <w:r>
        <w:rPr>
          <w:spacing w:val="-4"/>
          <w:sz w:val="26"/>
        </w:rPr>
        <w:t xml:space="preserve"> </w:t>
      </w:r>
      <w:r>
        <w:rPr>
          <w:sz w:val="26"/>
        </w:rPr>
        <w:t>gian</w:t>
      </w:r>
      <w:r>
        <w:rPr>
          <w:spacing w:val="-5"/>
          <w:sz w:val="26"/>
        </w:rPr>
        <w:t xml:space="preserve"> </w:t>
      </w:r>
      <w:r>
        <w:rPr>
          <w:sz w:val="26"/>
        </w:rPr>
        <w:t>quy</w:t>
      </w:r>
      <w:r>
        <w:rPr>
          <w:spacing w:val="-9"/>
          <w:sz w:val="26"/>
        </w:rPr>
        <w:t xml:space="preserve"> </w:t>
      </w:r>
      <w:r>
        <w:rPr>
          <w:sz w:val="26"/>
        </w:rPr>
        <w:t>định</w:t>
      </w:r>
      <w:r>
        <w:rPr>
          <w:spacing w:val="-7"/>
          <w:sz w:val="26"/>
        </w:rPr>
        <w:t xml:space="preserve"> </w:t>
      </w:r>
      <w:r>
        <w:rPr>
          <w:sz w:val="26"/>
        </w:rPr>
        <w:t>coi</w:t>
      </w:r>
      <w:r>
        <w:rPr>
          <w:spacing w:val="-7"/>
          <w:sz w:val="26"/>
        </w:rPr>
        <w:t xml:space="preserve"> </w:t>
      </w:r>
      <w:r>
        <w:rPr>
          <w:sz w:val="26"/>
        </w:rPr>
        <w:t>như</w:t>
      </w:r>
      <w:r>
        <w:rPr>
          <w:spacing w:val="-6"/>
          <w:sz w:val="26"/>
        </w:rPr>
        <w:t xml:space="preserve"> </w:t>
      </w:r>
      <w:r>
        <w:rPr>
          <w:sz w:val="26"/>
        </w:rPr>
        <w:t>đã</w:t>
      </w:r>
      <w:r>
        <w:rPr>
          <w:spacing w:val="-4"/>
          <w:sz w:val="26"/>
        </w:rPr>
        <w:t xml:space="preserve"> </w:t>
      </w:r>
      <w:r>
        <w:rPr>
          <w:sz w:val="26"/>
        </w:rPr>
        <w:t>dự</w:t>
      </w:r>
      <w:r>
        <w:rPr>
          <w:spacing w:val="-5"/>
          <w:sz w:val="26"/>
        </w:rPr>
        <w:t xml:space="preserve"> </w:t>
      </w:r>
      <w:r>
        <w:rPr>
          <w:sz w:val="26"/>
        </w:rPr>
        <w:t>thi</w:t>
      </w:r>
      <w:r>
        <w:rPr>
          <w:spacing w:val="-4"/>
          <w:sz w:val="26"/>
        </w:rPr>
        <w:t xml:space="preserve"> </w:t>
      </w:r>
      <w:r>
        <w:rPr>
          <w:sz w:val="26"/>
        </w:rPr>
        <w:t>và</w:t>
      </w:r>
      <w:r>
        <w:rPr>
          <w:spacing w:val="-6"/>
          <w:sz w:val="26"/>
        </w:rPr>
        <w:t xml:space="preserve"> </w:t>
      </w:r>
      <w:r>
        <w:rPr>
          <w:sz w:val="26"/>
        </w:rPr>
        <w:t>phải nhận điểm 0 (</w:t>
      </w:r>
      <w:r>
        <w:rPr>
          <w:i/>
          <w:sz w:val="26"/>
        </w:rPr>
        <w:t>không</w:t>
      </w:r>
      <w:r>
        <w:rPr>
          <w:sz w:val="26"/>
        </w:rPr>
        <w:t>).</w:t>
      </w:r>
    </w:p>
    <w:p w14:paraId="490E0A1A" w14:textId="77777777" w:rsidR="00F02020" w:rsidRDefault="00000000">
      <w:pPr>
        <w:pStyle w:val="ListParagraph"/>
        <w:numPr>
          <w:ilvl w:val="1"/>
          <w:numId w:val="5"/>
        </w:numPr>
        <w:tabs>
          <w:tab w:val="left" w:pos="874"/>
        </w:tabs>
        <w:spacing w:before="81" w:line="288" w:lineRule="auto"/>
        <w:ind w:right="136" w:firstLine="566"/>
        <w:rPr>
          <w:sz w:val="26"/>
        </w:rPr>
      </w:pPr>
      <w:r>
        <w:rPr>
          <w:sz w:val="26"/>
        </w:rPr>
        <w:t>Sinh viên vắng mặt trong kỳ thi có lý do chính đáng (</w:t>
      </w:r>
      <w:r>
        <w:rPr>
          <w:i/>
          <w:sz w:val="26"/>
        </w:rPr>
        <w:t>đã được trưởng khoa quản lý sinh</w:t>
      </w:r>
      <w:r>
        <w:rPr>
          <w:i/>
          <w:spacing w:val="-3"/>
          <w:sz w:val="26"/>
        </w:rPr>
        <w:t xml:space="preserve"> </w:t>
      </w:r>
      <w:r>
        <w:rPr>
          <w:i/>
          <w:sz w:val="26"/>
        </w:rPr>
        <w:t>viên xác</w:t>
      </w:r>
      <w:r>
        <w:rPr>
          <w:i/>
          <w:spacing w:val="-3"/>
          <w:sz w:val="26"/>
        </w:rPr>
        <w:t xml:space="preserve"> </w:t>
      </w:r>
      <w:r>
        <w:rPr>
          <w:i/>
          <w:sz w:val="26"/>
        </w:rPr>
        <w:t>nhận</w:t>
      </w:r>
      <w:r>
        <w:rPr>
          <w:i/>
          <w:spacing w:val="-3"/>
          <w:sz w:val="26"/>
        </w:rPr>
        <w:t xml:space="preserve"> </w:t>
      </w:r>
      <w:r>
        <w:rPr>
          <w:i/>
          <w:sz w:val="26"/>
        </w:rPr>
        <w:t>và Trưởng</w:t>
      </w:r>
      <w:r>
        <w:rPr>
          <w:i/>
          <w:spacing w:val="-3"/>
          <w:sz w:val="26"/>
        </w:rPr>
        <w:t xml:space="preserve"> </w:t>
      </w:r>
      <w:r>
        <w:rPr>
          <w:i/>
          <w:sz w:val="26"/>
        </w:rPr>
        <w:t>phòng</w:t>
      </w:r>
      <w:r>
        <w:rPr>
          <w:i/>
          <w:spacing w:val="-2"/>
          <w:sz w:val="26"/>
        </w:rPr>
        <w:t xml:space="preserve"> </w:t>
      </w:r>
      <w:r>
        <w:rPr>
          <w:i/>
          <w:sz w:val="26"/>
        </w:rPr>
        <w:t>ĐTĐH&amp;CTSV</w:t>
      </w:r>
      <w:r>
        <w:rPr>
          <w:i/>
          <w:spacing w:val="-3"/>
          <w:sz w:val="26"/>
        </w:rPr>
        <w:t xml:space="preserve"> </w:t>
      </w:r>
      <w:r>
        <w:rPr>
          <w:i/>
          <w:sz w:val="26"/>
        </w:rPr>
        <w:t>cho</w:t>
      </w:r>
      <w:r>
        <w:rPr>
          <w:i/>
          <w:spacing w:val="-3"/>
          <w:sz w:val="26"/>
        </w:rPr>
        <w:t xml:space="preserve"> </w:t>
      </w:r>
      <w:r>
        <w:rPr>
          <w:i/>
          <w:sz w:val="26"/>
        </w:rPr>
        <w:t>phép</w:t>
      </w:r>
      <w:r>
        <w:rPr>
          <w:sz w:val="26"/>
        </w:rPr>
        <w:t>)</w:t>
      </w:r>
      <w:r>
        <w:rPr>
          <w:spacing w:val="-3"/>
          <w:sz w:val="26"/>
        </w:rPr>
        <w:t xml:space="preserve"> </w:t>
      </w:r>
      <w:r>
        <w:rPr>
          <w:sz w:val="26"/>
        </w:rPr>
        <w:t>sẽ được</w:t>
      </w:r>
      <w:r>
        <w:rPr>
          <w:spacing w:val="-2"/>
          <w:sz w:val="26"/>
        </w:rPr>
        <w:t xml:space="preserve"> </w:t>
      </w:r>
      <w:r>
        <w:rPr>
          <w:sz w:val="26"/>
        </w:rPr>
        <w:t>sắp</w:t>
      </w:r>
      <w:r>
        <w:rPr>
          <w:spacing w:val="-3"/>
          <w:sz w:val="26"/>
        </w:rPr>
        <w:t xml:space="preserve"> </w:t>
      </w:r>
      <w:r>
        <w:rPr>
          <w:sz w:val="26"/>
        </w:rPr>
        <w:t>xếp</w:t>
      </w:r>
      <w:r>
        <w:rPr>
          <w:spacing w:val="-1"/>
          <w:sz w:val="26"/>
        </w:rPr>
        <w:t xml:space="preserve"> </w:t>
      </w:r>
      <w:r>
        <w:rPr>
          <w:sz w:val="26"/>
        </w:rPr>
        <w:t>dự</w:t>
      </w:r>
      <w:r>
        <w:rPr>
          <w:spacing w:val="-2"/>
          <w:sz w:val="26"/>
        </w:rPr>
        <w:t xml:space="preserve"> </w:t>
      </w:r>
      <w:r>
        <w:rPr>
          <w:sz w:val="26"/>
        </w:rPr>
        <w:t>thi</w:t>
      </w:r>
      <w:r>
        <w:rPr>
          <w:spacing w:val="-1"/>
          <w:sz w:val="26"/>
        </w:rPr>
        <w:t xml:space="preserve"> </w:t>
      </w:r>
      <w:r>
        <w:rPr>
          <w:sz w:val="26"/>
        </w:rPr>
        <w:t>tại</w:t>
      </w:r>
      <w:r>
        <w:rPr>
          <w:spacing w:val="-3"/>
          <w:sz w:val="26"/>
        </w:rPr>
        <w:t xml:space="preserve"> </w:t>
      </w:r>
      <w:r>
        <w:rPr>
          <w:sz w:val="26"/>
        </w:rPr>
        <w:t>các kỳ</w:t>
      </w:r>
      <w:r>
        <w:rPr>
          <w:spacing w:val="-2"/>
          <w:sz w:val="26"/>
        </w:rPr>
        <w:t xml:space="preserve"> </w:t>
      </w:r>
      <w:r>
        <w:rPr>
          <w:sz w:val="26"/>
        </w:rPr>
        <w:t>thi kết thúc học phần ở các học kỳ</w:t>
      </w:r>
      <w:r>
        <w:rPr>
          <w:spacing w:val="-2"/>
          <w:sz w:val="26"/>
        </w:rPr>
        <w:t xml:space="preserve"> </w:t>
      </w:r>
      <w:r>
        <w:rPr>
          <w:sz w:val="26"/>
        </w:rPr>
        <w:t>sau (</w:t>
      </w:r>
      <w:r>
        <w:rPr>
          <w:i/>
          <w:sz w:val="26"/>
        </w:rPr>
        <w:t>gần nhất</w:t>
      </w:r>
      <w:r>
        <w:rPr>
          <w:sz w:val="26"/>
        </w:rPr>
        <w:t>) có tổ chức học phần mà sinh viên vắng thi.</w:t>
      </w:r>
      <w:r>
        <w:rPr>
          <w:spacing w:val="-9"/>
          <w:sz w:val="26"/>
        </w:rPr>
        <w:t xml:space="preserve"> </w:t>
      </w:r>
      <w:r>
        <w:rPr>
          <w:sz w:val="26"/>
        </w:rPr>
        <w:t>Khi</w:t>
      </w:r>
      <w:r>
        <w:rPr>
          <w:spacing w:val="-8"/>
          <w:sz w:val="26"/>
        </w:rPr>
        <w:t xml:space="preserve"> </w:t>
      </w:r>
      <w:r>
        <w:rPr>
          <w:sz w:val="26"/>
        </w:rPr>
        <w:t>dự</w:t>
      </w:r>
      <w:r>
        <w:rPr>
          <w:spacing w:val="-9"/>
          <w:sz w:val="26"/>
        </w:rPr>
        <w:t xml:space="preserve"> </w:t>
      </w:r>
      <w:r>
        <w:rPr>
          <w:sz w:val="26"/>
        </w:rPr>
        <w:t>thi</w:t>
      </w:r>
      <w:r>
        <w:rPr>
          <w:spacing w:val="-8"/>
          <w:sz w:val="26"/>
        </w:rPr>
        <w:t xml:space="preserve"> </w:t>
      </w:r>
      <w:r>
        <w:rPr>
          <w:sz w:val="26"/>
        </w:rPr>
        <w:t>ở</w:t>
      </w:r>
      <w:r>
        <w:rPr>
          <w:spacing w:val="-9"/>
          <w:sz w:val="26"/>
        </w:rPr>
        <w:t xml:space="preserve"> </w:t>
      </w:r>
      <w:r>
        <w:rPr>
          <w:sz w:val="26"/>
        </w:rPr>
        <w:t>học</w:t>
      </w:r>
      <w:r>
        <w:rPr>
          <w:spacing w:val="-9"/>
          <w:sz w:val="26"/>
        </w:rPr>
        <w:t xml:space="preserve"> </w:t>
      </w:r>
      <w:r>
        <w:rPr>
          <w:sz w:val="26"/>
        </w:rPr>
        <w:t>kỳ</w:t>
      </w:r>
      <w:r>
        <w:rPr>
          <w:spacing w:val="-11"/>
          <w:sz w:val="26"/>
        </w:rPr>
        <w:t xml:space="preserve"> </w:t>
      </w:r>
      <w:r>
        <w:rPr>
          <w:sz w:val="26"/>
        </w:rPr>
        <w:t>sau,</w:t>
      </w:r>
      <w:r>
        <w:rPr>
          <w:spacing w:val="-9"/>
          <w:sz w:val="26"/>
        </w:rPr>
        <w:t xml:space="preserve"> </w:t>
      </w:r>
      <w:r>
        <w:rPr>
          <w:sz w:val="26"/>
        </w:rPr>
        <w:t>sinh</w:t>
      </w:r>
      <w:r>
        <w:rPr>
          <w:spacing w:val="-9"/>
          <w:sz w:val="26"/>
        </w:rPr>
        <w:t xml:space="preserve"> </w:t>
      </w:r>
      <w:r>
        <w:rPr>
          <w:sz w:val="26"/>
        </w:rPr>
        <w:t>viên</w:t>
      </w:r>
      <w:r>
        <w:rPr>
          <w:spacing w:val="-9"/>
          <w:sz w:val="26"/>
        </w:rPr>
        <w:t xml:space="preserve"> </w:t>
      </w:r>
      <w:r>
        <w:rPr>
          <w:sz w:val="26"/>
        </w:rPr>
        <w:t>cần</w:t>
      </w:r>
      <w:r>
        <w:rPr>
          <w:spacing w:val="-8"/>
          <w:sz w:val="26"/>
        </w:rPr>
        <w:t xml:space="preserve"> </w:t>
      </w:r>
      <w:r>
        <w:rPr>
          <w:sz w:val="26"/>
        </w:rPr>
        <w:t>phải</w:t>
      </w:r>
      <w:r>
        <w:rPr>
          <w:spacing w:val="-8"/>
          <w:sz w:val="26"/>
        </w:rPr>
        <w:t xml:space="preserve"> </w:t>
      </w:r>
      <w:r>
        <w:rPr>
          <w:sz w:val="26"/>
        </w:rPr>
        <w:t>làm</w:t>
      </w:r>
      <w:r>
        <w:rPr>
          <w:spacing w:val="-9"/>
          <w:sz w:val="26"/>
        </w:rPr>
        <w:t xml:space="preserve"> </w:t>
      </w:r>
      <w:r>
        <w:rPr>
          <w:sz w:val="26"/>
        </w:rPr>
        <w:t>đơn</w:t>
      </w:r>
      <w:r>
        <w:rPr>
          <w:spacing w:val="-8"/>
          <w:sz w:val="26"/>
        </w:rPr>
        <w:t xml:space="preserve"> </w:t>
      </w:r>
      <w:r>
        <w:rPr>
          <w:sz w:val="26"/>
        </w:rPr>
        <w:t>xin</w:t>
      </w:r>
      <w:r>
        <w:rPr>
          <w:spacing w:val="-8"/>
          <w:sz w:val="26"/>
        </w:rPr>
        <w:t xml:space="preserve"> </w:t>
      </w:r>
      <w:r>
        <w:rPr>
          <w:sz w:val="26"/>
        </w:rPr>
        <w:t>dự</w:t>
      </w:r>
      <w:r>
        <w:rPr>
          <w:spacing w:val="-9"/>
          <w:sz w:val="26"/>
        </w:rPr>
        <w:t xml:space="preserve"> </w:t>
      </w:r>
      <w:r>
        <w:rPr>
          <w:sz w:val="26"/>
        </w:rPr>
        <w:t>thi</w:t>
      </w:r>
      <w:r>
        <w:rPr>
          <w:spacing w:val="-8"/>
          <w:sz w:val="26"/>
        </w:rPr>
        <w:t xml:space="preserve"> </w:t>
      </w:r>
      <w:r>
        <w:rPr>
          <w:sz w:val="26"/>
        </w:rPr>
        <w:t>kết</w:t>
      </w:r>
      <w:r>
        <w:rPr>
          <w:spacing w:val="-9"/>
          <w:sz w:val="26"/>
        </w:rPr>
        <w:t xml:space="preserve"> </w:t>
      </w:r>
      <w:r>
        <w:rPr>
          <w:sz w:val="26"/>
        </w:rPr>
        <w:t>thúc</w:t>
      </w:r>
      <w:r>
        <w:rPr>
          <w:spacing w:val="-9"/>
          <w:sz w:val="26"/>
        </w:rPr>
        <w:t xml:space="preserve"> </w:t>
      </w:r>
      <w:r>
        <w:rPr>
          <w:sz w:val="26"/>
        </w:rPr>
        <w:t>học</w:t>
      </w:r>
      <w:r>
        <w:rPr>
          <w:spacing w:val="-7"/>
          <w:sz w:val="26"/>
        </w:rPr>
        <w:t xml:space="preserve"> </w:t>
      </w:r>
      <w:r>
        <w:rPr>
          <w:sz w:val="26"/>
        </w:rPr>
        <w:t>phần</w:t>
      </w:r>
      <w:r>
        <w:rPr>
          <w:spacing w:val="-8"/>
          <w:sz w:val="26"/>
        </w:rPr>
        <w:t xml:space="preserve"> </w:t>
      </w:r>
      <w:r>
        <w:rPr>
          <w:sz w:val="26"/>
        </w:rPr>
        <w:t>theo</w:t>
      </w:r>
      <w:r>
        <w:rPr>
          <w:spacing w:val="-7"/>
          <w:sz w:val="26"/>
        </w:rPr>
        <w:t xml:space="preserve"> </w:t>
      </w:r>
      <w:r>
        <w:rPr>
          <w:sz w:val="26"/>
        </w:rPr>
        <w:t>mẫu và nộp cho Phòng ĐTĐH&amp;CTSV để được xem xét giải quyết.</w:t>
      </w:r>
    </w:p>
    <w:p w14:paraId="3AA6555F" w14:textId="77777777" w:rsidR="00F02020" w:rsidRDefault="00F02020">
      <w:pPr>
        <w:pStyle w:val="ListParagraph"/>
        <w:spacing w:line="288" w:lineRule="auto"/>
        <w:rPr>
          <w:sz w:val="26"/>
        </w:rPr>
        <w:sectPr w:rsidR="00F02020">
          <w:pgSz w:w="11910" w:h="16850"/>
          <w:pgMar w:top="1020" w:right="992" w:bottom="840" w:left="992" w:header="341" w:footer="640" w:gutter="0"/>
          <w:cols w:space="720"/>
        </w:sectPr>
      </w:pPr>
    </w:p>
    <w:p w14:paraId="1A25F3C2" w14:textId="77777777" w:rsidR="00F02020" w:rsidRDefault="00000000">
      <w:pPr>
        <w:ind w:left="2"/>
        <w:rPr>
          <w:sz w:val="20"/>
        </w:rPr>
      </w:pPr>
      <w:r>
        <w:rPr>
          <w:noProof/>
          <w:sz w:val="20"/>
        </w:rPr>
        <w:lastRenderedPageBreak/>
        <w:drawing>
          <wp:inline distT="0" distB="0" distL="0" distR="0" wp14:anchorId="1278F1B4" wp14:editId="44DD51B2">
            <wp:extent cx="2142027" cy="411479"/>
            <wp:effectExtent l="0" t="0" r="0" b="0"/>
            <wp:docPr id="744" name="Image 7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4" name="Image 744"/>
                    <pic:cNvPicPr/>
                  </pic:nvPicPr>
                  <pic:blipFill>
                    <a:blip r:embed="rId75" cstate="print"/>
                    <a:stretch>
                      <a:fillRect/>
                    </a:stretch>
                  </pic:blipFill>
                  <pic:spPr>
                    <a:xfrm>
                      <a:off x="0" y="0"/>
                      <a:ext cx="2142027" cy="411479"/>
                    </a:xfrm>
                    <a:prstGeom prst="rect">
                      <a:avLst/>
                    </a:prstGeom>
                  </pic:spPr>
                </pic:pic>
              </a:graphicData>
            </a:graphic>
          </wp:inline>
        </w:drawing>
      </w:r>
    </w:p>
    <w:p w14:paraId="3D050F93" w14:textId="77777777" w:rsidR="00F02020" w:rsidRDefault="00F02020">
      <w:pPr>
        <w:pStyle w:val="BodyText"/>
        <w:rPr>
          <w:sz w:val="20"/>
        </w:rPr>
      </w:pPr>
    </w:p>
    <w:p w14:paraId="063359CA" w14:textId="77777777" w:rsidR="00F02020" w:rsidRDefault="00F02020">
      <w:pPr>
        <w:pStyle w:val="BodyText"/>
        <w:spacing w:before="139"/>
        <w:rPr>
          <w:sz w:val="20"/>
        </w:rPr>
      </w:pPr>
    </w:p>
    <w:p w14:paraId="7B08569F" w14:textId="77777777" w:rsidR="00F02020" w:rsidRDefault="00F02020">
      <w:pPr>
        <w:pStyle w:val="BodyText"/>
        <w:rPr>
          <w:sz w:val="20"/>
        </w:rPr>
        <w:sectPr w:rsidR="00F02020">
          <w:headerReference w:type="default" r:id="rId76"/>
          <w:footerReference w:type="even" r:id="rId77"/>
          <w:footerReference w:type="default" r:id="rId78"/>
          <w:pgSz w:w="16850" w:h="11910" w:orient="landscape"/>
          <w:pgMar w:top="280" w:right="850" w:bottom="820" w:left="850" w:header="0" w:footer="638" w:gutter="0"/>
          <w:pgNumType w:start="19"/>
          <w:cols w:space="720"/>
        </w:sectPr>
      </w:pPr>
    </w:p>
    <w:p w14:paraId="09F01377" w14:textId="77777777" w:rsidR="00F02020" w:rsidRDefault="00000000">
      <w:pPr>
        <w:tabs>
          <w:tab w:val="left" w:pos="5384"/>
        </w:tabs>
        <w:spacing w:before="102"/>
        <w:ind w:left="1057"/>
        <w:rPr>
          <w:b/>
          <w:sz w:val="18"/>
        </w:rPr>
      </w:pPr>
      <w:r>
        <w:rPr>
          <w:w w:val="105"/>
          <w:sz w:val="18"/>
        </w:rPr>
        <w:t>ĐẠI</w:t>
      </w:r>
      <w:r>
        <w:rPr>
          <w:spacing w:val="-9"/>
          <w:w w:val="105"/>
          <w:sz w:val="18"/>
        </w:rPr>
        <w:t xml:space="preserve"> </w:t>
      </w:r>
      <w:r>
        <w:rPr>
          <w:w w:val="105"/>
          <w:sz w:val="18"/>
        </w:rPr>
        <w:t>HỌC</w:t>
      </w:r>
      <w:r>
        <w:rPr>
          <w:spacing w:val="-10"/>
          <w:w w:val="105"/>
          <w:sz w:val="18"/>
        </w:rPr>
        <w:t xml:space="preserve"> </w:t>
      </w:r>
      <w:r>
        <w:rPr>
          <w:spacing w:val="-5"/>
          <w:w w:val="105"/>
          <w:sz w:val="18"/>
        </w:rPr>
        <w:t>HUẾ</w:t>
      </w:r>
      <w:r>
        <w:rPr>
          <w:sz w:val="18"/>
        </w:rPr>
        <w:tab/>
      </w:r>
      <w:r>
        <w:rPr>
          <w:b/>
          <w:w w:val="105"/>
          <w:sz w:val="18"/>
        </w:rPr>
        <w:t>CỘNG</w:t>
      </w:r>
      <w:r>
        <w:rPr>
          <w:b/>
          <w:spacing w:val="-12"/>
          <w:w w:val="105"/>
          <w:sz w:val="18"/>
        </w:rPr>
        <w:t xml:space="preserve"> </w:t>
      </w:r>
      <w:r>
        <w:rPr>
          <w:b/>
          <w:w w:val="105"/>
          <w:sz w:val="18"/>
        </w:rPr>
        <w:t>HÒA</w:t>
      </w:r>
      <w:r>
        <w:rPr>
          <w:b/>
          <w:spacing w:val="-11"/>
          <w:w w:val="105"/>
          <w:sz w:val="18"/>
        </w:rPr>
        <w:t xml:space="preserve"> </w:t>
      </w:r>
      <w:r>
        <w:rPr>
          <w:b/>
          <w:w w:val="105"/>
          <w:sz w:val="18"/>
        </w:rPr>
        <w:t>XÃ</w:t>
      </w:r>
      <w:r>
        <w:rPr>
          <w:b/>
          <w:spacing w:val="-10"/>
          <w:w w:val="105"/>
          <w:sz w:val="18"/>
        </w:rPr>
        <w:t xml:space="preserve"> </w:t>
      </w:r>
      <w:r>
        <w:rPr>
          <w:b/>
          <w:w w:val="105"/>
          <w:sz w:val="18"/>
        </w:rPr>
        <w:t>HỘI</w:t>
      </w:r>
      <w:r>
        <w:rPr>
          <w:b/>
          <w:spacing w:val="-10"/>
          <w:w w:val="105"/>
          <w:sz w:val="18"/>
        </w:rPr>
        <w:t xml:space="preserve"> </w:t>
      </w:r>
      <w:r>
        <w:rPr>
          <w:b/>
          <w:w w:val="105"/>
          <w:sz w:val="18"/>
        </w:rPr>
        <w:t>CHỦ</w:t>
      </w:r>
      <w:r>
        <w:rPr>
          <w:b/>
          <w:spacing w:val="-11"/>
          <w:w w:val="105"/>
          <w:sz w:val="18"/>
        </w:rPr>
        <w:t xml:space="preserve"> </w:t>
      </w:r>
      <w:r>
        <w:rPr>
          <w:b/>
          <w:w w:val="105"/>
          <w:sz w:val="18"/>
        </w:rPr>
        <w:t>NGHĨA</w:t>
      </w:r>
      <w:r>
        <w:rPr>
          <w:b/>
          <w:spacing w:val="-11"/>
          <w:w w:val="105"/>
          <w:sz w:val="18"/>
        </w:rPr>
        <w:t xml:space="preserve"> </w:t>
      </w:r>
      <w:r>
        <w:rPr>
          <w:b/>
          <w:w w:val="105"/>
          <w:sz w:val="18"/>
        </w:rPr>
        <w:t>VIỆT</w:t>
      </w:r>
      <w:r>
        <w:rPr>
          <w:b/>
          <w:spacing w:val="-10"/>
          <w:w w:val="105"/>
          <w:sz w:val="18"/>
        </w:rPr>
        <w:t xml:space="preserve"> </w:t>
      </w:r>
      <w:r>
        <w:rPr>
          <w:b/>
          <w:spacing w:val="-5"/>
          <w:w w:val="105"/>
          <w:sz w:val="18"/>
        </w:rPr>
        <w:t>NAM</w:t>
      </w:r>
    </w:p>
    <w:p w14:paraId="5A277FE4" w14:textId="77777777" w:rsidR="00F02020" w:rsidRDefault="00000000">
      <w:pPr>
        <w:tabs>
          <w:tab w:val="left" w:pos="6185"/>
        </w:tabs>
        <w:spacing w:before="57"/>
        <w:ind w:left="268"/>
        <w:rPr>
          <w:b/>
          <w:sz w:val="18"/>
        </w:rPr>
      </w:pPr>
      <w:r>
        <w:rPr>
          <w:b/>
          <w:sz w:val="18"/>
        </w:rPr>
        <w:t>TRƯỜNG</w:t>
      </w:r>
      <w:r>
        <w:rPr>
          <w:b/>
          <w:spacing w:val="14"/>
          <w:sz w:val="18"/>
        </w:rPr>
        <w:t xml:space="preserve"> </w:t>
      </w:r>
      <w:r>
        <w:rPr>
          <w:b/>
          <w:sz w:val="18"/>
        </w:rPr>
        <w:t>ĐẠI</w:t>
      </w:r>
      <w:r>
        <w:rPr>
          <w:b/>
          <w:spacing w:val="16"/>
          <w:sz w:val="18"/>
        </w:rPr>
        <w:t xml:space="preserve"> </w:t>
      </w:r>
      <w:r>
        <w:rPr>
          <w:b/>
          <w:sz w:val="18"/>
        </w:rPr>
        <w:t>HỌC</w:t>
      </w:r>
      <w:r>
        <w:rPr>
          <w:b/>
          <w:spacing w:val="16"/>
          <w:sz w:val="18"/>
        </w:rPr>
        <w:t xml:space="preserve"> </w:t>
      </w:r>
      <w:r>
        <w:rPr>
          <w:b/>
          <w:sz w:val="18"/>
        </w:rPr>
        <w:t>KHOA</w:t>
      </w:r>
      <w:r>
        <w:rPr>
          <w:b/>
          <w:spacing w:val="16"/>
          <w:sz w:val="18"/>
        </w:rPr>
        <w:t xml:space="preserve"> </w:t>
      </w:r>
      <w:r>
        <w:rPr>
          <w:b/>
          <w:spacing w:val="-5"/>
          <w:sz w:val="18"/>
        </w:rPr>
        <w:t>HỌC</w:t>
      </w:r>
      <w:r>
        <w:rPr>
          <w:b/>
          <w:sz w:val="18"/>
        </w:rPr>
        <w:tab/>
        <w:t>Độc</w:t>
      </w:r>
      <w:r>
        <w:rPr>
          <w:b/>
          <w:spacing w:val="8"/>
          <w:sz w:val="18"/>
        </w:rPr>
        <w:t xml:space="preserve"> </w:t>
      </w:r>
      <w:r>
        <w:rPr>
          <w:b/>
          <w:sz w:val="18"/>
        </w:rPr>
        <w:t>lập</w:t>
      </w:r>
      <w:r>
        <w:rPr>
          <w:b/>
          <w:spacing w:val="7"/>
          <w:sz w:val="18"/>
        </w:rPr>
        <w:t xml:space="preserve"> </w:t>
      </w:r>
      <w:r>
        <w:rPr>
          <w:b/>
          <w:sz w:val="18"/>
        </w:rPr>
        <w:t>-</w:t>
      </w:r>
      <w:r>
        <w:rPr>
          <w:b/>
          <w:spacing w:val="8"/>
          <w:sz w:val="18"/>
        </w:rPr>
        <w:t xml:space="preserve"> </w:t>
      </w:r>
      <w:r>
        <w:rPr>
          <w:b/>
          <w:sz w:val="18"/>
        </w:rPr>
        <w:t>Tự</w:t>
      </w:r>
      <w:r>
        <w:rPr>
          <w:b/>
          <w:spacing w:val="9"/>
          <w:sz w:val="18"/>
        </w:rPr>
        <w:t xml:space="preserve"> </w:t>
      </w:r>
      <w:r>
        <w:rPr>
          <w:b/>
          <w:sz w:val="18"/>
        </w:rPr>
        <w:t>do</w:t>
      </w:r>
      <w:r>
        <w:rPr>
          <w:b/>
          <w:spacing w:val="8"/>
          <w:sz w:val="18"/>
        </w:rPr>
        <w:t xml:space="preserve"> </w:t>
      </w:r>
      <w:r>
        <w:rPr>
          <w:b/>
          <w:sz w:val="18"/>
        </w:rPr>
        <w:t>-</w:t>
      </w:r>
      <w:r>
        <w:rPr>
          <w:b/>
          <w:spacing w:val="9"/>
          <w:sz w:val="18"/>
        </w:rPr>
        <w:t xml:space="preserve"> </w:t>
      </w:r>
      <w:r>
        <w:rPr>
          <w:b/>
          <w:sz w:val="18"/>
        </w:rPr>
        <w:t>Hạnh</w:t>
      </w:r>
      <w:r>
        <w:rPr>
          <w:b/>
          <w:spacing w:val="7"/>
          <w:sz w:val="18"/>
        </w:rPr>
        <w:t xml:space="preserve"> </w:t>
      </w:r>
      <w:r>
        <w:rPr>
          <w:b/>
          <w:spacing w:val="-4"/>
          <w:sz w:val="18"/>
        </w:rPr>
        <w:t>phúc</w:t>
      </w:r>
    </w:p>
    <w:p w14:paraId="3862287E" w14:textId="77777777" w:rsidR="00F02020" w:rsidRDefault="00F02020">
      <w:pPr>
        <w:pStyle w:val="BodyText"/>
        <w:spacing w:before="3"/>
        <w:rPr>
          <w:b/>
          <w:sz w:val="2"/>
        </w:rPr>
      </w:pPr>
    </w:p>
    <w:p w14:paraId="28B83B5F" w14:textId="77777777" w:rsidR="00F02020" w:rsidRDefault="00000000">
      <w:pPr>
        <w:tabs>
          <w:tab w:val="left" w:pos="6001"/>
        </w:tabs>
        <w:spacing w:line="20" w:lineRule="exact"/>
        <w:ind w:left="876"/>
        <w:rPr>
          <w:sz w:val="2"/>
        </w:rPr>
      </w:pPr>
      <w:r>
        <w:rPr>
          <w:noProof/>
          <w:sz w:val="2"/>
        </w:rPr>
        <mc:AlternateContent>
          <mc:Choice Requires="wpg">
            <w:drawing>
              <wp:inline distT="0" distB="0" distL="0" distR="0" wp14:anchorId="7993E231" wp14:editId="39596B69">
                <wp:extent cx="912494" cy="5715"/>
                <wp:effectExtent l="9525" t="0" r="1905" b="3810"/>
                <wp:docPr id="745" name="Group 7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2494" cy="5715"/>
                          <a:chOff x="0" y="0"/>
                          <a:chExt cx="912494" cy="5715"/>
                        </a:xfrm>
                      </wpg:grpSpPr>
                      <wps:wsp>
                        <wps:cNvPr id="746" name="Graphic 746"/>
                        <wps:cNvSpPr/>
                        <wps:spPr>
                          <a:xfrm>
                            <a:off x="0" y="2843"/>
                            <a:ext cx="912494" cy="1270"/>
                          </a:xfrm>
                          <a:custGeom>
                            <a:avLst/>
                            <a:gdLst/>
                            <a:ahLst/>
                            <a:cxnLst/>
                            <a:rect l="l" t="t" r="r" b="b"/>
                            <a:pathLst>
                              <a:path w="912494">
                                <a:moveTo>
                                  <a:pt x="0" y="0"/>
                                </a:moveTo>
                                <a:lnTo>
                                  <a:pt x="911931" y="0"/>
                                </a:lnTo>
                              </a:path>
                            </a:pathLst>
                          </a:custGeom>
                          <a:ln w="56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9F8CB3" id="Group 745" o:spid="_x0000_s1026" style="width:71.85pt;height:.45pt;mso-position-horizontal-relative:char;mso-position-vertical-relative:line" coordsize="912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">
                <v:shape id="Graphic 746" o:spid="_x0000_s1027" style="position:absolute;top:28;width:9124;height:13;visibility:visible;mso-wrap-style:square;v-text-anchor:top" coordsize="9124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" path="m,l911931,e" filled="f" strokeweight=".15797mm">
                  <v:path arrowok="t"/>
                </v:shape>
                <w10:anchorlock/>
              </v:group>
            </w:pict>
          </mc:Fallback>
        </mc:AlternateContent>
      </w:r>
      <w:r>
        <w:rPr>
          <w:sz w:val="2"/>
        </w:rPr>
        <w:tab/>
      </w:r>
      <w:r>
        <w:rPr>
          <w:noProof/>
          <w:sz w:val="2"/>
        </w:rPr>
        <mc:AlternateContent>
          <mc:Choice Requires="wpg">
            <w:drawing>
              <wp:inline distT="0" distB="0" distL="0" distR="0" wp14:anchorId="367A6D7E" wp14:editId="11C74628">
                <wp:extent cx="1624330" cy="5715"/>
                <wp:effectExtent l="9525" t="0" r="0" b="3810"/>
                <wp:docPr id="747" name="Group 7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4330" cy="5715"/>
                          <a:chOff x="0" y="0"/>
                          <a:chExt cx="1624330" cy="5715"/>
                        </a:xfrm>
                      </wpg:grpSpPr>
                      <wps:wsp>
                        <wps:cNvPr id="748" name="Graphic 748"/>
                        <wps:cNvSpPr/>
                        <wps:spPr>
                          <a:xfrm>
                            <a:off x="0" y="2843"/>
                            <a:ext cx="1624330" cy="1270"/>
                          </a:xfrm>
                          <a:custGeom>
                            <a:avLst/>
                            <a:gdLst/>
                            <a:ahLst/>
                            <a:cxnLst/>
                            <a:rect l="l" t="t" r="r" b="b"/>
                            <a:pathLst>
                              <a:path w="1624330">
                                <a:moveTo>
                                  <a:pt x="0" y="0"/>
                                </a:moveTo>
                                <a:lnTo>
                                  <a:pt x="1624171" y="0"/>
                                </a:lnTo>
                              </a:path>
                            </a:pathLst>
                          </a:custGeom>
                          <a:ln w="56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532769" id="Group 747" o:spid="_x0000_s1026" style="width:127.9pt;height:.45pt;mso-position-horizontal-relative:char;mso-position-vertical-relative:line" coordsize="1624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">
                <v:shape id="Graphic 748" o:spid="_x0000_s1027" style="position:absolute;top:28;width:16243;height:13;visibility:visible;mso-wrap-style:square;v-text-anchor:top" coordsize="1624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" path="m,l1624171,e" filled="f" strokeweight=".15797mm">
                  <v:path arrowok="t"/>
                </v:shape>
                <w10:anchorlock/>
              </v:group>
            </w:pict>
          </mc:Fallback>
        </mc:AlternateContent>
      </w:r>
    </w:p>
    <w:p w14:paraId="3ECA7DEF" w14:textId="77777777" w:rsidR="00F02020" w:rsidRDefault="00000000">
      <w:pPr>
        <w:spacing w:before="14"/>
        <w:ind w:left="907"/>
        <w:rPr>
          <w:sz w:val="18"/>
        </w:rPr>
      </w:pPr>
      <w:r>
        <w:rPr>
          <w:sz w:val="18"/>
        </w:rPr>
        <w:t>Số:</w:t>
      </w:r>
      <w:r>
        <w:rPr>
          <w:spacing w:val="26"/>
          <w:sz w:val="18"/>
        </w:rPr>
        <w:t xml:space="preserve"> </w:t>
      </w:r>
      <w:r>
        <w:rPr>
          <w:sz w:val="18"/>
        </w:rPr>
        <w:t>324/KH-</w:t>
      </w:r>
      <w:r>
        <w:rPr>
          <w:spacing w:val="-4"/>
          <w:sz w:val="18"/>
        </w:rPr>
        <w:t>ĐHKH</w:t>
      </w:r>
    </w:p>
    <w:p w14:paraId="794E0C2B" w14:textId="77777777" w:rsidR="00F02020" w:rsidRDefault="00000000">
      <w:pPr>
        <w:spacing w:before="180"/>
        <w:ind w:left="4254"/>
        <w:rPr>
          <w:rFonts w:ascii="Arial" w:hAnsi="Arial"/>
          <w:b/>
          <w:sz w:val="22"/>
        </w:rPr>
      </w:pPr>
      <w:r>
        <w:rPr>
          <w:b/>
          <w:sz w:val="22"/>
        </w:rPr>
        <w:t>BIỂU</w:t>
      </w:r>
      <w:r>
        <w:rPr>
          <w:b/>
          <w:spacing w:val="1"/>
          <w:sz w:val="22"/>
        </w:rPr>
        <w:t xml:space="preserve"> </w:t>
      </w:r>
      <w:r>
        <w:rPr>
          <w:b/>
          <w:sz w:val="22"/>
        </w:rPr>
        <w:t>ĐỒ</w:t>
      </w:r>
      <w:r>
        <w:rPr>
          <w:b/>
          <w:spacing w:val="1"/>
          <w:sz w:val="22"/>
        </w:rPr>
        <w:t xml:space="preserve"> </w:t>
      </w:r>
      <w:r>
        <w:rPr>
          <w:b/>
          <w:sz w:val="22"/>
        </w:rPr>
        <w:t>KẾ</w:t>
      </w:r>
      <w:r>
        <w:rPr>
          <w:b/>
          <w:spacing w:val="2"/>
          <w:sz w:val="22"/>
        </w:rPr>
        <w:t xml:space="preserve"> </w:t>
      </w:r>
      <w:r>
        <w:rPr>
          <w:b/>
          <w:sz w:val="22"/>
        </w:rPr>
        <w:t>HOẠCH ĐÀO</w:t>
      </w:r>
      <w:r>
        <w:rPr>
          <w:b/>
          <w:spacing w:val="1"/>
          <w:sz w:val="22"/>
        </w:rPr>
        <w:t xml:space="preserve"> </w:t>
      </w:r>
      <w:r>
        <w:rPr>
          <w:b/>
          <w:sz w:val="22"/>
        </w:rPr>
        <w:t>TẠO</w:t>
      </w:r>
      <w:r>
        <w:rPr>
          <w:b/>
          <w:spacing w:val="2"/>
          <w:sz w:val="22"/>
        </w:rPr>
        <w:t xml:space="preserve"> </w:t>
      </w:r>
      <w:r>
        <w:rPr>
          <w:b/>
          <w:sz w:val="22"/>
        </w:rPr>
        <w:t>ĐẠI</w:t>
      </w:r>
      <w:r>
        <w:rPr>
          <w:b/>
          <w:spacing w:val="1"/>
          <w:sz w:val="22"/>
        </w:rPr>
        <w:t xml:space="preserve"> </w:t>
      </w:r>
      <w:r>
        <w:rPr>
          <w:b/>
          <w:sz w:val="22"/>
        </w:rPr>
        <w:t>HỌC</w:t>
      </w:r>
      <w:r>
        <w:rPr>
          <w:b/>
          <w:spacing w:val="1"/>
          <w:sz w:val="22"/>
        </w:rPr>
        <w:t xml:space="preserve"> </w:t>
      </w:r>
      <w:r>
        <w:rPr>
          <w:b/>
          <w:sz w:val="22"/>
        </w:rPr>
        <w:t>NĂM</w:t>
      </w:r>
      <w:r>
        <w:rPr>
          <w:b/>
          <w:spacing w:val="1"/>
          <w:sz w:val="22"/>
        </w:rPr>
        <w:t xml:space="preserve"> </w:t>
      </w:r>
      <w:r>
        <w:rPr>
          <w:b/>
          <w:sz w:val="22"/>
        </w:rPr>
        <w:t>HỌC</w:t>
      </w:r>
      <w:r>
        <w:rPr>
          <w:b/>
          <w:spacing w:val="1"/>
          <w:sz w:val="22"/>
        </w:rPr>
        <w:t xml:space="preserve"> </w:t>
      </w:r>
      <w:r>
        <w:rPr>
          <w:b/>
          <w:sz w:val="22"/>
        </w:rPr>
        <w:t>2025</w:t>
      </w:r>
      <w:r>
        <w:rPr>
          <w:b/>
          <w:spacing w:val="2"/>
          <w:sz w:val="22"/>
        </w:rPr>
        <w:t xml:space="preserve"> </w:t>
      </w:r>
      <w:r>
        <w:rPr>
          <w:b/>
          <w:sz w:val="22"/>
        </w:rPr>
        <w:t>-</w:t>
      </w:r>
      <w:r>
        <w:rPr>
          <w:b/>
          <w:spacing w:val="1"/>
          <w:sz w:val="22"/>
        </w:rPr>
        <w:t xml:space="preserve"> </w:t>
      </w:r>
      <w:r>
        <w:rPr>
          <w:b/>
          <w:spacing w:val="-4"/>
          <w:sz w:val="22"/>
        </w:rPr>
        <w:t>2026</w:t>
      </w:r>
    </w:p>
    <w:p w14:paraId="4235BF5D" w14:textId="77777777" w:rsidR="00F02020" w:rsidRDefault="00000000">
      <w:pPr>
        <w:pStyle w:val="BodyText"/>
        <w:rPr>
          <w:rFonts w:ascii="Arial"/>
          <w:b/>
          <w:sz w:val="16"/>
        </w:rPr>
      </w:pPr>
      <w:r>
        <w:br w:type="column"/>
      </w:r>
    </w:p>
    <w:p w14:paraId="22FB2270" w14:textId="77777777" w:rsidR="00F02020" w:rsidRDefault="00F02020">
      <w:pPr>
        <w:pStyle w:val="BodyText"/>
        <w:rPr>
          <w:rFonts w:ascii="Arial"/>
          <w:b/>
          <w:sz w:val="16"/>
        </w:rPr>
      </w:pPr>
    </w:p>
    <w:p w14:paraId="1764D963" w14:textId="77777777" w:rsidR="00F02020" w:rsidRDefault="00F02020">
      <w:pPr>
        <w:pStyle w:val="BodyText"/>
        <w:spacing w:before="96"/>
        <w:rPr>
          <w:rFonts w:ascii="Arial"/>
          <w:b/>
          <w:sz w:val="16"/>
        </w:rPr>
      </w:pPr>
    </w:p>
    <w:p w14:paraId="12F4755F" w14:textId="77777777" w:rsidR="00F02020" w:rsidRDefault="00000000">
      <w:pPr>
        <w:spacing w:before="1"/>
        <w:ind w:left="2"/>
        <w:rPr>
          <w:rFonts w:ascii="Calibri" w:hAnsi="Calibri"/>
          <w:b/>
          <w:sz w:val="16"/>
        </w:rPr>
      </w:pPr>
      <w:r>
        <w:rPr>
          <w:b/>
          <w:sz w:val="16"/>
        </w:rPr>
        <w:t>Ngày</w:t>
      </w:r>
      <w:r>
        <w:rPr>
          <w:b/>
          <w:spacing w:val="-4"/>
          <w:sz w:val="16"/>
        </w:rPr>
        <w:t xml:space="preserve"> </w:t>
      </w:r>
      <w:r>
        <w:rPr>
          <w:b/>
          <w:sz w:val="16"/>
        </w:rPr>
        <w:t>bắt</w:t>
      </w:r>
      <w:r>
        <w:rPr>
          <w:b/>
          <w:spacing w:val="-3"/>
          <w:sz w:val="16"/>
        </w:rPr>
        <w:t xml:space="preserve"> </w:t>
      </w:r>
      <w:r>
        <w:rPr>
          <w:b/>
          <w:sz w:val="16"/>
        </w:rPr>
        <w:t>đầu</w:t>
      </w:r>
      <w:r>
        <w:rPr>
          <w:b/>
          <w:spacing w:val="-5"/>
          <w:sz w:val="16"/>
        </w:rPr>
        <w:t xml:space="preserve"> </w:t>
      </w:r>
      <w:r>
        <w:rPr>
          <w:b/>
          <w:spacing w:val="-4"/>
          <w:sz w:val="16"/>
        </w:rPr>
        <w:t>học:</w:t>
      </w:r>
    </w:p>
    <w:p w14:paraId="47477F26" w14:textId="77777777" w:rsidR="00F02020" w:rsidRDefault="00000000">
      <w:pPr>
        <w:pStyle w:val="BodyText"/>
        <w:rPr>
          <w:rFonts w:ascii="Calibri"/>
          <w:b/>
          <w:sz w:val="16"/>
        </w:rPr>
      </w:pPr>
      <w:r>
        <w:br w:type="column"/>
      </w:r>
    </w:p>
    <w:p w14:paraId="1CE5B324" w14:textId="77777777" w:rsidR="00F02020" w:rsidRDefault="00F02020">
      <w:pPr>
        <w:pStyle w:val="BodyText"/>
        <w:rPr>
          <w:rFonts w:ascii="Calibri"/>
          <w:b/>
          <w:sz w:val="16"/>
        </w:rPr>
      </w:pPr>
    </w:p>
    <w:p w14:paraId="331639DB" w14:textId="77777777" w:rsidR="00F02020" w:rsidRDefault="00F02020">
      <w:pPr>
        <w:pStyle w:val="BodyText"/>
        <w:spacing w:before="53"/>
        <w:rPr>
          <w:rFonts w:ascii="Calibri"/>
          <w:b/>
          <w:sz w:val="16"/>
        </w:rPr>
      </w:pPr>
    </w:p>
    <w:p w14:paraId="76B64EDD" w14:textId="77777777" w:rsidR="00F02020" w:rsidRDefault="00000000">
      <w:pPr>
        <w:spacing w:before="1"/>
        <w:ind w:left="2"/>
        <w:rPr>
          <w:rFonts w:ascii="Calibri"/>
          <w:b/>
          <w:sz w:val="16"/>
        </w:rPr>
      </w:pPr>
      <w:r>
        <w:rPr>
          <w:b/>
          <w:spacing w:val="-2"/>
          <w:sz w:val="16"/>
        </w:rPr>
        <w:t>08/09/2025</w:t>
      </w:r>
    </w:p>
    <w:p w14:paraId="4AFC58FD" w14:textId="77777777" w:rsidR="00F02020" w:rsidRDefault="00F02020">
      <w:pPr>
        <w:rPr>
          <w:rFonts w:ascii="Calibri"/>
          <w:b/>
          <w:sz w:val="16"/>
        </w:rPr>
        <w:sectPr w:rsidR="00F02020">
          <w:type w:val="continuous"/>
          <w:pgSz w:w="16850" w:h="11910" w:orient="landscape"/>
          <w:pgMar w:top="1940" w:right="850" w:bottom="280" w:left="850" w:header="0" w:footer="638" w:gutter="0"/>
          <w:cols w:num="3" w:space="720" w:equalWidth="0">
            <w:col w:w="10900" w:space="1468"/>
            <w:col w:w="1198" w:space="415"/>
            <w:col w:w="1169"/>
          </w:cols>
        </w:sectPr>
      </w:pPr>
    </w:p>
    <w:p w14:paraId="4DEEC08B" w14:textId="77777777" w:rsidR="00F02020" w:rsidRDefault="00F02020">
      <w:pPr>
        <w:pStyle w:val="BodyText"/>
        <w:spacing w:before="6"/>
        <w:rPr>
          <w:rFonts w:ascii="Calibri"/>
          <w:b/>
          <w:sz w:val="10"/>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280"/>
        <w:gridCol w:w="1234"/>
        <w:gridCol w:w="246"/>
        <w:gridCol w:w="247"/>
        <w:gridCol w:w="249"/>
        <w:gridCol w:w="250"/>
        <w:gridCol w:w="251"/>
        <w:gridCol w:w="252"/>
        <w:gridCol w:w="253"/>
        <w:gridCol w:w="254"/>
        <w:gridCol w:w="255"/>
        <w:gridCol w:w="256"/>
        <w:gridCol w:w="258"/>
        <w:gridCol w:w="260"/>
        <w:gridCol w:w="262"/>
        <w:gridCol w:w="264"/>
        <w:gridCol w:w="266"/>
        <w:gridCol w:w="268"/>
        <w:gridCol w:w="249"/>
        <w:gridCol w:w="252"/>
        <w:gridCol w:w="260"/>
        <w:gridCol w:w="260"/>
        <w:gridCol w:w="262"/>
        <w:gridCol w:w="261"/>
        <w:gridCol w:w="257"/>
        <w:gridCol w:w="242"/>
        <w:gridCol w:w="267"/>
        <w:gridCol w:w="268"/>
        <w:gridCol w:w="269"/>
        <w:gridCol w:w="270"/>
        <w:gridCol w:w="271"/>
        <w:gridCol w:w="282"/>
        <w:gridCol w:w="284"/>
        <w:gridCol w:w="286"/>
        <w:gridCol w:w="289"/>
        <w:gridCol w:w="269"/>
        <w:gridCol w:w="270"/>
        <w:gridCol w:w="272"/>
        <w:gridCol w:w="275"/>
        <w:gridCol w:w="277"/>
        <w:gridCol w:w="281"/>
        <w:gridCol w:w="276"/>
        <w:gridCol w:w="278"/>
        <w:gridCol w:w="287"/>
        <w:gridCol w:w="289"/>
        <w:gridCol w:w="291"/>
        <w:gridCol w:w="293"/>
        <w:gridCol w:w="304"/>
        <w:gridCol w:w="296"/>
        <w:gridCol w:w="299"/>
        <w:gridCol w:w="292"/>
        <w:gridCol w:w="264"/>
        <w:gridCol w:w="302"/>
      </w:tblGrid>
      <w:tr w:rsidR="00F02020" w14:paraId="7F89BCC9" w14:textId="77777777">
        <w:trPr>
          <w:trHeight w:val="304"/>
          <w:tblHeader/>
          <w:jc w:val="center"/>
        </w:trPr>
        <w:tc>
          <w:tcPr>
            <w:tcW w:w="210" w:type="dxa"/>
            <w:vMerge w:val="restart"/>
            <w:shd w:val="clear" w:color="auto" w:fill="D9EAF7"/>
            <w:vAlign w:val="center"/>
          </w:tcPr>
          <w:p w14:paraId="5B5D7E25" w14:textId="77777777" w:rsidR="00F02020" w:rsidRDefault="00F02020">
            <w:pPr>
              <w:pStyle w:val="TableParagraph"/>
              <w:rPr>
                <w:rFonts w:ascii="Calibri"/>
                <w:b/>
                <w:sz w:val="16"/>
              </w:rPr>
            </w:pPr>
          </w:p>
          <w:p w14:paraId="2CBD2FA1" w14:textId="77777777" w:rsidR="00F02020" w:rsidRDefault="00000000">
            <w:pPr>
              <w:pStyle w:val="TableParagraph"/>
              <w:ind w:left="66" w:right="43" w:firstLine="2"/>
              <w:rPr>
                <w:rFonts w:ascii="Calibri"/>
                <w:b/>
                <w:sz w:val="16"/>
              </w:rPr>
            </w:pPr>
            <w:r>
              <w:rPr>
                <w:b/>
                <w:spacing w:val="-10"/>
                <w:sz w:val="9"/>
              </w:rPr>
              <w:t>S</w:t>
            </w:r>
            <w:r>
              <w:rPr>
                <w:b/>
                <w:spacing w:val="40"/>
                <w:sz w:val="9"/>
              </w:rPr>
              <w:t xml:space="preserve"> </w:t>
            </w:r>
            <w:r>
              <w:rPr>
                <w:b/>
                <w:spacing w:val="-10"/>
                <w:sz w:val="9"/>
              </w:rPr>
              <w:t>T</w:t>
            </w:r>
            <w:r>
              <w:rPr>
                <w:b/>
                <w:spacing w:val="40"/>
                <w:sz w:val="9"/>
              </w:rPr>
              <w:t xml:space="preserve"> </w:t>
            </w:r>
            <w:r>
              <w:rPr>
                <w:b/>
                <w:spacing w:val="-10"/>
                <w:sz w:val="9"/>
              </w:rPr>
              <w:t>T</w:t>
            </w:r>
          </w:p>
        </w:tc>
        <w:tc>
          <w:tcPr>
            <w:tcW w:w="2042" w:type="dxa"/>
            <w:shd w:val="clear" w:color="auto" w:fill="D9EAF7"/>
            <w:vAlign w:val="center"/>
          </w:tcPr>
          <w:p w14:paraId="70D8F353" w14:textId="77777777" w:rsidR="00F02020" w:rsidRDefault="00000000">
            <w:pPr>
              <w:pStyle w:val="TableParagraph"/>
              <w:ind w:right="8"/>
              <w:rPr>
                <w:rFonts w:ascii="Calibri" w:hAnsi="Calibri"/>
                <w:b/>
                <w:sz w:val="16"/>
              </w:rPr>
            </w:pPr>
            <w:r>
              <w:rPr>
                <w:b/>
                <w:spacing w:val="-2"/>
                <w:sz w:val="9"/>
              </w:rPr>
              <w:t>Tháng</w:t>
            </w:r>
          </w:p>
        </w:tc>
        <w:tc>
          <w:tcPr>
            <w:tcW w:w="1016" w:type="dxa"/>
            <w:gridSpan w:val="4"/>
            <w:shd w:val="clear" w:color="auto" w:fill="D9EAF7"/>
            <w:vAlign w:val="center"/>
          </w:tcPr>
          <w:p w14:paraId="4DFBAE10" w14:textId="77777777" w:rsidR="00F02020" w:rsidRDefault="00000000">
            <w:pPr>
              <w:pStyle w:val="TableParagraph"/>
              <w:ind w:left="241"/>
              <w:rPr>
                <w:rFonts w:ascii="Calibri"/>
                <w:b/>
                <w:sz w:val="16"/>
              </w:rPr>
            </w:pPr>
            <w:r>
              <w:rPr>
                <w:b/>
                <w:spacing w:val="-2"/>
                <w:sz w:val="9"/>
              </w:rPr>
              <w:t>09/2025</w:t>
            </w:r>
          </w:p>
        </w:tc>
        <w:tc>
          <w:tcPr>
            <w:tcW w:w="1016" w:type="dxa"/>
            <w:gridSpan w:val="4"/>
            <w:shd w:val="clear" w:color="auto" w:fill="D9EAF7"/>
            <w:vAlign w:val="center"/>
          </w:tcPr>
          <w:p w14:paraId="4B517FD7" w14:textId="77777777" w:rsidR="00F02020" w:rsidRDefault="00000000">
            <w:pPr>
              <w:pStyle w:val="TableParagraph"/>
              <w:ind w:left="245"/>
              <w:rPr>
                <w:rFonts w:ascii="Calibri"/>
                <w:b/>
                <w:sz w:val="16"/>
              </w:rPr>
            </w:pPr>
            <w:r>
              <w:rPr>
                <w:b/>
                <w:spacing w:val="-2"/>
                <w:sz w:val="9"/>
              </w:rPr>
              <w:t>10/2025</w:t>
            </w:r>
          </w:p>
        </w:tc>
        <w:tc>
          <w:tcPr>
            <w:tcW w:w="1017" w:type="dxa"/>
            <w:gridSpan w:val="4"/>
            <w:shd w:val="clear" w:color="auto" w:fill="D9EAF7"/>
            <w:vAlign w:val="center"/>
          </w:tcPr>
          <w:p w14:paraId="10A247C1" w14:textId="77777777" w:rsidR="00F02020" w:rsidRDefault="00000000">
            <w:pPr>
              <w:pStyle w:val="TableParagraph"/>
              <w:ind w:left="250"/>
              <w:rPr>
                <w:rFonts w:ascii="Calibri"/>
                <w:b/>
                <w:sz w:val="16"/>
              </w:rPr>
            </w:pPr>
            <w:r>
              <w:rPr>
                <w:b/>
                <w:spacing w:val="-2"/>
                <w:sz w:val="9"/>
              </w:rPr>
              <w:t>11/2025</w:t>
            </w:r>
          </w:p>
        </w:tc>
        <w:tc>
          <w:tcPr>
            <w:tcW w:w="1254" w:type="dxa"/>
            <w:gridSpan w:val="5"/>
            <w:shd w:val="clear" w:color="auto" w:fill="D9EAF7"/>
            <w:vAlign w:val="center"/>
          </w:tcPr>
          <w:p w14:paraId="3CA77920" w14:textId="77777777" w:rsidR="00F02020" w:rsidRDefault="00000000">
            <w:pPr>
              <w:pStyle w:val="TableParagraph"/>
              <w:ind w:left="374"/>
              <w:rPr>
                <w:rFonts w:ascii="Calibri"/>
                <w:b/>
                <w:sz w:val="16"/>
              </w:rPr>
            </w:pPr>
            <w:r>
              <w:rPr>
                <w:b/>
                <w:spacing w:val="-2"/>
                <w:sz w:val="9"/>
              </w:rPr>
              <w:t>12/2025</w:t>
            </w:r>
          </w:p>
        </w:tc>
        <w:tc>
          <w:tcPr>
            <w:tcW w:w="984" w:type="dxa"/>
            <w:gridSpan w:val="4"/>
            <w:shd w:val="clear" w:color="auto" w:fill="D9EAF7"/>
            <w:vAlign w:val="center"/>
          </w:tcPr>
          <w:p w14:paraId="7FDE9B6F" w14:textId="77777777" w:rsidR="00F02020" w:rsidRDefault="00000000">
            <w:pPr>
              <w:pStyle w:val="TableParagraph"/>
              <w:ind w:left="243"/>
              <w:rPr>
                <w:rFonts w:ascii="Calibri"/>
                <w:b/>
                <w:sz w:val="16"/>
              </w:rPr>
            </w:pPr>
            <w:r>
              <w:rPr>
                <w:b/>
                <w:spacing w:val="-2"/>
                <w:sz w:val="9"/>
              </w:rPr>
              <w:t>01/2026</w:t>
            </w:r>
          </w:p>
        </w:tc>
        <w:tc>
          <w:tcPr>
            <w:tcW w:w="968" w:type="dxa"/>
            <w:gridSpan w:val="4"/>
            <w:shd w:val="clear" w:color="auto" w:fill="D9EAF7"/>
            <w:vAlign w:val="center"/>
          </w:tcPr>
          <w:p w14:paraId="19FDF739" w14:textId="77777777" w:rsidR="00F02020" w:rsidRDefault="00000000">
            <w:pPr>
              <w:pStyle w:val="TableParagraph"/>
              <w:ind w:left="241"/>
              <w:rPr>
                <w:rFonts w:ascii="Calibri"/>
                <w:b/>
                <w:sz w:val="16"/>
              </w:rPr>
            </w:pPr>
            <w:r>
              <w:rPr>
                <w:b/>
                <w:spacing w:val="-2"/>
                <w:sz w:val="9"/>
              </w:rPr>
              <w:t>02/2026</w:t>
            </w:r>
          </w:p>
        </w:tc>
        <w:tc>
          <w:tcPr>
            <w:tcW w:w="1270" w:type="dxa"/>
            <w:gridSpan w:val="5"/>
            <w:shd w:val="clear" w:color="auto" w:fill="D9EAF7"/>
            <w:vAlign w:val="center"/>
          </w:tcPr>
          <w:p w14:paraId="3F020FF6" w14:textId="77777777" w:rsidR="00F02020" w:rsidRDefault="00000000">
            <w:pPr>
              <w:pStyle w:val="TableParagraph"/>
              <w:ind w:left="396"/>
              <w:rPr>
                <w:rFonts w:ascii="Calibri"/>
                <w:b/>
                <w:sz w:val="16"/>
              </w:rPr>
            </w:pPr>
            <w:r>
              <w:rPr>
                <w:b/>
                <w:spacing w:val="-2"/>
                <w:sz w:val="9"/>
              </w:rPr>
              <w:t>03/2026</w:t>
            </w:r>
          </w:p>
        </w:tc>
        <w:tc>
          <w:tcPr>
            <w:tcW w:w="1017" w:type="dxa"/>
            <w:gridSpan w:val="4"/>
            <w:shd w:val="clear" w:color="auto" w:fill="D9EAF7"/>
            <w:vAlign w:val="center"/>
          </w:tcPr>
          <w:p w14:paraId="4D2B2A6E" w14:textId="77777777" w:rsidR="00F02020" w:rsidRDefault="00000000">
            <w:pPr>
              <w:pStyle w:val="TableParagraph"/>
              <w:ind w:left="273"/>
              <w:rPr>
                <w:rFonts w:ascii="Calibri"/>
                <w:b/>
                <w:sz w:val="16"/>
              </w:rPr>
            </w:pPr>
            <w:r>
              <w:rPr>
                <w:b/>
                <w:spacing w:val="-2"/>
                <w:sz w:val="9"/>
              </w:rPr>
              <w:t>04/2026</w:t>
            </w:r>
          </w:p>
        </w:tc>
        <w:tc>
          <w:tcPr>
            <w:tcW w:w="1016" w:type="dxa"/>
            <w:gridSpan w:val="4"/>
            <w:shd w:val="clear" w:color="auto" w:fill="D9EAF7"/>
            <w:vAlign w:val="center"/>
          </w:tcPr>
          <w:p w14:paraId="0C07A48B" w14:textId="77777777" w:rsidR="00F02020" w:rsidRDefault="00000000">
            <w:pPr>
              <w:pStyle w:val="TableParagraph"/>
              <w:ind w:left="277"/>
              <w:rPr>
                <w:rFonts w:ascii="Calibri"/>
                <w:b/>
                <w:sz w:val="16"/>
              </w:rPr>
            </w:pPr>
            <w:r>
              <w:rPr>
                <w:b/>
                <w:spacing w:val="-2"/>
                <w:sz w:val="9"/>
              </w:rPr>
              <w:t>05/2026</w:t>
            </w:r>
          </w:p>
        </w:tc>
        <w:tc>
          <w:tcPr>
            <w:tcW w:w="1222" w:type="dxa"/>
            <w:gridSpan w:val="5"/>
            <w:shd w:val="clear" w:color="auto" w:fill="D9EAF7"/>
            <w:vAlign w:val="center"/>
          </w:tcPr>
          <w:p w14:paraId="1C400F29" w14:textId="77777777" w:rsidR="00F02020" w:rsidRDefault="00000000">
            <w:pPr>
              <w:pStyle w:val="TableParagraph"/>
              <w:ind w:left="386"/>
              <w:rPr>
                <w:rFonts w:ascii="Calibri"/>
                <w:b/>
                <w:sz w:val="16"/>
              </w:rPr>
            </w:pPr>
            <w:r>
              <w:rPr>
                <w:b/>
                <w:spacing w:val="-2"/>
                <w:sz w:val="9"/>
              </w:rPr>
              <w:t>06/2026</w:t>
            </w:r>
          </w:p>
        </w:tc>
        <w:tc>
          <w:tcPr>
            <w:tcW w:w="1016" w:type="dxa"/>
            <w:gridSpan w:val="4"/>
            <w:shd w:val="clear" w:color="auto" w:fill="D9EAF7"/>
            <w:vAlign w:val="center"/>
          </w:tcPr>
          <w:p w14:paraId="6092673E" w14:textId="77777777" w:rsidR="00F02020" w:rsidRDefault="00000000">
            <w:pPr>
              <w:pStyle w:val="TableParagraph"/>
              <w:ind w:left="287"/>
              <w:rPr>
                <w:rFonts w:ascii="Calibri"/>
                <w:b/>
                <w:sz w:val="16"/>
              </w:rPr>
            </w:pPr>
            <w:r>
              <w:rPr>
                <w:b/>
                <w:spacing w:val="-2"/>
                <w:sz w:val="9"/>
              </w:rPr>
              <w:t>07/2026</w:t>
            </w:r>
          </w:p>
        </w:tc>
        <w:tc>
          <w:tcPr>
            <w:tcW w:w="1016" w:type="dxa"/>
            <w:gridSpan w:val="4"/>
            <w:shd w:val="clear" w:color="auto" w:fill="D9EAF7"/>
            <w:vAlign w:val="center"/>
          </w:tcPr>
          <w:p w14:paraId="6B8F9D12" w14:textId="77777777" w:rsidR="00F02020" w:rsidRDefault="00000000">
            <w:pPr>
              <w:pStyle w:val="TableParagraph"/>
              <w:ind w:left="292"/>
              <w:rPr>
                <w:rFonts w:ascii="Calibri"/>
                <w:b/>
                <w:sz w:val="16"/>
              </w:rPr>
            </w:pPr>
            <w:r>
              <w:rPr>
                <w:b/>
                <w:spacing w:val="-2"/>
                <w:sz w:val="9"/>
              </w:rPr>
              <w:t>08/2026</w:t>
            </w:r>
          </w:p>
        </w:tc>
      </w:tr>
      <w:tr w:rsidR="00F02020" w14:paraId="2ACD83E2" w14:textId="77777777">
        <w:trPr>
          <w:trHeight w:val="304"/>
          <w:tblHeader/>
          <w:jc w:val="center"/>
        </w:trPr>
        <w:tc>
          <w:tcPr>
            <w:tcW w:w="210" w:type="dxa"/>
            <w:vMerge/>
            <w:tcBorders>
              <w:top w:val="nil"/>
            </w:tcBorders>
          </w:tcPr>
          <w:p w14:paraId="621C77F5" w14:textId="77777777" w:rsidR="00F02020" w:rsidRDefault="00F02020">
            <w:pPr>
              <w:rPr>
                <w:sz w:val="2"/>
                <w:szCs w:val="2"/>
              </w:rPr>
            </w:pPr>
          </w:p>
        </w:tc>
        <w:tc>
          <w:tcPr>
            <w:tcW w:w="2042" w:type="dxa"/>
            <w:shd w:val="clear" w:color="auto" w:fill="D9EAF7"/>
            <w:vAlign w:val="center"/>
          </w:tcPr>
          <w:p w14:paraId="7932E577" w14:textId="77777777" w:rsidR="00F02020" w:rsidRDefault="00000000">
            <w:pPr>
              <w:pStyle w:val="TableParagraph"/>
              <w:ind w:right="7"/>
              <w:rPr>
                <w:rFonts w:ascii="Calibri" w:hAnsi="Calibri"/>
                <w:b/>
                <w:sz w:val="15"/>
              </w:rPr>
            </w:pPr>
            <w:r>
              <w:rPr>
                <w:b/>
                <w:sz w:val="9"/>
              </w:rPr>
              <w:t>Từ</w:t>
            </w:r>
            <w:r>
              <w:rPr>
                <w:b/>
                <w:spacing w:val="-5"/>
                <w:sz w:val="9"/>
              </w:rPr>
              <w:t xml:space="preserve"> </w:t>
            </w:r>
            <w:r>
              <w:rPr>
                <w:b/>
                <w:spacing w:val="-4"/>
                <w:sz w:val="9"/>
              </w:rPr>
              <w:t>ngày</w:t>
            </w:r>
          </w:p>
        </w:tc>
        <w:tc>
          <w:tcPr>
            <w:tcW w:w="254" w:type="dxa"/>
            <w:shd w:val="clear" w:color="auto" w:fill="D9EAF7"/>
            <w:vAlign w:val="center"/>
          </w:tcPr>
          <w:p w14:paraId="309A02EA" w14:textId="77777777" w:rsidR="00F02020" w:rsidRDefault="00000000">
            <w:pPr>
              <w:pStyle w:val="TableParagraph"/>
              <w:ind w:left="39"/>
              <w:rPr>
                <w:rFonts w:ascii="Calibri"/>
                <w:sz w:val="16"/>
              </w:rPr>
            </w:pPr>
            <w:r>
              <w:rPr>
                <w:b/>
                <w:spacing w:val="-5"/>
                <w:sz w:val="9"/>
              </w:rPr>
              <w:t>08</w:t>
            </w:r>
          </w:p>
        </w:tc>
        <w:tc>
          <w:tcPr>
            <w:tcW w:w="254" w:type="dxa"/>
            <w:shd w:val="clear" w:color="auto" w:fill="D9EAF7"/>
            <w:vAlign w:val="center"/>
          </w:tcPr>
          <w:p w14:paraId="1F6E8814" w14:textId="77777777" w:rsidR="00F02020" w:rsidRDefault="00000000">
            <w:pPr>
              <w:pStyle w:val="TableParagraph"/>
              <w:ind w:left="41"/>
              <w:rPr>
                <w:rFonts w:ascii="Calibri"/>
                <w:sz w:val="16"/>
              </w:rPr>
            </w:pPr>
            <w:r>
              <w:rPr>
                <w:b/>
                <w:spacing w:val="-5"/>
                <w:sz w:val="9"/>
              </w:rPr>
              <w:t>15</w:t>
            </w:r>
          </w:p>
        </w:tc>
        <w:tc>
          <w:tcPr>
            <w:tcW w:w="254" w:type="dxa"/>
            <w:shd w:val="clear" w:color="auto" w:fill="D9EAF7"/>
            <w:vAlign w:val="center"/>
          </w:tcPr>
          <w:p w14:paraId="6E671C2A" w14:textId="77777777" w:rsidR="00F02020" w:rsidRDefault="00000000">
            <w:pPr>
              <w:pStyle w:val="TableParagraph"/>
              <w:ind w:left="43"/>
              <w:rPr>
                <w:rFonts w:ascii="Calibri"/>
                <w:sz w:val="16"/>
              </w:rPr>
            </w:pPr>
            <w:r>
              <w:rPr>
                <w:b/>
                <w:spacing w:val="-5"/>
                <w:sz w:val="9"/>
              </w:rPr>
              <w:t>22</w:t>
            </w:r>
          </w:p>
        </w:tc>
        <w:tc>
          <w:tcPr>
            <w:tcW w:w="254" w:type="dxa"/>
            <w:shd w:val="clear" w:color="auto" w:fill="D9EAF7"/>
            <w:vAlign w:val="center"/>
          </w:tcPr>
          <w:p w14:paraId="04B05A3E" w14:textId="77777777" w:rsidR="00F02020" w:rsidRDefault="00000000">
            <w:pPr>
              <w:pStyle w:val="TableParagraph"/>
              <w:ind w:left="45"/>
              <w:rPr>
                <w:rFonts w:ascii="Calibri"/>
                <w:sz w:val="16"/>
              </w:rPr>
            </w:pPr>
            <w:r>
              <w:rPr>
                <w:b/>
                <w:spacing w:val="-5"/>
                <w:sz w:val="9"/>
              </w:rPr>
              <w:t>29</w:t>
            </w:r>
          </w:p>
        </w:tc>
        <w:tc>
          <w:tcPr>
            <w:tcW w:w="254" w:type="dxa"/>
            <w:shd w:val="clear" w:color="auto" w:fill="D9EAF7"/>
            <w:vAlign w:val="center"/>
          </w:tcPr>
          <w:p w14:paraId="7C82AE0C" w14:textId="77777777" w:rsidR="00F02020" w:rsidRDefault="00000000">
            <w:pPr>
              <w:pStyle w:val="TableParagraph"/>
              <w:ind w:left="47"/>
              <w:rPr>
                <w:rFonts w:ascii="Calibri"/>
                <w:sz w:val="16"/>
              </w:rPr>
            </w:pPr>
            <w:r>
              <w:rPr>
                <w:b/>
                <w:spacing w:val="-5"/>
                <w:sz w:val="9"/>
              </w:rPr>
              <w:t>06</w:t>
            </w:r>
          </w:p>
        </w:tc>
        <w:tc>
          <w:tcPr>
            <w:tcW w:w="254" w:type="dxa"/>
            <w:shd w:val="clear" w:color="auto" w:fill="D9EAF7"/>
            <w:vAlign w:val="center"/>
          </w:tcPr>
          <w:p w14:paraId="3C5C0509" w14:textId="77777777" w:rsidR="00F02020" w:rsidRDefault="00000000">
            <w:pPr>
              <w:pStyle w:val="TableParagraph"/>
              <w:ind w:left="49"/>
              <w:rPr>
                <w:rFonts w:ascii="Calibri"/>
                <w:sz w:val="16"/>
              </w:rPr>
            </w:pPr>
            <w:r>
              <w:rPr>
                <w:b/>
                <w:spacing w:val="-5"/>
                <w:sz w:val="9"/>
              </w:rPr>
              <w:t>13</w:t>
            </w:r>
          </w:p>
        </w:tc>
        <w:tc>
          <w:tcPr>
            <w:tcW w:w="254" w:type="dxa"/>
            <w:shd w:val="clear" w:color="auto" w:fill="D9EAF7"/>
            <w:vAlign w:val="center"/>
          </w:tcPr>
          <w:p w14:paraId="3139FBB8" w14:textId="77777777" w:rsidR="00F02020" w:rsidRDefault="00000000">
            <w:pPr>
              <w:pStyle w:val="TableParagraph"/>
              <w:ind w:left="51"/>
              <w:rPr>
                <w:rFonts w:ascii="Calibri"/>
                <w:sz w:val="16"/>
              </w:rPr>
            </w:pPr>
            <w:r>
              <w:rPr>
                <w:b/>
                <w:spacing w:val="-5"/>
                <w:sz w:val="9"/>
              </w:rPr>
              <w:t>20</w:t>
            </w:r>
          </w:p>
        </w:tc>
        <w:tc>
          <w:tcPr>
            <w:tcW w:w="254" w:type="dxa"/>
            <w:shd w:val="clear" w:color="auto" w:fill="D9EAF7"/>
            <w:vAlign w:val="center"/>
          </w:tcPr>
          <w:p w14:paraId="187A8655" w14:textId="77777777" w:rsidR="00F02020" w:rsidRDefault="00000000">
            <w:pPr>
              <w:pStyle w:val="TableParagraph"/>
              <w:ind w:left="53"/>
              <w:rPr>
                <w:rFonts w:ascii="Calibri"/>
                <w:sz w:val="16"/>
              </w:rPr>
            </w:pPr>
            <w:r>
              <w:rPr>
                <w:b/>
                <w:spacing w:val="-5"/>
                <w:sz w:val="9"/>
              </w:rPr>
              <w:t>27</w:t>
            </w:r>
          </w:p>
        </w:tc>
        <w:tc>
          <w:tcPr>
            <w:tcW w:w="255" w:type="dxa"/>
            <w:shd w:val="clear" w:color="auto" w:fill="D9EAF7"/>
            <w:vAlign w:val="center"/>
          </w:tcPr>
          <w:p w14:paraId="2F801F1B" w14:textId="77777777" w:rsidR="00F02020" w:rsidRDefault="00000000">
            <w:pPr>
              <w:pStyle w:val="TableParagraph"/>
              <w:ind w:left="54"/>
              <w:rPr>
                <w:rFonts w:ascii="Calibri"/>
                <w:sz w:val="16"/>
              </w:rPr>
            </w:pPr>
            <w:r>
              <w:rPr>
                <w:b/>
                <w:spacing w:val="-5"/>
                <w:sz w:val="9"/>
              </w:rPr>
              <w:t>03</w:t>
            </w:r>
          </w:p>
        </w:tc>
        <w:tc>
          <w:tcPr>
            <w:tcW w:w="254" w:type="dxa"/>
            <w:shd w:val="clear" w:color="auto" w:fill="D9EAF7"/>
            <w:vAlign w:val="center"/>
          </w:tcPr>
          <w:p w14:paraId="6136196F" w14:textId="77777777" w:rsidR="00F02020" w:rsidRDefault="00000000">
            <w:pPr>
              <w:pStyle w:val="TableParagraph"/>
              <w:ind w:left="56"/>
              <w:rPr>
                <w:rFonts w:ascii="Calibri"/>
                <w:sz w:val="16"/>
              </w:rPr>
            </w:pPr>
            <w:r>
              <w:rPr>
                <w:b/>
                <w:spacing w:val="-5"/>
                <w:sz w:val="9"/>
              </w:rPr>
              <w:t>10</w:t>
            </w:r>
          </w:p>
        </w:tc>
        <w:tc>
          <w:tcPr>
            <w:tcW w:w="254" w:type="dxa"/>
            <w:shd w:val="clear" w:color="auto" w:fill="D9EAF7"/>
            <w:vAlign w:val="center"/>
          </w:tcPr>
          <w:p w14:paraId="737AB43A" w14:textId="77777777" w:rsidR="00F02020" w:rsidRDefault="00000000">
            <w:pPr>
              <w:pStyle w:val="TableParagraph"/>
              <w:ind w:left="58"/>
              <w:rPr>
                <w:rFonts w:ascii="Calibri"/>
                <w:sz w:val="16"/>
              </w:rPr>
            </w:pPr>
            <w:r>
              <w:rPr>
                <w:b/>
                <w:spacing w:val="-5"/>
                <w:sz w:val="9"/>
              </w:rPr>
              <w:t>17</w:t>
            </w:r>
          </w:p>
        </w:tc>
        <w:tc>
          <w:tcPr>
            <w:tcW w:w="254" w:type="dxa"/>
            <w:shd w:val="clear" w:color="auto" w:fill="D9EAF7"/>
            <w:vAlign w:val="center"/>
          </w:tcPr>
          <w:p w14:paraId="45610D68" w14:textId="77777777" w:rsidR="00F02020" w:rsidRDefault="00000000">
            <w:pPr>
              <w:pStyle w:val="TableParagraph"/>
              <w:ind w:left="60"/>
              <w:rPr>
                <w:rFonts w:ascii="Calibri"/>
                <w:sz w:val="16"/>
              </w:rPr>
            </w:pPr>
            <w:r>
              <w:rPr>
                <w:b/>
                <w:spacing w:val="-5"/>
                <w:sz w:val="9"/>
              </w:rPr>
              <w:t>24</w:t>
            </w:r>
          </w:p>
        </w:tc>
        <w:tc>
          <w:tcPr>
            <w:tcW w:w="254" w:type="dxa"/>
            <w:shd w:val="clear" w:color="auto" w:fill="D9EAF7"/>
            <w:vAlign w:val="center"/>
          </w:tcPr>
          <w:p w14:paraId="374C1DD5" w14:textId="77777777" w:rsidR="00F02020" w:rsidRDefault="00000000">
            <w:pPr>
              <w:pStyle w:val="TableParagraph"/>
              <w:ind w:left="62"/>
              <w:rPr>
                <w:rFonts w:ascii="Calibri"/>
                <w:sz w:val="16"/>
              </w:rPr>
            </w:pPr>
            <w:r>
              <w:rPr>
                <w:b/>
                <w:spacing w:val="-5"/>
                <w:sz w:val="9"/>
              </w:rPr>
              <w:t>01</w:t>
            </w:r>
          </w:p>
        </w:tc>
        <w:tc>
          <w:tcPr>
            <w:tcW w:w="254" w:type="dxa"/>
            <w:shd w:val="clear" w:color="auto" w:fill="D9EAF7"/>
            <w:vAlign w:val="center"/>
          </w:tcPr>
          <w:p w14:paraId="7E21400E" w14:textId="77777777" w:rsidR="00F02020" w:rsidRDefault="00000000">
            <w:pPr>
              <w:pStyle w:val="TableParagraph"/>
              <w:ind w:left="64"/>
              <w:rPr>
                <w:rFonts w:ascii="Calibri"/>
                <w:sz w:val="16"/>
              </w:rPr>
            </w:pPr>
            <w:r>
              <w:rPr>
                <w:b/>
                <w:spacing w:val="-5"/>
                <w:sz w:val="9"/>
              </w:rPr>
              <w:t>08</w:t>
            </w:r>
          </w:p>
        </w:tc>
        <w:tc>
          <w:tcPr>
            <w:tcW w:w="254" w:type="dxa"/>
            <w:shd w:val="clear" w:color="auto" w:fill="D9EAF7"/>
            <w:vAlign w:val="center"/>
          </w:tcPr>
          <w:p w14:paraId="5CA34475" w14:textId="77777777" w:rsidR="00F02020" w:rsidRDefault="00000000">
            <w:pPr>
              <w:pStyle w:val="TableParagraph"/>
              <w:ind w:left="66"/>
              <w:rPr>
                <w:rFonts w:ascii="Calibri"/>
                <w:sz w:val="16"/>
              </w:rPr>
            </w:pPr>
            <w:r>
              <w:rPr>
                <w:b/>
                <w:spacing w:val="-5"/>
                <w:sz w:val="9"/>
              </w:rPr>
              <w:t>15</w:t>
            </w:r>
          </w:p>
        </w:tc>
        <w:tc>
          <w:tcPr>
            <w:tcW w:w="254" w:type="dxa"/>
            <w:shd w:val="clear" w:color="auto" w:fill="D9EAF7"/>
            <w:vAlign w:val="center"/>
          </w:tcPr>
          <w:p w14:paraId="7E862194" w14:textId="77777777" w:rsidR="00F02020" w:rsidRDefault="00000000">
            <w:pPr>
              <w:pStyle w:val="TableParagraph"/>
              <w:ind w:left="68"/>
              <w:rPr>
                <w:rFonts w:ascii="Calibri"/>
                <w:sz w:val="16"/>
              </w:rPr>
            </w:pPr>
            <w:r>
              <w:rPr>
                <w:b/>
                <w:spacing w:val="-5"/>
                <w:sz w:val="9"/>
              </w:rPr>
              <w:t>22</w:t>
            </w:r>
          </w:p>
        </w:tc>
        <w:tc>
          <w:tcPr>
            <w:tcW w:w="238" w:type="dxa"/>
            <w:shd w:val="clear" w:color="auto" w:fill="D9EAF7"/>
            <w:vAlign w:val="center"/>
          </w:tcPr>
          <w:p w14:paraId="7AC32C3D" w14:textId="77777777" w:rsidR="00F02020" w:rsidRDefault="00000000">
            <w:pPr>
              <w:pStyle w:val="TableParagraph"/>
              <w:ind w:left="62" w:right="-15"/>
              <w:rPr>
                <w:rFonts w:ascii="Calibri"/>
                <w:sz w:val="16"/>
              </w:rPr>
            </w:pPr>
            <w:r>
              <w:rPr>
                <w:b/>
                <w:spacing w:val="-5"/>
                <w:sz w:val="9"/>
              </w:rPr>
              <w:t>29</w:t>
            </w:r>
          </w:p>
        </w:tc>
        <w:tc>
          <w:tcPr>
            <w:tcW w:w="238" w:type="dxa"/>
            <w:shd w:val="clear" w:color="auto" w:fill="D9EAF7"/>
            <w:vAlign w:val="center"/>
          </w:tcPr>
          <w:p w14:paraId="2C851B92" w14:textId="77777777" w:rsidR="00F02020" w:rsidRDefault="00000000">
            <w:pPr>
              <w:pStyle w:val="TableParagraph"/>
              <w:ind w:left="64" w:right="-15"/>
              <w:rPr>
                <w:rFonts w:ascii="Calibri"/>
                <w:sz w:val="16"/>
              </w:rPr>
            </w:pPr>
            <w:r>
              <w:rPr>
                <w:b/>
                <w:spacing w:val="-5"/>
                <w:sz w:val="9"/>
              </w:rPr>
              <w:t>05</w:t>
            </w:r>
          </w:p>
        </w:tc>
        <w:tc>
          <w:tcPr>
            <w:tcW w:w="238" w:type="dxa"/>
            <w:shd w:val="clear" w:color="auto" w:fill="D9EAF7"/>
            <w:vAlign w:val="center"/>
          </w:tcPr>
          <w:p w14:paraId="097F69D0" w14:textId="77777777" w:rsidR="00F02020" w:rsidRDefault="00000000">
            <w:pPr>
              <w:pStyle w:val="TableParagraph"/>
              <w:ind w:left="65" w:right="-15"/>
              <w:rPr>
                <w:rFonts w:ascii="Calibri"/>
                <w:sz w:val="16"/>
              </w:rPr>
            </w:pPr>
            <w:r>
              <w:rPr>
                <w:b/>
                <w:spacing w:val="-5"/>
                <w:sz w:val="9"/>
              </w:rPr>
              <w:t>12</w:t>
            </w:r>
          </w:p>
        </w:tc>
        <w:tc>
          <w:tcPr>
            <w:tcW w:w="254" w:type="dxa"/>
            <w:shd w:val="clear" w:color="auto" w:fill="D9EAF7"/>
            <w:vAlign w:val="center"/>
          </w:tcPr>
          <w:p w14:paraId="780B05C2" w14:textId="77777777" w:rsidR="00F02020" w:rsidRDefault="00000000">
            <w:pPr>
              <w:pStyle w:val="TableParagraph"/>
              <w:ind w:left="75" w:right="-15"/>
              <w:rPr>
                <w:rFonts w:ascii="Calibri"/>
                <w:sz w:val="16"/>
              </w:rPr>
            </w:pPr>
            <w:r>
              <w:rPr>
                <w:b/>
                <w:spacing w:val="-5"/>
                <w:sz w:val="9"/>
              </w:rPr>
              <w:t>19</w:t>
            </w:r>
          </w:p>
        </w:tc>
        <w:tc>
          <w:tcPr>
            <w:tcW w:w="254" w:type="dxa"/>
            <w:shd w:val="clear" w:color="auto" w:fill="D9EAF7"/>
            <w:vAlign w:val="center"/>
          </w:tcPr>
          <w:p w14:paraId="59E8E254" w14:textId="77777777" w:rsidR="00F02020" w:rsidRDefault="00000000">
            <w:pPr>
              <w:pStyle w:val="TableParagraph"/>
              <w:ind w:left="76" w:right="-15"/>
              <w:rPr>
                <w:rFonts w:ascii="Calibri"/>
                <w:sz w:val="16"/>
              </w:rPr>
            </w:pPr>
            <w:r>
              <w:rPr>
                <w:b/>
                <w:spacing w:val="-5"/>
                <w:sz w:val="9"/>
              </w:rPr>
              <w:t>26</w:t>
            </w:r>
          </w:p>
        </w:tc>
        <w:tc>
          <w:tcPr>
            <w:tcW w:w="238" w:type="dxa"/>
            <w:shd w:val="clear" w:color="auto" w:fill="D9EAF7"/>
            <w:vAlign w:val="center"/>
          </w:tcPr>
          <w:p w14:paraId="563F9E49" w14:textId="77777777" w:rsidR="00F02020" w:rsidRDefault="00000000">
            <w:pPr>
              <w:pStyle w:val="TableParagraph"/>
              <w:ind w:left="69" w:right="-15"/>
              <w:rPr>
                <w:rFonts w:ascii="Calibri"/>
                <w:sz w:val="16"/>
              </w:rPr>
            </w:pPr>
            <w:r>
              <w:rPr>
                <w:b/>
                <w:spacing w:val="-5"/>
                <w:sz w:val="9"/>
              </w:rPr>
              <w:t>02</w:t>
            </w:r>
          </w:p>
        </w:tc>
        <w:tc>
          <w:tcPr>
            <w:tcW w:w="238" w:type="dxa"/>
            <w:shd w:val="clear" w:color="auto" w:fill="D9EAF7"/>
            <w:vAlign w:val="center"/>
          </w:tcPr>
          <w:p w14:paraId="61A83454" w14:textId="77777777" w:rsidR="00F02020" w:rsidRDefault="00000000">
            <w:pPr>
              <w:pStyle w:val="TableParagraph"/>
              <w:ind w:left="70" w:right="-15"/>
              <w:rPr>
                <w:rFonts w:ascii="Calibri"/>
                <w:sz w:val="16"/>
              </w:rPr>
            </w:pPr>
            <w:r>
              <w:rPr>
                <w:b/>
                <w:spacing w:val="-5"/>
                <w:sz w:val="9"/>
              </w:rPr>
              <w:t>09</w:t>
            </w:r>
          </w:p>
        </w:tc>
        <w:tc>
          <w:tcPr>
            <w:tcW w:w="238" w:type="dxa"/>
            <w:shd w:val="clear" w:color="auto" w:fill="D9EAF7"/>
            <w:vAlign w:val="center"/>
          </w:tcPr>
          <w:p w14:paraId="0CEC643E" w14:textId="77777777" w:rsidR="00F02020" w:rsidRDefault="00000000">
            <w:pPr>
              <w:pStyle w:val="TableParagraph"/>
              <w:ind w:left="71" w:right="-29"/>
              <w:rPr>
                <w:rFonts w:ascii="Calibri"/>
                <w:sz w:val="16"/>
              </w:rPr>
            </w:pPr>
            <w:r>
              <w:rPr>
                <w:b/>
                <w:spacing w:val="-5"/>
                <w:sz w:val="9"/>
              </w:rPr>
              <w:t>16</w:t>
            </w:r>
          </w:p>
        </w:tc>
        <w:tc>
          <w:tcPr>
            <w:tcW w:w="254" w:type="dxa"/>
            <w:shd w:val="clear" w:color="auto" w:fill="D9EAF7"/>
            <w:vAlign w:val="center"/>
          </w:tcPr>
          <w:p w14:paraId="63CE5D50" w14:textId="77777777" w:rsidR="00F02020" w:rsidRDefault="00000000">
            <w:pPr>
              <w:pStyle w:val="TableParagraph"/>
              <w:ind w:left="82" w:right="-15"/>
              <w:rPr>
                <w:rFonts w:ascii="Calibri"/>
                <w:sz w:val="16"/>
              </w:rPr>
            </w:pPr>
            <w:r>
              <w:rPr>
                <w:b/>
                <w:spacing w:val="-5"/>
                <w:sz w:val="9"/>
              </w:rPr>
              <w:t>23</w:t>
            </w:r>
          </w:p>
        </w:tc>
        <w:tc>
          <w:tcPr>
            <w:tcW w:w="254" w:type="dxa"/>
            <w:shd w:val="clear" w:color="auto" w:fill="D9EAF7"/>
            <w:vAlign w:val="center"/>
          </w:tcPr>
          <w:p w14:paraId="7EDEA824" w14:textId="77777777" w:rsidR="00F02020" w:rsidRDefault="00000000">
            <w:pPr>
              <w:pStyle w:val="TableParagraph"/>
              <w:ind w:left="83" w:right="-15"/>
              <w:rPr>
                <w:rFonts w:ascii="Calibri"/>
                <w:sz w:val="16"/>
              </w:rPr>
            </w:pPr>
            <w:r>
              <w:rPr>
                <w:b/>
                <w:spacing w:val="-5"/>
                <w:sz w:val="9"/>
              </w:rPr>
              <w:t>02</w:t>
            </w:r>
          </w:p>
        </w:tc>
        <w:tc>
          <w:tcPr>
            <w:tcW w:w="254" w:type="dxa"/>
            <w:shd w:val="clear" w:color="auto" w:fill="D9EAF7"/>
            <w:vAlign w:val="center"/>
          </w:tcPr>
          <w:p w14:paraId="3EE5645D" w14:textId="77777777" w:rsidR="00F02020" w:rsidRDefault="00000000">
            <w:pPr>
              <w:pStyle w:val="TableParagraph"/>
              <w:ind w:left="84" w:right="-15"/>
              <w:rPr>
                <w:rFonts w:ascii="Calibri"/>
                <w:sz w:val="16"/>
              </w:rPr>
            </w:pPr>
            <w:r>
              <w:rPr>
                <w:b/>
                <w:spacing w:val="-5"/>
                <w:sz w:val="9"/>
              </w:rPr>
              <w:t>09</w:t>
            </w:r>
          </w:p>
        </w:tc>
        <w:tc>
          <w:tcPr>
            <w:tcW w:w="254" w:type="dxa"/>
            <w:shd w:val="clear" w:color="auto" w:fill="D9EAF7"/>
            <w:vAlign w:val="center"/>
          </w:tcPr>
          <w:p w14:paraId="01482439" w14:textId="77777777" w:rsidR="00F02020" w:rsidRDefault="00000000">
            <w:pPr>
              <w:pStyle w:val="TableParagraph"/>
              <w:ind w:left="85" w:right="-15"/>
              <w:rPr>
                <w:rFonts w:ascii="Calibri"/>
                <w:sz w:val="16"/>
              </w:rPr>
            </w:pPr>
            <w:r>
              <w:rPr>
                <w:b/>
                <w:spacing w:val="-5"/>
                <w:sz w:val="9"/>
              </w:rPr>
              <w:t>16</w:t>
            </w:r>
          </w:p>
        </w:tc>
        <w:tc>
          <w:tcPr>
            <w:tcW w:w="254" w:type="dxa"/>
            <w:shd w:val="clear" w:color="auto" w:fill="D9EAF7"/>
            <w:vAlign w:val="center"/>
          </w:tcPr>
          <w:p w14:paraId="47A2496B" w14:textId="77777777" w:rsidR="00F02020" w:rsidRDefault="00000000">
            <w:pPr>
              <w:pStyle w:val="TableParagraph"/>
              <w:ind w:left="86" w:right="-15"/>
              <w:rPr>
                <w:rFonts w:ascii="Calibri"/>
                <w:sz w:val="16"/>
              </w:rPr>
            </w:pPr>
            <w:r>
              <w:rPr>
                <w:b/>
                <w:spacing w:val="-5"/>
                <w:sz w:val="9"/>
              </w:rPr>
              <w:t>23</w:t>
            </w:r>
          </w:p>
        </w:tc>
        <w:tc>
          <w:tcPr>
            <w:tcW w:w="254" w:type="dxa"/>
            <w:shd w:val="clear" w:color="auto" w:fill="D9EAF7"/>
            <w:vAlign w:val="center"/>
          </w:tcPr>
          <w:p w14:paraId="37E755E1" w14:textId="77777777" w:rsidR="00F02020" w:rsidRDefault="00000000">
            <w:pPr>
              <w:pStyle w:val="TableParagraph"/>
              <w:ind w:left="87" w:right="-15"/>
              <w:rPr>
                <w:rFonts w:ascii="Calibri"/>
                <w:sz w:val="16"/>
              </w:rPr>
            </w:pPr>
            <w:r>
              <w:rPr>
                <w:b/>
                <w:spacing w:val="-7"/>
                <w:sz w:val="9"/>
              </w:rPr>
              <w:t>30</w:t>
            </w:r>
          </w:p>
        </w:tc>
        <w:tc>
          <w:tcPr>
            <w:tcW w:w="254" w:type="dxa"/>
            <w:shd w:val="clear" w:color="auto" w:fill="D9EAF7"/>
            <w:vAlign w:val="center"/>
          </w:tcPr>
          <w:p w14:paraId="40D66D08" w14:textId="77777777" w:rsidR="00F02020" w:rsidRDefault="00000000">
            <w:pPr>
              <w:pStyle w:val="TableParagraph"/>
              <w:ind w:left="88" w:right="-29"/>
              <w:rPr>
                <w:rFonts w:ascii="Calibri"/>
                <w:sz w:val="16"/>
              </w:rPr>
            </w:pPr>
            <w:r>
              <w:rPr>
                <w:b/>
                <w:spacing w:val="-5"/>
                <w:sz w:val="9"/>
              </w:rPr>
              <w:t>06</w:t>
            </w:r>
          </w:p>
        </w:tc>
        <w:tc>
          <w:tcPr>
            <w:tcW w:w="254" w:type="dxa"/>
            <w:shd w:val="clear" w:color="auto" w:fill="D9EAF7"/>
            <w:vAlign w:val="center"/>
          </w:tcPr>
          <w:p w14:paraId="7D21B301" w14:textId="77777777" w:rsidR="00F02020" w:rsidRDefault="00000000">
            <w:pPr>
              <w:pStyle w:val="TableParagraph"/>
              <w:ind w:left="89" w:right="-29"/>
              <w:rPr>
                <w:rFonts w:ascii="Calibri"/>
                <w:sz w:val="16"/>
              </w:rPr>
            </w:pPr>
            <w:r>
              <w:rPr>
                <w:b/>
                <w:spacing w:val="-5"/>
                <w:sz w:val="9"/>
              </w:rPr>
              <w:t>13</w:t>
            </w:r>
          </w:p>
        </w:tc>
        <w:tc>
          <w:tcPr>
            <w:tcW w:w="254" w:type="dxa"/>
            <w:shd w:val="clear" w:color="auto" w:fill="D9EAF7"/>
            <w:vAlign w:val="center"/>
          </w:tcPr>
          <w:p w14:paraId="10DD2B2C" w14:textId="77777777" w:rsidR="00F02020" w:rsidRDefault="00000000">
            <w:pPr>
              <w:pStyle w:val="TableParagraph"/>
              <w:ind w:left="90" w:right="-29"/>
              <w:rPr>
                <w:rFonts w:ascii="Calibri"/>
                <w:sz w:val="16"/>
              </w:rPr>
            </w:pPr>
            <w:r>
              <w:rPr>
                <w:b/>
                <w:spacing w:val="-5"/>
                <w:sz w:val="9"/>
              </w:rPr>
              <w:t>20</w:t>
            </w:r>
          </w:p>
        </w:tc>
        <w:tc>
          <w:tcPr>
            <w:tcW w:w="255" w:type="dxa"/>
            <w:shd w:val="clear" w:color="auto" w:fill="D9EAF7"/>
            <w:vAlign w:val="center"/>
          </w:tcPr>
          <w:p w14:paraId="0FCDE990" w14:textId="77777777" w:rsidR="00F02020" w:rsidRDefault="00000000">
            <w:pPr>
              <w:pStyle w:val="TableParagraph"/>
              <w:ind w:left="91" w:right="-29"/>
              <w:rPr>
                <w:rFonts w:ascii="Calibri"/>
                <w:sz w:val="16"/>
              </w:rPr>
            </w:pPr>
            <w:r>
              <w:rPr>
                <w:b/>
                <w:spacing w:val="-5"/>
                <w:sz w:val="9"/>
              </w:rPr>
              <w:t>27</w:t>
            </w:r>
          </w:p>
        </w:tc>
        <w:tc>
          <w:tcPr>
            <w:tcW w:w="254" w:type="dxa"/>
            <w:shd w:val="clear" w:color="auto" w:fill="D9EAF7"/>
            <w:vAlign w:val="center"/>
          </w:tcPr>
          <w:p w14:paraId="69860417" w14:textId="77777777" w:rsidR="00F02020" w:rsidRDefault="00000000">
            <w:pPr>
              <w:pStyle w:val="TableParagraph"/>
              <w:ind w:left="91" w:right="-29"/>
              <w:rPr>
                <w:rFonts w:ascii="Calibri"/>
                <w:sz w:val="16"/>
              </w:rPr>
            </w:pPr>
            <w:r>
              <w:rPr>
                <w:b/>
                <w:spacing w:val="-5"/>
                <w:sz w:val="9"/>
              </w:rPr>
              <w:t>04</w:t>
            </w:r>
          </w:p>
        </w:tc>
        <w:tc>
          <w:tcPr>
            <w:tcW w:w="254" w:type="dxa"/>
            <w:shd w:val="clear" w:color="auto" w:fill="D9EAF7"/>
            <w:vAlign w:val="center"/>
          </w:tcPr>
          <w:p w14:paraId="5557CAD5" w14:textId="77777777" w:rsidR="00F02020" w:rsidRDefault="00000000">
            <w:pPr>
              <w:pStyle w:val="TableParagraph"/>
              <w:ind w:left="92" w:right="-29"/>
              <w:rPr>
                <w:rFonts w:ascii="Calibri"/>
                <w:sz w:val="16"/>
              </w:rPr>
            </w:pPr>
            <w:r>
              <w:rPr>
                <w:b/>
                <w:spacing w:val="-5"/>
                <w:sz w:val="9"/>
              </w:rPr>
              <w:t>11</w:t>
            </w:r>
          </w:p>
        </w:tc>
        <w:tc>
          <w:tcPr>
            <w:tcW w:w="254" w:type="dxa"/>
            <w:shd w:val="clear" w:color="auto" w:fill="D9EAF7"/>
            <w:vAlign w:val="center"/>
          </w:tcPr>
          <w:p w14:paraId="240D3D79" w14:textId="77777777" w:rsidR="00F02020" w:rsidRDefault="00000000">
            <w:pPr>
              <w:pStyle w:val="TableParagraph"/>
              <w:ind w:left="93" w:right="-29"/>
              <w:rPr>
                <w:rFonts w:ascii="Calibri"/>
                <w:sz w:val="16"/>
              </w:rPr>
            </w:pPr>
            <w:r>
              <w:rPr>
                <w:b/>
                <w:spacing w:val="-5"/>
                <w:sz w:val="9"/>
              </w:rPr>
              <w:t>18</w:t>
            </w:r>
          </w:p>
        </w:tc>
        <w:tc>
          <w:tcPr>
            <w:tcW w:w="254" w:type="dxa"/>
            <w:shd w:val="clear" w:color="auto" w:fill="D9EAF7"/>
            <w:vAlign w:val="center"/>
          </w:tcPr>
          <w:p w14:paraId="2AFC1A9B" w14:textId="77777777" w:rsidR="00F02020" w:rsidRDefault="00000000">
            <w:pPr>
              <w:pStyle w:val="TableParagraph"/>
              <w:ind w:left="94" w:right="-29"/>
              <w:rPr>
                <w:rFonts w:ascii="Calibri"/>
                <w:sz w:val="16"/>
              </w:rPr>
            </w:pPr>
            <w:r>
              <w:rPr>
                <w:b/>
                <w:spacing w:val="-5"/>
                <w:sz w:val="9"/>
              </w:rPr>
              <w:t>25</w:t>
            </w:r>
          </w:p>
        </w:tc>
        <w:tc>
          <w:tcPr>
            <w:tcW w:w="238" w:type="dxa"/>
            <w:shd w:val="clear" w:color="auto" w:fill="D9EAF7"/>
            <w:vAlign w:val="center"/>
          </w:tcPr>
          <w:p w14:paraId="2495895F" w14:textId="77777777" w:rsidR="00F02020" w:rsidRDefault="00000000">
            <w:pPr>
              <w:pStyle w:val="TableParagraph"/>
              <w:ind w:left="87" w:right="-44"/>
              <w:rPr>
                <w:rFonts w:ascii="Calibri"/>
                <w:sz w:val="16"/>
              </w:rPr>
            </w:pPr>
            <w:r>
              <w:rPr>
                <w:b/>
                <w:spacing w:val="-5"/>
                <w:sz w:val="9"/>
              </w:rPr>
              <w:t>01</w:t>
            </w:r>
          </w:p>
        </w:tc>
        <w:tc>
          <w:tcPr>
            <w:tcW w:w="238" w:type="dxa"/>
            <w:shd w:val="clear" w:color="auto" w:fill="D9EAF7"/>
            <w:vAlign w:val="center"/>
          </w:tcPr>
          <w:p w14:paraId="17C3CBEB" w14:textId="77777777" w:rsidR="00F02020" w:rsidRDefault="00000000">
            <w:pPr>
              <w:pStyle w:val="TableParagraph"/>
              <w:ind w:left="88" w:right="-44"/>
              <w:rPr>
                <w:rFonts w:ascii="Calibri"/>
                <w:sz w:val="16"/>
              </w:rPr>
            </w:pPr>
            <w:r>
              <w:rPr>
                <w:b/>
                <w:spacing w:val="-5"/>
                <w:sz w:val="9"/>
              </w:rPr>
              <w:t>08</w:t>
            </w:r>
          </w:p>
        </w:tc>
        <w:tc>
          <w:tcPr>
            <w:tcW w:w="238" w:type="dxa"/>
            <w:shd w:val="clear" w:color="auto" w:fill="D9EAF7"/>
            <w:vAlign w:val="center"/>
          </w:tcPr>
          <w:p w14:paraId="4D72B802" w14:textId="77777777" w:rsidR="00F02020" w:rsidRDefault="00000000">
            <w:pPr>
              <w:pStyle w:val="TableParagraph"/>
              <w:ind w:left="89" w:right="-44"/>
              <w:rPr>
                <w:rFonts w:ascii="Calibri"/>
                <w:sz w:val="16"/>
              </w:rPr>
            </w:pPr>
            <w:r>
              <w:rPr>
                <w:b/>
                <w:spacing w:val="-5"/>
                <w:sz w:val="9"/>
              </w:rPr>
              <w:t>15</w:t>
            </w:r>
          </w:p>
        </w:tc>
        <w:tc>
          <w:tcPr>
            <w:tcW w:w="254" w:type="dxa"/>
            <w:shd w:val="clear" w:color="auto" w:fill="D9EAF7"/>
            <w:vAlign w:val="center"/>
          </w:tcPr>
          <w:p w14:paraId="450A0310" w14:textId="77777777" w:rsidR="00F02020" w:rsidRDefault="00000000">
            <w:pPr>
              <w:pStyle w:val="TableParagraph"/>
              <w:ind w:left="100" w:right="-29"/>
              <w:rPr>
                <w:rFonts w:ascii="Calibri"/>
                <w:sz w:val="16"/>
              </w:rPr>
            </w:pPr>
            <w:r>
              <w:rPr>
                <w:b/>
                <w:spacing w:val="-5"/>
                <w:sz w:val="9"/>
              </w:rPr>
              <w:t>22</w:t>
            </w:r>
          </w:p>
        </w:tc>
        <w:tc>
          <w:tcPr>
            <w:tcW w:w="254" w:type="dxa"/>
            <w:shd w:val="clear" w:color="auto" w:fill="D9EAF7"/>
            <w:vAlign w:val="center"/>
          </w:tcPr>
          <w:p w14:paraId="2C244A97" w14:textId="77777777" w:rsidR="00F02020" w:rsidRDefault="00000000">
            <w:pPr>
              <w:pStyle w:val="TableParagraph"/>
              <w:ind w:left="101" w:right="-29"/>
              <w:rPr>
                <w:rFonts w:ascii="Calibri"/>
                <w:sz w:val="16"/>
              </w:rPr>
            </w:pPr>
            <w:r>
              <w:rPr>
                <w:b/>
                <w:spacing w:val="-7"/>
                <w:sz w:val="9"/>
              </w:rPr>
              <w:t>29</w:t>
            </w:r>
          </w:p>
        </w:tc>
        <w:tc>
          <w:tcPr>
            <w:tcW w:w="254" w:type="dxa"/>
            <w:shd w:val="clear" w:color="auto" w:fill="D9EAF7"/>
            <w:vAlign w:val="center"/>
          </w:tcPr>
          <w:p w14:paraId="074E4B2A" w14:textId="77777777" w:rsidR="00F02020" w:rsidRDefault="00000000">
            <w:pPr>
              <w:pStyle w:val="TableParagraph"/>
              <w:ind w:left="102" w:right="-44"/>
              <w:rPr>
                <w:rFonts w:ascii="Calibri"/>
                <w:sz w:val="16"/>
              </w:rPr>
            </w:pPr>
            <w:r>
              <w:rPr>
                <w:b/>
                <w:spacing w:val="-5"/>
                <w:sz w:val="9"/>
              </w:rPr>
              <w:t>06</w:t>
            </w:r>
          </w:p>
        </w:tc>
        <w:tc>
          <w:tcPr>
            <w:tcW w:w="254" w:type="dxa"/>
            <w:shd w:val="clear" w:color="auto" w:fill="D9EAF7"/>
            <w:vAlign w:val="center"/>
          </w:tcPr>
          <w:p w14:paraId="61A64899" w14:textId="77777777" w:rsidR="00F02020" w:rsidRDefault="00000000">
            <w:pPr>
              <w:pStyle w:val="TableParagraph"/>
              <w:ind w:left="103" w:right="-44"/>
              <w:rPr>
                <w:rFonts w:ascii="Calibri"/>
                <w:sz w:val="16"/>
              </w:rPr>
            </w:pPr>
            <w:r>
              <w:rPr>
                <w:b/>
                <w:spacing w:val="-5"/>
                <w:sz w:val="9"/>
              </w:rPr>
              <w:t>13</w:t>
            </w:r>
          </w:p>
        </w:tc>
        <w:tc>
          <w:tcPr>
            <w:tcW w:w="254" w:type="dxa"/>
            <w:shd w:val="clear" w:color="auto" w:fill="D9EAF7"/>
            <w:vAlign w:val="center"/>
          </w:tcPr>
          <w:p w14:paraId="433BF437" w14:textId="77777777" w:rsidR="00F02020" w:rsidRDefault="00000000">
            <w:pPr>
              <w:pStyle w:val="TableParagraph"/>
              <w:ind w:left="104" w:right="-44"/>
              <w:rPr>
                <w:rFonts w:ascii="Calibri"/>
                <w:sz w:val="16"/>
              </w:rPr>
            </w:pPr>
            <w:r>
              <w:rPr>
                <w:b/>
                <w:spacing w:val="-5"/>
                <w:sz w:val="9"/>
              </w:rPr>
              <w:t>20</w:t>
            </w:r>
          </w:p>
        </w:tc>
        <w:tc>
          <w:tcPr>
            <w:tcW w:w="254" w:type="dxa"/>
            <w:shd w:val="clear" w:color="auto" w:fill="D9EAF7"/>
            <w:vAlign w:val="center"/>
          </w:tcPr>
          <w:p w14:paraId="6E14CBA0" w14:textId="77777777" w:rsidR="00F02020" w:rsidRDefault="00000000">
            <w:pPr>
              <w:pStyle w:val="TableParagraph"/>
              <w:ind w:left="105" w:right="-44"/>
              <w:rPr>
                <w:rFonts w:ascii="Calibri"/>
                <w:sz w:val="16"/>
              </w:rPr>
            </w:pPr>
            <w:r>
              <w:rPr>
                <w:b/>
                <w:spacing w:val="-5"/>
                <w:sz w:val="9"/>
              </w:rPr>
              <w:t>27</w:t>
            </w:r>
          </w:p>
        </w:tc>
        <w:tc>
          <w:tcPr>
            <w:tcW w:w="254" w:type="dxa"/>
            <w:shd w:val="clear" w:color="auto" w:fill="D9EAF7"/>
            <w:vAlign w:val="center"/>
          </w:tcPr>
          <w:p w14:paraId="2ED4BDAD" w14:textId="77777777" w:rsidR="00F02020" w:rsidRDefault="00000000">
            <w:pPr>
              <w:pStyle w:val="TableParagraph"/>
              <w:ind w:left="106" w:right="-44"/>
              <w:rPr>
                <w:rFonts w:ascii="Calibri"/>
                <w:sz w:val="16"/>
              </w:rPr>
            </w:pPr>
            <w:r>
              <w:rPr>
                <w:b/>
                <w:spacing w:val="-5"/>
                <w:sz w:val="9"/>
              </w:rPr>
              <w:t>03</w:t>
            </w:r>
          </w:p>
        </w:tc>
        <w:tc>
          <w:tcPr>
            <w:tcW w:w="254" w:type="dxa"/>
            <w:shd w:val="clear" w:color="auto" w:fill="D9EAF7"/>
            <w:vAlign w:val="center"/>
          </w:tcPr>
          <w:p w14:paraId="327D55C3" w14:textId="77777777" w:rsidR="00F02020" w:rsidRDefault="00000000">
            <w:pPr>
              <w:pStyle w:val="TableParagraph"/>
              <w:ind w:left="107" w:right="-44"/>
              <w:rPr>
                <w:rFonts w:ascii="Calibri"/>
                <w:sz w:val="16"/>
              </w:rPr>
            </w:pPr>
            <w:r>
              <w:rPr>
                <w:b/>
                <w:spacing w:val="-5"/>
                <w:sz w:val="9"/>
              </w:rPr>
              <w:t>10</w:t>
            </w:r>
          </w:p>
        </w:tc>
        <w:tc>
          <w:tcPr>
            <w:tcW w:w="254" w:type="dxa"/>
            <w:shd w:val="clear" w:color="auto" w:fill="D9EAF7"/>
            <w:vAlign w:val="center"/>
          </w:tcPr>
          <w:p w14:paraId="0D4FF15C" w14:textId="77777777" w:rsidR="00F02020" w:rsidRDefault="00000000">
            <w:pPr>
              <w:pStyle w:val="TableParagraph"/>
              <w:ind w:left="108" w:right="-44"/>
              <w:rPr>
                <w:rFonts w:ascii="Calibri"/>
                <w:sz w:val="16"/>
              </w:rPr>
            </w:pPr>
            <w:r>
              <w:rPr>
                <w:b/>
                <w:spacing w:val="-5"/>
                <w:sz w:val="9"/>
              </w:rPr>
              <w:t>17</w:t>
            </w:r>
          </w:p>
        </w:tc>
        <w:tc>
          <w:tcPr>
            <w:tcW w:w="254" w:type="dxa"/>
            <w:shd w:val="clear" w:color="auto" w:fill="D9EAF7"/>
            <w:vAlign w:val="center"/>
          </w:tcPr>
          <w:p w14:paraId="4EEB0FE4" w14:textId="77777777" w:rsidR="00F02020" w:rsidRDefault="00000000">
            <w:pPr>
              <w:pStyle w:val="TableParagraph"/>
              <w:ind w:left="109" w:right="-44"/>
              <w:rPr>
                <w:rFonts w:ascii="Calibri"/>
                <w:sz w:val="16"/>
              </w:rPr>
            </w:pPr>
            <w:r>
              <w:rPr>
                <w:b/>
                <w:spacing w:val="-5"/>
                <w:sz w:val="9"/>
              </w:rPr>
              <w:t>24</w:t>
            </w:r>
          </w:p>
        </w:tc>
      </w:tr>
      <w:tr w:rsidR="00F02020" w14:paraId="420641A5" w14:textId="77777777">
        <w:trPr>
          <w:trHeight w:val="305"/>
          <w:tblHeader/>
          <w:jc w:val="center"/>
        </w:trPr>
        <w:tc>
          <w:tcPr>
            <w:tcW w:w="210" w:type="dxa"/>
            <w:vMerge/>
            <w:tcBorders>
              <w:top w:val="nil"/>
            </w:tcBorders>
          </w:tcPr>
          <w:p w14:paraId="294937B7" w14:textId="77777777" w:rsidR="00F02020" w:rsidRDefault="00F02020">
            <w:pPr>
              <w:rPr>
                <w:sz w:val="2"/>
                <w:szCs w:val="2"/>
              </w:rPr>
            </w:pPr>
          </w:p>
        </w:tc>
        <w:tc>
          <w:tcPr>
            <w:tcW w:w="2042" w:type="dxa"/>
            <w:shd w:val="clear" w:color="auto" w:fill="D9EAF7"/>
            <w:vAlign w:val="center"/>
          </w:tcPr>
          <w:p w14:paraId="78EB2D4F" w14:textId="77777777" w:rsidR="00F02020" w:rsidRDefault="00000000">
            <w:pPr>
              <w:pStyle w:val="TableParagraph"/>
              <w:ind w:right="7"/>
              <w:rPr>
                <w:rFonts w:ascii="Calibri" w:hAnsi="Calibri"/>
                <w:b/>
                <w:sz w:val="15"/>
              </w:rPr>
            </w:pPr>
            <w:r>
              <w:rPr>
                <w:b/>
                <w:sz w:val="9"/>
              </w:rPr>
              <w:t>Đến</w:t>
            </w:r>
            <w:r>
              <w:rPr>
                <w:b/>
                <w:spacing w:val="-4"/>
                <w:sz w:val="9"/>
              </w:rPr>
              <w:t xml:space="preserve"> ngày</w:t>
            </w:r>
          </w:p>
        </w:tc>
        <w:tc>
          <w:tcPr>
            <w:tcW w:w="254" w:type="dxa"/>
            <w:shd w:val="clear" w:color="auto" w:fill="D9EAF7"/>
            <w:vAlign w:val="center"/>
          </w:tcPr>
          <w:p w14:paraId="71363AFD" w14:textId="77777777" w:rsidR="00F02020" w:rsidRDefault="00000000">
            <w:pPr>
              <w:pStyle w:val="TableParagraph"/>
              <w:ind w:left="39"/>
              <w:rPr>
                <w:rFonts w:ascii="Calibri"/>
                <w:sz w:val="16"/>
              </w:rPr>
            </w:pPr>
            <w:r>
              <w:rPr>
                <w:b/>
                <w:spacing w:val="-5"/>
                <w:sz w:val="9"/>
              </w:rPr>
              <w:t>14</w:t>
            </w:r>
          </w:p>
        </w:tc>
        <w:tc>
          <w:tcPr>
            <w:tcW w:w="254" w:type="dxa"/>
            <w:shd w:val="clear" w:color="auto" w:fill="D9EAF7"/>
            <w:vAlign w:val="center"/>
          </w:tcPr>
          <w:p w14:paraId="4881EF86" w14:textId="77777777" w:rsidR="00F02020" w:rsidRDefault="00000000">
            <w:pPr>
              <w:pStyle w:val="TableParagraph"/>
              <w:ind w:left="41"/>
              <w:rPr>
                <w:rFonts w:ascii="Calibri"/>
                <w:sz w:val="16"/>
              </w:rPr>
            </w:pPr>
            <w:r>
              <w:rPr>
                <w:b/>
                <w:spacing w:val="-5"/>
                <w:sz w:val="9"/>
              </w:rPr>
              <w:t>21</w:t>
            </w:r>
          </w:p>
        </w:tc>
        <w:tc>
          <w:tcPr>
            <w:tcW w:w="254" w:type="dxa"/>
            <w:shd w:val="clear" w:color="auto" w:fill="D9EAF7"/>
            <w:vAlign w:val="center"/>
          </w:tcPr>
          <w:p w14:paraId="3BCECC02" w14:textId="77777777" w:rsidR="00F02020" w:rsidRDefault="00000000">
            <w:pPr>
              <w:pStyle w:val="TableParagraph"/>
              <w:ind w:left="43"/>
              <w:rPr>
                <w:rFonts w:ascii="Calibri"/>
                <w:sz w:val="16"/>
              </w:rPr>
            </w:pPr>
            <w:r>
              <w:rPr>
                <w:b/>
                <w:spacing w:val="-5"/>
                <w:sz w:val="9"/>
              </w:rPr>
              <w:t>28</w:t>
            </w:r>
          </w:p>
        </w:tc>
        <w:tc>
          <w:tcPr>
            <w:tcW w:w="254" w:type="dxa"/>
            <w:shd w:val="clear" w:color="auto" w:fill="D9EAF7"/>
            <w:vAlign w:val="center"/>
          </w:tcPr>
          <w:p w14:paraId="07754AE3" w14:textId="77777777" w:rsidR="00F02020" w:rsidRDefault="00000000">
            <w:pPr>
              <w:pStyle w:val="TableParagraph"/>
              <w:ind w:left="45"/>
              <w:rPr>
                <w:rFonts w:ascii="Calibri"/>
                <w:sz w:val="16"/>
              </w:rPr>
            </w:pPr>
            <w:r>
              <w:rPr>
                <w:b/>
                <w:spacing w:val="-5"/>
                <w:sz w:val="9"/>
              </w:rPr>
              <w:t>05</w:t>
            </w:r>
          </w:p>
        </w:tc>
        <w:tc>
          <w:tcPr>
            <w:tcW w:w="254" w:type="dxa"/>
            <w:shd w:val="clear" w:color="auto" w:fill="D9EAF7"/>
            <w:vAlign w:val="center"/>
          </w:tcPr>
          <w:p w14:paraId="39C697FE" w14:textId="77777777" w:rsidR="00F02020" w:rsidRDefault="00000000">
            <w:pPr>
              <w:pStyle w:val="TableParagraph"/>
              <w:ind w:left="47"/>
              <w:rPr>
                <w:rFonts w:ascii="Calibri"/>
                <w:sz w:val="16"/>
              </w:rPr>
            </w:pPr>
            <w:r>
              <w:rPr>
                <w:b/>
                <w:spacing w:val="-5"/>
                <w:sz w:val="9"/>
              </w:rPr>
              <w:t>12</w:t>
            </w:r>
          </w:p>
        </w:tc>
        <w:tc>
          <w:tcPr>
            <w:tcW w:w="254" w:type="dxa"/>
            <w:shd w:val="clear" w:color="auto" w:fill="D9EAF7"/>
            <w:vAlign w:val="center"/>
          </w:tcPr>
          <w:p w14:paraId="12C1C797" w14:textId="77777777" w:rsidR="00F02020" w:rsidRDefault="00000000">
            <w:pPr>
              <w:pStyle w:val="TableParagraph"/>
              <w:ind w:left="49"/>
              <w:rPr>
                <w:rFonts w:ascii="Calibri"/>
                <w:sz w:val="16"/>
              </w:rPr>
            </w:pPr>
            <w:r>
              <w:rPr>
                <w:b/>
                <w:spacing w:val="-5"/>
                <w:sz w:val="9"/>
              </w:rPr>
              <w:t>19</w:t>
            </w:r>
          </w:p>
        </w:tc>
        <w:tc>
          <w:tcPr>
            <w:tcW w:w="254" w:type="dxa"/>
            <w:shd w:val="clear" w:color="auto" w:fill="D9EAF7"/>
            <w:vAlign w:val="center"/>
          </w:tcPr>
          <w:p w14:paraId="2F1296F1" w14:textId="77777777" w:rsidR="00F02020" w:rsidRDefault="00000000">
            <w:pPr>
              <w:pStyle w:val="TableParagraph"/>
              <w:ind w:left="51"/>
              <w:rPr>
                <w:rFonts w:ascii="Calibri"/>
                <w:sz w:val="16"/>
              </w:rPr>
            </w:pPr>
            <w:r>
              <w:rPr>
                <w:b/>
                <w:spacing w:val="-5"/>
                <w:sz w:val="9"/>
              </w:rPr>
              <w:t>26</w:t>
            </w:r>
          </w:p>
        </w:tc>
        <w:tc>
          <w:tcPr>
            <w:tcW w:w="254" w:type="dxa"/>
            <w:shd w:val="clear" w:color="auto" w:fill="D9EAF7"/>
            <w:vAlign w:val="center"/>
          </w:tcPr>
          <w:p w14:paraId="77356008" w14:textId="77777777" w:rsidR="00F02020" w:rsidRDefault="00000000">
            <w:pPr>
              <w:pStyle w:val="TableParagraph"/>
              <w:ind w:left="53"/>
              <w:rPr>
                <w:rFonts w:ascii="Calibri"/>
                <w:sz w:val="16"/>
              </w:rPr>
            </w:pPr>
            <w:r>
              <w:rPr>
                <w:b/>
                <w:spacing w:val="-5"/>
                <w:sz w:val="9"/>
              </w:rPr>
              <w:t>02</w:t>
            </w:r>
          </w:p>
        </w:tc>
        <w:tc>
          <w:tcPr>
            <w:tcW w:w="255" w:type="dxa"/>
            <w:shd w:val="clear" w:color="auto" w:fill="D9EAF7"/>
            <w:vAlign w:val="center"/>
          </w:tcPr>
          <w:p w14:paraId="55B213DB" w14:textId="77777777" w:rsidR="00F02020" w:rsidRDefault="00000000">
            <w:pPr>
              <w:pStyle w:val="TableParagraph"/>
              <w:ind w:left="54"/>
              <w:rPr>
                <w:rFonts w:ascii="Calibri"/>
                <w:sz w:val="16"/>
              </w:rPr>
            </w:pPr>
            <w:r>
              <w:rPr>
                <w:b/>
                <w:spacing w:val="-5"/>
                <w:sz w:val="9"/>
              </w:rPr>
              <w:t>09</w:t>
            </w:r>
          </w:p>
        </w:tc>
        <w:tc>
          <w:tcPr>
            <w:tcW w:w="254" w:type="dxa"/>
            <w:shd w:val="clear" w:color="auto" w:fill="D9EAF7"/>
            <w:vAlign w:val="center"/>
          </w:tcPr>
          <w:p w14:paraId="2BB0A9A0" w14:textId="77777777" w:rsidR="00F02020" w:rsidRDefault="00000000">
            <w:pPr>
              <w:pStyle w:val="TableParagraph"/>
              <w:ind w:left="56"/>
              <w:rPr>
                <w:rFonts w:ascii="Calibri"/>
                <w:sz w:val="16"/>
              </w:rPr>
            </w:pPr>
            <w:r>
              <w:rPr>
                <w:b/>
                <w:spacing w:val="-5"/>
                <w:sz w:val="9"/>
              </w:rPr>
              <w:t>16</w:t>
            </w:r>
          </w:p>
        </w:tc>
        <w:tc>
          <w:tcPr>
            <w:tcW w:w="254" w:type="dxa"/>
            <w:shd w:val="clear" w:color="auto" w:fill="D9EAF7"/>
            <w:vAlign w:val="center"/>
          </w:tcPr>
          <w:p w14:paraId="33683CA3" w14:textId="77777777" w:rsidR="00F02020" w:rsidRDefault="00000000">
            <w:pPr>
              <w:pStyle w:val="TableParagraph"/>
              <w:ind w:left="58"/>
              <w:rPr>
                <w:rFonts w:ascii="Calibri"/>
                <w:sz w:val="16"/>
              </w:rPr>
            </w:pPr>
            <w:r>
              <w:rPr>
                <w:b/>
                <w:spacing w:val="-5"/>
                <w:sz w:val="9"/>
              </w:rPr>
              <w:t>23</w:t>
            </w:r>
          </w:p>
        </w:tc>
        <w:tc>
          <w:tcPr>
            <w:tcW w:w="254" w:type="dxa"/>
            <w:shd w:val="clear" w:color="auto" w:fill="D9EAF7"/>
            <w:vAlign w:val="center"/>
          </w:tcPr>
          <w:p w14:paraId="40EB0711" w14:textId="77777777" w:rsidR="00F02020" w:rsidRDefault="00000000">
            <w:pPr>
              <w:pStyle w:val="TableParagraph"/>
              <w:ind w:left="60"/>
              <w:rPr>
                <w:rFonts w:ascii="Calibri"/>
                <w:sz w:val="16"/>
              </w:rPr>
            </w:pPr>
            <w:r>
              <w:rPr>
                <w:b/>
                <w:spacing w:val="-5"/>
                <w:sz w:val="9"/>
              </w:rPr>
              <w:t>30</w:t>
            </w:r>
          </w:p>
        </w:tc>
        <w:tc>
          <w:tcPr>
            <w:tcW w:w="254" w:type="dxa"/>
            <w:shd w:val="clear" w:color="auto" w:fill="D9EAF7"/>
            <w:vAlign w:val="center"/>
          </w:tcPr>
          <w:p w14:paraId="137AE674" w14:textId="77777777" w:rsidR="00F02020" w:rsidRDefault="00000000">
            <w:pPr>
              <w:pStyle w:val="TableParagraph"/>
              <w:ind w:left="62"/>
              <w:rPr>
                <w:rFonts w:ascii="Calibri"/>
                <w:sz w:val="16"/>
              </w:rPr>
            </w:pPr>
            <w:r>
              <w:rPr>
                <w:b/>
                <w:spacing w:val="-5"/>
                <w:sz w:val="9"/>
              </w:rPr>
              <w:t>07</w:t>
            </w:r>
          </w:p>
        </w:tc>
        <w:tc>
          <w:tcPr>
            <w:tcW w:w="254" w:type="dxa"/>
            <w:shd w:val="clear" w:color="auto" w:fill="D9EAF7"/>
            <w:vAlign w:val="center"/>
          </w:tcPr>
          <w:p w14:paraId="6CE7AA5C" w14:textId="77777777" w:rsidR="00F02020" w:rsidRDefault="00000000">
            <w:pPr>
              <w:pStyle w:val="TableParagraph"/>
              <w:ind w:left="64"/>
              <w:rPr>
                <w:rFonts w:ascii="Calibri"/>
                <w:sz w:val="16"/>
              </w:rPr>
            </w:pPr>
            <w:r>
              <w:rPr>
                <w:b/>
                <w:spacing w:val="-5"/>
                <w:sz w:val="9"/>
              </w:rPr>
              <w:t>14</w:t>
            </w:r>
          </w:p>
        </w:tc>
        <w:tc>
          <w:tcPr>
            <w:tcW w:w="254" w:type="dxa"/>
            <w:shd w:val="clear" w:color="auto" w:fill="D9EAF7"/>
            <w:vAlign w:val="center"/>
          </w:tcPr>
          <w:p w14:paraId="0E7F6A6F" w14:textId="77777777" w:rsidR="00F02020" w:rsidRDefault="00000000">
            <w:pPr>
              <w:pStyle w:val="TableParagraph"/>
              <w:ind w:left="66"/>
              <w:rPr>
                <w:rFonts w:ascii="Calibri"/>
                <w:sz w:val="16"/>
              </w:rPr>
            </w:pPr>
            <w:r>
              <w:rPr>
                <w:b/>
                <w:spacing w:val="-5"/>
                <w:sz w:val="9"/>
              </w:rPr>
              <w:t>21</w:t>
            </w:r>
          </w:p>
        </w:tc>
        <w:tc>
          <w:tcPr>
            <w:tcW w:w="254" w:type="dxa"/>
            <w:shd w:val="clear" w:color="auto" w:fill="D9EAF7"/>
            <w:vAlign w:val="center"/>
          </w:tcPr>
          <w:p w14:paraId="4922E417" w14:textId="77777777" w:rsidR="00F02020" w:rsidRDefault="00000000">
            <w:pPr>
              <w:pStyle w:val="TableParagraph"/>
              <w:ind w:left="68"/>
              <w:rPr>
                <w:rFonts w:ascii="Calibri"/>
                <w:sz w:val="16"/>
              </w:rPr>
            </w:pPr>
            <w:r>
              <w:rPr>
                <w:b/>
                <w:spacing w:val="-5"/>
                <w:sz w:val="9"/>
              </w:rPr>
              <w:t>28</w:t>
            </w:r>
          </w:p>
        </w:tc>
        <w:tc>
          <w:tcPr>
            <w:tcW w:w="238" w:type="dxa"/>
            <w:shd w:val="clear" w:color="auto" w:fill="D9EAF7"/>
            <w:vAlign w:val="center"/>
          </w:tcPr>
          <w:p w14:paraId="5A950FEF" w14:textId="77777777" w:rsidR="00F02020" w:rsidRDefault="00000000">
            <w:pPr>
              <w:pStyle w:val="TableParagraph"/>
              <w:ind w:left="62" w:right="-15"/>
              <w:rPr>
                <w:rFonts w:ascii="Calibri"/>
                <w:sz w:val="16"/>
              </w:rPr>
            </w:pPr>
            <w:r>
              <w:rPr>
                <w:b/>
                <w:spacing w:val="-5"/>
                <w:sz w:val="9"/>
              </w:rPr>
              <w:t>04</w:t>
            </w:r>
          </w:p>
        </w:tc>
        <w:tc>
          <w:tcPr>
            <w:tcW w:w="238" w:type="dxa"/>
            <w:shd w:val="clear" w:color="auto" w:fill="D9EAF7"/>
            <w:vAlign w:val="center"/>
          </w:tcPr>
          <w:p w14:paraId="23912BE7" w14:textId="77777777" w:rsidR="00F02020" w:rsidRDefault="00000000">
            <w:pPr>
              <w:pStyle w:val="TableParagraph"/>
              <w:ind w:left="64" w:right="-15"/>
              <w:rPr>
                <w:rFonts w:ascii="Calibri"/>
                <w:sz w:val="16"/>
              </w:rPr>
            </w:pPr>
            <w:r>
              <w:rPr>
                <w:b/>
                <w:spacing w:val="-5"/>
                <w:sz w:val="9"/>
              </w:rPr>
              <w:t>11</w:t>
            </w:r>
          </w:p>
        </w:tc>
        <w:tc>
          <w:tcPr>
            <w:tcW w:w="238" w:type="dxa"/>
            <w:shd w:val="clear" w:color="auto" w:fill="D9EAF7"/>
            <w:vAlign w:val="center"/>
          </w:tcPr>
          <w:p w14:paraId="134DFBDC" w14:textId="77777777" w:rsidR="00F02020" w:rsidRDefault="00000000">
            <w:pPr>
              <w:pStyle w:val="TableParagraph"/>
              <w:ind w:left="65" w:right="-15"/>
              <w:rPr>
                <w:rFonts w:ascii="Calibri"/>
                <w:sz w:val="16"/>
              </w:rPr>
            </w:pPr>
            <w:r>
              <w:rPr>
                <w:b/>
                <w:spacing w:val="-5"/>
                <w:sz w:val="9"/>
              </w:rPr>
              <w:t>18</w:t>
            </w:r>
          </w:p>
        </w:tc>
        <w:tc>
          <w:tcPr>
            <w:tcW w:w="254" w:type="dxa"/>
            <w:shd w:val="clear" w:color="auto" w:fill="D9EAF7"/>
            <w:vAlign w:val="center"/>
          </w:tcPr>
          <w:p w14:paraId="31C3F094" w14:textId="77777777" w:rsidR="00F02020" w:rsidRDefault="00000000">
            <w:pPr>
              <w:pStyle w:val="TableParagraph"/>
              <w:ind w:left="75" w:right="-15"/>
              <w:rPr>
                <w:rFonts w:ascii="Calibri"/>
                <w:sz w:val="16"/>
              </w:rPr>
            </w:pPr>
            <w:r>
              <w:rPr>
                <w:b/>
                <w:spacing w:val="-5"/>
                <w:sz w:val="9"/>
              </w:rPr>
              <w:t>25</w:t>
            </w:r>
          </w:p>
        </w:tc>
        <w:tc>
          <w:tcPr>
            <w:tcW w:w="254" w:type="dxa"/>
            <w:shd w:val="clear" w:color="auto" w:fill="D9EAF7"/>
            <w:vAlign w:val="center"/>
          </w:tcPr>
          <w:p w14:paraId="44F12672" w14:textId="77777777" w:rsidR="00F02020" w:rsidRDefault="00000000">
            <w:pPr>
              <w:pStyle w:val="TableParagraph"/>
              <w:ind w:left="76" w:right="-15"/>
              <w:rPr>
                <w:rFonts w:ascii="Calibri"/>
                <w:sz w:val="16"/>
              </w:rPr>
            </w:pPr>
            <w:r>
              <w:rPr>
                <w:b/>
                <w:spacing w:val="-5"/>
                <w:sz w:val="9"/>
              </w:rPr>
              <w:t>01</w:t>
            </w:r>
          </w:p>
        </w:tc>
        <w:tc>
          <w:tcPr>
            <w:tcW w:w="238" w:type="dxa"/>
            <w:shd w:val="clear" w:color="auto" w:fill="D9EAF7"/>
            <w:vAlign w:val="center"/>
          </w:tcPr>
          <w:p w14:paraId="725CC498" w14:textId="77777777" w:rsidR="00F02020" w:rsidRDefault="00000000">
            <w:pPr>
              <w:pStyle w:val="TableParagraph"/>
              <w:ind w:left="69" w:right="-15"/>
              <w:rPr>
                <w:rFonts w:ascii="Calibri"/>
                <w:sz w:val="16"/>
              </w:rPr>
            </w:pPr>
            <w:r>
              <w:rPr>
                <w:b/>
                <w:spacing w:val="-5"/>
                <w:sz w:val="9"/>
              </w:rPr>
              <w:t>08</w:t>
            </w:r>
          </w:p>
        </w:tc>
        <w:tc>
          <w:tcPr>
            <w:tcW w:w="238" w:type="dxa"/>
            <w:shd w:val="clear" w:color="auto" w:fill="D9EAF7"/>
            <w:vAlign w:val="center"/>
          </w:tcPr>
          <w:p w14:paraId="6BEEEB9C" w14:textId="77777777" w:rsidR="00F02020" w:rsidRDefault="00000000">
            <w:pPr>
              <w:pStyle w:val="TableParagraph"/>
              <w:ind w:left="70" w:right="-15"/>
              <w:rPr>
                <w:rFonts w:ascii="Calibri"/>
                <w:sz w:val="16"/>
              </w:rPr>
            </w:pPr>
            <w:r>
              <w:rPr>
                <w:b/>
                <w:spacing w:val="-5"/>
                <w:sz w:val="9"/>
              </w:rPr>
              <w:t>15</w:t>
            </w:r>
          </w:p>
        </w:tc>
        <w:tc>
          <w:tcPr>
            <w:tcW w:w="238" w:type="dxa"/>
            <w:shd w:val="clear" w:color="auto" w:fill="D9EAF7"/>
            <w:vAlign w:val="center"/>
          </w:tcPr>
          <w:p w14:paraId="47D1AB32" w14:textId="77777777" w:rsidR="00F02020" w:rsidRDefault="00000000">
            <w:pPr>
              <w:pStyle w:val="TableParagraph"/>
              <w:ind w:left="71" w:right="-29"/>
              <w:rPr>
                <w:rFonts w:ascii="Calibri"/>
                <w:sz w:val="16"/>
              </w:rPr>
            </w:pPr>
            <w:r>
              <w:rPr>
                <w:b/>
                <w:spacing w:val="-5"/>
                <w:sz w:val="9"/>
              </w:rPr>
              <w:t>22</w:t>
            </w:r>
          </w:p>
        </w:tc>
        <w:tc>
          <w:tcPr>
            <w:tcW w:w="254" w:type="dxa"/>
            <w:shd w:val="clear" w:color="auto" w:fill="D9EAF7"/>
            <w:vAlign w:val="center"/>
          </w:tcPr>
          <w:p w14:paraId="51A169D1" w14:textId="77777777" w:rsidR="00F02020" w:rsidRDefault="00000000">
            <w:pPr>
              <w:pStyle w:val="TableParagraph"/>
              <w:ind w:left="82" w:right="-15"/>
              <w:rPr>
                <w:rFonts w:ascii="Calibri"/>
                <w:sz w:val="16"/>
              </w:rPr>
            </w:pPr>
            <w:r>
              <w:rPr>
                <w:b/>
                <w:spacing w:val="-5"/>
                <w:sz w:val="9"/>
              </w:rPr>
              <w:t>01</w:t>
            </w:r>
          </w:p>
        </w:tc>
        <w:tc>
          <w:tcPr>
            <w:tcW w:w="254" w:type="dxa"/>
            <w:shd w:val="clear" w:color="auto" w:fill="D9EAF7"/>
            <w:vAlign w:val="center"/>
          </w:tcPr>
          <w:p w14:paraId="386549CC" w14:textId="77777777" w:rsidR="00F02020" w:rsidRDefault="00000000">
            <w:pPr>
              <w:pStyle w:val="TableParagraph"/>
              <w:ind w:left="83" w:right="-15"/>
              <w:rPr>
                <w:rFonts w:ascii="Calibri"/>
                <w:sz w:val="16"/>
              </w:rPr>
            </w:pPr>
            <w:r>
              <w:rPr>
                <w:b/>
                <w:spacing w:val="-5"/>
                <w:sz w:val="9"/>
              </w:rPr>
              <w:t>08</w:t>
            </w:r>
          </w:p>
        </w:tc>
        <w:tc>
          <w:tcPr>
            <w:tcW w:w="254" w:type="dxa"/>
            <w:shd w:val="clear" w:color="auto" w:fill="D9EAF7"/>
            <w:vAlign w:val="center"/>
          </w:tcPr>
          <w:p w14:paraId="20CCECE8" w14:textId="77777777" w:rsidR="00F02020" w:rsidRDefault="00000000">
            <w:pPr>
              <w:pStyle w:val="TableParagraph"/>
              <w:ind w:left="84" w:right="-15"/>
              <w:rPr>
                <w:rFonts w:ascii="Calibri"/>
                <w:sz w:val="16"/>
              </w:rPr>
            </w:pPr>
            <w:r>
              <w:rPr>
                <w:b/>
                <w:spacing w:val="-5"/>
                <w:sz w:val="9"/>
              </w:rPr>
              <w:t>15</w:t>
            </w:r>
          </w:p>
        </w:tc>
        <w:tc>
          <w:tcPr>
            <w:tcW w:w="254" w:type="dxa"/>
            <w:shd w:val="clear" w:color="auto" w:fill="D9EAF7"/>
            <w:vAlign w:val="center"/>
          </w:tcPr>
          <w:p w14:paraId="70A932EE" w14:textId="77777777" w:rsidR="00F02020" w:rsidRDefault="00000000">
            <w:pPr>
              <w:pStyle w:val="TableParagraph"/>
              <w:ind w:left="85" w:right="-15"/>
              <w:rPr>
                <w:rFonts w:ascii="Calibri"/>
                <w:sz w:val="16"/>
              </w:rPr>
            </w:pPr>
            <w:r>
              <w:rPr>
                <w:b/>
                <w:spacing w:val="-5"/>
                <w:sz w:val="9"/>
              </w:rPr>
              <w:t>22</w:t>
            </w:r>
          </w:p>
        </w:tc>
        <w:tc>
          <w:tcPr>
            <w:tcW w:w="254" w:type="dxa"/>
            <w:shd w:val="clear" w:color="auto" w:fill="D9EAF7"/>
            <w:vAlign w:val="center"/>
          </w:tcPr>
          <w:p w14:paraId="2613CC93" w14:textId="77777777" w:rsidR="00F02020" w:rsidRDefault="00000000">
            <w:pPr>
              <w:pStyle w:val="TableParagraph"/>
              <w:ind w:left="86" w:right="-15"/>
              <w:rPr>
                <w:rFonts w:ascii="Calibri"/>
                <w:sz w:val="16"/>
              </w:rPr>
            </w:pPr>
            <w:r>
              <w:rPr>
                <w:b/>
                <w:spacing w:val="-5"/>
                <w:sz w:val="9"/>
              </w:rPr>
              <w:t>29</w:t>
            </w:r>
          </w:p>
        </w:tc>
        <w:tc>
          <w:tcPr>
            <w:tcW w:w="254" w:type="dxa"/>
            <w:shd w:val="clear" w:color="auto" w:fill="D9EAF7"/>
            <w:vAlign w:val="center"/>
          </w:tcPr>
          <w:p w14:paraId="609BDD78" w14:textId="77777777" w:rsidR="00F02020" w:rsidRDefault="00000000">
            <w:pPr>
              <w:pStyle w:val="TableParagraph"/>
              <w:ind w:left="87" w:right="-15"/>
              <w:rPr>
                <w:rFonts w:ascii="Calibri"/>
                <w:sz w:val="16"/>
              </w:rPr>
            </w:pPr>
            <w:r>
              <w:rPr>
                <w:b/>
                <w:spacing w:val="-7"/>
                <w:sz w:val="9"/>
              </w:rPr>
              <w:t>05</w:t>
            </w:r>
          </w:p>
        </w:tc>
        <w:tc>
          <w:tcPr>
            <w:tcW w:w="254" w:type="dxa"/>
            <w:shd w:val="clear" w:color="auto" w:fill="D9EAF7"/>
            <w:vAlign w:val="center"/>
          </w:tcPr>
          <w:p w14:paraId="568C3C07" w14:textId="77777777" w:rsidR="00F02020" w:rsidRDefault="00000000">
            <w:pPr>
              <w:pStyle w:val="TableParagraph"/>
              <w:ind w:left="88" w:right="-29"/>
              <w:rPr>
                <w:rFonts w:ascii="Calibri"/>
                <w:sz w:val="16"/>
              </w:rPr>
            </w:pPr>
            <w:r>
              <w:rPr>
                <w:b/>
                <w:spacing w:val="-5"/>
                <w:sz w:val="9"/>
              </w:rPr>
              <w:t>12</w:t>
            </w:r>
          </w:p>
        </w:tc>
        <w:tc>
          <w:tcPr>
            <w:tcW w:w="254" w:type="dxa"/>
            <w:shd w:val="clear" w:color="auto" w:fill="D9EAF7"/>
            <w:vAlign w:val="center"/>
          </w:tcPr>
          <w:p w14:paraId="5CE7C6E9" w14:textId="77777777" w:rsidR="00F02020" w:rsidRDefault="00000000">
            <w:pPr>
              <w:pStyle w:val="TableParagraph"/>
              <w:ind w:left="89" w:right="-29"/>
              <w:rPr>
                <w:rFonts w:ascii="Calibri"/>
                <w:sz w:val="16"/>
              </w:rPr>
            </w:pPr>
            <w:r>
              <w:rPr>
                <w:b/>
                <w:spacing w:val="-5"/>
                <w:sz w:val="9"/>
              </w:rPr>
              <w:t>19</w:t>
            </w:r>
          </w:p>
        </w:tc>
        <w:tc>
          <w:tcPr>
            <w:tcW w:w="254" w:type="dxa"/>
            <w:shd w:val="clear" w:color="auto" w:fill="D9EAF7"/>
            <w:vAlign w:val="center"/>
          </w:tcPr>
          <w:p w14:paraId="42C6C7D7" w14:textId="77777777" w:rsidR="00F02020" w:rsidRDefault="00000000">
            <w:pPr>
              <w:pStyle w:val="TableParagraph"/>
              <w:ind w:left="90" w:right="-29"/>
              <w:rPr>
                <w:rFonts w:ascii="Calibri"/>
                <w:sz w:val="16"/>
              </w:rPr>
            </w:pPr>
            <w:r>
              <w:rPr>
                <w:b/>
                <w:spacing w:val="-5"/>
                <w:sz w:val="9"/>
              </w:rPr>
              <w:t>26</w:t>
            </w:r>
          </w:p>
        </w:tc>
        <w:tc>
          <w:tcPr>
            <w:tcW w:w="255" w:type="dxa"/>
            <w:shd w:val="clear" w:color="auto" w:fill="D9EAF7"/>
            <w:vAlign w:val="center"/>
          </w:tcPr>
          <w:p w14:paraId="5EED4BDC" w14:textId="77777777" w:rsidR="00F02020" w:rsidRDefault="00000000">
            <w:pPr>
              <w:pStyle w:val="TableParagraph"/>
              <w:ind w:left="91" w:right="-29"/>
              <w:rPr>
                <w:rFonts w:ascii="Calibri"/>
                <w:sz w:val="16"/>
              </w:rPr>
            </w:pPr>
            <w:r>
              <w:rPr>
                <w:b/>
                <w:spacing w:val="-5"/>
                <w:sz w:val="9"/>
              </w:rPr>
              <w:t>03</w:t>
            </w:r>
          </w:p>
        </w:tc>
        <w:tc>
          <w:tcPr>
            <w:tcW w:w="254" w:type="dxa"/>
            <w:shd w:val="clear" w:color="auto" w:fill="D9EAF7"/>
            <w:vAlign w:val="center"/>
          </w:tcPr>
          <w:p w14:paraId="50841F12" w14:textId="77777777" w:rsidR="00F02020" w:rsidRDefault="00000000">
            <w:pPr>
              <w:pStyle w:val="TableParagraph"/>
              <w:ind w:left="91" w:right="-29"/>
              <w:rPr>
                <w:rFonts w:ascii="Calibri"/>
                <w:sz w:val="16"/>
              </w:rPr>
            </w:pPr>
            <w:r>
              <w:rPr>
                <w:b/>
                <w:spacing w:val="-5"/>
                <w:sz w:val="9"/>
              </w:rPr>
              <w:t>10</w:t>
            </w:r>
          </w:p>
        </w:tc>
        <w:tc>
          <w:tcPr>
            <w:tcW w:w="254" w:type="dxa"/>
            <w:shd w:val="clear" w:color="auto" w:fill="D9EAF7"/>
            <w:vAlign w:val="center"/>
          </w:tcPr>
          <w:p w14:paraId="77A8E1CF" w14:textId="77777777" w:rsidR="00F02020" w:rsidRDefault="00000000">
            <w:pPr>
              <w:pStyle w:val="TableParagraph"/>
              <w:ind w:left="92" w:right="-29"/>
              <w:rPr>
                <w:rFonts w:ascii="Calibri"/>
                <w:sz w:val="16"/>
              </w:rPr>
            </w:pPr>
            <w:r>
              <w:rPr>
                <w:b/>
                <w:spacing w:val="-5"/>
                <w:sz w:val="9"/>
              </w:rPr>
              <w:t>17</w:t>
            </w:r>
          </w:p>
        </w:tc>
        <w:tc>
          <w:tcPr>
            <w:tcW w:w="254" w:type="dxa"/>
            <w:shd w:val="clear" w:color="auto" w:fill="D9EAF7"/>
            <w:vAlign w:val="center"/>
          </w:tcPr>
          <w:p w14:paraId="24EBAE19" w14:textId="77777777" w:rsidR="00F02020" w:rsidRDefault="00000000">
            <w:pPr>
              <w:pStyle w:val="TableParagraph"/>
              <w:ind w:left="93" w:right="-29"/>
              <w:rPr>
                <w:rFonts w:ascii="Calibri"/>
                <w:sz w:val="16"/>
              </w:rPr>
            </w:pPr>
            <w:r>
              <w:rPr>
                <w:b/>
                <w:spacing w:val="-5"/>
                <w:sz w:val="9"/>
              </w:rPr>
              <w:t>24</w:t>
            </w:r>
          </w:p>
        </w:tc>
        <w:tc>
          <w:tcPr>
            <w:tcW w:w="254" w:type="dxa"/>
            <w:shd w:val="clear" w:color="auto" w:fill="D9EAF7"/>
            <w:vAlign w:val="center"/>
          </w:tcPr>
          <w:p w14:paraId="0082BE24" w14:textId="77777777" w:rsidR="00F02020" w:rsidRDefault="00000000">
            <w:pPr>
              <w:pStyle w:val="TableParagraph"/>
              <w:ind w:left="94" w:right="-29"/>
              <w:rPr>
                <w:rFonts w:ascii="Calibri"/>
                <w:sz w:val="16"/>
              </w:rPr>
            </w:pPr>
            <w:r>
              <w:rPr>
                <w:b/>
                <w:spacing w:val="-5"/>
                <w:sz w:val="9"/>
              </w:rPr>
              <w:t>31</w:t>
            </w:r>
          </w:p>
        </w:tc>
        <w:tc>
          <w:tcPr>
            <w:tcW w:w="238" w:type="dxa"/>
            <w:shd w:val="clear" w:color="auto" w:fill="D9EAF7"/>
            <w:vAlign w:val="center"/>
          </w:tcPr>
          <w:p w14:paraId="32C52260" w14:textId="77777777" w:rsidR="00F02020" w:rsidRDefault="00000000">
            <w:pPr>
              <w:pStyle w:val="TableParagraph"/>
              <w:ind w:left="87" w:right="-44"/>
              <w:rPr>
                <w:rFonts w:ascii="Calibri"/>
                <w:sz w:val="16"/>
              </w:rPr>
            </w:pPr>
            <w:r>
              <w:rPr>
                <w:b/>
                <w:spacing w:val="-5"/>
                <w:sz w:val="9"/>
              </w:rPr>
              <w:t>07</w:t>
            </w:r>
          </w:p>
        </w:tc>
        <w:tc>
          <w:tcPr>
            <w:tcW w:w="238" w:type="dxa"/>
            <w:shd w:val="clear" w:color="auto" w:fill="D9EAF7"/>
            <w:vAlign w:val="center"/>
          </w:tcPr>
          <w:p w14:paraId="4FC498AA" w14:textId="77777777" w:rsidR="00F02020" w:rsidRDefault="00000000">
            <w:pPr>
              <w:pStyle w:val="TableParagraph"/>
              <w:ind w:left="88" w:right="-44"/>
              <w:rPr>
                <w:rFonts w:ascii="Calibri"/>
                <w:sz w:val="16"/>
              </w:rPr>
            </w:pPr>
            <w:r>
              <w:rPr>
                <w:b/>
                <w:spacing w:val="-5"/>
                <w:sz w:val="9"/>
              </w:rPr>
              <w:t>14</w:t>
            </w:r>
          </w:p>
        </w:tc>
        <w:tc>
          <w:tcPr>
            <w:tcW w:w="238" w:type="dxa"/>
            <w:shd w:val="clear" w:color="auto" w:fill="D9EAF7"/>
            <w:vAlign w:val="center"/>
          </w:tcPr>
          <w:p w14:paraId="4421844B" w14:textId="77777777" w:rsidR="00F02020" w:rsidRDefault="00000000">
            <w:pPr>
              <w:pStyle w:val="TableParagraph"/>
              <w:ind w:left="89" w:right="-44"/>
              <w:rPr>
                <w:rFonts w:ascii="Calibri"/>
                <w:sz w:val="16"/>
              </w:rPr>
            </w:pPr>
            <w:r>
              <w:rPr>
                <w:b/>
                <w:spacing w:val="-5"/>
                <w:sz w:val="9"/>
              </w:rPr>
              <w:t>21</w:t>
            </w:r>
          </w:p>
        </w:tc>
        <w:tc>
          <w:tcPr>
            <w:tcW w:w="254" w:type="dxa"/>
            <w:shd w:val="clear" w:color="auto" w:fill="D9EAF7"/>
            <w:vAlign w:val="center"/>
          </w:tcPr>
          <w:p w14:paraId="54DCFAD3" w14:textId="77777777" w:rsidR="00F02020" w:rsidRDefault="00000000">
            <w:pPr>
              <w:pStyle w:val="TableParagraph"/>
              <w:ind w:left="100" w:right="-29"/>
              <w:rPr>
                <w:rFonts w:ascii="Calibri"/>
                <w:sz w:val="16"/>
              </w:rPr>
            </w:pPr>
            <w:r>
              <w:rPr>
                <w:b/>
                <w:spacing w:val="-5"/>
                <w:sz w:val="9"/>
              </w:rPr>
              <w:t>28</w:t>
            </w:r>
          </w:p>
        </w:tc>
        <w:tc>
          <w:tcPr>
            <w:tcW w:w="254" w:type="dxa"/>
            <w:shd w:val="clear" w:color="auto" w:fill="D9EAF7"/>
            <w:vAlign w:val="center"/>
          </w:tcPr>
          <w:p w14:paraId="3C8F58BA" w14:textId="77777777" w:rsidR="00F02020" w:rsidRDefault="00000000">
            <w:pPr>
              <w:pStyle w:val="TableParagraph"/>
              <w:ind w:left="101" w:right="-29"/>
              <w:rPr>
                <w:rFonts w:ascii="Calibri"/>
                <w:sz w:val="16"/>
              </w:rPr>
            </w:pPr>
            <w:r>
              <w:rPr>
                <w:b/>
                <w:spacing w:val="-7"/>
                <w:sz w:val="9"/>
              </w:rPr>
              <w:t>05</w:t>
            </w:r>
          </w:p>
        </w:tc>
        <w:tc>
          <w:tcPr>
            <w:tcW w:w="254" w:type="dxa"/>
            <w:shd w:val="clear" w:color="auto" w:fill="D9EAF7"/>
            <w:vAlign w:val="center"/>
          </w:tcPr>
          <w:p w14:paraId="624BBCDF" w14:textId="77777777" w:rsidR="00F02020" w:rsidRDefault="00000000">
            <w:pPr>
              <w:pStyle w:val="TableParagraph"/>
              <w:ind w:left="102" w:right="-44"/>
              <w:rPr>
                <w:rFonts w:ascii="Calibri"/>
                <w:sz w:val="16"/>
              </w:rPr>
            </w:pPr>
            <w:r>
              <w:rPr>
                <w:b/>
                <w:spacing w:val="-5"/>
                <w:sz w:val="9"/>
              </w:rPr>
              <w:t>12</w:t>
            </w:r>
          </w:p>
        </w:tc>
        <w:tc>
          <w:tcPr>
            <w:tcW w:w="254" w:type="dxa"/>
            <w:shd w:val="clear" w:color="auto" w:fill="D9EAF7"/>
            <w:vAlign w:val="center"/>
          </w:tcPr>
          <w:p w14:paraId="0E99A708" w14:textId="77777777" w:rsidR="00F02020" w:rsidRDefault="00000000">
            <w:pPr>
              <w:pStyle w:val="TableParagraph"/>
              <w:ind w:left="103" w:right="-44"/>
              <w:rPr>
                <w:rFonts w:ascii="Calibri"/>
                <w:sz w:val="16"/>
              </w:rPr>
            </w:pPr>
            <w:r>
              <w:rPr>
                <w:b/>
                <w:spacing w:val="-5"/>
                <w:sz w:val="9"/>
              </w:rPr>
              <w:t>19</w:t>
            </w:r>
          </w:p>
        </w:tc>
        <w:tc>
          <w:tcPr>
            <w:tcW w:w="254" w:type="dxa"/>
            <w:shd w:val="clear" w:color="auto" w:fill="D9EAF7"/>
            <w:vAlign w:val="center"/>
          </w:tcPr>
          <w:p w14:paraId="37A9A696" w14:textId="77777777" w:rsidR="00F02020" w:rsidRDefault="00000000">
            <w:pPr>
              <w:pStyle w:val="TableParagraph"/>
              <w:ind w:left="104" w:right="-44"/>
              <w:rPr>
                <w:rFonts w:ascii="Calibri"/>
                <w:sz w:val="16"/>
              </w:rPr>
            </w:pPr>
            <w:r>
              <w:rPr>
                <w:b/>
                <w:spacing w:val="-5"/>
                <w:sz w:val="9"/>
              </w:rPr>
              <w:t>26</w:t>
            </w:r>
          </w:p>
        </w:tc>
        <w:tc>
          <w:tcPr>
            <w:tcW w:w="254" w:type="dxa"/>
            <w:shd w:val="clear" w:color="auto" w:fill="D9EAF7"/>
            <w:vAlign w:val="center"/>
          </w:tcPr>
          <w:p w14:paraId="0268A9AE" w14:textId="77777777" w:rsidR="00F02020" w:rsidRDefault="00000000">
            <w:pPr>
              <w:pStyle w:val="TableParagraph"/>
              <w:ind w:left="105" w:right="-44"/>
              <w:rPr>
                <w:rFonts w:ascii="Calibri"/>
                <w:sz w:val="16"/>
              </w:rPr>
            </w:pPr>
            <w:r>
              <w:rPr>
                <w:b/>
                <w:spacing w:val="-5"/>
                <w:sz w:val="9"/>
              </w:rPr>
              <w:t>02</w:t>
            </w:r>
          </w:p>
        </w:tc>
        <w:tc>
          <w:tcPr>
            <w:tcW w:w="254" w:type="dxa"/>
            <w:shd w:val="clear" w:color="auto" w:fill="D9EAF7"/>
            <w:vAlign w:val="center"/>
          </w:tcPr>
          <w:p w14:paraId="04421BE1" w14:textId="77777777" w:rsidR="00F02020" w:rsidRDefault="00000000">
            <w:pPr>
              <w:pStyle w:val="TableParagraph"/>
              <w:ind w:left="106" w:right="-44"/>
              <w:rPr>
                <w:rFonts w:ascii="Calibri"/>
                <w:sz w:val="16"/>
              </w:rPr>
            </w:pPr>
            <w:r>
              <w:rPr>
                <w:b/>
                <w:spacing w:val="-5"/>
                <w:sz w:val="9"/>
              </w:rPr>
              <w:t>09</w:t>
            </w:r>
          </w:p>
        </w:tc>
        <w:tc>
          <w:tcPr>
            <w:tcW w:w="254" w:type="dxa"/>
            <w:shd w:val="clear" w:color="auto" w:fill="D9EAF7"/>
            <w:vAlign w:val="center"/>
          </w:tcPr>
          <w:p w14:paraId="77344BE5" w14:textId="77777777" w:rsidR="00F02020" w:rsidRDefault="00000000">
            <w:pPr>
              <w:pStyle w:val="TableParagraph"/>
              <w:ind w:left="107" w:right="-44"/>
              <w:rPr>
                <w:rFonts w:ascii="Calibri"/>
                <w:sz w:val="16"/>
              </w:rPr>
            </w:pPr>
            <w:r>
              <w:rPr>
                <w:b/>
                <w:spacing w:val="-5"/>
                <w:sz w:val="9"/>
              </w:rPr>
              <w:t>16</w:t>
            </w:r>
          </w:p>
        </w:tc>
        <w:tc>
          <w:tcPr>
            <w:tcW w:w="254" w:type="dxa"/>
            <w:shd w:val="clear" w:color="auto" w:fill="D9EAF7"/>
            <w:vAlign w:val="center"/>
          </w:tcPr>
          <w:p w14:paraId="2C509A20" w14:textId="77777777" w:rsidR="00F02020" w:rsidRDefault="00000000">
            <w:pPr>
              <w:pStyle w:val="TableParagraph"/>
              <w:ind w:left="108" w:right="-44"/>
              <w:rPr>
                <w:rFonts w:ascii="Calibri"/>
                <w:sz w:val="16"/>
              </w:rPr>
            </w:pPr>
            <w:r>
              <w:rPr>
                <w:b/>
                <w:spacing w:val="-5"/>
                <w:sz w:val="9"/>
              </w:rPr>
              <w:t>23</w:t>
            </w:r>
          </w:p>
        </w:tc>
        <w:tc>
          <w:tcPr>
            <w:tcW w:w="254" w:type="dxa"/>
            <w:shd w:val="clear" w:color="auto" w:fill="D9EAF7"/>
            <w:vAlign w:val="center"/>
          </w:tcPr>
          <w:p w14:paraId="2B35979E" w14:textId="77777777" w:rsidR="00F02020" w:rsidRDefault="00000000">
            <w:pPr>
              <w:pStyle w:val="TableParagraph"/>
              <w:ind w:left="109" w:right="-44"/>
              <w:rPr>
                <w:rFonts w:ascii="Calibri"/>
                <w:sz w:val="16"/>
              </w:rPr>
            </w:pPr>
            <w:r>
              <w:rPr>
                <w:b/>
                <w:spacing w:val="-5"/>
                <w:sz w:val="9"/>
              </w:rPr>
              <w:t>30</w:t>
            </w:r>
          </w:p>
        </w:tc>
      </w:tr>
      <w:tr w:rsidR="00F02020" w14:paraId="3904B67F" w14:textId="77777777">
        <w:trPr>
          <w:trHeight w:val="304"/>
          <w:tblHeader/>
          <w:jc w:val="center"/>
        </w:trPr>
        <w:tc>
          <w:tcPr>
            <w:tcW w:w="210" w:type="dxa"/>
            <w:vMerge/>
            <w:tcBorders>
              <w:top w:val="nil"/>
            </w:tcBorders>
          </w:tcPr>
          <w:p w14:paraId="05112818" w14:textId="77777777" w:rsidR="00F02020" w:rsidRDefault="00F02020">
            <w:pPr>
              <w:rPr>
                <w:sz w:val="2"/>
                <w:szCs w:val="2"/>
              </w:rPr>
            </w:pPr>
          </w:p>
        </w:tc>
        <w:tc>
          <w:tcPr>
            <w:tcW w:w="2042" w:type="dxa"/>
            <w:shd w:val="clear" w:color="auto" w:fill="D9EAF7"/>
            <w:vAlign w:val="center"/>
          </w:tcPr>
          <w:p w14:paraId="7E3BC954" w14:textId="77777777" w:rsidR="00F02020" w:rsidRDefault="00000000">
            <w:pPr>
              <w:pStyle w:val="TableParagraph"/>
              <w:ind w:right="7"/>
              <w:rPr>
                <w:rFonts w:ascii="Calibri" w:hAnsi="Calibri"/>
                <w:b/>
                <w:sz w:val="16"/>
              </w:rPr>
            </w:pPr>
            <w:r>
              <w:rPr>
                <w:b/>
                <w:spacing w:val="-4"/>
                <w:sz w:val="9"/>
              </w:rPr>
              <w:t>Tuần</w:t>
            </w:r>
          </w:p>
        </w:tc>
        <w:tc>
          <w:tcPr>
            <w:tcW w:w="254" w:type="dxa"/>
            <w:shd w:val="clear" w:color="auto" w:fill="D9EAF7"/>
            <w:textDirection w:val="btLr"/>
            <w:vAlign w:val="center"/>
          </w:tcPr>
          <w:p w14:paraId="56A78696" w14:textId="77777777" w:rsidR="00F02020" w:rsidRDefault="00000000">
            <w:pPr>
              <w:pStyle w:val="TableParagraph"/>
              <w:ind w:right="13"/>
              <w:rPr>
                <w:rFonts w:ascii="Calibri"/>
                <w:b/>
                <w:sz w:val="16"/>
              </w:rPr>
            </w:pPr>
            <w:r>
              <w:rPr>
                <w:b/>
                <w:color w:val="FF0000"/>
                <w:spacing w:val="-10"/>
                <w:w w:val="105"/>
                <w:sz w:val="9"/>
              </w:rPr>
              <w:t>1</w:t>
            </w:r>
          </w:p>
        </w:tc>
        <w:tc>
          <w:tcPr>
            <w:tcW w:w="254" w:type="dxa"/>
            <w:shd w:val="clear" w:color="auto" w:fill="D9EAF7"/>
            <w:textDirection w:val="btLr"/>
            <w:vAlign w:val="center"/>
          </w:tcPr>
          <w:p w14:paraId="73E3180F" w14:textId="77777777" w:rsidR="00F02020" w:rsidRDefault="00000000">
            <w:pPr>
              <w:pStyle w:val="TableParagraph"/>
              <w:ind w:right="13"/>
              <w:rPr>
                <w:rFonts w:ascii="Calibri"/>
                <w:b/>
                <w:sz w:val="16"/>
              </w:rPr>
            </w:pPr>
            <w:r>
              <w:rPr>
                <w:b/>
                <w:color w:val="FF0000"/>
                <w:spacing w:val="-10"/>
                <w:w w:val="105"/>
                <w:sz w:val="9"/>
              </w:rPr>
              <w:t>2</w:t>
            </w:r>
          </w:p>
        </w:tc>
        <w:tc>
          <w:tcPr>
            <w:tcW w:w="254" w:type="dxa"/>
            <w:shd w:val="clear" w:color="auto" w:fill="D9EAF7"/>
            <w:textDirection w:val="btLr"/>
            <w:vAlign w:val="center"/>
          </w:tcPr>
          <w:p w14:paraId="6A1EE30B" w14:textId="77777777" w:rsidR="00F02020" w:rsidRDefault="00000000">
            <w:pPr>
              <w:pStyle w:val="TableParagraph"/>
              <w:ind w:right="13"/>
              <w:rPr>
                <w:rFonts w:ascii="Calibri"/>
                <w:b/>
                <w:sz w:val="16"/>
              </w:rPr>
            </w:pPr>
            <w:r>
              <w:rPr>
                <w:b/>
                <w:color w:val="FF0000"/>
                <w:spacing w:val="-10"/>
                <w:w w:val="105"/>
                <w:sz w:val="9"/>
              </w:rPr>
              <w:t>3</w:t>
            </w:r>
          </w:p>
        </w:tc>
        <w:tc>
          <w:tcPr>
            <w:tcW w:w="254" w:type="dxa"/>
            <w:shd w:val="clear" w:color="auto" w:fill="D9EAF7"/>
            <w:textDirection w:val="btLr"/>
            <w:vAlign w:val="center"/>
          </w:tcPr>
          <w:p w14:paraId="3DF916E8" w14:textId="77777777" w:rsidR="00F02020" w:rsidRDefault="00000000">
            <w:pPr>
              <w:pStyle w:val="TableParagraph"/>
              <w:ind w:right="13"/>
              <w:rPr>
                <w:rFonts w:ascii="Calibri"/>
                <w:b/>
                <w:sz w:val="16"/>
              </w:rPr>
            </w:pPr>
            <w:r>
              <w:rPr>
                <w:b/>
                <w:color w:val="FF0000"/>
                <w:spacing w:val="-10"/>
                <w:w w:val="105"/>
                <w:sz w:val="9"/>
              </w:rPr>
              <w:t>4</w:t>
            </w:r>
          </w:p>
        </w:tc>
        <w:tc>
          <w:tcPr>
            <w:tcW w:w="254" w:type="dxa"/>
            <w:shd w:val="clear" w:color="auto" w:fill="D9EAF7"/>
            <w:textDirection w:val="btLr"/>
            <w:vAlign w:val="center"/>
          </w:tcPr>
          <w:p w14:paraId="17F08A11" w14:textId="77777777" w:rsidR="00F02020" w:rsidRDefault="00000000">
            <w:pPr>
              <w:pStyle w:val="TableParagraph"/>
              <w:ind w:right="13"/>
              <w:rPr>
                <w:rFonts w:ascii="Calibri"/>
                <w:b/>
                <w:sz w:val="16"/>
              </w:rPr>
            </w:pPr>
            <w:r>
              <w:rPr>
                <w:b/>
                <w:color w:val="FF0000"/>
                <w:spacing w:val="-10"/>
                <w:w w:val="105"/>
                <w:sz w:val="9"/>
              </w:rPr>
              <w:t>5</w:t>
            </w:r>
          </w:p>
        </w:tc>
        <w:tc>
          <w:tcPr>
            <w:tcW w:w="254" w:type="dxa"/>
            <w:shd w:val="clear" w:color="auto" w:fill="D9EAF7"/>
            <w:textDirection w:val="btLr"/>
            <w:vAlign w:val="center"/>
          </w:tcPr>
          <w:p w14:paraId="01ED621B" w14:textId="77777777" w:rsidR="00F02020" w:rsidRDefault="00000000">
            <w:pPr>
              <w:pStyle w:val="TableParagraph"/>
              <w:ind w:right="13"/>
              <w:rPr>
                <w:rFonts w:ascii="Calibri"/>
                <w:b/>
                <w:sz w:val="16"/>
              </w:rPr>
            </w:pPr>
            <w:r>
              <w:rPr>
                <w:b/>
                <w:color w:val="FF0000"/>
                <w:spacing w:val="-10"/>
                <w:w w:val="105"/>
                <w:sz w:val="9"/>
              </w:rPr>
              <w:t>6</w:t>
            </w:r>
          </w:p>
        </w:tc>
        <w:tc>
          <w:tcPr>
            <w:tcW w:w="254" w:type="dxa"/>
            <w:shd w:val="clear" w:color="auto" w:fill="D9EAF7"/>
            <w:textDirection w:val="btLr"/>
            <w:vAlign w:val="center"/>
          </w:tcPr>
          <w:p w14:paraId="0AD95491" w14:textId="77777777" w:rsidR="00F02020" w:rsidRDefault="00000000">
            <w:pPr>
              <w:pStyle w:val="TableParagraph"/>
              <w:ind w:right="13"/>
              <w:rPr>
                <w:rFonts w:ascii="Calibri"/>
                <w:b/>
                <w:sz w:val="16"/>
              </w:rPr>
            </w:pPr>
            <w:r>
              <w:rPr>
                <w:b/>
                <w:color w:val="FF0000"/>
                <w:spacing w:val="-10"/>
                <w:w w:val="105"/>
                <w:sz w:val="9"/>
              </w:rPr>
              <w:t>7</w:t>
            </w:r>
          </w:p>
        </w:tc>
        <w:tc>
          <w:tcPr>
            <w:tcW w:w="254" w:type="dxa"/>
            <w:shd w:val="clear" w:color="auto" w:fill="D9EAF7"/>
            <w:textDirection w:val="btLr"/>
            <w:vAlign w:val="center"/>
          </w:tcPr>
          <w:p w14:paraId="4E8DFF57" w14:textId="77777777" w:rsidR="00F02020" w:rsidRDefault="00000000">
            <w:pPr>
              <w:pStyle w:val="TableParagraph"/>
              <w:ind w:right="13"/>
              <w:rPr>
                <w:rFonts w:ascii="Calibri"/>
                <w:b/>
                <w:sz w:val="16"/>
              </w:rPr>
            </w:pPr>
            <w:r>
              <w:rPr>
                <w:b/>
                <w:color w:val="FF0000"/>
                <w:spacing w:val="-10"/>
                <w:w w:val="105"/>
                <w:sz w:val="9"/>
              </w:rPr>
              <w:t>8</w:t>
            </w:r>
          </w:p>
        </w:tc>
        <w:tc>
          <w:tcPr>
            <w:tcW w:w="255" w:type="dxa"/>
            <w:shd w:val="clear" w:color="auto" w:fill="D9EAF7"/>
            <w:textDirection w:val="btLr"/>
            <w:vAlign w:val="center"/>
          </w:tcPr>
          <w:p w14:paraId="38899413" w14:textId="77777777" w:rsidR="00F02020" w:rsidRDefault="00000000">
            <w:pPr>
              <w:pStyle w:val="TableParagraph"/>
              <w:ind w:right="13"/>
              <w:rPr>
                <w:rFonts w:ascii="Calibri"/>
                <w:b/>
                <w:sz w:val="16"/>
              </w:rPr>
            </w:pPr>
            <w:r>
              <w:rPr>
                <w:b/>
                <w:color w:val="FF0000"/>
                <w:spacing w:val="-10"/>
                <w:w w:val="105"/>
                <w:sz w:val="9"/>
              </w:rPr>
              <w:t>9</w:t>
            </w:r>
          </w:p>
        </w:tc>
        <w:tc>
          <w:tcPr>
            <w:tcW w:w="254" w:type="dxa"/>
            <w:shd w:val="clear" w:color="auto" w:fill="D9EAF7"/>
            <w:textDirection w:val="btLr"/>
            <w:vAlign w:val="center"/>
          </w:tcPr>
          <w:p w14:paraId="1102618A" w14:textId="77777777" w:rsidR="00F02020" w:rsidRDefault="00000000">
            <w:pPr>
              <w:pStyle w:val="TableParagraph"/>
              <w:ind w:left="59"/>
              <w:rPr>
                <w:rFonts w:ascii="Calibri"/>
                <w:b/>
                <w:sz w:val="16"/>
              </w:rPr>
            </w:pPr>
            <w:r>
              <w:rPr>
                <w:b/>
                <w:color w:val="FF0000"/>
                <w:spacing w:val="-5"/>
                <w:w w:val="105"/>
                <w:sz w:val="9"/>
              </w:rPr>
              <w:t>10</w:t>
            </w:r>
          </w:p>
        </w:tc>
        <w:tc>
          <w:tcPr>
            <w:tcW w:w="254" w:type="dxa"/>
            <w:shd w:val="clear" w:color="auto" w:fill="D9EAF7"/>
            <w:textDirection w:val="btLr"/>
            <w:vAlign w:val="center"/>
          </w:tcPr>
          <w:p w14:paraId="2364AD4C" w14:textId="77777777" w:rsidR="00F02020" w:rsidRDefault="00000000">
            <w:pPr>
              <w:pStyle w:val="TableParagraph"/>
              <w:ind w:left="59"/>
              <w:rPr>
                <w:rFonts w:ascii="Calibri"/>
                <w:b/>
                <w:sz w:val="16"/>
              </w:rPr>
            </w:pPr>
            <w:r>
              <w:rPr>
                <w:b/>
                <w:color w:val="FF0000"/>
                <w:spacing w:val="-5"/>
                <w:w w:val="105"/>
                <w:sz w:val="9"/>
              </w:rPr>
              <w:t>11</w:t>
            </w:r>
          </w:p>
        </w:tc>
        <w:tc>
          <w:tcPr>
            <w:tcW w:w="254" w:type="dxa"/>
            <w:shd w:val="clear" w:color="auto" w:fill="D9EAF7"/>
            <w:textDirection w:val="btLr"/>
            <w:vAlign w:val="center"/>
          </w:tcPr>
          <w:p w14:paraId="6858FEFE" w14:textId="77777777" w:rsidR="00F02020" w:rsidRDefault="00000000">
            <w:pPr>
              <w:pStyle w:val="TableParagraph"/>
              <w:ind w:left="59"/>
              <w:rPr>
                <w:rFonts w:ascii="Calibri"/>
                <w:b/>
                <w:sz w:val="16"/>
              </w:rPr>
            </w:pPr>
            <w:r>
              <w:rPr>
                <w:b/>
                <w:color w:val="FF0000"/>
                <w:spacing w:val="-5"/>
                <w:w w:val="105"/>
                <w:sz w:val="9"/>
              </w:rPr>
              <w:t>12</w:t>
            </w:r>
          </w:p>
        </w:tc>
        <w:tc>
          <w:tcPr>
            <w:tcW w:w="254" w:type="dxa"/>
            <w:shd w:val="clear" w:color="auto" w:fill="D9EAF7"/>
            <w:textDirection w:val="btLr"/>
            <w:vAlign w:val="center"/>
          </w:tcPr>
          <w:p w14:paraId="393B53EE" w14:textId="77777777" w:rsidR="00F02020" w:rsidRDefault="00000000">
            <w:pPr>
              <w:pStyle w:val="TableParagraph"/>
              <w:ind w:left="59"/>
              <w:rPr>
                <w:rFonts w:ascii="Calibri"/>
                <w:b/>
                <w:sz w:val="16"/>
              </w:rPr>
            </w:pPr>
            <w:r>
              <w:rPr>
                <w:b/>
                <w:color w:val="FF0000"/>
                <w:spacing w:val="-5"/>
                <w:w w:val="105"/>
                <w:sz w:val="9"/>
              </w:rPr>
              <w:t>13</w:t>
            </w:r>
          </w:p>
        </w:tc>
        <w:tc>
          <w:tcPr>
            <w:tcW w:w="254" w:type="dxa"/>
            <w:shd w:val="clear" w:color="auto" w:fill="D9EAF7"/>
            <w:textDirection w:val="btLr"/>
            <w:vAlign w:val="center"/>
          </w:tcPr>
          <w:p w14:paraId="340F9C64" w14:textId="77777777" w:rsidR="00F02020" w:rsidRDefault="00000000">
            <w:pPr>
              <w:pStyle w:val="TableParagraph"/>
              <w:ind w:left="59"/>
              <w:rPr>
                <w:rFonts w:ascii="Calibri"/>
                <w:b/>
                <w:sz w:val="16"/>
              </w:rPr>
            </w:pPr>
            <w:r>
              <w:rPr>
                <w:b/>
                <w:color w:val="FF0000"/>
                <w:spacing w:val="-5"/>
                <w:w w:val="105"/>
                <w:sz w:val="9"/>
              </w:rPr>
              <w:t>14</w:t>
            </w:r>
          </w:p>
        </w:tc>
        <w:tc>
          <w:tcPr>
            <w:tcW w:w="254" w:type="dxa"/>
            <w:shd w:val="clear" w:color="auto" w:fill="D9EAF7"/>
            <w:textDirection w:val="btLr"/>
            <w:vAlign w:val="center"/>
          </w:tcPr>
          <w:p w14:paraId="55EF7461" w14:textId="77777777" w:rsidR="00F02020" w:rsidRDefault="00000000">
            <w:pPr>
              <w:pStyle w:val="TableParagraph"/>
              <w:ind w:left="59"/>
              <w:rPr>
                <w:rFonts w:ascii="Calibri"/>
                <w:b/>
                <w:sz w:val="16"/>
              </w:rPr>
            </w:pPr>
            <w:r>
              <w:rPr>
                <w:b/>
                <w:color w:val="FF0000"/>
                <w:spacing w:val="-5"/>
                <w:w w:val="105"/>
                <w:sz w:val="9"/>
              </w:rPr>
              <w:t>15</w:t>
            </w:r>
          </w:p>
        </w:tc>
        <w:tc>
          <w:tcPr>
            <w:tcW w:w="254" w:type="dxa"/>
            <w:shd w:val="clear" w:color="auto" w:fill="D9EAF7"/>
            <w:textDirection w:val="btLr"/>
            <w:vAlign w:val="center"/>
          </w:tcPr>
          <w:p w14:paraId="5E509516" w14:textId="77777777" w:rsidR="00F02020" w:rsidRDefault="00000000">
            <w:pPr>
              <w:pStyle w:val="TableParagraph"/>
              <w:ind w:left="59"/>
              <w:rPr>
                <w:rFonts w:ascii="Calibri"/>
                <w:b/>
                <w:sz w:val="16"/>
              </w:rPr>
            </w:pPr>
            <w:r>
              <w:rPr>
                <w:b/>
                <w:color w:val="FF0000"/>
                <w:spacing w:val="-5"/>
                <w:w w:val="105"/>
                <w:sz w:val="9"/>
              </w:rPr>
              <w:t>16</w:t>
            </w:r>
          </w:p>
        </w:tc>
        <w:tc>
          <w:tcPr>
            <w:tcW w:w="238" w:type="dxa"/>
            <w:shd w:val="clear" w:color="auto" w:fill="D9EAF7"/>
            <w:textDirection w:val="btLr"/>
            <w:vAlign w:val="center"/>
          </w:tcPr>
          <w:p w14:paraId="547463C1" w14:textId="77777777" w:rsidR="00F02020" w:rsidRDefault="00000000">
            <w:pPr>
              <w:pStyle w:val="TableParagraph"/>
              <w:ind w:left="59"/>
              <w:rPr>
                <w:rFonts w:ascii="Calibri"/>
                <w:b/>
                <w:sz w:val="16"/>
              </w:rPr>
            </w:pPr>
            <w:r>
              <w:rPr>
                <w:b/>
                <w:color w:val="FF0000"/>
                <w:spacing w:val="-5"/>
                <w:w w:val="105"/>
                <w:sz w:val="9"/>
              </w:rPr>
              <w:t>17</w:t>
            </w:r>
          </w:p>
        </w:tc>
        <w:tc>
          <w:tcPr>
            <w:tcW w:w="238" w:type="dxa"/>
            <w:shd w:val="clear" w:color="auto" w:fill="D9EAF7"/>
            <w:textDirection w:val="btLr"/>
            <w:vAlign w:val="center"/>
          </w:tcPr>
          <w:p w14:paraId="1023B922" w14:textId="77777777" w:rsidR="00F02020" w:rsidRDefault="00000000">
            <w:pPr>
              <w:pStyle w:val="TableParagraph"/>
              <w:ind w:left="59"/>
              <w:rPr>
                <w:rFonts w:ascii="Calibri"/>
                <w:b/>
                <w:sz w:val="16"/>
              </w:rPr>
            </w:pPr>
            <w:r>
              <w:rPr>
                <w:b/>
                <w:color w:val="FF0000"/>
                <w:spacing w:val="-5"/>
                <w:w w:val="105"/>
                <w:sz w:val="9"/>
              </w:rPr>
              <w:t>18</w:t>
            </w:r>
          </w:p>
        </w:tc>
        <w:tc>
          <w:tcPr>
            <w:tcW w:w="238" w:type="dxa"/>
            <w:shd w:val="clear" w:color="auto" w:fill="D9EAF7"/>
            <w:textDirection w:val="btLr"/>
            <w:vAlign w:val="center"/>
          </w:tcPr>
          <w:p w14:paraId="458214E8" w14:textId="77777777" w:rsidR="00F02020" w:rsidRDefault="00000000">
            <w:pPr>
              <w:pStyle w:val="TableParagraph"/>
              <w:ind w:left="59"/>
              <w:rPr>
                <w:rFonts w:ascii="Calibri"/>
                <w:b/>
                <w:sz w:val="16"/>
              </w:rPr>
            </w:pPr>
            <w:r>
              <w:rPr>
                <w:b/>
                <w:color w:val="FF0000"/>
                <w:spacing w:val="-5"/>
                <w:w w:val="105"/>
                <w:sz w:val="9"/>
              </w:rPr>
              <w:t>19</w:t>
            </w:r>
          </w:p>
        </w:tc>
        <w:tc>
          <w:tcPr>
            <w:tcW w:w="254" w:type="dxa"/>
            <w:shd w:val="clear" w:color="auto" w:fill="D9EAF7"/>
            <w:textDirection w:val="btLr"/>
            <w:vAlign w:val="center"/>
          </w:tcPr>
          <w:p w14:paraId="2A68F408" w14:textId="77777777" w:rsidR="00F02020" w:rsidRDefault="00000000">
            <w:pPr>
              <w:pStyle w:val="TableParagraph"/>
              <w:ind w:left="59"/>
              <w:rPr>
                <w:rFonts w:ascii="Calibri"/>
                <w:b/>
                <w:sz w:val="16"/>
              </w:rPr>
            </w:pPr>
            <w:r>
              <w:rPr>
                <w:b/>
                <w:color w:val="FF0000"/>
                <w:spacing w:val="-5"/>
                <w:w w:val="105"/>
                <w:sz w:val="9"/>
              </w:rPr>
              <w:t>20</w:t>
            </w:r>
          </w:p>
        </w:tc>
        <w:tc>
          <w:tcPr>
            <w:tcW w:w="254" w:type="dxa"/>
            <w:shd w:val="clear" w:color="auto" w:fill="D9EAF7"/>
            <w:textDirection w:val="btLr"/>
            <w:vAlign w:val="center"/>
          </w:tcPr>
          <w:p w14:paraId="17669207" w14:textId="77777777" w:rsidR="00F02020" w:rsidRDefault="00000000">
            <w:pPr>
              <w:pStyle w:val="TableParagraph"/>
              <w:ind w:left="59"/>
              <w:rPr>
                <w:rFonts w:ascii="Calibri"/>
                <w:b/>
                <w:sz w:val="16"/>
              </w:rPr>
            </w:pPr>
            <w:r>
              <w:rPr>
                <w:b/>
                <w:color w:val="FF0000"/>
                <w:spacing w:val="-5"/>
                <w:w w:val="105"/>
                <w:sz w:val="9"/>
              </w:rPr>
              <w:t>21</w:t>
            </w:r>
          </w:p>
        </w:tc>
        <w:tc>
          <w:tcPr>
            <w:tcW w:w="238" w:type="dxa"/>
            <w:shd w:val="clear" w:color="auto" w:fill="D9EAF7"/>
            <w:textDirection w:val="btLr"/>
            <w:vAlign w:val="center"/>
          </w:tcPr>
          <w:p w14:paraId="54FCD615" w14:textId="77777777" w:rsidR="00F02020" w:rsidRDefault="00000000">
            <w:pPr>
              <w:pStyle w:val="TableParagraph"/>
              <w:ind w:left="59"/>
              <w:rPr>
                <w:rFonts w:ascii="Calibri"/>
                <w:b/>
                <w:sz w:val="16"/>
              </w:rPr>
            </w:pPr>
            <w:r>
              <w:rPr>
                <w:b/>
                <w:color w:val="FF0000"/>
                <w:spacing w:val="-5"/>
                <w:w w:val="105"/>
                <w:sz w:val="9"/>
              </w:rPr>
              <w:t>22</w:t>
            </w:r>
          </w:p>
        </w:tc>
        <w:tc>
          <w:tcPr>
            <w:tcW w:w="238" w:type="dxa"/>
            <w:shd w:val="clear" w:color="auto" w:fill="D9EAF7"/>
            <w:textDirection w:val="btLr"/>
            <w:vAlign w:val="center"/>
          </w:tcPr>
          <w:p w14:paraId="02ADBEAC" w14:textId="77777777" w:rsidR="00F02020" w:rsidRDefault="00000000">
            <w:pPr>
              <w:pStyle w:val="TableParagraph"/>
              <w:ind w:left="59"/>
              <w:rPr>
                <w:rFonts w:ascii="Calibri"/>
                <w:b/>
                <w:sz w:val="16"/>
              </w:rPr>
            </w:pPr>
            <w:r>
              <w:rPr>
                <w:b/>
                <w:color w:val="FF0000"/>
                <w:spacing w:val="-5"/>
                <w:w w:val="105"/>
                <w:sz w:val="9"/>
              </w:rPr>
              <w:t>23</w:t>
            </w:r>
          </w:p>
        </w:tc>
        <w:tc>
          <w:tcPr>
            <w:tcW w:w="238" w:type="dxa"/>
            <w:shd w:val="clear" w:color="auto" w:fill="D9EAF7"/>
            <w:textDirection w:val="btLr"/>
            <w:vAlign w:val="center"/>
          </w:tcPr>
          <w:p w14:paraId="5E787432" w14:textId="77777777" w:rsidR="00F02020" w:rsidRDefault="00000000">
            <w:pPr>
              <w:pStyle w:val="TableParagraph"/>
              <w:ind w:left="59"/>
              <w:rPr>
                <w:rFonts w:ascii="Calibri"/>
                <w:b/>
                <w:sz w:val="16"/>
              </w:rPr>
            </w:pPr>
            <w:r>
              <w:rPr>
                <w:b/>
                <w:color w:val="FF0000"/>
                <w:spacing w:val="-5"/>
                <w:w w:val="105"/>
                <w:sz w:val="9"/>
              </w:rPr>
              <w:t>24</w:t>
            </w:r>
          </w:p>
        </w:tc>
        <w:tc>
          <w:tcPr>
            <w:tcW w:w="254" w:type="dxa"/>
            <w:shd w:val="clear" w:color="auto" w:fill="D9EAF7"/>
            <w:textDirection w:val="btLr"/>
            <w:vAlign w:val="center"/>
          </w:tcPr>
          <w:p w14:paraId="4E0E8658" w14:textId="77777777" w:rsidR="00F02020" w:rsidRDefault="00000000">
            <w:pPr>
              <w:pStyle w:val="TableParagraph"/>
              <w:ind w:left="59"/>
              <w:rPr>
                <w:rFonts w:ascii="Calibri"/>
                <w:b/>
                <w:sz w:val="16"/>
              </w:rPr>
            </w:pPr>
            <w:r>
              <w:rPr>
                <w:b/>
                <w:color w:val="FF0000"/>
                <w:spacing w:val="-5"/>
                <w:w w:val="105"/>
                <w:sz w:val="9"/>
              </w:rPr>
              <w:t>25</w:t>
            </w:r>
          </w:p>
        </w:tc>
        <w:tc>
          <w:tcPr>
            <w:tcW w:w="254" w:type="dxa"/>
            <w:shd w:val="clear" w:color="auto" w:fill="D9EAF7"/>
            <w:textDirection w:val="btLr"/>
            <w:vAlign w:val="center"/>
          </w:tcPr>
          <w:p w14:paraId="1E44C932" w14:textId="77777777" w:rsidR="00F02020" w:rsidRDefault="00000000">
            <w:pPr>
              <w:pStyle w:val="TableParagraph"/>
              <w:ind w:left="59"/>
              <w:rPr>
                <w:rFonts w:ascii="Calibri"/>
                <w:b/>
                <w:sz w:val="16"/>
              </w:rPr>
            </w:pPr>
            <w:r>
              <w:rPr>
                <w:b/>
                <w:color w:val="FF0000"/>
                <w:spacing w:val="-5"/>
                <w:w w:val="105"/>
                <w:sz w:val="9"/>
              </w:rPr>
              <w:t>26</w:t>
            </w:r>
          </w:p>
        </w:tc>
        <w:tc>
          <w:tcPr>
            <w:tcW w:w="254" w:type="dxa"/>
            <w:shd w:val="clear" w:color="auto" w:fill="D9EAF7"/>
            <w:textDirection w:val="btLr"/>
            <w:vAlign w:val="center"/>
          </w:tcPr>
          <w:p w14:paraId="4FE733DE" w14:textId="77777777" w:rsidR="00F02020" w:rsidRDefault="00000000">
            <w:pPr>
              <w:pStyle w:val="TableParagraph"/>
              <w:ind w:left="59"/>
              <w:rPr>
                <w:rFonts w:ascii="Calibri"/>
                <w:b/>
                <w:sz w:val="16"/>
              </w:rPr>
            </w:pPr>
            <w:r>
              <w:rPr>
                <w:b/>
                <w:color w:val="FF0000"/>
                <w:spacing w:val="-5"/>
                <w:w w:val="105"/>
                <w:sz w:val="9"/>
              </w:rPr>
              <w:t>27</w:t>
            </w:r>
          </w:p>
        </w:tc>
        <w:tc>
          <w:tcPr>
            <w:tcW w:w="254" w:type="dxa"/>
            <w:shd w:val="clear" w:color="auto" w:fill="D9EAF7"/>
            <w:textDirection w:val="btLr"/>
            <w:vAlign w:val="center"/>
          </w:tcPr>
          <w:p w14:paraId="73BDA808" w14:textId="77777777" w:rsidR="00F02020" w:rsidRDefault="00000000">
            <w:pPr>
              <w:pStyle w:val="TableParagraph"/>
              <w:ind w:left="59"/>
              <w:rPr>
                <w:rFonts w:ascii="Calibri"/>
                <w:b/>
                <w:sz w:val="16"/>
              </w:rPr>
            </w:pPr>
            <w:r>
              <w:rPr>
                <w:b/>
                <w:color w:val="FF0000"/>
                <w:spacing w:val="-5"/>
                <w:w w:val="105"/>
                <w:sz w:val="9"/>
              </w:rPr>
              <w:t>28</w:t>
            </w:r>
          </w:p>
        </w:tc>
        <w:tc>
          <w:tcPr>
            <w:tcW w:w="254" w:type="dxa"/>
            <w:shd w:val="clear" w:color="auto" w:fill="D9EAF7"/>
            <w:textDirection w:val="btLr"/>
            <w:vAlign w:val="center"/>
          </w:tcPr>
          <w:p w14:paraId="4DE439AF" w14:textId="77777777" w:rsidR="00F02020" w:rsidRDefault="00000000">
            <w:pPr>
              <w:pStyle w:val="TableParagraph"/>
              <w:ind w:left="59"/>
              <w:rPr>
                <w:rFonts w:ascii="Calibri"/>
                <w:b/>
                <w:sz w:val="16"/>
              </w:rPr>
            </w:pPr>
            <w:r>
              <w:rPr>
                <w:b/>
                <w:color w:val="FF0000"/>
                <w:spacing w:val="-5"/>
                <w:w w:val="105"/>
                <w:sz w:val="9"/>
              </w:rPr>
              <w:t>29</w:t>
            </w:r>
          </w:p>
        </w:tc>
        <w:tc>
          <w:tcPr>
            <w:tcW w:w="254" w:type="dxa"/>
            <w:shd w:val="clear" w:color="auto" w:fill="D9EAF7"/>
            <w:textDirection w:val="btLr"/>
            <w:vAlign w:val="center"/>
          </w:tcPr>
          <w:p w14:paraId="4785D54D" w14:textId="77777777" w:rsidR="00F02020" w:rsidRDefault="00000000">
            <w:pPr>
              <w:pStyle w:val="TableParagraph"/>
              <w:ind w:left="59"/>
              <w:rPr>
                <w:rFonts w:ascii="Calibri"/>
                <w:b/>
                <w:sz w:val="16"/>
              </w:rPr>
            </w:pPr>
            <w:r>
              <w:rPr>
                <w:b/>
                <w:color w:val="FF0000"/>
                <w:spacing w:val="-5"/>
                <w:w w:val="105"/>
                <w:sz w:val="9"/>
              </w:rPr>
              <w:t>30</w:t>
            </w:r>
          </w:p>
        </w:tc>
        <w:tc>
          <w:tcPr>
            <w:tcW w:w="254" w:type="dxa"/>
            <w:shd w:val="clear" w:color="auto" w:fill="D9EAF7"/>
            <w:textDirection w:val="btLr"/>
            <w:vAlign w:val="center"/>
          </w:tcPr>
          <w:p w14:paraId="7454C5EF" w14:textId="77777777" w:rsidR="00F02020" w:rsidRDefault="00000000">
            <w:pPr>
              <w:pStyle w:val="TableParagraph"/>
              <w:ind w:left="59"/>
              <w:rPr>
                <w:rFonts w:ascii="Calibri"/>
                <w:b/>
                <w:sz w:val="16"/>
              </w:rPr>
            </w:pPr>
            <w:r>
              <w:rPr>
                <w:b/>
                <w:color w:val="FF0000"/>
                <w:spacing w:val="-5"/>
                <w:w w:val="105"/>
                <w:sz w:val="9"/>
              </w:rPr>
              <w:t>31</w:t>
            </w:r>
          </w:p>
        </w:tc>
        <w:tc>
          <w:tcPr>
            <w:tcW w:w="254" w:type="dxa"/>
            <w:shd w:val="clear" w:color="auto" w:fill="D9EAF7"/>
            <w:textDirection w:val="btLr"/>
            <w:vAlign w:val="center"/>
          </w:tcPr>
          <w:p w14:paraId="733A4F4B" w14:textId="77777777" w:rsidR="00F02020" w:rsidRDefault="00000000">
            <w:pPr>
              <w:pStyle w:val="TableParagraph"/>
              <w:ind w:left="59"/>
              <w:rPr>
                <w:rFonts w:ascii="Calibri"/>
                <w:b/>
                <w:sz w:val="16"/>
              </w:rPr>
            </w:pPr>
            <w:r>
              <w:rPr>
                <w:b/>
                <w:color w:val="FF0000"/>
                <w:spacing w:val="-5"/>
                <w:w w:val="105"/>
                <w:sz w:val="9"/>
              </w:rPr>
              <w:t>32</w:t>
            </w:r>
          </w:p>
        </w:tc>
        <w:tc>
          <w:tcPr>
            <w:tcW w:w="254" w:type="dxa"/>
            <w:shd w:val="clear" w:color="auto" w:fill="D9EAF7"/>
            <w:textDirection w:val="btLr"/>
            <w:vAlign w:val="center"/>
          </w:tcPr>
          <w:p w14:paraId="1F00D8A0" w14:textId="77777777" w:rsidR="00F02020" w:rsidRDefault="00000000">
            <w:pPr>
              <w:pStyle w:val="TableParagraph"/>
              <w:ind w:left="59"/>
              <w:rPr>
                <w:rFonts w:ascii="Calibri"/>
                <w:b/>
                <w:sz w:val="16"/>
              </w:rPr>
            </w:pPr>
            <w:r>
              <w:rPr>
                <w:b/>
                <w:color w:val="FF0000"/>
                <w:spacing w:val="-5"/>
                <w:w w:val="105"/>
                <w:sz w:val="9"/>
              </w:rPr>
              <w:t>33</w:t>
            </w:r>
          </w:p>
        </w:tc>
        <w:tc>
          <w:tcPr>
            <w:tcW w:w="255" w:type="dxa"/>
            <w:shd w:val="clear" w:color="auto" w:fill="D9EAF7"/>
            <w:textDirection w:val="btLr"/>
            <w:vAlign w:val="center"/>
          </w:tcPr>
          <w:p w14:paraId="7E8326A5" w14:textId="77777777" w:rsidR="00F02020" w:rsidRDefault="00000000">
            <w:pPr>
              <w:pStyle w:val="TableParagraph"/>
              <w:ind w:left="59"/>
              <w:rPr>
                <w:rFonts w:ascii="Calibri"/>
                <w:b/>
                <w:sz w:val="16"/>
              </w:rPr>
            </w:pPr>
            <w:r>
              <w:rPr>
                <w:b/>
                <w:color w:val="FF0000"/>
                <w:spacing w:val="-5"/>
                <w:w w:val="105"/>
                <w:sz w:val="9"/>
              </w:rPr>
              <w:t>34</w:t>
            </w:r>
          </w:p>
        </w:tc>
        <w:tc>
          <w:tcPr>
            <w:tcW w:w="254" w:type="dxa"/>
            <w:shd w:val="clear" w:color="auto" w:fill="D9EAF7"/>
            <w:textDirection w:val="btLr"/>
            <w:vAlign w:val="center"/>
          </w:tcPr>
          <w:p w14:paraId="086E94CF" w14:textId="77777777" w:rsidR="00F02020" w:rsidRDefault="00000000">
            <w:pPr>
              <w:pStyle w:val="TableParagraph"/>
              <w:ind w:left="59"/>
              <w:rPr>
                <w:rFonts w:ascii="Calibri"/>
                <w:b/>
                <w:sz w:val="16"/>
              </w:rPr>
            </w:pPr>
            <w:r>
              <w:rPr>
                <w:b/>
                <w:color w:val="FF0000"/>
                <w:spacing w:val="-5"/>
                <w:w w:val="105"/>
                <w:sz w:val="9"/>
              </w:rPr>
              <w:t>35</w:t>
            </w:r>
          </w:p>
        </w:tc>
        <w:tc>
          <w:tcPr>
            <w:tcW w:w="254" w:type="dxa"/>
            <w:shd w:val="clear" w:color="auto" w:fill="D9EAF7"/>
            <w:textDirection w:val="btLr"/>
            <w:vAlign w:val="center"/>
          </w:tcPr>
          <w:p w14:paraId="154F8F43" w14:textId="77777777" w:rsidR="00F02020" w:rsidRDefault="00000000">
            <w:pPr>
              <w:pStyle w:val="TableParagraph"/>
              <w:ind w:left="59"/>
              <w:rPr>
                <w:rFonts w:ascii="Calibri"/>
                <w:b/>
                <w:sz w:val="16"/>
              </w:rPr>
            </w:pPr>
            <w:r>
              <w:rPr>
                <w:b/>
                <w:color w:val="FF0000"/>
                <w:spacing w:val="-5"/>
                <w:w w:val="105"/>
                <w:sz w:val="9"/>
              </w:rPr>
              <w:t>36</w:t>
            </w:r>
          </w:p>
        </w:tc>
        <w:tc>
          <w:tcPr>
            <w:tcW w:w="254" w:type="dxa"/>
            <w:shd w:val="clear" w:color="auto" w:fill="D9EAF7"/>
            <w:textDirection w:val="btLr"/>
            <w:vAlign w:val="center"/>
          </w:tcPr>
          <w:p w14:paraId="2837AA73" w14:textId="77777777" w:rsidR="00F02020" w:rsidRDefault="00000000">
            <w:pPr>
              <w:pStyle w:val="TableParagraph"/>
              <w:ind w:left="59"/>
              <w:rPr>
                <w:rFonts w:ascii="Calibri"/>
                <w:b/>
                <w:sz w:val="16"/>
              </w:rPr>
            </w:pPr>
            <w:r>
              <w:rPr>
                <w:b/>
                <w:color w:val="FF0000"/>
                <w:spacing w:val="-5"/>
                <w:w w:val="105"/>
                <w:sz w:val="9"/>
              </w:rPr>
              <w:t>37</w:t>
            </w:r>
          </w:p>
        </w:tc>
        <w:tc>
          <w:tcPr>
            <w:tcW w:w="254" w:type="dxa"/>
            <w:shd w:val="clear" w:color="auto" w:fill="D9EAF7"/>
            <w:textDirection w:val="btLr"/>
            <w:vAlign w:val="center"/>
          </w:tcPr>
          <w:p w14:paraId="7A92BE96" w14:textId="77777777" w:rsidR="00F02020" w:rsidRDefault="00000000">
            <w:pPr>
              <w:pStyle w:val="TableParagraph"/>
              <w:ind w:left="59"/>
              <w:rPr>
                <w:rFonts w:ascii="Calibri"/>
                <w:b/>
                <w:sz w:val="16"/>
              </w:rPr>
            </w:pPr>
            <w:r>
              <w:rPr>
                <w:b/>
                <w:color w:val="FF0000"/>
                <w:spacing w:val="-5"/>
                <w:w w:val="105"/>
                <w:sz w:val="9"/>
              </w:rPr>
              <w:t>38</w:t>
            </w:r>
          </w:p>
        </w:tc>
        <w:tc>
          <w:tcPr>
            <w:tcW w:w="238" w:type="dxa"/>
            <w:shd w:val="clear" w:color="auto" w:fill="D9EAF7"/>
            <w:textDirection w:val="btLr"/>
            <w:vAlign w:val="center"/>
          </w:tcPr>
          <w:p w14:paraId="6AA68543" w14:textId="77777777" w:rsidR="00F02020" w:rsidRDefault="00000000">
            <w:pPr>
              <w:pStyle w:val="TableParagraph"/>
              <w:ind w:left="59"/>
              <w:rPr>
                <w:rFonts w:ascii="Calibri"/>
                <w:b/>
                <w:sz w:val="16"/>
              </w:rPr>
            </w:pPr>
            <w:r>
              <w:rPr>
                <w:b/>
                <w:color w:val="FF0000"/>
                <w:spacing w:val="-5"/>
                <w:w w:val="105"/>
                <w:sz w:val="9"/>
              </w:rPr>
              <w:t>39</w:t>
            </w:r>
          </w:p>
        </w:tc>
        <w:tc>
          <w:tcPr>
            <w:tcW w:w="238" w:type="dxa"/>
            <w:shd w:val="clear" w:color="auto" w:fill="D9EAF7"/>
            <w:textDirection w:val="btLr"/>
            <w:vAlign w:val="center"/>
          </w:tcPr>
          <w:p w14:paraId="11535673" w14:textId="77777777" w:rsidR="00F02020" w:rsidRDefault="00000000">
            <w:pPr>
              <w:pStyle w:val="TableParagraph"/>
              <w:ind w:left="59"/>
              <w:rPr>
                <w:rFonts w:ascii="Calibri"/>
                <w:b/>
                <w:sz w:val="16"/>
              </w:rPr>
            </w:pPr>
            <w:r>
              <w:rPr>
                <w:b/>
                <w:color w:val="FF0000"/>
                <w:spacing w:val="-5"/>
                <w:w w:val="105"/>
                <w:sz w:val="9"/>
              </w:rPr>
              <w:t>40</w:t>
            </w:r>
          </w:p>
        </w:tc>
        <w:tc>
          <w:tcPr>
            <w:tcW w:w="238" w:type="dxa"/>
            <w:shd w:val="clear" w:color="auto" w:fill="D9EAF7"/>
            <w:textDirection w:val="btLr"/>
            <w:vAlign w:val="center"/>
          </w:tcPr>
          <w:p w14:paraId="45283DF6" w14:textId="77777777" w:rsidR="00F02020" w:rsidRDefault="00000000">
            <w:pPr>
              <w:pStyle w:val="TableParagraph"/>
              <w:ind w:left="59"/>
              <w:rPr>
                <w:rFonts w:ascii="Calibri"/>
                <w:b/>
                <w:sz w:val="16"/>
              </w:rPr>
            </w:pPr>
            <w:r>
              <w:rPr>
                <w:b/>
                <w:color w:val="FF0000"/>
                <w:spacing w:val="-5"/>
                <w:w w:val="105"/>
                <w:sz w:val="9"/>
              </w:rPr>
              <w:t>41</w:t>
            </w:r>
          </w:p>
        </w:tc>
        <w:tc>
          <w:tcPr>
            <w:tcW w:w="254" w:type="dxa"/>
            <w:shd w:val="clear" w:color="auto" w:fill="D9EAF7"/>
            <w:textDirection w:val="btLr"/>
            <w:vAlign w:val="center"/>
          </w:tcPr>
          <w:p w14:paraId="33DDEB72" w14:textId="77777777" w:rsidR="00F02020" w:rsidRDefault="00000000">
            <w:pPr>
              <w:pStyle w:val="TableParagraph"/>
              <w:ind w:left="59"/>
              <w:rPr>
                <w:rFonts w:ascii="Calibri"/>
                <w:b/>
                <w:sz w:val="16"/>
              </w:rPr>
            </w:pPr>
            <w:r>
              <w:rPr>
                <w:b/>
                <w:color w:val="FF0000"/>
                <w:spacing w:val="-5"/>
                <w:w w:val="105"/>
                <w:sz w:val="9"/>
              </w:rPr>
              <w:t>42</w:t>
            </w:r>
          </w:p>
        </w:tc>
        <w:tc>
          <w:tcPr>
            <w:tcW w:w="254" w:type="dxa"/>
            <w:shd w:val="clear" w:color="auto" w:fill="D9EAF7"/>
            <w:textDirection w:val="btLr"/>
            <w:vAlign w:val="center"/>
          </w:tcPr>
          <w:p w14:paraId="639E4F86" w14:textId="77777777" w:rsidR="00F02020" w:rsidRDefault="00000000">
            <w:pPr>
              <w:pStyle w:val="TableParagraph"/>
              <w:ind w:left="59"/>
              <w:rPr>
                <w:rFonts w:ascii="Calibri"/>
                <w:b/>
                <w:sz w:val="16"/>
              </w:rPr>
            </w:pPr>
            <w:r>
              <w:rPr>
                <w:b/>
                <w:color w:val="FF0000"/>
                <w:spacing w:val="-5"/>
                <w:w w:val="105"/>
                <w:sz w:val="9"/>
              </w:rPr>
              <w:t>43</w:t>
            </w:r>
          </w:p>
        </w:tc>
        <w:tc>
          <w:tcPr>
            <w:tcW w:w="254" w:type="dxa"/>
            <w:shd w:val="clear" w:color="auto" w:fill="D9EAF7"/>
            <w:textDirection w:val="btLr"/>
            <w:vAlign w:val="center"/>
          </w:tcPr>
          <w:p w14:paraId="4B5DC316" w14:textId="77777777" w:rsidR="00F02020" w:rsidRDefault="00000000">
            <w:pPr>
              <w:pStyle w:val="TableParagraph"/>
              <w:ind w:left="59"/>
              <w:rPr>
                <w:rFonts w:ascii="Calibri"/>
                <w:b/>
                <w:sz w:val="16"/>
              </w:rPr>
            </w:pPr>
            <w:r>
              <w:rPr>
                <w:b/>
                <w:color w:val="FF0000"/>
                <w:spacing w:val="-5"/>
                <w:w w:val="105"/>
                <w:sz w:val="9"/>
              </w:rPr>
              <w:t>44</w:t>
            </w:r>
          </w:p>
        </w:tc>
        <w:tc>
          <w:tcPr>
            <w:tcW w:w="254" w:type="dxa"/>
            <w:shd w:val="clear" w:color="auto" w:fill="D9EAF7"/>
            <w:textDirection w:val="btLr"/>
            <w:vAlign w:val="center"/>
          </w:tcPr>
          <w:p w14:paraId="6712030C" w14:textId="77777777" w:rsidR="00F02020" w:rsidRDefault="00000000">
            <w:pPr>
              <w:pStyle w:val="TableParagraph"/>
              <w:ind w:left="59"/>
              <w:rPr>
                <w:rFonts w:ascii="Calibri"/>
                <w:b/>
                <w:sz w:val="16"/>
              </w:rPr>
            </w:pPr>
            <w:r>
              <w:rPr>
                <w:b/>
                <w:color w:val="FF0000"/>
                <w:spacing w:val="-5"/>
                <w:w w:val="105"/>
                <w:sz w:val="9"/>
              </w:rPr>
              <w:t>45</w:t>
            </w:r>
          </w:p>
        </w:tc>
        <w:tc>
          <w:tcPr>
            <w:tcW w:w="254" w:type="dxa"/>
            <w:shd w:val="clear" w:color="auto" w:fill="D9EAF7"/>
            <w:textDirection w:val="btLr"/>
            <w:vAlign w:val="center"/>
          </w:tcPr>
          <w:p w14:paraId="390BDE51" w14:textId="77777777" w:rsidR="00F02020" w:rsidRDefault="00000000">
            <w:pPr>
              <w:pStyle w:val="TableParagraph"/>
              <w:ind w:left="59"/>
              <w:rPr>
                <w:rFonts w:ascii="Calibri"/>
                <w:b/>
                <w:sz w:val="16"/>
              </w:rPr>
            </w:pPr>
            <w:r>
              <w:rPr>
                <w:b/>
                <w:color w:val="FF0000"/>
                <w:spacing w:val="-5"/>
                <w:w w:val="105"/>
                <w:sz w:val="9"/>
              </w:rPr>
              <w:t>46</w:t>
            </w:r>
          </w:p>
        </w:tc>
        <w:tc>
          <w:tcPr>
            <w:tcW w:w="254" w:type="dxa"/>
            <w:shd w:val="clear" w:color="auto" w:fill="D9EAF7"/>
            <w:textDirection w:val="btLr"/>
            <w:vAlign w:val="center"/>
          </w:tcPr>
          <w:p w14:paraId="175CA60A" w14:textId="77777777" w:rsidR="00F02020" w:rsidRDefault="00000000">
            <w:pPr>
              <w:pStyle w:val="TableParagraph"/>
              <w:ind w:left="59"/>
              <w:rPr>
                <w:rFonts w:ascii="Calibri"/>
                <w:b/>
                <w:sz w:val="16"/>
              </w:rPr>
            </w:pPr>
            <w:r>
              <w:rPr>
                <w:b/>
                <w:color w:val="FF0000"/>
                <w:spacing w:val="-5"/>
                <w:w w:val="105"/>
                <w:sz w:val="9"/>
              </w:rPr>
              <w:t>47</w:t>
            </w:r>
          </w:p>
        </w:tc>
        <w:tc>
          <w:tcPr>
            <w:tcW w:w="254" w:type="dxa"/>
            <w:shd w:val="clear" w:color="auto" w:fill="D9EAF7"/>
            <w:textDirection w:val="btLr"/>
            <w:vAlign w:val="center"/>
          </w:tcPr>
          <w:p w14:paraId="585A9497" w14:textId="77777777" w:rsidR="00F02020" w:rsidRDefault="00000000">
            <w:pPr>
              <w:pStyle w:val="TableParagraph"/>
              <w:ind w:left="59"/>
              <w:rPr>
                <w:rFonts w:ascii="Calibri"/>
                <w:b/>
                <w:sz w:val="16"/>
              </w:rPr>
            </w:pPr>
            <w:r>
              <w:rPr>
                <w:b/>
                <w:color w:val="FF0000"/>
                <w:spacing w:val="-5"/>
                <w:w w:val="105"/>
                <w:sz w:val="9"/>
              </w:rPr>
              <w:t>48</w:t>
            </w:r>
          </w:p>
        </w:tc>
        <w:tc>
          <w:tcPr>
            <w:tcW w:w="254" w:type="dxa"/>
            <w:shd w:val="clear" w:color="auto" w:fill="D9EAF7"/>
            <w:textDirection w:val="btLr"/>
            <w:vAlign w:val="center"/>
          </w:tcPr>
          <w:p w14:paraId="26033F39" w14:textId="77777777" w:rsidR="00F02020" w:rsidRDefault="00000000">
            <w:pPr>
              <w:pStyle w:val="TableParagraph"/>
              <w:ind w:left="59"/>
              <w:rPr>
                <w:rFonts w:ascii="Calibri"/>
                <w:b/>
                <w:sz w:val="16"/>
              </w:rPr>
            </w:pPr>
            <w:r>
              <w:rPr>
                <w:b/>
                <w:color w:val="FF0000"/>
                <w:spacing w:val="-5"/>
                <w:w w:val="105"/>
                <w:sz w:val="9"/>
              </w:rPr>
              <w:t>49</w:t>
            </w:r>
          </w:p>
        </w:tc>
        <w:tc>
          <w:tcPr>
            <w:tcW w:w="254" w:type="dxa"/>
            <w:shd w:val="clear" w:color="auto" w:fill="D9EAF7"/>
            <w:textDirection w:val="btLr"/>
            <w:vAlign w:val="center"/>
          </w:tcPr>
          <w:p w14:paraId="659D236E" w14:textId="77777777" w:rsidR="00F02020" w:rsidRDefault="00000000">
            <w:pPr>
              <w:pStyle w:val="TableParagraph"/>
              <w:ind w:left="59"/>
              <w:rPr>
                <w:rFonts w:ascii="Calibri"/>
                <w:b/>
                <w:sz w:val="16"/>
              </w:rPr>
            </w:pPr>
            <w:r>
              <w:rPr>
                <w:b/>
                <w:color w:val="FF0000"/>
                <w:spacing w:val="-5"/>
                <w:w w:val="105"/>
                <w:sz w:val="9"/>
              </w:rPr>
              <w:t>50</w:t>
            </w:r>
          </w:p>
        </w:tc>
        <w:tc>
          <w:tcPr>
            <w:tcW w:w="254" w:type="dxa"/>
            <w:shd w:val="clear" w:color="auto" w:fill="D9EAF7"/>
            <w:textDirection w:val="btLr"/>
            <w:vAlign w:val="center"/>
          </w:tcPr>
          <w:p w14:paraId="586515DD" w14:textId="77777777" w:rsidR="00F02020" w:rsidRDefault="00000000">
            <w:pPr>
              <w:pStyle w:val="TableParagraph"/>
              <w:ind w:left="59"/>
              <w:rPr>
                <w:rFonts w:ascii="Calibri"/>
                <w:b/>
                <w:sz w:val="16"/>
              </w:rPr>
            </w:pPr>
            <w:r>
              <w:rPr>
                <w:b/>
                <w:color w:val="FF0000"/>
                <w:spacing w:val="-5"/>
                <w:w w:val="105"/>
                <w:sz w:val="9"/>
              </w:rPr>
              <w:t>51</w:t>
            </w:r>
          </w:p>
        </w:tc>
      </w:tr>
      <w:tr w:rsidR="00F02020" w14:paraId="61FA7836" w14:textId="77777777">
        <w:trPr>
          <w:trHeight w:val="237"/>
          <w:jc w:val="center"/>
        </w:trPr>
        <w:tc>
          <w:tcPr>
            <w:tcW w:w="210" w:type="dxa"/>
            <w:vMerge w:val="restart"/>
            <w:vAlign w:val="center"/>
          </w:tcPr>
          <w:p w14:paraId="04D9FF9B" w14:textId="77777777" w:rsidR="00F02020" w:rsidRDefault="00000000">
            <w:pPr>
              <w:pStyle w:val="TableParagraph"/>
              <w:ind w:left="72"/>
              <w:rPr>
                <w:rFonts w:ascii="Calibri"/>
                <w:b/>
                <w:sz w:val="16"/>
              </w:rPr>
            </w:pPr>
            <w:r>
              <w:rPr>
                <w:b/>
                <w:spacing w:val="-10"/>
                <w:sz w:val="9"/>
              </w:rPr>
              <w:t>1</w:t>
            </w:r>
          </w:p>
        </w:tc>
        <w:tc>
          <w:tcPr>
            <w:tcW w:w="2042" w:type="dxa"/>
            <w:vAlign w:val="center"/>
          </w:tcPr>
          <w:p w14:paraId="3A2F8C24" w14:textId="77777777" w:rsidR="00F02020" w:rsidRDefault="00000000">
            <w:pPr>
              <w:pStyle w:val="TableParagraph"/>
              <w:ind w:left="28"/>
              <w:rPr>
                <w:rFonts w:ascii="Calibri" w:hAnsi="Calibri"/>
                <w:b/>
                <w:sz w:val="15"/>
              </w:rPr>
            </w:pPr>
            <w:r>
              <w:rPr>
                <w:b/>
                <w:sz w:val="9"/>
              </w:rPr>
              <w:t>Khóa</w:t>
            </w:r>
            <w:r>
              <w:rPr>
                <w:b/>
                <w:spacing w:val="-5"/>
                <w:sz w:val="9"/>
              </w:rPr>
              <w:t xml:space="preserve"> </w:t>
            </w:r>
            <w:r>
              <w:rPr>
                <w:b/>
                <w:sz w:val="9"/>
              </w:rPr>
              <w:t>45</w:t>
            </w:r>
            <w:r>
              <w:rPr>
                <w:b/>
                <w:spacing w:val="-5"/>
                <w:sz w:val="9"/>
              </w:rPr>
              <w:t xml:space="preserve"> </w:t>
            </w:r>
            <w:r>
              <w:rPr>
                <w:b/>
                <w:sz w:val="9"/>
              </w:rPr>
              <w:t>(Năm</w:t>
            </w:r>
            <w:r>
              <w:rPr>
                <w:b/>
                <w:spacing w:val="-3"/>
                <w:sz w:val="9"/>
              </w:rPr>
              <w:t xml:space="preserve"> </w:t>
            </w:r>
            <w:r>
              <w:rPr>
                <w:b/>
                <w:sz w:val="9"/>
              </w:rPr>
              <w:t>5/Hệ</w:t>
            </w:r>
            <w:r>
              <w:rPr>
                <w:b/>
                <w:spacing w:val="-5"/>
                <w:sz w:val="9"/>
              </w:rPr>
              <w:t xml:space="preserve"> </w:t>
            </w:r>
            <w:r>
              <w:rPr>
                <w:b/>
                <w:sz w:val="9"/>
              </w:rPr>
              <w:t>4,5</w:t>
            </w:r>
            <w:r>
              <w:rPr>
                <w:b/>
                <w:spacing w:val="-5"/>
                <w:sz w:val="9"/>
              </w:rPr>
              <w:t xml:space="preserve"> </w:t>
            </w:r>
            <w:r>
              <w:rPr>
                <w:b/>
                <w:spacing w:val="-4"/>
                <w:sz w:val="9"/>
              </w:rPr>
              <w:t>năm)</w:t>
            </w:r>
          </w:p>
        </w:tc>
        <w:tc>
          <w:tcPr>
            <w:tcW w:w="254" w:type="dxa"/>
            <w:shd w:val="clear" w:color="auto" w:fill="99FF99"/>
            <w:vAlign w:val="center"/>
          </w:tcPr>
          <w:p w14:paraId="4D2008B6" w14:textId="77777777" w:rsidR="00F02020" w:rsidRDefault="00000000">
            <w:pPr>
              <w:pStyle w:val="TableParagraph"/>
              <w:ind w:left="37"/>
              <w:rPr>
                <w:rFonts w:ascii="Arial"/>
                <w:b/>
                <w:sz w:val="15"/>
              </w:rPr>
            </w:pPr>
            <w:r>
              <w:rPr>
                <w:b/>
                <w:spacing w:val="-10"/>
                <w:sz w:val="9"/>
              </w:rPr>
              <w:t>+</w:t>
            </w:r>
          </w:p>
        </w:tc>
        <w:tc>
          <w:tcPr>
            <w:tcW w:w="254" w:type="dxa"/>
            <w:shd w:val="clear" w:color="auto" w:fill="FBE3D5"/>
            <w:vAlign w:val="center"/>
          </w:tcPr>
          <w:p w14:paraId="60FAFA78" w14:textId="77777777" w:rsidR="00F02020" w:rsidRDefault="00000000">
            <w:pPr>
              <w:pStyle w:val="TableParagraph"/>
              <w:ind w:left="41"/>
              <w:rPr>
                <w:rFonts w:ascii="Arial" w:hAnsi="Arial"/>
                <w:b/>
                <w:sz w:val="15"/>
              </w:rPr>
            </w:pPr>
            <w:r>
              <w:rPr>
                <w:b/>
                <w:spacing w:val="-10"/>
                <w:sz w:val="9"/>
              </w:rPr>
              <w:t>Đ</w:t>
            </w:r>
          </w:p>
        </w:tc>
        <w:tc>
          <w:tcPr>
            <w:tcW w:w="254" w:type="dxa"/>
            <w:shd w:val="clear" w:color="auto" w:fill="99FF99"/>
            <w:vAlign w:val="center"/>
          </w:tcPr>
          <w:p w14:paraId="1767AAF5" w14:textId="77777777" w:rsidR="00F02020" w:rsidRDefault="00000000">
            <w:pPr>
              <w:pStyle w:val="TableParagraph"/>
              <w:ind w:left="41"/>
              <w:rPr>
                <w:rFonts w:ascii="Arial"/>
                <w:b/>
                <w:sz w:val="15"/>
              </w:rPr>
            </w:pPr>
            <w:r>
              <w:rPr>
                <w:b/>
                <w:spacing w:val="-10"/>
                <w:sz w:val="9"/>
              </w:rPr>
              <w:t>+</w:t>
            </w:r>
          </w:p>
        </w:tc>
        <w:tc>
          <w:tcPr>
            <w:tcW w:w="254" w:type="dxa"/>
            <w:shd w:val="clear" w:color="auto" w:fill="99FF99"/>
            <w:vAlign w:val="center"/>
          </w:tcPr>
          <w:p w14:paraId="7F1638EA" w14:textId="77777777" w:rsidR="00F02020" w:rsidRDefault="00000000">
            <w:pPr>
              <w:pStyle w:val="TableParagraph"/>
              <w:ind w:left="43"/>
              <w:rPr>
                <w:rFonts w:ascii="Arial"/>
                <w:b/>
                <w:sz w:val="15"/>
              </w:rPr>
            </w:pPr>
            <w:r>
              <w:rPr>
                <w:b/>
                <w:spacing w:val="-10"/>
                <w:sz w:val="9"/>
              </w:rPr>
              <w:t>+</w:t>
            </w:r>
          </w:p>
        </w:tc>
        <w:tc>
          <w:tcPr>
            <w:tcW w:w="254" w:type="dxa"/>
            <w:shd w:val="clear" w:color="auto" w:fill="99FF99"/>
            <w:vAlign w:val="center"/>
          </w:tcPr>
          <w:p w14:paraId="129266E4" w14:textId="77777777" w:rsidR="00F02020" w:rsidRDefault="00000000">
            <w:pPr>
              <w:pStyle w:val="TableParagraph"/>
              <w:ind w:left="45"/>
              <w:rPr>
                <w:rFonts w:ascii="Arial"/>
                <w:b/>
                <w:sz w:val="15"/>
              </w:rPr>
            </w:pPr>
            <w:r>
              <w:rPr>
                <w:b/>
                <w:spacing w:val="-10"/>
                <w:sz w:val="9"/>
              </w:rPr>
              <w:t>+</w:t>
            </w:r>
          </w:p>
        </w:tc>
        <w:tc>
          <w:tcPr>
            <w:tcW w:w="254" w:type="dxa"/>
            <w:shd w:val="clear" w:color="auto" w:fill="FBE3D5"/>
            <w:vAlign w:val="center"/>
          </w:tcPr>
          <w:p w14:paraId="1581F24D" w14:textId="77777777" w:rsidR="00F02020" w:rsidRDefault="00F02020">
            <w:pPr>
              <w:pStyle w:val="TableParagraph"/>
              <w:rPr>
                <w:sz w:val="16"/>
              </w:rPr>
            </w:pPr>
          </w:p>
        </w:tc>
        <w:tc>
          <w:tcPr>
            <w:tcW w:w="254" w:type="dxa"/>
            <w:shd w:val="clear" w:color="auto" w:fill="FBE3D5"/>
            <w:vAlign w:val="center"/>
          </w:tcPr>
          <w:p w14:paraId="353933AA" w14:textId="77777777" w:rsidR="00F02020" w:rsidRDefault="00F02020">
            <w:pPr>
              <w:pStyle w:val="TableParagraph"/>
              <w:rPr>
                <w:sz w:val="16"/>
              </w:rPr>
            </w:pPr>
          </w:p>
        </w:tc>
        <w:tc>
          <w:tcPr>
            <w:tcW w:w="254" w:type="dxa"/>
            <w:shd w:val="clear" w:color="auto" w:fill="FBE3D5"/>
            <w:vAlign w:val="center"/>
          </w:tcPr>
          <w:p w14:paraId="6E7FC35E" w14:textId="77777777" w:rsidR="00F02020" w:rsidRDefault="00F02020">
            <w:pPr>
              <w:pStyle w:val="TableParagraph"/>
              <w:rPr>
                <w:sz w:val="16"/>
              </w:rPr>
            </w:pPr>
          </w:p>
        </w:tc>
        <w:tc>
          <w:tcPr>
            <w:tcW w:w="255" w:type="dxa"/>
            <w:shd w:val="clear" w:color="auto" w:fill="FBE3D5"/>
            <w:vAlign w:val="center"/>
          </w:tcPr>
          <w:p w14:paraId="3676D959" w14:textId="77777777" w:rsidR="00F02020" w:rsidRDefault="00F02020">
            <w:pPr>
              <w:pStyle w:val="TableParagraph"/>
              <w:rPr>
                <w:sz w:val="16"/>
              </w:rPr>
            </w:pPr>
          </w:p>
        </w:tc>
        <w:tc>
          <w:tcPr>
            <w:tcW w:w="254" w:type="dxa"/>
            <w:shd w:val="clear" w:color="auto" w:fill="FBE3D5"/>
            <w:vAlign w:val="center"/>
          </w:tcPr>
          <w:p w14:paraId="087CE9E7" w14:textId="77777777" w:rsidR="00F02020" w:rsidRDefault="00F02020">
            <w:pPr>
              <w:pStyle w:val="TableParagraph"/>
              <w:rPr>
                <w:sz w:val="16"/>
              </w:rPr>
            </w:pPr>
          </w:p>
        </w:tc>
        <w:tc>
          <w:tcPr>
            <w:tcW w:w="254" w:type="dxa"/>
            <w:shd w:val="clear" w:color="auto" w:fill="FBE3D5"/>
            <w:vAlign w:val="center"/>
          </w:tcPr>
          <w:p w14:paraId="3B25E9BB" w14:textId="77777777" w:rsidR="00F02020" w:rsidRDefault="00F02020">
            <w:pPr>
              <w:pStyle w:val="TableParagraph"/>
              <w:rPr>
                <w:sz w:val="16"/>
              </w:rPr>
            </w:pPr>
          </w:p>
        </w:tc>
        <w:tc>
          <w:tcPr>
            <w:tcW w:w="254" w:type="dxa"/>
            <w:shd w:val="clear" w:color="auto" w:fill="FBE3D5"/>
            <w:vAlign w:val="center"/>
          </w:tcPr>
          <w:p w14:paraId="38848838" w14:textId="77777777" w:rsidR="00F02020" w:rsidRDefault="00F02020">
            <w:pPr>
              <w:pStyle w:val="TableParagraph"/>
              <w:rPr>
                <w:sz w:val="16"/>
              </w:rPr>
            </w:pPr>
          </w:p>
        </w:tc>
        <w:tc>
          <w:tcPr>
            <w:tcW w:w="254" w:type="dxa"/>
            <w:shd w:val="clear" w:color="auto" w:fill="FBE3D5"/>
            <w:vAlign w:val="center"/>
          </w:tcPr>
          <w:p w14:paraId="4F6AABA7" w14:textId="77777777" w:rsidR="00F02020" w:rsidRDefault="00F02020">
            <w:pPr>
              <w:pStyle w:val="TableParagraph"/>
              <w:rPr>
                <w:sz w:val="16"/>
              </w:rPr>
            </w:pPr>
          </w:p>
        </w:tc>
        <w:tc>
          <w:tcPr>
            <w:tcW w:w="254" w:type="dxa"/>
            <w:shd w:val="clear" w:color="auto" w:fill="FBE3D5"/>
            <w:vAlign w:val="center"/>
          </w:tcPr>
          <w:p w14:paraId="4A48014E" w14:textId="77777777" w:rsidR="00F02020" w:rsidRDefault="00F02020">
            <w:pPr>
              <w:pStyle w:val="TableParagraph"/>
              <w:rPr>
                <w:sz w:val="16"/>
              </w:rPr>
            </w:pPr>
          </w:p>
        </w:tc>
        <w:tc>
          <w:tcPr>
            <w:tcW w:w="254" w:type="dxa"/>
            <w:shd w:val="clear" w:color="auto" w:fill="FBE3D5"/>
            <w:vAlign w:val="center"/>
          </w:tcPr>
          <w:p w14:paraId="4766ECCB" w14:textId="77777777" w:rsidR="00F02020" w:rsidRDefault="00F02020">
            <w:pPr>
              <w:pStyle w:val="TableParagraph"/>
              <w:rPr>
                <w:sz w:val="16"/>
              </w:rPr>
            </w:pPr>
          </w:p>
        </w:tc>
        <w:tc>
          <w:tcPr>
            <w:tcW w:w="254" w:type="dxa"/>
            <w:shd w:val="clear" w:color="auto" w:fill="FBE3D5"/>
            <w:vAlign w:val="center"/>
          </w:tcPr>
          <w:p w14:paraId="52971152" w14:textId="77777777" w:rsidR="00F02020" w:rsidRDefault="00F02020">
            <w:pPr>
              <w:pStyle w:val="TableParagraph"/>
              <w:rPr>
                <w:sz w:val="16"/>
              </w:rPr>
            </w:pPr>
          </w:p>
        </w:tc>
        <w:tc>
          <w:tcPr>
            <w:tcW w:w="238" w:type="dxa"/>
            <w:vAlign w:val="center"/>
          </w:tcPr>
          <w:p w14:paraId="08804E02" w14:textId="77777777" w:rsidR="00F02020" w:rsidRDefault="00F02020">
            <w:pPr>
              <w:pStyle w:val="TableParagraph"/>
              <w:rPr>
                <w:sz w:val="16"/>
              </w:rPr>
            </w:pPr>
          </w:p>
        </w:tc>
        <w:tc>
          <w:tcPr>
            <w:tcW w:w="238" w:type="dxa"/>
            <w:vAlign w:val="center"/>
          </w:tcPr>
          <w:p w14:paraId="3D3D66B0" w14:textId="77777777" w:rsidR="00F02020" w:rsidRDefault="00F02020">
            <w:pPr>
              <w:pStyle w:val="TableParagraph"/>
              <w:rPr>
                <w:sz w:val="16"/>
              </w:rPr>
            </w:pPr>
          </w:p>
        </w:tc>
        <w:tc>
          <w:tcPr>
            <w:tcW w:w="238" w:type="dxa"/>
            <w:shd w:val="clear" w:color="auto" w:fill="BCD6ED"/>
            <w:vAlign w:val="center"/>
          </w:tcPr>
          <w:p w14:paraId="77993E1C" w14:textId="77777777" w:rsidR="00F02020" w:rsidRDefault="00000000">
            <w:pPr>
              <w:pStyle w:val="TableParagraph"/>
              <w:ind w:left="74" w:right="-15"/>
              <w:rPr>
                <w:rFonts w:ascii="Arial"/>
                <w:b/>
                <w:sz w:val="15"/>
              </w:rPr>
            </w:pPr>
            <w:r>
              <w:rPr>
                <w:b/>
                <w:color w:val="FF0000"/>
                <w:spacing w:val="-5"/>
                <w:sz w:val="9"/>
              </w:rPr>
              <w:t>T</w:t>
            </w:r>
            <w:r>
              <w:rPr>
                <w:b/>
                <w:color w:val="FF0000"/>
                <w:spacing w:val="-5"/>
                <w:sz w:val="9"/>
                <w:vertAlign w:val="subscript"/>
              </w:rPr>
              <w:t>0</w:t>
            </w:r>
          </w:p>
        </w:tc>
        <w:tc>
          <w:tcPr>
            <w:tcW w:w="254" w:type="dxa"/>
            <w:vAlign w:val="center"/>
          </w:tcPr>
          <w:p w14:paraId="4CF09FA6" w14:textId="77777777" w:rsidR="00F02020" w:rsidRDefault="00F02020">
            <w:pPr>
              <w:pStyle w:val="TableParagraph"/>
              <w:rPr>
                <w:sz w:val="16"/>
              </w:rPr>
            </w:pPr>
          </w:p>
        </w:tc>
        <w:tc>
          <w:tcPr>
            <w:tcW w:w="254" w:type="dxa"/>
            <w:vAlign w:val="center"/>
          </w:tcPr>
          <w:p w14:paraId="4629774D" w14:textId="77777777" w:rsidR="00F02020" w:rsidRDefault="00F02020">
            <w:pPr>
              <w:pStyle w:val="TableParagraph"/>
              <w:rPr>
                <w:sz w:val="16"/>
              </w:rPr>
            </w:pPr>
          </w:p>
        </w:tc>
        <w:tc>
          <w:tcPr>
            <w:tcW w:w="238" w:type="dxa"/>
            <w:shd w:val="clear" w:color="auto" w:fill="FF0000"/>
            <w:vAlign w:val="center"/>
          </w:tcPr>
          <w:p w14:paraId="3FD29033" w14:textId="77777777" w:rsidR="00F02020" w:rsidRDefault="00000000">
            <w:pPr>
              <w:pStyle w:val="TableParagraph"/>
              <w:ind w:left="75" w:right="-15"/>
              <w:rPr>
                <w:rFonts w:ascii="Arial"/>
                <w:b/>
                <w:sz w:val="15"/>
              </w:rPr>
            </w:pPr>
            <w:r>
              <w:rPr>
                <w:b/>
                <w:color w:val="FFFF00"/>
                <w:spacing w:val="-5"/>
                <w:sz w:val="9"/>
              </w:rPr>
              <w:t>L</w:t>
            </w:r>
            <w:r>
              <w:rPr>
                <w:b/>
                <w:color w:val="FFFF00"/>
                <w:spacing w:val="-5"/>
                <w:sz w:val="9"/>
                <w:vertAlign w:val="subscript"/>
              </w:rPr>
              <w:t>1</w:t>
            </w:r>
          </w:p>
        </w:tc>
        <w:tc>
          <w:tcPr>
            <w:tcW w:w="238" w:type="dxa"/>
            <w:shd w:val="clear" w:color="auto" w:fill="FFC6CE"/>
            <w:vAlign w:val="center"/>
          </w:tcPr>
          <w:p w14:paraId="0BF2DC75" w14:textId="77777777" w:rsidR="00F02020" w:rsidRDefault="00000000">
            <w:pPr>
              <w:pStyle w:val="TableParagraph"/>
              <w:ind w:left="86"/>
              <w:rPr>
                <w:rFonts w:ascii="Arial"/>
                <w:b/>
                <w:sz w:val="15"/>
              </w:rPr>
            </w:pPr>
            <w:r>
              <w:rPr>
                <w:b/>
                <w:color w:val="FF0000"/>
                <w:spacing w:val="-10"/>
                <w:sz w:val="9"/>
              </w:rPr>
              <w:t>T</w:t>
            </w:r>
          </w:p>
        </w:tc>
        <w:tc>
          <w:tcPr>
            <w:tcW w:w="238" w:type="dxa"/>
            <w:shd w:val="clear" w:color="auto" w:fill="FFC6CE"/>
            <w:vAlign w:val="center"/>
          </w:tcPr>
          <w:p w14:paraId="7F002581" w14:textId="77777777" w:rsidR="00F02020" w:rsidRDefault="00F02020">
            <w:pPr>
              <w:pStyle w:val="TableParagraph"/>
              <w:rPr>
                <w:sz w:val="16"/>
              </w:rPr>
            </w:pPr>
          </w:p>
        </w:tc>
        <w:tc>
          <w:tcPr>
            <w:tcW w:w="254" w:type="dxa"/>
            <w:shd w:val="clear" w:color="auto" w:fill="FFC6CE"/>
            <w:vAlign w:val="center"/>
          </w:tcPr>
          <w:p w14:paraId="43ABBE20" w14:textId="77777777" w:rsidR="00F02020" w:rsidRDefault="00F02020">
            <w:pPr>
              <w:pStyle w:val="TableParagraph"/>
              <w:rPr>
                <w:sz w:val="16"/>
              </w:rPr>
            </w:pPr>
          </w:p>
        </w:tc>
        <w:tc>
          <w:tcPr>
            <w:tcW w:w="254" w:type="dxa"/>
            <w:vAlign w:val="center"/>
          </w:tcPr>
          <w:p w14:paraId="2EA999A2" w14:textId="77777777" w:rsidR="00F02020" w:rsidRDefault="00F02020">
            <w:pPr>
              <w:pStyle w:val="TableParagraph"/>
              <w:rPr>
                <w:sz w:val="16"/>
              </w:rPr>
            </w:pPr>
          </w:p>
        </w:tc>
        <w:tc>
          <w:tcPr>
            <w:tcW w:w="254" w:type="dxa"/>
            <w:vAlign w:val="center"/>
          </w:tcPr>
          <w:p w14:paraId="3B77A4AF" w14:textId="77777777" w:rsidR="00F02020" w:rsidRDefault="00F02020">
            <w:pPr>
              <w:pStyle w:val="TableParagraph"/>
              <w:rPr>
                <w:sz w:val="16"/>
              </w:rPr>
            </w:pPr>
          </w:p>
        </w:tc>
        <w:tc>
          <w:tcPr>
            <w:tcW w:w="254" w:type="dxa"/>
            <w:vAlign w:val="center"/>
          </w:tcPr>
          <w:p w14:paraId="77F59654" w14:textId="77777777" w:rsidR="00F02020" w:rsidRDefault="00F02020">
            <w:pPr>
              <w:pStyle w:val="TableParagraph"/>
              <w:rPr>
                <w:sz w:val="16"/>
              </w:rPr>
            </w:pPr>
          </w:p>
        </w:tc>
        <w:tc>
          <w:tcPr>
            <w:tcW w:w="254" w:type="dxa"/>
            <w:vAlign w:val="center"/>
          </w:tcPr>
          <w:p w14:paraId="2394FCAB" w14:textId="77777777" w:rsidR="00F02020" w:rsidRDefault="00F02020">
            <w:pPr>
              <w:pStyle w:val="TableParagraph"/>
              <w:rPr>
                <w:sz w:val="16"/>
              </w:rPr>
            </w:pPr>
          </w:p>
        </w:tc>
        <w:tc>
          <w:tcPr>
            <w:tcW w:w="254" w:type="dxa"/>
            <w:vAlign w:val="center"/>
          </w:tcPr>
          <w:p w14:paraId="25ADF22E" w14:textId="77777777" w:rsidR="00F02020" w:rsidRDefault="00F02020">
            <w:pPr>
              <w:pStyle w:val="TableParagraph"/>
              <w:rPr>
                <w:sz w:val="16"/>
              </w:rPr>
            </w:pPr>
          </w:p>
        </w:tc>
        <w:tc>
          <w:tcPr>
            <w:tcW w:w="254" w:type="dxa"/>
            <w:vAlign w:val="center"/>
          </w:tcPr>
          <w:p w14:paraId="1D30A22F" w14:textId="77777777" w:rsidR="00F02020" w:rsidRDefault="00F02020">
            <w:pPr>
              <w:pStyle w:val="TableParagraph"/>
              <w:rPr>
                <w:sz w:val="16"/>
              </w:rPr>
            </w:pPr>
          </w:p>
        </w:tc>
        <w:tc>
          <w:tcPr>
            <w:tcW w:w="254" w:type="dxa"/>
            <w:vAlign w:val="center"/>
          </w:tcPr>
          <w:p w14:paraId="6DCAA5E2" w14:textId="77777777" w:rsidR="00F02020" w:rsidRDefault="00F02020">
            <w:pPr>
              <w:pStyle w:val="TableParagraph"/>
              <w:rPr>
                <w:sz w:val="16"/>
              </w:rPr>
            </w:pPr>
          </w:p>
        </w:tc>
        <w:tc>
          <w:tcPr>
            <w:tcW w:w="254" w:type="dxa"/>
            <w:vAlign w:val="center"/>
          </w:tcPr>
          <w:p w14:paraId="124AD3E1" w14:textId="77777777" w:rsidR="00F02020" w:rsidRDefault="00F02020">
            <w:pPr>
              <w:pStyle w:val="TableParagraph"/>
              <w:rPr>
                <w:sz w:val="16"/>
              </w:rPr>
            </w:pPr>
          </w:p>
        </w:tc>
        <w:tc>
          <w:tcPr>
            <w:tcW w:w="255" w:type="dxa"/>
            <w:vAlign w:val="center"/>
          </w:tcPr>
          <w:p w14:paraId="5BAF0D1E" w14:textId="77777777" w:rsidR="00F02020" w:rsidRDefault="00F02020">
            <w:pPr>
              <w:pStyle w:val="TableParagraph"/>
              <w:rPr>
                <w:sz w:val="16"/>
              </w:rPr>
            </w:pPr>
          </w:p>
        </w:tc>
        <w:tc>
          <w:tcPr>
            <w:tcW w:w="254" w:type="dxa"/>
            <w:vAlign w:val="center"/>
          </w:tcPr>
          <w:p w14:paraId="65972272" w14:textId="77777777" w:rsidR="00F02020" w:rsidRDefault="00F02020">
            <w:pPr>
              <w:pStyle w:val="TableParagraph"/>
              <w:rPr>
                <w:sz w:val="16"/>
              </w:rPr>
            </w:pPr>
          </w:p>
        </w:tc>
        <w:tc>
          <w:tcPr>
            <w:tcW w:w="254" w:type="dxa"/>
            <w:vAlign w:val="center"/>
          </w:tcPr>
          <w:p w14:paraId="7211547D" w14:textId="77777777" w:rsidR="00F02020" w:rsidRDefault="00F02020">
            <w:pPr>
              <w:pStyle w:val="TableParagraph"/>
              <w:rPr>
                <w:sz w:val="16"/>
              </w:rPr>
            </w:pPr>
          </w:p>
        </w:tc>
        <w:tc>
          <w:tcPr>
            <w:tcW w:w="254" w:type="dxa"/>
            <w:vAlign w:val="center"/>
          </w:tcPr>
          <w:p w14:paraId="1DE340E3" w14:textId="77777777" w:rsidR="00F02020" w:rsidRDefault="00F02020">
            <w:pPr>
              <w:pStyle w:val="TableParagraph"/>
              <w:rPr>
                <w:sz w:val="16"/>
              </w:rPr>
            </w:pPr>
          </w:p>
        </w:tc>
        <w:tc>
          <w:tcPr>
            <w:tcW w:w="254" w:type="dxa"/>
            <w:vAlign w:val="center"/>
          </w:tcPr>
          <w:p w14:paraId="323D1982" w14:textId="77777777" w:rsidR="00F02020" w:rsidRDefault="00F02020">
            <w:pPr>
              <w:pStyle w:val="TableParagraph"/>
              <w:rPr>
                <w:sz w:val="16"/>
              </w:rPr>
            </w:pPr>
          </w:p>
        </w:tc>
        <w:tc>
          <w:tcPr>
            <w:tcW w:w="238" w:type="dxa"/>
            <w:vAlign w:val="center"/>
          </w:tcPr>
          <w:p w14:paraId="6D087048" w14:textId="77777777" w:rsidR="00F02020" w:rsidRDefault="00F02020">
            <w:pPr>
              <w:pStyle w:val="TableParagraph"/>
              <w:rPr>
                <w:sz w:val="16"/>
              </w:rPr>
            </w:pPr>
          </w:p>
        </w:tc>
        <w:tc>
          <w:tcPr>
            <w:tcW w:w="238" w:type="dxa"/>
            <w:vAlign w:val="center"/>
          </w:tcPr>
          <w:p w14:paraId="77C8751C" w14:textId="77777777" w:rsidR="00F02020" w:rsidRDefault="00F02020">
            <w:pPr>
              <w:pStyle w:val="TableParagraph"/>
              <w:rPr>
                <w:sz w:val="16"/>
              </w:rPr>
            </w:pPr>
          </w:p>
        </w:tc>
        <w:tc>
          <w:tcPr>
            <w:tcW w:w="238" w:type="dxa"/>
            <w:vAlign w:val="center"/>
          </w:tcPr>
          <w:p w14:paraId="6041B638" w14:textId="77777777" w:rsidR="00F02020" w:rsidRDefault="00F02020">
            <w:pPr>
              <w:pStyle w:val="TableParagraph"/>
              <w:rPr>
                <w:sz w:val="16"/>
              </w:rPr>
            </w:pPr>
          </w:p>
        </w:tc>
        <w:tc>
          <w:tcPr>
            <w:tcW w:w="254" w:type="dxa"/>
            <w:vAlign w:val="center"/>
          </w:tcPr>
          <w:p w14:paraId="53F876B5" w14:textId="77777777" w:rsidR="00F02020" w:rsidRDefault="00F02020">
            <w:pPr>
              <w:pStyle w:val="TableParagraph"/>
              <w:rPr>
                <w:sz w:val="16"/>
              </w:rPr>
            </w:pPr>
          </w:p>
        </w:tc>
        <w:tc>
          <w:tcPr>
            <w:tcW w:w="254" w:type="dxa"/>
            <w:vAlign w:val="center"/>
          </w:tcPr>
          <w:p w14:paraId="7DEEDAF6" w14:textId="77777777" w:rsidR="00F02020" w:rsidRDefault="00F02020">
            <w:pPr>
              <w:pStyle w:val="TableParagraph"/>
              <w:rPr>
                <w:sz w:val="16"/>
              </w:rPr>
            </w:pPr>
          </w:p>
        </w:tc>
        <w:tc>
          <w:tcPr>
            <w:tcW w:w="254" w:type="dxa"/>
            <w:vAlign w:val="center"/>
          </w:tcPr>
          <w:p w14:paraId="4F530E12" w14:textId="77777777" w:rsidR="00F02020" w:rsidRDefault="00F02020">
            <w:pPr>
              <w:pStyle w:val="TableParagraph"/>
              <w:rPr>
                <w:sz w:val="16"/>
              </w:rPr>
            </w:pPr>
          </w:p>
        </w:tc>
        <w:tc>
          <w:tcPr>
            <w:tcW w:w="254" w:type="dxa"/>
            <w:vAlign w:val="center"/>
          </w:tcPr>
          <w:p w14:paraId="404FA85F" w14:textId="77777777" w:rsidR="00F02020" w:rsidRDefault="00F02020">
            <w:pPr>
              <w:pStyle w:val="TableParagraph"/>
              <w:rPr>
                <w:sz w:val="16"/>
              </w:rPr>
            </w:pPr>
          </w:p>
        </w:tc>
        <w:tc>
          <w:tcPr>
            <w:tcW w:w="254" w:type="dxa"/>
            <w:vAlign w:val="center"/>
          </w:tcPr>
          <w:p w14:paraId="4AFB2A90" w14:textId="77777777" w:rsidR="00F02020" w:rsidRDefault="00F02020">
            <w:pPr>
              <w:pStyle w:val="TableParagraph"/>
              <w:rPr>
                <w:sz w:val="16"/>
              </w:rPr>
            </w:pPr>
          </w:p>
        </w:tc>
        <w:tc>
          <w:tcPr>
            <w:tcW w:w="254" w:type="dxa"/>
            <w:vAlign w:val="center"/>
          </w:tcPr>
          <w:p w14:paraId="209CBF4A" w14:textId="77777777" w:rsidR="00F02020" w:rsidRDefault="00F02020">
            <w:pPr>
              <w:pStyle w:val="TableParagraph"/>
              <w:rPr>
                <w:sz w:val="16"/>
              </w:rPr>
            </w:pPr>
          </w:p>
        </w:tc>
        <w:tc>
          <w:tcPr>
            <w:tcW w:w="254" w:type="dxa"/>
            <w:vAlign w:val="center"/>
          </w:tcPr>
          <w:p w14:paraId="38633FB7" w14:textId="77777777" w:rsidR="00F02020" w:rsidRDefault="00F02020">
            <w:pPr>
              <w:pStyle w:val="TableParagraph"/>
              <w:rPr>
                <w:sz w:val="16"/>
              </w:rPr>
            </w:pPr>
          </w:p>
        </w:tc>
        <w:tc>
          <w:tcPr>
            <w:tcW w:w="254" w:type="dxa"/>
            <w:vAlign w:val="center"/>
          </w:tcPr>
          <w:p w14:paraId="52903468" w14:textId="77777777" w:rsidR="00F02020" w:rsidRDefault="00F02020">
            <w:pPr>
              <w:pStyle w:val="TableParagraph"/>
              <w:rPr>
                <w:sz w:val="16"/>
              </w:rPr>
            </w:pPr>
          </w:p>
        </w:tc>
        <w:tc>
          <w:tcPr>
            <w:tcW w:w="254" w:type="dxa"/>
            <w:vAlign w:val="center"/>
          </w:tcPr>
          <w:p w14:paraId="01376D53" w14:textId="77777777" w:rsidR="00F02020" w:rsidRDefault="00F02020">
            <w:pPr>
              <w:pStyle w:val="TableParagraph"/>
              <w:rPr>
                <w:sz w:val="16"/>
              </w:rPr>
            </w:pPr>
          </w:p>
        </w:tc>
        <w:tc>
          <w:tcPr>
            <w:tcW w:w="254" w:type="dxa"/>
            <w:vAlign w:val="center"/>
          </w:tcPr>
          <w:p w14:paraId="4669C013" w14:textId="77777777" w:rsidR="00F02020" w:rsidRDefault="00F02020">
            <w:pPr>
              <w:pStyle w:val="TableParagraph"/>
              <w:rPr>
                <w:sz w:val="16"/>
              </w:rPr>
            </w:pPr>
          </w:p>
        </w:tc>
      </w:tr>
      <w:tr w:rsidR="00F02020" w14:paraId="5523CE09" w14:textId="77777777">
        <w:trPr>
          <w:trHeight w:val="237"/>
          <w:jc w:val="center"/>
        </w:trPr>
        <w:tc>
          <w:tcPr>
            <w:tcW w:w="210" w:type="dxa"/>
            <w:vMerge/>
            <w:tcBorders>
              <w:top w:val="nil"/>
            </w:tcBorders>
          </w:tcPr>
          <w:p w14:paraId="60E296B8" w14:textId="77777777" w:rsidR="00F02020" w:rsidRDefault="00F02020">
            <w:pPr>
              <w:rPr>
                <w:sz w:val="2"/>
                <w:szCs w:val="2"/>
              </w:rPr>
            </w:pPr>
          </w:p>
        </w:tc>
        <w:tc>
          <w:tcPr>
            <w:tcW w:w="2042" w:type="dxa"/>
            <w:vAlign w:val="center"/>
          </w:tcPr>
          <w:p w14:paraId="6FBCE848" w14:textId="77777777" w:rsidR="00F02020" w:rsidRDefault="00000000">
            <w:pPr>
              <w:pStyle w:val="TableParagraph"/>
              <w:ind w:left="28"/>
              <w:rPr>
                <w:rFonts w:ascii="Calibri" w:hAnsi="Calibri"/>
                <w:b/>
                <w:sz w:val="15"/>
              </w:rPr>
            </w:pPr>
            <w:r>
              <w:rPr>
                <w:b/>
                <w:sz w:val="9"/>
              </w:rPr>
              <w:t>Khóa</w:t>
            </w:r>
            <w:r>
              <w:rPr>
                <w:b/>
                <w:spacing w:val="-4"/>
                <w:sz w:val="9"/>
              </w:rPr>
              <w:t xml:space="preserve"> </w:t>
            </w:r>
            <w:r>
              <w:rPr>
                <w:b/>
                <w:sz w:val="9"/>
              </w:rPr>
              <w:t>45</w:t>
            </w:r>
            <w:r>
              <w:rPr>
                <w:b/>
                <w:spacing w:val="-5"/>
                <w:sz w:val="9"/>
              </w:rPr>
              <w:t xml:space="preserve"> </w:t>
            </w:r>
            <w:r>
              <w:rPr>
                <w:b/>
                <w:sz w:val="9"/>
              </w:rPr>
              <w:t>(Năm</w:t>
            </w:r>
            <w:r>
              <w:rPr>
                <w:b/>
                <w:spacing w:val="-3"/>
                <w:sz w:val="9"/>
              </w:rPr>
              <w:t xml:space="preserve"> </w:t>
            </w:r>
            <w:r>
              <w:rPr>
                <w:b/>
                <w:spacing w:val="-5"/>
                <w:sz w:val="9"/>
              </w:rPr>
              <w:t>5)</w:t>
            </w:r>
          </w:p>
        </w:tc>
        <w:tc>
          <w:tcPr>
            <w:tcW w:w="254" w:type="dxa"/>
            <w:vAlign w:val="center"/>
          </w:tcPr>
          <w:p w14:paraId="3D281163" w14:textId="77777777" w:rsidR="00F02020" w:rsidRDefault="00F02020">
            <w:pPr>
              <w:pStyle w:val="TableParagraph"/>
              <w:rPr>
                <w:sz w:val="16"/>
              </w:rPr>
            </w:pPr>
          </w:p>
        </w:tc>
        <w:tc>
          <w:tcPr>
            <w:tcW w:w="254" w:type="dxa"/>
            <w:vAlign w:val="center"/>
          </w:tcPr>
          <w:p w14:paraId="452FC6ED" w14:textId="77777777" w:rsidR="00F02020" w:rsidRDefault="00F02020">
            <w:pPr>
              <w:pStyle w:val="TableParagraph"/>
              <w:rPr>
                <w:sz w:val="16"/>
              </w:rPr>
            </w:pPr>
          </w:p>
        </w:tc>
        <w:tc>
          <w:tcPr>
            <w:tcW w:w="254" w:type="dxa"/>
            <w:vAlign w:val="center"/>
          </w:tcPr>
          <w:p w14:paraId="54EF4245" w14:textId="77777777" w:rsidR="00F02020" w:rsidRDefault="00F02020">
            <w:pPr>
              <w:pStyle w:val="TableParagraph"/>
              <w:rPr>
                <w:sz w:val="16"/>
              </w:rPr>
            </w:pPr>
          </w:p>
        </w:tc>
        <w:tc>
          <w:tcPr>
            <w:tcW w:w="254" w:type="dxa"/>
            <w:vAlign w:val="center"/>
          </w:tcPr>
          <w:p w14:paraId="79CE388A" w14:textId="77777777" w:rsidR="00F02020" w:rsidRDefault="00F02020">
            <w:pPr>
              <w:pStyle w:val="TableParagraph"/>
              <w:rPr>
                <w:sz w:val="16"/>
              </w:rPr>
            </w:pPr>
          </w:p>
        </w:tc>
        <w:tc>
          <w:tcPr>
            <w:tcW w:w="254" w:type="dxa"/>
            <w:vAlign w:val="center"/>
          </w:tcPr>
          <w:p w14:paraId="775C006A" w14:textId="77777777" w:rsidR="00F02020" w:rsidRDefault="00F02020">
            <w:pPr>
              <w:pStyle w:val="TableParagraph"/>
              <w:rPr>
                <w:sz w:val="16"/>
              </w:rPr>
            </w:pPr>
          </w:p>
        </w:tc>
        <w:tc>
          <w:tcPr>
            <w:tcW w:w="254" w:type="dxa"/>
            <w:vAlign w:val="center"/>
          </w:tcPr>
          <w:p w14:paraId="1F88CD22" w14:textId="77777777" w:rsidR="00F02020" w:rsidRDefault="00F02020">
            <w:pPr>
              <w:pStyle w:val="TableParagraph"/>
              <w:rPr>
                <w:sz w:val="16"/>
              </w:rPr>
            </w:pPr>
          </w:p>
        </w:tc>
        <w:tc>
          <w:tcPr>
            <w:tcW w:w="254" w:type="dxa"/>
            <w:vAlign w:val="center"/>
          </w:tcPr>
          <w:p w14:paraId="5E32571C" w14:textId="77777777" w:rsidR="00F02020" w:rsidRDefault="00F02020">
            <w:pPr>
              <w:pStyle w:val="TableParagraph"/>
              <w:rPr>
                <w:sz w:val="16"/>
              </w:rPr>
            </w:pPr>
          </w:p>
        </w:tc>
        <w:tc>
          <w:tcPr>
            <w:tcW w:w="254" w:type="dxa"/>
            <w:vAlign w:val="center"/>
          </w:tcPr>
          <w:p w14:paraId="4C44AB22" w14:textId="77777777" w:rsidR="00F02020" w:rsidRDefault="00F02020">
            <w:pPr>
              <w:pStyle w:val="TableParagraph"/>
              <w:rPr>
                <w:sz w:val="16"/>
              </w:rPr>
            </w:pPr>
          </w:p>
        </w:tc>
        <w:tc>
          <w:tcPr>
            <w:tcW w:w="255" w:type="dxa"/>
            <w:vAlign w:val="center"/>
          </w:tcPr>
          <w:p w14:paraId="016608A7" w14:textId="77777777" w:rsidR="00F02020" w:rsidRDefault="00F02020">
            <w:pPr>
              <w:pStyle w:val="TableParagraph"/>
              <w:rPr>
                <w:sz w:val="16"/>
              </w:rPr>
            </w:pPr>
          </w:p>
        </w:tc>
        <w:tc>
          <w:tcPr>
            <w:tcW w:w="254" w:type="dxa"/>
            <w:vAlign w:val="center"/>
          </w:tcPr>
          <w:p w14:paraId="4266A537" w14:textId="77777777" w:rsidR="00F02020" w:rsidRDefault="00F02020">
            <w:pPr>
              <w:pStyle w:val="TableParagraph"/>
              <w:rPr>
                <w:sz w:val="16"/>
              </w:rPr>
            </w:pPr>
          </w:p>
        </w:tc>
        <w:tc>
          <w:tcPr>
            <w:tcW w:w="254" w:type="dxa"/>
            <w:vAlign w:val="center"/>
          </w:tcPr>
          <w:p w14:paraId="76DD11CF" w14:textId="77777777" w:rsidR="00F02020" w:rsidRDefault="00F02020">
            <w:pPr>
              <w:pStyle w:val="TableParagraph"/>
              <w:rPr>
                <w:sz w:val="16"/>
              </w:rPr>
            </w:pPr>
          </w:p>
        </w:tc>
        <w:tc>
          <w:tcPr>
            <w:tcW w:w="254" w:type="dxa"/>
            <w:vAlign w:val="center"/>
          </w:tcPr>
          <w:p w14:paraId="1A012DE9" w14:textId="77777777" w:rsidR="00F02020" w:rsidRDefault="00F02020">
            <w:pPr>
              <w:pStyle w:val="TableParagraph"/>
              <w:rPr>
                <w:sz w:val="16"/>
              </w:rPr>
            </w:pPr>
          </w:p>
        </w:tc>
        <w:tc>
          <w:tcPr>
            <w:tcW w:w="254" w:type="dxa"/>
            <w:vAlign w:val="center"/>
          </w:tcPr>
          <w:p w14:paraId="3A4AF2ED" w14:textId="77777777" w:rsidR="00F02020" w:rsidRDefault="00F02020">
            <w:pPr>
              <w:pStyle w:val="TableParagraph"/>
              <w:rPr>
                <w:sz w:val="16"/>
              </w:rPr>
            </w:pPr>
          </w:p>
        </w:tc>
        <w:tc>
          <w:tcPr>
            <w:tcW w:w="254" w:type="dxa"/>
            <w:shd w:val="clear" w:color="auto" w:fill="99FF99"/>
            <w:vAlign w:val="center"/>
          </w:tcPr>
          <w:p w14:paraId="6856392C" w14:textId="77777777" w:rsidR="00F02020" w:rsidRDefault="00000000">
            <w:pPr>
              <w:pStyle w:val="TableParagraph"/>
              <w:ind w:left="62"/>
              <w:rPr>
                <w:rFonts w:ascii="Arial"/>
                <w:b/>
                <w:sz w:val="15"/>
              </w:rPr>
            </w:pPr>
            <w:r>
              <w:rPr>
                <w:b/>
                <w:spacing w:val="-10"/>
                <w:sz w:val="9"/>
              </w:rPr>
              <w:t>+</w:t>
            </w:r>
          </w:p>
        </w:tc>
        <w:tc>
          <w:tcPr>
            <w:tcW w:w="254" w:type="dxa"/>
            <w:shd w:val="clear" w:color="auto" w:fill="99FF99"/>
            <w:vAlign w:val="center"/>
          </w:tcPr>
          <w:p w14:paraId="4EDC4D56" w14:textId="77777777" w:rsidR="00F02020" w:rsidRDefault="00000000">
            <w:pPr>
              <w:pStyle w:val="TableParagraph"/>
              <w:ind w:left="64"/>
              <w:rPr>
                <w:rFonts w:ascii="Arial"/>
                <w:b/>
                <w:sz w:val="15"/>
              </w:rPr>
            </w:pPr>
            <w:r>
              <w:rPr>
                <w:b/>
                <w:spacing w:val="-10"/>
                <w:sz w:val="9"/>
              </w:rPr>
              <w:t>+</w:t>
            </w:r>
          </w:p>
        </w:tc>
        <w:tc>
          <w:tcPr>
            <w:tcW w:w="254" w:type="dxa"/>
            <w:shd w:val="clear" w:color="auto" w:fill="99FF99"/>
            <w:vAlign w:val="center"/>
          </w:tcPr>
          <w:p w14:paraId="748FBBD9" w14:textId="77777777" w:rsidR="00F02020" w:rsidRDefault="00000000">
            <w:pPr>
              <w:pStyle w:val="TableParagraph"/>
              <w:ind w:left="66"/>
              <w:rPr>
                <w:rFonts w:ascii="Arial"/>
                <w:b/>
                <w:sz w:val="15"/>
              </w:rPr>
            </w:pPr>
            <w:r>
              <w:rPr>
                <w:b/>
                <w:spacing w:val="-10"/>
                <w:sz w:val="9"/>
              </w:rPr>
              <w:t>+</w:t>
            </w:r>
          </w:p>
        </w:tc>
        <w:tc>
          <w:tcPr>
            <w:tcW w:w="238" w:type="dxa"/>
            <w:shd w:val="clear" w:color="auto" w:fill="99FF99"/>
            <w:vAlign w:val="center"/>
          </w:tcPr>
          <w:p w14:paraId="49266B58" w14:textId="77777777" w:rsidR="00F02020" w:rsidRDefault="00000000">
            <w:pPr>
              <w:pStyle w:val="TableParagraph"/>
              <w:ind w:left="71"/>
              <w:rPr>
                <w:rFonts w:ascii="Arial"/>
                <w:b/>
                <w:sz w:val="15"/>
              </w:rPr>
            </w:pPr>
            <w:r>
              <w:rPr>
                <w:b/>
                <w:spacing w:val="-10"/>
                <w:sz w:val="9"/>
              </w:rPr>
              <w:t>+</w:t>
            </w:r>
          </w:p>
        </w:tc>
        <w:tc>
          <w:tcPr>
            <w:tcW w:w="238" w:type="dxa"/>
            <w:vAlign w:val="center"/>
          </w:tcPr>
          <w:p w14:paraId="61F0DE04" w14:textId="77777777" w:rsidR="00F02020" w:rsidRDefault="00F02020">
            <w:pPr>
              <w:pStyle w:val="TableParagraph"/>
              <w:rPr>
                <w:sz w:val="16"/>
              </w:rPr>
            </w:pPr>
          </w:p>
        </w:tc>
        <w:tc>
          <w:tcPr>
            <w:tcW w:w="238" w:type="dxa"/>
            <w:vAlign w:val="center"/>
          </w:tcPr>
          <w:p w14:paraId="7082317E" w14:textId="77777777" w:rsidR="00F02020" w:rsidRDefault="00F02020">
            <w:pPr>
              <w:pStyle w:val="TableParagraph"/>
              <w:rPr>
                <w:sz w:val="16"/>
              </w:rPr>
            </w:pPr>
          </w:p>
        </w:tc>
        <w:tc>
          <w:tcPr>
            <w:tcW w:w="254" w:type="dxa"/>
            <w:vAlign w:val="center"/>
          </w:tcPr>
          <w:p w14:paraId="4DB19A25" w14:textId="77777777" w:rsidR="00F02020" w:rsidRDefault="00F02020">
            <w:pPr>
              <w:pStyle w:val="TableParagraph"/>
              <w:rPr>
                <w:sz w:val="16"/>
              </w:rPr>
            </w:pPr>
          </w:p>
        </w:tc>
        <w:tc>
          <w:tcPr>
            <w:tcW w:w="254" w:type="dxa"/>
            <w:shd w:val="clear" w:color="auto" w:fill="FBE3D5"/>
            <w:vAlign w:val="center"/>
          </w:tcPr>
          <w:p w14:paraId="31736285" w14:textId="77777777" w:rsidR="00F02020" w:rsidRDefault="00000000">
            <w:pPr>
              <w:pStyle w:val="TableParagraph"/>
              <w:ind w:left="81"/>
              <w:rPr>
                <w:rFonts w:ascii="Arial" w:hAnsi="Arial"/>
                <w:b/>
                <w:sz w:val="15"/>
              </w:rPr>
            </w:pPr>
            <w:r>
              <w:rPr>
                <w:b/>
                <w:spacing w:val="-10"/>
                <w:sz w:val="9"/>
              </w:rPr>
              <w:t>Đ</w:t>
            </w:r>
          </w:p>
        </w:tc>
        <w:tc>
          <w:tcPr>
            <w:tcW w:w="238" w:type="dxa"/>
            <w:shd w:val="clear" w:color="auto" w:fill="FBE3D5"/>
            <w:vAlign w:val="center"/>
          </w:tcPr>
          <w:p w14:paraId="3297636E" w14:textId="77777777" w:rsidR="00F02020" w:rsidRDefault="00F02020">
            <w:pPr>
              <w:pStyle w:val="TableParagraph"/>
              <w:rPr>
                <w:sz w:val="16"/>
              </w:rPr>
            </w:pPr>
          </w:p>
        </w:tc>
        <w:tc>
          <w:tcPr>
            <w:tcW w:w="238" w:type="dxa"/>
            <w:shd w:val="clear" w:color="auto" w:fill="FFC6CE"/>
            <w:vAlign w:val="center"/>
          </w:tcPr>
          <w:p w14:paraId="74CE4800" w14:textId="77777777" w:rsidR="00F02020" w:rsidRDefault="00000000">
            <w:pPr>
              <w:pStyle w:val="TableParagraph"/>
              <w:ind w:left="85"/>
              <w:rPr>
                <w:rFonts w:ascii="Arial" w:hAnsi="Arial"/>
                <w:b/>
                <w:sz w:val="15"/>
              </w:rPr>
            </w:pPr>
            <w:r>
              <w:rPr>
                <w:b/>
                <w:color w:val="FF0000"/>
                <w:spacing w:val="-10"/>
                <w:sz w:val="9"/>
              </w:rPr>
              <w:t>Ế</w:t>
            </w:r>
          </w:p>
        </w:tc>
        <w:tc>
          <w:tcPr>
            <w:tcW w:w="238" w:type="dxa"/>
            <w:shd w:val="clear" w:color="auto" w:fill="FFC6CE"/>
            <w:vAlign w:val="center"/>
          </w:tcPr>
          <w:p w14:paraId="28AD2E6C" w14:textId="77777777" w:rsidR="00F02020" w:rsidRDefault="00F02020">
            <w:pPr>
              <w:pStyle w:val="TableParagraph"/>
              <w:rPr>
                <w:sz w:val="16"/>
              </w:rPr>
            </w:pPr>
          </w:p>
        </w:tc>
        <w:tc>
          <w:tcPr>
            <w:tcW w:w="254" w:type="dxa"/>
            <w:shd w:val="clear" w:color="auto" w:fill="FFC6CE"/>
            <w:vAlign w:val="center"/>
          </w:tcPr>
          <w:p w14:paraId="16DAB9FB" w14:textId="77777777" w:rsidR="00F02020" w:rsidRDefault="00F02020">
            <w:pPr>
              <w:pStyle w:val="TableParagraph"/>
              <w:rPr>
                <w:sz w:val="16"/>
              </w:rPr>
            </w:pPr>
          </w:p>
        </w:tc>
        <w:tc>
          <w:tcPr>
            <w:tcW w:w="254" w:type="dxa"/>
            <w:shd w:val="clear" w:color="auto" w:fill="FBE3D5"/>
            <w:vAlign w:val="center"/>
          </w:tcPr>
          <w:p w14:paraId="601D965E" w14:textId="77777777" w:rsidR="00F02020" w:rsidRDefault="00F02020">
            <w:pPr>
              <w:pStyle w:val="TableParagraph"/>
              <w:rPr>
                <w:sz w:val="16"/>
              </w:rPr>
            </w:pPr>
          </w:p>
        </w:tc>
        <w:tc>
          <w:tcPr>
            <w:tcW w:w="254" w:type="dxa"/>
            <w:shd w:val="clear" w:color="auto" w:fill="FBE3D5"/>
            <w:vAlign w:val="center"/>
          </w:tcPr>
          <w:p w14:paraId="6A1E7939" w14:textId="77777777" w:rsidR="00F02020" w:rsidRDefault="00F02020">
            <w:pPr>
              <w:pStyle w:val="TableParagraph"/>
              <w:rPr>
                <w:sz w:val="16"/>
              </w:rPr>
            </w:pPr>
          </w:p>
        </w:tc>
        <w:tc>
          <w:tcPr>
            <w:tcW w:w="254" w:type="dxa"/>
            <w:shd w:val="clear" w:color="auto" w:fill="FBE3D5"/>
            <w:vAlign w:val="center"/>
          </w:tcPr>
          <w:p w14:paraId="2E1D812F" w14:textId="77777777" w:rsidR="00F02020" w:rsidRDefault="00F02020">
            <w:pPr>
              <w:pStyle w:val="TableParagraph"/>
              <w:rPr>
                <w:sz w:val="16"/>
              </w:rPr>
            </w:pPr>
          </w:p>
        </w:tc>
        <w:tc>
          <w:tcPr>
            <w:tcW w:w="254" w:type="dxa"/>
            <w:shd w:val="clear" w:color="auto" w:fill="FBE3D5"/>
            <w:vAlign w:val="center"/>
          </w:tcPr>
          <w:p w14:paraId="3CF1BD1E" w14:textId="77777777" w:rsidR="00F02020" w:rsidRDefault="00F02020">
            <w:pPr>
              <w:pStyle w:val="TableParagraph"/>
              <w:rPr>
                <w:sz w:val="16"/>
              </w:rPr>
            </w:pPr>
          </w:p>
        </w:tc>
        <w:tc>
          <w:tcPr>
            <w:tcW w:w="254" w:type="dxa"/>
            <w:shd w:val="clear" w:color="auto" w:fill="FBE3D5"/>
            <w:vAlign w:val="center"/>
          </w:tcPr>
          <w:p w14:paraId="20F107F5" w14:textId="77777777" w:rsidR="00F02020" w:rsidRDefault="00F02020">
            <w:pPr>
              <w:pStyle w:val="TableParagraph"/>
              <w:rPr>
                <w:sz w:val="16"/>
              </w:rPr>
            </w:pPr>
          </w:p>
        </w:tc>
        <w:tc>
          <w:tcPr>
            <w:tcW w:w="254" w:type="dxa"/>
            <w:shd w:val="clear" w:color="auto" w:fill="FBE3D5"/>
            <w:vAlign w:val="center"/>
          </w:tcPr>
          <w:p w14:paraId="59CB1699" w14:textId="77777777" w:rsidR="00F02020" w:rsidRDefault="00F02020">
            <w:pPr>
              <w:pStyle w:val="TableParagraph"/>
              <w:rPr>
                <w:sz w:val="16"/>
              </w:rPr>
            </w:pPr>
          </w:p>
        </w:tc>
        <w:tc>
          <w:tcPr>
            <w:tcW w:w="254" w:type="dxa"/>
            <w:shd w:val="clear" w:color="auto" w:fill="FBE3D5"/>
            <w:vAlign w:val="center"/>
          </w:tcPr>
          <w:p w14:paraId="5F2EC831" w14:textId="77777777" w:rsidR="00F02020" w:rsidRDefault="00F02020">
            <w:pPr>
              <w:pStyle w:val="TableParagraph"/>
              <w:rPr>
                <w:sz w:val="16"/>
              </w:rPr>
            </w:pPr>
          </w:p>
        </w:tc>
        <w:tc>
          <w:tcPr>
            <w:tcW w:w="254" w:type="dxa"/>
            <w:shd w:val="clear" w:color="auto" w:fill="FBE3D5"/>
            <w:vAlign w:val="center"/>
          </w:tcPr>
          <w:p w14:paraId="20C2ED20" w14:textId="77777777" w:rsidR="00F02020" w:rsidRDefault="00F02020">
            <w:pPr>
              <w:pStyle w:val="TableParagraph"/>
              <w:rPr>
                <w:sz w:val="16"/>
              </w:rPr>
            </w:pPr>
          </w:p>
        </w:tc>
        <w:tc>
          <w:tcPr>
            <w:tcW w:w="255" w:type="dxa"/>
            <w:shd w:val="clear" w:color="auto" w:fill="FBE3D5"/>
            <w:vAlign w:val="center"/>
          </w:tcPr>
          <w:p w14:paraId="710F989F" w14:textId="77777777" w:rsidR="00F02020" w:rsidRDefault="00F02020">
            <w:pPr>
              <w:pStyle w:val="TableParagraph"/>
              <w:rPr>
                <w:sz w:val="16"/>
              </w:rPr>
            </w:pPr>
          </w:p>
        </w:tc>
        <w:tc>
          <w:tcPr>
            <w:tcW w:w="254" w:type="dxa"/>
            <w:shd w:val="clear" w:color="auto" w:fill="FBE3D5"/>
            <w:vAlign w:val="center"/>
          </w:tcPr>
          <w:p w14:paraId="7E5F0E35" w14:textId="77777777" w:rsidR="00F02020" w:rsidRDefault="00F02020">
            <w:pPr>
              <w:pStyle w:val="TableParagraph"/>
              <w:rPr>
                <w:sz w:val="16"/>
              </w:rPr>
            </w:pPr>
          </w:p>
        </w:tc>
        <w:tc>
          <w:tcPr>
            <w:tcW w:w="254" w:type="dxa"/>
            <w:shd w:val="clear" w:color="auto" w:fill="FBE3D5"/>
            <w:vAlign w:val="center"/>
          </w:tcPr>
          <w:p w14:paraId="1FB1109A" w14:textId="77777777" w:rsidR="00F02020" w:rsidRDefault="00F02020">
            <w:pPr>
              <w:pStyle w:val="TableParagraph"/>
              <w:rPr>
                <w:sz w:val="16"/>
              </w:rPr>
            </w:pPr>
          </w:p>
        </w:tc>
        <w:tc>
          <w:tcPr>
            <w:tcW w:w="254" w:type="dxa"/>
            <w:shd w:val="clear" w:color="auto" w:fill="FBE3D5"/>
            <w:vAlign w:val="center"/>
          </w:tcPr>
          <w:p w14:paraId="66D69579" w14:textId="77777777" w:rsidR="00F02020" w:rsidRDefault="00F02020">
            <w:pPr>
              <w:pStyle w:val="TableParagraph"/>
              <w:rPr>
                <w:sz w:val="16"/>
              </w:rPr>
            </w:pPr>
          </w:p>
        </w:tc>
        <w:tc>
          <w:tcPr>
            <w:tcW w:w="254" w:type="dxa"/>
            <w:shd w:val="clear" w:color="auto" w:fill="FBE3D5"/>
            <w:vAlign w:val="center"/>
          </w:tcPr>
          <w:p w14:paraId="51311F45" w14:textId="77777777" w:rsidR="00F02020" w:rsidRDefault="00F02020">
            <w:pPr>
              <w:pStyle w:val="TableParagraph"/>
              <w:rPr>
                <w:sz w:val="16"/>
              </w:rPr>
            </w:pPr>
          </w:p>
        </w:tc>
        <w:tc>
          <w:tcPr>
            <w:tcW w:w="238" w:type="dxa"/>
            <w:vAlign w:val="center"/>
          </w:tcPr>
          <w:p w14:paraId="64896B83" w14:textId="77777777" w:rsidR="00F02020" w:rsidRDefault="00F02020">
            <w:pPr>
              <w:pStyle w:val="TableParagraph"/>
              <w:rPr>
                <w:sz w:val="16"/>
              </w:rPr>
            </w:pPr>
          </w:p>
        </w:tc>
        <w:tc>
          <w:tcPr>
            <w:tcW w:w="238" w:type="dxa"/>
            <w:shd w:val="clear" w:color="auto" w:fill="BCD6ED"/>
            <w:vAlign w:val="center"/>
          </w:tcPr>
          <w:p w14:paraId="06EE6B71" w14:textId="77777777" w:rsidR="00F02020" w:rsidRDefault="00000000">
            <w:pPr>
              <w:pStyle w:val="TableParagraph"/>
              <w:ind w:left="97" w:right="-29"/>
              <w:rPr>
                <w:rFonts w:ascii="Arial"/>
                <w:b/>
                <w:sz w:val="15"/>
              </w:rPr>
            </w:pPr>
            <w:r>
              <w:rPr>
                <w:b/>
                <w:color w:val="FF0000"/>
                <w:spacing w:val="-5"/>
                <w:sz w:val="9"/>
              </w:rPr>
              <w:t>T</w:t>
            </w:r>
            <w:r>
              <w:rPr>
                <w:b/>
                <w:color w:val="FF0000"/>
                <w:spacing w:val="-5"/>
                <w:sz w:val="9"/>
                <w:vertAlign w:val="subscript"/>
              </w:rPr>
              <w:t>2</w:t>
            </w:r>
          </w:p>
        </w:tc>
        <w:tc>
          <w:tcPr>
            <w:tcW w:w="238" w:type="dxa"/>
            <w:vAlign w:val="center"/>
          </w:tcPr>
          <w:p w14:paraId="039C8248" w14:textId="77777777" w:rsidR="00F02020" w:rsidRDefault="00F02020">
            <w:pPr>
              <w:pStyle w:val="TableParagraph"/>
              <w:rPr>
                <w:sz w:val="16"/>
              </w:rPr>
            </w:pPr>
          </w:p>
        </w:tc>
        <w:tc>
          <w:tcPr>
            <w:tcW w:w="254" w:type="dxa"/>
            <w:vAlign w:val="center"/>
          </w:tcPr>
          <w:p w14:paraId="263EA86C" w14:textId="77777777" w:rsidR="00F02020" w:rsidRDefault="00F02020">
            <w:pPr>
              <w:pStyle w:val="TableParagraph"/>
              <w:rPr>
                <w:sz w:val="16"/>
              </w:rPr>
            </w:pPr>
          </w:p>
        </w:tc>
        <w:tc>
          <w:tcPr>
            <w:tcW w:w="254" w:type="dxa"/>
            <w:shd w:val="clear" w:color="auto" w:fill="FF0000"/>
            <w:vAlign w:val="center"/>
          </w:tcPr>
          <w:p w14:paraId="4CD00DC7" w14:textId="77777777" w:rsidR="00F02020" w:rsidRDefault="00000000">
            <w:pPr>
              <w:pStyle w:val="TableParagraph"/>
              <w:ind w:left="107" w:right="-29"/>
              <w:rPr>
                <w:rFonts w:ascii="Arial"/>
                <w:b/>
                <w:sz w:val="15"/>
              </w:rPr>
            </w:pPr>
            <w:r>
              <w:rPr>
                <w:b/>
                <w:color w:val="FFFF00"/>
                <w:spacing w:val="-5"/>
                <w:sz w:val="9"/>
              </w:rPr>
              <w:t>L</w:t>
            </w:r>
            <w:r>
              <w:rPr>
                <w:b/>
                <w:color w:val="FFFF00"/>
                <w:spacing w:val="-5"/>
                <w:sz w:val="9"/>
                <w:vertAlign w:val="subscript"/>
              </w:rPr>
              <w:t>2</w:t>
            </w:r>
          </w:p>
        </w:tc>
        <w:tc>
          <w:tcPr>
            <w:tcW w:w="254" w:type="dxa"/>
            <w:vAlign w:val="center"/>
          </w:tcPr>
          <w:p w14:paraId="64AD5D43" w14:textId="77777777" w:rsidR="00F02020" w:rsidRDefault="00F02020">
            <w:pPr>
              <w:pStyle w:val="TableParagraph"/>
              <w:rPr>
                <w:sz w:val="16"/>
              </w:rPr>
            </w:pPr>
          </w:p>
        </w:tc>
        <w:tc>
          <w:tcPr>
            <w:tcW w:w="254" w:type="dxa"/>
            <w:vAlign w:val="center"/>
          </w:tcPr>
          <w:p w14:paraId="69DFC89A" w14:textId="77777777" w:rsidR="00F02020" w:rsidRDefault="00F02020">
            <w:pPr>
              <w:pStyle w:val="TableParagraph"/>
              <w:rPr>
                <w:sz w:val="16"/>
              </w:rPr>
            </w:pPr>
          </w:p>
        </w:tc>
        <w:tc>
          <w:tcPr>
            <w:tcW w:w="254" w:type="dxa"/>
            <w:vAlign w:val="center"/>
          </w:tcPr>
          <w:p w14:paraId="491FA00D" w14:textId="77777777" w:rsidR="00F02020" w:rsidRDefault="00F02020">
            <w:pPr>
              <w:pStyle w:val="TableParagraph"/>
              <w:rPr>
                <w:sz w:val="16"/>
              </w:rPr>
            </w:pPr>
          </w:p>
        </w:tc>
        <w:tc>
          <w:tcPr>
            <w:tcW w:w="254" w:type="dxa"/>
            <w:vAlign w:val="center"/>
          </w:tcPr>
          <w:p w14:paraId="5D4BDFF9" w14:textId="77777777" w:rsidR="00F02020" w:rsidRDefault="00F02020">
            <w:pPr>
              <w:pStyle w:val="TableParagraph"/>
              <w:rPr>
                <w:sz w:val="16"/>
              </w:rPr>
            </w:pPr>
          </w:p>
        </w:tc>
        <w:tc>
          <w:tcPr>
            <w:tcW w:w="254" w:type="dxa"/>
            <w:vAlign w:val="center"/>
          </w:tcPr>
          <w:p w14:paraId="42DC37B6" w14:textId="77777777" w:rsidR="00F02020" w:rsidRDefault="00F02020">
            <w:pPr>
              <w:pStyle w:val="TableParagraph"/>
              <w:rPr>
                <w:sz w:val="16"/>
              </w:rPr>
            </w:pPr>
          </w:p>
        </w:tc>
        <w:tc>
          <w:tcPr>
            <w:tcW w:w="254" w:type="dxa"/>
            <w:vAlign w:val="center"/>
          </w:tcPr>
          <w:p w14:paraId="15521C4F" w14:textId="77777777" w:rsidR="00F02020" w:rsidRDefault="00F02020">
            <w:pPr>
              <w:pStyle w:val="TableParagraph"/>
              <w:rPr>
                <w:sz w:val="16"/>
              </w:rPr>
            </w:pPr>
          </w:p>
        </w:tc>
        <w:tc>
          <w:tcPr>
            <w:tcW w:w="254" w:type="dxa"/>
            <w:vAlign w:val="center"/>
          </w:tcPr>
          <w:p w14:paraId="0A14B85A" w14:textId="77777777" w:rsidR="00F02020" w:rsidRDefault="00F02020">
            <w:pPr>
              <w:pStyle w:val="TableParagraph"/>
              <w:rPr>
                <w:sz w:val="16"/>
              </w:rPr>
            </w:pPr>
          </w:p>
        </w:tc>
        <w:tc>
          <w:tcPr>
            <w:tcW w:w="254" w:type="dxa"/>
            <w:vAlign w:val="center"/>
          </w:tcPr>
          <w:p w14:paraId="57F10A45" w14:textId="77777777" w:rsidR="00F02020" w:rsidRDefault="00F02020">
            <w:pPr>
              <w:pStyle w:val="TableParagraph"/>
              <w:rPr>
                <w:sz w:val="16"/>
              </w:rPr>
            </w:pPr>
          </w:p>
        </w:tc>
      </w:tr>
      <w:tr w:rsidR="00F02020" w14:paraId="64E0516B" w14:textId="77777777">
        <w:trPr>
          <w:trHeight w:val="237"/>
          <w:jc w:val="center"/>
        </w:trPr>
        <w:tc>
          <w:tcPr>
            <w:tcW w:w="210" w:type="dxa"/>
            <w:vMerge w:val="restart"/>
            <w:vAlign w:val="center"/>
          </w:tcPr>
          <w:p w14:paraId="59A4085C" w14:textId="77777777" w:rsidR="00F02020" w:rsidRDefault="00000000">
            <w:pPr>
              <w:pStyle w:val="TableParagraph"/>
              <w:ind w:left="72"/>
              <w:rPr>
                <w:rFonts w:ascii="Calibri"/>
                <w:b/>
                <w:sz w:val="16"/>
              </w:rPr>
            </w:pPr>
            <w:r>
              <w:rPr>
                <w:b/>
                <w:spacing w:val="-10"/>
                <w:sz w:val="9"/>
              </w:rPr>
              <w:t>2</w:t>
            </w:r>
          </w:p>
        </w:tc>
        <w:tc>
          <w:tcPr>
            <w:tcW w:w="2042" w:type="dxa"/>
            <w:vAlign w:val="center"/>
          </w:tcPr>
          <w:p w14:paraId="04E18A24" w14:textId="77777777" w:rsidR="00F02020" w:rsidRDefault="00000000">
            <w:pPr>
              <w:pStyle w:val="TableParagraph"/>
              <w:ind w:left="28"/>
              <w:rPr>
                <w:rFonts w:ascii="Calibri" w:hAnsi="Calibri"/>
                <w:b/>
                <w:sz w:val="15"/>
              </w:rPr>
            </w:pPr>
            <w:r>
              <w:rPr>
                <w:b/>
                <w:sz w:val="9"/>
              </w:rPr>
              <w:t>Khóa</w:t>
            </w:r>
            <w:r>
              <w:rPr>
                <w:b/>
                <w:spacing w:val="-5"/>
                <w:sz w:val="9"/>
              </w:rPr>
              <w:t xml:space="preserve"> </w:t>
            </w:r>
            <w:r>
              <w:rPr>
                <w:b/>
                <w:sz w:val="9"/>
              </w:rPr>
              <w:t>46</w:t>
            </w:r>
            <w:r>
              <w:rPr>
                <w:b/>
                <w:spacing w:val="-4"/>
                <w:sz w:val="9"/>
              </w:rPr>
              <w:t xml:space="preserve"> </w:t>
            </w:r>
            <w:r>
              <w:rPr>
                <w:b/>
                <w:sz w:val="9"/>
              </w:rPr>
              <w:t>(Năm</w:t>
            </w:r>
            <w:r>
              <w:rPr>
                <w:b/>
                <w:spacing w:val="-3"/>
                <w:sz w:val="9"/>
              </w:rPr>
              <w:t xml:space="preserve"> </w:t>
            </w:r>
            <w:r>
              <w:rPr>
                <w:b/>
                <w:sz w:val="9"/>
              </w:rPr>
              <w:t>4/Hệ</w:t>
            </w:r>
            <w:r>
              <w:rPr>
                <w:b/>
                <w:spacing w:val="-4"/>
                <w:sz w:val="9"/>
              </w:rPr>
              <w:t xml:space="preserve"> </w:t>
            </w:r>
            <w:r>
              <w:rPr>
                <w:b/>
                <w:sz w:val="9"/>
              </w:rPr>
              <w:t>4</w:t>
            </w:r>
            <w:r>
              <w:rPr>
                <w:b/>
                <w:spacing w:val="-4"/>
                <w:sz w:val="9"/>
              </w:rPr>
              <w:t xml:space="preserve"> năm)</w:t>
            </w:r>
          </w:p>
        </w:tc>
        <w:tc>
          <w:tcPr>
            <w:tcW w:w="254" w:type="dxa"/>
            <w:vAlign w:val="center"/>
          </w:tcPr>
          <w:p w14:paraId="5B7D3CF3" w14:textId="77777777" w:rsidR="00F02020" w:rsidRDefault="00F02020">
            <w:pPr>
              <w:pStyle w:val="TableParagraph"/>
              <w:rPr>
                <w:sz w:val="16"/>
              </w:rPr>
            </w:pPr>
          </w:p>
        </w:tc>
        <w:tc>
          <w:tcPr>
            <w:tcW w:w="254" w:type="dxa"/>
            <w:vAlign w:val="center"/>
          </w:tcPr>
          <w:p w14:paraId="6E98271E" w14:textId="77777777" w:rsidR="00F02020" w:rsidRDefault="00F02020">
            <w:pPr>
              <w:pStyle w:val="TableParagraph"/>
              <w:rPr>
                <w:sz w:val="16"/>
              </w:rPr>
            </w:pPr>
          </w:p>
        </w:tc>
        <w:tc>
          <w:tcPr>
            <w:tcW w:w="254" w:type="dxa"/>
            <w:vAlign w:val="center"/>
          </w:tcPr>
          <w:p w14:paraId="5E2198DE" w14:textId="77777777" w:rsidR="00F02020" w:rsidRDefault="00F02020">
            <w:pPr>
              <w:pStyle w:val="TableParagraph"/>
              <w:rPr>
                <w:sz w:val="16"/>
              </w:rPr>
            </w:pPr>
          </w:p>
        </w:tc>
        <w:tc>
          <w:tcPr>
            <w:tcW w:w="254" w:type="dxa"/>
            <w:vAlign w:val="center"/>
          </w:tcPr>
          <w:p w14:paraId="49F256F0" w14:textId="77777777" w:rsidR="00F02020" w:rsidRDefault="00F02020">
            <w:pPr>
              <w:pStyle w:val="TableParagraph"/>
              <w:rPr>
                <w:sz w:val="16"/>
              </w:rPr>
            </w:pPr>
          </w:p>
        </w:tc>
        <w:tc>
          <w:tcPr>
            <w:tcW w:w="254" w:type="dxa"/>
            <w:vAlign w:val="center"/>
          </w:tcPr>
          <w:p w14:paraId="70FE0A4E" w14:textId="77777777" w:rsidR="00F02020" w:rsidRDefault="00F02020">
            <w:pPr>
              <w:pStyle w:val="TableParagraph"/>
              <w:rPr>
                <w:sz w:val="16"/>
              </w:rPr>
            </w:pPr>
          </w:p>
        </w:tc>
        <w:tc>
          <w:tcPr>
            <w:tcW w:w="254" w:type="dxa"/>
            <w:vAlign w:val="center"/>
          </w:tcPr>
          <w:p w14:paraId="5CDE395C" w14:textId="77777777" w:rsidR="00F02020" w:rsidRDefault="00F02020">
            <w:pPr>
              <w:pStyle w:val="TableParagraph"/>
              <w:rPr>
                <w:sz w:val="16"/>
              </w:rPr>
            </w:pPr>
          </w:p>
        </w:tc>
        <w:tc>
          <w:tcPr>
            <w:tcW w:w="254" w:type="dxa"/>
            <w:vAlign w:val="center"/>
          </w:tcPr>
          <w:p w14:paraId="544B7555" w14:textId="77777777" w:rsidR="00F02020" w:rsidRDefault="00F02020">
            <w:pPr>
              <w:pStyle w:val="TableParagraph"/>
              <w:rPr>
                <w:sz w:val="16"/>
              </w:rPr>
            </w:pPr>
          </w:p>
        </w:tc>
        <w:tc>
          <w:tcPr>
            <w:tcW w:w="254" w:type="dxa"/>
            <w:vAlign w:val="center"/>
          </w:tcPr>
          <w:p w14:paraId="6DE121D5" w14:textId="77777777" w:rsidR="00F02020" w:rsidRDefault="00F02020">
            <w:pPr>
              <w:pStyle w:val="TableParagraph"/>
              <w:rPr>
                <w:sz w:val="16"/>
              </w:rPr>
            </w:pPr>
          </w:p>
        </w:tc>
        <w:tc>
          <w:tcPr>
            <w:tcW w:w="255" w:type="dxa"/>
            <w:vAlign w:val="center"/>
          </w:tcPr>
          <w:p w14:paraId="70DBCE0E" w14:textId="77777777" w:rsidR="00F02020" w:rsidRDefault="00F02020">
            <w:pPr>
              <w:pStyle w:val="TableParagraph"/>
              <w:rPr>
                <w:sz w:val="16"/>
              </w:rPr>
            </w:pPr>
          </w:p>
        </w:tc>
        <w:tc>
          <w:tcPr>
            <w:tcW w:w="254" w:type="dxa"/>
            <w:vAlign w:val="center"/>
          </w:tcPr>
          <w:p w14:paraId="3B7CDBA8" w14:textId="77777777" w:rsidR="00F02020" w:rsidRDefault="00F02020">
            <w:pPr>
              <w:pStyle w:val="TableParagraph"/>
              <w:rPr>
                <w:sz w:val="16"/>
              </w:rPr>
            </w:pPr>
          </w:p>
        </w:tc>
        <w:tc>
          <w:tcPr>
            <w:tcW w:w="254" w:type="dxa"/>
            <w:vAlign w:val="center"/>
          </w:tcPr>
          <w:p w14:paraId="40039D83" w14:textId="77777777" w:rsidR="00F02020" w:rsidRDefault="00F02020">
            <w:pPr>
              <w:pStyle w:val="TableParagraph"/>
              <w:rPr>
                <w:sz w:val="16"/>
              </w:rPr>
            </w:pPr>
          </w:p>
        </w:tc>
        <w:tc>
          <w:tcPr>
            <w:tcW w:w="254" w:type="dxa"/>
            <w:vAlign w:val="center"/>
          </w:tcPr>
          <w:p w14:paraId="65BE907E" w14:textId="77777777" w:rsidR="00F02020" w:rsidRDefault="00F02020">
            <w:pPr>
              <w:pStyle w:val="TableParagraph"/>
              <w:rPr>
                <w:sz w:val="16"/>
              </w:rPr>
            </w:pPr>
          </w:p>
        </w:tc>
        <w:tc>
          <w:tcPr>
            <w:tcW w:w="254" w:type="dxa"/>
            <w:vAlign w:val="center"/>
          </w:tcPr>
          <w:p w14:paraId="5ABA0CCF" w14:textId="77777777" w:rsidR="00F02020" w:rsidRDefault="00F02020">
            <w:pPr>
              <w:pStyle w:val="TableParagraph"/>
              <w:rPr>
                <w:sz w:val="16"/>
              </w:rPr>
            </w:pPr>
          </w:p>
        </w:tc>
        <w:tc>
          <w:tcPr>
            <w:tcW w:w="254" w:type="dxa"/>
            <w:vAlign w:val="center"/>
          </w:tcPr>
          <w:p w14:paraId="2E8A55A4" w14:textId="77777777" w:rsidR="00F02020" w:rsidRDefault="00F02020">
            <w:pPr>
              <w:pStyle w:val="TableParagraph"/>
              <w:rPr>
                <w:sz w:val="16"/>
              </w:rPr>
            </w:pPr>
          </w:p>
        </w:tc>
        <w:tc>
          <w:tcPr>
            <w:tcW w:w="254" w:type="dxa"/>
            <w:vAlign w:val="center"/>
          </w:tcPr>
          <w:p w14:paraId="0C043266" w14:textId="77777777" w:rsidR="00F02020" w:rsidRDefault="00F02020">
            <w:pPr>
              <w:pStyle w:val="TableParagraph"/>
              <w:rPr>
                <w:sz w:val="16"/>
              </w:rPr>
            </w:pPr>
          </w:p>
        </w:tc>
        <w:tc>
          <w:tcPr>
            <w:tcW w:w="254" w:type="dxa"/>
            <w:shd w:val="clear" w:color="auto" w:fill="FFD966"/>
            <w:vAlign w:val="center"/>
          </w:tcPr>
          <w:p w14:paraId="180E20EA" w14:textId="77777777" w:rsidR="00F02020" w:rsidRDefault="00000000">
            <w:pPr>
              <w:pStyle w:val="TableParagraph"/>
              <w:ind w:left="66"/>
              <w:rPr>
                <w:rFonts w:ascii="Arial"/>
                <w:b/>
                <w:sz w:val="15"/>
              </w:rPr>
            </w:pPr>
            <w:r>
              <w:rPr>
                <w:b/>
                <w:spacing w:val="-10"/>
                <w:sz w:val="9"/>
              </w:rPr>
              <w:t>#</w:t>
            </w:r>
          </w:p>
        </w:tc>
        <w:tc>
          <w:tcPr>
            <w:tcW w:w="238" w:type="dxa"/>
            <w:shd w:val="clear" w:color="auto" w:fill="FFFF99"/>
            <w:vAlign w:val="center"/>
          </w:tcPr>
          <w:p w14:paraId="71116AC6" w14:textId="77777777" w:rsidR="00F02020" w:rsidRDefault="00000000">
            <w:pPr>
              <w:pStyle w:val="TableParagraph"/>
              <w:ind w:left="68"/>
              <w:rPr>
                <w:rFonts w:ascii="Arial"/>
                <w:b/>
                <w:sz w:val="15"/>
              </w:rPr>
            </w:pPr>
            <w:r>
              <w:rPr>
                <w:b/>
                <w:color w:val="1F4E78"/>
                <w:spacing w:val="-10"/>
                <w:sz w:val="9"/>
              </w:rPr>
              <w:t>O</w:t>
            </w:r>
          </w:p>
        </w:tc>
        <w:tc>
          <w:tcPr>
            <w:tcW w:w="238" w:type="dxa"/>
            <w:shd w:val="clear" w:color="auto" w:fill="FFFF99"/>
            <w:vAlign w:val="center"/>
          </w:tcPr>
          <w:p w14:paraId="443A2FDB" w14:textId="77777777" w:rsidR="00F02020" w:rsidRDefault="00000000">
            <w:pPr>
              <w:pStyle w:val="TableParagraph"/>
              <w:ind w:left="71"/>
              <w:rPr>
                <w:rFonts w:ascii="Arial"/>
                <w:b/>
                <w:sz w:val="15"/>
              </w:rPr>
            </w:pPr>
            <w:r>
              <w:rPr>
                <w:b/>
                <w:color w:val="1F4E78"/>
                <w:spacing w:val="-10"/>
                <w:sz w:val="9"/>
              </w:rPr>
              <w:t>O</w:t>
            </w:r>
          </w:p>
        </w:tc>
        <w:tc>
          <w:tcPr>
            <w:tcW w:w="238" w:type="dxa"/>
            <w:vAlign w:val="center"/>
          </w:tcPr>
          <w:p w14:paraId="074ABD34" w14:textId="77777777" w:rsidR="00F02020" w:rsidRDefault="00F02020">
            <w:pPr>
              <w:pStyle w:val="TableParagraph"/>
              <w:rPr>
                <w:sz w:val="16"/>
              </w:rPr>
            </w:pPr>
          </w:p>
        </w:tc>
        <w:tc>
          <w:tcPr>
            <w:tcW w:w="254" w:type="dxa"/>
            <w:vAlign w:val="center"/>
          </w:tcPr>
          <w:p w14:paraId="594922CB" w14:textId="77777777" w:rsidR="00F02020" w:rsidRDefault="00F02020">
            <w:pPr>
              <w:pStyle w:val="TableParagraph"/>
              <w:rPr>
                <w:sz w:val="16"/>
              </w:rPr>
            </w:pPr>
          </w:p>
        </w:tc>
        <w:tc>
          <w:tcPr>
            <w:tcW w:w="254" w:type="dxa"/>
            <w:shd w:val="clear" w:color="auto" w:fill="FBE3D5"/>
            <w:vAlign w:val="center"/>
          </w:tcPr>
          <w:p w14:paraId="65C8BAB5" w14:textId="77777777" w:rsidR="00F02020" w:rsidRDefault="00000000">
            <w:pPr>
              <w:pStyle w:val="TableParagraph"/>
              <w:ind w:left="81"/>
              <w:rPr>
                <w:rFonts w:ascii="Arial"/>
                <w:b/>
                <w:sz w:val="15"/>
              </w:rPr>
            </w:pPr>
            <w:r>
              <w:rPr>
                <w:b/>
                <w:color w:val="FF0000"/>
                <w:spacing w:val="-10"/>
                <w:sz w:val="9"/>
              </w:rPr>
              <w:t>K</w:t>
            </w:r>
          </w:p>
        </w:tc>
        <w:tc>
          <w:tcPr>
            <w:tcW w:w="238" w:type="dxa"/>
            <w:shd w:val="clear" w:color="auto" w:fill="FBE3D5"/>
            <w:vAlign w:val="center"/>
          </w:tcPr>
          <w:p w14:paraId="60AFA059" w14:textId="77777777" w:rsidR="00F02020" w:rsidRDefault="00F02020">
            <w:pPr>
              <w:pStyle w:val="TableParagraph"/>
              <w:rPr>
                <w:sz w:val="16"/>
              </w:rPr>
            </w:pPr>
          </w:p>
        </w:tc>
        <w:tc>
          <w:tcPr>
            <w:tcW w:w="238" w:type="dxa"/>
            <w:shd w:val="clear" w:color="auto" w:fill="FFC6CE"/>
            <w:vAlign w:val="center"/>
          </w:tcPr>
          <w:p w14:paraId="4CA75411" w14:textId="77777777" w:rsidR="00F02020" w:rsidRDefault="00000000">
            <w:pPr>
              <w:pStyle w:val="TableParagraph"/>
              <w:ind w:left="86"/>
              <w:rPr>
                <w:rFonts w:ascii="Arial"/>
                <w:b/>
                <w:sz w:val="15"/>
              </w:rPr>
            </w:pPr>
            <w:r>
              <w:rPr>
                <w:b/>
                <w:color w:val="FF0000"/>
                <w:spacing w:val="-10"/>
                <w:sz w:val="9"/>
              </w:rPr>
              <w:t>T</w:t>
            </w:r>
          </w:p>
        </w:tc>
        <w:tc>
          <w:tcPr>
            <w:tcW w:w="238" w:type="dxa"/>
            <w:shd w:val="clear" w:color="auto" w:fill="FFC6CE"/>
            <w:vAlign w:val="center"/>
          </w:tcPr>
          <w:p w14:paraId="4A50F2EE" w14:textId="77777777" w:rsidR="00F02020" w:rsidRDefault="00F02020">
            <w:pPr>
              <w:pStyle w:val="TableParagraph"/>
              <w:rPr>
                <w:sz w:val="16"/>
              </w:rPr>
            </w:pPr>
          </w:p>
        </w:tc>
        <w:tc>
          <w:tcPr>
            <w:tcW w:w="254" w:type="dxa"/>
            <w:shd w:val="clear" w:color="auto" w:fill="FFC6CE"/>
            <w:vAlign w:val="center"/>
          </w:tcPr>
          <w:p w14:paraId="1E847DBD" w14:textId="77777777" w:rsidR="00F02020" w:rsidRDefault="00F02020">
            <w:pPr>
              <w:pStyle w:val="TableParagraph"/>
              <w:rPr>
                <w:sz w:val="16"/>
              </w:rPr>
            </w:pPr>
          </w:p>
        </w:tc>
        <w:tc>
          <w:tcPr>
            <w:tcW w:w="254" w:type="dxa"/>
            <w:shd w:val="clear" w:color="auto" w:fill="FBE3D5"/>
            <w:vAlign w:val="center"/>
          </w:tcPr>
          <w:p w14:paraId="5BD87701" w14:textId="77777777" w:rsidR="00F02020" w:rsidRDefault="00F02020">
            <w:pPr>
              <w:pStyle w:val="TableParagraph"/>
              <w:rPr>
                <w:sz w:val="16"/>
              </w:rPr>
            </w:pPr>
          </w:p>
        </w:tc>
        <w:tc>
          <w:tcPr>
            <w:tcW w:w="254" w:type="dxa"/>
            <w:shd w:val="clear" w:color="auto" w:fill="FBE3D5"/>
            <w:vAlign w:val="center"/>
          </w:tcPr>
          <w:p w14:paraId="1A5A35CF" w14:textId="77777777" w:rsidR="00F02020" w:rsidRDefault="00F02020">
            <w:pPr>
              <w:pStyle w:val="TableParagraph"/>
              <w:rPr>
                <w:sz w:val="16"/>
              </w:rPr>
            </w:pPr>
          </w:p>
        </w:tc>
        <w:tc>
          <w:tcPr>
            <w:tcW w:w="254" w:type="dxa"/>
            <w:shd w:val="clear" w:color="auto" w:fill="FBE3D5"/>
            <w:vAlign w:val="center"/>
          </w:tcPr>
          <w:p w14:paraId="11CF14E1" w14:textId="77777777" w:rsidR="00F02020" w:rsidRDefault="00F02020">
            <w:pPr>
              <w:pStyle w:val="TableParagraph"/>
              <w:rPr>
                <w:sz w:val="16"/>
              </w:rPr>
            </w:pPr>
          </w:p>
        </w:tc>
        <w:tc>
          <w:tcPr>
            <w:tcW w:w="254" w:type="dxa"/>
            <w:shd w:val="clear" w:color="auto" w:fill="FBE3D5"/>
            <w:vAlign w:val="center"/>
          </w:tcPr>
          <w:p w14:paraId="5060A493" w14:textId="77777777" w:rsidR="00F02020" w:rsidRDefault="00F02020">
            <w:pPr>
              <w:pStyle w:val="TableParagraph"/>
              <w:rPr>
                <w:sz w:val="16"/>
              </w:rPr>
            </w:pPr>
          </w:p>
        </w:tc>
        <w:tc>
          <w:tcPr>
            <w:tcW w:w="254" w:type="dxa"/>
            <w:shd w:val="clear" w:color="auto" w:fill="FBE3D5"/>
            <w:vAlign w:val="center"/>
          </w:tcPr>
          <w:p w14:paraId="26967505" w14:textId="77777777" w:rsidR="00F02020" w:rsidRDefault="00F02020">
            <w:pPr>
              <w:pStyle w:val="TableParagraph"/>
              <w:rPr>
                <w:sz w:val="16"/>
              </w:rPr>
            </w:pPr>
          </w:p>
        </w:tc>
        <w:tc>
          <w:tcPr>
            <w:tcW w:w="254" w:type="dxa"/>
            <w:shd w:val="clear" w:color="auto" w:fill="FFFF99"/>
            <w:vAlign w:val="center"/>
          </w:tcPr>
          <w:p w14:paraId="7513FD95" w14:textId="77777777" w:rsidR="00F02020" w:rsidRDefault="00000000">
            <w:pPr>
              <w:pStyle w:val="TableParagraph"/>
              <w:ind w:left="103"/>
              <w:rPr>
                <w:rFonts w:ascii="Arial"/>
                <w:b/>
                <w:sz w:val="15"/>
              </w:rPr>
            </w:pPr>
            <w:r>
              <w:rPr>
                <w:b/>
                <w:color w:val="1F4E78"/>
                <w:spacing w:val="-10"/>
                <w:sz w:val="9"/>
              </w:rPr>
              <w:t>O</w:t>
            </w:r>
          </w:p>
        </w:tc>
        <w:tc>
          <w:tcPr>
            <w:tcW w:w="254" w:type="dxa"/>
            <w:shd w:val="clear" w:color="auto" w:fill="99FF99"/>
            <w:vAlign w:val="center"/>
          </w:tcPr>
          <w:p w14:paraId="1AF422E2" w14:textId="77777777" w:rsidR="00F02020" w:rsidRDefault="00000000">
            <w:pPr>
              <w:pStyle w:val="TableParagraph"/>
              <w:ind w:left="103"/>
              <w:rPr>
                <w:rFonts w:ascii="Arial"/>
                <w:b/>
                <w:sz w:val="15"/>
              </w:rPr>
            </w:pPr>
            <w:r>
              <w:rPr>
                <w:b/>
                <w:spacing w:val="-10"/>
                <w:sz w:val="9"/>
              </w:rPr>
              <w:t>+</w:t>
            </w:r>
          </w:p>
        </w:tc>
        <w:tc>
          <w:tcPr>
            <w:tcW w:w="254" w:type="dxa"/>
            <w:shd w:val="clear" w:color="auto" w:fill="99FF99"/>
            <w:vAlign w:val="center"/>
          </w:tcPr>
          <w:p w14:paraId="22EB055B" w14:textId="77777777" w:rsidR="00F02020" w:rsidRDefault="00000000">
            <w:pPr>
              <w:pStyle w:val="TableParagraph"/>
              <w:ind w:left="105"/>
              <w:rPr>
                <w:rFonts w:ascii="Arial"/>
                <w:b/>
                <w:sz w:val="15"/>
              </w:rPr>
            </w:pPr>
            <w:r>
              <w:rPr>
                <w:b/>
                <w:spacing w:val="-10"/>
                <w:sz w:val="9"/>
              </w:rPr>
              <w:t>+</w:t>
            </w:r>
          </w:p>
        </w:tc>
        <w:tc>
          <w:tcPr>
            <w:tcW w:w="255" w:type="dxa"/>
            <w:shd w:val="clear" w:color="auto" w:fill="99FF99"/>
            <w:vAlign w:val="center"/>
          </w:tcPr>
          <w:p w14:paraId="2D3931F3" w14:textId="77777777" w:rsidR="00F02020" w:rsidRDefault="00000000">
            <w:pPr>
              <w:pStyle w:val="TableParagraph"/>
              <w:ind w:left="107"/>
              <w:rPr>
                <w:rFonts w:ascii="Arial"/>
                <w:b/>
                <w:sz w:val="15"/>
              </w:rPr>
            </w:pPr>
            <w:r>
              <w:rPr>
                <w:b/>
                <w:spacing w:val="-10"/>
                <w:sz w:val="9"/>
              </w:rPr>
              <w:t>+</w:t>
            </w:r>
          </w:p>
        </w:tc>
        <w:tc>
          <w:tcPr>
            <w:tcW w:w="254" w:type="dxa"/>
            <w:shd w:val="clear" w:color="auto" w:fill="99FF99"/>
            <w:vAlign w:val="center"/>
          </w:tcPr>
          <w:p w14:paraId="063E1278" w14:textId="77777777" w:rsidR="00F02020" w:rsidRDefault="00000000">
            <w:pPr>
              <w:pStyle w:val="TableParagraph"/>
              <w:ind w:left="108"/>
              <w:rPr>
                <w:rFonts w:ascii="Arial"/>
                <w:b/>
                <w:sz w:val="15"/>
              </w:rPr>
            </w:pPr>
            <w:r>
              <w:rPr>
                <w:b/>
                <w:spacing w:val="-10"/>
                <w:sz w:val="9"/>
              </w:rPr>
              <w:t>+</w:t>
            </w:r>
          </w:p>
        </w:tc>
        <w:tc>
          <w:tcPr>
            <w:tcW w:w="254" w:type="dxa"/>
            <w:shd w:val="clear" w:color="auto" w:fill="99FF99"/>
            <w:vAlign w:val="center"/>
          </w:tcPr>
          <w:p w14:paraId="16573B3F" w14:textId="77777777" w:rsidR="00F02020" w:rsidRDefault="00000000">
            <w:pPr>
              <w:pStyle w:val="TableParagraph"/>
              <w:ind w:left="110"/>
              <w:rPr>
                <w:rFonts w:ascii="Arial"/>
                <w:b/>
                <w:sz w:val="15"/>
              </w:rPr>
            </w:pPr>
            <w:r>
              <w:rPr>
                <w:b/>
                <w:spacing w:val="-10"/>
                <w:sz w:val="9"/>
              </w:rPr>
              <w:t>+</w:t>
            </w:r>
          </w:p>
        </w:tc>
        <w:tc>
          <w:tcPr>
            <w:tcW w:w="254" w:type="dxa"/>
            <w:shd w:val="clear" w:color="auto" w:fill="99FF99"/>
            <w:vAlign w:val="center"/>
          </w:tcPr>
          <w:p w14:paraId="2B889576" w14:textId="77777777" w:rsidR="00F02020" w:rsidRDefault="00000000">
            <w:pPr>
              <w:pStyle w:val="TableParagraph"/>
              <w:ind w:left="113"/>
              <w:rPr>
                <w:rFonts w:ascii="Arial"/>
                <w:b/>
                <w:sz w:val="15"/>
              </w:rPr>
            </w:pPr>
            <w:r>
              <w:rPr>
                <w:b/>
                <w:spacing w:val="-10"/>
                <w:sz w:val="9"/>
              </w:rPr>
              <w:t>+</w:t>
            </w:r>
          </w:p>
        </w:tc>
        <w:tc>
          <w:tcPr>
            <w:tcW w:w="254" w:type="dxa"/>
            <w:shd w:val="clear" w:color="auto" w:fill="99FF99"/>
            <w:vAlign w:val="center"/>
          </w:tcPr>
          <w:p w14:paraId="31DAA4D6" w14:textId="77777777" w:rsidR="00F02020" w:rsidRDefault="00000000">
            <w:pPr>
              <w:pStyle w:val="TableParagraph"/>
              <w:ind w:left="115"/>
              <w:rPr>
                <w:rFonts w:ascii="Arial"/>
                <w:b/>
                <w:sz w:val="15"/>
              </w:rPr>
            </w:pPr>
            <w:r>
              <w:rPr>
                <w:b/>
                <w:spacing w:val="-10"/>
                <w:sz w:val="9"/>
              </w:rPr>
              <w:t>+</w:t>
            </w:r>
          </w:p>
        </w:tc>
        <w:tc>
          <w:tcPr>
            <w:tcW w:w="238" w:type="dxa"/>
            <w:shd w:val="clear" w:color="auto" w:fill="99FF99"/>
            <w:vAlign w:val="center"/>
          </w:tcPr>
          <w:p w14:paraId="2BF27ED5" w14:textId="77777777" w:rsidR="00F02020" w:rsidRDefault="00000000">
            <w:pPr>
              <w:pStyle w:val="TableParagraph"/>
              <w:ind w:left="119"/>
              <w:rPr>
                <w:rFonts w:ascii="Arial"/>
                <w:b/>
                <w:sz w:val="15"/>
              </w:rPr>
            </w:pPr>
            <w:r>
              <w:rPr>
                <w:b/>
                <w:spacing w:val="-10"/>
                <w:sz w:val="9"/>
              </w:rPr>
              <w:t>+</w:t>
            </w:r>
          </w:p>
        </w:tc>
        <w:tc>
          <w:tcPr>
            <w:tcW w:w="238" w:type="dxa"/>
            <w:shd w:val="clear" w:color="auto" w:fill="BCD6ED"/>
            <w:vAlign w:val="center"/>
          </w:tcPr>
          <w:p w14:paraId="10F88A19" w14:textId="77777777" w:rsidR="00F02020" w:rsidRDefault="00000000">
            <w:pPr>
              <w:pStyle w:val="TableParagraph"/>
              <w:ind w:left="97" w:right="-29"/>
              <w:rPr>
                <w:rFonts w:ascii="Arial"/>
                <w:b/>
                <w:sz w:val="15"/>
              </w:rPr>
            </w:pPr>
            <w:r>
              <w:rPr>
                <w:b/>
                <w:color w:val="FF0000"/>
                <w:spacing w:val="-5"/>
                <w:sz w:val="9"/>
              </w:rPr>
              <w:t>T</w:t>
            </w:r>
            <w:r>
              <w:rPr>
                <w:b/>
                <w:color w:val="FF0000"/>
                <w:spacing w:val="-5"/>
                <w:sz w:val="9"/>
                <w:vertAlign w:val="subscript"/>
              </w:rPr>
              <w:t>2</w:t>
            </w:r>
          </w:p>
        </w:tc>
        <w:tc>
          <w:tcPr>
            <w:tcW w:w="238" w:type="dxa"/>
            <w:vAlign w:val="center"/>
          </w:tcPr>
          <w:p w14:paraId="29D696F5" w14:textId="77777777" w:rsidR="00F02020" w:rsidRDefault="00F02020">
            <w:pPr>
              <w:pStyle w:val="TableParagraph"/>
              <w:rPr>
                <w:sz w:val="16"/>
              </w:rPr>
            </w:pPr>
          </w:p>
        </w:tc>
        <w:tc>
          <w:tcPr>
            <w:tcW w:w="254" w:type="dxa"/>
            <w:vAlign w:val="center"/>
          </w:tcPr>
          <w:p w14:paraId="2869FF7C" w14:textId="77777777" w:rsidR="00F02020" w:rsidRDefault="00F02020">
            <w:pPr>
              <w:pStyle w:val="TableParagraph"/>
              <w:rPr>
                <w:sz w:val="16"/>
              </w:rPr>
            </w:pPr>
          </w:p>
        </w:tc>
        <w:tc>
          <w:tcPr>
            <w:tcW w:w="254" w:type="dxa"/>
            <w:shd w:val="clear" w:color="auto" w:fill="FF0000"/>
            <w:vAlign w:val="center"/>
          </w:tcPr>
          <w:p w14:paraId="057B00A8" w14:textId="77777777" w:rsidR="00F02020" w:rsidRDefault="00000000">
            <w:pPr>
              <w:pStyle w:val="TableParagraph"/>
              <w:ind w:left="107" w:right="-29"/>
              <w:rPr>
                <w:rFonts w:ascii="Arial"/>
                <w:b/>
                <w:sz w:val="15"/>
              </w:rPr>
            </w:pPr>
            <w:r>
              <w:rPr>
                <w:b/>
                <w:color w:val="FFFF00"/>
                <w:spacing w:val="-5"/>
                <w:sz w:val="9"/>
              </w:rPr>
              <w:t>L</w:t>
            </w:r>
            <w:r>
              <w:rPr>
                <w:b/>
                <w:color w:val="FFFF00"/>
                <w:spacing w:val="-5"/>
                <w:sz w:val="9"/>
                <w:vertAlign w:val="subscript"/>
              </w:rPr>
              <w:t>2</w:t>
            </w:r>
          </w:p>
        </w:tc>
        <w:tc>
          <w:tcPr>
            <w:tcW w:w="254" w:type="dxa"/>
            <w:vAlign w:val="center"/>
          </w:tcPr>
          <w:p w14:paraId="5AD4E0E1" w14:textId="77777777" w:rsidR="00F02020" w:rsidRDefault="00F02020">
            <w:pPr>
              <w:pStyle w:val="TableParagraph"/>
              <w:rPr>
                <w:sz w:val="16"/>
              </w:rPr>
            </w:pPr>
          </w:p>
        </w:tc>
        <w:tc>
          <w:tcPr>
            <w:tcW w:w="254" w:type="dxa"/>
            <w:vAlign w:val="center"/>
          </w:tcPr>
          <w:p w14:paraId="33C40C41" w14:textId="77777777" w:rsidR="00F02020" w:rsidRDefault="00F02020">
            <w:pPr>
              <w:pStyle w:val="TableParagraph"/>
              <w:rPr>
                <w:sz w:val="16"/>
              </w:rPr>
            </w:pPr>
          </w:p>
        </w:tc>
        <w:tc>
          <w:tcPr>
            <w:tcW w:w="254" w:type="dxa"/>
            <w:vAlign w:val="center"/>
          </w:tcPr>
          <w:p w14:paraId="0316DE67" w14:textId="77777777" w:rsidR="00F02020" w:rsidRDefault="00F02020">
            <w:pPr>
              <w:pStyle w:val="TableParagraph"/>
              <w:rPr>
                <w:sz w:val="16"/>
              </w:rPr>
            </w:pPr>
          </w:p>
        </w:tc>
        <w:tc>
          <w:tcPr>
            <w:tcW w:w="254" w:type="dxa"/>
            <w:vAlign w:val="center"/>
          </w:tcPr>
          <w:p w14:paraId="1F5EBF28" w14:textId="77777777" w:rsidR="00F02020" w:rsidRDefault="00F02020">
            <w:pPr>
              <w:pStyle w:val="TableParagraph"/>
              <w:rPr>
                <w:sz w:val="16"/>
              </w:rPr>
            </w:pPr>
          </w:p>
        </w:tc>
        <w:tc>
          <w:tcPr>
            <w:tcW w:w="254" w:type="dxa"/>
            <w:vAlign w:val="center"/>
          </w:tcPr>
          <w:p w14:paraId="10D81BAE" w14:textId="77777777" w:rsidR="00F02020" w:rsidRDefault="00F02020">
            <w:pPr>
              <w:pStyle w:val="TableParagraph"/>
              <w:rPr>
                <w:sz w:val="16"/>
              </w:rPr>
            </w:pPr>
          </w:p>
        </w:tc>
        <w:tc>
          <w:tcPr>
            <w:tcW w:w="254" w:type="dxa"/>
            <w:vAlign w:val="center"/>
          </w:tcPr>
          <w:p w14:paraId="4DAAAAE4" w14:textId="77777777" w:rsidR="00F02020" w:rsidRDefault="00F02020">
            <w:pPr>
              <w:pStyle w:val="TableParagraph"/>
              <w:rPr>
                <w:sz w:val="16"/>
              </w:rPr>
            </w:pPr>
          </w:p>
        </w:tc>
        <w:tc>
          <w:tcPr>
            <w:tcW w:w="254" w:type="dxa"/>
            <w:vAlign w:val="center"/>
          </w:tcPr>
          <w:p w14:paraId="276ACE03" w14:textId="77777777" w:rsidR="00F02020" w:rsidRDefault="00F02020">
            <w:pPr>
              <w:pStyle w:val="TableParagraph"/>
              <w:rPr>
                <w:sz w:val="16"/>
              </w:rPr>
            </w:pPr>
          </w:p>
        </w:tc>
        <w:tc>
          <w:tcPr>
            <w:tcW w:w="254" w:type="dxa"/>
            <w:vAlign w:val="center"/>
          </w:tcPr>
          <w:p w14:paraId="476E131E" w14:textId="77777777" w:rsidR="00F02020" w:rsidRDefault="00F02020">
            <w:pPr>
              <w:pStyle w:val="TableParagraph"/>
              <w:rPr>
                <w:sz w:val="16"/>
              </w:rPr>
            </w:pPr>
          </w:p>
        </w:tc>
      </w:tr>
      <w:tr w:rsidR="00F02020" w14:paraId="5F776980" w14:textId="77777777">
        <w:trPr>
          <w:trHeight w:val="237"/>
          <w:jc w:val="center"/>
        </w:trPr>
        <w:tc>
          <w:tcPr>
            <w:tcW w:w="210" w:type="dxa"/>
            <w:vMerge/>
            <w:tcBorders>
              <w:top w:val="nil"/>
            </w:tcBorders>
          </w:tcPr>
          <w:p w14:paraId="0CA068D1" w14:textId="77777777" w:rsidR="00F02020" w:rsidRDefault="00F02020">
            <w:pPr>
              <w:rPr>
                <w:sz w:val="2"/>
                <w:szCs w:val="2"/>
              </w:rPr>
            </w:pPr>
          </w:p>
        </w:tc>
        <w:tc>
          <w:tcPr>
            <w:tcW w:w="2042" w:type="dxa"/>
            <w:vAlign w:val="center"/>
          </w:tcPr>
          <w:p w14:paraId="00E1BF78" w14:textId="77777777" w:rsidR="00F02020" w:rsidRDefault="00000000">
            <w:pPr>
              <w:pStyle w:val="TableParagraph"/>
              <w:ind w:right="6"/>
              <w:rPr>
                <w:rFonts w:ascii="Calibri" w:hAnsi="Calibri"/>
                <w:b/>
                <w:sz w:val="15"/>
              </w:rPr>
            </w:pPr>
            <w:r>
              <w:rPr>
                <w:b/>
                <w:sz w:val="9"/>
              </w:rPr>
              <w:t>Khóa</w:t>
            </w:r>
            <w:r>
              <w:rPr>
                <w:b/>
                <w:spacing w:val="-6"/>
                <w:sz w:val="9"/>
              </w:rPr>
              <w:t xml:space="preserve"> </w:t>
            </w:r>
            <w:r>
              <w:rPr>
                <w:b/>
                <w:sz w:val="9"/>
              </w:rPr>
              <w:t>46</w:t>
            </w:r>
            <w:r>
              <w:rPr>
                <w:b/>
                <w:spacing w:val="-5"/>
                <w:sz w:val="9"/>
              </w:rPr>
              <w:t xml:space="preserve"> </w:t>
            </w:r>
            <w:r>
              <w:rPr>
                <w:b/>
                <w:sz w:val="9"/>
              </w:rPr>
              <w:t>(Năm</w:t>
            </w:r>
            <w:r>
              <w:rPr>
                <w:b/>
                <w:spacing w:val="-4"/>
                <w:sz w:val="9"/>
              </w:rPr>
              <w:t xml:space="preserve"> </w:t>
            </w:r>
            <w:r>
              <w:rPr>
                <w:b/>
                <w:sz w:val="9"/>
              </w:rPr>
              <w:t>4/Hệ</w:t>
            </w:r>
            <w:r>
              <w:rPr>
                <w:b/>
                <w:spacing w:val="-5"/>
                <w:sz w:val="9"/>
              </w:rPr>
              <w:t xml:space="preserve"> </w:t>
            </w:r>
            <w:r>
              <w:rPr>
                <w:b/>
                <w:sz w:val="9"/>
              </w:rPr>
              <w:t>4,5&amp;5</w:t>
            </w:r>
            <w:r>
              <w:rPr>
                <w:b/>
                <w:spacing w:val="-5"/>
                <w:sz w:val="9"/>
              </w:rPr>
              <w:t xml:space="preserve"> </w:t>
            </w:r>
            <w:r>
              <w:rPr>
                <w:b/>
                <w:spacing w:val="-4"/>
                <w:sz w:val="9"/>
              </w:rPr>
              <w:t>năm)</w:t>
            </w:r>
          </w:p>
        </w:tc>
        <w:tc>
          <w:tcPr>
            <w:tcW w:w="254" w:type="dxa"/>
            <w:vAlign w:val="center"/>
          </w:tcPr>
          <w:p w14:paraId="6F7B1224" w14:textId="77777777" w:rsidR="00F02020" w:rsidRDefault="00F02020">
            <w:pPr>
              <w:pStyle w:val="TableParagraph"/>
              <w:rPr>
                <w:sz w:val="16"/>
              </w:rPr>
            </w:pPr>
          </w:p>
        </w:tc>
        <w:tc>
          <w:tcPr>
            <w:tcW w:w="254" w:type="dxa"/>
            <w:vAlign w:val="center"/>
          </w:tcPr>
          <w:p w14:paraId="5F73EE15" w14:textId="77777777" w:rsidR="00F02020" w:rsidRDefault="00F02020">
            <w:pPr>
              <w:pStyle w:val="TableParagraph"/>
              <w:rPr>
                <w:sz w:val="16"/>
              </w:rPr>
            </w:pPr>
          </w:p>
        </w:tc>
        <w:tc>
          <w:tcPr>
            <w:tcW w:w="254" w:type="dxa"/>
            <w:vAlign w:val="center"/>
          </w:tcPr>
          <w:p w14:paraId="7D817C82" w14:textId="77777777" w:rsidR="00F02020" w:rsidRDefault="00F02020">
            <w:pPr>
              <w:pStyle w:val="TableParagraph"/>
              <w:rPr>
                <w:sz w:val="16"/>
              </w:rPr>
            </w:pPr>
          </w:p>
        </w:tc>
        <w:tc>
          <w:tcPr>
            <w:tcW w:w="254" w:type="dxa"/>
            <w:vAlign w:val="center"/>
          </w:tcPr>
          <w:p w14:paraId="6B92821B" w14:textId="77777777" w:rsidR="00F02020" w:rsidRDefault="00F02020">
            <w:pPr>
              <w:pStyle w:val="TableParagraph"/>
              <w:rPr>
                <w:sz w:val="16"/>
              </w:rPr>
            </w:pPr>
          </w:p>
        </w:tc>
        <w:tc>
          <w:tcPr>
            <w:tcW w:w="254" w:type="dxa"/>
            <w:vAlign w:val="center"/>
          </w:tcPr>
          <w:p w14:paraId="6E9641D0" w14:textId="77777777" w:rsidR="00F02020" w:rsidRDefault="00F02020">
            <w:pPr>
              <w:pStyle w:val="TableParagraph"/>
              <w:rPr>
                <w:sz w:val="16"/>
              </w:rPr>
            </w:pPr>
          </w:p>
        </w:tc>
        <w:tc>
          <w:tcPr>
            <w:tcW w:w="254" w:type="dxa"/>
            <w:vAlign w:val="center"/>
          </w:tcPr>
          <w:p w14:paraId="1567BA15" w14:textId="77777777" w:rsidR="00F02020" w:rsidRDefault="00F02020">
            <w:pPr>
              <w:pStyle w:val="TableParagraph"/>
              <w:rPr>
                <w:sz w:val="16"/>
              </w:rPr>
            </w:pPr>
          </w:p>
        </w:tc>
        <w:tc>
          <w:tcPr>
            <w:tcW w:w="254" w:type="dxa"/>
            <w:vAlign w:val="center"/>
          </w:tcPr>
          <w:p w14:paraId="475A724C" w14:textId="77777777" w:rsidR="00F02020" w:rsidRDefault="00F02020">
            <w:pPr>
              <w:pStyle w:val="TableParagraph"/>
              <w:rPr>
                <w:sz w:val="16"/>
              </w:rPr>
            </w:pPr>
          </w:p>
        </w:tc>
        <w:tc>
          <w:tcPr>
            <w:tcW w:w="254" w:type="dxa"/>
            <w:vAlign w:val="center"/>
          </w:tcPr>
          <w:p w14:paraId="73DFB010" w14:textId="77777777" w:rsidR="00F02020" w:rsidRDefault="00F02020">
            <w:pPr>
              <w:pStyle w:val="TableParagraph"/>
              <w:rPr>
                <w:sz w:val="16"/>
              </w:rPr>
            </w:pPr>
          </w:p>
        </w:tc>
        <w:tc>
          <w:tcPr>
            <w:tcW w:w="255" w:type="dxa"/>
            <w:vAlign w:val="center"/>
          </w:tcPr>
          <w:p w14:paraId="67724993" w14:textId="77777777" w:rsidR="00F02020" w:rsidRDefault="00F02020">
            <w:pPr>
              <w:pStyle w:val="TableParagraph"/>
              <w:rPr>
                <w:sz w:val="16"/>
              </w:rPr>
            </w:pPr>
          </w:p>
        </w:tc>
        <w:tc>
          <w:tcPr>
            <w:tcW w:w="254" w:type="dxa"/>
            <w:vAlign w:val="center"/>
          </w:tcPr>
          <w:p w14:paraId="267D7EAB" w14:textId="77777777" w:rsidR="00F02020" w:rsidRDefault="00F02020">
            <w:pPr>
              <w:pStyle w:val="TableParagraph"/>
              <w:rPr>
                <w:sz w:val="16"/>
              </w:rPr>
            </w:pPr>
          </w:p>
        </w:tc>
        <w:tc>
          <w:tcPr>
            <w:tcW w:w="254" w:type="dxa"/>
            <w:vAlign w:val="center"/>
          </w:tcPr>
          <w:p w14:paraId="37714009" w14:textId="77777777" w:rsidR="00F02020" w:rsidRDefault="00F02020">
            <w:pPr>
              <w:pStyle w:val="TableParagraph"/>
              <w:rPr>
                <w:sz w:val="16"/>
              </w:rPr>
            </w:pPr>
          </w:p>
        </w:tc>
        <w:tc>
          <w:tcPr>
            <w:tcW w:w="254" w:type="dxa"/>
            <w:vAlign w:val="center"/>
          </w:tcPr>
          <w:p w14:paraId="0EB271EA" w14:textId="77777777" w:rsidR="00F02020" w:rsidRDefault="00F02020">
            <w:pPr>
              <w:pStyle w:val="TableParagraph"/>
              <w:rPr>
                <w:sz w:val="16"/>
              </w:rPr>
            </w:pPr>
          </w:p>
        </w:tc>
        <w:tc>
          <w:tcPr>
            <w:tcW w:w="254" w:type="dxa"/>
            <w:vAlign w:val="center"/>
          </w:tcPr>
          <w:p w14:paraId="6EC8CCE9" w14:textId="77777777" w:rsidR="00F02020" w:rsidRDefault="00F02020">
            <w:pPr>
              <w:pStyle w:val="TableParagraph"/>
              <w:rPr>
                <w:sz w:val="16"/>
              </w:rPr>
            </w:pPr>
          </w:p>
        </w:tc>
        <w:tc>
          <w:tcPr>
            <w:tcW w:w="254" w:type="dxa"/>
            <w:vAlign w:val="center"/>
          </w:tcPr>
          <w:p w14:paraId="2869FB9C" w14:textId="77777777" w:rsidR="00F02020" w:rsidRDefault="00F02020">
            <w:pPr>
              <w:pStyle w:val="TableParagraph"/>
              <w:rPr>
                <w:sz w:val="16"/>
              </w:rPr>
            </w:pPr>
          </w:p>
        </w:tc>
        <w:tc>
          <w:tcPr>
            <w:tcW w:w="254" w:type="dxa"/>
            <w:vAlign w:val="center"/>
          </w:tcPr>
          <w:p w14:paraId="04E657FB" w14:textId="77777777" w:rsidR="00F02020" w:rsidRDefault="00F02020">
            <w:pPr>
              <w:pStyle w:val="TableParagraph"/>
              <w:rPr>
                <w:sz w:val="16"/>
              </w:rPr>
            </w:pPr>
          </w:p>
        </w:tc>
        <w:tc>
          <w:tcPr>
            <w:tcW w:w="254" w:type="dxa"/>
            <w:shd w:val="clear" w:color="auto" w:fill="FFD966"/>
            <w:vAlign w:val="center"/>
          </w:tcPr>
          <w:p w14:paraId="13C9F687" w14:textId="77777777" w:rsidR="00F02020" w:rsidRDefault="00000000">
            <w:pPr>
              <w:pStyle w:val="TableParagraph"/>
              <w:ind w:left="66"/>
              <w:rPr>
                <w:rFonts w:ascii="Arial"/>
                <w:b/>
                <w:sz w:val="15"/>
              </w:rPr>
            </w:pPr>
            <w:r>
              <w:rPr>
                <w:b/>
                <w:spacing w:val="-10"/>
                <w:sz w:val="9"/>
              </w:rPr>
              <w:t>#</w:t>
            </w:r>
          </w:p>
        </w:tc>
        <w:tc>
          <w:tcPr>
            <w:tcW w:w="238" w:type="dxa"/>
            <w:shd w:val="clear" w:color="auto" w:fill="FFFF99"/>
            <w:vAlign w:val="center"/>
          </w:tcPr>
          <w:p w14:paraId="46035150" w14:textId="77777777" w:rsidR="00F02020" w:rsidRDefault="00000000">
            <w:pPr>
              <w:pStyle w:val="TableParagraph"/>
              <w:ind w:left="68"/>
              <w:rPr>
                <w:rFonts w:ascii="Arial"/>
                <w:b/>
                <w:sz w:val="15"/>
              </w:rPr>
            </w:pPr>
            <w:r>
              <w:rPr>
                <w:b/>
                <w:color w:val="1F4E78"/>
                <w:spacing w:val="-10"/>
                <w:sz w:val="9"/>
              </w:rPr>
              <w:t>O</w:t>
            </w:r>
          </w:p>
        </w:tc>
        <w:tc>
          <w:tcPr>
            <w:tcW w:w="238" w:type="dxa"/>
            <w:shd w:val="clear" w:color="auto" w:fill="FFFF99"/>
            <w:vAlign w:val="center"/>
          </w:tcPr>
          <w:p w14:paraId="085353B7" w14:textId="77777777" w:rsidR="00F02020" w:rsidRDefault="00000000">
            <w:pPr>
              <w:pStyle w:val="TableParagraph"/>
              <w:ind w:left="71"/>
              <w:rPr>
                <w:rFonts w:ascii="Arial"/>
                <w:b/>
                <w:sz w:val="15"/>
              </w:rPr>
            </w:pPr>
            <w:r>
              <w:rPr>
                <w:b/>
                <w:color w:val="1F4E78"/>
                <w:spacing w:val="-10"/>
                <w:sz w:val="9"/>
              </w:rPr>
              <w:t>O</w:t>
            </w:r>
          </w:p>
        </w:tc>
        <w:tc>
          <w:tcPr>
            <w:tcW w:w="238" w:type="dxa"/>
            <w:shd w:val="clear" w:color="auto" w:fill="FFFF99"/>
            <w:vAlign w:val="center"/>
          </w:tcPr>
          <w:p w14:paraId="7FBF4B4C" w14:textId="77777777" w:rsidR="00F02020" w:rsidRDefault="00000000">
            <w:pPr>
              <w:pStyle w:val="TableParagraph"/>
              <w:ind w:left="74"/>
              <w:rPr>
                <w:rFonts w:ascii="Arial"/>
                <w:b/>
                <w:sz w:val="15"/>
              </w:rPr>
            </w:pPr>
            <w:r>
              <w:rPr>
                <w:b/>
                <w:color w:val="1F4E78"/>
                <w:spacing w:val="-10"/>
                <w:sz w:val="9"/>
              </w:rPr>
              <w:t>O</w:t>
            </w:r>
          </w:p>
        </w:tc>
        <w:tc>
          <w:tcPr>
            <w:tcW w:w="254" w:type="dxa"/>
            <w:vAlign w:val="center"/>
          </w:tcPr>
          <w:p w14:paraId="68B8AF2C" w14:textId="77777777" w:rsidR="00F02020" w:rsidRDefault="00F02020">
            <w:pPr>
              <w:pStyle w:val="TableParagraph"/>
              <w:rPr>
                <w:sz w:val="16"/>
              </w:rPr>
            </w:pPr>
          </w:p>
        </w:tc>
        <w:tc>
          <w:tcPr>
            <w:tcW w:w="254" w:type="dxa"/>
            <w:vAlign w:val="center"/>
          </w:tcPr>
          <w:p w14:paraId="102521E6" w14:textId="77777777" w:rsidR="00F02020" w:rsidRDefault="00F02020">
            <w:pPr>
              <w:pStyle w:val="TableParagraph"/>
              <w:rPr>
                <w:sz w:val="16"/>
              </w:rPr>
            </w:pPr>
          </w:p>
        </w:tc>
        <w:tc>
          <w:tcPr>
            <w:tcW w:w="238" w:type="dxa"/>
            <w:vAlign w:val="center"/>
          </w:tcPr>
          <w:p w14:paraId="7B923224" w14:textId="77777777" w:rsidR="00F02020" w:rsidRDefault="00F02020">
            <w:pPr>
              <w:pStyle w:val="TableParagraph"/>
              <w:rPr>
                <w:sz w:val="16"/>
              </w:rPr>
            </w:pPr>
          </w:p>
        </w:tc>
        <w:tc>
          <w:tcPr>
            <w:tcW w:w="238" w:type="dxa"/>
            <w:shd w:val="clear" w:color="auto" w:fill="FFC6CE"/>
            <w:vAlign w:val="center"/>
          </w:tcPr>
          <w:p w14:paraId="329A9B1F" w14:textId="77777777" w:rsidR="00F02020" w:rsidRDefault="00F02020">
            <w:pPr>
              <w:pStyle w:val="TableParagraph"/>
              <w:rPr>
                <w:sz w:val="16"/>
              </w:rPr>
            </w:pPr>
          </w:p>
        </w:tc>
        <w:tc>
          <w:tcPr>
            <w:tcW w:w="238" w:type="dxa"/>
            <w:shd w:val="clear" w:color="auto" w:fill="FFC6CE"/>
            <w:vAlign w:val="center"/>
          </w:tcPr>
          <w:p w14:paraId="703DBA78" w14:textId="77777777" w:rsidR="00F02020" w:rsidRDefault="00F02020">
            <w:pPr>
              <w:pStyle w:val="TableParagraph"/>
              <w:rPr>
                <w:sz w:val="16"/>
              </w:rPr>
            </w:pPr>
          </w:p>
        </w:tc>
        <w:tc>
          <w:tcPr>
            <w:tcW w:w="254" w:type="dxa"/>
            <w:shd w:val="clear" w:color="auto" w:fill="FFC6CE"/>
            <w:vAlign w:val="center"/>
          </w:tcPr>
          <w:p w14:paraId="0B276F01" w14:textId="77777777" w:rsidR="00F02020" w:rsidRDefault="00F02020">
            <w:pPr>
              <w:pStyle w:val="TableParagraph"/>
              <w:rPr>
                <w:sz w:val="16"/>
              </w:rPr>
            </w:pPr>
          </w:p>
        </w:tc>
        <w:tc>
          <w:tcPr>
            <w:tcW w:w="254" w:type="dxa"/>
            <w:vAlign w:val="center"/>
          </w:tcPr>
          <w:p w14:paraId="02DA31F0" w14:textId="77777777" w:rsidR="00F02020" w:rsidRDefault="00F02020">
            <w:pPr>
              <w:pStyle w:val="TableParagraph"/>
              <w:rPr>
                <w:sz w:val="16"/>
              </w:rPr>
            </w:pPr>
          </w:p>
        </w:tc>
        <w:tc>
          <w:tcPr>
            <w:tcW w:w="254" w:type="dxa"/>
            <w:vAlign w:val="center"/>
          </w:tcPr>
          <w:p w14:paraId="07BA7CFD" w14:textId="77777777" w:rsidR="00F02020" w:rsidRDefault="00F02020">
            <w:pPr>
              <w:pStyle w:val="TableParagraph"/>
              <w:rPr>
                <w:sz w:val="16"/>
              </w:rPr>
            </w:pPr>
          </w:p>
        </w:tc>
        <w:tc>
          <w:tcPr>
            <w:tcW w:w="254" w:type="dxa"/>
            <w:vAlign w:val="center"/>
          </w:tcPr>
          <w:p w14:paraId="18599D41" w14:textId="77777777" w:rsidR="00F02020" w:rsidRDefault="00F02020">
            <w:pPr>
              <w:pStyle w:val="TableParagraph"/>
              <w:rPr>
                <w:sz w:val="16"/>
              </w:rPr>
            </w:pPr>
          </w:p>
        </w:tc>
        <w:tc>
          <w:tcPr>
            <w:tcW w:w="254" w:type="dxa"/>
            <w:vAlign w:val="center"/>
          </w:tcPr>
          <w:p w14:paraId="40F27895" w14:textId="77777777" w:rsidR="00F02020" w:rsidRDefault="00F02020">
            <w:pPr>
              <w:pStyle w:val="TableParagraph"/>
              <w:rPr>
                <w:sz w:val="16"/>
              </w:rPr>
            </w:pPr>
          </w:p>
        </w:tc>
        <w:tc>
          <w:tcPr>
            <w:tcW w:w="254" w:type="dxa"/>
            <w:vAlign w:val="center"/>
          </w:tcPr>
          <w:p w14:paraId="3108BCA4" w14:textId="77777777" w:rsidR="00F02020" w:rsidRDefault="00F02020">
            <w:pPr>
              <w:pStyle w:val="TableParagraph"/>
              <w:rPr>
                <w:sz w:val="16"/>
              </w:rPr>
            </w:pPr>
          </w:p>
        </w:tc>
        <w:tc>
          <w:tcPr>
            <w:tcW w:w="254" w:type="dxa"/>
            <w:vAlign w:val="center"/>
          </w:tcPr>
          <w:p w14:paraId="3739ACE8" w14:textId="77777777" w:rsidR="00F02020" w:rsidRDefault="00F02020">
            <w:pPr>
              <w:pStyle w:val="TableParagraph"/>
              <w:rPr>
                <w:sz w:val="16"/>
              </w:rPr>
            </w:pPr>
          </w:p>
        </w:tc>
        <w:tc>
          <w:tcPr>
            <w:tcW w:w="254" w:type="dxa"/>
            <w:vAlign w:val="center"/>
          </w:tcPr>
          <w:p w14:paraId="3AAB0524" w14:textId="77777777" w:rsidR="00F02020" w:rsidRDefault="00F02020">
            <w:pPr>
              <w:pStyle w:val="TableParagraph"/>
              <w:rPr>
                <w:sz w:val="16"/>
              </w:rPr>
            </w:pPr>
          </w:p>
        </w:tc>
        <w:tc>
          <w:tcPr>
            <w:tcW w:w="254" w:type="dxa"/>
            <w:vAlign w:val="center"/>
          </w:tcPr>
          <w:p w14:paraId="4DF10D25" w14:textId="77777777" w:rsidR="00F02020" w:rsidRDefault="00F02020">
            <w:pPr>
              <w:pStyle w:val="TableParagraph"/>
              <w:rPr>
                <w:sz w:val="16"/>
              </w:rPr>
            </w:pPr>
          </w:p>
        </w:tc>
        <w:tc>
          <w:tcPr>
            <w:tcW w:w="255" w:type="dxa"/>
            <w:vAlign w:val="center"/>
          </w:tcPr>
          <w:p w14:paraId="339220D4" w14:textId="77777777" w:rsidR="00F02020" w:rsidRDefault="00F02020">
            <w:pPr>
              <w:pStyle w:val="TableParagraph"/>
              <w:rPr>
                <w:sz w:val="16"/>
              </w:rPr>
            </w:pPr>
          </w:p>
        </w:tc>
        <w:tc>
          <w:tcPr>
            <w:tcW w:w="254" w:type="dxa"/>
            <w:vAlign w:val="center"/>
          </w:tcPr>
          <w:p w14:paraId="08023D6F" w14:textId="77777777" w:rsidR="00F02020" w:rsidRDefault="00F02020">
            <w:pPr>
              <w:pStyle w:val="TableParagraph"/>
              <w:rPr>
                <w:sz w:val="16"/>
              </w:rPr>
            </w:pPr>
          </w:p>
        </w:tc>
        <w:tc>
          <w:tcPr>
            <w:tcW w:w="254" w:type="dxa"/>
            <w:vAlign w:val="center"/>
          </w:tcPr>
          <w:p w14:paraId="58FB8BB0" w14:textId="77777777" w:rsidR="00F02020" w:rsidRDefault="00F02020">
            <w:pPr>
              <w:pStyle w:val="TableParagraph"/>
              <w:rPr>
                <w:sz w:val="16"/>
              </w:rPr>
            </w:pPr>
          </w:p>
        </w:tc>
        <w:tc>
          <w:tcPr>
            <w:tcW w:w="254" w:type="dxa"/>
            <w:vAlign w:val="center"/>
          </w:tcPr>
          <w:p w14:paraId="452AB9E7" w14:textId="77777777" w:rsidR="00F02020" w:rsidRDefault="00F02020">
            <w:pPr>
              <w:pStyle w:val="TableParagraph"/>
              <w:rPr>
                <w:sz w:val="16"/>
              </w:rPr>
            </w:pPr>
          </w:p>
        </w:tc>
        <w:tc>
          <w:tcPr>
            <w:tcW w:w="254" w:type="dxa"/>
            <w:shd w:val="clear" w:color="auto" w:fill="FFD966"/>
            <w:vAlign w:val="center"/>
          </w:tcPr>
          <w:p w14:paraId="132A9A07" w14:textId="77777777" w:rsidR="00F02020" w:rsidRDefault="00000000">
            <w:pPr>
              <w:pStyle w:val="TableParagraph"/>
              <w:ind w:left="115"/>
              <w:rPr>
                <w:rFonts w:ascii="Arial"/>
                <w:b/>
                <w:sz w:val="15"/>
              </w:rPr>
            </w:pPr>
            <w:r>
              <w:rPr>
                <w:b/>
                <w:spacing w:val="-10"/>
                <w:sz w:val="9"/>
              </w:rPr>
              <w:t>#</w:t>
            </w:r>
          </w:p>
        </w:tc>
        <w:tc>
          <w:tcPr>
            <w:tcW w:w="238" w:type="dxa"/>
            <w:shd w:val="clear" w:color="auto" w:fill="FFFF99"/>
            <w:vAlign w:val="center"/>
          </w:tcPr>
          <w:p w14:paraId="6463C07A" w14:textId="77777777" w:rsidR="00F02020" w:rsidRDefault="00000000">
            <w:pPr>
              <w:pStyle w:val="TableParagraph"/>
              <w:ind w:left="109" w:right="-15"/>
              <w:rPr>
                <w:rFonts w:ascii="Arial"/>
                <w:b/>
                <w:sz w:val="15"/>
              </w:rPr>
            </w:pPr>
            <w:r>
              <w:rPr>
                <w:b/>
                <w:color w:val="1F4E78"/>
                <w:spacing w:val="-10"/>
                <w:sz w:val="9"/>
              </w:rPr>
              <w:t>O</w:t>
            </w:r>
          </w:p>
        </w:tc>
        <w:tc>
          <w:tcPr>
            <w:tcW w:w="238" w:type="dxa"/>
            <w:shd w:val="clear" w:color="auto" w:fill="FFFF99"/>
            <w:vAlign w:val="center"/>
          </w:tcPr>
          <w:p w14:paraId="61DC0287" w14:textId="77777777" w:rsidR="00F02020" w:rsidRDefault="00000000">
            <w:pPr>
              <w:pStyle w:val="TableParagraph"/>
              <w:ind w:left="110" w:right="-15"/>
              <w:rPr>
                <w:rFonts w:ascii="Arial"/>
                <w:b/>
                <w:sz w:val="15"/>
              </w:rPr>
            </w:pPr>
            <w:r>
              <w:rPr>
                <w:b/>
                <w:color w:val="1F4E78"/>
                <w:spacing w:val="-10"/>
                <w:sz w:val="9"/>
              </w:rPr>
              <w:t>O</w:t>
            </w:r>
          </w:p>
        </w:tc>
        <w:tc>
          <w:tcPr>
            <w:tcW w:w="238" w:type="dxa"/>
            <w:shd w:val="clear" w:color="auto" w:fill="FFFF99"/>
            <w:vAlign w:val="center"/>
          </w:tcPr>
          <w:p w14:paraId="5059D8B2" w14:textId="77777777" w:rsidR="00F02020" w:rsidRDefault="00000000">
            <w:pPr>
              <w:pStyle w:val="TableParagraph"/>
              <w:ind w:left="112" w:right="-15"/>
              <w:rPr>
                <w:rFonts w:ascii="Arial"/>
                <w:b/>
                <w:sz w:val="15"/>
              </w:rPr>
            </w:pPr>
            <w:r>
              <w:rPr>
                <w:b/>
                <w:color w:val="1F4E78"/>
                <w:spacing w:val="-10"/>
                <w:sz w:val="9"/>
              </w:rPr>
              <w:t>O</w:t>
            </w:r>
          </w:p>
        </w:tc>
        <w:tc>
          <w:tcPr>
            <w:tcW w:w="254" w:type="dxa"/>
            <w:shd w:val="clear" w:color="auto" w:fill="99FF99"/>
            <w:vAlign w:val="center"/>
          </w:tcPr>
          <w:p w14:paraId="21DB14D5" w14:textId="77777777" w:rsidR="00F02020" w:rsidRDefault="00000000">
            <w:pPr>
              <w:pStyle w:val="TableParagraph"/>
              <w:ind w:left="125"/>
              <w:rPr>
                <w:rFonts w:ascii="Arial"/>
                <w:b/>
                <w:sz w:val="15"/>
              </w:rPr>
            </w:pPr>
            <w:r>
              <w:rPr>
                <w:b/>
                <w:spacing w:val="-10"/>
                <w:sz w:val="9"/>
              </w:rPr>
              <w:t>+</w:t>
            </w:r>
          </w:p>
        </w:tc>
        <w:tc>
          <w:tcPr>
            <w:tcW w:w="254" w:type="dxa"/>
            <w:shd w:val="clear" w:color="auto" w:fill="99FF99"/>
            <w:vAlign w:val="center"/>
          </w:tcPr>
          <w:p w14:paraId="6CBB05FE" w14:textId="77777777" w:rsidR="00F02020" w:rsidRDefault="00000000">
            <w:pPr>
              <w:pStyle w:val="TableParagraph"/>
              <w:ind w:left="127"/>
              <w:rPr>
                <w:rFonts w:ascii="Arial"/>
                <w:b/>
                <w:sz w:val="15"/>
              </w:rPr>
            </w:pPr>
            <w:r>
              <w:rPr>
                <w:b/>
                <w:spacing w:val="-10"/>
                <w:sz w:val="9"/>
              </w:rPr>
              <w:t>+</w:t>
            </w:r>
          </w:p>
        </w:tc>
        <w:tc>
          <w:tcPr>
            <w:tcW w:w="254" w:type="dxa"/>
            <w:shd w:val="clear" w:color="auto" w:fill="99FF99"/>
            <w:vAlign w:val="center"/>
          </w:tcPr>
          <w:p w14:paraId="5DE1E093" w14:textId="77777777" w:rsidR="00F02020" w:rsidRDefault="00000000">
            <w:pPr>
              <w:pStyle w:val="TableParagraph"/>
              <w:ind w:left="129"/>
              <w:rPr>
                <w:rFonts w:ascii="Arial"/>
                <w:b/>
                <w:sz w:val="15"/>
              </w:rPr>
            </w:pPr>
            <w:r>
              <w:rPr>
                <w:b/>
                <w:spacing w:val="-10"/>
                <w:sz w:val="9"/>
              </w:rPr>
              <w:t>+</w:t>
            </w:r>
          </w:p>
        </w:tc>
        <w:tc>
          <w:tcPr>
            <w:tcW w:w="254" w:type="dxa"/>
            <w:shd w:val="clear" w:color="auto" w:fill="99FF99"/>
            <w:vAlign w:val="center"/>
          </w:tcPr>
          <w:p w14:paraId="3D71589F" w14:textId="77777777" w:rsidR="00F02020" w:rsidRDefault="00000000">
            <w:pPr>
              <w:pStyle w:val="TableParagraph"/>
              <w:ind w:left="131"/>
              <w:rPr>
                <w:rFonts w:ascii="Arial"/>
                <w:b/>
                <w:sz w:val="15"/>
              </w:rPr>
            </w:pPr>
            <w:r>
              <w:rPr>
                <w:b/>
                <w:spacing w:val="-10"/>
                <w:sz w:val="9"/>
              </w:rPr>
              <w:t>+</w:t>
            </w:r>
          </w:p>
        </w:tc>
        <w:tc>
          <w:tcPr>
            <w:tcW w:w="254" w:type="dxa"/>
            <w:shd w:val="clear" w:color="auto" w:fill="A9D08E"/>
            <w:vAlign w:val="center"/>
          </w:tcPr>
          <w:p w14:paraId="406190D9" w14:textId="77777777" w:rsidR="00F02020" w:rsidRDefault="00000000">
            <w:pPr>
              <w:pStyle w:val="TableParagraph"/>
              <w:ind w:left="131" w:right="-15"/>
              <w:rPr>
                <w:rFonts w:ascii="Arial"/>
                <w:b/>
                <w:sz w:val="15"/>
              </w:rPr>
            </w:pPr>
            <w:r>
              <w:rPr>
                <w:b/>
                <w:color w:val="FF0000"/>
                <w:spacing w:val="-10"/>
                <w:sz w:val="9"/>
              </w:rPr>
              <w:t>H</w:t>
            </w:r>
          </w:p>
        </w:tc>
        <w:tc>
          <w:tcPr>
            <w:tcW w:w="254" w:type="dxa"/>
            <w:shd w:val="clear" w:color="auto" w:fill="A9D08E"/>
            <w:vAlign w:val="center"/>
          </w:tcPr>
          <w:p w14:paraId="79FE9A70" w14:textId="77777777" w:rsidR="00F02020" w:rsidRDefault="00F02020">
            <w:pPr>
              <w:pStyle w:val="TableParagraph"/>
              <w:rPr>
                <w:sz w:val="16"/>
              </w:rPr>
            </w:pPr>
          </w:p>
        </w:tc>
        <w:tc>
          <w:tcPr>
            <w:tcW w:w="254" w:type="dxa"/>
            <w:shd w:val="clear" w:color="auto" w:fill="A9D08E"/>
            <w:vAlign w:val="center"/>
          </w:tcPr>
          <w:p w14:paraId="3777B113" w14:textId="77777777" w:rsidR="00F02020" w:rsidRDefault="00F02020">
            <w:pPr>
              <w:pStyle w:val="TableParagraph"/>
              <w:rPr>
                <w:sz w:val="16"/>
              </w:rPr>
            </w:pPr>
          </w:p>
        </w:tc>
        <w:tc>
          <w:tcPr>
            <w:tcW w:w="254" w:type="dxa"/>
            <w:shd w:val="clear" w:color="auto" w:fill="A9D08E"/>
            <w:vAlign w:val="center"/>
          </w:tcPr>
          <w:p w14:paraId="05D0FF72" w14:textId="77777777" w:rsidR="00F02020" w:rsidRDefault="00F02020">
            <w:pPr>
              <w:pStyle w:val="TableParagraph"/>
              <w:rPr>
                <w:sz w:val="16"/>
              </w:rPr>
            </w:pPr>
          </w:p>
        </w:tc>
        <w:tc>
          <w:tcPr>
            <w:tcW w:w="254" w:type="dxa"/>
            <w:shd w:val="clear" w:color="auto" w:fill="A9D08E"/>
            <w:vAlign w:val="center"/>
          </w:tcPr>
          <w:p w14:paraId="3DE46E37" w14:textId="77777777" w:rsidR="00F02020" w:rsidRDefault="00F02020">
            <w:pPr>
              <w:pStyle w:val="TableParagraph"/>
              <w:rPr>
                <w:sz w:val="16"/>
              </w:rPr>
            </w:pPr>
          </w:p>
        </w:tc>
        <w:tc>
          <w:tcPr>
            <w:tcW w:w="254" w:type="dxa"/>
            <w:shd w:val="clear" w:color="auto" w:fill="A9D08E"/>
            <w:vAlign w:val="center"/>
          </w:tcPr>
          <w:p w14:paraId="7F64F77D" w14:textId="77777777" w:rsidR="00F02020" w:rsidRDefault="00000000">
            <w:pPr>
              <w:pStyle w:val="TableParagraph"/>
              <w:ind w:left="136" w:right="-15"/>
              <w:rPr>
                <w:rFonts w:ascii="Arial"/>
                <w:b/>
                <w:sz w:val="15"/>
              </w:rPr>
            </w:pPr>
            <w:r>
              <w:rPr>
                <w:b/>
                <w:color w:val="FF0000"/>
                <w:spacing w:val="-10"/>
                <w:sz w:val="9"/>
              </w:rPr>
              <w:t>H</w:t>
            </w:r>
          </w:p>
        </w:tc>
      </w:tr>
      <w:tr w:rsidR="00F02020" w14:paraId="20CFF0D6" w14:textId="77777777">
        <w:trPr>
          <w:trHeight w:val="237"/>
          <w:jc w:val="center"/>
        </w:trPr>
        <w:tc>
          <w:tcPr>
            <w:tcW w:w="210" w:type="dxa"/>
            <w:vAlign w:val="center"/>
          </w:tcPr>
          <w:p w14:paraId="03172D58" w14:textId="77777777" w:rsidR="00F02020" w:rsidRDefault="00000000">
            <w:pPr>
              <w:pStyle w:val="TableParagraph"/>
              <w:ind w:left="36"/>
              <w:rPr>
                <w:rFonts w:ascii="Calibri"/>
                <w:b/>
                <w:sz w:val="16"/>
              </w:rPr>
            </w:pPr>
            <w:r>
              <w:rPr>
                <w:b/>
                <w:spacing w:val="-10"/>
                <w:sz w:val="9"/>
              </w:rPr>
              <w:t>3</w:t>
            </w:r>
          </w:p>
        </w:tc>
        <w:tc>
          <w:tcPr>
            <w:tcW w:w="2042" w:type="dxa"/>
            <w:vAlign w:val="center"/>
          </w:tcPr>
          <w:p w14:paraId="2B333447" w14:textId="77777777" w:rsidR="00F02020" w:rsidRDefault="00000000">
            <w:pPr>
              <w:pStyle w:val="TableParagraph"/>
              <w:ind w:left="28"/>
              <w:rPr>
                <w:rFonts w:ascii="Calibri" w:hAnsi="Calibri"/>
                <w:b/>
                <w:sz w:val="15"/>
              </w:rPr>
            </w:pPr>
            <w:r>
              <w:rPr>
                <w:b/>
                <w:sz w:val="9"/>
              </w:rPr>
              <w:t>Khóa</w:t>
            </w:r>
            <w:r>
              <w:rPr>
                <w:b/>
                <w:spacing w:val="-4"/>
                <w:sz w:val="9"/>
              </w:rPr>
              <w:t xml:space="preserve"> </w:t>
            </w:r>
            <w:r>
              <w:rPr>
                <w:b/>
                <w:sz w:val="9"/>
              </w:rPr>
              <w:t>47</w:t>
            </w:r>
            <w:r>
              <w:rPr>
                <w:b/>
                <w:spacing w:val="-5"/>
                <w:sz w:val="9"/>
              </w:rPr>
              <w:t xml:space="preserve"> </w:t>
            </w:r>
            <w:r>
              <w:rPr>
                <w:b/>
                <w:sz w:val="9"/>
              </w:rPr>
              <w:t>(Năm</w:t>
            </w:r>
            <w:r>
              <w:rPr>
                <w:b/>
                <w:spacing w:val="-3"/>
                <w:sz w:val="9"/>
              </w:rPr>
              <w:t xml:space="preserve"> </w:t>
            </w:r>
            <w:r>
              <w:rPr>
                <w:b/>
                <w:spacing w:val="-5"/>
                <w:sz w:val="9"/>
              </w:rPr>
              <w:t>3)</w:t>
            </w:r>
          </w:p>
        </w:tc>
        <w:tc>
          <w:tcPr>
            <w:tcW w:w="254" w:type="dxa"/>
            <w:vAlign w:val="center"/>
          </w:tcPr>
          <w:p w14:paraId="6669612F" w14:textId="77777777" w:rsidR="00F02020" w:rsidRDefault="00F02020">
            <w:pPr>
              <w:pStyle w:val="TableParagraph"/>
              <w:rPr>
                <w:sz w:val="16"/>
              </w:rPr>
            </w:pPr>
          </w:p>
        </w:tc>
        <w:tc>
          <w:tcPr>
            <w:tcW w:w="254" w:type="dxa"/>
            <w:vAlign w:val="center"/>
          </w:tcPr>
          <w:p w14:paraId="73C22D4D" w14:textId="77777777" w:rsidR="00F02020" w:rsidRDefault="00F02020">
            <w:pPr>
              <w:pStyle w:val="TableParagraph"/>
              <w:rPr>
                <w:sz w:val="16"/>
              </w:rPr>
            </w:pPr>
          </w:p>
        </w:tc>
        <w:tc>
          <w:tcPr>
            <w:tcW w:w="254" w:type="dxa"/>
            <w:vAlign w:val="center"/>
          </w:tcPr>
          <w:p w14:paraId="7B50CC05" w14:textId="77777777" w:rsidR="00F02020" w:rsidRDefault="00F02020">
            <w:pPr>
              <w:pStyle w:val="TableParagraph"/>
              <w:rPr>
                <w:sz w:val="16"/>
              </w:rPr>
            </w:pPr>
          </w:p>
        </w:tc>
        <w:tc>
          <w:tcPr>
            <w:tcW w:w="254" w:type="dxa"/>
            <w:vAlign w:val="center"/>
          </w:tcPr>
          <w:p w14:paraId="65AFCF21" w14:textId="77777777" w:rsidR="00F02020" w:rsidRDefault="00F02020">
            <w:pPr>
              <w:pStyle w:val="TableParagraph"/>
              <w:rPr>
                <w:sz w:val="16"/>
              </w:rPr>
            </w:pPr>
          </w:p>
        </w:tc>
        <w:tc>
          <w:tcPr>
            <w:tcW w:w="254" w:type="dxa"/>
            <w:vAlign w:val="center"/>
          </w:tcPr>
          <w:p w14:paraId="24AA13CF" w14:textId="77777777" w:rsidR="00F02020" w:rsidRDefault="00F02020">
            <w:pPr>
              <w:pStyle w:val="TableParagraph"/>
              <w:rPr>
                <w:sz w:val="16"/>
              </w:rPr>
            </w:pPr>
          </w:p>
        </w:tc>
        <w:tc>
          <w:tcPr>
            <w:tcW w:w="254" w:type="dxa"/>
            <w:vAlign w:val="center"/>
          </w:tcPr>
          <w:p w14:paraId="2BC6B87A" w14:textId="77777777" w:rsidR="00F02020" w:rsidRDefault="00F02020">
            <w:pPr>
              <w:pStyle w:val="TableParagraph"/>
              <w:rPr>
                <w:sz w:val="16"/>
              </w:rPr>
            </w:pPr>
          </w:p>
        </w:tc>
        <w:tc>
          <w:tcPr>
            <w:tcW w:w="254" w:type="dxa"/>
            <w:vAlign w:val="center"/>
          </w:tcPr>
          <w:p w14:paraId="019FF6B7" w14:textId="77777777" w:rsidR="00F02020" w:rsidRDefault="00F02020">
            <w:pPr>
              <w:pStyle w:val="TableParagraph"/>
              <w:rPr>
                <w:sz w:val="16"/>
              </w:rPr>
            </w:pPr>
          </w:p>
        </w:tc>
        <w:tc>
          <w:tcPr>
            <w:tcW w:w="254" w:type="dxa"/>
            <w:vAlign w:val="center"/>
          </w:tcPr>
          <w:p w14:paraId="70C88E83" w14:textId="77777777" w:rsidR="00F02020" w:rsidRDefault="00F02020">
            <w:pPr>
              <w:pStyle w:val="TableParagraph"/>
              <w:rPr>
                <w:sz w:val="16"/>
              </w:rPr>
            </w:pPr>
          </w:p>
        </w:tc>
        <w:tc>
          <w:tcPr>
            <w:tcW w:w="255" w:type="dxa"/>
            <w:vAlign w:val="center"/>
          </w:tcPr>
          <w:p w14:paraId="59103518" w14:textId="77777777" w:rsidR="00F02020" w:rsidRDefault="00F02020">
            <w:pPr>
              <w:pStyle w:val="TableParagraph"/>
              <w:rPr>
                <w:sz w:val="16"/>
              </w:rPr>
            </w:pPr>
          </w:p>
        </w:tc>
        <w:tc>
          <w:tcPr>
            <w:tcW w:w="254" w:type="dxa"/>
            <w:vAlign w:val="center"/>
          </w:tcPr>
          <w:p w14:paraId="5DD1C8B0" w14:textId="77777777" w:rsidR="00F02020" w:rsidRDefault="00F02020">
            <w:pPr>
              <w:pStyle w:val="TableParagraph"/>
              <w:rPr>
                <w:sz w:val="16"/>
              </w:rPr>
            </w:pPr>
          </w:p>
        </w:tc>
        <w:tc>
          <w:tcPr>
            <w:tcW w:w="254" w:type="dxa"/>
            <w:vAlign w:val="center"/>
          </w:tcPr>
          <w:p w14:paraId="540CE226" w14:textId="77777777" w:rsidR="00F02020" w:rsidRDefault="00F02020">
            <w:pPr>
              <w:pStyle w:val="TableParagraph"/>
              <w:rPr>
                <w:sz w:val="16"/>
              </w:rPr>
            </w:pPr>
          </w:p>
        </w:tc>
        <w:tc>
          <w:tcPr>
            <w:tcW w:w="254" w:type="dxa"/>
            <w:vAlign w:val="center"/>
          </w:tcPr>
          <w:p w14:paraId="0D4CC052" w14:textId="77777777" w:rsidR="00F02020" w:rsidRDefault="00F02020">
            <w:pPr>
              <w:pStyle w:val="TableParagraph"/>
              <w:rPr>
                <w:sz w:val="16"/>
              </w:rPr>
            </w:pPr>
          </w:p>
        </w:tc>
        <w:tc>
          <w:tcPr>
            <w:tcW w:w="254" w:type="dxa"/>
            <w:vAlign w:val="center"/>
          </w:tcPr>
          <w:p w14:paraId="547ACE93" w14:textId="77777777" w:rsidR="00F02020" w:rsidRDefault="00F02020">
            <w:pPr>
              <w:pStyle w:val="TableParagraph"/>
              <w:rPr>
                <w:sz w:val="16"/>
              </w:rPr>
            </w:pPr>
          </w:p>
        </w:tc>
        <w:tc>
          <w:tcPr>
            <w:tcW w:w="254" w:type="dxa"/>
            <w:vAlign w:val="center"/>
          </w:tcPr>
          <w:p w14:paraId="0653AD81" w14:textId="77777777" w:rsidR="00F02020" w:rsidRDefault="00F02020">
            <w:pPr>
              <w:pStyle w:val="TableParagraph"/>
              <w:rPr>
                <w:sz w:val="16"/>
              </w:rPr>
            </w:pPr>
          </w:p>
        </w:tc>
        <w:tc>
          <w:tcPr>
            <w:tcW w:w="254" w:type="dxa"/>
            <w:vAlign w:val="center"/>
          </w:tcPr>
          <w:p w14:paraId="5333E802" w14:textId="77777777" w:rsidR="00F02020" w:rsidRDefault="00F02020">
            <w:pPr>
              <w:pStyle w:val="TableParagraph"/>
              <w:rPr>
                <w:sz w:val="16"/>
              </w:rPr>
            </w:pPr>
          </w:p>
        </w:tc>
        <w:tc>
          <w:tcPr>
            <w:tcW w:w="254" w:type="dxa"/>
            <w:shd w:val="clear" w:color="auto" w:fill="FFD966"/>
            <w:vAlign w:val="center"/>
          </w:tcPr>
          <w:p w14:paraId="09586CC5" w14:textId="77777777" w:rsidR="00F02020" w:rsidRDefault="00000000">
            <w:pPr>
              <w:pStyle w:val="TableParagraph"/>
              <w:ind w:left="66"/>
              <w:rPr>
                <w:rFonts w:ascii="Arial"/>
                <w:b/>
                <w:sz w:val="15"/>
              </w:rPr>
            </w:pPr>
            <w:r>
              <w:rPr>
                <w:b/>
                <w:spacing w:val="-10"/>
                <w:sz w:val="9"/>
              </w:rPr>
              <w:t>#</w:t>
            </w:r>
          </w:p>
        </w:tc>
        <w:tc>
          <w:tcPr>
            <w:tcW w:w="238" w:type="dxa"/>
            <w:shd w:val="clear" w:color="auto" w:fill="FFFF99"/>
            <w:vAlign w:val="center"/>
          </w:tcPr>
          <w:p w14:paraId="20518574" w14:textId="77777777" w:rsidR="00F02020" w:rsidRDefault="00000000">
            <w:pPr>
              <w:pStyle w:val="TableParagraph"/>
              <w:ind w:left="68"/>
              <w:rPr>
                <w:rFonts w:ascii="Arial"/>
                <w:b/>
                <w:sz w:val="15"/>
              </w:rPr>
            </w:pPr>
            <w:r>
              <w:rPr>
                <w:b/>
                <w:color w:val="1F4E78"/>
                <w:spacing w:val="-10"/>
                <w:sz w:val="9"/>
              </w:rPr>
              <w:t>O</w:t>
            </w:r>
          </w:p>
        </w:tc>
        <w:tc>
          <w:tcPr>
            <w:tcW w:w="238" w:type="dxa"/>
            <w:shd w:val="clear" w:color="auto" w:fill="FFFF99"/>
            <w:vAlign w:val="center"/>
          </w:tcPr>
          <w:p w14:paraId="72797C58" w14:textId="77777777" w:rsidR="00F02020" w:rsidRDefault="00000000">
            <w:pPr>
              <w:pStyle w:val="TableParagraph"/>
              <w:ind w:left="71"/>
              <w:rPr>
                <w:rFonts w:ascii="Arial"/>
                <w:b/>
                <w:sz w:val="15"/>
              </w:rPr>
            </w:pPr>
            <w:r>
              <w:rPr>
                <w:b/>
                <w:color w:val="1F4E78"/>
                <w:spacing w:val="-10"/>
                <w:sz w:val="9"/>
              </w:rPr>
              <w:t>O</w:t>
            </w:r>
          </w:p>
        </w:tc>
        <w:tc>
          <w:tcPr>
            <w:tcW w:w="238" w:type="dxa"/>
            <w:shd w:val="clear" w:color="auto" w:fill="FFFF99"/>
            <w:vAlign w:val="center"/>
          </w:tcPr>
          <w:p w14:paraId="39A42791" w14:textId="77777777" w:rsidR="00F02020" w:rsidRDefault="00000000">
            <w:pPr>
              <w:pStyle w:val="TableParagraph"/>
              <w:ind w:left="74"/>
              <w:rPr>
                <w:rFonts w:ascii="Arial"/>
                <w:b/>
                <w:sz w:val="15"/>
              </w:rPr>
            </w:pPr>
            <w:r>
              <w:rPr>
                <w:b/>
                <w:color w:val="1F4E78"/>
                <w:spacing w:val="-10"/>
                <w:sz w:val="9"/>
              </w:rPr>
              <w:t>O</w:t>
            </w:r>
          </w:p>
        </w:tc>
        <w:tc>
          <w:tcPr>
            <w:tcW w:w="254" w:type="dxa"/>
            <w:vAlign w:val="center"/>
          </w:tcPr>
          <w:p w14:paraId="698EB938" w14:textId="77777777" w:rsidR="00F02020" w:rsidRDefault="00F02020">
            <w:pPr>
              <w:pStyle w:val="TableParagraph"/>
              <w:rPr>
                <w:sz w:val="16"/>
              </w:rPr>
            </w:pPr>
          </w:p>
        </w:tc>
        <w:tc>
          <w:tcPr>
            <w:tcW w:w="254" w:type="dxa"/>
            <w:vAlign w:val="center"/>
          </w:tcPr>
          <w:p w14:paraId="2364877E" w14:textId="77777777" w:rsidR="00F02020" w:rsidRDefault="00F02020">
            <w:pPr>
              <w:pStyle w:val="TableParagraph"/>
              <w:rPr>
                <w:sz w:val="16"/>
              </w:rPr>
            </w:pPr>
          </w:p>
        </w:tc>
        <w:tc>
          <w:tcPr>
            <w:tcW w:w="238" w:type="dxa"/>
            <w:vAlign w:val="center"/>
          </w:tcPr>
          <w:p w14:paraId="62AEA0B2" w14:textId="77777777" w:rsidR="00F02020" w:rsidRDefault="00F02020">
            <w:pPr>
              <w:pStyle w:val="TableParagraph"/>
              <w:rPr>
                <w:sz w:val="16"/>
              </w:rPr>
            </w:pPr>
          </w:p>
        </w:tc>
        <w:tc>
          <w:tcPr>
            <w:tcW w:w="238" w:type="dxa"/>
            <w:shd w:val="clear" w:color="auto" w:fill="FFC6CE"/>
            <w:vAlign w:val="center"/>
          </w:tcPr>
          <w:p w14:paraId="6057C825" w14:textId="77777777" w:rsidR="00F02020" w:rsidRDefault="00F02020">
            <w:pPr>
              <w:pStyle w:val="TableParagraph"/>
              <w:rPr>
                <w:sz w:val="16"/>
              </w:rPr>
            </w:pPr>
          </w:p>
        </w:tc>
        <w:tc>
          <w:tcPr>
            <w:tcW w:w="238" w:type="dxa"/>
            <w:shd w:val="clear" w:color="auto" w:fill="FFC6CE"/>
            <w:vAlign w:val="center"/>
          </w:tcPr>
          <w:p w14:paraId="22A61A78" w14:textId="77777777" w:rsidR="00F02020" w:rsidRDefault="00F02020">
            <w:pPr>
              <w:pStyle w:val="TableParagraph"/>
              <w:rPr>
                <w:sz w:val="16"/>
              </w:rPr>
            </w:pPr>
          </w:p>
        </w:tc>
        <w:tc>
          <w:tcPr>
            <w:tcW w:w="254" w:type="dxa"/>
            <w:shd w:val="clear" w:color="auto" w:fill="FFC6CE"/>
            <w:vAlign w:val="center"/>
          </w:tcPr>
          <w:p w14:paraId="59523E11" w14:textId="77777777" w:rsidR="00F02020" w:rsidRDefault="00000000">
            <w:pPr>
              <w:pStyle w:val="TableParagraph"/>
              <w:ind w:left="93"/>
              <w:rPr>
                <w:rFonts w:ascii="Arial"/>
                <w:b/>
                <w:sz w:val="15"/>
              </w:rPr>
            </w:pPr>
            <w:r>
              <w:rPr>
                <w:b/>
                <w:color w:val="FF0000"/>
                <w:spacing w:val="-10"/>
                <w:sz w:val="9"/>
              </w:rPr>
              <w:t>T</w:t>
            </w:r>
          </w:p>
        </w:tc>
        <w:tc>
          <w:tcPr>
            <w:tcW w:w="254" w:type="dxa"/>
            <w:vAlign w:val="center"/>
          </w:tcPr>
          <w:p w14:paraId="4323EF29" w14:textId="77777777" w:rsidR="00F02020" w:rsidRDefault="00F02020">
            <w:pPr>
              <w:pStyle w:val="TableParagraph"/>
              <w:rPr>
                <w:sz w:val="16"/>
              </w:rPr>
            </w:pPr>
          </w:p>
        </w:tc>
        <w:tc>
          <w:tcPr>
            <w:tcW w:w="254" w:type="dxa"/>
            <w:vAlign w:val="center"/>
          </w:tcPr>
          <w:p w14:paraId="549AE1B1" w14:textId="77777777" w:rsidR="00F02020" w:rsidRDefault="00F02020">
            <w:pPr>
              <w:pStyle w:val="TableParagraph"/>
              <w:rPr>
                <w:sz w:val="16"/>
              </w:rPr>
            </w:pPr>
          </w:p>
        </w:tc>
        <w:tc>
          <w:tcPr>
            <w:tcW w:w="254" w:type="dxa"/>
            <w:vAlign w:val="center"/>
          </w:tcPr>
          <w:p w14:paraId="54D12F6C" w14:textId="77777777" w:rsidR="00F02020" w:rsidRDefault="00F02020">
            <w:pPr>
              <w:pStyle w:val="TableParagraph"/>
              <w:rPr>
                <w:sz w:val="16"/>
              </w:rPr>
            </w:pPr>
          </w:p>
        </w:tc>
        <w:tc>
          <w:tcPr>
            <w:tcW w:w="254" w:type="dxa"/>
            <w:vAlign w:val="center"/>
          </w:tcPr>
          <w:p w14:paraId="78152031" w14:textId="77777777" w:rsidR="00F02020" w:rsidRDefault="00F02020">
            <w:pPr>
              <w:pStyle w:val="TableParagraph"/>
              <w:rPr>
                <w:sz w:val="16"/>
              </w:rPr>
            </w:pPr>
          </w:p>
        </w:tc>
        <w:tc>
          <w:tcPr>
            <w:tcW w:w="254" w:type="dxa"/>
            <w:vAlign w:val="center"/>
          </w:tcPr>
          <w:p w14:paraId="5D80EF76" w14:textId="77777777" w:rsidR="00F02020" w:rsidRDefault="00F02020">
            <w:pPr>
              <w:pStyle w:val="TableParagraph"/>
              <w:rPr>
                <w:sz w:val="16"/>
              </w:rPr>
            </w:pPr>
          </w:p>
        </w:tc>
        <w:tc>
          <w:tcPr>
            <w:tcW w:w="254" w:type="dxa"/>
            <w:vAlign w:val="center"/>
          </w:tcPr>
          <w:p w14:paraId="366F5EDB" w14:textId="77777777" w:rsidR="00F02020" w:rsidRDefault="00F02020">
            <w:pPr>
              <w:pStyle w:val="TableParagraph"/>
              <w:rPr>
                <w:sz w:val="16"/>
              </w:rPr>
            </w:pPr>
          </w:p>
        </w:tc>
        <w:tc>
          <w:tcPr>
            <w:tcW w:w="254" w:type="dxa"/>
            <w:vAlign w:val="center"/>
          </w:tcPr>
          <w:p w14:paraId="6996BAFE" w14:textId="77777777" w:rsidR="00F02020" w:rsidRDefault="00F02020">
            <w:pPr>
              <w:pStyle w:val="TableParagraph"/>
              <w:rPr>
                <w:sz w:val="16"/>
              </w:rPr>
            </w:pPr>
          </w:p>
        </w:tc>
        <w:tc>
          <w:tcPr>
            <w:tcW w:w="254" w:type="dxa"/>
            <w:vAlign w:val="center"/>
          </w:tcPr>
          <w:p w14:paraId="56908E65" w14:textId="77777777" w:rsidR="00F02020" w:rsidRDefault="00F02020">
            <w:pPr>
              <w:pStyle w:val="TableParagraph"/>
              <w:rPr>
                <w:sz w:val="16"/>
              </w:rPr>
            </w:pPr>
          </w:p>
        </w:tc>
        <w:tc>
          <w:tcPr>
            <w:tcW w:w="255" w:type="dxa"/>
            <w:vAlign w:val="center"/>
          </w:tcPr>
          <w:p w14:paraId="02B396A8" w14:textId="77777777" w:rsidR="00F02020" w:rsidRDefault="00F02020">
            <w:pPr>
              <w:pStyle w:val="TableParagraph"/>
              <w:rPr>
                <w:sz w:val="16"/>
              </w:rPr>
            </w:pPr>
          </w:p>
        </w:tc>
        <w:tc>
          <w:tcPr>
            <w:tcW w:w="254" w:type="dxa"/>
            <w:vAlign w:val="center"/>
          </w:tcPr>
          <w:p w14:paraId="3EA755F7" w14:textId="77777777" w:rsidR="00F02020" w:rsidRDefault="00F02020">
            <w:pPr>
              <w:pStyle w:val="TableParagraph"/>
              <w:rPr>
                <w:sz w:val="16"/>
              </w:rPr>
            </w:pPr>
          </w:p>
        </w:tc>
        <w:tc>
          <w:tcPr>
            <w:tcW w:w="254" w:type="dxa"/>
            <w:vAlign w:val="center"/>
          </w:tcPr>
          <w:p w14:paraId="3499C1A5" w14:textId="77777777" w:rsidR="00F02020" w:rsidRDefault="00F02020">
            <w:pPr>
              <w:pStyle w:val="TableParagraph"/>
              <w:rPr>
                <w:sz w:val="16"/>
              </w:rPr>
            </w:pPr>
          </w:p>
        </w:tc>
        <w:tc>
          <w:tcPr>
            <w:tcW w:w="254" w:type="dxa"/>
            <w:vAlign w:val="center"/>
          </w:tcPr>
          <w:p w14:paraId="09A6AA6A" w14:textId="77777777" w:rsidR="00F02020" w:rsidRDefault="00F02020">
            <w:pPr>
              <w:pStyle w:val="TableParagraph"/>
              <w:rPr>
                <w:sz w:val="16"/>
              </w:rPr>
            </w:pPr>
          </w:p>
        </w:tc>
        <w:tc>
          <w:tcPr>
            <w:tcW w:w="254" w:type="dxa"/>
            <w:shd w:val="clear" w:color="auto" w:fill="FFD966"/>
            <w:vAlign w:val="center"/>
          </w:tcPr>
          <w:p w14:paraId="59E46552" w14:textId="77777777" w:rsidR="00F02020" w:rsidRDefault="00000000">
            <w:pPr>
              <w:pStyle w:val="TableParagraph"/>
              <w:ind w:left="115"/>
              <w:rPr>
                <w:rFonts w:ascii="Arial"/>
                <w:b/>
                <w:sz w:val="15"/>
              </w:rPr>
            </w:pPr>
            <w:r>
              <w:rPr>
                <w:b/>
                <w:spacing w:val="-10"/>
                <w:sz w:val="9"/>
              </w:rPr>
              <w:t>#</w:t>
            </w:r>
          </w:p>
        </w:tc>
        <w:tc>
          <w:tcPr>
            <w:tcW w:w="238" w:type="dxa"/>
            <w:shd w:val="clear" w:color="auto" w:fill="FFFF99"/>
            <w:vAlign w:val="center"/>
          </w:tcPr>
          <w:p w14:paraId="2A0FD933" w14:textId="77777777" w:rsidR="00F02020" w:rsidRDefault="00000000">
            <w:pPr>
              <w:pStyle w:val="TableParagraph"/>
              <w:ind w:left="109" w:right="-15"/>
              <w:rPr>
                <w:rFonts w:ascii="Arial"/>
                <w:b/>
                <w:sz w:val="15"/>
              </w:rPr>
            </w:pPr>
            <w:r>
              <w:rPr>
                <w:b/>
                <w:color w:val="1F4E78"/>
                <w:spacing w:val="-10"/>
                <w:sz w:val="9"/>
              </w:rPr>
              <w:t>O</w:t>
            </w:r>
          </w:p>
        </w:tc>
        <w:tc>
          <w:tcPr>
            <w:tcW w:w="238" w:type="dxa"/>
            <w:shd w:val="clear" w:color="auto" w:fill="FFFF99"/>
            <w:vAlign w:val="center"/>
          </w:tcPr>
          <w:p w14:paraId="3D0C4E46" w14:textId="77777777" w:rsidR="00F02020" w:rsidRDefault="00000000">
            <w:pPr>
              <w:pStyle w:val="TableParagraph"/>
              <w:ind w:left="110" w:right="-15"/>
              <w:rPr>
                <w:rFonts w:ascii="Arial"/>
                <w:b/>
                <w:sz w:val="15"/>
              </w:rPr>
            </w:pPr>
            <w:r>
              <w:rPr>
                <w:b/>
                <w:color w:val="1F4E78"/>
                <w:spacing w:val="-10"/>
                <w:sz w:val="9"/>
              </w:rPr>
              <w:t>O</w:t>
            </w:r>
          </w:p>
        </w:tc>
        <w:tc>
          <w:tcPr>
            <w:tcW w:w="238" w:type="dxa"/>
            <w:shd w:val="clear" w:color="auto" w:fill="FFFF99"/>
            <w:vAlign w:val="center"/>
          </w:tcPr>
          <w:p w14:paraId="1C23979E" w14:textId="77777777" w:rsidR="00F02020" w:rsidRDefault="00000000">
            <w:pPr>
              <w:pStyle w:val="TableParagraph"/>
              <w:ind w:left="112" w:right="-15"/>
              <w:rPr>
                <w:rFonts w:ascii="Arial"/>
                <w:b/>
                <w:sz w:val="15"/>
              </w:rPr>
            </w:pPr>
            <w:r>
              <w:rPr>
                <w:b/>
                <w:color w:val="1F4E78"/>
                <w:spacing w:val="-10"/>
                <w:sz w:val="9"/>
              </w:rPr>
              <w:t>O</w:t>
            </w:r>
          </w:p>
        </w:tc>
        <w:tc>
          <w:tcPr>
            <w:tcW w:w="254" w:type="dxa"/>
            <w:shd w:val="clear" w:color="auto" w:fill="99FF99"/>
            <w:vAlign w:val="center"/>
          </w:tcPr>
          <w:p w14:paraId="1C7C471E" w14:textId="77777777" w:rsidR="00F02020" w:rsidRDefault="00000000">
            <w:pPr>
              <w:pStyle w:val="TableParagraph"/>
              <w:ind w:left="125"/>
              <w:rPr>
                <w:rFonts w:ascii="Arial"/>
                <w:b/>
                <w:sz w:val="15"/>
              </w:rPr>
            </w:pPr>
            <w:r>
              <w:rPr>
                <w:b/>
                <w:spacing w:val="-10"/>
                <w:sz w:val="9"/>
              </w:rPr>
              <w:t>+</w:t>
            </w:r>
          </w:p>
        </w:tc>
        <w:tc>
          <w:tcPr>
            <w:tcW w:w="254" w:type="dxa"/>
            <w:shd w:val="clear" w:color="auto" w:fill="99FF99"/>
            <w:vAlign w:val="center"/>
          </w:tcPr>
          <w:p w14:paraId="66C0FEA5" w14:textId="77777777" w:rsidR="00F02020" w:rsidRDefault="00000000">
            <w:pPr>
              <w:pStyle w:val="TableParagraph"/>
              <w:ind w:left="127"/>
              <w:rPr>
                <w:rFonts w:ascii="Arial"/>
                <w:b/>
                <w:sz w:val="15"/>
              </w:rPr>
            </w:pPr>
            <w:r>
              <w:rPr>
                <w:b/>
                <w:spacing w:val="-10"/>
                <w:sz w:val="9"/>
              </w:rPr>
              <w:t>+</w:t>
            </w:r>
          </w:p>
        </w:tc>
        <w:tc>
          <w:tcPr>
            <w:tcW w:w="254" w:type="dxa"/>
            <w:shd w:val="clear" w:color="auto" w:fill="99FF99"/>
            <w:vAlign w:val="center"/>
          </w:tcPr>
          <w:p w14:paraId="14F5FB5A" w14:textId="77777777" w:rsidR="00F02020" w:rsidRDefault="00000000">
            <w:pPr>
              <w:pStyle w:val="TableParagraph"/>
              <w:ind w:left="129"/>
              <w:rPr>
                <w:rFonts w:ascii="Arial"/>
                <w:b/>
                <w:sz w:val="15"/>
              </w:rPr>
            </w:pPr>
            <w:r>
              <w:rPr>
                <w:b/>
                <w:spacing w:val="-10"/>
                <w:sz w:val="9"/>
              </w:rPr>
              <w:t>+</w:t>
            </w:r>
          </w:p>
        </w:tc>
        <w:tc>
          <w:tcPr>
            <w:tcW w:w="254" w:type="dxa"/>
            <w:shd w:val="clear" w:color="auto" w:fill="99FF99"/>
            <w:vAlign w:val="center"/>
          </w:tcPr>
          <w:p w14:paraId="3BB86564" w14:textId="77777777" w:rsidR="00F02020" w:rsidRDefault="00000000">
            <w:pPr>
              <w:pStyle w:val="TableParagraph"/>
              <w:ind w:left="131"/>
              <w:rPr>
                <w:rFonts w:ascii="Arial"/>
                <w:b/>
                <w:sz w:val="15"/>
              </w:rPr>
            </w:pPr>
            <w:r>
              <w:rPr>
                <w:b/>
                <w:spacing w:val="-10"/>
                <w:sz w:val="9"/>
              </w:rPr>
              <w:t>+</w:t>
            </w:r>
          </w:p>
        </w:tc>
        <w:tc>
          <w:tcPr>
            <w:tcW w:w="254" w:type="dxa"/>
            <w:shd w:val="clear" w:color="auto" w:fill="A9D08E"/>
            <w:vAlign w:val="center"/>
          </w:tcPr>
          <w:p w14:paraId="2C1681EC" w14:textId="77777777" w:rsidR="00F02020" w:rsidRDefault="00000000">
            <w:pPr>
              <w:pStyle w:val="TableParagraph"/>
              <w:ind w:left="133"/>
              <w:rPr>
                <w:rFonts w:ascii="Arial" w:hAnsi="Arial"/>
                <w:b/>
                <w:sz w:val="15"/>
              </w:rPr>
            </w:pPr>
            <w:r>
              <w:rPr>
                <w:b/>
                <w:color w:val="FF0000"/>
                <w:spacing w:val="-10"/>
                <w:sz w:val="9"/>
              </w:rPr>
              <w:t>È</w:t>
            </w:r>
          </w:p>
        </w:tc>
        <w:tc>
          <w:tcPr>
            <w:tcW w:w="254" w:type="dxa"/>
            <w:shd w:val="clear" w:color="auto" w:fill="A9D08E"/>
            <w:vAlign w:val="center"/>
          </w:tcPr>
          <w:p w14:paraId="76831758" w14:textId="77777777" w:rsidR="00F02020" w:rsidRDefault="00F02020">
            <w:pPr>
              <w:pStyle w:val="TableParagraph"/>
              <w:rPr>
                <w:sz w:val="16"/>
              </w:rPr>
            </w:pPr>
          </w:p>
        </w:tc>
        <w:tc>
          <w:tcPr>
            <w:tcW w:w="254" w:type="dxa"/>
            <w:shd w:val="clear" w:color="auto" w:fill="A9D08E"/>
            <w:vAlign w:val="center"/>
          </w:tcPr>
          <w:p w14:paraId="1E23784B" w14:textId="77777777" w:rsidR="00F02020" w:rsidRDefault="00F02020">
            <w:pPr>
              <w:pStyle w:val="TableParagraph"/>
              <w:rPr>
                <w:sz w:val="16"/>
              </w:rPr>
            </w:pPr>
          </w:p>
        </w:tc>
        <w:tc>
          <w:tcPr>
            <w:tcW w:w="254" w:type="dxa"/>
            <w:shd w:val="clear" w:color="auto" w:fill="A9D08E"/>
            <w:vAlign w:val="center"/>
          </w:tcPr>
          <w:p w14:paraId="51CA8952" w14:textId="77777777" w:rsidR="00F02020" w:rsidRDefault="00F02020">
            <w:pPr>
              <w:pStyle w:val="TableParagraph"/>
              <w:rPr>
                <w:sz w:val="16"/>
              </w:rPr>
            </w:pPr>
          </w:p>
        </w:tc>
        <w:tc>
          <w:tcPr>
            <w:tcW w:w="254" w:type="dxa"/>
            <w:shd w:val="clear" w:color="auto" w:fill="A9D08E"/>
            <w:vAlign w:val="center"/>
          </w:tcPr>
          <w:p w14:paraId="6202F1D8" w14:textId="77777777" w:rsidR="00F02020" w:rsidRDefault="00F02020">
            <w:pPr>
              <w:pStyle w:val="TableParagraph"/>
              <w:rPr>
                <w:sz w:val="16"/>
              </w:rPr>
            </w:pPr>
          </w:p>
        </w:tc>
        <w:tc>
          <w:tcPr>
            <w:tcW w:w="254" w:type="dxa"/>
            <w:shd w:val="clear" w:color="auto" w:fill="A9D08E"/>
            <w:vAlign w:val="center"/>
          </w:tcPr>
          <w:p w14:paraId="2604CA41" w14:textId="77777777" w:rsidR="00F02020" w:rsidRDefault="00000000">
            <w:pPr>
              <w:pStyle w:val="TableParagraph"/>
              <w:ind w:left="138" w:right="-15"/>
              <w:rPr>
                <w:rFonts w:ascii="Arial" w:hAnsi="Arial"/>
                <w:b/>
                <w:sz w:val="15"/>
              </w:rPr>
            </w:pPr>
            <w:r>
              <w:rPr>
                <w:b/>
                <w:color w:val="FF0000"/>
                <w:spacing w:val="-10"/>
                <w:sz w:val="9"/>
              </w:rPr>
              <w:t>È</w:t>
            </w:r>
          </w:p>
        </w:tc>
      </w:tr>
      <w:tr w:rsidR="00F02020" w14:paraId="65D83278" w14:textId="77777777">
        <w:trPr>
          <w:trHeight w:val="237"/>
          <w:jc w:val="center"/>
        </w:trPr>
        <w:tc>
          <w:tcPr>
            <w:tcW w:w="210" w:type="dxa"/>
            <w:vAlign w:val="center"/>
          </w:tcPr>
          <w:p w14:paraId="645717AF" w14:textId="77777777" w:rsidR="00F02020" w:rsidRDefault="00000000">
            <w:pPr>
              <w:pStyle w:val="TableParagraph"/>
              <w:ind w:left="36"/>
              <w:rPr>
                <w:rFonts w:ascii="Calibri"/>
                <w:b/>
                <w:sz w:val="16"/>
              </w:rPr>
            </w:pPr>
            <w:r>
              <w:rPr>
                <w:b/>
                <w:spacing w:val="-10"/>
                <w:sz w:val="9"/>
              </w:rPr>
              <w:t>4</w:t>
            </w:r>
          </w:p>
        </w:tc>
        <w:tc>
          <w:tcPr>
            <w:tcW w:w="2042" w:type="dxa"/>
            <w:vAlign w:val="center"/>
          </w:tcPr>
          <w:p w14:paraId="7C347B86" w14:textId="77777777" w:rsidR="00F02020" w:rsidRDefault="00000000">
            <w:pPr>
              <w:pStyle w:val="TableParagraph"/>
              <w:ind w:left="28"/>
              <w:rPr>
                <w:rFonts w:ascii="Calibri" w:hAnsi="Calibri"/>
                <w:b/>
                <w:sz w:val="15"/>
              </w:rPr>
            </w:pPr>
            <w:r>
              <w:rPr>
                <w:b/>
                <w:sz w:val="9"/>
              </w:rPr>
              <w:t>Khóa</w:t>
            </w:r>
            <w:r>
              <w:rPr>
                <w:b/>
                <w:spacing w:val="-4"/>
                <w:sz w:val="9"/>
              </w:rPr>
              <w:t xml:space="preserve"> </w:t>
            </w:r>
            <w:r>
              <w:rPr>
                <w:b/>
                <w:sz w:val="9"/>
              </w:rPr>
              <w:t>48</w:t>
            </w:r>
            <w:r>
              <w:rPr>
                <w:b/>
                <w:spacing w:val="-5"/>
                <w:sz w:val="9"/>
              </w:rPr>
              <w:t xml:space="preserve"> </w:t>
            </w:r>
            <w:r>
              <w:rPr>
                <w:b/>
                <w:sz w:val="9"/>
              </w:rPr>
              <w:t>(Năm</w:t>
            </w:r>
            <w:r>
              <w:rPr>
                <w:b/>
                <w:spacing w:val="-3"/>
                <w:sz w:val="9"/>
              </w:rPr>
              <w:t xml:space="preserve"> </w:t>
            </w:r>
            <w:r>
              <w:rPr>
                <w:b/>
                <w:spacing w:val="-5"/>
                <w:sz w:val="9"/>
              </w:rPr>
              <w:t>2)</w:t>
            </w:r>
          </w:p>
        </w:tc>
        <w:tc>
          <w:tcPr>
            <w:tcW w:w="254" w:type="dxa"/>
            <w:vAlign w:val="center"/>
          </w:tcPr>
          <w:p w14:paraId="0473B38D" w14:textId="77777777" w:rsidR="00F02020" w:rsidRDefault="00F02020">
            <w:pPr>
              <w:pStyle w:val="TableParagraph"/>
              <w:rPr>
                <w:sz w:val="16"/>
              </w:rPr>
            </w:pPr>
          </w:p>
        </w:tc>
        <w:tc>
          <w:tcPr>
            <w:tcW w:w="254" w:type="dxa"/>
            <w:vAlign w:val="center"/>
          </w:tcPr>
          <w:p w14:paraId="65BBE30A" w14:textId="77777777" w:rsidR="00F02020" w:rsidRDefault="00F02020">
            <w:pPr>
              <w:pStyle w:val="TableParagraph"/>
              <w:rPr>
                <w:sz w:val="16"/>
              </w:rPr>
            </w:pPr>
          </w:p>
        </w:tc>
        <w:tc>
          <w:tcPr>
            <w:tcW w:w="254" w:type="dxa"/>
            <w:vAlign w:val="center"/>
          </w:tcPr>
          <w:p w14:paraId="7401E706" w14:textId="77777777" w:rsidR="00F02020" w:rsidRDefault="00F02020">
            <w:pPr>
              <w:pStyle w:val="TableParagraph"/>
              <w:rPr>
                <w:sz w:val="16"/>
              </w:rPr>
            </w:pPr>
          </w:p>
        </w:tc>
        <w:tc>
          <w:tcPr>
            <w:tcW w:w="254" w:type="dxa"/>
            <w:vAlign w:val="center"/>
          </w:tcPr>
          <w:p w14:paraId="0808BCB5" w14:textId="77777777" w:rsidR="00F02020" w:rsidRDefault="00F02020">
            <w:pPr>
              <w:pStyle w:val="TableParagraph"/>
              <w:rPr>
                <w:sz w:val="16"/>
              </w:rPr>
            </w:pPr>
          </w:p>
        </w:tc>
        <w:tc>
          <w:tcPr>
            <w:tcW w:w="254" w:type="dxa"/>
            <w:vAlign w:val="center"/>
          </w:tcPr>
          <w:p w14:paraId="523C120B" w14:textId="77777777" w:rsidR="00F02020" w:rsidRDefault="00F02020">
            <w:pPr>
              <w:pStyle w:val="TableParagraph"/>
              <w:rPr>
                <w:sz w:val="16"/>
              </w:rPr>
            </w:pPr>
          </w:p>
        </w:tc>
        <w:tc>
          <w:tcPr>
            <w:tcW w:w="254" w:type="dxa"/>
            <w:vAlign w:val="center"/>
          </w:tcPr>
          <w:p w14:paraId="658D02DD" w14:textId="77777777" w:rsidR="00F02020" w:rsidRDefault="00F02020">
            <w:pPr>
              <w:pStyle w:val="TableParagraph"/>
              <w:rPr>
                <w:sz w:val="16"/>
              </w:rPr>
            </w:pPr>
          </w:p>
        </w:tc>
        <w:tc>
          <w:tcPr>
            <w:tcW w:w="254" w:type="dxa"/>
            <w:vAlign w:val="center"/>
          </w:tcPr>
          <w:p w14:paraId="6DB3D470" w14:textId="77777777" w:rsidR="00F02020" w:rsidRDefault="00F02020">
            <w:pPr>
              <w:pStyle w:val="TableParagraph"/>
              <w:rPr>
                <w:sz w:val="16"/>
              </w:rPr>
            </w:pPr>
          </w:p>
        </w:tc>
        <w:tc>
          <w:tcPr>
            <w:tcW w:w="254" w:type="dxa"/>
            <w:vAlign w:val="center"/>
          </w:tcPr>
          <w:p w14:paraId="26E9CC11" w14:textId="77777777" w:rsidR="00F02020" w:rsidRDefault="00F02020">
            <w:pPr>
              <w:pStyle w:val="TableParagraph"/>
              <w:rPr>
                <w:sz w:val="16"/>
              </w:rPr>
            </w:pPr>
          </w:p>
        </w:tc>
        <w:tc>
          <w:tcPr>
            <w:tcW w:w="255" w:type="dxa"/>
            <w:vAlign w:val="center"/>
          </w:tcPr>
          <w:p w14:paraId="724679EB" w14:textId="77777777" w:rsidR="00F02020" w:rsidRDefault="00F02020">
            <w:pPr>
              <w:pStyle w:val="TableParagraph"/>
              <w:rPr>
                <w:sz w:val="16"/>
              </w:rPr>
            </w:pPr>
          </w:p>
        </w:tc>
        <w:tc>
          <w:tcPr>
            <w:tcW w:w="254" w:type="dxa"/>
            <w:vAlign w:val="center"/>
          </w:tcPr>
          <w:p w14:paraId="14C03318" w14:textId="77777777" w:rsidR="00F02020" w:rsidRDefault="00F02020">
            <w:pPr>
              <w:pStyle w:val="TableParagraph"/>
              <w:rPr>
                <w:sz w:val="16"/>
              </w:rPr>
            </w:pPr>
          </w:p>
        </w:tc>
        <w:tc>
          <w:tcPr>
            <w:tcW w:w="254" w:type="dxa"/>
            <w:vAlign w:val="center"/>
          </w:tcPr>
          <w:p w14:paraId="2C74E9F9" w14:textId="77777777" w:rsidR="00F02020" w:rsidRDefault="00F02020">
            <w:pPr>
              <w:pStyle w:val="TableParagraph"/>
              <w:rPr>
                <w:sz w:val="16"/>
              </w:rPr>
            </w:pPr>
          </w:p>
        </w:tc>
        <w:tc>
          <w:tcPr>
            <w:tcW w:w="254" w:type="dxa"/>
            <w:vAlign w:val="center"/>
          </w:tcPr>
          <w:p w14:paraId="1C40CF86" w14:textId="77777777" w:rsidR="00F02020" w:rsidRDefault="00F02020">
            <w:pPr>
              <w:pStyle w:val="TableParagraph"/>
              <w:rPr>
                <w:sz w:val="16"/>
              </w:rPr>
            </w:pPr>
          </w:p>
        </w:tc>
        <w:tc>
          <w:tcPr>
            <w:tcW w:w="254" w:type="dxa"/>
            <w:vAlign w:val="center"/>
          </w:tcPr>
          <w:p w14:paraId="7D6607E4" w14:textId="77777777" w:rsidR="00F02020" w:rsidRDefault="00F02020">
            <w:pPr>
              <w:pStyle w:val="TableParagraph"/>
              <w:rPr>
                <w:sz w:val="16"/>
              </w:rPr>
            </w:pPr>
          </w:p>
        </w:tc>
        <w:tc>
          <w:tcPr>
            <w:tcW w:w="254" w:type="dxa"/>
            <w:vAlign w:val="center"/>
          </w:tcPr>
          <w:p w14:paraId="4E49A938" w14:textId="77777777" w:rsidR="00F02020" w:rsidRDefault="00F02020">
            <w:pPr>
              <w:pStyle w:val="TableParagraph"/>
              <w:rPr>
                <w:sz w:val="16"/>
              </w:rPr>
            </w:pPr>
          </w:p>
        </w:tc>
        <w:tc>
          <w:tcPr>
            <w:tcW w:w="254" w:type="dxa"/>
            <w:vAlign w:val="center"/>
          </w:tcPr>
          <w:p w14:paraId="7AED98B1" w14:textId="77777777" w:rsidR="00F02020" w:rsidRDefault="00F02020">
            <w:pPr>
              <w:pStyle w:val="TableParagraph"/>
              <w:rPr>
                <w:sz w:val="16"/>
              </w:rPr>
            </w:pPr>
          </w:p>
        </w:tc>
        <w:tc>
          <w:tcPr>
            <w:tcW w:w="254" w:type="dxa"/>
            <w:shd w:val="clear" w:color="auto" w:fill="FFD966"/>
            <w:vAlign w:val="center"/>
          </w:tcPr>
          <w:p w14:paraId="0807A5DB" w14:textId="77777777" w:rsidR="00F02020" w:rsidRDefault="00000000">
            <w:pPr>
              <w:pStyle w:val="TableParagraph"/>
              <w:ind w:left="66"/>
              <w:rPr>
                <w:rFonts w:ascii="Arial"/>
                <w:b/>
                <w:sz w:val="15"/>
              </w:rPr>
            </w:pPr>
            <w:r>
              <w:rPr>
                <w:b/>
                <w:spacing w:val="-10"/>
                <w:sz w:val="9"/>
              </w:rPr>
              <w:t>#</w:t>
            </w:r>
          </w:p>
        </w:tc>
        <w:tc>
          <w:tcPr>
            <w:tcW w:w="238" w:type="dxa"/>
            <w:shd w:val="clear" w:color="auto" w:fill="FFFF99"/>
            <w:vAlign w:val="center"/>
          </w:tcPr>
          <w:p w14:paraId="2872773C" w14:textId="77777777" w:rsidR="00F02020" w:rsidRDefault="00000000">
            <w:pPr>
              <w:pStyle w:val="TableParagraph"/>
              <w:ind w:left="68"/>
              <w:rPr>
                <w:rFonts w:ascii="Arial"/>
                <w:b/>
                <w:sz w:val="15"/>
              </w:rPr>
            </w:pPr>
            <w:r>
              <w:rPr>
                <w:b/>
                <w:color w:val="1F4E78"/>
                <w:spacing w:val="-10"/>
                <w:sz w:val="9"/>
              </w:rPr>
              <w:t>O</w:t>
            </w:r>
          </w:p>
        </w:tc>
        <w:tc>
          <w:tcPr>
            <w:tcW w:w="238" w:type="dxa"/>
            <w:shd w:val="clear" w:color="auto" w:fill="FFFF99"/>
            <w:vAlign w:val="center"/>
          </w:tcPr>
          <w:p w14:paraId="4A5506DF" w14:textId="77777777" w:rsidR="00F02020" w:rsidRDefault="00000000">
            <w:pPr>
              <w:pStyle w:val="TableParagraph"/>
              <w:ind w:left="71"/>
              <w:rPr>
                <w:rFonts w:ascii="Arial"/>
                <w:b/>
                <w:sz w:val="15"/>
              </w:rPr>
            </w:pPr>
            <w:r>
              <w:rPr>
                <w:b/>
                <w:color w:val="1F4E78"/>
                <w:spacing w:val="-10"/>
                <w:sz w:val="9"/>
              </w:rPr>
              <w:t>O</w:t>
            </w:r>
          </w:p>
        </w:tc>
        <w:tc>
          <w:tcPr>
            <w:tcW w:w="238" w:type="dxa"/>
            <w:shd w:val="clear" w:color="auto" w:fill="FFFF99"/>
            <w:vAlign w:val="center"/>
          </w:tcPr>
          <w:p w14:paraId="3AF57D31" w14:textId="77777777" w:rsidR="00F02020" w:rsidRDefault="00000000">
            <w:pPr>
              <w:pStyle w:val="TableParagraph"/>
              <w:ind w:left="74"/>
              <w:rPr>
                <w:rFonts w:ascii="Arial"/>
                <w:b/>
                <w:sz w:val="15"/>
              </w:rPr>
            </w:pPr>
            <w:r>
              <w:rPr>
                <w:b/>
                <w:color w:val="1F4E78"/>
                <w:spacing w:val="-10"/>
                <w:sz w:val="9"/>
              </w:rPr>
              <w:t>O</w:t>
            </w:r>
          </w:p>
        </w:tc>
        <w:tc>
          <w:tcPr>
            <w:tcW w:w="254" w:type="dxa"/>
            <w:vAlign w:val="center"/>
          </w:tcPr>
          <w:p w14:paraId="76D09504" w14:textId="77777777" w:rsidR="00F02020" w:rsidRDefault="00F02020">
            <w:pPr>
              <w:pStyle w:val="TableParagraph"/>
              <w:rPr>
                <w:sz w:val="16"/>
              </w:rPr>
            </w:pPr>
          </w:p>
        </w:tc>
        <w:tc>
          <w:tcPr>
            <w:tcW w:w="254" w:type="dxa"/>
            <w:vAlign w:val="center"/>
          </w:tcPr>
          <w:p w14:paraId="3AF1C0F3" w14:textId="77777777" w:rsidR="00F02020" w:rsidRDefault="00F02020">
            <w:pPr>
              <w:pStyle w:val="TableParagraph"/>
              <w:rPr>
                <w:sz w:val="16"/>
              </w:rPr>
            </w:pPr>
          </w:p>
        </w:tc>
        <w:tc>
          <w:tcPr>
            <w:tcW w:w="238" w:type="dxa"/>
            <w:vAlign w:val="center"/>
          </w:tcPr>
          <w:p w14:paraId="678405EA" w14:textId="77777777" w:rsidR="00F02020" w:rsidRDefault="00F02020">
            <w:pPr>
              <w:pStyle w:val="TableParagraph"/>
              <w:rPr>
                <w:sz w:val="16"/>
              </w:rPr>
            </w:pPr>
          </w:p>
        </w:tc>
        <w:tc>
          <w:tcPr>
            <w:tcW w:w="238" w:type="dxa"/>
            <w:shd w:val="clear" w:color="auto" w:fill="FFC6CE"/>
            <w:vAlign w:val="center"/>
          </w:tcPr>
          <w:p w14:paraId="4EE3C177" w14:textId="77777777" w:rsidR="00F02020" w:rsidRDefault="00F02020">
            <w:pPr>
              <w:pStyle w:val="TableParagraph"/>
              <w:rPr>
                <w:sz w:val="16"/>
              </w:rPr>
            </w:pPr>
          </w:p>
        </w:tc>
        <w:tc>
          <w:tcPr>
            <w:tcW w:w="238" w:type="dxa"/>
            <w:shd w:val="clear" w:color="auto" w:fill="FFC6CE"/>
            <w:vAlign w:val="center"/>
          </w:tcPr>
          <w:p w14:paraId="1281DBCF" w14:textId="77777777" w:rsidR="00F02020" w:rsidRDefault="00F02020">
            <w:pPr>
              <w:pStyle w:val="TableParagraph"/>
              <w:rPr>
                <w:sz w:val="16"/>
              </w:rPr>
            </w:pPr>
          </w:p>
        </w:tc>
        <w:tc>
          <w:tcPr>
            <w:tcW w:w="254" w:type="dxa"/>
            <w:shd w:val="clear" w:color="auto" w:fill="FFC6CE"/>
            <w:vAlign w:val="center"/>
          </w:tcPr>
          <w:p w14:paraId="1ADA450E" w14:textId="77777777" w:rsidR="00F02020" w:rsidRDefault="00000000">
            <w:pPr>
              <w:pStyle w:val="TableParagraph"/>
              <w:ind w:left="88"/>
              <w:rPr>
                <w:rFonts w:ascii="Arial" w:hAnsi="Arial"/>
                <w:b/>
                <w:sz w:val="15"/>
              </w:rPr>
            </w:pPr>
            <w:r>
              <w:rPr>
                <w:b/>
                <w:color w:val="FF0000"/>
                <w:spacing w:val="-10"/>
                <w:sz w:val="9"/>
              </w:rPr>
              <w:t>Ế</w:t>
            </w:r>
          </w:p>
        </w:tc>
        <w:tc>
          <w:tcPr>
            <w:tcW w:w="254" w:type="dxa"/>
            <w:vAlign w:val="center"/>
          </w:tcPr>
          <w:p w14:paraId="4297EE0C" w14:textId="77777777" w:rsidR="00F02020" w:rsidRDefault="00F02020">
            <w:pPr>
              <w:pStyle w:val="TableParagraph"/>
              <w:rPr>
                <w:sz w:val="16"/>
              </w:rPr>
            </w:pPr>
          </w:p>
        </w:tc>
        <w:tc>
          <w:tcPr>
            <w:tcW w:w="254" w:type="dxa"/>
            <w:vAlign w:val="center"/>
          </w:tcPr>
          <w:p w14:paraId="59941288" w14:textId="77777777" w:rsidR="00F02020" w:rsidRDefault="00F02020">
            <w:pPr>
              <w:pStyle w:val="TableParagraph"/>
              <w:rPr>
                <w:sz w:val="16"/>
              </w:rPr>
            </w:pPr>
          </w:p>
        </w:tc>
        <w:tc>
          <w:tcPr>
            <w:tcW w:w="254" w:type="dxa"/>
            <w:vAlign w:val="center"/>
          </w:tcPr>
          <w:p w14:paraId="2097D2E2" w14:textId="77777777" w:rsidR="00F02020" w:rsidRDefault="00F02020">
            <w:pPr>
              <w:pStyle w:val="TableParagraph"/>
              <w:rPr>
                <w:sz w:val="16"/>
              </w:rPr>
            </w:pPr>
          </w:p>
        </w:tc>
        <w:tc>
          <w:tcPr>
            <w:tcW w:w="254" w:type="dxa"/>
            <w:vAlign w:val="center"/>
          </w:tcPr>
          <w:p w14:paraId="7B81FC05" w14:textId="77777777" w:rsidR="00F02020" w:rsidRDefault="00F02020">
            <w:pPr>
              <w:pStyle w:val="TableParagraph"/>
              <w:rPr>
                <w:sz w:val="16"/>
              </w:rPr>
            </w:pPr>
          </w:p>
        </w:tc>
        <w:tc>
          <w:tcPr>
            <w:tcW w:w="254" w:type="dxa"/>
            <w:shd w:val="clear" w:color="auto" w:fill="BCD6ED"/>
            <w:vAlign w:val="center"/>
          </w:tcPr>
          <w:p w14:paraId="44AE3670" w14:textId="77777777" w:rsidR="00F02020" w:rsidRDefault="00000000">
            <w:pPr>
              <w:pStyle w:val="TableParagraph"/>
              <w:ind w:left="101"/>
              <w:rPr>
                <w:rFonts w:ascii="Arial"/>
                <w:b/>
                <w:sz w:val="15"/>
              </w:rPr>
            </w:pPr>
            <w:r>
              <w:rPr>
                <w:b/>
                <w:color w:val="FF0000"/>
                <w:spacing w:val="-10"/>
                <w:sz w:val="9"/>
              </w:rPr>
              <w:t>Q</w:t>
            </w:r>
          </w:p>
        </w:tc>
        <w:tc>
          <w:tcPr>
            <w:tcW w:w="254" w:type="dxa"/>
            <w:shd w:val="clear" w:color="auto" w:fill="BCD6ED"/>
            <w:vAlign w:val="center"/>
          </w:tcPr>
          <w:p w14:paraId="6A6B52CF" w14:textId="77777777" w:rsidR="00F02020" w:rsidRDefault="00000000">
            <w:pPr>
              <w:pStyle w:val="TableParagraph"/>
              <w:ind w:left="103"/>
              <w:rPr>
                <w:rFonts w:ascii="Arial"/>
                <w:b/>
                <w:sz w:val="15"/>
              </w:rPr>
            </w:pPr>
            <w:r>
              <w:rPr>
                <w:b/>
                <w:color w:val="FF0000"/>
                <w:spacing w:val="-10"/>
                <w:sz w:val="9"/>
              </w:rPr>
              <w:t>Q</w:t>
            </w:r>
          </w:p>
        </w:tc>
        <w:tc>
          <w:tcPr>
            <w:tcW w:w="254" w:type="dxa"/>
            <w:shd w:val="clear" w:color="auto" w:fill="BCD6ED"/>
            <w:vAlign w:val="center"/>
          </w:tcPr>
          <w:p w14:paraId="3254AD29" w14:textId="77777777" w:rsidR="00F02020" w:rsidRDefault="00000000">
            <w:pPr>
              <w:pStyle w:val="TableParagraph"/>
              <w:ind w:left="105"/>
              <w:rPr>
                <w:rFonts w:ascii="Arial"/>
                <w:b/>
                <w:sz w:val="15"/>
              </w:rPr>
            </w:pPr>
            <w:r>
              <w:rPr>
                <w:b/>
                <w:color w:val="FF0000"/>
                <w:spacing w:val="-10"/>
                <w:sz w:val="9"/>
              </w:rPr>
              <w:t>Q</w:t>
            </w:r>
          </w:p>
        </w:tc>
        <w:tc>
          <w:tcPr>
            <w:tcW w:w="254" w:type="dxa"/>
            <w:shd w:val="clear" w:color="auto" w:fill="BCD6ED"/>
            <w:vAlign w:val="center"/>
          </w:tcPr>
          <w:p w14:paraId="7583CF30" w14:textId="77777777" w:rsidR="00F02020" w:rsidRDefault="00000000">
            <w:pPr>
              <w:pStyle w:val="TableParagraph"/>
              <w:ind w:left="108"/>
              <w:rPr>
                <w:rFonts w:ascii="Arial"/>
                <w:b/>
                <w:sz w:val="15"/>
              </w:rPr>
            </w:pPr>
            <w:r>
              <w:rPr>
                <w:b/>
                <w:color w:val="FF0000"/>
                <w:spacing w:val="-10"/>
                <w:sz w:val="9"/>
              </w:rPr>
              <w:t>Q</w:t>
            </w:r>
          </w:p>
        </w:tc>
        <w:tc>
          <w:tcPr>
            <w:tcW w:w="255" w:type="dxa"/>
            <w:vAlign w:val="center"/>
          </w:tcPr>
          <w:p w14:paraId="5CB067B6" w14:textId="77777777" w:rsidR="00F02020" w:rsidRDefault="00F02020">
            <w:pPr>
              <w:pStyle w:val="TableParagraph"/>
              <w:rPr>
                <w:sz w:val="16"/>
              </w:rPr>
            </w:pPr>
          </w:p>
        </w:tc>
        <w:tc>
          <w:tcPr>
            <w:tcW w:w="254" w:type="dxa"/>
            <w:vAlign w:val="center"/>
          </w:tcPr>
          <w:p w14:paraId="768793F2" w14:textId="77777777" w:rsidR="00F02020" w:rsidRDefault="00F02020">
            <w:pPr>
              <w:pStyle w:val="TableParagraph"/>
              <w:rPr>
                <w:sz w:val="16"/>
              </w:rPr>
            </w:pPr>
          </w:p>
        </w:tc>
        <w:tc>
          <w:tcPr>
            <w:tcW w:w="254" w:type="dxa"/>
            <w:vAlign w:val="center"/>
          </w:tcPr>
          <w:p w14:paraId="4A439B28" w14:textId="77777777" w:rsidR="00F02020" w:rsidRDefault="00F02020">
            <w:pPr>
              <w:pStyle w:val="TableParagraph"/>
              <w:rPr>
                <w:sz w:val="16"/>
              </w:rPr>
            </w:pPr>
          </w:p>
        </w:tc>
        <w:tc>
          <w:tcPr>
            <w:tcW w:w="254" w:type="dxa"/>
            <w:vAlign w:val="center"/>
          </w:tcPr>
          <w:p w14:paraId="1EA42B45" w14:textId="77777777" w:rsidR="00F02020" w:rsidRDefault="00F02020">
            <w:pPr>
              <w:pStyle w:val="TableParagraph"/>
              <w:rPr>
                <w:sz w:val="16"/>
              </w:rPr>
            </w:pPr>
          </w:p>
        </w:tc>
        <w:tc>
          <w:tcPr>
            <w:tcW w:w="254" w:type="dxa"/>
            <w:shd w:val="clear" w:color="auto" w:fill="FFD966"/>
            <w:vAlign w:val="center"/>
          </w:tcPr>
          <w:p w14:paraId="1B1CB276" w14:textId="77777777" w:rsidR="00F02020" w:rsidRDefault="00000000">
            <w:pPr>
              <w:pStyle w:val="TableParagraph"/>
              <w:ind w:left="115"/>
              <w:rPr>
                <w:rFonts w:ascii="Arial"/>
                <w:b/>
                <w:sz w:val="15"/>
              </w:rPr>
            </w:pPr>
            <w:r>
              <w:rPr>
                <w:b/>
                <w:spacing w:val="-10"/>
                <w:sz w:val="9"/>
              </w:rPr>
              <w:t>#</w:t>
            </w:r>
          </w:p>
        </w:tc>
        <w:tc>
          <w:tcPr>
            <w:tcW w:w="238" w:type="dxa"/>
            <w:shd w:val="clear" w:color="auto" w:fill="FFFF99"/>
            <w:vAlign w:val="center"/>
          </w:tcPr>
          <w:p w14:paraId="36F71BC7" w14:textId="77777777" w:rsidR="00F02020" w:rsidRDefault="00000000">
            <w:pPr>
              <w:pStyle w:val="TableParagraph"/>
              <w:ind w:left="109" w:right="-15"/>
              <w:rPr>
                <w:rFonts w:ascii="Arial"/>
                <w:b/>
                <w:sz w:val="15"/>
              </w:rPr>
            </w:pPr>
            <w:r>
              <w:rPr>
                <w:b/>
                <w:color w:val="1F4E78"/>
                <w:spacing w:val="-10"/>
                <w:sz w:val="9"/>
              </w:rPr>
              <w:t>O</w:t>
            </w:r>
          </w:p>
        </w:tc>
        <w:tc>
          <w:tcPr>
            <w:tcW w:w="238" w:type="dxa"/>
            <w:shd w:val="clear" w:color="auto" w:fill="FFFF99"/>
            <w:vAlign w:val="center"/>
          </w:tcPr>
          <w:p w14:paraId="40F18300" w14:textId="77777777" w:rsidR="00F02020" w:rsidRDefault="00000000">
            <w:pPr>
              <w:pStyle w:val="TableParagraph"/>
              <w:ind w:left="110" w:right="-15"/>
              <w:rPr>
                <w:rFonts w:ascii="Arial"/>
                <w:b/>
                <w:sz w:val="15"/>
              </w:rPr>
            </w:pPr>
            <w:r>
              <w:rPr>
                <w:b/>
                <w:color w:val="1F4E78"/>
                <w:spacing w:val="-10"/>
                <w:sz w:val="9"/>
              </w:rPr>
              <w:t>O</w:t>
            </w:r>
          </w:p>
        </w:tc>
        <w:tc>
          <w:tcPr>
            <w:tcW w:w="238" w:type="dxa"/>
            <w:shd w:val="clear" w:color="auto" w:fill="FFFF99"/>
            <w:vAlign w:val="center"/>
          </w:tcPr>
          <w:p w14:paraId="0C3B6B73" w14:textId="77777777" w:rsidR="00F02020" w:rsidRDefault="00000000">
            <w:pPr>
              <w:pStyle w:val="TableParagraph"/>
              <w:ind w:left="112" w:right="-15"/>
              <w:rPr>
                <w:rFonts w:ascii="Arial"/>
                <w:b/>
                <w:sz w:val="15"/>
              </w:rPr>
            </w:pPr>
            <w:r>
              <w:rPr>
                <w:b/>
                <w:color w:val="1F4E78"/>
                <w:spacing w:val="-10"/>
                <w:sz w:val="9"/>
              </w:rPr>
              <w:t>O</w:t>
            </w:r>
          </w:p>
        </w:tc>
        <w:tc>
          <w:tcPr>
            <w:tcW w:w="254" w:type="dxa"/>
            <w:shd w:val="clear" w:color="auto" w:fill="99FF99"/>
            <w:vAlign w:val="center"/>
          </w:tcPr>
          <w:p w14:paraId="5E95C316" w14:textId="77777777" w:rsidR="00F02020" w:rsidRDefault="00000000">
            <w:pPr>
              <w:pStyle w:val="TableParagraph"/>
              <w:ind w:left="125"/>
              <w:rPr>
                <w:rFonts w:ascii="Arial"/>
                <w:b/>
                <w:sz w:val="15"/>
              </w:rPr>
            </w:pPr>
            <w:r>
              <w:rPr>
                <w:b/>
                <w:spacing w:val="-10"/>
                <w:sz w:val="9"/>
              </w:rPr>
              <w:t>+</w:t>
            </w:r>
          </w:p>
        </w:tc>
        <w:tc>
          <w:tcPr>
            <w:tcW w:w="254" w:type="dxa"/>
            <w:shd w:val="clear" w:color="auto" w:fill="99FF99"/>
            <w:vAlign w:val="center"/>
          </w:tcPr>
          <w:p w14:paraId="326A188E" w14:textId="77777777" w:rsidR="00F02020" w:rsidRDefault="00000000">
            <w:pPr>
              <w:pStyle w:val="TableParagraph"/>
              <w:ind w:left="127"/>
              <w:rPr>
                <w:rFonts w:ascii="Arial"/>
                <w:b/>
                <w:sz w:val="15"/>
              </w:rPr>
            </w:pPr>
            <w:r>
              <w:rPr>
                <w:b/>
                <w:spacing w:val="-10"/>
                <w:sz w:val="9"/>
              </w:rPr>
              <w:t>+</w:t>
            </w:r>
          </w:p>
        </w:tc>
        <w:tc>
          <w:tcPr>
            <w:tcW w:w="254" w:type="dxa"/>
            <w:shd w:val="clear" w:color="auto" w:fill="99FF99"/>
            <w:vAlign w:val="center"/>
          </w:tcPr>
          <w:p w14:paraId="2B3CD934" w14:textId="77777777" w:rsidR="00F02020" w:rsidRDefault="00000000">
            <w:pPr>
              <w:pStyle w:val="TableParagraph"/>
              <w:ind w:left="129"/>
              <w:rPr>
                <w:rFonts w:ascii="Arial"/>
                <w:b/>
                <w:sz w:val="15"/>
              </w:rPr>
            </w:pPr>
            <w:r>
              <w:rPr>
                <w:b/>
                <w:spacing w:val="-10"/>
                <w:sz w:val="9"/>
              </w:rPr>
              <w:t>+</w:t>
            </w:r>
          </w:p>
        </w:tc>
        <w:tc>
          <w:tcPr>
            <w:tcW w:w="254" w:type="dxa"/>
            <w:shd w:val="clear" w:color="auto" w:fill="99FF99"/>
            <w:vAlign w:val="center"/>
          </w:tcPr>
          <w:p w14:paraId="58655CA8" w14:textId="77777777" w:rsidR="00F02020" w:rsidRDefault="00000000">
            <w:pPr>
              <w:pStyle w:val="TableParagraph"/>
              <w:ind w:left="131"/>
              <w:rPr>
                <w:rFonts w:ascii="Arial"/>
                <w:b/>
                <w:sz w:val="15"/>
              </w:rPr>
            </w:pPr>
            <w:r>
              <w:rPr>
                <w:b/>
                <w:spacing w:val="-10"/>
                <w:sz w:val="9"/>
              </w:rPr>
              <w:t>+</w:t>
            </w:r>
          </w:p>
        </w:tc>
        <w:tc>
          <w:tcPr>
            <w:tcW w:w="254" w:type="dxa"/>
            <w:shd w:val="clear" w:color="auto" w:fill="A9D08E"/>
            <w:vAlign w:val="center"/>
          </w:tcPr>
          <w:p w14:paraId="43A07EC9" w14:textId="77777777" w:rsidR="00F02020" w:rsidRDefault="00F02020">
            <w:pPr>
              <w:pStyle w:val="TableParagraph"/>
              <w:rPr>
                <w:sz w:val="16"/>
              </w:rPr>
            </w:pPr>
          </w:p>
        </w:tc>
        <w:tc>
          <w:tcPr>
            <w:tcW w:w="254" w:type="dxa"/>
            <w:shd w:val="clear" w:color="auto" w:fill="A9D08E"/>
            <w:vAlign w:val="center"/>
          </w:tcPr>
          <w:p w14:paraId="7F2CB21E" w14:textId="77777777" w:rsidR="00F02020" w:rsidRDefault="00F02020">
            <w:pPr>
              <w:pStyle w:val="TableParagraph"/>
              <w:rPr>
                <w:sz w:val="16"/>
              </w:rPr>
            </w:pPr>
          </w:p>
        </w:tc>
        <w:tc>
          <w:tcPr>
            <w:tcW w:w="254" w:type="dxa"/>
            <w:shd w:val="clear" w:color="auto" w:fill="A9D08E"/>
            <w:vAlign w:val="center"/>
          </w:tcPr>
          <w:p w14:paraId="70BA2594" w14:textId="77777777" w:rsidR="00F02020" w:rsidRDefault="00F02020">
            <w:pPr>
              <w:pStyle w:val="TableParagraph"/>
              <w:rPr>
                <w:sz w:val="16"/>
              </w:rPr>
            </w:pPr>
          </w:p>
        </w:tc>
        <w:tc>
          <w:tcPr>
            <w:tcW w:w="254" w:type="dxa"/>
            <w:shd w:val="clear" w:color="auto" w:fill="A9D08E"/>
            <w:vAlign w:val="center"/>
          </w:tcPr>
          <w:p w14:paraId="30408232" w14:textId="77777777" w:rsidR="00F02020" w:rsidRDefault="00F02020">
            <w:pPr>
              <w:pStyle w:val="TableParagraph"/>
              <w:rPr>
                <w:sz w:val="16"/>
              </w:rPr>
            </w:pPr>
          </w:p>
        </w:tc>
        <w:tc>
          <w:tcPr>
            <w:tcW w:w="254" w:type="dxa"/>
            <w:shd w:val="clear" w:color="auto" w:fill="A9D08E"/>
            <w:vAlign w:val="center"/>
          </w:tcPr>
          <w:p w14:paraId="35CF9381" w14:textId="77777777" w:rsidR="00F02020" w:rsidRDefault="00F02020">
            <w:pPr>
              <w:pStyle w:val="TableParagraph"/>
              <w:rPr>
                <w:sz w:val="16"/>
              </w:rPr>
            </w:pPr>
          </w:p>
        </w:tc>
        <w:tc>
          <w:tcPr>
            <w:tcW w:w="254" w:type="dxa"/>
            <w:shd w:val="clear" w:color="auto" w:fill="A9D08E"/>
            <w:vAlign w:val="center"/>
          </w:tcPr>
          <w:p w14:paraId="775A7F72" w14:textId="77777777" w:rsidR="00F02020" w:rsidRDefault="00F02020">
            <w:pPr>
              <w:pStyle w:val="TableParagraph"/>
              <w:rPr>
                <w:sz w:val="16"/>
              </w:rPr>
            </w:pPr>
          </w:p>
        </w:tc>
      </w:tr>
      <w:tr w:rsidR="00F02020" w14:paraId="6B54A560" w14:textId="77777777">
        <w:trPr>
          <w:trHeight w:val="237"/>
          <w:jc w:val="center"/>
        </w:trPr>
        <w:tc>
          <w:tcPr>
            <w:tcW w:w="210" w:type="dxa"/>
            <w:vAlign w:val="center"/>
          </w:tcPr>
          <w:p w14:paraId="321521C0" w14:textId="77777777" w:rsidR="00F02020" w:rsidRDefault="00000000">
            <w:pPr>
              <w:pStyle w:val="TableParagraph"/>
              <w:ind w:left="36"/>
              <w:rPr>
                <w:rFonts w:ascii="Calibri"/>
                <w:b/>
                <w:sz w:val="16"/>
              </w:rPr>
            </w:pPr>
            <w:r>
              <w:rPr>
                <w:b/>
                <w:spacing w:val="-10"/>
                <w:sz w:val="9"/>
              </w:rPr>
              <w:t>5</w:t>
            </w:r>
          </w:p>
        </w:tc>
        <w:tc>
          <w:tcPr>
            <w:tcW w:w="2042" w:type="dxa"/>
            <w:vAlign w:val="center"/>
          </w:tcPr>
          <w:p w14:paraId="6FBC9BC3" w14:textId="77777777" w:rsidR="00F02020" w:rsidRDefault="00000000">
            <w:pPr>
              <w:pStyle w:val="TableParagraph"/>
              <w:ind w:left="28"/>
              <w:rPr>
                <w:rFonts w:ascii="Calibri" w:hAnsi="Calibri"/>
                <w:b/>
                <w:sz w:val="15"/>
              </w:rPr>
            </w:pPr>
            <w:r>
              <w:rPr>
                <w:b/>
                <w:sz w:val="9"/>
              </w:rPr>
              <w:t>Khóa</w:t>
            </w:r>
            <w:r>
              <w:rPr>
                <w:b/>
                <w:spacing w:val="-4"/>
                <w:sz w:val="9"/>
              </w:rPr>
              <w:t xml:space="preserve"> </w:t>
            </w:r>
            <w:r>
              <w:rPr>
                <w:b/>
                <w:sz w:val="9"/>
              </w:rPr>
              <w:t>49</w:t>
            </w:r>
            <w:r>
              <w:rPr>
                <w:b/>
                <w:spacing w:val="-5"/>
                <w:sz w:val="9"/>
              </w:rPr>
              <w:t xml:space="preserve"> </w:t>
            </w:r>
            <w:r>
              <w:rPr>
                <w:b/>
                <w:sz w:val="9"/>
              </w:rPr>
              <w:t>(Năm</w:t>
            </w:r>
            <w:r>
              <w:rPr>
                <w:b/>
                <w:spacing w:val="-3"/>
                <w:sz w:val="9"/>
              </w:rPr>
              <w:t xml:space="preserve"> </w:t>
            </w:r>
            <w:r>
              <w:rPr>
                <w:b/>
                <w:spacing w:val="-5"/>
                <w:sz w:val="9"/>
              </w:rPr>
              <w:t>1)</w:t>
            </w:r>
          </w:p>
        </w:tc>
        <w:tc>
          <w:tcPr>
            <w:tcW w:w="254" w:type="dxa"/>
            <w:vAlign w:val="center"/>
          </w:tcPr>
          <w:p w14:paraId="31B07FF3" w14:textId="77777777" w:rsidR="00F02020" w:rsidRDefault="00F02020">
            <w:pPr>
              <w:pStyle w:val="TableParagraph"/>
              <w:rPr>
                <w:sz w:val="16"/>
              </w:rPr>
            </w:pPr>
          </w:p>
        </w:tc>
        <w:tc>
          <w:tcPr>
            <w:tcW w:w="254" w:type="dxa"/>
            <w:vAlign w:val="center"/>
          </w:tcPr>
          <w:p w14:paraId="5B296DB5" w14:textId="77777777" w:rsidR="00F02020" w:rsidRDefault="00F02020">
            <w:pPr>
              <w:pStyle w:val="TableParagraph"/>
              <w:rPr>
                <w:sz w:val="16"/>
              </w:rPr>
            </w:pPr>
          </w:p>
        </w:tc>
        <w:tc>
          <w:tcPr>
            <w:tcW w:w="254" w:type="dxa"/>
            <w:vAlign w:val="center"/>
          </w:tcPr>
          <w:p w14:paraId="5F62B030" w14:textId="77777777" w:rsidR="00F02020" w:rsidRDefault="00F02020">
            <w:pPr>
              <w:pStyle w:val="TableParagraph"/>
              <w:rPr>
                <w:sz w:val="16"/>
              </w:rPr>
            </w:pPr>
          </w:p>
        </w:tc>
        <w:tc>
          <w:tcPr>
            <w:tcW w:w="254" w:type="dxa"/>
            <w:vAlign w:val="center"/>
          </w:tcPr>
          <w:p w14:paraId="680E0FCE" w14:textId="77777777" w:rsidR="00F02020" w:rsidRDefault="00F02020">
            <w:pPr>
              <w:pStyle w:val="TableParagraph"/>
              <w:rPr>
                <w:sz w:val="16"/>
              </w:rPr>
            </w:pPr>
          </w:p>
        </w:tc>
        <w:tc>
          <w:tcPr>
            <w:tcW w:w="254" w:type="dxa"/>
            <w:vAlign w:val="center"/>
          </w:tcPr>
          <w:p w14:paraId="7E814107" w14:textId="77777777" w:rsidR="00F02020" w:rsidRDefault="00F02020">
            <w:pPr>
              <w:pStyle w:val="TableParagraph"/>
              <w:rPr>
                <w:sz w:val="16"/>
              </w:rPr>
            </w:pPr>
          </w:p>
        </w:tc>
        <w:tc>
          <w:tcPr>
            <w:tcW w:w="254" w:type="dxa"/>
            <w:vAlign w:val="center"/>
          </w:tcPr>
          <w:p w14:paraId="3FA898A9" w14:textId="77777777" w:rsidR="00F02020" w:rsidRDefault="00F02020">
            <w:pPr>
              <w:pStyle w:val="TableParagraph"/>
              <w:rPr>
                <w:sz w:val="16"/>
              </w:rPr>
            </w:pPr>
          </w:p>
        </w:tc>
        <w:tc>
          <w:tcPr>
            <w:tcW w:w="254" w:type="dxa"/>
            <w:vAlign w:val="center"/>
          </w:tcPr>
          <w:p w14:paraId="41F5739F" w14:textId="77777777" w:rsidR="00F02020" w:rsidRDefault="00F02020">
            <w:pPr>
              <w:pStyle w:val="TableParagraph"/>
              <w:rPr>
                <w:sz w:val="16"/>
              </w:rPr>
            </w:pPr>
          </w:p>
        </w:tc>
        <w:tc>
          <w:tcPr>
            <w:tcW w:w="254" w:type="dxa"/>
            <w:vAlign w:val="center"/>
          </w:tcPr>
          <w:p w14:paraId="006167A4" w14:textId="77777777" w:rsidR="00F02020" w:rsidRDefault="00F02020">
            <w:pPr>
              <w:pStyle w:val="TableParagraph"/>
              <w:rPr>
                <w:sz w:val="16"/>
              </w:rPr>
            </w:pPr>
          </w:p>
        </w:tc>
        <w:tc>
          <w:tcPr>
            <w:tcW w:w="255" w:type="dxa"/>
            <w:vAlign w:val="center"/>
          </w:tcPr>
          <w:p w14:paraId="33D1BFFE" w14:textId="77777777" w:rsidR="00F02020" w:rsidRDefault="00F02020">
            <w:pPr>
              <w:pStyle w:val="TableParagraph"/>
              <w:rPr>
                <w:sz w:val="16"/>
              </w:rPr>
            </w:pPr>
          </w:p>
        </w:tc>
        <w:tc>
          <w:tcPr>
            <w:tcW w:w="254" w:type="dxa"/>
            <w:vAlign w:val="center"/>
          </w:tcPr>
          <w:p w14:paraId="10BF3CB5" w14:textId="77777777" w:rsidR="00F02020" w:rsidRDefault="00F02020">
            <w:pPr>
              <w:pStyle w:val="TableParagraph"/>
              <w:rPr>
                <w:sz w:val="16"/>
              </w:rPr>
            </w:pPr>
          </w:p>
        </w:tc>
        <w:tc>
          <w:tcPr>
            <w:tcW w:w="254" w:type="dxa"/>
            <w:vAlign w:val="center"/>
          </w:tcPr>
          <w:p w14:paraId="1388ADEB" w14:textId="77777777" w:rsidR="00F02020" w:rsidRDefault="00F02020">
            <w:pPr>
              <w:pStyle w:val="TableParagraph"/>
              <w:rPr>
                <w:sz w:val="16"/>
              </w:rPr>
            </w:pPr>
          </w:p>
        </w:tc>
        <w:tc>
          <w:tcPr>
            <w:tcW w:w="254" w:type="dxa"/>
            <w:vAlign w:val="center"/>
          </w:tcPr>
          <w:p w14:paraId="7D84D2C1" w14:textId="77777777" w:rsidR="00F02020" w:rsidRDefault="00F02020">
            <w:pPr>
              <w:pStyle w:val="TableParagraph"/>
              <w:rPr>
                <w:sz w:val="16"/>
              </w:rPr>
            </w:pPr>
          </w:p>
        </w:tc>
        <w:tc>
          <w:tcPr>
            <w:tcW w:w="254" w:type="dxa"/>
            <w:vAlign w:val="center"/>
          </w:tcPr>
          <w:p w14:paraId="6B9633C4" w14:textId="77777777" w:rsidR="00F02020" w:rsidRDefault="00F02020">
            <w:pPr>
              <w:pStyle w:val="TableParagraph"/>
              <w:rPr>
                <w:sz w:val="16"/>
              </w:rPr>
            </w:pPr>
          </w:p>
        </w:tc>
        <w:tc>
          <w:tcPr>
            <w:tcW w:w="254" w:type="dxa"/>
            <w:vAlign w:val="center"/>
          </w:tcPr>
          <w:p w14:paraId="7C4CD791" w14:textId="77777777" w:rsidR="00F02020" w:rsidRDefault="00F02020">
            <w:pPr>
              <w:pStyle w:val="TableParagraph"/>
              <w:rPr>
                <w:sz w:val="16"/>
              </w:rPr>
            </w:pPr>
          </w:p>
        </w:tc>
        <w:tc>
          <w:tcPr>
            <w:tcW w:w="254" w:type="dxa"/>
            <w:vAlign w:val="center"/>
          </w:tcPr>
          <w:p w14:paraId="2AF6CF23" w14:textId="77777777" w:rsidR="00F02020" w:rsidRDefault="00F02020">
            <w:pPr>
              <w:pStyle w:val="TableParagraph"/>
              <w:rPr>
                <w:sz w:val="16"/>
              </w:rPr>
            </w:pPr>
          </w:p>
        </w:tc>
        <w:tc>
          <w:tcPr>
            <w:tcW w:w="254" w:type="dxa"/>
            <w:shd w:val="clear" w:color="auto" w:fill="FFD966"/>
            <w:vAlign w:val="center"/>
          </w:tcPr>
          <w:p w14:paraId="59753620" w14:textId="77777777" w:rsidR="00F02020" w:rsidRDefault="00000000">
            <w:pPr>
              <w:pStyle w:val="TableParagraph"/>
              <w:ind w:left="66"/>
              <w:rPr>
                <w:rFonts w:ascii="Arial"/>
                <w:b/>
                <w:sz w:val="15"/>
              </w:rPr>
            </w:pPr>
            <w:r>
              <w:rPr>
                <w:b/>
                <w:spacing w:val="-10"/>
                <w:sz w:val="9"/>
              </w:rPr>
              <w:t>#</w:t>
            </w:r>
          </w:p>
        </w:tc>
        <w:tc>
          <w:tcPr>
            <w:tcW w:w="238" w:type="dxa"/>
            <w:shd w:val="clear" w:color="auto" w:fill="FFFF99"/>
            <w:vAlign w:val="center"/>
          </w:tcPr>
          <w:p w14:paraId="00AA3D40" w14:textId="77777777" w:rsidR="00F02020" w:rsidRDefault="00000000">
            <w:pPr>
              <w:pStyle w:val="TableParagraph"/>
              <w:ind w:left="68"/>
              <w:rPr>
                <w:rFonts w:ascii="Arial"/>
                <w:b/>
                <w:sz w:val="15"/>
              </w:rPr>
            </w:pPr>
            <w:r>
              <w:rPr>
                <w:b/>
                <w:color w:val="1F4E78"/>
                <w:spacing w:val="-10"/>
                <w:sz w:val="9"/>
              </w:rPr>
              <w:t>O</w:t>
            </w:r>
          </w:p>
        </w:tc>
        <w:tc>
          <w:tcPr>
            <w:tcW w:w="238" w:type="dxa"/>
            <w:shd w:val="clear" w:color="auto" w:fill="FFFF99"/>
            <w:vAlign w:val="center"/>
          </w:tcPr>
          <w:p w14:paraId="1DFC68A4" w14:textId="77777777" w:rsidR="00F02020" w:rsidRDefault="00000000">
            <w:pPr>
              <w:pStyle w:val="TableParagraph"/>
              <w:ind w:left="71"/>
              <w:rPr>
                <w:rFonts w:ascii="Arial"/>
                <w:b/>
                <w:sz w:val="15"/>
              </w:rPr>
            </w:pPr>
            <w:r>
              <w:rPr>
                <w:b/>
                <w:color w:val="1F4E78"/>
                <w:spacing w:val="-10"/>
                <w:sz w:val="9"/>
              </w:rPr>
              <w:t>O</w:t>
            </w:r>
          </w:p>
        </w:tc>
        <w:tc>
          <w:tcPr>
            <w:tcW w:w="238" w:type="dxa"/>
            <w:shd w:val="clear" w:color="auto" w:fill="FFFF99"/>
            <w:vAlign w:val="center"/>
          </w:tcPr>
          <w:p w14:paraId="77470B61" w14:textId="77777777" w:rsidR="00F02020" w:rsidRDefault="00000000">
            <w:pPr>
              <w:pStyle w:val="TableParagraph"/>
              <w:ind w:left="74"/>
              <w:rPr>
                <w:rFonts w:ascii="Arial"/>
                <w:b/>
                <w:sz w:val="15"/>
              </w:rPr>
            </w:pPr>
            <w:r>
              <w:rPr>
                <w:b/>
                <w:color w:val="1F4E78"/>
                <w:spacing w:val="-10"/>
                <w:sz w:val="9"/>
              </w:rPr>
              <w:t>O</w:t>
            </w:r>
          </w:p>
        </w:tc>
        <w:tc>
          <w:tcPr>
            <w:tcW w:w="254" w:type="dxa"/>
            <w:vAlign w:val="center"/>
          </w:tcPr>
          <w:p w14:paraId="7B8C8F98" w14:textId="77777777" w:rsidR="00F02020" w:rsidRDefault="00F02020">
            <w:pPr>
              <w:pStyle w:val="TableParagraph"/>
              <w:rPr>
                <w:sz w:val="16"/>
              </w:rPr>
            </w:pPr>
          </w:p>
        </w:tc>
        <w:tc>
          <w:tcPr>
            <w:tcW w:w="254" w:type="dxa"/>
            <w:vAlign w:val="center"/>
          </w:tcPr>
          <w:p w14:paraId="5A6DAC7C" w14:textId="77777777" w:rsidR="00F02020" w:rsidRDefault="00F02020">
            <w:pPr>
              <w:pStyle w:val="TableParagraph"/>
              <w:rPr>
                <w:sz w:val="16"/>
              </w:rPr>
            </w:pPr>
          </w:p>
        </w:tc>
        <w:tc>
          <w:tcPr>
            <w:tcW w:w="238" w:type="dxa"/>
            <w:vAlign w:val="center"/>
          </w:tcPr>
          <w:p w14:paraId="3C7EEB09" w14:textId="77777777" w:rsidR="00F02020" w:rsidRDefault="00F02020">
            <w:pPr>
              <w:pStyle w:val="TableParagraph"/>
              <w:rPr>
                <w:sz w:val="16"/>
              </w:rPr>
            </w:pPr>
          </w:p>
        </w:tc>
        <w:tc>
          <w:tcPr>
            <w:tcW w:w="238" w:type="dxa"/>
            <w:shd w:val="clear" w:color="auto" w:fill="FFC6CE"/>
            <w:vAlign w:val="center"/>
          </w:tcPr>
          <w:p w14:paraId="6C0B97E0" w14:textId="77777777" w:rsidR="00F02020" w:rsidRDefault="00F02020">
            <w:pPr>
              <w:pStyle w:val="TableParagraph"/>
              <w:rPr>
                <w:sz w:val="16"/>
              </w:rPr>
            </w:pPr>
          </w:p>
        </w:tc>
        <w:tc>
          <w:tcPr>
            <w:tcW w:w="238" w:type="dxa"/>
            <w:shd w:val="clear" w:color="auto" w:fill="FFC6CE"/>
            <w:vAlign w:val="center"/>
          </w:tcPr>
          <w:p w14:paraId="13CE63E3" w14:textId="77777777" w:rsidR="00F02020" w:rsidRDefault="00F02020">
            <w:pPr>
              <w:pStyle w:val="TableParagraph"/>
              <w:rPr>
                <w:sz w:val="16"/>
              </w:rPr>
            </w:pPr>
          </w:p>
        </w:tc>
        <w:tc>
          <w:tcPr>
            <w:tcW w:w="254" w:type="dxa"/>
            <w:shd w:val="clear" w:color="auto" w:fill="FFC6CE"/>
            <w:vAlign w:val="center"/>
          </w:tcPr>
          <w:p w14:paraId="6FDACA83" w14:textId="77777777" w:rsidR="00F02020" w:rsidRDefault="00000000">
            <w:pPr>
              <w:pStyle w:val="TableParagraph"/>
              <w:ind w:left="93"/>
              <w:rPr>
                <w:rFonts w:ascii="Arial"/>
                <w:b/>
                <w:sz w:val="15"/>
              </w:rPr>
            </w:pPr>
            <w:r>
              <w:rPr>
                <w:b/>
                <w:color w:val="FF0000"/>
                <w:spacing w:val="-10"/>
                <w:sz w:val="9"/>
              </w:rPr>
              <w:t>T</w:t>
            </w:r>
          </w:p>
        </w:tc>
        <w:tc>
          <w:tcPr>
            <w:tcW w:w="254" w:type="dxa"/>
            <w:vAlign w:val="center"/>
          </w:tcPr>
          <w:p w14:paraId="3797F5A2" w14:textId="77777777" w:rsidR="00F02020" w:rsidRDefault="00F02020">
            <w:pPr>
              <w:pStyle w:val="TableParagraph"/>
              <w:rPr>
                <w:sz w:val="16"/>
              </w:rPr>
            </w:pPr>
          </w:p>
        </w:tc>
        <w:tc>
          <w:tcPr>
            <w:tcW w:w="254" w:type="dxa"/>
            <w:vAlign w:val="center"/>
          </w:tcPr>
          <w:p w14:paraId="5BB70D02" w14:textId="77777777" w:rsidR="00F02020" w:rsidRDefault="00F02020">
            <w:pPr>
              <w:pStyle w:val="TableParagraph"/>
              <w:rPr>
                <w:sz w:val="16"/>
              </w:rPr>
            </w:pPr>
          </w:p>
        </w:tc>
        <w:tc>
          <w:tcPr>
            <w:tcW w:w="254" w:type="dxa"/>
            <w:vAlign w:val="center"/>
          </w:tcPr>
          <w:p w14:paraId="187AF8AB" w14:textId="77777777" w:rsidR="00F02020" w:rsidRDefault="00F02020">
            <w:pPr>
              <w:pStyle w:val="TableParagraph"/>
              <w:rPr>
                <w:sz w:val="16"/>
              </w:rPr>
            </w:pPr>
          </w:p>
        </w:tc>
        <w:tc>
          <w:tcPr>
            <w:tcW w:w="254" w:type="dxa"/>
            <w:vAlign w:val="center"/>
          </w:tcPr>
          <w:p w14:paraId="40A28406" w14:textId="77777777" w:rsidR="00F02020" w:rsidRDefault="00F02020">
            <w:pPr>
              <w:pStyle w:val="TableParagraph"/>
              <w:rPr>
                <w:sz w:val="16"/>
              </w:rPr>
            </w:pPr>
          </w:p>
        </w:tc>
        <w:tc>
          <w:tcPr>
            <w:tcW w:w="254" w:type="dxa"/>
            <w:vAlign w:val="center"/>
          </w:tcPr>
          <w:p w14:paraId="35AFB418" w14:textId="77777777" w:rsidR="00F02020" w:rsidRDefault="00F02020">
            <w:pPr>
              <w:pStyle w:val="TableParagraph"/>
              <w:rPr>
                <w:sz w:val="16"/>
              </w:rPr>
            </w:pPr>
          </w:p>
        </w:tc>
        <w:tc>
          <w:tcPr>
            <w:tcW w:w="254" w:type="dxa"/>
            <w:vAlign w:val="center"/>
          </w:tcPr>
          <w:p w14:paraId="309CD55C" w14:textId="77777777" w:rsidR="00F02020" w:rsidRDefault="00F02020">
            <w:pPr>
              <w:pStyle w:val="TableParagraph"/>
              <w:rPr>
                <w:sz w:val="16"/>
              </w:rPr>
            </w:pPr>
          </w:p>
        </w:tc>
        <w:tc>
          <w:tcPr>
            <w:tcW w:w="254" w:type="dxa"/>
            <w:vAlign w:val="center"/>
          </w:tcPr>
          <w:p w14:paraId="0BB1FFB2" w14:textId="77777777" w:rsidR="00F02020" w:rsidRDefault="00F02020">
            <w:pPr>
              <w:pStyle w:val="TableParagraph"/>
              <w:rPr>
                <w:sz w:val="16"/>
              </w:rPr>
            </w:pPr>
          </w:p>
        </w:tc>
        <w:tc>
          <w:tcPr>
            <w:tcW w:w="254" w:type="dxa"/>
            <w:vAlign w:val="center"/>
          </w:tcPr>
          <w:p w14:paraId="46AAF7E7" w14:textId="77777777" w:rsidR="00F02020" w:rsidRDefault="00F02020">
            <w:pPr>
              <w:pStyle w:val="TableParagraph"/>
              <w:rPr>
                <w:sz w:val="16"/>
              </w:rPr>
            </w:pPr>
          </w:p>
        </w:tc>
        <w:tc>
          <w:tcPr>
            <w:tcW w:w="255" w:type="dxa"/>
            <w:vAlign w:val="center"/>
          </w:tcPr>
          <w:p w14:paraId="27F52127" w14:textId="77777777" w:rsidR="00F02020" w:rsidRDefault="00F02020">
            <w:pPr>
              <w:pStyle w:val="TableParagraph"/>
              <w:rPr>
                <w:sz w:val="16"/>
              </w:rPr>
            </w:pPr>
          </w:p>
        </w:tc>
        <w:tc>
          <w:tcPr>
            <w:tcW w:w="254" w:type="dxa"/>
            <w:vAlign w:val="center"/>
          </w:tcPr>
          <w:p w14:paraId="02058C8B" w14:textId="77777777" w:rsidR="00F02020" w:rsidRDefault="00F02020">
            <w:pPr>
              <w:pStyle w:val="TableParagraph"/>
              <w:rPr>
                <w:sz w:val="16"/>
              </w:rPr>
            </w:pPr>
          </w:p>
        </w:tc>
        <w:tc>
          <w:tcPr>
            <w:tcW w:w="254" w:type="dxa"/>
            <w:vAlign w:val="center"/>
          </w:tcPr>
          <w:p w14:paraId="29ED6CE4" w14:textId="77777777" w:rsidR="00F02020" w:rsidRDefault="00F02020">
            <w:pPr>
              <w:pStyle w:val="TableParagraph"/>
              <w:rPr>
                <w:sz w:val="16"/>
              </w:rPr>
            </w:pPr>
          </w:p>
        </w:tc>
        <w:tc>
          <w:tcPr>
            <w:tcW w:w="254" w:type="dxa"/>
            <w:vAlign w:val="center"/>
          </w:tcPr>
          <w:p w14:paraId="147729BF" w14:textId="77777777" w:rsidR="00F02020" w:rsidRDefault="00F02020">
            <w:pPr>
              <w:pStyle w:val="TableParagraph"/>
              <w:rPr>
                <w:sz w:val="16"/>
              </w:rPr>
            </w:pPr>
          </w:p>
        </w:tc>
        <w:tc>
          <w:tcPr>
            <w:tcW w:w="254" w:type="dxa"/>
            <w:shd w:val="clear" w:color="auto" w:fill="FFD966"/>
            <w:vAlign w:val="center"/>
          </w:tcPr>
          <w:p w14:paraId="3A89305F" w14:textId="77777777" w:rsidR="00F02020" w:rsidRDefault="00000000">
            <w:pPr>
              <w:pStyle w:val="TableParagraph"/>
              <w:ind w:left="115"/>
              <w:rPr>
                <w:rFonts w:ascii="Arial"/>
                <w:b/>
                <w:sz w:val="15"/>
              </w:rPr>
            </w:pPr>
            <w:r>
              <w:rPr>
                <w:b/>
                <w:spacing w:val="-10"/>
                <w:sz w:val="9"/>
              </w:rPr>
              <w:t>#</w:t>
            </w:r>
          </w:p>
        </w:tc>
        <w:tc>
          <w:tcPr>
            <w:tcW w:w="238" w:type="dxa"/>
            <w:shd w:val="clear" w:color="auto" w:fill="FFFF99"/>
            <w:vAlign w:val="center"/>
          </w:tcPr>
          <w:p w14:paraId="3C1177E4" w14:textId="77777777" w:rsidR="00F02020" w:rsidRDefault="00000000">
            <w:pPr>
              <w:pStyle w:val="TableParagraph"/>
              <w:ind w:left="109" w:right="-15"/>
              <w:rPr>
                <w:rFonts w:ascii="Arial"/>
                <w:b/>
                <w:sz w:val="15"/>
              </w:rPr>
            </w:pPr>
            <w:r>
              <w:rPr>
                <w:b/>
                <w:color w:val="1F4E78"/>
                <w:spacing w:val="-10"/>
                <w:sz w:val="9"/>
              </w:rPr>
              <w:t>O</w:t>
            </w:r>
          </w:p>
        </w:tc>
        <w:tc>
          <w:tcPr>
            <w:tcW w:w="238" w:type="dxa"/>
            <w:shd w:val="clear" w:color="auto" w:fill="FFFF99"/>
            <w:vAlign w:val="center"/>
          </w:tcPr>
          <w:p w14:paraId="05313555" w14:textId="77777777" w:rsidR="00F02020" w:rsidRDefault="00000000">
            <w:pPr>
              <w:pStyle w:val="TableParagraph"/>
              <w:ind w:left="110" w:right="-15"/>
              <w:rPr>
                <w:rFonts w:ascii="Arial"/>
                <w:b/>
                <w:sz w:val="15"/>
              </w:rPr>
            </w:pPr>
            <w:r>
              <w:rPr>
                <w:b/>
                <w:color w:val="1F4E78"/>
                <w:spacing w:val="-10"/>
                <w:sz w:val="9"/>
              </w:rPr>
              <w:t>O</w:t>
            </w:r>
          </w:p>
        </w:tc>
        <w:tc>
          <w:tcPr>
            <w:tcW w:w="238" w:type="dxa"/>
            <w:shd w:val="clear" w:color="auto" w:fill="FFFF99"/>
            <w:vAlign w:val="center"/>
          </w:tcPr>
          <w:p w14:paraId="4BD7A6A4" w14:textId="77777777" w:rsidR="00F02020" w:rsidRDefault="00000000">
            <w:pPr>
              <w:pStyle w:val="TableParagraph"/>
              <w:ind w:left="112" w:right="-15"/>
              <w:rPr>
                <w:rFonts w:ascii="Arial"/>
                <w:b/>
                <w:sz w:val="15"/>
              </w:rPr>
            </w:pPr>
            <w:r>
              <w:rPr>
                <w:b/>
                <w:color w:val="1F4E78"/>
                <w:spacing w:val="-10"/>
                <w:sz w:val="9"/>
              </w:rPr>
              <w:t>O</w:t>
            </w:r>
          </w:p>
        </w:tc>
        <w:tc>
          <w:tcPr>
            <w:tcW w:w="254" w:type="dxa"/>
            <w:shd w:val="clear" w:color="auto" w:fill="99FF99"/>
            <w:vAlign w:val="center"/>
          </w:tcPr>
          <w:p w14:paraId="2B20B43A" w14:textId="77777777" w:rsidR="00F02020" w:rsidRDefault="00000000">
            <w:pPr>
              <w:pStyle w:val="TableParagraph"/>
              <w:ind w:left="125"/>
              <w:rPr>
                <w:rFonts w:ascii="Arial"/>
                <w:b/>
                <w:sz w:val="15"/>
              </w:rPr>
            </w:pPr>
            <w:r>
              <w:rPr>
                <w:b/>
                <w:spacing w:val="-10"/>
                <w:sz w:val="9"/>
              </w:rPr>
              <w:t>+</w:t>
            </w:r>
          </w:p>
        </w:tc>
        <w:tc>
          <w:tcPr>
            <w:tcW w:w="254" w:type="dxa"/>
            <w:shd w:val="clear" w:color="auto" w:fill="99FF99"/>
            <w:vAlign w:val="center"/>
          </w:tcPr>
          <w:p w14:paraId="20AED5F6" w14:textId="77777777" w:rsidR="00F02020" w:rsidRDefault="00000000">
            <w:pPr>
              <w:pStyle w:val="TableParagraph"/>
              <w:ind w:left="127"/>
              <w:rPr>
                <w:rFonts w:ascii="Arial"/>
                <w:b/>
                <w:sz w:val="15"/>
              </w:rPr>
            </w:pPr>
            <w:r>
              <w:rPr>
                <w:b/>
                <w:spacing w:val="-10"/>
                <w:sz w:val="9"/>
              </w:rPr>
              <w:t>+</w:t>
            </w:r>
          </w:p>
        </w:tc>
        <w:tc>
          <w:tcPr>
            <w:tcW w:w="254" w:type="dxa"/>
            <w:shd w:val="clear" w:color="auto" w:fill="99FF99"/>
            <w:vAlign w:val="center"/>
          </w:tcPr>
          <w:p w14:paraId="6E52FD61" w14:textId="77777777" w:rsidR="00F02020" w:rsidRDefault="00000000">
            <w:pPr>
              <w:pStyle w:val="TableParagraph"/>
              <w:ind w:left="129"/>
              <w:rPr>
                <w:rFonts w:ascii="Arial"/>
                <w:b/>
                <w:sz w:val="15"/>
              </w:rPr>
            </w:pPr>
            <w:r>
              <w:rPr>
                <w:b/>
                <w:spacing w:val="-10"/>
                <w:sz w:val="9"/>
              </w:rPr>
              <w:t>+</w:t>
            </w:r>
          </w:p>
        </w:tc>
        <w:tc>
          <w:tcPr>
            <w:tcW w:w="254" w:type="dxa"/>
            <w:shd w:val="clear" w:color="auto" w:fill="99FF99"/>
            <w:vAlign w:val="center"/>
          </w:tcPr>
          <w:p w14:paraId="00CF693B" w14:textId="77777777" w:rsidR="00F02020" w:rsidRDefault="00000000">
            <w:pPr>
              <w:pStyle w:val="TableParagraph"/>
              <w:ind w:left="131"/>
              <w:rPr>
                <w:rFonts w:ascii="Arial"/>
                <w:b/>
                <w:sz w:val="15"/>
              </w:rPr>
            </w:pPr>
            <w:r>
              <w:rPr>
                <w:b/>
                <w:spacing w:val="-10"/>
                <w:sz w:val="9"/>
              </w:rPr>
              <w:t>+</w:t>
            </w:r>
          </w:p>
        </w:tc>
        <w:tc>
          <w:tcPr>
            <w:tcW w:w="254" w:type="dxa"/>
            <w:shd w:val="clear" w:color="auto" w:fill="A9D08E"/>
            <w:vAlign w:val="center"/>
          </w:tcPr>
          <w:p w14:paraId="30049AA2" w14:textId="77777777" w:rsidR="00F02020" w:rsidRDefault="00F02020">
            <w:pPr>
              <w:pStyle w:val="TableParagraph"/>
              <w:rPr>
                <w:sz w:val="16"/>
              </w:rPr>
            </w:pPr>
          </w:p>
        </w:tc>
        <w:tc>
          <w:tcPr>
            <w:tcW w:w="254" w:type="dxa"/>
            <w:shd w:val="clear" w:color="auto" w:fill="A9D08E"/>
            <w:vAlign w:val="center"/>
          </w:tcPr>
          <w:p w14:paraId="3BACF40C" w14:textId="77777777" w:rsidR="00F02020" w:rsidRDefault="00F02020">
            <w:pPr>
              <w:pStyle w:val="TableParagraph"/>
              <w:rPr>
                <w:sz w:val="16"/>
              </w:rPr>
            </w:pPr>
          </w:p>
        </w:tc>
        <w:tc>
          <w:tcPr>
            <w:tcW w:w="254" w:type="dxa"/>
            <w:shd w:val="clear" w:color="auto" w:fill="A9D08E"/>
            <w:vAlign w:val="center"/>
          </w:tcPr>
          <w:p w14:paraId="751B425E" w14:textId="77777777" w:rsidR="00F02020" w:rsidRDefault="00F02020">
            <w:pPr>
              <w:pStyle w:val="TableParagraph"/>
              <w:rPr>
                <w:sz w:val="16"/>
              </w:rPr>
            </w:pPr>
          </w:p>
        </w:tc>
        <w:tc>
          <w:tcPr>
            <w:tcW w:w="254" w:type="dxa"/>
            <w:shd w:val="clear" w:color="auto" w:fill="A9D08E"/>
            <w:vAlign w:val="center"/>
          </w:tcPr>
          <w:p w14:paraId="31CDF5C1" w14:textId="77777777" w:rsidR="00F02020" w:rsidRDefault="00F02020">
            <w:pPr>
              <w:pStyle w:val="TableParagraph"/>
              <w:rPr>
                <w:sz w:val="16"/>
              </w:rPr>
            </w:pPr>
          </w:p>
        </w:tc>
        <w:tc>
          <w:tcPr>
            <w:tcW w:w="254" w:type="dxa"/>
            <w:shd w:val="clear" w:color="auto" w:fill="A9D08E"/>
            <w:vAlign w:val="center"/>
          </w:tcPr>
          <w:p w14:paraId="4559AC47" w14:textId="77777777" w:rsidR="00F02020" w:rsidRDefault="00F02020">
            <w:pPr>
              <w:pStyle w:val="TableParagraph"/>
              <w:rPr>
                <w:sz w:val="16"/>
              </w:rPr>
            </w:pPr>
          </w:p>
        </w:tc>
        <w:tc>
          <w:tcPr>
            <w:tcW w:w="254" w:type="dxa"/>
            <w:shd w:val="clear" w:color="auto" w:fill="A9D08E"/>
            <w:vAlign w:val="center"/>
          </w:tcPr>
          <w:p w14:paraId="1C32FE5B" w14:textId="77777777" w:rsidR="00F02020" w:rsidRDefault="00F02020">
            <w:pPr>
              <w:pStyle w:val="TableParagraph"/>
              <w:rPr>
                <w:sz w:val="16"/>
              </w:rPr>
            </w:pPr>
          </w:p>
        </w:tc>
      </w:tr>
      <w:tr w:rsidR="00F02020" w14:paraId="02F4330B" w14:textId="77777777">
        <w:trPr>
          <w:trHeight w:val="237"/>
          <w:jc w:val="center"/>
        </w:trPr>
        <w:tc>
          <w:tcPr>
            <w:tcW w:w="210" w:type="dxa"/>
            <w:vAlign w:val="center"/>
          </w:tcPr>
          <w:p w14:paraId="2959362F" w14:textId="77777777" w:rsidR="00F02020" w:rsidRDefault="00000000">
            <w:pPr>
              <w:pStyle w:val="TableParagraph"/>
              <w:ind w:left="36"/>
              <w:rPr>
                <w:rFonts w:ascii="Calibri"/>
                <w:b/>
                <w:sz w:val="16"/>
              </w:rPr>
            </w:pPr>
            <w:r>
              <w:rPr>
                <w:b/>
                <w:spacing w:val="-10"/>
                <w:sz w:val="9"/>
              </w:rPr>
              <w:t>6</w:t>
            </w:r>
          </w:p>
        </w:tc>
        <w:tc>
          <w:tcPr>
            <w:tcW w:w="13330" w:type="dxa"/>
            <w:gridSpan w:val="46"/>
            <w:vAlign w:val="center"/>
          </w:tcPr>
          <w:p w14:paraId="5E806889" w14:textId="77777777" w:rsidR="00F02020" w:rsidRDefault="00000000">
            <w:pPr>
              <w:pStyle w:val="TableParagraph"/>
              <w:ind w:left="28"/>
              <w:rPr>
                <w:rFonts w:ascii="Calibri" w:hAnsi="Calibri"/>
                <w:b/>
                <w:sz w:val="15"/>
              </w:rPr>
            </w:pPr>
            <w:r>
              <w:rPr>
                <w:b/>
                <w:sz w:val="9"/>
              </w:rPr>
              <w:t>Học</w:t>
            </w:r>
            <w:r>
              <w:rPr>
                <w:b/>
                <w:spacing w:val="-5"/>
                <w:sz w:val="9"/>
              </w:rPr>
              <w:t xml:space="preserve"> </w:t>
            </w:r>
            <w:r>
              <w:rPr>
                <w:b/>
                <w:sz w:val="9"/>
              </w:rPr>
              <w:t>kỳ</w:t>
            </w:r>
            <w:r>
              <w:rPr>
                <w:b/>
                <w:spacing w:val="-3"/>
                <w:sz w:val="9"/>
              </w:rPr>
              <w:t xml:space="preserve"> </w:t>
            </w:r>
            <w:r>
              <w:rPr>
                <w:b/>
                <w:spacing w:val="-5"/>
                <w:sz w:val="9"/>
              </w:rPr>
              <w:t>hè</w:t>
            </w:r>
          </w:p>
        </w:tc>
        <w:tc>
          <w:tcPr>
            <w:tcW w:w="254" w:type="dxa"/>
            <w:shd w:val="clear" w:color="auto" w:fill="A9D08E"/>
            <w:vAlign w:val="center"/>
          </w:tcPr>
          <w:p w14:paraId="7F374A33" w14:textId="77777777" w:rsidR="00F02020" w:rsidRDefault="00000000">
            <w:pPr>
              <w:pStyle w:val="TableParagraph"/>
              <w:ind w:left="131" w:right="-15"/>
              <w:rPr>
                <w:rFonts w:ascii="Arial"/>
                <w:b/>
                <w:sz w:val="15"/>
              </w:rPr>
            </w:pPr>
            <w:r>
              <w:rPr>
                <w:b/>
                <w:color w:val="FF0000"/>
                <w:spacing w:val="-10"/>
                <w:sz w:val="9"/>
              </w:rPr>
              <w:t>K</w:t>
            </w:r>
          </w:p>
        </w:tc>
        <w:tc>
          <w:tcPr>
            <w:tcW w:w="254" w:type="dxa"/>
            <w:shd w:val="clear" w:color="auto" w:fill="A9D08E"/>
            <w:vAlign w:val="center"/>
          </w:tcPr>
          <w:p w14:paraId="07267F17" w14:textId="77777777" w:rsidR="00F02020" w:rsidRDefault="00000000">
            <w:pPr>
              <w:pStyle w:val="TableParagraph"/>
              <w:ind w:left="136" w:right="-15"/>
              <w:rPr>
                <w:rFonts w:ascii="Arial" w:hAnsi="Arial"/>
                <w:b/>
                <w:sz w:val="15"/>
              </w:rPr>
            </w:pPr>
            <w:r>
              <w:rPr>
                <w:b/>
                <w:color w:val="FF0000"/>
                <w:spacing w:val="-10"/>
                <w:sz w:val="9"/>
              </w:rPr>
              <w:t>Ỳ</w:t>
            </w:r>
          </w:p>
        </w:tc>
        <w:tc>
          <w:tcPr>
            <w:tcW w:w="254" w:type="dxa"/>
            <w:shd w:val="clear" w:color="auto" w:fill="A9D08E"/>
            <w:vAlign w:val="center"/>
          </w:tcPr>
          <w:p w14:paraId="6AE652DF" w14:textId="77777777" w:rsidR="00F02020" w:rsidRDefault="00000000">
            <w:pPr>
              <w:pStyle w:val="TableParagraph"/>
              <w:ind w:left="133" w:right="-15"/>
              <w:rPr>
                <w:rFonts w:ascii="Arial"/>
                <w:b/>
                <w:sz w:val="15"/>
              </w:rPr>
            </w:pPr>
            <w:r>
              <w:rPr>
                <w:b/>
                <w:color w:val="FF0000"/>
                <w:spacing w:val="-10"/>
                <w:sz w:val="9"/>
              </w:rPr>
              <w:t>H</w:t>
            </w:r>
          </w:p>
        </w:tc>
        <w:tc>
          <w:tcPr>
            <w:tcW w:w="254" w:type="dxa"/>
            <w:shd w:val="clear" w:color="auto" w:fill="A9D08E"/>
            <w:vAlign w:val="center"/>
          </w:tcPr>
          <w:p w14:paraId="210613B9" w14:textId="77777777" w:rsidR="00F02020" w:rsidRDefault="00000000">
            <w:pPr>
              <w:pStyle w:val="TableParagraph"/>
              <w:ind w:left="136" w:right="-15"/>
              <w:rPr>
                <w:rFonts w:ascii="Arial" w:hAnsi="Arial"/>
                <w:b/>
                <w:sz w:val="15"/>
              </w:rPr>
            </w:pPr>
            <w:r>
              <w:rPr>
                <w:b/>
                <w:color w:val="FF0000"/>
                <w:spacing w:val="-10"/>
                <w:sz w:val="9"/>
              </w:rPr>
              <w:t>È</w:t>
            </w:r>
          </w:p>
        </w:tc>
        <w:tc>
          <w:tcPr>
            <w:tcW w:w="254" w:type="dxa"/>
            <w:shd w:val="clear" w:color="auto" w:fill="A9D08E"/>
            <w:vAlign w:val="center"/>
          </w:tcPr>
          <w:p w14:paraId="012F6A77" w14:textId="77777777" w:rsidR="00F02020" w:rsidRDefault="00F02020">
            <w:pPr>
              <w:pStyle w:val="TableParagraph"/>
              <w:rPr>
                <w:sz w:val="16"/>
              </w:rPr>
            </w:pPr>
          </w:p>
        </w:tc>
        <w:tc>
          <w:tcPr>
            <w:tcW w:w="254" w:type="dxa"/>
            <w:shd w:val="clear" w:color="auto" w:fill="FFFF99"/>
            <w:vAlign w:val="center"/>
          </w:tcPr>
          <w:p w14:paraId="13140AEF" w14:textId="77777777" w:rsidR="00F02020" w:rsidRDefault="00000000">
            <w:pPr>
              <w:pStyle w:val="TableParagraph"/>
              <w:ind w:left="131" w:right="-29"/>
              <w:rPr>
                <w:rFonts w:ascii="Arial"/>
                <w:b/>
                <w:sz w:val="15"/>
              </w:rPr>
            </w:pPr>
            <w:r>
              <w:rPr>
                <w:b/>
                <w:color w:val="1F4E78"/>
                <w:spacing w:val="-10"/>
                <w:sz w:val="9"/>
              </w:rPr>
              <w:t>O</w:t>
            </w:r>
          </w:p>
        </w:tc>
      </w:tr>
    </w:tbl>
    <w:p w14:paraId="6D56DF28" w14:textId="77777777" w:rsidR="00F02020" w:rsidRDefault="00F02020">
      <w:pPr>
        <w:pStyle w:val="BodyText"/>
        <w:spacing w:before="3"/>
        <w:rPr>
          <w:rFonts w:ascii="Calibri"/>
          <w:b/>
          <w:sz w:val="20"/>
        </w:rPr>
      </w:pPr>
    </w:p>
    <w:p w14:paraId="38BC05E5" w14:textId="77777777" w:rsidR="00F02020" w:rsidRDefault="00F02020">
      <w:pPr>
        <w:pStyle w:val="BodyText"/>
        <w:rPr>
          <w:rFonts w:ascii="Calibri"/>
          <w:b/>
          <w:sz w:val="20"/>
        </w:rPr>
        <w:sectPr w:rsidR="00F02020">
          <w:type w:val="continuous"/>
          <w:pgSz w:w="16850" w:h="11910" w:orient="landscape"/>
          <w:pgMar w:top="1940" w:right="850" w:bottom="280" w:left="850" w:header="0" w:footer="638" w:gutter="0"/>
          <w:cols w:space="720"/>
        </w:sectPr>
      </w:pPr>
    </w:p>
    <w:p w14:paraId="203AFAD5" w14:textId="77777777" w:rsidR="00F02020" w:rsidRDefault="00000000">
      <w:pPr>
        <w:spacing w:before="105"/>
        <w:ind w:left="250"/>
        <w:rPr>
          <w:rFonts w:ascii="Calibri" w:hAnsi="Calibri"/>
          <w:b/>
          <w:sz w:val="16"/>
        </w:rPr>
      </w:pPr>
      <w:r>
        <w:rPr>
          <w:b/>
          <w:noProof/>
          <w:sz w:val="16"/>
        </w:rPr>
        <mc:AlternateContent>
          <mc:Choice Requires="wps">
            <w:drawing>
              <wp:anchor distT="0" distB="0" distL="0" distR="0" simplePos="0" relativeHeight="15742976" behindDoc="0" locked="0" layoutInCell="1" allowOverlap="1" wp14:anchorId="24DB15AB" wp14:editId="03DB1040">
                <wp:simplePos x="0" y="0"/>
                <wp:positionH relativeFrom="page">
                  <wp:posOffset>1933436</wp:posOffset>
                </wp:positionH>
                <wp:positionV relativeFrom="paragraph">
                  <wp:posOffset>40897</wp:posOffset>
                </wp:positionV>
                <wp:extent cx="2193290" cy="665480"/>
                <wp:effectExtent l="0" t="0" r="0" b="0"/>
                <wp:wrapNone/>
                <wp:docPr id="749" name="Textbox 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3290" cy="66548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10"/>
                              <w:gridCol w:w="2806"/>
                            </w:tblGrid>
                            <w:tr w:rsidR="00F02020" w14:paraId="18C17F67" w14:textId="77777777">
                              <w:trPr>
                                <w:trHeight w:val="237"/>
                              </w:trPr>
                              <w:tc>
                                <w:tcPr>
                                  <w:tcW w:w="510" w:type="dxa"/>
                                  <w:shd w:val="clear" w:color="auto" w:fill="FFFF99"/>
                                </w:tcPr>
                                <w:p w14:paraId="469F4190" w14:textId="77777777" w:rsidR="00F02020" w:rsidRDefault="00000000">
                                  <w:pPr>
                                    <w:pStyle w:val="TableParagraph"/>
                                    <w:spacing w:before="22"/>
                                    <w:ind w:left="37" w:right="1"/>
                                    <w:rPr>
                                      <w:rFonts w:ascii="Arial"/>
                                      <w:b/>
                                      <w:sz w:val="15"/>
                                    </w:rPr>
                                  </w:pPr>
                                  <w:r>
                                    <w:rPr>
                                      <w:rFonts w:ascii="Arial"/>
                                      <w:b/>
                                      <w:color w:val="1F4E78"/>
                                      <w:spacing w:val="-10"/>
                                      <w:sz w:val="15"/>
                                    </w:rPr>
                                    <w:t>O</w:t>
                                  </w:r>
                                </w:p>
                              </w:tc>
                              <w:tc>
                                <w:tcPr>
                                  <w:tcW w:w="2806" w:type="dxa"/>
                                  <w:shd w:val="clear" w:color="auto" w:fill="FFFF99"/>
                                </w:tcPr>
                                <w:p w14:paraId="66A3109F" w14:textId="77777777" w:rsidR="00F02020" w:rsidRDefault="00000000">
                                  <w:pPr>
                                    <w:pStyle w:val="TableParagraph"/>
                                    <w:spacing w:before="22"/>
                                    <w:ind w:left="30"/>
                                    <w:jc w:val="left"/>
                                    <w:rPr>
                                      <w:rFonts w:ascii="Arial" w:hAnsi="Arial"/>
                                      <w:b/>
                                      <w:sz w:val="15"/>
                                    </w:rPr>
                                  </w:pPr>
                                  <w:r>
                                    <w:rPr>
                                      <w:rFonts w:ascii="Arial" w:hAnsi="Arial"/>
                                      <w:b/>
                                      <w:color w:val="1F4E78"/>
                                      <w:sz w:val="15"/>
                                    </w:rPr>
                                    <w:t>Thi</w:t>
                                  </w:r>
                                  <w:r>
                                    <w:rPr>
                                      <w:rFonts w:ascii="Arial" w:hAnsi="Arial"/>
                                      <w:b/>
                                      <w:color w:val="1F4E78"/>
                                      <w:spacing w:val="-5"/>
                                      <w:sz w:val="15"/>
                                    </w:rPr>
                                    <w:t xml:space="preserve"> </w:t>
                                  </w:r>
                                  <w:r>
                                    <w:rPr>
                                      <w:rFonts w:ascii="Arial" w:hAnsi="Arial"/>
                                      <w:b/>
                                      <w:color w:val="1F4E78"/>
                                      <w:sz w:val="15"/>
                                    </w:rPr>
                                    <w:t>học</w:t>
                                  </w:r>
                                  <w:r>
                                    <w:rPr>
                                      <w:rFonts w:ascii="Arial" w:hAnsi="Arial"/>
                                      <w:b/>
                                      <w:color w:val="1F4E78"/>
                                      <w:spacing w:val="-4"/>
                                      <w:sz w:val="15"/>
                                    </w:rPr>
                                    <w:t xml:space="preserve"> </w:t>
                                  </w:r>
                                  <w:r>
                                    <w:rPr>
                                      <w:rFonts w:ascii="Arial" w:hAnsi="Arial"/>
                                      <w:b/>
                                      <w:color w:val="1F4E78"/>
                                      <w:spacing w:val="-5"/>
                                      <w:sz w:val="15"/>
                                    </w:rPr>
                                    <w:t>kỳ</w:t>
                                  </w:r>
                                </w:p>
                              </w:tc>
                            </w:tr>
                            <w:tr w:rsidR="00F02020" w14:paraId="092A847A" w14:textId="77777777">
                              <w:trPr>
                                <w:trHeight w:val="237"/>
                              </w:trPr>
                              <w:tc>
                                <w:tcPr>
                                  <w:tcW w:w="510" w:type="dxa"/>
                                  <w:shd w:val="clear" w:color="auto" w:fill="FBE3D5"/>
                                </w:tcPr>
                                <w:p w14:paraId="52414B83" w14:textId="77777777" w:rsidR="00F02020" w:rsidRDefault="00000000">
                                  <w:pPr>
                                    <w:pStyle w:val="TableParagraph"/>
                                    <w:spacing w:before="22"/>
                                    <w:ind w:left="37"/>
                                    <w:rPr>
                                      <w:rFonts w:ascii="Arial" w:hAnsi="Arial"/>
                                      <w:b/>
                                      <w:sz w:val="15"/>
                                    </w:rPr>
                                  </w:pPr>
                                  <w:r>
                                    <w:rPr>
                                      <w:rFonts w:ascii="Arial" w:hAnsi="Arial"/>
                                      <w:b/>
                                      <w:spacing w:val="-10"/>
                                      <w:sz w:val="15"/>
                                    </w:rPr>
                                    <w:t>Đ</w:t>
                                  </w:r>
                                </w:p>
                              </w:tc>
                              <w:tc>
                                <w:tcPr>
                                  <w:tcW w:w="2806" w:type="dxa"/>
                                  <w:shd w:val="clear" w:color="auto" w:fill="FBE3D5"/>
                                </w:tcPr>
                                <w:p w14:paraId="2DFACA2A" w14:textId="77777777" w:rsidR="00F02020" w:rsidRDefault="00000000">
                                  <w:pPr>
                                    <w:pStyle w:val="TableParagraph"/>
                                    <w:spacing w:before="22"/>
                                    <w:ind w:left="30"/>
                                    <w:jc w:val="left"/>
                                    <w:rPr>
                                      <w:rFonts w:ascii="Arial" w:hAnsi="Arial"/>
                                      <w:b/>
                                      <w:sz w:val="15"/>
                                    </w:rPr>
                                  </w:pPr>
                                  <w:r>
                                    <w:rPr>
                                      <w:rFonts w:ascii="Arial" w:hAnsi="Arial"/>
                                      <w:b/>
                                      <w:sz w:val="15"/>
                                    </w:rPr>
                                    <w:t>Đồ</w:t>
                                  </w:r>
                                  <w:r>
                                    <w:rPr>
                                      <w:rFonts w:ascii="Arial" w:hAnsi="Arial"/>
                                      <w:b/>
                                      <w:spacing w:val="-3"/>
                                      <w:sz w:val="15"/>
                                    </w:rPr>
                                    <w:t xml:space="preserve"> </w:t>
                                  </w:r>
                                  <w:r>
                                    <w:rPr>
                                      <w:rFonts w:ascii="Arial" w:hAnsi="Arial"/>
                                      <w:b/>
                                      <w:sz w:val="15"/>
                                    </w:rPr>
                                    <w:t>án</w:t>
                                  </w:r>
                                  <w:r>
                                    <w:rPr>
                                      <w:rFonts w:ascii="Arial" w:hAnsi="Arial"/>
                                      <w:b/>
                                      <w:spacing w:val="-3"/>
                                      <w:sz w:val="15"/>
                                    </w:rPr>
                                    <w:t xml:space="preserve"> </w:t>
                                  </w:r>
                                  <w:r>
                                    <w:rPr>
                                      <w:rFonts w:ascii="Arial" w:hAnsi="Arial"/>
                                      <w:b/>
                                      <w:sz w:val="15"/>
                                    </w:rPr>
                                    <w:t>tốt</w:t>
                                  </w:r>
                                  <w:r>
                                    <w:rPr>
                                      <w:rFonts w:ascii="Arial" w:hAnsi="Arial"/>
                                      <w:b/>
                                      <w:spacing w:val="-3"/>
                                      <w:sz w:val="15"/>
                                    </w:rPr>
                                    <w:t xml:space="preserve"> </w:t>
                                  </w:r>
                                  <w:r>
                                    <w:rPr>
                                      <w:rFonts w:ascii="Arial" w:hAnsi="Arial"/>
                                      <w:b/>
                                      <w:spacing w:val="-2"/>
                                      <w:sz w:val="15"/>
                                    </w:rPr>
                                    <w:t>nghiệp</w:t>
                                  </w:r>
                                </w:p>
                              </w:tc>
                            </w:tr>
                            <w:tr w:rsidR="00F02020" w14:paraId="4FB96FFE" w14:textId="77777777">
                              <w:trPr>
                                <w:trHeight w:val="237"/>
                              </w:trPr>
                              <w:tc>
                                <w:tcPr>
                                  <w:tcW w:w="510" w:type="dxa"/>
                                  <w:shd w:val="clear" w:color="auto" w:fill="FBE3D5"/>
                                </w:tcPr>
                                <w:p w14:paraId="3F290048" w14:textId="77777777" w:rsidR="00F02020" w:rsidRDefault="00000000">
                                  <w:pPr>
                                    <w:pStyle w:val="TableParagraph"/>
                                    <w:spacing w:before="22"/>
                                    <w:ind w:left="37"/>
                                    <w:rPr>
                                      <w:rFonts w:ascii="Arial"/>
                                      <w:b/>
                                      <w:sz w:val="15"/>
                                    </w:rPr>
                                  </w:pPr>
                                  <w:r>
                                    <w:rPr>
                                      <w:rFonts w:ascii="Arial"/>
                                      <w:b/>
                                      <w:color w:val="FF0000"/>
                                      <w:spacing w:val="-10"/>
                                      <w:sz w:val="15"/>
                                    </w:rPr>
                                    <w:t>K</w:t>
                                  </w:r>
                                </w:p>
                              </w:tc>
                              <w:tc>
                                <w:tcPr>
                                  <w:tcW w:w="2806" w:type="dxa"/>
                                  <w:shd w:val="clear" w:color="auto" w:fill="FBE3D5"/>
                                </w:tcPr>
                                <w:p w14:paraId="22FC9A55" w14:textId="77777777" w:rsidR="00F02020" w:rsidRDefault="00000000">
                                  <w:pPr>
                                    <w:pStyle w:val="TableParagraph"/>
                                    <w:spacing w:before="22"/>
                                    <w:ind w:left="30"/>
                                    <w:jc w:val="left"/>
                                    <w:rPr>
                                      <w:rFonts w:ascii="Arial" w:hAnsi="Arial"/>
                                      <w:b/>
                                      <w:sz w:val="15"/>
                                    </w:rPr>
                                  </w:pPr>
                                  <w:r>
                                    <w:rPr>
                                      <w:rFonts w:ascii="Arial" w:hAnsi="Arial"/>
                                      <w:b/>
                                      <w:color w:val="FF0000"/>
                                      <w:sz w:val="15"/>
                                    </w:rPr>
                                    <w:t>Khóa</w:t>
                                  </w:r>
                                  <w:r>
                                    <w:rPr>
                                      <w:rFonts w:ascii="Arial" w:hAnsi="Arial"/>
                                      <w:b/>
                                      <w:color w:val="FF0000"/>
                                      <w:spacing w:val="-5"/>
                                      <w:sz w:val="15"/>
                                    </w:rPr>
                                    <w:t xml:space="preserve"> </w:t>
                                  </w:r>
                                  <w:r>
                                    <w:rPr>
                                      <w:rFonts w:ascii="Arial" w:hAnsi="Arial"/>
                                      <w:b/>
                                      <w:color w:val="FF0000"/>
                                      <w:sz w:val="15"/>
                                    </w:rPr>
                                    <w:t>luận</w:t>
                                  </w:r>
                                  <w:r>
                                    <w:rPr>
                                      <w:rFonts w:ascii="Arial" w:hAnsi="Arial"/>
                                      <w:b/>
                                      <w:color w:val="FF0000"/>
                                      <w:spacing w:val="-4"/>
                                      <w:sz w:val="15"/>
                                    </w:rPr>
                                    <w:t xml:space="preserve"> </w:t>
                                  </w:r>
                                  <w:r>
                                    <w:rPr>
                                      <w:rFonts w:ascii="Arial" w:hAnsi="Arial"/>
                                      <w:b/>
                                      <w:color w:val="FF0000"/>
                                      <w:sz w:val="15"/>
                                    </w:rPr>
                                    <w:t>tốt</w:t>
                                  </w:r>
                                  <w:r>
                                    <w:rPr>
                                      <w:rFonts w:ascii="Arial" w:hAnsi="Arial"/>
                                      <w:b/>
                                      <w:color w:val="FF0000"/>
                                      <w:spacing w:val="-4"/>
                                      <w:sz w:val="15"/>
                                    </w:rPr>
                                    <w:t xml:space="preserve"> </w:t>
                                  </w:r>
                                  <w:r>
                                    <w:rPr>
                                      <w:rFonts w:ascii="Arial" w:hAnsi="Arial"/>
                                      <w:b/>
                                      <w:color w:val="FF0000"/>
                                      <w:spacing w:val="-2"/>
                                      <w:sz w:val="15"/>
                                    </w:rPr>
                                    <w:t>nghiệp</w:t>
                                  </w:r>
                                </w:p>
                              </w:tc>
                            </w:tr>
                            <w:tr w:rsidR="00F02020" w14:paraId="66E54447" w14:textId="77777777">
                              <w:trPr>
                                <w:trHeight w:val="237"/>
                              </w:trPr>
                              <w:tc>
                                <w:tcPr>
                                  <w:tcW w:w="510" w:type="dxa"/>
                                  <w:shd w:val="clear" w:color="auto" w:fill="FFD966"/>
                                </w:tcPr>
                                <w:p w14:paraId="180A3732" w14:textId="77777777" w:rsidR="00F02020" w:rsidRDefault="00000000">
                                  <w:pPr>
                                    <w:pStyle w:val="TableParagraph"/>
                                    <w:spacing w:before="22"/>
                                    <w:ind w:left="37" w:right="3"/>
                                    <w:rPr>
                                      <w:rFonts w:ascii="Arial"/>
                                      <w:b/>
                                      <w:sz w:val="15"/>
                                    </w:rPr>
                                  </w:pPr>
                                  <w:r>
                                    <w:rPr>
                                      <w:rFonts w:ascii="Arial"/>
                                      <w:b/>
                                      <w:spacing w:val="-10"/>
                                      <w:sz w:val="15"/>
                                    </w:rPr>
                                    <w:t>#</w:t>
                                  </w:r>
                                </w:p>
                              </w:tc>
                              <w:tc>
                                <w:tcPr>
                                  <w:tcW w:w="2806" w:type="dxa"/>
                                  <w:shd w:val="clear" w:color="auto" w:fill="FFD966"/>
                                </w:tcPr>
                                <w:p w14:paraId="5AF43D6C" w14:textId="77777777" w:rsidR="00F02020" w:rsidRDefault="00000000">
                                  <w:pPr>
                                    <w:pStyle w:val="TableParagraph"/>
                                    <w:spacing w:before="22"/>
                                    <w:ind w:left="30"/>
                                    <w:jc w:val="left"/>
                                    <w:rPr>
                                      <w:rFonts w:ascii="Arial" w:hAnsi="Arial"/>
                                      <w:b/>
                                      <w:sz w:val="15"/>
                                    </w:rPr>
                                  </w:pPr>
                                  <w:r>
                                    <w:rPr>
                                      <w:rFonts w:ascii="Arial" w:hAnsi="Arial"/>
                                      <w:b/>
                                      <w:sz w:val="15"/>
                                    </w:rPr>
                                    <w:t>Tuần</w:t>
                                  </w:r>
                                  <w:r>
                                    <w:rPr>
                                      <w:rFonts w:ascii="Arial" w:hAnsi="Arial"/>
                                      <w:b/>
                                      <w:spacing w:val="-5"/>
                                      <w:sz w:val="15"/>
                                    </w:rPr>
                                    <w:t xml:space="preserve"> </w:t>
                                  </w:r>
                                  <w:r>
                                    <w:rPr>
                                      <w:rFonts w:ascii="Arial" w:hAnsi="Arial"/>
                                      <w:b/>
                                      <w:sz w:val="15"/>
                                    </w:rPr>
                                    <w:t>dự</w:t>
                                  </w:r>
                                  <w:r>
                                    <w:rPr>
                                      <w:rFonts w:ascii="Arial" w:hAnsi="Arial"/>
                                      <w:b/>
                                      <w:spacing w:val="-4"/>
                                      <w:sz w:val="15"/>
                                    </w:rPr>
                                    <w:t xml:space="preserve"> </w:t>
                                  </w:r>
                                  <w:r>
                                    <w:rPr>
                                      <w:rFonts w:ascii="Arial" w:hAnsi="Arial"/>
                                      <w:b/>
                                      <w:spacing w:val="-5"/>
                                      <w:sz w:val="15"/>
                                    </w:rPr>
                                    <w:t>trữ</w:t>
                                  </w:r>
                                </w:p>
                              </w:tc>
                            </w:tr>
                          </w:tbl>
                          <w:p w14:paraId="04795527" w14:textId="77777777" w:rsidR="00F02020" w:rsidRDefault="00F02020">
                            <w:pPr>
                              <w:pStyle w:val="BodyText"/>
                            </w:pPr>
                          </w:p>
                        </w:txbxContent>
                      </wps:txbx>
                      <wps:bodyPr wrap="square" lIns="0" tIns="0" rIns="0" bIns="0" rtlCol="0">
                        <a:noAutofit/>
                      </wps:bodyPr>
                    </wps:wsp>
                  </a:graphicData>
                </a:graphic>
              </wp:anchor>
            </w:drawing>
          </mc:Choice>
          <mc:Fallback>
            <w:pict>
              <v:shapetype w14:anchorId="24DB15AB" id="_x0000_t202" coordsize="21600,21600" o:spt="202" path="m,l,21600r21600,l21600,xe">
                <v:stroke joinstyle="miter"/>
                <v:path gradientshapeok="t" o:connecttype="rect"/>
              </v:shapetype>
              <v:shape id="Textbox 749" o:spid="_x0000_s1026" type="#_x0000_t202" style="position:absolute;left:0;text-align:left;margin-left:152.25pt;margin-top:3.2pt;width:172.7pt;height:52.4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10"/>
                        <w:gridCol w:w="2806"/>
                      </w:tblGrid>
                      <w:tr w:rsidR="00F02020" w14:paraId="18C17F67" w14:textId="77777777">
                        <w:trPr>
                          <w:trHeight w:val="237"/>
                        </w:trPr>
                        <w:tc>
                          <w:tcPr>
                            <w:tcW w:w="510" w:type="dxa"/>
                            <w:shd w:val="clear" w:color="auto" w:fill="FFFF99"/>
                          </w:tcPr>
                          <w:p w14:paraId="469F4190" w14:textId="77777777" w:rsidR="00F02020" w:rsidRDefault="00000000">
                            <w:pPr>
                              <w:pStyle w:val="TableParagraph"/>
                              <w:spacing w:before="22"/>
                              <w:ind w:left="37" w:right="1"/>
                              <w:rPr>
                                <w:rFonts w:ascii="Arial"/>
                                <w:b/>
                                <w:sz w:val="15"/>
                              </w:rPr>
                            </w:pPr>
                            <w:r>
                              <w:rPr>
                                <w:rFonts w:ascii="Arial"/>
                                <w:b/>
                                <w:color w:val="1F4E78"/>
                                <w:spacing w:val="-10"/>
                                <w:sz w:val="15"/>
                              </w:rPr>
                              <w:t>O</w:t>
                            </w:r>
                          </w:p>
                        </w:tc>
                        <w:tc>
                          <w:tcPr>
                            <w:tcW w:w="2806" w:type="dxa"/>
                            <w:shd w:val="clear" w:color="auto" w:fill="FFFF99"/>
                          </w:tcPr>
                          <w:p w14:paraId="66A3109F" w14:textId="77777777" w:rsidR="00F02020" w:rsidRDefault="00000000">
                            <w:pPr>
                              <w:pStyle w:val="TableParagraph"/>
                              <w:spacing w:before="22"/>
                              <w:ind w:left="30"/>
                              <w:jc w:val="left"/>
                              <w:rPr>
                                <w:rFonts w:ascii="Arial" w:hAnsi="Arial"/>
                                <w:b/>
                                <w:sz w:val="15"/>
                              </w:rPr>
                            </w:pPr>
                            <w:r>
                              <w:rPr>
                                <w:rFonts w:ascii="Arial" w:hAnsi="Arial"/>
                                <w:b/>
                                <w:color w:val="1F4E78"/>
                                <w:sz w:val="15"/>
                              </w:rPr>
                              <w:t>Thi</w:t>
                            </w:r>
                            <w:r>
                              <w:rPr>
                                <w:rFonts w:ascii="Arial" w:hAnsi="Arial"/>
                                <w:b/>
                                <w:color w:val="1F4E78"/>
                                <w:spacing w:val="-5"/>
                                <w:sz w:val="15"/>
                              </w:rPr>
                              <w:t xml:space="preserve"> </w:t>
                            </w:r>
                            <w:r>
                              <w:rPr>
                                <w:rFonts w:ascii="Arial" w:hAnsi="Arial"/>
                                <w:b/>
                                <w:color w:val="1F4E78"/>
                                <w:sz w:val="15"/>
                              </w:rPr>
                              <w:t>học</w:t>
                            </w:r>
                            <w:r>
                              <w:rPr>
                                <w:rFonts w:ascii="Arial" w:hAnsi="Arial"/>
                                <w:b/>
                                <w:color w:val="1F4E78"/>
                                <w:spacing w:val="-4"/>
                                <w:sz w:val="15"/>
                              </w:rPr>
                              <w:t xml:space="preserve"> </w:t>
                            </w:r>
                            <w:r>
                              <w:rPr>
                                <w:rFonts w:ascii="Arial" w:hAnsi="Arial"/>
                                <w:b/>
                                <w:color w:val="1F4E78"/>
                                <w:spacing w:val="-5"/>
                                <w:sz w:val="15"/>
                              </w:rPr>
                              <w:t>kỳ</w:t>
                            </w:r>
                          </w:p>
                        </w:tc>
                      </w:tr>
                      <w:tr w:rsidR="00F02020" w14:paraId="092A847A" w14:textId="77777777">
                        <w:trPr>
                          <w:trHeight w:val="237"/>
                        </w:trPr>
                        <w:tc>
                          <w:tcPr>
                            <w:tcW w:w="510" w:type="dxa"/>
                            <w:shd w:val="clear" w:color="auto" w:fill="FBE3D5"/>
                          </w:tcPr>
                          <w:p w14:paraId="52414B83" w14:textId="77777777" w:rsidR="00F02020" w:rsidRDefault="00000000">
                            <w:pPr>
                              <w:pStyle w:val="TableParagraph"/>
                              <w:spacing w:before="22"/>
                              <w:ind w:left="37"/>
                              <w:rPr>
                                <w:rFonts w:ascii="Arial" w:hAnsi="Arial"/>
                                <w:b/>
                                <w:sz w:val="15"/>
                              </w:rPr>
                            </w:pPr>
                            <w:r>
                              <w:rPr>
                                <w:rFonts w:ascii="Arial" w:hAnsi="Arial"/>
                                <w:b/>
                                <w:spacing w:val="-10"/>
                                <w:sz w:val="15"/>
                              </w:rPr>
                              <w:t>Đ</w:t>
                            </w:r>
                          </w:p>
                        </w:tc>
                        <w:tc>
                          <w:tcPr>
                            <w:tcW w:w="2806" w:type="dxa"/>
                            <w:shd w:val="clear" w:color="auto" w:fill="FBE3D5"/>
                          </w:tcPr>
                          <w:p w14:paraId="2DFACA2A" w14:textId="77777777" w:rsidR="00F02020" w:rsidRDefault="00000000">
                            <w:pPr>
                              <w:pStyle w:val="TableParagraph"/>
                              <w:spacing w:before="22"/>
                              <w:ind w:left="30"/>
                              <w:jc w:val="left"/>
                              <w:rPr>
                                <w:rFonts w:ascii="Arial" w:hAnsi="Arial"/>
                                <w:b/>
                                <w:sz w:val="15"/>
                              </w:rPr>
                            </w:pPr>
                            <w:r>
                              <w:rPr>
                                <w:rFonts w:ascii="Arial" w:hAnsi="Arial"/>
                                <w:b/>
                                <w:sz w:val="15"/>
                              </w:rPr>
                              <w:t>Đồ</w:t>
                            </w:r>
                            <w:r>
                              <w:rPr>
                                <w:rFonts w:ascii="Arial" w:hAnsi="Arial"/>
                                <w:b/>
                                <w:spacing w:val="-3"/>
                                <w:sz w:val="15"/>
                              </w:rPr>
                              <w:t xml:space="preserve"> </w:t>
                            </w:r>
                            <w:r>
                              <w:rPr>
                                <w:rFonts w:ascii="Arial" w:hAnsi="Arial"/>
                                <w:b/>
                                <w:sz w:val="15"/>
                              </w:rPr>
                              <w:t>án</w:t>
                            </w:r>
                            <w:r>
                              <w:rPr>
                                <w:rFonts w:ascii="Arial" w:hAnsi="Arial"/>
                                <w:b/>
                                <w:spacing w:val="-3"/>
                                <w:sz w:val="15"/>
                              </w:rPr>
                              <w:t xml:space="preserve"> </w:t>
                            </w:r>
                            <w:r>
                              <w:rPr>
                                <w:rFonts w:ascii="Arial" w:hAnsi="Arial"/>
                                <w:b/>
                                <w:sz w:val="15"/>
                              </w:rPr>
                              <w:t>tốt</w:t>
                            </w:r>
                            <w:r>
                              <w:rPr>
                                <w:rFonts w:ascii="Arial" w:hAnsi="Arial"/>
                                <w:b/>
                                <w:spacing w:val="-3"/>
                                <w:sz w:val="15"/>
                              </w:rPr>
                              <w:t xml:space="preserve"> </w:t>
                            </w:r>
                            <w:r>
                              <w:rPr>
                                <w:rFonts w:ascii="Arial" w:hAnsi="Arial"/>
                                <w:b/>
                                <w:spacing w:val="-2"/>
                                <w:sz w:val="15"/>
                              </w:rPr>
                              <w:t>nghiệp</w:t>
                            </w:r>
                          </w:p>
                        </w:tc>
                      </w:tr>
                      <w:tr w:rsidR="00F02020" w14:paraId="4FB96FFE" w14:textId="77777777">
                        <w:trPr>
                          <w:trHeight w:val="237"/>
                        </w:trPr>
                        <w:tc>
                          <w:tcPr>
                            <w:tcW w:w="510" w:type="dxa"/>
                            <w:shd w:val="clear" w:color="auto" w:fill="FBE3D5"/>
                          </w:tcPr>
                          <w:p w14:paraId="3F290048" w14:textId="77777777" w:rsidR="00F02020" w:rsidRDefault="00000000">
                            <w:pPr>
                              <w:pStyle w:val="TableParagraph"/>
                              <w:spacing w:before="22"/>
                              <w:ind w:left="37"/>
                              <w:rPr>
                                <w:rFonts w:ascii="Arial"/>
                                <w:b/>
                                <w:sz w:val="15"/>
                              </w:rPr>
                            </w:pPr>
                            <w:r>
                              <w:rPr>
                                <w:rFonts w:ascii="Arial"/>
                                <w:b/>
                                <w:color w:val="FF0000"/>
                                <w:spacing w:val="-10"/>
                                <w:sz w:val="15"/>
                              </w:rPr>
                              <w:t>K</w:t>
                            </w:r>
                          </w:p>
                        </w:tc>
                        <w:tc>
                          <w:tcPr>
                            <w:tcW w:w="2806" w:type="dxa"/>
                            <w:shd w:val="clear" w:color="auto" w:fill="FBE3D5"/>
                          </w:tcPr>
                          <w:p w14:paraId="22FC9A55" w14:textId="77777777" w:rsidR="00F02020" w:rsidRDefault="00000000">
                            <w:pPr>
                              <w:pStyle w:val="TableParagraph"/>
                              <w:spacing w:before="22"/>
                              <w:ind w:left="30"/>
                              <w:jc w:val="left"/>
                              <w:rPr>
                                <w:rFonts w:ascii="Arial" w:hAnsi="Arial"/>
                                <w:b/>
                                <w:sz w:val="15"/>
                              </w:rPr>
                            </w:pPr>
                            <w:r>
                              <w:rPr>
                                <w:rFonts w:ascii="Arial" w:hAnsi="Arial"/>
                                <w:b/>
                                <w:color w:val="FF0000"/>
                                <w:sz w:val="15"/>
                              </w:rPr>
                              <w:t>Khóa</w:t>
                            </w:r>
                            <w:r>
                              <w:rPr>
                                <w:rFonts w:ascii="Arial" w:hAnsi="Arial"/>
                                <w:b/>
                                <w:color w:val="FF0000"/>
                                <w:spacing w:val="-5"/>
                                <w:sz w:val="15"/>
                              </w:rPr>
                              <w:t xml:space="preserve"> </w:t>
                            </w:r>
                            <w:r>
                              <w:rPr>
                                <w:rFonts w:ascii="Arial" w:hAnsi="Arial"/>
                                <w:b/>
                                <w:color w:val="FF0000"/>
                                <w:sz w:val="15"/>
                              </w:rPr>
                              <w:t>luận</w:t>
                            </w:r>
                            <w:r>
                              <w:rPr>
                                <w:rFonts w:ascii="Arial" w:hAnsi="Arial"/>
                                <w:b/>
                                <w:color w:val="FF0000"/>
                                <w:spacing w:val="-4"/>
                                <w:sz w:val="15"/>
                              </w:rPr>
                              <w:t xml:space="preserve"> </w:t>
                            </w:r>
                            <w:r>
                              <w:rPr>
                                <w:rFonts w:ascii="Arial" w:hAnsi="Arial"/>
                                <w:b/>
                                <w:color w:val="FF0000"/>
                                <w:sz w:val="15"/>
                              </w:rPr>
                              <w:t>tốt</w:t>
                            </w:r>
                            <w:r>
                              <w:rPr>
                                <w:rFonts w:ascii="Arial" w:hAnsi="Arial"/>
                                <w:b/>
                                <w:color w:val="FF0000"/>
                                <w:spacing w:val="-4"/>
                                <w:sz w:val="15"/>
                              </w:rPr>
                              <w:t xml:space="preserve"> </w:t>
                            </w:r>
                            <w:r>
                              <w:rPr>
                                <w:rFonts w:ascii="Arial" w:hAnsi="Arial"/>
                                <w:b/>
                                <w:color w:val="FF0000"/>
                                <w:spacing w:val="-2"/>
                                <w:sz w:val="15"/>
                              </w:rPr>
                              <w:t>nghiệp</w:t>
                            </w:r>
                          </w:p>
                        </w:tc>
                      </w:tr>
                      <w:tr w:rsidR="00F02020" w14:paraId="66E54447" w14:textId="77777777">
                        <w:trPr>
                          <w:trHeight w:val="237"/>
                        </w:trPr>
                        <w:tc>
                          <w:tcPr>
                            <w:tcW w:w="510" w:type="dxa"/>
                            <w:shd w:val="clear" w:color="auto" w:fill="FFD966"/>
                          </w:tcPr>
                          <w:p w14:paraId="180A3732" w14:textId="77777777" w:rsidR="00F02020" w:rsidRDefault="00000000">
                            <w:pPr>
                              <w:pStyle w:val="TableParagraph"/>
                              <w:spacing w:before="22"/>
                              <w:ind w:left="37" w:right="3"/>
                              <w:rPr>
                                <w:rFonts w:ascii="Arial"/>
                                <w:b/>
                                <w:sz w:val="15"/>
                              </w:rPr>
                            </w:pPr>
                            <w:r>
                              <w:rPr>
                                <w:rFonts w:ascii="Arial"/>
                                <w:b/>
                                <w:spacing w:val="-10"/>
                                <w:sz w:val="15"/>
                              </w:rPr>
                              <w:t>#</w:t>
                            </w:r>
                          </w:p>
                        </w:tc>
                        <w:tc>
                          <w:tcPr>
                            <w:tcW w:w="2806" w:type="dxa"/>
                            <w:shd w:val="clear" w:color="auto" w:fill="FFD966"/>
                          </w:tcPr>
                          <w:p w14:paraId="5AF43D6C" w14:textId="77777777" w:rsidR="00F02020" w:rsidRDefault="00000000">
                            <w:pPr>
                              <w:pStyle w:val="TableParagraph"/>
                              <w:spacing w:before="22"/>
                              <w:ind w:left="30"/>
                              <w:jc w:val="left"/>
                              <w:rPr>
                                <w:rFonts w:ascii="Arial" w:hAnsi="Arial"/>
                                <w:b/>
                                <w:sz w:val="15"/>
                              </w:rPr>
                            </w:pPr>
                            <w:r>
                              <w:rPr>
                                <w:rFonts w:ascii="Arial" w:hAnsi="Arial"/>
                                <w:b/>
                                <w:sz w:val="15"/>
                              </w:rPr>
                              <w:t>Tuần</w:t>
                            </w:r>
                            <w:r>
                              <w:rPr>
                                <w:rFonts w:ascii="Arial" w:hAnsi="Arial"/>
                                <w:b/>
                                <w:spacing w:val="-5"/>
                                <w:sz w:val="15"/>
                              </w:rPr>
                              <w:t xml:space="preserve"> </w:t>
                            </w:r>
                            <w:r>
                              <w:rPr>
                                <w:rFonts w:ascii="Arial" w:hAnsi="Arial"/>
                                <w:b/>
                                <w:sz w:val="15"/>
                              </w:rPr>
                              <w:t>dự</w:t>
                            </w:r>
                            <w:r>
                              <w:rPr>
                                <w:rFonts w:ascii="Arial" w:hAnsi="Arial"/>
                                <w:b/>
                                <w:spacing w:val="-4"/>
                                <w:sz w:val="15"/>
                              </w:rPr>
                              <w:t xml:space="preserve"> </w:t>
                            </w:r>
                            <w:r>
                              <w:rPr>
                                <w:rFonts w:ascii="Arial" w:hAnsi="Arial"/>
                                <w:b/>
                                <w:spacing w:val="-5"/>
                                <w:sz w:val="15"/>
                              </w:rPr>
                              <w:t>trữ</w:t>
                            </w:r>
                          </w:p>
                        </w:tc>
                      </w:tr>
                    </w:tbl>
                    <w:p w14:paraId="04795527" w14:textId="77777777" w:rsidR="00F02020" w:rsidRDefault="00F02020">
                      <w:pPr>
                        <w:pStyle w:val="BodyText"/>
                      </w:pPr>
                    </w:p>
                  </w:txbxContent>
                </v:textbox>
                <w10:wrap anchorx="page"/>
              </v:shape>
            </w:pict>
          </mc:Fallback>
        </mc:AlternateContent>
      </w:r>
      <w:r>
        <w:rPr>
          <w:b/>
          <w:noProof/>
          <w:sz w:val="16"/>
        </w:rPr>
        <mc:AlternateContent>
          <mc:Choice Requires="wps">
            <w:drawing>
              <wp:anchor distT="0" distB="0" distL="0" distR="0" simplePos="0" relativeHeight="15743488" behindDoc="0" locked="0" layoutInCell="1" allowOverlap="1" wp14:anchorId="060B1389" wp14:editId="71F92FA8">
                <wp:simplePos x="0" y="0"/>
                <wp:positionH relativeFrom="page">
                  <wp:posOffset>4676689</wp:posOffset>
                </wp:positionH>
                <wp:positionV relativeFrom="paragraph">
                  <wp:posOffset>40897</wp:posOffset>
                </wp:positionV>
                <wp:extent cx="2953385" cy="665480"/>
                <wp:effectExtent l="0" t="0" r="0" b="0"/>
                <wp:wrapNone/>
                <wp:docPr id="750" name="Textbox 7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3385" cy="66548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79"/>
                              <w:gridCol w:w="4034"/>
                            </w:tblGrid>
                            <w:tr w:rsidR="00F02020" w14:paraId="054CC6DD" w14:textId="77777777">
                              <w:trPr>
                                <w:trHeight w:val="237"/>
                              </w:trPr>
                              <w:tc>
                                <w:tcPr>
                                  <w:tcW w:w="479" w:type="dxa"/>
                                  <w:shd w:val="clear" w:color="auto" w:fill="BCD6ED"/>
                                </w:tcPr>
                                <w:p w14:paraId="32DF2F3F" w14:textId="77777777" w:rsidR="00F02020" w:rsidRDefault="00000000">
                                  <w:pPr>
                                    <w:pStyle w:val="TableParagraph"/>
                                    <w:spacing w:before="22"/>
                                    <w:ind w:left="36"/>
                                    <w:rPr>
                                      <w:rFonts w:ascii="Arial"/>
                                      <w:b/>
                                      <w:sz w:val="15"/>
                                    </w:rPr>
                                  </w:pPr>
                                  <w:r>
                                    <w:rPr>
                                      <w:rFonts w:ascii="Arial"/>
                                      <w:b/>
                                      <w:color w:val="FF0000"/>
                                      <w:spacing w:val="-10"/>
                                      <w:sz w:val="15"/>
                                    </w:rPr>
                                    <w:t>Q</w:t>
                                  </w:r>
                                </w:p>
                              </w:tc>
                              <w:tc>
                                <w:tcPr>
                                  <w:tcW w:w="4034" w:type="dxa"/>
                                  <w:shd w:val="clear" w:color="auto" w:fill="BCD6ED"/>
                                </w:tcPr>
                                <w:p w14:paraId="372443E0" w14:textId="77777777" w:rsidR="00F02020" w:rsidRDefault="00000000">
                                  <w:pPr>
                                    <w:pStyle w:val="TableParagraph"/>
                                    <w:spacing w:before="22"/>
                                    <w:ind w:left="30"/>
                                    <w:jc w:val="left"/>
                                    <w:rPr>
                                      <w:rFonts w:ascii="Arial" w:hAnsi="Arial"/>
                                      <w:b/>
                                      <w:sz w:val="15"/>
                                    </w:rPr>
                                  </w:pPr>
                                  <w:r>
                                    <w:rPr>
                                      <w:rFonts w:ascii="Arial" w:hAnsi="Arial"/>
                                      <w:b/>
                                      <w:color w:val="FF0000"/>
                                      <w:sz w:val="15"/>
                                    </w:rPr>
                                    <w:t>Học</w:t>
                                  </w:r>
                                  <w:r>
                                    <w:rPr>
                                      <w:rFonts w:ascii="Arial" w:hAnsi="Arial"/>
                                      <w:b/>
                                      <w:color w:val="FF0000"/>
                                      <w:spacing w:val="-6"/>
                                      <w:sz w:val="15"/>
                                    </w:rPr>
                                    <w:t xml:space="preserve"> </w:t>
                                  </w:r>
                                  <w:r>
                                    <w:rPr>
                                      <w:rFonts w:ascii="Arial" w:hAnsi="Arial"/>
                                      <w:b/>
                                      <w:color w:val="FF0000"/>
                                      <w:sz w:val="15"/>
                                    </w:rPr>
                                    <w:t>quân</w:t>
                                  </w:r>
                                  <w:r>
                                    <w:rPr>
                                      <w:rFonts w:ascii="Arial" w:hAnsi="Arial"/>
                                      <w:b/>
                                      <w:color w:val="FF0000"/>
                                      <w:spacing w:val="-4"/>
                                      <w:sz w:val="15"/>
                                    </w:rPr>
                                    <w:t xml:space="preserve"> </w:t>
                                  </w:r>
                                  <w:r>
                                    <w:rPr>
                                      <w:rFonts w:ascii="Arial" w:hAnsi="Arial"/>
                                      <w:b/>
                                      <w:color w:val="FF0000"/>
                                      <w:spacing w:val="-5"/>
                                      <w:sz w:val="15"/>
                                    </w:rPr>
                                    <w:t>sự</w:t>
                                  </w:r>
                                </w:p>
                              </w:tc>
                            </w:tr>
                            <w:tr w:rsidR="00F02020" w14:paraId="5C386B52" w14:textId="77777777">
                              <w:trPr>
                                <w:trHeight w:val="237"/>
                              </w:trPr>
                              <w:tc>
                                <w:tcPr>
                                  <w:tcW w:w="479" w:type="dxa"/>
                                  <w:shd w:val="clear" w:color="auto" w:fill="99FF99"/>
                                </w:tcPr>
                                <w:p w14:paraId="6D75C1A2" w14:textId="77777777" w:rsidR="00F02020" w:rsidRDefault="00000000">
                                  <w:pPr>
                                    <w:pStyle w:val="TableParagraph"/>
                                    <w:spacing w:before="22"/>
                                    <w:ind w:left="36" w:right="3"/>
                                    <w:rPr>
                                      <w:rFonts w:ascii="Arial"/>
                                      <w:b/>
                                      <w:sz w:val="15"/>
                                    </w:rPr>
                                  </w:pPr>
                                  <w:r>
                                    <w:rPr>
                                      <w:rFonts w:ascii="Arial"/>
                                      <w:b/>
                                      <w:spacing w:val="-10"/>
                                      <w:sz w:val="15"/>
                                    </w:rPr>
                                    <w:t>+</w:t>
                                  </w:r>
                                </w:p>
                              </w:tc>
                              <w:tc>
                                <w:tcPr>
                                  <w:tcW w:w="4034" w:type="dxa"/>
                                  <w:shd w:val="clear" w:color="auto" w:fill="99FF99"/>
                                </w:tcPr>
                                <w:p w14:paraId="59924A47" w14:textId="77777777" w:rsidR="00F02020" w:rsidRDefault="00000000">
                                  <w:pPr>
                                    <w:pStyle w:val="TableParagraph"/>
                                    <w:spacing w:before="22"/>
                                    <w:ind w:left="30"/>
                                    <w:jc w:val="left"/>
                                    <w:rPr>
                                      <w:rFonts w:ascii="Arial" w:hAnsi="Arial"/>
                                      <w:b/>
                                      <w:sz w:val="15"/>
                                    </w:rPr>
                                  </w:pPr>
                                  <w:r>
                                    <w:rPr>
                                      <w:rFonts w:ascii="Arial" w:hAnsi="Arial"/>
                                      <w:b/>
                                      <w:sz w:val="15"/>
                                    </w:rPr>
                                    <w:t>Thực</w:t>
                                  </w:r>
                                  <w:r>
                                    <w:rPr>
                                      <w:rFonts w:ascii="Arial" w:hAnsi="Arial"/>
                                      <w:b/>
                                      <w:spacing w:val="-6"/>
                                      <w:sz w:val="15"/>
                                    </w:rPr>
                                    <w:t xml:space="preserve"> </w:t>
                                  </w:r>
                                  <w:r>
                                    <w:rPr>
                                      <w:rFonts w:ascii="Arial" w:hAnsi="Arial"/>
                                      <w:b/>
                                      <w:sz w:val="15"/>
                                    </w:rPr>
                                    <w:t>tập,</w:t>
                                  </w:r>
                                  <w:r>
                                    <w:rPr>
                                      <w:rFonts w:ascii="Arial" w:hAnsi="Arial"/>
                                      <w:b/>
                                      <w:spacing w:val="-4"/>
                                      <w:sz w:val="15"/>
                                    </w:rPr>
                                    <w:t xml:space="preserve"> </w:t>
                                  </w:r>
                                  <w:r>
                                    <w:rPr>
                                      <w:rFonts w:ascii="Arial" w:hAnsi="Arial"/>
                                      <w:b/>
                                      <w:sz w:val="15"/>
                                    </w:rPr>
                                    <w:t>thực</w:t>
                                  </w:r>
                                  <w:r>
                                    <w:rPr>
                                      <w:rFonts w:ascii="Arial" w:hAnsi="Arial"/>
                                      <w:b/>
                                      <w:spacing w:val="-5"/>
                                      <w:sz w:val="15"/>
                                    </w:rPr>
                                    <w:t xml:space="preserve"> </w:t>
                                  </w:r>
                                  <w:r>
                                    <w:rPr>
                                      <w:rFonts w:ascii="Arial" w:hAnsi="Arial"/>
                                      <w:b/>
                                      <w:spacing w:val="-7"/>
                                      <w:sz w:val="15"/>
                                    </w:rPr>
                                    <w:t>tế</w:t>
                                  </w:r>
                                </w:p>
                              </w:tc>
                            </w:tr>
                            <w:tr w:rsidR="00F02020" w14:paraId="1B048979" w14:textId="77777777">
                              <w:trPr>
                                <w:trHeight w:val="237"/>
                              </w:trPr>
                              <w:tc>
                                <w:tcPr>
                                  <w:tcW w:w="479" w:type="dxa"/>
                                  <w:shd w:val="clear" w:color="auto" w:fill="BCD6ED"/>
                                </w:tcPr>
                                <w:p w14:paraId="7B7A0758" w14:textId="77777777" w:rsidR="00F02020" w:rsidRDefault="00000000">
                                  <w:pPr>
                                    <w:pStyle w:val="TableParagraph"/>
                                    <w:spacing w:before="12"/>
                                    <w:ind w:left="36" w:right="3"/>
                                    <w:rPr>
                                      <w:rFonts w:ascii="Arial"/>
                                      <w:b/>
                                      <w:sz w:val="10"/>
                                    </w:rPr>
                                  </w:pPr>
                                  <w:r>
                                    <w:rPr>
                                      <w:rFonts w:ascii="Arial"/>
                                      <w:b/>
                                      <w:color w:val="FF0000"/>
                                      <w:spacing w:val="-4"/>
                                      <w:position w:val="3"/>
                                      <w:sz w:val="15"/>
                                    </w:rPr>
                                    <w:t>T</w:t>
                                  </w:r>
                                  <w:r>
                                    <w:rPr>
                                      <w:rFonts w:ascii="Arial"/>
                                      <w:b/>
                                      <w:color w:val="FF0000"/>
                                      <w:spacing w:val="-4"/>
                                      <w:sz w:val="10"/>
                                    </w:rPr>
                                    <w:t>1/2</w:t>
                                  </w:r>
                                </w:p>
                              </w:tc>
                              <w:tc>
                                <w:tcPr>
                                  <w:tcW w:w="4034" w:type="dxa"/>
                                  <w:shd w:val="clear" w:color="auto" w:fill="BCD6ED"/>
                                </w:tcPr>
                                <w:p w14:paraId="1378C404" w14:textId="77777777" w:rsidR="00F02020" w:rsidRDefault="00000000">
                                  <w:pPr>
                                    <w:pStyle w:val="TableParagraph"/>
                                    <w:spacing w:before="22"/>
                                    <w:ind w:left="30"/>
                                    <w:jc w:val="left"/>
                                    <w:rPr>
                                      <w:rFonts w:ascii="Arial" w:hAnsi="Arial"/>
                                      <w:b/>
                                      <w:sz w:val="15"/>
                                    </w:rPr>
                                  </w:pPr>
                                  <w:r>
                                    <w:rPr>
                                      <w:rFonts w:ascii="Arial" w:hAnsi="Arial"/>
                                      <w:b/>
                                      <w:color w:val="FF0000"/>
                                      <w:sz w:val="15"/>
                                    </w:rPr>
                                    <w:t>Xét</w:t>
                                  </w:r>
                                  <w:r>
                                    <w:rPr>
                                      <w:rFonts w:ascii="Arial" w:hAnsi="Arial"/>
                                      <w:b/>
                                      <w:color w:val="FF0000"/>
                                      <w:spacing w:val="-5"/>
                                      <w:sz w:val="15"/>
                                    </w:rPr>
                                    <w:t xml:space="preserve"> </w:t>
                                  </w:r>
                                  <w:r>
                                    <w:rPr>
                                      <w:rFonts w:ascii="Arial" w:hAnsi="Arial"/>
                                      <w:b/>
                                      <w:color w:val="FF0000"/>
                                      <w:sz w:val="15"/>
                                    </w:rPr>
                                    <w:t>tốt</w:t>
                                  </w:r>
                                  <w:r>
                                    <w:rPr>
                                      <w:rFonts w:ascii="Arial" w:hAnsi="Arial"/>
                                      <w:b/>
                                      <w:color w:val="FF0000"/>
                                      <w:spacing w:val="-4"/>
                                      <w:sz w:val="15"/>
                                    </w:rPr>
                                    <w:t xml:space="preserve"> </w:t>
                                  </w:r>
                                  <w:r>
                                    <w:rPr>
                                      <w:rFonts w:ascii="Arial" w:hAnsi="Arial"/>
                                      <w:b/>
                                      <w:color w:val="FF0000"/>
                                      <w:sz w:val="15"/>
                                    </w:rPr>
                                    <w:t>nghiệp</w:t>
                                  </w:r>
                                  <w:r>
                                    <w:rPr>
                                      <w:rFonts w:ascii="Arial" w:hAnsi="Arial"/>
                                      <w:b/>
                                      <w:color w:val="FF0000"/>
                                      <w:spacing w:val="-4"/>
                                      <w:sz w:val="15"/>
                                    </w:rPr>
                                    <w:t xml:space="preserve"> </w:t>
                                  </w:r>
                                  <w:r>
                                    <w:rPr>
                                      <w:rFonts w:ascii="Arial" w:hAnsi="Arial"/>
                                      <w:b/>
                                      <w:color w:val="FF0000"/>
                                      <w:sz w:val="15"/>
                                    </w:rPr>
                                    <w:t>đợt</w:t>
                                  </w:r>
                                  <w:r>
                                    <w:rPr>
                                      <w:rFonts w:ascii="Arial" w:hAnsi="Arial"/>
                                      <w:b/>
                                      <w:color w:val="FF0000"/>
                                      <w:spacing w:val="-4"/>
                                      <w:sz w:val="15"/>
                                    </w:rPr>
                                    <w:t xml:space="preserve"> </w:t>
                                  </w:r>
                                  <w:r>
                                    <w:rPr>
                                      <w:rFonts w:ascii="Arial" w:hAnsi="Arial"/>
                                      <w:b/>
                                      <w:color w:val="FF0000"/>
                                      <w:sz w:val="15"/>
                                    </w:rPr>
                                    <w:t>1/đợt</w:t>
                                  </w:r>
                                  <w:r>
                                    <w:rPr>
                                      <w:rFonts w:ascii="Arial" w:hAnsi="Arial"/>
                                      <w:b/>
                                      <w:color w:val="FF0000"/>
                                      <w:spacing w:val="-5"/>
                                      <w:sz w:val="15"/>
                                    </w:rPr>
                                    <w:t xml:space="preserve"> </w:t>
                                  </w:r>
                                  <w:r>
                                    <w:rPr>
                                      <w:rFonts w:ascii="Arial" w:hAnsi="Arial"/>
                                      <w:b/>
                                      <w:color w:val="FF0000"/>
                                      <w:spacing w:val="-10"/>
                                      <w:sz w:val="15"/>
                                    </w:rPr>
                                    <w:t>2</w:t>
                                  </w:r>
                                </w:p>
                              </w:tc>
                            </w:tr>
                            <w:tr w:rsidR="00F02020" w14:paraId="4623675D" w14:textId="77777777">
                              <w:trPr>
                                <w:trHeight w:val="237"/>
                              </w:trPr>
                              <w:tc>
                                <w:tcPr>
                                  <w:tcW w:w="479" w:type="dxa"/>
                                  <w:shd w:val="clear" w:color="auto" w:fill="FF0000"/>
                                </w:tcPr>
                                <w:p w14:paraId="181AAD64" w14:textId="77777777" w:rsidR="00F02020" w:rsidRDefault="00000000">
                                  <w:pPr>
                                    <w:pStyle w:val="TableParagraph"/>
                                    <w:spacing w:before="12"/>
                                    <w:ind w:left="36" w:right="1"/>
                                    <w:rPr>
                                      <w:rFonts w:ascii="Arial"/>
                                      <w:b/>
                                      <w:sz w:val="10"/>
                                    </w:rPr>
                                  </w:pPr>
                                  <w:r>
                                    <w:rPr>
                                      <w:rFonts w:ascii="Arial"/>
                                      <w:b/>
                                      <w:color w:val="FFFF00"/>
                                      <w:spacing w:val="-4"/>
                                      <w:position w:val="3"/>
                                      <w:sz w:val="15"/>
                                    </w:rPr>
                                    <w:t>L</w:t>
                                  </w:r>
                                  <w:r>
                                    <w:rPr>
                                      <w:rFonts w:ascii="Arial"/>
                                      <w:b/>
                                      <w:color w:val="FFFF00"/>
                                      <w:spacing w:val="-4"/>
                                      <w:sz w:val="10"/>
                                    </w:rPr>
                                    <w:t>1/2</w:t>
                                  </w:r>
                                </w:p>
                              </w:tc>
                              <w:tc>
                                <w:tcPr>
                                  <w:tcW w:w="4034" w:type="dxa"/>
                                  <w:shd w:val="clear" w:color="auto" w:fill="FF0000"/>
                                </w:tcPr>
                                <w:p w14:paraId="527AA547" w14:textId="77777777" w:rsidR="00F02020" w:rsidRDefault="00000000">
                                  <w:pPr>
                                    <w:pStyle w:val="TableParagraph"/>
                                    <w:spacing w:before="22"/>
                                    <w:ind w:left="30"/>
                                    <w:jc w:val="left"/>
                                    <w:rPr>
                                      <w:rFonts w:ascii="Arial" w:hAnsi="Arial"/>
                                      <w:b/>
                                      <w:sz w:val="15"/>
                                    </w:rPr>
                                  </w:pPr>
                                  <w:r>
                                    <w:rPr>
                                      <w:rFonts w:ascii="Arial" w:hAnsi="Arial"/>
                                      <w:b/>
                                      <w:color w:val="FFFF00"/>
                                      <w:sz w:val="15"/>
                                    </w:rPr>
                                    <w:t>Lễ</w:t>
                                  </w:r>
                                  <w:r>
                                    <w:rPr>
                                      <w:rFonts w:ascii="Arial" w:hAnsi="Arial"/>
                                      <w:b/>
                                      <w:color w:val="FFFF00"/>
                                      <w:spacing w:val="-7"/>
                                      <w:sz w:val="15"/>
                                    </w:rPr>
                                    <w:t xml:space="preserve"> </w:t>
                                  </w:r>
                                  <w:r>
                                    <w:rPr>
                                      <w:rFonts w:ascii="Arial" w:hAnsi="Arial"/>
                                      <w:b/>
                                      <w:color w:val="FFFF00"/>
                                      <w:sz w:val="15"/>
                                    </w:rPr>
                                    <w:t>bế</w:t>
                                  </w:r>
                                  <w:r>
                                    <w:rPr>
                                      <w:rFonts w:ascii="Arial" w:hAnsi="Arial"/>
                                      <w:b/>
                                      <w:color w:val="FFFF00"/>
                                      <w:spacing w:val="-4"/>
                                      <w:sz w:val="15"/>
                                    </w:rPr>
                                    <w:t xml:space="preserve"> </w:t>
                                  </w:r>
                                  <w:r>
                                    <w:rPr>
                                      <w:rFonts w:ascii="Arial" w:hAnsi="Arial"/>
                                      <w:b/>
                                      <w:color w:val="FFFF00"/>
                                      <w:sz w:val="15"/>
                                    </w:rPr>
                                    <w:t>giảng</w:t>
                                  </w:r>
                                  <w:r>
                                    <w:rPr>
                                      <w:rFonts w:ascii="Arial" w:hAnsi="Arial"/>
                                      <w:b/>
                                      <w:color w:val="FFFF00"/>
                                      <w:spacing w:val="-4"/>
                                      <w:sz w:val="15"/>
                                    </w:rPr>
                                    <w:t xml:space="preserve"> </w:t>
                                  </w:r>
                                  <w:r>
                                    <w:rPr>
                                      <w:rFonts w:ascii="Arial" w:hAnsi="Arial"/>
                                      <w:b/>
                                      <w:color w:val="FFFF00"/>
                                      <w:sz w:val="15"/>
                                    </w:rPr>
                                    <w:t>và</w:t>
                                  </w:r>
                                  <w:r>
                                    <w:rPr>
                                      <w:rFonts w:ascii="Arial" w:hAnsi="Arial"/>
                                      <w:b/>
                                      <w:color w:val="FFFF00"/>
                                      <w:spacing w:val="-4"/>
                                      <w:sz w:val="15"/>
                                    </w:rPr>
                                    <w:t xml:space="preserve"> </w:t>
                                  </w:r>
                                  <w:r>
                                    <w:rPr>
                                      <w:rFonts w:ascii="Arial" w:hAnsi="Arial"/>
                                      <w:b/>
                                      <w:color w:val="FFFF00"/>
                                      <w:sz w:val="15"/>
                                    </w:rPr>
                                    <w:t>trao</w:t>
                                  </w:r>
                                  <w:r>
                                    <w:rPr>
                                      <w:rFonts w:ascii="Arial" w:hAnsi="Arial"/>
                                      <w:b/>
                                      <w:color w:val="FFFF00"/>
                                      <w:spacing w:val="-3"/>
                                      <w:sz w:val="15"/>
                                    </w:rPr>
                                    <w:t xml:space="preserve"> </w:t>
                                  </w:r>
                                  <w:r>
                                    <w:rPr>
                                      <w:rFonts w:ascii="Arial" w:hAnsi="Arial"/>
                                      <w:b/>
                                      <w:color w:val="FFFF00"/>
                                      <w:sz w:val="15"/>
                                    </w:rPr>
                                    <w:t>bằng</w:t>
                                  </w:r>
                                  <w:r>
                                    <w:rPr>
                                      <w:rFonts w:ascii="Arial" w:hAnsi="Arial"/>
                                      <w:b/>
                                      <w:color w:val="FFFF00"/>
                                      <w:spacing w:val="-4"/>
                                      <w:sz w:val="15"/>
                                    </w:rPr>
                                    <w:t xml:space="preserve"> </w:t>
                                  </w:r>
                                  <w:r>
                                    <w:rPr>
                                      <w:rFonts w:ascii="Arial" w:hAnsi="Arial"/>
                                      <w:b/>
                                      <w:color w:val="FFFF00"/>
                                      <w:sz w:val="15"/>
                                    </w:rPr>
                                    <w:t>tốt</w:t>
                                  </w:r>
                                  <w:r>
                                    <w:rPr>
                                      <w:rFonts w:ascii="Arial" w:hAnsi="Arial"/>
                                      <w:b/>
                                      <w:color w:val="FFFF00"/>
                                      <w:spacing w:val="-4"/>
                                      <w:sz w:val="15"/>
                                    </w:rPr>
                                    <w:t xml:space="preserve"> </w:t>
                                  </w:r>
                                  <w:r>
                                    <w:rPr>
                                      <w:rFonts w:ascii="Arial" w:hAnsi="Arial"/>
                                      <w:b/>
                                      <w:color w:val="FFFF00"/>
                                      <w:sz w:val="15"/>
                                    </w:rPr>
                                    <w:t>nghiệp</w:t>
                                  </w:r>
                                  <w:r>
                                    <w:rPr>
                                      <w:rFonts w:ascii="Arial" w:hAnsi="Arial"/>
                                      <w:b/>
                                      <w:color w:val="FFFF00"/>
                                      <w:spacing w:val="-4"/>
                                      <w:sz w:val="15"/>
                                    </w:rPr>
                                    <w:t xml:space="preserve"> </w:t>
                                  </w:r>
                                  <w:r>
                                    <w:rPr>
                                      <w:rFonts w:ascii="Arial" w:hAnsi="Arial"/>
                                      <w:b/>
                                      <w:color w:val="FFFF00"/>
                                      <w:sz w:val="15"/>
                                    </w:rPr>
                                    <w:t>lần</w:t>
                                  </w:r>
                                  <w:r>
                                    <w:rPr>
                                      <w:rFonts w:ascii="Arial" w:hAnsi="Arial"/>
                                      <w:b/>
                                      <w:color w:val="FFFF00"/>
                                      <w:spacing w:val="-4"/>
                                      <w:sz w:val="15"/>
                                    </w:rPr>
                                    <w:t xml:space="preserve"> </w:t>
                                  </w:r>
                                  <w:r>
                                    <w:rPr>
                                      <w:rFonts w:ascii="Arial" w:hAnsi="Arial"/>
                                      <w:b/>
                                      <w:color w:val="FFFF00"/>
                                      <w:sz w:val="15"/>
                                    </w:rPr>
                                    <w:t>1/lần</w:t>
                                  </w:r>
                                  <w:r>
                                    <w:rPr>
                                      <w:rFonts w:ascii="Arial" w:hAnsi="Arial"/>
                                      <w:b/>
                                      <w:color w:val="FFFF00"/>
                                      <w:spacing w:val="-3"/>
                                      <w:sz w:val="15"/>
                                    </w:rPr>
                                    <w:t xml:space="preserve"> </w:t>
                                  </w:r>
                                  <w:r>
                                    <w:rPr>
                                      <w:rFonts w:ascii="Arial" w:hAnsi="Arial"/>
                                      <w:b/>
                                      <w:color w:val="FFFF00"/>
                                      <w:spacing w:val="-10"/>
                                      <w:sz w:val="15"/>
                                    </w:rPr>
                                    <w:t>2</w:t>
                                  </w:r>
                                </w:p>
                              </w:tc>
                            </w:tr>
                          </w:tbl>
                          <w:p w14:paraId="57413B11" w14:textId="77777777" w:rsidR="00F02020" w:rsidRDefault="00F02020">
                            <w:pPr>
                              <w:pStyle w:val="BodyText"/>
                            </w:pPr>
                          </w:p>
                        </w:txbxContent>
                      </wps:txbx>
                      <wps:bodyPr wrap="square" lIns="0" tIns="0" rIns="0" bIns="0" rtlCol="0">
                        <a:noAutofit/>
                      </wps:bodyPr>
                    </wps:wsp>
                  </a:graphicData>
                </a:graphic>
              </wp:anchor>
            </w:drawing>
          </mc:Choice>
          <mc:Fallback>
            <w:pict>
              <v:shape w14:anchorId="060B1389" id="Textbox 750" o:spid="_x0000_s1027" type="#_x0000_t202" style="position:absolute;left:0;text-align:left;margin-left:368.25pt;margin-top:3.2pt;width:232.55pt;height:52.4pt;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79"/>
                        <w:gridCol w:w="4034"/>
                      </w:tblGrid>
                      <w:tr w:rsidR="00F02020" w14:paraId="054CC6DD" w14:textId="77777777">
                        <w:trPr>
                          <w:trHeight w:val="237"/>
                        </w:trPr>
                        <w:tc>
                          <w:tcPr>
                            <w:tcW w:w="479" w:type="dxa"/>
                            <w:shd w:val="clear" w:color="auto" w:fill="BCD6ED"/>
                          </w:tcPr>
                          <w:p w14:paraId="32DF2F3F" w14:textId="77777777" w:rsidR="00F02020" w:rsidRDefault="00000000">
                            <w:pPr>
                              <w:pStyle w:val="TableParagraph"/>
                              <w:spacing w:before="22"/>
                              <w:ind w:left="36"/>
                              <w:rPr>
                                <w:rFonts w:ascii="Arial"/>
                                <w:b/>
                                <w:sz w:val="15"/>
                              </w:rPr>
                            </w:pPr>
                            <w:r>
                              <w:rPr>
                                <w:rFonts w:ascii="Arial"/>
                                <w:b/>
                                <w:color w:val="FF0000"/>
                                <w:spacing w:val="-10"/>
                                <w:sz w:val="15"/>
                              </w:rPr>
                              <w:t>Q</w:t>
                            </w:r>
                          </w:p>
                        </w:tc>
                        <w:tc>
                          <w:tcPr>
                            <w:tcW w:w="4034" w:type="dxa"/>
                            <w:shd w:val="clear" w:color="auto" w:fill="BCD6ED"/>
                          </w:tcPr>
                          <w:p w14:paraId="372443E0" w14:textId="77777777" w:rsidR="00F02020" w:rsidRDefault="00000000">
                            <w:pPr>
                              <w:pStyle w:val="TableParagraph"/>
                              <w:spacing w:before="22"/>
                              <w:ind w:left="30"/>
                              <w:jc w:val="left"/>
                              <w:rPr>
                                <w:rFonts w:ascii="Arial" w:hAnsi="Arial"/>
                                <w:b/>
                                <w:sz w:val="15"/>
                              </w:rPr>
                            </w:pPr>
                            <w:r>
                              <w:rPr>
                                <w:rFonts w:ascii="Arial" w:hAnsi="Arial"/>
                                <w:b/>
                                <w:color w:val="FF0000"/>
                                <w:sz w:val="15"/>
                              </w:rPr>
                              <w:t>Học</w:t>
                            </w:r>
                            <w:r>
                              <w:rPr>
                                <w:rFonts w:ascii="Arial" w:hAnsi="Arial"/>
                                <w:b/>
                                <w:color w:val="FF0000"/>
                                <w:spacing w:val="-6"/>
                                <w:sz w:val="15"/>
                              </w:rPr>
                              <w:t xml:space="preserve"> </w:t>
                            </w:r>
                            <w:r>
                              <w:rPr>
                                <w:rFonts w:ascii="Arial" w:hAnsi="Arial"/>
                                <w:b/>
                                <w:color w:val="FF0000"/>
                                <w:sz w:val="15"/>
                              </w:rPr>
                              <w:t>quân</w:t>
                            </w:r>
                            <w:r>
                              <w:rPr>
                                <w:rFonts w:ascii="Arial" w:hAnsi="Arial"/>
                                <w:b/>
                                <w:color w:val="FF0000"/>
                                <w:spacing w:val="-4"/>
                                <w:sz w:val="15"/>
                              </w:rPr>
                              <w:t xml:space="preserve"> </w:t>
                            </w:r>
                            <w:r>
                              <w:rPr>
                                <w:rFonts w:ascii="Arial" w:hAnsi="Arial"/>
                                <w:b/>
                                <w:color w:val="FF0000"/>
                                <w:spacing w:val="-5"/>
                                <w:sz w:val="15"/>
                              </w:rPr>
                              <w:t>sự</w:t>
                            </w:r>
                          </w:p>
                        </w:tc>
                      </w:tr>
                      <w:tr w:rsidR="00F02020" w14:paraId="5C386B52" w14:textId="77777777">
                        <w:trPr>
                          <w:trHeight w:val="237"/>
                        </w:trPr>
                        <w:tc>
                          <w:tcPr>
                            <w:tcW w:w="479" w:type="dxa"/>
                            <w:shd w:val="clear" w:color="auto" w:fill="99FF99"/>
                          </w:tcPr>
                          <w:p w14:paraId="6D75C1A2" w14:textId="77777777" w:rsidR="00F02020" w:rsidRDefault="00000000">
                            <w:pPr>
                              <w:pStyle w:val="TableParagraph"/>
                              <w:spacing w:before="22"/>
                              <w:ind w:left="36" w:right="3"/>
                              <w:rPr>
                                <w:rFonts w:ascii="Arial"/>
                                <w:b/>
                                <w:sz w:val="15"/>
                              </w:rPr>
                            </w:pPr>
                            <w:r>
                              <w:rPr>
                                <w:rFonts w:ascii="Arial"/>
                                <w:b/>
                                <w:spacing w:val="-10"/>
                                <w:sz w:val="15"/>
                              </w:rPr>
                              <w:t>+</w:t>
                            </w:r>
                          </w:p>
                        </w:tc>
                        <w:tc>
                          <w:tcPr>
                            <w:tcW w:w="4034" w:type="dxa"/>
                            <w:shd w:val="clear" w:color="auto" w:fill="99FF99"/>
                          </w:tcPr>
                          <w:p w14:paraId="59924A47" w14:textId="77777777" w:rsidR="00F02020" w:rsidRDefault="00000000">
                            <w:pPr>
                              <w:pStyle w:val="TableParagraph"/>
                              <w:spacing w:before="22"/>
                              <w:ind w:left="30"/>
                              <w:jc w:val="left"/>
                              <w:rPr>
                                <w:rFonts w:ascii="Arial" w:hAnsi="Arial"/>
                                <w:b/>
                                <w:sz w:val="15"/>
                              </w:rPr>
                            </w:pPr>
                            <w:r>
                              <w:rPr>
                                <w:rFonts w:ascii="Arial" w:hAnsi="Arial"/>
                                <w:b/>
                                <w:sz w:val="15"/>
                              </w:rPr>
                              <w:t>Thực</w:t>
                            </w:r>
                            <w:r>
                              <w:rPr>
                                <w:rFonts w:ascii="Arial" w:hAnsi="Arial"/>
                                <w:b/>
                                <w:spacing w:val="-6"/>
                                <w:sz w:val="15"/>
                              </w:rPr>
                              <w:t xml:space="preserve"> </w:t>
                            </w:r>
                            <w:r>
                              <w:rPr>
                                <w:rFonts w:ascii="Arial" w:hAnsi="Arial"/>
                                <w:b/>
                                <w:sz w:val="15"/>
                              </w:rPr>
                              <w:t>tập,</w:t>
                            </w:r>
                            <w:r>
                              <w:rPr>
                                <w:rFonts w:ascii="Arial" w:hAnsi="Arial"/>
                                <w:b/>
                                <w:spacing w:val="-4"/>
                                <w:sz w:val="15"/>
                              </w:rPr>
                              <w:t xml:space="preserve"> </w:t>
                            </w:r>
                            <w:r>
                              <w:rPr>
                                <w:rFonts w:ascii="Arial" w:hAnsi="Arial"/>
                                <w:b/>
                                <w:sz w:val="15"/>
                              </w:rPr>
                              <w:t>thực</w:t>
                            </w:r>
                            <w:r>
                              <w:rPr>
                                <w:rFonts w:ascii="Arial" w:hAnsi="Arial"/>
                                <w:b/>
                                <w:spacing w:val="-5"/>
                                <w:sz w:val="15"/>
                              </w:rPr>
                              <w:t xml:space="preserve"> </w:t>
                            </w:r>
                            <w:r>
                              <w:rPr>
                                <w:rFonts w:ascii="Arial" w:hAnsi="Arial"/>
                                <w:b/>
                                <w:spacing w:val="-7"/>
                                <w:sz w:val="15"/>
                              </w:rPr>
                              <w:t>tế</w:t>
                            </w:r>
                          </w:p>
                        </w:tc>
                      </w:tr>
                      <w:tr w:rsidR="00F02020" w14:paraId="1B048979" w14:textId="77777777">
                        <w:trPr>
                          <w:trHeight w:val="237"/>
                        </w:trPr>
                        <w:tc>
                          <w:tcPr>
                            <w:tcW w:w="479" w:type="dxa"/>
                            <w:shd w:val="clear" w:color="auto" w:fill="BCD6ED"/>
                          </w:tcPr>
                          <w:p w14:paraId="7B7A0758" w14:textId="77777777" w:rsidR="00F02020" w:rsidRDefault="00000000">
                            <w:pPr>
                              <w:pStyle w:val="TableParagraph"/>
                              <w:spacing w:before="12"/>
                              <w:ind w:left="36" w:right="3"/>
                              <w:rPr>
                                <w:rFonts w:ascii="Arial"/>
                                <w:b/>
                                <w:sz w:val="10"/>
                              </w:rPr>
                            </w:pPr>
                            <w:r>
                              <w:rPr>
                                <w:rFonts w:ascii="Arial"/>
                                <w:b/>
                                <w:color w:val="FF0000"/>
                                <w:spacing w:val="-4"/>
                                <w:position w:val="3"/>
                                <w:sz w:val="15"/>
                              </w:rPr>
                              <w:t>T</w:t>
                            </w:r>
                            <w:r>
                              <w:rPr>
                                <w:rFonts w:ascii="Arial"/>
                                <w:b/>
                                <w:color w:val="FF0000"/>
                                <w:spacing w:val="-4"/>
                                <w:sz w:val="10"/>
                              </w:rPr>
                              <w:t>1/2</w:t>
                            </w:r>
                          </w:p>
                        </w:tc>
                        <w:tc>
                          <w:tcPr>
                            <w:tcW w:w="4034" w:type="dxa"/>
                            <w:shd w:val="clear" w:color="auto" w:fill="BCD6ED"/>
                          </w:tcPr>
                          <w:p w14:paraId="1378C404" w14:textId="77777777" w:rsidR="00F02020" w:rsidRDefault="00000000">
                            <w:pPr>
                              <w:pStyle w:val="TableParagraph"/>
                              <w:spacing w:before="22"/>
                              <w:ind w:left="30"/>
                              <w:jc w:val="left"/>
                              <w:rPr>
                                <w:rFonts w:ascii="Arial" w:hAnsi="Arial"/>
                                <w:b/>
                                <w:sz w:val="15"/>
                              </w:rPr>
                            </w:pPr>
                            <w:r>
                              <w:rPr>
                                <w:rFonts w:ascii="Arial" w:hAnsi="Arial"/>
                                <w:b/>
                                <w:color w:val="FF0000"/>
                                <w:sz w:val="15"/>
                              </w:rPr>
                              <w:t>Xét</w:t>
                            </w:r>
                            <w:r>
                              <w:rPr>
                                <w:rFonts w:ascii="Arial" w:hAnsi="Arial"/>
                                <w:b/>
                                <w:color w:val="FF0000"/>
                                <w:spacing w:val="-5"/>
                                <w:sz w:val="15"/>
                              </w:rPr>
                              <w:t xml:space="preserve"> </w:t>
                            </w:r>
                            <w:r>
                              <w:rPr>
                                <w:rFonts w:ascii="Arial" w:hAnsi="Arial"/>
                                <w:b/>
                                <w:color w:val="FF0000"/>
                                <w:sz w:val="15"/>
                              </w:rPr>
                              <w:t>tốt</w:t>
                            </w:r>
                            <w:r>
                              <w:rPr>
                                <w:rFonts w:ascii="Arial" w:hAnsi="Arial"/>
                                <w:b/>
                                <w:color w:val="FF0000"/>
                                <w:spacing w:val="-4"/>
                                <w:sz w:val="15"/>
                              </w:rPr>
                              <w:t xml:space="preserve"> </w:t>
                            </w:r>
                            <w:r>
                              <w:rPr>
                                <w:rFonts w:ascii="Arial" w:hAnsi="Arial"/>
                                <w:b/>
                                <w:color w:val="FF0000"/>
                                <w:sz w:val="15"/>
                              </w:rPr>
                              <w:t>nghiệp</w:t>
                            </w:r>
                            <w:r>
                              <w:rPr>
                                <w:rFonts w:ascii="Arial" w:hAnsi="Arial"/>
                                <w:b/>
                                <w:color w:val="FF0000"/>
                                <w:spacing w:val="-4"/>
                                <w:sz w:val="15"/>
                              </w:rPr>
                              <w:t xml:space="preserve"> </w:t>
                            </w:r>
                            <w:r>
                              <w:rPr>
                                <w:rFonts w:ascii="Arial" w:hAnsi="Arial"/>
                                <w:b/>
                                <w:color w:val="FF0000"/>
                                <w:sz w:val="15"/>
                              </w:rPr>
                              <w:t>đợt</w:t>
                            </w:r>
                            <w:r>
                              <w:rPr>
                                <w:rFonts w:ascii="Arial" w:hAnsi="Arial"/>
                                <w:b/>
                                <w:color w:val="FF0000"/>
                                <w:spacing w:val="-4"/>
                                <w:sz w:val="15"/>
                              </w:rPr>
                              <w:t xml:space="preserve"> </w:t>
                            </w:r>
                            <w:r>
                              <w:rPr>
                                <w:rFonts w:ascii="Arial" w:hAnsi="Arial"/>
                                <w:b/>
                                <w:color w:val="FF0000"/>
                                <w:sz w:val="15"/>
                              </w:rPr>
                              <w:t>1/đợt</w:t>
                            </w:r>
                            <w:r>
                              <w:rPr>
                                <w:rFonts w:ascii="Arial" w:hAnsi="Arial"/>
                                <w:b/>
                                <w:color w:val="FF0000"/>
                                <w:spacing w:val="-5"/>
                                <w:sz w:val="15"/>
                              </w:rPr>
                              <w:t xml:space="preserve"> </w:t>
                            </w:r>
                            <w:r>
                              <w:rPr>
                                <w:rFonts w:ascii="Arial" w:hAnsi="Arial"/>
                                <w:b/>
                                <w:color w:val="FF0000"/>
                                <w:spacing w:val="-10"/>
                                <w:sz w:val="15"/>
                              </w:rPr>
                              <w:t>2</w:t>
                            </w:r>
                          </w:p>
                        </w:tc>
                      </w:tr>
                      <w:tr w:rsidR="00F02020" w14:paraId="4623675D" w14:textId="77777777">
                        <w:trPr>
                          <w:trHeight w:val="237"/>
                        </w:trPr>
                        <w:tc>
                          <w:tcPr>
                            <w:tcW w:w="479" w:type="dxa"/>
                            <w:shd w:val="clear" w:color="auto" w:fill="FF0000"/>
                          </w:tcPr>
                          <w:p w14:paraId="181AAD64" w14:textId="77777777" w:rsidR="00F02020" w:rsidRDefault="00000000">
                            <w:pPr>
                              <w:pStyle w:val="TableParagraph"/>
                              <w:spacing w:before="12"/>
                              <w:ind w:left="36" w:right="1"/>
                              <w:rPr>
                                <w:rFonts w:ascii="Arial"/>
                                <w:b/>
                                <w:sz w:val="10"/>
                              </w:rPr>
                            </w:pPr>
                            <w:r>
                              <w:rPr>
                                <w:rFonts w:ascii="Arial"/>
                                <w:b/>
                                <w:color w:val="FFFF00"/>
                                <w:spacing w:val="-4"/>
                                <w:position w:val="3"/>
                                <w:sz w:val="15"/>
                              </w:rPr>
                              <w:t>L</w:t>
                            </w:r>
                            <w:r>
                              <w:rPr>
                                <w:rFonts w:ascii="Arial"/>
                                <w:b/>
                                <w:color w:val="FFFF00"/>
                                <w:spacing w:val="-4"/>
                                <w:sz w:val="10"/>
                              </w:rPr>
                              <w:t>1/2</w:t>
                            </w:r>
                          </w:p>
                        </w:tc>
                        <w:tc>
                          <w:tcPr>
                            <w:tcW w:w="4034" w:type="dxa"/>
                            <w:shd w:val="clear" w:color="auto" w:fill="FF0000"/>
                          </w:tcPr>
                          <w:p w14:paraId="527AA547" w14:textId="77777777" w:rsidR="00F02020" w:rsidRDefault="00000000">
                            <w:pPr>
                              <w:pStyle w:val="TableParagraph"/>
                              <w:spacing w:before="22"/>
                              <w:ind w:left="30"/>
                              <w:jc w:val="left"/>
                              <w:rPr>
                                <w:rFonts w:ascii="Arial" w:hAnsi="Arial"/>
                                <w:b/>
                                <w:sz w:val="15"/>
                              </w:rPr>
                            </w:pPr>
                            <w:r>
                              <w:rPr>
                                <w:rFonts w:ascii="Arial" w:hAnsi="Arial"/>
                                <w:b/>
                                <w:color w:val="FFFF00"/>
                                <w:sz w:val="15"/>
                              </w:rPr>
                              <w:t>Lễ</w:t>
                            </w:r>
                            <w:r>
                              <w:rPr>
                                <w:rFonts w:ascii="Arial" w:hAnsi="Arial"/>
                                <w:b/>
                                <w:color w:val="FFFF00"/>
                                <w:spacing w:val="-7"/>
                                <w:sz w:val="15"/>
                              </w:rPr>
                              <w:t xml:space="preserve"> </w:t>
                            </w:r>
                            <w:r>
                              <w:rPr>
                                <w:rFonts w:ascii="Arial" w:hAnsi="Arial"/>
                                <w:b/>
                                <w:color w:val="FFFF00"/>
                                <w:sz w:val="15"/>
                              </w:rPr>
                              <w:t>bế</w:t>
                            </w:r>
                            <w:r>
                              <w:rPr>
                                <w:rFonts w:ascii="Arial" w:hAnsi="Arial"/>
                                <w:b/>
                                <w:color w:val="FFFF00"/>
                                <w:spacing w:val="-4"/>
                                <w:sz w:val="15"/>
                              </w:rPr>
                              <w:t xml:space="preserve"> </w:t>
                            </w:r>
                            <w:r>
                              <w:rPr>
                                <w:rFonts w:ascii="Arial" w:hAnsi="Arial"/>
                                <w:b/>
                                <w:color w:val="FFFF00"/>
                                <w:sz w:val="15"/>
                              </w:rPr>
                              <w:t>giảng</w:t>
                            </w:r>
                            <w:r>
                              <w:rPr>
                                <w:rFonts w:ascii="Arial" w:hAnsi="Arial"/>
                                <w:b/>
                                <w:color w:val="FFFF00"/>
                                <w:spacing w:val="-4"/>
                                <w:sz w:val="15"/>
                              </w:rPr>
                              <w:t xml:space="preserve"> </w:t>
                            </w:r>
                            <w:r>
                              <w:rPr>
                                <w:rFonts w:ascii="Arial" w:hAnsi="Arial"/>
                                <w:b/>
                                <w:color w:val="FFFF00"/>
                                <w:sz w:val="15"/>
                              </w:rPr>
                              <w:t>và</w:t>
                            </w:r>
                            <w:r>
                              <w:rPr>
                                <w:rFonts w:ascii="Arial" w:hAnsi="Arial"/>
                                <w:b/>
                                <w:color w:val="FFFF00"/>
                                <w:spacing w:val="-4"/>
                                <w:sz w:val="15"/>
                              </w:rPr>
                              <w:t xml:space="preserve"> </w:t>
                            </w:r>
                            <w:r>
                              <w:rPr>
                                <w:rFonts w:ascii="Arial" w:hAnsi="Arial"/>
                                <w:b/>
                                <w:color w:val="FFFF00"/>
                                <w:sz w:val="15"/>
                              </w:rPr>
                              <w:t>trao</w:t>
                            </w:r>
                            <w:r>
                              <w:rPr>
                                <w:rFonts w:ascii="Arial" w:hAnsi="Arial"/>
                                <w:b/>
                                <w:color w:val="FFFF00"/>
                                <w:spacing w:val="-3"/>
                                <w:sz w:val="15"/>
                              </w:rPr>
                              <w:t xml:space="preserve"> </w:t>
                            </w:r>
                            <w:r>
                              <w:rPr>
                                <w:rFonts w:ascii="Arial" w:hAnsi="Arial"/>
                                <w:b/>
                                <w:color w:val="FFFF00"/>
                                <w:sz w:val="15"/>
                              </w:rPr>
                              <w:t>bằng</w:t>
                            </w:r>
                            <w:r>
                              <w:rPr>
                                <w:rFonts w:ascii="Arial" w:hAnsi="Arial"/>
                                <w:b/>
                                <w:color w:val="FFFF00"/>
                                <w:spacing w:val="-4"/>
                                <w:sz w:val="15"/>
                              </w:rPr>
                              <w:t xml:space="preserve"> </w:t>
                            </w:r>
                            <w:r>
                              <w:rPr>
                                <w:rFonts w:ascii="Arial" w:hAnsi="Arial"/>
                                <w:b/>
                                <w:color w:val="FFFF00"/>
                                <w:sz w:val="15"/>
                              </w:rPr>
                              <w:t>tốt</w:t>
                            </w:r>
                            <w:r>
                              <w:rPr>
                                <w:rFonts w:ascii="Arial" w:hAnsi="Arial"/>
                                <w:b/>
                                <w:color w:val="FFFF00"/>
                                <w:spacing w:val="-4"/>
                                <w:sz w:val="15"/>
                              </w:rPr>
                              <w:t xml:space="preserve"> </w:t>
                            </w:r>
                            <w:r>
                              <w:rPr>
                                <w:rFonts w:ascii="Arial" w:hAnsi="Arial"/>
                                <w:b/>
                                <w:color w:val="FFFF00"/>
                                <w:sz w:val="15"/>
                              </w:rPr>
                              <w:t>nghiệp</w:t>
                            </w:r>
                            <w:r>
                              <w:rPr>
                                <w:rFonts w:ascii="Arial" w:hAnsi="Arial"/>
                                <w:b/>
                                <w:color w:val="FFFF00"/>
                                <w:spacing w:val="-4"/>
                                <w:sz w:val="15"/>
                              </w:rPr>
                              <w:t xml:space="preserve"> </w:t>
                            </w:r>
                            <w:r>
                              <w:rPr>
                                <w:rFonts w:ascii="Arial" w:hAnsi="Arial"/>
                                <w:b/>
                                <w:color w:val="FFFF00"/>
                                <w:sz w:val="15"/>
                              </w:rPr>
                              <w:t>lần</w:t>
                            </w:r>
                            <w:r>
                              <w:rPr>
                                <w:rFonts w:ascii="Arial" w:hAnsi="Arial"/>
                                <w:b/>
                                <w:color w:val="FFFF00"/>
                                <w:spacing w:val="-4"/>
                                <w:sz w:val="15"/>
                              </w:rPr>
                              <w:t xml:space="preserve"> </w:t>
                            </w:r>
                            <w:r>
                              <w:rPr>
                                <w:rFonts w:ascii="Arial" w:hAnsi="Arial"/>
                                <w:b/>
                                <w:color w:val="FFFF00"/>
                                <w:sz w:val="15"/>
                              </w:rPr>
                              <w:t>1/lần</w:t>
                            </w:r>
                            <w:r>
                              <w:rPr>
                                <w:rFonts w:ascii="Arial" w:hAnsi="Arial"/>
                                <w:b/>
                                <w:color w:val="FFFF00"/>
                                <w:spacing w:val="-3"/>
                                <w:sz w:val="15"/>
                              </w:rPr>
                              <w:t xml:space="preserve"> </w:t>
                            </w:r>
                            <w:r>
                              <w:rPr>
                                <w:rFonts w:ascii="Arial" w:hAnsi="Arial"/>
                                <w:b/>
                                <w:color w:val="FFFF00"/>
                                <w:spacing w:val="-10"/>
                                <w:sz w:val="15"/>
                              </w:rPr>
                              <w:t>2</w:t>
                            </w:r>
                          </w:p>
                        </w:tc>
                      </w:tr>
                    </w:tbl>
                    <w:p w14:paraId="57413B11" w14:textId="77777777" w:rsidR="00F02020" w:rsidRDefault="00F02020">
                      <w:pPr>
                        <w:pStyle w:val="BodyText"/>
                      </w:pPr>
                    </w:p>
                  </w:txbxContent>
                </v:textbox>
                <w10:wrap anchorx="page"/>
              </v:shape>
            </w:pict>
          </mc:Fallback>
        </mc:AlternateContent>
      </w:r>
      <w:r>
        <w:rPr>
          <w:b/>
          <w:sz w:val="16"/>
        </w:rPr>
        <w:t>Ghi</w:t>
      </w:r>
      <w:r>
        <w:rPr>
          <w:b/>
          <w:spacing w:val="-5"/>
          <w:sz w:val="16"/>
        </w:rPr>
        <w:t xml:space="preserve"> </w:t>
      </w:r>
      <w:r>
        <w:rPr>
          <w:b/>
          <w:sz w:val="16"/>
        </w:rPr>
        <w:t>chú</w:t>
      </w:r>
      <w:r>
        <w:rPr>
          <w:b/>
          <w:spacing w:val="-3"/>
          <w:sz w:val="16"/>
        </w:rPr>
        <w:t xml:space="preserve"> </w:t>
      </w:r>
      <w:r>
        <w:rPr>
          <w:b/>
          <w:sz w:val="16"/>
        </w:rPr>
        <w:t>về</w:t>
      </w:r>
      <w:r>
        <w:rPr>
          <w:b/>
          <w:spacing w:val="-2"/>
          <w:sz w:val="16"/>
        </w:rPr>
        <w:t xml:space="preserve"> </w:t>
      </w:r>
      <w:r>
        <w:rPr>
          <w:b/>
          <w:sz w:val="16"/>
        </w:rPr>
        <w:t>ký</w:t>
      </w:r>
      <w:r>
        <w:rPr>
          <w:b/>
          <w:spacing w:val="-2"/>
          <w:sz w:val="16"/>
        </w:rPr>
        <w:t xml:space="preserve"> hiệu:</w:t>
      </w:r>
    </w:p>
    <w:p w14:paraId="11B592A7" w14:textId="77777777" w:rsidR="00F02020" w:rsidRDefault="00F02020">
      <w:pPr>
        <w:pStyle w:val="BodyText"/>
        <w:rPr>
          <w:rFonts w:ascii="Calibri"/>
          <w:b/>
          <w:sz w:val="16"/>
        </w:rPr>
      </w:pPr>
    </w:p>
    <w:p w14:paraId="7DC7B8E7" w14:textId="77777777" w:rsidR="00F02020" w:rsidRDefault="00F02020">
      <w:pPr>
        <w:pStyle w:val="BodyText"/>
        <w:rPr>
          <w:rFonts w:ascii="Calibri"/>
          <w:b/>
          <w:sz w:val="16"/>
        </w:rPr>
      </w:pPr>
    </w:p>
    <w:p w14:paraId="720D6482" w14:textId="77777777" w:rsidR="00F02020" w:rsidRDefault="00F02020">
      <w:pPr>
        <w:pStyle w:val="BodyText"/>
        <w:rPr>
          <w:rFonts w:ascii="Calibri"/>
          <w:b/>
          <w:sz w:val="16"/>
        </w:rPr>
      </w:pPr>
    </w:p>
    <w:p w14:paraId="06D5D354" w14:textId="77777777" w:rsidR="00F02020" w:rsidRDefault="00F02020">
      <w:pPr>
        <w:pStyle w:val="BodyText"/>
        <w:rPr>
          <w:rFonts w:ascii="Calibri"/>
          <w:b/>
          <w:sz w:val="16"/>
        </w:rPr>
      </w:pPr>
    </w:p>
    <w:p w14:paraId="5418F9FB" w14:textId="77777777" w:rsidR="00F02020" w:rsidRDefault="00F02020">
      <w:pPr>
        <w:pStyle w:val="BodyText"/>
        <w:spacing w:before="116"/>
        <w:rPr>
          <w:rFonts w:ascii="Calibri"/>
          <w:b/>
          <w:sz w:val="16"/>
        </w:rPr>
      </w:pPr>
    </w:p>
    <w:p w14:paraId="5D3B026D" w14:textId="77777777" w:rsidR="00F02020" w:rsidRDefault="00000000">
      <w:pPr>
        <w:ind w:left="250"/>
        <w:rPr>
          <w:rFonts w:ascii="Calibri" w:hAnsi="Calibri"/>
          <w:b/>
          <w:sz w:val="16"/>
        </w:rPr>
      </w:pPr>
      <w:r>
        <w:rPr>
          <w:b/>
          <w:sz w:val="16"/>
        </w:rPr>
        <w:t>Lưu</w:t>
      </w:r>
      <w:r>
        <w:rPr>
          <w:b/>
          <w:spacing w:val="-4"/>
          <w:sz w:val="16"/>
        </w:rPr>
        <w:t xml:space="preserve"> </w:t>
      </w:r>
      <w:r>
        <w:rPr>
          <w:b/>
          <w:spacing w:val="-5"/>
          <w:sz w:val="16"/>
        </w:rPr>
        <w:t>ý:</w:t>
      </w:r>
    </w:p>
    <w:p w14:paraId="3BD8ED2F" w14:textId="77777777" w:rsidR="00F02020" w:rsidRDefault="00000000">
      <w:pPr>
        <w:tabs>
          <w:tab w:val="left" w:pos="2292"/>
        </w:tabs>
        <w:spacing w:before="62"/>
        <w:ind w:left="250"/>
        <w:rPr>
          <w:rFonts w:ascii="Calibri" w:hAnsi="Calibri"/>
          <w:sz w:val="16"/>
        </w:rPr>
      </w:pPr>
      <w:r>
        <w:rPr>
          <w:b/>
          <w:sz w:val="16"/>
        </w:rPr>
        <w:t>+</w:t>
      </w:r>
      <w:r>
        <w:rPr>
          <w:b/>
          <w:spacing w:val="-6"/>
          <w:sz w:val="16"/>
        </w:rPr>
        <w:t xml:space="preserve"> </w:t>
      </w:r>
      <w:r>
        <w:rPr>
          <w:b/>
          <w:sz w:val="16"/>
        </w:rPr>
        <w:t>Học</w:t>
      </w:r>
      <w:r>
        <w:rPr>
          <w:b/>
          <w:spacing w:val="-3"/>
          <w:sz w:val="16"/>
        </w:rPr>
        <w:t xml:space="preserve"> </w:t>
      </w:r>
      <w:r>
        <w:rPr>
          <w:b/>
          <w:sz w:val="16"/>
        </w:rPr>
        <w:t>quân</w:t>
      </w:r>
      <w:r>
        <w:rPr>
          <w:b/>
          <w:spacing w:val="-4"/>
          <w:sz w:val="16"/>
        </w:rPr>
        <w:t xml:space="preserve"> </w:t>
      </w:r>
      <w:r>
        <w:rPr>
          <w:b/>
          <w:spacing w:val="-5"/>
          <w:sz w:val="16"/>
        </w:rPr>
        <w:t>sự:</w:t>
      </w:r>
      <w:r>
        <w:rPr>
          <w:b/>
          <w:sz w:val="16"/>
        </w:rPr>
        <w:tab/>
        <w:t>Khóa</w:t>
      </w:r>
      <w:r>
        <w:rPr>
          <w:b/>
          <w:spacing w:val="-5"/>
          <w:sz w:val="16"/>
        </w:rPr>
        <w:t xml:space="preserve"> </w:t>
      </w:r>
      <w:r>
        <w:rPr>
          <w:b/>
          <w:sz w:val="16"/>
        </w:rPr>
        <w:t>48</w:t>
      </w:r>
      <w:r>
        <w:rPr>
          <w:b/>
          <w:spacing w:val="-5"/>
          <w:sz w:val="16"/>
        </w:rPr>
        <w:t xml:space="preserve"> </w:t>
      </w:r>
      <w:r>
        <w:rPr>
          <w:sz w:val="16"/>
        </w:rPr>
        <w:t>học</w:t>
      </w:r>
      <w:r>
        <w:rPr>
          <w:spacing w:val="-5"/>
          <w:sz w:val="16"/>
        </w:rPr>
        <w:t xml:space="preserve"> </w:t>
      </w:r>
      <w:r>
        <w:rPr>
          <w:sz w:val="16"/>
        </w:rPr>
        <w:t>quân</w:t>
      </w:r>
      <w:r>
        <w:rPr>
          <w:spacing w:val="-5"/>
          <w:sz w:val="16"/>
        </w:rPr>
        <w:t xml:space="preserve"> </w:t>
      </w:r>
      <w:r>
        <w:rPr>
          <w:sz w:val="16"/>
        </w:rPr>
        <w:t>sự</w:t>
      </w:r>
      <w:r>
        <w:rPr>
          <w:spacing w:val="-4"/>
          <w:sz w:val="16"/>
        </w:rPr>
        <w:t xml:space="preserve"> </w:t>
      </w:r>
      <w:r>
        <w:rPr>
          <w:sz w:val="16"/>
        </w:rPr>
        <w:t>từ</w:t>
      </w:r>
      <w:r>
        <w:rPr>
          <w:spacing w:val="-4"/>
          <w:sz w:val="16"/>
        </w:rPr>
        <w:t xml:space="preserve"> </w:t>
      </w:r>
      <w:r>
        <w:rPr>
          <w:sz w:val="16"/>
        </w:rPr>
        <w:t>ngày</w:t>
      </w:r>
      <w:r>
        <w:rPr>
          <w:spacing w:val="-5"/>
          <w:sz w:val="16"/>
        </w:rPr>
        <w:t xml:space="preserve"> </w:t>
      </w:r>
      <w:r>
        <w:rPr>
          <w:b/>
          <w:sz w:val="16"/>
        </w:rPr>
        <w:t>30/03/2026</w:t>
      </w:r>
      <w:r>
        <w:rPr>
          <w:b/>
          <w:spacing w:val="-4"/>
          <w:sz w:val="16"/>
        </w:rPr>
        <w:t xml:space="preserve"> </w:t>
      </w:r>
      <w:r>
        <w:rPr>
          <w:sz w:val="16"/>
        </w:rPr>
        <w:t>đến</w:t>
      </w:r>
      <w:r>
        <w:rPr>
          <w:spacing w:val="-5"/>
          <w:sz w:val="16"/>
        </w:rPr>
        <w:t xml:space="preserve"> </w:t>
      </w:r>
      <w:r>
        <w:rPr>
          <w:sz w:val="16"/>
        </w:rPr>
        <w:t>ngày</w:t>
      </w:r>
      <w:r>
        <w:rPr>
          <w:spacing w:val="-5"/>
          <w:sz w:val="16"/>
        </w:rPr>
        <w:t xml:space="preserve"> </w:t>
      </w:r>
      <w:r>
        <w:rPr>
          <w:b/>
          <w:spacing w:val="-2"/>
          <w:sz w:val="16"/>
        </w:rPr>
        <w:t>26/04/2026</w:t>
      </w:r>
      <w:r>
        <w:rPr>
          <w:spacing w:val="-2"/>
          <w:sz w:val="16"/>
        </w:rPr>
        <w:t>.</w:t>
      </w:r>
    </w:p>
    <w:p w14:paraId="0C0FF8E6" w14:textId="77777777" w:rsidR="00F02020" w:rsidRDefault="00000000">
      <w:pPr>
        <w:tabs>
          <w:tab w:val="left" w:pos="2292"/>
        </w:tabs>
        <w:spacing w:before="63"/>
        <w:ind w:left="250"/>
        <w:rPr>
          <w:rFonts w:ascii="Calibri" w:hAnsi="Calibri"/>
          <w:sz w:val="16"/>
        </w:rPr>
      </w:pPr>
      <w:r>
        <w:rPr>
          <w:b/>
          <w:sz w:val="16"/>
        </w:rPr>
        <w:t>+</w:t>
      </w:r>
      <w:r>
        <w:rPr>
          <w:b/>
          <w:spacing w:val="-6"/>
          <w:sz w:val="16"/>
        </w:rPr>
        <w:t xml:space="preserve"> </w:t>
      </w:r>
      <w:r>
        <w:rPr>
          <w:b/>
          <w:sz w:val="16"/>
        </w:rPr>
        <w:t>Nghỉ</w:t>
      </w:r>
      <w:r>
        <w:rPr>
          <w:b/>
          <w:spacing w:val="-5"/>
          <w:sz w:val="16"/>
        </w:rPr>
        <w:t xml:space="preserve"> </w:t>
      </w:r>
      <w:r>
        <w:rPr>
          <w:b/>
          <w:sz w:val="16"/>
        </w:rPr>
        <w:t>Tết</w:t>
      </w:r>
      <w:r>
        <w:rPr>
          <w:b/>
          <w:spacing w:val="-3"/>
          <w:sz w:val="16"/>
        </w:rPr>
        <w:t xml:space="preserve"> </w:t>
      </w:r>
      <w:r>
        <w:rPr>
          <w:b/>
          <w:sz w:val="16"/>
        </w:rPr>
        <w:t>Nguyên</w:t>
      </w:r>
      <w:r>
        <w:rPr>
          <w:b/>
          <w:spacing w:val="-5"/>
          <w:sz w:val="16"/>
        </w:rPr>
        <w:t xml:space="preserve"> </w:t>
      </w:r>
      <w:r>
        <w:rPr>
          <w:b/>
          <w:spacing w:val="-4"/>
          <w:sz w:val="16"/>
        </w:rPr>
        <w:t>Đán:</w:t>
      </w:r>
      <w:r>
        <w:rPr>
          <w:b/>
          <w:sz w:val="16"/>
        </w:rPr>
        <w:tab/>
      </w:r>
      <w:r>
        <w:rPr>
          <w:sz w:val="16"/>
        </w:rPr>
        <w:t>Từ</w:t>
      </w:r>
      <w:r>
        <w:rPr>
          <w:spacing w:val="-7"/>
          <w:sz w:val="16"/>
        </w:rPr>
        <w:t xml:space="preserve"> </w:t>
      </w:r>
      <w:r>
        <w:rPr>
          <w:sz w:val="16"/>
        </w:rPr>
        <w:t>ngày</w:t>
      </w:r>
      <w:r>
        <w:rPr>
          <w:spacing w:val="-4"/>
          <w:sz w:val="16"/>
        </w:rPr>
        <w:t xml:space="preserve"> </w:t>
      </w:r>
      <w:r>
        <w:rPr>
          <w:b/>
          <w:sz w:val="16"/>
        </w:rPr>
        <w:t>09/02/2026</w:t>
      </w:r>
      <w:r>
        <w:rPr>
          <w:b/>
          <w:spacing w:val="-5"/>
          <w:sz w:val="16"/>
        </w:rPr>
        <w:t xml:space="preserve"> </w:t>
      </w:r>
      <w:r>
        <w:rPr>
          <w:sz w:val="16"/>
        </w:rPr>
        <w:t>đến</w:t>
      </w:r>
      <w:r>
        <w:rPr>
          <w:spacing w:val="-4"/>
          <w:sz w:val="16"/>
        </w:rPr>
        <w:t xml:space="preserve"> </w:t>
      </w:r>
      <w:r>
        <w:rPr>
          <w:sz w:val="16"/>
        </w:rPr>
        <w:t>ngày</w:t>
      </w:r>
      <w:r>
        <w:rPr>
          <w:spacing w:val="-5"/>
          <w:sz w:val="16"/>
        </w:rPr>
        <w:t xml:space="preserve"> </w:t>
      </w:r>
      <w:r>
        <w:rPr>
          <w:b/>
          <w:sz w:val="16"/>
        </w:rPr>
        <w:t>01/03/2026</w:t>
      </w:r>
      <w:r>
        <w:rPr>
          <w:b/>
          <w:spacing w:val="-3"/>
          <w:sz w:val="16"/>
        </w:rPr>
        <w:t xml:space="preserve"> </w:t>
      </w:r>
      <w:r>
        <w:rPr>
          <w:sz w:val="16"/>
        </w:rPr>
        <w:t>(</w:t>
      </w:r>
      <w:r>
        <w:rPr>
          <w:i/>
          <w:sz w:val="16"/>
        </w:rPr>
        <w:t>từ</w:t>
      </w:r>
      <w:r>
        <w:rPr>
          <w:i/>
          <w:spacing w:val="-5"/>
          <w:sz w:val="16"/>
        </w:rPr>
        <w:t xml:space="preserve"> </w:t>
      </w:r>
      <w:r>
        <w:rPr>
          <w:i/>
          <w:sz w:val="16"/>
        </w:rPr>
        <w:t>ngày</w:t>
      </w:r>
      <w:r>
        <w:rPr>
          <w:i/>
          <w:spacing w:val="23"/>
          <w:sz w:val="16"/>
        </w:rPr>
        <w:t xml:space="preserve"> </w:t>
      </w:r>
      <w:r>
        <w:rPr>
          <w:b/>
          <w:i/>
          <w:sz w:val="16"/>
        </w:rPr>
        <w:t>22</w:t>
      </w:r>
      <w:r>
        <w:rPr>
          <w:b/>
          <w:i/>
          <w:spacing w:val="-5"/>
          <w:sz w:val="16"/>
        </w:rPr>
        <w:t xml:space="preserve"> </w:t>
      </w:r>
      <w:r>
        <w:rPr>
          <w:b/>
          <w:i/>
          <w:sz w:val="16"/>
        </w:rPr>
        <w:t>tháng</w:t>
      </w:r>
      <w:r>
        <w:rPr>
          <w:b/>
          <w:i/>
          <w:spacing w:val="-5"/>
          <w:sz w:val="16"/>
        </w:rPr>
        <w:t xml:space="preserve"> </w:t>
      </w:r>
      <w:r>
        <w:rPr>
          <w:b/>
          <w:i/>
          <w:sz w:val="16"/>
        </w:rPr>
        <w:t>Chạp</w:t>
      </w:r>
      <w:r>
        <w:rPr>
          <w:b/>
          <w:i/>
          <w:spacing w:val="21"/>
          <w:sz w:val="16"/>
        </w:rPr>
        <w:t xml:space="preserve"> </w:t>
      </w:r>
      <w:r>
        <w:rPr>
          <w:i/>
          <w:sz w:val="16"/>
        </w:rPr>
        <w:t>năm</w:t>
      </w:r>
      <w:r>
        <w:rPr>
          <w:i/>
          <w:spacing w:val="21"/>
          <w:sz w:val="16"/>
        </w:rPr>
        <w:t xml:space="preserve"> </w:t>
      </w:r>
      <w:r>
        <w:rPr>
          <w:b/>
          <w:i/>
          <w:sz w:val="16"/>
        </w:rPr>
        <w:t>Ất</w:t>
      </w:r>
      <w:r>
        <w:rPr>
          <w:b/>
          <w:i/>
          <w:spacing w:val="-3"/>
          <w:sz w:val="16"/>
        </w:rPr>
        <w:t xml:space="preserve"> </w:t>
      </w:r>
      <w:r>
        <w:rPr>
          <w:b/>
          <w:i/>
          <w:sz w:val="16"/>
        </w:rPr>
        <w:t>Ty</w:t>
      </w:r>
      <w:r>
        <w:rPr>
          <w:b/>
          <w:i/>
          <w:spacing w:val="21"/>
          <w:sz w:val="16"/>
        </w:rPr>
        <w:t xml:space="preserve"> </w:t>
      </w:r>
      <w:r>
        <w:rPr>
          <w:i/>
          <w:sz w:val="16"/>
        </w:rPr>
        <w:t>đến</w:t>
      </w:r>
      <w:r>
        <w:rPr>
          <w:i/>
          <w:spacing w:val="-4"/>
          <w:sz w:val="16"/>
        </w:rPr>
        <w:t xml:space="preserve"> </w:t>
      </w:r>
      <w:r>
        <w:rPr>
          <w:i/>
          <w:sz w:val="16"/>
        </w:rPr>
        <w:t>ngày</w:t>
      </w:r>
      <w:r>
        <w:rPr>
          <w:i/>
          <w:spacing w:val="23"/>
          <w:sz w:val="16"/>
        </w:rPr>
        <w:t xml:space="preserve"> </w:t>
      </w:r>
      <w:r>
        <w:rPr>
          <w:b/>
          <w:i/>
          <w:sz w:val="16"/>
        </w:rPr>
        <w:t>13</w:t>
      </w:r>
      <w:r>
        <w:rPr>
          <w:b/>
          <w:i/>
          <w:spacing w:val="-4"/>
          <w:sz w:val="16"/>
        </w:rPr>
        <w:t xml:space="preserve"> </w:t>
      </w:r>
      <w:r>
        <w:rPr>
          <w:b/>
          <w:i/>
          <w:sz w:val="16"/>
        </w:rPr>
        <w:t>tháng</w:t>
      </w:r>
      <w:r>
        <w:rPr>
          <w:b/>
          <w:i/>
          <w:spacing w:val="-5"/>
          <w:sz w:val="16"/>
        </w:rPr>
        <w:t xml:space="preserve"> </w:t>
      </w:r>
      <w:r>
        <w:rPr>
          <w:b/>
          <w:i/>
          <w:sz w:val="16"/>
        </w:rPr>
        <w:t>Giêng</w:t>
      </w:r>
      <w:r>
        <w:rPr>
          <w:b/>
          <w:i/>
          <w:spacing w:val="20"/>
          <w:sz w:val="16"/>
        </w:rPr>
        <w:t xml:space="preserve"> </w:t>
      </w:r>
      <w:r>
        <w:rPr>
          <w:i/>
          <w:sz w:val="16"/>
        </w:rPr>
        <w:t>năm</w:t>
      </w:r>
      <w:r>
        <w:rPr>
          <w:i/>
          <w:spacing w:val="22"/>
          <w:sz w:val="16"/>
        </w:rPr>
        <w:t xml:space="preserve"> </w:t>
      </w:r>
      <w:r>
        <w:rPr>
          <w:b/>
          <w:i/>
          <w:sz w:val="16"/>
        </w:rPr>
        <w:t>Bính</w:t>
      </w:r>
      <w:r>
        <w:rPr>
          <w:b/>
          <w:i/>
          <w:spacing w:val="-5"/>
          <w:sz w:val="16"/>
        </w:rPr>
        <w:t xml:space="preserve"> </w:t>
      </w:r>
      <w:r>
        <w:rPr>
          <w:b/>
          <w:i/>
          <w:sz w:val="16"/>
        </w:rPr>
        <w:t>Ngọ</w:t>
      </w:r>
      <w:r>
        <w:rPr>
          <w:b/>
          <w:i/>
          <w:spacing w:val="-9"/>
          <w:sz w:val="16"/>
        </w:rPr>
        <w:t xml:space="preserve"> </w:t>
      </w:r>
      <w:r>
        <w:rPr>
          <w:spacing w:val="-5"/>
          <w:sz w:val="16"/>
        </w:rPr>
        <w:t>).</w:t>
      </w:r>
    </w:p>
    <w:p w14:paraId="5BCC3458" w14:textId="77777777" w:rsidR="00F02020" w:rsidRDefault="00000000">
      <w:pPr>
        <w:tabs>
          <w:tab w:val="left" w:pos="2292"/>
        </w:tabs>
        <w:spacing w:before="62"/>
        <w:ind w:left="250"/>
        <w:rPr>
          <w:rFonts w:ascii="Calibri" w:hAnsi="Calibri"/>
          <w:sz w:val="16"/>
        </w:rPr>
      </w:pPr>
      <w:r>
        <w:rPr>
          <w:b/>
          <w:sz w:val="16"/>
        </w:rPr>
        <w:t>+</w:t>
      </w:r>
      <w:r>
        <w:rPr>
          <w:b/>
          <w:spacing w:val="-5"/>
          <w:sz w:val="16"/>
        </w:rPr>
        <w:t xml:space="preserve"> </w:t>
      </w:r>
      <w:r>
        <w:rPr>
          <w:b/>
          <w:sz w:val="16"/>
        </w:rPr>
        <w:t>Nghỉ</w:t>
      </w:r>
      <w:r>
        <w:rPr>
          <w:b/>
          <w:spacing w:val="-4"/>
          <w:sz w:val="16"/>
        </w:rPr>
        <w:t xml:space="preserve"> </w:t>
      </w:r>
      <w:r>
        <w:rPr>
          <w:b/>
          <w:spacing w:val="-5"/>
          <w:sz w:val="16"/>
        </w:rPr>
        <w:t>hè:</w:t>
      </w:r>
      <w:r>
        <w:rPr>
          <w:b/>
          <w:sz w:val="16"/>
        </w:rPr>
        <w:tab/>
      </w:r>
      <w:r>
        <w:rPr>
          <w:sz w:val="16"/>
        </w:rPr>
        <w:t>Từ</w:t>
      </w:r>
      <w:r>
        <w:rPr>
          <w:spacing w:val="-6"/>
          <w:sz w:val="16"/>
        </w:rPr>
        <w:t xml:space="preserve"> </w:t>
      </w:r>
      <w:r>
        <w:rPr>
          <w:sz w:val="16"/>
        </w:rPr>
        <w:t>ngày</w:t>
      </w:r>
      <w:r>
        <w:rPr>
          <w:spacing w:val="-5"/>
          <w:sz w:val="16"/>
        </w:rPr>
        <w:t xml:space="preserve"> </w:t>
      </w:r>
      <w:r>
        <w:rPr>
          <w:b/>
          <w:sz w:val="16"/>
        </w:rPr>
        <w:t>20/07/2026</w:t>
      </w:r>
      <w:r>
        <w:rPr>
          <w:b/>
          <w:spacing w:val="-6"/>
          <w:sz w:val="16"/>
        </w:rPr>
        <w:t xml:space="preserve"> </w:t>
      </w:r>
      <w:r>
        <w:rPr>
          <w:sz w:val="16"/>
        </w:rPr>
        <w:t>đến</w:t>
      </w:r>
      <w:r>
        <w:rPr>
          <w:spacing w:val="-5"/>
          <w:sz w:val="16"/>
        </w:rPr>
        <w:t xml:space="preserve"> </w:t>
      </w:r>
      <w:r>
        <w:rPr>
          <w:sz w:val="16"/>
        </w:rPr>
        <w:t>ngày</w:t>
      </w:r>
      <w:r>
        <w:rPr>
          <w:spacing w:val="-6"/>
          <w:sz w:val="16"/>
        </w:rPr>
        <w:t xml:space="preserve"> </w:t>
      </w:r>
      <w:r>
        <w:rPr>
          <w:b/>
          <w:spacing w:val="-2"/>
          <w:sz w:val="16"/>
        </w:rPr>
        <w:t>30/08/2026</w:t>
      </w:r>
      <w:r>
        <w:rPr>
          <w:spacing w:val="-2"/>
          <w:sz w:val="16"/>
        </w:rPr>
        <w:t>.</w:t>
      </w:r>
    </w:p>
    <w:p w14:paraId="4400F4ED" w14:textId="77777777" w:rsidR="00F02020" w:rsidRDefault="00000000">
      <w:pPr>
        <w:tabs>
          <w:tab w:val="left" w:pos="2292"/>
        </w:tabs>
        <w:spacing w:before="62"/>
        <w:ind w:left="250"/>
        <w:rPr>
          <w:rFonts w:ascii="Calibri" w:hAnsi="Calibri"/>
          <w:sz w:val="16"/>
        </w:rPr>
      </w:pPr>
      <w:r>
        <w:rPr>
          <w:b/>
          <w:sz w:val="16"/>
        </w:rPr>
        <w:t>+</w:t>
      </w:r>
      <w:r>
        <w:rPr>
          <w:b/>
          <w:spacing w:val="-5"/>
          <w:sz w:val="16"/>
        </w:rPr>
        <w:t xml:space="preserve"> </w:t>
      </w:r>
      <w:r>
        <w:rPr>
          <w:b/>
          <w:sz w:val="16"/>
        </w:rPr>
        <w:t>Thực</w:t>
      </w:r>
      <w:r>
        <w:rPr>
          <w:b/>
          <w:spacing w:val="-3"/>
          <w:sz w:val="16"/>
        </w:rPr>
        <w:t xml:space="preserve"> </w:t>
      </w:r>
      <w:r>
        <w:rPr>
          <w:b/>
          <w:sz w:val="16"/>
        </w:rPr>
        <w:t>tập</w:t>
      </w:r>
      <w:r>
        <w:rPr>
          <w:b/>
          <w:spacing w:val="-3"/>
          <w:sz w:val="16"/>
        </w:rPr>
        <w:t xml:space="preserve"> </w:t>
      </w:r>
      <w:r>
        <w:rPr>
          <w:b/>
          <w:sz w:val="16"/>
        </w:rPr>
        <w:t>tốt</w:t>
      </w:r>
      <w:r>
        <w:rPr>
          <w:b/>
          <w:spacing w:val="-4"/>
          <w:sz w:val="16"/>
        </w:rPr>
        <w:t xml:space="preserve"> </w:t>
      </w:r>
      <w:r>
        <w:rPr>
          <w:b/>
          <w:spacing w:val="-2"/>
          <w:sz w:val="16"/>
        </w:rPr>
        <w:t>nghiệp:</w:t>
      </w:r>
      <w:r>
        <w:rPr>
          <w:b/>
          <w:sz w:val="16"/>
        </w:rPr>
        <w:tab/>
      </w:r>
      <w:r>
        <w:rPr>
          <w:sz w:val="16"/>
        </w:rPr>
        <w:t>Kế</w:t>
      </w:r>
      <w:r>
        <w:rPr>
          <w:spacing w:val="-5"/>
          <w:sz w:val="16"/>
        </w:rPr>
        <w:t xml:space="preserve"> </w:t>
      </w:r>
      <w:r>
        <w:rPr>
          <w:sz w:val="16"/>
        </w:rPr>
        <w:t>hoạch</w:t>
      </w:r>
      <w:r>
        <w:rPr>
          <w:spacing w:val="-4"/>
          <w:sz w:val="16"/>
        </w:rPr>
        <w:t xml:space="preserve"> </w:t>
      </w:r>
      <w:r>
        <w:rPr>
          <w:sz w:val="16"/>
        </w:rPr>
        <w:t>thực</w:t>
      </w:r>
      <w:r>
        <w:rPr>
          <w:spacing w:val="-5"/>
          <w:sz w:val="16"/>
        </w:rPr>
        <w:t xml:space="preserve"> </w:t>
      </w:r>
      <w:r>
        <w:rPr>
          <w:sz w:val="16"/>
        </w:rPr>
        <w:t>tập,</w:t>
      </w:r>
      <w:r>
        <w:rPr>
          <w:spacing w:val="-3"/>
          <w:sz w:val="16"/>
        </w:rPr>
        <w:t xml:space="preserve"> </w:t>
      </w:r>
      <w:r>
        <w:rPr>
          <w:sz w:val="16"/>
        </w:rPr>
        <w:t>học</w:t>
      </w:r>
      <w:r>
        <w:rPr>
          <w:spacing w:val="-4"/>
          <w:sz w:val="16"/>
        </w:rPr>
        <w:t xml:space="preserve"> </w:t>
      </w:r>
      <w:r>
        <w:rPr>
          <w:sz w:val="16"/>
        </w:rPr>
        <w:t>tập</w:t>
      </w:r>
      <w:r>
        <w:rPr>
          <w:spacing w:val="-4"/>
          <w:sz w:val="16"/>
        </w:rPr>
        <w:t xml:space="preserve"> </w:t>
      </w:r>
      <w:r>
        <w:rPr>
          <w:sz w:val="16"/>
        </w:rPr>
        <w:t>của</w:t>
      </w:r>
      <w:r>
        <w:rPr>
          <w:spacing w:val="-3"/>
          <w:sz w:val="16"/>
        </w:rPr>
        <w:t xml:space="preserve"> </w:t>
      </w:r>
      <w:r>
        <w:rPr>
          <w:b/>
          <w:sz w:val="16"/>
        </w:rPr>
        <w:t>học</w:t>
      </w:r>
      <w:r>
        <w:rPr>
          <w:b/>
          <w:spacing w:val="-4"/>
          <w:sz w:val="16"/>
        </w:rPr>
        <w:t xml:space="preserve"> </w:t>
      </w:r>
      <w:r>
        <w:rPr>
          <w:b/>
          <w:sz w:val="16"/>
        </w:rPr>
        <w:t>kỳ</w:t>
      </w:r>
      <w:r>
        <w:rPr>
          <w:b/>
          <w:spacing w:val="-3"/>
          <w:sz w:val="16"/>
        </w:rPr>
        <w:t xml:space="preserve"> </w:t>
      </w:r>
      <w:r>
        <w:rPr>
          <w:b/>
          <w:sz w:val="16"/>
        </w:rPr>
        <w:t>1,</w:t>
      </w:r>
      <w:r>
        <w:rPr>
          <w:b/>
          <w:spacing w:val="-5"/>
          <w:sz w:val="16"/>
        </w:rPr>
        <w:t xml:space="preserve"> </w:t>
      </w:r>
      <w:r>
        <w:rPr>
          <w:b/>
          <w:sz w:val="16"/>
        </w:rPr>
        <w:t>năm</w:t>
      </w:r>
      <w:r>
        <w:rPr>
          <w:b/>
          <w:spacing w:val="-3"/>
          <w:sz w:val="16"/>
        </w:rPr>
        <w:t xml:space="preserve"> </w:t>
      </w:r>
      <w:r>
        <w:rPr>
          <w:b/>
          <w:sz w:val="16"/>
        </w:rPr>
        <w:t>thứ</w:t>
      </w:r>
      <w:r>
        <w:rPr>
          <w:b/>
          <w:spacing w:val="-4"/>
          <w:sz w:val="16"/>
        </w:rPr>
        <w:t xml:space="preserve"> </w:t>
      </w:r>
      <w:r>
        <w:rPr>
          <w:b/>
          <w:sz w:val="16"/>
        </w:rPr>
        <w:t>5</w:t>
      </w:r>
      <w:r>
        <w:rPr>
          <w:sz w:val="16"/>
        </w:rPr>
        <w:t>;</w:t>
      </w:r>
      <w:r>
        <w:rPr>
          <w:spacing w:val="-4"/>
          <w:sz w:val="16"/>
        </w:rPr>
        <w:t xml:space="preserve"> </w:t>
      </w:r>
      <w:r>
        <w:rPr>
          <w:b/>
          <w:sz w:val="16"/>
        </w:rPr>
        <w:t>học</w:t>
      </w:r>
      <w:r>
        <w:rPr>
          <w:b/>
          <w:spacing w:val="-4"/>
          <w:sz w:val="16"/>
        </w:rPr>
        <w:t xml:space="preserve"> </w:t>
      </w:r>
      <w:r>
        <w:rPr>
          <w:b/>
          <w:sz w:val="16"/>
        </w:rPr>
        <w:t>kỳ</w:t>
      </w:r>
      <w:r>
        <w:rPr>
          <w:b/>
          <w:spacing w:val="-3"/>
          <w:sz w:val="16"/>
        </w:rPr>
        <w:t xml:space="preserve"> </w:t>
      </w:r>
      <w:r>
        <w:rPr>
          <w:b/>
          <w:sz w:val="16"/>
        </w:rPr>
        <w:t>2,</w:t>
      </w:r>
      <w:r>
        <w:rPr>
          <w:b/>
          <w:spacing w:val="-5"/>
          <w:sz w:val="16"/>
        </w:rPr>
        <w:t xml:space="preserve"> </w:t>
      </w:r>
      <w:r>
        <w:rPr>
          <w:b/>
          <w:sz w:val="16"/>
        </w:rPr>
        <w:t>năm</w:t>
      </w:r>
      <w:r>
        <w:rPr>
          <w:b/>
          <w:spacing w:val="-3"/>
          <w:sz w:val="16"/>
        </w:rPr>
        <w:t xml:space="preserve"> </w:t>
      </w:r>
      <w:r>
        <w:rPr>
          <w:b/>
          <w:sz w:val="16"/>
        </w:rPr>
        <w:t>thứ</w:t>
      </w:r>
      <w:r>
        <w:rPr>
          <w:b/>
          <w:spacing w:val="-4"/>
          <w:sz w:val="16"/>
        </w:rPr>
        <w:t xml:space="preserve"> </w:t>
      </w:r>
      <w:r>
        <w:rPr>
          <w:b/>
          <w:sz w:val="16"/>
        </w:rPr>
        <w:t>4</w:t>
      </w:r>
      <w:r>
        <w:rPr>
          <w:b/>
          <w:spacing w:val="-4"/>
          <w:sz w:val="16"/>
        </w:rPr>
        <w:t xml:space="preserve"> </w:t>
      </w:r>
      <w:r>
        <w:rPr>
          <w:sz w:val="16"/>
        </w:rPr>
        <w:t>(</w:t>
      </w:r>
      <w:r>
        <w:rPr>
          <w:i/>
          <w:sz w:val="16"/>
        </w:rPr>
        <w:t>hệ</w:t>
      </w:r>
      <w:r>
        <w:rPr>
          <w:i/>
          <w:spacing w:val="-4"/>
          <w:sz w:val="16"/>
        </w:rPr>
        <w:t xml:space="preserve"> </w:t>
      </w:r>
      <w:r>
        <w:rPr>
          <w:i/>
          <w:sz w:val="16"/>
        </w:rPr>
        <w:t>4</w:t>
      </w:r>
      <w:r>
        <w:rPr>
          <w:i/>
          <w:spacing w:val="-4"/>
          <w:sz w:val="16"/>
        </w:rPr>
        <w:t xml:space="preserve"> </w:t>
      </w:r>
      <w:r>
        <w:rPr>
          <w:i/>
          <w:sz w:val="16"/>
        </w:rPr>
        <w:t>năm</w:t>
      </w:r>
      <w:r>
        <w:rPr>
          <w:i/>
          <w:spacing w:val="-9"/>
          <w:sz w:val="16"/>
        </w:rPr>
        <w:t xml:space="preserve"> </w:t>
      </w:r>
      <w:r>
        <w:rPr>
          <w:sz w:val="16"/>
        </w:rPr>
        <w:t>)</w:t>
      </w:r>
      <w:r>
        <w:rPr>
          <w:spacing w:val="-3"/>
          <w:sz w:val="16"/>
        </w:rPr>
        <w:t xml:space="preserve"> </w:t>
      </w:r>
      <w:r>
        <w:rPr>
          <w:sz w:val="16"/>
        </w:rPr>
        <w:t>sẽ</w:t>
      </w:r>
      <w:r>
        <w:rPr>
          <w:spacing w:val="-4"/>
          <w:sz w:val="16"/>
        </w:rPr>
        <w:t xml:space="preserve"> </w:t>
      </w:r>
      <w:r>
        <w:rPr>
          <w:sz w:val="16"/>
        </w:rPr>
        <w:t>được</w:t>
      </w:r>
      <w:r>
        <w:rPr>
          <w:spacing w:val="-4"/>
          <w:sz w:val="16"/>
        </w:rPr>
        <w:t xml:space="preserve"> </w:t>
      </w:r>
      <w:r>
        <w:rPr>
          <w:sz w:val="16"/>
        </w:rPr>
        <w:t>bố</w:t>
      </w:r>
      <w:r>
        <w:rPr>
          <w:spacing w:val="-5"/>
          <w:sz w:val="16"/>
        </w:rPr>
        <w:t xml:space="preserve"> </w:t>
      </w:r>
      <w:r>
        <w:rPr>
          <w:sz w:val="16"/>
        </w:rPr>
        <w:t>trí</w:t>
      </w:r>
      <w:r>
        <w:rPr>
          <w:spacing w:val="-5"/>
          <w:sz w:val="16"/>
        </w:rPr>
        <w:t xml:space="preserve"> </w:t>
      </w:r>
      <w:r>
        <w:rPr>
          <w:sz w:val="16"/>
        </w:rPr>
        <w:t>theo</w:t>
      </w:r>
      <w:r>
        <w:rPr>
          <w:spacing w:val="-5"/>
          <w:sz w:val="16"/>
        </w:rPr>
        <w:t xml:space="preserve"> </w:t>
      </w:r>
      <w:r>
        <w:rPr>
          <w:sz w:val="16"/>
        </w:rPr>
        <w:t>đặc</w:t>
      </w:r>
      <w:r>
        <w:rPr>
          <w:spacing w:val="-4"/>
          <w:sz w:val="16"/>
        </w:rPr>
        <w:t xml:space="preserve"> </w:t>
      </w:r>
      <w:r>
        <w:rPr>
          <w:sz w:val="16"/>
        </w:rPr>
        <w:t>thù</w:t>
      </w:r>
      <w:r>
        <w:rPr>
          <w:spacing w:val="-5"/>
          <w:sz w:val="16"/>
        </w:rPr>
        <w:t xml:space="preserve"> </w:t>
      </w:r>
      <w:r>
        <w:rPr>
          <w:sz w:val="16"/>
        </w:rPr>
        <w:t>của</w:t>
      </w:r>
      <w:r>
        <w:rPr>
          <w:spacing w:val="-4"/>
          <w:sz w:val="16"/>
        </w:rPr>
        <w:t xml:space="preserve"> </w:t>
      </w:r>
      <w:r>
        <w:rPr>
          <w:sz w:val="16"/>
        </w:rPr>
        <w:t>từng</w:t>
      </w:r>
      <w:r>
        <w:rPr>
          <w:spacing w:val="-5"/>
          <w:sz w:val="16"/>
        </w:rPr>
        <w:t xml:space="preserve"> </w:t>
      </w:r>
      <w:r>
        <w:rPr>
          <w:sz w:val="16"/>
        </w:rPr>
        <w:t>ngành</w:t>
      </w:r>
      <w:r>
        <w:rPr>
          <w:spacing w:val="-4"/>
          <w:sz w:val="16"/>
        </w:rPr>
        <w:t xml:space="preserve"> </w:t>
      </w:r>
      <w:r>
        <w:rPr>
          <w:sz w:val="16"/>
        </w:rPr>
        <w:t>đào</w:t>
      </w:r>
      <w:r>
        <w:rPr>
          <w:spacing w:val="-5"/>
          <w:sz w:val="16"/>
        </w:rPr>
        <w:t xml:space="preserve"> </w:t>
      </w:r>
      <w:r>
        <w:rPr>
          <w:spacing w:val="-4"/>
          <w:sz w:val="16"/>
        </w:rPr>
        <w:t>tạo.</w:t>
      </w:r>
    </w:p>
    <w:p w14:paraId="73C10395" w14:textId="77777777" w:rsidR="00F02020" w:rsidRDefault="00000000">
      <w:pPr>
        <w:spacing w:before="101"/>
        <w:ind w:right="568"/>
        <w:jc w:val="center"/>
        <w:rPr>
          <w:i/>
          <w:sz w:val="16"/>
        </w:rPr>
      </w:pPr>
      <w:r>
        <w:br w:type="column"/>
      </w:r>
      <w:r>
        <w:rPr>
          <w:i/>
          <w:w w:val="105"/>
          <w:sz w:val="16"/>
        </w:rPr>
        <w:t>Huế,</w:t>
      </w:r>
      <w:r>
        <w:rPr>
          <w:i/>
          <w:spacing w:val="-2"/>
          <w:w w:val="105"/>
          <w:sz w:val="16"/>
        </w:rPr>
        <w:t xml:space="preserve"> </w:t>
      </w:r>
      <w:r>
        <w:rPr>
          <w:i/>
          <w:w w:val="105"/>
          <w:sz w:val="16"/>
        </w:rPr>
        <w:t>ngày</w:t>
      </w:r>
      <w:r>
        <w:rPr>
          <w:i/>
          <w:spacing w:val="-2"/>
          <w:w w:val="105"/>
          <w:sz w:val="16"/>
        </w:rPr>
        <w:t xml:space="preserve"> </w:t>
      </w:r>
      <w:r>
        <w:rPr>
          <w:i/>
          <w:w w:val="105"/>
          <w:sz w:val="16"/>
        </w:rPr>
        <w:t>24 tháng 3 năm</w:t>
      </w:r>
      <w:r>
        <w:rPr>
          <w:i/>
          <w:spacing w:val="-2"/>
          <w:w w:val="105"/>
          <w:sz w:val="16"/>
        </w:rPr>
        <w:t xml:space="preserve"> </w:t>
      </w:r>
      <w:r>
        <w:rPr>
          <w:i/>
          <w:spacing w:val="-4"/>
          <w:w w:val="105"/>
          <w:sz w:val="16"/>
        </w:rPr>
        <w:t>2025</w:t>
      </w:r>
    </w:p>
    <w:p w14:paraId="4EB36303" w14:textId="77777777" w:rsidR="00F02020" w:rsidRDefault="00000000">
      <w:pPr>
        <w:spacing w:before="74"/>
        <w:ind w:left="20" w:right="554"/>
        <w:jc w:val="center"/>
        <w:rPr>
          <w:b/>
          <w:sz w:val="16"/>
        </w:rPr>
      </w:pPr>
      <w:r>
        <w:rPr>
          <w:b/>
          <w:sz w:val="16"/>
        </w:rPr>
        <w:t>HIỆU</w:t>
      </w:r>
      <w:r>
        <w:rPr>
          <w:b/>
          <w:spacing w:val="-8"/>
          <w:sz w:val="16"/>
        </w:rPr>
        <w:t xml:space="preserve"> </w:t>
      </w:r>
      <w:r>
        <w:rPr>
          <w:b/>
          <w:spacing w:val="-2"/>
          <w:sz w:val="16"/>
        </w:rPr>
        <w:t>TRƯỞNG</w:t>
      </w:r>
    </w:p>
    <w:p w14:paraId="52EA5BE8" w14:textId="77777777" w:rsidR="00F02020" w:rsidRDefault="00F02020">
      <w:pPr>
        <w:pStyle w:val="BodyText"/>
        <w:spacing w:before="147"/>
        <w:rPr>
          <w:b/>
          <w:sz w:val="16"/>
        </w:rPr>
      </w:pPr>
    </w:p>
    <w:p w14:paraId="03D4A9C1" w14:textId="77777777" w:rsidR="00F02020" w:rsidRDefault="00000000">
      <w:pPr>
        <w:ind w:right="554"/>
        <w:jc w:val="center"/>
        <w:rPr>
          <w:b/>
          <w:sz w:val="16"/>
        </w:rPr>
      </w:pPr>
      <w:r>
        <w:rPr>
          <w:b/>
          <w:sz w:val="16"/>
        </w:rPr>
        <w:t>(Đã</w:t>
      </w:r>
      <w:r>
        <w:rPr>
          <w:b/>
          <w:spacing w:val="-3"/>
          <w:sz w:val="16"/>
        </w:rPr>
        <w:t xml:space="preserve"> </w:t>
      </w:r>
      <w:r>
        <w:rPr>
          <w:b/>
          <w:spacing w:val="-5"/>
          <w:sz w:val="16"/>
        </w:rPr>
        <w:t>ký)</w:t>
      </w:r>
    </w:p>
    <w:p w14:paraId="1080F5C2" w14:textId="77777777" w:rsidR="00F02020" w:rsidRDefault="00F02020">
      <w:pPr>
        <w:pStyle w:val="BodyText"/>
        <w:spacing w:before="147"/>
        <w:rPr>
          <w:b/>
          <w:sz w:val="16"/>
        </w:rPr>
      </w:pPr>
    </w:p>
    <w:p w14:paraId="3E60C022" w14:textId="77777777" w:rsidR="00F02020" w:rsidRDefault="00000000">
      <w:pPr>
        <w:ind w:left="30" w:right="568"/>
        <w:jc w:val="center"/>
        <w:rPr>
          <w:b/>
          <w:sz w:val="16"/>
        </w:rPr>
      </w:pPr>
      <w:r>
        <w:rPr>
          <w:b/>
          <w:sz w:val="16"/>
        </w:rPr>
        <w:t>PGS.</w:t>
      </w:r>
      <w:r>
        <w:rPr>
          <w:b/>
          <w:spacing w:val="-7"/>
          <w:sz w:val="16"/>
        </w:rPr>
        <w:t xml:space="preserve"> </w:t>
      </w:r>
      <w:r>
        <w:rPr>
          <w:b/>
          <w:sz w:val="16"/>
        </w:rPr>
        <w:t>TS.</w:t>
      </w:r>
      <w:r>
        <w:rPr>
          <w:b/>
          <w:spacing w:val="-7"/>
          <w:sz w:val="16"/>
        </w:rPr>
        <w:t xml:space="preserve"> </w:t>
      </w:r>
      <w:r>
        <w:rPr>
          <w:b/>
          <w:sz w:val="16"/>
        </w:rPr>
        <w:t>Võ</w:t>
      </w:r>
      <w:r>
        <w:rPr>
          <w:b/>
          <w:spacing w:val="-6"/>
          <w:sz w:val="16"/>
        </w:rPr>
        <w:t xml:space="preserve"> </w:t>
      </w:r>
      <w:r>
        <w:rPr>
          <w:b/>
          <w:sz w:val="16"/>
        </w:rPr>
        <w:t>Thanh</w:t>
      </w:r>
      <w:r>
        <w:rPr>
          <w:b/>
          <w:spacing w:val="-8"/>
          <w:sz w:val="16"/>
        </w:rPr>
        <w:t xml:space="preserve"> </w:t>
      </w:r>
      <w:r>
        <w:rPr>
          <w:b/>
          <w:spacing w:val="-4"/>
          <w:sz w:val="16"/>
        </w:rPr>
        <w:t>Tùng</w:t>
      </w:r>
    </w:p>
    <w:p w14:paraId="20B7BC15" w14:textId="77777777" w:rsidR="00F02020" w:rsidRDefault="00F02020">
      <w:pPr>
        <w:jc w:val="center"/>
        <w:rPr>
          <w:b/>
          <w:sz w:val="16"/>
        </w:rPr>
        <w:sectPr w:rsidR="00F02020">
          <w:type w:val="continuous"/>
          <w:pgSz w:w="16850" w:h="11910" w:orient="landscape"/>
          <w:pgMar w:top="1940" w:right="850" w:bottom="280" w:left="850" w:header="0" w:footer="638" w:gutter="0"/>
          <w:cols w:num="2" w:space="720" w:equalWidth="0">
            <w:col w:w="11216" w:space="679"/>
            <w:col w:w="3255"/>
          </w:cols>
        </w:sectPr>
      </w:pPr>
    </w:p>
    <w:p w14:paraId="43B74267" w14:textId="77777777" w:rsidR="00F02020" w:rsidRDefault="00000000">
      <w:pPr>
        <w:pStyle w:val="Heading1"/>
        <w:spacing w:before="192"/>
        <w:ind w:right="364"/>
      </w:pPr>
      <w:r>
        <w:lastRenderedPageBreak/>
        <w:t>KẾ</w:t>
      </w:r>
      <w:r>
        <w:rPr>
          <w:spacing w:val="-6"/>
        </w:rPr>
        <w:t xml:space="preserve"> </w:t>
      </w:r>
      <w:r>
        <w:t>HOẠCH</w:t>
      </w:r>
      <w:r>
        <w:rPr>
          <w:spacing w:val="-3"/>
        </w:rPr>
        <w:t xml:space="preserve"> </w:t>
      </w:r>
      <w:r>
        <w:t>ĐÀO</w:t>
      </w:r>
      <w:r>
        <w:rPr>
          <w:spacing w:val="-3"/>
        </w:rPr>
        <w:t xml:space="preserve"> </w:t>
      </w:r>
      <w:r>
        <w:t>TẠO</w:t>
      </w:r>
      <w:r>
        <w:rPr>
          <w:spacing w:val="-4"/>
        </w:rPr>
        <w:t xml:space="preserve"> </w:t>
      </w:r>
      <w:r>
        <w:t>ĐẠI</w:t>
      </w:r>
      <w:r>
        <w:rPr>
          <w:spacing w:val="-2"/>
        </w:rPr>
        <w:t xml:space="preserve"> </w:t>
      </w:r>
      <w:r>
        <w:t>HỌC</w:t>
      </w:r>
      <w:r>
        <w:rPr>
          <w:spacing w:val="-4"/>
        </w:rPr>
        <w:t xml:space="preserve"> </w:t>
      </w:r>
      <w:r>
        <w:t>NĂM</w:t>
      </w:r>
      <w:r>
        <w:rPr>
          <w:spacing w:val="-4"/>
        </w:rPr>
        <w:t xml:space="preserve"> </w:t>
      </w:r>
      <w:r>
        <w:t>HỌC</w:t>
      </w:r>
      <w:r>
        <w:rPr>
          <w:spacing w:val="-3"/>
        </w:rPr>
        <w:t xml:space="preserve"> </w:t>
      </w:r>
      <w:r>
        <w:t>2025-</w:t>
      </w:r>
      <w:r>
        <w:rPr>
          <w:spacing w:val="-4"/>
        </w:rPr>
        <w:t>2026</w:t>
      </w:r>
    </w:p>
    <w:p w14:paraId="687B3BE9" w14:textId="77777777" w:rsidR="00F02020" w:rsidRDefault="00000000">
      <w:pPr>
        <w:spacing w:before="23"/>
        <w:ind w:left="3" w:right="364"/>
        <w:jc w:val="center"/>
        <w:rPr>
          <w:i/>
        </w:rPr>
      </w:pPr>
      <w:r>
        <w:rPr>
          <w:i/>
        </w:rPr>
        <w:t>(Ban</w:t>
      </w:r>
      <w:r>
        <w:rPr>
          <w:i/>
          <w:spacing w:val="-3"/>
        </w:rPr>
        <w:t xml:space="preserve"> </w:t>
      </w:r>
      <w:r>
        <w:rPr>
          <w:i/>
        </w:rPr>
        <w:t>hành kèm</w:t>
      </w:r>
      <w:r>
        <w:rPr>
          <w:i/>
          <w:spacing w:val="-1"/>
        </w:rPr>
        <w:t xml:space="preserve"> </w:t>
      </w:r>
      <w:r>
        <w:rPr>
          <w:i/>
        </w:rPr>
        <w:t>theo</w:t>
      </w:r>
      <w:r>
        <w:rPr>
          <w:i/>
          <w:spacing w:val="-1"/>
        </w:rPr>
        <w:t xml:space="preserve"> </w:t>
      </w:r>
      <w:r>
        <w:rPr>
          <w:i/>
        </w:rPr>
        <w:t>Quyết</w:t>
      </w:r>
      <w:r>
        <w:rPr>
          <w:i/>
          <w:spacing w:val="-1"/>
        </w:rPr>
        <w:t xml:space="preserve"> </w:t>
      </w:r>
      <w:r>
        <w:rPr>
          <w:i/>
        </w:rPr>
        <w:t>định</w:t>
      </w:r>
      <w:r>
        <w:rPr>
          <w:i/>
          <w:spacing w:val="-1"/>
        </w:rPr>
        <w:t xml:space="preserve"> </w:t>
      </w:r>
      <w:r>
        <w:rPr>
          <w:i/>
        </w:rPr>
        <w:t>số</w:t>
      </w:r>
      <w:r>
        <w:rPr>
          <w:i/>
          <w:spacing w:val="-1"/>
        </w:rPr>
        <w:t xml:space="preserve"> </w:t>
      </w:r>
      <w:r>
        <w:rPr>
          <w:i/>
        </w:rPr>
        <w:t>467/QĐ-ĐHKH</w:t>
      </w:r>
      <w:r>
        <w:rPr>
          <w:i/>
          <w:spacing w:val="-2"/>
        </w:rPr>
        <w:t xml:space="preserve"> </w:t>
      </w:r>
      <w:r>
        <w:rPr>
          <w:i/>
        </w:rPr>
        <w:t>ngày</w:t>
      </w:r>
      <w:r>
        <w:rPr>
          <w:i/>
          <w:spacing w:val="-2"/>
        </w:rPr>
        <w:t xml:space="preserve"> </w:t>
      </w:r>
      <w:r>
        <w:rPr>
          <w:i/>
        </w:rPr>
        <w:t>22</w:t>
      </w:r>
      <w:r>
        <w:rPr>
          <w:i/>
          <w:spacing w:val="-1"/>
        </w:rPr>
        <w:t xml:space="preserve"> </w:t>
      </w:r>
      <w:r>
        <w:rPr>
          <w:i/>
        </w:rPr>
        <w:t>tháng</w:t>
      </w:r>
      <w:r>
        <w:rPr>
          <w:i/>
          <w:spacing w:val="-1"/>
        </w:rPr>
        <w:t xml:space="preserve"> </w:t>
      </w:r>
      <w:r>
        <w:rPr>
          <w:i/>
        </w:rPr>
        <w:t>4</w:t>
      </w:r>
      <w:r>
        <w:rPr>
          <w:i/>
          <w:spacing w:val="-1"/>
        </w:rPr>
        <w:t xml:space="preserve"> </w:t>
      </w:r>
      <w:r>
        <w:rPr>
          <w:i/>
        </w:rPr>
        <w:t>năm</w:t>
      </w:r>
      <w:r>
        <w:rPr>
          <w:i/>
          <w:spacing w:val="-2"/>
        </w:rPr>
        <w:t xml:space="preserve"> </w:t>
      </w:r>
      <w:r>
        <w:rPr>
          <w:i/>
        </w:rPr>
        <w:t>2025</w:t>
      </w:r>
      <w:r>
        <w:rPr>
          <w:i/>
          <w:spacing w:val="-1"/>
        </w:rPr>
        <w:t xml:space="preserve"> </w:t>
      </w:r>
      <w:r>
        <w:rPr>
          <w:i/>
        </w:rPr>
        <w:t>của</w:t>
      </w:r>
      <w:r>
        <w:rPr>
          <w:i/>
          <w:spacing w:val="-1"/>
        </w:rPr>
        <w:t xml:space="preserve"> </w:t>
      </w:r>
      <w:r>
        <w:rPr>
          <w:i/>
        </w:rPr>
        <w:t xml:space="preserve">Hiệu </w:t>
      </w:r>
      <w:r>
        <w:rPr>
          <w:i/>
          <w:spacing w:val="-2"/>
        </w:rPr>
        <w:t>trưởng)</w:t>
      </w:r>
    </w:p>
    <w:p w14:paraId="5AB65952" w14:textId="77777777" w:rsidR="00F02020" w:rsidRDefault="00F02020">
      <w:pPr>
        <w:pStyle w:val="BodyText"/>
        <w:spacing w:before="6"/>
        <w:rPr>
          <w:i/>
          <w:sz w:val="16"/>
        </w:rPr>
      </w:pPr>
    </w:p>
    <w:p w14:paraId="208D8C69" w14:textId="77777777" w:rsidR="00F02020" w:rsidRDefault="00000000">
      <w:pPr>
        <w:spacing w:after="39"/>
        <w:ind w:left="165"/>
        <w:rPr>
          <w:b/>
        </w:rPr>
      </w:pPr>
      <w:r>
        <w:rPr>
          <w:b/>
        </w:rPr>
        <w:t>Khóa,</w:t>
      </w:r>
      <w:r>
        <w:rPr>
          <w:b/>
          <w:spacing w:val="-3"/>
        </w:rPr>
        <w:t xml:space="preserve"> </w:t>
      </w:r>
      <w:r>
        <w:rPr>
          <w:b/>
        </w:rPr>
        <w:t>ngành:</w:t>
      </w:r>
      <w:r>
        <w:rPr>
          <w:b/>
          <w:spacing w:val="-3"/>
        </w:rPr>
        <w:t xml:space="preserve"> </w:t>
      </w:r>
      <w:r>
        <w:rPr>
          <w:b/>
        </w:rPr>
        <w:t>Kiến</w:t>
      </w:r>
      <w:r>
        <w:rPr>
          <w:b/>
          <w:spacing w:val="-4"/>
        </w:rPr>
        <w:t xml:space="preserve"> </w:t>
      </w:r>
      <w:r>
        <w:rPr>
          <w:b/>
        </w:rPr>
        <w:t>trúc</w:t>
      </w:r>
      <w:r>
        <w:rPr>
          <w:b/>
          <w:spacing w:val="-1"/>
        </w:rPr>
        <w:t xml:space="preserve"> </w:t>
      </w:r>
      <w:r>
        <w:rPr>
          <w:b/>
          <w:spacing w:val="-5"/>
        </w:rPr>
        <w:t>K45</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0A3E211B" w14:textId="77777777">
        <w:trPr>
          <w:cantSplit/>
          <w:tblHeader/>
          <w:jc w:val="center"/>
        </w:trPr>
        <w:tc>
          <w:tcPr>
            <w:tcW w:w="509" w:type="dxa"/>
            <w:shd w:val="clear" w:color="auto" w:fill="D9EAF7"/>
            <w:vAlign w:val="center"/>
          </w:tcPr>
          <w:p w14:paraId="71506804" w14:textId="77777777" w:rsidR="00F02020" w:rsidRDefault="00000000">
            <w:pPr>
              <w:jc w:val="center"/>
            </w:pPr>
            <w:r>
              <w:rPr>
                <w:b/>
                <w:sz w:val="17"/>
              </w:rPr>
              <w:t>STT</w:t>
            </w:r>
          </w:p>
        </w:tc>
        <w:tc>
          <w:tcPr>
            <w:tcW w:w="1284" w:type="dxa"/>
            <w:shd w:val="clear" w:color="auto" w:fill="D9EAF7"/>
            <w:vAlign w:val="center"/>
          </w:tcPr>
          <w:p w14:paraId="34B3536C" w14:textId="77777777" w:rsidR="00F02020" w:rsidRDefault="00000000">
            <w:pPr>
              <w:jc w:val="center"/>
            </w:pPr>
            <w:r>
              <w:rPr>
                <w:b/>
                <w:sz w:val="17"/>
              </w:rPr>
              <w:t>Mã học phần</w:t>
            </w:r>
          </w:p>
        </w:tc>
        <w:tc>
          <w:tcPr>
            <w:tcW w:w="4304" w:type="dxa"/>
            <w:shd w:val="clear" w:color="auto" w:fill="D9EAF7"/>
            <w:vAlign w:val="center"/>
          </w:tcPr>
          <w:p w14:paraId="5E941459" w14:textId="77777777" w:rsidR="00F02020" w:rsidRDefault="00000000">
            <w:pPr>
              <w:jc w:val="center"/>
            </w:pPr>
            <w:r>
              <w:rPr>
                <w:b/>
                <w:sz w:val="17"/>
              </w:rPr>
              <w:t>Tên học phần</w:t>
            </w:r>
          </w:p>
        </w:tc>
        <w:tc>
          <w:tcPr>
            <w:tcW w:w="669" w:type="dxa"/>
            <w:shd w:val="clear" w:color="auto" w:fill="D9EAF7"/>
            <w:vAlign w:val="center"/>
          </w:tcPr>
          <w:p w14:paraId="71DD8A6C" w14:textId="77777777" w:rsidR="00F02020" w:rsidRDefault="00000000">
            <w:pPr>
              <w:jc w:val="center"/>
            </w:pPr>
            <w:r>
              <w:rPr>
                <w:b/>
                <w:sz w:val="17"/>
              </w:rPr>
              <w:t>TC HK1</w:t>
            </w:r>
          </w:p>
        </w:tc>
        <w:tc>
          <w:tcPr>
            <w:tcW w:w="706" w:type="dxa"/>
            <w:shd w:val="clear" w:color="auto" w:fill="D9EAF7"/>
            <w:vAlign w:val="center"/>
          </w:tcPr>
          <w:p w14:paraId="5B14473F" w14:textId="77777777" w:rsidR="00F02020" w:rsidRDefault="00000000">
            <w:pPr>
              <w:jc w:val="center"/>
            </w:pPr>
            <w:r>
              <w:rPr>
                <w:b/>
                <w:sz w:val="17"/>
              </w:rPr>
              <w:t>TC HK2</w:t>
            </w:r>
          </w:p>
        </w:tc>
        <w:tc>
          <w:tcPr>
            <w:tcW w:w="710" w:type="dxa"/>
            <w:shd w:val="clear" w:color="auto" w:fill="D9EAF7"/>
            <w:vAlign w:val="center"/>
          </w:tcPr>
          <w:p w14:paraId="33FE1906" w14:textId="77777777" w:rsidR="00F02020" w:rsidRDefault="00000000">
            <w:pPr>
              <w:jc w:val="center"/>
            </w:pPr>
            <w:r>
              <w:rPr>
                <w:b/>
                <w:sz w:val="17"/>
              </w:rPr>
              <w:t>HP bắt buộc</w:t>
            </w:r>
          </w:p>
        </w:tc>
        <w:tc>
          <w:tcPr>
            <w:tcW w:w="1894" w:type="dxa"/>
            <w:shd w:val="clear" w:color="auto" w:fill="D9EAF7"/>
            <w:vAlign w:val="center"/>
          </w:tcPr>
          <w:p w14:paraId="3612CC8E" w14:textId="77777777" w:rsidR="00F02020" w:rsidRDefault="00000000">
            <w:pPr>
              <w:jc w:val="center"/>
            </w:pPr>
            <w:r>
              <w:rPr>
                <w:b/>
                <w:sz w:val="17"/>
              </w:rPr>
              <w:t>Khoa/Trường phụ trách chuyên môn</w:t>
            </w:r>
          </w:p>
        </w:tc>
      </w:tr>
      <w:tr w:rsidR="00F02020" w14:paraId="04FEBD23" w14:textId="77777777">
        <w:trPr>
          <w:trHeight w:val="551"/>
          <w:jc w:val="center"/>
        </w:trPr>
        <w:tc>
          <w:tcPr>
            <w:tcW w:w="509" w:type="dxa"/>
            <w:tcBorders>
              <w:bottom w:val="dotted" w:sz="4" w:space="0" w:color="000000"/>
            </w:tcBorders>
            <w:vAlign w:val="center"/>
          </w:tcPr>
          <w:p w14:paraId="0C88C128" w14:textId="77777777" w:rsidR="00F02020" w:rsidRDefault="00000000">
            <w:pPr>
              <w:jc w:val="center"/>
            </w:pPr>
            <w:r>
              <w:rPr>
                <w:sz w:val="17"/>
              </w:rPr>
              <w:t>1</w:t>
            </w:r>
          </w:p>
        </w:tc>
        <w:tc>
          <w:tcPr>
            <w:tcW w:w="1284" w:type="dxa"/>
            <w:tcBorders>
              <w:bottom w:val="dotted" w:sz="4" w:space="0" w:color="000000"/>
            </w:tcBorders>
            <w:vAlign w:val="center"/>
          </w:tcPr>
          <w:p w14:paraId="7566E5C8" w14:textId="77777777" w:rsidR="00F02020" w:rsidRDefault="00000000">
            <w:pPr>
              <w:jc w:val="center"/>
            </w:pPr>
            <w:r>
              <w:rPr>
                <w:sz w:val="17"/>
              </w:rPr>
              <w:t>KTR3185</w:t>
            </w:r>
          </w:p>
        </w:tc>
        <w:tc>
          <w:tcPr>
            <w:tcW w:w="4304" w:type="dxa"/>
            <w:tcBorders>
              <w:bottom w:val="dotted" w:sz="4" w:space="0" w:color="000000"/>
            </w:tcBorders>
            <w:vAlign w:val="center"/>
          </w:tcPr>
          <w:p w14:paraId="078A2A16" w14:textId="77777777" w:rsidR="00F02020" w:rsidRDefault="00000000">
            <w:r>
              <w:rPr>
                <w:sz w:val="17"/>
              </w:rPr>
              <w:t>Đồ án kiến trúc công trình tổ hợp đa chức năng</w:t>
            </w:r>
          </w:p>
        </w:tc>
        <w:tc>
          <w:tcPr>
            <w:tcW w:w="669" w:type="dxa"/>
            <w:tcBorders>
              <w:bottom w:val="dotted" w:sz="4" w:space="0" w:color="000000"/>
            </w:tcBorders>
            <w:vAlign w:val="center"/>
          </w:tcPr>
          <w:p w14:paraId="5A7D4E5B" w14:textId="77777777" w:rsidR="00F02020" w:rsidRDefault="00000000">
            <w:pPr>
              <w:jc w:val="center"/>
            </w:pPr>
            <w:r>
              <w:rPr>
                <w:sz w:val="17"/>
              </w:rPr>
              <w:t>5</w:t>
            </w:r>
          </w:p>
        </w:tc>
        <w:tc>
          <w:tcPr>
            <w:tcW w:w="706" w:type="dxa"/>
            <w:tcBorders>
              <w:bottom w:val="dotted" w:sz="4" w:space="0" w:color="000000"/>
            </w:tcBorders>
            <w:vAlign w:val="center"/>
          </w:tcPr>
          <w:p w14:paraId="1433D406" w14:textId="77777777" w:rsidR="00F02020" w:rsidRDefault="00F02020">
            <w:pPr>
              <w:jc w:val="center"/>
            </w:pPr>
          </w:p>
        </w:tc>
        <w:tc>
          <w:tcPr>
            <w:tcW w:w="710" w:type="dxa"/>
            <w:tcBorders>
              <w:bottom w:val="dotted" w:sz="4" w:space="0" w:color="000000"/>
            </w:tcBorders>
            <w:vAlign w:val="center"/>
          </w:tcPr>
          <w:p w14:paraId="2359B14A" w14:textId="77777777" w:rsidR="00F02020" w:rsidRDefault="00000000">
            <w:pPr>
              <w:jc w:val="center"/>
            </w:pPr>
            <w:r>
              <w:rPr>
                <w:sz w:val="17"/>
              </w:rPr>
              <w:t>x</w:t>
            </w:r>
          </w:p>
        </w:tc>
        <w:tc>
          <w:tcPr>
            <w:tcW w:w="1894" w:type="dxa"/>
            <w:tcBorders>
              <w:bottom w:val="dotted" w:sz="4" w:space="0" w:color="000000"/>
            </w:tcBorders>
            <w:vAlign w:val="center"/>
          </w:tcPr>
          <w:p w14:paraId="42F325D2" w14:textId="77777777" w:rsidR="00F02020" w:rsidRDefault="00000000">
            <w:r>
              <w:rPr>
                <w:sz w:val="17"/>
              </w:rPr>
              <w:t>Kiến trúc</w:t>
            </w:r>
          </w:p>
        </w:tc>
      </w:tr>
      <w:tr w:rsidR="00F02020" w14:paraId="3F5B6439" w14:textId="77777777">
        <w:trPr>
          <w:trHeight w:val="316"/>
          <w:jc w:val="center"/>
        </w:trPr>
        <w:tc>
          <w:tcPr>
            <w:tcW w:w="509" w:type="dxa"/>
            <w:tcBorders>
              <w:top w:val="dotted" w:sz="4" w:space="0" w:color="000000"/>
              <w:bottom w:val="dotted" w:sz="4" w:space="0" w:color="000000"/>
            </w:tcBorders>
            <w:vAlign w:val="center"/>
          </w:tcPr>
          <w:p w14:paraId="3BAAA50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C890789" w14:textId="77777777" w:rsidR="00F02020" w:rsidRDefault="00000000">
            <w:pPr>
              <w:jc w:val="center"/>
            </w:pPr>
            <w:r>
              <w:rPr>
                <w:sz w:val="17"/>
              </w:rPr>
              <w:t>KTR3273</w:t>
            </w:r>
          </w:p>
        </w:tc>
        <w:tc>
          <w:tcPr>
            <w:tcW w:w="4304" w:type="dxa"/>
            <w:tcBorders>
              <w:top w:val="dotted" w:sz="4" w:space="0" w:color="000000"/>
              <w:bottom w:val="dotted" w:sz="4" w:space="0" w:color="000000"/>
            </w:tcBorders>
            <w:vAlign w:val="center"/>
          </w:tcPr>
          <w:p w14:paraId="4FF2C306" w14:textId="77777777" w:rsidR="00F02020" w:rsidRDefault="00000000">
            <w:r>
              <w:rPr>
                <w:sz w:val="17"/>
              </w:rPr>
              <w:t>Đồ án Bảo tồn kiến trúc</w:t>
            </w:r>
          </w:p>
        </w:tc>
        <w:tc>
          <w:tcPr>
            <w:tcW w:w="669" w:type="dxa"/>
            <w:tcBorders>
              <w:top w:val="dotted" w:sz="4" w:space="0" w:color="000000"/>
              <w:bottom w:val="dotted" w:sz="4" w:space="0" w:color="000000"/>
            </w:tcBorders>
            <w:vAlign w:val="center"/>
          </w:tcPr>
          <w:p w14:paraId="2F30961F"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75FBEE0A" w14:textId="77777777" w:rsidR="00F02020" w:rsidRDefault="00F02020">
            <w:pPr>
              <w:jc w:val="center"/>
            </w:pPr>
          </w:p>
        </w:tc>
        <w:tc>
          <w:tcPr>
            <w:tcW w:w="710" w:type="dxa"/>
            <w:tcBorders>
              <w:top w:val="dotted" w:sz="4" w:space="0" w:color="000000"/>
              <w:bottom w:val="dotted" w:sz="4" w:space="0" w:color="000000"/>
            </w:tcBorders>
            <w:vAlign w:val="center"/>
          </w:tcPr>
          <w:p w14:paraId="5CE7DA1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5A75457" w14:textId="77777777" w:rsidR="00F02020" w:rsidRDefault="00000000">
            <w:r>
              <w:rPr>
                <w:sz w:val="17"/>
              </w:rPr>
              <w:t>Kiến trúc</w:t>
            </w:r>
          </w:p>
        </w:tc>
      </w:tr>
      <w:tr w:rsidR="00F02020" w14:paraId="19774156" w14:textId="77777777">
        <w:trPr>
          <w:trHeight w:val="313"/>
          <w:jc w:val="center"/>
        </w:trPr>
        <w:tc>
          <w:tcPr>
            <w:tcW w:w="509" w:type="dxa"/>
            <w:tcBorders>
              <w:top w:val="dotted" w:sz="4" w:space="0" w:color="000000"/>
              <w:bottom w:val="dotted" w:sz="4" w:space="0" w:color="000000"/>
            </w:tcBorders>
            <w:vAlign w:val="center"/>
          </w:tcPr>
          <w:p w14:paraId="3020B7A6"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2322615" w14:textId="77777777" w:rsidR="00F02020" w:rsidRDefault="00000000">
            <w:pPr>
              <w:jc w:val="center"/>
            </w:pPr>
            <w:r>
              <w:rPr>
                <w:sz w:val="17"/>
              </w:rPr>
              <w:t>KTR4015</w:t>
            </w:r>
          </w:p>
        </w:tc>
        <w:tc>
          <w:tcPr>
            <w:tcW w:w="4304" w:type="dxa"/>
            <w:tcBorders>
              <w:top w:val="dotted" w:sz="4" w:space="0" w:color="000000"/>
              <w:bottom w:val="dotted" w:sz="4" w:space="0" w:color="000000"/>
            </w:tcBorders>
            <w:vAlign w:val="center"/>
          </w:tcPr>
          <w:p w14:paraId="08EBD81D" w14:textId="77777777" w:rsidR="00F02020" w:rsidRDefault="00000000">
            <w:r>
              <w:rPr>
                <w:sz w:val="17"/>
              </w:rPr>
              <w:t>Thực tập tốt nghiệp</w:t>
            </w:r>
          </w:p>
        </w:tc>
        <w:tc>
          <w:tcPr>
            <w:tcW w:w="669" w:type="dxa"/>
            <w:tcBorders>
              <w:top w:val="dotted" w:sz="4" w:space="0" w:color="000000"/>
              <w:bottom w:val="dotted" w:sz="4" w:space="0" w:color="000000"/>
            </w:tcBorders>
            <w:vAlign w:val="center"/>
          </w:tcPr>
          <w:p w14:paraId="5ACE73FA" w14:textId="77777777" w:rsidR="00F02020" w:rsidRDefault="00000000">
            <w:pPr>
              <w:jc w:val="center"/>
            </w:pPr>
            <w:r>
              <w:rPr>
                <w:sz w:val="17"/>
              </w:rPr>
              <w:t>5</w:t>
            </w:r>
          </w:p>
        </w:tc>
        <w:tc>
          <w:tcPr>
            <w:tcW w:w="706" w:type="dxa"/>
            <w:tcBorders>
              <w:top w:val="dotted" w:sz="4" w:space="0" w:color="000000"/>
              <w:bottom w:val="dotted" w:sz="4" w:space="0" w:color="000000"/>
            </w:tcBorders>
            <w:vAlign w:val="center"/>
          </w:tcPr>
          <w:p w14:paraId="3D441470" w14:textId="77777777" w:rsidR="00F02020" w:rsidRDefault="00F02020">
            <w:pPr>
              <w:jc w:val="center"/>
            </w:pPr>
          </w:p>
        </w:tc>
        <w:tc>
          <w:tcPr>
            <w:tcW w:w="710" w:type="dxa"/>
            <w:tcBorders>
              <w:top w:val="dotted" w:sz="4" w:space="0" w:color="000000"/>
              <w:bottom w:val="dotted" w:sz="4" w:space="0" w:color="000000"/>
            </w:tcBorders>
            <w:vAlign w:val="center"/>
          </w:tcPr>
          <w:p w14:paraId="77D0E5A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4061C45" w14:textId="77777777" w:rsidR="00F02020" w:rsidRDefault="00000000">
            <w:r>
              <w:rPr>
                <w:sz w:val="17"/>
              </w:rPr>
              <w:t>Kiến trúc</w:t>
            </w:r>
          </w:p>
        </w:tc>
      </w:tr>
      <w:tr w:rsidR="00F02020" w14:paraId="079D9CBC" w14:textId="77777777">
        <w:trPr>
          <w:trHeight w:val="316"/>
          <w:jc w:val="center"/>
        </w:trPr>
        <w:tc>
          <w:tcPr>
            <w:tcW w:w="509" w:type="dxa"/>
            <w:tcBorders>
              <w:top w:val="dotted" w:sz="4" w:space="0" w:color="000000"/>
              <w:bottom w:val="dotted" w:sz="4" w:space="0" w:color="000000"/>
            </w:tcBorders>
            <w:vAlign w:val="center"/>
          </w:tcPr>
          <w:p w14:paraId="0F12318C"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8038F44" w14:textId="77777777" w:rsidR="00F02020" w:rsidRDefault="00000000">
            <w:pPr>
              <w:jc w:val="center"/>
            </w:pPr>
            <w:r>
              <w:rPr>
                <w:sz w:val="17"/>
              </w:rPr>
              <w:t>KTR5022</w:t>
            </w:r>
          </w:p>
        </w:tc>
        <w:tc>
          <w:tcPr>
            <w:tcW w:w="4304" w:type="dxa"/>
            <w:tcBorders>
              <w:top w:val="dotted" w:sz="4" w:space="0" w:color="000000"/>
              <w:bottom w:val="dotted" w:sz="4" w:space="0" w:color="000000"/>
            </w:tcBorders>
            <w:vAlign w:val="center"/>
          </w:tcPr>
          <w:p w14:paraId="4B9C0183" w14:textId="77777777" w:rsidR="00F02020" w:rsidRDefault="00000000">
            <w:r>
              <w:rPr>
                <w:sz w:val="17"/>
              </w:rPr>
              <w:t>Chuyên đề kiến trúc</w:t>
            </w:r>
          </w:p>
        </w:tc>
        <w:tc>
          <w:tcPr>
            <w:tcW w:w="669" w:type="dxa"/>
            <w:tcBorders>
              <w:top w:val="dotted" w:sz="4" w:space="0" w:color="000000"/>
              <w:bottom w:val="dotted" w:sz="4" w:space="0" w:color="000000"/>
            </w:tcBorders>
            <w:vAlign w:val="center"/>
          </w:tcPr>
          <w:p w14:paraId="3AF2E850"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3C72A38" w14:textId="77777777" w:rsidR="00F02020" w:rsidRDefault="00F02020">
            <w:pPr>
              <w:jc w:val="center"/>
            </w:pPr>
          </w:p>
        </w:tc>
        <w:tc>
          <w:tcPr>
            <w:tcW w:w="710" w:type="dxa"/>
            <w:tcBorders>
              <w:top w:val="dotted" w:sz="4" w:space="0" w:color="000000"/>
              <w:bottom w:val="dotted" w:sz="4" w:space="0" w:color="000000"/>
            </w:tcBorders>
            <w:vAlign w:val="center"/>
          </w:tcPr>
          <w:p w14:paraId="5AAB620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BDDD0BB" w14:textId="77777777" w:rsidR="00F02020" w:rsidRDefault="00000000">
            <w:r>
              <w:rPr>
                <w:sz w:val="17"/>
              </w:rPr>
              <w:t>Kiến trúc</w:t>
            </w:r>
          </w:p>
        </w:tc>
      </w:tr>
      <w:tr w:rsidR="00F02020" w14:paraId="49032362" w14:textId="77777777">
        <w:trPr>
          <w:trHeight w:val="314"/>
          <w:jc w:val="center"/>
        </w:trPr>
        <w:tc>
          <w:tcPr>
            <w:tcW w:w="509" w:type="dxa"/>
            <w:tcBorders>
              <w:top w:val="dotted" w:sz="4" w:space="0" w:color="000000"/>
            </w:tcBorders>
            <w:vAlign w:val="center"/>
          </w:tcPr>
          <w:p w14:paraId="44928315" w14:textId="77777777" w:rsidR="00F02020" w:rsidRDefault="00000000">
            <w:pPr>
              <w:jc w:val="center"/>
            </w:pPr>
            <w:r>
              <w:rPr>
                <w:sz w:val="17"/>
              </w:rPr>
              <w:t>1</w:t>
            </w:r>
          </w:p>
        </w:tc>
        <w:tc>
          <w:tcPr>
            <w:tcW w:w="1284" w:type="dxa"/>
            <w:tcBorders>
              <w:top w:val="dotted" w:sz="4" w:space="0" w:color="000000"/>
            </w:tcBorders>
            <w:vAlign w:val="center"/>
          </w:tcPr>
          <w:p w14:paraId="43BB8B9A" w14:textId="77777777" w:rsidR="00F02020" w:rsidRDefault="00000000">
            <w:pPr>
              <w:jc w:val="center"/>
            </w:pPr>
            <w:r>
              <w:rPr>
                <w:sz w:val="17"/>
              </w:rPr>
              <w:t>KTR3319</w:t>
            </w:r>
          </w:p>
        </w:tc>
        <w:tc>
          <w:tcPr>
            <w:tcW w:w="4304" w:type="dxa"/>
            <w:tcBorders>
              <w:top w:val="dotted" w:sz="4" w:space="0" w:color="000000"/>
            </w:tcBorders>
            <w:vAlign w:val="center"/>
          </w:tcPr>
          <w:p w14:paraId="0CE77E05" w14:textId="77777777" w:rsidR="00F02020" w:rsidRDefault="00000000">
            <w:r>
              <w:rPr>
                <w:sz w:val="17"/>
              </w:rPr>
              <w:t>Đồ án tốt nghiệp</w:t>
            </w:r>
          </w:p>
        </w:tc>
        <w:tc>
          <w:tcPr>
            <w:tcW w:w="669" w:type="dxa"/>
            <w:tcBorders>
              <w:top w:val="dotted" w:sz="4" w:space="0" w:color="000000"/>
            </w:tcBorders>
            <w:vAlign w:val="center"/>
          </w:tcPr>
          <w:p w14:paraId="27DA4EF3" w14:textId="77777777" w:rsidR="00F02020" w:rsidRDefault="00F02020">
            <w:pPr>
              <w:jc w:val="center"/>
            </w:pPr>
          </w:p>
        </w:tc>
        <w:tc>
          <w:tcPr>
            <w:tcW w:w="706" w:type="dxa"/>
            <w:tcBorders>
              <w:top w:val="dotted" w:sz="4" w:space="0" w:color="000000"/>
            </w:tcBorders>
            <w:vAlign w:val="center"/>
          </w:tcPr>
          <w:p w14:paraId="7D137E8A" w14:textId="77777777" w:rsidR="00F02020" w:rsidRDefault="00000000">
            <w:pPr>
              <w:jc w:val="center"/>
            </w:pPr>
            <w:r>
              <w:rPr>
                <w:sz w:val="17"/>
              </w:rPr>
              <w:t>10</w:t>
            </w:r>
          </w:p>
        </w:tc>
        <w:tc>
          <w:tcPr>
            <w:tcW w:w="710" w:type="dxa"/>
            <w:tcBorders>
              <w:top w:val="dotted" w:sz="4" w:space="0" w:color="000000"/>
            </w:tcBorders>
            <w:vAlign w:val="center"/>
          </w:tcPr>
          <w:p w14:paraId="6FEA7229" w14:textId="77777777" w:rsidR="00F02020" w:rsidRDefault="00000000">
            <w:pPr>
              <w:jc w:val="center"/>
            </w:pPr>
            <w:r>
              <w:rPr>
                <w:sz w:val="17"/>
              </w:rPr>
              <w:t>x</w:t>
            </w:r>
          </w:p>
        </w:tc>
        <w:tc>
          <w:tcPr>
            <w:tcW w:w="1894" w:type="dxa"/>
            <w:tcBorders>
              <w:top w:val="dotted" w:sz="4" w:space="0" w:color="000000"/>
            </w:tcBorders>
            <w:vAlign w:val="center"/>
          </w:tcPr>
          <w:p w14:paraId="102A7CD1" w14:textId="77777777" w:rsidR="00F02020" w:rsidRDefault="00000000">
            <w:r>
              <w:rPr>
                <w:sz w:val="17"/>
              </w:rPr>
              <w:t>Kiến trúc</w:t>
            </w:r>
          </w:p>
        </w:tc>
      </w:tr>
    </w:tbl>
    <w:p w14:paraId="18714F0E" w14:textId="77777777" w:rsidR="00F02020" w:rsidRDefault="00000000">
      <w:pPr>
        <w:spacing w:after="41"/>
        <w:ind w:left="165"/>
        <w:rPr>
          <w:b/>
        </w:rPr>
      </w:pPr>
      <w:r>
        <w:rPr>
          <w:b/>
        </w:rPr>
        <w:t>Khóa,</w:t>
      </w:r>
      <w:r>
        <w:rPr>
          <w:b/>
          <w:spacing w:val="-3"/>
        </w:rPr>
        <w:t xml:space="preserve"> </w:t>
      </w:r>
      <w:r>
        <w:rPr>
          <w:b/>
        </w:rPr>
        <w:t>ngành:</w:t>
      </w:r>
      <w:r>
        <w:rPr>
          <w:b/>
          <w:spacing w:val="-3"/>
        </w:rPr>
        <w:t xml:space="preserve"> </w:t>
      </w:r>
      <w:r>
        <w:rPr>
          <w:b/>
        </w:rPr>
        <w:t>Kiến</w:t>
      </w:r>
      <w:r>
        <w:rPr>
          <w:b/>
          <w:spacing w:val="-4"/>
        </w:rPr>
        <w:t xml:space="preserve"> </w:t>
      </w:r>
      <w:r>
        <w:rPr>
          <w:b/>
        </w:rPr>
        <w:t>trúc</w:t>
      </w:r>
      <w:r>
        <w:rPr>
          <w:b/>
          <w:spacing w:val="-1"/>
        </w:rPr>
        <w:t xml:space="preserve"> </w:t>
      </w:r>
      <w:r>
        <w:rPr>
          <w:b/>
          <w:spacing w:val="-5"/>
        </w:rPr>
        <w:t>K46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07508571" w14:textId="77777777">
        <w:trPr>
          <w:cantSplit/>
          <w:tblHeader/>
          <w:jc w:val="center"/>
        </w:trPr>
        <w:tc>
          <w:tcPr>
            <w:tcW w:w="509" w:type="dxa"/>
            <w:shd w:val="clear" w:color="auto" w:fill="D9EAF7"/>
            <w:vAlign w:val="center"/>
          </w:tcPr>
          <w:p w14:paraId="4DF28781" w14:textId="77777777" w:rsidR="00F02020" w:rsidRDefault="00000000">
            <w:pPr>
              <w:jc w:val="center"/>
            </w:pPr>
            <w:r>
              <w:rPr>
                <w:b/>
                <w:sz w:val="17"/>
              </w:rPr>
              <w:t>STT</w:t>
            </w:r>
          </w:p>
        </w:tc>
        <w:tc>
          <w:tcPr>
            <w:tcW w:w="1284" w:type="dxa"/>
            <w:shd w:val="clear" w:color="auto" w:fill="D9EAF7"/>
            <w:vAlign w:val="center"/>
          </w:tcPr>
          <w:p w14:paraId="6C453B46" w14:textId="77777777" w:rsidR="00F02020" w:rsidRDefault="00000000">
            <w:pPr>
              <w:jc w:val="center"/>
            </w:pPr>
            <w:r>
              <w:rPr>
                <w:b/>
                <w:sz w:val="17"/>
              </w:rPr>
              <w:t>Mã học phần</w:t>
            </w:r>
          </w:p>
        </w:tc>
        <w:tc>
          <w:tcPr>
            <w:tcW w:w="4304" w:type="dxa"/>
            <w:shd w:val="clear" w:color="auto" w:fill="D9EAF7"/>
            <w:vAlign w:val="center"/>
          </w:tcPr>
          <w:p w14:paraId="36FFDD59" w14:textId="77777777" w:rsidR="00F02020" w:rsidRDefault="00000000">
            <w:pPr>
              <w:jc w:val="center"/>
            </w:pPr>
            <w:r>
              <w:rPr>
                <w:b/>
                <w:sz w:val="17"/>
              </w:rPr>
              <w:t>Tên học phần</w:t>
            </w:r>
          </w:p>
        </w:tc>
        <w:tc>
          <w:tcPr>
            <w:tcW w:w="669" w:type="dxa"/>
            <w:shd w:val="clear" w:color="auto" w:fill="D9EAF7"/>
            <w:vAlign w:val="center"/>
          </w:tcPr>
          <w:p w14:paraId="10DB6EFC" w14:textId="77777777" w:rsidR="00F02020" w:rsidRDefault="00000000">
            <w:pPr>
              <w:jc w:val="center"/>
            </w:pPr>
            <w:r>
              <w:rPr>
                <w:b/>
                <w:sz w:val="17"/>
              </w:rPr>
              <w:t>TC HK1</w:t>
            </w:r>
          </w:p>
        </w:tc>
        <w:tc>
          <w:tcPr>
            <w:tcW w:w="706" w:type="dxa"/>
            <w:shd w:val="clear" w:color="auto" w:fill="D9EAF7"/>
            <w:vAlign w:val="center"/>
          </w:tcPr>
          <w:p w14:paraId="4D3D703E" w14:textId="77777777" w:rsidR="00F02020" w:rsidRDefault="00000000">
            <w:pPr>
              <w:jc w:val="center"/>
            </w:pPr>
            <w:r>
              <w:rPr>
                <w:b/>
                <w:sz w:val="17"/>
              </w:rPr>
              <w:t>TC HK2</w:t>
            </w:r>
          </w:p>
        </w:tc>
        <w:tc>
          <w:tcPr>
            <w:tcW w:w="710" w:type="dxa"/>
            <w:shd w:val="clear" w:color="auto" w:fill="D9EAF7"/>
            <w:vAlign w:val="center"/>
          </w:tcPr>
          <w:p w14:paraId="4907EB4A" w14:textId="77777777" w:rsidR="00F02020" w:rsidRDefault="00000000">
            <w:pPr>
              <w:jc w:val="center"/>
            </w:pPr>
            <w:r>
              <w:rPr>
                <w:b/>
                <w:sz w:val="17"/>
              </w:rPr>
              <w:t>HP bắt buộc</w:t>
            </w:r>
          </w:p>
        </w:tc>
        <w:tc>
          <w:tcPr>
            <w:tcW w:w="1894" w:type="dxa"/>
            <w:shd w:val="clear" w:color="auto" w:fill="D9EAF7"/>
            <w:vAlign w:val="center"/>
          </w:tcPr>
          <w:p w14:paraId="4FDA5DE2" w14:textId="77777777" w:rsidR="00F02020" w:rsidRDefault="00000000">
            <w:pPr>
              <w:jc w:val="center"/>
            </w:pPr>
            <w:r>
              <w:rPr>
                <w:b/>
                <w:sz w:val="17"/>
              </w:rPr>
              <w:t>Khoa/Trường phụ trách chuyên môn</w:t>
            </w:r>
          </w:p>
        </w:tc>
      </w:tr>
      <w:tr w:rsidR="00F02020" w14:paraId="2D060FDD" w14:textId="77777777">
        <w:trPr>
          <w:trHeight w:val="316"/>
          <w:jc w:val="center"/>
        </w:trPr>
        <w:tc>
          <w:tcPr>
            <w:tcW w:w="509" w:type="dxa"/>
            <w:tcBorders>
              <w:bottom w:val="dotted" w:sz="4" w:space="0" w:color="000000"/>
            </w:tcBorders>
            <w:vAlign w:val="center"/>
          </w:tcPr>
          <w:p w14:paraId="371BE777" w14:textId="77777777" w:rsidR="00F02020" w:rsidRDefault="00000000">
            <w:pPr>
              <w:jc w:val="center"/>
            </w:pPr>
            <w:r>
              <w:rPr>
                <w:sz w:val="17"/>
              </w:rPr>
              <w:t>1</w:t>
            </w:r>
          </w:p>
        </w:tc>
        <w:tc>
          <w:tcPr>
            <w:tcW w:w="1284" w:type="dxa"/>
            <w:tcBorders>
              <w:bottom w:val="dotted" w:sz="4" w:space="0" w:color="000000"/>
            </w:tcBorders>
            <w:vAlign w:val="center"/>
          </w:tcPr>
          <w:p w14:paraId="448B8889" w14:textId="77777777" w:rsidR="00F02020" w:rsidRDefault="00000000">
            <w:pPr>
              <w:jc w:val="center"/>
            </w:pPr>
            <w:r>
              <w:rPr>
                <w:sz w:val="17"/>
              </w:rPr>
              <w:t>KQH3102</w:t>
            </w:r>
          </w:p>
        </w:tc>
        <w:tc>
          <w:tcPr>
            <w:tcW w:w="4304" w:type="dxa"/>
            <w:tcBorders>
              <w:bottom w:val="dotted" w:sz="4" w:space="0" w:color="000000"/>
            </w:tcBorders>
            <w:vAlign w:val="center"/>
          </w:tcPr>
          <w:p w14:paraId="3801D479" w14:textId="77777777" w:rsidR="00F02020" w:rsidRDefault="00000000">
            <w:r>
              <w:rPr>
                <w:sz w:val="17"/>
              </w:rPr>
              <w:t>Du lịch và di sản đô thị</w:t>
            </w:r>
          </w:p>
        </w:tc>
        <w:tc>
          <w:tcPr>
            <w:tcW w:w="669" w:type="dxa"/>
            <w:tcBorders>
              <w:bottom w:val="dotted" w:sz="4" w:space="0" w:color="000000"/>
            </w:tcBorders>
            <w:vAlign w:val="center"/>
          </w:tcPr>
          <w:p w14:paraId="39410498" w14:textId="77777777" w:rsidR="00F02020" w:rsidRDefault="00000000">
            <w:pPr>
              <w:jc w:val="center"/>
            </w:pPr>
            <w:r>
              <w:rPr>
                <w:sz w:val="17"/>
              </w:rPr>
              <w:t>2</w:t>
            </w:r>
          </w:p>
        </w:tc>
        <w:tc>
          <w:tcPr>
            <w:tcW w:w="706" w:type="dxa"/>
            <w:tcBorders>
              <w:bottom w:val="dotted" w:sz="4" w:space="0" w:color="000000"/>
            </w:tcBorders>
            <w:vAlign w:val="center"/>
          </w:tcPr>
          <w:p w14:paraId="0E59FE82" w14:textId="77777777" w:rsidR="00F02020" w:rsidRDefault="00F02020">
            <w:pPr>
              <w:jc w:val="center"/>
            </w:pPr>
          </w:p>
        </w:tc>
        <w:tc>
          <w:tcPr>
            <w:tcW w:w="710" w:type="dxa"/>
            <w:tcBorders>
              <w:bottom w:val="dotted" w:sz="4" w:space="0" w:color="000000"/>
            </w:tcBorders>
            <w:vAlign w:val="center"/>
          </w:tcPr>
          <w:p w14:paraId="2D85790D" w14:textId="77777777" w:rsidR="00F02020" w:rsidRDefault="00F02020">
            <w:pPr>
              <w:jc w:val="center"/>
            </w:pPr>
          </w:p>
        </w:tc>
        <w:tc>
          <w:tcPr>
            <w:tcW w:w="1894" w:type="dxa"/>
            <w:tcBorders>
              <w:bottom w:val="dotted" w:sz="4" w:space="0" w:color="000000"/>
            </w:tcBorders>
            <w:vAlign w:val="center"/>
          </w:tcPr>
          <w:p w14:paraId="7481A78F" w14:textId="77777777" w:rsidR="00F02020" w:rsidRDefault="00000000">
            <w:r>
              <w:rPr>
                <w:sz w:val="17"/>
              </w:rPr>
              <w:t>Kiến trúc</w:t>
            </w:r>
          </w:p>
        </w:tc>
      </w:tr>
      <w:tr w:rsidR="00F02020" w14:paraId="59BE9BAF" w14:textId="77777777">
        <w:trPr>
          <w:trHeight w:val="313"/>
          <w:jc w:val="center"/>
        </w:trPr>
        <w:tc>
          <w:tcPr>
            <w:tcW w:w="509" w:type="dxa"/>
            <w:tcBorders>
              <w:top w:val="dotted" w:sz="4" w:space="0" w:color="000000"/>
              <w:bottom w:val="dotted" w:sz="4" w:space="0" w:color="000000"/>
            </w:tcBorders>
            <w:vAlign w:val="center"/>
          </w:tcPr>
          <w:p w14:paraId="5C9B4EF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D30ACEC" w14:textId="77777777" w:rsidR="00F02020" w:rsidRDefault="00000000">
            <w:pPr>
              <w:jc w:val="center"/>
            </w:pPr>
            <w:r>
              <w:rPr>
                <w:sz w:val="17"/>
              </w:rPr>
              <w:t>KTR3103</w:t>
            </w:r>
          </w:p>
        </w:tc>
        <w:tc>
          <w:tcPr>
            <w:tcW w:w="4304" w:type="dxa"/>
            <w:tcBorders>
              <w:top w:val="dotted" w:sz="4" w:space="0" w:color="000000"/>
              <w:bottom w:val="dotted" w:sz="4" w:space="0" w:color="000000"/>
            </w:tcBorders>
            <w:vAlign w:val="center"/>
          </w:tcPr>
          <w:p w14:paraId="5F66C21C" w14:textId="77777777" w:rsidR="00F02020" w:rsidRDefault="00000000">
            <w:r>
              <w:rPr>
                <w:sz w:val="17"/>
              </w:rPr>
              <w:t>Quy hoạch xây dựng và phát triển đô thị</w:t>
            </w:r>
          </w:p>
        </w:tc>
        <w:tc>
          <w:tcPr>
            <w:tcW w:w="669" w:type="dxa"/>
            <w:tcBorders>
              <w:top w:val="dotted" w:sz="4" w:space="0" w:color="000000"/>
              <w:bottom w:val="dotted" w:sz="4" w:space="0" w:color="000000"/>
            </w:tcBorders>
            <w:vAlign w:val="center"/>
          </w:tcPr>
          <w:p w14:paraId="043186FD"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7B145114" w14:textId="77777777" w:rsidR="00F02020" w:rsidRDefault="00F02020">
            <w:pPr>
              <w:jc w:val="center"/>
            </w:pPr>
          </w:p>
        </w:tc>
        <w:tc>
          <w:tcPr>
            <w:tcW w:w="710" w:type="dxa"/>
            <w:tcBorders>
              <w:top w:val="dotted" w:sz="4" w:space="0" w:color="000000"/>
              <w:bottom w:val="dotted" w:sz="4" w:space="0" w:color="000000"/>
            </w:tcBorders>
            <w:vAlign w:val="center"/>
          </w:tcPr>
          <w:p w14:paraId="55775CC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F304471" w14:textId="77777777" w:rsidR="00F02020" w:rsidRDefault="00000000">
            <w:r>
              <w:rPr>
                <w:sz w:val="17"/>
              </w:rPr>
              <w:t>Kiến trúc</w:t>
            </w:r>
          </w:p>
        </w:tc>
      </w:tr>
      <w:tr w:rsidR="00F02020" w14:paraId="35422592" w14:textId="77777777">
        <w:trPr>
          <w:trHeight w:val="316"/>
          <w:jc w:val="center"/>
        </w:trPr>
        <w:tc>
          <w:tcPr>
            <w:tcW w:w="509" w:type="dxa"/>
            <w:tcBorders>
              <w:top w:val="dotted" w:sz="4" w:space="0" w:color="000000"/>
              <w:bottom w:val="dotted" w:sz="4" w:space="0" w:color="000000"/>
            </w:tcBorders>
            <w:vAlign w:val="center"/>
          </w:tcPr>
          <w:p w14:paraId="0067735A"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BC0F0F4" w14:textId="77777777" w:rsidR="00F02020" w:rsidRDefault="00000000">
            <w:pPr>
              <w:jc w:val="center"/>
            </w:pPr>
            <w:r>
              <w:rPr>
                <w:sz w:val="17"/>
              </w:rPr>
              <w:t>KTR3232</w:t>
            </w:r>
          </w:p>
        </w:tc>
        <w:tc>
          <w:tcPr>
            <w:tcW w:w="4304" w:type="dxa"/>
            <w:tcBorders>
              <w:top w:val="dotted" w:sz="4" w:space="0" w:color="000000"/>
              <w:bottom w:val="dotted" w:sz="4" w:space="0" w:color="000000"/>
            </w:tcBorders>
            <w:vAlign w:val="center"/>
          </w:tcPr>
          <w:p w14:paraId="53E88F64" w14:textId="77777777" w:rsidR="00F02020" w:rsidRDefault="00000000">
            <w:r>
              <w:rPr>
                <w:sz w:val="17"/>
              </w:rPr>
              <w:t>Bảo tồn kiến trúc công trình</w:t>
            </w:r>
          </w:p>
        </w:tc>
        <w:tc>
          <w:tcPr>
            <w:tcW w:w="669" w:type="dxa"/>
            <w:tcBorders>
              <w:top w:val="dotted" w:sz="4" w:space="0" w:color="000000"/>
              <w:bottom w:val="dotted" w:sz="4" w:space="0" w:color="000000"/>
            </w:tcBorders>
            <w:vAlign w:val="center"/>
          </w:tcPr>
          <w:p w14:paraId="1BD1D3E2"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BBA55CC" w14:textId="77777777" w:rsidR="00F02020" w:rsidRDefault="00F02020">
            <w:pPr>
              <w:jc w:val="center"/>
            </w:pPr>
          </w:p>
        </w:tc>
        <w:tc>
          <w:tcPr>
            <w:tcW w:w="710" w:type="dxa"/>
            <w:tcBorders>
              <w:top w:val="dotted" w:sz="4" w:space="0" w:color="000000"/>
              <w:bottom w:val="dotted" w:sz="4" w:space="0" w:color="000000"/>
            </w:tcBorders>
            <w:vAlign w:val="center"/>
          </w:tcPr>
          <w:p w14:paraId="167A6501" w14:textId="77777777" w:rsidR="00F02020" w:rsidRDefault="00F02020">
            <w:pPr>
              <w:jc w:val="center"/>
            </w:pPr>
          </w:p>
        </w:tc>
        <w:tc>
          <w:tcPr>
            <w:tcW w:w="1894" w:type="dxa"/>
            <w:tcBorders>
              <w:top w:val="dotted" w:sz="4" w:space="0" w:color="000000"/>
              <w:bottom w:val="dotted" w:sz="4" w:space="0" w:color="000000"/>
            </w:tcBorders>
            <w:vAlign w:val="center"/>
          </w:tcPr>
          <w:p w14:paraId="70818E6F" w14:textId="77777777" w:rsidR="00F02020" w:rsidRDefault="00000000">
            <w:r>
              <w:rPr>
                <w:sz w:val="17"/>
              </w:rPr>
              <w:t>Kiến trúc</w:t>
            </w:r>
          </w:p>
        </w:tc>
      </w:tr>
      <w:tr w:rsidR="00F02020" w14:paraId="4EA186B3" w14:textId="77777777">
        <w:trPr>
          <w:trHeight w:val="313"/>
          <w:jc w:val="center"/>
        </w:trPr>
        <w:tc>
          <w:tcPr>
            <w:tcW w:w="509" w:type="dxa"/>
            <w:tcBorders>
              <w:top w:val="dotted" w:sz="4" w:space="0" w:color="000000"/>
              <w:bottom w:val="dotted" w:sz="4" w:space="0" w:color="000000"/>
            </w:tcBorders>
            <w:vAlign w:val="center"/>
          </w:tcPr>
          <w:p w14:paraId="45A82596"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EB6B346" w14:textId="77777777" w:rsidR="00F02020" w:rsidRDefault="00000000">
            <w:pPr>
              <w:jc w:val="center"/>
            </w:pPr>
            <w:r>
              <w:rPr>
                <w:sz w:val="17"/>
              </w:rPr>
              <w:t>KTR3312</w:t>
            </w:r>
          </w:p>
        </w:tc>
        <w:tc>
          <w:tcPr>
            <w:tcW w:w="4304" w:type="dxa"/>
            <w:tcBorders>
              <w:top w:val="dotted" w:sz="4" w:space="0" w:color="000000"/>
              <w:bottom w:val="dotted" w:sz="4" w:space="0" w:color="000000"/>
            </w:tcBorders>
            <w:vAlign w:val="center"/>
          </w:tcPr>
          <w:p w14:paraId="22085EB8" w14:textId="77777777" w:rsidR="00F02020" w:rsidRDefault="00000000">
            <w:r>
              <w:rPr>
                <w:sz w:val="17"/>
              </w:rPr>
              <w:t>Đồ án nội thất</w:t>
            </w:r>
          </w:p>
        </w:tc>
        <w:tc>
          <w:tcPr>
            <w:tcW w:w="669" w:type="dxa"/>
            <w:tcBorders>
              <w:top w:val="dotted" w:sz="4" w:space="0" w:color="000000"/>
              <w:bottom w:val="dotted" w:sz="4" w:space="0" w:color="000000"/>
            </w:tcBorders>
            <w:vAlign w:val="center"/>
          </w:tcPr>
          <w:p w14:paraId="36268DF7"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020FD66" w14:textId="77777777" w:rsidR="00F02020" w:rsidRDefault="00F02020">
            <w:pPr>
              <w:jc w:val="center"/>
            </w:pPr>
          </w:p>
        </w:tc>
        <w:tc>
          <w:tcPr>
            <w:tcW w:w="710" w:type="dxa"/>
            <w:tcBorders>
              <w:top w:val="dotted" w:sz="4" w:space="0" w:color="000000"/>
              <w:bottom w:val="dotted" w:sz="4" w:space="0" w:color="000000"/>
            </w:tcBorders>
            <w:vAlign w:val="center"/>
          </w:tcPr>
          <w:p w14:paraId="0CA5DC2B" w14:textId="77777777" w:rsidR="00F02020" w:rsidRDefault="00F02020">
            <w:pPr>
              <w:jc w:val="center"/>
            </w:pPr>
          </w:p>
        </w:tc>
        <w:tc>
          <w:tcPr>
            <w:tcW w:w="1894" w:type="dxa"/>
            <w:tcBorders>
              <w:top w:val="dotted" w:sz="4" w:space="0" w:color="000000"/>
              <w:bottom w:val="dotted" w:sz="4" w:space="0" w:color="000000"/>
            </w:tcBorders>
            <w:vAlign w:val="center"/>
          </w:tcPr>
          <w:p w14:paraId="51FC143F" w14:textId="77777777" w:rsidR="00F02020" w:rsidRDefault="00000000">
            <w:r>
              <w:rPr>
                <w:sz w:val="17"/>
              </w:rPr>
              <w:t>Kiến trúc</w:t>
            </w:r>
          </w:p>
        </w:tc>
      </w:tr>
      <w:tr w:rsidR="00F02020" w14:paraId="18BCAD35" w14:textId="77777777">
        <w:trPr>
          <w:trHeight w:val="313"/>
          <w:jc w:val="center"/>
        </w:trPr>
        <w:tc>
          <w:tcPr>
            <w:tcW w:w="509" w:type="dxa"/>
            <w:tcBorders>
              <w:top w:val="dotted" w:sz="4" w:space="0" w:color="000000"/>
              <w:bottom w:val="dotted" w:sz="4" w:space="0" w:color="000000"/>
            </w:tcBorders>
            <w:vAlign w:val="center"/>
          </w:tcPr>
          <w:p w14:paraId="25B95912"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29ACB6C" w14:textId="77777777" w:rsidR="00F02020" w:rsidRDefault="00000000">
            <w:pPr>
              <w:jc w:val="center"/>
            </w:pPr>
            <w:r>
              <w:rPr>
                <w:sz w:val="17"/>
              </w:rPr>
              <w:t>KTR3322</w:t>
            </w:r>
          </w:p>
        </w:tc>
        <w:tc>
          <w:tcPr>
            <w:tcW w:w="4304" w:type="dxa"/>
            <w:tcBorders>
              <w:top w:val="dotted" w:sz="4" w:space="0" w:color="000000"/>
              <w:bottom w:val="dotted" w:sz="4" w:space="0" w:color="000000"/>
            </w:tcBorders>
            <w:vAlign w:val="center"/>
          </w:tcPr>
          <w:p w14:paraId="177ADDCE" w14:textId="77777777" w:rsidR="00F02020" w:rsidRDefault="00000000">
            <w:r>
              <w:rPr>
                <w:sz w:val="17"/>
              </w:rPr>
              <w:t>Đồ án ngoại thất</w:t>
            </w:r>
          </w:p>
        </w:tc>
        <w:tc>
          <w:tcPr>
            <w:tcW w:w="669" w:type="dxa"/>
            <w:tcBorders>
              <w:top w:val="dotted" w:sz="4" w:space="0" w:color="000000"/>
              <w:bottom w:val="dotted" w:sz="4" w:space="0" w:color="000000"/>
            </w:tcBorders>
            <w:vAlign w:val="center"/>
          </w:tcPr>
          <w:p w14:paraId="5F9BED11"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BE29F15" w14:textId="77777777" w:rsidR="00F02020" w:rsidRDefault="00F02020">
            <w:pPr>
              <w:jc w:val="center"/>
            </w:pPr>
          </w:p>
        </w:tc>
        <w:tc>
          <w:tcPr>
            <w:tcW w:w="710" w:type="dxa"/>
            <w:tcBorders>
              <w:top w:val="dotted" w:sz="4" w:space="0" w:color="000000"/>
              <w:bottom w:val="dotted" w:sz="4" w:space="0" w:color="000000"/>
            </w:tcBorders>
            <w:vAlign w:val="center"/>
          </w:tcPr>
          <w:p w14:paraId="3FFDD6C6" w14:textId="77777777" w:rsidR="00F02020" w:rsidRDefault="00F02020">
            <w:pPr>
              <w:jc w:val="center"/>
            </w:pPr>
          </w:p>
        </w:tc>
        <w:tc>
          <w:tcPr>
            <w:tcW w:w="1894" w:type="dxa"/>
            <w:tcBorders>
              <w:top w:val="dotted" w:sz="4" w:space="0" w:color="000000"/>
              <w:bottom w:val="dotted" w:sz="4" w:space="0" w:color="000000"/>
            </w:tcBorders>
            <w:vAlign w:val="center"/>
          </w:tcPr>
          <w:p w14:paraId="0825445F" w14:textId="77777777" w:rsidR="00F02020" w:rsidRDefault="00000000">
            <w:r>
              <w:rPr>
                <w:sz w:val="17"/>
              </w:rPr>
              <w:t>Kiến trúc</w:t>
            </w:r>
          </w:p>
        </w:tc>
      </w:tr>
      <w:tr w:rsidR="00F02020" w14:paraId="01A2C7AD" w14:textId="77777777">
        <w:trPr>
          <w:trHeight w:val="645"/>
          <w:jc w:val="center"/>
        </w:trPr>
        <w:tc>
          <w:tcPr>
            <w:tcW w:w="509" w:type="dxa"/>
            <w:tcBorders>
              <w:top w:val="dotted" w:sz="4" w:space="0" w:color="000000"/>
              <w:bottom w:val="dotted" w:sz="4" w:space="0" w:color="000000"/>
            </w:tcBorders>
            <w:vAlign w:val="center"/>
          </w:tcPr>
          <w:p w14:paraId="194D82AD"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D9AF812" w14:textId="77777777" w:rsidR="00F02020" w:rsidRDefault="00000000">
            <w:pPr>
              <w:jc w:val="center"/>
            </w:pPr>
            <w:r>
              <w:rPr>
                <w:sz w:val="17"/>
              </w:rPr>
              <w:t>KTR4014</w:t>
            </w:r>
          </w:p>
        </w:tc>
        <w:tc>
          <w:tcPr>
            <w:tcW w:w="4304" w:type="dxa"/>
            <w:tcBorders>
              <w:top w:val="dotted" w:sz="4" w:space="0" w:color="000000"/>
              <w:bottom w:val="dotted" w:sz="4" w:space="0" w:color="000000"/>
            </w:tcBorders>
            <w:vAlign w:val="center"/>
          </w:tcPr>
          <w:p w14:paraId="4D2BA07B" w14:textId="77777777" w:rsidR="00F02020" w:rsidRDefault="00000000">
            <w:r>
              <w:rPr>
                <w:sz w:val="17"/>
              </w:rPr>
              <w:t>Đồ án kiến trúc nhà công cộng không gian lớn có khán giả</w:t>
            </w:r>
          </w:p>
        </w:tc>
        <w:tc>
          <w:tcPr>
            <w:tcW w:w="669" w:type="dxa"/>
            <w:tcBorders>
              <w:top w:val="dotted" w:sz="4" w:space="0" w:color="000000"/>
              <w:bottom w:val="dotted" w:sz="4" w:space="0" w:color="000000"/>
            </w:tcBorders>
            <w:vAlign w:val="center"/>
          </w:tcPr>
          <w:p w14:paraId="1DB875A3" w14:textId="77777777" w:rsidR="00F02020" w:rsidRDefault="00000000">
            <w:pPr>
              <w:jc w:val="center"/>
            </w:pPr>
            <w:r>
              <w:rPr>
                <w:sz w:val="17"/>
              </w:rPr>
              <w:t>4</w:t>
            </w:r>
          </w:p>
        </w:tc>
        <w:tc>
          <w:tcPr>
            <w:tcW w:w="706" w:type="dxa"/>
            <w:tcBorders>
              <w:top w:val="dotted" w:sz="4" w:space="0" w:color="000000"/>
              <w:bottom w:val="dotted" w:sz="4" w:space="0" w:color="000000"/>
            </w:tcBorders>
            <w:vAlign w:val="center"/>
          </w:tcPr>
          <w:p w14:paraId="4885B7B8" w14:textId="77777777" w:rsidR="00F02020" w:rsidRDefault="00F02020">
            <w:pPr>
              <w:jc w:val="center"/>
            </w:pPr>
          </w:p>
        </w:tc>
        <w:tc>
          <w:tcPr>
            <w:tcW w:w="710" w:type="dxa"/>
            <w:tcBorders>
              <w:top w:val="dotted" w:sz="4" w:space="0" w:color="000000"/>
              <w:bottom w:val="dotted" w:sz="4" w:space="0" w:color="000000"/>
            </w:tcBorders>
            <w:vAlign w:val="center"/>
          </w:tcPr>
          <w:p w14:paraId="4CE5EEF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C0CC9B4" w14:textId="77777777" w:rsidR="00F02020" w:rsidRDefault="00000000">
            <w:r>
              <w:rPr>
                <w:sz w:val="17"/>
              </w:rPr>
              <w:t>Kiến trúc</w:t>
            </w:r>
          </w:p>
        </w:tc>
      </w:tr>
      <w:tr w:rsidR="00F02020" w14:paraId="46E1F8AD" w14:textId="77777777">
        <w:trPr>
          <w:trHeight w:val="316"/>
          <w:jc w:val="center"/>
        </w:trPr>
        <w:tc>
          <w:tcPr>
            <w:tcW w:w="509" w:type="dxa"/>
            <w:tcBorders>
              <w:top w:val="dotted" w:sz="4" w:space="0" w:color="000000"/>
              <w:bottom w:val="dotted" w:sz="4" w:space="0" w:color="000000"/>
            </w:tcBorders>
            <w:vAlign w:val="center"/>
          </w:tcPr>
          <w:p w14:paraId="5CD2DDAF"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208F785D" w14:textId="77777777" w:rsidR="00F02020" w:rsidRDefault="00000000">
            <w:pPr>
              <w:jc w:val="center"/>
            </w:pPr>
            <w:r>
              <w:rPr>
                <w:sz w:val="17"/>
              </w:rPr>
              <w:t>KTR4022</w:t>
            </w:r>
          </w:p>
        </w:tc>
        <w:tc>
          <w:tcPr>
            <w:tcW w:w="4304" w:type="dxa"/>
            <w:tcBorders>
              <w:top w:val="dotted" w:sz="4" w:space="0" w:color="000000"/>
              <w:bottom w:val="dotted" w:sz="4" w:space="0" w:color="000000"/>
            </w:tcBorders>
            <w:vAlign w:val="center"/>
          </w:tcPr>
          <w:p w14:paraId="3B095B68" w14:textId="77777777" w:rsidR="00F02020" w:rsidRDefault="00000000">
            <w:r>
              <w:rPr>
                <w:sz w:val="17"/>
              </w:rPr>
              <w:t>Kỹ thuật hạ tầng và thiết kế đô thị</w:t>
            </w:r>
          </w:p>
        </w:tc>
        <w:tc>
          <w:tcPr>
            <w:tcW w:w="669" w:type="dxa"/>
            <w:tcBorders>
              <w:top w:val="dotted" w:sz="4" w:space="0" w:color="000000"/>
              <w:bottom w:val="dotted" w:sz="4" w:space="0" w:color="000000"/>
            </w:tcBorders>
            <w:vAlign w:val="center"/>
          </w:tcPr>
          <w:p w14:paraId="71047387"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2D0FE93" w14:textId="77777777" w:rsidR="00F02020" w:rsidRDefault="00F02020">
            <w:pPr>
              <w:jc w:val="center"/>
            </w:pPr>
          </w:p>
        </w:tc>
        <w:tc>
          <w:tcPr>
            <w:tcW w:w="710" w:type="dxa"/>
            <w:tcBorders>
              <w:top w:val="dotted" w:sz="4" w:space="0" w:color="000000"/>
              <w:bottom w:val="dotted" w:sz="4" w:space="0" w:color="000000"/>
            </w:tcBorders>
            <w:vAlign w:val="center"/>
          </w:tcPr>
          <w:p w14:paraId="36C3230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7244E6F" w14:textId="77777777" w:rsidR="00F02020" w:rsidRDefault="00000000">
            <w:r>
              <w:rPr>
                <w:sz w:val="17"/>
              </w:rPr>
              <w:t>Kiến trúc</w:t>
            </w:r>
          </w:p>
        </w:tc>
      </w:tr>
      <w:tr w:rsidR="00F02020" w14:paraId="55D8DBBC" w14:textId="77777777">
        <w:trPr>
          <w:trHeight w:val="314"/>
          <w:jc w:val="center"/>
        </w:trPr>
        <w:tc>
          <w:tcPr>
            <w:tcW w:w="509" w:type="dxa"/>
            <w:tcBorders>
              <w:top w:val="dotted" w:sz="4" w:space="0" w:color="000000"/>
              <w:bottom w:val="dotted" w:sz="4" w:space="0" w:color="000000"/>
            </w:tcBorders>
            <w:vAlign w:val="center"/>
          </w:tcPr>
          <w:p w14:paraId="660DE487"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E050D86" w14:textId="77777777" w:rsidR="00F02020" w:rsidRDefault="00000000">
            <w:pPr>
              <w:jc w:val="center"/>
            </w:pPr>
            <w:r>
              <w:rPr>
                <w:sz w:val="17"/>
              </w:rPr>
              <w:t>KTR4031</w:t>
            </w:r>
          </w:p>
        </w:tc>
        <w:tc>
          <w:tcPr>
            <w:tcW w:w="4304" w:type="dxa"/>
            <w:tcBorders>
              <w:top w:val="dotted" w:sz="4" w:space="0" w:color="000000"/>
              <w:bottom w:val="dotted" w:sz="4" w:space="0" w:color="000000"/>
            </w:tcBorders>
            <w:vAlign w:val="center"/>
          </w:tcPr>
          <w:p w14:paraId="62E49888" w14:textId="77777777" w:rsidR="00F02020" w:rsidRDefault="00000000">
            <w:r>
              <w:rPr>
                <w:sz w:val="17"/>
              </w:rPr>
              <w:t>Đồ án thiết kế nhanh 2</w:t>
            </w:r>
          </w:p>
        </w:tc>
        <w:tc>
          <w:tcPr>
            <w:tcW w:w="669" w:type="dxa"/>
            <w:tcBorders>
              <w:top w:val="dotted" w:sz="4" w:space="0" w:color="000000"/>
              <w:bottom w:val="dotted" w:sz="4" w:space="0" w:color="000000"/>
            </w:tcBorders>
            <w:vAlign w:val="center"/>
          </w:tcPr>
          <w:p w14:paraId="76BC84DA" w14:textId="77777777" w:rsidR="00F02020" w:rsidRDefault="00000000">
            <w:pPr>
              <w:jc w:val="center"/>
            </w:pPr>
            <w:r>
              <w:rPr>
                <w:sz w:val="17"/>
              </w:rPr>
              <w:t>1</w:t>
            </w:r>
          </w:p>
        </w:tc>
        <w:tc>
          <w:tcPr>
            <w:tcW w:w="706" w:type="dxa"/>
            <w:tcBorders>
              <w:top w:val="dotted" w:sz="4" w:space="0" w:color="000000"/>
              <w:bottom w:val="dotted" w:sz="4" w:space="0" w:color="000000"/>
            </w:tcBorders>
            <w:vAlign w:val="center"/>
          </w:tcPr>
          <w:p w14:paraId="39418B2B" w14:textId="77777777" w:rsidR="00F02020" w:rsidRDefault="00F02020">
            <w:pPr>
              <w:jc w:val="center"/>
            </w:pPr>
          </w:p>
        </w:tc>
        <w:tc>
          <w:tcPr>
            <w:tcW w:w="710" w:type="dxa"/>
            <w:tcBorders>
              <w:top w:val="dotted" w:sz="4" w:space="0" w:color="000000"/>
              <w:bottom w:val="dotted" w:sz="4" w:space="0" w:color="000000"/>
            </w:tcBorders>
            <w:vAlign w:val="center"/>
          </w:tcPr>
          <w:p w14:paraId="2284C0B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9E2335A" w14:textId="77777777" w:rsidR="00F02020" w:rsidRDefault="00000000">
            <w:r>
              <w:rPr>
                <w:sz w:val="17"/>
              </w:rPr>
              <w:t>Kiến trúc</w:t>
            </w:r>
          </w:p>
        </w:tc>
      </w:tr>
      <w:tr w:rsidR="00F02020" w14:paraId="084C3EDE" w14:textId="77777777">
        <w:trPr>
          <w:trHeight w:val="316"/>
          <w:jc w:val="center"/>
        </w:trPr>
        <w:tc>
          <w:tcPr>
            <w:tcW w:w="509" w:type="dxa"/>
            <w:tcBorders>
              <w:top w:val="dotted" w:sz="4" w:space="0" w:color="000000"/>
              <w:bottom w:val="dotted" w:sz="4" w:space="0" w:color="000000"/>
            </w:tcBorders>
            <w:vAlign w:val="center"/>
          </w:tcPr>
          <w:p w14:paraId="7B72A58B"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7845B510"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2540127D" w14:textId="77777777" w:rsidR="00F02020" w:rsidRDefault="00000000">
            <w:r>
              <w:rPr>
                <w:sz w:val="17"/>
              </w:rPr>
              <w:t>Tư tưởng Hồ Chí Minh</w:t>
            </w:r>
          </w:p>
        </w:tc>
        <w:tc>
          <w:tcPr>
            <w:tcW w:w="669" w:type="dxa"/>
            <w:tcBorders>
              <w:top w:val="dotted" w:sz="4" w:space="0" w:color="000000"/>
              <w:bottom w:val="dotted" w:sz="4" w:space="0" w:color="000000"/>
            </w:tcBorders>
            <w:vAlign w:val="center"/>
          </w:tcPr>
          <w:p w14:paraId="2611F9A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AA2ACD9" w14:textId="77777777" w:rsidR="00F02020" w:rsidRDefault="00F02020">
            <w:pPr>
              <w:jc w:val="center"/>
            </w:pPr>
          </w:p>
        </w:tc>
        <w:tc>
          <w:tcPr>
            <w:tcW w:w="710" w:type="dxa"/>
            <w:tcBorders>
              <w:top w:val="dotted" w:sz="4" w:space="0" w:color="000000"/>
              <w:bottom w:val="dotted" w:sz="4" w:space="0" w:color="000000"/>
            </w:tcBorders>
            <w:vAlign w:val="center"/>
          </w:tcPr>
          <w:p w14:paraId="6DCDB10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70C9211" w14:textId="77777777" w:rsidR="00F02020" w:rsidRDefault="00000000">
            <w:r>
              <w:rPr>
                <w:sz w:val="17"/>
              </w:rPr>
              <w:t>Lý luận chính trị</w:t>
            </w:r>
          </w:p>
        </w:tc>
      </w:tr>
      <w:tr w:rsidR="00F02020" w14:paraId="6C5DFE78" w14:textId="77777777">
        <w:trPr>
          <w:trHeight w:val="313"/>
          <w:jc w:val="center"/>
        </w:trPr>
        <w:tc>
          <w:tcPr>
            <w:tcW w:w="509" w:type="dxa"/>
            <w:tcBorders>
              <w:top w:val="dotted" w:sz="4" w:space="0" w:color="000000"/>
              <w:bottom w:val="dotted" w:sz="4" w:space="0" w:color="000000"/>
            </w:tcBorders>
            <w:vAlign w:val="center"/>
          </w:tcPr>
          <w:p w14:paraId="70146FF6"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5B181BBD" w14:textId="77777777" w:rsidR="00F02020" w:rsidRDefault="00000000">
            <w:pPr>
              <w:jc w:val="center"/>
            </w:pPr>
            <w:r>
              <w:rPr>
                <w:sz w:val="17"/>
              </w:rPr>
              <w:t>KTR2082</w:t>
            </w:r>
          </w:p>
        </w:tc>
        <w:tc>
          <w:tcPr>
            <w:tcW w:w="4304" w:type="dxa"/>
            <w:tcBorders>
              <w:top w:val="dotted" w:sz="4" w:space="0" w:color="000000"/>
              <w:bottom w:val="dotted" w:sz="4" w:space="0" w:color="000000"/>
            </w:tcBorders>
            <w:vAlign w:val="center"/>
          </w:tcPr>
          <w:p w14:paraId="46ED06BD" w14:textId="77777777" w:rsidR="00F02020" w:rsidRDefault="00000000">
            <w:r>
              <w:rPr>
                <w:sz w:val="17"/>
              </w:rPr>
              <w:t>Quản lý đô thị</w:t>
            </w:r>
          </w:p>
        </w:tc>
        <w:tc>
          <w:tcPr>
            <w:tcW w:w="669" w:type="dxa"/>
            <w:tcBorders>
              <w:top w:val="dotted" w:sz="4" w:space="0" w:color="000000"/>
              <w:bottom w:val="dotted" w:sz="4" w:space="0" w:color="000000"/>
            </w:tcBorders>
            <w:vAlign w:val="center"/>
          </w:tcPr>
          <w:p w14:paraId="0E285BC7" w14:textId="77777777" w:rsidR="00F02020" w:rsidRDefault="00F02020">
            <w:pPr>
              <w:jc w:val="center"/>
            </w:pPr>
          </w:p>
        </w:tc>
        <w:tc>
          <w:tcPr>
            <w:tcW w:w="706" w:type="dxa"/>
            <w:tcBorders>
              <w:top w:val="dotted" w:sz="4" w:space="0" w:color="000000"/>
              <w:bottom w:val="dotted" w:sz="4" w:space="0" w:color="000000"/>
            </w:tcBorders>
            <w:vAlign w:val="center"/>
          </w:tcPr>
          <w:p w14:paraId="3D558FF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6812385" w14:textId="77777777" w:rsidR="00F02020" w:rsidRDefault="00F02020">
            <w:pPr>
              <w:jc w:val="center"/>
            </w:pPr>
          </w:p>
        </w:tc>
        <w:tc>
          <w:tcPr>
            <w:tcW w:w="1894" w:type="dxa"/>
            <w:tcBorders>
              <w:top w:val="dotted" w:sz="4" w:space="0" w:color="000000"/>
              <w:bottom w:val="dotted" w:sz="4" w:space="0" w:color="000000"/>
            </w:tcBorders>
            <w:vAlign w:val="center"/>
          </w:tcPr>
          <w:p w14:paraId="733C538B" w14:textId="77777777" w:rsidR="00F02020" w:rsidRDefault="00000000">
            <w:r>
              <w:rPr>
                <w:sz w:val="17"/>
              </w:rPr>
              <w:t>Kiến trúc</w:t>
            </w:r>
          </w:p>
        </w:tc>
      </w:tr>
      <w:tr w:rsidR="00F02020" w14:paraId="58A85194" w14:textId="77777777">
        <w:trPr>
          <w:trHeight w:val="313"/>
          <w:jc w:val="center"/>
        </w:trPr>
        <w:tc>
          <w:tcPr>
            <w:tcW w:w="509" w:type="dxa"/>
            <w:tcBorders>
              <w:top w:val="dotted" w:sz="4" w:space="0" w:color="000000"/>
              <w:bottom w:val="dotted" w:sz="4" w:space="0" w:color="000000"/>
            </w:tcBorders>
            <w:vAlign w:val="center"/>
          </w:tcPr>
          <w:p w14:paraId="6CF82EE9"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82CA173" w14:textId="77777777" w:rsidR="00F02020" w:rsidRDefault="00000000">
            <w:pPr>
              <w:jc w:val="center"/>
            </w:pPr>
            <w:r>
              <w:rPr>
                <w:sz w:val="17"/>
              </w:rPr>
              <w:t>KTR2102</w:t>
            </w:r>
          </w:p>
        </w:tc>
        <w:tc>
          <w:tcPr>
            <w:tcW w:w="4304" w:type="dxa"/>
            <w:tcBorders>
              <w:top w:val="dotted" w:sz="4" w:space="0" w:color="000000"/>
              <w:bottom w:val="dotted" w:sz="4" w:space="0" w:color="000000"/>
            </w:tcBorders>
            <w:vAlign w:val="center"/>
          </w:tcPr>
          <w:p w14:paraId="333A758C" w14:textId="77777777" w:rsidR="00F02020" w:rsidRDefault="00000000">
            <w:r>
              <w:rPr>
                <w:sz w:val="17"/>
              </w:rPr>
              <w:t>Kinh tế xây dựng</w:t>
            </w:r>
          </w:p>
        </w:tc>
        <w:tc>
          <w:tcPr>
            <w:tcW w:w="669" w:type="dxa"/>
            <w:tcBorders>
              <w:top w:val="dotted" w:sz="4" w:space="0" w:color="000000"/>
              <w:bottom w:val="dotted" w:sz="4" w:space="0" w:color="000000"/>
            </w:tcBorders>
            <w:vAlign w:val="center"/>
          </w:tcPr>
          <w:p w14:paraId="64BC3B3F" w14:textId="77777777" w:rsidR="00F02020" w:rsidRDefault="00F02020">
            <w:pPr>
              <w:jc w:val="center"/>
            </w:pPr>
          </w:p>
        </w:tc>
        <w:tc>
          <w:tcPr>
            <w:tcW w:w="706" w:type="dxa"/>
            <w:tcBorders>
              <w:top w:val="dotted" w:sz="4" w:space="0" w:color="000000"/>
              <w:bottom w:val="dotted" w:sz="4" w:space="0" w:color="000000"/>
            </w:tcBorders>
            <w:vAlign w:val="center"/>
          </w:tcPr>
          <w:p w14:paraId="2439D35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96DFA03" w14:textId="77777777" w:rsidR="00F02020" w:rsidRDefault="00F02020">
            <w:pPr>
              <w:jc w:val="center"/>
            </w:pPr>
          </w:p>
        </w:tc>
        <w:tc>
          <w:tcPr>
            <w:tcW w:w="1894" w:type="dxa"/>
            <w:tcBorders>
              <w:top w:val="dotted" w:sz="4" w:space="0" w:color="000000"/>
              <w:bottom w:val="dotted" w:sz="4" w:space="0" w:color="000000"/>
            </w:tcBorders>
            <w:vAlign w:val="center"/>
          </w:tcPr>
          <w:p w14:paraId="6B1D2884" w14:textId="77777777" w:rsidR="00F02020" w:rsidRDefault="00000000">
            <w:r>
              <w:rPr>
                <w:sz w:val="17"/>
              </w:rPr>
              <w:t>Kiến trúc</w:t>
            </w:r>
          </w:p>
        </w:tc>
      </w:tr>
      <w:tr w:rsidR="00F02020" w14:paraId="55142CF4" w14:textId="77777777">
        <w:trPr>
          <w:trHeight w:val="316"/>
          <w:jc w:val="center"/>
        </w:trPr>
        <w:tc>
          <w:tcPr>
            <w:tcW w:w="509" w:type="dxa"/>
            <w:tcBorders>
              <w:top w:val="dotted" w:sz="4" w:space="0" w:color="000000"/>
              <w:bottom w:val="dotted" w:sz="4" w:space="0" w:color="000000"/>
            </w:tcBorders>
            <w:vAlign w:val="center"/>
          </w:tcPr>
          <w:p w14:paraId="4C4E7DE5"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A409FF1" w14:textId="77777777" w:rsidR="00F02020" w:rsidRDefault="00000000">
            <w:pPr>
              <w:jc w:val="center"/>
            </w:pPr>
            <w:r>
              <w:rPr>
                <w:sz w:val="17"/>
              </w:rPr>
              <w:t>KTR3174</w:t>
            </w:r>
          </w:p>
        </w:tc>
        <w:tc>
          <w:tcPr>
            <w:tcW w:w="4304" w:type="dxa"/>
            <w:tcBorders>
              <w:top w:val="dotted" w:sz="4" w:space="0" w:color="000000"/>
              <w:bottom w:val="dotted" w:sz="4" w:space="0" w:color="000000"/>
            </w:tcBorders>
            <w:vAlign w:val="center"/>
          </w:tcPr>
          <w:p w14:paraId="1C44D405" w14:textId="77777777" w:rsidR="00F02020" w:rsidRDefault="00000000">
            <w:r>
              <w:rPr>
                <w:sz w:val="17"/>
              </w:rPr>
              <w:t>Đồ án quy hoạch đô thị</w:t>
            </w:r>
          </w:p>
        </w:tc>
        <w:tc>
          <w:tcPr>
            <w:tcW w:w="669" w:type="dxa"/>
            <w:tcBorders>
              <w:top w:val="dotted" w:sz="4" w:space="0" w:color="000000"/>
              <w:bottom w:val="dotted" w:sz="4" w:space="0" w:color="000000"/>
            </w:tcBorders>
            <w:vAlign w:val="center"/>
          </w:tcPr>
          <w:p w14:paraId="178673D9" w14:textId="77777777" w:rsidR="00F02020" w:rsidRDefault="00F02020">
            <w:pPr>
              <w:jc w:val="center"/>
            </w:pPr>
          </w:p>
        </w:tc>
        <w:tc>
          <w:tcPr>
            <w:tcW w:w="706" w:type="dxa"/>
            <w:tcBorders>
              <w:top w:val="dotted" w:sz="4" w:space="0" w:color="000000"/>
              <w:bottom w:val="dotted" w:sz="4" w:space="0" w:color="000000"/>
            </w:tcBorders>
            <w:vAlign w:val="center"/>
          </w:tcPr>
          <w:p w14:paraId="1C170FDF"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3BC88EC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81ABEBE" w14:textId="77777777" w:rsidR="00F02020" w:rsidRDefault="00000000">
            <w:r>
              <w:rPr>
                <w:sz w:val="17"/>
              </w:rPr>
              <w:t>Kiến trúc</w:t>
            </w:r>
          </w:p>
        </w:tc>
      </w:tr>
      <w:tr w:rsidR="00F02020" w14:paraId="70E2602A" w14:textId="77777777">
        <w:trPr>
          <w:trHeight w:val="313"/>
          <w:jc w:val="center"/>
        </w:trPr>
        <w:tc>
          <w:tcPr>
            <w:tcW w:w="509" w:type="dxa"/>
            <w:tcBorders>
              <w:top w:val="dotted" w:sz="4" w:space="0" w:color="000000"/>
              <w:bottom w:val="dotted" w:sz="4" w:space="0" w:color="000000"/>
            </w:tcBorders>
            <w:vAlign w:val="center"/>
          </w:tcPr>
          <w:p w14:paraId="020D73BF"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91E1777" w14:textId="77777777" w:rsidR="00F02020" w:rsidRDefault="00000000">
            <w:pPr>
              <w:jc w:val="center"/>
            </w:pPr>
            <w:r>
              <w:rPr>
                <w:sz w:val="17"/>
              </w:rPr>
              <w:t>KTR3202</w:t>
            </w:r>
          </w:p>
        </w:tc>
        <w:tc>
          <w:tcPr>
            <w:tcW w:w="4304" w:type="dxa"/>
            <w:tcBorders>
              <w:top w:val="dotted" w:sz="4" w:space="0" w:color="000000"/>
              <w:bottom w:val="dotted" w:sz="4" w:space="0" w:color="000000"/>
            </w:tcBorders>
            <w:vAlign w:val="center"/>
          </w:tcPr>
          <w:p w14:paraId="72770918" w14:textId="77777777" w:rsidR="00F02020" w:rsidRDefault="00000000">
            <w:r>
              <w:rPr>
                <w:sz w:val="17"/>
              </w:rPr>
              <w:t>Thực tập công trường</w:t>
            </w:r>
          </w:p>
        </w:tc>
        <w:tc>
          <w:tcPr>
            <w:tcW w:w="669" w:type="dxa"/>
            <w:tcBorders>
              <w:top w:val="dotted" w:sz="4" w:space="0" w:color="000000"/>
              <w:bottom w:val="dotted" w:sz="4" w:space="0" w:color="000000"/>
            </w:tcBorders>
            <w:vAlign w:val="center"/>
          </w:tcPr>
          <w:p w14:paraId="5BA4DEE5" w14:textId="77777777" w:rsidR="00F02020" w:rsidRDefault="00F02020">
            <w:pPr>
              <w:jc w:val="center"/>
            </w:pPr>
          </w:p>
        </w:tc>
        <w:tc>
          <w:tcPr>
            <w:tcW w:w="706" w:type="dxa"/>
            <w:tcBorders>
              <w:top w:val="dotted" w:sz="4" w:space="0" w:color="000000"/>
              <w:bottom w:val="dotted" w:sz="4" w:space="0" w:color="000000"/>
            </w:tcBorders>
            <w:vAlign w:val="center"/>
          </w:tcPr>
          <w:p w14:paraId="5F07D6B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AC567C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22A03D9" w14:textId="77777777" w:rsidR="00F02020" w:rsidRDefault="00000000">
            <w:r>
              <w:rPr>
                <w:sz w:val="17"/>
              </w:rPr>
              <w:t>Kiến trúc</w:t>
            </w:r>
          </w:p>
        </w:tc>
      </w:tr>
      <w:tr w:rsidR="00F02020" w14:paraId="677B05EC" w14:textId="77777777">
        <w:trPr>
          <w:trHeight w:val="316"/>
          <w:jc w:val="center"/>
        </w:trPr>
        <w:tc>
          <w:tcPr>
            <w:tcW w:w="509" w:type="dxa"/>
            <w:tcBorders>
              <w:top w:val="dotted" w:sz="4" w:space="0" w:color="000000"/>
              <w:bottom w:val="dotted" w:sz="4" w:space="0" w:color="000000"/>
            </w:tcBorders>
            <w:vAlign w:val="center"/>
          </w:tcPr>
          <w:p w14:paraId="37901E46"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EE63660" w14:textId="77777777" w:rsidR="00F02020" w:rsidRDefault="00000000">
            <w:pPr>
              <w:jc w:val="center"/>
            </w:pPr>
            <w:r>
              <w:rPr>
                <w:sz w:val="17"/>
              </w:rPr>
              <w:t>KTR3242</w:t>
            </w:r>
          </w:p>
        </w:tc>
        <w:tc>
          <w:tcPr>
            <w:tcW w:w="4304" w:type="dxa"/>
            <w:tcBorders>
              <w:top w:val="dotted" w:sz="4" w:space="0" w:color="000000"/>
              <w:bottom w:val="dotted" w:sz="4" w:space="0" w:color="000000"/>
            </w:tcBorders>
            <w:vAlign w:val="center"/>
          </w:tcPr>
          <w:p w14:paraId="50C0DDA3" w14:textId="77777777" w:rsidR="00F02020" w:rsidRDefault="00000000">
            <w:r>
              <w:rPr>
                <w:sz w:val="17"/>
              </w:rPr>
              <w:t>Phân tích cảnh quan</w:t>
            </w:r>
          </w:p>
        </w:tc>
        <w:tc>
          <w:tcPr>
            <w:tcW w:w="669" w:type="dxa"/>
            <w:tcBorders>
              <w:top w:val="dotted" w:sz="4" w:space="0" w:color="000000"/>
              <w:bottom w:val="dotted" w:sz="4" w:space="0" w:color="000000"/>
            </w:tcBorders>
            <w:vAlign w:val="center"/>
          </w:tcPr>
          <w:p w14:paraId="12038B1D" w14:textId="77777777" w:rsidR="00F02020" w:rsidRDefault="00F02020">
            <w:pPr>
              <w:jc w:val="center"/>
            </w:pPr>
          </w:p>
        </w:tc>
        <w:tc>
          <w:tcPr>
            <w:tcW w:w="706" w:type="dxa"/>
            <w:tcBorders>
              <w:top w:val="dotted" w:sz="4" w:space="0" w:color="000000"/>
              <w:bottom w:val="dotted" w:sz="4" w:space="0" w:color="000000"/>
            </w:tcBorders>
            <w:vAlign w:val="center"/>
          </w:tcPr>
          <w:p w14:paraId="2CFC834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E45B114" w14:textId="77777777" w:rsidR="00F02020" w:rsidRDefault="00F02020">
            <w:pPr>
              <w:jc w:val="center"/>
            </w:pPr>
          </w:p>
        </w:tc>
        <w:tc>
          <w:tcPr>
            <w:tcW w:w="1894" w:type="dxa"/>
            <w:tcBorders>
              <w:top w:val="dotted" w:sz="4" w:space="0" w:color="000000"/>
              <w:bottom w:val="dotted" w:sz="4" w:space="0" w:color="000000"/>
            </w:tcBorders>
            <w:vAlign w:val="center"/>
          </w:tcPr>
          <w:p w14:paraId="02A74E7F" w14:textId="77777777" w:rsidR="00F02020" w:rsidRDefault="00000000">
            <w:r>
              <w:rPr>
                <w:sz w:val="17"/>
              </w:rPr>
              <w:t>Kiến trúc</w:t>
            </w:r>
          </w:p>
        </w:tc>
      </w:tr>
      <w:tr w:rsidR="00F02020" w14:paraId="43C98E7D" w14:textId="77777777">
        <w:trPr>
          <w:trHeight w:val="313"/>
          <w:jc w:val="center"/>
        </w:trPr>
        <w:tc>
          <w:tcPr>
            <w:tcW w:w="509" w:type="dxa"/>
            <w:tcBorders>
              <w:top w:val="dotted" w:sz="4" w:space="0" w:color="000000"/>
              <w:bottom w:val="dotted" w:sz="4" w:space="0" w:color="000000"/>
            </w:tcBorders>
            <w:vAlign w:val="center"/>
          </w:tcPr>
          <w:p w14:paraId="759F19E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3B0DA33" w14:textId="77777777" w:rsidR="00F02020" w:rsidRDefault="00000000">
            <w:pPr>
              <w:jc w:val="center"/>
            </w:pPr>
            <w:r>
              <w:rPr>
                <w:sz w:val="17"/>
              </w:rPr>
              <w:t>KTR4023</w:t>
            </w:r>
          </w:p>
        </w:tc>
        <w:tc>
          <w:tcPr>
            <w:tcW w:w="4304" w:type="dxa"/>
            <w:tcBorders>
              <w:top w:val="dotted" w:sz="4" w:space="0" w:color="000000"/>
              <w:bottom w:val="dotted" w:sz="4" w:space="0" w:color="000000"/>
            </w:tcBorders>
            <w:vAlign w:val="center"/>
          </w:tcPr>
          <w:p w14:paraId="62AFD455" w14:textId="77777777" w:rsidR="00F02020" w:rsidRDefault="00000000">
            <w:r>
              <w:rPr>
                <w:sz w:val="17"/>
              </w:rPr>
              <w:t>Đồ án thiết kế đô thị</w:t>
            </w:r>
          </w:p>
        </w:tc>
        <w:tc>
          <w:tcPr>
            <w:tcW w:w="669" w:type="dxa"/>
            <w:tcBorders>
              <w:top w:val="dotted" w:sz="4" w:space="0" w:color="000000"/>
              <w:bottom w:val="dotted" w:sz="4" w:space="0" w:color="000000"/>
            </w:tcBorders>
            <w:vAlign w:val="center"/>
          </w:tcPr>
          <w:p w14:paraId="0E7199D2" w14:textId="77777777" w:rsidR="00F02020" w:rsidRDefault="00F02020">
            <w:pPr>
              <w:jc w:val="center"/>
            </w:pPr>
          </w:p>
        </w:tc>
        <w:tc>
          <w:tcPr>
            <w:tcW w:w="706" w:type="dxa"/>
            <w:tcBorders>
              <w:top w:val="dotted" w:sz="4" w:space="0" w:color="000000"/>
              <w:bottom w:val="dotted" w:sz="4" w:space="0" w:color="000000"/>
            </w:tcBorders>
            <w:vAlign w:val="center"/>
          </w:tcPr>
          <w:p w14:paraId="3726D81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83BE8A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D593EC2" w14:textId="77777777" w:rsidR="00F02020" w:rsidRDefault="00000000">
            <w:r>
              <w:rPr>
                <w:sz w:val="17"/>
              </w:rPr>
              <w:t>Kiến trúc</w:t>
            </w:r>
          </w:p>
        </w:tc>
      </w:tr>
      <w:tr w:rsidR="00F02020" w14:paraId="5DCA8559" w14:textId="77777777">
        <w:trPr>
          <w:trHeight w:val="316"/>
          <w:jc w:val="center"/>
        </w:trPr>
        <w:tc>
          <w:tcPr>
            <w:tcW w:w="509" w:type="dxa"/>
            <w:tcBorders>
              <w:top w:val="dotted" w:sz="4" w:space="0" w:color="000000"/>
              <w:bottom w:val="dotted" w:sz="4" w:space="0" w:color="000000"/>
            </w:tcBorders>
            <w:vAlign w:val="center"/>
          </w:tcPr>
          <w:p w14:paraId="266C2E79"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1F3FA25D" w14:textId="77777777" w:rsidR="00F02020" w:rsidRDefault="00000000">
            <w:pPr>
              <w:jc w:val="center"/>
            </w:pPr>
            <w:r>
              <w:rPr>
                <w:sz w:val="17"/>
              </w:rPr>
              <w:t>KTR4032</w:t>
            </w:r>
          </w:p>
        </w:tc>
        <w:tc>
          <w:tcPr>
            <w:tcW w:w="4304" w:type="dxa"/>
            <w:tcBorders>
              <w:top w:val="dotted" w:sz="4" w:space="0" w:color="000000"/>
              <w:bottom w:val="dotted" w:sz="4" w:space="0" w:color="000000"/>
            </w:tcBorders>
            <w:vAlign w:val="center"/>
          </w:tcPr>
          <w:p w14:paraId="67448B6C" w14:textId="77777777" w:rsidR="00F02020" w:rsidRDefault="00000000">
            <w:r>
              <w:rPr>
                <w:sz w:val="17"/>
              </w:rPr>
              <w:t>Thi công công trình</w:t>
            </w:r>
          </w:p>
        </w:tc>
        <w:tc>
          <w:tcPr>
            <w:tcW w:w="669" w:type="dxa"/>
            <w:tcBorders>
              <w:top w:val="dotted" w:sz="4" w:space="0" w:color="000000"/>
              <w:bottom w:val="dotted" w:sz="4" w:space="0" w:color="000000"/>
            </w:tcBorders>
            <w:vAlign w:val="center"/>
          </w:tcPr>
          <w:p w14:paraId="4BA58C92" w14:textId="77777777" w:rsidR="00F02020" w:rsidRDefault="00F02020">
            <w:pPr>
              <w:jc w:val="center"/>
            </w:pPr>
          </w:p>
        </w:tc>
        <w:tc>
          <w:tcPr>
            <w:tcW w:w="706" w:type="dxa"/>
            <w:tcBorders>
              <w:top w:val="dotted" w:sz="4" w:space="0" w:color="000000"/>
              <w:bottom w:val="dotted" w:sz="4" w:space="0" w:color="000000"/>
            </w:tcBorders>
            <w:vAlign w:val="center"/>
          </w:tcPr>
          <w:p w14:paraId="290E8AD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DF03C3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4438822" w14:textId="77777777" w:rsidR="00F02020" w:rsidRDefault="00000000">
            <w:r>
              <w:rPr>
                <w:sz w:val="17"/>
              </w:rPr>
              <w:t>Kiến trúc</w:t>
            </w:r>
          </w:p>
        </w:tc>
      </w:tr>
      <w:tr w:rsidR="00F02020" w14:paraId="0E3F39CD" w14:textId="77777777">
        <w:trPr>
          <w:trHeight w:val="313"/>
          <w:jc w:val="center"/>
        </w:trPr>
        <w:tc>
          <w:tcPr>
            <w:tcW w:w="509" w:type="dxa"/>
            <w:tcBorders>
              <w:top w:val="dotted" w:sz="4" w:space="0" w:color="000000"/>
              <w:bottom w:val="dotted" w:sz="4" w:space="0" w:color="000000"/>
            </w:tcBorders>
            <w:vAlign w:val="center"/>
          </w:tcPr>
          <w:p w14:paraId="3D6A910E"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C4BAB3D" w14:textId="77777777" w:rsidR="00F02020" w:rsidRDefault="00000000">
            <w:pPr>
              <w:jc w:val="center"/>
            </w:pPr>
            <w:r>
              <w:rPr>
                <w:sz w:val="17"/>
              </w:rPr>
              <w:t>KTR4062</w:t>
            </w:r>
          </w:p>
        </w:tc>
        <w:tc>
          <w:tcPr>
            <w:tcW w:w="4304" w:type="dxa"/>
            <w:tcBorders>
              <w:top w:val="dotted" w:sz="4" w:space="0" w:color="000000"/>
              <w:bottom w:val="dotted" w:sz="4" w:space="0" w:color="000000"/>
            </w:tcBorders>
            <w:vAlign w:val="center"/>
          </w:tcPr>
          <w:p w14:paraId="3DF5253E" w14:textId="77777777" w:rsidR="00F02020" w:rsidRDefault="00000000">
            <w:r>
              <w:rPr>
                <w:sz w:val="17"/>
              </w:rPr>
              <w:t>Đồ án kiến trúc cảnh quan</w:t>
            </w:r>
          </w:p>
        </w:tc>
        <w:tc>
          <w:tcPr>
            <w:tcW w:w="669" w:type="dxa"/>
            <w:tcBorders>
              <w:top w:val="dotted" w:sz="4" w:space="0" w:color="000000"/>
              <w:bottom w:val="dotted" w:sz="4" w:space="0" w:color="000000"/>
            </w:tcBorders>
            <w:vAlign w:val="center"/>
          </w:tcPr>
          <w:p w14:paraId="00A28C73" w14:textId="77777777" w:rsidR="00F02020" w:rsidRDefault="00F02020">
            <w:pPr>
              <w:jc w:val="center"/>
            </w:pPr>
          </w:p>
        </w:tc>
        <w:tc>
          <w:tcPr>
            <w:tcW w:w="706" w:type="dxa"/>
            <w:tcBorders>
              <w:top w:val="dotted" w:sz="4" w:space="0" w:color="000000"/>
              <w:bottom w:val="dotted" w:sz="4" w:space="0" w:color="000000"/>
            </w:tcBorders>
            <w:vAlign w:val="center"/>
          </w:tcPr>
          <w:p w14:paraId="76F2D1D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C6942E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D3891D3" w14:textId="77777777" w:rsidR="00F02020" w:rsidRDefault="00000000">
            <w:r>
              <w:rPr>
                <w:sz w:val="17"/>
              </w:rPr>
              <w:t>Kiến trúc</w:t>
            </w:r>
          </w:p>
        </w:tc>
      </w:tr>
      <w:tr w:rsidR="00F02020" w14:paraId="2ECF55C5" w14:textId="77777777">
        <w:trPr>
          <w:trHeight w:val="313"/>
          <w:jc w:val="center"/>
        </w:trPr>
        <w:tc>
          <w:tcPr>
            <w:tcW w:w="509" w:type="dxa"/>
            <w:tcBorders>
              <w:top w:val="dotted" w:sz="4" w:space="0" w:color="000000"/>
            </w:tcBorders>
            <w:vAlign w:val="center"/>
          </w:tcPr>
          <w:p w14:paraId="2A992166" w14:textId="77777777" w:rsidR="00F02020" w:rsidRDefault="00000000">
            <w:pPr>
              <w:jc w:val="center"/>
            </w:pPr>
            <w:r>
              <w:rPr>
                <w:sz w:val="17"/>
              </w:rPr>
              <w:t>9</w:t>
            </w:r>
          </w:p>
        </w:tc>
        <w:tc>
          <w:tcPr>
            <w:tcW w:w="1284" w:type="dxa"/>
            <w:tcBorders>
              <w:top w:val="dotted" w:sz="4" w:space="0" w:color="000000"/>
            </w:tcBorders>
            <w:vAlign w:val="center"/>
          </w:tcPr>
          <w:p w14:paraId="4FA31B2C" w14:textId="77777777" w:rsidR="00F02020" w:rsidRDefault="00000000">
            <w:pPr>
              <w:jc w:val="center"/>
            </w:pPr>
            <w:r>
              <w:rPr>
                <w:sz w:val="17"/>
              </w:rPr>
              <w:t>KTR4072</w:t>
            </w:r>
          </w:p>
        </w:tc>
        <w:tc>
          <w:tcPr>
            <w:tcW w:w="4304" w:type="dxa"/>
            <w:tcBorders>
              <w:top w:val="dotted" w:sz="4" w:space="0" w:color="000000"/>
            </w:tcBorders>
            <w:vAlign w:val="center"/>
          </w:tcPr>
          <w:p w14:paraId="3F564E03" w14:textId="77777777" w:rsidR="00F02020" w:rsidRDefault="00000000">
            <w:r>
              <w:rPr>
                <w:sz w:val="17"/>
              </w:rPr>
              <w:t>Xu hướng thiết kế kiến trúc cảnh quan</w:t>
            </w:r>
          </w:p>
        </w:tc>
        <w:tc>
          <w:tcPr>
            <w:tcW w:w="669" w:type="dxa"/>
            <w:tcBorders>
              <w:top w:val="dotted" w:sz="4" w:space="0" w:color="000000"/>
            </w:tcBorders>
            <w:vAlign w:val="center"/>
          </w:tcPr>
          <w:p w14:paraId="6CFB998F" w14:textId="77777777" w:rsidR="00F02020" w:rsidRDefault="00F02020">
            <w:pPr>
              <w:jc w:val="center"/>
            </w:pPr>
          </w:p>
        </w:tc>
        <w:tc>
          <w:tcPr>
            <w:tcW w:w="706" w:type="dxa"/>
            <w:tcBorders>
              <w:top w:val="dotted" w:sz="4" w:space="0" w:color="000000"/>
            </w:tcBorders>
            <w:vAlign w:val="center"/>
          </w:tcPr>
          <w:p w14:paraId="0B3F064D" w14:textId="77777777" w:rsidR="00F02020" w:rsidRDefault="00000000">
            <w:pPr>
              <w:jc w:val="center"/>
            </w:pPr>
            <w:r>
              <w:rPr>
                <w:sz w:val="17"/>
              </w:rPr>
              <w:t>2</w:t>
            </w:r>
          </w:p>
        </w:tc>
        <w:tc>
          <w:tcPr>
            <w:tcW w:w="710" w:type="dxa"/>
            <w:tcBorders>
              <w:top w:val="dotted" w:sz="4" w:space="0" w:color="000000"/>
            </w:tcBorders>
            <w:vAlign w:val="center"/>
          </w:tcPr>
          <w:p w14:paraId="0BE17B7D" w14:textId="77777777" w:rsidR="00F02020" w:rsidRDefault="00F02020">
            <w:pPr>
              <w:jc w:val="center"/>
            </w:pPr>
          </w:p>
        </w:tc>
        <w:tc>
          <w:tcPr>
            <w:tcW w:w="1894" w:type="dxa"/>
            <w:tcBorders>
              <w:top w:val="dotted" w:sz="4" w:space="0" w:color="000000"/>
            </w:tcBorders>
            <w:vAlign w:val="center"/>
          </w:tcPr>
          <w:p w14:paraId="644B10C6" w14:textId="77777777" w:rsidR="00F02020" w:rsidRDefault="00000000">
            <w:r>
              <w:rPr>
                <w:sz w:val="17"/>
              </w:rPr>
              <w:t>Kiến trúc</w:t>
            </w:r>
          </w:p>
        </w:tc>
      </w:tr>
    </w:tbl>
    <w:p w14:paraId="631A383D" w14:textId="77777777" w:rsidR="00F02020" w:rsidRDefault="00000000">
      <w:pPr>
        <w:spacing w:before="11" w:after="42"/>
        <w:ind w:left="165"/>
        <w:rPr>
          <w:b/>
        </w:rPr>
      </w:pPr>
      <w:r>
        <w:rPr>
          <w:b/>
        </w:rPr>
        <w:t>Khóa,</w:t>
      </w:r>
      <w:r>
        <w:rPr>
          <w:b/>
          <w:spacing w:val="-3"/>
        </w:rPr>
        <w:t xml:space="preserve"> </w:t>
      </w:r>
      <w:r>
        <w:rPr>
          <w:b/>
        </w:rPr>
        <w:t>ngành:</w:t>
      </w:r>
      <w:r>
        <w:rPr>
          <w:b/>
          <w:spacing w:val="-3"/>
        </w:rPr>
        <w:t xml:space="preserve"> </w:t>
      </w:r>
      <w:r>
        <w:rPr>
          <w:b/>
        </w:rPr>
        <w:t>Kiến</w:t>
      </w:r>
      <w:r>
        <w:rPr>
          <w:b/>
          <w:spacing w:val="-4"/>
        </w:rPr>
        <w:t xml:space="preserve"> </w:t>
      </w:r>
      <w:r>
        <w:rPr>
          <w:b/>
        </w:rPr>
        <w:t>trúc</w:t>
      </w:r>
      <w:r>
        <w:rPr>
          <w:b/>
          <w:spacing w:val="1"/>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047F2DDF" w14:textId="77777777">
        <w:trPr>
          <w:cantSplit/>
          <w:tblHeader/>
          <w:jc w:val="center"/>
        </w:trPr>
        <w:tc>
          <w:tcPr>
            <w:tcW w:w="509" w:type="dxa"/>
            <w:shd w:val="clear" w:color="auto" w:fill="D9EAF7"/>
            <w:vAlign w:val="center"/>
          </w:tcPr>
          <w:p w14:paraId="7FEC558C" w14:textId="77777777" w:rsidR="00F02020" w:rsidRDefault="00000000">
            <w:pPr>
              <w:jc w:val="center"/>
            </w:pPr>
            <w:r>
              <w:rPr>
                <w:b/>
                <w:sz w:val="17"/>
              </w:rPr>
              <w:t>STT</w:t>
            </w:r>
          </w:p>
        </w:tc>
        <w:tc>
          <w:tcPr>
            <w:tcW w:w="1284" w:type="dxa"/>
            <w:shd w:val="clear" w:color="auto" w:fill="D9EAF7"/>
            <w:vAlign w:val="center"/>
          </w:tcPr>
          <w:p w14:paraId="289AD073" w14:textId="77777777" w:rsidR="00F02020" w:rsidRDefault="00000000">
            <w:pPr>
              <w:jc w:val="center"/>
            </w:pPr>
            <w:r>
              <w:rPr>
                <w:b/>
                <w:sz w:val="17"/>
              </w:rPr>
              <w:t>Mã học phần</w:t>
            </w:r>
          </w:p>
        </w:tc>
        <w:tc>
          <w:tcPr>
            <w:tcW w:w="4304" w:type="dxa"/>
            <w:shd w:val="clear" w:color="auto" w:fill="D9EAF7"/>
            <w:vAlign w:val="center"/>
          </w:tcPr>
          <w:p w14:paraId="563B9787" w14:textId="77777777" w:rsidR="00F02020" w:rsidRDefault="00000000">
            <w:pPr>
              <w:jc w:val="center"/>
            </w:pPr>
            <w:r>
              <w:rPr>
                <w:b/>
                <w:sz w:val="17"/>
              </w:rPr>
              <w:t>Tên học phần</w:t>
            </w:r>
          </w:p>
        </w:tc>
        <w:tc>
          <w:tcPr>
            <w:tcW w:w="669" w:type="dxa"/>
            <w:shd w:val="clear" w:color="auto" w:fill="D9EAF7"/>
            <w:vAlign w:val="center"/>
          </w:tcPr>
          <w:p w14:paraId="47310862" w14:textId="77777777" w:rsidR="00F02020" w:rsidRDefault="00000000">
            <w:pPr>
              <w:jc w:val="center"/>
            </w:pPr>
            <w:r>
              <w:rPr>
                <w:b/>
                <w:sz w:val="17"/>
              </w:rPr>
              <w:t>TC HK1</w:t>
            </w:r>
          </w:p>
        </w:tc>
        <w:tc>
          <w:tcPr>
            <w:tcW w:w="706" w:type="dxa"/>
            <w:shd w:val="clear" w:color="auto" w:fill="D9EAF7"/>
            <w:vAlign w:val="center"/>
          </w:tcPr>
          <w:p w14:paraId="3F1B787C" w14:textId="77777777" w:rsidR="00F02020" w:rsidRDefault="00000000">
            <w:pPr>
              <w:jc w:val="center"/>
            </w:pPr>
            <w:r>
              <w:rPr>
                <w:b/>
                <w:sz w:val="17"/>
              </w:rPr>
              <w:t>TC HK2</w:t>
            </w:r>
          </w:p>
        </w:tc>
        <w:tc>
          <w:tcPr>
            <w:tcW w:w="710" w:type="dxa"/>
            <w:shd w:val="clear" w:color="auto" w:fill="D9EAF7"/>
            <w:vAlign w:val="center"/>
          </w:tcPr>
          <w:p w14:paraId="1BEA0192" w14:textId="77777777" w:rsidR="00F02020" w:rsidRDefault="00000000">
            <w:pPr>
              <w:jc w:val="center"/>
            </w:pPr>
            <w:r>
              <w:rPr>
                <w:b/>
                <w:sz w:val="17"/>
              </w:rPr>
              <w:t>HP bắt buộc</w:t>
            </w:r>
          </w:p>
        </w:tc>
        <w:tc>
          <w:tcPr>
            <w:tcW w:w="1894" w:type="dxa"/>
            <w:shd w:val="clear" w:color="auto" w:fill="D9EAF7"/>
            <w:vAlign w:val="center"/>
          </w:tcPr>
          <w:p w14:paraId="7B4AED51" w14:textId="77777777" w:rsidR="00F02020" w:rsidRDefault="00000000">
            <w:pPr>
              <w:jc w:val="center"/>
            </w:pPr>
            <w:r>
              <w:rPr>
                <w:b/>
                <w:sz w:val="17"/>
              </w:rPr>
              <w:t>Khoa/Trường phụ trách chuyên môn</w:t>
            </w:r>
          </w:p>
        </w:tc>
      </w:tr>
      <w:tr w:rsidR="00F02020" w14:paraId="06D3415B" w14:textId="77777777">
        <w:trPr>
          <w:trHeight w:val="313"/>
          <w:jc w:val="center"/>
        </w:trPr>
        <w:tc>
          <w:tcPr>
            <w:tcW w:w="509" w:type="dxa"/>
            <w:tcBorders>
              <w:bottom w:val="dotted" w:sz="4" w:space="0" w:color="000000"/>
            </w:tcBorders>
            <w:vAlign w:val="center"/>
          </w:tcPr>
          <w:p w14:paraId="1E0F77CA" w14:textId="77777777" w:rsidR="00F02020" w:rsidRDefault="00000000">
            <w:pPr>
              <w:jc w:val="center"/>
            </w:pPr>
            <w:r>
              <w:rPr>
                <w:sz w:val="17"/>
              </w:rPr>
              <w:t>1</w:t>
            </w:r>
          </w:p>
        </w:tc>
        <w:tc>
          <w:tcPr>
            <w:tcW w:w="1284" w:type="dxa"/>
            <w:tcBorders>
              <w:bottom w:val="dotted" w:sz="4" w:space="0" w:color="000000"/>
            </w:tcBorders>
            <w:vAlign w:val="center"/>
          </w:tcPr>
          <w:p w14:paraId="52734790" w14:textId="77777777" w:rsidR="00F02020" w:rsidRDefault="00000000">
            <w:pPr>
              <w:jc w:val="center"/>
            </w:pPr>
            <w:r>
              <w:rPr>
                <w:sz w:val="17"/>
              </w:rPr>
              <w:t>KTR2042</w:t>
            </w:r>
          </w:p>
        </w:tc>
        <w:tc>
          <w:tcPr>
            <w:tcW w:w="4304" w:type="dxa"/>
            <w:tcBorders>
              <w:bottom w:val="dotted" w:sz="4" w:space="0" w:color="000000"/>
            </w:tcBorders>
            <w:vAlign w:val="center"/>
          </w:tcPr>
          <w:p w14:paraId="2B8D4E95" w14:textId="77777777" w:rsidR="00F02020" w:rsidRDefault="00000000">
            <w:r>
              <w:rPr>
                <w:sz w:val="17"/>
              </w:rPr>
              <w:t>Bê tông</w:t>
            </w:r>
          </w:p>
        </w:tc>
        <w:tc>
          <w:tcPr>
            <w:tcW w:w="669" w:type="dxa"/>
            <w:tcBorders>
              <w:bottom w:val="dotted" w:sz="4" w:space="0" w:color="000000"/>
            </w:tcBorders>
            <w:vAlign w:val="center"/>
          </w:tcPr>
          <w:p w14:paraId="670C79DA" w14:textId="77777777" w:rsidR="00F02020" w:rsidRDefault="00000000">
            <w:pPr>
              <w:jc w:val="center"/>
            </w:pPr>
            <w:r>
              <w:rPr>
                <w:sz w:val="17"/>
              </w:rPr>
              <w:t>2</w:t>
            </w:r>
          </w:p>
        </w:tc>
        <w:tc>
          <w:tcPr>
            <w:tcW w:w="706" w:type="dxa"/>
            <w:tcBorders>
              <w:bottom w:val="dotted" w:sz="4" w:space="0" w:color="000000"/>
            </w:tcBorders>
            <w:vAlign w:val="center"/>
          </w:tcPr>
          <w:p w14:paraId="64AB8439" w14:textId="77777777" w:rsidR="00F02020" w:rsidRDefault="00F02020">
            <w:pPr>
              <w:jc w:val="center"/>
            </w:pPr>
          </w:p>
        </w:tc>
        <w:tc>
          <w:tcPr>
            <w:tcW w:w="710" w:type="dxa"/>
            <w:tcBorders>
              <w:bottom w:val="dotted" w:sz="4" w:space="0" w:color="000000"/>
            </w:tcBorders>
            <w:vAlign w:val="center"/>
          </w:tcPr>
          <w:p w14:paraId="22FC6B5B" w14:textId="77777777" w:rsidR="00F02020" w:rsidRDefault="00000000">
            <w:pPr>
              <w:jc w:val="center"/>
            </w:pPr>
            <w:r>
              <w:rPr>
                <w:sz w:val="17"/>
              </w:rPr>
              <w:t>x</w:t>
            </w:r>
          </w:p>
        </w:tc>
        <w:tc>
          <w:tcPr>
            <w:tcW w:w="1894" w:type="dxa"/>
            <w:tcBorders>
              <w:bottom w:val="dotted" w:sz="4" w:space="0" w:color="000000"/>
            </w:tcBorders>
            <w:vAlign w:val="center"/>
          </w:tcPr>
          <w:p w14:paraId="48AF4412" w14:textId="77777777" w:rsidR="00F02020" w:rsidRDefault="00000000">
            <w:r>
              <w:rPr>
                <w:sz w:val="17"/>
              </w:rPr>
              <w:t>Kiến trúc</w:t>
            </w:r>
          </w:p>
        </w:tc>
      </w:tr>
      <w:tr w:rsidR="00F02020" w14:paraId="65754AB0" w14:textId="77777777">
        <w:trPr>
          <w:trHeight w:val="316"/>
          <w:jc w:val="center"/>
        </w:trPr>
        <w:tc>
          <w:tcPr>
            <w:tcW w:w="509" w:type="dxa"/>
            <w:tcBorders>
              <w:top w:val="dotted" w:sz="4" w:space="0" w:color="000000"/>
              <w:bottom w:val="dotted" w:sz="4" w:space="0" w:color="000000"/>
            </w:tcBorders>
            <w:vAlign w:val="center"/>
          </w:tcPr>
          <w:p w14:paraId="717EF93A" w14:textId="77777777" w:rsidR="00F02020" w:rsidRDefault="00000000">
            <w:pPr>
              <w:jc w:val="center"/>
            </w:pPr>
            <w:r>
              <w:rPr>
                <w:sz w:val="17"/>
              </w:rPr>
              <w:lastRenderedPageBreak/>
              <w:t>2</w:t>
            </w:r>
          </w:p>
        </w:tc>
        <w:tc>
          <w:tcPr>
            <w:tcW w:w="1284" w:type="dxa"/>
            <w:tcBorders>
              <w:top w:val="dotted" w:sz="4" w:space="0" w:color="000000"/>
              <w:bottom w:val="dotted" w:sz="4" w:space="0" w:color="000000"/>
            </w:tcBorders>
            <w:vAlign w:val="center"/>
          </w:tcPr>
          <w:p w14:paraId="2F2C169D" w14:textId="77777777" w:rsidR="00F02020" w:rsidRDefault="00000000">
            <w:pPr>
              <w:jc w:val="center"/>
            </w:pPr>
            <w:r>
              <w:rPr>
                <w:sz w:val="17"/>
              </w:rPr>
              <w:t>KTR3082</w:t>
            </w:r>
          </w:p>
        </w:tc>
        <w:tc>
          <w:tcPr>
            <w:tcW w:w="4304" w:type="dxa"/>
            <w:tcBorders>
              <w:top w:val="dotted" w:sz="4" w:space="0" w:color="000000"/>
              <w:bottom w:val="dotted" w:sz="4" w:space="0" w:color="000000"/>
            </w:tcBorders>
            <w:vAlign w:val="center"/>
          </w:tcPr>
          <w:p w14:paraId="496C5848" w14:textId="77777777" w:rsidR="00F02020" w:rsidRDefault="00000000">
            <w:r>
              <w:rPr>
                <w:sz w:val="17"/>
              </w:rPr>
              <w:t>Kiến trúc nhà công nghiệp</w:t>
            </w:r>
          </w:p>
        </w:tc>
        <w:tc>
          <w:tcPr>
            <w:tcW w:w="669" w:type="dxa"/>
            <w:tcBorders>
              <w:top w:val="dotted" w:sz="4" w:space="0" w:color="000000"/>
              <w:bottom w:val="dotted" w:sz="4" w:space="0" w:color="000000"/>
            </w:tcBorders>
            <w:vAlign w:val="center"/>
          </w:tcPr>
          <w:p w14:paraId="5C83946D"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EE2045F" w14:textId="77777777" w:rsidR="00F02020" w:rsidRDefault="00F02020">
            <w:pPr>
              <w:jc w:val="center"/>
            </w:pPr>
          </w:p>
        </w:tc>
        <w:tc>
          <w:tcPr>
            <w:tcW w:w="710" w:type="dxa"/>
            <w:tcBorders>
              <w:top w:val="dotted" w:sz="4" w:space="0" w:color="000000"/>
              <w:bottom w:val="dotted" w:sz="4" w:space="0" w:color="000000"/>
            </w:tcBorders>
            <w:vAlign w:val="center"/>
          </w:tcPr>
          <w:p w14:paraId="7FCE842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0AFDB1A" w14:textId="77777777" w:rsidR="00F02020" w:rsidRDefault="00000000">
            <w:r>
              <w:rPr>
                <w:sz w:val="17"/>
              </w:rPr>
              <w:t>Kiến trúc</w:t>
            </w:r>
          </w:p>
        </w:tc>
      </w:tr>
      <w:tr w:rsidR="00F02020" w14:paraId="33D4820A" w14:textId="77777777">
        <w:trPr>
          <w:trHeight w:val="314"/>
          <w:jc w:val="center"/>
        </w:trPr>
        <w:tc>
          <w:tcPr>
            <w:tcW w:w="509" w:type="dxa"/>
            <w:tcBorders>
              <w:top w:val="dotted" w:sz="4" w:space="0" w:color="000000"/>
              <w:bottom w:val="dotted" w:sz="4" w:space="0" w:color="000000"/>
            </w:tcBorders>
            <w:vAlign w:val="center"/>
          </w:tcPr>
          <w:p w14:paraId="5FBF1E66"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1FE0E70" w14:textId="77777777" w:rsidR="00F02020" w:rsidRDefault="00000000">
            <w:pPr>
              <w:jc w:val="center"/>
            </w:pPr>
            <w:r>
              <w:rPr>
                <w:sz w:val="17"/>
              </w:rPr>
              <w:t>KTR3132</w:t>
            </w:r>
          </w:p>
        </w:tc>
        <w:tc>
          <w:tcPr>
            <w:tcW w:w="4304" w:type="dxa"/>
            <w:tcBorders>
              <w:top w:val="dotted" w:sz="4" w:space="0" w:color="000000"/>
              <w:bottom w:val="dotted" w:sz="4" w:space="0" w:color="000000"/>
            </w:tcBorders>
            <w:vAlign w:val="center"/>
          </w:tcPr>
          <w:p w14:paraId="4A7CC14B" w14:textId="77777777" w:rsidR="00F02020" w:rsidRDefault="00000000">
            <w:r>
              <w:rPr>
                <w:sz w:val="17"/>
              </w:rPr>
              <w:t>Công nghệ chuyển đổi số trong kiến trúc</w:t>
            </w:r>
          </w:p>
        </w:tc>
        <w:tc>
          <w:tcPr>
            <w:tcW w:w="669" w:type="dxa"/>
            <w:tcBorders>
              <w:top w:val="dotted" w:sz="4" w:space="0" w:color="000000"/>
              <w:bottom w:val="dotted" w:sz="4" w:space="0" w:color="000000"/>
            </w:tcBorders>
            <w:vAlign w:val="center"/>
          </w:tcPr>
          <w:p w14:paraId="2F103596"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BE47F14" w14:textId="77777777" w:rsidR="00F02020" w:rsidRDefault="00F02020">
            <w:pPr>
              <w:jc w:val="center"/>
            </w:pPr>
          </w:p>
        </w:tc>
        <w:tc>
          <w:tcPr>
            <w:tcW w:w="710" w:type="dxa"/>
            <w:tcBorders>
              <w:top w:val="dotted" w:sz="4" w:space="0" w:color="000000"/>
              <w:bottom w:val="dotted" w:sz="4" w:space="0" w:color="000000"/>
            </w:tcBorders>
            <w:vAlign w:val="center"/>
          </w:tcPr>
          <w:p w14:paraId="27EBF5F6" w14:textId="77777777" w:rsidR="00F02020" w:rsidRDefault="00F02020">
            <w:pPr>
              <w:jc w:val="center"/>
            </w:pPr>
          </w:p>
        </w:tc>
        <w:tc>
          <w:tcPr>
            <w:tcW w:w="1894" w:type="dxa"/>
            <w:tcBorders>
              <w:top w:val="dotted" w:sz="4" w:space="0" w:color="000000"/>
              <w:bottom w:val="dotted" w:sz="4" w:space="0" w:color="000000"/>
            </w:tcBorders>
            <w:vAlign w:val="center"/>
          </w:tcPr>
          <w:p w14:paraId="2247B416" w14:textId="77777777" w:rsidR="00F02020" w:rsidRDefault="00000000">
            <w:r>
              <w:rPr>
                <w:sz w:val="17"/>
              </w:rPr>
              <w:t>Kiến trúc</w:t>
            </w:r>
          </w:p>
        </w:tc>
      </w:tr>
      <w:tr w:rsidR="00F02020" w14:paraId="73B71350" w14:textId="77777777">
        <w:trPr>
          <w:trHeight w:val="551"/>
          <w:jc w:val="center"/>
        </w:trPr>
        <w:tc>
          <w:tcPr>
            <w:tcW w:w="509" w:type="dxa"/>
            <w:tcBorders>
              <w:top w:val="dotted" w:sz="4" w:space="0" w:color="000000"/>
              <w:bottom w:val="dotted" w:sz="4" w:space="0" w:color="000000"/>
            </w:tcBorders>
            <w:vAlign w:val="center"/>
          </w:tcPr>
          <w:p w14:paraId="7A8D8F7F"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3C7017C" w14:textId="77777777" w:rsidR="00F02020" w:rsidRDefault="00000000">
            <w:pPr>
              <w:jc w:val="center"/>
            </w:pPr>
            <w:r>
              <w:rPr>
                <w:sz w:val="17"/>
              </w:rPr>
              <w:t>KTR3133</w:t>
            </w:r>
          </w:p>
        </w:tc>
        <w:tc>
          <w:tcPr>
            <w:tcW w:w="4304" w:type="dxa"/>
            <w:tcBorders>
              <w:top w:val="dotted" w:sz="4" w:space="0" w:color="000000"/>
              <w:bottom w:val="dotted" w:sz="4" w:space="0" w:color="000000"/>
            </w:tcBorders>
            <w:vAlign w:val="center"/>
          </w:tcPr>
          <w:p w14:paraId="2490BFC0" w14:textId="77777777" w:rsidR="00F02020" w:rsidRDefault="00000000">
            <w:r>
              <w:rPr>
                <w:sz w:val="17"/>
              </w:rPr>
              <w:t>Đồ án kiến trúc nhà công cộng quy mô trung bình 1</w:t>
            </w:r>
          </w:p>
        </w:tc>
        <w:tc>
          <w:tcPr>
            <w:tcW w:w="669" w:type="dxa"/>
            <w:tcBorders>
              <w:top w:val="dotted" w:sz="4" w:space="0" w:color="000000"/>
              <w:bottom w:val="dotted" w:sz="4" w:space="0" w:color="000000"/>
            </w:tcBorders>
            <w:vAlign w:val="center"/>
          </w:tcPr>
          <w:p w14:paraId="6018EA16"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6D936D1" w14:textId="77777777" w:rsidR="00F02020" w:rsidRDefault="00F02020">
            <w:pPr>
              <w:jc w:val="center"/>
            </w:pPr>
          </w:p>
        </w:tc>
        <w:tc>
          <w:tcPr>
            <w:tcW w:w="710" w:type="dxa"/>
            <w:tcBorders>
              <w:top w:val="dotted" w:sz="4" w:space="0" w:color="000000"/>
              <w:bottom w:val="dotted" w:sz="4" w:space="0" w:color="000000"/>
            </w:tcBorders>
            <w:vAlign w:val="center"/>
          </w:tcPr>
          <w:p w14:paraId="4618CE2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0AACE3F" w14:textId="77777777" w:rsidR="00F02020" w:rsidRDefault="00000000">
            <w:r>
              <w:rPr>
                <w:sz w:val="17"/>
              </w:rPr>
              <w:t>Kiến trúc</w:t>
            </w:r>
          </w:p>
        </w:tc>
      </w:tr>
      <w:tr w:rsidR="00F02020" w14:paraId="109D5BE6" w14:textId="77777777">
        <w:trPr>
          <w:trHeight w:val="316"/>
          <w:jc w:val="center"/>
        </w:trPr>
        <w:tc>
          <w:tcPr>
            <w:tcW w:w="509" w:type="dxa"/>
            <w:tcBorders>
              <w:top w:val="dotted" w:sz="4" w:space="0" w:color="000000"/>
              <w:bottom w:val="dotted" w:sz="4" w:space="0" w:color="000000"/>
            </w:tcBorders>
            <w:vAlign w:val="center"/>
          </w:tcPr>
          <w:p w14:paraId="516CC864"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550868F" w14:textId="77777777" w:rsidR="00F02020" w:rsidRDefault="00000000">
            <w:pPr>
              <w:jc w:val="center"/>
            </w:pPr>
            <w:r>
              <w:rPr>
                <w:sz w:val="17"/>
              </w:rPr>
              <w:t>KTR3142</w:t>
            </w:r>
          </w:p>
        </w:tc>
        <w:tc>
          <w:tcPr>
            <w:tcW w:w="4304" w:type="dxa"/>
            <w:tcBorders>
              <w:top w:val="dotted" w:sz="4" w:space="0" w:color="000000"/>
              <w:bottom w:val="dotted" w:sz="4" w:space="0" w:color="000000"/>
            </w:tcBorders>
            <w:vAlign w:val="center"/>
          </w:tcPr>
          <w:p w14:paraId="0D46FAD0" w14:textId="77777777" w:rsidR="00F02020" w:rsidRDefault="00000000">
            <w:r>
              <w:rPr>
                <w:sz w:val="17"/>
              </w:rPr>
              <w:t>Thiết bị kỹ thuật kiến trúc công trình</w:t>
            </w:r>
          </w:p>
        </w:tc>
        <w:tc>
          <w:tcPr>
            <w:tcW w:w="669" w:type="dxa"/>
            <w:tcBorders>
              <w:top w:val="dotted" w:sz="4" w:space="0" w:color="000000"/>
              <w:bottom w:val="dotted" w:sz="4" w:space="0" w:color="000000"/>
            </w:tcBorders>
            <w:vAlign w:val="center"/>
          </w:tcPr>
          <w:p w14:paraId="7710AF6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6256126" w14:textId="77777777" w:rsidR="00F02020" w:rsidRDefault="00F02020">
            <w:pPr>
              <w:jc w:val="center"/>
            </w:pPr>
          </w:p>
        </w:tc>
        <w:tc>
          <w:tcPr>
            <w:tcW w:w="710" w:type="dxa"/>
            <w:tcBorders>
              <w:top w:val="dotted" w:sz="4" w:space="0" w:color="000000"/>
              <w:bottom w:val="dotted" w:sz="4" w:space="0" w:color="000000"/>
            </w:tcBorders>
            <w:vAlign w:val="center"/>
          </w:tcPr>
          <w:p w14:paraId="730CD621" w14:textId="77777777" w:rsidR="00F02020" w:rsidRDefault="00F02020">
            <w:pPr>
              <w:jc w:val="center"/>
            </w:pPr>
          </w:p>
        </w:tc>
        <w:tc>
          <w:tcPr>
            <w:tcW w:w="1894" w:type="dxa"/>
            <w:tcBorders>
              <w:top w:val="dotted" w:sz="4" w:space="0" w:color="000000"/>
              <w:bottom w:val="dotted" w:sz="4" w:space="0" w:color="000000"/>
            </w:tcBorders>
            <w:vAlign w:val="center"/>
          </w:tcPr>
          <w:p w14:paraId="4E7F9C56" w14:textId="77777777" w:rsidR="00F02020" w:rsidRDefault="00000000">
            <w:r>
              <w:rPr>
                <w:sz w:val="17"/>
              </w:rPr>
              <w:t>Kiến trúc</w:t>
            </w:r>
          </w:p>
        </w:tc>
      </w:tr>
      <w:tr w:rsidR="00F02020" w14:paraId="4D88D91F" w14:textId="77777777">
        <w:trPr>
          <w:trHeight w:val="314"/>
          <w:jc w:val="center"/>
        </w:trPr>
        <w:tc>
          <w:tcPr>
            <w:tcW w:w="509" w:type="dxa"/>
            <w:tcBorders>
              <w:top w:val="dotted" w:sz="4" w:space="0" w:color="000000"/>
              <w:bottom w:val="dotted" w:sz="4" w:space="0" w:color="000000"/>
            </w:tcBorders>
            <w:vAlign w:val="center"/>
          </w:tcPr>
          <w:p w14:paraId="7FDB330F"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742C29C" w14:textId="77777777" w:rsidR="00F02020" w:rsidRDefault="00000000">
            <w:pPr>
              <w:jc w:val="center"/>
            </w:pPr>
            <w:r>
              <w:rPr>
                <w:sz w:val="17"/>
              </w:rPr>
              <w:t>KTR3152</w:t>
            </w:r>
          </w:p>
        </w:tc>
        <w:tc>
          <w:tcPr>
            <w:tcW w:w="4304" w:type="dxa"/>
            <w:tcBorders>
              <w:top w:val="dotted" w:sz="4" w:space="0" w:color="000000"/>
              <w:bottom w:val="dotted" w:sz="4" w:space="0" w:color="000000"/>
            </w:tcBorders>
            <w:vAlign w:val="center"/>
          </w:tcPr>
          <w:p w14:paraId="77308D65" w14:textId="77777777" w:rsidR="00F02020" w:rsidRDefault="00000000">
            <w:r>
              <w:rPr>
                <w:sz w:val="17"/>
              </w:rPr>
              <w:t>Vật lý kiến trúc</w:t>
            </w:r>
          </w:p>
        </w:tc>
        <w:tc>
          <w:tcPr>
            <w:tcW w:w="669" w:type="dxa"/>
            <w:tcBorders>
              <w:top w:val="dotted" w:sz="4" w:space="0" w:color="000000"/>
              <w:bottom w:val="dotted" w:sz="4" w:space="0" w:color="000000"/>
            </w:tcBorders>
            <w:vAlign w:val="center"/>
          </w:tcPr>
          <w:p w14:paraId="1CAD5AC6"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18013CE" w14:textId="77777777" w:rsidR="00F02020" w:rsidRDefault="00F02020">
            <w:pPr>
              <w:jc w:val="center"/>
            </w:pPr>
          </w:p>
        </w:tc>
        <w:tc>
          <w:tcPr>
            <w:tcW w:w="710" w:type="dxa"/>
            <w:tcBorders>
              <w:top w:val="dotted" w:sz="4" w:space="0" w:color="000000"/>
              <w:bottom w:val="dotted" w:sz="4" w:space="0" w:color="000000"/>
            </w:tcBorders>
            <w:vAlign w:val="center"/>
          </w:tcPr>
          <w:p w14:paraId="69849050" w14:textId="77777777" w:rsidR="00F02020" w:rsidRDefault="00F02020">
            <w:pPr>
              <w:jc w:val="center"/>
            </w:pPr>
          </w:p>
        </w:tc>
        <w:tc>
          <w:tcPr>
            <w:tcW w:w="1894" w:type="dxa"/>
            <w:tcBorders>
              <w:top w:val="dotted" w:sz="4" w:space="0" w:color="000000"/>
              <w:bottom w:val="dotted" w:sz="4" w:space="0" w:color="000000"/>
            </w:tcBorders>
            <w:vAlign w:val="center"/>
          </w:tcPr>
          <w:p w14:paraId="1DA13C09" w14:textId="77777777" w:rsidR="00F02020" w:rsidRDefault="00000000">
            <w:r>
              <w:rPr>
                <w:sz w:val="17"/>
              </w:rPr>
              <w:t>Kiến trúc</w:t>
            </w:r>
          </w:p>
        </w:tc>
      </w:tr>
      <w:tr w:rsidR="00F02020" w14:paraId="0B7A236E" w14:textId="77777777">
        <w:trPr>
          <w:trHeight w:val="313"/>
          <w:jc w:val="center"/>
        </w:trPr>
        <w:tc>
          <w:tcPr>
            <w:tcW w:w="509" w:type="dxa"/>
            <w:tcBorders>
              <w:top w:val="dotted" w:sz="4" w:space="0" w:color="000000"/>
              <w:bottom w:val="dotted" w:sz="4" w:space="0" w:color="000000"/>
            </w:tcBorders>
            <w:vAlign w:val="center"/>
          </w:tcPr>
          <w:p w14:paraId="15FE486A"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572CCF4A" w14:textId="77777777" w:rsidR="00F02020" w:rsidRDefault="00000000">
            <w:pPr>
              <w:jc w:val="center"/>
            </w:pPr>
            <w:r>
              <w:rPr>
                <w:sz w:val="17"/>
              </w:rPr>
              <w:t>KTR3213</w:t>
            </w:r>
          </w:p>
        </w:tc>
        <w:tc>
          <w:tcPr>
            <w:tcW w:w="4304" w:type="dxa"/>
            <w:tcBorders>
              <w:top w:val="dotted" w:sz="4" w:space="0" w:color="000000"/>
              <w:bottom w:val="dotted" w:sz="4" w:space="0" w:color="000000"/>
            </w:tcBorders>
            <w:vAlign w:val="center"/>
          </w:tcPr>
          <w:p w14:paraId="6D194058" w14:textId="77777777" w:rsidR="00F02020" w:rsidRDefault="00000000">
            <w:r>
              <w:rPr>
                <w:sz w:val="17"/>
              </w:rPr>
              <w:t>Lịch sử kiến trúc thế giới</w:t>
            </w:r>
          </w:p>
        </w:tc>
        <w:tc>
          <w:tcPr>
            <w:tcW w:w="669" w:type="dxa"/>
            <w:tcBorders>
              <w:top w:val="dotted" w:sz="4" w:space="0" w:color="000000"/>
              <w:bottom w:val="dotted" w:sz="4" w:space="0" w:color="000000"/>
            </w:tcBorders>
            <w:vAlign w:val="center"/>
          </w:tcPr>
          <w:p w14:paraId="7CC65079"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F0A305C" w14:textId="77777777" w:rsidR="00F02020" w:rsidRDefault="00F02020">
            <w:pPr>
              <w:jc w:val="center"/>
            </w:pPr>
          </w:p>
        </w:tc>
        <w:tc>
          <w:tcPr>
            <w:tcW w:w="710" w:type="dxa"/>
            <w:tcBorders>
              <w:top w:val="dotted" w:sz="4" w:space="0" w:color="000000"/>
              <w:bottom w:val="dotted" w:sz="4" w:space="0" w:color="000000"/>
            </w:tcBorders>
            <w:vAlign w:val="center"/>
          </w:tcPr>
          <w:p w14:paraId="24EE23B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EDE268F" w14:textId="77777777" w:rsidR="00F02020" w:rsidRDefault="00000000">
            <w:r>
              <w:rPr>
                <w:sz w:val="17"/>
              </w:rPr>
              <w:t>Kiến trúc</w:t>
            </w:r>
          </w:p>
        </w:tc>
      </w:tr>
      <w:tr w:rsidR="00F02020" w14:paraId="037A47AC" w14:textId="77777777">
        <w:trPr>
          <w:trHeight w:val="553"/>
          <w:jc w:val="center"/>
        </w:trPr>
        <w:tc>
          <w:tcPr>
            <w:tcW w:w="509" w:type="dxa"/>
            <w:tcBorders>
              <w:top w:val="dotted" w:sz="4" w:space="0" w:color="000000"/>
              <w:bottom w:val="dotted" w:sz="4" w:space="0" w:color="000000"/>
            </w:tcBorders>
            <w:vAlign w:val="center"/>
          </w:tcPr>
          <w:p w14:paraId="67ADE084"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148B1294" w14:textId="77777777" w:rsidR="00F02020" w:rsidRDefault="00000000">
            <w:pPr>
              <w:jc w:val="center"/>
            </w:pPr>
            <w:r>
              <w:rPr>
                <w:sz w:val="17"/>
              </w:rPr>
              <w:t>KTR4033</w:t>
            </w:r>
          </w:p>
        </w:tc>
        <w:tc>
          <w:tcPr>
            <w:tcW w:w="4304" w:type="dxa"/>
            <w:tcBorders>
              <w:top w:val="dotted" w:sz="4" w:space="0" w:color="000000"/>
              <w:bottom w:val="dotted" w:sz="4" w:space="0" w:color="000000"/>
            </w:tcBorders>
            <w:vAlign w:val="center"/>
          </w:tcPr>
          <w:p w14:paraId="36547D73" w14:textId="77777777" w:rsidR="00F02020" w:rsidRDefault="00000000">
            <w:r>
              <w:rPr>
                <w:sz w:val="17"/>
              </w:rPr>
              <w:t>Đồ án kiến trúc nhà công cộng quy mô trung bình 2</w:t>
            </w:r>
          </w:p>
        </w:tc>
        <w:tc>
          <w:tcPr>
            <w:tcW w:w="669" w:type="dxa"/>
            <w:tcBorders>
              <w:top w:val="dotted" w:sz="4" w:space="0" w:color="000000"/>
              <w:bottom w:val="dotted" w:sz="4" w:space="0" w:color="000000"/>
            </w:tcBorders>
            <w:vAlign w:val="center"/>
          </w:tcPr>
          <w:p w14:paraId="625D7BC4"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76209FC" w14:textId="77777777" w:rsidR="00F02020" w:rsidRDefault="00F02020">
            <w:pPr>
              <w:jc w:val="center"/>
            </w:pPr>
          </w:p>
        </w:tc>
        <w:tc>
          <w:tcPr>
            <w:tcW w:w="710" w:type="dxa"/>
            <w:tcBorders>
              <w:top w:val="dotted" w:sz="4" w:space="0" w:color="000000"/>
              <w:bottom w:val="dotted" w:sz="4" w:space="0" w:color="000000"/>
            </w:tcBorders>
            <w:vAlign w:val="center"/>
          </w:tcPr>
          <w:p w14:paraId="4725E51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3D23CFC" w14:textId="77777777" w:rsidR="00F02020" w:rsidRDefault="00000000">
            <w:r>
              <w:rPr>
                <w:sz w:val="17"/>
              </w:rPr>
              <w:t>Kiến trúc</w:t>
            </w:r>
          </w:p>
        </w:tc>
      </w:tr>
      <w:tr w:rsidR="00F02020" w14:paraId="34148289" w14:textId="77777777">
        <w:trPr>
          <w:trHeight w:val="314"/>
          <w:jc w:val="center"/>
        </w:trPr>
        <w:tc>
          <w:tcPr>
            <w:tcW w:w="509" w:type="dxa"/>
            <w:tcBorders>
              <w:top w:val="dotted" w:sz="4" w:space="0" w:color="000000"/>
              <w:bottom w:val="dotted" w:sz="4" w:space="0" w:color="000000"/>
            </w:tcBorders>
            <w:vAlign w:val="center"/>
          </w:tcPr>
          <w:p w14:paraId="051C46D6"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8D63FCF" w14:textId="77777777" w:rsidR="00F02020" w:rsidRDefault="00000000">
            <w:pPr>
              <w:jc w:val="center"/>
            </w:pPr>
            <w:r>
              <w:rPr>
                <w:sz w:val="17"/>
              </w:rPr>
              <w:t>LUA1012</w:t>
            </w:r>
          </w:p>
        </w:tc>
        <w:tc>
          <w:tcPr>
            <w:tcW w:w="4304" w:type="dxa"/>
            <w:tcBorders>
              <w:top w:val="dotted" w:sz="4" w:space="0" w:color="000000"/>
              <w:bottom w:val="dotted" w:sz="4" w:space="0" w:color="000000"/>
            </w:tcBorders>
            <w:vAlign w:val="center"/>
          </w:tcPr>
          <w:p w14:paraId="3E5AA74A" w14:textId="77777777" w:rsidR="00F02020" w:rsidRDefault="00000000">
            <w:r>
              <w:rPr>
                <w:sz w:val="17"/>
              </w:rPr>
              <w:t>Pháp luật Việt Nam đại cương</w:t>
            </w:r>
          </w:p>
        </w:tc>
        <w:tc>
          <w:tcPr>
            <w:tcW w:w="669" w:type="dxa"/>
            <w:tcBorders>
              <w:top w:val="dotted" w:sz="4" w:space="0" w:color="000000"/>
              <w:bottom w:val="dotted" w:sz="4" w:space="0" w:color="000000"/>
            </w:tcBorders>
            <w:vAlign w:val="center"/>
          </w:tcPr>
          <w:p w14:paraId="36D0997A" w14:textId="77777777" w:rsidR="00F02020" w:rsidRDefault="00F02020">
            <w:pPr>
              <w:jc w:val="center"/>
            </w:pPr>
          </w:p>
        </w:tc>
        <w:tc>
          <w:tcPr>
            <w:tcW w:w="706" w:type="dxa"/>
            <w:tcBorders>
              <w:top w:val="dotted" w:sz="4" w:space="0" w:color="000000"/>
              <w:bottom w:val="dotted" w:sz="4" w:space="0" w:color="000000"/>
            </w:tcBorders>
            <w:vAlign w:val="center"/>
          </w:tcPr>
          <w:p w14:paraId="7B9C9DC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25CFD6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4726836" w14:textId="77777777" w:rsidR="00F02020" w:rsidRDefault="00000000">
            <w:r>
              <w:rPr>
                <w:sz w:val="17"/>
              </w:rPr>
              <w:t>Trường ĐH Luật</w:t>
            </w:r>
          </w:p>
        </w:tc>
      </w:tr>
      <w:tr w:rsidR="00F02020" w14:paraId="182A4CC6" w14:textId="77777777">
        <w:trPr>
          <w:trHeight w:val="316"/>
          <w:jc w:val="center"/>
        </w:trPr>
        <w:tc>
          <w:tcPr>
            <w:tcW w:w="509" w:type="dxa"/>
            <w:tcBorders>
              <w:top w:val="dotted" w:sz="4" w:space="0" w:color="000000"/>
              <w:bottom w:val="dotted" w:sz="4" w:space="0" w:color="000000"/>
            </w:tcBorders>
            <w:vAlign w:val="center"/>
          </w:tcPr>
          <w:p w14:paraId="11E08DFA"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EB358E1" w14:textId="77777777" w:rsidR="00F02020" w:rsidRDefault="00000000">
            <w:pPr>
              <w:jc w:val="center"/>
            </w:pPr>
            <w:r>
              <w:rPr>
                <w:sz w:val="17"/>
              </w:rPr>
              <w:t>KTR2032</w:t>
            </w:r>
          </w:p>
        </w:tc>
        <w:tc>
          <w:tcPr>
            <w:tcW w:w="4304" w:type="dxa"/>
            <w:tcBorders>
              <w:top w:val="dotted" w:sz="4" w:space="0" w:color="000000"/>
              <w:bottom w:val="dotted" w:sz="4" w:space="0" w:color="000000"/>
            </w:tcBorders>
            <w:vAlign w:val="center"/>
          </w:tcPr>
          <w:p w14:paraId="71659E41" w14:textId="77777777" w:rsidR="00F02020" w:rsidRDefault="00000000">
            <w:r>
              <w:rPr>
                <w:sz w:val="17"/>
              </w:rPr>
              <w:t>Kết cấu thép</w:t>
            </w:r>
          </w:p>
        </w:tc>
        <w:tc>
          <w:tcPr>
            <w:tcW w:w="669" w:type="dxa"/>
            <w:tcBorders>
              <w:top w:val="dotted" w:sz="4" w:space="0" w:color="000000"/>
              <w:bottom w:val="dotted" w:sz="4" w:space="0" w:color="000000"/>
            </w:tcBorders>
            <w:vAlign w:val="center"/>
          </w:tcPr>
          <w:p w14:paraId="627520D1" w14:textId="77777777" w:rsidR="00F02020" w:rsidRDefault="00F02020">
            <w:pPr>
              <w:jc w:val="center"/>
            </w:pPr>
          </w:p>
        </w:tc>
        <w:tc>
          <w:tcPr>
            <w:tcW w:w="706" w:type="dxa"/>
            <w:tcBorders>
              <w:top w:val="dotted" w:sz="4" w:space="0" w:color="000000"/>
              <w:bottom w:val="dotted" w:sz="4" w:space="0" w:color="000000"/>
            </w:tcBorders>
            <w:vAlign w:val="center"/>
          </w:tcPr>
          <w:p w14:paraId="4278DFD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2304D38" w14:textId="77777777" w:rsidR="00F02020" w:rsidRDefault="00F02020">
            <w:pPr>
              <w:jc w:val="center"/>
            </w:pPr>
          </w:p>
        </w:tc>
        <w:tc>
          <w:tcPr>
            <w:tcW w:w="1894" w:type="dxa"/>
            <w:tcBorders>
              <w:top w:val="dotted" w:sz="4" w:space="0" w:color="000000"/>
              <w:bottom w:val="dotted" w:sz="4" w:space="0" w:color="000000"/>
            </w:tcBorders>
            <w:vAlign w:val="center"/>
          </w:tcPr>
          <w:p w14:paraId="020F1877" w14:textId="77777777" w:rsidR="00F02020" w:rsidRDefault="00000000">
            <w:r>
              <w:rPr>
                <w:sz w:val="17"/>
              </w:rPr>
              <w:t>Kiến trúc</w:t>
            </w:r>
          </w:p>
        </w:tc>
      </w:tr>
      <w:tr w:rsidR="00F02020" w14:paraId="1D722321" w14:textId="77777777">
        <w:trPr>
          <w:trHeight w:val="316"/>
          <w:jc w:val="center"/>
        </w:trPr>
        <w:tc>
          <w:tcPr>
            <w:tcW w:w="509" w:type="dxa"/>
            <w:tcBorders>
              <w:bottom w:val="dotted" w:sz="4" w:space="0" w:color="000000"/>
            </w:tcBorders>
            <w:vAlign w:val="center"/>
          </w:tcPr>
          <w:p w14:paraId="29CFFC9C" w14:textId="77777777" w:rsidR="00F02020" w:rsidRDefault="00000000">
            <w:pPr>
              <w:jc w:val="center"/>
            </w:pPr>
            <w:r>
              <w:rPr>
                <w:sz w:val="17"/>
              </w:rPr>
              <w:t>3</w:t>
            </w:r>
          </w:p>
        </w:tc>
        <w:tc>
          <w:tcPr>
            <w:tcW w:w="1284" w:type="dxa"/>
            <w:tcBorders>
              <w:bottom w:val="dotted" w:sz="4" w:space="0" w:color="000000"/>
            </w:tcBorders>
            <w:vAlign w:val="center"/>
          </w:tcPr>
          <w:p w14:paraId="2B1AAB63" w14:textId="77777777" w:rsidR="00F02020" w:rsidRDefault="00000000">
            <w:pPr>
              <w:jc w:val="center"/>
            </w:pPr>
            <w:r>
              <w:rPr>
                <w:sz w:val="17"/>
              </w:rPr>
              <w:t>KTR3011</w:t>
            </w:r>
          </w:p>
        </w:tc>
        <w:tc>
          <w:tcPr>
            <w:tcW w:w="4304" w:type="dxa"/>
            <w:tcBorders>
              <w:bottom w:val="dotted" w:sz="4" w:space="0" w:color="000000"/>
            </w:tcBorders>
            <w:vAlign w:val="center"/>
          </w:tcPr>
          <w:p w14:paraId="392DD014" w14:textId="77777777" w:rsidR="00F02020" w:rsidRDefault="00000000">
            <w:r>
              <w:rPr>
                <w:sz w:val="17"/>
              </w:rPr>
              <w:t>Thực tế tổng hợp</w:t>
            </w:r>
          </w:p>
        </w:tc>
        <w:tc>
          <w:tcPr>
            <w:tcW w:w="670" w:type="dxa"/>
            <w:tcBorders>
              <w:bottom w:val="dotted" w:sz="4" w:space="0" w:color="000000"/>
            </w:tcBorders>
            <w:vAlign w:val="center"/>
          </w:tcPr>
          <w:p w14:paraId="2D946450" w14:textId="77777777" w:rsidR="00F02020" w:rsidRDefault="00F02020">
            <w:pPr>
              <w:jc w:val="center"/>
            </w:pPr>
          </w:p>
        </w:tc>
        <w:tc>
          <w:tcPr>
            <w:tcW w:w="705" w:type="dxa"/>
            <w:tcBorders>
              <w:bottom w:val="dotted" w:sz="4" w:space="0" w:color="000000"/>
            </w:tcBorders>
            <w:vAlign w:val="center"/>
          </w:tcPr>
          <w:p w14:paraId="30D90AC2" w14:textId="77777777" w:rsidR="00F02020" w:rsidRDefault="00000000">
            <w:pPr>
              <w:jc w:val="center"/>
            </w:pPr>
            <w:r>
              <w:rPr>
                <w:sz w:val="17"/>
              </w:rPr>
              <w:t>1</w:t>
            </w:r>
          </w:p>
        </w:tc>
        <w:tc>
          <w:tcPr>
            <w:tcW w:w="710" w:type="dxa"/>
            <w:tcBorders>
              <w:bottom w:val="dotted" w:sz="4" w:space="0" w:color="000000"/>
            </w:tcBorders>
            <w:vAlign w:val="center"/>
          </w:tcPr>
          <w:p w14:paraId="117E8913" w14:textId="77777777" w:rsidR="00F02020" w:rsidRDefault="00000000">
            <w:pPr>
              <w:jc w:val="center"/>
            </w:pPr>
            <w:r>
              <w:rPr>
                <w:sz w:val="17"/>
              </w:rPr>
              <w:t>x</w:t>
            </w:r>
          </w:p>
        </w:tc>
        <w:tc>
          <w:tcPr>
            <w:tcW w:w="1894" w:type="dxa"/>
            <w:tcBorders>
              <w:bottom w:val="dotted" w:sz="4" w:space="0" w:color="000000"/>
            </w:tcBorders>
            <w:vAlign w:val="center"/>
          </w:tcPr>
          <w:p w14:paraId="3E5D5427" w14:textId="77777777" w:rsidR="00F02020" w:rsidRDefault="00000000">
            <w:r>
              <w:rPr>
                <w:sz w:val="17"/>
              </w:rPr>
              <w:t>Kiến trúc</w:t>
            </w:r>
          </w:p>
        </w:tc>
      </w:tr>
      <w:tr w:rsidR="00F02020" w14:paraId="00B8A053" w14:textId="77777777">
        <w:trPr>
          <w:trHeight w:val="313"/>
          <w:jc w:val="center"/>
        </w:trPr>
        <w:tc>
          <w:tcPr>
            <w:tcW w:w="509" w:type="dxa"/>
            <w:tcBorders>
              <w:top w:val="dotted" w:sz="4" w:space="0" w:color="000000"/>
              <w:bottom w:val="dotted" w:sz="4" w:space="0" w:color="000000"/>
            </w:tcBorders>
            <w:vAlign w:val="center"/>
          </w:tcPr>
          <w:p w14:paraId="3EBA5CFD"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E8E3200" w14:textId="77777777" w:rsidR="00F02020" w:rsidRDefault="00000000">
            <w:pPr>
              <w:jc w:val="center"/>
            </w:pPr>
            <w:r>
              <w:rPr>
                <w:sz w:val="17"/>
              </w:rPr>
              <w:t>KTR3042</w:t>
            </w:r>
          </w:p>
        </w:tc>
        <w:tc>
          <w:tcPr>
            <w:tcW w:w="4304" w:type="dxa"/>
            <w:tcBorders>
              <w:top w:val="dotted" w:sz="4" w:space="0" w:color="000000"/>
              <w:bottom w:val="dotted" w:sz="4" w:space="0" w:color="000000"/>
            </w:tcBorders>
            <w:vAlign w:val="center"/>
          </w:tcPr>
          <w:p w14:paraId="0020E68C" w14:textId="77777777" w:rsidR="00F02020" w:rsidRDefault="00000000">
            <w:r>
              <w:rPr>
                <w:sz w:val="17"/>
              </w:rPr>
              <w:t>Lịch sử kiến trúc Việt Nam</w:t>
            </w:r>
          </w:p>
        </w:tc>
        <w:tc>
          <w:tcPr>
            <w:tcW w:w="670" w:type="dxa"/>
            <w:tcBorders>
              <w:top w:val="dotted" w:sz="4" w:space="0" w:color="000000"/>
              <w:bottom w:val="dotted" w:sz="4" w:space="0" w:color="000000"/>
            </w:tcBorders>
            <w:vAlign w:val="center"/>
          </w:tcPr>
          <w:p w14:paraId="09393359" w14:textId="77777777" w:rsidR="00F02020" w:rsidRDefault="00F02020">
            <w:pPr>
              <w:jc w:val="center"/>
            </w:pPr>
          </w:p>
        </w:tc>
        <w:tc>
          <w:tcPr>
            <w:tcW w:w="705" w:type="dxa"/>
            <w:tcBorders>
              <w:top w:val="dotted" w:sz="4" w:space="0" w:color="000000"/>
              <w:bottom w:val="dotted" w:sz="4" w:space="0" w:color="000000"/>
            </w:tcBorders>
            <w:vAlign w:val="center"/>
          </w:tcPr>
          <w:p w14:paraId="7273906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678D5E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4B28C2D" w14:textId="77777777" w:rsidR="00F02020" w:rsidRDefault="00000000">
            <w:r>
              <w:rPr>
                <w:sz w:val="17"/>
              </w:rPr>
              <w:t>Kiến trúc</w:t>
            </w:r>
          </w:p>
        </w:tc>
      </w:tr>
      <w:tr w:rsidR="00F02020" w14:paraId="18E0B8F6" w14:textId="77777777">
        <w:trPr>
          <w:trHeight w:val="314"/>
          <w:jc w:val="center"/>
        </w:trPr>
        <w:tc>
          <w:tcPr>
            <w:tcW w:w="509" w:type="dxa"/>
            <w:tcBorders>
              <w:top w:val="dotted" w:sz="4" w:space="0" w:color="000000"/>
              <w:bottom w:val="dotted" w:sz="4" w:space="0" w:color="000000"/>
            </w:tcBorders>
            <w:vAlign w:val="center"/>
          </w:tcPr>
          <w:p w14:paraId="45EB3AF0"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C40D829" w14:textId="77777777" w:rsidR="00F02020" w:rsidRDefault="00000000">
            <w:pPr>
              <w:jc w:val="center"/>
            </w:pPr>
            <w:r>
              <w:rPr>
                <w:sz w:val="17"/>
              </w:rPr>
              <w:t>KTR3092</w:t>
            </w:r>
          </w:p>
        </w:tc>
        <w:tc>
          <w:tcPr>
            <w:tcW w:w="4304" w:type="dxa"/>
            <w:tcBorders>
              <w:top w:val="dotted" w:sz="4" w:space="0" w:color="000000"/>
              <w:bottom w:val="dotted" w:sz="4" w:space="0" w:color="000000"/>
            </w:tcBorders>
            <w:vAlign w:val="center"/>
          </w:tcPr>
          <w:p w14:paraId="0EB1936F" w14:textId="77777777" w:rsidR="00F02020" w:rsidRDefault="00000000">
            <w:r>
              <w:rPr>
                <w:sz w:val="17"/>
              </w:rPr>
              <w:t>Nội, ngoại thất kiến trúc</w:t>
            </w:r>
          </w:p>
        </w:tc>
        <w:tc>
          <w:tcPr>
            <w:tcW w:w="670" w:type="dxa"/>
            <w:tcBorders>
              <w:top w:val="dotted" w:sz="4" w:space="0" w:color="000000"/>
              <w:bottom w:val="dotted" w:sz="4" w:space="0" w:color="000000"/>
            </w:tcBorders>
            <w:vAlign w:val="center"/>
          </w:tcPr>
          <w:p w14:paraId="4D71CA96" w14:textId="77777777" w:rsidR="00F02020" w:rsidRDefault="00F02020">
            <w:pPr>
              <w:jc w:val="center"/>
            </w:pPr>
          </w:p>
        </w:tc>
        <w:tc>
          <w:tcPr>
            <w:tcW w:w="705" w:type="dxa"/>
            <w:tcBorders>
              <w:top w:val="dotted" w:sz="4" w:space="0" w:color="000000"/>
              <w:bottom w:val="dotted" w:sz="4" w:space="0" w:color="000000"/>
            </w:tcBorders>
            <w:vAlign w:val="center"/>
          </w:tcPr>
          <w:p w14:paraId="2175BE5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D143EB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CB6B8EA" w14:textId="77777777" w:rsidR="00F02020" w:rsidRDefault="00000000">
            <w:r>
              <w:rPr>
                <w:sz w:val="17"/>
              </w:rPr>
              <w:t>Kiến trúc</w:t>
            </w:r>
          </w:p>
        </w:tc>
      </w:tr>
      <w:tr w:rsidR="00F02020" w14:paraId="04234EA5" w14:textId="77777777">
        <w:trPr>
          <w:trHeight w:val="316"/>
          <w:jc w:val="center"/>
        </w:trPr>
        <w:tc>
          <w:tcPr>
            <w:tcW w:w="509" w:type="dxa"/>
            <w:tcBorders>
              <w:top w:val="dotted" w:sz="4" w:space="0" w:color="000000"/>
              <w:bottom w:val="dotted" w:sz="4" w:space="0" w:color="000000"/>
            </w:tcBorders>
            <w:vAlign w:val="center"/>
          </w:tcPr>
          <w:p w14:paraId="00246194"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EC024B0" w14:textId="77777777" w:rsidR="00F02020" w:rsidRDefault="00000000">
            <w:pPr>
              <w:jc w:val="center"/>
            </w:pPr>
            <w:r>
              <w:rPr>
                <w:sz w:val="17"/>
              </w:rPr>
              <w:t>KTR3112</w:t>
            </w:r>
          </w:p>
        </w:tc>
        <w:tc>
          <w:tcPr>
            <w:tcW w:w="4304" w:type="dxa"/>
            <w:tcBorders>
              <w:top w:val="dotted" w:sz="4" w:space="0" w:color="000000"/>
              <w:bottom w:val="dotted" w:sz="4" w:space="0" w:color="000000"/>
            </w:tcBorders>
            <w:vAlign w:val="center"/>
          </w:tcPr>
          <w:p w14:paraId="7C4C3712" w14:textId="77777777" w:rsidR="00F02020" w:rsidRDefault="00000000">
            <w:r>
              <w:rPr>
                <w:sz w:val="17"/>
              </w:rPr>
              <w:t>Kết cấu ứng dụng công nghệ mới</w:t>
            </w:r>
          </w:p>
        </w:tc>
        <w:tc>
          <w:tcPr>
            <w:tcW w:w="670" w:type="dxa"/>
            <w:tcBorders>
              <w:top w:val="dotted" w:sz="4" w:space="0" w:color="000000"/>
              <w:bottom w:val="dotted" w:sz="4" w:space="0" w:color="000000"/>
            </w:tcBorders>
            <w:vAlign w:val="center"/>
          </w:tcPr>
          <w:p w14:paraId="12E9B285" w14:textId="77777777" w:rsidR="00F02020" w:rsidRDefault="00F02020">
            <w:pPr>
              <w:jc w:val="center"/>
            </w:pPr>
          </w:p>
        </w:tc>
        <w:tc>
          <w:tcPr>
            <w:tcW w:w="705" w:type="dxa"/>
            <w:tcBorders>
              <w:top w:val="dotted" w:sz="4" w:space="0" w:color="000000"/>
              <w:bottom w:val="dotted" w:sz="4" w:space="0" w:color="000000"/>
            </w:tcBorders>
            <w:vAlign w:val="center"/>
          </w:tcPr>
          <w:p w14:paraId="2A72637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15ED38E" w14:textId="77777777" w:rsidR="00F02020" w:rsidRDefault="00F02020">
            <w:pPr>
              <w:jc w:val="center"/>
            </w:pPr>
          </w:p>
        </w:tc>
        <w:tc>
          <w:tcPr>
            <w:tcW w:w="1894" w:type="dxa"/>
            <w:tcBorders>
              <w:top w:val="dotted" w:sz="4" w:space="0" w:color="000000"/>
              <w:bottom w:val="dotted" w:sz="4" w:space="0" w:color="000000"/>
            </w:tcBorders>
            <w:vAlign w:val="center"/>
          </w:tcPr>
          <w:p w14:paraId="2DE6A3B6" w14:textId="77777777" w:rsidR="00F02020" w:rsidRDefault="00000000">
            <w:r>
              <w:rPr>
                <w:sz w:val="17"/>
              </w:rPr>
              <w:t>Kiến trúc</w:t>
            </w:r>
          </w:p>
        </w:tc>
      </w:tr>
      <w:tr w:rsidR="00F02020" w14:paraId="4D3B9757" w14:textId="77777777">
        <w:trPr>
          <w:trHeight w:val="551"/>
          <w:jc w:val="center"/>
        </w:trPr>
        <w:tc>
          <w:tcPr>
            <w:tcW w:w="509" w:type="dxa"/>
            <w:tcBorders>
              <w:top w:val="dotted" w:sz="4" w:space="0" w:color="000000"/>
              <w:bottom w:val="dotted" w:sz="4" w:space="0" w:color="000000"/>
            </w:tcBorders>
            <w:vAlign w:val="center"/>
          </w:tcPr>
          <w:p w14:paraId="598CC088"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07C30687" w14:textId="77777777" w:rsidR="00F02020" w:rsidRDefault="00000000">
            <w:pPr>
              <w:jc w:val="center"/>
            </w:pPr>
            <w:r>
              <w:rPr>
                <w:sz w:val="17"/>
              </w:rPr>
              <w:t>KTR3144</w:t>
            </w:r>
          </w:p>
        </w:tc>
        <w:tc>
          <w:tcPr>
            <w:tcW w:w="4304" w:type="dxa"/>
            <w:tcBorders>
              <w:top w:val="dotted" w:sz="4" w:space="0" w:color="000000"/>
              <w:bottom w:val="dotted" w:sz="4" w:space="0" w:color="000000"/>
            </w:tcBorders>
            <w:vAlign w:val="center"/>
          </w:tcPr>
          <w:p w14:paraId="5FDE0E0E" w14:textId="77777777" w:rsidR="00F02020" w:rsidRDefault="00000000">
            <w:r>
              <w:rPr>
                <w:sz w:val="17"/>
              </w:rPr>
              <w:t>Đồ án Kiến trúc nhà ở cao tầng và khách sạn</w:t>
            </w:r>
          </w:p>
        </w:tc>
        <w:tc>
          <w:tcPr>
            <w:tcW w:w="670" w:type="dxa"/>
            <w:tcBorders>
              <w:top w:val="dotted" w:sz="4" w:space="0" w:color="000000"/>
              <w:bottom w:val="dotted" w:sz="4" w:space="0" w:color="000000"/>
            </w:tcBorders>
            <w:vAlign w:val="center"/>
          </w:tcPr>
          <w:p w14:paraId="64CE24F2" w14:textId="77777777" w:rsidR="00F02020" w:rsidRDefault="00F02020">
            <w:pPr>
              <w:jc w:val="center"/>
            </w:pPr>
          </w:p>
        </w:tc>
        <w:tc>
          <w:tcPr>
            <w:tcW w:w="705" w:type="dxa"/>
            <w:tcBorders>
              <w:top w:val="dotted" w:sz="4" w:space="0" w:color="000000"/>
              <w:bottom w:val="dotted" w:sz="4" w:space="0" w:color="000000"/>
            </w:tcBorders>
            <w:vAlign w:val="center"/>
          </w:tcPr>
          <w:p w14:paraId="536C4D67"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7CE23B0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E00BC11" w14:textId="77777777" w:rsidR="00F02020" w:rsidRDefault="00000000">
            <w:r>
              <w:rPr>
                <w:sz w:val="17"/>
              </w:rPr>
              <w:t>Kiến trúc</w:t>
            </w:r>
          </w:p>
        </w:tc>
      </w:tr>
      <w:tr w:rsidR="00F02020" w14:paraId="4FDFCF45" w14:textId="77777777">
        <w:trPr>
          <w:trHeight w:val="314"/>
          <w:jc w:val="center"/>
        </w:trPr>
        <w:tc>
          <w:tcPr>
            <w:tcW w:w="509" w:type="dxa"/>
            <w:tcBorders>
              <w:top w:val="dotted" w:sz="4" w:space="0" w:color="000000"/>
              <w:bottom w:val="dotted" w:sz="4" w:space="0" w:color="000000"/>
            </w:tcBorders>
            <w:vAlign w:val="center"/>
          </w:tcPr>
          <w:p w14:paraId="0229C32B"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173104F1" w14:textId="77777777" w:rsidR="00F02020" w:rsidRDefault="00000000">
            <w:pPr>
              <w:jc w:val="center"/>
            </w:pPr>
            <w:r>
              <w:rPr>
                <w:sz w:val="17"/>
              </w:rPr>
              <w:t>KTR4093</w:t>
            </w:r>
          </w:p>
        </w:tc>
        <w:tc>
          <w:tcPr>
            <w:tcW w:w="4304" w:type="dxa"/>
            <w:tcBorders>
              <w:top w:val="dotted" w:sz="4" w:space="0" w:color="000000"/>
              <w:bottom w:val="dotted" w:sz="4" w:space="0" w:color="000000"/>
            </w:tcBorders>
            <w:vAlign w:val="center"/>
          </w:tcPr>
          <w:p w14:paraId="4E974D7F" w14:textId="77777777" w:rsidR="00F02020" w:rsidRDefault="00000000">
            <w:r>
              <w:rPr>
                <w:sz w:val="17"/>
              </w:rPr>
              <w:t>Đồ án kiến trúc nhà công nghiệp 1</w:t>
            </w:r>
          </w:p>
        </w:tc>
        <w:tc>
          <w:tcPr>
            <w:tcW w:w="670" w:type="dxa"/>
            <w:tcBorders>
              <w:top w:val="dotted" w:sz="4" w:space="0" w:color="000000"/>
              <w:bottom w:val="dotted" w:sz="4" w:space="0" w:color="000000"/>
            </w:tcBorders>
            <w:vAlign w:val="center"/>
          </w:tcPr>
          <w:p w14:paraId="1D84D79B" w14:textId="77777777" w:rsidR="00F02020" w:rsidRDefault="00F02020">
            <w:pPr>
              <w:jc w:val="center"/>
            </w:pPr>
          </w:p>
        </w:tc>
        <w:tc>
          <w:tcPr>
            <w:tcW w:w="705" w:type="dxa"/>
            <w:tcBorders>
              <w:top w:val="dotted" w:sz="4" w:space="0" w:color="000000"/>
              <w:bottom w:val="dotted" w:sz="4" w:space="0" w:color="000000"/>
            </w:tcBorders>
            <w:vAlign w:val="center"/>
          </w:tcPr>
          <w:p w14:paraId="0C502051"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8F47014" w14:textId="77777777" w:rsidR="00F02020" w:rsidRDefault="00F02020">
            <w:pPr>
              <w:jc w:val="center"/>
            </w:pPr>
          </w:p>
        </w:tc>
        <w:tc>
          <w:tcPr>
            <w:tcW w:w="1894" w:type="dxa"/>
            <w:tcBorders>
              <w:top w:val="dotted" w:sz="4" w:space="0" w:color="000000"/>
              <w:bottom w:val="dotted" w:sz="4" w:space="0" w:color="000000"/>
            </w:tcBorders>
            <w:vAlign w:val="center"/>
          </w:tcPr>
          <w:p w14:paraId="547CB95C" w14:textId="77777777" w:rsidR="00F02020" w:rsidRDefault="00000000">
            <w:r>
              <w:rPr>
                <w:sz w:val="17"/>
              </w:rPr>
              <w:t>Kiến trúc</w:t>
            </w:r>
          </w:p>
        </w:tc>
      </w:tr>
      <w:tr w:rsidR="00F02020" w14:paraId="690996D2" w14:textId="77777777">
        <w:trPr>
          <w:trHeight w:val="316"/>
          <w:jc w:val="center"/>
        </w:trPr>
        <w:tc>
          <w:tcPr>
            <w:tcW w:w="509" w:type="dxa"/>
            <w:tcBorders>
              <w:top w:val="dotted" w:sz="4" w:space="0" w:color="000000"/>
            </w:tcBorders>
            <w:vAlign w:val="center"/>
          </w:tcPr>
          <w:p w14:paraId="581F6388" w14:textId="77777777" w:rsidR="00F02020" w:rsidRDefault="00000000">
            <w:pPr>
              <w:jc w:val="center"/>
            </w:pPr>
            <w:r>
              <w:rPr>
                <w:sz w:val="17"/>
              </w:rPr>
              <w:t>9</w:t>
            </w:r>
          </w:p>
        </w:tc>
        <w:tc>
          <w:tcPr>
            <w:tcW w:w="1284" w:type="dxa"/>
            <w:tcBorders>
              <w:top w:val="dotted" w:sz="4" w:space="0" w:color="000000"/>
            </w:tcBorders>
            <w:vAlign w:val="center"/>
          </w:tcPr>
          <w:p w14:paraId="473A2D99" w14:textId="77777777" w:rsidR="00F02020" w:rsidRDefault="00000000">
            <w:pPr>
              <w:jc w:val="center"/>
            </w:pPr>
            <w:r>
              <w:rPr>
                <w:sz w:val="17"/>
              </w:rPr>
              <w:t>KTR4103</w:t>
            </w:r>
          </w:p>
        </w:tc>
        <w:tc>
          <w:tcPr>
            <w:tcW w:w="4304" w:type="dxa"/>
            <w:tcBorders>
              <w:top w:val="dotted" w:sz="4" w:space="0" w:color="000000"/>
            </w:tcBorders>
            <w:vAlign w:val="center"/>
          </w:tcPr>
          <w:p w14:paraId="1DF43494" w14:textId="77777777" w:rsidR="00F02020" w:rsidRDefault="00000000">
            <w:r>
              <w:rPr>
                <w:sz w:val="17"/>
              </w:rPr>
              <w:t>Đồ án kiến trúc nhà công nghiệp 2</w:t>
            </w:r>
          </w:p>
        </w:tc>
        <w:tc>
          <w:tcPr>
            <w:tcW w:w="670" w:type="dxa"/>
            <w:tcBorders>
              <w:top w:val="dotted" w:sz="4" w:space="0" w:color="000000"/>
            </w:tcBorders>
            <w:vAlign w:val="center"/>
          </w:tcPr>
          <w:p w14:paraId="3C91DE1E" w14:textId="77777777" w:rsidR="00F02020" w:rsidRDefault="00F02020">
            <w:pPr>
              <w:jc w:val="center"/>
            </w:pPr>
          </w:p>
        </w:tc>
        <w:tc>
          <w:tcPr>
            <w:tcW w:w="705" w:type="dxa"/>
            <w:tcBorders>
              <w:top w:val="dotted" w:sz="4" w:space="0" w:color="000000"/>
            </w:tcBorders>
            <w:vAlign w:val="center"/>
          </w:tcPr>
          <w:p w14:paraId="43030242" w14:textId="77777777" w:rsidR="00F02020" w:rsidRDefault="00000000">
            <w:pPr>
              <w:jc w:val="center"/>
            </w:pPr>
            <w:r>
              <w:rPr>
                <w:sz w:val="17"/>
              </w:rPr>
              <w:t>3</w:t>
            </w:r>
          </w:p>
        </w:tc>
        <w:tc>
          <w:tcPr>
            <w:tcW w:w="710" w:type="dxa"/>
            <w:tcBorders>
              <w:top w:val="dotted" w:sz="4" w:space="0" w:color="000000"/>
            </w:tcBorders>
            <w:vAlign w:val="center"/>
          </w:tcPr>
          <w:p w14:paraId="657A8440" w14:textId="77777777" w:rsidR="00F02020" w:rsidRDefault="00F02020">
            <w:pPr>
              <w:jc w:val="center"/>
            </w:pPr>
          </w:p>
        </w:tc>
        <w:tc>
          <w:tcPr>
            <w:tcW w:w="1894" w:type="dxa"/>
            <w:tcBorders>
              <w:top w:val="dotted" w:sz="4" w:space="0" w:color="000000"/>
            </w:tcBorders>
            <w:vAlign w:val="center"/>
          </w:tcPr>
          <w:p w14:paraId="28308922" w14:textId="77777777" w:rsidR="00F02020" w:rsidRDefault="00000000">
            <w:r>
              <w:rPr>
                <w:sz w:val="17"/>
              </w:rPr>
              <w:t>Kiến trúc</w:t>
            </w:r>
          </w:p>
        </w:tc>
      </w:tr>
    </w:tbl>
    <w:p w14:paraId="2FEBDC58" w14:textId="77777777" w:rsidR="00F02020" w:rsidRDefault="00000000">
      <w:pPr>
        <w:spacing w:after="41"/>
        <w:ind w:left="391"/>
        <w:rPr>
          <w:b/>
        </w:rPr>
      </w:pPr>
      <w:r>
        <w:rPr>
          <w:b/>
        </w:rPr>
        <w:t>Khóa,</w:t>
      </w:r>
      <w:r>
        <w:rPr>
          <w:b/>
          <w:spacing w:val="-3"/>
        </w:rPr>
        <w:t xml:space="preserve"> </w:t>
      </w:r>
      <w:r>
        <w:rPr>
          <w:b/>
        </w:rPr>
        <w:t>ngành:</w:t>
      </w:r>
      <w:r>
        <w:rPr>
          <w:b/>
          <w:spacing w:val="-3"/>
        </w:rPr>
        <w:t xml:space="preserve"> </w:t>
      </w:r>
      <w:r>
        <w:rPr>
          <w:b/>
        </w:rPr>
        <w:t>Kiến</w:t>
      </w:r>
      <w:r>
        <w:rPr>
          <w:b/>
          <w:spacing w:val="-4"/>
        </w:rPr>
        <w:t xml:space="preserve"> </w:t>
      </w:r>
      <w:r>
        <w:rPr>
          <w:b/>
        </w:rPr>
        <w:t>trúc</w:t>
      </w:r>
      <w:r>
        <w:rPr>
          <w:b/>
          <w:spacing w:val="-1"/>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6693D239" w14:textId="77777777">
        <w:trPr>
          <w:cantSplit/>
          <w:tblHeader/>
          <w:jc w:val="center"/>
        </w:trPr>
        <w:tc>
          <w:tcPr>
            <w:tcW w:w="509" w:type="dxa"/>
            <w:shd w:val="clear" w:color="auto" w:fill="D9EAF7"/>
            <w:vAlign w:val="center"/>
          </w:tcPr>
          <w:p w14:paraId="0670DE95" w14:textId="77777777" w:rsidR="00F02020" w:rsidRDefault="00000000">
            <w:pPr>
              <w:jc w:val="center"/>
            </w:pPr>
            <w:r>
              <w:rPr>
                <w:b/>
                <w:sz w:val="17"/>
              </w:rPr>
              <w:t>STT</w:t>
            </w:r>
          </w:p>
        </w:tc>
        <w:tc>
          <w:tcPr>
            <w:tcW w:w="1284" w:type="dxa"/>
            <w:shd w:val="clear" w:color="auto" w:fill="D9EAF7"/>
            <w:vAlign w:val="center"/>
          </w:tcPr>
          <w:p w14:paraId="3317BFF7" w14:textId="77777777" w:rsidR="00F02020" w:rsidRDefault="00000000">
            <w:pPr>
              <w:jc w:val="center"/>
            </w:pPr>
            <w:r>
              <w:rPr>
                <w:b/>
                <w:sz w:val="17"/>
              </w:rPr>
              <w:t>Mã học phần</w:t>
            </w:r>
          </w:p>
        </w:tc>
        <w:tc>
          <w:tcPr>
            <w:tcW w:w="4304" w:type="dxa"/>
            <w:shd w:val="clear" w:color="auto" w:fill="D9EAF7"/>
            <w:vAlign w:val="center"/>
          </w:tcPr>
          <w:p w14:paraId="312C254C" w14:textId="77777777" w:rsidR="00F02020" w:rsidRDefault="00000000">
            <w:pPr>
              <w:jc w:val="center"/>
            </w:pPr>
            <w:r>
              <w:rPr>
                <w:b/>
                <w:sz w:val="17"/>
              </w:rPr>
              <w:t>Tên học phần</w:t>
            </w:r>
          </w:p>
        </w:tc>
        <w:tc>
          <w:tcPr>
            <w:tcW w:w="670" w:type="dxa"/>
            <w:shd w:val="clear" w:color="auto" w:fill="D9EAF7"/>
            <w:vAlign w:val="center"/>
          </w:tcPr>
          <w:p w14:paraId="059FA1CA" w14:textId="77777777" w:rsidR="00F02020" w:rsidRDefault="00000000">
            <w:pPr>
              <w:jc w:val="center"/>
            </w:pPr>
            <w:r>
              <w:rPr>
                <w:b/>
                <w:sz w:val="17"/>
              </w:rPr>
              <w:t>TC HK1</w:t>
            </w:r>
          </w:p>
        </w:tc>
        <w:tc>
          <w:tcPr>
            <w:tcW w:w="705" w:type="dxa"/>
            <w:shd w:val="clear" w:color="auto" w:fill="D9EAF7"/>
            <w:vAlign w:val="center"/>
          </w:tcPr>
          <w:p w14:paraId="580E794E" w14:textId="77777777" w:rsidR="00F02020" w:rsidRDefault="00000000">
            <w:pPr>
              <w:jc w:val="center"/>
            </w:pPr>
            <w:r>
              <w:rPr>
                <w:b/>
                <w:sz w:val="17"/>
              </w:rPr>
              <w:t>TC HK2</w:t>
            </w:r>
          </w:p>
        </w:tc>
        <w:tc>
          <w:tcPr>
            <w:tcW w:w="710" w:type="dxa"/>
            <w:shd w:val="clear" w:color="auto" w:fill="D9EAF7"/>
            <w:vAlign w:val="center"/>
          </w:tcPr>
          <w:p w14:paraId="3E5084A5" w14:textId="77777777" w:rsidR="00F02020" w:rsidRDefault="00000000">
            <w:pPr>
              <w:jc w:val="center"/>
            </w:pPr>
            <w:r>
              <w:rPr>
                <w:b/>
                <w:sz w:val="17"/>
              </w:rPr>
              <w:t>HP bắt buộc</w:t>
            </w:r>
          </w:p>
        </w:tc>
        <w:tc>
          <w:tcPr>
            <w:tcW w:w="1894" w:type="dxa"/>
            <w:shd w:val="clear" w:color="auto" w:fill="D9EAF7"/>
            <w:vAlign w:val="center"/>
          </w:tcPr>
          <w:p w14:paraId="31FD8994" w14:textId="77777777" w:rsidR="00F02020" w:rsidRDefault="00000000">
            <w:pPr>
              <w:jc w:val="center"/>
            </w:pPr>
            <w:r>
              <w:rPr>
                <w:b/>
                <w:sz w:val="17"/>
              </w:rPr>
              <w:t>Khoa/Trường phụ trách chuyên môn</w:t>
            </w:r>
          </w:p>
        </w:tc>
      </w:tr>
      <w:tr w:rsidR="00F02020" w14:paraId="365C6F9D" w14:textId="77777777">
        <w:trPr>
          <w:trHeight w:val="317"/>
          <w:jc w:val="center"/>
        </w:trPr>
        <w:tc>
          <w:tcPr>
            <w:tcW w:w="509" w:type="dxa"/>
            <w:tcBorders>
              <w:bottom w:val="dotted" w:sz="4" w:space="0" w:color="000000"/>
            </w:tcBorders>
            <w:vAlign w:val="center"/>
          </w:tcPr>
          <w:p w14:paraId="4FF4BE48" w14:textId="77777777" w:rsidR="00F02020" w:rsidRDefault="00000000">
            <w:pPr>
              <w:jc w:val="center"/>
            </w:pPr>
            <w:r>
              <w:rPr>
                <w:sz w:val="17"/>
              </w:rPr>
              <w:t>1</w:t>
            </w:r>
          </w:p>
        </w:tc>
        <w:tc>
          <w:tcPr>
            <w:tcW w:w="1284" w:type="dxa"/>
            <w:tcBorders>
              <w:bottom w:val="dotted" w:sz="4" w:space="0" w:color="000000"/>
            </w:tcBorders>
            <w:vAlign w:val="center"/>
          </w:tcPr>
          <w:p w14:paraId="7B34A75F" w14:textId="77777777" w:rsidR="00F02020" w:rsidRDefault="00000000">
            <w:pPr>
              <w:jc w:val="center"/>
            </w:pPr>
            <w:r>
              <w:rPr>
                <w:sz w:val="17"/>
              </w:rPr>
              <w:t>KNM1013</w:t>
            </w:r>
          </w:p>
        </w:tc>
        <w:tc>
          <w:tcPr>
            <w:tcW w:w="4304" w:type="dxa"/>
            <w:tcBorders>
              <w:bottom w:val="dotted" w:sz="4" w:space="0" w:color="000000"/>
            </w:tcBorders>
            <w:vAlign w:val="center"/>
          </w:tcPr>
          <w:p w14:paraId="2E05D1D6" w14:textId="77777777" w:rsidR="00F02020" w:rsidRDefault="00000000">
            <w:r>
              <w:rPr>
                <w:sz w:val="17"/>
              </w:rPr>
              <w:t>Kỹ năng mềm</w:t>
            </w:r>
          </w:p>
        </w:tc>
        <w:tc>
          <w:tcPr>
            <w:tcW w:w="670" w:type="dxa"/>
            <w:tcBorders>
              <w:bottom w:val="dotted" w:sz="4" w:space="0" w:color="000000"/>
            </w:tcBorders>
            <w:vAlign w:val="center"/>
          </w:tcPr>
          <w:p w14:paraId="304FCEFE" w14:textId="77777777" w:rsidR="00F02020" w:rsidRDefault="00000000">
            <w:pPr>
              <w:jc w:val="center"/>
            </w:pPr>
            <w:r>
              <w:rPr>
                <w:sz w:val="17"/>
              </w:rPr>
              <w:t>3</w:t>
            </w:r>
          </w:p>
        </w:tc>
        <w:tc>
          <w:tcPr>
            <w:tcW w:w="705" w:type="dxa"/>
            <w:tcBorders>
              <w:bottom w:val="dotted" w:sz="4" w:space="0" w:color="000000"/>
            </w:tcBorders>
            <w:vAlign w:val="center"/>
          </w:tcPr>
          <w:p w14:paraId="00C4AE5C" w14:textId="77777777" w:rsidR="00F02020" w:rsidRDefault="00F02020">
            <w:pPr>
              <w:jc w:val="center"/>
            </w:pPr>
          </w:p>
        </w:tc>
        <w:tc>
          <w:tcPr>
            <w:tcW w:w="710" w:type="dxa"/>
            <w:tcBorders>
              <w:bottom w:val="dotted" w:sz="4" w:space="0" w:color="000000"/>
            </w:tcBorders>
            <w:vAlign w:val="center"/>
          </w:tcPr>
          <w:p w14:paraId="1461A8DC" w14:textId="77777777" w:rsidR="00F02020" w:rsidRDefault="00000000">
            <w:pPr>
              <w:jc w:val="center"/>
            </w:pPr>
            <w:r>
              <w:rPr>
                <w:sz w:val="17"/>
              </w:rPr>
              <w:t>x</w:t>
            </w:r>
          </w:p>
        </w:tc>
        <w:tc>
          <w:tcPr>
            <w:tcW w:w="1894" w:type="dxa"/>
            <w:tcBorders>
              <w:bottom w:val="dotted" w:sz="4" w:space="0" w:color="000000"/>
            </w:tcBorders>
            <w:vAlign w:val="center"/>
          </w:tcPr>
          <w:p w14:paraId="0197C490" w14:textId="77777777" w:rsidR="00F02020" w:rsidRDefault="00000000">
            <w:r>
              <w:rPr>
                <w:sz w:val="17"/>
              </w:rPr>
              <w:t>ĐTĐHCTSV</w:t>
            </w:r>
          </w:p>
        </w:tc>
      </w:tr>
      <w:tr w:rsidR="00F02020" w14:paraId="6A20D1EA" w14:textId="77777777">
        <w:trPr>
          <w:trHeight w:val="313"/>
          <w:jc w:val="center"/>
        </w:trPr>
        <w:tc>
          <w:tcPr>
            <w:tcW w:w="509" w:type="dxa"/>
            <w:tcBorders>
              <w:top w:val="dotted" w:sz="4" w:space="0" w:color="000000"/>
              <w:bottom w:val="dotted" w:sz="4" w:space="0" w:color="000000"/>
            </w:tcBorders>
            <w:vAlign w:val="center"/>
          </w:tcPr>
          <w:p w14:paraId="1332AB1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9D9B4BF" w14:textId="77777777" w:rsidR="00F02020" w:rsidRDefault="00000000">
            <w:pPr>
              <w:jc w:val="center"/>
            </w:pPr>
            <w:r>
              <w:rPr>
                <w:sz w:val="17"/>
              </w:rPr>
              <w:t>KTR1032</w:t>
            </w:r>
          </w:p>
        </w:tc>
        <w:tc>
          <w:tcPr>
            <w:tcW w:w="4304" w:type="dxa"/>
            <w:tcBorders>
              <w:top w:val="dotted" w:sz="4" w:space="0" w:color="000000"/>
              <w:bottom w:val="dotted" w:sz="4" w:space="0" w:color="000000"/>
            </w:tcBorders>
            <w:vAlign w:val="center"/>
          </w:tcPr>
          <w:p w14:paraId="4FF7C9BE" w14:textId="77777777" w:rsidR="00F02020" w:rsidRDefault="00000000">
            <w:r>
              <w:rPr>
                <w:sz w:val="17"/>
              </w:rPr>
              <w:t>Phong thủy trong kiến trúc và quy hoạch</w:t>
            </w:r>
          </w:p>
        </w:tc>
        <w:tc>
          <w:tcPr>
            <w:tcW w:w="670" w:type="dxa"/>
            <w:tcBorders>
              <w:top w:val="dotted" w:sz="4" w:space="0" w:color="000000"/>
              <w:bottom w:val="dotted" w:sz="4" w:space="0" w:color="000000"/>
            </w:tcBorders>
            <w:vAlign w:val="center"/>
          </w:tcPr>
          <w:p w14:paraId="70036D5D"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E8785D7" w14:textId="77777777" w:rsidR="00F02020" w:rsidRDefault="00F02020">
            <w:pPr>
              <w:jc w:val="center"/>
            </w:pPr>
          </w:p>
        </w:tc>
        <w:tc>
          <w:tcPr>
            <w:tcW w:w="710" w:type="dxa"/>
            <w:tcBorders>
              <w:top w:val="dotted" w:sz="4" w:space="0" w:color="000000"/>
              <w:bottom w:val="dotted" w:sz="4" w:space="0" w:color="000000"/>
            </w:tcBorders>
            <w:vAlign w:val="center"/>
          </w:tcPr>
          <w:p w14:paraId="40266917" w14:textId="77777777" w:rsidR="00F02020" w:rsidRDefault="00F02020">
            <w:pPr>
              <w:jc w:val="center"/>
            </w:pPr>
          </w:p>
        </w:tc>
        <w:tc>
          <w:tcPr>
            <w:tcW w:w="1894" w:type="dxa"/>
            <w:tcBorders>
              <w:top w:val="dotted" w:sz="4" w:space="0" w:color="000000"/>
              <w:bottom w:val="dotted" w:sz="4" w:space="0" w:color="000000"/>
            </w:tcBorders>
            <w:vAlign w:val="center"/>
          </w:tcPr>
          <w:p w14:paraId="1C9A64FC" w14:textId="77777777" w:rsidR="00F02020" w:rsidRDefault="00000000">
            <w:r>
              <w:rPr>
                <w:sz w:val="17"/>
              </w:rPr>
              <w:t>Kiến trúc</w:t>
            </w:r>
          </w:p>
        </w:tc>
      </w:tr>
      <w:tr w:rsidR="00F02020" w14:paraId="68701899" w14:textId="77777777">
        <w:trPr>
          <w:trHeight w:val="314"/>
          <w:jc w:val="center"/>
        </w:trPr>
        <w:tc>
          <w:tcPr>
            <w:tcW w:w="509" w:type="dxa"/>
            <w:tcBorders>
              <w:top w:val="dotted" w:sz="4" w:space="0" w:color="000000"/>
              <w:bottom w:val="dotted" w:sz="4" w:space="0" w:color="000000"/>
            </w:tcBorders>
            <w:vAlign w:val="center"/>
          </w:tcPr>
          <w:p w14:paraId="0821EAF5"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83F7087" w14:textId="77777777" w:rsidR="00F02020" w:rsidRDefault="00000000">
            <w:pPr>
              <w:jc w:val="center"/>
            </w:pPr>
            <w:r>
              <w:rPr>
                <w:sz w:val="17"/>
              </w:rPr>
              <w:t>KTR2012</w:t>
            </w:r>
          </w:p>
        </w:tc>
        <w:tc>
          <w:tcPr>
            <w:tcW w:w="4304" w:type="dxa"/>
            <w:tcBorders>
              <w:top w:val="dotted" w:sz="4" w:space="0" w:color="000000"/>
              <w:bottom w:val="dotted" w:sz="4" w:space="0" w:color="000000"/>
            </w:tcBorders>
            <w:vAlign w:val="center"/>
          </w:tcPr>
          <w:p w14:paraId="54CCB55F" w14:textId="77777777" w:rsidR="00F02020" w:rsidRDefault="00000000">
            <w:r>
              <w:rPr>
                <w:sz w:val="17"/>
              </w:rPr>
              <w:t>Vật liệu xây dựng</w:t>
            </w:r>
          </w:p>
        </w:tc>
        <w:tc>
          <w:tcPr>
            <w:tcW w:w="670" w:type="dxa"/>
            <w:tcBorders>
              <w:top w:val="dotted" w:sz="4" w:space="0" w:color="000000"/>
              <w:bottom w:val="dotted" w:sz="4" w:space="0" w:color="000000"/>
            </w:tcBorders>
            <w:vAlign w:val="center"/>
          </w:tcPr>
          <w:p w14:paraId="4C56DE8B"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BA45CF4" w14:textId="77777777" w:rsidR="00F02020" w:rsidRDefault="00F02020">
            <w:pPr>
              <w:jc w:val="center"/>
            </w:pPr>
          </w:p>
        </w:tc>
        <w:tc>
          <w:tcPr>
            <w:tcW w:w="710" w:type="dxa"/>
            <w:tcBorders>
              <w:top w:val="dotted" w:sz="4" w:space="0" w:color="000000"/>
              <w:bottom w:val="dotted" w:sz="4" w:space="0" w:color="000000"/>
            </w:tcBorders>
            <w:vAlign w:val="center"/>
          </w:tcPr>
          <w:p w14:paraId="2B8ECA0B" w14:textId="77777777" w:rsidR="00F02020" w:rsidRDefault="00F02020">
            <w:pPr>
              <w:jc w:val="center"/>
            </w:pPr>
          </w:p>
        </w:tc>
        <w:tc>
          <w:tcPr>
            <w:tcW w:w="1894" w:type="dxa"/>
            <w:tcBorders>
              <w:top w:val="dotted" w:sz="4" w:space="0" w:color="000000"/>
              <w:bottom w:val="dotted" w:sz="4" w:space="0" w:color="000000"/>
            </w:tcBorders>
            <w:vAlign w:val="center"/>
          </w:tcPr>
          <w:p w14:paraId="1FE9D3D3" w14:textId="77777777" w:rsidR="00F02020" w:rsidRDefault="00000000">
            <w:r>
              <w:rPr>
                <w:sz w:val="17"/>
              </w:rPr>
              <w:t>Kiến trúc</w:t>
            </w:r>
          </w:p>
        </w:tc>
      </w:tr>
      <w:tr w:rsidR="00F02020" w14:paraId="2A8C4D45" w14:textId="77777777">
        <w:trPr>
          <w:trHeight w:val="316"/>
          <w:jc w:val="center"/>
        </w:trPr>
        <w:tc>
          <w:tcPr>
            <w:tcW w:w="509" w:type="dxa"/>
            <w:tcBorders>
              <w:top w:val="dotted" w:sz="4" w:space="0" w:color="000000"/>
              <w:bottom w:val="dotted" w:sz="4" w:space="0" w:color="000000"/>
            </w:tcBorders>
            <w:vAlign w:val="center"/>
          </w:tcPr>
          <w:p w14:paraId="2F6C8258"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0D13EDC" w14:textId="77777777" w:rsidR="00F02020" w:rsidRDefault="00000000">
            <w:pPr>
              <w:jc w:val="center"/>
            </w:pPr>
            <w:r>
              <w:rPr>
                <w:sz w:val="17"/>
              </w:rPr>
              <w:t>KTR2022</w:t>
            </w:r>
          </w:p>
        </w:tc>
        <w:tc>
          <w:tcPr>
            <w:tcW w:w="4304" w:type="dxa"/>
            <w:tcBorders>
              <w:top w:val="dotted" w:sz="4" w:space="0" w:color="000000"/>
              <w:bottom w:val="dotted" w:sz="4" w:space="0" w:color="000000"/>
            </w:tcBorders>
            <w:vAlign w:val="center"/>
          </w:tcPr>
          <w:p w14:paraId="26657669" w14:textId="77777777" w:rsidR="00F02020" w:rsidRDefault="00000000">
            <w:r>
              <w:rPr>
                <w:sz w:val="17"/>
              </w:rPr>
              <w:t>Sức bền vật liệu</w:t>
            </w:r>
          </w:p>
        </w:tc>
        <w:tc>
          <w:tcPr>
            <w:tcW w:w="670" w:type="dxa"/>
            <w:tcBorders>
              <w:top w:val="dotted" w:sz="4" w:space="0" w:color="000000"/>
              <w:bottom w:val="dotted" w:sz="4" w:space="0" w:color="000000"/>
            </w:tcBorders>
            <w:vAlign w:val="center"/>
          </w:tcPr>
          <w:p w14:paraId="1D7C509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52D9943" w14:textId="77777777" w:rsidR="00F02020" w:rsidRDefault="00F02020">
            <w:pPr>
              <w:jc w:val="center"/>
            </w:pPr>
          </w:p>
        </w:tc>
        <w:tc>
          <w:tcPr>
            <w:tcW w:w="710" w:type="dxa"/>
            <w:tcBorders>
              <w:top w:val="dotted" w:sz="4" w:space="0" w:color="000000"/>
              <w:bottom w:val="dotted" w:sz="4" w:space="0" w:color="000000"/>
            </w:tcBorders>
            <w:vAlign w:val="center"/>
          </w:tcPr>
          <w:p w14:paraId="015D6D5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8387FD0" w14:textId="77777777" w:rsidR="00F02020" w:rsidRDefault="00000000">
            <w:r>
              <w:rPr>
                <w:sz w:val="17"/>
              </w:rPr>
              <w:t>Kiến trúc</w:t>
            </w:r>
          </w:p>
        </w:tc>
      </w:tr>
      <w:tr w:rsidR="00F02020" w14:paraId="3C1D6CD1" w14:textId="77777777">
        <w:trPr>
          <w:trHeight w:val="314"/>
          <w:jc w:val="center"/>
        </w:trPr>
        <w:tc>
          <w:tcPr>
            <w:tcW w:w="509" w:type="dxa"/>
            <w:tcBorders>
              <w:top w:val="dotted" w:sz="4" w:space="0" w:color="000000"/>
              <w:bottom w:val="dotted" w:sz="4" w:space="0" w:color="000000"/>
            </w:tcBorders>
            <w:vAlign w:val="center"/>
          </w:tcPr>
          <w:p w14:paraId="637D1513"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09E5EE8" w14:textId="77777777" w:rsidR="00F02020" w:rsidRDefault="00000000">
            <w:pPr>
              <w:jc w:val="center"/>
            </w:pPr>
            <w:r>
              <w:rPr>
                <w:sz w:val="17"/>
              </w:rPr>
              <w:t>KTR3062</w:t>
            </w:r>
          </w:p>
        </w:tc>
        <w:tc>
          <w:tcPr>
            <w:tcW w:w="4304" w:type="dxa"/>
            <w:tcBorders>
              <w:top w:val="dotted" w:sz="4" w:space="0" w:color="000000"/>
              <w:bottom w:val="dotted" w:sz="4" w:space="0" w:color="000000"/>
            </w:tcBorders>
            <w:vAlign w:val="center"/>
          </w:tcPr>
          <w:p w14:paraId="66ABBE6C" w14:textId="77777777" w:rsidR="00F02020" w:rsidRDefault="00000000">
            <w:r>
              <w:rPr>
                <w:sz w:val="17"/>
              </w:rPr>
              <w:t>Kiến trúc nhà ở</w:t>
            </w:r>
          </w:p>
        </w:tc>
        <w:tc>
          <w:tcPr>
            <w:tcW w:w="670" w:type="dxa"/>
            <w:tcBorders>
              <w:top w:val="dotted" w:sz="4" w:space="0" w:color="000000"/>
              <w:bottom w:val="dotted" w:sz="4" w:space="0" w:color="000000"/>
            </w:tcBorders>
            <w:vAlign w:val="center"/>
          </w:tcPr>
          <w:p w14:paraId="65B534C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3B5FC85" w14:textId="77777777" w:rsidR="00F02020" w:rsidRDefault="00F02020">
            <w:pPr>
              <w:jc w:val="center"/>
            </w:pPr>
          </w:p>
        </w:tc>
        <w:tc>
          <w:tcPr>
            <w:tcW w:w="710" w:type="dxa"/>
            <w:tcBorders>
              <w:top w:val="dotted" w:sz="4" w:space="0" w:color="000000"/>
              <w:bottom w:val="dotted" w:sz="4" w:space="0" w:color="000000"/>
            </w:tcBorders>
            <w:vAlign w:val="center"/>
          </w:tcPr>
          <w:p w14:paraId="27A578C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217F4F7" w14:textId="77777777" w:rsidR="00F02020" w:rsidRDefault="00000000">
            <w:r>
              <w:rPr>
                <w:sz w:val="17"/>
              </w:rPr>
              <w:t>Kiến trúc</w:t>
            </w:r>
          </w:p>
        </w:tc>
      </w:tr>
      <w:tr w:rsidR="00F02020" w14:paraId="7F29CB51" w14:textId="77777777">
        <w:trPr>
          <w:trHeight w:val="551"/>
          <w:jc w:val="center"/>
        </w:trPr>
        <w:tc>
          <w:tcPr>
            <w:tcW w:w="509" w:type="dxa"/>
            <w:tcBorders>
              <w:top w:val="dotted" w:sz="4" w:space="0" w:color="000000"/>
              <w:bottom w:val="dotted" w:sz="4" w:space="0" w:color="000000"/>
            </w:tcBorders>
            <w:vAlign w:val="center"/>
          </w:tcPr>
          <w:p w14:paraId="4FE45389"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5657ECC" w14:textId="77777777" w:rsidR="00F02020" w:rsidRDefault="00000000">
            <w:pPr>
              <w:jc w:val="center"/>
            </w:pPr>
            <w:r>
              <w:rPr>
                <w:sz w:val="17"/>
              </w:rPr>
              <w:t>KTR3113</w:t>
            </w:r>
          </w:p>
        </w:tc>
        <w:tc>
          <w:tcPr>
            <w:tcW w:w="4304" w:type="dxa"/>
            <w:tcBorders>
              <w:top w:val="dotted" w:sz="4" w:space="0" w:color="000000"/>
              <w:bottom w:val="dotted" w:sz="4" w:space="0" w:color="000000"/>
            </w:tcBorders>
            <w:vAlign w:val="center"/>
          </w:tcPr>
          <w:p w14:paraId="21BE0B4A" w14:textId="77777777" w:rsidR="00F02020" w:rsidRDefault="00000000">
            <w:r>
              <w:rPr>
                <w:sz w:val="17"/>
              </w:rPr>
              <w:t>Đồ án kiến trúc nhà công cộng quy mô nhỏ</w:t>
            </w:r>
          </w:p>
        </w:tc>
        <w:tc>
          <w:tcPr>
            <w:tcW w:w="670" w:type="dxa"/>
            <w:tcBorders>
              <w:top w:val="dotted" w:sz="4" w:space="0" w:color="000000"/>
              <w:bottom w:val="dotted" w:sz="4" w:space="0" w:color="000000"/>
            </w:tcBorders>
            <w:vAlign w:val="center"/>
          </w:tcPr>
          <w:p w14:paraId="12C3CBAF"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C69BC15" w14:textId="77777777" w:rsidR="00F02020" w:rsidRDefault="00F02020">
            <w:pPr>
              <w:jc w:val="center"/>
            </w:pPr>
          </w:p>
        </w:tc>
        <w:tc>
          <w:tcPr>
            <w:tcW w:w="710" w:type="dxa"/>
            <w:tcBorders>
              <w:top w:val="dotted" w:sz="4" w:space="0" w:color="000000"/>
              <w:bottom w:val="dotted" w:sz="4" w:space="0" w:color="000000"/>
            </w:tcBorders>
            <w:vAlign w:val="center"/>
          </w:tcPr>
          <w:p w14:paraId="7F6164B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661C0AF" w14:textId="77777777" w:rsidR="00F02020" w:rsidRDefault="00000000">
            <w:r>
              <w:rPr>
                <w:sz w:val="17"/>
              </w:rPr>
              <w:t>Kiến trúc</w:t>
            </w:r>
          </w:p>
        </w:tc>
      </w:tr>
      <w:tr w:rsidR="00F02020" w14:paraId="2CAD6FB1" w14:textId="77777777">
        <w:trPr>
          <w:trHeight w:val="316"/>
          <w:jc w:val="center"/>
        </w:trPr>
        <w:tc>
          <w:tcPr>
            <w:tcW w:w="509" w:type="dxa"/>
            <w:tcBorders>
              <w:top w:val="dotted" w:sz="4" w:space="0" w:color="000000"/>
              <w:bottom w:val="dotted" w:sz="4" w:space="0" w:color="000000"/>
            </w:tcBorders>
            <w:vAlign w:val="center"/>
          </w:tcPr>
          <w:p w14:paraId="0169E927"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5722210F" w14:textId="77777777" w:rsidR="00F02020" w:rsidRDefault="00000000">
            <w:pPr>
              <w:jc w:val="center"/>
            </w:pPr>
            <w:r>
              <w:rPr>
                <w:sz w:val="17"/>
              </w:rPr>
              <w:t>KTR3122</w:t>
            </w:r>
          </w:p>
        </w:tc>
        <w:tc>
          <w:tcPr>
            <w:tcW w:w="4304" w:type="dxa"/>
            <w:tcBorders>
              <w:top w:val="dotted" w:sz="4" w:space="0" w:color="000000"/>
              <w:bottom w:val="dotted" w:sz="4" w:space="0" w:color="000000"/>
            </w:tcBorders>
            <w:vAlign w:val="center"/>
          </w:tcPr>
          <w:p w14:paraId="535B1683" w14:textId="77777777" w:rsidR="00F02020" w:rsidRDefault="00000000">
            <w:r>
              <w:rPr>
                <w:sz w:val="17"/>
              </w:rPr>
              <w:t>Vật liệu nội thất</w:t>
            </w:r>
          </w:p>
        </w:tc>
        <w:tc>
          <w:tcPr>
            <w:tcW w:w="670" w:type="dxa"/>
            <w:tcBorders>
              <w:top w:val="dotted" w:sz="4" w:space="0" w:color="000000"/>
              <w:bottom w:val="dotted" w:sz="4" w:space="0" w:color="000000"/>
            </w:tcBorders>
            <w:vAlign w:val="center"/>
          </w:tcPr>
          <w:p w14:paraId="687B91A1"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78EB8DC" w14:textId="77777777" w:rsidR="00F02020" w:rsidRDefault="00F02020">
            <w:pPr>
              <w:jc w:val="center"/>
            </w:pPr>
          </w:p>
        </w:tc>
        <w:tc>
          <w:tcPr>
            <w:tcW w:w="710" w:type="dxa"/>
            <w:tcBorders>
              <w:top w:val="dotted" w:sz="4" w:space="0" w:color="000000"/>
              <w:bottom w:val="dotted" w:sz="4" w:space="0" w:color="000000"/>
            </w:tcBorders>
            <w:vAlign w:val="center"/>
          </w:tcPr>
          <w:p w14:paraId="6956B4EC" w14:textId="77777777" w:rsidR="00F02020" w:rsidRDefault="00F02020">
            <w:pPr>
              <w:jc w:val="center"/>
            </w:pPr>
          </w:p>
        </w:tc>
        <w:tc>
          <w:tcPr>
            <w:tcW w:w="1894" w:type="dxa"/>
            <w:tcBorders>
              <w:top w:val="dotted" w:sz="4" w:space="0" w:color="000000"/>
              <w:bottom w:val="dotted" w:sz="4" w:space="0" w:color="000000"/>
            </w:tcBorders>
            <w:vAlign w:val="center"/>
          </w:tcPr>
          <w:p w14:paraId="3E67BC3E" w14:textId="77777777" w:rsidR="00F02020" w:rsidRDefault="00000000">
            <w:r>
              <w:rPr>
                <w:sz w:val="17"/>
              </w:rPr>
              <w:t>Kiến trúc</w:t>
            </w:r>
          </w:p>
        </w:tc>
      </w:tr>
      <w:tr w:rsidR="00F02020" w14:paraId="55FDD2BB" w14:textId="77777777">
        <w:trPr>
          <w:trHeight w:val="313"/>
          <w:jc w:val="center"/>
        </w:trPr>
        <w:tc>
          <w:tcPr>
            <w:tcW w:w="509" w:type="dxa"/>
            <w:tcBorders>
              <w:top w:val="dotted" w:sz="4" w:space="0" w:color="000000"/>
              <w:bottom w:val="dotted" w:sz="4" w:space="0" w:color="000000"/>
            </w:tcBorders>
            <w:vAlign w:val="center"/>
          </w:tcPr>
          <w:p w14:paraId="14A292A0"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BDFB5E1" w14:textId="77777777" w:rsidR="00F02020" w:rsidRDefault="00000000">
            <w:pPr>
              <w:jc w:val="center"/>
            </w:pPr>
            <w:r>
              <w:rPr>
                <w:sz w:val="17"/>
              </w:rPr>
              <w:t>LIS1022</w:t>
            </w:r>
          </w:p>
        </w:tc>
        <w:tc>
          <w:tcPr>
            <w:tcW w:w="4304" w:type="dxa"/>
            <w:tcBorders>
              <w:top w:val="dotted" w:sz="4" w:space="0" w:color="000000"/>
              <w:bottom w:val="dotted" w:sz="4" w:space="0" w:color="000000"/>
            </w:tcBorders>
            <w:vAlign w:val="center"/>
          </w:tcPr>
          <w:p w14:paraId="10514398" w14:textId="77777777" w:rsidR="00F02020" w:rsidRDefault="00000000">
            <w:r>
              <w:rPr>
                <w:sz w:val="17"/>
              </w:rPr>
              <w:t>Văn hóa Việt Nam đại cương</w:t>
            </w:r>
          </w:p>
        </w:tc>
        <w:tc>
          <w:tcPr>
            <w:tcW w:w="670" w:type="dxa"/>
            <w:tcBorders>
              <w:top w:val="dotted" w:sz="4" w:space="0" w:color="000000"/>
              <w:bottom w:val="dotted" w:sz="4" w:space="0" w:color="000000"/>
            </w:tcBorders>
            <w:vAlign w:val="center"/>
          </w:tcPr>
          <w:p w14:paraId="189AE34E"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90EECF3" w14:textId="77777777" w:rsidR="00F02020" w:rsidRDefault="00F02020">
            <w:pPr>
              <w:jc w:val="center"/>
            </w:pPr>
          </w:p>
        </w:tc>
        <w:tc>
          <w:tcPr>
            <w:tcW w:w="710" w:type="dxa"/>
            <w:tcBorders>
              <w:top w:val="dotted" w:sz="4" w:space="0" w:color="000000"/>
              <w:bottom w:val="dotted" w:sz="4" w:space="0" w:color="000000"/>
            </w:tcBorders>
            <w:vAlign w:val="center"/>
          </w:tcPr>
          <w:p w14:paraId="1CA4CFF1" w14:textId="77777777" w:rsidR="00F02020" w:rsidRDefault="00F02020">
            <w:pPr>
              <w:jc w:val="center"/>
            </w:pPr>
          </w:p>
        </w:tc>
        <w:tc>
          <w:tcPr>
            <w:tcW w:w="1894" w:type="dxa"/>
            <w:tcBorders>
              <w:top w:val="dotted" w:sz="4" w:space="0" w:color="000000"/>
              <w:bottom w:val="dotted" w:sz="4" w:space="0" w:color="000000"/>
            </w:tcBorders>
            <w:vAlign w:val="center"/>
          </w:tcPr>
          <w:p w14:paraId="79CA03B9" w14:textId="77777777" w:rsidR="00F02020" w:rsidRDefault="00000000">
            <w:r>
              <w:rPr>
                <w:sz w:val="17"/>
              </w:rPr>
              <w:t>Lịch sử</w:t>
            </w:r>
          </w:p>
        </w:tc>
      </w:tr>
      <w:tr w:rsidR="00F02020" w14:paraId="5F63AA6C" w14:textId="77777777">
        <w:trPr>
          <w:trHeight w:val="316"/>
          <w:jc w:val="center"/>
        </w:trPr>
        <w:tc>
          <w:tcPr>
            <w:tcW w:w="509" w:type="dxa"/>
            <w:tcBorders>
              <w:top w:val="dotted" w:sz="4" w:space="0" w:color="000000"/>
              <w:bottom w:val="dotted" w:sz="4" w:space="0" w:color="000000"/>
            </w:tcBorders>
            <w:vAlign w:val="center"/>
          </w:tcPr>
          <w:p w14:paraId="058A39F6"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22DE46AB"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4449DFB8" w14:textId="77777777" w:rsidR="00F02020" w:rsidRDefault="00000000">
            <w:r>
              <w:rPr>
                <w:sz w:val="17"/>
              </w:rPr>
              <w:t>Chủ nghĩa xã hội khoa học</w:t>
            </w:r>
          </w:p>
        </w:tc>
        <w:tc>
          <w:tcPr>
            <w:tcW w:w="670" w:type="dxa"/>
            <w:tcBorders>
              <w:top w:val="dotted" w:sz="4" w:space="0" w:color="000000"/>
              <w:bottom w:val="dotted" w:sz="4" w:space="0" w:color="000000"/>
            </w:tcBorders>
            <w:vAlign w:val="center"/>
          </w:tcPr>
          <w:p w14:paraId="6118684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064CB0E" w14:textId="77777777" w:rsidR="00F02020" w:rsidRDefault="00F02020">
            <w:pPr>
              <w:jc w:val="center"/>
            </w:pPr>
          </w:p>
        </w:tc>
        <w:tc>
          <w:tcPr>
            <w:tcW w:w="710" w:type="dxa"/>
            <w:tcBorders>
              <w:top w:val="dotted" w:sz="4" w:space="0" w:color="000000"/>
              <w:bottom w:val="dotted" w:sz="4" w:space="0" w:color="000000"/>
            </w:tcBorders>
            <w:vAlign w:val="center"/>
          </w:tcPr>
          <w:p w14:paraId="35CE7D1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DA21DF2" w14:textId="77777777" w:rsidR="00F02020" w:rsidRDefault="00000000">
            <w:r>
              <w:rPr>
                <w:sz w:val="17"/>
              </w:rPr>
              <w:t>Lý luận chính trị</w:t>
            </w:r>
          </w:p>
        </w:tc>
      </w:tr>
      <w:tr w:rsidR="00F02020" w14:paraId="024A77FA" w14:textId="77777777">
        <w:trPr>
          <w:trHeight w:val="313"/>
          <w:jc w:val="center"/>
        </w:trPr>
        <w:tc>
          <w:tcPr>
            <w:tcW w:w="509" w:type="dxa"/>
            <w:tcBorders>
              <w:top w:val="dotted" w:sz="4" w:space="0" w:color="000000"/>
              <w:bottom w:val="dotted" w:sz="4" w:space="0" w:color="000000"/>
            </w:tcBorders>
            <w:vAlign w:val="center"/>
          </w:tcPr>
          <w:p w14:paraId="0D8DE574"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17A83C0E" w14:textId="77777777" w:rsidR="00F02020" w:rsidRDefault="00000000">
            <w:pPr>
              <w:jc w:val="center"/>
            </w:pPr>
            <w:r>
              <w:rPr>
                <w:sz w:val="17"/>
              </w:rPr>
              <w:t>KTR2052</w:t>
            </w:r>
          </w:p>
        </w:tc>
        <w:tc>
          <w:tcPr>
            <w:tcW w:w="4304" w:type="dxa"/>
            <w:tcBorders>
              <w:top w:val="dotted" w:sz="4" w:space="0" w:color="000000"/>
              <w:bottom w:val="dotted" w:sz="4" w:space="0" w:color="000000"/>
            </w:tcBorders>
            <w:vAlign w:val="center"/>
          </w:tcPr>
          <w:p w14:paraId="2C149F4F" w14:textId="77777777" w:rsidR="00F02020" w:rsidRDefault="00000000">
            <w:r>
              <w:rPr>
                <w:sz w:val="17"/>
              </w:rPr>
              <w:t>Cơ học kết cấu</w:t>
            </w:r>
          </w:p>
        </w:tc>
        <w:tc>
          <w:tcPr>
            <w:tcW w:w="670" w:type="dxa"/>
            <w:tcBorders>
              <w:top w:val="dotted" w:sz="4" w:space="0" w:color="000000"/>
              <w:bottom w:val="dotted" w:sz="4" w:space="0" w:color="000000"/>
            </w:tcBorders>
            <w:vAlign w:val="center"/>
          </w:tcPr>
          <w:p w14:paraId="2E305259" w14:textId="77777777" w:rsidR="00F02020" w:rsidRDefault="00F02020">
            <w:pPr>
              <w:jc w:val="center"/>
            </w:pPr>
          </w:p>
        </w:tc>
        <w:tc>
          <w:tcPr>
            <w:tcW w:w="705" w:type="dxa"/>
            <w:tcBorders>
              <w:top w:val="dotted" w:sz="4" w:space="0" w:color="000000"/>
              <w:bottom w:val="dotted" w:sz="4" w:space="0" w:color="000000"/>
            </w:tcBorders>
            <w:vAlign w:val="center"/>
          </w:tcPr>
          <w:p w14:paraId="0ED3E01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148E8A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5128379" w14:textId="77777777" w:rsidR="00F02020" w:rsidRDefault="00000000">
            <w:r>
              <w:rPr>
                <w:sz w:val="17"/>
              </w:rPr>
              <w:t>Kiến trúc</w:t>
            </w:r>
          </w:p>
        </w:tc>
      </w:tr>
      <w:tr w:rsidR="00F02020" w14:paraId="4F12EEBF" w14:textId="77777777">
        <w:trPr>
          <w:trHeight w:val="316"/>
          <w:jc w:val="center"/>
        </w:trPr>
        <w:tc>
          <w:tcPr>
            <w:tcW w:w="509" w:type="dxa"/>
            <w:tcBorders>
              <w:top w:val="dotted" w:sz="4" w:space="0" w:color="000000"/>
              <w:bottom w:val="dotted" w:sz="4" w:space="0" w:color="000000"/>
            </w:tcBorders>
            <w:vAlign w:val="center"/>
          </w:tcPr>
          <w:p w14:paraId="7DE95C14"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C7E5630" w14:textId="77777777" w:rsidR="00F02020" w:rsidRDefault="00000000">
            <w:pPr>
              <w:jc w:val="center"/>
            </w:pPr>
            <w:r>
              <w:rPr>
                <w:sz w:val="17"/>
              </w:rPr>
              <w:t>KTR2062</w:t>
            </w:r>
          </w:p>
        </w:tc>
        <w:tc>
          <w:tcPr>
            <w:tcW w:w="4304" w:type="dxa"/>
            <w:tcBorders>
              <w:top w:val="dotted" w:sz="4" w:space="0" w:color="000000"/>
              <w:bottom w:val="dotted" w:sz="4" w:space="0" w:color="000000"/>
            </w:tcBorders>
            <w:vAlign w:val="center"/>
          </w:tcPr>
          <w:p w14:paraId="15BD6800" w14:textId="77777777" w:rsidR="00F02020" w:rsidRDefault="00000000">
            <w:r>
              <w:rPr>
                <w:sz w:val="17"/>
              </w:rPr>
              <w:t>Tin học ứng dụng</w:t>
            </w:r>
          </w:p>
        </w:tc>
        <w:tc>
          <w:tcPr>
            <w:tcW w:w="670" w:type="dxa"/>
            <w:tcBorders>
              <w:top w:val="dotted" w:sz="4" w:space="0" w:color="000000"/>
              <w:bottom w:val="dotted" w:sz="4" w:space="0" w:color="000000"/>
            </w:tcBorders>
            <w:vAlign w:val="center"/>
          </w:tcPr>
          <w:p w14:paraId="1E4B8585" w14:textId="77777777" w:rsidR="00F02020" w:rsidRDefault="00F02020">
            <w:pPr>
              <w:jc w:val="center"/>
            </w:pPr>
          </w:p>
        </w:tc>
        <w:tc>
          <w:tcPr>
            <w:tcW w:w="705" w:type="dxa"/>
            <w:tcBorders>
              <w:top w:val="dotted" w:sz="4" w:space="0" w:color="000000"/>
              <w:bottom w:val="dotted" w:sz="4" w:space="0" w:color="000000"/>
            </w:tcBorders>
            <w:vAlign w:val="center"/>
          </w:tcPr>
          <w:p w14:paraId="524DF7A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422FF04" w14:textId="77777777" w:rsidR="00F02020" w:rsidRDefault="00F02020">
            <w:pPr>
              <w:jc w:val="center"/>
            </w:pPr>
          </w:p>
        </w:tc>
        <w:tc>
          <w:tcPr>
            <w:tcW w:w="1894" w:type="dxa"/>
            <w:tcBorders>
              <w:top w:val="dotted" w:sz="4" w:space="0" w:color="000000"/>
              <w:bottom w:val="dotted" w:sz="4" w:space="0" w:color="000000"/>
            </w:tcBorders>
            <w:vAlign w:val="center"/>
          </w:tcPr>
          <w:p w14:paraId="1D9DF028" w14:textId="77777777" w:rsidR="00F02020" w:rsidRDefault="00000000">
            <w:r>
              <w:rPr>
                <w:sz w:val="17"/>
              </w:rPr>
              <w:t>Kiến trúc</w:t>
            </w:r>
          </w:p>
        </w:tc>
      </w:tr>
      <w:tr w:rsidR="00F02020" w14:paraId="15FF3177" w14:textId="77777777">
        <w:trPr>
          <w:trHeight w:val="313"/>
          <w:jc w:val="center"/>
        </w:trPr>
        <w:tc>
          <w:tcPr>
            <w:tcW w:w="509" w:type="dxa"/>
            <w:tcBorders>
              <w:top w:val="dotted" w:sz="4" w:space="0" w:color="000000"/>
              <w:bottom w:val="dotted" w:sz="4" w:space="0" w:color="000000"/>
            </w:tcBorders>
            <w:vAlign w:val="center"/>
          </w:tcPr>
          <w:p w14:paraId="245DE26A"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0C3CBDB" w14:textId="77777777" w:rsidR="00F02020" w:rsidRDefault="00000000">
            <w:pPr>
              <w:jc w:val="center"/>
            </w:pPr>
            <w:r>
              <w:rPr>
                <w:sz w:val="17"/>
              </w:rPr>
              <w:t>KTR2072</w:t>
            </w:r>
          </w:p>
        </w:tc>
        <w:tc>
          <w:tcPr>
            <w:tcW w:w="4304" w:type="dxa"/>
            <w:tcBorders>
              <w:top w:val="dotted" w:sz="4" w:space="0" w:color="000000"/>
              <w:bottom w:val="dotted" w:sz="4" w:space="0" w:color="000000"/>
            </w:tcBorders>
            <w:vAlign w:val="center"/>
          </w:tcPr>
          <w:p w14:paraId="3270781C" w14:textId="77777777" w:rsidR="00F02020" w:rsidRDefault="00000000">
            <w:r>
              <w:rPr>
                <w:sz w:val="17"/>
              </w:rPr>
              <w:t>Anh văn chuyên ngành</w:t>
            </w:r>
          </w:p>
        </w:tc>
        <w:tc>
          <w:tcPr>
            <w:tcW w:w="670" w:type="dxa"/>
            <w:tcBorders>
              <w:top w:val="dotted" w:sz="4" w:space="0" w:color="000000"/>
              <w:bottom w:val="dotted" w:sz="4" w:space="0" w:color="000000"/>
            </w:tcBorders>
            <w:vAlign w:val="center"/>
          </w:tcPr>
          <w:p w14:paraId="1FBCA510" w14:textId="77777777" w:rsidR="00F02020" w:rsidRDefault="00F02020">
            <w:pPr>
              <w:jc w:val="center"/>
            </w:pPr>
          </w:p>
        </w:tc>
        <w:tc>
          <w:tcPr>
            <w:tcW w:w="705" w:type="dxa"/>
            <w:tcBorders>
              <w:top w:val="dotted" w:sz="4" w:space="0" w:color="000000"/>
              <w:bottom w:val="dotted" w:sz="4" w:space="0" w:color="000000"/>
            </w:tcBorders>
            <w:vAlign w:val="center"/>
          </w:tcPr>
          <w:p w14:paraId="231516F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B1E54B2" w14:textId="77777777" w:rsidR="00F02020" w:rsidRDefault="00F02020">
            <w:pPr>
              <w:jc w:val="center"/>
            </w:pPr>
          </w:p>
        </w:tc>
        <w:tc>
          <w:tcPr>
            <w:tcW w:w="1894" w:type="dxa"/>
            <w:tcBorders>
              <w:top w:val="dotted" w:sz="4" w:space="0" w:color="000000"/>
              <w:bottom w:val="dotted" w:sz="4" w:space="0" w:color="000000"/>
            </w:tcBorders>
            <w:vAlign w:val="center"/>
          </w:tcPr>
          <w:p w14:paraId="55A42A7F" w14:textId="77777777" w:rsidR="00F02020" w:rsidRDefault="00000000">
            <w:r>
              <w:rPr>
                <w:sz w:val="17"/>
              </w:rPr>
              <w:t>Kiến trúc</w:t>
            </w:r>
          </w:p>
        </w:tc>
      </w:tr>
      <w:tr w:rsidR="00F02020" w14:paraId="3B7D2B2B" w14:textId="77777777">
        <w:trPr>
          <w:trHeight w:val="313"/>
          <w:jc w:val="center"/>
        </w:trPr>
        <w:tc>
          <w:tcPr>
            <w:tcW w:w="509" w:type="dxa"/>
            <w:tcBorders>
              <w:top w:val="dotted" w:sz="4" w:space="0" w:color="000000"/>
              <w:bottom w:val="dotted" w:sz="4" w:space="0" w:color="000000"/>
            </w:tcBorders>
            <w:vAlign w:val="center"/>
          </w:tcPr>
          <w:p w14:paraId="7A196836" w14:textId="77777777" w:rsidR="00F02020" w:rsidRDefault="00000000">
            <w:pPr>
              <w:jc w:val="center"/>
            </w:pPr>
            <w:r>
              <w:rPr>
                <w:sz w:val="17"/>
              </w:rPr>
              <w:lastRenderedPageBreak/>
              <w:t>4</w:t>
            </w:r>
          </w:p>
        </w:tc>
        <w:tc>
          <w:tcPr>
            <w:tcW w:w="1284" w:type="dxa"/>
            <w:tcBorders>
              <w:top w:val="dotted" w:sz="4" w:space="0" w:color="000000"/>
              <w:bottom w:val="dotted" w:sz="4" w:space="0" w:color="000000"/>
            </w:tcBorders>
            <w:vAlign w:val="center"/>
          </w:tcPr>
          <w:p w14:paraId="3BBFD27C" w14:textId="77777777" w:rsidR="00F02020" w:rsidRDefault="00000000">
            <w:pPr>
              <w:jc w:val="center"/>
            </w:pPr>
            <w:r>
              <w:rPr>
                <w:sz w:val="17"/>
              </w:rPr>
              <w:t>KTR3072</w:t>
            </w:r>
          </w:p>
        </w:tc>
        <w:tc>
          <w:tcPr>
            <w:tcW w:w="4304" w:type="dxa"/>
            <w:tcBorders>
              <w:top w:val="dotted" w:sz="4" w:space="0" w:color="000000"/>
              <w:bottom w:val="dotted" w:sz="4" w:space="0" w:color="000000"/>
            </w:tcBorders>
            <w:vAlign w:val="center"/>
          </w:tcPr>
          <w:p w14:paraId="48FAA40E" w14:textId="77777777" w:rsidR="00F02020" w:rsidRDefault="00000000">
            <w:r>
              <w:rPr>
                <w:sz w:val="17"/>
              </w:rPr>
              <w:t>Kiến trúc nhà công cộng</w:t>
            </w:r>
          </w:p>
        </w:tc>
        <w:tc>
          <w:tcPr>
            <w:tcW w:w="670" w:type="dxa"/>
            <w:tcBorders>
              <w:top w:val="dotted" w:sz="4" w:space="0" w:color="000000"/>
              <w:bottom w:val="dotted" w:sz="4" w:space="0" w:color="000000"/>
            </w:tcBorders>
            <w:vAlign w:val="center"/>
          </w:tcPr>
          <w:p w14:paraId="52749217" w14:textId="77777777" w:rsidR="00F02020" w:rsidRDefault="00F02020">
            <w:pPr>
              <w:jc w:val="center"/>
            </w:pPr>
          </w:p>
        </w:tc>
        <w:tc>
          <w:tcPr>
            <w:tcW w:w="705" w:type="dxa"/>
            <w:tcBorders>
              <w:top w:val="dotted" w:sz="4" w:space="0" w:color="000000"/>
              <w:bottom w:val="dotted" w:sz="4" w:space="0" w:color="000000"/>
            </w:tcBorders>
            <w:vAlign w:val="center"/>
          </w:tcPr>
          <w:p w14:paraId="5D15508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5BE17A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89EB471" w14:textId="77777777" w:rsidR="00F02020" w:rsidRDefault="00000000">
            <w:r>
              <w:rPr>
                <w:sz w:val="17"/>
              </w:rPr>
              <w:t>Kiến trúc</w:t>
            </w:r>
          </w:p>
        </w:tc>
      </w:tr>
      <w:tr w:rsidR="00F02020" w14:paraId="033091D6" w14:textId="77777777">
        <w:trPr>
          <w:trHeight w:val="316"/>
          <w:jc w:val="center"/>
        </w:trPr>
        <w:tc>
          <w:tcPr>
            <w:tcW w:w="509" w:type="dxa"/>
            <w:tcBorders>
              <w:top w:val="dotted" w:sz="4" w:space="0" w:color="000000"/>
              <w:bottom w:val="dotted" w:sz="4" w:space="0" w:color="000000"/>
            </w:tcBorders>
            <w:vAlign w:val="center"/>
          </w:tcPr>
          <w:p w14:paraId="4BEDDB79"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F099C67" w14:textId="77777777" w:rsidR="00F02020" w:rsidRDefault="00000000">
            <w:pPr>
              <w:jc w:val="center"/>
            </w:pPr>
            <w:r>
              <w:rPr>
                <w:sz w:val="17"/>
              </w:rPr>
              <w:t>KTR3123</w:t>
            </w:r>
          </w:p>
        </w:tc>
        <w:tc>
          <w:tcPr>
            <w:tcW w:w="4304" w:type="dxa"/>
            <w:tcBorders>
              <w:top w:val="dotted" w:sz="4" w:space="0" w:color="000000"/>
              <w:bottom w:val="dotted" w:sz="4" w:space="0" w:color="000000"/>
            </w:tcBorders>
            <w:vAlign w:val="center"/>
          </w:tcPr>
          <w:p w14:paraId="2EC20764" w14:textId="77777777" w:rsidR="00F02020" w:rsidRDefault="00000000">
            <w:r>
              <w:rPr>
                <w:sz w:val="17"/>
              </w:rPr>
              <w:t>Đồ án kiến trúc nhà ở quy mô nhỏ</w:t>
            </w:r>
          </w:p>
        </w:tc>
        <w:tc>
          <w:tcPr>
            <w:tcW w:w="670" w:type="dxa"/>
            <w:tcBorders>
              <w:top w:val="dotted" w:sz="4" w:space="0" w:color="000000"/>
              <w:bottom w:val="dotted" w:sz="4" w:space="0" w:color="000000"/>
            </w:tcBorders>
            <w:vAlign w:val="center"/>
          </w:tcPr>
          <w:p w14:paraId="64A2576D" w14:textId="77777777" w:rsidR="00F02020" w:rsidRDefault="00F02020">
            <w:pPr>
              <w:jc w:val="center"/>
            </w:pPr>
          </w:p>
        </w:tc>
        <w:tc>
          <w:tcPr>
            <w:tcW w:w="705" w:type="dxa"/>
            <w:tcBorders>
              <w:top w:val="dotted" w:sz="4" w:space="0" w:color="000000"/>
              <w:bottom w:val="dotted" w:sz="4" w:space="0" w:color="000000"/>
            </w:tcBorders>
            <w:vAlign w:val="center"/>
          </w:tcPr>
          <w:p w14:paraId="4300D11B"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162D0D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6F2FF15" w14:textId="77777777" w:rsidR="00F02020" w:rsidRDefault="00000000">
            <w:r>
              <w:rPr>
                <w:sz w:val="17"/>
              </w:rPr>
              <w:t>Kiến trúc</w:t>
            </w:r>
          </w:p>
        </w:tc>
      </w:tr>
      <w:tr w:rsidR="00F02020" w14:paraId="2E81270E" w14:textId="77777777">
        <w:trPr>
          <w:trHeight w:val="313"/>
          <w:jc w:val="center"/>
        </w:trPr>
        <w:tc>
          <w:tcPr>
            <w:tcW w:w="509" w:type="dxa"/>
            <w:tcBorders>
              <w:top w:val="dotted" w:sz="4" w:space="0" w:color="000000"/>
              <w:bottom w:val="dotted" w:sz="4" w:space="0" w:color="000000"/>
            </w:tcBorders>
            <w:vAlign w:val="center"/>
          </w:tcPr>
          <w:p w14:paraId="795783F9"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D6EE15F" w14:textId="77777777" w:rsidR="00F02020" w:rsidRDefault="00000000">
            <w:pPr>
              <w:jc w:val="center"/>
            </w:pPr>
            <w:r>
              <w:rPr>
                <w:sz w:val="17"/>
              </w:rPr>
              <w:t>KTR4021</w:t>
            </w:r>
          </w:p>
        </w:tc>
        <w:tc>
          <w:tcPr>
            <w:tcW w:w="4304" w:type="dxa"/>
            <w:tcBorders>
              <w:top w:val="dotted" w:sz="4" w:space="0" w:color="000000"/>
              <w:bottom w:val="dotted" w:sz="4" w:space="0" w:color="000000"/>
            </w:tcBorders>
            <w:vAlign w:val="center"/>
          </w:tcPr>
          <w:p w14:paraId="11C8B1F0" w14:textId="77777777" w:rsidR="00F02020" w:rsidRDefault="00000000">
            <w:r>
              <w:rPr>
                <w:sz w:val="17"/>
              </w:rPr>
              <w:t>Đồ án thiết kế nhanh 1</w:t>
            </w:r>
          </w:p>
        </w:tc>
        <w:tc>
          <w:tcPr>
            <w:tcW w:w="670" w:type="dxa"/>
            <w:tcBorders>
              <w:top w:val="dotted" w:sz="4" w:space="0" w:color="000000"/>
              <w:bottom w:val="dotted" w:sz="4" w:space="0" w:color="000000"/>
            </w:tcBorders>
            <w:vAlign w:val="center"/>
          </w:tcPr>
          <w:p w14:paraId="5B5EEF0C" w14:textId="77777777" w:rsidR="00F02020" w:rsidRDefault="00F02020">
            <w:pPr>
              <w:jc w:val="center"/>
            </w:pPr>
          </w:p>
        </w:tc>
        <w:tc>
          <w:tcPr>
            <w:tcW w:w="705" w:type="dxa"/>
            <w:tcBorders>
              <w:top w:val="dotted" w:sz="4" w:space="0" w:color="000000"/>
              <w:bottom w:val="dotted" w:sz="4" w:space="0" w:color="000000"/>
            </w:tcBorders>
            <w:vAlign w:val="center"/>
          </w:tcPr>
          <w:p w14:paraId="6405754D" w14:textId="77777777" w:rsidR="00F02020" w:rsidRDefault="00000000">
            <w:pPr>
              <w:jc w:val="center"/>
            </w:pPr>
            <w:r>
              <w:rPr>
                <w:sz w:val="17"/>
              </w:rPr>
              <w:t>1</w:t>
            </w:r>
          </w:p>
        </w:tc>
        <w:tc>
          <w:tcPr>
            <w:tcW w:w="710" w:type="dxa"/>
            <w:tcBorders>
              <w:top w:val="dotted" w:sz="4" w:space="0" w:color="000000"/>
              <w:bottom w:val="dotted" w:sz="4" w:space="0" w:color="000000"/>
            </w:tcBorders>
            <w:vAlign w:val="center"/>
          </w:tcPr>
          <w:p w14:paraId="4071F1E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5ADA9A" w14:textId="77777777" w:rsidR="00F02020" w:rsidRDefault="00000000">
            <w:r>
              <w:rPr>
                <w:sz w:val="17"/>
              </w:rPr>
              <w:t>Kiến trúc</w:t>
            </w:r>
          </w:p>
        </w:tc>
      </w:tr>
      <w:tr w:rsidR="00F02020" w14:paraId="3F256C4D" w14:textId="77777777">
        <w:trPr>
          <w:trHeight w:val="316"/>
          <w:jc w:val="center"/>
        </w:trPr>
        <w:tc>
          <w:tcPr>
            <w:tcW w:w="509" w:type="dxa"/>
            <w:tcBorders>
              <w:top w:val="dotted" w:sz="4" w:space="0" w:color="000000"/>
              <w:bottom w:val="dotted" w:sz="4" w:space="0" w:color="000000"/>
            </w:tcBorders>
            <w:vAlign w:val="center"/>
          </w:tcPr>
          <w:p w14:paraId="2BC40726"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1A530616" w14:textId="77777777" w:rsidR="00F02020" w:rsidRDefault="00000000">
            <w:pPr>
              <w:jc w:val="center"/>
            </w:pPr>
            <w:r>
              <w:rPr>
                <w:sz w:val="17"/>
              </w:rPr>
              <w:t>MTH3012</w:t>
            </w:r>
          </w:p>
        </w:tc>
        <w:tc>
          <w:tcPr>
            <w:tcW w:w="4304" w:type="dxa"/>
            <w:tcBorders>
              <w:top w:val="dotted" w:sz="4" w:space="0" w:color="000000"/>
              <w:bottom w:val="dotted" w:sz="4" w:space="0" w:color="000000"/>
            </w:tcBorders>
            <w:vAlign w:val="center"/>
          </w:tcPr>
          <w:p w14:paraId="7E1D4631" w14:textId="77777777" w:rsidR="00F02020" w:rsidRDefault="00000000">
            <w:r>
              <w:rPr>
                <w:sz w:val="17"/>
              </w:rPr>
              <w:t>Mỹ thuật 3</w:t>
            </w:r>
          </w:p>
        </w:tc>
        <w:tc>
          <w:tcPr>
            <w:tcW w:w="670" w:type="dxa"/>
            <w:tcBorders>
              <w:top w:val="dotted" w:sz="4" w:space="0" w:color="000000"/>
              <w:bottom w:val="dotted" w:sz="4" w:space="0" w:color="000000"/>
            </w:tcBorders>
            <w:vAlign w:val="center"/>
          </w:tcPr>
          <w:p w14:paraId="441ABB97" w14:textId="77777777" w:rsidR="00F02020" w:rsidRDefault="00F02020">
            <w:pPr>
              <w:jc w:val="center"/>
            </w:pPr>
          </w:p>
        </w:tc>
        <w:tc>
          <w:tcPr>
            <w:tcW w:w="705" w:type="dxa"/>
            <w:tcBorders>
              <w:top w:val="dotted" w:sz="4" w:space="0" w:color="000000"/>
              <w:bottom w:val="dotted" w:sz="4" w:space="0" w:color="000000"/>
            </w:tcBorders>
            <w:vAlign w:val="center"/>
          </w:tcPr>
          <w:p w14:paraId="509B580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28C41DB" w14:textId="77777777" w:rsidR="00F02020" w:rsidRDefault="00F02020">
            <w:pPr>
              <w:jc w:val="center"/>
            </w:pPr>
          </w:p>
        </w:tc>
        <w:tc>
          <w:tcPr>
            <w:tcW w:w="1894" w:type="dxa"/>
            <w:tcBorders>
              <w:top w:val="dotted" w:sz="4" w:space="0" w:color="000000"/>
              <w:bottom w:val="dotted" w:sz="4" w:space="0" w:color="000000"/>
            </w:tcBorders>
            <w:vAlign w:val="center"/>
          </w:tcPr>
          <w:p w14:paraId="09C75570" w14:textId="77777777" w:rsidR="00F02020" w:rsidRDefault="00000000">
            <w:r>
              <w:rPr>
                <w:sz w:val="17"/>
              </w:rPr>
              <w:t>Kiến trúc</w:t>
            </w:r>
          </w:p>
        </w:tc>
      </w:tr>
      <w:tr w:rsidR="00F02020" w14:paraId="5E0D1F00" w14:textId="77777777">
        <w:trPr>
          <w:trHeight w:val="314"/>
          <w:jc w:val="center"/>
        </w:trPr>
        <w:tc>
          <w:tcPr>
            <w:tcW w:w="509" w:type="dxa"/>
            <w:tcBorders>
              <w:top w:val="dotted" w:sz="4" w:space="0" w:color="000000"/>
              <w:bottom w:val="dotted" w:sz="4" w:space="0" w:color="000000"/>
            </w:tcBorders>
            <w:vAlign w:val="center"/>
          </w:tcPr>
          <w:p w14:paraId="19B88BCF"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57D842C3" w14:textId="77777777" w:rsidR="00F02020" w:rsidRDefault="00000000">
            <w:pPr>
              <w:jc w:val="center"/>
            </w:pPr>
            <w:r>
              <w:rPr>
                <w:sz w:val="17"/>
              </w:rPr>
              <w:t>MTH3022</w:t>
            </w:r>
          </w:p>
        </w:tc>
        <w:tc>
          <w:tcPr>
            <w:tcW w:w="4304" w:type="dxa"/>
            <w:tcBorders>
              <w:top w:val="dotted" w:sz="4" w:space="0" w:color="000000"/>
              <w:bottom w:val="dotted" w:sz="4" w:space="0" w:color="000000"/>
            </w:tcBorders>
            <w:vAlign w:val="center"/>
          </w:tcPr>
          <w:p w14:paraId="1E862662" w14:textId="77777777" w:rsidR="00F02020" w:rsidRDefault="00000000">
            <w:r>
              <w:rPr>
                <w:sz w:val="17"/>
              </w:rPr>
              <w:t>Mỹ thuật 4</w:t>
            </w:r>
          </w:p>
        </w:tc>
        <w:tc>
          <w:tcPr>
            <w:tcW w:w="670" w:type="dxa"/>
            <w:tcBorders>
              <w:top w:val="dotted" w:sz="4" w:space="0" w:color="000000"/>
              <w:bottom w:val="dotted" w:sz="4" w:space="0" w:color="000000"/>
            </w:tcBorders>
            <w:vAlign w:val="center"/>
          </w:tcPr>
          <w:p w14:paraId="1B7B3487" w14:textId="77777777" w:rsidR="00F02020" w:rsidRDefault="00F02020">
            <w:pPr>
              <w:jc w:val="center"/>
            </w:pPr>
          </w:p>
        </w:tc>
        <w:tc>
          <w:tcPr>
            <w:tcW w:w="705" w:type="dxa"/>
            <w:tcBorders>
              <w:top w:val="dotted" w:sz="4" w:space="0" w:color="000000"/>
              <w:bottom w:val="dotted" w:sz="4" w:space="0" w:color="000000"/>
            </w:tcBorders>
            <w:vAlign w:val="center"/>
          </w:tcPr>
          <w:p w14:paraId="609AD7F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F5CE08C" w14:textId="77777777" w:rsidR="00F02020" w:rsidRDefault="00F02020">
            <w:pPr>
              <w:jc w:val="center"/>
            </w:pPr>
          </w:p>
        </w:tc>
        <w:tc>
          <w:tcPr>
            <w:tcW w:w="1894" w:type="dxa"/>
            <w:tcBorders>
              <w:top w:val="dotted" w:sz="4" w:space="0" w:color="000000"/>
              <w:bottom w:val="dotted" w:sz="4" w:space="0" w:color="000000"/>
            </w:tcBorders>
            <w:vAlign w:val="center"/>
          </w:tcPr>
          <w:p w14:paraId="191F3A52" w14:textId="77777777" w:rsidR="00F02020" w:rsidRDefault="00000000">
            <w:r>
              <w:rPr>
                <w:sz w:val="17"/>
              </w:rPr>
              <w:t>Kiến trúc</w:t>
            </w:r>
          </w:p>
        </w:tc>
      </w:tr>
      <w:tr w:rsidR="00F02020" w14:paraId="2D3CEE79" w14:textId="77777777">
        <w:trPr>
          <w:trHeight w:val="313"/>
          <w:jc w:val="center"/>
        </w:trPr>
        <w:tc>
          <w:tcPr>
            <w:tcW w:w="509" w:type="dxa"/>
            <w:tcBorders>
              <w:top w:val="dotted" w:sz="4" w:space="0" w:color="000000"/>
              <w:bottom w:val="dotted" w:sz="4" w:space="0" w:color="000000"/>
            </w:tcBorders>
            <w:vAlign w:val="center"/>
          </w:tcPr>
          <w:p w14:paraId="386B1A38"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7FD99A4D"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5A017282" w14:textId="77777777" w:rsidR="00F02020" w:rsidRDefault="00000000">
            <w:r>
              <w:rPr>
                <w:sz w:val="17"/>
              </w:rPr>
              <w:t>Lịch sử Đảng cộng sản Việt Nam</w:t>
            </w:r>
          </w:p>
        </w:tc>
        <w:tc>
          <w:tcPr>
            <w:tcW w:w="670" w:type="dxa"/>
            <w:tcBorders>
              <w:top w:val="dotted" w:sz="4" w:space="0" w:color="000000"/>
              <w:bottom w:val="dotted" w:sz="4" w:space="0" w:color="000000"/>
            </w:tcBorders>
            <w:vAlign w:val="center"/>
          </w:tcPr>
          <w:p w14:paraId="0492CCDB" w14:textId="77777777" w:rsidR="00F02020" w:rsidRDefault="00F02020">
            <w:pPr>
              <w:jc w:val="center"/>
            </w:pPr>
          </w:p>
        </w:tc>
        <w:tc>
          <w:tcPr>
            <w:tcW w:w="705" w:type="dxa"/>
            <w:tcBorders>
              <w:top w:val="dotted" w:sz="4" w:space="0" w:color="000000"/>
              <w:bottom w:val="dotted" w:sz="4" w:space="0" w:color="000000"/>
            </w:tcBorders>
            <w:vAlign w:val="center"/>
          </w:tcPr>
          <w:p w14:paraId="0EC9A90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9673A1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82CE43E" w14:textId="77777777" w:rsidR="00F02020" w:rsidRDefault="00000000">
            <w:r>
              <w:rPr>
                <w:sz w:val="17"/>
              </w:rPr>
              <w:t>Lý luận chính trị</w:t>
            </w:r>
          </w:p>
        </w:tc>
      </w:tr>
      <w:tr w:rsidR="00F02020" w14:paraId="5E5FF199" w14:textId="77777777">
        <w:trPr>
          <w:trHeight w:val="316"/>
          <w:jc w:val="center"/>
        </w:trPr>
        <w:tc>
          <w:tcPr>
            <w:tcW w:w="509" w:type="dxa"/>
            <w:tcBorders>
              <w:top w:val="dotted" w:sz="4" w:space="0" w:color="000000"/>
            </w:tcBorders>
            <w:vAlign w:val="center"/>
          </w:tcPr>
          <w:p w14:paraId="15956A88" w14:textId="77777777" w:rsidR="00F02020" w:rsidRDefault="00000000">
            <w:pPr>
              <w:jc w:val="center"/>
            </w:pPr>
            <w:r>
              <w:rPr>
                <w:sz w:val="17"/>
              </w:rPr>
              <w:t>10</w:t>
            </w:r>
          </w:p>
        </w:tc>
        <w:tc>
          <w:tcPr>
            <w:tcW w:w="1284" w:type="dxa"/>
            <w:tcBorders>
              <w:top w:val="dotted" w:sz="4" w:space="0" w:color="000000"/>
            </w:tcBorders>
            <w:vAlign w:val="center"/>
          </w:tcPr>
          <w:p w14:paraId="20249D54" w14:textId="77777777" w:rsidR="00F02020" w:rsidRDefault="00000000">
            <w:pPr>
              <w:jc w:val="center"/>
            </w:pPr>
            <w:r>
              <w:rPr>
                <w:sz w:val="17"/>
              </w:rPr>
              <w:t>MTR1022</w:t>
            </w:r>
          </w:p>
        </w:tc>
        <w:tc>
          <w:tcPr>
            <w:tcW w:w="4304" w:type="dxa"/>
            <w:tcBorders>
              <w:top w:val="dotted" w:sz="4" w:space="0" w:color="000000"/>
            </w:tcBorders>
            <w:vAlign w:val="center"/>
          </w:tcPr>
          <w:p w14:paraId="37B462A7" w14:textId="77777777" w:rsidR="00F02020" w:rsidRDefault="00000000">
            <w:r>
              <w:rPr>
                <w:sz w:val="17"/>
              </w:rPr>
              <w:t>Giáo dục môi trường đại cương</w:t>
            </w:r>
          </w:p>
        </w:tc>
        <w:tc>
          <w:tcPr>
            <w:tcW w:w="670" w:type="dxa"/>
            <w:tcBorders>
              <w:top w:val="dotted" w:sz="4" w:space="0" w:color="000000"/>
            </w:tcBorders>
            <w:vAlign w:val="center"/>
          </w:tcPr>
          <w:p w14:paraId="1E3970EB" w14:textId="77777777" w:rsidR="00F02020" w:rsidRDefault="00F02020">
            <w:pPr>
              <w:jc w:val="center"/>
            </w:pPr>
          </w:p>
        </w:tc>
        <w:tc>
          <w:tcPr>
            <w:tcW w:w="705" w:type="dxa"/>
            <w:tcBorders>
              <w:top w:val="dotted" w:sz="4" w:space="0" w:color="000000"/>
            </w:tcBorders>
            <w:vAlign w:val="center"/>
          </w:tcPr>
          <w:p w14:paraId="1CADAF74" w14:textId="77777777" w:rsidR="00F02020" w:rsidRDefault="00000000">
            <w:pPr>
              <w:jc w:val="center"/>
            </w:pPr>
            <w:r>
              <w:rPr>
                <w:sz w:val="17"/>
              </w:rPr>
              <w:t>2</w:t>
            </w:r>
          </w:p>
        </w:tc>
        <w:tc>
          <w:tcPr>
            <w:tcW w:w="710" w:type="dxa"/>
            <w:tcBorders>
              <w:top w:val="dotted" w:sz="4" w:space="0" w:color="000000"/>
            </w:tcBorders>
            <w:vAlign w:val="center"/>
          </w:tcPr>
          <w:p w14:paraId="4E30C4F0" w14:textId="77777777" w:rsidR="00F02020" w:rsidRDefault="00000000">
            <w:pPr>
              <w:jc w:val="center"/>
            </w:pPr>
            <w:r>
              <w:rPr>
                <w:sz w:val="17"/>
              </w:rPr>
              <w:t>x</w:t>
            </w:r>
          </w:p>
        </w:tc>
        <w:tc>
          <w:tcPr>
            <w:tcW w:w="1894" w:type="dxa"/>
            <w:tcBorders>
              <w:top w:val="dotted" w:sz="4" w:space="0" w:color="000000"/>
            </w:tcBorders>
            <w:vAlign w:val="center"/>
          </w:tcPr>
          <w:p w14:paraId="4000162F" w14:textId="77777777" w:rsidR="00F02020" w:rsidRDefault="00000000">
            <w:r>
              <w:rPr>
                <w:sz w:val="17"/>
              </w:rPr>
              <w:t>Môi trường</w:t>
            </w:r>
          </w:p>
        </w:tc>
      </w:tr>
    </w:tbl>
    <w:p w14:paraId="21C46355" w14:textId="77777777" w:rsidR="00F02020" w:rsidRDefault="00000000">
      <w:pPr>
        <w:spacing w:before="7" w:after="42"/>
        <w:ind w:left="391"/>
        <w:rPr>
          <w:b/>
        </w:rPr>
      </w:pPr>
      <w:r>
        <w:rPr>
          <w:b/>
        </w:rPr>
        <w:t>Khóa,</w:t>
      </w:r>
      <w:r>
        <w:rPr>
          <w:b/>
          <w:spacing w:val="-3"/>
        </w:rPr>
        <w:t xml:space="preserve"> </w:t>
      </w:r>
      <w:r>
        <w:rPr>
          <w:b/>
        </w:rPr>
        <w:t>ngành:</w:t>
      </w:r>
      <w:r>
        <w:rPr>
          <w:b/>
          <w:spacing w:val="-3"/>
        </w:rPr>
        <w:t xml:space="preserve"> </w:t>
      </w:r>
      <w:r>
        <w:rPr>
          <w:b/>
        </w:rPr>
        <w:t>Kiến</w:t>
      </w:r>
      <w:r>
        <w:rPr>
          <w:b/>
          <w:spacing w:val="-4"/>
        </w:rPr>
        <w:t xml:space="preserve"> </w:t>
      </w:r>
      <w:r>
        <w:rPr>
          <w:b/>
        </w:rPr>
        <w:t>trúc</w:t>
      </w:r>
      <w:r>
        <w:rPr>
          <w:b/>
          <w:spacing w:val="-1"/>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2F819E1E" w14:textId="77777777">
        <w:trPr>
          <w:cantSplit/>
          <w:tblHeader/>
          <w:jc w:val="center"/>
        </w:trPr>
        <w:tc>
          <w:tcPr>
            <w:tcW w:w="509" w:type="dxa"/>
            <w:shd w:val="clear" w:color="auto" w:fill="D9EAF7"/>
            <w:vAlign w:val="center"/>
          </w:tcPr>
          <w:p w14:paraId="06238B2D" w14:textId="77777777" w:rsidR="00F02020" w:rsidRDefault="00000000">
            <w:pPr>
              <w:jc w:val="center"/>
            </w:pPr>
            <w:r>
              <w:rPr>
                <w:b/>
                <w:sz w:val="17"/>
              </w:rPr>
              <w:t>STT</w:t>
            </w:r>
          </w:p>
        </w:tc>
        <w:tc>
          <w:tcPr>
            <w:tcW w:w="1284" w:type="dxa"/>
            <w:shd w:val="clear" w:color="auto" w:fill="D9EAF7"/>
            <w:vAlign w:val="center"/>
          </w:tcPr>
          <w:p w14:paraId="1C9EE1EA" w14:textId="77777777" w:rsidR="00F02020" w:rsidRDefault="00000000">
            <w:pPr>
              <w:jc w:val="center"/>
            </w:pPr>
            <w:r>
              <w:rPr>
                <w:b/>
                <w:sz w:val="17"/>
              </w:rPr>
              <w:t>Mã học phần</w:t>
            </w:r>
          </w:p>
        </w:tc>
        <w:tc>
          <w:tcPr>
            <w:tcW w:w="4304" w:type="dxa"/>
            <w:shd w:val="clear" w:color="auto" w:fill="D9EAF7"/>
            <w:vAlign w:val="center"/>
          </w:tcPr>
          <w:p w14:paraId="164D9A10" w14:textId="77777777" w:rsidR="00F02020" w:rsidRDefault="00000000">
            <w:pPr>
              <w:jc w:val="center"/>
            </w:pPr>
            <w:r>
              <w:rPr>
                <w:b/>
                <w:sz w:val="17"/>
              </w:rPr>
              <w:t>Tên học phần</w:t>
            </w:r>
          </w:p>
        </w:tc>
        <w:tc>
          <w:tcPr>
            <w:tcW w:w="670" w:type="dxa"/>
            <w:shd w:val="clear" w:color="auto" w:fill="D9EAF7"/>
            <w:vAlign w:val="center"/>
          </w:tcPr>
          <w:p w14:paraId="3A1C194D" w14:textId="77777777" w:rsidR="00F02020" w:rsidRDefault="00000000">
            <w:pPr>
              <w:jc w:val="center"/>
            </w:pPr>
            <w:r>
              <w:rPr>
                <w:b/>
                <w:sz w:val="17"/>
              </w:rPr>
              <w:t>TC HK1</w:t>
            </w:r>
          </w:p>
        </w:tc>
        <w:tc>
          <w:tcPr>
            <w:tcW w:w="705" w:type="dxa"/>
            <w:shd w:val="clear" w:color="auto" w:fill="D9EAF7"/>
            <w:vAlign w:val="center"/>
          </w:tcPr>
          <w:p w14:paraId="63036F5E" w14:textId="77777777" w:rsidR="00F02020" w:rsidRDefault="00000000">
            <w:pPr>
              <w:jc w:val="center"/>
            </w:pPr>
            <w:r>
              <w:rPr>
                <w:b/>
                <w:sz w:val="17"/>
              </w:rPr>
              <w:t>TC HK2</w:t>
            </w:r>
          </w:p>
        </w:tc>
        <w:tc>
          <w:tcPr>
            <w:tcW w:w="710" w:type="dxa"/>
            <w:shd w:val="clear" w:color="auto" w:fill="D9EAF7"/>
            <w:vAlign w:val="center"/>
          </w:tcPr>
          <w:p w14:paraId="15D46588" w14:textId="77777777" w:rsidR="00F02020" w:rsidRDefault="00000000">
            <w:pPr>
              <w:jc w:val="center"/>
            </w:pPr>
            <w:r>
              <w:rPr>
                <w:b/>
                <w:sz w:val="17"/>
              </w:rPr>
              <w:t>HP bắt buộc</w:t>
            </w:r>
          </w:p>
        </w:tc>
        <w:tc>
          <w:tcPr>
            <w:tcW w:w="1894" w:type="dxa"/>
            <w:shd w:val="clear" w:color="auto" w:fill="D9EAF7"/>
            <w:vAlign w:val="center"/>
          </w:tcPr>
          <w:p w14:paraId="1047D9F7" w14:textId="77777777" w:rsidR="00F02020" w:rsidRDefault="00000000">
            <w:pPr>
              <w:jc w:val="center"/>
            </w:pPr>
            <w:r>
              <w:rPr>
                <w:b/>
                <w:sz w:val="17"/>
              </w:rPr>
              <w:t>Khoa/Trường phụ trách chuyên môn</w:t>
            </w:r>
          </w:p>
        </w:tc>
      </w:tr>
      <w:tr w:rsidR="00F02020" w14:paraId="04F83371" w14:textId="77777777">
        <w:trPr>
          <w:trHeight w:val="316"/>
          <w:jc w:val="center"/>
        </w:trPr>
        <w:tc>
          <w:tcPr>
            <w:tcW w:w="509" w:type="dxa"/>
            <w:tcBorders>
              <w:bottom w:val="dotted" w:sz="4" w:space="0" w:color="000000"/>
            </w:tcBorders>
            <w:vAlign w:val="center"/>
          </w:tcPr>
          <w:p w14:paraId="1A9BA005" w14:textId="77777777" w:rsidR="00F02020" w:rsidRDefault="00000000">
            <w:pPr>
              <w:jc w:val="center"/>
            </w:pPr>
            <w:r>
              <w:rPr>
                <w:sz w:val="17"/>
              </w:rPr>
              <w:t>1</w:t>
            </w:r>
          </w:p>
        </w:tc>
        <w:tc>
          <w:tcPr>
            <w:tcW w:w="1284" w:type="dxa"/>
            <w:tcBorders>
              <w:bottom w:val="dotted" w:sz="4" w:space="0" w:color="000000"/>
            </w:tcBorders>
            <w:vAlign w:val="center"/>
          </w:tcPr>
          <w:p w14:paraId="5F569F5B" w14:textId="77777777" w:rsidR="00F02020" w:rsidRDefault="00000000">
            <w:pPr>
              <w:jc w:val="center"/>
            </w:pPr>
            <w:r>
              <w:rPr>
                <w:sz w:val="17"/>
              </w:rPr>
              <w:t>KTR1013</w:t>
            </w:r>
          </w:p>
        </w:tc>
        <w:tc>
          <w:tcPr>
            <w:tcW w:w="4304" w:type="dxa"/>
            <w:tcBorders>
              <w:bottom w:val="dotted" w:sz="4" w:space="0" w:color="000000"/>
            </w:tcBorders>
            <w:vAlign w:val="center"/>
          </w:tcPr>
          <w:p w14:paraId="192C4119" w14:textId="77777777" w:rsidR="00F02020" w:rsidRDefault="00000000">
            <w:r>
              <w:rPr>
                <w:sz w:val="17"/>
              </w:rPr>
              <w:t>Hình học hoạ hình 1</w:t>
            </w:r>
          </w:p>
        </w:tc>
        <w:tc>
          <w:tcPr>
            <w:tcW w:w="670" w:type="dxa"/>
            <w:tcBorders>
              <w:bottom w:val="dotted" w:sz="4" w:space="0" w:color="000000"/>
            </w:tcBorders>
            <w:vAlign w:val="center"/>
          </w:tcPr>
          <w:p w14:paraId="51CA2A28" w14:textId="77777777" w:rsidR="00F02020" w:rsidRDefault="00000000">
            <w:pPr>
              <w:jc w:val="center"/>
            </w:pPr>
            <w:r>
              <w:rPr>
                <w:sz w:val="17"/>
              </w:rPr>
              <w:t>3</w:t>
            </w:r>
          </w:p>
        </w:tc>
        <w:tc>
          <w:tcPr>
            <w:tcW w:w="705" w:type="dxa"/>
            <w:tcBorders>
              <w:bottom w:val="dotted" w:sz="4" w:space="0" w:color="000000"/>
            </w:tcBorders>
            <w:vAlign w:val="center"/>
          </w:tcPr>
          <w:p w14:paraId="53C024B6" w14:textId="77777777" w:rsidR="00F02020" w:rsidRDefault="00F02020">
            <w:pPr>
              <w:jc w:val="center"/>
            </w:pPr>
          </w:p>
        </w:tc>
        <w:tc>
          <w:tcPr>
            <w:tcW w:w="710" w:type="dxa"/>
            <w:tcBorders>
              <w:bottom w:val="dotted" w:sz="4" w:space="0" w:color="000000"/>
            </w:tcBorders>
            <w:vAlign w:val="center"/>
          </w:tcPr>
          <w:p w14:paraId="0D4D2E57" w14:textId="77777777" w:rsidR="00F02020" w:rsidRDefault="00000000">
            <w:pPr>
              <w:jc w:val="center"/>
            </w:pPr>
            <w:r>
              <w:rPr>
                <w:sz w:val="17"/>
              </w:rPr>
              <w:t>x</w:t>
            </w:r>
          </w:p>
        </w:tc>
        <w:tc>
          <w:tcPr>
            <w:tcW w:w="1894" w:type="dxa"/>
            <w:tcBorders>
              <w:bottom w:val="dotted" w:sz="4" w:space="0" w:color="000000"/>
            </w:tcBorders>
            <w:vAlign w:val="center"/>
          </w:tcPr>
          <w:p w14:paraId="64F77960" w14:textId="77777777" w:rsidR="00F02020" w:rsidRDefault="00000000">
            <w:r>
              <w:rPr>
                <w:sz w:val="17"/>
              </w:rPr>
              <w:t>Kiến trúc</w:t>
            </w:r>
          </w:p>
        </w:tc>
      </w:tr>
      <w:tr w:rsidR="00F02020" w14:paraId="1A0C15DE" w14:textId="77777777">
        <w:trPr>
          <w:trHeight w:val="314"/>
          <w:jc w:val="center"/>
        </w:trPr>
        <w:tc>
          <w:tcPr>
            <w:tcW w:w="509" w:type="dxa"/>
            <w:tcBorders>
              <w:top w:val="dotted" w:sz="4" w:space="0" w:color="000000"/>
              <w:bottom w:val="dotted" w:sz="4" w:space="0" w:color="000000"/>
            </w:tcBorders>
            <w:vAlign w:val="center"/>
          </w:tcPr>
          <w:p w14:paraId="40DA282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C44340C" w14:textId="77777777" w:rsidR="00F02020" w:rsidRDefault="00000000">
            <w:pPr>
              <w:jc w:val="center"/>
            </w:pPr>
            <w:r>
              <w:rPr>
                <w:sz w:val="17"/>
              </w:rPr>
              <w:t>KTR3023</w:t>
            </w:r>
          </w:p>
        </w:tc>
        <w:tc>
          <w:tcPr>
            <w:tcW w:w="4304" w:type="dxa"/>
            <w:tcBorders>
              <w:top w:val="dotted" w:sz="4" w:space="0" w:color="000000"/>
              <w:bottom w:val="dotted" w:sz="4" w:space="0" w:color="000000"/>
            </w:tcBorders>
            <w:vAlign w:val="center"/>
          </w:tcPr>
          <w:p w14:paraId="2F8D60D7" w14:textId="77777777" w:rsidR="00F02020" w:rsidRDefault="00000000">
            <w:r>
              <w:rPr>
                <w:sz w:val="17"/>
              </w:rPr>
              <w:t>Phương pháp thể hiện kiến trúc</w:t>
            </w:r>
          </w:p>
        </w:tc>
        <w:tc>
          <w:tcPr>
            <w:tcW w:w="670" w:type="dxa"/>
            <w:tcBorders>
              <w:top w:val="dotted" w:sz="4" w:space="0" w:color="000000"/>
              <w:bottom w:val="dotted" w:sz="4" w:space="0" w:color="000000"/>
            </w:tcBorders>
            <w:vAlign w:val="center"/>
          </w:tcPr>
          <w:p w14:paraId="5DC8DF96"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E366244" w14:textId="77777777" w:rsidR="00F02020" w:rsidRDefault="00F02020">
            <w:pPr>
              <w:jc w:val="center"/>
            </w:pPr>
          </w:p>
        </w:tc>
        <w:tc>
          <w:tcPr>
            <w:tcW w:w="710" w:type="dxa"/>
            <w:tcBorders>
              <w:top w:val="dotted" w:sz="4" w:space="0" w:color="000000"/>
              <w:bottom w:val="dotted" w:sz="4" w:space="0" w:color="000000"/>
            </w:tcBorders>
            <w:vAlign w:val="center"/>
          </w:tcPr>
          <w:p w14:paraId="0764D6A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28C43A6" w14:textId="77777777" w:rsidR="00F02020" w:rsidRDefault="00000000">
            <w:r>
              <w:rPr>
                <w:sz w:val="17"/>
              </w:rPr>
              <w:t>Kiến trúc</w:t>
            </w:r>
          </w:p>
        </w:tc>
      </w:tr>
      <w:tr w:rsidR="00F02020" w14:paraId="746AF25C" w14:textId="77777777">
        <w:trPr>
          <w:trHeight w:val="316"/>
          <w:jc w:val="center"/>
        </w:trPr>
        <w:tc>
          <w:tcPr>
            <w:tcW w:w="509" w:type="dxa"/>
            <w:tcBorders>
              <w:top w:val="dotted" w:sz="4" w:space="0" w:color="000000"/>
              <w:bottom w:val="dotted" w:sz="4" w:space="0" w:color="000000"/>
            </w:tcBorders>
            <w:vAlign w:val="center"/>
          </w:tcPr>
          <w:p w14:paraId="5CAFA1F7"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8E56309" w14:textId="77777777" w:rsidR="00F02020" w:rsidRDefault="00000000">
            <w:pPr>
              <w:jc w:val="center"/>
            </w:pPr>
            <w:r>
              <w:rPr>
                <w:sz w:val="17"/>
              </w:rPr>
              <w:t>MTH2012</w:t>
            </w:r>
          </w:p>
        </w:tc>
        <w:tc>
          <w:tcPr>
            <w:tcW w:w="4304" w:type="dxa"/>
            <w:tcBorders>
              <w:top w:val="dotted" w:sz="4" w:space="0" w:color="000000"/>
              <w:bottom w:val="dotted" w:sz="4" w:space="0" w:color="000000"/>
            </w:tcBorders>
            <w:vAlign w:val="center"/>
          </w:tcPr>
          <w:p w14:paraId="73153618" w14:textId="77777777" w:rsidR="00F02020" w:rsidRDefault="00000000">
            <w:r>
              <w:rPr>
                <w:sz w:val="17"/>
              </w:rPr>
              <w:t>Mỹ thuật 1</w:t>
            </w:r>
          </w:p>
        </w:tc>
        <w:tc>
          <w:tcPr>
            <w:tcW w:w="670" w:type="dxa"/>
            <w:tcBorders>
              <w:top w:val="dotted" w:sz="4" w:space="0" w:color="000000"/>
              <w:bottom w:val="dotted" w:sz="4" w:space="0" w:color="000000"/>
            </w:tcBorders>
            <w:vAlign w:val="center"/>
          </w:tcPr>
          <w:p w14:paraId="0FC93128"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46F7784" w14:textId="77777777" w:rsidR="00F02020" w:rsidRDefault="00F02020">
            <w:pPr>
              <w:jc w:val="center"/>
            </w:pPr>
          </w:p>
        </w:tc>
        <w:tc>
          <w:tcPr>
            <w:tcW w:w="710" w:type="dxa"/>
            <w:tcBorders>
              <w:top w:val="dotted" w:sz="4" w:space="0" w:color="000000"/>
              <w:bottom w:val="dotted" w:sz="4" w:space="0" w:color="000000"/>
            </w:tcBorders>
            <w:vAlign w:val="center"/>
          </w:tcPr>
          <w:p w14:paraId="3348CE5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B206262" w14:textId="77777777" w:rsidR="00F02020" w:rsidRDefault="00000000">
            <w:r>
              <w:rPr>
                <w:sz w:val="17"/>
              </w:rPr>
              <w:t>Kiến trúc</w:t>
            </w:r>
          </w:p>
        </w:tc>
      </w:tr>
      <w:tr w:rsidR="00F02020" w14:paraId="32013112" w14:textId="77777777">
        <w:trPr>
          <w:trHeight w:val="313"/>
          <w:jc w:val="center"/>
        </w:trPr>
        <w:tc>
          <w:tcPr>
            <w:tcW w:w="509" w:type="dxa"/>
            <w:tcBorders>
              <w:top w:val="dotted" w:sz="4" w:space="0" w:color="000000"/>
              <w:bottom w:val="dotted" w:sz="4" w:space="0" w:color="000000"/>
            </w:tcBorders>
            <w:vAlign w:val="center"/>
          </w:tcPr>
          <w:p w14:paraId="45E0AC6E"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743DF49" w14:textId="77777777" w:rsidR="00F02020" w:rsidRDefault="00000000">
            <w:pPr>
              <w:jc w:val="center"/>
            </w:pPr>
            <w:r>
              <w:rPr>
                <w:sz w:val="17"/>
              </w:rPr>
              <w:t>MTH2022</w:t>
            </w:r>
          </w:p>
        </w:tc>
        <w:tc>
          <w:tcPr>
            <w:tcW w:w="4304" w:type="dxa"/>
            <w:tcBorders>
              <w:top w:val="dotted" w:sz="4" w:space="0" w:color="000000"/>
              <w:bottom w:val="dotted" w:sz="4" w:space="0" w:color="000000"/>
            </w:tcBorders>
            <w:vAlign w:val="center"/>
          </w:tcPr>
          <w:p w14:paraId="61D9DFDD" w14:textId="77777777" w:rsidR="00F02020" w:rsidRDefault="00000000">
            <w:r>
              <w:rPr>
                <w:sz w:val="17"/>
              </w:rPr>
              <w:t>Mỹ thuật 2</w:t>
            </w:r>
          </w:p>
        </w:tc>
        <w:tc>
          <w:tcPr>
            <w:tcW w:w="670" w:type="dxa"/>
            <w:tcBorders>
              <w:top w:val="dotted" w:sz="4" w:space="0" w:color="000000"/>
              <w:bottom w:val="dotted" w:sz="4" w:space="0" w:color="000000"/>
            </w:tcBorders>
            <w:vAlign w:val="center"/>
          </w:tcPr>
          <w:p w14:paraId="7E6E142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007E11A" w14:textId="77777777" w:rsidR="00F02020" w:rsidRDefault="00F02020">
            <w:pPr>
              <w:jc w:val="center"/>
            </w:pPr>
          </w:p>
        </w:tc>
        <w:tc>
          <w:tcPr>
            <w:tcW w:w="710" w:type="dxa"/>
            <w:tcBorders>
              <w:top w:val="dotted" w:sz="4" w:space="0" w:color="000000"/>
              <w:bottom w:val="dotted" w:sz="4" w:space="0" w:color="000000"/>
            </w:tcBorders>
            <w:vAlign w:val="center"/>
          </w:tcPr>
          <w:p w14:paraId="2953807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374C6F4" w14:textId="77777777" w:rsidR="00F02020" w:rsidRDefault="00000000">
            <w:r>
              <w:rPr>
                <w:sz w:val="17"/>
              </w:rPr>
              <w:t>Kiến trúc</w:t>
            </w:r>
          </w:p>
        </w:tc>
      </w:tr>
      <w:tr w:rsidR="00F02020" w14:paraId="6B752265" w14:textId="77777777">
        <w:trPr>
          <w:trHeight w:val="314"/>
          <w:jc w:val="center"/>
        </w:trPr>
        <w:tc>
          <w:tcPr>
            <w:tcW w:w="509" w:type="dxa"/>
            <w:tcBorders>
              <w:top w:val="dotted" w:sz="4" w:space="0" w:color="000000"/>
              <w:bottom w:val="dotted" w:sz="4" w:space="0" w:color="000000"/>
            </w:tcBorders>
            <w:vAlign w:val="center"/>
          </w:tcPr>
          <w:p w14:paraId="72C43C61"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D4D41F5"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47E8436C"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346F63F8"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05B03DA" w14:textId="77777777" w:rsidR="00F02020" w:rsidRDefault="00F02020">
            <w:pPr>
              <w:jc w:val="center"/>
            </w:pPr>
          </w:p>
        </w:tc>
        <w:tc>
          <w:tcPr>
            <w:tcW w:w="710" w:type="dxa"/>
            <w:tcBorders>
              <w:top w:val="dotted" w:sz="4" w:space="0" w:color="000000"/>
              <w:bottom w:val="dotted" w:sz="4" w:space="0" w:color="000000"/>
            </w:tcBorders>
            <w:vAlign w:val="center"/>
          </w:tcPr>
          <w:p w14:paraId="2EAF851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E923E84" w14:textId="77777777" w:rsidR="00F02020" w:rsidRDefault="00000000">
            <w:r>
              <w:rPr>
                <w:sz w:val="17"/>
              </w:rPr>
              <w:t>Lý luận chính trị</w:t>
            </w:r>
          </w:p>
        </w:tc>
      </w:tr>
      <w:tr w:rsidR="00F02020" w14:paraId="62E7F1F5" w14:textId="77777777">
        <w:trPr>
          <w:trHeight w:val="316"/>
          <w:jc w:val="center"/>
        </w:trPr>
        <w:tc>
          <w:tcPr>
            <w:tcW w:w="509" w:type="dxa"/>
            <w:tcBorders>
              <w:top w:val="dotted" w:sz="4" w:space="0" w:color="000000"/>
              <w:bottom w:val="dotted" w:sz="4" w:space="0" w:color="000000"/>
            </w:tcBorders>
            <w:vAlign w:val="center"/>
          </w:tcPr>
          <w:p w14:paraId="07B571BC"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6D8E248" w14:textId="77777777" w:rsidR="00F02020" w:rsidRDefault="00000000">
            <w:pPr>
              <w:jc w:val="center"/>
            </w:pPr>
            <w:r>
              <w:rPr>
                <w:sz w:val="17"/>
              </w:rPr>
              <w:t>TOA1022</w:t>
            </w:r>
          </w:p>
        </w:tc>
        <w:tc>
          <w:tcPr>
            <w:tcW w:w="4304" w:type="dxa"/>
            <w:tcBorders>
              <w:top w:val="dotted" w:sz="4" w:space="0" w:color="000000"/>
              <w:bottom w:val="dotted" w:sz="4" w:space="0" w:color="000000"/>
            </w:tcBorders>
            <w:vAlign w:val="center"/>
          </w:tcPr>
          <w:p w14:paraId="596DCBB5" w14:textId="77777777" w:rsidR="00F02020" w:rsidRDefault="00000000">
            <w:r>
              <w:rPr>
                <w:sz w:val="17"/>
              </w:rPr>
              <w:t>Đại số tuyến tính</w:t>
            </w:r>
          </w:p>
        </w:tc>
        <w:tc>
          <w:tcPr>
            <w:tcW w:w="670" w:type="dxa"/>
            <w:tcBorders>
              <w:top w:val="dotted" w:sz="4" w:space="0" w:color="000000"/>
              <w:bottom w:val="dotted" w:sz="4" w:space="0" w:color="000000"/>
            </w:tcBorders>
            <w:vAlign w:val="center"/>
          </w:tcPr>
          <w:p w14:paraId="642CB9A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2DAAF15" w14:textId="77777777" w:rsidR="00F02020" w:rsidRDefault="00F02020">
            <w:pPr>
              <w:jc w:val="center"/>
            </w:pPr>
          </w:p>
        </w:tc>
        <w:tc>
          <w:tcPr>
            <w:tcW w:w="710" w:type="dxa"/>
            <w:tcBorders>
              <w:top w:val="dotted" w:sz="4" w:space="0" w:color="000000"/>
              <w:bottom w:val="dotted" w:sz="4" w:space="0" w:color="000000"/>
            </w:tcBorders>
            <w:vAlign w:val="center"/>
          </w:tcPr>
          <w:p w14:paraId="3A7B7EB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EB7F969" w14:textId="77777777" w:rsidR="00F02020" w:rsidRDefault="00000000">
            <w:r>
              <w:rPr>
                <w:sz w:val="17"/>
              </w:rPr>
              <w:t>Toán học</w:t>
            </w:r>
          </w:p>
        </w:tc>
      </w:tr>
      <w:tr w:rsidR="00F02020" w14:paraId="400CBF57" w14:textId="77777777">
        <w:trPr>
          <w:trHeight w:val="313"/>
          <w:jc w:val="center"/>
        </w:trPr>
        <w:tc>
          <w:tcPr>
            <w:tcW w:w="509" w:type="dxa"/>
            <w:tcBorders>
              <w:top w:val="dotted" w:sz="4" w:space="0" w:color="000000"/>
              <w:bottom w:val="dotted" w:sz="4" w:space="0" w:color="000000"/>
            </w:tcBorders>
            <w:vAlign w:val="center"/>
          </w:tcPr>
          <w:p w14:paraId="773A2269"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0C471141" w14:textId="77777777" w:rsidR="00F02020" w:rsidRDefault="00000000">
            <w:pPr>
              <w:jc w:val="center"/>
            </w:pPr>
            <w:r>
              <w:rPr>
                <w:sz w:val="17"/>
              </w:rPr>
              <w:t>KQH2012</w:t>
            </w:r>
          </w:p>
        </w:tc>
        <w:tc>
          <w:tcPr>
            <w:tcW w:w="4304" w:type="dxa"/>
            <w:tcBorders>
              <w:top w:val="dotted" w:sz="4" w:space="0" w:color="000000"/>
              <w:bottom w:val="dotted" w:sz="4" w:space="0" w:color="000000"/>
            </w:tcBorders>
            <w:vAlign w:val="center"/>
          </w:tcPr>
          <w:p w14:paraId="1D6DAEE0" w14:textId="77777777" w:rsidR="00F02020" w:rsidRDefault="00000000">
            <w:r>
              <w:rPr>
                <w:sz w:val="17"/>
              </w:rPr>
              <w:t>Mỹ học đô thị</w:t>
            </w:r>
          </w:p>
        </w:tc>
        <w:tc>
          <w:tcPr>
            <w:tcW w:w="670" w:type="dxa"/>
            <w:tcBorders>
              <w:top w:val="dotted" w:sz="4" w:space="0" w:color="000000"/>
              <w:bottom w:val="dotted" w:sz="4" w:space="0" w:color="000000"/>
            </w:tcBorders>
            <w:vAlign w:val="center"/>
          </w:tcPr>
          <w:p w14:paraId="13DA8D10" w14:textId="77777777" w:rsidR="00F02020" w:rsidRDefault="00F02020">
            <w:pPr>
              <w:jc w:val="center"/>
            </w:pPr>
          </w:p>
        </w:tc>
        <w:tc>
          <w:tcPr>
            <w:tcW w:w="705" w:type="dxa"/>
            <w:tcBorders>
              <w:top w:val="dotted" w:sz="4" w:space="0" w:color="000000"/>
              <w:bottom w:val="dotted" w:sz="4" w:space="0" w:color="000000"/>
            </w:tcBorders>
            <w:vAlign w:val="center"/>
          </w:tcPr>
          <w:p w14:paraId="42624F7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08E7778" w14:textId="77777777" w:rsidR="00F02020" w:rsidRDefault="00F02020">
            <w:pPr>
              <w:jc w:val="center"/>
            </w:pPr>
          </w:p>
        </w:tc>
        <w:tc>
          <w:tcPr>
            <w:tcW w:w="1894" w:type="dxa"/>
            <w:tcBorders>
              <w:top w:val="dotted" w:sz="4" w:space="0" w:color="000000"/>
              <w:bottom w:val="dotted" w:sz="4" w:space="0" w:color="000000"/>
            </w:tcBorders>
            <w:vAlign w:val="center"/>
          </w:tcPr>
          <w:p w14:paraId="048A1322" w14:textId="77777777" w:rsidR="00F02020" w:rsidRDefault="00000000">
            <w:r>
              <w:rPr>
                <w:sz w:val="17"/>
              </w:rPr>
              <w:t>Kiến trúc</w:t>
            </w:r>
          </w:p>
        </w:tc>
      </w:tr>
      <w:tr w:rsidR="00F02020" w14:paraId="216B9574" w14:textId="77777777">
        <w:trPr>
          <w:trHeight w:val="316"/>
          <w:jc w:val="center"/>
        </w:trPr>
        <w:tc>
          <w:tcPr>
            <w:tcW w:w="509" w:type="dxa"/>
            <w:tcBorders>
              <w:top w:val="dotted" w:sz="4" w:space="0" w:color="000000"/>
              <w:bottom w:val="dotted" w:sz="4" w:space="0" w:color="000000"/>
            </w:tcBorders>
            <w:vAlign w:val="center"/>
          </w:tcPr>
          <w:p w14:paraId="44154B17"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FEE8D10" w14:textId="77777777" w:rsidR="00F02020" w:rsidRDefault="00000000">
            <w:pPr>
              <w:jc w:val="center"/>
            </w:pPr>
            <w:r>
              <w:rPr>
                <w:sz w:val="17"/>
              </w:rPr>
              <w:t>KTR1022</w:t>
            </w:r>
          </w:p>
        </w:tc>
        <w:tc>
          <w:tcPr>
            <w:tcW w:w="4304" w:type="dxa"/>
            <w:tcBorders>
              <w:top w:val="dotted" w:sz="4" w:space="0" w:color="000000"/>
              <w:bottom w:val="dotted" w:sz="4" w:space="0" w:color="000000"/>
            </w:tcBorders>
            <w:vAlign w:val="center"/>
          </w:tcPr>
          <w:p w14:paraId="7DA6AB99" w14:textId="77777777" w:rsidR="00F02020" w:rsidRDefault="00000000">
            <w:r>
              <w:rPr>
                <w:sz w:val="17"/>
              </w:rPr>
              <w:t>Hình học họa hình 2</w:t>
            </w:r>
          </w:p>
        </w:tc>
        <w:tc>
          <w:tcPr>
            <w:tcW w:w="670" w:type="dxa"/>
            <w:tcBorders>
              <w:top w:val="dotted" w:sz="4" w:space="0" w:color="000000"/>
              <w:bottom w:val="dotted" w:sz="4" w:space="0" w:color="000000"/>
            </w:tcBorders>
            <w:vAlign w:val="center"/>
          </w:tcPr>
          <w:p w14:paraId="7E121878" w14:textId="77777777" w:rsidR="00F02020" w:rsidRDefault="00F02020">
            <w:pPr>
              <w:jc w:val="center"/>
            </w:pPr>
          </w:p>
        </w:tc>
        <w:tc>
          <w:tcPr>
            <w:tcW w:w="705" w:type="dxa"/>
            <w:tcBorders>
              <w:top w:val="dotted" w:sz="4" w:space="0" w:color="000000"/>
              <w:bottom w:val="dotted" w:sz="4" w:space="0" w:color="000000"/>
            </w:tcBorders>
            <w:vAlign w:val="center"/>
          </w:tcPr>
          <w:p w14:paraId="1741B89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F53629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CF9ACEB" w14:textId="77777777" w:rsidR="00F02020" w:rsidRDefault="00000000">
            <w:r>
              <w:rPr>
                <w:sz w:val="17"/>
              </w:rPr>
              <w:t>Kiến trúc</w:t>
            </w:r>
          </w:p>
        </w:tc>
      </w:tr>
      <w:tr w:rsidR="00F02020" w14:paraId="4B84E125" w14:textId="77777777">
        <w:trPr>
          <w:trHeight w:val="313"/>
          <w:jc w:val="center"/>
        </w:trPr>
        <w:tc>
          <w:tcPr>
            <w:tcW w:w="509" w:type="dxa"/>
            <w:tcBorders>
              <w:top w:val="dotted" w:sz="4" w:space="0" w:color="000000"/>
              <w:bottom w:val="dotted" w:sz="4" w:space="0" w:color="000000"/>
            </w:tcBorders>
            <w:vAlign w:val="center"/>
          </w:tcPr>
          <w:p w14:paraId="3751541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612CA3F" w14:textId="77777777" w:rsidR="00F02020" w:rsidRDefault="00000000">
            <w:pPr>
              <w:jc w:val="center"/>
            </w:pPr>
            <w:r>
              <w:rPr>
                <w:sz w:val="17"/>
              </w:rPr>
              <w:t>KTR3013</w:t>
            </w:r>
          </w:p>
        </w:tc>
        <w:tc>
          <w:tcPr>
            <w:tcW w:w="4304" w:type="dxa"/>
            <w:tcBorders>
              <w:top w:val="dotted" w:sz="4" w:space="0" w:color="000000"/>
              <w:bottom w:val="dotted" w:sz="4" w:space="0" w:color="000000"/>
            </w:tcBorders>
            <w:vAlign w:val="center"/>
          </w:tcPr>
          <w:p w14:paraId="59E5A3F5" w14:textId="77777777" w:rsidR="00F02020" w:rsidRDefault="00000000">
            <w:r>
              <w:rPr>
                <w:sz w:val="17"/>
              </w:rPr>
              <w:t>Phương pháp sáng tác kiến trúc</w:t>
            </w:r>
          </w:p>
        </w:tc>
        <w:tc>
          <w:tcPr>
            <w:tcW w:w="670" w:type="dxa"/>
            <w:tcBorders>
              <w:top w:val="dotted" w:sz="4" w:space="0" w:color="000000"/>
              <w:bottom w:val="dotted" w:sz="4" w:space="0" w:color="000000"/>
            </w:tcBorders>
            <w:vAlign w:val="center"/>
          </w:tcPr>
          <w:p w14:paraId="59CFDC5F" w14:textId="77777777" w:rsidR="00F02020" w:rsidRDefault="00F02020">
            <w:pPr>
              <w:jc w:val="center"/>
            </w:pPr>
          </w:p>
        </w:tc>
        <w:tc>
          <w:tcPr>
            <w:tcW w:w="705" w:type="dxa"/>
            <w:tcBorders>
              <w:top w:val="dotted" w:sz="4" w:space="0" w:color="000000"/>
              <w:bottom w:val="dotted" w:sz="4" w:space="0" w:color="000000"/>
            </w:tcBorders>
            <w:vAlign w:val="center"/>
          </w:tcPr>
          <w:p w14:paraId="164617B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A08438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A12BA60" w14:textId="77777777" w:rsidR="00F02020" w:rsidRDefault="00000000">
            <w:r>
              <w:rPr>
                <w:sz w:val="17"/>
              </w:rPr>
              <w:t>Kiến trúc</w:t>
            </w:r>
          </w:p>
        </w:tc>
      </w:tr>
      <w:tr w:rsidR="00F02020" w14:paraId="54AD824C" w14:textId="77777777">
        <w:trPr>
          <w:trHeight w:val="313"/>
          <w:jc w:val="center"/>
        </w:trPr>
        <w:tc>
          <w:tcPr>
            <w:tcW w:w="509" w:type="dxa"/>
            <w:tcBorders>
              <w:top w:val="dotted" w:sz="4" w:space="0" w:color="000000"/>
              <w:bottom w:val="dotted" w:sz="4" w:space="0" w:color="000000"/>
            </w:tcBorders>
            <w:vAlign w:val="center"/>
          </w:tcPr>
          <w:p w14:paraId="43BE3457"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2EAB6A8" w14:textId="77777777" w:rsidR="00F02020" w:rsidRDefault="00000000">
            <w:pPr>
              <w:jc w:val="center"/>
            </w:pPr>
            <w:r>
              <w:rPr>
                <w:sz w:val="17"/>
              </w:rPr>
              <w:t>KTR3032</w:t>
            </w:r>
          </w:p>
        </w:tc>
        <w:tc>
          <w:tcPr>
            <w:tcW w:w="4304" w:type="dxa"/>
            <w:tcBorders>
              <w:top w:val="dotted" w:sz="4" w:space="0" w:color="000000"/>
              <w:bottom w:val="dotted" w:sz="4" w:space="0" w:color="000000"/>
            </w:tcBorders>
            <w:vAlign w:val="center"/>
          </w:tcPr>
          <w:p w14:paraId="316E4F0E" w14:textId="77777777" w:rsidR="00F02020" w:rsidRDefault="00000000">
            <w:r>
              <w:rPr>
                <w:sz w:val="17"/>
              </w:rPr>
              <w:t>Vẽ ghi</w:t>
            </w:r>
          </w:p>
        </w:tc>
        <w:tc>
          <w:tcPr>
            <w:tcW w:w="670" w:type="dxa"/>
            <w:tcBorders>
              <w:top w:val="dotted" w:sz="4" w:space="0" w:color="000000"/>
              <w:bottom w:val="dotted" w:sz="4" w:space="0" w:color="000000"/>
            </w:tcBorders>
            <w:vAlign w:val="center"/>
          </w:tcPr>
          <w:p w14:paraId="6FDBA805" w14:textId="77777777" w:rsidR="00F02020" w:rsidRDefault="00F02020">
            <w:pPr>
              <w:jc w:val="center"/>
            </w:pPr>
          </w:p>
        </w:tc>
        <w:tc>
          <w:tcPr>
            <w:tcW w:w="705" w:type="dxa"/>
            <w:tcBorders>
              <w:top w:val="dotted" w:sz="4" w:space="0" w:color="000000"/>
              <w:bottom w:val="dotted" w:sz="4" w:space="0" w:color="000000"/>
            </w:tcBorders>
            <w:vAlign w:val="center"/>
          </w:tcPr>
          <w:p w14:paraId="58C9C32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F50620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9CE26A6" w14:textId="77777777" w:rsidR="00F02020" w:rsidRDefault="00000000">
            <w:r>
              <w:rPr>
                <w:sz w:val="17"/>
              </w:rPr>
              <w:t>Kiến trúc</w:t>
            </w:r>
          </w:p>
        </w:tc>
      </w:tr>
      <w:tr w:rsidR="00F02020" w14:paraId="1CD415AF" w14:textId="77777777">
        <w:trPr>
          <w:trHeight w:val="316"/>
          <w:jc w:val="center"/>
        </w:trPr>
        <w:tc>
          <w:tcPr>
            <w:tcW w:w="509" w:type="dxa"/>
            <w:tcBorders>
              <w:top w:val="dotted" w:sz="4" w:space="0" w:color="000000"/>
              <w:bottom w:val="dotted" w:sz="4" w:space="0" w:color="000000"/>
            </w:tcBorders>
            <w:vAlign w:val="center"/>
          </w:tcPr>
          <w:p w14:paraId="1F6C8F34"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2BE7F74" w14:textId="77777777" w:rsidR="00F02020" w:rsidRDefault="00000000">
            <w:pPr>
              <w:jc w:val="center"/>
            </w:pPr>
            <w:r>
              <w:rPr>
                <w:sz w:val="17"/>
              </w:rPr>
              <w:t>KTR3052</w:t>
            </w:r>
          </w:p>
        </w:tc>
        <w:tc>
          <w:tcPr>
            <w:tcW w:w="4304" w:type="dxa"/>
            <w:tcBorders>
              <w:top w:val="dotted" w:sz="4" w:space="0" w:color="000000"/>
              <w:bottom w:val="dotted" w:sz="4" w:space="0" w:color="000000"/>
            </w:tcBorders>
            <w:vAlign w:val="center"/>
          </w:tcPr>
          <w:p w14:paraId="012C5C83" w14:textId="77777777" w:rsidR="00F02020" w:rsidRDefault="00000000">
            <w:r>
              <w:rPr>
                <w:sz w:val="17"/>
              </w:rPr>
              <w:t>Cơ học lý thuyết</w:t>
            </w:r>
          </w:p>
        </w:tc>
        <w:tc>
          <w:tcPr>
            <w:tcW w:w="670" w:type="dxa"/>
            <w:tcBorders>
              <w:top w:val="dotted" w:sz="4" w:space="0" w:color="000000"/>
              <w:bottom w:val="dotted" w:sz="4" w:space="0" w:color="000000"/>
            </w:tcBorders>
            <w:vAlign w:val="center"/>
          </w:tcPr>
          <w:p w14:paraId="1DE5B920" w14:textId="77777777" w:rsidR="00F02020" w:rsidRDefault="00F02020">
            <w:pPr>
              <w:jc w:val="center"/>
            </w:pPr>
          </w:p>
        </w:tc>
        <w:tc>
          <w:tcPr>
            <w:tcW w:w="705" w:type="dxa"/>
            <w:tcBorders>
              <w:top w:val="dotted" w:sz="4" w:space="0" w:color="000000"/>
              <w:bottom w:val="dotted" w:sz="4" w:space="0" w:color="000000"/>
            </w:tcBorders>
            <w:vAlign w:val="center"/>
          </w:tcPr>
          <w:p w14:paraId="10FBC88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649E35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BA24F96" w14:textId="77777777" w:rsidR="00F02020" w:rsidRDefault="00000000">
            <w:r>
              <w:rPr>
                <w:sz w:val="17"/>
              </w:rPr>
              <w:t>Kiến trúc</w:t>
            </w:r>
          </w:p>
        </w:tc>
      </w:tr>
      <w:tr w:rsidR="00F02020" w14:paraId="3DCE22F5" w14:textId="77777777">
        <w:trPr>
          <w:trHeight w:val="314"/>
          <w:jc w:val="center"/>
        </w:trPr>
        <w:tc>
          <w:tcPr>
            <w:tcW w:w="509" w:type="dxa"/>
            <w:tcBorders>
              <w:top w:val="dotted" w:sz="4" w:space="0" w:color="000000"/>
              <w:bottom w:val="dotted" w:sz="4" w:space="0" w:color="000000"/>
            </w:tcBorders>
            <w:vAlign w:val="center"/>
          </w:tcPr>
          <w:p w14:paraId="0F5090E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0D3957B" w14:textId="77777777" w:rsidR="00F02020" w:rsidRDefault="00000000">
            <w:pPr>
              <w:jc w:val="center"/>
            </w:pPr>
            <w:r>
              <w:rPr>
                <w:sz w:val="17"/>
              </w:rPr>
              <w:t>KTR3332</w:t>
            </w:r>
          </w:p>
        </w:tc>
        <w:tc>
          <w:tcPr>
            <w:tcW w:w="4304" w:type="dxa"/>
            <w:tcBorders>
              <w:top w:val="dotted" w:sz="4" w:space="0" w:color="000000"/>
              <w:bottom w:val="dotted" w:sz="4" w:space="0" w:color="000000"/>
            </w:tcBorders>
            <w:vAlign w:val="center"/>
          </w:tcPr>
          <w:p w14:paraId="701A65EC" w14:textId="77777777" w:rsidR="00F02020" w:rsidRDefault="00000000">
            <w:r>
              <w:rPr>
                <w:sz w:val="17"/>
              </w:rPr>
              <w:t>Cấu tạo kiến trúc nhà dân dụng</w:t>
            </w:r>
          </w:p>
        </w:tc>
        <w:tc>
          <w:tcPr>
            <w:tcW w:w="670" w:type="dxa"/>
            <w:tcBorders>
              <w:top w:val="dotted" w:sz="4" w:space="0" w:color="000000"/>
              <w:bottom w:val="dotted" w:sz="4" w:space="0" w:color="000000"/>
            </w:tcBorders>
            <w:vAlign w:val="center"/>
          </w:tcPr>
          <w:p w14:paraId="3FC5118F" w14:textId="77777777" w:rsidR="00F02020" w:rsidRDefault="00F02020">
            <w:pPr>
              <w:jc w:val="center"/>
            </w:pPr>
          </w:p>
        </w:tc>
        <w:tc>
          <w:tcPr>
            <w:tcW w:w="705" w:type="dxa"/>
            <w:tcBorders>
              <w:top w:val="dotted" w:sz="4" w:space="0" w:color="000000"/>
              <w:bottom w:val="dotted" w:sz="4" w:space="0" w:color="000000"/>
            </w:tcBorders>
            <w:vAlign w:val="center"/>
          </w:tcPr>
          <w:p w14:paraId="063F7A7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C4AB13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87DD12A" w14:textId="77777777" w:rsidR="00F02020" w:rsidRDefault="00000000">
            <w:r>
              <w:rPr>
                <w:sz w:val="17"/>
              </w:rPr>
              <w:t>Kiến trúc</w:t>
            </w:r>
          </w:p>
        </w:tc>
      </w:tr>
      <w:tr w:rsidR="00F02020" w14:paraId="5586A08C" w14:textId="77777777">
        <w:trPr>
          <w:trHeight w:val="316"/>
          <w:jc w:val="center"/>
        </w:trPr>
        <w:tc>
          <w:tcPr>
            <w:tcW w:w="509" w:type="dxa"/>
            <w:tcBorders>
              <w:bottom w:val="dotted" w:sz="4" w:space="0" w:color="000000"/>
            </w:tcBorders>
            <w:vAlign w:val="center"/>
          </w:tcPr>
          <w:p w14:paraId="281FDDA8" w14:textId="77777777" w:rsidR="00F02020" w:rsidRDefault="00000000">
            <w:pPr>
              <w:jc w:val="center"/>
            </w:pPr>
            <w:r>
              <w:rPr>
                <w:sz w:val="17"/>
              </w:rPr>
              <w:t>7</w:t>
            </w:r>
          </w:p>
        </w:tc>
        <w:tc>
          <w:tcPr>
            <w:tcW w:w="1284" w:type="dxa"/>
            <w:tcBorders>
              <w:bottom w:val="dotted" w:sz="4" w:space="0" w:color="000000"/>
            </w:tcBorders>
            <w:vAlign w:val="center"/>
          </w:tcPr>
          <w:p w14:paraId="698748E6" w14:textId="77777777" w:rsidR="00F02020" w:rsidRDefault="00000000">
            <w:pPr>
              <w:jc w:val="center"/>
            </w:pPr>
            <w:r>
              <w:rPr>
                <w:sz w:val="17"/>
              </w:rPr>
              <w:t>LLCTKT2</w:t>
            </w:r>
          </w:p>
        </w:tc>
        <w:tc>
          <w:tcPr>
            <w:tcW w:w="4304" w:type="dxa"/>
            <w:tcBorders>
              <w:bottom w:val="dotted" w:sz="4" w:space="0" w:color="000000"/>
            </w:tcBorders>
            <w:vAlign w:val="center"/>
          </w:tcPr>
          <w:p w14:paraId="06049BB7" w14:textId="77777777" w:rsidR="00F02020" w:rsidRDefault="00000000">
            <w:r>
              <w:rPr>
                <w:sz w:val="17"/>
              </w:rPr>
              <w:t>Kinh tế chính trị Mác - Lênin</w:t>
            </w:r>
          </w:p>
        </w:tc>
        <w:tc>
          <w:tcPr>
            <w:tcW w:w="669" w:type="dxa"/>
            <w:tcBorders>
              <w:bottom w:val="dotted" w:sz="4" w:space="0" w:color="000000"/>
            </w:tcBorders>
            <w:vAlign w:val="center"/>
          </w:tcPr>
          <w:p w14:paraId="79D66E21" w14:textId="77777777" w:rsidR="00F02020" w:rsidRDefault="00F02020">
            <w:pPr>
              <w:jc w:val="center"/>
            </w:pPr>
          </w:p>
        </w:tc>
        <w:tc>
          <w:tcPr>
            <w:tcW w:w="706" w:type="dxa"/>
            <w:tcBorders>
              <w:bottom w:val="dotted" w:sz="4" w:space="0" w:color="000000"/>
            </w:tcBorders>
            <w:vAlign w:val="center"/>
          </w:tcPr>
          <w:p w14:paraId="324BE019" w14:textId="77777777" w:rsidR="00F02020" w:rsidRDefault="00000000">
            <w:pPr>
              <w:jc w:val="center"/>
            </w:pPr>
            <w:r>
              <w:rPr>
                <w:sz w:val="17"/>
              </w:rPr>
              <w:t>2</w:t>
            </w:r>
          </w:p>
        </w:tc>
        <w:tc>
          <w:tcPr>
            <w:tcW w:w="710" w:type="dxa"/>
            <w:tcBorders>
              <w:bottom w:val="dotted" w:sz="4" w:space="0" w:color="000000"/>
            </w:tcBorders>
            <w:vAlign w:val="center"/>
          </w:tcPr>
          <w:p w14:paraId="23E0FF84" w14:textId="77777777" w:rsidR="00F02020" w:rsidRDefault="00000000">
            <w:pPr>
              <w:jc w:val="center"/>
            </w:pPr>
            <w:r>
              <w:rPr>
                <w:sz w:val="17"/>
              </w:rPr>
              <w:t>x</w:t>
            </w:r>
          </w:p>
        </w:tc>
        <w:tc>
          <w:tcPr>
            <w:tcW w:w="1894" w:type="dxa"/>
            <w:tcBorders>
              <w:bottom w:val="dotted" w:sz="4" w:space="0" w:color="000000"/>
            </w:tcBorders>
            <w:vAlign w:val="center"/>
          </w:tcPr>
          <w:p w14:paraId="09B73C07" w14:textId="77777777" w:rsidR="00F02020" w:rsidRDefault="00000000">
            <w:r>
              <w:rPr>
                <w:sz w:val="17"/>
              </w:rPr>
              <w:t>Lý luận chính trị</w:t>
            </w:r>
          </w:p>
        </w:tc>
      </w:tr>
      <w:tr w:rsidR="00F02020" w14:paraId="19F8002D" w14:textId="77777777">
        <w:trPr>
          <w:trHeight w:val="313"/>
          <w:jc w:val="center"/>
        </w:trPr>
        <w:tc>
          <w:tcPr>
            <w:tcW w:w="509" w:type="dxa"/>
            <w:tcBorders>
              <w:top w:val="dotted" w:sz="4" w:space="0" w:color="000000"/>
            </w:tcBorders>
            <w:vAlign w:val="center"/>
          </w:tcPr>
          <w:p w14:paraId="28CA0A0E" w14:textId="77777777" w:rsidR="00F02020" w:rsidRDefault="00000000">
            <w:pPr>
              <w:jc w:val="center"/>
            </w:pPr>
            <w:r>
              <w:rPr>
                <w:sz w:val="17"/>
              </w:rPr>
              <w:t>8</w:t>
            </w:r>
          </w:p>
        </w:tc>
        <w:tc>
          <w:tcPr>
            <w:tcW w:w="1284" w:type="dxa"/>
            <w:tcBorders>
              <w:top w:val="dotted" w:sz="4" w:space="0" w:color="000000"/>
            </w:tcBorders>
            <w:vAlign w:val="center"/>
          </w:tcPr>
          <w:p w14:paraId="69F083D7" w14:textId="77777777" w:rsidR="00F02020" w:rsidRDefault="00000000">
            <w:pPr>
              <w:jc w:val="center"/>
            </w:pPr>
            <w:r>
              <w:rPr>
                <w:sz w:val="17"/>
              </w:rPr>
              <w:t>XHH4012</w:t>
            </w:r>
          </w:p>
        </w:tc>
        <w:tc>
          <w:tcPr>
            <w:tcW w:w="4304" w:type="dxa"/>
            <w:tcBorders>
              <w:top w:val="dotted" w:sz="4" w:space="0" w:color="000000"/>
            </w:tcBorders>
            <w:vAlign w:val="center"/>
          </w:tcPr>
          <w:p w14:paraId="4AFEB741" w14:textId="77777777" w:rsidR="00F02020" w:rsidRDefault="00000000">
            <w:r>
              <w:rPr>
                <w:sz w:val="17"/>
              </w:rPr>
              <w:t>Xã hội học đô thị</w:t>
            </w:r>
          </w:p>
        </w:tc>
        <w:tc>
          <w:tcPr>
            <w:tcW w:w="669" w:type="dxa"/>
            <w:tcBorders>
              <w:top w:val="dotted" w:sz="4" w:space="0" w:color="000000"/>
            </w:tcBorders>
            <w:vAlign w:val="center"/>
          </w:tcPr>
          <w:p w14:paraId="28C924E3" w14:textId="77777777" w:rsidR="00F02020" w:rsidRDefault="00F02020">
            <w:pPr>
              <w:jc w:val="center"/>
            </w:pPr>
          </w:p>
        </w:tc>
        <w:tc>
          <w:tcPr>
            <w:tcW w:w="706" w:type="dxa"/>
            <w:tcBorders>
              <w:top w:val="dotted" w:sz="4" w:space="0" w:color="000000"/>
            </w:tcBorders>
            <w:vAlign w:val="center"/>
          </w:tcPr>
          <w:p w14:paraId="4798DE00" w14:textId="77777777" w:rsidR="00F02020" w:rsidRDefault="00000000">
            <w:pPr>
              <w:jc w:val="center"/>
            </w:pPr>
            <w:r>
              <w:rPr>
                <w:sz w:val="17"/>
              </w:rPr>
              <w:t>2</w:t>
            </w:r>
          </w:p>
        </w:tc>
        <w:tc>
          <w:tcPr>
            <w:tcW w:w="710" w:type="dxa"/>
            <w:tcBorders>
              <w:top w:val="dotted" w:sz="4" w:space="0" w:color="000000"/>
            </w:tcBorders>
            <w:vAlign w:val="center"/>
          </w:tcPr>
          <w:p w14:paraId="4E896F0E" w14:textId="77777777" w:rsidR="00F02020" w:rsidRDefault="00F02020">
            <w:pPr>
              <w:jc w:val="center"/>
            </w:pPr>
          </w:p>
        </w:tc>
        <w:tc>
          <w:tcPr>
            <w:tcW w:w="1894" w:type="dxa"/>
            <w:tcBorders>
              <w:top w:val="dotted" w:sz="4" w:space="0" w:color="000000"/>
            </w:tcBorders>
            <w:vAlign w:val="center"/>
          </w:tcPr>
          <w:p w14:paraId="097649C0" w14:textId="77777777" w:rsidR="00F02020" w:rsidRDefault="00000000">
            <w:r>
              <w:rPr>
                <w:sz w:val="17"/>
              </w:rPr>
              <w:t>XHH&amp;CTXH</w:t>
            </w:r>
          </w:p>
        </w:tc>
      </w:tr>
    </w:tbl>
    <w:p w14:paraId="5A2B8561" w14:textId="77777777" w:rsidR="00F02020" w:rsidRDefault="00000000">
      <w:r>
        <w:rPr>
          <w:b/>
        </w:rPr>
        <w:t>Khóa, ngành: Công nghệ kỹ thuật điện tử, viễn thông K45_Kỹ thuật viễn thông</w:t>
      </w:r>
    </w:p>
    <w:tbl>
      <w:tblPr>
        <w:tblW w:w="0" w:type="auto"/>
        <w:tblInd w:w="18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40" w:type="dxa"/>
          <w:bottom w:w="40" w:type="dxa"/>
          <w:right w:w="40" w:type="dxa"/>
        </w:tblCellMar>
        <w:tblLook w:val="04A0" w:firstRow="1" w:lastRow="0" w:firstColumn="1" w:lastColumn="0" w:noHBand="0" w:noVBand="1"/>
      </w:tblPr>
      <w:tblGrid>
        <w:gridCol w:w="709"/>
        <w:gridCol w:w="992"/>
        <w:gridCol w:w="4111"/>
        <w:gridCol w:w="850"/>
        <w:gridCol w:w="993"/>
        <w:gridCol w:w="1034"/>
        <w:gridCol w:w="1448"/>
      </w:tblGrid>
      <w:tr w:rsidR="00F02020" w14:paraId="417E6B19" w14:textId="77777777" w:rsidTr="00D7443D">
        <w:trPr>
          <w:trHeight w:val="380"/>
          <w:tblHeader/>
        </w:trPr>
        <w:tc>
          <w:tcPr>
            <w:tcW w:w="709" w:type="dxa"/>
            <w:shd w:val="clear" w:color="auto" w:fill="D9EAF7"/>
            <w:vAlign w:val="center"/>
          </w:tcPr>
          <w:p w14:paraId="52A8BB92" w14:textId="77777777" w:rsidR="00F02020" w:rsidRDefault="00000000" w:rsidP="00D7443D">
            <w:pPr>
              <w:ind w:left="-136" w:firstLine="132"/>
              <w:jc w:val="center"/>
            </w:pPr>
            <w:r>
              <w:rPr>
                <w:b/>
                <w:sz w:val="16"/>
              </w:rPr>
              <w:t>STT</w:t>
            </w:r>
          </w:p>
        </w:tc>
        <w:tc>
          <w:tcPr>
            <w:tcW w:w="992" w:type="dxa"/>
            <w:shd w:val="clear" w:color="auto" w:fill="D9EAF7"/>
            <w:vAlign w:val="center"/>
          </w:tcPr>
          <w:p w14:paraId="2E30A802" w14:textId="77777777" w:rsidR="00F02020" w:rsidRDefault="00000000">
            <w:pPr>
              <w:jc w:val="center"/>
            </w:pPr>
            <w:r>
              <w:rPr>
                <w:b/>
                <w:sz w:val="16"/>
              </w:rPr>
              <w:t>Mã học phần</w:t>
            </w:r>
          </w:p>
        </w:tc>
        <w:tc>
          <w:tcPr>
            <w:tcW w:w="4111" w:type="dxa"/>
            <w:shd w:val="clear" w:color="auto" w:fill="D9EAF7"/>
            <w:vAlign w:val="center"/>
          </w:tcPr>
          <w:p w14:paraId="1BAA11A5" w14:textId="77777777" w:rsidR="00F02020" w:rsidRDefault="00000000">
            <w:pPr>
              <w:jc w:val="center"/>
            </w:pPr>
            <w:r>
              <w:rPr>
                <w:b/>
                <w:sz w:val="16"/>
              </w:rPr>
              <w:t>Tên học phần</w:t>
            </w:r>
          </w:p>
        </w:tc>
        <w:tc>
          <w:tcPr>
            <w:tcW w:w="850" w:type="dxa"/>
            <w:shd w:val="clear" w:color="auto" w:fill="D9EAF7"/>
            <w:vAlign w:val="center"/>
          </w:tcPr>
          <w:p w14:paraId="6673B444" w14:textId="77777777" w:rsidR="00F02020" w:rsidRDefault="00000000">
            <w:pPr>
              <w:jc w:val="center"/>
            </w:pPr>
            <w:r>
              <w:rPr>
                <w:b/>
                <w:sz w:val="16"/>
              </w:rPr>
              <w:t>TC HK1</w:t>
            </w:r>
          </w:p>
        </w:tc>
        <w:tc>
          <w:tcPr>
            <w:tcW w:w="993" w:type="dxa"/>
            <w:shd w:val="clear" w:color="auto" w:fill="D9EAF7"/>
            <w:vAlign w:val="center"/>
          </w:tcPr>
          <w:p w14:paraId="7FD77FEC" w14:textId="77777777" w:rsidR="00F02020" w:rsidRDefault="00000000">
            <w:pPr>
              <w:jc w:val="center"/>
            </w:pPr>
            <w:r>
              <w:rPr>
                <w:b/>
                <w:sz w:val="16"/>
              </w:rPr>
              <w:t>TC HK2</w:t>
            </w:r>
          </w:p>
        </w:tc>
        <w:tc>
          <w:tcPr>
            <w:tcW w:w="1034" w:type="dxa"/>
            <w:shd w:val="clear" w:color="auto" w:fill="D9EAF7"/>
            <w:vAlign w:val="center"/>
          </w:tcPr>
          <w:p w14:paraId="09537E2B" w14:textId="77777777" w:rsidR="00F02020" w:rsidRDefault="00000000">
            <w:pPr>
              <w:jc w:val="center"/>
            </w:pPr>
            <w:r>
              <w:rPr>
                <w:b/>
                <w:sz w:val="16"/>
              </w:rPr>
              <w:t>HP bắt buộc</w:t>
            </w:r>
          </w:p>
        </w:tc>
        <w:tc>
          <w:tcPr>
            <w:tcW w:w="1448" w:type="dxa"/>
            <w:shd w:val="clear" w:color="auto" w:fill="D9EAF7"/>
            <w:vAlign w:val="center"/>
          </w:tcPr>
          <w:p w14:paraId="631BEDCB" w14:textId="77777777" w:rsidR="00F02020" w:rsidRDefault="00000000">
            <w:pPr>
              <w:jc w:val="center"/>
            </w:pPr>
            <w:r>
              <w:rPr>
                <w:b/>
                <w:sz w:val="16"/>
              </w:rPr>
              <w:t>Khoa/Trường phụ trách chuyên môn</w:t>
            </w:r>
          </w:p>
        </w:tc>
      </w:tr>
      <w:tr w:rsidR="00F02020" w14:paraId="27464A76" w14:textId="77777777" w:rsidTr="00D7443D">
        <w:trPr>
          <w:trHeight w:val="281"/>
        </w:trPr>
        <w:tc>
          <w:tcPr>
            <w:tcW w:w="709" w:type="dxa"/>
            <w:vAlign w:val="center"/>
          </w:tcPr>
          <w:p w14:paraId="29DF7C91" w14:textId="77777777" w:rsidR="00F02020" w:rsidRDefault="00000000">
            <w:pPr>
              <w:jc w:val="center"/>
            </w:pPr>
            <w:r>
              <w:rPr>
                <w:sz w:val="16"/>
              </w:rPr>
              <w:t>1</w:t>
            </w:r>
          </w:p>
        </w:tc>
        <w:tc>
          <w:tcPr>
            <w:tcW w:w="992" w:type="dxa"/>
            <w:vAlign w:val="center"/>
          </w:tcPr>
          <w:p w14:paraId="7DBAA262" w14:textId="77777777" w:rsidR="00F02020" w:rsidRDefault="00000000">
            <w:pPr>
              <w:jc w:val="center"/>
            </w:pPr>
            <w:r>
              <w:rPr>
                <w:sz w:val="16"/>
              </w:rPr>
              <w:t>DTV4229</w:t>
            </w:r>
          </w:p>
        </w:tc>
        <w:tc>
          <w:tcPr>
            <w:tcW w:w="4111" w:type="dxa"/>
            <w:vAlign w:val="center"/>
          </w:tcPr>
          <w:p w14:paraId="7BF49663" w14:textId="77777777" w:rsidR="00F02020" w:rsidRDefault="00000000">
            <w:r>
              <w:rPr>
                <w:sz w:val="16"/>
              </w:rPr>
              <w:t>Đồ án tốt nghiệp</w:t>
            </w:r>
          </w:p>
        </w:tc>
        <w:tc>
          <w:tcPr>
            <w:tcW w:w="850" w:type="dxa"/>
            <w:vAlign w:val="center"/>
          </w:tcPr>
          <w:p w14:paraId="713A5FDA" w14:textId="77777777" w:rsidR="00F02020" w:rsidRDefault="00000000">
            <w:pPr>
              <w:jc w:val="center"/>
            </w:pPr>
            <w:r>
              <w:rPr>
                <w:sz w:val="16"/>
              </w:rPr>
              <w:t>10</w:t>
            </w:r>
          </w:p>
        </w:tc>
        <w:tc>
          <w:tcPr>
            <w:tcW w:w="993" w:type="dxa"/>
            <w:vAlign w:val="center"/>
          </w:tcPr>
          <w:p w14:paraId="677C3331" w14:textId="77777777" w:rsidR="00F02020" w:rsidRDefault="00F02020">
            <w:pPr>
              <w:jc w:val="center"/>
            </w:pPr>
          </w:p>
        </w:tc>
        <w:tc>
          <w:tcPr>
            <w:tcW w:w="1034" w:type="dxa"/>
            <w:vAlign w:val="center"/>
          </w:tcPr>
          <w:p w14:paraId="22C4C887" w14:textId="77777777" w:rsidR="00F02020" w:rsidRDefault="00000000">
            <w:pPr>
              <w:jc w:val="center"/>
            </w:pPr>
            <w:r>
              <w:rPr>
                <w:sz w:val="16"/>
              </w:rPr>
              <w:t>x</w:t>
            </w:r>
          </w:p>
        </w:tc>
        <w:tc>
          <w:tcPr>
            <w:tcW w:w="1448" w:type="dxa"/>
            <w:vAlign w:val="center"/>
          </w:tcPr>
          <w:p w14:paraId="724DA1D5" w14:textId="77777777" w:rsidR="00F02020" w:rsidRDefault="00000000">
            <w:r>
              <w:rPr>
                <w:sz w:val="16"/>
              </w:rPr>
              <w:t>ĐĐTCNVL</w:t>
            </w:r>
          </w:p>
        </w:tc>
      </w:tr>
    </w:tbl>
    <w:p w14:paraId="4EA361DD" w14:textId="77777777" w:rsidR="00F02020" w:rsidRDefault="00000000">
      <w:r>
        <w:rPr>
          <w:b/>
        </w:rPr>
        <w:t>Khóa, ngành: Công nghệ kỹ thuật điện tử, viễn thông K46_Kỹ thuật viễn thông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40" w:type="dxa"/>
          <w:bottom w:w="40" w:type="dxa"/>
          <w:right w:w="40" w:type="dxa"/>
        </w:tblCellMar>
        <w:tblLook w:val="04A0" w:firstRow="1" w:lastRow="0" w:firstColumn="1" w:lastColumn="0" w:noHBand="0" w:noVBand="1"/>
      </w:tblPr>
      <w:tblGrid>
        <w:gridCol w:w="672"/>
        <w:gridCol w:w="989"/>
        <w:gridCol w:w="4111"/>
        <w:gridCol w:w="850"/>
        <w:gridCol w:w="993"/>
        <w:gridCol w:w="1067"/>
        <w:gridCol w:w="1447"/>
      </w:tblGrid>
      <w:tr w:rsidR="00F02020" w14:paraId="5CF38F6C" w14:textId="77777777" w:rsidTr="00D7443D">
        <w:trPr>
          <w:trHeight w:val="374"/>
          <w:tblHeader/>
          <w:jc w:val="center"/>
        </w:trPr>
        <w:tc>
          <w:tcPr>
            <w:tcW w:w="672" w:type="dxa"/>
            <w:shd w:val="clear" w:color="auto" w:fill="D9EAF7"/>
            <w:vAlign w:val="center"/>
          </w:tcPr>
          <w:p w14:paraId="6CEE42AF" w14:textId="77777777" w:rsidR="00F02020" w:rsidRDefault="00000000">
            <w:pPr>
              <w:jc w:val="center"/>
            </w:pPr>
            <w:r>
              <w:rPr>
                <w:b/>
                <w:sz w:val="16"/>
              </w:rPr>
              <w:t>STT</w:t>
            </w:r>
          </w:p>
        </w:tc>
        <w:tc>
          <w:tcPr>
            <w:tcW w:w="989" w:type="dxa"/>
            <w:shd w:val="clear" w:color="auto" w:fill="D9EAF7"/>
            <w:vAlign w:val="center"/>
          </w:tcPr>
          <w:p w14:paraId="0B8126E4" w14:textId="77777777" w:rsidR="00F02020" w:rsidRDefault="00000000">
            <w:pPr>
              <w:jc w:val="center"/>
            </w:pPr>
            <w:r>
              <w:rPr>
                <w:b/>
                <w:sz w:val="16"/>
              </w:rPr>
              <w:t>Mã học phần</w:t>
            </w:r>
          </w:p>
        </w:tc>
        <w:tc>
          <w:tcPr>
            <w:tcW w:w="4111" w:type="dxa"/>
            <w:shd w:val="clear" w:color="auto" w:fill="D9EAF7"/>
            <w:vAlign w:val="center"/>
          </w:tcPr>
          <w:p w14:paraId="74BDC148" w14:textId="77777777" w:rsidR="00F02020" w:rsidRDefault="00000000">
            <w:pPr>
              <w:jc w:val="center"/>
            </w:pPr>
            <w:r>
              <w:rPr>
                <w:b/>
                <w:sz w:val="16"/>
              </w:rPr>
              <w:t>Tên học phần</w:t>
            </w:r>
          </w:p>
        </w:tc>
        <w:tc>
          <w:tcPr>
            <w:tcW w:w="850" w:type="dxa"/>
            <w:shd w:val="clear" w:color="auto" w:fill="D9EAF7"/>
            <w:vAlign w:val="center"/>
          </w:tcPr>
          <w:p w14:paraId="2EACD9CC" w14:textId="77777777" w:rsidR="00F02020" w:rsidRDefault="00000000">
            <w:pPr>
              <w:jc w:val="center"/>
            </w:pPr>
            <w:r>
              <w:rPr>
                <w:b/>
                <w:sz w:val="16"/>
              </w:rPr>
              <w:t>TC HK1</w:t>
            </w:r>
          </w:p>
        </w:tc>
        <w:tc>
          <w:tcPr>
            <w:tcW w:w="993" w:type="dxa"/>
            <w:shd w:val="clear" w:color="auto" w:fill="D9EAF7"/>
            <w:vAlign w:val="center"/>
          </w:tcPr>
          <w:p w14:paraId="382C3DA7" w14:textId="77777777" w:rsidR="00F02020" w:rsidRDefault="00000000">
            <w:pPr>
              <w:jc w:val="center"/>
            </w:pPr>
            <w:r>
              <w:rPr>
                <w:b/>
                <w:sz w:val="16"/>
              </w:rPr>
              <w:t>TC HK2</w:t>
            </w:r>
          </w:p>
        </w:tc>
        <w:tc>
          <w:tcPr>
            <w:tcW w:w="1067" w:type="dxa"/>
            <w:shd w:val="clear" w:color="auto" w:fill="D9EAF7"/>
            <w:vAlign w:val="center"/>
          </w:tcPr>
          <w:p w14:paraId="144601A4" w14:textId="77777777" w:rsidR="00F02020" w:rsidRDefault="00000000">
            <w:pPr>
              <w:jc w:val="center"/>
            </w:pPr>
            <w:r>
              <w:rPr>
                <w:b/>
                <w:sz w:val="16"/>
              </w:rPr>
              <w:t>HP bắt buộc</w:t>
            </w:r>
          </w:p>
        </w:tc>
        <w:tc>
          <w:tcPr>
            <w:tcW w:w="1447" w:type="dxa"/>
            <w:shd w:val="clear" w:color="auto" w:fill="D9EAF7"/>
            <w:vAlign w:val="center"/>
          </w:tcPr>
          <w:p w14:paraId="5CB9BF7A" w14:textId="77777777" w:rsidR="00F02020" w:rsidRDefault="00000000">
            <w:pPr>
              <w:jc w:val="center"/>
            </w:pPr>
            <w:r>
              <w:rPr>
                <w:b/>
                <w:sz w:val="16"/>
              </w:rPr>
              <w:t>Khoa/Trường phụ trách chuyên môn</w:t>
            </w:r>
          </w:p>
        </w:tc>
      </w:tr>
      <w:tr w:rsidR="00F02020" w14:paraId="27841584" w14:textId="77777777" w:rsidTr="00D7443D">
        <w:trPr>
          <w:trHeight w:val="289"/>
          <w:jc w:val="center"/>
        </w:trPr>
        <w:tc>
          <w:tcPr>
            <w:tcW w:w="672" w:type="dxa"/>
            <w:vAlign w:val="center"/>
          </w:tcPr>
          <w:p w14:paraId="06D215DA" w14:textId="77777777" w:rsidR="00F02020" w:rsidRDefault="00000000">
            <w:pPr>
              <w:jc w:val="center"/>
            </w:pPr>
            <w:r>
              <w:rPr>
                <w:sz w:val="16"/>
              </w:rPr>
              <w:t>1</w:t>
            </w:r>
          </w:p>
        </w:tc>
        <w:tc>
          <w:tcPr>
            <w:tcW w:w="989" w:type="dxa"/>
            <w:vAlign w:val="center"/>
          </w:tcPr>
          <w:p w14:paraId="449D0A16" w14:textId="77777777" w:rsidR="00F02020" w:rsidRDefault="00000000">
            <w:pPr>
              <w:jc w:val="center"/>
            </w:pPr>
            <w:r>
              <w:rPr>
                <w:sz w:val="16"/>
              </w:rPr>
              <w:t>DTV4072</w:t>
            </w:r>
          </w:p>
        </w:tc>
        <w:tc>
          <w:tcPr>
            <w:tcW w:w="4111" w:type="dxa"/>
            <w:vAlign w:val="center"/>
          </w:tcPr>
          <w:p w14:paraId="5798C92E" w14:textId="77777777" w:rsidR="00F02020" w:rsidRDefault="00000000">
            <w:r>
              <w:rPr>
                <w:sz w:val="16"/>
              </w:rPr>
              <w:t>Hệ thống thông tin quang</w:t>
            </w:r>
          </w:p>
        </w:tc>
        <w:tc>
          <w:tcPr>
            <w:tcW w:w="850" w:type="dxa"/>
            <w:vAlign w:val="center"/>
          </w:tcPr>
          <w:p w14:paraId="1B6AC5BA" w14:textId="77777777" w:rsidR="00F02020" w:rsidRDefault="00000000">
            <w:pPr>
              <w:jc w:val="center"/>
            </w:pPr>
            <w:r>
              <w:rPr>
                <w:sz w:val="16"/>
              </w:rPr>
              <w:t>2</w:t>
            </w:r>
          </w:p>
        </w:tc>
        <w:tc>
          <w:tcPr>
            <w:tcW w:w="993" w:type="dxa"/>
            <w:vAlign w:val="center"/>
          </w:tcPr>
          <w:p w14:paraId="6A302624" w14:textId="77777777" w:rsidR="00F02020" w:rsidRDefault="00F02020">
            <w:pPr>
              <w:jc w:val="center"/>
            </w:pPr>
          </w:p>
        </w:tc>
        <w:tc>
          <w:tcPr>
            <w:tcW w:w="1067" w:type="dxa"/>
            <w:vAlign w:val="center"/>
          </w:tcPr>
          <w:p w14:paraId="54342E69" w14:textId="77777777" w:rsidR="00F02020" w:rsidRDefault="00000000">
            <w:pPr>
              <w:jc w:val="center"/>
            </w:pPr>
            <w:r>
              <w:rPr>
                <w:sz w:val="16"/>
              </w:rPr>
              <w:t>x</w:t>
            </w:r>
          </w:p>
        </w:tc>
        <w:tc>
          <w:tcPr>
            <w:tcW w:w="1447" w:type="dxa"/>
            <w:vAlign w:val="center"/>
          </w:tcPr>
          <w:p w14:paraId="70E54B3B" w14:textId="77777777" w:rsidR="00F02020" w:rsidRDefault="00000000">
            <w:r>
              <w:rPr>
                <w:sz w:val="16"/>
              </w:rPr>
              <w:t>ĐĐTCNVL</w:t>
            </w:r>
          </w:p>
        </w:tc>
      </w:tr>
      <w:tr w:rsidR="00F02020" w14:paraId="7013C935" w14:textId="77777777" w:rsidTr="00D7443D">
        <w:trPr>
          <w:trHeight w:val="374"/>
          <w:jc w:val="center"/>
        </w:trPr>
        <w:tc>
          <w:tcPr>
            <w:tcW w:w="672" w:type="dxa"/>
            <w:vAlign w:val="center"/>
          </w:tcPr>
          <w:p w14:paraId="113A1ED4" w14:textId="77777777" w:rsidR="00F02020" w:rsidRDefault="00000000">
            <w:pPr>
              <w:jc w:val="center"/>
            </w:pPr>
            <w:r>
              <w:rPr>
                <w:sz w:val="16"/>
              </w:rPr>
              <w:t>2</w:t>
            </w:r>
          </w:p>
        </w:tc>
        <w:tc>
          <w:tcPr>
            <w:tcW w:w="989" w:type="dxa"/>
            <w:vAlign w:val="center"/>
          </w:tcPr>
          <w:p w14:paraId="7DBD757E" w14:textId="77777777" w:rsidR="00F02020" w:rsidRDefault="00000000">
            <w:pPr>
              <w:jc w:val="center"/>
            </w:pPr>
            <w:r>
              <w:rPr>
                <w:sz w:val="16"/>
              </w:rPr>
              <w:t>DTV4132</w:t>
            </w:r>
          </w:p>
        </w:tc>
        <w:tc>
          <w:tcPr>
            <w:tcW w:w="4111" w:type="dxa"/>
            <w:vAlign w:val="center"/>
          </w:tcPr>
          <w:p w14:paraId="685151BD" w14:textId="77777777" w:rsidR="00F02020" w:rsidRDefault="00000000">
            <w:r>
              <w:rPr>
                <w:sz w:val="16"/>
              </w:rPr>
              <w:t>Đồ án chuyên ngành kỹ thuật viễn thông 1</w:t>
            </w:r>
          </w:p>
        </w:tc>
        <w:tc>
          <w:tcPr>
            <w:tcW w:w="850" w:type="dxa"/>
            <w:vAlign w:val="center"/>
          </w:tcPr>
          <w:p w14:paraId="12B9C051" w14:textId="77777777" w:rsidR="00F02020" w:rsidRDefault="00000000">
            <w:pPr>
              <w:jc w:val="center"/>
            </w:pPr>
            <w:r>
              <w:rPr>
                <w:sz w:val="16"/>
              </w:rPr>
              <w:t>2</w:t>
            </w:r>
          </w:p>
        </w:tc>
        <w:tc>
          <w:tcPr>
            <w:tcW w:w="993" w:type="dxa"/>
            <w:vAlign w:val="center"/>
          </w:tcPr>
          <w:p w14:paraId="7B13922E" w14:textId="77777777" w:rsidR="00F02020" w:rsidRDefault="00F02020">
            <w:pPr>
              <w:jc w:val="center"/>
            </w:pPr>
          </w:p>
        </w:tc>
        <w:tc>
          <w:tcPr>
            <w:tcW w:w="1067" w:type="dxa"/>
            <w:vAlign w:val="center"/>
          </w:tcPr>
          <w:p w14:paraId="38DBD5BD" w14:textId="77777777" w:rsidR="00F02020" w:rsidRDefault="00000000">
            <w:pPr>
              <w:jc w:val="center"/>
            </w:pPr>
            <w:r>
              <w:rPr>
                <w:sz w:val="16"/>
              </w:rPr>
              <w:t>x</w:t>
            </w:r>
          </w:p>
        </w:tc>
        <w:tc>
          <w:tcPr>
            <w:tcW w:w="1447" w:type="dxa"/>
            <w:vAlign w:val="center"/>
          </w:tcPr>
          <w:p w14:paraId="64A38435" w14:textId="77777777" w:rsidR="00F02020" w:rsidRDefault="00000000">
            <w:r>
              <w:rPr>
                <w:sz w:val="16"/>
              </w:rPr>
              <w:t>ĐĐTCNVL</w:t>
            </w:r>
          </w:p>
        </w:tc>
      </w:tr>
      <w:tr w:rsidR="00F02020" w14:paraId="3F1C2161" w14:textId="77777777" w:rsidTr="00D7443D">
        <w:trPr>
          <w:trHeight w:val="277"/>
          <w:jc w:val="center"/>
        </w:trPr>
        <w:tc>
          <w:tcPr>
            <w:tcW w:w="672" w:type="dxa"/>
            <w:vAlign w:val="center"/>
          </w:tcPr>
          <w:p w14:paraId="421ADBEF" w14:textId="77777777" w:rsidR="00F02020" w:rsidRDefault="00000000">
            <w:pPr>
              <w:jc w:val="center"/>
            </w:pPr>
            <w:r>
              <w:rPr>
                <w:sz w:val="16"/>
              </w:rPr>
              <w:t>3</w:t>
            </w:r>
          </w:p>
        </w:tc>
        <w:tc>
          <w:tcPr>
            <w:tcW w:w="989" w:type="dxa"/>
            <w:vAlign w:val="center"/>
          </w:tcPr>
          <w:p w14:paraId="1B742609" w14:textId="77777777" w:rsidR="00F02020" w:rsidRDefault="00000000">
            <w:pPr>
              <w:jc w:val="center"/>
            </w:pPr>
            <w:r>
              <w:rPr>
                <w:sz w:val="16"/>
              </w:rPr>
              <w:t>DTV4142</w:t>
            </w:r>
          </w:p>
        </w:tc>
        <w:tc>
          <w:tcPr>
            <w:tcW w:w="4111" w:type="dxa"/>
            <w:vAlign w:val="center"/>
          </w:tcPr>
          <w:p w14:paraId="51E3E250" w14:textId="77777777" w:rsidR="00F02020" w:rsidRDefault="00000000">
            <w:r>
              <w:rPr>
                <w:sz w:val="16"/>
              </w:rPr>
              <w:t>Kỹ thuật quản trị mạng 1</w:t>
            </w:r>
          </w:p>
        </w:tc>
        <w:tc>
          <w:tcPr>
            <w:tcW w:w="850" w:type="dxa"/>
            <w:vAlign w:val="center"/>
          </w:tcPr>
          <w:p w14:paraId="2E6DF5FF" w14:textId="77777777" w:rsidR="00F02020" w:rsidRDefault="00000000">
            <w:pPr>
              <w:jc w:val="center"/>
            </w:pPr>
            <w:r>
              <w:rPr>
                <w:sz w:val="16"/>
              </w:rPr>
              <w:t>2</w:t>
            </w:r>
          </w:p>
        </w:tc>
        <w:tc>
          <w:tcPr>
            <w:tcW w:w="993" w:type="dxa"/>
            <w:vAlign w:val="center"/>
          </w:tcPr>
          <w:p w14:paraId="4B8316CC" w14:textId="77777777" w:rsidR="00F02020" w:rsidRDefault="00F02020">
            <w:pPr>
              <w:jc w:val="center"/>
            </w:pPr>
          </w:p>
        </w:tc>
        <w:tc>
          <w:tcPr>
            <w:tcW w:w="1067" w:type="dxa"/>
            <w:vAlign w:val="center"/>
          </w:tcPr>
          <w:p w14:paraId="7F0E5DCE" w14:textId="77777777" w:rsidR="00F02020" w:rsidRDefault="00000000">
            <w:pPr>
              <w:jc w:val="center"/>
            </w:pPr>
            <w:r>
              <w:rPr>
                <w:sz w:val="16"/>
              </w:rPr>
              <w:t>x</w:t>
            </w:r>
          </w:p>
        </w:tc>
        <w:tc>
          <w:tcPr>
            <w:tcW w:w="1447" w:type="dxa"/>
            <w:vAlign w:val="center"/>
          </w:tcPr>
          <w:p w14:paraId="6531B5E6" w14:textId="77777777" w:rsidR="00F02020" w:rsidRDefault="00000000">
            <w:r>
              <w:rPr>
                <w:sz w:val="16"/>
              </w:rPr>
              <w:t>ĐĐTCNVL</w:t>
            </w:r>
          </w:p>
        </w:tc>
      </w:tr>
      <w:tr w:rsidR="00F02020" w14:paraId="7A3465B6" w14:textId="77777777" w:rsidTr="00D7443D">
        <w:trPr>
          <w:trHeight w:val="374"/>
          <w:jc w:val="center"/>
        </w:trPr>
        <w:tc>
          <w:tcPr>
            <w:tcW w:w="672" w:type="dxa"/>
            <w:vAlign w:val="center"/>
          </w:tcPr>
          <w:p w14:paraId="35396480" w14:textId="77777777" w:rsidR="00F02020" w:rsidRDefault="00000000">
            <w:pPr>
              <w:jc w:val="center"/>
            </w:pPr>
            <w:r>
              <w:rPr>
                <w:sz w:val="16"/>
              </w:rPr>
              <w:t>4</w:t>
            </w:r>
          </w:p>
        </w:tc>
        <w:tc>
          <w:tcPr>
            <w:tcW w:w="989" w:type="dxa"/>
            <w:vAlign w:val="center"/>
          </w:tcPr>
          <w:p w14:paraId="75D1494E" w14:textId="77777777" w:rsidR="00F02020" w:rsidRDefault="00000000">
            <w:pPr>
              <w:jc w:val="center"/>
            </w:pPr>
            <w:r>
              <w:rPr>
                <w:sz w:val="16"/>
              </w:rPr>
              <w:t>DTV4152</w:t>
            </w:r>
          </w:p>
        </w:tc>
        <w:tc>
          <w:tcPr>
            <w:tcW w:w="4111" w:type="dxa"/>
            <w:vAlign w:val="center"/>
          </w:tcPr>
          <w:p w14:paraId="78F6281F" w14:textId="77777777" w:rsidR="00F02020" w:rsidRDefault="00000000">
            <w:r>
              <w:rPr>
                <w:sz w:val="16"/>
              </w:rPr>
              <w:t>Cấu trúc hạ tầng mạng cung cấp dịch vụ viễn thông</w:t>
            </w:r>
          </w:p>
        </w:tc>
        <w:tc>
          <w:tcPr>
            <w:tcW w:w="850" w:type="dxa"/>
            <w:vAlign w:val="center"/>
          </w:tcPr>
          <w:p w14:paraId="166E37F5" w14:textId="77777777" w:rsidR="00F02020" w:rsidRDefault="00000000">
            <w:pPr>
              <w:jc w:val="center"/>
            </w:pPr>
            <w:r>
              <w:rPr>
                <w:sz w:val="16"/>
              </w:rPr>
              <w:t>2</w:t>
            </w:r>
          </w:p>
        </w:tc>
        <w:tc>
          <w:tcPr>
            <w:tcW w:w="993" w:type="dxa"/>
            <w:vAlign w:val="center"/>
          </w:tcPr>
          <w:p w14:paraId="1D656DE0" w14:textId="77777777" w:rsidR="00F02020" w:rsidRDefault="00F02020">
            <w:pPr>
              <w:jc w:val="center"/>
            </w:pPr>
          </w:p>
        </w:tc>
        <w:tc>
          <w:tcPr>
            <w:tcW w:w="1067" w:type="dxa"/>
            <w:vAlign w:val="center"/>
          </w:tcPr>
          <w:p w14:paraId="5734E2DF" w14:textId="77777777" w:rsidR="00F02020" w:rsidRDefault="00000000">
            <w:pPr>
              <w:jc w:val="center"/>
            </w:pPr>
            <w:r>
              <w:rPr>
                <w:sz w:val="16"/>
              </w:rPr>
              <w:t>x</w:t>
            </w:r>
          </w:p>
        </w:tc>
        <w:tc>
          <w:tcPr>
            <w:tcW w:w="1447" w:type="dxa"/>
            <w:vAlign w:val="center"/>
          </w:tcPr>
          <w:p w14:paraId="22F05D34" w14:textId="77777777" w:rsidR="00F02020" w:rsidRDefault="00000000">
            <w:r>
              <w:rPr>
                <w:sz w:val="16"/>
              </w:rPr>
              <w:t>ĐĐTCNVL</w:t>
            </w:r>
          </w:p>
        </w:tc>
      </w:tr>
      <w:tr w:rsidR="00F02020" w14:paraId="688FEDFC" w14:textId="77777777" w:rsidTr="00D7443D">
        <w:trPr>
          <w:trHeight w:val="386"/>
          <w:jc w:val="center"/>
        </w:trPr>
        <w:tc>
          <w:tcPr>
            <w:tcW w:w="672" w:type="dxa"/>
            <w:vAlign w:val="center"/>
          </w:tcPr>
          <w:p w14:paraId="472EDE71" w14:textId="77777777" w:rsidR="00F02020" w:rsidRDefault="00000000">
            <w:pPr>
              <w:jc w:val="center"/>
            </w:pPr>
            <w:r>
              <w:rPr>
                <w:sz w:val="16"/>
              </w:rPr>
              <w:t>5</w:t>
            </w:r>
          </w:p>
        </w:tc>
        <w:tc>
          <w:tcPr>
            <w:tcW w:w="989" w:type="dxa"/>
            <w:vAlign w:val="center"/>
          </w:tcPr>
          <w:p w14:paraId="6C188178" w14:textId="77777777" w:rsidR="00F02020" w:rsidRDefault="00000000">
            <w:pPr>
              <w:jc w:val="center"/>
            </w:pPr>
            <w:r>
              <w:rPr>
                <w:sz w:val="16"/>
              </w:rPr>
              <w:t>DTV4162</w:t>
            </w:r>
          </w:p>
        </w:tc>
        <w:tc>
          <w:tcPr>
            <w:tcW w:w="4111" w:type="dxa"/>
            <w:vAlign w:val="center"/>
          </w:tcPr>
          <w:p w14:paraId="032BD26E" w14:textId="77777777" w:rsidR="00F02020" w:rsidRDefault="00000000">
            <w:r>
              <w:rPr>
                <w:sz w:val="16"/>
              </w:rPr>
              <w:t>Linh kiện và mạch tích hợp quang tử</w:t>
            </w:r>
          </w:p>
        </w:tc>
        <w:tc>
          <w:tcPr>
            <w:tcW w:w="850" w:type="dxa"/>
            <w:vAlign w:val="center"/>
          </w:tcPr>
          <w:p w14:paraId="433486ED" w14:textId="77777777" w:rsidR="00F02020" w:rsidRDefault="00000000">
            <w:pPr>
              <w:jc w:val="center"/>
            </w:pPr>
            <w:r>
              <w:rPr>
                <w:sz w:val="16"/>
              </w:rPr>
              <w:t>2</w:t>
            </w:r>
          </w:p>
        </w:tc>
        <w:tc>
          <w:tcPr>
            <w:tcW w:w="993" w:type="dxa"/>
            <w:vAlign w:val="center"/>
          </w:tcPr>
          <w:p w14:paraId="5128F815" w14:textId="77777777" w:rsidR="00F02020" w:rsidRDefault="00F02020">
            <w:pPr>
              <w:jc w:val="center"/>
            </w:pPr>
          </w:p>
        </w:tc>
        <w:tc>
          <w:tcPr>
            <w:tcW w:w="1067" w:type="dxa"/>
            <w:vAlign w:val="center"/>
          </w:tcPr>
          <w:p w14:paraId="2BC22123" w14:textId="77777777" w:rsidR="00F02020" w:rsidRDefault="00F02020">
            <w:pPr>
              <w:jc w:val="center"/>
            </w:pPr>
          </w:p>
        </w:tc>
        <w:tc>
          <w:tcPr>
            <w:tcW w:w="1447" w:type="dxa"/>
            <w:vAlign w:val="center"/>
          </w:tcPr>
          <w:p w14:paraId="517DF795" w14:textId="77777777" w:rsidR="00F02020" w:rsidRDefault="00000000">
            <w:r>
              <w:rPr>
                <w:sz w:val="16"/>
              </w:rPr>
              <w:t>ĐĐTCNVL</w:t>
            </w:r>
          </w:p>
        </w:tc>
      </w:tr>
      <w:tr w:rsidR="00F02020" w14:paraId="71EC16BC" w14:textId="77777777" w:rsidTr="00D7443D">
        <w:trPr>
          <w:trHeight w:val="277"/>
          <w:jc w:val="center"/>
        </w:trPr>
        <w:tc>
          <w:tcPr>
            <w:tcW w:w="672" w:type="dxa"/>
            <w:vAlign w:val="center"/>
          </w:tcPr>
          <w:p w14:paraId="74A9DB19" w14:textId="77777777" w:rsidR="00F02020" w:rsidRDefault="00000000">
            <w:pPr>
              <w:jc w:val="center"/>
            </w:pPr>
            <w:r>
              <w:rPr>
                <w:sz w:val="16"/>
              </w:rPr>
              <w:lastRenderedPageBreak/>
              <w:t>6</w:t>
            </w:r>
          </w:p>
        </w:tc>
        <w:tc>
          <w:tcPr>
            <w:tcW w:w="989" w:type="dxa"/>
            <w:vAlign w:val="center"/>
          </w:tcPr>
          <w:p w14:paraId="33474645" w14:textId="77777777" w:rsidR="00F02020" w:rsidRDefault="00000000">
            <w:pPr>
              <w:jc w:val="center"/>
            </w:pPr>
            <w:r>
              <w:rPr>
                <w:sz w:val="16"/>
              </w:rPr>
              <w:t>DTV4233</w:t>
            </w:r>
          </w:p>
        </w:tc>
        <w:tc>
          <w:tcPr>
            <w:tcW w:w="4111" w:type="dxa"/>
            <w:vAlign w:val="center"/>
          </w:tcPr>
          <w:p w14:paraId="505F8607" w14:textId="77777777" w:rsidR="00F02020" w:rsidRDefault="00000000">
            <w:r>
              <w:rPr>
                <w:sz w:val="16"/>
              </w:rPr>
              <w:t>Kỹ thuật truyền thông vô tuyến</w:t>
            </w:r>
          </w:p>
        </w:tc>
        <w:tc>
          <w:tcPr>
            <w:tcW w:w="850" w:type="dxa"/>
            <w:vAlign w:val="center"/>
          </w:tcPr>
          <w:p w14:paraId="7BA5A6E3" w14:textId="77777777" w:rsidR="00F02020" w:rsidRDefault="00000000">
            <w:pPr>
              <w:jc w:val="center"/>
            </w:pPr>
            <w:r>
              <w:rPr>
                <w:sz w:val="16"/>
              </w:rPr>
              <w:t>3</w:t>
            </w:r>
          </w:p>
        </w:tc>
        <w:tc>
          <w:tcPr>
            <w:tcW w:w="993" w:type="dxa"/>
            <w:vAlign w:val="center"/>
          </w:tcPr>
          <w:p w14:paraId="1D004555" w14:textId="77777777" w:rsidR="00F02020" w:rsidRDefault="00F02020">
            <w:pPr>
              <w:jc w:val="center"/>
            </w:pPr>
          </w:p>
        </w:tc>
        <w:tc>
          <w:tcPr>
            <w:tcW w:w="1067" w:type="dxa"/>
            <w:vAlign w:val="center"/>
          </w:tcPr>
          <w:p w14:paraId="2E7092E4" w14:textId="77777777" w:rsidR="00F02020" w:rsidRDefault="00000000">
            <w:pPr>
              <w:jc w:val="center"/>
            </w:pPr>
            <w:r>
              <w:rPr>
                <w:sz w:val="16"/>
              </w:rPr>
              <w:t>x</w:t>
            </w:r>
          </w:p>
        </w:tc>
        <w:tc>
          <w:tcPr>
            <w:tcW w:w="1447" w:type="dxa"/>
            <w:vAlign w:val="center"/>
          </w:tcPr>
          <w:p w14:paraId="2FBFF378" w14:textId="77777777" w:rsidR="00F02020" w:rsidRDefault="00000000">
            <w:r>
              <w:rPr>
                <w:sz w:val="16"/>
              </w:rPr>
              <w:t>ĐĐTCNVL</w:t>
            </w:r>
          </w:p>
        </w:tc>
      </w:tr>
      <w:tr w:rsidR="00F02020" w14:paraId="59B295E8" w14:textId="77777777" w:rsidTr="00D7443D">
        <w:trPr>
          <w:trHeight w:val="374"/>
          <w:jc w:val="center"/>
        </w:trPr>
        <w:tc>
          <w:tcPr>
            <w:tcW w:w="672" w:type="dxa"/>
            <w:vAlign w:val="center"/>
          </w:tcPr>
          <w:p w14:paraId="093129D4" w14:textId="77777777" w:rsidR="00F02020" w:rsidRDefault="00000000">
            <w:pPr>
              <w:jc w:val="center"/>
            </w:pPr>
            <w:r>
              <w:rPr>
                <w:sz w:val="16"/>
              </w:rPr>
              <w:t>7</w:t>
            </w:r>
          </w:p>
        </w:tc>
        <w:tc>
          <w:tcPr>
            <w:tcW w:w="989" w:type="dxa"/>
            <w:vAlign w:val="center"/>
          </w:tcPr>
          <w:p w14:paraId="3E1E637C" w14:textId="77777777" w:rsidR="00F02020" w:rsidRDefault="00000000">
            <w:pPr>
              <w:jc w:val="center"/>
            </w:pPr>
            <w:r>
              <w:rPr>
                <w:sz w:val="16"/>
              </w:rPr>
              <w:t>DTV4312</w:t>
            </w:r>
          </w:p>
        </w:tc>
        <w:tc>
          <w:tcPr>
            <w:tcW w:w="4111" w:type="dxa"/>
            <w:vAlign w:val="center"/>
          </w:tcPr>
          <w:p w14:paraId="2EDB721A" w14:textId="77777777" w:rsidR="00F02020" w:rsidRDefault="00000000">
            <w:r>
              <w:rPr>
                <w:sz w:val="16"/>
              </w:rPr>
              <w:t>Mô phỏng hệ thống mạng và IoT</w:t>
            </w:r>
          </w:p>
        </w:tc>
        <w:tc>
          <w:tcPr>
            <w:tcW w:w="850" w:type="dxa"/>
            <w:vAlign w:val="center"/>
          </w:tcPr>
          <w:p w14:paraId="33B5120F" w14:textId="77777777" w:rsidR="00F02020" w:rsidRDefault="00000000">
            <w:pPr>
              <w:jc w:val="center"/>
            </w:pPr>
            <w:r>
              <w:rPr>
                <w:sz w:val="16"/>
              </w:rPr>
              <w:t>2</w:t>
            </w:r>
          </w:p>
        </w:tc>
        <w:tc>
          <w:tcPr>
            <w:tcW w:w="993" w:type="dxa"/>
            <w:vAlign w:val="center"/>
          </w:tcPr>
          <w:p w14:paraId="44828F48" w14:textId="77777777" w:rsidR="00F02020" w:rsidRDefault="00F02020">
            <w:pPr>
              <w:jc w:val="center"/>
            </w:pPr>
          </w:p>
        </w:tc>
        <w:tc>
          <w:tcPr>
            <w:tcW w:w="1067" w:type="dxa"/>
            <w:vAlign w:val="center"/>
          </w:tcPr>
          <w:p w14:paraId="5FBFA215" w14:textId="77777777" w:rsidR="00F02020" w:rsidRDefault="00F02020">
            <w:pPr>
              <w:jc w:val="center"/>
            </w:pPr>
          </w:p>
        </w:tc>
        <w:tc>
          <w:tcPr>
            <w:tcW w:w="1447" w:type="dxa"/>
            <w:vAlign w:val="center"/>
          </w:tcPr>
          <w:p w14:paraId="55B9F32B" w14:textId="77777777" w:rsidR="00F02020" w:rsidRDefault="00000000">
            <w:r>
              <w:rPr>
                <w:sz w:val="16"/>
              </w:rPr>
              <w:t>ĐĐTCNVL</w:t>
            </w:r>
          </w:p>
        </w:tc>
      </w:tr>
      <w:tr w:rsidR="00F02020" w14:paraId="1778242B" w14:textId="77777777" w:rsidTr="00D7443D">
        <w:trPr>
          <w:trHeight w:val="374"/>
          <w:jc w:val="center"/>
        </w:trPr>
        <w:tc>
          <w:tcPr>
            <w:tcW w:w="672" w:type="dxa"/>
            <w:vAlign w:val="center"/>
          </w:tcPr>
          <w:p w14:paraId="332DC497" w14:textId="77777777" w:rsidR="00F02020" w:rsidRDefault="00000000">
            <w:pPr>
              <w:jc w:val="center"/>
            </w:pPr>
            <w:r>
              <w:rPr>
                <w:sz w:val="16"/>
              </w:rPr>
              <w:t>8</w:t>
            </w:r>
          </w:p>
        </w:tc>
        <w:tc>
          <w:tcPr>
            <w:tcW w:w="989" w:type="dxa"/>
            <w:vAlign w:val="center"/>
          </w:tcPr>
          <w:p w14:paraId="7DDBB07D" w14:textId="77777777" w:rsidR="00F02020" w:rsidRDefault="00000000">
            <w:pPr>
              <w:jc w:val="center"/>
            </w:pPr>
            <w:r>
              <w:rPr>
                <w:sz w:val="16"/>
              </w:rPr>
              <w:t>DTV4343</w:t>
            </w:r>
          </w:p>
        </w:tc>
        <w:tc>
          <w:tcPr>
            <w:tcW w:w="4111" w:type="dxa"/>
            <w:vAlign w:val="center"/>
          </w:tcPr>
          <w:p w14:paraId="700EB13B" w14:textId="77777777" w:rsidR="00F02020" w:rsidRDefault="00000000">
            <w:r>
              <w:rPr>
                <w:sz w:val="16"/>
              </w:rPr>
              <w:t>Thực hành chuyên ngành kỹ thuật viễn thông 1</w:t>
            </w:r>
          </w:p>
        </w:tc>
        <w:tc>
          <w:tcPr>
            <w:tcW w:w="850" w:type="dxa"/>
            <w:vAlign w:val="center"/>
          </w:tcPr>
          <w:p w14:paraId="7EB20E27" w14:textId="77777777" w:rsidR="00F02020" w:rsidRDefault="00000000">
            <w:pPr>
              <w:jc w:val="center"/>
            </w:pPr>
            <w:r>
              <w:rPr>
                <w:sz w:val="16"/>
              </w:rPr>
              <w:t>3</w:t>
            </w:r>
          </w:p>
        </w:tc>
        <w:tc>
          <w:tcPr>
            <w:tcW w:w="993" w:type="dxa"/>
            <w:vAlign w:val="center"/>
          </w:tcPr>
          <w:p w14:paraId="0FD5F9C3" w14:textId="77777777" w:rsidR="00F02020" w:rsidRDefault="00F02020">
            <w:pPr>
              <w:jc w:val="center"/>
            </w:pPr>
          </w:p>
        </w:tc>
        <w:tc>
          <w:tcPr>
            <w:tcW w:w="1067" w:type="dxa"/>
            <w:vAlign w:val="center"/>
          </w:tcPr>
          <w:p w14:paraId="1EDB709A" w14:textId="77777777" w:rsidR="00F02020" w:rsidRDefault="00000000">
            <w:pPr>
              <w:jc w:val="center"/>
            </w:pPr>
            <w:r>
              <w:rPr>
                <w:sz w:val="16"/>
              </w:rPr>
              <w:t>x</w:t>
            </w:r>
          </w:p>
        </w:tc>
        <w:tc>
          <w:tcPr>
            <w:tcW w:w="1447" w:type="dxa"/>
            <w:vAlign w:val="center"/>
          </w:tcPr>
          <w:p w14:paraId="637B97B7" w14:textId="77777777" w:rsidR="00F02020" w:rsidRDefault="00000000">
            <w:r>
              <w:rPr>
                <w:sz w:val="16"/>
              </w:rPr>
              <w:t>ĐĐTCNVL</w:t>
            </w:r>
          </w:p>
        </w:tc>
      </w:tr>
      <w:tr w:rsidR="00F02020" w14:paraId="7D05A85D" w14:textId="77777777" w:rsidTr="00D7443D">
        <w:trPr>
          <w:trHeight w:val="289"/>
          <w:jc w:val="center"/>
        </w:trPr>
        <w:tc>
          <w:tcPr>
            <w:tcW w:w="672" w:type="dxa"/>
            <w:vAlign w:val="center"/>
          </w:tcPr>
          <w:p w14:paraId="7710538B" w14:textId="77777777" w:rsidR="00F02020" w:rsidRDefault="00000000">
            <w:pPr>
              <w:jc w:val="center"/>
            </w:pPr>
            <w:r>
              <w:rPr>
                <w:sz w:val="16"/>
              </w:rPr>
              <w:t>1</w:t>
            </w:r>
          </w:p>
        </w:tc>
        <w:tc>
          <w:tcPr>
            <w:tcW w:w="989" w:type="dxa"/>
            <w:vAlign w:val="center"/>
          </w:tcPr>
          <w:p w14:paraId="4861F81A" w14:textId="77777777" w:rsidR="00F02020" w:rsidRDefault="00000000">
            <w:pPr>
              <w:jc w:val="center"/>
            </w:pPr>
            <w:r>
              <w:rPr>
                <w:sz w:val="16"/>
              </w:rPr>
              <w:t>DTV4015</w:t>
            </w:r>
          </w:p>
        </w:tc>
        <w:tc>
          <w:tcPr>
            <w:tcW w:w="4111" w:type="dxa"/>
            <w:vAlign w:val="center"/>
          </w:tcPr>
          <w:p w14:paraId="7177D9FB" w14:textId="77777777" w:rsidR="00F02020" w:rsidRDefault="00000000">
            <w:r>
              <w:rPr>
                <w:sz w:val="16"/>
              </w:rPr>
              <w:t>Thực tập tốt nghiệp</w:t>
            </w:r>
          </w:p>
        </w:tc>
        <w:tc>
          <w:tcPr>
            <w:tcW w:w="850" w:type="dxa"/>
            <w:vAlign w:val="center"/>
          </w:tcPr>
          <w:p w14:paraId="1DF2588A" w14:textId="77777777" w:rsidR="00F02020" w:rsidRDefault="00F02020">
            <w:pPr>
              <w:jc w:val="center"/>
            </w:pPr>
          </w:p>
        </w:tc>
        <w:tc>
          <w:tcPr>
            <w:tcW w:w="993" w:type="dxa"/>
            <w:vAlign w:val="center"/>
          </w:tcPr>
          <w:p w14:paraId="753B5E67" w14:textId="77777777" w:rsidR="00F02020" w:rsidRDefault="00000000">
            <w:pPr>
              <w:jc w:val="center"/>
            </w:pPr>
            <w:r>
              <w:rPr>
                <w:sz w:val="16"/>
              </w:rPr>
              <w:t>5</w:t>
            </w:r>
          </w:p>
        </w:tc>
        <w:tc>
          <w:tcPr>
            <w:tcW w:w="1067" w:type="dxa"/>
            <w:vAlign w:val="center"/>
          </w:tcPr>
          <w:p w14:paraId="01A17F12" w14:textId="77777777" w:rsidR="00F02020" w:rsidRDefault="00000000">
            <w:pPr>
              <w:jc w:val="center"/>
            </w:pPr>
            <w:r>
              <w:rPr>
                <w:sz w:val="16"/>
              </w:rPr>
              <w:t>x</w:t>
            </w:r>
          </w:p>
        </w:tc>
        <w:tc>
          <w:tcPr>
            <w:tcW w:w="1447" w:type="dxa"/>
            <w:vAlign w:val="center"/>
          </w:tcPr>
          <w:p w14:paraId="2B948D83" w14:textId="77777777" w:rsidR="00F02020" w:rsidRDefault="00000000">
            <w:r>
              <w:rPr>
                <w:sz w:val="16"/>
              </w:rPr>
              <w:t>ĐĐTCNVL</w:t>
            </w:r>
          </w:p>
        </w:tc>
      </w:tr>
      <w:tr w:rsidR="00F02020" w14:paraId="1334D816" w14:textId="77777777" w:rsidTr="00D7443D">
        <w:trPr>
          <w:trHeight w:val="277"/>
          <w:jc w:val="center"/>
        </w:trPr>
        <w:tc>
          <w:tcPr>
            <w:tcW w:w="672" w:type="dxa"/>
            <w:vAlign w:val="center"/>
          </w:tcPr>
          <w:p w14:paraId="5D18F1F4" w14:textId="77777777" w:rsidR="00F02020" w:rsidRDefault="00000000">
            <w:pPr>
              <w:jc w:val="center"/>
            </w:pPr>
            <w:r>
              <w:rPr>
                <w:sz w:val="16"/>
              </w:rPr>
              <w:t>2</w:t>
            </w:r>
          </w:p>
        </w:tc>
        <w:tc>
          <w:tcPr>
            <w:tcW w:w="989" w:type="dxa"/>
            <w:vAlign w:val="center"/>
          </w:tcPr>
          <w:p w14:paraId="2107111B" w14:textId="77777777" w:rsidR="00F02020" w:rsidRDefault="00000000">
            <w:pPr>
              <w:jc w:val="center"/>
            </w:pPr>
            <w:r>
              <w:rPr>
                <w:sz w:val="16"/>
              </w:rPr>
              <w:t>DTV4042</w:t>
            </w:r>
          </w:p>
        </w:tc>
        <w:tc>
          <w:tcPr>
            <w:tcW w:w="4111" w:type="dxa"/>
            <w:vAlign w:val="center"/>
          </w:tcPr>
          <w:p w14:paraId="27280F21" w14:textId="77777777" w:rsidR="00F02020" w:rsidRDefault="00000000">
            <w:r>
              <w:rPr>
                <w:sz w:val="16"/>
              </w:rPr>
              <w:t>Thông tin di động</w:t>
            </w:r>
          </w:p>
        </w:tc>
        <w:tc>
          <w:tcPr>
            <w:tcW w:w="850" w:type="dxa"/>
            <w:vAlign w:val="center"/>
          </w:tcPr>
          <w:p w14:paraId="46D9220E" w14:textId="77777777" w:rsidR="00F02020" w:rsidRDefault="00F02020">
            <w:pPr>
              <w:jc w:val="center"/>
            </w:pPr>
          </w:p>
        </w:tc>
        <w:tc>
          <w:tcPr>
            <w:tcW w:w="993" w:type="dxa"/>
            <w:vAlign w:val="center"/>
          </w:tcPr>
          <w:p w14:paraId="12FC4E5A" w14:textId="77777777" w:rsidR="00F02020" w:rsidRDefault="00000000">
            <w:pPr>
              <w:jc w:val="center"/>
            </w:pPr>
            <w:r>
              <w:rPr>
                <w:sz w:val="16"/>
              </w:rPr>
              <w:t>2</w:t>
            </w:r>
          </w:p>
        </w:tc>
        <w:tc>
          <w:tcPr>
            <w:tcW w:w="1067" w:type="dxa"/>
            <w:vAlign w:val="center"/>
          </w:tcPr>
          <w:p w14:paraId="74568F4F" w14:textId="77777777" w:rsidR="00F02020" w:rsidRDefault="00000000">
            <w:pPr>
              <w:jc w:val="center"/>
            </w:pPr>
            <w:r>
              <w:rPr>
                <w:sz w:val="16"/>
              </w:rPr>
              <w:t>x</w:t>
            </w:r>
          </w:p>
        </w:tc>
        <w:tc>
          <w:tcPr>
            <w:tcW w:w="1447" w:type="dxa"/>
            <w:vAlign w:val="center"/>
          </w:tcPr>
          <w:p w14:paraId="37C4C7E1" w14:textId="77777777" w:rsidR="00F02020" w:rsidRDefault="00000000">
            <w:r>
              <w:rPr>
                <w:sz w:val="16"/>
              </w:rPr>
              <w:t>ĐĐTCNVL</w:t>
            </w:r>
          </w:p>
        </w:tc>
      </w:tr>
      <w:tr w:rsidR="00F02020" w14:paraId="4A808448" w14:textId="77777777" w:rsidTr="00D7443D">
        <w:trPr>
          <w:trHeight w:val="374"/>
          <w:jc w:val="center"/>
        </w:trPr>
        <w:tc>
          <w:tcPr>
            <w:tcW w:w="672" w:type="dxa"/>
            <w:vAlign w:val="center"/>
          </w:tcPr>
          <w:p w14:paraId="6D527332" w14:textId="77777777" w:rsidR="00F02020" w:rsidRDefault="00000000">
            <w:pPr>
              <w:jc w:val="center"/>
            </w:pPr>
            <w:r>
              <w:rPr>
                <w:sz w:val="16"/>
              </w:rPr>
              <w:t>3</w:t>
            </w:r>
          </w:p>
        </w:tc>
        <w:tc>
          <w:tcPr>
            <w:tcW w:w="989" w:type="dxa"/>
            <w:vAlign w:val="center"/>
          </w:tcPr>
          <w:p w14:paraId="0F1A2FA4" w14:textId="77777777" w:rsidR="00F02020" w:rsidRDefault="00000000">
            <w:pPr>
              <w:jc w:val="center"/>
            </w:pPr>
            <w:r>
              <w:rPr>
                <w:sz w:val="16"/>
              </w:rPr>
              <w:t>DTV4062</w:t>
            </w:r>
          </w:p>
        </w:tc>
        <w:tc>
          <w:tcPr>
            <w:tcW w:w="4111" w:type="dxa"/>
            <w:vAlign w:val="center"/>
          </w:tcPr>
          <w:p w14:paraId="7AA25E65" w14:textId="77777777" w:rsidR="00F02020" w:rsidRDefault="00000000">
            <w:r>
              <w:rPr>
                <w:sz w:val="16"/>
              </w:rPr>
              <w:t>Thiết kế và mô hình hóa hệ thống thông tin quang</w:t>
            </w:r>
          </w:p>
        </w:tc>
        <w:tc>
          <w:tcPr>
            <w:tcW w:w="850" w:type="dxa"/>
            <w:vAlign w:val="center"/>
          </w:tcPr>
          <w:p w14:paraId="420C5542" w14:textId="77777777" w:rsidR="00F02020" w:rsidRDefault="00F02020">
            <w:pPr>
              <w:jc w:val="center"/>
            </w:pPr>
          </w:p>
        </w:tc>
        <w:tc>
          <w:tcPr>
            <w:tcW w:w="993" w:type="dxa"/>
            <w:vAlign w:val="center"/>
          </w:tcPr>
          <w:p w14:paraId="6E2F9586" w14:textId="77777777" w:rsidR="00F02020" w:rsidRDefault="00000000">
            <w:pPr>
              <w:jc w:val="center"/>
            </w:pPr>
            <w:r>
              <w:rPr>
                <w:sz w:val="16"/>
              </w:rPr>
              <w:t>2</w:t>
            </w:r>
          </w:p>
        </w:tc>
        <w:tc>
          <w:tcPr>
            <w:tcW w:w="1067" w:type="dxa"/>
            <w:vAlign w:val="center"/>
          </w:tcPr>
          <w:p w14:paraId="328819A3" w14:textId="77777777" w:rsidR="00F02020" w:rsidRDefault="00000000">
            <w:pPr>
              <w:jc w:val="center"/>
            </w:pPr>
            <w:r>
              <w:rPr>
                <w:sz w:val="16"/>
              </w:rPr>
              <w:t>x</w:t>
            </w:r>
          </w:p>
        </w:tc>
        <w:tc>
          <w:tcPr>
            <w:tcW w:w="1447" w:type="dxa"/>
            <w:vAlign w:val="center"/>
          </w:tcPr>
          <w:p w14:paraId="2A4C41AE" w14:textId="77777777" w:rsidR="00F02020" w:rsidRDefault="00000000">
            <w:r>
              <w:rPr>
                <w:sz w:val="16"/>
              </w:rPr>
              <w:t>ĐĐTCNVL</w:t>
            </w:r>
          </w:p>
        </w:tc>
      </w:tr>
      <w:tr w:rsidR="00F02020" w14:paraId="7AF0703D" w14:textId="77777777" w:rsidTr="00D7443D">
        <w:trPr>
          <w:trHeight w:val="289"/>
          <w:jc w:val="center"/>
        </w:trPr>
        <w:tc>
          <w:tcPr>
            <w:tcW w:w="672" w:type="dxa"/>
            <w:vAlign w:val="center"/>
          </w:tcPr>
          <w:p w14:paraId="3F5F905A" w14:textId="77777777" w:rsidR="00F02020" w:rsidRDefault="00000000">
            <w:pPr>
              <w:jc w:val="center"/>
            </w:pPr>
            <w:r>
              <w:rPr>
                <w:sz w:val="16"/>
              </w:rPr>
              <w:t>4</w:t>
            </w:r>
          </w:p>
        </w:tc>
        <w:tc>
          <w:tcPr>
            <w:tcW w:w="989" w:type="dxa"/>
            <w:vAlign w:val="center"/>
          </w:tcPr>
          <w:p w14:paraId="5031B080" w14:textId="77777777" w:rsidR="00F02020" w:rsidRDefault="00000000">
            <w:pPr>
              <w:jc w:val="center"/>
            </w:pPr>
            <w:r>
              <w:rPr>
                <w:sz w:val="16"/>
              </w:rPr>
              <w:t>DTV4102</w:t>
            </w:r>
          </w:p>
        </w:tc>
        <w:tc>
          <w:tcPr>
            <w:tcW w:w="4111" w:type="dxa"/>
            <w:vAlign w:val="center"/>
          </w:tcPr>
          <w:p w14:paraId="1D4CF63E" w14:textId="77777777" w:rsidR="00F02020" w:rsidRDefault="00000000">
            <w:r>
              <w:rPr>
                <w:sz w:val="16"/>
              </w:rPr>
              <w:t>Lập trình trên thiết bị di động</w:t>
            </w:r>
          </w:p>
        </w:tc>
        <w:tc>
          <w:tcPr>
            <w:tcW w:w="850" w:type="dxa"/>
            <w:vAlign w:val="center"/>
          </w:tcPr>
          <w:p w14:paraId="2C8F76E6" w14:textId="77777777" w:rsidR="00F02020" w:rsidRDefault="00F02020">
            <w:pPr>
              <w:jc w:val="center"/>
            </w:pPr>
          </w:p>
        </w:tc>
        <w:tc>
          <w:tcPr>
            <w:tcW w:w="993" w:type="dxa"/>
            <w:vAlign w:val="center"/>
          </w:tcPr>
          <w:p w14:paraId="16D12F3F" w14:textId="77777777" w:rsidR="00F02020" w:rsidRDefault="00000000">
            <w:pPr>
              <w:jc w:val="center"/>
            </w:pPr>
            <w:r>
              <w:rPr>
                <w:sz w:val="16"/>
              </w:rPr>
              <w:t>2</w:t>
            </w:r>
          </w:p>
        </w:tc>
        <w:tc>
          <w:tcPr>
            <w:tcW w:w="1067" w:type="dxa"/>
            <w:vAlign w:val="center"/>
          </w:tcPr>
          <w:p w14:paraId="720E479F" w14:textId="77777777" w:rsidR="00F02020" w:rsidRDefault="00F02020">
            <w:pPr>
              <w:jc w:val="center"/>
            </w:pPr>
          </w:p>
        </w:tc>
        <w:tc>
          <w:tcPr>
            <w:tcW w:w="1447" w:type="dxa"/>
            <w:vAlign w:val="center"/>
          </w:tcPr>
          <w:p w14:paraId="28DE8065" w14:textId="77777777" w:rsidR="00F02020" w:rsidRDefault="00000000">
            <w:r>
              <w:rPr>
                <w:sz w:val="16"/>
              </w:rPr>
              <w:t>ĐĐTCNVL</w:t>
            </w:r>
          </w:p>
        </w:tc>
      </w:tr>
      <w:tr w:rsidR="00F02020" w14:paraId="7CF6CC37" w14:textId="77777777" w:rsidTr="00D7443D">
        <w:trPr>
          <w:trHeight w:val="374"/>
          <w:jc w:val="center"/>
        </w:trPr>
        <w:tc>
          <w:tcPr>
            <w:tcW w:w="672" w:type="dxa"/>
            <w:vAlign w:val="center"/>
          </w:tcPr>
          <w:p w14:paraId="750ED449" w14:textId="77777777" w:rsidR="00F02020" w:rsidRDefault="00000000">
            <w:pPr>
              <w:jc w:val="center"/>
            </w:pPr>
            <w:r>
              <w:rPr>
                <w:sz w:val="16"/>
              </w:rPr>
              <w:t>5</w:t>
            </w:r>
          </w:p>
        </w:tc>
        <w:tc>
          <w:tcPr>
            <w:tcW w:w="989" w:type="dxa"/>
            <w:vAlign w:val="center"/>
          </w:tcPr>
          <w:p w14:paraId="54F2E5BC" w14:textId="77777777" w:rsidR="00F02020" w:rsidRDefault="00000000">
            <w:pPr>
              <w:jc w:val="center"/>
            </w:pPr>
            <w:r>
              <w:rPr>
                <w:sz w:val="16"/>
              </w:rPr>
              <w:t>DTV4182</w:t>
            </w:r>
          </w:p>
        </w:tc>
        <w:tc>
          <w:tcPr>
            <w:tcW w:w="4111" w:type="dxa"/>
            <w:vAlign w:val="center"/>
          </w:tcPr>
          <w:p w14:paraId="056448D3" w14:textId="77777777" w:rsidR="00F02020" w:rsidRDefault="00000000">
            <w:r>
              <w:rPr>
                <w:sz w:val="16"/>
              </w:rPr>
              <w:t>Đồ án chuyên ngành kỹ thuật viễn thông 2</w:t>
            </w:r>
          </w:p>
        </w:tc>
        <w:tc>
          <w:tcPr>
            <w:tcW w:w="850" w:type="dxa"/>
            <w:vAlign w:val="center"/>
          </w:tcPr>
          <w:p w14:paraId="734A6CDD" w14:textId="77777777" w:rsidR="00F02020" w:rsidRDefault="00F02020">
            <w:pPr>
              <w:jc w:val="center"/>
            </w:pPr>
          </w:p>
        </w:tc>
        <w:tc>
          <w:tcPr>
            <w:tcW w:w="993" w:type="dxa"/>
            <w:vAlign w:val="center"/>
          </w:tcPr>
          <w:p w14:paraId="093F4C8E" w14:textId="77777777" w:rsidR="00F02020" w:rsidRDefault="00000000">
            <w:pPr>
              <w:jc w:val="center"/>
            </w:pPr>
            <w:r>
              <w:rPr>
                <w:sz w:val="16"/>
              </w:rPr>
              <w:t>2</w:t>
            </w:r>
          </w:p>
        </w:tc>
        <w:tc>
          <w:tcPr>
            <w:tcW w:w="1067" w:type="dxa"/>
            <w:vAlign w:val="center"/>
          </w:tcPr>
          <w:p w14:paraId="5C689736" w14:textId="77777777" w:rsidR="00F02020" w:rsidRDefault="00000000">
            <w:pPr>
              <w:jc w:val="center"/>
            </w:pPr>
            <w:r>
              <w:rPr>
                <w:sz w:val="16"/>
              </w:rPr>
              <w:t>x</w:t>
            </w:r>
          </w:p>
        </w:tc>
        <w:tc>
          <w:tcPr>
            <w:tcW w:w="1447" w:type="dxa"/>
            <w:vAlign w:val="center"/>
          </w:tcPr>
          <w:p w14:paraId="337DD23A" w14:textId="77777777" w:rsidR="00F02020" w:rsidRDefault="00000000">
            <w:r>
              <w:rPr>
                <w:sz w:val="16"/>
              </w:rPr>
              <w:t>ĐĐTCNVL</w:t>
            </w:r>
          </w:p>
        </w:tc>
      </w:tr>
      <w:tr w:rsidR="00F02020" w14:paraId="70FDA2DE" w14:textId="77777777" w:rsidTr="00D7443D">
        <w:trPr>
          <w:trHeight w:val="289"/>
          <w:jc w:val="center"/>
        </w:trPr>
        <w:tc>
          <w:tcPr>
            <w:tcW w:w="672" w:type="dxa"/>
            <w:vAlign w:val="center"/>
          </w:tcPr>
          <w:p w14:paraId="23054F52" w14:textId="77777777" w:rsidR="00F02020" w:rsidRDefault="00000000">
            <w:pPr>
              <w:jc w:val="center"/>
            </w:pPr>
            <w:r>
              <w:rPr>
                <w:sz w:val="16"/>
              </w:rPr>
              <w:t>6</w:t>
            </w:r>
          </w:p>
        </w:tc>
        <w:tc>
          <w:tcPr>
            <w:tcW w:w="989" w:type="dxa"/>
            <w:vAlign w:val="center"/>
          </w:tcPr>
          <w:p w14:paraId="1DC0C1A7" w14:textId="77777777" w:rsidR="00F02020" w:rsidRDefault="00000000">
            <w:pPr>
              <w:jc w:val="center"/>
            </w:pPr>
            <w:r>
              <w:rPr>
                <w:sz w:val="16"/>
              </w:rPr>
              <w:t>DTV4192</w:t>
            </w:r>
          </w:p>
        </w:tc>
        <w:tc>
          <w:tcPr>
            <w:tcW w:w="4111" w:type="dxa"/>
            <w:vAlign w:val="center"/>
          </w:tcPr>
          <w:p w14:paraId="06D1D460" w14:textId="77777777" w:rsidR="00F02020" w:rsidRDefault="00000000">
            <w:r>
              <w:rPr>
                <w:sz w:val="16"/>
              </w:rPr>
              <w:t>Quản trị hệ thống máy chủ</w:t>
            </w:r>
          </w:p>
        </w:tc>
        <w:tc>
          <w:tcPr>
            <w:tcW w:w="850" w:type="dxa"/>
            <w:vAlign w:val="center"/>
          </w:tcPr>
          <w:p w14:paraId="3ACD1CE6" w14:textId="77777777" w:rsidR="00F02020" w:rsidRDefault="00F02020">
            <w:pPr>
              <w:jc w:val="center"/>
            </w:pPr>
          </w:p>
        </w:tc>
        <w:tc>
          <w:tcPr>
            <w:tcW w:w="993" w:type="dxa"/>
            <w:vAlign w:val="center"/>
          </w:tcPr>
          <w:p w14:paraId="69DA7BF8" w14:textId="77777777" w:rsidR="00F02020" w:rsidRDefault="00000000">
            <w:pPr>
              <w:jc w:val="center"/>
            </w:pPr>
            <w:r>
              <w:rPr>
                <w:sz w:val="16"/>
              </w:rPr>
              <w:t>2</w:t>
            </w:r>
          </w:p>
        </w:tc>
        <w:tc>
          <w:tcPr>
            <w:tcW w:w="1067" w:type="dxa"/>
            <w:vAlign w:val="center"/>
          </w:tcPr>
          <w:p w14:paraId="7DD2BFD1" w14:textId="77777777" w:rsidR="00F02020" w:rsidRDefault="00F02020">
            <w:pPr>
              <w:jc w:val="center"/>
            </w:pPr>
          </w:p>
        </w:tc>
        <w:tc>
          <w:tcPr>
            <w:tcW w:w="1447" w:type="dxa"/>
            <w:vAlign w:val="center"/>
          </w:tcPr>
          <w:p w14:paraId="1915B641" w14:textId="77777777" w:rsidR="00F02020" w:rsidRDefault="00000000">
            <w:r>
              <w:rPr>
                <w:sz w:val="16"/>
              </w:rPr>
              <w:t>ĐĐTCNVL</w:t>
            </w:r>
          </w:p>
        </w:tc>
      </w:tr>
      <w:tr w:rsidR="00F02020" w14:paraId="0C3584B3" w14:textId="77777777" w:rsidTr="00D7443D">
        <w:trPr>
          <w:trHeight w:val="374"/>
          <w:jc w:val="center"/>
        </w:trPr>
        <w:tc>
          <w:tcPr>
            <w:tcW w:w="672" w:type="dxa"/>
            <w:vAlign w:val="center"/>
          </w:tcPr>
          <w:p w14:paraId="4D5E14E3" w14:textId="77777777" w:rsidR="00F02020" w:rsidRDefault="00000000">
            <w:pPr>
              <w:jc w:val="center"/>
            </w:pPr>
            <w:r>
              <w:rPr>
                <w:sz w:val="16"/>
              </w:rPr>
              <w:t>7</w:t>
            </w:r>
          </w:p>
        </w:tc>
        <w:tc>
          <w:tcPr>
            <w:tcW w:w="989" w:type="dxa"/>
            <w:vAlign w:val="center"/>
          </w:tcPr>
          <w:p w14:paraId="2D541438" w14:textId="77777777" w:rsidR="00F02020" w:rsidRDefault="00000000">
            <w:pPr>
              <w:jc w:val="center"/>
            </w:pPr>
            <w:r>
              <w:rPr>
                <w:sz w:val="16"/>
              </w:rPr>
              <w:t>DTV4353</w:t>
            </w:r>
          </w:p>
        </w:tc>
        <w:tc>
          <w:tcPr>
            <w:tcW w:w="4111" w:type="dxa"/>
            <w:vAlign w:val="center"/>
          </w:tcPr>
          <w:p w14:paraId="0D987453" w14:textId="77777777" w:rsidR="00F02020" w:rsidRDefault="00000000">
            <w:r>
              <w:rPr>
                <w:sz w:val="16"/>
              </w:rPr>
              <w:t>Thực hành chuyên ngành kỹ thuật viễn thông 2</w:t>
            </w:r>
          </w:p>
        </w:tc>
        <w:tc>
          <w:tcPr>
            <w:tcW w:w="850" w:type="dxa"/>
            <w:vAlign w:val="center"/>
          </w:tcPr>
          <w:p w14:paraId="2CB34EAC" w14:textId="77777777" w:rsidR="00F02020" w:rsidRDefault="00F02020">
            <w:pPr>
              <w:jc w:val="center"/>
            </w:pPr>
          </w:p>
        </w:tc>
        <w:tc>
          <w:tcPr>
            <w:tcW w:w="993" w:type="dxa"/>
            <w:vAlign w:val="center"/>
          </w:tcPr>
          <w:p w14:paraId="75DDF100" w14:textId="77777777" w:rsidR="00F02020" w:rsidRDefault="00000000">
            <w:pPr>
              <w:jc w:val="center"/>
            </w:pPr>
            <w:r>
              <w:rPr>
                <w:sz w:val="16"/>
              </w:rPr>
              <w:t>3</w:t>
            </w:r>
          </w:p>
        </w:tc>
        <w:tc>
          <w:tcPr>
            <w:tcW w:w="1067" w:type="dxa"/>
            <w:vAlign w:val="center"/>
          </w:tcPr>
          <w:p w14:paraId="5E738901" w14:textId="77777777" w:rsidR="00F02020" w:rsidRDefault="00000000">
            <w:pPr>
              <w:jc w:val="center"/>
            </w:pPr>
            <w:r>
              <w:rPr>
                <w:sz w:val="16"/>
              </w:rPr>
              <w:t>x</w:t>
            </w:r>
          </w:p>
        </w:tc>
        <w:tc>
          <w:tcPr>
            <w:tcW w:w="1447" w:type="dxa"/>
            <w:vAlign w:val="center"/>
          </w:tcPr>
          <w:p w14:paraId="115BDCE2" w14:textId="77777777" w:rsidR="00F02020" w:rsidRDefault="00000000">
            <w:r>
              <w:rPr>
                <w:sz w:val="16"/>
              </w:rPr>
              <w:t>ĐĐTCNVL</w:t>
            </w:r>
          </w:p>
        </w:tc>
      </w:tr>
      <w:tr w:rsidR="00F02020" w14:paraId="3FBE9072" w14:textId="77777777" w:rsidTr="00D7443D">
        <w:trPr>
          <w:trHeight w:val="277"/>
          <w:jc w:val="center"/>
        </w:trPr>
        <w:tc>
          <w:tcPr>
            <w:tcW w:w="672" w:type="dxa"/>
            <w:vAlign w:val="center"/>
          </w:tcPr>
          <w:p w14:paraId="7C307C26" w14:textId="77777777" w:rsidR="00F02020" w:rsidRDefault="00000000">
            <w:pPr>
              <w:jc w:val="center"/>
            </w:pPr>
            <w:r>
              <w:rPr>
                <w:sz w:val="16"/>
              </w:rPr>
              <w:t>8</w:t>
            </w:r>
          </w:p>
        </w:tc>
        <w:tc>
          <w:tcPr>
            <w:tcW w:w="989" w:type="dxa"/>
            <w:vAlign w:val="center"/>
          </w:tcPr>
          <w:p w14:paraId="6B17B5B0" w14:textId="77777777" w:rsidR="00F02020" w:rsidRDefault="00000000">
            <w:pPr>
              <w:jc w:val="center"/>
            </w:pPr>
            <w:r>
              <w:rPr>
                <w:sz w:val="16"/>
              </w:rPr>
              <w:t>DTV4393</w:t>
            </w:r>
          </w:p>
        </w:tc>
        <w:tc>
          <w:tcPr>
            <w:tcW w:w="4111" w:type="dxa"/>
            <w:vAlign w:val="center"/>
          </w:tcPr>
          <w:p w14:paraId="07A212C2" w14:textId="77777777" w:rsidR="00F02020" w:rsidRDefault="00000000">
            <w:r>
              <w:rPr>
                <w:sz w:val="16"/>
              </w:rPr>
              <w:t>Kỹ thuật quản trị mạng 2</w:t>
            </w:r>
          </w:p>
        </w:tc>
        <w:tc>
          <w:tcPr>
            <w:tcW w:w="850" w:type="dxa"/>
            <w:vAlign w:val="center"/>
          </w:tcPr>
          <w:p w14:paraId="6FB64CA7" w14:textId="77777777" w:rsidR="00F02020" w:rsidRDefault="00F02020">
            <w:pPr>
              <w:jc w:val="center"/>
            </w:pPr>
          </w:p>
        </w:tc>
        <w:tc>
          <w:tcPr>
            <w:tcW w:w="993" w:type="dxa"/>
            <w:vAlign w:val="center"/>
          </w:tcPr>
          <w:p w14:paraId="3FA79B01" w14:textId="77777777" w:rsidR="00F02020" w:rsidRDefault="00000000">
            <w:pPr>
              <w:jc w:val="center"/>
            </w:pPr>
            <w:r>
              <w:rPr>
                <w:sz w:val="16"/>
              </w:rPr>
              <w:t>3</w:t>
            </w:r>
          </w:p>
        </w:tc>
        <w:tc>
          <w:tcPr>
            <w:tcW w:w="1067" w:type="dxa"/>
            <w:vAlign w:val="center"/>
          </w:tcPr>
          <w:p w14:paraId="1BF2446A" w14:textId="77777777" w:rsidR="00F02020" w:rsidRDefault="00000000">
            <w:pPr>
              <w:jc w:val="center"/>
            </w:pPr>
            <w:r>
              <w:rPr>
                <w:sz w:val="16"/>
              </w:rPr>
              <w:t>x</w:t>
            </w:r>
          </w:p>
        </w:tc>
        <w:tc>
          <w:tcPr>
            <w:tcW w:w="1447" w:type="dxa"/>
            <w:vAlign w:val="center"/>
          </w:tcPr>
          <w:p w14:paraId="38376230" w14:textId="77777777" w:rsidR="00F02020" w:rsidRDefault="00000000">
            <w:r>
              <w:rPr>
                <w:sz w:val="16"/>
              </w:rPr>
              <w:t>ĐĐTCNVL</w:t>
            </w:r>
          </w:p>
        </w:tc>
      </w:tr>
    </w:tbl>
    <w:p w14:paraId="0CB84A6C" w14:textId="77777777" w:rsidR="00F02020" w:rsidRDefault="00000000">
      <w:pPr>
        <w:spacing w:after="42"/>
        <w:ind w:left="165"/>
        <w:rPr>
          <w:b/>
        </w:rPr>
      </w:pPr>
      <w:r>
        <w:rPr>
          <w:b/>
        </w:rPr>
        <w:t>Khóa,</w:t>
      </w:r>
      <w:r>
        <w:rPr>
          <w:b/>
          <w:spacing w:val="-2"/>
        </w:rPr>
        <w:t xml:space="preserve"> </w:t>
      </w:r>
      <w:r>
        <w:rPr>
          <w:b/>
        </w:rPr>
        <w:t>ngành:</w:t>
      </w:r>
      <w:r>
        <w:rPr>
          <w:b/>
          <w:spacing w:val="-1"/>
        </w:rPr>
        <w:t xml:space="preserve"> </w:t>
      </w:r>
      <w:r>
        <w:rPr>
          <w:b/>
        </w:rPr>
        <w:t>Công</w:t>
      </w:r>
      <w:r>
        <w:rPr>
          <w:b/>
          <w:spacing w:val="-2"/>
        </w:rPr>
        <w:t xml:space="preserve"> </w:t>
      </w:r>
      <w:r>
        <w:rPr>
          <w:b/>
        </w:rPr>
        <w:t>nghệ</w:t>
      </w:r>
      <w:r>
        <w:rPr>
          <w:b/>
          <w:spacing w:val="-2"/>
        </w:rPr>
        <w:t xml:space="preserve"> </w:t>
      </w:r>
      <w:r>
        <w:rPr>
          <w:b/>
        </w:rPr>
        <w:t>kỹ</w:t>
      </w:r>
      <w:r>
        <w:rPr>
          <w:b/>
          <w:spacing w:val="-2"/>
        </w:rPr>
        <w:t xml:space="preserve"> </w:t>
      </w:r>
      <w:r>
        <w:rPr>
          <w:b/>
        </w:rPr>
        <w:t>thuật</w:t>
      </w:r>
      <w:r>
        <w:rPr>
          <w:b/>
          <w:spacing w:val="-1"/>
        </w:rPr>
        <w:t xml:space="preserve"> </w:t>
      </w:r>
      <w:r>
        <w:rPr>
          <w:b/>
        </w:rPr>
        <w:t>điện</w:t>
      </w:r>
      <w:r>
        <w:rPr>
          <w:b/>
          <w:spacing w:val="-2"/>
        </w:rPr>
        <w:t xml:space="preserve"> </w:t>
      </w:r>
      <w:r>
        <w:rPr>
          <w:b/>
        </w:rPr>
        <w:t>tử,</w:t>
      </w:r>
      <w:r>
        <w:rPr>
          <w:b/>
          <w:spacing w:val="-1"/>
        </w:rPr>
        <w:t xml:space="preserve"> </w:t>
      </w:r>
      <w:r>
        <w:rPr>
          <w:b/>
        </w:rPr>
        <w:t>viễn</w:t>
      </w:r>
      <w:r>
        <w:rPr>
          <w:b/>
          <w:spacing w:val="-3"/>
        </w:rPr>
        <w:t xml:space="preserve"> </w:t>
      </w:r>
      <w:r>
        <w:rPr>
          <w:b/>
        </w:rPr>
        <w:t>thông</w:t>
      </w:r>
      <w:r>
        <w:rPr>
          <w:b/>
          <w:spacing w:val="-2"/>
        </w:rPr>
        <w:t xml:space="preserve"> </w:t>
      </w:r>
      <w:r>
        <w:rPr>
          <w:b/>
        </w:rPr>
        <w:t>K46_Hệ</w:t>
      </w:r>
      <w:r>
        <w:rPr>
          <w:b/>
          <w:spacing w:val="-1"/>
        </w:rPr>
        <w:t xml:space="preserve"> </w:t>
      </w:r>
      <w:r>
        <w:rPr>
          <w:b/>
        </w:rPr>
        <w:t>thống</w:t>
      </w:r>
      <w:r>
        <w:rPr>
          <w:b/>
          <w:spacing w:val="-2"/>
        </w:rPr>
        <w:t xml:space="preserve"> </w:t>
      </w:r>
      <w:r>
        <w:rPr>
          <w:b/>
        </w:rPr>
        <w:t>nhúng</w:t>
      </w:r>
      <w:r>
        <w:rPr>
          <w:b/>
          <w:spacing w:val="-1"/>
        </w:rPr>
        <w:t xml:space="preserve"> </w:t>
      </w:r>
      <w:r>
        <w:rPr>
          <w:b/>
        </w:rPr>
        <w:t>và</w:t>
      </w:r>
      <w:r>
        <w:rPr>
          <w:b/>
          <w:spacing w:val="-1"/>
        </w:rPr>
        <w:t xml:space="preserve"> </w:t>
      </w:r>
      <w:r>
        <w:rPr>
          <w:b/>
          <w:spacing w:val="-5"/>
        </w:rPr>
        <w:t>IOT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7494FB8C" w14:textId="77777777">
        <w:trPr>
          <w:cantSplit/>
          <w:tblHeader/>
          <w:jc w:val="center"/>
        </w:trPr>
        <w:tc>
          <w:tcPr>
            <w:tcW w:w="509" w:type="dxa"/>
            <w:shd w:val="clear" w:color="auto" w:fill="D9EAF7"/>
            <w:vAlign w:val="center"/>
          </w:tcPr>
          <w:p w14:paraId="150BBF05" w14:textId="77777777" w:rsidR="00F02020" w:rsidRDefault="00000000">
            <w:pPr>
              <w:jc w:val="center"/>
            </w:pPr>
            <w:r>
              <w:rPr>
                <w:b/>
                <w:sz w:val="17"/>
              </w:rPr>
              <w:t>STT</w:t>
            </w:r>
          </w:p>
        </w:tc>
        <w:tc>
          <w:tcPr>
            <w:tcW w:w="1284" w:type="dxa"/>
            <w:shd w:val="clear" w:color="auto" w:fill="D9EAF7"/>
            <w:vAlign w:val="center"/>
          </w:tcPr>
          <w:p w14:paraId="7EABD59D" w14:textId="77777777" w:rsidR="00F02020" w:rsidRDefault="00000000">
            <w:pPr>
              <w:jc w:val="center"/>
            </w:pPr>
            <w:r>
              <w:rPr>
                <w:b/>
                <w:sz w:val="17"/>
              </w:rPr>
              <w:t>Mã học phần</w:t>
            </w:r>
          </w:p>
        </w:tc>
        <w:tc>
          <w:tcPr>
            <w:tcW w:w="4304" w:type="dxa"/>
            <w:shd w:val="clear" w:color="auto" w:fill="D9EAF7"/>
            <w:vAlign w:val="center"/>
          </w:tcPr>
          <w:p w14:paraId="212EEE16" w14:textId="77777777" w:rsidR="00F02020" w:rsidRDefault="00000000">
            <w:pPr>
              <w:jc w:val="center"/>
            </w:pPr>
            <w:r>
              <w:rPr>
                <w:b/>
                <w:sz w:val="17"/>
              </w:rPr>
              <w:t>Tên học phần</w:t>
            </w:r>
          </w:p>
        </w:tc>
        <w:tc>
          <w:tcPr>
            <w:tcW w:w="669" w:type="dxa"/>
            <w:shd w:val="clear" w:color="auto" w:fill="D9EAF7"/>
            <w:vAlign w:val="center"/>
          </w:tcPr>
          <w:p w14:paraId="207073D2" w14:textId="77777777" w:rsidR="00F02020" w:rsidRDefault="00000000">
            <w:pPr>
              <w:jc w:val="center"/>
            </w:pPr>
            <w:r>
              <w:rPr>
                <w:b/>
                <w:sz w:val="17"/>
              </w:rPr>
              <w:t>TC HK1</w:t>
            </w:r>
          </w:p>
        </w:tc>
        <w:tc>
          <w:tcPr>
            <w:tcW w:w="706" w:type="dxa"/>
            <w:shd w:val="clear" w:color="auto" w:fill="D9EAF7"/>
            <w:vAlign w:val="center"/>
          </w:tcPr>
          <w:p w14:paraId="1518111D" w14:textId="77777777" w:rsidR="00F02020" w:rsidRDefault="00000000">
            <w:pPr>
              <w:jc w:val="center"/>
            </w:pPr>
            <w:r>
              <w:rPr>
                <w:b/>
                <w:sz w:val="17"/>
              </w:rPr>
              <w:t>TC HK2</w:t>
            </w:r>
          </w:p>
        </w:tc>
        <w:tc>
          <w:tcPr>
            <w:tcW w:w="710" w:type="dxa"/>
            <w:shd w:val="clear" w:color="auto" w:fill="D9EAF7"/>
            <w:vAlign w:val="center"/>
          </w:tcPr>
          <w:p w14:paraId="5755467F" w14:textId="77777777" w:rsidR="00F02020" w:rsidRDefault="00000000">
            <w:pPr>
              <w:jc w:val="center"/>
            </w:pPr>
            <w:r>
              <w:rPr>
                <w:b/>
                <w:sz w:val="17"/>
              </w:rPr>
              <w:t>HP bắt buộc</w:t>
            </w:r>
          </w:p>
        </w:tc>
        <w:tc>
          <w:tcPr>
            <w:tcW w:w="1894" w:type="dxa"/>
            <w:shd w:val="clear" w:color="auto" w:fill="D9EAF7"/>
            <w:vAlign w:val="center"/>
          </w:tcPr>
          <w:p w14:paraId="7D7E627B" w14:textId="77777777" w:rsidR="00F02020" w:rsidRDefault="00000000">
            <w:pPr>
              <w:jc w:val="center"/>
            </w:pPr>
            <w:r>
              <w:rPr>
                <w:b/>
                <w:sz w:val="17"/>
              </w:rPr>
              <w:t>Khoa/Trường phụ trách chuyên môn</w:t>
            </w:r>
          </w:p>
        </w:tc>
      </w:tr>
      <w:tr w:rsidR="00F02020" w14:paraId="45495C08" w14:textId="77777777">
        <w:trPr>
          <w:trHeight w:val="316"/>
          <w:jc w:val="center"/>
        </w:trPr>
        <w:tc>
          <w:tcPr>
            <w:tcW w:w="509" w:type="dxa"/>
            <w:tcBorders>
              <w:bottom w:val="dotted" w:sz="4" w:space="0" w:color="000000"/>
            </w:tcBorders>
            <w:vAlign w:val="center"/>
          </w:tcPr>
          <w:p w14:paraId="1283153C" w14:textId="77777777" w:rsidR="00F02020" w:rsidRDefault="00000000">
            <w:pPr>
              <w:jc w:val="center"/>
            </w:pPr>
            <w:r>
              <w:rPr>
                <w:sz w:val="17"/>
              </w:rPr>
              <w:t>1</w:t>
            </w:r>
          </w:p>
        </w:tc>
        <w:tc>
          <w:tcPr>
            <w:tcW w:w="1284" w:type="dxa"/>
            <w:tcBorders>
              <w:bottom w:val="dotted" w:sz="4" w:space="0" w:color="000000"/>
            </w:tcBorders>
            <w:vAlign w:val="center"/>
          </w:tcPr>
          <w:p w14:paraId="49D25D83" w14:textId="77777777" w:rsidR="00F02020" w:rsidRDefault="00000000">
            <w:pPr>
              <w:jc w:val="center"/>
            </w:pPr>
            <w:r>
              <w:rPr>
                <w:sz w:val="17"/>
              </w:rPr>
              <w:t>DTV4232</w:t>
            </w:r>
          </w:p>
        </w:tc>
        <w:tc>
          <w:tcPr>
            <w:tcW w:w="4304" w:type="dxa"/>
            <w:tcBorders>
              <w:bottom w:val="dotted" w:sz="4" w:space="0" w:color="000000"/>
            </w:tcBorders>
            <w:vAlign w:val="center"/>
          </w:tcPr>
          <w:p w14:paraId="265A45B4" w14:textId="77777777" w:rsidR="00F02020" w:rsidRDefault="00000000">
            <w:r>
              <w:rPr>
                <w:sz w:val="17"/>
              </w:rPr>
              <w:t>Kiến trúc hệ thống nhúng và IoT</w:t>
            </w:r>
          </w:p>
        </w:tc>
        <w:tc>
          <w:tcPr>
            <w:tcW w:w="669" w:type="dxa"/>
            <w:tcBorders>
              <w:bottom w:val="dotted" w:sz="4" w:space="0" w:color="000000"/>
            </w:tcBorders>
            <w:vAlign w:val="center"/>
          </w:tcPr>
          <w:p w14:paraId="7030DF6E" w14:textId="77777777" w:rsidR="00F02020" w:rsidRDefault="00000000">
            <w:pPr>
              <w:jc w:val="center"/>
            </w:pPr>
            <w:r>
              <w:rPr>
                <w:sz w:val="17"/>
              </w:rPr>
              <w:t>2</w:t>
            </w:r>
          </w:p>
        </w:tc>
        <w:tc>
          <w:tcPr>
            <w:tcW w:w="706" w:type="dxa"/>
            <w:tcBorders>
              <w:bottom w:val="dotted" w:sz="4" w:space="0" w:color="000000"/>
            </w:tcBorders>
            <w:vAlign w:val="center"/>
          </w:tcPr>
          <w:p w14:paraId="1DF88562" w14:textId="77777777" w:rsidR="00F02020" w:rsidRDefault="00F02020">
            <w:pPr>
              <w:jc w:val="center"/>
            </w:pPr>
          </w:p>
        </w:tc>
        <w:tc>
          <w:tcPr>
            <w:tcW w:w="710" w:type="dxa"/>
            <w:tcBorders>
              <w:bottom w:val="dotted" w:sz="4" w:space="0" w:color="000000"/>
            </w:tcBorders>
            <w:vAlign w:val="center"/>
          </w:tcPr>
          <w:p w14:paraId="6221D558" w14:textId="77777777" w:rsidR="00F02020" w:rsidRDefault="00000000">
            <w:pPr>
              <w:jc w:val="center"/>
            </w:pPr>
            <w:r>
              <w:rPr>
                <w:sz w:val="17"/>
              </w:rPr>
              <w:t>x</w:t>
            </w:r>
          </w:p>
        </w:tc>
        <w:tc>
          <w:tcPr>
            <w:tcW w:w="1894" w:type="dxa"/>
            <w:tcBorders>
              <w:bottom w:val="dotted" w:sz="4" w:space="0" w:color="000000"/>
            </w:tcBorders>
            <w:vAlign w:val="center"/>
          </w:tcPr>
          <w:p w14:paraId="47027B84" w14:textId="77777777" w:rsidR="00F02020" w:rsidRDefault="00000000">
            <w:r>
              <w:rPr>
                <w:sz w:val="17"/>
              </w:rPr>
              <w:t>ĐĐTCNVL</w:t>
            </w:r>
          </w:p>
        </w:tc>
      </w:tr>
      <w:tr w:rsidR="00F02020" w14:paraId="0DC47E34" w14:textId="77777777">
        <w:trPr>
          <w:trHeight w:val="314"/>
          <w:jc w:val="center"/>
        </w:trPr>
        <w:tc>
          <w:tcPr>
            <w:tcW w:w="509" w:type="dxa"/>
            <w:tcBorders>
              <w:top w:val="dotted" w:sz="4" w:space="0" w:color="000000"/>
              <w:bottom w:val="dotted" w:sz="4" w:space="0" w:color="000000"/>
            </w:tcBorders>
            <w:vAlign w:val="center"/>
          </w:tcPr>
          <w:p w14:paraId="2A5C7A05"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8C1E6DC" w14:textId="77777777" w:rsidR="00F02020" w:rsidRDefault="00000000">
            <w:pPr>
              <w:jc w:val="center"/>
            </w:pPr>
            <w:r>
              <w:rPr>
                <w:sz w:val="17"/>
              </w:rPr>
              <w:t>DTV4252</w:t>
            </w:r>
          </w:p>
        </w:tc>
        <w:tc>
          <w:tcPr>
            <w:tcW w:w="4304" w:type="dxa"/>
            <w:tcBorders>
              <w:top w:val="dotted" w:sz="4" w:space="0" w:color="000000"/>
              <w:bottom w:val="dotted" w:sz="4" w:space="0" w:color="000000"/>
            </w:tcBorders>
            <w:vAlign w:val="center"/>
          </w:tcPr>
          <w:p w14:paraId="01C265FC" w14:textId="77777777" w:rsidR="00F02020" w:rsidRDefault="00000000">
            <w:r>
              <w:rPr>
                <w:sz w:val="17"/>
              </w:rPr>
              <w:t>Trí tuệ nhân tạo vạn vật</w:t>
            </w:r>
          </w:p>
        </w:tc>
        <w:tc>
          <w:tcPr>
            <w:tcW w:w="669" w:type="dxa"/>
            <w:tcBorders>
              <w:top w:val="dotted" w:sz="4" w:space="0" w:color="000000"/>
              <w:bottom w:val="dotted" w:sz="4" w:space="0" w:color="000000"/>
            </w:tcBorders>
            <w:vAlign w:val="center"/>
          </w:tcPr>
          <w:p w14:paraId="19CF22C8"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A7608E8" w14:textId="77777777" w:rsidR="00F02020" w:rsidRDefault="00F02020">
            <w:pPr>
              <w:jc w:val="center"/>
            </w:pPr>
          </w:p>
        </w:tc>
        <w:tc>
          <w:tcPr>
            <w:tcW w:w="710" w:type="dxa"/>
            <w:tcBorders>
              <w:top w:val="dotted" w:sz="4" w:space="0" w:color="000000"/>
              <w:bottom w:val="dotted" w:sz="4" w:space="0" w:color="000000"/>
            </w:tcBorders>
            <w:vAlign w:val="center"/>
          </w:tcPr>
          <w:p w14:paraId="5D408A3D" w14:textId="77777777" w:rsidR="00F02020" w:rsidRDefault="00F02020">
            <w:pPr>
              <w:jc w:val="center"/>
            </w:pPr>
          </w:p>
        </w:tc>
        <w:tc>
          <w:tcPr>
            <w:tcW w:w="1894" w:type="dxa"/>
            <w:tcBorders>
              <w:top w:val="dotted" w:sz="4" w:space="0" w:color="000000"/>
              <w:bottom w:val="dotted" w:sz="4" w:space="0" w:color="000000"/>
            </w:tcBorders>
            <w:vAlign w:val="center"/>
          </w:tcPr>
          <w:p w14:paraId="10043DD3" w14:textId="77777777" w:rsidR="00F02020" w:rsidRDefault="00000000">
            <w:r>
              <w:rPr>
                <w:sz w:val="17"/>
              </w:rPr>
              <w:t>ĐĐTCNVL</w:t>
            </w:r>
          </w:p>
        </w:tc>
      </w:tr>
      <w:tr w:rsidR="00F02020" w14:paraId="12D9D9E4" w14:textId="77777777">
        <w:trPr>
          <w:trHeight w:val="316"/>
          <w:jc w:val="center"/>
        </w:trPr>
        <w:tc>
          <w:tcPr>
            <w:tcW w:w="509" w:type="dxa"/>
            <w:tcBorders>
              <w:top w:val="dotted" w:sz="4" w:space="0" w:color="000000"/>
              <w:bottom w:val="dotted" w:sz="4" w:space="0" w:color="000000"/>
            </w:tcBorders>
            <w:vAlign w:val="center"/>
          </w:tcPr>
          <w:p w14:paraId="462A4D5C"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FE68C4D" w14:textId="77777777" w:rsidR="00F02020" w:rsidRDefault="00000000">
            <w:pPr>
              <w:jc w:val="center"/>
            </w:pPr>
            <w:r>
              <w:rPr>
                <w:sz w:val="17"/>
              </w:rPr>
              <w:t>DTV4432</w:t>
            </w:r>
          </w:p>
        </w:tc>
        <w:tc>
          <w:tcPr>
            <w:tcW w:w="4304" w:type="dxa"/>
            <w:tcBorders>
              <w:top w:val="dotted" w:sz="4" w:space="0" w:color="000000"/>
              <w:bottom w:val="dotted" w:sz="4" w:space="0" w:color="000000"/>
            </w:tcBorders>
            <w:vAlign w:val="center"/>
          </w:tcPr>
          <w:p w14:paraId="2AA1438F" w14:textId="77777777" w:rsidR="00F02020" w:rsidRDefault="00000000">
            <w:r>
              <w:rPr>
                <w:sz w:val="17"/>
              </w:rPr>
              <w:t>Mạng máy tính và IoT</w:t>
            </w:r>
          </w:p>
        </w:tc>
        <w:tc>
          <w:tcPr>
            <w:tcW w:w="669" w:type="dxa"/>
            <w:tcBorders>
              <w:top w:val="dotted" w:sz="4" w:space="0" w:color="000000"/>
              <w:bottom w:val="dotted" w:sz="4" w:space="0" w:color="000000"/>
            </w:tcBorders>
            <w:vAlign w:val="center"/>
          </w:tcPr>
          <w:p w14:paraId="07A999C6"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07CE5B9" w14:textId="77777777" w:rsidR="00F02020" w:rsidRDefault="00F02020">
            <w:pPr>
              <w:jc w:val="center"/>
            </w:pPr>
          </w:p>
        </w:tc>
        <w:tc>
          <w:tcPr>
            <w:tcW w:w="710" w:type="dxa"/>
            <w:tcBorders>
              <w:top w:val="dotted" w:sz="4" w:space="0" w:color="000000"/>
              <w:bottom w:val="dotted" w:sz="4" w:space="0" w:color="000000"/>
            </w:tcBorders>
            <w:vAlign w:val="center"/>
          </w:tcPr>
          <w:p w14:paraId="2285A4CE" w14:textId="77777777" w:rsidR="00F02020" w:rsidRDefault="00F02020">
            <w:pPr>
              <w:jc w:val="center"/>
            </w:pPr>
          </w:p>
        </w:tc>
        <w:tc>
          <w:tcPr>
            <w:tcW w:w="1894" w:type="dxa"/>
            <w:tcBorders>
              <w:top w:val="dotted" w:sz="4" w:space="0" w:color="000000"/>
              <w:bottom w:val="dotted" w:sz="4" w:space="0" w:color="000000"/>
            </w:tcBorders>
            <w:vAlign w:val="center"/>
          </w:tcPr>
          <w:p w14:paraId="7C1027F5" w14:textId="77777777" w:rsidR="00F02020" w:rsidRDefault="00000000">
            <w:r>
              <w:rPr>
                <w:sz w:val="17"/>
              </w:rPr>
              <w:t>ĐĐTCNVL</w:t>
            </w:r>
          </w:p>
        </w:tc>
      </w:tr>
      <w:tr w:rsidR="00F02020" w14:paraId="290143C5" w14:textId="77777777">
        <w:trPr>
          <w:trHeight w:val="314"/>
          <w:jc w:val="center"/>
        </w:trPr>
        <w:tc>
          <w:tcPr>
            <w:tcW w:w="509" w:type="dxa"/>
            <w:tcBorders>
              <w:top w:val="dotted" w:sz="4" w:space="0" w:color="000000"/>
              <w:bottom w:val="dotted" w:sz="4" w:space="0" w:color="000000"/>
            </w:tcBorders>
            <w:vAlign w:val="center"/>
          </w:tcPr>
          <w:p w14:paraId="4A88CB48"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CEB5F9F" w14:textId="77777777" w:rsidR="00F02020" w:rsidRDefault="00000000">
            <w:pPr>
              <w:jc w:val="center"/>
            </w:pPr>
            <w:r>
              <w:rPr>
                <w:sz w:val="17"/>
              </w:rPr>
              <w:t>DTV4433</w:t>
            </w:r>
          </w:p>
        </w:tc>
        <w:tc>
          <w:tcPr>
            <w:tcW w:w="4304" w:type="dxa"/>
            <w:tcBorders>
              <w:top w:val="dotted" w:sz="4" w:space="0" w:color="000000"/>
              <w:bottom w:val="dotted" w:sz="4" w:space="0" w:color="000000"/>
            </w:tcBorders>
            <w:vAlign w:val="center"/>
          </w:tcPr>
          <w:p w14:paraId="6CC04820" w14:textId="77777777" w:rsidR="00F02020" w:rsidRDefault="00000000">
            <w:r>
              <w:rPr>
                <w:sz w:val="17"/>
              </w:rPr>
              <w:t>Thiết kế hệ thống nhúng và IoT</w:t>
            </w:r>
          </w:p>
        </w:tc>
        <w:tc>
          <w:tcPr>
            <w:tcW w:w="669" w:type="dxa"/>
            <w:tcBorders>
              <w:top w:val="dotted" w:sz="4" w:space="0" w:color="000000"/>
              <w:bottom w:val="dotted" w:sz="4" w:space="0" w:color="000000"/>
            </w:tcBorders>
            <w:vAlign w:val="center"/>
          </w:tcPr>
          <w:p w14:paraId="279BED16"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3E32967" w14:textId="77777777" w:rsidR="00F02020" w:rsidRDefault="00F02020">
            <w:pPr>
              <w:jc w:val="center"/>
            </w:pPr>
          </w:p>
        </w:tc>
        <w:tc>
          <w:tcPr>
            <w:tcW w:w="710" w:type="dxa"/>
            <w:tcBorders>
              <w:top w:val="dotted" w:sz="4" w:space="0" w:color="000000"/>
              <w:bottom w:val="dotted" w:sz="4" w:space="0" w:color="000000"/>
            </w:tcBorders>
            <w:vAlign w:val="center"/>
          </w:tcPr>
          <w:p w14:paraId="5CB8280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FE4D662" w14:textId="77777777" w:rsidR="00F02020" w:rsidRDefault="00000000">
            <w:r>
              <w:rPr>
                <w:sz w:val="17"/>
              </w:rPr>
              <w:t>ĐĐTCNVL</w:t>
            </w:r>
          </w:p>
        </w:tc>
      </w:tr>
      <w:tr w:rsidR="00F02020" w14:paraId="27A10E66" w14:textId="77777777">
        <w:trPr>
          <w:trHeight w:val="313"/>
          <w:jc w:val="center"/>
        </w:trPr>
        <w:tc>
          <w:tcPr>
            <w:tcW w:w="509" w:type="dxa"/>
            <w:tcBorders>
              <w:top w:val="dotted" w:sz="4" w:space="0" w:color="000000"/>
              <w:bottom w:val="dotted" w:sz="4" w:space="0" w:color="000000"/>
            </w:tcBorders>
            <w:vAlign w:val="center"/>
          </w:tcPr>
          <w:p w14:paraId="3091B210"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068CCF4" w14:textId="77777777" w:rsidR="00F02020" w:rsidRDefault="00000000">
            <w:pPr>
              <w:jc w:val="center"/>
            </w:pPr>
            <w:r>
              <w:rPr>
                <w:sz w:val="17"/>
              </w:rPr>
              <w:t>DTV4453</w:t>
            </w:r>
          </w:p>
        </w:tc>
        <w:tc>
          <w:tcPr>
            <w:tcW w:w="4304" w:type="dxa"/>
            <w:tcBorders>
              <w:top w:val="dotted" w:sz="4" w:space="0" w:color="000000"/>
              <w:bottom w:val="dotted" w:sz="4" w:space="0" w:color="000000"/>
            </w:tcBorders>
            <w:vAlign w:val="center"/>
          </w:tcPr>
          <w:p w14:paraId="2F8B8EDF" w14:textId="77777777" w:rsidR="00F02020" w:rsidRDefault="00000000">
            <w:r>
              <w:rPr>
                <w:sz w:val="17"/>
              </w:rPr>
              <w:t>Thực hành thiết kế vi mạch trên FPGA</w:t>
            </w:r>
          </w:p>
        </w:tc>
        <w:tc>
          <w:tcPr>
            <w:tcW w:w="669" w:type="dxa"/>
            <w:tcBorders>
              <w:top w:val="dotted" w:sz="4" w:space="0" w:color="000000"/>
              <w:bottom w:val="dotted" w:sz="4" w:space="0" w:color="000000"/>
            </w:tcBorders>
            <w:vAlign w:val="center"/>
          </w:tcPr>
          <w:p w14:paraId="17F4DFE0"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83D4634" w14:textId="77777777" w:rsidR="00F02020" w:rsidRDefault="00F02020">
            <w:pPr>
              <w:jc w:val="center"/>
            </w:pPr>
          </w:p>
        </w:tc>
        <w:tc>
          <w:tcPr>
            <w:tcW w:w="710" w:type="dxa"/>
            <w:tcBorders>
              <w:top w:val="dotted" w:sz="4" w:space="0" w:color="000000"/>
              <w:bottom w:val="dotted" w:sz="4" w:space="0" w:color="000000"/>
            </w:tcBorders>
            <w:vAlign w:val="center"/>
          </w:tcPr>
          <w:p w14:paraId="51BB0AB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F96CF72" w14:textId="77777777" w:rsidR="00F02020" w:rsidRDefault="00000000">
            <w:r>
              <w:rPr>
                <w:sz w:val="17"/>
              </w:rPr>
              <w:t>ĐĐTCNVL</w:t>
            </w:r>
          </w:p>
        </w:tc>
      </w:tr>
      <w:tr w:rsidR="00F02020" w14:paraId="4CFDB0C5" w14:textId="77777777">
        <w:trPr>
          <w:trHeight w:val="551"/>
          <w:jc w:val="center"/>
        </w:trPr>
        <w:tc>
          <w:tcPr>
            <w:tcW w:w="509" w:type="dxa"/>
            <w:tcBorders>
              <w:top w:val="dotted" w:sz="4" w:space="0" w:color="000000"/>
              <w:bottom w:val="dotted" w:sz="4" w:space="0" w:color="000000"/>
            </w:tcBorders>
            <w:vAlign w:val="center"/>
          </w:tcPr>
          <w:p w14:paraId="68B22B8E"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63DD1E3" w14:textId="77777777" w:rsidR="00F02020" w:rsidRDefault="00000000">
            <w:pPr>
              <w:jc w:val="center"/>
            </w:pPr>
            <w:r>
              <w:rPr>
                <w:sz w:val="17"/>
              </w:rPr>
              <w:t>DTV4473</w:t>
            </w:r>
          </w:p>
        </w:tc>
        <w:tc>
          <w:tcPr>
            <w:tcW w:w="4304" w:type="dxa"/>
            <w:tcBorders>
              <w:top w:val="dotted" w:sz="4" w:space="0" w:color="000000"/>
              <w:bottom w:val="dotted" w:sz="4" w:space="0" w:color="000000"/>
            </w:tcBorders>
            <w:vAlign w:val="center"/>
          </w:tcPr>
          <w:p w14:paraId="5CA9A923" w14:textId="77777777" w:rsidR="00F02020" w:rsidRDefault="00000000">
            <w:r>
              <w:rPr>
                <w:sz w:val="17"/>
              </w:rPr>
              <w:t>Thiết kế lôgíc bằng ngôn ngữ mô tả phần cứng</w:t>
            </w:r>
          </w:p>
        </w:tc>
        <w:tc>
          <w:tcPr>
            <w:tcW w:w="669" w:type="dxa"/>
            <w:tcBorders>
              <w:top w:val="dotted" w:sz="4" w:space="0" w:color="000000"/>
              <w:bottom w:val="dotted" w:sz="4" w:space="0" w:color="000000"/>
            </w:tcBorders>
            <w:vAlign w:val="center"/>
          </w:tcPr>
          <w:p w14:paraId="73CA7BFA"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A0324F9" w14:textId="77777777" w:rsidR="00F02020" w:rsidRDefault="00F02020">
            <w:pPr>
              <w:jc w:val="center"/>
            </w:pPr>
          </w:p>
        </w:tc>
        <w:tc>
          <w:tcPr>
            <w:tcW w:w="710" w:type="dxa"/>
            <w:tcBorders>
              <w:top w:val="dotted" w:sz="4" w:space="0" w:color="000000"/>
              <w:bottom w:val="dotted" w:sz="4" w:space="0" w:color="000000"/>
            </w:tcBorders>
            <w:vAlign w:val="center"/>
          </w:tcPr>
          <w:p w14:paraId="25AE47B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A02EAFD" w14:textId="77777777" w:rsidR="00F02020" w:rsidRDefault="00000000">
            <w:r>
              <w:rPr>
                <w:sz w:val="17"/>
              </w:rPr>
              <w:t>ĐĐTCNVL</w:t>
            </w:r>
          </w:p>
        </w:tc>
      </w:tr>
      <w:tr w:rsidR="00F02020" w14:paraId="443864D2" w14:textId="77777777">
        <w:trPr>
          <w:trHeight w:val="316"/>
          <w:jc w:val="center"/>
        </w:trPr>
        <w:tc>
          <w:tcPr>
            <w:tcW w:w="509" w:type="dxa"/>
            <w:tcBorders>
              <w:top w:val="dotted" w:sz="4" w:space="0" w:color="000000"/>
              <w:bottom w:val="dotted" w:sz="4" w:space="0" w:color="000000"/>
            </w:tcBorders>
            <w:vAlign w:val="center"/>
          </w:tcPr>
          <w:p w14:paraId="3B734CA2"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514FBF3D" w14:textId="77777777" w:rsidR="00F02020" w:rsidRDefault="00000000">
            <w:pPr>
              <w:jc w:val="center"/>
            </w:pPr>
            <w:r>
              <w:rPr>
                <w:sz w:val="17"/>
              </w:rPr>
              <w:t>DTV4523</w:t>
            </w:r>
          </w:p>
        </w:tc>
        <w:tc>
          <w:tcPr>
            <w:tcW w:w="4304" w:type="dxa"/>
            <w:tcBorders>
              <w:top w:val="dotted" w:sz="4" w:space="0" w:color="000000"/>
              <w:bottom w:val="dotted" w:sz="4" w:space="0" w:color="000000"/>
            </w:tcBorders>
            <w:vAlign w:val="center"/>
          </w:tcPr>
          <w:p w14:paraId="7B685F92" w14:textId="77777777" w:rsidR="00F02020" w:rsidRDefault="00000000">
            <w:r>
              <w:rPr>
                <w:sz w:val="17"/>
              </w:rPr>
              <w:t>Đồ án thiết kế vi mạch số</w:t>
            </w:r>
          </w:p>
        </w:tc>
        <w:tc>
          <w:tcPr>
            <w:tcW w:w="669" w:type="dxa"/>
            <w:tcBorders>
              <w:top w:val="dotted" w:sz="4" w:space="0" w:color="000000"/>
              <w:bottom w:val="dotted" w:sz="4" w:space="0" w:color="000000"/>
            </w:tcBorders>
            <w:vAlign w:val="center"/>
          </w:tcPr>
          <w:p w14:paraId="6E277120"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7A2BDA06" w14:textId="77777777" w:rsidR="00F02020" w:rsidRDefault="00F02020">
            <w:pPr>
              <w:jc w:val="center"/>
            </w:pPr>
          </w:p>
        </w:tc>
        <w:tc>
          <w:tcPr>
            <w:tcW w:w="710" w:type="dxa"/>
            <w:tcBorders>
              <w:top w:val="dotted" w:sz="4" w:space="0" w:color="000000"/>
              <w:bottom w:val="dotted" w:sz="4" w:space="0" w:color="000000"/>
            </w:tcBorders>
            <w:vAlign w:val="center"/>
          </w:tcPr>
          <w:p w14:paraId="7F580CB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FEBCD85" w14:textId="77777777" w:rsidR="00F02020" w:rsidRDefault="00000000">
            <w:r>
              <w:rPr>
                <w:sz w:val="17"/>
              </w:rPr>
              <w:t>ĐĐTCNVL</w:t>
            </w:r>
          </w:p>
        </w:tc>
      </w:tr>
      <w:tr w:rsidR="00F02020" w14:paraId="631E3302" w14:textId="77777777">
        <w:trPr>
          <w:trHeight w:val="313"/>
          <w:jc w:val="center"/>
        </w:trPr>
        <w:tc>
          <w:tcPr>
            <w:tcW w:w="509" w:type="dxa"/>
            <w:tcBorders>
              <w:top w:val="dotted" w:sz="4" w:space="0" w:color="000000"/>
              <w:bottom w:val="dotted" w:sz="4" w:space="0" w:color="000000"/>
            </w:tcBorders>
            <w:vAlign w:val="center"/>
          </w:tcPr>
          <w:p w14:paraId="4280AFB8"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5DE2011B" w14:textId="77777777" w:rsidR="00F02020" w:rsidRDefault="00000000">
            <w:pPr>
              <w:jc w:val="center"/>
            </w:pPr>
            <w:r>
              <w:rPr>
                <w:sz w:val="17"/>
              </w:rPr>
              <w:t>DTV4015</w:t>
            </w:r>
          </w:p>
        </w:tc>
        <w:tc>
          <w:tcPr>
            <w:tcW w:w="4304" w:type="dxa"/>
            <w:tcBorders>
              <w:top w:val="dotted" w:sz="4" w:space="0" w:color="000000"/>
              <w:bottom w:val="dotted" w:sz="4" w:space="0" w:color="000000"/>
            </w:tcBorders>
            <w:vAlign w:val="center"/>
          </w:tcPr>
          <w:p w14:paraId="42514BCA" w14:textId="77777777" w:rsidR="00F02020" w:rsidRDefault="00000000">
            <w:r>
              <w:rPr>
                <w:sz w:val="17"/>
              </w:rPr>
              <w:t>Thực tập tốt nghiệp</w:t>
            </w:r>
          </w:p>
        </w:tc>
        <w:tc>
          <w:tcPr>
            <w:tcW w:w="669" w:type="dxa"/>
            <w:tcBorders>
              <w:top w:val="dotted" w:sz="4" w:space="0" w:color="000000"/>
              <w:bottom w:val="dotted" w:sz="4" w:space="0" w:color="000000"/>
            </w:tcBorders>
            <w:vAlign w:val="center"/>
          </w:tcPr>
          <w:p w14:paraId="43D55C33" w14:textId="77777777" w:rsidR="00F02020" w:rsidRDefault="00F02020">
            <w:pPr>
              <w:jc w:val="center"/>
            </w:pPr>
          </w:p>
        </w:tc>
        <w:tc>
          <w:tcPr>
            <w:tcW w:w="706" w:type="dxa"/>
            <w:tcBorders>
              <w:top w:val="dotted" w:sz="4" w:space="0" w:color="000000"/>
              <w:bottom w:val="dotted" w:sz="4" w:space="0" w:color="000000"/>
            </w:tcBorders>
            <w:vAlign w:val="center"/>
          </w:tcPr>
          <w:p w14:paraId="6B3EE5DE" w14:textId="77777777" w:rsidR="00F02020" w:rsidRDefault="00000000">
            <w:pPr>
              <w:jc w:val="center"/>
            </w:pPr>
            <w:r>
              <w:rPr>
                <w:sz w:val="17"/>
              </w:rPr>
              <w:t>5</w:t>
            </w:r>
          </w:p>
        </w:tc>
        <w:tc>
          <w:tcPr>
            <w:tcW w:w="710" w:type="dxa"/>
            <w:tcBorders>
              <w:top w:val="dotted" w:sz="4" w:space="0" w:color="000000"/>
              <w:bottom w:val="dotted" w:sz="4" w:space="0" w:color="000000"/>
            </w:tcBorders>
            <w:vAlign w:val="center"/>
          </w:tcPr>
          <w:p w14:paraId="6705719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6E32563" w14:textId="77777777" w:rsidR="00F02020" w:rsidRDefault="00000000">
            <w:r>
              <w:rPr>
                <w:sz w:val="17"/>
              </w:rPr>
              <w:t>ĐĐTCNVL</w:t>
            </w:r>
          </w:p>
        </w:tc>
      </w:tr>
      <w:tr w:rsidR="00F02020" w14:paraId="297756DA" w14:textId="77777777">
        <w:trPr>
          <w:trHeight w:val="316"/>
          <w:jc w:val="center"/>
        </w:trPr>
        <w:tc>
          <w:tcPr>
            <w:tcW w:w="509" w:type="dxa"/>
            <w:tcBorders>
              <w:top w:val="dotted" w:sz="4" w:space="0" w:color="000000"/>
              <w:bottom w:val="dotted" w:sz="4" w:space="0" w:color="000000"/>
            </w:tcBorders>
            <w:vAlign w:val="center"/>
          </w:tcPr>
          <w:p w14:paraId="1897D116"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33CE80D" w14:textId="77777777" w:rsidR="00F02020" w:rsidRDefault="00000000">
            <w:pPr>
              <w:jc w:val="center"/>
            </w:pPr>
            <w:r>
              <w:rPr>
                <w:sz w:val="17"/>
              </w:rPr>
              <w:t>DTV4122</w:t>
            </w:r>
          </w:p>
        </w:tc>
        <w:tc>
          <w:tcPr>
            <w:tcW w:w="4304" w:type="dxa"/>
            <w:tcBorders>
              <w:top w:val="dotted" w:sz="4" w:space="0" w:color="000000"/>
              <w:bottom w:val="dotted" w:sz="4" w:space="0" w:color="000000"/>
            </w:tcBorders>
            <w:vAlign w:val="center"/>
          </w:tcPr>
          <w:p w14:paraId="229EF0E6" w14:textId="77777777" w:rsidR="00F02020" w:rsidRDefault="00000000">
            <w:r>
              <w:rPr>
                <w:sz w:val="17"/>
              </w:rPr>
              <w:t>Xử lý ảnh</w:t>
            </w:r>
          </w:p>
        </w:tc>
        <w:tc>
          <w:tcPr>
            <w:tcW w:w="669" w:type="dxa"/>
            <w:tcBorders>
              <w:top w:val="dotted" w:sz="4" w:space="0" w:color="000000"/>
              <w:bottom w:val="dotted" w:sz="4" w:space="0" w:color="000000"/>
            </w:tcBorders>
            <w:vAlign w:val="center"/>
          </w:tcPr>
          <w:p w14:paraId="468C678B" w14:textId="77777777" w:rsidR="00F02020" w:rsidRDefault="00F02020">
            <w:pPr>
              <w:jc w:val="center"/>
            </w:pPr>
          </w:p>
        </w:tc>
        <w:tc>
          <w:tcPr>
            <w:tcW w:w="706" w:type="dxa"/>
            <w:tcBorders>
              <w:top w:val="dotted" w:sz="4" w:space="0" w:color="000000"/>
              <w:bottom w:val="dotted" w:sz="4" w:space="0" w:color="000000"/>
            </w:tcBorders>
            <w:vAlign w:val="center"/>
          </w:tcPr>
          <w:p w14:paraId="136D1DF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C2401E5" w14:textId="77777777" w:rsidR="00F02020" w:rsidRDefault="00F02020">
            <w:pPr>
              <w:jc w:val="center"/>
            </w:pPr>
          </w:p>
        </w:tc>
        <w:tc>
          <w:tcPr>
            <w:tcW w:w="1894" w:type="dxa"/>
            <w:tcBorders>
              <w:top w:val="dotted" w:sz="4" w:space="0" w:color="000000"/>
              <w:bottom w:val="dotted" w:sz="4" w:space="0" w:color="000000"/>
            </w:tcBorders>
            <w:vAlign w:val="center"/>
          </w:tcPr>
          <w:p w14:paraId="6C69949E" w14:textId="77777777" w:rsidR="00F02020" w:rsidRDefault="00000000">
            <w:r>
              <w:rPr>
                <w:sz w:val="17"/>
              </w:rPr>
              <w:t>ĐĐTCNVL</w:t>
            </w:r>
          </w:p>
        </w:tc>
      </w:tr>
      <w:tr w:rsidR="00F02020" w14:paraId="0B200A60" w14:textId="77777777">
        <w:trPr>
          <w:trHeight w:val="313"/>
          <w:jc w:val="center"/>
        </w:trPr>
        <w:tc>
          <w:tcPr>
            <w:tcW w:w="509" w:type="dxa"/>
            <w:tcBorders>
              <w:top w:val="dotted" w:sz="4" w:space="0" w:color="000000"/>
              <w:bottom w:val="dotted" w:sz="4" w:space="0" w:color="000000"/>
            </w:tcBorders>
            <w:vAlign w:val="center"/>
          </w:tcPr>
          <w:p w14:paraId="624BC0EF"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F358591" w14:textId="77777777" w:rsidR="00F02020" w:rsidRDefault="00000000">
            <w:pPr>
              <w:jc w:val="center"/>
            </w:pPr>
            <w:r>
              <w:rPr>
                <w:sz w:val="17"/>
              </w:rPr>
              <w:t>DTV4282</w:t>
            </w:r>
          </w:p>
        </w:tc>
        <w:tc>
          <w:tcPr>
            <w:tcW w:w="4304" w:type="dxa"/>
            <w:tcBorders>
              <w:top w:val="dotted" w:sz="4" w:space="0" w:color="000000"/>
              <w:bottom w:val="dotted" w:sz="4" w:space="0" w:color="000000"/>
            </w:tcBorders>
            <w:vAlign w:val="center"/>
          </w:tcPr>
          <w:p w14:paraId="1351BF01" w14:textId="77777777" w:rsidR="00F02020" w:rsidRDefault="00000000">
            <w:r>
              <w:rPr>
                <w:sz w:val="17"/>
              </w:rPr>
              <w:t>Lập trình cho hệ thống nhúng và IoT</w:t>
            </w:r>
          </w:p>
        </w:tc>
        <w:tc>
          <w:tcPr>
            <w:tcW w:w="669" w:type="dxa"/>
            <w:tcBorders>
              <w:top w:val="dotted" w:sz="4" w:space="0" w:color="000000"/>
              <w:bottom w:val="dotted" w:sz="4" w:space="0" w:color="000000"/>
            </w:tcBorders>
            <w:vAlign w:val="center"/>
          </w:tcPr>
          <w:p w14:paraId="42194D19" w14:textId="77777777" w:rsidR="00F02020" w:rsidRDefault="00F02020">
            <w:pPr>
              <w:jc w:val="center"/>
            </w:pPr>
          </w:p>
        </w:tc>
        <w:tc>
          <w:tcPr>
            <w:tcW w:w="706" w:type="dxa"/>
            <w:tcBorders>
              <w:top w:val="dotted" w:sz="4" w:space="0" w:color="000000"/>
              <w:bottom w:val="dotted" w:sz="4" w:space="0" w:color="000000"/>
            </w:tcBorders>
            <w:vAlign w:val="center"/>
          </w:tcPr>
          <w:p w14:paraId="5FAF99B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EA8CEF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D185FCC" w14:textId="77777777" w:rsidR="00F02020" w:rsidRDefault="00000000">
            <w:r>
              <w:rPr>
                <w:sz w:val="17"/>
              </w:rPr>
              <w:t>ĐĐTCNVL</w:t>
            </w:r>
          </w:p>
        </w:tc>
      </w:tr>
      <w:tr w:rsidR="00F02020" w14:paraId="33089D68" w14:textId="77777777">
        <w:trPr>
          <w:trHeight w:val="316"/>
          <w:jc w:val="center"/>
        </w:trPr>
        <w:tc>
          <w:tcPr>
            <w:tcW w:w="509" w:type="dxa"/>
            <w:tcBorders>
              <w:top w:val="dotted" w:sz="4" w:space="0" w:color="000000"/>
              <w:bottom w:val="dotted" w:sz="4" w:space="0" w:color="000000"/>
            </w:tcBorders>
            <w:vAlign w:val="center"/>
          </w:tcPr>
          <w:p w14:paraId="673AC29D"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448F4A6" w14:textId="77777777" w:rsidR="00F02020" w:rsidRDefault="00000000">
            <w:pPr>
              <w:jc w:val="center"/>
            </w:pPr>
            <w:r>
              <w:rPr>
                <w:sz w:val="17"/>
              </w:rPr>
              <w:t>DTV4292</w:t>
            </w:r>
          </w:p>
        </w:tc>
        <w:tc>
          <w:tcPr>
            <w:tcW w:w="4304" w:type="dxa"/>
            <w:tcBorders>
              <w:top w:val="dotted" w:sz="4" w:space="0" w:color="000000"/>
              <w:bottom w:val="dotted" w:sz="4" w:space="0" w:color="000000"/>
            </w:tcBorders>
            <w:vAlign w:val="center"/>
          </w:tcPr>
          <w:p w14:paraId="0DDE6890" w14:textId="77777777" w:rsidR="00F02020" w:rsidRDefault="00000000">
            <w:r>
              <w:rPr>
                <w:sz w:val="17"/>
              </w:rPr>
              <w:t>Đồ án chuyên ngành hệ thống nhúng</w:t>
            </w:r>
          </w:p>
        </w:tc>
        <w:tc>
          <w:tcPr>
            <w:tcW w:w="669" w:type="dxa"/>
            <w:tcBorders>
              <w:top w:val="dotted" w:sz="4" w:space="0" w:color="000000"/>
              <w:bottom w:val="dotted" w:sz="4" w:space="0" w:color="000000"/>
            </w:tcBorders>
            <w:vAlign w:val="center"/>
          </w:tcPr>
          <w:p w14:paraId="285E1124" w14:textId="77777777" w:rsidR="00F02020" w:rsidRDefault="00F02020">
            <w:pPr>
              <w:jc w:val="center"/>
            </w:pPr>
          </w:p>
        </w:tc>
        <w:tc>
          <w:tcPr>
            <w:tcW w:w="706" w:type="dxa"/>
            <w:tcBorders>
              <w:top w:val="dotted" w:sz="4" w:space="0" w:color="000000"/>
              <w:bottom w:val="dotted" w:sz="4" w:space="0" w:color="000000"/>
            </w:tcBorders>
            <w:vAlign w:val="center"/>
          </w:tcPr>
          <w:p w14:paraId="3BC447B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400868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334FE32" w14:textId="77777777" w:rsidR="00F02020" w:rsidRDefault="00000000">
            <w:r>
              <w:rPr>
                <w:sz w:val="17"/>
              </w:rPr>
              <w:t>ĐĐTCNVL</w:t>
            </w:r>
          </w:p>
        </w:tc>
      </w:tr>
      <w:tr w:rsidR="00F02020" w14:paraId="5E9F0F93" w14:textId="77777777">
        <w:trPr>
          <w:trHeight w:val="313"/>
          <w:jc w:val="center"/>
        </w:trPr>
        <w:tc>
          <w:tcPr>
            <w:tcW w:w="509" w:type="dxa"/>
            <w:tcBorders>
              <w:top w:val="dotted" w:sz="4" w:space="0" w:color="000000"/>
              <w:bottom w:val="dotted" w:sz="4" w:space="0" w:color="000000"/>
            </w:tcBorders>
            <w:vAlign w:val="center"/>
          </w:tcPr>
          <w:p w14:paraId="6C8B5F11"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9CB0989" w14:textId="77777777" w:rsidR="00F02020" w:rsidRDefault="00000000">
            <w:pPr>
              <w:jc w:val="center"/>
            </w:pPr>
            <w:r>
              <w:rPr>
                <w:sz w:val="17"/>
              </w:rPr>
              <w:t>DTV4312</w:t>
            </w:r>
          </w:p>
        </w:tc>
        <w:tc>
          <w:tcPr>
            <w:tcW w:w="4304" w:type="dxa"/>
            <w:tcBorders>
              <w:top w:val="dotted" w:sz="4" w:space="0" w:color="000000"/>
              <w:bottom w:val="dotted" w:sz="4" w:space="0" w:color="000000"/>
            </w:tcBorders>
            <w:vAlign w:val="center"/>
          </w:tcPr>
          <w:p w14:paraId="3D399813" w14:textId="77777777" w:rsidR="00F02020" w:rsidRDefault="00000000">
            <w:r>
              <w:rPr>
                <w:sz w:val="17"/>
              </w:rPr>
              <w:t>Mô phỏng hệ thống mạng và IoT</w:t>
            </w:r>
          </w:p>
        </w:tc>
        <w:tc>
          <w:tcPr>
            <w:tcW w:w="669" w:type="dxa"/>
            <w:tcBorders>
              <w:top w:val="dotted" w:sz="4" w:space="0" w:color="000000"/>
              <w:bottom w:val="dotted" w:sz="4" w:space="0" w:color="000000"/>
            </w:tcBorders>
            <w:vAlign w:val="center"/>
          </w:tcPr>
          <w:p w14:paraId="658BD96E" w14:textId="77777777" w:rsidR="00F02020" w:rsidRDefault="00F02020">
            <w:pPr>
              <w:jc w:val="center"/>
            </w:pPr>
          </w:p>
        </w:tc>
        <w:tc>
          <w:tcPr>
            <w:tcW w:w="706" w:type="dxa"/>
            <w:tcBorders>
              <w:top w:val="dotted" w:sz="4" w:space="0" w:color="000000"/>
              <w:bottom w:val="dotted" w:sz="4" w:space="0" w:color="000000"/>
            </w:tcBorders>
            <w:vAlign w:val="center"/>
          </w:tcPr>
          <w:p w14:paraId="41214A9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536955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A0AE27A" w14:textId="77777777" w:rsidR="00F02020" w:rsidRDefault="00000000">
            <w:r>
              <w:rPr>
                <w:sz w:val="17"/>
              </w:rPr>
              <w:t>ĐĐTCNVL</w:t>
            </w:r>
          </w:p>
        </w:tc>
      </w:tr>
      <w:tr w:rsidR="00F02020" w14:paraId="7A926242" w14:textId="77777777">
        <w:trPr>
          <w:trHeight w:val="313"/>
          <w:jc w:val="center"/>
        </w:trPr>
        <w:tc>
          <w:tcPr>
            <w:tcW w:w="509" w:type="dxa"/>
            <w:tcBorders>
              <w:top w:val="dotted" w:sz="4" w:space="0" w:color="000000"/>
              <w:bottom w:val="dotted" w:sz="4" w:space="0" w:color="000000"/>
            </w:tcBorders>
            <w:vAlign w:val="center"/>
          </w:tcPr>
          <w:p w14:paraId="17256F85"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233F120" w14:textId="77777777" w:rsidR="00F02020" w:rsidRDefault="00000000">
            <w:pPr>
              <w:jc w:val="center"/>
            </w:pPr>
            <w:r>
              <w:rPr>
                <w:sz w:val="17"/>
              </w:rPr>
              <w:t>DTV4342</w:t>
            </w:r>
          </w:p>
        </w:tc>
        <w:tc>
          <w:tcPr>
            <w:tcW w:w="4304" w:type="dxa"/>
            <w:tcBorders>
              <w:top w:val="dotted" w:sz="4" w:space="0" w:color="000000"/>
              <w:bottom w:val="dotted" w:sz="4" w:space="0" w:color="000000"/>
            </w:tcBorders>
            <w:vAlign w:val="center"/>
          </w:tcPr>
          <w:p w14:paraId="6DB607C1" w14:textId="77777777" w:rsidR="00F02020" w:rsidRDefault="00000000">
            <w:r>
              <w:rPr>
                <w:sz w:val="17"/>
              </w:rPr>
              <w:t>Tối ưu hệ thống nhúng và IoT</w:t>
            </w:r>
          </w:p>
        </w:tc>
        <w:tc>
          <w:tcPr>
            <w:tcW w:w="669" w:type="dxa"/>
            <w:tcBorders>
              <w:top w:val="dotted" w:sz="4" w:space="0" w:color="000000"/>
              <w:bottom w:val="dotted" w:sz="4" w:space="0" w:color="000000"/>
            </w:tcBorders>
            <w:vAlign w:val="center"/>
          </w:tcPr>
          <w:p w14:paraId="7B545A9D" w14:textId="77777777" w:rsidR="00F02020" w:rsidRDefault="00F02020">
            <w:pPr>
              <w:jc w:val="center"/>
            </w:pPr>
          </w:p>
        </w:tc>
        <w:tc>
          <w:tcPr>
            <w:tcW w:w="706" w:type="dxa"/>
            <w:tcBorders>
              <w:top w:val="dotted" w:sz="4" w:space="0" w:color="000000"/>
              <w:bottom w:val="dotted" w:sz="4" w:space="0" w:color="000000"/>
            </w:tcBorders>
            <w:vAlign w:val="center"/>
          </w:tcPr>
          <w:p w14:paraId="6E2541A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6539C6D" w14:textId="77777777" w:rsidR="00F02020" w:rsidRDefault="00F02020">
            <w:pPr>
              <w:jc w:val="center"/>
            </w:pPr>
          </w:p>
        </w:tc>
        <w:tc>
          <w:tcPr>
            <w:tcW w:w="1894" w:type="dxa"/>
            <w:tcBorders>
              <w:top w:val="dotted" w:sz="4" w:space="0" w:color="000000"/>
              <w:bottom w:val="dotted" w:sz="4" w:space="0" w:color="000000"/>
            </w:tcBorders>
            <w:vAlign w:val="center"/>
          </w:tcPr>
          <w:p w14:paraId="70A4BA77" w14:textId="77777777" w:rsidR="00F02020" w:rsidRDefault="00000000">
            <w:r>
              <w:rPr>
                <w:sz w:val="17"/>
              </w:rPr>
              <w:t>ĐĐTCNVL</w:t>
            </w:r>
          </w:p>
        </w:tc>
      </w:tr>
      <w:tr w:rsidR="00F02020" w14:paraId="7224A32E" w14:textId="77777777">
        <w:trPr>
          <w:trHeight w:val="316"/>
          <w:jc w:val="center"/>
        </w:trPr>
        <w:tc>
          <w:tcPr>
            <w:tcW w:w="509" w:type="dxa"/>
            <w:tcBorders>
              <w:top w:val="dotted" w:sz="4" w:space="0" w:color="000000"/>
              <w:bottom w:val="dotted" w:sz="4" w:space="0" w:color="000000"/>
            </w:tcBorders>
            <w:vAlign w:val="center"/>
          </w:tcPr>
          <w:p w14:paraId="5CD08811"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4700EB63" w14:textId="77777777" w:rsidR="00F02020" w:rsidRDefault="00000000">
            <w:pPr>
              <w:jc w:val="center"/>
            </w:pPr>
            <w:r>
              <w:rPr>
                <w:sz w:val="17"/>
              </w:rPr>
              <w:t>DTV4443</w:t>
            </w:r>
          </w:p>
        </w:tc>
        <w:tc>
          <w:tcPr>
            <w:tcW w:w="4304" w:type="dxa"/>
            <w:tcBorders>
              <w:top w:val="dotted" w:sz="4" w:space="0" w:color="000000"/>
              <w:bottom w:val="dotted" w:sz="4" w:space="0" w:color="000000"/>
            </w:tcBorders>
            <w:vAlign w:val="center"/>
          </w:tcPr>
          <w:p w14:paraId="09530E6F" w14:textId="77777777" w:rsidR="00F02020" w:rsidRDefault="00000000">
            <w:r>
              <w:rPr>
                <w:sz w:val="17"/>
              </w:rPr>
              <w:t>Thực hành hệ thống nhúng và IoT</w:t>
            </w:r>
          </w:p>
        </w:tc>
        <w:tc>
          <w:tcPr>
            <w:tcW w:w="669" w:type="dxa"/>
            <w:tcBorders>
              <w:top w:val="dotted" w:sz="4" w:space="0" w:color="000000"/>
              <w:bottom w:val="dotted" w:sz="4" w:space="0" w:color="000000"/>
            </w:tcBorders>
            <w:vAlign w:val="center"/>
          </w:tcPr>
          <w:p w14:paraId="525D6727" w14:textId="77777777" w:rsidR="00F02020" w:rsidRDefault="00F02020">
            <w:pPr>
              <w:jc w:val="center"/>
            </w:pPr>
          </w:p>
        </w:tc>
        <w:tc>
          <w:tcPr>
            <w:tcW w:w="706" w:type="dxa"/>
            <w:tcBorders>
              <w:top w:val="dotted" w:sz="4" w:space="0" w:color="000000"/>
              <w:bottom w:val="dotted" w:sz="4" w:space="0" w:color="000000"/>
            </w:tcBorders>
            <w:vAlign w:val="center"/>
          </w:tcPr>
          <w:p w14:paraId="644B3129"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3A9E49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7B41209" w14:textId="77777777" w:rsidR="00F02020" w:rsidRDefault="00000000">
            <w:r>
              <w:rPr>
                <w:sz w:val="17"/>
              </w:rPr>
              <w:t>ĐĐTCNVL</w:t>
            </w:r>
          </w:p>
        </w:tc>
      </w:tr>
      <w:tr w:rsidR="00F02020" w14:paraId="4D0B6D28" w14:textId="77777777">
        <w:trPr>
          <w:trHeight w:val="313"/>
          <w:jc w:val="center"/>
        </w:trPr>
        <w:tc>
          <w:tcPr>
            <w:tcW w:w="509" w:type="dxa"/>
            <w:tcBorders>
              <w:top w:val="dotted" w:sz="4" w:space="0" w:color="000000"/>
              <w:bottom w:val="dotted" w:sz="4" w:space="0" w:color="000000"/>
            </w:tcBorders>
            <w:vAlign w:val="center"/>
          </w:tcPr>
          <w:p w14:paraId="02951998"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2D0395B1" w14:textId="77777777" w:rsidR="00F02020" w:rsidRDefault="00000000">
            <w:pPr>
              <w:jc w:val="center"/>
            </w:pPr>
            <w:r>
              <w:rPr>
                <w:sz w:val="17"/>
              </w:rPr>
              <w:t>DTV4463</w:t>
            </w:r>
          </w:p>
        </w:tc>
        <w:tc>
          <w:tcPr>
            <w:tcW w:w="4304" w:type="dxa"/>
            <w:tcBorders>
              <w:top w:val="dotted" w:sz="4" w:space="0" w:color="000000"/>
              <w:bottom w:val="dotted" w:sz="4" w:space="0" w:color="000000"/>
            </w:tcBorders>
            <w:vAlign w:val="center"/>
          </w:tcPr>
          <w:p w14:paraId="7D9266FD" w14:textId="77777777" w:rsidR="00F02020" w:rsidRDefault="00000000">
            <w:r>
              <w:rPr>
                <w:sz w:val="17"/>
              </w:rPr>
              <w:t>Học máy trên FPGA</w:t>
            </w:r>
          </w:p>
        </w:tc>
        <w:tc>
          <w:tcPr>
            <w:tcW w:w="669" w:type="dxa"/>
            <w:tcBorders>
              <w:top w:val="dotted" w:sz="4" w:space="0" w:color="000000"/>
              <w:bottom w:val="dotted" w:sz="4" w:space="0" w:color="000000"/>
            </w:tcBorders>
            <w:vAlign w:val="center"/>
          </w:tcPr>
          <w:p w14:paraId="7485F7E3" w14:textId="77777777" w:rsidR="00F02020" w:rsidRDefault="00F02020">
            <w:pPr>
              <w:jc w:val="center"/>
            </w:pPr>
          </w:p>
        </w:tc>
        <w:tc>
          <w:tcPr>
            <w:tcW w:w="706" w:type="dxa"/>
            <w:tcBorders>
              <w:top w:val="dotted" w:sz="4" w:space="0" w:color="000000"/>
              <w:bottom w:val="dotted" w:sz="4" w:space="0" w:color="000000"/>
            </w:tcBorders>
            <w:vAlign w:val="center"/>
          </w:tcPr>
          <w:p w14:paraId="5283A298"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F01870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8A6AB6F" w14:textId="77777777" w:rsidR="00F02020" w:rsidRDefault="00000000">
            <w:r>
              <w:rPr>
                <w:sz w:val="17"/>
              </w:rPr>
              <w:t>ĐĐTCNVL</w:t>
            </w:r>
          </w:p>
        </w:tc>
      </w:tr>
    </w:tbl>
    <w:p w14:paraId="4A677B56" w14:textId="77777777" w:rsidR="00F02020" w:rsidRDefault="00F02020">
      <w:pPr>
        <w:pStyle w:val="TableParagraph"/>
        <w:jc w:val="left"/>
        <w:sectPr w:rsidR="00F02020">
          <w:pgSz w:w="11910" w:h="16850"/>
          <w:pgMar w:top="920" w:right="708" w:bottom="840" w:left="708" w:header="0" w:footer="640" w:gutter="0"/>
          <w:cols w:space="720"/>
        </w:sectPr>
      </w:pPr>
    </w:p>
    <w:p w14:paraId="7EF369FB" w14:textId="77777777" w:rsidR="00F02020" w:rsidRDefault="00F02020">
      <w:pPr>
        <w:pStyle w:val="BodyText"/>
        <w:spacing w:before="1"/>
        <w:rPr>
          <w:b/>
          <w:sz w:val="17"/>
        </w:rPr>
      </w:pPr>
    </w:p>
    <w:p w14:paraId="5B35B6EC" w14:textId="77777777" w:rsidR="00F02020" w:rsidRDefault="00000000">
      <w:pPr>
        <w:spacing w:after="41"/>
        <w:ind w:left="391"/>
        <w:rPr>
          <w:b/>
        </w:rPr>
      </w:pPr>
      <w:r>
        <w:rPr>
          <w:b/>
        </w:rPr>
        <w:t>Khóa,</w:t>
      </w:r>
      <w:r>
        <w:rPr>
          <w:b/>
          <w:spacing w:val="-3"/>
        </w:rPr>
        <w:t xml:space="preserve"> </w:t>
      </w:r>
      <w:r>
        <w:rPr>
          <w:b/>
        </w:rPr>
        <w:t>ngành:</w:t>
      </w:r>
      <w:r>
        <w:rPr>
          <w:b/>
          <w:spacing w:val="-2"/>
        </w:rPr>
        <w:t xml:space="preserve"> </w:t>
      </w:r>
      <w:r>
        <w:rPr>
          <w:b/>
        </w:rPr>
        <w:t>Công</w:t>
      </w:r>
      <w:r>
        <w:rPr>
          <w:b/>
          <w:spacing w:val="-2"/>
        </w:rPr>
        <w:t xml:space="preserve"> </w:t>
      </w:r>
      <w:r>
        <w:rPr>
          <w:b/>
        </w:rPr>
        <w:t>nghệ</w:t>
      </w:r>
      <w:r>
        <w:rPr>
          <w:b/>
          <w:spacing w:val="-3"/>
        </w:rPr>
        <w:t xml:space="preserve"> </w:t>
      </w:r>
      <w:r>
        <w:rPr>
          <w:b/>
        </w:rPr>
        <w:t>kỹ</w:t>
      </w:r>
      <w:r>
        <w:rPr>
          <w:b/>
          <w:spacing w:val="-2"/>
        </w:rPr>
        <w:t xml:space="preserve"> </w:t>
      </w:r>
      <w:r>
        <w:rPr>
          <w:b/>
        </w:rPr>
        <w:t>thuật</w:t>
      </w:r>
      <w:r>
        <w:rPr>
          <w:b/>
          <w:spacing w:val="-2"/>
        </w:rPr>
        <w:t xml:space="preserve"> </w:t>
      </w:r>
      <w:r>
        <w:rPr>
          <w:b/>
        </w:rPr>
        <w:t>điện</w:t>
      </w:r>
      <w:r>
        <w:rPr>
          <w:b/>
          <w:spacing w:val="-2"/>
        </w:rPr>
        <w:t xml:space="preserve"> </w:t>
      </w:r>
      <w:r>
        <w:rPr>
          <w:b/>
        </w:rPr>
        <w:t>tử,</w:t>
      </w:r>
      <w:r>
        <w:rPr>
          <w:b/>
          <w:spacing w:val="-2"/>
        </w:rPr>
        <w:t xml:space="preserve"> </w:t>
      </w:r>
      <w:r>
        <w:rPr>
          <w:b/>
        </w:rPr>
        <w:t>viễn</w:t>
      </w:r>
      <w:r>
        <w:rPr>
          <w:b/>
          <w:spacing w:val="-4"/>
        </w:rPr>
        <w:t xml:space="preserve"> </w:t>
      </w:r>
      <w:r>
        <w:rPr>
          <w:b/>
        </w:rPr>
        <w:t>thông</w:t>
      </w:r>
      <w:r>
        <w:rPr>
          <w:b/>
          <w:spacing w:val="-2"/>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3EE28F77" w14:textId="77777777">
        <w:trPr>
          <w:cantSplit/>
          <w:tblHeader/>
          <w:jc w:val="center"/>
        </w:trPr>
        <w:tc>
          <w:tcPr>
            <w:tcW w:w="509" w:type="dxa"/>
            <w:shd w:val="clear" w:color="auto" w:fill="D9EAF7"/>
            <w:vAlign w:val="center"/>
          </w:tcPr>
          <w:p w14:paraId="36B75593" w14:textId="77777777" w:rsidR="00F02020" w:rsidRDefault="00000000">
            <w:pPr>
              <w:jc w:val="center"/>
            </w:pPr>
            <w:r>
              <w:rPr>
                <w:b/>
                <w:sz w:val="17"/>
              </w:rPr>
              <w:t>STT</w:t>
            </w:r>
          </w:p>
        </w:tc>
        <w:tc>
          <w:tcPr>
            <w:tcW w:w="1284" w:type="dxa"/>
            <w:shd w:val="clear" w:color="auto" w:fill="D9EAF7"/>
            <w:vAlign w:val="center"/>
          </w:tcPr>
          <w:p w14:paraId="325ABA13" w14:textId="77777777" w:rsidR="00F02020" w:rsidRDefault="00000000">
            <w:pPr>
              <w:jc w:val="center"/>
            </w:pPr>
            <w:r>
              <w:rPr>
                <w:b/>
                <w:sz w:val="17"/>
              </w:rPr>
              <w:t>Mã học phần</w:t>
            </w:r>
          </w:p>
        </w:tc>
        <w:tc>
          <w:tcPr>
            <w:tcW w:w="4304" w:type="dxa"/>
            <w:shd w:val="clear" w:color="auto" w:fill="D9EAF7"/>
            <w:vAlign w:val="center"/>
          </w:tcPr>
          <w:p w14:paraId="5DA1444A" w14:textId="77777777" w:rsidR="00F02020" w:rsidRDefault="00000000">
            <w:pPr>
              <w:jc w:val="center"/>
            </w:pPr>
            <w:r>
              <w:rPr>
                <w:b/>
                <w:sz w:val="17"/>
              </w:rPr>
              <w:t>Tên học phần</w:t>
            </w:r>
          </w:p>
        </w:tc>
        <w:tc>
          <w:tcPr>
            <w:tcW w:w="670" w:type="dxa"/>
            <w:shd w:val="clear" w:color="auto" w:fill="D9EAF7"/>
            <w:vAlign w:val="center"/>
          </w:tcPr>
          <w:p w14:paraId="0EC5BF79" w14:textId="77777777" w:rsidR="00F02020" w:rsidRDefault="00000000">
            <w:pPr>
              <w:jc w:val="center"/>
            </w:pPr>
            <w:r>
              <w:rPr>
                <w:b/>
                <w:sz w:val="17"/>
              </w:rPr>
              <w:t>TC HK1</w:t>
            </w:r>
          </w:p>
        </w:tc>
        <w:tc>
          <w:tcPr>
            <w:tcW w:w="705" w:type="dxa"/>
            <w:shd w:val="clear" w:color="auto" w:fill="D9EAF7"/>
            <w:vAlign w:val="center"/>
          </w:tcPr>
          <w:p w14:paraId="534F50B5" w14:textId="77777777" w:rsidR="00F02020" w:rsidRDefault="00000000">
            <w:pPr>
              <w:jc w:val="center"/>
            </w:pPr>
            <w:r>
              <w:rPr>
                <w:b/>
                <w:sz w:val="17"/>
              </w:rPr>
              <w:t>TC HK2</w:t>
            </w:r>
          </w:p>
        </w:tc>
        <w:tc>
          <w:tcPr>
            <w:tcW w:w="710" w:type="dxa"/>
            <w:shd w:val="clear" w:color="auto" w:fill="D9EAF7"/>
            <w:vAlign w:val="center"/>
          </w:tcPr>
          <w:p w14:paraId="24D82219" w14:textId="77777777" w:rsidR="00F02020" w:rsidRDefault="00000000">
            <w:pPr>
              <w:jc w:val="center"/>
            </w:pPr>
            <w:r>
              <w:rPr>
                <w:b/>
                <w:sz w:val="17"/>
              </w:rPr>
              <w:t>HP bắt buộc</w:t>
            </w:r>
          </w:p>
        </w:tc>
        <w:tc>
          <w:tcPr>
            <w:tcW w:w="1894" w:type="dxa"/>
            <w:shd w:val="clear" w:color="auto" w:fill="D9EAF7"/>
            <w:vAlign w:val="center"/>
          </w:tcPr>
          <w:p w14:paraId="12A0D39B" w14:textId="77777777" w:rsidR="00F02020" w:rsidRDefault="00000000">
            <w:pPr>
              <w:jc w:val="center"/>
            </w:pPr>
            <w:r>
              <w:rPr>
                <w:b/>
                <w:sz w:val="17"/>
              </w:rPr>
              <w:t>Khoa/Trường phụ trách chuyên môn</w:t>
            </w:r>
          </w:p>
        </w:tc>
      </w:tr>
      <w:tr w:rsidR="00F02020" w14:paraId="77313330" w14:textId="77777777">
        <w:trPr>
          <w:trHeight w:val="313"/>
          <w:jc w:val="center"/>
        </w:trPr>
        <w:tc>
          <w:tcPr>
            <w:tcW w:w="509" w:type="dxa"/>
            <w:tcBorders>
              <w:bottom w:val="dotted" w:sz="4" w:space="0" w:color="000000"/>
            </w:tcBorders>
            <w:vAlign w:val="center"/>
          </w:tcPr>
          <w:p w14:paraId="14A69DE0" w14:textId="77777777" w:rsidR="00F02020" w:rsidRDefault="00000000">
            <w:pPr>
              <w:jc w:val="center"/>
            </w:pPr>
            <w:r>
              <w:rPr>
                <w:sz w:val="17"/>
              </w:rPr>
              <w:t>1</w:t>
            </w:r>
          </w:p>
        </w:tc>
        <w:tc>
          <w:tcPr>
            <w:tcW w:w="1284" w:type="dxa"/>
            <w:tcBorders>
              <w:bottom w:val="dotted" w:sz="4" w:space="0" w:color="000000"/>
            </w:tcBorders>
            <w:vAlign w:val="center"/>
          </w:tcPr>
          <w:p w14:paraId="57036574" w14:textId="77777777" w:rsidR="00F02020" w:rsidRDefault="00000000">
            <w:pPr>
              <w:jc w:val="center"/>
            </w:pPr>
            <w:r>
              <w:rPr>
                <w:sz w:val="17"/>
              </w:rPr>
              <w:t>LUA1012</w:t>
            </w:r>
          </w:p>
        </w:tc>
        <w:tc>
          <w:tcPr>
            <w:tcW w:w="4304" w:type="dxa"/>
            <w:tcBorders>
              <w:bottom w:val="dotted" w:sz="4" w:space="0" w:color="000000"/>
            </w:tcBorders>
            <w:vAlign w:val="center"/>
          </w:tcPr>
          <w:p w14:paraId="3857ED21" w14:textId="77777777" w:rsidR="00F02020" w:rsidRDefault="00000000">
            <w:r>
              <w:rPr>
                <w:sz w:val="17"/>
              </w:rPr>
              <w:t>Pháp luật Việt Nam đại cương</w:t>
            </w:r>
          </w:p>
        </w:tc>
        <w:tc>
          <w:tcPr>
            <w:tcW w:w="670" w:type="dxa"/>
            <w:tcBorders>
              <w:bottom w:val="dotted" w:sz="4" w:space="0" w:color="000000"/>
            </w:tcBorders>
            <w:vAlign w:val="center"/>
          </w:tcPr>
          <w:p w14:paraId="2030EA99" w14:textId="77777777" w:rsidR="00F02020" w:rsidRDefault="00000000">
            <w:pPr>
              <w:jc w:val="center"/>
            </w:pPr>
            <w:r>
              <w:rPr>
                <w:sz w:val="17"/>
              </w:rPr>
              <w:t>2</w:t>
            </w:r>
          </w:p>
        </w:tc>
        <w:tc>
          <w:tcPr>
            <w:tcW w:w="705" w:type="dxa"/>
            <w:tcBorders>
              <w:bottom w:val="dotted" w:sz="4" w:space="0" w:color="000000"/>
            </w:tcBorders>
            <w:vAlign w:val="center"/>
          </w:tcPr>
          <w:p w14:paraId="0FA4C0BC" w14:textId="77777777" w:rsidR="00F02020" w:rsidRDefault="00F02020">
            <w:pPr>
              <w:jc w:val="center"/>
            </w:pPr>
          </w:p>
        </w:tc>
        <w:tc>
          <w:tcPr>
            <w:tcW w:w="710" w:type="dxa"/>
            <w:tcBorders>
              <w:bottom w:val="dotted" w:sz="4" w:space="0" w:color="000000"/>
            </w:tcBorders>
            <w:vAlign w:val="center"/>
          </w:tcPr>
          <w:p w14:paraId="3E8294E9" w14:textId="77777777" w:rsidR="00F02020" w:rsidRDefault="00000000">
            <w:pPr>
              <w:jc w:val="center"/>
            </w:pPr>
            <w:r>
              <w:rPr>
                <w:sz w:val="17"/>
              </w:rPr>
              <w:t>x</w:t>
            </w:r>
          </w:p>
        </w:tc>
        <w:tc>
          <w:tcPr>
            <w:tcW w:w="1894" w:type="dxa"/>
            <w:tcBorders>
              <w:bottom w:val="dotted" w:sz="4" w:space="0" w:color="000000"/>
            </w:tcBorders>
            <w:vAlign w:val="center"/>
          </w:tcPr>
          <w:p w14:paraId="3297735B" w14:textId="77777777" w:rsidR="00F02020" w:rsidRDefault="00000000">
            <w:r>
              <w:rPr>
                <w:sz w:val="17"/>
              </w:rPr>
              <w:t>Trường ĐH Luật</w:t>
            </w:r>
          </w:p>
        </w:tc>
      </w:tr>
      <w:tr w:rsidR="00F02020" w14:paraId="2C6F1B50" w14:textId="77777777">
        <w:trPr>
          <w:trHeight w:val="314"/>
          <w:jc w:val="center"/>
        </w:trPr>
        <w:tc>
          <w:tcPr>
            <w:tcW w:w="509" w:type="dxa"/>
            <w:tcBorders>
              <w:top w:val="dotted" w:sz="4" w:space="0" w:color="000000"/>
              <w:bottom w:val="dotted" w:sz="4" w:space="0" w:color="000000"/>
            </w:tcBorders>
            <w:vAlign w:val="center"/>
          </w:tcPr>
          <w:p w14:paraId="35859D11"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1E76CEA"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064A41C0" w14:textId="77777777" w:rsidR="00F02020" w:rsidRDefault="00000000">
            <w:r>
              <w:rPr>
                <w:sz w:val="17"/>
              </w:rPr>
              <w:t>Lịch sử Đảng cộng sản Việt Nam</w:t>
            </w:r>
          </w:p>
        </w:tc>
        <w:tc>
          <w:tcPr>
            <w:tcW w:w="670" w:type="dxa"/>
            <w:tcBorders>
              <w:top w:val="dotted" w:sz="4" w:space="0" w:color="000000"/>
              <w:bottom w:val="dotted" w:sz="4" w:space="0" w:color="000000"/>
            </w:tcBorders>
            <w:vAlign w:val="center"/>
          </w:tcPr>
          <w:p w14:paraId="69C9161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260C100" w14:textId="77777777" w:rsidR="00F02020" w:rsidRDefault="00F02020">
            <w:pPr>
              <w:jc w:val="center"/>
            </w:pPr>
          </w:p>
        </w:tc>
        <w:tc>
          <w:tcPr>
            <w:tcW w:w="710" w:type="dxa"/>
            <w:tcBorders>
              <w:top w:val="dotted" w:sz="4" w:space="0" w:color="000000"/>
              <w:bottom w:val="dotted" w:sz="4" w:space="0" w:color="000000"/>
            </w:tcBorders>
            <w:vAlign w:val="center"/>
          </w:tcPr>
          <w:p w14:paraId="34D8FEA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3AD5A55" w14:textId="77777777" w:rsidR="00F02020" w:rsidRDefault="00000000">
            <w:r>
              <w:rPr>
                <w:sz w:val="17"/>
              </w:rPr>
              <w:t>Lý luận chính trị</w:t>
            </w:r>
          </w:p>
        </w:tc>
      </w:tr>
      <w:tr w:rsidR="00F02020" w14:paraId="2975A69B" w14:textId="77777777">
        <w:trPr>
          <w:trHeight w:val="316"/>
          <w:jc w:val="center"/>
        </w:trPr>
        <w:tc>
          <w:tcPr>
            <w:tcW w:w="509" w:type="dxa"/>
            <w:tcBorders>
              <w:top w:val="dotted" w:sz="4" w:space="0" w:color="000000"/>
              <w:bottom w:val="dotted" w:sz="4" w:space="0" w:color="000000"/>
            </w:tcBorders>
            <w:vAlign w:val="center"/>
          </w:tcPr>
          <w:p w14:paraId="3D779AE3"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07DD39A" w14:textId="77777777" w:rsidR="00F02020" w:rsidRDefault="00000000">
            <w:pPr>
              <w:jc w:val="center"/>
            </w:pPr>
            <w:r>
              <w:rPr>
                <w:sz w:val="17"/>
              </w:rPr>
              <w:t>DTV3023</w:t>
            </w:r>
          </w:p>
        </w:tc>
        <w:tc>
          <w:tcPr>
            <w:tcW w:w="4304" w:type="dxa"/>
            <w:tcBorders>
              <w:top w:val="dotted" w:sz="4" w:space="0" w:color="000000"/>
              <w:bottom w:val="dotted" w:sz="4" w:space="0" w:color="000000"/>
            </w:tcBorders>
            <w:vAlign w:val="center"/>
          </w:tcPr>
          <w:p w14:paraId="662B8C51" w14:textId="77777777" w:rsidR="00F02020" w:rsidRDefault="00000000">
            <w:r>
              <w:rPr>
                <w:sz w:val="17"/>
              </w:rPr>
              <w:t>Xử lý tín hiệu số 1</w:t>
            </w:r>
          </w:p>
        </w:tc>
        <w:tc>
          <w:tcPr>
            <w:tcW w:w="670" w:type="dxa"/>
            <w:tcBorders>
              <w:top w:val="dotted" w:sz="4" w:space="0" w:color="000000"/>
              <w:bottom w:val="dotted" w:sz="4" w:space="0" w:color="000000"/>
            </w:tcBorders>
            <w:vAlign w:val="center"/>
          </w:tcPr>
          <w:p w14:paraId="2FB2E34E"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CC7060B" w14:textId="77777777" w:rsidR="00F02020" w:rsidRDefault="00F02020">
            <w:pPr>
              <w:jc w:val="center"/>
            </w:pPr>
          </w:p>
        </w:tc>
        <w:tc>
          <w:tcPr>
            <w:tcW w:w="710" w:type="dxa"/>
            <w:tcBorders>
              <w:top w:val="dotted" w:sz="4" w:space="0" w:color="000000"/>
              <w:bottom w:val="dotted" w:sz="4" w:space="0" w:color="000000"/>
            </w:tcBorders>
            <w:vAlign w:val="center"/>
          </w:tcPr>
          <w:p w14:paraId="7A3FC49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B66952C" w14:textId="77777777" w:rsidR="00F02020" w:rsidRDefault="00000000">
            <w:r>
              <w:rPr>
                <w:sz w:val="17"/>
              </w:rPr>
              <w:t>ĐĐTCNVL</w:t>
            </w:r>
          </w:p>
        </w:tc>
      </w:tr>
      <w:tr w:rsidR="00F02020" w14:paraId="3815CAAD" w14:textId="77777777">
        <w:trPr>
          <w:trHeight w:val="313"/>
          <w:jc w:val="center"/>
        </w:trPr>
        <w:tc>
          <w:tcPr>
            <w:tcW w:w="509" w:type="dxa"/>
            <w:tcBorders>
              <w:top w:val="dotted" w:sz="4" w:space="0" w:color="000000"/>
              <w:bottom w:val="dotted" w:sz="4" w:space="0" w:color="000000"/>
            </w:tcBorders>
            <w:vAlign w:val="center"/>
          </w:tcPr>
          <w:p w14:paraId="21855842"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397AE8D" w14:textId="77777777" w:rsidR="00F02020" w:rsidRDefault="00000000">
            <w:pPr>
              <w:jc w:val="center"/>
            </w:pPr>
            <w:r>
              <w:rPr>
                <w:sz w:val="17"/>
              </w:rPr>
              <w:t>DTV3072</w:t>
            </w:r>
          </w:p>
        </w:tc>
        <w:tc>
          <w:tcPr>
            <w:tcW w:w="4304" w:type="dxa"/>
            <w:tcBorders>
              <w:top w:val="dotted" w:sz="4" w:space="0" w:color="000000"/>
              <w:bottom w:val="dotted" w:sz="4" w:space="0" w:color="000000"/>
            </w:tcBorders>
            <w:vAlign w:val="center"/>
          </w:tcPr>
          <w:p w14:paraId="3D101125" w14:textId="77777777" w:rsidR="00F02020" w:rsidRDefault="00000000">
            <w:r>
              <w:rPr>
                <w:sz w:val="17"/>
              </w:rPr>
              <w:t>Đồ án thiết kế mạch số</w:t>
            </w:r>
          </w:p>
        </w:tc>
        <w:tc>
          <w:tcPr>
            <w:tcW w:w="670" w:type="dxa"/>
            <w:tcBorders>
              <w:top w:val="dotted" w:sz="4" w:space="0" w:color="000000"/>
              <w:bottom w:val="dotted" w:sz="4" w:space="0" w:color="000000"/>
            </w:tcBorders>
            <w:vAlign w:val="center"/>
          </w:tcPr>
          <w:p w14:paraId="2C6E7B9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587AD04" w14:textId="77777777" w:rsidR="00F02020" w:rsidRDefault="00F02020">
            <w:pPr>
              <w:jc w:val="center"/>
            </w:pPr>
          </w:p>
        </w:tc>
        <w:tc>
          <w:tcPr>
            <w:tcW w:w="710" w:type="dxa"/>
            <w:tcBorders>
              <w:top w:val="dotted" w:sz="4" w:space="0" w:color="000000"/>
              <w:bottom w:val="dotted" w:sz="4" w:space="0" w:color="000000"/>
            </w:tcBorders>
            <w:vAlign w:val="center"/>
          </w:tcPr>
          <w:p w14:paraId="61053A8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0A36992" w14:textId="77777777" w:rsidR="00F02020" w:rsidRDefault="00000000">
            <w:r>
              <w:rPr>
                <w:sz w:val="17"/>
              </w:rPr>
              <w:t>ĐĐTCNVL</w:t>
            </w:r>
          </w:p>
        </w:tc>
      </w:tr>
      <w:tr w:rsidR="00F02020" w14:paraId="4E396038" w14:textId="77777777">
        <w:trPr>
          <w:trHeight w:val="316"/>
          <w:jc w:val="center"/>
        </w:trPr>
        <w:tc>
          <w:tcPr>
            <w:tcW w:w="509" w:type="dxa"/>
            <w:tcBorders>
              <w:top w:val="dotted" w:sz="4" w:space="0" w:color="000000"/>
              <w:bottom w:val="dotted" w:sz="4" w:space="0" w:color="000000"/>
            </w:tcBorders>
            <w:vAlign w:val="center"/>
          </w:tcPr>
          <w:p w14:paraId="370D1103"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B52627B" w14:textId="77777777" w:rsidR="00F02020" w:rsidRDefault="00000000">
            <w:pPr>
              <w:jc w:val="center"/>
            </w:pPr>
            <w:r>
              <w:rPr>
                <w:sz w:val="17"/>
              </w:rPr>
              <w:t>DTV3173</w:t>
            </w:r>
          </w:p>
        </w:tc>
        <w:tc>
          <w:tcPr>
            <w:tcW w:w="4304" w:type="dxa"/>
            <w:tcBorders>
              <w:top w:val="dotted" w:sz="4" w:space="0" w:color="000000"/>
              <w:bottom w:val="dotted" w:sz="4" w:space="0" w:color="000000"/>
            </w:tcBorders>
            <w:vAlign w:val="center"/>
          </w:tcPr>
          <w:p w14:paraId="7298B99C" w14:textId="77777777" w:rsidR="00F02020" w:rsidRDefault="00000000">
            <w:r>
              <w:rPr>
                <w:sz w:val="17"/>
              </w:rPr>
              <w:t>Thông tin số</w:t>
            </w:r>
          </w:p>
        </w:tc>
        <w:tc>
          <w:tcPr>
            <w:tcW w:w="670" w:type="dxa"/>
            <w:tcBorders>
              <w:top w:val="dotted" w:sz="4" w:space="0" w:color="000000"/>
              <w:bottom w:val="dotted" w:sz="4" w:space="0" w:color="000000"/>
            </w:tcBorders>
            <w:vAlign w:val="center"/>
          </w:tcPr>
          <w:p w14:paraId="681586F6"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CE77DC9" w14:textId="77777777" w:rsidR="00F02020" w:rsidRDefault="00F02020">
            <w:pPr>
              <w:jc w:val="center"/>
            </w:pPr>
          </w:p>
        </w:tc>
        <w:tc>
          <w:tcPr>
            <w:tcW w:w="710" w:type="dxa"/>
            <w:tcBorders>
              <w:top w:val="dotted" w:sz="4" w:space="0" w:color="000000"/>
              <w:bottom w:val="dotted" w:sz="4" w:space="0" w:color="000000"/>
            </w:tcBorders>
            <w:vAlign w:val="center"/>
          </w:tcPr>
          <w:p w14:paraId="77D1498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2FDD0A0" w14:textId="77777777" w:rsidR="00F02020" w:rsidRDefault="00000000">
            <w:r>
              <w:rPr>
                <w:sz w:val="17"/>
              </w:rPr>
              <w:t>ĐĐTCNVL</w:t>
            </w:r>
          </w:p>
        </w:tc>
      </w:tr>
      <w:tr w:rsidR="00F02020" w14:paraId="5E068B43" w14:textId="77777777">
        <w:trPr>
          <w:trHeight w:val="551"/>
          <w:jc w:val="center"/>
        </w:trPr>
        <w:tc>
          <w:tcPr>
            <w:tcW w:w="509" w:type="dxa"/>
            <w:tcBorders>
              <w:top w:val="dotted" w:sz="4" w:space="0" w:color="000000"/>
              <w:bottom w:val="dotted" w:sz="4" w:space="0" w:color="000000"/>
            </w:tcBorders>
            <w:vAlign w:val="center"/>
          </w:tcPr>
          <w:p w14:paraId="0A2D12DF"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E39B645" w14:textId="77777777" w:rsidR="00F02020" w:rsidRDefault="00000000">
            <w:pPr>
              <w:jc w:val="center"/>
            </w:pPr>
            <w:r>
              <w:rPr>
                <w:sz w:val="17"/>
              </w:rPr>
              <w:t>DTV3182</w:t>
            </w:r>
          </w:p>
        </w:tc>
        <w:tc>
          <w:tcPr>
            <w:tcW w:w="4304" w:type="dxa"/>
            <w:tcBorders>
              <w:top w:val="dotted" w:sz="4" w:space="0" w:color="000000"/>
              <w:bottom w:val="dotted" w:sz="4" w:space="0" w:color="000000"/>
            </w:tcBorders>
            <w:vAlign w:val="center"/>
          </w:tcPr>
          <w:p w14:paraId="07127D4A" w14:textId="77777777" w:rsidR="00F02020" w:rsidRDefault="00000000">
            <w:r>
              <w:rPr>
                <w:sz w:val="17"/>
              </w:rPr>
              <w:t>Vi xử lý và vi điều khiển trong đo lường tự động</w:t>
            </w:r>
          </w:p>
        </w:tc>
        <w:tc>
          <w:tcPr>
            <w:tcW w:w="670" w:type="dxa"/>
            <w:tcBorders>
              <w:top w:val="dotted" w:sz="4" w:space="0" w:color="000000"/>
              <w:bottom w:val="dotted" w:sz="4" w:space="0" w:color="000000"/>
            </w:tcBorders>
            <w:vAlign w:val="center"/>
          </w:tcPr>
          <w:p w14:paraId="6B5D3C0C"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2D59317" w14:textId="77777777" w:rsidR="00F02020" w:rsidRDefault="00F02020">
            <w:pPr>
              <w:jc w:val="center"/>
            </w:pPr>
          </w:p>
        </w:tc>
        <w:tc>
          <w:tcPr>
            <w:tcW w:w="710" w:type="dxa"/>
            <w:tcBorders>
              <w:top w:val="dotted" w:sz="4" w:space="0" w:color="000000"/>
              <w:bottom w:val="dotted" w:sz="4" w:space="0" w:color="000000"/>
            </w:tcBorders>
            <w:vAlign w:val="center"/>
          </w:tcPr>
          <w:p w14:paraId="0678C79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28D33BB" w14:textId="77777777" w:rsidR="00F02020" w:rsidRDefault="00000000">
            <w:r>
              <w:rPr>
                <w:sz w:val="17"/>
              </w:rPr>
              <w:t>ĐĐTCNVL</w:t>
            </w:r>
          </w:p>
        </w:tc>
      </w:tr>
      <w:tr w:rsidR="00F02020" w14:paraId="0AF5FEA4" w14:textId="77777777">
        <w:trPr>
          <w:trHeight w:val="552"/>
          <w:jc w:val="center"/>
        </w:trPr>
        <w:tc>
          <w:tcPr>
            <w:tcW w:w="509" w:type="dxa"/>
            <w:tcBorders>
              <w:top w:val="dotted" w:sz="4" w:space="0" w:color="000000"/>
              <w:bottom w:val="dotted" w:sz="4" w:space="0" w:color="000000"/>
            </w:tcBorders>
            <w:vAlign w:val="center"/>
          </w:tcPr>
          <w:p w14:paraId="3C196C9F"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3668DD17" w14:textId="77777777" w:rsidR="00F02020" w:rsidRDefault="00000000">
            <w:pPr>
              <w:jc w:val="center"/>
            </w:pPr>
            <w:r>
              <w:rPr>
                <w:sz w:val="17"/>
              </w:rPr>
              <w:t>DTV3422</w:t>
            </w:r>
          </w:p>
        </w:tc>
        <w:tc>
          <w:tcPr>
            <w:tcW w:w="4304" w:type="dxa"/>
            <w:tcBorders>
              <w:top w:val="dotted" w:sz="4" w:space="0" w:color="000000"/>
              <w:bottom w:val="dotted" w:sz="4" w:space="0" w:color="000000"/>
            </w:tcBorders>
            <w:vAlign w:val="center"/>
          </w:tcPr>
          <w:p w14:paraId="6FF68036" w14:textId="77777777" w:rsidR="00F02020" w:rsidRDefault="00000000">
            <w:r>
              <w:rPr>
                <w:sz w:val="17"/>
              </w:rPr>
              <w:t>Lập trình phần mềm cho điện tử viễn thông</w:t>
            </w:r>
          </w:p>
        </w:tc>
        <w:tc>
          <w:tcPr>
            <w:tcW w:w="670" w:type="dxa"/>
            <w:tcBorders>
              <w:top w:val="dotted" w:sz="4" w:space="0" w:color="000000"/>
              <w:bottom w:val="dotted" w:sz="4" w:space="0" w:color="000000"/>
            </w:tcBorders>
            <w:vAlign w:val="center"/>
          </w:tcPr>
          <w:p w14:paraId="5EA1950C"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7DFC9E5" w14:textId="77777777" w:rsidR="00F02020" w:rsidRDefault="00F02020">
            <w:pPr>
              <w:jc w:val="center"/>
            </w:pPr>
          </w:p>
        </w:tc>
        <w:tc>
          <w:tcPr>
            <w:tcW w:w="710" w:type="dxa"/>
            <w:tcBorders>
              <w:top w:val="dotted" w:sz="4" w:space="0" w:color="000000"/>
              <w:bottom w:val="dotted" w:sz="4" w:space="0" w:color="000000"/>
            </w:tcBorders>
            <w:vAlign w:val="center"/>
          </w:tcPr>
          <w:p w14:paraId="5F513C8B" w14:textId="77777777" w:rsidR="00F02020" w:rsidRDefault="00F02020">
            <w:pPr>
              <w:jc w:val="center"/>
            </w:pPr>
          </w:p>
        </w:tc>
        <w:tc>
          <w:tcPr>
            <w:tcW w:w="1894" w:type="dxa"/>
            <w:tcBorders>
              <w:top w:val="dotted" w:sz="4" w:space="0" w:color="000000"/>
              <w:bottom w:val="dotted" w:sz="4" w:space="0" w:color="000000"/>
            </w:tcBorders>
            <w:vAlign w:val="center"/>
          </w:tcPr>
          <w:p w14:paraId="4A8C7F21" w14:textId="77777777" w:rsidR="00F02020" w:rsidRDefault="00000000">
            <w:r>
              <w:rPr>
                <w:sz w:val="17"/>
              </w:rPr>
              <w:t>ĐĐTCNVL</w:t>
            </w:r>
          </w:p>
        </w:tc>
      </w:tr>
      <w:tr w:rsidR="00F02020" w14:paraId="1C7E3F19" w14:textId="77777777">
        <w:trPr>
          <w:trHeight w:val="551"/>
          <w:jc w:val="center"/>
        </w:trPr>
        <w:tc>
          <w:tcPr>
            <w:tcW w:w="509" w:type="dxa"/>
            <w:tcBorders>
              <w:top w:val="dotted" w:sz="4" w:space="0" w:color="000000"/>
              <w:bottom w:val="dotted" w:sz="4" w:space="0" w:color="000000"/>
            </w:tcBorders>
            <w:vAlign w:val="center"/>
          </w:tcPr>
          <w:p w14:paraId="1A369167"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A74DC42" w14:textId="77777777" w:rsidR="00F02020" w:rsidRDefault="00000000">
            <w:pPr>
              <w:jc w:val="center"/>
            </w:pPr>
            <w:r>
              <w:rPr>
                <w:sz w:val="17"/>
              </w:rPr>
              <w:t>DTV4242</w:t>
            </w:r>
          </w:p>
        </w:tc>
        <w:tc>
          <w:tcPr>
            <w:tcW w:w="4304" w:type="dxa"/>
            <w:tcBorders>
              <w:top w:val="dotted" w:sz="4" w:space="0" w:color="000000"/>
              <w:bottom w:val="dotted" w:sz="4" w:space="0" w:color="000000"/>
            </w:tcBorders>
            <w:vAlign w:val="center"/>
          </w:tcPr>
          <w:p w14:paraId="3032A087" w14:textId="77777777" w:rsidR="00F02020" w:rsidRDefault="00000000">
            <w:r>
              <w:rPr>
                <w:sz w:val="17"/>
              </w:rPr>
              <w:t>Thực hành ghép nối máy tính và điều khiển tự động</w:t>
            </w:r>
          </w:p>
        </w:tc>
        <w:tc>
          <w:tcPr>
            <w:tcW w:w="670" w:type="dxa"/>
            <w:tcBorders>
              <w:top w:val="dotted" w:sz="4" w:space="0" w:color="000000"/>
              <w:bottom w:val="dotted" w:sz="4" w:space="0" w:color="000000"/>
            </w:tcBorders>
            <w:vAlign w:val="center"/>
          </w:tcPr>
          <w:p w14:paraId="214518A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2CEE487" w14:textId="77777777" w:rsidR="00F02020" w:rsidRDefault="00F02020">
            <w:pPr>
              <w:jc w:val="center"/>
            </w:pPr>
          </w:p>
        </w:tc>
        <w:tc>
          <w:tcPr>
            <w:tcW w:w="710" w:type="dxa"/>
            <w:tcBorders>
              <w:top w:val="dotted" w:sz="4" w:space="0" w:color="000000"/>
              <w:bottom w:val="dotted" w:sz="4" w:space="0" w:color="000000"/>
            </w:tcBorders>
            <w:vAlign w:val="center"/>
          </w:tcPr>
          <w:p w14:paraId="0621FB8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0BBB792" w14:textId="77777777" w:rsidR="00F02020" w:rsidRDefault="00000000">
            <w:r>
              <w:rPr>
                <w:sz w:val="17"/>
              </w:rPr>
              <w:t>ĐĐTCNVL</w:t>
            </w:r>
          </w:p>
        </w:tc>
      </w:tr>
      <w:tr w:rsidR="00F02020" w14:paraId="0C5F9F4E" w14:textId="77777777">
        <w:trPr>
          <w:trHeight w:val="316"/>
          <w:jc w:val="center"/>
        </w:trPr>
        <w:tc>
          <w:tcPr>
            <w:tcW w:w="509" w:type="dxa"/>
            <w:tcBorders>
              <w:top w:val="dotted" w:sz="4" w:space="0" w:color="000000"/>
              <w:bottom w:val="dotted" w:sz="4" w:space="0" w:color="000000"/>
            </w:tcBorders>
            <w:vAlign w:val="center"/>
          </w:tcPr>
          <w:p w14:paraId="32475A81"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7667D815" w14:textId="77777777" w:rsidR="00F02020" w:rsidRDefault="00000000">
            <w:pPr>
              <w:jc w:val="center"/>
            </w:pPr>
            <w:r>
              <w:rPr>
                <w:sz w:val="17"/>
              </w:rPr>
              <w:t>VLY4092</w:t>
            </w:r>
          </w:p>
        </w:tc>
        <w:tc>
          <w:tcPr>
            <w:tcW w:w="4304" w:type="dxa"/>
            <w:tcBorders>
              <w:top w:val="dotted" w:sz="4" w:space="0" w:color="000000"/>
              <w:bottom w:val="dotted" w:sz="4" w:space="0" w:color="000000"/>
            </w:tcBorders>
            <w:vAlign w:val="center"/>
          </w:tcPr>
          <w:p w14:paraId="08D999F0" w14:textId="77777777" w:rsidR="00F02020" w:rsidRDefault="00000000">
            <w:r>
              <w:rPr>
                <w:sz w:val="17"/>
              </w:rPr>
              <w:t>Cơ sở kỹ thuật chuyển mạch</w:t>
            </w:r>
          </w:p>
        </w:tc>
        <w:tc>
          <w:tcPr>
            <w:tcW w:w="670" w:type="dxa"/>
            <w:tcBorders>
              <w:top w:val="dotted" w:sz="4" w:space="0" w:color="000000"/>
              <w:bottom w:val="dotted" w:sz="4" w:space="0" w:color="000000"/>
            </w:tcBorders>
            <w:vAlign w:val="center"/>
          </w:tcPr>
          <w:p w14:paraId="1EF34CD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6D817AA" w14:textId="77777777" w:rsidR="00F02020" w:rsidRDefault="00F02020">
            <w:pPr>
              <w:jc w:val="center"/>
            </w:pPr>
          </w:p>
        </w:tc>
        <w:tc>
          <w:tcPr>
            <w:tcW w:w="710" w:type="dxa"/>
            <w:tcBorders>
              <w:top w:val="dotted" w:sz="4" w:space="0" w:color="000000"/>
              <w:bottom w:val="dotted" w:sz="4" w:space="0" w:color="000000"/>
            </w:tcBorders>
            <w:vAlign w:val="center"/>
          </w:tcPr>
          <w:p w14:paraId="5B10D81B" w14:textId="77777777" w:rsidR="00F02020" w:rsidRDefault="00F02020">
            <w:pPr>
              <w:jc w:val="center"/>
            </w:pPr>
          </w:p>
        </w:tc>
        <w:tc>
          <w:tcPr>
            <w:tcW w:w="1894" w:type="dxa"/>
            <w:tcBorders>
              <w:top w:val="dotted" w:sz="4" w:space="0" w:color="000000"/>
              <w:bottom w:val="dotted" w:sz="4" w:space="0" w:color="000000"/>
            </w:tcBorders>
            <w:vAlign w:val="center"/>
          </w:tcPr>
          <w:p w14:paraId="303F6DAF" w14:textId="77777777" w:rsidR="00F02020" w:rsidRDefault="00000000">
            <w:r>
              <w:rPr>
                <w:sz w:val="17"/>
              </w:rPr>
              <w:t>ĐĐTCNVL</w:t>
            </w:r>
          </w:p>
        </w:tc>
      </w:tr>
      <w:tr w:rsidR="00F02020" w14:paraId="038CBAB9" w14:textId="77777777">
        <w:trPr>
          <w:trHeight w:val="314"/>
          <w:jc w:val="center"/>
        </w:trPr>
        <w:tc>
          <w:tcPr>
            <w:tcW w:w="509" w:type="dxa"/>
            <w:tcBorders>
              <w:top w:val="dotted" w:sz="4" w:space="0" w:color="000000"/>
              <w:bottom w:val="dotted" w:sz="4" w:space="0" w:color="000000"/>
            </w:tcBorders>
            <w:vAlign w:val="center"/>
          </w:tcPr>
          <w:p w14:paraId="4B6F26D0"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0230CB3D"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24F19630" w14:textId="77777777" w:rsidR="00F02020" w:rsidRDefault="00000000">
            <w:r>
              <w:rPr>
                <w:sz w:val="17"/>
              </w:rPr>
              <w:t>Tư tưởng Hồ Chí Minh</w:t>
            </w:r>
          </w:p>
        </w:tc>
        <w:tc>
          <w:tcPr>
            <w:tcW w:w="670" w:type="dxa"/>
            <w:tcBorders>
              <w:top w:val="dotted" w:sz="4" w:space="0" w:color="000000"/>
              <w:bottom w:val="dotted" w:sz="4" w:space="0" w:color="000000"/>
            </w:tcBorders>
            <w:vAlign w:val="center"/>
          </w:tcPr>
          <w:p w14:paraId="631B7DAA" w14:textId="77777777" w:rsidR="00F02020" w:rsidRDefault="00F02020">
            <w:pPr>
              <w:jc w:val="center"/>
            </w:pPr>
          </w:p>
        </w:tc>
        <w:tc>
          <w:tcPr>
            <w:tcW w:w="705" w:type="dxa"/>
            <w:tcBorders>
              <w:top w:val="dotted" w:sz="4" w:space="0" w:color="000000"/>
              <w:bottom w:val="dotted" w:sz="4" w:space="0" w:color="000000"/>
            </w:tcBorders>
            <w:vAlign w:val="center"/>
          </w:tcPr>
          <w:p w14:paraId="30B0C58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8961BD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1B7CEFF" w14:textId="77777777" w:rsidR="00F02020" w:rsidRDefault="00000000">
            <w:r>
              <w:rPr>
                <w:sz w:val="17"/>
              </w:rPr>
              <w:t>Lý luận chính trị</w:t>
            </w:r>
          </w:p>
        </w:tc>
      </w:tr>
      <w:tr w:rsidR="00F02020" w14:paraId="3496C2E6" w14:textId="77777777">
        <w:trPr>
          <w:trHeight w:val="313"/>
          <w:jc w:val="center"/>
        </w:trPr>
        <w:tc>
          <w:tcPr>
            <w:tcW w:w="509" w:type="dxa"/>
            <w:tcBorders>
              <w:top w:val="dotted" w:sz="4" w:space="0" w:color="000000"/>
              <w:bottom w:val="dotted" w:sz="4" w:space="0" w:color="000000"/>
            </w:tcBorders>
            <w:vAlign w:val="center"/>
          </w:tcPr>
          <w:p w14:paraId="48E3F385"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C021B82" w14:textId="77777777" w:rsidR="00F02020" w:rsidRDefault="00000000">
            <w:pPr>
              <w:jc w:val="center"/>
            </w:pPr>
            <w:r>
              <w:rPr>
                <w:sz w:val="17"/>
              </w:rPr>
              <w:t>DTV3032</w:t>
            </w:r>
          </w:p>
        </w:tc>
        <w:tc>
          <w:tcPr>
            <w:tcW w:w="4304" w:type="dxa"/>
            <w:tcBorders>
              <w:top w:val="dotted" w:sz="4" w:space="0" w:color="000000"/>
              <w:bottom w:val="dotted" w:sz="4" w:space="0" w:color="000000"/>
            </w:tcBorders>
            <w:vAlign w:val="center"/>
          </w:tcPr>
          <w:p w14:paraId="27E631DB" w14:textId="77777777" w:rsidR="00F02020" w:rsidRDefault="00000000">
            <w:r>
              <w:rPr>
                <w:sz w:val="17"/>
              </w:rPr>
              <w:t>Hệ thống cơ điện tử</w:t>
            </w:r>
          </w:p>
        </w:tc>
        <w:tc>
          <w:tcPr>
            <w:tcW w:w="670" w:type="dxa"/>
            <w:tcBorders>
              <w:top w:val="dotted" w:sz="4" w:space="0" w:color="000000"/>
              <w:bottom w:val="dotted" w:sz="4" w:space="0" w:color="000000"/>
            </w:tcBorders>
            <w:vAlign w:val="center"/>
          </w:tcPr>
          <w:p w14:paraId="45135A20" w14:textId="77777777" w:rsidR="00F02020" w:rsidRDefault="00F02020">
            <w:pPr>
              <w:jc w:val="center"/>
            </w:pPr>
          </w:p>
        </w:tc>
        <w:tc>
          <w:tcPr>
            <w:tcW w:w="705" w:type="dxa"/>
            <w:tcBorders>
              <w:top w:val="dotted" w:sz="4" w:space="0" w:color="000000"/>
              <w:bottom w:val="dotted" w:sz="4" w:space="0" w:color="000000"/>
            </w:tcBorders>
            <w:vAlign w:val="center"/>
          </w:tcPr>
          <w:p w14:paraId="127566F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CFC4722" w14:textId="77777777" w:rsidR="00F02020" w:rsidRDefault="00F02020">
            <w:pPr>
              <w:jc w:val="center"/>
            </w:pPr>
          </w:p>
        </w:tc>
        <w:tc>
          <w:tcPr>
            <w:tcW w:w="1894" w:type="dxa"/>
            <w:tcBorders>
              <w:top w:val="dotted" w:sz="4" w:space="0" w:color="000000"/>
              <w:bottom w:val="dotted" w:sz="4" w:space="0" w:color="000000"/>
            </w:tcBorders>
            <w:vAlign w:val="center"/>
          </w:tcPr>
          <w:p w14:paraId="3541B3AD" w14:textId="77777777" w:rsidR="00F02020" w:rsidRDefault="00000000">
            <w:r>
              <w:rPr>
                <w:sz w:val="17"/>
              </w:rPr>
              <w:t>ĐĐTCNVL</w:t>
            </w:r>
          </w:p>
        </w:tc>
      </w:tr>
      <w:tr w:rsidR="00F02020" w14:paraId="5C5D5D39" w14:textId="77777777">
        <w:trPr>
          <w:trHeight w:val="316"/>
          <w:jc w:val="center"/>
        </w:trPr>
        <w:tc>
          <w:tcPr>
            <w:tcW w:w="509" w:type="dxa"/>
            <w:tcBorders>
              <w:top w:val="dotted" w:sz="4" w:space="0" w:color="000000"/>
              <w:bottom w:val="dotted" w:sz="4" w:space="0" w:color="000000"/>
            </w:tcBorders>
            <w:vAlign w:val="center"/>
          </w:tcPr>
          <w:p w14:paraId="16BFBD3C"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4CB6BCE" w14:textId="77777777" w:rsidR="00F02020" w:rsidRDefault="00000000">
            <w:pPr>
              <w:jc w:val="center"/>
            </w:pPr>
            <w:r>
              <w:rPr>
                <w:sz w:val="17"/>
              </w:rPr>
              <w:t>DTV3052</w:t>
            </w:r>
          </w:p>
        </w:tc>
        <w:tc>
          <w:tcPr>
            <w:tcW w:w="4304" w:type="dxa"/>
            <w:tcBorders>
              <w:top w:val="dotted" w:sz="4" w:space="0" w:color="000000"/>
              <w:bottom w:val="dotted" w:sz="4" w:space="0" w:color="000000"/>
            </w:tcBorders>
            <w:vAlign w:val="center"/>
          </w:tcPr>
          <w:p w14:paraId="1AF3A2D8" w14:textId="77777777" w:rsidR="00F02020" w:rsidRDefault="00000000">
            <w:r>
              <w:rPr>
                <w:sz w:val="17"/>
              </w:rPr>
              <w:t>Mạng viễn thông</w:t>
            </w:r>
          </w:p>
        </w:tc>
        <w:tc>
          <w:tcPr>
            <w:tcW w:w="670" w:type="dxa"/>
            <w:tcBorders>
              <w:top w:val="dotted" w:sz="4" w:space="0" w:color="000000"/>
              <w:bottom w:val="dotted" w:sz="4" w:space="0" w:color="000000"/>
            </w:tcBorders>
            <w:vAlign w:val="center"/>
          </w:tcPr>
          <w:p w14:paraId="0FBAE641" w14:textId="77777777" w:rsidR="00F02020" w:rsidRDefault="00F02020">
            <w:pPr>
              <w:jc w:val="center"/>
            </w:pPr>
          </w:p>
        </w:tc>
        <w:tc>
          <w:tcPr>
            <w:tcW w:w="705" w:type="dxa"/>
            <w:tcBorders>
              <w:top w:val="dotted" w:sz="4" w:space="0" w:color="000000"/>
              <w:bottom w:val="dotted" w:sz="4" w:space="0" w:color="000000"/>
            </w:tcBorders>
            <w:vAlign w:val="center"/>
          </w:tcPr>
          <w:p w14:paraId="101FFE6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670083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2F717EC" w14:textId="77777777" w:rsidR="00F02020" w:rsidRDefault="00000000">
            <w:r>
              <w:rPr>
                <w:sz w:val="17"/>
              </w:rPr>
              <w:t>ĐĐTCNVL</w:t>
            </w:r>
          </w:p>
        </w:tc>
      </w:tr>
      <w:tr w:rsidR="00F02020" w14:paraId="18CF219C" w14:textId="77777777">
        <w:trPr>
          <w:trHeight w:val="314"/>
          <w:jc w:val="center"/>
        </w:trPr>
        <w:tc>
          <w:tcPr>
            <w:tcW w:w="509" w:type="dxa"/>
            <w:tcBorders>
              <w:top w:val="dotted" w:sz="4" w:space="0" w:color="000000"/>
              <w:bottom w:val="dotted" w:sz="4" w:space="0" w:color="000000"/>
            </w:tcBorders>
            <w:vAlign w:val="center"/>
          </w:tcPr>
          <w:p w14:paraId="04CE3F29"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759BE24" w14:textId="77777777" w:rsidR="00F02020" w:rsidRDefault="00000000">
            <w:pPr>
              <w:jc w:val="center"/>
            </w:pPr>
            <w:r>
              <w:rPr>
                <w:sz w:val="17"/>
              </w:rPr>
              <w:t>DTV3062</w:t>
            </w:r>
          </w:p>
        </w:tc>
        <w:tc>
          <w:tcPr>
            <w:tcW w:w="4304" w:type="dxa"/>
            <w:tcBorders>
              <w:top w:val="dotted" w:sz="4" w:space="0" w:color="000000"/>
              <w:bottom w:val="dotted" w:sz="4" w:space="0" w:color="000000"/>
            </w:tcBorders>
            <w:vAlign w:val="center"/>
          </w:tcPr>
          <w:p w14:paraId="48E05866" w14:textId="77777777" w:rsidR="00F02020" w:rsidRDefault="00000000">
            <w:r>
              <w:rPr>
                <w:sz w:val="17"/>
              </w:rPr>
              <w:t>Đồ án đo lường điều khiển tự động</w:t>
            </w:r>
          </w:p>
        </w:tc>
        <w:tc>
          <w:tcPr>
            <w:tcW w:w="670" w:type="dxa"/>
            <w:tcBorders>
              <w:top w:val="dotted" w:sz="4" w:space="0" w:color="000000"/>
              <w:bottom w:val="dotted" w:sz="4" w:space="0" w:color="000000"/>
            </w:tcBorders>
            <w:vAlign w:val="center"/>
          </w:tcPr>
          <w:p w14:paraId="61AC1B7E" w14:textId="77777777" w:rsidR="00F02020" w:rsidRDefault="00F02020">
            <w:pPr>
              <w:jc w:val="center"/>
            </w:pPr>
          </w:p>
        </w:tc>
        <w:tc>
          <w:tcPr>
            <w:tcW w:w="705" w:type="dxa"/>
            <w:tcBorders>
              <w:top w:val="dotted" w:sz="4" w:space="0" w:color="000000"/>
              <w:bottom w:val="dotted" w:sz="4" w:space="0" w:color="000000"/>
            </w:tcBorders>
            <w:vAlign w:val="center"/>
          </w:tcPr>
          <w:p w14:paraId="22A793D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1DF0AC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4AE2BB2" w14:textId="77777777" w:rsidR="00F02020" w:rsidRDefault="00000000">
            <w:r>
              <w:rPr>
                <w:sz w:val="17"/>
              </w:rPr>
              <w:t>ĐĐTCNVL</w:t>
            </w:r>
          </w:p>
        </w:tc>
      </w:tr>
      <w:tr w:rsidR="00F02020" w14:paraId="09429504" w14:textId="77777777">
        <w:trPr>
          <w:trHeight w:val="316"/>
          <w:jc w:val="center"/>
        </w:trPr>
        <w:tc>
          <w:tcPr>
            <w:tcW w:w="509" w:type="dxa"/>
            <w:tcBorders>
              <w:top w:val="dotted" w:sz="4" w:space="0" w:color="000000"/>
              <w:bottom w:val="dotted" w:sz="4" w:space="0" w:color="000000"/>
            </w:tcBorders>
            <w:vAlign w:val="center"/>
          </w:tcPr>
          <w:p w14:paraId="5D491E42"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91AB9D8" w14:textId="77777777" w:rsidR="00F02020" w:rsidRDefault="00000000">
            <w:pPr>
              <w:jc w:val="center"/>
            </w:pPr>
            <w:r>
              <w:rPr>
                <w:sz w:val="17"/>
              </w:rPr>
              <w:t>DTV3063</w:t>
            </w:r>
          </w:p>
        </w:tc>
        <w:tc>
          <w:tcPr>
            <w:tcW w:w="4304" w:type="dxa"/>
            <w:tcBorders>
              <w:top w:val="dotted" w:sz="4" w:space="0" w:color="000000"/>
              <w:bottom w:val="dotted" w:sz="4" w:space="0" w:color="000000"/>
            </w:tcBorders>
            <w:vAlign w:val="center"/>
          </w:tcPr>
          <w:p w14:paraId="71587493" w14:textId="77777777" w:rsidR="00F02020" w:rsidRDefault="00000000">
            <w:r>
              <w:rPr>
                <w:sz w:val="17"/>
              </w:rPr>
              <w:t>Truyền sóng và anten</w:t>
            </w:r>
          </w:p>
        </w:tc>
        <w:tc>
          <w:tcPr>
            <w:tcW w:w="670" w:type="dxa"/>
            <w:tcBorders>
              <w:top w:val="dotted" w:sz="4" w:space="0" w:color="000000"/>
              <w:bottom w:val="dotted" w:sz="4" w:space="0" w:color="000000"/>
            </w:tcBorders>
            <w:vAlign w:val="center"/>
          </w:tcPr>
          <w:p w14:paraId="697D14D3" w14:textId="77777777" w:rsidR="00F02020" w:rsidRDefault="00F02020">
            <w:pPr>
              <w:jc w:val="center"/>
            </w:pPr>
          </w:p>
        </w:tc>
        <w:tc>
          <w:tcPr>
            <w:tcW w:w="705" w:type="dxa"/>
            <w:tcBorders>
              <w:top w:val="dotted" w:sz="4" w:space="0" w:color="000000"/>
              <w:bottom w:val="dotted" w:sz="4" w:space="0" w:color="000000"/>
            </w:tcBorders>
            <w:vAlign w:val="center"/>
          </w:tcPr>
          <w:p w14:paraId="7E94D25E"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E5759A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8185A06" w14:textId="77777777" w:rsidR="00F02020" w:rsidRDefault="00000000">
            <w:r>
              <w:rPr>
                <w:sz w:val="17"/>
              </w:rPr>
              <w:t>ĐĐTCNVL</w:t>
            </w:r>
          </w:p>
        </w:tc>
      </w:tr>
      <w:tr w:rsidR="00F02020" w14:paraId="07DDBC87" w14:textId="77777777">
        <w:trPr>
          <w:trHeight w:val="313"/>
          <w:jc w:val="center"/>
        </w:trPr>
        <w:tc>
          <w:tcPr>
            <w:tcW w:w="509" w:type="dxa"/>
            <w:tcBorders>
              <w:top w:val="dotted" w:sz="4" w:space="0" w:color="000000"/>
              <w:bottom w:val="dotted" w:sz="4" w:space="0" w:color="000000"/>
            </w:tcBorders>
            <w:vAlign w:val="center"/>
          </w:tcPr>
          <w:p w14:paraId="5A5B5F1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E5BEEBC" w14:textId="77777777" w:rsidR="00F02020" w:rsidRDefault="00000000">
            <w:pPr>
              <w:jc w:val="center"/>
            </w:pPr>
            <w:r>
              <w:rPr>
                <w:sz w:val="17"/>
              </w:rPr>
              <w:t>DTV3142</w:t>
            </w:r>
          </w:p>
        </w:tc>
        <w:tc>
          <w:tcPr>
            <w:tcW w:w="4304" w:type="dxa"/>
            <w:tcBorders>
              <w:top w:val="dotted" w:sz="4" w:space="0" w:color="000000"/>
              <w:bottom w:val="dotted" w:sz="4" w:space="0" w:color="000000"/>
            </w:tcBorders>
            <w:vAlign w:val="center"/>
          </w:tcPr>
          <w:p w14:paraId="27E2AC64" w14:textId="77777777" w:rsidR="00F02020" w:rsidRDefault="00000000">
            <w:r>
              <w:rPr>
                <w:sz w:val="17"/>
              </w:rPr>
              <w:t>Lý thuyết tín hiệu và truyền dẫn</w:t>
            </w:r>
          </w:p>
        </w:tc>
        <w:tc>
          <w:tcPr>
            <w:tcW w:w="670" w:type="dxa"/>
            <w:tcBorders>
              <w:top w:val="dotted" w:sz="4" w:space="0" w:color="000000"/>
              <w:bottom w:val="dotted" w:sz="4" w:space="0" w:color="000000"/>
            </w:tcBorders>
            <w:vAlign w:val="center"/>
          </w:tcPr>
          <w:p w14:paraId="3DFC492D" w14:textId="77777777" w:rsidR="00F02020" w:rsidRDefault="00F02020">
            <w:pPr>
              <w:jc w:val="center"/>
            </w:pPr>
          </w:p>
        </w:tc>
        <w:tc>
          <w:tcPr>
            <w:tcW w:w="705" w:type="dxa"/>
            <w:tcBorders>
              <w:top w:val="dotted" w:sz="4" w:space="0" w:color="000000"/>
              <w:bottom w:val="dotted" w:sz="4" w:space="0" w:color="000000"/>
            </w:tcBorders>
            <w:vAlign w:val="center"/>
          </w:tcPr>
          <w:p w14:paraId="12901CD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DAE2CC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DF7D61B" w14:textId="77777777" w:rsidR="00F02020" w:rsidRDefault="00000000">
            <w:r>
              <w:rPr>
                <w:sz w:val="17"/>
              </w:rPr>
              <w:t>ĐĐTCNVL</w:t>
            </w:r>
          </w:p>
        </w:tc>
      </w:tr>
      <w:tr w:rsidR="00F02020" w14:paraId="79B2C4B3" w14:textId="77777777">
        <w:trPr>
          <w:trHeight w:val="313"/>
          <w:jc w:val="center"/>
        </w:trPr>
        <w:tc>
          <w:tcPr>
            <w:tcW w:w="509" w:type="dxa"/>
            <w:tcBorders>
              <w:top w:val="dotted" w:sz="4" w:space="0" w:color="000000"/>
              <w:bottom w:val="dotted" w:sz="4" w:space="0" w:color="000000"/>
            </w:tcBorders>
            <w:vAlign w:val="center"/>
          </w:tcPr>
          <w:p w14:paraId="60963E0A"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7ED6EBE8" w14:textId="77777777" w:rsidR="00F02020" w:rsidRDefault="00000000">
            <w:pPr>
              <w:jc w:val="center"/>
            </w:pPr>
            <w:r>
              <w:rPr>
                <w:sz w:val="17"/>
              </w:rPr>
              <w:t>DTV3163</w:t>
            </w:r>
          </w:p>
        </w:tc>
        <w:tc>
          <w:tcPr>
            <w:tcW w:w="4304" w:type="dxa"/>
            <w:tcBorders>
              <w:top w:val="dotted" w:sz="4" w:space="0" w:color="000000"/>
              <w:bottom w:val="dotted" w:sz="4" w:space="0" w:color="000000"/>
            </w:tcBorders>
            <w:vAlign w:val="center"/>
          </w:tcPr>
          <w:p w14:paraId="1625212A" w14:textId="77777777" w:rsidR="00F02020" w:rsidRDefault="00000000">
            <w:r>
              <w:rPr>
                <w:sz w:val="17"/>
              </w:rPr>
              <w:t>Cơ sở kỹ thuật thông tin quang</w:t>
            </w:r>
          </w:p>
        </w:tc>
        <w:tc>
          <w:tcPr>
            <w:tcW w:w="670" w:type="dxa"/>
            <w:tcBorders>
              <w:top w:val="dotted" w:sz="4" w:space="0" w:color="000000"/>
              <w:bottom w:val="dotted" w:sz="4" w:space="0" w:color="000000"/>
            </w:tcBorders>
            <w:vAlign w:val="center"/>
          </w:tcPr>
          <w:p w14:paraId="297601BB" w14:textId="77777777" w:rsidR="00F02020" w:rsidRDefault="00F02020">
            <w:pPr>
              <w:jc w:val="center"/>
            </w:pPr>
          </w:p>
        </w:tc>
        <w:tc>
          <w:tcPr>
            <w:tcW w:w="705" w:type="dxa"/>
            <w:tcBorders>
              <w:top w:val="dotted" w:sz="4" w:space="0" w:color="000000"/>
              <w:bottom w:val="dotted" w:sz="4" w:space="0" w:color="000000"/>
            </w:tcBorders>
            <w:vAlign w:val="center"/>
          </w:tcPr>
          <w:p w14:paraId="2F2D22A0"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19616B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5F3167F" w14:textId="77777777" w:rsidR="00F02020" w:rsidRDefault="00000000">
            <w:r>
              <w:rPr>
                <w:sz w:val="17"/>
              </w:rPr>
              <w:t>ĐĐTCNVL</w:t>
            </w:r>
          </w:p>
        </w:tc>
      </w:tr>
      <w:tr w:rsidR="00F02020" w14:paraId="5A81528D" w14:textId="77777777">
        <w:trPr>
          <w:trHeight w:val="316"/>
          <w:jc w:val="center"/>
        </w:trPr>
        <w:tc>
          <w:tcPr>
            <w:tcW w:w="509" w:type="dxa"/>
            <w:tcBorders>
              <w:top w:val="dotted" w:sz="4" w:space="0" w:color="000000"/>
              <w:bottom w:val="dotted" w:sz="4" w:space="0" w:color="000000"/>
            </w:tcBorders>
            <w:vAlign w:val="center"/>
          </w:tcPr>
          <w:p w14:paraId="5A30FA91"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24096A1D" w14:textId="77777777" w:rsidR="00F02020" w:rsidRDefault="00000000">
            <w:pPr>
              <w:jc w:val="center"/>
            </w:pPr>
            <w:r>
              <w:rPr>
                <w:sz w:val="17"/>
              </w:rPr>
              <w:t>DTV3242</w:t>
            </w:r>
          </w:p>
        </w:tc>
        <w:tc>
          <w:tcPr>
            <w:tcW w:w="4304" w:type="dxa"/>
            <w:tcBorders>
              <w:top w:val="dotted" w:sz="4" w:space="0" w:color="000000"/>
              <w:bottom w:val="dotted" w:sz="4" w:space="0" w:color="000000"/>
            </w:tcBorders>
            <w:vAlign w:val="center"/>
          </w:tcPr>
          <w:p w14:paraId="1838A16C" w14:textId="77777777" w:rsidR="00F02020" w:rsidRDefault="00000000">
            <w:r>
              <w:rPr>
                <w:sz w:val="17"/>
              </w:rPr>
              <w:t>Cơ sở dữ liệu</w:t>
            </w:r>
          </w:p>
        </w:tc>
        <w:tc>
          <w:tcPr>
            <w:tcW w:w="670" w:type="dxa"/>
            <w:tcBorders>
              <w:top w:val="dotted" w:sz="4" w:space="0" w:color="000000"/>
              <w:bottom w:val="dotted" w:sz="4" w:space="0" w:color="000000"/>
            </w:tcBorders>
            <w:vAlign w:val="center"/>
          </w:tcPr>
          <w:p w14:paraId="4F955944" w14:textId="77777777" w:rsidR="00F02020" w:rsidRDefault="00F02020">
            <w:pPr>
              <w:jc w:val="center"/>
            </w:pPr>
          </w:p>
        </w:tc>
        <w:tc>
          <w:tcPr>
            <w:tcW w:w="705" w:type="dxa"/>
            <w:tcBorders>
              <w:top w:val="dotted" w:sz="4" w:space="0" w:color="000000"/>
              <w:bottom w:val="dotted" w:sz="4" w:space="0" w:color="000000"/>
            </w:tcBorders>
            <w:vAlign w:val="center"/>
          </w:tcPr>
          <w:p w14:paraId="2F8E65E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4E87E2E" w14:textId="77777777" w:rsidR="00F02020" w:rsidRDefault="00F02020">
            <w:pPr>
              <w:jc w:val="center"/>
            </w:pPr>
          </w:p>
        </w:tc>
        <w:tc>
          <w:tcPr>
            <w:tcW w:w="1894" w:type="dxa"/>
            <w:tcBorders>
              <w:top w:val="dotted" w:sz="4" w:space="0" w:color="000000"/>
              <w:bottom w:val="dotted" w:sz="4" w:space="0" w:color="000000"/>
            </w:tcBorders>
            <w:vAlign w:val="center"/>
          </w:tcPr>
          <w:p w14:paraId="663D58B7" w14:textId="77777777" w:rsidR="00F02020" w:rsidRDefault="00000000">
            <w:r>
              <w:rPr>
                <w:sz w:val="17"/>
              </w:rPr>
              <w:t>ĐĐTCNVL</w:t>
            </w:r>
          </w:p>
        </w:tc>
      </w:tr>
      <w:tr w:rsidR="00F02020" w14:paraId="30648369" w14:textId="77777777">
        <w:trPr>
          <w:trHeight w:val="314"/>
          <w:jc w:val="center"/>
        </w:trPr>
        <w:tc>
          <w:tcPr>
            <w:tcW w:w="509" w:type="dxa"/>
            <w:tcBorders>
              <w:top w:val="dotted" w:sz="4" w:space="0" w:color="000000"/>
            </w:tcBorders>
            <w:vAlign w:val="center"/>
          </w:tcPr>
          <w:p w14:paraId="2E48BE8B" w14:textId="77777777" w:rsidR="00F02020" w:rsidRDefault="00000000">
            <w:pPr>
              <w:jc w:val="center"/>
            </w:pPr>
            <w:r>
              <w:rPr>
                <w:sz w:val="17"/>
              </w:rPr>
              <w:t>9</w:t>
            </w:r>
          </w:p>
        </w:tc>
        <w:tc>
          <w:tcPr>
            <w:tcW w:w="1284" w:type="dxa"/>
            <w:tcBorders>
              <w:top w:val="dotted" w:sz="4" w:space="0" w:color="000000"/>
            </w:tcBorders>
            <w:vAlign w:val="center"/>
          </w:tcPr>
          <w:p w14:paraId="37C2B3BD" w14:textId="77777777" w:rsidR="00F02020" w:rsidRDefault="00000000">
            <w:pPr>
              <w:jc w:val="center"/>
            </w:pPr>
            <w:r>
              <w:rPr>
                <w:sz w:val="17"/>
              </w:rPr>
              <w:t>DTV4423</w:t>
            </w:r>
          </w:p>
        </w:tc>
        <w:tc>
          <w:tcPr>
            <w:tcW w:w="4304" w:type="dxa"/>
            <w:tcBorders>
              <w:top w:val="dotted" w:sz="4" w:space="0" w:color="000000"/>
            </w:tcBorders>
            <w:vAlign w:val="center"/>
          </w:tcPr>
          <w:p w14:paraId="437619F3" w14:textId="77777777" w:rsidR="00F02020" w:rsidRDefault="00000000">
            <w:r>
              <w:rPr>
                <w:sz w:val="17"/>
              </w:rPr>
              <w:t>Thực hành cơ sở viễn thông</w:t>
            </w:r>
          </w:p>
        </w:tc>
        <w:tc>
          <w:tcPr>
            <w:tcW w:w="670" w:type="dxa"/>
            <w:tcBorders>
              <w:top w:val="dotted" w:sz="4" w:space="0" w:color="000000"/>
            </w:tcBorders>
            <w:vAlign w:val="center"/>
          </w:tcPr>
          <w:p w14:paraId="24CE5346" w14:textId="77777777" w:rsidR="00F02020" w:rsidRDefault="00F02020">
            <w:pPr>
              <w:jc w:val="center"/>
            </w:pPr>
          </w:p>
        </w:tc>
        <w:tc>
          <w:tcPr>
            <w:tcW w:w="705" w:type="dxa"/>
            <w:tcBorders>
              <w:top w:val="dotted" w:sz="4" w:space="0" w:color="000000"/>
            </w:tcBorders>
            <w:vAlign w:val="center"/>
          </w:tcPr>
          <w:p w14:paraId="1A5D6FA9" w14:textId="77777777" w:rsidR="00F02020" w:rsidRDefault="00000000">
            <w:pPr>
              <w:jc w:val="center"/>
            </w:pPr>
            <w:r>
              <w:rPr>
                <w:sz w:val="17"/>
              </w:rPr>
              <w:t>3</w:t>
            </w:r>
          </w:p>
        </w:tc>
        <w:tc>
          <w:tcPr>
            <w:tcW w:w="710" w:type="dxa"/>
            <w:tcBorders>
              <w:top w:val="dotted" w:sz="4" w:space="0" w:color="000000"/>
            </w:tcBorders>
            <w:vAlign w:val="center"/>
          </w:tcPr>
          <w:p w14:paraId="0D9167F6" w14:textId="77777777" w:rsidR="00F02020" w:rsidRDefault="00000000">
            <w:pPr>
              <w:jc w:val="center"/>
            </w:pPr>
            <w:r>
              <w:rPr>
                <w:sz w:val="17"/>
              </w:rPr>
              <w:t>x</w:t>
            </w:r>
          </w:p>
        </w:tc>
        <w:tc>
          <w:tcPr>
            <w:tcW w:w="1894" w:type="dxa"/>
            <w:tcBorders>
              <w:top w:val="dotted" w:sz="4" w:space="0" w:color="000000"/>
            </w:tcBorders>
            <w:vAlign w:val="center"/>
          </w:tcPr>
          <w:p w14:paraId="1E4DF95F" w14:textId="77777777" w:rsidR="00F02020" w:rsidRDefault="00000000">
            <w:r>
              <w:rPr>
                <w:sz w:val="17"/>
              </w:rPr>
              <w:t>ĐĐTCNVL</w:t>
            </w:r>
          </w:p>
        </w:tc>
      </w:tr>
    </w:tbl>
    <w:p w14:paraId="1B121B14" w14:textId="77777777" w:rsidR="00F02020" w:rsidRDefault="00000000">
      <w:pPr>
        <w:spacing w:before="5" w:after="45"/>
        <w:ind w:left="391"/>
        <w:rPr>
          <w:b/>
        </w:rPr>
      </w:pPr>
      <w:r>
        <w:rPr>
          <w:b/>
        </w:rPr>
        <w:t>Khóa,</w:t>
      </w:r>
      <w:r>
        <w:rPr>
          <w:b/>
          <w:spacing w:val="-3"/>
        </w:rPr>
        <w:t xml:space="preserve"> </w:t>
      </w:r>
      <w:r>
        <w:rPr>
          <w:b/>
        </w:rPr>
        <w:t>ngành:</w:t>
      </w:r>
      <w:r>
        <w:rPr>
          <w:b/>
          <w:spacing w:val="-2"/>
        </w:rPr>
        <w:t xml:space="preserve"> </w:t>
      </w:r>
      <w:r>
        <w:rPr>
          <w:b/>
        </w:rPr>
        <w:t>Công</w:t>
      </w:r>
      <w:r>
        <w:rPr>
          <w:b/>
          <w:spacing w:val="-2"/>
        </w:rPr>
        <w:t xml:space="preserve"> </w:t>
      </w:r>
      <w:r>
        <w:rPr>
          <w:b/>
        </w:rPr>
        <w:t>nghệ</w:t>
      </w:r>
      <w:r>
        <w:rPr>
          <w:b/>
          <w:spacing w:val="-3"/>
        </w:rPr>
        <w:t xml:space="preserve"> </w:t>
      </w:r>
      <w:r>
        <w:rPr>
          <w:b/>
        </w:rPr>
        <w:t>kỹ</w:t>
      </w:r>
      <w:r>
        <w:rPr>
          <w:b/>
          <w:spacing w:val="-2"/>
        </w:rPr>
        <w:t xml:space="preserve"> </w:t>
      </w:r>
      <w:r>
        <w:rPr>
          <w:b/>
        </w:rPr>
        <w:t>thuật</w:t>
      </w:r>
      <w:r>
        <w:rPr>
          <w:b/>
          <w:spacing w:val="-2"/>
        </w:rPr>
        <w:t xml:space="preserve"> </w:t>
      </w:r>
      <w:r>
        <w:rPr>
          <w:b/>
        </w:rPr>
        <w:t>điện</w:t>
      </w:r>
      <w:r>
        <w:rPr>
          <w:b/>
          <w:spacing w:val="-2"/>
        </w:rPr>
        <w:t xml:space="preserve"> </w:t>
      </w:r>
      <w:r>
        <w:rPr>
          <w:b/>
        </w:rPr>
        <w:t>tử,</w:t>
      </w:r>
      <w:r>
        <w:rPr>
          <w:b/>
          <w:spacing w:val="-2"/>
        </w:rPr>
        <w:t xml:space="preserve"> </w:t>
      </w:r>
      <w:r>
        <w:rPr>
          <w:b/>
        </w:rPr>
        <w:t>viễn</w:t>
      </w:r>
      <w:r>
        <w:rPr>
          <w:b/>
          <w:spacing w:val="-4"/>
        </w:rPr>
        <w:t xml:space="preserve"> </w:t>
      </w:r>
      <w:r>
        <w:rPr>
          <w:b/>
        </w:rPr>
        <w:t>thông</w:t>
      </w:r>
      <w:r>
        <w:rPr>
          <w:b/>
          <w:spacing w:val="-2"/>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334F253B" w14:textId="77777777">
        <w:trPr>
          <w:cantSplit/>
          <w:tblHeader/>
          <w:jc w:val="center"/>
        </w:trPr>
        <w:tc>
          <w:tcPr>
            <w:tcW w:w="509" w:type="dxa"/>
            <w:shd w:val="clear" w:color="auto" w:fill="D9EAF7"/>
            <w:vAlign w:val="center"/>
          </w:tcPr>
          <w:p w14:paraId="20A59021" w14:textId="77777777" w:rsidR="00F02020" w:rsidRDefault="00000000">
            <w:pPr>
              <w:jc w:val="center"/>
            </w:pPr>
            <w:r>
              <w:rPr>
                <w:b/>
                <w:sz w:val="17"/>
              </w:rPr>
              <w:t>STT</w:t>
            </w:r>
          </w:p>
        </w:tc>
        <w:tc>
          <w:tcPr>
            <w:tcW w:w="1284" w:type="dxa"/>
            <w:shd w:val="clear" w:color="auto" w:fill="D9EAF7"/>
            <w:vAlign w:val="center"/>
          </w:tcPr>
          <w:p w14:paraId="0A970EDE" w14:textId="77777777" w:rsidR="00F02020" w:rsidRDefault="00000000">
            <w:pPr>
              <w:jc w:val="center"/>
            </w:pPr>
            <w:r>
              <w:rPr>
                <w:b/>
                <w:sz w:val="17"/>
              </w:rPr>
              <w:t>Mã học phần</w:t>
            </w:r>
          </w:p>
        </w:tc>
        <w:tc>
          <w:tcPr>
            <w:tcW w:w="4304" w:type="dxa"/>
            <w:shd w:val="clear" w:color="auto" w:fill="D9EAF7"/>
            <w:vAlign w:val="center"/>
          </w:tcPr>
          <w:p w14:paraId="60221C0F" w14:textId="77777777" w:rsidR="00F02020" w:rsidRDefault="00000000">
            <w:pPr>
              <w:jc w:val="center"/>
            </w:pPr>
            <w:r>
              <w:rPr>
                <w:b/>
                <w:sz w:val="17"/>
              </w:rPr>
              <w:t>Tên học phần</w:t>
            </w:r>
          </w:p>
        </w:tc>
        <w:tc>
          <w:tcPr>
            <w:tcW w:w="670" w:type="dxa"/>
            <w:shd w:val="clear" w:color="auto" w:fill="D9EAF7"/>
            <w:vAlign w:val="center"/>
          </w:tcPr>
          <w:p w14:paraId="179B5B3F" w14:textId="77777777" w:rsidR="00F02020" w:rsidRDefault="00000000">
            <w:pPr>
              <w:jc w:val="center"/>
            </w:pPr>
            <w:r>
              <w:rPr>
                <w:b/>
                <w:sz w:val="17"/>
              </w:rPr>
              <w:t>TC HK1</w:t>
            </w:r>
          </w:p>
        </w:tc>
        <w:tc>
          <w:tcPr>
            <w:tcW w:w="705" w:type="dxa"/>
            <w:shd w:val="clear" w:color="auto" w:fill="D9EAF7"/>
            <w:vAlign w:val="center"/>
          </w:tcPr>
          <w:p w14:paraId="3E0833AA" w14:textId="77777777" w:rsidR="00F02020" w:rsidRDefault="00000000">
            <w:pPr>
              <w:jc w:val="center"/>
            </w:pPr>
            <w:r>
              <w:rPr>
                <w:b/>
                <w:sz w:val="17"/>
              </w:rPr>
              <w:t>TC HK2</w:t>
            </w:r>
          </w:p>
        </w:tc>
        <w:tc>
          <w:tcPr>
            <w:tcW w:w="710" w:type="dxa"/>
            <w:shd w:val="clear" w:color="auto" w:fill="D9EAF7"/>
            <w:vAlign w:val="center"/>
          </w:tcPr>
          <w:p w14:paraId="5BB2C7F0" w14:textId="77777777" w:rsidR="00F02020" w:rsidRDefault="00000000">
            <w:pPr>
              <w:jc w:val="center"/>
            </w:pPr>
            <w:r>
              <w:rPr>
                <w:b/>
                <w:sz w:val="17"/>
              </w:rPr>
              <w:t>HP bắt buộc</w:t>
            </w:r>
          </w:p>
        </w:tc>
        <w:tc>
          <w:tcPr>
            <w:tcW w:w="1894" w:type="dxa"/>
            <w:shd w:val="clear" w:color="auto" w:fill="D9EAF7"/>
            <w:vAlign w:val="center"/>
          </w:tcPr>
          <w:p w14:paraId="74AD3174" w14:textId="77777777" w:rsidR="00F02020" w:rsidRDefault="00000000">
            <w:pPr>
              <w:jc w:val="center"/>
            </w:pPr>
            <w:r>
              <w:rPr>
                <w:b/>
                <w:sz w:val="17"/>
              </w:rPr>
              <w:t>Khoa/Trường phụ trách chuyên môn</w:t>
            </w:r>
          </w:p>
        </w:tc>
      </w:tr>
      <w:tr w:rsidR="00F02020" w14:paraId="5ED1F93E" w14:textId="77777777">
        <w:trPr>
          <w:trHeight w:val="314"/>
          <w:jc w:val="center"/>
        </w:trPr>
        <w:tc>
          <w:tcPr>
            <w:tcW w:w="509" w:type="dxa"/>
            <w:tcBorders>
              <w:bottom w:val="dotted" w:sz="4" w:space="0" w:color="000000"/>
            </w:tcBorders>
            <w:vAlign w:val="center"/>
          </w:tcPr>
          <w:p w14:paraId="7E540619" w14:textId="77777777" w:rsidR="00F02020" w:rsidRDefault="00000000">
            <w:pPr>
              <w:jc w:val="center"/>
            </w:pPr>
            <w:r>
              <w:rPr>
                <w:sz w:val="17"/>
              </w:rPr>
              <w:t>1</w:t>
            </w:r>
          </w:p>
        </w:tc>
        <w:tc>
          <w:tcPr>
            <w:tcW w:w="1284" w:type="dxa"/>
            <w:tcBorders>
              <w:bottom w:val="dotted" w:sz="4" w:space="0" w:color="000000"/>
            </w:tcBorders>
            <w:vAlign w:val="center"/>
          </w:tcPr>
          <w:p w14:paraId="787AD9BA" w14:textId="77777777" w:rsidR="00F02020" w:rsidRDefault="00000000">
            <w:pPr>
              <w:jc w:val="center"/>
            </w:pPr>
            <w:r>
              <w:rPr>
                <w:sz w:val="17"/>
              </w:rPr>
              <w:t>LLCTKT2</w:t>
            </w:r>
          </w:p>
        </w:tc>
        <w:tc>
          <w:tcPr>
            <w:tcW w:w="4304" w:type="dxa"/>
            <w:tcBorders>
              <w:bottom w:val="dotted" w:sz="4" w:space="0" w:color="000000"/>
            </w:tcBorders>
            <w:vAlign w:val="center"/>
          </w:tcPr>
          <w:p w14:paraId="1BFF9D19" w14:textId="77777777" w:rsidR="00F02020" w:rsidRDefault="00000000">
            <w:r>
              <w:rPr>
                <w:sz w:val="17"/>
              </w:rPr>
              <w:t>Kinh tế chính trị Mác - Lênin</w:t>
            </w:r>
          </w:p>
        </w:tc>
        <w:tc>
          <w:tcPr>
            <w:tcW w:w="670" w:type="dxa"/>
            <w:tcBorders>
              <w:bottom w:val="dotted" w:sz="4" w:space="0" w:color="000000"/>
            </w:tcBorders>
            <w:vAlign w:val="center"/>
          </w:tcPr>
          <w:p w14:paraId="383A8A8B" w14:textId="77777777" w:rsidR="00F02020" w:rsidRDefault="00000000">
            <w:pPr>
              <w:jc w:val="center"/>
            </w:pPr>
            <w:r>
              <w:rPr>
                <w:sz w:val="17"/>
              </w:rPr>
              <w:t>2</w:t>
            </w:r>
          </w:p>
        </w:tc>
        <w:tc>
          <w:tcPr>
            <w:tcW w:w="705" w:type="dxa"/>
            <w:tcBorders>
              <w:bottom w:val="dotted" w:sz="4" w:space="0" w:color="000000"/>
            </w:tcBorders>
            <w:vAlign w:val="center"/>
          </w:tcPr>
          <w:p w14:paraId="38E1D4C2" w14:textId="77777777" w:rsidR="00F02020" w:rsidRDefault="00F02020">
            <w:pPr>
              <w:jc w:val="center"/>
            </w:pPr>
          </w:p>
        </w:tc>
        <w:tc>
          <w:tcPr>
            <w:tcW w:w="710" w:type="dxa"/>
            <w:tcBorders>
              <w:bottom w:val="dotted" w:sz="4" w:space="0" w:color="000000"/>
            </w:tcBorders>
            <w:vAlign w:val="center"/>
          </w:tcPr>
          <w:p w14:paraId="4AABDD49" w14:textId="77777777" w:rsidR="00F02020" w:rsidRDefault="00000000">
            <w:pPr>
              <w:jc w:val="center"/>
            </w:pPr>
            <w:r>
              <w:rPr>
                <w:sz w:val="17"/>
              </w:rPr>
              <w:t>x</w:t>
            </w:r>
          </w:p>
        </w:tc>
        <w:tc>
          <w:tcPr>
            <w:tcW w:w="1894" w:type="dxa"/>
            <w:tcBorders>
              <w:bottom w:val="dotted" w:sz="4" w:space="0" w:color="000000"/>
            </w:tcBorders>
            <w:vAlign w:val="center"/>
          </w:tcPr>
          <w:p w14:paraId="3E5505F2" w14:textId="77777777" w:rsidR="00F02020" w:rsidRDefault="00000000">
            <w:r>
              <w:rPr>
                <w:sz w:val="17"/>
              </w:rPr>
              <w:t>Lý luận chính trị</w:t>
            </w:r>
          </w:p>
        </w:tc>
      </w:tr>
      <w:tr w:rsidR="00F02020" w14:paraId="40F84348" w14:textId="77777777">
        <w:trPr>
          <w:trHeight w:val="316"/>
          <w:jc w:val="center"/>
        </w:trPr>
        <w:tc>
          <w:tcPr>
            <w:tcW w:w="509" w:type="dxa"/>
            <w:tcBorders>
              <w:top w:val="dotted" w:sz="4" w:space="0" w:color="000000"/>
              <w:bottom w:val="dotted" w:sz="4" w:space="0" w:color="000000"/>
            </w:tcBorders>
            <w:vAlign w:val="center"/>
          </w:tcPr>
          <w:p w14:paraId="3853A1A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B6E6819" w14:textId="77777777" w:rsidR="00F02020" w:rsidRDefault="00000000">
            <w:pPr>
              <w:jc w:val="center"/>
            </w:pPr>
            <w:r>
              <w:rPr>
                <w:sz w:val="17"/>
              </w:rPr>
              <w:t>TOA2022</w:t>
            </w:r>
          </w:p>
        </w:tc>
        <w:tc>
          <w:tcPr>
            <w:tcW w:w="4304" w:type="dxa"/>
            <w:tcBorders>
              <w:top w:val="dotted" w:sz="4" w:space="0" w:color="000000"/>
              <w:bottom w:val="dotted" w:sz="4" w:space="0" w:color="000000"/>
            </w:tcBorders>
            <w:vAlign w:val="center"/>
          </w:tcPr>
          <w:p w14:paraId="559C89C2" w14:textId="77777777" w:rsidR="00F02020" w:rsidRDefault="00000000">
            <w:r>
              <w:rPr>
                <w:sz w:val="17"/>
              </w:rPr>
              <w:t>Xác suất thống kê</w:t>
            </w:r>
          </w:p>
        </w:tc>
        <w:tc>
          <w:tcPr>
            <w:tcW w:w="670" w:type="dxa"/>
            <w:tcBorders>
              <w:top w:val="dotted" w:sz="4" w:space="0" w:color="000000"/>
              <w:bottom w:val="dotted" w:sz="4" w:space="0" w:color="000000"/>
            </w:tcBorders>
            <w:vAlign w:val="center"/>
          </w:tcPr>
          <w:p w14:paraId="715DA8EC"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1265095" w14:textId="77777777" w:rsidR="00F02020" w:rsidRDefault="00F02020">
            <w:pPr>
              <w:jc w:val="center"/>
            </w:pPr>
          </w:p>
        </w:tc>
        <w:tc>
          <w:tcPr>
            <w:tcW w:w="710" w:type="dxa"/>
            <w:tcBorders>
              <w:top w:val="dotted" w:sz="4" w:space="0" w:color="000000"/>
              <w:bottom w:val="dotted" w:sz="4" w:space="0" w:color="000000"/>
            </w:tcBorders>
            <w:vAlign w:val="center"/>
          </w:tcPr>
          <w:p w14:paraId="25EE3ED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FEEA337" w14:textId="77777777" w:rsidR="00F02020" w:rsidRDefault="00000000">
            <w:r>
              <w:rPr>
                <w:sz w:val="17"/>
              </w:rPr>
              <w:t>Toán học</w:t>
            </w:r>
          </w:p>
        </w:tc>
      </w:tr>
      <w:tr w:rsidR="00F02020" w14:paraId="7D2199D4" w14:textId="77777777">
        <w:trPr>
          <w:trHeight w:val="313"/>
          <w:jc w:val="center"/>
        </w:trPr>
        <w:tc>
          <w:tcPr>
            <w:tcW w:w="509" w:type="dxa"/>
            <w:tcBorders>
              <w:top w:val="dotted" w:sz="4" w:space="0" w:color="000000"/>
              <w:bottom w:val="dotted" w:sz="4" w:space="0" w:color="000000"/>
            </w:tcBorders>
            <w:vAlign w:val="center"/>
          </w:tcPr>
          <w:p w14:paraId="0F39F3E1"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D4DC698" w14:textId="77777777" w:rsidR="00F02020" w:rsidRDefault="00000000">
            <w:pPr>
              <w:jc w:val="center"/>
            </w:pPr>
            <w:r>
              <w:rPr>
                <w:sz w:val="17"/>
              </w:rPr>
              <w:t>DTV2012</w:t>
            </w:r>
          </w:p>
        </w:tc>
        <w:tc>
          <w:tcPr>
            <w:tcW w:w="4304" w:type="dxa"/>
            <w:tcBorders>
              <w:top w:val="dotted" w:sz="4" w:space="0" w:color="000000"/>
              <w:bottom w:val="dotted" w:sz="4" w:space="0" w:color="000000"/>
            </w:tcBorders>
            <w:vAlign w:val="center"/>
          </w:tcPr>
          <w:p w14:paraId="6BC89679" w14:textId="77777777" w:rsidR="00F02020" w:rsidRDefault="00000000">
            <w:r>
              <w:rPr>
                <w:sz w:val="17"/>
              </w:rPr>
              <w:t>Thiết kế mạch in</w:t>
            </w:r>
          </w:p>
        </w:tc>
        <w:tc>
          <w:tcPr>
            <w:tcW w:w="670" w:type="dxa"/>
            <w:tcBorders>
              <w:top w:val="dotted" w:sz="4" w:space="0" w:color="000000"/>
              <w:bottom w:val="dotted" w:sz="4" w:space="0" w:color="000000"/>
            </w:tcBorders>
            <w:vAlign w:val="center"/>
          </w:tcPr>
          <w:p w14:paraId="09419752"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456E5E7" w14:textId="77777777" w:rsidR="00F02020" w:rsidRDefault="00F02020">
            <w:pPr>
              <w:jc w:val="center"/>
            </w:pPr>
          </w:p>
        </w:tc>
        <w:tc>
          <w:tcPr>
            <w:tcW w:w="710" w:type="dxa"/>
            <w:tcBorders>
              <w:top w:val="dotted" w:sz="4" w:space="0" w:color="000000"/>
              <w:bottom w:val="dotted" w:sz="4" w:space="0" w:color="000000"/>
            </w:tcBorders>
            <w:vAlign w:val="center"/>
          </w:tcPr>
          <w:p w14:paraId="04BEA2D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079D65E" w14:textId="77777777" w:rsidR="00F02020" w:rsidRDefault="00000000">
            <w:r>
              <w:rPr>
                <w:sz w:val="17"/>
              </w:rPr>
              <w:t>ĐĐTCNVL</w:t>
            </w:r>
          </w:p>
        </w:tc>
      </w:tr>
      <w:tr w:rsidR="00F02020" w14:paraId="0C72F114" w14:textId="77777777">
        <w:trPr>
          <w:trHeight w:val="314"/>
          <w:jc w:val="center"/>
        </w:trPr>
        <w:tc>
          <w:tcPr>
            <w:tcW w:w="509" w:type="dxa"/>
            <w:tcBorders>
              <w:top w:val="dotted" w:sz="4" w:space="0" w:color="000000"/>
              <w:bottom w:val="dotted" w:sz="4" w:space="0" w:color="000000"/>
            </w:tcBorders>
            <w:vAlign w:val="center"/>
          </w:tcPr>
          <w:p w14:paraId="0D175760"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37FAD01" w14:textId="77777777" w:rsidR="00F02020" w:rsidRDefault="00000000">
            <w:pPr>
              <w:jc w:val="center"/>
            </w:pPr>
            <w:r>
              <w:rPr>
                <w:sz w:val="17"/>
              </w:rPr>
              <w:t>DTV2023</w:t>
            </w:r>
          </w:p>
        </w:tc>
        <w:tc>
          <w:tcPr>
            <w:tcW w:w="4304" w:type="dxa"/>
            <w:tcBorders>
              <w:top w:val="dotted" w:sz="4" w:space="0" w:color="000000"/>
              <w:bottom w:val="dotted" w:sz="4" w:space="0" w:color="000000"/>
            </w:tcBorders>
            <w:vAlign w:val="center"/>
          </w:tcPr>
          <w:p w14:paraId="641CE2DE" w14:textId="77777777" w:rsidR="00F02020" w:rsidRDefault="00000000">
            <w:r>
              <w:rPr>
                <w:sz w:val="17"/>
              </w:rPr>
              <w:t>Kỹ thuật mạch điện tử</w:t>
            </w:r>
          </w:p>
        </w:tc>
        <w:tc>
          <w:tcPr>
            <w:tcW w:w="670" w:type="dxa"/>
            <w:tcBorders>
              <w:top w:val="dotted" w:sz="4" w:space="0" w:color="000000"/>
              <w:bottom w:val="dotted" w:sz="4" w:space="0" w:color="000000"/>
            </w:tcBorders>
            <w:vAlign w:val="center"/>
          </w:tcPr>
          <w:p w14:paraId="433840E1"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01DD699" w14:textId="77777777" w:rsidR="00F02020" w:rsidRDefault="00F02020">
            <w:pPr>
              <w:jc w:val="center"/>
            </w:pPr>
          </w:p>
        </w:tc>
        <w:tc>
          <w:tcPr>
            <w:tcW w:w="710" w:type="dxa"/>
            <w:tcBorders>
              <w:top w:val="dotted" w:sz="4" w:space="0" w:color="000000"/>
              <w:bottom w:val="dotted" w:sz="4" w:space="0" w:color="000000"/>
            </w:tcBorders>
            <w:vAlign w:val="center"/>
          </w:tcPr>
          <w:p w14:paraId="73BE83C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D214C0" w14:textId="77777777" w:rsidR="00F02020" w:rsidRDefault="00000000">
            <w:r>
              <w:rPr>
                <w:sz w:val="17"/>
              </w:rPr>
              <w:t>ĐĐTCNVL</w:t>
            </w:r>
          </w:p>
        </w:tc>
      </w:tr>
      <w:tr w:rsidR="00F02020" w14:paraId="07338EED" w14:textId="77777777">
        <w:trPr>
          <w:trHeight w:val="316"/>
          <w:jc w:val="center"/>
        </w:trPr>
        <w:tc>
          <w:tcPr>
            <w:tcW w:w="509" w:type="dxa"/>
            <w:tcBorders>
              <w:top w:val="dotted" w:sz="4" w:space="0" w:color="000000"/>
              <w:bottom w:val="dotted" w:sz="4" w:space="0" w:color="000000"/>
            </w:tcBorders>
            <w:vAlign w:val="center"/>
          </w:tcPr>
          <w:p w14:paraId="30975253"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83E0DA0" w14:textId="77777777" w:rsidR="00F02020" w:rsidRDefault="00000000">
            <w:pPr>
              <w:jc w:val="center"/>
            </w:pPr>
            <w:r>
              <w:rPr>
                <w:sz w:val="17"/>
              </w:rPr>
              <w:t>DTV3352</w:t>
            </w:r>
          </w:p>
        </w:tc>
        <w:tc>
          <w:tcPr>
            <w:tcW w:w="4304" w:type="dxa"/>
            <w:tcBorders>
              <w:top w:val="dotted" w:sz="4" w:space="0" w:color="000000"/>
              <w:bottom w:val="dotted" w:sz="4" w:space="0" w:color="000000"/>
            </w:tcBorders>
            <w:vAlign w:val="center"/>
          </w:tcPr>
          <w:p w14:paraId="3F9D73F0" w14:textId="77777777" w:rsidR="00F02020" w:rsidRDefault="00000000">
            <w:r>
              <w:rPr>
                <w:sz w:val="17"/>
              </w:rPr>
              <w:t>Thực hành khảo sát mạch tương tự</w:t>
            </w:r>
          </w:p>
        </w:tc>
        <w:tc>
          <w:tcPr>
            <w:tcW w:w="670" w:type="dxa"/>
            <w:tcBorders>
              <w:top w:val="dotted" w:sz="4" w:space="0" w:color="000000"/>
              <w:bottom w:val="dotted" w:sz="4" w:space="0" w:color="000000"/>
            </w:tcBorders>
            <w:vAlign w:val="center"/>
          </w:tcPr>
          <w:p w14:paraId="16759C9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9056E54" w14:textId="77777777" w:rsidR="00F02020" w:rsidRDefault="00F02020">
            <w:pPr>
              <w:jc w:val="center"/>
            </w:pPr>
          </w:p>
        </w:tc>
        <w:tc>
          <w:tcPr>
            <w:tcW w:w="710" w:type="dxa"/>
            <w:tcBorders>
              <w:top w:val="dotted" w:sz="4" w:space="0" w:color="000000"/>
              <w:bottom w:val="dotted" w:sz="4" w:space="0" w:color="000000"/>
            </w:tcBorders>
            <w:vAlign w:val="center"/>
          </w:tcPr>
          <w:p w14:paraId="206650B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032C81C" w14:textId="77777777" w:rsidR="00F02020" w:rsidRDefault="00000000">
            <w:r>
              <w:rPr>
                <w:sz w:val="17"/>
              </w:rPr>
              <w:t>ĐĐTCNVL</w:t>
            </w:r>
          </w:p>
        </w:tc>
      </w:tr>
      <w:tr w:rsidR="00F02020" w14:paraId="53F175A8" w14:textId="77777777">
        <w:trPr>
          <w:trHeight w:val="313"/>
          <w:jc w:val="center"/>
        </w:trPr>
        <w:tc>
          <w:tcPr>
            <w:tcW w:w="509" w:type="dxa"/>
            <w:tcBorders>
              <w:top w:val="dotted" w:sz="4" w:space="0" w:color="000000"/>
              <w:bottom w:val="dotted" w:sz="4" w:space="0" w:color="000000"/>
            </w:tcBorders>
            <w:vAlign w:val="center"/>
          </w:tcPr>
          <w:p w14:paraId="5FFEC8C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C695A5A" w14:textId="77777777" w:rsidR="00F02020" w:rsidRDefault="00000000">
            <w:pPr>
              <w:jc w:val="center"/>
            </w:pPr>
            <w:r>
              <w:rPr>
                <w:sz w:val="17"/>
              </w:rPr>
              <w:t>DTV3372</w:t>
            </w:r>
          </w:p>
        </w:tc>
        <w:tc>
          <w:tcPr>
            <w:tcW w:w="4304" w:type="dxa"/>
            <w:tcBorders>
              <w:top w:val="dotted" w:sz="4" w:space="0" w:color="000000"/>
              <w:bottom w:val="dotted" w:sz="4" w:space="0" w:color="000000"/>
            </w:tcBorders>
            <w:vAlign w:val="center"/>
          </w:tcPr>
          <w:p w14:paraId="00BC034B" w14:textId="77777777" w:rsidR="00F02020" w:rsidRDefault="00000000">
            <w:r>
              <w:rPr>
                <w:sz w:val="17"/>
              </w:rPr>
              <w:t>Toán chuyên ngành</w:t>
            </w:r>
          </w:p>
        </w:tc>
        <w:tc>
          <w:tcPr>
            <w:tcW w:w="670" w:type="dxa"/>
            <w:tcBorders>
              <w:top w:val="dotted" w:sz="4" w:space="0" w:color="000000"/>
              <w:bottom w:val="dotted" w:sz="4" w:space="0" w:color="000000"/>
            </w:tcBorders>
            <w:vAlign w:val="center"/>
          </w:tcPr>
          <w:p w14:paraId="47D70A7E"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FBA7119" w14:textId="77777777" w:rsidR="00F02020" w:rsidRDefault="00F02020">
            <w:pPr>
              <w:jc w:val="center"/>
            </w:pPr>
          </w:p>
        </w:tc>
        <w:tc>
          <w:tcPr>
            <w:tcW w:w="710" w:type="dxa"/>
            <w:tcBorders>
              <w:top w:val="dotted" w:sz="4" w:space="0" w:color="000000"/>
              <w:bottom w:val="dotted" w:sz="4" w:space="0" w:color="000000"/>
            </w:tcBorders>
            <w:vAlign w:val="center"/>
          </w:tcPr>
          <w:p w14:paraId="4E918B8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0A34DEE" w14:textId="77777777" w:rsidR="00F02020" w:rsidRDefault="00000000">
            <w:r>
              <w:rPr>
                <w:sz w:val="17"/>
              </w:rPr>
              <w:t>ĐĐTCNVL</w:t>
            </w:r>
          </w:p>
        </w:tc>
      </w:tr>
      <w:tr w:rsidR="00F02020" w14:paraId="70CB3D61" w14:textId="77777777">
        <w:trPr>
          <w:trHeight w:val="316"/>
          <w:jc w:val="center"/>
        </w:trPr>
        <w:tc>
          <w:tcPr>
            <w:tcW w:w="509" w:type="dxa"/>
            <w:tcBorders>
              <w:top w:val="dotted" w:sz="4" w:space="0" w:color="000000"/>
              <w:bottom w:val="dotted" w:sz="4" w:space="0" w:color="000000"/>
            </w:tcBorders>
            <w:vAlign w:val="center"/>
          </w:tcPr>
          <w:p w14:paraId="713B91D5"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1556967C" w14:textId="77777777" w:rsidR="00F02020" w:rsidRDefault="00000000">
            <w:pPr>
              <w:jc w:val="center"/>
            </w:pPr>
            <w:r>
              <w:rPr>
                <w:sz w:val="17"/>
              </w:rPr>
              <w:t>DTV5013</w:t>
            </w:r>
          </w:p>
        </w:tc>
        <w:tc>
          <w:tcPr>
            <w:tcW w:w="4304" w:type="dxa"/>
            <w:tcBorders>
              <w:top w:val="dotted" w:sz="4" w:space="0" w:color="000000"/>
              <w:bottom w:val="dotted" w:sz="4" w:space="0" w:color="000000"/>
            </w:tcBorders>
            <w:vAlign w:val="center"/>
          </w:tcPr>
          <w:p w14:paraId="35D7E17F" w14:textId="77777777" w:rsidR="00F02020" w:rsidRDefault="00000000">
            <w:r>
              <w:rPr>
                <w:sz w:val="17"/>
              </w:rPr>
              <w:t>Anh văn chuyên ngành</w:t>
            </w:r>
          </w:p>
        </w:tc>
        <w:tc>
          <w:tcPr>
            <w:tcW w:w="670" w:type="dxa"/>
            <w:tcBorders>
              <w:top w:val="dotted" w:sz="4" w:space="0" w:color="000000"/>
              <w:bottom w:val="dotted" w:sz="4" w:space="0" w:color="000000"/>
            </w:tcBorders>
            <w:vAlign w:val="center"/>
          </w:tcPr>
          <w:p w14:paraId="35F2A5CC"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8CF42B9" w14:textId="77777777" w:rsidR="00F02020" w:rsidRDefault="00F02020">
            <w:pPr>
              <w:jc w:val="center"/>
            </w:pPr>
          </w:p>
        </w:tc>
        <w:tc>
          <w:tcPr>
            <w:tcW w:w="710" w:type="dxa"/>
            <w:tcBorders>
              <w:top w:val="dotted" w:sz="4" w:space="0" w:color="000000"/>
              <w:bottom w:val="dotted" w:sz="4" w:space="0" w:color="000000"/>
            </w:tcBorders>
            <w:vAlign w:val="center"/>
          </w:tcPr>
          <w:p w14:paraId="023F953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C4C28EF" w14:textId="77777777" w:rsidR="00F02020" w:rsidRDefault="00000000">
            <w:r>
              <w:rPr>
                <w:sz w:val="17"/>
              </w:rPr>
              <w:t>ĐĐTCNVL</w:t>
            </w:r>
          </w:p>
        </w:tc>
      </w:tr>
      <w:tr w:rsidR="00F02020" w14:paraId="235FDC35" w14:textId="77777777">
        <w:trPr>
          <w:trHeight w:val="314"/>
          <w:jc w:val="center"/>
        </w:trPr>
        <w:tc>
          <w:tcPr>
            <w:tcW w:w="509" w:type="dxa"/>
            <w:tcBorders>
              <w:top w:val="dotted" w:sz="4" w:space="0" w:color="000000"/>
              <w:bottom w:val="dotted" w:sz="4" w:space="0" w:color="000000"/>
            </w:tcBorders>
            <w:vAlign w:val="center"/>
          </w:tcPr>
          <w:p w14:paraId="3FFE99F0"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5647504"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19E9D25A" w14:textId="77777777" w:rsidR="00F02020" w:rsidRDefault="00000000">
            <w:r>
              <w:rPr>
                <w:sz w:val="17"/>
              </w:rPr>
              <w:t>Chủ nghĩa xã hội khoa học</w:t>
            </w:r>
          </w:p>
        </w:tc>
        <w:tc>
          <w:tcPr>
            <w:tcW w:w="670" w:type="dxa"/>
            <w:tcBorders>
              <w:top w:val="dotted" w:sz="4" w:space="0" w:color="000000"/>
              <w:bottom w:val="dotted" w:sz="4" w:space="0" w:color="000000"/>
            </w:tcBorders>
            <w:vAlign w:val="center"/>
          </w:tcPr>
          <w:p w14:paraId="3A378D81" w14:textId="77777777" w:rsidR="00F02020" w:rsidRDefault="00F02020">
            <w:pPr>
              <w:jc w:val="center"/>
            </w:pPr>
          </w:p>
        </w:tc>
        <w:tc>
          <w:tcPr>
            <w:tcW w:w="705" w:type="dxa"/>
            <w:tcBorders>
              <w:top w:val="dotted" w:sz="4" w:space="0" w:color="000000"/>
              <w:bottom w:val="dotted" w:sz="4" w:space="0" w:color="000000"/>
            </w:tcBorders>
            <w:vAlign w:val="center"/>
          </w:tcPr>
          <w:p w14:paraId="003C5A4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660AD3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5E1D2C6" w14:textId="77777777" w:rsidR="00F02020" w:rsidRDefault="00000000">
            <w:r>
              <w:rPr>
                <w:sz w:val="17"/>
              </w:rPr>
              <w:t>Lý luận chính trị</w:t>
            </w:r>
          </w:p>
        </w:tc>
      </w:tr>
      <w:tr w:rsidR="00F02020" w14:paraId="1C2414C5" w14:textId="77777777">
        <w:trPr>
          <w:trHeight w:val="314"/>
          <w:jc w:val="center"/>
        </w:trPr>
        <w:tc>
          <w:tcPr>
            <w:tcW w:w="509" w:type="dxa"/>
            <w:tcBorders>
              <w:top w:val="dotted" w:sz="4" w:space="0" w:color="000000"/>
              <w:bottom w:val="dotted" w:sz="4" w:space="0" w:color="000000"/>
            </w:tcBorders>
            <w:vAlign w:val="center"/>
          </w:tcPr>
          <w:p w14:paraId="2F8FB4C5"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716C967" w14:textId="77777777" w:rsidR="00F02020" w:rsidRDefault="00000000">
            <w:pPr>
              <w:jc w:val="center"/>
            </w:pPr>
            <w:r>
              <w:rPr>
                <w:sz w:val="17"/>
              </w:rPr>
              <w:t>DTV2033</w:t>
            </w:r>
          </w:p>
        </w:tc>
        <w:tc>
          <w:tcPr>
            <w:tcW w:w="4304" w:type="dxa"/>
            <w:tcBorders>
              <w:top w:val="dotted" w:sz="4" w:space="0" w:color="000000"/>
              <w:bottom w:val="dotted" w:sz="4" w:space="0" w:color="000000"/>
            </w:tcBorders>
            <w:vAlign w:val="center"/>
          </w:tcPr>
          <w:p w14:paraId="0039341C" w14:textId="77777777" w:rsidR="00F02020" w:rsidRDefault="00000000">
            <w:r>
              <w:rPr>
                <w:sz w:val="17"/>
              </w:rPr>
              <w:t>Kỹ thuật số</w:t>
            </w:r>
          </w:p>
        </w:tc>
        <w:tc>
          <w:tcPr>
            <w:tcW w:w="670" w:type="dxa"/>
            <w:tcBorders>
              <w:top w:val="dotted" w:sz="4" w:space="0" w:color="000000"/>
              <w:bottom w:val="dotted" w:sz="4" w:space="0" w:color="000000"/>
            </w:tcBorders>
            <w:vAlign w:val="center"/>
          </w:tcPr>
          <w:p w14:paraId="2D90D8C9" w14:textId="77777777" w:rsidR="00F02020" w:rsidRDefault="00F02020">
            <w:pPr>
              <w:jc w:val="center"/>
            </w:pPr>
          </w:p>
        </w:tc>
        <w:tc>
          <w:tcPr>
            <w:tcW w:w="705" w:type="dxa"/>
            <w:tcBorders>
              <w:top w:val="dotted" w:sz="4" w:space="0" w:color="000000"/>
              <w:bottom w:val="dotted" w:sz="4" w:space="0" w:color="000000"/>
            </w:tcBorders>
            <w:vAlign w:val="center"/>
          </w:tcPr>
          <w:p w14:paraId="28D95CDB"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5CC0A8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FBC0BF8" w14:textId="77777777" w:rsidR="00F02020" w:rsidRDefault="00000000">
            <w:r>
              <w:rPr>
                <w:sz w:val="17"/>
              </w:rPr>
              <w:t>ĐĐTCNVL</w:t>
            </w:r>
          </w:p>
        </w:tc>
      </w:tr>
      <w:tr w:rsidR="00F02020" w14:paraId="6C6661C0" w14:textId="77777777">
        <w:trPr>
          <w:trHeight w:val="316"/>
          <w:jc w:val="center"/>
        </w:trPr>
        <w:tc>
          <w:tcPr>
            <w:tcW w:w="509" w:type="dxa"/>
            <w:tcBorders>
              <w:top w:val="dotted" w:sz="4" w:space="0" w:color="000000"/>
              <w:bottom w:val="dotted" w:sz="4" w:space="0" w:color="000000"/>
            </w:tcBorders>
            <w:vAlign w:val="center"/>
          </w:tcPr>
          <w:p w14:paraId="2F3D7DCB"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50F9F5F" w14:textId="77777777" w:rsidR="00F02020" w:rsidRDefault="00000000">
            <w:pPr>
              <w:jc w:val="center"/>
            </w:pPr>
            <w:r>
              <w:rPr>
                <w:sz w:val="17"/>
              </w:rPr>
              <w:t>DTV2082</w:t>
            </w:r>
          </w:p>
        </w:tc>
        <w:tc>
          <w:tcPr>
            <w:tcW w:w="4304" w:type="dxa"/>
            <w:tcBorders>
              <w:top w:val="dotted" w:sz="4" w:space="0" w:color="000000"/>
              <w:bottom w:val="dotted" w:sz="4" w:space="0" w:color="000000"/>
            </w:tcBorders>
            <w:vAlign w:val="center"/>
          </w:tcPr>
          <w:p w14:paraId="2361FC6B" w14:textId="77777777" w:rsidR="00F02020" w:rsidRDefault="00000000">
            <w:r>
              <w:rPr>
                <w:sz w:val="17"/>
              </w:rPr>
              <w:t>Lý thuyết trường điện từ</w:t>
            </w:r>
          </w:p>
        </w:tc>
        <w:tc>
          <w:tcPr>
            <w:tcW w:w="670" w:type="dxa"/>
            <w:tcBorders>
              <w:top w:val="dotted" w:sz="4" w:space="0" w:color="000000"/>
              <w:bottom w:val="dotted" w:sz="4" w:space="0" w:color="000000"/>
            </w:tcBorders>
            <w:vAlign w:val="center"/>
          </w:tcPr>
          <w:p w14:paraId="011D66D9" w14:textId="77777777" w:rsidR="00F02020" w:rsidRDefault="00F02020">
            <w:pPr>
              <w:jc w:val="center"/>
            </w:pPr>
          </w:p>
        </w:tc>
        <w:tc>
          <w:tcPr>
            <w:tcW w:w="705" w:type="dxa"/>
            <w:tcBorders>
              <w:top w:val="dotted" w:sz="4" w:space="0" w:color="000000"/>
              <w:bottom w:val="dotted" w:sz="4" w:space="0" w:color="000000"/>
            </w:tcBorders>
            <w:vAlign w:val="center"/>
          </w:tcPr>
          <w:p w14:paraId="5FFF3B5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D95694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7F3BB54" w14:textId="77777777" w:rsidR="00F02020" w:rsidRDefault="00000000">
            <w:r>
              <w:rPr>
                <w:sz w:val="17"/>
              </w:rPr>
              <w:t>ĐĐTCNVL</w:t>
            </w:r>
          </w:p>
        </w:tc>
      </w:tr>
      <w:tr w:rsidR="00F02020" w14:paraId="284ABEA5" w14:textId="77777777">
        <w:trPr>
          <w:trHeight w:val="313"/>
          <w:jc w:val="center"/>
        </w:trPr>
        <w:tc>
          <w:tcPr>
            <w:tcW w:w="509" w:type="dxa"/>
            <w:tcBorders>
              <w:top w:val="dotted" w:sz="4" w:space="0" w:color="000000"/>
              <w:bottom w:val="dotted" w:sz="4" w:space="0" w:color="000000"/>
            </w:tcBorders>
            <w:vAlign w:val="center"/>
          </w:tcPr>
          <w:p w14:paraId="2EC0F398" w14:textId="77777777" w:rsidR="00F02020" w:rsidRDefault="00000000">
            <w:pPr>
              <w:jc w:val="center"/>
            </w:pPr>
            <w:r>
              <w:rPr>
                <w:sz w:val="17"/>
              </w:rPr>
              <w:lastRenderedPageBreak/>
              <w:t>4</w:t>
            </w:r>
          </w:p>
        </w:tc>
        <w:tc>
          <w:tcPr>
            <w:tcW w:w="1284" w:type="dxa"/>
            <w:tcBorders>
              <w:top w:val="dotted" w:sz="4" w:space="0" w:color="000000"/>
              <w:bottom w:val="dotted" w:sz="4" w:space="0" w:color="000000"/>
            </w:tcBorders>
            <w:vAlign w:val="center"/>
          </w:tcPr>
          <w:p w14:paraId="3B4DD6FA" w14:textId="77777777" w:rsidR="00F02020" w:rsidRDefault="00000000">
            <w:pPr>
              <w:jc w:val="center"/>
            </w:pPr>
            <w:r>
              <w:rPr>
                <w:sz w:val="17"/>
              </w:rPr>
              <w:t>DTV3022</w:t>
            </w:r>
          </w:p>
        </w:tc>
        <w:tc>
          <w:tcPr>
            <w:tcW w:w="4304" w:type="dxa"/>
            <w:tcBorders>
              <w:top w:val="dotted" w:sz="4" w:space="0" w:color="000000"/>
              <w:bottom w:val="dotted" w:sz="4" w:space="0" w:color="000000"/>
            </w:tcBorders>
            <w:vAlign w:val="center"/>
          </w:tcPr>
          <w:p w14:paraId="343CF69C" w14:textId="77777777" w:rsidR="00F02020" w:rsidRDefault="00000000">
            <w:r>
              <w:rPr>
                <w:sz w:val="17"/>
              </w:rPr>
              <w:t>Cơ sở lý thuyết thông tin</w:t>
            </w:r>
          </w:p>
        </w:tc>
        <w:tc>
          <w:tcPr>
            <w:tcW w:w="670" w:type="dxa"/>
            <w:tcBorders>
              <w:top w:val="dotted" w:sz="4" w:space="0" w:color="000000"/>
              <w:bottom w:val="dotted" w:sz="4" w:space="0" w:color="000000"/>
            </w:tcBorders>
            <w:vAlign w:val="center"/>
          </w:tcPr>
          <w:p w14:paraId="21CD8495" w14:textId="77777777" w:rsidR="00F02020" w:rsidRDefault="00F02020">
            <w:pPr>
              <w:jc w:val="center"/>
            </w:pPr>
          </w:p>
        </w:tc>
        <w:tc>
          <w:tcPr>
            <w:tcW w:w="705" w:type="dxa"/>
            <w:tcBorders>
              <w:top w:val="dotted" w:sz="4" w:space="0" w:color="000000"/>
              <w:bottom w:val="dotted" w:sz="4" w:space="0" w:color="000000"/>
            </w:tcBorders>
            <w:vAlign w:val="center"/>
          </w:tcPr>
          <w:p w14:paraId="64640DA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D6CFBC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905383A" w14:textId="77777777" w:rsidR="00F02020" w:rsidRDefault="00000000">
            <w:r>
              <w:rPr>
                <w:sz w:val="17"/>
              </w:rPr>
              <w:t>ĐĐTCNVL</w:t>
            </w:r>
          </w:p>
        </w:tc>
      </w:tr>
      <w:tr w:rsidR="00F02020" w14:paraId="7EF69ACF" w14:textId="77777777">
        <w:trPr>
          <w:trHeight w:val="316"/>
          <w:jc w:val="center"/>
        </w:trPr>
        <w:tc>
          <w:tcPr>
            <w:tcW w:w="509" w:type="dxa"/>
            <w:tcBorders>
              <w:top w:val="dotted" w:sz="4" w:space="0" w:color="000000"/>
              <w:bottom w:val="dotted" w:sz="4" w:space="0" w:color="000000"/>
            </w:tcBorders>
            <w:vAlign w:val="center"/>
          </w:tcPr>
          <w:p w14:paraId="568094E9"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DDD87BD" w14:textId="77777777" w:rsidR="00F02020" w:rsidRDefault="00000000">
            <w:pPr>
              <w:jc w:val="center"/>
            </w:pPr>
            <w:r>
              <w:rPr>
                <w:sz w:val="17"/>
              </w:rPr>
              <w:t>DTV3132</w:t>
            </w:r>
          </w:p>
        </w:tc>
        <w:tc>
          <w:tcPr>
            <w:tcW w:w="4304" w:type="dxa"/>
            <w:tcBorders>
              <w:top w:val="dotted" w:sz="4" w:space="0" w:color="000000"/>
              <w:bottom w:val="dotted" w:sz="4" w:space="0" w:color="000000"/>
            </w:tcBorders>
            <w:vAlign w:val="center"/>
          </w:tcPr>
          <w:p w14:paraId="56AD1003" w14:textId="77777777" w:rsidR="00F02020" w:rsidRDefault="00000000">
            <w:r>
              <w:rPr>
                <w:sz w:val="17"/>
              </w:rPr>
              <w:t>Cơ sở kỹ thuật truyền số liệu</w:t>
            </w:r>
          </w:p>
        </w:tc>
        <w:tc>
          <w:tcPr>
            <w:tcW w:w="670" w:type="dxa"/>
            <w:tcBorders>
              <w:top w:val="dotted" w:sz="4" w:space="0" w:color="000000"/>
              <w:bottom w:val="dotted" w:sz="4" w:space="0" w:color="000000"/>
            </w:tcBorders>
            <w:vAlign w:val="center"/>
          </w:tcPr>
          <w:p w14:paraId="484C1F54" w14:textId="77777777" w:rsidR="00F02020" w:rsidRDefault="00F02020">
            <w:pPr>
              <w:jc w:val="center"/>
            </w:pPr>
          </w:p>
        </w:tc>
        <w:tc>
          <w:tcPr>
            <w:tcW w:w="705" w:type="dxa"/>
            <w:tcBorders>
              <w:top w:val="dotted" w:sz="4" w:space="0" w:color="000000"/>
              <w:bottom w:val="dotted" w:sz="4" w:space="0" w:color="000000"/>
            </w:tcBorders>
            <w:vAlign w:val="center"/>
          </w:tcPr>
          <w:p w14:paraId="2B5AA3F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F52363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FF7C2BD" w14:textId="77777777" w:rsidR="00F02020" w:rsidRDefault="00000000">
            <w:r>
              <w:rPr>
                <w:sz w:val="17"/>
              </w:rPr>
              <w:t>ĐĐTCNVL</w:t>
            </w:r>
          </w:p>
        </w:tc>
      </w:tr>
      <w:tr w:rsidR="00F02020" w14:paraId="63B2F2C5" w14:textId="77777777">
        <w:trPr>
          <w:trHeight w:val="313"/>
          <w:jc w:val="center"/>
        </w:trPr>
        <w:tc>
          <w:tcPr>
            <w:tcW w:w="509" w:type="dxa"/>
            <w:tcBorders>
              <w:top w:val="dotted" w:sz="4" w:space="0" w:color="000000"/>
              <w:bottom w:val="dotted" w:sz="4" w:space="0" w:color="000000"/>
            </w:tcBorders>
            <w:vAlign w:val="center"/>
          </w:tcPr>
          <w:p w14:paraId="559DE258"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5014095" w14:textId="77777777" w:rsidR="00F02020" w:rsidRDefault="00000000">
            <w:pPr>
              <w:jc w:val="center"/>
            </w:pPr>
            <w:r>
              <w:rPr>
                <w:sz w:val="17"/>
              </w:rPr>
              <w:t>DTV3382</w:t>
            </w:r>
          </w:p>
        </w:tc>
        <w:tc>
          <w:tcPr>
            <w:tcW w:w="4304" w:type="dxa"/>
            <w:tcBorders>
              <w:top w:val="dotted" w:sz="4" w:space="0" w:color="000000"/>
              <w:bottom w:val="dotted" w:sz="4" w:space="0" w:color="000000"/>
            </w:tcBorders>
            <w:vAlign w:val="center"/>
          </w:tcPr>
          <w:p w14:paraId="3C175C36" w14:textId="77777777" w:rsidR="00F02020" w:rsidRDefault="00000000">
            <w:r>
              <w:rPr>
                <w:sz w:val="17"/>
              </w:rPr>
              <w:t>Thực hành thiết kế mạch tương tự</w:t>
            </w:r>
          </w:p>
        </w:tc>
        <w:tc>
          <w:tcPr>
            <w:tcW w:w="670" w:type="dxa"/>
            <w:tcBorders>
              <w:top w:val="dotted" w:sz="4" w:space="0" w:color="000000"/>
              <w:bottom w:val="dotted" w:sz="4" w:space="0" w:color="000000"/>
            </w:tcBorders>
            <w:vAlign w:val="center"/>
          </w:tcPr>
          <w:p w14:paraId="6739536A" w14:textId="77777777" w:rsidR="00F02020" w:rsidRDefault="00F02020">
            <w:pPr>
              <w:jc w:val="center"/>
            </w:pPr>
          </w:p>
        </w:tc>
        <w:tc>
          <w:tcPr>
            <w:tcW w:w="705" w:type="dxa"/>
            <w:tcBorders>
              <w:top w:val="dotted" w:sz="4" w:space="0" w:color="000000"/>
              <w:bottom w:val="dotted" w:sz="4" w:space="0" w:color="000000"/>
            </w:tcBorders>
            <w:vAlign w:val="center"/>
          </w:tcPr>
          <w:p w14:paraId="1D41F48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64DE16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4CC7BB6" w14:textId="77777777" w:rsidR="00F02020" w:rsidRDefault="00000000">
            <w:r>
              <w:rPr>
                <w:sz w:val="17"/>
              </w:rPr>
              <w:t>ĐĐTCNVL</w:t>
            </w:r>
          </w:p>
        </w:tc>
      </w:tr>
      <w:tr w:rsidR="00F02020" w14:paraId="66CF64CA" w14:textId="77777777">
        <w:trPr>
          <w:trHeight w:val="551"/>
          <w:jc w:val="center"/>
        </w:trPr>
        <w:tc>
          <w:tcPr>
            <w:tcW w:w="509" w:type="dxa"/>
            <w:tcBorders>
              <w:top w:val="dotted" w:sz="4" w:space="0" w:color="000000"/>
              <w:bottom w:val="dotted" w:sz="4" w:space="0" w:color="000000"/>
            </w:tcBorders>
            <w:vAlign w:val="center"/>
          </w:tcPr>
          <w:p w14:paraId="631860EE"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394B83D8" w14:textId="77777777" w:rsidR="00F02020" w:rsidRDefault="00000000">
            <w:pPr>
              <w:jc w:val="center"/>
            </w:pPr>
            <w:r>
              <w:rPr>
                <w:sz w:val="17"/>
              </w:rPr>
              <w:t>DTV3422</w:t>
            </w:r>
          </w:p>
        </w:tc>
        <w:tc>
          <w:tcPr>
            <w:tcW w:w="4304" w:type="dxa"/>
            <w:tcBorders>
              <w:top w:val="dotted" w:sz="4" w:space="0" w:color="000000"/>
              <w:bottom w:val="dotted" w:sz="4" w:space="0" w:color="000000"/>
            </w:tcBorders>
            <w:vAlign w:val="center"/>
          </w:tcPr>
          <w:p w14:paraId="210DD933" w14:textId="77777777" w:rsidR="00F02020" w:rsidRDefault="00000000">
            <w:r>
              <w:rPr>
                <w:sz w:val="17"/>
              </w:rPr>
              <w:t>Lập trình phần mềm cho điện tử viễn thông</w:t>
            </w:r>
          </w:p>
        </w:tc>
        <w:tc>
          <w:tcPr>
            <w:tcW w:w="670" w:type="dxa"/>
            <w:tcBorders>
              <w:top w:val="dotted" w:sz="4" w:space="0" w:color="000000"/>
              <w:bottom w:val="dotted" w:sz="4" w:space="0" w:color="000000"/>
            </w:tcBorders>
            <w:vAlign w:val="center"/>
          </w:tcPr>
          <w:p w14:paraId="2B524A4D" w14:textId="77777777" w:rsidR="00F02020" w:rsidRDefault="00F02020">
            <w:pPr>
              <w:jc w:val="center"/>
            </w:pPr>
          </w:p>
        </w:tc>
        <w:tc>
          <w:tcPr>
            <w:tcW w:w="705" w:type="dxa"/>
            <w:tcBorders>
              <w:top w:val="dotted" w:sz="4" w:space="0" w:color="000000"/>
              <w:bottom w:val="dotted" w:sz="4" w:space="0" w:color="000000"/>
            </w:tcBorders>
            <w:vAlign w:val="center"/>
          </w:tcPr>
          <w:p w14:paraId="0EF93E7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ADE5AE9" w14:textId="77777777" w:rsidR="00F02020" w:rsidRDefault="00F02020">
            <w:pPr>
              <w:jc w:val="center"/>
            </w:pPr>
          </w:p>
        </w:tc>
        <w:tc>
          <w:tcPr>
            <w:tcW w:w="1894" w:type="dxa"/>
            <w:tcBorders>
              <w:top w:val="dotted" w:sz="4" w:space="0" w:color="000000"/>
              <w:bottom w:val="dotted" w:sz="4" w:space="0" w:color="000000"/>
            </w:tcBorders>
            <w:vAlign w:val="center"/>
          </w:tcPr>
          <w:p w14:paraId="0F5263E8" w14:textId="77777777" w:rsidR="00F02020" w:rsidRDefault="00000000">
            <w:r>
              <w:rPr>
                <w:sz w:val="17"/>
              </w:rPr>
              <w:t>ĐĐTCNVL</w:t>
            </w:r>
          </w:p>
        </w:tc>
      </w:tr>
      <w:tr w:rsidR="00F02020" w14:paraId="61682336" w14:textId="77777777">
        <w:trPr>
          <w:trHeight w:val="316"/>
          <w:jc w:val="center"/>
        </w:trPr>
        <w:tc>
          <w:tcPr>
            <w:tcW w:w="509" w:type="dxa"/>
            <w:tcBorders>
              <w:top w:val="dotted" w:sz="4" w:space="0" w:color="000000"/>
            </w:tcBorders>
            <w:vAlign w:val="center"/>
          </w:tcPr>
          <w:p w14:paraId="3D5A8B59" w14:textId="77777777" w:rsidR="00F02020" w:rsidRDefault="00000000">
            <w:pPr>
              <w:jc w:val="center"/>
            </w:pPr>
            <w:r>
              <w:rPr>
                <w:sz w:val="17"/>
              </w:rPr>
              <w:t>8</w:t>
            </w:r>
          </w:p>
        </w:tc>
        <w:tc>
          <w:tcPr>
            <w:tcW w:w="1284" w:type="dxa"/>
            <w:tcBorders>
              <w:top w:val="dotted" w:sz="4" w:space="0" w:color="000000"/>
            </w:tcBorders>
            <w:vAlign w:val="center"/>
          </w:tcPr>
          <w:p w14:paraId="55A0B9BC" w14:textId="77777777" w:rsidR="00F02020" w:rsidRDefault="00000000">
            <w:pPr>
              <w:jc w:val="center"/>
            </w:pPr>
            <w:r>
              <w:rPr>
                <w:sz w:val="17"/>
              </w:rPr>
              <w:t>VLY4092</w:t>
            </w:r>
          </w:p>
        </w:tc>
        <w:tc>
          <w:tcPr>
            <w:tcW w:w="4304" w:type="dxa"/>
            <w:tcBorders>
              <w:top w:val="dotted" w:sz="4" w:space="0" w:color="000000"/>
            </w:tcBorders>
            <w:vAlign w:val="center"/>
          </w:tcPr>
          <w:p w14:paraId="12024A6D" w14:textId="77777777" w:rsidR="00F02020" w:rsidRDefault="00000000">
            <w:r>
              <w:rPr>
                <w:sz w:val="17"/>
              </w:rPr>
              <w:t>Cơ sở kỹ thuật chuyển mạch</w:t>
            </w:r>
          </w:p>
        </w:tc>
        <w:tc>
          <w:tcPr>
            <w:tcW w:w="670" w:type="dxa"/>
            <w:tcBorders>
              <w:top w:val="dotted" w:sz="4" w:space="0" w:color="000000"/>
            </w:tcBorders>
            <w:vAlign w:val="center"/>
          </w:tcPr>
          <w:p w14:paraId="7CEDE500" w14:textId="77777777" w:rsidR="00F02020" w:rsidRDefault="00F02020">
            <w:pPr>
              <w:jc w:val="center"/>
            </w:pPr>
          </w:p>
        </w:tc>
        <w:tc>
          <w:tcPr>
            <w:tcW w:w="705" w:type="dxa"/>
            <w:tcBorders>
              <w:top w:val="dotted" w:sz="4" w:space="0" w:color="000000"/>
            </w:tcBorders>
            <w:vAlign w:val="center"/>
          </w:tcPr>
          <w:p w14:paraId="4D77340D" w14:textId="77777777" w:rsidR="00F02020" w:rsidRDefault="00000000">
            <w:pPr>
              <w:jc w:val="center"/>
            </w:pPr>
            <w:r>
              <w:rPr>
                <w:sz w:val="17"/>
              </w:rPr>
              <w:t>2</w:t>
            </w:r>
          </w:p>
        </w:tc>
        <w:tc>
          <w:tcPr>
            <w:tcW w:w="710" w:type="dxa"/>
            <w:tcBorders>
              <w:top w:val="dotted" w:sz="4" w:space="0" w:color="000000"/>
            </w:tcBorders>
            <w:vAlign w:val="center"/>
          </w:tcPr>
          <w:p w14:paraId="7114A4B8" w14:textId="77777777" w:rsidR="00F02020" w:rsidRDefault="00F02020">
            <w:pPr>
              <w:jc w:val="center"/>
            </w:pPr>
          </w:p>
        </w:tc>
        <w:tc>
          <w:tcPr>
            <w:tcW w:w="1894" w:type="dxa"/>
            <w:tcBorders>
              <w:top w:val="dotted" w:sz="4" w:space="0" w:color="000000"/>
            </w:tcBorders>
            <w:vAlign w:val="center"/>
          </w:tcPr>
          <w:p w14:paraId="40002A6B" w14:textId="77777777" w:rsidR="00F02020" w:rsidRDefault="00000000">
            <w:r>
              <w:rPr>
                <w:sz w:val="17"/>
              </w:rPr>
              <w:t>ĐĐTCNVL</w:t>
            </w:r>
          </w:p>
        </w:tc>
      </w:tr>
    </w:tbl>
    <w:p w14:paraId="731BAE5F" w14:textId="77777777" w:rsidR="00F02020" w:rsidRDefault="00000000">
      <w:pPr>
        <w:spacing w:before="4" w:after="42"/>
        <w:ind w:left="391"/>
        <w:rPr>
          <w:b/>
        </w:rPr>
      </w:pPr>
      <w:r>
        <w:rPr>
          <w:b/>
        </w:rPr>
        <w:t>Khóa,</w:t>
      </w:r>
      <w:r>
        <w:rPr>
          <w:b/>
          <w:spacing w:val="-3"/>
        </w:rPr>
        <w:t xml:space="preserve"> </w:t>
      </w:r>
      <w:r>
        <w:rPr>
          <w:b/>
        </w:rPr>
        <w:t>ngành:</w:t>
      </w:r>
      <w:r>
        <w:rPr>
          <w:b/>
          <w:spacing w:val="-2"/>
        </w:rPr>
        <w:t xml:space="preserve"> </w:t>
      </w:r>
      <w:r>
        <w:rPr>
          <w:b/>
        </w:rPr>
        <w:t>Công</w:t>
      </w:r>
      <w:r>
        <w:rPr>
          <w:b/>
          <w:spacing w:val="-2"/>
        </w:rPr>
        <w:t xml:space="preserve"> </w:t>
      </w:r>
      <w:r>
        <w:rPr>
          <w:b/>
        </w:rPr>
        <w:t>nghệ</w:t>
      </w:r>
      <w:r>
        <w:rPr>
          <w:b/>
          <w:spacing w:val="-3"/>
        </w:rPr>
        <w:t xml:space="preserve"> </w:t>
      </w:r>
      <w:r>
        <w:rPr>
          <w:b/>
        </w:rPr>
        <w:t>kỹ thuật</w:t>
      </w:r>
      <w:r>
        <w:rPr>
          <w:b/>
          <w:spacing w:val="-2"/>
        </w:rPr>
        <w:t xml:space="preserve"> </w:t>
      </w:r>
      <w:r>
        <w:rPr>
          <w:b/>
        </w:rPr>
        <w:t>điện</w:t>
      </w:r>
      <w:r>
        <w:rPr>
          <w:b/>
          <w:spacing w:val="-2"/>
        </w:rPr>
        <w:t xml:space="preserve"> </w:t>
      </w:r>
      <w:r>
        <w:rPr>
          <w:b/>
        </w:rPr>
        <w:t>tử,</w:t>
      </w:r>
      <w:r>
        <w:rPr>
          <w:b/>
          <w:spacing w:val="-2"/>
        </w:rPr>
        <w:t xml:space="preserve"> </w:t>
      </w:r>
      <w:r>
        <w:rPr>
          <w:b/>
        </w:rPr>
        <w:t>viễn</w:t>
      </w:r>
      <w:r>
        <w:rPr>
          <w:b/>
          <w:spacing w:val="-4"/>
        </w:rPr>
        <w:t xml:space="preserve"> </w:t>
      </w:r>
      <w:r>
        <w:rPr>
          <w:b/>
        </w:rPr>
        <w:t>thông</w:t>
      </w:r>
      <w:r>
        <w:rPr>
          <w:b/>
          <w:spacing w:val="-2"/>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408BEBF9" w14:textId="77777777">
        <w:trPr>
          <w:cantSplit/>
          <w:tblHeader/>
          <w:jc w:val="center"/>
        </w:trPr>
        <w:tc>
          <w:tcPr>
            <w:tcW w:w="509" w:type="dxa"/>
            <w:shd w:val="clear" w:color="auto" w:fill="D9EAF7"/>
            <w:vAlign w:val="center"/>
          </w:tcPr>
          <w:p w14:paraId="07FD77F6" w14:textId="77777777" w:rsidR="00F02020" w:rsidRDefault="00000000">
            <w:pPr>
              <w:jc w:val="center"/>
            </w:pPr>
            <w:r>
              <w:rPr>
                <w:b/>
                <w:sz w:val="17"/>
              </w:rPr>
              <w:t>STT</w:t>
            </w:r>
          </w:p>
        </w:tc>
        <w:tc>
          <w:tcPr>
            <w:tcW w:w="1284" w:type="dxa"/>
            <w:shd w:val="clear" w:color="auto" w:fill="D9EAF7"/>
            <w:vAlign w:val="center"/>
          </w:tcPr>
          <w:p w14:paraId="21EFDF2D" w14:textId="77777777" w:rsidR="00F02020" w:rsidRDefault="00000000">
            <w:pPr>
              <w:jc w:val="center"/>
            </w:pPr>
            <w:r>
              <w:rPr>
                <w:b/>
                <w:sz w:val="17"/>
              </w:rPr>
              <w:t>Mã học phần</w:t>
            </w:r>
          </w:p>
        </w:tc>
        <w:tc>
          <w:tcPr>
            <w:tcW w:w="4304" w:type="dxa"/>
            <w:shd w:val="clear" w:color="auto" w:fill="D9EAF7"/>
            <w:vAlign w:val="center"/>
          </w:tcPr>
          <w:p w14:paraId="0A518DC7" w14:textId="77777777" w:rsidR="00F02020" w:rsidRDefault="00000000">
            <w:pPr>
              <w:jc w:val="center"/>
            </w:pPr>
            <w:r>
              <w:rPr>
                <w:b/>
                <w:sz w:val="17"/>
              </w:rPr>
              <w:t>Tên học phần</w:t>
            </w:r>
          </w:p>
        </w:tc>
        <w:tc>
          <w:tcPr>
            <w:tcW w:w="670" w:type="dxa"/>
            <w:shd w:val="clear" w:color="auto" w:fill="D9EAF7"/>
            <w:vAlign w:val="center"/>
          </w:tcPr>
          <w:p w14:paraId="75B8C941" w14:textId="77777777" w:rsidR="00F02020" w:rsidRDefault="00000000">
            <w:pPr>
              <w:jc w:val="center"/>
            </w:pPr>
            <w:r>
              <w:rPr>
                <w:b/>
                <w:sz w:val="17"/>
              </w:rPr>
              <w:t>TC HK1</w:t>
            </w:r>
          </w:p>
        </w:tc>
        <w:tc>
          <w:tcPr>
            <w:tcW w:w="705" w:type="dxa"/>
            <w:shd w:val="clear" w:color="auto" w:fill="D9EAF7"/>
            <w:vAlign w:val="center"/>
          </w:tcPr>
          <w:p w14:paraId="4D0DCB22" w14:textId="77777777" w:rsidR="00F02020" w:rsidRDefault="00000000">
            <w:pPr>
              <w:jc w:val="center"/>
            </w:pPr>
            <w:r>
              <w:rPr>
                <w:b/>
                <w:sz w:val="17"/>
              </w:rPr>
              <w:t>TC HK2</w:t>
            </w:r>
          </w:p>
        </w:tc>
        <w:tc>
          <w:tcPr>
            <w:tcW w:w="710" w:type="dxa"/>
            <w:shd w:val="clear" w:color="auto" w:fill="D9EAF7"/>
            <w:vAlign w:val="center"/>
          </w:tcPr>
          <w:p w14:paraId="2536AF65" w14:textId="77777777" w:rsidR="00F02020" w:rsidRDefault="00000000">
            <w:pPr>
              <w:jc w:val="center"/>
            </w:pPr>
            <w:r>
              <w:rPr>
                <w:b/>
                <w:sz w:val="17"/>
              </w:rPr>
              <w:t>HP bắt buộc</w:t>
            </w:r>
          </w:p>
        </w:tc>
        <w:tc>
          <w:tcPr>
            <w:tcW w:w="1894" w:type="dxa"/>
            <w:shd w:val="clear" w:color="auto" w:fill="D9EAF7"/>
            <w:vAlign w:val="center"/>
          </w:tcPr>
          <w:p w14:paraId="3DF37994" w14:textId="77777777" w:rsidR="00F02020" w:rsidRDefault="00000000">
            <w:pPr>
              <w:jc w:val="center"/>
            </w:pPr>
            <w:r>
              <w:rPr>
                <w:b/>
                <w:sz w:val="17"/>
              </w:rPr>
              <w:t>Khoa/Trường phụ trách chuyên môn</w:t>
            </w:r>
          </w:p>
        </w:tc>
      </w:tr>
      <w:tr w:rsidR="00F02020" w14:paraId="198B22CA" w14:textId="77777777">
        <w:trPr>
          <w:trHeight w:val="316"/>
          <w:jc w:val="center"/>
        </w:trPr>
        <w:tc>
          <w:tcPr>
            <w:tcW w:w="509" w:type="dxa"/>
            <w:tcBorders>
              <w:bottom w:val="dotted" w:sz="4" w:space="0" w:color="000000"/>
            </w:tcBorders>
            <w:vAlign w:val="center"/>
          </w:tcPr>
          <w:p w14:paraId="52E874B1" w14:textId="77777777" w:rsidR="00F02020" w:rsidRDefault="00000000">
            <w:pPr>
              <w:jc w:val="center"/>
            </w:pPr>
            <w:r>
              <w:rPr>
                <w:sz w:val="17"/>
              </w:rPr>
              <w:t>1</w:t>
            </w:r>
          </w:p>
        </w:tc>
        <w:tc>
          <w:tcPr>
            <w:tcW w:w="1284" w:type="dxa"/>
            <w:tcBorders>
              <w:bottom w:val="dotted" w:sz="4" w:space="0" w:color="000000"/>
            </w:tcBorders>
            <w:vAlign w:val="center"/>
          </w:tcPr>
          <w:p w14:paraId="3AD17DD9" w14:textId="77777777" w:rsidR="00F02020" w:rsidRDefault="00000000">
            <w:pPr>
              <w:jc w:val="center"/>
            </w:pPr>
            <w:r>
              <w:rPr>
                <w:sz w:val="17"/>
              </w:rPr>
              <w:t>TIN1093</w:t>
            </w:r>
          </w:p>
        </w:tc>
        <w:tc>
          <w:tcPr>
            <w:tcW w:w="4304" w:type="dxa"/>
            <w:tcBorders>
              <w:bottom w:val="dotted" w:sz="4" w:space="0" w:color="000000"/>
            </w:tcBorders>
            <w:vAlign w:val="center"/>
          </w:tcPr>
          <w:p w14:paraId="11D5B59E" w14:textId="77777777" w:rsidR="00F02020" w:rsidRDefault="00000000">
            <w:r>
              <w:rPr>
                <w:sz w:val="17"/>
              </w:rPr>
              <w:t>Nhập môn lập trình</w:t>
            </w:r>
          </w:p>
        </w:tc>
        <w:tc>
          <w:tcPr>
            <w:tcW w:w="670" w:type="dxa"/>
            <w:tcBorders>
              <w:bottom w:val="dotted" w:sz="4" w:space="0" w:color="000000"/>
            </w:tcBorders>
            <w:vAlign w:val="center"/>
          </w:tcPr>
          <w:p w14:paraId="4EA52253" w14:textId="77777777" w:rsidR="00F02020" w:rsidRDefault="00000000">
            <w:pPr>
              <w:jc w:val="center"/>
            </w:pPr>
            <w:r>
              <w:rPr>
                <w:sz w:val="17"/>
              </w:rPr>
              <w:t>3</w:t>
            </w:r>
          </w:p>
        </w:tc>
        <w:tc>
          <w:tcPr>
            <w:tcW w:w="705" w:type="dxa"/>
            <w:tcBorders>
              <w:bottom w:val="dotted" w:sz="4" w:space="0" w:color="000000"/>
            </w:tcBorders>
            <w:vAlign w:val="center"/>
          </w:tcPr>
          <w:p w14:paraId="30229F46" w14:textId="77777777" w:rsidR="00F02020" w:rsidRDefault="00F02020">
            <w:pPr>
              <w:jc w:val="center"/>
            </w:pPr>
          </w:p>
        </w:tc>
        <w:tc>
          <w:tcPr>
            <w:tcW w:w="710" w:type="dxa"/>
            <w:tcBorders>
              <w:bottom w:val="dotted" w:sz="4" w:space="0" w:color="000000"/>
            </w:tcBorders>
            <w:vAlign w:val="center"/>
          </w:tcPr>
          <w:p w14:paraId="3B450118" w14:textId="77777777" w:rsidR="00F02020" w:rsidRDefault="00000000">
            <w:pPr>
              <w:jc w:val="center"/>
            </w:pPr>
            <w:r>
              <w:rPr>
                <w:sz w:val="17"/>
              </w:rPr>
              <w:t>x</w:t>
            </w:r>
          </w:p>
        </w:tc>
        <w:tc>
          <w:tcPr>
            <w:tcW w:w="1894" w:type="dxa"/>
            <w:tcBorders>
              <w:bottom w:val="dotted" w:sz="4" w:space="0" w:color="000000"/>
            </w:tcBorders>
            <w:vAlign w:val="center"/>
          </w:tcPr>
          <w:p w14:paraId="6147C631" w14:textId="77777777" w:rsidR="00F02020" w:rsidRDefault="00000000">
            <w:r>
              <w:rPr>
                <w:sz w:val="17"/>
              </w:rPr>
              <w:t>CN thông tin</w:t>
            </w:r>
          </w:p>
        </w:tc>
      </w:tr>
      <w:tr w:rsidR="00F02020" w14:paraId="3519AD19" w14:textId="77777777">
        <w:trPr>
          <w:trHeight w:val="314"/>
          <w:jc w:val="center"/>
        </w:trPr>
        <w:tc>
          <w:tcPr>
            <w:tcW w:w="509" w:type="dxa"/>
            <w:tcBorders>
              <w:top w:val="dotted" w:sz="4" w:space="0" w:color="000000"/>
              <w:bottom w:val="dotted" w:sz="4" w:space="0" w:color="000000"/>
            </w:tcBorders>
            <w:vAlign w:val="center"/>
          </w:tcPr>
          <w:p w14:paraId="09C262D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155D80D"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554E2252"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31877517"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4A3B55E" w14:textId="77777777" w:rsidR="00F02020" w:rsidRDefault="00F02020">
            <w:pPr>
              <w:jc w:val="center"/>
            </w:pPr>
          </w:p>
        </w:tc>
        <w:tc>
          <w:tcPr>
            <w:tcW w:w="710" w:type="dxa"/>
            <w:tcBorders>
              <w:top w:val="dotted" w:sz="4" w:space="0" w:color="000000"/>
              <w:bottom w:val="dotted" w:sz="4" w:space="0" w:color="000000"/>
            </w:tcBorders>
            <w:vAlign w:val="center"/>
          </w:tcPr>
          <w:p w14:paraId="0771B1F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FC509E7" w14:textId="77777777" w:rsidR="00F02020" w:rsidRDefault="00000000">
            <w:r>
              <w:rPr>
                <w:sz w:val="17"/>
              </w:rPr>
              <w:t>Lý luận chính trị</w:t>
            </w:r>
          </w:p>
        </w:tc>
      </w:tr>
      <w:tr w:rsidR="00F02020" w14:paraId="4AB12F2B" w14:textId="77777777">
        <w:trPr>
          <w:trHeight w:val="316"/>
          <w:jc w:val="center"/>
        </w:trPr>
        <w:tc>
          <w:tcPr>
            <w:tcW w:w="509" w:type="dxa"/>
            <w:tcBorders>
              <w:bottom w:val="dotted" w:sz="4" w:space="0" w:color="000000"/>
            </w:tcBorders>
            <w:vAlign w:val="center"/>
          </w:tcPr>
          <w:p w14:paraId="35126B2E" w14:textId="77777777" w:rsidR="00F02020" w:rsidRDefault="00000000">
            <w:pPr>
              <w:jc w:val="center"/>
            </w:pPr>
            <w:r>
              <w:rPr>
                <w:sz w:val="17"/>
              </w:rPr>
              <w:t>3</w:t>
            </w:r>
          </w:p>
        </w:tc>
        <w:tc>
          <w:tcPr>
            <w:tcW w:w="1284" w:type="dxa"/>
            <w:tcBorders>
              <w:bottom w:val="dotted" w:sz="4" w:space="0" w:color="000000"/>
            </w:tcBorders>
            <w:vAlign w:val="center"/>
          </w:tcPr>
          <w:p w14:paraId="1EA6880C" w14:textId="77777777" w:rsidR="00F02020" w:rsidRDefault="00000000">
            <w:pPr>
              <w:jc w:val="center"/>
            </w:pPr>
            <w:r>
              <w:rPr>
                <w:sz w:val="17"/>
              </w:rPr>
              <w:t>TOA1023</w:t>
            </w:r>
          </w:p>
        </w:tc>
        <w:tc>
          <w:tcPr>
            <w:tcW w:w="4304" w:type="dxa"/>
            <w:tcBorders>
              <w:bottom w:val="dotted" w:sz="4" w:space="0" w:color="000000"/>
            </w:tcBorders>
            <w:vAlign w:val="center"/>
          </w:tcPr>
          <w:p w14:paraId="75BE0102" w14:textId="77777777" w:rsidR="00F02020" w:rsidRDefault="00000000">
            <w:r>
              <w:rPr>
                <w:sz w:val="17"/>
              </w:rPr>
              <w:t>Đại số tuyến tính</w:t>
            </w:r>
          </w:p>
        </w:tc>
        <w:tc>
          <w:tcPr>
            <w:tcW w:w="669" w:type="dxa"/>
            <w:tcBorders>
              <w:bottom w:val="dotted" w:sz="4" w:space="0" w:color="000000"/>
            </w:tcBorders>
            <w:vAlign w:val="center"/>
          </w:tcPr>
          <w:p w14:paraId="1539A2F7" w14:textId="77777777" w:rsidR="00F02020" w:rsidRDefault="00000000">
            <w:pPr>
              <w:jc w:val="center"/>
            </w:pPr>
            <w:r>
              <w:rPr>
                <w:sz w:val="17"/>
              </w:rPr>
              <w:t>3</w:t>
            </w:r>
          </w:p>
        </w:tc>
        <w:tc>
          <w:tcPr>
            <w:tcW w:w="706" w:type="dxa"/>
            <w:tcBorders>
              <w:bottom w:val="dotted" w:sz="4" w:space="0" w:color="000000"/>
            </w:tcBorders>
            <w:vAlign w:val="center"/>
          </w:tcPr>
          <w:p w14:paraId="5F2D8D4F" w14:textId="77777777" w:rsidR="00F02020" w:rsidRDefault="00F02020">
            <w:pPr>
              <w:jc w:val="center"/>
            </w:pPr>
          </w:p>
        </w:tc>
        <w:tc>
          <w:tcPr>
            <w:tcW w:w="710" w:type="dxa"/>
            <w:tcBorders>
              <w:bottom w:val="dotted" w:sz="4" w:space="0" w:color="000000"/>
            </w:tcBorders>
            <w:vAlign w:val="center"/>
          </w:tcPr>
          <w:p w14:paraId="7192F6A6" w14:textId="77777777" w:rsidR="00F02020" w:rsidRDefault="00000000">
            <w:pPr>
              <w:jc w:val="center"/>
            </w:pPr>
            <w:r>
              <w:rPr>
                <w:sz w:val="17"/>
              </w:rPr>
              <w:t>x</w:t>
            </w:r>
          </w:p>
        </w:tc>
        <w:tc>
          <w:tcPr>
            <w:tcW w:w="1894" w:type="dxa"/>
            <w:tcBorders>
              <w:bottom w:val="dotted" w:sz="4" w:space="0" w:color="000000"/>
            </w:tcBorders>
            <w:vAlign w:val="center"/>
          </w:tcPr>
          <w:p w14:paraId="2E0D2E2D" w14:textId="77777777" w:rsidR="00F02020" w:rsidRDefault="00000000">
            <w:r>
              <w:rPr>
                <w:sz w:val="17"/>
              </w:rPr>
              <w:t>Toán học</w:t>
            </w:r>
          </w:p>
        </w:tc>
      </w:tr>
      <w:tr w:rsidR="00F02020" w14:paraId="19FCB02F" w14:textId="77777777">
        <w:trPr>
          <w:trHeight w:val="313"/>
          <w:jc w:val="center"/>
        </w:trPr>
        <w:tc>
          <w:tcPr>
            <w:tcW w:w="509" w:type="dxa"/>
            <w:tcBorders>
              <w:top w:val="dotted" w:sz="4" w:space="0" w:color="000000"/>
              <w:bottom w:val="dotted" w:sz="4" w:space="0" w:color="000000"/>
            </w:tcBorders>
            <w:vAlign w:val="center"/>
          </w:tcPr>
          <w:p w14:paraId="0A6B4EA7"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1B521D3" w14:textId="77777777" w:rsidR="00F02020" w:rsidRDefault="00000000">
            <w:pPr>
              <w:jc w:val="center"/>
            </w:pPr>
            <w:r>
              <w:rPr>
                <w:sz w:val="17"/>
              </w:rPr>
              <w:t>DTV3042</w:t>
            </w:r>
          </w:p>
        </w:tc>
        <w:tc>
          <w:tcPr>
            <w:tcW w:w="4304" w:type="dxa"/>
            <w:tcBorders>
              <w:top w:val="dotted" w:sz="4" w:space="0" w:color="000000"/>
              <w:bottom w:val="dotted" w:sz="4" w:space="0" w:color="000000"/>
            </w:tcBorders>
            <w:vAlign w:val="center"/>
          </w:tcPr>
          <w:p w14:paraId="2CDF8E98" w14:textId="77777777" w:rsidR="00F02020" w:rsidRDefault="00000000">
            <w:r>
              <w:rPr>
                <w:sz w:val="17"/>
              </w:rPr>
              <w:t>Cấu kiện điện tử - quang điện tử</w:t>
            </w:r>
          </w:p>
        </w:tc>
        <w:tc>
          <w:tcPr>
            <w:tcW w:w="669" w:type="dxa"/>
            <w:tcBorders>
              <w:top w:val="dotted" w:sz="4" w:space="0" w:color="000000"/>
              <w:bottom w:val="dotted" w:sz="4" w:space="0" w:color="000000"/>
            </w:tcBorders>
            <w:vAlign w:val="center"/>
          </w:tcPr>
          <w:p w14:paraId="176E2920"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82C642C" w14:textId="77777777" w:rsidR="00F02020" w:rsidRDefault="00F02020">
            <w:pPr>
              <w:jc w:val="center"/>
            </w:pPr>
          </w:p>
        </w:tc>
        <w:tc>
          <w:tcPr>
            <w:tcW w:w="710" w:type="dxa"/>
            <w:tcBorders>
              <w:top w:val="dotted" w:sz="4" w:space="0" w:color="000000"/>
              <w:bottom w:val="dotted" w:sz="4" w:space="0" w:color="000000"/>
            </w:tcBorders>
            <w:vAlign w:val="center"/>
          </w:tcPr>
          <w:p w14:paraId="5A0BEAF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642C142" w14:textId="77777777" w:rsidR="00F02020" w:rsidRDefault="00000000">
            <w:r>
              <w:rPr>
                <w:sz w:val="17"/>
              </w:rPr>
              <w:t>ĐĐTCNVL</w:t>
            </w:r>
          </w:p>
        </w:tc>
      </w:tr>
      <w:tr w:rsidR="00F02020" w14:paraId="59DEF6E6" w14:textId="77777777">
        <w:trPr>
          <w:trHeight w:val="314"/>
          <w:jc w:val="center"/>
        </w:trPr>
        <w:tc>
          <w:tcPr>
            <w:tcW w:w="509" w:type="dxa"/>
            <w:tcBorders>
              <w:top w:val="dotted" w:sz="4" w:space="0" w:color="000000"/>
              <w:bottom w:val="dotted" w:sz="4" w:space="0" w:color="000000"/>
            </w:tcBorders>
            <w:vAlign w:val="center"/>
          </w:tcPr>
          <w:p w14:paraId="0DFFBF30"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7564C30" w14:textId="77777777" w:rsidR="00F02020" w:rsidRDefault="00000000">
            <w:pPr>
              <w:jc w:val="center"/>
            </w:pPr>
            <w:r>
              <w:rPr>
                <w:sz w:val="17"/>
              </w:rPr>
              <w:t>DTV5012</w:t>
            </w:r>
          </w:p>
        </w:tc>
        <w:tc>
          <w:tcPr>
            <w:tcW w:w="4304" w:type="dxa"/>
            <w:tcBorders>
              <w:top w:val="dotted" w:sz="4" w:space="0" w:color="000000"/>
              <w:bottom w:val="dotted" w:sz="4" w:space="0" w:color="000000"/>
            </w:tcBorders>
            <w:vAlign w:val="center"/>
          </w:tcPr>
          <w:p w14:paraId="34B5864F" w14:textId="77777777" w:rsidR="00F02020" w:rsidRDefault="00000000">
            <w:r>
              <w:rPr>
                <w:sz w:val="17"/>
              </w:rPr>
              <w:t>Thực tế định hướng nghề nghiệp</w:t>
            </w:r>
          </w:p>
        </w:tc>
        <w:tc>
          <w:tcPr>
            <w:tcW w:w="669" w:type="dxa"/>
            <w:tcBorders>
              <w:top w:val="dotted" w:sz="4" w:space="0" w:color="000000"/>
              <w:bottom w:val="dotted" w:sz="4" w:space="0" w:color="000000"/>
            </w:tcBorders>
            <w:vAlign w:val="center"/>
          </w:tcPr>
          <w:p w14:paraId="32EE595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CE74EBA" w14:textId="77777777" w:rsidR="00F02020" w:rsidRDefault="00F02020">
            <w:pPr>
              <w:jc w:val="center"/>
            </w:pPr>
          </w:p>
        </w:tc>
        <w:tc>
          <w:tcPr>
            <w:tcW w:w="710" w:type="dxa"/>
            <w:tcBorders>
              <w:top w:val="dotted" w:sz="4" w:space="0" w:color="000000"/>
              <w:bottom w:val="dotted" w:sz="4" w:space="0" w:color="000000"/>
            </w:tcBorders>
            <w:vAlign w:val="center"/>
          </w:tcPr>
          <w:p w14:paraId="50C41EC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EDD464F" w14:textId="77777777" w:rsidR="00F02020" w:rsidRDefault="00000000">
            <w:r>
              <w:rPr>
                <w:sz w:val="17"/>
              </w:rPr>
              <w:t>ĐĐTCNVL</w:t>
            </w:r>
          </w:p>
        </w:tc>
      </w:tr>
      <w:tr w:rsidR="00F02020" w14:paraId="31248E2A" w14:textId="77777777">
        <w:trPr>
          <w:trHeight w:val="316"/>
          <w:jc w:val="center"/>
        </w:trPr>
        <w:tc>
          <w:tcPr>
            <w:tcW w:w="509" w:type="dxa"/>
            <w:tcBorders>
              <w:top w:val="dotted" w:sz="4" w:space="0" w:color="000000"/>
              <w:bottom w:val="dotted" w:sz="4" w:space="0" w:color="000000"/>
            </w:tcBorders>
            <w:vAlign w:val="center"/>
          </w:tcPr>
          <w:p w14:paraId="59B2CA3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B049911" w14:textId="77777777" w:rsidR="00F02020" w:rsidRDefault="00000000">
            <w:pPr>
              <w:jc w:val="center"/>
            </w:pPr>
            <w:r>
              <w:rPr>
                <w:sz w:val="17"/>
              </w:rPr>
              <w:t>VLY1022</w:t>
            </w:r>
          </w:p>
        </w:tc>
        <w:tc>
          <w:tcPr>
            <w:tcW w:w="4304" w:type="dxa"/>
            <w:tcBorders>
              <w:top w:val="dotted" w:sz="4" w:space="0" w:color="000000"/>
              <w:bottom w:val="dotted" w:sz="4" w:space="0" w:color="000000"/>
            </w:tcBorders>
            <w:vAlign w:val="center"/>
          </w:tcPr>
          <w:p w14:paraId="3A70E908" w14:textId="77777777" w:rsidR="00F02020" w:rsidRDefault="00000000">
            <w:r>
              <w:rPr>
                <w:sz w:val="17"/>
              </w:rPr>
              <w:t>Vật lý đại cương 2</w:t>
            </w:r>
          </w:p>
        </w:tc>
        <w:tc>
          <w:tcPr>
            <w:tcW w:w="669" w:type="dxa"/>
            <w:tcBorders>
              <w:top w:val="dotted" w:sz="4" w:space="0" w:color="000000"/>
              <w:bottom w:val="dotted" w:sz="4" w:space="0" w:color="000000"/>
            </w:tcBorders>
            <w:vAlign w:val="center"/>
          </w:tcPr>
          <w:p w14:paraId="18A8B92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BD45142" w14:textId="77777777" w:rsidR="00F02020" w:rsidRDefault="00F02020">
            <w:pPr>
              <w:jc w:val="center"/>
            </w:pPr>
          </w:p>
        </w:tc>
        <w:tc>
          <w:tcPr>
            <w:tcW w:w="710" w:type="dxa"/>
            <w:tcBorders>
              <w:top w:val="dotted" w:sz="4" w:space="0" w:color="000000"/>
              <w:bottom w:val="dotted" w:sz="4" w:space="0" w:color="000000"/>
            </w:tcBorders>
            <w:vAlign w:val="center"/>
          </w:tcPr>
          <w:p w14:paraId="3B3E120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745F067" w14:textId="77777777" w:rsidR="00F02020" w:rsidRDefault="00000000">
            <w:r>
              <w:rPr>
                <w:sz w:val="17"/>
              </w:rPr>
              <w:t>ĐĐTCNVL</w:t>
            </w:r>
          </w:p>
        </w:tc>
      </w:tr>
      <w:tr w:rsidR="00F02020" w14:paraId="5613C8EE" w14:textId="77777777">
        <w:trPr>
          <w:trHeight w:val="313"/>
          <w:jc w:val="center"/>
        </w:trPr>
        <w:tc>
          <w:tcPr>
            <w:tcW w:w="509" w:type="dxa"/>
            <w:tcBorders>
              <w:top w:val="dotted" w:sz="4" w:space="0" w:color="000000"/>
              <w:bottom w:val="dotted" w:sz="4" w:space="0" w:color="000000"/>
            </w:tcBorders>
            <w:vAlign w:val="center"/>
          </w:tcPr>
          <w:p w14:paraId="626EA691"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49F8E330" w14:textId="77777777" w:rsidR="00F02020" w:rsidRDefault="00000000">
            <w:pPr>
              <w:jc w:val="center"/>
            </w:pPr>
            <w:r>
              <w:rPr>
                <w:sz w:val="17"/>
              </w:rPr>
              <w:t>LUA1012</w:t>
            </w:r>
          </w:p>
        </w:tc>
        <w:tc>
          <w:tcPr>
            <w:tcW w:w="4304" w:type="dxa"/>
            <w:tcBorders>
              <w:top w:val="dotted" w:sz="4" w:space="0" w:color="000000"/>
              <w:bottom w:val="dotted" w:sz="4" w:space="0" w:color="000000"/>
            </w:tcBorders>
            <w:vAlign w:val="center"/>
          </w:tcPr>
          <w:p w14:paraId="6C309275" w14:textId="77777777" w:rsidR="00F02020" w:rsidRDefault="00000000">
            <w:r>
              <w:rPr>
                <w:sz w:val="17"/>
              </w:rPr>
              <w:t>Pháp luật Việt Nam đại cương</w:t>
            </w:r>
          </w:p>
        </w:tc>
        <w:tc>
          <w:tcPr>
            <w:tcW w:w="669" w:type="dxa"/>
            <w:tcBorders>
              <w:top w:val="dotted" w:sz="4" w:space="0" w:color="000000"/>
              <w:bottom w:val="dotted" w:sz="4" w:space="0" w:color="000000"/>
            </w:tcBorders>
            <w:vAlign w:val="center"/>
          </w:tcPr>
          <w:p w14:paraId="1E6F9388" w14:textId="77777777" w:rsidR="00F02020" w:rsidRDefault="00F02020">
            <w:pPr>
              <w:jc w:val="center"/>
            </w:pPr>
          </w:p>
        </w:tc>
        <w:tc>
          <w:tcPr>
            <w:tcW w:w="706" w:type="dxa"/>
            <w:tcBorders>
              <w:top w:val="dotted" w:sz="4" w:space="0" w:color="000000"/>
              <w:bottom w:val="dotted" w:sz="4" w:space="0" w:color="000000"/>
            </w:tcBorders>
            <w:vAlign w:val="center"/>
          </w:tcPr>
          <w:p w14:paraId="397B9A2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5D5AA8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0FBC727" w14:textId="77777777" w:rsidR="00F02020" w:rsidRDefault="00000000">
            <w:r>
              <w:rPr>
                <w:sz w:val="17"/>
              </w:rPr>
              <w:t>Trường ĐH Luật</w:t>
            </w:r>
          </w:p>
        </w:tc>
      </w:tr>
      <w:tr w:rsidR="00F02020" w14:paraId="0CFB8CD4" w14:textId="77777777">
        <w:trPr>
          <w:trHeight w:val="316"/>
          <w:jc w:val="center"/>
        </w:trPr>
        <w:tc>
          <w:tcPr>
            <w:tcW w:w="509" w:type="dxa"/>
            <w:tcBorders>
              <w:top w:val="dotted" w:sz="4" w:space="0" w:color="000000"/>
              <w:bottom w:val="dotted" w:sz="4" w:space="0" w:color="000000"/>
            </w:tcBorders>
            <w:vAlign w:val="center"/>
          </w:tcPr>
          <w:p w14:paraId="50104148"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AA53EE6" w14:textId="77777777" w:rsidR="00F02020" w:rsidRDefault="00000000">
            <w:pPr>
              <w:jc w:val="center"/>
            </w:pPr>
            <w:r>
              <w:rPr>
                <w:sz w:val="17"/>
              </w:rPr>
              <w:t>KNM1013</w:t>
            </w:r>
          </w:p>
        </w:tc>
        <w:tc>
          <w:tcPr>
            <w:tcW w:w="4304" w:type="dxa"/>
            <w:tcBorders>
              <w:top w:val="dotted" w:sz="4" w:space="0" w:color="000000"/>
              <w:bottom w:val="dotted" w:sz="4" w:space="0" w:color="000000"/>
            </w:tcBorders>
            <w:vAlign w:val="center"/>
          </w:tcPr>
          <w:p w14:paraId="506ACBEE" w14:textId="77777777" w:rsidR="00F02020" w:rsidRDefault="00000000">
            <w:r>
              <w:rPr>
                <w:sz w:val="17"/>
              </w:rPr>
              <w:t>Kỹ năng mềm</w:t>
            </w:r>
          </w:p>
        </w:tc>
        <w:tc>
          <w:tcPr>
            <w:tcW w:w="669" w:type="dxa"/>
            <w:tcBorders>
              <w:top w:val="dotted" w:sz="4" w:space="0" w:color="000000"/>
              <w:bottom w:val="dotted" w:sz="4" w:space="0" w:color="000000"/>
            </w:tcBorders>
            <w:vAlign w:val="center"/>
          </w:tcPr>
          <w:p w14:paraId="2C1E4327" w14:textId="77777777" w:rsidR="00F02020" w:rsidRDefault="00F02020">
            <w:pPr>
              <w:jc w:val="center"/>
            </w:pPr>
          </w:p>
        </w:tc>
        <w:tc>
          <w:tcPr>
            <w:tcW w:w="706" w:type="dxa"/>
            <w:tcBorders>
              <w:top w:val="dotted" w:sz="4" w:space="0" w:color="000000"/>
              <w:bottom w:val="dotted" w:sz="4" w:space="0" w:color="000000"/>
            </w:tcBorders>
            <w:vAlign w:val="center"/>
          </w:tcPr>
          <w:p w14:paraId="2002F2E8"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C2D698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53713B2" w14:textId="77777777" w:rsidR="00F02020" w:rsidRDefault="00000000">
            <w:r>
              <w:rPr>
                <w:sz w:val="17"/>
              </w:rPr>
              <w:t>ĐTĐHCTSV</w:t>
            </w:r>
          </w:p>
        </w:tc>
      </w:tr>
      <w:tr w:rsidR="00F02020" w14:paraId="425C40A8" w14:textId="77777777">
        <w:trPr>
          <w:trHeight w:val="313"/>
          <w:jc w:val="center"/>
        </w:trPr>
        <w:tc>
          <w:tcPr>
            <w:tcW w:w="509" w:type="dxa"/>
            <w:tcBorders>
              <w:top w:val="dotted" w:sz="4" w:space="0" w:color="000000"/>
              <w:bottom w:val="dotted" w:sz="4" w:space="0" w:color="000000"/>
            </w:tcBorders>
            <w:vAlign w:val="center"/>
          </w:tcPr>
          <w:p w14:paraId="2956497B"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E4DAA74" w14:textId="77777777" w:rsidR="00F02020" w:rsidRDefault="00000000">
            <w:pPr>
              <w:jc w:val="center"/>
            </w:pPr>
            <w:r>
              <w:rPr>
                <w:sz w:val="17"/>
              </w:rPr>
              <w:t>TIN1103</w:t>
            </w:r>
          </w:p>
        </w:tc>
        <w:tc>
          <w:tcPr>
            <w:tcW w:w="4304" w:type="dxa"/>
            <w:tcBorders>
              <w:top w:val="dotted" w:sz="4" w:space="0" w:color="000000"/>
              <w:bottom w:val="dotted" w:sz="4" w:space="0" w:color="000000"/>
            </w:tcBorders>
            <w:vAlign w:val="center"/>
          </w:tcPr>
          <w:p w14:paraId="34911BE1" w14:textId="77777777" w:rsidR="00F02020" w:rsidRDefault="00000000">
            <w:r>
              <w:rPr>
                <w:sz w:val="17"/>
              </w:rPr>
              <w:t>Lập trình Python</w:t>
            </w:r>
          </w:p>
        </w:tc>
        <w:tc>
          <w:tcPr>
            <w:tcW w:w="669" w:type="dxa"/>
            <w:tcBorders>
              <w:top w:val="dotted" w:sz="4" w:space="0" w:color="000000"/>
              <w:bottom w:val="dotted" w:sz="4" w:space="0" w:color="000000"/>
            </w:tcBorders>
            <w:vAlign w:val="center"/>
          </w:tcPr>
          <w:p w14:paraId="3DE74468" w14:textId="77777777" w:rsidR="00F02020" w:rsidRDefault="00F02020">
            <w:pPr>
              <w:jc w:val="center"/>
            </w:pPr>
          </w:p>
        </w:tc>
        <w:tc>
          <w:tcPr>
            <w:tcW w:w="706" w:type="dxa"/>
            <w:tcBorders>
              <w:top w:val="dotted" w:sz="4" w:space="0" w:color="000000"/>
              <w:bottom w:val="dotted" w:sz="4" w:space="0" w:color="000000"/>
            </w:tcBorders>
            <w:vAlign w:val="center"/>
          </w:tcPr>
          <w:p w14:paraId="6C381010"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DCD1E3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10BF254" w14:textId="77777777" w:rsidR="00F02020" w:rsidRDefault="00000000">
            <w:r>
              <w:rPr>
                <w:sz w:val="17"/>
              </w:rPr>
              <w:t>CN thông tin</w:t>
            </w:r>
          </w:p>
        </w:tc>
      </w:tr>
      <w:tr w:rsidR="00F02020" w14:paraId="6FEE52A1" w14:textId="77777777">
        <w:trPr>
          <w:trHeight w:val="314"/>
          <w:jc w:val="center"/>
        </w:trPr>
        <w:tc>
          <w:tcPr>
            <w:tcW w:w="509" w:type="dxa"/>
            <w:tcBorders>
              <w:top w:val="dotted" w:sz="4" w:space="0" w:color="000000"/>
              <w:bottom w:val="dotted" w:sz="4" w:space="0" w:color="000000"/>
            </w:tcBorders>
            <w:vAlign w:val="center"/>
          </w:tcPr>
          <w:p w14:paraId="68293317"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F99D84B"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1C0B6E0B" w14:textId="77777777" w:rsidR="00F02020" w:rsidRDefault="00000000">
            <w:r>
              <w:rPr>
                <w:sz w:val="17"/>
              </w:rPr>
              <w:t>Giáo dục môi trường đại cương</w:t>
            </w:r>
          </w:p>
        </w:tc>
        <w:tc>
          <w:tcPr>
            <w:tcW w:w="669" w:type="dxa"/>
            <w:tcBorders>
              <w:top w:val="dotted" w:sz="4" w:space="0" w:color="000000"/>
              <w:bottom w:val="dotted" w:sz="4" w:space="0" w:color="000000"/>
            </w:tcBorders>
            <w:vAlign w:val="center"/>
          </w:tcPr>
          <w:p w14:paraId="7D8969B1" w14:textId="77777777" w:rsidR="00F02020" w:rsidRDefault="00F02020">
            <w:pPr>
              <w:jc w:val="center"/>
            </w:pPr>
          </w:p>
        </w:tc>
        <w:tc>
          <w:tcPr>
            <w:tcW w:w="706" w:type="dxa"/>
            <w:tcBorders>
              <w:top w:val="dotted" w:sz="4" w:space="0" w:color="000000"/>
              <w:bottom w:val="dotted" w:sz="4" w:space="0" w:color="000000"/>
            </w:tcBorders>
            <w:vAlign w:val="center"/>
          </w:tcPr>
          <w:p w14:paraId="1BA8B95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2DC0D9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F02F7EF" w14:textId="77777777" w:rsidR="00F02020" w:rsidRDefault="00000000">
            <w:r>
              <w:rPr>
                <w:sz w:val="17"/>
              </w:rPr>
              <w:t>Môi trường</w:t>
            </w:r>
          </w:p>
        </w:tc>
      </w:tr>
      <w:tr w:rsidR="00F02020" w14:paraId="47F2B24C" w14:textId="77777777">
        <w:trPr>
          <w:trHeight w:val="316"/>
          <w:jc w:val="center"/>
        </w:trPr>
        <w:tc>
          <w:tcPr>
            <w:tcW w:w="509" w:type="dxa"/>
            <w:tcBorders>
              <w:top w:val="dotted" w:sz="4" w:space="0" w:color="000000"/>
              <w:bottom w:val="dotted" w:sz="4" w:space="0" w:color="000000"/>
            </w:tcBorders>
            <w:vAlign w:val="center"/>
          </w:tcPr>
          <w:p w14:paraId="24E4DD48"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B09D11E" w14:textId="77777777" w:rsidR="00F02020" w:rsidRDefault="00000000">
            <w:pPr>
              <w:jc w:val="center"/>
            </w:pPr>
            <w:r>
              <w:rPr>
                <w:sz w:val="17"/>
              </w:rPr>
              <w:t>TOA1053</w:t>
            </w:r>
          </w:p>
        </w:tc>
        <w:tc>
          <w:tcPr>
            <w:tcW w:w="4304" w:type="dxa"/>
            <w:tcBorders>
              <w:top w:val="dotted" w:sz="4" w:space="0" w:color="000000"/>
              <w:bottom w:val="dotted" w:sz="4" w:space="0" w:color="000000"/>
            </w:tcBorders>
            <w:vAlign w:val="center"/>
          </w:tcPr>
          <w:p w14:paraId="42A8746B" w14:textId="77777777" w:rsidR="00F02020" w:rsidRDefault="00000000">
            <w:r>
              <w:rPr>
                <w:sz w:val="17"/>
              </w:rPr>
              <w:t>Giải tích</w:t>
            </w:r>
          </w:p>
        </w:tc>
        <w:tc>
          <w:tcPr>
            <w:tcW w:w="669" w:type="dxa"/>
            <w:tcBorders>
              <w:top w:val="dotted" w:sz="4" w:space="0" w:color="000000"/>
              <w:bottom w:val="dotted" w:sz="4" w:space="0" w:color="000000"/>
            </w:tcBorders>
            <w:vAlign w:val="center"/>
          </w:tcPr>
          <w:p w14:paraId="538704E9" w14:textId="77777777" w:rsidR="00F02020" w:rsidRDefault="00F02020">
            <w:pPr>
              <w:jc w:val="center"/>
            </w:pPr>
          </w:p>
        </w:tc>
        <w:tc>
          <w:tcPr>
            <w:tcW w:w="706" w:type="dxa"/>
            <w:tcBorders>
              <w:top w:val="dotted" w:sz="4" w:space="0" w:color="000000"/>
              <w:bottom w:val="dotted" w:sz="4" w:space="0" w:color="000000"/>
            </w:tcBorders>
            <w:vAlign w:val="center"/>
          </w:tcPr>
          <w:p w14:paraId="7DD448E4"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3FD426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5E9085D" w14:textId="77777777" w:rsidR="00F02020" w:rsidRDefault="00000000">
            <w:r>
              <w:rPr>
                <w:sz w:val="17"/>
              </w:rPr>
              <w:t>Toán học</w:t>
            </w:r>
          </w:p>
        </w:tc>
      </w:tr>
      <w:tr w:rsidR="00F02020" w14:paraId="6F6F8E4D" w14:textId="77777777">
        <w:trPr>
          <w:trHeight w:val="314"/>
          <w:jc w:val="center"/>
        </w:trPr>
        <w:tc>
          <w:tcPr>
            <w:tcW w:w="509" w:type="dxa"/>
            <w:tcBorders>
              <w:top w:val="dotted" w:sz="4" w:space="0" w:color="000000"/>
            </w:tcBorders>
            <w:vAlign w:val="center"/>
          </w:tcPr>
          <w:p w14:paraId="44AEF7A2" w14:textId="77777777" w:rsidR="00F02020" w:rsidRDefault="00000000">
            <w:pPr>
              <w:jc w:val="center"/>
            </w:pPr>
            <w:r>
              <w:rPr>
                <w:sz w:val="17"/>
              </w:rPr>
              <w:t>6</w:t>
            </w:r>
          </w:p>
        </w:tc>
        <w:tc>
          <w:tcPr>
            <w:tcW w:w="1284" w:type="dxa"/>
            <w:tcBorders>
              <w:top w:val="dotted" w:sz="4" w:space="0" w:color="000000"/>
            </w:tcBorders>
            <w:vAlign w:val="center"/>
          </w:tcPr>
          <w:p w14:paraId="075EDC85" w14:textId="77777777" w:rsidR="00F02020" w:rsidRDefault="00000000">
            <w:pPr>
              <w:jc w:val="center"/>
            </w:pPr>
            <w:r>
              <w:rPr>
                <w:sz w:val="17"/>
              </w:rPr>
              <w:t>DTV2013</w:t>
            </w:r>
          </w:p>
        </w:tc>
        <w:tc>
          <w:tcPr>
            <w:tcW w:w="4304" w:type="dxa"/>
            <w:tcBorders>
              <w:top w:val="dotted" w:sz="4" w:space="0" w:color="000000"/>
            </w:tcBorders>
            <w:vAlign w:val="center"/>
          </w:tcPr>
          <w:p w14:paraId="5D3E858C" w14:textId="77777777" w:rsidR="00F02020" w:rsidRDefault="00000000">
            <w:r>
              <w:rPr>
                <w:sz w:val="17"/>
              </w:rPr>
              <w:t>Lý thuyết mạch</w:t>
            </w:r>
          </w:p>
        </w:tc>
        <w:tc>
          <w:tcPr>
            <w:tcW w:w="669" w:type="dxa"/>
            <w:tcBorders>
              <w:top w:val="dotted" w:sz="4" w:space="0" w:color="000000"/>
            </w:tcBorders>
            <w:vAlign w:val="center"/>
          </w:tcPr>
          <w:p w14:paraId="429644A5" w14:textId="77777777" w:rsidR="00F02020" w:rsidRDefault="00F02020">
            <w:pPr>
              <w:jc w:val="center"/>
            </w:pPr>
          </w:p>
        </w:tc>
        <w:tc>
          <w:tcPr>
            <w:tcW w:w="706" w:type="dxa"/>
            <w:tcBorders>
              <w:top w:val="dotted" w:sz="4" w:space="0" w:color="000000"/>
            </w:tcBorders>
            <w:vAlign w:val="center"/>
          </w:tcPr>
          <w:p w14:paraId="19D4404A" w14:textId="77777777" w:rsidR="00F02020" w:rsidRDefault="00000000">
            <w:pPr>
              <w:jc w:val="center"/>
            </w:pPr>
            <w:r>
              <w:rPr>
                <w:sz w:val="17"/>
              </w:rPr>
              <w:t>3</w:t>
            </w:r>
          </w:p>
        </w:tc>
        <w:tc>
          <w:tcPr>
            <w:tcW w:w="710" w:type="dxa"/>
            <w:tcBorders>
              <w:top w:val="dotted" w:sz="4" w:space="0" w:color="000000"/>
            </w:tcBorders>
            <w:vAlign w:val="center"/>
          </w:tcPr>
          <w:p w14:paraId="7EB32242" w14:textId="77777777" w:rsidR="00F02020" w:rsidRDefault="00000000">
            <w:pPr>
              <w:jc w:val="center"/>
            </w:pPr>
            <w:r>
              <w:rPr>
                <w:sz w:val="17"/>
              </w:rPr>
              <w:t>x</w:t>
            </w:r>
          </w:p>
        </w:tc>
        <w:tc>
          <w:tcPr>
            <w:tcW w:w="1894" w:type="dxa"/>
            <w:tcBorders>
              <w:top w:val="dotted" w:sz="4" w:space="0" w:color="000000"/>
            </w:tcBorders>
            <w:vAlign w:val="center"/>
          </w:tcPr>
          <w:p w14:paraId="393633D7" w14:textId="77777777" w:rsidR="00F02020" w:rsidRDefault="00000000">
            <w:r>
              <w:rPr>
                <w:sz w:val="17"/>
              </w:rPr>
              <w:t>ĐĐTCNVL</w:t>
            </w:r>
          </w:p>
        </w:tc>
      </w:tr>
    </w:tbl>
    <w:p w14:paraId="25B31FF4" w14:textId="77777777" w:rsidR="00F02020" w:rsidRDefault="00000000">
      <w:pPr>
        <w:spacing w:before="1" w:after="45"/>
        <w:ind w:left="165"/>
        <w:rPr>
          <w:b/>
        </w:rPr>
      </w:pPr>
      <w:r>
        <w:rPr>
          <w:b/>
        </w:rPr>
        <w:t>Khóa,</w:t>
      </w:r>
      <w:r>
        <w:rPr>
          <w:b/>
          <w:spacing w:val="-4"/>
        </w:rPr>
        <w:t xml:space="preserve"> </w:t>
      </w:r>
      <w:r>
        <w:rPr>
          <w:b/>
        </w:rPr>
        <w:t>ngành:</w:t>
      </w:r>
      <w:r>
        <w:rPr>
          <w:b/>
          <w:spacing w:val="-1"/>
        </w:rPr>
        <w:t xml:space="preserve"> </w:t>
      </w:r>
      <w:r>
        <w:rPr>
          <w:b/>
        </w:rPr>
        <w:t>Vật</w:t>
      </w:r>
      <w:r>
        <w:rPr>
          <w:b/>
          <w:spacing w:val="-1"/>
        </w:rPr>
        <w:t xml:space="preserve"> </w:t>
      </w:r>
      <w:r>
        <w:rPr>
          <w:b/>
        </w:rPr>
        <w:t>lý</w:t>
      </w:r>
      <w:r>
        <w:rPr>
          <w:b/>
          <w:spacing w:val="-1"/>
        </w:rPr>
        <w:t xml:space="preserve"> </w:t>
      </w:r>
      <w:r>
        <w:rPr>
          <w:b/>
        </w:rPr>
        <w:t>học</w:t>
      </w:r>
      <w:r>
        <w:rPr>
          <w:b/>
          <w:spacing w:val="-2"/>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20664755" w14:textId="77777777">
        <w:trPr>
          <w:cantSplit/>
          <w:tblHeader/>
          <w:jc w:val="center"/>
        </w:trPr>
        <w:tc>
          <w:tcPr>
            <w:tcW w:w="509" w:type="dxa"/>
            <w:shd w:val="clear" w:color="auto" w:fill="D9EAF7"/>
            <w:vAlign w:val="center"/>
          </w:tcPr>
          <w:p w14:paraId="63DD9068" w14:textId="77777777" w:rsidR="00F02020" w:rsidRDefault="00000000">
            <w:pPr>
              <w:jc w:val="center"/>
            </w:pPr>
            <w:r>
              <w:rPr>
                <w:b/>
                <w:sz w:val="17"/>
              </w:rPr>
              <w:t>STT</w:t>
            </w:r>
          </w:p>
        </w:tc>
        <w:tc>
          <w:tcPr>
            <w:tcW w:w="1284" w:type="dxa"/>
            <w:shd w:val="clear" w:color="auto" w:fill="D9EAF7"/>
            <w:vAlign w:val="center"/>
          </w:tcPr>
          <w:p w14:paraId="45F9CB89" w14:textId="77777777" w:rsidR="00F02020" w:rsidRDefault="00000000">
            <w:pPr>
              <w:jc w:val="center"/>
            </w:pPr>
            <w:r>
              <w:rPr>
                <w:b/>
                <w:sz w:val="17"/>
              </w:rPr>
              <w:t>Mã học phần</w:t>
            </w:r>
          </w:p>
        </w:tc>
        <w:tc>
          <w:tcPr>
            <w:tcW w:w="4304" w:type="dxa"/>
            <w:shd w:val="clear" w:color="auto" w:fill="D9EAF7"/>
            <w:vAlign w:val="center"/>
          </w:tcPr>
          <w:p w14:paraId="1B0213E0" w14:textId="77777777" w:rsidR="00F02020" w:rsidRDefault="00000000">
            <w:pPr>
              <w:jc w:val="center"/>
            </w:pPr>
            <w:r>
              <w:rPr>
                <w:b/>
                <w:sz w:val="17"/>
              </w:rPr>
              <w:t>Tên học phần</w:t>
            </w:r>
          </w:p>
        </w:tc>
        <w:tc>
          <w:tcPr>
            <w:tcW w:w="669" w:type="dxa"/>
            <w:shd w:val="clear" w:color="auto" w:fill="D9EAF7"/>
            <w:vAlign w:val="center"/>
          </w:tcPr>
          <w:p w14:paraId="39C12854" w14:textId="77777777" w:rsidR="00F02020" w:rsidRDefault="00000000">
            <w:pPr>
              <w:jc w:val="center"/>
            </w:pPr>
            <w:r>
              <w:rPr>
                <w:b/>
                <w:sz w:val="17"/>
              </w:rPr>
              <w:t>TC HK1</w:t>
            </w:r>
          </w:p>
        </w:tc>
        <w:tc>
          <w:tcPr>
            <w:tcW w:w="706" w:type="dxa"/>
            <w:shd w:val="clear" w:color="auto" w:fill="D9EAF7"/>
            <w:vAlign w:val="center"/>
          </w:tcPr>
          <w:p w14:paraId="423501F2" w14:textId="77777777" w:rsidR="00F02020" w:rsidRDefault="00000000">
            <w:pPr>
              <w:jc w:val="center"/>
            </w:pPr>
            <w:r>
              <w:rPr>
                <w:b/>
                <w:sz w:val="17"/>
              </w:rPr>
              <w:t>TC HK2</w:t>
            </w:r>
          </w:p>
        </w:tc>
        <w:tc>
          <w:tcPr>
            <w:tcW w:w="710" w:type="dxa"/>
            <w:shd w:val="clear" w:color="auto" w:fill="D9EAF7"/>
            <w:vAlign w:val="center"/>
          </w:tcPr>
          <w:p w14:paraId="06987C2E" w14:textId="77777777" w:rsidR="00F02020" w:rsidRDefault="00000000">
            <w:pPr>
              <w:jc w:val="center"/>
            </w:pPr>
            <w:r>
              <w:rPr>
                <w:b/>
                <w:sz w:val="17"/>
              </w:rPr>
              <w:t>HP bắt buộc</w:t>
            </w:r>
          </w:p>
        </w:tc>
        <w:tc>
          <w:tcPr>
            <w:tcW w:w="1894" w:type="dxa"/>
            <w:shd w:val="clear" w:color="auto" w:fill="D9EAF7"/>
            <w:vAlign w:val="center"/>
          </w:tcPr>
          <w:p w14:paraId="22E0AD54" w14:textId="77777777" w:rsidR="00F02020" w:rsidRDefault="00000000">
            <w:pPr>
              <w:jc w:val="center"/>
            </w:pPr>
            <w:r>
              <w:rPr>
                <w:b/>
                <w:sz w:val="17"/>
              </w:rPr>
              <w:t>Khoa/Trường phụ trách chuyên môn</w:t>
            </w:r>
          </w:p>
        </w:tc>
      </w:tr>
      <w:tr w:rsidR="00F02020" w14:paraId="101A721E" w14:textId="77777777">
        <w:trPr>
          <w:trHeight w:val="340"/>
          <w:jc w:val="center"/>
        </w:trPr>
        <w:tc>
          <w:tcPr>
            <w:tcW w:w="509" w:type="dxa"/>
            <w:tcBorders>
              <w:bottom w:val="dotted" w:sz="4" w:space="0" w:color="000000"/>
            </w:tcBorders>
            <w:vAlign w:val="center"/>
          </w:tcPr>
          <w:p w14:paraId="0ECB5D3A" w14:textId="77777777" w:rsidR="00F02020" w:rsidRDefault="00000000">
            <w:pPr>
              <w:jc w:val="center"/>
            </w:pPr>
            <w:r>
              <w:rPr>
                <w:sz w:val="17"/>
              </w:rPr>
              <w:t>1</w:t>
            </w:r>
          </w:p>
        </w:tc>
        <w:tc>
          <w:tcPr>
            <w:tcW w:w="1284" w:type="dxa"/>
            <w:tcBorders>
              <w:bottom w:val="dotted" w:sz="4" w:space="0" w:color="000000"/>
            </w:tcBorders>
            <w:vAlign w:val="center"/>
          </w:tcPr>
          <w:p w14:paraId="2AC42947" w14:textId="77777777" w:rsidR="00F02020" w:rsidRDefault="00000000">
            <w:pPr>
              <w:jc w:val="center"/>
            </w:pPr>
            <w:r>
              <w:rPr>
                <w:sz w:val="17"/>
              </w:rPr>
              <w:t>KNM1013</w:t>
            </w:r>
          </w:p>
        </w:tc>
        <w:tc>
          <w:tcPr>
            <w:tcW w:w="4304" w:type="dxa"/>
            <w:tcBorders>
              <w:bottom w:val="dotted" w:sz="4" w:space="0" w:color="000000"/>
            </w:tcBorders>
            <w:vAlign w:val="center"/>
          </w:tcPr>
          <w:p w14:paraId="42704CE7" w14:textId="77777777" w:rsidR="00F02020" w:rsidRDefault="00000000">
            <w:r>
              <w:rPr>
                <w:sz w:val="17"/>
              </w:rPr>
              <w:t>Kỹ năng mềm</w:t>
            </w:r>
          </w:p>
        </w:tc>
        <w:tc>
          <w:tcPr>
            <w:tcW w:w="669" w:type="dxa"/>
            <w:tcBorders>
              <w:bottom w:val="dotted" w:sz="4" w:space="0" w:color="000000"/>
            </w:tcBorders>
            <w:vAlign w:val="center"/>
          </w:tcPr>
          <w:p w14:paraId="69431807" w14:textId="77777777" w:rsidR="00F02020" w:rsidRDefault="00000000">
            <w:pPr>
              <w:jc w:val="center"/>
            </w:pPr>
            <w:r>
              <w:rPr>
                <w:sz w:val="17"/>
              </w:rPr>
              <w:t>3</w:t>
            </w:r>
          </w:p>
        </w:tc>
        <w:tc>
          <w:tcPr>
            <w:tcW w:w="706" w:type="dxa"/>
            <w:tcBorders>
              <w:bottom w:val="dotted" w:sz="4" w:space="0" w:color="000000"/>
            </w:tcBorders>
            <w:vAlign w:val="center"/>
          </w:tcPr>
          <w:p w14:paraId="4DFDA3C7" w14:textId="77777777" w:rsidR="00F02020" w:rsidRDefault="00F02020">
            <w:pPr>
              <w:jc w:val="center"/>
            </w:pPr>
          </w:p>
        </w:tc>
        <w:tc>
          <w:tcPr>
            <w:tcW w:w="710" w:type="dxa"/>
            <w:tcBorders>
              <w:bottom w:val="dotted" w:sz="4" w:space="0" w:color="000000"/>
            </w:tcBorders>
            <w:vAlign w:val="center"/>
          </w:tcPr>
          <w:p w14:paraId="1680DDF7" w14:textId="77777777" w:rsidR="00F02020" w:rsidRDefault="00000000">
            <w:pPr>
              <w:jc w:val="center"/>
            </w:pPr>
            <w:r>
              <w:rPr>
                <w:sz w:val="17"/>
              </w:rPr>
              <w:t>x</w:t>
            </w:r>
          </w:p>
        </w:tc>
        <w:tc>
          <w:tcPr>
            <w:tcW w:w="1894" w:type="dxa"/>
            <w:tcBorders>
              <w:bottom w:val="dotted" w:sz="4" w:space="0" w:color="000000"/>
            </w:tcBorders>
            <w:vAlign w:val="center"/>
          </w:tcPr>
          <w:p w14:paraId="68D009F2" w14:textId="77777777" w:rsidR="00F02020" w:rsidRDefault="00000000">
            <w:r>
              <w:rPr>
                <w:sz w:val="17"/>
              </w:rPr>
              <w:t>ĐTĐHCTSV</w:t>
            </w:r>
          </w:p>
        </w:tc>
      </w:tr>
      <w:tr w:rsidR="00F02020" w14:paraId="0BE534A9" w14:textId="77777777">
        <w:trPr>
          <w:trHeight w:val="337"/>
          <w:jc w:val="center"/>
        </w:trPr>
        <w:tc>
          <w:tcPr>
            <w:tcW w:w="509" w:type="dxa"/>
            <w:tcBorders>
              <w:top w:val="dotted" w:sz="4" w:space="0" w:color="000000"/>
              <w:bottom w:val="dotted" w:sz="4" w:space="0" w:color="000000"/>
            </w:tcBorders>
            <w:vAlign w:val="center"/>
          </w:tcPr>
          <w:p w14:paraId="61989D46"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6D65EFF"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59072AF0" w14:textId="77777777" w:rsidR="00F02020" w:rsidRDefault="00000000">
            <w:r>
              <w:rPr>
                <w:sz w:val="17"/>
              </w:rPr>
              <w:t>Chủ nghĩa xã hội khoa học</w:t>
            </w:r>
          </w:p>
        </w:tc>
        <w:tc>
          <w:tcPr>
            <w:tcW w:w="669" w:type="dxa"/>
            <w:tcBorders>
              <w:top w:val="dotted" w:sz="4" w:space="0" w:color="000000"/>
              <w:bottom w:val="dotted" w:sz="4" w:space="0" w:color="000000"/>
            </w:tcBorders>
            <w:vAlign w:val="center"/>
          </w:tcPr>
          <w:p w14:paraId="03070BE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060B180" w14:textId="77777777" w:rsidR="00F02020" w:rsidRDefault="00F02020">
            <w:pPr>
              <w:jc w:val="center"/>
            </w:pPr>
          </w:p>
        </w:tc>
        <w:tc>
          <w:tcPr>
            <w:tcW w:w="710" w:type="dxa"/>
            <w:tcBorders>
              <w:top w:val="dotted" w:sz="4" w:space="0" w:color="000000"/>
              <w:bottom w:val="dotted" w:sz="4" w:space="0" w:color="000000"/>
            </w:tcBorders>
            <w:vAlign w:val="center"/>
          </w:tcPr>
          <w:p w14:paraId="58865CC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5A1667A" w14:textId="77777777" w:rsidR="00F02020" w:rsidRDefault="00000000">
            <w:r>
              <w:rPr>
                <w:sz w:val="17"/>
              </w:rPr>
              <w:t>Lý luận chính trị</w:t>
            </w:r>
          </w:p>
        </w:tc>
      </w:tr>
      <w:tr w:rsidR="00F02020" w14:paraId="3485B79A" w14:textId="77777777">
        <w:trPr>
          <w:trHeight w:val="340"/>
          <w:jc w:val="center"/>
        </w:trPr>
        <w:tc>
          <w:tcPr>
            <w:tcW w:w="509" w:type="dxa"/>
            <w:tcBorders>
              <w:top w:val="dotted" w:sz="4" w:space="0" w:color="000000"/>
              <w:bottom w:val="dotted" w:sz="4" w:space="0" w:color="000000"/>
            </w:tcBorders>
            <w:vAlign w:val="center"/>
          </w:tcPr>
          <w:p w14:paraId="7321DECE"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56D7381" w14:textId="77777777" w:rsidR="00F02020" w:rsidRDefault="00000000">
            <w:pPr>
              <w:jc w:val="center"/>
            </w:pPr>
            <w:r>
              <w:rPr>
                <w:sz w:val="17"/>
              </w:rPr>
              <w:t>TOA1063</w:t>
            </w:r>
          </w:p>
        </w:tc>
        <w:tc>
          <w:tcPr>
            <w:tcW w:w="4304" w:type="dxa"/>
            <w:tcBorders>
              <w:top w:val="dotted" w:sz="4" w:space="0" w:color="000000"/>
              <w:bottom w:val="dotted" w:sz="4" w:space="0" w:color="000000"/>
            </w:tcBorders>
            <w:vAlign w:val="center"/>
          </w:tcPr>
          <w:p w14:paraId="02F500A5" w14:textId="77777777" w:rsidR="00F02020" w:rsidRDefault="00000000">
            <w:r>
              <w:rPr>
                <w:sz w:val="17"/>
              </w:rPr>
              <w:t>Toán cao cấp</w:t>
            </w:r>
          </w:p>
        </w:tc>
        <w:tc>
          <w:tcPr>
            <w:tcW w:w="669" w:type="dxa"/>
            <w:tcBorders>
              <w:top w:val="dotted" w:sz="4" w:space="0" w:color="000000"/>
              <w:bottom w:val="dotted" w:sz="4" w:space="0" w:color="000000"/>
            </w:tcBorders>
            <w:vAlign w:val="center"/>
          </w:tcPr>
          <w:p w14:paraId="0C267942"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B069F1D" w14:textId="77777777" w:rsidR="00F02020" w:rsidRDefault="00F02020">
            <w:pPr>
              <w:jc w:val="center"/>
            </w:pPr>
          </w:p>
        </w:tc>
        <w:tc>
          <w:tcPr>
            <w:tcW w:w="710" w:type="dxa"/>
            <w:tcBorders>
              <w:top w:val="dotted" w:sz="4" w:space="0" w:color="000000"/>
              <w:bottom w:val="dotted" w:sz="4" w:space="0" w:color="000000"/>
            </w:tcBorders>
            <w:vAlign w:val="center"/>
          </w:tcPr>
          <w:p w14:paraId="0812E69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8259303" w14:textId="77777777" w:rsidR="00F02020" w:rsidRDefault="00000000">
            <w:r>
              <w:rPr>
                <w:sz w:val="17"/>
              </w:rPr>
              <w:t>Toán học</w:t>
            </w:r>
          </w:p>
        </w:tc>
      </w:tr>
      <w:tr w:rsidR="00F02020" w14:paraId="4F77B932" w14:textId="77777777">
        <w:trPr>
          <w:trHeight w:val="340"/>
          <w:jc w:val="center"/>
        </w:trPr>
        <w:tc>
          <w:tcPr>
            <w:tcW w:w="509" w:type="dxa"/>
            <w:tcBorders>
              <w:top w:val="dotted" w:sz="4" w:space="0" w:color="000000"/>
              <w:bottom w:val="dotted" w:sz="4" w:space="0" w:color="000000"/>
            </w:tcBorders>
            <w:vAlign w:val="center"/>
          </w:tcPr>
          <w:p w14:paraId="08E15CCD"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8B1CD62" w14:textId="77777777" w:rsidR="00F02020" w:rsidRDefault="00000000">
            <w:pPr>
              <w:jc w:val="center"/>
            </w:pPr>
            <w:r>
              <w:rPr>
                <w:sz w:val="17"/>
              </w:rPr>
              <w:t>VLY1042</w:t>
            </w:r>
          </w:p>
        </w:tc>
        <w:tc>
          <w:tcPr>
            <w:tcW w:w="4304" w:type="dxa"/>
            <w:tcBorders>
              <w:top w:val="dotted" w:sz="4" w:space="0" w:color="000000"/>
              <w:bottom w:val="dotted" w:sz="4" w:space="0" w:color="000000"/>
            </w:tcBorders>
            <w:vAlign w:val="center"/>
          </w:tcPr>
          <w:p w14:paraId="6821092F" w14:textId="77777777" w:rsidR="00F02020" w:rsidRDefault="00000000">
            <w:r>
              <w:rPr>
                <w:sz w:val="17"/>
              </w:rPr>
              <w:t>Thực hành vật lý đại cương 2</w:t>
            </w:r>
          </w:p>
        </w:tc>
        <w:tc>
          <w:tcPr>
            <w:tcW w:w="669" w:type="dxa"/>
            <w:tcBorders>
              <w:top w:val="dotted" w:sz="4" w:space="0" w:color="000000"/>
              <w:bottom w:val="dotted" w:sz="4" w:space="0" w:color="000000"/>
            </w:tcBorders>
            <w:vAlign w:val="center"/>
          </w:tcPr>
          <w:p w14:paraId="566A2F15"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29D1EC2" w14:textId="77777777" w:rsidR="00F02020" w:rsidRDefault="00F02020">
            <w:pPr>
              <w:jc w:val="center"/>
            </w:pPr>
          </w:p>
        </w:tc>
        <w:tc>
          <w:tcPr>
            <w:tcW w:w="710" w:type="dxa"/>
            <w:tcBorders>
              <w:top w:val="dotted" w:sz="4" w:space="0" w:color="000000"/>
              <w:bottom w:val="dotted" w:sz="4" w:space="0" w:color="000000"/>
            </w:tcBorders>
            <w:vAlign w:val="center"/>
          </w:tcPr>
          <w:p w14:paraId="20B1C20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E6E7B29" w14:textId="77777777" w:rsidR="00F02020" w:rsidRDefault="00000000">
            <w:r>
              <w:rPr>
                <w:sz w:val="17"/>
              </w:rPr>
              <w:t>ĐĐTCNVL</w:t>
            </w:r>
          </w:p>
        </w:tc>
      </w:tr>
      <w:tr w:rsidR="00F02020" w14:paraId="1CC6FEBB" w14:textId="77777777">
        <w:trPr>
          <w:trHeight w:val="340"/>
          <w:jc w:val="center"/>
        </w:trPr>
        <w:tc>
          <w:tcPr>
            <w:tcW w:w="509" w:type="dxa"/>
            <w:tcBorders>
              <w:top w:val="dotted" w:sz="4" w:space="0" w:color="000000"/>
              <w:bottom w:val="dotted" w:sz="4" w:space="0" w:color="000000"/>
            </w:tcBorders>
            <w:vAlign w:val="center"/>
          </w:tcPr>
          <w:p w14:paraId="3F08A32F"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9690AC1" w14:textId="77777777" w:rsidR="00F02020" w:rsidRDefault="00000000">
            <w:pPr>
              <w:jc w:val="center"/>
            </w:pPr>
            <w:r>
              <w:rPr>
                <w:sz w:val="17"/>
              </w:rPr>
              <w:t>VLY2083</w:t>
            </w:r>
          </w:p>
        </w:tc>
        <w:tc>
          <w:tcPr>
            <w:tcW w:w="4304" w:type="dxa"/>
            <w:tcBorders>
              <w:top w:val="dotted" w:sz="4" w:space="0" w:color="000000"/>
              <w:bottom w:val="dotted" w:sz="4" w:space="0" w:color="000000"/>
            </w:tcBorders>
            <w:vAlign w:val="center"/>
          </w:tcPr>
          <w:p w14:paraId="5DCE6F4B" w14:textId="77777777" w:rsidR="00F02020" w:rsidRDefault="00000000">
            <w:r>
              <w:rPr>
                <w:sz w:val="17"/>
              </w:rPr>
              <w:t>Vật lý nguyên tử và hạt nhân</w:t>
            </w:r>
          </w:p>
        </w:tc>
        <w:tc>
          <w:tcPr>
            <w:tcW w:w="669" w:type="dxa"/>
            <w:tcBorders>
              <w:top w:val="dotted" w:sz="4" w:space="0" w:color="000000"/>
              <w:bottom w:val="dotted" w:sz="4" w:space="0" w:color="000000"/>
            </w:tcBorders>
            <w:vAlign w:val="center"/>
          </w:tcPr>
          <w:p w14:paraId="539080A3"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9A3D8BC" w14:textId="77777777" w:rsidR="00F02020" w:rsidRDefault="00F02020">
            <w:pPr>
              <w:jc w:val="center"/>
            </w:pPr>
          </w:p>
        </w:tc>
        <w:tc>
          <w:tcPr>
            <w:tcW w:w="710" w:type="dxa"/>
            <w:tcBorders>
              <w:top w:val="dotted" w:sz="4" w:space="0" w:color="000000"/>
              <w:bottom w:val="dotted" w:sz="4" w:space="0" w:color="000000"/>
            </w:tcBorders>
            <w:vAlign w:val="center"/>
          </w:tcPr>
          <w:p w14:paraId="4DBE973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3BCCB11" w14:textId="77777777" w:rsidR="00F02020" w:rsidRDefault="00000000">
            <w:r>
              <w:rPr>
                <w:sz w:val="17"/>
              </w:rPr>
              <w:t>ĐĐTCNVL</w:t>
            </w:r>
          </w:p>
        </w:tc>
      </w:tr>
      <w:tr w:rsidR="00F02020" w14:paraId="4779B940" w14:textId="77777777">
        <w:trPr>
          <w:trHeight w:val="340"/>
          <w:jc w:val="center"/>
        </w:trPr>
        <w:tc>
          <w:tcPr>
            <w:tcW w:w="509" w:type="dxa"/>
            <w:tcBorders>
              <w:top w:val="dotted" w:sz="4" w:space="0" w:color="000000"/>
              <w:bottom w:val="dotted" w:sz="4" w:space="0" w:color="000000"/>
            </w:tcBorders>
            <w:vAlign w:val="center"/>
          </w:tcPr>
          <w:p w14:paraId="1926FE3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7F332E4" w14:textId="77777777" w:rsidR="00F02020" w:rsidRDefault="00000000">
            <w:pPr>
              <w:jc w:val="center"/>
            </w:pPr>
            <w:r>
              <w:rPr>
                <w:sz w:val="17"/>
              </w:rPr>
              <w:t>VLY3133</w:t>
            </w:r>
          </w:p>
        </w:tc>
        <w:tc>
          <w:tcPr>
            <w:tcW w:w="4304" w:type="dxa"/>
            <w:tcBorders>
              <w:top w:val="dotted" w:sz="4" w:space="0" w:color="000000"/>
              <w:bottom w:val="dotted" w:sz="4" w:space="0" w:color="000000"/>
            </w:tcBorders>
            <w:vAlign w:val="center"/>
          </w:tcPr>
          <w:p w14:paraId="17F3FD11" w14:textId="77777777" w:rsidR="00F02020" w:rsidRDefault="00000000">
            <w:r>
              <w:rPr>
                <w:sz w:val="17"/>
              </w:rPr>
              <w:t>Điện tử học</w:t>
            </w:r>
          </w:p>
        </w:tc>
        <w:tc>
          <w:tcPr>
            <w:tcW w:w="669" w:type="dxa"/>
            <w:tcBorders>
              <w:top w:val="dotted" w:sz="4" w:space="0" w:color="000000"/>
              <w:bottom w:val="dotted" w:sz="4" w:space="0" w:color="000000"/>
            </w:tcBorders>
            <w:vAlign w:val="center"/>
          </w:tcPr>
          <w:p w14:paraId="06403D69"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9809C84" w14:textId="77777777" w:rsidR="00F02020" w:rsidRDefault="00F02020">
            <w:pPr>
              <w:jc w:val="center"/>
            </w:pPr>
          </w:p>
        </w:tc>
        <w:tc>
          <w:tcPr>
            <w:tcW w:w="710" w:type="dxa"/>
            <w:tcBorders>
              <w:top w:val="dotted" w:sz="4" w:space="0" w:color="000000"/>
              <w:bottom w:val="dotted" w:sz="4" w:space="0" w:color="000000"/>
            </w:tcBorders>
            <w:vAlign w:val="center"/>
          </w:tcPr>
          <w:p w14:paraId="060156B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C684706" w14:textId="77777777" w:rsidR="00F02020" w:rsidRDefault="00000000">
            <w:r>
              <w:rPr>
                <w:sz w:val="17"/>
              </w:rPr>
              <w:t>ĐĐTCNVL</w:t>
            </w:r>
          </w:p>
        </w:tc>
      </w:tr>
      <w:tr w:rsidR="00F02020" w14:paraId="166A43D5" w14:textId="77777777">
        <w:trPr>
          <w:trHeight w:val="340"/>
          <w:jc w:val="center"/>
        </w:trPr>
        <w:tc>
          <w:tcPr>
            <w:tcW w:w="509" w:type="dxa"/>
            <w:tcBorders>
              <w:top w:val="dotted" w:sz="4" w:space="0" w:color="000000"/>
              <w:bottom w:val="dotted" w:sz="4" w:space="0" w:color="000000"/>
            </w:tcBorders>
            <w:vAlign w:val="center"/>
          </w:tcPr>
          <w:p w14:paraId="23C4A0B2"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49559B57"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743527CD" w14:textId="77777777" w:rsidR="00F02020" w:rsidRDefault="00000000">
            <w:r>
              <w:rPr>
                <w:sz w:val="17"/>
              </w:rPr>
              <w:t>Lịch sử Đảng cộng sản Việt Nam</w:t>
            </w:r>
          </w:p>
        </w:tc>
        <w:tc>
          <w:tcPr>
            <w:tcW w:w="669" w:type="dxa"/>
            <w:tcBorders>
              <w:top w:val="dotted" w:sz="4" w:space="0" w:color="000000"/>
              <w:bottom w:val="dotted" w:sz="4" w:space="0" w:color="000000"/>
            </w:tcBorders>
            <w:vAlign w:val="center"/>
          </w:tcPr>
          <w:p w14:paraId="3644E373" w14:textId="77777777" w:rsidR="00F02020" w:rsidRDefault="00F02020">
            <w:pPr>
              <w:jc w:val="center"/>
            </w:pPr>
          </w:p>
        </w:tc>
        <w:tc>
          <w:tcPr>
            <w:tcW w:w="706" w:type="dxa"/>
            <w:tcBorders>
              <w:top w:val="dotted" w:sz="4" w:space="0" w:color="000000"/>
              <w:bottom w:val="dotted" w:sz="4" w:space="0" w:color="000000"/>
            </w:tcBorders>
            <w:vAlign w:val="center"/>
          </w:tcPr>
          <w:p w14:paraId="0BD695E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241CB0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116E55E" w14:textId="77777777" w:rsidR="00F02020" w:rsidRDefault="00000000">
            <w:r>
              <w:rPr>
                <w:sz w:val="17"/>
              </w:rPr>
              <w:t>Lý luận chính trị</w:t>
            </w:r>
          </w:p>
        </w:tc>
      </w:tr>
      <w:tr w:rsidR="00F02020" w14:paraId="70092FBD" w14:textId="77777777">
        <w:trPr>
          <w:trHeight w:val="338"/>
          <w:jc w:val="center"/>
        </w:trPr>
        <w:tc>
          <w:tcPr>
            <w:tcW w:w="509" w:type="dxa"/>
            <w:tcBorders>
              <w:top w:val="dotted" w:sz="4" w:space="0" w:color="000000"/>
              <w:bottom w:val="dotted" w:sz="4" w:space="0" w:color="000000"/>
            </w:tcBorders>
            <w:vAlign w:val="center"/>
          </w:tcPr>
          <w:p w14:paraId="05B8FF7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52C93AE"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3A2A36D4" w14:textId="77777777" w:rsidR="00F02020" w:rsidRDefault="00000000">
            <w:r>
              <w:rPr>
                <w:sz w:val="17"/>
              </w:rPr>
              <w:t>Giáo dục môi trường đại cương</w:t>
            </w:r>
          </w:p>
        </w:tc>
        <w:tc>
          <w:tcPr>
            <w:tcW w:w="669" w:type="dxa"/>
            <w:tcBorders>
              <w:top w:val="dotted" w:sz="4" w:space="0" w:color="000000"/>
              <w:bottom w:val="dotted" w:sz="4" w:space="0" w:color="000000"/>
            </w:tcBorders>
            <w:vAlign w:val="center"/>
          </w:tcPr>
          <w:p w14:paraId="00863AD6" w14:textId="77777777" w:rsidR="00F02020" w:rsidRDefault="00F02020">
            <w:pPr>
              <w:jc w:val="center"/>
            </w:pPr>
          </w:p>
        </w:tc>
        <w:tc>
          <w:tcPr>
            <w:tcW w:w="706" w:type="dxa"/>
            <w:tcBorders>
              <w:top w:val="dotted" w:sz="4" w:space="0" w:color="000000"/>
              <w:bottom w:val="dotted" w:sz="4" w:space="0" w:color="000000"/>
            </w:tcBorders>
            <w:vAlign w:val="center"/>
          </w:tcPr>
          <w:p w14:paraId="388BD2B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71FD8C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BCC19DE" w14:textId="77777777" w:rsidR="00F02020" w:rsidRDefault="00000000">
            <w:r>
              <w:rPr>
                <w:sz w:val="17"/>
              </w:rPr>
              <w:t>Môi trường</w:t>
            </w:r>
          </w:p>
        </w:tc>
      </w:tr>
      <w:tr w:rsidR="00F02020" w14:paraId="6E989C04" w14:textId="77777777">
        <w:trPr>
          <w:trHeight w:val="340"/>
          <w:jc w:val="center"/>
        </w:trPr>
        <w:tc>
          <w:tcPr>
            <w:tcW w:w="509" w:type="dxa"/>
            <w:tcBorders>
              <w:top w:val="dotted" w:sz="4" w:space="0" w:color="000000"/>
              <w:bottom w:val="dotted" w:sz="4" w:space="0" w:color="000000"/>
            </w:tcBorders>
            <w:vAlign w:val="center"/>
          </w:tcPr>
          <w:p w14:paraId="2B795A8D"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993947C" w14:textId="77777777" w:rsidR="00F02020" w:rsidRDefault="00000000">
            <w:pPr>
              <w:jc w:val="center"/>
            </w:pPr>
            <w:r>
              <w:rPr>
                <w:sz w:val="17"/>
              </w:rPr>
              <w:t>VLY2112</w:t>
            </w:r>
          </w:p>
        </w:tc>
        <w:tc>
          <w:tcPr>
            <w:tcW w:w="4304" w:type="dxa"/>
            <w:tcBorders>
              <w:top w:val="dotted" w:sz="4" w:space="0" w:color="000000"/>
              <w:bottom w:val="dotted" w:sz="4" w:space="0" w:color="000000"/>
            </w:tcBorders>
            <w:vAlign w:val="center"/>
          </w:tcPr>
          <w:p w14:paraId="5DB43AE7" w14:textId="77777777" w:rsidR="00F02020" w:rsidRDefault="00000000">
            <w:r>
              <w:rPr>
                <w:sz w:val="17"/>
              </w:rPr>
              <w:t>Phương pháp tính</w:t>
            </w:r>
          </w:p>
        </w:tc>
        <w:tc>
          <w:tcPr>
            <w:tcW w:w="669" w:type="dxa"/>
            <w:tcBorders>
              <w:top w:val="dotted" w:sz="4" w:space="0" w:color="000000"/>
              <w:bottom w:val="dotted" w:sz="4" w:space="0" w:color="000000"/>
            </w:tcBorders>
            <w:vAlign w:val="center"/>
          </w:tcPr>
          <w:p w14:paraId="6644924C" w14:textId="77777777" w:rsidR="00F02020" w:rsidRDefault="00F02020">
            <w:pPr>
              <w:jc w:val="center"/>
            </w:pPr>
          </w:p>
        </w:tc>
        <w:tc>
          <w:tcPr>
            <w:tcW w:w="706" w:type="dxa"/>
            <w:tcBorders>
              <w:top w:val="dotted" w:sz="4" w:space="0" w:color="000000"/>
              <w:bottom w:val="dotted" w:sz="4" w:space="0" w:color="000000"/>
            </w:tcBorders>
            <w:vAlign w:val="center"/>
          </w:tcPr>
          <w:p w14:paraId="6FAD5A6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87217B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C053393" w14:textId="77777777" w:rsidR="00F02020" w:rsidRDefault="00000000">
            <w:r>
              <w:rPr>
                <w:sz w:val="17"/>
              </w:rPr>
              <w:t>ĐĐTCNVL</w:t>
            </w:r>
          </w:p>
        </w:tc>
      </w:tr>
      <w:tr w:rsidR="00F02020" w14:paraId="6FC1469F" w14:textId="77777777">
        <w:trPr>
          <w:trHeight w:val="340"/>
          <w:jc w:val="center"/>
        </w:trPr>
        <w:tc>
          <w:tcPr>
            <w:tcW w:w="509" w:type="dxa"/>
            <w:tcBorders>
              <w:top w:val="dotted" w:sz="4" w:space="0" w:color="000000"/>
              <w:bottom w:val="dotted" w:sz="4" w:space="0" w:color="000000"/>
            </w:tcBorders>
            <w:vAlign w:val="center"/>
          </w:tcPr>
          <w:p w14:paraId="6FA62AFA"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4CBBDD1" w14:textId="77777777" w:rsidR="00F02020" w:rsidRDefault="00000000">
            <w:pPr>
              <w:jc w:val="center"/>
            </w:pPr>
            <w:r>
              <w:rPr>
                <w:sz w:val="17"/>
              </w:rPr>
              <w:t>VLY3042</w:t>
            </w:r>
          </w:p>
        </w:tc>
        <w:tc>
          <w:tcPr>
            <w:tcW w:w="4304" w:type="dxa"/>
            <w:tcBorders>
              <w:top w:val="dotted" w:sz="4" w:space="0" w:color="000000"/>
              <w:bottom w:val="dotted" w:sz="4" w:space="0" w:color="000000"/>
            </w:tcBorders>
            <w:vAlign w:val="center"/>
          </w:tcPr>
          <w:p w14:paraId="273DE4A7" w14:textId="77777777" w:rsidR="00F02020" w:rsidRDefault="00000000">
            <w:r>
              <w:rPr>
                <w:sz w:val="17"/>
              </w:rPr>
              <w:t>Cơ lý thuyết</w:t>
            </w:r>
          </w:p>
        </w:tc>
        <w:tc>
          <w:tcPr>
            <w:tcW w:w="669" w:type="dxa"/>
            <w:tcBorders>
              <w:top w:val="dotted" w:sz="4" w:space="0" w:color="000000"/>
              <w:bottom w:val="dotted" w:sz="4" w:space="0" w:color="000000"/>
            </w:tcBorders>
            <w:vAlign w:val="center"/>
          </w:tcPr>
          <w:p w14:paraId="0C799976" w14:textId="77777777" w:rsidR="00F02020" w:rsidRDefault="00F02020">
            <w:pPr>
              <w:jc w:val="center"/>
            </w:pPr>
          </w:p>
        </w:tc>
        <w:tc>
          <w:tcPr>
            <w:tcW w:w="706" w:type="dxa"/>
            <w:tcBorders>
              <w:top w:val="dotted" w:sz="4" w:space="0" w:color="000000"/>
              <w:bottom w:val="dotted" w:sz="4" w:space="0" w:color="000000"/>
            </w:tcBorders>
            <w:vAlign w:val="center"/>
          </w:tcPr>
          <w:p w14:paraId="3000FF9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159EE6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21C38F0" w14:textId="77777777" w:rsidR="00F02020" w:rsidRDefault="00000000">
            <w:r>
              <w:rPr>
                <w:sz w:val="17"/>
              </w:rPr>
              <w:t>ĐĐTCNVL</w:t>
            </w:r>
          </w:p>
        </w:tc>
      </w:tr>
      <w:tr w:rsidR="00F02020" w14:paraId="5FFDCC1F" w14:textId="77777777">
        <w:trPr>
          <w:trHeight w:val="340"/>
          <w:jc w:val="center"/>
        </w:trPr>
        <w:tc>
          <w:tcPr>
            <w:tcW w:w="509" w:type="dxa"/>
            <w:tcBorders>
              <w:top w:val="dotted" w:sz="4" w:space="0" w:color="000000"/>
              <w:bottom w:val="dotted" w:sz="4" w:space="0" w:color="000000"/>
            </w:tcBorders>
            <w:vAlign w:val="center"/>
          </w:tcPr>
          <w:p w14:paraId="64BF3021" w14:textId="77777777" w:rsidR="00F02020" w:rsidRDefault="00000000">
            <w:pPr>
              <w:jc w:val="center"/>
            </w:pPr>
            <w:r>
              <w:rPr>
                <w:sz w:val="17"/>
              </w:rPr>
              <w:lastRenderedPageBreak/>
              <w:t>5</w:t>
            </w:r>
          </w:p>
        </w:tc>
        <w:tc>
          <w:tcPr>
            <w:tcW w:w="1284" w:type="dxa"/>
            <w:tcBorders>
              <w:top w:val="dotted" w:sz="4" w:space="0" w:color="000000"/>
              <w:bottom w:val="dotted" w:sz="4" w:space="0" w:color="000000"/>
            </w:tcBorders>
            <w:vAlign w:val="center"/>
          </w:tcPr>
          <w:p w14:paraId="15A65142" w14:textId="77777777" w:rsidR="00F02020" w:rsidRDefault="00000000">
            <w:pPr>
              <w:jc w:val="center"/>
            </w:pPr>
            <w:r>
              <w:rPr>
                <w:sz w:val="17"/>
              </w:rPr>
              <w:t>VLY3053</w:t>
            </w:r>
          </w:p>
        </w:tc>
        <w:tc>
          <w:tcPr>
            <w:tcW w:w="4304" w:type="dxa"/>
            <w:tcBorders>
              <w:top w:val="dotted" w:sz="4" w:space="0" w:color="000000"/>
              <w:bottom w:val="dotted" w:sz="4" w:space="0" w:color="000000"/>
            </w:tcBorders>
            <w:vAlign w:val="center"/>
          </w:tcPr>
          <w:p w14:paraId="288820B4" w14:textId="77777777" w:rsidR="00F02020" w:rsidRDefault="00000000">
            <w:r>
              <w:rPr>
                <w:sz w:val="17"/>
              </w:rPr>
              <w:t>Phương pháp toán lý</w:t>
            </w:r>
          </w:p>
        </w:tc>
        <w:tc>
          <w:tcPr>
            <w:tcW w:w="669" w:type="dxa"/>
            <w:tcBorders>
              <w:top w:val="dotted" w:sz="4" w:space="0" w:color="000000"/>
              <w:bottom w:val="dotted" w:sz="4" w:space="0" w:color="000000"/>
            </w:tcBorders>
            <w:vAlign w:val="center"/>
          </w:tcPr>
          <w:p w14:paraId="095B570F" w14:textId="77777777" w:rsidR="00F02020" w:rsidRDefault="00F02020">
            <w:pPr>
              <w:jc w:val="center"/>
            </w:pPr>
          </w:p>
        </w:tc>
        <w:tc>
          <w:tcPr>
            <w:tcW w:w="706" w:type="dxa"/>
            <w:tcBorders>
              <w:top w:val="dotted" w:sz="4" w:space="0" w:color="000000"/>
              <w:bottom w:val="dotted" w:sz="4" w:space="0" w:color="000000"/>
            </w:tcBorders>
            <w:vAlign w:val="center"/>
          </w:tcPr>
          <w:p w14:paraId="1027A0BC"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B4E0E4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C87C783" w14:textId="77777777" w:rsidR="00F02020" w:rsidRDefault="00000000">
            <w:r>
              <w:rPr>
                <w:sz w:val="17"/>
              </w:rPr>
              <w:t>ĐĐTCNVL</w:t>
            </w:r>
          </w:p>
        </w:tc>
      </w:tr>
      <w:tr w:rsidR="00F02020" w14:paraId="75E3983C" w14:textId="77777777">
        <w:trPr>
          <w:trHeight w:val="340"/>
          <w:jc w:val="center"/>
        </w:trPr>
        <w:tc>
          <w:tcPr>
            <w:tcW w:w="509" w:type="dxa"/>
            <w:tcBorders>
              <w:top w:val="dotted" w:sz="4" w:space="0" w:color="000000"/>
              <w:bottom w:val="dotted" w:sz="4" w:space="0" w:color="000000"/>
            </w:tcBorders>
            <w:vAlign w:val="center"/>
          </w:tcPr>
          <w:p w14:paraId="268CB1CE"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E8DFEEE" w14:textId="77777777" w:rsidR="00F02020" w:rsidRDefault="00000000">
            <w:pPr>
              <w:jc w:val="center"/>
            </w:pPr>
            <w:r>
              <w:rPr>
                <w:sz w:val="17"/>
              </w:rPr>
              <w:t>VLY3083</w:t>
            </w:r>
          </w:p>
        </w:tc>
        <w:tc>
          <w:tcPr>
            <w:tcW w:w="4304" w:type="dxa"/>
            <w:tcBorders>
              <w:top w:val="dotted" w:sz="4" w:space="0" w:color="000000"/>
              <w:bottom w:val="dotted" w:sz="4" w:space="0" w:color="000000"/>
            </w:tcBorders>
            <w:vAlign w:val="center"/>
          </w:tcPr>
          <w:p w14:paraId="2879DB29" w14:textId="77777777" w:rsidR="00F02020" w:rsidRDefault="00000000">
            <w:r>
              <w:rPr>
                <w:sz w:val="17"/>
              </w:rPr>
              <w:t>Vật lý laser</w:t>
            </w:r>
          </w:p>
        </w:tc>
        <w:tc>
          <w:tcPr>
            <w:tcW w:w="669" w:type="dxa"/>
            <w:tcBorders>
              <w:top w:val="dotted" w:sz="4" w:space="0" w:color="000000"/>
              <w:bottom w:val="dotted" w:sz="4" w:space="0" w:color="000000"/>
            </w:tcBorders>
            <w:vAlign w:val="center"/>
          </w:tcPr>
          <w:p w14:paraId="65D9808B" w14:textId="77777777" w:rsidR="00F02020" w:rsidRDefault="00F02020">
            <w:pPr>
              <w:jc w:val="center"/>
            </w:pPr>
          </w:p>
        </w:tc>
        <w:tc>
          <w:tcPr>
            <w:tcW w:w="706" w:type="dxa"/>
            <w:tcBorders>
              <w:top w:val="dotted" w:sz="4" w:space="0" w:color="000000"/>
              <w:bottom w:val="dotted" w:sz="4" w:space="0" w:color="000000"/>
            </w:tcBorders>
            <w:vAlign w:val="center"/>
          </w:tcPr>
          <w:p w14:paraId="64254DBA"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623D4B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7A4BC96" w14:textId="77777777" w:rsidR="00F02020" w:rsidRDefault="00000000">
            <w:r>
              <w:rPr>
                <w:sz w:val="17"/>
              </w:rPr>
              <w:t>ĐĐTCNVL</w:t>
            </w:r>
          </w:p>
        </w:tc>
      </w:tr>
      <w:tr w:rsidR="00F02020" w14:paraId="58FFE006" w14:textId="77777777">
        <w:trPr>
          <w:trHeight w:val="340"/>
          <w:jc w:val="center"/>
        </w:trPr>
        <w:tc>
          <w:tcPr>
            <w:tcW w:w="509" w:type="dxa"/>
            <w:tcBorders>
              <w:top w:val="dotted" w:sz="4" w:space="0" w:color="000000"/>
            </w:tcBorders>
            <w:vAlign w:val="center"/>
          </w:tcPr>
          <w:p w14:paraId="37543C85" w14:textId="77777777" w:rsidR="00F02020" w:rsidRDefault="00000000">
            <w:pPr>
              <w:jc w:val="center"/>
            </w:pPr>
            <w:r>
              <w:rPr>
                <w:sz w:val="17"/>
              </w:rPr>
              <w:t>7</w:t>
            </w:r>
          </w:p>
        </w:tc>
        <w:tc>
          <w:tcPr>
            <w:tcW w:w="1284" w:type="dxa"/>
            <w:tcBorders>
              <w:top w:val="dotted" w:sz="4" w:space="0" w:color="000000"/>
            </w:tcBorders>
            <w:vAlign w:val="center"/>
          </w:tcPr>
          <w:p w14:paraId="35A28492" w14:textId="77777777" w:rsidR="00F02020" w:rsidRDefault="00000000">
            <w:pPr>
              <w:jc w:val="center"/>
            </w:pPr>
            <w:r>
              <w:rPr>
                <w:sz w:val="17"/>
              </w:rPr>
              <w:t>VLY3102</w:t>
            </w:r>
          </w:p>
        </w:tc>
        <w:tc>
          <w:tcPr>
            <w:tcW w:w="4304" w:type="dxa"/>
            <w:tcBorders>
              <w:top w:val="dotted" w:sz="4" w:space="0" w:color="000000"/>
            </w:tcBorders>
            <w:vAlign w:val="center"/>
          </w:tcPr>
          <w:p w14:paraId="36C4AF1B" w14:textId="77777777" w:rsidR="00F02020" w:rsidRDefault="00000000">
            <w:r>
              <w:rPr>
                <w:sz w:val="17"/>
              </w:rPr>
              <w:t>Thực hành Điện tử cơ sở</w:t>
            </w:r>
          </w:p>
        </w:tc>
        <w:tc>
          <w:tcPr>
            <w:tcW w:w="669" w:type="dxa"/>
            <w:tcBorders>
              <w:top w:val="dotted" w:sz="4" w:space="0" w:color="000000"/>
            </w:tcBorders>
            <w:vAlign w:val="center"/>
          </w:tcPr>
          <w:p w14:paraId="327E5F06" w14:textId="77777777" w:rsidR="00F02020" w:rsidRDefault="00F02020">
            <w:pPr>
              <w:jc w:val="center"/>
            </w:pPr>
          </w:p>
        </w:tc>
        <w:tc>
          <w:tcPr>
            <w:tcW w:w="706" w:type="dxa"/>
            <w:tcBorders>
              <w:top w:val="dotted" w:sz="4" w:space="0" w:color="000000"/>
            </w:tcBorders>
            <w:vAlign w:val="center"/>
          </w:tcPr>
          <w:p w14:paraId="35103635" w14:textId="77777777" w:rsidR="00F02020" w:rsidRDefault="00000000">
            <w:pPr>
              <w:jc w:val="center"/>
            </w:pPr>
            <w:r>
              <w:rPr>
                <w:sz w:val="17"/>
              </w:rPr>
              <w:t>2</w:t>
            </w:r>
          </w:p>
        </w:tc>
        <w:tc>
          <w:tcPr>
            <w:tcW w:w="710" w:type="dxa"/>
            <w:tcBorders>
              <w:top w:val="dotted" w:sz="4" w:space="0" w:color="000000"/>
            </w:tcBorders>
            <w:vAlign w:val="center"/>
          </w:tcPr>
          <w:p w14:paraId="49FC5E9A" w14:textId="77777777" w:rsidR="00F02020" w:rsidRDefault="00000000">
            <w:pPr>
              <w:jc w:val="center"/>
            </w:pPr>
            <w:r>
              <w:rPr>
                <w:sz w:val="17"/>
              </w:rPr>
              <w:t>x</w:t>
            </w:r>
          </w:p>
        </w:tc>
        <w:tc>
          <w:tcPr>
            <w:tcW w:w="1894" w:type="dxa"/>
            <w:tcBorders>
              <w:top w:val="dotted" w:sz="4" w:space="0" w:color="000000"/>
            </w:tcBorders>
            <w:vAlign w:val="center"/>
          </w:tcPr>
          <w:p w14:paraId="71C6217E" w14:textId="77777777" w:rsidR="00F02020" w:rsidRDefault="00000000">
            <w:r>
              <w:rPr>
                <w:sz w:val="17"/>
              </w:rPr>
              <w:t>ĐĐTCNVL</w:t>
            </w:r>
          </w:p>
        </w:tc>
      </w:tr>
    </w:tbl>
    <w:p w14:paraId="6B422CC1" w14:textId="77777777" w:rsidR="00F02020" w:rsidRDefault="00000000">
      <w:pPr>
        <w:spacing w:before="2" w:after="42"/>
        <w:ind w:left="165"/>
        <w:rPr>
          <w:b/>
        </w:rPr>
      </w:pPr>
      <w:r>
        <w:rPr>
          <w:b/>
        </w:rPr>
        <w:t>Khóa,</w:t>
      </w:r>
      <w:r>
        <w:rPr>
          <w:b/>
          <w:spacing w:val="-4"/>
        </w:rPr>
        <w:t xml:space="preserve"> </w:t>
      </w:r>
      <w:r>
        <w:rPr>
          <w:b/>
        </w:rPr>
        <w:t>ngành:</w:t>
      </w:r>
      <w:r>
        <w:rPr>
          <w:b/>
          <w:spacing w:val="-1"/>
        </w:rPr>
        <w:t xml:space="preserve"> </w:t>
      </w:r>
      <w:r>
        <w:rPr>
          <w:b/>
        </w:rPr>
        <w:t>Vật</w:t>
      </w:r>
      <w:r>
        <w:rPr>
          <w:b/>
          <w:spacing w:val="-1"/>
        </w:rPr>
        <w:t xml:space="preserve"> </w:t>
      </w:r>
      <w:r>
        <w:rPr>
          <w:b/>
        </w:rPr>
        <w:t>lý</w:t>
      </w:r>
      <w:r>
        <w:rPr>
          <w:b/>
          <w:spacing w:val="-1"/>
        </w:rPr>
        <w:t xml:space="preserve"> </w:t>
      </w:r>
      <w:r>
        <w:rPr>
          <w:b/>
        </w:rPr>
        <w:t>học</w:t>
      </w:r>
      <w:r>
        <w:rPr>
          <w:b/>
          <w:spacing w:val="-2"/>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1812B934" w14:textId="77777777">
        <w:trPr>
          <w:cantSplit/>
          <w:tblHeader/>
          <w:jc w:val="center"/>
        </w:trPr>
        <w:tc>
          <w:tcPr>
            <w:tcW w:w="509" w:type="dxa"/>
            <w:shd w:val="clear" w:color="auto" w:fill="D9EAF7"/>
            <w:vAlign w:val="center"/>
          </w:tcPr>
          <w:p w14:paraId="64BBDB80" w14:textId="77777777" w:rsidR="00F02020" w:rsidRDefault="00000000">
            <w:pPr>
              <w:jc w:val="center"/>
            </w:pPr>
            <w:r>
              <w:rPr>
                <w:b/>
                <w:sz w:val="17"/>
              </w:rPr>
              <w:t>STT</w:t>
            </w:r>
          </w:p>
        </w:tc>
        <w:tc>
          <w:tcPr>
            <w:tcW w:w="1284" w:type="dxa"/>
            <w:shd w:val="clear" w:color="auto" w:fill="D9EAF7"/>
            <w:vAlign w:val="center"/>
          </w:tcPr>
          <w:p w14:paraId="15E0B337" w14:textId="77777777" w:rsidR="00F02020" w:rsidRDefault="00000000">
            <w:pPr>
              <w:jc w:val="center"/>
            </w:pPr>
            <w:r>
              <w:rPr>
                <w:b/>
                <w:sz w:val="17"/>
              </w:rPr>
              <w:t>Mã học phần</w:t>
            </w:r>
          </w:p>
        </w:tc>
        <w:tc>
          <w:tcPr>
            <w:tcW w:w="4304" w:type="dxa"/>
            <w:shd w:val="clear" w:color="auto" w:fill="D9EAF7"/>
            <w:vAlign w:val="center"/>
          </w:tcPr>
          <w:p w14:paraId="6848062A" w14:textId="77777777" w:rsidR="00F02020" w:rsidRDefault="00000000">
            <w:pPr>
              <w:jc w:val="center"/>
            </w:pPr>
            <w:r>
              <w:rPr>
                <w:b/>
                <w:sz w:val="17"/>
              </w:rPr>
              <w:t>Tên học phần</w:t>
            </w:r>
          </w:p>
        </w:tc>
        <w:tc>
          <w:tcPr>
            <w:tcW w:w="669" w:type="dxa"/>
            <w:shd w:val="clear" w:color="auto" w:fill="D9EAF7"/>
            <w:vAlign w:val="center"/>
          </w:tcPr>
          <w:p w14:paraId="2E217A83" w14:textId="77777777" w:rsidR="00F02020" w:rsidRDefault="00000000">
            <w:pPr>
              <w:jc w:val="center"/>
            </w:pPr>
            <w:r>
              <w:rPr>
                <w:b/>
                <w:sz w:val="17"/>
              </w:rPr>
              <w:t>TC HK1</w:t>
            </w:r>
          </w:p>
        </w:tc>
        <w:tc>
          <w:tcPr>
            <w:tcW w:w="706" w:type="dxa"/>
            <w:shd w:val="clear" w:color="auto" w:fill="D9EAF7"/>
            <w:vAlign w:val="center"/>
          </w:tcPr>
          <w:p w14:paraId="5565B3BA" w14:textId="77777777" w:rsidR="00F02020" w:rsidRDefault="00000000">
            <w:pPr>
              <w:jc w:val="center"/>
            </w:pPr>
            <w:r>
              <w:rPr>
                <w:b/>
                <w:sz w:val="17"/>
              </w:rPr>
              <w:t>TC HK2</w:t>
            </w:r>
          </w:p>
        </w:tc>
        <w:tc>
          <w:tcPr>
            <w:tcW w:w="710" w:type="dxa"/>
            <w:shd w:val="clear" w:color="auto" w:fill="D9EAF7"/>
            <w:vAlign w:val="center"/>
          </w:tcPr>
          <w:p w14:paraId="39ACD2FE" w14:textId="77777777" w:rsidR="00F02020" w:rsidRDefault="00000000">
            <w:pPr>
              <w:jc w:val="center"/>
            </w:pPr>
            <w:r>
              <w:rPr>
                <w:b/>
                <w:sz w:val="17"/>
              </w:rPr>
              <w:t>HP bắt buộc</w:t>
            </w:r>
          </w:p>
        </w:tc>
        <w:tc>
          <w:tcPr>
            <w:tcW w:w="1894" w:type="dxa"/>
            <w:shd w:val="clear" w:color="auto" w:fill="D9EAF7"/>
            <w:vAlign w:val="center"/>
          </w:tcPr>
          <w:p w14:paraId="36272DBF" w14:textId="77777777" w:rsidR="00F02020" w:rsidRDefault="00000000">
            <w:pPr>
              <w:jc w:val="center"/>
            </w:pPr>
            <w:r>
              <w:rPr>
                <w:b/>
                <w:sz w:val="17"/>
              </w:rPr>
              <w:t>Khoa/Trường phụ trách chuyên môn</w:t>
            </w:r>
          </w:p>
        </w:tc>
      </w:tr>
      <w:tr w:rsidR="00F02020" w14:paraId="46381A6D" w14:textId="77777777">
        <w:trPr>
          <w:trHeight w:val="313"/>
          <w:jc w:val="center"/>
        </w:trPr>
        <w:tc>
          <w:tcPr>
            <w:tcW w:w="509" w:type="dxa"/>
            <w:tcBorders>
              <w:bottom w:val="dotted" w:sz="4" w:space="0" w:color="000000"/>
            </w:tcBorders>
            <w:vAlign w:val="center"/>
          </w:tcPr>
          <w:p w14:paraId="2157B7F0" w14:textId="77777777" w:rsidR="00F02020" w:rsidRDefault="00000000">
            <w:pPr>
              <w:jc w:val="center"/>
            </w:pPr>
            <w:r>
              <w:rPr>
                <w:sz w:val="17"/>
              </w:rPr>
              <w:t>1</w:t>
            </w:r>
          </w:p>
        </w:tc>
        <w:tc>
          <w:tcPr>
            <w:tcW w:w="1284" w:type="dxa"/>
            <w:tcBorders>
              <w:bottom w:val="dotted" w:sz="4" w:space="0" w:color="000000"/>
            </w:tcBorders>
            <w:vAlign w:val="center"/>
          </w:tcPr>
          <w:p w14:paraId="3D3846EF" w14:textId="77777777" w:rsidR="00F02020" w:rsidRDefault="00000000">
            <w:pPr>
              <w:jc w:val="center"/>
            </w:pPr>
            <w:r>
              <w:rPr>
                <w:sz w:val="17"/>
              </w:rPr>
              <w:t>LUA1012</w:t>
            </w:r>
          </w:p>
        </w:tc>
        <w:tc>
          <w:tcPr>
            <w:tcW w:w="4304" w:type="dxa"/>
            <w:tcBorders>
              <w:bottom w:val="dotted" w:sz="4" w:space="0" w:color="000000"/>
            </w:tcBorders>
            <w:vAlign w:val="center"/>
          </w:tcPr>
          <w:p w14:paraId="33060303" w14:textId="77777777" w:rsidR="00F02020" w:rsidRDefault="00000000">
            <w:r>
              <w:rPr>
                <w:sz w:val="17"/>
              </w:rPr>
              <w:t>Pháp luật Việt Nam đại cương</w:t>
            </w:r>
          </w:p>
        </w:tc>
        <w:tc>
          <w:tcPr>
            <w:tcW w:w="669" w:type="dxa"/>
            <w:tcBorders>
              <w:bottom w:val="dotted" w:sz="4" w:space="0" w:color="000000"/>
            </w:tcBorders>
            <w:vAlign w:val="center"/>
          </w:tcPr>
          <w:p w14:paraId="08AE48CF" w14:textId="77777777" w:rsidR="00F02020" w:rsidRDefault="00000000">
            <w:pPr>
              <w:jc w:val="center"/>
            </w:pPr>
            <w:r>
              <w:rPr>
                <w:sz w:val="17"/>
              </w:rPr>
              <w:t>2</w:t>
            </w:r>
          </w:p>
        </w:tc>
        <w:tc>
          <w:tcPr>
            <w:tcW w:w="706" w:type="dxa"/>
            <w:tcBorders>
              <w:bottom w:val="dotted" w:sz="4" w:space="0" w:color="000000"/>
            </w:tcBorders>
            <w:vAlign w:val="center"/>
          </w:tcPr>
          <w:p w14:paraId="212BE1F3" w14:textId="77777777" w:rsidR="00F02020" w:rsidRDefault="00F02020">
            <w:pPr>
              <w:jc w:val="center"/>
            </w:pPr>
          </w:p>
        </w:tc>
        <w:tc>
          <w:tcPr>
            <w:tcW w:w="710" w:type="dxa"/>
            <w:tcBorders>
              <w:bottom w:val="dotted" w:sz="4" w:space="0" w:color="000000"/>
            </w:tcBorders>
            <w:vAlign w:val="center"/>
          </w:tcPr>
          <w:p w14:paraId="2B87FC53" w14:textId="77777777" w:rsidR="00F02020" w:rsidRDefault="00000000">
            <w:pPr>
              <w:jc w:val="center"/>
            </w:pPr>
            <w:r>
              <w:rPr>
                <w:sz w:val="17"/>
              </w:rPr>
              <w:t>x</w:t>
            </w:r>
          </w:p>
        </w:tc>
        <w:tc>
          <w:tcPr>
            <w:tcW w:w="1894" w:type="dxa"/>
            <w:tcBorders>
              <w:bottom w:val="dotted" w:sz="4" w:space="0" w:color="000000"/>
            </w:tcBorders>
            <w:vAlign w:val="center"/>
          </w:tcPr>
          <w:p w14:paraId="1AE7B5DA" w14:textId="77777777" w:rsidR="00F02020" w:rsidRDefault="00000000">
            <w:r>
              <w:rPr>
                <w:sz w:val="17"/>
              </w:rPr>
              <w:t>Trường ĐH Luật</w:t>
            </w:r>
          </w:p>
        </w:tc>
      </w:tr>
      <w:tr w:rsidR="00F02020" w14:paraId="67DB3CA7" w14:textId="77777777">
        <w:trPr>
          <w:trHeight w:val="316"/>
          <w:jc w:val="center"/>
        </w:trPr>
        <w:tc>
          <w:tcPr>
            <w:tcW w:w="509" w:type="dxa"/>
            <w:tcBorders>
              <w:top w:val="dotted" w:sz="4" w:space="0" w:color="000000"/>
              <w:bottom w:val="dotted" w:sz="4" w:space="0" w:color="000000"/>
            </w:tcBorders>
            <w:vAlign w:val="center"/>
          </w:tcPr>
          <w:p w14:paraId="715AA435"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D5A7293" w14:textId="77777777" w:rsidR="00F02020" w:rsidRDefault="00000000">
            <w:pPr>
              <w:jc w:val="center"/>
            </w:pPr>
            <w:r>
              <w:rPr>
                <w:sz w:val="17"/>
              </w:rPr>
              <w:t>HOA1013</w:t>
            </w:r>
          </w:p>
        </w:tc>
        <w:tc>
          <w:tcPr>
            <w:tcW w:w="4304" w:type="dxa"/>
            <w:tcBorders>
              <w:top w:val="dotted" w:sz="4" w:space="0" w:color="000000"/>
              <w:bottom w:val="dotted" w:sz="4" w:space="0" w:color="000000"/>
            </w:tcBorders>
            <w:vAlign w:val="center"/>
          </w:tcPr>
          <w:p w14:paraId="51EA4BD7" w14:textId="77777777" w:rsidR="00F02020" w:rsidRDefault="00000000">
            <w:r>
              <w:rPr>
                <w:sz w:val="17"/>
              </w:rPr>
              <w:t>Hóa học đại cương</w:t>
            </w:r>
          </w:p>
        </w:tc>
        <w:tc>
          <w:tcPr>
            <w:tcW w:w="669" w:type="dxa"/>
            <w:tcBorders>
              <w:top w:val="dotted" w:sz="4" w:space="0" w:color="000000"/>
              <w:bottom w:val="dotted" w:sz="4" w:space="0" w:color="000000"/>
            </w:tcBorders>
            <w:vAlign w:val="center"/>
          </w:tcPr>
          <w:p w14:paraId="246C5A2A"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BCBB5AD" w14:textId="77777777" w:rsidR="00F02020" w:rsidRDefault="00F02020">
            <w:pPr>
              <w:jc w:val="center"/>
            </w:pPr>
          </w:p>
        </w:tc>
        <w:tc>
          <w:tcPr>
            <w:tcW w:w="710" w:type="dxa"/>
            <w:tcBorders>
              <w:top w:val="dotted" w:sz="4" w:space="0" w:color="000000"/>
              <w:bottom w:val="dotted" w:sz="4" w:space="0" w:color="000000"/>
            </w:tcBorders>
            <w:vAlign w:val="center"/>
          </w:tcPr>
          <w:p w14:paraId="0105A57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0A86944" w14:textId="77777777" w:rsidR="00F02020" w:rsidRDefault="00000000">
            <w:r>
              <w:rPr>
                <w:sz w:val="17"/>
              </w:rPr>
              <w:t>Hóa học</w:t>
            </w:r>
          </w:p>
        </w:tc>
      </w:tr>
      <w:tr w:rsidR="00F02020" w14:paraId="127FB2E7" w14:textId="77777777">
        <w:trPr>
          <w:trHeight w:val="313"/>
          <w:jc w:val="center"/>
        </w:trPr>
        <w:tc>
          <w:tcPr>
            <w:tcW w:w="509" w:type="dxa"/>
            <w:tcBorders>
              <w:top w:val="dotted" w:sz="4" w:space="0" w:color="000000"/>
              <w:bottom w:val="dotted" w:sz="4" w:space="0" w:color="000000"/>
            </w:tcBorders>
            <w:vAlign w:val="center"/>
          </w:tcPr>
          <w:p w14:paraId="60B2CE0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695AF17"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776ADE11" w14:textId="77777777" w:rsidR="00F02020" w:rsidRDefault="00000000">
            <w:r>
              <w:rPr>
                <w:sz w:val="17"/>
              </w:rPr>
              <w:t>Triết học Mác - Lênin</w:t>
            </w:r>
          </w:p>
        </w:tc>
        <w:tc>
          <w:tcPr>
            <w:tcW w:w="669" w:type="dxa"/>
            <w:tcBorders>
              <w:top w:val="dotted" w:sz="4" w:space="0" w:color="000000"/>
              <w:bottom w:val="dotted" w:sz="4" w:space="0" w:color="000000"/>
            </w:tcBorders>
            <w:vAlign w:val="center"/>
          </w:tcPr>
          <w:p w14:paraId="59D634C6"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9B380DA" w14:textId="77777777" w:rsidR="00F02020" w:rsidRDefault="00F02020">
            <w:pPr>
              <w:jc w:val="center"/>
            </w:pPr>
          </w:p>
        </w:tc>
        <w:tc>
          <w:tcPr>
            <w:tcW w:w="710" w:type="dxa"/>
            <w:tcBorders>
              <w:top w:val="dotted" w:sz="4" w:space="0" w:color="000000"/>
              <w:bottom w:val="dotted" w:sz="4" w:space="0" w:color="000000"/>
            </w:tcBorders>
            <w:vAlign w:val="center"/>
          </w:tcPr>
          <w:p w14:paraId="4662D46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87B6FDF" w14:textId="77777777" w:rsidR="00F02020" w:rsidRDefault="00000000">
            <w:r>
              <w:rPr>
                <w:sz w:val="17"/>
              </w:rPr>
              <w:t>Lý luận chính trị</w:t>
            </w:r>
          </w:p>
        </w:tc>
      </w:tr>
      <w:tr w:rsidR="00F02020" w14:paraId="4433418B" w14:textId="77777777">
        <w:trPr>
          <w:trHeight w:val="316"/>
          <w:jc w:val="center"/>
        </w:trPr>
        <w:tc>
          <w:tcPr>
            <w:tcW w:w="509" w:type="dxa"/>
            <w:tcBorders>
              <w:top w:val="dotted" w:sz="4" w:space="0" w:color="000000"/>
              <w:bottom w:val="dotted" w:sz="4" w:space="0" w:color="000000"/>
            </w:tcBorders>
            <w:vAlign w:val="center"/>
          </w:tcPr>
          <w:p w14:paraId="47FF092E"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E100B92" w14:textId="77777777" w:rsidR="00F02020" w:rsidRDefault="00000000">
            <w:pPr>
              <w:jc w:val="center"/>
            </w:pPr>
            <w:r>
              <w:rPr>
                <w:sz w:val="17"/>
              </w:rPr>
              <w:t>VLY2013</w:t>
            </w:r>
          </w:p>
        </w:tc>
        <w:tc>
          <w:tcPr>
            <w:tcW w:w="4304" w:type="dxa"/>
            <w:tcBorders>
              <w:top w:val="dotted" w:sz="4" w:space="0" w:color="000000"/>
              <w:bottom w:val="dotted" w:sz="4" w:space="0" w:color="000000"/>
            </w:tcBorders>
            <w:vAlign w:val="center"/>
          </w:tcPr>
          <w:p w14:paraId="68989C0E" w14:textId="77777777" w:rsidR="00F02020" w:rsidRDefault="00000000">
            <w:r>
              <w:rPr>
                <w:sz w:val="17"/>
              </w:rPr>
              <w:t>Cơ học</w:t>
            </w:r>
          </w:p>
        </w:tc>
        <w:tc>
          <w:tcPr>
            <w:tcW w:w="669" w:type="dxa"/>
            <w:tcBorders>
              <w:top w:val="dotted" w:sz="4" w:space="0" w:color="000000"/>
              <w:bottom w:val="dotted" w:sz="4" w:space="0" w:color="000000"/>
            </w:tcBorders>
            <w:vAlign w:val="center"/>
          </w:tcPr>
          <w:p w14:paraId="41A7B1E2"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95FFB0D" w14:textId="77777777" w:rsidR="00F02020" w:rsidRDefault="00F02020">
            <w:pPr>
              <w:jc w:val="center"/>
            </w:pPr>
          </w:p>
        </w:tc>
        <w:tc>
          <w:tcPr>
            <w:tcW w:w="710" w:type="dxa"/>
            <w:tcBorders>
              <w:top w:val="dotted" w:sz="4" w:space="0" w:color="000000"/>
              <w:bottom w:val="dotted" w:sz="4" w:space="0" w:color="000000"/>
            </w:tcBorders>
            <w:vAlign w:val="center"/>
          </w:tcPr>
          <w:p w14:paraId="522EF44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5EC187" w14:textId="77777777" w:rsidR="00F02020" w:rsidRDefault="00000000">
            <w:r>
              <w:rPr>
                <w:sz w:val="17"/>
              </w:rPr>
              <w:t>ĐĐTCNVL</w:t>
            </w:r>
          </w:p>
        </w:tc>
      </w:tr>
      <w:tr w:rsidR="00F02020" w14:paraId="2E89F531" w14:textId="77777777">
        <w:trPr>
          <w:trHeight w:val="314"/>
          <w:jc w:val="center"/>
        </w:trPr>
        <w:tc>
          <w:tcPr>
            <w:tcW w:w="509" w:type="dxa"/>
            <w:tcBorders>
              <w:top w:val="dotted" w:sz="4" w:space="0" w:color="000000"/>
              <w:bottom w:val="dotted" w:sz="4" w:space="0" w:color="000000"/>
            </w:tcBorders>
            <w:vAlign w:val="center"/>
          </w:tcPr>
          <w:p w14:paraId="7D6641BE"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6F50477" w14:textId="77777777" w:rsidR="00F02020" w:rsidRDefault="00000000">
            <w:pPr>
              <w:jc w:val="center"/>
            </w:pPr>
            <w:r>
              <w:rPr>
                <w:sz w:val="17"/>
              </w:rPr>
              <w:t>VLY2023</w:t>
            </w:r>
          </w:p>
        </w:tc>
        <w:tc>
          <w:tcPr>
            <w:tcW w:w="4304" w:type="dxa"/>
            <w:tcBorders>
              <w:top w:val="dotted" w:sz="4" w:space="0" w:color="000000"/>
              <w:bottom w:val="dotted" w:sz="4" w:space="0" w:color="000000"/>
            </w:tcBorders>
            <w:vAlign w:val="center"/>
          </w:tcPr>
          <w:p w14:paraId="10B93F8C" w14:textId="77777777" w:rsidR="00F02020" w:rsidRDefault="00000000">
            <w:r>
              <w:rPr>
                <w:sz w:val="17"/>
              </w:rPr>
              <w:t>Nhiệt học</w:t>
            </w:r>
          </w:p>
        </w:tc>
        <w:tc>
          <w:tcPr>
            <w:tcW w:w="669" w:type="dxa"/>
            <w:tcBorders>
              <w:top w:val="dotted" w:sz="4" w:space="0" w:color="000000"/>
              <w:bottom w:val="dotted" w:sz="4" w:space="0" w:color="000000"/>
            </w:tcBorders>
            <w:vAlign w:val="center"/>
          </w:tcPr>
          <w:p w14:paraId="2DC78A12"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B088E75" w14:textId="77777777" w:rsidR="00F02020" w:rsidRDefault="00F02020">
            <w:pPr>
              <w:jc w:val="center"/>
            </w:pPr>
          </w:p>
        </w:tc>
        <w:tc>
          <w:tcPr>
            <w:tcW w:w="710" w:type="dxa"/>
            <w:tcBorders>
              <w:top w:val="dotted" w:sz="4" w:space="0" w:color="000000"/>
              <w:bottom w:val="dotted" w:sz="4" w:space="0" w:color="000000"/>
            </w:tcBorders>
            <w:vAlign w:val="center"/>
          </w:tcPr>
          <w:p w14:paraId="724E080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695DE9D" w14:textId="77777777" w:rsidR="00F02020" w:rsidRDefault="00000000">
            <w:r>
              <w:rPr>
                <w:sz w:val="17"/>
              </w:rPr>
              <w:t>ĐĐTCNVL</w:t>
            </w:r>
          </w:p>
        </w:tc>
      </w:tr>
      <w:tr w:rsidR="00F02020" w14:paraId="7F4881FD" w14:textId="77777777">
        <w:trPr>
          <w:trHeight w:val="313"/>
          <w:jc w:val="center"/>
        </w:trPr>
        <w:tc>
          <w:tcPr>
            <w:tcW w:w="509" w:type="dxa"/>
            <w:tcBorders>
              <w:top w:val="dotted" w:sz="4" w:space="0" w:color="000000"/>
              <w:bottom w:val="dotted" w:sz="4" w:space="0" w:color="000000"/>
            </w:tcBorders>
            <w:vAlign w:val="center"/>
          </w:tcPr>
          <w:p w14:paraId="7D902F90"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1F7DB48E"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34846E33" w14:textId="77777777" w:rsidR="00F02020" w:rsidRDefault="00000000">
            <w:r>
              <w:rPr>
                <w:sz w:val="17"/>
              </w:rPr>
              <w:t>Kinh tế chính trị Mác - Lênin</w:t>
            </w:r>
          </w:p>
        </w:tc>
        <w:tc>
          <w:tcPr>
            <w:tcW w:w="669" w:type="dxa"/>
            <w:tcBorders>
              <w:top w:val="dotted" w:sz="4" w:space="0" w:color="000000"/>
              <w:bottom w:val="dotted" w:sz="4" w:space="0" w:color="000000"/>
            </w:tcBorders>
            <w:vAlign w:val="center"/>
          </w:tcPr>
          <w:p w14:paraId="5784605C" w14:textId="77777777" w:rsidR="00F02020" w:rsidRDefault="00F02020">
            <w:pPr>
              <w:jc w:val="center"/>
            </w:pPr>
          </w:p>
        </w:tc>
        <w:tc>
          <w:tcPr>
            <w:tcW w:w="706" w:type="dxa"/>
            <w:tcBorders>
              <w:top w:val="dotted" w:sz="4" w:space="0" w:color="000000"/>
              <w:bottom w:val="dotted" w:sz="4" w:space="0" w:color="000000"/>
            </w:tcBorders>
            <w:vAlign w:val="center"/>
          </w:tcPr>
          <w:p w14:paraId="0C718E5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B6EDFD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78F4B4C" w14:textId="77777777" w:rsidR="00F02020" w:rsidRDefault="00000000">
            <w:r>
              <w:rPr>
                <w:sz w:val="17"/>
              </w:rPr>
              <w:t>Lý luận chính trị</w:t>
            </w:r>
          </w:p>
        </w:tc>
      </w:tr>
      <w:tr w:rsidR="00F02020" w14:paraId="5F777DC9" w14:textId="77777777">
        <w:trPr>
          <w:trHeight w:val="316"/>
          <w:jc w:val="center"/>
        </w:trPr>
        <w:tc>
          <w:tcPr>
            <w:tcW w:w="509" w:type="dxa"/>
            <w:tcBorders>
              <w:top w:val="dotted" w:sz="4" w:space="0" w:color="000000"/>
              <w:bottom w:val="dotted" w:sz="4" w:space="0" w:color="000000"/>
            </w:tcBorders>
            <w:vAlign w:val="center"/>
          </w:tcPr>
          <w:p w14:paraId="1BAFCFE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2C6C613" w14:textId="77777777" w:rsidR="00F02020" w:rsidRDefault="00000000">
            <w:pPr>
              <w:jc w:val="center"/>
            </w:pPr>
            <w:r>
              <w:rPr>
                <w:sz w:val="17"/>
              </w:rPr>
              <w:t>TOA1022</w:t>
            </w:r>
          </w:p>
        </w:tc>
        <w:tc>
          <w:tcPr>
            <w:tcW w:w="4304" w:type="dxa"/>
            <w:tcBorders>
              <w:top w:val="dotted" w:sz="4" w:space="0" w:color="000000"/>
              <w:bottom w:val="dotted" w:sz="4" w:space="0" w:color="000000"/>
            </w:tcBorders>
            <w:vAlign w:val="center"/>
          </w:tcPr>
          <w:p w14:paraId="5EA9B0D9" w14:textId="77777777" w:rsidR="00F02020" w:rsidRDefault="00000000">
            <w:r>
              <w:rPr>
                <w:sz w:val="17"/>
              </w:rPr>
              <w:t>Đại số tuyến tính</w:t>
            </w:r>
          </w:p>
        </w:tc>
        <w:tc>
          <w:tcPr>
            <w:tcW w:w="669" w:type="dxa"/>
            <w:tcBorders>
              <w:top w:val="dotted" w:sz="4" w:space="0" w:color="000000"/>
              <w:bottom w:val="dotted" w:sz="4" w:space="0" w:color="000000"/>
            </w:tcBorders>
            <w:vAlign w:val="center"/>
          </w:tcPr>
          <w:p w14:paraId="2EF26EE4" w14:textId="77777777" w:rsidR="00F02020" w:rsidRDefault="00F02020">
            <w:pPr>
              <w:jc w:val="center"/>
            </w:pPr>
          </w:p>
        </w:tc>
        <w:tc>
          <w:tcPr>
            <w:tcW w:w="706" w:type="dxa"/>
            <w:tcBorders>
              <w:top w:val="dotted" w:sz="4" w:space="0" w:color="000000"/>
              <w:bottom w:val="dotted" w:sz="4" w:space="0" w:color="000000"/>
            </w:tcBorders>
            <w:vAlign w:val="center"/>
          </w:tcPr>
          <w:p w14:paraId="2594F68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EC32AE8" w14:textId="77777777" w:rsidR="00F02020" w:rsidRDefault="00F02020">
            <w:pPr>
              <w:jc w:val="center"/>
            </w:pPr>
          </w:p>
        </w:tc>
        <w:tc>
          <w:tcPr>
            <w:tcW w:w="1894" w:type="dxa"/>
            <w:tcBorders>
              <w:top w:val="dotted" w:sz="4" w:space="0" w:color="000000"/>
              <w:bottom w:val="dotted" w:sz="4" w:space="0" w:color="000000"/>
            </w:tcBorders>
            <w:vAlign w:val="center"/>
          </w:tcPr>
          <w:p w14:paraId="0051DC27" w14:textId="77777777" w:rsidR="00F02020" w:rsidRDefault="00000000">
            <w:r>
              <w:rPr>
                <w:sz w:val="17"/>
              </w:rPr>
              <w:t>Toán học</w:t>
            </w:r>
          </w:p>
        </w:tc>
      </w:tr>
      <w:tr w:rsidR="00F02020" w14:paraId="791B4479" w14:textId="77777777">
        <w:trPr>
          <w:trHeight w:val="314"/>
          <w:jc w:val="center"/>
        </w:trPr>
        <w:tc>
          <w:tcPr>
            <w:tcW w:w="509" w:type="dxa"/>
            <w:tcBorders>
              <w:top w:val="dotted" w:sz="4" w:space="0" w:color="000000"/>
              <w:bottom w:val="dotted" w:sz="4" w:space="0" w:color="000000"/>
            </w:tcBorders>
            <w:vAlign w:val="center"/>
          </w:tcPr>
          <w:p w14:paraId="06217C0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D9F47D8" w14:textId="77777777" w:rsidR="00F02020" w:rsidRDefault="00000000">
            <w:pPr>
              <w:jc w:val="center"/>
            </w:pPr>
            <w:r>
              <w:rPr>
                <w:sz w:val="17"/>
              </w:rPr>
              <w:t>TOA2022</w:t>
            </w:r>
          </w:p>
        </w:tc>
        <w:tc>
          <w:tcPr>
            <w:tcW w:w="4304" w:type="dxa"/>
            <w:tcBorders>
              <w:top w:val="dotted" w:sz="4" w:space="0" w:color="000000"/>
              <w:bottom w:val="dotted" w:sz="4" w:space="0" w:color="000000"/>
            </w:tcBorders>
            <w:vAlign w:val="center"/>
          </w:tcPr>
          <w:p w14:paraId="7294119E" w14:textId="77777777" w:rsidR="00F02020" w:rsidRDefault="00000000">
            <w:r>
              <w:rPr>
                <w:sz w:val="17"/>
              </w:rPr>
              <w:t>Xác suất thống kê</w:t>
            </w:r>
          </w:p>
        </w:tc>
        <w:tc>
          <w:tcPr>
            <w:tcW w:w="669" w:type="dxa"/>
            <w:tcBorders>
              <w:top w:val="dotted" w:sz="4" w:space="0" w:color="000000"/>
              <w:bottom w:val="dotted" w:sz="4" w:space="0" w:color="000000"/>
            </w:tcBorders>
            <w:vAlign w:val="center"/>
          </w:tcPr>
          <w:p w14:paraId="3574C6AC" w14:textId="77777777" w:rsidR="00F02020" w:rsidRDefault="00F02020">
            <w:pPr>
              <w:jc w:val="center"/>
            </w:pPr>
          </w:p>
        </w:tc>
        <w:tc>
          <w:tcPr>
            <w:tcW w:w="706" w:type="dxa"/>
            <w:tcBorders>
              <w:top w:val="dotted" w:sz="4" w:space="0" w:color="000000"/>
              <w:bottom w:val="dotted" w:sz="4" w:space="0" w:color="000000"/>
            </w:tcBorders>
            <w:vAlign w:val="center"/>
          </w:tcPr>
          <w:p w14:paraId="5BF67A1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9B6BABF" w14:textId="77777777" w:rsidR="00F02020" w:rsidRDefault="00F02020">
            <w:pPr>
              <w:jc w:val="center"/>
            </w:pPr>
          </w:p>
        </w:tc>
        <w:tc>
          <w:tcPr>
            <w:tcW w:w="1894" w:type="dxa"/>
            <w:tcBorders>
              <w:top w:val="dotted" w:sz="4" w:space="0" w:color="000000"/>
              <w:bottom w:val="dotted" w:sz="4" w:space="0" w:color="000000"/>
            </w:tcBorders>
            <w:vAlign w:val="center"/>
          </w:tcPr>
          <w:p w14:paraId="1226E491" w14:textId="77777777" w:rsidR="00F02020" w:rsidRDefault="00000000">
            <w:r>
              <w:rPr>
                <w:sz w:val="17"/>
              </w:rPr>
              <w:t>Toán học</w:t>
            </w:r>
          </w:p>
        </w:tc>
      </w:tr>
      <w:tr w:rsidR="00F02020" w14:paraId="3EE3DAD7" w14:textId="77777777">
        <w:trPr>
          <w:trHeight w:val="316"/>
          <w:jc w:val="center"/>
        </w:trPr>
        <w:tc>
          <w:tcPr>
            <w:tcW w:w="509" w:type="dxa"/>
            <w:tcBorders>
              <w:top w:val="dotted" w:sz="4" w:space="0" w:color="000000"/>
              <w:bottom w:val="dotted" w:sz="4" w:space="0" w:color="000000"/>
            </w:tcBorders>
            <w:vAlign w:val="center"/>
          </w:tcPr>
          <w:p w14:paraId="261EBFD5"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4B21B2F" w14:textId="77777777" w:rsidR="00F02020" w:rsidRDefault="00000000">
            <w:pPr>
              <w:jc w:val="center"/>
            </w:pPr>
            <w:r>
              <w:rPr>
                <w:sz w:val="17"/>
              </w:rPr>
              <w:t>VLY1032</w:t>
            </w:r>
          </w:p>
        </w:tc>
        <w:tc>
          <w:tcPr>
            <w:tcW w:w="4304" w:type="dxa"/>
            <w:tcBorders>
              <w:top w:val="dotted" w:sz="4" w:space="0" w:color="000000"/>
              <w:bottom w:val="dotted" w:sz="4" w:space="0" w:color="000000"/>
            </w:tcBorders>
            <w:vAlign w:val="center"/>
          </w:tcPr>
          <w:p w14:paraId="3FC99485" w14:textId="77777777" w:rsidR="00F02020" w:rsidRDefault="00000000">
            <w:r>
              <w:rPr>
                <w:sz w:val="17"/>
              </w:rPr>
              <w:t>Thực hành vật lý đại cương 1</w:t>
            </w:r>
          </w:p>
        </w:tc>
        <w:tc>
          <w:tcPr>
            <w:tcW w:w="669" w:type="dxa"/>
            <w:tcBorders>
              <w:top w:val="dotted" w:sz="4" w:space="0" w:color="000000"/>
              <w:bottom w:val="dotted" w:sz="4" w:space="0" w:color="000000"/>
            </w:tcBorders>
            <w:vAlign w:val="center"/>
          </w:tcPr>
          <w:p w14:paraId="33537FDE" w14:textId="77777777" w:rsidR="00F02020" w:rsidRDefault="00F02020">
            <w:pPr>
              <w:jc w:val="center"/>
            </w:pPr>
          </w:p>
        </w:tc>
        <w:tc>
          <w:tcPr>
            <w:tcW w:w="706" w:type="dxa"/>
            <w:tcBorders>
              <w:top w:val="dotted" w:sz="4" w:space="0" w:color="000000"/>
              <w:bottom w:val="dotted" w:sz="4" w:space="0" w:color="000000"/>
            </w:tcBorders>
            <w:vAlign w:val="center"/>
          </w:tcPr>
          <w:p w14:paraId="255D416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5A34A3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462D720" w14:textId="77777777" w:rsidR="00F02020" w:rsidRDefault="00000000">
            <w:r>
              <w:rPr>
                <w:sz w:val="17"/>
              </w:rPr>
              <w:t>ĐĐTCNVL</w:t>
            </w:r>
          </w:p>
        </w:tc>
      </w:tr>
      <w:tr w:rsidR="00F02020" w14:paraId="77C9100B" w14:textId="77777777">
        <w:trPr>
          <w:trHeight w:val="313"/>
          <w:jc w:val="center"/>
        </w:trPr>
        <w:tc>
          <w:tcPr>
            <w:tcW w:w="509" w:type="dxa"/>
            <w:tcBorders>
              <w:top w:val="dotted" w:sz="4" w:space="0" w:color="000000"/>
              <w:bottom w:val="dotted" w:sz="4" w:space="0" w:color="000000"/>
            </w:tcBorders>
            <w:vAlign w:val="center"/>
          </w:tcPr>
          <w:p w14:paraId="464F3961"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8591ED2" w14:textId="77777777" w:rsidR="00F02020" w:rsidRDefault="00000000">
            <w:pPr>
              <w:jc w:val="center"/>
            </w:pPr>
            <w:r>
              <w:rPr>
                <w:sz w:val="17"/>
              </w:rPr>
              <w:t>VLY2033</w:t>
            </w:r>
          </w:p>
        </w:tc>
        <w:tc>
          <w:tcPr>
            <w:tcW w:w="4304" w:type="dxa"/>
            <w:tcBorders>
              <w:top w:val="dotted" w:sz="4" w:space="0" w:color="000000"/>
              <w:bottom w:val="dotted" w:sz="4" w:space="0" w:color="000000"/>
            </w:tcBorders>
            <w:vAlign w:val="center"/>
          </w:tcPr>
          <w:p w14:paraId="3E003D4C" w14:textId="77777777" w:rsidR="00F02020" w:rsidRDefault="00000000">
            <w:r>
              <w:rPr>
                <w:sz w:val="17"/>
              </w:rPr>
              <w:t>Điện từ học</w:t>
            </w:r>
          </w:p>
        </w:tc>
        <w:tc>
          <w:tcPr>
            <w:tcW w:w="669" w:type="dxa"/>
            <w:tcBorders>
              <w:top w:val="dotted" w:sz="4" w:space="0" w:color="000000"/>
              <w:bottom w:val="dotted" w:sz="4" w:space="0" w:color="000000"/>
            </w:tcBorders>
            <w:vAlign w:val="center"/>
          </w:tcPr>
          <w:p w14:paraId="2A3C72BD" w14:textId="77777777" w:rsidR="00F02020" w:rsidRDefault="00F02020">
            <w:pPr>
              <w:jc w:val="center"/>
            </w:pPr>
          </w:p>
        </w:tc>
        <w:tc>
          <w:tcPr>
            <w:tcW w:w="706" w:type="dxa"/>
            <w:tcBorders>
              <w:top w:val="dotted" w:sz="4" w:space="0" w:color="000000"/>
              <w:bottom w:val="dotted" w:sz="4" w:space="0" w:color="000000"/>
            </w:tcBorders>
            <w:vAlign w:val="center"/>
          </w:tcPr>
          <w:p w14:paraId="6C0A863D"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ACCBA3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B11752D" w14:textId="77777777" w:rsidR="00F02020" w:rsidRDefault="00000000">
            <w:r>
              <w:rPr>
                <w:sz w:val="17"/>
              </w:rPr>
              <w:t>ĐĐTCNVL</w:t>
            </w:r>
          </w:p>
        </w:tc>
      </w:tr>
      <w:tr w:rsidR="00F02020" w14:paraId="2E94DB42" w14:textId="77777777">
        <w:trPr>
          <w:trHeight w:val="316"/>
          <w:jc w:val="center"/>
        </w:trPr>
        <w:tc>
          <w:tcPr>
            <w:tcW w:w="509" w:type="dxa"/>
            <w:tcBorders>
              <w:top w:val="dotted" w:sz="4" w:space="0" w:color="000000"/>
              <w:bottom w:val="dotted" w:sz="4" w:space="0" w:color="000000"/>
            </w:tcBorders>
            <w:vAlign w:val="center"/>
          </w:tcPr>
          <w:p w14:paraId="777967E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7934CE7" w14:textId="77777777" w:rsidR="00F02020" w:rsidRDefault="00000000">
            <w:pPr>
              <w:jc w:val="center"/>
            </w:pPr>
            <w:r>
              <w:rPr>
                <w:sz w:val="17"/>
              </w:rPr>
              <w:t>VLY2043</w:t>
            </w:r>
          </w:p>
        </w:tc>
        <w:tc>
          <w:tcPr>
            <w:tcW w:w="4304" w:type="dxa"/>
            <w:tcBorders>
              <w:top w:val="dotted" w:sz="4" w:space="0" w:color="000000"/>
              <w:bottom w:val="dotted" w:sz="4" w:space="0" w:color="000000"/>
            </w:tcBorders>
            <w:vAlign w:val="center"/>
          </w:tcPr>
          <w:p w14:paraId="38FA00E0" w14:textId="77777777" w:rsidR="00F02020" w:rsidRDefault="00000000">
            <w:r>
              <w:rPr>
                <w:sz w:val="17"/>
              </w:rPr>
              <w:t>Quang học</w:t>
            </w:r>
          </w:p>
        </w:tc>
        <w:tc>
          <w:tcPr>
            <w:tcW w:w="669" w:type="dxa"/>
            <w:tcBorders>
              <w:top w:val="dotted" w:sz="4" w:space="0" w:color="000000"/>
              <w:bottom w:val="dotted" w:sz="4" w:space="0" w:color="000000"/>
            </w:tcBorders>
            <w:vAlign w:val="center"/>
          </w:tcPr>
          <w:p w14:paraId="6A006BBC" w14:textId="77777777" w:rsidR="00F02020" w:rsidRDefault="00F02020">
            <w:pPr>
              <w:jc w:val="center"/>
            </w:pPr>
          </w:p>
        </w:tc>
        <w:tc>
          <w:tcPr>
            <w:tcW w:w="706" w:type="dxa"/>
            <w:tcBorders>
              <w:top w:val="dotted" w:sz="4" w:space="0" w:color="000000"/>
              <w:bottom w:val="dotted" w:sz="4" w:space="0" w:color="000000"/>
            </w:tcBorders>
            <w:vAlign w:val="center"/>
          </w:tcPr>
          <w:p w14:paraId="2D320DC0"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4463B4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55D7D18" w14:textId="77777777" w:rsidR="00F02020" w:rsidRDefault="00000000">
            <w:r>
              <w:rPr>
                <w:sz w:val="17"/>
              </w:rPr>
              <w:t>ĐĐTCNVL</w:t>
            </w:r>
          </w:p>
        </w:tc>
      </w:tr>
      <w:tr w:rsidR="00F02020" w14:paraId="172CEA2B" w14:textId="77777777">
        <w:trPr>
          <w:trHeight w:val="314"/>
          <w:jc w:val="center"/>
        </w:trPr>
        <w:tc>
          <w:tcPr>
            <w:tcW w:w="509" w:type="dxa"/>
            <w:tcBorders>
              <w:top w:val="dotted" w:sz="4" w:space="0" w:color="000000"/>
            </w:tcBorders>
            <w:vAlign w:val="center"/>
          </w:tcPr>
          <w:p w14:paraId="1FAC4F24" w14:textId="77777777" w:rsidR="00F02020" w:rsidRDefault="00000000">
            <w:pPr>
              <w:jc w:val="center"/>
            </w:pPr>
            <w:r>
              <w:rPr>
                <w:sz w:val="17"/>
              </w:rPr>
              <w:t>7</w:t>
            </w:r>
          </w:p>
        </w:tc>
        <w:tc>
          <w:tcPr>
            <w:tcW w:w="1284" w:type="dxa"/>
            <w:tcBorders>
              <w:top w:val="dotted" w:sz="4" w:space="0" w:color="000000"/>
            </w:tcBorders>
            <w:vAlign w:val="center"/>
          </w:tcPr>
          <w:p w14:paraId="3064DB97" w14:textId="77777777" w:rsidR="00F02020" w:rsidRDefault="00000000">
            <w:pPr>
              <w:jc w:val="center"/>
            </w:pPr>
            <w:r>
              <w:rPr>
                <w:sz w:val="17"/>
              </w:rPr>
              <w:t>VLY2082</w:t>
            </w:r>
          </w:p>
        </w:tc>
        <w:tc>
          <w:tcPr>
            <w:tcW w:w="4304" w:type="dxa"/>
            <w:tcBorders>
              <w:top w:val="dotted" w:sz="4" w:space="0" w:color="000000"/>
            </w:tcBorders>
            <w:vAlign w:val="center"/>
          </w:tcPr>
          <w:p w14:paraId="2848FC95" w14:textId="77777777" w:rsidR="00F02020" w:rsidRDefault="00000000">
            <w:r>
              <w:rPr>
                <w:sz w:val="17"/>
              </w:rPr>
              <w:t>Điện kỹ thuật</w:t>
            </w:r>
          </w:p>
        </w:tc>
        <w:tc>
          <w:tcPr>
            <w:tcW w:w="669" w:type="dxa"/>
            <w:tcBorders>
              <w:top w:val="dotted" w:sz="4" w:space="0" w:color="000000"/>
            </w:tcBorders>
            <w:vAlign w:val="center"/>
          </w:tcPr>
          <w:p w14:paraId="130EB9F9" w14:textId="77777777" w:rsidR="00F02020" w:rsidRDefault="00F02020">
            <w:pPr>
              <w:jc w:val="center"/>
            </w:pPr>
          </w:p>
        </w:tc>
        <w:tc>
          <w:tcPr>
            <w:tcW w:w="706" w:type="dxa"/>
            <w:tcBorders>
              <w:top w:val="dotted" w:sz="4" w:space="0" w:color="000000"/>
            </w:tcBorders>
            <w:vAlign w:val="center"/>
          </w:tcPr>
          <w:p w14:paraId="370130C4" w14:textId="77777777" w:rsidR="00F02020" w:rsidRDefault="00000000">
            <w:pPr>
              <w:jc w:val="center"/>
            </w:pPr>
            <w:r>
              <w:rPr>
                <w:sz w:val="17"/>
              </w:rPr>
              <w:t>2</w:t>
            </w:r>
          </w:p>
        </w:tc>
        <w:tc>
          <w:tcPr>
            <w:tcW w:w="710" w:type="dxa"/>
            <w:tcBorders>
              <w:top w:val="dotted" w:sz="4" w:space="0" w:color="000000"/>
            </w:tcBorders>
            <w:vAlign w:val="center"/>
          </w:tcPr>
          <w:p w14:paraId="43B8A898" w14:textId="77777777" w:rsidR="00F02020" w:rsidRDefault="00000000">
            <w:pPr>
              <w:jc w:val="center"/>
            </w:pPr>
            <w:r>
              <w:rPr>
                <w:sz w:val="17"/>
              </w:rPr>
              <w:t>x</w:t>
            </w:r>
          </w:p>
        </w:tc>
        <w:tc>
          <w:tcPr>
            <w:tcW w:w="1894" w:type="dxa"/>
            <w:tcBorders>
              <w:top w:val="dotted" w:sz="4" w:space="0" w:color="000000"/>
            </w:tcBorders>
            <w:vAlign w:val="center"/>
          </w:tcPr>
          <w:p w14:paraId="1E289D72" w14:textId="77777777" w:rsidR="00F02020" w:rsidRDefault="00000000">
            <w:r>
              <w:rPr>
                <w:sz w:val="17"/>
              </w:rPr>
              <w:t>ĐĐTCNVL</w:t>
            </w:r>
          </w:p>
        </w:tc>
      </w:tr>
    </w:tbl>
    <w:p w14:paraId="31203F9A" w14:textId="77777777" w:rsidR="00F02020" w:rsidRDefault="00000000">
      <w:pPr>
        <w:spacing w:before="3" w:after="42"/>
        <w:ind w:left="165"/>
        <w:rPr>
          <w:b/>
        </w:rPr>
      </w:pPr>
      <w:r>
        <w:rPr>
          <w:b/>
        </w:rPr>
        <w:t>Khóa,</w:t>
      </w:r>
      <w:r>
        <w:rPr>
          <w:b/>
          <w:spacing w:val="-2"/>
        </w:rPr>
        <w:t xml:space="preserve"> </w:t>
      </w:r>
      <w:r>
        <w:rPr>
          <w:b/>
        </w:rPr>
        <w:t>ngành:</w:t>
      </w:r>
      <w:r>
        <w:rPr>
          <w:b/>
          <w:spacing w:val="-2"/>
        </w:rPr>
        <w:t xml:space="preserve"> </w:t>
      </w:r>
      <w:r>
        <w:rPr>
          <w:b/>
        </w:rPr>
        <w:t>Công</w:t>
      </w:r>
      <w:r>
        <w:rPr>
          <w:b/>
          <w:spacing w:val="-2"/>
        </w:rPr>
        <w:t xml:space="preserve"> </w:t>
      </w:r>
      <w:r>
        <w:rPr>
          <w:b/>
        </w:rPr>
        <w:t>nghệ</w:t>
      </w:r>
      <w:r>
        <w:rPr>
          <w:b/>
          <w:spacing w:val="-3"/>
        </w:rPr>
        <w:t xml:space="preserve"> </w:t>
      </w:r>
      <w:r>
        <w:rPr>
          <w:b/>
        </w:rPr>
        <w:t>sinh</w:t>
      </w:r>
      <w:r>
        <w:rPr>
          <w:b/>
          <w:spacing w:val="-2"/>
        </w:rPr>
        <w:t xml:space="preserve"> </w:t>
      </w:r>
      <w:r>
        <w:rPr>
          <w:b/>
        </w:rPr>
        <w:t>học</w:t>
      </w:r>
      <w:r>
        <w:rPr>
          <w:b/>
          <w:spacing w:val="-2"/>
        </w:rPr>
        <w:t xml:space="preserve"> </w:t>
      </w:r>
      <w:r>
        <w:rPr>
          <w:b/>
          <w:spacing w:val="-5"/>
        </w:rPr>
        <w:t>K45</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319AFB0A" w14:textId="77777777">
        <w:trPr>
          <w:cantSplit/>
          <w:tblHeader/>
          <w:jc w:val="center"/>
        </w:trPr>
        <w:tc>
          <w:tcPr>
            <w:tcW w:w="509" w:type="dxa"/>
            <w:shd w:val="clear" w:color="auto" w:fill="D9EAF7"/>
            <w:vAlign w:val="center"/>
          </w:tcPr>
          <w:p w14:paraId="3D34B177" w14:textId="77777777" w:rsidR="00F02020" w:rsidRDefault="00000000">
            <w:pPr>
              <w:jc w:val="center"/>
            </w:pPr>
            <w:r>
              <w:rPr>
                <w:b/>
                <w:sz w:val="17"/>
              </w:rPr>
              <w:t>STT</w:t>
            </w:r>
          </w:p>
        </w:tc>
        <w:tc>
          <w:tcPr>
            <w:tcW w:w="1284" w:type="dxa"/>
            <w:shd w:val="clear" w:color="auto" w:fill="D9EAF7"/>
            <w:vAlign w:val="center"/>
          </w:tcPr>
          <w:p w14:paraId="2988F6C0" w14:textId="77777777" w:rsidR="00F02020" w:rsidRDefault="00000000">
            <w:pPr>
              <w:jc w:val="center"/>
            </w:pPr>
            <w:r>
              <w:rPr>
                <w:b/>
                <w:sz w:val="17"/>
              </w:rPr>
              <w:t>Mã học phần</w:t>
            </w:r>
          </w:p>
        </w:tc>
        <w:tc>
          <w:tcPr>
            <w:tcW w:w="4304" w:type="dxa"/>
            <w:shd w:val="clear" w:color="auto" w:fill="D9EAF7"/>
            <w:vAlign w:val="center"/>
          </w:tcPr>
          <w:p w14:paraId="066EF966" w14:textId="77777777" w:rsidR="00F02020" w:rsidRDefault="00000000">
            <w:pPr>
              <w:jc w:val="center"/>
            </w:pPr>
            <w:r>
              <w:rPr>
                <w:b/>
                <w:sz w:val="17"/>
              </w:rPr>
              <w:t>Tên học phần</w:t>
            </w:r>
          </w:p>
        </w:tc>
        <w:tc>
          <w:tcPr>
            <w:tcW w:w="669" w:type="dxa"/>
            <w:shd w:val="clear" w:color="auto" w:fill="D9EAF7"/>
            <w:vAlign w:val="center"/>
          </w:tcPr>
          <w:p w14:paraId="6A6262C4" w14:textId="77777777" w:rsidR="00F02020" w:rsidRDefault="00000000">
            <w:pPr>
              <w:jc w:val="center"/>
            </w:pPr>
            <w:r>
              <w:rPr>
                <w:b/>
                <w:sz w:val="17"/>
              </w:rPr>
              <w:t>TC HK1</w:t>
            </w:r>
          </w:p>
        </w:tc>
        <w:tc>
          <w:tcPr>
            <w:tcW w:w="706" w:type="dxa"/>
            <w:shd w:val="clear" w:color="auto" w:fill="D9EAF7"/>
            <w:vAlign w:val="center"/>
          </w:tcPr>
          <w:p w14:paraId="5B73F98E" w14:textId="77777777" w:rsidR="00F02020" w:rsidRDefault="00000000">
            <w:pPr>
              <w:jc w:val="center"/>
            </w:pPr>
            <w:r>
              <w:rPr>
                <w:b/>
                <w:sz w:val="17"/>
              </w:rPr>
              <w:t>TC HK2</w:t>
            </w:r>
          </w:p>
        </w:tc>
        <w:tc>
          <w:tcPr>
            <w:tcW w:w="710" w:type="dxa"/>
            <w:shd w:val="clear" w:color="auto" w:fill="D9EAF7"/>
            <w:vAlign w:val="center"/>
          </w:tcPr>
          <w:p w14:paraId="0B399C33" w14:textId="77777777" w:rsidR="00F02020" w:rsidRDefault="00000000">
            <w:pPr>
              <w:jc w:val="center"/>
            </w:pPr>
            <w:r>
              <w:rPr>
                <w:b/>
                <w:sz w:val="17"/>
              </w:rPr>
              <w:t>HP bắt buộc</w:t>
            </w:r>
          </w:p>
        </w:tc>
        <w:tc>
          <w:tcPr>
            <w:tcW w:w="1894" w:type="dxa"/>
            <w:shd w:val="clear" w:color="auto" w:fill="D9EAF7"/>
            <w:vAlign w:val="center"/>
          </w:tcPr>
          <w:p w14:paraId="3C29FB50" w14:textId="77777777" w:rsidR="00F02020" w:rsidRDefault="00000000">
            <w:pPr>
              <w:jc w:val="center"/>
            </w:pPr>
            <w:r>
              <w:rPr>
                <w:b/>
                <w:sz w:val="17"/>
              </w:rPr>
              <w:t>Khoa/Trường phụ trách chuyên môn</w:t>
            </w:r>
          </w:p>
        </w:tc>
      </w:tr>
      <w:tr w:rsidR="00F02020" w14:paraId="27353A05" w14:textId="77777777">
        <w:trPr>
          <w:trHeight w:val="316"/>
          <w:jc w:val="center"/>
        </w:trPr>
        <w:tc>
          <w:tcPr>
            <w:tcW w:w="509" w:type="dxa"/>
            <w:tcBorders>
              <w:bottom w:val="dotted" w:sz="4" w:space="0" w:color="000000"/>
            </w:tcBorders>
            <w:vAlign w:val="center"/>
          </w:tcPr>
          <w:p w14:paraId="219D7358" w14:textId="77777777" w:rsidR="00F02020" w:rsidRDefault="00000000">
            <w:pPr>
              <w:jc w:val="center"/>
            </w:pPr>
            <w:r>
              <w:rPr>
                <w:sz w:val="17"/>
              </w:rPr>
              <w:t>1</w:t>
            </w:r>
          </w:p>
        </w:tc>
        <w:tc>
          <w:tcPr>
            <w:tcW w:w="1284" w:type="dxa"/>
            <w:tcBorders>
              <w:bottom w:val="dotted" w:sz="4" w:space="0" w:color="000000"/>
            </w:tcBorders>
            <w:vAlign w:val="center"/>
          </w:tcPr>
          <w:p w14:paraId="305EC01A" w14:textId="77777777" w:rsidR="00F02020" w:rsidRDefault="00000000">
            <w:pPr>
              <w:jc w:val="center"/>
            </w:pPr>
            <w:r>
              <w:rPr>
                <w:sz w:val="17"/>
              </w:rPr>
              <w:t>CNS4185</w:t>
            </w:r>
          </w:p>
        </w:tc>
        <w:tc>
          <w:tcPr>
            <w:tcW w:w="4304" w:type="dxa"/>
            <w:tcBorders>
              <w:bottom w:val="dotted" w:sz="4" w:space="0" w:color="000000"/>
            </w:tcBorders>
            <w:vAlign w:val="center"/>
          </w:tcPr>
          <w:p w14:paraId="3DFC63B6" w14:textId="77777777" w:rsidR="00F02020" w:rsidRDefault="00000000">
            <w:r>
              <w:rPr>
                <w:sz w:val="17"/>
              </w:rPr>
              <w:t>Thực tập tốt nghiệp</w:t>
            </w:r>
          </w:p>
        </w:tc>
        <w:tc>
          <w:tcPr>
            <w:tcW w:w="669" w:type="dxa"/>
            <w:tcBorders>
              <w:bottom w:val="dotted" w:sz="4" w:space="0" w:color="000000"/>
            </w:tcBorders>
            <w:vAlign w:val="center"/>
          </w:tcPr>
          <w:p w14:paraId="168A14C9" w14:textId="77777777" w:rsidR="00F02020" w:rsidRDefault="00000000">
            <w:pPr>
              <w:jc w:val="center"/>
            </w:pPr>
            <w:r>
              <w:rPr>
                <w:sz w:val="17"/>
              </w:rPr>
              <w:t>5</w:t>
            </w:r>
          </w:p>
        </w:tc>
        <w:tc>
          <w:tcPr>
            <w:tcW w:w="706" w:type="dxa"/>
            <w:tcBorders>
              <w:bottom w:val="dotted" w:sz="4" w:space="0" w:color="000000"/>
            </w:tcBorders>
            <w:vAlign w:val="center"/>
          </w:tcPr>
          <w:p w14:paraId="4A4C2A6D" w14:textId="77777777" w:rsidR="00F02020" w:rsidRDefault="00F02020">
            <w:pPr>
              <w:jc w:val="center"/>
            </w:pPr>
          </w:p>
        </w:tc>
        <w:tc>
          <w:tcPr>
            <w:tcW w:w="710" w:type="dxa"/>
            <w:tcBorders>
              <w:bottom w:val="dotted" w:sz="4" w:space="0" w:color="000000"/>
            </w:tcBorders>
            <w:vAlign w:val="center"/>
          </w:tcPr>
          <w:p w14:paraId="67047568" w14:textId="77777777" w:rsidR="00F02020" w:rsidRDefault="00000000">
            <w:pPr>
              <w:jc w:val="center"/>
            </w:pPr>
            <w:r>
              <w:rPr>
                <w:sz w:val="17"/>
              </w:rPr>
              <w:t>x</w:t>
            </w:r>
          </w:p>
        </w:tc>
        <w:tc>
          <w:tcPr>
            <w:tcW w:w="1894" w:type="dxa"/>
            <w:tcBorders>
              <w:bottom w:val="dotted" w:sz="4" w:space="0" w:color="000000"/>
            </w:tcBorders>
            <w:vAlign w:val="center"/>
          </w:tcPr>
          <w:p w14:paraId="31190082" w14:textId="77777777" w:rsidR="00F02020" w:rsidRDefault="00000000">
            <w:r>
              <w:rPr>
                <w:sz w:val="17"/>
              </w:rPr>
              <w:t>Sinh học</w:t>
            </w:r>
          </w:p>
        </w:tc>
      </w:tr>
      <w:tr w:rsidR="00F02020" w14:paraId="60B70766" w14:textId="77777777">
        <w:trPr>
          <w:trHeight w:val="314"/>
          <w:jc w:val="center"/>
        </w:trPr>
        <w:tc>
          <w:tcPr>
            <w:tcW w:w="509" w:type="dxa"/>
            <w:tcBorders>
              <w:top w:val="dotted" w:sz="4" w:space="0" w:color="000000"/>
              <w:bottom w:val="dotted" w:sz="4" w:space="0" w:color="000000"/>
            </w:tcBorders>
            <w:vAlign w:val="center"/>
          </w:tcPr>
          <w:p w14:paraId="3FFF8D89"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9E591B1" w14:textId="77777777" w:rsidR="00F02020" w:rsidRDefault="00000000">
            <w:pPr>
              <w:jc w:val="center"/>
            </w:pPr>
            <w:r>
              <w:rPr>
                <w:sz w:val="17"/>
              </w:rPr>
              <w:t>CNS4199</w:t>
            </w:r>
          </w:p>
        </w:tc>
        <w:tc>
          <w:tcPr>
            <w:tcW w:w="4304" w:type="dxa"/>
            <w:tcBorders>
              <w:top w:val="dotted" w:sz="4" w:space="0" w:color="000000"/>
              <w:bottom w:val="dotted" w:sz="4" w:space="0" w:color="000000"/>
            </w:tcBorders>
            <w:vAlign w:val="center"/>
          </w:tcPr>
          <w:p w14:paraId="071313BD" w14:textId="77777777" w:rsidR="00F02020" w:rsidRDefault="00000000">
            <w:r>
              <w:rPr>
                <w:sz w:val="17"/>
              </w:rPr>
              <w:t>Đồ án tốt nghiệp</w:t>
            </w:r>
          </w:p>
        </w:tc>
        <w:tc>
          <w:tcPr>
            <w:tcW w:w="669" w:type="dxa"/>
            <w:tcBorders>
              <w:top w:val="dotted" w:sz="4" w:space="0" w:color="000000"/>
              <w:bottom w:val="dotted" w:sz="4" w:space="0" w:color="000000"/>
            </w:tcBorders>
            <w:vAlign w:val="center"/>
          </w:tcPr>
          <w:p w14:paraId="01E8E460" w14:textId="77777777" w:rsidR="00F02020" w:rsidRDefault="00000000">
            <w:pPr>
              <w:jc w:val="center"/>
            </w:pPr>
            <w:r>
              <w:rPr>
                <w:sz w:val="17"/>
              </w:rPr>
              <w:t>10</w:t>
            </w:r>
          </w:p>
        </w:tc>
        <w:tc>
          <w:tcPr>
            <w:tcW w:w="706" w:type="dxa"/>
            <w:tcBorders>
              <w:top w:val="dotted" w:sz="4" w:space="0" w:color="000000"/>
              <w:bottom w:val="dotted" w:sz="4" w:space="0" w:color="000000"/>
            </w:tcBorders>
            <w:vAlign w:val="center"/>
          </w:tcPr>
          <w:p w14:paraId="5E8DD884" w14:textId="77777777" w:rsidR="00F02020" w:rsidRDefault="00F02020">
            <w:pPr>
              <w:jc w:val="center"/>
            </w:pPr>
          </w:p>
        </w:tc>
        <w:tc>
          <w:tcPr>
            <w:tcW w:w="710" w:type="dxa"/>
            <w:tcBorders>
              <w:top w:val="dotted" w:sz="4" w:space="0" w:color="000000"/>
              <w:bottom w:val="dotted" w:sz="4" w:space="0" w:color="000000"/>
            </w:tcBorders>
            <w:vAlign w:val="center"/>
          </w:tcPr>
          <w:p w14:paraId="02B82F2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F5A48F" w14:textId="77777777" w:rsidR="00F02020" w:rsidRDefault="00000000">
            <w:r>
              <w:rPr>
                <w:sz w:val="17"/>
              </w:rPr>
              <w:t>Sinh học</w:t>
            </w:r>
          </w:p>
        </w:tc>
      </w:tr>
    </w:tbl>
    <w:p w14:paraId="68A3B1CA" w14:textId="77777777" w:rsidR="00F02020" w:rsidRDefault="00F02020">
      <w:pPr>
        <w:pStyle w:val="TableParagraph"/>
        <w:spacing w:line="268" w:lineRule="exact"/>
        <w:jc w:val="left"/>
        <w:sectPr w:rsidR="00F02020">
          <w:pgSz w:w="11910" w:h="16850"/>
          <w:pgMar w:top="920" w:right="708" w:bottom="840" w:left="708" w:header="0" w:footer="640" w:gutter="0"/>
          <w:cols w:space="720"/>
        </w:sectPr>
      </w:pPr>
    </w:p>
    <w:p w14:paraId="6AE87523" w14:textId="77777777" w:rsidR="00F02020" w:rsidRDefault="00000000">
      <w:pPr>
        <w:spacing w:before="1" w:after="45"/>
        <w:ind w:left="391"/>
        <w:rPr>
          <w:b/>
        </w:rPr>
      </w:pPr>
      <w:r>
        <w:rPr>
          <w:b/>
        </w:rPr>
        <w:lastRenderedPageBreak/>
        <w:t>Khóa,</w:t>
      </w:r>
      <w:r>
        <w:rPr>
          <w:b/>
          <w:spacing w:val="-2"/>
        </w:rPr>
        <w:t xml:space="preserve"> </w:t>
      </w:r>
      <w:r>
        <w:rPr>
          <w:b/>
        </w:rPr>
        <w:t>ngành:</w:t>
      </w:r>
      <w:r>
        <w:rPr>
          <w:b/>
          <w:spacing w:val="-2"/>
        </w:rPr>
        <w:t xml:space="preserve"> </w:t>
      </w:r>
      <w:r>
        <w:rPr>
          <w:b/>
        </w:rPr>
        <w:t>Công</w:t>
      </w:r>
      <w:r>
        <w:rPr>
          <w:b/>
          <w:spacing w:val="-2"/>
        </w:rPr>
        <w:t xml:space="preserve"> </w:t>
      </w:r>
      <w:r>
        <w:rPr>
          <w:b/>
        </w:rPr>
        <w:t>nghệ</w:t>
      </w:r>
      <w:r>
        <w:rPr>
          <w:b/>
          <w:spacing w:val="-3"/>
        </w:rPr>
        <w:t xml:space="preserve"> </w:t>
      </w:r>
      <w:r>
        <w:rPr>
          <w:b/>
        </w:rPr>
        <w:t>sinh</w:t>
      </w:r>
      <w:r>
        <w:rPr>
          <w:b/>
          <w:spacing w:val="-2"/>
        </w:rPr>
        <w:t xml:space="preserve"> </w:t>
      </w:r>
      <w:r>
        <w:rPr>
          <w:b/>
        </w:rPr>
        <w:t>học</w:t>
      </w:r>
      <w:r>
        <w:rPr>
          <w:b/>
          <w:spacing w:val="-2"/>
        </w:rPr>
        <w:t xml:space="preserve"> </w:t>
      </w:r>
      <w:r>
        <w:rPr>
          <w:b/>
          <w:spacing w:val="-5"/>
        </w:rPr>
        <w:t>K46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69A298A4" w14:textId="77777777">
        <w:trPr>
          <w:cantSplit/>
          <w:tblHeader/>
          <w:jc w:val="center"/>
        </w:trPr>
        <w:tc>
          <w:tcPr>
            <w:tcW w:w="509" w:type="dxa"/>
            <w:shd w:val="clear" w:color="auto" w:fill="D9EAF7"/>
            <w:vAlign w:val="center"/>
          </w:tcPr>
          <w:p w14:paraId="72E2A8FC" w14:textId="77777777" w:rsidR="00F02020" w:rsidRDefault="00000000">
            <w:pPr>
              <w:jc w:val="center"/>
            </w:pPr>
            <w:r>
              <w:rPr>
                <w:b/>
                <w:sz w:val="17"/>
              </w:rPr>
              <w:t>STT</w:t>
            </w:r>
          </w:p>
        </w:tc>
        <w:tc>
          <w:tcPr>
            <w:tcW w:w="1284" w:type="dxa"/>
            <w:shd w:val="clear" w:color="auto" w:fill="D9EAF7"/>
            <w:vAlign w:val="center"/>
          </w:tcPr>
          <w:p w14:paraId="7C79D3B0" w14:textId="77777777" w:rsidR="00F02020" w:rsidRDefault="00000000">
            <w:pPr>
              <w:jc w:val="center"/>
            </w:pPr>
            <w:r>
              <w:rPr>
                <w:b/>
                <w:sz w:val="17"/>
              </w:rPr>
              <w:t>Mã học phần</w:t>
            </w:r>
          </w:p>
        </w:tc>
        <w:tc>
          <w:tcPr>
            <w:tcW w:w="4304" w:type="dxa"/>
            <w:shd w:val="clear" w:color="auto" w:fill="D9EAF7"/>
            <w:vAlign w:val="center"/>
          </w:tcPr>
          <w:p w14:paraId="68BB08C9" w14:textId="77777777" w:rsidR="00F02020" w:rsidRDefault="00000000">
            <w:pPr>
              <w:jc w:val="center"/>
            </w:pPr>
            <w:r>
              <w:rPr>
                <w:b/>
                <w:sz w:val="17"/>
              </w:rPr>
              <w:t>Tên học phần</w:t>
            </w:r>
          </w:p>
        </w:tc>
        <w:tc>
          <w:tcPr>
            <w:tcW w:w="670" w:type="dxa"/>
            <w:shd w:val="clear" w:color="auto" w:fill="D9EAF7"/>
            <w:vAlign w:val="center"/>
          </w:tcPr>
          <w:p w14:paraId="6A4CFEFA" w14:textId="77777777" w:rsidR="00F02020" w:rsidRDefault="00000000">
            <w:pPr>
              <w:jc w:val="center"/>
            </w:pPr>
            <w:r>
              <w:rPr>
                <w:b/>
                <w:sz w:val="17"/>
              </w:rPr>
              <w:t>TC HK1</w:t>
            </w:r>
          </w:p>
        </w:tc>
        <w:tc>
          <w:tcPr>
            <w:tcW w:w="705" w:type="dxa"/>
            <w:shd w:val="clear" w:color="auto" w:fill="D9EAF7"/>
            <w:vAlign w:val="center"/>
          </w:tcPr>
          <w:p w14:paraId="26DEB59B" w14:textId="77777777" w:rsidR="00F02020" w:rsidRDefault="00000000">
            <w:pPr>
              <w:jc w:val="center"/>
            </w:pPr>
            <w:r>
              <w:rPr>
                <w:b/>
                <w:sz w:val="17"/>
              </w:rPr>
              <w:t>TC HK2</w:t>
            </w:r>
          </w:p>
        </w:tc>
        <w:tc>
          <w:tcPr>
            <w:tcW w:w="710" w:type="dxa"/>
            <w:shd w:val="clear" w:color="auto" w:fill="D9EAF7"/>
            <w:vAlign w:val="center"/>
          </w:tcPr>
          <w:p w14:paraId="48E9CDA8" w14:textId="77777777" w:rsidR="00F02020" w:rsidRDefault="00000000">
            <w:pPr>
              <w:jc w:val="center"/>
            </w:pPr>
            <w:r>
              <w:rPr>
                <w:b/>
                <w:sz w:val="17"/>
              </w:rPr>
              <w:t>HP bắt buộc</w:t>
            </w:r>
          </w:p>
        </w:tc>
        <w:tc>
          <w:tcPr>
            <w:tcW w:w="1894" w:type="dxa"/>
            <w:shd w:val="clear" w:color="auto" w:fill="D9EAF7"/>
            <w:vAlign w:val="center"/>
          </w:tcPr>
          <w:p w14:paraId="4C837169" w14:textId="77777777" w:rsidR="00F02020" w:rsidRDefault="00000000">
            <w:pPr>
              <w:jc w:val="center"/>
            </w:pPr>
            <w:r>
              <w:rPr>
                <w:b/>
                <w:sz w:val="17"/>
              </w:rPr>
              <w:t>Khoa/Trường phụ trách chuyên môn</w:t>
            </w:r>
          </w:p>
        </w:tc>
      </w:tr>
      <w:tr w:rsidR="00F02020" w14:paraId="2FA1B38C" w14:textId="77777777">
        <w:trPr>
          <w:trHeight w:val="313"/>
          <w:jc w:val="center"/>
        </w:trPr>
        <w:tc>
          <w:tcPr>
            <w:tcW w:w="509" w:type="dxa"/>
            <w:tcBorders>
              <w:bottom w:val="dotted" w:sz="4" w:space="0" w:color="000000"/>
            </w:tcBorders>
            <w:vAlign w:val="center"/>
          </w:tcPr>
          <w:p w14:paraId="1DC6C111" w14:textId="77777777" w:rsidR="00F02020" w:rsidRDefault="00000000">
            <w:pPr>
              <w:jc w:val="center"/>
            </w:pPr>
            <w:r>
              <w:rPr>
                <w:sz w:val="17"/>
              </w:rPr>
              <w:t>1</w:t>
            </w:r>
          </w:p>
        </w:tc>
        <w:tc>
          <w:tcPr>
            <w:tcW w:w="1284" w:type="dxa"/>
            <w:tcBorders>
              <w:bottom w:val="dotted" w:sz="4" w:space="0" w:color="000000"/>
            </w:tcBorders>
            <w:vAlign w:val="center"/>
          </w:tcPr>
          <w:p w14:paraId="6CE97BD2" w14:textId="77777777" w:rsidR="00F02020" w:rsidRDefault="00000000">
            <w:pPr>
              <w:jc w:val="center"/>
            </w:pPr>
            <w:r>
              <w:rPr>
                <w:sz w:val="17"/>
              </w:rPr>
              <w:t>CNS3023</w:t>
            </w:r>
          </w:p>
        </w:tc>
        <w:tc>
          <w:tcPr>
            <w:tcW w:w="4304" w:type="dxa"/>
            <w:tcBorders>
              <w:bottom w:val="dotted" w:sz="4" w:space="0" w:color="000000"/>
            </w:tcBorders>
            <w:vAlign w:val="center"/>
          </w:tcPr>
          <w:p w14:paraId="54400E8A" w14:textId="77777777" w:rsidR="00F02020" w:rsidRDefault="00000000">
            <w:r>
              <w:rPr>
                <w:sz w:val="17"/>
              </w:rPr>
              <w:t>Miễn dịch học phân tử</w:t>
            </w:r>
          </w:p>
        </w:tc>
        <w:tc>
          <w:tcPr>
            <w:tcW w:w="670" w:type="dxa"/>
            <w:tcBorders>
              <w:bottom w:val="dotted" w:sz="4" w:space="0" w:color="000000"/>
            </w:tcBorders>
            <w:vAlign w:val="center"/>
          </w:tcPr>
          <w:p w14:paraId="387AA9A9" w14:textId="77777777" w:rsidR="00F02020" w:rsidRDefault="00000000">
            <w:pPr>
              <w:jc w:val="center"/>
            </w:pPr>
            <w:r>
              <w:rPr>
                <w:sz w:val="17"/>
              </w:rPr>
              <w:t>3</w:t>
            </w:r>
          </w:p>
        </w:tc>
        <w:tc>
          <w:tcPr>
            <w:tcW w:w="705" w:type="dxa"/>
            <w:tcBorders>
              <w:bottom w:val="dotted" w:sz="4" w:space="0" w:color="000000"/>
            </w:tcBorders>
            <w:vAlign w:val="center"/>
          </w:tcPr>
          <w:p w14:paraId="54CB96F4" w14:textId="77777777" w:rsidR="00F02020" w:rsidRDefault="00F02020">
            <w:pPr>
              <w:jc w:val="center"/>
            </w:pPr>
          </w:p>
        </w:tc>
        <w:tc>
          <w:tcPr>
            <w:tcW w:w="710" w:type="dxa"/>
            <w:tcBorders>
              <w:bottom w:val="dotted" w:sz="4" w:space="0" w:color="000000"/>
            </w:tcBorders>
            <w:vAlign w:val="center"/>
          </w:tcPr>
          <w:p w14:paraId="216AF153" w14:textId="77777777" w:rsidR="00F02020" w:rsidRDefault="00000000">
            <w:pPr>
              <w:jc w:val="center"/>
            </w:pPr>
            <w:r>
              <w:rPr>
                <w:sz w:val="17"/>
              </w:rPr>
              <w:t>x</w:t>
            </w:r>
          </w:p>
        </w:tc>
        <w:tc>
          <w:tcPr>
            <w:tcW w:w="1894" w:type="dxa"/>
            <w:tcBorders>
              <w:bottom w:val="dotted" w:sz="4" w:space="0" w:color="000000"/>
            </w:tcBorders>
            <w:vAlign w:val="center"/>
          </w:tcPr>
          <w:p w14:paraId="1EB8B919" w14:textId="77777777" w:rsidR="00F02020" w:rsidRDefault="00000000">
            <w:r>
              <w:rPr>
                <w:sz w:val="17"/>
              </w:rPr>
              <w:t>Sinh học</w:t>
            </w:r>
          </w:p>
        </w:tc>
      </w:tr>
      <w:tr w:rsidR="00F02020" w14:paraId="1728BD37" w14:textId="77777777">
        <w:trPr>
          <w:trHeight w:val="314"/>
          <w:jc w:val="center"/>
        </w:trPr>
        <w:tc>
          <w:tcPr>
            <w:tcW w:w="509" w:type="dxa"/>
            <w:tcBorders>
              <w:top w:val="dotted" w:sz="4" w:space="0" w:color="000000"/>
              <w:bottom w:val="dotted" w:sz="4" w:space="0" w:color="000000"/>
            </w:tcBorders>
            <w:vAlign w:val="center"/>
          </w:tcPr>
          <w:p w14:paraId="6971D5ED"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F28DDA8" w14:textId="77777777" w:rsidR="00F02020" w:rsidRDefault="00000000">
            <w:pPr>
              <w:jc w:val="center"/>
            </w:pPr>
            <w:r>
              <w:rPr>
                <w:sz w:val="17"/>
              </w:rPr>
              <w:t>CNS3053</w:t>
            </w:r>
          </w:p>
        </w:tc>
        <w:tc>
          <w:tcPr>
            <w:tcW w:w="4304" w:type="dxa"/>
            <w:tcBorders>
              <w:top w:val="dotted" w:sz="4" w:space="0" w:color="000000"/>
              <w:bottom w:val="dotted" w:sz="4" w:space="0" w:color="000000"/>
            </w:tcBorders>
            <w:vAlign w:val="center"/>
          </w:tcPr>
          <w:p w14:paraId="6DCC59D5" w14:textId="77777777" w:rsidR="00F02020" w:rsidRDefault="00000000">
            <w:r>
              <w:rPr>
                <w:sz w:val="17"/>
              </w:rPr>
              <w:t>Nhập môn Tin sinh học</w:t>
            </w:r>
          </w:p>
        </w:tc>
        <w:tc>
          <w:tcPr>
            <w:tcW w:w="670" w:type="dxa"/>
            <w:tcBorders>
              <w:top w:val="dotted" w:sz="4" w:space="0" w:color="000000"/>
              <w:bottom w:val="dotted" w:sz="4" w:space="0" w:color="000000"/>
            </w:tcBorders>
            <w:vAlign w:val="center"/>
          </w:tcPr>
          <w:p w14:paraId="539F3E7B"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F2CE980" w14:textId="77777777" w:rsidR="00F02020" w:rsidRDefault="00F02020">
            <w:pPr>
              <w:jc w:val="center"/>
            </w:pPr>
          </w:p>
        </w:tc>
        <w:tc>
          <w:tcPr>
            <w:tcW w:w="710" w:type="dxa"/>
            <w:tcBorders>
              <w:top w:val="dotted" w:sz="4" w:space="0" w:color="000000"/>
              <w:bottom w:val="dotted" w:sz="4" w:space="0" w:color="000000"/>
            </w:tcBorders>
            <w:vAlign w:val="center"/>
          </w:tcPr>
          <w:p w14:paraId="19068DC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B7A8ABA" w14:textId="77777777" w:rsidR="00F02020" w:rsidRDefault="00000000">
            <w:r>
              <w:rPr>
                <w:sz w:val="17"/>
              </w:rPr>
              <w:t>Sinh học</w:t>
            </w:r>
          </w:p>
        </w:tc>
      </w:tr>
      <w:tr w:rsidR="00F02020" w14:paraId="1C2098F0" w14:textId="77777777">
        <w:trPr>
          <w:trHeight w:val="316"/>
          <w:jc w:val="center"/>
        </w:trPr>
        <w:tc>
          <w:tcPr>
            <w:tcW w:w="509" w:type="dxa"/>
            <w:tcBorders>
              <w:top w:val="dotted" w:sz="4" w:space="0" w:color="000000"/>
              <w:bottom w:val="dotted" w:sz="4" w:space="0" w:color="000000"/>
            </w:tcBorders>
            <w:vAlign w:val="center"/>
          </w:tcPr>
          <w:p w14:paraId="10EFB0F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663A560" w14:textId="77777777" w:rsidR="00F02020" w:rsidRDefault="00000000">
            <w:pPr>
              <w:jc w:val="center"/>
            </w:pPr>
            <w:r>
              <w:rPr>
                <w:sz w:val="17"/>
              </w:rPr>
              <w:t>CNS4012</w:t>
            </w:r>
          </w:p>
        </w:tc>
        <w:tc>
          <w:tcPr>
            <w:tcW w:w="4304" w:type="dxa"/>
            <w:tcBorders>
              <w:top w:val="dotted" w:sz="4" w:space="0" w:color="000000"/>
              <w:bottom w:val="dotted" w:sz="4" w:space="0" w:color="000000"/>
            </w:tcBorders>
            <w:vAlign w:val="center"/>
          </w:tcPr>
          <w:p w14:paraId="47CC4AF0" w14:textId="77777777" w:rsidR="00F02020" w:rsidRDefault="00000000">
            <w:r>
              <w:rPr>
                <w:sz w:val="17"/>
              </w:rPr>
              <w:t>Công nghệ protein</w:t>
            </w:r>
          </w:p>
        </w:tc>
        <w:tc>
          <w:tcPr>
            <w:tcW w:w="670" w:type="dxa"/>
            <w:tcBorders>
              <w:top w:val="dotted" w:sz="4" w:space="0" w:color="000000"/>
              <w:bottom w:val="dotted" w:sz="4" w:space="0" w:color="000000"/>
            </w:tcBorders>
            <w:vAlign w:val="center"/>
          </w:tcPr>
          <w:p w14:paraId="0363A4B8"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0B2DDEB" w14:textId="77777777" w:rsidR="00F02020" w:rsidRDefault="00F02020">
            <w:pPr>
              <w:jc w:val="center"/>
            </w:pPr>
          </w:p>
        </w:tc>
        <w:tc>
          <w:tcPr>
            <w:tcW w:w="710" w:type="dxa"/>
            <w:tcBorders>
              <w:top w:val="dotted" w:sz="4" w:space="0" w:color="000000"/>
              <w:bottom w:val="dotted" w:sz="4" w:space="0" w:color="000000"/>
            </w:tcBorders>
            <w:vAlign w:val="center"/>
          </w:tcPr>
          <w:p w14:paraId="08F8474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7D25C02" w14:textId="77777777" w:rsidR="00F02020" w:rsidRDefault="00000000">
            <w:r>
              <w:rPr>
                <w:sz w:val="17"/>
              </w:rPr>
              <w:t>Sinh học</w:t>
            </w:r>
          </w:p>
        </w:tc>
      </w:tr>
      <w:tr w:rsidR="00F02020" w14:paraId="34729682" w14:textId="77777777">
        <w:trPr>
          <w:trHeight w:val="313"/>
          <w:jc w:val="center"/>
        </w:trPr>
        <w:tc>
          <w:tcPr>
            <w:tcW w:w="509" w:type="dxa"/>
            <w:tcBorders>
              <w:top w:val="dotted" w:sz="4" w:space="0" w:color="000000"/>
              <w:bottom w:val="dotted" w:sz="4" w:space="0" w:color="000000"/>
            </w:tcBorders>
            <w:vAlign w:val="center"/>
          </w:tcPr>
          <w:p w14:paraId="2997EB5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42CD66E" w14:textId="77777777" w:rsidR="00F02020" w:rsidRDefault="00000000">
            <w:pPr>
              <w:jc w:val="center"/>
            </w:pPr>
            <w:r>
              <w:rPr>
                <w:sz w:val="17"/>
              </w:rPr>
              <w:t>CNS4113</w:t>
            </w:r>
          </w:p>
        </w:tc>
        <w:tc>
          <w:tcPr>
            <w:tcW w:w="4304" w:type="dxa"/>
            <w:tcBorders>
              <w:top w:val="dotted" w:sz="4" w:space="0" w:color="000000"/>
              <w:bottom w:val="dotted" w:sz="4" w:space="0" w:color="000000"/>
            </w:tcBorders>
            <w:vAlign w:val="center"/>
          </w:tcPr>
          <w:p w14:paraId="072B01AC" w14:textId="77777777" w:rsidR="00F02020" w:rsidRDefault="00000000">
            <w:r>
              <w:rPr>
                <w:sz w:val="17"/>
              </w:rPr>
              <w:t>Kỹ thuật công nghệ sinh học</w:t>
            </w:r>
          </w:p>
        </w:tc>
        <w:tc>
          <w:tcPr>
            <w:tcW w:w="670" w:type="dxa"/>
            <w:tcBorders>
              <w:top w:val="dotted" w:sz="4" w:space="0" w:color="000000"/>
              <w:bottom w:val="dotted" w:sz="4" w:space="0" w:color="000000"/>
            </w:tcBorders>
            <w:vAlign w:val="center"/>
          </w:tcPr>
          <w:p w14:paraId="17EBD072"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CA8584A" w14:textId="77777777" w:rsidR="00F02020" w:rsidRDefault="00F02020">
            <w:pPr>
              <w:jc w:val="center"/>
            </w:pPr>
          </w:p>
        </w:tc>
        <w:tc>
          <w:tcPr>
            <w:tcW w:w="710" w:type="dxa"/>
            <w:tcBorders>
              <w:top w:val="dotted" w:sz="4" w:space="0" w:color="000000"/>
              <w:bottom w:val="dotted" w:sz="4" w:space="0" w:color="000000"/>
            </w:tcBorders>
            <w:vAlign w:val="center"/>
          </w:tcPr>
          <w:p w14:paraId="714FF58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38B5CC4" w14:textId="77777777" w:rsidR="00F02020" w:rsidRDefault="00000000">
            <w:r>
              <w:rPr>
                <w:sz w:val="17"/>
              </w:rPr>
              <w:t>Sinh học</w:t>
            </w:r>
          </w:p>
        </w:tc>
      </w:tr>
      <w:tr w:rsidR="00F02020" w14:paraId="7560B280" w14:textId="77777777">
        <w:trPr>
          <w:trHeight w:val="316"/>
          <w:jc w:val="center"/>
        </w:trPr>
        <w:tc>
          <w:tcPr>
            <w:tcW w:w="509" w:type="dxa"/>
            <w:tcBorders>
              <w:top w:val="dotted" w:sz="4" w:space="0" w:color="000000"/>
              <w:bottom w:val="dotted" w:sz="4" w:space="0" w:color="000000"/>
            </w:tcBorders>
            <w:vAlign w:val="center"/>
          </w:tcPr>
          <w:p w14:paraId="2B04C1C2"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08A02B8" w14:textId="77777777" w:rsidR="00F02020" w:rsidRDefault="00000000">
            <w:pPr>
              <w:jc w:val="center"/>
            </w:pPr>
            <w:r>
              <w:rPr>
                <w:sz w:val="17"/>
              </w:rPr>
              <w:t>CNS4342</w:t>
            </w:r>
          </w:p>
        </w:tc>
        <w:tc>
          <w:tcPr>
            <w:tcW w:w="4304" w:type="dxa"/>
            <w:tcBorders>
              <w:top w:val="dotted" w:sz="4" w:space="0" w:color="000000"/>
              <w:bottom w:val="dotted" w:sz="4" w:space="0" w:color="000000"/>
            </w:tcBorders>
            <w:vAlign w:val="center"/>
          </w:tcPr>
          <w:p w14:paraId="7997457A" w14:textId="77777777" w:rsidR="00F02020" w:rsidRDefault="00000000">
            <w:r>
              <w:rPr>
                <w:sz w:val="17"/>
              </w:rPr>
              <w:t>Liệu pháp chỉnh sửa gen</w:t>
            </w:r>
          </w:p>
        </w:tc>
        <w:tc>
          <w:tcPr>
            <w:tcW w:w="670" w:type="dxa"/>
            <w:tcBorders>
              <w:top w:val="dotted" w:sz="4" w:space="0" w:color="000000"/>
              <w:bottom w:val="dotted" w:sz="4" w:space="0" w:color="000000"/>
            </w:tcBorders>
            <w:vAlign w:val="center"/>
          </w:tcPr>
          <w:p w14:paraId="3B51443E"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7B3E028" w14:textId="77777777" w:rsidR="00F02020" w:rsidRDefault="00F02020">
            <w:pPr>
              <w:jc w:val="center"/>
            </w:pPr>
          </w:p>
        </w:tc>
        <w:tc>
          <w:tcPr>
            <w:tcW w:w="710" w:type="dxa"/>
            <w:tcBorders>
              <w:top w:val="dotted" w:sz="4" w:space="0" w:color="000000"/>
              <w:bottom w:val="dotted" w:sz="4" w:space="0" w:color="000000"/>
            </w:tcBorders>
            <w:vAlign w:val="center"/>
          </w:tcPr>
          <w:p w14:paraId="0AAB2C03" w14:textId="77777777" w:rsidR="00F02020" w:rsidRDefault="00F02020">
            <w:pPr>
              <w:jc w:val="center"/>
            </w:pPr>
          </w:p>
        </w:tc>
        <w:tc>
          <w:tcPr>
            <w:tcW w:w="1894" w:type="dxa"/>
            <w:tcBorders>
              <w:top w:val="dotted" w:sz="4" w:space="0" w:color="000000"/>
              <w:bottom w:val="dotted" w:sz="4" w:space="0" w:color="000000"/>
            </w:tcBorders>
            <w:vAlign w:val="center"/>
          </w:tcPr>
          <w:p w14:paraId="63C41B85" w14:textId="77777777" w:rsidR="00F02020" w:rsidRDefault="00000000">
            <w:r>
              <w:rPr>
                <w:sz w:val="17"/>
              </w:rPr>
              <w:t>Sinh học</w:t>
            </w:r>
          </w:p>
        </w:tc>
      </w:tr>
      <w:tr w:rsidR="00F02020" w14:paraId="5BC3F8F1" w14:textId="77777777">
        <w:trPr>
          <w:trHeight w:val="313"/>
          <w:jc w:val="center"/>
        </w:trPr>
        <w:tc>
          <w:tcPr>
            <w:tcW w:w="509" w:type="dxa"/>
            <w:tcBorders>
              <w:top w:val="dotted" w:sz="4" w:space="0" w:color="000000"/>
              <w:bottom w:val="dotted" w:sz="4" w:space="0" w:color="000000"/>
            </w:tcBorders>
            <w:vAlign w:val="center"/>
          </w:tcPr>
          <w:p w14:paraId="19ACDC00"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780BD73" w14:textId="77777777" w:rsidR="00F02020" w:rsidRDefault="00000000">
            <w:pPr>
              <w:jc w:val="center"/>
            </w:pPr>
            <w:r>
              <w:rPr>
                <w:sz w:val="17"/>
              </w:rPr>
              <w:t>CNS4752</w:t>
            </w:r>
          </w:p>
        </w:tc>
        <w:tc>
          <w:tcPr>
            <w:tcW w:w="4304" w:type="dxa"/>
            <w:tcBorders>
              <w:top w:val="dotted" w:sz="4" w:space="0" w:color="000000"/>
              <w:bottom w:val="dotted" w:sz="4" w:space="0" w:color="000000"/>
            </w:tcBorders>
            <w:vAlign w:val="center"/>
          </w:tcPr>
          <w:p w14:paraId="40F0A943" w14:textId="77777777" w:rsidR="00F02020" w:rsidRDefault="00000000">
            <w:r>
              <w:rPr>
                <w:sz w:val="17"/>
              </w:rPr>
              <w:t>Vaccine tái tổ hợp</w:t>
            </w:r>
          </w:p>
        </w:tc>
        <w:tc>
          <w:tcPr>
            <w:tcW w:w="670" w:type="dxa"/>
            <w:tcBorders>
              <w:top w:val="dotted" w:sz="4" w:space="0" w:color="000000"/>
              <w:bottom w:val="dotted" w:sz="4" w:space="0" w:color="000000"/>
            </w:tcBorders>
            <w:vAlign w:val="center"/>
          </w:tcPr>
          <w:p w14:paraId="6B9A49ED"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912FA18" w14:textId="77777777" w:rsidR="00F02020" w:rsidRDefault="00F02020">
            <w:pPr>
              <w:jc w:val="center"/>
            </w:pPr>
          </w:p>
        </w:tc>
        <w:tc>
          <w:tcPr>
            <w:tcW w:w="710" w:type="dxa"/>
            <w:tcBorders>
              <w:top w:val="dotted" w:sz="4" w:space="0" w:color="000000"/>
              <w:bottom w:val="dotted" w:sz="4" w:space="0" w:color="000000"/>
            </w:tcBorders>
            <w:vAlign w:val="center"/>
          </w:tcPr>
          <w:p w14:paraId="08111AE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341BB87" w14:textId="77777777" w:rsidR="00F02020" w:rsidRDefault="00000000">
            <w:r>
              <w:rPr>
                <w:sz w:val="17"/>
              </w:rPr>
              <w:t>Sinh học</w:t>
            </w:r>
          </w:p>
        </w:tc>
      </w:tr>
      <w:tr w:rsidR="00F02020" w14:paraId="5A31B6F2" w14:textId="77777777">
        <w:trPr>
          <w:trHeight w:val="314"/>
          <w:jc w:val="center"/>
        </w:trPr>
        <w:tc>
          <w:tcPr>
            <w:tcW w:w="509" w:type="dxa"/>
            <w:tcBorders>
              <w:top w:val="dotted" w:sz="4" w:space="0" w:color="000000"/>
              <w:bottom w:val="dotted" w:sz="4" w:space="0" w:color="000000"/>
            </w:tcBorders>
            <w:vAlign w:val="center"/>
          </w:tcPr>
          <w:p w14:paraId="083219A9"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050F0F49" w14:textId="77777777" w:rsidR="00F02020" w:rsidRDefault="00000000">
            <w:pPr>
              <w:jc w:val="center"/>
            </w:pPr>
            <w:r>
              <w:rPr>
                <w:sz w:val="17"/>
              </w:rPr>
              <w:t>CNS4772</w:t>
            </w:r>
          </w:p>
        </w:tc>
        <w:tc>
          <w:tcPr>
            <w:tcW w:w="4304" w:type="dxa"/>
            <w:tcBorders>
              <w:top w:val="dotted" w:sz="4" w:space="0" w:color="000000"/>
              <w:bottom w:val="dotted" w:sz="4" w:space="0" w:color="000000"/>
            </w:tcBorders>
            <w:vAlign w:val="center"/>
          </w:tcPr>
          <w:p w14:paraId="2DCA2169" w14:textId="77777777" w:rsidR="00F02020" w:rsidRDefault="00000000">
            <w:r>
              <w:rPr>
                <w:sz w:val="17"/>
              </w:rPr>
              <w:t>Công nghệ sinh học dược phẩm</w:t>
            </w:r>
          </w:p>
        </w:tc>
        <w:tc>
          <w:tcPr>
            <w:tcW w:w="670" w:type="dxa"/>
            <w:tcBorders>
              <w:top w:val="dotted" w:sz="4" w:space="0" w:color="000000"/>
              <w:bottom w:val="dotted" w:sz="4" w:space="0" w:color="000000"/>
            </w:tcBorders>
            <w:vAlign w:val="center"/>
          </w:tcPr>
          <w:p w14:paraId="3E70945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FF75CE3" w14:textId="77777777" w:rsidR="00F02020" w:rsidRDefault="00F02020">
            <w:pPr>
              <w:jc w:val="center"/>
            </w:pPr>
          </w:p>
        </w:tc>
        <w:tc>
          <w:tcPr>
            <w:tcW w:w="710" w:type="dxa"/>
            <w:tcBorders>
              <w:top w:val="dotted" w:sz="4" w:space="0" w:color="000000"/>
              <w:bottom w:val="dotted" w:sz="4" w:space="0" w:color="000000"/>
            </w:tcBorders>
            <w:vAlign w:val="center"/>
          </w:tcPr>
          <w:p w14:paraId="4FB372C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2469E3F" w14:textId="77777777" w:rsidR="00F02020" w:rsidRDefault="00000000">
            <w:r>
              <w:rPr>
                <w:sz w:val="17"/>
              </w:rPr>
              <w:t>Sinh học</w:t>
            </w:r>
          </w:p>
        </w:tc>
      </w:tr>
      <w:tr w:rsidR="00F02020" w14:paraId="71305A9E" w14:textId="77777777">
        <w:trPr>
          <w:trHeight w:val="316"/>
          <w:jc w:val="center"/>
        </w:trPr>
        <w:tc>
          <w:tcPr>
            <w:tcW w:w="509" w:type="dxa"/>
            <w:tcBorders>
              <w:top w:val="dotted" w:sz="4" w:space="0" w:color="000000"/>
              <w:bottom w:val="dotted" w:sz="4" w:space="0" w:color="000000"/>
            </w:tcBorders>
            <w:vAlign w:val="center"/>
          </w:tcPr>
          <w:p w14:paraId="40443682"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13EBF5D7" w14:textId="77777777" w:rsidR="00F02020" w:rsidRDefault="00000000">
            <w:pPr>
              <w:jc w:val="center"/>
            </w:pPr>
            <w:r>
              <w:rPr>
                <w:sz w:val="17"/>
              </w:rPr>
              <w:t>SIN4742</w:t>
            </w:r>
          </w:p>
        </w:tc>
        <w:tc>
          <w:tcPr>
            <w:tcW w:w="4304" w:type="dxa"/>
            <w:tcBorders>
              <w:top w:val="dotted" w:sz="4" w:space="0" w:color="000000"/>
              <w:bottom w:val="dotted" w:sz="4" w:space="0" w:color="000000"/>
            </w:tcBorders>
            <w:vAlign w:val="center"/>
          </w:tcPr>
          <w:p w14:paraId="5E430010" w14:textId="77777777" w:rsidR="00F02020" w:rsidRDefault="00000000">
            <w:r>
              <w:rPr>
                <w:sz w:val="17"/>
              </w:rPr>
              <w:t>Công nghệ sinh học thực phẩm</w:t>
            </w:r>
          </w:p>
        </w:tc>
        <w:tc>
          <w:tcPr>
            <w:tcW w:w="670" w:type="dxa"/>
            <w:tcBorders>
              <w:top w:val="dotted" w:sz="4" w:space="0" w:color="000000"/>
              <w:bottom w:val="dotted" w:sz="4" w:space="0" w:color="000000"/>
            </w:tcBorders>
            <w:vAlign w:val="center"/>
          </w:tcPr>
          <w:p w14:paraId="4B66402D"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CB8DA70" w14:textId="77777777" w:rsidR="00F02020" w:rsidRDefault="00F02020">
            <w:pPr>
              <w:jc w:val="center"/>
            </w:pPr>
          </w:p>
        </w:tc>
        <w:tc>
          <w:tcPr>
            <w:tcW w:w="710" w:type="dxa"/>
            <w:tcBorders>
              <w:top w:val="dotted" w:sz="4" w:space="0" w:color="000000"/>
              <w:bottom w:val="dotted" w:sz="4" w:space="0" w:color="000000"/>
            </w:tcBorders>
            <w:vAlign w:val="center"/>
          </w:tcPr>
          <w:p w14:paraId="4AA0B73B" w14:textId="77777777" w:rsidR="00F02020" w:rsidRDefault="00F02020">
            <w:pPr>
              <w:jc w:val="center"/>
            </w:pPr>
          </w:p>
        </w:tc>
        <w:tc>
          <w:tcPr>
            <w:tcW w:w="1894" w:type="dxa"/>
            <w:tcBorders>
              <w:top w:val="dotted" w:sz="4" w:space="0" w:color="000000"/>
              <w:bottom w:val="dotted" w:sz="4" w:space="0" w:color="000000"/>
            </w:tcBorders>
            <w:vAlign w:val="center"/>
          </w:tcPr>
          <w:p w14:paraId="12A22349" w14:textId="77777777" w:rsidR="00F02020" w:rsidRDefault="00000000">
            <w:r>
              <w:rPr>
                <w:sz w:val="17"/>
              </w:rPr>
              <w:t>Sinh học</w:t>
            </w:r>
          </w:p>
        </w:tc>
      </w:tr>
      <w:tr w:rsidR="00F02020" w14:paraId="6F2669F5" w14:textId="77777777">
        <w:trPr>
          <w:trHeight w:val="314"/>
          <w:jc w:val="center"/>
        </w:trPr>
        <w:tc>
          <w:tcPr>
            <w:tcW w:w="509" w:type="dxa"/>
            <w:tcBorders>
              <w:top w:val="dotted" w:sz="4" w:space="0" w:color="000000"/>
              <w:bottom w:val="dotted" w:sz="4" w:space="0" w:color="000000"/>
            </w:tcBorders>
            <w:vAlign w:val="center"/>
          </w:tcPr>
          <w:p w14:paraId="67115AF4"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1FDB30B6" w14:textId="77777777" w:rsidR="00F02020" w:rsidRDefault="00000000">
            <w:pPr>
              <w:jc w:val="center"/>
            </w:pPr>
            <w:r>
              <w:rPr>
                <w:sz w:val="17"/>
              </w:rPr>
              <w:t>CNS3043</w:t>
            </w:r>
          </w:p>
        </w:tc>
        <w:tc>
          <w:tcPr>
            <w:tcW w:w="4304" w:type="dxa"/>
            <w:tcBorders>
              <w:top w:val="dotted" w:sz="4" w:space="0" w:color="000000"/>
              <w:bottom w:val="dotted" w:sz="4" w:space="0" w:color="000000"/>
            </w:tcBorders>
            <w:vAlign w:val="center"/>
          </w:tcPr>
          <w:p w14:paraId="36E88970" w14:textId="77777777" w:rsidR="00F02020" w:rsidRDefault="00000000">
            <w:r>
              <w:rPr>
                <w:sz w:val="17"/>
              </w:rPr>
              <w:t>Chỉ thị phân tử</w:t>
            </w:r>
          </w:p>
        </w:tc>
        <w:tc>
          <w:tcPr>
            <w:tcW w:w="670" w:type="dxa"/>
            <w:tcBorders>
              <w:top w:val="dotted" w:sz="4" w:space="0" w:color="000000"/>
              <w:bottom w:val="dotted" w:sz="4" w:space="0" w:color="000000"/>
            </w:tcBorders>
            <w:vAlign w:val="center"/>
          </w:tcPr>
          <w:p w14:paraId="11ED66EE" w14:textId="77777777" w:rsidR="00F02020" w:rsidRDefault="00F02020">
            <w:pPr>
              <w:jc w:val="center"/>
            </w:pPr>
          </w:p>
        </w:tc>
        <w:tc>
          <w:tcPr>
            <w:tcW w:w="705" w:type="dxa"/>
            <w:tcBorders>
              <w:top w:val="dotted" w:sz="4" w:space="0" w:color="000000"/>
              <w:bottom w:val="dotted" w:sz="4" w:space="0" w:color="000000"/>
            </w:tcBorders>
            <w:vAlign w:val="center"/>
          </w:tcPr>
          <w:p w14:paraId="5B9278C0"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D2F31B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694379E" w14:textId="77777777" w:rsidR="00F02020" w:rsidRDefault="00000000">
            <w:r>
              <w:rPr>
                <w:sz w:val="17"/>
              </w:rPr>
              <w:t>Sinh học</w:t>
            </w:r>
          </w:p>
        </w:tc>
      </w:tr>
      <w:tr w:rsidR="00F02020" w14:paraId="1DF4AE79" w14:textId="77777777">
        <w:trPr>
          <w:trHeight w:val="316"/>
          <w:jc w:val="center"/>
        </w:trPr>
        <w:tc>
          <w:tcPr>
            <w:tcW w:w="509" w:type="dxa"/>
            <w:tcBorders>
              <w:top w:val="dotted" w:sz="4" w:space="0" w:color="000000"/>
              <w:bottom w:val="dotted" w:sz="4" w:space="0" w:color="000000"/>
            </w:tcBorders>
            <w:vAlign w:val="center"/>
          </w:tcPr>
          <w:p w14:paraId="2FBBD9BC"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49CD358" w14:textId="77777777" w:rsidR="00F02020" w:rsidRDefault="00000000">
            <w:pPr>
              <w:jc w:val="center"/>
            </w:pPr>
            <w:r>
              <w:rPr>
                <w:sz w:val="17"/>
              </w:rPr>
              <w:t>CNS4025</w:t>
            </w:r>
          </w:p>
        </w:tc>
        <w:tc>
          <w:tcPr>
            <w:tcW w:w="4304" w:type="dxa"/>
            <w:tcBorders>
              <w:top w:val="dotted" w:sz="4" w:space="0" w:color="000000"/>
              <w:bottom w:val="dotted" w:sz="4" w:space="0" w:color="000000"/>
            </w:tcBorders>
            <w:vAlign w:val="center"/>
          </w:tcPr>
          <w:p w14:paraId="1F64ACD7" w14:textId="77777777" w:rsidR="00F02020" w:rsidRDefault="00000000">
            <w:r>
              <w:rPr>
                <w:sz w:val="17"/>
              </w:rPr>
              <w:t>Thực tập công nghệ sinh học</w:t>
            </w:r>
          </w:p>
        </w:tc>
        <w:tc>
          <w:tcPr>
            <w:tcW w:w="670" w:type="dxa"/>
            <w:tcBorders>
              <w:top w:val="dotted" w:sz="4" w:space="0" w:color="000000"/>
              <w:bottom w:val="dotted" w:sz="4" w:space="0" w:color="000000"/>
            </w:tcBorders>
            <w:vAlign w:val="center"/>
          </w:tcPr>
          <w:p w14:paraId="74476DB9" w14:textId="77777777" w:rsidR="00F02020" w:rsidRDefault="00F02020">
            <w:pPr>
              <w:jc w:val="center"/>
            </w:pPr>
          </w:p>
        </w:tc>
        <w:tc>
          <w:tcPr>
            <w:tcW w:w="705" w:type="dxa"/>
            <w:tcBorders>
              <w:top w:val="dotted" w:sz="4" w:space="0" w:color="000000"/>
              <w:bottom w:val="dotted" w:sz="4" w:space="0" w:color="000000"/>
            </w:tcBorders>
            <w:vAlign w:val="center"/>
          </w:tcPr>
          <w:p w14:paraId="73494631" w14:textId="77777777" w:rsidR="00F02020" w:rsidRDefault="00000000">
            <w:pPr>
              <w:jc w:val="center"/>
            </w:pPr>
            <w:r>
              <w:rPr>
                <w:sz w:val="17"/>
              </w:rPr>
              <w:t>5</w:t>
            </w:r>
          </w:p>
        </w:tc>
        <w:tc>
          <w:tcPr>
            <w:tcW w:w="710" w:type="dxa"/>
            <w:tcBorders>
              <w:top w:val="dotted" w:sz="4" w:space="0" w:color="000000"/>
              <w:bottom w:val="dotted" w:sz="4" w:space="0" w:color="000000"/>
            </w:tcBorders>
            <w:vAlign w:val="center"/>
          </w:tcPr>
          <w:p w14:paraId="5D16CCE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EBF5A36" w14:textId="77777777" w:rsidR="00F02020" w:rsidRDefault="00000000">
            <w:r>
              <w:rPr>
                <w:sz w:val="17"/>
              </w:rPr>
              <w:t>Sinh học</w:t>
            </w:r>
          </w:p>
        </w:tc>
      </w:tr>
      <w:tr w:rsidR="00F02020" w14:paraId="191BA72E" w14:textId="77777777">
        <w:trPr>
          <w:trHeight w:val="313"/>
          <w:jc w:val="center"/>
        </w:trPr>
        <w:tc>
          <w:tcPr>
            <w:tcW w:w="509" w:type="dxa"/>
            <w:tcBorders>
              <w:top w:val="dotted" w:sz="4" w:space="0" w:color="000000"/>
              <w:bottom w:val="dotted" w:sz="4" w:space="0" w:color="000000"/>
            </w:tcBorders>
            <w:vAlign w:val="center"/>
          </w:tcPr>
          <w:p w14:paraId="4ED61E2A"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75012AB" w14:textId="77777777" w:rsidR="00F02020" w:rsidRDefault="00000000">
            <w:pPr>
              <w:jc w:val="center"/>
            </w:pPr>
            <w:r>
              <w:rPr>
                <w:sz w:val="17"/>
              </w:rPr>
              <w:t>CNS4042</w:t>
            </w:r>
          </w:p>
        </w:tc>
        <w:tc>
          <w:tcPr>
            <w:tcW w:w="4304" w:type="dxa"/>
            <w:tcBorders>
              <w:top w:val="dotted" w:sz="4" w:space="0" w:color="000000"/>
              <w:bottom w:val="dotted" w:sz="4" w:space="0" w:color="000000"/>
            </w:tcBorders>
            <w:vAlign w:val="center"/>
          </w:tcPr>
          <w:p w14:paraId="25E8E2B2" w14:textId="77777777" w:rsidR="00F02020" w:rsidRDefault="00000000">
            <w:r>
              <w:rPr>
                <w:sz w:val="17"/>
              </w:rPr>
              <w:t>Công nghệ sinh học môi trường</w:t>
            </w:r>
          </w:p>
        </w:tc>
        <w:tc>
          <w:tcPr>
            <w:tcW w:w="670" w:type="dxa"/>
            <w:tcBorders>
              <w:top w:val="dotted" w:sz="4" w:space="0" w:color="000000"/>
              <w:bottom w:val="dotted" w:sz="4" w:space="0" w:color="000000"/>
            </w:tcBorders>
            <w:vAlign w:val="center"/>
          </w:tcPr>
          <w:p w14:paraId="724D7F75" w14:textId="77777777" w:rsidR="00F02020" w:rsidRDefault="00F02020">
            <w:pPr>
              <w:jc w:val="center"/>
            </w:pPr>
          </w:p>
        </w:tc>
        <w:tc>
          <w:tcPr>
            <w:tcW w:w="705" w:type="dxa"/>
            <w:tcBorders>
              <w:top w:val="dotted" w:sz="4" w:space="0" w:color="000000"/>
              <w:bottom w:val="dotted" w:sz="4" w:space="0" w:color="000000"/>
            </w:tcBorders>
            <w:vAlign w:val="center"/>
          </w:tcPr>
          <w:p w14:paraId="221F9F9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239657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EF5DC92" w14:textId="77777777" w:rsidR="00F02020" w:rsidRDefault="00000000">
            <w:r>
              <w:rPr>
                <w:sz w:val="17"/>
              </w:rPr>
              <w:t>Sinh học</w:t>
            </w:r>
          </w:p>
        </w:tc>
      </w:tr>
      <w:tr w:rsidR="00F02020" w14:paraId="31E9271F" w14:textId="77777777">
        <w:trPr>
          <w:trHeight w:val="316"/>
          <w:jc w:val="center"/>
        </w:trPr>
        <w:tc>
          <w:tcPr>
            <w:tcW w:w="509" w:type="dxa"/>
            <w:tcBorders>
              <w:top w:val="dotted" w:sz="4" w:space="0" w:color="000000"/>
              <w:bottom w:val="dotted" w:sz="4" w:space="0" w:color="000000"/>
            </w:tcBorders>
            <w:vAlign w:val="center"/>
          </w:tcPr>
          <w:p w14:paraId="54E956E4"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6B75819" w14:textId="77777777" w:rsidR="00F02020" w:rsidRDefault="00000000">
            <w:pPr>
              <w:jc w:val="center"/>
            </w:pPr>
            <w:r>
              <w:rPr>
                <w:sz w:val="17"/>
              </w:rPr>
              <w:t>CNS4082</w:t>
            </w:r>
          </w:p>
        </w:tc>
        <w:tc>
          <w:tcPr>
            <w:tcW w:w="4304" w:type="dxa"/>
            <w:tcBorders>
              <w:top w:val="dotted" w:sz="4" w:space="0" w:color="000000"/>
              <w:bottom w:val="dotted" w:sz="4" w:space="0" w:color="000000"/>
            </w:tcBorders>
            <w:vAlign w:val="center"/>
          </w:tcPr>
          <w:p w14:paraId="12BB86CF" w14:textId="77777777" w:rsidR="00F02020" w:rsidRDefault="00000000">
            <w:r>
              <w:rPr>
                <w:sz w:val="17"/>
              </w:rPr>
              <w:t>Công nghệ enzyme</w:t>
            </w:r>
          </w:p>
        </w:tc>
        <w:tc>
          <w:tcPr>
            <w:tcW w:w="670" w:type="dxa"/>
            <w:tcBorders>
              <w:top w:val="dotted" w:sz="4" w:space="0" w:color="000000"/>
              <w:bottom w:val="dotted" w:sz="4" w:space="0" w:color="000000"/>
            </w:tcBorders>
            <w:vAlign w:val="center"/>
          </w:tcPr>
          <w:p w14:paraId="3F2F70DE" w14:textId="77777777" w:rsidR="00F02020" w:rsidRDefault="00F02020">
            <w:pPr>
              <w:jc w:val="center"/>
            </w:pPr>
          </w:p>
        </w:tc>
        <w:tc>
          <w:tcPr>
            <w:tcW w:w="705" w:type="dxa"/>
            <w:tcBorders>
              <w:top w:val="dotted" w:sz="4" w:space="0" w:color="000000"/>
              <w:bottom w:val="dotted" w:sz="4" w:space="0" w:color="000000"/>
            </w:tcBorders>
            <w:vAlign w:val="center"/>
          </w:tcPr>
          <w:p w14:paraId="1A09BAE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25524D7" w14:textId="77777777" w:rsidR="00F02020" w:rsidRDefault="00F02020">
            <w:pPr>
              <w:jc w:val="center"/>
            </w:pPr>
          </w:p>
        </w:tc>
        <w:tc>
          <w:tcPr>
            <w:tcW w:w="1894" w:type="dxa"/>
            <w:tcBorders>
              <w:top w:val="dotted" w:sz="4" w:space="0" w:color="000000"/>
              <w:bottom w:val="dotted" w:sz="4" w:space="0" w:color="000000"/>
            </w:tcBorders>
            <w:vAlign w:val="center"/>
          </w:tcPr>
          <w:p w14:paraId="1773008F" w14:textId="77777777" w:rsidR="00F02020" w:rsidRDefault="00000000">
            <w:r>
              <w:rPr>
                <w:sz w:val="17"/>
              </w:rPr>
              <w:t>Sinh học</w:t>
            </w:r>
          </w:p>
        </w:tc>
      </w:tr>
      <w:tr w:rsidR="00F02020" w14:paraId="1DC33160" w14:textId="77777777">
        <w:trPr>
          <w:trHeight w:val="313"/>
          <w:jc w:val="center"/>
        </w:trPr>
        <w:tc>
          <w:tcPr>
            <w:tcW w:w="509" w:type="dxa"/>
            <w:tcBorders>
              <w:top w:val="dotted" w:sz="4" w:space="0" w:color="000000"/>
              <w:bottom w:val="dotted" w:sz="4" w:space="0" w:color="000000"/>
            </w:tcBorders>
            <w:vAlign w:val="center"/>
          </w:tcPr>
          <w:p w14:paraId="588EB171"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53A2C71" w14:textId="77777777" w:rsidR="00F02020" w:rsidRDefault="00000000">
            <w:pPr>
              <w:jc w:val="center"/>
            </w:pPr>
            <w:r>
              <w:rPr>
                <w:sz w:val="17"/>
              </w:rPr>
              <w:t>CNS4092</w:t>
            </w:r>
          </w:p>
        </w:tc>
        <w:tc>
          <w:tcPr>
            <w:tcW w:w="4304" w:type="dxa"/>
            <w:tcBorders>
              <w:top w:val="dotted" w:sz="4" w:space="0" w:color="000000"/>
              <w:bottom w:val="dotted" w:sz="4" w:space="0" w:color="000000"/>
            </w:tcBorders>
            <w:vAlign w:val="center"/>
          </w:tcPr>
          <w:p w14:paraId="53C7D692" w14:textId="77777777" w:rsidR="00F02020" w:rsidRDefault="00000000">
            <w:r>
              <w:rPr>
                <w:sz w:val="17"/>
              </w:rPr>
              <w:t>Công nghệ tế bào động vật</w:t>
            </w:r>
          </w:p>
        </w:tc>
        <w:tc>
          <w:tcPr>
            <w:tcW w:w="670" w:type="dxa"/>
            <w:tcBorders>
              <w:top w:val="dotted" w:sz="4" w:space="0" w:color="000000"/>
              <w:bottom w:val="dotted" w:sz="4" w:space="0" w:color="000000"/>
            </w:tcBorders>
            <w:vAlign w:val="center"/>
          </w:tcPr>
          <w:p w14:paraId="347F920E" w14:textId="77777777" w:rsidR="00F02020" w:rsidRDefault="00F02020">
            <w:pPr>
              <w:jc w:val="center"/>
            </w:pPr>
          </w:p>
        </w:tc>
        <w:tc>
          <w:tcPr>
            <w:tcW w:w="705" w:type="dxa"/>
            <w:tcBorders>
              <w:top w:val="dotted" w:sz="4" w:space="0" w:color="000000"/>
              <w:bottom w:val="dotted" w:sz="4" w:space="0" w:color="000000"/>
            </w:tcBorders>
            <w:vAlign w:val="center"/>
          </w:tcPr>
          <w:p w14:paraId="1D12F5F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B728DC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4B6A41F" w14:textId="77777777" w:rsidR="00F02020" w:rsidRDefault="00000000">
            <w:r>
              <w:rPr>
                <w:sz w:val="17"/>
              </w:rPr>
              <w:t>Sinh học</w:t>
            </w:r>
          </w:p>
        </w:tc>
      </w:tr>
      <w:tr w:rsidR="00F02020" w14:paraId="3D5C8979" w14:textId="77777777">
        <w:trPr>
          <w:trHeight w:val="313"/>
          <w:jc w:val="center"/>
        </w:trPr>
        <w:tc>
          <w:tcPr>
            <w:tcW w:w="509" w:type="dxa"/>
            <w:tcBorders>
              <w:top w:val="dotted" w:sz="4" w:space="0" w:color="000000"/>
              <w:bottom w:val="dotted" w:sz="4" w:space="0" w:color="000000"/>
            </w:tcBorders>
            <w:vAlign w:val="center"/>
          </w:tcPr>
          <w:p w14:paraId="6449E9F1"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2A0B9FE" w14:textId="77777777" w:rsidR="00F02020" w:rsidRDefault="00000000">
            <w:pPr>
              <w:jc w:val="center"/>
            </w:pPr>
            <w:r>
              <w:rPr>
                <w:sz w:val="17"/>
              </w:rPr>
              <w:t>CNS4182</w:t>
            </w:r>
          </w:p>
        </w:tc>
        <w:tc>
          <w:tcPr>
            <w:tcW w:w="4304" w:type="dxa"/>
            <w:tcBorders>
              <w:top w:val="dotted" w:sz="4" w:space="0" w:color="000000"/>
              <w:bottom w:val="dotted" w:sz="4" w:space="0" w:color="000000"/>
            </w:tcBorders>
            <w:vAlign w:val="center"/>
          </w:tcPr>
          <w:p w14:paraId="6B0BE6EA" w14:textId="77777777" w:rsidR="00F02020" w:rsidRDefault="00000000">
            <w:r>
              <w:rPr>
                <w:sz w:val="17"/>
              </w:rPr>
              <w:t>Công nghệ tế bào thực vật</w:t>
            </w:r>
          </w:p>
        </w:tc>
        <w:tc>
          <w:tcPr>
            <w:tcW w:w="670" w:type="dxa"/>
            <w:tcBorders>
              <w:top w:val="dotted" w:sz="4" w:space="0" w:color="000000"/>
              <w:bottom w:val="dotted" w:sz="4" w:space="0" w:color="000000"/>
            </w:tcBorders>
            <w:vAlign w:val="center"/>
          </w:tcPr>
          <w:p w14:paraId="42A68E34" w14:textId="77777777" w:rsidR="00F02020" w:rsidRDefault="00F02020">
            <w:pPr>
              <w:jc w:val="center"/>
            </w:pPr>
          </w:p>
        </w:tc>
        <w:tc>
          <w:tcPr>
            <w:tcW w:w="705" w:type="dxa"/>
            <w:tcBorders>
              <w:top w:val="dotted" w:sz="4" w:space="0" w:color="000000"/>
              <w:bottom w:val="dotted" w:sz="4" w:space="0" w:color="000000"/>
            </w:tcBorders>
            <w:vAlign w:val="center"/>
          </w:tcPr>
          <w:p w14:paraId="0AAA40B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081DF4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15ECFF3" w14:textId="77777777" w:rsidR="00F02020" w:rsidRDefault="00000000">
            <w:r>
              <w:rPr>
                <w:sz w:val="17"/>
              </w:rPr>
              <w:t>Sinh học</w:t>
            </w:r>
          </w:p>
        </w:tc>
      </w:tr>
      <w:tr w:rsidR="00F02020" w14:paraId="660EAA80" w14:textId="77777777">
        <w:trPr>
          <w:trHeight w:val="316"/>
          <w:jc w:val="center"/>
        </w:trPr>
        <w:tc>
          <w:tcPr>
            <w:tcW w:w="509" w:type="dxa"/>
            <w:tcBorders>
              <w:top w:val="dotted" w:sz="4" w:space="0" w:color="000000"/>
              <w:bottom w:val="dotted" w:sz="4" w:space="0" w:color="000000"/>
            </w:tcBorders>
            <w:vAlign w:val="center"/>
          </w:tcPr>
          <w:p w14:paraId="2212CBE3"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462490A4" w14:textId="77777777" w:rsidR="00F02020" w:rsidRDefault="00000000">
            <w:pPr>
              <w:jc w:val="center"/>
            </w:pPr>
            <w:r>
              <w:rPr>
                <w:sz w:val="17"/>
              </w:rPr>
              <w:t>CNS4192</w:t>
            </w:r>
          </w:p>
        </w:tc>
        <w:tc>
          <w:tcPr>
            <w:tcW w:w="4304" w:type="dxa"/>
            <w:tcBorders>
              <w:top w:val="dotted" w:sz="4" w:space="0" w:color="000000"/>
              <w:bottom w:val="dotted" w:sz="4" w:space="0" w:color="000000"/>
            </w:tcBorders>
            <w:vAlign w:val="center"/>
          </w:tcPr>
          <w:p w14:paraId="03CDC0DE" w14:textId="77777777" w:rsidR="00F02020" w:rsidRDefault="00000000">
            <w:r>
              <w:rPr>
                <w:sz w:val="17"/>
              </w:rPr>
              <w:t>Công nghệ lên men vi sinh vật</w:t>
            </w:r>
          </w:p>
        </w:tc>
        <w:tc>
          <w:tcPr>
            <w:tcW w:w="670" w:type="dxa"/>
            <w:tcBorders>
              <w:top w:val="dotted" w:sz="4" w:space="0" w:color="000000"/>
              <w:bottom w:val="dotted" w:sz="4" w:space="0" w:color="000000"/>
            </w:tcBorders>
            <w:vAlign w:val="center"/>
          </w:tcPr>
          <w:p w14:paraId="076CBD99" w14:textId="77777777" w:rsidR="00F02020" w:rsidRDefault="00F02020">
            <w:pPr>
              <w:jc w:val="center"/>
            </w:pPr>
          </w:p>
        </w:tc>
        <w:tc>
          <w:tcPr>
            <w:tcW w:w="705" w:type="dxa"/>
            <w:tcBorders>
              <w:top w:val="dotted" w:sz="4" w:space="0" w:color="000000"/>
              <w:bottom w:val="dotted" w:sz="4" w:space="0" w:color="000000"/>
            </w:tcBorders>
            <w:vAlign w:val="center"/>
          </w:tcPr>
          <w:p w14:paraId="71B24BD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014F00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E48B32E" w14:textId="77777777" w:rsidR="00F02020" w:rsidRDefault="00000000">
            <w:r>
              <w:rPr>
                <w:sz w:val="17"/>
              </w:rPr>
              <w:t>Sinh học</w:t>
            </w:r>
          </w:p>
        </w:tc>
      </w:tr>
      <w:tr w:rsidR="00F02020" w14:paraId="6E8D1B55" w14:textId="77777777">
        <w:trPr>
          <w:trHeight w:val="551"/>
          <w:jc w:val="center"/>
        </w:trPr>
        <w:tc>
          <w:tcPr>
            <w:tcW w:w="509" w:type="dxa"/>
            <w:tcBorders>
              <w:top w:val="dotted" w:sz="4" w:space="0" w:color="000000"/>
            </w:tcBorders>
            <w:vAlign w:val="center"/>
          </w:tcPr>
          <w:p w14:paraId="5BAFD294" w14:textId="77777777" w:rsidR="00F02020" w:rsidRDefault="00000000">
            <w:pPr>
              <w:jc w:val="center"/>
            </w:pPr>
            <w:r>
              <w:rPr>
                <w:sz w:val="17"/>
              </w:rPr>
              <w:t>8</w:t>
            </w:r>
          </w:p>
        </w:tc>
        <w:tc>
          <w:tcPr>
            <w:tcW w:w="1284" w:type="dxa"/>
            <w:tcBorders>
              <w:top w:val="dotted" w:sz="4" w:space="0" w:color="000000"/>
            </w:tcBorders>
            <w:vAlign w:val="center"/>
          </w:tcPr>
          <w:p w14:paraId="032E6F0E" w14:textId="77777777" w:rsidR="00F02020" w:rsidRDefault="00000000">
            <w:pPr>
              <w:jc w:val="center"/>
            </w:pPr>
            <w:r>
              <w:rPr>
                <w:sz w:val="17"/>
              </w:rPr>
              <w:t>CNS4352</w:t>
            </w:r>
          </w:p>
        </w:tc>
        <w:tc>
          <w:tcPr>
            <w:tcW w:w="4304" w:type="dxa"/>
            <w:tcBorders>
              <w:top w:val="dotted" w:sz="4" w:space="0" w:color="000000"/>
            </w:tcBorders>
            <w:vAlign w:val="center"/>
          </w:tcPr>
          <w:p w14:paraId="27672628" w14:textId="77777777" w:rsidR="00F02020" w:rsidRDefault="00000000">
            <w:r>
              <w:rPr>
                <w:sz w:val="17"/>
              </w:rPr>
              <w:t>Công nghệ sinh học các chất chuyển hóa thứ cấp</w:t>
            </w:r>
          </w:p>
        </w:tc>
        <w:tc>
          <w:tcPr>
            <w:tcW w:w="670" w:type="dxa"/>
            <w:tcBorders>
              <w:top w:val="dotted" w:sz="4" w:space="0" w:color="000000"/>
            </w:tcBorders>
            <w:vAlign w:val="center"/>
          </w:tcPr>
          <w:p w14:paraId="3B2F9D9B" w14:textId="77777777" w:rsidR="00F02020" w:rsidRDefault="00F02020">
            <w:pPr>
              <w:jc w:val="center"/>
            </w:pPr>
          </w:p>
        </w:tc>
        <w:tc>
          <w:tcPr>
            <w:tcW w:w="705" w:type="dxa"/>
            <w:tcBorders>
              <w:top w:val="dotted" w:sz="4" w:space="0" w:color="000000"/>
            </w:tcBorders>
            <w:vAlign w:val="center"/>
          </w:tcPr>
          <w:p w14:paraId="2CBE2252" w14:textId="77777777" w:rsidR="00F02020" w:rsidRDefault="00000000">
            <w:pPr>
              <w:jc w:val="center"/>
            </w:pPr>
            <w:r>
              <w:rPr>
                <w:sz w:val="17"/>
              </w:rPr>
              <w:t>2</w:t>
            </w:r>
          </w:p>
        </w:tc>
        <w:tc>
          <w:tcPr>
            <w:tcW w:w="710" w:type="dxa"/>
            <w:tcBorders>
              <w:top w:val="dotted" w:sz="4" w:space="0" w:color="000000"/>
            </w:tcBorders>
            <w:vAlign w:val="center"/>
          </w:tcPr>
          <w:p w14:paraId="1537638E" w14:textId="77777777" w:rsidR="00F02020" w:rsidRDefault="00F02020">
            <w:pPr>
              <w:jc w:val="center"/>
            </w:pPr>
          </w:p>
        </w:tc>
        <w:tc>
          <w:tcPr>
            <w:tcW w:w="1894" w:type="dxa"/>
            <w:tcBorders>
              <w:top w:val="dotted" w:sz="4" w:space="0" w:color="000000"/>
            </w:tcBorders>
            <w:vAlign w:val="center"/>
          </w:tcPr>
          <w:p w14:paraId="08F3082B" w14:textId="77777777" w:rsidR="00F02020" w:rsidRDefault="00000000">
            <w:r>
              <w:rPr>
                <w:sz w:val="17"/>
              </w:rPr>
              <w:t>Sinh học</w:t>
            </w:r>
          </w:p>
        </w:tc>
      </w:tr>
    </w:tbl>
    <w:p w14:paraId="365E712F" w14:textId="77777777" w:rsidR="00F02020" w:rsidRDefault="00000000">
      <w:pPr>
        <w:spacing w:before="6" w:after="42"/>
        <w:ind w:left="391"/>
        <w:rPr>
          <w:b/>
        </w:rPr>
      </w:pPr>
      <w:r>
        <w:rPr>
          <w:b/>
        </w:rPr>
        <w:t>Khóa,</w:t>
      </w:r>
      <w:r>
        <w:rPr>
          <w:b/>
          <w:spacing w:val="-2"/>
        </w:rPr>
        <w:t xml:space="preserve"> </w:t>
      </w:r>
      <w:r>
        <w:rPr>
          <w:b/>
        </w:rPr>
        <w:t>ngành:</w:t>
      </w:r>
      <w:r>
        <w:rPr>
          <w:b/>
          <w:spacing w:val="-2"/>
        </w:rPr>
        <w:t xml:space="preserve"> </w:t>
      </w:r>
      <w:r>
        <w:rPr>
          <w:b/>
        </w:rPr>
        <w:t>Công</w:t>
      </w:r>
      <w:r>
        <w:rPr>
          <w:b/>
          <w:spacing w:val="-2"/>
        </w:rPr>
        <w:t xml:space="preserve"> </w:t>
      </w:r>
      <w:r>
        <w:rPr>
          <w:b/>
        </w:rPr>
        <w:t>nghệ</w:t>
      </w:r>
      <w:r>
        <w:rPr>
          <w:b/>
          <w:spacing w:val="-3"/>
        </w:rPr>
        <w:t xml:space="preserve"> </w:t>
      </w:r>
      <w:r>
        <w:rPr>
          <w:b/>
        </w:rPr>
        <w:t>sinh</w:t>
      </w:r>
      <w:r>
        <w:rPr>
          <w:b/>
          <w:spacing w:val="-2"/>
        </w:rPr>
        <w:t xml:space="preserve"> </w:t>
      </w:r>
      <w:r>
        <w:rPr>
          <w:b/>
        </w:rPr>
        <w:t>học</w:t>
      </w:r>
      <w:r>
        <w:rPr>
          <w:b/>
          <w:spacing w:val="-2"/>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79B95435" w14:textId="77777777">
        <w:trPr>
          <w:cantSplit/>
          <w:tblHeader/>
          <w:jc w:val="center"/>
        </w:trPr>
        <w:tc>
          <w:tcPr>
            <w:tcW w:w="509" w:type="dxa"/>
            <w:shd w:val="clear" w:color="auto" w:fill="D9EAF7"/>
            <w:vAlign w:val="center"/>
          </w:tcPr>
          <w:p w14:paraId="6028E1BA" w14:textId="77777777" w:rsidR="00F02020" w:rsidRDefault="00000000">
            <w:pPr>
              <w:jc w:val="center"/>
            </w:pPr>
            <w:r>
              <w:rPr>
                <w:b/>
                <w:sz w:val="17"/>
              </w:rPr>
              <w:t>STT</w:t>
            </w:r>
          </w:p>
        </w:tc>
        <w:tc>
          <w:tcPr>
            <w:tcW w:w="1284" w:type="dxa"/>
            <w:shd w:val="clear" w:color="auto" w:fill="D9EAF7"/>
            <w:vAlign w:val="center"/>
          </w:tcPr>
          <w:p w14:paraId="1B688B9E" w14:textId="77777777" w:rsidR="00F02020" w:rsidRDefault="00000000">
            <w:pPr>
              <w:jc w:val="center"/>
            </w:pPr>
            <w:r>
              <w:rPr>
                <w:b/>
                <w:sz w:val="17"/>
              </w:rPr>
              <w:t>Mã học phần</w:t>
            </w:r>
          </w:p>
        </w:tc>
        <w:tc>
          <w:tcPr>
            <w:tcW w:w="4304" w:type="dxa"/>
            <w:shd w:val="clear" w:color="auto" w:fill="D9EAF7"/>
            <w:vAlign w:val="center"/>
          </w:tcPr>
          <w:p w14:paraId="14C0E738" w14:textId="77777777" w:rsidR="00F02020" w:rsidRDefault="00000000">
            <w:pPr>
              <w:jc w:val="center"/>
            </w:pPr>
            <w:r>
              <w:rPr>
                <w:b/>
                <w:sz w:val="17"/>
              </w:rPr>
              <w:t>Tên học phần</w:t>
            </w:r>
          </w:p>
        </w:tc>
        <w:tc>
          <w:tcPr>
            <w:tcW w:w="670" w:type="dxa"/>
            <w:shd w:val="clear" w:color="auto" w:fill="D9EAF7"/>
            <w:vAlign w:val="center"/>
          </w:tcPr>
          <w:p w14:paraId="4773195F" w14:textId="77777777" w:rsidR="00F02020" w:rsidRDefault="00000000">
            <w:pPr>
              <w:jc w:val="center"/>
            </w:pPr>
            <w:r>
              <w:rPr>
                <w:b/>
                <w:sz w:val="17"/>
              </w:rPr>
              <w:t>TC HK1</w:t>
            </w:r>
          </w:p>
        </w:tc>
        <w:tc>
          <w:tcPr>
            <w:tcW w:w="705" w:type="dxa"/>
            <w:shd w:val="clear" w:color="auto" w:fill="D9EAF7"/>
            <w:vAlign w:val="center"/>
          </w:tcPr>
          <w:p w14:paraId="25A13D09" w14:textId="77777777" w:rsidR="00F02020" w:rsidRDefault="00000000">
            <w:pPr>
              <w:jc w:val="center"/>
            </w:pPr>
            <w:r>
              <w:rPr>
                <w:b/>
                <w:sz w:val="17"/>
              </w:rPr>
              <w:t>TC HK2</w:t>
            </w:r>
          </w:p>
        </w:tc>
        <w:tc>
          <w:tcPr>
            <w:tcW w:w="710" w:type="dxa"/>
            <w:shd w:val="clear" w:color="auto" w:fill="D9EAF7"/>
            <w:vAlign w:val="center"/>
          </w:tcPr>
          <w:p w14:paraId="35AF4ED9" w14:textId="77777777" w:rsidR="00F02020" w:rsidRDefault="00000000">
            <w:pPr>
              <w:jc w:val="center"/>
            </w:pPr>
            <w:r>
              <w:rPr>
                <w:b/>
                <w:sz w:val="17"/>
              </w:rPr>
              <w:t>HP bắt buộc</w:t>
            </w:r>
          </w:p>
        </w:tc>
        <w:tc>
          <w:tcPr>
            <w:tcW w:w="1894" w:type="dxa"/>
            <w:shd w:val="clear" w:color="auto" w:fill="D9EAF7"/>
            <w:vAlign w:val="center"/>
          </w:tcPr>
          <w:p w14:paraId="2170A6BD" w14:textId="77777777" w:rsidR="00F02020" w:rsidRDefault="00000000">
            <w:pPr>
              <w:jc w:val="center"/>
            </w:pPr>
            <w:r>
              <w:rPr>
                <w:b/>
                <w:sz w:val="17"/>
              </w:rPr>
              <w:t>Khoa/Trường phụ trách chuyên môn</w:t>
            </w:r>
          </w:p>
        </w:tc>
      </w:tr>
      <w:tr w:rsidR="00F02020" w14:paraId="534825A9" w14:textId="77777777">
        <w:trPr>
          <w:trHeight w:val="316"/>
          <w:jc w:val="center"/>
        </w:trPr>
        <w:tc>
          <w:tcPr>
            <w:tcW w:w="509" w:type="dxa"/>
            <w:tcBorders>
              <w:bottom w:val="dotted" w:sz="4" w:space="0" w:color="000000"/>
            </w:tcBorders>
            <w:vAlign w:val="center"/>
          </w:tcPr>
          <w:p w14:paraId="55E07442" w14:textId="77777777" w:rsidR="00F02020" w:rsidRDefault="00000000">
            <w:pPr>
              <w:jc w:val="center"/>
            </w:pPr>
            <w:r>
              <w:rPr>
                <w:sz w:val="17"/>
              </w:rPr>
              <w:t>1</w:t>
            </w:r>
          </w:p>
        </w:tc>
        <w:tc>
          <w:tcPr>
            <w:tcW w:w="1284" w:type="dxa"/>
            <w:tcBorders>
              <w:bottom w:val="dotted" w:sz="4" w:space="0" w:color="000000"/>
            </w:tcBorders>
            <w:vAlign w:val="center"/>
          </w:tcPr>
          <w:p w14:paraId="1ED8DD52" w14:textId="77777777" w:rsidR="00F02020" w:rsidRDefault="00000000">
            <w:pPr>
              <w:jc w:val="center"/>
            </w:pPr>
            <w:r>
              <w:rPr>
                <w:sz w:val="17"/>
              </w:rPr>
              <w:t>TIN3032</w:t>
            </w:r>
          </w:p>
        </w:tc>
        <w:tc>
          <w:tcPr>
            <w:tcW w:w="4304" w:type="dxa"/>
            <w:tcBorders>
              <w:bottom w:val="dotted" w:sz="4" w:space="0" w:color="000000"/>
            </w:tcBorders>
            <w:vAlign w:val="center"/>
          </w:tcPr>
          <w:p w14:paraId="00AF685D" w14:textId="77777777" w:rsidR="00F02020" w:rsidRDefault="00000000">
            <w:r>
              <w:rPr>
                <w:sz w:val="17"/>
              </w:rPr>
              <w:t>Nhập môn cơ sở dữ liệu</w:t>
            </w:r>
          </w:p>
        </w:tc>
        <w:tc>
          <w:tcPr>
            <w:tcW w:w="670" w:type="dxa"/>
            <w:tcBorders>
              <w:bottom w:val="dotted" w:sz="4" w:space="0" w:color="000000"/>
            </w:tcBorders>
            <w:vAlign w:val="center"/>
          </w:tcPr>
          <w:p w14:paraId="64435588" w14:textId="77777777" w:rsidR="00F02020" w:rsidRDefault="00000000">
            <w:pPr>
              <w:jc w:val="center"/>
            </w:pPr>
            <w:r>
              <w:rPr>
                <w:sz w:val="17"/>
              </w:rPr>
              <w:t>2</w:t>
            </w:r>
          </w:p>
        </w:tc>
        <w:tc>
          <w:tcPr>
            <w:tcW w:w="705" w:type="dxa"/>
            <w:tcBorders>
              <w:bottom w:val="dotted" w:sz="4" w:space="0" w:color="000000"/>
            </w:tcBorders>
            <w:vAlign w:val="center"/>
          </w:tcPr>
          <w:p w14:paraId="06352085" w14:textId="77777777" w:rsidR="00F02020" w:rsidRDefault="00F02020">
            <w:pPr>
              <w:jc w:val="center"/>
            </w:pPr>
          </w:p>
        </w:tc>
        <w:tc>
          <w:tcPr>
            <w:tcW w:w="710" w:type="dxa"/>
            <w:tcBorders>
              <w:bottom w:val="dotted" w:sz="4" w:space="0" w:color="000000"/>
            </w:tcBorders>
            <w:vAlign w:val="center"/>
          </w:tcPr>
          <w:p w14:paraId="3F2D52A7" w14:textId="77777777" w:rsidR="00F02020" w:rsidRDefault="00000000">
            <w:pPr>
              <w:jc w:val="center"/>
            </w:pPr>
            <w:r>
              <w:rPr>
                <w:sz w:val="17"/>
              </w:rPr>
              <w:t>x</w:t>
            </w:r>
          </w:p>
        </w:tc>
        <w:tc>
          <w:tcPr>
            <w:tcW w:w="1894" w:type="dxa"/>
            <w:tcBorders>
              <w:bottom w:val="dotted" w:sz="4" w:space="0" w:color="000000"/>
            </w:tcBorders>
            <w:vAlign w:val="center"/>
          </w:tcPr>
          <w:p w14:paraId="48C89D52" w14:textId="77777777" w:rsidR="00F02020" w:rsidRDefault="00000000">
            <w:r>
              <w:rPr>
                <w:sz w:val="17"/>
              </w:rPr>
              <w:t>CN thông tin</w:t>
            </w:r>
          </w:p>
        </w:tc>
      </w:tr>
      <w:tr w:rsidR="00F02020" w14:paraId="63E8D2E2" w14:textId="77777777">
        <w:trPr>
          <w:trHeight w:val="314"/>
          <w:jc w:val="center"/>
        </w:trPr>
        <w:tc>
          <w:tcPr>
            <w:tcW w:w="509" w:type="dxa"/>
            <w:tcBorders>
              <w:top w:val="dotted" w:sz="4" w:space="0" w:color="000000"/>
              <w:bottom w:val="dotted" w:sz="4" w:space="0" w:color="000000"/>
            </w:tcBorders>
            <w:vAlign w:val="center"/>
          </w:tcPr>
          <w:p w14:paraId="11D99A31"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3FCFC73"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7B6DBFE2" w14:textId="77777777" w:rsidR="00F02020" w:rsidRDefault="00000000">
            <w:r>
              <w:rPr>
                <w:sz w:val="17"/>
              </w:rPr>
              <w:t>Tư tưởng Hồ Chí Minh</w:t>
            </w:r>
          </w:p>
        </w:tc>
        <w:tc>
          <w:tcPr>
            <w:tcW w:w="670" w:type="dxa"/>
            <w:tcBorders>
              <w:top w:val="dotted" w:sz="4" w:space="0" w:color="000000"/>
              <w:bottom w:val="dotted" w:sz="4" w:space="0" w:color="000000"/>
            </w:tcBorders>
            <w:vAlign w:val="center"/>
          </w:tcPr>
          <w:p w14:paraId="3C6747D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13B33E8" w14:textId="77777777" w:rsidR="00F02020" w:rsidRDefault="00F02020">
            <w:pPr>
              <w:jc w:val="center"/>
            </w:pPr>
          </w:p>
        </w:tc>
        <w:tc>
          <w:tcPr>
            <w:tcW w:w="710" w:type="dxa"/>
            <w:tcBorders>
              <w:top w:val="dotted" w:sz="4" w:space="0" w:color="000000"/>
              <w:bottom w:val="dotted" w:sz="4" w:space="0" w:color="000000"/>
            </w:tcBorders>
            <w:vAlign w:val="center"/>
          </w:tcPr>
          <w:p w14:paraId="3743255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5FC878C" w14:textId="77777777" w:rsidR="00F02020" w:rsidRDefault="00000000">
            <w:r>
              <w:rPr>
                <w:sz w:val="17"/>
              </w:rPr>
              <w:t>Lý luận chính trị</w:t>
            </w:r>
          </w:p>
        </w:tc>
      </w:tr>
      <w:tr w:rsidR="00F02020" w14:paraId="03D959C1" w14:textId="77777777">
        <w:trPr>
          <w:trHeight w:val="316"/>
          <w:jc w:val="center"/>
        </w:trPr>
        <w:tc>
          <w:tcPr>
            <w:tcW w:w="509" w:type="dxa"/>
            <w:tcBorders>
              <w:top w:val="dotted" w:sz="4" w:space="0" w:color="000000"/>
              <w:bottom w:val="dotted" w:sz="4" w:space="0" w:color="000000"/>
            </w:tcBorders>
            <w:vAlign w:val="center"/>
          </w:tcPr>
          <w:p w14:paraId="75EF1DD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1579C1C" w14:textId="77777777" w:rsidR="00F02020" w:rsidRDefault="00000000">
            <w:pPr>
              <w:jc w:val="center"/>
            </w:pPr>
            <w:r>
              <w:rPr>
                <w:sz w:val="17"/>
              </w:rPr>
              <w:t>CNS2033</w:t>
            </w:r>
          </w:p>
        </w:tc>
        <w:tc>
          <w:tcPr>
            <w:tcW w:w="4304" w:type="dxa"/>
            <w:tcBorders>
              <w:top w:val="dotted" w:sz="4" w:space="0" w:color="000000"/>
              <w:bottom w:val="dotted" w:sz="4" w:space="0" w:color="000000"/>
            </w:tcBorders>
            <w:vAlign w:val="center"/>
          </w:tcPr>
          <w:p w14:paraId="490CDF93" w14:textId="77777777" w:rsidR="00F02020" w:rsidRDefault="00000000">
            <w:r>
              <w:rPr>
                <w:sz w:val="17"/>
              </w:rPr>
              <w:t>Sinh lý học người và động vật</w:t>
            </w:r>
          </w:p>
        </w:tc>
        <w:tc>
          <w:tcPr>
            <w:tcW w:w="670" w:type="dxa"/>
            <w:tcBorders>
              <w:top w:val="dotted" w:sz="4" w:space="0" w:color="000000"/>
              <w:bottom w:val="dotted" w:sz="4" w:space="0" w:color="000000"/>
            </w:tcBorders>
            <w:vAlign w:val="center"/>
          </w:tcPr>
          <w:p w14:paraId="0DE9D88E"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F25845E" w14:textId="77777777" w:rsidR="00F02020" w:rsidRDefault="00F02020">
            <w:pPr>
              <w:jc w:val="center"/>
            </w:pPr>
          </w:p>
        </w:tc>
        <w:tc>
          <w:tcPr>
            <w:tcW w:w="710" w:type="dxa"/>
            <w:tcBorders>
              <w:top w:val="dotted" w:sz="4" w:space="0" w:color="000000"/>
              <w:bottom w:val="dotted" w:sz="4" w:space="0" w:color="000000"/>
            </w:tcBorders>
            <w:vAlign w:val="center"/>
          </w:tcPr>
          <w:p w14:paraId="3D54009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AA8412E" w14:textId="77777777" w:rsidR="00F02020" w:rsidRDefault="00000000">
            <w:r>
              <w:rPr>
                <w:sz w:val="17"/>
              </w:rPr>
              <w:t>Sinh học</w:t>
            </w:r>
          </w:p>
        </w:tc>
      </w:tr>
      <w:tr w:rsidR="00F02020" w14:paraId="60981527" w14:textId="77777777">
        <w:trPr>
          <w:trHeight w:val="313"/>
          <w:jc w:val="center"/>
        </w:trPr>
        <w:tc>
          <w:tcPr>
            <w:tcW w:w="509" w:type="dxa"/>
            <w:tcBorders>
              <w:top w:val="dotted" w:sz="4" w:space="0" w:color="000000"/>
              <w:bottom w:val="dotted" w:sz="4" w:space="0" w:color="000000"/>
            </w:tcBorders>
            <w:vAlign w:val="center"/>
          </w:tcPr>
          <w:p w14:paraId="44550500"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CAD9A35" w14:textId="77777777" w:rsidR="00F02020" w:rsidRDefault="00000000">
            <w:pPr>
              <w:jc w:val="center"/>
            </w:pPr>
            <w:r>
              <w:rPr>
                <w:sz w:val="17"/>
              </w:rPr>
              <w:t>CNS3083</w:t>
            </w:r>
          </w:p>
        </w:tc>
        <w:tc>
          <w:tcPr>
            <w:tcW w:w="4304" w:type="dxa"/>
            <w:tcBorders>
              <w:top w:val="dotted" w:sz="4" w:space="0" w:color="000000"/>
              <w:bottom w:val="dotted" w:sz="4" w:space="0" w:color="000000"/>
            </w:tcBorders>
            <w:vAlign w:val="center"/>
          </w:tcPr>
          <w:p w14:paraId="7B01A87C" w14:textId="77777777" w:rsidR="00F02020" w:rsidRDefault="00000000">
            <w:r>
              <w:rPr>
                <w:sz w:val="17"/>
              </w:rPr>
              <w:t>Quá trình và thiết bị công nghệ sinh học</w:t>
            </w:r>
          </w:p>
        </w:tc>
        <w:tc>
          <w:tcPr>
            <w:tcW w:w="670" w:type="dxa"/>
            <w:tcBorders>
              <w:top w:val="dotted" w:sz="4" w:space="0" w:color="000000"/>
              <w:bottom w:val="dotted" w:sz="4" w:space="0" w:color="000000"/>
            </w:tcBorders>
            <w:vAlign w:val="center"/>
          </w:tcPr>
          <w:p w14:paraId="09A996F5"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A10FCDC" w14:textId="77777777" w:rsidR="00F02020" w:rsidRDefault="00F02020">
            <w:pPr>
              <w:jc w:val="center"/>
            </w:pPr>
          </w:p>
        </w:tc>
        <w:tc>
          <w:tcPr>
            <w:tcW w:w="710" w:type="dxa"/>
            <w:tcBorders>
              <w:top w:val="dotted" w:sz="4" w:space="0" w:color="000000"/>
              <w:bottom w:val="dotted" w:sz="4" w:space="0" w:color="000000"/>
            </w:tcBorders>
            <w:vAlign w:val="center"/>
          </w:tcPr>
          <w:p w14:paraId="08C1652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E5366B4" w14:textId="77777777" w:rsidR="00F02020" w:rsidRDefault="00000000">
            <w:r>
              <w:rPr>
                <w:sz w:val="17"/>
              </w:rPr>
              <w:t>Sinh học</w:t>
            </w:r>
          </w:p>
        </w:tc>
      </w:tr>
      <w:tr w:rsidR="00F02020" w14:paraId="3996446D" w14:textId="77777777">
        <w:trPr>
          <w:trHeight w:val="313"/>
          <w:jc w:val="center"/>
        </w:trPr>
        <w:tc>
          <w:tcPr>
            <w:tcW w:w="509" w:type="dxa"/>
            <w:tcBorders>
              <w:top w:val="dotted" w:sz="4" w:space="0" w:color="000000"/>
              <w:bottom w:val="dotted" w:sz="4" w:space="0" w:color="000000"/>
            </w:tcBorders>
            <w:vAlign w:val="center"/>
          </w:tcPr>
          <w:p w14:paraId="45706C7C"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4FE996E" w14:textId="77777777" w:rsidR="00F02020" w:rsidRDefault="00000000">
            <w:pPr>
              <w:jc w:val="center"/>
            </w:pPr>
            <w:r>
              <w:rPr>
                <w:sz w:val="17"/>
              </w:rPr>
              <w:t>CNS4093</w:t>
            </w:r>
          </w:p>
        </w:tc>
        <w:tc>
          <w:tcPr>
            <w:tcW w:w="4304" w:type="dxa"/>
            <w:tcBorders>
              <w:top w:val="dotted" w:sz="4" w:space="0" w:color="000000"/>
              <w:bottom w:val="dotted" w:sz="4" w:space="0" w:color="000000"/>
            </w:tcBorders>
            <w:vAlign w:val="center"/>
          </w:tcPr>
          <w:p w14:paraId="3650D645" w14:textId="77777777" w:rsidR="00F02020" w:rsidRDefault="00000000">
            <w:r>
              <w:rPr>
                <w:sz w:val="17"/>
              </w:rPr>
              <w:t>Nhập môn Hệ chuyển hóa</w:t>
            </w:r>
          </w:p>
        </w:tc>
        <w:tc>
          <w:tcPr>
            <w:tcW w:w="670" w:type="dxa"/>
            <w:tcBorders>
              <w:top w:val="dotted" w:sz="4" w:space="0" w:color="000000"/>
              <w:bottom w:val="dotted" w:sz="4" w:space="0" w:color="000000"/>
            </w:tcBorders>
            <w:vAlign w:val="center"/>
          </w:tcPr>
          <w:p w14:paraId="5638EF94"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14BEACA" w14:textId="77777777" w:rsidR="00F02020" w:rsidRDefault="00F02020">
            <w:pPr>
              <w:jc w:val="center"/>
            </w:pPr>
          </w:p>
        </w:tc>
        <w:tc>
          <w:tcPr>
            <w:tcW w:w="710" w:type="dxa"/>
            <w:tcBorders>
              <w:top w:val="dotted" w:sz="4" w:space="0" w:color="000000"/>
              <w:bottom w:val="dotted" w:sz="4" w:space="0" w:color="000000"/>
            </w:tcBorders>
            <w:vAlign w:val="center"/>
          </w:tcPr>
          <w:p w14:paraId="387B220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6D5F7F4" w14:textId="77777777" w:rsidR="00F02020" w:rsidRDefault="00000000">
            <w:r>
              <w:rPr>
                <w:sz w:val="17"/>
              </w:rPr>
              <w:t>Sinh học</w:t>
            </w:r>
          </w:p>
        </w:tc>
      </w:tr>
      <w:tr w:rsidR="00F02020" w14:paraId="0FBF9907" w14:textId="77777777">
        <w:trPr>
          <w:trHeight w:val="316"/>
          <w:jc w:val="center"/>
        </w:trPr>
        <w:tc>
          <w:tcPr>
            <w:tcW w:w="509" w:type="dxa"/>
            <w:tcBorders>
              <w:top w:val="dotted" w:sz="4" w:space="0" w:color="000000"/>
              <w:bottom w:val="dotted" w:sz="4" w:space="0" w:color="000000"/>
            </w:tcBorders>
            <w:vAlign w:val="center"/>
          </w:tcPr>
          <w:p w14:paraId="54CBDBF1"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BC19E4B" w14:textId="77777777" w:rsidR="00F02020" w:rsidRDefault="00000000">
            <w:pPr>
              <w:jc w:val="center"/>
            </w:pPr>
            <w:r>
              <w:rPr>
                <w:sz w:val="17"/>
              </w:rPr>
              <w:t>CNS4133</w:t>
            </w:r>
          </w:p>
        </w:tc>
        <w:tc>
          <w:tcPr>
            <w:tcW w:w="4304" w:type="dxa"/>
            <w:tcBorders>
              <w:top w:val="dotted" w:sz="4" w:space="0" w:color="000000"/>
              <w:bottom w:val="dotted" w:sz="4" w:space="0" w:color="000000"/>
            </w:tcBorders>
            <w:vAlign w:val="center"/>
          </w:tcPr>
          <w:p w14:paraId="3DE272BF" w14:textId="77777777" w:rsidR="00F02020" w:rsidRDefault="00000000">
            <w:r>
              <w:rPr>
                <w:sz w:val="17"/>
              </w:rPr>
              <w:t>Cơ sở dữ liệu sinh học</w:t>
            </w:r>
          </w:p>
        </w:tc>
        <w:tc>
          <w:tcPr>
            <w:tcW w:w="670" w:type="dxa"/>
            <w:tcBorders>
              <w:top w:val="dotted" w:sz="4" w:space="0" w:color="000000"/>
              <w:bottom w:val="dotted" w:sz="4" w:space="0" w:color="000000"/>
            </w:tcBorders>
            <w:vAlign w:val="center"/>
          </w:tcPr>
          <w:p w14:paraId="3358D883"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276EC3C" w14:textId="77777777" w:rsidR="00F02020" w:rsidRDefault="00F02020">
            <w:pPr>
              <w:jc w:val="center"/>
            </w:pPr>
          </w:p>
        </w:tc>
        <w:tc>
          <w:tcPr>
            <w:tcW w:w="710" w:type="dxa"/>
            <w:tcBorders>
              <w:top w:val="dotted" w:sz="4" w:space="0" w:color="000000"/>
              <w:bottom w:val="dotted" w:sz="4" w:space="0" w:color="000000"/>
            </w:tcBorders>
            <w:vAlign w:val="center"/>
          </w:tcPr>
          <w:p w14:paraId="5751A10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19C2EE2" w14:textId="77777777" w:rsidR="00F02020" w:rsidRDefault="00000000">
            <w:r>
              <w:rPr>
                <w:sz w:val="17"/>
              </w:rPr>
              <w:t>Sinh học</w:t>
            </w:r>
          </w:p>
        </w:tc>
      </w:tr>
      <w:tr w:rsidR="00F02020" w14:paraId="176397F6" w14:textId="77777777">
        <w:trPr>
          <w:trHeight w:val="313"/>
          <w:jc w:val="center"/>
        </w:trPr>
        <w:tc>
          <w:tcPr>
            <w:tcW w:w="509" w:type="dxa"/>
            <w:tcBorders>
              <w:top w:val="dotted" w:sz="4" w:space="0" w:color="000000"/>
              <w:bottom w:val="dotted" w:sz="4" w:space="0" w:color="000000"/>
            </w:tcBorders>
            <w:vAlign w:val="center"/>
          </w:tcPr>
          <w:p w14:paraId="445E5E03"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734962F7" w14:textId="77777777" w:rsidR="00F02020" w:rsidRDefault="00000000">
            <w:pPr>
              <w:jc w:val="center"/>
            </w:pPr>
            <w:r>
              <w:rPr>
                <w:sz w:val="17"/>
              </w:rPr>
              <w:t>CNS4073</w:t>
            </w:r>
          </w:p>
        </w:tc>
        <w:tc>
          <w:tcPr>
            <w:tcW w:w="4304" w:type="dxa"/>
            <w:tcBorders>
              <w:top w:val="dotted" w:sz="4" w:space="0" w:color="000000"/>
              <w:bottom w:val="dotted" w:sz="4" w:space="0" w:color="000000"/>
            </w:tcBorders>
            <w:vAlign w:val="center"/>
          </w:tcPr>
          <w:p w14:paraId="6166A1AD" w14:textId="77777777" w:rsidR="00F02020" w:rsidRDefault="00000000">
            <w:r>
              <w:rPr>
                <w:sz w:val="17"/>
              </w:rPr>
              <w:t>Nhập môn Hệ gen học</w:t>
            </w:r>
          </w:p>
        </w:tc>
        <w:tc>
          <w:tcPr>
            <w:tcW w:w="670" w:type="dxa"/>
            <w:tcBorders>
              <w:top w:val="dotted" w:sz="4" w:space="0" w:color="000000"/>
              <w:bottom w:val="dotted" w:sz="4" w:space="0" w:color="000000"/>
            </w:tcBorders>
            <w:vAlign w:val="center"/>
          </w:tcPr>
          <w:p w14:paraId="3955651B" w14:textId="77777777" w:rsidR="00F02020" w:rsidRDefault="00F02020">
            <w:pPr>
              <w:jc w:val="center"/>
            </w:pPr>
          </w:p>
        </w:tc>
        <w:tc>
          <w:tcPr>
            <w:tcW w:w="705" w:type="dxa"/>
            <w:tcBorders>
              <w:top w:val="dotted" w:sz="4" w:space="0" w:color="000000"/>
              <w:bottom w:val="dotted" w:sz="4" w:space="0" w:color="000000"/>
            </w:tcBorders>
            <w:vAlign w:val="center"/>
          </w:tcPr>
          <w:p w14:paraId="1C148EEF"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BBC1D4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ABCC878" w14:textId="77777777" w:rsidR="00F02020" w:rsidRDefault="00000000">
            <w:r>
              <w:rPr>
                <w:sz w:val="17"/>
              </w:rPr>
              <w:t>Sinh học</w:t>
            </w:r>
          </w:p>
        </w:tc>
      </w:tr>
      <w:tr w:rsidR="00F02020" w14:paraId="527F13AA" w14:textId="77777777">
        <w:trPr>
          <w:trHeight w:val="316"/>
          <w:jc w:val="center"/>
        </w:trPr>
        <w:tc>
          <w:tcPr>
            <w:tcW w:w="509" w:type="dxa"/>
            <w:tcBorders>
              <w:top w:val="dotted" w:sz="4" w:space="0" w:color="000000"/>
              <w:bottom w:val="dotted" w:sz="4" w:space="0" w:color="000000"/>
            </w:tcBorders>
            <w:vAlign w:val="center"/>
          </w:tcPr>
          <w:p w14:paraId="62C96F37"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4BC6952" w14:textId="77777777" w:rsidR="00F02020" w:rsidRDefault="00000000">
            <w:pPr>
              <w:jc w:val="center"/>
            </w:pPr>
            <w:r>
              <w:rPr>
                <w:sz w:val="17"/>
              </w:rPr>
              <w:t>CNS4083</w:t>
            </w:r>
          </w:p>
        </w:tc>
        <w:tc>
          <w:tcPr>
            <w:tcW w:w="4304" w:type="dxa"/>
            <w:tcBorders>
              <w:top w:val="dotted" w:sz="4" w:space="0" w:color="000000"/>
              <w:bottom w:val="dotted" w:sz="4" w:space="0" w:color="000000"/>
            </w:tcBorders>
            <w:vAlign w:val="center"/>
          </w:tcPr>
          <w:p w14:paraId="2B214E8D" w14:textId="77777777" w:rsidR="00F02020" w:rsidRDefault="00000000">
            <w:r>
              <w:rPr>
                <w:sz w:val="17"/>
              </w:rPr>
              <w:t>Nhập môn Hệ protein học</w:t>
            </w:r>
          </w:p>
        </w:tc>
        <w:tc>
          <w:tcPr>
            <w:tcW w:w="670" w:type="dxa"/>
            <w:tcBorders>
              <w:top w:val="dotted" w:sz="4" w:space="0" w:color="000000"/>
              <w:bottom w:val="dotted" w:sz="4" w:space="0" w:color="000000"/>
            </w:tcBorders>
            <w:vAlign w:val="center"/>
          </w:tcPr>
          <w:p w14:paraId="37CF2FF2" w14:textId="77777777" w:rsidR="00F02020" w:rsidRDefault="00F02020">
            <w:pPr>
              <w:jc w:val="center"/>
            </w:pPr>
          </w:p>
        </w:tc>
        <w:tc>
          <w:tcPr>
            <w:tcW w:w="705" w:type="dxa"/>
            <w:tcBorders>
              <w:top w:val="dotted" w:sz="4" w:space="0" w:color="000000"/>
              <w:bottom w:val="dotted" w:sz="4" w:space="0" w:color="000000"/>
            </w:tcBorders>
            <w:vAlign w:val="center"/>
          </w:tcPr>
          <w:p w14:paraId="226F1DA6"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BD12EC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2FBD74A" w14:textId="77777777" w:rsidR="00F02020" w:rsidRDefault="00000000">
            <w:r>
              <w:rPr>
                <w:sz w:val="17"/>
              </w:rPr>
              <w:t>Sinh học</w:t>
            </w:r>
          </w:p>
        </w:tc>
      </w:tr>
      <w:tr w:rsidR="00F02020" w14:paraId="6516F4EA" w14:textId="77777777">
        <w:trPr>
          <w:trHeight w:val="313"/>
          <w:jc w:val="center"/>
        </w:trPr>
        <w:tc>
          <w:tcPr>
            <w:tcW w:w="509" w:type="dxa"/>
            <w:tcBorders>
              <w:top w:val="dotted" w:sz="4" w:space="0" w:color="000000"/>
              <w:bottom w:val="dotted" w:sz="4" w:space="0" w:color="000000"/>
            </w:tcBorders>
            <w:vAlign w:val="center"/>
          </w:tcPr>
          <w:p w14:paraId="70223C2B"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C6B2E89" w14:textId="77777777" w:rsidR="00F02020" w:rsidRDefault="00000000">
            <w:pPr>
              <w:jc w:val="center"/>
            </w:pPr>
            <w:r>
              <w:rPr>
                <w:sz w:val="17"/>
              </w:rPr>
              <w:t>CNS4103</w:t>
            </w:r>
          </w:p>
        </w:tc>
        <w:tc>
          <w:tcPr>
            <w:tcW w:w="4304" w:type="dxa"/>
            <w:tcBorders>
              <w:top w:val="dotted" w:sz="4" w:space="0" w:color="000000"/>
              <w:bottom w:val="dotted" w:sz="4" w:space="0" w:color="000000"/>
            </w:tcBorders>
            <w:vAlign w:val="center"/>
          </w:tcPr>
          <w:p w14:paraId="66E533C8" w14:textId="77777777" w:rsidR="00F02020" w:rsidRDefault="00000000">
            <w:r>
              <w:rPr>
                <w:sz w:val="17"/>
              </w:rPr>
              <w:t>Kỹ thuật hóa sinh học hiện đại</w:t>
            </w:r>
          </w:p>
        </w:tc>
        <w:tc>
          <w:tcPr>
            <w:tcW w:w="670" w:type="dxa"/>
            <w:tcBorders>
              <w:top w:val="dotted" w:sz="4" w:space="0" w:color="000000"/>
              <w:bottom w:val="dotted" w:sz="4" w:space="0" w:color="000000"/>
            </w:tcBorders>
            <w:vAlign w:val="center"/>
          </w:tcPr>
          <w:p w14:paraId="02005CCC" w14:textId="77777777" w:rsidR="00F02020" w:rsidRDefault="00F02020">
            <w:pPr>
              <w:jc w:val="center"/>
            </w:pPr>
          </w:p>
        </w:tc>
        <w:tc>
          <w:tcPr>
            <w:tcW w:w="705" w:type="dxa"/>
            <w:tcBorders>
              <w:top w:val="dotted" w:sz="4" w:space="0" w:color="000000"/>
              <w:bottom w:val="dotted" w:sz="4" w:space="0" w:color="000000"/>
            </w:tcBorders>
            <w:vAlign w:val="center"/>
          </w:tcPr>
          <w:p w14:paraId="62F4A91E"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F08C7C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E51301" w14:textId="77777777" w:rsidR="00F02020" w:rsidRDefault="00000000">
            <w:r>
              <w:rPr>
                <w:sz w:val="17"/>
              </w:rPr>
              <w:t>Sinh học</w:t>
            </w:r>
          </w:p>
        </w:tc>
      </w:tr>
      <w:tr w:rsidR="00F02020" w14:paraId="0F842AB8" w14:textId="77777777">
        <w:trPr>
          <w:trHeight w:val="316"/>
          <w:jc w:val="center"/>
        </w:trPr>
        <w:tc>
          <w:tcPr>
            <w:tcW w:w="509" w:type="dxa"/>
            <w:tcBorders>
              <w:top w:val="dotted" w:sz="4" w:space="0" w:color="000000"/>
              <w:bottom w:val="dotted" w:sz="4" w:space="0" w:color="000000"/>
            </w:tcBorders>
            <w:vAlign w:val="center"/>
          </w:tcPr>
          <w:p w14:paraId="3CBE900C"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5A8EA6F" w14:textId="77777777" w:rsidR="00F02020" w:rsidRDefault="00000000">
            <w:pPr>
              <w:jc w:val="center"/>
            </w:pPr>
            <w:r>
              <w:rPr>
                <w:sz w:val="17"/>
              </w:rPr>
              <w:t>CNS4302</w:t>
            </w:r>
          </w:p>
        </w:tc>
        <w:tc>
          <w:tcPr>
            <w:tcW w:w="4304" w:type="dxa"/>
            <w:tcBorders>
              <w:top w:val="dotted" w:sz="4" w:space="0" w:color="000000"/>
              <w:bottom w:val="dotted" w:sz="4" w:space="0" w:color="000000"/>
            </w:tcBorders>
            <w:vAlign w:val="center"/>
          </w:tcPr>
          <w:p w14:paraId="6C368880" w14:textId="77777777" w:rsidR="00F02020" w:rsidRDefault="00000000">
            <w:r>
              <w:rPr>
                <w:sz w:val="17"/>
              </w:rPr>
              <w:t>Các hệ thống biểu hiện gen</w:t>
            </w:r>
          </w:p>
        </w:tc>
        <w:tc>
          <w:tcPr>
            <w:tcW w:w="670" w:type="dxa"/>
            <w:tcBorders>
              <w:top w:val="dotted" w:sz="4" w:space="0" w:color="000000"/>
              <w:bottom w:val="dotted" w:sz="4" w:space="0" w:color="000000"/>
            </w:tcBorders>
            <w:vAlign w:val="center"/>
          </w:tcPr>
          <w:p w14:paraId="031F9129" w14:textId="77777777" w:rsidR="00F02020" w:rsidRDefault="00F02020">
            <w:pPr>
              <w:jc w:val="center"/>
            </w:pPr>
          </w:p>
        </w:tc>
        <w:tc>
          <w:tcPr>
            <w:tcW w:w="705" w:type="dxa"/>
            <w:tcBorders>
              <w:top w:val="dotted" w:sz="4" w:space="0" w:color="000000"/>
              <w:bottom w:val="dotted" w:sz="4" w:space="0" w:color="000000"/>
            </w:tcBorders>
            <w:vAlign w:val="center"/>
          </w:tcPr>
          <w:p w14:paraId="6D1092B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FD9082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41B1F15" w14:textId="77777777" w:rsidR="00F02020" w:rsidRDefault="00000000">
            <w:r>
              <w:rPr>
                <w:sz w:val="17"/>
              </w:rPr>
              <w:t>Sinh học</w:t>
            </w:r>
          </w:p>
        </w:tc>
      </w:tr>
      <w:tr w:rsidR="00F02020" w14:paraId="40FD43FB" w14:textId="77777777">
        <w:trPr>
          <w:trHeight w:val="313"/>
          <w:jc w:val="center"/>
        </w:trPr>
        <w:tc>
          <w:tcPr>
            <w:tcW w:w="509" w:type="dxa"/>
            <w:tcBorders>
              <w:top w:val="dotted" w:sz="4" w:space="0" w:color="000000"/>
              <w:bottom w:val="dotted" w:sz="4" w:space="0" w:color="000000"/>
            </w:tcBorders>
            <w:vAlign w:val="center"/>
          </w:tcPr>
          <w:p w14:paraId="5C679043"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C1635C1" w14:textId="77777777" w:rsidR="00F02020" w:rsidRDefault="00000000">
            <w:pPr>
              <w:jc w:val="center"/>
            </w:pPr>
            <w:r>
              <w:rPr>
                <w:sz w:val="17"/>
              </w:rPr>
              <w:t>CNS4322</w:t>
            </w:r>
          </w:p>
        </w:tc>
        <w:tc>
          <w:tcPr>
            <w:tcW w:w="4304" w:type="dxa"/>
            <w:tcBorders>
              <w:top w:val="dotted" w:sz="4" w:space="0" w:color="000000"/>
              <w:bottom w:val="dotted" w:sz="4" w:space="0" w:color="000000"/>
            </w:tcBorders>
            <w:vAlign w:val="center"/>
          </w:tcPr>
          <w:p w14:paraId="4B18F7AB" w14:textId="77777777" w:rsidR="00F02020" w:rsidRDefault="00000000">
            <w:r>
              <w:rPr>
                <w:sz w:val="17"/>
              </w:rPr>
              <w:t>Chẩn đoán phân tử</w:t>
            </w:r>
          </w:p>
        </w:tc>
        <w:tc>
          <w:tcPr>
            <w:tcW w:w="670" w:type="dxa"/>
            <w:tcBorders>
              <w:top w:val="dotted" w:sz="4" w:space="0" w:color="000000"/>
              <w:bottom w:val="dotted" w:sz="4" w:space="0" w:color="000000"/>
            </w:tcBorders>
            <w:vAlign w:val="center"/>
          </w:tcPr>
          <w:p w14:paraId="17E22AB3" w14:textId="77777777" w:rsidR="00F02020" w:rsidRDefault="00F02020">
            <w:pPr>
              <w:jc w:val="center"/>
            </w:pPr>
          </w:p>
        </w:tc>
        <w:tc>
          <w:tcPr>
            <w:tcW w:w="705" w:type="dxa"/>
            <w:tcBorders>
              <w:top w:val="dotted" w:sz="4" w:space="0" w:color="000000"/>
              <w:bottom w:val="dotted" w:sz="4" w:space="0" w:color="000000"/>
            </w:tcBorders>
            <w:vAlign w:val="center"/>
          </w:tcPr>
          <w:p w14:paraId="5A8CC4C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5651500" w14:textId="77777777" w:rsidR="00F02020" w:rsidRDefault="00F02020">
            <w:pPr>
              <w:jc w:val="center"/>
            </w:pPr>
          </w:p>
        </w:tc>
        <w:tc>
          <w:tcPr>
            <w:tcW w:w="1894" w:type="dxa"/>
            <w:tcBorders>
              <w:top w:val="dotted" w:sz="4" w:space="0" w:color="000000"/>
              <w:bottom w:val="dotted" w:sz="4" w:space="0" w:color="000000"/>
            </w:tcBorders>
            <w:vAlign w:val="center"/>
          </w:tcPr>
          <w:p w14:paraId="71E388A0" w14:textId="77777777" w:rsidR="00F02020" w:rsidRDefault="00000000">
            <w:r>
              <w:rPr>
                <w:sz w:val="17"/>
              </w:rPr>
              <w:t>Sinh học</w:t>
            </w:r>
          </w:p>
        </w:tc>
      </w:tr>
      <w:tr w:rsidR="00F02020" w14:paraId="07810785" w14:textId="77777777">
        <w:trPr>
          <w:trHeight w:val="314"/>
          <w:jc w:val="center"/>
        </w:trPr>
        <w:tc>
          <w:tcPr>
            <w:tcW w:w="509" w:type="dxa"/>
            <w:tcBorders>
              <w:top w:val="dotted" w:sz="4" w:space="0" w:color="000000"/>
              <w:bottom w:val="dotted" w:sz="4" w:space="0" w:color="000000"/>
            </w:tcBorders>
            <w:vAlign w:val="center"/>
          </w:tcPr>
          <w:p w14:paraId="4F25D6B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9AAFED9" w14:textId="77777777" w:rsidR="00F02020" w:rsidRDefault="00000000">
            <w:pPr>
              <w:jc w:val="center"/>
            </w:pPr>
            <w:r>
              <w:rPr>
                <w:sz w:val="17"/>
              </w:rPr>
              <w:t>CNS4362</w:t>
            </w:r>
          </w:p>
        </w:tc>
        <w:tc>
          <w:tcPr>
            <w:tcW w:w="4304" w:type="dxa"/>
            <w:tcBorders>
              <w:top w:val="dotted" w:sz="4" w:space="0" w:color="000000"/>
              <w:bottom w:val="dotted" w:sz="4" w:space="0" w:color="000000"/>
            </w:tcBorders>
            <w:vAlign w:val="center"/>
          </w:tcPr>
          <w:p w14:paraId="2FFFB8E7" w14:textId="77777777" w:rsidR="00F02020" w:rsidRDefault="00000000">
            <w:r>
              <w:rPr>
                <w:sz w:val="17"/>
              </w:rPr>
              <w:t>Công nghệ chuyển gen động - thực vật</w:t>
            </w:r>
          </w:p>
        </w:tc>
        <w:tc>
          <w:tcPr>
            <w:tcW w:w="670" w:type="dxa"/>
            <w:tcBorders>
              <w:top w:val="dotted" w:sz="4" w:space="0" w:color="000000"/>
              <w:bottom w:val="dotted" w:sz="4" w:space="0" w:color="000000"/>
            </w:tcBorders>
            <w:vAlign w:val="center"/>
          </w:tcPr>
          <w:p w14:paraId="00654951" w14:textId="77777777" w:rsidR="00F02020" w:rsidRDefault="00F02020">
            <w:pPr>
              <w:jc w:val="center"/>
            </w:pPr>
          </w:p>
        </w:tc>
        <w:tc>
          <w:tcPr>
            <w:tcW w:w="705" w:type="dxa"/>
            <w:tcBorders>
              <w:top w:val="dotted" w:sz="4" w:space="0" w:color="000000"/>
              <w:bottom w:val="dotted" w:sz="4" w:space="0" w:color="000000"/>
            </w:tcBorders>
            <w:vAlign w:val="center"/>
          </w:tcPr>
          <w:p w14:paraId="48BA624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158D39A" w14:textId="77777777" w:rsidR="00F02020" w:rsidRDefault="00F02020">
            <w:pPr>
              <w:jc w:val="center"/>
            </w:pPr>
          </w:p>
        </w:tc>
        <w:tc>
          <w:tcPr>
            <w:tcW w:w="1894" w:type="dxa"/>
            <w:tcBorders>
              <w:top w:val="dotted" w:sz="4" w:space="0" w:color="000000"/>
              <w:bottom w:val="dotted" w:sz="4" w:space="0" w:color="000000"/>
            </w:tcBorders>
            <w:vAlign w:val="center"/>
          </w:tcPr>
          <w:p w14:paraId="37BA7757" w14:textId="77777777" w:rsidR="00F02020" w:rsidRDefault="00000000">
            <w:r>
              <w:rPr>
                <w:sz w:val="17"/>
              </w:rPr>
              <w:t>Sinh học</w:t>
            </w:r>
          </w:p>
        </w:tc>
      </w:tr>
      <w:tr w:rsidR="00F02020" w14:paraId="133318C9" w14:textId="77777777">
        <w:trPr>
          <w:trHeight w:val="316"/>
          <w:jc w:val="center"/>
        </w:trPr>
        <w:tc>
          <w:tcPr>
            <w:tcW w:w="509" w:type="dxa"/>
            <w:tcBorders>
              <w:top w:val="dotted" w:sz="4" w:space="0" w:color="000000"/>
              <w:bottom w:val="dotted" w:sz="4" w:space="0" w:color="000000"/>
            </w:tcBorders>
            <w:vAlign w:val="center"/>
          </w:tcPr>
          <w:p w14:paraId="7C0A34A8"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2E930BD7" w14:textId="77777777" w:rsidR="00F02020" w:rsidRDefault="00000000">
            <w:pPr>
              <w:jc w:val="center"/>
            </w:pPr>
            <w:r>
              <w:rPr>
                <w:sz w:val="17"/>
              </w:rPr>
              <w:t>SIK4162</w:t>
            </w:r>
          </w:p>
        </w:tc>
        <w:tc>
          <w:tcPr>
            <w:tcW w:w="4304" w:type="dxa"/>
            <w:tcBorders>
              <w:top w:val="dotted" w:sz="4" w:space="0" w:color="000000"/>
              <w:bottom w:val="dotted" w:sz="4" w:space="0" w:color="000000"/>
            </w:tcBorders>
            <w:vAlign w:val="center"/>
          </w:tcPr>
          <w:p w14:paraId="5A3A05DB" w14:textId="77777777" w:rsidR="00F02020" w:rsidRDefault="00000000">
            <w:r>
              <w:rPr>
                <w:sz w:val="17"/>
              </w:rPr>
              <w:t>Vật liệu sinh học</w:t>
            </w:r>
          </w:p>
        </w:tc>
        <w:tc>
          <w:tcPr>
            <w:tcW w:w="670" w:type="dxa"/>
            <w:tcBorders>
              <w:top w:val="dotted" w:sz="4" w:space="0" w:color="000000"/>
              <w:bottom w:val="dotted" w:sz="4" w:space="0" w:color="000000"/>
            </w:tcBorders>
            <w:vAlign w:val="center"/>
          </w:tcPr>
          <w:p w14:paraId="7EFF78B9" w14:textId="77777777" w:rsidR="00F02020" w:rsidRDefault="00F02020">
            <w:pPr>
              <w:jc w:val="center"/>
            </w:pPr>
          </w:p>
        </w:tc>
        <w:tc>
          <w:tcPr>
            <w:tcW w:w="705" w:type="dxa"/>
            <w:tcBorders>
              <w:top w:val="dotted" w:sz="4" w:space="0" w:color="000000"/>
              <w:bottom w:val="dotted" w:sz="4" w:space="0" w:color="000000"/>
            </w:tcBorders>
            <w:vAlign w:val="center"/>
          </w:tcPr>
          <w:p w14:paraId="29C74D1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DE4426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8D3DF88" w14:textId="77777777" w:rsidR="00F02020" w:rsidRDefault="00000000">
            <w:r>
              <w:rPr>
                <w:sz w:val="17"/>
              </w:rPr>
              <w:t>Sinh học</w:t>
            </w:r>
          </w:p>
        </w:tc>
      </w:tr>
      <w:tr w:rsidR="00F02020" w14:paraId="6D403F21" w14:textId="77777777">
        <w:trPr>
          <w:trHeight w:val="314"/>
          <w:jc w:val="center"/>
        </w:trPr>
        <w:tc>
          <w:tcPr>
            <w:tcW w:w="509" w:type="dxa"/>
            <w:tcBorders>
              <w:top w:val="dotted" w:sz="4" w:space="0" w:color="000000"/>
            </w:tcBorders>
            <w:vAlign w:val="center"/>
          </w:tcPr>
          <w:p w14:paraId="2A4A8939" w14:textId="77777777" w:rsidR="00F02020" w:rsidRDefault="00000000">
            <w:pPr>
              <w:jc w:val="center"/>
            </w:pPr>
            <w:r>
              <w:rPr>
                <w:sz w:val="17"/>
              </w:rPr>
              <w:lastRenderedPageBreak/>
              <w:t>8</w:t>
            </w:r>
          </w:p>
        </w:tc>
        <w:tc>
          <w:tcPr>
            <w:tcW w:w="1284" w:type="dxa"/>
            <w:tcBorders>
              <w:top w:val="dotted" w:sz="4" w:space="0" w:color="000000"/>
            </w:tcBorders>
            <w:vAlign w:val="center"/>
          </w:tcPr>
          <w:p w14:paraId="087F1E03" w14:textId="77777777" w:rsidR="00F02020" w:rsidRDefault="00000000">
            <w:pPr>
              <w:jc w:val="center"/>
            </w:pPr>
            <w:r>
              <w:rPr>
                <w:sz w:val="17"/>
              </w:rPr>
              <w:t>SIN2083</w:t>
            </w:r>
          </w:p>
        </w:tc>
        <w:tc>
          <w:tcPr>
            <w:tcW w:w="4304" w:type="dxa"/>
            <w:tcBorders>
              <w:top w:val="dotted" w:sz="4" w:space="0" w:color="000000"/>
            </w:tcBorders>
            <w:vAlign w:val="center"/>
          </w:tcPr>
          <w:p w14:paraId="0FAF0573" w14:textId="77777777" w:rsidR="00F02020" w:rsidRDefault="00000000">
            <w:r>
              <w:rPr>
                <w:sz w:val="17"/>
              </w:rPr>
              <w:t>Sinh lý học thực vật</w:t>
            </w:r>
          </w:p>
        </w:tc>
        <w:tc>
          <w:tcPr>
            <w:tcW w:w="670" w:type="dxa"/>
            <w:tcBorders>
              <w:top w:val="dotted" w:sz="4" w:space="0" w:color="000000"/>
            </w:tcBorders>
            <w:vAlign w:val="center"/>
          </w:tcPr>
          <w:p w14:paraId="4870D4A2" w14:textId="77777777" w:rsidR="00F02020" w:rsidRDefault="00F02020">
            <w:pPr>
              <w:jc w:val="center"/>
            </w:pPr>
          </w:p>
        </w:tc>
        <w:tc>
          <w:tcPr>
            <w:tcW w:w="705" w:type="dxa"/>
            <w:tcBorders>
              <w:top w:val="dotted" w:sz="4" w:space="0" w:color="000000"/>
            </w:tcBorders>
            <w:vAlign w:val="center"/>
          </w:tcPr>
          <w:p w14:paraId="2B9A2C1C" w14:textId="77777777" w:rsidR="00F02020" w:rsidRDefault="00000000">
            <w:pPr>
              <w:jc w:val="center"/>
            </w:pPr>
            <w:r>
              <w:rPr>
                <w:sz w:val="17"/>
              </w:rPr>
              <w:t>3</w:t>
            </w:r>
          </w:p>
        </w:tc>
        <w:tc>
          <w:tcPr>
            <w:tcW w:w="710" w:type="dxa"/>
            <w:tcBorders>
              <w:top w:val="dotted" w:sz="4" w:space="0" w:color="000000"/>
            </w:tcBorders>
            <w:vAlign w:val="center"/>
          </w:tcPr>
          <w:p w14:paraId="549AFF2B" w14:textId="77777777" w:rsidR="00F02020" w:rsidRDefault="00000000">
            <w:pPr>
              <w:jc w:val="center"/>
            </w:pPr>
            <w:r>
              <w:rPr>
                <w:sz w:val="17"/>
              </w:rPr>
              <w:t>x</w:t>
            </w:r>
          </w:p>
        </w:tc>
        <w:tc>
          <w:tcPr>
            <w:tcW w:w="1894" w:type="dxa"/>
            <w:tcBorders>
              <w:top w:val="dotted" w:sz="4" w:space="0" w:color="000000"/>
            </w:tcBorders>
            <w:vAlign w:val="center"/>
          </w:tcPr>
          <w:p w14:paraId="593BFC05" w14:textId="77777777" w:rsidR="00F02020" w:rsidRDefault="00000000">
            <w:r>
              <w:rPr>
                <w:sz w:val="17"/>
              </w:rPr>
              <w:t>Sinh học</w:t>
            </w:r>
          </w:p>
        </w:tc>
      </w:tr>
    </w:tbl>
    <w:p w14:paraId="54C2C3BB" w14:textId="77777777" w:rsidR="00F02020" w:rsidRDefault="00000000">
      <w:pPr>
        <w:spacing w:before="4" w:after="45"/>
        <w:ind w:left="391"/>
        <w:rPr>
          <w:b/>
        </w:rPr>
      </w:pPr>
      <w:r>
        <w:rPr>
          <w:b/>
        </w:rPr>
        <w:t>Khóa,</w:t>
      </w:r>
      <w:r>
        <w:rPr>
          <w:b/>
          <w:spacing w:val="-2"/>
        </w:rPr>
        <w:t xml:space="preserve"> </w:t>
      </w:r>
      <w:r>
        <w:rPr>
          <w:b/>
        </w:rPr>
        <w:t>ngành:</w:t>
      </w:r>
      <w:r>
        <w:rPr>
          <w:b/>
          <w:spacing w:val="-2"/>
        </w:rPr>
        <w:t xml:space="preserve"> </w:t>
      </w:r>
      <w:r>
        <w:rPr>
          <w:b/>
        </w:rPr>
        <w:t>Công</w:t>
      </w:r>
      <w:r>
        <w:rPr>
          <w:b/>
          <w:spacing w:val="-2"/>
        </w:rPr>
        <w:t xml:space="preserve"> </w:t>
      </w:r>
      <w:r>
        <w:rPr>
          <w:b/>
        </w:rPr>
        <w:t>nghệ</w:t>
      </w:r>
      <w:r>
        <w:rPr>
          <w:b/>
          <w:spacing w:val="-3"/>
        </w:rPr>
        <w:t xml:space="preserve"> </w:t>
      </w:r>
      <w:r>
        <w:rPr>
          <w:b/>
        </w:rPr>
        <w:t>sinh</w:t>
      </w:r>
      <w:r>
        <w:rPr>
          <w:b/>
          <w:spacing w:val="-2"/>
        </w:rPr>
        <w:t xml:space="preserve"> </w:t>
      </w:r>
      <w:r>
        <w:rPr>
          <w:b/>
        </w:rPr>
        <w:t>học</w:t>
      </w:r>
      <w:r>
        <w:rPr>
          <w:b/>
          <w:spacing w:val="-2"/>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171522F0" w14:textId="77777777">
        <w:trPr>
          <w:cantSplit/>
          <w:tblHeader/>
          <w:jc w:val="center"/>
        </w:trPr>
        <w:tc>
          <w:tcPr>
            <w:tcW w:w="509" w:type="dxa"/>
            <w:shd w:val="clear" w:color="auto" w:fill="D9EAF7"/>
            <w:vAlign w:val="center"/>
          </w:tcPr>
          <w:p w14:paraId="4EDBC8C1" w14:textId="77777777" w:rsidR="00F02020" w:rsidRDefault="00000000">
            <w:pPr>
              <w:jc w:val="center"/>
            </w:pPr>
            <w:r>
              <w:rPr>
                <w:b/>
                <w:sz w:val="17"/>
              </w:rPr>
              <w:t>STT</w:t>
            </w:r>
          </w:p>
        </w:tc>
        <w:tc>
          <w:tcPr>
            <w:tcW w:w="1284" w:type="dxa"/>
            <w:shd w:val="clear" w:color="auto" w:fill="D9EAF7"/>
            <w:vAlign w:val="center"/>
          </w:tcPr>
          <w:p w14:paraId="60B17C90" w14:textId="77777777" w:rsidR="00F02020" w:rsidRDefault="00000000">
            <w:pPr>
              <w:jc w:val="center"/>
            </w:pPr>
            <w:r>
              <w:rPr>
                <w:b/>
                <w:sz w:val="17"/>
              </w:rPr>
              <w:t>Mã học phần</w:t>
            </w:r>
          </w:p>
        </w:tc>
        <w:tc>
          <w:tcPr>
            <w:tcW w:w="4304" w:type="dxa"/>
            <w:shd w:val="clear" w:color="auto" w:fill="D9EAF7"/>
            <w:vAlign w:val="center"/>
          </w:tcPr>
          <w:p w14:paraId="14048219" w14:textId="77777777" w:rsidR="00F02020" w:rsidRDefault="00000000">
            <w:pPr>
              <w:jc w:val="center"/>
            </w:pPr>
            <w:r>
              <w:rPr>
                <w:b/>
                <w:sz w:val="17"/>
              </w:rPr>
              <w:t>Tên học phần</w:t>
            </w:r>
          </w:p>
        </w:tc>
        <w:tc>
          <w:tcPr>
            <w:tcW w:w="670" w:type="dxa"/>
            <w:shd w:val="clear" w:color="auto" w:fill="D9EAF7"/>
            <w:vAlign w:val="center"/>
          </w:tcPr>
          <w:p w14:paraId="0BFFAE23" w14:textId="77777777" w:rsidR="00F02020" w:rsidRDefault="00000000">
            <w:pPr>
              <w:jc w:val="center"/>
            </w:pPr>
            <w:r>
              <w:rPr>
                <w:b/>
                <w:sz w:val="17"/>
              </w:rPr>
              <w:t>TC HK1</w:t>
            </w:r>
          </w:p>
        </w:tc>
        <w:tc>
          <w:tcPr>
            <w:tcW w:w="705" w:type="dxa"/>
            <w:shd w:val="clear" w:color="auto" w:fill="D9EAF7"/>
            <w:vAlign w:val="center"/>
          </w:tcPr>
          <w:p w14:paraId="6AC818E7" w14:textId="77777777" w:rsidR="00F02020" w:rsidRDefault="00000000">
            <w:pPr>
              <w:jc w:val="center"/>
            </w:pPr>
            <w:r>
              <w:rPr>
                <w:b/>
                <w:sz w:val="17"/>
              </w:rPr>
              <w:t>TC HK2</w:t>
            </w:r>
          </w:p>
        </w:tc>
        <w:tc>
          <w:tcPr>
            <w:tcW w:w="710" w:type="dxa"/>
            <w:shd w:val="clear" w:color="auto" w:fill="D9EAF7"/>
            <w:vAlign w:val="center"/>
          </w:tcPr>
          <w:p w14:paraId="19704BDC" w14:textId="77777777" w:rsidR="00F02020" w:rsidRDefault="00000000">
            <w:pPr>
              <w:jc w:val="center"/>
            </w:pPr>
            <w:r>
              <w:rPr>
                <w:b/>
                <w:sz w:val="17"/>
              </w:rPr>
              <w:t>HP bắt buộc</w:t>
            </w:r>
          </w:p>
        </w:tc>
        <w:tc>
          <w:tcPr>
            <w:tcW w:w="1894" w:type="dxa"/>
            <w:shd w:val="clear" w:color="auto" w:fill="D9EAF7"/>
            <w:vAlign w:val="center"/>
          </w:tcPr>
          <w:p w14:paraId="041AE6CE" w14:textId="77777777" w:rsidR="00F02020" w:rsidRDefault="00000000">
            <w:pPr>
              <w:jc w:val="center"/>
            </w:pPr>
            <w:r>
              <w:rPr>
                <w:b/>
                <w:sz w:val="17"/>
              </w:rPr>
              <w:t>Khoa/Trường phụ trách chuyên môn</w:t>
            </w:r>
          </w:p>
        </w:tc>
      </w:tr>
      <w:tr w:rsidR="00F02020" w14:paraId="061B01BD" w14:textId="77777777">
        <w:trPr>
          <w:trHeight w:val="313"/>
          <w:jc w:val="center"/>
        </w:trPr>
        <w:tc>
          <w:tcPr>
            <w:tcW w:w="509" w:type="dxa"/>
            <w:tcBorders>
              <w:bottom w:val="dotted" w:sz="4" w:space="0" w:color="000000"/>
            </w:tcBorders>
            <w:vAlign w:val="center"/>
          </w:tcPr>
          <w:p w14:paraId="20EA0A36" w14:textId="77777777" w:rsidR="00F02020" w:rsidRDefault="00000000">
            <w:pPr>
              <w:jc w:val="center"/>
            </w:pPr>
            <w:r>
              <w:rPr>
                <w:sz w:val="17"/>
              </w:rPr>
              <w:t>1</w:t>
            </w:r>
          </w:p>
        </w:tc>
        <w:tc>
          <w:tcPr>
            <w:tcW w:w="1284" w:type="dxa"/>
            <w:tcBorders>
              <w:bottom w:val="dotted" w:sz="4" w:space="0" w:color="000000"/>
            </w:tcBorders>
            <w:vAlign w:val="center"/>
          </w:tcPr>
          <w:p w14:paraId="4D9675DC" w14:textId="77777777" w:rsidR="00F02020" w:rsidRDefault="00000000">
            <w:pPr>
              <w:jc w:val="center"/>
            </w:pPr>
            <w:r>
              <w:rPr>
                <w:sz w:val="17"/>
              </w:rPr>
              <w:t>HOA2021</w:t>
            </w:r>
          </w:p>
        </w:tc>
        <w:tc>
          <w:tcPr>
            <w:tcW w:w="4304" w:type="dxa"/>
            <w:tcBorders>
              <w:bottom w:val="dotted" w:sz="4" w:space="0" w:color="000000"/>
            </w:tcBorders>
            <w:vAlign w:val="center"/>
          </w:tcPr>
          <w:p w14:paraId="20345443" w14:textId="77777777" w:rsidR="00F02020" w:rsidRDefault="00000000">
            <w:r>
              <w:rPr>
                <w:sz w:val="17"/>
              </w:rPr>
              <w:t>Thực hành hoá phân tích</w:t>
            </w:r>
          </w:p>
        </w:tc>
        <w:tc>
          <w:tcPr>
            <w:tcW w:w="670" w:type="dxa"/>
            <w:tcBorders>
              <w:bottom w:val="dotted" w:sz="4" w:space="0" w:color="000000"/>
            </w:tcBorders>
            <w:vAlign w:val="center"/>
          </w:tcPr>
          <w:p w14:paraId="129151EE" w14:textId="77777777" w:rsidR="00F02020" w:rsidRDefault="00000000">
            <w:pPr>
              <w:jc w:val="center"/>
            </w:pPr>
            <w:r>
              <w:rPr>
                <w:sz w:val="17"/>
              </w:rPr>
              <w:t>1</w:t>
            </w:r>
          </w:p>
        </w:tc>
        <w:tc>
          <w:tcPr>
            <w:tcW w:w="705" w:type="dxa"/>
            <w:tcBorders>
              <w:bottom w:val="dotted" w:sz="4" w:space="0" w:color="000000"/>
            </w:tcBorders>
            <w:vAlign w:val="center"/>
          </w:tcPr>
          <w:p w14:paraId="6C00C4CA" w14:textId="77777777" w:rsidR="00F02020" w:rsidRDefault="00F02020">
            <w:pPr>
              <w:jc w:val="center"/>
            </w:pPr>
          </w:p>
        </w:tc>
        <w:tc>
          <w:tcPr>
            <w:tcW w:w="710" w:type="dxa"/>
            <w:tcBorders>
              <w:bottom w:val="dotted" w:sz="4" w:space="0" w:color="000000"/>
            </w:tcBorders>
            <w:vAlign w:val="center"/>
          </w:tcPr>
          <w:p w14:paraId="748A7576" w14:textId="77777777" w:rsidR="00F02020" w:rsidRDefault="00000000">
            <w:pPr>
              <w:jc w:val="center"/>
            </w:pPr>
            <w:r>
              <w:rPr>
                <w:sz w:val="17"/>
              </w:rPr>
              <w:t>x</w:t>
            </w:r>
          </w:p>
        </w:tc>
        <w:tc>
          <w:tcPr>
            <w:tcW w:w="1894" w:type="dxa"/>
            <w:tcBorders>
              <w:bottom w:val="dotted" w:sz="4" w:space="0" w:color="000000"/>
            </w:tcBorders>
            <w:vAlign w:val="center"/>
          </w:tcPr>
          <w:p w14:paraId="7EC92846" w14:textId="77777777" w:rsidR="00F02020" w:rsidRDefault="00000000">
            <w:r>
              <w:rPr>
                <w:sz w:val="17"/>
              </w:rPr>
              <w:t>Hóa học</w:t>
            </w:r>
          </w:p>
        </w:tc>
      </w:tr>
      <w:tr w:rsidR="00F02020" w14:paraId="7D4CFEBD" w14:textId="77777777">
        <w:trPr>
          <w:trHeight w:val="313"/>
          <w:jc w:val="center"/>
        </w:trPr>
        <w:tc>
          <w:tcPr>
            <w:tcW w:w="509" w:type="dxa"/>
            <w:tcBorders>
              <w:top w:val="dotted" w:sz="4" w:space="0" w:color="000000"/>
              <w:bottom w:val="dotted" w:sz="4" w:space="0" w:color="000000"/>
            </w:tcBorders>
            <w:vAlign w:val="center"/>
          </w:tcPr>
          <w:p w14:paraId="551E705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BC7F0A1" w14:textId="77777777" w:rsidR="00F02020" w:rsidRDefault="00000000">
            <w:pPr>
              <w:jc w:val="center"/>
            </w:pPr>
            <w:r>
              <w:rPr>
                <w:sz w:val="17"/>
              </w:rPr>
              <w:t>HOA2022</w:t>
            </w:r>
          </w:p>
        </w:tc>
        <w:tc>
          <w:tcPr>
            <w:tcW w:w="4304" w:type="dxa"/>
            <w:tcBorders>
              <w:top w:val="dotted" w:sz="4" w:space="0" w:color="000000"/>
              <w:bottom w:val="dotted" w:sz="4" w:space="0" w:color="000000"/>
            </w:tcBorders>
            <w:vAlign w:val="center"/>
          </w:tcPr>
          <w:p w14:paraId="1067071D" w14:textId="77777777" w:rsidR="00F02020" w:rsidRDefault="00000000">
            <w:r>
              <w:rPr>
                <w:sz w:val="17"/>
              </w:rPr>
              <w:t>Hoá học phân tích</w:t>
            </w:r>
          </w:p>
        </w:tc>
        <w:tc>
          <w:tcPr>
            <w:tcW w:w="670" w:type="dxa"/>
            <w:tcBorders>
              <w:top w:val="dotted" w:sz="4" w:space="0" w:color="000000"/>
              <w:bottom w:val="dotted" w:sz="4" w:space="0" w:color="000000"/>
            </w:tcBorders>
            <w:vAlign w:val="center"/>
          </w:tcPr>
          <w:p w14:paraId="5B88A6F8"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47A6438" w14:textId="77777777" w:rsidR="00F02020" w:rsidRDefault="00F02020">
            <w:pPr>
              <w:jc w:val="center"/>
            </w:pPr>
          </w:p>
        </w:tc>
        <w:tc>
          <w:tcPr>
            <w:tcW w:w="710" w:type="dxa"/>
            <w:tcBorders>
              <w:top w:val="dotted" w:sz="4" w:space="0" w:color="000000"/>
              <w:bottom w:val="dotted" w:sz="4" w:space="0" w:color="000000"/>
            </w:tcBorders>
            <w:vAlign w:val="center"/>
          </w:tcPr>
          <w:p w14:paraId="06636FF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FCA41D9" w14:textId="77777777" w:rsidR="00F02020" w:rsidRDefault="00000000">
            <w:r>
              <w:rPr>
                <w:sz w:val="17"/>
              </w:rPr>
              <w:t>Hóa học</w:t>
            </w:r>
          </w:p>
        </w:tc>
      </w:tr>
      <w:tr w:rsidR="00F02020" w14:paraId="67DC09AA" w14:textId="77777777">
        <w:trPr>
          <w:trHeight w:val="316"/>
          <w:jc w:val="center"/>
        </w:trPr>
        <w:tc>
          <w:tcPr>
            <w:tcW w:w="509" w:type="dxa"/>
            <w:tcBorders>
              <w:top w:val="dotted" w:sz="4" w:space="0" w:color="000000"/>
              <w:bottom w:val="dotted" w:sz="4" w:space="0" w:color="000000"/>
            </w:tcBorders>
            <w:vAlign w:val="center"/>
          </w:tcPr>
          <w:p w14:paraId="0DD5A1DB"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7AF1883" w14:textId="77777777" w:rsidR="00F02020" w:rsidRDefault="00000000">
            <w:pPr>
              <w:jc w:val="center"/>
            </w:pPr>
            <w:r>
              <w:rPr>
                <w:sz w:val="17"/>
              </w:rPr>
              <w:t>CNS2014</w:t>
            </w:r>
          </w:p>
        </w:tc>
        <w:tc>
          <w:tcPr>
            <w:tcW w:w="4304" w:type="dxa"/>
            <w:tcBorders>
              <w:top w:val="dotted" w:sz="4" w:space="0" w:color="000000"/>
              <w:bottom w:val="dotted" w:sz="4" w:space="0" w:color="000000"/>
            </w:tcBorders>
            <w:vAlign w:val="center"/>
          </w:tcPr>
          <w:p w14:paraId="734C3E24" w14:textId="77777777" w:rsidR="00F02020" w:rsidRDefault="00000000">
            <w:r>
              <w:rPr>
                <w:sz w:val="17"/>
              </w:rPr>
              <w:t>Thực hành công nghệ sinh học 1</w:t>
            </w:r>
          </w:p>
        </w:tc>
        <w:tc>
          <w:tcPr>
            <w:tcW w:w="670" w:type="dxa"/>
            <w:tcBorders>
              <w:top w:val="dotted" w:sz="4" w:space="0" w:color="000000"/>
              <w:bottom w:val="dotted" w:sz="4" w:space="0" w:color="000000"/>
            </w:tcBorders>
            <w:vAlign w:val="center"/>
          </w:tcPr>
          <w:p w14:paraId="4EF8E223" w14:textId="77777777" w:rsidR="00F02020" w:rsidRDefault="00000000">
            <w:pPr>
              <w:jc w:val="center"/>
            </w:pPr>
            <w:r>
              <w:rPr>
                <w:sz w:val="17"/>
              </w:rPr>
              <w:t>4</w:t>
            </w:r>
          </w:p>
        </w:tc>
        <w:tc>
          <w:tcPr>
            <w:tcW w:w="705" w:type="dxa"/>
            <w:tcBorders>
              <w:top w:val="dotted" w:sz="4" w:space="0" w:color="000000"/>
              <w:bottom w:val="dotted" w:sz="4" w:space="0" w:color="000000"/>
            </w:tcBorders>
            <w:vAlign w:val="center"/>
          </w:tcPr>
          <w:p w14:paraId="3D084AAE" w14:textId="77777777" w:rsidR="00F02020" w:rsidRDefault="00F02020">
            <w:pPr>
              <w:jc w:val="center"/>
            </w:pPr>
          </w:p>
        </w:tc>
        <w:tc>
          <w:tcPr>
            <w:tcW w:w="710" w:type="dxa"/>
            <w:tcBorders>
              <w:top w:val="dotted" w:sz="4" w:space="0" w:color="000000"/>
              <w:bottom w:val="dotted" w:sz="4" w:space="0" w:color="000000"/>
            </w:tcBorders>
            <w:vAlign w:val="center"/>
          </w:tcPr>
          <w:p w14:paraId="0225D99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11A452A" w14:textId="77777777" w:rsidR="00F02020" w:rsidRDefault="00000000">
            <w:r>
              <w:rPr>
                <w:sz w:val="17"/>
              </w:rPr>
              <w:t>Sinh học</w:t>
            </w:r>
          </w:p>
        </w:tc>
      </w:tr>
      <w:tr w:rsidR="00F02020" w14:paraId="344F3CF6" w14:textId="77777777">
        <w:trPr>
          <w:trHeight w:val="313"/>
          <w:jc w:val="center"/>
        </w:trPr>
        <w:tc>
          <w:tcPr>
            <w:tcW w:w="509" w:type="dxa"/>
            <w:tcBorders>
              <w:top w:val="dotted" w:sz="4" w:space="0" w:color="000000"/>
              <w:bottom w:val="dotted" w:sz="4" w:space="0" w:color="000000"/>
            </w:tcBorders>
            <w:vAlign w:val="center"/>
          </w:tcPr>
          <w:p w14:paraId="7F6BB270"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1A9712A" w14:textId="77777777" w:rsidR="00F02020" w:rsidRDefault="00000000">
            <w:pPr>
              <w:jc w:val="center"/>
            </w:pPr>
            <w:r>
              <w:rPr>
                <w:sz w:val="17"/>
              </w:rPr>
              <w:t>SIN2043</w:t>
            </w:r>
          </w:p>
        </w:tc>
        <w:tc>
          <w:tcPr>
            <w:tcW w:w="4304" w:type="dxa"/>
            <w:tcBorders>
              <w:top w:val="dotted" w:sz="4" w:space="0" w:color="000000"/>
              <w:bottom w:val="dotted" w:sz="4" w:space="0" w:color="000000"/>
            </w:tcBorders>
            <w:vAlign w:val="center"/>
          </w:tcPr>
          <w:p w14:paraId="3C67497A" w14:textId="77777777" w:rsidR="00F02020" w:rsidRDefault="00000000">
            <w:r>
              <w:rPr>
                <w:sz w:val="17"/>
              </w:rPr>
              <w:t>Hóa sinh học</w:t>
            </w:r>
          </w:p>
        </w:tc>
        <w:tc>
          <w:tcPr>
            <w:tcW w:w="670" w:type="dxa"/>
            <w:tcBorders>
              <w:top w:val="dotted" w:sz="4" w:space="0" w:color="000000"/>
              <w:bottom w:val="dotted" w:sz="4" w:space="0" w:color="000000"/>
            </w:tcBorders>
            <w:vAlign w:val="center"/>
          </w:tcPr>
          <w:p w14:paraId="617A9267"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64F6564" w14:textId="77777777" w:rsidR="00F02020" w:rsidRDefault="00F02020">
            <w:pPr>
              <w:jc w:val="center"/>
            </w:pPr>
          </w:p>
        </w:tc>
        <w:tc>
          <w:tcPr>
            <w:tcW w:w="710" w:type="dxa"/>
            <w:tcBorders>
              <w:top w:val="dotted" w:sz="4" w:space="0" w:color="000000"/>
              <w:bottom w:val="dotted" w:sz="4" w:space="0" w:color="000000"/>
            </w:tcBorders>
            <w:vAlign w:val="center"/>
          </w:tcPr>
          <w:p w14:paraId="1EF17D5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162BF3C" w14:textId="77777777" w:rsidR="00F02020" w:rsidRDefault="00000000">
            <w:r>
              <w:rPr>
                <w:sz w:val="17"/>
              </w:rPr>
              <w:t>Sinh học</w:t>
            </w:r>
          </w:p>
        </w:tc>
      </w:tr>
      <w:tr w:rsidR="00F02020" w14:paraId="2E8C4A6E" w14:textId="77777777">
        <w:trPr>
          <w:trHeight w:val="316"/>
          <w:jc w:val="center"/>
        </w:trPr>
        <w:tc>
          <w:tcPr>
            <w:tcW w:w="509" w:type="dxa"/>
            <w:tcBorders>
              <w:top w:val="dotted" w:sz="4" w:space="0" w:color="000000"/>
              <w:bottom w:val="dotted" w:sz="4" w:space="0" w:color="000000"/>
            </w:tcBorders>
            <w:vAlign w:val="center"/>
          </w:tcPr>
          <w:p w14:paraId="5EE26CE0"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F77C077" w14:textId="77777777" w:rsidR="00F02020" w:rsidRDefault="00000000">
            <w:pPr>
              <w:jc w:val="center"/>
            </w:pPr>
            <w:r>
              <w:rPr>
                <w:sz w:val="17"/>
              </w:rPr>
              <w:t>SIN2053</w:t>
            </w:r>
          </w:p>
        </w:tc>
        <w:tc>
          <w:tcPr>
            <w:tcW w:w="4304" w:type="dxa"/>
            <w:tcBorders>
              <w:top w:val="dotted" w:sz="4" w:space="0" w:color="000000"/>
              <w:bottom w:val="dotted" w:sz="4" w:space="0" w:color="000000"/>
            </w:tcBorders>
            <w:vAlign w:val="center"/>
          </w:tcPr>
          <w:p w14:paraId="201F6F12" w14:textId="77777777" w:rsidR="00F02020" w:rsidRDefault="00000000">
            <w:r>
              <w:rPr>
                <w:sz w:val="17"/>
              </w:rPr>
              <w:t>Sinh học phân tử</w:t>
            </w:r>
          </w:p>
        </w:tc>
        <w:tc>
          <w:tcPr>
            <w:tcW w:w="670" w:type="dxa"/>
            <w:tcBorders>
              <w:top w:val="dotted" w:sz="4" w:space="0" w:color="000000"/>
              <w:bottom w:val="dotted" w:sz="4" w:space="0" w:color="000000"/>
            </w:tcBorders>
            <w:vAlign w:val="center"/>
          </w:tcPr>
          <w:p w14:paraId="70F4D735"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BF10C01" w14:textId="77777777" w:rsidR="00F02020" w:rsidRDefault="00F02020">
            <w:pPr>
              <w:jc w:val="center"/>
            </w:pPr>
          </w:p>
        </w:tc>
        <w:tc>
          <w:tcPr>
            <w:tcW w:w="710" w:type="dxa"/>
            <w:tcBorders>
              <w:top w:val="dotted" w:sz="4" w:space="0" w:color="000000"/>
              <w:bottom w:val="dotted" w:sz="4" w:space="0" w:color="000000"/>
            </w:tcBorders>
            <w:vAlign w:val="center"/>
          </w:tcPr>
          <w:p w14:paraId="6966770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AF11A57" w14:textId="77777777" w:rsidR="00F02020" w:rsidRDefault="00000000">
            <w:r>
              <w:rPr>
                <w:sz w:val="17"/>
              </w:rPr>
              <w:t>Sinh học</w:t>
            </w:r>
          </w:p>
        </w:tc>
      </w:tr>
      <w:tr w:rsidR="00F02020" w14:paraId="21B47C95" w14:textId="77777777">
        <w:trPr>
          <w:trHeight w:val="313"/>
          <w:jc w:val="center"/>
        </w:trPr>
        <w:tc>
          <w:tcPr>
            <w:tcW w:w="509" w:type="dxa"/>
            <w:tcBorders>
              <w:top w:val="dotted" w:sz="4" w:space="0" w:color="000000"/>
              <w:bottom w:val="dotted" w:sz="4" w:space="0" w:color="000000"/>
            </w:tcBorders>
            <w:vAlign w:val="center"/>
          </w:tcPr>
          <w:p w14:paraId="57103B19"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4B7FF75" w14:textId="77777777" w:rsidR="00F02020" w:rsidRDefault="00000000">
            <w:pPr>
              <w:jc w:val="center"/>
            </w:pPr>
            <w:r>
              <w:rPr>
                <w:sz w:val="17"/>
              </w:rPr>
              <w:t>SIN2073</w:t>
            </w:r>
          </w:p>
        </w:tc>
        <w:tc>
          <w:tcPr>
            <w:tcW w:w="4304" w:type="dxa"/>
            <w:tcBorders>
              <w:top w:val="dotted" w:sz="4" w:space="0" w:color="000000"/>
              <w:bottom w:val="dotted" w:sz="4" w:space="0" w:color="000000"/>
            </w:tcBorders>
            <w:vAlign w:val="center"/>
          </w:tcPr>
          <w:p w14:paraId="41CFE905" w14:textId="77777777" w:rsidR="00F02020" w:rsidRDefault="00000000">
            <w:r>
              <w:rPr>
                <w:sz w:val="17"/>
              </w:rPr>
              <w:t>Vi sinh vật học</w:t>
            </w:r>
          </w:p>
        </w:tc>
        <w:tc>
          <w:tcPr>
            <w:tcW w:w="670" w:type="dxa"/>
            <w:tcBorders>
              <w:top w:val="dotted" w:sz="4" w:space="0" w:color="000000"/>
              <w:bottom w:val="dotted" w:sz="4" w:space="0" w:color="000000"/>
            </w:tcBorders>
            <w:vAlign w:val="center"/>
          </w:tcPr>
          <w:p w14:paraId="602B4386"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6CA5C4B" w14:textId="77777777" w:rsidR="00F02020" w:rsidRDefault="00F02020">
            <w:pPr>
              <w:jc w:val="center"/>
            </w:pPr>
          </w:p>
        </w:tc>
        <w:tc>
          <w:tcPr>
            <w:tcW w:w="710" w:type="dxa"/>
            <w:tcBorders>
              <w:top w:val="dotted" w:sz="4" w:space="0" w:color="000000"/>
              <w:bottom w:val="dotted" w:sz="4" w:space="0" w:color="000000"/>
            </w:tcBorders>
            <w:vAlign w:val="center"/>
          </w:tcPr>
          <w:p w14:paraId="4C43A9A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AD11236" w14:textId="77777777" w:rsidR="00F02020" w:rsidRDefault="00000000">
            <w:r>
              <w:rPr>
                <w:sz w:val="17"/>
              </w:rPr>
              <w:t>Sinh học</w:t>
            </w:r>
          </w:p>
        </w:tc>
      </w:tr>
      <w:tr w:rsidR="00F02020" w14:paraId="7373F81E" w14:textId="77777777">
        <w:trPr>
          <w:trHeight w:val="316"/>
          <w:jc w:val="center"/>
        </w:trPr>
        <w:tc>
          <w:tcPr>
            <w:tcW w:w="509" w:type="dxa"/>
            <w:tcBorders>
              <w:top w:val="dotted" w:sz="4" w:space="0" w:color="000000"/>
              <w:bottom w:val="dotted" w:sz="4" w:space="0" w:color="000000"/>
            </w:tcBorders>
            <w:vAlign w:val="center"/>
          </w:tcPr>
          <w:p w14:paraId="241C273D"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71A1118" w14:textId="77777777" w:rsidR="00F02020" w:rsidRDefault="00000000">
            <w:pPr>
              <w:jc w:val="center"/>
            </w:pPr>
            <w:r>
              <w:rPr>
                <w:sz w:val="17"/>
              </w:rPr>
              <w:t>SIN2122</w:t>
            </w:r>
          </w:p>
        </w:tc>
        <w:tc>
          <w:tcPr>
            <w:tcW w:w="4304" w:type="dxa"/>
            <w:tcBorders>
              <w:top w:val="dotted" w:sz="4" w:space="0" w:color="000000"/>
              <w:bottom w:val="dotted" w:sz="4" w:space="0" w:color="000000"/>
            </w:tcBorders>
            <w:vAlign w:val="center"/>
          </w:tcPr>
          <w:p w14:paraId="6E0EBFED" w14:textId="77777777" w:rsidR="00F02020" w:rsidRDefault="00000000">
            <w:r>
              <w:rPr>
                <w:sz w:val="17"/>
              </w:rPr>
              <w:t>Thống kê sinh học</w:t>
            </w:r>
          </w:p>
        </w:tc>
        <w:tc>
          <w:tcPr>
            <w:tcW w:w="670" w:type="dxa"/>
            <w:tcBorders>
              <w:top w:val="dotted" w:sz="4" w:space="0" w:color="000000"/>
              <w:bottom w:val="dotted" w:sz="4" w:space="0" w:color="000000"/>
            </w:tcBorders>
            <w:vAlign w:val="center"/>
          </w:tcPr>
          <w:p w14:paraId="46E5CAC1"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8A01810" w14:textId="77777777" w:rsidR="00F02020" w:rsidRDefault="00F02020">
            <w:pPr>
              <w:jc w:val="center"/>
            </w:pPr>
          </w:p>
        </w:tc>
        <w:tc>
          <w:tcPr>
            <w:tcW w:w="710" w:type="dxa"/>
            <w:tcBorders>
              <w:top w:val="dotted" w:sz="4" w:space="0" w:color="000000"/>
              <w:bottom w:val="dotted" w:sz="4" w:space="0" w:color="000000"/>
            </w:tcBorders>
            <w:vAlign w:val="center"/>
          </w:tcPr>
          <w:p w14:paraId="30C828B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9CF5EC9" w14:textId="77777777" w:rsidR="00F02020" w:rsidRDefault="00000000">
            <w:r>
              <w:rPr>
                <w:sz w:val="17"/>
              </w:rPr>
              <w:t>Sinh học</w:t>
            </w:r>
          </w:p>
        </w:tc>
      </w:tr>
      <w:tr w:rsidR="00F02020" w14:paraId="2A107776" w14:textId="77777777">
        <w:trPr>
          <w:trHeight w:val="313"/>
          <w:jc w:val="center"/>
        </w:trPr>
        <w:tc>
          <w:tcPr>
            <w:tcW w:w="509" w:type="dxa"/>
            <w:tcBorders>
              <w:top w:val="dotted" w:sz="4" w:space="0" w:color="000000"/>
              <w:bottom w:val="dotted" w:sz="4" w:space="0" w:color="000000"/>
            </w:tcBorders>
            <w:vAlign w:val="center"/>
          </w:tcPr>
          <w:p w14:paraId="43029275"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54B95A36"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65C69CEF" w14:textId="77777777" w:rsidR="00F02020" w:rsidRDefault="00000000">
            <w:r>
              <w:rPr>
                <w:sz w:val="17"/>
              </w:rPr>
              <w:t>Kinh tế chính trị Mác - Lênin</w:t>
            </w:r>
          </w:p>
        </w:tc>
        <w:tc>
          <w:tcPr>
            <w:tcW w:w="670" w:type="dxa"/>
            <w:tcBorders>
              <w:top w:val="dotted" w:sz="4" w:space="0" w:color="000000"/>
              <w:bottom w:val="dotted" w:sz="4" w:space="0" w:color="000000"/>
            </w:tcBorders>
            <w:vAlign w:val="center"/>
          </w:tcPr>
          <w:p w14:paraId="0F7F7C6E" w14:textId="77777777" w:rsidR="00F02020" w:rsidRDefault="00F02020">
            <w:pPr>
              <w:jc w:val="center"/>
            </w:pPr>
          </w:p>
        </w:tc>
        <w:tc>
          <w:tcPr>
            <w:tcW w:w="705" w:type="dxa"/>
            <w:tcBorders>
              <w:top w:val="dotted" w:sz="4" w:space="0" w:color="000000"/>
              <w:bottom w:val="dotted" w:sz="4" w:space="0" w:color="000000"/>
            </w:tcBorders>
            <w:vAlign w:val="center"/>
          </w:tcPr>
          <w:p w14:paraId="28D5484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941933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3BAA31E" w14:textId="77777777" w:rsidR="00F02020" w:rsidRDefault="00000000">
            <w:r>
              <w:rPr>
                <w:sz w:val="17"/>
              </w:rPr>
              <w:t>Lý luận chính trị</w:t>
            </w:r>
          </w:p>
        </w:tc>
      </w:tr>
      <w:tr w:rsidR="00F02020" w14:paraId="61DECBCA" w14:textId="77777777">
        <w:trPr>
          <w:trHeight w:val="316"/>
          <w:jc w:val="center"/>
        </w:trPr>
        <w:tc>
          <w:tcPr>
            <w:tcW w:w="509" w:type="dxa"/>
            <w:tcBorders>
              <w:bottom w:val="dotted" w:sz="4" w:space="0" w:color="000000"/>
            </w:tcBorders>
            <w:vAlign w:val="center"/>
          </w:tcPr>
          <w:p w14:paraId="54C3C13C" w14:textId="77777777" w:rsidR="00F02020" w:rsidRDefault="00000000">
            <w:pPr>
              <w:jc w:val="center"/>
            </w:pPr>
            <w:r>
              <w:rPr>
                <w:sz w:val="17"/>
              </w:rPr>
              <w:t>2</w:t>
            </w:r>
          </w:p>
        </w:tc>
        <w:tc>
          <w:tcPr>
            <w:tcW w:w="1284" w:type="dxa"/>
            <w:tcBorders>
              <w:bottom w:val="dotted" w:sz="4" w:space="0" w:color="000000"/>
            </w:tcBorders>
            <w:vAlign w:val="center"/>
          </w:tcPr>
          <w:p w14:paraId="74D8ECB1" w14:textId="77777777" w:rsidR="00F02020" w:rsidRDefault="00000000">
            <w:pPr>
              <w:jc w:val="center"/>
            </w:pPr>
            <w:r>
              <w:rPr>
                <w:sz w:val="17"/>
              </w:rPr>
              <w:t>CNS2043</w:t>
            </w:r>
          </w:p>
        </w:tc>
        <w:tc>
          <w:tcPr>
            <w:tcW w:w="4304" w:type="dxa"/>
            <w:tcBorders>
              <w:bottom w:val="dotted" w:sz="4" w:space="0" w:color="000000"/>
            </w:tcBorders>
            <w:vAlign w:val="center"/>
          </w:tcPr>
          <w:p w14:paraId="40FD3098" w14:textId="77777777" w:rsidR="00F02020" w:rsidRDefault="00000000">
            <w:r>
              <w:rPr>
                <w:sz w:val="17"/>
              </w:rPr>
              <w:t>Đạo đức sinh học và an toàn sinh học</w:t>
            </w:r>
          </w:p>
        </w:tc>
        <w:tc>
          <w:tcPr>
            <w:tcW w:w="669" w:type="dxa"/>
            <w:tcBorders>
              <w:bottom w:val="dotted" w:sz="4" w:space="0" w:color="000000"/>
            </w:tcBorders>
            <w:vAlign w:val="center"/>
          </w:tcPr>
          <w:p w14:paraId="4C3E1F72" w14:textId="77777777" w:rsidR="00F02020" w:rsidRDefault="00F02020">
            <w:pPr>
              <w:jc w:val="center"/>
            </w:pPr>
          </w:p>
        </w:tc>
        <w:tc>
          <w:tcPr>
            <w:tcW w:w="706" w:type="dxa"/>
            <w:tcBorders>
              <w:bottom w:val="dotted" w:sz="4" w:space="0" w:color="000000"/>
            </w:tcBorders>
            <w:vAlign w:val="center"/>
          </w:tcPr>
          <w:p w14:paraId="0649254B" w14:textId="77777777" w:rsidR="00F02020" w:rsidRDefault="00000000">
            <w:pPr>
              <w:jc w:val="center"/>
            </w:pPr>
            <w:r>
              <w:rPr>
                <w:sz w:val="17"/>
              </w:rPr>
              <w:t>3</w:t>
            </w:r>
          </w:p>
        </w:tc>
        <w:tc>
          <w:tcPr>
            <w:tcW w:w="710" w:type="dxa"/>
            <w:tcBorders>
              <w:bottom w:val="dotted" w:sz="4" w:space="0" w:color="000000"/>
            </w:tcBorders>
            <w:vAlign w:val="center"/>
          </w:tcPr>
          <w:p w14:paraId="3F286FA9" w14:textId="77777777" w:rsidR="00F02020" w:rsidRDefault="00000000">
            <w:pPr>
              <w:jc w:val="center"/>
            </w:pPr>
            <w:r>
              <w:rPr>
                <w:sz w:val="17"/>
              </w:rPr>
              <w:t>x</w:t>
            </w:r>
          </w:p>
        </w:tc>
        <w:tc>
          <w:tcPr>
            <w:tcW w:w="1894" w:type="dxa"/>
            <w:tcBorders>
              <w:bottom w:val="dotted" w:sz="4" w:space="0" w:color="000000"/>
            </w:tcBorders>
            <w:vAlign w:val="center"/>
          </w:tcPr>
          <w:p w14:paraId="0D506FD4" w14:textId="77777777" w:rsidR="00F02020" w:rsidRDefault="00000000">
            <w:r>
              <w:rPr>
                <w:sz w:val="17"/>
              </w:rPr>
              <w:t>Sinh học</w:t>
            </w:r>
          </w:p>
        </w:tc>
      </w:tr>
      <w:tr w:rsidR="00F02020" w14:paraId="5C68F60F" w14:textId="77777777">
        <w:trPr>
          <w:trHeight w:val="313"/>
          <w:jc w:val="center"/>
        </w:trPr>
        <w:tc>
          <w:tcPr>
            <w:tcW w:w="509" w:type="dxa"/>
            <w:tcBorders>
              <w:top w:val="dotted" w:sz="4" w:space="0" w:color="000000"/>
              <w:bottom w:val="dotted" w:sz="4" w:space="0" w:color="000000"/>
            </w:tcBorders>
            <w:vAlign w:val="center"/>
          </w:tcPr>
          <w:p w14:paraId="3B3CF1EE"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C1A005E" w14:textId="77777777" w:rsidR="00F02020" w:rsidRDefault="00000000">
            <w:pPr>
              <w:jc w:val="center"/>
            </w:pPr>
            <w:r>
              <w:rPr>
                <w:sz w:val="17"/>
              </w:rPr>
              <w:t>CNS3014</w:t>
            </w:r>
          </w:p>
        </w:tc>
        <w:tc>
          <w:tcPr>
            <w:tcW w:w="4304" w:type="dxa"/>
            <w:tcBorders>
              <w:top w:val="dotted" w:sz="4" w:space="0" w:color="000000"/>
              <w:bottom w:val="dotted" w:sz="4" w:space="0" w:color="000000"/>
            </w:tcBorders>
            <w:vAlign w:val="center"/>
          </w:tcPr>
          <w:p w14:paraId="7C8CE5DE" w14:textId="77777777" w:rsidR="00F02020" w:rsidRDefault="00000000">
            <w:r>
              <w:rPr>
                <w:sz w:val="17"/>
              </w:rPr>
              <w:t>Thực hành công nghệ sinh học 2</w:t>
            </w:r>
          </w:p>
        </w:tc>
        <w:tc>
          <w:tcPr>
            <w:tcW w:w="669" w:type="dxa"/>
            <w:tcBorders>
              <w:top w:val="dotted" w:sz="4" w:space="0" w:color="000000"/>
              <w:bottom w:val="dotted" w:sz="4" w:space="0" w:color="000000"/>
            </w:tcBorders>
            <w:vAlign w:val="center"/>
          </w:tcPr>
          <w:p w14:paraId="445B800B" w14:textId="77777777" w:rsidR="00F02020" w:rsidRDefault="00F02020">
            <w:pPr>
              <w:jc w:val="center"/>
            </w:pPr>
          </w:p>
        </w:tc>
        <w:tc>
          <w:tcPr>
            <w:tcW w:w="706" w:type="dxa"/>
            <w:tcBorders>
              <w:top w:val="dotted" w:sz="4" w:space="0" w:color="000000"/>
              <w:bottom w:val="dotted" w:sz="4" w:space="0" w:color="000000"/>
            </w:tcBorders>
            <w:vAlign w:val="center"/>
          </w:tcPr>
          <w:p w14:paraId="054BEC5C"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4CB7280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987DE54" w14:textId="77777777" w:rsidR="00F02020" w:rsidRDefault="00000000">
            <w:r>
              <w:rPr>
                <w:sz w:val="17"/>
              </w:rPr>
              <w:t>Sinh học</w:t>
            </w:r>
          </w:p>
        </w:tc>
      </w:tr>
      <w:tr w:rsidR="00F02020" w14:paraId="7D40789A" w14:textId="77777777">
        <w:trPr>
          <w:trHeight w:val="314"/>
          <w:jc w:val="center"/>
        </w:trPr>
        <w:tc>
          <w:tcPr>
            <w:tcW w:w="509" w:type="dxa"/>
            <w:tcBorders>
              <w:top w:val="dotted" w:sz="4" w:space="0" w:color="000000"/>
              <w:bottom w:val="dotted" w:sz="4" w:space="0" w:color="000000"/>
            </w:tcBorders>
            <w:vAlign w:val="center"/>
          </w:tcPr>
          <w:p w14:paraId="41B48A78"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6310272" w14:textId="77777777" w:rsidR="00F02020" w:rsidRDefault="00000000">
            <w:pPr>
              <w:jc w:val="center"/>
            </w:pPr>
            <w:r>
              <w:rPr>
                <w:sz w:val="17"/>
              </w:rPr>
              <w:t>CNS3032</w:t>
            </w:r>
          </w:p>
        </w:tc>
        <w:tc>
          <w:tcPr>
            <w:tcW w:w="4304" w:type="dxa"/>
            <w:tcBorders>
              <w:top w:val="dotted" w:sz="4" w:space="0" w:color="000000"/>
              <w:bottom w:val="dotted" w:sz="4" w:space="0" w:color="000000"/>
            </w:tcBorders>
            <w:vAlign w:val="center"/>
          </w:tcPr>
          <w:p w14:paraId="6137BBFC" w14:textId="77777777" w:rsidR="00F02020" w:rsidRDefault="00000000">
            <w:r>
              <w:rPr>
                <w:sz w:val="17"/>
              </w:rPr>
              <w:t>Sinh học bảo tồn</w:t>
            </w:r>
          </w:p>
        </w:tc>
        <w:tc>
          <w:tcPr>
            <w:tcW w:w="669" w:type="dxa"/>
            <w:tcBorders>
              <w:top w:val="dotted" w:sz="4" w:space="0" w:color="000000"/>
              <w:bottom w:val="dotted" w:sz="4" w:space="0" w:color="000000"/>
            </w:tcBorders>
            <w:vAlign w:val="center"/>
          </w:tcPr>
          <w:p w14:paraId="323393F4" w14:textId="77777777" w:rsidR="00F02020" w:rsidRDefault="00F02020">
            <w:pPr>
              <w:jc w:val="center"/>
            </w:pPr>
          </w:p>
        </w:tc>
        <w:tc>
          <w:tcPr>
            <w:tcW w:w="706" w:type="dxa"/>
            <w:tcBorders>
              <w:top w:val="dotted" w:sz="4" w:space="0" w:color="000000"/>
              <w:bottom w:val="dotted" w:sz="4" w:space="0" w:color="000000"/>
            </w:tcBorders>
            <w:vAlign w:val="center"/>
          </w:tcPr>
          <w:p w14:paraId="7FBFD69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D97A48F" w14:textId="77777777" w:rsidR="00F02020" w:rsidRDefault="00F02020">
            <w:pPr>
              <w:jc w:val="center"/>
            </w:pPr>
          </w:p>
        </w:tc>
        <w:tc>
          <w:tcPr>
            <w:tcW w:w="1894" w:type="dxa"/>
            <w:tcBorders>
              <w:top w:val="dotted" w:sz="4" w:space="0" w:color="000000"/>
              <w:bottom w:val="dotted" w:sz="4" w:space="0" w:color="000000"/>
            </w:tcBorders>
            <w:vAlign w:val="center"/>
          </w:tcPr>
          <w:p w14:paraId="3D90F62A" w14:textId="77777777" w:rsidR="00F02020" w:rsidRDefault="00000000">
            <w:r>
              <w:rPr>
                <w:sz w:val="17"/>
              </w:rPr>
              <w:t>Sinh học</w:t>
            </w:r>
          </w:p>
        </w:tc>
      </w:tr>
      <w:tr w:rsidR="00F02020" w14:paraId="604723C2" w14:textId="77777777">
        <w:trPr>
          <w:trHeight w:val="316"/>
          <w:jc w:val="center"/>
        </w:trPr>
        <w:tc>
          <w:tcPr>
            <w:tcW w:w="509" w:type="dxa"/>
            <w:tcBorders>
              <w:top w:val="dotted" w:sz="4" w:space="0" w:color="000000"/>
              <w:bottom w:val="dotted" w:sz="4" w:space="0" w:color="000000"/>
            </w:tcBorders>
            <w:vAlign w:val="center"/>
          </w:tcPr>
          <w:p w14:paraId="2D5FB9DC"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C6A07F6" w14:textId="77777777" w:rsidR="00F02020" w:rsidRDefault="00000000">
            <w:pPr>
              <w:jc w:val="center"/>
            </w:pPr>
            <w:r>
              <w:rPr>
                <w:sz w:val="17"/>
              </w:rPr>
              <w:t>CNS3033</w:t>
            </w:r>
          </w:p>
        </w:tc>
        <w:tc>
          <w:tcPr>
            <w:tcW w:w="4304" w:type="dxa"/>
            <w:tcBorders>
              <w:top w:val="dotted" w:sz="4" w:space="0" w:color="000000"/>
              <w:bottom w:val="dotted" w:sz="4" w:space="0" w:color="000000"/>
            </w:tcBorders>
            <w:vAlign w:val="center"/>
          </w:tcPr>
          <w:p w14:paraId="1AC03672" w14:textId="77777777" w:rsidR="00F02020" w:rsidRDefault="00000000">
            <w:r>
              <w:rPr>
                <w:sz w:val="17"/>
              </w:rPr>
              <w:t>Công nghệ DNA tái tổ hợp</w:t>
            </w:r>
          </w:p>
        </w:tc>
        <w:tc>
          <w:tcPr>
            <w:tcW w:w="669" w:type="dxa"/>
            <w:tcBorders>
              <w:top w:val="dotted" w:sz="4" w:space="0" w:color="000000"/>
              <w:bottom w:val="dotted" w:sz="4" w:space="0" w:color="000000"/>
            </w:tcBorders>
            <w:vAlign w:val="center"/>
          </w:tcPr>
          <w:p w14:paraId="5AF5713B" w14:textId="77777777" w:rsidR="00F02020" w:rsidRDefault="00F02020">
            <w:pPr>
              <w:jc w:val="center"/>
            </w:pPr>
          </w:p>
        </w:tc>
        <w:tc>
          <w:tcPr>
            <w:tcW w:w="706" w:type="dxa"/>
            <w:tcBorders>
              <w:top w:val="dotted" w:sz="4" w:space="0" w:color="000000"/>
              <w:bottom w:val="dotted" w:sz="4" w:space="0" w:color="000000"/>
            </w:tcBorders>
            <w:vAlign w:val="center"/>
          </w:tcPr>
          <w:p w14:paraId="1505B8A8"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789BEC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A699A0A" w14:textId="77777777" w:rsidR="00F02020" w:rsidRDefault="00000000">
            <w:r>
              <w:rPr>
                <w:sz w:val="17"/>
              </w:rPr>
              <w:t>Sinh học</w:t>
            </w:r>
          </w:p>
        </w:tc>
      </w:tr>
      <w:tr w:rsidR="00F02020" w14:paraId="26E0515B" w14:textId="77777777">
        <w:trPr>
          <w:trHeight w:val="313"/>
          <w:jc w:val="center"/>
        </w:trPr>
        <w:tc>
          <w:tcPr>
            <w:tcW w:w="509" w:type="dxa"/>
            <w:tcBorders>
              <w:top w:val="dotted" w:sz="4" w:space="0" w:color="000000"/>
              <w:bottom w:val="dotted" w:sz="4" w:space="0" w:color="000000"/>
            </w:tcBorders>
            <w:vAlign w:val="center"/>
          </w:tcPr>
          <w:p w14:paraId="2433B72C"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F06E9D3" w14:textId="77777777" w:rsidR="00F02020" w:rsidRDefault="00000000">
            <w:pPr>
              <w:jc w:val="center"/>
            </w:pPr>
            <w:r>
              <w:rPr>
                <w:sz w:val="17"/>
              </w:rPr>
              <w:t>CNS3042</w:t>
            </w:r>
          </w:p>
        </w:tc>
        <w:tc>
          <w:tcPr>
            <w:tcW w:w="4304" w:type="dxa"/>
            <w:tcBorders>
              <w:top w:val="dotted" w:sz="4" w:space="0" w:color="000000"/>
              <w:bottom w:val="dotted" w:sz="4" w:space="0" w:color="000000"/>
            </w:tcBorders>
            <w:vAlign w:val="center"/>
          </w:tcPr>
          <w:p w14:paraId="7745317F" w14:textId="77777777" w:rsidR="00F02020" w:rsidRDefault="00000000">
            <w:r>
              <w:rPr>
                <w:sz w:val="17"/>
              </w:rPr>
              <w:t>Tài nguyên sinh học biển</w:t>
            </w:r>
          </w:p>
        </w:tc>
        <w:tc>
          <w:tcPr>
            <w:tcW w:w="669" w:type="dxa"/>
            <w:tcBorders>
              <w:top w:val="dotted" w:sz="4" w:space="0" w:color="000000"/>
              <w:bottom w:val="dotted" w:sz="4" w:space="0" w:color="000000"/>
            </w:tcBorders>
            <w:vAlign w:val="center"/>
          </w:tcPr>
          <w:p w14:paraId="3488BA11" w14:textId="77777777" w:rsidR="00F02020" w:rsidRDefault="00F02020">
            <w:pPr>
              <w:jc w:val="center"/>
            </w:pPr>
          </w:p>
        </w:tc>
        <w:tc>
          <w:tcPr>
            <w:tcW w:w="706" w:type="dxa"/>
            <w:tcBorders>
              <w:top w:val="dotted" w:sz="4" w:space="0" w:color="000000"/>
              <w:bottom w:val="dotted" w:sz="4" w:space="0" w:color="000000"/>
            </w:tcBorders>
            <w:vAlign w:val="center"/>
          </w:tcPr>
          <w:p w14:paraId="7C56EB6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D9298DA" w14:textId="77777777" w:rsidR="00F02020" w:rsidRDefault="00F02020">
            <w:pPr>
              <w:jc w:val="center"/>
            </w:pPr>
          </w:p>
        </w:tc>
        <w:tc>
          <w:tcPr>
            <w:tcW w:w="1894" w:type="dxa"/>
            <w:tcBorders>
              <w:top w:val="dotted" w:sz="4" w:space="0" w:color="000000"/>
              <w:bottom w:val="dotted" w:sz="4" w:space="0" w:color="000000"/>
            </w:tcBorders>
            <w:vAlign w:val="center"/>
          </w:tcPr>
          <w:p w14:paraId="6BFEBE88" w14:textId="77777777" w:rsidR="00F02020" w:rsidRDefault="00000000">
            <w:r>
              <w:rPr>
                <w:sz w:val="17"/>
              </w:rPr>
              <w:t>Sinh học</w:t>
            </w:r>
          </w:p>
        </w:tc>
      </w:tr>
      <w:tr w:rsidR="00F02020" w14:paraId="7ACD24CA" w14:textId="77777777">
        <w:trPr>
          <w:trHeight w:val="316"/>
          <w:jc w:val="center"/>
        </w:trPr>
        <w:tc>
          <w:tcPr>
            <w:tcW w:w="509" w:type="dxa"/>
            <w:tcBorders>
              <w:top w:val="dotted" w:sz="4" w:space="0" w:color="000000"/>
              <w:bottom w:val="dotted" w:sz="4" w:space="0" w:color="000000"/>
            </w:tcBorders>
            <w:vAlign w:val="center"/>
          </w:tcPr>
          <w:p w14:paraId="069DE3E8"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723CF892" w14:textId="77777777" w:rsidR="00F02020" w:rsidRDefault="00000000">
            <w:pPr>
              <w:jc w:val="center"/>
            </w:pPr>
            <w:r>
              <w:rPr>
                <w:sz w:val="17"/>
              </w:rPr>
              <w:t>CNS4292</w:t>
            </w:r>
          </w:p>
        </w:tc>
        <w:tc>
          <w:tcPr>
            <w:tcW w:w="4304" w:type="dxa"/>
            <w:tcBorders>
              <w:top w:val="dotted" w:sz="4" w:space="0" w:color="000000"/>
              <w:bottom w:val="dotted" w:sz="4" w:space="0" w:color="000000"/>
            </w:tcBorders>
            <w:vAlign w:val="center"/>
          </w:tcPr>
          <w:p w14:paraId="2818E935" w14:textId="77777777" w:rsidR="00F02020" w:rsidRDefault="00000000">
            <w:r>
              <w:rPr>
                <w:sz w:val="17"/>
              </w:rPr>
              <w:t>Cơ sở dữ liệu sinh học</w:t>
            </w:r>
          </w:p>
        </w:tc>
        <w:tc>
          <w:tcPr>
            <w:tcW w:w="669" w:type="dxa"/>
            <w:tcBorders>
              <w:top w:val="dotted" w:sz="4" w:space="0" w:color="000000"/>
              <w:bottom w:val="dotted" w:sz="4" w:space="0" w:color="000000"/>
            </w:tcBorders>
            <w:vAlign w:val="center"/>
          </w:tcPr>
          <w:p w14:paraId="5EB76CF2" w14:textId="77777777" w:rsidR="00F02020" w:rsidRDefault="00F02020">
            <w:pPr>
              <w:jc w:val="center"/>
            </w:pPr>
          </w:p>
        </w:tc>
        <w:tc>
          <w:tcPr>
            <w:tcW w:w="706" w:type="dxa"/>
            <w:tcBorders>
              <w:top w:val="dotted" w:sz="4" w:space="0" w:color="000000"/>
              <w:bottom w:val="dotted" w:sz="4" w:space="0" w:color="000000"/>
            </w:tcBorders>
            <w:vAlign w:val="center"/>
          </w:tcPr>
          <w:p w14:paraId="3DDB5FD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3F7E85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898038D" w14:textId="77777777" w:rsidR="00F02020" w:rsidRDefault="00000000">
            <w:r>
              <w:rPr>
                <w:sz w:val="17"/>
              </w:rPr>
              <w:t>Sinh học</w:t>
            </w:r>
          </w:p>
        </w:tc>
      </w:tr>
      <w:tr w:rsidR="00F02020" w14:paraId="78AD7705" w14:textId="77777777">
        <w:trPr>
          <w:trHeight w:val="313"/>
          <w:jc w:val="center"/>
        </w:trPr>
        <w:tc>
          <w:tcPr>
            <w:tcW w:w="509" w:type="dxa"/>
            <w:tcBorders>
              <w:top w:val="dotted" w:sz="4" w:space="0" w:color="000000"/>
              <w:bottom w:val="dotted" w:sz="4" w:space="0" w:color="000000"/>
            </w:tcBorders>
            <w:vAlign w:val="center"/>
          </w:tcPr>
          <w:p w14:paraId="2B09613B"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21E3D40D" w14:textId="77777777" w:rsidR="00F02020" w:rsidRDefault="00000000">
            <w:pPr>
              <w:jc w:val="center"/>
            </w:pPr>
            <w:r>
              <w:rPr>
                <w:sz w:val="17"/>
              </w:rPr>
              <w:t>SIN2152</w:t>
            </w:r>
          </w:p>
        </w:tc>
        <w:tc>
          <w:tcPr>
            <w:tcW w:w="4304" w:type="dxa"/>
            <w:tcBorders>
              <w:top w:val="dotted" w:sz="4" w:space="0" w:color="000000"/>
              <w:bottom w:val="dotted" w:sz="4" w:space="0" w:color="000000"/>
            </w:tcBorders>
            <w:vAlign w:val="center"/>
          </w:tcPr>
          <w:p w14:paraId="3C4AB25E" w14:textId="77777777" w:rsidR="00F02020" w:rsidRDefault="00000000">
            <w:r>
              <w:rPr>
                <w:sz w:val="17"/>
              </w:rPr>
              <w:t>Sinh học thực vật</w:t>
            </w:r>
          </w:p>
        </w:tc>
        <w:tc>
          <w:tcPr>
            <w:tcW w:w="669" w:type="dxa"/>
            <w:tcBorders>
              <w:top w:val="dotted" w:sz="4" w:space="0" w:color="000000"/>
              <w:bottom w:val="dotted" w:sz="4" w:space="0" w:color="000000"/>
            </w:tcBorders>
            <w:vAlign w:val="center"/>
          </w:tcPr>
          <w:p w14:paraId="18A98A1B" w14:textId="77777777" w:rsidR="00F02020" w:rsidRDefault="00F02020">
            <w:pPr>
              <w:jc w:val="center"/>
            </w:pPr>
          </w:p>
        </w:tc>
        <w:tc>
          <w:tcPr>
            <w:tcW w:w="706" w:type="dxa"/>
            <w:tcBorders>
              <w:top w:val="dotted" w:sz="4" w:space="0" w:color="000000"/>
              <w:bottom w:val="dotted" w:sz="4" w:space="0" w:color="000000"/>
            </w:tcBorders>
            <w:vAlign w:val="center"/>
          </w:tcPr>
          <w:p w14:paraId="3B23EC0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C218CB2" w14:textId="77777777" w:rsidR="00F02020" w:rsidRDefault="00F02020">
            <w:pPr>
              <w:jc w:val="center"/>
            </w:pPr>
          </w:p>
        </w:tc>
        <w:tc>
          <w:tcPr>
            <w:tcW w:w="1894" w:type="dxa"/>
            <w:tcBorders>
              <w:top w:val="dotted" w:sz="4" w:space="0" w:color="000000"/>
              <w:bottom w:val="dotted" w:sz="4" w:space="0" w:color="000000"/>
            </w:tcBorders>
            <w:vAlign w:val="center"/>
          </w:tcPr>
          <w:p w14:paraId="5E1F7A8E" w14:textId="77777777" w:rsidR="00F02020" w:rsidRDefault="00000000">
            <w:r>
              <w:rPr>
                <w:sz w:val="17"/>
              </w:rPr>
              <w:t>Sinh học</w:t>
            </w:r>
          </w:p>
        </w:tc>
      </w:tr>
      <w:tr w:rsidR="00F02020" w14:paraId="07FDEA95" w14:textId="77777777">
        <w:trPr>
          <w:trHeight w:val="314"/>
          <w:jc w:val="center"/>
        </w:trPr>
        <w:tc>
          <w:tcPr>
            <w:tcW w:w="509" w:type="dxa"/>
            <w:tcBorders>
              <w:top w:val="dotted" w:sz="4" w:space="0" w:color="000000"/>
              <w:bottom w:val="dotted" w:sz="4" w:space="0" w:color="000000"/>
            </w:tcBorders>
            <w:vAlign w:val="center"/>
          </w:tcPr>
          <w:p w14:paraId="31BBE810"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10C2815C" w14:textId="77777777" w:rsidR="00F02020" w:rsidRDefault="00000000">
            <w:pPr>
              <w:jc w:val="center"/>
            </w:pPr>
            <w:r>
              <w:rPr>
                <w:sz w:val="17"/>
              </w:rPr>
              <w:t>SIN2162</w:t>
            </w:r>
          </w:p>
        </w:tc>
        <w:tc>
          <w:tcPr>
            <w:tcW w:w="4304" w:type="dxa"/>
            <w:tcBorders>
              <w:top w:val="dotted" w:sz="4" w:space="0" w:color="000000"/>
              <w:bottom w:val="dotted" w:sz="4" w:space="0" w:color="000000"/>
            </w:tcBorders>
            <w:vAlign w:val="center"/>
          </w:tcPr>
          <w:p w14:paraId="10E96E35" w14:textId="77777777" w:rsidR="00F02020" w:rsidRDefault="00000000">
            <w:r>
              <w:rPr>
                <w:sz w:val="17"/>
              </w:rPr>
              <w:t>Sinh học động vật</w:t>
            </w:r>
          </w:p>
        </w:tc>
        <w:tc>
          <w:tcPr>
            <w:tcW w:w="669" w:type="dxa"/>
            <w:tcBorders>
              <w:top w:val="dotted" w:sz="4" w:space="0" w:color="000000"/>
              <w:bottom w:val="dotted" w:sz="4" w:space="0" w:color="000000"/>
            </w:tcBorders>
            <w:vAlign w:val="center"/>
          </w:tcPr>
          <w:p w14:paraId="66359B2D" w14:textId="77777777" w:rsidR="00F02020" w:rsidRDefault="00F02020">
            <w:pPr>
              <w:jc w:val="center"/>
            </w:pPr>
          </w:p>
        </w:tc>
        <w:tc>
          <w:tcPr>
            <w:tcW w:w="706" w:type="dxa"/>
            <w:tcBorders>
              <w:top w:val="dotted" w:sz="4" w:space="0" w:color="000000"/>
              <w:bottom w:val="dotted" w:sz="4" w:space="0" w:color="000000"/>
            </w:tcBorders>
            <w:vAlign w:val="center"/>
          </w:tcPr>
          <w:p w14:paraId="318F08D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752940A" w14:textId="77777777" w:rsidR="00F02020" w:rsidRDefault="00F02020">
            <w:pPr>
              <w:jc w:val="center"/>
            </w:pPr>
          </w:p>
        </w:tc>
        <w:tc>
          <w:tcPr>
            <w:tcW w:w="1894" w:type="dxa"/>
            <w:tcBorders>
              <w:top w:val="dotted" w:sz="4" w:space="0" w:color="000000"/>
              <w:bottom w:val="dotted" w:sz="4" w:space="0" w:color="000000"/>
            </w:tcBorders>
            <w:vAlign w:val="center"/>
          </w:tcPr>
          <w:p w14:paraId="16063A79" w14:textId="77777777" w:rsidR="00F02020" w:rsidRDefault="00000000">
            <w:r>
              <w:rPr>
                <w:sz w:val="17"/>
              </w:rPr>
              <w:t>Sinh học</w:t>
            </w:r>
          </w:p>
        </w:tc>
      </w:tr>
      <w:tr w:rsidR="00F02020" w14:paraId="7FA22F68" w14:textId="77777777">
        <w:trPr>
          <w:trHeight w:val="316"/>
          <w:jc w:val="center"/>
        </w:trPr>
        <w:tc>
          <w:tcPr>
            <w:tcW w:w="509" w:type="dxa"/>
            <w:tcBorders>
              <w:top w:val="dotted" w:sz="4" w:space="0" w:color="000000"/>
            </w:tcBorders>
            <w:vAlign w:val="center"/>
          </w:tcPr>
          <w:p w14:paraId="331D1991" w14:textId="77777777" w:rsidR="00F02020" w:rsidRDefault="00000000">
            <w:pPr>
              <w:jc w:val="center"/>
            </w:pPr>
            <w:r>
              <w:rPr>
                <w:sz w:val="17"/>
              </w:rPr>
              <w:t>10</w:t>
            </w:r>
          </w:p>
        </w:tc>
        <w:tc>
          <w:tcPr>
            <w:tcW w:w="1284" w:type="dxa"/>
            <w:tcBorders>
              <w:top w:val="dotted" w:sz="4" w:space="0" w:color="000000"/>
            </w:tcBorders>
            <w:vAlign w:val="center"/>
          </w:tcPr>
          <w:p w14:paraId="7E6A956E" w14:textId="77777777" w:rsidR="00F02020" w:rsidRDefault="00000000">
            <w:pPr>
              <w:jc w:val="center"/>
            </w:pPr>
            <w:r>
              <w:rPr>
                <w:sz w:val="17"/>
              </w:rPr>
              <w:t>SIN3072</w:t>
            </w:r>
          </w:p>
        </w:tc>
        <w:tc>
          <w:tcPr>
            <w:tcW w:w="4304" w:type="dxa"/>
            <w:tcBorders>
              <w:top w:val="dotted" w:sz="4" w:space="0" w:color="000000"/>
            </w:tcBorders>
            <w:vAlign w:val="center"/>
          </w:tcPr>
          <w:p w14:paraId="59F3A148" w14:textId="77777777" w:rsidR="00F02020" w:rsidRDefault="00000000">
            <w:r>
              <w:rPr>
                <w:sz w:val="17"/>
              </w:rPr>
              <w:t>Tiến hóa</w:t>
            </w:r>
          </w:p>
        </w:tc>
        <w:tc>
          <w:tcPr>
            <w:tcW w:w="669" w:type="dxa"/>
            <w:tcBorders>
              <w:top w:val="dotted" w:sz="4" w:space="0" w:color="000000"/>
            </w:tcBorders>
            <w:vAlign w:val="center"/>
          </w:tcPr>
          <w:p w14:paraId="727F3EF7" w14:textId="77777777" w:rsidR="00F02020" w:rsidRDefault="00F02020">
            <w:pPr>
              <w:jc w:val="center"/>
            </w:pPr>
          </w:p>
        </w:tc>
        <w:tc>
          <w:tcPr>
            <w:tcW w:w="706" w:type="dxa"/>
            <w:tcBorders>
              <w:top w:val="dotted" w:sz="4" w:space="0" w:color="000000"/>
            </w:tcBorders>
            <w:vAlign w:val="center"/>
          </w:tcPr>
          <w:p w14:paraId="169F7495" w14:textId="77777777" w:rsidR="00F02020" w:rsidRDefault="00000000">
            <w:pPr>
              <w:jc w:val="center"/>
            </w:pPr>
            <w:r>
              <w:rPr>
                <w:sz w:val="17"/>
              </w:rPr>
              <w:t>2</w:t>
            </w:r>
          </w:p>
        </w:tc>
        <w:tc>
          <w:tcPr>
            <w:tcW w:w="710" w:type="dxa"/>
            <w:tcBorders>
              <w:top w:val="dotted" w:sz="4" w:space="0" w:color="000000"/>
            </w:tcBorders>
            <w:vAlign w:val="center"/>
          </w:tcPr>
          <w:p w14:paraId="7E482C80" w14:textId="77777777" w:rsidR="00F02020" w:rsidRDefault="00F02020">
            <w:pPr>
              <w:jc w:val="center"/>
            </w:pPr>
          </w:p>
        </w:tc>
        <w:tc>
          <w:tcPr>
            <w:tcW w:w="1894" w:type="dxa"/>
            <w:tcBorders>
              <w:top w:val="dotted" w:sz="4" w:space="0" w:color="000000"/>
            </w:tcBorders>
            <w:vAlign w:val="center"/>
          </w:tcPr>
          <w:p w14:paraId="31E0296E" w14:textId="77777777" w:rsidR="00F02020" w:rsidRDefault="00000000">
            <w:r>
              <w:rPr>
                <w:sz w:val="17"/>
              </w:rPr>
              <w:t>Sinh học</w:t>
            </w:r>
          </w:p>
        </w:tc>
      </w:tr>
    </w:tbl>
    <w:p w14:paraId="0C01AFCE" w14:textId="77777777" w:rsidR="00F02020" w:rsidRDefault="00000000">
      <w:pPr>
        <w:spacing w:before="1" w:after="42"/>
        <w:ind w:left="165"/>
        <w:rPr>
          <w:b/>
        </w:rPr>
      </w:pPr>
      <w:r>
        <w:rPr>
          <w:b/>
        </w:rPr>
        <w:t>Khóa,</w:t>
      </w:r>
      <w:r>
        <w:rPr>
          <w:b/>
          <w:spacing w:val="-2"/>
        </w:rPr>
        <w:t xml:space="preserve"> </w:t>
      </w:r>
      <w:r>
        <w:rPr>
          <w:b/>
        </w:rPr>
        <w:t>ngành:</w:t>
      </w:r>
      <w:r>
        <w:rPr>
          <w:b/>
          <w:spacing w:val="-2"/>
        </w:rPr>
        <w:t xml:space="preserve"> </w:t>
      </w:r>
      <w:r>
        <w:rPr>
          <w:b/>
        </w:rPr>
        <w:t>Công</w:t>
      </w:r>
      <w:r>
        <w:rPr>
          <w:b/>
          <w:spacing w:val="-2"/>
        </w:rPr>
        <w:t xml:space="preserve"> </w:t>
      </w:r>
      <w:r>
        <w:rPr>
          <w:b/>
        </w:rPr>
        <w:t>nghệ</w:t>
      </w:r>
      <w:r>
        <w:rPr>
          <w:b/>
          <w:spacing w:val="-3"/>
        </w:rPr>
        <w:t xml:space="preserve"> </w:t>
      </w:r>
      <w:r>
        <w:rPr>
          <w:b/>
        </w:rPr>
        <w:t>sinh</w:t>
      </w:r>
      <w:r>
        <w:rPr>
          <w:b/>
          <w:spacing w:val="-2"/>
        </w:rPr>
        <w:t xml:space="preserve"> </w:t>
      </w:r>
      <w:r>
        <w:rPr>
          <w:b/>
        </w:rPr>
        <w:t>học</w:t>
      </w:r>
      <w:r>
        <w:rPr>
          <w:b/>
          <w:spacing w:val="-2"/>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646BB45B" w14:textId="77777777">
        <w:trPr>
          <w:cantSplit/>
          <w:tblHeader/>
          <w:jc w:val="center"/>
        </w:trPr>
        <w:tc>
          <w:tcPr>
            <w:tcW w:w="509" w:type="dxa"/>
            <w:shd w:val="clear" w:color="auto" w:fill="D9EAF7"/>
            <w:vAlign w:val="center"/>
          </w:tcPr>
          <w:p w14:paraId="37C2319A" w14:textId="77777777" w:rsidR="00F02020" w:rsidRDefault="00000000">
            <w:pPr>
              <w:jc w:val="center"/>
            </w:pPr>
            <w:r>
              <w:rPr>
                <w:b/>
                <w:sz w:val="17"/>
              </w:rPr>
              <w:t>STT</w:t>
            </w:r>
          </w:p>
        </w:tc>
        <w:tc>
          <w:tcPr>
            <w:tcW w:w="1284" w:type="dxa"/>
            <w:shd w:val="clear" w:color="auto" w:fill="D9EAF7"/>
            <w:vAlign w:val="center"/>
          </w:tcPr>
          <w:p w14:paraId="2FF5AA87" w14:textId="77777777" w:rsidR="00F02020" w:rsidRDefault="00000000">
            <w:pPr>
              <w:jc w:val="center"/>
            </w:pPr>
            <w:r>
              <w:rPr>
                <w:b/>
                <w:sz w:val="17"/>
              </w:rPr>
              <w:t>Mã học phần</w:t>
            </w:r>
          </w:p>
        </w:tc>
        <w:tc>
          <w:tcPr>
            <w:tcW w:w="4304" w:type="dxa"/>
            <w:shd w:val="clear" w:color="auto" w:fill="D9EAF7"/>
            <w:vAlign w:val="center"/>
          </w:tcPr>
          <w:p w14:paraId="7E9BBEC0" w14:textId="77777777" w:rsidR="00F02020" w:rsidRDefault="00000000">
            <w:pPr>
              <w:jc w:val="center"/>
            </w:pPr>
            <w:r>
              <w:rPr>
                <w:b/>
                <w:sz w:val="17"/>
              </w:rPr>
              <w:t>Tên học phần</w:t>
            </w:r>
          </w:p>
        </w:tc>
        <w:tc>
          <w:tcPr>
            <w:tcW w:w="669" w:type="dxa"/>
            <w:shd w:val="clear" w:color="auto" w:fill="D9EAF7"/>
            <w:vAlign w:val="center"/>
          </w:tcPr>
          <w:p w14:paraId="37F1D76B" w14:textId="77777777" w:rsidR="00F02020" w:rsidRDefault="00000000">
            <w:pPr>
              <w:jc w:val="center"/>
            </w:pPr>
            <w:r>
              <w:rPr>
                <w:b/>
                <w:sz w:val="17"/>
              </w:rPr>
              <w:t>TC HK1</w:t>
            </w:r>
          </w:p>
        </w:tc>
        <w:tc>
          <w:tcPr>
            <w:tcW w:w="706" w:type="dxa"/>
            <w:shd w:val="clear" w:color="auto" w:fill="D9EAF7"/>
            <w:vAlign w:val="center"/>
          </w:tcPr>
          <w:p w14:paraId="53E1ED86" w14:textId="77777777" w:rsidR="00F02020" w:rsidRDefault="00000000">
            <w:pPr>
              <w:jc w:val="center"/>
            </w:pPr>
            <w:r>
              <w:rPr>
                <w:b/>
                <w:sz w:val="17"/>
              </w:rPr>
              <w:t>TC HK2</w:t>
            </w:r>
          </w:p>
        </w:tc>
        <w:tc>
          <w:tcPr>
            <w:tcW w:w="710" w:type="dxa"/>
            <w:shd w:val="clear" w:color="auto" w:fill="D9EAF7"/>
            <w:vAlign w:val="center"/>
          </w:tcPr>
          <w:p w14:paraId="1D621CBA" w14:textId="77777777" w:rsidR="00F02020" w:rsidRDefault="00000000">
            <w:pPr>
              <w:jc w:val="center"/>
            </w:pPr>
            <w:r>
              <w:rPr>
                <w:b/>
                <w:sz w:val="17"/>
              </w:rPr>
              <w:t>HP bắt buộc</w:t>
            </w:r>
          </w:p>
        </w:tc>
        <w:tc>
          <w:tcPr>
            <w:tcW w:w="1894" w:type="dxa"/>
            <w:shd w:val="clear" w:color="auto" w:fill="D9EAF7"/>
            <w:vAlign w:val="center"/>
          </w:tcPr>
          <w:p w14:paraId="57F4C663" w14:textId="77777777" w:rsidR="00F02020" w:rsidRDefault="00000000">
            <w:pPr>
              <w:jc w:val="center"/>
            </w:pPr>
            <w:r>
              <w:rPr>
                <w:b/>
                <w:sz w:val="17"/>
              </w:rPr>
              <w:t>Khoa/Trường phụ trách chuyên môn</w:t>
            </w:r>
          </w:p>
        </w:tc>
      </w:tr>
      <w:tr w:rsidR="00F02020" w14:paraId="56B70420" w14:textId="77777777">
        <w:trPr>
          <w:trHeight w:val="316"/>
          <w:jc w:val="center"/>
        </w:trPr>
        <w:tc>
          <w:tcPr>
            <w:tcW w:w="509" w:type="dxa"/>
            <w:tcBorders>
              <w:bottom w:val="dotted" w:sz="4" w:space="0" w:color="000000"/>
            </w:tcBorders>
            <w:vAlign w:val="center"/>
          </w:tcPr>
          <w:p w14:paraId="12F2F295" w14:textId="77777777" w:rsidR="00F02020" w:rsidRDefault="00000000">
            <w:pPr>
              <w:jc w:val="center"/>
            </w:pPr>
            <w:r>
              <w:rPr>
                <w:sz w:val="17"/>
              </w:rPr>
              <w:t>1</w:t>
            </w:r>
          </w:p>
        </w:tc>
        <w:tc>
          <w:tcPr>
            <w:tcW w:w="1284" w:type="dxa"/>
            <w:tcBorders>
              <w:bottom w:val="dotted" w:sz="4" w:space="0" w:color="000000"/>
            </w:tcBorders>
            <w:vAlign w:val="center"/>
          </w:tcPr>
          <w:p w14:paraId="0D510AB6" w14:textId="77777777" w:rsidR="00F02020" w:rsidRDefault="00000000">
            <w:pPr>
              <w:jc w:val="center"/>
            </w:pPr>
            <w:r>
              <w:rPr>
                <w:sz w:val="17"/>
              </w:rPr>
              <w:t>KNM1013</w:t>
            </w:r>
          </w:p>
        </w:tc>
        <w:tc>
          <w:tcPr>
            <w:tcW w:w="4304" w:type="dxa"/>
            <w:tcBorders>
              <w:bottom w:val="dotted" w:sz="4" w:space="0" w:color="000000"/>
            </w:tcBorders>
            <w:vAlign w:val="center"/>
          </w:tcPr>
          <w:p w14:paraId="79148DA7" w14:textId="77777777" w:rsidR="00F02020" w:rsidRDefault="00000000">
            <w:r>
              <w:rPr>
                <w:sz w:val="17"/>
              </w:rPr>
              <w:t>Kỹ năng mềm</w:t>
            </w:r>
          </w:p>
        </w:tc>
        <w:tc>
          <w:tcPr>
            <w:tcW w:w="669" w:type="dxa"/>
            <w:tcBorders>
              <w:bottom w:val="dotted" w:sz="4" w:space="0" w:color="000000"/>
            </w:tcBorders>
            <w:vAlign w:val="center"/>
          </w:tcPr>
          <w:p w14:paraId="248B3FF2" w14:textId="77777777" w:rsidR="00F02020" w:rsidRDefault="00000000">
            <w:pPr>
              <w:jc w:val="center"/>
            </w:pPr>
            <w:r>
              <w:rPr>
                <w:sz w:val="17"/>
              </w:rPr>
              <w:t>3</w:t>
            </w:r>
          </w:p>
        </w:tc>
        <w:tc>
          <w:tcPr>
            <w:tcW w:w="706" w:type="dxa"/>
            <w:tcBorders>
              <w:bottom w:val="dotted" w:sz="4" w:space="0" w:color="000000"/>
            </w:tcBorders>
            <w:vAlign w:val="center"/>
          </w:tcPr>
          <w:p w14:paraId="0D20FF8F" w14:textId="77777777" w:rsidR="00F02020" w:rsidRDefault="00F02020">
            <w:pPr>
              <w:jc w:val="center"/>
            </w:pPr>
          </w:p>
        </w:tc>
        <w:tc>
          <w:tcPr>
            <w:tcW w:w="710" w:type="dxa"/>
            <w:tcBorders>
              <w:bottom w:val="dotted" w:sz="4" w:space="0" w:color="000000"/>
            </w:tcBorders>
            <w:vAlign w:val="center"/>
          </w:tcPr>
          <w:p w14:paraId="45F8BFDB" w14:textId="77777777" w:rsidR="00F02020" w:rsidRDefault="00000000">
            <w:pPr>
              <w:jc w:val="center"/>
            </w:pPr>
            <w:r>
              <w:rPr>
                <w:sz w:val="17"/>
              </w:rPr>
              <w:t>x</w:t>
            </w:r>
          </w:p>
        </w:tc>
        <w:tc>
          <w:tcPr>
            <w:tcW w:w="1894" w:type="dxa"/>
            <w:tcBorders>
              <w:bottom w:val="dotted" w:sz="4" w:space="0" w:color="000000"/>
            </w:tcBorders>
            <w:vAlign w:val="center"/>
          </w:tcPr>
          <w:p w14:paraId="72E50328" w14:textId="77777777" w:rsidR="00F02020" w:rsidRDefault="00000000">
            <w:r>
              <w:rPr>
                <w:sz w:val="17"/>
              </w:rPr>
              <w:t>ĐTĐHCTSV</w:t>
            </w:r>
          </w:p>
        </w:tc>
      </w:tr>
      <w:tr w:rsidR="00F02020" w14:paraId="669B1D2B" w14:textId="77777777">
        <w:trPr>
          <w:trHeight w:val="313"/>
          <w:jc w:val="center"/>
        </w:trPr>
        <w:tc>
          <w:tcPr>
            <w:tcW w:w="509" w:type="dxa"/>
            <w:tcBorders>
              <w:top w:val="dotted" w:sz="4" w:space="0" w:color="000000"/>
              <w:bottom w:val="dotted" w:sz="4" w:space="0" w:color="000000"/>
            </w:tcBorders>
            <w:vAlign w:val="center"/>
          </w:tcPr>
          <w:p w14:paraId="46261D5C"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F41352D" w14:textId="77777777" w:rsidR="00F02020" w:rsidRDefault="00000000">
            <w:pPr>
              <w:jc w:val="center"/>
            </w:pPr>
            <w:r>
              <w:rPr>
                <w:sz w:val="17"/>
              </w:rPr>
              <w:t>HOA1013</w:t>
            </w:r>
          </w:p>
        </w:tc>
        <w:tc>
          <w:tcPr>
            <w:tcW w:w="4304" w:type="dxa"/>
            <w:tcBorders>
              <w:top w:val="dotted" w:sz="4" w:space="0" w:color="000000"/>
              <w:bottom w:val="dotted" w:sz="4" w:space="0" w:color="000000"/>
            </w:tcBorders>
            <w:vAlign w:val="center"/>
          </w:tcPr>
          <w:p w14:paraId="43A1E89F" w14:textId="77777777" w:rsidR="00F02020" w:rsidRDefault="00000000">
            <w:r>
              <w:rPr>
                <w:sz w:val="17"/>
              </w:rPr>
              <w:t>Hóa học đại cương</w:t>
            </w:r>
          </w:p>
        </w:tc>
        <w:tc>
          <w:tcPr>
            <w:tcW w:w="669" w:type="dxa"/>
            <w:tcBorders>
              <w:top w:val="dotted" w:sz="4" w:space="0" w:color="000000"/>
              <w:bottom w:val="dotted" w:sz="4" w:space="0" w:color="000000"/>
            </w:tcBorders>
            <w:vAlign w:val="center"/>
          </w:tcPr>
          <w:p w14:paraId="3565FD78"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4B9B90A" w14:textId="77777777" w:rsidR="00F02020" w:rsidRDefault="00F02020">
            <w:pPr>
              <w:jc w:val="center"/>
            </w:pPr>
          </w:p>
        </w:tc>
        <w:tc>
          <w:tcPr>
            <w:tcW w:w="710" w:type="dxa"/>
            <w:tcBorders>
              <w:top w:val="dotted" w:sz="4" w:space="0" w:color="000000"/>
              <w:bottom w:val="dotted" w:sz="4" w:space="0" w:color="000000"/>
            </w:tcBorders>
            <w:vAlign w:val="center"/>
          </w:tcPr>
          <w:p w14:paraId="03FC835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9463CE7" w14:textId="77777777" w:rsidR="00F02020" w:rsidRDefault="00000000">
            <w:r>
              <w:rPr>
                <w:sz w:val="17"/>
              </w:rPr>
              <w:t>Hóa học</w:t>
            </w:r>
          </w:p>
        </w:tc>
      </w:tr>
      <w:tr w:rsidR="00F02020" w14:paraId="006BC78E" w14:textId="77777777">
        <w:trPr>
          <w:trHeight w:val="316"/>
          <w:jc w:val="center"/>
        </w:trPr>
        <w:tc>
          <w:tcPr>
            <w:tcW w:w="509" w:type="dxa"/>
            <w:tcBorders>
              <w:top w:val="dotted" w:sz="4" w:space="0" w:color="000000"/>
              <w:bottom w:val="dotted" w:sz="4" w:space="0" w:color="000000"/>
            </w:tcBorders>
            <w:vAlign w:val="center"/>
          </w:tcPr>
          <w:p w14:paraId="67BADDC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6D9F482"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7285C5F6" w14:textId="77777777" w:rsidR="00F02020" w:rsidRDefault="00000000">
            <w:r>
              <w:rPr>
                <w:sz w:val="17"/>
              </w:rPr>
              <w:t>Triết học Mác - Lênin</w:t>
            </w:r>
          </w:p>
        </w:tc>
        <w:tc>
          <w:tcPr>
            <w:tcW w:w="669" w:type="dxa"/>
            <w:tcBorders>
              <w:top w:val="dotted" w:sz="4" w:space="0" w:color="000000"/>
              <w:bottom w:val="dotted" w:sz="4" w:space="0" w:color="000000"/>
            </w:tcBorders>
            <w:vAlign w:val="center"/>
          </w:tcPr>
          <w:p w14:paraId="11086B0D"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AFF8ECB" w14:textId="77777777" w:rsidR="00F02020" w:rsidRDefault="00F02020">
            <w:pPr>
              <w:jc w:val="center"/>
            </w:pPr>
          </w:p>
        </w:tc>
        <w:tc>
          <w:tcPr>
            <w:tcW w:w="710" w:type="dxa"/>
            <w:tcBorders>
              <w:top w:val="dotted" w:sz="4" w:space="0" w:color="000000"/>
              <w:bottom w:val="dotted" w:sz="4" w:space="0" w:color="000000"/>
            </w:tcBorders>
            <w:vAlign w:val="center"/>
          </w:tcPr>
          <w:p w14:paraId="0915B6A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10CBAED" w14:textId="77777777" w:rsidR="00F02020" w:rsidRDefault="00000000">
            <w:r>
              <w:rPr>
                <w:sz w:val="17"/>
              </w:rPr>
              <w:t>Lý luận chính trị</w:t>
            </w:r>
          </w:p>
        </w:tc>
      </w:tr>
      <w:tr w:rsidR="00F02020" w14:paraId="38555205" w14:textId="77777777">
        <w:trPr>
          <w:trHeight w:val="313"/>
          <w:jc w:val="center"/>
        </w:trPr>
        <w:tc>
          <w:tcPr>
            <w:tcW w:w="509" w:type="dxa"/>
            <w:tcBorders>
              <w:top w:val="dotted" w:sz="4" w:space="0" w:color="000000"/>
              <w:bottom w:val="dotted" w:sz="4" w:space="0" w:color="000000"/>
            </w:tcBorders>
            <w:vAlign w:val="center"/>
          </w:tcPr>
          <w:p w14:paraId="41D34191"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0872D3E" w14:textId="77777777" w:rsidR="00F02020" w:rsidRDefault="00000000">
            <w:pPr>
              <w:jc w:val="center"/>
            </w:pPr>
            <w:r>
              <w:rPr>
                <w:sz w:val="17"/>
              </w:rPr>
              <w:t>CNS3093</w:t>
            </w:r>
          </w:p>
        </w:tc>
        <w:tc>
          <w:tcPr>
            <w:tcW w:w="4304" w:type="dxa"/>
            <w:tcBorders>
              <w:top w:val="dotted" w:sz="4" w:space="0" w:color="000000"/>
              <w:bottom w:val="dotted" w:sz="4" w:space="0" w:color="000000"/>
            </w:tcBorders>
            <w:vAlign w:val="center"/>
          </w:tcPr>
          <w:p w14:paraId="3CDF9976" w14:textId="77777777" w:rsidR="00F02020" w:rsidRDefault="00000000">
            <w:r>
              <w:rPr>
                <w:sz w:val="17"/>
              </w:rPr>
              <w:t>Tế bào - Mô - Phôi</w:t>
            </w:r>
          </w:p>
        </w:tc>
        <w:tc>
          <w:tcPr>
            <w:tcW w:w="669" w:type="dxa"/>
            <w:tcBorders>
              <w:top w:val="dotted" w:sz="4" w:space="0" w:color="000000"/>
              <w:bottom w:val="dotted" w:sz="4" w:space="0" w:color="000000"/>
            </w:tcBorders>
            <w:vAlign w:val="center"/>
          </w:tcPr>
          <w:p w14:paraId="690F19F5"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363C0E5" w14:textId="77777777" w:rsidR="00F02020" w:rsidRDefault="00F02020">
            <w:pPr>
              <w:jc w:val="center"/>
            </w:pPr>
          </w:p>
        </w:tc>
        <w:tc>
          <w:tcPr>
            <w:tcW w:w="710" w:type="dxa"/>
            <w:tcBorders>
              <w:top w:val="dotted" w:sz="4" w:space="0" w:color="000000"/>
              <w:bottom w:val="dotted" w:sz="4" w:space="0" w:color="000000"/>
            </w:tcBorders>
            <w:vAlign w:val="center"/>
          </w:tcPr>
          <w:p w14:paraId="24EBD27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5F58E00" w14:textId="77777777" w:rsidR="00F02020" w:rsidRDefault="00000000">
            <w:r>
              <w:rPr>
                <w:sz w:val="17"/>
              </w:rPr>
              <w:t>Sinh học</w:t>
            </w:r>
          </w:p>
        </w:tc>
      </w:tr>
      <w:tr w:rsidR="00F02020" w14:paraId="7C753F1A" w14:textId="77777777">
        <w:trPr>
          <w:trHeight w:val="313"/>
          <w:jc w:val="center"/>
        </w:trPr>
        <w:tc>
          <w:tcPr>
            <w:tcW w:w="509" w:type="dxa"/>
            <w:tcBorders>
              <w:top w:val="dotted" w:sz="4" w:space="0" w:color="000000"/>
              <w:bottom w:val="dotted" w:sz="4" w:space="0" w:color="000000"/>
            </w:tcBorders>
            <w:vAlign w:val="center"/>
          </w:tcPr>
          <w:p w14:paraId="3C385040"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76B7733" w14:textId="77777777" w:rsidR="00F02020" w:rsidRDefault="00000000">
            <w:pPr>
              <w:jc w:val="center"/>
            </w:pPr>
            <w:r>
              <w:rPr>
                <w:sz w:val="17"/>
              </w:rPr>
              <w:t>TOA1022</w:t>
            </w:r>
          </w:p>
        </w:tc>
        <w:tc>
          <w:tcPr>
            <w:tcW w:w="4304" w:type="dxa"/>
            <w:tcBorders>
              <w:top w:val="dotted" w:sz="4" w:space="0" w:color="000000"/>
              <w:bottom w:val="dotted" w:sz="4" w:space="0" w:color="000000"/>
            </w:tcBorders>
            <w:vAlign w:val="center"/>
          </w:tcPr>
          <w:p w14:paraId="50C8B219" w14:textId="77777777" w:rsidR="00F02020" w:rsidRDefault="00000000">
            <w:r>
              <w:rPr>
                <w:sz w:val="17"/>
              </w:rPr>
              <w:t>Đại số tuyến tính</w:t>
            </w:r>
          </w:p>
        </w:tc>
        <w:tc>
          <w:tcPr>
            <w:tcW w:w="669" w:type="dxa"/>
            <w:tcBorders>
              <w:top w:val="dotted" w:sz="4" w:space="0" w:color="000000"/>
              <w:bottom w:val="dotted" w:sz="4" w:space="0" w:color="000000"/>
            </w:tcBorders>
            <w:vAlign w:val="center"/>
          </w:tcPr>
          <w:p w14:paraId="3E65495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EBC5E49" w14:textId="77777777" w:rsidR="00F02020" w:rsidRDefault="00F02020">
            <w:pPr>
              <w:jc w:val="center"/>
            </w:pPr>
          </w:p>
        </w:tc>
        <w:tc>
          <w:tcPr>
            <w:tcW w:w="710" w:type="dxa"/>
            <w:tcBorders>
              <w:top w:val="dotted" w:sz="4" w:space="0" w:color="000000"/>
              <w:bottom w:val="dotted" w:sz="4" w:space="0" w:color="000000"/>
            </w:tcBorders>
            <w:vAlign w:val="center"/>
          </w:tcPr>
          <w:p w14:paraId="2B79E6C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E96DBA5" w14:textId="77777777" w:rsidR="00F02020" w:rsidRDefault="00000000">
            <w:r>
              <w:rPr>
                <w:sz w:val="17"/>
              </w:rPr>
              <w:t>Toán học</w:t>
            </w:r>
          </w:p>
        </w:tc>
      </w:tr>
      <w:tr w:rsidR="00F02020" w14:paraId="17E900D0" w14:textId="77777777">
        <w:trPr>
          <w:trHeight w:val="316"/>
          <w:jc w:val="center"/>
        </w:trPr>
        <w:tc>
          <w:tcPr>
            <w:tcW w:w="509" w:type="dxa"/>
            <w:tcBorders>
              <w:top w:val="dotted" w:sz="4" w:space="0" w:color="000000"/>
              <w:bottom w:val="dotted" w:sz="4" w:space="0" w:color="000000"/>
            </w:tcBorders>
            <w:vAlign w:val="center"/>
          </w:tcPr>
          <w:p w14:paraId="3902B385"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7ADBE86" w14:textId="77777777" w:rsidR="00F02020" w:rsidRDefault="00000000">
            <w:pPr>
              <w:jc w:val="center"/>
            </w:pPr>
            <w:r>
              <w:rPr>
                <w:sz w:val="17"/>
              </w:rPr>
              <w:t>VLY1013</w:t>
            </w:r>
          </w:p>
        </w:tc>
        <w:tc>
          <w:tcPr>
            <w:tcW w:w="4304" w:type="dxa"/>
            <w:tcBorders>
              <w:top w:val="dotted" w:sz="4" w:space="0" w:color="000000"/>
              <w:bottom w:val="dotted" w:sz="4" w:space="0" w:color="000000"/>
            </w:tcBorders>
            <w:vAlign w:val="center"/>
          </w:tcPr>
          <w:p w14:paraId="1F72DFEA" w14:textId="77777777" w:rsidR="00F02020" w:rsidRDefault="00000000">
            <w:r>
              <w:rPr>
                <w:sz w:val="17"/>
              </w:rPr>
              <w:t>Vật lý đại cương</w:t>
            </w:r>
          </w:p>
        </w:tc>
        <w:tc>
          <w:tcPr>
            <w:tcW w:w="669" w:type="dxa"/>
            <w:tcBorders>
              <w:top w:val="dotted" w:sz="4" w:space="0" w:color="000000"/>
              <w:bottom w:val="dotted" w:sz="4" w:space="0" w:color="000000"/>
            </w:tcBorders>
            <w:vAlign w:val="center"/>
          </w:tcPr>
          <w:p w14:paraId="1504E78E"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7833FA5D" w14:textId="77777777" w:rsidR="00F02020" w:rsidRDefault="00F02020">
            <w:pPr>
              <w:jc w:val="center"/>
            </w:pPr>
          </w:p>
        </w:tc>
        <w:tc>
          <w:tcPr>
            <w:tcW w:w="710" w:type="dxa"/>
            <w:tcBorders>
              <w:top w:val="dotted" w:sz="4" w:space="0" w:color="000000"/>
              <w:bottom w:val="dotted" w:sz="4" w:space="0" w:color="000000"/>
            </w:tcBorders>
            <w:vAlign w:val="center"/>
          </w:tcPr>
          <w:p w14:paraId="7D18C26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9E817E2" w14:textId="77777777" w:rsidR="00F02020" w:rsidRDefault="00000000">
            <w:r>
              <w:rPr>
                <w:sz w:val="17"/>
              </w:rPr>
              <w:t>ĐĐTCNVL</w:t>
            </w:r>
          </w:p>
        </w:tc>
      </w:tr>
      <w:tr w:rsidR="00F02020" w14:paraId="5C92CAEA" w14:textId="77777777">
        <w:trPr>
          <w:trHeight w:val="313"/>
          <w:jc w:val="center"/>
        </w:trPr>
        <w:tc>
          <w:tcPr>
            <w:tcW w:w="509" w:type="dxa"/>
            <w:tcBorders>
              <w:top w:val="dotted" w:sz="4" w:space="0" w:color="000000"/>
              <w:bottom w:val="dotted" w:sz="4" w:space="0" w:color="000000"/>
            </w:tcBorders>
            <w:vAlign w:val="center"/>
          </w:tcPr>
          <w:p w14:paraId="60D0D885"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470F3F8E" w14:textId="77777777" w:rsidR="00F02020" w:rsidRDefault="00000000">
            <w:pPr>
              <w:jc w:val="center"/>
            </w:pPr>
            <w:r>
              <w:rPr>
                <w:sz w:val="17"/>
              </w:rPr>
              <w:t>TIN3032</w:t>
            </w:r>
          </w:p>
        </w:tc>
        <w:tc>
          <w:tcPr>
            <w:tcW w:w="4304" w:type="dxa"/>
            <w:tcBorders>
              <w:top w:val="dotted" w:sz="4" w:space="0" w:color="000000"/>
              <w:bottom w:val="dotted" w:sz="4" w:space="0" w:color="000000"/>
            </w:tcBorders>
            <w:vAlign w:val="center"/>
          </w:tcPr>
          <w:p w14:paraId="2F06113D" w14:textId="77777777" w:rsidR="00F02020" w:rsidRDefault="00000000">
            <w:r>
              <w:rPr>
                <w:sz w:val="17"/>
              </w:rPr>
              <w:t>Nhập môn cơ sở dữ liệu</w:t>
            </w:r>
          </w:p>
        </w:tc>
        <w:tc>
          <w:tcPr>
            <w:tcW w:w="669" w:type="dxa"/>
            <w:tcBorders>
              <w:top w:val="dotted" w:sz="4" w:space="0" w:color="000000"/>
              <w:bottom w:val="dotted" w:sz="4" w:space="0" w:color="000000"/>
            </w:tcBorders>
            <w:vAlign w:val="center"/>
          </w:tcPr>
          <w:p w14:paraId="16D02528" w14:textId="77777777" w:rsidR="00F02020" w:rsidRDefault="00F02020">
            <w:pPr>
              <w:jc w:val="center"/>
            </w:pPr>
          </w:p>
        </w:tc>
        <w:tc>
          <w:tcPr>
            <w:tcW w:w="706" w:type="dxa"/>
            <w:tcBorders>
              <w:top w:val="dotted" w:sz="4" w:space="0" w:color="000000"/>
              <w:bottom w:val="dotted" w:sz="4" w:space="0" w:color="000000"/>
            </w:tcBorders>
            <w:vAlign w:val="center"/>
          </w:tcPr>
          <w:p w14:paraId="4A2E3AC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A910C6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995A2C8" w14:textId="77777777" w:rsidR="00F02020" w:rsidRDefault="00000000">
            <w:r>
              <w:rPr>
                <w:sz w:val="17"/>
              </w:rPr>
              <w:t>CN thông tin</w:t>
            </w:r>
          </w:p>
        </w:tc>
      </w:tr>
      <w:tr w:rsidR="00F02020" w14:paraId="644FDA36" w14:textId="77777777">
        <w:trPr>
          <w:trHeight w:val="316"/>
          <w:jc w:val="center"/>
        </w:trPr>
        <w:tc>
          <w:tcPr>
            <w:tcW w:w="509" w:type="dxa"/>
            <w:tcBorders>
              <w:top w:val="dotted" w:sz="4" w:space="0" w:color="000000"/>
              <w:bottom w:val="dotted" w:sz="4" w:space="0" w:color="000000"/>
            </w:tcBorders>
            <w:vAlign w:val="center"/>
          </w:tcPr>
          <w:p w14:paraId="067F614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FC4AF32" w14:textId="77777777" w:rsidR="00F02020" w:rsidRDefault="00000000">
            <w:pPr>
              <w:jc w:val="center"/>
            </w:pPr>
            <w:r>
              <w:rPr>
                <w:sz w:val="17"/>
              </w:rPr>
              <w:t>HOA2012</w:t>
            </w:r>
          </w:p>
        </w:tc>
        <w:tc>
          <w:tcPr>
            <w:tcW w:w="4304" w:type="dxa"/>
            <w:tcBorders>
              <w:top w:val="dotted" w:sz="4" w:space="0" w:color="000000"/>
              <w:bottom w:val="dotted" w:sz="4" w:space="0" w:color="000000"/>
            </w:tcBorders>
            <w:vAlign w:val="center"/>
          </w:tcPr>
          <w:p w14:paraId="17820468" w14:textId="77777777" w:rsidR="00F02020" w:rsidRDefault="00000000">
            <w:r>
              <w:rPr>
                <w:sz w:val="17"/>
              </w:rPr>
              <w:t>Hoá học hữu cơ</w:t>
            </w:r>
          </w:p>
        </w:tc>
        <w:tc>
          <w:tcPr>
            <w:tcW w:w="669" w:type="dxa"/>
            <w:tcBorders>
              <w:top w:val="dotted" w:sz="4" w:space="0" w:color="000000"/>
              <w:bottom w:val="dotted" w:sz="4" w:space="0" w:color="000000"/>
            </w:tcBorders>
            <w:vAlign w:val="center"/>
          </w:tcPr>
          <w:p w14:paraId="71EFCB31" w14:textId="77777777" w:rsidR="00F02020" w:rsidRDefault="00F02020">
            <w:pPr>
              <w:jc w:val="center"/>
            </w:pPr>
          </w:p>
        </w:tc>
        <w:tc>
          <w:tcPr>
            <w:tcW w:w="706" w:type="dxa"/>
            <w:tcBorders>
              <w:top w:val="dotted" w:sz="4" w:space="0" w:color="000000"/>
              <w:bottom w:val="dotted" w:sz="4" w:space="0" w:color="000000"/>
            </w:tcBorders>
            <w:vAlign w:val="center"/>
          </w:tcPr>
          <w:p w14:paraId="1753069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730CF5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68FC39A" w14:textId="77777777" w:rsidR="00F02020" w:rsidRDefault="00000000">
            <w:r>
              <w:rPr>
                <w:sz w:val="17"/>
              </w:rPr>
              <w:t>Hóa học</w:t>
            </w:r>
          </w:p>
        </w:tc>
      </w:tr>
      <w:tr w:rsidR="00F02020" w14:paraId="582D679F" w14:textId="77777777">
        <w:trPr>
          <w:trHeight w:val="313"/>
          <w:jc w:val="center"/>
        </w:trPr>
        <w:tc>
          <w:tcPr>
            <w:tcW w:w="509" w:type="dxa"/>
            <w:tcBorders>
              <w:top w:val="dotted" w:sz="4" w:space="0" w:color="000000"/>
              <w:bottom w:val="dotted" w:sz="4" w:space="0" w:color="000000"/>
            </w:tcBorders>
            <w:vAlign w:val="center"/>
          </w:tcPr>
          <w:p w14:paraId="66733FB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E5FC06B" w14:textId="77777777" w:rsidR="00F02020" w:rsidRDefault="00000000">
            <w:pPr>
              <w:jc w:val="center"/>
            </w:pPr>
            <w:r>
              <w:rPr>
                <w:sz w:val="17"/>
              </w:rPr>
              <w:t>HOA3021</w:t>
            </w:r>
          </w:p>
        </w:tc>
        <w:tc>
          <w:tcPr>
            <w:tcW w:w="4304" w:type="dxa"/>
            <w:tcBorders>
              <w:top w:val="dotted" w:sz="4" w:space="0" w:color="000000"/>
              <w:bottom w:val="dotted" w:sz="4" w:space="0" w:color="000000"/>
            </w:tcBorders>
            <w:vAlign w:val="center"/>
          </w:tcPr>
          <w:p w14:paraId="6A65B584" w14:textId="77777777" w:rsidR="00F02020" w:rsidRDefault="00000000">
            <w:r>
              <w:rPr>
                <w:sz w:val="17"/>
              </w:rPr>
              <w:t>Thực hành hóa học hữu cơ</w:t>
            </w:r>
          </w:p>
        </w:tc>
        <w:tc>
          <w:tcPr>
            <w:tcW w:w="669" w:type="dxa"/>
            <w:tcBorders>
              <w:top w:val="dotted" w:sz="4" w:space="0" w:color="000000"/>
              <w:bottom w:val="dotted" w:sz="4" w:space="0" w:color="000000"/>
            </w:tcBorders>
            <w:vAlign w:val="center"/>
          </w:tcPr>
          <w:p w14:paraId="5AF1717A" w14:textId="77777777" w:rsidR="00F02020" w:rsidRDefault="00F02020">
            <w:pPr>
              <w:jc w:val="center"/>
            </w:pPr>
          </w:p>
        </w:tc>
        <w:tc>
          <w:tcPr>
            <w:tcW w:w="706" w:type="dxa"/>
            <w:tcBorders>
              <w:top w:val="dotted" w:sz="4" w:space="0" w:color="000000"/>
              <w:bottom w:val="dotted" w:sz="4" w:space="0" w:color="000000"/>
            </w:tcBorders>
            <w:vAlign w:val="center"/>
          </w:tcPr>
          <w:p w14:paraId="7B9B3E11" w14:textId="77777777" w:rsidR="00F02020" w:rsidRDefault="00000000">
            <w:pPr>
              <w:jc w:val="center"/>
            </w:pPr>
            <w:r>
              <w:rPr>
                <w:sz w:val="17"/>
              </w:rPr>
              <w:t>1</w:t>
            </w:r>
          </w:p>
        </w:tc>
        <w:tc>
          <w:tcPr>
            <w:tcW w:w="710" w:type="dxa"/>
            <w:tcBorders>
              <w:top w:val="dotted" w:sz="4" w:space="0" w:color="000000"/>
              <w:bottom w:val="dotted" w:sz="4" w:space="0" w:color="000000"/>
            </w:tcBorders>
            <w:vAlign w:val="center"/>
          </w:tcPr>
          <w:p w14:paraId="0DA90FD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9D12962" w14:textId="77777777" w:rsidR="00F02020" w:rsidRDefault="00000000">
            <w:r>
              <w:rPr>
                <w:sz w:val="17"/>
              </w:rPr>
              <w:t>Hóa học</w:t>
            </w:r>
          </w:p>
        </w:tc>
      </w:tr>
      <w:tr w:rsidR="00F02020" w14:paraId="230FE1E4" w14:textId="77777777">
        <w:trPr>
          <w:trHeight w:val="314"/>
          <w:jc w:val="center"/>
        </w:trPr>
        <w:tc>
          <w:tcPr>
            <w:tcW w:w="509" w:type="dxa"/>
            <w:tcBorders>
              <w:top w:val="dotted" w:sz="4" w:space="0" w:color="000000"/>
              <w:bottom w:val="dotted" w:sz="4" w:space="0" w:color="000000"/>
            </w:tcBorders>
            <w:vAlign w:val="center"/>
          </w:tcPr>
          <w:p w14:paraId="60ED227D"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4510C8D"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345B295B" w14:textId="77777777" w:rsidR="00F02020" w:rsidRDefault="00000000">
            <w:r>
              <w:rPr>
                <w:sz w:val="17"/>
              </w:rPr>
              <w:t>Giáo dục môi trường đại cương</w:t>
            </w:r>
          </w:p>
        </w:tc>
        <w:tc>
          <w:tcPr>
            <w:tcW w:w="669" w:type="dxa"/>
            <w:tcBorders>
              <w:top w:val="dotted" w:sz="4" w:space="0" w:color="000000"/>
              <w:bottom w:val="dotted" w:sz="4" w:space="0" w:color="000000"/>
            </w:tcBorders>
            <w:vAlign w:val="center"/>
          </w:tcPr>
          <w:p w14:paraId="284E6160" w14:textId="77777777" w:rsidR="00F02020" w:rsidRDefault="00F02020">
            <w:pPr>
              <w:jc w:val="center"/>
            </w:pPr>
          </w:p>
        </w:tc>
        <w:tc>
          <w:tcPr>
            <w:tcW w:w="706" w:type="dxa"/>
            <w:tcBorders>
              <w:top w:val="dotted" w:sz="4" w:space="0" w:color="000000"/>
              <w:bottom w:val="dotted" w:sz="4" w:space="0" w:color="000000"/>
            </w:tcBorders>
            <w:vAlign w:val="center"/>
          </w:tcPr>
          <w:p w14:paraId="61FA672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E53533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DACA3AC" w14:textId="77777777" w:rsidR="00F02020" w:rsidRDefault="00000000">
            <w:r>
              <w:rPr>
                <w:sz w:val="17"/>
              </w:rPr>
              <w:t>Môi trường</w:t>
            </w:r>
          </w:p>
        </w:tc>
      </w:tr>
      <w:tr w:rsidR="00F02020" w14:paraId="2CB4C91E" w14:textId="77777777">
        <w:trPr>
          <w:trHeight w:val="316"/>
          <w:jc w:val="center"/>
        </w:trPr>
        <w:tc>
          <w:tcPr>
            <w:tcW w:w="509" w:type="dxa"/>
            <w:tcBorders>
              <w:top w:val="dotted" w:sz="4" w:space="0" w:color="000000"/>
              <w:bottom w:val="dotted" w:sz="4" w:space="0" w:color="000000"/>
            </w:tcBorders>
            <w:vAlign w:val="center"/>
          </w:tcPr>
          <w:p w14:paraId="3359AA97" w14:textId="77777777" w:rsidR="00F02020" w:rsidRDefault="00000000">
            <w:pPr>
              <w:jc w:val="center"/>
            </w:pPr>
            <w:r>
              <w:rPr>
                <w:sz w:val="17"/>
              </w:rPr>
              <w:lastRenderedPageBreak/>
              <w:t>5</w:t>
            </w:r>
          </w:p>
        </w:tc>
        <w:tc>
          <w:tcPr>
            <w:tcW w:w="1284" w:type="dxa"/>
            <w:tcBorders>
              <w:top w:val="dotted" w:sz="4" w:space="0" w:color="000000"/>
              <w:bottom w:val="dotted" w:sz="4" w:space="0" w:color="000000"/>
            </w:tcBorders>
            <w:vAlign w:val="center"/>
          </w:tcPr>
          <w:p w14:paraId="11F236A1" w14:textId="77777777" w:rsidR="00F02020" w:rsidRDefault="00000000">
            <w:pPr>
              <w:jc w:val="center"/>
            </w:pPr>
            <w:r>
              <w:rPr>
                <w:sz w:val="17"/>
              </w:rPr>
              <w:t>CNS3013</w:t>
            </w:r>
          </w:p>
        </w:tc>
        <w:tc>
          <w:tcPr>
            <w:tcW w:w="4304" w:type="dxa"/>
            <w:tcBorders>
              <w:top w:val="dotted" w:sz="4" w:space="0" w:color="000000"/>
              <w:bottom w:val="dotted" w:sz="4" w:space="0" w:color="000000"/>
            </w:tcBorders>
            <w:vAlign w:val="center"/>
          </w:tcPr>
          <w:p w14:paraId="142674D0" w14:textId="77777777" w:rsidR="00F02020" w:rsidRDefault="00000000">
            <w:r>
              <w:rPr>
                <w:sz w:val="17"/>
              </w:rPr>
              <w:t>Nhập môn công nghệ sinh học</w:t>
            </w:r>
          </w:p>
        </w:tc>
        <w:tc>
          <w:tcPr>
            <w:tcW w:w="669" w:type="dxa"/>
            <w:tcBorders>
              <w:top w:val="dotted" w:sz="4" w:space="0" w:color="000000"/>
              <w:bottom w:val="dotted" w:sz="4" w:space="0" w:color="000000"/>
            </w:tcBorders>
            <w:vAlign w:val="center"/>
          </w:tcPr>
          <w:p w14:paraId="225C1D7D" w14:textId="77777777" w:rsidR="00F02020" w:rsidRDefault="00F02020">
            <w:pPr>
              <w:jc w:val="center"/>
            </w:pPr>
          </w:p>
        </w:tc>
        <w:tc>
          <w:tcPr>
            <w:tcW w:w="706" w:type="dxa"/>
            <w:tcBorders>
              <w:top w:val="dotted" w:sz="4" w:space="0" w:color="000000"/>
              <w:bottom w:val="dotted" w:sz="4" w:space="0" w:color="000000"/>
            </w:tcBorders>
            <w:vAlign w:val="center"/>
          </w:tcPr>
          <w:p w14:paraId="42E41AA7"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3DF552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9D1B25F" w14:textId="77777777" w:rsidR="00F02020" w:rsidRDefault="00000000">
            <w:r>
              <w:rPr>
                <w:sz w:val="17"/>
              </w:rPr>
              <w:t>Sinh học</w:t>
            </w:r>
          </w:p>
        </w:tc>
      </w:tr>
      <w:tr w:rsidR="00F02020" w14:paraId="75C2B35E" w14:textId="77777777">
        <w:trPr>
          <w:trHeight w:val="313"/>
          <w:jc w:val="center"/>
        </w:trPr>
        <w:tc>
          <w:tcPr>
            <w:tcW w:w="509" w:type="dxa"/>
            <w:tcBorders>
              <w:top w:val="dotted" w:sz="4" w:space="0" w:color="000000"/>
              <w:bottom w:val="dotted" w:sz="4" w:space="0" w:color="000000"/>
            </w:tcBorders>
            <w:vAlign w:val="center"/>
          </w:tcPr>
          <w:p w14:paraId="2E945F3D"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D166AC0" w14:textId="77777777" w:rsidR="00F02020" w:rsidRDefault="00000000">
            <w:pPr>
              <w:jc w:val="center"/>
            </w:pPr>
            <w:r>
              <w:rPr>
                <w:sz w:val="17"/>
              </w:rPr>
              <w:t>SIK2043</w:t>
            </w:r>
          </w:p>
        </w:tc>
        <w:tc>
          <w:tcPr>
            <w:tcW w:w="4304" w:type="dxa"/>
            <w:tcBorders>
              <w:top w:val="dotted" w:sz="4" w:space="0" w:color="000000"/>
              <w:bottom w:val="dotted" w:sz="4" w:space="0" w:color="000000"/>
            </w:tcBorders>
            <w:vAlign w:val="center"/>
          </w:tcPr>
          <w:p w14:paraId="3009F515" w14:textId="77777777" w:rsidR="00F02020" w:rsidRDefault="00000000">
            <w:r>
              <w:rPr>
                <w:sz w:val="17"/>
              </w:rPr>
              <w:t>Sinh học tế bào</w:t>
            </w:r>
          </w:p>
        </w:tc>
        <w:tc>
          <w:tcPr>
            <w:tcW w:w="669" w:type="dxa"/>
            <w:tcBorders>
              <w:top w:val="dotted" w:sz="4" w:space="0" w:color="000000"/>
              <w:bottom w:val="dotted" w:sz="4" w:space="0" w:color="000000"/>
            </w:tcBorders>
            <w:vAlign w:val="center"/>
          </w:tcPr>
          <w:p w14:paraId="090BFC5A" w14:textId="77777777" w:rsidR="00F02020" w:rsidRDefault="00F02020">
            <w:pPr>
              <w:jc w:val="center"/>
            </w:pPr>
          </w:p>
        </w:tc>
        <w:tc>
          <w:tcPr>
            <w:tcW w:w="706" w:type="dxa"/>
            <w:tcBorders>
              <w:top w:val="dotted" w:sz="4" w:space="0" w:color="000000"/>
              <w:bottom w:val="dotted" w:sz="4" w:space="0" w:color="000000"/>
            </w:tcBorders>
            <w:vAlign w:val="center"/>
          </w:tcPr>
          <w:p w14:paraId="2BDCB461"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D00C31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149C2CB" w14:textId="77777777" w:rsidR="00F02020" w:rsidRDefault="00000000">
            <w:r>
              <w:rPr>
                <w:sz w:val="17"/>
              </w:rPr>
              <w:t>Sinh học</w:t>
            </w:r>
          </w:p>
        </w:tc>
      </w:tr>
      <w:tr w:rsidR="00F02020" w14:paraId="0C4040DF" w14:textId="77777777">
        <w:trPr>
          <w:trHeight w:val="316"/>
          <w:jc w:val="center"/>
        </w:trPr>
        <w:tc>
          <w:tcPr>
            <w:tcW w:w="509" w:type="dxa"/>
            <w:tcBorders>
              <w:top w:val="dotted" w:sz="4" w:space="0" w:color="000000"/>
              <w:bottom w:val="dotted" w:sz="4" w:space="0" w:color="000000"/>
            </w:tcBorders>
            <w:vAlign w:val="center"/>
          </w:tcPr>
          <w:p w14:paraId="4968243E"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3B434B8B" w14:textId="77777777" w:rsidR="00F02020" w:rsidRDefault="00000000">
            <w:pPr>
              <w:jc w:val="center"/>
            </w:pPr>
            <w:r>
              <w:rPr>
                <w:sz w:val="17"/>
              </w:rPr>
              <w:t>SIN2063</w:t>
            </w:r>
          </w:p>
        </w:tc>
        <w:tc>
          <w:tcPr>
            <w:tcW w:w="4304" w:type="dxa"/>
            <w:tcBorders>
              <w:top w:val="dotted" w:sz="4" w:space="0" w:color="000000"/>
              <w:bottom w:val="dotted" w:sz="4" w:space="0" w:color="000000"/>
            </w:tcBorders>
            <w:vAlign w:val="center"/>
          </w:tcPr>
          <w:p w14:paraId="1FB5F85A" w14:textId="77777777" w:rsidR="00F02020" w:rsidRDefault="00000000">
            <w:r>
              <w:rPr>
                <w:sz w:val="17"/>
              </w:rPr>
              <w:t>Di truyền học</w:t>
            </w:r>
          </w:p>
        </w:tc>
        <w:tc>
          <w:tcPr>
            <w:tcW w:w="669" w:type="dxa"/>
            <w:tcBorders>
              <w:top w:val="dotted" w:sz="4" w:space="0" w:color="000000"/>
              <w:bottom w:val="dotted" w:sz="4" w:space="0" w:color="000000"/>
            </w:tcBorders>
            <w:vAlign w:val="center"/>
          </w:tcPr>
          <w:p w14:paraId="23055AE8" w14:textId="77777777" w:rsidR="00F02020" w:rsidRDefault="00F02020">
            <w:pPr>
              <w:jc w:val="center"/>
            </w:pPr>
          </w:p>
        </w:tc>
        <w:tc>
          <w:tcPr>
            <w:tcW w:w="706" w:type="dxa"/>
            <w:tcBorders>
              <w:top w:val="dotted" w:sz="4" w:space="0" w:color="000000"/>
              <w:bottom w:val="dotted" w:sz="4" w:space="0" w:color="000000"/>
            </w:tcBorders>
            <w:vAlign w:val="center"/>
          </w:tcPr>
          <w:p w14:paraId="1F7D3154"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0DA1C1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A745726" w14:textId="77777777" w:rsidR="00F02020" w:rsidRDefault="00000000">
            <w:r>
              <w:rPr>
                <w:sz w:val="17"/>
              </w:rPr>
              <w:t>Sinh học</w:t>
            </w:r>
          </w:p>
        </w:tc>
      </w:tr>
      <w:tr w:rsidR="00F02020" w14:paraId="7C60574D" w14:textId="77777777">
        <w:trPr>
          <w:trHeight w:val="314"/>
          <w:jc w:val="center"/>
        </w:trPr>
        <w:tc>
          <w:tcPr>
            <w:tcW w:w="509" w:type="dxa"/>
            <w:tcBorders>
              <w:top w:val="dotted" w:sz="4" w:space="0" w:color="000000"/>
            </w:tcBorders>
            <w:vAlign w:val="center"/>
          </w:tcPr>
          <w:p w14:paraId="18056C5A" w14:textId="77777777" w:rsidR="00F02020" w:rsidRDefault="00000000">
            <w:pPr>
              <w:jc w:val="center"/>
            </w:pPr>
            <w:r>
              <w:rPr>
                <w:sz w:val="17"/>
              </w:rPr>
              <w:t>8</w:t>
            </w:r>
          </w:p>
        </w:tc>
        <w:tc>
          <w:tcPr>
            <w:tcW w:w="1284" w:type="dxa"/>
            <w:tcBorders>
              <w:top w:val="dotted" w:sz="4" w:space="0" w:color="000000"/>
            </w:tcBorders>
            <w:vAlign w:val="center"/>
          </w:tcPr>
          <w:p w14:paraId="231A7B29" w14:textId="77777777" w:rsidR="00F02020" w:rsidRDefault="00000000">
            <w:pPr>
              <w:jc w:val="center"/>
            </w:pPr>
            <w:r>
              <w:rPr>
                <w:sz w:val="17"/>
              </w:rPr>
              <w:t>TOA2173</w:t>
            </w:r>
          </w:p>
        </w:tc>
        <w:tc>
          <w:tcPr>
            <w:tcW w:w="4304" w:type="dxa"/>
            <w:tcBorders>
              <w:top w:val="dotted" w:sz="4" w:space="0" w:color="000000"/>
            </w:tcBorders>
            <w:vAlign w:val="center"/>
          </w:tcPr>
          <w:p w14:paraId="49F38BCA" w14:textId="77777777" w:rsidR="00F02020" w:rsidRDefault="00000000">
            <w:r>
              <w:rPr>
                <w:sz w:val="17"/>
              </w:rPr>
              <w:t>Xác suất thống kê</w:t>
            </w:r>
          </w:p>
        </w:tc>
        <w:tc>
          <w:tcPr>
            <w:tcW w:w="669" w:type="dxa"/>
            <w:tcBorders>
              <w:top w:val="dotted" w:sz="4" w:space="0" w:color="000000"/>
            </w:tcBorders>
            <w:vAlign w:val="center"/>
          </w:tcPr>
          <w:p w14:paraId="1F46B18E" w14:textId="77777777" w:rsidR="00F02020" w:rsidRDefault="00F02020">
            <w:pPr>
              <w:jc w:val="center"/>
            </w:pPr>
          </w:p>
        </w:tc>
        <w:tc>
          <w:tcPr>
            <w:tcW w:w="706" w:type="dxa"/>
            <w:tcBorders>
              <w:top w:val="dotted" w:sz="4" w:space="0" w:color="000000"/>
            </w:tcBorders>
            <w:vAlign w:val="center"/>
          </w:tcPr>
          <w:p w14:paraId="76166103" w14:textId="77777777" w:rsidR="00F02020" w:rsidRDefault="00000000">
            <w:pPr>
              <w:jc w:val="center"/>
            </w:pPr>
            <w:r>
              <w:rPr>
                <w:sz w:val="17"/>
              </w:rPr>
              <w:t>3</w:t>
            </w:r>
          </w:p>
        </w:tc>
        <w:tc>
          <w:tcPr>
            <w:tcW w:w="710" w:type="dxa"/>
            <w:tcBorders>
              <w:top w:val="dotted" w:sz="4" w:space="0" w:color="000000"/>
            </w:tcBorders>
            <w:vAlign w:val="center"/>
          </w:tcPr>
          <w:p w14:paraId="5394946B" w14:textId="77777777" w:rsidR="00F02020" w:rsidRDefault="00000000">
            <w:pPr>
              <w:jc w:val="center"/>
            </w:pPr>
            <w:r>
              <w:rPr>
                <w:sz w:val="17"/>
              </w:rPr>
              <w:t>x</w:t>
            </w:r>
          </w:p>
        </w:tc>
        <w:tc>
          <w:tcPr>
            <w:tcW w:w="1894" w:type="dxa"/>
            <w:tcBorders>
              <w:top w:val="dotted" w:sz="4" w:space="0" w:color="000000"/>
            </w:tcBorders>
            <w:vAlign w:val="center"/>
          </w:tcPr>
          <w:p w14:paraId="060EAF1B" w14:textId="77777777" w:rsidR="00F02020" w:rsidRDefault="00000000">
            <w:r>
              <w:rPr>
                <w:sz w:val="17"/>
              </w:rPr>
              <w:t>Toán học</w:t>
            </w:r>
          </w:p>
        </w:tc>
      </w:tr>
    </w:tbl>
    <w:p w14:paraId="17022388" w14:textId="77777777" w:rsidR="00F02020" w:rsidRDefault="00000000">
      <w:pPr>
        <w:spacing w:before="5" w:after="44"/>
        <w:ind w:left="165"/>
        <w:rPr>
          <w:b/>
        </w:rPr>
      </w:pPr>
      <w:r>
        <w:rPr>
          <w:b/>
        </w:rPr>
        <w:t>Khóa,</w:t>
      </w:r>
      <w:r>
        <w:rPr>
          <w:b/>
          <w:spacing w:val="-2"/>
        </w:rPr>
        <w:t xml:space="preserve"> </w:t>
      </w:r>
      <w:r>
        <w:rPr>
          <w:b/>
        </w:rPr>
        <w:t>ngành:</w:t>
      </w:r>
      <w:r>
        <w:rPr>
          <w:b/>
          <w:spacing w:val="-3"/>
        </w:rPr>
        <w:t xml:space="preserve"> </w:t>
      </w:r>
      <w:r>
        <w:rPr>
          <w:b/>
        </w:rPr>
        <w:t>Công</w:t>
      </w:r>
      <w:r>
        <w:rPr>
          <w:b/>
          <w:spacing w:val="-2"/>
        </w:rPr>
        <w:t xml:space="preserve"> </w:t>
      </w:r>
      <w:r>
        <w:rPr>
          <w:b/>
        </w:rPr>
        <w:t>nghệ</w:t>
      </w:r>
      <w:r>
        <w:rPr>
          <w:b/>
          <w:spacing w:val="-2"/>
        </w:rPr>
        <w:t xml:space="preserve"> </w:t>
      </w:r>
      <w:r>
        <w:rPr>
          <w:b/>
        </w:rPr>
        <w:t>thông</w:t>
      </w:r>
      <w:r>
        <w:rPr>
          <w:b/>
          <w:spacing w:val="-2"/>
        </w:rPr>
        <w:t xml:space="preserve"> </w:t>
      </w:r>
      <w:r>
        <w:rPr>
          <w:b/>
        </w:rPr>
        <w:t>tin</w:t>
      </w:r>
      <w:r>
        <w:rPr>
          <w:b/>
          <w:spacing w:val="-3"/>
        </w:rPr>
        <w:t xml:space="preserve"> </w:t>
      </w:r>
      <w:r>
        <w:rPr>
          <w:b/>
        </w:rPr>
        <w:t>K46_Công</w:t>
      </w:r>
      <w:r>
        <w:rPr>
          <w:b/>
          <w:spacing w:val="-2"/>
        </w:rPr>
        <w:t xml:space="preserve"> </w:t>
      </w:r>
      <w:r>
        <w:rPr>
          <w:b/>
        </w:rPr>
        <w:t>nghệ</w:t>
      </w:r>
      <w:r>
        <w:rPr>
          <w:b/>
          <w:spacing w:val="-2"/>
        </w:rPr>
        <w:t xml:space="preserve"> </w:t>
      </w:r>
      <w:r>
        <w:rPr>
          <w:b/>
        </w:rPr>
        <w:t>phần</w:t>
      </w:r>
      <w:r>
        <w:rPr>
          <w:b/>
          <w:spacing w:val="-2"/>
        </w:rPr>
        <w:t xml:space="preserve"> </w:t>
      </w:r>
      <w:r>
        <w:rPr>
          <w:b/>
          <w:spacing w:val="-5"/>
        </w:rPr>
        <w:t>mềm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487B0B19" w14:textId="77777777">
        <w:trPr>
          <w:cantSplit/>
          <w:tblHeader/>
          <w:jc w:val="center"/>
        </w:trPr>
        <w:tc>
          <w:tcPr>
            <w:tcW w:w="509" w:type="dxa"/>
            <w:shd w:val="clear" w:color="auto" w:fill="D9EAF7"/>
            <w:vAlign w:val="center"/>
          </w:tcPr>
          <w:p w14:paraId="4819C3F0" w14:textId="77777777" w:rsidR="00F02020" w:rsidRDefault="00000000">
            <w:pPr>
              <w:jc w:val="center"/>
            </w:pPr>
            <w:r>
              <w:rPr>
                <w:b/>
                <w:sz w:val="17"/>
              </w:rPr>
              <w:t>STT</w:t>
            </w:r>
          </w:p>
        </w:tc>
        <w:tc>
          <w:tcPr>
            <w:tcW w:w="1284" w:type="dxa"/>
            <w:shd w:val="clear" w:color="auto" w:fill="D9EAF7"/>
            <w:vAlign w:val="center"/>
          </w:tcPr>
          <w:p w14:paraId="1F7EBC7C" w14:textId="77777777" w:rsidR="00F02020" w:rsidRDefault="00000000">
            <w:pPr>
              <w:jc w:val="center"/>
            </w:pPr>
            <w:r>
              <w:rPr>
                <w:b/>
                <w:sz w:val="17"/>
              </w:rPr>
              <w:t>Mã học phần</w:t>
            </w:r>
          </w:p>
        </w:tc>
        <w:tc>
          <w:tcPr>
            <w:tcW w:w="4304" w:type="dxa"/>
            <w:shd w:val="clear" w:color="auto" w:fill="D9EAF7"/>
            <w:vAlign w:val="center"/>
          </w:tcPr>
          <w:p w14:paraId="5C11A2E8" w14:textId="77777777" w:rsidR="00F02020" w:rsidRDefault="00000000">
            <w:pPr>
              <w:jc w:val="center"/>
            </w:pPr>
            <w:r>
              <w:rPr>
                <w:b/>
                <w:sz w:val="17"/>
              </w:rPr>
              <w:t>Tên học phần</w:t>
            </w:r>
          </w:p>
        </w:tc>
        <w:tc>
          <w:tcPr>
            <w:tcW w:w="669" w:type="dxa"/>
            <w:shd w:val="clear" w:color="auto" w:fill="D9EAF7"/>
            <w:vAlign w:val="center"/>
          </w:tcPr>
          <w:p w14:paraId="2BA39186" w14:textId="77777777" w:rsidR="00F02020" w:rsidRDefault="00000000">
            <w:pPr>
              <w:jc w:val="center"/>
            </w:pPr>
            <w:r>
              <w:rPr>
                <w:b/>
                <w:sz w:val="17"/>
              </w:rPr>
              <w:t>TC HK1</w:t>
            </w:r>
          </w:p>
        </w:tc>
        <w:tc>
          <w:tcPr>
            <w:tcW w:w="706" w:type="dxa"/>
            <w:shd w:val="clear" w:color="auto" w:fill="D9EAF7"/>
            <w:vAlign w:val="center"/>
          </w:tcPr>
          <w:p w14:paraId="3D128318" w14:textId="77777777" w:rsidR="00F02020" w:rsidRDefault="00000000">
            <w:pPr>
              <w:jc w:val="center"/>
            </w:pPr>
            <w:r>
              <w:rPr>
                <w:b/>
                <w:sz w:val="17"/>
              </w:rPr>
              <w:t>TC HK2</w:t>
            </w:r>
          </w:p>
        </w:tc>
        <w:tc>
          <w:tcPr>
            <w:tcW w:w="710" w:type="dxa"/>
            <w:shd w:val="clear" w:color="auto" w:fill="D9EAF7"/>
            <w:vAlign w:val="center"/>
          </w:tcPr>
          <w:p w14:paraId="0A3BF927" w14:textId="77777777" w:rsidR="00F02020" w:rsidRDefault="00000000">
            <w:pPr>
              <w:jc w:val="center"/>
            </w:pPr>
            <w:r>
              <w:rPr>
                <w:b/>
                <w:sz w:val="17"/>
              </w:rPr>
              <w:t>HP bắt buộc</w:t>
            </w:r>
          </w:p>
        </w:tc>
        <w:tc>
          <w:tcPr>
            <w:tcW w:w="1894" w:type="dxa"/>
            <w:shd w:val="clear" w:color="auto" w:fill="D9EAF7"/>
            <w:vAlign w:val="center"/>
          </w:tcPr>
          <w:p w14:paraId="39D200F2" w14:textId="77777777" w:rsidR="00F02020" w:rsidRDefault="00000000">
            <w:pPr>
              <w:jc w:val="center"/>
            </w:pPr>
            <w:r>
              <w:rPr>
                <w:b/>
                <w:sz w:val="17"/>
              </w:rPr>
              <w:t>Khoa/Trường phụ trách chuyên môn</w:t>
            </w:r>
          </w:p>
        </w:tc>
      </w:tr>
      <w:tr w:rsidR="00F02020" w14:paraId="6950CF24" w14:textId="77777777">
        <w:trPr>
          <w:trHeight w:val="314"/>
          <w:jc w:val="center"/>
        </w:trPr>
        <w:tc>
          <w:tcPr>
            <w:tcW w:w="509" w:type="dxa"/>
            <w:tcBorders>
              <w:bottom w:val="dotted" w:sz="4" w:space="0" w:color="000000"/>
            </w:tcBorders>
            <w:vAlign w:val="center"/>
          </w:tcPr>
          <w:p w14:paraId="336586FD" w14:textId="77777777" w:rsidR="00F02020" w:rsidRDefault="00000000">
            <w:pPr>
              <w:jc w:val="center"/>
            </w:pPr>
            <w:r>
              <w:rPr>
                <w:sz w:val="17"/>
              </w:rPr>
              <w:t>1</w:t>
            </w:r>
          </w:p>
        </w:tc>
        <w:tc>
          <w:tcPr>
            <w:tcW w:w="1284" w:type="dxa"/>
            <w:tcBorders>
              <w:bottom w:val="dotted" w:sz="4" w:space="0" w:color="000000"/>
            </w:tcBorders>
            <w:vAlign w:val="center"/>
          </w:tcPr>
          <w:p w14:paraId="58F867A2" w14:textId="77777777" w:rsidR="00F02020" w:rsidRDefault="00000000">
            <w:pPr>
              <w:jc w:val="center"/>
            </w:pPr>
            <w:r>
              <w:rPr>
                <w:sz w:val="17"/>
              </w:rPr>
              <w:t>TIN4013</w:t>
            </w:r>
          </w:p>
        </w:tc>
        <w:tc>
          <w:tcPr>
            <w:tcW w:w="4304" w:type="dxa"/>
            <w:tcBorders>
              <w:bottom w:val="dotted" w:sz="4" w:space="0" w:color="000000"/>
            </w:tcBorders>
            <w:vAlign w:val="center"/>
          </w:tcPr>
          <w:p w14:paraId="4CAC95E1" w14:textId="77777777" w:rsidR="00F02020" w:rsidRDefault="00000000">
            <w:r>
              <w:rPr>
                <w:sz w:val="17"/>
              </w:rPr>
              <w:t>Java nâng cao</w:t>
            </w:r>
          </w:p>
        </w:tc>
        <w:tc>
          <w:tcPr>
            <w:tcW w:w="669" w:type="dxa"/>
            <w:tcBorders>
              <w:bottom w:val="dotted" w:sz="4" w:space="0" w:color="000000"/>
            </w:tcBorders>
            <w:vAlign w:val="center"/>
          </w:tcPr>
          <w:p w14:paraId="13FEC563" w14:textId="77777777" w:rsidR="00F02020" w:rsidRDefault="00000000">
            <w:pPr>
              <w:jc w:val="center"/>
            </w:pPr>
            <w:r>
              <w:rPr>
                <w:sz w:val="17"/>
              </w:rPr>
              <w:t>3</w:t>
            </w:r>
          </w:p>
        </w:tc>
        <w:tc>
          <w:tcPr>
            <w:tcW w:w="706" w:type="dxa"/>
            <w:tcBorders>
              <w:bottom w:val="dotted" w:sz="4" w:space="0" w:color="000000"/>
            </w:tcBorders>
            <w:vAlign w:val="center"/>
          </w:tcPr>
          <w:p w14:paraId="2FE728FA" w14:textId="77777777" w:rsidR="00F02020" w:rsidRDefault="00F02020">
            <w:pPr>
              <w:jc w:val="center"/>
            </w:pPr>
          </w:p>
        </w:tc>
        <w:tc>
          <w:tcPr>
            <w:tcW w:w="710" w:type="dxa"/>
            <w:tcBorders>
              <w:bottom w:val="dotted" w:sz="4" w:space="0" w:color="000000"/>
            </w:tcBorders>
            <w:vAlign w:val="center"/>
          </w:tcPr>
          <w:p w14:paraId="521BD9A2" w14:textId="77777777" w:rsidR="00F02020" w:rsidRDefault="00F02020">
            <w:pPr>
              <w:jc w:val="center"/>
            </w:pPr>
          </w:p>
        </w:tc>
        <w:tc>
          <w:tcPr>
            <w:tcW w:w="1894" w:type="dxa"/>
            <w:tcBorders>
              <w:bottom w:val="dotted" w:sz="4" w:space="0" w:color="000000"/>
            </w:tcBorders>
            <w:vAlign w:val="center"/>
          </w:tcPr>
          <w:p w14:paraId="1178FB63" w14:textId="77777777" w:rsidR="00F02020" w:rsidRDefault="00000000">
            <w:r>
              <w:rPr>
                <w:sz w:val="17"/>
              </w:rPr>
              <w:t>CN thông tin</w:t>
            </w:r>
          </w:p>
        </w:tc>
      </w:tr>
      <w:tr w:rsidR="00F02020" w14:paraId="704BEF99" w14:textId="77777777">
        <w:trPr>
          <w:trHeight w:val="313"/>
          <w:jc w:val="center"/>
        </w:trPr>
        <w:tc>
          <w:tcPr>
            <w:tcW w:w="509" w:type="dxa"/>
            <w:tcBorders>
              <w:top w:val="dotted" w:sz="4" w:space="0" w:color="000000"/>
              <w:bottom w:val="dotted" w:sz="4" w:space="0" w:color="000000"/>
            </w:tcBorders>
            <w:vAlign w:val="center"/>
          </w:tcPr>
          <w:p w14:paraId="5C279189"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5071F77" w14:textId="77777777" w:rsidR="00F02020" w:rsidRDefault="00000000">
            <w:pPr>
              <w:jc w:val="center"/>
            </w:pPr>
            <w:r>
              <w:rPr>
                <w:sz w:val="17"/>
              </w:rPr>
              <w:t>TIN4063</w:t>
            </w:r>
          </w:p>
        </w:tc>
        <w:tc>
          <w:tcPr>
            <w:tcW w:w="4304" w:type="dxa"/>
            <w:tcBorders>
              <w:top w:val="dotted" w:sz="4" w:space="0" w:color="000000"/>
              <w:bottom w:val="dotted" w:sz="4" w:space="0" w:color="000000"/>
            </w:tcBorders>
            <w:vAlign w:val="center"/>
          </w:tcPr>
          <w:p w14:paraId="2D4F0B3F" w14:textId="77777777" w:rsidR="00F02020" w:rsidRDefault="00000000">
            <w:r>
              <w:rPr>
                <w:sz w:val="17"/>
              </w:rPr>
              <w:t>Phần mềm mã nguồn mở</w:t>
            </w:r>
          </w:p>
        </w:tc>
        <w:tc>
          <w:tcPr>
            <w:tcW w:w="669" w:type="dxa"/>
            <w:tcBorders>
              <w:top w:val="dotted" w:sz="4" w:space="0" w:color="000000"/>
              <w:bottom w:val="dotted" w:sz="4" w:space="0" w:color="000000"/>
            </w:tcBorders>
            <w:vAlign w:val="center"/>
          </w:tcPr>
          <w:p w14:paraId="4C6F42D5"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363C223" w14:textId="77777777" w:rsidR="00F02020" w:rsidRDefault="00F02020">
            <w:pPr>
              <w:jc w:val="center"/>
            </w:pPr>
          </w:p>
        </w:tc>
        <w:tc>
          <w:tcPr>
            <w:tcW w:w="710" w:type="dxa"/>
            <w:tcBorders>
              <w:top w:val="dotted" w:sz="4" w:space="0" w:color="000000"/>
              <w:bottom w:val="dotted" w:sz="4" w:space="0" w:color="000000"/>
            </w:tcBorders>
            <w:vAlign w:val="center"/>
          </w:tcPr>
          <w:p w14:paraId="051BB3FA" w14:textId="77777777" w:rsidR="00F02020" w:rsidRDefault="00F02020">
            <w:pPr>
              <w:jc w:val="center"/>
            </w:pPr>
          </w:p>
        </w:tc>
        <w:tc>
          <w:tcPr>
            <w:tcW w:w="1894" w:type="dxa"/>
            <w:tcBorders>
              <w:top w:val="dotted" w:sz="4" w:space="0" w:color="000000"/>
              <w:bottom w:val="dotted" w:sz="4" w:space="0" w:color="000000"/>
            </w:tcBorders>
            <w:vAlign w:val="center"/>
          </w:tcPr>
          <w:p w14:paraId="12D42995" w14:textId="77777777" w:rsidR="00F02020" w:rsidRDefault="00000000">
            <w:r>
              <w:rPr>
                <w:sz w:val="17"/>
              </w:rPr>
              <w:t>CN thông tin</w:t>
            </w:r>
          </w:p>
        </w:tc>
      </w:tr>
      <w:tr w:rsidR="00F02020" w14:paraId="68FDC220" w14:textId="77777777">
        <w:trPr>
          <w:trHeight w:val="316"/>
          <w:jc w:val="center"/>
        </w:trPr>
        <w:tc>
          <w:tcPr>
            <w:tcW w:w="509" w:type="dxa"/>
            <w:tcBorders>
              <w:top w:val="dotted" w:sz="4" w:space="0" w:color="000000"/>
              <w:bottom w:val="dotted" w:sz="4" w:space="0" w:color="000000"/>
            </w:tcBorders>
            <w:vAlign w:val="center"/>
          </w:tcPr>
          <w:p w14:paraId="2C33C2CF"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8C54D59" w14:textId="77777777" w:rsidR="00F02020" w:rsidRDefault="00000000">
            <w:pPr>
              <w:jc w:val="center"/>
            </w:pPr>
            <w:r>
              <w:rPr>
                <w:sz w:val="17"/>
              </w:rPr>
              <w:t>TIN4313</w:t>
            </w:r>
          </w:p>
        </w:tc>
        <w:tc>
          <w:tcPr>
            <w:tcW w:w="4304" w:type="dxa"/>
            <w:tcBorders>
              <w:top w:val="dotted" w:sz="4" w:space="0" w:color="000000"/>
              <w:bottom w:val="dotted" w:sz="4" w:space="0" w:color="000000"/>
            </w:tcBorders>
            <w:vAlign w:val="center"/>
          </w:tcPr>
          <w:p w14:paraId="24353A7B" w14:textId="77777777" w:rsidR="00F02020" w:rsidRDefault="00000000">
            <w:r>
              <w:rPr>
                <w:sz w:val="17"/>
              </w:rPr>
              <w:t>Lập trình phân tán</w:t>
            </w:r>
          </w:p>
        </w:tc>
        <w:tc>
          <w:tcPr>
            <w:tcW w:w="669" w:type="dxa"/>
            <w:tcBorders>
              <w:top w:val="dotted" w:sz="4" w:space="0" w:color="000000"/>
              <w:bottom w:val="dotted" w:sz="4" w:space="0" w:color="000000"/>
            </w:tcBorders>
            <w:vAlign w:val="center"/>
          </w:tcPr>
          <w:p w14:paraId="291150C9"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1854E92B" w14:textId="77777777" w:rsidR="00F02020" w:rsidRDefault="00F02020">
            <w:pPr>
              <w:jc w:val="center"/>
            </w:pPr>
          </w:p>
        </w:tc>
        <w:tc>
          <w:tcPr>
            <w:tcW w:w="710" w:type="dxa"/>
            <w:tcBorders>
              <w:top w:val="dotted" w:sz="4" w:space="0" w:color="000000"/>
              <w:bottom w:val="dotted" w:sz="4" w:space="0" w:color="000000"/>
            </w:tcBorders>
            <w:vAlign w:val="center"/>
          </w:tcPr>
          <w:p w14:paraId="0C81C84D" w14:textId="77777777" w:rsidR="00F02020" w:rsidRDefault="00F02020">
            <w:pPr>
              <w:jc w:val="center"/>
            </w:pPr>
          </w:p>
        </w:tc>
        <w:tc>
          <w:tcPr>
            <w:tcW w:w="1894" w:type="dxa"/>
            <w:tcBorders>
              <w:top w:val="dotted" w:sz="4" w:space="0" w:color="000000"/>
              <w:bottom w:val="dotted" w:sz="4" w:space="0" w:color="000000"/>
            </w:tcBorders>
            <w:vAlign w:val="center"/>
          </w:tcPr>
          <w:p w14:paraId="69EDF5DB" w14:textId="77777777" w:rsidR="00F02020" w:rsidRDefault="00000000">
            <w:r>
              <w:rPr>
                <w:sz w:val="17"/>
              </w:rPr>
              <w:t>CN thông tin</w:t>
            </w:r>
          </w:p>
        </w:tc>
      </w:tr>
      <w:tr w:rsidR="00F02020" w14:paraId="61BF71D0" w14:textId="77777777">
        <w:trPr>
          <w:trHeight w:val="551"/>
          <w:jc w:val="center"/>
        </w:trPr>
        <w:tc>
          <w:tcPr>
            <w:tcW w:w="509" w:type="dxa"/>
            <w:tcBorders>
              <w:top w:val="dotted" w:sz="4" w:space="0" w:color="000000"/>
              <w:bottom w:val="dotted" w:sz="4" w:space="0" w:color="000000"/>
            </w:tcBorders>
            <w:vAlign w:val="center"/>
          </w:tcPr>
          <w:p w14:paraId="6A0D3138"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7262B41" w14:textId="77777777" w:rsidR="00F02020" w:rsidRDefault="00000000">
            <w:pPr>
              <w:jc w:val="center"/>
            </w:pPr>
            <w:r>
              <w:rPr>
                <w:sz w:val="17"/>
              </w:rPr>
              <w:t>TIN4403</w:t>
            </w:r>
          </w:p>
        </w:tc>
        <w:tc>
          <w:tcPr>
            <w:tcW w:w="4304" w:type="dxa"/>
            <w:tcBorders>
              <w:top w:val="dotted" w:sz="4" w:space="0" w:color="000000"/>
              <w:bottom w:val="dotted" w:sz="4" w:space="0" w:color="000000"/>
            </w:tcBorders>
            <w:vAlign w:val="center"/>
          </w:tcPr>
          <w:p w14:paraId="2E562465" w14:textId="77777777" w:rsidR="00F02020" w:rsidRDefault="00000000">
            <w:r>
              <w:rPr>
                <w:sz w:val="17"/>
              </w:rPr>
              <w:t>Lập trình ứng dụng cho các thiết bị di động</w:t>
            </w:r>
          </w:p>
        </w:tc>
        <w:tc>
          <w:tcPr>
            <w:tcW w:w="669" w:type="dxa"/>
            <w:tcBorders>
              <w:top w:val="dotted" w:sz="4" w:space="0" w:color="000000"/>
              <w:bottom w:val="dotted" w:sz="4" w:space="0" w:color="000000"/>
            </w:tcBorders>
            <w:vAlign w:val="center"/>
          </w:tcPr>
          <w:p w14:paraId="39BF10FB"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71FB424D" w14:textId="77777777" w:rsidR="00F02020" w:rsidRDefault="00F02020">
            <w:pPr>
              <w:jc w:val="center"/>
            </w:pPr>
          </w:p>
        </w:tc>
        <w:tc>
          <w:tcPr>
            <w:tcW w:w="710" w:type="dxa"/>
            <w:tcBorders>
              <w:top w:val="dotted" w:sz="4" w:space="0" w:color="000000"/>
              <w:bottom w:val="dotted" w:sz="4" w:space="0" w:color="000000"/>
            </w:tcBorders>
            <w:vAlign w:val="center"/>
          </w:tcPr>
          <w:p w14:paraId="4F2B6B00" w14:textId="77777777" w:rsidR="00F02020" w:rsidRDefault="00F02020">
            <w:pPr>
              <w:jc w:val="center"/>
            </w:pPr>
          </w:p>
        </w:tc>
        <w:tc>
          <w:tcPr>
            <w:tcW w:w="1894" w:type="dxa"/>
            <w:tcBorders>
              <w:top w:val="dotted" w:sz="4" w:space="0" w:color="000000"/>
              <w:bottom w:val="dotted" w:sz="4" w:space="0" w:color="000000"/>
            </w:tcBorders>
            <w:vAlign w:val="center"/>
          </w:tcPr>
          <w:p w14:paraId="4FB4AF8C" w14:textId="77777777" w:rsidR="00F02020" w:rsidRDefault="00000000">
            <w:r>
              <w:rPr>
                <w:sz w:val="17"/>
              </w:rPr>
              <w:t>CN thông tin</w:t>
            </w:r>
          </w:p>
        </w:tc>
      </w:tr>
      <w:tr w:rsidR="00F02020" w14:paraId="7A2232B4" w14:textId="77777777">
        <w:trPr>
          <w:trHeight w:val="314"/>
          <w:jc w:val="center"/>
        </w:trPr>
        <w:tc>
          <w:tcPr>
            <w:tcW w:w="509" w:type="dxa"/>
            <w:tcBorders>
              <w:top w:val="dotted" w:sz="4" w:space="0" w:color="000000"/>
              <w:bottom w:val="dotted" w:sz="4" w:space="0" w:color="000000"/>
            </w:tcBorders>
            <w:vAlign w:val="center"/>
          </w:tcPr>
          <w:p w14:paraId="087E1E3E"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95AF6A7" w14:textId="77777777" w:rsidR="00F02020" w:rsidRDefault="00000000">
            <w:pPr>
              <w:jc w:val="center"/>
            </w:pPr>
            <w:r>
              <w:rPr>
                <w:sz w:val="17"/>
              </w:rPr>
              <w:t>TIN4453</w:t>
            </w:r>
          </w:p>
        </w:tc>
        <w:tc>
          <w:tcPr>
            <w:tcW w:w="4304" w:type="dxa"/>
            <w:tcBorders>
              <w:top w:val="dotted" w:sz="4" w:space="0" w:color="000000"/>
              <w:bottom w:val="dotted" w:sz="4" w:space="0" w:color="000000"/>
            </w:tcBorders>
            <w:vAlign w:val="center"/>
          </w:tcPr>
          <w:p w14:paraId="61B56578" w14:textId="77777777" w:rsidR="00F02020" w:rsidRDefault="00000000">
            <w:r>
              <w:rPr>
                <w:sz w:val="17"/>
              </w:rPr>
              <w:t>Phát triển ứng dụng Desktop</w:t>
            </w:r>
          </w:p>
        </w:tc>
        <w:tc>
          <w:tcPr>
            <w:tcW w:w="669" w:type="dxa"/>
            <w:tcBorders>
              <w:top w:val="dotted" w:sz="4" w:space="0" w:color="000000"/>
              <w:bottom w:val="dotted" w:sz="4" w:space="0" w:color="000000"/>
            </w:tcBorders>
            <w:vAlign w:val="center"/>
          </w:tcPr>
          <w:p w14:paraId="07028FA7"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84DB218" w14:textId="77777777" w:rsidR="00F02020" w:rsidRDefault="00F02020">
            <w:pPr>
              <w:jc w:val="center"/>
            </w:pPr>
          </w:p>
        </w:tc>
        <w:tc>
          <w:tcPr>
            <w:tcW w:w="710" w:type="dxa"/>
            <w:tcBorders>
              <w:top w:val="dotted" w:sz="4" w:space="0" w:color="000000"/>
              <w:bottom w:val="dotted" w:sz="4" w:space="0" w:color="000000"/>
            </w:tcBorders>
            <w:vAlign w:val="center"/>
          </w:tcPr>
          <w:p w14:paraId="27B5ED94" w14:textId="77777777" w:rsidR="00F02020" w:rsidRDefault="00F02020">
            <w:pPr>
              <w:jc w:val="center"/>
            </w:pPr>
          </w:p>
        </w:tc>
        <w:tc>
          <w:tcPr>
            <w:tcW w:w="1894" w:type="dxa"/>
            <w:tcBorders>
              <w:top w:val="dotted" w:sz="4" w:space="0" w:color="000000"/>
              <w:bottom w:val="dotted" w:sz="4" w:space="0" w:color="000000"/>
            </w:tcBorders>
            <w:vAlign w:val="center"/>
          </w:tcPr>
          <w:p w14:paraId="09681CB6" w14:textId="77777777" w:rsidR="00F02020" w:rsidRDefault="00000000">
            <w:r>
              <w:rPr>
                <w:sz w:val="17"/>
              </w:rPr>
              <w:t>CN thông tin</w:t>
            </w:r>
          </w:p>
        </w:tc>
      </w:tr>
      <w:tr w:rsidR="00F02020" w14:paraId="29AA7FCB" w14:textId="77777777">
        <w:trPr>
          <w:trHeight w:val="316"/>
          <w:jc w:val="center"/>
        </w:trPr>
        <w:tc>
          <w:tcPr>
            <w:tcW w:w="509" w:type="dxa"/>
            <w:tcBorders>
              <w:top w:val="dotted" w:sz="4" w:space="0" w:color="000000"/>
              <w:bottom w:val="dotted" w:sz="4" w:space="0" w:color="000000"/>
            </w:tcBorders>
            <w:vAlign w:val="center"/>
          </w:tcPr>
          <w:p w14:paraId="0D001343"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6EFAC28" w14:textId="77777777" w:rsidR="00F02020" w:rsidRDefault="00000000">
            <w:pPr>
              <w:jc w:val="center"/>
            </w:pPr>
            <w:r>
              <w:rPr>
                <w:sz w:val="17"/>
              </w:rPr>
              <w:t>TIN4503</w:t>
            </w:r>
          </w:p>
        </w:tc>
        <w:tc>
          <w:tcPr>
            <w:tcW w:w="4304" w:type="dxa"/>
            <w:tcBorders>
              <w:top w:val="dotted" w:sz="4" w:space="0" w:color="000000"/>
              <w:bottom w:val="dotted" w:sz="4" w:space="0" w:color="000000"/>
            </w:tcBorders>
            <w:vAlign w:val="center"/>
          </w:tcPr>
          <w:p w14:paraId="43AC6AEC" w14:textId="77777777" w:rsidR="00F02020" w:rsidRDefault="00000000">
            <w:r>
              <w:rPr>
                <w:sz w:val="17"/>
              </w:rPr>
              <w:t>Đồ án công nghệ phần mềm</w:t>
            </w:r>
          </w:p>
        </w:tc>
        <w:tc>
          <w:tcPr>
            <w:tcW w:w="669" w:type="dxa"/>
            <w:tcBorders>
              <w:top w:val="dotted" w:sz="4" w:space="0" w:color="000000"/>
              <w:bottom w:val="dotted" w:sz="4" w:space="0" w:color="000000"/>
            </w:tcBorders>
            <w:vAlign w:val="center"/>
          </w:tcPr>
          <w:p w14:paraId="488ECB42"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9186F8E" w14:textId="77777777" w:rsidR="00F02020" w:rsidRDefault="00F02020">
            <w:pPr>
              <w:jc w:val="center"/>
            </w:pPr>
          </w:p>
        </w:tc>
        <w:tc>
          <w:tcPr>
            <w:tcW w:w="710" w:type="dxa"/>
            <w:tcBorders>
              <w:top w:val="dotted" w:sz="4" w:space="0" w:color="000000"/>
              <w:bottom w:val="dotted" w:sz="4" w:space="0" w:color="000000"/>
            </w:tcBorders>
            <w:vAlign w:val="center"/>
          </w:tcPr>
          <w:p w14:paraId="297C667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474A353" w14:textId="77777777" w:rsidR="00F02020" w:rsidRDefault="00000000">
            <w:r>
              <w:rPr>
                <w:sz w:val="17"/>
              </w:rPr>
              <w:t>CN thông tin</w:t>
            </w:r>
          </w:p>
        </w:tc>
      </w:tr>
      <w:tr w:rsidR="00F02020" w14:paraId="139BD768" w14:textId="77777777">
        <w:trPr>
          <w:trHeight w:val="313"/>
          <w:jc w:val="center"/>
        </w:trPr>
        <w:tc>
          <w:tcPr>
            <w:tcW w:w="509" w:type="dxa"/>
            <w:tcBorders>
              <w:top w:val="dotted" w:sz="4" w:space="0" w:color="000000"/>
              <w:bottom w:val="dotted" w:sz="4" w:space="0" w:color="000000"/>
            </w:tcBorders>
            <w:vAlign w:val="center"/>
          </w:tcPr>
          <w:p w14:paraId="0CF56405"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3D0ABC0E" w14:textId="77777777" w:rsidR="00F02020" w:rsidRDefault="00000000">
            <w:pPr>
              <w:jc w:val="center"/>
            </w:pPr>
            <w:r>
              <w:rPr>
                <w:sz w:val="17"/>
              </w:rPr>
              <w:t>TIN4553</w:t>
            </w:r>
          </w:p>
        </w:tc>
        <w:tc>
          <w:tcPr>
            <w:tcW w:w="4304" w:type="dxa"/>
            <w:tcBorders>
              <w:top w:val="dotted" w:sz="4" w:space="0" w:color="000000"/>
              <w:bottom w:val="dotted" w:sz="4" w:space="0" w:color="000000"/>
            </w:tcBorders>
            <w:vAlign w:val="center"/>
          </w:tcPr>
          <w:p w14:paraId="5FDD2D51" w14:textId="77777777" w:rsidR="00F02020" w:rsidRDefault="00000000">
            <w:r>
              <w:rPr>
                <w:sz w:val="17"/>
              </w:rPr>
              <w:t>Lập trình Game</w:t>
            </w:r>
          </w:p>
        </w:tc>
        <w:tc>
          <w:tcPr>
            <w:tcW w:w="669" w:type="dxa"/>
            <w:tcBorders>
              <w:top w:val="dotted" w:sz="4" w:space="0" w:color="000000"/>
              <w:bottom w:val="dotted" w:sz="4" w:space="0" w:color="000000"/>
            </w:tcBorders>
            <w:vAlign w:val="center"/>
          </w:tcPr>
          <w:p w14:paraId="43205A29"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4B2FB9A6" w14:textId="77777777" w:rsidR="00F02020" w:rsidRDefault="00F02020">
            <w:pPr>
              <w:jc w:val="center"/>
            </w:pPr>
          </w:p>
        </w:tc>
        <w:tc>
          <w:tcPr>
            <w:tcW w:w="710" w:type="dxa"/>
            <w:tcBorders>
              <w:top w:val="dotted" w:sz="4" w:space="0" w:color="000000"/>
              <w:bottom w:val="dotted" w:sz="4" w:space="0" w:color="000000"/>
            </w:tcBorders>
            <w:vAlign w:val="center"/>
          </w:tcPr>
          <w:p w14:paraId="00F1FE95" w14:textId="77777777" w:rsidR="00F02020" w:rsidRDefault="00F02020">
            <w:pPr>
              <w:jc w:val="center"/>
            </w:pPr>
          </w:p>
        </w:tc>
        <w:tc>
          <w:tcPr>
            <w:tcW w:w="1894" w:type="dxa"/>
            <w:tcBorders>
              <w:top w:val="dotted" w:sz="4" w:space="0" w:color="000000"/>
              <w:bottom w:val="dotted" w:sz="4" w:space="0" w:color="000000"/>
            </w:tcBorders>
            <w:vAlign w:val="center"/>
          </w:tcPr>
          <w:p w14:paraId="5EC05578" w14:textId="77777777" w:rsidR="00F02020" w:rsidRDefault="00000000">
            <w:r>
              <w:rPr>
                <w:sz w:val="17"/>
              </w:rPr>
              <w:t>CN thông tin</w:t>
            </w:r>
          </w:p>
        </w:tc>
      </w:tr>
      <w:tr w:rsidR="00F02020" w14:paraId="3E8C3841" w14:textId="77777777">
        <w:trPr>
          <w:trHeight w:val="316"/>
          <w:jc w:val="center"/>
        </w:trPr>
        <w:tc>
          <w:tcPr>
            <w:tcW w:w="509" w:type="dxa"/>
            <w:tcBorders>
              <w:top w:val="dotted" w:sz="4" w:space="0" w:color="000000"/>
              <w:bottom w:val="dotted" w:sz="4" w:space="0" w:color="000000"/>
            </w:tcBorders>
            <w:vAlign w:val="center"/>
          </w:tcPr>
          <w:p w14:paraId="5CA3648E"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03558923"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037AA643" w14:textId="77777777" w:rsidR="00F02020" w:rsidRDefault="00000000">
            <w:r>
              <w:rPr>
                <w:sz w:val="17"/>
              </w:rPr>
              <w:t>Tư tưởng Hồ Chí Minh</w:t>
            </w:r>
          </w:p>
        </w:tc>
        <w:tc>
          <w:tcPr>
            <w:tcW w:w="669" w:type="dxa"/>
            <w:tcBorders>
              <w:top w:val="dotted" w:sz="4" w:space="0" w:color="000000"/>
              <w:bottom w:val="dotted" w:sz="4" w:space="0" w:color="000000"/>
            </w:tcBorders>
            <w:vAlign w:val="center"/>
          </w:tcPr>
          <w:p w14:paraId="134901B4"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2D3140E" w14:textId="77777777" w:rsidR="00F02020" w:rsidRDefault="00F02020">
            <w:pPr>
              <w:jc w:val="center"/>
            </w:pPr>
          </w:p>
        </w:tc>
        <w:tc>
          <w:tcPr>
            <w:tcW w:w="710" w:type="dxa"/>
            <w:tcBorders>
              <w:top w:val="dotted" w:sz="4" w:space="0" w:color="000000"/>
              <w:bottom w:val="dotted" w:sz="4" w:space="0" w:color="000000"/>
            </w:tcBorders>
            <w:vAlign w:val="center"/>
          </w:tcPr>
          <w:p w14:paraId="26B549B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3DA7376" w14:textId="77777777" w:rsidR="00F02020" w:rsidRDefault="00000000">
            <w:r>
              <w:rPr>
                <w:sz w:val="17"/>
              </w:rPr>
              <w:t>Lý luận chính trị</w:t>
            </w:r>
          </w:p>
        </w:tc>
      </w:tr>
      <w:tr w:rsidR="00F02020" w14:paraId="7EE1A69B" w14:textId="77777777">
        <w:trPr>
          <w:trHeight w:val="314"/>
          <w:jc w:val="center"/>
        </w:trPr>
        <w:tc>
          <w:tcPr>
            <w:tcW w:w="509" w:type="dxa"/>
            <w:tcBorders>
              <w:top w:val="dotted" w:sz="4" w:space="0" w:color="000000"/>
              <w:bottom w:val="dotted" w:sz="4" w:space="0" w:color="000000"/>
            </w:tcBorders>
            <w:vAlign w:val="center"/>
          </w:tcPr>
          <w:p w14:paraId="2456ECE8"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35CB4B36" w14:textId="77777777" w:rsidR="00F02020" w:rsidRDefault="00000000">
            <w:pPr>
              <w:jc w:val="center"/>
            </w:pPr>
            <w:r>
              <w:rPr>
                <w:sz w:val="17"/>
              </w:rPr>
              <w:t>TIN4014</w:t>
            </w:r>
          </w:p>
        </w:tc>
        <w:tc>
          <w:tcPr>
            <w:tcW w:w="4304" w:type="dxa"/>
            <w:tcBorders>
              <w:top w:val="dotted" w:sz="4" w:space="0" w:color="000000"/>
              <w:bottom w:val="dotted" w:sz="4" w:space="0" w:color="000000"/>
            </w:tcBorders>
            <w:vAlign w:val="center"/>
          </w:tcPr>
          <w:p w14:paraId="531122AB" w14:textId="77777777" w:rsidR="00F02020" w:rsidRDefault="00000000">
            <w:r>
              <w:rPr>
                <w:sz w:val="17"/>
              </w:rPr>
              <w:t>Thực tập tốt nghiệp</w:t>
            </w:r>
          </w:p>
        </w:tc>
        <w:tc>
          <w:tcPr>
            <w:tcW w:w="669" w:type="dxa"/>
            <w:tcBorders>
              <w:top w:val="dotted" w:sz="4" w:space="0" w:color="000000"/>
              <w:bottom w:val="dotted" w:sz="4" w:space="0" w:color="000000"/>
            </w:tcBorders>
            <w:vAlign w:val="center"/>
          </w:tcPr>
          <w:p w14:paraId="536BE1F9" w14:textId="77777777" w:rsidR="00F02020" w:rsidRDefault="00F02020">
            <w:pPr>
              <w:jc w:val="center"/>
            </w:pPr>
          </w:p>
        </w:tc>
        <w:tc>
          <w:tcPr>
            <w:tcW w:w="706" w:type="dxa"/>
            <w:tcBorders>
              <w:top w:val="dotted" w:sz="4" w:space="0" w:color="000000"/>
              <w:bottom w:val="dotted" w:sz="4" w:space="0" w:color="000000"/>
            </w:tcBorders>
            <w:vAlign w:val="center"/>
          </w:tcPr>
          <w:p w14:paraId="6CC8DDDA"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70F3F09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9612552" w14:textId="77777777" w:rsidR="00F02020" w:rsidRDefault="00000000">
            <w:r>
              <w:rPr>
                <w:sz w:val="17"/>
              </w:rPr>
              <w:t>CN thông tin</w:t>
            </w:r>
          </w:p>
        </w:tc>
      </w:tr>
      <w:tr w:rsidR="00F02020" w14:paraId="14CCB435" w14:textId="77777777">
        <w:trPr>
          <w:trHeight w:val="313"/>
          <w:jc w:val="center"/>
        </w:trPr>
        <w:tc>
          <w:tcPr>
            <w:tcW w:w="509" w:type="dxa"/>
            <w:tcBorders>
              <w:top w:val="dotted" w:sz="4" w:space="0" w:color="000000"/>
              <w:bottom w:val="dotted" w:sz="4" w:space="0" w:color="000000"/>
            </w:tcBorders>
            <w:vAlign w:val="center"/>
          </w:tcPr>
          <w:p w14:paraId="31C19720"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ACF6231" w14:textId="77777777" w:rsidR="00F02020" w:rsidRDefault="00000000">
            <w:pPr>
              <w:jc w:val="center"/>
            </w:pPr>
            <w:r>
              <w:rPr>
                <w:sz w:val="17"/>
              </w:rPr>
              <w:t>TIN4019</w:t>
            </w:r>
          </w:p>
        </w:tc>
        <w:tc>
          <w:tcPr>
            <w:tcW w:w="4304" w:type="dxa"/>
            <w:tcBorders>
              <w:top w:val="dotted" w:sz="4" w:space="0" w:color="000000"/>
              <w:bottom w:val="dotted" w:sz="4" w:space="0" w:color="000000"/>
            </w:tcBorders>
            <w:vAlign w:val="center"/>
          </w:tcPr>
          <w:p w14:paraId="30F6DB27" w14:textId="77777777" w:rsidR="00F02020" w:rsidRDefault="00000000">
            <w:r>
              <w:rPr>
                <w:sz w:val="17"/>
              </w:rPr>
              <w:t>Khóa luận tốt nghiệp</w:t>
            </w:r>
          </w:p>
        </w:tc>
        <w:tc>
          <w:tcPr>
            <w:tcW w:w="669" w:type="dxa"/>
            <w:tcBorders>
              <w:top w:val="dotted" w:sz="4" w:space="0" w:color="000000"/>
              <w:bottom w:val="dotted" w:sz="4" w:space="0" w:color="000000"/>
            </w:tcBorders>
            <w:vAlign w:val="center"/>
          </w:tcPr>
          <w:p w14:paraId="094229A2" w14:textId="77777777" w:rsidR="00F02020" w:rsidRDefault="00F02020">
            <w:pPr>
              <w:jc w:val="center"/>
            </w:pPr>
          </w:p>
        </w:tc>
        <w:tc>
          <w:tcPr>
            <w:tcW w:w="706" w:type="dxa"/>
            <w:tcBorders>
              <w:top w:val="dotted" w:sz="4" w:space="0" w:color="000000"/>
              <w:bottom w:val="dotted" w:sz="4" w:space="0" w:color="000000"/>
            </w:tcBorders>
            <w:vAlign w:val="center"/>
          </w:tcPr>
          <w:p w14:paraId="4A43E3BF" w14:textId="77777777" w:rsidR="00F02020" w:rsidRDefault="00000000">
            <w:pPr>
              <w:jc w:val="center"/>
            </w:pPr>
            <w:r>
              <w:rPr>
                <w:sz w:val="17"/>
              </w:rPr>
              <w:t>10</w:t>
            </w:r>
          </w:p>
        </w:tc>
        <w:tc>
          <w:tcPr>
            <w:tcW w:w="710" w:type="dxa"/>
            <w:tcBorders>
              <w:top w:val="dotted" w:sz="4" w:space="0" w:color="000000"/>
              <w:bottom w:val="dotted" w:sz="4" w:space="0" w:color="000000"/>
            </w:tcBorders>
            <w:vAlign w:val="center"/>
          </w:tcPr>
          <w:p w14:paraId="2985038F" w14:textId="77777777" w:rsidR="00F02020" w:rsidRDefault="00F02020">
            <w:pPr>
              <w:jc w:val="center"/>
            </w:pPr>
          </w:p>
        </w:tc>
        <w:tc>
          <w:tcPr>
            <w:tcW w:w="1894" w:type="dxa"/>
            <w:tcBorders>
              <w:top w:val="dotted" w:sz="4" w:space="0" w:color="000000"/>
              <w:bottom w:val="dotted" w:sz="4" w:space="0" w:color="000000"/>
            </w:tcBorders>
            <w:vAlign w:val="center"/>
          </w:tcPr>
          <w:p w14:paraId="6EE65160" w14:textId="77777777" w:rsidR="00F02020" w:rsidRDefault="00000000">
            <w:r>
              <w:rPr>
                <w:sz w:val="17"/>
              </w:rPr>
              <w:t>CN thông tin</w:t>
            </w:r>
          </w:p>
        </w:tc>
      </w:tr>
      <w:tr w:rsidR="00F02020" w14:paraId="79704121" w14:textId="77777777">
        <w:trPr>
          <w:jc w:val="center"/>
        </w:trPr>
        <w:tc>
          <w:tcPr>
            <w:tcW w:w="509" w:type="dxa"/>
            <w:shd w:val="clear" w:color="auto" w:fill="EAF4DD"/>
            <w:vAlign w:val="center"/>
          </w:tcPr>
          <w:p w14:paraId="0C2A1120" w14:textId="77777777" w:rsidR="00F02020" w:rsidRDefault="00F02020">
            <w:pPr>
              <w:jc w:val="center"/>
            </w:pPr>
          </w:p>
        </w:tc>
        <w:tc>
          <w:tcPr>
            <w:tcW w:w="1284" w:type="dxa"/>
            <w:shd w:val="clear" w:color="auto" w:fill="EAF4DD"/>
            <w:vAlign w:val="center"/>
          </w:tcPr>
          <w:p w14:paraId="44DFB11F" w14:textId="77777777" w:rsidR="00F02020" w:rsidRDefault="00F02020">
            <w:pPr>
              <w:jc w:val="center"/>
            </w:pPr>
          </w:p>
        </w:tc>
        <w:tc>
          <w:tcPr>
            <w:tcW w:w="4304" w:type="dxa"/>
            <w:shd w:val="clear" w:color="auto" w:fill="EAF4DD"/>
            <w:vAlign w:val="center"/>
          </w:tcPr>
          <w:p w14:paraId="549ACA74" w14:textId="77777777" w:rsidR="00F02020" w:rsidRDefault="00000000">
            <w:r>
              <w:rPr>
                <w:b/>
                <w:sz w:val="17"/>
              </w:rPr>
              <w:t>Các học phần thay thế Khóa luận tốt nghiệp</w:t>
            </w:r>
          </w:p>
        </w:tc>
        <w:tc>
          <w:tcPr>
            <w:tcW w:w="669" w:type="dxa"/>
            <w:shd w:val="clear" w:color="auto" w:fill="EAF4DD"/>
            <w:vAlign w:val="center"/>
          </w:tcPr>
          <w:p w14:paraId="515595F6" w14:textId="77777777" w:rsidR="00F02020" w:rsidRDefault="00F02020">
            <w:pPr>
              <w:jc w:val="center"/>
            </w:pPr>
          </w:p>
        </w:tc>
        <w:tc>
          <w:tcPr>
            <w:tcW w:w="706" w:type="dxa"/>
            <w:shd w:val="clear" w:color="auto" w:fill="EAF4DD"/>
            <w:vAlign w:val="center"/>
          </w:tcPr>
          <w:p w14:paraId="5B66E5B1" w14:textId="77777777" w:rsidR="00F02020" w:rsidRDefault="00F02020">
            <w:pPr>
              <w:jc w:val="center"/>
            </w:pPr>
          </w:p>
        </w:tc>
        <w:tc>
          <w:tcPr>
            <w:tcW w:w="710" w:type="dxa"/>
            <w:shd w:val="clear" w:color="auto" w:fill="EAF4DD"/>
            <w:vAlign w:val="center"/>
          </w:tcPr>
          <w:p w14:paraId="1586A3A6" w14:textId="77777777" w:rsidR="00F02020" w:rsidRDefault="00F02020">
            <w:pPr>
              <w:jc w:val="center"/>
            </w:pPr>
          </w:p>
        </w:tc>
        <w:tc>
          <w:tcPr>
            <w:tcW w:w="1894" w:type="dxa"/>
            <w:shd w:val="clear" w:color="auto" w:fill="EAF4DD"/>
            <w:vAlign w:val="center"/>
          </w:tcPr>
          <w:p w14:paraId="6940E3CE" w14:textId="77777777" w:rsidR="00F02020" w:rsidRDefault="00F02020"/>
        </w:tc>
      </w:tr>
      <w:tr w:rsidR="00F02020" w14:paraId="23999F47" w14:textId="77777777">
        <w:trPr>
          <w:trHeight w:val="313"/>
          <w:jc w:val="center"/>
        </w:trPr>
        <w:tc>
          <w:tcPr>
            <w:tcW w:w="509" w:type="dxa"/>
            <w:tcBorders>
              <w:top w:val="dotted" w:sz="4" w:space="0" w:color="000000"/>
              <w:bottom w:val="dotted" w:sz="4" w:space="0" w:color="000000"/>
            </w:tcBorders>
            <w:vAlign w:val="center"/>
          </w:tcPr>
          <w:p w14:paraId="627F9363"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346154E" w14:textId="77777777" w:rsidR="00F02020" w:rsidRDefault="00000000">
            <w:pPr>
              <w:jc w:val="center"/>
            </w:pPr>
            <w:r>
              <w:rPr>
                <w:sz w:val="17"/>
              </w:rPr>
              <w:t>TIN4024</w:t>
            </w:r>
          </w:p>
        </w:tc>
        <w:tc>
          <w:tcPr>
            <w:tcW w:w="4304" w:type="dxa"/>
            <w:tcBorders>
              <w:top w:val="dotted" w:sz="4" w:space="0" w:color="000000"/>
              <w:bottom w:val="dotted" w:sz="4" w:space="0" w:color="000000"/>
            </w:tcBorders>
            <w:vAlign w:val="center"/>
          </w:tcPr>
          <w:p w14:paraId="42AC3118" w14:textId="77777777" w:rsidR="00F02020" w:rsidRDefault="00000000">
            <w:r>
              <w:rPr>
                <w:sz w:val="17"/>
              </w:rPr>
              <w:t>Phát triển ứng dụng IoT</w:t>
            </w:r>
          </w:p>
        </w:tc>
        <w:tc>
          <w:tcPr>
            <w:tcW w:w="669" w:type="dxa"/>
            <w:tcBorders>
              <w:top w:val="dotted" w:sz="4" w:space="0" w:color="000000"/>
              <w:bottom w:val="dotted" w:sz="4" w:space="0" w:color="000000"/>
            </w:tcBorders>
            <w:vAlign w:val="center"/>
          </w:tcPr>
          <w:p w14:paraId="62E444CD" w14:textId="77777777" w:rsidR="00F02020" w:rsidRDefault="00F02020">
            <w:pPr>
              <w:jc w:val="center"/>
            </w:pPr>
          </w:p>
        </w:tc>
        <w:tc>
          <w:tcPr>
            <w:tcW w:w="706" w:type="dxa"/>
            <w:tcBorders>
              <w:top w:val="dotted" w:sz="4" w:space="0" w:color="000000"/>
              <w:bottom w:val="dotted" w:sz="4" w:space="0" w:color="000000"/>
            </w:tcBorders>
            <w:vAlign w:val="center"/>
          </w:tcPr>
          <w:p w14:paraId="6A305991"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5BE8FB7F" w14:textId="77777777" w:rsidR="00F02020" w:rsidRDefault="00F02020">
            <w:pPr>
              <w:jc w:val="center"/>
            </w:pPr>
          </w:p>
        </w:tc>
        <w:tc>
          <w:tcPr>
            <w:tcW w:w="1894" w:type="dxa"/>
            <w:tcBorders>
              <w:top w:val="dotted" w:sz="4" w:space="0" w:color="000000"/>
              <w:bottom w:val="dotted" w:sz="4" w:space="0" w:color="000000"/>
            </w:tcBorders>
            <w:vAlign w:val="center"/>
          </w:tcPr>
          <w:p w14:paraId="14051F97" w14:textId="77777777" w:rsidR="00F02020" w:rsidRDefault="00000000">
            <w:r>
              <w:rPr>
                <w:sz w:val="17"/>
              </w:rPr>
              <w:t>CN thông tin</w:t>
            </w:r>
          </w:p>
        </w:tc>
      </w:tr>
      <w:tr w:rsidR="00F02020" w14:paraId="6756CF73" w14:textId="77777777">
        <w:trPr>
          <w:trHeight w:val="316"/>
          <w:jc w:val="center"/>
        </w:trPr>
        <w:tc>
          <w:tcPr>
            <w:tcW w:w="509" w:type="dxa"/>
            <w:tcBorders>
              <w:top w:val="dotted" w:sz="4" w:space="0" w:color="000000"/>
              <w:bottom w:val="dotted" w:sz="4" w:space="0" w:color="000000"/>
            </w:tcBorders>
            <w:vAlign w:val="center"/>
          </w:tcPr>
          <w:p w14:paraId="57801BD7"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8B8F805" w14:textId="77777777" w:rsidR="00F02020" w:rsidRDefault="00000000">
            <w:pPr>
              <w:jc w:val="center"/>
            </w:pPr>
            <w:r>
              <w:rPr>
                <w:sz w:val="17"/>
              </w:rPr>
              <w:t>TIN4353</w:t>
            </w:r>
          </w:p>
        </w:tc>
        <w:tc>
          <w:tcPr>
            <w:tcW w:w="4304" w:type="dxa"/>
            <w:tcBorders>
              <w:top w:val="dotted" w:sz="4" w:space="0" w:color="000000"/>
              <w:bottom w:val="dotted" w:sz="4" w:space="0" w:color="000000"/>
            </w:tcBorders>
            <w:vAlign w:val="center"/>
          </w:tcPr>
          <w:p w14:paraId="1B0FCDC2" w14:textId="77777777" w:rsidR="00F02020" w:rsidRDefault="00000000">
            <w:r>
              <w:rPr>
                <w:sz w:val="17"/>
              </w:rPr>
              <w:t>Hệ cơ sở dữ liệu phân tán</w:t>
            </w:r>
          </w:p>
        </w:tc>
        <w:tc>
          <w:tcPr>
            <w:tcW w:w="669" w:type="dxa"/>
            <w:tcBorders>
              <w:top w:val="dotted" w:sz="4" w:space="0" w:color="000000"/>
              <w:bottom w:val="dotted" w:sz="4" w:space="0" w:color="000000"/>
            </w:tcBorders>
            <w:vAlign w:val="center"/>
          </w:tcPr>
          <w:p w14:paraId="48553B35" w14:textId="77777777" w:rsidR="00F02020" w:rsidRDefault="00F02020">
            <w:pPr>
              <w:jc w:val="center"/>
            </w:pPr>
          </w:p>
        </w:tc>
        <w:tc>
          <w:tcPr>
            <w:tcW w:w="706" w:type="dxa"/>
            <w:tcBorders>
              <w:top w:val="dotted" w:sz="4" w:space="0" w:color="000000"/>
              <w:bottom w:val="dotted" w:sz="4" w:space="0" w:color="000000"/>
            </w:tcBorders>
            <w:vAlign w:val="center"/>
          </w:tcPr>
          <w:p w14:paraId="08CD2EC8"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2886FEB" w14:textId="77777777" w:rsidR="00F02020" w:rsidRDefault="00F02020">
            <w:pPr>
              <w:jc w:val="center"/>
            </w:pPr>
          </w:p>
        </w:tc>
        <w:tc>
          <w:tcPr>
            <w:tcW w:w="1894" w:type="dxa"/>
            <w:tcBorders>
              <w:top w:val="dotted" w:sz="4" w:space="0" w:color="000000"/>
              <w:bottom w:val="dotted" w:sz="4" w:space="0" w:color="000000"/>
            </w:tcBorders>
            <w:vAlign w:val="center"/>
          </w:tcPr>
          <w:p w14:paraId="073A6C3B" w14:textId="77777777" w:rsidR="00F02020" w:rsidRDefault="00000000">
            <w:r>
              <w:rPr>
                <w:sz w:val="17"/>
              </w:rPr>
              <w:t>CN thông tin</w:t>
            </w:r>
          </w:p>
        </w:tc>
      </w:tr>
      <w:tr w:rsidR="00F02020" w14:paraId="5E1E1A1D" w14:textId="77777777">
        <w:trPr>
          <w:trHeight w:val="313"/>
          <w:jc w:val="center"/>
        </w:trPr>
        <w:tc>
          <w:tcPr>
            <w:tcW w:w="509" w:type="dxa"/>
            <w:tcBorders>
              <w:top w:val="dotted" w:sz="4" w:space="0" w:color="000000"/>
            </w:tcBorders>
            <w:vAlign w:val="center"/>
          </w:tcPr>
          <w:p w14:paraId="08615B94" w14:textId="77777777" w:rsidR="00F02020" w:rsidRDefault="00000000">
            <w:pPr>
              <w:jc w:val="center"/>
            </w:pPr>
            <w:r>
              <w:rPr>
                <w:sz w:val="17"/>
              </w:rPr>
              <w:t>5</w:t>
            </w:r>
          </w:p>
        </w:tc>
        <w:tc>
          <w:tcPr>
            <w:tcW w:w="1284" w:type="dxa"/>
            <w:tcBorders>
              <w:top w:val="dotted" w:sz="4" w:space="0" w:color="000000"/>
            </w:tcBorders>
            <w:vAlign w:val="center"/>
          </w:tcPr>
          <w:p w14:paraId="1A02E65A" w14:textId="77777777" w:rsidR="00F02020" w:rsidRDefault="00000000">
            <w:pPr>
              <w:jc w:val="center"/>
            </w:pPr>
            <w:r>
              <w:rPr>
                <w:sz w:val="17"/>
              </w:rPr>
              <w:t>TIN4613</w:t>
            </w:r>
          </w:p>
        </w:tc>
        <w:tc>
          <w:tcPr>
            <w:tcW w:w="4304" w:type="dxa"/>
            <w:tcBorders>
              <w:top w:val="dotted" w:sz="4" w:space="0" w:color="000000"/>
            </w:tcBorders>
            <w:vAlign w:val="center"/>
          </w:tcPr>
          <w:p w14:paraId="7C4BDD43" w14:textId="77777777" w:rsidR="00F02020" w:rsidRDefault="00000000">
            <w:r>
              <w:rPr>
                <w:sz w:val="17"/>
              </w:rPr>
              <w:t>Lập trình ứng dụng Web</w:t>
            </w:r>
          </w:p>
        </w:tc>
        <w:tc>
          <w:tcPr>
            <w:tcW w:w="669" w:type="dxa"/>
            <w:tcBorders>
              <w:top w:val="dotted" w:sz="4" w:space="0" w:color="000000"/>
            </w:tcBorders>
            <w:vAlign w:val="center"/>
          </w:tcPr>
          <w:p w14:paraId="057459FD" w14:textId="77777777" w:rsidR="00F02020" w:rsidRDefault="00F02020">
            <w:pPr>
              <w:jc w:val="center"/>
            </w:pPr>
          </w:p>
        </w:tc>
        <w:tc>
          <w:tcPr>
            <w:tcW w:w="706" w:type="dxa"/>
            <w:tcBorders>
              <w:top w:val="dotted" w:sz="4" w:space="0" w:color="000000"/>
            </w:tcBorders>
            <w:vAlign w:val="center"/>
          </w:tcPr>
          <w:p w14:paraId="5BAD021F" w14:textId="77777777" w:rsidR="00F02020" w:rsidRDefault="00000000">
            <w:pPr>
              <w:jc w:val="center"/>
            </w:pPr>
            <w:r>
              <w:rPr>
                <w:sz w:val="17"/>
              </w:rPr>
              <w:t>3</w:t>
            </w:r>
          </w:p>
        </w:tc>
        <w:tc>
          <w:tcPr>
            <w:tcW w:w="710" w:type="dxa"/>
            <w:tcBorders>
              <w:top w:val="dotted" w:sz="4" w:space="0" w:color="000000"/>
            </w:tcBorders>
            <w:vAlign w:val="center"/>
          </w:tcPr>
          <w:p w14:paraId="1737367B" w14:textId="77777777" w:rsidR="00F02020" w:rsidRDefault="00F02020">
            <w:pPr>
              <w:jc w:val="center"/>
            </w:pPr>
          </w:p>
        </w:tc>
        <w:tc>
          <w:tcPr>
            <w:tcW w:w="1894" w:type="dxa"/>
            <w:tcBorders>
              <w:top w:val="dotted" w:sz="4" w:space="0" w:color="000000"/>
            </w:tcBorders>
            <w:vAlign w:val="center"/>
          </w:tcPr>
          <w:p w14:paraId="3C31D0A5" w14:textId="77777777" w:rsidR="00F02020" w:rsidRDefault="00000000">
            <w:r>
              <w:rPr>
                <w:sz w:val="17"/>
              </w:rPr>
              <w:t>CN thông tin</w:t>
            </w:r>
          </w:p>
        </w:tc>
      </w:tr>
    </w:tbl>
    <w:p w14:paraId="43DCB203" w14:textId="77777777" w:rsidR="00F02020" w:rsidRDefault="00000000">
      <w:pPr>
        <w:spacing w:before="5" w:after="44"/>
        <w:ind w:left="165"/>
        <w:rPr>
          <w:b/>
        </w:rPr>
      </w:pPr>
      <w:r>
        <w:rPr>
          <w:b/>
        </w:rPr>
        <w:t>Khóa,</w:t>
      </w:r>
      <w:r>
        <w:rPr>
          <w:b/>
          <w:spacing w:val="-3"/>
        </w:rPr>
        <w:t xml:space="preserve"> </w:t>
      </w:r>
      <w:r>
        <w:rPr>
          <w:b/>
        </w:rPr>
        <w:t>ngành:</w:t>
      </w:r>
      <w:r>
        <w:rPr>
          <w:b/>
          <w:spacing w:val="-3"/>
        </w:rPr>
        <w:t xml:space="preserve"> </w:t>
      </w:r>
      <w:r>
        <w:rPr>
          <w:b/>
        </w:rPr>
        <w:t>Công</w:t>
      </w:r>
      <w:r>
        <w:rPr>
          <w:b/>
          <w:spacing w:val="-2"/>
        </w:rPr>
        <w:t xml:space="preserve"> </w:t>
      </w:r>
      <w:r>
        <w:rPr>
          <w:b/>
        </w:rPr>
        <w:t>nghệ</w:t>
      </w:r>
      <w:r>
        <w:rPr>
          <w:b/>
          <w:spacing w:val="-4"/>
        </w:rPr>
        <w:t xml:space="preserve"> </w:t>
      </w:r>
      <w:r>
        <w:rPr>
          <w:b/>
        </w:rPr>
        <w:t>thông</w:t>
      </w:r>
      <w:r>
        <w:rPr>
          <w:b/>
          <w:spacing w:val="-2"/>
        </w:rPr>
        <w:t xml:space="preserve"> </w:t>
      </w:r>
      <w:r>
        <w:rPr>
          <w:b/>
        </w:rPr>
        <w:t>tin</w:t>
      </w:r>
      <w:r>
        <w:rPr>
          <w:b/>
          <w:spacing w:val="-3"/>
        </w:rPr>
        <w:t xml:space="preserve"> </w:t>
      </w:r>
      <w:r>
        <w:rPr>
          <w:b/>
        </w:rPr>
        <w:t>K46_Khoa</w:t>
      </w:r>
      <w:r>
        <w:rPr>
          <w:b/>
          <w:spacing w:val="-2"/>
        </w:rPr>
        <w:t xml:space="preserve"> </w:t>
      </w:r>
      <w:r>
        <w:rPr>
          <w:b/>
        </w:rPr>
        <w:t>học</w:t>
      </w:r>
      <w:r>
        <w:rPr>
          <w:b/>
          <w:spacing w:val="-2"/>
        </w:rPr>
        <w:t xml:space="preserve"> </w:t>
      </w:r>
      <w:r>
        <w:rPr>
          <w:b/>
        </w:rPr>
        <w:t>máy</w:t>
      </w:r>
      <w:r>
        <w:rPr>
          <w:b/>
          <w:spacing w:val="-2"/>
        </w:rPr>
        <w:t xml:space="preserve"> </w:t>
      </w:r>
      <w:r>
        <w:rPr>
          <w:b/>
          <w:spacing w:val="-4"/>
        </w:rPr>
        <w:t>tính</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6B2C32BD" w14:textId="77777777">
        <w:trPr>
          <w:cantSplit/>
          <w:tblHeader/>
          <w:jc w:val="center"/>
        </w:trPr>
        <w:tc>
          <w:tcPr>
            <w:tcW w:w="509" w:type="dxa"/>
            <w:shd w:val="clear" w:color="auto" w:fill="D9EAF7"/>
            <w:vAlign w:val="center"/>
          </w:tcPr>
          <w:p w14:paraId="04A5F103" w14:textId="77777777" w:rsidR="00F02020" w:rsidRDefault="00000000">
            <w:pPr>
              <w:jc w:val="center"/>
            </w:pPr>
            <w:r>
              <w:rPr>
                <w:b/>
                <w:sz w:val="17"/>
              </w:rPr>
              <w:t>STT</w:t>
            </w:r>
          </w:p>
        </w:tc>
        <w:tc>
          <w:tcPr>
            <w:tcW w:w="1284" w:type="dxa"/>
            <w:shd w:val="clear" w:color="auto" w:fill="D9EAF7"/>
            <w:vAlign w:val="center"/>
          </w:tcPr>
          <w:p w14:paraId="6D1BC459" w14:textId="77777777" w:rsidR="00F02020" w:rsidRDefault="00000000">
            <w:pPr>
              <w:jc w:val="center"/>
            </w:pPr>
            <w:r>
              <w:rPr>
                <w:b/>
                <w:sz w:val="17"/>
              </w:rPr>
              <w:t>Mã học phần</w:t>
            </w:r>
          </w:p>
        </w:tc>
        <w:tc>
          <w:tcPr>
            <w:tcW w:w="4304" w:type="dxa"/>
            <w:shd w:val="clear" w:color="auto" w:fill="D9EAF7"/>
            <w:vAlign w:val="center"/>
          </w:tcPr>
          <w:p w14:paraId="5D487661" w14:textId="77777777" w:rsidR="00F02020" w:rsidRDefault="00000000">
            <w:pPr>
              <w:jc w:val="center"/>
            </w:pPr>
            <w:r>
              <w:rPr>
                <w:b/>
                <w:sz w:val="17"/>
              </w:rPr>
              <w:t>Tên học phần</w:t>
            </w:r>
          </w:p>
        </w:tc>
        <w:tc>
          <w:tcPr>
            <w:tcW w:w="669" w:type="dxa"/>
            <w:shd w:val="clear" w:color="auto" w:fill="D9EAF7"/>
            <w:vAlign w:val="center"/>
          </w:tcPr>
          <w:p w14:paraId="3FF23E61" w14:textId="77777777" w:rsidR="00F02020" w:rsidRDefault="00000000">
            <w:pPr>
              <w:jc w:val="center"/>
            </w:pPr>
            <w:r>
              <w:rPr>
                <w:b/>
                <w:sz w:val="17"/>
              </w:rPr>
              <w:t>TC HK1</w:t>
            </w:r>
          </w:p>
        </w:tc>
        <w:tc>
          <w:tcPr>
            <w:tcW w:w="706" w:type="dxa"/>
            <w:shd w:val="clear" w:color="auto" w:fill="D9EAF7"/>
            <w:vAlign w:val="center"/>
          </w:tcPr>
          <w:p w14:paraId="4B4FF298" w14:textId="77777777" w:rsidR="00F02020" w:rsidRDefault="00000000">
            <w:pPr>
              <w:jc w:val="center"/>
            </w:pPr>
            <w:r>
              <w:rPr>
                <w:b/>
                <w:sz w:val="17"/>
              </w:rPr>
              <w:t>TC HK2</w:t>
            </w:r>
          </w:p>
        </w:tc>
        <w:tc>
          <w:tcPr>
            <w:tcW w:w="710" w:type="dxa"/>
            <w:shd w:val="clear" w:color="auto" w:fill="D9EAF7"/>
            <w:vAlign w:val="center"/>
          </w:tcPr>
          <w:p w14:paraId="551A8583" w14:textId="77777777" w:rsidR="00F02020" w:rsidRDefault="00000000">
            <w:pPr>
              <w:jc w:val="center"/>
            </w:pPr>
            <w:r>
              <w:rPr>
                <w:b/>
                <w:sz w:val="17"/>
              </w:rPr>
              <w:t>HP bắt buộc</w:t>
            </w:r>
          </w:p>
        </w:tc>
        <w:tc>
          <w:tcPr>
            <w:tcW w:w="1894" w:type="dxa"/>
            <w:shd w:val="clear" w:color="auto" w:fill="D9EAF7"/>
            <w:vAlign w:val="center"/>
          </w:tcPr>
          <w:p w14:paraId="7580D9B0" w14:textId="77777777" w:rsidR="00F02020" w:rsidRDefault="00000000">
            <w:pPr>
              <w:jc w:val="center"/>
            </w:pPr>
            <w:r>
              <w:rPr>
                <w:b/>
                <w:sz w:val="17"/>
              </w:rPr>
              <w:t>Khoa/Trường phụ trách chuyên môn</w:t>
            </w:r>
          </w:p>
        </w:tc>
      </w:tr>
      <w:tr w:rsidR="00F02020" w14:paraId="350693D1" w14:textId="77777777">
        <w:trPr>
          <w:trHeight w:val="313"/>
          <w:jc w:val="center"/>
        </w:trPr>
        <w:tc>
          <w:tcPr>
            <w:tcW w:w="509" w:type="dxa"/>
            <w:tcBorders>
              <w:bottom w:val="dotted" w:sz="4" w:space="0" w:color="000000"/>
            </w:tcBorders>
            <w:vAlign w:val="center"/>
          </w:tcPr>
          <w:p w14:paraId="19A37BF7" w14:textId="77777777" w:rsidR="00F02020" w:rsidRDefault="00000000">
            <w:pPr>
              <w:jc w:val="center"/>
            </w:pPr>
            <w:r>
              <w:rPr>
                <w:sz w:val="17"/>
              </w:rPr>
              <w:t>1</w:t>
            </w:r>
          </w:p>
        </w:tc>
        <w:tc>
          <w:tcPr>
            <w:tcW w:w="1284" w:type="dxa"/>
            <w:tcBorders>
              <w:bottom w:val="dotted" w:sz="4" w:space="0" w:color="000000"/>
            </w:tcBorders>
            <w:vAlign w:val="center"/>
          </w:tcPr>
          <w:p w14:paraId="2FD77D96" w14:textId="77777777" w:rsidR="00F02020" w:rsidRDefault="00000000">
            <w:pPr>
              <w:jc w:val="center"/>
            </w:pPr>
            <w:r>
              <w:rPr>
                <w:sz w:val="17"/>
              </w:rPr>
              <w:t>TIN4073</w:t>
            </w:r>
          </w:p>
        </w:tc>
        <w:tc>
          <w:tcPr>
            <w:tcW w:w="4304" w:type="dxa"/>
            <w:tcBorders>
              <w:bottom w:val="dotted" w:sz="4" w:space="0" w:color="000000"/>
            </w:tcBorders>
            <w:vAlign w:val="center"/>
          </w:tcPr>
          <w:p w14:paraId="78F9A893" w14:textId="77777777" w:rsidR="00F02020" w:rsidRDefault="00000000">
            <w:r>
              <w:rPr>
                <w:sz w:val="17"/>
              </w:rPr>
              <w:t>Phân tích và thiết kế thuật toán</w:t>
            </w:r>
          </w:p>
        </w:tc>
        <w:tc>
          <w:tcPr>
            <w:tcW w:w="669" w:type="dxa"/>
            <w:tcBorders>
              <w:bottom w:val="dotted" w:sz="4" w:space="0" w:color="000000"/>
            </w:tcBorders>
            <w:vAlign w:val="center"/>
          </w:tcPr>
          <w:p w14:paraId="1CC4FB60" w14:textId="77777777" w:rsidR="00F02020" w:rsidRDefault="00000000">
            <w:pPr>
              <w:jc w:val="center"/>
            </w:pPr>
            <w:r>
              <w:rPr>
                <w:sz w:val="17"/>
              </w:rPr>
              <w:t>3</w:t>
            </w:r>
          </w:p>
        </w:tc>
        <w:tc>
          <w:tcPr>
            <w:tcW w:w="706" w:type="dxa"/>
            <w:tcBorders>
              <w:bottom w:val="dotted" w:sz="4" w:space="0" w:color="000000"/>
            </w:tcBorders>
            <w:vAlign w:val="center"/>
          </w:tcPr>
          <w:p w14:paraId="4BEC61F9" w14:textId="77777777" w:rsidR="00F02020" w:rsidRDefault="00F02020">
            <w:pPr>
              <w:jc w:val="center"/>
            </w:pPr>
          </w:p>
        </w:tc>
        <w:tc>
          <w:tcPr>
            <w:tcW w:w="710" w:type="dxa"/>
            <w:tcBorders>
              <w:bottom w:val="dotted" w:sz="4" w:space="0" w:color="000000"/>
            </w:tcBorders>
            <w:vAlign w:val="center"/>
          </w:tcPr>
          <w:p w14:paraId="46776DF7" w14:textId="77777777" w:rsidR="00F02020" w:rsidRDefault="00000000">
            <w:pPr>
              <w:jc w:val="center"/>
            </w:pPr>
            <w:r>
              <w:rPr>
                <w:sz w:val="17"/>
              </w:rPr>
              <w:t>x</w:t>
            </w:r>
          </w:p>
        </w:tc>
        <w:tc>
          <w:tcPr>
            <w:tcW w:w="1894" w:type="dxa"/>
            <w:tcBorders>
              <w:bottom w:val="dotted" w:sz="4" w:space="0" w:color="000000"/>
            </w:tcBorders>
            <w:vAlign w:val="center"/>
          </w:tcPr>
          <w:p w14:paraId="6EC274C5" w14:textId="77777777" w:rsidR="00F02020" w:rsidRDefault="00000000">
            <w:r>
              <w:rPr>
                <w:sz w:val="17"/>
              </w:rPr>
              <w:t>CN thông tin</w:t>
            </w:r>
          </w:p>
        </w:tc>
      </w:tr>
      <w:tr w:rsidR="00F02020" w14:paraId="7AC8D824" w14:textId="77777777">
        <w:trPr>
          <w:trHeight w:val="340"/>
          <w:jc w:val="center"/>
        </w:trPr>
        <w:tc>
          <w:tcPr>
            <w:tcW w:w="509" w:type="dxa"/>
            <w:tcBorders>
              <w:bottom w:val="dotted" w:sz="4" w:space="0" w:color="000000"/>
            </w:tcBorders>
            <w:vAlign w:val="center"/>
          </w:tcPr>
          <w:p w14:paraId="58618248" w14:textId="77777777" w:rsidR="00F02020" w:rsidRDefault="00000000">
            <w:pPr>
              <w:jc w:val="center"/>
            </w:pPr>
            <w:r>
              <w:rPr>
                <w:sz w:val="17"/>
              </w:rPr>
              <w:t>2</w:t>
            </w:r>
          </w:p>
        </w:tc>
        <w:tc>
          <w:tcPr>
            <w:tcW w:w="1284" w:type="dxa"/>
            <w:tcBorders>
              <w:bottom w:val="dotted" w:sz="4" w:space="0" w:color="000000"/>
            </w:tcBorders>
            <w:vAlign w:val="center"/>
          </w:tcPr>
          <w:p w14:paraId="2FCFD754" w14:textId="77777777" w:rsidR="00F02020" w:rsidRDefault="00000000">
            <w:pPr>
              <w:jc w:val="center"/>
            </w:pPr>
            <w:r>
              <w:rPr>
                <w:sz w:val="17"/>
              </w:rPr>
              <w:t>TIN4093</w:t>
            </w:r>
          </w:p>
        </w:tc>
        <w:tc>
          <w:tcPr>
            <w:tcW w:w="4304" w:type="dxa"/>
            <w:tcBorders>
              <w:bottom w:val="dotted" w:sz="4" w:space="0" w:color="000000"/>
            </w:tcBorders>
            <w:vAlign w:val="center"/>
          </w:tcPr>
          <w:p w14:paraId="53847CD1" w14:textId="77777777" w:rsidR="00F02020" w:rsidRDefault="00000000">
            <w:r>
              <w:rPr>
                <w:sz w:val="17"/>
              </w:rPr>
              <w:t>Độ phức tạp thuật toán</w:t>
            </w:r>
          </w:p>
        </w:tc>
        <w:tc>
          <w:tcPr>
            <w:tcW w:w="670" w:type="dxa"/>
            <w:tcBorders>
              <w:bottom w:val="dotted" w:sz="4" w:space="0" w:color="000000"/>
            </w:tcBorders>
            <w:vAlign w:val="center"/>
          </w:tcPr>
          <w:p w14:paraId="1CB54CD2" w14:textId="77777777" w:rsidR="00F02020" w:rsidRDefault="00000000">
            <w:pPr>
              <w:jc w:val="center"/>
            </w:pPr>
            <w:r>
              <w:rPr>
                <w:sz w:val="17"/>
              </w:rPr>
              <w:t>3</w:t>
            </w:r>
          </w:p>
        </w:tc>
        <w:tc>
          <w:tcPr>
            <w:tcW w:w="705" w:type="dxa"/>
            <w:tcBorders>
              <w:bottom w:val="dotted" w:sz="4" w:space="0" w:color="000000"/>
            </w:tcBorders>
            <w:vAlign w:val="center"/>
          </w:tcPr>
          <w:p w14:paraId="7250E788" w14:textId="77777777" w:rsidR="00F02020" w:rsidRDefault="00F02020">
            <w:pPr>
              <w:jc w:val="center"/>
            </w:pPr>
          </w:p>
        </w:tc>
        <w:tc>
          <w:tcPr>
            <w:tcW w:w="710" w:type="dxa"/>
            <w:tcBorders>
              <w:bottom w:val="dotted" w:sz="4" w:space="0" w:color="000000"/>
            </w:tcBorders>
            <w:vAlign w:val="center"/>
          </w:tcPr>
          <w:p w14:paraId="24CF450B" w14:textId="77777777" w:rsidR="00F02020" w:rsidRDefault="00F02020">
            <w:pPr>
              <w:jc w:val="center"/>
            </w:pPr>
          </w:p>
        </w:tc>
        <w:tc>
          <w:tcPr>
            <w:tcW w:w="1894" w:type="dxa"/>
            <w:tcBorders>
              <w:bottom w:val="dotted" w:sz="4" w:space="0" w:color="000000"/>
            </w:tcBorders>
            <w:vAlign w:val="center"/>
          </w:tcPr>
          <w:p w14:paraId="3E987B8E" w14:textId="77777777" w:rsidR="00F02020" w:rsidRDefault="00000000">
            <w:r>
              <w:rPr>
                <w:sz w:val="17"/>
              </w:rPr>
              <w:t>CN thông tin</w:t>
            </w:r>
          </w:p>
        </w:tc>
      </w:tr>
      <w:tr w:rsidR="00F02020" w14:paraId="5FCFEB14" w14:textId="77777777">
        <w:trPr>
          <w:trHeight w:val="340"/>
          <w:jc w:val="center"/>
        </w:trPr>
        <w:tc>
          <w:tcPr>
            <w:tcW w:w="509" w:type="dxa"/>
            <w:tcBorders>
              <w:top w:val="dotted" w:sz="4" w:space="0" w:color="000000"/>
              <w:bottom w:val="dotted" w:sz="4" w:space="0" w:color="000000"/>
            </w:tcBorders>
            <w:vAlign w:val="center"/>
          </w:tcPr>
          <w:p w14:paraId="0618C9F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0084646" w14:textId="77777777" w:rsidR="00F02020" w:rsidRDefault="00000000">
            <w:pPr>
              <w:jc w:val="center"/>
            </w:pPr>
            <w:r>
              <w:rPr>
                <w:sz w:val="17"/>
              </w:rPr>
              <w:t>TIN4263</w:t>
            </w:r>
          </w:p>
        </w:tc>
        <w:tc>
          <w:tcPr>
            <w:tcW w:w="4304" w:type="dxa"/>
            <w:tcBorders>
              <w:top w:val="dotted" w:sz="4" w:space="0" w:color="000000"/>
              <w:bottom w:val="dotted" w:sz="4" w:space="0" w:color="000000"/>
            </w:tcBorders>
            <w:vAlign w:val="center"/>
          </w:tcPr>
          <w:p w14:paraId="587C9A7C" w14:textId="77777777" w:rsidR="00F02020" w:rsidRDefault="00000000">
            <w:r>
              <w:rPr>
                <w:sz w:val="17"/>
              </w:rPr>
              <w:t>Lập trình logic</w:t>
            </w:r>
          </w:p>
        </w:tc>
        <w:tc>
          <w:tcPr>
            <w:tcW w:w="670" w:type="dxa"/>
            <w:tcBorders>
              <w:top w:val="dotted" w:sz="4" w:space="0" w:color="000000"/>
              <w:bottom w:val="dotted" w:sz="4" w:space="0" w:color="000000"/>
            </w:tcBorders>
            <w:vAlign w:val="center"/>
          </w:tcPr>
          <w:p w14:paraId="3F3F6396"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DDC3F1D" w14:textId="77777777" w:rsidR="00F02020" w:rsidRDefault="00F02020">
            <w:pPr>
              <w:jc w:val="center"/>
            </w:pPr>
          </w:p>
        </w:tc>
        <w:tc>
          <w:tcPr>
            <w:tcW w:w="710" w:type="dxa"/>
            <w:tcBorders>
              <w:top w:val="dotted" w:sz="4" w:space="0" w:color="000000"/>
              <w:bottom w:val="dotted" w:sz="4" w:space="0" w:color="000000"/>
            </w:tcBorders>
            <w:vAlign w:val="center"/>
          </w:tcPr>
          <w:p w14:paraId="056E42A3" w14:textId="77777777" w:rsidR="00F02020" w:rsidRDefault="00F02020">
            <w:pPr>
              <w:jc w:val="center"/>
            </w:pPr>
          </w:p>
        </w:tc>
        <w:tc>
          <w:tcPr>
            <w:tcW w:w="1894" w:type="dxa"/>
            <w:tcBorders>
              <w:top w:val="dotted" w:sz="4" w:space="0" w:color="000000"/>
              <w:bottom w:val="dotted" w:sz="4" w:space="0" w:color="000000"/>
            </w:tcBorders>
            <w:vAlign w:val="center"/>
          </w:tcPr>
          <w:p w14:paraId="71FF0782" w14:textId="77777777" w:rsidR="00F02020" w:rsidRDefault="00000000">
            <w:r>
              <w:rPr>
                <w:sz w:val="17"/>
              </w:rPr>
              <w:t>CN thông tin</w:t>
            </w:r>
          </w:p>
        </w:tc>
      </w:tr>
      <w:tr w:rsidR="00F02020" w14:paraId="0B7E9F02" w14:textId="77777777">
        <w:trPr>
          <w:trHeight w:val="340"/>
          <w:jc w:val="center"/>
        </w:trPr>
        <w:tc>
          <w:tcPr>
            <w:tcW w:w="509" w:type="dxa"/>
            <w:tcBorders>
              <w:top w:val="dotted" w:sz="4" w:space="0" w:color="000000"/>
              <w:bottom w:val="dotted" w:sz="4" w:space="0" w:color="000000"/>
            </w:tcBorders>
            <w:vAlign w:val="center"/>
          </w:tcPr>
          <w:p w14:paraId="467A4AFD"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C9B94E4" w14:textId="77777777" w:rsidR="00F02020" w:rsidRDefault="00000000">
            <w:pPr>
              <w:jc w:val="center"/>
            </w:pPr>
            <w:r>
              <w:rPr>
                <w:sz w:val="17"/>
              </w:rPr>
              <w:t>TIN4523</w:t>
            </w:r>
          </w:p>
        </w:tc>
        <w:tc>
          <w:tcPr>
            <w:tcW w:w="4304" w:type="dxa"/>
            <w:tcBorders>
              <w:top w:val="dotted" w:sz="4" w:space="0" w:color="000000"/>
              <w:bottom w:val="dotted" w:sz="4" w:space="0" w:color="000000"/>
            </w:tcBorders>
            <w:vAlign w:val="center"/>
          </w:tcPr>
          <w:p w14:paraId="57ABC585" w14:textId="77777777" w:rsidR="00F02020" w:rsidRDefault="00000000">
            <w:r>
              <w:rPr>
                <w:sz w:val="17"/>
              </w:rPr>
              <w:t>Dữ liệu lớn</w:t>
            </w:r>
          </w:p>
        </w:tc>
        <w:tc>
          <w:tcPr>
            <w:tcW w:w="670" w:type="dxa"/>
            <w:tcBorders>
              <w:top w:val="dotted" w:sz="4" w:space="0" w:color="000000"/>
              <w:bottom w:val="dotted" w:sz="4" w:space="0" w:color="000000"/>
            </w:tcBorders>
            <w:vAlign w:val="center"/>
          </w:tcPr>
          <w:p w14:paraId="73C55F39"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5E2FABA" w14:textId="77777777" w:rsidR="00F02020" w:rsidRDefault="00F02020">
            <w:pPr>
              <w:jc w:val="center"/>
            </w:pPr>
          </w:p>
        </w:tc>
        <w:tc>
          <w:tcPr>
            <w:tcW w:w="710" w:type="dxa"/>
            <w:tcBorders>
              <w:top w:val="dotted" w:sz="4" w:space="0" w:color="000000"/>
              <w:bottom w:val="dotted" w:sz="4" w:space="0" w:color="000000"/>
            </w:tcBorders>
            <w:vAlign w:val="center"/>
          </w:tcPr>
          <w:p w14:paraId="1FB99680" w14:textId="77777777" w:rsidR="00F02020" w:rsidRDefault="00F02020">
            <w:pPr>
              <w:jc w:val="center"/>
            </w:pPr>
          </w:p>
        </w:tc>
        <w:tc>
          <w:tcPr>
            <w:tcW w:w="1894" w:type="dxa"/>
            <w:tcBorders>
              <w:top w:val="dotted" w:sz="4" w:space="0" w:color="000000"/>
              <w:bottom w:val="dotted" w:sz="4" w:space="0" w:color="000000"/>
            </w:tcBorders>
            <w:vAlign w:val="center"/>
          </w:tcPr>
          <w:p w14:paraId="2DCF79C1" w14:textId="77777777" w:rsidR="00F02020" w:rsidRDefault="00000000">
            <w:r>
              <w:rPr>
                <w:sz w:val="17"/>
              </w:rPr>
              <w:t>CN thông tin</w:t>
            </w:r>
          </w:p>
        </w:tc>
      </w:tr>
      <w:tr w:rsidR="00F02020" w14:paraId="28963CA8" w14:textId="77777777">
        <w:trPr>
          <w:trHeight w:val="337"/>
          <w:jc w:val="center"/>
        </w:trPr>
        <w:tc>
          <w:tcPr>
            <w:tcW w:w="509" w:type="dxa"/>
            <w:tcBorders>
              <w:top w:val="dotted" w:sz="4" w:space="0" w:color="000000"/>
              <w:bottom w:val="dotted" w:sz="4" w:space="0" w:color="000000"/>
            </w:tcBorders>
            <w:vAlign w:val="center"/>
          </w:tcPr>
          <w:p w14:paraId="13A6C48E"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FCF313B" w14:textId="77777777" w:rsidR="00F02020" w:rsidRDefault="00000000">
            <w:pPr>
              <w:jc w:val="center"/>
            </w:pPr>
            <w:r>
              <w:rPr>
                <w:sz w:val="17"/>
              </w:rPr>
              <w:t>TIN4533</w:t>
            </w:r>
          </w:p>
        </w:tc>
        <w:tc>
          <w:tcPr>
            <w:tcW w:w="4304" w:type="dxa"/>
            <w:tcBorders>
              <w:top w:val="dotted" w:sz="4" w:space="0" w:color="000000"/>
              <w:bottom w:val="dotted" w:sz="4" w:space="0" w:color="000000"/>
            </w:tcBorders>
            <w:vAlign w:val="center"/>
          </w:tcPr>
          <w:p w14:paraId="4AA0A6BC" w14:textId="77777777" w:rsidR="00F02020" w:rsidRDefault="00000000">
            <w:r>
              <w:rPr>
                <w:sz w:val="17"/>
              </w:rPr>
              <w:t>Lập trình ứng dụng với OpenCV</w:t>
            </w:r>
          </w:p>
        </w:tc>
        <w:tc>
          <w:tcPr>
            <w:tcW w:w="670" w:type="dxa"/>
            <w:tcBorders>
              <w:top w:val="dotted" w:sz="4" w:space="0" w:color="000000"/>
              <w:bottom w:val="dotted" w:sz="4" w:space="0" w:color="000000"/>
            </w:tcBorders>
            <w:vAlign w:val="center"/>
          </w:tcPr>
          <w:p w14:paraId="10294F58"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BD59CAB" w14:textId="77777777" w:rsidR="00F02020" w:rsidRDefault="00F02020">
            <w:pPr>
              <w:jc w:val="center"/>
            </w:pPr>
          </w:p>
        </w:tc>
        <w:tc>
          <w:tcPr>
            <w:tcW w:w="710" w:type="dxa"/>
            <w:tcBorders>
              <w:top w:val="dotted" w:sz="4" w:space="0" w:color="000000"/>
              <w:bottom w:val="dotted" w:sz="4" w:space="0" w:color="000000"/>
            </w:tcBorders>
            <w:vAlign w:val="center"/>
          </w:tcPr>
          <w:p w14:paraId="6CE7FA59" w14:textId="77777777" w:rsidR="00F02020" w:rsidRDefault="00F02020">
            <w:pPr>
              <w:jc w:val="center"/>
            </w:pPr>
          </w:p>
        </w:tc>
        <w:tc>
          <w:tcPr>
            <w:tcW w:w="1894" w:type="dxa"/>
            <w:tcBorders>
              <w:top w:val="dotted" w:sz="4" w:space="0" w:color="000000"/>
              <w:bottom w:val="dotted" w:sz="4" w:space="0" w:color="000000"/>
            </w:tcBorders>
            <w:vAlign w:val="center"/>
          </w:tcPr>
          <w:p w14:paraId="1A7C2B4F" w14:textId="77777777" w:rsidR="00F02020" w:rsidRDefault="00000000">
            <w:r>
              <w:rPr>
                <w:sz w:val="17"/>
              </w:rPr>
              <w:t>CN thông tin</w:t>
            </w:r>
          </w:p>
        </w:tc>
      </w:tr>
      <w:tr w:rsidR="00F02020" w14:paraId="2937052A" w14:textId="77777777">
        <w:trPr>
          <w:trHeight w:val="340"/>
          <w:jc w:val="center"/>
        </w:trPr>
        <w:tc>
          <w:tcPr>
            <w:tcW w:w="509" w:type="dxa"/>
            <w:tcBorders>
              <w:top w:val="dotted" w:sz="4" w:space="0" w:color="000000"/>
              <w:bottom w:val="dotted" w:sz="4" w:space="0" w:color="000000"/>
            </w:tcBorders>
            <w:vAlign w:val="center"/>
          </w:tcPr>
          <w:p w14:paraId="26A1D366"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937A5C8" w14:textId="77777777" w:rsidR="00F02020" w:rsidRDefault="00000000">
            <w:pPr>
              <w:jc w:val="center"/>
            </w:pPr>
            <w:r>
              <w:rPr>
                <w:sz w:val="17"/>
              </w:rPr>
              <w:t>TIN4543</w:t>
            </w:r>
          </w:p>
        </w:tc>
        <w:tc>
          <w:tcPr>
            <w:tcW w:w="4304" w:type="dxa"/>
            <w:tcBorders>
              <w:top w:val="dotted" w:sz="4" w:space="0" w:color="000000"/>
              <w:bottom w:val="dotted" w:sz="4" w:space="0" w:color="000000"/>
            </w:tcBorders>
            <w:vAlign w:val="center"/>
          </w:tcPr>
          <w:p w14:paraId="56DFA632" w14:textId="77777777" w:rsidR="00F02020" w:rsidRDefault="00000000">
            <w:r>
              <w:rPr>
                <w:sz w:val="17"/>
              </w:rPr>
              <w:t>Phát triển ứng dụng trí tuệ nhân tạo</w:t>
            </w:r>
          </w:p>
        </w:tc>
        <w:tc>
          <w:tcPr>
            <w:tcW w:w="670" w:type="dxa"/>
            <w:tcBorders>
              <w:top w:val="dotted" w:sz="4" w:space="0" w:color="000000"/>
              <w:bottom w:val="dotted" w:sz="4" w:space="0" w:color="000000"/>
            </w:tcBorders>
            <w:vAlign w:val="center"/>
          </w:tcPr>
          <w:p w14:paraId="5CF7C360"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80F1357" w14:textId="77777777" w:rsidR="00F02020" w:rsidRDefault="00F02020">
            <w:pPr>
              <w:jc w:val="center"/>
            </w:pPr>
          </w:p>
        </w:tc>
        <w:tc>
          <w:tcPr>
            <w:tcW w:w="710" w:type="dxa"/>
            <w:tcBorders>
              <w:top w:val="dotted" w:sz="4" w:space="0" w:color="000000"/>
              <w:bottom w:val="dotted" w:sz="4" w:space="0" w:color="000000"/>
            </w:tcBorders>
            <w:vAlign w:val="center"/>
          </w:tcPr>
          <w:p w14:paraId="6565C5CC" w14:textId="77777777" w:rsidR="00F02020" w:rsidRDefault="00F02020">
            <w:pPr>
              <w:jc w:val="center"/>
            </w:pPr>
          </w:p>
        </w:tc>
        <w:tc>
          <w:tcPr>
            <w:tcW w:w="1894" w:type="dxa"/>
            <w:tcBorders>
              <w:top w:val="dotted" w:sz="4" w:space="0" w:color="000000"/>
              <w:bottom w:val="dotted" w:sz="4" w:space="0" w:color="000000"/>
            </w:tcBorders>
            <w:vAlign w:val="center"/>
          </w:tcPr>
          <w:p w14:paraId="0C62111C" w14:textId="77777777" w:rsidR="00F02020" w:rsidRDefault="00000000">
            <w:r>
              <w:rPr>
                <w:sz w:val="17"/>
              </w:rPr>
              <w:t>CN thông tin</w:t>
            </w:r>
          </w:p>
        </w:tc>
      </w:tr>
      <w:tr w:rsidR="00F02020" w14:paraId="3760B54F" w14:textId="77777777">
        <w:trPr>
          <w:trHeight w:val="340"/>
          <w:jc w:val="center"/>
        </w:trPr>
        <w:tc>
          <w:tcPr>
            <w:tcW w:w="509" w:type="dxa"/>
            <w:tcBorders>
              <w:top w:val="dotted" w:sz="4" w:space="0" w:color="000000"/>
              <w:bottom w:val="dotted" w:sz="4" w:space="0" w:color="000000"/>
            </w:tcBorders>
            <w:vAlign w:val="center"/>
          </w:tcPr>
          <w:p w14:paraId="3ECDD341"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792E4AE3" w14:textId="77777777" w:rsidR="00F02020" w:rsidRDefault="00000000">
            <w:pPr>
              <w:jc w:val="center"/>
            </w:pPr>
            <w:r>
              <w:rPr>
                <w:sz w:val="17"/>
              </w:rPr>
              <w:t>TIN4633</w:t>
            </w:r>
          </w:p>
        </w:tc>
        <w:tc>
          <w:tcPr>
            <w:tcW w:w="4304" w:type="dxa"/>
            <w:tcBorders>
              <w:top w:val="dotted" w:sz="4" w:space="0" w:color="000000"/>
              <w:bottom w:val="dotted" w:sz="4" w:space="0" w:color="000000"/>
            </w:tcBorders>
            <w:vAlign w:val="center"/>
          </w:tcPr>
          <w:p w14:paraId="7FFBE457" w14:textId="77777777" w:rsidR="00F02020" w:rsidRDefault="00000000">
            <w:r>
              <w:rPr>
                <w:sz w:val="17"/>
              </w:rPr>
              <w:t>Xử lý ngôn ngữ tự nhiên</w:t>
            </w:r>
          </w:p>
        </w:tc>
        <w:tc>
          <w:tcPr>
            <w:tcW w:w="670" w:type="dxa"/>
            <w:tcBorders>
              <w:top w:val="dotted" w:sz="4" w:space="0" w:color="000000"/>
              <w:bottom w:val="dotted" w:sz="4" w:space="0" w:color="000000"/>
            </w:tcBorders>
            <w:vAlign w:val="center"/>
          </w:tcPr>
          <w:p w14:paraId="7D73E3CC"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1F71599" w14:textId="77777777" w:rsidR="00F02020" w:rsidRDefault="00F02020">
            <w:pPr>
              <w:jc w:val="center"/>
            </w:pPr>
          </w:p>
        </w:tc>
        <w:tc>
          <w:tcPr>
            <w:tcW w:w="710" w:type="dxa"/>
            <w:tcBorders>
              <w:top w:val="dotted" w:sz="4" w:space="0" w:color="000000"/>
              <w:bottom w:val="dotted" w:sz="4" w:space="0" w:color="000000"/>
            </w:tcBorders>
            <w:vAlign w:val="center"/>
          </w:tcPr>
          <w:p w14:paraId="5F047E99" w14:textId="77777777" w:rsidR="00F02020" w:rsidRDefault="00F02020">
            <w:pPr>
              <w:jc w:val="center"/>
            </w:pPr>
          </w:p>
        </w:tc>
        <w:tc>
          <w:tcPr>
            <w:tcW w:w="1894" w:type="dxa"/>
            <w:tcBorders>
              <w:top w:val="dotted" w:sz="4" w:space="0" w:color="000000"/>
              <w:bottom w:val="dotted" w:sz="4" w:space="0" w:color="000000"/>
            </w:tcBorders>
            <w:vAlign w:val="center"/>
          </w:tcPr>
          <w:p w14:paraId="4A79A2A0" w14:textId="77777777" w:rsidR="00F02020" w:rsidRDefault="00000000">
            <w:r>
              <w:rPr>
                <w:sz w:val="17"/>
              </w:rPr>
              <w:t>CN thông tin</w:t>
            </w:r>
          </w:p>
        </w:tc>
      </w:tr>
      <w:tr w:rsidR="00F02020" w14:paraId="0C0F8D1B" w14:textId="77777777">
        <w:trPr>
          <w:trHeight w:val="340"/>
          <w:jc w:val="center"/>
        </w:trPr>
        <w:tc>
          <w:tcPr>
            <w:tcW w:w="509" w:type="dxa"/>
            <w:tcBorders>
              <w:top w:val="dotted" w:sz="4" w:space="0" w:color="000000"/>
              <w:bottom w:val="dotted" w:sz="4" w:space="0" w:color="000000"/>
            </w:tcBorders>
            <w:vAlign w:val="center"/>
          </w:tcPr>
          <w:p w14:paraId="141861BB"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066A0819" w14:textId="77777777" w:rsidR="00F02020" w:rsidRDefault="00000000">
            <w:pPr>
              <w:jc w:val="center"/>
            </w:pPr>
            <w:r>
              <w:rPr>
                <w:sz w:val="17"/>
              </w:rPr>
              <w:t>TIN4643</w:t>
            </w:r>
          </w:p>
        </w:tc>
        <w:tc>
          <w:tcPr>
            <w:tcW w:w="4304" w:type="dxa"/>
            <w:tcBorders>
              <w:top w:val="dotted" w:sz="4" w:space="0" w:color="000000"/>
              <w:bottom w:val="dotted" w:sz="4" w:space="0" w:color="000000"/>
            </w:tcBorders>
            <w:vAlign w:val="center"/>
          </w:tcPr>
          <w:p w14:paraId="2CC54D4C" w14:textId="77777777" w:rsidR="00F02020" w:rsidRDefault="00000000">
            <w:r>
              <w:rPr>
                <w:sz w:val="17"/>
              </w:rPr>
              <w:t>Thị giác máy tính</w:t>
            </w:r>
          </w:p>
        </w:tc>
        <w:tc>
          <w:tcPr>
            <w:tcW w:w="670" w:type="dxa"/>
            <w:tcBorders>
              <w:top w:val="dotted" w:sz="4" w:space="0" w:color="000000"/>
              <w:bottom w:val="dotted" w:sz="4" w:space="0" w:color="000000"/>
            </w:tcBorders>
            <w:vAlign w:val="center"/>
          </w:tcPr>
          <w:p w14:paraId="28332883"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DA60381" w14:textId="77777777" w:rsidR="00F02020" w:rsidRDefault="00F02020">
            <w:pPr>
              <w:jc w:val="center"/>
            </w:pPr>
          </w:p>
        </w:tc>
        <w:tc>
          <w:tcPr>
            <w:tcW w:w="710" w:type="dxa"/>
            <w:tcBorders>
              <w:top w:val="dotted" w:sz="4" w:space="0" w:color="000000"/>
              <w:bottom w:val="dotted" w:sz="4" w:space="0" w:color="000000"/>
            </w:tcBorders>
            <w:vAlign w:val="center"/>
          </w:tcPr>
          <w:p w14:paraId="74E14480" w14:textId="77777777" w:rsidR="00F02020" w:rsidRDefault="00F02020">
            <w:pPr>
              <w:jc w:val="center"/>
            </w:pPr>
          </w:p>
        </w:tc>
        <w:tc>
          <w:tcPr>
            <w:tcW w:w="1894" w:type="dxa"/>
            <w:tcBorders>
              <w:top w:val="dotted" w:sz="4" w:space="0" w:color="000000"/>
              <w:bottom w:val="dotted" w:sz="4" w:space="0" w:color="000000"/>
            </w:tcBorders>
            <w:vAlign w:val="center"/>
          </w:tcPr>
          <w:p w14:paraId="010DDE23" w14:textId="77777777" w:rsidR="00F02020" w:rsidRDefault="00000000">
            <w:r>
              <w:rPr>
                <w:sz w:val="17"/>
              </w:rPr>
              <w:t>CN thông tin</w:t>
            </w:r>
          </w:p>
        </w:tc>
      </w:tr>
      <w:tr w:rsidR="00F02020" w14:paraId="5FBE3232" w14:textId="77777777">
        <w:trPr>
          <w:trHeight w:val="340"/>
          <w:jc w:val="center"/>
        </w:trPr>
        <w:tc>
          <w:tcPr>
            <w:tcW w:w="509" w:type="dxa"/>
            <w:tcBorders>
              <w:top w:val="dotted" w:sz="4" w:space="0" w:color="000000"/>
              <w:bottom w:val="dotted" w:sz="4" w:space="0" w:color="000000"/>
            </w:tcBorders>
            <w:vAlign w:val="center"/>
          </w:tcPr>
          <w:p w14:paraId="4BA4F49D"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12490C08"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175F5ABD" w14:textId="77777777" w:rsidR="00F02020" w:rsidRDefault="00000000">
            <w:r>
              <w:rPr>
                <w:sz w:val="17"/>
              </w:rPr>
              <w:t>Tư tưởng Hồ Chí Minh</w:t>
            </w:r>
          </w:p>
        </w:tc>
        <w:tc>
          <w:tcPr>
            <w:tcW w:w="670" w:type="dxa"/>
            <w:tcBorders>
              <w:top w:val="dotted" w:sz="4" w:space="0" w:color="000000"/>
              <w:bottom w:val="dotted" w:sz="4" w:space="0" w:color="000000"/>
            </w:tcBorders>
            <w:vAlign w:val="center"/>
          </w:tcPr>
          <w:p w14:paraId="4028B13E"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4247448" w14:textId="77777777" w:rsidR="00F02020" w:rsidRDefault="00F02020">
            <w:pPr>
              <w:jc w:val="center"/>
            </w:pPr>
          </w:p>
        </w:tc>
        <w:tc>
          <w:tcPr>
            <w:tcW w:w="710" w:type="dxa"/>
            <w:tcBorders>
              <w:top w:val="dotted" w:sz="4" w:space="0" w:color="000000"/>
              <w:bottom w:val="dotted" w:sz="4" w:space="0" w:color="000000"/>
            </w:tcBorders>
            <w:vAlign w:val="center"/>
          </w:tcPr>
          <w:p w14:paraId="358DE96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04059B5" w14:textId="77777777" w:rsidR="00F02020" w:rsidRDefault="00000000">
            <w:r>
              <w:rPr>
                <w:sz w:val="17"/>
              </w:rPr>
              <w:t>Lý luận chính trị</w:t>
            </w:r>
          </w:p>
        </w:tc>
      </w:tr>
      <w:tr w:rsidR="00F02020" w14:paraId="4EA0A688" w14:textId="77777777">
        <w:trPr>
          <w:trHeight w:val="340"/>
          <w:jc w:val="center"/>
        </w:trPr>
        <w:tc>
          <w:tcPr>
            <w:tcW w:w="509" w:type="dxa"/>
            <w:tcBorders>
              <w:top w:val="dotted" w:sz="4" w:space="0" w:color="000000"/>
              <w:bottom w:val="dotted" w:sz="4" w:space="0" w:color="000000"/>
            </w:tcBorders>
            <w:vAlign w:val="center"/>
          </w:tcPr>
          <w:p w14:paraId="1E987FE8" w14:textId="77777777" w:rsidR="00F02020" w:rsidRDefault="00000000">
            <w:pPr>
              <w:jc w:val="center"/>
            </w:pPr>
            <w:r>
              <w:rPr>
                <w:sz w:val="17"/>
              </w:rPr>
              <w:lastRenderedPageBreak/>
              <w:t>1</w:t>
            </w:r>
          </w:p>
        </w:tc>
        <w:tc>
          <w:tcPr>
            <w:tcW w:w="1284" w:type="dxa"/>
            <w:tcBorders>
              <w:top w:val="dotted" w:sz="4" w:space="0" w:color="000000"/>
              <w:bottom w:val="dotted" w:sz="4" w:space="0" w:color="000000"/>
            </w:tcBorders>
            <w:vAlign w:val="center"/>
          </w:tcPr>
          <w:p w14:paraId="5B6FB5A8" w14:textId="77777777" w:rsidR="00F02020" w:rsidRDefault="00000000">
            <w:pPr>
              <w:jc w:val="center"/>
            </w:pPr>
            <w:r>
              <w:rPr>
                <w:sz w:val="17"/>
              </w:rPr>
              <w:t>TIN4014</w:t>
            </w:r>
          </w:p>
        </w:tc>
        <w:tc>
          <w:tcPr>
            <w:tcW w:w="4304" w:type="dxa"/>
            <w:tcBorders>
              <w:top w:val="dotted" w:sz="4" w:space="0" w:color="000000"/>
              <w:bottom w:val="dotted" w:sz="4" w:space="0" w:color="000000"/>
            </w:tcBorders>
            <w:vAlign w:val="center"/>
          </w:tcPr>
          <w:p w14:paraId="6798C7B8" w14:textId="77777777" w:rsidR="00F02020" w:rsidRDefault="00000000">
            <w:r>
              <w:rPr>
                <w:sz w:val="17"/>
              </w:rPr>
              <w:t>Thực tập tốt nghiệp</w:t>
            </w:r>
          </w:p>
        </w:tc>
        <w:tc>
          <w:tcPr>
            <w:tcW w:w="670" w:type="dxa"/>
            <w:tcBorders>
              <w:top w:val="dotted" w:sz="4" w:space="0" w:color="000000"/>
              <w:bottom w:val="dotted" w:sz="4" w:space="0" w:color="000000"/>
            </w:tcBorders>
            <w:vAlign w:val="center"/>
          </w:tcPr>
          <w:p w14:paraId="6B32C7F1" w14:textId="77777777" w:rsidR="00F02020" w:rsidRDefault="00F02020">
            <w:pPr>
              <w:jc w:val="center"/>
            </w:pPr>
          </w:p>
        </w:tc>
        <w:tc>
          <w:tcPr>
            <w:tcW w:w="705" w:type="dxa"/>
            <w:tcBorders>
              <w:top w:val="dotted" w:sz="4" w:space="0" w:color="000000"/>
              <w:bottom w:val="dotted" w:sz="4" w:space="0" w:color="000000"/>
            </w:tcBorders>
            <w:vAlign w:val="center"/>
          </w:tcPr>
          <w:p w14:paraId="162D4A2F"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6283BAA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29B65E3" w14:textId="77777777" w:rsidR="00F02020" w:rsidRDefault="00000000">
            <w:r>
              <w:rPr>
                <w:sz w:val="17"/>
              </w:rPr>
              <w:t>CN thông tin</w:t>
            </w:r>
          </w:p>
        </w:tc>
      </w:tr>
      <w:tr w:rsidR="00F02020" w14:paraId="51B2CFDF" w14:textId="77777777">
        <w:trPr>
          <w:trHeight w:val="337"/>
          <w:jc w:val="center"/>
        </w:trPr>
        <w:tc>
          <w:tcPr>
            <w:tcW w:w="509" w:type="dxa"/>
            <w:tcBorders>
              <w:top w:val="dotted" w:sz="4" w:space="0" w:color="000000"/>
              <w:bottom w:val="dotted" w:sz="4" w:space="0" w:color="000000"/>
            </w:tcBorders>
            <w:vAlign w:val="center"/>
          </w:tcPr>
          <w:p w14:paraId="04218CFF"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62AC118" w14:textId="77777777" w:rsidR="00F02020" w:rsidRDefault="00000000">
            <w:pPr>
              <w:jc w:val="center"/>
            </w:pPr>
            <w:r>
              <w:rPr>
                <w:sz w:val="17"/>
              </w:rPr>
              <w:t>TIN4019</w:t>
            </w:r>
          </w:p>
        </w:tc>
        <w:tc>
          <w:tcPr>
            <w:tcW w:w="4304" w:type="dxa"/>
            <w:tcBorders>
              <w:top w:val="dotted" w:sz="4" w:space="0" w:color="000000"/>
              <w:bottom w:val="dotted" w:sz="4" w:space="0" w:color="000000"/>
            </w:tcBorders>
            <w:vAlign w:val="center"/>
          </w:tcPr>
          <w:p w14:paraId="013E80E0" w14:textId="77777777" w:rsidR="00F02020" w:rsidRDefault="00000000">
            <w:r>
              <w:rPr>
                <w:sz w:val="17"/>
              </w:rPr>
              <w:t>Khóa luận tốt nghiệp</w:t>
            </w:r>
          </w:p>
        </w:tc>
        <w:tc>
          <w:tcPr>
            <w:tcW w:w="670" w:type="dxa"/>
            <w:tcBorders>
              <w:top w:val="dotted" w:sz="4" w:space="0" w:color="000000"/>
              <w:bottom w:val="dotted" w:sz="4" w:space="0" w:color="000000"/>
            </w:tcBorders>
            <w:vAlign w:val="center"/>
          </w:tcPr>
          <w:p w14:paraId="55E2CBF8" w14:textId="77777777" w:rsidR="00F02020" w:rsidRDefault="00F02020">
            <w:pPr>
              <w:jc w:val="center"/>
            </w:pPr>
          </w:p>
        </w:tc>
        <w:tc>
          <w:tcPr>
            <w:tcW w:w="705" w:type="dxa"/>
            <w:tcBorders>
              <w:top w:val="dotted" w:sz="4" w:space="0" w:color="000000"/>
              <w:bottom w:val="dotted" w:sz="4" w:space="0" w:color="000000"/>
            </w:tcBorders>
            <w:vAlign w:val="center"/>
          </w:tcPr>
          <w:p w14:paraId="78B7C494" w14:textId="77777777" w:rsidR="00F02020" w:rsidRDefault="00000000">
            <w:pPr>
              <w:jc w:val="center"/>
            </w:pPr>
            <w:r>
              <w:rPr>
                <w:sz w:val="17"/>
              </w:rPr>
              <w:t>10</w:t>
            </w:r>
          </w:p>
        </w:tc>
        <w:tc>
          <w:tcPr>
            <w:tcW w:w="710" w:type="dxa"/>
            <w:tcBorders>
              <w:top w:val="dotted" w:sz="4" w:space="0" w:color="000000"/>
              <w:bottom w:val="dotted" w:sz="4" w:space="0" w:color="000000"/>
            </w:tcBorders>
            <w:vAlign w:val="center"/>
          </w:tcPr>
          <w:p w14:paraId="3CFD651E" w14:textId="77777777" w:rsidR="00F02020" w:rsidRDefault="00F02020">
            <w:pPr>
              <w:jc w:val="center"/>
            </w:pPr>
          </w:p>
        </w:tc>
        <w:tc>
          <w:tcPr>
            <w:tcW w:w="1894" w:type="dxa"/>
            <w:tcBorders>
              <w:top w:val="dotted" w:sz="4" w:space="0" w:color="000000"/>
              <w:bottom w:val="dotted" w:sz="4" w:space="0" w:color="000000"/>
            </w:tcBorders>
            <w:vAlign w:val="center"/>
          </w:tcPr>
          <w:p w14:paraId="601CF368" w14:textId="77777777" w:rsidR="00F02020" w:rsidRDefault="00000000">
            <w:r>
              <w:rPr>
                <w:sz w:val="17"/>
              </w:rPr>
              <w:t>CN thông tin</w:t>
            </w:r>
          </w:p>
        </w:tc>
      </w:tr>
      <w:tr w:rsidR="00F02020" w14:paraId="70B81FA8" w14:textId="77777777">
        <w:trPr>
          <w:jc w:val="center"/>
        </w:trPr>
        <w:tc>
          <w:tcPr>
            <w:tcW w:w="509" w:type="dxa"/>
            <w:shd w:val="clear" w:color="auto" w:fill="EAF4DD"/>
            <w:vAlign w:val="center"/>
          </w:tcPr>
          <w:p w14:paraId="53DD77DA" w14:textId="77777777" w:rsidR="00F02020" w:rsidRDefault="00F02020">
            <w:pPr>
              <w:jc w:val="center"/>
            </w:pPr>
          </w:p>
        </w:tc>
        <w:tc>
          <w:tcPr>
            <w:tcW w:w="1284" w:type="dxa"/>
            <w:shd w:val="clear" w:color="auto" w:fill="EAF4DD"/>
            <w:vAlign w:val="center"/>
          </w:tcPr>
          <w:p w14:paraId="724BB7DD" w14:textId="77777777" w:rsidR="00F02020" w:rsidRDefault="00F02020">
            <w:pPr>
              <w:jc w:val="center"/>
            </w:pPr>
          </w:p>
        </w:tc>
        <w:tc>
          <w:tcPr>
            <w:tcW w:w="4304" w:type="dxa"/>
            <w:shd w:val="clear" w:color="auto" w:fill="EAF4DD"/>
            <w:vAlign w:val="center"/>
          </w:tcPr>
          <w:p w14:paraId="5DD99909" w14:textId="77777777" w:rsidR="00F02020" w:rsidRDefault="00000000">
            <w:r>
              <w:rPr>
                <w:b/>
                <w:sz w:val="17"/>
              </w:rPr>
              <w:t>Các học phần thay thế Khóa luận tốt nghiệp</w:t>
            </w:r>
          </w:p>
        </w:tc>
        <w:tc>
          <w:tcPr>
            <w:tcW w:w="670" w:type="dxa"/>
            <w:shd w:val="clear" w:color="auto" w:fill="EAF4DD"/>
            <w:vAlign w:val="center"/>
          </w:tcPr>
          <w:p w14:paraId="7FD0E2EE" w14:textId="77777777" w:rsidR="00F02020" w:rsidRDefault="00F02020">
            <w:pPr>
              <w:jc w:val="center"/>
            </w:pPr>
          </w:p>
        </w:tc>
        <w:tc>
          <w:tcPr>
            <w:tcW w:w="705" w:type="dxa"/>
            <w:shd w:val="clear" w:color="auto" w:fill="EAF4DD"/>
            <w:vAlign w:val="center"/>
          </w:tcPr>
          <w:p w14:paraId="0B9EBD8C" w14:textId="77777777" w:rsidR="00F02020" w:rsidRDefault="00F02020">
            <w:pPr>
              <w:jc w:val="center"/>
            </w:pPr>
          </w:p>
        </w:tc>
        <w:tc>
          <w:tcPr>
            <w:tcW w:w="710" w:type="dxa"/>
            <w:shd w:val="clear" w:color="auto" w:fill="EAF4DD"/>
            <w:vAlign w:val="center"/>
          </w:tcPr>
          <w:p w14:paraId="63DA6BB7" w14:textId="77777777" w:rsidR="00F02020" w:rsidRDefault="00F02020">
            <w:pPr>
              <w:jc w:val="center"/>
            </w:pPr>
          </w:p>
        </w:tc>
        <w:tc>
          <w:tcPr>
            <w:tcW w:w="1894" w:type="dxa"/>
            <w:shd w:val="clear" w:color="auto" w:fill="EAF4DD"/>
            <w:vAlign w:val="center"/>
          </w:tcPr>
          <w:p w14:paraId="4D632CBD" w14:textId="77777777" w:rsidR="00F02020" w:rsidRDefault="00F02020"/>
        </w:tc>
      </w:tr>
      <w:tr w:rsidR="00F02020" w14:paraId="0F6F8CEF" w14:textId="77777777">
        <w:trPr>
          <w:trHeight w:val="313"/>
          <w:jc w:val="center"/>
        </w:trPr>
        <w:tc>
          <w:tcPr>
            <w:tcW w:w="509" w:type="dxa"/>
            <w:tcBorders>
              <w:top w:val="dotted" w:sz="4" w:space="0" w:color="000000"/>
              <w:bottom w:val="dotted" w:sz="4" w:space="0" w:color="000000"/>
            </w:tcBorders>
            <w:vAlign w:val="center"/>
          </w:tcPr>
          <w:p w14:paraId="62A3576E"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F5E0A47" w14:textId="77777777" w:rsidR="00F02020" w:rsidRDefault="00000000">
            <w:pPr>
              <w:jc w:val="center"/>
            </w:pPr>
            <w:r>
              <w:rPr>
                <w:sz w:val="17"/>
              </w:rPr>
              <w:t>TIN4024</w:t>
            </w:r>
          </w:p>
        </w:tc>
        <w:tc>
          <w:tcPr>
            <w:tcW w:w="4304" w:type="dxa"/>
            <w:tcBorders>
              <w:top w:val="dotted" w:sz="4" w:space="0" w:color="000000"/>
              <w:bottom w:val="dotted" w:sz="4" w:space="0" w:color="000000"/>
            </w:tcBorders>
            <w:vAlign w:val="center"/>
          </w:tcPr>
          <w:p w14:paraId="45BD0E2C" w14:textId="77777777" w:rsidR="00F02020" w:rsidRDefault="00000000">
            <w:r>
              <w:rPr>
                <w:sz w:val="17"/>
              </w:rPr>
              <w:t>Phát triển ứng dụng IoT</w:t>
            </w:r>
          </w:p>
        </w:tc>
        <w:tc>
          <w:tcPr>
            <w:tcW w:w="670" w:type="dxa"/>
            <w:tcBorders>
              <w:top w:val="dotted" w:sz="4" w:space="0" w:color="000000"/>
              <w:bottom w:val="dotted" w:sz="4" w:space="0" w:color="000000"/>
            </w:tcBorders>
            <w:vAlign w:val="center"/>
          </w:tcPr>
          <w:p w14:paraId="00D599A9" w14:textId="77777777" w:rsidR="00F02020" w:rsidRDefault="00F02020">
            <w:pPr>
              <w:jc w:val="center"/>
            </w:pPr>
          </w:p>
        </w:tc>
        <w:tc>
          <w:tcPr>
            <w:tcW w:w="705" w:type="dxa"/>
            <w:tcBorders>
              <w:top w:val="dotted" w:sz="4" w:space="0" w:color="000000"/>
              <w:bottom w:val="dotted" w:sz="4" w:space="0" w:color="000000"/>
            </w:tcBorders>
            <w:vAlign w:val="center"/>
          </w:tcPr>
          <w:p w14:paraId="1D749C8C"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1DA66A86" w14:textId="77777777" w:rsidR="00F02020" w:rsidRDefault="00F02020">
            <w:pPr>
              <w:jc w:val="center"/>
            </w:pPr>
          </w:p>
        </w:tc>
        <w:tc>
          <w:tcPr>
            <w:tcW w:w="1894" w:type="dxa"/>
            <w:tcBorders>
              <w:top w:val="dotted" w:sz="4" w:space="0" w:color="000000"/>
              <w:bottom w:val="dotted" w:sz="4" w:space="0" w:color="000000"/>
            </w:tcBorders>
            <w:vAlign w:val="center"/>
          </w:tcPr>
          <w:p w14:paraId="1451567C" w14:textId="77777777" w:rsidR="00F02020" w:rsidRDefault="00000000">
            <w:r>
              <w:rPr>
                <w:sz w:val="17"/>
              </w:rPr>
              <w:t>CN thông tin</w:t>
            </w:r>
          </w:p>
        </w:tc>
      </w:tr>
      <w:tr w:rsidR="00F02020" w14:paraId="5F0C23A5" w14:textId="77777777">
        <w:trPr>
          <w:trHeight w:val="316"/>
          <w:jc w:val="center"/>
        </w:trPr>
        <w:tc>
          <w:tcPr>
            <w:tcW w:w="509" w:type="dxa"/>
            <w:tcBorders>
              <w:top w:val="dotted" w:sz="4" w:space="0" w:color="000000"/>
              <w:bottom w:val="dotted" w:sz="4" w:space="0" w:color="000000"/>
            </w:tcBorders>
            <w:vAlign w:val="center"/>
          </w:tcPr>
          <w:p w14:paraId="457E594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B3477BD" w14:textId="77777777" w:rsidR="00F02020" w:rsidRDefault="00000000">
            <w:pPr>
              <w:jc w:val="center"/>
            </w:pPr>
            <w:r>
              <w:rPr>
                <w:sz w:val="17"/>
              </w:rPr>
              <w:t>TIN4603</w:t>
            </w:r>
          </w:p>
        </w:tc>
        <w:tc>
          <w:tcPr>
            <w:tcW w:w="4304" w:type="dxa"/>
            <w:tcBorders>
              <w:top w:val="dotted" w:sz="4" w:space="0" w:color="000000"/>
              <w:bottom w:val="dotted" w:sz="4" w:space="0" w:color="000000"/>
            </w:tcBorders>
            <w:vAlign w:val="center"/>
          </w:tcPr>
          <w:p w14:paraId="46E25597" w14:textId="77777777" w:rsidR="00F02020" w:rsidRDefault="00000000">
            <w:r>
              <w:rPr>
                <w:sz w:val="17"/>
              </w:rPr>
              <w:t>Phân tích dữ liệu với ngôn ngữ R</w:t>
            </w:r>
          </w:p>
        </w:tc>
        <w:tc>
          <w:tcPr>
            <w:tcW w:w="670" w:type="dxa"/>
            <w:tcBorders>
              <w:top w:val="dotted" w:sz="4" w:space="0" w:color="000000"/>
              <w:bottom w:val="dotted" w:sz="4" w:space="0" w:color="000000"/>
            </w:tcBorders>
            <w:vAlign w:val="center"/>
          </w:tcPr>
          <w:p w14:paraId="73FA6A14" w14:textId="77777777" w:rsidR="00F02020" w:rsidRDefault="00F02020">
            <w:pPr>
              <w:jc w:val="center"/>
            </w:pPr>
          </w:p>
        </w:tc>
        <w:tc>
          <w:tcPr>
            <w:tcW w:w="705" w:type="dxa"/>
            <w:tcBorders>
              <w:top w:val="dotted" w:sz="4" w:space="0" w:color="000000"/>
              <w:bottom w:val="dotted" w:sz="4" w:space="0" w:color="000000"/>
            </w:tcBorders>
            <w:vAlign w:val="center"/>
          </w:tcPr>
          <w:p w14:paraId="68C47481"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3B660CA" w14:textId="77777777" w:rsidR="00F02020" w:rsidRDefault="00F02020">
            <w:pPr>
              <w:jc w:val="center"/>
            </w:pPr>
          </w:p>
        </w:tc>
        <w:tc>
          <w:tcPr>
            <w:tcW w:w="1894" w:type="dxa"/>
            <w:tcBorders>
              <w:top w:val="dotted" w:sz="4" w:space="0" w:color="000000"/>
              <w:bottom w:val="dotted" w:sz="4" w:space="0" w:color="000000"/>
            </w:tcBorders>
            <w:vAlign w:val="center"/>
          </w:tcPr>
          <w:p w14:paraId="16ABFCC1" w14:textId="77777777" w:rsidR="00F02020" w:rsidRDefault="00000000">
            <w:r>
              <w:rPr>
                <w:sz w:val="17"/>
              </w:rPr>
              <w:t>CN thông tin</w:t>
            </w:r>
          </w:p>
        </w:tc>
      </w:tr>
      <w:tr w:rsidR="00F02020" w14:paraId="1BE7B2BA" w14:textId="77777777">
        <w:trPr>
          <w:trHeight w:val="313"/>
          <w:jc w:val="center"/>
        </w:trPr>
        <w:tc>
          <w:tcPr>
            <w:tcW w:w="509" w:type="dxa"/>
            <w:tcBorders>
              <w:top w:val="dotted" w:sz="4" w:space="0" w:color="000000"/>
            </w:tcBorders>
            <w:vAlign w:val="center"/>
          </w:tcPr>
          <w:p w14:paraId="6FC05F3C" w14:textId="77777777" w:rsidR="00F02020" w:rsidRDefault="00000000">
            <w:pPr>
              <w:jc w:val="center"/>
            </w:pPr>
            <w:r>
              <w:rPr>
                <w:sz w:val="17"/>
              </w:rPr>
              <w:t>5</w:t>
            </w:r>
          </w:p>
        </w:tc>
        <w:tc>
          <w:tcPr>
            <w:tcW w:w="1284" w:type="dxa"/>
            <w:tcBorders>
              <w:top w:val="dotted" w:sz="4" w:space="0" w:color="000000"/>
            </w:tcBorders>
            <w:vAlign w:val="center"/>
          </w:tcPr>
          <w:p w14:paraId="42126906" w14:textId="77777777" w:rsidR="00F02020" w:rsidRDefault="00000000">
            <w:pPr>
              <w:jc w:val="center"/>
            </w:pPr>
            <w:r>
              <w:rPr>
                <w:sz w:val="17"/>
              </w:rPr>
              <w:t>TIN4653</w:t>
            </w:r>
          </w:p>
        </w:tc>
        <w:tc>
          <w:tcPr>
            <w:tcW w:w="4304" w:type="dxa"/>
            <w:tcBorders>
              <w:top w:val="dotted" w:sz="4" w:space="0" w:color="000000"/>
            </w:tcBorders>
            <w:vAlign w:val="center"/>
          </w:tcPr>
          <w:p w14:paraId="5753D821" w14:textId="77777777" w:rsidR="00F02020" w:rsidRDefault="00000000">
            <w:r>
              <w:rPr>
                <w:sz w:val="17"/>
              </w:rPr>
              <w:t>Học máy với Python</w:t>
            </w:r>
          </w:p>
        </w:tc>
        <w:tc>
          <w:tcPr>
            <w:tcW w:w="670" w:type="dxa"/>
            <w:tcBorders>
              <w:top w:val="dotted" w:sz="4" w:space="0" w:color="000000"/>
            </w:tcBorders>
            <w:vAlign w:val="center"/>
          </w:tcPr>
          <w:p w14:paraId="469758BB" w14:textId="77777777" w:rsidR="00F02020" w:rsidRDefault="00F02020">
            <w:pPr>
              <w:jc w:val="center"/>
            </w:pPr>
          </w:p>
        </w:tc>
        <w:tc>
          <w:tcPr>
            <w:tcW w:w="705" w:type="dxa"/>
            <w:tcBorders>
              <w:top w:val="dotted" w:sz="4" w:space="0" w:color="000000"/>
            </w:tcBorders>
            <w:vAlign w:val="center"/>
          </w:tcPr>
          <w:p w14:paraId="3733E99B" w14:textId="77777777" w:rsidR="00F02020" w:rsidRDefault="00000000">
            <w:pPr>
              <w:jc w:val="center"/>
            </w:pPr>
            <w:r>
              <w:rPr>
                <w:sz w:val="17"/>
              </w:rPr>
              <w:t>3</w:t>
            </w:r>
          </w:p>
        </w:tc>
        <w:tc>
          <w:tcPr>
            <w:tcW w:w="710" w:type="dxa"/>
            <w:tcBorders>
              <w:top w:val="dotted" w:sz="4" w:space="0" w:color="000000"/>
            </w:tcBorders>
            <w:vAlign w:val="center"/>
          </w:tcPr>
          <w:p w14:paraId="5D95B9D2" w14:textId="77777777" w:rsidR="00F02020" w:rsidRDefault="00F02020">
            <w:pPr>
              <w:jc w:val="center"/>
            </w:pPr>
          </w:p>
        </w:tc>
        <w:tc>
          <w:tcPr>
            <w:tcW w:w="1894" w:type="dxa"/>
            <w:tcBorders>
              <w:top w:val="dotted" w:sz="4" w:space="0" w:color="000000"/>
            </w:tcBorders>
            <w:vAlign w:val="center"/>
          </w:tcPr>
          <w:p w14:paraId="54069750" w14:textId="77777777" w:rsidR="00F02020" w:rsidRDefault="00000000">
            <w:r>
              <w:rPr>
                <w:sz w:val="17"/>
              </w:rPr>
              <w:t>CN thông tin</w:t>
            </w:r>
          </w:p>
        </w:tc>
      </w:tr>
    </w:tbl>
    <w:p w14:paraId="22C05B2B" w14:textId="77777777" w:rsidR="00F02020" w:rsidRDefault="00000000">
      <w:pPr>
        <w:spacing w:before="5" w:after="44"/>
        <w:ind w:left="391"/>
        <w:rPr>
          <w:b/>
        </w:rPr>
      </w:pPr>
      <w:r>
        <w:rPr>
          <w:b/>
        </w:rPr>
        <w:t>Khóa,</w:t>
      </w:r>
      <w:r>
        <w:rPr>
          <w:b/>
          <w:spacing w:val="-3"/>
        </w:rPr>
        <w:t xml:space="preserve"> </w:t>
      </w:r>
      <w:r>
        <w:rPr>
          <w:b/>
        </w:rPr>
        <w:t>ngành:</w:t>
      </w:r>
      <w:r>
        <w:rPr>
          <w:b/>
          <w:spacing w:val="-3"/>
        </w:rPr>
        <w:t xml:space="preserve"> </w:t>
      </w:r>
      <w:r>
        <w:rPr>
          <w:b/>
        </w:rPr>
        <w:t>Công</w:t>
      </w:r>
      <w:r>
        <w:rPr>
          <w:b/>
          <w:spacing w:val="-3"/>
        </w:rPr>
        <w:t xml:space="preserve"> </w:t>
      </w:r>
      <w:r>
        <w:rPr>
          <w:b/>
        </w:rPr>
        <w:t>nghệ</w:t>
      </w:r>
      <w:r>
        <w:rPr>
          <w:b/>
          <w:spacing w:val="-4"/>
        </w:rPr>
        <w:t xml:space="preserve"> </w:t>
      </w:r>
      <w:r>
        <w:rPr>
          <w:b/>
        </w:rPr>
        <w:t>thông</w:t>
      </w:r>
      <w:r>
        <w:rPr>
          <w:b/>
          <w:spacing w:val="-3"/>
        </w:rPr>
        <w:t xml:space="preserve"> </w:t>
      </w:r>
      <w:r>
        <w:rPr>
          <w:b/>
        </w:rPr>
        <w:t>tin</w:t>
      </w:r>
      <w:r>
        <w:rPr>
          <w:b/>
          <w:spacing w:val="-3"/>
        </w:rPr>
        <w:t xml:space="preserve"> </w:t>
      </w:r>
      <w:r>
        <w:rPr>
          <w:b/>
        </w:rPr>
        <w:t>K46_Mạng</w:t>
      </w:r>
      <w:r>
        <w:rPr>
          <w:b/>
          <w:spacing w:val="-3"/>
        </w:rPr>
        <w:t xml:space="preserve"> </w:t>
      </w:r>
      <w:r>
        <w:rPr>
          <w:b/>
        </w:rPr>
        <w:t xml:space="preserve">máy </w:t>
      </w:r>
      <w:r>
        <w:rPr>
          <w:b/>
          <w:spacing w:val="-4"/>
        </w:rPr>
        <w:t>tính</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78C4B24E" w14:textId="77777777">
        <w:trPr>
          <w:cantSplit/>
          <w:tblHeader/>
          <w:jc w:val="center"/>
        </w:trPr>
        <w:tc>
          <w:tcPr>
            <w:tcW w:w="509" w:type="dxa"/>
            <w:shd w:val="clear" w:color="auto" w:fill="D9EAF7"/>
            <w:vAlign w:val="center"/>
          </w:tcPr>
          <w:p w14:paraId="4876530B" w14:textId="77777777" w:rsidR="00F02020" w:rsidRDefault="00000000">
            <w:pPr>
              <w:jc w:val="center"/>
            </w:pPr>
            <w:r>
              <w:rPr>
                <w:b/>
                <w:sz w:val="17"/>
              </w:rPr>
              <w:t>STT</w:t>
            </w:r>
          </w:p>
        </w:tc>
        <w:tc>
          <w:tcPr>
            <w:tcW w:w="1284" w:type="dxa"/>
            <w:shd w:val="clear" w:color="auto" w:fill="D9EAF7"/>
            <w:vAlign w:val="center"/>
          </w:tcPr>
          <w:p w14:paraId="7E5C9F57" w14:textId="77777777" w:rsidR="00F02020" w:rsidRDefault="00000000">
            <w:pPr>
              <w:jc w:val="center"/>
            </w:pPr>
            <w:r>
              <w:rPr>
                <w:b/>
                <w:sz w:val="17"/>
              </w:rPr>
              <w:t>Mã học phần</w:t>
            </w:r>
          </w:p>
        </w:tc>
        <w:tc>
          <w:tcPr>
            <w:tcW w:w="4304" w:type="dxa"/>
            <w:shd w:val="clear" w:color="auto" w:fill="D9EAF7"/>
            <w:vAlign w:val="center"/>
          </w:tcPr>
          <w:p w14:paraId="4259BE59" w14:textId="77777777" w:rsidR="00F02020" w:rsidRDefault="00000000">
            <w:pPr>
              <w:jc w:val="center"/>
            </w:pPr>
            <w:r>
              <w:rPr>
                <w:b/>
                <w:sz w:val="17"/>
              </w:rPr>
              <w:t>Tên học phần</w:t>
            </w:r>
          </w:p>
        </w:tc>
        <w:tc>
          <w:tcPr>
            <w:tcW w:w="670" w:type="dxa"/>
            <w:shd w:val="clear" w:color="auto" w:fill="D9EAF7"/>
            <w:vAlign w:val="center"/>
          </w:tcPr>
          <w:p w14:paraId="07E82BFC" w14:textId="77777777" w:rsidR="00F02020" w:rsidRDefault="00000000">
            <w:pPr>
              <w:jc w:val="center"/>
            </w:pPr>
            <w:r>
              <w:rPr>
                <w:b/>
                <w:sz w:val="17"/>
              </w:rPr>
              <w:t>TC HK1</w:t>
            </w:r>
          </w:p>
        </w:tc>
        <w:tc>
          <w:tcPr>
            <w:tcW w:w="705" w:type="dxa"/>
            <w:shd w:val="clear" w:color="auto" w:fill="D9EAF7"/>
            <w:vAlign w:val="center"/>
          </w:tcPr>
          <w:p w14:paraId="70EC193E" w14:textId="77777777" w:rsidR="00F02020" w:rsidRDefault="00000000">
            <w:pPr>
              <w:jc w:val="center"/>
            </w:pPr>
            <w:r>
              <w:rPr>
                <w:b/>
                <w:sz w:val="17"/>
              </w:rPr>
              <w:t>TC HK2</w:t>
            </w:r>
          </w:p>
        </w:tc>
        <w:tc>
          <w:tcPr>
            <w:tcW w:w="710" w:type="dxa"/>
            <w:shd w:val="clear" w:color="auto" w:fill="D9EAF7"/>
            <w:vAlign w:val="center"/>
          </w:tcPr>
          <w:p w14:paraId="2C91504B" w14:textId="77777777" w:rsidR="00F02020" w:rsidRDefault="00000000">
            <w:pPr>
              <w:jc w:val="center"/>
            </w:pPr>
            <w:r>
              <w:rPr>
                <w:b/>
                <w:sz w:val="17"/>
              </w:rPr>
              <w:t>HP bắt buộc</w:t>
            </w:r>
          </w:p>
        </w:tc>
        <w:tc>
          <w:tcPr>
            <w:tcW w:w="1894" w:type="dxa"/>
            <w:shd w:val="clear" w:color="auto" w:fill="D9EAF7"/>
            <w:vAlign w:val="center"/>
          </w:tcPr>
          <w:p w14:paraId="5DC20EF5" w14:textId="77777777" w:rsidR="00F02020" w:rsidRDefault="00000000">
            <w:pPr>
              <w:jc w:val="center"/>
            </w:pPr>
            <w:r>
              <w:rPr>
                <w:b/>
                <w:sz w:val="17"/>
              </w:rPr>
              <w:t>Khoa/Trường phụ trách chuyên môn</w:t>
            </w:r>
          </w:p>
        </w:tc>
      </w:tr>
      <w:tr w:rsidR="00F02020" w14:paraId="12BE0882" w14:textId="77777777">
        <w:trPr>
          <w:trHeight w:val="314"/>
          <w:jc w:val="center"/>
        </w:trPr>
        <w:tc>
          <w:tcPr>
            <w:tcW w:w="509" w:type="dxa"/>
            <w:tcBorders>
              <w:bottom w:val="dotted" w:sz="4" w:space="0" w:color="000000"/>
            </w:tcBorders>
            <w:vAlign w:val="center"/>
          </w:tcPr>
          <w:p w14:paraId="2CF94A5B" w14:textId="77777777" w:rsidR="00F02020" w:rsidRDefault="00000000">
            <w:pPr>
              <w:jc w:val="center"/>
            </w:pPr>
            <w:r>
              <w:rPr>
                <w:sz w:val="17"/>
              </w:rPr>
              <w:t>1</w:t>
            </w:r>
          </w:p>
        </w:tc>
        <w:tc>
          <w:tcPr>
            <w:tcW w:w="1284" w:type="dxa"/>
            <w:tcBorders>
              <w:bottom w:val="dotted" w:sz="4" w:space="0" w:color="000000"/>
            </w:tcBorders>
            <w:vAlign w:val="center"/>
          </w:tcPr>
          <w:p w14:paraId="72A64DD0" w14:textId="77777777" w:rsidR="00F02020" w:rsidRDefault="00000000">
            <w:pPr>
              <w:jc w:val="center"/>
            </w:pPr>
            <w:r>
              <w:rPr>
                <w:sz w:val="17"/>
              </w:rPr>
              <w:t>TIN4023</w:t>
            </w:r>
          </w:p>
        </w:tc>
        <w:tc>
          <w:tcPr>
            <w:tcW w:w="4304" w:type="dxa"/>
            <w:tcBorders>
              <w:bottom w:val="dotted" w:sz="4" w:space="0" w:color="000000"/>
            </w:tcBorders>
            <w:vAlign w:val="center"/>
          </w:tcPr>
          <w:p w14:paraId="71040CB6" w14:textId="77777777" w:rsidR="00F02020" w:rsidRDefault="00000000">
            <w:r>
              <w:rPr>
                <w:sz w:val="17"/>
              </w:rPr>
              <w:t>Phân tích kiến trúc và thiết kế mạng</w:t>
            </w:r>
          </w:p>
        </w:tc>
        <w:tc>
          <w:tcPr>
            <w:tcW w:w="670" w:type="dxa"/>
            <w:tcBorders>
              <w:bottom w:val="dotted" w:sz="4" w:space="0" w:color="000000"/>
            </w:tcBorders>
            <w:vAlign w:val="center"/>
          </w:tcPr>
          <w:p w14:paraId="43688E8A" w14:textId="77777777" w:rsidR="00F02020" w:rsidRDefault="00000000">
            <w:pPr>
              <w:jc w:val="center"/>
            </w:pPr>
            <w:r>
              <w:rPr>
                <w:sz w:val="17"/>
              </w:rPr>
              <w:t>3</w:t>
            </w:r>
          </w:p>
        </w:tc>
        <w:tc>
          <w:tcPr>
            <w:tcW w:w="705" w:type="dxa"/>
            <w:tcBorders>
              <w:bottom w:val="dotted" w:sz="4" w:space="0" w:color="000000"/>
            </w:tcBorders>
            <w:vAlign w:val="center"/>
          </w:tcPr>
          <w:p w14:paraId="1D3117AE" w14:textId="77777777" w:rsidR="00F02020" w:rsidRDefault="00F02020">
            <w:pPr>
              <w:jc w:val="center"/>
            </w:pPr>
          </w:p>
        </w:tc>
        <w:tc>
          <w:tcPr>
            <w:tcW w:w="710" w:type="dxa"/>
            <w:tcBorders>
              <w:bottom w:val="dotted" w:sz="4" w:space="0" w:color="000000"/>
            </w:tcBorders>
            <w:vAlign w:val="center"/>
          </w:tcPr>
          <w:p w14:paraId="7F6635FD" w14:textId="77777777" w:rsidR="00F02020" w:rsidRDefault="00F02020">
            <w:pPr>
              <w:jc w:val="center"/>
            </w:pPr>
          </w:p>
        </w:tc>
        <w:tc>
          <w:tcPr>
            <w:tcW w:w="1894" w:type="dxa"/>
            <w:tcBorders>
              <w:bottom w:val="dotted" w:sz="4" w:space="0" w:color="000000"/>
            </w:tcBorders>
            <w:vAlign w:val="center"/>
          </w:tcPr>
          <w:p w14:paraId="0F322B91" w14:textId="77777777" w:rsidR="00F02020" w:rsidRDefault="00000000">
            <w:r>
              <w:rPr>
                <w:sz w:val="17"/>
              </w:rPr>
              <w:t>CN thông tin</w:t>
            </w:r>
          </w:p>
        </w:tc>
      </w:tr>
      <w:tr w:rsidR="00F02020" w14:paraId="77B94A7C" w14:textId="77777777">
        <w:trPr>
          <w:trHeight w:val="313"/>
          <w:jc w:val="center"/>
        </w:trPr>
        <w:tc>
          <w:tcPr>
            <w:tcW w:w="509" w:type="dxa"/>
            <w:tcBorders>
              <w:top w:val="dotted" w:sz="4" w:space="0" w:color="000000"/>
              <w:bottom w:val="dotted" w:sz="4" w:space="0" w:color="000000"/>
            </w:tcBorders>
            <w:vAlign w:val="center"/>
          </w:tcPr>
          <w:p w14:paraId="1F592ADC"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ACE0646" w14:textId="77777777" w:rsidR="00F02020" w:rsidRDefault="00000000">
            <w:pPr>
              <w:jc w:val="center"/>
            </w:pPr>
            <w:r>
              <w:rPr>
                <w:sz w:val="17"/>
              </w:rPr>
              <w:t>TIN4193</w:t>
            </w:r>
          </w:p>
        </w:tc>
        <w:tc>
          <w:tcPr>
            <w:tcW w:w="4304" w:type="dxa"/>
            <w:tcBorders>
              <w:top w:val="dotted" w:sz="4" w:space="0" w:color="000000"/>
              <w:bottom w:val="dotted" w:sz="4" w:space="0" w:color="000000"/>
            </w:tcBorders>
            <w:vAlign w:val="center"/>
          </w:tcPr>
          <w:p w14:paraId="0CD388CB" w14:textId="77777777" w:rsidR="00F02020" w:rsidRDefault="00000000">
            <w:r>
              <w:rPr>
                <w:sz w:val="17"/>
              </w:rPr>
              <w:t>Đánh giá hiệu năng mạng</w:t>
            </w:r>
          </w:p>
        </w:tc>
        <w:tc>
          <w:tcPr>
            <w:tcW w:w="670" w:type="dxa"/>
            <w:tcBorders>
              <w:top w:val="dotted" w:sz="4" w:space="0" w:color="000000"/>
              <w:bottom w:val="dotted" w:sz="4" w:space="0" w:color="000000"/>
            </w:tcBorders>
            <w:vAlign w:val="center"/>
          </w:tcPr>
          <w:p w14:paraId="2A3393A9"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7B491EA" w14:textId="77777777" w:rsidR="00F02020" w:rsidRDefault="00F02020">
            <w:pPr>
              <w:jc w:val="center"/>
            </w:pPr>
          </w:p>
        </w:tc>
        <w:tc>
          <w:tcPr>
            <w:tcW w:w="710" w:type="dxa"/>
            <w:tcBorders>
              <w:top w:val="dotted" w:sz="4" w:space="0" w:color="000000"/>
              <w:bottom w:val="dotted" w:sz="4" w:space="0" w:color="000000"/>
            </w:tcBorders>
            <w:vAlign w:val="center"/>
          </w:tcPr>
          <w:p w14:paraId="054E777B" w14:textId="77777777" w:rsidR="00F02020" w:rsidRDefault="00F02020">
            <w:pPr>
              <w:jc w:val="center"/>
            </w:pPr>
          </w:p>
        </w:tc>
        <w:tc>
          <w:tcPr>
            <w:tcW w:w="1894" w:type="dxa"/>
            <w:tcBorders>
              <w:top w:val="dotted" w:sz="4" w:space="0" w:color="000000"/>
              <w:bottom w:val="dotted" w:sz="4" w:space="0" w:color="000000"/>
            </w:tcBorders>
            <w:vAlign w:val="center"/>
          </w:tcPr>
          <w:p w14:paraId="2E4A6960" w14:textId="77777777" w:rsidR="00F02020" w:rsidRDefault="00000000">
            <w:r>
              <w:rPr>
                <w:sz w:val="17"/>
              </w:rPr>
              <w:t>CN thông tin</w:t>
            </w:r>
          </w:p>
        </w:tc>
      </w:tr>
      <w:tr w:rsidR="00F02020" w14:paraId="45345B30" w14:textId="77777777">
        <w:trPr>
          <w:trHeight w:val="316"/>
          <w:jc w:val="center"/>
        </w:trPr>
        <w:tc>
          <w:tcPr>
            <w:tcW w:w="509" w:type="dxa"/>
            <w:tcBorders>
              <w:top w:val="dotted" w:sz="4" w:space="0" w:color="000000"/>
              <w:bottom w:val="dotted" w:sz="4" w:space="0" w:color="000000"/>
            </w:tcBorders>
            <w:vAlign w:val="center"/>
          </w:tcPr>
          <w:p w14:paraId="1A6B633F"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4CB2674" w14:textId="77777777" w:rsidR="00F02020" w:rsidRDefault="00000000">
            <w:pPr>
              <w:jc w:val="center"/>
            </w:pPr>
            <w:r>
              <w:rPr>
                <w:sz w:val="17"/>
              </w:rPr>
              <w:t>TIN4283</w:t>
            </w:r>
          </w:p>
        </w:tc>
        <w:tc>
          <w:tcPr>
            <w:tcW w:w="4304" w:type="dxa"/>
            <w:tcBorders>
              <w:top w:val="dotted" w:sz="4" w:space="0" w:color="000000"/>
              <w:bottom w:val="dotted" w:sz="4" w:space="0" w:color="000000"/>
            </w:tcBorders>
            <w:vAlign w:val="center"/>
          </w:tcPr>
          <w:p w14:paraId="208EFD52" w14:textId="77777777" w:rsidR="00F02020" w:rsidRDefault="00000000">
            <w:r>
              <w:rPr>
                <w:sz w:val="17"/>
              </w:rPr>
              <w:t>Kỹ thuật truyền dữ liệu</w:t>
            </w:r>
          </w:p>
        </w:tc>
        <w:tc>
          <w:tcPr>
            <w:tcW w:w="670" w:type="dxa"/>
            <w:tcBorders>
              <w:top w:val="dotted" w:sz="4" w:space="0" w:color="000000"/>
              <w:bottom w:val="dotted" w:sz="4" w:space="0" w:color="000000"/>
            </w:tcBorders>
            <w:vAlign w:val="center"/>
          </w:tcPr>
          <w:p w14:paraId="2898E9B7"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0D4ACA6E" w14:textId="77777777" w:rsidR="00F02020" w:rsidRDefault="00F02020">
            <w:pPr>
              <w:jc w:val="center"/>
            </w:pPr>
          </w:p>
        </w:tc>
        <w:tc>
          <w:tcPr>
            <w:tcW w:w="710" w:type="dxa"/>
            <w:tcBorders>
              <w:top w:val="dotted" w:sz="4" w:space="0" w:color="000000"/>
              <w:bottom w:val="dotted" w:sz="4" w:space="0" w:color="000000"/>
            </w:tcBorders>
            <w:vAlign w:val="center"/>
          </w:tcPr>
          <w:p w14:paraId="0944933D" w14:textId="77777777" w:rsidR="00F02020" w:rsidRDefault="00F02020">
            <w:pPr>
              <w:jc w:val="center"/>
            </w:pPr>
          </w:p>
        </w:tc>
        <w:tc>
          <w:tcPr>
            <w:tcW w:w="1894" w:type="dxa"/>
            <w:tcBorders>
              <w:top w:val="dotted" w:sz="4" w:space="0" w:color="000000"/>
              <w:bottom w:val="dotted" w:sz="4" w:space="0" w:color="000000"/>
            </w:tcBorders>
            <w:vAlign w:val="center"/>
          </w:tcPr>
          <w:p w14:paraId="26D14442" w14:textId="77777777" w:rsidR="00F02020" w:rsidRDefault="00000000">
            <w:r>
              <w:rPr>
                <w:sz w:val="17"/>
              </w:rPr>
              <w:t>CN thông tin</w:t>
            </w:r>
          </w:p>
        </w:tc>
      </w:tr>
      <w:tr w:rsidR="00F02020" w14:paraId="572379CB" w14:textId="77777777">
        <w:trPr>
          <w:trHeight w:val="314"/>
          <w:jc w:val="center"/>
        </w:trPr>
        <w:tc>
          <w:tcPr>
            <w:tcW w:w="509" w:type="dxa"/>
            <w:tcBorders>
              <w:top w:val="dotted" w:sz="4" w:space="0" w:color="000000"/>
              <w:bottom w:val="dotted" w:sz="4" w:space="0" w:color="000000"/>
            </w:tcBorders>
            <w:vAlign w:val="center"/>
          </w:tcPr>
          <w:p w14:paraId="049B17A8"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CE74BFE" w14:textId="77777777" w:rsidR="00F02020" w:rsidRDefault="00000000">
            <w:pPr>
              <w:jc w:val="center"/>
            </w:pPr>
            <w:r>
              <w:rPr>
                <w:sz w:val="17"/>
              </w:rPr>
              <w:t>TIN4293</w:t>
            </w:r>
          </w:p>
        </w:tc>
        <w:tc>
          <w:tcPr>
            <w:tcW w:w="4304" w:type="dxa"/>
            <w:tcBorders>
              <w:top w:val="dotted" w:sz="4" w:space="0" w:color="000000"/>
              <w:bottom w:val="dotted" w:sz="4" w:space="0" w:color="000000"/>
            </w:tcBorders>
            <w:vAlign w:val="center"/>
          </w:tcPr>
          <w:p w14:paraId="605B1F72" w14:textId="77777777" w:rsidR="00F02020" w:rsidRDefault="00000000">
            <w:r>
              <w:rPr>
                <w:sz w:val="17"/>
              </w:rPr>
              <w:t>An toàn mạng</w:t>
            </w:r>
          </w:p>
        </w:tc>
        <w:tc>
          <w:tcPr>
            <w:tcW w:w="670" w:type="dxa"/>
            <w:tcBorders>
              <w:top w:val="dotted" w:sz="4" w:space="0" w:color="000000"/>
              <w:bottom w:val="dotted" w:sz="4" w:space="0" w:color="000000"/>
            </w:tcBorders>
            <w:vAlign w:val="center"/>
          </w:tcPr>
          <w:p w14:paraId="22D23FE4"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6E9E1BF" w14:textId="77777777" w:rsidR="00F02020" w:rsidRDefault="00F02020">
            <w:pPr>
              <w:jc w:val="center"/>
            </w:pPr>
          </w:p>
        </w:tc>
        <w:tc>
          <w:tcPr>
            <w:tcW w:w="710" w:type="dxa"/>
            <w:tcBorders>
              <w:top w:val="dotted" w:sz="4" w:space="0" w:color="000000"/>
              <w:bottom w:val="dotted" w:sz="4" w:space="0" w:color="000000"/>
            </w:tcBorders>
            <w:vAlign w:val="center"/>
          </w:tcPr>
          <w:p w14:paraId="0586470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B5F03DA" w14:textId="77777777" w:rsidR="00F02020" w:rsidRDefault="00000000">
            <w:r>
              <w:rPr>
                <w:sz w:val="17"/>
              </w:rPr>
              <w:t>CN thông tin</w:t>
            </w:r>
          </w:p>
        </w:tc>
      </w:tr>
      <w:tr w:rsidR="00F02020" w14:paraId="25FAE4E2" w14:textId="77777777">
        <w:trPr>
          <w:trHeight w:val="551"/>
          <w:jc w:val="center"/>
        </w:trPr>
        <w:tc>
          <w:tcPr>
            <w:tcW w:w="509" w:type="dxa"/>
            <w:tcBorders>
              <w:top w:val="dotted" w:sz="4" w:space="0" w:color="000000"/>
              <w:bottom w:val="dotted" w:sz="4" w:space="0" w:color="000000"/>
            </w:tcBorders>
            <w:vAlign w:val="center"/>
          </w:tcPr>
          <w:p w14:paraId="0704320C"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700ACE8" w14:textId="77777777" w:rsidR="00F02020" w:rsidRDefault="00000000">
            <w:pPr>
              <w:jc w:val="center"/>
            </w:pPr>
            <w:r>
              <w:rPr>
                <w:sz w:val="17"/>
              </w:rPr>
              <w:t>TIN4323</w:t>
            </w:r>
          </w:p>
        </w:tc>
        <w:tc>
          <w:tcPr>
            <w:tcW w:w="4304" w:type="dxa"/>
            <w:tcBorders>
              <w:top w:val="dotted" w:sz="4" w:space="0" w:color="000000"/>
              <w:bottom w:val="dotted" w:sz="4" w:space="0" w:color="000000"/>
            </w:tcBorders>
            <w:vAlign w:val="center"/>
          </w:tcPr>
          <w:p w14:paraId="7FF6231C" w14:textId="77777777" w:rsidR="00F02020" w:rsidRDefault="00000000">
            <w:r>
              <w:rPr>
                <w:sz w:val="17"/>
              </w:rPr>
              <w:t>Các vấn đề hiện đại của truyền thông và mạng máy tính</w:t>
            </w:r>
          </w:p>
        </w:tc>
        <w:tc>
          <w:tcPr>
            <w:tcW w:w="670" w:type="dxa"/>
            <w:tcBorders>
              <w:top w:val="dotted" w:sz="4" w:space="0" w:color="000000"/>
              <w:bottom w:val="dotted" w:sz="4" w:space="0" w:color="000000"/>
            </w:tcBorders>
            <w:vAlign w:val="center"/>
          </w:tcPr>
          <w:p w14:paraId="20ADD96B"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87A953E" w14:textId="77777777" w:rsidR="00F02020" w:rsidRDefault="00F02020">
            <w:pPr>
              <w:jc w:val="center"/>
            </w:pPr>
          </w:p>
        </w:tc>
        <w:tc>
          <w:tcPr>
            <w:tcW w:w="710" w:type="dxa"/>
            <w:tcBorders>
              <w:top w:val="dotted" w:sz="4" w:space="0" w:color="000000"/>
              <w:bottom w:val="dotted" w:sz="4" w:space="0" w:color="000000"/>
            </w:tcBorders>
            <w:vAlign w:val="center"/>
          </w:tcPr>
          <w:p w14:paraId="21BC4E48" w14:textId="77777777" w:rsidR="00F02020" w:rsidRDefault="00F02020">
            <w:pPr>
              <w:jc w:val="center"/>
            </w:pPr>
          </w:p>
        </w:tc>
        <w:tc>
          <w:tcPr>
            <w:tcW w:w="1894" w:type="dxa"/>
            <w:tcBorders>
              <w:top w:val="dotted" w:sz="4" w:space="0" w:color="000000"/>
              <w:bottom w:val="dotted" w:sz="4" w:space="0" w:color="000000"/>
            </w:tcBorders>
            <w:vAlign w:val="center"/>
          </w:tcPr>
          <w:p w14:paraId="5013E311" w14:textId="77777777" w:rsidR="00F02020" w:rsidRDefault="00000000">
            <w:r>
              <w:rPr>
                <w:sz w:val="17"/>
              </w:rPr>
              <w:t>CN thông tin</w:t>
            </w:r>
          </w:p>
        </w:tc>
      </w:tr>
      <w:tr w:rsidR="00F02020" w14:paraId="4BC964B6" w14:textId="77777777">
        <w:trPr>
          <w:trHeight w:val="316"/>
          <w:jc w:val="center"/>
        </w:trPr>
        <w:tc>
          <w:tcPr>
            <w:tcW w:w="509" w:type="dxa"/>
            <w:tcBorders>
              <w:top w:val="dotted" w:sz="4" w:space="0" w:color="000000"/>
              <w:bottom w:val="dotted" w:sz="4" w:space="0" w:color="000000"/>
            </w:tcBorders>
            <w:vAlign w:val="center"/>
          </w:tcPr>
          <w:p w14:paraId="252B868C"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1D5778A" w14:textId="77777777" w:rsidR="00F02020" w:rsidRDefault="00000000">
            <w:pPr>
              <w:jc w:val="center"/>
            </w:pPr>
            <w:r>
              <w:rPr>
                <w:sz w:val="17"/>
              </w:rPr>
              <w:t>TIN4463</w:t>
            </w:r>
          </w:p>
        </w:tc>
        <w:tc>
          <w:tcPr>
            <w:tcW w:w="4304" w:type="dxa"/>
            <w:tcBorders>
              <w:top w:val="dotted" w:sz="4" w:space="0" w:color="000000"/>
              <w:bottom w:val="dotted" w:sz="4" w:space="0" w:color="000000"/>
            </w:tcBorders>
            <w:vAlign w:val="center"/>
          </w:tcPr>
          <w:p w14:paraId="455791F8" w14:textId="77777777" w:rsidR="00F02020" w:rsidRDefault="00000000">
            <w:r>
              <w:rPr>
                <w:sz w:val="17"/>
              </w:rPr>
              <w:t>Mạng truyền dẫn quang</w:t>
            </w:r>
          </w:p>
        </w:tc>
        <w:tc>
          <w:tcPr>
            <w:tcW w:w="670" w:type="dxa"/>
            <w:tcBorders>
              <w:top w:val="dotted" w:sz="4" w:space="0" w:color="000000"/>
              <w:bottom w:val="dotted" w:sz="4" w:space="0" w:color="000000"/>
            </w:tcBorders>
            <w:vAlign w:val="center"/>
          </w:tcPr>
          <w:p w14:paraId="4B87B0B5"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F92F2E3" w14:textId="77777777" w:rsidR="00F02020" w:rsidRDefault="00F02020">
            <w:pPr>
              <w:jc w:val="center"/>
            </w:pPr>
          </w:p>
        </w:tc>
        <w:tc>
          <w:tcPr>
            <w:tcW w:w="710" w:type="dxa"/>
            <w:tcBorders>
              <w:top w:val="dotted" w:sz="4" w:space="0" w:color="000000"/>
              <w:bottom w:val="dotted" w:sz="4" w:space="0" w:color="000000"/>
            </w:tcBorders>
            <w:vAlign w:val="center"/>
          </w:tcPr>
          <w:p w14:paraId="337CADDB" w14:textId="77777777" w:rsidR="00F02020" w:rsidRDefault="00F02020">
            <w:pPr>
              <w:jc w:val="center"/>
            </w:pPr>
          </w:p>
        </w:tc>
        <w:tc>
          <w:tcPr>
            <w:tcW w:w="1894" w:type="dxa"/>
            <w:tcBorders>
              <w:top w:val="dotted" w:sz="4" w:space="0" w:color="000000"/>
              <w:bottom w:val="dotted" w:sz="4" w:space="0" w:color="000000"/>
            </w:tcBorders>
            <w:vAlign w:val="center"/>
          </w:tcPr>
          <w:p w14:paraId="512677A9" w14:textId="77777777" w:rsidR="00F02020" w:rsidRDefault="00000000">
            <w:r>
              <w:rPr>
                <w:sz w:val="17"/>
              </w:rPr>
              <w:t>CN thông tin</w:t>
            </w:r>
          </w:p>
        </w:tc>
      </w:tr>
      <w:tr w:rsidR="00F02020" w14:paraId="0F75C1AA" w14:textId="77777777">
        <w:trPr>
          <w:trHeight w:val="311"/>
          <w:jc w:val="center"/>
        </w:trPr>
        <w:tc>
          <w:tcPr>
            <w:tcW w:w="509" w:type="dxa"/>
            <w:tcBorders>
              <w:top w:val="dotted" w:sz="4" w:space="0" w:color="000000"/>
              <w:bottom w:val="dotted" w:sz="4" w:space="0" w:color="000000"/>
            </w:tcBorders>
            <w:vAlign w:val="center"/>
          </w:tcPr>
          <w:p w14:paraId="08297D8D"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3AC23F1F" w14:textId="77777777" w:rsidR="00F02020" w:rsidRDefault="00000000">
            <w:pPr>
              <w:jc w:val="center"/>
            </w:pPr>
            <w:r>
              <w:rPr>
                <w:sz w:val="17"/>
              </w:rPr>
              <w:t>TIN4483</w:t>
            </w:r>
          </w:p>
        </w:tc>
        <w:tc>
          <w:tcPr>
            <w:tcW w:w="4304" w:type="dxa"/>
            <w:tcBorders>
              <w:top w:val="dotted" w:sz="4" w:space="0" w:color="000000"/>
              <w:bottom w:val="dotted" w:sz="4" w:space="0" w:color="000000"/>
            </w:tcBorders>
            <w:vAlign w:val="center"/>
          </w:tcPr>
          <w:p w14:paraId="48FC6B3E" w14:textId="77777777" w:rsidR="00F02020" w:rsidRDefault="00000000">
            <w:r>
              <w:rPr>
                <w:sz w:val="17"/>
              </w:rPr>
              <w:t>Xây dựng ứng dụng với .NET Framework</w:t>
            </w:r>
          </w:p>
        </w:tc>
        <w:tc>
          <w:tcPr>
            <w:tcW w:w="670" w:type="dxa"/>
            <w:tcBorders>
              <w:top w:val="dotted" w:sz="4" w:space="0" w:color="000000"/>
              <w:bottom w:val="dotted" w:sz="4" w:space="0" w:color="000000"/>
            </w:tcBorders>
            <w:vAlign w:val="center"/>
          </w:tcPr>
          <w:p w14:paraId="16AB0158"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95F3BF3" w14:textId="77777777" w:rsidR="00F02020" w:rsidRDefault="00F02020">
            <w:pPr>
              <w:jc w:val="center"/>
            </w:pPr>
          </w:p>
        </w:tc>
        <w:tc>
          <w:tcPr>
            <w:tcW w:w="710" w:type="dxa"/>
            <w:tcBorders>
              <w:top w:val="dotted" w:sz="4" w:space="0" w:color="000000"/>
              <w:bottom w:val="dotted" w:sz="4" w:space="0" w:color="000000"/>
            </w:tcBorders>
            <w:vAlign w:val="center"/>
          </w:tcPr>
          <w:p w14:paraId="158BAED9" w14:textId="77777777" w:rsidR="00F02020" w:rsidRDefault="00F02020">
            <w:pPr>
              <w:jc w:val="center"/>
            </w:pPr>
          </w:p>
        </w:tc>
        <w:tc>
          <w:tcPr>
            <w:tcW w:w="1894" w:type="dxa"/>
            <w:tcBorders>
              <w:top w:val="dotted" w:sz="4" w:space="0" w:color="000000"/>
              <w:bottom w:val="dotted" w:sz="4" w:space="0" w:color="000000"/>
            </w:tcBorders>
            <w:vAlign w:val="center"/>
          </w:tcPr>
          <w:p w14:paraId="2ABF7EF2" w14:textId="77777777" w:rsidR="00F02020" w:rsidRDefault="00000000">
            <w:r>
              <w:rPr>
                <w:sz w:val="17"/>
              </w:rPr>
              <w:t>CN thông tin</w:t>
            </w:r>
          </w:p>
        </w:tc>
      </w:tr>
      <w:tr w:rsidR="00F02020" w14:paraId="5F566ACA" w14:textId="77777777">
        <w:trPr>
          <w:trHeight w:val="311"/>
          <w:jc w:val="center"/>
        </w:trPr>
        <w:tc>
          <w:tcPr>
            <w:tcW w:w="509" w:type="dxa"/>
            <w:tcBorders>
              <w:top w:val="dotted" w:sz="4" w:space="0" w:color="000000"/>
              <w:bottom w:val="dotted" w:sz="4" w:space="0" w:color="000000"/>
            </w:tcBorders>
            <w:vAlign w:val="center"/>
          </w:tcPr>
          <w:p w14:paraId="33934FA1"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562A829"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24D9EA1D" w14:textId="77777777" w:rsidR="00F02020" w:rsidRDefault="00000000">
            <w:r>
              <w:rPr>
                <w:sz w:val="17"/>
              </w:rPr>
              <w:t>Tư tưởng Hồ Chí Minh</w:t>
            </w:r>
          </w:p>
        </w:tc>
        <w:tc>
          <w:tcPr>
            <w:tcW w:w="670" w:type="dxa"/>
            <w:tcBorders>
              <w:top w:val="dotted" w:sz="4" w:space="0" w:color="000000"/>
              <w:bottom w:val="dotted" w:sz="4" w:space="0" w:color="000000"/>
            </w:tcBorders>
            <w:vAlign w:val="center"/>
          </w:tcPr>
          <w:p w14:paraId="56F71D5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12EA040" w14:textId="77777777" w:rsidR="00F02020" w:rsidRDefault="00F02020">
            <w:pPr>
              <w:jc w:val="center"/>
            </w:pPr>
          </w:p>
        </w:tc>
        <w:tc>
          <w:tcPr>
            <w:tcW w:w="710" w:type="dxa"/>
            <w:tcBorders>
              <w:top w:val="dotted" w:sz="4" w:space="0" w:color="000000"/>
              <w:bottom w:val="dotted" w:sz="4" w:space="0" w:color="000000"/>
            </w:tcBorders>
            <w:vAlign w:val="center"/>
          </w:tcPr>
          <w:p w14:paraId="54C68FD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0881339" w14:textId="77777777" w:rsidR="00F02020" w:rsidRDefault="00000000">
            <w:r>
              <w:rPr>
                <w:sz w:val="17"/>
              </w:rPr>
              <w:t>Lý luận chính trị</w:t>
            </w:r>
          </w:p>
        </w:tc>
      </w:tr>
      <w:tr w:rsidR="00F02020" w14:paraId="1A0CB92B" w14:textId="77777777">
        <w:trPr>
          <w:trHeight w:val="311"/>
          <w:jc w:val="center"/>
        </w:trPr>
        <w:tc>
          <w:tcPr>
            <w:tcW w:w="509" w:type="dxa"/>
            <w:tcBorders>
              <w:top w:val="dotted" w:sz="4" w:space="0" w:color="000000"/>
              <w:bottom w:val="dotted" w:sz="4" w:space="0" w:color="000000"/>
            </w:tcBorders>
            <w:vAlign w:val="center"/>
          </w:tcPr>
          <w:p w14:paraId="114BB59B"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082B634" w14:textId="77777777" w:rsidR="00F02020" w:rsidRDefault="00000000">
            <w:pPr>
              <w:jc w:val="center"/>
            </w:pPr>
            <w:r>
              <w:rPr>
                <w:sz w:val="17"/>
              </w:rPr>
              <w:t>TIN4014</w:t>
            </w:r>
          </w:p>
        </w:tc>
        <w:tc>
          <w:tcPr>
            <w:tcW w:w="4304" w:type="dxa"/>
            <w:tcBorders>
              <w:top w:val="dotted" w:sz="4" w:space="0" w:color="000000"/>
              <w:bottom w:val="dotted" w:sz="4" w:space="0" w:color="000000"/>
            </w:tcBorders>
            <w:vAlign w:val="center"/>
          </w:tcPr>
          <w:p w14:paraId="5194B9E3" w14:textId="77777777" w:rsidR="00F02020" w:rsidRDefault="00000000">
            <w:r>
              <w:rPr>
                <w:sz w:val="17"/>
              </w:rPr>
              <w:t>Thực tập tốt nghiệp</w:t>
            </w:r>
          </w:p>
        </w:tc>
        <w:tc>
          <w:tcPr>
            <w:tcW w:w="670" w:type="dxa"/>
            <w:tcBorders>
              <w:top w:val="dotted" w:sz="4" w:space="0" w:color="000000"/>
              <w:bottom w:val="dotted" w:sz="4" w:space="0" w:color="000000"/>
            </w:tcBorders>
            <w:vAlign w:val="center"/>
          </w:tcPr>
          <w:p w14:paraId="51AC20DD" w14:textId="77777777" w:rsidR="00F02020" w:rsidRDefault="00F02020">
            <w:pPr>
              <w:jc w:val="center"/>
            </w:pPr>
          </w:p>
        </w:tc>
        <w:tc>
          <w:tcPr>
            <w:tcW w:w="705" w:type="dxa"/>
            <w:tcBorders>
              <w:top w:val="dotted" w:sz="4" w:space="0" w:color="000000"/>
              <w:bottom w:val="dotted" w:sz="4" w:space="0" w:color="000000"/>
            </w:tcBorders>
            <w:vAlign w:val="center"/>
          </w:tcPr>
          <w:p w14:paraId="5375B199"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652B295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3DD40D3" w14:textId="77777777" w:rsidR="00F02020" w:rsidRDefault="00000000">
            <w:r>
              <w:rPr>
                <w:sz w:val="17"/>
              </w:rPr>
              <w:t>CN thông tin</w:t>
            </w:r>
          </w:p>
        </w:tc>
      </w:tr>
      <w:tr w:rsidR="00F02020" w14:paraId="5D93B5A9" w14:textId="77777777">
        <w:trPr>
          <w:trHeight w:val="311"/>
          <w:jc w:val="center"/>
        </w:trPr>
        <w:tc>
          <w:tcPr>
            <w:tcW w:w="509" w:type="dxa"/>
            <w:tcBorders>
              <w:top w:val="dotted" w:sz="4" w:space="0" w:color="000000"/>
              <w:bottom w:val="dotted" w:sz="4" w:space="0" w:color="000000"/>
            </w:tcBorders>
            <w:vAlign w:val="center"/>
          </w:tcPr>
          <w:p w14:paraId="75286A47"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A8226D2" w14:textId="77777777" w:rsidR="00F02020" w:rsidRDefault="00000000">
            <w:pPr>
              <w:jc w:val="center"/>
            </w:pPr>
            <w:r>
              <w:rPr>
                <w:sz w:val="17"/>
              </w:rPr>
              <w:t>TIN4019</w:t>
            </w:r>
          </w:p>
        </w:tc>
        <w:tc>
          <w:tcPr>
            <w:tcW w:w="4304" w:type="dxa"/>
            <w:tcBorders>
              <w:top w:val="dotted" w:sz="4" w:space="0" w:color="000000"/>
              <w:bottom w:val="dotted" w:sz="4" w:space="0" w:color="000000"/>
            </w:tcBorders>
            <w:vAlign w:val="center"/>
          </w:tcPr>
          <w:p w14:paraId="5E181809" w14:textId="77777777" w:rsidR="00F02020" w:rsidRDefault="00000000">
            <w:r>
              <w:rPr>
                <w:sz w:val="17"/>
              </w:rPr>
              <w:t>Khóa luận tốt nghiệp</w:t>
            </w:r>
          </w:p>
        </w:tc>
        <w:tc>
          <w:tcPr>
            <w:tcW w:w="670" w:type="dxa"/>
            <w:tcBorders>
              <w:top w:val="dotted" w:sz="4" w:space="0" w:color="000000"/>
              <w:bottom w:val="dotted" w:sz="4" w:space="0" w:color="000000"/>
            </w:tcBorders>
            <w:vAlign w:val="center"/>
          </w:tcPr>
          <w:p w14:paraId="5D5EF1A0" w14:textId="77777777" w:rsidR="00F02020" w:rsidRDefault="00F02020">
            <w:pPr>
              <w:jc w:val="center"/>
            </w:pPr>
          </w:p>
        </w:tc>
        <w:tc>
          <w:tcPr>
            <w:tcW w:w="705" w:type="dxa"/>
            <w:tcBorders>
              <w:top w:val="dotted" w:sz="4" w:space="0" w:color="000000"/>
              <w:bottom w:val="dotted" w:sz="4" w:space="0" w:color="000000"/>
            </w:tcBorders>
            <w:vAlign w:val="center"/>
          </w:tcPr>
          <w:p w14:paraId="1E687798" w14:textId="77777777" w:rsidR="00F02020" w:rsidRDefault="00000000">
            <w:pPr>
              <w:jc w:val="center"/>
            </w:pPr>
            <w:r>
              <w:rPr>
                <w:sz w:val="17"/>
              </w:rPr>
              <w:t>10</w:t>
            </w:r>
          </w:p>
        </w:tc>
        <w:tc>
          <w:tcPr>
            <w:tcW w:w="710" w:type="dxa"/>
            <w:tcBorders>
              <w:top w:val="dotted" w:sz="4" w:space="0" w:color="000000"/>
              <w:bottom w:val="dotted" w:sz="4" w:space="0" w:color="000000"/>
            </w:tcBorders>
            <w:vAlign w:val="center"/>
          </w:tcPr>
          <w:p w14:paraId="28C0CE59" w14:textId="77777777" w:rsidR="00F02020" w:rsidRDefault="00F02020">
            <w:pPr>
              <w:jc w:val="center"/>
            </w:pPr>
          </w:p>
        </w:tc>
        <w:tc>
          <w:tcPr>
            <w:tcW w:w="1894" w:type="dxa"/>
            <w:tcBorders>
              <w:top w:val="dotted" w:sz="4" w:space="0" w:color="000000"/>
              <w:bottom w:val="dotted" w:sz="4" w:space="0" w:color="000000"/>
            </w:tcBorders>
            <w:vAlign w:val="center"/>
          </w:tcPr>
          <w:p w14:paraId="07B8F4CB" w14:textId="77777777" w:rsidR="00F02020" w:rsidRDefault="00000000">
            <w:r>
              <w:rPr>
                <w:sz w:val="17"/>
              </w:rPr>
              <w:t>CN thông tin</w:t>
            </w:r>
          </w:p>
        </w:tc>
      </w:tr>
      <w:tr w:rsidR="00F02020" w14:paraId="00D329DE" w14:textId="77777777">
        <w:trPr>
          <w:jc w:val="center"/>
        </w:trPr>
        <w:tc>
          <w:tcPr>
            <w:tcW w:w="509" w:type="dxa"/>
            <w:shd w:val="clear" w:color="auto" w:fill="EAF4DD"/>
            <w:vAlign w:val="center"/>
          </w:tcPr>
          <w:p w14:paraId="06ACEACA" w14:textId="77777777" w:rsidR="00F02020" w:rsidRDefault="00F02020">
            <w:pPr>
              <w:jc w:val="center"/>
            </w:pPr>
          </w:p>
        </w:tc>
        <w:tc>
          <w:tcPr>
            <w:tcW w:w="1284" w:type="dxa"/>
            <w:shd w:val="clear" w:color="auto" w:fill="EAF4DD"/>
            <w:vAlign w:val="center"/>
          </w:tcPr>
          <w:p w14:paraId="32B80B6B" w14:textId="77777777" w:rsidR="00F02020" w:rsidRDefault="00F02020">
            <w:pPr>
              <w:jc w:val="center"/>
            </w:pPr>
          </w:p>
        </w:tc>
        <w:tc>
          <w:tcPr>
            <w:tcW w:w="4304" w:type="dxa"/>
            <w:shd w:val="clear" w:color="auto" w:fill="EAF4DD"/>
            <w:vAlign w:val="center"/>
          </w:tcPr>
          <w:p w14:paraId="599ADF03" w14:textId="77777777" w:rsidR="00F02020" w:rsidRDefault="00000000">
            <w:r>
              <w:rPr>
                <w:b/>
                <w:sz w:val="17"/>
              </w:rPr>
              <w:t>Các học phần thay thế Khóa luận tốt nghiệp</w:t>
            </w:r>
          </w:p>
        </w:tc>
        <w:tc>
          <w:tcPr>
            <w:tcW w:w="670" w:type="dxa"/>
            <w:shd w:val="clear" w:color="auto" w:fill="EAF4DD"/>
            <w:vAlign w:val="center"/>
          </w:tcPr>
          <w:p w14:paraId="256A5972" w14:textId="77777777" w:rsidR="00F02020" w:rsidRDefault="00F02020">
            <w:pPr>
              <w:jc w:val="center"/>
            </w:pPr>
          </w:p>
        </w:tc>
        <w:tc>
          <w:tcPr>
            <w:tcW w:w="705" w:type="dxa"/>
            <w:shd w:val="clear" w:color="auto" w:fill="EAF4DD"/>
            <w:vAlign w:val="center"/>
          </w:tcPr>
          <w:p w14:paraId="7BF63EB4" w14:textId="77777777" w:rsidR="00F02020" w:rsidRDefault="00F02020">
            <w:pPr>
              <w:jc w:val="center"/>
            </w:pPr>
          </w:p>
        </w:tc>
        <w:tc>
          <w:tcPr>
            <w:tcW w:w="710" w:type="dxa"/>
            <w:shd w:val="clear" w:color="auto" w:fill="EAF4DD"/>
            <w:vAlign w:val="center"/>
          </w:tcPr>
          <w:p w14:paraId="30D08CDB" w14:textId="77777777" w:rsidR="00F02020" w:rsidRDefault="00F02020">
            <w:pPr>
              <w:jc w:val="center"/>
            </w:pPr>
          </w:p>
        </w:tc>
        <w:tc>
          <w:tcPr>
            <w:tcW w:w="1894" w:type="dxa"/>
            <w:shd w:val="clear" w:color="auto" w:fill="EAF4DD"/>
            <w:vAlign w:val="center"/>
          </w:tcPr>
          <w:p w14:paraId="4BB88500" w14:textId="77777777" w:rsidR="00F02020" w:rsidRDefault="00F02020"/>
        </w:tc>
      </w:tr>
      <w:tr w:rsidR="00F02020" w14:paraId="15236EF5" w14:textId="77777777">
        <w:trPr>
          <w:trHeight w:val="311"/>
          <w:jc w:val="center"/>
        </w:trPr>
        <w:tc>
          <w:tcPr>
            <w:tcW w:w="509" w:type="dxa"/>
            <w:tcBorders>
              <w:top w:val="dotted" w:sz="4" w:space="0" w:color="000000"/>
              <w:bottom w:val="dotted" w:sz="4" w:space="0" w:color="000000"/>
            </w:tcBorders>
            <w:vAlign w:val="center"/>
          </w:tcPr>
          <w:p w14:paraId="3FF9ED75"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2178A1A" w14:textId="77777777" w:rsidR="00F02020" w:rsidRDefault="00000000">
            <w:pPr>
              <w:jc w:val="center"/>
            </w:pPr>
            <w:r>
              <w:rPr>
                <w:sz w:val="17"/>
              </w:rPr>
              <w:t>TIN4024</w:t>
            </w:r>
          </w:p>
        </w:tc>
        <w:tc>
          <w:tcPr>
            <w:tcW w:w="4304" w:type="dxa"/>
            <w:tcBorders>
              <w:top w:val="dotted" w:sz="4" w:space="0" w:color="000000"/>
              <w:bottom w:val="dotted" w:sz="4" w:space="0" w:color="000000"/>
            </w:tcBorders>
            <w:vAlign w:val="center"/>
          </w:tcPr>
          <w:p w14:paraId="0C1A02A2" w14:textId="77777777" w:rsidR="00F02020" w:rsidRDefault="00000000">
            <w:r>
              <w:rPr>
                <w:sz w:val="17"/>
              </w:rPr>
              <w:t>Phát triển ứng dụng IoT</w:t>
            </w:r>
          </w:p>
        </w:tc>
        <w:tc>
          <w:tcPr>
            <w:tcW w:w="670" w:type="dxa"/>
            <w:tcBorders>
              <w:top w:val="dotted" w:sz="4" w:space="0" w:color="000000"/>
              <w:bottom w:val="dotted" w:sz="4" w:space="0" w:color="000000"/>
            </w:tcBorders>
            <w:vAlign w:val="center"/>
          </w:tcPr>
          <w:p w14:paraId="5CE3A5A4" w14:textId="77777777" w:rsidR="00F02020" w:rsidRDefault="00F02020">
            <w:pPr>
              <w:jc w:val="center"/>
            </w:pPr>
          </w:p>
        </w:tc>
        <w:tc>
          <w:tcPr>
            <w:tcW w:w="705" w:type="dxa"/>
            <w:tcBorders>
              <w:top w:val="dotted" w:sz="4" w:space="0" w:color="000000"/>
              <w:bottom w:val="dotted" w:sz="4" w:space="0" w:color="000000"/>
            </w:tcBorders>
            <w:vAlign w:val="center"/>
          </w:tcPr>
          <w:p w14:paraId="2456658A"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21821442" w14:textId="77777777" w:rsidR="00F02020" w:rsidRDefault="00F02020">
            <w:pPr>
              <w:jc w:val="center"/>
            </w:pPr>
          </w:p>
        </w:tc>
        <w:tc>
          <w:tcPr>
            <w:tcW w:w="1894" w:type="dxa"/>
            <w:tcBorders>
              <w:top w:val="dotted" w:sz="4" w:space="0" w:color="000000"/>
              <w:bottom w:val="dotted" w:sz="4" w:space="0" w:color="000000"/>
            </w:tcBorders>
            <w:vAlign w:val="center"/>
          </w:tcPr>
          <w:p w14:paraId="164FF980" w14:textId="77777777" w:rsidR="00F02020" w:rsidRDefault="00000000">
            <w:r>
              <w:rPr>
                <w:sz w:val="17"/>
              </w:rPr>
              <w:t>CN thông tin</w:t>
            </w:r>
          </w:p>
        </w:tc>
      </w:tr>
      <w:tr w:rsidR="00F02020" w14:paraId="01B386D5" w14:textId="77777777">
        <w:trPr>
          <w:trHeight w:val="552"/>
          <w:jc w:val="center"/>
        </w:trPr>
        <w:tc>
          <w:tcPr>
            <w:tcW w:w="509" w:type="dxa"/>
            <w:tcBorders>
              <w:top w:val="dotted" w:sz="4" w:space="0" w:color="000000"/>
              <w:bottom w:val="dotted" w:sz="4" w:space="0" w:color="000000"/>
            </w:tcBorders>
            <w:vAlign w:val="center"/>
          </w:tcPr>
          <w:p w14:paraId="0B645D1D"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454C62D" w14:textId="77777777" w:rsidR="00F02020" w:rsidRDefault="00000000">
            <w:pPr>
              <w:jc w:val="center"/>
            </w:pPr>
            <w:r>
              <w:rPr>
                <w:sz w:val="17"/>
              </w:rPr>
              <w:t>TIN4403</w:t>
            </w:r>
          </w:p>
        </w:tc>
        <w:tc>
          <w:tcPr>
            <w:tcW w:w="4304" w:type="dxa"/>
            <w:tcBorders>
              <w:top w:val="dotted" w:sz="4" w:space="0" w:color="000000"/>
              <w:bottom w:val="dotted" w:sz="4" w:space="0" w:color="000000"/>
            </w:tcBorders>
            <w:vAlign w:val="center"/>
          </w:tcPr>
          <w:p w14:paraId="63437F5E" w14:textId="77777777" w:rsidR="00F02020" w:rsidRDefault="00000000">
            <w:r>
              <w:rPr>
                <w:sz w:val="17"/>
              </w:rPr>
              <w:t>Lập trình ứng dụng cho các thiết bị di động</w:t>
            </w:r>
          </w:p>
        </w:tc>
        <w:tc>
          <w:tcPr>
            <w:tcW w:w="670" w:type="dxa"/>
            <w:tcBorders>
              <w:top w:val="dotted" w:sz="4" w:space="0" w:color="000000"/>
              <w:bottom w:val="dotted" w:sz="4" w:space="0" w:color="000000"/>
            </w:tcBorders>
            <w:vAlign w:val="center"/>
          </w:tcPr>
          <w:p w14:paraId="2F7A1CE1" w14:textId="77777777" w:rsidR="00F02020" w:rsidRDefault="00F02020">
            <w:pPr>
              <w:jc w:val="center"/>
            </w:pPr>
          </w:p>
        </w:tc>
        <w:tc>
          <w:tcPr>
            <w:tcW w:w="705" w:type="dxa"/>
            <w:tcBorders>
              <w:top w:val="dotted" w:sz="4" w:space="0" w:color="000000"/>
              <w:bottom w:val="dotted" w:sz="4" w:space="0" w:color="000000"/>
            </w:tcBorders>
            <w:vAlign w:val="center"/>
          </w:tcPr>
          <w:p w14:paraId="7AB2B48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4C3D816" w14:textId="77777777" w:rsidR="00F02020" w:rsidRDefault="00F02020">
            <w:pPr>
              <w:jc w:val="center"/>
            </w:pPr>
          </w:p>
        </w:tc>
        <w:tc>
          <w:tcPr>
            <w:tcW w:w="1894" w:type="dxa"/>
            <w:tcBorders>
              <w:top w:val="dotted" w:sz="4" w:space="0" w:color="000000"/>
              <w:bottom w:val="dotted" w:sz="4" w:space="0" w:color="000000"/>
            </w:tcBorders>
            <w:vAlign w:val="center"/>
          </w:tcPr>
          <w:p w14:paraId="58459D61" w14:textId="77777777" w:rsidR="00F02020" w:rsidRDefault="00000000">
            <w:r>
              <w:rPr>
                <w:sz w:val="17"/>
              </w:rPr>
              <w:t>CN thông tin</w:t>
            </w:r>
          </w:p>
        </w:tc>
      </w:tr>
      <w:tr w:rsidR="00F02020" w14:paraId="2E382EFA" w14:textId="77777777">
        <w:trPr>
          <w:trHeight w:val="311"/>
          <w:jc w:val="center"/>
        </w:trPr>
        <w:tc>
          <w:tcPr>
            <w:tcW w:w="509" w:type="dxa"/>
            <w:tcBorders>
              <w:top w:val="dotted" w:sz="4" w:space="0" w:color="000000"/>
            </w:tcBorders>
            <w:vAlign w:val="center"/>
          </w:tcPr>
          <w:p w14:paraId="5F483EC4" w14:textId="77777777" w:rsidR="00F02020" w:rsidRDefault="00000000">
            <w:pPr>
              <w:jc w:val="center"/>
            </w:pPr>
            <w:r>
              <w:rPr>
                <w:sz w:val="17"/>
              </w:rPr>
              <w:t>5</w:t>
            </w:r>
          </w:p>
        </w:tc>
        <w:tc>
          <w:tcPr>
            <w:tcW w:w="1284" w:type="dxa"/>
            <w:tcBorders>
              <w:top w:val="dotted" w:sz="4" w:space="0" w:color="000000"/>
            </w:tcBorders>
            <w:vAlign w:val="center"/>
          </w:tcPr>
          <w:p w14:paraId="719CD78B" w14:textId="77777777" w:rsidR="00F02020" w:rsidRDefault="00000000">
            <w:pPr>
              <w:jc w:val="center"/>
            </w:pPr>
            <w:r>
              <w:rPr>
                <w:sz w:val="17"/>
              </w:rPr>
              <w:t>TIN4693</w:t>
            </w:r>
          </w:p>
        </w:tc>
        <w:tc>
          <w:tcPr>
            <w:tcW w:w="4304" w:type="dxa"/>
            <w:tcBorders>
              <w:top w:val="dotted" w:sz="4" w:space="0" w:color="000000"/>
            </w:tcBorders>
            <w:vAlign w:val="center"/>
          </w:tcPr>
          <w:p w14:paraId="2905E762" w14:textId="77777777" w:rsidR="00F02020" w:rsidRDefault="00000000">
            <w:r>
              <w:rPr>
                <w:sz w:val="17"/>
              </w:rPr>
              <w:t>Tấn công và phòng thủ không gian mạng</w:t>
            </w:r>
          </w:p>
        </w:tc>
        <w:tc>
          <w:tcPr>
            <w:tcW w:w="670" w:type="dxa"/>
            <w:tcBorders>
              <w:top w:val="dotted" w:sz="4" w:space="0" w:color="000000"/>
            </w:tcBorders>
            <w:vAlign w:val="center"/>
          </w:tcPr>
          <w:p w14:paraId="628A660D" w14:textId="77777777" w:rsidR="00F02020" w:rsidRDefault="00F02020">
            <w:pPr>
              <w:jc w:val="center"/>
            </w:pPr>
          </w:p>
        </w:tc>
        <w:tc>
          <w:tcPr>
            <w:tcW w:w="705" w:type="dxa"/>
            <w:tcBorders>
              <w:top w:val="dotted" w:sz="4" w:space="0" w:color="000000"/>
            </w:tcBorders>
            <w:vAlign w:val="center"/>
          </w:tcPr>
          <w:p w14:paraId="7279FD8D" w14:textId="77777777" w:rsidR="00F02020" w:rsidRDefault="00000000">
            <w:pPr>
              <w:jc w:val="center"/>
            </w:pPr>
            <w:r>
              <w:rPr>
                <w:sz w:val="17"/>
              </w:rPr>
              <w:t>3</w:t>
            </w:r>
          </w:p>
        </w:tc>
        <w:tc>
          <w:tcPr>
            <w:tcW w:w="710" w:type="dxa"/>
            <w:tcBorders>
              <w:top w:val="dotted" w:sz="4" w:space="0" w:color="000000"/>
            </w:tcBorders>
            <w:vAlign w:val="center"/>
          </w:tcPr>
          <w:p w14:paraId="4D00FB97" w14:textId="77777777" w:rsidR="00F02020" w:rsidRDefault="00F02020">
            <w:pPr>
              <w:jc w:val="center"/>
            </w:pPr>
          </w:p>
        </w:tc>
        <w:tc>
          <w:tcPr>
            <w:tcW w:w="1894" w:type="dxa"/>
            <w:tcBorders>
              <w:top w:val="dotted" w:sz="4" w:space="0" w:color="000000"/>
            </w:tcBorders>
            <w:vAlign w:val="center"/>
          </w:tcPr>
          <w:p w14:paraId="39C0A2F4" w14:textId="77777777" w:rsidR="00F02020" w:rsidRDefault="00000000">
            <w:r>
              <w:rPr>
                <w:sz w:val="17"/>
              </w:rPr>
              <w:t>CN thông tin</w:t>
            </w:r>
          </w:p>
        </w:tc>
      </w:tr>
    </w:tbl>
    <w:p w14:paraId="3C6EF979" w14:textId="77777777" w:rsidR="00F02020" w:rsidRDefault="00000000">
      <w:pPr>
        <w:spacing w:before="4" w:after="39"/>
        <w:ind w:left="391"/>
        <w:rPr>
          <w:b/>
        </w:rPr>
      </w:pPr>
      <w:r>
        <w:rPr>
          <w:b/>
        </w:rPr>
        <w:t>Khóa,</w:t>
      </w:r>
      <w:r>
        <w:rPr>
          <w:b/>
          <w:spacing w:val="-3"/>
        </w:rPr>
        <w:t xml:space="preserve"> </w:t>
      </w:r>
      <w:r>
        <w:rPr>
          <w:b/>
        </w:rPr>
        <w:t>ngành:</w:t>
      </w:r>
      <w:r>
        <w:rPr>
          <w:b/>
          <w:spacing w:val="-3"/>
        </w:rPr>
        <w:t xml:space="preserve"> </w:t>
      </w:r>
      <w:r>
        <w:rPr>
          <w:b/>
        </w:rPr>
        <w:t>Công</w:t>
      </w:r>
      <w:r>
        <w:rPr>
          <w:b/>
          <w:spacing w:val="-2"/>
        </w:rPr>
        <w:t xml:space="preserve"> </w:t>
      </w:r>
      <w:r>
        <w:rPr>
          <w:b/>
        </w:rPr>
        <w:t>nghệ</w:t>
      </w:r>
      <w:r>
        <w:rPr>
          <w:b/>
          <w:spacing w:val="-3"/>
        </w:rPr>
        <w:t xml:space="preserve"> </w:t>
      </w:r>
      <w:r>
        <w:rPr>
          <w:b/>
        </w:rPr>
        <w:t>thông</w:t>
      </w:r>
      <w:r>
        <w:rPr>
          <w:b/>
          <w:spacing w:val="-3"/>
        </w:rPr>
        <w:t xml:space="preserve"> </w:t>
      </w:r>
      <w:r>
        <w:rPr>
          <w:b/>
        </w:rPr>
        <w:t>tin</w:t>
      </w:r>
      <w:r>
        <w:rPr>
          <w:b/>
          <w:spacing w:val="-2"/>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255FA74C" w14:textId="77777777">
        <w:trPr>
          <w:cantSplit/>
          <w:tblHeader/>
          <w:jc w:val="center"/>
        </w:trPr>
        <w:tc>
          <w:tcPr>
            <w:tcW w:w="509" w:type="dxa"/>
            <w:shd w:val="clear" w:color="auto" w:fill="D9EAF7"/>
            <w:vAlign w:val="center"/>
          </w:tcPr>
          <w:p w14:paraId="086569D5" w14:textId="77777777" w:rsidR="00F02020" w:rsidRDefault="00000000">
            <w:pPr>
              <w:jc w:val="center"/>
            </w:pPr>
            <w:r>
              <w:rPr>
                <w:b/>
                <w:sz w:val="17"/>
              </w:rPr>
              <w:t>STT</w:t>
            </w:r>
          </w:p>
        </w:tc>
        <w:tc>
          <w:tcPr>
            <w:tcW w:w="1284" w:type="dxa"/>
            <w:shd w:val="clear" w:color="auto" w:fill="D9EAF7"/>
            <w:vAlign w:val="center"/>
          </w:tcPr>
          <w:p w14:paraId="3599BFCF" w14:textId="77777777" w:rsidR="00F02020" w:rsidRDefault="00000000">
            <w:pPr>
              <w:jc w:val="center"/>
            </w:pPr>
            <w:r>
              <w:rPr>
                <w:b/>
                <w:sz w:val="17"/>
              </w:rPr>
              <w:t>Mã học phần</w:t>
            </w:r>
          </w:p>
        </w:tc>
        <w:tc>
          <w:tcPr>
            <w:tcW w:w="4304" w:type="dxa"/>
            <w:shd w:val="clear" w:color="auto" w:fill="D9EAF7"/>
            <w:vAlign w:val="center"/>
          </w:tcPr>
          <w:p w14:paraId="66604136" w14:textId="77777777" w:rsidR="00F02020" w:rsidRDefault="00000000">
            <w:pPr>
              <w:jc w:val="center"/>
            </w:pPr>
            <w:r>
              <w:rPr>
                <w:b/>
                <w:sz w:val="17"/>
              </w:rPr>
              <w:t>Tên học phần</w:t>
            </w:r>
          </w:p>
        </w:tc>
        <w:tc>
          <w:tcPr>
            <w:tcW w:w="670" w:type="dxa"/>
            <w:shd w:val="clear" w:color="auto" w:fill="D9EAF7"/>
            <w:vAlign w:val="center"/>
          </w:tcPr>
          <w:p w14:paraId="15B2ACBB" w14:textId="77777777" w:rsidR="00F02020" w:rsidRDefault="00000000">
            <w:pPr>
              <w:jc w:val="center"/>
            </w:pPr>
            <w:r>
              <w:rPr>
                <w:b/>
                <w:sz w:val="17"/>
              </w:rPr>
              <w:t>TC HK1</w:t>
            </w:r>
          </w:p>
        </w:tc>
        <w:tc>
          <w:tcPr>
            <w:tcW w:w="705" w:type="dxa"/>
            <w:shd w:val="clear" w:color="auto" w:fill="D9EAF7"/>
            <w:vAlign w:val="center"/>
          </w:tcPr>
          <w:p w14:paraId="02993BEF" w14:textId="77777777" w:rsidR="00F02020" w:rsidRDefault="00000000">
            <w:pPr>
              <w:jc w:val="center"/>
            </w:pPr>
            <w:r>
              <w:rPr>
                <w:b/>
                <w:sz w:val="17"/>
              </w:rPr>
              <w:t>TC HK2</w:t>
            </w:r>
          </w:p>
        </w:tc>
        <w:tc>
          <w:tcPr>
            <w:tcW w:w="710" w:type="dxa"/>
            <w:shd w:val="clear" w:color="auto" w:fill="D9EAF7"/>
            <w:vAlign w:val="center"/>
          </w:tcPr>
          <w:p w14:paraId="4B9CE391" w14:textId="77777777" w:rsidR="00F02020" w:rsidRDefault="00000000">
            <w:pPr>
              <w:jc w:val="center"/>
            </w:pPr>
            <w:r>
              <w:rPr>
                <w:b/>
                <w:sz w:val="17"/>
              </w:rPr>
              <w:t>HP bắt buộc</w:t>
            </w:r>
          </w:p>
        </w:tc>
        <w:tc>
          <w:tcPr>
            <w:tcW w:w="1894" w:type="dxa"/>
            <w:shd w:val="clear" w:color="auto" w:fill="D9EAF7"/>
            <w:vAlign w:val="center"/>
          </w:tcPr>
          <w:p w14:paraId="5CD2FDCE" w14:textId="77777777" w:rsidR="00F02020" w:rsidRDefault="00000000">
            <w:pPr>
              <w:jc w:val="center"/>
            </w:pPr>
            <w:r>
              <w:rPr>
                <w:b/>
                <w:sz w:val="17"/>
              </w:rPr>
              <w:t>Khoa/Trường phụ trách chuyên môn</w:t>
            </w:r>
          </w:p>
        </w:tc>
      </w:tr>
      <w:tr w:rsidR="00F02020" w14:paraId="6AF5BD23" w14:textId="77777777">
        <w:trPr>
          <w:trHeight w:val="551"/>
          <w:jc w:val="center"/>
        </w:trPr>
        <w:tc>
          <w:tcPr>
            <w:tcW w:w="509" w:type="dxa"/>
            <w:tcBorders>
              <w:bottom w:val="dotted" w:sz="4" w:space="0" w:color="000000"/>
            </w:tcBorders>
            <w:vAlign w:val="center"/>
          </w:tcPr>
          <w:p w14:paraId="61A1D1D1" w14:textId="77777777" w:rsidR="00F02020" w:rsidRDefault="00000000">
            <w:pPr>
              <w:jc w:val="center"/>
            </w:pPr>
            <w:r>
              <w:rPr>
                <w:sz w:val="17"/>
              </w:rPr>
              <w:t>1</w:t>
            </w:r>
          </w:p>
        </w:tc>
        <w:tc>
          <w:tcPr>
            <w:tcW w:w="1284" w:type="dxa"/>
            <w:tcBorders>
              <w:bottom w:val="dotted" w:sz="4" w:space="0" w:color="000000"/>
            </w:tcBorders>
            <w:vAlign w:val="center"/>
          </w:tcPr>
          <w:p w14:paraId="17FB3C82" w14:textId="77777777" w:rsidR="00F02020" w:rsidRDefault="00000000">
            <w:pPr>
              <w:jc w:val="center"/>
            </w:pPr>
            <w:r>
              <w:rPr>
                <w:sz w:val="17"/>
              </w:rPr>
              <w:t>TIN3024</w:t>
            </w:r>
          </w:p>
        </w:tc>
        <w:tc>
          <w:tcPr>
            <w:tcW w:w="4304" w:type="dxa"/>
            <w:tcBorders>
              <w:bottom w:val="dotted" w:sz="4" w:space="0" w:color="000000"/>
            </w:tcBorders>
            <w:vAlign w:val="center"/>
          </w:tcPr>
          <w:p w14:paraId="1C4D0B30" w14:textId="77777777" w:rsidR="00F02020" w:rsidRDefault="00000000">
            <w:r>
              <w:rPr>
                <w:sz w:val="17"/>
              </w:rPr>
              <w:t>Phân tích và thiết kế các hệ thống thông tin</w:t>
            </w:r>
          </w:p>
        </w:tc>
        <w:tc>
          <w:tcPr>
            <w:tcW w:w="670" w:type="dxa"/>
            <w:tcBorders>
              <w:bottom w:val="dotted" w:sz="4" w:space="0" w:color="000000"/>
            </w:tcBorders>
            <w:vAlign w:val="center"/>
          </w:tcPr>
          <w:p w14:paraId="52B3009C" w14:textId="77777777" w:rsidR="00F02020" w:rsidRDefault="00000000">
            <w:pPr>
              <w:jc w:val="center"/>
            </w:pPr>
            <w:r>
              <w:rPr>
                <w:sz w:val="17"/>
              </w:rPr>
              <w:t>4</w:t>
            </w:r>
          </w:p>
        </w:tc>
        <w:tc>
          <w:tcPr>
            <w:tcW w:w="705" w:type="dxa"/>
            <w:tcBorders>
              <w:bottom w:val="dotted" w:sz="4" w:space="0" w:color="000000"/>
            </w:tcBorders>
            <w:vAlign w:val="center"/>
          </w:tcPr>
          <w:p w14:paraId="382B4826" w14:textId="77777777" w:rsidR="00F02020" w:rsidRDefault="00F02020">
            <w:pPr>
              <w:jc w:val="center"/>
            </w:pPr>
          </w:p>
        </w:tc>
        <w:tc>
          <w:tcPr>
            <w:tcW w:w="710" w:type="dxa"/>
            <w:tcBorders>
              <w:bottom w:val="dotted" w:sz="4" w:space="0" w:color="000000"/>
            </w:tcBorders>
            <w:vAlign w:val="center"/>
          </w:tcPr>
          <w:p w14:paraId="6F7BADB9" w14:textId="77777777" w:rsidR="00F02020" w:rsidRDefault="00000000">
            <w:pPr>
              <w:jc w:val="center"/>
            </w:pPr>
            <w:r>
              <w:rPr>
                <w:sz w:val="17"/>
              </w:rPr>
              <w:t>x</w:t>
            </w:r>
          </w:p>
        </w:tc>
        <w:tc>
          <w:tcPr>
            <w:tcW w:w="1894" w:type="dxa"/>
            <w:tcBorders>
              <w:bottom w:val="dotted" w:sz="4" w:space="0" w:color="000000"/>
            </w:tcBorders>
            <w:vAlign w:val="center"/>
          </w:tcPr>
          <w:p w14:paraId="76C47CD4" w14:textId="77777777" w:rsidR="00F02020" w:rsidRDefault="00000000">
            <w:r>
              <w:rPr>
                <w:sz w:val="17"/>
              </w:rPr>
              <w:t>CN thông tin</w:t>
            </w:r>
          </w:p>
        </w:tc>
      </w:tr>
      <w:tr w:rsidR="00F02020" w14:paraId="2CECCDD0" w14:textId="77777777">
        <w:trPr>
          <w:trHeight w:val="340"/>
          <w:jc w:val="center"/>
        </w:trPr>
        <w:tc>
          <w:tcPr>
            <w:tcW w:w="509" w:type="dxa"/>
            <w:tcBorders>
              <w:top w:val="dotted" w:sz="4" w:space="0" w:color="000000"/>
              <w:bottom w:val="dotted" w:sz="4" w:space="0" w:color="000000"/>
            </w:tcBorders>
            <w:vAlign w:val="center"/>
          </w:tcPr>
          <w:p w14:paraId="7065C5BF"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B602F18" w14:textId="77777777" w:rsidR="00F02020" w:rsidRDefault="00000000">
            <w:pPr>
              <w:jc w:val="center"/>
            </w:pPr>
            <w:r>
              <w:rPr>
                <w:sz w:val="17"/>
              </w:rPr>
              <w:t>TIN3053</w:t>
            </w:r>
          </w:p>
        </w:tc>
        <w:tc>
          <w:tcPr>
            <w:tcW w:w="4304" w:type="dxa"/>
            <w:tcBorders>
              <w:top w:val="dotted" w:sz="4" w:space="0" w:color="000000"/>
              <w:bottom w:val="dotted" w:sz="4" w:space="0" w:color="000000"/>
            </w:tcBorders>
            <w:vAlign w:val="center"/>
          </w:tcPr>
          <w:p w14:paraId="03FB6531" w14:textId="77777777" w:rsidR="00F02020" w:rsidRDefault="00000000">
            <w:r>
              <w:rPr>
                <w:sz w:val="17"/>
              </w:rPr>
              <w:t>Các hệ quản trị cơ sở dữ liệu</w:t>
            </w:r>
          </w:p>
        </w:tc>
        <w:tc>
          <w:tcPr>
            <w:tcW w:w="670" w:type="dxa"/>
            <w:tcBorders>
              <w:top w:val="dotted" w:sz="4" w:space="0" w:color="000000"/>
              <w:bottom w:val="dotted" w:sz="4" w:space="0" w:color="000000"/>
            </w:tcBorders>
            <w:vAlign w:val="center"/>
          </w:tcPr>
          <w:p w14:paraId="5E65C87D"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01C94C64" w14:textId="77777777" w:rsidR="00F02020" w:rsidRDefault="00F02020">
            <w:pPr>
              <w:jc w:val="center"/>
            </w:pPr>
          </w:p>
        </w:tc>
        <w:tc>
          <w:tcPr>
            <w:tcW w:w="710" w:type="dxa"/>
            <w:tcBorders>
              <w:top w:val="dotted" w:sz="4" w:space="0" w:color="000000"/>
              <w:bottom w:val="dotted" w:sz="4" w:space="0" w:color="000000"/>
            </w:tcBorders>
            <w:vAlign w:val="center"/>
          </w:tcPr>
          <w:p w14:paraId="228437C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55D720A" w14:textId="77777777" w:rsidR="00F02020" w:rsidRDefault="00000000">
            <w:r>
              <w:rPr>
                <w:sz w:val="17"/>
              </w:rPr>
              <w:t>CN thông tin</w:t>
            </w:r>
          </w:p>
        </w:tc>
      </w:tr>
      <w:tr w:rsidR="00F02020" w14:paraId="32078B7F" w14:textId="77777777">
        <w:trPr>
          <w:trHeight w:val="340"/>
          <w:jc w:val="center"/>
        </w:trPr>
        <w:tc>
          <w:tcPr>
            <w:tcW w:w="509" w:type="dxa"/>
            <w:tcBorders>
              <w:top w:val="dotted" w:sz="4" w:space="0" w:color="000000"/>
              <w:bottom w:val="dotted" w:sz="4" w:space="0" w:color="000000"/>
            </w:tcBorders>
            <w:vAlign w:val="center"/>
          </w:tcPr>
          <w:p w14:paraId="13A078C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E4670CB" w14:textId="77777777" w:rsidR="00F02020" w:rsidRDefault="00000000">
            <w:pPr>
              <w:jc w:val="center"/>
            </w:pPr>
            <w:r>
              <w:rPr>
                <w:sz w:val="17"/>
              </w:rPr>
              <w:t>TIN3133</w:t>
            </w:r>
          </w:p>
        </w:tc>
        <w:tc>
          <w:tcPr>
            <w:tcW w:w="4304" w:type="dxa"/>
            <w:tcBorders>
              <w:top w:val="dotted" w:sz="4" w:space="0" w:color="000000"/>
              <w:bottom w:val="dotted" w:sz="4" w:space="0" w:color="000000"/>
            </w:tcBorders>
            <w:vAlign w:val="center"/>
          </w:tcPr>
          <w:p w14:paraId="3F61D0F2" w14:textId="77777777" w:rsidR="00F02020" w:rsidRDefault="00000000">
            <w:r>
              <w:rPr>
                <w:sz w:val="17"/>
              </w:rPr>
              <w:t>Đồ họa máy tính</w:t>
            </w:r>
          </w:p>
        </w:tc>
        <w:tc>
          <w:tcPr>
            <w:tcW w:w="670" w:type="dxa"/>
            <w:tcBorders>
              <w:top w:val="dotted" w:sz="4" w:space="0" w:color="000000"/>
              <w:bottom w:val="dotted" w:sz="4" w:space="0" w:color="000000"/>
            </w:tcBorders>
            <w:vAlign w:val="center"/>
          </w:tcPr>
          <w:p w14:paraId="2699AC68"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077D91C" w14:textId="77777777" w:rsidR="00F02020" w:rsidRDefault="00F02020">
            <w:pPr>
              <w:jc w:val="center"/>
            </w:pPr>
          </w:p>
        </w:tc>
        <w:tc>
          <w:tcPr>
            <w:tcW w:w="710" w:type="dxa"/>
            <w:tcBorders>
              <w:top w:val="dotted" w:sz="4" w:space="0" w:color="000000"/>
              <w:bottom w:val="dotted" w:sz="4" w:space="0" w:color="000000"/>
            </w:tcBorders>
            <w:vAlign w:val="center"/>
          </w:tcPr>
          <w:p w14:paraId="40D10461" w14:textId="77777777" w:rsidR="00F02020" w:rsidRDefault="00F02020">
            <w:pPr>
              <w:jc w:val="center"/>
            </w:pPr>
          </w:p>
        </w:tc>
        <w:tc>
          <w:tcPr>
            <w:tcW w:w="1894" w:type="dxa"/>
            <w:tcBorders>
              <w:top w:val="dotted" w:sz="4" w:space="0" w:color="000000"/>
              <w:bottom w:val="dotted" w:sz="4" w:space="0" w:color="000000"/>
            </w:tcBorders>
            <w:vAlign w:val="center"/>
          </w:tcPr>
          <w:p w14:paraId="2DA1C4CC" w14:textId="77777777" w:rsidR="00F02020" w:rsidRDefault="00000000">
            <w:r>
              <w:rPr>
                <w:sz w:val="17"/>
              </w:rPr>
              <w:t>CN thông tin</w:t>
            </w:r>
          </w:p>
        </w:tc>
      </w:tr>
      <w:tr w:rsidR="00F02020" w14:paraId="67D3B596" w14:textId="77777777">
        <w:trPr>
          <w:trHeight w:val="340"/>
          <w:jc w:val="center"/>
        </w:trPr>
        <w:tc>
          <w:tcPr>
            <w:tcW w:w="509" w:type="dxa"/>
            <w:tcBorders>
              <w:top w:val="dotted" w:sz="4" w:space="0" w:color="000000"/>
              <w:bottom w:val="dotted" w:sz="4" w:space="0" w:color="000000"/>
            </w:tcBorders>
            <w:vAlign w:val="center"/>
          </w:tcPr>
          <w:p w14:paraId="667F4241"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3B1D9D84" w14:textId="77777777" w:rsidR="00F02020" w:rsidRDefault="00000000">
            <w:pPr>
              <w:jc w:val="center"/>
            </w:pPr>
            <w:r>
              <w:rPr>
                <w:sz w:val="17"/>
              </w:rPr>
              <w:t>TIN3163</w:t>
            </w:r>
          </w:p>
        </w:tc>
        <w:tc>
          <w:tcPr>
            <w:tcW w:w="4304" w:type="dxa"/>
            <w:tcBorders>
              <w:top w:val="dotted" w:sz="4" w:space="0" w:color="000000"/>
              <w:bottom w:val="dotted" w:sz="4" w:space="0" w:color="000000"/>
            </w:tcBorders>
            <w:vAlign w:val="center"/>
          </w:tcPr>
          <w:p w14:paraId="7A30ABFD" w14:textId="77777777" w:rsidR="00F02020" w:rsidRDefault="00000000">
            <w:r>
              <w:rPr>
                <w:sz w:val="17"/>
              </w:rPr>
              <w:t>An ninh mạng</w:t>
            </w:r>
          </w:p>
        </w:tc>
        <w:tc>
          <w:tcPr>
            <w:tcW w:w="670" w:type="dxa"/>
            <w:tcBorders>
              <w:top w:val="dotted" w:sz="4" w:space="0" w:color="000000"/>
              <w:bottom w:val="dotted" w:sz="4" w:space="0" w:color="000000"/>
            </w:tcBorders>
            <w:vAlign w:val="center"/>
          </w:tcPr>
          <w:p w14:paraId="3842FD59"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CFE23A8" w14:textId="77777777" w:rsidR="00F02020" w:rsidRDefault="00F02020">
            <w:pPr>
              <w:jc w:val="center"/>
            </w:pPr>
          </w:p>
        </w:tc>
        <w:tc>
          <w:tcPr>
            <w:tcW w:w="710" w:type="dxa"/>
            <w:tcBorders>
              <w:top w:val="dotted" w:sz="4" w:space="0" w:color="000000"/>
              <w:bottom w:val="dotted" w:sz="4" w:space="0" w:color="000000"/>
            </w:tcBorders>
            <w:vAlign w:val="center"/>
          </w:tcPr>
          <w:p w14:paraId="3CAAEC8D" w14:textId="77777777" w:rsidR="00F02020" w:rsidRDefault="00F02020">
            <w:pPr>
              <w:jc w:val="center"/>
            </w:pPr>
          </w:p>
        </w:tc>
        <w:tc>
          <w:tcPr>
            <w:tcW w:w="1894" w:type="dxa"/>
            <w:tcBorders>
              <w:top w:val="dotted" w:sz="4" w:space="0" w:color="000000"/>
              <w:bottom w:val="dotted" w:sz="4" w:space="0" w:color="000000"/>
            </w:tcBorders>
            <w:vAlign w:val="center"/>
          </w:tcPr>
          <w:p w14:paraId="0441B544" w14:textId="77777777" w:rsidR="00F02020" w:rsidRDefault="00000000">
            <w:r>
              <w:rPr>
                <w:sz w:val="17"/>
              </w:rPr>
              <w:t>CN thông tin</w:t>
            </w:r>
          </w:p>
        </w:tc>
      </w:tr>
      <w:tr w:rsidR="00F02020" w14:paraId="23FB0C15" w14:textId="77777777">
        <w:trPr>
          <w:trHeight w:val="340"/>
          <w:jc w:val="center"/>
        </w:trPr>
        <w:tc>
          <w:tcPr>
            <w:tcW w:w="509" w:type="dxa"/>
            <w:tcBorders>
              <w:top w:val="dotted" w:sz="4" w:space="0" w:color="000000"/>
              <w:bottom w:val="dotted" w:sz="4" w:space="0" w:color="000000"/>
            </w:tcBorders>
            <w:vAlign w:val="center"/>
          </w:tcPr>
          <w:p w14:paraId="3FEA2B10"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582CA0D" w14:textId="77777777" w:rsidR="00F02020" w:rsidRDefault="00000000">
            <w:pPr>
              <w:jc w:val="center"/>
            </w:pPr>
            <w:r>
              <w:rPr>
                <w:sz w:val="17"/>
              </w:rPr>
              <w:t>TIN4183</w:t>
            </w:r>
          </w:p>
        </w:tc>
        <w:tc>
          <w:tcPr>
            <w:tcW w:w="4304" w:type="dxa"/>
            <w:tcBorders>
              <w:top w:val="dotted" w:sz="4" w:space="0" w:color="000000"/>
              <w:bottom w:val="dotted" w:sz="4" w:space="0" w:color="000000"/>
            </w:tcBorders>
            <w:vAlign w:val="center"/>
          </w:tcPr>
          <w:p w14:paraId="558E01E7" w14:textId="77777777" w:rsidR="00F02020" w:rsidRDefault="00000000">
            <w:r>
              <w:rPr>
                <w:sz w:val="17"/>
              </w:rPr>
              <w:t>Kiểm định phần mềm</w:t>
            </w:r>
          </w:p>
        </w:tc>
        <w:tc>
          <w:tcPr>
            <w:tcW w:w="670" w:type="dxa"/>
            <w:tcBorders>
              <w:top w:val="dotted" w:sz="4" w:space="0" w:color="000000"/>
              <w:bottom w:val="dotted" w:sz="4" w:space="0" w:color="000000"/>
            </w:tcBorders>
            <w:vAlign w:val="center"/>
          </w:tcPr>
          <w:p w14:paraId="43EBE910"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C58E51A" w14:textId="77777777" w:rsidR="00F02020" w:rsidRDefault="00F02020">
            <w:pPr>
              <w:jc w:val="center"/>
            </w:pPr>
          </w:p>
        </w:tc>
        <w:tc>
          <w:tcPr>
            <w:tcW w:w="710" w:type="dxa"/>
            <w:tcBorders>
              <w:top w:val="dotted" w:sz="4" w:space="0" w:color="000000"/>
              <w:bottom w:val="dotted" w:sz="4" w:space="0" w:color="000000"/>
            </w:tcBorders>
            <w:vAlign w:val="center"/>
          </w:tcPr>
          <w:p w14:paraId="0959EB91" w14:textId="77777777" w:rsidR="00F02020" w:rsidRDefault="00F02020">
            <w:pPr>
              <w:jc w:val="center"/>
            </w:pPr>
          </w:p>
        </w:tc>
        <w:tc>
          <w:tcPr>
            <w:tcW w:w="1894" w:type="dxa"/>
            <w:tcBorders>
              <w:top w:val="dotted" w:sz="4" w:space="0" w:color="000000"/>
              <w:bottom w:val="dotted" w:sz="4" w:space="0" w:color="000000"/>
            </w:tcBorders>
            <w:vAlign w:val="center"/>
          </w:tcPr>
          <w:p w14:paraId="59AEDA56" w14:textId="77777777" w:rsidR="00F02020" w:rsidRDefault="00000000">
            <w:r>
              <w:rPr>
                <w:sz w:val="17"/>
              </w:rPr>
              <w:t>CN thông tin</w:t>
            </w:r>
          </w:p>
        </w:tc>
      </w:tr>
      <w:tr w:rsidR="00F02020" w14:paraId="46513C64" w14:textId="77777777">
        <w:trPr>
          <w:trHeight w:val="340"/>
          <w:jc w:val="center"/>
        </w:trPr>
        <w:tc>
          <w:tcPr>
            <w:tcW w:w="509" w:type="dxa"/>
            <w:tcBorders>
              <w:top w:val="dotted" w:sz="4" w:space="0" w:color="000000"/>
              <w:bottom w:val="dotted" w:sz="4" w:space="0" w:color="000000"/>
            </w:tcBorders>
            <w:vAlign w:val="center"/>
          </w:tcPr>
          <w:p w14:paraId="710B3840"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679D90C" w14:textId="77777777" w:rsidR="00F02020" w:rsidRDefault="00000000">
            <w:pPr>
              <w:jc w:val="center"/>
            </w:pPr>
            <w:r>
              <w:rPr>
                <w:sz w:val="17"/>
              </w:rPr>
              <w:t>TIN4663</w:t>
            </w:r>
          </w:p>
        </w:tc>
        <w:tc>
          <w:tcPr>
            <w:tcW w:w="4304" w:type="dxa"/>
            <w:tcBorders>
              <w:top w:val="dotted" w:sz="4" w:space="0" w:color="000000"/>
              <w:bottom w:val="dotted" w:sz="4" w:space="0" w:color="000000"/>
            </w:tcBorders>
            <w:vAlign w:val="center"/>
          </w:tcPr>
          <w:p w14:paraId="1B888D7C" w14:textId="77777777" w:rsidR="00F02020" w:rsidRDefault="00000000">
            <w:r>
              <w:rPr>
                <w:sz w:val="17"/>
              </w:rPr>
              <w:t>Trí tuệ nhân tạo</w:t>
            </w:r>
          </w:p>
        </w:tc>
        <w:tc>
          <w:tcPr>
            <w:tcW w:w="670" w:type="dxa"/>
            <w:tcBorders>
              <w:top w:val="dotted" w:sz="4" w:space="0" w:color="000000"/>
              <w:bottom w:val="dotted" w:sz="4" w:space="0" w:color="000000"/>
            </w:tcBorders>
            <w:vAlign w:val="center"/>
          </w:tcPr>
          <w:p w14:paraId="60A885A4"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C1BDC3D" w14:textId="77777777" w:rsidR="00F02020" w:rsidRDefault="00F02020">
            <w:pPr>
              <w:jc w:val="center"/>
            </w:pPr>
          </w:p>
        </w:tc>
        <w:tc>
          <w:tcPr>
            <w:tcW w:w="710" w:type="dxa"/>
            <w:tcBorders>
              <w:top w:val="dotted" w:sz="4" w:space="0" w:color="000000"/>
              <w:bottom w:val="dotted" w:sz="4" w:space="0" w:color="000000"/>
            </w:tcBorders>
            <w:vAlign w:val="center"/>
          </w:tcPr>
          <w:p w14:paraId="13DCED1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D7FAE5F" w14:textId="77777777" w:rsidR="00F02020" w:rsidRDefault="00000000">
            <w:r>
              <w:rPr>
                <w:sz w:val="17"/>
              </w:rPr>
              <w:t>CN thông tin</w:t>
            </w:r>
          </w:p>
        </w:tc>
      </w:tr>
      <w:tr w:rsidR="00F02020" w14:paraId="6B968616" w14:textId="77777777">
        <w:trPr>
          <w:trHeight w:val="338"/>
          <w:jc w:val="center"/>
        </w:trPr>
        <w:tc>
          <w:tcPr>
            <w:tcW w:w="509" w:type="dxa"/>
            <w:tcBorders>
              <w:top w:val="dotted" w:sz="4" w:space="0" w:color="000000"/>
              <w:bottom w:val="dotted" w:sz="4" w:space="0" w:color="000000"/>
            </w:tcBorders>
            <w:vAlign w:val="center"/>
          </w:tcPr>
          <w:p w14:paraId="3586A5EA"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0997D6D5"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21194E2C" w14:textId="77777777" w:rsidR="00F02020" w:rsidRDefault="00000000">
            <w:r>
              <w:rPr>
                <w:sz w:val="17"/>
              </w:rPr>
              <w:t>Kinh tế chính trị Mác - Lênin</w:t>
            </w:r>
          </w:p>
        </w:tc>
        <w:tc>
          <w:tcPr>
            <w:tcW w:w="670" w:type="dxa"/>
            <w:tcBorders>
              <w:top w:val="dotted" w:sz="4" w:space="0" w:color="000000"/>
              <w:bottom w:val="dotted" w:sz="4" w:space="0" w:color="000000"/>
            </w:tcBorders>
            <w:vAlign w:val="center"/>
          </w:tcPr>
          <w:p w14:paraId="62D8A89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CC81141" w14:textId="77777777" w:rsidR="00F02020" w:rsidRDefault="00F02020">
            <w:pPr>
              <w:jc w:val="center"/>
            </w:pPr>
          </w:p>
        </w:tc>
        <w:tc>
          <w:tcPr>
            <w:tcW w:w="710" w:type="dxa"/>
            <w:tcBorders>
              <w:top w:val="dotted" w:sz="4" w:space="0" w:color="000000"/>
              <w:bottom w:val="dotted" w:sz="4" w:space="0" w:color="000000"/>
            </w:tcBorders>
            <w:vAlign w:val="center"/>
          </w:tcPr>
          <w:p w14:paraId="124ABC2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820562B" w14:textId="77777777" w:rsidR="00F02020" w:rsidRDefault="00000000">
            <w:r>
              <w:rPr>
                <w:sz w:val="17"/>
              </w:rPr>
              <w:t>Lý luận chính trị</w:t>
            </w:r>
          </w:p>
        </w:tc>
      </w:tr>
      <w:tr w:rsidR="00F02020" w14:paraId="627922E3" w14:textId="77777777">
        <w:trPr>
          <w:trHeight w:val="340"/>
          <w:jc w:val="center"/>
        </w:trPr>
        <w:tc>
          <w:tcPr>
            <w:tcW w:w="509" w:type="dxa"/>
            <w:tcBorders>
              <w:top w:val="dotted" w:sz="4" w:space="0" w:color="000000"/>
              <w:bottom w:val="dotted" w:sz="4" w:space="0" w:color="000000"/>
            </w:tcBorders>
            <w:vAlign w:val="center"/>
          </w:tcPr>
          <w:p w14:paraId="08A2EB5D" w14:textId="77777777" w:rsidR="00F02020" w:rsidRDefault="00000000">
            <w:pPr>
              <w:jc w:val="center"/>
            </w:pPr>
            <w:r>
              <w:rPr>
                <w:sz w:val="17"/>
              </w:rPr>
              <w:lastRenderedPageBreak/>
              <w:t>8</w:t>
            </w:r>
          </w:p>
        </w:tc>
        <w:tc>
          <w:tcPr>
            <w:tcW w:w="1284" w:type="dxa"/>
            <w:tcBorders>
              <w:top w:val="dotted" w:sz="4" w:space="0" w:color="000000"/>
              <w:bottom w:val="dotted" w:sz="4" w:space="0" w:color="000000"/>
            </w:tcBorders>
            <w:vAlign w:val="center"/>
          </w:tcPr>
          <w:p w14:paraId="6D2BFB84"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4B5CE1A7" w14:textId="77777777" w:rsidR="00F02020" w:rsidRDefault="00000000">
            <w:r>
              <w:rPr>
                <w:sz w:val="17"/>
              </w:rPr>
              <w:t>Chủ nghĩa xã hội khoa học</w:t>
            </w:r>
          </w:p>
        </w:tc>
        <w:tc>
          <w:tcPr>
            <w:tcW w:w="670" w:type="dxa"/>
            <w:tcBorders>
              <w:top w:val="dotted" w:sz="4" w:space="0" w:color="000000"/>
              <w:bottom w:val="dotted" w:sz="4" w:space="0" w:color="000000"/>
            </w:tcBorders>
            <w:vAlign w:val="center"/>
          </w:tcPr>
          <w:p w14:paraId="45499052"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2326CA9" w14:textId="77777777" w:rsidR="00F02020" w:rsidRDefault="00F02020">
            <w:pPr>
              <w:jc w:val="center"/>
            </w:pPr>
          </w:p>
        </w:tc>
        <w:tc>
          <w:tcPr>
            <w:tcW w:w="710" w:type="dxa"/>
            <w:tcBorders>
              <w:top w:val="dotted" w:sz="4" w:space="0" w:color="000000"/>
              <w:bottom w:val="dotted" w:sz="4" w:space="0" w:color="000000"/>
            </w:tcBorders>
            <w:vAlign w:val="center"/>
          </w:tcPr>
          <w:p w14:paraId="537F653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959BB73" w14:textId="77777777" w:rsidR="00F02020" w:rsidRDefault="00000000">
            <w:r>
              <w:rPr>
                <w:sz w:val="17"/>
              </w:rPr>
              <w:t>Lý luận chính trị</w:t>
            </w:r>
          </w:p>
        </w:tc>
      </w:tr>
      <w:tr w:rsidR="00F02020" w14:paraId="2794A21E" w14:textId="77777777">
        <w:trPr>
          <w:jc w:val="center"/>
        </w:trPr>
        <w:tc>
          <w:tcPr>
            <w:tcW w:w="509" w:type="dxa"/>
            <w:shd w:val="clear" w:color="auto" w:fill="EAF4DD"/>
            <w:vAlign w:val="center"/>
          </w:tcPr>
          <w:p w14:paraId="5C3C3ED2" w14:textId="77777777" w:rsidR="00F02020" w:rsidRDefault="00F02020">
            <w:pPr>
              <w:jc w:val="center"/>
            </w:pPr>
          </w:p>
        </w:tc>
        <w:tc>
          <w:tcPr>
            <w:tcW w:w="1284" w:type="dxa"/>
            <w:shd w:val="clear" w:color="auto" w:fill="EAF4DD"/>
            <w:vAlign w:val="center"/>
          </w:tcPr>
          <w:p w14:paraId="0E42EEC3" w14:textId="77777777" w:rsidR="00F02020" w:rsidRDefault="00F02020">
            <w:pPr>
              <w:jc w:val="center"/>
            </w:pPr>
          </w:p>
        </w:tc>
        <w:tc>
          <w:tcPr>
            <w:tcW w:w="4304" w:type="dxa"/>
            <w:shd w:val="clear" w:color="auto" w:fill="EAF4DD"/>
            <w:vAlign w:val="center"/>
          </w:tcPr>
          <w:p w14:paraId="38CE549B" w14:textId="77777777" w:rsidR="00F02020" w:rsidRDefault="00000000">
            <w:r>
              <w:rPr>
                <w:b/>
                <w:sz w:val="17"/>
              </w:rPr>
              <w:t>Khóa, ngành: Công nghệ thông tin K47_Công nghệ phần mềm</w:t>
            </w:r>
          </w:p>
        </w:tc>
        <w:tc>
          <w:tcPr>
            <w:tcW w:w="669" w:type="dxa"/>
            <w:shd w:val="clear" w:color="auto" w:fill="EAF4DD"/>
            <w:vAlign w:val="center"/>
          </w:tcPr>
          <w:p w14:paraId="5E9086C3" w14:textId="77777777" w:rsidR="00F02020" w:rsidRDefault="00F02020">
            <w:pPr>
              <w:jc w:val="center"/>
            </w:pPr>
          </w:p>
        </w:tc>
        <w:tc>
          <w:tcPr>
            <w:tcW w:w="706" w:type="dxa"/>
            <w:shd w:val="clear" w:color="auto" w:fill="EAF4DD"/>
            <w:vAlign w:val="center"/>
          </w:tcPr>
          <w:p w14:paraId="698ED97A" w14:textId="77777777" w:rsidR="00F02020" w:rsidRDefault="00F02020">
            <w:pPr>
              <w:jc w:val="center"/>
            </w:pPr>
          </w:p>
        </w:tc>
        <w:tc>
          <w:tcPr>
            <w:tcW w:w="710" w:type="dxa"/>
            <w:shd w:val="clear" w:color="auto" w:fill="EAF4DD"/>
            <w:vAlign w:val="center"/>
          </w:tcPr>
          <w:p w14:paraId="283A1A14" w14:textId="77777777" w:rsidR="00F02020" w:rsidRDefault="00F02020">
            <w:pPr>
              <w:jc w:val="center"/>
            </w:pPr>
          </w:p>
        </w:tc>
        <w:tc>
          <w:tcPr>
            <w:tcW w:w="1894" w:type="dxa"/>
            <w:shd w:val="clear" w:color="auto" w:fill="EAF4DD"/>
            <w:vAlign w:val="center"/>
          </w:tcPr>
          <w:p w14:paraId="5807354D" w14:textId="77777777" w:rsidR="00F02020" w:rsidRDefault="00F02020"/>
        </w:tc>
      </w:tr>
      <w:tr w:rsidR="00F02020" w14:paraId="4CD59A84" w14:textId="77777777">
        <w:trPr>
          <w:trHeight w:val="313"/>
          <w:jc w:val="center"/>
        </w:trPr>
        <w:tc>
          <w:tcPr>
            <w:tcW w:w="509" w:type="dxa"/>
            <w:tcBorders>
              <w:top w:val="dotted" w:sz="4" w:space="0" w:color="000000"/>
              <w:bottom w:val="dotted" w:sz="4" w:space="0" w:color="000000"/>
            </w:tcBorders>
            <w:vAlign w:val="center"/>
          </w:tcPr>
          <w:p w14:paraId="0C1C15E5"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C80A020" w14:textId="77777777" w:rsidR="00F02020" w:rsidRDefault="00000000">
            <w:pPr>
              <w:jc w:val="center"/>
            </w:pPr>
            <w:r>
              <w:rPr>
                <w:sz w:val="17"/>
              </w:rPr>
              <w:t>LUA1012</w:t>
            </w:r>
          </w:p>
        </w:tc>
        <w:tc>
          <w:tcPr>
            <w:tcW w:w="4304" w:type="dxa"/>
            <w:tcBorders>
              <w:top w:val="dotted" w:sz="4" w:space="0" w:color="000000"/>
              <w:bottom w:val="dotted" w:sz="4" w:space="0" w:color="000000"/>
            </w:tcBorders>
            <w:vAlign w:val="center"/>
          </w:tcPr>
          <w:p w14:paraId="5D8BAC5D" w14:textId="77777777" w:rsidR="00F02020" w:rsidRDefault="00000000">
            <w:r>
              <w:rPr>
                <w:sz w:val="17"/>
              </w:rPr>
              <w:t>Pháp luật Việt Nam đại cương</w:t>
            </w:r>
          </w:p>
        </w:tc>
        <w:tc>
          <w:tcPr>
            <w:tcW w:w="669" w:type="dxa"/>
            <w:tcBorders>
              <w:top w:val="dotted" w:sz="4" w:space="0" w:color="000000"/>
              <w:bottom w:val="dotted" w:sz="4" w:space="0" w:color="000000"/>
            </w:tcBorders>
            <w:vAlign w:val="center"/>
          </w:tcPr>
          <w:p w14:paraId="5260433A" w14:textId="77777777" w:rsidR="00F02020" w:rsidRDefault="00F02020">
            <w:pPr>
              <w:jc w:val="center"/>
            </w:pPr>
          </w:p>
        </w:tc>
        <w:tc>
          <w:tcPr>
            <w:tcW w:w="706" w:type="dxa"/>
            <w:tcBorders>
              <w:top w:val="dotted" w:sz="4" w:space="0" w:color="000000"/>
              <w:bottom w:val="dotted" w:sz="4" w:space="0" w:color="000000"/>
            </w:tcBorders>
            <w:vAlign w:val="center"/>
          </w:tcPr>
          <w:p w14:paraId="51FFE0E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0651AF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1C9913D" w14:textId="77777777" w:rsidR="00F02020" w:rsidRDefault="00000000">
            <w:r>
              <w:rPr>
                <w:sz w:val="17"/>
              </w:rPr>
              <w:t>Trường ĐH Luật</w:t>
            </w:r>
          </w:p>
        </w:tc>
      </w:tr>
      <w:tr w:rsidR="00F02020" w14:paraId="0E089AF2" w14:textId="77777777">
        <w:trPr>
          <w:trHeight w:val="311"/>
          <w:jc w:val="center"/>
        </w:trPr>
        <w:tc>
          <w:tcPr>
            <w:tcW w:w="509" w:type="dxa"/>
            <w:tcBorders>
              <w:top w:val="dotted" w:sz="4" w:space="0" w:color="000000"/>
              <w:bottom w:val="dotted" w:sz="4" w:space="0" w:color="000000"/>
            </w:tcBorders>
            <w:vAlign w:val="center"/>
          </w:tcPr>
          <w:p w14:paraId="39958D20"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953CFEE" w14:textId="77777777" w:rsidR="00F02020" w:rsidRDefault="00000000">
            <w:pPr>
              <w:jc w:val="center"/>
            </w:pPr>
            <w:r>
              <w:rPr>
                <w:sz w:val="17"/>
              </w:rPr>
              <w:t>TIN3043</w:t>
            </w:r>
          </w:p>
        </w:tc>
        <w:tc>
          <w:tcPr>
            <w:tcW w:w="4304" w:type="dxa"/>
            <w:tcBorders>
              <w:top w:val="dotted" w:sz="4" w:space="0" w:color="000000"/>
              <w:bottom w:val="dotted" w:sz="4" w:space="0" w:color="000000"/>
            </w:tcBorders>
            <w:vAlign w:val="center"/>
          </w:tcPr>
          <w:p w14:paraId="5F5CA5FD" w14:textId="77777777" w:rsidR="00F02020" w:rsidRDefault="00000000">
            <w:r>
              <w:rPr>
                <w:sz w:val="17"/>
              </w:rPr>
              <w:t>Kỹ nghệ phần mềm</w:t>
            </w:r>
          </w:p>
        </w:tc>
        <w:tc>
          <w:tcPr>
            <w:tcW w:w="669" w:type="dxa"/>
            <w:tcBorders>
              <w:top w:val="dotted" w:sz="4" w:space="0" w:color="000000"/>
              <w:bottom w:val="dotted" w:sz="4" w:space="0" w:color="000000"/>
            </w:tcBorders>
            <w:vAlign w:val="center"/>
          </w:tcPr>
          <w:p w14:paraId="0058D486" w14:textId="77777777" w:rsidR="00F02020" w:rsidRDefault="00F02020">
            <w:pPr>
              <w:jc w:val="center"/>
            </w:pPr>
          </w:p>
        </w:tc>
        <w:tc>
          <w:tcPr>
            <w:tcW w:w="706" w:type="dxa"/>
            <w:tcBorders>
              <w:top w:val="dotted" w:sz="4" w:space="0" w:color="000000"/>
              <w:bottom w:val="dotted" w:sz="4" w:space="0" w:color="000000"/>
            </w:tcBorders>
            <w:vAlign w:val="center"/>
          </w:tcPr>
          <w:p w14:paraId="6ADDC496"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8CB994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5C3A7CA" w14:textId="77777777" w:rsidR="00F02020" w:rsidRDefault="00000000">
            <w:r>
              <w:rPr>
                <w:sz w:val="17"/>
              </w:rPr>
              <w:t>CN thông tin</w:t>
            </w:r>
          </w:p>
        </w:tc>
      </w:tr>
      <w:tr w:rsidR="00F02020" w14:paraId="64D525A7" w14:textId="77777777">
        <w:trPr>
          <w:trHeight w:val="311"/>
          <w:jc w:val="center"/>
        </w:trPr>
        <w:tc>
          <w:tcPr>
            <w:tcW w:w="509" w:type="dxa"/>
            <w:tcBorders>
              <w:top w:val="dotted" w:sz="4" w:space="0" w:color="000000"/>
              <w:bottom w:val="dotted" w:sz="4" w:space="0" w:color="000000"/>
            </w:tcBorders>
            <w:vAlign w:val="center"/>
          </w:tcPr>
          <w:p w14:paraId="7B2CEFFB"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5FF67A0" w14:textId="77777777" w:rsidR="00F02020" w:rsidRDefault="00000000">
            <w:pPr>
              <w:jc w:val="center"/>
            </w:pPr>
            <w:r>
              <w:rPr>
                <w:sz w:val="17"/>
              </w:rPr>
              <w:t>TIN3142</w:t>
            </w:r>
          </w:p>
        </w:tc>
        <w:tc>
          <w:tcPr>
            <w:tcW w:w="4304" w:type="dxa"/>
            <w:tcBorders>
              <w:top w:val="dotted" w:sz="4" w:space="0" w:color="000000"/>
              <w:bottom w:val="dotted" w:sz="4" w:space="0" w:color="000000"/>
            </w:tcBorders>
            <w:vAlign w:val="center"/>
          </w:tcPr>
          <w:p w14:paraId="323706EB" w14:textId="77777777" w:rsidR="00F02020" w:rsidRDefault="00000000">
            <w:r>
              <w:rPr>
                <w:sz w:val="17"/>
              </w:rPr>
              <w:t>Thực tập viết niên luận</w:t>
            </w:r>
          </w:p>
        </w:tc>
        <w:tc>
          <w:tcPr>
            <w:tcW w:w="669" w:type="dxa"/>
            <w:tcBorders>
              <w:top w:val="dotted" w:sz="4" w:space="0" w:color="000000"/>
              <w:bottom w:val="dotted" w:sz="4" w:space="0" w:color="000000"/>
            </w:tcBorders>
            <w:vAlign w:val="center"/>
          </w:tcPr>
          <w:p w14:paraId="04113C24" w14:textId="77777777" w:rsidR="00F02020" w:rsidRDefault="00F02020">
            <w:pPr>
              <w:jc w:val="center"/>
            </w:pPr>
          </w:p>
        </w:tc>
        <w:tc>
          <w:tcPr>
            <w:tcW w:w="706" w:type="dxa"/>
            <w:tcBorders>
              <w:top w:val="dotted" w:sz="4" w:space="0" w:color="000000"/>
              <w:bottom w:val="dotted" w:sz="4" w:space="0" w:color="000000"/>
            </w:tcBorders>
            <w:vAlign w:val="center"/>
          </w:tcPr>
          <w:p w14:paraId="243CF19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10D16C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E2ECF57" w14:textId="77777777" w:rsidR="00F02020" w:rsidRDefault="00000000">
            <w:r>
              <w:rPr>
                <w:sz w:val="17"/>
              </w:rPr>
              <w:t>CN thông tin</w:t>
            </w:r>
          </w:p>
        </w:tc>
      </w:tr>
      <w:tr w:rsidR="00F02020" w14:paraId="2669A4ED" w14:textId="77777777">
        <w:trPr>
          <w:trHeight w:val="311"/>
          <w:jc w:val="center"/>
        </w:trPr>
        <w:tc>
          <w:tcPr>
            <w:tcW w:w="509" w:type="dxa"/>
            <w:tcBorders>
              <w:top w:val="dotted" w:sz="4" w:space="0" w:color="000000"/>
              <w:bottom w:val="dotted" w:sz="4" w:space="0" w:color="000000"/>
            </w:tcBorders>
            <w:vAlign w:val="center"/>
          </w:tcPr>
          <w:p w14:paraId="60126AF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3D9F0DEE" w14:textId="77777777" w:rsidR="00F02020" w:rsidRDefault="00000000">
            <w:pPr>
              <w:jc w:val="center"/>
            </w:pPr>
            <w:r>
              <w:rPr>
                <w:sz w:val="17"/>
              </w:rPr>
              <w:t>TIN4133</w:t>
            </w:r>
          </w:p>
        </w:tc>
        <w:tc>
          <w:tcPr>
            <w:tcW w:w="4304" w:type="dxa"/>
            <w:tcBorders>
              <w:top w:val="dotted" w:sz="4" w:space="0" w:color="000000"/>
              <w:bottom w:val="dotted" w:sz="4" w:space="0" w:color="000000"/>
            </w:tcBorders>
            <w:vAlign w:val="center"/>
          </w:tcPr>
          <w:p w14:paraId="19E628C6" w14:textId="77777777" w:rsidR="00F02020" w:rsidRDefault="00000000">
            <w:r>
              <w:rPr>
                <w:sz w:val="17"/>
              </w:rPr>
              <w:t>Quản trị dự án phần mềm</w:t>
            </w:r>
          </w:p>
        </w:tc>
        <w:tc>
          <w:tcPr>
            <w:tcW w:w="669" w:type="dxa"/>
            <w:tcBorders>
              <w:top w:val="dotted" w:sz="4" w:space="0" w:color="000000"/>
              <w:bottom w:val="dotted" w:sz="4" w:space="0" w:color="000000"/>
            </w:tcBorders>
            <w:vAlign w:val="center"/>
          </w:tcPr>
          <w:p w14:paraId="2DB6E815" w14:textId="77777777" w:rsidR="00F02020" w:rsidRDefault="00F02020">
            <w:pPr>
              <w:jc w:val="center"/>
            </w:pPr>
          </w:p>
        </w:tc>
        <w:tc>
          <w:tcPr>
            <w:tcW w:w="706" w:type="dxa"/>
            <w:tcBorders>
              <w:top w:val="dotted" w:sz="4" w:space="0" w:color="000000"/>
              <w:bottom w:val="dotted" w:sz="4" w:space="0" w:color="000000"/>
            </w:tcBorders>
            <w:vAlign w:val="center"/>
          </w:tcPr>
          <w:p w14:paraId="5CF2314A"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259BE8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7EFD275" w14:textId="77777777" w:rsidR="00F02020" w:rsidRDefault="00000000">
            <w:r>
              <w:rPr>
                <w:sz w:val="17"/>
              </w:rPr>
              <w:t>CN thông tin</w:t>
            </w:r>
          </w:p>
        </w:tc>
      </w:tr>
      <w:tr w:rsidR="00F02020" w14:paraId="669589C8" w14:textId="77777777">
        <w:trPr>
          <w:trHeight w:val="311"/>
          <w:jc w:val="center"/>
        </w:trPr>
        <w:tc>
          <w:tcPr>
            <w:tcW w:w="509" w:type="dxa"/>
            <w:tcBorders>
              <w:top w:val="dotted" w:sz="4" w:space="0" w:color="000000"/>
              <w:bottom w:val="dotted" w:sz="4" w:space="0" w:color="000000"/>
            </w:tcBorders>
            <w:vAlign w:val="center"/>
          </w:tcPr>
          <w:p w14:paraId="3DE8EA72"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B76E2CB" w14:textId="77777777" w:rsidR="00F02020" w:rsidRDefault="00000000">
            <w:pPr>
              <w:jc w:val="center"/>
            </w:pPr>
            <w:r>
              <w:rPr>
                <w:sz w:val="17"/>
              </w:rPr>
              <w:t>TIN4253</w:t>
            </w:r>
          </w:p>
        </w:tc>
        <w:tc>
          <w:tcPr>
            <w:tcW w:w="4304" w:type="dxa"/>
            <w:tcBorders>
              <w:top w:val="dotted" w:sz="4" w:space="0" w:color="000000"/>
              <w:bottom w:val="dotted" w:sz="4" w:space="0" w:color="000000"/>
            </w:tcBorders>
            <w:vAlign w:val="center"/>
          </w:tcPr>
          <w:p w14:paraId="0AE75540" w14:textId="77777777" w:rsidR="00F02020" w:rsidRDefault="00000000">
            <w:r>
              <w:rPr>
                <w:sz w:val="17"/>
              </w:rPr>
              <w:t>Mẫu thiết kế</w:t>
            </w:r>
          </w:p>
        </w:tc>
        <w:tc>
          <w:tcPr>
            <w:tcW w:w="669" w:type="dxa"/>
            <w:tcBorders>
              <w:top w:val="dotted" w:sz="4" w:space="0" w:color="000000"/>
              <w:bottom w:val="dotted" w:sz="4" w:space="0" w:color="000000"/>
            </w:tcBorders>
            <w:vAlign w:val="center"/>
          </w:tcPr>
          <w:p w14:paraId="67BE2102" w14:textId="77777777" w:rsidR="00F02020" w:rsidRDefault="00F02020">
            <w:pPr>
              <w:jc w:val="center"/>
            </w:pPr>
          </w:p>
        </w:tc>
        <w:tc>
          <w:tcPr>
            <w:tcW w:w="706" w:type="dxa"/>
            <w:tcBorders>
              <w:top w:val="dotted" w:sz="4" w:space="0" w:color="000000"/>
              <w:bottom w:val="dotted" w:sz="4" w:space="0" w:color="000000"/>
            </w:tcBorders>
            <w:vAlign w:val="center"/>
          </w:tcPr>
          <w:p w14:paraId="040542BD"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8DE0D8C" w14:textId="77777777" w:rsidR="00F02020" w:rsidRDefault="00F02020">
            <w:pPr>
              <w:jc w:val="center"/>
            </w:pPr>
          </w:p>
        </w:tc>
        <w:tc>
          <w:tcPr>
            <w:tcW w:w="1894" w:type="dxa"/>
            <w:tcBorders>
              <w:top w:val="dotted" w:sz="4" w:space="0" w:color="000000"/>
              <w:bottom w:val="dotted" w:sz="4" w:space="0" w:color="000000"/>
            </w:tcBorders>
            <w:vAlign w:val="center"/>
          </w:tcPr>
          <w:p w14:paraId="59BA993C" w14:textId="77777777" w:rsidR="00F02020" w:rsidRDefault="00000000">
            <w:r>
              <w:rPr>
                <w:sz w:val="17"/>
              </w:rPr>
              <w:t>CN thông tin</w:t>
            </w:r>
          </w:p>
        </w:tc>
      </w:tr>
      <w:tr w:rsidR="00F02020" w14:paraId="1322A5AA" w14:textId="77777777">
        <w:trPr>
          <w:trHeight w:val="311"/>
          <w:jc w:val="center"/>
        </w:trPr>
        <w:tc>
          <w:tcPr>
            <w:tcW w:w="509" w:type="dxa"/>
            <w:tcBorders>
              <w:top w:val="dotted" w:sz="4" w:space="0" w:color="000000"/>
              <w:bottom w:val="dotted" w:sz="4" w:space="0" w:color="000000"/>
            </w:tcBorders>
            <w:vAlign w:val="center"/>
          </w:tcPr>
          <w:p w14:paraId="11D3A895"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FF71752" w14:textId="77777777" w:rsidR="00F02020" w:rsidRDefault="00000000">
            <w:pPr>
              <w:jc w:val="center"/>
            </w:pPr>
            <w:r>
              <w:rPr>
                <w:sz w:val="17"/>
              </w:rPr>
              <w:t>TIN4423</w:t>
            </w:r>
          </w:p>
        </w:tc>
        <w:tc>
          <w:tcPr>
            <w:tcW w:w="4304" w:type="dxa"/>
            <w:tcBorders>
              <w:top w:val="dotted" w:sz="4" w:space="0" w:color="000000"/>
              <w:bottom w:val="dotted" w:sz="4" w:space="0" w:color="000000"/>
            </w:tcBorders>
            <w:vAlign w:val="center"/>
          </w:tcPr>
          <w:p w14:paraId="454691A9" w14:textId="77777777" w:rsidR="00F02020" w:rsidRDefault="00000000">
            <w:r>
              <w:rPr>
                <w:sz w:val="17"/>
              </w:rPr>
              <w:t>Web ngữ nghĩa</w:t>
            </w:r>
          </w:p>
        </w:tc>
        <w:tc>
          <w:tcPr>
            <w:tcW w:w="669" w:type="dxa"/>
            <w:tcBorders>
              <w:top w:val="dotted" w:sz="4" w:space="0" w:color="000000"/>
              <w:bottom w:val="dotted" w:sz="4" w:space="0" w:color="000000"/>
            </w:tcBorders>
            <w:vAlign w:val="center"/>
          </w:tcPr>
          <w:p w14:paraId="3F4ED763" w14:textId="77777777" w:rsidR="00F02020" w:rsidRDefault="00F02020">
            <w:pPr>
              <w:jc w:val="center"/>
            </w:pPr>
          </w:p>
        </w:tc>
        <w:tc>
          <w:tcPr>
            <w:tcW w:w="706" w:type="dxa"/>
            <w:tcBorders>
              <w:top w:val="dotted" w:sz="4" w:space="0" w:color="000000"/>
              <w:bottom w:val="dotted" w:sz="4" w:space="0" w:color="000000"/>
            </w:tcBorders>
            <w:vAlign w:val="center"/>
          </w:tcPr>
          <w:p w14:paraId="4EA9C66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22C7A23" w14:textId="77777777" w:rsidR="00F02020" w:rsidRDefault="00F02020">
            <w:pPr>
              <w:jc w:val="center"/>
            </w:pPr>
          </w:p>
        </w:tc>
        <w:tc>
          <w:tcPr>
            <w:tcW w:w="1894" w:type="dxa"/>
            <w:tcBorders>
              <w:top w:val="dotted" w:sz="4" w:space="0" w:color="000000"/>
              <w:bottom w:val="dotted" w:sz="4" w:space="0" w:color="000000"/>
            </w:tcBorders>
            <w:vAlign w:val="center"/>
          </w:tcPr>
          <w:p w14:paraId="5F567711" w14:textId="77777777" w:rsidR="00F02020" w:rsidRDefault="00000000">
            <w:r>
              <w:rPr>
                <w:sz w:val="17"/>
              </w:rPr>
              <w:t>CN thông tin</w:t>
            </w:r>
          </w:p>
        </w:tc>
      </w:tr>
      <w:tr w:rsidR="00F02020" w14:paraId="0EDD6DFF" w14:textId="77777777">
        <w:trPr>
          <w:trHeight w:val="313"/>
          <w:jc w:val="center"/>
        </w:trPr>
        <w:tc>
          <w:tcPr>
            <w:tcW w:w="509" w:type="dxa"/>
            <w:tcBorders>
              <w:top w:val="dotted" w:sz="4" w:space="0" w:color="000000"/>
              <w:bottom w:val="dotted" w:sz="4" w:space="0" w:color="000000"/>
            </w:tcBorders>
            <w:vAlign w:val="center"/>
          </w:tcPr>
          <w:p w14:paraId="333A201C"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57EE923C" w14:textId="77777777" w:rsidR="00F02020" w:rsidRDefault="00000000">
            <w:pPr>
              <w:jc w:val="center"/>
            </w:pPr>
            <w:r>
              <w:rPr>
                <w:sz w:val="17"/>
              </w:rPr>
              <w:t>TIN4583</w:t>
            </w:r>
          </w:p>
        </w:tc>
        <w:tc>
          <w:tcPr>
            <w:tcW w:w="4304" w:type="dxa"/>
            <w:tcBorders>
              <w:top w:val="dotted" w:sz="4" w:space="0" w:color="000000"/>
              <w:bottom w:val="dotted" w:sz="4" w:space="0" w:color="000000"/>
            </w:tcBorders>
            <w:vAlign w:val="center"/>
          </w:tcPr>
          <w:p w14:paraId="766CED3F" w14:textId="77777777" w:rsidR="00F02020" w:rsidRDefault="00000000">
            <w:r>
              <w:rPr>
                <w:sz w:val="17"/>
              </w:rPr>
              <w:t>XML và ứng dụng</w:t>
            </w:r>
          </w:p>
        </w:tc>
        <w:tc>
          <w:tcPr>
            <w:tcW w:w="669" w:type="dxa"/>
            <w:tcBorders>
              <w:top w:val="dotted" w:sz="4" w:space="0" w:color="000000"/>
              <w:bottom w:val="dotted" w:sz="4" w:space="0" w:color="000000"/>
            </w:tcBorders>
            <w:vAlign w:val="center"/>
          </w:tcPr>
          <w:p w14:paraId="4BD687D7" w14:textId="77777777" w:rsidR="00F02020" w:rsidRDefault="00F02020">
            <w:pPr>
              <w:jc w:val="center"/>
            </w:pPr>
          </w:p>
        </w:tc>
        <w:tc>
          <w:tcPr>
            <w:tcW w:w="706" w:type="dxa"/>
            <w:tcBorders>
              <w:top w:val="dotted" w:sz="4" w:space="0" w:color="000000"/>
              <w:bottom w:val="dotted" w:sz="4" w:space="0" w:color="000000"/>
            </w:tcBorders>
            <w:vAlign w:val="center"/>
          </w:tcPr>
          <w:p w14:paraId="002629FC"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3256B15" w14:textId="77777777" w:rsidR="00F02020" w:rsidRDefault="00F02020">
            <w:pPr>
              <w:jc w:val="center"/>
            </w:pPr>
          </w:p>
        </w:tc>
        <w:tc>
          <w:tcPr>
            <w:tcW w:w="1894" w:type="dxa"/>
            <w:tcBorders>
              <w:top w:val="dotted" w:sz="4" w:space="0" w:color="000000"/>
              <w:bottom w:val="dotted" w:sz="4" w:space="0" w:color="000000"/>
            </w:tcBorders>
            <w:vAlign w:val="center"/>
          </w:tcPr>
          <w:p w14:paraId="5D89E9DB" w14:textId="77777777" w:rsidR="00F02020" w:rsidRDefault="00000000">
            <w:r>
              <w:rPr>
                <w:sz w:val="17"/>
              </w:rPr>
              <w:t>CN thông tin</w:t>
            </w:r>
          </w:p>
        </w:tc>
      </w:tr>
      <w:tr w:rsidR="00F02020" w14:paraId="67DCF6B7" w14:textId="77777777">
        <w:trPr>
          <w:trHeight w:val="311"/>
          <w:jc w:val="center"/>
        </w:trPr>
        <w:tc>
          <w:tcPr>
            <w:tcW w:w="509" w:type="dxa"/>
            <w:tcBorders>
              <w:top w:val="dotted" w:sz="4" w:space="0" w:color="000000"/>
              <w:bottom w:val="dotted" w:sz="4" w:space="0" w:color="000000"/>
            </w:tcBorders>
            <w:vAlign w:val="center"/>
          </w:tcPr>
          <w:p w14:paraId="5FD197A4"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06B35DC7"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2A213DB0" w14:textId="77777777" w:rsidR="00F02020" w:rsidRDefault="00000000">
            <w:r>
              <w:rPr>
                <w:sz w:val="17"/>
              </w:rPr>
              <w:t>Lịch sử Đảng cộng sản Việt Nam</w:t>
            </w:r>
          </w:p>
        </w:tc>
        <w:tc>
          <w:tcPr>
            <w:tcW w:w="669" w:type="dxa"/>
            <w:tcBorders>
              <w:top w:val="dotted" w:sz="4" w:space="0" w:color="000000"/>
              <w:bottom w:val="dotted" w:sz="4" w:space="0" w:color="000000"/>
            </w:tcBorders>
            <w:vAlign w:val="center"/>
          </w:tcPr>
          <w:p w14:paraId="58484AB9" w14:textId="77777777" w:rsidR="00F02020" w:rsidRDefault="00F02020">
            <w:pPr>
              <w:jc w:val="center"/>
            </w:pPr>
          </w:p>
        </w:tc>
        <w:tc>
          <w:tcPr>
            <w:tcW w:w="706" w:type="dxa"/>
            <w:tcBorders>
              <w:top w:val="dotted" w:sz="4" w:space="0" w:color="000000"/>
              <w:bottom w:val="dotted" w:sz="4" w:space="0" w:color="000000"/>
            </w:tcBorders>
            <w:vAlign w:val="center"/>
          </w:tcPr>
          <w:p w14:paraId="6867877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6C53F3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8171066" w14:textId="77777777" w:rsidR="00F02020" w:rsidRDefault="00000000">
            <w:r>
              <w:rPr>
                <w:sz w:val="17"/>
              </w:rPr>
              <w:t>Lý luận chính trị</w:t>
            </w:r>
          </w:p>
        </w:tc>
      </w:tr>
      <w:tr w:rsidR="00F02020" w14:paraId="340F8622" w14:textId="77777777">
        <w:trPr>
          <w:jc w:val="center"/>
        </w:trPr>
        <w:tc>
          <w:tcPr>
            <w:tcW w:w="509" w:type="dxa"/>
            <w:shd w:val="clear" w:color="auto" w:fill="EAF4DD"/>
            <w:vAlign w:val="center"/>
          </w:tcPr>
          <w:p w14:paraId="22F1A645" w14:textId="77777777" w:rsidR="00F02020" w:rsidRDefault="00F02020">
            <w:pPr>
              <w:jc w:val="center"/>
            </w:pPr>
          </w:p>
        </w:tc>
        <w:tc>
          <w:tcPr>
            <w:tcW w:w="1284" w:type="dxa"/>
            <w:shd w:val="clear" w:color="auto" w:fill="EAF4DD"/>
            <w:vAlign w:val="center"/>
          </w:tcPr>
          <w:p w14:paraId="2B846C1A" w14:textId="77777777" w:rsidR="00F02020" w:rsidRDefault="00F02020">
            <w:pPr>
              <w:jc w:val="center"/>
            </w:pPr>
          </w:p>
        </w:tc>
        <w:tc>
          <w:tcPr>
            <w:tcW w:w="4304" w:type="dxa"/>
            <w:shd w:val="clear" w:color="auto" w:fill="EAF4DD"/>
            <w:vAlign w:val="center"/>
          </w:tcPr>
          <w:p w14:paraId="1233DC6B" w14:textId="77777777" w:rsidR="00F02020" w:rsidRDefault="00000000">
            <w:r>
              <w:rPr>
                <w:b/>
                <w:sz w:val="17"/>
              </w:rPr>
              <w:t>Khóa, ngành: Công nghệ thông tin K47_Khoa học máy tính</w:t>
            </w:r>
          </w:p>
        </w:tc>
        <w:tc>
          <w:tcPr>
            <w:tcW w:w="669" w:type="dxa"/>
            <w:shd w:val="clear" w:color="auto" w:fill="EAF4DD"/>
            <w:vAlign w:val="center"/>
          </w:tcPr>
          <w:p w14:paraId="6A9BA679" w14:textId="77777777" w:rsidR="00F02020" w:rsidRDefault="00F02020">
            <w:pPr>
              <w:jc w:val="center"/>
            </w:pPr>
          </w:p>
        </w:tc>
        <w:tc>
          <w:tcPr>
            <w:tcW w:w="706" w:type="dxa"/>
            <w:shd w:val="clear" w:color="auto" w:fill="EAF4DD"/>
            <w:vAlign w:val="center"/>
          </w:tcPr>
          <w:p w14:paraId="704E533C" w14:textId="77777777" w:rsidR="00F02020" w:rsidRDefault="00F02020">
            <w:pPr>
              <w:jc w:val="center"/>
            </w:pPr>
          </w:p>
        </w:tc>
        <w:tc>
          <w:tcPr>
            <w:tcW w:w="710" w:type="dxa"/>
            <w:shd w:val="clear" w:color="auto" w:fill="EAF4DD"/>
            <w:vAlign w:val="center"/>
          </w:tcPr>
          <w:p w14:paraId="07DC187D" w14:textId="77777777" w:rsidR="00F02020" w:rsidRDefault="00F02020">
            <w:pPr>
              <w:jc w:val="center"/>
            </w:pPr>
          </w:p>
        </w:tc>
        <w:tc>
          <w:tcPr>
            <w:tcW w:w="1894" w:type="dxa"/>
            <w:shd w:val="clear" w:color="auto" w:fill="EAF4DD"/>
            <w:vAlign w:val="center"/>
          </w:tcPr>
          <w:p w14:paraId="21A43845" w14:textId="77777777" w:rsidR="00F02020" w:rsidRDefault="00F02020"/>
        </w:tc>
      </w:tr>
      <w:tr w:rsidR="00F02020" w14:paraId="79321F0C" w14:textId="77777777">
        <w:trPr>
          <w:trHeight w:val="311"/>
          <w:jc w:val="center"/>
        </w:trPr>
        <w:tc>
          <w:tcPr>
            <w:tcW w:w="509" w:type="dxa"/>
            <w:tcBorders>
              <w:top w:val="dotted" w:sz="4" w:space="0" w:color="000000"/>
              <w:bottom w:val="dotted" w:sz="4" w:space="0" w:color="000000"/>
            </w:tcBorders>
            <w:vAlign w:val="center"/>
          </w:tcPr>
          <w:p w14:paraId="5299A2BD"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6B050513" w14:textId="77777777" w:rsidR="00F02020" w:rsidRDefault="00000000">
            <w:pPr>
              <w:jc w:val="center"/>
            </w:pPr>
            <w:r>
              <w:rPr>
                <w:sz w:val="17"/>
              </w:rPr>
              <w:t>LUA1012</w:t>
            </w:r>
          </w:p>
        </w:tc>
        <w:tc>
          <w:tcPr>
            <w:tcW w:w="4304" w:type="dxa"/>
            <w:tcBorders>
              <w:top w:val="dotted" w:sz="4" w:space="0" w:color="000000"/>
              <w:bottom w:val="dotted" w:sz="4" w:space="0" w:color="000000"/>
            </w:tcBorders>
            <w:vAlign w:val="center"/>
          </w:tcPr>
          <w:p w14:paraId="3AA090A1" w14:textId="77777777" w:rsidR="00F02020" w:rsidRDefault="00000000">
            <w:r>
              <w:rPr>
                <w:sz w:val="17"/>
              </w:rPr>
              <w:t>Pháp luật Việt Nam đại cương</w:t>
            </w:r>
          </w:p>
        </w:tc>
        <w:tc>
          <w:tcPr>
            <w:tcW w:w="669" w:type="dxa"/>
            <w:tcBorders>
              <w:top w:val="dotted" w:sz="4" w:space="0" w:color="000000"/>
              <w:bottom w:val="dotted" w:sz="4" w:space="0" w:color="000000"/>
            </w:tcBorders>
            <w:vAlign w:val="center"/>
          </w:tcPr>
          <w:p w14:paraId="3CD94B87" w14:textId="77777777" w:rsidR="00F02020" w:rsidRDefault="00F02020">
            <w:pPr>
              <w:jc w:val="center"/>
            </w:pPr>
          </w:p>
        </w:tc>
        <w:tc>
          <w:tcPr>
            <w:tcW w:w="706" w:type="dxa"/>
            <w:tcBorders>
              <w:top w:val="dotted" w:sz="4" w:space="0" w:color="000000"/>
              <w:bottom w:val="dotted" w:sz="4" w:space="0" w:color="000000"/>
            </w:tcBorders>
            <w:vAlign w:val="center"/>
          </w:tcPr>
          <w:p w14:paraId="7733481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5628B1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07E5290" w14:textId="77777777" w:rsidR="00F02020" w:rsidRDefault="00000000">
            <w:r>
              <w:rPr>
                <w:sz w:val="17"/>
              </w:rPr>
              <w:t>Trường ĐH Luật</w:t>
            </w:r>
          </w:p>
        </w:tc>
      </w:tr>
      <w:tr w:rsidR="00F02020" w14:paraId="6B55B592" w14:textId="77777777">
        <w:trPr>
          <w:trHeight w:val="311"/>
          <w:jc w:val="center"/>
        </w:trPr>
        <w:tc>
          <w:tcPr>
            <w:tcW w:w="509" w:type="dxa"/>
            <w:tcBorders>
              <w:top w:val="dotted" w:sz="4" w:space="0" w:color="000000"/>
              <w:bottom w:val="dotted" w:sz="4" w:space="0" w:color="000000"/>
            </w:tcBorders>
            <w:vAlign w:val="center"/>
          </w:tcPr>
          <w:p w14:paraId="12DE0D2B"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BABDD32" w14:textId="77777777" w:rsidR="00F02020" w:rsidRDefault="00000000">
            <w:pPr>
              <w:jc w:val="center"/>
            </w:pPr>
            <w:r>
              <w:rPr>
                <w:sz w:val="17"/>
              </w:rPr>
              <w:t>TIN3142</w:t>
            </w:r>
          </w:p>
        </w:tc>
        <w:tc>
          <w:tcPr>
            <w:tcW w:w="4304" w:type="dxa"/>
            <w:tcBorders>
              <w:top w:val="dotted" w:sz="4" w:space="0" w:color="000000"/>
              <w:bottom w:val="dotted" w:sz="4" w:space="0" w:color="000000"/>
            </w:tcBorders>
            <w:vAlign w:val="center"/>
          </w:tcPr>
          <w:p w14:paraId="3B51B84E" w14:textId="77777777" w:rsidR="00F02020" w:rsidRDefault="00000000">
            <w:r>
              <w:rPr>
                <w:sz w:val="17"/>
              </w:rPr>
              <w:t>Thực tập viết niên luận</w:t>
            </w:r>
          </w:p>
        </w:tc>
        <w:tc>
          <w:tcPr>
            <w:tcW w:w="669" w:type="dxa"/>
            <w:tcBorders>
              <w:top w:val="dotted" w:sz="4" w:space="0" w:color="000000"/>
              <w:bottom w:val="dotted" w:sz="4" w:space="0" w:color="000000"/>
            </w:tcBorders>
            <w:vAlign w:val="center"/>
          </w:tcPr>
          <w:p w14:paraId="49186CF7" w14:textId="77777777" w:rsidR="00F02020" w:rsidRDefault="00F02020">
            <w:pPr>
              <w:jc w:val="center"/>
            </w:pPr>
          </w:p>
        </w:tc>
        <w:tc>
          <w:tcPr>
            <w:tcW w:w="706" w:type="dxa"/>
            <w:tcBorders>
              <w:top w:val="dotted" w:sz="4" w:space="0" w:color="000000"/>
              <w:bottom w:val="dotted" w:sz="4" w:space="0" w:color="000000"/>
            </w:tcBorders>
            <w:vAlign w:val="center"/>
          </w:tcPr>
          <w:p w14:paraId="4919176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2A36B7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25E6BAE" w14:textId="77777777" w:rsidR="00F02020" w:rsidRDefault="00000000">
            <w:r>
              <w:rPr>
                <w:sz w:val="17"/>
              </w:rPr>
              <w:t>CN thông tin</w:t>
            </w:r>
          </w:p>
        </w:tc>
      </w:tr>
      <w:tr w:rsidR="00F02020" w14:paraId="3FFC4590" w14:textId="77777777">
        <w:trPr>
          <w:trHeight w:val="311"/>
          <w:jc w:val="center"/>
        </w:trPr>
        <w:tc>
          <w:tcPr>
            <w:tcW w:w="509" w:type="dxa"/>
            <w:tcBorders>
              <w:top w:val="dotted" w:sz="4" w:space="0" w:color="000000"/>
              <w:bottom w:val="dotted" w:sz="4" w:space="0" w:color="000000"/>
            </w:tcBorders>
            <w:vAlign w:val="center"/>
          </w:tcPr>
          <w:p w14:paraId="52238731"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8064508" w14:textId="77777777" w:rsidR="00F02020" w:rsidRDefault="00000000">
            <w:pPr>
              <w:jc w:val="center"/>
            </w:pPr>
            <w:r>
              <w:rPr>
                <w:sz w:val="17"/>
              </w:rPr>
              <w:t>TIN4103</w:t>
            </w:r>
          </w:p>
        </w:tc>
        <w:tc>
          <w:tcPr>
            <w:tcW w:w="4304" w:type="dxa"/>
            <w:tcBorders>
              <w:top w:val="dotted" w:sz="4" w:space="0" w:color="000000"/>
              <w:bottom w:val="dotted" w:sz="4" w:space="0" w:color="000000"/>
            </w:tcBorders>
            <w:vAlign w:val="center"/>
          </w:tcPr>
          <w:p w14:paraId="639322C3" w14:textId="77777777" w:rsidR="00F02020" w:rsidRDefault="00000000">
            <w:r>
              <w:rPr>
                <w:sz w:val="17"/>
              </w:rPr>
              <w:t>Khai phá dữ liệu</w:t>
            </w:r>
          </w:p>
        </w:tc>
        <w:tc>
          <w:tcPr>
            <w:tcW w:w="669" w:type="dxa"/>
            <w:tcBorders>
              <w:top w:val="dotted" w:sz="4" w:space="0" w:color="000000"/>
              <w:bottom w:val="dotted" w:sz="4" w:space="0" w:color="000000"/>
            </w:tcBorders>
            <w:vAlign w:val="center"/>
          </w:tcPr>
          <w:p w14:paraId="1EA99165" w14:textId="77777777" w:rsidR="00F02020" w:rsidRDefault="00F02020">
            <w:pPr>
              <w:jc w:val="center"/>
            </w:pPr>
          </w:p>
        </w:tc>
        <w:tc>
          <w:tcPr>
            <w:tcW w:w="706" w:type="dxa"/>
            <w:tcBorders>
              <w:top w:val="dotted" w:sz="4" w:space="0" w:color="000000"/>
              <w:bottom w:val="dotted" w:sz="4" w:space="0" w:color="000000"/>
            </w:tcBorders>
            <w:vAlign w:val="center"/>
          </w:tcPr>
          <w:p w14:paraId="6A3BA18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CB005E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7DFCE5A" w14:textId="77777777" w:rsidR="00F02020" w:rsidRDefault="00000000">
            <w:r>
              <w:rPr>
                <w:sz w:val="17"/>
              </w:rPr>
              <w:t>CN thông tin</w:t>
            </w:r>
          </w:p>
        </w:tc>
      </w:tr>
      <w:tr w:rsidR="00F02020" w14:paraId="4D0B2F0F" w14:textId="77777777">
        <w:trPr>
          <w:trHeight w:val="313"/>
          <w:jc w:val="center"/>
        </w:trPr>
        <w:tc>
          <w:tcPr>
            <w:tcW w:w="509" w:type="dxa"/>
            <w:tcBorders>
              <w:top w:val="dotted" w:sz="4" w:space="0" w:color="000000"/>
              <w:bottom w:val="dotted" w:sz="4" w:space="0" w:color="000000"/>
            </w:tcBorders>
            <w:vAlign w:val="center"/>
          </w:tcPr>
          <w:p w14:paraId="4C056A3F"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6C9D0ED" w14:textId="77777777" w:rsidR="00F02020" w:rsidRDefault="00000000">
            <w:pPr>
              <w:jc w:val="center"/>
            </w:pPr>
            <w:r>
              <w:rPr>
                <w:sz w:val="17"/>
              </w:rPr>
              <w:t>TIN4213</w:t>
            </w:r>
          </w:p>
        </w:tc>
        <w:tc>
          <w:tcPr>
            <w:tcW w:w="4304" w:type="dxa"/>
            <w:tcBorders>
              <w:top w:val="dotted" w:sz="4" w:space="0" w:color="000000"/>
              <w:bottom w:val="dotted" w:sz="4" w:space="0" w:color="000000"/>
            </w:tcBorders>
            <w:vAlign w:val="center"/>
          </w:tcPr>
          <w:p w14:paraId="0760C601" w14:textId="77777777" w:rsidR="00F02020" w:rsidRDefault="00000000">
            <w:r>
              <w:rPr>
                <w:sz w:val="17"/>
              </w:rPr>
              <w:t>Xử lý ảnh số</w:t>
            </w:r>
          </w:p>
        </w:tc>
        <w:tc>
          <w:tcPr>
            <w:tcW w:w="669" w:type="dxa"/>
            <w:tcBorders>
              <w:top w:val="dotted" w:sz="4" w:space="0" w:color="000000"/>
              <w:bottom w:val="dotted" w:sz="4" w:space="0" w:color="000000"/>
            </w:tcBorders>
            <w:vAlign w:val="center"/>
          </w:tcPr>
          <w:p w14:paraId="2698C6CB" w14:textId="77777777" w:rsidR="00F02020" w:rsidRDefault="00F02020">
            <w:pPr>
              <w:jc w:val="center"/>
            </w:pPr>
          </w:p>
        </w:tc>
        <w:tc>
          <w:tcPr>
            <w:tcW w:w="706" w:type="dxa"/>
            <w:tcBorders>
              <w:top w:val="dotted" w:sz="4" w:space="0" w:color="000000"/>
              <w:bottom w:val="dotted" w:sz="4" w:space="0" w:color="000000"/>
            </w:tcBorders>
            <w:vAlign w:val="center"/>
          </w:tcPr>
          <w:p w14:paraId="4E0F1696"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3E26537" w14:textId="77777777" w:rsidR="00F02020" w:rsidRDefault="00F02020">
            <w:pPr>
              <w:jc w:val="center"/>
            </w:pPr>
          </w:p>
        </w:tc>
        <w:tc>
          <w:tcPr>
            <w:tcW w:w="1894" w:type="dxa"/>
            <w:tcBorders>
              <w:top w:val="dotted" w:sz="4" w:space="0" w:color="000000"/>
              <w:bottom w:val="dotted" w:sz="4" w:space="0" w:color="000000"/>
            </w:tcBorders>
            <w:vAlign w:val="center"/>
          </w:tcPr>
          <w:p w14:paraId="0F51B7F7" w14:textId="77777777" w:rsidR="00F02020" w:rsidRDefault="00000000">
            <w:r>
              <w:rPr>
                <w:sz w:val="17"/>
              </w:rPr>
              <w:t>CN thông tin</w:t>
            </w:r>
          </w:p>
        </w:tc>
      </w:tr>
      <w:tr w:rsidR="00F02020" w14:paraId="41E30AFC" w14:textId="77777777">
        <w:trPr>
          <w:trHeight w:val="311"/>
          <w:jc w:val="center"/>
        </w:trPr>
        <w:tc>
          <w:tcPr>
            <w:tcW w:w="509" w:type="dxa"/>
            <w:tcBorders>
              <w:top w:val="dotted" w:sz="4" w:space="0" w:color="000000"/>
              <w:bottom w:val="dotted" w:sz="4" w:space="0" w:color="000000"/>
            </w:tcBorders>
            <w:vAlign w:val="center"/>
          </w:tcPr>
          <w:p w14:paraId="4119325C"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EADBA13" w14:textId="77777777" w:rsidR="00F02020" w:rsidRDefault="00000000">
            <w:pPr>
              <w:jc w:val="center"/>
            </w:pPr>
            <w:r>
              <w:rPr>
                <w:sz w:val="17"/>
              </w:rPr>
              <w:t>TIN4243</w:t>
            </w:r>
          </w:p>
        </w:tc>
        <w:tc>
          <w:tcPr>
            <w:tcW w:w="4304" w:type="dxa"/>
            <w:tcBorders>
              <w:top w:val="dotted" w:sz="4" w:space="0" w:color="000000"/>
              <w:bottom w:val="dotted" w:sz="4" w:space="0" w:color="000000"/>
            </w:tcBorders>
            <w:vAlign w:val="center"/>
          </w:tcPr>
          <w:p w14:paraId="69C8761E" w14:textId="77777777" w:rsidR="00F02020" w:rsidRDefault="00000000">
            <w:r>
              <w:rPr>
                <w:sz w:val="17"/>
              </w:rPr>
              <w:t>Lý thuyết nhận dạng</w:t>
            </w:r>
          </w:p>
        </w:tc>
        <w:tc>
          <w:tcPr>
            <w:tcW w:w="669" w:type="dxa"/>
            <w:tcBorders>
              <w:top w:val="dotted" w:sz="4" w:space="0" w:color="000000"/>
              <w:bottom w:val="dotted" w:sz="4" w:space="0" w:color="000000"/>
            </w:tcBorders>
            <w:vAlign w:val="center"/>
          </w:tcPr>
          <w:p w14:paraId="4A68499E" w14:textId="77777777" w:rsidR="00F02020" w:rsidRDefault="00F02020">
            <w:pPr>
              <w:jc w:val="center"/>
            </w:pPr>
          </w:p>
        </w:tc>
        <w:tc>
          <w:tcPr>
            <w:tcW w:w="706" w:type="dxa"/>
            <w:tcBorders>
              <w:top w:val="dotted" w:sz="4" w:space="0" w:color="000000"/>
              <w:bottom w:val="dotted" w:sz="4" w:space="0" w:color="000000"/>
            </w:tcBorders>
            <w:vAlign w:val="center"/>
          </w:tcPr>
          <w:p w14:paraId="1DDD21BF"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7644CB7" w14:textId="77777777" w:rsidR="00F02020" w:rsidRDefault="00F02020">
            <w:pPr>
              <w:jc w:val="center"/>
            </w:pPr>
          </w:p>
        </w:tc>
        <w:tc>
          <w:tcPr>
            <w:tcW w:w="1894" w:type="dxa"/>
            <w:tcBorders>
              <w:top w:val="dotted" w:sz="4" w:space="0" w:color="000000"/>
              <w:bottom w:val="dotted" w:sz="4" w:space="0" w:color="000000"/>
            </w:tcBorders>
            <w:vAlign w:val="center"/>
          </w:tcPr>
          <w:p w14:paraId="6DDFE863" w14:textId="77777777" w:rsidR="00F02020" w:rsidRDefault="00000000">
            <w:r>
              <w:rPr>
                <w:sz w:val="17"/>
              </w:rPr>
              <w:t>CN thông tin</w:t>
            </w:r>
          </w:p>
        </w:tc>
      </w:tr>
      <w:tr w:rsidR="00F02020" w14:paraId="1F71E626" w14:textId="77777777">
        <w:trPr>
          <w:trHeight w:val="311"/>
          <w:jc w:val="center"/>
        </w:trPr>
        <w:tc>
          <w:tcPr>
            <w:tcW w:w="509" w:type="dxa"/>
            <w:tcBorders>
              <w:top w:val="dotted" w:sz="4" w:space="0" w:color="000000"/>
              <w:bottom w:val="dotted" w:sz="4" w:space="0" w:color="000000"/>
            </w:tcBorders>
            <w:vAlign w:val="center"/>
          </w:tcPr>
          <w:p w14:paraId="3E294A7A"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11AF77F" w14:textId="77777777" w:rsidR="00F02020" w:rsidRDefault="00000000">
            <w:pPr>
              <w:jc w:val="center"/>
            </w:pPr>
            <w:r>
              <w:rPr>
                <w:sz w:val="17"/>
              </w:rPr>
              <w:t>TIN4513</w:t>
            </w:r>
          </w:p>
        </w:tc>
        <w:tc>
          <w:tcPr>
            <w:tcW w:w="4304" w:type="dxa"/>
            <w:tcBorders>
              <w:top w:val="dotted" w:sz="4" w:space="0" w:color="000000"/>
              <w:bottom w:val="dotted" w:sz="4" w:space="0" w:color="000000"/>
            </w:tcBorders>
            <w:vAlign w:val="center"/>
          </w:tcPr>
          <w:p w14:paraId="1295A06D" w14:textId="77777777" w:rsidR="00F02020" w:rsidRDefault="00000000">
            <w:r>
              <w:rPr>
                <w:sz w:val="17"/>
              </w:rPr>
              <w:t>Bảo mật thông tin</w:t>
            </w:r>
          </w:p>
        </w:tc>
        <w:tc>
          <w:tcPr>
            <w:tcW w:w="669" w:type="dxa"/>
            <w:tcBorders>
              <w:top w:val="dotted" w:sz="4" w:space="0" w:color="000000"/>
              <w:bottom w:val="dotted" w:sz="4" w:space="0" w:color="000000"/>
            </w:tcBorders>
            <w:vAlign w:val="center"/>
          </w:tcPr>
          <w:p w14:paraId="11382E8C" w14:textId="77777777" w:rsidR="00F02020" w:rsidRDefault="00F02020">
            <w:pPr>
              <w:jc w:val="center"/>
            </w:pPr>
          </w:p>
        </w:tc>
        <w:tc>
          <w:tcPr>
            <w:tcW w:w="706" w:type="dxa"/>
            <w:tcBorders>
              <w:top w:val="dotted" w:sz="4" w:space="0" w:color="000000"/>
              <w:bottom w:val="dotted" w:sz="4" w:space="0" w:color="000000"/>
            </w:tcBorders>
            <w:vAlign w:val="center"/>
          </w:tcPr>
          <w:p w14:paraId="335E662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78105CF" w14:textId="77777777" w:rsidR="00F02020" w:rsidRDefault="00F02020">
            <w:pPr>
              <w:jc w:val="center"/>
            </w:pPr>
          </w:p>
        </w:tc>
        <w:tc>
          <w:tcPr>
            <w:tcW w:w="1894" w:type="dxa"/>
            <w:tcBorders>
              <w:top w:val="dotted" w:sz="4" w:space="0" w:color="000000"/>
              <w:bottom w:val="dotted" w:sz="4" w:space="0" w:color="000000"/>
            </w:tcBorders>
            <w:vAlign w:val="center"/>
          </w:tcPr>
          <w:p w14:paraId="3BC8BFC6" w14:textId="77777777" w:rsidR="00F02020" w:rsidRDefault="00000000">
            <w:r>
              <w:rPr>
                <w:sz w:val="17"/>
              </w:rPr>
              <w:t>CN thông tin</w:t>
            </w:r>
          </w:p>
        </w:tc>
      </w:tr>
      <w:tr w:rsidR="00F02020" w14:paraId="54AA7B35" w14:textId="77777777">
        <w:trPr>
          <w:trHeight w:val="311"/>
          <w:jc w:val="center"/>
        </w:trPr>
        <w:tc>
          <w:tcPr>
            <w:tcW w:w="509" w:type="dxa"/>
            <w:tcBorders>
              <w:top w:val="dotted" w:sz="4" w:space="0" w:color="000000"/>
              <w:bottom w:val="dotted" w:sz="4" w:space="0" w:color="000000"/>
            </w:tcBorders>
            <w:vAlign w:val="center"/>
          </w:tcPr>
          <w:p w14:paraId="6F9703C3"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0F784661" w14:textId="77777777" w:rsidR="00F02020" w:rsidRDefault="00000000">
            <w:pPr>
              <w:jc w:val="center"/>
            </w:pPr>
            <w:r>
              <w:rPr>
                <w:sz w:val="17"/>
              </w:rPr>
              <w:t>TIN4623</w:t>
            </w:r>
          </w:p>
        </w:tc>
        <w:tc>
          <w:tcPr>
            <w:tcW w:w="4304" w:type="dxa"/>
            <w:tcBorders>
              <w:top w:val="dotted" w:sz="4" w:space="0" w:color="000000"/>
              <w:bottom w:val="dotted" w:sz="4" w:space="0" w:color="000000"/>
            </w:tcBorders>
            <w:vAlign w:val="center"/>
          </w:tcPr>
          <w:p w14:paraId="1430B881" w14:textId="77777777" w:rsidR="00F02020" w:rsidRDefault="00000000">
            <w:r>
              <w:rPr>
                <w:sz w:val="17"/>
              </w:rPr>
              <w:t>Học máy</w:t>
            </w:r>
          </w:p>
        </w:tc>
        <w:tc>
          <w:tcPr>
            <w:tcW w:w="669" w:type="dxa"/>
            <w:tcBorders>
              <w:top w:val="dotted" w:sz="4" w:space="0" w:color="000000"/>
              <w:bottom w:val="dotted" w:sz="4" w:space="0" w:color="000000"/>
            </w:tcBorders>
            <w:vAlign w:val="center"/>
          </w:tcPr>
          <w:p w14:paraId="2C22E85C" w14:textId="77777777" w:rsidR="00F02020" w:rsidRDefault="00F02020">
            <w:pPr>
              <w:jc w:val="center"/>
            </w:pPr>
          </w:p>
        </w:tc>
        <w:tc>
          <w:tcPr>
            <w:tcW w:w="706" w:type="dxa"/>
            <w:tcBorders>
              <w:top w:val="dotted" w:sz="4" w:space="0" w:color="000000"/>
              <w:bottom w:val="dotted" w:sz="4" w:space="0" w:color="000000"/>
            </w:tcBorders>
            <w:vAlign w:val="center"/>
          </w:tcPr>
          <w:p w14:paraId="5238CD70"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82E2E7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EBA1AFF" w14:textId="77777777" w:rsidR="00F02020" w:rsidRDefault="00000000">
            <w:r>
              <w:rPr>
                <w:sz w:val="17"/>
              </w:rPr>
              <w:t>CN thông tin</w:t>
            </w:r>
          </w:p>
        </w:tc>
      </w:tr>
      <w:tr w:rsidR="00F02020" w14:paraId="7294B0C2" w14:textId="77777777">
        <w:trPr>
          <w:trHeight w:val="311"/>
          <w:jc w:val="center"/>
        </w:trPr>
        <w:tc>
          <w:tcPr>
            <w:tcW w:w="509" w:type="dxa"/>
            <w:tcBorders>
              <w:top w:val="dotted" w:sz="4" w:space="0" w:color="000000"/>
              <w:bottom w:val="dotted" w:sz="4" w:space="0" w:color="000000"/>
            </w:tcBorders>
            <w:vAlign w:val="center"/>
          </w:tcPr>
          <w:p w14:paraId="2B45808A"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2460F145"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3614B451" w14:textId="77777777" w:rsidR="00F02020" w:rsidRDefault="00000000">
            <w:r>
              <w:rPr>
                <w:sz w:val="17"/>
              </w:rPr>
              <w:t>Lịch sử Đảng cộng sản Việt Nam</w:t>
            </w:r>
          </w:p>
        </w:tc>
        <w:tc>
          <w:tcPr>
            <w:tcW w:w="669" w:type="dxa"/>
            <w:tcBorders>
              <w:top w:val="dotted" w:sz="4" w:space="0" w:color="000000"/>
              <w:bottom w:val="dotted" w:sz="4" w:space="0" w:color="000000"/>
            </w:tcBorders>
            <w:vAlign w:val="center"/>
          </w:tcPr>
          <w:p w14:paraId="53564F82" w14:textId="77777777" w:rsidR="00F02020" w:rsidRDefault="00F02020">
            <w:pPr>
              <w:jc w:val="center"/>
            </w:pPr>
          </w:p>
        </w:tc>
        <w:tc>
          <w:tcPr>
            <w:tcW w:w="706" w:type="dxa"/>
            <w:tcBorders>
              <w:top w:val="dotted" w:sz="4" w:space="0" w:color="000000"/>
              <w:bottom w:val="dotted" w:sz="4" w:space="0" w:color="000000"/>
            </w:tcBorders>
            <w:vAlign w:val="center"/>
          </w:tcPr>
          <w:p w14:paraId="3134FE0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902172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04001DF" w14:textId="77777777" w:rsidR="00F02020" w:rsidRDefault="00000000">
            <w:r>
              <w:rPr>
                <w:sz w:val="17"/>
              </w:rPr>
              <w:t>Lý luận chính trị</w:t>
            </w:r>
          </w:p>
        </w:tc>
      </w:tr>
      <w:tr w:rsidR="00F02020" w14:paraId="7C29E072" w14:textId="77777777">
        <w:trPr>
          <w:jc w:val="center"/>
        </w:trPr>
        <w:tc>
          <w:tcPr>
            <w:tcW w:w="509" w:type="dxa"/>
            <w:shd w:val="clear" w:color="auto" w:fill="EAF4DD"/>
            <w:vAlign w:val="center"/>
          </w:tcPr>
          <w:p w14:paraId="4D4E0021" w14:textId="77777777" w:rsidR="00F02020" w:rsidRDefault="00F02020">
            <w:pPr>
              <w:jc w:val="center"/>
            </w:pPr>
          </w:p>
        </w:tc>
        <w:tc>
          <w:tcPr>
            <w:tcW w:w="1284" w:type="dxa"/>
            <w:shd w:val="clear" w:color="auto" w:fill="EAF4DD"/>
            <w:vAlign w:val="center"/>
          </w:tcPr>
          <w:p w14:paraId="4467E35B" w14:textId="77777777" w:rsidR="00F02020" w:rsidRDefault="00F02020">
            <w:pPr>
              <w:jc w:val="center"/>
            </w:pPr>
          </w:p>
        </w:tc>
        <w:tc>
          <w:tcPr>
            <w:tcW w:w="4304" w:type="dxa"/>
            <w:shd w:val="clear" w:color="auto" w:fill="EAF4DD"/>
            <w:vAlign w:val="center"/>
          </w:tcPr>
          <w:p w14:paraId="6089ED14" w14:textId="77777777" w:rsidR="00F02020" w:rsidRDefault="00000000">
            <w:r>
              <w:rPr>
                <w:b/>
                <w:sz w:val="17"/>
              </w:rPr>
              <w:t>Khóa, ngành: Công nghệ thông tin K47_Mạng máy tính</w:t>
            </w:r>
          </w:p>
        </w:tc>
        <w:tc>
          <w:tcPr>
            <w:tcW w:w="669" w:type="dxa"/>
            <w:shd w:val="clear" w:color="auto" w:fill="EAF4DD"/>
            <w:vAlign w:val="center"/>
          </w:tcPr>
          <w:p w14:paraId="2658FBFF" w14:textId="77777777" w:rsidR="00F02020" w:rsidRDefault="00F02020">
            <w:pPr>
              <w:jc w:val="center"/>
            </w:pPr>
          </w:p>
        </w:tc>
        <w:tc>
          <w:tcPr>
            <w:tcW w:w="706" w:type="dxa"/>
            <w:shd w:val="clear" w:color="auto" w:fill="EAF4DD"/>
            <w:vAlign w:val="center"/>
          </w:tcPr>
          <w:p w14:paraId="3EC83669" w14:textId="77777777" w:rsidR="00F02020" w:rsidRDefault="00F02020">
            <w:pPr>
              <w:jc w:val="center"/>
            </w:pPr>
          </w:p>
        </w:tc>
        <w:tc>
          <w:tcPr>
            <w:tcW w:w="710" w:type="dxa"/>
            <w:shd w:val="clear" w:color="auto" w:fill="EAF4DD"/>
            <w:vAlign w:val="center"/>
          </w:tcPr>
          <w:p w14:paraId="21DC2CA5" w14:textId="77777777" w:rsidR="00F02020" w:rsidRDefault="00F02020">
            <w:pPr>
              <w:jc w:val="center"/>
            </w:pPr>
          </w:p>
        </w:tc>
        <w:tc>
          <w:tcPr>
            <w:tcW w:w="1894" w:type="dxa"/>
            <w:shd w:val="clear" w:color="auto" w:fill="EAF4DD"/>
            <w:vAlign w:val="center"/>
          </w:tcPr>
          <w:p w14:paraId="16A968E5" w14:textId="77777777" w:rsidR="00F02020" w:rsidRDefault="00F02020"/>
        </w:tc>
      </w:tr>
      <w:tr w:rsidR="00F02020" w14:paraId="67022CF5" w14:textId="77777777">
        <w:trPr>
          <w:trHeight w:val="314"/>
          <w:jc w:val="center"/>
        </w:trPr>
        <w:tc>
          <w:tcPr>
            <w:tcW w:w="509" w:type="dxa"/>
            <w:tcBorders>
              <w:top w:val="dotted" w:sz="4" w:space="0" w:color="000000"/>
              <w:bottom w:val="dotted" w:sz="4" w:space="0" w:color="000000"/>
            </w:tcBorders>
            <w:vAlign w:val="center"/>
          </w:tcPr>
          <w:p w14:paraId="6D946BA6"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71F2B16B" w14:textId="77777777" w:rsidR="00F02020" w:rsidRDefault="00000000">
            <w:pPr>
              <w:jc w:val="center"/>
            </w:pPr>
            <w:r>
              <w:rPr>
                <w:sz w:val="17"/>
              </w:rPr>
              <w:t>LUA1012</w:t>
            </w:r>
          </w:p>
        </w:tc>
        <w:tc>
          <w:tcPr>
            <w:tcW w:w="4304" w:type="dxa"/>
            <w:tcBorders>
              <w:top w:val="dotted" w:sz="4" w:space="0" w:color="000000"/>
              <w:bottom w:val="dotted" w:sz="4" w:space="0" w:color="000000"/>
            </w:tcBorders>
            <w:vAlign w:val="center"/>
          </w:tcPr>
          <w:p w14:paraId="068D484A" w14:textId="77777777" w:rsidR="00F02020" w:rsidRDefault="00000000">
            <w:r>
              <w:rPr>
                <w:sz w:val="17"/>
              </w:rPr>
              <w:t>Pháp luật Việt Nam đại cương</w:t>
            </w:r>
          </w:p>
        </w:tc>
        <w:tc>
          <w:tcPr>
            <w:tcW w:w="669" w:type="dxa"/>
            <w:tcBorders>
              <w:top w:val="dotted" w:sz="4" w:space="0" w:color="000000"/>
              <w:bottom w:val="dotted" w:sz="4" w:space="0" w:color="000000"/>
            </w:tcBorders>
            <w:vAlign w:val="center"/>
          </w:tcPr>
          <w:p w14:paraId="751B0071" w14:textId="77777777" w:rsidR="00F02020" w:rsidRDefault="00F02020">
            <w:pPr>
              <w:jc w:val="center"/>
            </w:pPr>
          </w:p>
        </w:tc>
        <w:tc>
          <w:tcPr>
            <w:tcW w:w="706" w:type="dxa"/>
            <w:tcBorders>
              <w:top w:val="dotted" w:sz="4" w:space="0" w:color="000000"/>
              <w:bottom w:val="dotted" w:sz="4" w:space="0" w:color="000000"/>
            </w:tcBorders>
            <w:vAlign w:val="center"/>
          </w:tcPr>
          <w:p w14:paraId="27ECECC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74486B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AF07D43" w14:textId="77777777" w:rsidR="00F02020" w:rsidRDefault="00000000">
            <w:r>
              <w:rPr>
                <w:sz w:val="17"/>
              </w:rPr>
              <w:t>Trường ĐH Luật</w:t>
            </w:r>
          </w:p>
        </w:tc>
      </w:tr>
      <w:tr w:rsidR="00F02020" w14:paraId="22930129" w14:textId="77777777">
        <w:trPr>
          <w:trHeight w:val="311"/>
          <w:jc w:val="center"/>
        </w:trPr>
        <w:tc>
          <w:tcPr>
            <w:tcW w:w="509" w:type="dxa"/>
            <w:tcBorders>
              <w:top w:val="dotted" w:sz="4" w:space="0" w:color="000000"/>
              <w:bottom w:val="dotted" w:sz="4" w:space="0" w:color="000000"/>
            </w:tcBorders>
            <w:vAlign w:val="center"/>
          </w:tcPr>
          <w:p w14:paraId="5983A6F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AAA3F02" w14:textId="77777777" w:rsidR="00F02020" w:rsidRDefault="00000000">
            <w:pPr>
              <w:jc w:val="center"/>
            </w:pPr>
            <w:r>
              <w:rPr>
                <w:sz w:val="17"/>
              </w:rPr>
              <w:t>TIN3142</w:t>
            </w:r>
          </w:p>
        </w:tc>
        <w:tc>
          <w:tcPr>
            <w:tcW w:w="4304" w:type="dxa"/>
            <w:tcBorders>
              <w:top w:val="dotted" w:sz="4" w:space="0" w:color="000000"/>
              <w:bottom w:val="dotted" w:sz="4" w:space="0" w:color="000000"/>
            </w:tcBorders>
            <w:vAlign w:val="center"/>
          </w:tcPr>
          <w:p w14:paraId="603FF64F" w14:textId="77777777" w:rsidR="00F02020" w:rsidRDefault="00000000">
            <w:r>
              <w:rPr>
                <w:sz w:val="17"/>
              </w:rPr>
              <w:t>Thực tập viết niên luận</w:t>
            </w:r>
          </w:p>
        </w:tc>
        <w:tc>
          <w:tcPr>
            <w:tcW w:w="669" w:type="dxa"/>
            <w:tcBorders>
              <w:top w:val="dotted" w:sz="4" w:space="0" w:color="000000"/>
              <w:bottom w:val="dotted" w:sz="4" w:space="0" w:color="000000"/>
            </w:tcBorders>
            <w:vAlign w:val="center"/>
          </w:tcPr>
          <w:p w14:paraId="10D91296" w14:textId="77777777" w:rsidR="00F02020" w:rsidRDefault="00F02020">
            <w:pPr>
              <w:jc w:val="center"/>
            </w:pPr>
          </w:p>
        </w:tc>
        <w:tc>
          <w:tcPr>
            <w:tcW w:w="706" w:type="dxa"/>
            <w:tcBorders>
              <w:top w:val="dotted" w:sz="4" w:space="0" w:color="000000"/>
              <w:bottom w:val="dotted" w:sz="4" w:space="0" w:color="000000"/>
            </w:tcBorders>
            <w:vAlign w:val="center"/>
          </w:tcPr>
          <w:p w14:paraId="72AACED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DCD2F5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39D3F51" w14:textId="77777777" w:rsidR="00F02020" w:rsidRDefault="00000000">
            <w:r>
              <w:rPr>
                <w:sz w:val="17"/>
              </w:rPr>
              <w:t>CN thông tin</w:t>
            </w:r>
          </w:p>
        </w:tc>
      </w:tr>
      <w:tr w:rsidR="00F02020" w14:paraId="1B2DE0D8" w14:textId="77777777">
        <w:trPr>
          <w:trHeight w:val="311"/>
          <w:jc w:val="center"/>
        </w:trPr>
        <w:tc>
          <w:tcPr>
            <w:tcW w:w="509" w:type="dxa"/>
            <w:tcBorders>
              <w:top w:val="dotted" w:sz="4" w:space="0" w:color="000000"/>
              <w:bottom w:val="dotted" w:sz="4" w:space="0" w:color="000000"/>
            </w:tcBorders>
            <w:vAlign w:val="center"/>
          </w:tcPr>
          <w:p w14:paraId="7CA0499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C346C44" w14:textId="77777777" w:rsidR="00F02020" w:rsidRDefault="00000000">
            <w:pPr>
              <w:jc w:val="center"/>
            </w:pPr>
            <w:r>
              <w:rPr>
                <w:sz w:val="17"/>
              </w:rPr>
              <w:t>TIN4143</w:t>
            </w:r>
          </w:p>
        </w:tc>
        <w:tc>
          <w:tcPr>
            <w:tcW w:w="4304" w:type="dxa"/>
            <w:tcBorders>
              <w:top w:val="dotted" w:sz="4" w:space="0" w:color="000000"/>
              <w:bottom w:val="dotted" w:sz="4" w:space="0" w:color="000000"/>
            </w:tcBorders>
            <w:vAlign w:val="center"/>
          </w:tcPr>
          <w:p w14:paraId="722A45F1" w14:textId="77777777" w:rsidR="00F02020" w:rsidRDefault="00000000">
            <w:r>
              <w:rPr>
                <w:sz w:val="17"/>
              </w:rPr>
              <w:t>Mạng không dây và di động</w:t>
            </w:r>
          </w:p>
        </w:tc>
        <w:tc>
          <w:tcPr>
            <w:tcW w:w="669" w:type="dxa"/>
            <w:tcBorders>
              <w:top w:val="dotted" w:sz="4" w:space="0" w:color="000000"/>
              <w:bottom w:val="dotted" w:sz="4" w:space="0" w:color="000000"/>
            </w:tcBorders>
            <w:vAlign w:val="center"/>
          </w:tcPr>
          <w:p w14:paraId="5ACA1534" w14:textId="77777777" w:rsidR="00F02020" w:rsidRDefault="00F02020">
            <w:pPr>
              <w:jc w:val="center"/>
            </w:pPr>
          </w:p>
        </w:tc>
        <w:tc>
          <w:tcPr>
            <w:tcW w:w="706" w:type="dxa"/>
            <w:tcBorders>
              <w:top w:val="dotted" w:sz="4" w:space="0" w:color="000000"/>
              <w:bottom w:val="dotted" w:sz="4" w:space="0" w:color="000000"/>
            </w:tcBorders>
            <w:vAlign w:val="center"/>
          </w:tcPr>
          <w:p w14:paraId="159C400A"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6517270" w14:textId="77777777" w:rsidR="00F02020" w:rsidRDefault="00F02020">
            <w:pPr>
              <w:jc w:val="center"/>
            </w:pPr>
          </w:p>
        </w:tc>
        <w:tc>
          <w:tcPr>
            <w:tcW w:w="1894" w:type="dxa"/>
            <w:tcBorders>
              <w:top w:val="dotted" w:sz="4" w:space="0" w:color="000000"/>
              <w:bottom w:val="dotted" w:sz="4" w:space="0" w:color="000000"/>
            </w:tcBorders>
            <w:vAlign w:val="center"/>
          </w:tcPr>
          <w:p w14:paraId="1D9FEC03" w14:textId="77777777" w:rsidR="00F02020" w:rsidRDefault="00000000">
            <w:r>
              <w:rPr>
                <w:sz w:val="17"/>
              </w:rPr>
              <w:t>CN thông tin</w:t>
            </w:r>
          </w:p>
        </w:tc>
      </w:tr>
      <w:tr w:rsidR="00F02020" w14:paraId="6020F444" w14:textId="77777777">
        <w:trPr>
          <w:trHeight w:val="311"/>
          <w:jc w:val="center"/>
        </w:trPr>
        <w:tc>
          <w:tcPr>
            <w:tcW w:w="509" w:type="dxa"/>
            <w:tcBorders>
              <w:top w:val="dotted" w:sz="4" w:space="0" w:color="000000"/>
              <w:bottom w:val="dotted" w:sz="4" w:space="0" w:color="000000"/>
            </w:tcBorders>
            <w:vAlign w:val="center"/>
          </w:tcPr>
          <w:p w14:paraId="4A178952"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3FBFA3D" w14:textId="77777777" w:rsidR="00F02020" w:rsidRDefault="00000000">
            <w:pPr>
              <w:jc w:val="center"/>
            </w:pPr>
            <w:r>
              <w:rPr>
                <w:sz w:val="17"/>
              </w:rPr>
              <w:t>TIN4153</w:t>
            </w:r>
          </w:p>
        </w:tc>
        <w:tc>
          <w:tcPr>
            <w:tcW w:w="4304" w:type="dxa"/>
            <w:tcBorders>
              <w:top w:val="dotted" w:sz="4" w:space="0" w:color="000000"/>
              <w:bottom w:val="dotted" w:sz="4" w:space="0" w:color="000000"/>
            </w:tcBorders>
            <w:vAlign w:val="center"/>
          </w:tcPr>
          <w:p w14:paraId="74BBBBC4" w14:textId="77777777" w:rsidR="00F02020" w:rsidRDefault="00000000">
            <w:r>
              <w:rPr>
                <w:sz w:val="17"/>
              </w:rPr>
              <w:t>Lập trình mạng</w:t>
            </w:r>
          </w:p>
        </w:tc>
        <w:tc>
          <w:tcPr>
            <w:tcW w:w="669" w:type="dxa"/>
            <w:tcBorders>
              <w:top w:val="dotted" w:sz="4" w:space="0" w:color="000000"/>
              <w:bottom w:val="dotted" w:sz="4" w:space="0" w:color="000000"/>
            </w:tcBorders>
            <w:vAlign w:val="center"/>
          </w:tcPr>
          <w:p w14:paraId="611F4497" w14:textId="77777777" w:rsidR="00F02020" w:rsidRDefault="00F02020">
            <w:pPr>
              <w:jc w:val="center"/>
            </w:pPr>
          </w:p>
        </w:tc>
        <w:tc>
          <w:tcPr>
            <w:tcW w:w="706" w:type="dxa"/>
            <w:tcBorders>
              <w:top w:val="dotted" w:sz="4" w:space="0" w:color="000000"/>
              <w:bottom w:val="dotted" w:sz="4" w:space="0" w:color="000000"/>
            </w:tcBorders>
            <w:vAlign w:val="center"/>
          </w:tcPr>
          <w:p w14:paraId="07972E66"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DDBB4DA" w14:textId="77777777" w:rsidR="00F02020" w:rsidRDefault="00F02020">
            <w:pPr>
              <w:jc w:val="center"/>
            </w:pPr>
          </w:p>
        </w:tc>
        <w:tc>
          <w:tcPr>
            <w:tcW w:w="1894" w:type="dxa"/>
            <w:tcBorders>
              <w:top w:val="dotted" w:sz="4" w:space="0" w:color="000000"/>
              <w:bottom w:val="dotted" w:sz="4" w:space="0" w:color="000000"/>
            </w:tcBorders>
            <w:vAlign w:val="center"/>
          </w:tcPr>
          <w:p w14:paraId="00B5F913" w14:textId="77777777" w:rsidR="00F02020" w:rsidRDefault="00000000">
            <w:r>
              <w:rPr>
                <w:sz w:val="17"/>
              </w:rPr>
              <w:t>CN thông tin</w:t>
            </w:r>
          </w:p>
        </w:tc>
      </w:tr>
      <w:tr w:rsidR="00F02020" w14:paraId="2C941EC1" w14:textId="77777777">
        <w:trPr>
          <w:trHeight w:val="311"/>
          <w:jc w:val="center"/>
        </w:trPr>
        <w:tc>
          <w:tcPr>
            <w:tcW w:w="509" w:type="dxa"/>
            <w:tcBorders>
              <w:top w:val="dotted" w:sz="4" w:space="0" w:color="000000"/>
              <w:bottom w:val="dotted" w:sz="4" w:space="0" w:color="000000"/>
            </w:tcBorders>
            <w:vAlign w:val="center"/>
          </w:tcPr>
          <w:p w14:paraId="6B47AE8A"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7FFE7A2" w14:textId="77777777" w:rsidR="00F02020" w:rsidRDefault="00000000">
            <w:pPr>
              <w:jc w:val="center"/>
            </w:pPr>
            <w:r>
              <w:rPr>
                <w:sz w:val="17"/>
              </w:rPr>
              <w:t>TIN4223</w:t>
            </w:r>
          </w:p>
        </w:tc>
        <w:tc>
          <w:tcPr>
            <w:tcW w:w="4304" w:type="dxa"/>
            <w:tcBorders>
              <w:top w:val="dotted" w:sz="4" w:space="0" w:color="000000"/>
              <w:bottom w:val="dotted" w:sz="4" w:space="0" w:color="000000"/>
            </w:tcBorders>
            <w:vAlign w:val="center"/>
          </w:tcPr>
          <w:p w14:paraId="6F66034C" w14:textId="77777777" w:rsidR="00F02020" w:rsidRDefault="00000000">
            <w:r>
              <w:rPr>
                <w:sz w:val="17"/>
              </w:rPr>
              <w:t>Hệ điều hành LINUX</w:t>
            </w:r>
          </w:p>
        </w:tc>
        <w:tc>
          <w:tcPr>
            <w:tcW w:w="669" w:type="dxa"/>
            <w:tcBorders>
              <w:top w:val="dotted" w:sz="4" w:space="0" w:color="000000"/>
              <w:bottom w:val="dotted" w:sz="4" w:space="0" w:color="000000"/>
            </w:tcBorders>
            <w:vAlign w:val="center"/>
          </w:tcPr>
          <w:p w14:paraId="37996575" w14:textId="77777777" w:rsidR="00F02020" w:rsidRDefault="00F02020">
            <w:pPr>
              <w:jc w:val="center"/>
            </w:pPr>
          </w:p>
        </w:tc>
        <w:tc>
          <w:tcPr>
            <w:tcW w:w="706" w:type="dxa"/>
            <w:tcBorders>
              <w:top w:val="dotted" w:sz="4" w:space="0" w:color="000000"/>
              <w:bottom w:val="dotted" w:sz="4" w:space="0" w:color="000000"/>
            </w:tcBorders>
            <w:vAlign w:val="center"/>
          </w:tcPr>
          <w:p w14:paraId="12D6143F"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9D3671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E26ABA7" w14:textId="77777777" w:rsidR="00F02020" w:rsidRDefault="00000000">
            <w:r>
              <w:rPr>
                <w:sz w:val="17"/>
              </w:rPr>
              <w:t>CN thông tin</w:t>
            </w:r>
          </w:p>
        </w:tc>
      </w:tr>
      <w:tr w:rsidR="00F02020" w14:paraId="183E369F" w14:textId="77777777">
        <w:trPr>
          <w:trHeight w:val="311"/>
          <w:jc w:val="center"/>
        </w:trPr>
        <w:tc>
          <w:tcPr>
            <w:tcW w:w="509" w:type="dxa"/>
            <w:tcBorders>
              <w:top w:val="dotted" w:sz="4" w:space="0" w:color="000000"/>
              <w:bottom w:val="dotted" w:sz="4" w:space="0" w:color="000000"/>
            </w:tcBorders>
            <w:vAlign w:val="center"/>
          </w:tcPr>
          <w:p w14:paraId="496C99F8"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65BA059" w14:textId="77777777" w:rsidR="00F02020" w:rsidRDefault="00000000">
            <w:pPr>
              <w:jc w:val="center"/>
            </w:pPr>
            <w:r>
              <w:rPr>
                <w:sz w:val="17"/>
              </w:rPr>
              <w:t>TIN4303</w:t>
            </w:r>
          </w:p>
        </w:tc>
        <w:tc>
          <w:tcPr>
            <w:tcW w:w="4304" w:type="dxa"/>
            <w:tcBorders>
              <w:top w:val="dotted" w:sz="4" w:space="0" w:color="000000"/>
              <w:bottom w:val="dotted" w:sz="4" w:space="0" w:color="000000"/>
            </w:tcBorders>
            <w:vAlign w:val="center"/>
          </w:tcPr>
          <w:p w14:paraId="64236DB1" w14:textId="77777777" w:rsidR="00F02020" w:rsidRDefault="00000000">
            <w:r>
              <w:rPr>
                <w:sz w:val="17"/>
              </w:rPr>
              <w:t>Quản trị mạng</w:t>
            </w:r>
          </w:p>
        </w:tc>
        <w:tc>
          <w:tcPr>
            <w:tcW w:w="669" w:type="dxa"/>
            <w:tcBorders>
              <w:top w:val="dotted" w:sz="4" w:space="0" w:color="000000"/>
              <w:bottom w:val="dotted" w:sz="4" w:space="0" w:color="000000"/>
            </w:tcBorders>
            <w:vAlign w:val="center"/>
          </w:tcPr>
          <w:p w14:paraId="3E3406B4" w14:textId="77777777" w:rsidR="00F02020" w:rsidRDefault="00F02020">
            <w:pPr>
              <w:jc w:val="center"/>
            </w:pPr>
          </w:p>
        </w:tc>
        <w:tc>
          <w:tcPr>
            <w:tcW w:w="706" w:type="dxa"/>
            <w:tcBorders>
              <w:top w:val="dotted" w:sz="4" w:space="0" w:color="000000"/>
              <w:bottom w:val="dotted" w:sz="4" w:space="0" w:color="000000"/>
            </w:tcBorders>
            <w:vAlign w:val="center"/>
          </w:tcPr>
          <w:p w14:paraId="6CF1F457"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9379C5A" w14:textId="77777777" w:rsidR="00F02020" w:rsidRDefault="00F02020">
            <w:pPr>
              <w:jc w:val="center"/>
            </w:pPr>
          </w:p>
        </w:tc>
        <w:tc>
          <w:tcPr>
            <w:tcW w:w="1894" w:type="dxa"/>
            <w:tcBorders>
              <w:top w:val="dotted" w:sz="4" w:space="0" w:color="000000"/>
              <w:bottom w:val="dotted" w:sz="4" w:space="0" w:color="000000"/>
            </w:tcBorders>
            <w:vAlign w:val="center"/>
          </w:tcPr>
          <w:p w14:paraId="0575EE28" w14:textId="77777777" w:rsidR="00F02020" w:rsidRDefault="00000000">
            <w:r>
              <w:rPr>
                <w:sz w:val="17"/>
              </w:rPr>
              <w:t>CN thông tin</w:t>
            </w:r>
          </w:p>
        </w:tc>
      </w:tr>
      <w:tr w:rsidR="00F02020" w14:paraId="5AF148AA" w14:textId="77777777">
        <w:trPr>
          <w:trHeight w:val="553"/>
          <w:jc w:val="center"/>
        </w:trPr>
        <w:tc>
          <w:tcPr>
            <w:tcW w:w="509" w:type="dxa"/>
            <w:tcBorders>
              <w:top w:val="dotted" w:sz="4" w:space="0" w:color="000000"/>
              <w:bottom w:val="dotted" w:sz="4" w:space="0" w:color="000000"/>
            </w:tcBorders>
            <w:vAlign w:val="center"/>
          </w:tcPr>
          <w:p w14:paraId="25C22D2F"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254C1920" w14:textId="77777777" w:rsidR="00F02020" w:rsidRDefault="00000000">
            <w:pPr>
              <w:jc w:val="center"/>
            </w:pPr>
            <w:r>
              <w:rPr>
                <w:sz w:val="17"/>
              </w:rPr>
              <w:t>TIN4563</w:t>
            </w:r>
          </w:p>
        </w:tc>
        <w:tc>
          <w:tcPr>
            <w:tcW w:w="4304" w:type="dxa"/>
            <w:tcBorders>
              <w:top w:val="dotted" w:sz="4" w:space="0" w:color="000000"/>
              <w:bottom w:val="dotted" w:sz="4" w:space="0" w:color="000000"/>
            </w:tcBorders>
            <w:vAlign w:val="center"/>
          </w:tcPr>
          <w:p w14:paraId="736CAB2D" w14:textId="77777777" w:rsidR="00F02020" w:rsidRDefault="00000000">
            <w:r>
              <w:rPr>
                <w:sz w:val="17"/>
              </w:rPr>
              <w:t>Dự án mạng máy tính và truyền thông dữ liệu</w:t>
            </w:r>
          </w:p>
        </w:tc>
        <w:tc>
          <w:tcPr>
            <w:tcW w:w="669" w:type="dxa"/>
            <w:tcBorders>
              <w:top w:val="dotted" w:sz="4" w:space="0" w:color="000000"/>
              <w:bottom w:val="dotted" w:sz="4" w:space="0" w:color="000000"/>
            </w:tcBorders>
            <w:vAlign w:val="center"/>
          </w:tcPr>
          <w:p w14:paraId="2AEFD349" w14:textId="77777777" w:rsidR="00F02020" w:rsidRDefault="00F02020">
            <w:pPr>
              <w:jc w:val="center"/>
            </w:pPr>
          </w:p>
        </w:tc>
        <w:tc>
          <w:tcPr>
            <w:tcW w:w="706" w:type="dxa"/>
            <w:tcBorders>
              <w:top w:val="dotted" w:sz="4" w:space="0" w:color="000000"/>
              <w:bottom w:val="dotted" w:sz="4" w:space="0" w:color="000000"/>
            </w:tcBorders>
            <w:vAlign w:val="center"/>
          </w:tcPr>
          <w:p w14:paraId="4D896DC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C44AE4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1DF9F5B" w14:textId="77777777" w:rsidR="00F02020" w:rsidRDefault="00000000">
            <w:r>
              <w:rPr>
                <w:sz w:val="17"/>
              </w:rPr>
              <w:t>CN thông tin</w:t>
            </w:r>
          </w:p>
        </w:tc>
      </w:tr>
      <w:tr w:rsidR="00F02020" w14:paraId="602C0596" w14:textId="77777777">
        <w:trPr>
          <w:trHeight w:val="311"/>
          <w:jc w:val="center"/>
        </w:trPr>
        <w:tc>
          <w:tcPr>
            <w:tcW w:w="509" w:type="dxa"/>
            <w:tcBorders>
              <w:top w:val="dotted" w:sz="4" w:space="0" w:color="000000"/>
            </w:tcBorders>
            <w:vAlign w:val="center"/>
          </w:tcPr>
          <w:p w14:paraId="757D7D18" w14:textId="77777777" w:rsidR="00F02020" w:rsidRDefault="00000000">
            <w:pPr>
              <w:jc w:val="center"/>
            </w:pPr>
            <w:r>
              <w:rPr>
                <w:sz w:val="17"/>
              </w:rPr>
              <w:t>8</w:t>
            </w:r>
          </w:p>
        </w:tc>
        <w:tc>
          <w:tcPr>
            <w:tcW w:w="1284" w:type="dxa"/>
            <w:tcBorders>
              <w:top w:val="dotted" w:sz="4" w:space="0" w:color="000000"/>
            </w:tcBorders>
            <w:vAlign w:val="center"/>
          </w:tcPr>
          <w:p w14:paraId="6A34EBAA" w14:textId="77777777" w:rsidR="00F02020" w:rsidRDefault="00000000">
            <w:pPr>
              <w:jc w:val="center"/>
            </w:pPr>
            <w:r>
              <w:rPr>
                <w:sz w:val="17"/>
              </w:rPr>
              <w:t>LLCTLS2</w:t>
            </w:r>
          </w:p>
        </w:tc>
        <w:tc>
          <w:tcPr>
            <w:tcW w:w="4304" w:type="dxa"/>
            <w:tcBorders>
              <w:top w:val="dotted" w:sz="4" w:space="0" w:color="000000"/>
            </w:tcBorders>
            <w:vAlign w:val="center"/>
          </w:tcPr>
          <w:p w14:paraId="0B41D2F8" w14:textId="77777777" w:rsidR="00F02020" w:rsidRDefault="00000000">
            <w:r>
              <w:rPr>
                <w:sz w:val="17"/>
              </w:rPr>
              <w:t>Lịch sử Đảng cộng sản Việt Nam</w:t>
            </w:r>
          </w:p>
        </w:tc>
        <w:tc>
          <w:tcPr>
            <w:tcW w:w="669" w:type="dxa"/>
            <w:tcBorders>
              <w:top w:val="dotted" w:sz="4" w:space="0" w:color="000000"/>
            </w:tcBorders>
            <w:vAlign w:val="center"/>
          </w:tcPr>
          <w:p w14:paraId="77473162" w14:textId="77777777" w:rsidR="00F02020" w:rsidRDefault="00F02020">
            <w:pPr>
              <w:jc w:val="center"/>
            </w:pPr>
          </w:p>
        </w:tc>
        <w:tc>
          <w:tcPr>
            <w:tcW w:w="706" w:type="dxa"/>
            <w:tcBorders>
              <w:top w:val="dotted" w:sz="4" w:space="0" w:color="000000"/>
            </w:tcBorders>
            <w:vAlign w:val="center"/>
          </w:tcPr>
          <w:p w14:paraId="013E6CC6" w14:textId="77777777" w:rsidR="00F02020" w:rsidRDefault="00000000">
            <w:pPr>
              <w:jc w:val="center"/>
            </w:pPr>
            <w:r>
              <w:rPr>
                <w:sz w:val="17"/>
              </w:rPr>
              <w:t>2</w:t>
            </w:r>
          </w:p>
        </w:tc>
        <w:tc>
          <w:tcPr>
            <w:tcW w:w="710" w:type="dxa"/>
            <w:tcBorders>
              <w:top w:val="dotted" w:sz="4" w:space="0" w:color="000000"/>
            </w:tcBorders>
            <w:vAlign w:val="center"/>
          </w:tcPr>
          <w:p w14:paraId="52DF9842" w14:textId="77777777" w:rsidR="00F02020" w:rsidRDefault="00000000">
            <w:pPr>
              <w:jc w:val="center"/>
            </w:pPr>
            <w:r>
              <w:rPr>
                <w:sz w:val="17"/>
              </w:rPr>
              <w:t>x</w:t>
            </w:r>
          </w:p>
        </w:tc>
        <w:tc>
          <w:tcPr>
            <w:tcW w:w="1894" w:type="dxa"/>
            <w:tcBorders>
              <w:top w:val="dotted" w:sz="4" w:space="0" w:color="000000"/>
            </w:tcBorders>
            <w:vAlign w:val="center"/>
          </w:tcPr>
          <w:p w14:paraId="66E0FBE2" w14:textId="77777777" w:rsidR="00F02020" w:rsidRDefault="00000000">
            <w:r>
              <w:rPr>
                <w:sz w:val="17"/>
              </w:rPr>
              <w:t>Lý luận chính trị</w:t>
            </w:r>
          </w:p>
        </w:tc>
      </w:tr>
    </w:tbl>
    <w:p w14:paraId="13DF2855" w14:textId="77777777" w:rsidR="00F02020" w:rsidRDefault="00000000">
      <w:pPr>
        <w:spacing w:before="13" w:after="42"/>
        <w:ind w:left="165"/>
        <w:rPr>
          <w:b/>
        </w:rPr>
      </w:pPr>
      <w:r>
        <w:rPr>
          <w:b/>
        </w:rPr>
        <w:t>Khóa,</w:t>
      </w:r>
      <w:r>
        <w:rPr>
          <w:b/>
          <w:spacing w:val="-3"/>
        </w:rPr>
        <w:t xml:space="preserve"> </w:t>
      </w:r>
      <w:r>
        <w:rPr>
          <w:b/>
        </w:rPr>
        <w:t>ngành:</w:t>
      </w:r>
      <w:r>
        <w:rPr>
          <w:b/>
          <w:spacing w:val="-3"/>
        </w:rPr>
        <w:t xml:space="preserve"> </w:t>
      </w:r>
      <w:r>
        <w:rPr>
          <w:b/>
        </w:rPr>
        <w:t>Công</w:t>
      </w:r>
      <w:r>
        <w:rPr>
          <w:b/>
          <w:spacing w:val="-2"/>
        </w:rPr>
        <w:t xml:space="preserve"> </w:t>
      </w:r>
      <w:r>
        <w:rPr>
          <w:b/>
        </w:rPr>
        <w:t>nghệ</w:t>
      </w:r>
      <w:r>
        <w:rPr>
          <w:b/>
          <w:spacing w:val="-3"/>
        </w:rPr>
        <w:t xml:space="preserve"> </w:t>
      </w:r>
      <w:r>
        <w:rPr>
          <w:b/>
        </w:rPr>
        <w:t>thông</w:t>
      </w:r>
      <w:r>
        <w:rPr>
          <w:b/>
          <w:spacing w:val="-3"/>
        </w:rPr>
        <w:t xml:space="preserve"> </w:t>
      </w:r>
      <w:r>
        <w:rPr>
          <w:b/>
        </w:rPr>
        <w:t>tin</w:t>
      </w:r>
      <w:r>
        <w:rPr>
          <w:b/>
          <w:spacing w:val="-2"/>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17F8F913" w14:textId="77777777">
        <w:trPr>
          <w:cantSplit/>
          <w:tblHeader/>
          <w:jc w:val="center"/>
        </w:trPr>
        <w:tc>
          <w:tcPr>
            <w:tcW w:w="509" w:type="dxa"/>
            <w:shd w:val="clear" w:color="auto" w:fill="D9EAF7"/>
            <w:vAlign w:val="center"/>
          </w:tcPr>
          <w:p w14:paraId="731AFA60" w14:textId="77777777" w:rsidR="00F02020" w:rsidRDefault="00000000">
            <w:pPr>
              <w:jc w:val="center"/>
            </w:pPr>
            <w:r>
              <w:rPr>
                <w:b/>
                <w:sz w:val="17"/>
              </w:rPr>
              <w:t>STT</w:t>
            </w:r>
          </w:p>
        </w:tc>
        <w:tc>
          <w:tcPr>
            <w:tcW w:w="1284" w:type="dxa"/>
            <w:shd w:val="clear" w:color="auto" w:fill="D9EAF7"/>
            <w:vAlign w:val="center"/>
          </w:tcPr>
          <w:p w14:paraId="6D04293C" w14:textId="77777777" w:rsidR="00F02020" w:rsidRDefault="00000000">
            <w:pPr>
              <w:jc w:val="center"/>
            </w:pPr>
            <w:r>
              <w:rPr>
                <w:b/>
                <w:sz w:val="17"/>
              </w:rPr>
              <w:t>Mã học phần</w:t>
            </w:r>
          </w:p>
        </w:tc>
        <w:tc>
          <w:tcPr>
            <w:tcW w:w="4304" w:type="dxa"/>
            <w:shd w:val="clear" w:color="auto" w:fill="D9EAF7"/>
            <w:vAlign w:val="center"/>
          </w:tcPr>
          <w:p w14:paraId="53AEE672" w14:textId="77777777" w:rsidR="00F02020" w:rsidRDefault="00000000">
            <w:pPr>
              <w:jc w:val="center"/>
            </w:pPr>
            <w:r>
              <w:rPr>
                <w:b/>
                <w:sz w:val="17"/>
              </w:rPr>
              <w:t>Tên học phần</w:t>
            </w:r>
          </w:p>
        </w:tc>
        <w:tc>
          <w:tcPr>
            <w:tcW w:w="669" w:type="dxa"/>
            <w:shd w:val="clear" w:color="auto" w:fill="D9EAF7"/>
            <w:vAlign w:val="center"/>
          </w:tcPr>
          <w:p w14:paraId="77CB82CB" w14:textId="77777777" w:rsidR="00F02020" w:rsidRDefault="00000000">
            <w:pPr>
              <w:jc w:val="center"/>
            </w:pPr>
            <w:r>
              <w:rPr>
                <w:b/>
                <w:sz w:val="17"/>
              </w:rPr>
              <w:t>TC HK1</w:t>
            </w:r>
          </w:p>
        </w:tc>
        <w:tc>
          <w:tcPr>
            <w:tcW w:w="706" w:type="dxa"/>
            <w:shd w:val="clear" w:color="auto" w:fill="D9EAF7"/>
            <w:vAlign w:val="center"/>
          </w:tcPr>
          <w:p w14:paraId="5565AEB7" w14:textId="77777777" w:rsidR="00F02020" w:rsidRDefault="00000000">
            <w:pPr>
              <w:jc w:val="center"/>
            </w:pPr>
            <w:r>
              <w:rPr>
                <w:b/>
                <w:sz w:val="17"/>
              </w:rPr>
              <w:t>TC HK2</w:t>
            </w:r>
          </w:p>
        </w:tc>
        <w:tc>
          <w:tcPr>
            <w:tcW w:w="710" w:type="dxa"/>
            <w:shd w:val="clear" w:color="auto" w:fill="D9EAF7"/>
            <w:vAlign w:val="center"/>
          </w:tcPr>
          <w:p w14:paraId="38EC7DD2" w14:textId="77777777" w:rsidR="00F02020" w:rsidRDefault="00000000">
            <w:pPr>
              <w:jc w:val="center"/>
            </w:pPr>
            <w:r>
              <w:rPr>
                <w:b/>
                <w:sz w:val="17"/>
              </w:rPr>
              <w:t>HP bắt buộc</w:t>
            </w:r>
          </w:p>
        </w:tc>
        <w:tc>
          <w:tcPr>
            <w:tcW w:w="1894" w:type="dxa"/>
            <w:shd w:val="clear" w:color="auto" w:fill="D9EAF7"/>
            <w:vAlign w:val="center"/>
          </w:tcPr>
          <w:p w14:paraId="63A3A4DF" w14:textId="77777777" w:rsidR="00F02020" w:rsidRDefault="00000000">
            <w:pPr>
              <w:jc w:val="center"/>
            </w:pPr>
            <w:r>
              <w:rPr>
                <w:b/>
                <w:sz w:val="17"/>
              </w:rPr>
              <w:t>Khoa/Trường phụ trách chuyên môn</w:t>
            </w:r>
          </w:p>
        </w:tc>
      </w:tr>
      <w:tr w:rsidR="00F02020" w14:paraId="2E571298" w14:textId="77777777">
        <w:trPr>
          <w:trHeight w:val="340"/>
          <w:jc w:val="center"/>
        </w:trPr>
        <w:tc>
          <w:tcPr>
            <w:tcW w:w="509" w:type="dxa"/>
            <w:tcBorders>
              <w:bottom w:val="dotted" w:sz="4" w:space="0" w:color="000000"/>
            </w:tcBorders>
            <w:vAlign w:val="center"/>
          </w:tcPr>
          <w:p w14:paraId="4577FD42" w14:textId="77777777" w:rsidR="00F02020" w:rsidRDefault="00000000">
            <w:pPr>
              <w:jc w:val="center"/>
            </w:pPr>
            <w:r>
              <w:rPr>
                <w:sz w:val="17"/>
              </w:rPr>
              <w:t>1</w:t>
            </w:r>
          </w:p>
        </w:tc>
        <w:tc>
          <w:tcPr>
            <w:tcW w:w="1284" w:type="dxa"/>
            <w:tcBorders>
              <w:bottom w:val="dotted" w:sz="4" w:space="0" w:color="000000"/>
            </w:tcBorders>
            <w:vAlign w:val="center"/>
          </w:tcPr>
          <w:p w14:paraId="273B9F06" w14:textId="77777777" w:rsidR="00F02020" w:rsidRDefault="00000000">
            <w:pPr>
              <w:jc w:val="center"/>
            </w:pPr>
            <w:r>
              <w:rPr>
                <w:sz w:val="17"/>
              </w:rPr>
              <w:t>TIN1103</w:t>
            </w:r>
          </w:p>
        </w:tc>
        <w:tc>
          <w:tcPr>
            <w:tcW w:w="4304" w:type="dxa"/>
            <w:tcBorders>
              <w:bottom w:val="dotted" w:sz="4" w:space="0" w:color="000000"/>
            </w:tcBorders>
            <w:vAlign w:val="center"/>
          </w:tcPr>
          <w:p w14:paraId="35507F0C" w14:textId="77777777" w:rsidR="00F02020" w:rsidRDefault="00000000">
            <w:r>
              <w:rPr>
                <w:sz w:val="17"/>
              </w:rPr>
              <w:t>Lập trình Python</w:t>
            </w:r>
          </w:p>
        </w:tc>
        <w:tc>
          <w:tcPr>
            <w:tcW w:w="669" w:type="dxa"/>
            <w:tcBorders>
              <w:bottom w:val="dotted" w:sz="4" w:space="0" w:color="000000"/>
            </w:tcBorders>
            <w:vAlign w:val="center"/>
          </w:tcPr>
          <w:p w14:paraId="6C26CF57" w14:textId="77777777" w:rsidR="00F02020" w:rsidRDefault="00000000">
            <w:pPr>
              <w:jc w:val="center"/>
            </w:pPr>
            <w:r>
              <w:rPr>
                <w:sz w:val="17"/>
              </w:rPr>
              <w:t>3</w:t>
            </w:r>
          </w:p>
        </w:tc>
        <w:tc>
          <w:tcPr>
            <w:tcW w:w="706" w:type="dxa"/>
            <w:tcBorders>
              <w:bottom w:val="dotted" w:sz="4" w:space="0" w:color="000000"/>
            </w:tcBorders>
            <w:vAlign w:val="center"/>
          </w:tcPr>
          <w:p w14:paraId="27ED3099" w14:textId="77777777" w:rsidR="00F02020" w:rsidRDefault="00F02020">
            <w:pPr>
              <w:jc w:val="center"/>
            </w:pPr>
          </w:p>
        </w:tc>
        <w:tc>
          <w:tcPr>
            <w:tcW w:w="710" w:type="dxa"/>
            <w:tcBorders>
              <w:bottom w:val="dotted" w:sz="4" w:space="0" w:color="000000"/>
            </w:tcBorders>
            <w:vAlign w:val="center"/>
          </w:tcPr>
          <w:p w14:paraId="516E17F3" w14:textId="77777777" w:rsidR="00F02020" w:rsidRDefault="00000000">
            <w:pPr>
              <w:jc w:val="center"/>
            </w:pPr>
            <w:r>
              <w:rPr>
                <w:sz w:val="17"/>
              </w:rPr>
              <w:t>x</w:t>
            </w:r>
          </w:p>
        </w:tc>
        <w:tc>
          <w:tcPr>
            <w:tcW w:w="1894" w:type="dxa"/>
            <w:tcBorders>
              <w:bottom w:val="dotted" w:sz="4" w:space="0" w:color="000000"/>
            </w:tcBorders>
            <w:vAlign w:val="center"/>
          </w:tcPr>
          <w:p w14:paraId="0799B23A" w14:textId="77777777" w:rsidR="00F02020" w:rsidRDefault="00000000">
            <w:r>
              <w:rPr>
                <w:sz w:val="17"/>
              </w:rPr>
              <w:t>CN thông tin</w:t>
            </w:r>
          </w:p>
        </w:tc>
      </w:tr>
      <w:tr w:rsidR="00F02020" w14:paraId="4C8F71B5" w14:textId="77777777">
        <w:trPr>
          <w:trHeight w:val="340"/>
          <w:jc w:val="center"/>
        </w:trPr>
        <w:tc>
          <w:tcPr>
            <w:tcW w:w="509" w:type="dxa"/>
            <w:tcBorders>
              <w:top w:val="dotted" w:sz="4" w:space="0" w:color="000000"/>
              <w:bottom w:val="dotted" w:sz="4" w:space="0" w:color="000000"/>
            </w:tcBorders>
            <w:vAlign w:val="center"/>
          </w:tcPr>
          <w:p w14:paraId="5D711B8C"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73AAAE4" w14:textId="77777777" w:rsidR="00F02020" w:rsidRDefault="00000000">
            <w:pPr>
              <w:jc w:val="center"/>
            </w:pPr>
            <w:r>
              <w:rPr>
                <w:sz w:val="17"/>
              </w:rPr>
              <w:t>TIN3023</w:t>
            </w:r>
          </w:p>
        </w:tc>
        <w:tc>
          <w:tcPr>
            <w:tcW w:w="4304" w:type="dxa"/>
            <w:tcBorders>
              <w:top w:val="dotted" w:sz="4" w:space="0" w:color="000000"/>
              <w:bottom w:val="dotted" w:sz="4" w:space="0" w:color="000000"/>
            </w:tcBorders>
            <w:vAlign w:val="center"/>
          </w:tcPr>
          <w:p w14:paraId="00BACF4A" w14:textId="77777777" w:rsidR="00F02020" w:rsidRDefault="00000000">
            <w:r>
              <w:rPr>
                <w:sz w:val="17"/>
              </w:rPr>
              <w:t>Toán học rời rạc</w:t>
            </w:r>
          </w:p>
        </w:tc>
        <w:tc>
          <w:tcPr>
            <w:tcW w:w="669" w:type="dxa"/>
            <w:tcBorders>
              <w:top w:val="dotted" w:sz="4" w:space="0" w:color="000000"/>
              <w:bottom w:val="dotted" w:sz="4" w:space="0" w:color="000000"/>
            </w:tcBorders>
            <w:vAlign w:val="center"/>
          </w:tcPr>
          <w:p w14:paraId="19AEF0EC"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75D5990" w14:textId="77777777" w:rsidR="00F02020" w:rsidRDefault="00F02020">
            <w:pPr>
              <w:jc w:val="center"/>
            </w:pPr>
          </w:p>
        </w:tc>
        <w:tc>
          <w:tcPr>
            <w:tcW w:w="710" w:type="dxa"/>
            <w:tcBorders>
              <w:top w:val="dotted" w:sz="4" w:space="0" w:color="000000"/>
              <w:bottom w:val="dotted" w:sz="4" w:space="0" w:color="000000"/>
            </w:tcBorders>
            <w:vAlign w:val="center"/>
          </w:tcPr>
          <w:p w14:paraId="0341C7C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D9948ED" w14:textId="77777777" w:rsidR="00F02020" w:rsidRDefault="00000000">
            <w:r>
              <w:rPr>
                <w:sz w:val="17"/>
              </w:rPr>
              <w:t>CN thông tin</w:t>
            </w:r>
          </w:p>
        </w:tc>
      </w:tr>
      <w:tr w:rsidR="00F02020" w14:paraId="1F928258" w14:textId="77777777">
        <w:trPr>
          <w:trHeight w:val="340"/>
          <w:jc w:val="center"/>
        </w:trPr>
        <w:tc>
          <w:tcPr>
            <w:tcW w:w="509" w:type="dxa"/>
            <w:tcBorders>
              <w:top w:val="dotted" w:sz="4" w:space="0" w:color="000000"/>
              <w:bottom w:val="dotted" w:sz="4" w:space="0" w:color="000000"/>
            </w:tcBorders>
            <w:vAlign w:val="center"/>
          </w:tcPr>
          <w:p w14:paraId="360A13C8" w14:textId="77777777" w:rsidR="00F02020" w:rsidRDefault="00000000">
            <w:pPr>
              <w:jc w:val="center"/>
            </w:pPr>
            <w:r>
              <w:rPr>
                <w:sz w:val="17"/>
              </w:rPr>
              <w:lastRenderedPageBreak/>
              <w:t>3</w:t>
            </w:r>
          </w:p>
        </w:tc>
        <w:tc>
          <w:tcPr>
            <w:tcW w:w="1284" w:type="dxa"/>
            <w:tcBorders>
              <w:top w:val="dotted" w:sz="4" w:space="0" w:color="000000"/>
              <w:bottom w:val="dotted" w:sz="4" w:space="0" w:color="000000"/>
            </w:tcBorders>
            <w:vAlign w:val="center"/>
          </w:tcPr>
          <w:p w14:paraId="3BA5B021" w14:textId="77777777" w:rsidR="00F02020" w:rsidRDefault="00000000">
            <w:pPr>
              <w:jc w:val="center"/>
            </w:pPr>
            <w:r>
              <w:rPr>
                <w:sz w:val="17"/>
              </w:rPr>
              <w:t>TIN3044</w:t>
            </w:r>
          </w:p>
        </w:tc>
        <w:tc>
          <w:tcPr>
            <w:tcW w:w="4304" w:type="dxa"/>
            <w:tcBorders>
              <w:top w:val="dotted" w:sz="4" w:space="0" w:color="000000"/>
              <w:bottom w:val="dotted" w:sz="4" w:space="0" w:color="000000"/>
            </w:tcBorders>
            <w:vAlign w:val="center"/>
          </w:tcPr>
          <w:p w14:paraId="5E62BEF9" w14:textId="77777777" w:rsidR="00F02020" w:rsidRDefault="00000000">
            <w:r>
              <w:rPr>
                <w:sz w:val="17"/>
              </w:rPr>
              <w:t>Hệ quản trị cơ sở dữ liệu</w:t>
            </w:r>
          </w:p>
        </w:tc>
        <w:tc>
          <w:tcPr>
            <w:tcW w:w="669" w:type="dxa"/>
            <w:tcBorders>
              <w:top w:val="dotted" w:sz="4" w:space="0" w:color="000000"/>
              <w:bottom w:val="dotted" w:sz="4" w:space="0" w:color="000000"/>
            </w:tcBorders>
            <w:vAlign w:val="center"/>
          </w:tcPr>
          <w:p w14:paraId="0D454042" w14:textId="77777777" w:rsidR="00F02020" w:rsidRDefault="00000000">
            <w:pPr>
              <w:jc w:val="center"/>
            </w:pPr>
            <w:r>
              <w:rPr>
                <w:sz w:val="17"/>
              </w:rPr>
              <w:t>4</w:t>
            </w:r>
          </w:p>
        </w:tc>
        <w:tc>
          <w:tcPr>
            <w:tcW w:w="706" w:type="dxa"/>
            <w:tcBorders>
              <w:top w:val="dotted" w:sz="4" w:space="0" w:color="000000"/>
              <w:bottom w:val="dotted" w:sz="4" w:space="0" w:color="000000"/>
            </w:tcBorders>
            <w:vAlign w:val="center"/>
          </w:tcPr>
          <w:p w14:paraId="34BEE9BC" w14:textId="77777777" w:rsidR="00F02020" w:rsidRDefault="00F02020">
            <w:pPr>
              <w:jc w:val="center"/>
            </w:pPr>
          </w:p>
        </w:tc>
        <w:tc>
          <w:tcPr>
            <w:tcW w:w="710" w:type="dxa"/>
            <w:tcBorders>
              <w:top w:val="dotted" w:sz="4" w:space="0" w:color="000000"/>
              <w:bottom w:val="dotted" w:sz="4" w:space="0" w:color="000000"/>
            </w:tcBorders>
            <w:vAlign w:val="center"/>
          </w:tcPr>
          <w:p w14:paraId="1B19AF4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3654846" w14:textId="77777777" w:rsidR="00F02020" w:rsidRDefault="00000000">
            <w:r>
              <w:rPr>
                <w:sz w:val="17"/>
              </w:rPr>
              <w:t>CN thông tin</w:t>
            </w:r>
          </w:p>
        </w:tc>
      </w:tr>
      <w:tr w:rsidR="00F02020" w14:paraId="53B33E6B" w14:textId="77777777">
        <w:trPr>
          <w:trHeight w:val="338"/>
          <w:jc w:val="center"/>
        </w:trPr>
        <w:tc>
          <w:tcPr>
            <w:tcW w:w="509" w:type="dxa"/>
            <w:tcBorders>
              <w:top w:val="dotted" w:sz="4" w:space="0" w:color="000000"/>
              <w:bottom w:val="dotted" w:sz="4" w:space="0" w:color="000000"/>
            </w:tcBorders>
            <w:vAlign w:val="center"/>
          </w:tcPr>
          <w:p w14:paraId="529F266F"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3E926091" w14:textId="77777777" w:rsidR="00F02020" w:rsidRDefault="00000000">
            <w:pPr>
              <w:jc w:val="center"/>
            </w:pPr>
            <w:r>
              <w:rPr>
                <w:sz w:val="17"/>
              </w:rPr>
              <w:t>TIN3073</w:t>
            </w:r>
          </w:p>
        </w:tc>
        <w:tc>
          <w:tcPr>
            <w:tcW w:w="4304" w:type="dxa"/>
            <w:tcBorders>
              <w:top w:val="dotted" w:sz="4" w:space="0" w:color="000000"/>
              <w:bottom w:val="dotted" w:sz="4" w:space="0" w:color="000000"/>
            </w:tcBorders>
            <w:vAlign w:val="center"/>
          </w:tcPr>
          <w:p w14:paraId="108F7844" w14:textId="77777777" w:rsidR="00F02020" w:rsidRDefault="00000000">
            <w:r>
              <w:rPr>
                <w:sz w:val="17"/>
              </w:rPr>
              <w:t>Lập trình hướng đối tượng</w:t>
            </w:r>
          </w:p>
        </w:tc>
        <w:tc>
          <w:tcPr>
            <w:tcW w:w="669" w:type="dxa"/>
            <w:tcBorders>
              <w:top w:val="dotted" w:sz="4" w:space="0" w:color="000000"/>
              <w:bottom w:val="dotted" w:sz="4" w:space="0" w:color="000000"/>
            </w:tcBorders>
            <w:vAlign w:val="center"/>
          </w:tcPr>
          <w:p w14:paraId="6B057728"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4BB92B0C" w14:textId="77777777" w:rsidR="00F02020" w:rsidRDefault="00F02020">
            <w:pPr>
              <w:jc w:val="center"/>
            </w:pPr>
          </w:p>
        </w:tc>
        <w:tc>
          <w:tcPr>
            <w:tcW w:w="710" w:type="dxa"/>
            <w:tcBorders>
              <w:top w:val="dotted" w:sz="4" w:space="0" w:color="000000"/>
              <w:bottom w:val="dotted" w:sz="4" w:space="0" w:color="000000"/>
            </w:tcBorders>
            <w:vAlign w:val="center"/>
          </w:tcPr>
          <w:p w14:paraId="19B54C6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B407AC8" w14:textId="77777777" w:rsidR="00F02020" w:rsidRDefault="00000000">
            <w:r>
              <w:rPr>
                <w:sz w:val="17"/>
              </w:rPr>
              <w:t>CN thông tin</w:t>
            </w:r>
          </w:p>
        </w:tc>
      </w:tr>
      <w:tr w:rsidR="00F02020" w14:paraId="3A81C68C" w14:textId="77777777">
        <w:trPr>
          <w:trHeight w:val="340"/>
          <w:jc w:val="center"/>
        </w:trPr>
        <w:tc>
          <w:tcPr>
            <w:tcW w:w="509" w:type="dxa"/>
            <w:tcBorders>
              <w:top w:val="dotted" w:sz="4" w:space="0" w:color="000000"/>
              <w:bottom w:val="dotted" w:sz="4" w:space="0" w:color="000000"/>
            </w:tcBorders>
            <w:vAlign w:val="center"/>
          </w:tcPr>
          <w:p w14:paraId="1E6E8110"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05A15C3" w14:textId="77777777" w:rsidR="00F02020" w:rsidRDefault="00000000">
            <w:pPr>
              <w:jc w:val="center"/>
            </w:pPr>
            <w:r>
              <w:rPr>
                <w:sz w:val="17"/>
              </w:rPr>
              <w:t>TOA1053</w:t>
            </w:r>
          </w:p>
        </w:tc>
        <w:tc>
          <w:tcPr>
            <w:tcW w:w="4304" w:type="dxa"/>
            <w:tcBorders>
              <w:top w:val="dotted" w:sz="4" w:space="0" w:color="000000"/>
              <w:bottom w:val="dotted" w:sz="4" w:space="0" w:color="000000"/>
            </w:tcBorders>
            <w:vAlign w:val="center"/>
          </w:tcPr>
          <w:p w14:paraId="6B01903C" w14:textId="77777777" w:rsidR="00F02020" w:rsidRDefault="00000000">
            <w:r>
              <w:rPr>
                <w:sz w:val="17"/>
              </w:rPr>
              <w:t>Giải tích</w:t>
            </w:r>
          </w:p>
        </w:tc>
        <w:tc>
          <w:tcPr>
            <w:tcW w:w="669" w:type="dxa"/>
            <w:tcBorders>
              <w:top w:val="dotted" w:sz="4" w:space="0" w:color="000000"/>
              <w:bottom w:val="dotted" w:sz="4" w:space="0" w:color="000000"/>
            </w:tcBorders>
            <w:vAlign w:val="center"/>
          </w:tcPr>
          <w:p w14:paraId="3607490E"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08A7048" w14:textId="77777777" w:rsidR="00F02020" w:rsidRDefault="00F02020">
            <w:pPr>
              <w:jc w:val="center"/>
            </w:pPr>
          </w:p>
        </w:tc>
        <w:tc>
          <w:tcPr>
            <w:tcW w:w="710" w:type="dxa"/>
            <w:tcBorders>
              <w:top w:val="dotted" w:sz="4" w:space="0" w:color="000000"/>
              <w:bottom w:val="dotted" w:sz="4" w:space="0" w:color="000000"/>
            </w:tcBorders>
            <w:vAlign w:val="center"/>
          </w:tcPr>
          <w:p w14:paraId="6A025DF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7DB7E1B" w14:textId="77777777" w:rsidR="00F02020" w:rsidRDefault="00000000">
            <w:r>
              <w:rPr>
                <w:sz w:val="17"/>
              </w:rPr>
              <w:t>Toán học</w:t>
            </w:r>
          </w:p>
        </w:tc>
      </w:tr>
      <w:tr w:rsidR="00F02020" w14:paraId="30283A76" w14:textId="77777777">
        <w:trPr>
          <w:trHeight w:val="340"/>
          <w:jc w:val="center"/>
        </w:trPr>
        <w:tc>
          <w:tcPr>
            <w:tcW w:w="509" w:type="dxa"/>
            <w:tcBorders>
              <w:top w:val="dotted" w:sz="4" w:space="0" w:color="000000"/>
              <w:bottom w:val="dotted" w:sz="4" w:space="0" w:color="000000"/>
            </w:tcBorders>
            <w:vAlign w:val="center"/>
          </w:tcPr>
          <w:p w14:paraId="1FAAC2B3"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74FC1EB2" w14:textId="77777777" w:rsidR="00F02020" w:rsidRDefault="00000000">
            <w:pPr>
              <w:jc w:val="center"/>
            </w:pPr>
            <w:r>
              <w:rPr>
                <w:sz w:val="17"/>
              </w:rPr>
              <w:t>TIN1033</w:t>
            </w:r>
          </w:p>
        </w:tc>
        <w:tc>
          <w:tcPr>
            <w:tcW w:w="4304" w:type="dxa"/>
            <w:tcBorders>
              <w:top w:val="dotted" w:sz="4" w:space="0" w:color="000000"/>
              <w:bottom w:val="dotted" w:sz="4" w:space="0" w:color="000000"/>
            </w:tcBorders>
            <w:vAlign w:val="center"/>
          </w:tcPr>
          <w:p w14:paraId="0732926C" w14:textId="77777777" w:rsidR="00F02020" w:rsidRDefault="00000000">
            <w:r>
              <w:rPr>
                <w:sz w:val="17"/>
              </w:rPr>
              <w:t>Java cơ bản</w:t>
            </w:r>
          </w:p>
        </w:tc>
        <w:tc>
          <w:tcPr>
            <w:tcW w:w="669" w:type="dxa"/>
            <w:tcBorders>
              <w:top w:val="dotted" w:sz="4" w:space="0" w:color="000000"/>
              <w:bottom w:val="dotted" w:sz="4" w:space="0" w:color="000000"/>
            </w:tcBorders>
            <w:vAlign w:val="center"/>
          </w:tcPr>
          <w:p w14:paraId="3A27E12C" w14:textId="77777777" w:rsidR="00F02020" w:rsidRDefault="00F02020">
            <w:pPr>
              <w:jc w:val="center"/>
            </w:pPr>
          </w:p>
        </w:tc>
        <w:tc>
          <w:tcPr>
            <w:tcW w:w="706" w:type="dxa"/>
            <w:tcBorders>
              <w:top w:val="dotted" w:sz="4" w:space="0" w:color="000000"/>
              <w:bottom w:val="dotted" w:sz="4" w:space="0" w:color="000000"/>
            </w:tcBorders>
            <w:vAlign w:val="center"/>
          </w:tcPr>
          <w:p w14:paraId="26F627B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C5E129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FFCCBEE" w14:textId="77777777" w:rsidR="00F02020" w:rsidRDefault="00000000">
            <w:r>
              <w:rPr>
                <w:sz w:val="17"/>
              </w:rPr>
              <w:t>CN thông tin</w:t>
            </w:r>
          </w:p>
        </w:tc>
      </w:tr>
      <w:tr w:rsidR="00F02020" w14:paraId="2E1C0394" w14:textId="77777777">
        <w:trPr>
          <w:trHeight w:val="340"/>
          <w:jc w:val="center"/>
        </w:trPr>
        <w:tc>
          <w:tcPr>
            <w:tcW w:w="509" w:type="dxa"/>
            <w:tcBorders>
              <w:top w:val="dotted" w:sz="4" w:space="0" w:color="000000"/>
              <w:bottom w:val="dotted" w:sz="4" w:space="0" w:color="000000"/>
            </w:tcBorders>
            <w:vAlign w:val="center"/>
          </w:tcPr>
          <w:p w14:paraId="125781E8"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21F6E3C" w14:textId="77777777" w:rsidR="00F02020" w:rsidRDefault="00000000">
            <w:pPr>
              <w:jc w:val="center"/>
            </w:pPr>
            <w:r>
              <w:rPr>
                <w:sz w:val="17"/>
              </w:rPr>
              <w:t>TIN2013</w:t>
            </w:r>
          </w:p>
        </w:tc>
        <w:tc>
          <w:tcPr>
            <w:tcW w:w="4304" w:type="dxa"/>
            <w:tcBorders>
              <w:top w:val="dotted" w:sz="4" w:space="0" w:color="000000"/>
              <w:bottom w:val="dotted" w:sz="4" w:space="0" w:color="000000"/>
            </w:tcBorders>
            <w:vAlign w:val="center"/>
          </w:tcPr>
          <w:p w14:paraId="4AD4BC2D" w14:textId="77777777" w:rsidR="00F02020" w:rsidRDefault="00000000">
            <w:r>
              <w:rPr>
                <w:sz w:val="17"/>
              </w:rPr>
              <w:t>Kiến trúc máy tính</w:t>
            </w:r>
          </w:p>
        </w:tc>
        <w:tc>
          <w:tcPr>
            <w:tcW w:w="669" w:type="dxa"/>
            <w:tcBorders>
              <w:top w:val="dotted" w:sz="4" w:space="0" w:color="000000"/>
              <w:bottom w:val="dotted" w:sz="4" w:space="0" w:color="000000"/>
            </w:tcBorders>
            <w:vAlign w:val="center"/>
          </w:tcPr>
          <w:p w14:paraId="5E43F605" w14:textId="77777777" w:rsidR="00F02020" w:rsidRDefault="00F02020">
            <w:pPr>
              <w:jc w:val="center"/>
            </w:pPr>
          </w:p>
        </w:tc>
        <w:tc>
          <w:tcPr>
            <w:tcW w:w="706" w:type="dxa"/>
            <w:tcBorders>
              <w:top w:val="dotted" w:sz="4" w:space="0" w:color="000000"/>
              <w:bottom w:val="dotted" w:sz="4" w:space="0" w:color="000000"/>
            </w:tcBorders>
            <w:vAlign w:val="center"/>
          </w:tcPr>
          <w:p w14:paraId="7041F854"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DE0988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C48C0E0" w14:textId="77777777" w:rsidR="00F02020" w:rsidRDefault="00000000">
            <w:r>
              <w:rPr>
                <w:sz w:val="17"/>
              </w:rPr>
              <w:t>CN thông tin</w:t>
            </w:r>
          </w:p>
        </w:tc>
      </w:tr>
      <w:tr w:rsidR="00F02020" w14:paraId="09607EF8" w14:textId="77777777">
        <w:trPr>
          <w:trHeight w:val="340"/>
          <w:jc w:val="center"/>
        </w:trPr>
        <w:tc>
          <w:tcPr>
            <w:tcW w:w="509" w:type="dxa"/>
            <w:tcBorders>
              <w:top w:val="dotted" w:sz="4" w:space="0" w:color="000000"/>
              <w:bottom w:val="dotted" w:sz="4" w:space="0" w:color="000000"/>
            </w:tcBorders>
            <w:vAlign w:val="center"/>
          </w:tcPr>
          <w:p w14:paraId="03C21312"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76245E6" w14:textId="77777777" w:rsidR="00F02020" w:rsidRDefault="00000000">
            <w:pPr>
              <w:jc w:val="center"/>
            </w:pPr>
            <w:r>
              <w:rPr>
                <w:sz w:val="17"/>
              </w:rPr>
              <w:t>TIN3084</w:t>
            </w:r>
          </w:p>
        </w:tc>
        <w:tc>
          <w:tcPr>
            <w:tcW w:w="4304" w:type="dxa"/>
            <w:tcBorders>
              <w:top w:val="dotted" w:sz="4" w:space="0" w:color="000000"/>
              <w:bottom w:val="dotted" w:sz="4" w:space="0" w:color="000000"/>
            </w:tcBorders>
            <w:vAlign w:val="center"/>
          </w:tcPr>
          <w:p w14:paraId="2020506A" w14:textId="77777777" w:rsidR="00F02020" w:rsidRDefault="00000000">
            <w:r>
              <w:rPr>
                <w:sz w:val="17"/>
              </w:rPr>
              <w:t>Cấu trúc dữ liệu và thuật toán</w:t>
            </w:r>
          </w:p>
        </w:tc>
        <w:tc>
          <w:tcPr>
            <w:tcW w:w="669" w:type="dxa"/>
            <w:tcBorders>
              <w:top w:val="dotted" w:sz="4" w:space="0" w:color="000000"/>
              <w:bottom w:val="dotted" w:sz="4" w:space="0" w:color="000000"/>
            </w:tcBorders>
            <w:vAlign w:val="center"/>
          </w:tcPr>
          <w:p w14:paraId="12B9AD68" w14:textId="77777777" w:rsidR="00F02020" w:rsidRDefault="00F02020">
            <w:pPr>
              <w:jc w:val="center"/>
            </w:pPr>
          </w:p>
        </w:tc>
        <w:tc>
          <w:tcPr>
            <w:tcW w:w="706" w:type="dxa"/>
            <w:tcBorders>
              <w:top w:val="dotted" w:sz="4" w:space="0" w:color="000000"/>
              <w:bottom w:val="dotted" w:sz="4" w:space="0" w:color="000000"/>
            </w:tcBorders>
            <w:vAlign w:val="center"/>
          </w:tcPr>
          <w:p w14:paraId="783E196A"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0161DEE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2B15D99" w14:textId="77777777" w:rsidR="00F02020" w:rsidRDefault="00000000">
            <w:r>
              <w:rPr>
                <w:sz w:val="17"/>
              </w:rPr>
              <w:t>CN thông tin</w:t>
            </w:r>
          </w:p>
        </w:tc>
      </w:tr>
      <w:tr w:rsidR="00F02020" w14:paraId="08529FB3" w14:textId="77777777">
        <w:trPr>
          <w:trHeight w:val="340"/>
          <w:jc w:val="center"/>
        </w:trPr>
        <w:tc>
          <w:tcPr>
            <w:tcW w:w="509" w:type="dxa"/>
            <w:tcBorders>
              <w:top w:val="dotted" w:sz="4" w:space="0" w:color="000000"/>
              <w:bottom w:val="dotted" w:sz="4" w:space="0" w:color="000000"/>
            </w:tcBorders>
            <w:vAlign w:val="center"/>
          </w:tcPr>
          <w:p w14:paraId="55F39A8A"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D7C894B" w14:textId="77777777" w:rsidR="00F02020" w:rsidRDefault="00000000">
            <w:pPr>
              <w:jc w:val="center"/>
            </w:pPr>
            <w:r>
              <w:rPr>
                <w:sz w:val="17"/>
              </w:rPr>
              <w:t>TIN4083</w:t>
            </w:r>
          </w:p>
        </w:tc>
        <w:tc>
          <w:tcPr>
            <w:tcW w:w="4304" w:type="dxa"/>
            <w:tcBorders>
              <w:top w:val="dotted" w:sz="4" w:space="0" w:color="000000"/>
              <w:bottom w:val="dotted" w:sz="4" w:space="0" w:color="000000"/>
            </w:tcBorders>
            <w:vAlign w:val="center"/>
          </w:tcPr>
          <w:p w14:paraId="2DABECA5" w14:textId="77777777" w:rsidR="00F02020" w:rsidRDefault="00000000">
            <w:r>
              <w:rPr>
                <w:sz w:val="17"/>
              </w:rPr>
              <w:t>Ngôn ngữ hình thức và Ôtômat</w:t>
            </w:r>
          </w:p>
        </w:tc>
        <w:tc>
          <w:tcPr>
            <w:tcW w:w="669" w:type="dxa"/>
            <w:tcBorders>
              <w:top w:val="dotted" w:sz="4" w:space="0" w:color="000000"/>
              <w:bottom w:val="dotted" w:sz="4" w:space="0" w:color="000000"/>
            </w:tcBorders>
            <w:vAlign w:val="center"/>
          </w:tcPr>
          <w:p w14:paraId="37A24D15" w14:textId="77777777" w:rsidR="00F02020" w:rsidRDefault="00F02020">
            <w:pPr>
              <w:jc w:val="center"/>
            </w:pPr>
          </w:p>
        </w:tc>
        <w:tc>
          <w:tcPr>
            <w:tcW w:w="706" w:type="dxa"/>
            <w:tcBorders>
              <w:top w:val="dotted" w:sz="4" w:space="0" w:color="000000"/>
              <w:bottom w:val="dotted" w:sz="4" w:space="0" w:color="000000"/>
            </w:tcBorders>
            <w:vAlign w:val="center"/>
          </w:tcPr>
          <w:p w14:paraId="687401FB"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57CF4D7" w14:textId="77777777" w:rsidR="00F02020" w:rsidRDefault="00F02020">
            <w:pPr>
              <w:jc w:val="center"/>
            </w:pPr>
          </w:p>
        </w:tc>
        <w:tc>
          <w:tcPr>
            <w:tcW w:w="1894" w:type="dxa"/>
            <w:tcBorders>
              <w:top w:val="dotted" w:sz="4" w:space="0" w:color="000000"/>
              <w:bottom w:val="dotted" w:sz="4" w:space="0" w:color="000000"/>
            </w:tcBorders>
            <w:vAlign w:val="center"/>
          </w:tcPr>
          <w:p w14:paraId="65C9C334" w14:textId="77777777" w:rsidR="00F02020" w:rsidRDefault="00000000">
            <w:r>
              <w:rPr>
                <w:sz w:val="17"/>
              </w:rPr>
              <w:t>CN thông tin</w:t>
            </w:r>
          </w:p>
        </w:tc>
      </w:tr>
      <w:tr w:rsidR="00F02020" w14:paraId="19851BDC" w14:textId="77777777">
        <w:trPr>
          <w:trHeight w:val="338"/>
          <w:jc w:val="center"/>
        </w:trPr>
        <w:tc>
          <w:tcPr>
            <w:tcW w:w="509" w:type="dxa"/>
            <w:tcBorders>
              <w:top w:val="dotted" w:sz="4" w:space="0" w:color="000000"/>
              <w:bottom w:val="dotted" w:sz="4" w:space="0" w:color="000000"/>
            </w:tcBorders>
            <w:vAlign w:val="center"/>
          </w:tcPr>
          <w:p w14:paraId="64C54887"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F7C4D36" w14:textId="77777777" w:rsidR="00F02020" w:rsidRDefault="00000000">
            <w:pPr>
              <w:jc w:val="center"/>
            </w:pPr>
            <w:r>
              <w:rPr>
                <w:sz w:val="17"/>
              </w:rPr>
              <w:t>TOA2023</w:t>
            </w:r>
          </w:p>
        </w:tc>
        <w:tc>
          <w:tcPr>
            <w:tcW w:w="4304" w:type="dxa"/>
            <w:tcBorders>
              <w:top w:val="dotted" w:sz="4" w:space="0" w:color="000000"/>
              <w:bottom w:val="dotted" w:sz="4" w:space="0" w:color="000000"/>
            </w:tcBorders>
            <w:vAlign w:val="center"/>
          </w:tcPr>
          <w:p w14:paraId="5EAB1F94" w14:textId="77777777" w:rsidR="00F02020" w:rsidRDefault="00000000">
            <w:r>
              <w:rPr>
                <w:sz w:val="17"/>
              </w:rPr>
              <w:t>Xác suất thống kê</w:t>
            </w:r>
          </w:p>
        </w:tc>
        <w:tc>
          <w:tcPr>
            <w:tcW w:w="669" w:type="dxa"/>
            <w:tcBorders>
              <w:top w:val="dotted" w:sz="4" w:space="0" w:color="000000"/>
              <w:bottom w:val="dotted" w:sz="4" w:space="0" w:color="000000"/>
            </w:tcBorders>
            <w:vAlign w:val="center"/>
          </w:tcPr>
          <w:p w14:paraId="65E7607B" w14:textId="77777777" w:rsidR="00F02020" w:rsidRDefault="00F02020">
            <w:pPr>
              <w:jc w:val="center"/>
            </w:pPr>
          </w:p>
        </w:tc>
        <w:tc>
          <w:tcPr>
            <w:tcW w:w="706" w:type="dxa"/>
            <w:tcBorders>
              <w:top w:val="dotted" w:sz="4" w:space="0" w:color="000000"/>
              <w:bottom w:val="dotted" w:sz="4" w:space="0" w:color="000000"/>
            </w:tcBorders>
            <w:vAlign w:val="center"/>
          </w:tcPr>
          <w:p w14:paraId="786D4837"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37857A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AC743EA" w14:textId="77777777" w:rsidR="00F02020" w:rsidRDefault="00000000">
            <w:r>
              <w:rPr>
                <w:sz w:val="17"/>
              </w:rPr>
              <w:t>Toán học</w:t>
            </w:r>
          </w:p>
        </w:tc>
      </w:tr>
      <w:tr w:rsidR="00F02020" w14:paraId="4424944A" w14:textId="77777777">
        <w:trPr>
          <w:trHeight w:val="340"/>
          <w:jc w:val="center"/>
        </w:trPr>
        <w:tc>
          <w:tcPr>
            <w:tcW w:w="509" w:type="dxa"/>
            <w:tcBorders>
              <w:top w:val="dotted" w:sz="4" w:space="0" w:color="000000"/>
              <w:bottom w:val="dotted" w:sz="4" w:space="0" w:color="000000"/>
            </w:tcBorders>
            <w:vAlign w:val="center"/>
          </w:tcPr>
          <w:p w14:paraId="228A9513"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985BEB0" w14:textId="77777777" w:rsidR="00F02020" w:rsidRDefault="00000000">
            <w:pPr>
              <w:jc w:val="center"/>
            </w:pPr>
            <w:r>
              <w:rPr>
                <w:sz w:val="17"/>
              </w:rPr>
              <w:t>TOA2033</w:t>
            </w:r>
          </w:p>
        </w:tc>
        <w:tc>
          <w:tcPr>
            <w:tcW w:w="4304" w:type="dxa"/>
            <w:tcBorders>
              <w:top w:val="dotted" w:sz="4" w:space="0" w:color="000000"/>
              <w:bottom w:val="dotted" w:sz="4" w:space="0" w:color="000000"/>
            </w:tcBorders>
            <w:vAlign w:val="center"/>
          </w:tcPr>
          <w:p w14:paraId="5AF13609" w14:textId="77777777" w:rsidR="00F02020" w:rsidRDefault="00000000">
            <w:r>
              <w:rPr>
                <w:sz w:val="17"/>
              </w:rPr>
              <w:t>Phương pháp tính</w:t>
            </w:r>
          </w:p>
        </w:tc>
        <w:tc>
          <w:tcPr>
            <w:tcW w:w="669" w:type="dxa"/>
            <w:tcBorders>
              <w:top w:val="dotted" w:sz="4" w:space="0" w:color="000000"/>
              <w:bottom w:val="dotted" w:sz="4" w:space="0" w:color="000000"/>
            </w:tcBorders>
            <w:vAlign w:val="center"/>
          </w:tcPr>
          <w:p w14:paraId="72B2D7C6" w14:textId="77777777" w:rsidR="00F02020" w:rsidRDefault="00F02020">
            <w:pPr>
              <w:jc w:val="center"/>
            </w:pPr>
          </w:p>
        </w:tc>
        <w:tc>
          <w:tcPr>
            <w:tcW w:w="706" w:type="dxa"/>
            <w:tcBorders>
              <w:top w:val="dotted" w:sz="4" w:space="0" w:color="000000"/>
              <w:bottom w:val="dotted" w:sz="4" w:space="0" w:color="000000"/>
            </w:tcBorders>
            <w:vAlign w:val="center"/>
          </w:tcPr>
          <w:p w14:paraId="520CC55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EFB3834" w14:textId="77777777" w:rsidR="00F02020" w:rsidRDefault="00F02020">
            <w:pPr>
              <w:jc w:val="center"/>
            </w:pPr>
          </w:p>
        </w:tc>
        <w:tc>
          <w:tcPr>
            <w:tcW w:w="1894" w:type="dxa"/>
            <w:tcBorders>
              <w:top w:val="dotted" w:sz="4" w:space="0" w:color="000000"/>
              <w:bottom w:val="dotted" w:sz="4" w:space="0" w:color="000000"/>
            </w:tcBorders>
            <w:vAlign w:val="center"/>
          </w:tcPr>
          <w:p w14:paraId="16A7F311" w14:textId="77777777" w:rsidR="00F02020" w:rsidRDefault="00000000">
            <w:r>
              <w:rPr>
                <w:sz w:val="17"/>
              </w:rPr>
              <w:t>Toán học</w:t>
            </w:r>
          </w:p>
        </w:tc>
      </w:tr>
      <w:tr w:rsidR="00F02020" w14:paraId="5F893D2D" w14:textId="77777777">
        <w:trPr>
          <w:trHeight w:val="340"/>
          <w:jc w:val="center"/>
        </w:trPr>
        <w:tc>
          <w:tcPr>
            <w:tcW w:w="509" w:type="dxa"/>
            <w:tcBorders>
              <w:top w:val="dotted" w:sz="4" w:space="0" w:color="000000"/>
              <w:bottom w:val="dotted" w:sz="4" w:space="0" w:color="000000"/>
            </w:tcBorders>
            <w:vAlign w:val="center"/>
          </w:tcPr>
          <w:p w14:paraId="4A59AECD"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D93D918" w14:textId="77777777" w:rsidR="00F02020" w:rsidRDefault="00000000">
            <w:pPr>
              <w:jc w:val="center"/>
            </w:pPr>
            <w:r>
              <w:rPr>
                <w:sz w:val="17"/>
              </w:rPr>
              <w:t>TOA4213</w:t>
            </w:r>
          </w:p>
        </w:tc>
        <w:tc>
          <w:tcPr>
            <w:tcW w:w="4304" w:type="dxa"/>
            <w:tcBorders>
              <w:top w:val="dotted" w:sz="4" w:space="0" w:color="000000"/>
              <w:bottom w:val="dotted" w:sz="4" w:space="0" w:color="000000"/>
            </w:tcBorders>
            <w:vAlign w:val="center"/>
          </w:tcPr>
          <w:p w14:paraId="5BFC59C4" w14:textId="77777777" w:rsidR="00F02020" w:rsidRDefault="00000000">
            <w:r>
              <w:rPr>
                <w:sz w:val="17"/>
              </w:rPr>
              <w:t>Lý thuyết tối ưu</w:t>
            </w:r>
          </w:p>
        </w:tc>
        <w:tc>
          <w:tcPr>
            <w:tcW w:w="669" w:type="dxa"/>
            <w:tcBorders>
              <w:top w:val="dotted" w:sz="4" w:space="0" w:color="000000"/>
              <w:bottom w:val="dotted" w:sz="4" w:space="0" w:color="000000"/>
            </w:tcBorders>
            <w:vAlign w:val="center"/>
          </w:tcPr>
          <w:p w14:paraId="7B0C8B57" w14:textId="77777777" w:rsidR="00F02020" w:rsidRDefault="00F02020">
            <w:pPr>
              <w:jc w:val="center"/>
            </w:pPr>
          </w:p>
        </w:tc>
        <w:tc>
          <w:tcPr>
            <w:tcW w:w="706" w:type="dxa"/>
            <w:tcBorders>
              <w:top w:val="dotted" w:sz="4" w:space="0" w:color="000000"/>
              <w:bottom w:val="dotted" w:sz="4" w:space="0" w:color="000000"/>
            </w:tcBorders>
            <w:vAlign w:val="center"/>
          </w:tcPr>
          <w:p w14:paraId="2B4A925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6DC4E98" w14:textId="77777777" w:rsidR="00F02020" w:rsidRDefault="00F02020">
            <w:pPr>
              <w:jc w:val="center"/>
            </w:pPr>
          </w:p>
        </w:tc>
        <w:tc>
          <w:tcPr>
            <w:tcW w:w="1894" w:type="dxa"/>
            <w:tcBorders>
              <w:top w:val="dotted" w:sz="4" w:space="0" w:color="000000"/>
              <w:bottom w:val="dotted" w:sz="4" w:space="0" w:color="000000"/>
            </w:tcBorders>
            <w:vAlign w:val="center"/>
          </w:tcPr>
          <w:p w14:paraId="2CC01242" w14:textId="77777777" w:rsidR="00F02020" w:rsidRDefault="00000000">
            <w:r>
              <w:rPr>
                <w:sz w:val="17"/>
              </w:rPr>
              <w:t>Toán học</w:t>
            </w:r>
          </w:p>
        </w:tc>
      </w:tr>
    </w:tbl>
    <w:p w14:paraId="2EFCC0F7" w14:textId="77777777" w:rsidR="00F02020" w:rsidRDefault="00F02020">
      <w:pPr>
        <w:pStyle w:val="TableParagraph"/>
        <w:spacing w:line="268" w:lineRule="exact"/>
        <w:jc w:val="left"/>
        <w:sectPr w:rsidR="00F02020">
          <w:pgSz w:w="11910" w:h="16850"/>
          <w:pgMar w:top="920" w:right="708" w:bottom="840" w:left="708" w:header="283" w:footer="640" w:gutter="0"/>
          <w:cols w:space="720"/>
        </w:sectPr>
      </w:pPr>
    </w:p>
    <w:p w14:paraId="31838080" w14:textId="77777777" w:rsidR="00F02020" w:rsidRDefault="00F02020">
      <w:pPr>
        <w:pStyle w:val="BodyText"/>
        <w:spacing w:before="1"/>
        <w:rPr>
          <w:b/>
          <w:sz w:val="17"/>
        </w:rPr>
      </w:pPr>
    </w:p>
    <w:p w14:paraId="1CE56DE4" w14:textId="77777777" w:rsidR="00F02020" w:rsidRDefault="00000000">
      <w:pPr>
        <w:spacing w:after="41"/>
        <w:ind w:left="391"/>
        <w:rPr>
          <w:b/>
        </w:rPr>
      </w:pPr>
      <w:r>
        <w:rPr>
          <w:b/>
        </w:rPr>
        <w:t>Khóa,</w:t>
      </w:r>
      <w:r>
        <w:rPr>
          <w:b/>
          <w:spacing w:val="-3"/>
        </w:rPr>
        <w:t xml:space="preserve"> </w:t>
      </w:r>
      <w:r>
        <w:rPr>
          <w:b/>
        </w:rPr>
        <w:t>ngành:</w:t>
      </w:r>
      <w:r>
        <w:rPr>
          <w:b/>
          <w:spacing w:val="-3"/>
        </w:rPr>
        <w:t xml:space="preserve"> </w:t>
      </w:r>
      <w:r>
        <w:rPr>
          <w:b/>
        </w:rPr>
        <w:t>Công</w:t>
      </w:r>
      <w:r>
        <w:rPr>
          <w:b/>
          <w:spacing w:val="-2"/>
        </w:rPr>
        <w:t xml:space="preserve"> </w:t>
      </w:r>
      <w:r>
        <w:rPr>
          <w:b/>
        </w:rPr>
        <w:t>nghệ</w:t>
      </w:r>
      <w:r>
        <w:rPr>
          <w:b/>
          <w:spacing w:val="-3"/>
        </w:rPr>
        <w:t xml:space="preserve"> </w:t>
      </w:r>
      <w:r>
        <w:rPr>
          <w:b/>
        </w:rPr>
        <w:t>thông</w:t>
      </w:r>
      <w:r>
        <w:rPr>
          <w:b/>
          <w:spacing w:val="-3"/>
        </w:rPr>
        <w:t xml:space="preserve"> </w:t>
      </w:r>
      <w:r>
        <w:rPr>
          <w:b/>
        </w:rPr>
        <w:t>tin</w:t>
      </w:r>
      <w:r>
        <w:rPr>
          <w:b/>
          <w:spacing w:val="-2"/>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1C950C95" w14:textId="77777777">
        <w:trPr>
          <w:cantSplit/>
          <w:tblHeader/>
          <w:jc w:val="center"/>
        </w:trPr>
        <w:tc>
          <w:tcPr>
            <w:tcW w:w="509" w:type="dxa"/>
            <w:shd w:val="clear" w:color="auto" w:fill="D9EAF7"/>
            <w:vAlign w:val="center"/>
          </w:tcPr>
          <w:p w14:paraId="28B590EE" w14:textId="77777777" w:rsidR="00F02020" w:rsidRDefault="00000000">
            <w:pPr>
              <w:jc w:val="center"/>
            </w:pPr>
            <w:r>
              <w:rPr>
                <w:b/>
                <w:sz w:val="17"/>
              </w:rPr>
              <w:t>STT</w:t>
            </w:r>
          </w:p>
        </w:tc>
        <w:tc>
          <w:tcPr>
            <w:tcW w:w="1284" w:type="dxa"/>
            <w:shd w:val="clear" w:color="auto" w:fill="D9EAF7"/>
            <w:vAlign w:val="center"/>
          </w:tcPr>
          <w:p w14:paraId="5885D0C7" w14:textId="77777777" w:rsidR="00F02020" w:rsidRDefault="00000000">
            <w:pPr>
              <w:jc w:val="center"/>
            </w:pPr>
            <w:r>
              <w:rPr>
                <w:b/>
                <w:sz w:val="17"/>
              </w:rPr>
              <w:t>Mã học phần</w:t>
            </w:r>
          </w:p>
        </w:tc>
        <w:tc>
          <w:tcPr>
            <w:tcW w:w="4304" w:type="dxa"/>
            <w:shd w:val="clear" w:color="auto" w:fill="D9EAF7"/>
            <w:vAlign w:val="center"/>
          </w:tcPr>
          <w:p w14:paraId="20A745BA" w14:textId="77777777" w:rsidR="00F02020" w:rsidRDefault="00000000">
            <w:pPr>
              <w:jc w:val="center"/>
            </w:pPr>
            <w:r>
              <w:rPr>
                <w:b/>
                <w:sz w:val="17"/>
              </w:rPr>
              <w:t>Tên học phần</w:t>
            </w:r>
          </w:p>
        </w:tc>
        <w:tc>
          <w:tcPr>
            <w:tcW w:w="670" w:type="dxa"/>
            <w:shd w:val="clear" w:color="auto" w:fill="D9EAF7"/>
            <w:vAlign w:val="center"/>
          </w:tcPr>
          <w:p w14:paraId="4C2AA578" w14:textId="77777777" w:rsidR="00F02020" w:rsidRDefault="00000000">
            <w:pPr>
              <w:jc w:val="center"/>
            </w:pPr>
            <w:r>
              <w:rPr>
                <w:b/>
                <w:sz w:val="17"/>
              </w:rPr>
              <w:t>TC HK1</w:t>
            </w:r>
          </w:p>
        </w:tc>
        <w:tc>
          <w:tcPr>
            <w:tcW w:w="705" w:type="dxa"/>
            <w:shd w:val="clear" w:color="auto" w:fill="D9EAF7"/>
            <w:vAlign w:val="center"/>
          </w:tcPr>
          <w:p w14:paraId="1B1ACF94" w14:textId="77777777" w:rsidR="00F02020" w:rsidRDefault="00000000">
            <w:pPr>
              <w:jc w:val="center"/>
            </w:pPr>
            <w:r>
              <w:rPr>
                <w:b/>
                <w:sz w:val="17"/>
              </w:rPr>
              <w:t>TC HK2</w:t>
            </w:r>
          </w:p>
        </w:tc>
        <w:tc>
          <w:tcPr>
            <w:tcW w:w="710" w:type="dxa"/>
            <w:shd w:val="clear" w:color="auto" w:fill="D9EAF7"/>
            <w:vAlign w:val="center"/>
          </w:tcPr>
          <w:p w14:paraId="6E9A1237" w14:textId="77777777" w:rsidR="00F02020" w:rsidRDefault="00000000">
            <w:pPr>
              <w:jc w:val="center"/>
            </w:pPr>
            <w:r>
              <w:rPr>
                <w:b/>
                <w:sz w:val="17"/>
              </w:rPr>
              <w:t>HP bắt buộc</w:t>
            </w:r>
          </w:p>
        </w:tc>
        <w:tc>
          <w:tcPr>
            <w:tcW w:w="1894" w:type="dxa"/>
            <w:shd w:val="clear" w:color="auto" w:fill="D9EAF7"/>
            <w:vAlign w:val="center"/>
          </w:tcPr>
          <w:p w14:paraId="27B9C3B0" w14:textId="77777777" w:rsidR="00F02020" w:rsidRDefault="00000000">
            <w:pPr>
              <w:jc w:val="center"/>
            </w:pPr>
            <w:r>
              <w:rPr>
                <w:b/>
                <w:sz w:val="17"/>
              </w:rPr>
              <w:t>Khoa/Trường phụ trách chuyên môn</w:t>
            </w:r>
          </w:p>
        </w:tc>
      </w:tr>
      <w:tr w:rsidR="00F02020" w14:paraId="47CEF4E6" w14:textId="77777777">
        <w:trPr>
          <w:trHeight w:val="313"/>
          <w:jc w:val="center"/>
        </w:trPr>
        <w:tc>
          <w:tcPr>
            <w:tcW w:w="509" w:type="dxa"/>
            <w:tcBorders>
              <w:bottom w:val="dotted" w:sz="4" w:space="0" w:color="000000"/>
            </w:tcBorders>
            <w:vAlign w:val="center"/>
          </w:tcPr>
          <w:p w14:paraId="1D107B36" w14:textId="77777777" w:rsidR="00F02020" w:rsidRDefault="00000000">
            <w:pPr>
              <w:jc w:val="center"/>
            </w:pPr>
            <w:r>
              <w:rPr>
                <w:sz w:val="17"/>
              </w:rPr>
              <w:t>1</w:t>
            </w:r>
          </w:p>
        </w:tc>
        <w:tc>
          <w:tcPr>
            <w:tcW w:w="1284" w:type="dxa"/>
            <w:tcBorders>
              <w:bottom w:val="dotted" w:sz="4" w:space="0" w:color="000000"/>
            </w:tcBorders>
            <w:vAlign w:val="center"/>
          </w:tcPr>
          <w:p w14:paraId="1C537A3F" w14:textId="77777777" w:rsidR="00F02020" w:rsidRDefault="00000000">
            <w:pPr>
              <w:jc w:val="center"/>
            </w:pPr>
            <w:r>
              <w:rPr>
                <w:sz w:val="17"/>
              </w:rPr>
              <w:t>KNM1013</w:t>
            </w:r>
          </w:p>
        </w:tc>
        <w:tc>
          <w:tcPr>
            <w:tcW w:w="4304" w:type="dxa"/>
            <w:tcBorders>
              <w:bottom w:val="dotted" w:sz="4" w:space="0" w:color="000000"/>
            </w:tcBorders>
            <w:vAlign w:val="center"/>
          </w:tcPr>
          <w:p w14:paraId="49857C22" w14:textId="77777777" w:rsidR="00F02020" w:rsidRDefault="00000000">
            <w:r>
              <w:rPr>
                <w:sz w:val="17"/>
              </w:rPr>
              <w:t>Kỹ năng mềm</w:t>
            </w:r>
          </w:p>
        </w:tc>
        <w:tc>
          <w:tcPr>
            <w:tcW w:w="670" w:type="dxa"/>
            <w:tcBorders>
              <w:bottom w:val="dotted" w:sz="4" w:space="0" w:color="000000"/>
            </w:tcBorders>
            <w:vAlign w:val="center"/>
          </w:tcPr>
          <w:p w14:paraId="20F7F580" w14:textId="77777777" w:rsidR="00F02020" w:rsidRDefault="00000000">
            <w:pPr>
              <w:jc w:val="center"/>
            </w:pPr>
            <w:r>
              <w:rPr>
                <w:sz w:val="17"/>
              </w:rPr>
              <w:t>3</w:t>
            </w:r>
          </w:p>
        </w:tc>
        <w:tc>
          <w:tcPr>
            <w:tcW w:w="705" w:type="dxa"/>
            <w:tcBorders>
              <w:bottom w:val="dotted" w:sz="4" w:space="0" w:color="000000"/>
            </w:tcBorders>
            <w:vAlign w:val="center"/>
          </w:tcPr>
          <w:p w14:paraId="6391FE79" w14:textId="77777777" w:rsidR="00F02020" w:rsidRDefault="00F02020">
            <w:pPr>
              <w:jc w:val="center"/>
            </w:pPr>
          </w:p>
        </w:tc>
        <w:tc>
          <w:tcPr>
            <w:tcW w:w="710" w:type="dxa"/>
            <w:tcBorders>
              <w:bottom w:val="dotted" w:sz="4" w:space="0" w:color="000000"/>
            </w:tcBorders>
            <w:vAlign w:val="center"/>
          </w:tcPr>
          <w:p w14:paraId="72DC5307" w14:textId="77777777" w:rsidR="00F02020" w:rsidRDefault="00000000">
            <w:pPr>
              <w:jc w:val="center"/>
            </w:pPr>
            <w:r>
              <w:rPr>
                <w:sz w:val="17"/>
              </w:rPr>
              <w:t>x</w:t>
            </w:r>
          </w:p>
        </w:tc>
        <w:tc>
          <w:tcPr>
            <w:tcW w:w="1894" w:type="dxa"/>
            <w:tcBorders>
              <w:bottom w:val="dotted" w:sz="4" w:space="0" w:color="000000"/>
            </w:tcBorders>
            <w:vAlign w:val="center"/>
          </w:tcPr>
          <w:p w14:paraId="096A230A" w14:textId="77777777" w:rsidR="00F02020" w:rsidRDefault="00000000">
            <w:r>
              <w:rPr>
                <w:sz w:val="17"/>
              </w:rPr>
              <w:t>ĐTĐHCTSV</w:t>
            </w:r>
          </w:p>
        </w:tc>
      </w:tr>
      <w:tr w:rsidR="00F02020" w14:paraId="28B0E2EC" w14:textId="77777777">
        <w:trPr>
          <w:trHeight w:val="314"/>
          <w:jc w:val="center"/>
        </w:trPr>
        <w:tc>
          <w:tcPr>
            <w:tcW w:w="509" w:type="dxa"/>
            <w:tcBorders>
              <w:top w:val="dotted" w:sz="4" w:space="0" w:color="000000"/>
              <w:bottom w:val="dotted" w:sz="4" w:space="0" w:color="000000"/>
            </w:tcBorders>
            <w:vAlign w:val="center"/>
          </w:tcPr>
          <w:p w14:paraId="6995F338"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8A0991D" w14:textId="77777777" w:rsidR="00F02020" w:rsidRDefault="00000000">
            <w:pPr>
              <w:jc w:val="center"/>
            </w:pPr>
            <w:r>
              <w:rPr>
                <w:sz w:val="17"/>
              </w:rPr>
              <w:t>TIN1093</w:t>
            </w:r>
          </w:p>
        </w:tc>
        <w:tc>
          <w:tcPr>
            <w:tcW w:w="4304" w:type="dxa"/>
            <w:tcBorders>
              <w:top w:val="dotted" w:sz="4" w:space="0" w:color="000000"/>
              <w:bottom w:val="dotted" w:sz="4" w:space="0" w:color="000000"/>
            </w:tcBorders>
            <w:vAlign w:val="center"/>
          </w:tcPr>
          <w:p w14:paraId="041ECB59" w14:textId="77777777" w:rsidR="00F02020" w:rsidRDefault="00000000">
            <w:r>
              <w:rPr>
                <w:sz w:val="17"/>
              </w:rPr>
              <w:t>Nhập môn lập trình</w:t>
            </w:r>
          </w:p>
        </w:tc>
        <w:tc>
          <w:tcPr>
            <w:tcW w:w="670" w:type="dxa"/>
            <w:tcBorders>
              <w:top w:val="dotted" w:sz="4" w:space="0" w:color="000000"/>
              <w:bottom w:val="dotted" w:sz="4" w:space="0" w:color="000000"/>
            </w:tcBorders>
            <w:vAlign w:val="center"/>
          </w:tcPr>
          <w:p w14:paraId="2C6BD8B2"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064E374" w14:textId="77777777" w:rsidR="00F02020" w:rsidRDefault="00F02020">
            <w:pPr>
              <w:jc w:val="center"/>
            </w:pPr>
          </w:p>
        </w:tc>
        <w:tc>
          <w:tcPr>
            <w:tcW w:w="710" w:type="dxa"/>
            <w:tcBorders>
              <w:top w:val="dotted" w:sz="4" w:space="0" w:color="000000"/>
              <w:bottom w:val="dotted" w:sz="4" w:space="0" w:color="000000"/>
            </w:tcBorders>
            <w:vAlign w:val="center"/>
          </w:tcPr>
          <w:p w14:paraId="7976BB3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AF94AA1" w14:textId="77777777" w:rsidR="00F02020" w:rsidRDefault="00000000">
            <w:r>
              <w:rPr>
                <w:sz w:val="17"/>
              </w:rPr>
              <w:t>CN thông tin</w:t>
            </w:r>
          </w:p>
        </w:tc>
      </w:tr>
      <w:tr w:rsidR="00F02020" w14:paraId="679B83A9" w14:textId="77777777">
        <w:trPr>
          <w:trHeight w:val="316"/>
          <w:jc w:val="center"/>
        </w:trPr>
        <w:tc>
          <w:tcPr>
            <w:tcW w:w="509" w:type="dxa"/>
            <w:tcBorders>
              <w:top w:val="dotted" w:sz="4" w:space="0" w:color="000000"/>
              <w:bottom w:val="dotted" w:sz="4" w:space="0" w:color="000000"/>
            </w:tcBorders>
            <w:vAlign w:val="center"/>
          </w:tcPr>
          <w:p w14:paraId="24FE48CF"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A3BF534" w14:textId="77777777" w:rsidR="00F02020" w:rsidRDefault="00000000">
            <w:pPr>
              <w:jc w:val="center"/>
            </w:pPr>
            <w:r>
              <w:rPr>
                <w:sz w:val="17"/>
              </w:rPr>
              <w:t>TIN3173</w:t>
            </w:r>
          </w:p>
        </w:tc>
        <w:tc>
          <w:tcPr>
            <w:tcW w:w="4304" w:type="dxa"/>
            <w:tcBorders>
              <w:top w:val="dotted" w:sz="4" w:space="0" w:color="000000"/>
              <w:bottom w:val="dotted" w:sz="4" w:space="0" w:color="000000"/>
            </w:tcBorders>
            <w:vAlign w:val="center"/>
          </w:tcPr>
          <w:p w14:paraId="793ABB15" w14:textId="77777777" w:rsidR="00F02020" w:rsidRDefault="00000000">
            <w:r>
              <w:rPr>
                <w:sz w:val="17"/>
              </w:rPr>
              <w:t>Lập trình Front-End</w:t>
            </w:r>
          </w:p>
        </w:tc>
        <w:tc>
          <w:tcPr>
            <w:tcW w:w="670" w:type="dxa"/>
            <w:tcBorders>
              <w:top w:val="dotted" w:sz="4" w:space="0" w:color="000000"/>
              <w:bottom w:val="dotted" w:sz="4" w:space="0" w:color="000000"/>
            </w:tcBorders>
            <w:vAlign w:val="center"/>
          </w:tcPr>
          <w:p w14:paraId="5D2803BF"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3249E9C" w14:textId="77777777" w:rsidR="00F02020" w:rsidRDefault="00F02020">
            <w:pPr>
              <w:jc w:val="center"/>
            </w:pPr>
          </w:p>
        </w:tc>
        <w:tc>
          <w:tcPr>
            <w:tcW w:w="710" w:type="dxa"/>
            <w:tcBorders>
              <w:top w:val="dotted" w:sz="4" w:space="0" w:color="000000"/>
              <w:bottom w:val="dotted" w:sz="4" w:space="0" w:color="000000"/>
            </w:tcBorders>
            <w:vAlign w:val="center"/>
          </w:tcPr>
          <w:p w14:paraId="0EE5B9E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E1A076C" w14:textId="77777777" w:rsidR="00F02020" w:rsidRDefault="00000000">
            <w:r>
              <w:rPr>
                <w:sz w:val="17"/>
              </w:rPr>
              <w:t>CN thông tin</w:t>
            </w:r>
          </w:p>
        </w:tc>
      </w:tr>
      <w:tr w:rsidR="00F02020" w14:paraId="3A3BC0B1" w14:textId="77777777">
        <w:trPr>
          <w:trHeight w:val="313"/>
          <w:jc w:val="center"/>
        </w:trPr>
        <w:tc>
          <w:tcPr>
            <w:tcW w:w="509" w:type="dxa"/>
            <w:tcBorders>
              <w:top w:val="dotted" w:sz="4" w:space="0" w:color="000000"/>
              <w:bottom w:val="dotted" w:sz="4" w:space="0" w:color="000000"/>
            </w:tcBorders>
            <w:vAlign w:val="center"/>
          </w:tcPr>
          <w:p w14:paraId="5416EAE5"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E3E40BD"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05465B92"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77339965"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190C216" w14:textId="77777777" w:rsidR="00F02020" w:rsidRDefault="00F02020">
            <w:pPr>
              <w:jc w:val="center"/>
            </w:pPr>
          </w:p>
        </w:tc>
        <w:tc>
          <w:tcPr>
            <w:tcW w:w="710" w:type="dxa"/>
            <w:tcBorders>
              <w:top w:val="dotted" w:sz="4" w:space="0" w:color="000000"/>
              <w:bottom w:val="dotted" w:sz="4" w:space="0" w:color="000000"/>
            </w:tcBorders>
            <w:vAlign w:val="center"/>
          </w:tcPr>
          <w:p w14:paraId="79728C5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A7F21AD" w14:textId="77777777" w:rsidR="00F02020" w:rsidRDefault="00000000">
            <w:r>
              <w:rPr>
                <w:sz w:val="17"/>
              </w:rPr>
              <w:t>Lý luận chính trị</w:t>
            </w:r>
          </w:p>
        </w:tc>
      </w:tr>
      <w:tr w:rsidR="00F02020" w14:paraId="60F641FA" w14:textId="77777777">
        <w:trPr>
          <w:trHeight w:val="316"/>
          <w:jc w:val="center"/>
        </w:trPr>
        <w:tc>
          <w:tcPr>
            <w:tcW w:w="509" w:type="dxa"/>
            <w:tcBorders>
              <w:top w:val="dotted" w:sz="4" w:space="0" w:color="000000"/>
              <w:bottom w:val="dotted" w:sz="4" w:space="0" w:color="000000"/>
            </w:tcBorders>
            <w:vAlign w:val="center"/>
          </w:tcPr>
          <w:p w14:paraId="215C0DC9"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389966F" w14:textId="77777777" w:rsidR="00F02020" w:rsidRDefault="00000000">
            <w:pPr>
              <w:jc w:val="center"/>
            </w:pPr>
            <w:r>
              <w:rPr>
                <w:sz w:val="17"/>
              </w:rPr>
              <w:t>TOA1012</w:t>
            </w:r>
          </w:p>
        </w:tc>
        <w:tc>
          <w:tcPr>
            <w:tcW w:w="4304" w:type="dxa"/>
            <w:tcBorders>
              <w:top w:val="dotted" w:sz="4" w:space="0" w:color="000000"/>
              <w:bottom w:val="dotted" w:sz="4" w:space="0" w:color="000000"/>
            </w:tcBorders>
            <w:vAlign w:val="center"/>
          </w:tcPr>
          <w:p w14:paraId="305D05EE" w14:textId="77777777" w:rsidR="00F02020" w:rsidRDefault="00000000">
            <w:r>
              <w:rPr>
                <w:sz w:val="17"/>
              </w:rPr>
              <w:t>Cơ sở toán</w:t>
            </w:r>
          </w:p>
        </w:tc>
        <w:tc>
          <w:tcPr>
            <w:tcW w:w="670" w:type="dxa"/>
            <w:tcBorders>
              <w:top w:val="dotted" w:sz="4" w:space="0" w:color="000000"/>
              <w:bottom w:val="dotted" w:sz="4" w:space="0" w:color="000000"/>
            </w:tcBorders>
            <w:vAlign w:val="center"/>
          </w:tcPr>
          <w:p w14:paraId="7BB93A9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C0AEAB0" w14:textId="77777777" w:rsidR="00F02020" w:rsidRDefault="00F02020">
            <w:pPr>
              <w:jc w:val="center"/>
            </w:pPr>
          </w:p>
        </w:tc>
        <w:tc>
          <w:tcPr>
            <w:tcW w:w="710" w:type="dxa"/>
            <w:tcBorders>
              <w:top w:val="dotted" w:sz="4" w:space="0" w:color="000000"/>
              <w:bottom w:val="dotted" w:sz="4" w:space="0" w:color="000000"/>
            </w:tcBorders>
            <w:vAlign w:val="center"/>
          </w:tcPr>
          <w:p w14:paraId="19DA1E6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FCD45A9" w14:textId="77777777" w:rsidR="00F02020" w:rsidRDefault="00000000">
            <w:r>
              <w:rPr>
                <w:sz w:val="17"/>
              </w:rPr>
              <w:t>Toán học</w:t>
            </w:r>
          </w:p>
        </w:tc>
      </w:tr>
      <w:tr w:rsidR="00F02020" w14:paraId="566B6A0D" w14:textId="77777777">
        <w:trPr>
          <w:trHeight w:val="313"/>
          <w:jc w:val="center"/>
        </w:trPr>
        <w:tc>
          <w:tcPr>
            <w:tcW w:w="509" w:type="dxa"/>
            <w:tcBorders>
              <w:top w:val="dotted" w:sz="4" w:space="0" w:color="000000"/>
              <w:bottom w:val="dotted" w:sz="4" w:space="0" w:color="000000"/>
            </w:tcBorders>
            <w:vAlign w:val="center"/>
          </w:tcPr>
          <w:p w14:paraId="624E0F00"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67A26484" w14:textId="77777777" w:rsidR="00F02020" w:rsidRDefault="00000000">
            <w:pPr>
              <w:jc w:val="center"/>
            </w:pPr>
            <w:r>
              <w:rPr>
                <w:sz w:val="17"/>
              </w:rPr>
              <w:t>TIN1083</w:t>
            </w:r>
          </w:p>
        </w:tc>
        <w:tc>
          <w:tcPr>
            <w:tcW w:w="4304" w:type="dxa"/>
            <w:tcBorders>
              <w:top w:val="dotted" w:sz="4" w:space="0" w:color="000000"/>
              <w:bottom w:val="dotted" w:sz="4" w:space="0" w:color="000000"/>
            </w:tcBorders>
            <w:vAlign w:val="center"/>
          </w:tcPr>
          <w:p w14:paraId="5BF6FCE9" w14:textId="77777777" w:rsidR="00F02020" w:rsidRDefault="00000000">
            <w:r>
              <w:rPr>
                <w:sz w:val="17"/>
              </w:rPr>
              <w:t>Kỹ thuật lập trình</w:t>
            </w:r>
          </w:p>
        </w:tc>
        <w:tc>
          <w:tcPr>
            <w:tcW w:w="670" w:type="dxa"/>
            <w:tcBorders>
              <w:top w:val="dotted" w:sz="4" w:space="0" w:color="000000"/>
              <w:bottom w:val="dotted" w:sz="4" w:space="0" w:color="000000"/>
            </w:tcBorders>
            <w:vAlign w:val="center"/>
          </w:tcPr>
          <w:p w14:paraId="2D515222" w14:textId="77777777" w:rsidR="00F02020" w:rsidRDefault="00F02020">
            <w:pPr>
              <w:jc w:val="center"/>
            </w:pPr>
          </w:p>
        </w:tc>
        <w:tc>
          <w:tcPr>
            <w:tcW w:w="705" w:type="dxa"/>
            <w:tcBorders>
              <w:top w:val="dotted" w:sz="4" w:space="0" w:color="000000"/>
              <w:bottom w:val="dotted" w:sz="4" w:space="0" w:color="000000"/>
            </w:tcBorders>
            <w:vAlign w:val="center"/>
          </w:tcPr>
          <w:p w14:paraId="23C8B3E0"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5A963D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E67927C" w14:textId="77777777" w:rsidR="00F02020" w:rsidRDefault="00000000">
            <w:r>
              <w:rPr>
                <w:sz w:val="17"/>
              </w:rPr>
              <w:t>CN thông tin</w:t>
            </w:r>
          </w:p>
        </w:tc>
      </w:tr>
      <w:tr w:rsidR="00F02020" w14:paraId="6A18DA32" w14:textId="77777777">
        <w:trPr>
          <w:trHeight w:val="314"/>
          <w:jc w:val="center"/>
        </w:trPr>
        <w:tc>
          <w:tcPr>
            <w:tcW w:w="509" w:type="dxa"/>
            <w:tcBorders>
              <w:top w:val="dotted" w:sz="4" w:space="0" w:color="000000"/>
              <w:bottom w:val="dotted" w:sz="4" w:space="0" w:color="000000"/>
            </w:tcBorders>
            <w:vAlign w:val="center"/>
          </w:tcPr>
          <w:p w14:paraId="71D047B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E5D27C0" w14:textId="77777777" w:rsidR="00F02020" w:rsidRDefault="00000000">
            <w:pPr>
              <w:jc w:val="center"/>
            </w:pPr>
            <w:r>
              <w:rPr>
                <w:sz w:val="17"/>
              </w:rPr>
              <w:t>TIN3083</w:t>
            </w:r>
          </w:p>
        </w:tc>
        <w:tc>
          <w:tcPr>
            <w:tcW w:w="4304" w:type="dxa"/>
            <w:tcBorders>
              <w:top w:val="dotted" w:sz="4" w:space="0" w:color="000000"/>
              <w:bottom w:val="dotted" w:sz="4" w:space="0" w:color="000000"/>
            </w:tcBorders>
            <w:vAlign w:val="center"/>
          </w:tcPr>
          <w:p w14:paraId="36CAE7F6" w14:textId="77777777" w:rsidR="00F02020" w:rsidRDefault="00000000">
            <w:r>
              <w:rPr>
                <w:sz w:val="17"/>
              </w:rPr>
              <w:t>Lập trình nâng cao</w:t>
            </w:r>
          </w:p>
        </w:tc>
        <w:tc>
          <w:tcPr>
            <w:tcW w:w="670" w:type="dxa"/>
            <w:tcBorders>
              <w:top w:val="dotted" w:sz="4" w:space="0" w:color="000000"/>
              <w:bottom w:val="dotted" w:sz="4" w:space="0" w:color="000000"/>
            </w:tcBorders>
            <w:vAlign w:val="center"/>
          </w:tcPr>
          <w:p w14:paraId="2131A1D5" w14:textId="77777777" w:rsidR="00F02020" w:rsidRDefault="00F02020">
            <w:pPr>
              <w:jc w:val="center"/>
            </w:pPr>
          </w:p>
        </w:tc>
        <w:tc>
          <w:tcPr>
            <w:tcW w:w="705" w:type="dxa"/>
            <w:tcBorders>
              <w:top w:val="dotted" w:sz="4" w:space="0" w:color="000000"/>
              <w:bottom w:val="dotted" w:sz="4" w:space="0" w:color="000000"/>
            </w:tcBorders>
            <w:vAlign w:val="center"/>
          </w:tcPr>
          <w:p w14:paraId="081A3D9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1B8F80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0103D9F" w14:textId="77777777" w:rsidR="00F02020" w:rsidRDefault="00000000">
            <w:r>
              <w:rPr>
                <w:sz w:val="17"/>
              </w:rPr>
              <w:t>CN thông tin</w:t>
            </w:r>
          </w:p>
        </w:tc>
      </w:tr>
      <w:tr w:rsidR="00F02020" w14:paraId="6FB0C192" w14:textId="77777777">
        <w:trPr>
          <w:trHeight w:val="316"/>
          <w:jc w:val="center"/>
        </w:trPr>
        <w:tc>
          <w:tcPr>
            <w:tcW w:w="509" w:type="dxa"/>
            <w:tcBorders>
              <w:top w:val="dotted" w:sz="4" w:space="0" w:color="000000"/>
              <w:bottom w:val="dotted" w:sz="4" w:space="0" w:color="000000"/>
            </w:tcBorders>
            <w:vAlign w:val="center"/>
          </w:tcPr>
          <w:p w14:paraId="56779D6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5DE988A" w14:textId="77777777" w:rsidR="00F02020" w:rsidRDefault="00000000">
            <w:pPr>
              <w:jc w:val="center"/>
            </w:pPr>
            <w:r>
              <w:rPr>
                <w:sz w:val="17"/>
              </w:rPr>
              <w:t>TIN3183</w:t>
            </w:r>
          </w:p>
        </w:tc>
        <w:tc>
          <w:tcPr>
            <w:tcW w:w="4304" w:type="dxa"/>
            <w:tcBorders>
              <w:top w:val="dotted" w:sz="4" w:space="0" w:color="000000"/>
              <w:bottom w:val="dotted" w:sz="4" w:space="0" w:color="000000"/>
            </w:tcBorders>
            <w:vAlign w:val="center"/>
          </w:tcPr>
          <w:p w14:paraId="078EC658" w14:textId="77777777" w:rsidR="00F02020" w:rsidRDefault="00000000">
            <w:r>
              <w:rPr>
                <w:sz w:val="17"/>
              </w:rPr>
              <w:t>Cơ sở dữ liệu</w:t>
            </w:r>
          </w:p>
        </w:tc>
        <w:tc>
          <w:tcPr>
            <w:tcW w:w="670" w:type="dxa"/>
            <w:tcBorders>
              <w:top w:val="dotted" w:sz="4" w:space="0" w:color="000000"/>
              <w:bottom w:val="dotted" w:sz="4" w:space="0" w:color="000000"/>
            </w:tcBorders>
            <w:vAlign w:val="center"/>
          </w:tcPr>
          <w:p w14:paraId="0B5BDA24" w14:textId="77777777" w:rsidR="00F02020" w:rsidRDefault="00F02020">
            <w:pPr>
              <w:jc w:val="center"/>
            </w:pPr>
          </w:p>
        </w:tc>
        <w:tc>
          <w:tcPr>
            <w:tcW w:w="705" w:type="dxa"/>
            <w:tcBorders>
              <w:top w:val="dotted" w:sz="4" w:space="0" w:color="000000"/>
              <w:bottom w:val="dotted" w:sz="4" w:space="0" w:color="000000"/>
            </w:tcBorders>
            <w:vAlign w:val="center"/>
          </w:tcPr>
          <w:p w14:paraId="5DCC451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08324B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223BA59" w14:textId="77777777" w:rsidR="00F02020" w:rsidRDefault="00000000">
            <w:r>
              <w:rPr>
                <w:sz w:val="17"/>
              </w:rPr>
              <w:t>CN thông tin</w:t>
            </w:r>
          </w:p>
        </w:tc>
      </w:tr>
      <w:tr w:rsidR="00F02020" w14:paraId="02483003" w14:textId="77777777">
        <w:trPr>
          <w:trHeight w:val="314"/>
          <w:jc w:val="center"/>
        </w:trPr>
        <w:tc>
          <w:tcPr>
            <w:tcW w:w="509" w:type="dxa"/>
            <w:tcBorders>
              <w:top w:val="dotted" w:sz="4" w:space="0" w:color="000000"/>
              <w:bottom w:val="dotted" w:sz="4" w:space="0" w:color="000000"/>
            </w:tcBorders>
            <w:vAlign w:val="center"/>
          </w:tcPr>
          <w:p w14:paraId="6AFEF027"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14FFA95"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044D0E0F" w14:textId="77777777" w:rsidR="00F02020" w:rsidRDefault="00000000">
            <w:r>
              <w:rPr>
                <w:sz w:val="17"/>
              </w:rPr>
              <w:t>Kinh tế chính trị Mác - Lênin</w:t>
            </w:r>
          </w:p>
        </w:tc>
        <w:tc>
          <w:tcPr>
            <w:tcW w:w="670" w:type="dxa"/>
            <w:tcBorders>
              <w:top w:val="dotted" w:sz="4" w:space="0" w:color="000000"/>
              <w:bottom w:val="dotted" w:sz="4" w:space="0" w:color="000000"/>
            </w:tcBorders>
            <w:vAlign w:val="center"/>
          </w:tcPr>
          <w:p w14:paraId="1B210674" w14:textId="77777777" w:rsidR="00F02020" w:rsidRDefault="00F02020">
            <w:pPr>
              <w:jc w:val="center"/>
            </w:pPr>
          </w:p>
        </w:tc>
        <w:tc>
          <w:tcPr>
            <w:tcW w:w="705" w:type="dxa"/>
            <w:tcBorders>
              <w:top w:val="dotted" w:sz="4" w:space="0" w:color="000000"/>
              <w:bottom w:val="dotted" w:sz="4" w:space="0" w:color="000000"/>
            </w:tcBorders>
            <w:vAlign w:val="center"/>
          </w:tcPr>
          <w:p w14:paraId="5D01620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91AE19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74C398A" w14:textId="77777777" w:rsidR="00F02020" w:rsidRDefault="00000000">
            <w:r>
              <w:rPr>
                <w:sz w:val="17"/>
              </w:rPr>
              <w:t>Lý luận chính trị</w:t>
            </w:r>
          </w:p>
        </w:tc>
      </w:tr>
      <w:tr w:rsidR="00F02020" w14:paraId="06573D5B" w14:textId="77777777">
        <w:trPr>
          <w:trHeight w:val="316"/>
          <w:jc w:val="center"/>
        </w:trPr>
        <w:tc>
          <w:tcPr>
            <w:tcW w:w="509" w:type="dxa"/>
            <w:tcBorders>
              <w:top w:val="dotted" w:sz="4" w:space="0" w:color="000000"/>
            </w:tcBorders>
            <w:vAlign w:val="center"/>
          </w:tcPr>
          <w:p w14:paraId="2666A481" w14:textId="77777777" w:rsidR="00F02020" w:rsidRDefault="00000000">
            <w:pPr>
              <w:jc w:val="center"/>
            </w:pPr>
            <w:r>
              <w:rPr>
                <w:sz w:val="17"/>
              </w:rPr>
              <w:t>5</w:t>
            </w:r>
          </w:p>
        </w:tc>
        <w:tc>
          <w:tcPr>
            <w:tcW w:w="1284" w:type="dxa"/>
            <w:tcBorders>
              <w:top w:val="dotted" w:sz="4" w:space="0" w:color="000000"/>
            </w:tcBorders>
            <w:vAlign w:val="center"/>
          </w:tcPr>
          <w:p w14:paraId="4AC1B24C" w14:textId="77777777" w:rsidR="00F02020" w:rsidRDefault="00000000">
            <w:pPr>
              <w:jc w:val="center"/>
            </w:pPr>
            <w:r>
              <w:rPr>
                <w:sz w:val="17"/>
              </w:rPr>
              <w:t>TOA1023</w:t>
            </w:r>
          </w:p>
        </w:tc>
        <w:tc>
          <w:tcPr>
            <w:tcW w:w="4304" w:type="dxa"/>
            <w:tcBorders>
              <w:top w:val="dotted" w:sz="4" w:space="0" w:color="000000"/>
            </w:tcBorders>
            <w:vAlign w:val="center"/>
          </w:tcPr>
          <w:p w14:paraId="03E1D864" w14:textId="77777777" w:rsidR="00F02020" w:rsidRDefault="00000000">
            <w:r>
              <w:rPr>
                <w:sz w:val="17"/>
              </w:rPr>
              <w:t>Đại số tuyến tính</w:t>
            </w:r>
          </w:p>
        </w:tc>
        <w:tc>
          <w:tcPr>
            <w:tcW w:w="670" w:type="dxa"/>
            <w:tcBorders>
              <w:top w:val="dotted" w:sz="4" w:space="0" w:color="000000"/>
            </w:tcBorders>
            <w:vAlign w:val="center"/>
          </w:tcPr>
          <w:p w14:paraId="0A373273" w14:textId="77777777" w:rsidR="00F02020" w:rsidRDefault="00F02020">
            <w:pPr>
              <w:jc w:val="center"/>
            </w:pPr>
          </w:p>
        </w:tc>
        <w:tc>
          <w:tcPr>
            <w:tcW w:w="705" w:type="dxa"/>
            <w:tcBorders>
              <w:top w:val="dotted" w:sz="4" w:space="0" w:color="000000"/>
            </w:tcBorders>
            <w:vAlign w:val="center"/>
          </w:tcPr>
          <w:p w14:paraId="02970926" w14:textId="77777777" w:rsidR="00F02020" w:rsidRDefault="00000000">
            <w:pPr>
              <w:jc w:val="center"/>
            </w:pPr>
            <w:r>
              <w:rPr>
                <w:sz w:val="17"/>
              </w:rPr>
              <w:t>3</w:t>
            </w:r>
          </w:p>
        </w:tc>
        <w:tc>
          <w:tcPr>
            <w:tcW w:w="710" w:type="dxa"/>
            <w:tcBorders>
              <w:top w:val="dotted" w:sz="4" w:space="0" w:color="000000"/>
            </w:tcBorders>
            <w:vAlign w:val="center"/>
          </w:tcPr>
          <w:p w14:paraId="7746A016" w14:textId="77777777" w:rsidR="00F02020" w:rsidRDefault="00000000">
            <w:pPr>
              <w:jc w:val="center"/>
            </w:pPr>
            <w:r>
              <w:rPr>
                <w:sz w:val="17"/>
              </w:rPr>
              <w:t>x</w:t>
            </w:r>
          </w:p>
        </w:tc>
        <w:tc>
          <w:tcPr>
            <w:tcW w:w="1894" w:type="dxa"/>
            <w:tcBorders>
              <w:top w:val="dotted" w:sz="4" w:space="0" w:color="000000"/>
            </w:tcBorders>
            <w:vAlign w:val="center"/>
          </w:tcPr>
          <w:p w14:paraId="6B786F6B" w14:textId="77777777" w:rsidR="00F02020" w:rsidRDefault="00000000">
            <w:r>
              <w:rPr>
                <w:sz w:val="17"/>
              </w:rPr>
              <w:t>Toán học</w:t>
            </w:r>
          </w:p>
        </w:tc>
      </w:tr>
    </w:tbl>
    <w:p w14:paraId="5BD98BAC" w14:textId="77777777" w:rsidR="00F02020" w:rsidRDefault="00000000">
      <w:pPr>
        <w:spacing w:before="1" w:after="42"/>
        <w:ind w:left="391"/>
        <w:rPr>
          <w:b/>
        </w:rPr>
      </w:pPr>
      <w:r>
        <w:rPr>
          <w:b/>
        </w:rPr>
        <w:t>Khóa,</w:t>
      </w:r>
      <w:r>
        <w:rPr>
          <w:b/>
          <w:spacing w:val="-5"/>
        </w:rPr>
        <w:t xml:space="preserve"> </w:t>
      </w:r>
      <w:r>
        <w:rPr>
          <w:b/>
        </w:rPr>
        <w:t>ngành:</w:t>
      </w:r>
      <w:r>
        <w:rPr>
          <w:b/>
          <w:spacing w:val="-2"/>
        </w:rPr>
        <w:t xml:space="preserve"> </w:t>
      </w:r>
      <w:r>
        <w:rPr>
          <w:b/>
        </w:rPr>
        <w:t>Công</w:t>
      </w:r>
      <w:r>
        <w:rPr>
          <w:b/>
          <w:spacing w:val="-2"/>
        </w:rPr>
        <w:t xml:space="preserve"> </w:t>
      </w:r>
      <w:r>
        <w:rPr>
          <w:b/>
        </w:rPr>
        <w:t>nghệ</w:t>
      </w:r>
      <w:r>
        <w:rPr>
          <w:b/>
          <w:spacing w:val="-3"/>
        </w:rPr>
        <w:t xml:space="preserve"> </w:t>
      </w:r>
      <w:r>
        <w:rPr>
          <w:b/>
        </w:rPr>
        <w:t>thông</w:t>
      </w:r>
      <w:r>
        <w:rPr>
          <w:b/>
          <w:spacing w:val="-2"/>
        </w:rPr>
        <w:t xml:space="preserve"> </w:t>
      </w:r>
      <w:r>
        <w:rPr>
          <w:b/>
        </w:rPr>
        <w:t>tin</w:t>
      </w:r>
      <w:r>
        <w:rPr>
          <w:b/>
          <w:spacing w:val="-2"/>
        </w:rPr>
        <w:t xml:space="preserve"> </w:t>
      </w:r>
      <w:r>
        <w:rPr>
          <w:b/>
        </w:rPr>
        <w:t>(CTĐT</w:t>
      </w:r>
      <w:r>
        <w:rPr>
          <w:b/>
          <w:spacing w:val="-2"/>
        </w:rPr>
        <w:t xml:space="preserve"> </w:t>
      </w:r>
      <w:r>
        <w:rPr>
          <w:b/>
        </w:rPr>
        <w:t>Việt</w:t>
      </w:r>
      <w:r>
        <w:rPr>
          <w:b/>
          <w:spacing w:val="3"/>
        </w:rPr>
        <w:t xml:space="preserve"> </w:t>
      </w:r>
      <w:r>
        <w:rPr>
          <w:b/>
        </w:rPr>
        <w:t>-</w:t>
      </w:r>
      <w:r>
        <w:rPr>
          <w:b/>
          <w:spacing w:val="-3"/>
        </w:rPr>
        <w:t xml:space="preserve"> </w:t>
      </w:r>
      <w:r>
        <w:rPr>
          <w:b/>
          <w:spacing w:val="-2"/>
        </w:rPr>
        <w:t>Nhật)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0DD9FCD6" w14:textId="77777777">
        <w:trPr>
          <w:cantSplit/>
          <w:tblHeader/>
          <w:jc w:val="center"/>
        </w:trPr>
        <w:tc>
          <w:tcPr>
            <w:tcW w:w="509" w:type="dxa"/>
            <w:shd w:val="clear" w:color="auto" w:fill="D9EAF7"/>
            <w:vAlign w:val="center"/>
          </w:tcPr>
          <w:p w14:paraId="43D0277E" w14:textId="77777777" w:rsidR="00F02020" w:rsidRDefault="00000000">
            <w:pPr>
              <w:jc w:val="center"/>
            </w:pPr>
            <w:r>
              <w:rPr>
                <w:b/>
                <w:sz w:val="17"/>
              </w:rPr>
              <w:t>STT</w:t>
            </w:r>
          </w:p>
        </w:tc>
        <w:tc>
          <w:tcPr>
            <w:tcW w:w="1284" w:type="dxa"/>
            <w:shd w:val="clear" w:color="auto" w:fill="D9EAF7"/>
            <w:vAlign w:val="center"/>
          </w:tcPr>
          <w:p w14:paraId="2387D6BB" w14:textId="77777777" w:rsidR="00F02020" w:rsidRDefault="00000000">
            <w:pPr>
              <w:jc w:val="center"/>
            </w:pPr>
            <w:r>
              <w:rPr>
                <w:b/>
                <w:sz w:val="17"/>
              </w:rPr>
              <w:t>Mã học phần</w:t>
            </w:r>
          </w:p>
        </w:tc>
        <w:tc>
          <w:tcPr>
            <w:tcW w:w="4304" w:type="dxa"/>
            <w:shd w:val="clear" w:color="auto" w:fill="D9EAF7"/>
            <w:vAlign w:val="center"/>
          </w:tcPr>
          <w:p w14:paraId="2D458220" w14:textId="77777777" w:rsidR="00F02020" w:rsidRDefault="00000000">
            <w:pPr>
              <w:jc w:val="center"/>
            </w:pPr>
            <w:r>
              <w:rPr>
                <w:b/>
                <w:sz w:val="17"/>
              </w:rPr>
              <w:t>Tên học phần</w:t>
            </w:r>
          </w:p>
        </w:tc>
        <w:tc>
          <w:tcPr>
            <w:tcW w:w="670" w:type="dxa"/>
            <w:shd w:val="clear" w:color="auto" w:fill="D9EAF7"/>
            <w:vAlign w:val="center"/>
          </w:tcPr>
          <w:p w14:paraId="5E9DD652" w14:textId="77777777" w:rsidR="00F02020" w:rsidRDefault="00000000">
            <w:pPr>
              <w:jc w:val="center"/>
            </w:pPr>
            <w:r>
              <w:rPr>
                <w:b/>
                <w:sz w:val="17"/>
              </w:rPr>
              <w:t>TC HK1</w:t>
            </w:r>
          </w:p>
        </w:tc>
        <w:tc>
          <w:tcPr>
            <w:tcW w:w="705" w:type="dxa"/>
            <w:shd w:val="clear" w:color="auto" w:fill="D9EAF7"/>
            <w:vAlign w:val="center"/>
          </w:tcPr>
          <w:p w14:paraId="6833F9AE" w14:textId="77777777" w:rsidR="00F02020" w:rsidRDefault="00000000">
            <w:pPr>
              <w:jc w:val="center"/>
            </w:pPr>
            <w:r>
              <w:rPr>
                <w:b/>
                <w:sz w:val="17"/>
              </w:rPr>
              <w:t>TC HK2</w:t>
            </w:r>
          </w:p>
        </w:tc>
        <w:tc>
          <w:tcPr>
            <w:tcW w:w="710" w:type="dxa"/>
            <w:shd w:val="clear" w:color="auto" w:fill="D9EAF7"/>
            <w:vAlign w:val="center"/>
          </w:tcPr>
          <w:p w14:paraId="2CFE65A6" w14:textId="77777777" w:rsidR="00F02020" w:rsidRDefault="00000000">
            <w:pPr>
              <w:jc w:val="center"/>
            </w:pPr>
            <w:r>
              <w:rPr>
                <w:b/>
                <w:sz w:val="17"/>
              </w:rPr>
              <w:t>HP bắt buộc</w:t>
            </w:r>
          </w:p>
        </w:tc>
        <w:tc>
          <w:tcPr>
            <w:tcW w:w="1894" w:type="dxa"/>
            <w:shd w:val="clear" w:color="auto" w:fill="D9EAF7"/>
            <w:vAlign w:val="center"/>
          </w:tcPr>
          <w:p w14:paraId="368E5830" w14:textId="77777777" w:rsidR="00F02020" w:rsidRDefault="00000000">
            <w:pPr>
              <w:jc w:val="center"/>
            </w:pPr>
            <w:r>
              <w:rPr>
                <w:b/>
                <w:sz w:val="17"/>
              </w:rPr>
              <w:t>Khoa/Trường phụ trách chuyên môn</w:t>
            </w:r>
          </w:p>
        </w:tc>
      </w:tr>
      <w:tr w:rsidR="00F02020" w14:paraId="736BA3BC" w14:textId="77777777">
        <w:trPr>
          <w:trHeight w:val="316"/>
          <w:jc w:val="center"/>
        </w:trPr>
        <w:tc>
          <w:tcPr>
            <w:tcW w:w="509" w:type="dxa"/>
            <w:tcBorders>
              <w:bottom w:val="dotted" w:sz="4" w:space="0" w:color="000000"/>
            </w:tcBorders>
            <w:vAlign w:val="center"/>
          </w:tcPr>
          <w:p w14:paraId="7EC55795" w14:textId="77777777" w:rsidR="00F02020" w:rsidRDefault="00000000">
            <w:pPr>
              <w:jc w:val="center"/>
            </w:pPr>
            <w:r>
              <w:rPr>
                <w:sz w:val="17"/>
              </w:rPr>
              <w:t>1</w:t>
            </w:r>
          </w:p>
        </w:tc>
        <w:tc>
          <w:tcPr>
            <w:tcW w:w="1284" w:type="dxa"/>
            <w:tcBorders>
              <w:bottom w:val="dotted" w:sz="4" w:space="0" w:color="000000"/>
            </w:tcBorders>
            <w:vAlign w:val="center"/>
          </w:tcPr>
          <w:p w14:paraId="73BDF805" w14:textId="77777777" w:rsidR="00F02020" w:rsidRDefault="00000000">
            <w:pPr>
              <w:jc w:val="center"/>
            </w:pPr>
            <w:r>
              <w:rPr>
                <w:sz w:val="17"/>
              </w:rPr>
              <w:t>TIN2015</w:t>
            </w:r>
          </w:p>
        </w:tc>
        <w:tc>
          <w:tcPr>
            <w:tcW w:w="4304" w:type="dxa"/>
            <w:tcBorders>
              <w:bottom w:val="dotted" w:sz="4" w:space="0" w:color="000000"/>
            </w:tcBorders>
            <w:vAlign w:val="center"/>
          </w:tcPr>
          <w:p w14:paraId="59E0D29F" w14:textId="77777777" w:rsidR="00F02020" w:rsidRDefault="00000000">
            <w:r>
              <w:rPr>
                <w:sz w:val="17"/>
              </w:rPr>
              <w:t>Ngôn ngữ lập trình</w:t>
            </w:r>
          </w:p>
        </w:tc>
        <w:tc>
          <w:tcPr>
            <w:tcW w:w="670" w:type="dxa"/>
            <w:tcBorders>
              <w:bottom w:val="dotted" w:sz="4" w:space="0" w:color="000000"/>
            </w:tcBorders>
            <w:vAlign w:val="center"/>
          </w:tcPr>
          <w:p w14:paraId="20FD12E0" w14:textId="77777777" w:rsidR="00F02020" w:rsidRDefault="00000000">
            <w:pPr>
              <w:jc w:val="center"/>
            </w:pPr>
            <w:r>
              <w:rPr>
                <w:sz w:val="17"/>
              </w:rPr>
              <w:t>5</w:t>
            </w:r>
          </w:p>
        </w:tc>
        <w:tc>
          <w:tcPr>
            <w:tcW w:w="705" w:type="dxa"/>
            <w:tcBorders>
              <w:bottom w:val="dotted" w:sz="4" w:space="0" w:color="000000"/>
            </w:tcBorders>
            <w:vAlign w:val="center"/>
          </w:tcPr>
          <w:p w14:paraId="27C9F18B" w14:textId="77777777" w:rsidR="00F02020" w:rsidRDefault="00F02020">
            <w:pPr>
              <w:jc w:val="center"/>
            </w:pPr>
          </w:p>
        </w:tc>
        <w:tc>
          <w:tcPr>
            <w:tcW w:w="710" w:type="dxa"/>
            <w:tcBorders>
              <w:bottom w:val="dotted" w:sz="4" w:space="0" w:color="000000"/>
            </w:tcBorders>
            <w:vAlign w:val="center"/>
          </w:tcPr>
          <w:p w14:paraId="094436FE" w14:textId="77777777" w:rsidR="00F02020" w:rsidRDefault="00000000">
            <w:pPr>
              <w:jc w:val="center"/>
            </w:pPr>
            <w:r>
              <w:rPr>
                <w:sz w:val="17"/>
              </w:rPr>
              <w:t>x</w:t>
            </w:r>
          </w:p>
        </w:tc>
        <w:tc>
          <w:tcPr>
            <w:tcW w:w="1894" w:type="dxa"/>
            <w:tcBorders>
              <w:bottom w:val="dotted" w:sz="4" w:space="0" w:color="000000"/>
            </w:tcBorders>
            <w:vAlign w:val="center"/>
          </w:tcPr>
          <w:p w14:paraId="18FE6B6B" w14:textId="77777777" w:rsidR="00F02020" w:rsidRDefault="00000000">
            <w:r>
              <w:rPr>
                <w:sz w:val="17"/>
              </w:rPr>
              <w:t>CN thông tin</w:t>
            </w:r>
          </w:p>
        </w:tc>
      </w:tr>
      <w:tr w:rsidR="00F02020" w14:paraId="37899910" w14:textId="77777777">
        <w:trPr>
          <w:trHeight w:val="313"/>
          <w:jc w:val="center"/>
        </w:trPr>
        <w:tc>
          <w:tcPr>
            <w:tcW w:w="509" w:type="dxa"/>
            <w:tcBorders>
              <w:top w:val="dotted" w:sz="4" w:space="0" w:color="000000"/>
              <w:bottom w:val="dotted" w:sz="4" w:space="0" w:color="000000"/>
            </w:tcBorders>
            <w:vAlign w:val="center"/>
          </w:tcPr>
          <w:p w14:paraId="03756886"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A378EA8" w14:textId="77777777" w:rsidR="00F02020" w:rsidRDefault="00000000">
            <w:pPr>
              <w:jc w:val="center"/>
            </w:pPr>
            <w:r>
              <w:rPr>
                <w:sz w:val="17"/>
              </w:rPr>
              <w:t>TIN2022</w:t>
            </w:r>
          </w:p>
        </w:tc>
        <w:tc>
          <w:tcPr>
            <w:tcW w:w="4304" w:type="dxa"/>
            <w:tcBorders>
              <w:top w:val="dotted" w:sz="4" w:space="0" w:color="000000"/>
              <w:bottom w:val="dotted" w:sz="4" w:space="0" w:color="000000"/>
            </w:tcBorders>
            <w:vAlign w:val="center"/>
          </w:tcPr>
          <w:p w14:paraId="5068A2CA" w14:textId="77777777" w:rsidR="00F02020" w:rsidRDefault="00000000">
            <w:r>
              <w:rPr>
                <w:sz w:val="17"/>
              </w:rPr>
              <w:t>Kỹ thuật lập trình</w:t>
            </w:r>
          </w:p>
        </w:tc>
        <w:tc>
          <w:tcPr>
            <w:tcW w:w="670" w:type="dxa"/>
            <w:tcBorders>
              <w:top w:val="dotted" w:sz="4" w:space="0" w:color="000000"/>
              <w:bottom w:val="dotted" w:sz="4" w:space="0" w:color="000000"/>
            </w:tcBorders>
            <w:vAlign w:val="center"/>
          </w:tcPr>
          <w:p w14:paraId="5939FE77"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0E40854" w14:textId="77777777" w:rsidR="00F02020" w:rsidRDefault="00F02020">
            <w:pPr>
              <w:jc w:val="center"/>
            </w:pPr>
          </w:p>
        </w:tc>
        <w:tc>
          <w:tcPr>
            <w:tcW w:w="710" w:type="dxa"/>
            <w:tcBorders>
              <w:top w:val="dotted" w:sz="4" w:space="0" w:color="000000"/>
              <w:bottom w:val="dotted" w:sz="4" w:space="0" w:color="000000"/>
            </w:tcBorders>
            <w:vAlign w:val="center"/>
          </w:tcPr>
          <w:p w14:paraId="672043F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BDC8FE8" w14:textId="77777777" w:rsidR="00F02020" w:rsidRDefault="00000000">
            <w:r>
              <w:rPr>
                <w:sz w:val="17"/>
              </w:rPr>
              <w:t>CN thông tin</w:t>
            </w:r>
          </w:p>
        </w:tc>
      </w:tr>
      <w:tr w:rsidR="00F02020" w14:paraId="393F57A4" w14:textId="77777777">
        <w:trPr>
          <w:trHeight w:val="313"/>
          <w:jc w:val="center"/>
        </w:trPr>
        <w:tc>
          <w:tcPr>
            <w:tcW w:w="509" w:type="dxa"/>
            <w:tcBorders>
              <w:top w:val="dotted" w:sz="4" w:space="0" w:color="000000"/>
              <w:bottom w:val="dotted" w:sz="4" w:space="0" w:color="000000"/>
            </w:tcBorders>
            <w:vAlign w:val="center"/>
          </w:tcPr>
          <w:p w14:paraId="34C1D63A"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B4439A1"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53637EB3"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2B006F1F"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AB3C6C9" w14:textId="77777777" w:rsidR="00F02020" w:rsidRDefault="00F02020">
            <w:pPr>
              <w:jc w:val="center"/>
            </w:pPr>
          </w:p>
        </w:tc>
        <w:tc>
          <w:tcPr>
            <w:tcW w:w="710" w:type="dxa"/>
            <w:tcBorders>
              <w:top w:val="dotted" w:sz="4" w:space="0" w:color="000000"/>
              <w:bottom w:val="dotted" w:sz="4" w:space="0" w:color="000000"/>
            </w:tcBorders>
            <w:vAlign w:val="center"/>
          </w:tcPr>
          <w:p w14:paraId="6DDDF4A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6FF3FCB" w14:textId="77777777" w:rsidR="00F02020" w:rsidRDefault="00000000">
            <w:r>
              <w:rPr>
                <w:sz w:val="17"/>
              </w:rPr>
              <w:t>Lý luận chính trị</w:t>
            </w:r>
          </w:p>
        </w:tc>
      </w:tr>
      <w:tr w:rsidR="00F02020" w14:paraId="7C61AA9B" w14:textId="77777777">
        <w:trPr>
          <w:trHeight w:val="316"/>
          <w:jc w:val="center"/>
        </w:trPr>
        <w:tc>
          <w:tcPr>
            <w:tcW w:w="509" w:type="dxa"/>
            <w:tcBorders>
              <w:top w:val="dotted" w:sz="4" w:space="0" w:color="000000"/>
              <w:bottom w:val="dotted" w:sz="4" w:space="0" w:color="000000"/>
            </w:tcBorders>
            <w:vAlign w:val="center"/>
          </w:tcPr>
          <w:p w14:paraId="4E120306"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40ACBDB" w14:textId="77777777" w:rsidR="00F02020" w:rsidRDefault="00000000">
            <w:pPr>
              <w:jc w:val="center"/>
            </w:pPr>
            <w:r>
              <w:rPr>
                <w:sz w:val="17"/>
              </w:rPr>
              <w:t>TOA2053</w:t>
            </w:r>
          </w:p>
        </w:tc>
        <w:tc>
          <w:tcPr>
            <w:tcW w:w="4304" w:type="dxa"/>
            <w:tcBorders>
              <w:top w:val="dotted" w:sz="4" w:space="0" w:color="000000"/>
              <w:bottom w:val="dotted" w:sz="4" w:space="0" w:color="000000"/>
            </w:tcBorders>
            <w:vAlign w:val="center"/>
          </w:tcPr>
          <w:p w14:paraId="4D3B5FC2" w14:textId="77777777" w:rsidR="00F02020" w:rsidRDefault="00000000">
            <w:r>
              <w:rPr>
                <w:sz w:val="17"/>
              </w:rPr>
              <w:t>Cơ sở toán</w:t>
            </w:r>
          </w:p>
        </w:tc>
        <w:tc>
          <w:tcPr>
            <w:tcW w:w="670" w:type="dxa"/>
            <w:tcBorders>
              <w:top w:val="dotted" w:sz="4" w:space="0" w:color="000000"/>
              <w:bottom w:val="dotted" w:sz="4" w:space="0" w:color="000000"/>
            </w:tcBorders>
            <w:vAlign w:val="center"/>
          </w:tcPr>
          <w:p w14:paraId="79D56F16"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0C13A87D" w14:textId="77777777" w:rsidR="00F02020" w:rsidRDefault="00F02020">
            <w:pPr>
              <w:jc w:val="center"/>
            </w:pPr>
          </w:p>
        </w:tc>
        <w:tc>
          <w:tcPr>
            <w:tcW w:w="710" w:type="dxa"/>
            <w:tcBorders>
              <w:top w:val="dotted" w:sz="4" w:space="0" w:color="000000"/>
              <w:bottom w:val="dotted" w:sz="4" w:space="0" w:color="000000"/>
            </w:tcBorders>
            <w:vAlign w:val="center"/>
          </w:tcPr>
          <w:p w14:paraId="693382D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8309F71" w14:textId="77777777" w:rsidR="00F02020" w:rsidRDefault="00000000">
            <w:r>
              <w:rPr>
                <w:sz w:val="17"/>
              </w:rPr>
              <w:t>Toán học</w:t>
            </w:r>
          </w:p>
        </w:tc>
      </w:tr>
      <w:tr w:rsidR="00F02020" w14:paraId="7E9C9500" w14:textId="77777777">
        <w:trPr>
          <w:trHeight w:val="313"/>
          <w:jc w:val="center"/>
        </w:trPr>
        <w:tc>
          <w:tcPr>
            <w:tcW w:w="509" w:type="dxa"/>
            <w:tcBorders>
              <w:top w:val="dotted" w:sz="4" w:space="0" w:color="000000"/>
              <w:bottom w:val="dotted" w:sz="4" w:space="0" w:color="000000"/>
            </w:tcBorders>
            <w:vAlign w:val="center"/>
          </w:tcPr>
          <w:p w14:paraId="49DB068D"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2972E01" w14:textId="77777777" w:rsidR="00F02020" w:rsidRDefault="00000000">
            <w:pPr>
              <w:jc w:val="center"/>
            </w:pPr>
            <w:r>
              <w:rPr>
                <w:sz w:val="17"/>
              </w:rPr>
              <w:t>KNM1013</w:t>
            </w:r>
          </w:p>
        </w:tc>
        <w:tc>
          <w:tcPr>
            <w:tcW w:w="4304" w:type="dxa"/>
            <w:tcBorders>
              <w:top w:val="dotted" w:sz="4" w:space="0" w:color="000000"/>
              <w:bottom w:val="dotted" w:sz="4" w:space="0" w:color="000000"/>
            </w:tcBorders>
            <w:vAlign w:val="center"/>
          </w:tcPr>
          <w:p w14:paraId="2CCCD3F3" w14:textId="77777777" w:rsidR="00F02020" w:rsidRDefault="00000000">
            <w:r>
              <w:rPr>
                <w:sz w:val="17"/>
              </w:rPr>
              <w:t>Kỹ năng mềm</w:t>
            </w:r>
          </w:p>
        </w:tc>
        <w:tc>
          <w:tcPr>
            <w:tcW w:w="670" w:type="dxa"/>
            <w:tcBorders>
              <w:top w:val="dotted" w:sz="4" w:space="0" w:color="000000"/>
              <w:bottom w:val="dotted" w:sz="4" w:space="0" w:color="000000"/>
            </w:tcBorders>
            <w:vAlign w:val="center"/>
          </w:tcPr>
          <w:p w14:paraId="48EBE738"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D12364C" w14:textId="77777777" w:rsidR="00F02020" w:rsidRDefault="00F02020">
            <w:pPr>
              <w:jc w:val="center"/>
            </w:pPr>
          </w:p>
        </w:tc>
        <w:tc>
          <w:tcPr>
            <w:tcW w:w="710" w:type="dxa"/>
            <w:tcBorders>
              <w:top w:val="dotted" w:sz="4" w:space="0" w:color="000000"/>
              <w:bottom w:val="dotted" w:sz="4" w:space="0" w:color="000000"/>
            </w:tcBorders>
            <w:vAlign w:val="center"/>
          </w:tcPr>
          <w:p w14:paraId="5EB9CB1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8B1F8A5" w14:textId="77777777" w:rsidR="00F02020" w:rsidRDefault="00000000">
            <w:r>
              <w:rPr>
                <w:sz w:val="17"/>
              </w:rPr>
              <w:t>ĐTĐHCTSV</w:t>
            </w:r>
          </w:p>
        </w:tc>
      </w:tr>
      <w:tr w:rsidR="00F02020" w14:paraId="37E42AFA" w14:textId="77777777">
        <w:trPr>
          <w:trHeight w:val="316"/>
          <w:jc w:val="center"/>
        </w:trPr>
        <w:tc>
          <w:tcPr>
            <w:tcW w:w="509" w:type="dxa"/>
            <w:tcBorders>
              <w:top w:val="dotted" w:sz="4" w:space="0" w:color="000000"/>
              <w:bottom w:val="dotted" w:sz="4" w:space="0" w:color="000000"/>
            </w:tcBorders>
            <w:vAlign w:val="center"/>
          </w:tcPr>
          <w:p w14:paraId="580D10A4"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0844564C" w14:textId="77777777" w:rsidR="00F02020" w:rsidRDefault="00000000">
            <w:pPr>
              <w:jc w:val="center"/>
            </w:pPr>
            <w:r>
              <w:rPr>
                <w:sz w:val="17"/>
              </w:rPr>
              <w:t>TIN2043</w:t>
            </w:r>
          </w:p>
        </w:tc>
        <w:tc>
          <w:tcPr>
            <w:tcW w:w="4304" w:type="dxa"/>
            <w:tcBorders>
              <w:top w:val="dotted" w:sz="4" w:space="0" w:color="000000"/>
              <w:bottom w:val="dotted" w:sz="4" w:space="0" w:color="000000"/>
            </w:tcBorders>
            <w:vAlign w:val="center"/>
          </w:tcPr>
          <w:p w14:paraId="40AF589B" w14:textId="77777777" w:rsidR="00F02020" w:rsidRDefault="00000000">
            <w:r>
              <w:rPr>
                <w:sz w:val="17"/>
              </w:rPr>
              <w:t>Kiến trúc máy tính và hệ điều hành</w:t>
            </w:r>
          </w:p>
        </w:tc>
        <w:tc>
          <w:tcPr>
            <w:tcW w:w="670" w:type="dxa"/>
            <w:tcBorders>
              <w:top w:val="dotted" w:sz="4" w:space="0" w:color="000000"/>
              <w:bottom w:val="dotted" w:sz="4" w:space="0" w:color="000000"/>
            </w:tcBorders>
            <w:vAlign w:val="center"/>
          </w:tcPr>
          <w:p w14:paraId="21E71896" w14:textId="77777777" w:rsidR="00F02020" w:rsidRDefault="00F02020">
            <w:pPr>
              <w:jc w:val="center"/>
            </w:pPr>
          </w:p>
        </w:tc>
        <w:tc>
          <w:tcPr>
            <w:tcW w:w="705" w:type="dxa"/>
            <w:tcBorders>
              <w:top w:val="dotted" w:sz="4" w:space="0" w:color="000000"/>
              <w:bottom w:val="dotted" w:sz="4" w:space="0" w:color="000000"/>
            </w:tcBorders>
            <w:vAlign w:val="center"/>
          </w:tcPr>
          <w:p w14:paraId="39A70A0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837CE8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FFC2A00" w14:textId="77777777" w:rsidR="00F02020" w:rsidRDefault="00000000">
            <w:r>
              <w:rPr>
                <w:sz w:val="17"/>
              </w:rPr>
              <w:t>CN thông tin</w:t>
            </w:r>
          </w:p>
        </w:tc>
      </w:tr>
      <w:tr w:rsidR="00F02020" w14:paraId="4719AEB9" w14:textId="77777777">
        <w:trPr>
          <w:trHeight w:val="313"/>
          <w:jc w:val="center"/>
        </w:trPr>
        <w:tc>
          <w:tcPr>
            <w:tcW w:w="509" w:type="dxa"/>
            <w:tcBorders>
              <w:top w:val="dotted" w:sz="4" w:space="0" w:color="000000"/>
              <w:bottom w:val="dotted" w:sz="4" w:space="0" w:color="000000"/>
            </w:tcBorders>
            <w:vAlign w:val="center"/>
          </w:tcPr>
          <w:p w14:paraId="47517EBA"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C779178" w14:textId="77777777" w:rsidR="00F02020" w:rsidRDefault="00000000">
            <w:pPr>
              <w:jc w:val="center"/>
            </w:pPr>
            <w:r>
              <w:rPr>
                <w:sz w:val="17"/>
              </w:rPr>
              <w:t>TIN3073</w:t>
            </w:r>
          </w:p>
        </w:tc>
        <w:tc>
          <w:tcPr>
            <w:tcW w:w="4304" w:type="dxa"/>
            <w:tcBorders>
              <w:top w:val="dotted" w:sz="4" w:space="0" w:color="000000"/>
              <w:bottom w:val="dotted" w:sz="4" w:space="0" w:color="000000"/>
            </w:tcBorders>
            <w:vAlign w:val="center"/>
          </w:tcPr>
          <w:p w14:paraId="321471A6" w14:textId="77777777" w:rsidR="00F02020" w:rsidRDefault="00000000">
            <w:r>
              <w:rPr>
                <w:sz w:val="17"/>
              </w:rPr>
              <w:t>Lập trình hướng đối tượng</w:t>
            </w:r>
          </w:p>
        </w:tc>
        <w:tc>
          <w:tcPr>
            <w:tcW w:w="670" w:type="dxa"/>
            <w:tcBorders>
              <w:top w:val="dotted" w:sz="4" w:space="0" w:color="000000"/>
              <w:bottom w:val="dotted" w:sz="4" w:space="0" w:color="000000"/>
            </w:tcBorders>
            <w:vAlign w:val="center"/>
          </w:tcPr>
          <w:p w14:paraId="5558CAF7" w14:textId="77777777" w:rsidR="00F02020" w:rsidRDefault="00F02020">
            <w:pPr>
              <w:jc w:val="center"/>
            </w:pPr>
          </w:p>
        </w:tc>
        <w:tc>
          <w:tcPr>
            <w:tcW w:w="705" w:type="dxa"/>
            <w:tcBorders>
              <w:top w:val="dotted" w:sz="4" w:space="0" w:color="000000"/>
              <w:bottom w:val="dotted" w:sz="4" w:space="0" w:color="000000"/>
            </w:tcBorders>
            <w:vAlign w:val="center"/>
          </w:tcPr>
          <w:p w14:paraId="4A6F4184"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931525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43101A9" w14:textId="77777777" w:rsidR="00F02020" w:rsidRDefault="00000000">
            <w:r>
              <w:rPr>
                <w:sz w:val="17"/>
              </w:rPr>
              <w:t>CN thông tin</w:t>
            </w:r>
          </w:p>
        </w:tc>
      </w:tr>
      <w:tr w:rsidR="00F02020" w14:paraId="5D527BB3" w14:textId="77777777">
        <w:trPr>
          <w:trHeight w:val="314"/>
          <w:jc w:val="center"/>
        </w:trPr>
        <w:tc>
          <w:tcPr>
            <w:tcW w:w="509" w:type="dxa"/>
            <w:tcBorders>
              <w:top w:val="dotted" w:sz="4" w:space="0" w:color="000000"/>
              <w:bottom w:val="dotted" w:sz="4" w:space="0" w:color="000000"/>
            </w:tcBorders>
            <w:vAlign w:val="center"/>
          </w:tcPr>
          <w:p w14:paraId="3F50D27D"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AA7D2BD" w14:textId="77777777" w:rsidR="00F02020" w:rsidRDefault="00000000">
            <w:pPr>
              <w:jc w:val="center"/>
            </w:pPr>
            <w:r>
              <w:rPr>
                <w:sz w:val="17"/>
              </w:rPr>
              <w:t>TIN3183</w:t>
            </w:r>
          </w:p>
        </w:tc>
        <w:tc>
          <w:tcPr>
            <w:tcW w:w="4304" w:type="dxa"/>
            <w:tcBorders>
              <w:top w:val="dotted" w:sz="4" w:space="0" w:color="000000"/>
              <w:bottom w:val="dotted" w:sz="4" w:space="0" w:color="000000"/>
            </w:tcBorders>
            <w:vAlign w:val="center"/>
          </w:tcPr>
          <w:p w14:paraId="334C6185" w14:textId="77777777" w:rsidR="00F02020" w:rsidRDefault="00000000">
            <w:r>
              <w:rPr>
                <w:sz w:val="17"/>
              </w:rPr>
              <w:t>Cơ sở dữ liệu</w:t>
            </w:r>
          </w:p>
        </w:tc>
        <w:tc>
          <w:tcPr>
            <w:tcW w:w="670" w:type="dxa"/>
            <w:tcBorders>
              <w:top w:val="dotted" w:sz="4" w:space="0" w:color="000000"/>
              <w:bottom w:val="dotted" w:sz="4" w:space="0" w:color="000000"/>
            </w:tcBorders>
            <w:vAlign w:val="center"/>
          </w:tcPr>
          <w:p w14:paraId="14460263" w14:textId="77777777" w:rsidR="00F02020" w:rsidRDefault="00F02020">
            <w:pPr>
              <w:jc w:val="center"/>
            </w:pPr>
          </w:p>
        </w:tc>
        <w:tc>
          <w:tcPr>
            <w:tcW w:w="705" w:type="dxa"/>
            <w:tcBorders>
              <w:top w:val="dotted" w:sz="4" w:space="0" w:color="000000"/>
              <w:bottom w:val="dotted" w:sz="4" w:space="0" w:color="000000"/>
            </w:tcBorders>
            <w:vAlign w:val="center"/>
          </w:tcPr>
          <w:p w14:paraId="5CD645FD"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347D35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582FDE2" w14:textId="77777777" w:rsidR="00F02020" w:rsidRDefault="00000000">
            <w:r>
              <w:rPr>
                <w:sz w:val="17"/>
              </w:rPr>
              <w:t>CN thông tin</w:t>
            </w:r>
          </w:p>
        </w:tc>
      </w:tr>
      <w:tr w:rsidR="00F02020" w14:paraId="2D3C3279" w14:textId="77777777">
        <w:trPr>
          <w:trHeight w:val="316"/>
          <w:jc w:val="center"/>
        </w:trPr>
        <w:tc>
          <w:tcPr>
            <w:tcW w:w="509" w:type="dxa"/>
            <w:tcBorders>
              <w:top w:val="dotted" w:sz="4" w:space="0" w:color="000000"/>
              <w:bottom w:val="dotted" w:sz="4" w:space="0" w:color="000000"/>
            </w:tcBorders>
            <w:vAlign w:val="center"/>
          </w:tcPr>
          <w:p w14:paraId="40606F7F"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EA24370"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4201F388" w14:textId="77777777" w:rsidR="00F02020" w:rsidRDefault="00000000">
            <w:r>
              <w:rPr>
                <w:sz w:val="17"/>
              </w:rPr>
              <w:t>Kinh tế chính trị Mác - Lênin</w:t>
            </w:r>
          </w:p>
        </w:tc>
        <w:tc>
          <w:tcPr>
            <w:tcW w:w="670" w:type="dxa"/>
            <w:tcBorders>
              <w:top w:val="dotted" w:sz="4" w:space="0" w:color="000000"/>
              <w:bottom w:val="dotted" w:sz="4" w:space="0" w:color="000000"/>
            </w:tcBorders>
            <w:vAlign w:val="center"/>
          </w:tcPr>
          <w:p w14:paraId="5FE88C0F" w14:textId="77777777" w:rsidR="00F02020" w:rsidRDefault="00F02020">
            <w:pPr>
              <w:jc w:val="center"/>
            </w:pPr>
          </w:p>
        </w:tc>
        <w:tc>
          <w:tcPr>
            <w:tcW w:w="705" w:type="dxa"/>
            <w:tcBorders>
              <w:top w:val="dotted" w:sz="4" w:space="0" w:color="000000"/>
              <w:bottom w:val="dotted" w:sz="4" w:space="0" w:color="000000"/>
            </w:tcBorders>
            <w:vAlign w:val="center"/>
          </w:tcPr>
          <w:p w14:paraId="77520B9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194830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9730964" w14:textId="77777777" w:rsidR="00F02020" w:rsidRDefault="00000000">
            <w:r>
              <w:rPr>
                <w:sz w:val="17"/>
              </w:rPr>
              <w:t>Lý luận chính trị</w:t>
            </w:r>
          </w:p>
        </w:tc>
      </w:tr>
      <w:tr w:rsidR="00F02020" w14:paraId="57924D97" w14:textId="77777777">
        <w:trPr>
          <w:trHeight w:val="313"/>
          <w:jc w:val="center"/>
        </w:trPr>
        <w:tc>
          <w:tcPr>
            <w:tcW w:w="509" w:type="dxa"/>
            <w:tcBorders>
              <w:top w:val="dotted" w:sz="4" w:space="0" w:color="000000"/>
              <w:bottom w:val="dotted" w:sz="4" w:space="0" w:color="000000"/>
            </w:tcBorders>
            <w:vAlign w:val="center"/>
          </w:tcPr>
          <w:p w14:paraId="79690A12"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DB444A2" w14:textId="77777777" w:rsidR="00F02020" w:rsidRDefault="00000000">
            <w:pPr>
              <w:jc w:val="center"/>
            </w:pPr>
            <w:r>
              <w:rPr>
                <w:sz w:val="17"/>
              </w:rPr>
              <w:t>TOA1023</w:t>
            </w:r>
          </w:p>
        </w:tc>
        <w:tc>
          <w:tcPr>
            <w:tcW w:w="4304" w:type="dxa"/>
            <w:tcBorders>
              <w:top w:val="dotted" w:sz="4" w:space="0" w:color="000000"/>
              <w:bottom w:val="dotted" w:sz="4" w:space="0" w:color="000000"/>
            </w:tcBorders>
            <w:vAlign w:val="center"/>
          </w:tcPr>
          <w:p w14:paraId="17B9CA81" w14:textId="77777777" w:rsidR="00F02020" w:rsidRDefault="00000000">
            <w:r>
              <w:rPr>
                <w:sz w:val="17"/>
              </w:rPr>
              <w:t>Đại số tuyến tính</w:t>
            </w:r>
          </w:p>
        </w:tc>
        <w:tc>
          <w:tcPr>
            <w:tcW w:w="670" w:type="dxa"/>
            <w:tcBorders>
              <w:top w:val="dotted" w:sz="4" w:space="0" w:color="000000"/>
              <w:bottom w:val="dotted" w:sz="4" w:space="0" w:color="000000"/>
            </w:tcBorders>
            <w:vAlign w:val="center"/>
          </w:tcPr>
          <w:p w14:paraId="4D9A6D8F" w14:textId="77777777" w:rsidR="00F02020" w:rsidRDefault="00F02020">
            <w:pPr>
              <w:jc w:val="center"/>
            </w:pPr>
          </w:p>
        </w:tc>
        <w:tc>
          <w:tcPr>
            <w:tcW w:w="705" w:type="dxa"/>
            <w:tcBorders>
              <w:top w:val="dotted" w:sz="4" w:space="0" w:color="000000"/>
              <w:bottom w:val="dotted" w:sz="4" w:space="0" w:color="000000"/>
            </w:tcBorders>
            <w:vAlign w:val="center"/>
          </w:tcPr>
          <w:p w14:paraId="3869F7B8"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4510F7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4CBC005" w14:textId="77777777" w:rsidR="00F02020" w:rsidRDefault="00000000">
            <w:r>
              <w:rPr>
                <w:sz w:val="17"/>
              </w:rPr>
              <w:t>Toán học</w:t>
            </w:r>
          </w:p>
        </w:tc>
      </w:tr>
      <w:tr w:rsidR="00F02020" w14:paraId="345A18DF" w14:textId="77777777">
        <w:trPr>
          <w:trHeight w:val="316"/>
          <w:jc w:val="center"/>
        </w:trPr>
        <w:tc>
          <w:tcPr>
            <w:tcW w:w="509" w:type="dxa"/>
            <w:tcBorders>
              <w:top w:val="dotted" w:sz="4" w:space="0" w:color="000000"/>
            </w:tcBorders>
            <w:vAlign w:val="center"/>
          </w:tcPr>
          <w:p w14:paraId="22B78887" w14:textId="77777777" w:rsidR="00F02020" w:rsidRDefault="00000000">
            <w:pPr>
              <w:jc w:val="center"/>
            </w:pPr>
            <w:r>
              <w:rPr>
                <w:sz w:val="17"/>
              </w:rPr>
              <w:t>6</w:t>
            </w:r>
          </w:p>
        </w:tc>
        <w:tc>
          <w:tcPr>
            <w:tcW w:w="1284" w:type="dxa"/>
            <w:tcBorders>
              <w:top w:val="dotted" w:sz="4" w:space="0" w:color="000000"/>
            </w:tcBorders>
            <w:vAlign w:val="center"/>
          </w:tcPr>
          <w:p w14:paraId="75FD6161" w14:textId="77777777" w:rsidR="00F02020" w:rsidRDefault="00000000">
            <w:pPr>
              <w:jc w:val="center"/>
            </w:pPr>
            <w:r>
              <w:rPr>
                <w:sz w:val="17"/>
              </w:rPr>
              <w:t>LUA1012</w:t>
            </w:r>
          </w:p>
        </w:tc>
        <w:tc>
          <w:tcPr>
            <w:tcW w:w="4304" w:type="dxa"/>
            <w:tcBorders>
              <w:top w:val="dotted" w:sz="4" w:space="0" w:color="000000"/>
            </w:tcBorders>
            <w:vAlign w:val="center"/>
          </w:tcPr>
          <w:p w14:paraId="148DCB3D" w14:textId="77777777" w:rsidR="00F02020" w:rsidRDefault="00000000">
            <w:r>
              <w:rPr>
                <w:sz w:val="17"/>
              </w:rPr>
              <w:t>Pháp luật Việt Nam đại cương</w:t>
            </w:r>
          </w:p>
        </w:tc>
        <w:tc>
          <w:tcPr>
            <w:tcW w:w="670" w:type="dxa"/>
            <w:tcBorders>
              <w:top w:val="dotted" w:sz="4" w:space="0" w:color="000000"/>
            </w:tcBorders>
            <w:vAlign w:val="center"/>
          </w:tcPr>
          <w:p w14:paraId="1EBAA686" w14:textId="77777777" w:rsidR="00F02020" w:rsidRDefault="00F02020">
            <w:pPr>
              <w:jc w:val="center"/>
            </w:pPr>
          </w:p>
        </w:tc>
        <w:tc>
          <w:tcPr>
            <w:tcW w:w="705" w:type="dxa"/>
            <w:tcBorders>
              <w:top w:val="dotted" w:sz="4" w:space="0" w:color="000000"/>
            </w:tcBorders>
            <w:vAlign w:val="center"/>
          </w:tcPr>
          <w:p w14:paraId="79932177" w14:textId="77777777" w:rsidR="00F02020" w:rsidRDefault="00000000">
            <w:pPr>
              <w:jc w:val="center"/>
            </w:pPr>
            <w:r>
              <w:rPr>
                <w:sz w:val="17"/>
              </w:rPr>
              <w:t>2</w:t>
            </w:r>
          </w:p>
        </w:tc>
        <w:tc>
          <w:tcPr>
            <w:tcW w:w="710" w:type="dxa"/>
            <w:tcBorders>
              <w:top w:val="dotted" w:sz="4" w:space="0" w:color="000000"/>
            </w:tcBorders>
            <w:vAlign w:val="center"/>
          </w:tcPr>
          <w:p w14:paraId="1C77DAAD" w14:textId="77777777" w:rsidR="00F02020" w:rsidRDefault="00000000">
            <w:pPr>
              <w:jc w:val="center"/>
            </w:pPr>
            <w:r>
              <w:rPr>
                <w:sz w:val="17"/>
              </w:rPr>
              <w:t>x</w:t>
            </w:r>
          </w:p>
        </w:tc>
        <w:tc>
          <w:tcPr>
            <w:tcW w:w="1894" w:type="dxa"/>
            <w:tcBorders>
              <w:top w:val="dotted" w:sz="4" w:space="0" w:color="000000"/>
            </w:tcBorders>
            <w:vAlign w:val="center"/>
          </w:tcPr>
          <w:p w14:paraId="3D0CEFD8" w14:textId="77777777" w:rsidR="00F02020" w:rsidRDefault="00000000">
            <w:r>
              <w:rPr>
                <w:sz w:val="17"/>
              </w:rPr>
              <w:t>Trường ĐH Luật</w:t>
            </w:r>
          </w:p>
        </w:tc>
      </w:tr>
    </w:tbl>
    <w:p w14:paraId="7F78EFF6" w14:textId="77777777" w:rsidR="00F02020" w:rsidRDefault="00000000">
      <w:pPr>
        <w:spacing w:before="3" w:after="42"/>
        <w:ind w:left="391"/>
        <w:rPr>
          <w:b/>
        </w:rPr>
      </w:pPr>
      <w:r>
        <w:rPr>
          <w:b/>
        </w:rPr>
        <w:t>Khóa,</w:t>
      </w:r>
      <w:r>
        <w:rPr>
          <w:b/>
          <w:spacing w:val="-3"/>
        </w:rPr>
        <w:t xml:space="preserve"> </w:t>
      </w:r>
      <w:r>
        <w:rPr>
          <w:b/>
        </w:rPr>
        <w:t>ngành:</w:t>
      </w:r>
      <w:r>
        <w:rPr>
          <w:b/>
          <w:spacing w:val="-2"/>
        </w:rPr>
        <w:t xml:space="preserve"> </w:t>
      </w:r>
      <w:r>
        <w:rPr>
          <w:b/>
        </w:rPr>
        <w:t>Kỹ</w:t>
      </w:r>
      <w:r>
        <w:rPr>
          <w:b/>
          <w:spacing w:val="-3"/>
        </w:rPr>
        <w:t xml:space="preserve"> </w:t>
      </w:r>
      <w:r>
        <w:rPr>
          <w:b/>
        </w:rPr>
        <w:t>thuật</w:t>
      </w:r>
      <w:r>
        <w:rPr>
          <w:b/>
          <w:spacing w:val="-2"/>
        </w:rPr>
        <w:t xml:space="preserve"> </w:t>
      </w:r>
      <w:r>
        <w:rPr>
          <w:b/>
        </w:rPr>
        <w:t>phần</w:t>
      </w:r>
      <w:r>
        <w:rPr>
          <w:b/>
          <w:spacing w:val="-2"/>
        </w:rPr>
        <w:t xml:space="preserve"> </w:t>
      </w:r>
      <w:r>
        <w:rPr>
          <w:b/>
        </w:rPr>
        <w:t>mềm</w:t>
      </w:r>
      <w:r>
        <w:rPr>
          <w:b/>
          <w:spacing w:val="-3"/>
        </w:rPr>
        <w:t xml:space="preserve"> </w:t>
      </w:r>
      <w:r>
        <w:rPr>
          <w:b/>
          <w:spacing w:val="-5"/>
        </w:rPr>
        <w:t>K46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1402D49C" w14:textId="77777777">
        <w:trPr>
          <w:cantSplit/>
          <w:tblHeader/>
          <w:jc w:val="center"/>
        </w:trPr>
        <w:tc>
          <w:tcPr>
            <w:tcW w:w="509" w:type="dxa"/>
            <w:shd w:val="clear" w:color="auto" w:fill="D9EAF7"/>
            <w:vAlign w:val="center"/>
          </w:tcPr>
          <w:p w14:paraId="5D9A9F1C" w14:textId="77777777" w:rsidR="00F02020" w:rsidRDefault="00000000">
            <w:pPr>
              <w:jc w:val="center"/>
            </w:pPr>
            <w:r>
              <w:rPr>
                <w:b/>
                <w:sz w:val="17"/>
              </w:rPr>
              <w:t>STT</w:t>
            </w:r>
          </w:p>
        </w:tc>
        <w:tc>
          <w:tcPr>
            <w:tcW w:w="1284" w:type="dxa"/>
            <w:shd w:val="clear" w:color="auto" w:fill="D9EAF7"/>
            <w:vAlign w:val="center"/>
          </w:tcPr>
          <w:p w14:paraId="0FD6E0FF" w14:textId="77777777" w:rsidR="00F02020" w:rsidRDefault="00000000">
            <w:pPr>
              <w:jc w:val="center"/>
            </w:pPr>
            <w:r>
              <w:rPr>
                <w:b/>
                <w:sz w:val="17"/>
              </w:rPr>
              <w:t>Mã học phần</w:t>
            </w:r>
          </w:p>
        </w:tc>
        <w:tc>
          <w:tcPr>
            <w:tcW w:w="4304" w:type="dxa"/>
            <w:shd w:val="clear" w:color="auto" w:fill="D9EAF7"/>
            <w:vAlign w:val="center"/>
          </w:tcPr>
          <w:p w14:paraId="418258B9" w14:textId="77777777" w:rsidR="00F02020" w:rsidRDefault="00000000">
            <w:pPr>
              <w:jc w:val="center"/>
            </w:pPr>
            <w:r>
              <w:rPr>
                <w:b/>
                <w:sz w:val="17"/>
              </w:rPr>
              <w:t>Tên học phần</w:t>
            </w:r>
          </w:p>
        </w:tc>
        <w:tc>
          <w:tcPr>
            <w:tcW w:w="670" w:type="dxa"/>
            <w:shd w:val="clear" w:color="auto" w:fill="D9EAF7"/>
            <w:vAlign w:val="center"/>
          </w:tcPr>
          <w:p w14:paraId="409292FD" w14:textId="77777777" w:rsidR="00F02020" w:rsidRDefault="00000000">
            <w:pPr>
              <w:jc w:val="center"/>
            </w:pPr>
            <w:r>
              <w:rPr>
                <w:b/>
                <w:sz w:val="17"/>
              </w:rPr>
              <w:t>TC HK1</w:t>
            </w:r>
          </w:p>
        </w:tc>
        <w:tc>
          <w:tcPr>
            <w:tcW w:w="705" w:type="dxa"/>
            <w:shd w:val="clear" w:color="auto" w:fill="D9EAF7"/>
            <w:vAlign w:val="center"/>
          </w:tcPr>
          <w:p w14:paraId="521DCF52" w14:textId="77777777" w:rsidR="00F02020" w:rsidRDefault="00000000">
            <w:pPr>
              <w:jc w:val="center"/>
            </w:pPr>
            <w:r>
              <w:rPr>
                <w:b/>
                <w:sz w:val="17"/>
              </w:rPr>
              <w:t>TC HK2</w:t>
            </w:r>
          </w:p>
        </w:tc>
        <w:tc>
          <w:tcPr>
            <w:tcW w:w="710" w:type="dxa"/>
            <w:shd w:val="clear" w:color="auto" w:fill="D9EAF7"/>
            <w:vAlign w:val="center"/>
          </w:tcPr>
          <w:p w14:paraId="5CA76DB4" w14:textId="77777777" w:rsidR="00F02020" w:rsidRDefault="00000000">
            <w:pPr>
              <w:jc w:val="center"/>
            </w:pPr>
            <w:r>
              <w:rPr>
                <w:b/>
                <w:sz w:val="17"/>
              </w:rPr>
              <w:t>HP bắt buộc</w:t>
            </w:r>
          </w:p>
        </w:tc>
        <w:tc>
          <w:tcPr>
            <w:tcW w:w="1894" w:type="dxa"/>
            <w:shd w:val="clear" w:color="auto" w:fill="D9EAF7"/>
            <w:vAlign w:val="center"/>
          </w:tcPr>
          <w:p w14:paraId="1E288855" w14:textId="77777777" w:rsidR="00F02020" w:rsidRDefault="00000000">
            <w:pPr>
              <w:jc w:val="center"/>
            </w:pPr>
            <w:r>
              <w:rPr>
                <w:b/>
                <w:sz w:val="17"/>
              </w:rPr>
              <w:t>Khoa/Trường phụ trách chuyên môn</w:t>
            </w:r>
          </w:p>
        </w:tc>
      </w:tr>
      <w:tr w:rsidR="00F02020" w14:paraId="64E29BA2" w14:textId="77777777">
        <w:trPr>
          <w:trHeight w:val="316"/>
          <w:jc w:val="center"/>
        </w:trPr>
        <w:tc>
          <w:tcPr>
            <w:tcW w:w="509" w:type="dxa"/>
            <w:tcBorders>
              <w:bottom w:val="dotted" w:sz="4" w:space="0" w:color="000000"/>
            </w:tcBorders>
            <w:vAlign w:val="center"/>
          </w:tcPr>
          <w:p w14:paraId="4BA33332" w14:textId="77777777" w:rsidR="00F02020" w:rsidRDefault="00000000">
            <w:pPr>
              <w:jc w:val="center"/>
            </w:pPr>
            <w:r>
              <w:rPr>
                <w:sz w:val="17"/>
              </w:rPr>
              <w:t>1</w:t>
            </w:r>
          </w:p>
        </w:tc>
        <w:tc>
          <w:tcPr>
            <w:tcW w:w="1284" w:type="dxa"/>
            <w:tcBorders>
              <w:bottom w:val="dotted" w:sz="4" w:space="0" w:color="000000"/>
            </w:tcBorders>
            <w:vAlign w:val="center"/>
          </w:tcPr>
          <w:p w14:paraId="4EEFECCA" w14:textId="77777777" w:rsidR="00F02020" w:rsidRDefault="00000000">
            <w:pPr>
              <w:jc w:val="center"/>
            </w:pPr>
            <w:r>
              <w:rPr>
                <w:sz w:val="17"/>
              </w:rPr>
              <w:t>TIN4063</w:t>
            </w:r>
          </w:p>
        </w:tc>
        <w:tc>
          <w:tcPr>
            <w:tcW w:w="4304" w:type="dxa"/>
            <w:tcBorders>
              <w:bottom w:val="dotted" w:sz="4" w:space="0" w:color="000000"/>
            </w:tcBorders>
            <w:vAlign w:val="center"/>
          </w:tcPr>
          <w:p w14:paraId="655BE33D" w14:textId="77777777" w:rsidR="00F02020" w:rsidRDefault="00000000">
            <w:r>
              <w:rPr>
                <w:sz w:val="17"/>
              </w:rPr>
              <w:t>Phần mềm mã nguồn mở</w:t>
            </w:r>
          </w:p>
        </w:tc>
        <w:tc>
          <w:tcPr>
            <w:tcW w:w="670" w:type="dxa"/>
            <w:tcBorders>
              <w:bottom w:val="dotted" w:sz="4" w:space="0" w:color="000000"/>
            </w:tcBorders>
            <w:vAlign w:val="center"/>
          </w:tcPr>
          <w:p w14:paraId="11297D8B" w14:textId="77777777" w:rsidR="00F02020" w:rsidRDefault="00000000">
            <w:pPr>
              <w:jc w:val="center"/>
            </w:pPr>
            <w:r>
              <w:rPr>
                <w:sz w:val="17"/>
              </w:rPr>
              <w:t>3</w:t>
            </w:r>
          </w:p>
        </w:tc>
        <w:tc>
          <w:tcPr>
            <w:tcW w:w="705" w:type="dxa"/>
            <w:tcBorders>
              <w:bottom w:val="dotted" w:sz="4" w:space="0" w:color="000000"/>
            </w:tcBorders>
            <w:vAlign w:val="center"/>
          </w:tcPr>
          <w:p w14:paraId="7FC203ED" w14:textId="77777777" w:rsidR="00F02020" w:rsidRDefault="00F02020">
            <w:pPr>
              <w:jc w:val="center"/>
            </w:pPr>
          </w:p>
        </w:tc>
        <w:tc>
          <w:tcPr>
            <w:tcW w:w="710" w:type="dxa"/>
            <w:tcBorders>
              <w:bottom w:val="dotted" w:sz="4" w:space="0" w:color="000000"/>
            </w:tcBorders>
            <w:vAlign w:val="center"/>
          </w:tcPr>
          <w:p w14:paraId="511D9169" w14:textId="77777777" w:rsidR="00F02020" w:rsidRDefault="00F02020">
            <w:pPr>
              <w:jc w:val="center"/>
            </w:pPr>
          </w:p>
        </w:tc>
        <w:tc>
          <w:tcPr>
            <w:tcW w:w="1894" w:type="dxa"/>
            <w:tcBorders>
              <w:bottom w:val="dotted" w:sz="4" w:space="0" w:color="000000"/>
            </w:tcBorders>
            <w:vAlign w:val="center"/>
          </w:tcPr>
          <w:p w14:paraId="76603BCA" w14:textId="77777777" w:rsidR="00F02020" w:rsidRDefault="00000000">
            <w:r>
              <w:rPr>
                <w:sz w:val="17"/>
              </w:rPr>
              <w:t>CN thông tin</w:t>
            </w:r>
          </w:p>
        </w:tc>
      </w:tr>
      <w:tr w:rsidR="00F02020" w14:paraId="007115AD" w14:textId="77777777">
        <w:trPr>
          <w:trHeight w:val="314"/>
          <w:jc w:val="center"/>
        </w:trPr>
        <w:tc>
          <w:tcPr>
            <w:tcW w:w="509" w:type="dxa"/>
            <w:tcBorders>
              <w:top w:val="dotted" w:sz="4" w:space="0" w:color="000000"/>
              <w:bottom w:val="dotted" w:sz="4" w:space="0" w:color="000000"/>
            </w:tcBorders>
            <w:vAlign w:val="center"/>
          </w:tcPr>
          <w:p w14:paraId="64797B61"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37F16CD" w14:textId="77777777" w:rsidR="00F02020" w:rsidRDefault="00000000">
            <w:pPr>
              <w:jc w:val="center"/>
            </w:pPr>
            <w:r>
              <w:rPr>
                <w:sz w:val="17"/>
              </w:rPr>
              <w:t>TIN4183</w:t>
            </w:r>
          </w:p>
        </w:tc>
        <w:tc>
          <w:tcPr>
            <w:tcW w:w="4304" w:type="dxa"/>
            <w:tcBorders>
              <w:top w:val="dotted" w:sz="4" w:space="0" w:color="000000"/>
              <w:bottom w:val="dotted" w:sz="4" w:space="0" w:color="000000"/>
            </w:tcBorders>
            <w:vAlign w:val="center"/>
          </w:tcPr>
          <w:p w14:paraId="5D9A72CA" w14:textId="77777777" w:rsidR="00F02020" w:rsidRDefault="00000000">
            <w:r>
              <w:rPr>
                <w:sz w:val="17"/>
              </w:rPr>
              <w:t>Kiểm định phần mềm</w:t>
            </w:r>
          </w:p>
        </w:tc>
        <w:tc>
          <w:tcPr>
            <w:tcW w:w="670" w:type="dxa"/>
            <w:tcBorders>
              <w:top w:val="dotted" w:sz="4" w:space="0" w:color="000000"/>
              <w:bottom w:val="dotted" w:sz="4" w:space="0" w:color="000000"/>
            </w:tcBorders>
            <w:vAlign w:val="center"/>
          </w:tcPr>
          <w:p w14:paraId="093291B1"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40BF2C3" w14:textId="77777777" w:rsidR="00F02020" w:rsidRDefault="00F02020">
            <w:pPr>
              <w:jc w:val="center"/>
            </w:pPr>
          </w:p>
        </w:tc>
        <w:tc>
          <w:tcPr>
            <w:tcW w:w="710" w:type="dxa"/>
            <w:tcBorders>
              <w:top w:val="dotted" w:sz="4" w:space="0" w:color="000000"/>
              <w:bottom w:val="dotted" w:sz="4" w:space="0" w:color="000000"/>
            </w:tcBorders>
            <w:vAlign w:val="center"/>
          </w:tcPr>
          <w:p w14:paraId="096D1D4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A08D8C7" w14:textId="77777777" w:rsidR="00F02020" w:rsidRDefault="00000000">
            <w:r>
              <w:rPr>
                <w:sz w:val="17"/>
              </w:rPr>
              <w:t>CN thông tin</w:t>
            </w:r>
          </w:p>
        </w:tc>
      </w:tr>
      <w:tr w:rsidR="00F02020" w14:paraId="1BEC41FD" w14:textId="77777777">
        <w:trPr>
          <w:trHeight w:val="313"/>
          <w:jc w:val="center"/>
        </w:trPr>
        <w:tc>
          <w:tcPr>
            <w:tcW w:w="509" w:type="dxa"/>
            <w:tcBorders>
              <w:top w:val="dotted" w:sz="4" w:space="0" w:color="000000"/>
              <w:bottom w:val="dotted" w:sz="4" w:space="0" w:color="000000"/>
            </w:tcBorders>
            <w:vAlign w:val="center"/>
          </w:tcPr>
          <w:p w14:paraId="0D5936FD"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29F30AC" w14:textId="77777777" w:rsidR="00F02020" w:rsidRDefault="00000000">
            <w:pPr>
              <w:jc w:val="center"/>
            </w:pPr>
            <w:r>
              <w:rPr>
                <w:sz w:val="17"/>
              </w:rPr>
              <w:t>TIN4313</w:t>
            </w:r>
          </w:p>
        </w:tc>
        <w:tc>
          <w:tcPr>
            <w:tcW w:w="4304" w:type="dxa"/>
            <w:tcBorders>
              <w:top w:val="dotted" w:sz="4" w:space="0" w:color="000000"/>
              <w:bottom w:val="dotted" w:sz="4" w:space="0" w:color="000000"/>
            </w:tcBorders>
            <w:vAlign w:val="center"/>
          </w:tcPr>
          <w:p w14:paraId="201B14A2" w14:textId="77777777" w:rsidR="00F02020" w:rsidRDefault="00000000">
            <w:r>
              <w:rPr>
                <w:sz w:val="17"/>
              </w:rPr>
              <w:t>Lập trình phân tán</w:t>
            </w:r>
          </w:p>
        </w:tc>
        <w:tc>
          <w:tcPr>
            <w:tcW w:w="670" w:type="dxa"/>
            <w:tcBorders>
              <w:top w:val="dotted" w:sz="4" w:space="0" w:color="000000"/>
              <w:bottom w:val="dotted" w:sz="4" w:space="0" w:color="000000"/>
            </w:tcBorders>
            <w:vAlign w:val="center"/>
          </w:tcPr>
          <w:p w14:paraId="49F35A63"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7DF6DC2" w14:textId="77777777" w:rsidR="00F02020" w:rsidRDefault="00F02020">
            <w:pPr>
              <w:jc w:val="center"/>
            </w:pPr>
          </w:p>
        </w:tc>
        <w:tc>
          <w:tcPr>
            <w:tcW w:w="710" w:type="dxa"/>
            <w:tcBorders>
              <w:top w:val="dotted" w:sz="4" w:space="0" w:color="000000"/>
              <w:bottom w:val="dotted" w:sz="4" w:space="0" w:color="000000"/>
            </w:tcBorders>
            <w:vAlign w:val="center"/>
          </w:tcPr>
          <w:p w14:paraId="718268EA" w14:textId="77777777" w:rsidR="00F02020" w:rsidRDefault="00F02020">
            <w:pPr>
              <w:jc w:val="center"/>
            </w:pPr>
          </w:p>
        </w:tc>
        <w:tc>
          <w:tcPr>
            <w:tcW w:w="1894" w:type="dxa"/>
            <w:tcBorders>
              <w:top w:val="dotted" w:sz="4" w:space="0" w:color="000000"/>
              <w:bottom w:val="dotted" w:sz="4" w:space="0" w:color="000000"/>
            </w:tcBorders>
            <w:vAlign w:val="center"/>
          </w:tcPr>
          <w:p w14:paraId="32FFD71D" w14:textId="77777777" w:rsidR="00F02020" w:rsidRDefault="00000000">
            <w:r>
              <w:rPr>
                <w:sz w:val="17"/>
              </w:rPr>
              <w:t>CN thông tin</w:t>
            </w:r>
          </w:p>
        </w:tc>
      </w:tr>
      <w:tr w:rsidR="00F02020" w14:paraId="4AB4D050" w14:textId="77777777">
        <w:trPr>
          <w:trHeight w:val="553"/>
          <w:jc w:val="center"/>
        </w:trPr>
        <w:tc>
          <w:tcPr>
            <w:tcW w:w="509" w:type="dxa"/>
            <w:tcBorders>
              <w:top w:val="dotted" w:sz="4" w:space="0" w:color="000000"/>
              <w:bottom w:val="dotted" w:sz="4" w:space="0" w:color="000000"/>
            </w:tcBorders>
            <w:vAlign w:val="center"/>
          </w:tcPr>
          <w:p w14:paraId="51AC4134"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84E4DDE" w14:textId="77777777" w:rsidR="00F02020" w:rsidRDefault="00000000">
            <w:pPr>
              <w:jc w:val="center"/>
            </w:pPr>
            <w:r>
              <w:rPr>
                <w:sz w:val="17"/>
              </w:rPr>
              <w:t>TIN4403</w:t>
            </w:r>
          </w:p>
        </w:tc>
        <w:tc>
          <w:tcPr>
            <w:tcW w:w="4304" w:type="dxa"/>
            <w:tcBorders>
              <w:top w:val="dotted" w:sz="4" w:space="0" w:color="000000"/>
              <w:bottom w:val="dotted" w:sz="4" w:space="0" w:color="000000"/>
            </w:tcBorders>
            <w:vAlign w:val="center"/>
          </w:tcPr>
          <w:p w14:paraId="4F0E1FA7" w14:textId="77777777" w:rsidR="00F02020" w:rsidRDefault="00000000">
            <w:r>
              <w:rPr>
                <w:sz w:val="17"/>
              </w:rPr>
              <w:t>Lập trình ứng dụng cho các thiết bị di động</w:t>
            </w:r>
          </w:p>
        </w:tc>
        <w:tc>
          <w:tcPr>
            <w:tcW w:w="670" w:type="dxa"/>
            <w:tcBorders>
              <w:top w:val="dotted" w:sz="4" w:space="0" w:color="000000"/>
              <w:bottom w:val="dotted" w:sz="4" w:space="0" w:color="000000"/>
            </w:tcBorders>
            <w:vAlign w:val="center"/>
          </w:tcPr>
          <w:p w14:paraId="6BE139FC"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A7A5D1A" w14:textId="77777777" w:rsidR="00F02020" w:rsidRDefault="00F02020">
            <w:pPr>
              <w:jc w:val="center"/>
            </w:pPr>
          </w:p>
        </w:tc>
        <w:tc>
          <w:tcPr>
            <w:tcW w:w="710" w:type="dxa"/>
            <w:tcBorders>
              <w:top w:val="dotted" w:sz="4" w:space="0" w:color="000000"/>
              <w:bottom w:val="dotted" w:sz="4" w:space="0" w:color="000000"/>
            </w:tcBorders>
            <w:vAlign w:val="center"/>
          </w:tcPr>
          <w:p w14:paraId="03527F4C" w14:textId="77777777" w:rsidR="00F02020" w:rsidRDefault="00F02020">
            <w:pPr>
              <w:jc w:val="center"/>
            </w:pPr>
          </w:p>
        </w:tc>
        <w:tc>
          <w:tcPr>
            <w:tcW w:w="1894" w:type="dxa"/>
            <w:tcBorders>
              <w:top w:val="dotted" w:sz="4" w:space="0" w:color="000000"/>
              <w:bottom w:val="dotted" w:sz="4" w:space="0" w:color="000000"/>
            </w:tcBorders>
            <w:vAlign w:val="center"/>
          </w:tcPr>
          <w:p w14:paraId="0EEA39B7" w14:textId="77777777" w:rsidR="00F02020" w:rsidRDefault="00000000">
            <w:r>
              <w:rPr>
                <w:sz w:val="17"/>
              </w:rPr>
              <w:t>CN thông tin</w:t>
            </w:r>
          </w:p>
        </w:tc>
      </w:tr>
      <w:tr w:rsidR="00F02020" w14:paraId="558DF9CD" w14:textId="77777777">
        <w:trPr>
          <w:trHeight w:val="313"/>
          <w:jc w:val="center"/>
        </w:trPr>
        <w:tc>
          <w:tcPr>
            <w:tcW w:w="509" w:type="dxa"/>
            <w:tcBorders>
              <w:top w:val="dotted" w:sz="4" w:space="0" w:color="000000"/>
              <w:bottom w:val="dotted" w:sz="4" w:space="0" w:color="000000"/>
            </w:tcBorders>
            <w:vAlign w:val="center"/>
          </w:tcPr>
          <w:p w14:paraId="15A86BB3"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938754F" w14:textId="77777777" w:rsidR="00F02020" w:rsidRDefault="00000000">
            <w:pPr>
              <w:jc w:val="center"/>
            </w:pPr>
            <w:r>
              <w:rPr>
                <w:sz w:val="17"/>
              </w:rPr>
              <w:t>TIN4423</w:t>
            </w:r>
          </w:p>
        </w:tc>
        <w:tc>
          <w:tcPr>
            <w:tcW w:w="4304" w:type="dxa"/>
            <w:tcBorders>
              <w:top w:val="dotted" w:sz="4" w:space="0" w:color="000000"/>
              <w:bottom w:val="dotted" w:sz="4" w:space="0" w:color="000000"/>
            </w:tcBorders>
            <w:vAlign w:val="center"/>
          </w:tcPr>
          <w:p w14:paraId="05F95C40" w14:textId="77777777" w:rsidR="00F02020" w:rsidRDefault="00000000">
            <w:r>
              <w:rPr>
                <w:sz w:val="17"/>
              </w:rPr>
              <w:t>Web ngữ nghĩa</w:t>
            </w:r>
          </w:p>
        </w:tc>
        <w:tc>
          <w:tcPr>
            <w:tcW w:w="670" w:type="dxa"/>
            <w:tcBorders>
              <w:top w:val="dotted" w:sz="4" w:space="0" w:color="000000"/>
              <w:bottom w:val="dotted" w:sz="4" w:space="0" w:color="000000"/>
            </w:tcBorders>
            <w:vAlign w:val="center"/>
          </w:tcPr>
          <w:p w14:paraId="4A54C32A"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0CFF9C6" w14:textId="77777777" w:rsidR="00F02020" w:rsidRDefault="00F02020">
            <w:pPr>
              <w:jc w:val="center"/>
            </w:pPr>
          </w:p>
        </w:tc>
        <w:tc>
          <w:tcPr>
            <w:tcW w:w="710" w:type="dxa"/>
            <w:tcBorders>
              <w:top w:val="dotted" w:sz="4" w:space="0" w:color="000000"/>
              <w:bottom w:val="dotted" w:sz="4" w:space="0" w:color="000000"/>
            </w:tcBorders>
            <w:vAlign w:val="center"/>
          </w:tcPr>
          <w:p w14:paraId="35AE00C4" w14:textId="77777777" w:rsidR="00F02020" w:rsidRDefault="00F02020">
            <w:pPr>
              <w:jc w:val="center"/>
            </w:pPr>
          </w:p>
        </w:tc>
        <w:tc>
          <w:tcPr>
            <w:tcW w:w="1894" w:type="dxa"/>
            <w:tcBorders>
              <w:top w:val="dotted" w:sz="4" w:space="0" w:color="000000"/>
              <w:bottom w:val="dotted" w:sz="4" w:space="0" w:color="000000"/>
            </w:tcBorders>
            <w:vAlign w:val="center"/>
          </w:tcPr>
          <w:p w14:paraId="6F601EE4" w14:textId="77777777" w:rsidR="00F02020" w:rsidRDefault="00000000">
            <w:r>
              <w:rPr>
                <w:sz w:val="17"/>
              </w:rPr>
              <w:t>CN thông tin</w:t>
            </w:r>
          </w:p>
        </w:tc>
      </w:tr>
      <w:tr w:rsidR="00F02020" w14:paraId="491BA220" w14:textId="77777777">
        <w:trPr>
          <w:trHeight w:val="314"/>
          <w:jc w:val="center"/>
        </w:trPr>
        <w:tc>
          <w:tcPr>
            <w:tcW w:w="509" w:type="dxa"/>
            <w:tcBorders>
              <w:top w:val="dotted" w:sz="4" w:space="0" w:color="000000"/>
              <w:bottom w:val="dotted" w:sz="4" w:space="0" w:color="000000"/>
            </w:tcBorders>
            <w:vAlign w:val="center"/>
          </w:tcPr>
          <w:p w14:paraId="42B519BF"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8A979EC" w14:textId="77777777" w:rsidR="00F02020" w:rsidRDefault="00000000">
            <w:pPr>
              <w:jc w:val="center"/>
            </w:pPr>
            <w:r>
              <w:rPr>
                <w:sz w:val="17"/>
              </w:rPr>
              <w:t>TIN4453</w:t>
            </w:r>
          </w:p>
        </w:tc>
        <w:tc>
          <w:tcPr>
            <w:tcW w:w="4304" w:type="dxa"/>
            <w:tcBorders>
              <w:top w:val="dotted" w:sz="4" w:space="0" w:color="000000"/>
              <w:bottom w:val="dotted" w:sz="4" w:space="0" w:color="000000"/>
            </w:tcBorders>
            <w:vAlign w:val="center"/>
          </w:tcPr>
          <w:p w14:paraId="58B71BCA" w14:textId="77777777" w:rsidR="00F02020" w:rsidRDefault="00000000">
            <w:r>
              <w:rPr>
                <w:sz w:val="17"/>
              </w:rPr>
              <w:t>Phát triển ứng dụng Desktop</w:t>
            </w:r>
          </w:p>
        </w:tc>
        <w:tc>
          <w:tcPr>
            <w:tcW w:w="670" w:type="dxa"/>
            <w:tcBorders>
              <w:top w:val="dotted" w:sz="4" w:space="0" w:color="000000"/>
              <w:bottom w:val="dotted" w:sz="4" w:space="0" w:color="000000"/>
            </w:tcBorders>
            <w:vAlign w:val="center"/>
          </w:tcPr>
          <w:p w14:paraId="03B1F20C"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C9F6BC8" w14:textId="77777777" w:rsidR="00F02020" w:rsidRDefault="00F02020">
            <w:pPr>
              <w:jc w:val="center"/>
            </w:pPr>
          </w:p>
        </w:tc>
        <w:tc>
          <w:tcPr>
            <w:tcW w:w="710" w:type="dxa"/>
            <w:tcBorders>
              <w:top w:val="dotted" w:sz="4" w:space="0" w:color="000000"/>
              <w:bottom w:val="dotted" w:sz="4" w:space="0" w:color="000000"/>
            </w:tcBorders>
            <w:vAlign w:val="center"/>
          </w:tcPr>
          <w:p w14:paraId="6AF6C50D" w14:textId="77777777" w:rsidR="00F02020" w:rsidRDefault="00F02020">
            <w:pPr>
              <w:jc w:val="center"/>
            </w:pPr>
          </w:p>
        </w:tc>
        <w:tc>
          <w:tcPr>
            <w:tcW w:w="1894" w:type="dxa"/>
            <w:tcBorders>
              <w:top w:val="dotted" w:sz="4" w:space="0" w:color="000000"/>
              <w:bottom w:val="dotted" w:sz="4" w:space="0" w:color="000000"/>
            </w:tcBorders>
            <w:vAlign w:val="center"/>
          </w:tcPr>
          <w:p w14:paraId="17F2650F" w14:textId="77777777" w:rsidR="00F02020" w:rsidRDefault="00000000">
            <w:r>
              <w:rPr>
                <w:sz w:val="17"/>
              </w:rPr>
              <w:t>CN thông tin</w:t>
            </w:r>
          </w:p>
        </w:tc>
      </w:tr>
      <w:tr w:rsidR="00F02020" w14:paraId="7EF91D1B" w14:textId="77777777">
        <w:trPr>
          <w:trHeight w:val="316"/>
          <w:jc w:val="center"/>
        </w:trPr>
        <w:tc>
          <w:tcPr>
            <w:tcW w:w="509" w:type="dxa"/>
            <w:tcBorders>
              <w:top w:val="dotted" w:sz="4" w:space="0" w:color="000000"/>
              <w:bottom w:val="dotted" w:sz="4" w:space="0" w:color="000000"/>
            </w:tcBorders>
            <w:vAlign w:val="center"/>
          </w:tcPr>
          <w:p w14:paraId="44278FE0" w14:textId="77777777" w:rsidR="00F02020" w:rsidRDefault="00000000">
            <w:pPr>
              <w:jc w:val="center"/>
            </w:pPr>
            <w:r>
              <w:rPr>
                <w:sz w:val="17"/>
              </w:rPr>
              <w:lastRenderedPageBreak/>
              <w:t>7</w:t>
            </w:r>
          </w:p>
        </w:tc>
        <w:tc>
          <w:tcPr>
            <w:tcW w:w="1284" w:type="dxa"/>
            <w:tcBorders>
              <w:top w:val="dotted" w:sz="4" w:space="0" w:color="000000"/>
              <w:bottom w:val="dotted" w:sz="4" w:space="0" w:color="000000"/>
            </w:tcBorders>
            <w:vAlign w:val="center"/>
          </w:tcPr>
          <w:p w14:paraId="3CC74D95" w14:textId="77777777" w:rsidR="00F02020" w:rsidRDefault="00000000">
            <w:pPr>
              <w:jc w:val="center"/>
            </w:pPr>
            <w:r>
              <w:rPr>
                <w:sz w:val="17"/>
              </w:rPr>
              <w:t>TIN4553</w:t>
            </w:r>
          </w:p>
        </w:tc>
        <w:tc>
          <w:tcPr>
            <w:tcW w:w="4304" w:type="dxa"/>
            <w:tcBorders>
              <w:top w:val="dotted" w:sz="4" w:space="0" w:color="000000"/>
              <w:bottom w:val="dotted" w:sz="4" w:space="0" w:color="000000"/>
            </w:tcBorders>
            <w:vAlign w:val="center"/>
          </w:tcPr>
          <w:p w14:paraId="44F8125D" w14:textId="77777777" w:rsidR="00F02020" w:rsidRDefault="00000000">
            <w:r>
              <w:rPr>
                <w:sz w:val="17"/>
              </w:rPr>
              <w:t>Lập trình Game</w:t>
            </w:r>
          </w:p>
        </w:tc>
        <w:tc>
          <w:tcPr>
            <w:tcW w:w="670" w:type="dxa"/>
            <w:tcBorders>
              <w:top w:val="dotted" w:sz="4" w:space="0" w:color="000000"/>
              <w:bottom w:val="dotted" w:sz="4" w:space="0" w:color="000000"/>
            </w:tcBorders>
            <w:vAlign w:val="center"/>
          </w:tcPr>
          <w:p w14:paraId="7BE54D54"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6D47DA9" w14:textId="77777777" w:rsidR="00F02020" w:rsidRDefault="00F02020">
            <w:pPr>
              <w:jc w:val="center"/>
            </w:pPr>
          </w:p>
        </w:tc>
        <w:tc>
          <w:tcPr>
            <w:tcW w:w="710" w:type="dxa"/>
            <w:tcBorders>
              <w:top w:val="dotted" w:sz="4" w:space="0" w:color="000000"/>
              <w:bottom w:val="dotted" w:sz="4" w:space="0" w:color="000000"/>
            </w:tcBorders>
            <w:vAlign w:val="center"/>
          </w:tcPr>
          <w:p w14:paraId="40E596D5" w14:textId="77777777" w:rsidR="00F02020" w:rsidRDefault="00F02020">
            <w:pPr>
              <w:jc w:val="center"/>
            </w:pPr>
          </w:p>
        </w:tc>
        <w:tc>
          <w:tcPr>
            <w:tcW w:w="1894" w:type="dxa"/>
            <w:tcBorders>
              <w:top w:val="dotted" w:sz="4" w:space="0" w:color="000000"/>
              <w:bottom w:val="dotted" w:sz="4" w:space="0" w:color="000000"/>
            </w:tcBorders>
            <w:vAlign w:val="center"/>
          </w:tcPr>
          <w:p w14:paraId="42D84C6F" w14:textId="77777777" w:rsidR="00F02020" w:rsidRDefault="00000000">
            <w:r>
              <w:rPr>
                <w:sz w:val="17"/>
              </w:rPr>
              <w:t>CN thông tin</w:t>
            </w:r>
          </w:p>
        </w:tc>
      </w:tr>
      <w:tr w:rsidR="00F02020" w14:paraId="39A3A57F" w14:textId="77777777">
        <w:trPr>
          <w:trHeight w:val="313"/>
          <w:jc w:val="center"/>
        </w:trPr>
        <w:tc>
          <w:tcPr>
            <w:tcW w:w="509" w:type="dxa"/>
            <w:tcBorders>
              <w:top w:val="dotted" w:sz="4" w:space="0" w:color="000000"/>
              <w:bottom w:val="dotted" w:sz="4" w:space="0" w:color="000000"/>
            </w:tcBorders>
            <w:vAlign w:val="center"/>
          </w:tcPr>
          <w:p w14:paraId="35DE8C65"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5BCD4A3" w14:textId="77777777" w:rsidR="00F02020" w:rsidRDefault="00000000">
            <w:pPr>
              <w:jc w:val="center"/>
            </w:pPr>
            <w:r>
              <w:rPr>
                <w:sz w:val="17"/>
              </w:rPr>
              <w:t>TIN4583</w:t>
            </w:r>
          </w:p>
        </w:tc>
        <w:tc>
          <w:tcPr>
            <w:tcW w:w="4304" w:type="dxa"/>
            <w:tcBorders>
              <w:top w:val="dotted" w:sz="4" w:space="0" w:color="000000"/>
              <w:bottom w:val="dotted" w:sz="4" w:space="0" w:color="000000"/>
            </w:tcBorders>
            <w:vAlign w:val="center"/>
          </w:tcPr>
          <w:p w14:paraId="283631CE" w14:textId="77777777" w:rsidR="00F02020" w:rsidRDefault="00000000">
            <w:r>
              <w:rPr>
                <w:sz w:val="17"/>
              </w:rPr>
              <w:t>XML và ứng dụng</w:t>
            </w:r>
          </w:p>
        </w:tc>
        <w:tc>
          <w:tcPr>
            <w:tcW w:w="670" w:type="dxa"/>
            <w:tcBorders>
              <w:top w:val="dotted" w:sz="4" w:space="0" w:color="000000"/>
              <w:bottom w:val="dotted" w:sz="4" w:space="0" w:color="000000"/>
            </w:tcBorders>
            <w:vAlign w:val="center"/>
          </w:tcPr>
          <w:p w14:paraId="42217557"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89F6BB7" w14:textId="77777777" w:rsidR="00F02020" w:rsidRDefault="00F02020">
            <w:pPr>
              <w:jc w:val="center"/>
            </w:pPr>
          </w:p>
        </w:tc>
        <w:tc>
          <w:tcPr>
            <w:tcW w:w="710" w:type="dxa"/>
            <w:tcBorders>
              <w:top w:val="dotted" w:sz="4" w:space="0" w:color="000000"/>
              <w:bottom w:val="dotted" w:sz="4" w:space="0" w:color="000000"/>
            </w:tcBorders>
            <w:vAlign w:val="center"/>
          </w:tcPr>
          <w:p w14:paraId="36F40E8B" w14:textId="77777777" w:rsidR="00F02020" w:rsidRDefault="00F02020">
            <w:pPr>
              <w:jc w:val="center"/>
            </w:pPr>
          </w:p>
        </w:tc>
        <w:tc>
          <w:tcPr>
            <w:tcW w:w="1894" w:type="dxa"/>
            <w:tcBorders>
              <w:top w:val="dotted" w:sz="4" w:space="0" w:color="000000"/>
              <w:bottom w:val="dotted" w:sz="4" w:space="0" w:color="000000"/>
            </w:tcBorders>
            <w:vAlign w:val="center"/>
          </w:tcPr>
          <w:p w14:paraId="4BDEB3C7" w14:textId="77777777" w:rsidR="00F02020" w:rsidRDefault="00000000">
            <w:r>
              <w:rPr>
                <w:sz w:val="17"/>
              </w:rPr>
              <w:t>CN thông tin</w:t>
            </w:r>
          </w:p>
        </w:tc>
      </w:tr>
      <w:tr w:rsidR="00F02020" w14:paraId="5FE9BDC0" w14:textId="77777777">
        <w:trPr>
          <w:trHeight w:val="316"/>
          <w:jc w:val="center"/>
        </w:trPr>
        <w:tc>
          <w:tcPr>
            <w:tcW w:w="509" w:type="dxa"/>
            <w:tcBorders>
              <w:top w:val="dotted" w:sz="4" w:space="0" w:color="000000"/>
              <w:bottom w:val="dotted" w:sz="4" w:space="0" w:color="000000"/>
            </w:tcBorders>
            <w:vAlign w:val="center"/>
          </w:tcPr>
          <w:p w14:paraId="5610C88F"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5CEB0478" w14:textId="77777777" w:rsidR="00F02020" w:rsidRDefault="00000000">
            <w:pPr>
              <w:jc w:val="center"/>
            </w:pPr>
            <w:r>
              <w:rPr>
                <w:sz w:val="17"/>
              </w:rPr>
              <w:t>TIN4613</w:t>
            </w:r>
          </w:p>
        </w:tc>
        <w:tc>
          <w:tcPr>
            <w:tcW w:w="4304" w:type="dxa"/>
            <w:tcBorders>
              <w:top w:val="dotted" w:sz="4" w:space="0" w:color="000000"/>
              <w:bottom w:val="dotted" w:sz="4" w:space="0" w:color="000000"/>
            </w:tcBorders>
            <w:vAlign w:val="center"/>
          </w:tcPr>
          <w:p w14:paraId="3F17465C" w14:textId="77777777" w:rsidR="00F02020" w:rsidRDefault="00000000">
            <w:r>
              <w:rPr>
                <w:sz w:val="17"/>
              </w:rPr>
              <w:t>Lập trình ứng dụng Web</w:t>
            </w:r>
          </w:p>
        </w:tc>
        <w:tc>
          <w:tcPr>
            <w:tcW w:w="670" w:type="dxa"/>
            <w:tcBorders>
              <w:top w:val="dotted" w:sz="4" w:space="0" w:color="000000"/>
              <w:bottom w:val="dotted" w:sz="4" w:space="0" w:color="000000"/>
            </w:tcBorders>
            <w:vAlign w:val="center"/>
          </w:tcPr>
          <w:p w14:paraId="7AF31E4C"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BDE3282" w14:textId="77777777" w:rsidR="00F02020" w:rsidRDefault="00F02020">
            <w:pPr>
              <w:jc w:val="center"/>
            </w:pPr>
          </w:p>
        </w:tc>
        <w:tc>
          <w:tcPr>
            <w:tcW w:w="710" w:type="dxa"/>
            <w:tcBorders>
              <w:top w:val="dotted" w:sz="4" w:space="0" w:color="000000"/>
              <w:bottom w:val="dotted" w:sz="4" w:space="0" w:color="000000"/>
            </w:tcBorders>
            <w:vAlign w:val="center"/>
          </w:tcPr>
          <w:p w14:paraId="76448A7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E806D31" w14:textId="77777777" w:rsidR="00F02020" w:rsidRDefault="00000000">
            <w:r>
              <w:rPr>
                <w:sz w:val="17"/>
              </w:rPr>
              <w:t>CN thông tin</w:t>
            </w:r>
          </w:p>
        </w:tc>
      </w:tr>
      <w:tr w:rsidR="00F02020" w14:paraId="73A73056" w14:textId="77777777">
        <w:trPr>
          <w:trHeight w:val="314"/>
          <w:jc w:val="center"/>
        </w:trPr>
        <w:tc>
          <w:tcPr>
            <w:tcW w:w="509" w:type="dxa"/>
            <w:tcBorders>
              <w:top w:val="dotted" w:sz="4" w:space="0" w:color="000000"/>
              <w:bottom w:val="dotted" w:sz="4" w:space="0" w:color="000000"/>
            </w:tcBorders>
            <w:vAlign w:val="center"/>
          </w:tcPr>
          <w:p w14:paraId="25215D7F"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0C0C9673" w14:textId="77777777" w:rsidR="00F02020" w:rsidRDefault="00000000">
            <w:pPr>
              <w:jc w:val="center"/>
            </w:pPr>
            <w:r>
              <w:rPr>
                <w:sz w:val="17"/>
              </w:rPr>
              <w:t>TIN4673</w:t>
            </w:r>
          </w:p>
        </w:tc>
        <w:tc>
          <w:tcPr>
            <w:tcW w:w="4304" w:type="dxa"/>
            <w:tcBorders>
              <w:top w:val="dotted" w:sz="4" w:space="0" w:color="000000"/>
              <w:bottom w:val="dotted" w:sz="4" w:space="0" w:color="000000"/>
            </w:tcBorders>
            <w:vAlign w:val="center"/>
          </w:tcPr>
          <w:p w14:paraId="59F46DED" w14:textId="77777777" w:rsidR="00F02020" w:rsidRDefault="00000000">
            <w:r>
              <w:rPr>
                <w:sz w:val="17"/>
              </w:rPr>
              <w:t>Phát triển ứng dụng IoT</w:t>
            </w:r>
          </w:p>
        </w:tc>
        <w:tc>
          <w:tcPr>
            <w:tcW w:w="670" w:type="dxa"/>
            <w:tcBorders>
              <w:top w:val="dotted" w:sz="4" w:space="0" w:color="000000"/>
              <w:bottom w:val="dotted" w:sz="4" w:space="0" w:color="000000"/>
            </w:tcBorders>
            <w:vAlign w:val="center"/>
          </w:tcPr>
          <w:p w14:paraId="112A0720"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4600AEE" w14:textId="77777777" w:rsidR="00F02020" w:rsidRDefault="00F02020">
            <w:pPr>
              <w:jc w:val="center"/>
            </w:pPr>
          </w:p>
        </w:tc>
        <w:tc>
          <w:tcPr>
            <w:tcW w:w="710" w:type="dxa"/>
            <w:tcBorders>
              <w:top w:val="dotted" w:sz="4" w:space="0" w:color="000000"/>
              <w:bottom w:val="dotted" w:sz="4" w:space="0" w:color="000000"/>
            </w:tcBorders>
            <w:vAlign w:val="center"/>
          </w:tcPr>
          <w:p w14:paraId="438FF7B2" w14:textId="77777777" w:rsidR="00F02020" w:rsidRDefault="00F02020">
            <w:pPr>
              <w:jc w:val="center"/>
            </w:pPr>
          </w:p>
        </w:tc>
        <w:tc>
          <w:tcPr>
            <w:tcW w:w="1894" w:type="dxa"/>
            <w:tcBorders>
              <w:top w:val="dotted" w:sz="4" w:space="0" w:color="000000"/>
              <w:bottom w:val="dotted" w:sz="4" w:space="0" w:color="000000"/>
            </w:tcBorders>
            <w:vAlign w:val="center"/>
          </w:tcPr>
          <w:p w14:paraId="051E3A17" w14:textId="77777777" w:rsidR="00F02020" w:rsidRDefault="00000000">
            <w:r>
              <w:rPr>
                <w:sz w:val="17"/>
              </w:rPr>
              <w:t>CN thông tin</w:t>
            </w:r>
          </w:p>
        </w:tc>
      </w:tr>
      <w:tr w:rsidR="00F02020" w14:paraId="248582FC" w14:textId="77777777">
        <w:trPr>
          <w:trHeight w:val="313"/>
          <w:jc w:val="center"/>
        </w:trPr>
        <w:tc>
          <w:tcPr>
            <w:tcW w:w="509" w:type="dxa"/>
            <w:tcBorders>
              <w:top w:val="dotted" w:sz="4" w:space="0" w:color="000000"/>
              <w:bottom w:val="dotted" w:sz="4" w:space="0" w:color="000000"/>
            </w:tcBorders>
            <w:vAlign w:val="center"/>
          </w:tcPr>
          <w:p w14:paraId="6FF644FB" w14:textId="77777777" w:rsidR="00F02020" w:rsidRDefault="00000000">
            <w:pPr>
              <w:jc w:val="center"/>
            </w:pPr>
            <w:r>
              <w:rPr>
                <w:sz w:val="17"/>
              </w:rPr>
              <w:t>11</w:t>
            </w:r>
          </w:p>
        </w:tc>
        <w:tc>
          <w:tcPr>
            <w:tcW w:w="1284" w:type="dxa"/>
            <w:tcBorders>
              <w:top w:val="dotted" w:sz="4" w:space="0" w:color="000000"/>
              <w:bottom w:val="dotted" w:sz="4" w:space="0" w:color="000000"/>
            </w:tcBorders>
            <w:vAlign w:val="center"/>
          </w:tcPr>
          <w:p w14:paraId="55C14732"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72D5264C" w14:textId="77777777" w:rsidR="00F02020" w:rsidRDefault="00000000">
            <w:r>
              <w:rPr>
                <w:sz w:val="17"/>
              </w:rPr>
              <w:t>Tư tưởng Hồ Chí Minh</w:t>
            </w:r>
          </w:p>
        </w:tc>
        <w:tc>
          <w:tcPr>
            <w:tcW w:w="670" w:type="dxa"/>
            <w:tcBorders>
              <w:top w:val="dotted" w:sz="4" w:space="0" w:color="000000"/>
              <w:bottom w:val="dotted" w:sz="4" w:space="0" w:color="000000"/>
            </w:tcBorders>
            <w:vAlign w:val="center"/>
          </w:tcPr>
          <w:p w14:paraId="762B2958"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0DDF8FF" w14:textId="77777777" w:rsidR="00F02020" w:rsidRDefault="00F02020">
            <w:pPr>
              <w:jc w:val="center"/>
            </w:pPr>
          </w:p>
        </w:tc>
        <w:tc>
          <w:tcPr>
            <w:tcW w:w="710" w:type="dxa"/>
            <w:tcBorders>
              <w:top w:val="dotted" w:sz="4" w:space="0" w:color="000000"/>
              <w:bottom w:val="dotted" w:sz="4" w:space="0" w:color="000000"/>
            </w:tcBorders>
            <w:vAlign w:val="center"/>
          </w:tcPr>
          <w:p w14:paraId="0EA63B5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A40017B" w14:textId="77777777" w:rsidR="00F02020" w:rsidRDefault="00000000">
            <w:r>
              <w:rPr>
                <w:sz w:val="17"/>
              </w:rPr>
              <w:t>Lý luận chính trị</w:t>
            </w:r>
          </w:p>
        </w:tc>
      </w:tr>
      <w:tr w:rsidR="00F02020" w14:paraId="100D1CFA" w14:textId="77777777">
        <w:trPr>
          <w:trHeight w:val="316"/>
          <w:jc w:val="center"/>
        </w:trPr>
        <w:tc>
          <w:tcPr>
            <w:tcW w:w="509" w:type="dxa"/>
            <w:tcBorders>
              <w:top w:val="dotted" w:sz="4" w:space="0" w:color="000000"/>
              <w:bottom w:val="dotted" w:sz="4" w:space="0" w:color="000000"/>
            </w:tcBorders>
            <w:vAlign w:val="center"/>
          </w:tcPr>
          <w:p w14:paraId="30FEB2F9"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3624C17D" w14:textId="77777777" w:rsidR="00F02020" w:rsidRDefault="00000000">
            <w:pPr>
              <w:jc w:val="center"/>
            </w:pPr>
            <w:r>
              <w:rPr>
                <w:sz w:val="17"/>
              </w:rPr>
              <w:t>TIN4029</w:t>
            </w:r>
          </w:p>
        </w:tc>
        <w:tc>
          <w:tcPr>
            <w:tcW w:w="4304" w:type="dxa"/>
            <w:tcBorders>
              <w:top w:val="dotted" w:sz="4" w:space="0" w:color="000000"/>
              <w:bottom w:val="dotted" w:sz="4" w:space="0" w:color="000000"/>
            </w:tcBorders>
            <w:vAlign w:val="center"/>
          </w:tcPr>
          <w:p w14:paraId="3B1FB9BE" w14:textId="77777777" w:rsidR="00F02020" w:rsidRDefault="00000000">
            <w:r>
              <w:rPr>
                <w:sz w:val="17"/>
              </w:rPr>
              <w:t>Khóa luận tốt nghiệp</w:t>
            </w:r>
          </w:p>
        </w:tc>
        <w:tc>
          <w:tcPr>
            <w:tcW w:w="670" w:type="dxa"/>
            <w:tcBorders>
              <w:top w:val="dotted" w:sz="4" w:space="0" w:color="000000"/>
              <w:bottom w:val="dotted" w:sz="4" w:space="0" w:color="000000"/>
            </w:tcBorders>
            <w:vAlign w:val="center"/>
          </w:tcPr>
          <w:p w14:paraId="4B2585FD" w14:textId="77777777" w:rsidR="00F02020" w:rsidRDefault="00F02020">
            <w:pPr>
              <w:jc w:val="center"/>
            </w:pPr>
          </w:p>
        </w:tc>
        <w:tc>
          <w:tcPr>
            <w:tcW w:w="705" w:type="dxa"/>
            <w:tcBorders>
              <w:top w:val="dotted" w:sz="4" w:space="0" w:color="000000"/>
              <w:bottom w:val="dotted" w:sz="4" w:space="0" w:color="000000"/>
            </w:tcBorders>
            <w:vAlign w:val="center"/>
          </w:tcPr>
          <w:p w14:paraId="79921E30" w14:textId="77777777" w:rsidR="00F02020" w:rsidRDefault="00000000">
            <w:pPr>
              <w:jc w:val="center"/>
            </w:pPr>
            <w:r>
              <w:rPr>
                <w:sz w:val="17"/>
              </w:rPr>
              <w:t>10</w:t>
            </w:r>
          </w:p>
        </w:tc>
        <w:tc>
          <w:tcPr>
            <w:tcW w:w="710" w:type="dxa"/>
            <w:tcBorders>
              <w:top w:val="dotted" w:sz="4" w:space="0" w:color="000000"/>
              <w:bottom w:val="dotted" w:sz="4" w:space="0" w:color="000000"/>
            </w:tcBorders>
            <w:vAlign w:val="center"/>
          </w:tcPr>
          <w:p w14:paraId="759D0B2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4C0B5D9" w14:textId="77777777" w:rsidR="00F02020" w:rsidRDefault="00000000">
            <w:r>
              <w:rPr>
                <w:sz w:val="17"/>
              </w:rPr>
              <w:t>CN thông tin</w:t>
            </w:r>
          </w:p>
        </w:tc>
      </w:tr>
      <w:tr w:rsidR="00F02020" w14:paraId="5F4D52A7" w14:textId="77777777">
        <w:trPr>
          <w:trHeight w:val="314"/>
          <w:jc w:val="center"/>
        </w:trPr>
        <w:tc>
          <w:tcPr>
            <w:tcW w:w="509" w:type="dxa"/>
            <w:tcBorders>
              <w:top w:val="dotted" w:sz="4" w:space="0" w:color="000000"/>
            </w:tcBorders>
            <w:vAlign w:val="center"/>
          </w:tcPr>
          <w:p w14:paraId="621D5FCF" w14:textId="77777777" w:rsidR="00F02020" w:rsidRDefault="00000000">
            <w:pPr>
              <w:jc w:val="center"/>
            </w:pPr>
            <w:r>
              <w:rPr>
                <w:sz w:val="17"/>
              </w:rPr>
              <w:t>2</w:t>
            </w:r>
          </w:p>
        </w:tc>
        <w:tc>
          <w:tcPr>
            <w:tcW w:w="1284" w:type="dxa"/>
            <w:tcBorders>
              <w:top w:val="dotted" w:sz="4" w:space="0" w:color="000000"/>
            </w:tcBorders>
            <w:vAlign w:val="center"/>
          </w:tcPr>
          <w:p w14:paraId="1BF182DC" w14:textId="77777777" w:rsidR="00F02020" w:rsidRDefault="00000000">
            <w:pPr>
              <w:jc w:val="center"/>
            </w:pPr>
            <w:r>
              <w:rPr>
                <w:sz w:val="17"/>
              </w:rPr>
              <w:t>TIN4044</w:t>
            </w:r>
          </w:p>
        </w:tc>
        <w:tc>
          <w:tcPr>
            <w:tcW w:w="4304" w:type="dxa"/>
            <w:tcBorders>
              <w:top w:val="dotted" w:sz="4" w:space="0" w:color="000000"/>
            </w:tcBorders>
            <w:vAlign w:val="center"/>
          </w:tcPr>
          <w:p w14:paraId="1B35F2AA" w14:textId="77777777" w:rsidR="00F02020" w:rsidRDefault="00000000">
            <w:r>
              <w:rPr>
                <w:sz w:val="17"/>
              </w:rPr>
              <w:t>Thực tập tốt nghiệp</w:t>
            </w:r>
          </w:p>
        </w:tc>
        <w:tc>
          <w:tcPr>
            <w:tcW w:w="670" w:type="dxa"/>
            <w:tcBorders>
              <w:top w:val="dotted" w:sz="4" w:space="0" w:color="000000"/>
            </w:tcBorders>
            <w:vAlign w:val="center"/>
          </w:tcPr>
          <w:p w14:paraId="7FAB14D5" w14:textId="77777777" w:rsidR="00F02020" w:rsidRDefault="00F02020">
            <w:pPr>
              <w:jc w:val="center"/>
            </w:pPr>
          </w:p>
        </w:tc>
        <w:tc>
          <w:tcPr>
            <w:tcW w:w="705" w:type="dxa"/>
            <w:tcBorders>
              <w:top w:val="dotted" w:sz="4" w:space="0" w:color="000000"/>
            </w:tcBorders>
            <w:vAlign w:val="center"/>
          </w:tcPr>
          <w:p w14:paraId="614B2E9B" w14:textId="77777777" w:rsidR="00F02020" w:rsidRDefault="00000000">
            <w:pPr>
              <w:jc w:val="center"/>
            </w:pPr>
            <w:r>
              <w:rPr>
                <w:sz w:val="17"/>
              </w:rPr>
              <w:t>4</w:t>
            </w:r>
          </w:p>
        </w:tc>
        <w:tc>
          <w:tcPr>
            <w:tcW w:w="710" w:type="dxa"/>
            <w:tcBorders>
              <w:top w:val="dotted" w:sz="4" w:space="0" w:color="000000"/>
            </w:tcBorders>
            <w:vAlign w:val="center"/>
          </w:tcPr>
          <w:p w14:paraId="1C47DAA2" w14:textId="77777777" w:rsidR="00F02020" w:rsidRDefault="00000000">
            <w:pPr>
              <w:jc w:val="center"/>
            </w:pPr>
            <w:r>
              <w:rPr>
                <w:sz w:val="17"/>
              </w:rPr>
              <w:t>x</w:t>
            </w:r>
          </w:p>
        </w:tc>
        <w:tc>
          <w:tcPr>
            <w:tcW w:w="1894" w:type="dxa"/>
            <w:tcBorders>
              <w:top w:val="dotted" w:sz="4" w:space="0" w:color="000000"/>
            </w:tcBorders>
            <w:vAlign w:val="center"/>
          </w:tcPr>
          <w:p w14:paraId="0B9B4907" w14:textId="77777777" w:rsidR="00F02020" w:rsidRDefault="00000000">
            <w:r>
              <w:rPr>
                <w:sz w:val="17"/>
              </w:rPr>
              <w:t>CN thông tin</w:t>
            </w:r>
          </w:p>
        </w:tc>
      </w:tr>
    </w:tbl>
    <w:p w14:paraId="3468CAF4" w14:textId="77777777" w:rsidR="00F02020" w:rsidRDefault="00000000">
      <w:pPr>
        <w:spacing w:before="3" w:after="45"/>
        <w:ind w:left="391"/>
        <w:rPr>
          <w:b/>
        </w:rPr>
      </w:pPr>
      <w:r>
        <w:rPr>
          <w:b/>
        </w:rPr>
        <w:t>Khóa,</w:t>
      </w:r>
      <w:r>
        <w:rPr>
          <w:b/>
          <w:spacing w:val="-3"/>
        </w:rPr>
        <w:t xml:space="preserve"> </w:t>
      </w:r>
      <w:r>
        <w:rPr>
          <w:b/>
        </w:rPr>
        <w:t>ngành:</w:t>
      </w:r>
      <w:r>
        <w:rPr>
          <w:b/>
          <w:spacing w:val="-2"/>
        </w:rPr>
        <w:t xml:space="preserve"> </w:t>
      </w:r>
      <w:r>
        <w:rPr>
          <w:b/>
        </w:rPr>
        <w:t>Kỹ</w:t>
      </w:r>
      <w:r>
        <w:rPr>
          <w:b/>
          <w:spacing w:val="-3"/>
        </w:rPr>
        <w:t xml:space="preserve"> </w:t>
      </w:r>
      <w:r>
        <w:rPr>
          <w:b/>
        </w:rPr>
        <w:t>thuật</w:t>
      </w:r>
      <w:r>
        <w:rPr>
          <w:b/>
          <w:spacing w:val="-2"/>
        </w:rPr>
        <w:t xml:space="preserve"> </w:t>
      </w:r>
      <w:r>
        <w:rPr>
          <w:b/>
        </w:rPr>
        <w:t>phần</w:t>
      </w:r>
      <w:r>
        <w:rPr>
          <w:b/>
          <w:spacing w:val="-2"/>
        </w:rPr>
        <w:t xml:space="preserve"> </w:t>
      </w:r>
      <w:r>
        <w:rPr>
          <w:b/>
        </w:rPr>
        <w:t>mềm</w:t>
      </w:r>
      <w:r>
        <w:rPr>
          <w:b/>
          <w:spacing w:val="-3"/>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5C54C888" w14:textId="77777777">
        <w:trPr>
          <w:cantSplit/>
          <w:tblHeader/>
          <w:jc w:val="center"/>
        </w:trPr>
        <w:tc>
          <w:tcPr>
            <w:tcW w:w="509" w:type="dxa"/>
            <w:shd w:val="clear" w:color="auto" w:fill="D9EAF7"/>
            <w:vAlign w:val="center"/>
          </w:tcPr>
          <w:p w14:paraId="333EB6E7" w14:textId="77777777" w:rsidR="00F02020" w:rsidRDefault="00000000">
            <w:pPr>
              <w:jc w:val="center"/>
            </w:pPr>
            <w:r>
              <w:rPr>
                <w:b/>
                <w:sz w:val="17"/>
              </w:rPr>
              <w:t>STT</w:t>
            </w:r>
          </w:p>
        </w:tc>
        <w:tc>
          <w:tcPr>
            <w:tcW w:w="1284" w:type="dxa"/>
            <w:shd w:val="clear" w:color="auto" w:fill="D9EAF7"/>
            <w:vAlign w:val="center"/>
          </w:tcPr>
          <w:p w14:paraId="07FB819B" w14:textId="77777777" w:rsidR="00F02020" w:rsidRDefault="00000000">
            <w:pPr>
              <w:jc w:val="center"/>
            </w:pPr>
            <w:r>
              <w:rPr>
                <w:b/>
                <w:sz w:val="17"/>
              </w:rPr>
              <w:t>Mã học phần</w:t>
            </w:r>
          </w:p>
        </w:tc>
        <w:tc>
          <w:tcPr>
            <w:tcW w:w="4304" w:type="dxa"/>
            <w:shd w:val="clear" w:color="auto" w:fill="D9EAF7"/>
            <w:vAlign w:val="center"/>
          </w:tcPr>
          <w:p w14:paraId="56A7C7F0" w14:textId="77777777" w:rsidR="00F02020" w:rsidRDefault="00000000">
            <w:pPr>
              <w:jc w:val="center"/>
            </w:pPr>
            <w:r>
              <w:rPr>
                <w:b/>
                <w:sz w:val="17"/>
              </w:rPr>
              <w:t>Tên học phần</w:t>
            </w:r>
          </w:p>
        </w:tc>
        <w:tc>
          <w:tcPr>
            <w:tcW w:w="670" w:type="dxa"/>
            <w:shd w:val="clear" w:color="auto" w:fill="D9EAF7"/>
            <w:vAlign w:val="center"/>
          </w:tcPr>
          <w:p w14:paraId="7DAE179A" w14:textId="77777777" w:rsidR="00F02020" w:rsidRDefault="00000000">
            <w:pPr>
              <w:jc w:val="center"/>
            </w:pPr>
            <w:r>
              <w:rPr>
                <w:b/>
                <w:sz w:val="17"/>
              </w:rPr>
              <w:t>TC HK1</w:t>
            </w:r>
          </w:p>
        </w:tc>
        <w:tc>
          <w:tcPr>
            <w:tcW w:w="705" w:type="dxa"/>
            <w:shd w:val="clear" w:color="auto" w:fill="D9EAF7"/>
            <w:vAlign w:val="center"/>
          </w:tcPr>
          <w:p w14:paraId="1ACC71D9" w14:textId="77777777" w:rsidR="00F02020" w:rsidRDefault="00000000">
            <w:pPr>
              <w:jc w:val="center"/>
            </w:pPr>
            <w:r>
              <w:rPr>
                <w:b/>
                <w:sz w:val="17"/>
              </w:rPr>
              <w:t>TC HK2</w:t>
            </w:r>
          </w:p>
        </w:tc>
        <w:tc>
          <w:tcPr>
            <w:tcW w:w="710" w:type="dxa"/>
            <w:shd w:val="clear" w:color="auto" w:fill="D9EAF7"/>
            <w:vAlign w:val="center"/>
          </w:tcPr>
          <w:p w14:paraId="303851E6" w14:textId="77777777" w:rsidR="00F02020" w:rsidRDefault="00000000">
            <w:pPr>
              <w:jc w:val="center"/>
            </w:pPr>
            <w:r>
              <w:rPr>
                <w:b/>
                <w:sz w:val="17"/>
              </w:rPr>
              <w:t>HP bắt buộc</w:t>
            </w:r>
          </w:p>
        </w:tc>
        <w:tc>
          <w:tcPr>
            <w:tcW w:w="1894" w:type="dxa"/>
            <w:shd w:val="clear" w:color="auto" w:fill="D9EAF7"/>
            <w:vAlign w:val="center"/>
          </w:tcPr>
          <w:p w14:paraId="7BAAA3A4" w14:textId="77777777" w:rsidR="00F02020" w:rsidRDefault="00000000">
            <w:pPr>
              <w:jc w:val="center"/>
            </w:pPr>
            <w:r>
              <w:rPr>
                <w:b/>
                <w:sz w:val="17"/>
              </w:rPr>
              <w:t>Khoa/Trường phụ trách chuyên môn</w:t>
            </w:r>
          </w:p>
        </w:tc>
      </w:tr>
      <w:tr w:rsidR="00F02020" w14:paraId="38C46B9A" w14:textId="77777777">
        <w:trPr>
          <w:trHeight w:val="313"/>
          <w:jc w:val="center"/>
        </w:trPr>
        <w:tc>
          <w:tcPr>
            <w:tcW w:w="509" w:type="dxa"/>
            <w:tcBorders>
              <w:bottom w:val="dotted" w:sz="4" w:space="0" w:color="000000"/>
            </w:tcBorders>
            <w:vAlign w:val="center"/>
          </w:tcPr>
          <w:p w14:paraId="3B9DF049" w14:textId="77777777" w:rsidR="00F02020" w:rsidRDefault="00000000">
            <w:pPr>
              <w:jc w:val="center"/>
            </w:pPr>
            <w:r>
              <w:rPr>
                <w:sz w:val="17"/>
              </w:rPr>
              <w:t>1</w:t>
            </w:r>
          </w:p>
        </w:tc>
        <w:tc>
          <w:tcPr>
            <w:tcW w:w="1284" w:type="dxa"/>
            <w:tcBorders>
              <w:bottom w:val="dotted" w:sz="4" w:space="0" w:color="000000"/>
            </w:tcBorders>
            <w:vAlign w:val="center"/>
          </w:tcPr>
          <w:p w14:paraId="3517E30F" w14:textId="77777777" w:rsidR="00F02020" w:rsidRDefault="00000000">
            <w:pPr>
              <w:jc w:val="center"/>
            </w:pPr>
            <w:r>
              <w:rPr>
                <w:sz w:val="17"/>
              </w:rPr>
              <w:t>TIN1103</w:t>
            </w:r>
          </w:p>
        </w:tc>
        <w:tc>
          <w:tcPr>
            <w:tcW w:w="4304" w:type="dxa"/>
            <w:tcBorders>
              <w:bottom w:val="dotted" w:sz="4" w:space="0" w:color="000000"/>
            </w:tcBorders>
            <w:vAlign w:val="center"/>
          </w:tcPr>
          <w:p w14:paraId="706E7550" w14:textId="77777777" w:rsidR="00F02020" w:rsidRDefault="00000000">
            <w:r>
              <w:rPr>
                <w:sz w:val="17"/>
              </w:rPr>
              <w:t>Lập trình Python</w:t>
            </w:r>
          </w:p>
        </w:tc>
        <w:tc>
          <w:tcPr>
            <w:tcW w:w="670" w:type="dxa"/>
            <w:tcBorders>
              <w:bottom w:val="dotted" w:sz="4" w:space="0" w:color="000000"/>
            </w:tcBorders>
            <w:vAlign w:val="center"/>
          </w:tcPr>
          <w:p w14:paraId="5897671C" w14:textId="77777777" w:rsidR="00F02020" w:rsidRDefault="00000000">
            <w:pPr>
              <w:jc w:val="center"/>
            </w:pPr>
            <w:r>
              <w:rPr>
                <w:sz w:val="17"/>
              </w:rPr>
              <w:t>3</w:t>
            </w:r>
          </w:p>
        </w:tc>
        <w:tc>
          <w:tcPr>
            <w:tcW w:w="705" w:type="dxa"/>
            <w:tcBorders>
              <w:bottom w:val="dotted" w:sz="4" w:space="0" w:color="000000"/>
            </w:tcBorders>
            <w:vAlign w:val="center"/>
          </w:tcPr>
          <w:p w14:paraId="435B907D" w14:textId="77777777" w:rsidR="00F02020" w:rsidRDefault="00F02020">
            <w:pPr>
              <w:jc w:val="center"/>
            </w:pPr>
          </w:p>
        </w:tc>
        <w:tc>
          <w:tcPr>
            <w:tcW w:w="710" w:type="dxa"/>
            <w:tcBorders>
              <w:bottom w:val="dotted" w:sz="4" w:space="0" w:color="000000"/>
            </w:tcBorders>
            <w:vAlign w:val="center"/>
          </w:tcPr>
          <w:p w14:paraId="2AC2D3CB" w14:textId="77777777" w:rsidR="00F02020" w:rsidRDefault="00000000">
            <w:pPr>
              <w:jc w:val="center"/>
            </w:pPr>
            <w:r>
              <w:rPr>
                <w:sz w:val="17"/>
              </w:rPr>
              <w:t>x</w:t>
            </w:r>
          </w:p>
        </w:tc>
        <w:tc>
          <w:tcPr>
            <w:tcW w:w="1894" w:type="dxa"/>
            <w:tcBorders>
              <w:bottom w:val="dotted" w:sz="4" w:space="0" w:color="000000"/>
            </w:tcBorders>
            <w:vAlign w:val="center"/>
          </w:tcPr>
          <w:p w14:paraId="0F43D80F" w14:textId="77777777" w:rsidR="00F02020" w:rsidRDefault="00000000">
            <w:r>
              <w:rPr>
                <w:sz w:val="17"/>
              </w:rPr>
              <w:t>CN thông tin</w:t>
            </w:r>
          </w:p>
        </w:tc>
      </w:tr>
      <w:tr w:rsidR="00F02020" w14:paraId="16730FA9" w14:textId="77777777">
        <w:trPr>
          <w:trHeight w:val="316"/>
          <w:jc w:val="center"/>
        </w:trPr>
        <w:tc>
          <w:tcPr>
            <w:tcW w:w="509" w:type="dxa"/>
            <w:tcBorders>
              <w:top w:val="dotted" w:sz="4" w:space="0" w:color="000000"/>
              <w:bottom w:val="dotted" w:sz="4" w:space="0" w:color="000000"/>
            </w:tcBorders>
            <w:vAlign w:val="center"/>
          </w:tcPr>
          <w:p w14:paraId="6260B69B"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34A32F9" w14:textId="77777777" w:rsidR="00F02020" w:rsidRDefault="00000000">
            <w:pPr>
              <w:jc w:val="center"/>
            </w:pPr>
            <w:r>
              <w:rPr>
                <w:sz w:val="17"/>
              </w:rPr>
              <w:t>TIN3133</w:t>
            </w:r>
          </w:p>
        </w:tc>
        <w:tc>
          <w:tcPr>
            <w:tcW w:w="4304" w:type="dxa"/>
            <w:tcBorders>
              <w:top w:val="dotted" w:sz="4" w:space="0" w:color="000000"/>
              <w:bottom w:val="dotted" w:sz="4" w:space="0" w:color="000000"/>
            </w:tcBorders>
            <w:vAlign w:val="center"/>
          </w:tcPr>
          <w:p w14:paraId="40924C0E" w14:textId="77777777" w:rsidR="00F02020" w:rsidRDefault="00000000">
            <w:r>
              <w:rPr>
                <w:sz w:val="17"/>
              </w:rPr>
              <w:t>Đồ họa máy tính</w:t>
            </w:r>
          </w:p>
        </w:tc>
        <w:tc>
          <w:tcPr>
            <w:tcW w:w="670" w:type="dxa"/>
            <w:tcBorders>
              <w:top w:val="dotted" w:sz="4" w:space="0" w:color="000000"/>
              <w:bottom w:val="dotted" w:sz="4" w:space="0" w:color="000000"/>
            </w:tcBorders>
            <w:vAlign w:val="center"/>
          </w:tcPr>
          <w:p w14:paraId="477C8782"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0F675893" w14:textId="77777777" w:rsidR="00F02020" w:rsidRDefault="00F02020">
            <w:pPr>
              <w:jc w:val="center"/>
            </w:pPr>
          </w:p>
        </w:tc>
        <w:tc>
          <w:tcPr>
            <w:tcW w:w="710" w:type="dxa"/>
            <w:tcBorders>
              <w:top w:val="dotted" w:sz="4" w:space="0" w:color="000000"/>
              <w:bottom w:val="dotted" w:sz="4" w:space="0" w:color="000000"/>
            </w:tcBorders>
            <w:vAlign w:val="center"/>
          </w:tcPr>
          <w:p w14:paraId="0ABDCAC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E192A28" w14:textId="77777777" w:rsidR="00F02020" w:rsidRDefault="00000000">
            <w:r>
              <w:rPr>
                <w:sz w:val="17"/>
              </w:rPr>
              <w:t>CN thông tin</w:t>
            </w:r>
          </w:p>
        </w:tc>
      </w:tr>
      <w:tr w:rsidR="00F02020" w14:paraId="29178EF9" w14:textId="77777777">
        <w:trPr>
          <w:trHeight w:val="313"/>
          <w:jc w:val="center"/>
        </w:trPr>
        <w:tc>
          <w:tcPr>
            <w:tcW w:w="509" w:type="dxa"/>
            <w:tcBorders>
              <w:top w:val="dotted" w:sz="4" w:space="0" w:color="000000"/>
              <w:bottom w:val="dotted" w:sz="4" w:space="0" w:color="000000"/>
            </w:tcBorders>
            <w:vAlign w:val="center"/>
          </w:tcPr>
          <w:p w14:paraId="572C72AD"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F383E19" w14:textId="77777777" w:rsidR="00F02020" w:rsidRDefault="00000000">
            <w:pPr>
              <w:jc w:val="center"/>
            </w:pPr>
            <w:r>
              <w:rPr>
                <w:sz w:val="17"/>
              </w:rPr>
              <w:t>TIN4013</w:t>
            </w:r>
          </w:p>
        </w:tc>
        <w:tc>
          <w:tcPr>
            <w:tcW w:w="4304" w:type="dxa"/>
            <w:tcBorders>
              <w:top w:val="dotted" w:sz="4" w:space="0" w:color="000000"/>
              <w:bottom w:val="dotted" w:sz="4" w:space="0" w:color="000000"/>
            </w:tcBorders>
            <w:vAlign w:val="center"/>
          </w:tcPr>
          <w:p w14:paraId="0BB32A77" w14:textId="77777777" w:rsidR="00F02020" w:rsidRDefault="00000000">
            <w:r>
              <w:rPr>
                <w:sz w:val="17"/>
              </w:rPr>
              <w:t>Java nâng cao</w:t>
            </w:r>
          </w:p>
        </w:tc>
        <w:tc>
          <w:tcPr>
            <w:tcW w:w="670" w:type="dxa"/>
            <w:tcBorders>
              <w:top w:val="dotted" w:sz="4" w:space="0" w:color="000000"/>
              <w:bottom w:val="dotted" w:sz="4" w:space="0" w:color="000000"/>
            </w:tcBorders>
            <w:vAlign w:val="center"/>
          </w:tcPr>
          <w:p w14:paraId="7370C17D"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7BBC355" w14:textId="77777777" w:rsidR="00F02020" w:rsidRDefault="00F02020">
            <w:pPr>
              <w:jc w:val="center"/>
            </w:pPr>
          </w:p>
        </w:tc>
        <w:tc>
          <w:tcPr>
            <w:tcW w:w="710" w:type="dxa"/>
            <w:tcBorders>
              <w:top w:val="dotted" w:sz="4" w:space="0" w:color="000000"/>
              <w:bottom w:val="dotted" w:sz="4" w:space="0" w:color="000000"/>
            </w:tcBorders>
            <w:vAlign w:val="center"/>
          </w:tcPr>
          <w:p w14:paraId="0941758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F45F011" w14:textId="77777777" w:rsidR="00F02020" w:rsidRDefault="00000000">
            <w:r>
              <w:rPr>
                <w:sz w:val="17"/>
              </w:rPr>
              <w:t>CN thông tin</w:t>
            </w:r>
          </w:p>
        </w:tc>
      </w:tr>
      <w:tr w:rsidR="00F02020" w14:paraId="5DBB1BF1" w14:textId="77777777">
        <w:trPr>
          <w:trHeight w:val="316"/>
          <w:jc w:val="center"/>
        </w:trPr>
        <w:tc>
          <w:tcPr>
            <w:tcW w:w="509" w:type="dxa"/>
            <w:tcBorders>
              <w:bottom w:val="dotted" w:sz="4" w:space="0" w:color="000000"/>
            </w:tcBorders>
            <w:vAlign w:val="center"/>
          </w:tcPr>
          <w:p w14:paraId="07D4B549" w14:textId="77777777" w:rsidR="00F02020" w:rsidRDefault="00000000">
            <w:pPr>
              <w:jc w:val="center"/>
            </w:pPr>
            <w:r>
              <w:rPr>
                <w:sz w:val="17"/>
              </w:rPr>
              <w:t>4</w:t>
            </w:r>
          </w:p>
        </w:tc>
        <w:tc>
          <w:tcPr>
            <w:tcW w:w="1284" w:type="dxa"/>
            <w:tcBorders>
              <w:bottom w:val="dotted" w:sz="4" w:space="0" w:color="000000"/>
            </w:tcBorders>
            <w:vAlign w:val="center"/>
          </w:tcPr>
          <w:p w14:paraId="063B684C" w14:textId="77777777" w:rsidR="00F02020" w:rsidRDefault="00000000">
            <w:pPr>
              <w:jc w:val="center"/>
            </w:pPr>
            <w:r>
              <w:rPr>
                <w:sz w:val="17"/>
              </w:rPr>
              <w:t>TIN4663</w:t>
            </w:r>
          </w:p>
        </w:tc>
        <w:tc>
          <w:tcPr>
            <w:tcW w:w="4304" w:type="dxa"/>
            <w:tcBorders>
              <w:bottom w:val="dotted" w:sz="4" w:space="0" w:color="000000"/>
            </w:tcBorders>
            <w:vAlign w:val="center"/>
          </w:tcPr>
          <w:p w14:paraId="301CD69F" w14:textId="77777777" w:rsidR="00F02020" w:rsidRDefault="00000000">
            <w:r>
              <w:rPr>
                <w:sz w:val="17"/>
              </w:rPr>
              <w:t>Trí tuệ nhân tạo</w:t>
            </w:r>
          </w:p>
        </w:tc>
        <w:tc>
          <w:tcPr>
            <w:tcW w:w="669" w:type="dxa"/>
            <w:tcBorders>
              <w:bottom w:val="dotted" w:sz="4" w:space="0" w:color="000000"/>
            </w:tcBorders>
            <w:vAlign w:val="center"/>
          </w:tcPr>
          <w:p w14:paraId="5D624F47" w14:textId="77777777" w:rsidR="00F02020" w:rsidRDefault="00000000">
            <w:pPr>
              <w:jc w:val="center"/>
            </w:pPr>
            <w:r>
              <w:rPr>
                <w:sz w:val="17"/>
              </w:rPr>
              <w:t>3</w:t>
            </w:r>
          </w:p>
        </w:tc>
        <w:tc>
          <w:tcPr>
            <w:tcW w:w="706" w:type="dxa"/>
            <w:tcBorders>
              <w:bottom w:val="dotted" w:sz="4" w:space="0" w:color="000000"/>
            </w:tcBorders>
            <w:vAlign w:val="center"/>
          </w:tcPr>
          <w:p w14:paraId="1F883581" w14:textId="77777777" w:rsidR="00F02020" w:rsidRDefault="00F02020">
            <w:pPr>
              <w:jc w:val="center"/>
            </w:pPr>
          </w:p>
        </w:tc>
        <w:tc>
          <w:tcPr>
            <w:tcW w:w="710" w:type="dxa"/>
            <w:tcBorders>
              <w:bottom w:val="dotted" w:sz="4" w:space="0" w:color="000000"/>
            </w:tcBorders>
            <w:vAlign w:val="center"/>
          </w:tcPr>
          <w:p w14:paraId="4779601E" w14:textId="77777777" w:rsidR="00F02020" w:rsidRDefault="00000000">
            <w:pPr>
              <w:jc w:val="center"/>
            </w:pPr>
            <w:r>
              <w:rPr>
                <w:sz w:val="17"/>
              </w:rPr>
              <w:t>x</w:t>
            </w:r>
          </w:p>
        </w:tc>
        <w:tc>
          <w:tcPr>
            <w:tcW w:w="1894" w:type="dxa"/>
            <w:tcBorders>
              <w:bottom w:val="dotted" w:sz="4" w:space="0" w:color="000000"/>
            </w:tcBorders>
            <w:vAlign w:val="center"/>
          </w:tcPr>
          <w:p w14:paraId="166938F7" w14:textId="77777777" w:rsidR="00F02020" w:rsidRDefault="00000000">
            <w:r>
              <w:rPr>
                <w:sz w:val="17"/>
              </w:rPr>
              <w:t>CN thông tin</w:t>
            </w:r>
          </w:p>
        </w:tc>
      </w:tr>
      <w:tr w:rsidR="00F02020" w14:paraId="6007E94B" w14:textId="77777777">
        <w:trPr>
          <w:trHeight w:val="313"/>
          <w:jc w:val="center"/>
        </w:trPr>
        <w:tc>
          <w:tcPr>
            <w:tcW w:w="509" w:type="dxa"/>
            <w:tcBorders>
              <w:top w:val="dotted" w:sz="4" w:space="0" w:color="000000"/>
              <w:bottom w:val="dotted" w:sz="4" w:space="0" w:color="000000"/>
            </w:tcBorders>
            <w:vAlign w:val="center"/>
          </w:tcPr>
          <w:p w14:paraId="6E2BDFF0"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43AEFE7"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0412322F" w14:textId="77777777" w:rsidR="00F02020" w:rsidRDefault="00000000">
            <w:r>
              <w:rPr>
                <w:sz w:val="17"/>
              </w:rPr>
              <w:t>Chủ nghĩa xã hội khoa học</w:t>
            </w:r>
          </w:p>
        </w:tc>
        <w:tc>
          <w:tcPr>
            <w:tcW w:w="669" w:type="dxa"/>
            <w:tcBorders>
              <w:top w:val="dotted" w:sz="4" w:space="0" w:color="000000"/>
              <w:bottom w:val="dotted" w:sz="4" w:space="0" w:color="000000"/>
            </w:tcBorders>
            <w:vAlign w:val="center"/>
          </w:tcPr>
          <w:p w14:paraId="491BF091"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FE8CD0E" w14:textId="77777777" w:rsidR="00F02020" w:rsidRDefault="00F02020">
            <w:pPr>
              <w:jc w:val="center"/>
            </w:pPr>
          </w:p>
        </w:tc>
        <w:tc>
          <w:tcPr>
            <w:tcW w:w="710" w:type="dxa"/>
            <w:tcBorders>
              <w:top w:val="dotted" w:sz="4" w:space="0" w:color="000000"/>
              <w:bottom w:val="dotted" w:sz="4" w:space="0" w:color="000000"/>
            </w:tcBorders>
            <w:vAlign w:val="center"/>
          </w:tcPr>
          <w:p w14:paraId="310F7EE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A83740D" w14:textId="77777777" w:rsidR="00F02020" w:rsidRDefault="00000000">
            <w:r>
              <w:rPr>
                <w:sz w:val="17"/>
              </w:rPr>
              <w:t>Lý luận chính trị</w:t>
            </w:r>
          </w:p>
        </w:tc>
      </w:tr>
      <w:tr w:rsidR="00F02020" w14:paraId="5CDF7C99" w14:textId="77777777">
        <w:trPr>
          <w:trHeight w:val="314"/>
          <w:jc w:val="center"/>
        </w:trPr>
        <w:tc>
          <w:tcPr>
            <w:tcW w:w="509" w:type="dxa"/>
            <w:tcBorders>
              <w:top w:val="dotted" w:sz="4" w:space="0" w:color="000000"/>
              <w:bottom w:val="dotted" w:sz="4" w:space="0" w:color="000000"/>
            </w:tcBorders>
            <w:vAlign w:val="center"/>
          </w:tcPr>
          <w:p w14:paraId="2A8DC288"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B6C9E8B" w14:textId="77777777" w:rsidR="00F02020" w:rsidRDefault="00000000">
            <w:pPr>
              <w:jc w:val="center"/>
            </w:pPr>
            <w:r>
              <w:rPr>
                <w:sz w:val="17"/>
              </w:rPr>
              <w:t>TOA2023</w:t>
            </w:r>
          </w:p>
        </w:tc>
        <w:tc>
          <w:tcPr>
            <w:tcW w:w="4304" w:type="dxa"/>
            <w:tcBorders>
              <w:top w:val="dotted" w:sz="4" w:space="0" w:color="000000"/>
              <w:bottom w:val="dotted" w:sz="4" w:space="0" w:color="000000"/>
            </w:tcBorders>
            <w:vAlign w:val="center"/>
          </w:tcPr>
          <w:p w14:paraId="310B0ABF" w14:textId="77777777" w:rsidR="00F02020" w:rsidRDefault="00000000">
            <w:r>
              <w:rPr>
                <w:sz w:val="17"/>
              </w:rPr>
              <w:t>Xác suất thống kê</w:t>
            </w:r>
          </w:p>
        </w:tc>
        <w:tc>
          <w:tcPr>
            <w:tcW w:w="669" w:type="dxa"/>
            <w:tcBorders>
              <w:top w:val="dotted" w:sz="4" w:space="0" w:color="000000"/>
              <w:bottom w:val="dotted" w:sz="4" w:space="0" w:color="000000"/>
            </w:tcBorders>
            <w:vAlign w:val="center"/>
          </w:tcPr>
          <w:p w14:paraId="0FA80979"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C801065" w14:textId="77777777" w:rsidR="00F02020" w:rsidRDefault="00F02020">
            <w:pPr>
              <w:jc w:val="center"/>
            </w:pPr>
          </w:p>
        </w:tc>
        <w:tc>
          <w:tcPr>
            <w:tcW w:w="710" w:type="dxa"/>
            <w:tcBorders>
              <w:top w:val="dotted" w:sz="4" w:space="0" w:color="000000"/>
              <w:bottom w:val="dotted" w:sz="4" w:space="0" w:color="000000"/>
            </w:tcBorders>
            <w:vAlign w:val="center"/>
          </w:tcPr>
          <w:p w14:paraId="1801B75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4E2D3AE" w14:textId="77777777" w:rsidR="00F02020" w:rsidRDefault="00000000">
            <w:r>
              <w:rPr>
                <w:sz w:val="17"/>
              </w:rPr>
              <w:t>Toán học</w:t>
            </w:r>
          </w:p>
        </w:tc>
      </w:tr>
      <w:tr w:rsidR="00F02020" w14:paraId="44204207" w14:textId="77777777">
        <w:trPr>
          <w:trHeight w:val="316"/>
          <w:jc w:val="center"/>
        </w:trPr>
        <w:tc>
          <w:tcPr>
            <w:tcW w:w="509" w:type="dxa"/>
            <w:tcBorders>
              <w:top w:val="dotted" w:sz="4" w:space="0" w:color="000000"/>
              <w:bottom w:val="dotted" w:sz="4" w:space="0" w:color="000000"/>
            </w:tcBorders>
            <w:vAlign w:val="center"/>
          </w:tcPr>
          <w:p w14:paraId="04BBD0E1"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3448EC4E" w14:textId="77777777" w:rsidR="00F02020" w:rsidRDefault="00000000">
            <w:pPr>
              <w:jc w:val="center"/>
            </w:pPr>
            <w:r>
              <w:rPr>
                <w:sz w:val="17"/>
              </w:rPr>
              <w:t>TIN3043</w:t>
            </w:r>
          </w:p>
        </w:tc>
        <w:tc>
          <w:tcPr>
            <w:tcW w:w="4304" w:type="dxa"/>
            <w:tcBorders>
              <w:top w:val="dotted" w:sz="4" w:space="0" w:color="000000"/>
              <w:bottom w:val="dotted" w:sz="4" w:space="0" w:color="000000"/>
            </w:tcBorders>
            <w:vAlign w:val="center"/>
          </w:tcPr>
          <w:p w14:paraId="6C9E3863" w14:textId="77777777" w:rsidR="00F02020" w:rsidRDefault="00000000">
            <w:r>
              <w:rPr>
                <w:sz w:val="17"/>
              </w:rPr>
              <w:t>Kỹ nghệ phần mềm</w:t>
            </w:r>
          </w:p>
        </w:tc>
        <w:tc>
          <w:tcPr>
            <w:tcW w:w="669" w:type="dxa"/>
            <w:tcBorders>
              <w:top w:val="dotted" w:sz="4" w:space="0" w:color="000000"/>
              <w:bottom w:val="dotted" w:sz="4" w:space="0" w:color="000000"/>
            </w:tcBorders>
            <w:vAlign w:val="center"/>
          </w:tcPr>
          <w:p w14:paraId="0CE615D2" w14:textId="77777777" w:rsidR="00F02020" w:rsidRDefault="00F02020">
            <w:pPr>
              <w:jc w:val="center"/>
            </w:pPr>
          </w:p>
        </w:tc>
        <w:tc>
          <w:tcPr>
            <w:tcW w:w="706" w:type="dxa"/>
            <w:tcBorders>
              <w:top w:val="dotted" w:sz="4" w:space="0" w:color="000000"/>
              <w:bottom w:val="dotted" w:sz="4" w:space="0" w:color="000000"/>
            </w:tcBorders>
            <w:vAlign w:val="center"/>
          </w:tcPr>
          <w:p w14:paraId="71DFC379"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05ADCE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8D9BC79" w14:textId="77777777" w:rsidR="00F02020" w:rsidRDefault="00000000">
            <w:r>
              <w:rPr>
                <w:sz w:val="17"/>
              </w:rPr>
              <w:t>CN thông tin</w:t>
            </w:r>
          </w:p>
        </w:tc>
      </w:tr>
      <w:tr w:rsidR="00F02020" w14:paraId="58E6ED4A" w14:textId="77777777">
        <w:trPr>
          <w:trHeight w:val="551"/>
          <w:jc w:val="center"/>
        </w:trPr>
        <w:tc>
          <w:tcPr>
            <w:tcW w:w="509" w:type="dxa"/>
            <w:tcBorders>
              <w:top w:val="dotted" w:sz="4" w:space="0" w:color="000000"/>
              <w:bottom w:val="dotted" w:sz="4" w:space="0" w:color="000000"/>
            </w:tcBorders>
            <w:vAlign w:val="center"/>
          </w:tcPr>
          <w:p w14:paraId="2491D8B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A34AE78" w14:textId="77777777" w:rsidR="00F02020" w:rsidRDefault="00000000">
            <w:pPr>
              <w:jc w:val="center"/>
            </w:pPr>
            <w:r>
              <w:rPr>
                <w:sz w:val="17"/>
              </w:rPr>
              <w:t>TIN3093</w:t>
            </w:r>
          </w:p>
        </w:tc>
        <w:tc>
          <w:tcPr>
            <w:tcW w:w="4304" w:type="dxa"/>
            <w:tcBorders>
              <w:top w:val="dotted" w:sz="4" w:space="0" w:color="000000"/>
              <w:bottom w:val="dotted" w:sz="4" w:space="0" w:color="000000"/>
            </w:tcBorders>
            <w:vAlign w:val="center"/>
          </w:tcPr>
          <w:p w14:paraId="2215E2F9" w14:textId="77777777" w:rsidR="00F02020" w:rsidRDefault="00000000">
            <w:r>
              <w:rPr>
                <w:sz w:val="17"/>
              </w:rPr>
              <w:t>Phân tích và thiết kế các hệ thống thông tin</w:t>
            </w:r>
          </w:p>
        </w:tc>
        <w:tc>
          <w:tcPr>
            <w:tcW w:w="669" w:type="dxa"/>
            <w:tcBorders>
              <w:top w:val="dotted" w:sz="4" w:space="0" w:color="000000"/>
              <w:bottom w:val="dotted" w:sz="4" w:space="0" w:color="000000"/>
            </w:tcBorders>
            <w:vAlign w:val="center"/>
          </w:tcPr>
          <w:p w14:paraId="3CB138D5" w14:textId="77777777" w:rsidR="00F02020" w:rsidRDefault="00F02020">
            <w:pPr>
              <w:jc w:val="center"/>
            </w:pPr>
          </w:p>
        </w:tc>
        <w:tc>
          <w:tcPr>
            <w:tcW w:w="706" w:type="dxa"/>
            <w:tcBorders>
              <w:top w:val="dotted" w:sz="4" w:space="0" w:color="000000"/>
              <w:bottom w:val="dotted" w:sz="4" w:space="0" w:color="000000"/>
            </w:tcBorders>
            <w:vAlign w:val="center"/>
          </w:tcPr>
          <w:p w14:paraId="75DE1D11"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50DFF4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507020F" w14:textId="77777777" w:rsidR="00F02020" w:rsidRDefault="00000000">
            <w:r>
              <w:rPr>
                <w:sz w:val="17"/>
              </w:rPr>
              <w:t>CN thông tin</w:t>
            </w:r>
          </w:p>
        </w:tc>
      </w:tr>
      <w:tr w:rsidR="00F02020" w14:paraId="10BA324B" w14:textId="77777777">
        <w:trPr>
          <w:trHeight w:val="314"/>
          <w:jc w:val="center"/>
        </w:trPr>
        <w:tc>
          <w:tcPr>
            <w:tcW w:w="509" w:type="dxa"/>
            <w:tcBorders>
              <w:top w:val="dotted" w:sz="4" w:space="0" w:color="000000"/>
              <w:bottom w:val="dotted" w:sz="4" w:space="0" w:color="000000"/>
            </w:tcBorders>
            <w:vAlign w:val="center"/>
          </w:tcPr>
          <w:p w14:paraId="2E2A02AE"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CB59C0A" w14:textId="77777777" w:rsidR="00F02020" w:rsidRDefault="00000000">
            <w:pPr>
              <w:jc w:val="center"/>
            </w:pPr>
            <w:r>
              <w:rPr>
                <w:sz w:val="17"/>
              </w:rPr>
              <w:t>TIN4083</w:t>
            </w:r>
          </w:p>
        </w:tc>
        <w:tc>
          <w:tcPr>
            <w:tcW w:w="4304" w:type="dxa"/>
            <w:tcBorders>
              <w:top w:val="dotted" w:sz="4" w:space="0" w:color="000000"/>
              <w:bottom w:val="dotted" w:sz="4" w:space="0" w:color="000000"/>
            </w:tcBorders>
            <w:vAlign w:val="center"/>
          </w:tcPr>
          <w:p w14:paraId="7E2FE267" w14:textId="77777777" w:rsidR="00F02020" w:rsidRDefault="00000000">
            <w:r>
              <w:rPr>
                <w:sz w:val="17"/>
              </w:rPr>
              <w:t>Ngôn ngữ hình thức và Ôtômat</w:t>
            </w:r>
          </w:p>
        </w:tc>
        <w:tc>
          <w:tcPr>
            <w:tcW w:w="669" w:type="dxa"/>
            <w:tcBorders>
              <w:top w:val="dotted" w:sz="4" w:space="0" w:color="000000"/>
              <w:bottom w:val="dotted" w:sz="4" w:space="0" w:color="000000"/>
            </w:tcBorders>
            <w:vAlign w:val="center"/>
          </w:tcPr>
          <w:p w14:paraId="0E0D8128" w14:textId="77777777" w:rsidR="00F02020" w:rsidRDefault="00F02020">
            <w:pPr>
              <w:jc w:val="center"/>
            </w:pPr>
          </w:p>
        </w:tc>
        <w:tc>
          <w:tcPr>
            <w:tcW w:w="706" w:type="dxa"/>
            <w:tcBorders>
              <w:top w:val="dotted" w:sz="4" w:space="0" w:color="000000"/>
              <w:bottom w:val="dotted" w:sz="4" w:space="0" w:color="000000"/>
            </w:tcBorders>
            <w:vAlign w:val="center"/>
          </w:tcPr>
          <w:p w14:paraId="3720993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8A1FFCF" w14:textId="77777777" w:rsidR="00F02020" w:rsidRDefault="00F02020">
            <w:pPr>
              <w:jc w:val="center"/>
            </w:pPr>
          </w:p>
        </w:tc>
        <w:tc>
          <w:tcPr>
            <w:tcW w:w="1894" w:type="dxa"/>
            <w:tcBorders>
              <w:top w:val="dotted" w:sz="4" w:space="0" w:color="000000"/>
              <w:bottom w:val="dotted" w:sz="4" w:space="0" w:color="000000"/>
            </w:tcBorders>
            <w:vAlign w:val="center"/>
          </w:tcPr>
          <w:p w14:paraId="79DF9092" w14:textId="77777777" w:rsidR="00F02020" w:rsidRDefault="00000000">
            <w:r>
              <w:rPr>
                <w:sz w:val="17"/>
              </w:rPr>
              <w:t>CN thông tin</w:t>
            </w:r>
          </w:p>
        </w:tc>
      </w:tr>
      <w:tr w:rsidR="00F02020" w14:paraId="4D624A82" w14:textId="77777777">
        <w:trPr>
          <w:trHeight w:val="316"/>
          <w:jc w:val="center"/>
        </w:trPr>
        <w:tc>
          <w:tcPr>
            <w:tcW w:w="509" w:type="dxa"/>
            <w:tcBorders>
              <w:top w:val="dotted" w:sz="4" w:space="0" w:color="000000"/>
              <w:bottom w:val="dotted" w:sz="4" w:space="0" w:color="000000"/>
            </w:tcBorders>
            <w:vAlign w:val="center"/>
          </w:tcPr>
          <w:p w14:paraId="52282775"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97EA6E4" w14:textId="77777777" w:rsidR="00F02020" w:rsidRDefault="00000000">
            <w:pPr>
              <w:jc w:val="center"/>
            </w:pPr>
            <w:r>
              <w:rPr>
                <w:sz w:val="17"/>
              </w:rPr>
              <w:t>TIN4133</w:t>
            </w:r>
          </w:p>
        </w:tc>
        <w:tc>
          <w:tcPr>
            <w:tcW w:w="4304" w:type="dxa"/>
            <w:tcBorders>
              <w:top w:val="dotted" w:sz="4" w:space="0" w:color="000000"/>
              <w:bottom w:val="dotted" w:sz="4" w:space="0" w:color="000000"/>
            </w:tcBorders>
            <w:vAlign w:val="center"/>
          </w:tcPr>
          <w:p w14:paraId="3AD56E8B" w14:textId="77777777" w:rsidR="00F02020" w:rsidRDefault="00000000">
            <w:r>
              <w:rPr>
                <w:sz w:val="17"/>
              </w:rPr>
              <w:t>Quản trị dự án phần mềm</w:t>
            </w:r>
          </w:p>
        </w:tc>
        <w:tc>
          <w:tcPr>
            <w:tcW w:w="669" w:type="dxa"/>
            <w:tcBorders>
              <w:top w:val="dotted" w:sz="4" w:space="0" w:color="000000"/>
              <w:bottom w:val="dotted" w:sz="4" w:space="0" w:color="000000"/>
            </w:tcBorders>
            <w:vAlign w:val="center"/>
          </w:tcPr>
          <w:p w14:paraId="28FE8BAF" w14:textId="77777777" w:rsidR="00F02020" w:rsidRDefault="00F02020">
            <w:pPr>
              <w:jc w:val="center"/>
            </w:pPr>
          </w:p>
        </w:tc>
        <w:tc>
          <w:tcPr>
            <w:tcW w:w="706" w:type="dxa"/>
            <w:tcBorders>
              <w:top w:val="dotted" w:sz="4" w:space="0" w:color="000000"/>
              <w:bottom w:val="dotted" w:sz="4" w:space="0" w:color="000000"/>
            </w:tcBorders>
            <w:vAlign w:val="center"/>
          </w:tcPr>
          <w:p w14:paraId="48419376"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6C2FC5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1588E92" w14:textId="77777777" w:rsidR="00F02020" w:rsidRDefault="00000000">
            <w:r>
              <w:rPr>
                <w:sz w:val="17"/>
              </w:rPr>
              <w:t>CN thông tin</w:t>
            </w:r>
          </w:p>
        </w:tc>
      </w:tr>
      <w:tr w:rsidR="00F02020" w14:paraId="537E2D1D" w14:textId="77777777">
        <w:trPr>
          <w:trHeight w:val="314"/>
          <w:jc w:val="center"/>
        </w:trPr>
        <w:tc>
          <w:tcPr>
            <w:tcW w:w="509" w:type="dxa"/>
            <w:tcBorders>
              <w:top w:val="dotted" w:sz="4" w:space="0" w:color="000000"/>
              <w:bottom w:val="dotted" w:sz="4" w:space="0" w:color="000000"/>
            </w:tcBorders>
            <w:vAlign w:val="center"/>
          </w:tcPr>
          <w:p w14:paraId="4ED14467"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D3A01D4" w14:textId="77777777" w:rsidR="00F02020" w:rsidRDefault="00000000">
            <w:pPr>
              <w:jc w:val="center"/>
            </w:pPr>
            <w:r>
              <w:rPr>
                <w:sz w:val="17"/>
              </w:rPr>
              <w:t>TIN4432</w:t>
            </w:r>
          </w:p>
        </w:tc>
        <w:tc>
          <w:tcPr>
            <w:tcW w:w="4304" w:type="dxa"/>
            <w:tcBorders>
              <w:top w:val="dotted" w:sz="4" w:space="0" w:color="000000"/>
              <w:bottom w:val="dotted" w:sz="4" w:space="0" w:color="000000"/>
            </w:tcBorders>
            <w:vAlign w:val="center"/>
          </w:tcPr>
          <w:p w14:paraId="4564F6C2" w14:textId="77777777" w:rsidR="00F02020" w:rsidRDefault="00000000">
            <w:r>
              <w:rPr>
                <w:sz w:val="17"/>
              </w:rPr>
              <w:t>Mẫu thiết kế</w:t>
            </w:r>
          </w:p>
        </w:tc>
        <w:tc>
          <w:tcPr>
            <w:tcW w:w="669" w:type="dxa"/>
            <w:tcBorders>
              <w:top w:val="dotted" w:sz="4" w:space="0" w:color="000000"/>
              <w:bottom w:val="dotted" w:sz="4" w:space="0" w:color="000000"/>
            </w:tcBorders>
            <w:vAlign w:val="center"/>
          </w:tcPr>
          <w:p w14:paraId="4D5B5B06" w14:textId="77777777" w:rsidR="00F02020" w:rsidRDefault="00F02020">
            <w:pPr>
              <w:jc w:val="center"/>
            </w:pPr>
          </w:p>
        </w:tc>
        <w:tc>
          <w:tcPr>
            <w:tcW w:w="706" w:type="dxa"/>
            <w:tcBorders>
              <w:top w:val="dotted" w:sz="4" w:space="0" w:color="000000"/>
              <w:bottom w:val="dotted" w:sz="4" w:space="0" w:color="000000"/>
            </w:tcBorders>
            <w:vAlign w:val="center"/>
          </w:tcPr>
          <w:p w14:paraId="44BFDA4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F24F11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741D467" w14:textId="77777777" w:rsidR="00F02020" w:rsidRDefault="00000000">
            <w:r>
              <w:rPr>
                <w:sz w:val="17"/>
              </w:rPr>
              <w:t>CN thông tin</w:t>
            </w:r>
          </w:p>
        </w:tc>
      </w:tr>
      <w:tr w:rsidR="00F02020" w14:paraId="76345D8D" w14:textId="77777777">
        <w:trPr>
          <w:trHeight w:val="317"/>
          <w:jc w:val="center"/>
        </w:trPr>
        <w:tc>
          <w:tcPr>
            <w:tcW w:w="509" w:type="dxa"/>
            <w:tcBorders>
              <w:top w:val="dotted" w:sz="4" w:space="0" w:color="000000"/>
              <w:bottom w:val="dotted" w:sz="4" w:space="0" w:color="000000"/>
            </w:tcBorders>
            <w:vAlign w:val="center"/>
          </w:tcPr>
          <w:p w14:paraId="2A958621"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5477C9A"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6283E6E7" w14:textId="77777777" w:rsidR="00F02020" w:rsidRDefault="00000000">
            <w:r>
              <w:rPr>
                <w:sz w:val="17"/>
              </w:rPr>
              <w:t>Lịch sử Đảng cộng sản Việt Nam</w:t>
            </w:r>
          </w:p>
        </w:tc>
        <w:tc>
          <w:tcPr>
            <w:tcW w:w="669" w:type="dxa"/>
            <w:tcBorders>
              <w:top w:val="dotted" w:sz="4" w:space="0" w:color="000000"/>
              <w:bottom w:val="dotted" w:sz="4" w:space="0" w:color="000000"/>
            </w:tcBorders>
            <w:vAlign w:val="center"/>
          </w:tcPr>
          <w:p w14:paraId="793E0647" w14:textId="77777777" w:rsidR="00F02020" w:rsidRDefault="00F02020">
            <w:pPr>
              <w:jc w:val="center"/>
            </w:pPr>
          </w:p>
        </w:tc>
        <w:tc>
          <w:tcPr>
            <w:tcW w:w="706" w:type="dxa"/>
            <w:tcBorders>
              <w:top w:val="dotted" w:sz="4" w:space="0" w:color="000000"/>
              <w:bottom w:val="dotted" w:sz="4" w:space="0" w:color="000000"/>
            </w:tcBorders>
            <w:vAlign w:val="center"/>
          </w:tcPr>
          <w:p w14:paraId="5B83D43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B72318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6E1F9AF" w14:textId="77777777" w:rsidR="00F02020" w:rsidRDefault="00000000">
            <w:r>
              <w:rPr>
                <w:sz w:val="17"/>
              </w:rPr>
              <w:t>Lý luận chính trị</w:t>
            </w:r>
          </w:p>
        </w:tc>
      </w:tr>
      <w:tr w:rsidR="00F02020" w14:paraId="61A00B0A" w14:textId="77777777">
        <w:trPr>
          <w:trHeight w:val="313"/>
          <w:jc w:val="center"/>
        </w:trPr>
        <w:tc>
          <w:tcPr>
            <w:tcW w:w="509" w:type="dxa"/>
            <w:tcBorders>
              <w:top w:val="dotted" w:sz="4" w:space="0" w:color="000000"/>
              <w:bottom w:val="dotted" w:sz="4" w:space="0" w:color="000000"/>
            </w:tcBorders>
            <w:vAlign w:val="center"/>
          </w:tcPr>
          <w:p w14:paraId="51F5E627"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18B50CA" w14:textId="77777777" w:rsidR="00F02020" w:rsidRDefault="00000000">
            <w:pPr>
              <w:jc w:val="center"/>
            </w:pPr>
            <w:r>
              <w:rPr>
                <w:sz w:val="17"/>
              </w:rPr>
              <w:t>TOA2033</w:t>
            </w:r>
          </w:p>
        </w:tc>
        <w:tc>
          <w:tcPr>
            <w:tcW w:w="4304" w:type="dxa"/>
            <w:tcBorders>
              <w:top w:val="dotted" w:sz="4" w:space="0" w:color="000000"/>
              <w:bottom w:val="dotted" w:sz="4" w:space="0" w:color="000000"/>
            </w:tcBorders>
            <w:vAlign w:val="center"/>
          </w:tcPr>
          <w:p w14:paraId="38A7416E" w14:textId="77777777" w:rsidR="00F02020" w:rsidRDefault="00000000">
            <w:r>
              <w:rPr>
                <w:sz w:val="17"/>
              </w:rPr>
              <w:t>Phương pháp tính</w:t>
            </w:r>
          </w:p>
        </w:tc>
        <w:tc>
          <w:tcPr>
            <w:tcW w:w="669" w:type="dxa"/>
            <w:tcBorders>
              <w:top w:val="dotted" w:sz="4" w:space="0" w:color="000000"/>
              <w:bottom w:val="dotted" w:sz="4" w:space="0" w:color="000000"/>
            </w:tcBorders>
            <w:vAlign w:val="center"/>
          </w:tcPr>
          <w:p w14:paraId="0385EFF5" w14:textId="77777777" w:rsidR="00F02020" w:rsidRDefault="00F02020">
            <w:pPr>
              <w:jc w:val="center"/>
            </w:pPr>
          </w:p>
        </w:tc>
        <w:tc>
          <w:tcPr>
            <w:tcW w:w="706" w:type="dxa"/>
            <w:tcBorders>
              <w:top w:val="dotted" w:sz="4" w:space="0" w:color="000000"/>
              <w:bottom w:val="dotted" w:sz="4" w:space="0" w:color="000000"/>
            </w:tcBorders>
            <w:vAlign w:val="center"/>
          </w:tcPr>
          <w:p w14:paraId="4453390F"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7C0D0FC" w14:textId="77777777" w:rsidR="00F02020" w:rsidRDefault="00F02020">
            <w:pPr>
              <w:jc w:val="center"/>
            </w:pPr>
          </w:p>
        </w:tc>
        <w:tc>
          <w:tcPr>
            <w:tcW w:w="1894" w:type="dxa"/>
            <w:tcBorders>
              <w:top w:val="dotted" w:sz="4" w:space="0" w:color="000000"/>
              <w:bottom w:val="dotted" w:sz="4" w:space="0" w:color="000000"/>
            </w:tcBorders>
            <w:vAlign w:val="center"/>
          </w:tcPr>
          <w:p w14:paraId="4B1E39E6" w14:textId="77777777" w:rsidR="00F02020" w:rsidRDefault="00000000">
            <w:r>
              <w:rPr>
                <w:sz w:val="17"/>
              </w:rPr>
              <w:t>Toán học</w:t>
            </w:r>
          </w:p>
        </w:tc>
      </w:tr>
      <w:tr w:rsidR="00F02020" w14:paraId="33B0A969" w14:textId="77777777">
        <w:trPr>
          <w:trHeight w:val="313"/>
          <w:jc w:val="center"/>
        </w:trPr>
        <w:tc>
          <w:tcPr>
            <w:tcW w:w="509" w:type="dxa"/>
            <w:tcBorders>
              <w:top w:val="dotted" w:sz="4" w:space="0" w:color="000000"/>
            </w:tcBorders>
            <w:vAlign w:val="center"/>
          </w:tcPr>
          <w:p w14:paraId="53D45A58" w14:textId="77777777" w:rsidR="00F02020" w:rsidRDefault="00000000">
            <w:pPr>
              <w:jc w:val="center"/>
            </w:pPr>
            <w:r>
              <w:rPr>
                <w:sz w:val="17"/>
              </w:rPr>
              <w:t>8</w:t>
            </w:r>
          </w:p>
        </w:tc>
        <w:tc>
          <w:tcPr>
            <w:tcW w:w="1284" w:type="dxa"/>
            <w:tcBorders>
              <w:top w:val="dotted" w:sz="4" w:space="0" w:color="000000"/>
            </w:tcBorders>
            <w:vAlign w:val="center"/>
          </w:tcPr>
          <w:p w14:paraId="149AC866" w14:textId="77777777" w:rsidR="00F02020" w:rsidRDefault="00000000">
            <w:pPr>
              <w:jc w:val="center"/>
            </w:pPr>
            <w:r>
              <w:rPr>
                <w:sz w:val="17"/>
              </w:rPr>
              <w:t>TOA4213</w:t>
            </w:r>
          </w:p>
        </w:tc>
        <w:tc>
          <w:tcPr>
            <w:tcW w:w="4304" w:type="dxa"/>
            <w:tcBorders>
              <w:top w:val="dotted" w:sz="4" w:space="0" w:color="000000"/>
            </w:tcBorders>
            <w:vAlign w:val="center"/>
          </w:tcPr>
          <w:p w14:paraId="1106B026" w14:textId="77777777" w:rsidR="00F02020" w:rsidRDefault="00000000">
            <w:r>
              <w:rPr>
                <w:sz w:val="17"/>
              </w:rPr>
              <w:t>Lý thuyết tối ưu</w:t>
            </w:r>
          </w:p>
        </w:tc>
        <w:tc>
          <w:tcPr>
            <w:tcW w:w="669" w:type="dxa"/>
            <w:tcBorders>
              <w:top w:val="dotted" w:sz="4" w:space="0" w:color="000000"/>
            </w:tcBorders>
            <w:vAlign w:val="center"/>
          </w:tcPr>
          <w:p w14:paraId="48A05308" w14:textId="77777777" w:rsidR="00F02020" w:rsidRDefault="00F02020">
            <w:pPr>
              <w:jc w:val="center"/>
            </w:pPr>
          </w:p>
        </w:tc>
        <w:tc>
          <w:tcPr>
            <w:tcW w:w="706" w:type="dxa"/>
            <w:tcBorders>
              <w:top w:val="dotted" w:sz="4" w:space="0" w:color="000000"/>
            </w:tcBorders>
            <w:vAlign w:val="center"/>
          </w:tcPr>
          <w:p w14:paraId="499E40B5" w14:textId="77777777" w:rsidR="00F02020" w:rsidRDefault="00000000">
            <w:pPr>
              <w:jc w:val="center"/>
            </w:pPr>
            <w:r>
              <w:rPr>
                <w:sz w:val="17"/>
              </w:rPr>
              <w:t>3</w:t>
            </w:r>
          </w:p>
        </w:tc>
        <w:tc>
          <w:tcPr>
            <w:tcW w:w="710" w:type="dxa"/>
            <w:tcBorders>
              <w:top w:val="dotted" w:sz="4" w:space="0" w:color="000000"/>
            </w:tcBorders>
            <w:vAlign w:val="center"/>
          </w:tcPr>
          <w:p w14:paraId="572541AF" w14:textId="77777777" w:rsidR="00F02020" w:rsidRDefault="00F02020">
            <w:pPr>
              <w:jc w:val="center"/>
            </w:pPr>
          </w:p>
        </w:tc>
        <w:tc>
          <w:tcPr>
            <w:tcW w:w="1894" w:type="dxa"/>
            <w:tcBorders>
              <w:top w:val="dotted" w:sz="4" w:space="0" w:color="000000"/>
            </w:tcBorders>
            <w:vAlign w:val="center"/>
          </w:tcPr>
          <w:p w14:paraId="4B55BFEC" w14:textId="77777777" w:rsidR="00F02020" w:rsidRDefault="00000000">
            <w:r>
              <w:rPr>
                <w:sz w:val="17"/>
              </w:rPr>
              <w:t>Toán học</w:t>
            </w:r>
          </w:p>
        </w:tc>
      </w:tr>
    </w:tbl>
    <w:p w14:paraId="1B5FF178" w14:textId="77777777" w:rsidR="00F02020" w:rsidRDefault="00000000">
      <w:pPr>
        <w:spacing w:before="3" w:after="42"/>
        <w:ind w:left="165"/>
        <w:rPr>
          <w:b/>
        </w:rPr>
      </w:pPr>
      <w:r>
        <w:rPr>
          <w:b/>
        </w:rPr>
        <w:t>Khóa,</w:t>
      </w:r>
      <w:r>
        <w:rPr>
          <w:b/>
          <w:spacing w:val="-3"/>
        </w:rPr>
        <w:t xml:space="preserve"> </w:t>
      </w:r>
      <w:r>
        <w:rPr>
          <w:b/>
        </w:rPr>
        <w:t>ngành:</w:t>
      </w:r>
      <w:r>
        <w:rPr>
          <w:b/>
          <w:spacing w:val="-2"/>
        </w:rPr>
        <w:t xml:space="preserve"> </w:t>
      </w:r>
      <w:r>
        <w:rPr>
          <w:b/>
        </w:rPr>
        <w:t>Kỹ</w:t>
      </w:r>
      <w:r>
        <w:rPr>
          <w:b/>
          <w:spacing w:val="-3"/>
        </w:rPr>
        <w:t xml:space="preserve"> </w:t>
      </w:r>
      <w:r>
        <w:rPr>
          <w:b/>
        </w:rPr>
        <w:t>thuật</w:t>
      </w:r>
      <w:r>
        <w:rPr>
          <w:b/>
          <w:spacing w:val="-2"/>
        </w:rPr>
        <w:t xml:space="preserve"> </w:t>
      </w:r>
      <w:r>
        <w:rPr>
          <w:b/>
        </w:rPr>
        <w:t>phần</w:t>
      </w:r>
      <w:r>
        <w:rPr>
          <w:b/>
          <w:spacing w:val="-2"/>
        </w:rPr>
        <w:t xml:space="preserve"> </w:t>
      </w:r>
      <w:r>
        <w:rPr>
          <w:b/>
        </w:rPr>
        <w:t>mềm</w:t>
      </w:r>
      <w:r>
        <w:rPr>
          <w:b/>
          <w:spacing w:val="-3"/>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50B23CA9" w14:textId="77777777">
        <w:trPr>
          <w:cantSplit/>
          <w:tblHeader/>
          <w:jc w:val="center"/>
        </w:trPr>
        <w:tc>
          <w:tcPr>
            <w:tcW w:w="509" w:type="dxa"/>
            <w:shd w:val="clear" w:color="auto" w:fill="D9EAF7"/>
            <w:vAlign w:val="center"/>
          </w:tcPr>
          <w:p w14:paraId="4ABF57A5" w14:textId="77777777" w:rsidR="00F02020" w:rsidRDefault="00000000">
            <w:pPr>
              <w:jc w:val="center"/>
            </w:pPr>
            <w:r>
              <w:rPr>
                <w:b/>
                <w:sz w:val="17"/>
              </w:rPr>
              <w:t>STT</w:t>
            </w:r>
          </w:p>
        </w:tc>
        <w:tc>
          <w:tcPr>
            <w:tcW w:w="1284" w:type="dxa"/>
            <w:shd w:val="clear" w:color="auto" w:fill="D9EAF7"/>
            <w:vAlign w:val="center"/>
          </w:tcPr>
          <w:p w14:paraId="2992209F" w14:textId="77777777" w:rsidR="00F02020" w:rsidRDefault="00000000">
            <w:pPr>
              <w:jc w:val="center"/>
            </w:pPr>
            <w:r>
              <w:rPr>
                <w:b/>
                <w:sz w:val="17"/>
              </w:rPr>
              <w:t>Mã học phần</w:t>
            </w:r>
          </w:p>
        </w:tc>
        <w:tc>
          <w:tcPr>
            <w:tcW w:w="4304" w:type="dxa"/>
            <w:shd w:val="clear" w:color="auto" w:fill="D9EAF7"/>
            <w:vAlign w:val="center"/>
          </w:tcPr>
          <w:p w14:paraId="65FA38C5" w14:textId="77777777" w:rsidR="00F02020" w:rsidRDefault="00000000">
            <w:pPr>
              <w:jc w:val="center"/>
            </w:pPr>
            <w:r>
              <w:rPr>
                <w:b/>
                <w:sz w:val="17"/>
              </w:rPr>
              <w:t>Tên học phần</w:t>
            </w:r>
          </w:p>
        </w:tc>
        <w:tc>
          <w:tcPr>
            <w:tcW w:w="669" w:type="dxa"/>
            <w:shd w:val="clear" w:color="auto" w:fill="D9EAF7"/>
            <w:vAlign w:val="center"/>
          </w:tcPr>
          <w:p w14:paraId="4B60C292" w14:textId="77777777" w:rsidR="00F02020" w:rsidRDefault="00000000">
            <w:pPr>
              <w:jc w:val="center"/>
            </w:pPr>
            <w:r>
              <w:rPr>
                <w:b/>
                <w:sz w:val="17"/>
              </w:rPr>
              <w:t>TC HK1</w:t>
            </w:r>
          </w:p>
        </w:tc>
        <w:tc>
          <w:tcPr>
            <w:tcW w:w="706" w:type="dxa"/>
            <w:shd w:val="clear" w:color="auto" w:fill="D9EAF7"/>
            <w:vAlign w:val="center"/>
          </w:tcPr>
          <w:p w14:paraId="5A152F2F" w14:textId="77777777" w:rsidR="00F02020" w:rsidRDefault="00000000">
            <w:pPr>
              <w:jc w:val="center"/>
            </w:pPr>
            <w:r>
              <w:rPr>
                <w:b/>
                <w:sz w:val="17"/>
              </w:rPr>
              <w:t>TC HK2</w:t>
            </w:r>
          </w:p>
        </w:tc>
        <w:tc>
          <w:tcPr>
            <w:tcW w:w="710" w:type="dxa"/>
            <w:shd w:val="clear" w:color="auto" w:fill="D9EAF7"/>
            <w:vAlign w:val="center"/>
          </w:tcPr>
          <w:p w14:paraId="79BFF73C" w14:textId="77777777" w:rsidR="00F02020" w:rsidRDefault="00000000">
            <w:pPr>
              <w:jc w:val="center"/>
            </w:pPr>
            <w:r>
              <w:rPr>
                <w:b/>
                <w:sz w:val="17"/>
              </w:rPr>
              <w:t>HP bắt buộc</w:t>
            </w:r>
          </w:p>
        </w:tc>
        <w:tc>
          <w:tcPr>
            <w:tcW w:w="1894" w:type="dxa"/>
            <w:shd w:val="clear" w:color="auto" w:fill="D9EAF7"/>
            <w:vAlign w:val="center"/>
          </w:tcPr>
          <w:p w14:paraId="547CBED8" w14:textId="77777777" w:rsidR="00F02020" w:rsidRDefault="00000000">
            <w:pPr>
              <w:jc w:val="center"/>
            </w:pPr>
            <w:r>
              <w:rPr>
                <w:b/>
                <w:sz w:val="17"/>
              </w:rPr>
              <w:t>Khoa/Trường phụ trách chuyên môn</w:t>
            </w:r>
          </w:p>
        </w:tc>
      </w:tr>
      <w:tr w:rsidR="00F02020" w14:paraId="3A3768E8" w14:textId="77777777">
        <w:trPr>
          <w:trHeight w:val="314"/>
          <w:jc w:val="center"/>
        </w:trPr>
        <w:tc>
          <w:tcPr>
            <w:tcW w:w="509" w:type="dxa"/>
            <w:tcBorders>
              <w:bottom w:val="dotted" w:sz="4" w:space="0" w:color="000000"/>
            </w:tcBorders>
            <w:vAlign w:val="center"/>
          </w:tcPr>
          <w:p w14:paraId="60CDF137" w14:textId="77777777" w:rsidR="00F02020" w:rsidRDefault="00000000">
            <w:pPr>
              <w:jc w:val="center"/>
            </w:pPr>
            <w:r>
              <w:rPr>
                <w:sz w:val="17"/>
              </w:rPr>
              <w:t>1</w:t>
            </w:r>
          </w:p>
        </w:tc>
        <w:tc>
          <w:tcPr>
            <w:tcW w:w="1284" w:type="dxa"/>
            <w:tcBorders>
              <w:bottom w:val="dotted" w:sz="4" w:space="0" w:color="000000"/>
            </w:tcBorders>
            <w:vAlign w:val="center"/>
          </w:tcPr>
          <w:p w14:paraId="57ABB24E" w14:textId="77777777" w:rsidR="00F02020" w:rsidRDefault="00000000">
            <w:pPr>
              <w:jc w:val="center"/>
            </w:pPr>
            <w:r>
              <w:rPr>
                <w:sz w:val="17"/>
              </w:rPr>
              <w:t>TIN1103</w:t>
            </w:r>
          </w:p>
        </w:tc>
        <w:tc>
          <w:tcPr>
            <w:tcW w:w="4304" w:type="dxa"/>
            <w:tcBorders>
              <w:bottom w:val="dotted" w:sz="4" w:space="0" w:color="000000"/>
            </w:tcBorders>
            <w:vAlign w:val="center"/>
          </w:tcPr>
          <w:p w14:paraId="70E446AE" w14:textId="77777777" w:rsidR="00F02020" w:rsidRDefault="00000000">
            <w:r>
              <w:rPr>
                <w:sz w:val="17"/>
              </w:rPr>
              <w:t>Lập trình Python</w:t>
            </w:r>
          </w:p>
        </w:tc>
        <w:tc>
          <w:tcPr>
            <w:tcW w:w="669" w:type="dxa"/>
            <w:tcBorders>
              <w:bottom w:val="dotted" w:sz="4" w:space="0" w:color="000000"/>
            </w:tcBorders>
            <w:vAlign w:val="center"/>
          </w:tcPr>
          <w:p w14:paraId="00787415" w14:textId="77777777" w:rsidR="00F02020" w:rsidRDefault="00000000">
            <w:pPr>
              <w:jc w:val="center"/>
            </w:pPr>
            <w:r>
              <w:rPr>
                <w:sz w:val="17"/>
              </w:rPr>
              <w:t>3</w:t>
            </w:r>
          </w:p>
        </w:tc>
        <w:tc>
          <w:tcPr>
            <w:tcW w:w="706" w:type="dxa"/>
            <w:tcBorders>
              <w:bottom w:val="dotted" w:sz="4" w:space="0" w:color="000000"/>
            </w:tcBorders>
            <w:vAlign w:val="center"/>
          </w:tcPr>
          <w:p w14:paraId="2809E847" w14:textId="77777777" w:rsidR="00F02020" w:rsidRDefault="00F02020">
            <w:pPr>
              <w:jc w:val="center"/>
            </w:pPr>
          </w:p>
        </w:tc>
        <w:tc>
          <w:tcPr>
            <w:tcW w:w="710" w:type="dxa"/>
            <w:tcBorders>
              <w:bottom w:val="dotted" w:sz="4" w:space="0" w:color="000000"/>
            </w:tcBorders>
            <w:vAlign w:val="center"/>
          </w:tcPr>
          <w:p w14:paraId="1F20AA70" w14:textId="77777777" w:rsidR="00F02020" w:rsidRDefault="00000000">
            <w:pPr>
              <w:jc w:val="center"/>
            </w:pPr>
            <w:r>
              <w:rPr>
                <w:sz w:val="17"/>
              </w:rPr>
              <w:t>x</w:t>
            </w:r>
          </w:p>
        </w:tc>
        <w:tc>
          <w:tcPr>
            <w:tcW w:w="1894" w:type="dxa"/>
            <w:tcBorders>
              <w:bottom w:val="dotted" w:sz="4" w:space="0" w:color="000000"/>
            </w:tcBorders>
            <w:vAlign w:val="center"/>
          </w:tcPr>
          <w:p w14:paraId="433743F8" w14:textId="77777777" w:rsidR="00F02020" w:rsidRDefault="00000000">
            <w:r>
              <w:rPr>
                <w:sz w:val="17"/>
              </w:rPr>
              <w:t>CN thông tin</w:t>
            </w:r>
          </w:p>
        </w:tc>
      </w:tr>
      <w:tr w:rsidR="00F02020" w14:paraId="70377278" w14:textId="77777777">
        <w:trPr>
          <w:trHeight w:val="316"/>
          <w:jc w:val="center"/>
        </w:trPr>
        <w:tc>
          <w:tcPr>
            <w:tcW w:w="509" w:type="dxa"/>
            <w:tcBorders>
              <w:top w:val="dotted" w:sz="4" w:space="0" w:color="000000"/>
              <w:bottom w:val="dotted" w:sz="4" w:space="0" w:color="000000"/>
            </w:tcBorders>
            <w:vAlign w:val="center"/>
          </w:tcPr>
          <w:p w14:paraId="7AC06C56"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3091A33" w14:textId="77777777" w:rsidR="00F02020" w:rsidRDefault="00000000">
            <w:pPr>
              <w:jc w:val="center"/>
            </w:pPr>
            <w:r>
              <w:rPr>
                <w:sz w:val="17"/>
              </w:rPr>
              <w:t>TIN3023</w:t>
            </w:r>
          </w:p>
        </w:tc>
        <w:tc>
          <w:tcPr>
            <w:tcW w:w="4304" w:type="dxa"/>
            <w:tcBorders>
              <w:top w:val="dotted" w:sz="4" w:space="0" w:color="000000"/>
              <w:bottom w:val="dotted" w:sz="4" w:space="0" w:color="000000"/>
            </w:tcBorders>
            <w:vAlign w:val="center"/>
          </w:tcPr>
          <w:p w14:paraId="4F3EF337" w14:textId="77777777" w:rsidR="00F02020" w:rsidRDefault="00000000">
            <w:r>
              <w:rPr>
                <w:sz w:val="17"/>
              </w:rPr>
              <w:t>Toán học rời rạc</w:t>
            </w:r>
          </w:p>
        </w:tc>
        <w:tc>
          <w:tcPr>
            <w:tcW w:w="669" w:type="dxa"/>
            <w:tcBorders>
              <w:top w:val="dotted" w:sz="4" w:space="0" w:color="000000"/>
              <w:bottom w:val="dotted" w:sz="4" w:space="0" w:color="000000"/>
            </w:tcBorders>
            <w:vAlign w:val="center"/>
          </w:tcPr>
          <w:p w14:paraId="3D0552E8"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104A6487" w14:textId="77777777" w:rsidR="00F02020" w:rsidRDefault="00F02020">
            <w:pPr>
              <w:jc w:val="center"/>
            </w:pPr>
          </w:p>
        </w:tc>
        <w:tc>
          <w:tcPr>
            <w:tcW w:w="710" w:type="dxa"/>
            <w:tcBorders>
              <w:top w:val="dotted" w:sz="4" w:space="0" w:color="000000"/>
              <w:bottom w:val="dotted" w:sz="4" w:space="0" w:color="000000"/>
            </w:tcBorders>
            <w:vAlign w:val="center"/>
          </w:tcPr>
          <w:p w14:paraId="10FF452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C0C5577" w14:textId="77777777" w:rsidR="00F02020" w:rsidRDefault="00000000">
            <w:r>
              <w:rPr>
                <w:sz w:val="17"/>
              </w:rPr>
              <w:t>CN thông tin</w:t>
            </w:r>
          </w:p>
        </w:tc>
      </w:tr>
      <w:tr w:rsidR="00F02020" w14:paraId="0DD80DF6" w14:textId="77777777">
        <w:trPr>
          <w:trHeight w:val="313"/>
          <w:jc w:val="center"/>
        </w:trPr>
        <w:tc>
          <w:tcPr>
            <w:tcW w:w="509" w:type="dxa"/>
            <w:tcBorders>
              <w:top w:val="dotted" w:sz="4" w:space="0" w:color="000000"/>
              <w:bottom w:val="dotted" w:sz="4" w:space="0" w:color="000000"/>
            </w:tcBorders>
            <w:vAlign w:val="center"/>
          </w:tcPr>
          <w:p w14:paraId="1A2F674C"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79A9245" w14:textId="77777777" w:rsidR="00F02020" w:rsidRDefault="00000000">
            <w:pPr>
              <w:jc w:val="center"/>
            </w:pPr>
            <w:r>
              <w:rPr>
                <w:sz w:val="17"/>
              </w:rPr>
              <w:t>TIN3044</w:t>
            </w:r>
          </w:p>
        </w:tc>
        <w:tc>
          <w:tcPr>
            <w:tcW w:w="4304" w:type="dxa"/>
            <w:tcBorders>
              <w:top w:val="dotted" w:sz="4" w:space="0" w:color="000000"/>
              <w:bottom w:val="dotted" w:sz="4" w:space="0" w:color="000000"/>
            </w:tcBorders>
            <w:vAlign w:val="center"/>
          </w:tcPr>
          <w:p w14:paraId="6FEA3BBA" w14:textId="77777777" w:rsidR="00F02020" w:rsidRDefault="00000000">
            <w:r>
              <w:rPr>
                <w:sz w:val="17"/>
              </w:rPr>
              <w:t>Hệ quản trị cơ sở dữ liệu</w:t>
            </w:r>
          </w:p>
        </w:tc>
        <w:tc>
          <w:tcPr>
            <w:tcW w:w="669" w:type="dxa"/>
            <w:tcBorders>
              <w:top w:val="dotted" w:sz="4" w:space="0" w:color="000000"/>
              <w:bottom w:val="dotted" w:sz="4" w:space="0" w:color="000000"/>
            </w:tcBorders>
            <w:vAlign w:val="center"/>
          </w:tcPr>
          <w:p w14:paraId="08024689" w14:textId="77777777" w:rsidR="00F02020" w:rsidRDefault="00000000">
            <w:pPr>
              <w:jc w:val="center"/>
            </w:pPr>
            <w:r>
              <w:rPr>
                <w:sz w:val="17"/>
              </w:rPr>
              <w:t>4</w:t>
            </w:r>
          </w:p>
        </w:tc>
        <w:tc>
          <w:tcPr>
            <w:tcW w:w="706" w:type="dxa"/>
            <w:tcBorders>
              <w:top w:val="dotted" w:sz="4" w:space="0" w:color="000000"/>
              <w:bottom w:val="dotted" w:sz="4" w:space="0" w:color="000000"/>
            </w:tcBorders>
            <w:vAlign w:val="center"/>
          </w:tcPr>
          <w:p w14:paraId="5A58A1E7" w14:textId="77777777" w:rsidR="00F02020" w:rsidRDefault="00F02020">
            <w:pPr>
              <w:jc w:val="center"/>
            </w:pPr>
          </w:p>
        </w:tc>
        <w:tc>
          <w:tcPr>
            <w:tcW w:w="710" w:type="dxa"/>
            <w:tcBorders>
              <w:top w:val="dotted" w:sz="4" w:space="0" w:color="000000"/>
              <w:bottom w:val="dotted" w:sz="4" w:space="0" w:color="000000"/>
            </w:tcBorders>
            <w:vAlign w:val="center"/>
          </w:tcPr>
          <w:p w14:paraId="1547F43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471690F" w14:textId="77777777" w:rsidR="00F02020" w:rsidRDefault="00000000">
            <w:r>
              <w:rPr>
                <w:sz w:val="17"/>
              </w:rPr>
              <w:t>CN thông tin</w:t>
            </w:r>
          </w:p>
        </w:tc>
      </w:tr>
      <w:tr w:rsidR="00F02020" w14:paraId="59E43CBB" w14:textId="77777777">
        <w:trPr>
          <w:trHeight w:val="316"/>
          <w:jc w:val="center"/>
        </w:trPr>
        <w:tc>
          <w:tcPr>
            <w:tcW w:w="509" w:type="dxa"/>
            <w:tcBorders>
              <w:top w:val="dotted" w:sz="4" w:space="0" w:color="000000"/>
              <w:bottom w:val="dotted" w:sz="4" w:space="0" w:color="000000"/>
            </w:tcBorders>
            <w:vAlign w:val="center"/>
          </w:tcPr>
          <w:p w14:paraId="349C61F9"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E674B7F" w14:textId="77777777" w:rsidR="00F02020" w:rsidRDefault="00000000">
            <w:pPr>
              <w:jc w:val="center"/>
            </w:pPr>
            <w:r>
              <w:rPr>
                <w:sz w:val="17"/>
              </w:rPr>
              <w:t>TIN3073</w:t>
            </w:r>
          </w:p>
        </w:tc>
        <w:tc>
          <w:tcPr>
            <w:tcW w:w="4304" w:type="dxa"/>
            <w:tcBorders>
              <w:top w:val="dotted" w:sz="4" w:space="0" w:color="000000"/>
              <w:bottom w:val="dotted" w:sz="4" w:space="0" w:color="000000"/>
            </w:tcBorders>
            <w:vAlign w:val="center"/>
          </w:tcPr>
          <w:p w14:paraId="0BC83044" w14:textId="77777777" w:rsidR="00F02020" w:rsidRDefault="00000000">
            <w:r>
              <w:rPr>
                <w:sz w:val="17"/>
              </w:rPr>
              <w:t>Lập trình hướng đối tượng</w:t>
            </w:r>
          </w:p>
        </w:tc>
        <w:tc>
          <w:tcPr>
            <w:tcW w:w="669" w:type="dxa"/>
            <w:tcBorders>
              <w:top w:val="dotted" w:sz="4" w:space="0" w:color="000000"/>
              <w:bottom w:val="dotted" w:sz="4" w:space="0" w:color="000000"/>
            </w:tcBorders>
            <w:vAlign w:val="center"/>
          </w:tcPr>
          <w:p w14:paraId="19F04E30"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2F444BB" w14:textId="77777777" w:rsidR="00F02020" w:rsidRDefault="00F02020">
            <w:pPr>
              <w:jc w:val="center"/>
            </w:pPr>
          </w:p>
        </w:tc>
        <w:tc>
          <w:tcPr>
            <w:tcW w:w="710" w:type="dxa"/>
            <w:tcBorders>
              <w:top w:val="dotted" w:sz="4" w:space="0" w:color="000000"/>
              <w:bottom w:val="dotted" w:sz="4" w:space="0" w:color="000000"/>
            </w:tcBorders>
            <w:vAlign w:val="center"/>
          </w:tcPr>
          <w:p w14:paraId="5FFD83B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BB3C048" w14:textId="77777777" w:rsidR="00F02020" w:rsidRDefault="00000000">
            <w:r>
              <w:rPr>
                <w:sz w:val="17"/>
              </w:rPr>
              <w:t>CN thông tin</w:t>
            </w:r>
          </w:p>
        </w:tc>
      </w:tr>
      <w:tr w:rsidR="00F02020" w14:paraId="718D71BB" w14:textId="77777777">
        <w:trPr>
          <w:trHeight w:val="313"/>
          <w:jc w:val="center"/>
        </w:trPr>
        <w:tc>
          <w:tcPr>
            <w:tcW w:w="509" w:type="dxa"/>
            <w:tcBorders>
              <w:top w:val="dotted" w:sz="4" w:space="0" w:color="000000"/>
              <w:bottom w:val="dotted" w:sz="4" w:space="0" w:color="000000"/>
            </w:tcBorders>
            <w:vAlign w:val="center"/>
          </w:tcPr>
          <w:p w14:paraId="23FAC314"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61A9461" w14:textId="77777777" w:rsidR="00F02020" w:rsidRDefault="00000000">
            <w:pPr>
              <w:jc w:val="center"/>
            </w:pPr>
            <w:r>
              <w:rPr>
                <w:sz w:val="17"/>
              </w:rPr>
              <w:t>TOA1053</w:t>
            </w:r>
          </w:p>
        </w:tc>
        <w:tc>
          <w:tcPr>
            <w:tcW w:w="4304" w:type="dxa"/>
            <w:tcBorders>
              <w:top w:val="dotted" w:sz="4" w:space="0" w:color="000000"/>
              <w:bottom w:val="dotted" w:sz="4" w:space="0" w:color="000000"/>
            </w:tcBorders>
            <w:vAlign w:val="center"/>
          </w:tcPr>
          <w:p w14:paraId="24BB3D55" w14:textId="77777777" w:rsidR="00F02020" w:rsidRDefault="00000000">
            <w:r>
              <w:rPr>
                <w:sz w:val="17"/>
              </w:rPr>
              <w:t>Giải tích</w:t>
            </w:r>
          </w:p>
        </w:tc>
        <w:tc>
          <w:tcPr>
            <w:tcW w:w="669" w:type="dxa"/>
            <w:tcBorders>
              <w:top w:val="dotted" w:sz="4" w:space="0" w:color="000000"/>
              <w:bottom w:val="dotted" w:sz="4" w:space="0" w:color="000000"/>
            </w:tcBorders>
            <w:vAlign w:val="center"/>
          </w:tcPr>
          <w:p w14:paraId="3E2CB587"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43CD91A" w14:textId="77777777" w:rsidR="00F02020" w:rsidRDefault="00F02020">
            <w:pPr>
              <w:jc w:val="center"/>
            </w:pPr>
          </w:p>
        </w:tc>
        <w:tc>
          <w:tcPr>
            <w:tcW w:w="710" w:type="dxa"/>
            <w:tcBorders>
              <w:top w:val="dotted" w:sz="4" w:space="0" w:color="000000"/>
              <w:bottom w:val="dotted" w:sz="4" w:space="0" w:color="000000"/>
            </w:tcBorders>
            <w:vAlign w:val="center"/>
          </w:tcPr>
          <w:p w14:paraId="3D61AB3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6F21E9E" w14:textId="77777777" w:rsidR="00F02020" w:rsidRDefault="00000000">
            <w:r>
              <w:rPr>
                <w:sz w:val="17"/>
              </w:rPr>
              <w:t>Toán học</w:t>
            </w:r>
          </w:p>
        </w:tc>
      </w:tr>
      <w:tr w:rsidR="00F02020" w14:paraId="428DFAB4" w14:textId="77777777">
        <w:trPr>
          <w:trHeight w:val="313"/>
          <w:jc w:val="center"/>
        </w:trPr>
        <w:tc>
          <w:tcPr>
            <w:tcW w:w="509" w:type="dxa"/>
            <w:tcBorders>
              <w:top w:val="dotted" w:sz="4" w:space="0" w:color="000000"/>
              <w:bottom w:val="dotted" w:sz="4" w:space="0" w:color="000000"/>
            </w:tcBorders>
            <w:vAlign w:val="center"/>
          </w:tcPr>
          <w:p w14:paraId="5A510712"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71892C5B" w14:textId="77777777" w:rsidR="00F02020" w:rsidRDefault="00000000">
            <w:pPr>
              <w:jc w:val="center"/>
            </w:pPr>
            <w:r>
              <w:rPr>
                <w:sz w:val="17"/>
              </w:rPr>
              <w:t>TIN1033</w:t>
            </w:r>
          </w:p>
        </w:tc>
        <w:tc>
          <w:tcPr>
            <w:tcW w:w="4304" w:type="dxa"/>
            <w:tcBorders>
              <w:top w:val="dotted" w:sz="4" w:space="0" w:color="000000"/>
              <w:bottom w:val="dotted" w:sz="4" w:space="0" w:color="000000"/>
            </w:tcBorders>
            <w:vAlign w:val="center"/>
          </w:tcPr>
          <w:p w14:paraId="367791B3" w14:textId="77777777" w:rsidR="00F02020" w:rsidRDefault="00000000">
            <w:r>
              <w:rPr>
                <w:sz w:val="17"/>
              </w:rPr>
              <w:t>Java cơ bản</w:t>
            </w:r>
          </w:p>
        </w:tc>
        <w:tc>
          <w:tcPr>
            <w:tcW w:w="669" w:type="dxa"/>
            <w:tcBorders>
              <w:top w:val="dotted" w:sz="4" w:space="0" w:color="000000"/>
              <w:bottom w:val="dotted" w:sz="4" w:space="0" w:color="000000"/>
            </w:tcBorders>
            <w:vAlign w:val="center"/>
          </w:tcPr>
          <w:p w14:paraId="241D5692" w14:textId="77777777" w:rsidR="00F02020" w:rsidRDefault="00F02020">
            <w:pPr>
              <w:jc w:val="center"/>
            </w:pPr>
          </w:p>
        </w:tc>
        <w:tc>
          <w:tcPr>
            <w:tcW w:w="706" w:type="dxa"/>
            <w:tcBorders>
              <w:top w:val="dotted" w:sz="4" w:space="0" w:color="000000"/>
              <w:bottom w:val="dotted" w:sz="4" w:space="0" w:color="000000"/>
            </w:tcBorders>
            <w:vAlign w:val="center"/>
          </w:tcPr>
          <w:p w14:paraId="148EF10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AC0CEF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1D1A403" w14:textId="77777777" w:rsidR="00F02020" w:rsidRDefault="00000000">
            <w:r>
              <w:rPr>
                <w:sz w:val="17"/>
              </w:rPr>
              <w:t>CN thông tin</w:t>
            </w:r>
          </w:p>
        </w:tc>
      </w:tr>
      <w:tr w:rsidR="00F02020" w14:paraId="43ED24C3" w14:textId="77777777">
        <w:trPr>
          <w:trHeight w:val="316"/>
          <w:jc w:val="center"/>
        </w:trPr>
        <w:tc>
          <w:tcPr>
            <w:tcW w:w="509" w:type="dxa"/>
            <w:tcBorders>
              <w:top w:val="dotted" w:sz="4" w:space="0" w:color="000000"/>
              <w:bottom w:val="dotted" w:sz="4" w:space="0" w:color="000000"/>
            </w:tcBorders>
            <w:vAlign w:val="center"/>
          </w:tcPr>
          <w:p w14:paraId="5BD7AFA5"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C7A2820" w14:textId="77777777" w:rsidR="00F02020" w:rsidRDefault="00000000">
            <w:pPr>
              <w:jc w:val="center"/>
            </w:pPr>
            <w:r>
              <w:rPr>
                <w:sz w:val="17"/>
              </w:rPr>
              <w:t>TIN2013</w:t>
            </w:r>
          </w:p>
        </w:tc>
        <w:tc>
          <w:tcPr>
            <w:tcW w:w="4304" w:type="dxa"/>
            <w:tcBorders>
              <w:top w:val="dotted" w:sz="4" w:space="0" w:color="000000"/>
              <w:bottom w:val="dotted" w:sz="4" w:space="0" w:color="000000"/>
            </w:tcBorders>
            <w:vAlign w:val="center"/>
          </w:tcPr>
          <w:p w14:paraId="756255FF" w14:textId="77777777" w:rsidR="00F02020" w:rsidRDefault="00000000">
            <w:r>
              <w:rPr>
                <w:sz w:val="17"/>
              </w:rPr>
              <w:t>Kiến trúc máy tính</w:t>
            </w:r>
          </w:p>
        </w:tc>
        <w:tc>
          <w:tcPr>
            <w:tcW w:w="669" w:type="dxa"/>
            <w:tcBorders>
              <w:top w:val="dotted" w:sz="4" w:space="0" w:color="000000"/>
              <w:bottom w:val="dotted" w:sz="4" w:space="0" w:color="000000"/>
            </w:tcBorders>
            <w:vAlign w:val="center"/>
          </w:tcPr>
          <w:p w14:paraId="588A19F0" w14:textId="77777777" w:rsidR="00F02020" w:rsidRDefault="00F02020">
            <w:pPr>
              <w:jc w:val="center"/>
            </w:pPr>
          </w:p>
        </w:tc>
        <w:tc>
          <w:tcPr>
            <w:tcW w:w="706" w:type="dxa"/>
            <w:tcBorders>
              <w:top w:val="dotted" w:sz="4" w:space="0" w:color="000000"/>
              <w:bottom w:val="dotted" w:sz="4" w:space="0" w:color="000000"/>
            </w:tcBorders>
            <w:vAlign w:val="center"/>
          </w:tcPr>
          <w:p w14:paraId="4511E13B"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9FA747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853DA5D" w14:textId="77777777" w:rsidR="00F02020" w:rsidRDefault="00000000">
            <w:r>
              <w:rPr>
                <w:sz w:val="17"/>
              </w:rPr>
              <w:t>CN thông tin</w:t>
            </w:r>
          </w:p>
        </w:tc>
      </w:tr>
      <w:tr w:rsidR="00F02020" w14:paraId="4BAA303D" w14:textId="77777777">
        <w:trPr>
          <w:trHeight w:val="314"/>
          <w:jc w:val="center"/>
        </w:trPr>
        <w:tc>
          <w:tcPr>
            <w:tcW w:w="509" w:type="dxa"/>
            <w:tcBorders>
              <w:top w:val="dotted" w:sz="4" w:space="0" w:color="000000"/>
              <w:bottom w:val="dotted" w:sz="4" w:space="0" w:color="000000"/>
            </w:tcBorders>
            <w:vAlign w:val="center"/>
          </w:tcPr>
          <w:p w14:paraId="7BA813CB" w14:textId="77777777" w:rsidR="00F02020" w:rsidRDefault="00000000">
            <w:pPr>
              <w:jc w:val="center"/>
            </w:pPr>
            <w:r>
              <w:rPr>
                <w:sz w:val="17"/>
              </w:rPr>
              <w:lastRenderedPageBreak/>
              <w:t>3</w:t>
            </w:r>
          </w:p>
        </w:tc>
        <w:tc>
          <w:tcPr>
            <w:tcW w:w="1284" w:type="dxa"/>
            <w:tcBorders>
              <w:top w:val="dotted" w:sz="4" w:space="0" w:color="000000"/>
              <w:bottom w:val="dotted" w:sz="4" w:space="0" w:color="000000"/>
            </w:tcBorders>
            <w:vAlign w:val="center"/>
          </w:tcPr>
          <w:p w14:paraId="7A0C5378" w14:textId="77777777" w:rsidR="00F02020" w:rsidRDefault="00000000">
            <w:pPr>
              <w:jc w:val="center"/>
            </w:pPr>
            <w:r>
              <w:rPr>
                <w:sz w:val="17"/>
              </w:rPr>
              <w:t>TIN3084</w:t>
            </w:r>
          </w:p>
        </w:tc>
        <w:tc>
          <w:tcPr>
            <w:tcW w:w="4304" w:type="dxa"/>
            <w:tcBorders>
              <w:top w:val="dotted" w:sz="4" w:space="0" w:color="000000"/>
              <w:bottom w:val="dotted" w:sz="4" w:space="0" w:color="000000"/>
            </w:tcBorders>
            <w:vAlign w:val="center"/>
          </w:tcPr>
          <w:p w14:paraId="45EB2532" w14:textId="77777777" w:rsidR="00F02020" w:rsidRDefault="00000000">
            <w:r>
              <w:rPr>
                <w:sz w:val="17"/>
              </w:rPr>
              <w:t>Cấu trúc dữ liệu và thuật toán</w:t>
            </w:r>
          </w:p>
        </w:tc>
        <w:tc>
          <w:tcPr>
            <w:tcW w:w="669" w:type="dxa"/>
            <w:tcBorders>
              <w:top w:val="dotted" w:sz="4" w:space="0" w:color="000000"/>
              <w:bottom w:val="dotted" w:sz="4" w:space="0" w:color="000000"/>
            </w:tcBorders>
            <w:vAlign w:val="center"/>
          </w:tcPr>
          <w:p w14:paraId="68FEB9B7" w14:textId="77777777" w:rsidR="00F02020" w:rsidRDefault="00F02020">
            <w:pPr>
              <w:jc w:val="center"/>
            </w:pPr>
          </w:p>
        </w:tc>
        <w:tc>
          <w:tcPr>
            <w:tcW w:w="706" w:type="dxa"/>
            <w:tcBorders>
              <w:top w:val="dotted" w:sz="4" w:space="0" w:color="000000"/>
              <w:bottom w:val="dotted" w:sz="4" w:space="0" w:color="000000"/>
            </w:tcBorders>
            <w:vAlign w:val="center"/>
          </w:tcPr>
          <w:p w14:paraId="0F27976C"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7CE8B9F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7330742" w14:textId="77777777" w:rsidR="00F02020" w:rsidRDefault="00000000">
            <w:r>
              <w:rPr>
                <w:sz w:val="17"/>
              </w:rPr>
              <w:t>CN thông tin</w:t>
            </w:r>
          </w:p>
        </w:tc>
      </w:tr>
      <w:tr w:rsidR="00F02020" w14:paraId="1D81CA62" w14:textId="77777777">
        <w:trPr>
          <w:trHeight w:val="316"/>
          <w:jc w:val="center"/>
        </w:trPr>
        <w:tc>
          <w:tcPr>
            <w:tcW w:w="509" w:type="dxa"/>
            <w:tcBorders>
              <w:top w:val="dotted" w:sz="4" w:space="0" w:color="000000"/>
              <w:bottom w:val="dotted" w:sz="4" w:space="0" w:color="000000"/>
            </w:tcBorders>
            <w:vAlign w:val="center"/>
          </w:tcPr>
          <w:p w14:paraId="5B097604"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50159D6" w14:textId="77777777" w:rsidR="00F02020" w:rsidRDefault="00000000">
            <w:pPr>
              <w:jc w:val="center"/>
            </w:pPr>
            <w:r>
              <w:rPr>
                <w:sz w:val="17"/>
              </w:rPr>
              <w:t>TIN4083</w:t>
            </w:r>
          </w:p>
        </w:tc>
        <w:tc>
          <w:tcPr>
            <w:tcW w:w="4304" w:type="dxa"/>
            <w:tcBorders>
              <w:top w:val="dotted" w:sz="4" w:space="0" w:color="000000"/>
              <w:bottom w:val="dotted" w:sz="4" w:space="0" w:color="000000"/>
            </w:tcBorders>
            <w:vAlign w:val="center"/>
          </w:tcPr>
          <w:p w14:paraId="6FE02D2C" w14:textId="77777777" w:rsidR="00F02020" w:rsidRDefault="00000000">
            <w:r>
              <w:rPr>
                <w:sz w:val="17"/>
              </w:rPr>
              <w:t>Ngôn ngữ hình thức và Ôtômat</w:t>
            </w:r>
          </w:p>
        </w:tc>
        <w:tc>
          <w:tcPr>
            <w:tcW w:w="669" w:type="dxa"/>
            <w:tcBorders>
              <w:top w:val="dotted" w:sz="4" w:space="0" w:color="000000"/>
              <w:bottom w:val="dotted" w:sz="4" w:space="0" w:color="000000"/>
            </w:tcBorders>
            <w:vAlign w:val="center"/>
          </w:tcPr>
          <w:p w14:paraId="0631E74D" w14:textId="77777777" w:rsidR="00F02020" w:rsidRDefault="00F02020">
            <w:pPr>
              <w:jc w:val="center"/>
            </w:pPr>
          </w:p>
        </w:tc>
        <w:tc>
          <w:tcPr>
            <w:tcW w:w="706" w:type="dxa"/>
            <w:tcBorders>
              <w:top w:val="dotted" w:sz="4" w:space="0" w:color="000000"/>
              <w:bottom w:val="dotted" w:sz="4" w:space="0" w:color="000000"/>
            </w:tcBorders>
            <w:vAlign w:val="center"/>
          </w:tcPr>
          <w:p w14:paraId="43832141"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89FA1DE" w14:textId="77777777" w:rsidR="00F02020" w:rsidRDefault="00F02020">
            <w:pPr>
              <w:jc w:val="center"/>
            </w:pPr>
          </w:p>
        </w:tc>
        <w:tc>
          <w:tcPr>
            <w:tcW w:w="1894" w:type="dxa"/>
            <w:tcBorders>
              <w:top w:val="dotted" w:sz="4" w:space="0" w:color="000000"/>
              <w:bottom w:val="dotted" w:sz="4" w:space="0" w:color="000000"/>
            </w:tcBorders>
            <w:vAlign w:val="center"/>
          </w:tcPr>
          <w:p w14:paraId="3F1180AA" w14:textId="77777777" w:rsidR="00F02020" w:rsidRDefault="00000000">
            <w:r>
              <w:rPr>
                <w:sz w:val="17"/>
              </w:rPr>
              <w:t>CN thông tin</w:t>
            </w:r>
          </w:p>
        </w:tc>
      </w:tr>
      <w:tr w:rsidR="00F02020" w14:paraId="69C88683" w14:textId="77777777">
        <w:trPr>
          <w:trHeight w:val="313"/>
          <w:jc w:val="center"/>
        </w:trPr>
        <w:tc>
          <w:tcPr>
            <w:tcW w:w="509" w:type="dxa"/>
            <w:tcBorders>
              <w:top w:val="dotted" w:sz="4" w:space="0" w:color="000000"/>
              <w:bottom w:val="dotted" w:sz="4" w:space="0" w:color="000000"/>
            </w:tcBorders>
            <w:vAlign w:val="center"/>
          </w:tcPr>
          <w:p w14:paraId="173DD62A"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A4DC474" w14:textId="77777777" w:rsidR="00F02020" w:rsidRDefault="00000000">
            <w:pPr>
              <w:jc w:val="center"/>
            </w:pPr>
            <w:r>
              <w:rPr>
                <w:sz w:val="17"/>
              </w:rPr>
              <w:t>TOA2023</w:t>
            </w:r>
          </w:p>
        </w:tc>
        <w:tc>
          <w:tcPr>
            <w:tcW w:w="4304" w:type="dxa"/>
            <w:tcBorders>
              <w:top w:val="dotted" w:sz="4" w:space="0" w:color="000000"/>
              <w:bottom w:val="dotted" w:sz="4" w:space="0" w:color="000000"/>
            </w:tcBorders>
            <w:vAlign w:val="center"/>
          </w:tcPr>
          <w:p w14:paraId="54765CA6" w14:textId="77777777" w:rsidR="00F02020" w:rsidRDefault="00000000">
            <w:r>
              <w:rPr>
                <w:sz w:val="17"/>
              </w:rPr>
              <w:t>Xác suất thống kê</w:t>
            </w:r>
          </w:p>
        </w:tc>
        <w:tc>
          <w:tcPr>
            <w:tcW w:w="669" w:type="dxa"/>
            <w:tcBorders>
              <w:top w:val="dotted" w:sz="4" w:space="0" w:color="000000"/>
              <w:bottom w:val="dotted" w:sz="4" w:space="0" w:color="000000"/>
            </w:tcBorders>
            <w:vAlign w:val="center"/>
          </w:tcPr>
          <w:p w14:paraId="5BCD2338" w14:textId="77777777" w:rsidR="00F02020" w:rsidRDefault="00F02020">
            <w:pPr>
              <w:jc w:val="center"/>
            </w:pPr>
          </w:p>
        </w:tc>
        <w:tc>
          <w:tcPr>
            <w:tcW w:w="706" w:type="dxa"/>
            <w:tcBorders>
              <w:top w:val="dotted" w:sz="4" w:space="0" w:color="000000"/>
              <w:bottom w:val="dotted" w:sz="4" w:space="0" w:color="000000"/>
            </w:tcBorders>
            <w:vAlign w:val="center"/>
          </w:tcPr>
          <w:p w14:paraId="67CD1028"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0F1AF3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2DAAA6B" w14:textId="77777777" w:rsidR="00F02020" w:rsidRDefault="00000000">
            <w:r>
              <w:rPr>
                <w:sz w:val="17"/>
              </w:rPr>
              <w:t>Toán học</w:t>
            </w:r>
          </w:p>
        </w:tc>
      </w:tr>
      <w:tr w:rsidR="00F02020" w14:paraId="333C2A5D" w14:textId="77777777">
        <w:trPr>
          <w:trHeight w:val="313"/>
          <w:jc w:val="center"/>
        </w:trPr>
        <w:tc>
          <w:tcPr>
            <w:tcW w:w="509" w:type="dxa"/>
            <w:tcBorders>
              <w:top w:val="dotted" w:sz="4" w:space="0" w:color="000000"/>
              <w:bottom w:val="dotted" w:sz="4" w:space="0" w:color="000000"/>
            </w:tcBorders>
            <w:vAlign w:val="center"/>
          </w:tcPr>
          <w:p w14:paraId="4CDD3FE8"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EE98BD5" w14:textId="77777777" w:rsidR="00F02020" w:rsidRDefault="00000000">
            <w:pPr>
              <w:jc w:val="center"/>
            </w:pPr>
            <w:r>
              <w:rPr>
                <w:sz w:val="17"/>
              </w:rPr>
              <w:t>TOA2033</w:t>
            </w:r>
          </w:p>
        </w:tc>
        <w:tc>
          <w:tcPr>
            <w:tcW w:w="4304" w:type="dxa"/>
            <w:tcBorders>
              <w:top w:val="dotted" w:sz="4" w:space="0" w:color="000000"/>
              <w:bottom w:val="dotted" w:sz="4" w:space="0" w:color="000000"/>
            </w:tcBorders>
            <w:vAlign w:val="center"/>
          </w:tcPr>
          <w:p w14:paraId="40A66171" w14:textId="77777777" w:rsidR="00F02020" w:rsidRDefault="00000000">
            <w:r>
              <w:rPr>
                <w:sz w:val="17"/>
              </w:rPr>
              <w:t>Phương pháp tính</w:t>
            </w:r>
          </w:p>
        </w:tc>
        <w:tc>
          <w:tcPr>
            <w:tcW w:w="669" w:type="dxa"/>
            <w:tcBorders>
              <w:top w:val="dotted" w:sz="4" w:space="0" w:color="000000"/>
              <w:bottom w:val="dotted" w:sz="4" w:space="0" w:color="000000"/>
            </w:tcBorders>
            <w:vAlign w:val="center"/>
          </w:tcPr>
          <w:p w14:paraId="49F4F794" w14:textId="77777777" w:rsidR="00F02020" w:rsidRDefault="00F02020">
            <w:pPr>
              <w:jc w:val="center"/>
            </w:pPr>
          </w:p>
        </w:tc>
        <w:tc>
          <w:tcPr>
            <w:tcW w:w="706" w:type="dxa"/>
            <w:tcBorders>
              <w:top w:val="dotted" w:sz="4" w:space="0" w:color="000000"/>
              <w:bottom w:val="dotted" w:sz="4" w:space="0" w:color="000000"/>
            </w:tcBorders>
            <w:vAlign w:val="center"/>
          </w:tcPr>
          <w:p w14:paraId="55CAC63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F227FC5" w14:textId="77777777" w:rsidR="00F02020" w:rsidRDefault="00F02020">
            <w:pPr>
              <w:jc w:val="center"/>
            </w:pPr>
          </w:p>
        </w:tc>
        <w:tc>
          <w:tcPr>
            <w:tcW w:w="1894" w:type="dxa"/>
            <w:tcBorders>
              <w:top w:val="dotted" w:sz="4" w:space="0" w:color="000000"/>
              <w:bottom w:val="dotted" w:sz="4" w:space="0" w:color="000000"/>
            </w:tcBorders>
            <w:vAlign w:val="center"/>
          </w:tcPr>
          <w:p w14:paraId="498CA253" w14:textId="77777777" w:rsidR="00F02020" w:rsidRDefault="00000000">
            <w:r>
              <w:rPr>
                <w:sz w:val="17"/>
              </w:rPr>
              <w:t>Toán học</w:t>
            </w:r>
          </w:p>
        </w:tc>
      </w:tr>
      <w:tr w:rsidR="00F02020" w14:paraId="4167C3BA" w14:textId="77777777">
        <w:trPr>
          <w:trHeight w:val="316"/>
          <w:jc w:val="center"/>
        </w:trPr>
        <w:tc>
          <w:tcPr>
            <w:tcW w:w="509" w:type="dxa"/>
            <w:tcBorders>
              <w:top w:val="dotted" w:sz="4" w:space="0" w:color="000000"/>
            </w:tcBorders>
            <w:vAlign w:val="center"/>
          </w:tcPr>
          <w:p w14:paraId="2631EDF4" w14:textId="77777777" w:rsidR="00F02020" w:rsidRDefault="00000000">
            <w:pPr>
              <w:jc w:val="center"/>
            </w:pPr>
            <w:r>
              <w:rPr>
                <w:sz w:val="17"/>
              </w:rPr>
              <w:t>7</w:t>
            </w:r>
          </w:p>
        </w:tc>
        <w:tc>
          <w:tcPr>
            <w:tcW w:w="1284" w:type="dxa"/>
            <w:tcBorders>
              <w:top w:val="dotted" w:sz="4" w:space="0" w:color="000000"/>
            </w:tcBorders>
            <w:vAlign w:val="center"/>
          </w:tcPr>
          <w:p w14:paraId="64827E02" w14:textId="77777777" w:rsidR="00F02020" w:rsidRDefault="00000000">
            <w:pPr>
              <w:jc w:val="center"/>
            </w:pPr>
            <w:r>
              <w:rPr>
                <w:sz w:val="17"/>
              </w:rPr>
              <w:t>TOA4213</w:t>
            </w:r>
          </w:p>
        </w:tc>
        <w:tc>
          <w:tcPr>
            <w:tcW w:w="4304" w:type="dxa"/>
            <w:tcBorders>
              <w:top w:val="dotted" w:sz="4" w:space="0" w:color="000000"/>
            </w:tcBorders>
            <w:vAlign w:val="center"/>
          </w:tcPr>
          <w:p w14:paraId="7D2900CB" w14:textId="77777777" w:rsidR="00F02020" w:rsidRDefault="00000000">
            <w:r>
              <w:rPr>
                <w:sz w:val="17"/>
              </w:rPr>
              <w:t>Lý thuyết tối ưu</w:t>
            </w:r>
          </w:p>
        </w:tc>
        <w:tc>
          <w:tcPr>
            <w:tcW w:w="669" w:type="dxa"/>
            <w:tcBorders>
              <w:top w:val="dotted" w:sz="4" w:space="0" w:color="000000"/>
            </w:tcBorders>
            <w:vAlign w:val="center"/>
          </w:tcPr>
          <w:p w14:paraId="2910656E" w14:textId="77777777" w:rsidR="00F02020" w:rsidRDefault="00F02020">
            <w:pPr>
              <w:jc w:val="center"/>
            </w:pPr>
          </w:p>
        </w:tc>
        <w:tc>
          <w:tcPr>
            <w:tcW w:w="706" w:type="dxa"/>
            <w:tcBorders>
              <w:top w:val="dotted" w:sz="4" w:space="0" w:color="000000"/>
            </w:tcBorders>
            <w:vAlign w:val="center"/>
          </w:tcPr>
          <w:p w14:paraId="75100633" w14:textId="77777777" w:rsidR="00F02020" w:rsidRDefault="00000000">
            <w:pPr>
              <w:jc w:val="center"/>
            </w:pPr>
            <w:r>
              <w:rPr>
                <w:sz w:val="17"/>
              </w:rPr>
              <w:t>3</w:t>
            </w:r>
          </w:p>
        </w:tc>
        <w:tc>
          <w:tcPr>
            <w:tcW w:w="710" w:type="dxa"/>
            <w:tcBorders>
              <w:top w:val="dotted" w:sz="4" w:space="0" w:color="000000"/>
            </w:tcBorders>
            <w:vAlign w:val="center"/>
          </w:tcPr>
          <w:p w14:paraId="02CAB92F" w14:textId="77777777" w:rsidR="00F02020" w:rsidRDefault="00F02020">
            <w:pPr>
              <w:jc w:val="center"/>
            </w:pPr>
          </w:p>
        </w:tc>
        <w:tc>
          <w:tcPr>
            <w:tcW w:w="1894" w:type="dxa"/>
            <w:tcBorders>
              <w:top w:val="dotted" w:sz="4" w:space="0" w:color="000000"/>
            </w:tcBorders>
            <w:vAlign w:val="center"/>
          </w:tcPr>
          <w:p w14:paraId="362EEDDB" w14:textId="77777777" w:rsidR="00F02020" w:rsidRDefault="00000000">
            <w:r>
              <w:rPr>
                <w:sz w:val="17"/>
              </w:rPr>
              <w:t>Toán học</w:t>
            </w:r>
          </w:p>
        </w:tc>
      </w:tr>
    </w:tbl>
    <w:p w14:paraId="44CC86E5" w14:textId="77777777" w:rsidR="00F02020" w:rsidRDefault="00000000">
      <w:pPr>
        <w:spacing w:before="3" w:after="42"/>
        <w:ind w:left="165"/>
        <w:rPr>
          <w:b/>
        </w:rPr>
      </w:pPr>
      <w:r>
        <w:rPr>
          <w:b/>
        </w:rPr>
        <w:t>Khóa,</w:t>
      </w:r>
      <w:r>
        <w:rPr>
          <w:b/>
          <w:spacing w:val="-3"/>
        </w:rPr>
        <w:t xml:space="preserve"> </w:t>
      </w:r>
      <w:r>
        <w:rPr>
          <w:b/>
        </w:rPr>
        <w:t>ngành:</w:t>
      </w:r>
      <w:r>
        <w:rPr>
          <w:b/>
          <w:spacing w:val="-2"/>
        </w:rPr>
        <w:t xml:space="preserve"> </w:t>
      </w:r>
      <w:r>
        <w:rPr>
          <w:b/>
        </w:rPr>
        <w:t>Kỹ</w:t>
      </w:r>
      <w:r>
        <w:rPr>
          <w:b/>
          <w:spacing w:val="-3"/>
        </w:rPr>
        <w:t xml:space="preserve"> </w:t>
      </w:r>
      <w:r>
        <w:rPr>
          <w:b/>
        </w:rPr>
        <w:t>thuật</w:t>
      </w:r>
      <w:r>
        <w:rPr>
          <w:b/>
          <w:spacing w:val="-2"/>
        </w:rPr>
        <w:t xml:space="preserve"> </w:t>
      </w:r>
      <w:r>
        <w:rPr>
          <w:b/>
        </w:rPr>
        <w:t>phần</w:t>
      </w:r>
      <w:r>
        <w:rPr>
          <w:b/>
          <w:spacing w:val="-2"/>
        </w:rPr>
        <w:t xml:space="preserve"> </w:t>
      </w:r>
      <w:r>
        <w:rPr>
          <w:b/>
        </w:rPr>
        <w:t>mềm</w:t>
      </w:r>
      <w:r>
        <w:rPr>
          <w:b/>
          <w:spacing w:val="-3"/>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39628B51" w14:textId="77777777">
        <w:trPr>
          <w:cantSplit/>
          <w:tblHeader/>
          <w:jc w:val="center"/>
        </w:trPr>
        <w:tc>
          <w:tcPr>
            <w:tcW w:w="509" w:type="dxa"/>
            <w:shd w:val="clear" w:color="auto" w:fill="D9EAF7"/>
            <w:vAlign w:val="center"/>
          </w:tcPr>
          <w:p w14:paraId="755FCE3D" w14:textId="77777777" w:rsidR="00F02020" w:rsidRDefault="00000000">
            <w:pPr>
              <w:jc w:val="center"/>
            </w:pPr>
            <w:r>
              <w:rPr>
                <w:b/>
                <w:sz w:val="17"/>
              </w:rPr>
              <w:t>STT</w:t>
            </w:r>
          </w:p>
        </w:tc>
        <w:tc>
          <w:tcPr>
            <w:tcW w:w="1284" w:type="dxa"/>
            <w:shd w:val="clear" w:color="auto" w:fill="D9EAF7"/>
            <w:vAlign w:val="center"/>
          </w:tcPr>
          <w:p w14:paraId="7777EC33" w14:textId="77777777" w:rsidR="00F02020" w:rsidRDefault="00000000">
            <w:pPr>
              <w:jc w:val="center"/>
            </w:pPr>
            <w:r>
              <w:rPr>
                <w:b/>
                <w:sz w:val="17"/>
              </w:rPr>
              <w:t>Mã học phần</w:t>
            </w:r>
          </w:p>
        </w:tc>
        <w:tc>
          <w:tcPr>
            <w:tcW w:w="4304" w:type="dxa"/>
            <w:shd w:val="clear" w:color="auto" w:fill="D9EAF7"/>
            <w:vAlign w:val="center"/>
          </w:tcPr>
          <w:p w14:paraId="4EAD4C0D" w14:textId="77777777" w:rsidR="00F02020" w:rsidRDefault="00000000">
            <w:pPr>
              <w:jc w:val="center"/>
            </w:pPr>
            <w:r>
              <w:rPr>
                <w:b/>
                <w:sz w:val="17"/>
              </w:rPr>
              <w:t>Tên học phần</w:t>
            </w:r>
          </w:p>
        </w:tc>
        <w:tc>
          <w:tcPr>
            <w:tcW w:w="669" w:type="dxa"/>
            <w:shd w:val="clear" w:color="auto" w:fill="D9EAF7"/>
            <w:vAlign w:val="center"/>
          </w:tcPr>
          <w:p w14:paraId="694B5B5F" w14:textId="77777777" w:rsidR="00F02020" w:rsidRDefault="00000000">
            <w:pPr>
              <w:jc w:val="center"/>
            </w:pPr>
            <w:r>
              <w:rPr>
                <w:b/>
                <w:sz w:val="17"/>
              </w:rPr>
              <w:t>TC HK1</w:t>
            </w:r>
          </w:p>
        </w:tc>
        <w:tc>
          <w:tcPr>
            <w:tcW w:w="706" w:type="dxa"/>
            <w:shd w:val="clear" w:color="auto" w:fill="D9EAF7"/>
            <w:vAlign w:val="center"/>
          </w:tcPr>
          <w:p w14:paraId="0AFD44C0" w14:textId="77777777" w:rsidR="00F02020" w:rsidRDefault="00000000">
            <w:pPr>
              <w:jc w:val="center"/>
            </w:pPr>
            <w:r>
              <w:rPr>
                <w:b/>
                <w:sz w:val="17"/>
              </w:rPr>
              <w:t>TC HK2</w:t>
            </w:r>
          </w:p>
        </w:tc>
        <w:tc>
          <w:tcPr>
            <w:tcW w:w="710" w:type="dxa"/>
            <w:shd w:val="clear" w:color="auto" w:fill="D9EAF7"/>
            <w:vAlign w:val="center"/>
          </w:tcPr>
          <w:p w14:paraId="3143292E" w14:textId="77777777" w:rsidR="00F02020" w:rsidRDefault="00000000">
            <w:pPr>
              <w:jc w:val="center"/>
            </w:pPr>
            <w:r>
              <w:rPr>
                <w:b/>
                <w:sz w:val="17"/>
              </w:rPr>
              <w:t>HP bắt buộc</w:t>
            </w:r>
          </w:p>
        </w:tc>
        <w:tc>
          <w:tcPr>
            <w:tcW w:w="1894" w:type="dxa"/>
            <w:shd w:val="clear" w:color="auto" w:fill="D9EAF7"/>
            <w:vAlign w:val="center"/>
          </w:tcPr>
          <w:p w14:paraId="788FA2B9" w14:textId="77777777" w:rsidR="00F02020" w:rsidRDefault="00000000">
            <w:pPr>
              <w:jc w:val="center"/>
            </w:pPr>
            <w:r>
              <w:rPr>
                <w:b/>
                <w:sz w:val="17"/>
              </w:rPr>
              <w:t>Khoa/Trường phụ trách chuyên môn</w:t>
            </w:r>
          </w:p>
        </w:tc>
      </w:tr>
      <w:tr w:rsidR="00F02020" w14:paraId="2BC9CC4B" w14:textId="77777777">
        <w:trPr>
          <w:trHeight w:val="316"/>
          <w:jc w:val="center"/>
        </w:trPr>
        <w:tc>
          <w:tcPr>
            <w:tcW w:w="509" w:type="dxa"/>
            <w:tcBorders>
              <w:bottom w:val="dotted" w:sz="4" w:space="0" w:color="000000"/>
            </w:tcBorders>
            <w:vAlign w:val="center"/>
          </w:tcPr>
          <w:p w14:paraId="148782DD" w14:textId="77777777" w:rsidR="00F02020" w:rsidRDefault="00000000">
            <w:pPr>
              <w:jc w:val="center"/>
            </w:pPr>
            <w:r>
              <w:rPr>
                <w:sz w:val="17"/>
              </w:rPr>
              <w:t>1</w:t>
            </w:r>
          </w:p>
        </w:tc>
        <w:tc>
          <w:tcPr>
            <w:tcW w:w="1284" w:type="dxa"/>
            <w:tcBorders>
              <w:bottom w:val="dotted" w:sz="4" w:space="0" w:color="000000"/>
            </w:tcBorders>
            <w:vAlign w:val="center"/>
          </w:tcPr>
          <w:p w14:paraId="2DB402FF" w14:textId="77777777" w:rsidR="00F02020" w:rsidRDefault="00000000">
            <w:pPr>
              <w:jc w:val="center"/>
            </w:pPr>
            <w:r>
              <w:rPr>
                <w:sz w:val="17"/>
              </w:rPr>
              <w:t>KNM1013</w:t>
            </w:r>
          </w:p>
        </w:tc>
        <w:tc>
          <w:tcPr>
            <w:tcW w:w="4304" w:type="dxa"/>
            <w:tcBorders>
              <w:bottom w:val="dotted" w:sz="4" w:space="0" w:color="000000"/>
            </w:tcBorders>
            <w:vAlign w:val="center"/>
          </w:tcPr>
          <w:p w14:paraId="6DE3B8A4" w14:textId="77777777" w:rsidR="00F02020" w:rsidRDefault="00000000">
            <w:r>
              <w:rPr>
                <w:sz w:val="17"/>
              </w:rPr>
              <w:t>Kỹ năng mềm</w:t>
            </w:r>
          </w:p>
        </w:tc>
        <w:tc>
          <w:tcPr>
            <w:tcW w:w="669" w:type="dxa"/>
            <w:tcBorders>
              <w:bottom w:val="dotted" w:sz="4" w:space="0" w:color="000000"/>
            </w:tcBorders>
            <w:vAlign w:val="center"/>
          </w:tcPr>
          <w:p w14:paraId="542F5AC5" w14:textId="77777777" w:rsidR="00F02020" w:rsidRDefault="00000000">
            <w:pPr>
              <w:jc w:val="center"/>
            </w:pPr>
            <w:r>
              <w:rPr>
                <w:sz w:val="17"/>
              </w:rPr>
              <w:t>3</w:t>
            </w:r>
          </w:p>
        </w:tc>
        <w:tc>
          <w:tcPr>
            <w:tcW w:w="706" w:type="dxa"/>
            <w:tcBorders>
              <w:bottom w:val="dotted" w:sz="4" w:space="0" w:color="000000"/>
            </w:tcBorders>
            <w:vAlign w:val="center"/>
          </w:tcPr>
          <w:p w14:paraId="37BA26B0" w14:textId="77777777" w:rsidR="00F02020" w:rsidRDefault="00F02020">
            <w:pPr>
              <w:jc w:val="center"/>
            </w:pPr>
          </w:p>
        </w:tc>
        <w:tc>
          <w:tcPr>
            <w:tcW w:w="710" w:type="dxa"/>
            <w:tcBorders>
              <w:bottom w:val="dotted" w:sz="4" w:space="0" w:color="000000"/>
            </w:tcBorders>
            <w:vAlign w:val="center"/>
          </w:tcPr>
          <w:p w14:paraId="7B6AEFB9" w14:textId="77777777" w:rsidR="00F02020" w:rsidRDefault="00000000">
            <w:pPr>
              <w:jc w:val="center"/>
            </w:pPr>
            <w:r>
              <w:rPr>
                <w:sz w:val="17"/>
              </w:rPr>
              <w:t>x</w:t>
            </w:r>
          </w:p>
        </w:tc>
        <w:tc>
          <w:tcPr>
            <w:tcW w:w="1894" w:type="dxa"/>
            <w:tcBorders>
              <w:bottom w:val="dotted" w:sz="4" w:space="0" w:color="000000"/>
            </w:tcBorders>
            <w:vAlign w:val="center"/>
          </w:tcPr>
          <w:p w14:paraId="507B787A" w14:textId="77777777" w:rsidR="00F02020" w:rsidRDefault="00000000">
            <w:r>
              <w:rPr>
                <w:sz w:val="17"/>
              </w:rPr>
              <w:t>ĐTĐHCTSV</w:t>
            </w:r>
          </w:p>
        </w:tc>
      </w:tr>
      <w:tr w:rsidR="00F02020" w14:paraId="1ABA5815" w14:textId="77777777">
        <w:trPr>
          <w:trHeight w:val="313"/>
          <w:jc w:val="center"/>
        </w:trPr>
        <w:tc>
          <w:tcPr>
            <w:tcW w:w="509" w:type="dxa"/>
            <w:tcBorders>
              <w:top w:val="dotted" w:sz="4" w:space="0" w:color="000000"/>
              <w:bottom w:val="dotted" w:sz="4" w:space="0" w:color="000000"/>
            </w:tcBorders>
            <w:vAlign w:val="center"/>
          </w:tcPr>
          <w:p w14:paraId="77AF2944"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5CF159C" w14:textId="77777777" w:rsidR="00F02020" w:rsidRDefault="00000000">
            <w:pPr>
              <w:jc w:val="center"/>
            </w:pPr>
            <w:r>
              <w:rPr>
                <w:sz w:val="17"/>
              </w:rPr>
              <w:t>TIN1093</w:t>
            </w:r>
          </w:p>
        </w:tc>
        <w:tc>
          <w:tcPr>
            <w:tcW w:w="4304" w:type="dxa"/>
            <w:tcBorders>
              <w:top w:val="dotted" w:sz="4" w:space="0" w:color="000000"/>
              <w:bottom w:val="dotted" w:sz="4" w:space="0" w:color="000000"/>
            </w:tcBorders>
            <w:vAlign w:val="center"/>
          </w:tcPr>
          <w:p w14:paraId="447CB78C" w14:textId="77777777" w:rsidR="00F02020" w:rsidRDefault="00000000">
            <w:r>
              <w:rPr>
                <w:sz w:val="17"/>
              </w:rPr>
              <w:t>Nhập môn lập trình</w:t>
            </w:r>
          </w:p>
        </w:tc>
        <w:tc>
          <w:tcPr>
            <w:tcW w:w="669" w:type="dxa"/>
            <w:tcBorders>
              <w:top w:val="dotted" w:sz="4" w:space="0" w:color="000000"/>
              <w:bottom w:val="dotted" w:sz="4" w:space="0" w:color="000000"/>
            </w:tcBorders>
            <w:vAlign w:val="center"/>
          </w:tcPr>
          <w:p w14:paraId="7F9A4056"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BA31236" w14:textId="77777777" w:rsidR="00F02020" w:rsidRDefault="00F02020">
            <w:pPr>
              <w:jc w:val="center"/>
            </w:pPr>
          </w:p>
        </w:tc>
        <w:tc>
          <w:tcPr>
            <w:tcW w:w="710" w:type="dxa"/>
            <w:tcBorders>
              <w:top w:val="dotted" w:sz="4" w:space="0" w:color="000000"/>
              <w:bottom w:val="dotted" w:sz="4" w:space="0" w:color="000000"/>
            </w:tcBorders>
            <w:vAlign w:val="center"/>
          </w:tcPr>
          <w:p w14:paraId="19FE7BE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2E44866" w14:textId="77777777" w:rsidR="00F02020" w:rsidRDefault="00000000">
            <w:r>
              <w:rPr>
                <w:sz w:val="17"/>
              </w:rPr>
              <w:t>CN thông tin</w:t>
            </w:r>
          </w:p>
        </w:tc>
      </w:tr>
      <w:tr w:rsidR="00F02020" w14:paraId="394655C5" w14:textId="77777777">
        <w:trPr>
          <w:trHeight w:val="316"/>
          <w:jc w:val="center"/>
        </w:trPr>
        <w:tc>
          <w:tcPr>
            <w:tcW w:w="509" w:type="dxa"/>
            <w:tcBorders>
              <w:top w:val="dotted" w:sz="4" w:space="0" w:color="000000"/>
              <w:bottom w:val="dotted" w:sz="4" w:space="0" w:color="000000"/>
            </w:tcBorders>
            <w:vAlign w:val="center"/>
          </w:tcPr>
          <w:p w14:paraId="79D1EE1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5A8386F" w14:textId="77777777" w:rsidR="00F02020" w:rsidRDefault="00000000">
            <w:pPr>
              <w:jc w:val="center"/>
            </w:pPr>
            <w:r>
              <w:rPr>
                <w:sz w:val="17"/>
              </w:rPr>
              <w:t>TIN3173</w:t>
            </w:r>
          </w:p>
        </w:tc>
        <w:tc>
          <w:tcPr>
            <w:tcW w:w="4304" w:type="dxa"/>
            <w:tcBorders>
              <w:top w:val="dotted" w:sz="4" w:space="0" w:color="000000"/>
              <w:bottom w:val="dotted" w:sz="4" w:space="0" w:color="000000"/>
            </w:tcBorders>
            <w:vAlign w:val="center"/>
          </w:tcPr>
          <w:p w14:paraId="2189BDD6" w14:textId="77777777" w:rsidR="00F02020" w:rsidRDefault="00000000">
            <w:r>
              <w:rPr>
                <w:sz w:val="17"/>
              </w:rPr>
              <w:t>Lập trình Front-End</w:t>
            </w:r>
          </w:p>
        </w:tc>
        <w:tc>
          <w:tcPr>
            <w:tcW w:w="669" w:type="dxa"/>
            <w:tcBorders>
              <w:top w:val="dotted" w:sz="4" w:space="0" w:color="000000"/>
              <w:bottom w:val="dotted" w:sz="4" w:space="0" w:color="000000"/>
            </w:tcBorders>
            <w:vAlign w:val="center"/>
          </w:tcPr>
          <w:p w14:paraId="3C448778"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C0DE06F" w14:textId="77777777" w:rsidR="00F02020" w:rsidRDefault="00F02020">
            <w:pPr>
              <w:jc w:val="center"/>
            </w:pPr>
          </w:p>
        </w:tc>
        <w:tc>
          <w:tcPr>
            <w:tcW w:w="710" w:type="dxa"/>
            <w:tcBorders>
              <w:top w:val="dotted" w:sz="4" w:space="0" w:color="000000"/>
              <w:bottom w:val="dotted" w:sz="4" w:space="0" w:color="000000"/>
            </w:tcBorders>
            <w:vAlign w:val="center"/>
          </w:tcPr>
          <w:p w14:paraId="2B67D3F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93CB707" w14:textId="77777777" w:rsidR="00F02020" w:rsidRDefault="00000000">
            <w:r>
              <w:rPr>
                <w:sz w:val="17"/>
              </w:rPr>
              <w:t>CN thông tin</w:t>
            </w:r>
          </w:p>
        </w:tc>
      </w:tr>
      <w:tr w:rsidR="00F02020" w14:paraId="4E4B9065" w14:textId="77777777">
        <w:trPr>
          <w:trHeight w:val="313"/>
          <w:jc w:val="center"/>
        </w:trPr>
        <w:tc>
          <w:tcPr>
            <w:tcW w:w="509" w:type="dxa"/>
            <w:tcBorders>
              <w:top w:val="dotted" w:sz="4" w:space="0" w:color="000000"/>
              <w:bottom w:val="dotted" w:sz="4" w:space="0" w:color="000000"/>
            </w:tcBorders>
            <w:vAlign w:val="center"/>
          </w:tcPr>
          <w:p w14:paraId="5A553251"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1783FC5"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4D332316" w14:textId="77777777" w:rsidR="00F02020" w:rsidRDefault="00000000">
            <w:r>
              <w:rPr>
                <w:sz w:val="17"/>
              </w:rPr>
              <w:t>Triết học Mác - Lênin</w:t>
            </w:r>
          </w:p>
        </w:tc>
        <w:tc>
          <w:tcPr>
            <w:tcW w:w="669" w:type="dxa"/>
            <w:tcBorders>
              <w:top w:val="dotted" w:sz="4" w:space="0" w:color="000000"/>
              <w:bottom w:val="dotted" w:sz="4" w:space="0" w:color="000000"/>
            </w:tcBorders>
            <w:vAlign w:val="center"/>
          </w:tcPr>
          <w:p w14:paraId="3DD5D783"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4FB9923B" w14:textId="77777777" w:rsidR="00F02020" w:rsidRDefault="00F02020">
            <w:pPr>
              <w:jc w:val="center"/>
            </w:pPr>
          </w:p>
        </w:tc>
        <w:tc>
          <w:tcPr>
            <w:tcW w:w="710" w:type="dxa"/>
            <w:tcBorders>
              <w:top w:val="dotted" w:sz="4" w:space="0" w:color="000000"/>
              <w:bottom w:val="dotted" w:sz="4" w:space="0" w:color="000000"/>
            </w:tcBorders>
            <w:vAlign w:val="center"/>
          </w:tcPr>
          <w:p w14:paraId="1D2BD2E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545B55D" w14:textId="77777777" w:rsidR="00F02020" w:rsidRDefault="00000000">
            <w:r>
              <w:rPr>
                <w:sz w:val="17"/>
              </w:rPr>
              <w:t>Lý luận chính trị</w:t>
            </w:r>
          </w:p>
        </w:tc>
      </w:tr>
      <w:tr w:rsidR="00F02020" w14:paraId="4E1AD139" w14:textId="77777777">
        <w:trPr>
          <w:trHeight w:val="314"/>
          <w:jc w:val="center"/>
        </w:trPr>
        <w:tc>
          <w:tcPr>
            <w:tcW w:w="509" w:type="dxa"/>
            <w:tcBorders>
              <w:top w:val="dotted" w:sz="4" w:space="0" w:color="000000"/>
              <w:bottom w:val="dotted" w:sz="4" w:space="0" w:color="000000"/>
            </w:tcBorders>
            <w:vAlign w:val="center"/>
          </w:tcPr>
          <w:p w14:paraId="43EF43D7"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D0A5E14" w14:textId="77777777" w:rsidR="00F02020" w:rsidRDefault="00000000">
            <w:pPr>
              <w:jc w:val="center"/>
            </w:pPr>
            <w:r>
              <w:rPr>
                <w:sz w:val="17"/>
              </w:rPr>
              <w:t>TOA1012</w:t>
            </w:r>
          </w:p>
        </w:tc>
        <w:tc>
          <w:tcPr>
            <w:tcW w:w="4304" w:type="dxa"/>
            <w:tcBorders>
              <w:top w:val="dotted" w:sz="4" w:space="0" w:color="000000"/>
              <w:bottom w:val="dotted" w:sz="4" w:space="0" w:color="000000"/>
            </w:tcBorders>
            <w:vAlign w:val="center"/>
          </w:tcPr>
          <w:p w14:paraId="21C81057" w14:textId="77777777" w:rsidR="00F02020" w:rsidRDefault="00000000">
            <w:r>
              <w:rPr>
                <w:sz w:val="17"/>
              </w:rPr>
              <w:t>Cơ sở toán</w:t>
            </w:r>
          </w:p>
        </w:tc>
        <w:tc>
          <w:tcPr>
            <w:tcW w:w="669" w:type="dxa"/>
            <w:tcBorders>
              <w:top w:val="dotted" w:sz="4" w:space="0" w:color="000000"/>
              <w:bottom w:val="dotted" w:sz="4" w:space="0" w:color="000000"/>
            </w:tcBorders>
            <w:vAlign w:val="center"/>
          </w:tcPr>
          <w:p w14:paraId="1327A2BD"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29AEAEC" w14:textId="77777777" w:rsidR="00F02020" w:rsidRDefault="00F02020">
            <w:pPr>
              <w:jc w:val="center"/>
            </w:pPr>
          </w:p>
        </w:tc>
        <w:tc>
          <w:tcPr>
            <w:tcW w:w="710" w:type="dxa"/>
            <w:tcBorders>
              <w:top w:val="dotted" w:sz="4" w:space="0" w:color="000000"/>
              <w:bottom w:val="dotted" w:sz="4" w:space="0" w:color="000000"/>
            </w:tcBorders>
            <w:vAlign w:val="center"/>
          </w:tcPr>
          <w:p w14:paraId="3C335DC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9A0EFC3" w14:textId="77777777" w:rsidR="00F02020" w:rsidRDefault="00000000">
            <w:r>
              <w:rPr>
                <w:sz w:val="17"/>
              </w:rPr>
              <w:t>Toán học</w:t>
            </w:r>
          </w:p>
        </w:tc>
      </w:tr>
      <w:tr w:rsidR="00F02020" w14:paraId="329F4257" w14:textId="77777777">
        <w:trPr>
          <w:trHeight w:val="316"/>
          <w:jc w:val="center"/>
        </w:trPr>
        <w:tc>
          <w:tcPr>
            <w:tcW w:w="509" w:type="dxa"/>
            <w:tcBorders>
              <w:top w:val="dotted" w:sz="4" w:space="0" w:color="000000"/>
              <w:bottom w:val="dotted" w:sz="4" w:space="0" w:color="000000"/>
            </w:tcBorders>
            <w:vAlign w:val="center"/>
          </w:tcPr>
          <w:p w14:paraId="75D95930"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E3F6C57" w14:textId="77777777" w:rsidR="00F02020" w:rsidRDefault="00000000">
            <w:pPr>
              <w:jc w:val="center"/>
            </w:pPr>
            <w:r>
              <w:rPr>
                <w:sz w:val="17"/>
              </w:rPr>
              <w:t>TIN1083</w:t>
            </w:r>
          </w:p>
        </w:tc>
        <w:tc>
          <w:tcPr>
            <w:tcW w:w="4304" w:type="dxa"/>
            <w:tcBorders>
              <w:top w:val="dotted" w:sz="4" w:space="0" w:color="000000"/>
              <w:bottom w:val="dotted" w:sz="4" w:space="0" w:color="000000"/>
            </w:tcBorders>
            <w:vAlign w:val="center"/>
          </w:tcPr>
          <w:p w14:paraId="522C20A4" w14:textId="77777777" w:rsidR="00F02020" w:rsidRDefault="00000000">
            <w:r>
              <w:rPr>
                <w:sz w:val="17"/>
              </w:rPr>
              <w:t>Kỹ thuật lập trình</w:t>
            </w:r>
          </w:p>
        </w:tc>
        <w:tc>
          <w:tcPr>
            <w:tcW w:w="669" w:type="dxa"/>
            <w:tcBorders>
              <w:top w:val="dotted" w:sz="4" w:space="0" w:color="000000"/>
              <w:bottom w:val="dotted" w:sz="4" w:space="0" w:color="000000"/>
            </w:tcBorders>
            <w:vAlign w:val="center"/>
          </w:tcPr>
          <w:p w14:paraId="01ED2805" w14:textId="77777777" w:rsidR="00F02020" w:rsidRDefault="00F02020">
            <w:pPr>
              <w:jc w:val="center"/>
            </w:pPr>
          </w:p>
        </w:tc>
        <w:tc>
          <w:tcPr>
            <w:tcW w:w="706" w:type="dxa"/>
            <w:tcBorders>
              <w:top w:val="dotted" w:sz="4" w:space="0" w:color="000000"/>
              <w:bottom w:val="dotted" w:sz="4" w:space="0" w:color="000000"/>
            </w:tcBorders>
            <w:vAlign w:val="center"/>
          </w:tcPr>
          <w:p w14:paraId="022505A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155EC1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84E65AC" w14:textId="77777777" w:rsidR="00F02020" w:rsidRDefault="00000000">
            <w:r>
              <w:rPr>
                <w:sz w:val="17"/>
              </w:rPr>
              <w:t>CN thông tin</w:t>
            </w:r>
          </w:p>
        </w:tc>
      </w:tr>
      <w:tr w:rsidR="00F02020" w14:paraId="57AF3DD7" w14:textId="77777777">
        <w:trPr>
          <w:trHeight w:val="313"/>
          <w:jc w:val="center"/>
        </w:trPr>
        <w:tc>
          <w:tcPr>
            <w:tcW w:w="509" w:type="dxa"/>
            <w:tcBorders>
              <w:top w:val="dotted" w:sz="4" w:space="0" w:color="000000"/>
              <w:bottom w:val="dotted" w:sz="4" w:space="0" w:color="000000"/>
            </w:tcBorders>
            <w:vAlign w:val="center"/>
          </w:tcPr>
          <w:p w14:paraId="22C0C8B1"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8DFF3E8" w14:textId="77777777" w:rsidR="00F02020" w:rsidRDefault="00000000">
            <w:pPr>
              <w:jc w:val="center"/>
            </w:pPr>
            <w:r>
              <w:rPr>
                <w:sz w:val="17"/>
              </w:rPr>
              <w:t>TIN3083</w:t>
            </w:r>
          </w:p>
        </w:tc>
        <w:tc>
          <w:tcPr>
            <w:tcW w:w="4304" w:type="dxa"/>
            <w:tcBorders>
              <w:top w:val="dotted" w:sz="4" w:space="0" w:color="000000"/>
              <w:bottom w:val="dotted" w:sz="4" w:space="0" w:color="000000"/>
            </w:tcBorders>
            <w:vAlign w:val="center"/>
          </w:tcPr>
          <w:p w14:paraId="229D01AC" w14:textId="77777777" w:rsidR="00F02020" w:rsidRDefault="00000000">
            <w:r>
              <w:rPr>
                <w:sz w:val="17"/>
              </w:rPr>
              <w:t>Lập trình nâng cao</w:t>
            </w:r>
          </w:p>
        </w:tc>
        <w:tc>
          <w:tcPr>
            <w:tcW w:w="669" w:type="dxa"/>
            <w:tcBorders>
              <w:top w:val="dotted" w:sz="4" w:space="0" w:color="000000"/>
              <w:bottom w:val="dotted" w:sz="4" w:space="0" w:color="000000"/>
            </w:tcBorders>
            <w:vAlign w:val="center"/>
          </w:tcPr>
          <w:p w14:paraId="7C55D6A8" w14:textId="77777777" w:rsidR="00F02020" w:rsidRDefault="00F02020">
            <w:pPr>
              <w:jc w:val="center"/>
            </w:pPr>
          </w:p>
        </w:tc>
        <w:tc>
          <w:tcPr>
            <w:tcW w:w="706" w:type="dxa"/>
            <w:tcBorders>
              <w:top w:val="dotted" w:sz="4" w:space="0" w:color="000000"/>
              <w:bottom w:val="dotted" w:sz="4" w:space="0" w:color="000000"/>
            </w:tcBorders>
            <w:vAlign w:val="center"/>
          </w:tcPr>
          <w:p w14:paraId="0418ED8F"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B5E4A9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B611D55" w14:textId="77777777" w:rsidR="00F02020" w:rsidRDefault="00000000">
            <w:r>
              <w:rPr>
                <w:sz w:val="17"/>
              </w:rPr>
              <w:t>CN thông tin</w:t>
            </w:r>
          </w:p>
        </w:tc>
      </w:tr>
      <w:tr w:rsidR="00F02020" w14:paraId="31D97ECB" w14:textId="77777777">
        <w:trPr>
          <w:trHeight w:val="316"/>
          <w:jc w:val="center"/>
        </w:trPr>
        <w:tc>
          <w:tcPr>
            <w:tcW w:w="509" w:type="dxa"/>
            <w:tcBorders>
              <w:top w:val="dotted" w:sz="4" w:space="0" w:color="000000"/>
              <w:bottom w:val="dotted" w:sz="4" w:space="0" w:color="000000"/>
            </w:tcBorders>
            <w:vAlign w:val="center"/>
          </w:tcPr>
          <w:p w14:paraId="78E4339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59C7442" w14:textId="77777777" w:rsidR="00F02020" w:rsidRDefault="00000000">
            <w:pPr>
              <w:jc w:val="center"/>
            </w:pPr>
            <w:r>
              <w:rPr>
                <w:sz w:val="17"/>
              </w:rPr>
              <w:t>TIN3183</w:t>
            </w:r>
          </w:p>
        </w:tc>
        <w:tc>
          <w:tcPr>
            <w:tcW w:w="4304" w:type="dxa"/>
            <w:tcBorders>
              <w:top w:val="dotted" w:sz="4" w:space="0" w:color="000000"/>
              <w:bottom w:val="dotted" w:sz="4" w:space="0" w:color="000000"/>
            </w:tcBorders>
            <w:vAlign w:val="center"/>
          </w:tcPr>
          <w:p w14:paraId="3E24F599" w14:textId="77777777" w:rsidR="00F02020" w:rsidRDefault="00000000">
            <w:r>
              <w:rPr>
                <w:sz w:val="17"/>
              </w:rPr>
              <w:t>Cơ sở dữ liệu</w:t>
            </w:r>
          </w:p>
        </w:tc>
        <w:tc>
          <w:tcPr>
            <w:tcW w:w="669" w:type="dxa"/>
            <w:tcBorders>
              <w:top w:val="dotted" w:sz="4" w:space="0" w:color="000000"/>
              <w:bottom w:val="dotted" w:sz="4" w:space="0" w:color="000000"/>
            </w:tcBorders>
            <w:vAlign w:val="center"/>
          </w:tcPr>
          <w:p w14:paraId="2AEEBE75" w14:textId="77777777" w:rsidR="00F02020" w:rsidRDefault="00F02020">
            <w:pPr>
              <w:jc w:val="center"/>
            </w:pPr>
          </w:p>
        </w:tc>
        <w:tc>
          <w:tcPr>
            <w:tcW w:w="706" w:type="dxa"/>
            <w:tcBorders>
              <w:top w:val="dotted" w:sz="4" w:space="0" w:color="000000"/>
              <w:bottom w:val="dotted" w:sz="4" w:space="0" w:color="000000"/>
            </w:tcBorders>
            <w:vAlign w:val="center"/>
          </w:tcPr>
          <w:p w14:paraId="240D5A1C"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F46A23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3C9DABE" w14:textId="77777777" w:rsidR="00F02020" w:rsidRDefault="00000000">
            <w:r>
              <w:rPr>
                <w:sz w:val="17"/>
              </w:rPr>
              <w:t>CN thông tin</w:t>
            </w:r>
          </w:p>
        </w:tc>
      </w:tr>
      <w:tr w:rsidR="00F02020" w14:paraId="1019E201" w14:textId="77777777">
        <w:trPr>
          <w:trHeight w:val="314"/>
          <w:jc w:val="center"/>
        </w:trPr>
        <w:tc>
          <w:tcPr>
            <w:tcW w:w="509" w:type="dxa"/>
            <w:tcBorders>
              <w:top w:val="dotted" w:sz="4" w:space="0" w:color="000000"/>
              <w:bottom w:val="dotted" w:sz="4" w:space="0" w:color="000000"/>
            </w:tcBorders>
            <w:vAlign w:val="center"/>
          </w:tcPr>
          <w:p w14:paraId="7FE20E6E"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E508641"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123B1B7F" w14:textId="77777777" w:rsidR="00F02020" w:rsidRDefault="00000000">
            <w:r>
              <w:rPr>
                <w:sz w:val="17"/>
              </w:rPr>
              <w:t>Kinh tế chính trị Mác - Lênin</w:t>
            </w:r>
          </w:p>
        </w:tc>
        <w:tc>
          <w:tcPr>
            <w:tcW w:w="669" w:type="dxa"/>
            <w:tcBorders>
              <w:top w:val="dotted" w:sz="4" w:space="0" w:color="000000"/>
              <w:bottom w:val="dotted" w:sz="4" w:space="0" w:color="000000"/>
            </w:tcBorders>
            <w:vAlign w:val="center"/>
          </w:tcPr>
          <w:p w14:paraId="009A8D3D" w14:textId="77777777" w:rsidR="00F02020" w:rsidRDefault="00F02020">
            <w:pPr>
              <w:jc w:val="center"/>
            </w:pPr>
          </w:p>
        </w:tc>
        <w:tc>
          <w:tcPr>
            <w:tcW w:w="706" w:type="dxa"/>
            <w:tcBorders>
              <w:top w:val="dotted" w:sz="4" w:space="0" w:color="000000"/>
              <w:bottom w:val="dotted" w:sz="4" w:space="0" w:color="000000"/>
            </w:tcBorders>
            <w:vAlign w:val="center"/>
          </w:tcPr>
          <w:p w14:paraId="4429162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744C55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4529B3B" w14:textId="77777777" w:rsidR="00F02020" w:rsidRDefault="00000000">
            <w:r>
              <w:rPr>
                <w:sz w:val="17"/>
              </w:rPr>
              <w:t>Lý luận chính trị</w:t>
            </w:r>
          </w:p>
        </w:tc>
      </w:tr>
      <w:tr w:rsidR="00F02020" w14:paraId="20149647" w14:textId="77777777">
        <w:trPr>
          <w:trHeight w:val="314"/>
          <w:jc w:val="center"/>
        </w:trPr>
        <w:tc>
          <w:tcPr>
            <w:tcW w:w="509" w:type="dxa"/>
            <w:tcBorders>
              <w:top w:val="dotted" w:sz="4" w:space="0" w:color="000000"/>
            </w:tcBorders>
            <w:vAlign w:val="center"/>
          </w:tcPr>
          <w:p w14:paraId="4C000359" w14:textId="77777777" w:rsidR="00F02020" w:rsidRDefault="00000000">
            <w:pPr>
              <w:jc w:val="center"/>
            </w:pPr>
            <w:r>
              <w:rPr>
                <w:sz w:val="17"/>
              </w:rPr>
              <w:t>5</w:t>
            </w:r>
          </w:p>
        </w:tc>
        <w:tc>
          <w:tcPr>
            <w:tcW w:w="1284" w:type="dxa"/>
            <w:tcBorders>
              <w:top w:val="dotted" w:sz="4" w:space="0" w:color="000000"/>
            </w:tcBorders>
            <w:vAlign w:val="center"/>
          </w:tcPr>
          <w:p w14:paraId="378D5602" w14:textId="77777777" w:rsidR="00F02020" w:rsidRDefault="00000000">
            <w:pPr>
              <w:jc w:val="center"/>
            </w:pPr>
            <w:r>
              <w:rPr>
                <w:sz w:val="17"/>
              </w:rPr>
              <w:t>TOA1023</w:t>
            </w:r>
          </w:p>
        </w:tc>
        <w:tc>
          <w:tcPr>
            <w:tcW w:w="4304" w:type="dxa"/>
            <w:tcBorders>
              <w:top w:val="dotted" w:sz="4" w:space="0" w:color="000000"/>
            </w:tcBorders>
            <w:vAlign w:val="center"/>
          </w:tcPr>
          <w:p w14:paraId="44295B0D" w14:textId="77777777" w:rsidR="00F02020" w:rsidRDefault="00000000">
            <w:r>
              <w:rPr>
                <w:sz w:val="17"/>
              </w:rPr>
              <w:t>Đại số tuyến tính</w:t>
            </w:r>
          </w:p>
        </w:tc>
        <w:tc>
          <w:tcPr>
            <w:tcW w:w="669" w:type="dxa"/>
            <w:tcBorders>
              <w:top w:val="dotted" w:sz="4" w:space="0" w:color="000000"/>
            </w:tcBorders>
            <w:vAlign w:val="center"/>
          </w:tcPr>
          <w:p w14:paraId="0196D0C7" w14:textId="77777777" w:rsidR="00F02020" w:rsidRDefault="00F02020">
            <w:pPr>
              <w:jc w:val="center"/>
            </w:pPr>
          </w:p>
        </w:tc>
        <w:tc>
          <w:tcPr>
            <w:tcW w:w="706" w:type="dxa"/>
            <w:tcBorders>
              <w:top w:val="dotted" w:sz="4" w:space="0" w:color="000000"/>
            </w:tcBorders>
            <w:vAlign w:val="center"/>
          </w:tcPr>
          <w:p w14:paraId="11D4079C" w14:textId="77777777" w:rsidR="00F02020" w:rsidRDefault="00000000">
            <w:pPr>
              <w:jc w:val="center"/>
            </w:pPr>
            <w:r>
              <w:rPr>
                <w:sz w:val="17"/>
              </w:rPr>
              <w:t>3</w:t>
            </w:r>
          </w:p>
        </w:tc>
        <w:tc>
          <w:tcPr>
            <w:tcW w:w="710" w:type="dxa"/>
            <w:tcBorders>
              <w:top w:val="dotted" w:sz="4" w:space="0" w:color="000000"/>
            </w:tcBorders>
            <w:vAlign w:val="center"/>
          </w:tcPr>
          <w:p w14:paraId="0E34B0AF" w14:textId="77777777" w:rsidR="00F02020" w:rsidRDefault="00000000">
            <w:pPr>
              <w:jc w:val="center"/>
            </w:pPr>
            <w:r>
              <w:rPr>
                <w:sz w:val="17"/>
              </w:rPr>
              <w:t>x</w:t>
            </w:r>
          </w:p>
        </w:tc>
        <w:tc>
          <w:tcPr>
            <w:tcW w:w="1894" w:type="dxa"/>
            <w:tcBorders>
              <w:top w:val="dotted" w:sz="4" w:space="0" w:color="000000"/>
            </w:tcBorders>
            <w:vAlign w:val="center"/>
          </w:tcPr>
          <w:p w14:paraId="166AF3B8" w14:textId="77777777" w:rsidR="00F02020" w:rsidRDefault="00000000">
            <w:r>
              <w:rPr>
                <w:sz w:val="17"/>
              </w:rPr>
              <w:t>Toán học</w:t>
            </w:r>
          </w:p>
        </w:tc>
      </w:tr>
    </w:tbl>
    <w:p w14:paraId="50D5D501" w14:textId="77777777" w:rsidR="00F02020" w:rsidRDefault="00000000">
      <w:pPr>
        <w:spacing w:before="4" w:after="42"/>
        <w:ind w:left="165"/>
        <w:rPr>
          <w:b/>
        </w:rPr>
      </w:pPr>
      <w:r>
        <w:rPr>
          <w:b/>
        </w:rPr>
        <w:t>Khóa,</w:t>
      </w:r>
      <w:r>
        <w:rPr>
          <w:b/>
          <w:spacing w:val="-2"/>
        </w:rPr>
        <w:t xml:space="preserve"> </w:t>
      </w:r>
      <w:r>
        <w:rPr>
          <w:b/>
        </w:rPr>
        <w:t>ngành:</w:t>
      </w:r>
      <w:r>
        <w:rPr>
          <w:b/>
          <w:spacing w:val="-2"/>
        </w:rPr>
        <w:t xml:space="preserve"> </w:t>
      </w:r>
      <w:r>
        <w:rPr>
          <w:b/>
        </w:rPr>
        <w:t>Quản</w:t>
      </w:r>
      <w:r>
        <w:rPr>
          <w:b/>
          <w:spacing w:val="-2"/>
        </w:rPr>
        <w:t xml:space="preserve"> </w:t>
      </w:r>
      <w:r>
        <w:rPr>
          <w:b/>
        </w:rPr>
        <w:t>trị</w:t>
      </w:r>
      <w:r>
        <w:rPr>
          <w:b/>
          <w:spacing w:val="-3"/>
        </w:rPr>
        <w:t xml:space="preserve"> </w:t>
      </w:r>
      <w:r>
        <w:rPr>
          <w:b/>
        </w:rPr>
        <w:t>và</w:t>
      </w:r>
      <w:r>
        <w:rPr>
          <w:b/>
          <w:spacing w:val="-2"/>
        </w:rPr>
        <w:t xml:space="preserve"> </w:t>
      </w:r>
      <w:r>
        <w:rPr>
          <w:b/>
        </w:rPr>
        <w:t>phân</w:t>
      </w:r>
      <w:r>
        <w:rPr>
          <w:b/>
          <w:spacing w:val="-1"/>
        </w:rPr>
        <w:t xml:space="preserve"> </w:t>
      </w:r>
      <w:r>
        <w:rPr>
          <w:b/>
        </w:rPr>
        <w:t>tích</w:t>
      </w:r>
      <w:r>
        <w:rPr>
          <w:b/>
          <w:spacing w:val="-2"/>
        </w:rPr>
        <w:t xml:space="preserve"> </w:t>
      </w:r>
      <w:r>
        <w:rPr>
          <w:b/>
        </w:rPr>
        <w:t>dữ</w:t>
      </w:r>
      <w:r>
        <w:rPr>
          <w:b/>
          <w:spacing w:val="-5"/>
        </w:rPr>
        <w:t xml:space="preserve"> </w:t>
      </w:r>
      <w:r>
        <w:rPr>
          <w:b/>
        </w:rPr>
        <w:t>liệu</w:t>
      </w:r>
      <w:r>
        <w:rPr>
          <w:b/>
          <w:spacing w:val="2"/>
        </w:rPr>
        <w:t xml:space="preserve"> </w:t>
      </w:r>
      <w:r>
        <w:rPr>
          <w:b/>
        </w:rPr>
        <w:t>K46_Phân</w:t>
      </w:r>
      <w:r>
        <w:rPr>
          <w:b/>
          <w:spacing w:val="-1"/>
        </w:rPr>
        <w:t xml:space="preserve"> </w:t>
      </w:r>
      <w:r>
        <w:rPr>
          <w:b/>
        </w:rPr>
        <w:t>tích</w:t>
      </w:r>
      <w:r>
        <w:rPr>
          <w:b/>
          <w:spacing w:val="-2"/>
        </w:rPr>
        <w:t xml:space="preserve"> </w:t>
      </w:r>
      <w:r>
        <w:rPr>
          <w:b/>
        </w:rPr>
        <w:t>dữ</w:t>
      </w:r>
      <w:r>
        <w:rPr>
          <w:b/>
          <w:spacing w:val="-2"/>
        </w:rPr>
        <w:t xml:space="preserve"> </w:t>
      </w:r>
      <w:r>
        <w:rPr>
          <w:b/>
          <w:spacing w:val="-4"/>
        </w:rPr>
        <w:t>liệu</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18C0186C" w14:textId="77777777">
        <w:trPr>
          <w:cantSplit/>
          <w:tblHeader/>
          <w:jc w:val="center"/>
        </w:trPr>
        <w:tc>
          <w:tcPr>
            <w:tcW w:w="509" w:type="dxa"/>
            <w:shd w:val="clear" w:color="auto" w:fill="D9EAF7"/>
            <w:vAlign w:val="center"/>
          </w:tcPr>
          <w:p w14:paraId="36597A31" w14:textId="77777777" w:rsidR="00F02020" w:rsidRDefault="00000000">
            <w:pPr>
              <w:jc w:val="center"/>
            </w:pPr>
            <w:r>
              <w:rPr>
                <w:b/>
                <w:sz w:val="17"/>
              </w:rPr>
              <w:t>STT</w:t>
            </w:r>
          </w:p>
        </w:tc>
        <w:tc>
          <w:tcPr>
            <w:tcW w:w="1284" w:type="dxa"/>
            <w:shd w:val="clear" w:color="auto" w:fill="D9EAF7"/>
            <w:vAlign w:val="center"/>
          </w:tcPr>
          <w:p w14:paraId="21B17E79" w14:textId="77777777" w:rsidR="00F02020" w:rsidRDefault="00000000">
            <w:pPr>
              <w:jc w:val="center"/>
            </w:pPr>
            <w:r>
              <w:rPr>
                <w:b/>
                <w:sz w:val="17"/>
              </w:rPr>
              <w:t>Mã học phần</w:t>
            </w:r>
          </w:p>
        </w:tc>
        <w:tc>
          <w:tcPr>
            <w:tcW w:w="4304" w:type="dxa"/>
            <w:shd w:val="clear" w:color="auto" w:fill="D9EAF7"/>
            <w:vAlign w:val="center"/>
          </w:tcPr>
          <w:p w14:paraId="314DA52D" w14:textId="77777777" w:rsidR="00F02020" w:rsidRDefault="00000000">
            <w:pPr>
              <w:jc w:val="center"/>
            </w:pPr>
            <w:r>
              <w:rPr>
                <w:b/>
                <w:sz w:val="17"/>
              </w:rPr>
              <w:t>Tên học phần</w:t>
            </w:r>
          </w:p>
        </w:tc>
        <w:tc>
          <w:tcPr>
            <w:tcW w:w="669" w:type="dxa"/>
            <w:shd w:val="clear" w:color="auto" w:fill="D9EAF7"/>
            <w:vAlign w:val="center"/>
          </w:tcPr>
          <w:p w14:paraId="0AC67230" w14:textId="77777777" w:rsidR="00F02020" w:rsidRDefault="00000000">
            <w:pPr>
              <w:jc w:val="center"/>
            </w:pPr>
            <w:r>
              <w:rPr>
                <w:b/>
                <w:sz w:val="17"/>
              </w:rPr>
              <w:t>TC HK1</w:t>
            </w:r>
          </w:p>
        </w:tc>
        <w:tc>
          <w:tcPr>
            <w:tcW w:w="706" w:type="dxa"/>
            <w:shd w:val="clear" w:color="auto" w:fill="D9EAF7"/>
            <w:vAlign w:val="center"/>
          </w:tcPr>
          <w:p w14:paraId="7A174FCF" w14:textId="77777777" w:rsidR="00F02020" w:rsidRDefault="00000000">
            <w:pPr>
              <w:jc w:val="center"/>
            </w:pPr>
            <w:r>
              <w:rPr>
                <w:b/>
                <w:sz w:val="17"/>
              </w:rPr>
              <w:t>TC HK2</w:t>
            </w:r>
          </w:p>
        </w:tc>
        <w:tc>
          <w:tcPr>
            <w:tcW w:w="710" w:type="dxa"/>
            <w:shd w:val="clear" w:color="auto" w:fill="D9EAF7"/>
            <w:vAlign w:val="center"/>
          </w:tcPr>
          <w:p w14:paraId="6B5DB720" w14:textId="77777777" w:rsidR="00F02020" w:rsidRDefault="00000000">
            <w:pPr>
              <w:jc w:val="center"/>
            </w:pPr>
            <w:r>
              <w:rPr>
                <w:b/>
                <w:sz w:val="17"/>
              </w:rPr>
              <w:t>HP bắt buộc</w:t>
            </w:r>
          </w:p>
        </w:tc>
        <w:tc>
          <w:tcPr>
            <w:tcW w:w="1894" w:type="dxa"/>
            <w:shd w:val="clear" w:color="auto" w:fill="D9EAF7"/>
            <w:vAlign w:val="center"/>
          </w:tcPr>
          <w:p w14:paraId="05473B71" w14:textId="77777777" w:rsidR="00F02020" w:rsidRDefault="00000000">
            <w:pPr>
              <w:jc w:val="center"/>
            </w:pPr>
            <w:r>
              <w:rPr>
                <w:b/>
                <w:sz w:val="17"/>
              </w:rPr>
              <w:t>Khoa/Trường phụ trách chuyên môn</w:t>
            </w:r>
          </w:p>
        </w:tc>
      </w:tr>
      <w:tr w:rsidR="00F02020" w14:paraId="3FF147BA" w14:textId="77777777">
        <w:trPr>
          <w:trHeight w:val="313"/>
          <w:jc w:val="center"/>
        </w:trPr>
        <w:tc>
          <w:tcPr>
            <w:tcW w:w="509" w:type="dxa"/>
            <w:tcBorders>
              <w:bottom w:val="dotted" w:sz="4" w:space="0" w:color="000000"/>
            </w:tcBorders>
            <w:vAlign w:val="center"/>
          </w:tcPr>
          <w:p w14:paraId="1C75ADD2" w14:textId="77777777" w:rsidR="00F02020" w:rsidRDefault="00000000">
            <w:pPr>
              <w:jc w:val="center"/>
            </w:pPr>
            <w:r>
              <w:rPr>
                <w:sz w:val="17"/>
              </w:rPr>
              <w:t>1</w:t>
            </w:r>
          </w:p>
        </w:tc>
        <w:tc>
          <w:tcPr>
            <w:tcW w:w="1284" w:type="dxa"/>
            <w:tcBorders>
              <w:bottom w:val="dotted" w:sz="4" w:space="0" w:color="000000"/>
            </w:tcBorders>
            <w:vAlign w:val="center"/>
          </w:tcPr>
          <w:p w14:paraId="699A08CF" w14:textId="77777777" w:rsidR="00F02020" w:rsidRDefault="00000000">
            <w:pPr>
              <w:jc w:val="center"/>
            </w:pPr>
            <w:r>
              <w:rPr>
                <w:sz w:val="17"/>
              </w:rPr>
              <w:t>LUA1012</w:t>
            </w:r>
          </w:p>
        </w:tc>
        <w:tc>
          <w:tcPr>
            <w:tcW w:w="4304" w:type="dxa"/>
            <w:tcBorders>
              <w:bottom w:val="dotted" w:sz="4" w:space="0" w:color="000000"/>
            </w:tcBorders>
            <w:vAlign w:val="center"/>
          </w:tcPr>
          <w:p w14:paraId="5550DDE4" w14:textId="77777777" w:rsidR="00F02020" w:rsidRDefault="00000000">
            <w:r>
              <w:rPr>
                <w:sz w:val="17"/>
              </w:rPr>
              <w:t>Pháp luật Việt Nam đại cương</w:t>
            </w:r>
          </w:p>
        </w:tc>
        <w:tc>
          <w:tcPr>
            <w:tcW w:w="669" w:type="dxa"/>
            <w:tcBorders>
              <w:bottom w:val="dotted" w:sz="4" w:space="0" w:color="000000"/>
            </w:tcBorders>
            <w:vAlign w:val="center"/>
          </w:tcPr>
          <w:p w14:paraId="1A5D54DD" w14:textId="77777777" w:rsidR="00F02020" w:rsidRDefault="00000000">
            <w:pPr>
              <w:jc w:val="center"/>
            </w:pPr>
            <w:r>
              <w:rPr>
                <w:sz w:val="17"/>
              </w:rPr>
              <w:t>2</w:t>
            </w:r>
          </w:p>
        </w:tc>
        <w:tc>
          <w:tcPr>
            <w:tcW w:w="706" w:type="dxa"/>
            <w:tcBorders>
              <w:bottom w:val="dotted" w:sz="4" w:space="0" w:color="000000"/>
            </w:tcBorders>
            <w:vAlign w:val="center"/>
          </w:tcPr>
          <w:p w14:paraId="098D5E62" w14:textId="77777777" w:rsidR="00F02020" w:rsidRDefault="00F02020">
            <w:pPr>
              <w:jc w:val="center"/>
            </w:pPr>
          </w:p>
        </w:tc>
        <w:tc>
          <w:tcPr>
            <w:tcW w:w="710" w:type="dxa"/>
            <w:tcBorders>
              <w:bottom w:val="dotted" w:sz="4" w:space="0" w:color="000000"/>
            </w:tcBorders>
            <w:vAlign w:val="center"/>
          </w:tcPr>
          <w:p w14:paraId="0F6A7CA4" w14:textId="77777777" w:rsidR="00F02020" w:rsidRDefault="00000000">
            <w:pPr>
              <w:jc w:val="center"/>
            </w:pPr>
            <w:r>
              <w:rPr>
                <w:sz w:val="17"/>
              </w:rPr>
              <w:t>x</w:t>
            </w:r>
          </w:p>
        </w:tc>
        <w:tc>
          <w:tcPr>
            <w:tcW w:w="1894" w:type="dxa"/>
            <w:tcBorders>
              <w:bottom w:val="dotted" w:sz="4" w:space="0" w:color="000000"/>
            </w:tcBorders>
            <w:vAlign w:val="center"/>
          </w:tcPr>
          <w:p w14:paraId="033C6B69" w14:textId="77777777" w:rsidR="00F02020" w:rsidRDefault="00000000">
            <w:r>
              <w:rPr>
                <w:sz w:val="17"/>
              </w:rPr>
              <w:t>Trường ĐH Luật</w:t>
            </w:r>
          </w:p>
        </w:tc>
      </w:tr>
      <w:tr w:rsidR="00F02020" w14:paraId="2DEA3871" w14:textId="77777777">
        <w:trPr>
          <w:trHeight w:val="316"/>
          <w:jc w:val="center"/>
        </w:trPr>
        <w:tc>
          <w:tcPr>
            <w:tcW w:w="509" w:type="dxa"/>
            <w:tcBorders>
              <w:top w:val="dotted" w:sz="4" w:space="0" w:color="000000"/>
              <w:bottom w:val="dotted" w:sz="4" w:space="0" w:color="000000"/>
            </w:tcBorders>
            <w:vAlign w:val="center"/>
          </w:tcPr>
          <w:p w14:paraId="26598756"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3A9B3C6" w14:textId="77777777" w:rsidR="00F02020" w:rsidRDefault="00000000">
            <w:pPr>
              <w:jc w:val="center"/>
            </w:pPr>
            <w:r>
              <w:rPr>
                <w:sz w:val="17"/>
              </w:rPr>
              <w:t>TIN4533</w:t>
            </w:r>
          </w:p>
        </w:tc>
        <w:tc>
          <w:tcPr>
            <w:tcW w:w="4304" w:type="dxa"/>
            <w:tcBorders>
              <w:top w:val="dotted" w:sz="4" w:space="0" w:color="000000"/>
              <w:bottom w:val="dotted" w:sz="4" w:space="0" w:color="000000"/>
            </w:tcBorders>
            <w:vAlign w:val="center"/>
          </w:tcPr>
          <w:p w14:paraId="3062A259" w14:textId="77777777" w:rsidR="00F02020" w:rsidRDefault="00000000">
            <w:r>
              <w:rPr>
                <w:sz w:val="17"/>
              </w:rPr>
              <w:t>Lập trình ứng dụng với OpenCV</w:t>
            </w:r>
          </w:p>
        </w:tc>
        <w:tc>
          <w:tcPr>
            <w:tcW w:w="669" w:type="dxa"/>
            <w:tcBorders>
              <w:top w:val="dotted" w:sz="4" w:space="0" w:color="000000"/>
              <w:bottom w:val="dotted" w:sz="4" w:space="0" w:color="000000"/>
            </w:tcBorders>
            <w:vAlign w:val="center"/>
          </w:tcPr>
          <w:p w14:paraId="52FB0DFE"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454A511" w14:textId="77777777" w:rsidR="00F02020" w:rsidRDefault="00F02020">
            <w:pPr>
              <w:jc w:val="center"/>
            </w:pPr>
          </w:p>
        </w:tc>
        <w:tc>
          <w:tcPr>
            <w:tcW w:w="710" w:type="dxa"/>
            <w:tcBorders>
              <w:top w:val="dotted" w:sz="4" w:space="0" w:color="000000"/>
              <w:bottom w:val="dotted" w:sz="4" w:space="0" w:color="000000"/>
            </w:tcBorders>
            <w:vAlign w:val="center"/>
          </w:tcPr>
          <w:p w14:paraId="3E4D1DD8" w14:textId="77777777" w:rsidR="00F02020" w:rsidRDefault="00F02020">
            <w:pPr>
              <w:jc w:val="center"/>
            </w:pPr>
          </w:p>
        </w:tc>
        <w:tc>
          <w:tcPr>
            <w:tcW w:w="1894" w:type="dxa"/>
            <w:tcBorders>
              <w:top w:val="dotted" w:sz="4" w:space="0" w:color="000000"/>
              <w:bottom w:val="dotted" w:sz="4" w:space="0" w:color="000000"/>
            </w:tcBorders>
            <w:vAlign w:val="center"/>
          </w:tcPr>
          <w:p w14:paraId="2F7EC8CD" w14:textId="77777777" w:rsidR="00F02020" w:rsidRDefault="00000000">
            <w:r>
              <w:rPr>
                <w:sz w:val="17"/>
              </w:rPr>
              <w:t>CN thông tin</w:t>
            </w:r>
          </w:p>
        </w:tc>
      </w:tr>
      <w:tr w:rsidR="00F02020" w14:paraId="044A7FDF" w14:textId="77777777">
        <w:trPr>
          <w:trHeight w:val="313"/>
          <w:jc w:val="center"/>
        </w:trPr>
        <w:tc>
          <w:tcPr>
            <w:tcW w:w="509" w:type="dxa"/>
            <w:tcBorders>
              <w:top w:val="dotted" w:sz="4" w:space="0" w:color="000000"/>
              <w:bottom w:val="dotted" w:sz="4" w:space="0" w:color="000000"/>
            </w:tcBorders>
            <w:vAlign w:val="center"/>
          </w:tcPr>
          <w:p w14:paraId="0D8403F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C990E6C"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36CB0A18" w14:textId="77777777" w:rsidR="00F02020" w:rsidRDefault="00000000">
            <w:r>
              <w:rPr>
                <w:sz w:val="17"/>
              </w:rPr>
              <w:t>Tư tưởng Hồ Chí Minh</w:t>
            </w:r>
          </w:p>
        </w:tc>
        <w:tc>
          <w:tcPr>
            <w:tcW w:w="669" w:type="dxa"/>
            <w:tcBorders>
              <w:top w:val="dotted" w:sz="4" w:space="0" w:color="000000"/>
              <w:bottom w:val="dotted" w:sz="4" w:space="0" w:color="000000"/>
            </w:tcBorders>
            <w:vAlign w:val="center"/>
          </w:tcPr>
          <w:p w14:paraId="264F11C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26A2868" w14:textId="77777777" w:rsidR="00F02020" w:rsidRDefault="00F02020">
            <w:pPr>
              <w:jc w:val="center"/>
            </w:pPr>
          </w:p>
        </w:tc>
        <w:tc>
          <w:tcPr>
            <w:tcW w:w="710" w:type="dxa"/>
            <w:tcBorders>
              <w:top w:val="dotted" w:sz="4" w:space="0" w:color="000000"/>
              <w:bottom w:val="dotted" w:sz="4" w:space="0" w:color="000000"/>
            </w:tcBorders>
            <w:vAlign w:val="center"/>
          </w:tcPr>
          <w:p w14:paraId="7D9CF63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99DC2E5" w14:textId="77777777" w:rsidR="00F02020" w:rsidRDefault="00000000">
            <w:r>
              <w:rPr>
                <w:sz w:val="17"/>
              </w:rPr>
              <w:t>Lý luận chính trị</w:t>
            </w:r>
          </w:p>
        </w:tc>
      </w:tr>
      <w:tr w:rsidR="00F02020" w14:paraId="400612BC" w14:textId="77777777">
        <w:trPr>
          <w:trHeight w:val="316"/>
          <w:jc w:val="center"/>
        </w:trPr>
        <w:tc>
          <w:tcPr>
            <w:tcW w:w="509" w:type="dxa"/>
            <w:tcBorders>
              <w:top w:val="dotted" w:sz="4" w:space="0" w:color="000000"/>
              <w:bottom w:val="dotted" w:sz="4" w:space="0" w:color="000000"/>
            </w:tcBorders>
            <w:vAlign w:val="center"/>
          </w:tcPr>
          <w:p w14:paraId="391835B9"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0D1DE62" w14:textId="77777777" w:rsidR="00F02020" w:rsidRDefault="00000000">
            <w:pPr>
              <w:jc w:val="center"/>
            </w:pPr>
            <w:r>
              <w:rPr>
                <w:sz w:val="17"/>
              </w:rPr>
              <w:t>TOQ3013</w:t>
            </w:r>
          </w:p>
        </w:tc>
        <w:tc>
          <w:tcPr>
            <w:tcW w:w="4304" w:type="dxa"/>
            <w:tcBorders>
              <w:top w:val="dotted" w:sz="4" w:space="0" w:color="000000"/>
              <w:bottom w:val="dotted" w:sz="4" w:space="0" w:color="000000"/>
            </w:tcBorders>
            <w:vAlign w:val="center"/>
          </w:tcPr>
          <w:p w14:paraId="3E4D502F" w14:textId="77777777" w:rsidR="00F02020" w:rsidRDefault="00000000">
            <w:r>
              <w:rPr>
                <w:sz w:val="17"/>
              </w:rPr>
              <w:t>Phân tích và trực quan hóa dữ liệu</w:t>
            </w:r>
          </w:p>
        </w:tc>
        <w:tc>
          <w:tcPr>
            <w:tcW w:w="669" w:type="dxa"/>
            <w:tcBorders>
              <w:top w:val="dotted" w:sz="4" w:space="0" w:color="000000"/>
              <w:bottom w:val="dotted" w:sz="4" w:space="0" w:color="000000"/>
            </w:tcBorders>
            <w:vAlign w:val="center"/>
          </w:tcPr>
          <w:p w14:paraId="3709FB35"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14F6FBD2" w14:textId="77777777" w:rsidR="00F02020" w:rsidRDefault="00F02020">
            <w:pPr>
              <w:jc w:val="center"/>
            </w:pPr>
          </w:p>
        </w:tc>
        <w:tc>
          <w:tcPr>
            <w:tcW w:w="710" w:type="dxa"/>
            <w:tcBorders>
              <w:top w:val="dotted" w:sz="4" w:space="0" w:color="000000"/>
              <w:bottom w:val="dotted" w:sz="4" w:space="0" w:color="000000"/>
            </w:tcBorders>
            <w:vAlign w:val="center"/>
          </w:tcPr>
          <w:p w14:paraId="6227596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A9E2535" w14:textId="77777777" w:rsidR="00F02020" w:rsidRDefault="00000000">
            <w:r>
              <w:rPr>
                <w:sz w:val="17"/>
              </w:rPr>
              <w:t>Toán học</w:t>
            </w:r>
          </w:p>
        </w:tc>
      </w:tr>
      <w:tr w:rsidR="00F02020" w14:paraId="0F0F026F" w14:textId="77777777">
        <w:trPr>
          <w:trHeight w:val="313"/>
          <w:jc w:val="center"/>
        </w:trPr>
        <w:tc>
          <w:tcPr>
            <w:tcW w:w="509" w:type="dxa"/>
            <w:tcBorders>
              <w:top w:val="dotted" w:sz="4" w:space="0" w:color="000000"/>
              <w:bottom w:val="dotted" w:sz="4" w:space="0" w:color="000000"/>
            </w:tcBorders>
            <w:vAlign w:val="center"/>
          </w:tcPr>
          <w:p w14:paraId="44097DC7"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B2B2012" w14:textId="77777777" w:rsidR="00F02020" w:rsidRDefault="00000000">
            <w:pPr>
              <w:jc w:val="center"/>
            </w:pPr>
            <w:r>
              <w:rPr>
                <w:sz w:val="17"/>
              </w:rPr>
              <w:t>TOQ4013</w:t>
            </w:r>
          </w:p>
        </w:tc>
        <w:tc>
          <w:tcPr>
            <w:tcW w:w="4304" w:type="dxa"/>
            <w:tcBorders>
              <w:top w:val="dotted" w:sz="4" w:space="0" w:color="000000"/>
              <w:bottom w:val="dotted" w:sz="4" w:space="0" w:color="000000"/>
            </w:tcBorders>
            <w:vAlign w:val="center"/>
          </w:tcPr>
          <w:p w14:paraId="007A3825" w14:textId="77777777" w:rsidR="00F02020" w:rsidRDefault="00000000">
            <w:r>
              <w:rPr>
                <w:sz w:val="17"/>
              </w:rPr>
              <w:t>Đồ án phân tích dữ liệu</w:t>
            </w:r>
          </w:p>
        </w:tc>
        <w:tc>
          <w:tcPr>
            <w:tcW w:w="669" w:type="dxa"/>
            <w:tcBorders>
              <w:top w:val="dotted" w:sz="4" w:space="0" w:color="000000"/>
              <w:bottom w:val="dotted" w:sz="4" w:space="0" w:color="000000"/>
            </w:tcBorders>
            <w:vAlign w:val="center"/>
          </w:tcPr>
          <w:p w14:paraId="6BC8A29B"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B12F2DF" w14:textId="77777777" w:rsidR="00F02020" w:rsidRDefault="00F02020">
            <w:pPr>
              <w:jc w:val="center"/>
            </w:pPr>
          </w:p>
        </w:tc>
        <w:tc>
          <w:tcPr>
            <w:tcW w:w="710" w:type="dxa"/>
            <w:tcBorders>
              <w:top w:val="dotted" w:sz="4" w:space="0" w:color="000000"/>
              <w:bottom w:val="dotted" w:sz="4" w:space="0" w:color="000000"/>
            </w:tcBorders>
            <w:vAlign w:val="center"/>
          </w:tcPr>
          <w:p w14:paraId="70FC1CD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2EC51E9" w14:textId="77777777" w:rsidR="00F02020" w:rsidRDefault="00000000">
            <w:r>
              <w:rPr>
                <w:sz w:val="17"/>
              </w:rPr>
              <w:t>Toán học</w:t>
            </w:r>
          </w:p>
        </w:tc>
      </w:tr>
      <w:tr w:rsidR="00F02020" w14:paraId="6B02C6CE" w14:textId="77777777">
        <w:trPr>
          <w:trHeight w:val="551"/>
          <w:jc w:val="center"/>
        </w:trPr>
        <w:tc>
          <w:tcPr>
            <w:tcW w:w="509" w:type="dxa"/>
            <w:tcBorders>
              <w:bottom w:val="dotted" w:sz="4" w:space="0" w:color="000000"/>
            </w:tcBorders>
            <w:vAlign w:val="center"/>
          </w:tcPr>
          <w:p w14:paraId="4DDD04EF" w14:textId="77777777" w:rsidR="00F02020" w:rsidRDefault="00000000">
            <w:pPr>
              <w:jc w:val="center"/>
            </w:pPr>
            <w:r>
              <w:rPr>
                <w:sz w:val="17"/>
              </w:rPr>
              <w:t>6</w:t>
            </w:r>
          </w:p>
        </w:tc>
        <w:tc>
          <w:tcPr>
            <w:tcW w:w="1284" w:type="dxa"/>
            <w:tcBorders>
              <w:bottom w:val="dotted" w:sz="4" w:space="0" w:color="000000"/>
            </w:tcBorders>
            <w:vAlign w:val="center"/>
          </w:tcPr>
          <w:p w14:paraId="33132FE6" w14:textId="77777777" w:rsidR="00F02020" w:rsidRDefault="00000000">
            <w:pPr>
              <w:jc w:val="center"/>
            </w:pPr>
            <w:r>
              <w:rPr>
                <w:sz w:val="17"/>
              </w:rPr>
              <w:t>TOQ4033</w:t>
            </w:r>
          </w:p>
        </w:tc>
        <w:tc>
          <w:tcPr>
            <w:tcW w:w="4304" w:type="dxa"/>
            <w:tcBorders>
              <w:bottom w:val="dotted" w:sz="4" w:space="0" w:color="000000"/>
            </w:tcBorders>
            <w:vAlign w:val="center"/>
          </w:tcPr>
          <w:p w14:paraId="022153B0" w14:textId="77777777" w:rsidR="00F02020" w:rsidRDefault="00000000">
            <w:r>
              <w:rPr>
                <w:sz w:val="17"/>
              </w:rPr>
              <w:t>Phân tích dữ liệu chuỗi thời gian và ứng dụng</w:t>
            </w:r>
          </w:p>
        </w:tc>
        <w:tc>
          <w:tcPr>
            <w:tcW w:w="670" w:type="dxa"/>
            <w:tcBorders>
              <w:bottom w:val="dotted" w:sz="4" w:space="0" w:color="000000"/>
            </w:tcBorders>
            <w:vAlign w:val="center"/>
          </w:tcPr>
          <w:p w14:paraId="53944534" w14:textId="77777777" w:rsidR="00F02020" w:rsidRDefault="00000000">
            <w:pPr>
              <w:jc w:val="center"/>
            </w:pPr>
            <w:r>
              <w:rPr>
                <w:sz w:val="17"/>
              </w:rPr>
              <w:t>3</w:t>
            </w:r>
          </w:p>
        </w:tc>
        <w:tc>
          <w:tcPr>
            <w:tcW w:w="705" w:type="dxa"/>
            <w:tcBorders>
              <w:bottom w:val="dotted" w:sz="4" w:space="0" w:color="000000"/>
            </w:tcBorders>
            <w:vAlign w:val="center"/>
          </w:tcPr>
          <w:p w14:paraId="7A2FB38E" w14:textId="77777777" w:rsidR="00F02020" w:rsidRDefault="00F02020">
            <w:pPr>
              <w:jc w:val="center"/>
            </w:pPr>
          </w:p>
        </w:tc>
        <w:tc>
          <w:tcPr>
            <w:tcW w:w="710" w:type="dxa"/>
            <w:tcBorders>
              <w:bottom w:val="dotted" w:sz="4" w:space="0" w:color="000000"/>
            </w:tcBorders>
            <w:vAlign w:val="center"/>
          </w:tcPr>
          <w:p w14:paraId="1308535D" w14:textId="77777777" w:rsidR="00F02020" w:rsidRDefault="00F02020">
            <w:pPr>
              <w:jc w:val="center"/>
            </w:pPr>
          </w:p>
        </w:tc>
        <w:tc>
          <w:tcPr>
            <w:tcW w:w="1894" w:type="dxa"/>
            <w:tcBorders>
              <w:bottom w:val="dotted" w:sz="4" w:space="0" w:color="000000"/>
            </w:tcBorders>
            <w:vAlign w:val="center"/>
          </w:tcPr>
          <w:p w14:paraId="4172C52A" w14:textId="77777777" w:rsidR="00F02020" w:rsidRDefault="00000000">
            <w:r>
              <w:rPr>
                <w:sz w:val="17"/>
              </w:rPr>
              <w:t>Toán học</w:t>
            </w:r>
          </w:p>
        </w:tc>
      </w:tr>
      <w:tr w:rsidR="00F02020" w14:paraId="6AA322FF" w14:textId="77777777">
        <w:trPr>
          <w:trHeight w:val="551"/>
          <w:jc w:val="center"/>
        </w:trPr>
        <w:tc>
          <w:tcPr>
            <w:tcW w:w="509" w:type="dxa"/>
            <w:tcBorders>
              <w:top w:val="dotted" w:sz="4" w:space="0" w:color="000000"/>
              <w:bottom w:val="dotted" w:sz="4" w:space="0" w:color="000000"/>
            </w:tcBorders>
            <w:vAlign w:val="center"/>
          </w:tcPr>
          <w:p w14:paraId="6491B1EA"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44633932" w14:textId="77777777" w:rsidR="00F02020" w:rsidRDefault="00000000">
            <w:pPr>
              <w:jc w:val="center"/>
            </w:pPr>
            <w:r>
              <w:rPr>
                <w:sz w:val="17"/>
              </w:rPr>
              <w:t>TOQ4053</w:t>
            </w:r>
          </w:p>
        </w:tc>
        <w:tc>
          <w:tcPr>
            <w:tcW w:w="4304" w:type="dxa"/>
            <w:tcBorders>
              <w:top w:val="dotted" w:sz="4" w:space="0" w:color="000000"/>
              <w:bottom w:val="dotted" w:sz="4" w:space="0" w:color="000000"/>
            </w:tcBorders>
            <w:vAlign w:val="center"/>
          </w:tcPr>
          <w:p w14:paraId="2D960F2D" w14:textId="77777777" w:rsidR="00F02020" w:rsidRDefault="00000000">
            <w:r>
              <w:rPr>
                <w:sz w:val="17"/>
              </w:rPr>
              <w:t>Quá trình ngẫu nhiên trong phân tích dữ liệu</w:t>
            </w:r>
          </w:p>
        </w:tc>
        <w:tc>
          <w:tcPr>
            <w:tcW w:w="670" w:type="dxa"/>
            <w:tcBorders>
              <w:top w:val="dotted" w:sz="4" w:space="0" w:color="000000"/>
              <w:bottom w:val="dotted" w:sz="4" w:space="0" w:color="000000"/>
            </w:tcBorders>
            <w:vAlign w:val="center"/>
          </w:tcPr>
          <w:p w14:paraId="70D10D48"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EF77E7E" w14:textId="77777777" w:rsidR="00F02020" w:rsidRDefault="00F02020">
            <w:pPr>
              <w:jc w:val="center"/>
            </w:pPr>
          </w:p>
        </w:tc>
        <w:tc>
          <w:tcPr>
            <w:tcW w:w="710" w:type="dxa"/>
            <w:tcBorders>
              <w:top w:val="dotted" w:sz="4" w:space="0" w:color="000000"/>
              <w:bottom w:val="dotted" w:sz="4" w:space="0" w:color="000000"/>
            </w:tcBorders>
            <w:vAlign w:val="center"/>
          </w:tcPr>
          <w:p w14:paraId="17BC5AA7" w14:textId="77777777" w:rsidR="00F02020" w:rsidRDefault="00F02020">
            <w:pPr>
              <w:jc w:val="center"/>
            </w:pPr>
          </w:p>
        </w:tc>
        <w:tc>
          <w:tcPr>
            <w:tcW w:w="1894" w:type="dxa"/>
            <w:tcBorders>
              <w:top w:val="dotted" w:sz="4" w:space="0" w:color="000000"/>
              <w:bottom w:val="dotted" w:sz="4" w:space="0" w:color="000000"/>
            </w:tcBorders>
            <w:vAlign w:val="center"/>
          </w:tcPr>
          <w:p w14:paraId="2FEE78F5" w14:textId="77777777" w:rsidR="00F02020" w:rsidRDefault="00000000">
            <w:r>
              <w:rPr>
                <w:sz w:val="17"/>
              </w:rPr>
              <w:t>Toán học</w:t>
            </w:r>
          </w:p>
        </w:tc>
      </w:tr>
      <w:tr w:rsidR="00F02020" w14:paraId="17EA8FFC" w14:textId="77777777">
        <w:trPr>
          <w:trHeight w:val="316"/>
          <w:jc w:val="center"/>
        </w:trPr>
        <w:tc>
          <w:tcPr>
            <w:tcW w:w="509" w:type="dxa"/>
            <w:tcBorders>
              <w:top w:val="dotted" w:sz="4" w:space="0" w:color="000000"/>
              <w:bottom w:val="dotted" w:sz="4" w:space="0" w:color="000000"/>
            </w:tcBorders>
            <w:vAlign w:val="center"/>
          </w:tcPr>
          <w:p w14:paraId="0F82823B"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1CCAD300" w14:textId="77777777" w:rsidR="00F02020" w:rsidRDefault="00000000">
            <w:pPr>
              <w:jc w:val="center"/>
            </w:pPr>
            <w:r>
              <w:rPr>
                <w:sz w:val="17"/>
              </w:rPr>
              <w:t>TUD4143</w:t>
            </w:r>
          </w:p>
        </w:tc>
        <w:tc>
          <w:tcPr>
            <w:tcW w:w="4304" w:type="dxa"/>
            <w:tcBorders>
              <w:top w:val="dotted" w:sz="4" w:space="0" w:color="000000"/>
              <w:bottom w:val="dotted" w:sz="4" w:space="0" w:color="000000"/>
            </w:tcBorders>
            <w:vAlign w:val="center"/>
          </w:tcPr>
          <w:p w14:paraId="2C0D5801" w14:textId="77777777" w:rsidR="00F02020" w:rsidRDefault="00000000">
            <w:r>
              <w:rPr>
                <w:sz w:val="17"/>
              </w:rPr>
              <w:t>Xử lý số liệu thống kê</w:t>
            </w:r>
          </w:p>
        </w:tc>
        <w:tc>
          <w:tcPr>
            <w:tcW w:w="670" w:type="dxa"/>
            <w:tcBorders>
              <w:top w:val="dotted" w:sz="4" w:space="0" w:color="000000"/>
              <w:bottom w:val="dotted" w:sz="4" w:space="0" w:color="000000"/>
            </w:tcBorders>
            <w:vAlign w:val="center"/>
          </w:tcPr>
          <w:p w14:paraId="16F5F043"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40F0245" w14:textId="77777777" w:rsidR="00F02020" w:rsidRDefault="00F02020">
            <w:pPr>
              <w:jc w:val="center"/>
            </w:pPr>
          </w:p>
        </w:tc>
        <w:tc>
          <w:tcPr>
            <w:tcW w:w="710" w:type="dxa"/>
            <w:tcBorders>
              <w:top w:val="dotted" w:sz="4" w:space="0" w:color="000000"/>
              <w:bottom w:val="dotted" w:sz="4" w:space="0" w:color="000000"/>
            </w:tcBorders>
            <w:vAlign w:val="center"/>
          </w:tcPr>
          <w:p w14:paraId="7ED6F94A" w14:textId="77777777" w:rsidR="00F02020" w:rsidRDefault="00F02020">
            <w:pPr>
              <w:jc w:val="center"/>
            </w:pPr>
          </w:p>
        </w:tc>
        <w:tc>
          <w:tcPr>
            <w:tcW w:w="1894" w:type="dxa"/>
            <w:tcBorders>
              <w:top w:val="dotted" w:sz="4" w:space="0" w:color="000000"/>
              <w:bottom w:val="dotted" w:sz="4" w:space="0" w:color="000000"/>
            </w:tcBorders>
            <w:vAlign w:val="center"/>
          </w:tcPr>
          <w:p w14:paraId="18267F33" w14:textId="77777777" w:rsidR="00F02020" w:rsidRDefault="00000000">
            <w:r>
              <w:rPr>
                <w:sz w:val="17"/>
              </w:rPr>
              <w:t>Toán học</w:t>
            </w:r>
          </w:p>
        </w:tc>
      </w:tr>
      <w:tr w:rsidR="00F02020" w14:paraId="583F4F72" w14:textId="77777777">
        <w:trPr>
          <w:trHeight w:val="314"/>
          <w:jc w:val="center"/>
        </w:trPr>
        <w:tc>
          <w:tcPr>
            <w:tcW w:w="509" w:type="dxa"/>
            <w:tcBorders>
              <w:top w:val="dotted" w:sz="4" w:space="0" w:color="000000"/>
              <w:bottom w:val="dotted" w:sz="4" w:space="0" w:color="000000"/>
            </w:tcBorders>
            <w:vAlign w:val="center"/>
          </w:tcPr>
          <w:p w14:paraId="1CA282D4"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181AF0C" w14:textId="77777777" w:rsidR="00F02020" w:rsidRDefault="00000000">
            <w:pPr>
              <w:jc w:val="center"/>
            </w:pPr>
            <w:r>
              <w:rPr>
                <w:sz w:val="17"/>
              </w:rPr>
              <w:t>TOQ4014</w:t>
            </w:r>
          </w:p>
        </w:tc>
        <w:tc>
          <w:tcPr>
            <w:tcW w:w="4304" w:type="dxa"/>
            <w:tcBorders>
              <w:top w:val="dotted" w:sz="4" w:space="0" w:color="000000"/>
              <w:bottom w:val="dotted" w:sz="4" w:space="0" w:color="000000"/>
            </w:tcBorders>
            <w:vAlign w:val="center"/>
          </w:tcPr>
          <w:p w14:paraId="07252366" w14:textId="77777777" w:rsidR="00F02020" w:rsidRDefault="00000000">
            <w:r>
              <w:rPr>
                <w:sz w:val="17"/>
              </w:rPr>
              <w:t>Thực tập tốt nghiệp</w:t>
            </w:r>
          </w:p>
        </w:tc>
        <w:tc>
          <w:tcPr>
            <w:tcW w:w="670" w:type="dxa"/>
            <w:tcBorders>
              <w:top w:val="dotted" w:sz="4" w:space="0" w:color="000000"/>
              <w:bottom w:val="dotted" w:sz="4" w:space="0" w:color="000000"/>
            </w:tcBorders>
            <w:vAlign w:val="center"/>
          </w:tcPr>
          <w:p w14:paraId="36CBB0D5" w14:textId="77777777" w:rsidR="00F02020" w:rsidRDefault="00F02020">
            <w:pPr>
              <w:jc w:val="center"/>
            </w:pPr>
          </w:p>
        </w:tc>
        <w:tc>
          <w:tcPr>
            <w:tcW w:w="705" w:type="dxa"/>
            <w:tcBorders>
              <w:top w:val="dotted" w:sz="4" w:space="0" w:color="000000"/>
              <w:bottom w:val="dotted" w:sz="4" w:space="0" w:color="000000"/>
            </w:tcBorders>
            <w:vAlign w:val="center"/>
          </w:tcPr>
          <w:p w14:paraId="3F4BBEBC"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57E1069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C6B5F4" w14:textId="77777777" w:rsidR="00F02020" w:rsidRDefault="00000000">
            <w:r>
              <w:rPr>
                <w:sz w:val="17"/>
              </w:rPr>
              <w:t>Toán học</w:t>
            </w:r>
          </w:p>
        </w:tc>
      </w:tr>
      <w:tr w:rsidR="00F02020" w14:paraId="367687AA" w14:textId="77777777">
        <w:trPr>
          <w:trHeight w:val="316"/>
          <w:jc w:val="center"/>
        </w:trPr>
        <w:tc>
          <w:tcPr>
            <w:tcW w:w="509" w:type="dxa"/>
            <w:tcBorders>
              <w:top w:val="dotted" w:sz="4" w:space="0" w:color="000000"/>
            </w:tcBorders>
            <w:vAlign w:val="center"/>
          </w:tcPr>
          <w:p w14:paraId="0FD7A15B" w14:textId="77777777" w:rsidR="00F02020" w:rsidRDefault="00000000">
            <w:pPr>
              <w:jc w:val="center"/>
            </w:pPr>
            <w:r>
              <w:rPr>
                <w:sz w:val="17"/>
              </w:rPr>
              <w:t>2</w:t>
            </w:r>
          </w:p>
        </w:tc>
        <w:tc>
          <w:tcPr>
            <w:tcW w:w="1284" w:type="dxa"/>
            <w:tcBorders>
              <w:top w:val="dotted" w:sz="4" w:space="0" w:color="000000"/>
            </w:tcBorders>
            <w:vAlign w:val="center"/>
          </w:tcPr>
          <w:p w14:paraId="5E55EAD6" w14:textId="77777777" w:rsidR="00F02020" w:rsidRDefault="00000000">
            <w:pPr>
              <w:jc w:val="center"/>
            </w:pPr>
            <w:r>
              <w:rPr>
                <w:sz w:val="17"/>
              </w:rPr>
              <w:t>TOQ4019</w:t>
            </w:r>
          </w:p>
        </w:tc>
        <w:tc>
          <w:tcPr>
            <w:tcW w:w="4304" w:type="dxa"/>
            <w:tcBorders>
              <w:top w:val="dotted" w:sz="4" w:space="0" w:color="000000"/>
            </w:tcBorders>
            <w:vAlign w:val="center"/>
          </w:tcPr>
          <w:p w14:paraId="211EF839" w14:textId="77777777" w:rsidR="00F02020" w:rsidRDefault="00000000">
            <w:r>
              <w:rPr>
                <w:sz w:val="17"/>
              </w:rPr>
              <w:t>Khóa luận tốt nghiệp</w:t>
            </w:r>
          </w:p>
        </w:tc>
        <w:tc>
          <w:tcPr>
            <w:tcW w:w="670" w:type="dxa"/>
            <w:tcBorders>
              <w:top w:val="dotted" w:sz="4" w:space="0" w:color="000000"/>
            </w:tcBorders>
            <w:vAlign w:val="center"/>
          </w:tcPr>
          <w:p w14:paraId="3C256C70" w14:textId="77777777" w:rsidR="00F02020" w:rsidRDefault="00F02020">
            <w:pPr>
              <w:jc w:val="center"/>
            </w:pPr>
          </w:p>
        </w:tc>
        <w:tc>
          <w:tcPr>
            <w:tcW w:w="705" w:type="dxa"/>
            <w:tcBorders>
              <w:top w:val="dotted" w:sz="4" w:space="0" w:color="000000"/>
            </w:tcBorders>
            <w:vAlign w:val="center"/>
          </w:tcPr>
          <w:p w14:paraId="02BDD457" w14:textId="77777777" w:rsidR="00F02020" w:rsidRDefault="00000000">
            <w:pPr>
              <w:jc w:val="center"/>
            </w:pPr>
            <w:r>
              <w:rPr>
                <w:sz w:val="17"/>
              </w:rPr>
              <w:t>10</w:t>
            </w:r>
          </w:p>
        </w:tc>
        <w:tc>
          <w:tcPr>
            <w:tcW w:w="710" w:type="dxa"/>
            <w:tcBorders>
              <w:top w:val="dotted" w:sz="4" w:space="0" w:color="000000"/>
            </w:tcBorders>
            <w:vAlign w:val="center"/>
          </w:tcPr>
          <w:p w14:paraId="4787C44E" w14:textId="77777777" w:rsidR="00F02020" w:rsidRDefault="00000000">
            <w:pPr>
              <w:jc w:val="center"/>
            </w:pPr>
            <w:r>
              <w:rPr>
                <w:sz w:val="17"/>
              </w:rPr>
              <w:t>x</w:t>
            </w:r>
          </w:p>
        </w:tc>
        <w:tc>
          <w:tcPr>
            <w:tcW w:w="1894" w:type="dxa"/>
            <w:tcBorders>
              <w:top w:val="dotted" w:sz="4" w:space="0" w:color="000000"/>
            </w:tcBorders>
            <w:vAlign w:val="center"/>
          </w:tcPr>
          <w:p w14:paraId="3E82AEBE" w14:textId="77777777" w:rsidR="00F02020" w:rsidRDefault="00000000">
            <w:r>
              <w:rPr>
                <w:sz w:val="17"/>
              </w:rPr>
              <w:t>Toán học</w:t>
            </w:r>
          </w:p>
        </w:tc>
      </w:tr>
    </w:tbl>
    <w:p w14:paraId="7C3F5A06" w14:textId="77777777" w:rsidR="00F02020" w:rsidRDefault="00000000">
      <w:pPr>
        <w:spacing w:after="40"/>
        <w:ind w:left="391"/>
        <w:rPr>
          <w:b/>
        </w:rPr>
      </w:pPr>
      <w:r>
        <w:rPr>
          <w:b/>
        </w:rPr>
        <w:t>Khóa,</w:t>
      </w:r>
      <w:r>
        <w:rPr>
          <w:b/>
          <w:spacing w:val="-4"/>
        </w:rPr>
        <w:t xml:space="preserve"> </w:t>
      </w:r>
      <w:r>
        <w:rPr>
          <w:b/>
        </w:rPr>
        <w:t>ngành:</w:t>
      </w:r>
      <w:r>
        <w:rPr>
          <w:b/>
          <w:spacing w:val="-1"/>
        </w:rPr>
        <w:t xml:space="preserve"> </w:t>
      </w:r>
      <w:r>
        <w:rPr>
          <w:b/>
        </w:rPr>
        <w:t>Quản</w:t>
      </w:r>
      <w:r>
        <w:rPr>
          <w:b/>
          <w:spacing w:val="-2"/>
        </w:rPr>
        <w:t xml:space="preserve"> </w:t>
      </w:r>
      <w:r>
        <w:rPr>
          <w:b/>
        </w:rPr>
        <w:t>trị</w:t>
      </w:r>
      <w:r>
        <w:rPr>
          <w:b/>
          <w:spacing w:val="-3"/>
        </w:rPr>
        <w:t xml:space="preserve"> </w:t>
      </w:r>
      <w:r>
        <w:rPr>
          <w:b/>
        </w:rPr>
        <w:t>và</w:t>
      </w:r>
      <w:r>
        <w:rPr>
          <w:b/>
          <w:spacing w:val="-1"/>
        </w:rPr>
        <w:t xml:space="preserve"> </w:t>
      </w:r>
      <w:r>
        <w:rPr>
          <w:b/>
        </w:rPr>
        <w:t>phân</w:t>
      </w:r>
      <w:r>
        <w:rPr>
          <w:b/>
          <w:spacing w:val="-2"/>
        </w:rPr>
        <w:t xml:space="preserve"> </w:t>
      </w:r>
      <w:r>
        <w:rPr>
          <w:b/>
        </w:rPr>
        <w:t>tích</w:t>
      </w:r>
      <w:r>
        <w:rPr>
          <w:b/>
          <w:spacing w:val="-1"/>
        </w:rPr>
        <w:t xml:space="preserve"> </w:t>
      </w:r>
      <w:r>
        <w:rPr>
          <w:b/>
        </w:rPr>
        <w:t>dữ</w:t>
      </w:r>
      <w:r>
        <w:rPr>
          <w:b/>
          <w:spacing w:val="-4"/>
        </w:rPr>
        <w:t xml:space="preserve"> </w:t>
      </w:r>
      <w:r>
        <w:rPr>
          <w:b/>
        </w:rPr>
        <w:t>liệu</w:t>
      </w:r>
      <w:r>
        <w:rPr>
          <w:b/>
          <w:spacing w:val="-1"/>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20D95923" w14:textId="77777777">
        <w:trPr>
          <w:cantSplit/>
          <w:tblHeader/>
          <w:jc w:val="center"/>
        </w:trPr>
        <w:tc>
          <w:tcPr>
            <w:tcW w:w="509" w:type="dxa"/>
            <w:shd w:val="clear" w:color="auto" w:fill="D9EAF7"/>
            <w:vAlign w:val="center"/>
          </w:tcPr>
          <w:p w14:paraId="256D8D25" w14:textId="77777777" w:rsidR="00F02020" w:rsidRDefault="00000000">
            <w:pPr>
              <w:jc w:val="center"/>
            </w:pPr>
            <w:r>
              <w:rPr>
                <w:b/>
                <w:sz w:val="17"/>
              </w:rPr>
              <w:t>STT</w:t>
            </w:r>
          </w:p>
        </w:tc>
        <w:tc>
          <w:tcPr>
            <w:tcW w:w="1284" w:type="dxa"/>
            <w:shd w:val="clear" w:color="auto" w:fill="D9EAF7"/>
            <w:vAlign w:val="center"/>
          </w:tcPr>
          <w:p w14:paraId="76CC8CBF" w14:textId="77777777" w:rsidR="00F02020" w:rsidRDefault="00000000">
            <w:pPr>
              <w:jc w:val="center"/>
            </w:pPr>
            <w:r>
              <w:rPr>
                <w:b/>
                <w:sz w:val="17"/>
              </w:rPr>
              <w:t>Mã học phần</w:t>
            </w:r>
          </w:p>
        </w:tc>
        <w:tc>
          <w:tcPr>
            <w:tcW w:w="4304" w:type="dxa"/>
            <w:shd w:val="clear" w:color="auto" w:fill="D9EAF7"/>
            <w:vAlign w:val="center"/>
          </w:tcPr>
          <w:p w14:paraId="20406018" w14:textId="77777777" w:rsidR="00F02020" w:rsidRDefault="00000000">
            <w:pPr>
              <w:jc w:val="center"/>
            </w:pPr>
            <w:r>
              <w:rPr>
                <w:b/>
                <w:sz w:val="17"/>
              </w:rPr>
              <w:t>Tên học phần</w:t>
            </w:r>
          </w:p>
        </w:tc>
        <w:tc>
          <w:tcPr>
            <w:tcW w:w="670" w:type="dxa"/>
            <w:shd w:val="clear" w:color="auto" w:fill="D9EAF7"/>
            <w:vAlign w:val="center"/>
          </w:tcPr>
          <w:p w14:paraId="60B330FD" w14:textId="77777777" w:rsidR="00F02020" w:rsidRDefault="00000000">
            <w:pPr>
              <w:jc w:val="center"/>
            </w:pPr>
            <w:r>
              <w:rPr>
                <w:b/>
                <w:sz w:val="17"/>
              </w:rPr>
              <w:t>TC HK1</w:t>
            </w:r>
          </w:p>
        </w:tc>
        <w:tc>
          <w:tcPr>
            <w:tcW w:w="705" w:type="dxa"/>
            <w:shd w:val="clear" w:color="auto" w:fill="D9EAF7"/>
            <w:vAlign w:val="center"/>
          </w:tcPr>
          <w:p w14:paraId="556B438F" w14:textId="77777777" w:rsidR="00F02020" w:rsidRDefault="00000000">
            <w:pPr>
              <w:jc w:val="center"/>
            </w:pPr>
            <w:r>
              <w:rPr>
                <w:b/>
                <w:sz w:val="17"/>
              </w:rPr>
              <w:t>TC HK2</w:t>
            </w:r>
          </w:p>
        </w:tc>
        <w:tc>
          <w:tcPr>
            <w:tcW w:w="710" w:type="dxa"/>
            <w:shd w:val="clear" w:color="auto" w:fill="D9EAF7"/>
            <w:vAlign w:val="center"/>
          </w:tcPr>
          <w:p w14:paraId="0F0BA323" w14:textId="77777777" w:rsidR="00F02020" w:rsidRDefault="00000000">
            <w:pPr>
              <w:jc w:val="center"/>
            </w:pPr>
            <w:r>
              <w:rPr>
                <w:b/>
                <w:sz w:val="17"/>
              </w:rPr>
              <w:t>HP bắt buộc</w:t>
            </w:r>
          </w:p>
        </w:tc>
        <w:tc>
          <w:tcPr>
            <w:tcW w:w="1894" w:type="dxa"/>
            <w:shd w:val="clear" w:color="auto" w:fill="D9EAF7"/>
            <w:vAlign w:val="center"/>
          </w:tcPr>
          <w:p w14:paraId="4C7E358E" w14:textId="77777777" w:rsidR="00F02020" w:rsidRDefault="00000000">
            <w:pPr>
              <w:jc w:val="center"/>
            </w:pPr>
            <w:r>
              <w:rPr>
                <w:b/>
                <w:sz w:val="17"/>
              </w:rPr>
              <w:t>Khoa/Trường phụ trách chuyên môn</w:t>
            </w:r>
          </w:p>
        </w:tc>
      </w:tr>
      <w:tr w:rsidR="00F02020" w14:paraId="1148EE03" w14:textId="77777777">
        <w:trPr>
          <w:trHeight w:val="316"/>
          <w:jc w:val="center"/>
        </w:trPr>
        <w:tc>
          <w:tcPr>
            <w:tcW w:w="509" w:type="dxa"/>
            <w:tcBorders>
              <w:bottom w:val="dotted" w:sz="4" w:space="0" w:color="000000"/>
            </w:tcBorders>
            <w:vAlign w:val="center"/>
          </w:tcPr>
          <w:p w14:paraId="4D3D514E" w14:textId="77777777" w:rsidR="00F02020" w:rsidRDefault="00000000">
            <w:pPr>
              <w:jc w:val="center"/>
            </w:pPr>
            <w:r>
              <w:rPr>
                <w:sz w:val="17"/>
              </w:rPr>
              <w:lastRenderedPageBreak/>
              <w:t>1</w:t>
            </w:r>
          </w:p>
        </w:tc>
        <w:tc>
          <w:tcPr>
            <w:tcW w:w="1284" w:type="dxa"/>
            <w:tcBorders>
              <w:bottom w:val="dotted" w:sz="4" w:space="0" w:color="000000"/>
            </w:tcBorders>
            <w:vAlign w:val="center"/>
          </w:tcPr>
          <w:p w14:paraId="44650304" w14:textId="77777777" w:rsidR="00F02020" w:rsidRDefault="00000000">
            <w:pPr>
              <w:jc w:val="center"/>
            </w:pPr>
            <w:r>
              <w:rPr>
                <w:sz w:val="17"/>
              </w:rPr>
              <w:t>TIN3053</w:t>
            </w:r>
          </w:p>
        </w:tc>
        <w:tc>
          <w:tcPr>
            <w:tcW w:w="4304" w:type="dxa"/>
            <w:tcBorders>
              <w:bottom w:val="dotted" w:sz="4" w:space="0" w:color="000000"/>
            </w:tcBorders>
            <w:vAlign w:val="center"/>
          </w:tcPr>
          <w:p w14:paraId="72317695" w14:textId="77777777" w:rsidR="00F02020" w:rsidRDefault="00000000">
            <w:r>
              <w:rPr>
                <w:sz w:val="17"/>
              </w:rPr>
              <w:t>Các hệ quản trị cơ sở dữ liệu</w:t>
            </w:r>
          </w:p>
        </w:tc>
        <w:tc>
          <w:tcPr>
            <w:tcW w:w="670" w:type="dxa"/>
            <w:tcBorders>
              <w:bottom w:val="dotted" w:sz="4" w:space="0" w:color="000000"/>
            </w:tcBorders>
            <w:vAlign w:val="center"/>
          </w:tcPr>
          <w:p w14:paraId="6E9F32EE" w14:textId="77777777" w:rsidR="00F02020" w:rsidRDefault="00000000">
            <w:pPr>
              <w:jc w:val="center"/>
            </w:pPr>
            <w:r>
              <w:rPr>
                <w:sz w:val="17"/>
              </w:rPr>
              <w:t>3</w:t>
            </w:r>
          </w:p>
        </w:tc>
        <w:tc>
          <w:tcPr>
            <w:tcW w:w="705" w:type="dxa"/>
            <w:tcBorders>
              <w:bottom w:val="dotted" w:sz="4" w:space="0" w:color="000000"/>
            </w:tcBorders>
            <w:vAlign w:val="center"/>
          </w:tcPr>
          <w:p w14:paraId="6C71B797" w14:textId="77777777" w:rsidR="00F02020" w:rsidRDefault="00F02020">
            <w:pPr>
              <w:jc w:val="center"/>
            </w:pPr>
          </w:p>
        </w:tc>
        <w:tc>
          <w:tcPr>
            <w:tcW w:w="710" w:type="dxa"/>
            <w:tcBorders>
              <w:bottom w:val="dotted" w:sz="4" w:space="0" w:color="000000"/>
            </w:tcBorders>
            <w:vAlign w:val="center"/>
          </w:tcPr>
          <w:p w14:paraId="619D01AE" w14:textId="77777777" w:rsidR="00F02020" w:rsidRDefault="00000000">
            <w:pPr>
              <w:jc w:val="center"/>
            </w:pPr>
            <w:r>
              <w:rPr>
                <w:sz w:val="17"/>
              </w:rPr>
              <w:t>x</w:t>
            </w:r>
          </w:p>
        </w:tc>
        <w:tc>
          <w:tcPr>
            <w:tcW w:w="1894" w:type="dxa"/>
            <w:tcBorders>
              <w:bottom w:val="dotted" w:sz="4" w:space="0" w:color="000000"/>
            </w:tcBorders>
            <w:vAlign w:val="center"/>
          </w:tcPr>
          <w:p w14:paraId="5F566AB8" w14:textId="77777777" w:rsidR="00F02020" w:rsidRDefault="00000000">
            <w:r>
              <w:rPr>
                <w:sz w:val="17"/>
              </w:rPr>
              <w:t>CN thông tin</w:t>
            </w:r>
          </w:p>
        </w:tc>
      </w:tr>
      <w:tr w:rsidR="00F02020" w14:paraId="1BBE7E9A" w14:textId="77777777">
        <w:trPr>
          <w:trHeight w:val="314"/>
          <w:jc w:val="center"/>
        </w:trPr>
        <w:tc>
          <w:tcPr>
            <w:tcW w:w="509" w:type="dxa"/>
            <w:tcBorders>
              <w:top w:val="dotted" w:sz="4" w:space="0" w:color="000000"/>
              <w:bottom w:val="dotted" w:sz="4" w:space="0" w:color="000000"/>
            </w:tcBorders>
            <w:vAlign w:val="center"/>
          </w:tcPr>
          <w:p w14:paraId="35DFA269"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F666E42" w14:textId="77777777" w:rsidR="00F02020" w:rsidRDefault="00000000">
            <w:pPr>
              <w:jc w:val="center"/>
            </w:pPr>
            <w:r>
              <w:rPr>
                <w:sz w:val="17"/>
              </w:rPr>
              <w:t>TIN4623</w:t>
            </w:r>
          </w:p>
        </w:tc>
        <w:tc>
          <w:tcPr>
            <w:tcW w:w="4304" w:type="dxa"/>
            <w:tcBorders>
              <w:top w:val="dotted" w:sz="4" w:space="0" w:color="000000"/>
              <w:bottom w:val="dotted" w:sz="4" w:space="0" w:color="000000"/>
            </w:tcBorders>
            <w:vAlign w:val="center"/>
          </w:tcPr>
          <w:p w14:paraId="77A0CB31" w14:textId="77777777" w:rsidR="00F02020" w:rsidRDefault="00000000">
            <w:r>
              <w:rPr>
                <w:sz w:val="17"/>
              </w:rPr>
              <w:t>Học máy</w:t>
            </w:r>
          </w:p>
        </w:tc>
        <w:tc>
          <w:tcPr>
            <w:tcW w:w="670" w:type="dxa"/>
            <w:tcBorders>
              <w:top w:val="dotted" w:sz="4" w:space="0" w:color="000000"/>
              <w:bottom w:val="dotted" w:sz="4" w:space="0" w:color="000000"/>
            </w:tcBorders>
            <w:vAlign w:val="center"/>
          </w:tcPr>
          <w:p w14:paraId="6EA0023F"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0B831703" w14:textId="77777777" w:rsidR="00F02020" w:rsidRDefault="00F02020">
            <w:pPr>
              <w:jc w:val="center"/>
            </w:pPr>
          </w:p>
        </w:tc>
        <w:tc>
          <w:tcPr>
            <w:tcW w:w="710" w:type="dxa"/>
            <w:tcBorders>
              <w:top w:val="dotted" w:sz="4" w:space="0" w:color="000000"/>
              <w:bottom w:val="dotted" w:sz="4" w:space="0" w:color="000000"/>
            </w:tcBorders>
            <w:vAlign w:val="center"/>
          </w:tcPr>
          <w:p w14:paraId="3F1685C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E16621B" w14:textId="77777777" w:rsidR="00F02020" w:rsidRDefault="00000000">
            <w:r>
              <w:rPr>
                <w:sz w:val="17"/>
              </w:rPr>
              <w:t>CN thông tin</w:t>
            </w:r>
          </w:p>
        </w:tc>
      </w:tr>
      <w:tr w:rsidR="00F02020" w14:paraId="0A94CD90" w14:textId="77777777">
        <w:trPr>
          <w:trHeight w:val="314"/>
          <w:jc w:val="center"/>
        </w:trPr>
        <w:tc>
          <w:tcPr>
            <w:tcW w:w="509" w:type="dxa"/>
            <w:tcBorders>
              <w:top w:val="dotted" w:sz="4" w:space="0" w:color="000000"/>
              <w:bottom w:val="dotted" w:sz="4" w:space="0" w:color="000000"/>
            </w:tcBorders>
            <w:vAlign w:val="center"/>
          </w:tcPr>
          <w:p w14:paraId="760B96C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5A489BE" w14:textId="77777777" w:rsidR="00F02020" w:rsidRDefault="00000000">
            <w:pPr>
              <w:jc w:val="center"/>
            </w:pPr>
            <w:r>
              <w:rPr>
                <w:sz w:val="17"/>
              </w:rPr>
              <w:t>TIN4073</w:t>
            </w:r>
          </w:p>
        </w:tc>
        <w:tc>
          <w:tcPr>
            <w:tcW w:w="4304" w:type="dxa"/>
            <w:tcBorders>
              <w:top w:val="dotted" w:sz="4" w:space="0" w:color="000000"/>
              <w:bottom w:val="dotted" w:sz="4" w:space="0" w:color="000000"/>
            </w:tcBorders>
            <w:vAlign w:val="center"/>
          </w:tcPr>
          <w:p w14:paraId="04450715" w14:textId="77777777" w:rsidR="00F02020" w:rsidRDefault="00000000">
            <w:r>
              <w:rPr>
                <w:sz w:val="17"/>
              </w:rPr>
              <w:t>Phân tích và thiết kế thuật toán</w:t>
            </w:r>
          </w:p>
        </w:tc>
        <w:tc>
          <w:tcPr>
            <w:tcW w:w="670" w:type="dxa"/>
            <w:tcBorders>
              <w:top w:val="dotted" w:sz="4" w:space="0" w:color="000000"/>
              <w:bottom w:val="dotted" w:sz="4" w:space="0" w:color="000000"/>
            </w:tcBorders>
            <w:vAlign w:val="center"/>
          </w:tcPr>
          <w:p w14:paraId="672D67ED"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3F8CAE2" w14:textId="77777777" w:rsidR="00F02020" w:rsidRDefault="00F02020">
            <w:pPr>
              <w:jc w:val="center"/>
            </w:pPr>
          </w:p>
        </w:tc>
        <w:tc>
          <w:tcPr>
            <w:tcW w:w="710" w:type="dxa"/>
            <w:tcBorders>
              <w:top w:val="dotted" w:sz="4" w:space="0" w:color="000000"/>
              <w:bottom w:val="dotted" w:sz="4" w:space="0" w:color="000000"/>
            </w:tcBorders>
            <w:vAlign w:val="center"/>
          </w:tcPr>
          <w:p w14:paraId="0A8C2D8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EBA4278" w14:textId="77777777" w:rsidR="00F02020" w:rsidRDefault="00000000">
            <w:r>
              <w:rPr>
                <w:sz w:val="17"/>
              </w:rPr>
              <w:t>CN thông tin</w:t>
            </w:r>
          </w:p>
        </w:tc>
      </w:tr>
      <w:tr w:rsidR="00F02020" w14:paraId="522B7049" w14:textId="77777777">
        <w:trPr>
          <w:trHeight w:val="316"/>
          <w:jc w:val="center"/>
        </w:trPr>
        <w:tc>
          <w:tcPr>
            <w:tcW w:w="509" w:type="dxa"/>
            <w:tcBorders>
              <w:top w:val="dotted" w:sz="4" w:space="0" w:color="000000"/>
              <w:bottom w:val="dotted" w:sz="4" w:space="0" w:color="000000"/>
            </w:tcBorders>
            <w:vAlign w:val="center"/>
          </w:tcPr>
          <w:p w14:paraId="099ECA3C"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BC106C3" w14:textId="77777777" w:rsidR="00F02020" w:rsidRDefault="00000000">
            <w:pPr>
              <w:jc w:val="center"/>
            </w:pPr>
            <w:r>
              <w:rPr>
                <w:sz w:val="17"/>
              </w:rPr>
              <w:t>TIN4663</w:t>
            </w:r>
          </w:p>
        </w:tc>
        <w:tc>
          <w:tcPr>
            <w:tcW w:w="4304" w:type="dxa"/>
            <w:tcBorders>
              <w:top w:val="dotted" w:sz="4" w:space="0" w:color="000000"/>
              <w:bottom w:val="dotted" w:sz="4" w:space="0" w:color="000000"/>
            </w:tcBorders>
            <w:vAlign w:val="center"/>
          </w:tcPr>
          <w:p w14:paraId="272D2BB3" w14:textId="77777777" w:rsidR="00F02020" w:rsidRDefault="00000000">
            <w:r>
              <w:rPr>
                <w:sz w:val="17"/>
              </w:rPr>
              <w:t>Trí tuệ nhân tạo</w:t>
            </w:r>
          </w:p>
        </w:tc>
        <w:tc>
          <w:tcPr>
            <w:tcW w:w="670" w:type="dxa"/>
            <w:tcBorders>
              <w:top w:val="dotted" w:sz="4" w:space="0" w:color="000000"/>
              <w:bottom w:val="dotted" w:sz="4" w:space="0" w:color="000000"/>
            </w:tcBorders>
            <w:vAlign w:val="center"/>
          </w:tcPr>
          <w:p w14:paraId="0AF24919"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0BEAFA1C" w14:textId="77777777" w:rsidR="00F02020" w:rsidRDefault="00F02020">
            <w:pPr>
              <w:jc w:val="center"/>
            </w:pPr>
          </w:p>
        </w:tc>
        <w:tc>
          <w:tcPr>
            <w:tcW w:w="710" w:type="dxa"/>
            <w:tcBorders>
              <w:top w:val="dotted" w:sz="4" w:space="0" w:color="000000"/>
              <w:bottom w:val="dotted" w:sz="4" w:space="0" w:color="000000"/>
            </w:tcBorders>
            <w:vAlign w:val="center"/>
          </w:tcPr>
          <w:p w14:paraId="5089B63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E208F6F" w14:textId="77777777" w:rsidR="00F02020" w:rsidRDefault="00000000">
            <w:r>
              <w:rPr>
                <w:sz w:val="17"/>
              </w:rPr>
              <w:t>CN thông tin</w:t>
            </w:r>
          </w:p>
        </w:tc>
      </w:tr>
      <w:tr w:rsidR="00F02020" w14:paraId="5878FEB2" w14:textId="77777777">
        <w:trPr>
          <w:trHeight w:val="314"/>
          <w:jc w:val="center"/>
        </w:trPr>
        <w:tc>
          <w:tcPr>
            <w:tcW w:w="509" w:type="dxa"/>
            <w:tcBorders>
              <w:top w:val="dotted" w:sz="4" w:space="0" w:color="000000"/>
              <w:bottom w:val="dotted" w:sz="4" w:space="0" w:color="000000"/>
            </w:tcBorders>
            <w:vAlign w:val="center"/>
          </w:tcPr>
          <w:p w14:paraId="677F8DFD"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3770B36" w14:textId="77777777" w:rsidR="00F02020" w:rsidRDefault="00000000">
            <w:pPr>
              <w:jc w:val="center"/>
            </w:pPr>
            <w:r>
              <w:rPr>
                <w:sz w:val="17"/>
              </w:rPr>
              <w:t>TOQ3023</w:t>
            </w:r>
          </w:p>
        </w:tc>
        <w:tc>
          <w:tcPr>
            <w:tcW w:w="4304" w:type="dxa"/>
            <w:tcBorders>
              <w:top w:val="dotted" w:sz="4" w:space="0" w:color="000000"/>
              <w:bottom w:val="dotted" w:sz="4" w:space="0" w:color="000000"/>
            </w:tcBorders>
            <w:vAlign w:val="center"/>
          </w:tcPr>
          <w:p w14:paraId="28F5EA77" w14:textId="77777777" w:rsidR="00F02020" w:rsidRDefault="00000000">
            <w:r>
              <w:rPr>
                <w:sz w:val="17"/>
              </w:rPr>
              <w:t>Phân tích hồi quy và mô hình dự báo</w:t>
            </w:r>
          </w:p>
        </w:tc>
        <w:tc>
          <w:tcPr>
            <w:tcW w:w="670" w:type="dxa"/>
            <w:tcBorders>
              <w:top w:val="dotted" w:sz="4" w:space="0" w:color="000000"/>
              <w:bottom w:val="dotted" w:sz="4" w:space="0" w:color="000000"/>
            </w:tcBorders>
            <w:vAlign w:val="center"/>
          </w:tcPr>
          <w:p w14:paraId="7D309485"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BBEA27C" w14:textId="77777777" w:rsidR="00F02020" w:rsidRDefault="00F02020">
            <w:pPr>
              <w:jc w:val="center"/>
            </w:pPr>
          </w:p>
        </w:tc>
        <w:tc>
          <w:tcPr>
            <w:tcW w:w="710" w:type="dxa"/>
            <w:tcBorders>
              <w:top w:val="dotted" w:sz="4" w:space="0" w:color="000000"/>
              <w:bottom w:val="dotted" w:sz="4" w:space="0" w:color="000000"/>
            </w:tcBorders>
            <w:vAlign w:val="center"/>
          </w:tcPr>
          <w:p w14:paraId="6B6C45B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3BC4392" w14:textId="77777777" w:rsidR="00F02020" w:rsidRDefault="00000000">
            <w:r>
              <w:rPr>
                <w:sz w:val="17"/>
              </w:rPr>
              <w:t>Toán học</w:t>
            </w:r>
          </w:p>
        </w:tc>
      </w:tr>
      <w:tr w:rsidR="00F02020" w14:paraId="52980EAF" w14:textId="77777777">
        <w:trPr>
          <w:jc w:val="center"/>
        </w:trPr>
        <w:tc>
          <w:tcPr>
            <w:tcW w:w="509" w:type="dxa"/>
            <w:shd w:val="clear" w:color="auto" w:fill="EAF4DD"/>
            <w:vAlign w:val="center"/>
          </w:tcPr>
          <w:p w14:paraId="34CFD785" w14:textId="77777777" w:rsidR="00F02020" w:rsidRDefault="00F02020">
            <w:pPr>
              <w:jc w:val="center"/>
            </w:pPr>
          </w:p>
        </w:tc>
        <w:tc>
          <w:tcPr>
            <w:tcW w:w="1284" w:type="dxa"/>
            <w:shd w:val="clear" w:color="auto" w:fill="EAF4DD"/>
            <w:vAlign w:val="center"/>
          </w:tcPr>
          <w:p w14:paraId="248BCF87" w14:textId="77777777" w:rsidR="00F02020" w:rsidRDefault="00F02020">
            <w:pPr>
              <w:jc w:val="center"/>
            </w:pPr>
          </w:p>
        </w:tc>
        <w:tc>
          <w:tcPr>
            <w:tcW w:w="4304" w:type="dxa"/>
            <w:shd w:val="clear" w:color="auto" w:fill="EAF4DD"/>
            <w:vAlign w:val="center"/>
          </w:tcPr>
          <w:p w14:paraId="22A52917" w14:textId="77777777" w:rsidR="00F02020" w:rsidRDefault="00000000">
            <w:r>
              <w:rPr>
                <w:b/>
                <w:sz w:val="17"/>
              </w:rPr>
              <w:t>Khóa, ngành: Quản trị và phân tích dữ liệu K47_Phân tích dữ liệu</w:t>
            </w:r>
          </w:p>
        </w:tc>
        <w:tc>
          <w:tcPr>
            <w:tcW w:w="670" w:type="dxa"/>
            <w:shd w:val="clear" w:color="auto" w:fill="EAF4DD"/>
            <w:vAlign w:val="center"/>
          </w:tcPr>
          <w:p w14:paraId="35260FED" w14:textId="77777777" w:rsidR="00F02020" w:rsidRDefault="00F02020">
            <w:pPr>
              <w:jc w:val="center"/>
            </w:pPr>
          </w:p>
        </w:tc>
        <w:tc>
          <w:tcPr>
            <w:tcW w:w="705" w:type="dxa"/>
            <w:shd w:val="clear" w:color="auto" w:fill="EAF4DD"/>
            <w:vAlign w:val="center"/>
          </w:tcPr>
          <w:p w14:paraId="103DD643" w14:textId="77777777" w:rsidR="00F02020" w:rsidRDefault="00F02020">
            <w:pPr>
              <w:jc w:val="center"/>
            </w:pPr>
          </w:p>
        </w:tc>
        <w:tc>
          <w:tcPr>
            <w:tcW w:w="710" w:type="dxa"/>
            <w:shd w:val="clear" w:color="auto" w:fill="EAF4DD"/>
            <w:vAlign w:val="center"/>
          </w:tcPr>
          <w:p w14:paraId="2F516FAE" w14:textId="77777777" w:rsidR="00F02020" w:rsidRDefault="00F02020">
            <w:pPr>
              <w:jc w:val="center"/>
            </w:pPr>
          </w:p>
        </w:tc>
        <w:tc>
          <w:tcPr>
            <w:tcW w:w="1894" w:type="dxa"/>
            <w:shd w:val="clear" w:color="auto" w:fill="EAF4DD"/>
            <w:vAlign w:val="center"/>
          </w:tcPr>
          <w:p w14:paraId="6236278C" w14:textId="77777777" w:rsidR="00F02020" w:rsidRDefault="00F02020"/>
        </w:tc>
      </w:tr>
      <w:tr w:rsidR="00F02020" w14:paraId="2BC2DDA9" w14:textId="77777777">
        <w:trPr>
          <w:trHeight w:val="313"/>
          <w:jc w:val="center"/>
        </w:trPr>
        <w:tc>
          <w:tcPr>
            <w:tcW w:w="509" w:type="dxa"/>
            <w:tcBorders>
              <w:top w:val="dotted" w:sz="4" w:space="0" w:color="000000"/>
              <w:bottom w:val="dotted" w:sz="4" w:space="0" w:color="000000"/>
            </w:tcBorders>
            <w:vAlign w:val="center"/>
          </w:tcPr>
          <w:p w14:paraId="2E782DD6"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5383318C" w14:textId="77777777" w:rsidR="00F02020" w:rsidRDefault="00000000">
            <w:pPr>
              <w:jc w:val="center"/>
            </w:pPr>
            <w:r>
              <w:rPr>
                <w:sz w:val="17"/>
              </w:rPr>
              <w:t>TIN4012</w:t>
            </w:r>
          </w:p>
        </w:tc>
        <w:tc>
          <w:tcPr>
            <w:tcW w:w="4304" w:type="dxa"/>
            <w:tcBorders>
              <w:top w:val="dotted" w:sz="4" w:space="0" w:color="000000"/>
              <w:bottom w:val="dotted" w:sz="4" w:space="0" w:color="000000"/>
            </w:tcBorders>
            <w:vAlign w:val="center"/>
          </w:tcPr>
          <w:p w14:paraId="6B10BAA6" w14:textId="77777777" w:rsidR="00F02020" w:rsidRDefault="00000000">
            <w:r>
              <w:rPr>
                <w:sz w:val="17"/>
              </w:rPr>
              <w:t>Thiết kế cơ sở dữ liệu</w:t>
            </w:r>
          </w:p>
        </w:tc>
        <w:tc>
          <w:tcPr>
            <w:tcW w:w="670" w:type="dxa"/>
            <w:tcBorders>
              <w:top w:val="dotted" w:sz="4" w:space="0" w:color="000000"/>
              <w:bottom w:val="dotted" w:sz="4" w:space="0" w:color="000000"/>
            </w:tcBorders>
            <w:vAlign w:val="center"/>
          </w:tcPr>
          <w:p w14:paraId="7BD556A1" w14:textId="77777777" w:rsidR="00F02020" w:rsidRDefault="00F02020">
            <w:pPr>
              <w:jc w:val="center"/>
            </w:pPr>
          </w:p>
        </w:tc>
        <w:tc>
          <w:tcPr>
            <w:tcW w:w="705" w:type="dxa"/>
            <w:tcBorders>
              <w:top w:val="dotted" w:sz="4" w:space="0" w:color="000000"/>
              <w:bottom w:val="dotted" w:sz="4" w:space="0" w:color="000000"/>
            </w:tcBorders>
            <w:vAlign w:val="center"/>
          </w:tcPr>
          <w:p w14:paraId="4269671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0A46F90" w14:textId="77777777" w:rsidR="00F02020" w:rsidRDefault="00F02020">
            <w:pPr>
              <w:jc w:val="center"/>
            </w:pPr>
          </w:p>
        </w:tc>
        <w:tc>
          <w:tcPr>
            <w:tcW w:w="1894" w:type="dxa"/>
            <w:tcBorders>
              <w:top w:val="dotted" w:sz="4" w:space="0" w:color="000000"/>
              <w:bottom w:val="dotted" w:sz="4" w:space="0" w:color="000000"/>
            </w:tcBorders>
            <w:vAlign w:val="center"/>
          </w:tcPr>
          <w:p w14:paraId="1F58C679" w14:textId="77777777" w:rsidR="00F02020" w:rsidRDefault="00000000">
            <w:r>
              <w:rPr>
                <w:sz w:val="17"/>
              </w:rPr>
              <w:t>CN thông tin</w:t>
            </w:r>
          </w:p>
        </w:tc>
      </w:tr>
      <w:tr w:rsidR="00F02020" w14:paraId="426CC574" w14:textId="77777777">
        <w:trPr>
          <w:trHeight w:val="313"/>
          <w:jc w:val="center"/>
        </w:trPr>
        <w:tc>
          <w:tcPr>
            <w:tcW w:w="509" w:type="dxa"/>
            <w:tcBorders>
              <w:top w:val="dotted" w:sz="4" w:space="0" w:color="000000"/>
              <w:bottom w:val="dotted" w:sz="4" w:space="0" w:color="000000"/>
            </w:tcBorders>
            <w:vAlign w:val="center"/>
          </w:tcPr>
          <w:p w14:paraId="6DBE5DBB"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B1EB7C2" w14:textId="77777777" w:rsidR="00F02020" w:rsidRDefault="00000000">
            <w:pPr>
              <w:jc w:val="center"/>
            </w:pPr>
            <w:r>
              <w:rPr>
                <w:sz w:val="17"/>
              </w:rPr>
              <w:t>TOA2033</w:t>
            </w:r>
          </w:p>
        </w:tc>
        <w:tc>
          <w:tcPr>
            <w:tcW w:w="4304" w:type="dxa"/>
            <w:tcBorders>
              <w:top w:val="dotted" w:sz="4" w:space="0" w:color="000000"/>
              <w:bottom w:val="dotted" w:sz="4" w:space="0" w:color="000000"/>
            </w:tcBorders>
            <w:vAlign w:val="center"/>
          </w:tcPr>
          <w:p w14:paraId="247C6BD0" w14:textId="77777777" w:rsidR="00F02020" w:rsidRDefault="00000000">
            <w:r>
              <w:rPr>
                <w:sz w:val="17"/>
              </w:rPr>
              <w:t>Phương pháp tính</w:t>
            </w:r>
          </w:p>
        </w:tc>
        <w:tc>
          <w:tcPr>
            <w:tcW w:w="670" w:type="dxa"/>
            <w:tcBorders>
              <w:top w:val="dotted" w:sz="4" w:space="0" w:color="000000"/>
              <w:bottom w:val="dotted" w:sz="4" w:space="0" w:color="000000"/>
            </w:tcBorders>
            <w:vAlign w:val="center"/>
          </w:tcPr>
          <w:p w14:paraId="5440D856" w14:textId="77777777" w:rsidR="00F02020" w:rsidRDefault="00F02020">
            <w:pPr>
              <w:jc w:val="center"/>
            </w:pPr>
          </w:p>
        </w:tc>
        <w:tc>
          <w:tcPr>
            <w:tcW w:w="705" w:type="dxa"/>
            <w:tcBorders>
              <w:top w:val="dotted" w:sz="4" w:space="0" w:color="000000"/>
              <w:bottom w:val="dotted" w:sz="4" w:space="0" w:color="000000"/>
            </w:tcBorders>
            <w:vAlign w:val="center"/>
          </w:tcPr>
          <w:p w14:paraId="56B849E9"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6F8545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FC8B8F8" w14:textId="77777777" w:rsidR="00F02020" w:rsidRDefault="00000000">
            <w:r>
              <w:rPr>
                <w:sz w:val="17"/>
              </w:rPr>
              <w:t>Toán học</w:t>
            </w:r>
          </w:p>
        </w:tc>
      </w:tr>
      <w:tr w:rsidR="00F02020" w14:paraId="684C7262" w14:textId="77777777">
        <w:trPr>
          <w:trHeight w:val="316"/>
          <w:jc w:val="center"/>
        </w:trPr>
        <w:tc>
          <w:tcPr>
            <w:tcW w:w="509" w:type="dxa"/>
            <w:tcBorders>
              <w:top w:val="dotted" w:sz="4" w:space="0" w:color="000000"/>
              <w:bottom w:val="dotted" w:sz="4" w:space="0" w:color="000000"/>
            </w:tcBorders>
            <w:vAlign w:val="center"/>
          </w:tcPr>
          <w:p w14:paraId="61DFD84B"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3799753" w14:textId="77777777" w:rsidR="00F02020" w:rsidRDefault="00000000">
            <w:pPr>
              <w:jc w:val="center"/>
            </w:pPr>
            <w:r>
              <w:rPr>
                <w:sz w:val="17"/>
              </w:rPr>
              <w:t>TIN4103</w:t>
            </w:r>
          </w:p>
        </w:tc>
        <w:tc>
          <w:tcPr>
            <w:tcW w:w="4304" w:type="dxa"/>
            <w:tcBorders>
              <w:top w:val="dotted" w:sz="4" w:space="0" w:color="000000"/>
              <w:bottom w:val="dotted" w:sz="4" w:space="0" w:color="000000"/>
            </w:tcBorders>
            <w:vAlign w:val="center"/>
          </w:tcPr>
          <w:p w14:paraId="4AAF4270" w14:textId="77777777" w:rsidR="00F02020" w:rsidRDefault="00000000">
            <w:r>
              <w:rPr>
                <w:sz w:val="17"/>
              </w:rPr>
              <w:t>Khai phá dữ liệu</w:t>
            </w:r>
          </w:p>
        </w:tc>
        <w:tc>
          <w:tcPr>
            <w:tcW w:w="670" w:type="dxa"/>
            <w:tcBorders>
              <w:top w:val="dotted" w:sz="4" w:space="0" w:color="000000"/>
              <w:bottom w:val="dotted" w:sz="4" w:space="0" w:color="000000"/>
            </w:tcBorders>
            <w:vAlign w:val="center"/>
          </w:tcPr>
          <w:p w14:paraId="4094A31F" w14:textId="77777777" w:rsidR="00F02020" w:rsidRDefault="00F02020">
            <w:pPr>
              <w:jc w:val="center"/>
            </w:pPr>
          </w:p>
        </w:tc>
        <w:tc>
          <w:tcPr>
            <w:tcW w:w="705" w:type="dxa"/>
            <w:tcBorders>
              <w:top w:val="dotted" w:sz="4" w:space="0" w:color="000000"/>
              <w:bottom w:val="dotted" w:sz="4" w:space="0" w:color="000000"/>
            </w:tcBorders>
            <w:vAlign w:val="center"/>
          </w:tcPr>
          <w:p w14:paraId="2142AD56"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600844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CDE5415" w14:textId="77777777" w:rsidR="00F02020" w:rsidRDefault="00000000">
            <w:r>
              <w:rPr>
                <w:sz w:val="17"/>
              </w:rPr>
              <w:t>CN thông tin</w:t>
            </w:r>
          </w:p>
        </w:tc>
      </w:tr>
      <w:tr w:rsidR="00F02020" w14:paraId="1F14E8DC" w14:textId="77777777">
        <w:trPr>
          <w:trHeight w:val="313"/>
          <w:jc w:val="center"/>
        </w:trPr>
        <w:tc>
          <w:tcPr>
            <w:tcW w:w="509" w:type="dxa"/>
            <w:tcBorders>
              <w:top w:val="dotted" w:sz="4" w:space="0" w:color="000000"/>
              <w:bottom w:val="dotted" w:sz="4" w:space="0" w:color="000000"/>
            </w:tcBorders>
            <w:vAlign w:val="center"/>
          </w:tcPr>
          <w:p w14:paraId="57CD01C0"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EC90F05"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32521EB7" w14:textId="77777777" w:rsidR="00F02020" w:rsidRDefault="00000000">
            <w:r>
              <w:rPr>
                <w:sz w:val="17"/>
              </w:rPr>
              <w:t>Lịch sử Đảng cộng sản Việt Nam</w:t>
            </w:r>
          </w:p>
        </w:tc>
        <w:tc>
          <w:tcPr>
            <w:tcW w:w="670" w:type="dxa"/>
            <w:tcBorders>
              <w:top w:val="dotted" w:sz="4" w:space="0" w:color="000000"/>
              <w:bottom w:val="dotted" w:sz="4" w:space="0" w:color="000000"/>
            </w:tcBorders>
            <w:vAlign w:val="center"/>
          </w:tcPr>
          <w:p w14:paraId="13711B8A" w14:textId="77777777" w:rsidR="00F02020" w:rsidRDefault="00F02020">
            <w:pPr>
              <w:jc w:val="center"/>
            </w:pPr>
          </w:p>
        </w:tc>
        <w:tc>
          <w:tcPr>
            <w:tcW w:w="705" w:type="dxa"/>
            <w:tcBorders>
              <w:top w:val="dotted" w:sz="4" w:space="0" w:color="000000"/>
              <w:bottom w:val="dotted" w:sz="4" w:space="0" w:color="000000"/>
            </w:tcBorders>
            <w:vAlign w:val="center"/>
          </w:tcPr>
          <w:p w14:paraId="753A346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4FA3BB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ED2FBDC" w14:textId="77777777" w:rsidR="00F02020" w:rsidRDefault="00000000">
            <w:r>
              <w:rPr>
                <w:sz w:val="17"/>
              </w:rPr>
              <w:t>Lý luận chính trị</w:t>
            </w:r>
          </w:p>
        </w:tc>
      </w:tr>
      <w:tr w:rsidR="00F02020" w14:paraId="6EFFF0D5" w14:textId="77777777">
        <w:trPr>
          <w:trHeight w:val="316"/>
          <w:jc w:val="center"/>
        </w:trPr>
        <w:tc>
          <w:tcPr>
            <w:tcW w:w="509" w:type="dxa"/>
            <w:tcBorders>
              <w:top w:val="dotted" w:sz="4" w:space="0" w:color="000000"/>
              <w:bottom w:val="dotted" w:sz="4" w:space="0" w:color="000000"/>
            </w:tcBorders>
            <w:vAlign w:val="center"/>
          </w:tcPr>
          <w:p w14:paraId="003613C5"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5A129DC" w14:textId="77777777" w:rsidR="00F02020" w:rsidRDefault="00000000">
            <w:pPr>
              <w:jc w:val="center"/>
            </w:pPr>
            <w:r>
              <w:rPr>
                <w:sz w:val="17"/>
              </w:rPr>
              <w:t>TOQ3012</w:t>
            </w:r>
          </w:p>
        </w:tc>
        <w:tc>
          <w:tcPr>
            <w:tcW w:w="4304" w:type="dxa"/>
            <w:tcBorders>
              <w:top w:val="dotted" w:sz="4" w:space="0" w:color="000000"/>
              <w:bottom w:val="dotted" w:sz="4" w:space="0" w:color="000000"/>
            </w:tcBorders>
            <w:vAlign w:val="center"/>
          </w:tcPr>
          <w:p w14:paraId="02CFA6BB" w14:textId="77777777" w:rsidR="00F02020" w:rsidRDefault="00000000">
            <w:r>
              <w:rPr>
                <w:sz w:val="17"/>
              </w:rPr>
              <w:t>Phân tích dữ liệu trong Excel</w:t>
            </w:r>
          </w:p>
        </w:tc>
        <w:tc>
          <w:tcPr>
            <w:tcW w:w="670" w:type="dxa"/>
            <w:tcBorders>
              <w:top w:val="dotted" w:sz="4" w:space="0" w:color="000000"/>
              <w:bottom w:val="dotted" w:sz="4" w:space="0" w:color="000000"/>
            </w:tcBorders>
            <w:vAlign w:val="center"/>
          </w:tcPr>
          <w:p w14:paraId="733C1292" w14:textId="77777777" w:rsidR="00F02020" w:rsidRDefault="00F02020">
            <w:pPr>
              <w:jc w:val="center"/>
            </w:pPr>
          </w:p>
        </w:tc>
        <w:tc>
          <w:tcPr>
            <w:tcW w:w="705" w:type="dxa"/>
            <w:tcBorders>
              <w:top w:val="dotted" w:sz="4" w:space="0" w:color="000000"/>
              <w:bottom w:val="dotted" w:sz="4" w:space="0" w:color="000000"/>
            </w:tcBorders>
            <w:vAlign w:val="center"/>
          </w:tcPr>
          <w:p w14:paraId="62A1658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4C19C06" w14:textId="77777777" w:rsidR="00F02020" w:rsidRDefault="00F02020">
            <w:pPr>
              <w:jc w:val="center"/>
            </w:pPr>
          </w:p>
        </w:tc>
        <w:tc>
          <w:tcPr>
            <w:tcW w:w="1894" w:type="dxa"/>
            <w:tcBorders>
              <w:top w:val="dotted" w:sz="4" w:space="0" w:color="000000"/>
              <w:bottom w:val="dotted" w:sz="4" w:space="0" w:color="000000"/>
            </w:tcBorders>
            <w:vAlign w:val="center"/>
          </w:tcPr>
          <w:p w14:paraId="728B8F28" w14:textId="77777777" w:rsidR="00F02020" w:rsidRDefault="00000000">
            <w:r>
              <w:rPr>
                <w:sz w:val="17"/>
              </w:rPr>
              <w:t>Toán học</w:t>
            </w:r>
          </w:p>
        </w:tc>
      </w:tr>
      <w:tr w:rsidR="00F02020" w14:paraId="69845624" w14:textId="77777777">
        <w:trPr>
          <w:trHeight w:val="313"/>
          <w:jc w:val="center"/>
        </w:trPr>
        <w:tc>
          <w:tcPr>
            <w:tcW w:w="509" w:type="dxa"/>
            <w:tcBorders>
              <w:top w:val="dotted" w:sz="4" w:space="0" w:color="000000"/>
              <w:bottom w:val="dotted" w:sz="4" w:space="0" w:color="000000"/>
            </w:tcBorders>
            <w:vAlign w:val="center"/>
          </w:tcPr>
          <w:p w14:paraId="6BC70C98"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E3B0EBE" w14:textId="77777777" w:rsidR="00F02020" w:rsidRDefault="00000000">
            <w:pPr>
              <w:jc w:val="center"/>
            </w:pPr>
            <w:r>
              <w:rPr>
                <w:sz w:val="17"/>
              </w:rPr>
              <w:t>TOQ3043</w:t>
            </w:r>
          </w:p>
        </w:tc>
        <w:tc>
          <w:tcPr>
            <w:tcW w:w="4304" w:type="dxa"/>
            <w:tcBorders>
              <w:top w:val="dotted" w:sz="4" w:space="0" w:color="000000"/>
              <w:bottom w:val="dotted" w:sz="4" w:space="0" w:color="000000"/>
            </w:tcBorders>
            <w:vAlign w:val="center"/>
          </w:tcPr>
          <w:p w14:paraId="4AB15BAD" w14:textId="77777777" w:rsidR="00F02020" w:rsidRDefault="00000000">
            <w:r>
              <w:rPr>
                <w:sz w:val="17"/>
              </w:rPr>
              <w:t>Quản trị và phân tích dữ liệu lớn</w:t>
            </w:r>
          </w:p>
        </w:tc>
        <w:tc>
          <w:tcPr>
            <w:tcW w:w="670" w:type="dxa"/>
            <w:tcBorders>
              <w:top w:val="dotted" w:sz="4" w:space="0" w:color="000000"/>
              <w:bottom w:val="dotted" w:sz="4" w:space="0" w:color="000000"/>
            </w:tcBorders>
            <w:vAlign w:val="center"/>
          </w:tcPr>
          <w:p w14:paraId="1116CEB9" w14:textId="77777777" w:rsidR="00F02020" w:rsidRDefault="00F02020">
            <w:pPr>
              <w:jc w:val="center"/>
            </w:pPr>
          </w:p>
        </w:tc>
        <w:tc>
          <w:tcPr>
            <w:tcW w:w="705" w:type="dxa"/>
            <w:tcBorders>
              <w:top w:val="dotted" w:sz="4" w:space="0" w:color="000000"/>
              <w:bottom w:val="dotted" w:sz="4" w:space="0" w:color="000000"/>
            </w:tcBorders>
            <w:vAlign w:val="center"/>
          </w:tcPr>
          <w:p w14:paraId="33053EA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B40CC3A" w14:textId="77777777" w:rsidR="00F02020" w:rsidRDefault="00F02020">
            <w:pPr>
              <w:jc w:val="center"/>
            </w:pPr>
          </w:p>
        </w:tc>
        <w:tc>
          <w:tcPr>
            <w:tcW w:w="1894" w:type="dxa"/>
            <w:tcBorders>
              <w:top w:val="dotted" w:sz="4" w:space="0" w:color="000000"/>
              <w:bottom w:val="dotted" w:sz="4" w:space="0" w:color="000000"/>
            </w:tcBorders>
            <w:vAlign w:val="center"/>
          </w:tcPr>
          <w:p w14:paraId="2FE7C52F" w14:textId="77777777" w:rsidR="00F02020" w:rsidRDefault="00000000">
            <w:r>
              <w:rPr>
                <w:sz w:val="17"/>
              </w:rPr>
              <w:t>Toán học</w:t>
            </w:r>
          </w:p>
        </w:tc>
      </w:tr>
      <w:tr w:rsidR="00F02020" w14:paraId="0856A242" w14:textId="77777777">
        <w:trPr>
          <w:trHeight w:val="316"/>
          <w:jc w:val="center"/>
        </w:trPr>
        <w:tc>
          <w:tcPr>
            <w:tcW w:w="509" w:type="dxa"/>
            <w:tcBorders>
              <w:top w:val="dotted" w:sz="4" w:space="0" w:color="000000"/>
              <w:bottom w:val="dotted" w:sz="4" w:space="0" w:color="000000"/>
            </w:tcBorders>
            <w:vAlign w:val="center"/>
          </w:tcPr>
          <w:p w14:paraId="14E99A84"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0D981F5" w14:textId="77777777" w:rsidR="00F02020" w:rsidRDefault="00000000">
            <w:pPr>
              <w:jc w:val="center"/>
            </w:pPr>
            <w:r>
              <w:rPr>
                <w:sz w:val="17"/>
              </w:rPr>
              <w:t>TOQ4023</w:t>
            </w:r>
          </w:p>
        </w:tc>
        <w:tc>
          <w:tcPr>
            <w:tcW w:w="4304" w:type="dxa"/>
            <w:tcBorders>
              <w:top w:val="dotted" w:sz="4" w:space="0" w:color="000000"/>
              <w:bottom w:val="dotted" w:sz="4" w:space="0" w:color="000000"/>
            </w:tcBorders>
            <w:vAlign w:val="center"/>
          </w:tcPr>
          <w:p w14:paraId="135B8333" w14:textId="77777777" w:rsidR="00F02020" w:rsidRDefault="00000000">
            <w:r>
              <w:rPr>
                <w:sz w:val="17"/>
              </w:rPr>
              <w:t>Khoa học dữ liệu thực hành</w:t>
            </w:r>
          </w:p>
        </w:tc>
        <w:tc>
          <w:tcPr>
            <w:tcW w:w="670" w:type="dxa"/>
            <w:tcBorders>
              <w:top w:val="dotted" w:sz="4" w:space="0" w:color="000000"/>
              <w:bottom w:val="dotted" w:sz="4" w:space="0" w:color="000000"/>
            </w:tcBorders>
            <w:vAlign w:val="center"/>
          </w:tcPr>
          <w:p w14:paraId="38C50449" w14:textId="77777777" w:rsidR="00F02020" w:rsidRDefault="00F02020">
            <w:pPr>
              <w:jc w:val="center"/>
            </w:pPr>
          </w:p>
        </w:tc>
        <w:tc>
          <w:tcPr>
            <w:tcW w:w="705" w:type="dxa"/>
            <w:tcBorders>
              <w:top w:val="dotted" w:sz="4" w:space="0" w:color="000000"/>
              <w:bottom w:val="dotted" w:sz="4" w:space="0" w:color="000000"/>
            </w:tcBorders>
            <w:vAlign w:val="center"/>
          </w:tcPr>
          <w:p w14:paraId="7942264E"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9C46A9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F3AA847" w14:textId="77777777" w:rsidR="00F02020" w:rsidRDefault="00000000">
            <w:r>
              <w:rPr>
                <w:sz w:val="17"/>
              </w:rPr>
              <w:t>Toán học</w:t>
            </w:r>
          </w:p>
        </w:tc>
      </w:tr>
      <w:tr w:rsidR="00F02020" w14:paraId="66361300" w14:textId="77777777">
        <w:trPr>
          <w:trHeight w:val="314"/>
          <w:jc w:val="center"/>
        </w:trPr>
        <w:tc>
          <w:tcPr>
            <w:tcW w:w="509" w:type="dxa"/>
            <w:tcBorders>
              <w:top w:val="dotted" w:sz="4" w:space="0" w:color="000000"/>
            </w:tcBorders>
            <w:vAlign w:val="center"/>
          </w:tcPr>
          <w:p w14:paraId="7E9B7831" w14:textId="77777777" w:rsidR="00F02020" w:rsidRDefault="00000000">
            <w:pPr>
              <w:jc w:val="center"/>
            </w:pPr>
            <w:r>
              <w:rPr>
                <w:sz w:val="17"/>
              </w:rPr>
              <w:t>8</w:t>
            </w:r>
          </w:p>
        </w:tc>
        <w:tc>
          <w:tcPr>
            <w:tcW w:w="1284" w:type="dxa"/>
            <w:tcBorders>
              <w:top w:val="dotted" w:sz="4" w:space="0" w:color="000000"/>
            </w:tcBorders>
            <w:vAlign w:val="center"/>
          </w:tcPr>
          <w:p w14:paraId="2D5EF52D" w14:textId="77777777" w:rsidR="00F02020" w:rsidRDefault="00000000">
            <w:pPr>
              <w:jc w:val="center"/>
            </w:pPr>
            <w:r>
              <w:rPr>
                <w:sz w:val="17"/>
              </w:rPr>
              <w:t>TOQ4133</w:t>
            </w:r>
          </w:p>
        </w:tc>
        <w:tc>
          <w:tcPr>
            <w:tcW w:w="4304" w:type="dxa"/>
            <w:tcBorders>
              <w:top w:val="dotted" w:sz="4" w:space="0" w:color="000000"/>
            </w:tcBorders>
            <w:vAlign w:val="center"/>
          </w:tcPr>
          <w:p w14:paraId="2EF07F1D" w14:textId="77777777" w:rsidR="00F02020" w:rsidRDefault="00000000">
            <w:r>
              <w:rPr>
                <w:sz w:val="17"/>
              </w:rPr>
              <w:t>Nền tảng công nghệ dữ liệu lớn</w:t>
            </w:r>
          </w:p>
        </w:tc>
        <w:tc>
          <w:tcPr>
            <w:tcW w:w="670" w:type="dxa"/>
            <w:tcBorders>
              <w:top w:val="dotted" w:sz="4" w:space="0" w:color="000000"/>
            </w:tcBorders>
            <w:vAlign w:val="center"/>
          </w:tcPr>
          <w:p w14:paraId="5B49451D" w14:textId="77777777" w:rsidR="00F02020" w:rsidRDefault="00F02020">
            <w:pPr>
              <w:jc w:val="center"/>
            </w:pPr>
          </w:p>
        </w:tc>
        <w:tc>
          <w:tcPr>
            <w:tcW w:w="705" w:type="dxa"/>
            <w:tcBorders>
              <w:top w:val="dotted" w:sz="4" w:space="0" w:color="000000"/>
            </w:tcBorders>
            <w:vAlign w:val="center"/>
          </w:tcPr>
          <w:p w14:paraId="24ED519D" w14:textId="77777777" w:rsidR="00F02020" w:rsidRDefault="00000000">
            <w:pPr>
              <w:jc w:val="center"/>
            </w:pPr>
            <w:r>
              <w:rPr>
                <w:sz w:val="17"/>
              </w:rPr>
              <w:t>3</w:t>
            </w:r>
          </w:p>
        </w:tc>
        <w:tc>
          <w:tcPr>
            <w:tcW w:w="710" w:type="dxa"/>
            <w:tcBorders>
              <w:top w:val="dotted" w:sz="4" w:space="0" w:color="000000"/>
            </w:tcBorders>
            <w:vAlign w:val="center"/>
          </w:tcPr>
          <w:p w14:paraId="3F60B2FA" w14:textId="77777777" w:rsidR="00F02020" w:rsidRDefault="00F02020">
            <w:pPr>
              <w:jc w:val="center"/>
            </w:pPr>
          </w:p>
        </w:tc>
        <w:tc>
          <w:tcPr>
            <w:tcW w:w="1894" w:type="dxa"/>
            <w:tcBorders>
              <w:top w:val="dotted" w:sz="4" w:space="0" w:color="000000"/>
            </w:tcBorders>
            <w:vAlign w:val="center"/>
          </w:tcPr>
          <w:p w14:paraId="7BBEEA79" w14:textId="77777777" w:rsidR="00F02020" w:rsidRDefault="00000000">
            <w:r>
              <w:rPr>
                <w:sz w:val="17"/>
              </w:rPr>
              <w:t>Toán học</w:t>
            </w:r>
          </w:p>
        </w:tc>
      </w:tr>
    </w:tbl>
    <w:p w14:paraId="4383C855" w14:textId="77777777" w:rsidR="00F02020" w:rsidRDefault="00000000">
      <w:pPr>
        <w:spacing w:before="3" w:after="42"/>
        <w:ind w:left="391"/>
        <w:rPr>
          <w:b/>
        </w:rPr>
      </w:pPr>
      <w:r>
        <w:rPr>
          <w:b/>
        </w:rPr>
        <w:t>Khóa,</w:t>
      </w:r>
      <w:r>
        <w:rPr>
          <w:b/>
          <w:spacing w:val="-4"/>
        </w:rPr>
        <w:t xml:space="preserve"> </w:t>
      </w:r>
      <w:r>
        <w:rPr>
          <w:b/>
        </w:rPr>
        <w:t>ngành:</w:t>
      </w:r>
      <w:r>
        <w:rPr>
          <w:b/>
          <w:spacing w:val="-1"/>
        </w:rPr>
        <w:t xml:space="preserve"> </w:t>
      </w:r>
      <w:r>
        <w:rPr>
          <w:b/>
        </w:rPr>
        <w:t>Quản</w:t>
      </w:r>
      <w:r>
        <w:rPr>
          <w:b/>
          <w:spacing w:val="-2"/>
        </w:rPr>
        <w:t xml:space="preserve"> </w:t>
      </w:r>
      <w:r>
        <w:rPr>
          <w:b/>
        </w:rPr>
        <w:t>trị</w:t>
      </w:r>
      <w:r>
        <w:rPr>
          <w:b/>
          <w:spacing w:val="-3"/>
        </w:rPr>
        <w:t xml:space="preserve"> </w:t>
      </w:r>
      <w:r>
        <w:rPr>
          <w:b/>
        </w:rPr>
        <w:t>và</w:t>
      </w:r>
      <w:r>
        <w:rPr>
          <w:b/>
          <w:spacing w:val="-1"/>
        </w:rPr>
        <w:t xml:space="preserve"> </w:t>
      </w:r>
      <w:r>
        <w:rPr>
          <w:b/>
        </w:rPr>
        <w:t>phân</w:t>
      </w:r>
      <w:r>
        <w:rPr>
          <w:b/>
          <w:spacing w:val="-2"/>
        </w:rPr>
        <w:t xml:space="preserve"> </w:t>
      </w:r>
      <w:r>
        <w:rPr>
          <w:b/>
        </w:rPr>
        <w:t>tích</w:t>
      </w:r>
      <w:r>
        <w:rPr>
          <w:b/>
          <w:spacing w:val="-1"/>
        </w:rPr>
        <w:t xml:space="preserve"> </w:t>
      </w:r>
      <w:r>
        <w:rPr>
          <w:b/>
        </w:rPr>
        <w:t>dữ</w:t>
      </w:r>
      <w:r>
        <w:rPr>
          <w:b/>
          <w:spacing w:val="-4"/>
        </w:rPr>
        <w:t xml:space="preserve"> </w:t>
      </w:r>
      <w:r>
        <w:rPr>
          <w:b/>
        </w:rPr>
        <w:t>liệu</w:t>
      </w:r>
      <w:r>
        <w:rPr>
          <w:b/>
          <w:spacing w:val="-1"/>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26A5376D" w14:textId="77777777">
        <w:trPr>
          <w:cantSplit/>
          <w:tblHeader/>
          <w:jc w:val="center"/>
        </w:trPr>
        <w:tc>
          <w:tcPr>
            <w:tcW w:w="509" w:type="dxa"/>
            <w:shd w:val="clear" w:color="auto" w:fill="D9EAF7"/>
            <w:vAlign w:val="center"/>
          </w:tcPr>
          <w:p w14:paraId="31A93CD9" w14:textId="77777777" w:rsidR="00F02020" w:rsidRDefault="00000000">
            <w:pPr>
              <w:jc w:val="center"/>
            </w:pPr>
            <w:r>
              <w:rPr>
                <w:b/>
                <w:sz w:val="17"/>
              </w:rPr>
              <w:t>STT</w:t>
            </w:r>
          </w:p>
        </w:tc>
        <w:tc>
          <w:tcPr>
            <w:tcW w:w="1284" w:type="dxa"/>
            <w:shd w:val="clear" w:color="auto" w:fill="D9EAF7"/>
            <w:vAlign w:val="center"/>
          </w:tcPr>
          <w:p w14:paraId="44900DC0" w14:textId="77777777" w:rsidR="00F02020" w:rsidRDefault="00000000">
            <w:pPr>
              <w:jc w:val="center"/>
            </w:pPr>
            <w:r>
              <w:rPr>
                <w:b/>
                <w:sz w:val="17"/>
              </w:rPr>
              <w:t>Mã học phần</w:t>
            </w:r>
          </w:p>
        </w:tc>
        <w:tc>
          <w:tcPr>
            <w:tcW w:w="4304" w:type="dxa"/>
            <w:shd w:val="clear" w:color="auto" w:fill="D9EAF7"/>
            <w:vAlign w:val="center"/>
          </w:tcPr>
          <w:p w14:paraId="656C4C13" w14:textId="77777777" w:rsidR="00F02020" w:rsidRDefault="00000000">
            <w:pPr>
              <w:jc w:val="center"/>
            </w:pPr>
            <w:r>
              <w:rPr>
                <w:b/>
                <w:sz w:val="17"/>
              </w:rPr>
              <w:t>Tên học phần</w:t>
            </w:r>
          </w:p>
        </w:tc>
        <w:tc>
          <w:tcPr>
            <w:tcW w:w="670" w:type="dxa"/>
            <w:shd w:val="clear" w:color="auto" w:fill="D9EAF7"/>
            <w:vAlign w:val="center"/>
          </w:tcPr>
          <w:p w14:paraId="06AF6021" w14:textId="77777777" w:rsidR="00F02020" w:rsidRDefault="00000000">
            <w:pPr>
              <w:jc w:val="center"/>
            </w:pPr>
            <w:r>
              <w:rPr>
                <w:b/>
                <w:sz w:val="17"/>
              </w:rPr>
              <w:t>TC HK1</w:t>
            </w:r>
          </w:p>
        </w:tc>
        <w:tc>
          <w:tcPr>
            <w:tcW w:w="705" w:type="dxa"/>
            <w:shd w:val="clear" w:color="auto" w:fill="D9EAF7"/>
            <w:vAlign w:val="center"/>
          </w:tcPr>
          <w:p w14:paraId="110782B2" w14:textId="77777777" w:rsidR="00F02020" w:rsidRDefault="00000000">
            <w:pPr>
              <w:jc w:val="center"/>
            </w:pPr>
            <w:r>
              <w:rPr>
                <w:b/>
                <w:sz w:val="17"/>
              </w:rPr>
              <w:t>TC HK2</w:t>
            </w:r>
          </w:p>
        </w:tc>
        <w:tc>
          <w:tcPr>
            <w:tcW w:w="710" w:type="dxa"/>
            <w:shd w:val="clear" w:color="auto" w:fill="D9EAF7"/>
            <w:vAlign w:val="center"/>
          </w:tcPr>
          <w:p w14:paraId="682D9CAF" w14:textId="77777777" w:rsidR="00F02020" w:rsidRDefault="00000000">
            <w:pPr>
              <w:jc w:val="center"/>
            </w:pPr>
            <w:r>
              <w:rPr>
                <w:b/>
                <w:sz w:val="17"/>
              </w:rPr>
              <w:t>HP bắt buộc</w:t>
            </w:r>
          </w:p>
        </w:tc>
        <w:tc>
          <w:tcPr>
            <w:tcW w:w="1894" w:type="dxa"/>
            <w:shd w:val="clear" w:color="auto" w:fill="D9EAF7"/>
            <w:vAlign w:val="center"/>
          </w:tcPr>
          <w:p w14:paraId="38E0E45B" w14:textId="77777777" w:rsidR="00F02020" w:rsidRDefault="00000000">
            <w:pPr>
              <w:jc w:val="center"/>
            </w:pPr>
            <w:r>
              <w:rPr>
                <w:b/>
                <w:sz w:val="17"/>
              </w:rPr>
              <w:t>Khoa/Trường phụ trách chuyên môn</w:t>
            </w:r>
          </w:p>
        </w:tc>
      </w:tr>
      <w:tr w:rsidR="00F02020" w14:paraId="5A4BFA1B" w14:textId="77777777">
        <w:trPr>
          <w:trHeight w:val="316"/>
          <w:jc w:val="center"/>
        </w:trPr>
        <w:tc>
          <w:tcPr>
            <w:tcW w:w="509" w:type="dxa"/>
            <w:tcBorders>
              <w:bottom w:val="dotted" w:sz="4" w:space="0" w:color="000000"/>
            </w:tcBorders>
            <w:vAlign w:val="center"/>
          </w:tcPr>
          <w:p w14:paraId="2B4C0533" w14:textId="77777777" w:rsidR="00F02020" w:rsidRDefault="00000000">
            <w:pPr>
              <w:jc w:val="center"/>
            </w:pPr>
            <w:r>
              <w:rPr>
                <w:sz w:val="17"/>
              </w:rPr>
              <w:t>1</w:t>
            </w:r>
          </w:p>
        </w:tc>
        <w:tc>
          <w:tcPr>
            <w:tcW w:w="1284" w:type="dxa"/>
            <w:tcBorders>
              <w:bottom w:val="dotted" w:sz="4" w:space="0" w:color="000000"/>
            </w:tcBorders>
            <w:vAlign w:val="center"/>
          </w:tcPr>
          <w:p w14:paraId="1E703CA3" w14:textId="77777777" w:rsidR="00F02020" w:rsidRDefault="00000000">
            <w:pPr>
              <w:jc w:val="center"/>
            </w:pPr>
            <w:r>
              <w:rPr>
                <w:sz w:val="17"/>
              </w:rPr>
              <w:t>TIN1103</w:t>
            </w:r>
          </w:p>
        </w:tc>
        <w:tc>
          <w:tcPr>
            <w:tcW w:w="4304" w:type="dxa"/>
            <w:tcBorders>
              <w:bottom w:val="dotted" w:sz="4" w:space="0" w:color="000000"/>
            </w:tcBorders>
            <w:vAlign w:val="center"/>
          </w:tcPr>
          <w:p w14:paraId="52D2FB27" w14:textId="77777777" w:rsidR="00F02020" w:rsidRDefault="00000000">
            <w:r>
              <w:rPr>
                <w:sz w:val="17"/>
              </w:rPr>
              <w:t>Lập trình Python</w:t>
            </w:r>
          </w:p>
        </w:tc>
        <w:tc>
          <w:tcPr>
            <w:tcW w:w="670" w:type="dxa"/>
            <w:tcBorders>
              <w:bottom w:val="dotted" w:sz="4" w:space="0" w:color="000000"/>
            </w:tcBorders>
            <w:vAlign w:val="center"/>
          </w:tcPr>
          <w:p w14:paraId="02F9DB04" w14:textId="77777777" w:rsidR="00F02020" w:rsidRDefault="00000000">
            <w:pPr>
              <w:jc w:val="center"/>
            </w:pPr>
            <w:r>
              <w:rPr>
                <w:sz w:val="17"/>
              </w:rPr>
              <w:t>3</w:t>
            </w:r>
          </w:p>
        </w:tc>
        <w:tc>
          <w:tcPr>
            <w:tcW w:w="705" w:type="dxa"/>
            <w:tcBorders>
              <w:bottom w:val="dotted" w:sz="4" w:space="0" w:color="000000"/>
            </w:tcBorders>
            <w:vAlign w:val="center"/>
          </w:tcPr>
          <w:p w14:paraId="4653E5BF" w14:textId="77777777" w:rsidR="00F02020" w:rsidRDefault="00F02020">
            <w:pPr>
              <w:jc w:val="center"/>
            </w:pPr>
          </w:p>
        </w:tc>
        <w:tc>
          <w:tcPr>
            <w:tcW w:w="710" w:type="dxa"/>
            <w:tcBorders>
              <w:bottom w:val="dotted" w:sz="4" w:space="0" w:color="000000"/>
            </w:tcBorders>
            <w:vAlign w:val="center"/>
          </w:tcPr>
          <w:p w14:paraId="1BA19A32" w14:textId="77777777" w:rsidR="00F02020" w:rsidRDefault="00000000">
            <w:pPr>
              <w:jc w:val="center"/>
            </w:pPr>
            <w:r>
              <w:rPr>
                <w:sz w:val="17"/>
              </w:rPr>
              <w:t>x</w:t>
            </w:r>
          </w:p>
        </w:tc>
        <w:tc>
          <w:tcPr>
            <w:tcW w:w="1894" w:type="dxa"/>
            <w:tcBorders>
              <w:bottom w:val="dotted" w:sz="4" w:space="0" w:color="000000"/>
            </w:tcBorders>
            <w:vAlign w:val="center"/>
          </w:tcPr>
          <w:p w14:paraId="21A5376C" w14:textId="77777777" w:rsidR="00F02020" w:rsidRDefault="00000000">
            <w:r>
              <w:rPr>
                <w:sz w:val="17"/>
              </w:rPr>
              <w:t>CN thông tin</w:t>
            </w:r>
          </w:p>
        </w:tc>
      </w:tr>
      <w:tr w:rsidR="00F02020" w14:paraId="7141D0A1" w14:textId="77777777">
        <w:trPr>
          <w:trHeight w:val="313"/>
          <w:jc w:val="center"/>
        </w:trPr>
        <w:tc>
          <w:tcPr>
            <w:tcW w:w="509" w:type="dxa"/>
            <w:tcBorders>
              <w:top w:val="dotted" w:sz="4" w:space="0" w:color="000000"/>
              <w:bottom w:val="dotted" w:sz="4" w:space="0" w:color="000000"/>
            </w:tcBorders>
            <w:vAlign w:val="center"/>
          </w:tcPr>
          <w:p w14:paraId="2FC6CFC7"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91DC355" w14:textId="77777777" w:rsidR="00F02020" w:rsidRDefault="00000000">
            <w:pPr>
              <w:jc w:val="center"/>
            </w:pPr>
            <w:r>
              <w:rPr>
                <w:sz w:val="17"/>
              </w:rPr>
              <w:t>TIN3023</w:t>
            </w:r>
          </w:p>
        </w:tc>
        <w:tc>
          <w:tcPr>
            <w:tcW w:w="4304" w:type="dxa"/>
            <w:tcBorders>
              <w:top w:val="dotted" w:sz="4" w:space="0" w:color="000000"/>
              <w:bottom w:val="dotted" w:sz="4" w:space="0" w:color="000000"/>
            </w:tcBorders>
            <w:vAlign w:val="center"/>
          </w:tcPr>
          <w:p w14:paraId="05DB7D02" w14:textId="77777777" w:rsidR="00F02020" w:rsidRDefault="00000000">
            <w:r>
              <w:rPr>
                <w:sz w:val="17"/>
              </w:rPr>
              <w:t>Toán học rời rạc</w:t>
            </w:r>
          </w:p>
        </w:tc>
        <w:tc>
          <w:tcPr>
            <w:tcW w:w="670" w:type="dxa"/>
            <w:tcBorders>
              <w:top w:val="dotted" w:sz="4" w:space="0" w:color="000000"/>
              <w:bottom w:val="dotted" w:sz="4" w:space="0" w:color="000000"/>
            </w:tcBorders>
            <w:vAlign w:val="center"/>
          </w:tcPr>
          <w:p w14:paraId="50576335"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385CBE9" w14:textId="77777777" w:rsidR="00F02020" w:rsidRDefault="00F02020">
            <w:pPr>
              <w:jc w:val="center"/>
            </w:pPr>
          </w:p>
        </w:tc>
        <w:tc>
          <w:tcPr>
            <w:tcW w:w="710" w:type="dxa"/>
            <w:tcBorders>
              <w:top w:val="dotted" w:sz="4" w:space="0" w:color="000000"/>
              <w:bottom w:val="dotted" w:sz="4" w:space="0" w:color="000000"/>
            </w:tcBorders>
            <w:vAlign w:val="center"/>
          </w:tcPr>
          <w:p w14:paraId="7EEC737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015D965" w14:textId="77777777" w:rsidR="00F02020" w:rsidRDefault="00000000">
            <w:r>
              <w:rPr>
                <w:sz w:val="17"/>
              </w:rPr>
              <w:t>CN thông tin</w:t>
            </w:r>
          </w:p>
        </w:tc>
      </w:tr>
      <w:tr w:rsidR="00F02020" w14:paraId="535105B1" w14:textId="77777777">
        <w:trPr>
          <w:trHeight w:val="316"/>
          <w:jc w:val="center"/>
        </w:trPr>
        <w:tc>
          <w:tcPr>
            <w:tcW w:w="509" w:type="dxa"/>
            <w:tcBorders>
              <w:top w:val="dotted" w:sz="4" w:space="0" w:color="000000"/>
              <w:bottom w:val="dotted" w:sz="4" w:space="0" w:color="000000"/>
            </w:tcBorders>
            <w:vAlign w:val="center"/>
          </w:tcPr>
          <w:p w14:paraId="04EDA1A2"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B5E821E" w14:textId="77777777" w:rsidR="00F02020" w:rsidRDefault="00000000">
            <w:pPr>
              <w:jc w:val="center"/>
            </w:pPr>
            <w:r>
              <w:rPr>
                <w:sz w:val="17"/>
              </w:rPr>
              <w:t>TIN3073</w:t>
            </w:r>
          </w:p>
        </w:tc>
        <w:tc>
          <w:tcPr>
            <w:tcW w:w="4304" w:type="dxa"/>
            <w:tcBorders>
              <w:top w:val="dotted" w:sz="4" w:space="0" w:color="000000"/>
              <w:bottom w:val="dotted" w:sz="4" w:space="0" w:color="000000"/>
            </w:tcBorders>
            <w:vAlign w:val="center"/>
          </w:tcPr>
          <w:p w14:paraId="63B29090" w14:textId="77777777" w:rsidR="00F02020" w:rsidRDefault="00000000">
            <w:r>
              <w:rPr>
                <w:sz w:val="17"/>
              </w:rPr>
              <w:t>Lập trình hướng đối tượng</w:t>
            </w:r>
          </w:p>
        </w:tc>
        <w:tc>
          <w:tcPr>
            <w:tcW w:w="670" w:type="dxa"/>
            <w:tcBorders>
              <w:top w:val="dotted" w:sz="4" w:space="0" w:color="000000"/>
              <w:bottom w:val="dotted" w:sz="4" w:space="0" w:color="000000"/>
            </w:tcBorders>
            <w:vAlign w:val="center"/>
          </w:tcPr>
          <w:p w14:paraId="5460D215"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1684D71" w14:textId="77777777" w:rsidR="00F02020" w:rsidRDefault="00F02020">
            <w:pPr>
              <w:jc w:val="center"/>
            </w:pPr>
          </w:p>
        </w:tc>
        <w:tc>
          <w:tcPr>
            <w:tcW w:w="710" w:type="dxa"/>
            <w:tcBorders>
              <w:top w:val="dotted" w:sz="4" w:space="0" w:color="000000"/>
              <w:bottom w:val="dotted" w:sz="4" w:space="0" w:color="000000"/>
            </w:tcBorders>
            <w:vAlign w:val="center"/>
          </w:tcPr>
          <w:p w14:paraId="396FAB6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C0FC04D" w14:textId="77777777" w:rsidR="00F02020" w:rsidRDefault="00000000">
            <w:r>
              <w:rPr>
                <w:sz w:val="17"/>
              </w:rPr>
              <w:t>CN thông tin</w:t>
            </w:r>
          </w:p>
        </w:tc>
      </w:tr>
      <w:tr w:rsidR="00F02020" w14:paraId="2F053FB7" w14:textId="77777777">
        <w:trPr>
          <w:trHeight w:val="314"/>
          <w:jc w:val="center"/>
        </w:trPr>
        <w:tc>
          <w:tcPr>
            <w:tcW w:w="509" w:type="dxa"/>
            <w:tcBorders>
              <w:top w:val="dotted" w:sz="4" w:space="0" w:color="000000"/>
              <w:bottom w:val="dotted" w:sz="4" w:space="0" w:color="000000"/>
            </w:tcBorders>
            <w:vAlign w:val="center"/>
          </w:tcPr>
          <w:p w14:paraId="66542839"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597F324" w14:textId="77777777" w:rsidR="00F02020" w:rsidRDefault="00000000">
            <w:pPr>
              <w:jc w:val="center"/>
            </w:pPr>
            <w:r>
              <w:rPr>
                <w:sz w:val="17"/>
              </w:rPr>
              <w:t>TOA2023</w:t>
            </w:r>
          </w:p>
        </w:tc>
        <w:tc>
          <w:tcPr>
            <w:tcW w:w="4304" w:type="dxa"/>
            <w:tcBorders>
              <w:top w:val="dotted" w:sz="4" w:space="0" w:color="000000"/>
              <w:bottom w:val="dotted" w:sz="4" w:space="0" w:color="000000"/>
            </w:tcBorders>
            <w:vAlign w:val="center"/>
          </w:tcPr>
          <w:p w14:paraId="71577D26" w14:textId="77777777" w:rsidR="00F02020" w:rsidRDefault="00000000">
            <w:r>
              <w:rPr>
                <w:sz w:val="17"/>
              </w:rPr>
              <w:t>Xác suất thống kê</w:t>
            </w:r>
          </w:p>
        </w:tc>
        <w:tc>
          <w:tcPr>
            <w:tcW w:w="670" w:type="dxa"/>
            <w:tcBorders>
              <w:top w:val="dotted" w:sz="4" w:space="0" w:color="000000"/>
              <w:bottom w:val="dotted" w:sz="4" w:space="0" w:color="000000"/>
            </w:tcBorders>
            <w:vAlign w:val="center"/>
          </w:tcPr>
          <w:p w14:paraId="4469092D"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0C91CC42" w14:textId="77777777" w:rsidR="00F02020" w:rsidRDefault="00F02020">
            <w:pPr>
              <w:jc w:val="center"/>
            </w:pPr>
          </w:p>
        </w:tc>
        <w:tc>
          <w:tcPr>
            <w:tcW w:w="710" w:type="dxa"/>
            <w:tcBorders>
              <w:top w:val="dotted" w:sz="4" w:space="0" w:color="000000"/>
              <w:bottom w:val="dotted" w:sz="4" w:space="0" w:color="000000"/>
            </w:tcBorders>
            <w:vAlign w:val="center"/>
          </w:tcPr>
          <w:p w14:paraId="5055A95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14E2C47" w14:textId="77777777" w:rsidR="00F02020" w:rsidRDefault="00000000">
            <w:r>
              <w:rPr>
                <w:sz w:val="17"/>
              </w:rPr>
              <w:t>Toán học</w:t>
            </w:r>
          </w:p>
        </w:tc>
      </w:tr>
      <w:tr w:rsidR="00F02020" w14:paraId="6DAA0B27" w14:textId="77777777">
        <w:trPr>
          <w:trHeight w:val="313"/>
          <w:jc w:val="center"/>
        </w:trPr>
        <w:tc>
          <w:tcPr>
            <w:tcW w:w="509" w:type="dxa"/>
            <w:tcBorders>
              <w:top w:val="dotted" w:sz="4" w:space="0" w:color="000000"/>
              <w:bottom w:val="dotted" w:sz="4" w:space="0" w:color="000000"/>
            </w:tcBorders>
            <w:vAlign w:val="center"/>
          </w:tcPr>
          <w:p w14:paraId="776A117E"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B2DF517" w14:textId="77777777" w:rsidR="00F02020" w:rsidRDefault="00000000">
            <w:pPr>
              <w:jc w:val="center"/>
            </w:pPr>
            <w:r>
              <w:rPr>
                <w:sz w:val="17"/>
              </w:rPr>
              <w:t>TOA2052</w:t>
            </w:r>
          </w:p>
        </w:tc>
        <w:tc>
          <w:tcPr>
            <w:tcW w:w="4304" w:type="dxa"/>
            <w:tcBorders>
              <w:top w:val="dotted" w:sz="4" w:space="0" w:color="000000"/>
              <w:bottom w:val="dotted" w:sz="4" w:space="0" w:color="000000"/>
            </w:tcBorders>
            <w:vAlign w:val="center"/>
          </w:tcPr>
          <w:p w14:paraId="6D203B36" w14:textId="77777777" w:rsidR="00F02020" w:rsidRDefault="00000000">
            <w:r>
              <w:rPr>
                <w:sz w:val="17"/>
              </w:rPr>
              <w:t>Giải tích nâng cao</w:t>
            </w:r>
          </w:p>
        </w:tc>
        <w:tc>
          <w:tcPr>
            <w:tcW w:w="670" w:type="dxa"/>
            <w:tcBorders>
              <w:top w:val="dotted" w:sz="4" w:space="0" w:color="000000"/>
              <w:bottom w:val="dotted" w:sz="4" w:space="0" w:color="000000"/>
            </w:tcBorders>
            <w:vAlign w:val="center"/>
          </w:tcPr>
          <w:p w14:paraId="088C67E1"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D79CD87" w14:textId="77777777" w:rsidR="00F02020" w:rsidRDefault="00F02020">
            <w:pPr>
              <w:jc w:val="center"/>
            </w:pPr>
          </w:p>
        </w:tc>
        <w:tc>
          <w:tcPr>
            <w:tcW w:w="710" w:type="dxa"/>
            <w:tcBorders>
              <w:top w:val="dotted" w:sz="4" w:space="0" w:color="000000"/>
              <w:bottom w:val="dotted" w:sz="4" w:space="0" w:color="000000"/>
            </w:tcBorders>
            <w:vAlign w:val="center"/>
          </w:tcPr>
          <w:p w14:paraId="14CE5CA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BC55DBD" w14:textId="77777777" w:rsidR="00F02020" w:rsidRDefault="00000000">
            <w:r>
              <w:rPr>
                <w:sz w:val="17"/>
              </w:rPr>
              <w:t>Toán học</w:t>
            </w:r>
          </w:p>
        </w:tc>
      </w:tr>
      <w:tr w:rsidR="00F02020" w14:paraId="228655CE" w14:textId="77777777">
        <w:trPr>
          <w:trHeight w:val="316"/>
          <w:jc w:val="center"/>
        </w:trPr>
        <w:tc>
          <w:tcPr>
            <w:tcW w:w="509" w:type="dxa"/>
            <w:tcBorders>
              <w:top w:val="dotted" w:sz="4" w:space="0" w:color="000000"/>
              <w:bottom w:val="dotted" w:sz="4" w:space="0" w:color="000000"/>
            </w:tcBorders>
            <w:vAlign w:val="center"/>
          </w:tcPr>
          <w:p w14:paraId="2F7ABBCC"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28358DA" w14:textId="77777777" w:rsidR="00F02020" w:rsidRDefault="00000000">
            <w:pPr>
              <w:jc w:val="center"/>
            </w:pPr>
            <w:r>
              <w:rPr>
                <w:sz w:val="17"/>
              </w:rPr>
              <w:t>TOA3112</w:t>
            </w:r>
          </w:p>
        </w:tc>
        <w:tc>
          <w:tcPr>
            <w:tcW w:w="4304" w:type="dxa"/>
            <w:tcBorders>
              <w:top w:val="dotted" w:sz="4" w:space="0" w:color="000000"/>
              <w:bottom w:val="dotted" w:sz="4" w:space="0" w:color="000000"/>
            </w:tcBorders>
            <w:vAlign w:val="center"/>
          </w:tcPr>
          <w:p w14:paraId="53F47192" w14:textId="77777777" w:rsidR="00F02020" w:rsidRDefault="00000000">
            <w:r>
              <w:rPr>
                <w:sz w:val="17"/>
              </w:rPr>
              <w:t>Đại số tuyến tính nâng cao</w:t>
            </w:r>
          </w:p>
        </w:tc>
        <w:tc>
          <w:tcPr>
            <w:tcW w:w="670" w:type="dxa"/>
            <w:tcBorders>
              <w:top w:val="dotted" w:sz="4" w:space="0" w:color="000000"/>
              <w:bottom w:val="dotted" w:sz="4" w:space="0" w:color="000000"/>
            </w:tcBorders>
            <w:vAlign w:val="center"/>
          </w:tcPr>
          <w:p w14:paraId="63B5C7B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FBC14AB" w14:textId="77777777" w:rsidR="00F02020" w:rsidRDefault="00F02020">
            <w:pPr>
              <w:jc w:val="center"/>
            </w:pPr>
          </w:p>
        </w:tc>
        <w:tc>
          <w:tcPr>
            <w:tcW w:w="710" w:type="dxa"/>
            <w:tcBorders>
              <w:top w:val="dotted" w:sz="4" w:space="0" w:color="000000"/>
              <w:bottom w:val="dotted" w:sz="4" w:space="0" w:color="000000"/>
            </w:tcBorders>
            <w:vAlign w:val="center"/>
          </w:tcPr>
          <w:p w14:paraId="7D71C5C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0BC4A98" w14:textId="77777777" w:rsidR="00F02020" w:rsidRDefault="00000000">
            <w:r>
              <w:rPr>
                <w:sz w:val="17"/>
              </w:rPr>
              <w:t>Toán học</w:t>
            </w:r>
          </w:p>
        </w:tc>
      </w:tr>
      <w:tr w:rsidR="00F02020" w14:paraId="0940AAF9" w14:textId="77777777">
        <w:trPr>
          <w:trHeight w:val="313"/>
          <w:jc w:val="center"/>
        </w:trPr>
        <w:tc>
          <w:tcPr>
            <w:tcW w:w="509" w:type="dxa"/>
            <w:tcBorders>
              <w:top w:val="dotted" w:sz="4" w:space="0" w:color="000000"/>
              <w:bottom w:val="dotted" w:sz="4" w:space="0" w:color="000000"/>
            </w:tcBorders>
            <w:vAlign w:val="center"/>
          </w:tcPr>
          <w:p w14:paraId="1696763D"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542B0B1" w14:textId="77777777" w:rsidR="00F02020" w:rsidRDefault="00000000">
            <w:pPr>
              <w:jc w:val="center"/>
            </w:pPr>
            <w:r>
              <w:rPr>
                <w:sz w:val="17"/>
              </w:rPr>
              <w:t>TIN3084</w:t>
            </w:r>
          </w:p>
        </w:tc>
        <w:tc>
          <w:tcPr>
            <w:tcW w:w="4304" w:type="dxa"/>
            <w:tcBorders>
              <w:top w:val="dotted" w:sz="4" w:space="0" w:color="000000"/>
              <w:bottom w:val="dotted" w:sz="4" w:space="0" w:color="000000"/>
            </w:tcBorders>
            <w:vAlign w:val="center"/>
          </w:tcPr>
          <w:p w14:paraId="0A81486D" w14:textId="77777777" w:rsidR="00F02020" w:rsidRDefault="00000000">
            <w:r>
              <w:rPr>
                <w:sz w:val="17"/>
              </w:rPr>
              <w:t>Cấu trúc dữ liệu và thuật toán</w:t>
            </w:r>
          </w:p>
        </w:tc>
        <w:tc>
          <w:tcPr>
            <w:tcW w:w="670" w:type="dxa"/>
            <w:tcBorders>
              <w:top w:val="dotted" w:sz="4" w:space="0" w:color="000000"/>
              <w:bottom w:val="dotted" w:sz="4" w:space="0" w:color="000000"/>
            </w:tcBorders>
            <w:vAlign w:val="center"/>
          </w:tcPr>
          <w:p w14:paraId="1CC43413" w14:textId="77777777" w:rsidR="00F02020" w:rsidRDefault="00F02020">
            <w:pPr>
              <w:jc w:val="center"/>
            </w:pPr>
          </w:p>
        </w:tc>
        <w:tc>
          <w:tcPr>
            <w:tcW w:w="705" w:type="dxa"/>
            <w:tcBorders>
              <w:top w:val="dotted" w:sz="4" w:space="0" w:color="000000"/>
              <w:bottom w:val="dotted" w:sz="4" w:space="0" w:color="000000"/>
            </w:tcBorders>
            <w:vAlign w:val="center"/>
          </w:tcPr>
          <w:p w14:paraId="2E0E7267"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7B47A76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6EE9116" w14:textId="77777777" w:rsidR="00F02020" w:rsidRDefault="00000000">
            <w:r>
              <w:rPr>
                <w:sz w:val="17"/>
              </w:rPr>
              <w:t>CN thông tin</w:t>
            </w:r>
          </w:p>
        </w:tc>
      </w:tr>
      <w:tr w:rsidR="00F02020" w14:paraId="67B567CE" w14:textId="77777777">
        <w:trPr>
          <w:trHeight w:val="316"/>
          <w:jc w:val="center"/>
        </w:trPr>
        <w:tc>
          <w:tcPr>
            <w:tcW w:w="509" w:type="dxa"/>
            <w:tcBorders>
              <w:top w:val="dotted" w:sz="4" w:space="0" w:color="000000"/>
              <w:bottom w:val="dotted" w:sz="4" w:space="0" w:color="000000"/>
            </w:tcBorders>
            <w:vAlign w:val="center"/>
          </w:tcPr>
          <w:p w14:paraId="10EBCBDB"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0F84948"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102015E4" w14:textId="77777777" w:rsidR="00F02020" w:rsidRDefault="00000000">
            <w:r>
              <w:rPr>
                <w:sz w:val="17"/>
              </w:rPr>
              <w:t>Chủ nghĩa xã hội khoa học</w:t>
            </w:r>
          </w:p>
        </w:tc>
        <w:tc>
          <w:tcPr>
            <w:tcW w:w="670" w:type="dxa"/>
            <w:tcBorders>
              <w:top w:val="dotted" w:sz="4" w:space="0" w:color="000000"/>
              <w:bottom w:val="dotted" w:sz="4" w:space="0" w:color="000000"/>
            </w:tcBorders>
            <w:vAlign w:val="center"/>
          </w:tcPr>
          <w:p w14:paraId="39F4914A" w14:textId="77777777" w:rsidR="00F02020" w:rsidRDefault="00F02020">
            <w:pPr>
              <w:jc w:val="center"/>
            </w:pPr>
          </w:p>
        </w:tc>
        <w:tc>
          <w:tcPr>
            <w:tcW w:w="705" w:type="dxa"/>
            <w:tcBorders>
              <w:top w:val="dotted" w:sz="4" w:space="0" w:color="000000"/>
              <w:bottom w:val="dotted" w:sz="4" w:space="0" w:color="000000"/>
            </w:tcBorders>
            <w:vAlign w:val="center"/>
          </w:tcPr>
          <w:p w14:paraId="767685F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BFE5CE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83DD8DD" w14:textId="77777777" w:rsidR="00F02020" w:rsidRDefault="00000000">
            <w:r>
              <w:rPr>
                <w:sz w:val="17"/>
              </w:rPr>
              <w:t>Lý luận chính trị</w:t>
            </w:r>
          </w:p>
        </w:tc>
      </w:tr>
      <w:tr w:rsidR="00F02020" w14:paraId="76E00EE1" w14:textId="77777777">
        <w:trPr>
          <w:trHeight w:val="314"/>
          <w:jc w:val="center"/>
        </w:trPr>
        <w:tc>
          <w:tcPr>
            <w:tcW w:w="509" w:type="dxa"/>
            <w:tcBorders>
              <w:top w:val="dotted" w:sz="4" w:space="0" w:color="000000"/>
              <w:bottom w:val="dotted" w:sz="4" w:space="0" w:color="000000"/>
            </w:tcBorders>
            <w:vAlign w:val="center"/>
          </w:tcPr>
          <w:p w14:paraId="355C3BA7"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E694C23" w14:textId="77777777" w:rsidR="00F02020" w:rsidRDefault="00000000">
            <w:pPr>
              <w:jc w:val="center"/>
            </w:pPr>
            <w:r>
              <w:rPr>
                <w:sz w:val="17"/>
              </w:rPr>
              <w:t>TOA4213</w:t>
            </w:r>
          </w:p>
        </w:tc>
        <w:tc>
          <w:tcPr>
            <w:tcW w:w="4304" w:type="dxa"/>
            <w:tcBorders>
              <w:top w:val="dotted" w:sz="4" w:space="0" w:color="000000"/>
              <w:bottom w:val="dotted" w:sz="4" w:space="0" w:color="000000"/>
            </w:tcBorders>
            <w:vAlign w:val="center"/>
          </w:tcPr>
          <w:p w14:paraId="189AA5B9" w14:textId="77777777" w:rsidR="00F02020" w:rsidRDefault="00000000">
            <w:r>
              <w:rPr>
                <w:sz w:val="17"/>
              </w:rPr>
              <w:t>Lý thuyết tối ưu</w:t>
            </w:r>
          </w:p>
        </w:tc>
        <w:tc>
          <w:tcPr>
            <w:tcW w:w="670" w:type="dxa"/>
            <w:tcBorders>
              <w:top w:val="dotted" w:sz="4" w:space="0" w:color="000000"/>
              <w:bottom w:val="dotted" w:sz="4" w:space="0" w:color="000000"/>
            </w:tcBorders>
            <w:vAlign w:val="center"/>
          </w:tcPr>
          <w:p w14:paraId="7FD456DC" w14:textId="77777777" w:rsidR="00F02020" w:rsidRDefault="00F02020">
            <w:pPr>
              <w:jc w:val="center"/>
            </w:pPr>
          </w:p>
        </w:tc>
        <w:tc>
          <w:tcPr>
            <w:tcW w:w="705" w:type="dxa"/>
            <w:tcBorders>
              <w:top w:val="dotted" w:sz="4" w:space="0" w:color="000000"/>
              <w:bottom w:val="dotted" w:sz="4" w:space="0" w:color="000000"/>
            </w:tcBorders>
            <w:vAlign w:val="center"/>
          </w:tcPr>
          <w:p w14:paraId="1015400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A45AA4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DA3256F" w14:textId="77777777" w:rsidR="00F02020" w:rsidRDefault="00000000">
            <w:r>
              <w:rPr>
                <w:sz w:val="17"/>
              </w:rPr>
              <w:t>Toán học</w:t>
            </w:r>
          </w:p>
        </w:tc>
      </w:tr>
      <w:tr w:rsidR="00F02020" w14:paraId="4404B9F0" w14:textId="77777777">
        <w:trPr>
          <w:trHeight w:val="316"/>
          <w:jc w:val="center"/>
        </w:trPr>
        <w:tc>
          <w:tcPr>
            <w:tcW w:w="509" w:type="dxa"/>
            <w:tcBorders>
              <w:top w:val="dotted" w:sz="4" w:space="0" w:color="000000"/>
              <w:bottom w:val="dotted" w:sz="4" w:space="0" w:color="000000"/>
            </w:tcBorders>
            <w:vAlign w:val="center"/>
          </w:tcPr>
          <w:p w14:paraId="0CA7BBD0"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9DCC799" w14:textId="77777777" w:rsidR="00F02020" w:rsidRDefault="00000000">
            <w:pPr>
              <w:jc w:val="center"/>
            </w:pPr>
            <w:r>
              <w:rPr>
                <w:sz w:val="17"/>
              </w:rPr>
              <w:t>TOQ2013</w:t>
            </w:r>
          </w:p>
        </w:tc>
        <w:tc>
          <w:tcPr>
            <w:tcW w:w="4304" w:type="dxa"/>
            <w:tcBorders>
              <w:top w:val="dotted" w:sz="4" w:space="0" w:color="000000"/>
              <w:bottom w:val="dotted" w:sz="4" w:space="0" w:color="000000"/>
            </w:tcBorders>
            <w:vAlign w:val="center"/>
          </w:tcPr>
          <w:p w14:paraId="45E1F26D" w14:textId="77777777" w:rsidR="00F02020" w:rsidRDefault="00000000">
            <w:r>
              <w:rPr>
                <w:sz w:val="17"/>
              </w:rPr>
              <w:t>Nhập môn khoa học dữ liệu</w:t>
            </w:r>
          </w:p>
        </w:tc>
        <w:tc>
          <w:tcPr>
            <w:tcW w:w="670" w:type="dxa"/>
            <w:tcBorders>
              <w:top w:val="dotted" w:sz="4" w:space="0" w:color="000000"/>
              <w:bottom w:val="dotted" w:sz="4" w:space="0" w:color="000000"/>
            </w:tcBorders>
            <w:vAlign w:val="center"/>
          </w:tcPr>
          <w:p w14:paraId="081E2222" w14:textId="77777777" w:rsidR="00F02020" w:rsidRDefault="00F02020">
            <w:pPr>
              <w:jc w:val="center"/>
            </w:pPr>
          </w:p>
        </w:tc>
        <w:tc>
          <w:tcPr>
            <w:tcW w:w="705" w:type="dxa"/>
            <w:tcBorders>
              <w:top w:val="dotted" w:sz="4" w:space="0" w:color="000000"/>
              <w:bottom w:val="dotted" w:sz="4" w:space="0" w:color="000000"/>
            </w:tcBorders>
            <w:vAlign w:val="center"/>
          </w:tcPr>
          <w:p w14:paraId="0710205D"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0B6312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887924F" w14:textId="77777777" w:rsidR="00F02020" w:rsidRDefault="00000000">
            <w:r>
              <w:rPr>
                <w:sz w:val="17"/>
              </w:rPr>
              <w:t>Toán học</w:t>
            </w:r>
          </w:p>
        </w:tc>
      </w:tr>
      <w:tr w:rsidR="00F02020" w14:paraId="02C7A70A" w14:textId="77777777">
        <w:trPr>
          <w:trHeight w:val="314"/>
          <w:jc w:val="center"/>
        </w:trPr>
        <w:tc>
          <w:tcPr>
            <w:tcW w:w="509" w:type="dxa"/>
            <w:tcBorders>
              <w:top w:val="dotted" w:sz="4" w:space="0" w:color="000000"/>
            </w:tcBorders>
            <w:vAlign w:val="center"/>
          </w:tcPr>
          <w:p w14:paraId="045E12D8" w14:textId="77777777" w:rsidR="00F02020" w:rsidRDefault="00000000">
            <w:pPr>
              <w:jc w:val="center"/>
            </w:pPr>
            <w:r>
              <w:rPr>
                <w:sz w:val="17"/>
              </w:rPr>
              <w:t>5</w:t>
            </w:r>
          </w:p>
        </w:tc>
        <w:tc>
          <w:tcPr>
            <w:tcW w:w="1284" w:type="dxa"/>
            <w:tcBorders>
              <w:top w:val="dotted" w:sz="4" w:space="0" w:color="000000"/>
            </w:tcBorders>
            <w:vAlign w:val="center"/>
          </w:tcPr>
          <w:p w14:paraId="2805961A" w14:textId="77777777" w:rsidR="00F02020" w:rsidRDefault="00000000">
            <w:pPr>
              <w:jc w:val="center"/>
            </w:pPr>
            <w:r>
              <w:rPr>
                <w:sz w:val="17"/>
              </w:rPr>
              <w:t>TOQ2023</w:t>
            </w:r>
          </w:p>
        </w:tc>
        <w:tc>
          <w:tcPr>
            <w:tcW w:w="4304" w:type="dxa"/>
            <w:tcBorders>
              <w:top w:val="dotted" w:sz="4" w:space="0" w:color="000000"/>
            </w:tcBorders>
            <w:vAlign w:val="center"/>
          </w:tcPr>
          <w:p w14:paraId="795C2EAC" w14:textId="77777777" w:rsidR="00F02020" w:rsidRDefault="00000000">
            <w:r>
              <w:rPr>
                <w:sz w:val="17"/>
              </w:rPr>
              <w:t>Phương pháp thống kê cơ bản</w:t>
            </w:r>
          </w:p>
        </w:tc>
        <w:tc>
          <w:tcPr>
            <w:tcW w:w="670" w:type="dxa"/>
            <w:tcBorders>
              <w:top w:val="dotted" w:sz="4" w:space="0" w:color="000000"/>
            </w:tcBorders>
            <w:vAlign w:val="center"/>
          </w:tcPr>
          <w:p w14:paraId="60776469" w14:textId="77777777" w:rsidR="00F02020" w:rsidRDefault="00F02020">
            <w:pPr>
              <w:jc w:val="center"/>
            </w:pPr>
          </w:p>
        </w:tc>
        <w:tc>
          <w:tcPr>
            <w:tcW w:w="705" w:type="dxa"/>
            <w:tcBorders>
              <w:top w:val="dotted" w:sz="4" w:space="0" w:color="000000"/>
            </w:tcBorders>
            <w:vAlign w:val="center"/>
          </w:tcPr>
          <w:p w14:paraId="5F53E796" w14:textId="77777777" w:rsidR="00F02020" w:rsidRDefault="00000000">
            <w:pPr>
              <w:jc w:val="center"/>
            </w:pPr>
            <w:r>
              <w:rPr>
                <w:sz w:val="17"/>
              </w:rPr>
              <w:t>3</w:t>
            </w:r>
          </w:p>
        </w:tc>
        <w:tc>
          <w:tcPr>
            <w:tcW w:w="710" w:type="dxa"/>
            <w:tcBorders>
              <w:top w:val="dotted" w:sz="4" w:space="0" w:color="000000"/>
            </w:tcBorders>
            <w:vAlign w:val="center"/>
          </w:tcPr>
          <w:p w14:paraId="30E83E5C" w14:textId="77777777" w:rsidR="00F02020" w:rsidRDefault="00000000">
            <w:pPr>
              <w:jc w:val="center"/>
            </w:pPr>
            <w:r>
              <w:rPr>
                <w:sz w:val="17"/>
              </w:rPr>
              <w:t>x</w:t>
            </w:r>
          </w:p>
        </w:tc>
        <w:tc>
          <w:tcPr>
            <w:tcW w:w="1894" w:type="dxa"/>
            <w:tcBorders>
              <w:top w:val="dotted" w:sz="4" w:space="0" w:color="000000"/>
            </w:tcBorders>
            <w:vAlign w:val="center"/>
          </w:tcPr>
          <w:p w14:paraId="58AD133B" w14:textId="77777777" w:rsidR="00F02020" w:rsidRDefault="00000000">
            <w:r>
              <w:rPr>
                <w:sz w:val="17"/>
              </w:rPr>
              <w:t>Toán học</w:t>
            </w:r>
          </w:p>
        </w:tc>
      </w:tr>
    </w:tbl>
    <w:p w14:paraId="405FCDA0" w14:textId="77777777" w:rsidR="00F02020" w:rsidRDefault="00000000">
      <w:pPr>
        <w:spacing w:before="2" w:after="42"/>
        <w:ind w:left="391"/>
        <w:rPr>
          <w:b/>
        </w:rPr>
      </w:pPr>
      <w:r>
        <w:rPr>
          <w:b/>
        </w:rPr>
        <w:t>Khóa,</w:t>
      </w:r>
      <w:r>
        <w:rPr>
          <w:b/>
          <w:spacing w:val="-1"/>
        </w:rPr>
        <w:t xml:space="preserve"> </w:t>
      </w:r>
      <w:r>
        <w:rPr>
          <w:b/>
        </w:rPr>
        <w:t>ngành:</w:t>
      </w:r>
      <w:r>
        <w:rPr>
          <w:b/>
          <w:spacing w:val="-2"/>
        </w:rPr>
        <w:t xml:space="preserve"> </w:t>
      </w:r>
      <w:r>
        <w:rPr>
          <w:b/>
        </w:rPr>
        <w:t>Quản</w:t>
      </w:r>
      <w:r>
        <w:rPr>
          <w:b/>
          <w:spacing w:val="-1"/>
        </w:rPr>
        <w:t xml:space="preserve"> </w:t>
      </w:r>
      <w:r>
        <w:rPr>
          <w:b/>
        </w:rPr>
        <w:t>trị</w:t>
      </w:r>
      <w:r>
        <w:rPr>
          <w:b/>
          <w:spacing w:val="-2"/>
        </w:rPr>
        <w:t xml:space="preserve"> </w:t>
      </w:r>
      <w:r>
        <w:rPr>
          <w:b/>
        </w:rPr>
        <w:t>và</w:t>
      </w:r>
      <w:r>
        <w:rPr>
          <w:b/>
          <w:spacing w:val="-2"/>
        </w:rPr>
        <w:t xml:space="preserve"> </w:t>
      </w:r>
      <w:r>
        <w:rPr>
          <w:b/>
        </w:rPr>
        <w:t>phân</w:t>
      </w:r>
      <w:r>
        <w:rPr>
          <w:b/>
          <w:spacing w:val="-1"/>
        </w:rPr>
        <w:t xml:space="preserve"> </w:t>
      </w:r>
      <w:r>
        <w:rPr>
          <w:b/>
        </w:rPr>
        <w:t>tích</w:t>
      </w:r>
      <w:r>
        <w:rPr>
          <w:b/>
          <w:spacing w:val="-1"/>
        </w:rPr>
        <w:t xml:space="preserve"> </w:t>
      </w:r>
      <w:r>
        <w:rPr>
          <w:b/>
        </w:rPr>
        <w:t>dữ</w:t>
      </w:r>
      <w:r>
        <w:rPr>
          <w:b/>
          <w:spacing w:val="-3"/>
        </w:rPr>
        <w:t xml:space="preserve"> </w:t>
      </w:r>
      <w:r>
        <w:rPr>
          <w:b/>
        </w:rPr>
        <w:t>liệu</w:t>
      </w:r>
      <w:r>
        <w:rPr>
          <w:b/>
          <w:spacing w:val="-1"/>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138607EF" w14:textId="77777777">
        <w:trPr>
          <w:cantSplit/>
          <w:tblHeader/>
          <w:jc w:val="center"/>
        </w:trPr>
        <w:tc>
          <w:tcPr>
            <w:tcW w:w="509" w:type="dxa"/>
            <w:shd w:val="clear" w:color="auto" w:fill="D9EAF7"/>
            <w:vAlign w:val="center"/>
          </w:tcPr>
          <w:p w14:paraId="3660464C" w14:textId="77777777" w:rsidR="00F02020" w:rsidRDefault="00000000">
            <w:pPr>
              <w:jc w:val="center"/>
            </w:pPr>
            <w:r>
              <w:rPr>
                <w:b/>
                <w:sz w:val="17"/>
              </w:rPr>
              <w:t>STT</w:t>
            </w:r>
          </w:p>
        </w:tc>
        <w:tc>
          <w:tcPr>
            <w:tcW w:w="1284" w:type="dxa"/>
            <w:shd w:val="clear" w:color="auto" w:fill="D9EAF7"/>
            <w:vAlign w:val="center"/>
          </w:tcPr>
          <w:p w14:paraId="2675B3EB" w14:textId="77777777" w:rsidR="00F02020" w:rsidRDefault="00000000">
            <w:pPr>
              <w:jc w:val="center"/>
            </w:pPr>
            <w:r>
              <w:rPr>
                <w:b/>
                <w:sz w:val="17"/>
              </w:rPr>
              <w:t>Mã học phần</w:t>
            </w:r>
          </w:p>
        </w:tc>
        <w:tc>
          <w:tcPr>
            <w:tcW w:w="4304" w:type="dxa"/>
            <w:shd w:val="clear" w:color="auto" w:fill="D9EAF7"/>
            <w:vAlign w:val="center"/>
          </w:tcPr>
          <w:p w14:paraId="0C83FDD7" w14:textId="77777777" w:rsidR="00F02020" w:rsidRDefault="00000000">
            <w:pPr>
              <w:jc w:val="center"/>
            </w:pPr>
            <w:r>
              <w:rPr>
                <w:b/>
                <w:sz w:val="17"/>
              </w:rPr>
              <w:t>Tên học phần</w:t>
            </w:r>
          </w:p>
        </w:tc>
        <w:tc>
          <w:tcPr>
            <w:tcW w:w="670" w:type="dxa"/>
            <w:shd w:val="clear" w:color="auto" w:fill="D9EAF7"/>
            <w:vAlign w:val="center"/>
          </w:tcPr>
          <w:p w14:paraId="3EADCED0" w14:textId="77777777" w:rsidR="00F02020" w:rsidRDefault="00000000">
            <w:pPr>
              <w:jc w:val="center"/>
            </w:pPr>
            <w:r>
              <w:rPr>
                <w:b/>
                <w:sz w:val="17"/>
              </w:rPr>
              <w:t>TC HK1</w:t>
            </w:r>
          </w:p>
        </w:tc>
        <w:tc>
          <w:tcPr>
            <w:tcW w:w="705" w:type="dxa"/>
            <w:shd w:val="clear" w:color="auto" w:fill="D9EAF7"/>
            <w:vAlign w:val="center"/>
          </w:tcPr>
          <w:p w14:paraId="2CE3D3C3" w14:textId="77777777" w:rsidR="00F02020" w:rsidRDefault="00000000">
            <w:pPr>
              <w:jc w:val="center"/>
            </w:pPr>
            <w:r>
              <w:rPr>
                <w:b/>
                <w:sz w:val="17"/>
              </w:rPr>
              <w:t>TC HK2</w:t>
            </w:r>
          </w:p>
        </w:tc>
        <w:tc>
          <w:tcPr>
            <w:tcW w:w="710" w:type="dxa"/>
            <w:shd w:val="clear" w:color="auto" w:fill="D9EAF7"/>
            <w:vAlign w:val="center"/>
          </w:tcPr>
          <w:p w14:paraId="3B3F9D48" w14:textId="77777777" w:rsidR="00F02020" w:rsidRDefault="00000000">
            <w:pPr>
              <w:jc w:val="center"/>
            </w:pPr>
            <w:r>
              <w:rPr>
                <w:b/>
                <w:sz w:val="17"/>
              </w:rPr>
              <w:t>HP bắt buộc</w:t>
            </w:r>
          </w:p>
        </w:tc>
        <w:tc>
          <w:tcPr>
            <w:tcW w:w="1894" w:type="dxa"/>
            <w:shd w:val="clear" w:color="auto" w:fill="D9EAF7"/>
            <w:vAlign w:val="center"/>
          </w:tcPr>
          <w:p w14:paraId="1281AAE6" w14:textId="77777777" w:rsidR="00F02020" w:rsidRDefault="00000000">
            <w:pPr>
              <w:jc w:val="center"/>
            </w:pPr>
            <w:r>
              <w:rPr>
                <w:b/>
                <w:sz w:val="17"/>
              </w:rPr>
              <w:t>Khoa/Trường phụ trách chuyên môn</w:t>
            </w:r>
          </w:p>
        </w:tc>
      </w:tr>
      <w:tr w:rsidR="00F02020" w14:paraId="3F51D7E0" w14:textId="77777777">
        <w:trPr>
          <w:trHeight w:val="316"/>
          <w:jc w:val="center"/>
        </w:trPr>
        <w:tc>
          <w:tcPr>
            <w:tcW w:w="509" w:type="dxa"/>
            <w:tcBorders>
              <w:bottom w:val="dotted" w:sz="4" w:space="0" w:color="000000"/>
            </w:tcBorders>
            <w:vAlign w:val="center"/>
          </w:tcPr>
          <w:p w14:paraId="17EB0F27" w14:textId="77777777" w:rsidR="00F02020" w:rsidRDefault="00000000">
            <w:pPr>
              <w:jc w:val="center"/>
            </w:pPr>
            <w:r>
              <w:rPr>
                <w:sz w:val="17"/>
              </w:rPr>
              <w:t>1</w:t>
            </w:r>
          </w:p>
        </w:tc>
        <w:tc>
          <w:tcPr>
            <w:tcW w:w="1284" w:type="dxa"/>
            <w:tcBorders>
              <w:bottom w:val="dotted" w:sz="4" w:space="0" w:color="000000"/>
            </w:tcBorders>
            <w:vAlign w:val="center"/>
          </w:tcPr>
          <w:p w14:paraId="2FB10EE8" w14:textId="77777777" w:rsidR="00F02020" w:rsidRDefault="00000000">
            <w:pPr>
              <w:jc w:val="center"/>
            </w:pPr>
            <w:r>
              <w:rPr>
                <w:sz w:val="17"/>
              </w:rPr>
              <w:t>TIN1093</w:t>
            </w:r>
          </w:p>
        </w:tc>
        <w:tc>
          <w:tcPr>
            <w:tcW w:w="4304" w:type="dxa"/>
            <w:tcBorders>
              <w:bottom w:val="dotted" w:sz="4" w:space="0" w:color="000000"/>
            </w:tcBorders>
            <w:vAlign w:val="center"/>
          </w:tcPr>
          <w:p w14:paraId="3695958D" w14:textId="77777777" w:rsidR="00F02020" w:rsidRDefault="00000000">
            <w:r>
              <w:rPr>
                <w:sz w:val="17"/>
              </w:rPr>
              <w:t>Nhập môn lập trình</w:t>
            </w:r>
          </w:p>
        </w:tc>
        <w:tc>
          <w:tcPr>
            <w:tcW w:w="670" w:type="dxa"/>
            <w:tcBorders>
              <w:bottom w:val="dotted" w:sz="4" w:space="0" w:color="000000"/>
            </w:tcBorders>
            <w:vAlign w:val="center"/>
          </w:tcPr>
          <w:p w14:paraId="23970FB3" w14:textId="77777777" w:rsidR="00F02020" w:rsidRDefault="00000000">
            <w:pPr>
              <w:jc w:val="center"/>
            </w:pPr>
            <w:r>
              <w:rPr>
                <w:sz w:val="17"/>
              </w:rPr>
              <w:t>3</w:t>
            </w:r>
          </w:p>
        </w:tc>
        <w:tc>
          <w:tcPr>
            <w:tcW w:w="705" w:type="dxa"/>
            <w:tcBorders>
              <w:bottom w:val="dotted" w:sz="4" w:space="0" w:color="000000"/>
            </w:tcBorders>
            <w:vAlign w:val="center"/>
          </w:tcPr>
          <w:p w14:paraId="754218D2" w14:textId="77777777" w:rsidR="00F02020" w:rsidRDefault="00F02020">
            <w:pPr>
              <w:jc w:val="center"/>
            </w:pPr>
          </w:p>
        </w:tc>
        <w:tc>
          <w:tcPr>
            <w:tcW w:w="710" w:type="dxa"/>
            <w:tcBorders>
              <w:bottom w:val="dotted" w:sz="4" w:space="0" w:color="000000"/>
            </w:tcBorders>
            <w:vAlign w:val="center"/>
          </w:tcPr>
          <w:p w14:paraId="03BF257B" w14:textId="77777777" w:rsidR="00F02020" w:rsidRDefault="00000000">
            <w:pPr>
              <w:jc w:val="center"/>
            </w:pPr>
            <w:r>
              <w:rPr>
                <w:sz w:val="17"/>
              </w:rPr>
              <w:t>x</w:t>
            </w:r>
          </w:p>
        </w:tc>
        <w:tc>
          <w:tcPr>
            <w:tcW w:w="1894" w:type="dxa"/>
            <w:tcBorders>
              <w:bottom w:val="dotted" w:sz="4" w:space="0" w:color="000000"/>
            </w:tcBorders>
            <w:vAlign w:val="center"/>
          </w:tcPr>
          <w:p w14:paraId="570D9675" w14:textId="77777777" w:rsidR="00F02020" w:rsidRDefault="00000000">
            <w:r>
              <w:rPr>
                <w:sz w:val="17"/>
              </w:rPr>
              <w:t>CN thông tin</w:t>
            </w:r>
          </w:p>
        </w:tc>
      </w:tr>
      <w:tr w:rsidR="00F02020" w14:paraId="420D63DA" w14:textId="77777777">
        <w:trPr>
          <w:trHeight w:val="313"/>
          <w:jc w:val="center"/>
        </w:trPr>
        <w:tc>
          <w:tcPr>
            <w:tcW w:w="509" w:type="dxa"/>
            <w:tcBorders>
              <w:top w:val="dotted" w:sz="4" w:space="0" w:color="000000"/>
              <w:bottom w:val="dotted" w:sz="4" w:space="0" w:color="000000"/>
            </w:tcBorders>
            <w:vAlign w:val="center"/>
          </w:tcPr>
          <w:p w14:paraId="41D39041"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C51EC52" w14:textId="77777777" w:rsidR="00F02020" w:rsidRDefault="00000000">
            <w:pPr>
              <w:jc w:val="center"/>
            </w:pPr>
            <w:r>
              <w:rPr>
                <w:sz w:val="17"/>
              </w:rPr>
              <w:t>TIN2013</w:t>
            </w:r>
          </w:p>
        </w:tc>
        <w:tc>
          <w:tcPr>
            <w:tcW w:w="4304" w:type="dxa"/>
            <w:tcBorders>
              <w:top w:val="dotted" w:sz="4" w:space="0" w:color="000000"/>
              <w:bottom w:val="dotted" w:sz="4" w:space="0" w:color="000000"/>
            </w:tcBorders>
            <w:vAlign w:val="center"/>
          </w:tcPr>
          <w:p w14:paraId="1DE3F669" w14:textId="77777777" w:rsidR="00F02020" w:rsidRDefault="00000000">
            <w:r>
              <w:rPr>
                <w:sz w:val="17"/>
              </w:rPr>
              <w:t>Kiến trúc máy tính</w:t>
            </w:r>
          </w:p>
        </w:tc>
        <w:tc>
          <w:tcPr>
            <w:tcW w:w="670" w:type="dxa"/>
            <w:tcBorders>
              <w:top w:val="dotted" w:sz="4" w:space="0" w:color="000000"/>
              <w:bottom w:val="dotted" w:sz="4" w:space="0" w:color="000000"/>
            </w:tcBorders>
            <w:vAlign w:val="center"/>
          </w:tcPr>
          <w:p w14:paraId="4D70CDEB"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B989DEA" w14:textId="77777777" w:rsidR="00F02020" w:rsidRDefault="00F02020">
            <w:pPr>
              <w:jc w:val="center"/>
            </w:pPr>
          </w:p>
        </w:tc>
        <w:tc>
          <w:tcPr>
            <w:tcW w:w="710" w:type="dxa"/>
            <w:tcBorders>
              <w:top w:val="dotted" w:sz="4" w:space="0" w:color="000000"/>
              <w:bottom w:val="dotted" w:sz="4" w:space="0" w:color="000000"/>
            </w:tcBorders>
            <w:vAlign w:val="center"/>
          </w:tcPr>
          <w:p w14:paraId="28EF094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543B897" w14:textId="77777777" w:rsidR="00F02020" w:rsidRDefault="00000000">
            <w:r>
              <w:rPr>
                <w:sz w:val="17"/>
              </w:rPr>
              <w:t>CN thông tin</w:t>
            </w:r>
          </w:p>
        </w:tc>
      </w:tr>
      <w:tr w:rsidR="00F02020" w14:paraId="4F3345D0" w14:textId="77777777">
        <w:trPr>
          <w:trHeight w:val="316"/>
          <w:jc w:val="center"/>
        </w:trPr>
        <w:tc>
          <w:tcPr>
            <w:tcW w:w="509" w:type="dxa"/>
            <w:tcBorders>
              <w:top w:val="dotted" w:sz="4" w:space="0" w:color="000000"/>
              <w:bottom w:val="dotted" w:sz="4" w:space="0" w:color="000000"/>
            </w:tcBorders>
            <w:vAlign w:val="center"/>
          </w:tcPr>
          <w:p w14:paraId="16BC8AB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A229D98" w14:textId="77777777" w:rsidR="00F02020" w:rsidRDefault="00000000">
            <w:pPr>
              <w:jc w:val="center"/>
            </w:pPr>
            <w:r>
              <w:rPr>
                <w:sz w:val="17"/>
              </w:rPr>
              <w:t>TIN3032</w:t>
            </w:r>
          </w:p>
        </w:tc>
        <w:tc>
          <w:tcPr>
            <w:tcW w:w="4304" w:type="dxa"/>
            <w:tcBorders>
              <w:top w:val="dotted" w:sz="4" w:space="0" w:color="000000"/>
              <w:bottom w:val="dotted" w:sz="4" w:space="0" w:color="000000"/>
            </w:tcBorders>
            <w:vAlign w:val="center"/>
          </w:tcPr>
          <w:p w14:paraId="7D04A782" w14:textId="77777777" w:rsidR="00F02020" w:rsidRDefault="00000000">
            <w:r>
              <w:rPr>
                <w:sz w:val="17"/>
              </w:rPr>
              <w:t>Nhập môn cơ sở dữ liệu</w:t>
            </w:r>
          </w:p>
        </w:tc>
        <w:tc>
          <w:tcPr>
            <w:tcW w:w="670" w:type="dxa"/>
            <w:tcBorders>
              <w:top w:val="dotted" w:sz="4" w:space="0" w:color="000000"/>
              <w:bottom w:val="dotted" w:sz="4" w:space="0" w:color="000000"/>
            </w:tcBorders>
            <w:vAlign w:val="center"/>
          </w:tcPr>
          <w:p w14:paraId="369B178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6E2155E" w14:textId="77777777" w:rsidR="00F02020" w:rsidRDefault="00F02020">
            <w:pPr>
              <w:jc w:val="center"/>
            </w:pPr>
          </w:p>
        </w:tc>
        <w:tc>
          <w:tcPr>
            <w:tcW w:w="710" w:type="dxa"/>
            <w:tcBorders>
              <w:top w:val="dotted" w:sz="4" w:space="0" w:color="000000"/>
              <w:bottom w:val="dotted" w:sz="4" w:space="0" w:color="000000"/>
            </w:tcBorders>
            <w:vAlign w:val="center"/>
          </w:tcPr>
          <w:p w14:paraId="5A5A9EF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192938C" w14:textId="77777777" w:rsidR="00F02020" w:rsidRDefault="00000000">
            <w:r>
              <w:rPr>
                <w:sz w:val="17"/>
              </w:rPr>
              <w:t>CN thông tin</w:t>
            </w:r>
          </w:p>
        </w:tc>
      </w:tr>
      <w:tr w:rsidR="00F02020" w14:paraId="2D20F099" w14:textId="77777777">
        <w:trPr>
          <w:trHeight w:val="313"/>
          <w:jc w:val="center"/>
        </w:trPr>
        <w:tc>
          <w:tcPr>
            <w:tcW w:w="509" w:type="dxa"/>
            <w:tcBorders>
              <w:top w:val="dotted" w:sz="4" w:space="0" w:color="000000"/>
              <w:bottom w:val="dotted" w:sz="4" w:space="0" w:color="000000"/>
            </w:tcBorders>
            <w:vAlign w:val="center"/>
          </w:tcPr>
          <w:p w14:paraId="7D0A223D" w14:textId="77777777" w:rsidR="00F02020" w:rsidRDefault="00000000">
            <w:pPr>
              <w:jc w:val="center"/>
            </w:pPr>
            <w:r>
              <w:rPr>
                <w:sz w:val="17"/>
              </w:rPr>
              <w:lastRenderedPageBreak/>
              <w:t>4</w:t>
            </w:r>
          </w:p>
        </w:tc>
        <w:tc>
          <w:tcPr>
            <w:tcW w:w="1284" w:type="dxa"/>
            <w:tcBorders>
              <w:top w:val="dotted" w:sz="4" w:space="0" w:color="000000"/>
              <w:bottom w:val="dotted" w:sz="4" w:space="0" w:color="000000"/>
            </w:tcBorders>
            <w:vAlign w:val="center"/>
          </w:tcPr>
          <w:p w14:paraId="08D06AA9"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3E988978"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7CDEA3A5"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0438F618" w14:textId="77777777" w:rsidR="00F02020" w:rsidRDefault="00F02020">
            <w:pPr>
              <w:jc w:val="center"/>
            </w:pPr>
          </w:p>
        </w:tc>
        <w:tc>
          <w:tcPr>
            <w:tcW w:w="710" w:type="dxa"/>
            <w:tcBorders>
              <w:top w:val="dotted" w:sz="4" w:space="0" w:color="000000"/>
              <w:bottom w:val="dotted" w:sz="4" w:space="0" w:color="000000"/>
            </w:tcBorders>
            <w:vAlign w:val="center"/>
          </w:tcPr>
          <w:p w14:paraId="1845A1A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2576094" w14:textId="77777777" w:rsidR="00F02020" w:rsidRDefault="00000000">
            <w:r>
              <w:rPr>
                <w:sz w:val="17"/>
              </w:rPr>
              <w:t>Lý luận chính trị</w:t>
            </w:r>
          </w:p>
        </w:tc>
      </w:tr>
      <w:tr w:rsidR="00F02020" w14:paraId="4895ECA5" w14:textId="77777777">
        <w:trPr>
          <w:trHeight w:val="313"/>
          <w:jc w:val="center"/>
        </w:trPr>
        <w:tc>
          <w:tcPr>
            <w:tcW w:w="509" w:type="dxa"/>
            <w:tcBorders>
              <w:top w:val="dotted" w:sz="4" w:space="0" w:color="000000"/>
              <w:bottom w:val="dotted" w:sz="4" w:space="0" w:color="000000"/>
            </w:tcBorders>
            <w:vAlign w:val="center"/>
          </w:tcPr>
          <w:p w14:paraId="63BAE776"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44E7775" w14:textId="77777777" w:rsidR="00F02020" w:rsidRDefault="00000000">
            <w:pPr>
              <w:jc w:val="center"/>
            </w:pPr>
            <w:r>
              <w:rPr>
                <w:sz w:val="17"/>
              </w:rPr>
              <w:t>TOA1012</w:t>
            </w:r>
          </w:p>
        </w:tc>
        <w:tc>
          <w:tcPr>
            <w:tcW w:w="4304" w:type="dxa"/>
            <w:tcBorders>
              <w:top w:val="dotted" w:sz="4" w:space="0" w:color="000000"/>
              <w:bottom w:val="dotted" w:sz="4" w:space="0" w:color="000000"/>
            </w:tcBorders>
            <w:vAlign w:val="center"/>
          </w:tcPr>
          <w:p w14:paraId="214971F6" w14:textId="77777777" w:rsidR="00F02020" w:rsidRDefault="00000000">
            <w:r>
              <w:rPr>
                <w:sz w:val="17"/>
              </w:rPr>
              <w:t>Cơ sở toán</w:t>
            </w:r>
          </w:p>
        </w:tc>
        <w:tc>
          <w:tcPr>
            <w:tcW w:w="670" w:type="dxa"/>
            <w:tcBorders>
              <w:top w:val="dotted" w:sz="4" w:space="0" w:color="000000"/>
              <w:bottom w:val="dotted" w:sz="4" w:space="0" w:color="000000"/>
            </w:tcBorders>
            <w:vAlign w:val="center"/>
          </w:tcPr>
          <w:p w14:paraId="19A5B58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5319047" w14:textId="77777777" w:rsidR="00F02020" w:rsidRDefault="00F02020">
            <w:pPr>
              <w:jc w:val="center"/>
            </w:pPr>
          </w:p>
        </w:tc>
        <w:tc>
          <w:tcPr>
            <w:tcW w:w="710" w:type="dxa"/>
            <w:tcBorders>
              <w:top w:val="dotted" w:sz="4" w:space="0" w:color="000000"/>
              <w:bottom w:val="dotted" w:sz="4" w:space="0" w:color="000000"/>
            </w:tcBorders>
            <w:vAlign w:val="center"/>
          </w:tcPr>
          <w:p w14:paraId="5978A8E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4F510E6" w14:textId="77777777" w:rsidR="00F02020" w:rsidRDefault="00000000">
            <w:r>
              <w:rPr>
                <w:sz w:val="17"/>
              </w:rPr>
              <w:t>Toán học</w:t>
            </w:r>
          </w:p>
        </w:tc>
      </w:tr>
      <w:tr w:rsidR="00F02020" w14:paraId="18480B46" w14:textId="77777777">
        <w:trPr>
          <w:trHeight w:val="316"/>
          <w:jc w:val="center"/>
        </w:trPr>
        <w:tc>
          <w:tcPr>
            <w:tcW w:w="509" w:type="dxa"/>
            <w:tcBorders>
              <w:top w:val="dotted" w:sz="4" w:space="0" w:color="000000"/>
              <w:bottom w:val="dotted" w:sz="4" w:space="0" w:color="000000"/>
            </w:tcBorders>
            <w:vAlign w:val="center"/>
          </w:tcPr>
          <w:p w14:paraId="3AA44C69"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C142326" w14:textId="77777777" w:rsidR="00F02020" w:rsidRDefault="00000000">
            <w:pPr>
              <w:jc w:val="center"/>
            </w:pPr>
            <w:r>
              <w:rPr>
                <w:sz w:val="17"/>
              </w:rPr>
              <w:t>TOA1053</w:t>
            </w:r>
          </w:p>
        </w:tc>
        <w:tc>
          <w:tcPr>
            <w:tcW w:w="4304" w:type="dxa"/>
            <w:tcBorders>
              <w:top w:val="dotted" w:sz="4" w:space="0" w:color="000000"/>
              <w:bottom w:val="dotted" w:sz="4" w:space="0" w:color="000000"/>
            </w:tcBorders>
            <w:vAlign w:val="center"/>
          </w:tcPr>
          <w:p w14:paraId="3B953BD3" w14:textId="77777777" w:rsidR="00F02020" w:rsidRDefault="00000000">
            <w:r>
              <w:rPr>
                <w:sz w:val="17"/>
              </w:rPr>
              <w:t>Giải tích</w:t>
            </w:r>
          </w:p>
        </w:tc>
        <w:tc>
          <w:tcPr>
            <w:tcW w:w="670" w:type="dxa"/>
            <w:tcBorders>
              <w:top w:val="dotted" w:sz="4" w:space="0" w:color="000000"/>
              <w:bottom w:val="dotted" w:sz="4" w:space="0" w:color="000000"/>
            </w:tcBorders>
            <w:vAlign w:val="center"/>
          </w:tcPr>
          <w:p w14:paraId="6724F161"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0F4D0D61" w14:textId="77777777" w:rsidR="00F02020" w:rsidRDefault="00F02020">
            <w:pPr>
              <w:jc w:val="center"/>
            </w:pPr>
          </w:p>
        </w:tc>
        <w:tc>
          <w:tcPr>
            <w:tcW w:w="710" w:type="dxa"/>
            <w:tcBorders>
              <w:top w:val="dotted" w:sz="4" w:space="0" w:color="000000"/>
              <w:bottom w:val="dotted" w:sz="4" w:space="0" w:color="000000"/>
            </w:tcBorders>
            <w:vAlign w:val="center"/>
          </w:tcPr>
          <w:p w14:paraId="1A06EE6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6F38BD4" w14:textId="77777777" w:rsidR="00F02020" w:rsidRDefault="00000000">
            <w:r>
              <w:rPr>
                <w:sz w:val="17"/>
              </w:rPr>
              <w:t>Toán học</w:t>
            </w:r>
          </w:p>
        </w:tc>
      </w:tr>
      <w:tr w:rsidR="00F02020" w14:paraId="58BAB54B" w14:textId="77777777">
        <w:trPr>
          <w:trHeight w:val="314"/>
          <w:jc w:val="center"/>
        </w:trPr>
        <w:tc>
          <w:tcPr>
            <w:tcW w:w="509" w:type="dxa"/>
            <w:tcBorders>
              <w:top w:val="dotted" w:sz="4" w:space="0" w:color="000000"/>
              <w:bottom w:val="dotted" w:sz="4" w:space="0" w:color="000000"/>
            </w:tcBorders>
            <w:vAlign w:val="center"/>
          </w:tcPr>
          <w:p w14:paraId="1EE54C4E"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5DAD17F0" w14:textId="77777777" w:rsidR="00F02020" w:rsidRDefault="00000000">
            <w:pPr>
              <w:jc w:val="center"/>
            </w:pPr>
            <w:r>
              <w:rPr>
                <w:sz w:val="17"/>
              </w:rPr>
              <w:t>KNM1013</w:t>
            </w:r>
          </w:p>
        </w:tc>
        <w:tc>
          <w:tcPr>
            <w:tcW w:w="4304" w:type="dxa"/>
            <w:tcBorders>
              <w:top w:val="dotted" w:sz="4" w:space="0" w:color="000000"/>
              <w:bottom w:val="dotted" w:sz="4" w:space="0" w:color="000000"/>
            </w:tcBorders>
            <w:vAlign w:val="center"/>
          </w:tcPr>
          <w:p w14:paraId="547C3697" w14:textId="77777777" w:rsidR="00F02020" w:rsidRDefault="00000000">
            <w:r>
              <w:rPr>
                <w:sz w:val="17"/>
              </w:rPr>
              <w:t>Kỹ năng mềm</w:t>
            </w:r>
          </w:p>
        </w:tc>
        <w:tc>
          <w:tcPr>
            <w:tcW w:w="670" w:type="dxa"/>
            <w:tcBorders>
              <w:top w:val="dotted" w:sz="4" w:space="0" w:color="000000"/>
              <w:bottom w:val="dotted" w:sz="4" w:space="0" w:color="000000"/>
            </w:tcBorders>
            <w:vAlign w:val="center"/>
          </w:tcPr>
          <w:p w14:paraId="3C4727FB" w14:textId="77777777" w:rsidR="00F02020" w:rsidRDefault="00F02020">
            <w:pPr>
              <w:jc w:val="center"/>
            </w:pPr>
          </w:p>
        </w:tc>
        <w:tc>
          <w:tcPr>
            <w:tcW w:w="705" w:type="dxa"/>
            <w:tcBorders>
              <w:top w:val="dotted" w:sz="4" w:space="0" w:color="000000"/>
              <w:bottom w:val="dotted" w:sz="4" w:space="0" w:color="000000"/>
            </w:tcBorders>
            <w:vAlign w:val="center"/>
          </w:tcPr>
          <w:p w14:paraId="10D59BF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DCCBC5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261B070" w14:textId="77777777" w:rsidR="00F02020" w:rsidRDefault="00000000">
            <w:r>
              <w:rPr>
                <w:sz w:val="17"/>
              </w:rPr>
              <w:t>ĐTĐHCTSV</w:t>
            </w:r>
          </w:p>
        </w:tc>
      </w:tr>
      <w:tr w:rsidR="00F02020" w14:paraId="19525586" w14:textId="77777777">
        <w:trPr>
          <w:trHeight w:val="316"/>
          <w:jc w:val="center"/>
        </w:trPr>
        <w:tc>
          <w:tcPr>
            <w:tcW w:w="509" w:type="dxa"/>
            <w:tcBorders>
              <w:bottom w:val="dotted" w:sz="4" w:space="0" w:color="000000"/>
            </w:tcBorders>
            <w:vAlign w:val="center"/>
          </w:tcPr>
          <w:p w14:paraId="0DC9DAB6" w14:textId="77777777" w:rsidR="00F02020" w:rsidRDefault="00000000">
            <w:pPr>
              <w:jc w:val="center"/>
            </w:pPr>
            <w:r>
              <w:rPr>
                <w:sz w:val="17"/>
              </w:rPr>
              <w:t>2</w:t>
            </w:r>
          </w:p>
        </w:tc>
        <w:tc>
          <w:tcPr>
            <w:tcW w:w="1284" w:type="dxa"/>
            <w:tcBorders>
              <w:bottom w:val="dotted" w:sz="4" w:space="0" w:color="000000"/>
            </w:tcBorders>
            <w:vAlign w:val="center"/>
          </w:tcPr>
          <w:p w14:paraId="13D83124" w14:textId="77777777" w:rsidR="00F02020" w:rsidRDefault="00000000">
            <w:pPr>
              <w:jc w:val="center"/>
            </w:pPr>
            <w:r>
              <w:rPr>
                <w:sz w:val="17"/>
              </w:rPr>
              <w:t>TIN1083</w:t>
            </w:r>
          </w:p>
        </w:tc>
        <w:tc>
          <w:tcPr>
            <w:tcW w:w="4304" w:type="dxa"/>
            <w:tcBorders>
              <w:bottom w:val="dotted" w:sz="4" w:space="0" w:color="000000"/>
            </w:tcBorders>
            <w:vAlign w:val="center"/>
          </w:tcPr>
          <w:p w14:paraId="67E1EE52" w14:textId="77777777" w:rsidR="00F02020" w:rsidRDefault="00000000">
            <w:r>
              <w:rPr>
                <w:sz w:val="17"/>
              </w:rPr>
              <w:t>Kỹ thuật lập trình</w:t>
            </w:r>
          </w:p>
        </w:tc>
        <w:tc>
          <w:tcPr>
            <w:tcW w:w="669" w:type="dxa"/>
            <w:tcBorders>
              <w:bottom w:val="dotted" w:sz="4" w:space="0" w:color="000000"/>
            </w:tcBorders>
            <w:vAlign w:val="center"/>
          </w:tcPr>
          <w:p w14:paraId="61809B20" w14:textId="77777777" w:rsidR="00F02020" w:rsidRDefault="00F02020">
            <w:pPr>
              <w:jc w:val="center"/>
            </w:pPr>
          </w:p>
        </w:tc>
        <w:tc>
          <w:tcPr>
            <w:tcW w:w="706" w:type="dxa"/>
            <w:tcBorders>
              <w:bottom w:val="dotted" w:sz="4" w:space="0" w:color="000000"/>
            </w:tcBorders>
            <w:vAlign w:val="center"/>
          </w:tcPr>
          <w:p w14:paraId="1DCC0493" w14:textId="77777777" w:rsidR="00F02020" w:rsidRDefault="00000000">
            <w:pPr>
              <w:jc w:val="center"/>
            </w:pPr>
            <w:r>
              <w:rPr>
                <w:sz w:val="17"/>
              </w:rPr>
              <w:t>3</w:t>
            </w:r>
          </w:p>
        </w:tc>
        <w:tc>
          <w:tcPr>
            <w:tcW w:w="710" w:type="dxa"/>
            <w:tcBorders>
              <w:bottom w:val="dotted" w:sz="4" w:space="0" w:color="000000"/>
            </w:tcBorders>
            <w:vAlign w:val="center"/>
          </w:tcPr>
          <w:p w14:paraId="36D84F19" w14:textId="77777777" w:rsidR="00F02020" w:rsidRDefault="00000000">
            <w:pPr>
              <w:jc w:val="center"/>
            </w:pPr>
            <w:r>
              <w:rPr>
                <w:sz w:val="17"/>
              </w:rPr>
              <w:t>x</w:t>
            </w:r>
          </w:p>
        </w:tc>
        <w:tc>
          <w:tcPr>
            <w:tcW w:w="1894" w:type="dxa"/>
            <w:tcBorders>
              <w:bottom w:val="dotted" w:sz="4" w:space="0" w:color="000000"/>
            </w:tcBorders>
            <w:vAlign w:val="center"/>
          </w:tcPr>
          <w:p w14:paraId="235F47CD" w14:textId="77777777" w:rsidR="00F02020" w:rsidRDefault="00000000">
            <w:r>
              <w:rPr>
                <w:sz w:val="17"/>
              </w:rPr>
              <w:t>CN thông tin</w:t>
            </w:r>
          </w:p>
        </w:tc>
      </w:tr>
      <w:tr w:rsidR="00F02020" w14:paraId="17F1E8F8" w14:textId="77777777">
        <w:trPr>
          <w:trHeight w:val="313"/>
          <w:jc w:val="center"/>
        </w:trPr>
        <w:tc>
          <w:tcPr>
            <w:tcW w:w="509" w:type="dxa"/>
            <w:tcBorders>
              <w:top w:val="dotted" w:sz="4" w:space="0" w:color="000000"/>
              <w:bottom w:val="dotted" w:sz="4" w:space="0" w:color="000000"/>
            </w:tcBorders>
            <w:vAlign w:val="center"/>
          </w:tcPr>
          <w:p w14:paraId="06A7A53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878DC0E" w14:textId="77777777" w:rsidR="00F02020" w:rsidRDefault="00000000">
            <w:pPr>
              <w:jc w:val="center"/>
            </w:pPr>
            <w:r>
              <w:rPr>
                <w:sz w:val="17"/>
              </w:rPr>
              <w:t>TIN3092</w:t>
            </w:r>
          </w:p>
        </w:tc>
        <w:tc>
          <w:tcPr>
            <w:tcW w:w="4304" w:type="dxa"/>
            <w:tcBorders>
              <w:top w:val="dotted" w:sz="4" w:space="0" w:color="000000"/>
              <w:bottom w:val="dotted" w:sz="4" w:space="0" w:color="000000"/>
            </w:tcBorders>
            <w:vAlign w:val="center"/>
          </w:tcPr>
          <w:p w14:paraId="7F9EF912" w14:textId="77777777" w:rsidR="00F02020" w:rsidRDefault="00000000">
            <w:r>
              <w:rPr>
                <w:sz w:val="17"/>
              </w:rPr>
              <w:t>Lập trình Front - End</w:t>
            </w:r>
          </w:p>
        </w:tc>
        <w:tc>
          <w:tcPr>
            <w:tcW w:w="669" w:type="dxa"/>
            <w:tcBorders>
              <w:top w:val="dotted" w:sz="4" w:space="0" w:color="000000"/>
              <w:bottom w:val="dotted" w:sz="4" w:space="0" w:color="000000"/>
            </w:tcBorders>
            <w:vAlign w:val="center"/>
          </w:tcPr>
          <w:p w14:paraId="10C62EA3" w14:textId="77777777" w:rsidR="00F02020" w:rsidRDefault="00F02020">
            <w:pPr>
              <w:jc w:val="center"/>
            </w:pPr>
          </w:p>
        </w:tc>
        <w:tc>
          <w:tcPr>
            <w:tcW w:w="706" w:type="dxa"/>
            <w:tcBorders>
              <w:top w:val="dotted" w:sz="4" w:space="0" w:color="000000"/>
              <w:bottom w:val="dotted" w:sz="4" w:space="0" w:color="000000"/>
            </w:tcBorders>
            <w:vAlign w:val="center"/>
          </w:tcPr>
          <w:p w14:paraId="1DF7E9E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AD3F4D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065AEDB" w14:textId="77777777" w:rsidR="00F02020" w:rsidRDefault="00000000">
            <w:r>
              <w:rPr>
                <w:sz w:val="17"/>
              </w:rPr>
              <w:t>CN thông tin</w:t>
            </w:r>
          </w:p>
        </w:tc>
      </w:tr>
      <w:tr w:rsidR="00F02020" w14:paraId="66743F3A" w14:textId="77777777">
        <w:trPr>
          <w:trHeight w:val="314"/>
          <w:jc w:val="center"/>
        </w:trPr>
        <w:tc>
          <w:tcPr>
            <w:tcW w:w="509" w:type="dxa"/>
            <w:tcBorders>
              <w:top w:val="dotted" w:sz="4" w:space="0" w:color="000000"/>
              <w:bottom w:val="dotted" w:sz="4" w:space="0" w:color="000000"/>
            </w:tcBorders>
            <w:vAlign w:val="center"/>
          </w:tcPr>
          <w:p w14:paraId="36832AAA"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1089AEA"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222BF713" w14:textId="77777777" w:rsidR="00F02020" w:rsidRDefault="00000000">
            <w:r>
              <w:rPr>
                <w:sz w:val="17"/>
              </w:rPr>
              <w:t>Kinh tế chính trị Mác - Lênin</w:t>
            </w:r>
          </w:p>
        </w:tc>
        <w:tc>
          <w:tcPr>
            <w:tcW w:w="669" w:type="dxa"/>
            <w:tcBorders>
              <w:top w:val="dotted" w:sz="4" w:space="0" w:color="000000"/>
              <w:bottom w:val="dotted" w:sz="4" w:space="0" w:color="000000"/>
            </w:tcBorders>
            <w:vAlign w:val="center"/>
          </w:tcPr>
          <w:p w14:paraId="0BB2553E" w14:textId="77777777" w:rsidR="00F02020" w:rsidRDefault="00F02020">
            <w:pPr>
              <w:jc w:val="center"/>
            </w:pPr>
          </w:p>
        </w:tc>
        <w:tc>
          <w:tcPr>
            <w:tcW w:w="706" w:type="dxa"/>
            <w:tcBorders>
              <w:top w:val="dotted" w:sz="4" w:space="0" w:color="000000"/>
              <w:bottom w:val="dotted" w:sz="4" w:space="0" w:color="000000"/>
            </w:tcBorders>
            <w:vAlign w:val="center"/>
          </w:tcPr>
          <w:p w14:paraId="537CEDF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AC2BAC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B855E02" w14:textId="77777777" w:rsidR="00F02020" w:rsidRDefault="00000000">
            <w:r>
              <w:rPr>
                <w:sz w:val="17"/>
              </w:rPr>
              <w:t>Lý luận chính trị</w:t>
            </w:r>
          </w:p>
        </w:tc>
      </w:tr>
      <w:tr w:rsidR="00F02020" w14:paraId="47DC2A57" w14:textId="77777777">
        <w:trPr>
          <w:trHeight w:val="316"/>
          <w:jc w:val="center"/>
        </w:trPr>
        <w:tc>
          <w:tcPr>
            <w:tcW w:w="509" w:type="dxa"/>
            <w:tcBorders>
              <w:top w:val="dotted" w:sz="4" w:space="0" w:color="000000"/>
              <w:bottom w:val="dotted" w:sz="4" w:space="0" w:color="000000"/>
            </w:tcBorders>
            <w:vAlign w:val="center"/>
          </w:tcPr>
          <w:p w14:paraId="14AA7F5F"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BE5172E"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4EB73E57" w14:textId="77777777" w:rsidR="00F02020" w:rsidRDefault="00000000">
            <w:r>
              <w:rPr>
                <w:sz w:val="17"/>
              </w:rPr>
              <w:t>Giáo dục môi trường đại cương</w:t>
            </w:r>
          </w:p>
        </w:tc>
        <w:tc>
          <w:tcPr>
            <w:tcW w:w="669" w:type="dxa"/>
            <w:tcBorders>
              <w:top w:val="dotted" w:sz="4" w:space="0" w:color="000000"/>
              <w:bottom w:val="dotted" w:sz="4" w:space="0" w:color="000000"/>
            </w:tcBorders>
            <w:vAlign w:val="center"/>
          </w:tcPr>
          <w:p w14:paraId="66DF688B" w14:textId="77777777" w:rsidR="00F02020" w:rsidRDefault="00F02020">
            <w:pPr>
              <w:jc w:val="center"/>
            </w:pPr>
          </w:p>
        </w:tc>
        <w:tc>
          <w:tcPr>
            <w:tcW w:w="706" w:type="dxa"/>
            <w:tcBorders>
              <w:top w:val="dotted" w:sz="4" w:space="0" w:color="000000"/>
              <w:bottom w:val="dotted" w:sz="4" w:space="0" w:color="000000"/>
            </w:tcBorders>
            <w:vAlign w:val="center"/>
          </w:tcPr>
          <w:p w14:paraId="23BA8DA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6D88AB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C4D9864" w14:textId="77777777" w:rsidR="00F02020" w:rsidRDefault="00000000">
            <w:r>
              <w:rPr>
                <w:sz w:val="17"/>
              </w:rPr>
              <w:t>Môi trường</w:t>
            </w:r>
          </w:p>
        </w:tc>
      </w:tr>
      <w:tr w:rsidR="00F02020" w14:paraId="6F1E9043" w14:textId="77777777">
        <w:trPr>
          <w:trHeight w:val="313"/>
          <w:jc w:val="center"/>
        </w:trPr>
        <w:tc>
          <w:tcPr>
            <w:tcW w:w="509" w:type="dxa"/>
            <w:tcBorders>
              <w:top w:val="dotted" w:sz="4" w:space="0" w:color="000000"/>
            </w:tcBorders>
            <w:vAlign w:val="center"/>
          </w:tcPr>
          <w:p w14:paraId="645128BD" w14:textId="77777777" w:rsidR="00F02020" w:rsidRDefault="00000000">
            <w:pPr>
              <w:jc w:val="center"/>
            </w:pPr>
            <w:r>
              <w:rPr>
                <w:sz w:val="17"/>
              </w:rPr>
              <w:t>6</w:t>
            </w:r>
          </w:p>
        </w:tc>
        <w:tc>
          <w:tcPr>
            <w:tcW w:w="1284" w:type="dxa"/>
            <w:tcBorders>
              <w:top w:val="dotted" w:sz="4" w:space="0" w:color="000000"/>
            </w:tcBorders>
            <w:vAlign w:val="center"/>
          </w:tcPr>
          <w:p w14:paraId="1894D266" w14:textId="77777777" w:rsidR="00F02020" w:rsidRDefault="00000000">
            <w:pPr>
              <w:jc w:val="center"/>
            </w:pPr>
            <w:r>
              <w:rPr>
                <w:sz w:val="17"/>
              </w:rPr>
              <w:t>TOA1023</w:t>
            </w:r>
          </w:p>
        </w:tc>
        <w:tc>
          <w:tcPr>
            <w:tcW w:w="4304" w:type="dxa"/>
            <w:tcBorders>
              <w:top w:val="dotted" w:sz="4" w:space="0" w:color="000000"/>
            </w:tcBorders>
            <w:vAlign w:val="center"/>
          </w:tcPr>
          <w:p w14:paraId="20585093" w14:textId="77777777" w:rsidR="00F02020" w:rsidRDefault="00000000">
            <w:r>
              <w:rPr>
                <w:sz w:val="17"/>
              </w:rPr>
              <w:t>Đại số tuyến tính</w:t>
            </w:r>
          </w:p>
        </w:tc>
        <w:tc>
          <w:tcPr>
            <w:tcW w:w="669" w:type="dxa"/>
            <w:tcBorders>
              <w:top w:val="dotted" w:sz="4" w:space="0" w:color="000000"/>
            </w:tcBorders>
            <w:vAlign w:val="center"/>
          </w:tcPr>
          <w:p w14:paraId="7717CFBF" w14:textId="77777777" w:rsidR="00F02020" w:rsidRDefault="00F02020">
            <w:pPr>
              <w:jc w:val="center"/>
            </w:pPr>
          </w:p>
        </w:tc>
        <w:tc>
          <w:tcPr>
            <w:tcW w:w="706" w:type="dxa"/>
            <w:tcBorders>
              <w:top w:val="dotted" w:sz="4" w:space="0" w:color="000000"/>
            </w:tcBorders>
            <w:vAlign w:val="center"/>
          </w:tcPr>
          <w:p w14:paraId="6789C300" w14:textId="77777777" w:rsidR="00F02020" w:rsidRDefault="00000000">
            <w:pPr>
              <w:jc w:val="center"/>
            </w:pPr>
            <w:r>
              <w:rPr>
                <w:sz w:val="17"/>
              </w:rPr>
              <w:t>3</w:t>
            </w:r>
          </w:p>
        </w:tc>
        <w:tc>
          <w:tcPr>
            <w:tcW w:w="710" w:type="dxa"/>
            <w:tcBorders>
              <w:top w:val="dotted" w:sz="4" w:space="0" w:color="000000"/>
            </w:tcBorders>
            <w:vAlign w:val="center"/>
          </w:tcPr>
          <w:p w14:paraId="2B0AD781" w14:textId="77777777" w:rsidR="00F02020" w:rsidRDefault="00000000">
            <w:pPr>
              <w:jc w:val="center"/>
            </w:pPr>
            <w:r>
              <w:rPr>
                <w:sz w:val="17"/>
              </w:rPr>
              <w:t>x</w:t>
            </w:r>
          </w:p>
        </w:tc>
        <w:tc>
          <w:tcPr>
            <w:tcW w:w="1894" w:type="dxa"/>
            <w:tcBorders>
              <w:top w:val="dotted" w:sz="4" w:space="0" w:color="000000"/>
            </w:tcBorders>
            <w:vAlign w:val="center"/>
          </w:tcPr>
          <w:p w14:paraId="59FA370B" w14:textId="77777777" w:rsidR="00F02020" w:rsidRDefault="00000000">
            <w:r>
              <w:rPr>
                <w:sz w:val="17"/>
              </w:rPr>
              <w:t>Toán học</w:t>
            </w:r>
          </w:p>
        </w:tc>
      </w:tr>
    </w:tbl>
    <w:p w14:paraId="0291506E" w14:textId="77777777" w:rsidR="00F02020" w:rsidRDefault="00000000">
      <w:pPr>
        <w:spacing w:after="43"/>
        <w:ind w:left="165"/>
        <w:rPr>
          <w:b/>
        </w:rPr>
      </w:pPr>
      <w:r>
        <w:rPr>
          <w:b/>
        </w:rPr>
        <w:t>Khóa,</w:t>
      </w:r>
      <w:r>
        <w:rPr>
          <w:b/>
          <w:spacing w:val="-2"/>
        </w:rPr>
        <w:t xml:space="preserve"> </w:t>
      </w:r>
      <w:r>
        <w:rPr>
          <w:b/>
        </w:rPr>
        <w:t>ngành:</w:t>
      </w:r>
      <w:r>
        <w:rPr>
          <w:b/>
          <w:spacing w:val="-2"/>
        </w:rPr>
        <w:t xml:space="preserve"> </w:t>
      </w:r>
      <w:r>
        <w:rPr>
          <w:b/>
        </w:rPr>
        <w:t>Công</w:t>
      </w:r>
      <w:r>
        <w:rPr>
          <w:b/>
          <w:spacing w:val="-1"/>
        </w:rPr>
        <w:t xml:space="preserve"> </w:t>
      </w:r>
      <w:r>
        <w:rPr>
          <w:b/>
        </w:rPr>
        <w:t>nghệ</w:t>
      </w:r>
      <w:r>
        <w:rPr>
          <w:b/>
          <w:spacing w:val="-2"/>
        </w:rPr>
        <w:t xml:space="preserve"> </w:t>
      </w:r>
      <w:r>
        <w:rPr>
          <w:b/>
        </w:rPr>
        <w:t>kỹ</w:t>
      </w:r>
      <w:r>
        <w:rPr>
          <w:b/>
          <w:spacing w:val="-2"/>
        </w:rPr>
        <w:t xml:space="preserve"> </w:t>
      </w:r>
      <w:r>
        <w:rPr>
          <w:b/>
        </w:rPr>
        <w:t>thuật</w:t>
      </w:r>
      <w:r>
        <w:rPr>
          <w:b/>
          <w:spacing w:val="-2"/>
        </w:rPr>
        <w:t xml:space="preserve"> </w:t>
      </w:r>
      <w:r>
        <w:rPr>
          <w:b/>
        </w:rPr>
        <w:t>hóa</w:t>
      </w:r>
      <w:r>
        <w:rPr>
          <w:b/>
          <w:spacing w:val="-1"/>
        </w:rPr>
        <w:t xml:space="preserve"> </w:t>
      </w:r>
      <w:r>
        <w:rPr>
          <w:b/>
        </w:rPr>
        <w:t>học</w:t>
      </w:r>
      <w:r>
        <w:rPr>
          <w:b/>
          <w:spacing w:val="-2"/>
        </w:rPr>
        <w:t xml:space="preserve"> </w:t>
      </w:r>
      <w:r>
        <w:rPr>
          <w:b/>
          <w:spacing w:val="-5"/>
        </w:rPr>
        <w:t>K45</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78D20B69" w14:textId="77777777">
        <w:trPr>
          <w:cantSplit/>
          <w:tblHeader/>
          <w:jc w:val="center"/>
        </w:trPr>
        <w:tc>
          <w:tcPr>
            <w:tcW w:w="509" w:type="dxa"/>
            <w:shd w:val="clear" w:color="auto" w:fill="D9EAF7"/>
            <w:vAlign w:val="center"/>
          </w:tcPr>
          <w:p w14:paraId="1BC749A1" w14:textId="77777777" w:rsidR="00F02020" w:rsidRDefault="00000000">
            <w:pPr>
              <w:jc w:val="center"/>
            </w:pPr>
            <w:r>
              <w:rPr>
                <w:b/>
                <w:sz w:val="17"/>
              </w:rPr>
              <w:t>STT</w:t>
            </w:r>
          </w:p>
        </w:tc>
        <w:tc>
          <w:tcPr>
            <w:tcW w:w="1284" w:type="dxa"/>
            <w:shd w:val="clear" w:color="auto" w:fill="D9EAF7"/>
            <w:vAlign w:val="center"/>
          </w:tcPr>
          <w:p w14:paraId="47606BC6" w14:textId="77777777" w:rsidR="00F02020" w:rsidRDefault="00000000">
            <w:pPr>
              <w:jc w:val="center"/>
            </w:pPr>
            <w:r>
              <w:rPr>
                <w:b/>
                <w:sz w:val="17"/>
              </w:rPr>
              <w:t>Mã học phần</w:t>
            </w:r>
          </w:p>
        </w:tc>
        <w:tc>
          <w:tcPr>
            <w:tcW w:w="4304" w:type="dxa"/>
            <w:shd w:val="clear" w:color="auto" w:fill="D9EAF7"/>
            <w:vAlign w:val="center"/>
          </w:tcPr>
          <w:p w14:paraId="591363F1" w14:textId="77777777" w:rsidR="00F02020" w:rsidRDefault="00000000">
            <w:pPr>
              <w:jc w:val="center"/>
            </w:pPr>
            <w:r>
              <w:rPr>
                <w:b/>
                <w:sz w:val="17"/>
              </w:rPr>
              <w:t>Tên học phần</w:t>
            </w:r>
          </w:p>
        </w:tc>
        <w:tc>
          <w:tcPr>
            <w:tcW w:w="669" w:type="dxa"/>
            <w:shd w:val="clear" w:color="auto" w:fill="D9EAF7"/>
            <w:vAlign w:val="center"/>
          </w:tcPr>
          <w:p w14:paraId="57EE0CA9" w14:textId="77777777" w:rsidR="00F02020" w:rsidRDefault="00000000">
            <w:pPr>
              <w:jc w:val="center"/>
            </w:pPr>
            <w:r>
              <w:rPr>
                <w:b/>
                <w:sz w:val="17"/>
              </w:rPr>
              <w:t>TC HK1</w:t>
            </w:r>
          </w:p>
        </w:tc>
        <w:tc>
          <w:tcPr>
            <w:tcW w:w="706" w:type="dxa"/>
            <w:shd w:val="clear" w:color="auto" w:fill="D9EAF7"/>
            <w:vAlign w:val="center"/>
          </w:tcPr>
          <w:p w14:paraId="62688FC0" w14:textId="77777777" w:rsidR="00F02020" w:rsidRDefault="00000000">
            <w:pPr>
              <w:jc w:val="center"/>
            </w:pPr>
            <w:r>
              <w:rPr>
                <w:b/>
                <w:sz w:val="17"/>
              </w:rPr>
              <w:t>TC HK2</w:t>
            </w:r>
          </w:p>
        </w:tc>
        <w:tc>
          <w:tcPr>
            <w:tcW w:w="710" w:type="dxa"/>
            <w:shd w:val="clear" w:color="auto" w:fill="D9EAF7"/>
            <w:vAlign w:val="center"/>
          </w:tcPr>
          <w:p w14:paraId="605FA937" w14:textId="77777777" w:rsidR="00F02020" w:rsidRDefault="00000000">
            <w:pPr>
              <w:jc w:val="center"/>
            </w:pPr>
            <w:r>
              <w:rPr>
                <w:b/>
                <w:sz w:val="17"/>
              </w:rPr>
              <w:t>HP bắt buộc</w:t>
            </w:r>
          </w:p>
        </w:tc>
        <w:tc>
          <w:tcPr>
            <w:tcW w:w="1894" w:type="dxa"/>
            <w:shd w:val="clear" w:color="auto" w:fill="D9EAF7"/>
            <w:vAlign w:val="center"/>
          </w:tcPr>
          <w:p w14:paraId="50EB9578" w14:textId="77777777" w:rsidR="00F02020" w:rsidRDefault="00000000">
            <w:pPr>
              <w:jc w:val="center"/>
            </w:pPr>
            <w:r>
              <w:rPr>
                <w:b/>
                <w:sz w:val="17"/>
              </w:rPr>
              <w:t>Khoa/Trường phụ trách chuyên môn</w:t>
            </w:r>
          </w:p>
        </w:tc>
      </w:tr>
      <w:tr w:rsidR="00F02020" w14:paraId="4B603FEF" w14:textId="77777777">
        <w:trPr>
          <w:trHeight w:val="313"/>
          <w:jc w:val="center"/>
        </w:trPr>
        <w:tc>
          <w:tcPr>
            <w:tcW w:w="509" w:type="dxa"/>
            <w:tcBorders>
              <w:bottom w:val="dotted" w:sz="4" w:space="0" w:color="000000"/>
            </w:tcBorders>
            <w:vAlign w:val="center"/>
          </w:tcPr>
          <w:p w14:paraId="2D0CADC9" w14:textId="77777777" w:rsidR="00F02020" w:rsidRDefault="00000000">
            <w:pPr>
              <w:jc w:val="center"/>
            </w:pPr>
            <w:r>
              <w:rPr>
                <w:sz w:val="17"/>
              </w:rPr>
              <w:t>1</w:t>
            </w:r>
          </w:p>
        </w:tc>
        <w:tc>
          <w:tcPr>
            <w:tcW w:w="1284" w:type="dxa"/>
            <w:tcBorders>
              <w:bottom w:val="dotted" w:sz="4" w:space="0" w:color="000000"/>
            </w:tcBorders>
            <w:vAlign w:val="center"/>
          </w:tcPr>
          <w:p w14:paraId="5A73CE8F" w14:textId="77777777" w:rsidR="00F02020" w:rsidRDefault="00000000">
            <w:pPr>
              <w:jc w:val="center"/>
            </w:pPr>
            <w:r>
              <w:rPr>
                <w:sz w:val="17"/>
              </w:rPr>
              <w:t>HOC4015</w:t>
            </w:r>
          </w:p>
        </w:tc>
        <w:tc>
          <w:tcPr>
            <w:tcW w:w="4304" w:type="dxa"/>
            <w:tcBorders>
              <w:bottom w:val="dotted" w:sz="4" w:space="0" w:color="000000"/>
            </w:tcBorders>
            <w:vAlign w:val="center"/>
          </w:tcPr>
          <w:p w14:paraId="27C83C49" w14:textId="77777777" w:rsidR="00F02020" w:rsidRDefault="00000000">
            <w:r>
              <w:rPr>
                <w:sz w:val="17"/>
              </w:rPr>
              <w:t>Thực tập tốt nghiệp</w:t>
            </w:r>
          </w:p>
        </w:tc>
        <w:tc>
          <w:tcPr>
            <w:tcW w:w="669" w:type="dxa"/>
            <w:tcBorders>
              <w:bottom w:val="dotted" w:sz="4" w:space="0" w:color="000000"/>
            </w:tcBorders>
            <w:vAlign w:val="center"/>
          </w:tcPr>
          <w:p w14:paraId="47BD8B6B" w14:textId="77777777" w:rsidR="00F02020" w:rsidRDefault="00000000">
            <w:pPr>
              <w:jc w:val="center"/>
            </w:pPr>
            <w:r>
              <w:rPr>
                <w:sz w:val="17"/>
              </w:rPr>
              <w:t>5</w:t>
            </w:r>
          </w:p>
        </w:tc>
        <w:tc>
          <w:tcPr>
            <w:tcW w:w="706" w:type="dxa"/>
            <w:tcBorders>
              <w:bottom w:val="dotted" w:sz="4" w:space="0" w:color="000000"/>
            </w:tcBorders>
            <w:vAlign w:val="center"/>
          </w:tcPr>
          <w:p w14:paraId="4D9A6BFA" w14:textId="77777777" w:rsidR="00F02020" w:rsidRDefault="00F02020">
            <w:pPr>
              <w:jc w:val="center"/>
            </w:pPr>
          </w:p>
        </w:tc>
        <w:tc>
          <w:tcPr>
            <w:tcW w:w="710" w:type="dxa"/>
            <w:tcBorders>
              <w:bottom w:val="dotted" w:sz="4" w:space="0" w:color="000000"/>
            </w:tcBorders>
            <w:vAlign w:val="center"/>
          </w:tcPr>
          <w:p w14:paraId="382D2312" w14:textId="77777777" w:rsidR="00F02020" w:rsidRDefault="00000000">
            <w:pPr>
              <w:jc w:val="center"/>
            </w:pPr>
            <w:r>
              <w:rPr>
                <w:sz w:val="17"/>
              </w:rPr>
              <w:t>x</w:t>
            </w:r>
          </w:p>
        </w:tc>
        <w:tc>
          <w:tcPr>
            <w:tcW w:w="1894" w:type="dxa"/>
            <w:tcBorders>
              <w:bottom w:val="dotted" w:sz="4" w:space="0" w:color="000000"/>
            </w:tcBorders>
            <w:vAlign w:val="center"/>
          </w:tcPr>
          <w:p w14:paraId="36A74DCB" w14:textId="77777777" w:rsidR="00F02020" w:rsidRDefault="00000000">
            <w:r>
              <w:rPr>
                <w:sz w:val="17"/>
              </w:rPr>
              <w:t>Hóa học</w:t>
            </w:r>
          </w:p>
        </w:tc>
      </w:tr>
      <w:tr w:rsidR="00F02020" w14:paraId="3A5087DC" w14:textId="77777777">
        <w:trPr>
          <w:trHeight w:val="314"/>
          <w:jc w:val="center"/>
        </w:trPr>
        <w:tc>
          <w:tcPr>
            <w:tcW w:w="509" w:type="dxa"/>
            <w:tcBorders>
              <w:top w:val="dotted" w:sz="4" w:space="0" w:color="000000"/>
            </w:tcBorders>
            <w:vAlign w:val="center"/>
          </w:tcPr>
          <w:p w14:paraId="46818FD6" w14:textId="77777777" w:rsidR="00F02020" w:rsidRDefault="00000000">
            <w:pPr>
              <w:jc w:val="center"/>
            </w:pPr>
            <w:r>
              <w:rPr>
                <w:sz w:val="17"/>
              </w:rPr>
              <w:t>2</w:t>
            </w:r>
          </w:p>
        </w:tc>
        <w:tc>
          <w:tcPr>
            <w:tcW w:w="1284" w:type="dxa"/>
            <w:tcBorders>
              <w:top w:val="dotted" w:sz="4" w:space="0" w:color="000000"/>
            </w:tcBorders>
            <w:vAlign w:val="center"/>
          </w:tcPr>
          <w:p w14:paraId="7377E0AD" w14:textId="77777777" w:rsidR="00F02020" w:rsidRDefault="00000000">
            <w:pPr>
              <w:jc w:val="center"/>
            </w:pPr>
            <w:r>
              <w:rPr>
                <w:sz w:val="17"/>
              </w:rPr>
              <w:t>HOC4019</w:t>
            </w:r>
          </w:p>
        </w:tc>
        <w:tc>
          <w:tcPr>
            <w:tcW w:w="4304" w:type="dxa"/>
            <w:tcBorders>
              <w:top w:val="dotted" w:sz="4" w:space="0" w:color="000000"/>
            </w:tcBorders>
            <w:vAlign w:val="center"/>
          </w:tcPr>
          <w:p w14:paraId="58F3482E" w14:textId="77777777" w:rsidR="00F02020" w:rsidRDefault="00000000">
            <w:r>
              <w:rPr>
                <w:sz w:val="17"/>
              </w:rPr>
              <w:t>Đồ án tốt nghiệp</w:t>
            </w:r>
          </w:p>
        </w:tc>
        <w:tc>
          <w:tcPr>
            <w:tcW w:w="669" w:type="dxa"/>
            <w:tcBorders>
              <w:top w:val="dotted" w:sz="4" w:space="0" w:color="000000"/>
            </w:tcBorders>
            <w:vAlign w:val="center"/>
          </w:tcPr>
          <w:p w14:paraId="0824E5F4" w14:textId="77777777" w:rsidR="00F02020" w:rsidRDefault="00000000">
            <w:pPr>
              <w:jc w:val="center"/>
            </w:pPr>
            <w:r>
              <w:rPr>
                <w:sz w:val="17"/>
              </w:rPr>
              <w:t>10</w:t>
            </w:r>
          </w:p>
        </w:tc>
        <w:tc>
          <w:tcPr>
            <w:tcW w:w="706" w:type="dxa"/>
            <w:tcBorders>
              <w:top w:val="dotted" w:sz="4" w:space="0" w:color="000000"/>
            </w:tcBorders>
            <w:vAlign w:val="center"/>
          </w:tcPr>
          <w:p w14:paraId="0A9681EF" w14:textId="77777777" w:rsidR="00F02020" w:rsidRDefault="00F02020">
            <w:pPr>
              <w:jc w:val="center"/>
            </w:pPr>
          </w:p>
        </w:tc>
        <w:tc>
          <w:tcPr>
            <w:tcW w:w="710" w:type="dxa"/>
            <w:tcBorders>
              <w:top w:val="dotted" w:sz="4" w:space="0" w:color="000000"/>
            </w:tcBorders>
            <w:vAlign w:val="center"/>
          </w:tcPr>
          <w:p w14:paraId="4B035B75" w14:textId="77777777" w:rsidR="00F02020" w:rsidRDefault="00000000">
            <w:pPr>
              <w:jc w:val="center"/>
            </w:pPr>
            <w:r>
              <w:rPr>
                <w:sz w:val="17"/>
              </w:rPr>
              <w:t>x</w:t>
            </w:r>
          </w:p>
        </w:tc>
        <w:tc>
          <w:tcPr>
            <w:tcW w:w="1894" w:type="dxa"/>
            <w:tcBorders>
              <w:top w:val="dotted" w:sz="4" w:space="0" w:color="000000"/>
            </w:tcBorders>
            <w:vAlign w:val="center"/>
          </w:tcPr>
          <w:p w14:paraId="5AD862BB" w14:textId="77777777" w:rsidR="00F02020" w:rsidRDefault="00000000">
            <w:r>
              <w:rPr>
                <w:sz w:val="17"/>
              </w:rPr>
              <w:t>Hóa học</w:t>
            </w:r>
          </w:p>
        </w:tc>
      </w:tr>
    </w:tbl>
    <w:p w14:paraId="3E78DA4A" w14:textId="77777777" w:rsidR="00F02020" w:rsidRDefault="00000000">
      <w:pPr>
        <w:spacing w:after="41"/>
        <w:ind w:left="165"/>
        <w:rPr>
          <w:b/>
        </w:rPr>
      </w:pPr>
      <w:r>
        <w:rPr>
          <w:b/>
        </w:rPr>
        <w:t>Khóa,</w:t>
      </w:r>
      <w:r>
        <w:rPr>
          <w:b/>
          <w:spacing w:val="-2"/>
        </w:rPr>
        <w:t xml:space="preserve"> </w:t>
      </w:r>
      <w:r>
        <w:rPr>
          <w:b/>
        </w:rPr>
        <w:t>ngành:</w:t>
      </w:r>
      <w:r>
        <w:rPr>
          <w:b/>
          <w:spacing w:val="-2"/>
        </w:rPr>
        <w:t xml:space="preserve"> </w:t>
      </w:r>
      <w:r>
        <w:rPr>
          <w:b/>
        </w:rPr>
        <w:t>Công</w:t>
      </w:r>
      <w:r>
        <w:rPr>
          <w:b/>
          <w:spacing w:val="-1"/>
        </w:rPr>
        <w:t xml:space="preserve"> </w:t>
      </w:r>
      <w:r>
        <w:rPr>
          <w:b/>
        </w:rPr>
        <w:t>nghệ</w:t>
      </w:r>
      <w:r>
        <w:rPr>
          <w:b/>
          <w:spacing w:val="-2"/>
        </w:rPr>
        <w:t xml:space="preserve"> </w:t>
      </w:r>
      <w:r>
        <w:rPr>
          <w:b/>
        </w:rPr>
        <w:t>kỹ</w:t>
      </w:r>
      <w:r>
        <w:rPr>
          <w:b/>
          <w:spacing w:val="-2"/>
        </w:rPr>
        <w:t xml:space="preserve"> </w:t>
      </w:r>
      <w:r>
        <w:rPr>
          <w:b/>
        </w:rPr>
        <w:t>thuật</w:t>
      </w:r>
      <w:r>
        <w:rPr>
          <w:b/>
          <w:spacing w:val="-2"/>
        </w:rPr>
        <w:t xml:space="preserve"> </w:t>
      </w:r>
      <w:r>
        <w:rPr>
          <w:b/>
        </w:rPr>
        <w:t>hóa</w:t>
      </w:r>
      <w:r>
        <w:rPr>
          <w:b/>
          <w:spacing w:val="-1"/>
        </w:rPr>
        <w:t xml:space="preserve"> </w:t>
      </w:r>
      <w:r>
        <w:rPr>
          <w:b/>
        </w:rPr>
        <w:t>học</w:t>
      </w:r>
      <w:r>
        <w:rPr>
          <w:b/>
          <w:spacing w:val="-2"/>
        </w:rPr>
        <w:t xml:space="preserve"> </w:t>
      </w:r>
      <w:r>
        <w:rPr>
          <w:b/>
          <w:spacing w:val="-5"/>
        </w:rPr>
        <w:t>K46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71C45B19" w14:textId="77777777">
        <w:trPr>
          <w:cantSplit/>
          <w:tblHeader/>
          <w:jc w:val="center"/>
        </w:trPr>
        <w:tc>
          <w:tcPr>
            <w:tcW w:w="509" w:type="dxa"/>
            <w:shd w:val="clear" w:color="auto" w:fill="D9EAF7"/>
            <w:vAlign w:val="center"/>
          </w:tcPr>
          <w:p w14:paraId="3D5B1AC8" w14:textId="77777777" w:rsidR="00F02020" w:rsidRDefault="00000000">
            <w:pPr>
              <w:jc w:val="center"/>
            </w:pPr>
            <w:r>
              <w:rPr>
                <w:b/>
                <w:sz w:val="17"/>
              </w:rPr>
              <w:t>STT</w:t>
            </w:r>
          </w:p>
        </w:tc>
        <w:tc>
          <w:tcPr>
            <w:tcW w:w="1284" w:type="dxa"/>
            <w:shd w:val="clear" w:color="auto" w:fill="D9EAF7"/>
            <w:vAlign w:val="center"/>
          </w:tcPr>
          <w:p w14:paraId="6B1F3296" w14:textId="77777777" w:rsidR="00F02020" w:rsidRDefault="00000000">
            <w:pPr>
              <w:jc w:val="center"/>
            </w:pPr>
            <w:r>
              <w:rPr>
                <w:b/>
                <w:sz w:val="17"/>
              </w:rPr>
              <w:t>Mã học phần</w:t>
            </w:r>
          </w:p>
        </w:tc>
        <w:tc>
          <w:tcPr>
            <w:tcW w:w="4304" w:type="dxa"/>
            <w:shd w:val="clear" w:color="auto" w:fill="D9EAF7"/>
            <w:vAlign w:val="center"/>
          </w:tcPr>
          <w:p w14:paraId="26E48CB8" w14:textId="77777777" w:rsidR="00F02020" w:rsidRDefault="00000000">
            <w:pPr>
              <w:jc w:val="center"/>
            </w:pPr>
            <w:r>
              <w:rPr>
                <w:b/>
                <w:sz w:val="17"/>
              </w:rPr>
              <w:t>Tên học phần</w:t>
            </w:r>
          </w:p>
        </w:tc>
        <w:tc>
          <w:tcPr>
            <w:tcW w:w="669" w:type="dxa"/>
            <w:shd w:val="clear" w:color="auto" w:fill="D9EAF7"/>
            <w:vAlign w:val="center"/>
          </w:tcPr>
          <w:p w14:paraId="28F73BCC" w14:textId="77777777" w:rsidR="00F02020" w:rsidRDefault="00000000">
            <w:pPr>
              <w:jc w:val="center"/>
            </w:pPr>
            <w:r>
              <w:rPr>
                <w:b/>
                <w:sz w:val="17"/>
              </w:rPr>
              <w:t>TC HK1</w:t>
            </w:r>
          </w:p>
        </w:tc>
        <w:tc>
          <w:tcPr>
            <w:tcW w:w="706" w:type="dxa"/>
            <w:shd w:val="clear" w:color="auto" w:fill="D9EAF7"/>
            <w:vAlign w:val="center"/>
          </w:tcPr>
          <w:p w14:paraId="2FBDC97E" w14:textId="77777777" w:rsidR="00F02020" w:rsidRDefault="00000000">
            <w:pPr>
              <w:jc w:val="center"/>
            </w:pPr>
            <w:r>
              <w:rPr>
                <w:b/>
                <w:sz w:val="17"/>
              </w:rPr>
              <w:t>TC HK2</w:t>
            </w:r>
          </w:p>
        </w:tc>
        <w:tc>
          <w:tcPr>
            <w:tcW w:w="710" w:type="dxa"/>
            <w:shd w:val="clear" w:color="auto" w:fill="D9EAF7"/>
            <w:vAlign w:val="center"/>
          </w:tcPr>
          <w:p w14:paraId="1EE7AC16" w14:textId="77777777" w:rsidR="00F02020" w:rsidRDefault="00000000">
            <w:pPr>
              <w:jc w:val="center"/>
            </w:pPr>
            <w:r>
              <w:rPr>
                <w:b/>
                <w:sz w:val="17"/>
              </w:rPr>
              <w:t>HP bắt buộc</w:t>
            </w:r>
          </w:p>
        </w:tc>
        <w:tc>
          <w:tcPr>
            <w:tcW w:w="1894" w:type="dxa"/>
            <w:shd w:val="clear" w:color="auto" w:fill="D9EAF7"/>
            <w:vAlign w:val="center"/>
          </w:tcPr>
          <w:p w14:paraId="38C17C25" w14:textId="77777777" w:rsidR="00F02020" w:rsidRDefault="00000000">
            <w:pPr>
              <w:jc w:val="center"/>
            </w:pPr>
            <w:r>
              <w:rPr>
                <w:b/>
                <w:sz w:val="17"/>
              </w:rPr>
              <w:t>Khoa/Trường phụ trách chuyên môn</w:t>
            </w:r>
          </w:p>
        </w:tc>
      </w:tr>
      <w:tr w:rsidR="00F02020" w14:paraId="223EDF10" w14:textId="77777777">
        <w:trPr>
          <w:trHeight w:val="552"/>
          <w:jc w:val="center"/>
        </w:trPr>
        <w:tc>
          <w:tcPr>
            <w:tcW w:w="509" w:type="dxa"/>
            <w:tcBorders>
              <w:bottom w:val="dotted" w:sz="4" w:space="0" w:color="000000"/>
            </w:tcBorders>
            <w:vAlign w:val="center"/>
          </w:tcPr>
          <w:p w14:paraId="14E7CF1D" w14:textId="77777777" w:rsidR="00F02020" w:rsidRDefault="00000000">
            <w:pPr>
              <w:jc w:val="center"/>
            </w:pPr>
            <w:r>
              <w:rPr>
                <w:sz w:val="17"/>
              </w:rPr>
              <w:t>1</w:t>
            </w:r>
          </w:p>
        </w:tc>
        <w:tc>
          <w:tcPr>
            <w:tcW w:w="1284" w:type="dxa"/>
            <w:tcBorders>
              <w:bottom w:val="dotted" w:sz="4" w:space="0" w:color="000000"/>
            </w:tcBorders>
            <w:vAlign w:val="center"/>
          </w:tcPr>
          <w:p w14:paraId="1C0136EC" w14:textId="77777777" w:rsidR="00F02020" w:rsidRDefault="00000000">
            <w:pPr>
              <w:jc w:val="center"/>
            </w:pPr>
            <w:r>
              <w:rPr>
                <w:sz w:val="17"/>
              </w:rPr>
              <w:t>HOA3152</w:t>
            </w:r>
          </w:p>
        </w:tc>
        <w:tc>
          <w:tcPr>
            <w:tcW w:w="4304" w:type="dxa"/>
            <w:tcBorders>
              <w:bottom w:val="dotted" w:sz="4" w:space="0" w:color="000000"/>
            </w:tcBorders>
            <w:vAlign w:val="center"/>
          </w:tcPr>
          <w:p w14:paraId="75A4B5BA" w14:textId="77777777" w:rsidR="00F02020" w:rsidRDefault="00000000">
            <w:r>
              <w:rPr>
                <w:sz w:val="17"/>
              </w:rPr>
              <w:t>Thực tập quá trình và thiết bị công nghệ hóa học</w:t>
            </w:r>
          </w:p>
        </w:tc>
        <w:tc>
          <w:tcPr>
            <w:tcW w:w="669" w:type="dxa"/>
            <w:tcBorders>
              <w:bottom w:val="dotted" w:sz="4" w:space="0" w:color="000000"/>
            </w:tcBorders>
            <w:vAlign w:val="center"/>
          </w:tcPr>
          <w:p w14:paraId="4ADC910A" w14:textId="77777777" w:rsidR="00F02020" w:rsidRDefault="00000000">
            <w:pPr>
              <w:jc w:val="center"/>
            </w:pPr>
            <w:r>
              <w:rPr>
                <w:sz w:val="17"/>
              </w:rPr>
              <w:t>2</w:t>
            </w:r>
          </w:p>
        </w:tc>
        <w:tc>
          <w:tcPr>
            <w:tcW w:w="706" w:type="dxa"/>
            <w:tcBorders>
              <w:bottom w:val="dotted" w:sz="4" w:space="0" w:color="000000"/>
            </w:tcBorders>
            <w:vAlign w:val="center"/>
          </w:tcPr>
          <w:p w14:paraId="0AB4F8D7" w14:textId="77777777" w:rsidR="00F02020" w:rsidRDefault="00F02020">
            <w:pPr>
              <w:jc w:val="center"/>
            </w:pPr>
          </w:p>
        </w:tc>
        <w:tc>
          <w:tcPr>
            <w:tcW w:w="710" w:type="dxa"/>
            <w:tcBorders>
              <w:bottom w:val="dotted" w:sz="4" w:space="0" w:color="000000"/>
            </w:tcBorders>
            <w:vAlign w:val="center"/>
          </w:tcPr>
          <w:p w14:paraId="5BBAF92A" w14:textId="77777777" w:rsidR="00F02020" w:rsidRDefault="00000000">
            <w:pPr>
              <w:jc w:val="center"/>
            </w:pPr>
            <w:r>
              <w:rPr>
                <w:sz w:val="17"/>
              </w:rPr>
              <w:t>x</w:t>
            </w:r>
          </w:p>
        </w:tc>
        <w:tc>
          <w:tcPr>
            <w:tcW w:w="1894" w:type="dxa"/>
            <w:tcBorders>
              <w:bottom w:val="dotted" w:sz="4" w:space="0" w:color="000000"/>
            </w:tcBorders>
            <w:vAlign w:val="center"/>
          </w:tcPr>
          <w:p w14:paraId="2EF5AEC7" w14:textId="77777777" w:rsidR="00F02020" w:rsidRDefault="00000000">
            <w:r>
              <w:rPr>
                <w:sz w:val="17"/>
              </w:rPr>
              <w:t>Hóa học</w:t>
            </w:r>
          </w:p>
        </w:tc>
      </w:tr>
      <w:tr w:rsidR="00F02020" w14:paraId="5B54DE2B" w14:textId="77777777">
        <w:trPr>
          <w:trHeight w:val="314"/>
          <w:jc w:val="center"/>
        </w:trPr>
        <w:tc>
          <w:tcPr>
            <w:tcW w:w="509" w:type="dxa"/>
            <w:tcBorders>
              <w:top w:val="dotted" w:sz="4" w:space="0" w:color="000000"/>
              <w:bottom w:val="dotted" w:sz="4" w:space="0" w:color="000000"/>
            </w:tcBorders>
            <w:vAlign w:val="center"/>
          </w:tcPr>
          <w:p w14:paraId="6100295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E3E3E0D" w14:textId="77777777" w:rsidR="00F02020" w:rsidRDefault="00000000">
            <w:pPr>
              <w:jc w:val="center"/>
            </w:pPr>
            <w:r>
              <w:rPr>
                <w:sz w:val="17"/>
              </w:rPr>
              <w:t>HOC3112</w:t>
            </w:r>
          </w:p>
        </w:tc>
        <w:tc>
          <w:tcPr>
            <w:tcW w:w="4304" w:type="dxa"/>
            <w:tcBorders>
              <w:top w:val="dotted" w:sz="4" w:space="0" w:color="000000"/>
              <w:bottom w:val="dotted" w:sz="4" w:space="0" w:color="000000"/>
            </w:tcBorders>
            <w:vAlign w:val="center"/>
          </w:tcPr>
          <w:p w14:paraId="14DF5DF4" w14:textId="77777777" w:rsidR="00F02020" w:rsidRDefault="00000000">
            <w:r>
              <w:rPr>
                <w:sz w:val="17"/>
              </w:rPr>
              <w:t>Vật liệu học đại cương</w:t>
            </w:r>
          </w:p>
        </w:tc>
        <w:tc>
          <w:tcPr>
            <w:tcW w:w="669" w:type="dxa"/>
            <w:tcBorders>
              <w:top w:val="dotted" w:sz="4" w:space="0" w:color="000000"/>
              <w:bottom w:val="dotted" w:sz="4" w:space="0" w:color="000000"/>
            </w:tcBorders>
            <w:vAlign w:val="center"/>
          </w:tcPr>
          <w:p w14:paraId="58241C5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C5F8F50" w14:textId="77777777" w:rsidR="00F02020" w:rsidRDefault="00F02020">
            <w:pPr>
              <w:jc w:val="center"/>
            </w:pPr>
          </w:p>
        </w:tc>
        <w:tc>
          <w:tcPr>
            <w:tcW w:w="710" w:type="dxa"/>
            <w:tcBorders>
              <w:top w:val="dotted" w:sz="4" w:space="0" w:color="000000"/>
              <w:bottom w:val="dotted" w:sz="4" w:space="0" w:color="000000"/>
            </w:tcBorders>
            <w:vAlign w:val="center"/>
          </w:tcPr>
          <w:p w14:paraId="7909F73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E5E865A" w14:textId="77777777" w:rsidR="00F02020" w:rsidRDefault="00000000">
            <w:r>
              <w:rPr>
                <w:sz w:val="17"/>
              </w:rPr>
              <w:t>Hóa học</w:t>
            </w:r>
          </w:p>
        </w:tc>
      </w:tr>
      <w:tr w:rsidR="00F02020" w14:paraId="0B2E7DF8" w14:textId="77777777">
        <w:trPr>
          <w:trHeight w:val="316"/>
          <w:jc w:val="center"/>
        </w:trPr>
        <w:tc>
          <w:tcPr>
            <w:tcW w:w="509" w:type="dxa"/>
            <w:tcBorders>
              <w:top w:val="dotted" w:sz="4" w:space="0" w:color="000000"/>
              <w:bottom w:val="dotted" w:sz="4" w:space="0" w:color="000000"/>
            </w:tcBorders>
            <w:vAlign w:val="center"/>
          </w:tcPr>
          <w:p w14:paraId="61DC0FA8"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251796B" w14:textId="77777777" w:rsidR="00F02020" w:rsidRDefault="00000000">
            <w:pPr>
              <w:jc w:val="center"/>
            </w:pPr>
            <w:r>
              <w:rPr>
                <w:sz w:val="17"/>
              </w:rPr>
              <w:t>HOC4032</w:t>
            </w:r>
          </w:p>
        </w:tc>
        <w:tc>
          <w:tcPr>
            <w:tcW w:w="4304" w:type="dxa"/>
            <w:tcBorders>
              <w:top w:val="dotted" w:sz="4" w:space="0" w:color="000000"/>
              <w:bottom w:val="dotted" w:sz="4" w:space="0" w:color="000000"/>
            </w:tcBorders>
            <w:vAlign w:val="center"/>
          </w:tcPr>
          <w:p w14:paraId="1AABF276" w14:textId="77777777" w:rsidR="00F02020" w:rsidRDefault="00000000">
            <w:r>
              <w:rPr>
                <w:sz w:val="17"/>
              </w:rPr>
              <w:t>Đồ án công nghệ 2</w:t>
            </w:r>
          </w:p>
        </w:tc>
        <w:tc>
          <w:tcPr>
            <w:tcW w:w="669" w:type="dxa"/>
            <w:tcBorders>
              <w:top w:val="dotted" w:sz="4" w:space="0" w:color="000000"/>
              <w:bottom w:val="dotted" w:sz="4" w:space="0" w:color="000000"/>
            </w:tcBorders>
            <w:vAlign w:val="center"/>
          </w:tcPr>
          <w:p w14:paraId="5181649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BFDF3BD" w14:textId="77777777" w:rsidR="00F02020" w:rsidRDefault="00F02020">
            <w:pPr>
              <w:jc w:val="center"/>
            </w:pPr>
          </w:p>
        </w:tc>
        <w:tc>
          <w:tcPr>
            <w:tcW w:w="710" w:type="dxa"/>
            <w:tcBorders>
              <w:top w:val="dotted" w:sz="4" w:space="0" w:color="000000"/>
              <w:bottom w:val="dotted" w:sz="4" w:space="0" w:color="000000"/>
            </w:tcBorders>
            <w:vAlign w:val="center"/>
          </w:tcPr>
          <w:p w14:paraId="087C7A8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A75FB17" w14:textId="77777777" w:rsidR="00F02020" w:rsidRDefault="00000000">
            <w:r>
              <w:rPr>
                <w:sz w:val="17"/>
              </w:rPr>
              <w:t>Hóa học</w:t>
            </w:r>
          </w:p>
        </w:tc>
      </w:tr>
      <w:tr w:rsidR="00F02020" w14:paraId="1607A564" w14:textId="77777777">
        <w:trPr>
          <w:trHeight w:val="314"/>
          <w:jc w:val="center"/>
        </w:trPr>
        <w:tc>
          <w:tcPr>
            <w:tcW w:w="509" w:type="dxa"/>
            <w:tcBorders>
              <w:top w:val="dotted" w:sz="4" w:space="0" w:color="000000"/>
              <w:bottom w:val="dotted" w:sz="4" w:space="0" w:color="000000"/>
            </w:tcBorders>
            <w:vAlign w:val="center"/>
          </w:tcPr>
          <w:p w14:paraId="11A35A0E"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2C27F16" w14:textId="77777777" w:rsidR="00F02020" w:rsidRDefault="00000000">
            <w:pPr>
              <w:jc w:val="center"/>
            </w:pPr>
            <w:r>
              <w:rPr>
                <w:sz w:val="17"/>
              </w:rPr>
              <w:t>HOC4073</w:t>
            </w:r>
          </w:p>
        </w:tc>
        <w:tc>
          <w:tcPr>
            <w:tcW w:w="4304" w:type="dxa"/>
            <w:tcBorders>
              <w:top w:val="dotted" w:sz="4" w:space="0" w:color="000000"/>
              <w:bottom w:val="dotted" w:sz="4" w:space="0" w:color="000000"/>
            </w:tcBorders>
            <w:vAlign w:val="center"/>
          </w:tcPr>
          <w:p w14:paraId="3A924B14" w14:textId="77777777" w:rsidR="00F02020" w:rsidRDefault="00000000">
            <w:r>
              <w:rPr>
                <w:sz w:val="17"/>
              </w:rPr>
              <w:t>Công nghệ sản xuất xi măng Portland</w:t>
            </w:r>
          </w:p>
        </w:tc>
        <w:tc>
          <w:tcPr>
            <w:tcW w:w="669" w:type="dxa"/>
            <w:tcBorders>
              <w:top w:val="dotted" w:sz="4" w:space="0" w:color="000000"/>
              <w:bottom w:val="dotted" w:sz="4" w:space="0" w:color="000000"/>
            </w:tcBorders>
            <w:vAlign w:val="center"/>
          </w:tcPr>
          <w:p w14:paraId="1957212C"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EA065D5" w14:textId="77777777" w:rsidR="00F02020" w:rsidRDefault="00F02020">
            <w:pPr>
              <w:jc w:val="center"/>
            </w:pPr>
          </w:p>
        </w:tc>
        <w:tc>
          <w:tcPr>
            <w:tcW w:w="710" w:type="dxa"/>
            <w:tcBorders>
              <w:top w:val="dotted" w:sz="4" w:space="0" w:color="000000"/>
              <w:bottom w:val="dotted" w:sz="4" w:space="0" w:color="000000"/>
            </w:tcBorders>
            <w:vAlign w:val="center"/>
          </w:tcPr>
          <w:p w14:paraId="2A6F75D8" w14:textId="77777777" w:rsidR="00F02020" w:rsidRDefault="00F02020">
            <w:pPr>
              <w:jc w:val="center"/>
            </w:pPr>
          </w:p>
        </w:tc>
        <w:tc>
          <w:tcPr>
            <w:tcW w:w="1894" w:type="dxa"/>
            <w:tcBorders>
              <w:top w:val="dotted" w:sz="4" w:space="0" w:color="000000"/>
              <w:bottom w:val="dotted" w:sz="4" w:space="0" w:color="000000"/>
            </w:tcBorders>
            <w:vAlign w:val="center"/>
          </w:tcPr>
          <w:p w14:paraId="1108B4AA" w14:textId="77777777" w:rsidR="00F02020" w:rsidRDefault="00000000">
            <w:r>
              <w:rPr>
                <w:sz w:val="17"/>
              </w:rPr>
              <w:t>Hóa học</w:t>
            </w:r>
          </w:p>
        </w:tc>
      </w:tr>
      <w:tr w:rsidR="00F02020" w14:paraId="06D132C7" w14:textId="77777777">
        <w:trPr>
          <w:trHeight w:val="316"/>
          <w:jc w:val="center"/>
        </w:trPr>
        <w:tc>
          <w:tcPr>
            <w:tcW w:w="509" w:type="dxa"/>
            <w:tcBorders>
              <w:top w:val="dotted" w:sz="4" w:space="0" w:color="000000"/>
              <w:bottom w:val="dotted" w:sz="4" w:space="0" w:color="000000"/>
            </w:tcBorders>
            <w:vAlign w:val="center"/>
          </w:tcPr>
          <w:p w14:paraId="3E60B9AE"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FC02593" w14:textId="77777777" w:rsidR="00F02020" w:rsidRDefault="00000000">
            <w:pPr>
              <w:jc w:val="center"/>
            </w:pPr>
            <w:r>
              <w:rPr>
                <w:sz w:val="17"/>
              </w:rPr>
              <w:t>HOC4083</w:t>
            </w:r>
          </w:p>
        </w:tc>
        <w:tc>
          <w:tcPr>
            <w:tcW w:w="4304" w:type="dxa"/>
            <w:tcBorders>
              <w:top w:val="dotted" w:sz="4" w:space="0" w:color="000000"/>
              <w:bottom w:val="dotted" w:sz="4" w:space="0" w:color="000000"/>
            </w:tcBorders>
            <w:vAlign w:val="center"/>
          </w:tcPr>
          <w:p w14:paraId="296E3851" w14:textId="77777777" w:rsidR="00F02020" w:rsidRDefault="00000000">
            <w:r>
              <w:rPr>
                <w:sz w:val="17"/>
              </w:rPr>
              <w:t>Công nghệ sản xuất gốm sứ</w:t>
            </w:r>
          </w:p>
        </w:tc>
        <w:tc>
          <w:tcPr>
            <w:tcW w:w="669" w:type="dxa"/>
            <w:tcBorders>
              <w:top w:val="dotted" w:sz="4" w:space="0" w:color="000000"/>
              <w:bottom w:val="dotted" w:sz="4" w:space="0" w:color="000000"/>
            </w:tcBorders>
            <w:vAlign w:val="center"/>
          </w:tcPr>
          <w:p w14:paraId="047352F2"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741C762" w14:textId="77777777" w:rsidR="00F02020" w:rsidRDefault="00F02020">
            <w:pPr>
              <w:jc w:val="center"/>
            </w:pPr>
          </w:p>
        </w:tc>
        <w:tc>
          <w:tcPr>
            <w:tcW w:w="710" w:type="dxa"/>
            <w:tcBorders>
              <w:top w:val="dotted" w:sz="4" w:space="0" w:color="000000"/>
              <w:bottom w:val="dotted" w:sz="4" w:space="0" w:color="000000"/>
            </w:tcBorders>
            <w:vAlign w:val="center"/>
          </w:tcPr>
          <w:p w14:paraId="118AE0A8" w14:textId="77777777" w:rsidR="00F02020" w:rsidRDefault="00F02020">
            <w:pPr>
              <w:jc w:val="center"/>
            </w:pPr>
          </w:p>
        </w:tc>
        <w:tc>
          <w:tcPr>
            <w:tcW w:w="1894" w:type="dxa"/>
            <w:tcBorders>
              <w:top w:val="dotted" w:sz="4" w:space="0" w:color="000000"/>
              <w:bottom w:val="dotted" w:sz="4" w:space="0" w:color="000000"/>
            </w:tcBorders>
            <w:vAlign w:val="center"/>
          </w:tcPr>
          <w:p w14:paraId="17D94FA5" w14:textId="77777777" w:rsidR="00F02020" w:rsidRDefault="00000000">
            <w:r>
              <w:rPr>
                <w:sz w:val="17"/>
              </w:rPr>
              <w:t>Hóa học</w:t>
            </w:r>
          </w:p>
        </w:tc>
      </w:tr>
      <w:tr w:rsidR="00F02020" w14:paraId="244BC614" w14:textId="77777777">
        <w:trPr>
          <w:trHeight w:val="313"/>
          <w:jc w:val="center"/>
        </w:trPr>
        <w:tc>
          <w:tcPr>
            <w:tcW w:w="509" w:type="dxa"/>
            <w:tcBorders>
              <w:top w:val="dotted" w:sz="4" w:space="0" w:color="000000"/>
              <w:bottom w:val="dotted" w:sz="4" w:space="0" w:color="000000"/>
            </w:tcBorders>
            <w:vAlign w:val="center"/>
          </w:tcPr>
          <w:p w14:paraId="2295BADC"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52E5719" w14:textId="77777777" w:rsidR="00F02020" w:rsidRDefault="00000000">
            <w:pPr>
              <w:jc w:val="center"/>
            </w:pPr>
            <w:r>
              <w:rPr>
                <w:sz w:val="17"/>
              </w:rPr>
              <w:t>HOC4152</w:t>
            </w:r>
          </w:p>
        </w:tc>
        <w:tc>
          <w:tcPr>
            <w:tcW w:w="4304" w:type="dxa"/>
            <w:tcBorders>
              <w:top w:val="dotted" w:sz="4" w:space="0" w:color="000000"/>
              <w:bottom w:val="dotted" w:sz="4" w:space="0" w:color="000000"/>
            </w:tcBorders>
            <w:vAlign w:val="center"/>
          </w:tcPr>
          <w:p w14:paraId="3DD0375E" w14:textId="77777777" w:rsidR="00F02020" w:rsidRDefault="00000000">
            <w:r>
              <w:rPr>
                <w:sz w:val="17"/>
              </w:rPr>
              <w:t>Thiết bị nhiệt 2</w:t>
            </w:r>
          </w:p>
        </w:tc>
        <w:tc>
          <w:tcPr>
            <w:tcW w:w="669" w:type="dxa"/>
            <w:tcBorders>
              <w:top w:val="dotted" w:sz="4" w:space="0" w:color="000000"/>
              <w:bottom w:val="dotted" w:sz="4" w:space="0" w:color="000000"/>
            </w:tcBorders>
            <w:vAlign w:val="center"/>
          </w:tcPr>
          <w:p w14:paraId="77E8F074"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E5D9424" w14:textId="77777777" w:rsidR="00F02020" w:rsidRDefault="00F02020">
            <w:pPr>
              <w:jc w:val="center"/>
            </w:pPr>
          </w:p>
        </w:tc>
        <w:tc>
          <w:tcPr>
            <w:tcW w:w="710" w:type="dxa"/>
            <w:tcBorders>
              <w:top w:val="dotted" w:sz="4" w:space="0" w:color="000000"/>
              <w:bottom w:val="dotted" w:sz="4" w:space="0" w:color="000000"/>
            </w:tcBorders>
            <w:vAlign w:val="center"/>
          </w:tcPr>
          <w:p w14:paraId="2709089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09C3937" w14:textId="77777777" w:rsidR="00F02020" w:rsidRDefault="00000000">
            <w:r>
              <w:rPr>
                <w:sz w:val="17"/>
              </w:rPr>
              <w:t>Hóa học</w:t>
            </w:r>
          </w:p>
        </w:tc>
      </w:tr>
      <w:tr w:rsidR="00F02020" w14:paraId="5622A96D" w14:textId="77777777">
        <w:trPr>
          <w:trHeight w:val="316"/>
          <w:jc w:val="center"/>
        </w:trPr>
        <w:tc>
          <w:tcPr>
            <w:tcW w:w="509" w:type="dxa"/>
            <w:tcBorders>
              <w:top w:val="dotted" w:sz="4" w:space="0" w:color="000000"/>
              <w:bottom w:val="dotted" w:sz="4" w:space="0" w:color="000000"/>
            </w:tcBorders>
            <w:vAlign w:val="center"/>
          </w:tcPr>
          <w:p w14:paraId="09FAB19B"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717C2D98" w14:textId="77777777" w:rsidR="00F02020" w:rsidRDefault="00000000">
            <w:pPr>
              <w:jc w:val="center"/>
            </w:pPr>
            <w:r>
              <w:rPr>
                <w:sz w:val="17"/>
              </w:rPr>
              <w:t>HOC4162</w:t>
            </w:r>
          </w:p>
        </w:tc>
        <w:tc>
          <w:tcPr>
            <w:tcW w:w="4304" w:type="dxa"/>
            <w:tcBorders>
              <w:top w:val="dotted" w:sz="4" w:space="0" w:color="000000"/>
              <w:bottom w:val="dotted" w:sz="4" w:space="0" w:color="000000"/>
            </w:tcBorders>
            <w:vAlign w:val="center"/>
          </w:tcPr>
          <w:p w14:paraId="43EE1974" w14:textId="77777777" w:rsidR="00F02020" w:rsidRDefault="00000000">
            <w:r>
              <w:rPr>
                <w:sz w:val="17"/>
              </w:rPr>
              <w:t>Hóa lý silicate 2</w:t>
            </w:r>
          </w:p>
        </w:tc>
        <w:tc>
          <w:tcPr>
            <w:tcW w:w="669" w:type="dxa"/>
            <w:tcBorders>
              <w:top w:val="dotted" w:sz="4" w:space="0" w:color="000000"/>
              <w:bottom w:val="dotted" w:sz="4" w:space="0" w:color="000000"/>
            </w:tcBorders>
            <w:vAlign w:val="center"/>
          </w:tcPr>
          <w:p w14:paraId="20534D16"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6C10595" w14:textId="77777777" w:rsidR="00F02020" w:rsidRDefault="00F02020">
            <w:pPr>
              <w:jc w:val="center"/>
            </w:pPr>
          </w:p>
        </w:tc>
        <w:tc>
          <w:tcPr>
            <w:tcW w:w="710" w:type="dxa"/>
            <w:tcBorders>
              <w:top w:val="dotted" w:sz="4" w:space="0" w:color="000000"/>
              <w:bottom w:val="dotted" w:sz="4" w:space="0" w:color="000000"/>
            </w:tcBorders>
            <w:vAlign w:val="center"/>
          </w:tcPr>
          <w:p w14:paraId="25FFEEA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6729DF5" w14:textId="77777777" w:rsidR="00F02020" w:rsidRDefault="00000000">
            <w:r>
              <w:rPr>
                <w:sz w:val="17"/>
              </w:rPr>
              <w:t>Hóa học</w:t>
            </w:r>
          </w:p>
        </w:tc>
      </w:tr>
      <w:tr w:rsidR="00F02020" w14:paraId="3B2E7B38" w14:textId="77777777">
        <w:trPr>
          <w:trHeight w:val="313"/>
          <w:jc w:val="center"/>
        </w:trPr>
        <w:tc>
          <w:tcPr>
            <w:tcW w:w="509" w:type="dxa"/>
            <w:tcBorders>
              <w:top w:val="dotted" w:sz="4" w:space="0" w:color="000000"/>
              <w:bottom w:val="dotted" w:sz="4" w:space="0" w:color="000000"/>
            </w:tcBorders>
            <w:vAlign w:val="center"/>
          </w:tcPr>
          <w:p w14:paraId="0ACAAA3F"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1BF1D8BA"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281426FF" w14:textId="77777777" w:rsidR="00F02020" w:rsidRDefault="00000000">
            <w:r>
              <w:rPr>
                <w:sz w:val="17"/>
              </w:rPr>
              <w:t>Tư tưởng Hồ Chí Minh</w:t>
            </w:r>
          </w:p>
        </w:tc>
        <w:tc>
          <w:tcPr>
            <w:tcW w:w="669" w:type="dxa"/>
            <w:tcBorders>
              <w:top w:val="dotted" w:sz="4" w:space="0" w:color="000000"/>
              <w:bottom w:val="dotted" w:sz="4" w:space="0" w:color="000000"/>
            </w:tcBorders>
            <w:vAlign w:val="center"/>
          </w:tcPr>
          <w:p w14:paraId="2828CCCB"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0455E83" w14:textId="77777777" w:rsidR="00F02020" w:rsidRDefault="00F02020">
            <w:pPr>
              <w:jc w:val="center"/>
            </w:pPr>
          </w:p>
        </w:tc>
        <w:tc>
          <w:tcPr>
            <w:tcW w:w="710" w:type="dxa"/>
            <w:tcBorders>
              <w:top w:val="dotted" w:sz="4" w:space="0" w:color="000000"/>
              <w:bottom w:val="dotted" w:sz="4" w:space="0" w:color="000000"/>
            </w:tcBorders>
            <w:vAlign w:val="center"/>
          </w:tcPr>
          <w:p w14:paraId="4047AE7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8FCF422" w14:textId="77777777" w:rsidR="00F02020" w:rsidRDefault="00000000">
            <w:r>
              <w:rPr>
                <w:sz w:val="17"/>
              </w:rPr>
              <w:t>Lý luận chính trị</w:t>
            </w:r>
          </w:p>
        </w:tc>
      </w:tr>
      <w:tr w:rsidR="00F02020" w14:paraId="138DB545" w14:textId="77777777">
        <w:trPr>
          <w:trHeight w:val="313"/>
          <w:jc w:val="center"/>
        </w:trPr>
        <w:tc>
          <w:tcPr>
            <w:tcW w:w="509" w:type="dxa"/>
            <w:tcBorders>
              <w:top w:val="dotted" w:sz="4" w:space="0" w:color="000000"/>
              <w:bottom w:val="dotted" w:sz="4" w:space="0" w:color="000000"/>
            </w:tcBorders>
            <w:vAlign w:val="center"/>
          </w:tcPr>
          <w:p w14:paraId="0139D609"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22D4BDB6" w14:textId="77777777" w:rsidR="00F02020" w:rsidRDefault="00000000">
            <w:pPr>
              <w:jc w:val="center"/>
            </w:pPr>
            <w:r>
              <w:rPr>
                <w:sz w:val="17"/>
              </w:rPr>
              <w:t>TOA2032</w:t>
            </w:r>
          </w:p>
        </w:tc>
        <w:tc>
          <w:tcPr>
            <w:tcW w:w="4304" w:type="dxa"/>
            <w:tcBorders>
              <w:top w:val="dotted" w:sz="4" w:space="0" w:color="000000"/>
              <w:bottom w:val="dotted" w:sz="4" w:space="0" w:color="000000"/>
            </w:tcBorders>
            <w:vAlign w:val="center"/>
          </w:tcPr>
          <w:p w14:paraId="567EA990" w14:textId="77777777" w:rsidR="00F02020" w:rsidRDefault="00000000">
            <w:r>
              <w:rPr>
                <w:sz w:val="17"/>
              </w:rPr>
              <w:t>Phương pháp tính</w:t>
            </w:r>
          </w:p>
        </w:tc>
        <w:tc>
          <w:tcPr>
            <w:tcW w:w="669" w:type="dxa"/>
            <w:tcBorders>
              <w:top w:val="dotted" w:sz="4" w:space="0" w:color="000000"/>
              <w:bottom w:val="dotted" w:sz="4" w:space="0" w:color="000000"/>
            </w:tcBorders>
            <w:vAlign w:val="center"/>
          </w:tcPr>
          <w:p w14:paraId="543BD25D"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602223D" w14:textId="77777777" w:rsidR="00F02020" w:rsidRDefault="00F02020">
            <w:pPr>
              <w:jc w:val="center"/>
            </w:pPr>
          </w:p>
        </w:tc>
        <w:tc>
          <w:tcPr>
            <w:tcW w:w="710" w:type="dxa"/>
            <w:tcBorders>
              <w:top w:val="dotted" w:sz="4" w:space="0" w:color="000000"/>
              <w:bottom w:val="dotted" w:sz="4" w:space="0" w:color="000000"/>
            </w:tcBorders>
            <w:vAlign w:val="center"/>
          </w:tcPr>
          <w:p w14:paraId="6AE8399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9F5BE2D" w14:textId="77777777" w:rsidR="00F02020" w:rsidRDefault="00000000">
            <w:r>
              <w:rPr>
                <w:sz w:val="17"/>
              </w:rPr>
              <w:t>Toán học</w:t>
            </w:r>
          </w:p>
        </w:tc>
      </w:tr>
      <w:tr w:rsidR="00F02020" w14:paraId="59548A8B" w14:textId="77777777">
        <w:trPr>
          <w:trHeight w:val="316"/>
          <w:jc w:val="center"/>
        </w:trPr>
        <w:tc>
          <w:tcPr>
            <w:tcW w:w="509" w:type="dxa"/>
            <w:tcBorders>
              <w:top w:val="dotted" w:sz="4" w:space="0" w:color="000000"/>
              <w:bottom w:val="dotted" w:sz="4" w:space="0" w:color="000000"/>
            </w:tcBorders>
            <w:vAlign w:val="center"/>
          </w:tcPr>
          <w:p w14:paraId="3E6FC147"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605696E2" w14:textId="77777777" w:rsidR="00F02020" w:rsidRDefault="00000000">
            <w:pPr>
              <w:jc w:val="center"/>
            </w:pPr>
            <w:r>
              <w:rPr>
                <w:sz w:val="17"/>
              </w:rPr>
              <w:t>HOA4572</w:t>
            </w:r>
          </w:p>
        </w:tc>
        <w:tc>
          <w:tcPr>
            <w:tcW w:w="4304" w:type="dxa"/>
            <w:tcBorders>
              <w:top w:val="dotted" w:sz="4" w:space="0" w:color="000000"/>
              <w:bottom w:val="dotted" w:sz="4" w:space="0" w:color="000000"/>
            </w:tcBorders>
            <w:vAlign w:val="center"/>
          </w:tcPr>
          <w:p w14:paraId="74E750FD" w14:textId="77777777" w:rsidR="00F02020" w:rsidRDefault="00000000">
            <w:r>
              <w:rPr>
                <w:sz w:val="17"/>
              </w:rPr>
              <w:t>Kỹ thuật phân tích thực phẩm</w:t>
            </w:r>
          </w:p>
        </w:tc>
        <w:tc>
          <w:tcPr>
            <w:tcW w:w="669" w:type="dxa"/>
            <w:tcBorders>
              <w:top w:val="dotted" w:sz="4" w:space="0" w:color="000000"/>
              <w:bottom w:val="dotted" w:sz="4" w:space="0" w:color="000000"/>
            </w:tcBorders>
            <w:vAlign w:val="center"/>
          </w:tcPr>
          <w:p w14:paraId="691AE189" w14:textId="77777777" w:rsidR="00F02020" w:rsidRDefault="00F02020">
            <w:pPr>
              <w:jc w:val="center"/>
            </w:pPr>
          </w:p>
        </w:tc>
        <w:tc>
          <w:tcPr>
            <w:tcW w:w="706" w:type="dxa"/>
            <w:tcBorders>
              <w:top w:val="dotted" w:sz="4" w:space="0" w:color="000000"/>
              <w:bottom w:val="dotted" w:sz="4" w:space="0" w:color="000000"/>
            </w:tcBorders>
            <w:vAlign w:val="center"/>
          </w:tcPr>
          <w:p w14:paraId="474B26B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9188A61" w14:textId="77777777" w:rsidR="00F02020" w:rsidRDefault="00F02020">
            <w:pPr>
              <w:jc w:val="center"/>
            </w:pPr>
          </w:p>
        </w:tc>
        <w:tc>
          <w:tcPr>
            <w:tcW w:w="1894" w:type="dxa"/>
            <w:tcBorders>
              <w:top w:val="dotted" w:sz="4" w:space="0" w:color="000000"/>
              <w:bottom w:val="dotted" w:sz="4" w:space="0" w:color="000000"/>
            </w:tcBorders>
            <w:vAlign w:val="center"/>
          </w:tcPr>
          <w:p w14:paraId="2D816D8D" w14:textId="77777777" w:rsidR="00F02020" w:rsidRDefault="00000000">
            <w:r>
              <w:rPr>
                <w:sz w:val="17"/>
              </w:rPr>
              <w:t>Hóa học</w:t>
            </w:r>
          </w:p>
        </w:tc>
      </w:tr>
      <w:tr w:rsidR="00F02020" w14:paraId="53471967" w14:textId="77777777">
        <w:trPr>
          <w:trHeight w:val="314"/>
          <w:jc w:val="center"/>
        </w:trPr>
        <w:tc>
          <w:tcPr>
            <w:tcW w:w="509" w:type="dxa"/>
            <w:tcBorders>
              <w:top w:val="dotted" w:sz="4" w:space="0" w:color="000000"/>
              <w:bottom w:val="dotted" w:sz="4" w:space="0" w:color="000000"/>
            </w:tcBorders>
            <w:vAlign w:val="center"/>
          </w:tcPr>
          <w:p w14:paraId="1B53EBE9"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D8E1552" w14:textId="77777777" w:rsidR="00F02020" w:rsidRDefault="00000000">
            <w:pPr>
              <w:jc w:val="center"/>
            </w:pPr>
            <w:r>
              <w:rPr>
                <w:sz w:val="17"/>
              </w:rPr>
              <w:t>HOC4052</w:t>
            </w:r>
          </w:p>
        </w:tc>
        <w:tc>
          <w:tcPr>
            <w:tcW w:w="4304" w:type="dxa"/>
            <w:tcBorders>
              <w:top w:val="dotted" w:sz="4" w:space="0" w:color="000000"/>
              <w:bottom w:val="dotted" w:sz="4" w:space="0" w:color="000000"/>
            </w:tcBorders>
            <w:vAlign w:val="center"/>
          </w:tcPr>
          <w:p w14:paraId="4ED4D629" w14:textId="77777777" w:rsidR="00F02020" w:rsidRDefault="00000000">
            <w:r>
              <w:rPr>
                <w:sz w:val="17"/>
              </w:rPr>
              <w:t>Thiết kế mô phỏng quá trình thiết bị</w:t>
            </w:r>
          </w:p>
        </w:tc>
        <w:tc>
          <w:tcPr>
            <w:tcW w:w="669" w:type="dxa"/>
            <w:tcBorders>
              <w:top w:val="dotted" w:sz="4" w:space="0" w:color="000000"/>
              <w:bottom w:val="dotted" w:sz="4" w:space="0" w:color="000000"/>
            </w:tcBorders>
            <w:vAlign w:val="center"/>
          </w:tcPr>
          <w:p w14:paraId="5628C7F9" w14:textId="77777777" w:rsidR="00F02020" w:rsidRDefault="00F02020">
            <w:pPr>
              <w:jc w:val="center"/>
            </w:pPr>
          </w:p>
        </w:tc>
        <w:tc>
          <w:tcPr>
            <w:tcW w:w="706" w:type="dxa"/>
            <w:tcBorders>
              <w:top w:val="dotted" w:sz="4" w:space="0" w:color="000000"/>
              <w:bottom w:val="dotted" w:sz="4" w:space="0" w:color="000000"/>
            </w:tcBorders>
            <w:vAlign w:val="center"/>
          </w:tcPr>
          <w:p w14:paraId="758C769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8AD941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616C9C4" w14:textId="77777777" w:rsidR="00F02020" w:rsidRDefault="00000000">
            <w:r>
              <w:rPr>
                <w:sz w:val="17"/>
              </w:rPr>
              <w:t>Hóa học</w:t>
            </w:r>
          </w:p>
        </w:tc>
      </w:tr>
      <w:tr w:rsidR="00F02020" w14:paraId="3C74085F" w14:textId="77777777">
        <w:trPr>
          <w:trHeight w:val="316"/>
          <w:jc w:val="center"/>
        </w:trPr>
        <w:tc>
          <w:tcPr>
            <w:tcW w:w="509" w:type="dxa"/>
            <w:tcBorders>
              <w:top w:val="dotted" w:sz="4" w:space="0" w:color="000000"/>
              <w:bottom w:val="dotted" w:sz="4" w:space="0" w:color="000000"/>
            </w:tcBorders>
            <w:vAlign w:val="center"/>
          </w:tcPr>
          <w:p w14:paraId="69A65CE8"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E471DFA" w14:textId="77777777" w:rsidR="00F02020" w:rsidRDefault="00000000">
            <w:pPr>
              <w:jc w:val="center"/>
            </w:pPr>
            <w:r>
              <w:rPr>
                <w:sz w:val="17"/>
              </w:rPr>
              <w:t>HOC4053</w:t>
            </w:r>
          </w:p>
        </w:tc>
        <w:tc>
          <w:tcPr>
            <w:tcW w:w="4304" w:type="dxa"/>
            <w:tcBorders>
              <w:top w:val="dotted" w:sz="4" w:space="0" w:color="000000"/>
              <w:bottom w:val="dotted" w:sz="4" w:space="0" w:color="000000"/>
            </w:tcBorders>
            <w:vAlign w:val="center"/>
          </w:tcPr>
          <w:p w14:paraId="7955D6A9" w14:textId="77777777" w:rsidR="00F02020" w:rsidRDefault="00000000">
            <w:r>
              <w:rPr>
                <w:sz w:val="17"/>
              </w:rPr>
              <w:t>Gốm kỹ thuật</w:t>
            </w:r>
          </w:p>
        </w:tc>
        <w:tc>
          <w:tcPr>
            <w:tcW w:w="669" w:type="dxa"/>
            <w:tcBorders>
              <w:top w:val="dotted" w:sz="4" w:space="0" w:color="000000"/>
              <w:bottom w:val="dotted" w:sz="4" w:space="0" w:color="000000"/>
            </w:tcBorders>
            <w:vAlign w:val="center"/>
          </w:tcPr>
          <w:p w14:paraId="6D18FF3D" w14:textId="77777777" w:rsidR="00F02020" w:rsidRDefault="00F02020">
            <w:pPr>
              <w:jc w:val="center"/>
            </w:pPr>
          </w:p>
        </w:tc>
        <w:tc>
          <w:tcPr>
            <w:tcW w:w="706" w:type="dxa"/>
            <w:tcBorders>
              <w:top w:val="dotted" w:sz="4" w:space="0" w:color="000000"/>
              <w:bottom w:val="dotted" w:sz="4" w:space="0" w:color="000000"/>
            </w:tcBorders>
            <w:vAlign w:val="center"/>
          </w:tcPr>
          <w:p w14:paraId="7304AC16"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54ABB9C" w14:textId="77777777" w:rsidR="00F02020" w:rsidRDefault="00F02020">
            <w:pPr>
              <w:jc w:val="center"/>
            </w:pPr>
          </w:p>
        </w:tc>
        <w:tc>
          <w:tcPr>
            <w:tcW w:w="1894" w:type="dxa"/>
            <w:tcBorders>
              <w:top w:val="dotted" w:sz="4" w:space="0" w:color="000000"/>
              <w:bottom w:val="dotted" w:sz="4" w:space="0" w:color="000000"/>
            </w:tcBorders>
            <w:vAlign w:val="center"/>
          </w:tcPr>
          <w:p w14:paraId="6F0C0DA3" w14:textId="77777777" w:rsidR="00F02020" w:rsidRDefault="00000000">
            <w:r>
              <w:rPr>
                <w:sz w:val="17"/>
              </w:rPr>
              <w:t>Hóa học</w:t>
            </w:r>
          </w:p>
        </w:tc>
      </w:tr>
      <w:tr w:rsidR="00F02020" w14:paraId="304F9AB6" w14:textId="77777777">
        <w:trPr>
          <w:trHeight w:val="313"/>
          <w:jc w:val="center"/>
        </w:trPr>
        <w:tc>
          <w:tcPr>
            <w:tcW w:w="509" w:type="dxa"/>
            <w:tcBorders>
              <w:top w:val="dotted" w:sz="4" w:space="0" w:color="000000"/>
              <w:bottom w:val="dotted" w:sz="4" w:space="0" w:color="000000"/>
            </w:tcBorders>
            <w:vAlign w:val="center"/>
          </w:tcPr>
          <w:p w14:paraId="4A71FC8D"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1F29779" w14:textId="77777777" w:rsidR="00F02020" w:rsidRDefault="00000000">
            <w:pPr>
              <w:jc w:val="center"/>
            </w:pPr>
            <w:r>
              <w:rPr>
                <w:sz w:val="17"/>
              </w:rPr>
              <w:t>HOC4062</w:t>
            </w:r>
          </w:p>
        </w:tc>
        <w:tc>
          <w:tcPr>
            <w:tcW w:w="4304" w:type="dxa"/>
            <w:tcBorders>
              <w:top w:val="dotted" w:sz="4" w:space="0" w:color="000000"/>
              <w:bottom w:val="dotted" w:sz="4" w:space="0" w:color="000000"/>
            </w:tcBorders>
            <w:vAlign w:val="center"/>
          </w:tcPr>
          <w:p w14:paraId="22A9C62A" w14:textId="77777777" w:rsidR="00F02020" w:rsidRDefault="00000000">
            <w:r>
              <w:rPr>
                <w:sz w:val="17"/>
              </w:rPr>
              <w:t>Tinh thể học</w:t>
            </w:r>
          </w:p>
        </w:tc>
        <w:tc>
          <w:tcPr>
            <w:tcW w:w="669" w:type="dxa"/>
            <w:tcBorders>
              <w:top w:val="dotted" w:sz="4" w:space="0" w:color="000000"/>
              <w:bottom w:val="dotted" w:sz="4" w:space="0" w:color="000000"/>
            </w:tcBorders>
            <w:vAlign w:val="center"/>
          </w:tcPr>
          <w:p w14:paraId="6623FE7D" w14:textId="77777777" w:rsidR="00F02020" w:rsidRDefault="00F02020">
            <w:pPr>
              <w:jc w:val="center"/>
            </w:pPr>
          </w:p>
        </w:tc>
        <w:tc>
          <w:tcPr>
            <w:tcW w:w="706" w:type="dxa"/>
            <w:tcBorders>
              <w:top w:val="dotted" w:sz="4" w:space="0" w:color="000000"/>
              <w:bottom w:val="dotted" w:sz="4" w:space="0" w:color="000000"/>
            </w:tcBorders>
            <w:vAlign w:val="center"/>
          </w:tcPr>
          <w:p w14:paraId="0DE6FB5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1444091" w14:textId="77777777" w:rsidR="00F02020" w:rsidRDefault="00F02020">
            <w:pPr>
              <w:jc w:val="center"/>
            </w:pPr>
          </w:p>
        </w:tc>
        <w:tc>
          <w:tcPr>
            <w:tcW w:w="1894" w:type="dxa"/>
            <w:tcBorders>
              <w:top w:val="dotted" w:sz="4" w:space="0" w:color="000000"/>
              <w:bottom w:val="dotted" w:sz="4" w:space="0" w:color="000000"/>
            </w:tcBorders>
            <w:vAlign w:val="center"/>
          </w:tcPr>
          <w:p w14:paraId="626DFB53" w14:textId="77777777" w:rsidR="00F02020" w:rsidRDefault="00000000">
            <w:r>
              <w:rPr>
                <w:sz w:val="17"/>
              </w:rPr>
              <w:t>Hóa học</w:t>
            </w:r>
          </w:p>
        </w:tc>
      </w:tr>
      <w:tr w:rsidR="00F02020" w14:paraId="4C1C6018" w14:textId="77777777">
        <w:trPr>
          <w:trHeight w:val="313"/>
          <w:jc w:val="center"/>
        </w:trPr>
        <w:tc>
          <w:tcPr>
            <w:tcW w:w="509" w:type="dxa"/>
            <w:tcBorders>
              <w:top w:val="dotted" w:sz="4" w:space="0" w:color="000000"/>
              <w:bottom w:val="dotted" w:sz="4" w:space="0" w:color="000000"/>
            </w:tcBorders>
            <w:vAlign w:val="center"/>
          </w:tcPr>
          <w:p w14:paraId="78EEFFBF"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3D6351B" w14:textId="77777777" w:rsidR="00F02020" w:rsidRDefault="00000000">
            <w:pPr>
              <w:jc w:val="center"/>
            </w:pPr>
            <w:r>
              <w:rPr>
                <w:sz w:val="17"/>
              </w:rPr>
              <w:t>HOC4063</w:t>
            </w:r>
          </w:p>
        </w:tc>
        <w:tc>
          <w:tcPr>
            <w:tcW w:w="4304" w:type="dxa"/>
            <w:tcBorders>
              <w:top w:val="dotted" w:sz="4" w:space="0" w:color="000000"/>
              <w:bottom w:val="dotted" w:sz="4" w:space="0" w:color="000000"/>
            </w:tcBorders>
            <w:vAlign w:val="center"/>
          </w:tcPr>
          <w:p w14:paraId="4BC003E1" w14:textId="77777777" w:rsidR="00F02020" w:rsidRDefault="00000000">
            <w:r>
              <w:rPr>
                <w:sz w:val="17"/>
              </w:rPr>
              <w:t>Thủy tinh kỹ thuật và dân dụng</w:t>
            </w:r>
          </w:p>
        </w:tc>
        <w:tc>
          <w:tcPr>
            <w:tcW w:w="669" w:type="dxa"/>
            <w:tcBorders>
              <w:top w:val="dotted" w:sz="4" w:space="0" w:color="000000"/>
              <w:bottom w:val="dotted" w:sz="4" w:space="0" w:color="000000"/>
            </w:tcBorders>
            <w:vAlign w:val="center"/>
          </w:tcPr>
          <w:p w14:paraId="2061BBFC" w14:textId="77777777" w:rsidR="00F02020" w:rsidRDefault="00F02020">
            <w:pPr>
              <w:jc w:val="center"/>
            </w:pPr>
          </w:p>
        </w:tc>
        <w:tc>
          <w:tcPr>
            <w:tcW w:w="706" w:type="dxa"/>
            <w:tcBorders>
              <w:top w:val="dotted" w:sz="4" w:space="0" w:color="000000"/>
              <w:bottom w:val="dotted" w:sz="4" w:space="0" w:color="000000"/>
            </w:tcBorders>
            <w:vAlign w:val="center"/>
          </w:tcPr>
          <w:p w14:paraId="607585F1"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7A04EC3" w14:textId="77777777" w:rsidR="00F02020" w:rsidRDefault="00F02020">
            <w:pPr>
              <w:jc w:val="center"/>
            </w:pPr>
          </w:p>
        </w:tc>
        <w:tc>
          <w:tcPr>
            <w:tcW w:w="1894" w:type="dxa"/>
            <w:tcBorders>
              <w:top w:val="dotted" w:sz="4" w:space="0" w:color="000000"/>
              <w:bottom w:val="dotted" w:sz="4" w:space="0" w:color="000000"/>
            </w:tcBorders>
            <w:vAlign w:val="center"/>
          </w:tcPr>
          <w:p w14:paraId="7BFA4B01" w14:textId="77777777" w:rsidR="00F02020" w:rsidRDefault="00000000">
            <w:r>
              <w:rPr>
                <w:sz w:val="17"/>
              </w:rPr>
              <w:t>Hóa học</w:t>
            </w:r>
          </w:p>
        </w:tc>
      </w:tr>
      <w:tr w:rsidR="00F02020" w14:paraId="5B08F583" w14:textId="77777777">
        <w:trPr>
          <w:trHeight w:val="316"/>
          <w:jc w:val="center"/>
        </w:trPr>
        <w:tc>
          <w:tcPr>
            <w:tcW w:w="509" w:type="dxa"/>
            <w:tcBorders>
              <w:top w:val="dotted" w:sz="4" w:space="0" w:color="000000"/>
              <w:bottom w:val="dotted" w:sz="4" w:space="0" w:color="000000"/>
            </w:tcBorders>
            <w:vAlign w:val="center"/>
          </w:tcPr>
          <w:p w14:paraId="779F66EF"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93CE672" w14:textId="77777777" w:rsidR="00F02020" w:rsidRDefault="00000000">
            <w:pPr>
              <w:jc w:val="center"/>
            </w:pPr>
            <w:r>
              <w:rPr>
                <w:sz w:val="17"/>
              </w:rPr>
              <w:t>HOC4072</w:t>
            </w:r>
          </w:p>
        </w:tc>
        <w:tc>
          <w:tcPr>
            <w:tcW w:w="4304" w:type="dxa"/>
            <w:tcBorders>
              <w:top w:val="dotted" w:sz="4" w:space="0" w:color="000000"/>
              <w:bottom w:val="dotted" w:sz="4" w:space="0" w:color="000000"/>
            </w:tcBorders>
            <w:vAlign w:val="center"/>
          </w:tcPr>
          <w:p w14:paraId="7061748F" w14:textId="77777777" w:rsidR="00F02020" w:rsidRDefault="00000000">
            <w:r>
              <w:rPr>
                <w:sz w:val="17"/>
              </w:rPr>
              <w:t>Bê tông xi măng</w:t>
            </w:r>
          </w:p>
        </w:tc>
        <w:tc>
          <w:tcPr>
            <w:tcW w:w="669" w:type="dxa"/>
            <w:tcBorders>
              <w:top w:val="dotted" w:sz="4" w:space="0" w:color="000000"/>
              <w:bottom w:val="dotted" w:sz="4" w:space="0" w:color="000000"/>
            </w:tcBorders>
            <w:vAlign w:val="center"/>
          </w:tcPr>
          <w:p w14:paraId="65C18749" w14:textId="77777777" w:rsidR="00F02020" w:rsidRDefault="00F02020">
            <w:pPr>
              <w:jc w:val="center"/>
            </w:pPr>
          </w:p>
        </w:tc>
        <w:tc>
          <w:tcPr>
            <w:tcW w:w="706" w:type="dxa"/>
            <w:tcBorders>
              <w:top w:val="dotted" w:sz="4" w:space="0" w:color="000000"/>
              <w:bottom w:val="dotted" w:sz="4" w:space="0" w:color="000000"/>
            </w:tcBorders>
            <w:vAlign w:val="center"/>
          </w:tcPr>
          <w:p w14:paraId="4C6FE6B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BF3DE16" w14:textId="77777777" w:rsidR="00F02020" w:rsidRDefault="00F02020">
            <w:pPr>
              <w:jc w:val="center"/>
            </w:pPr>
          </w:p>
        </w:tc>
        <w:tc>
          <w:tcPr>
            <w:tcW w:w="1894" w:type="dxa"/>
            <w:tcBorders>
              <w:top w:val="dotted" w:sz="4" w:space="0" w:color="000000"/>
              <w:bottom w:val="dotted" w:sz="4" w:space="0" w:color="000000"/>
            </w:tcBorders>
            <w:vAlign w:val="center"/>
          </w:tcPr>
          <w:p w14:paraId="559BF4BE" w14:textId="77777777" w:rsidR="00F02020" w:rsidRDefault="00000000">
            <w:r>
              <w:rPr>
                <w:sz w:val="17"/>
              </w:rPr>
              <w:t>Hóa học</w:t>
            </w:r>
          </w:p>
        </w:tc>
      </w:tr>
      <w:tr w:rsidR="00F02020" w14:paraId="11279B56" w14:textId="77777777">
        <w:trPr>
          <w:trHeight w:val="313"/>
          <w:jc w:val="center"/>
        </w:trPr>
        <w:tc>
          <w:tcPr>
            <w:tcW w:w="509" w:type="dxa"/>
            <w:tcBorders>
              <w:top w:val="dotted" w:sz="4" w:space="0" w:color="000000"/>
              <w:bottom w:val="dotted" w:sz="4" w:space="0" w:color="000000"/>
            </w:tcBorders>
            <w:vAlign w:val="center"/>
          </w:tcPr>
          <w:p w14:paraId="01BF904A"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2D0F175D" w14:textId="77777777" w:rsidR="00F02020" w:rsidRDefault="00000000">
            <w:pPr>
              <w:jc w:val="center"/>
            </w:pPr>
            <w:r>
              <w:rPr>
                <w:sz w:val="17"/>
              </w:rPr>
              <w:t>HOC4082</w:t>
            </w:r>
          </w:p>
        </w:tc>
        <w:tc>
          <w:tcPr>
            <w:tcW w:w="4304" w:type="dxa"/>
            <w:tcBorders>
              <w:top w:val="dotted" w:sz="4" w:space="0" w:color="000000"/>
              <w:bottom w:val="dotted" w:sz="4" w:space="0" w:color="000000"/>
            </w:tcBorders>
            <w:vAlign w:val="center"/>
          </w:tcPr>
          <w:p w14:paraId="37001245" w14:textId="77777777" w:rsidR="00F02020" w:rsidRDefault="00000000">
            <w:r>
              <w:rPr>
                <w:sz w:val="17"/>
              </w:rPr>
              <w:t>Thực phẩm chức năng</w:t>
            </w:r>
          </w:p>
        </w:tc>
        <w:tc>
          <w:tcPr>
            <w:tcW w:w="669" w:type="dxa"/>
            <w:tcBorders>
              <w:top w:val="dotted" w:sz="4" w:space="0" w:color="000000"/>
              <w:bottom w:val="dotted" w:sz="4" w:space="0" w:color="000000"/>
            </w:tcBorders>
            <w:vAlign w:val="center"/>
          </w:tcPr>
          <w:p w14:paraId="18C9B67D" w14:textId="77777777" w:rsidR="00F02020" w:rsidRDefault="00F02020">
            <w:pPr>
              <w:jc w:val="center"/>
            </w:pPr>
          </w:p>
        </w:tc>
        <w:tc>
          <w:tcPr>
            <w:tcW w:w="706" w:type="dxa"/>
            <w:tcBorders>
              <w:top w:val="dotted" w:sz="4" w:space="0" w:color="000000"/>
              <w:bottom w:val="dotted" w:sz="4" w:space="0" w:color="000000"/>
            </w:tcBorders>
            <w:vAlign w:val="center"/>
          </w:tcPr>
          <w:p w14:paraId="0D6A8F9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C132D7B" w14:textId="77777777" w:rsidR="00F02020" w:rsidRDefault="00F02020">
            <w:pPr>
              <w:jc w:val="center"/>
            </w:pPr>
          </w:p>
        </w:tc>
        <w:tc>
          <w:tcPr>
            <w:tcW w:w="1894" w:type="dxa"/>
            <w:tcBorders>
              <w:top w:val="dotted" w:sz="4" w:space="0" w:color="000000"/>
              <w:bottom w:val="dotted" w:sz="4" w:space="0" w:color="000000"/>
            </w:tcBorders>
            <w:vAlign w:val="center"/>
          </w:tcPr>
          <w:p w14:paraId="16C4A62C" w14:textId="77777777" w:rsidR="00F02020" w:rsidRDefault="00000000">
            <w:r>
              <w:rPr>
                <w:sz w:val="17"/>
              </w:rPr>
              <w:t>Hóa học</w:t>
            </w:r>
          </w:p>
        </w:tc>
      </w:tr>
      <w:tr w:rsidR="00F02020" w14:paraId="26864895" w14:textId="77777777">
        <w:trPr>
          <w:trHeight w:val="316"/>
          <w:jc w:val="center"/>
        </w:trPr>
        <w:tc>
          <w:tcPr>
            <w:tcW w:w="509" w:type="dxa"/>
            <w:tcBorders>
              <w:top w:val="dotted" w:sz="4" w:space="0" w:color="000000"/>
              <w:bottom w:val="dotted" w:sz="4" w:space="0" w:color="000000"/>
            </w:tcBorders>
            <w:vAlign w:val="center"/>
          </w:tcPr>
          <w:p w14:paraId="377EF24F"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1C227FCB" w14:textId="77777777" w:rsidR="00F02020" w:rsidRDefault="00000000">
            <w:pPr>
              <w:jc w:val="center"/>
            </w:pPr>
            <w:r>
              <w:rPr>
                <w:sz w:val="17"/>
              </w:rPr>
              <w:t>HOC4093</w:t>
            </w:r>
          </w:p>
        </w:tc>
        <w:tc>
          <w:tcPr>
            <w:tcW w:w="4304" w:type="dxa"/>
            <w:tcBorders>
              <w:top w:val="dotted" w:sz="4" w:space="0" w:color="000000"/>
              <w:bottom w:val="dotted" w:sz="4" w:space="0" w:color="000000"/>
            </w:tcBorders>
            <w:vAlign w:val="center"/>
          </w:tcPr>
          <w:p w14:paraId="728D3FF9" w14:textId="77777777" w:rsidR="00F02020" w:rsidRDefault="00000000">
            <w:r>
              <w:rPr>
                <w:sz w:val="17"/>
              </w:rPr>
              <w:t>Công nghệ sản xuất sơn và vecni</w:t>
            </w:r>
          </w:p>
        </w:tc>
        <w:tc>
          <w:tcPr>
            <w:tcW w:w="669" w:type="dxa"/>
            <w:tcBorders>
              <w:top w:val="dotted" w:sz="4" w:space="0" w:color="000000"/>
              <w:bottom w:val="dotted" w:sz="4" w:space="0" w:color="000000"/>
            </w:tcBorders>
            <w:vAlign w:val="center"/>
          </w:tcPr>
          <w:p w14:paraId="2FDC1A43" w14:textId="77777777" w:rsidR="00F02020" w:rsidRDefault="00F02020">
            <w:pPr>
              <w:jc w:val="center"/>
            </w:pPr>
          </w:p>
        </w:tc>
        <w:tc>
          <w:tcPr>
            <w:tcW w:w="706" w:type="dxa"/>
            <w:tcBorders>
              <w:top w:val="dotted" w:sz="4" w:space="0" w:color="000000"/>
              <w:bottom w:val="dotted" w:sz="4" w:space="0" w:color="000000"/>
            </w:tcBorders>
            <w:vAlign w:val="center"/>
          </w:tcPr>
          <w:p w14:paraId="29E837E9"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CB5A8A1" w14:textId="77777777" w:rsidR="00F02020" w:rsidRDefault="00F02020">
            <w:pPr>
              <w:jc w:val="center"/>
            </w:pPr>
          </w:p>
        </w:tc>
        <w:tc>
          <w:tcPr>
            <w:tcW w:w="1894" w:type="dxa"/>
            <w:tcBorders>
              <w:top w:val="dotted" w:sz="4" w:space="0" w:color="000000"/>
              <w:bottom w:val="dotted" w:sz="4" w:space="0" w:color="000000"/>
            </w:tcBorders>
            <w:vAlign w:val="center"/>
          </w:tcPr>
          <w:p w14:paraId="70131129" w14:textId="77777777" w:rsidR="00F02020" w:rsidRDefault="00000000">
            <w:r>
              <w:rPr>
                <w:sz w:val="17"/>
              </w:rPr>
              <w:t>Hóa học</w:t>
            </w:r>
          </w:p>
        </w:tc>
      </w:tr>
      <w:tr w:rsidR="00F02020" w14:paraId="67AAE7B6" w14:textId="77777777">
        <w:trPr>
          <w:trHeight w:val="313"/>
          <w:jc w:val="center"/>
        </w:trPr>
        <w:tc>
          <w:tcPr>
            <w:tcW w:w="509" w:type="dxa"/>
            <w:tcBorders>
              <w:top w:val="dotted" w:sz="4" w:space="0" w:color="000000"/>
              <w:bottom w:val="dotted" w:sz="4" w:space="0" w:color="000000"/>
            </w:tcBorders>
            <w:vAlign w:val="center"/>
          </w:tcPr>
          <w:p w14:paraId="089B4B2F" w14:textId="77777777" w:rsidR="00F02020" w:rsidRDefault="00000000">
            <w:pPr>
              <w:jc w:val="center"/>
            </w:pPr>
            <w:r>
              <w:rPr>
                <w:sz w:val="17"/>
              </w:rPr>
              <w:lastRenderedPageBreak/>
              <w:t>9</w:t>
            </w:r>
          </w:p>
        </w:tc>
        <w:tc>
          <w:tcPr>
            <w:tcW w:w="1284" w:type="dxa"/>
            <w:tcBorders>
              <w:top w:val="dotted" w:sz="4" w:space="0" w:color="000000"/>
              <w:bottom w:val="dotted" w:sz="4" w:space="0" w:color="000000"/>
            </w:tcBorders>
            <w:vAlign w:val="center"/>
          </w:tcPr>
          <w:p w14:paraId="489FEF63" w14:textId="77777777" w:rsidR="00F02020" w:rsidRDefault="00000000">
            <w:pPr>
              <w:jc w:val="center"/>
            </w:pPr>
            <w:r>
              <w:rPr>
                <w:sz w:val="17"/>
              </w:rPr>
              <w:t>HOC4103</w:t>
            </w:r>
          </w:p>
        </w:tc>
        <w:tc>
          <w:tcPr>
            <w:tcW w:w="4304" w:type="dxa"/>
            <w:tcBorders>
              <w:top w:val="dotted" w:sz="4" w:space="0" w:color="000000"/>
              <w:bottom w:val="dotted" w:sz="4" w:space="0" w:color="000000"/>
            </w:tcBorders>
            <w:vAlign w:val="center"/>
          </w:tcPr>
          <w:p w14:paraId="3AAF9456" w14:textId="77777777" w:rsidR="00F02020" w:rsidRDefault="00000000">
            <w:r>
              <w:rPr>
                <w:sz w:val="17"/>
              </w:rPr>
              <w:t>Công nghệ sản xuất polymer</w:t>
            </w:r>
          </w:p>
        </w:tc>
        <w:tc>
          <w:tcPr>
            <w:tcW w:w="669" w:type="dxa"/>
            <w:tcBorders>
              <w:top w:val="dotted" w:sz="4" w:space="0" w:color="000000"/>
              <w:bottom w:val="dotted" w:sz="4" w:space="0" w:color="000000"/>
            </w:tcBorders>
            <w:vAlign w:val="center"/>
          </w:tcPr>
          <w:p w14:paraId="7CDA8C3E" w14:textId="77777777" w:rsidR="00F02020" w:rsidRDefault="00F02020">
            <w:pPr>
              <w:jc w:val="center"/>
            </w:pPr>
          </w:p>
        </w:tc>
        <w:tc>
          <w:tcPr>
            <w:tcW w:w="706" w:type="dxa"/>
            <w:tcBorders>
              <w:top w:val="dotted" w:sz="4" w:space="0" w:color="000000"/>
              <w:bottom w:val="dotted" w:sz="4" w:space="0" w:color="000000"/>
            </w:tcBorders>
            <w:vAlign w:val="center"/>
          </w:tcPr>
          <w:p w14:paraId="67432107"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5570926" w14:textId="77777777" w:rsidR="00F02020" w:rsidRDefault="00F02020">
            <w:pPr>
              <w:jc w:val="center"/>
            </w:pPr>
          </w:p>
        </w:tc>
        <w:tc>
          <w:tcPr>
            <w:tcW w:w="1894" w:type="dxa"/>
            <w:tcBorders>
              <w:top w:val="dotted" w:sz="4" w:space="0" w:color="000000"/>
              <w:bottom w:val="dotted" w:sz="4" w:space="0" w:color="000000"/>
            </w:tcBorders>
            <w:vAlign w:val="center"/>
          </w:tcPr>
          <w:p w14:paraId="4706B718" w14:textId="77777777" w:rsidR="00F02020" w:rsidRDefault="00000000">
            <w:r>
              <w:rPr>
                <w:sz w:val="17"/>
              </w:rPr>
              <w:t>Hóa học</w:t>
            </w:r>
          </w:p>
        </w:tc>
      </w:tr>
      <w:tr w:rsidR="00F02020" w14:paraId="5463CF20" w14:textId="77777777">
        <w:trPr>
          <w:trHeight w:val="316"/>
          <w:jc w:val="center"/>
        </w:trPr>
        <w:tc>
          <w:tcPr>
            <w:tcW w:w="509" w:type="dxa"/>
            <w:tcBorders>
              <w:top w:val="dotted" w:sz="4" w:space="0" w:color="000000"/>
              <w:bottom w:val="dotted" w:sz="4" w:space="0" w:color="000000"/>
            </w:tcBorders>
            <w:vAlign w:val="center"/>
          </w:tcPr>
          <w:p w14:paraId="228822B6"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5BA861AE" w14:textId="77777777" w:rsidR="00F02020" w:rsidRDefault="00000000">
            <w:pPr>
              <w:jc w:val="center"/>
            </w:pPr>
            <w:r>
              <w:rPr>
                <w:sz w:val="17"/>
              </w:rPr>
              <w:t>HOC4112</w:t>
            </w:r>
          </w:p>
        </w:tc>
        <w:tc>
          <w:tcPr>
            <w:tcW w:w="4304" w:type="dxa"/>
            <w:tcBorders>
              <w:top w:val="dotted" w:sz="4" w:space="0" w:color="000000"/>
              <w:bottom w:val="dotted" w:sz="4" w:space="0" w:color="000000"/>
            </w:tcBorders>
            <w:vAlign w:val="center"/>
          </w:tcPr>
          <w:p w14:paraId="65B82793" w14:textId="77777777" w:rsidR="00F02020" w:rsidRDefault="00000000">
            <w:r>
              <w:rPr>
                <w:sz w:val="17"/>
              </w:rPr>
              <w:t>Bảo quản thực phẩm</w:t>
            </w:r>
          </w:p>
        </w:tc>
        <w:tc>
          <w:tcPr>
            <w:tcW w:w="669" w:type="dxa"/>
            <w:tcBorders>
              <w:top w:val="dotted" w:sz="4" w:space="0" w:color="000000"/>
              <w:bottom w:val="dotted" w:sz="4" w:space="0" w:color="000000"/>
            </w:tcBorders>
            <w:vAlign w:val="center"/>
          </w:tcPr>
          <w:p w14:paraId="64D32AA9" w14:textId="77777777" w:rsidR="00F02020" w:rsidRDefault="00F02020">
            <w:pPr>
              <w:jc w:val="center"/>
            </w:pPr>
          </w:p>
        </w:tc>
        <w:tc>
          <w:tcPr>
            <w:tcW w:w="706" w:type="dxa"/>
            <w:tcBorders>
              <w:top w:val="dotted" w:sz="4" w:space="0" w:color="000000"/>
              <w:bottom w:val="dotted" w:sz="4" w:space="0" w:color="000000"/>
            </w:tcBorders>
            <w:vAlign w:val="center"/>
          </w:tcPr>
          <w:p w14:paraId="141883B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B80DF2B" w14:textId="77777777" w:rsidR="00F02020" w:rsidRDefault="00F02020">
            <w:pPr>
              <w:jc w:val="center"/>
            </w:pPr>
          </w:p>
        </w:tc>
        <w:tc>
          <w:tcPr>
            <w:tcW w:w="1894" w:type="dxa"/>
            <w:tcBorders>
              <w:top w:val="dotted" w:sz="4" w:space="0" w:color="000000"/>
              <w:bottom w:val="dotted" w:sz="4" w:space="0" w:color="000000"/>
            </w:tcBorders>
            <w:vAlign w:val="center"/>
          </w:tcPr>
          <w:p w14:paraId="69FE1B22" w14:textId="77777777" w:rsidR="00F02020" w:rsidRDefault="00000000">
            <w:r>
              <w:rPr>
                <w:sz w:val="17"/>
              </w:rPr>
              <w:t>Hóa học</w:t>
            </w:r>
          </w:p>
        </w:tc>
      </w:tr>
      <w:tr w:rsidR="00F02020" w14:paraId="05924161" w14:textId="77777777">
        <w:trPr>
          <w:trHeight w:val="313"/>
          <w:jc w:val="center"/>
        </w:trPr>
        <w:tc>
          <w:tcPr>
            <w:tcW w:w="509" w:type="dxa"/>
            <w:tcBorders>
              <w:top w:val="dotted" w:sz="4" w:space="0" w:color="000000"/>
              <w:bottom w:val="dotted" w:sz="4" w:space="0" w:color="000000"/>
            </w:tcBorders>
            <w:vAlign w:val="center"/>
          </w:tcPr>
          <w:p w14:paraId="140DEE6C" w14:textId="77777777" w:rsidR="00F02020" w:rsidRDefault="00000000">
            <w:pPr>
              <w:jc w:val="center"/>
            </w:pPr>
            <w:r>
              <w:rPr>
                <w:sz w:val="17"/>
              </w:rPr>
              <w:t>11</w:t>
            </w:r>
          </w:p>
        </w:tc>
        <w:tc>
          <w:tcPr>
            <w:tcW w:w="1284" w:type="dxa"/>
            <w:tcBorders>
              <w:top w:val="dotted" w:sz="4" w:space="0" w:color="000000"/>
              <w:bottom w:val="dotted" w:sz="4" w:space="0" w:color="000000"/>
            </w:tcBorders>
            <w:vAlign w:val="center"/>
          </w:tcPr>
          <w:p w14:paraId="75805902" w14:textId="77777777" w:rsidR="00F02020" w:rsidRDefault="00000000">
            <w:pPr>
              <w:jc w:val="center"/>
            </w:pPr>
            <w:r>
              <w:rPr>
                <w:sz w:val="17"/>
              </w:rPr>
              <w:t>HOC4113</w:t>
            </w:r>
          </w:p>
        </w:tc>
        <w:tc>
          <w:tcPr>
            <w:tcW w:w="4304" w:type="dxa"/>
            <w:tcBorders>
              <w:top w:val="dotted" w:sz="4" w:space="0" w:color="000000"/>
              <w:bottom w:val="dotted" w:sz="4" w:space="0" w:color="000000"/>
            </w:tcBorders>
            <w:vAlign w:val="center"/>
          </w:tcPr>
          <w:p w14:paraId="57E38F45" w14:textId="77777777" w:rsidR="00F02020" w:rsidRDefault="00000000">
            <w:r>
              <w:rPr>
                <w:sz w:val="17"/>
              </w:rPr>
              <w:t>Công nghệ sản xuất vật liệu chịu lửa</w:t>
            </w:r>
          </w:p>
        </w:tc>
        <w:tc>
          <w:tcPr>
            <w:tcW w:w="669" w:type="dxa"/>
            <w:tcBorders>
              <w:top w:val="dotted" w:sz="4" w:space="0" w:color="000000"/>
              <w:bottom w:val="dotted" w:sz="4" w:space="0" w:color="000000"/>
            </w:tcBorders>
            <w:vAlign w:val="center"/>
          </w:tcPr>
          <w:p w14:paraId="4FFC397C" w14:textId="77777777" w:rsidR="00F02020" w:rsidRDefault="00F02020">
            <w:pPr>
              <w:jc w:val="center"/>
            </w:pPr>
          </w:p>
        </w:tc>
        <w:tc>
          <w:tcPr>
            <w:tcW w:w="706" w:type="dxa"/>
            <w:tcBorders>
              <w:top w:val="dotted" w:sz="4" w:space="0" w:color="000000"/>
              <w:bottom w:val="dotted" w:sz="4" w:space="0" w:color="000000"/>
            </w:tcBorders>
            <w:vAlign w:val="center"/>
          </w:tcPr>
          <w:p w14:paraId="1A3627B6"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A9E268B" w14:textId="77777777" w:rsidR="00F02020" w:rsidRDefault="00F02020">
            <w:pPr>
              <w:jc w:val="center"/>
            </w:pPr>
          </w:p>
        </w:tc>
        <w:tc>
          <w:tcPr>
            <w:tcW w:w="1894" w:type="dxa"/>
            <w:tcBorders>
              <w:top w:val="dotted" w:sz="4" w:space="0" w:color="000000"/>
              <w:bottom w:val="dotted" w:sz="4" w:space="0" w:color="000000"/>
            </w:tcBorders>
            <w:vAlign w:val="center"/>
          </w:tcPr>
          <w:p w14:paraId="10396988" w14:textId="77777777" w:rsidR="00F02020" w:rsidRDefault="00000000">
            <w:r>
              <w:rPr>
                <w:sz w:val="17"/>
              </w:rPr>
              <w:t>Hóa học</w:t>
            </w:r>
          </w:p>
        </w:tc>
      </w:tr>
      <w:tr w:rsidR="00F02020" w14:paraId="2E40731F" w14:textId="77777777">
        <w:trPr>
          <w:trHeight w:val="314"/>
          <w:jc w:val="center"/>
        </w:trPr>
        <w:tc>
          <w:tcPr>
            <w:tcW w:w="509" w:type="dxa"/>
            <w:tcBorders>
              <w:top w:val="dotted" w:sz="4" w:space="0" w:color="000000"/>
              <w:bottom w:val="dotted" w:sz="4" w:space="0" w:color="000000"/>
            </w:tcBorders>
            <w:vAlign w:val="center"/>
          </w:tcPr>
          <w:p w14:paraId="56E2D7D7" w14:textId="77777777" w:rsidR="00F02020" w:rsidRDefault="00000000">
            <w:pPr>
              <w:jc w:val="center"/>
            </w:pPr>
            <w:r>
              <w:rPr>
                <w:sz w:val="17"/>
              </w:rPr>
              <w:t>12</w:t>
            </w:r>
          </w:p>
        </w:tc>
        <w:tc>
          <w:tcPr>
            <w:tcW w:w="1284" w:type="dxa"/>
            <w:tcBorders>
              <w:top w:val="dotted" w:sz="4" w:space="0" w:color="000000"/>
              <w:bottom w:val="dotted" w:sz="4" w:space="0" w:color="000000"/>
            </w:tcBorders>
            <w:vAlign w:val="center"/>
          </w:tcPr>
          <w:p w14:paraId="577F3662" w14:textId="77777777" w:rsidR="00F02020" w:rsidRDefault="00000000">
            <w:pPr>
              <w:jc w:val="center"/>
            </w:pPr>
            <w:r>
              <w:rPr>
                <w:sz w:val="17"/>
              </w:rPr>
              <w:t>HOC4122</w:t>
            </w:r>
          </w:p>
        </w:tc>
        <w:tc>
          <w:tcPr>
            <w:tcW w:w="4304" w:type="dxa"/>
            <w:tcBorders>
              <w:top w:val="dotted" w:sz="4" w:space="0" w:color="000000"/>
              <w:bottom w:val="dotted" w:sz="4" w:space="0" w:color="000000"/>
            </w:tcBorders>
            <w:vAlign w:val="center"/>
          </w:tcPr>
          <w:p w14:paraId="4656414A" w14:textId="77777777" w:rsidR="00F02020" w:rsidRDefault="00000000">
            <w:r>
              <w:rPr>
                <w:sz w:val="17"/>
              </w:rPr>
              <w:t>Phân tích silicate</w:t>
            </w:r>
          </w:p>
        </w:tc>
        <w:tc>
          <w:tcPr>
            <w:tcW w:w="669" w:type="dxa"/>
            <w:tcBorders>
              <w:top w:val="dotted" w:sz="4" w:space="0" w:color="000000"/>
              <w:bottom w:val="dotted" w:sz="4" w:space="0" w:color="000000"/>
            </w:tcBorders>
            <w:vAlign w:val="center"/>
          </w:tcPr>
          <w:p w14:paraId="76139F1A" w14:textId="77777777" w:rsidR="00F02020" w:rsidRDefault="00F02020">
            <w:pPr>
              <w:jc w:val="center"/>
            </w:pPr>
          </w:p>
        </w:tc>
        <w:tc>
          <w:tcPr>
            <w:tcW w:w="706" w:type="dxa"/>
            <w:tcBorders>
              <w:top w:val="dotted" w:sz="4" w:space="0" w:color="000000"/>
              <w:bottom w:val="dotted" w:sz="4" w:space="0" w:color="000000"/>
            </w:tcBorders>
            <w:vAlign w:val="center"/>
          </w:tcPr>
          <w:p w14:paraId="69CBA5E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4A75EE9" w14:textId="77777777" w:rsidR="00F02020" w:rsidRDefault="00F02020">
            <w:pPr>
              <w:jc w:val="center"/>
            </w:pPr>
          </w:p>
        </w:tc>
        <w:tc>
          <w:tcPr>
            <w:tcW w:w="1894" w:type="dxa"/>
            <w:tcBorders>
              <w:top w:val="dotted" w:sz="4" w:space="0" w:color="000000"/>
              <w:bottom w:val="dotted" w:sz="4" w:space="0" w:color="000000"/>
            </w:tcBorders>
            <w:vAlign w:val="center"/>
          </w:tcPr>
          <w:p w14:paraId="63F0F6FF" w14:textId="77777777" w:rsidR="00F02020" w:rsidRDefault="00000000">
            <w:r>
              <w:rPr>
                <w:sz w:val="17"/>
              </w:rPr>
              <w:t>Hóa học</w:t>
            </w:r>
          </w:p>
        </w:tc>
      </w:tr>
      <w:tr w:rsidR="00F02020" w14:paraId="3F171999" w14:textId="77777777">
        <w:trPr>
          <w:trHeight w:val="316"/>
          <w:jc w:val="center"/>
        </w:trPr>
        <w:tc>
          <w:tcPr>
            <w:tcW w:w="509" w:type="dxa"/>
            <w:tcBorders>
              <w:top w:val="dotted" w:sz="4" w:space="0" w:color="000000"/>
            </w:tcBorders>
            <w:vAlign w:val="center"/>
          </w:tcPr>
          <w:p w14:paraId="798D47F9" w14:textId="77777777" w:rsidR="00F02020" w:rsidRDefault="00000000">
            <w:pPr>
              <w:jc w:val="center"/>
            </w:pPr>
            <w:r>
              <w:rPr>
                <w:sz w:val="17"/>
              </w:rPr>
              <w:t>13</w:t>
            </w:r>
          </w:p>
        </w:tc>
        <w:tc>
          <w:tcPr>
            <w:tcW w:w="1284" w:type="dxa"/>
            <w:tcBorders>
              <w:top w:val="dotted" w:sz="4" w:space="0" w:color="000000"/>
            </w:tcBorders>
            <w:vAlign w:val="center"/>
          </w:tcPr>
          <w:p w14:paraId="3C0F01E2" w14:textId="77777777" w:rsidR="00F02020" w:rsidRDefault="00000000">
            <w:pPr>
              <w:jc w:val="center"/>
            </w:pPr>
            <w:r>
              <w:rPr>
                <w:sz w:val="17"/>
              </w:rPr>
              <w:t>HOC4133</w:t>
            </w:r>
          </w:p>
        </w:tc>
        <w:tc>
          <w:tcPr>
            <w:tcW w:w="4304" w:type="dxa"/>
            <w:tcBorders>
              <w:top w:val="dotted" w:sz="4" w:space="0" w:color="000000"/>
            </w:tcBorders>
            <w:vAlign w:val="center"/>
          </w:tcPr>
          <w:p w14:paraId="26C820A2" w14:textId="77777777" w:rsidR="00F02020" w:rsidRDefault="00000000">
            <w:r>
              <w:rPr>
                <w:sz w:val="17"/>
              </w:rPr>
              <w:t>Công nghệ sản xuất sạch hơn</w:t>
            </w:r>
          </w:p>
        </w:tc>
        <w:tc>
          <w:tcPr>
            <w:tcW w:w="669" w:type="dxa"/>
            <w:tcBorders>
              <w:top w:val="dotted" w:sz="4" w:space="0" w:color="000000"/>
            </w:tcBorders>
            <w:vAlign w:val="center"/>
          </w:tcPr>
          <w:p w14:paraId="66989F0C" w14:textId="77777777" w:rsidR="00F02020" w:rsidRDefault="00F02020">
            <w:pPr>
              <w:jc w:val="center"/>
            </w:pPr>
          </w:p>
        </w:tc>
        <w:tc>
          <w:tcPr>
            <w:tcW w:w="706" w:type="dxa"/>
            <w:tcBorders>
              <w:top w:val="dotted" w:sz="4" w:space="0" w:color="000000"/>
            </w:tcBorders>
            <w:vAlign w:val="center"/>
          </w:tcPr>
          <w:p w14:paraId="081A720B" w14:textId="77777777" w:rsidR="00F02020" w:rsidRDefault="00000000">
            <w:pPr>
              <w:jc w:val="center"/>
            </w:pPr>
            <w:r>
              <w:rPr>
                <w:sz w:val="17"/>
              </w:rPr>
              <w:t>3</w:t>
            </w:r>
          </w:p>
        </w:tc>
        <w:tc>
          <w:tcPr>
            <w:tcW w:w="710" w:type="dxa"/>
            <w:tcBorders>
              <w:top w:val="dotted" w:sz="4" w:space="0" w:color="000000"/>
            </w:tcBorders>
            <w:vAlign w:val="center"/>
          </w:tcPr>
          <w:p w14:paraId="7995CBEF" w14:textId="77777777" w:rsidR="00F02020" w:rsidRDefault="00F02020">
            <w:pPr>
              <w:jc w:val="center"/>
            </w:pPr>
          </w:p>
        </w:tc>
        <w:tc>
          <w:tcPr>
            <w:tcW w:w="1894" w:type="dxa"/>
            <w:tcBorders>
              <w:top w:val="dotted" w:sz="4" w:space="0" w:color="000000"/>
            </w:tcBorders>
            <w:vAlign w:val="center"/>
          </w:tcPr>
          <w:p w14:paraId="02BD9C05" w14:textId="77777777" w:rsidR="00F02020" w:rsidRDefault="00000000">
            <w:r>
              <w:rPr>
                <w:sz w:val="17"/>
              </w:rPr>
              <w:t>Hóa học</w:t>
            </w:r>
          </w:p>
        </w:tc>
      </w:tr>
    </w:tbl>
    <w:p w14:paraId="743DDBBF" w14:textId="77777777" w:rsidR="00F02020" w:rsidRDefault="00000000">
      <w:pPr>
        <w:spacing w:before="9" w:after="42"/>
        <w:ind w:left="165"/>
        <w:rPr>
          <w:b/>
        </w:rPr>
      </w:pPr>
      <w:r>
        <w:rPr>
          <w:b/>
        </w:rPr>
        <w:t>Khóa,</w:t>
      </w:r>
      <w:r>
        <w:rPr>
          <w:b/>
          <w:spacing w:val="-2"/>
        </w:rPr>
        <w:t xml:space="preserve"> </w:t>
      </w:r>
      <w:r>
        <w:rPr>
          <w:b/>
        </w:rPr>
        <w:t>ngành:</w:t>
      </w:r>
      <w:r>
        <w:rPr>
          <w:b/>
          <w:spacing w:val="-2"/>
        </w:rPr>
        <w:t xml:space="preserve"> </w:t>
      </w:r>
      <w:r>
        <w:rPr>
          <w:b/>
        </w:rPr>
        <w:t>Công</w:t>
      </w:r>
      <w:r>
        <w:rPr>
          <w:b/>
          <w:spacing w:val="-1"/>
        </w:rPr>
        <w:t xml:space="preserve"> </w:t>
      </w:r>
      <w:r>
        <w:rPr>
          <w:b/>
        </w:rPr>
        <w:t>nghệ</w:t>
      </w:r>
      <w:r>
        <w:rPr>
          <w:b/>
          <w:spacing w:val="-2"/>
        </w:rPr>
        <w:t xml:space="preserve"> </w:t>
      </w:r>
      <w:r>
        <w:rPr>
          <w:b/>
        </w:rPr>
        <w:t>kỹ</w:t>
      </w:r>
      <w:r>
        <w:rPr>
          <w:b/>
          <w:spacing w:val="-2"/>
        </w:rPr>
        <w:t xml:space="preserve"> </w:t>
      </w:r>
      <w:r>
        <w:rPr>
          <w:b/>
        </w:rPr>
        <w:t>thuật</w:t>
      </w:r>
      <w:r>
        <w:rPr>
          <w:b/>
          <w:spacing w:val="-2"/>
        </w:rPr>
        <w:t xml:space="preserve"> </w:t>
      </w:r>
      <w:r>
        <w:rPr>
          <w:b/>
        </w:rPr>
        <w:t>hóa</w:t>
      </w:r>
      <w:r>
        <w:rPr>
          <w:b/>
          <w:spacing w:val="-1"/>
        </w:rPr>
        <w:t xml:space="preserve"> </w:t>
      </w:r>
      <w:r>
        <w:rPr>
          <w:b/>
        </w:rPr>
        <w:t>học</w:t>
      </w:r>
      <w:r>
        <w:rPr>
          <w:b/>
          <w:spacing w:val="-2"/>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26437E4C" w14:textId="77777777">
        <w:trPr>
          <w:cantSplit/>
          <w:tblHeader/>
          <w:jc w:val="center"/>
        </w:trPr>
        <w:tc>
          <w:tcPr>
            <w:tcW w:w="509" w:type="dxa"/>
            <w:shd w:val="clear" w:color="auto" w:fill="D9EAF7"/>
            <w:vAlign w:val="center"/>
          </w:tcPr>
          <w:p w14:paraId="04242514" w14:textId="77777777" w:rsidR="00F02020" w:rsidRDefault="00000000">
            <w:pPr>
              <w:jc w:val="center"/>
            </w:pPr>
            <w:r>
              <w:rPr>
                <w:b/>
                <w:sz w:val="17"/>
              </w:rPr>
              <w:t>STT</w:t>
            </w:r>
          </w:p>
        </w:tc>
        <w:tc>
          <w:tcPr>
            <w:tcW w:w="1284" w:type="dxa"/>
            <w:shd w:val="clear" w:color="auto" w:fill="D9EAF7"/>
            <w:vAlign w:val="center"/>
          </w:tcPr>
          <w:p w14:paraId="79AF18F3" w14:textId="77777777" w:rsidR="00F02020" w:rsidRDefault="00000000">
            <w:pPr>
              <w:jc w:val="center"/>
            </w:pPr>
            <w:r>
              <w:rPr>
                <w:b/>
                <w:sz w:val="17"/>
              </w:rPr>
              <w:t>Mã học phần</w:t>
            </w:r>
          </w:p>
        </w:tc>
        <w:tc>
          <w:tcPr>
            <w:tcW w:w="4304" w:type="dxa"/>
            <w:shd w:val="clear" w:color="auto" w:fill="D9EAF7"/>
            <w:vAlign w:val="center"/>
          </w:tcPr>
          <w:p w14:paraId="4D5D1451" w14:textId="77777777" w:rsidR="00F02020" w:rsidRDefault="00000000">
            <w:pPr>
              <w:jc w:val="center"/>
            </w:pPr>
            <w:r>
              <w:rPr>
                <w:b/>
                <w:sz w:val="17"/>
              </w:rPr>
              <w:t>Tên học phần</w:t>
            </w:r>
          </w:p>
        </w:tc>
        <w:tc>
          <w:tcPr>
            <w:tcW w:w="669" w:type="dxa"/>
            <w:shd w:val="clear" w:color="auto" w:fill="D9EAF7"/>
            <w:vAlign w:val="center"/>
          </w:tcPr>
          <w:p w14:paraId="06E152F4" w14:textId="77777777" w:rsidR="00F02020" w:rsidRDefault="00000000">
            <w:pPr>
              <w:jc w:val="center"/>
            </w:pPr>
            <w:r>
              <w:rPr>
                <w:b/>
                <w:sz w:val="17"/>
              </w:rPr>
              <w:t>TC HK1</w:t>
            </w:r>
          </w:p>
        </w:tc>
        <w:tc>
          <w:tcPr>
            <w:tcW w:w="706" w:type="dxa"/>
            <w:shd w:val="clear" w:color="auto" w:fill="D9EAF7"/>
            <w:vAlign w:val="center"/>
          </w:tcPr>
          <w:p w14:paraId="0D3800DC" w14:textId="77777777" w:rsidR="00F02020" w:rsidRDefault="00000000">
            <w:pPr>
              <w:jc w:val="center"/>
            </w:pPr>
            <w:r>
              <w:rPr>
                <w:b/>
                <w:sz w:val="17"/>
              </w:rPr>
              <w:t>TC HK2</w:t>
            </w:r>
          </w:p>
        </w:tc>
        <w:tc>
          <w:tcPr>
            <w:tcW w:w="710" w:type="dxa"/>
            <w:shd w:val="clear" w:color="auto" w:fill="D9EAF7"/>
            <w:vAlign w:val="center"/>
          </w:tcPr>
          <w:p w14:paraId="38859D76" w14:textId="77777777" w:rsidR="00F02020" w:rsidRDefault="00000000">
            <w:pPr>
              <w:jc w:val="center"/>
            </w:pPr>
            <w:r>
              <w:rPr>
                <w:b/>
                <w:sz w:val="17"/>
              </w:rPr>
              <w:t>HP bắt buộc</w:t>
            </w:r>
          </w:p>
        </w:tc>
        <w:tc>
          <w:tcPr>
            <w:tcW w:w="1894" w:type="dxa"/>
            <w:shd w:val="clear" w:color="auto" w:fill="D9EAF7"/>
            <w:vAlign w:val="center"/>
          </w:tcPr>
          <w:p w14:paraId="78F691C7" w14:textId="77777777" w:rsidR="00F02020" w:rsidRDefault="00000000">
            <w:pPr>
              <w:jc w:val="center"/>
            </w:pPr>
            <w:r>
              <w:rPr>
                <w:b/>
                <w:sz w:val="17"/>
              </w:rPr>
              <w:t>Khoa/Trường phụ trách chuyên môn</w:t>
            </w:r>
          </w:p>
        </w:tc>
      </w:tr>
      <w:tr w:rsidR="00F02020" w14:paraId="721A42D2" w14:textId="77777777">
        <w:trPr>
          <w:trHeight w:val="316"/>
          <w:jc w:val="center"/>
        </w:trPr>
        <w:tc>
          <w:tcPr>
            <w:tcW w:w="509" w:type="dxa"/>
            <w:tcBorders>
              <w:bottom w:val="dotted" w:sz="4" w:space="0" w:color="000000"/>
            </w:tcBorders>
            <w:vAlign w:val="center"/>
          </w:tcPr>
          <w:p w14:paraId="0650FEF5" w14:textId="77777777" w:rsidR="00F02020" w:rsidRDefault="00000000">
            <w:pPr>
              <w:jc w:val="center"/>
            </w:pPr>
            <w:r>
              <w:rPr>
                <w:sz w:val="17"/>
              </w:rPr>
              <w:t>1</w:t>
            </w:r>
          </w:p>
        </w:tc>
        <w:tc>
          <w:tcPr>
            <w:tcW w:w="1284" w:type="dxa"/>
            <w:tcBorders>
              <w:bottom w:val="dotted" w:sz="4" w:space="0" w:color="000000"/>
            </w:tcBorders>
            <w:vAlign w:val="center"/>
          </w:tcPr>
          <w:p w14:paraId="6C51AC35" w14:textId="77777777" w:rsidR="00F02020" w:rsidRDefault="00000000">
            <w:pPr>
              <w:jc w:val="center"/>
            </w:pPr>
            <w:r>
              <w:rPr>
                <w:sz w:val="17"/>
              </w:rPr>
              <w:t>HOA2092</w:t>
            </w:r>
          </w:p>
        </w:tc>
        <w:tc>
          <w:tcPr>
            <w:tcW w:w="4304" w:type="dxa"/>
            <w:tcBorders>
              <w:bottom w:val="dotted" w:sz="4" w:space="0" w:color="000000"/>
            </w:tcBorders>
            <w:vAlign w:val="center"/>
          </w:tcPr>
          <w:p w14:paraId="144857BB" w14:textId="77777777" w:rsidR="00F02020" w:rsidRDefault="00000000">
            <w:r>
              <w:rPr>
                <w:sz w:val="17"/>
              </w:rPr>
              <w:t>Thực hành hóa học hữu cơ 1</w:t>
            </w:r>
          </w:p>
        </w:tc>
        <w:tc>
          <w:tcPr>
            <w:tcW w:w="669" w:type="dxa"/>
            <w:tcBorders>
              <w:bottom w:val="dotted" w:sz="4" w:space="0" w:color="000000"/>
            </w:tcBorders>
            <w:vAlign w:val="center"/>
          </w:tcPr>
          <w:p w14:paraId="365A58C2" w14:textId="77777777" w:rsidR="00F02020" w:rsidRDefault="00000000">
            <w:pPr>
              <w:jc w:val="center"/>
            </w:pPr>
            <w:r>
              <w:rPr>
                <w:sz w:val="17"/>
              </w:rPr>
              <w:t>2</w:t>
            </w:r>
          </w:p>
        </w:tc>
        <w:tc>
          <w:tcPr>
            <w:tcW w:w="706" w:type="dxa"/>
            <w:tcBorders>
              <w:bottom w:val="dotted" w:sz="4" w:space="0" w:color="000000"/>
            </w:tcBorders>
            <w:vAlign w:val="center"/>
          </w:tcPr>
          <w:p w14:paraId="430BCA51" w14:textId="77777777" w:rsidR="00F02020" w:rsidRDefault="00F02020">
            <w:pPr>
              <w:jc w:val="center"/>
            </w:pPr>
          </w:p>
        </w:tc>
        <w:tc>
          <w:tcPr>
            <w:tcW w:w="710" w:type="dxa"/>
            <w:tcBorders>
              <w:bottom w:val="dotted" w:sz="4" w:space="0" w:color="000000"/>
            </w:tcBorders>
            <w:vAlign w:val="center"/>
          </w:tcPr>
          <w:p w14:paraId="365D55FA" w14:textId="77777777" w:rsidR="00F02020" w:rsidRDefault="00000000">
            <w:pPr>
              <w:jc w:val="center"/>
            </w:pPr>
            <w:r>
              <w:rPr>
                <w:sz w:val="17"/>
              </w:rPr>
              <w:t>x</w:t>
            </w:r>
          </w:p>
        </w:tc>
        <w:tc>
          <w:tcPr>
            <w:tcW w:w="1894" w:type="dxa"/>
            <w:tcBorders>
              <w:bottom w:val="dotted" w:sz="4" w:space="0" w:color="000000"/>
            </w:tcBorders>
            <w:vAlign w:val="center"/>
          </w:tcPr>
          <w:p w14:paraId="35B8156A" w14:textId="77777777" w:rsidR="00F02020" w:rsidRDefault="00000000">
            <w:r>
              <w:rPr>
                <w:sz w:val="17"/>
              </w:rPr>
              <w:t>Hóa học</w:t>
            </w:r>
          </w:p>
        </w:tc>
      </w:tr>
      <w:tr w:rsidR="00F02020" w14:paraId="42440FF2" w14:textId="77777777">
        <w:trPr>
          <w:trHeight w:val="314"/>
          <w:jc w:val="center"/>
        </w:trPr>
        <w:tc>
          <w:tcPr>
            <w:tcW w:w="509" w:type="dxa"/>
            <w:tcBorders>
              <w:top w:val="dotted" w:sz="4" w:space="0" w:color="000000"/>
              <w:bottom w:val="dotted" w:sz="4" w:space="0" w:color="000000"/>
            </w:tcBorders>
            <w:vAlign w:val="center"/>
          </w:tcPr>
          <w:p w14:paraId="74825EC8"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87B1F75" w14:textId="77777777" w:rsidR="00F02020" w:rsidRDefault="00000000">
            <w:pPr>
              <w:jc w:val="center"/>
            </w:pPr>
            <w:r>
              <w:rPr>
                <w:sz w:val="17"/>
              </w:rPr>
              <w:t>HOA2163</w:t>
            </w:r>
          </w:p>
        </w:tc>
        <w:tc>
          <w:tcPr>
            <w:tcW w:w="4304" w:type="dxa"/>
            <w:tcBorders>
              <w:top w:val="dotted" w:sz="4" w:space="0" w:color="000000"/>
              <w:bottom w:val="dotted" w:sz="4" w:space="0" w:color="000000"/>
            </w:tcBorders>
            <w:vAlign w:val="center"/>
          </w:tcPr>
          <w:p w14:paraId="3672AEA3" w14:textId="77777777" w:rsidR="00F02020" w:rsidRDefault="00000000">
            <w:r>
              <w:rPr>
                <w:sz w:val="17"/>
              </w:rPr>
              <w:t>Hóa lý 2</w:t>
            </w:r>
          </w:p>
        </w:tc>
        <w:tc>
          <w:tcPr>
            <w:tcW w:w="669" w:type="dxa"/>
            <w:tcBorders>
              <w:top w:val="dotted" w:sz="4" w:space="0" w:color="000000"/>
              <w:bottom w:val="dotted" w:sz="4" w:space="0" w:color="000000"/>
            </w:tcBorders>
            <w:vAlign w:val="center"/>
          </w:tcPr>
          <w:p w14:paraId="68A2629A"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8ADA169" w14:textId="77777777" w:rsidR="00F02020" w:rsidRDefault="00F02020">
            <w:pPr>
              <w:jc w:val="center"/>
            </w:pPr>
          </w:p>
        </w:tc>
        <w:tc>
          <w:tcPr>
            <w:tcW w:w="710" w:type="dxa"/>
            <w:tcBorders>
              <w:top w:val="dotted" w:sz="4" w:space="0" w:color="000000"/>
              <w:bottom w:val="dotted" w:sz="4" w:space="0" w:color="000000"/>
            </w:tcBorders>
            <w:vAlign w:val="center"/>
          </w:tcPr>
          <w:p w14:paraId="78160F7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15C054D" w14:textId="77777777" w:rsidR="00F02020" w:rsidRDefault="00000000">
            <w:r>
              <w:rPr>
                <w:sz w:val="17"/>
              </w:rPr>
              <w:t>Hóa học</w:t>
            </w:r>
          </w:p>
        </w:tc>
      </w:tr>
      <w:tr w:rsidR="00F02020" w14:paraId="70ACAE56" w14:textId="77777777">
        <w:trPr>
          <w:trHeight w:val="313"/>
          <w:jc w:val="center"/>
        </w:trPr>
        <w:tc>
          <w:tcPr>
            <w:tcW w:w="509" w:type="dxa"/>
            <w:tcBorders>
              <w:top w:val="dotted" w:sz="4" w:space="0" w:color="000000"/>
              <w:bottom w:val="dotted" w:sz="4" w:space="0" w:color="000000"/>
            </w:tcBorders>
            <w:vAlign w:val="center"/>
          </w:tcPr>
          <w:p w14:paraId="4824A0DD"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03C1D72" w14:textId="77777777" w:rsidR="00F02020" w:rsidRDefault="00000000">
            <w:pPr>
              <w:jc w:val="center"/>
            </w:pPr>
            <w:r>
              <w:rPr>
                <w:sz w:val="17"/>
              </w:rPr>
              <w:t>HOC1022</w:t>
            </w:r>
          </w:p>
        </w:tc>
        <w:tc>
          <w:tcPr>
            <w:tcW w:w="4304" w:type="dxa"/>
            <w:tcBorders>
              <w:top w:val="dotted" w:sz="4" w:space="0" w:color="000000"/>
              <w:bottom w:val="dotted" w:sz="4" w:space="0" w:color="000000"/>
            </w:tcBorders>
            <w:vAlign w:val="center"/>
          </w:tcPr>
          <w:p w14:paraId="5D426C1D" w14:textId="77777777" w:rsidR="00F02020" w:rsidRDefault="00000000">
            <w:r>
              <w:rPr>
                <w:sz w:val="17"/>
              </w:rPr>
              <w:t>Kỹ thuật nhiệt</w:t>
            </w:r>
          </w:p>
        </w:tc>
        <w:tc>
          <w:tcPr>
            <w:tcW w:w="669" w:type="dxa"/>
            <w:tcBorders>
              <w:top w:val="dotted" w:sz="4" w:space="0" w:color="000000"/>
              <w:bottom w:val="dotted" w:sz="4" w:space="0" w:color="000000"/>
            </w:tcBorders>
            <w:vAlign w:val="center"/>
          </w:tcPr>
          <w:p w14:paraId="583A7C3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6BCF29F" w14:textId="77777777" w:rsidR="00F02020" w:rsidRDefault="00F02020">
            <w:pPr>
              <w:jc w:val="center"/>
            </w:pPr>
          </w:p>
        </w:tc>
        <w:tc>
          <w:tcPr>
            <w:tcW w:w="710" w:type="dxa"/>
            <w:tcBorders>
              <w:top w:val="dotted" w:sz="4" w:space="0" w:color="000000"/>
              <w:bottom w:val="dotted" w:sz="4" w:space="0" w:color="000000"/>
            </w:tcBorders>
            <w:vAlign w:val="center"/>
          </w:tcPr>
          <w:p w14:paraId="29B49C0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0D258FD" w14:textId="77777777" w:rsidR="00F02020" w:rsidRDefault="00000000">
            <w:r>
              <w:rPr>
                <w:sz w:val="17"/>
              </w:rPr>
              <w:t>Hóa học</w:t>
            </w:r>
          </w:p>
        </w:tc>
      </w:tr>
      <w:tr w:rsidR="00F02020" w14:paraId="04433AB9" w14:textId="77777777">
        <w:trPr>
          <w:trHeight w:val="316"/>
          <w:jc w:val="center"/>
        </w:trPr>
        <w:tc>
          <w:tcPr>
            <w:tcW w:w="509" w:type="dxa"/>
            <w:tcBorders>
              <w:top w:val="dotted" w:sz="4" w:space="0" w:color="000000"/>
              <w:bottom w:val="dotted" w:sz="4" w:space="0" w:color="000000"/>
            </w:tcBorders>
            <w:vAlign w:val="center"/>
          </w:tcPr>
          <w:p w14:paraId="2BA8FD93"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D14AC46" w14:textId="77777777" w:rsidR="00F02020" w:rsidRDefault="00000000">
            <w:pPr>
              <w:jc w:val="center"/>
            </w:pPr>
            <w:r>
              <w:rPr>
                <w:sz w:val="17"/>
              </w:rPr>
              <w:t>HOC3023</w:t>
            </w:r>
          </w:p>
        </w:tc>
        <w:tc>
          <w:tcPr>
            <w:tcW w:w="4304" w:type="dxa"/>
            <w:tcBorders>
              <w:top w:val="dotted" w:sz="4" w:space="0" w:color="000000"/>
              <w:bottom w:val="dotted" w:sz="4" w:space="0" w:color="000000"/>
            </w:tcBorders>
            <w:vAlign w:val="center"/>
          </w:tcPr>
          <w:p w14:paraId="6D21B1EC" w14:textId="77777777" w:rsidR="00F02020" w:rsidRDefault="00000000">
            <w:r>
              <w:rPr>
                <w:sz w:val="17"/>
              </w:rPr>
              <w:t>Hóa học hữu cơ</w:t>
            </w:r>
          </w:p>
        </w:tc>
        <w:tc>
          <w:tcPr>
            <w:tcW w:w="669" w:type="dxa"/>
            <w:tcBorders>
              <w:top w:val="dotted" w:sz="4" w:space="0" w:color="000000"/>
              <w:bottom w:val="dotted" w:sz="4" w:space="0" w:color="000000"/>
            </w:tcBorders>
            <w:vAlign w:val="center"/>
          </w:tcPr>
          <w:p w14:paraId="40B3A94A"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47724DC8" w14:textId="77777777" w:rsidR="00F02020" w:rsidRDefault="00F02020">
            <w:pPr>
              <w:jc w:val="center"/>
            </w:pPr>
          </w:p>
        </w:tc>
        <w:tc>
          <w:tcPr>
            <w:tcW w:w="710" w:type="dxa"/>
            <w:tcBorders>
              <w:top w:val="dotted" w:sz="4" w:space="0" w:color="000000"/>
              <w:bottom w:val="dotted" w:sz="4" w:space="0" w:color="000000"/>
            </w:tcBorders>
            <w:vAlign w:val="center"/>
          </w:tcPr>
          <w:p w14:paraId="071EB99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0C297B8" w14:textId="77777777" w:rsidR="00F02020" w:rsidRDefault="00000000">
            <w:r>
              <w:rPr>
                <w:sz w:val="17"/>
              </w:rPr>
              <w:t>Hóa học</w:t>
            </w:r>
          </w:p>
        </w:tc>
      </w:tr>
      <w:tr w:rsidR="00F02020" w14:paraId="06E63676" w14:textId="77777777">
        <w:trPr>
          <w:trHeight w:val="630"/>
          <w:jc w:val="center"/>
        </w:trPr>
        <w:tc>
          <w:tcPr>
            <w:tcW w:w="509" w:type="dxa"/>
            <w:tcBorders>
              <w:top w:val="dotted" w:sz="4" w:space="0" w:color="000000"/>
              <w:bottom w:val="dotted" w:sz="4" w:space="0" w:color="000000"/>
            </w:tcBorders>
            <w:vAlign w:val="center"/>
          </w:tcPr>
          <w:p w14:paraId="22308C9F"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B8F7931" w14:textId="77777777" w:rsidR="00F02020" w:rsidRDefault="00000000">
            <w:pPr>
              <w:jc w:val="center"/>
            </w:pPr>
            <w:r>
              <w:rPr>
                <w:sz w:val="17"/>
              </w:rPr>
              <w:t>HOC3082</w:t>
            </w:r>
          </w:p>
        </w:tc>
        <w:tc>
          <w:tcPr>
            <w:tcW w:w="4304" w:type="dxa"/>
            <w:tcBorders>
              <w:top w:val="dotted" w:sz="4" w:space="0" w:color="000000"/>
              <w:bottom w:val="dotted" w:sz="4" w:space="0" w:color="000000"/>
            </w:tcBorders>
            <w:vAlign w:val="center"/>
          </w:tcPr>
          <w:p w14:paraId="0A2926F1" w14:textId="77777777" w:rsidR="00F02020" w:rsidRDefault="00000000">
            <w:r>
              <w:rPr>
                <w:sz w:val="17"/>
              </w:rPr>
              <w:t>Cơ sở quá trình &amp; thiết bị công nghệ hóa học II -Quá trình truyền nhiệt</w:t>
            </w:r>
          </w:p>
        </w:tc>
        <w:tc>
          <w:tcPr>
            <w:tcW w:w="669" w:type="dxa"/>
            <w:tcBorders>
              <w:top w:val="dotted" w:sz="4" w:space="0" w:color="000000"/>
              <w:bottom w:val="dotted" w:sz="4" w:space="0" w:color="000000"/>
            </w:tcBorders>
            <w:vAlign w:val="center"/>
          </w:tcPr>
          <w:p w14:paraId="67C7B2BB"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3209F33" w14:textId="77777777" w:rsidR="00F02020" w:rsidRDefault="00F02020">
            <w:pPr>
              <w:jc w:val="center"/>
            </w:pPr>
          </w:p>
        </w:tc>
        <w:tc>
          <w:tcPr>
            <w:tcW w:w="710" w:type="dxa"/>
            <w:tcBorders>
              <w:top w:val="dotted" w:sz="4" w:space="0" w:color="000000"/>
              <w:bottom w:val="dotted" w:sz="4" w:space="0" w:color="000000"/>
            </w:tcBorders>
            <w:vAlign w:val="center"/>
          </w:tcPr>
          <w:p w14:paraId="45885D9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B7C3411" w14:textId="77777777" w:rsidR="00F02020" w:rsidRDefault="00000000">
            <w:r>
              <w:rPr>
                <w:sz w:val="17"/>
              </w:rPr>
              <w:t>Hóa học</w:t>
            </w:r>
          </w:p>
        </w:tc>
      </w:tr>
      <w:tr w:rsidR="00F02020" w14:paraId="740067B4" w14:textId="77777777">
        <w:trPr>
          <w:trHeight w:val="313"/>
          <w:jc w:val="center"/>
        </w:trPr>
        <w:tc>
          <w:tcPr>
            <w:tcW w:w="509" w:type="dxa"/>
            <w:tcBorders>
              <w:top w:val="dotted" w:sz="4" w:space="0" w:color="000000"/>
              <w:bottom w:val="dotted" w:sz="4" w:space="0" w:color="000000"/>
            </w:tcBorders>
            <w:vAlign w:val="center"/>
          </w:tcPr>
          <w:p w14:paraId="48C40EE1"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47BA88E" w14:textId="77777777" w:rsidR="00F02020" w:rsidRDefault="00000000">
            <w:pPr>
              <w:jc w:val="center"/>
            </w:pPr>
            <w:r>
              <w:rPr>
                <w:sz w:val="17"/>
              </w:rPr>
              <w:t>HOC4042</w:t>
            </w:r>
          </w:p>
        </w:tc>
        <w:tc>
          <w:tcPr>
            <w:tcW w:w="4304" w:type="dxa"/>
            <w:tcBorders>
              <w:top w:val="dotted" w:sz="4" w:space="0" w:color="000000"/>
              <w:bottom w:val="dotted" w:sz="4" w:space="0" w:color="000000"/>
            </w:tcBorders>
            <w:vAlign w:val="center"/>
          </w:tcPr>
          <w:p w14:paraId="36FE08C2" w14:textId="77777777" w:rsidR="00F02020" w:rsidRDefault="00000000">
            <w:r>
              <w:rPr>
                <w:sz w:val="17"/>
              </w:rPr>
              <w:t>Hóa lý silicate 1</w:t>
            </w:r>
          </w:p>
        </w:tc>
        <w:tc>
          <w:tcPr>
            <w:tcW w:w="669" w:type="dxa"/>
            <w:tcBorders>
              <w:top w:val="dotted" w:sz="4" w:space="0" w:color="000000"/>
              <w:bottom w:val="dotted" w:sz="4" w:space="0" w:color="000000"/>
            </w:tcBorders>
            <w:vAlign w:val="center"/>
          </w:tcPr>
          <w:p w14:paraId="4AA2C4A8"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15F3420" w14:textId="77777777" w:rsidR="00F02020" w:rsidRDefault="00F02020">
            <w:pPr>
              <w:jc w:val="center"/>
            </w:pPr>
          </w:p>
        </w:tc>
        <w:tc>
          <w:tcPr>
            <w:tcW w:w="710" w:type="dxa"/>
            <w:tcBorders>
              <w:top w:val="dotted" w:sz="4" w:space="0" w:color="000000"/>
              <w:bottom w:val="dotted" w:sz="4" w:space="0" w:color="000000"/>
            </w:tcBorders>
            <w:vAlign w:val="center"/>
          </w:tcPr>
          <w:p w14:paraId="1C5F9A5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AB02ECE" w14:textId="77777777" w:rsidR="00F02020" w:rsidRDefault="00000000">
            <w:r>
              <w:rPr>
                <w:sz w:val="17"/>
              </w:rPr>
              <w:t>Hóa học</w:t>
            </w:r>
          </w:p>
        </w:tc>
      </w:tr>
      <w:tr w:rsidR="00F02020" w14:paraId="2ABC4FD6" w14:textId="77777777">
        <w:trPr>
          <w:trHeight w:val="314"/>
          <w:jc w:val="center"/>
        </w:trPr>
        <w:tc>
          <w:tcPr>
            <w:tcW w:w="509" w:type="dxa"/>
            <w:tcBorders>
              <w:top w:val="dotted" w:sz="4" w:space="0" w:color="000000"/>
              <w:bottom w:val="dotted" w:sz="4" w:space="0" w:color="000000"/>
            </w:tcBorders>
            <w:vAlign w:val="center"/>
          </w:tcPr>
          <w:p w14:paraId="4E97608C"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205FB3F4" w14:textId="77777777" w:rsidR="00F02020" w:rsidRDefault="00000000">
            <w:pPr>
              <w:jc w:val="center"/>
            </w:pPr>
            <w:r>
              <w:rPr>
                <w:sz w:val="17"/>
              </w:rPr>
              <w:t>TOA2012</w:t>
            </w:r>
          </w:p>
        </w:tc>
        <w:tc>
          <w:tcPr>
            <w:tcW w:w="4304" w:type="dxa"/>
            <w:tcBorders>
              <w:top w:val="dotted" w:sz="4" w:space="0" w:color="000000"/>
              <w:bottom w:val="dotted" w:sz="4" w:space="0" w:color="000000"/>
            </w:tcBorders>
            <w:vAlign w:val="center"/>
          </w:tcPr>
          <w:p w14:paraId="128749FF" w14:textId="77777777" w:rsidR="00F02020" w:rsidRDefault="00000000">
            <w:r>
              <w:rPr>
                <w:sz w:val="17"/>
              </w:rPr>
              <w:t>Thống kê ứng dụng</w:t>
            </w:r>
          </w:p>
        </w:tc>
        <w:tc>
          <w:tcPr>
            <w:tcW w:w="669" w:type="dxa"/>
            <w:tcBorders>
              <w:top w:val="dotted" w:sz="4" w:space="0" w:color="000000"/>
              <w:bottom w:val="dotted" w:sz="4" w:space="0" w:color="000000"/>
            </w:tcBorders>
            <w:vAlign w:val="center"/>
          </w:tcPr>
          <w:p w14:paraId="6B2E7182"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FC57911" w14:textId="77777777" w:rsidR="00F02020" w:rsidRDefault="00F02020">
            <w:pPr>
              <w:jc w:val="center"/>
            </w:pPr>
          </w:p>
        </w:tc>
        <w:tc>
          <w:tcPr>
            <w:tcW w:w="710" w:type="dxa"/>
            <w:tcBorders>
              <w:top w:val="dotted" w:sz="4" w:space="0" w:color="000000"/>
              <w:bottom w:val="dotted" w:sz="4" w:space="0" w:color="000000"/>
            </w:tcBorders>
            <w:vAlign w:val="center"/>
          </w:tcPr>
          <w:p w14:paraId="05C2704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F5AD57A" w14:textId="77777777" w:rsidR="00F02020" w:rsidRDefault="00000000">
            <w:r>
              <w:rPr>
                <w:sz w:val="17"/>
              </w:rPr>
              <w:t>Toán học</w:t>
            </w:r>
          </w:p>
        </w:tc>
      </w:tr>
      <w:tr w:rsidR="00F02020" w14:paraId="2B385F97" w14:textId="77777777">
        <w:trPr>
          <w:trHeight w:val="316"/>
          <w:jc w:val="center"/>
        </w:trPr>
        <w:tc>
          <w:tcPr>
            <w:tcW w:w="509" w:type="dxa"/>
            <w:tcBorders>
              <w:top w:val="dotted" w:sz="4" w:space="0" w:color="000000"/>
              <w:bottom w:val="dotted" w:sz="4" w:space="0" w:color="000000"/>
            </w:tcBorders>
            <w:vAlign w:val="center"/>
          </w:tcPr>
          <w:p w14:paraId="154F8628"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6DA75F6" w14:textId="77777777" w:rsidR="00F02020" w:rsidRDefault="00000000">
            <w:pPr>
              <w:jc w:val="center"/>
            </w:pPr>
            <w:r>
              <w:rPr>
                <w:sz w:val="17"/>
              </w:rPr>
              <w:t>HOA5012</w:t>
            </w:r>
          </w:p>
        </w:tc>
        <w:tc>
          <w:tcPr>
            <w:tcW w:w="4304" w:type="dxa"/>
            <w:tcBorders>
              <w:top w:val="dotted" w:sz="4" w:space="0" w:color="000000"/>
              <w:bottom w:val="dotted" w:sz="4" w:space="0" w:color="000000"/>
            </w:tcBorders>
            <w:vAlign w:val="center"/>
          </w:tcPr>
          <w:p w14:paraId="25EC3882" w14:textId="77777777" w:rsidR="00F02020" w:rsidRDefault="00000000">
            <w:r>
              <w:rPr>
                <w:sz w:val="17"/>
              </w:rPr>
              <w:t>Anh văn chuyên ngành</w:t>
            </w:r>
          </w:p>
        </w:tc>
        <w:tc>
          <w:tcPr>
            <w:tcW w:w="669" w:type="dxa"/>
            <w:tcBorders>
              <w:top w:val="dotted" w:sz="4" w:space="0" w:color="000000"/>
              <w:bottom w:val="dotted" w:sz="4" w:space="0" w:color="000000"/>
            </w:tcBorders>
            <w:vAlign w:val="center"/>
          </w:tcPr>
          <w:p w14:paraId="72409A68" w14:textId="77777777" w:rsidR="00F02020" w:rsidRDefault="00F02020">
            <w:pPr>
              <w:jc w:val="center"/>
            </w:pPr>
          </w:p>
        </w:tc>
        <w:tc>
          <w:tcPr>
            <w:tcW w:w="706" w:type="dxa"/>
            <w:tcBorders>
              <w:top w:val="dotted" w:sz="4" w:space="0" w:color="000000"/>
              <w:bottom w:val="dotted" w:sz="4" w:space="0" w:color="000000"/>
            </w:tcBorders>
            <w:vAlign w:val="center"/>
          </w:tcPr>
          <w:p w14:paraId="3370770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C93FD8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471C250" w14:textId="77777777" w:rsidR="00F02020" w:rsidRDefault="00000000">
            <w:r>
              <w:rPr>
                <w:sz w:val="17"/>
              </w:rPr>
              <w:t>Hóa học</w:t>
            </w:r>
          </w:p>
        </w:tc>
      </w:tr>
      <w:tr w:rsidR="00F02020" w14:paraId="61277E13" w14:textId="77777777">
        <w:trPr>
          <w:trHeight w:val="551"/>
          <w:jc w:val="center"/>
        </w:trPr>
        <w:tc>
          <w:tcPr>
            <w:tcW w:w="509" w:type="dxa"/>
            <w:tcBorders>
              <w:bottom w:val="dotted" w:sz="4" w:space="0" w:color="000000"/>
            </w:tcBorders>
            <w:vAlign w:val="center"/>
          </w:tcPr>
          <w:p w14:paraId="2CB7E63E" w14:textId="77777777" w:rsidR="00F02020" w:rsidRDefault="00000000">
            <w:pPr>
              <w:jc w:val="center"/>
            </w:pPr>
            <w:r>
              <w:rPr>
                <w:sz w:val="17"/>
              </w:rPr>
              <w:t>2</w:t>
            </w:r>
          </w:p>
        </w:tc>
        <w:tc>
          <w:tcPr>
            <w:tcW w:w="1284" w:type="dxa"/>
            <w:tcBorders>
              <w:bottom w:val="dotted" w:sz="4" w:space="0" w:color="000000"/>
            </w:tcBorders>
            <w:vAlign w:val="center"/>
          </w:tcPr>
          <w:p w14:paraId="2608AFD1" w14:textId="77777777" w:rsidR="00F02020" w:rsidRDefault="00000000">
            <w:pPr>
              <w:jc w:val="center"/>
            </w:pPr>
            <w:r>
              <w:rPr>
                <w:sz w:val="17"/>
              </w:rPr>
              <w:t>HOC3011</w:t>
            </w:r>
          </w:p>
        </w:tc>
        <w:tc>
          <w:tcPr>
            <w:tcW w:w="4304" w:type="dxa"/>
            <w:tcBorders>
              <w:bottom w:val="dotted" w:sz="4" w:space="0" w:color="000000"/>
            </w:tcBorders>
            <w:vAlign w:val="center"/>
          </w:tcPr>
          <w:p w14:paraId="364DAFDB" w14:textId="77777777" w:rsidR="00F02020" w:rsidRDefault="00000000">
            <w:r>
              <w:rPr>
                <w:sz w:val="17"/>
              </w:rPr>
              <w:t>Thực hành quá trình và thiết bị công nghệ hóa học</w:t>
            </w:r>
          </w:p>
        </w:tc>
        <w:tc>
          <w:tcPr>
            <w:tcW w:w="670" w:type="dxa"/>
            <w:tcBorders>
              <w:bottom w:val="dotted" w:sz="4" w:space="0" w:color="000000"/>
            </w:tcBorders>
            <w:vAlign w:val="center"/>
          </w:tcPr>
          <w:p w14:paraId="5D60309C" w14:textId="77777777" w:rsidR="00F02020" w:rsidRDefault="00F02020">
            <w:pPr>
              <w:jc w:val="center"/>
            </w:pPr>
          </w:p>
        </w:tc>
        <w:tc>
          <w:tcPr>
            <w:tcW w:w="705" w:type="dxa"/>
            <w:tcBorders>
              <w:bottom w:val="dotted" w:sz="4" w:space="0" w:color="000000"/>
            </w:tcBorders>
            <w:vAlign w:val="center"/>
          </w:tcPr>
          <w:p w14:paraId="4E35B886" w14:textId="77777777" w:rsidR="00F02020" w:rsidRDefault="00000000">
            <w:pPr>
              <w:jc w:val="center"/>
            </w:pPr>
            <w:r>
              <w:rPr>
                <w:sz w:val="17"/>
              </w:rPr>
              <w:t>1</w:t>
            </w:r>
          </w:p>
        </w:tc>
        <w:tc>
          <w:tcPr>
            <w:tcW w:w="710" w:type="dxa"/>
            <w:tcBorders>
              <w:bottom w:val="dotted" w:sz="4" w:space="0" w:color="000000"/>
            </w:tcBorders>
            <w:vAlign w:val="center"/>
          </w:tcPr>
          <w:p w14:paraId="7DF4BD13" w14:textId="77777777" w:rsidR="00F02020" w:rsidRDefault="00000000">
            <w:pPr>
              <w:jc w:val="center"/>
            </w:pPr>
            <w:r>
              <w:rPr>
                <w:sz w:val="17"/>
              </w:rPr>
              <w:t>x</w:t>
            </w:r>
          </w:p>
        </w:tc>
        <w:tc>
          <w:tcPr>
            <w:tcW w:w="1894" w:type="dxa"/>
            <w:tcBorders>
              <w:bottom w:val="dotted" w:sz="4" w:space="0" w:color="000000"/>
            </w:tcBorders>
            <w:vAlign w:val="center"/>
          </w:tcPr>
          <w:p w14:paraId="31067E49" w14:textId="77777777" w:rsidR="00F02020" w:rsidRDefault="00000000">
            <w:r>
              <w:rPr>
                <w:sz w:val="17"/>
              </w:rPr>
              <w:t>Hóa học</w:t>
            </w:r>
          </w:p>
        </w:tc>
      </w:tr>
      <w:tr w:rsidR="00F02020" w14:paraId="052B279E" w14:textId="77777777">
        <w:trPr>
          <w:trHeight w:val="630"/>
          <w:jc w:val="center"/>
        </w:trPr>
        <w:tc>
          <w:tcPr>
            <w:tcW w:w="509" w:type="dxa"/>
            <w:tcBorders>
              <w:top w:val="dotted" w:sz="4" w:space="0" w:color="000000"/>
              <w:bottom w:val="dotted" w:sz="4" w:space="0" w:color="000000"/>
            </w:tcBorders>
            <w:vAlign w:val="center"/>
          </w:tcPr>
          <w:p w14:paraId="431C8AA6"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8FFE3CA" w14:textId="77777777" w:rsidR="00F02020" w:rsidRDefault="00000000">
            <w:pPr>
              <w:jc w:val="center"/>
            </w:pPr>
            <w:r>
              <w:rPr>
                <w:sz w:val="17"/>
              </w:rPr>
              <w:t>HOC3092</w:t>
            </w:r>
          </w:p>
        </w:tc>
        <w:tc>
          <w:tcPr>
            <w:tcW w:w="4304" w:type="dxa"/>
            <w:tcBorders>
              <w:top w:val="dotted" w:sz="4" w:space="0" w:color="000000"/>
              <w:bottom w:val="dotted" w:sz="4" w:space="0" w:color="000000"/>
            </w:tcBorders>
            <w:vAlign w:val="center"/>
          </w:tcPr>
          <w:p w14:paraId="4BD27BEC" w14:textId="77777777" w:rsidR="00F02020" w:rsidRDefault="00000000">
            <w:r>
              <w:rPr>
                <w:sz w:val="17"/>
              </w:rPr>
              <w:t>Cơ sở quá trình và thiết bị công nghệ hóa học III - Quá trình truyền chất</w:t>
            </w:r>
          </w:p>
        </w:tc>
        <w:tc>
          <w:tcPr>
            <w:tcW w:w="670" w:type="dxa"/>
            <w:tcBorders>
              <w:top w:val="dotted" w:sz="4" w:space="0" w:color="000000"/>
              <w:bottom w:val="dotted" w:sz="4" w:space="0" w:color="000000"/>
            </w:tcBorders>
            <w:vAlign w:val="center"/>
          </w:tcPr>
          <w:p w14:paraId="64E8E7C5" w14:textId="77777777" w:rsidR="00F02020" w:rsidRDefault="00F02020">
            <w:pPr>
              <w:jc w:val="center"/>
            </w:pPr>
          </w:p>
        </w:tc>
        <w:tc>
          <w:tcPr>
            <w:tcW w:w="705" w:type="dxa"/>
            <w:tcBorders>
              <w:top w:val="dotted" w:sz="4" w:space="0" w:color="000000"/>
              <w:bottom w:val="dotted" w:sz="4" w:space="0" w:color="000000"/>
            </w:tcBorders>
            <w:vAlign w:val="center"/>
          </w:tcPr>
          <w:p w14:paraId="5610650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DFFBB8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6CA97B7" w14:textId="77777777" w:rsidR="00F02020" w:rsidRDefault="00000000">
            <w:r>
              <w:rPr>
                <w:sz w:val="17"/>
              </w:rPr>
              <w:t>Hóa học</w:t>
            </w:r>
          </w:p>
        </w:tc>
      </w:tr>
      <w:tr w:rsidR="00F02020" w14:paraId="14455004" w14:textId="77777777">
        <w:trPr>
          <w:trHeight w:val="314"/>
          <w:jc w:val="center"/>
        </w:trPr>
        <w:tc>
          <w:tcPr>
            <w:tcW w:w="509" w:type="dxa"/>
            <w:tcBorders>
              <w:top w:val="dotted" w:sz="4" w:space="0" w:color="000000"/>
              <w:bottom w:val="dotted" w:sz="4" w:space="0" w:color="000000"/>
            </w:tcBorders>
            <w:vAlign w:val="center"/>
          </w:tcPr>
          <w:p w14:paraId="639B8D98"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193FF12" w14:textId="77777777" w:rsidR="00F02020" w:rsidRDefault="00000000">
            <w:pPr>
              <w:jc w:val="center"/>
            </w:pPr>
            <w:r>
              <w:rPr>
                <w:sz w:val="17"/>
              </w:rPr>
              <w:t>HOC3122</w:t>
            </w:r>
          </w:p>
        </w:tc>
        <w:tc>
          <w:tcPr>
            <w:tcW w:w="4304" w:type="dxa"/>
            <w:tcBorders>
              <w:top w:val="dotted" w:sz="4" w:space="0" w:color="000000"/>
              <w:bottom w:val="dotted" w:sz="4" w:space="0" w:color="000000"/>
            </w:tcBorders>
            <w:vAlign w:val="center"/>
          </w:tcPr>
          <w:p w14:paraId="05AD433D" w14:textId="77777777" w:rsidR="00F02020" w:rsidRDefault="00000000">
            <w:r>
              <w:rPr>
                <w:sz w:val="17"/>
              </w:rPr>
              <w:t>Cơ sở thiết kế nhà máy hóa</w:t>
            </w:r>
          </w:p>
        </w:tc>
        <w:tc>
          <w:tcPr>
            <w:tcW w:w="670" w:type="dxa"/>
            <w:tcBorders>
              <w:top w:val="dotted" w:sz="4" w:space="0" w:color="000000"/>
              <w:bottom w:val="dotted" w:sz="4" w:space="0" w:color="000000"/>
            </w:tcBorders>
            <w:vAlign w:val="center"/>
          </w:tcPr>
          <w:p w14:paraId="62F92BA3" w14:textId="77777777" w:rsidR="00F02020" w:rsidRDefault="00F02020">
            <w:pPr>
              <w:jc w:val="center"/>
            </w:pPr>
          </w:p>
        </w:tc>
        <w:tc>
          <w:tcPr>
            <w:tcW w:w="705" w:type="dxa"/>
            <w:tcBorders>
              <w:top w:val="dotted" w:sz="4" w:space="0" w:color="000000"/>
              <w:bottom w:val="dotted" w:sz="4" w:space="0" w:color="000000"/>
            </w:tcBorders>
            <w:vAlign w:val="center"/>
          </w:tcPr>
          <w:p w14:paraId="0C0BFA1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284F63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1E6F4AD" w14:textId="77777777" w:rsidR="00F02020" w:rsidRDefault="00000000">
            <w:r>
              <w:rPr>
                <w:sz w:val="17"/>
              </w:rPr>
              <w:t>Hóa học</w:t>
            </w:r>
          </w:p>
        </w:tc>
      </w:tr>
      <w:tr w:rsidR="00F02020" w14:paraId="5F9A3C80" w14:textId="77777777">
        <w:trPr>
          <w:trHeight w:val="316"/>
          <w:jc w:val="center"/>
        </w:trPr>
        <w:tc>
          <w:tcPr>
            <w:tcW w:w="509" w:type="dxa"/>
            <w:tcBorders>
              <w:top w:val="dotted" w:sz="4" w:space="0" w:color="000000"/>
              <w:bottom w:val="dotted" w:sz="4" w:space="0" w:color="000000"/>
            </w:tcBorders>
            <w:vAlign w:val="center"/>
          </w:tcPr>
          <w:p w14:paraId="421B61A7"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F7E16FD" w14:textId="77777777" w:rsidR="00F02020" w:rsidRDefault="00000000">
            <w:pPr>
              <w:jc w:val="center"/>
            </w:pPr>
            <w:r>
              <w:rPr>
                <w:sz w:val="17"/>
              </w:rPr>
              <w:t>HOC4012</w:t>
            </w:r>
          </w:p>
        </w:tc>
        <w:tc>
          <w:tcPr>
            <w:tcW w:w="4304" w:type="dxa"/>
            <w:tcBorders>
              <w:top w:val="dotted" w:sz="4" w:space="0" w:color="000000"/>
              <w:bottom w:val="dotted" w:sz="4" w:space="0" w:color="000000"/>
            </w:tcBorders>
            <w:vAlign w:val="center"/>
          </w:tcPr>
          <w:p w14:paraId="1344C127" w14:textId="77777777" w:rsidR="00F02020" w:rsidRDefault="00000000">
            <w:r>
              <w:rPr>
                <w:sz w:val="17"/>
              </w:rPr>
              <w:t>Máy silicate</w:t>
            </w:r>
          </w:p>
        </w:tc>
        <w:tc>
          <w:tcPr>
            <w:tcW w:w="670" w:type="dxa"/>
            <w:tcBorders>
              <w:top w:val="dotted" w:sz="4" w:space="0" w:color="000000"/>
              <w:bottom w:val="dotted" w:sz="4" w:space="0" w:color="000000"/>
            </w:tcBorders>
            <w:vAlign w:val="center"/>
          </w:tcPr>
          <w:p w14:paraId="4FB2B575" w14:textId="77777777" w:rsidR="00F02020" w:rsidRDefault="00F02020">
            <w:pPr>
              <w:jc w:val="center"/>
            </w:pPr>
          </w:p>
        </w:tc>
        <w:tc>
          <w:tcPr>
            <w:tcW w:w="705" w:type="dxa"/>
            <w:tcBorders>
              <w:top w:val="dotted" w:sz="4" w:space="0" w:color="000000"/>
              <w:bottom w:val="dotted" w:sz="4" w:space="0" w:color="000000"/>
            </w:tcBorders>
            <w:vAlign w:val="center"/>
          </w:tcPr>
          <w:p w14:paraId="15E81D8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4C082B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864017E" w14:textId="77777777" w:rsidR="00F02020" w:rsidRDefault="00000000">
            <w:r>
              <w:rPr>
                <w:sz w:val="17"/>
              </w:rPr>
              <w:t>Hóa học</w:t>
            </w:r>
          </w:p>
        </w:tc>
      </w:tr>
      <w:tr w:rsidR="00F02020" w14:paraId="40C087B1" w14:textId="77777777">
        <w:trPr>
          <w:trHeight w:val="314"/>
          <w:jc w:val="center"/>
        </w:trPr>
        <w:tc>
          <w:tcPr>
            <w:tcW w:w="509" w:type="dxa"/>
            <w:tcBorders>
              <w:top w:val="dotted" w:sz="4" w:space="0" w:color="000000"/>
              <w:bottom w:val="dotted" w:sz="4" w:space="0" w:color="000000"/>
            </w:tcBorders>
            <w:vAlign w:val="center"/>
          </w:tcPr>
          <w:p w14:paraId="3B0FF2C3"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DE0EAC5" w14:textId="77777777" w:rsidR="00F02020" w:rsidRDefault="00000000">
            <w:pPr>
              <w:jc w:val="center"/>
            </w:pPr>
            <w:r>
              <w:rPr>
                <w:sz w:val="17"/>
              </w:rPr>
              <w:t>HOC4022</w:t>
            </w:r>
          </w:p>
        </w:tc>
        <w:tc>
          <w:tcPr>
            <w:tcW w:w="4304" w:type="dxa"/>
            <w:tcBorders>
              <w:top w:val="dotted" w:sz="4" w:space="0" w:color="000000"/>
              <w:bottom w:val="dotted" w:sz="4" w:space="0" w:color="000000"/>
            </w:tcBorders>
            <w:vAlign w:val="center"/>
          </w:tcPr>
          <w:p w14:paraId="689B6FCA" w14:textId="77777777" w:rsidR="00F02020" w:rsidRDefault="00000000">
            <w:r>
              <w:rPr>
                <w:sz w:val="17"/>
              </w:rPr>
              <w:t>Đồ án công nghệ 1</w:t>
            </w:r>
          </w:p>
        </w:tc>
        <w:tc>
          <w:tcPr>
            <w:tcW w:w="670" w:type="dxa"/>
            <w:tcBorders>
              <w:top w:val="dotted" w:sz="4" w:space="0" w:color="000000"/>
              <w:bottom w:val="dotted" w:sz="4" w:space="0" w:color="000000"/>
            </w:tcBorders>
            <w:vAlign w:val="center"/>
          </w:tcPr>
          <w:p w14:paraId="2E1C8BB3" w14:textId="77777777" w:rsidR="00F02020" w:rsidRDefault="00F02020">
            <w:pPr>
              <w:jc w:val="center"/>
            </w:pPr>
          </w:p>
        </w:tc>
        <w:tc>
          <w:tcPr>
            <w:tcW w:w="705" w:type="dxa"/>
            <w:tcBorders>
              <w:top w:val="dotted" w:sz="4" w:space="0" w:color="000000"/>
              <w:bottom w:val="dotted" w:sz="4" w:space="0" w:color="000000"/>
            </w:tcBorders>
            <w:vAlign w:val="center"/>
          </w:tcPr>
          <w:p w14:paraId="18281A6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589F37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84D83A8" w14:textId="77777777" w:rsidR="00F02020" w:rsidRDefault="00000000">
            <w:r>
              <w:rPr>
                <w:sz w:val="17"/>
              </w:rPr>
              <w:t>Hóa học</w:t>
            </w:r>
          </w:p>
        </w:tc>
      </w:tr>
      <w:tr w:rsidR="00F02020" w14:paraId="64826162" w14:textId="77777777">
        <w:trPr>
          <w:trHeight w:val="316"/>
          <w:jc w:val="center"/>
        </w:trPr>
        <w:tc>
          <w:tcPr>
            <w:tcW w:w="509" w:type="dxa"/>
            <w:tcBorders>
              <w:top w:val="dotted" w:sz="4" w:space="0" w:color="000000"/>
              <w:bottom w:val="dotted" w:sz="4" w:space="0" w:color="000000"/>
            </w:tcBorders>
            <w:vAlign w:val="center"/>
          </w:tcPr>
          <w:p w14:paraId="35226BF7"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0494B455" w14:textId="77777777" w:rsidR="00F02020" w:rsidRDefault="00000000">
            <w:pPr>
              <w:jc w:val="center"/>
            </w:pPr>
            <w:r>
              <w:rPr>
                <w:sz w:val="17"/>
              </w:rPr>
              <w:t>HOC4092</w:t>
            </w:r>
          </w:p>
        </w:tc>
        <w:tc>
          <w:tcPr>
            <w:tcW w:w="4304" w:type="dxa"/>
            <w:tcBorders>
              <w:top w:val="dotted" w:sz="4" w:space="0" w:color="000000"/>
              <w:bottom w:val="dotted" w:sz="4" w:space="0" w:color="000000"/>
            </w:tcBorders>
            <w:vAlign w:val="center"/>
          </w:tcPr>
          <w:p w14:paraId="57D6CCF0" w14:textId="77777777" w:rsidR="00F02020" w:rsidRDefault="00000000">
            <w:r>
              <w:rPr>
                <w:sz w:val="17"/>
              </w:rPr>
              <w:t>Thực tập công nhân</w:t>
            </w:r>
          </w:p>
        </w:tc>
        <w:tc>
          <w:tcPr>
            <w:tcW w:w="670" w:type="dxa"/>
            <w:tcBorders>
              <w:top w:val="dotted" w:sz="4" w:space="0" w:color="000000"/>
              <w:bottom w:val="dotted" w:sz="4" w:space="0" w:color="000000"/>
            </w:tcBorders>
            <w:vAlign w:val="center"/>
          </w:tcPr>
          <w:p w14:paraId="6680E588" w14:textId="77777777" w:rsidR="00F02020" w:rsidRDefault="00F02020">
            <w:pPr>
              <w:jc w:val="center"/>
            </w:pPr>
          </w:p>
        </w:tc>
        <w:tc>
          <w:tcPr>
            <w:tcW w:w="705" w:type="dxa"/>
            <w:tcBorders>
              <w:top w:val="dotted" w:sz="4" w:space="0" w:color="000000"/>
              <w:bottom w:val="dotted" w:sz="4" w:space="0" w:color="000000"/>
            </w:tcBorders>
            <w:vAlign w:val="center"/>
          </w:tcPr>
          <w:p w14:paraId="79F2842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7C4754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6D50088" w14:textId="77777777" w:rsidR="00F02020" w:rsidRDefault="00000000">
            <w:r>
              <w:rPr>
                <w:sz w:val="17"/>
              </w:rPr>
              <w:t>Hóa học</w:t>
            </w:r>
          </w:p>
        </w:tc>
      </w:tr>
      <w:tr w:rsidR="00F02020" w14:paraId="41579BF4" w14:textId="77777777">
        <w:trPr>
          <w:trHeight w:val="314"/>
          <w:jc w:val="center"/>
        </w:trPr>
        <w:tc>
          <w:tcPr>
            <w:tcW w:w="509" w:type="dxa"/>
            <w:tcBorders>
              <w:top w:val="dotted" w:sz="4" w:space="0" w:color="000000"/>
              <w:bottom w:val="dotted" w:sz="4" w:space="0" w:color="000000"/>
            </w:tcBorders>
            <w:vAlign w:val="center"/>
          </w:tcPr>
          <w:p w14:paraId="78DECFBB"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16D41EB0" w14:textId="77777777" w:rsidR="00F02020" w:rsidRDefault="00000000">
            <w:pPr>
              <w:jc w:val="center"/>
            </w:pPr>
            <w:r>
              <w:rPr>
                <w:sz w:val="17"/>
              </w:rPr>
              <w:t>HOC4142</w:t>
            </w:r>
          </w:p>
        </w:tc>
        <w:tc>
          <w:tcPr>
            <w:tcW w:w="4304" w:type="dxa"/>
            <w:tcBorders>
              <w:top w:val="dotted" w:sz="4" w:space="0" w:color="000000"/>
              <w:bottom w:val="dotted" w:sz="4" w:space="0" w:color="000000"/>
            </w:tcBorders>
            <w:vAlign w:val="center"/>
          </w:tcPr>
          <w:p w14:paraId="62AA1330" w14:textId="77777777" w:rsidR="00F02020" w:rsidRDefault="00000000">
            <w:r>
              <w:rPr>
                <w:sz w:val="17"/>
              </w:rPr>
              <w:t>Thiết bị nhiệt 1</w:t>
            </w:r>
          </w:p>
        </w:tc>
        <w:tc>
          <w:tcPr>
            <w:tcW w:w="670" w:type="dxa"/>
            <w:tcBorders>
              <w:top w:val="dotted" w:sz="4" w:space="0" w:color="000000"/>
              <w:bottom w:val="dotted" w:sz="4" w:space="0" w:color="000000"/>
            </w:tcBorders>
            <w:vAlign w:val="center"/>
          </w:tcPr>
          <w:p w14:paraId="31AEFCB1" w14:textId="77777777" w:rsidR="00F02020" w:rsidRDefault="00F02020">
            <w:pPr>
              <w:jc w:val="center"/>
            </w:pPr>
          </w:p>
        </w:tc>
        <w:tc>
          <w:tcPr>
            <w:tcW w:w="705" w:type="dxa"/>
            <w:tcBorders>
              <w:top w:val="dotted" w:sz="4" w:space="0" w:color="000000"/>
              <w:bottom w:val="dotted" w:sz="4" w:space="0" w:color="000000"/>
            </w:tcBorders>
            <w:vAlign w:val="center"/>
          </w:tcPr>
          <w:p w14:paraId="2120ED7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743B06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AD3FB2C" w14:textId="77777777" w:rsidR="00F02020" w:rsidRDefault="00000000">
            <w:r>
              <w:rPr>
                <w:sz w:val="17"/>
              </w:rPr>
              <w:t>Hóa học</w:t>
            </w:r>
          </w:p>
        </w:tc>
      </w:tr>
      <w:tr w:rsidR="00F02020" w14:paraId="433E6FA2" w14:textId="77777777">
        <w:trPr>
          <w:trHeight w:val="314"/>
          <w:jc w:val="center"/>
        </w:trPr>
        <w:tc>
          <w:tcPr>
            <w:tcW w:w="509" w:type="dxa"/>
            <w:tcBorders>
              <w:top w:val="dotted" w:sz="4" w:space="0" w:color="000000"/>
            </w:tcBorders>
            <w:vAlign w:val="center"/>
          </w:tcPr>
          <w:p w14:paraId="5906B8BB" w14:textId="77777777" w:rsidR="00F02020" w:rsidRDefault="00000000">
            <w:pPr>
              <w:jc w:val="center"/>
            </w:pPr>
            <w:r>
              <w:rPr>
                <w:sz w:val="17"/>
              </w:rPr>
              <w:t>9</w:t>
            </w:r>
          </w:p>
        </w:tc>
        <w:tc>
          <w:tcPr>
            <w:tcW w:w="1284" w:type="dxa"/>
            <w:tcBorders>
              <w:top w:val="dotted" w:sz="4" w:space="0" w:color="000000"/>
            </w:tcBorders>
            <w:vAlign w:val="center"/>
          </w:tcPr>
          <w:p w14:paraId="71E9B6A5" w14:textId="77777777" w:rsidR="00F02020" w:rsidRDefault="00000000">
            <w:pPr>
              <w:jc w:val="center"/>
            </w:pPr>
            <w:r>
              <w:rPr>
                <w:sz w:val="17"/>
              </w:rPr>
              <w:t>LLCTLS2</w:t>
            </w:r>
          </w:p>
        </w:tc>
        <w:tc>
          <w:tcPr>
            <w:tcW w:w="4304" w:type="dxa"/>
            <w:tcBorders>
              <w:top w:val="dotted" w:sz="4" w:space="0" w:color="000000"/>
            </w:tcBorders>
            <w:vAlign w:val="center"/>
          </w:tcPr>
          <w:p w14:paraId="2E10DA8B" w14:textId="77777777" w:rsidR="00F02020" w:rsidRDefault="00000000">
            <w:r>
              <w:rPr>
                <w:sz w:val="17"/>
              </w:rPr>
              <w:t>Lịch sử Đảng cộng sản Việt Nam</w:t>
            </w:r>
          </w:p>
        </w:tc>
        <w:tc>
          <w:tcPr>
            <w:tcW w:w="670" w:type="dxa"/>
            <w:tcBorders>
              <w:top w:val="dotted" w:sz="4" w:space="0" w:color="000000"/>
            </w:tcBorders>
            <w:vAlign w:val="center"/>
          </w:tcPr>
          <w:p w14:paraId="579CD10C" w14:textId="77777777" w:rsidR="00F02020" w:rsidRDefault="00F02020">
            <w:pPr>
              <w:jc w:val="center"/>
            </w:pPr>
          </w:p>
        </w:tc>
        <w:tc>
          <w:tcPr>
            <w:tcW w:w="705" w:type="dxa"/>
            <w:tcBorders>
              <w:top w:val="dotted" w:sz="4" w:space="0" w:color="000000"/>
            </w:tcBorders>
            <w:vAlign w:val="center"/>
          </w:tcPr>
          <w:p w14:paraId="360CAF4C" w14:textId="77777777" w:rsidR="00F02020" w:rsidRDefault="00000000">
            <w:pPr>
              <w:jc w:val="center"/>
            </w:pPr>
            <w:r>
              <w:rPr>
                <w:sz w:val="17"/>
              </w:rPr>
              <w:t>2</w:t>
            </w:r>
          </w:p>
        </w:tc>
        <w:tc>
          <w:tcPr>
            <w:tcW w:w="710" w:type="dxa"/>
            <w:tcBorders>
              <w:top w:val="dotted" w:sz="4" w:space="0" w:color="000000"/>
            </w:tcBorders>
            <w:vAlign w:val="center"/>
          </w:tcPr>
          <w:p w14:paraId="1FADCCB4" w14:textId="77777777" w:rsidR="00F02020" w:rsidRDefault="00000000">
            <w:pPr>
              <w:jc w:val="center"/>
            </w:pPr>
            <w:r>
              <w:rPr>
                <w:sz w:val="17"/>
              </w:rPr>
              <w:t>x</w:t>
            </w:r>
          </w:p>
        </w:tc>
        <w:tc>
          <w:tcPr>
            <w:tcW w:w="1894" w:type="dxa"/>
            <w:tcBorders>
              <w:top w:val="dotted" w:sz="4" w:space="0" w:color="000000"/>
            </w:tcBorders>
            <w:vAlign w:val="center"/>
          </w:tcPr>
          <w:p w14:paraId="6992E3EA" w14:textId="77777777" w:rsidR="00F02020" w:rsidRDefault="00000000">
            <w:r>
              <w:rPr>
                <w:sz w:val="17"/>
              </w:rPr>
              <w:t>Lý luận chính trị</w:t>
            </w:r>
          </w:p>
        </w:tc>
      </w:tr>
    </w:tbl>
    <w:p w14:paraId="4D4D7BB5" w14:textId="77777777" w:rsidR="00F02020" w:rsidRDefault="00000000">
      <w:pPr>
        <w:spacing w:before="1" w:after="42"/>
        <w:ind w:left="391"/>
        <w:rPr>
          <w:b/>
        </w:rPr>
      </w:pPr>
      <w:r>
        <w:rPr>
          <w:b/>
        </w:rPr>
        <w:t>Khóa,</w:t>
      </w:r>
      <w:r>
        <w:rPr>
          <w:b/>
          <w:spacing w:val="-2"/>
        </w:rPr>
        <w:t xml:space="preserve"> </w:t>
      </w:r>
      <w:r>
        <w:rPr>
          <w:b/>
        </w:rPr>
        <w:t>ngành:</w:t>
      </w:r>
      <w:r>
        <w:rPr>
          <w:b/>
          <w:spacing w:val="-2"/>
        </w:rPr>
        <w:t xml:space="preserve"> </w:t>
      </w:r>
      <w:r>
        <w:rPr>
          <w:b/>
        </w:rPr>
        <w:t>Công</w:t>
      </w:r>
      <w:r>
        <w:rPr>
          <w:b/>
          <w:spacing w:val="-1"/>
        </w:rPr>
        <w:t xml:space="preserve"> </w:t>
      </w:r>
      <w:r>
        <w:rPr>
          <w:b/>
        </w:rPr>
        <w:t>nghệ</w:t>
      </w:r>
      <w:r>
        <w:rPr>
          <w:b/>
          <w:spacing w:val="-2"/>
        </w:rPr>
        <w:t xml:space="preserve"> </w:t>
      </w:r>
      <w:r>
        <w:rPr>
          <w:b/>
        </w:rPr>
        <w:t>kỹ</w:t>
      </w:r>
      <w:r>
        <w:rPr>
          <w:b/>
          <w:spacing w:val="-2"/>
        </w:rPr>
        <w:t xml:space="preserve"> </w:t>
      </w:r>
      <w:r>
        <w:rPr>
          <w:b/>
        </w:rPr>
        <w:t>thuật</w:t>
      </w:r>
      <w:r>
        <w:rPr>
          <w:b/>
          <w:spacing w:val="-2"/>
        </w:rPr>
        <w:t xml:space="preserve"> </w:t>
      </w:r>
      <w:r>
        <w:rPr>
          <w:b/>
        </w:rPr>
        <w:t>hóa</w:t>
      </w:r>
      <w:r>
        <w:rPr>
          <w:b/>
          <w:spacing w:val="-1"/>
        </w:rPr>
        <w:t xml:space="preserve"> </w:t>
      </w:r>
      <w:r>
        <w:rPr>
          <w:b/>
        </w:rPr>
        <w:t>học</w:t>
      </w:r>
      <w:r>
        <w:rPr>
          <w:b/>
          <w:spacing w:val="-2"/>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3BBAEB1C" w14:textId="77777777">
        <w:trPr>
          <w:cantSplit/>
          <w:tblHeader/>
          <w:jc w:val="center"/>
        </w:trPr>
        <w:tc>
          <w:tcPr>
            <w:tcW w:w="509" w:type="dxa"/>
            <w:shd w:val="clear" w:color="auto" w:fill="D9EAF7"/>
            <w:vAlign w:val="center"/>
          </w:tcPr>
          <w:p w14:paraId="308FB123" w14:textId="77777777" w:rsidR="00F02020" w:rsidRDefault="00000000">
            <w:pPr>
              <w:jc w:val="center"/>
            </w:pPr>
            <w:r>
              <w:rPr>
                <w:b/>
                <w:sz w:val="17"/>
              </w:rPr>
              <w:t>STT</w:t>
            </w:r>
          </w:p>
        </w:tc>
        <w:tc>
          <w:tcPr>
            <w:tcW w:w="1284" w:type="dxa"/>
            <w:shd w:val="clear" w:color="auto" w:fill="D9EAF7"/>
            <w:vAlign w:val="center"/>
          </w:tcPr>
          <w:p w14:paraId="138B5227" w14:textId="77777777" w:rsidR="00F02020" w:rsidRDefault="00000000">
            <w:pPr>
              <w:jc w:val="center"/>
            </w:pPr>
            <w:r>
              <w:rPr>
                <w:b/>
                <w:sz w:val="17"/>
              </w:rPr>
              <w:t>Mã học phần</w:t>
            </w:r>
          </w:p>
        </w:tc>
        <w:tc>
          <w:tcPr>
            <w:tcW w:w="4304" w:type="dxa"/>
            <w:shd w:val="clear" w:color="auto" w:fill="D9EAF7"/>
            <w:vAlign w:val="center"/>
          </w:tcPr>
          <w:p w14:paraId="62DB4BC0" w14:textId="77777777" w:rsidR="00F02020" w:rsidRDefault="00000000">
            <w:pPr>
              <w:jc w:val="center"/>
            </w:pPr>
            <w:r>
              <w:rPr>
                <w:b/>
                <w:sz w:val="17"/>
              </w:rPr>
              <w:t>Tên học phần</w:t>
            </w:r>
          </w:p>
        </w:tc>
        <w:tc>
          <w:tcPr>
            <w:tcW w:w="670" w:type="dxa"/>
            <w:shd w:val="clear" w:color="auto" w:fill="D9EAF7"/>
            <w:vAlign w:val="center"/>
          </w:tcPr>
          <w:p w14:paraId="11F5FDB0" w14:textId="77777777" w:rsidR="00F02020" w:rsidRDefault="00000000">
            <w:pPr>
              <w:jc w:val="center"/>
            </w:pPr>
            <w:r>
              <w:rPr>
                <w:b/>
                <w:sz w:val="17"/>
              </w:rPr>
              <w:t>TC HK1</w:t>
            </w:r>
          </w:p>
        </w:tc>
        <w:tc>
          <w:tcPr>
            <w:tcW w:w="705" w:type="dxa"/>
            <w:shd w:val="clear" w:color="auto" w:fill="D9EAF7"/>
            <w:vAlign w:val="center"/>
          </w:tcPr>
          <w:p w14:paraId="251202DC" w14:textId="77777777" w:rsidR="00F02020" w:rsidRDefault="00000000">
            <w:pPr>
              <w:jc w:val="center"/>
            </w:pPr>
            <w:r>
              <w:rPr>
                <w:b/>
                <w:sz w:val="17"/>
              </w:rPr>
              <w:t>TC HK2</w:t>
            </w:r>
          </w:p>
        </w:tc>
        <w:tc>
          <w:tcPr>
            <w:tcW w:w="710" w:type="dxa"/>
            <w:shd w:val="clear" w:color="auto" w:fill="D9EAF7"/>
            <w:vAlign w:val="center"/>
          </w:tcPr>
          <w:p w14:paraId="3F04750F" w14:textId="77777777" w:rsidR="00F02020" w:rsidRDefault="00000000">
            <w:pPr>
              <w:jc w:val="center"/>
            </w:pPr>
            <w:r>
              <w:rPr>
                <w:b/>
                <w:sz w:val="17"/>
              </w:rPr>
              <w:t>HP bắt buộc</w:t>
            </w:r>
          </w:p>
        </w:tc>
        <w:tc>
          <w:tcPr>
            <w:tcW w:w="1894" w:type="dxa"/>
            <w:shd w:val="clear" w:color="auto" w:fill="D9EAF7"/>
            <w:vAlign w:val="center"/>
          </w:tcPr>
          <w:p w14:paraId="290B90B3" w14:textId="77777777" w:rsidR="00F02020" w:rsidRDefault="00000000">
            <w:pPr>
              <w:jc w:val="center"/>
            </w:pPr>
            <w:r>
              <w:rPr>
                <w:b/>
                <w:sz w:val="17"/>
              </w:rPr>
              <w:t>Khoa/Trường phụ trách chuyên môn</w:t>
            </w:r>
          </w:p>
        </w:tc>
      </w:tr>
      <w:tr w:rsidR="00F02020" w14:paraId="012C5DF6" w14:textId="77777777">
        <w:trPr>
          <w:trHeight w:val="314"/>
          <w:jc w:val="center"/>
        </w:trPr>
        <w:tc>
          <w:tcPr>
            <w:tcW w:w="509" w:type="dxa"/>
            <w:tcBorders>
              <w:bottom w:val="dotted" w:sz="4" w:space="0" w:color="000000"/>
            </w:tcBorders>
            <w:vAlign w:val="center"/>
          </w:tcPr>
          <w:p w14:paraId="0CDA60F9" w14:textId="77777777" w:rsidR="00F02020" w:rsidRDefault="00000000">
            <w:pPr>
              <w:jc w:val="center"/>
            </w:pPr>
            <w:r>
              <w:rPr>
                <w:sz w:val="17"/>
              </w:rPr>
              <w:t>1</w:t>
            </w:r>
          </w:p>
        </w:tc>
        <w:tc>
          <w:tcPr>
            <w:tcW w:w="1284" w:type="dxa"/>
            <w:tcBorders>
              <w:bottom w:val="dotted" w:sz="4" w:space="0" w:color="000000"/>
            </w:tcBorders>
            <w:vAlign w:val="center"/>
          </w:tcPr>
          <w:p w14:paraId="30C6F518" w14:textId="77777777" w:rsidR="00F02020" w:rsidRDefault="00000000">
            <w:pPr>
              <w:jc w:val="center"/>
            </w:pPr>
            <w:r>
              <w:rPr>
                <w:sz w:val="17"/>
              </w:rPr>
              <w:t>HOA2052</w:t>
            </w:r>
          </w:p>
        </w:tc>
        <w:tc>
          <w:tcPr>
            <w:tcW w:w="4304" w:type="dxa"/>
            <w:tcBorders>
              <w:bottom w:val="dotted" w:sz="4" w:space="0" w:color="000000"/>
            </w:tcBorders>
            <w:vAlign w:val="center"/>
          </w:tcPr>
          <w:p w14:paraId="5BB55BE1" w14:textId="77777777" w:rsidR="00F02020" w:rsidRDefault="00000000">
            <w:r>
              <w:rPr>
                <w:sz w:val="17"/>
              </w:rPr>
              <w:t>Thực hành hóa học vô cơ 1</w:t>
            </w:r>
          </w:p>
        </w:tc>
        <w:tc>
          <w:tcPr>
            <w:tcW w:w="670" w:type="dxa"/>
            <w:tcBorders>
              <w:bottom w:val="dotted" w:sz="4" w:space="0" w:color="000000"/>
            </w:tcBorders>
            <w:vAlign w:val="center"/>
          </w:tcPr>
          <w:p w14:paraId="5792AF7D" w14:textId="77777777" w:rsidR="00F02020" w:rsidRDefault="00000000">
            <w:pPr>
              <w:jc w:val="center"/>
            </w:pPr>
            <w:r>
              <w:rPr>
                <w:sz w:val="17"/>
              </w:rPr>
              <w:t>2</w:t>
            </w:r>
          </w:p>
        </w:tc>
        <w:tc>
          <w:tcPr>
            <w:tcW w:w="705" w:type="dxa"/>
            <w:tcBorders>
              <w:bottom w:val="dotted" w:sz="4" w:space="0" w:color="000000"/>
            </w:tcBorders>
            <w:vAlign w:val="center"/>
          </w:tcPr>
          <w:p w14:paraId="316325B4" w14:textId="77777777" w:rsidR="00F02020" w:rsidRDefault="00F02020">
            <w:pPr>
              <w:jc w:val="center"/>
            </w:pPr>
          </w:p>
        </w:tc>
        <w:tc>
          <w:tcPr>
            <w:tcW w:w="710" w:type="dxa"/>
            <w:tcBorders>
              <w:bottom w:val="dotted" w:sz="4" w:space="0" w:color="000000"/>
            </w:tcBorders>
            <w:vAlign w:val="center"/>
          </w:tcPr>
          <w:p w14:paraId="43AA3552" w14:textId="77777777" w:rsidR="00F02020" w:rsidRDefault="00000000">
            <w:pPr>
              <w:jc w:val="center"/>
            </w:pPr>
            <w:r>
              <w:rPr>
                <w:sz w:val="17"/>
              </w:rPr>
              <w:t>x</w:t>
            </w:r>
          </w:p>
        </w:tc>
        <w:tc>
          <w:tcPr>
            <w:tcW w:w="1894" w:type="dxa"/>
            <w:tcBorders>
              <w:bottom w:val="dotted" w:sz="4" w:space="0" w:color="000000"/>
            </w:tcBorders>
            <w:vAlign w:val="center"/>
          </w:tcPr>
          <w:p w14:paraId="73CC56D7" w14:textId="77777777" w:rsidR="00F02020" w:rsidRDefault="00000000">
            <w:r>
              <w:rPr>
                <w:sz w:val="17"/>
              </w:rPr>
              <w:t>Hóa học</w:t>
            </w:r>
          </w:p>
        </w:tc>
      </w:tr>
      <w:tr w:rsidR="00F02020" w14:paraId="6462655F" w14:textId="77777777">
        <w:trPr>
          <w:trHeight w:val="316"/>
          <w:jc w:val="center"/>
        </w:trPr>
        <w:tc>
          <w:tcPr>
            <w:tcW w:w="509" w:type="dxa"/>
            <w:tcBorders>
              <w:top w:val="dotted" w:sz="4" w:space="0" w:color="000000"/>
              <w:bottom w:val="dotted" w:sz="4" w:space="0" w:color="000000"/>
            </w:tcBorders>
            <w:vAlign w:val="center"/>
          </w:tcPr>
          <w:p w14:paraId="1E1D508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5A8152D" w14:textId="77777777" w:rsidR="00F02020" w:rsidRDefault="00000000">
            <w:pPr>
              <w:jc w:val="center"/>
            </w:pPr>
            <w:r>
              <w:rPr>
                <w:sz w:val="17"/>
              </w:rPr>
              <w:t>HOA2153</w:t>
            </w:r>
          </w:p>
        </w:tc>
        <w:tc>
          <w:tcPr>
            <w:tcW w:w="4304" w:type="dxa"/>
            <w:tcBorders>
              <w:top w:val="dotted" w:sz="4" w:space="0" w:color="000000"/>
              <w:bottom w:val="dotted" w:sz="4" w:space="0" w:color="000000"/>
            </w:tcBorders>
            <w:vAlign w:val="center"/>
          </w:tcPr>
          <w:p w14:paraId="7C415086" w14:textId="77777777" w:rsidR="00F02020" w:rsidRDefault="00000000">
            <w:r>
              <w:rPr>
                <w:sz w:val="17"/>
              </w:rPr>
              <w:t>Hóa lý 1</w:t>
            </w:r>
          </w:p>
        </w:tc>
        <w:tc>
          <w:tcPr>
            <w:tcW w:w="670" w:type="dxa"/>
            <w:tcBorders>
              <w:top w:val="dotted" w:sz="4" w:space="0" w:color="000000"/>
              <w:bottom w:val="dotted" w:sz="4" w:space="0" w:color="000000"/>
            </w:tcBorders>
            <w:vAlign w:val="center"/>
          </w:tcPr>
          <w:p w14:paraId="70BB1FDC"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5C22C70" w14:textId="77777777" w:rsidR="00F02020" w:rsidRDefault="00F02020">
            <w:pPr>
              <w:jc w:val="center"/>
            </w:pPr>
          </w:p>
        </w:tc>
        <w:tc>
          <w:tcPr>
            <w:tcW w:w="710" w:type="dxa"/>
            <w:tcBorders>
              <w:top w:val="dotted" w:sz="4" w:space="0" w:color="000000"/>
              <w:bottom w:val="dotted" w:sz="4" w:space="0" w:color="000000"/>
            </w:tcBorders>
            <w:vAlign w:val="center"/>
          </w:tcPr>
          <w:p w14:paraId="152FA5B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FF5664C" w14:textId="77777777" w:rsidR="00F02020" w:rsidRDefault="00000000">
            <w:r>
              <w:rPr>
                <w:sz w:val="17"/>
              </w:rPr>
              <w:t>Hóa học</w:t>
            </w:r>
          </w:p>
        </w:tc>
      </w:tr>
      <w:tr w:rsidR="00F02020" w14:paraId="150ED5CD" w14:textId="77777777">
        <w:trPr>
          <w:trHeight w:val="313"/>
          <w:jc w:val="center"/>
        </w:trPr>
        <w:tc>
          <w:tcPr>
            <w:tcW w:w="509" w:type="dxa"/>
            <w:tcBorders>
              <w:top w:val="dotted" w:sz="4" w:space="0" w:color="000000"/>
              <w:bottom w:val="dotted" w:sz="4" w:space="0" w:color="000000"/>
            </w:tcBorders>
            <w:vAlign w:val="center"/>
          </w:tcPr>
          <w:p w14:paraId="2DD7DFB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DADCF56" w14:textId="77777777" w:rsidR="00F02020" w:rsidRDefault="00000000">
            <w:pPr>
              <w:jc w:val="center"/>
            </w:pPr>
            <w:r>
              <w:rPr>
                <w:sz w:val="17"/>
              </w:rPr>
              <w:t>HOC1013</w:t>
            </w:r>
          </w:p>
        </w:tc>
        <w:tc>
          <w:tcPr>
            <w:tcW w:w="4304" w:type="dxa"/>
            <w:tcBorders>
              <w:top w:val="dotted" w:sz="4" w:space="0" w:color="000000"/>
              <w:bottom w:val="dotted" w:sz="4" w:space="0" w:color="000000"/>
            </w:tcBorders>
            <w:vAlign w:val="center"/>
          </w:tcPr>
          <w:p w14:paraId="1FF7F301" w14:textId="77777777" w:rsidR="00F02020" w:rsidRDefault="00000000">
            <w:r>
              <w:rPr>
                <w:sz w:val="17"/>
              </w:rPr>
              <w:t>Toán chuyên ngành</w:t>
            </w:r>
          </w:p>
        </w:tc>
        <w:tc>
          <w:tcPr>
            <w:tcW w:w="670" w:type="dxa"/>
            <w:tcBorders>
              <w:top w:val="dotted" w:sz="4" w:space="0" w:color="000000"/>
              <w:bottom w:val="dotted" w:sz="4" w:space="0" w:color="000000"/>
            </w:tcBorders>
            <w:vAlign w:val="center"/>
          </w:tcPr>
          <w:p w14:paraId="06324243"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124B019" w14:textId="77777777" w:rsidR="00F02020" w:rsidRDefault="00F02020">
            <w:pPr>
              <w:jc w:val="center"/>
            </w:pPr>
          </w:p>
        </w:tc>
        <w:tc>
          <w:tcPr>
            <w:tcW w:w="710" w:type="dxa"/>
            <w:tcBorders>
              <w:top w:val="dotted" w:sz="4" w:space="0" w:color="000000"/>
              <w:bottom w:val="dotted" w:sz="4" w:space="0" w:color="000000"/>
            </w:tcBorders>
            <w:vAlign w:val="center"/>
          </w:tcPr>
          <w:p w14:paraId="07848BE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2F8923D" w14:textId="77777777" w:rsidR="00F02020" w:rsidRDefault="00000000">
            <w:r>
              <w:rPr>
                <w:sz w:val="17"/>
              </w:rPr>
              <w:t>Hóa học</w:t>
            </w:r>
          </w:p>
        </w:tc>
      </w:tr>
      <w:tr w:rsidR="00F02020" w14:paraId="1164F598" w14:textId="77777777">
        <w:trPr>
          <w:trHeight w:val="316"/>
          <w:jc w:val="center"/>
        </w:trPr>
        <w:tc>
          <w:tcPr>
            <w:tcW w:w="509" w:type="dxa"/>
            <w:tcBorders>
              <w:top w:val="dotted" w:sz="4" w:space="0" w:color="000000"/>
              <w:bottom w:val="dotted" w:sz="4" w:space="0" w:color="000000"/>
            </w:tcBorders>
            <w:vAlign w:val="center"/>
          </w:tcPr>
          <w:p w14:paraId="752CD052"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340C922" w14:textId="77777777" w:rsidR="00F02020" w:rsidRDefault="00000000">
            <w:pPr>
              <w:jc w:val="center"/>
            </w:pPr>
            <w:r>
              <w:rPr>
                <w:sz w:val="17"/>
              </w:rPr>
              <w:t>CNS2123</w:t>
            </w:r>
          </w:p>
        </w:tc>
        <w:tc>
          <w:tcPr>
            <w:tcW w:w="4304" w:type="dxa"/>
            <w:tcBorders>
              <w:top w:val="dotted" w:sz="4" w:space="0" w:color="000000"/>
              <w:bottom w:val="dotted" w:sz="4" w:space="0" w:color="000000"/>
            </w:tcBorders>
            <w:vAlign w:val="center"/>
          </w:tcPr>
          <w:p w14:paraId="7770F431" w14:textId="77777777" w:rsidR="00F02020" w:rsidRDefault="00000000">
            <w:r>
              <w:rPr>
                <w:sz w:val="17"/>
              </w:rPr>
              <w:t>Hình họa và vẽ kỹ thuật</w:t>
            </w:r>
          </w:p>
        </w:tc>
        <w:tc>
          <w:tcPr>
            <w:tcW w:w="670" w:type="dxa"/>
            <w:tcBorders>
              <w:top w:val="dotted" w:sz="4" w:space="0" w:color="000000"/>
              <w:bottom w:val="dotted" w:sz="4" w:space="0" w:color="000000"/>
            </w:tcBorders>
            <w:vAlign w:val="center"/>
          </w:tcPr>
          <w:p w14:paraId="4354E9A5"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B9443DF" w14:textId="77777777" w:rsidR="00F02020" w:rsidRDefault="00F02020">
            <w:pPr>
              <w:jc w:val="center"/>
            </w:pPr>
          </w:p>
        </w:tc>
        <w:tc>
          <w:tcPr>
            <w:tcW w:w="710" w:type="dxa"/>
            <w:tcBorders>
              <w:top w:val="dotted" w:sz="4" w:space="0" w:color="000000"/>
              <w:bottom w:val="dotted" w:sz="4" w:space="0" w:color="000000"/>
            </w:tcBorders>
            <w:vAlign w:val="center"/>
          </w:tcPr>
          <w:p w14:paraId="71FC8F2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10E01BA" w14:textId="77777777" w:rsidR="00F02020" w:rsidRDefault="00000000">
            <w:r>
              <w:rPr>
                <w:sz w:val="17"/>
              </w:rPr>
              <w:t>Kiến trúc</w:t>
            </w:r>
          </w:p>
        </w:tc>
      </w:tr>
      <w:tr w:rsidR="00F02020" w14:paraId="6D3AA252" w14:textId="77777777">
        <w:trPr>
          <w:trHeight w:val="313"/>
          <w:jc w:val="center"/>
        </w:trPr>
        <w:tc>
          <w:tcPr>
            <w:tcW w:w="509" w:type="dxa"/>
            <w:tcBorders>
              <w:top w:val="dotted" w:sz="4" w:space="0" w:color="000000"/>
              <w:bottom w:val="dotted" w:sz="4" w:space="0" w:color="000000"/>
            </w:tcBorders>
            <w:vAlign w:val="center"/>
          </w:tcPr>
          <w:p w14:paraId="692E8476"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89C89B5" w14:textId="77777777" w:rsidR="00F02020" w:rsidRDefault="00000000">
            <w:pPr>
              <w:jc w:val="center"/>
            </w:pPr>
            <w:r>
              <w:rPr>
                <w:sz w:val="17"/>
              </w:rPr>
              <w:t>DTV2102</w:t>
            </w:r>
          </w:p>
        </w:tc>
        <w:tc>
          <w:tcPr>
            <w:tcW w:w="4304" w:type="dxa"/>
            <w:tcBorders>
              <w:top w:val="dotted" w:sz="4" w:space="0" w:color="000000"/>
              <w:bottom w:val="dotted" w:sz="4" w:space="0" w:color="000000"/>
            </w:tcBorders>
            <w:vAlign w:val="center"/>
          </w:tcPr>
          <w:p w14:paraId="685BB706" w14:textId="77777777" w:rsidR="00F02020" w:rsidRDefault="00000000">
            <w:r>
              <w:rPr>
                <w:sz w:val="17"/>
              </w:rPr>
              <w:t>Thực hành điều khiển và tự động hóa</w:t>
            </w:r>
          </w:p>
        </w:tc>
        <w:tc>
          <w:tcPr>
            <w:tcW w:w="670" w:type="dxa"/>
            <w:tcBorders>
              <w:top w:val="dotted" w:sz="4" w:space="0" w:color="000000"/>
              <w:bottom w:val="dotted" w:sz="4" w:space="0" w:color="000000"/>
            </w:tcBorders>
            <w:vAlign w:val="center"/>
          </w:tcPr>
          <w:p w14:paraId="21894BF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B33A343" w14:textId="77777777" w:rsidR="00F02020" w:rsidRDefault="00F02020">
            <w:pPr>
              <w:jc w:val="center"/>
            </w:pPr>
          </w:p>
        </w:tc>
        <w:tc>
          <w:tcPr>
            <w:tcW w:w="710" w:type="dxa"/>
            <w:tcBorders>
              <w:top w:val="dotted" w:sz="4" w:space="0" w:color="000000"/>
              <w:bottom w:val="dotted" w:sz="4" w:space="0" w:color="000000"/>
            </w:tcBorders>
            <w:vAlign w:val="center"/>
          </w:tcPr>
          <w:p w14:paraId="770B101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E751885" w14:textId="77777777" w:rsidR="00F02020" w:rsidRDefault="00000000">
            <w:r>
              <w:rPr>
                <w:sz w:val="17"/>
              </w:rPr>
              <w:t>ĐĐTCNVL</w:t>
            </w:r>
          </w:p>
        </w:tc>
      </w:tr>
      <w:tr w:rsidR="00F02020" w14:paraId="4AC22BAC" w14:textId="77777777">
        <w:trPr>
          <w:trHeight w:val="313"/>
          <w:jc w:val="center"/>
        </w:trPr>
        <w:tc>
          <w:tcPr>
            <w:tcW w:w="509" w:type="dxa"/>
            <w:tcBorders>
              <w:top w:val="dotted" w:sz="4" w:space="0" w:color="000000"/>
              <w:bottom w:val="dotted" w:sz="4" w:space="0" w:color="000000"/>
            </w:tcBorders>
            <w:vAlign w:val="center"/>
          </w:tcPr>
          <w:p w14:paraId="7D72154D" w14:textId="77777777" w:rsidR="00F02020" w:rsidRDefault="00000000">
            <w:pPr>
              <w:jc w:val="center"/>
            </w:pPr>
            <w:r>
              <w:rPr>
                <w:sz w:val="17"/>
              </w:rPr>
              <w:lastRenderedPageBreak/>
              <w:t>6</w:t>
            </w:r>
          </w:p>
        </w:tc>
        <w:tc>
          <w:tcPr>
            <w:tcW w:w="1284" w:type="dxa"/>
            <w:tcBorders>
              <w:top w:val="dotted" w:sz="4" w:space="0" w:color="000000"/>
              <w:bottom w:val="dotted" w:sz="4" w:space="0" w:color="000000"/>
            </w:tcBorders>
            <w:vAlign w:val="center"/>
          </w:tcPr>
          <w:p w14:paraId="1CA8325F" w14:textId="77777777" w:rsidR="00F02020" w:rsidRDefault="00000000">
            <w:pPr>
              <w:jc w:val="center"/>
            </w:pPr>
            <w:r>
              <w:rPr>
                <w:sz w:val="17"/>
              </w:rPr>
              <w:t>HOC1072</w:t>
            </w:r>
          </w:p>
        </w:tc>
        <w:tc>
          <w:tcPr>
            <w:tcW w:w="4304" w:type="dxa"/>
            <w:tcBorders>
              <w:top w:val="dotted" w:sz="4" w:space="0" w:color="000000"/>
              <w:bottom w:val="dotted" w:sz="4" w:space="0" w:color="000000"/>
            </w:tcBorders>
            <w:vAlign w:val="center"/>
          </w:tcPr>
          <w:p w14:paraId="7BA122AD" w14:textId="77777777" w:rsidR="00F02020" w:rsidRDefault="00000000">
            <w:r>
              <w:rPr>
                <w:sz w:val="17"/>
              </w:rPr>
              <w:t>Thực hành vật lý</w:t>
            </w:r>
          </w:p>
        </w:tc>
        <w:tc>
          <w:tcPr>
            <w:tcW w:w="670" w:type="dxa"/>
            <w:tcBorders>
              <w:top w:val="dotted" w:sz="4" w:space="0" w:color="000000"/>
              <w:bottom w:val="dotted" w:sz="4" w:space="0" w:color="000000"/>
            </w:tcBorders>
            <w:vAlign w:val="center"/>
          </w:tcPr>
          <w:p w14:paraId="6FBC419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42CB8FD" w14:textId="77777777" w:rsidR="00F02020" w:rsidRDefault="00F02020">
            <w:pPr>
              <w:jc w:val="center"/>
            </w:pPr>
          </w:p>
        </w:tc>
        <w:tc>
          <w:tcPr>
            <w:tcW w:w="710" w:type="dxa"/>
            <w:tcBorders>
              <w:top w:val="dotted" w:sz="4" w:space="0" w:color="000000"/>
              <w:bottom w:val="dotted" w:sz="4" w:space="0" w:color="000000"/>
            </w:tcBorders>
            <w:vAlign w:val="center"/>
          </w:tcPr>
          <w:p w14:paraId="62C17CE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3E09BB5" w14:textId="77777777" w:rsidR="00F02020" w:rsidRDefault="00000000">
            <w:r>
              <w:rPr>
                <w:sz w:val="17"/>
              </w:rPr>
              <w:t>ĐĐTCNVL</w:t>
            </w:r>
          </w:p>
        </w:tc>
      </w:tr>
      <w:tr w:rsidR="00F02020" w14:paraId="48402E0E" w14:textId="77777777">
        <w:trPr>
          <w:trHeight w:val="316"/>
          <w:jc w:val="center"/>
        </w:trPr>
        <w:tc>
          <w:tcPr>
            <w:tcW w:w="509" w:type="dxa"/>
            <w:tcBorders>
              <w:top w:val="dotted" w:sz="4" w:space="0" w:color="000000"/>
              <w:bottom w:val="dotted" w:sz="4" w:space="0" w:color="000000"/>
            </w:tcBorders>
            <w:vAlign w:val="center"/>
          </w:tcPr>
          <w:p w14:paraId="161232D0"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53341A6C" w14:textId="77777777" w:rsidR="00F02020" w:rsidRDefault="00000000">
            <w:pPr>
              <w:jc w:val="center"/>
            </w:pPr>
            <w:r>
              <w:rPr>
                <w:sz w:val="17"/>
              </w:rPr>
              <w:t>HOA2172</w:t>
            </w:r>
          </w:p>
        </w:tc>
        <w:tc>
          <w:tcPr>
            <w:tcW w:w="4304" w:type="dxa"/>
            <w:tcBorders>
              <w:top w:val="dotted" w:sz="4" w:space="0" w:color="000000"/>
              <w:bottom w:val="dotted" w:sz="4" w:space="0" w:color="000000"/>
            </w:tcBorders>
            <w:vAlign w:val="center"/>
          </w:tcPr>
          <w:p w14:paraId="10E6784E" w14:textId="77777777" w:rsidR="00F02020" w:rsidRDefault="00000000">
            <w:r>
              <w:rPr>
                <w:sz w:val="17"/>
              </w:rPr>
              <w:t>Thực hành hóa lý 1</w:t>
            </w:r>
          </w:p>
        </w:tc>
        <w:tc>
          <w:tcPr>
            <w:tcW w:w="670" w:type="dxa"/>
            <w:tcBorders>
              <w:top w:val="dotted" w:sz="4" w:space="0" w:color="000000"/>
              <w:bottom w:val="dotted" w:sz="4" w:space="0" w:color="000000"/>
            </w:tcBorders>
            <w:vAlign w:val="center"/>
          </w:tcPr>
          <w:p w14:paraId="74A1FE5B" w14:textId="77777777" w:rsidR="00F02020" w:rsidRDefault="00F02020">
            <w:pPr>
              <w:jc w:val="center"/>
            </w:pPr>
          </w:p>
        </w:tc>
        <w:tc>
          <w:tcPr>
            <w:tcW w:w="705" w:type="dxa"/>
            <w:tcBorders>
              <w:top w:val="dotted" w:sz="4" w:space="0" w:color="000000"/>
              <w:bottom w:val="dotted" w:sz="4" w:space="0" w:color="000000"/>
            </w:tcBorders>
            <w:vAlign w:val="center"/>
          </w:tcPr>
          <w:p w14:paraId="05A7E7D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575E37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6A44D8E" w14:textId="77777777" w:rsidR="00F02020" w:rsidRDefault="00000000">
            <w:r>
              <w:rPr>
                <w:sz w:val="17"/>
              </w:rPr>
              <w:t>Hóa học</w:t>
            </w:r>
          </w:p>
        </w:tc>
      </w:tr>
      <w:tr w:rsidR="00F02020" w14:paraId="469F8A02" w14:textId="77777777">
        <w:trPr>
          <w:trHeight w:val="313"/>
          <w:jc w:val="center"/>
        </w:trPr>
        <w:tc>
          <w:tcPr>
            <w:tcW w:w="509" w:type="dxa"/>
            <w:tcBorders>
              <w:top w:val="dotted" w:sz="4" w:space="0" w:color="000000"/>
              <w:bottom w:val="dotted" w:sz="4" w:space="0" w:color="000000"/>
            </w:tcBorders>
            <w:vAlign w:val="center"/>
          </w:tcPr>
          <w:p w14:paraId="6133B76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80F24D0" w14:textId="77777777" w:rsidR="00F02020" w:rsidRDefault="00000000">
            <w:pPr>
              <w:jc w:val="center"/>
            </w:pPr>
            <w:r>
              <w:rPr>
                <w:sz w:val="17"/>
              </w:rPr>
              <w:t>HOA3073</w:t>
            </w:r>
          </w:p>
        </w:tc>
        <w:tc>
          <w:tcPr>
            <w:tcW w:w="4304" w:type="dxa"/>
            <w:tcBorders>
              <w:top w:val="dotted" w:sz="4" w:space="0" w:color="000000"/>
              <w:bottom w:val="dotted" w:sz="4" w:space="0" w:color="000000"/>
            </w:tcBorders>
            <w:vAlign w:val="center"/>
          </w:tcPr>
          <w:p w14:paraId="1803FCDB" w14:textId="77777777" w:rsidR="00F02020" w:rsidRDefault="00000000">
            <w:r>
              <w:rPr>
                <w:sz w:val="17"/>
              </w:rPr>
              <w:t>Hóa học phân tích 2</w:t>
            </w:r>
          </w:p>
        </w:tc>
        <w:tc>
          <w:tcPr>
            <w:tcW w:w="670" w:type="dxa"/>
            <w:tcBorders>
              <w:top w:val="dotted" w:sz="4" w:space="0" w:color="000000"/>
              <w:bottom w:val="dotted" w:sz="4" w:space="0" w:color="000000"/>
            </w:tcBorders>
            <w:vAlign w:val="center"/>
          </w:tcPr>
          <w:p w14:paraId="6C08275C" w14:textId="77777777" w:rsidR="00F02020" w:rsidRDefault="00F02020">
            <w:pPr>
              <w:jc w:val="center"/>
            </w:pPr>
          </w:p>
        </w:tc>
        <w:tc>
          <w:tcPr>
            <w:tcW w:w="705" w:type="dxa"/>
            <w:tcBorders>
              <w:top w:val="dotted" w:sz="4" w:space="0" w:color="000000"/>
              <w:bottom w:val="dotted" w:sz="4" w:space="0" w:color="000000"/>
            </w:tcBorders>
            <w:vAlign w:val="center"/>
          </w:tcPr>
          <w:p w14:paraId="0FDAF168"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D6BD55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CE4F534" w14:textId="77777777" w:rsidR="00F02020" w:rsidRDefault="00000000">
            <w:r>
              <w:rPr>
                <w:sz w:val="17"/>
              </w:rPr>
              <w:t>Hóa học</w:t>
            </w:r>
          </w:p>
        </w:tc>
      </w:tr>
      <w:tr w:rsidR="00F02020" w14:paraId="616CE8BD" w14:textId="77777777">
        <w:trPr>
          <w:trHeight w:val="316"/>
          <w:jc w:val="center"/>
        </w:trPr>
        <w:tc>
          <w:tcPr>
            <w:tcW w:w="509" w:type="dxa"/>
            <w:tcBorders>
              <w:top w:val="dotted" w:sz="4" w:space="0" w:color="000000"/>
              <w:bottom w:val="dotted" w:sz="4" w:space="0" w:color="000000"/>
            </w:tcBorders>
            <w:vAlign w:val="center"/>
          </w:tcPr>
          <w:p w14:paraId="717E387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248B028" w14:textId="77777777" w:rsidR="00F02020" w:rsidRDefault="00000000">
            <w:pPr>
              <w:jc w:val="center"/>
            </w:pPr>
            <w:r>
              <w:rPr>
                <w:sz w:val="17"/>
              </w:rPr>
              <w:t>HOC3052</w:t>
            </w:r>
          </w:p>
        </w:tc>
        <w:tc>
          <w:tcPr>
            <w:tcW w:w="4304" w:type="dxa"/>
            <w:tcBorders>
              <w:top w:val="dotted" w:sz="4" w:space="0" w:color="000000"/>
              <w:bottom w:val="dotted" w:sz="4" w:space="0" w:color="000000"/>
            </w:tcBorders>
            <w:vAlign w:val="center"/>
          </w:tcPr>
          <w:p w14:paraId="099AA54F" w14:textId="77777777" w:rsidR="00F02020" w:rsidRDefault="00000000">
            <w:r>
              <w:rPr>
                <w:sz w:val="17"/>
              </w:rPr>
              <w:t>Vẽ kỹ thuật công nghệ hóa học</w:t>
            </w:r>
          </w:p>
        </w:tc>
        <w:tc>
          <w:tcPr>
            <w:tcW w:w="670" w:type="dxa"/>
            <w:tcBorders>
              <w:top w:val="dotted" w:sz="4" w:space="0" w:color="000000"/>
              <w:bottom w:val="dotted" w:sz="4" w:space="0" w:color="000000"/>
            </w:tcBorders>
            <w:vAlign w:val="center"/>
          </w:tcPr>
          <w:p w14:paraId="0CC472B6" w14:textId="77777777" w:rsidR="00F02020" w:rsidRDefault="00F02020">
            <w:pPr>
              <w:jc w:val="center"/>
            </w:pPr>
          </w:p>
        </w:tc>
        <w:tc>
          <w:tcPr>
            <w:tcW w:w="705" w:type="dxa"/>
            <w:tcBorders>
              <w:top w:val="dotted" w:sz="4" w:space="0" w:color="000000"/>
              <w:bottom w:val="dotted" w:sz="4" w:space="0" w:color="000000"/>
            </w:tcBorders>
            <w:vAlign w:val="center"/>
          </w:tcPr>
          <w:p w14:paraId="67716DA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587BE9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3A66491" w14:textId="77777777" w:rsidR="00F02020" w:rsidRDefault="00000000">
            <w:r>
              <w:rPr>
                <w:sz w:val="17"/>
              </w:rPr>
              <w:t>Hóa học</w:t>
            </w:r>
          </w:p>
        </w:tc>
      </w:tr>
      <w:tr w:rsidR="00F02020" w14:paraId="32B310D6" w14:textId="77777777">
        <w:trPr>
          <w:trHeight w:val="628"/>
          <w:jc w:val="center"/>
        </w:trPr>
        <w:tc>
          <w:tcPr>
            <w:tcW w:w="509" w:type="dxa"/>
            <w:tcBorders>
              <w:top w:val="dotted" w:sz="4" w:space="0" w:color="000000"/>
              <w:bottom w:val="dotted" w:sz="4" w:space="0" w:color="000000"/>
            </w:tcBorders>
            <w:vAlign w:val="center"/>
          </w:tcPr>
          <w:p w14:paraId="2A29813D"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54FCE30" w14:textId="77777777" w:rsidR="00F02020" w:rsidRDefault="00000000">
            <w:pPr>
              <w:jc w:val="center"/>
            </w:pPr>
            <w:r>
              <w:rPr>
                <w:sz w:val="17"/>
              </w:rPr>
              <w:t>HOC3072</w:t>
            </w:r>
          </w:p>
        </w:tc>
        <w:tc>
          <w:tcPr>
            <w:tcW w:w="4304" w:type="dxa"/>
            <w:tcBorders>
              <w:top w:val="dotted" w:sz="4" w:space="0" w:color="000000"/>
              <w:bottom w:val="dotted" w:sz="4" w:space="0" w:color="000000"/>
            </w:tcBorders>
            <w:vAlign w:val="center"/>
          </w:tcPr>
          <w:p w14:paraId="31A5D6CA" w14:textId="77777777" w:rsidR="00F02020" w:rsidRDefault="00000000">
            <w:r>
              <w:rPr>
                <w:sz w:val="17"/>
              </w:rPr>
              <w:t>Cơ sở quá trình &amp; thiết bị công nghệ hóa học I - Quá trình thủy lực &amp; cơ học</w:t>
            </w:r>
          </w:p>
        </w:tc>
        <w:tc>
          <w:tcPr>
            <w:tcW w:w="670" w:type="dxa"/>
            <w:tcBorders>
              <w:top w:val="dotted" w:sz="4" w:space="0" w:color="000000"/>
              <w:bottom w:val="dotted" w:sz="4" w:space="0" w:color="000000"/>
            </w:tcBorders>
            <w:vAlign w:val="center"/>
          </w:tcPr>
          <w:p w14:paraId="422DC492" w14:textId="77777777" w:rsidR="00F02020" w:rsidRDefault="00F02020">
            <w:pPr>
              <w:jc w:val="center"/>
            </w:pPr>
          </w:p>
        </w:tc>
        <w:tc>
          <w:tcPr>
            <w:tcW w:w="705" w:type="dxa"/>
            <w:tcBorders>
              <w:top w:val="dotted" w:sz="4" w:space="0" w:color="000000"/>
              <w:bottom w:val="dotted" w:sz="4" w:space="0" w:color="000000"/>
            </w:tcBorders>
            <w:vAlign w:val="center"/>
          </w:tcPr>
          <w:p w14:paraId="70DAEFE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A333D9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ACF0301" w14:textId="77777777" w:rsidR="00F02020" w:rsidRDefault="00000000">
            <w:r>
              <w:rPr>
                <w:sz w:val="17"/>
              </w:rPr>
              <w:t>Hóa học</w:t>
            </w:r>
          </w:p>
        </w:tc>
      </w:tr>
      <w:tr w:rsidR="00F02020" w14:paraId="327BEF50" w14:textId="77777777">
        <w:trPr>
          <w:trHeight w:val="316"/>
          <w:jc w:val="center"/>
        </w:trPr>
        <w:tc>
          <w:tcPr>
            <w:tcW w:w="509" w:type="dxa"/>
            <w:tcBorders>
              <w:top w:val="dotted" w:sz="4" w:space="0" w:color="000000"/>
              <w:bottom w:val="dotted" w:sz="4" w:space="0" w:color="000000"/>
            </w:tcBorders>
            <w:vAlign w:val="center"/>
          </w:tcPr>
          <w:p w14:paraId="1A99A28F"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2FE0000"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3552AE62" w14:textId="77777777" w:rsidR="00F02020" w:rsidRDefault="00000000">
            <w:r>
              <w:rPr>
                <w:sz w:val="17"/>
              </w:rPr>
              <w:t>Chủ nghĩa xã hội khoa học</w:t>
            </w:r>
          </w:p>
        </w:tc>
        <w:tc>
          <w:tcPr>
            <w:tcW w:w="670" w:type="dxa"/>
            <w:tcBorders>
              <w:top w:val="dotted" w:sz="4" w:space="0" w:color="000000"/>
              <w:bottom w:val="dotted" w:sz="4" w:space="0" w:color="000000"/>
            </w:tcBorders>
            <w:vAlign w:val="center"/>
          </w:tcPr>
          <w:p w14:paraId="3FF8A9C9" w14:textId="77777777" w:rsidR="00F02020" w:rsidRDefault="00F02020">
            <w:pPr>
              <w:jc w:val="center"/>
            </w:pPr>
          </w:p>
        </w:tc>
        <w:tc>
          <w:tcPr>
            <w:tcW w:w="705" w:type="dxa"/>
            <w:tcBorders>
              <w:top w:val="dotted" w:sz="4" w:space="0" w:color="000000"/>
              <w:bottom w:val="dotted" w:sz="4" w:space="0" w:color="000000"/>
            </w:tcBorders>
            <w:vAlign w:val="center"/>
          </w:tcPr>
          <w:p w14:paraId="4196691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24ABF3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895B635" w14:textId="77777777" w:rsidR="00F02020" w:rsidRDefault="00000000">
            <w:r>
              <w:rPr>
                <w:sz w:val="17"/>
              </w:rPr>
              <w:t>Lý luận chính trị</w:t>
            </w:r>
          </w:p>
        </w:tc>
      </w:tr>
      <w:tr w:rsidR="00F02020" w14:paraId="18B3BE25" w14:textId="77777777">
        <w:trPr>
          <w:trHeight w:val="551"/>
          <w:jc w:val="center"/>
        </w:trPr>
        <w:tc>
          <w:tcPr>
            <w:tcW w:w="509" w:type="dxa"/>
            <w:tcBorders>
              <w:top w:val="dotted" w:sz="4" w:space="0" w:color="000000"/>
              <w:bottom w:val="dotted" w:sz="4" w:space="0" w:color="000000"/>
            </w:tcBorders>
            <w:vAlign w:val="center"/>
          </w:tcPr>
          <w:p w14:paraId="5798A4A8"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5F19DA5" w14:textId="77777777" w:rsidR="00F02020" w:rsidRDefault="00000000">
            <w:pPr>
              <w:jc w:val="center"/>
            </w:pPr>
            <w:r>
              <w:rPr>
                <w:sz w:val="17"/>
              </w:rPr>
              <w:t>MTR3052</w:t>
            </w:r>
          </w:p>
        </w:tc>
        <w:tc>
          <w:tcPr>
            <w:tcW w:w="4304" w:type="dxa"/>
            <w:tcBorders>
              <w:top w:val="dotted" w:sz="4" w:space="0" w:color="000000"/>
              <w:bottom w:val="dotted" w:sz="4" w:space="0" w:color="000000"/>
            </w:tcBorders>
            <w:vAlign w:val="center"/>
          </w:tcPr>
          <w:p w14:paraId="713989E5" w14:textId="77777777" w:rsidR="00F02020" w:rsidRDefault="00000000">
            <w:r>
              <w:rPr>
                <w:sz w:val="17"/>
              </w:rPr>
              <w:t>Môi trường lao động và sức khỏe nghề nghiệp</w:t>
            </w:r>
          </w:p>
        </w:tc>
        <w:tc>
          <w:tcPr>
            <w:tcW w:w="670" w:type="dxa"/>
            <w:tcBorders>
              <w:top w:val="dotted" w:sz="4" w:space="0" w:color="000000"/>
              <w:bottom w:val="dotted" w:sz="4" w:space="0" w:color="000000"/>
            </w:tcBorders>
            <w:vAlign w:val="center"/>
          </w:tcPr>
          <w:p w14:paraId="476C16EB" w14:textId="77777777" w:rsidR="00F02020" w:rsidRDefault="00F02020">
            <w:pPr>
              <w:jc w:val="center"/>
            </w:pPr>
          </w:p>
        </w:tc>
        <w:tc>
          <w:tcPr>
            <w:tcW w:w="705" w:type="dxa"/>
            <w:tcBorders>
              <w:top w:val="dotted" w:sz="4" w:space="0" w:color="000000"/>
              <w:bottom w:val="dotted" w:sz="4" w:space="0" w:color="000000"/>
            </w:tcBorders>
            <w:vAlign w:val="center"/>
          </w:tcPr>
          <w:p w14:paraId="18B8119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888582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1AA98C6" w14:textId="77777777" w:rsidR="00F02020" w:rsidRDefault="00000000">
            <w:r>
              <w:rPr>
                <w:sz w:val="17"/>
              </w:rPr>
              <w:t>Môi trường</w:t>
            </w:r>
          </w:p>
        </w:tc>
      </w:tr>
      <w:tr w:rsidR="00F02020" w14:paraId="6D80D24E" w14:textId="77777777">
        <w:trPr>
          <w:trHeight w:val="314"/>
          <w:jc w:val="center"/>
        </w:trPr>
        <w:tc>
          <w:tcPr>
            <w:tcW w:w="509" w:type="dxa"/>
            <w:tcBorders>
              <w:top w:val="dotted" w:sz="4" w:space="0" w:color="000000"/>
            </w:tcBorders>
            <w:vAlign w:val="center"/>
          </w:tcPr>
          <w:p w14:paraId="42925F97" w14:textId="77777777" w:rsidR="00F02020" w:rsidRDefault="00000000">
            <w:pPr>
              <w:jc w:val="center"/>
            </w:pPr>
            <w:r>
              <w:rPr>
                <w:sz w:val="17"/>
              </w:rPr>
              <w:t>7</w:t>
            </w:r>
          </w:p>
        </w:tc>
        <w:tc>
          <w:tcPr>
            <w:tcW w:w="1284" w:type="dxa"/>
            <w:tcBorders>
              <w:top w:val="dotted" w:sz="4" w:space="0" w:color="000000"/>
            </w:tcBorders>
            <w:vAlign w:val="center"/>
          </w:tcPr>
          <w:p w14:paraId="046A0F02" w14:textId="77777777" w:rsidR="00F02020" w:rsidRDefault="00000000">
            <w:pPr>
              <w:jc w:val="center"/>
            </w:pPr>
            <w:r>
              <w:rPr>
                <w:sz w:val="17"/>
              </w:rPr>
              <w:t>HOC3062</w:t>
            </w:r>
          </w:p>
        </w:tc>
        <w:tc>
          <w:tcPr>
            <w:tcW w:w="4304" w:type="dxa"/>
            <w:tcBorders>
              <w:top w:val="dotted" w:sz="4" w:space="0" w:color="000000"/>
            </w:tcBorders>
            <w:vAlign w:val="center"/>
          </w:tcPr>
          <w:p w14:paraId="73CE6975" w14:textId="77777777" w:rsidR="00F02020" w:rsidRDefault="00000000">
            <w:r>
              <w:rPr>
                <w:sz w:val="17"/>
              </w:rPr>
              <w:t>Cơ học ứng dụng</w:t>
            </w:r>
          </w:p>
        </w:tc>
        <w:tc>
          <w:tcPr>
            <w:tcW w:w="670" w:type="dxa"/>
            <w:tcBorders>
              <w:top w:val="dotted" w:sz="4" w:space="0" w:color="000000"/>
            </w:tcBorders>
            <w:vAlign w:val="center"/>
          </w:tcPr>
          <w:p w14:paraId="50B0B460" w14:textId="77777777" w:rsidR="00F02020" w:rsidRDefault="00F02020">
            <w:pPr>
              <w:jc w:val="center"/>
            </w:pPr>
          </w:p>
        </w:tc>
        <w:tc>
          <w:tcPr>
            <w:tcW w:w="705" w:type="dxa"/>
            <w:tcBorders>
              <w:top w:val="dotted" w:sz="4" w:space="0" w:color="000000"/>
            </w:tcBorders>
            <w:vAlign w:val="center"/>
          </w:tcPr>
          <w:p w14:paraId="26049EEB" w14:textId="77777777" w:rsidR="00F02020" w:rsidRDefault="00000000">
            <w:pPr>
              <w:jc w:val="center"/>
            </w:pPr>
            <w:r>
              <w:rPr>
                <w:sz w:val="17"/>
              </w:rPr>
              <w:t>2</w:t>
            </w:r>
          </w:p>
        </w:tc>
        <w:tc>
          <w:tcPr>
            <w:tcW w:w="710" w:type="dxa"/>
            <w:tcBorders>
              <w:top w:val="dotted" w:sz="4" w:space="0" w:color="000000"/>
            </w:tcBorders>
            <w:vAlign w:val="center"/>
          </w:tcPr>
          <w:p w14:paraId="1A516142" w14:textId="77777777" w:rsidR="00F02020" w:rsidRDefault="00000000">
            <w:pPr>
              <w:jc w:val="center"/>
            </w:pPr>
            <w:r>
              <w:rPr>
                <w:sz w:val="17"/>
              </w:rPr>
              <w:t>x</w:t>
            </w:r>
          </w:p>
        </w:tc>
        <w:tc>
          <w:tcPr>
            <w:tcW w:w="1894" w:type="dxa"/>
            <w:tcBorders>
              <w:top w:val="dotted" w:sz="4" w:space="0" w:color="000000"/>
            </w:tcBorders>
            <w:vAlign w:val="center"/>
          </w:tcPr>
          <w:p w14:paraId="3F0CEA2F" w14:textId="77777777" w:rsidR="00F02020" w:rsidRDefault="00000000">
            <w:r>
              <w:rPr>
                <w:sz w:val="17"/>
              </w:rPr>
              <w:t>ĐĐTCNVL</w:t>
            </w:r>
          </w:p>
        </w:tc>
      </w:tr>
    </w:tbl>
    <w:p w14:paraId="0210F440" w14:textId="77777777" w:rsidR="00F02020" w:rsidRDefault="00000000">
      <w:pPr>
        <w:spacing w:before="3" w:after="45"/>
        <w:ind w:left="391"/>
        <w:rPr>
          <w:b/>
        </w:rPr>
      </w:pPr>
      <w:r>
        <w:rPr>
          <w:b/>
        </w:rPr>
        <w:t>Khóa,</w:t>
      </w:r>
      <w:r>
        <w:rPr>
          <w:b/>
          <w:spacing w:val="-2"/>
        </w:rPr>
        <w:t xml:space="preserve"> </w:t>
      </w:r>
      <w:r>
        <w:rPr>
          <w:b/>
        </w:rPr>
        <w:t>ngành:</w:t>
      </w:r>
      <w:r>
        <w:rPr>
          <w:b/>
          <w:spacing w:val="-2"/>
        </w:rPr>
        <w:t xml:space="preserve"> </w:t>
      </w:r>
      <w:r>
        <w:rPr>
          <w:b/>
        </w:rPr>
        <w:t>Công</w:t>
      </w:r>
      <w:r>
        <w:rPr>
          <w:b/>
          <w:spacing w:val="-1"/>
        </w:rPr>
        <w:t xml:space="preserve"> </w:t>
      </w:r>
      <w:r>
        <w:rPr>
          <w:b/>
        </w:rPr>
        <w:t>nghệ</w:t>
      </w:r>
      <w:r>
        <w:rPr>
          <w:b/>
          <w:spacing w:val="-2"/>
        </w:rPr>
        <w:t xml:space="preserve"> </w:t>
      </w:r>
      <w:r>
        <w:rPr>
          <w:b/>
        </w:rPr>
        <w:t>kỹ</w:t>
      </w:r>
      <w:r>
        <w:rPr>
          <w:b/>
          <w:spacing w:val="-2"/>
        </w:rPr>
        <w:t xml:space="preserve"> </w:t>
      </w:r>
      <w:r>
        <w:rPr>
          <w:b/>
        </w:rPr>
        <w:t>thuật</w:t>
      </w:r>
      <w:r>
        <w:rPr>
          <w:b/>
          <w:spacing w:val="-2"/>
        </w:rPr>
        <w:t xml:space="preserve"> </w:t>
      </w:r>
      <w:r>
        <w:rPr>
          <w:b/>
        </w:rPr>
        <w:t>hóa</w:t>
      </w:r>
      <w:r>
        <w:rPr>
          <w:b/>
          <w:spacing w:val="-1"/>
        </w:rPr>
        <w:t xml:space="preserve"> </w:t>
      </w:r>
      <w:r>
        <w:rPr>
          <w:b/>
        </w:rPr>
        <w:t>học</w:t>
      </w:r>
      <w:r>
        <w:rPr>
          <w:b/>
          <w:spacing w:val="-2"/>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0099979A" w14:textId="77777777">
        <w:trPr>
          <w:cantSplit/>
          <w:tblHeader/>
          <w:jc w:val="center"/>
        </w:trPr>
        <w:tc>
          <w:tcPr>
            <w:tcW w:w="509" w:type="dxa"/>
            <w:shd w:val="clear" w:color="auto" w:fill="D9EAF7"/>
            <w:vAlign w:val="center"/>
          </w:tcPr>
          <w:p w14:paraId="5F76DCBE" w14:textId="77777777" w:rsidR="00F02020" w:rsidRDefault="00000000">
            <w:pPr>
              <w:jc w:val="center"/>
            </w:pPr>
            <w:r>
              <w:rPr>
                <w:b/>
                <w:sz w:val="17"/>
              </w:rPr>
              <w:t>STT</w:t>
            </w:r>
          </w:p>
        </w:tc>
        <w:tc>
          <w:tcPr>
            <w:tcW w:w="1284" w:type="dxa"/>
            <w:shd w:val="clear" w:color="auto" w:fill="D9EAF7"/>
            <w:vAlign w:val="center"/>
          </w:tcPr>
          <w:p w14:paraId="6DFF4648" w14:textId="77777777" w:rsidR="00F02020" w:rsidRDefault="00000000">
            <w:pPr>
              <w:jc w:val="center"/>
            </w:pPr>
            <w:r>
              <w:rPr>
                <w:b/>
                <w:sz w:val="17"/>
              </w:rPr>
              <w:t>Mã học phần</w:t>
            </w:r>
          </w:p>
        </w:tc>
        <w:tc>
          <w:tcPr>
            <w:tcW w:w="4304" w:type="dxa"/>
            <w:shd w:val="clear" w:color="auto" w:fill="D9EAF7"/>
            <w:vAlign w:val="center"/>
          </w:tcPr>
          <w:p w14:paraId="75382027" w14:textId="77777777" w:rsidR="00F02020" w:rsidRDefault="00000000">
            <w:pPr>
              <w:jc w:val="center"/>
            </w:pPr>
            <w:r>
              <w:rPr>
                <w:b/>
                <w:sz w:val="17"/>
              </w:rPr>
              <w:t>Tên học phần</w:t>
            </w:r>
          </w:p>
        </w:tc>
        <w:tc>
          <w:tcPr>
            <w:tcW w:w="670" w:type="dxa"/>
            <w:shd w:val="clear" w:color="auto" w:fill="D9EAF7"/>
            <w:vAlign w:val="center"/>
          </w:tcPr>
          <w:p w14:paraId="05367CDF" w14:textId="77777777" w:rsidR="00F02020" w:rsidRDefault="00000000">
            <w:pPr>
              <w:jc w:val="center"/>
            </w:pPr>
            <w:r>
              <w:rPr>
                <w:b/>
                <w:sz w:val="17"/>
              </w:rPr>
              <w:t>TC HK1</w:t>
            </w:r>
          </w:p>
        </w:tc>
        <w:tc>
          <w:tcPr>
            <w:tcW w:w="705" w:type="dxa"/>
            <w:shd w:val="clear" w:color="auto" w:fill="D9EAF7"/>
            <w:vAlign w:val="center"/>
          </w:tcPr>
          <w:p w14:paraId="16611E80" w14:textId="77777777" w:rsidR="00F02020" w:rsidRDefault="00000000">
            <w:pPr>
              <w:jc w:val="center"/>
            </w:pPr>
            <w:r>
              <w:rPr>
                <w:b/>
                <w:sz w:val="17"/>
              </w:rPr>
              <w:t>TC HK2</w:t>
            </w:r>
          </w:p>
        </w:tc>
        <w:tc>
          <w:tcPr>
            <w:tcW w:w="710" w:type="dxa"/>
            <w:shd w:val="clear" w:color="auto" w:fill="D9EAF7"/>
            <w:vAlign w:val="center"/>
          </w:tcPr>
          <w:p w14:paraId="26DBE3C7" w14:textId="77777777" w:rsidR="00F02020" w:rsidRDefault="00000000">
            <w:pPr>
              <w:jc w:val="center"/>
            </w:pPr>
            <w:r>
              <w:rPr>
                <w:b/>
                <w:sz w:val="17"/>
              </w:rPr>
              <w:t>HP bắt buộc</w:t>
            </w:r>
          </w:p>
        </w:tc>
        <w:tc>
          <w:tcPr>
            <w:tcW w:w="1894" w:type="dxa"/>
            <w:shd w:val="clear" w:color="auto" w:fill="D9EAF7"/>
            <w:vAlign w:val="center"/>
          </w:tcPr>
          <w:p w14:paraId="5CBE0383" w14:textId="77777777" w:rsidR="00F02020" w:rsidRDefault="00000000">
            <w:pPr>
              <w:jc w:val="center"/>
            </w:pPr>
            <w:r>
              <w:rPr>
                <w:b/>
                <w:sz w:val="17"/>
              </w:rPr>
              <w:t>Khoa/Trường phụ trách chuyên môn</w:t>
            </w:r>
          </w:p>
        </w:tc>
      </w:tr>
      <w:tr w:rsidR="00F02020" w14:paraId="1A16257B" w14:textId="77777777">
        <w:trPr>
          <w:trHeight w:val="313"/>
          <w:jc w:val="center"/>
        </w:trPr>
        <w:tc>
          <w:tcPr>
            <w:tcW w:w="509" w:type="dxa"/>
            <w:tcBorders>
              <w:bottom w:val="dotted" w:sz="4" w:space="0" w:color="000000"/>
            </w:tcBorders>
            <w:vAlign w:val="center"/>
          </w:tcPr>
          <w:p w14:paraId="1F59AEB6" w14:textId="77777777" w:rsidR="00F02020" w:rsidRDefault="00000000">
            <w:pPr>
              <w:jc w:val="center"/>
            </w:pPr>
            <w:r>
              <w:rPr>
                <w:sz w:val="17"/>
              </w:rPr>
              <w:t>1</w:t>
            </w:r>
          </w:p>
        </w:tc>
        <w:tc>
          <w:tcPr>
            <w:tcW w:w="1284" w:type="dxa"/>
            <w:tcBorders>
              <w:bottom w:val="dotted" w:sz="4" w:space="0" w:color="000000"/>
            </w:tcBorders>
            <w:vAlign w:val="center"/>
          </w:tcPr>
          <w:p w14:paraId="4E9045B3" w14:textId="77777777" w:rsidR="00F02020" w:rsidRDefault="00000000">
            <w:pPr>
              <w:jc w:val="center"/>
            </w:pPr>
            <w:r>
              <w:rPr>
                <w:sz w:val="17"/>
              </w:rPr>
              <w:t>HOA1013</w:t>
            </w:r>
          </w:p>
        </w:tc>
        <w:tc>
          <w:tcPr>
            <w:tcW w:w="4304" w:type="dxa"/>
            <w:tcBorders>
              <w:bottom w:val="dotted" w:sz="4" w:space="0" w:color="000000"/>
            </w:tcBorders>
            <w:vAlign w:val="center"/>
          </w:tcPr>
          <w:p w14:paraId="0FCEB13F" w14:textId="77777777" w:rsidR="00F02020" w:rsidRDefault="00000000">
            <w:r>
              <w:rPr>
                <w:sz w:val="17"/>
              </w:rPr>
              <w:t>Hóa học đại cương</w:t>
            </w:r>
          </w:p>
        </w:tc>
        <w:tc>
          <w:tcPr>
            <w:tcW w:w="670" w:type="dxa"/>
            <w:tcBorders>
              <w:bottom w:val="dotted" w:sz="4" w:space="0" w:color="000000"/>
            </w:tcBorders>
            <w:vAlign w:val="center"/>
          </w:tcPr>
          <w:p w14:paraId="07726527" w14:textId="77777777" w:rsidR="00F02020" w:rsidRDefault="00000000">
            <w:pPr>
              <w:jc w:val="center"/>
            </w:pPr>
            <w:r>
              <w:rPr>
                <w:sz w:val="17"/>
              </w:rPr>
              <w:t>3</w:t>
            </w:r>
          </w:p>
        </w:tc>
        <w:tc>
          <w:tcPr>
            <w:tcW w:w="705" w:type="dxa"/>
            <w:tcBorders>
              <w:bottom w:val="dotted" w:sz="4" w:space="0" w:color="000000"/>
            </w:tcBorders>
            <w:vAlign w:val="center"/>
          </w:tcPr>
          <w:p w14:paraId="4A9F4389" w14:textId="77777777" w:rsidR="00F02020" w:rsidRDefault="00F02020">
            <w:pPr>
              <w:jc w:val="center"/>
            </w:pPr>
          </w:p>
        </w:tc>
        <w:tc>
          <w:tcPr>
            <w:tcW w:w="710" w:type="dxa"/>
            <w:tcBorders>
              <w:bottom w:val="dotted" w:sz="4" w:space="0" w:color="000000"/>
            </w:tcBorders>
            <w:vAlign w:val="center"/>
          </w:tcPr>
          <w:p w14:paraId="5AEECBB7" w14:textId="77777777" w:rsidR="00F02020" w:rsidRDefault="00000000">
            <w:pPr>
              <w:jc w:val="center"/>
            </w:pPr>
            <w:r>
              <w:rPr>
                <w:sz w:val="17"/>
              </w:rPr>
              <w:t>x</w:t>
            </w:r>
          </w:p>
        </w:tc>
        <w:tc>
          <w:tcPr>
            <w:tcW w:w="1894" w:type="dxa"/>
            <w:tcBorders>
              <w:bottom w:val="dotted" w:sz="4" w:space="0" w:color="000000"/>
            </w:tcBorders>
            <w:vAlign w:val="center"/>
          </w:tcPr>
          <w:p w14:paraId="160A095E" w14:textId="77777777" w:rsidR="00F02020" w:rsidRDefault="00000000">
            <w:r>
              <w:rPr>
                <w:sz w:val="17"/>
              </w:rPr>
              <w:t>Hóa học</w:t>
            </w:r>
          </w:p>
        </w:tc>
      </w:tr>
      <w:tr w:rsidR="00F02020" w14:paraId="6E8EBF62" w14:textId="77777777">
        <w:trPr>
          <w:trHeight w:val="316"/>
          <w:jc w:val="center"/>
        </w:trPr>
        <w:tc>
          <w:tcPr>
            <w:tcW w:w="509" w:type="dxa"/>
            <w:tcBorders>
              <w:top w:val="dotted" w:sz="4" w:space="0" w:color="000000"/>
              <w:bottom w:val="dotted" w:sz="4" w:space="0" w:color="000000"/>
            </w:tcBorders>
            <w:vAlign w:val="center"/>
          </w:tcPr>
          <w:p w14:paraId="5EA89A5A"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5365128"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0FD41292"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55D936DE"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091AB599" w14:textId="77777777" w:rsidR="00F02020" w:rsidRDefault="00F02020">
            <w:pPr>
              <w:jc w:val="center"/>
            </w:pPr>
          </w:p>
        </w:tc>
        <w:tc>
          <w:tcPr>
            <w:tcW w:w="710" w:type="dxa"/>
            <w:tcBorders>
              <w:top w:val="dotted" w:sz="4" w:space="0" w:color="000000"/>
              <w:bottom w:val="dotted" w:sz="4" w:space="0" w:color="000000"/>
            </w:tcBorders>
            <w:vAlign w:val="center"/>
          </w:tcPr>
          <w:p w14:paraId="60B564F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9EFC614" w14:textId="77777777" w:rsidR="00F02020" w:rsidRDefault="00000000">
            <w:r>
              <w:rPr>
                <w:sz w:val="17"/>
              </w:rPr>
              <w:t>Lý luận chính trị</w:t>
            </w:r>
          </w:p>
        </w:tc>
      </w:tr>
      <w:tr w:rsidR="00F02020" w14:paraId="6152525D" w14:textId="77777777">
        <w:trPr>
          <w:trHeight w:val="313"/>
          <w:jc w:val="center"/>
        </w:trPr>
        <w:tc>
          <w:tcPr>
            <w:tcW w:w="509" w:type="dxa"/>
            <w:tcBorders>
              <w:top w:val="dotted" w:sz="4" w:space="0" w:color="000000"/>
              <w:bottom w:val="dotted" w:sz="4" w:space="0" w:color="000000"/>
            </w:tcBorders>
            <w:vAlign w:val="center"/>
          </w:tcPr>
          <w:p w14:paraId="755115CC"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2BE3569"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1613D231" w14:textId="77777777" w:rsidR="00F02020" w:rsidRDefault="00000000">
            <w:r>
              <w:rPr>
                <w:sz w:val="17"/>
              </w:rPr>
              <w:t>Giáo dục môi trường đại cương</w:t>
            </w:r>
          </w:p>
        </w:tc>
        <w:tc>
          <w:tcPr>
            <w:tcW w:w="670" w:type="dxa"/>
            <w:tcBorders>
              <w:top w:val="dotted" w:sz="4" w:space="0" w:color="000000"/>
              <w:bottom w:val="dotted" w:sz="4" w:space="0" w:color="000000"/>
            </w:tcBorders>
            <w:vAlign w:val="center"/>
          </w:tcPr>
          <w:p w14:paraId="11735B80"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189EBBC" w14:textId="77777777" w:rsidR="00F02020" w:rsidRDefault="00F02020">
            <w:pPr>
              <w:jc w:val="center"/>
            </w:pPr>
          </w:p>
        </w:tc>
        <w:tc>
          <w:tcPr>
            <w:tcW w:w="710" w:type="dxa"/>
            <w:tcBorders>
              <w:top w:val="dotted" w:sz="4" w:space="0" w:color="000000"/>
              <w:bottom w:val="dotted" w:sz="4" w:space="0" w:color="000000"/>
            </w:tcBorders>
            <w:vAlign w:val="center"/>
          </w:tcPr>
          <w:p w14:paraId="7325418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7505ED0" w14:textId="77777777" w:rsidR="00F02020" w:rsidRDefault="00000000">
            <w:r>
              <w:rPr>
                <w:sz w:val="17"/>
              </w:rPr>
              <w:t>Môi trường</w:t>
            </w:r>
          </w:p>
        </w:tc>
      </w:tr>
      <w:tr w:rsidR="00F02020" w14:paraId="4EE86BFF" w14:textId="77777777">
        <w:trPr>
          <w:trHeight w:val="314"/>
          <w:jc w:val="center"/>
        </w:trPr>
        <w:tc>
          <w:tcPr>
            <w:tcW w:w="509" w:type="dxa"/>
            <w:tcBorders>
              <w:top w:val="dotted" w:sz="4" w:space="0" w:color="000000"/>
              <w:bottom w:val="dotted" w:sz="4" w:space="0" w:color="000000"/>
            </w:tcBorders>
            <w:vAlign w:val="center"/>
          </w:tcPr>
          <w:p w14:paraId="2E2E9CE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D46A2C3" w14:textId="77777777" w:rsidR="00F02020" w:rsidRDefault="00000000">
            <w:pPr>
              <w:jc w:val="center"/>
            </w:pPr>
            <w:r>
              <w:rPr>
                <w:sz w:val="17"/>
              </w:rPr>
              <w:t>TOA1022</w:t>
            </w:r>
          </w:p>
        </w:tc>
        <w:tc>
          <w:tcPr>
            <w:tcW w:w="4304" w:type="dxa"/>
            <w:tcBorders>
              <w:top w:val="dotted" w:sz="4" w:space="0" w:color="000000"/>
              <w:bottom w:val="dotted" w:sz="4" w:space="0" w:color="000000"/>
            </w:tcBorders>
            <w:vAlign w:val="center"/>
          </w:tcPr>
          <w:p w14:paraId="29DEDFF1" w14:textId="77777777" w:rsidR="00F02020" w:rsidRDefault="00000000">
            <w:r>
              <w:rPr>
                <w:sz w:val="17"/>
              </w:rPr>
              <w:t>Đại số tuyến tính</w:t>
            </w:r>
          </w:p>
        </w:tc>
        <w:tc>
          <w:tcPr>
            <w:tcW w:w="670" w:type="dxa"/>
            <w:tcBorders>
              <w:top w:val="dotted" w:sz="4" w:space="0" w:color="000000"/>
              <w:bottom w:val="dotted" w:sz="4" w:space="0" w:color="000000"/>
            </w:tcBorders>
            <w:vAlign w:val="center"/>
          </w:tcPr>
          <w:p w14:paraId="6641F6DE"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BA88615" w14:textId="77777777" w:rsidR="00F02020" w:rsidRDefault="00F02020">
            <w:pPr>
              <w:jc w:val="center"/>
            </w:pPr>
          </w:p>
        </w:tc>
        <w:tc>
          <w:tcPr>
            <w:tcW w:w="710" w:type="dxa"/>
            <w:tcBorders>
              <w:top w:val="dotted" w:sz="4" w:space="0" w:color="000000"/>
              <w:bottom w:val="dotted" w:sz="4" w:space="0" w:color="000000"/>
            </w:tcBorders>
            <w:vAlign w:val="center"/>
          </w:tcPr>
          <w:p w14:paraId="5B2C888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67E8606" w14:textId="77777777" w:rsidR="00F02020" w:rsidRDefault="00000000">
            <w:r>
              <w:rPr>
                <w:sz w:val="17"/>
              </w:rPr>
              <w:t>Toán học</w:t>
            </w:r>
          </w:p>
        </w:tc>
      </w:tr>
      <w:tr w:rsidR="00F02020" w14:paraId="7A9DC865" w14:textId="77777777">
        <w:trPr>
          <w:trHeight w:val="316"/>
          <w:jc w:val="center"/>
        </w:trPr>
        <w:tc>
          <w:tcPr>
            <w:tcW w:w="509" w:type="dxa"/>
            <w:tcBorders>
              <w:top w:val="dotted" w:sz="4" w:space="0" w:color="000000"/>
              <w:bottom w:val="dotted" w:sz="4" w:space="0" w:color="000000"/>
            </w:tcBorders>
            <w:vAlign w:val="center"/>
          </w:tcPr>
          <w:p w14:paraId="4583EAFB"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0DA74C0" w14:textId="77777777" w:rsidR="00F02020" w:rsidRDefault="00000000">
            <w:pPr>
              <w:jc w:val="center"/>
            </w:pPr>
            <w:r>
              <w:rPr>
                <w:sz w:val="17"/>
              </w:rPr>
              <w:t>TOA1032</w:t>
            </w:r>
          </w:p>
        </w:tc>
        <w:tc>
          <w:tcPr>
            <w:tcW w:w="4304" w:type="dxa"/>
            <w:tcBorders>
              <w:top w:val="dotted" w:sz="4" w:space="0" w:color="000000"/>
              <w:bottom w:val="dotted" w:sz="4" w:space="0" w:color="000000"/>
            </w:tcBorders>
            <w:vAlign w:val="center"/>
          </w:tcPr>
          <w:p w14:paraId="07BDD43A" w14:textId="77777777" w:rsidR="00F02020" w:rsidRDefault="00000000">
            <w:r>
              <w:rPr>
                <w:sz w:val="17"/>
              </w:rPr>
              <w:t>Toán cao cấp 1</w:t>
            </w:r>
          </w:p>
        </w:tc>
        <w:tc>
          <w:tcPr>
            <w:tcW w:w="670" w:type="dxa"/>
            <w:tcBorders>
              <w:top w:val="dotted" w:sz="4" w:space="0" w:color="000000"/>
              <w:bottom w:val="dotted" w:sz="4" w:space="0" w:color="000000"/>
            </w:tcBorders>
            <w:vAlign w:val="center"/>
          </w:tcPr>
          <w:p w14:paraId="18836CE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4F54D09" w14:textId="77777777" w:rsidR="00F02020" w:rsidRDefault="00F02020">
            <w:pPr>
              <w:jc w:val="center"/>
            </w:pPr>
          </w:p>
        </w:tc>
        <w:tc>
          <w:tcPr>
            <w:tcW w:w="710" w:type="dxa"/>
            <w:tcBorders>
              <w:top w:val="dotted" w:sz="4" w:space="0" w:color="000000"/>
              <w:bottom w:val="dotted" w:sz="4" w:space="0" w:color="000000"/>
            </w:tcBorders>
            <w:vAlign w:val="center"/>
          </w:tcPr>
          <w:p w14:paraId="5198FC7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519D218" w14:textId="77777777" w:rsidR="00F02020" w:rsidRDefault="00000000">
            <w:r>
              <w:rPr>
                <w:sz w:val="17"/>
              </w:rPr>
              <w:t>Toán học</w:t>
            </w:r>
          </w:p>
        </w:tc>
      </w:tr>
      <w:tr w:rsidR="00F02020" w14:paraId="2D15176D" w14:textId="77777777">
        <w:trPr>
          <w:trHeight w:val="313"/>
          <w:jc w:val="center"/>
        </w:trPr>
        <w:tc>
          <w:tcPr>
            <w:tcW w:w="509" w:type="dxa"/>
            <w:tcBorders>
              <w:top w:val="dotted" w:sz="4" w:space="0" w:color="000000"/>
              <w:bottom w:val="dotted" w:sz="4" w:space="0" w:color="000000"/>
            </w:tcBorders>
            <w:vAlign w:val="center"/>
          </w:tcPr>
          <w:p w14:paraId="121DB744"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90C66D3" w14:textId="77777777" w:rsidR="00F02020" w:rsidRDefault="00000000">
            <w:pPr>
              <w:jc w:val="center"/>
            </w:pPr>
            <w:r>
              <w:rPr>
                <w:sz w:val="17"/>
              </w:rPr>
              <w:t>VLY1013</w:t>
            </w:r>
          </w:p>
        </w:tc>
        <w:tc>
          <w:tcPr>
            <w:tcW w:w="4304" w:type="dxa"/>
            <w:tcBorders>
              <w:top w:val="dotted" w:sz="4" w:space="0" w:color="000000"/>
              <w:bottom w:val="dotted" w:sz="4" w:space="0" w:color="000000"/>
            </w:tcBorders>
            <w:vAlign w:val="center"/>
          </w:tcPr>
          <w:p w14:paraId="0BD16C32" w14:textId="77777777" w:rsidR="00F02020" w:rsidRDefault="00000000">
            <w:r>
              <w:rPr>
                <w:sz w:val="17"/>
              </w:rPr>
              <w:t>Vật lý đại cương</w:t>
            </w:r>
          </w:p>
        </w:tc>
        <w:tc>
          <w:tcPr>
            <w:tcW w:w="670" w:type="dxa"/>
            <w:tcBorders>
              <w:top w:val="dotted" w:sz="4" w:space="0" w:color="000000"/>
              <w:bottom w:val="dotted" w:sz="4" w:space="0" w:color="000000"/>
            </w:tcBorders>
            <w:vAlign w:val="center"/>
          </w:tcPr>
          <w:p w14:paraId="7C306ED6"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918FC2E" w14:textId="77777777" w:rsidR="00F02020" w:rsidRDefault="00F02020">
            <w:pPr>
              <w:jc w:val="center"/>
            </w:pPr>
          </w:p>
        </w:tc>
        <w:tc>
          <w:tcPr>
            <w:tcW w:w="710" w:type="dxa"/>
            <w:tcBorders>
              <w:top w:val="dotted" w:sz="4" w:space="0" w:color="000000"/>
              <w:bottom w:val="dotted" w:sz="4" w:space="0" w:color="000000"/>
            </w:tcBorders>
            <w:vAlign w:val="center"/>
          </w:tcPr>
          <w:p w14:paraId="7E8F550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BBE42CA" w14:textId="77777777" w:rsidR="00F02020" w:rsidRDefault="00000000">
            <w:r>
              <w:rPr>
                <w:sz w:val="17"/>
              </w:rPr>
              <w:t>ĐĐTCNVL</w:t>
            </w:r>
          </w:p>
        </w:tc>
      </w:tr>
      <w:tr w:rsidR="00F02020" w14:paraId="78B60DFE" w14:textId="77777777">
        <w:trPr>
          <w:trHeight w:val="316"/>
          <w:jc w:val="center"/>
        </w:trPr>
        <w:tc>
          <w:tcPr>
            <w:tcW w:w="509" w:type="dxa"/>
            <w:tcBorders>
              <w:top w:val="dotted" w:sz="4" w:space="0" w:color="000000"/>
              <w:bottom w:val="dotted" w:sz="4" w:space="0" w:color="000000"/>
            </w:tcBorders>
            <w:vAlign w:val="center"/>
          </w:tcPr>
          <w:p w14:paraId="1D30747C"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66F18240" w14:textId="77777777" w:rsidR="00F02020" w:rsidRDefault="00000000">
            <w:pPr>
              <w:jc w:val="center"/>
            </w:pPr>
            <w:r>
              <w:rPr>
                <w:sz w:val="17"/>
              </w:rPr>
              <w:t>KNM1013</w:t>
            </w:r>
          </w:p>
        </w:tc>
        <w:tc>
          <w:tcPr>
            <w:tcW w:w="4304" w:type="dxa"/>
            <w:tcBorders>
              <w:top w:val="dotted" w:sz="4" w:space="0" w:color="000000"/>
              <w:bottom w:val="dotted" w:sz="4" w:space="0" w:color="000000"/>
            </w:tcBorders>
            <w:vAlign w:val="center"/>
          </w:tcPr>
          <w:p w14:paraId="5A1EBCD9" w14:textId="77777777" w:rsidR="00F02020" w:rsidRDefault="00000000">
            <w:r>
              <w:rPr>
                <w:sz w:val="17"/>
              </w:rPr>
              <w:t>Kỹ năng mềm</w:t>
            </w:r>
          </w:p>
        </w:tc>
        <w:tc>
          <w:tcPr>
            <w:tcW w:w="670" w:type="dxa"/>
            <w:tcBorders>
              <w:top w:val="dotted" w:sz="4" w:space="0" w:color="000000"/>
              <w:bottom w:val="dotted" w:sz="4" w:space="0" w:color="000000"/>
            </w:tcBorders>
            <w:vAlign w:val="center"/>
          </w:tcPr>
          <w:p w14:paraId="683FA460" w14:textId="77777777" w:rsidR="00F02020" w:rsidRDefault="00F02020">
            <w:pPr>
              <w:jc w:val="center"/>
            </w:pPr>
          </w:p>
        </w:tc>
        <w:tc>
          <w:tcPr>
            <w:tcW w:w="705" w:type="dxa"/>
            <w:tcBorders>
              <w:top w:val="dotted" w:sz="4" w:space="0" w:color="000000"/>
              <w:bottom w:val="dotted" w:sz="4" w:space="0" w:color="000000"/>
            </w:tcBorders>
            <w:vAlign w:val="center"/>
          </w:tcPr>
          <w:p w14:paraId="6C91E504"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40BCB1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37BA001" w14:textId="77777777" w:rsidR="00F02020" w:rsidRDefault="00000000">
            <w:r>
              <w:rPr>
                <w:sz w:val="17"/>
              </w:rPr>
              <w:t>ĐTĐHCTSV</w:t>
            </w:r>
          </w:p>
        </w:tc>
      </w:tr>
      <w:tr w:rsidR="00F02020" w14:paraId="2BC29EB0" w14:textId="77777777">
        <w:trPr>
          <w:trHeight w:val="313"/>
          <w:jc w:val="center"/>
        </w:trPr>
        <w:tc>
          <w:tcPr>
            <w:tcW w:w="509" w:type="dxa"/>
            <w:tcBorders>
              <w:top w:val="dotted" w:sz="4" w:space="0" w:color="000000"/>
              <w:bottom w:val="dotted" w:sz="4" w:space="0" w:color="000000"/>
            </w:tcBorders>
            <w:vAlign w:val="center"/>
          </w:tcPr>
          <w:p w14:paraId="7B43BBFC"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08FB658" w14:textId="77777777" w:rsidR="00F02020" w:rsidRDefault="00000000">
            <w:pPr>
              <w:jc w:val="center"/>
            </w:pPr>
            <w:r>
              <w:rPr>
                <w:sz w:val="17"/>
              </w:rPr>
              <w:t>HOA1032</w:t>
            </w:r>
          </w:p>
        </w:tc>
        <w:tc>
          <w:tcPr>
            <w:tcW w:w="4304" w:type="dxa"/>
            <w:tcBorders>
              <w:top w:val="dotted" w:sz="4" w:space="0" w:color="000000"/>
              <w:bottom w:val="dotted" w:sz="4" w:space="0" w:color="000000"/>
            </w:tcBorders>
            <w:vAlign w:val="center"/>
          </w:tcPr>
          <w:p w14:paraId="54533B4A" w14:textId="77777777" w:rsidR="00F02020" w:rsidRDefault="00000000">
            <w:r>
              <w:rPr>
                <w:sz w:val="17"/>
              </w:rPr>
              <w:t>Thực hành hóa học đại cương</w:t>
            </w:r>
          </w:p>
        </w:tc>
        <w:tc>
          <w:tcPr>
            <w:tcW w:w="670" w:type="dxa"/>
            <w:tcBorders>
              <w:top w:val="dotted" w:sz="4" w:space="0" w:color="000000"/>
              <w:bottom w:val="dotted" w:sz="4" w:space="0" w:color="000000"/>
            </w:tcBorders>
            <w:vAlign w:val="center"/>
          </w:tcPr>
          <w:p w14:paraId="18166053" w14:textId="77777777" w:rsidR="00F02020" w:rsidRDefault="00F02020">
            <w:pPr>
              <w:jc w:val="center"/>
            </w:pPr>
          </w:p>
        </w:tc>
        <w:tc>
          <w:tcPr>
            <w:tcW w:w="705" w:type="dxa"/>
            <w:tcBorders>
              <w:top w:val="dotted" w:sz="4" w:space="0" w:color="000000"/>
              <w:bottom w:val="dotted" w:sz="4" w:space="0" w:color="000000"/>
            </w:tcBorders>
            <w:vAlign w:val="center"/>
          </w:tcPr>
          <w:p w14:paraId="2D7A0CD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E4B994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54323D5" w14:textId="77777777" w:rsidR="00F02020" w:rsidRDefault="00000000">
            <w:r>
              <w:rPr>
                <w:sz w:val="17"/>
              </w:rPr>
              <w:t>Hóa học</w:t>
            </w:r>
          </w:p>
        </w:tc>
      </w:tr>
      <w:tr w:rsidR="00F02020" w14:paraId="15A47B50" w14:textId="77777777">
        <w:trPr>
          <w:trHeight w:val="313"/>
          <w:jc w:val="center"/>
        </w:trPr>
        <w:tc>
          <w:tcPr>
            <w:tcW w:w="509" w:type="dxa"/>
            <w:tcBorders>
              <w:top w:val="dotted" w:sz="4" w:space="0" w:color="000000"/>
              <w:bottom w:val="dotted" w:sz="4" w:space="0" w:color="000000"/>
            </w:tcBorders>
            <w:vAlign w:val="center"/>
          </w:tcPr>
          <w:p w14:paraId="644E869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38E926B" w14:textId="77777777" w:rsidR="00F02020" w:rsidRDefault="00000000">
            <w:pPr>
              <w:jc w:val="center"/>
            </w:pPr>
            <w:r>
              <w:rPr>
                <w:sz w:val="17"/>
              </w:rPr>
              <w:t>HOC3013</w:t>
            </w:r>
          </w:p>
        </w:tc>
        <w:tc>
          <w:tcPr>
            <w:tcW w:w="4304" w:type="dxa"/>
            <w:tcBorders>
              <w:top w:val="dotted" w:sz="4" w:space="0" w:color="000000"/>
              <w:bottom w:val="dotted" w:sz="4" w:space="0" w:color="000000"/>
            </w:tcBorders>
            <w:vAlign w:val="center"/>
          </w:tcPr>
          <w:p w14:paraId="7F93EFDB" w14:textId="77777777" w:rsidR="00F02020" w:rsidRDefault="00000000">
            <w:r>
              <w:rPr>
                <w:sz w:val="17"/>
              </w:rPr>
              <w:t>Hóa học vô cơ</w:t>
            </w:r>
          </w:p>
        </w:tc>
        <w:tc>
          <w:tcPr>
            <w:tcW w:w="670" w:type="dxa"/>
            <w:tcBorders>
              <w:top w:val="dotted" w:sz="4" w:space="0" w:color="000000"/>
              <w:bottom w:val="dotted" w:sz="4" w:space="0" w:color="000000"/>
            </w:tcBorders>
            <w:vAlign w:val="center"/>
          </w:tcPr>
          <w:p w14:paraId="69658E5B" w14:textId="77777777" w:rsidR="00F02020" w:rsidRDefault="00F02020">
            <w:pPr>
              <w:jc w:val="center"/>
            </w:pPr>
          </w:p>
        </w:tc>
        <w:tc>
          <w:tcPr>
            <w:tcW w:w="705" w:type="dxa"/>
            <w:tcBorders>
              <w:top w:val="dotted" w:sz="4" w:space="0" w:color="000000"/>
              <w:bottom w:val="dotted" w:sz="4" w:space="0" w:color="000000"/>
            </w:tcBorders>
            <w:vAlign w:val="center"/>
          </w:tcPr>
          <w:p w14:paraId="7813252D"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18633A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4791EEE" w14:textId="77777777" w:rsidR="00F02020" w:rsidRDefault="00000000">
            <w:r>
              <w:rPr>
                <w:sz w:val="17"/>
              </w:rPr>
              <w:t>Hóa học</w:t>
            </w:r>
          </w:p>
        </w:tc>
      </w:tr>
      <w:tr w:rsidR="00F02020" w14:paraId="148DC4DA" w14:textId="77777777">
        <w:trPr>
          <w:trHeight w:val="316"/>
          <w:jc w:val="center"/>
        </w:trPr>
        <w:tc>
          <w:tcPr>
            <w:tcW w:w="509" w:type="dxa"/>
            <w:tcBorders>
              <w:top w:val="dotted" w:sz="4" w:space="0" w:color="000000"/>
              <w:bottom w:val="dotted" w:sz="4" w:space="0" w:color="000000"/>
            </w:tcBorders>
            <w:vAlign w:val="center"/>
          </w:tcPr>
          <w:p w14:paraId="621B6049"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F49C183"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5B919521" w14:textId="77777777" w:rsidR="00F02020" w:rsidRDefault="00000000">
            <w:r>
              <w:rPr>
                <w:sz w:val="17"/>
              </w:rPr>
              <w:t>Kinh tế chính trị Mác - Lênin</w:t>
            </w:r>
          </w:p>
        </w:tc>
        <w:tc>
          <w:tcPr>
            <w:tcW w:w="670" w:type="dxa"/>
            <w:tcBorders>
              <w:top w:val="dotted" w:sz="4" w:space="0" w:color="000000"/>
              <w:bottom w:val="dotted" w:sz="4" w:space="0" w:color="000000"/>
            </w:tcBorders>
            <w:vAlign w:val="center"/>
          </w:tcPr>
          <w:p w14:paraId="7B130B52" w14:textId="77777777" w:rsidR="00F02020" w:rsidRDefault="00F02020">
            <w:pPr>
              <w:jc w:val="center"/>
            </w:pPr>
          </w:p>
        </w:tc>
        <w:tc>
          <w:tcPr>
            <w:tcW w:w="705" w:type="dxa"/>
            <w:tcBorders>
              <w:top w:val="dotted" w:sz="4" w:space="0" w:color="000000"/>
              <w:bottom w:val="dotted" w:sz="4" w:space="0" w:color="000000"/>
            </w:tcBorders>
            <w:vAlign w:val="center"/>
          </w:tcPr>
          <w:p w14:paraId="24A63E0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8A75CE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7A3DE23" w14:textId="77777777" w:rsidR="00F02020" w:rsidRDefault="00000000">
            <w:r>
              <w:rPr>
                <w:sz w:val="17"/>
              </w:rPr>
              <w:t>Lý luận chính trị</w:t>
            </w:r>
          </w:p>
        </w:tc>
      </w:tr>
      <w:tr w:rsidR="00F02020" w14:paraId="63D0D2BF" w14:textId="77777777">
        <w:trPr>
          <w:trHeight w:val="313"/>
          <w:jc w:val="center"/>
        </w:trPr>
        <w:tc>
          <w:tcPr>
            <w:tcW w:w="509" w:type="dxa"/>
            <w:tcBorders>
              <w:top w:val="dotted" w:sz="4" w:space="0" w:color="000000"/>
              <w:bottom w:val="dotted" w:sz="4" w:space="0" w:color="000000"/>
            </w:tcBorders>
            <w:vAlign w:val="center"/>
          </w:tcPr>
          <w:p w14:paraId="1DC59466"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FDABF2F" w14:textId="77777777" w:rsidR="00F02020" w:rsidRDefault="00000000">
            <w:pPr>
              <w:jc w:val="center"/>
            </w:pPr>
            <w:r>
              <w:rPr>
                <w:sz w:val="17"/>
              </w:rPr>
              <w:t>TOA1042</w:t>
            </w:r>
          </w:p>
        </w:tc>
        <w:tc>
          <w:tcPr>
            <w:tcW w:w="4304" w:type="dxa"/>
            <w:tcBorders>
              <w:top w:val="dotted" w:sz="4" w:space="0" w:color="000000"/>
              <w:bottom w:val="dotted" w:sz="4" w:space="0" w:color="000000"/>
            </w:tcBorders>
            <w:vAlign w:val="center"/>
          </w:tcPr>
          <w:p w14:paraId="45E53568" w14:textId="77777777" w:rsidR="00F02020" w:rsidRDefault="00000000">
            <w:r>
              <w:rPr>
                <w:sz w:val="17"/>
              </w:rPr>
              <w:t>Toán cao cấp 2</w:t>
            </w:r>
          </w:p>
        </w:tc>
        <w:tc>
          <w:tcPr>
            <w:tcW w:w="670" w:type="dxa"/>
            <w:tcBorders>
              <w:top w:val="dotted" w:sz="4" w:space="0" w:color="000000"/>
              <w:bottom w:val="dotted" w:sz="4" w:space="0" w:color="000000"/>
            </w:tcBorders>
            <w:vAlign w:val="center"/>
          </w:tcPr>
          <w:p w14:paraId="053EADA1" w14:textId="77777777" w:rsidR="00F02020" w:rsidRDefault="00F02020">
            <w:pPr>
              <w:jc w:val="center"/>
            </w:pPr>
          </w:p>
        </w:tc>
        <w:tc>
          <w:tcPr>
            <w:tcW w:w="705" w:type="dxa"/>
            <w:tcBorders>
              <w:top w:val="dotted" w:sz="4" w:space="0" w:color="000000"/>
              <w:bottom w:val="dotted" w:sz="4" w:space="0" w:color="000000"/>
            </w:tcBorders>
            <w:vAlign w:val="center"/>
          </w:tcPr>
          <w:p w14:paraId="50979A9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313111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D835E98" w14:textId="77777777" w:rsidR="00F02020" w:rsidRDefault="00000000">
            <w:r>
              <w:rPr>
                <w:sz w:val="17"/>
              </w:rPr>
              <w:t>Toán học</w:t>
            </w:r>
          </w:p>
        </w:tc>
      </w:tr>
      <w:tr w:rsidR="00F02020" w14:paraId="7375BC21" w14:textId="77777777">
        <w:trPr>
          <w:trHeight w:val="316"/>
          <w:jc w:val="center"/>
        </w:trPr>
        <w:tc>
          <w:tcPr>
            <w:tcW w:w="509" w:type="dxa"/>
            <w:tcBorders>
              <w:top w:val="dotted" w:sz="4" w:space="0" w:color="000000"/>
              <w:bottom w:val="dotted" w:sz="4" w:space="0" w:color="000000"/>
            </w:tcBorders>
            <w:vAlign w:val="center"/>
          </w:tcPr>
          <w:p w14:paraId="5D31C805"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9D35177" w14:textId="77777777" w:rsidR="00F02020" w:rsidRDefault="00000000">
            <w:pPr>
              <w:jc w:val="center"/>
            </w:pPr>
            <w:r>
              <w:rPr>
                <w:sz w:val="17"/>
              </w:rPr>
              <w:t>DTV2092</w:t>
            </w:r>
          </w:p>
        </w:tc>
        <w:tc>
          <w:tcPr>
            <w:tcW w:w="4304" w:type="dxa"/>
            <w:tcBorders>
              <w:top w:val="dotted" w:sz="4" w:space="0" w:color="000000"/>
              <w:bottom w:val="dotted" w:sz="4" w:space="0" w:color="000000"/>
            </w:tcBorders>
            <w:vAlign w:val="center"/>
          </w:tcPr>
          <w:p w14:paraId="1AE9206B" w14:textId="77777777" w:rsidR="00F02020" w:rsidRDefault="00000000">
            <w:r>
              <w:rPr>
                <w:sz w:val="17"/>
              </w:rPr>
              <w:t>Lý thuyết điều khiển và tự động hóa</w:t>
            </w:r>
          </w:p>
        </w:tc>
        <w:tc>
          <w:tcPr>
            <w:tcW w:w="670" w:type="dxa"/>
            <w:tcBorders>
              <w:top w:val="dotted" w:sz="4" w:space="0" w:color="000000"/>
              <w:bottom w:val="dotted" w:sz="4" w:space="0" w:color="000000"/>
            </w:tcBorders>
            <w:vAlign w:val="center"/>
          </w:tcPr>
          <w:p w14:paraId="7C8D68B5" w14:textId="77777777" w:rsidR="00F02020" w:rsidRDefault="00F02020">
            <w:pPr>
              <w:jc w:val="center"/>
            </w:pPr>
          </w:p>
        </w:tc>
        <w:tc>
          <w:tcPr>
            <w:tcW w:w="705" w:type="dxa"/>
            <w:tcBorders>
              <w:top w:val="dotted" w:sz="4" w:space="0" w:color="000000"/>
              <w:bottom w:val="dotted" w:sz="4" w:space="0" w:color="000000"/>
            </w:tcBorders>
            <w:vAlign w:val="center"/>
          </w:tcPr>
          <w:p w14:paraId="57F6DEA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4C903C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EA322AB" w14:textId="77777777" w:rsidR="00F02020" w:rsidRDefault="00000000">
            <w:r>
              <w:rPr>
                <w:sz w:val="17"/>
              </w:rPr>
              <w:t>ĐĐTCNVL</w:t>
            </w:r>
          </w:p>
        </w:tc>
      </w:tr>
      <w:tr w:rsidR="00F02020" w14:paraId="3A5EDD2A" w14:textId="77777777">
        <w:trPr>
          <w:trHeight w:val="313"/>
          <w:jc w:val="center"/>
        </w:trPr>
        <w:tc>
          <w:tcPr>
            <w:tcW w:w="509" w:type="dxa"/>
            <w:tcBorders>
              <w:top w:val="dotted" w:sz="4" w:space="0" w:color="000000"/>
            </w:tcBorders>
            <w:vAlign w:val="center"/>
          </w:tcPr>
          <w:p w14:paraId="06BF3F2B" w14:textId="77777777" w:rsidR="00F02020" w:rsidRDefault="00000000">
            <w:pPr>
              <w:jc w:val="center"/>
            </w:pPr>
            <w:r>
              <w:rPr>
                <w:sz w:val="17"/>
              </w:rPr>
              <w:t>7</w:t>
            </w:r>
          </w:p>
        </w:tc>
        <w:tc>
          <w:tcPr>
            <w:tcW w:w="1284" w:type="dxa"/>
            <w:tcBorders>
              <w:top w:val="dotted" w:sz="4" w:space="0" w:color="000000"/>
            </w:tcBorders>
            <w:vAlign w:val="center"/>
          </w:tcPr>
          <w:p w14:paraId="71E70DCA" w14:textId="77777777" w:rsidR="00F02020" w:rsidRDefault="00000000">
            <w:pPr>
              <w:jc w:val="center"/>
            </w:pPr>
            <w:r>
              <w:rPr>
                <w:sz w:val="17"/>
              </w:rPr>
              <w:t>VLY3032</w:t>
            </w:r>
          </w:p>
        </w:tc>
        <w:tc>
          <w:tcPr>
            <w:tcW w:w="4304" w:type="dxa"/>
            <w:tcBorders>
              <w:top w:val="dotted" w:sz="4" w:space="0" w:color="000000"/>
            </w:tcBorders>
            <w:vAlign w:val="center"/>
          </w:tcPr>
          <w:p w14:paraId="4808EEED" w14:textId="77777777" w:rsidR="00F02020" w:rsidRDefault="00000000">
            <w:r>
              <w:rPr>
                <w:sz w:val="17"/>
              </w:rPr>
              <w:t>Vật lý Nhiệt - Điện</w:t>
            </w:r>
          </w:p>
        </w:tc>
        <w:tc>
          <w:tcPr>
            <w:tcW w:w="670" w:type="dxa"/>
            <w:tcBorders>
              <w:top w:val="dotted" w:sz="4" w:space="0" w:color="000000"/>
            </w:tcBorders>
            <w:vAlign w:val="center"/>
          </w:tcPr>
          <w:p w14:paraId="19C2CD58" w14:textId="77777777" w:rsidR="00F02020" w:rsidRDefault="00F02020">
            <w:pPr>
              <w:jc w:val="center"/>
            </w:pPr>
          </w:p>
        </w:tc>
        <w:tc>
          <w:tcPr>
            <w:tcW w:w="705" w:type="dxa"/>
            <w:tcBorders>
              <w:top w:val="dotted" w:sz="4" w:space="0" w:color="000000"/>
            </w:tcBorders>
            <w:vAlign w:val="center"/>
          </w:tcPr>
          <w:p w14:paraId="614C7B3D" w14:textId="77777777" w:rsidR="00F02020" w:rsidRDefault="00000000">
            <w:pPr>
              <w:jc w:val="center"/>
            </w:pPr>
            <w:r>
              <w:rPr>
                <w:sz w:val="17"/>
              </w:rPr>
              <w:t>2</w:t>
            </w:r>
          </w:p>
        </w:tc>
        <w:tc>
          <w:tcPr>
            <w:tcW w:w="710" w:type="dxa"/>
            <w:tcBorders>
              <w:top w:val="dotted" w:sz="4" w:space="0" w:color="000000"/>
            </w:tcBorders>
            <w:vAlign w:val="center"/>
          </w:tcPr>
          <w:p w14:paraId="4E20BDEF" w14:textId="77777777" w:rsidR="00F02020" w:rsidRDefault="00000000">
            <w:pPr>
              <w:jc w:val="center"/>
            </w:pPr>
            <w:r>
              <w:rPr>
                <w:sz w:val="17"/>
              </w:rPr>
              <w:t>x</w:t>
            </w:r>
          </w:p>
        </w:tc>
        <w:tc>
          <w:tcPr>
            <w:tcW w:w="1894" w:type="dxa"/>
            <w:tcBorders>
              <w:top w:val="dotted" w:sz="4" w:space="0" w:color="000000"/>
            </w:tcBorders>
            <w:vAlign w:val="center"/>
          </w:tcPr>
          <w:p w14:paraId="59234D71" w14:textId="77777777" w:rsidR="00F02020" w:rsidRDefault="00000000">
            <w:r>
              <w:rPr>
                <w:sz w:val="17"/>
              </w:rPr>
              <w:t>ĐĐTCNVL</w:t>
            </w:r>
          </w:p>
        </w:tc>
      </w:tr>
    </w:tbl>
    <w:p w14:paraId="64576A6C" w14:textId="77777777" w:rsidR="00F02020" w:rsidRDefault="00000000">
      <w:pPr>
        <w:spacing w:before="6" w:after="44"/>
        <w:ind w:left="391"/>
        <w:rPr>
          <w:b/>
        </w:rPr>
      </w:pPr>
      <w:r>
        <w:rPr>
          <w:b/>
        </w:rPr>
        <w:t>Khóa,</w:t>
      </w:r>
      <w:r>
        <w:rPr>
          <w:b/>
          <w:spacing w:val="-4"/>
        </w:rPr>
        <w:t xml:space="preserve"> </w:t>
      </w:r>
      <w:r>
        <w:rPr>
          <w:b/>
        </w:rPr>
        <w:t>ngành:</w:t>
      </w:r>
      <w:r>
        <w:rPr>
          <w:b/>
          <w:spacing w:val="-1"/>
        </w:rPr>
        <w:t xml:space="preserve"> </w:t>
      </w:r>
      <w:r>
        <w:rPr>
          <w:b/>
        </w:rPr>
        <w:t>Hóa</w:t>
      </w:r>
      <w:r>
        <w:rPr>
          <w:b/>
          <w:spacing w:val="-1"/>
        </w:rPr>
        <w:t xml:space="preserve"> </w:t>
      </w:r>
      <w:r>
        <w:rPr>
          <w:b/>
        </w:rPr>
        <w:t>học</w:t>
      </w:r>
      <w:r>
        <w:rPr>
          <w:b/>
          <w:spacing w:val="-4"/>
        </w:rPr>
        <w:t xml:space="preserve"> </w:t>
      </w:r>
      <w:r>
        <w:rPr>
          <w:b/>
          <w:spacing w:val="-5"/>
        </w:rPr>
        <w:t>K46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71D51E0D" w14:textId="77777777">
        <w:trPr>
          <w:cantSplit/>
          <w:tblHeader/>
          <w:jc w:val="center"/>
        </w:trPr>
        <w:tc>
          <w:tcPr>
            <w:tcW w:w="509" w:type="dxa"/>
            <w:shd w:val="clear" w:color="auto" w:fill="D9EAF7"/>
            <w:vAlign w:val="center"/>
          </w:tcPr>
          <w:p w14:paraId="089AAD18" w14:textId="77777777" w:rsidR="00F02020" w:rsidRDefault="00000000">
            <w:pPr>
              <w:jc w:val="center"/>
            </w:pPr>
            <w:r>
              <w:rPr>
                <w:b/>
                <w:sz w:val="17"/>
              </w:rPr>
              <w:t>STT</w:t>
            </w:r>
          </w:p>
        </w:tc>
        <w:tc>
          <w:tcPr>
            <w:tcW w:w="1284" w:type="dxa"/>
            <w:shd w:val="clear" w:color="auto" w:fill="D9EAF7"/>
            <w:vAlign w:val="center"/>
          </w:tcPr>
          <w:p w14:paraId="30EF2EDD" w14:textId="77777777" w:rsidR="00F02020" w:rsidRDefault="00000000">
            <w:pPr>
              <w:jc w:val="center"/>
            </w:pPr>
            <w:r>
              <w:rPr>
                <w:b/>
                <w:sz w:val="17"/>
              </w:rPr>
              <w:t>Mã học phần</w:t>
            </w:r>
          </w:p>
        </w:tc>
        <w:tc>
          <w:tcPr>
            <w:tcW w:w="4304" w:type="dxa"/>
            <w:shd w:val="clear" w:color="auto" w:fill="D9EAF7"/>
            <w:vAlign w:val="center"/>
          </w:tcPr>
          <w:p w14:paraId="62E59027" w14:textId="77777777" w:rsidR="00F02020" w:rsidRDefault="00000000">
            <w:pPr>
              <w:jc w:val="center"/>
            </w:pPr>
            <w:r>
              <w:rPr>
                <w:b/>
                <w:sz w:val="17"/>
              </w:rPr>
              <w:t>Tên học phần</w:t>
            </w:r>
          </w:p>
        </w:tc>
        <w:tc>
          <w:tcPr>
            <w:tcW w:w="670" w:type="dxa"/>
            <w:shd w:val="clear" w:color="auto" w:fill="D9EAF7"/>
            <w:vAlign w:val="center"/>
          </w:tcPr>
          <w:p w14:paraId="1BD80708" w14:textId="77777777" w:rsidR="00F02020" w:rsidRDefault="00000000">
            <w:pPr>
              <w:jc w:val="center"/>
            </w:pPr>
            <w:r>
              <w:rPr>
                <w:b/>
                <w:sz w:val="17"/>
              </w:rPr>
              <w:t>TC HK1</w:t>
            </w:r>
          </w:p>
        </w:tc>
        <w:tc>
          <w:tcPr>
            <w:tcW w:w="705" w:type="dxa"/>
            <w:shd w:val="clear" w:color="auto" w:fill="D9EAF7"/>
            <w:vAlign w:val="center"/>
          </w:tcPr>
          <w:p w14:paraId="49926FBC" w14:textId="77777777" w:rsidR="00F02020" w:rsidRDefault="00000000">
            <w:pPr>
              <w:jc w:val="center"/>
            </w:pPr>
            <w:r>
              <w:rPr>
                <w:b/>
                <w:sz w:val="17"/>
              </w:rPr>
              <w:t>TC HK2</w:t>
            </w:r>
          </w:p>
        </w:tc>
        <w:tc>
          <w:tcPr>
            <w:tcW w:w="710" w:type="dxa"/>
            <w:shd w:val="clear" w:color="auto" w:fill="D9EAF7"/>
            <w:vAlign w:val="center"/>
          </w:tcPr>
          <w:p w14:paraId="11D5511F" w14:textId="77777777" w:rsidR="00F02020" w:rsidRDefault="00000000">
            <w:pPr>
              <w:jc w:val="center"/>
            </w:pPr>
            <w:r>
              <w:rPr>
                <w:b/>
                <w:sz w:val="17"/>
              </w:rPr>
              <w:t>HP bắt buộc</w:t>
            </w:r>
          </w:p>
        </w:tc>
        <w:tc>
          <w:tcPr>
            <w:tcW w:w="1894" w:type="dxa"/>
            <w:shd w:val="clear" w:color="auto" w:fill="D9EAF7"/>
            <w:vAlign w:val="center"/>
          </w:tcPr>
          <w:p w14:paraId="3F95D33A" w14:textId="77777777" w:rsidR="00F02020" w:rsidRDefault="00000000">
            <w:pPr>
              <w:jc w:val="center"/>
            </w:pPr>
            <w:r>
              <w:rPr>
                <w:b/>
                <w:sz w:val="17"/>
              </w:rPr>
              <w:t>Khoa/Trường phụ trách chuyên môn</w:t>
            </w:r>
          </w:p>
        </w:tc>
      </w:tr>
      <w:tr w:rsidR="00F02020" w14:paraId="17B75358" w14:textId="77777777">
        <w:trPr>
          <w:trHeight w:val="313"/>
          <w:jc w:val="center"/>
        </w:trPr>
        <w:tc>
          <w:tcPr>
            <w:tcW w:w="509" w:type="dxa"/>
            <w:tcBorders>
              <w:bottom w:val="dotted" w:sz="4" w:space="0" w:color="000000"/>
            </w:tcBorders>
            <w:vAlign w:val="center"/>
          </w:tcPr>
          <w:p w14:paraId="17EECB97" w14:textId="77777777" w:rsidR="00F02020" w:rsidRDefault="00000000">
            <w:pPr>
              <w:jc w:val="center"/>
            </w:pPr>
            <w:r>
              <w:rPr>
                <w:sz w:val="17"/>
              </w:rPr>
              <w:t>1</w:t>
            </w:r>
          </w:p>
        </w:tc>
        <w:tc>
          <w:tcPr>
            <w:tcW w:w="1284" w:type="dxa"/>
            <w:tcBorders>
              <w:bottom w:val="dotted" w:sz="4" w:space="0" w:color="000000"/>
            </w:tcBorders>
            <w:vAlign w:val="center"/>
          </w:tcPr>
          <w:p w14:paraId="3F0524DD" w14:textId="77777777" w:rsidR="00F02020" w:rsidRDefault="00000000">
            <w:pPr>
              <w:jc w:val="center"/>
            </w:pPr>
            <w:r>
              <w:rPr>
                <w:sz w:val="17"/>
              </w:rPr>
              <w:t>HOA3212</w:t>
            </w:r>
          </w:p>
        </w:tc>
        <w:tc>
          <w:tcPr>
            <w:tcW w:w="4304" w:type="dxa"/>
            <w:tcBorders>
              <w:bottom w:val="dotted" w:sz="4" w:space="0" w:color="000000"/>
            </w:tcBorders>
            <w:vAlign w:val="center"/>
          </w:tcPr>
          <w:p w14:paraId="4364174A" w14:textId="77777777" w:rsidR="00F02020" w:rsidRDefault="00000000">
            <w:r>
              <w:rPr>
                <w:sz w:val="17"/>
              </w:rPr>
              <w:t>Phân tích cấu trúc hợp chất hữu cơ</w:t>
            </w:r>
          </w:p>
        </w:tc>
        <w:tc>
          <w:tcPr>
            <w:tcW w:w="670" w:type="dxa"/>
            <w:tcBorders>
              <w:bottom w:val="dotted" w:sz="4" w:space="0" w:color="000000"/>
            </w:tcBorders>
            <w:vAlign w:val="center"/>
          </w:tcPr>
          <w:p w14:paraId="71DE4606" w14:textId="77777777" w:rsidR="00F02020" w:rsidRDefault="00000000">
            <w:pPr>
              <w:jc w:val="center"/>
            </w:pPr>
            <w:r>
              <w:rPr>
                <w:sz w:val="17"/>
              </w:rPr>
              <w:t>2</w:t>
            </w:r>
          </w:p>
        </w:tc>
        <w:tc>
          <w:tcPr>
            <w:tcW w:w="705" w:type="dxa"/>
            <w:tcBorders>
              <w:bottom w:val="dotted" w:sz="4" w:space="0" w:color="000000"/>
            </w:tcBorders>
            <w:vAlign w:val="center"/>
          </w:tcPr>
          <w:p w14:paraId="773153B4" w14:textId="77777777" w:rsidR="00F02020" w:rsidRDefault="00F02020">
            <w:pPr>
              <w:jc w:val="center"/>
            </w:pPr>
          </w:p>
        </w:tc>
        <w:tc>
          <w:tcPr>
            <w:tcW w:w="710" w:type="dxa"/>
            <w:tcBorders>
              <w:bottom w:val="dotted" w:sz="4" w:space="0" w:color="000000"/>
            </w:tcBorders>
            <w:vAlign w:val="center"/>
          </w:tcPr>
          <w:p w14:paraId="3A652696" w14:textId="77777777" w:rsidR="00F02020" w:rsidRDefault="00F02020">
            <w:pPr>
              <w:jc w:val="center"/>
            </w:pPr>
          </w:p>
        </w:tc>
        <w:tc>
          <w:tcPr>
            <w:tcW w:w="1894" w:type="dxa"/>
            <w:tcBorders>
              <w:bottom w:val="dotted" w:sz="4" w:space="0" w:color="000000"/>
            </w:tcBorders>
            <w:vAlign w:val="center"/>
          </w:tcPr>
          <w:p w14:paraId="55862E9E" w14:textId="77777777" w:rsidR="00F02020" w:rsidRDefault="00000000">
            <w:r>
              <w:rPr>
                <w:sz w:val="17"/>
              </w:rPr>
              <w:t>Hóa học</w:t>
            </w:r>
          </w:p>
        </w:tc>
      </w:tr>
      <w:tr w:rsidR="00F02020" w14:paraId="34358E26" w14:textId="77777777">
        <w:trPr>
          <w:trHeight w:val="316"/>
          <w:jc w:val="center"/>
        </w:trPr>
        <w:tc>
          <w:tcPr>
            <w:tcW w:w="509" w:type="dxa"/>
            <w:tcBorders>
              <w:bottom w:val="dotted" w:sz="4" w:space="0" w:color="000000"/>
            </w:tcBorders>
            <w:vAlign w:val="center"/>
          </w:tcPr>
          <w:p w14:paraId="6F0518AE" w14:textId="77777777" w:rsidR="00F02020" w:rsidRDefault="00000000">
            <w:pPr>
              <w:jc w:val="center"/>
            </w:pPr>
            <w:r>
              <w:rPr>
                <w:sz w:val="17"/>
              </w:rPr>
              <w:t>2</w:t>
            </w:r>
          </w:p>
        </w:tc>
        <w:tc>
          <w:tcPr>
            <w:tcW w:w="1284" w:type="dxa"/>
            <w:tcBorders>
              <w:bottom w:val="dotted" w:sz="4" w:space="0" w:color="000000"/>
            </w:tcBorders>
            <w:vAlign w:val="center"/>
          </w:tcPr>
          <w:p w14:paraId="3190B084" w14:textId="77777777" w:rsidR="00F02020" w:rsidRDefault="00000000">
            <w:pPr>
              <w:jc w:val="center"/>
            </w:pPr>
            <w:r>
              <w:rPr>
                <w:sz w:val="17"/>
              </w:rPr>
              <w:t>HOA4022</w:t>
            </w:r>
          </w:p>
        </w:tc>
        <w:tc>
          <w:tcPr>
            <w:tcW w:w="4304" w:type="dxa"/>
            <w:tcBorders>
              <w:bottom w:val="dotted" w:sz="4" w:space="0" w:color="000000"/>
            </w:tcBorders>
            <w:vAlign w:val="center"/>
          </w:tcPr>
          <w:p w14:paraId="16D0819C" w14:textId="77777777" w:rsidR="00F02020" w:rsidRDefault="00000000">
            <w:r>
              <w:rPr>
                <w:sz w:val="17"/>
              </w:rPr>
              <w:t>Thực hành hóa học vô cơ 3</w:t>
            </w:r>
          </w:p>
        </w:tc>
        <w:tc>
          <w:tcPr>
            <w:tcW w:w="669" w:type="dxa"/>
            <w:tcBorders>
              <w:bottom w:val="dotted" w:sz="4" w:space="0" w:color="000000"/>
            </w:tcBorders>
            <w:vAlign w:val="center"/>
          </w:tcPr>
          <w:p w14:paraId="5809065A" w14:textId="77777777" w:rsidR="00F02020" w:rsidRDefault="00000000">
            <w:pPr>
              <w:jc w:val="center"/>
            </w:pPr>
            <w:r>
              <w:rPr>
                <w:sz w:val="17"/>
              </w:rPr>
              <w:t>2</w:t>
            </w:r>
          </w:p>
        </w:tc>
        <w:tc>
          <w:tcPr>
            <w:tcW w:w="706" w:type="dxa"/>
            <w:tcBorders>
              <w:bottom w:val="dotted" w:sz="4" w:space="0" w:color="000000"/>
            </w:tcBorders>
            <w:vAlign w:val="center"/>
          </w:tcPr>
          <w:p w14:paraId="6D458BE0" w14:textId="77777777" w:rsidR="00F02020" w:rsidRDefault="00F02020">
            <w:pPr>
              <w:jc w:val="center"/>
            </w:pPr>
          </w:p>
        </w:tc>
        <w:tc>
          <w:tcPr>
            <w:tcW w:w="710" w:type="dxa"/>
            <w:tcBorders>
              <w:bottom w:val="dotted" w:sz="4" w:space="0" w:color="000000"/>
            </w:tcBorders>
            <w:vAlign w:val="center"/>
          </w:tcPr>
          <w:p w14:paraId="201400C5" w14:textId="77777777" w:rsidR="00F02020" w:rsidRDefault="00000000">
            <w:pPr>
              <w:jc w:val="center"/>
            </w:pPr>
            <w:r>
              <w:rPr>
                <w:sz w:val="17"/>
              </w:rPr>
              <w:t>x</w:t>
            </w:r>
          </w:p>
        </w:tc>
        <w:tc>
          <w:tcPr>
            <w:tcW w:w="1894" w:type="dxa"/>
            <w:tcBorders>
              <w:bottom w:val="dotted" w:sz="4" w:space="0" w:color="000000"/>
            </w:tcBorders>
            <w:vAlign w:val="center"/>
          </w:tcPr>
          <w:p w14:paraId="3A6E4ABA" w14:textId="77777777" w:rsidR="00F02020" w:rsidRDefault="00000000">
            <w:r>
              <w:rPr>
                <w:sz w:val="17"/>
              </w:rPr>
              <w:t>Hóa học</w:t>
            </w:r>
          </w:p>
        </w:tc>
      </w:tr>
      <w:tr w:rsidR="00F02020" w14:paraId="6BC0D7A6" w14:textId="77777777">
        <w:trPr>
          <w:trHeight w:val="313"/>
          <w:jc w:val="center"/>
        </w:trPr>
        <w:tc>
          <w:tcPr>
            <w:tcW w:w="509" w:type="dxa"/>
            <w:tcBorders>
              <w:top w:val="dotted" w:sz="4" w:space="0" w:color="000000"/>
              <w:bottom w:val="dotted" w:sz="4" w:space="0" w:color="000000"/>
            </w:tcBorders>
            <w:vAlign w:val="center"/>
          </w:tcPr>
          <w:p w14:paraId="059B13B6"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94FE0AB" w14:textId="77777777" w:rsidR="00F02020" w:rsidRDefault="00000000">
            <w:pPr>
              <w:jc w:val="center"/>
            </w:pPr>
            <w:r>
              <w:rPr>
                <w:sz w:val="17"/>
              </w:rPr>
              <w:t>HOA4072</w:t>
            </w:r>
          </w:p>
        </w:tc>
        <w:tc>
          <w:tcPr>
            <w:tcW w:w="4304" w:type="dxa"/>
            <w:tcBorders>
              <w:top w:val="dotted" w:sz="4" w:space="0" w:color="000000"/>
              <w:bottom w:val="dotted" w:sz="4" w:space="0" w:color="000000"/>
            </w:tcBorders>
            <w:vAlign w:val="center"/>
          </w:tcPr>
          <w:p w14:paraId="786AD8C2" w14:textId="77777777" w:rsidR="00F02020" w:rsidRDefault="00000000">
            <w:r>
              <w:rPr>
                <w:sz w:val="17"/>
              </w:rPr>
              <w:t>Phân tích quang phổ hóa học</w:t>
            </w:r>
          </w:p>
        </w:tc>
        <w:tc>
          <w:tcPr>
            <w:tcW w:w="669" w:type="dxa"/>
            <w:tcBorders>
              <w:top w:val="dotted" w:sz="4" w:space="0" w:color="000000"/>
              <w:bottom w:val="dotted" w:sz="4" w:space="0" w:color="000000"/>
            </w:tcBorders>
            <w:vAlign w:val="center"/>
          </w:tcPr>
          <w:p w14:paraId="360A861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CC7AEEC" w14:textId="77777777" w:rsidR="00F02020" w:rsidRDefault="00F02020">
            <w:pPr>
              <w:jc w:val="center"/>
            </w:pPr>
          </w:p>
        </w:tc>
        <w:tc>
          <w:tcPr>
            <w:tcW w:w="710" w:type="dxa"/>
            <w:tcBorders>
              <w:top w:val="dotted" w:sz="4" w:space="0" w:color="000000"/>
              <w:bottom w:val="dotted" w:sz="4" w:space="0" w:color="000000"/>
            </w:tcBorders>
            <w:vAlign w:val="center"/>
          </w:tcPr>
          <w:p w14:paraId="238E69E7" w14:textId="77777777" w:rsidR="00F02020" w:rsidRDefault="00F02020">
            <w:pPr>
              <w:jc w:val="center"/>
            </w:pPr>
          </w:p>
        </w:tc>
        <w:tc>
          <w:tcPr>
            <w:tcW w:w="1894" w:type="dxa"/>
            <w:tcBorders>
              <w:top w:val="dotted" w:sz="4" w:space="0" w:color="000000"/>
              <w:bottom w:val="dotted" w:sz="4" w:space="0" w:color="000000"/>
            </w:tcBorders>
            <w:vAlign w:val="center"/>
          </w:tcPr>
          <w:p w14:paraId="2981986A" w14:textId="77777777" w:rsidR="00F02020" w:rsidRDefault="00000000">
            <w:r>
              <w:rPr>
                <w:sz w:val="17"/>
              </w:rPr>
              <w:t>Hóa học</w:t>
            </w:r>
          </w:p>
        </w:tc>
      </w:tr>
      <w:tr w:rsidR="00F02020" w14:paraId="4FDB2AB8" w14:textId="77777777">
        <w:trPr>
          <w:trHeight w:val="314"/>
          <w:jc w:val="center"/>
        </w:trPr>
        <w:tc>
          <w:tcPr>
            <w:tcW w:w="509" w:type="dxa"/>
            <w:tcBorders>
              <w:top w:val="dotted" w:sz="4" w:space="0" w:color="000000"/>
              <w:bottom w:val="dotted" w:sz="4" w:space="0" w:color="000000"/>
            </w:tcBorders>
            <w:vAlign w:val="center"/>
          </w:tcPr>
          <w:p w14:paraId="601DDD89"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4C8AFB3" w14:textId="77777777" w:rsidR="00F02020" w:rsidRDefault="00000000">
            <w:pPr>
              <w:jc w:val="center"/>
            </w:pPr>
            <w:r>
              <w:rPr>
                <w:sz w:val="17"/>
              </w:rPr>
              <w:t>HOA4082</w:t>
            </w:r>
          </w:p>
        </w:tc>
        <w:tc>
          <w:tcPr>
            <w:tcW w:w="4304" w:type="dxa"/>
            <w:tcBorders>
              <w:top w:val="dotted" w:sz="4" w:space="0" w:color="000000"/>
              <w:bottom w:val="dotted" w:sz="4" w:space="0" w:color="000000"/>
            </w:tcBorders>
            <w:vAlign w:val="center"/>
          </w:tcPr>
          <w:p w14:paraId="52096B8C" w14:textId="77777777" w:rsidR="00F02020" w:rsidRDefault="00000000">
            <w:r>
              <w:rPr>
                <w:sz w:val="17"/>
              </w:rPr>
              <w:t>Thực hành hóa học phân tích 3</w:t>
            </w:r>
          </w:p>
        </w:tc>
        <w:tc>
          <w:tcPr>
            <w:tcW w:w="669" w:type="dxa"/>
            <w:tcBorders>
              <w:top w:val="dotted" w:sz="4" w:space="0" w:color="000000"/>
              <w:bottom w:val="dotted" w:sz="4" w:space="0" w:color="000000"/>
            </w:tcBorders>
            <w:vAlign w:val="center"/>
          </w:tcPr>
          <w:p w14:paraId="4E6FCE1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2417E2D" w14:textId="77777777" w:rsidR="00F02020" w:rsidRDefault="00F02020">
            <w:pPr>
              <w:jc w:val="center"/>
            </w:pPr>
          </w:p>
        </w:tc>
        <w:tc>
          <w:tcPr>
            <w:tcW w:w="710" w:type="dxa"/>
            <w:tcBorders>
              <w:top w:val="dotted" w:sz="4" w:space="0" w:color="000000"/>
              <w:bottom w:val="dotted" w:sz="4" w:space="0" w:color="000000"/>
            </w:tcBorders>
            <w:vAlign w:val="center"/>
          </w:tcPr>
          <w:p w14:paraId="159264E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C36DD79" w14:textId="77777777" w:rsidR="00F02020" w:rsidRDefault="00000000">
            <w:r>
              <w:rPr>
                <w:sz w:val="17"/>
              </w:rPr>
              <w:t>Hóa học</w:t>
            </w:r>
          </w:p>
        </w:tc>
      </w:tr>
      <w:tr w:rsidR="00F02020" w14:paraId="2CF2D706" w14:textId="77777777">
        <w:trPr>
          <w:trHeight w:val="316"/>
          <w:jc w:val="center"/>
        </w:trPr>
        <w:tc>
          <w:tcPr>
            <w:tcW w:w="509" w:type="dxa"/>
            <w:tcBorders>
              <w:top w:val="dotted" w:sz="4" w:space="0" w:color="000000"/>
              <w:bottom w:val="dotted" w:sz="4" w:space="0" w:color="000000"/>
            </w:tcBorders>
            <w:vAlign w:val="center"/>
          </w:tcPr>
          <w:p w14:paraId="2602C4CA"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3443B18" w14:textId="77777777" w:rsidR="00F02020" w:rsidRDefault="00000000">
            <w:pPr>
              <w:jc w:val="center"/>
            </w:pPr>
            <w:r>
              <w:rPr>
                <w:sz w:val="17"/>
              </w:rPr>
              <w:t>HOA4112</w:t>
            </w:r>
          </w:p>
        </w:tc>
        <w:tc>
          <w:tcPr>
            <w:tcW w:w="4304" w:type="dxa"/>
            <w:tcBorders>
              <w:top w:val="dotted" w:sz="4" w:space="0" w:color="000000"/>
              <w:bottom w:val="dotted" w:sz="4" w:space="0" w:color="000000"/>
            </w:tcBorders>
            <w:vAlign w:val="center"/>
          </w:tcPr>
          <w:p w14:paraId="7B9BED05" w14:textId="77777777" w:rsidR="00F02020" w:rsidRDefault="00000000">
            <w:r>
              <w:rPr>
                <w:sz w:val="17"/>
              </w:rPr>
              <w:t>Phân tích sắc ký</w:t>
            </w:r>
          </w:p>
        </w:tc>
        <w:tc>
          <w:tcPr>
            <w:tcW w:w="669" w:type="dxa"/>
            <w:tcBorders>
              <w:top w:val="dotted" w:sz="4" w:space="0" w:color="000000"/>
              <w:bottom w:val="dotted" w:sz="4" w:space="0" w:color="000000"/>
            </w:tcBorders>
            <w:vAlign w:val="center"/>
          </w:tcPr>
          <w:p w14:paraId="27E0C8D6"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585827F" w14:textId="77777777" w:rsidR="00F02020" w:rsidRDefault="00F02020">
            <w:pPr>
              <w:jc w:val="center"/>
            </w:pPr>
          </w:p>
        </w:tc>
        <w:tc>
          <w:tcPr>
            <w:tcW w:w="710" w:type="dxa"/>
            <w:tcBorders>
              <w:top w:val="dotted" w:sz="4" w:space="0" w:color="000000"/>
              <w:bottom w:val="dotted" w:sz="4" w:space="0" w:color="000000"/>
            </w:tcBorders>
            <w:vAlign w:val="center"/>
          </w:tcPr>
          <w:p w14:paraId="1DEC2A4A" w14:textId="77777777" w:rsidR="00F02020" w:rsidRDefault="00F02020">
            <w:pPr>
              <w:jc w:val="center"/>
            </w:pPr>
          </w:p>
        </w:tc>
        <w:tc>
          <w:tcPr>
            <w:tcW w:w="1894" w:type="dxa"/>
            <w:tcBorders>
              <w:top w:val="dotted" w:sz="4" w:space="0" w:color="000000"/>
              <w:bottom w:val="dotted" w:sz="4" w:space="0" w:color="000000"/>
            </w:tcBorders>
            <w:vAlign w:val="center"/>
          </w:tcPr>
          <w:p w14:paraId="081F1EF2" w14:textId="77777777" w:rsidR="00F02020" w:rsidRDefault="00000000">
            <w:r>
              <w:rPr>
                <w:sz w:val="17"/>
              </w:rPr>
              <w:t>Hóa học</w:t>
            </w:r>
          </w:p>
        </w:tc>
      </w:tr>
      <w:tr w:rsidR="00F02020" w14:paraId="2120EADF" w14:textId="77777777">
        <w:trPr>
          <w:trHeight w:val="313"/>
          <w:jc w:val="center"/>
        </w:trPr>
        <w:tc>
          <w:tcPr>
            <w:tcW w:w="509" w:type="dxa"/>
            <w:tcBorders>
              <w:top w:val="dotted" w:sz="4" w:space="0" w:color="000000"/>
              <w:bottom w:val="dotted" w:sz="4" w:space="0" w:color="000000"/>
            </w:tcBorders>
            <w:vAlign w:val="center"/>
          </w:tcPr>
          <w:p w14:paraId="7B2FC1FD"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2320BAE" w14:textId="77777777" w:rsidR="00F02020" w:rsidRDefault="00000000">
            <w:pPr>
              <w:jc w:val="center"/>
            </w:pPr>
            <w:r>
              <w:rPr>
                <w:sz w:val="17"/>
              </w:rPr>
              <w:t>HOA4182</w:t>
            </w:r>
          </w:p>
        </w:tc>
        <w:tc>
          <w:tcPr>
            <w:tcW w:w="4304" w:type="dxa"/>
            <w:tcBorders>
              <w:top w:val="dotted" w:sz="4" w:space="0" w:color="000000"/>
              <w:bottom w:val="dotted" w:sz="4" w:space="0" w:color="000000"/>
            </w:tcBorders>
            <w:vAlign w:val="center"/>
          </w:tcPr>
          <w:p w14:paraId="04F70D52" w14:textId="77777777" w:rsidR="00F02020" w:rsidRDefault="00000000">
            <w:r>
              <w:rPr>
                <w:sz w:val="17"/>
              </w:rPr>
              <w:t>Thực hành chuyên đề Hóa lý</w:t>
            </w:r>
          </w:p>
        </w:tc>
        <w:tc>
          <w:tcPr>
            <w:tcW w:w="669" w:type="dxa"/>
            <w:tcBorders>
              <w:top w:val="dotted" w:sz="4" w:space="0" w:color="000000"/>
              <w:bottom w:val="dotted" w:sz="4" w:space="0" w:color="000000"/>
            </w:tcBorders>
            <w:vAlign w:val="center"/>
          </w:tcPr>
          <w:p w14:paraId="14C6C70D"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8CF0368" w14:textId="77777777" w:rsidR="00F02020" w:rsidRDefault="00F02020">
            <w:pPr>
              <w:jc w:val="center"/>
            </w:pPr>
          </w:p>
        </w:tc>
        <w:tc>
          <w:tcPr>
            <w:tcW w:w="710" w:type="dxa"/>
            <w:tcBorders>
              <w:top w:val="dotted" w:sz="4" w:space="0" w:color="000000"/>
              <w:bottom w:val="dotted" w:sz="4" w:space="0" w:color="000000"/>
            </w:tcBorders>
            <w:vAlign w:val="center"/>
          </w:tcPr>
          <w:p w14:paraId="28C283C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9461859" w14:textId="77777777" w:rsidR="00F02020" w:rsidRDefault="00000000">
            <w:r>
              <w:rPr>
                <w:sz w:val="17"/>
              </w:rPr>
              <w:t>Hóa học</w:t>
            </w:r>
          </w:p>
        </w:tc>
      </w:tr>
      <w:tr w:rsidR="00F02020" w14:paraId="7FFE38D0" w14:textId="77777777">
        <w:trPr>
          <w:trHeight w:val="316"/>
          <w:jc w:val="center"/>
        </w:trPr>
        <w:tc>
          <w:tcPr>
            <w:tcW w:w="509" w:type="dxa"/>
            <w:tcBorders>
              <w:top w:val="dotted" w:sz="4" w:space="0" w:color="000000"/>
              <w:bottom w:val="dotted" w:sz="4" w:space="0" w:color="000000"/>
            </w:tcBorders>
            <w:vAlign w:val="center"/>
          </w:tcPr>
          <w:p w14:paraId="06DF2D01" w14:textId="77777777" w:rsidR="00F02020" w:rsidRDefault="00000000">
            <w:pPr>
              <w:jc w:val="center"/>
            </w:pPr>
            <w:r>
              <w:rPr>
                <w:sz w:val="17"/>
              </w:rPr>
              <w:lastRenderedPageBreak/>
              <w:t>7</w:t>
            </w:r>
          </w:p>
        </w:tc>
        <w:tc>
          <w:tcPr>
            <w:tcW w:w="1284" w:type="dxa"/>
            <w:tcBorders>
              <w:top w:val="dotted" w:sz="4" w:space="0" w:color="000000"/>
              <w:bottom w:val="dotted" w:sz="4" w:space="0" w:color="000000"/>
            </w:tcBorders>
            <w:vAlign w:val="center"/>
          </w:tcPr>
          <w:p w14:paraId="3ACE377C" w14:textId="77777777" w:rsidR="00F02020" w:rsidRDefault="00000000">
            <w:pPr>
              <w:jc w:val="center"/>
            </w:pPr>
            <w:r>
              <w:rPr>
                <w:sz w:val="17"/>
              </w:rPr>
              <w:t>HOA4372</w:t>
            </w:r>
          </w:p>
        </w:tc>
        <w:tc>
          <w:tcPr>
            <w:tcW w:w="4304" w:type="dxa"/>
            <w:tcBorders>
              <w:top w:val="dotted" w:sz="4" w:space="0" w:color="000000"/>
              <w:bottom w:val="dotted" w:sz="4" w:space="0" w:color="000000"/>
            </w:tcBorders>
            <w:vAlign w:val="center"/>
          </w:tcPr>
          <w:p w14:paraId="14336BC3" w14:textId="77777777" w:rsidR="00F02020" w:rsidRDefault="00000000">
            <w:r>
              <w:rPr>
                <w:sz w:val="17"/>
              </w:rPr>
              <w:t>Thực hành phân tích hữu cơ</w:t>
            </w:r>
          </w:p>
        </w:tc>
        <w:tc>
          <w:tcPr>
            <w:tcW w:w="669" w:type="dxa"/>
            <w:tcBorders>
              <w:top w:val="dotted" w:sz="4" w:space="0" w:color="000000"/>
              <w:bottom w:val="dotted" w:sz="4" w:space="0" w:color="000000"/>
            </w:tcBorders>
            <w:vAlign w:val="center"/>
          </w:tcPr>
          <w:p w14:paraId="13B9D7E8"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B9C9E5F" w14:textId="77777777" w:rsidR="00F02020" w:rsidRDefault="00F02020">
            <w:pPr>
              <w:jc w:val="center"/>
            </w:pPr>
          </w:p>
        </w:tc>
        <w:tc>
          <w:tcPr>
            <w:tcW w:w="710" w:type="dxa"/>
            <w:tcBorders>
              <w:top w:val="dotted" w:sz="4" w:space="0" w:color="000000"/>
              <w:bottom w:val="dotted" w:sz="4" w:space="0" w:color="000000"/>
            </w:tcBorders>
            <w:vAlign w:val="center"/>
          </w:tcPr>
          <w:p w14:paraId="22747A1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97D1E3F" w14:textId="77777777" w:rsidR="00F02020" w:rsidRDefault="00000000">
            <w:r>
              <w:rPr>
                <w:sz w:val="17"/>
              </w:rPr>
              <w:t>Hóa học</w:t>
            </w:r>
          </w:p>
        </w:tc>
      </w:tr>
      <w:tr w:rsidR="00F02020" w14:paraId="0B70F7D2" w14:textId="77777777">
        <w:trPr>
          <w:trHeight w:val="313"/>
          <w:jc w:val="center"/>
        </w:trPr>
        <w:tc>
          <w:tcPr>
            <w:tcW w:w="509" w:type="dxa"/>
            <w:tcBorders>
              <w:top w:val="dotted" w:sz="4" w:space="0" w:color="000000"/>
              <w:bottom w:val="dotted" w:sz="4" w:space="0" w:color="000000"/>
            </w:tcBorders>
            <w:vAlign w:val="center"/>
          </w:tcPr>
          <w:p w14:paraId="56D69346"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00DCCD42" w14:textId="77777777" w:rsidR="00F02020" w:rsidRDefault="00000000">
            <w:pPr>
              <w:jc w:val="center"/>
            </w:pPr>
            <w:r>
              <w:rPr>
                <w:sz w:val="17"/>
              </w:rPr>
              <w:t>HOA4382</w:t>
            </w:r>
          </w:p>
        </w:tc>
        <w:tc>
          <w:tcPr>
            <w:tcW w:w="4304" w:type="dxa"/>
            <w:tcBorders>
              <w:top w:val="dotted" w:sz="4" w:space="0" w:color="000000"/>
              <w:bottom w:val="dotted" w:sz="4" w:space="0" w:color="000000"/>
            </w:tcBorders>
            <w:vAlign w:val="center"/>
          </w:tcPr>
          <w:p w14:paraId="31BB14E0" w14:textId="77777777" w:rsidR="00F02020" w:rsidRDefault="00000000">
            <w:r>
              <w:rPr>
                <w:sz w:val="17"/>
              </w:rPr>
              <w:t>Xúc tác</w:t>
            </w:r>
          </w:p>
        </w:tc>
        <w:tc>
          <w:tcPr>
            <w:tcW w:w="669" w:type="dxa"/>
            <w:tcBorders>
              <w:top w:val="dotted" w:sz="4" w:space="0" w:color="000000"/>
              <w:bottom w:val="dotted" w:sz="4" w:space="0" w:color="000000"/>
            </w:tcBorders>
            <w:vAlign w:val="center"/>
          </w:tcPr>
          <w:p w14:paraId="711C9C2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1A08F00" w14:textId="77777777" w:rsidR="00F02020" w:rsidRDefault="00F02020">
            <w:pPr>
              <w:jc w:val="center"/>
            </w:pPr>
          </w:p>
        </w:tc>
        <w:tc>
          <w:tcPr>
            <w:tcW w:w="710" w:type="dxa"/>
            <w:tcBorders>
              <w:top w:val="dotted" w:sz="4" w:space="0" w:color="000000"/>
              <w:bottom w:val="dotted" w:sz="4" w:space="0" w:color="000000"/>
            </w:tcBorders>
            <w:vAlign w:val="center"/>
          </w:tcPr>
          <w:p w14:paraId="379AE604" w14:textId="77777777" w:rsidR="00F02020" w:rsidRDefault="00F02020">
            <w:pPr>
              <w:jc w:val="center"/>
            </w:pPr>
          </w:p>
        </w:tc>
        <w:tc>
          <w:tcPr>
            <w:tcW w:w="1894" w:type="dxa"/>
            <w:tcBorders>
              <w:top w:val="dotted" w:sz="4" w:space="0" w:color="000000"/>
              <w:bottom w:val="dotted" w:sz="4" w:space="0" w:color="000000"/>
            </w:tcBorders>
            <w:vAlign w:val="center"/>
          </w:tcPr>
          <w:p w14:paraId="4C76FA66" w14:textId="77777777" w:rsidR="00F02020" w:rsidRDefault="00000000">
            <w:r>
              <w:rPr>
                <w:sz w:val="17"/>
              </w:rPr>
              <w:t>Hóa học</w:t>
            </w:r>
          </w:p>
        </w:tc>
      </w:tr>
      <w:tr w:rsidR="00F02020" w14:paraId="71C06C72" w14:textId="77777777">
        <w:trPr>
          <w:trHeight w:val="314"/>
          <w:jc w:val="center"/>
        </w:trPr>
        <w:tc>
          <w:tcPr>
            <w:tcW w:w="509" w:type="dxa"/>
            <w:tcBorders>
              <w:top w:val="dotted" w:sz="4" w:space="0" w:color="000000"/>
              <w:bottom w:val="dotted" w:sz="4" w:space="0" w:color="000000"/>
            </w:tcBorders>
            <w:vAlign w:val="center"/>
          </w:tcPr>
          <w:p w14:paraId="07DFE1D3"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32E70769" w14:textId="77777777" w:rsidR="00F02020" w:rsidRDefault="00000000">
            <w:pPr>
              <w:jc w:val="center"/>
            </w:pPr>
            <w:r>
              <w:rPr>
                <w:sz w:val="17"/>
              </w:rPr>
              <w:t>HOA4502</w:t>
            </w:r>
          </w:p>
        </w:tc>
        <w:tc>
          <w:tcPr>
            <w:tcW w:w="4304" w:type="dxa"/>
            <w:tcBorders>
              <w:top w:val="dotted" w:sz="4" w:space="0" w:color="000000"/>
              <w:bottom w:val="dotted" w:sz="4" w:space="0" w:color="000000"/>
            </w:tcBorders>
            <w:vAlign w:val="center"/>
          </w:tcPr>
          <w:p w14:paraId="641423FB" w14:textId="77777777" w:rsidR="00F02020" w:rsidRDefault="00000000">
            <w:r>
              <w:rPr>
                <w:sz w:val="17"/>
              </w:rPr>
              <w:t>Mô phỏng các quá trình hóa học</w:t>
            </w:r>
          </w:p>
        </w:tc>
        <w:tc>
          <w:tcPr>
            <w:tcW w:w="669" w:type="dxa"/>
            <w:tcBorders>
              <w:top w:val="dotted" w:sz="4" w:space="0" w:color="000000"/>
              <w:bottom w:val="dotted" w:sz="4" w:space="0" w:color="000000"/>
            </w:tcBorders>
            <w:vAlign w:val="center"/>
          </w:tcPr>
          <w:p w14:paraId="73B5300B"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9010A5D" w14:textId="77777777" w:rsidR="00F02020" w:rsidRDefault="00F02020">
            <w:pPr>
              <w:jc w:val="center"/>
            </w:pPr>
          </w:p>
        </w:tc>
        <w:tc>
          <w:tcPr>
            <w:tcW w:w="710" w:type="dxa"/>
            <w:tcBorders>
              <w:top w:val="dotted" w:sz="4" w:space="0" w:color="000000"/>
              <w:bottom w:val="dotted" w:sz="4" w:space="0" w:color="000000"/>
            </w:tcBorders>
            <w:vAlign w:val="center"/>
          </w:tcPr>
          <w:p w14:paraId="07F748B6" w14:textId="77777777" w:rsidR="00F02020" w:rsidRDefault="00F02020">
            <w:pPr>
              <w:jc w:val="center"/>
            </w:pPr>
          </w:p>
        </w:tc>
        <w:tc>
          <w:tcPr>
            <w:tcW w:w="1894" w:type="dxa"/>
            <w:tcBorders>
              <w:top w:val="dotted" w:sz="4" w:space="0" w:color="000000"/>
              <w:bottom w:val="dotted" w:sz="4" w:space="0" w:color="000000"/>
            </w:tcBorders>
            <w:vAlign w:val="center"/>
          </w:tcPr>
          <w:p w14:paraId="34AD2710" w14:textId="77777777" w:rsidR="00F02020" w:rsidRDefault="00000000">
            <w:r>
              <w:rPr>
                <w:sz w:val="17"/>
              </w:rPr>
              <w:t>Hóa học</w:t>
            </w:r>
          </w:p>
        </w:tc>
      </w:tr>
      <w:tr w:rsidR="00F02020" w14:paraId="2CF7AE39" w14:textId="77777777">
        <w:trPr>
          <w:trHeight w:val="316"/>
          <w:jc w:val="center"/>
        </w:trPr>
        <w:tc>
          <w:tcPr>
            <w:tcW w:w="509" w:type="dxa"/>
            <w:tcBorders>
              <w:top w:val="dotted" w:sz="4" w:space="0" w:color="000000"/>
              <w:bottom w:val="dotted" w:sz="4" w:space="0" w:color="000000"/>
            </w:tcBorders>
            <w:vAlign w:val="center"/>
          </w:tcPr>
          <w:p w14:paraId="7E0D573C"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60D88285" w14:textId="77777777" w:rsidR="00F02020" w:rsidRDefault="00000000">
            <w:pPr>
              <w:jc w:val="center"/>
            </w:pPr>
            <w:r>
              <w:rPr>
                <w:sz w:val="17"/>
              </w:rPr>
              <w:t>HOA4512</w:t>
            </w:r>
          </w:p>
        </w:tc>
        <w:tc>
          <w:tcPr>
            <w:tcW w:w="4304" w:type="dxa"/>
            <w:tcBorders>
              <w:top w:val="dotted" w:sz="4" w:space="0" w:color="000000"/>
              <w:bottom w:val="dotted" w:sz="4" w:space="0" w:color="000000"/>
            </w:tcBorders>
            <w:vAlign w:val="center"/>
          </w:tcPr>
          <w:p w14:paraId="6D140D8B" w14:textId="77777777" w:rsidR="00F02020" w:rsidRDefault="00000000">
            <w:r>
              <w:rPr>
                <w:sz w:val="17"/>
              </w:rPr>
              <w:t>Công nghệ điện hóa</w:t>
            </w:r>
          </w:p>
        </w:tc>
        <w:tc>
          <w:tcPr>
            <w:tcW w:w="669" w:type="dxa"/>
            <w:tcBorders>
              <w:top w:val="dotted" w:sz="4" w:space="0" w:color="000000"/>
              <w:bottom w:val="dotted" w:sz="4" w:space="0" w:color="000000"/>
            </w:tcBorders>
            <w:vAlign w:val="center"/>
          </w:tcPr>
          <w:p w14:paraId="3558768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DC8A5D0" w14:textId="77777777" w:rsidR="00F02020" w:rsidRDefault="00F02020">
            <w:pPr>
              <w:jc w:val="center"/>
            </w:pPr>
          </w:p>
        </w:tc>
        <w:tc>
          <w:tcPr>
            <w:tcW w:w="710" w:type="dxa"/>
            <w:tcBorders>
              <w:top w:val="dotted" w:sz="4" w:space="0" w:color="000000"/>
              <w:bottom w:val="dotted" w:sz="4" w:space="0" w:color="000000"/>
            </w:tcBorders>
            <w:vAlign w:val="center"/>
          </w:tcPr>
          <w:p w14:paraId="358DE4F2" w14:textId="77777777" w:rsidR="00F02020" w:rsidRDefault="00F02020">
            <w:pPr>
              <w:jc w:val="center"/>
            </w:pPr>
          </w:p>
        </w:tc>
        <w:tc>
          <w:tcPr>
            <w:tcW w:w="1894" w:type="dxa"/>
            <w:tcBorders>
              <w:top w:val="dotted" w:sz="4" w:space="0" w:color="000000"/>
              <w:bottom w:val="dotted" w:sz="4" w:space="0" w:color="000000"/>
            </w:tcBorders>
            <w:vAlign w:val="center"/>
          </w:tcPr>
          <w:p w14:paraId="1F94DD3A" w14:textId="77777777" w:rsidR="00F02020" w:rsidRDefault="00000000">
            <w:r>
              <w:rPr>
                <w:sz w:val="17"/>
              </w:rPr>
              <w:t>Hóa học</w:t>
            </w:r>
          </w:p>
        </w:tc>
      </w:tr>
      <w:tr w:rsidR="00F02020" w14:paraId="5532DD64" w14:textId="77777777">
        <w:trPr>
          <w:trHeight w:val="314"/>
          <w:jc w:val="center"/>
        </w:trPr>
        <w:tc>
          <w:tcPr>
            <w:tcW w:w="509" w:type="dxa"/>
            <w:tcBorders>
              <w:top w:val="dotted" w:sz="4" w:space="0" w:color="000000"/>
              <w:bottom w:val="dotted" w:sz="4" w:space="0" w:color="000000"/>
            </w:tcBorders>
            <w:vAlign w:val="center"/>
          </w:tcPr>
          <w:p w14:paraId="34E3845E" w14:textId="77777777" w:rsidR="00F02020" w:rsidRDefault="00000000">
            <w:pPr>
              <w:jc w:val="center"/>
            </w:pPr>
            <w:r>
              <w:rPr>
                <w:sz w:val="17"/>
              </w:rPr>
              <w:t>11</w:t>
            </w:r>
          </w:p>
        </w:tc>
        <w:tc>
          <w:tcPr>
            <w:tcW w:w="1284" w:type="dxa"/>
            <w:tcBorders>
              <w:top w:val="dotted" w:sz="4" w:space="0" w:color="000000"/>
              <w:bottom w:val="dotted" w:sz="4" w:space="0" w:color="000000"/>
            </w:tcBorders>
            <w:vAlign w:val="center"/>
          </w:tcPr>
          <w:p w14:paraId="1759E4D1" w14:textId="77777777" w:rsidR="00F02020" w:rsidRDefault="00000000">
            <w:pPr>
              <w:jc w:val="center"/>
            </w:pPr>
            <w:r>
              <w:rPr>
                <w:sz w:val="17"/>
              </w:rPr>
              <w:t>HOC4073</w:t>
            </w:r>
          </w:p>
        </w:tc>
        <w:tc>
          <w:tcPr>
            <w:tcW w:w="4304" w:type="dxa"/>
            <w:tcBorders>
              <w:top w:val="dotted" w:sz="4" w:space="0" w:color="000000"/>
              <w:bottom w:val="dotted" w:sz="4" w:space="0" w:color="000000"/>
            </w:tcBorders>
            <w:vAlign w:val="center"/>
          </w:tcPr>
          <w:p w14:paraId="6EABD128" w14:textId="77777777" w:rsidR="00F02020" w:rsidRDefault="00000000">
            <w:r>
              <w:rPr>
                <w:sz w:val="17"/>
              </w:rPr>
              <w:t>Công nghệ sản xuất xi măng Portland</w:t>
            </w:r>
          </w:p>
        </w:tc>
        <w:tc>
          <w:tcPr>
            <w:tcW w:w="669" w:type="dxa"/>
            <w:tcBorders>
              <w:top w:val="dotted" w:sz="4" w:space="0" w:color="000000"/>
              <w:bottom w:val="dotted" w:sz="4" w:space="0" w:color="000000"/>
            </w:tcBorders>
            <w:vAlign w:val="center"/>
          </w:tcPr>
          <w:p w14:paraId="5083E451"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EDAC9C5" w14:textId="77777777" w:rsidR="00F02020" w:rsidRDefault="00F02020">
            <w:pPr>
              <w:jc w:val="center"/>
            </w:pPr>
          </w:p>
        </w:tc>
        <w:tc>
          <w:tcPr>
            <w:tcW w:w="710" w:type="dxa"/>
            <w:tcBorders>
              <w:top w:val="dotted" w:sz="4" w:space="0" w:color="000000"/>
              <w:bottom w:val="dotted" w:sz="4" w:space="0" w:color="000000"/>
            </w:tcBorders>
            <w:vAlign w:val="center"/>
          </w:tcPr>
          <w:p w14:paraId="5A7B7C4E" w14:textId="77777777" w:rsidR="00F02020" w:rsidRDefault="00F02020">
            <w:pPr>
              <w:jc w:val="center"/>
            </w:pPr>
          </w:p>
        </w:tc>
        <w:tc>
          <w:tcPr>
            <w:tcW w:w="1894" w:type="dxa"/>
            <w:tcBorders>
              <w:top w:val="dotted" w:sz="4" w:space="0" w:color="000000"/>
              <w:bottom w:val="dotted" w:sz="4" w:space="0" w:color="000000"/>
            </w:tcBorders>
            <w:vAlign w:val="center"/>
          </w:tcPr>
          <w:p w14:paraId="4E5CB259" w14:textId="77777777" w:rsidR="00F02020" w:rsidRDefault="00000000">
            <w:r>
              <w:rPr>
                <w:sz w:val="17"/>
              </w:rPr>
              <w:t>Hóa học</w:t>
            </w:r>
          </w:p>
        </w:tc>
      </w:tr>
      <w:tr w:rsidR="00F02020" w14:paraId="36A28AC6" w14:textId="77777777">
        <w:trPr>
          <w:trHeight w:val="316"/>
          <w:jc w:val="center"/>
        </w:trPr>
        <w:tc>
          <w:tcPr>
            <w:tcW w:w="509" w:type="dxa"/>
            <w:tcBorders>
              <w:top w:val="dotted" w:sz="4" w:space="0" w:color="000000"/>
              <w:bottom w:val="dotted" w:sz="4" w:space="0" w:color="000000"/>
            </w:tcBorders>
            <w:vAlign w:val="center"/>
          </w:tcPr>
          <w:p w14:paraId="1B643619" w14:textId="77777777" w:rsidR="00F02020" w:rsidRDefault="00000000">
            <w:pPr>
              <w:jc w:val="center"/>
            </w:pPr>
            <w:r>
              <w:rPr>
                <w:sz w:val="17"/>
              </w:rPr>
              <w:t>12</w:t>
            </w:r>
          </w:p>
        </w:tc>
        <w:tc>
          <w:tcPr>
            <w:tcW w:w="1284" w:type="dxa"/>
            <w:tcBorders>
              <w:top w:val="dotted" w:sz="4" w:space="0" w:color="000000"/>
              <w:bottom w:val="dotted" w:sz="4" w:space="0" w:color="000000"/>
            </w:tcBorders>
            <w:vAlign w:val="center"/>
          </w:tcPr>
          <w:p w14:paraId="6E7C1EB7" w14:textId="77777777" w:rsidR="00F02020" w:rsidRDefault="00000000">
            <w:pPr>
              <w:jc w:val="center"/>
            </w:pPr>
            <w:r>
              <w:rPr>
                <w:sz w:val="17"/>
              </w:rPr>
              <w:t>HOC4083</w:t>
            </w:r>
          </w:p>
        </w:tc>
        <w:tc>
          <w:tcPr>
            <w:tcW w:w="4304" w:type="dxa"/>
            <w:tcBorders>
              <w:top w:val="dotted" w:sz="4" w:space="0" w:color="000000"/>
              <w:bottom w:val="dotted" w:sz="4" w:space="0" w:color="000000"/>
            </w:tcBorders>
            <w:vAlign w:val="center"/>
          </w:tcPr>
          <w:p w14:paraId="2AB3572E" w14:textId="77777777" w:rsidR="00F02020" w:rsidRDefault="00000000">
            <w:r>
              <w:rPr>
                <w:sz w:val="17"/>
              </w:rPr>
              <w:t>Công nghệ sản xuất gốm sứ</w:t>
            </w:r>
          </w:p>
        </w:tc>
        <w:tc>
          <w:tcPr>
            <w:tcW w:w="669" w:type="dxa"/>
            <w:tcBorders>
              <w:top w:val="dotted" w:sz="4" w:space="0" w:color="000000"/>
              <w:bottom w:val="dotted" w:sz="4" w:space="0" w:color="000000"/>
            </w:tcBorders>
            <w:vAlign w:val="center"/>
          </w:tcPr>
          <w:p w14:paraId="3D244D90"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4C05C96" w14:textId="77777777" w:rsidR="00F02020" w:rsidRDefault="00F02020">
            <w:pPr>
              <w:jc w:val="center"/>
            </w:pPr>
          </w:p>
        </w:tc>
        <w:tc>
          <w:tcPr>
            <w:tcW w:w="710" w:type="dxa"/>
            <w:tcBorders>
              <w:top w:val="dotted" w:sz="4" w:space="0" w:color="000000"/>
              <w:bottom w:val="dotted" w:sz="4" w:space="0" w:color="000000"/>
            </w:tcBorders>
            <w:vAlign w:val="center"/>
          </w:tcPr>
          <w:p w14:paraId="52ACC713" w14:textId="77777777" w:rsidR="00F02020" w:rsidRDefault="00F02020">
            <w:pPr>
              <w:jc w:val="center"/>
            </w:pPr>
          </w:p>
        </w:tc>
        <w:tc>
          <w:tcPr>
            <w:tcW w:w="1894" w:type="dxa"/>
            <w:tcBorders>
              <w:top w:val="dotted" w:sz="4" w:space="0" w:color="000000"/>
              <w:bottom w:val="dotted" w:sz="4" w:space="0" w:color="000000"/>
            </w:tcBorders>
            <w:vAlign w:val="center"/>
          </w:tcPr>
          <w:p w14:paraId="495E02E9" w14:textId="77777777" w:rsidR="00F02020" w:rsidRDefault="00000000">
            <w:r>
              <w:rPr>
                <w:sz w:val="17"/>
              </w:rPr>
              <w:t>Hóa học</w:t>
            </w:r>
          </w:p>
        </w:tc>
      </w:tr>
      <w:tr w:rsidR="00F02020" w14:paraId="7D942740" w14:textId="77777777">
        <w:trPr>
          <w:trHeight w:val="313"/>
          <w:jc w:val="center"/>
        </w:trPr>
        <w:tc>
          <w:tcPr>
            <w:tcW w:w="509" w:type="dxa"/>
            <w:tcBorders>
              <w:top w:val="dotted" w:sz="4" w:space="0" w:color="000000"/>
              <w:bottom w:val="dotted" w:sz="4" w:space="0" w:color="000000"/>
            </w:tcBorders>
            <w:vAlign w:val="center"/>
          </w:tcPr>
          <w:p w14:paraId="14B29783"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26B3E4E" w14:textId="77777777" w:rsidR="00F02020" w:rsidRDefault="00000000">
            <w:pPr>
              <w:jc w:val="center"/>
            </w:pPr>
            <w:r>
              <w:rPr>
                <w:sz w:val="17"/>
              </w:rPr>
              <w:t>HOA4019</w:t>
            </w:r>
          </w:p>
        </w:tc>
        <w:tc>
          <w:tcPr>
            <w:tcW w:w="4304" w:type="dxa"/>
            <w:tcBorders>
              <w:top w:val="dotted" w:sz="4" w:space="0" w:color="000000"/>
              <w:bottom w:val="dotted" w:sz="4" w:space="0" w:color="000000"/>
            </w:tcBorders>
            <w:vAlign w:val="center"/>
          </w:tcPr>
          <w:p w14:paraId="0741F548" w14:textId="77777777" w:rsidR="00F02020" w:rsidRDefault="00000000">
            <w:r>
              <w:rPr>
                <w:sz w:val="17"/>
              </w:rPr>
              <w:t>Khóa luận tốt nghiệp</w:t>
            </w:r>
          </w:p>
        </w:tc>
        <w:tc>
          <w:tcPr>
            <w:tcW w:w="669" w:type="dxa"/>
            <w:tcBorders>
              <w:top w:val="dotted" w:sz="4" w:space="0" w:color="000000"/>
              <w:bottom w:val="dotted" w:sz="4" w:space="0" w:color="000000"/>
            </w:tcBorders>
            <w:vAlign w:val="center"/>
          </w:tcPr>
          <w:p w14:paraId="086B6E74" w14:textId="77777777" w:rsidR="00F02020" w:rsidRDefault="00F02020">
            <w:pPr>
              <w:jc w:val="center"/>
            </w:pPr>
          </w:p>
        </w:tc>
        <w:tc>
          <w:tcPr>
            <w:tcW w:w="706" w:type="dxa"/>
            <w:tcBorders>
              <w:top w:val="dotted" w:sz="4" w:space="0" w:color="000000"/>
              <w:bottom w:val="dotted" w:sz="4" w:space="0" w:color="000000"/>
            </w:tcBorders>
            <w:vAlign w:val="center"/>
          </w:tcPr>
          <w:p w14:paraId="1C78FA76" w14:textId="77777777" w:rsidR="00F02020" w:rsidRDefault="00000000">
            <w:pPr>
              <w:jc w:val="center"/>
            </w:pPr>
            <w:r>
              <w:rPr>
                <w:sz w:val="17"/>
              </w:rPr>
              <w:t>10</w:t>
            </w:r>
          </w:p>
        </w:tc>
        <w:tc>
          <w:tcPr>
            <w:tcW w:w="710" w:type="dxa"/>
            <w:tcBorders>
              <w:top w:val="dotted" w:sz="4" w:space="0" w:color="000000"/>
              <w:bottom w:val="dotted" w:sz="4" w:space="0" w:color="000000"/>
            </w:tcBorders>
            <w:vAlign w:val="center"/>
          </w:tcPr>
          <w:p w14:paraId="682D3BA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A5798F8" w14:textId="77777777" w:rsidR="00F02020" w:rsidRDefault="00000000">
            <w:r>
              <w:rPr>
                <w:sz w:val="17"/>
              </w:rPr>
              <w:t>Hóa học</w:t>
            </w:r>
          </w:p>
        </w:tc>
      </w:tr>
      <w:tr w:rsidR="00F02020" w14:paraId="73EEDDD7" w14:textId="77777777">
        <w:trPr>
          <w:trHeight w:val="316"/>
          <w:jc w:val="center"/>
        </w:trPr>
        <w:tc>
          <w:tcPr>
            <w:tcW w:w="509" w:type="dxa"/>
            <w:tcBorders>
              <w:top w:val="dotted" w:sz="4" w:space="0" w:color="000000"/>
            </w:tcBorders>
            <w:vAlign w:val="center"/>
          </w:tcPr>
          <w:p w14:paraId="37B2B531" w14:textId="77777777" w:rsidR="00F02020" w:rsidRDefault="00000000">
            <w:pPr>
              <w:jc w:val="center"/>
            </w:pPr>
            <w:r>
              <w:rPr>
                <w:sz w:val="17"/>
              </w:rPr>
              <w:t>2</w:t>
            </w:r>
          </w:p>
        </w:tc>
        <w:tc>
          <w:tcPr>
            <w:tcW w:w="1284" w:type="dxa"/>
            <w:tcBorders>
              <w:top w:val="dotted" w:sz="4" w:space="0" w:color="000000"/>
            </w:tcBorders>
            <w:vAlign w:val="center"/>
          </w:tcPr>
          <w:p w14:paraId="5DDDE4DA" w14:textId="77777777" w:rsidR="00F02020" w:rsidRDefault="00000000">
            <w:pPr>
              <w:jc w:val="center"/>
            </w:pPr>
            <w:r>
              <w:rPr>
                <w:sz w:val="17"/>
              </w:rPr>
              <w:t>HOA4034</w:t>
            </w:r>
          </w:p>
        </w:tc>
        <w:tc>
          <w:tcPr>
            <w:tcW w:w="4304" w:type="dxa"/>
            <w:tcBorders>
              <w:top w:val="dotted" w:sz="4" w:space="0" w:color="000000"/>
            </w:tcBorders>
            <w:vAlign w:val="center"/>
          </w:tcPr>
          <w:p w14:paraId="24A1670C" w14:textId="77777777" w:rsidR="00F02020" w:rsidRDefault="00000000">
            <w:r>
              <w:rPr>
                <w:sz w:val="17"/>
              </w:rPr>
              <w:t>Thực tập tốt nghiệp</w:t>
            </w:r>
          </w:p>
        </w:tc>
        <w:tc>
          <w:tcPr>
            <w:tcW w:w="669" w:type="dxa"/>
            <w:tcBorders>
              <w:top w:val="dotted" w:sz="4" w:space="0" w:color="000000"/>
            </w:tcBorders>
            <w:vAlign w:val="center"/>
          </w:tcPr>
          <w:p w14:paraId="5EFB07C2" w14:textId="77777777" w:rsidR="00F02020" w:rsidRDefault="00F02020">
            <w:pPr>
              <w:jc w:val="center"/>
            </w:pPr>
          </w:p>
        </w:tc>
        <w:tc>
          <w:tcPr>
            <w:tcW w:w="706" w:type="dxa"/>
            <w:tcBorders>
              <w:top w:val="dotted" w:sz="4" w:space="0" w:color="000000"/>
            </w:tcBorders>
            <w:vAlign w:val="center"/>
          </w:tcPr>
          <w:p w14:paraId="5F65737E" w14:textId="77777777" w:rsidR="00F02020" w:rsidRDefault="00000000">
            <w:pPr>
              <w:jc w:val="center"/>
            </w:pPr>
            <w:r>
              <w:rPr>
                <w:sz w:val="17"/>
              </w:rPr>
              <w:t>4</w:t>
            </w:r>
          </w:p>
        </w:tc>
        <w:tc>
          <w:tcPr>
            <w:tcW w:w="710" w:type="dxa"/>
            <w:tcBorders>
              <w:top w:val="dotted" w:sz="4" w:space="0" w:color="000000"/>
            </w:tcBorders>
            <w:vAlign w:val="center"/>
          </w:tcPr>
          <w:p w14:paraId="520C96B1" w14:textId="77777777" w:rsidR="00F02020" w:rsidRDefault="00000000">
            <w:pPr>
              <w:jc w:val="center"/>
            </w:pPr>
            <w:r>
              <w:rPr>
                <w:sz w:val="17"/>
              </w:rPr>
              <w:t>x</w:t>
            </w:r>
          </w:p>
        </w:tc>
        <w:tc>
          <w:tcPr>
            <w:tcW w:w="1894" w:type="dxa"/>
            <w:tcBorders>
              <w:top w:val="dotted" w:sz="4" w:space="0" w:color="000000"/>
            </w:tcBorders>
            <w:vAlign w:val="center"/>
          </w:tcPr>
          <w:p w14:paraId="47FDF00C" w14:textId="77777777" w:rsidR="00F02020" w:rsidRDefault="00000000">
            <w:r>
              <w:rPr>
                <w:sz w:val="17"/>
              </w:rPr>
              <w:t>Hóa học</w:t>
            </w:r>
          </w:p>
        </w:tc>
      </w:tr>
    </w:tbl>
    <w:p w14:paraId="2DC16702" w14:textId="77777777" w:rsidR="00F02020" w:rsidRDefault="00000000">
      <w:pPr>
        <w:spacing w:before="3" w:after="42"/>
        <w:ind w:left="165"/>
        <w:rPr>
          <w:b/>
        </w:rPr>
      </w:pPr>
      <w:r>
        <w:rPr>
          <w:b/>
        </w:rPr>
        <w:t>Khóa,</w:t>
      </w:r>
      <w:r>
        <w:rPr>
          <w:b/>
          <w:spacing w:val="-4"/>
        </w:rPr>
        <w:t xml:space="preserve"> </w:t>
      </w:r>
      <w:r>
        <w:rPr>
          <w:b/>
        </w:rPr>
        <w:t>ngành:</w:t>
      </w:r>
      <w:r>
        <w:rPr>
          <w:b/>
          <w:spacing w:val="-1"/>
        </w:rPr>
        <w:t xml:space="preserve"> </w:t>
      </w:r>
      <w:r>
        <w:rPr>
          <w:b/>
        </w:rPr>
        <w:t>Hóa</w:t>
      </w:r>
      <w:r>
        <w:rPr>
          <w:b/>
          <w:spacing w:val="-1"/>
        </w:rPr>
        <w:t xml:space="preserve"> </w:t>
      </w:r>
      <w:r>
        <w:rPr>
          <w:b/>
        </w:rPr>
        <w:t>học</w:t>
      </w:r>
      <w:r>
        <w:rPr>
          <w:b/>
          <w:spacing w:val="-4"/>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0BE9DD09" w14:textId="77777777">
        <w:trPr>
          <w:cantSplit/>
          <w:tblHeader/>
          <w:jc w:val="center"/>
        </w:trPr>
        <w:tc>
          <w:tcPr>
            <w:tcW w:w="509" w:type="dxa"/>
            <w:shd w:val="clear" w:color="auto" w:fill="D9EAF7"/>
            <w:vAlign w:val="center"/>
          </w:tcPr>
          <w:p w14:paraId="6F9992C3" w14:textId="77777777" w:rsidR="00F02020" w:rsidRDefault="00000000">
            <w:pPr>
              <w:jc w:val="center"/>
            </w:pPr>
            <w:r>
              <w:rPr>
                <w:b/>
                <w:sz w:val="17"/>
              </w:rPr>
              <w:t>STT</w:t>
            </w:r>
          </w:p>
        </w:tc>
        <w:tc>
          <w:tcPr>
            <w:tcW w:w="1284" w:type="dxa"/>
            <w:shd w:val="clear" w:color="auto" w:fill="D9EAF7"/>
            <w:vAlign w:val="center"/>
          </w:tcPr>
          <w:p w14:paraId="71A03747" w14:textId="77777777" w:rsidR="00F02020" w:rsidRDefault="00000000">
            <w:pPr>
              <w:jc w:val="center"/>
            </w:pPr>
            <w:r>
              <w:rPr>
                <w:b/>
                <w:sz w:val="17"/>
              </w:rPr>
              <w:t>Mã học phần</w:t>
            </w:r>
          </w:p>
        </w:tc>
        <w:tc>
          <w:tcPr>
            <w:tcW w:w="4304" w:type="dxa"/>
            <w:shd w:val="clear" w:color="auto" w:fill="D9EAF7"/>
            <w:vAlign w:val="center"/>
          </w:tcPr>
          <w:p w14:paraId="2A758320" w14:textId="77777777" w:rsidR="00F02020" w:rsidRDefault="00000000">
            <w:pPr>
              <w:jc w:val="center"/>
            </w:pPr>
            <w:r>
              <w:rPr>
                <w:b/>
                <w:sz w:val="17"/>
              </w:rPr>
              <w:t>Tên học phần</w:t>
            </w:r>
          </w:p>
        </w:tc>
        <w:tc>
          <w:tcPr>
            <w:tcW w:w="669" w:type="dxa"/>
            <w:shd w:val="clear" w:color="auto" w:fill="D9EAF7"/>
            <w:vAlign w:val="center"/>
          </w:tcPr>
          <w:p w14:paraId="79341E7D" w14:textId="77777777" w:rsidR="00F02020" w:rsidRDefault="00000000">
            <w:pPr>
              <w:jc w:val="center"/>
            </w:pPr>
            <w:r>
              <w:rPr>
                <w:b/>
                <w:sz w:val="17"/>
              </w:rPr>
              <w:t>TC HK1</w:t>
            </w:r>
          </w:p>
        </w:tc>
        <w:tc>
          <w:tcPr>
            <w:tcW w:w="706" w:type="dxa"/>
            <w:shd w:val="clear" w:color="auto" w:fill="D9EAF7"/>
            <w:vAlign w:val="center"/>
          </w:tcPr>
          <w:p w14:paraId="5F82A6A2" w14:textId="77777777" w:rsidR="00F02020" w:rsidRDefault="00000000">
            <w:pPr>
              <w:jc w:val="center"/>
            </w:pPr>
            <w:r>
              <w:rPr>
                <w:b/>
                <w:sz w:val="17"/>
              </w:rPr>
              <w:t>TC HK2</w:t>
            </w:r>
          </w:p>
        </w:tc>
        <w:tc>
          <w:tcPr>
            <w:tcW w:w="710" w:type="dxa"/>
            <w:shd w:val="clear" w:color="auto" w:fill="D9EAF7"/>
            <w:vAlign w:val="center"/>
          </w:tcPr>
          <w:p w14:paraId="323F6D31" w14:textId="77777777" w:rsidR="00F02020" w:rsidRDefault="00000000">
            <w:pPr>
              <w:jc w:val="center"/>
            </w:pPr>
            <w:r>
              <w:rPr>
                <w:b/>
                <w:sz w:val="17"/>
              </w:rPr>
              <w:t>HP bắt buộc</w:t>
            </w:r>
          </w:p>
        </w:tc>
        <w:tc>
          <w:tcPr>
            <w:tcW w:w="1894" w:type="dxa"/>
            <w:shd w:val="clear" w:color="auto" w:fill="D9EAF7"/>
            <w:vAlign w:val="center"/>
          </w:tcPr>
          <w:p w14:paraId="464CD08F" w14:textId="77777777" w:rsidR="00F02020" w:rsidRDefault="00000000">
            <w:pPr>
              <w:jc w:val="center"/>
            </w:pPr>
            <w:r>
              <w:rPr>
                <w:b/>
                <w:sz w:val="17"/>
              </w:rPr>
              <w:t>Khoa/Trường phụ trách chuyên môn</w:t>
            </w:r>
          </w:p>
        </w:tc>
      </w:tr>
      <w:tr w:rsidR="00F02020" w14:paraId="6F5CBF53" w14:textId="77777777">
        <w:trPr>
          <w:trHeight w:val="313"/>
          <w:jc w:val="center"/>
        </w:trPr>
        <w:tc>
          <w:tcPr>
            <w:tcW w:w="509" w:type="dxa"/>
            <w:tcBorders>
              <w:bottom w:val="dotted" w:sz="4" w:space="0" w:color="000000"/>
            </w:tcBorders>
            <w:vAlign w:val="center"/>
          </w:tcPr>
          <w:p w14:paraId="25D16901" w14:textId="77777777" w:rsidR="00F02020" w:rsidRDefault="00000000">
            <w:pPr>
              <w:jc w:val="center"/>
            </w:pPr>
            <w:r>
              <w:rPr>
                <w:sz w:val="17"/>
              </w:rPr>
              <w:t>1</w:t>
            </w:r>
          </w:p>
        </w:tc>
        <w:tc>
          <w:tcPr>
            <w:tcW w:w="1284" w:type="dxa"/>
            <w:tcBorders>
              <w:bottom w:val="dotted" w:sz="4" w:space="0" w:color="000000"/>
            </w:tcBorders>
            <w:vAlign w:val="center"/>
          </w:tcPr>
          <w:p w14:paraId="6DB610D2" w14:textId="77777777" w:rsidR="00F02020" w:rsidRDefault="00000000">
            <w:pPr>
              <w:jc w:val="center"/>
            </w:pPr>
            <w:r>
              <w:rPr>
                <w:sz w:val="17"/>
              </w:rPr>
              <w:t>HOA2092</w:t>
            </w:r>
          </w:p>
        </w:tc>
        <w:tc>
          <w:tcPr>
            <w:tcW w:w="4304" w:type="dxa"/>
            <w:tcBorders>
              <w:bottom w:val="dotted" w:sz="4" w:space="0" w:color="000000"/>
            </w:tcBorders>
            <w:vAlign w:val="center"/>
          </w:tcPr>
          <w:p w14:paraId="7CB030BC" w14:textId="77777777" w:rsidR="00F02020" w:rsidRDefault="00000000">
            <w:r>
              <w:rPr>
                <w:sz w:val="17"/>
              </w:rPr>
              <w:t>Thực hành hóa học hữu cơ 1</w:t>
            </w:r>
          </w:p>
        </w:tc>
        <w:tc>
          <w:tcPr>
            <w:tcW w:w="669" w:type="dxa"/>
            <w:tcBorders>
              <w:bottom w:val="dotted" w:sz="4" w:space="0" w:color="000000"/>
            </w:tcBorders>
            <w:vAlign w:val="center"/>
          </w:tcPr>
          <w:p w14:paraId="0E4AA498" w14:textId="77777777" w:rsidR="00F02020" w:rsidRDefault="00000000">
            <w:pPr>
              <w:jc w:val="center"/>
            </w:pPr>
            <w:r>
              <w:rPr>
                <w:sz w:val="17"/>
              </w:rPr>
              <w:t>2</w:t>
            </w:r>
          </w:p>
        </w:tc>
        <w:tc>
          <w:tcPr>
            <w:tcW w:w="706" w:type="dxa"/>
            <w:tcBorders>
              <w:bottom w:val="dotted" w:sz="4" w:space="0" w:color="000000"/>
            </w:tcBorders>
            <w:vAlign w:val="center"/>
          </w:tcPr>
          <w:p w14:paraId="60991E47" w14:textId="77777777" w:rsidR="00F02020" w:rsidRDefault="00F02020">
            <w:pPr>
              <w:jc w:val="center"/>
            </w:pPr>
          </w:p>
        </w:tc>
        <w:tc>
          <w:tcPr>
            <w:tcW w:w="710" w:type="dxa"/>
            <w:tcBorders>
              <w:bottom w:val="dotted" w:sz="4" w:space="0" w:color="000000"/>
            </w:tcBorders>
            <w:vAlign w:val="center"/>
          </w:tcPr>
          <w:p w14:paraId="6D2B796F" w14:textId="77777777" w:rsidR="00F02020" w:rsidRDefault="00000000">
            <w:pPr>
              <w:jc w:val="center"/>
            </w:pPr>
            <w:r>
              <w:rPr>
                <w:sz w:val="17"/>
              </w:rPr>
              <w:t>x</w:t>
            </w:r>
          </w:p>
        </w:tc>
        <w:tc>
          <w:tcPr>
            <w:tcW w:w="1894" w:type="dxa"/>
            <w:tcBorders>
              <w:bottom w:val="dotted" w:sz="4" w:space="0" w:color="000000"/>
            </w:tcBorders>
            <w:vAlign w:val="center"/>
          </w:tcPr>
          <w:p w14:paraId="37DE89E4" w14:textId="77777777" w:rsidR="00F02020" w:rsidRDefault="00000000">
            <w:r>
              <w:rPr>
                <w:sz w:val="17"/>
              </w:rPr>
              <w:t>Hóa học</w:t>
            </w:r>
          </w:p>
        </w:tc>
      </w:tr>
      <w:tr w:rsidR="00F02020" w14:paraId="74395111" w14:textId="77777777">
        <w:trPr>
          <w:trHeight w:val="316"/>
          <w:jc w:val="center"/>
        </w:trPr>
        <w:tc>
          <w:tcPr>
            <w:tcW w:w="509" w:type="dxa"/>
            <w:tcBorders>
              <w:top w:val="dotted" w:sz="4" w:space="0" w:color="000000"/>
              <w:bottom w:val="dotted" w:sz="4" w:space="0" w:color="000000"/>
            </w:tcBorders>
            <w:vAlign w:val="center"/>
          </w:tcPr>
          <w:p w14:paraId="5424C8A4"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2320E3A" w14:textId="77777777" w:rsidR="00F02020" w:rsidRDefault="00000000">
            <w:pPr>
              <w:jc w:val="center"/>
            </w:pPr>
            <w:r>
              <w:rPr>
                <w:sz w:val="17"/>
              </w:rPr>
              <w:t>HOA2142</w:t>
            </w:r>
          </w:p>
        </w:tc>
        <w:tc>
          <w:tcPr>
            <w:tcW w:w="4304" w:type="dxa"/>
            <w:tcBorders>
              <w:top w:val="dotted" w:sz="4" w:space="0" w:color="000000"/>
              <w:bottom w:val="dotted" w:sz="4" w:space="0" w:color="000000"/>
            </w:tcBorders>
            <w:vAlign w:val="center"/>
          </w:tcPr>
          <w:p w14:paraId="755887F5" w14:textId="77777777" w:rsidR="00F02020" w:rsidRDefault="00000000">
            <w:r>
              <w:rPr>
                <w:sz w:val="17"/>
              </w:rPr>
              <w:t>Thực hành hóa học phân tích 2</w:t>
            </w:r>
          </w:p>
        </w:tc>
        <w:tc>
          <w:tcPr>
            <w:tcW w:w="669" w:type="dxa"/>
            <w:tcBorders>
              <w:top w:val="dotted" w:sz="4" w:space="0" w:color="000000"/>
              <w:bottom w:val="dotted" w:sz="4" w:space="0" w:color="000000"/>
            </w:tcBorders>
            <w:vAlign w:val="center"/>
          </w:tcPr>
          <w:p w14:paraId="6064A761"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0762B4D" w14:textId="77777777" w:rsidR="00F02020" w:rsidRDefault="00F02020">
            <w:pPr>
              <w:jc w:val="center"/>
            </w:pPr>
          </w:p>
        </w:tc>
        <w:tc>
          <w:tcPr>
            <w:tcW w:w="710" w:type="dxa"/>
            <w:tcBorders>
              <w:top w:val="dotted" w:sz="4" w:space="0" w:color="000000"/>
              <w:bottom w:val="dotted" w:sz="4" w:space="0" w:color="000000"/>
            </w:tcBorders>
            <w:vAlign w:val="center"/>
          </w:tcPr>
          <w:p w14:paraId="2067F48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F1BAFEF" w14:textId="77777777" w:rsidR="00F02020" w:rsidRDefault="00000000">
            <w:r>
              <w:rPr>
                <w:sz w:val="17"/>
              </w:rPr>
              <w:t>Hóa học</w:t>
            </w:r>
          </w:p>
        </w:tc>
      </w:tr>
      <w:tr w:rsidR="00F02020" w14:paraId="7C898A54" w14:textId="77777777">
        <w:trPr>
          <w:trHeight w:val="313"/>
          <w:jc w:val="center"/>
        </w:trPr>
        <w:tc>
          <w:tcPr>
            <w:tcW w:w="509" w:type="dxa"/>
            <w:tcBorders>
              <w:top w:val="dotted" w:sz="4" w:space="0" w:color="000000"/>
              <w:bottom w:val="dotted" w:sz="4" w:space="0" w:color="000000"/>
            </w:tcBorders>
            <w:vAlign w:val="center"/>
          </w:tcPr>
          <w:p w14:paraId="55E7F2EF"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E5F9B1C" w14:textId="77777777" w:rsidR="00F02020" w:rsidRDefault="00000000">
            <w:pPr>
              <w:jc w:val="center"/>
            </w:pPr>
            <w:r>
              <w:rPr>
                <w:sz w:val="17"/>
              </w:rPr>
              <w:t>HOA2163</w:t>
            </w:r>
          </w:p>
        </w:tc>
        <w:tc>
          <w:tcPr>
            <w:tcW w:w="4304" w:type="dxa"/>
            <w:tcBorders>
              <w:top w:val="dotted" w:sz="4" w:space="0" w:color="000000"/>
              <w:bottom w:val="dotted" w:sz="4" w:space="0" w:color="000000"/>
            </w:tcBorders>
            <w:vAlign w:val="center"/>
          </w:tcPr>
          <w:p w14:paraId="74CE444E" w14:textId="77777777" w:rsidR="00F02020" w:rsidRDefault="00000000">
            <w:r>
              <w:rPr>
                <w:sz w:val="17"/>
              </w:rPr>
              <w:t>Hóa lý 2</w:t>
            </w:r>
          </w:p>
        </w:tc>
        <w:tc>
          <w:tcPr>
            <w:tcW w:w="669" w:type="dxa"/>
            <w:tcBorders>
              <w:top w:val="dotted" w:sz="4" w:space="0" w:color="000000"/>
              <w:bottom w:val="dotted" w:sz="4" w:space="0" w:color="000000"/>
            </w:tcBorders>
            <w:vAlign w:val="center"/>
          </w:tcPr>
          <w:p w14:paraId="281F5AF3"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5F0E46F" w14:textId="77777777" w:rsidR="00F02020" w:rsidRDefault="00F02020">
            <w:pPr>
              <w:jc w:val="center"/>
            </w:pPr>
          </w:p>
        </w:tc>
        <w:tc>
          <w:tcPr>
            <w:tcW w:w="710" w:type="dxa"/>
            <w:tcBorders>
              <w:top w:val="dotted" w:sz="4" w:space="0" w:color="000000"/>
              <w:bottom w:val="dotted" w:sz="4" w:space="0" w:color="000000"/>
            </w:tcBorders>
            <w:vAlign w:val="center"/>
          </w:tcPr>
          <w:p w14:paraId="15784D1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332523B" w14:textId="77777777" w:rsidR="00F02020" w:rsidRDefault="00000000">
            <w:r>
              <w:rPr>
                <w:sz w:val="17"/>
              </w:rPr>
              <w:t>Hóa học</w:t>
            </w:r>
          </w:p>
        </w:tc>
      </w:tr>
      <w:tr w:rsidR="00F02020" w14:paraId="31DF88F8" w14:textId="77777777">
        <w:trPr>
          <w:trHeight w:val="551"/>
          <w:jc w:val="center"/>
        </w:trPr>
        <w:tc>
          <w:tcPr>
            <w:tcW w:w="509" w:type="dxa"/>
            <w:tcBorders>
              <w:top w:val="dotted" w:sz="4" w:space="0" w:color="000000"/>
              <w:bottom w:val="dotted" w:sz="4" w:space="0" w:color="000000"/>
            </w:tcBorders>
            <w:vAlign w:val="center"/>
          </w:tcPr>
          <w:p w14:paraId="438CC41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A4C28F0" w14:textId="77777777" w:rsidR="00F02020" w:rsidRDefault="00000000">
            <w:pPr>
              <w:jc w:val="center"/>
            </w:pPr>
            <w:r>
              <w:rPr>
                <w:sz w:val="17"/>
              </w:rPr>
              <w:t>HOA3083</w:t>
            </w:r>
          </w:p>
        </w:tc>
        <w:tc>
          <w:tcPr>
            <w:tcW w:w="4304" w:type="dxa"/>
            <w:tcBorders>
              <w:top w:val="dotted" w:sz="4" w:space="0" w:color="000000"/>
              <w:bottom w:val="dotted" w:sz="4" w:space="0" w:color="000000"/>
            </w:tcBorders>
            <w:vAlign w:val="center"/>
          </w:tcPr>
          <w:p w14:paraId="26CB2C99" w14:textId="77777777" w:rsidR="00F02020" w:rsidRDefault="00000000">
            <w:r>
              <w:rPr>
                <w:sz w:val="17"/>
              </w:rPr>
              <w:t>Phân tích định lượng bằng phương pháp công cụ</w:t>
            </w:r>
          </w:p>
        </w:tc>
        <w:tc>
          <w:tcPr>
            <w:tcW w:w="669" w:type="dxa"/>
            <w:tcBorders>
              <w:top w:val="dotted" w:sz="4" w:space="0" w:color="000000"/>
              <w:bottom w:val="dotted" w:sz="4" w:space="0" w:color="000000"/>
            </w:tcBorders>
            <w:vAlign w:val="center"/>
          </w:tcPr>
          <w:p w14:paraId="5B7A9FE7"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A555536" w14:textId="77777777" w:rsidR="00F02020" w:rsidRDefault="00F02020">
            <w:pPr>
              <w:jc w:val="center"/>
            </w:pPr>
          </w:p>
        </w:tc>
        <w:tc>
          <w:tcPr>
            <w:tcW w:w="710" w:type="dxa"/>
            <w:tcBorders>
              <w:top w:val="dotted" w:sz="4" w:space="0" w:color="000000"/>
              <w:bottom w:val="dotted" w:sz="4" w:space="0" w:color="000000"/>
            </w:tcBorders>
            <w:vAlign w:val="center"/>
          </w:tcPr>
          <w:p w14:paraId="06B2A88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EF6EC9A" w14:textId="77777777" w:rsidR="00F02020" w:rsidRDefault="00000000">
            <w:r>
              <w:rPr>
                <w:sz w:val="17"/>
              </w:rPr>
              <w:t>Hóa học</w:t>
            </w:r>
          </w:p>
        </w:tc>
      </w:tr>
      <w:tr w:rsidR="00F02020" w14:paraId="31E5F863" w14:textId="77777777">
        <w:trPr>
          <w:trHeight w:val="631"/>
          <w:jc w:val="center"/>
        </w:trPr>
        <w:tc>
          <w:tcPr>
            <w:tcW w:w="509" w:type="dxa"/>
            <w:tcBorders>
              <w:top w:val="dotted" w:sz="4" w:space="0" w:color="000000"/>
              <w:bottom w:val="dotted" w:sz="4" w:space="0" w:color="000000"/>
            </w:tcBorders>
            <w:vAlign w:val="center"/>
          </w:tcPr>
          <w:p w14:paraId="67964E56"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C481495" w14:textId="77777777" w:rsidR="00F02020" w:rsidRDefault="00000000">
            <w:pPr>
              <w:jc w:val="center"/>
            </w:pPr>
            <w:r>
              <w:rPr>
                <w:sz w:val="17"/>
              </w:rPr>
              <w:t>HOC3082</w:t>
            </w:r>
          </w:p>
        </w:tc>
        <w:tc>
          <w:tcPr>
            <w:tcW w:w="4304" w:type="dxa"/>
            <w:tcBorders>
              <w:top w:val="dotted" w:sz="4" w:space="0" w:color="000000"/>
              <w:bottom w:val="dotted" w:sz="4" w:space="0" w:color="000000"/>
            </w:tcBorders>
            <w:vAlign w:val="center"/>
          </w:tcPr>
          <w:p w14:paraId="444A5BB7" w14:textId="77777777" w:rsidR="00F02020" w:rsidRDefault="00000000">
            <w:r>
              <w:rPr>
                <w:sz w:val="17"/>
              </w:rPr>
              <w:t>Cơ sở quá trình &amp; thiết bị công nghệ hóa học II - Quá trình truyền nhiệt</w:t>
            </w:r>
          </w:p>
        </w:tc>
        <w:tc>
          <w:tcPr>
            <w:tcW w:w="669" w:type="dxa"/>
            <w:tcBorders>
              <w:top w:val="dotted" w:sz="4" w:space="0" w:color="000000"/>
              <w:bottom w:val="dotted" w:sz="4" w:space="0" w:color="000000"/>
            </w:tcBorders>
            <w:vAlign w:val="center"/>
          </w:tcPr>
          <w:p w14:paraId="73AD4F2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AC34710" w14:textId="77777777" w:rsidR="00F02020" w:rsidRDefault="00F02020">
            <w:pPr>
              <w:jc w:val="center"/>
            </w:pPr>
          </w:p>
        </w:tc>
        <w:tc>
          <w:tcPr>
            <w:tcW w:w="710" w:type="dxa"/>
            <w:tcBorders>
              <w:top w:val="dotted" w:sz="4" w:space="0" w:color="000000"/>
              <w:bottom w:val="dotted" w:sz="4" w:space="0" w:color="000000"/>
            </w:tcBorders>
            <w:vAlign w:val="center"/>
          </w:tcPr>
          <w:p w14:paraId="108A293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F5C4594" w14:textId="77777777" w:rsidR="00F02020" w:rsidRDefault="00000000">
            <w:r>
              <w:rPr>
                <w:sz w:val="17"/>
              </w:rPr>
              <w:t>Hóa học</w:t>
            </w:r>
          </w:p>
        </w:tc>
      </w:tr>
      <w:tr w:rsidR="00F02020" w14:paraId="5B5C1FD7" w14:textId="77777777">
        <w:trPr>
          <w:trHeight w:val="313"/>
          <w:jc w:val="center"/>
        </w:trPr>
        <w:tc>
          <w:tcPr>
            <w:tcW w:w="509" w:type="dxa"/>
            <w:tcBorders>
              <w:top w:val="dotted" w:sz="4" w:space="0" w:color="000000"/>
              <w:bottom w:val="dotted" w:sz="4" w:space="0" w:color="000000"/>
            </w:tcBorders>
            <w:vAlign w:val="center"/>
          </w:tcPr>
          <w:p w14:paraId="5E76BB9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C077097"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14771771" w14:textId="77777777" w:rsidR="00F02020" w:rsidRDefault="00000000">
            <w:r>
              <w:rPr>
                <w:sz w:val="17"/>
              </w:rPr>
              <w:t>Lịch sử Đảng cộng sản Việt Nam</w:t>
            </w:r>
          </w:p>
        </w:tc>
        <w:tc>
          <w:tcPr>
            <w:tcW w:w="669" w:type="dxa"/>
            <w:tcBorders>
              <w:top w:val="dotted" w:sz="4" w:space="0" w:color="000000"/>
              <w:bottom w:val="dotted" w:sz="4" w:space="0" w:color="000000"/>
            </w:tcBorders>
            <w:vAlign w:val="center"/>
          </w:tcPr>
          <w:p w14:paraId="37CB019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2082EBC" w14:textId="77777777" w:rsidR="00F02020" w:rsidRDefault="00F02020">
            <w:pPr>
              <w:jc w:val="center"/>
            </w:pPr>
          </w:p>
        </w:tc>
        <w:tc>
          <w:tcPr>
            <w:tcW w:w="710" w:type="dxa"/>
            <w:tcBorders>
              <w:top w:val="dotted" w:sz="4" w:space="0" w:color="000000"/>
              <w:bottom w:val="dotted" w:sz="4" w:space="0" w:color="000000"/>
            </w:tcBorders>
            <w:vAlign w:val="center"/>
          </w:tcPr>
          <w:p w14:paraId="0EF59CF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F93922F" w14:textId="77777777" w:rsidR="00F02020" w:rsidRDefault="00000000">
            <w:r>
              <w:rPr>
                <w:sz w:val="17"/>
              </w:rPr>
              <w:t>Lý luận chính trị</w:t>
            </w:r>
          </w:p>
        </w:tc>
      </w:tr>
      <w:tr w:rsidR="00F02020" w14:paraId="0F8E2563" w14:textId="77777777">
        <w:trPr>
          <w:trHeight w:val="316"/>
          <w:jc w:val="center"/>
        </w:trPr>
        <w:tc>
          <w:tcPr>
            <w:tcW w:w="509" w:type="dxa"/>
            <w:tcBorders>
              <w:top w:val="dotted" w:sz="4" w:space="0" w:color="000000"/>
              <w:bottom w:val="dotted" w:sz="4" w:space="0" w:color="000000"/>
            </w:tcBorders>
            <w:vAlign w:val="center"/>
          </w:tcPr>
          <w:p w14:paraId="783E643A"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0C97FF35" w14:textId="77777777" w:rsidR="00F02020" w:rsidRDefault="00000000">
            <w:pPr>
              <w:jc w:val="center"/>
            </w:pPr>
            <w:r>
              <w:rPr>
                <w:sz w:val="17"/>
              </w:rPr>
              <w:t>TOA2012</w:t>
            </w:r>
          </w:p>
        </w:tc>
        <w:tc>
          <w:tcPr>
            <w:tcW w:w="4304" w:type="dxa"/>
            <w:tcBorders>
              <w:top w:val="dotted" w:sz="4" w:space="0" w:color="000000"/>
              <w:bottom w:val="dotted" w:sz="4" w:space="0" w:color="000000"/>
            </w:tcBorders>
            <w:vAlign w:val="center"/>
          </w:tcPr>
          <w:p w14:paraId="3E264ABA" w14:textId="77777777" w:rsidR="00F02020" w:rsidRDefault="00000000">
            <w:r>
              <w:rPr>
                <w:sz w:val="17"/>
              </w:rPr>
              <w:t>Thống kê ứng dụng</w:t>
            </w:r>
          </w:p>
        </w:tc>
        <w:tc>
          <w:tcPr>
            <w:tcW w:w="669" w:type="dxa"/>
            <w:tcBorders>
              <w:top w:val="dotted" w:sz="4" w:space="0" w:color="000000"/>
              <w:bottom w:val="dotted" w:sz="4" w:space="0" w:color="000000"/>
            </w:tcBorders>
            <w:vAlign w:val="center"/>
          </w:tcPr>
          <w:p w14:paraId="5E0D9D6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B5D7953" w14:textId="77777777" w:rsidR="00F02020" w:rsidRDefault="00F02020">
            <w:pPr>
              <w:jc w:val="center"/>
            </w:pPr>
          </w:p>
        </w:tc>
        <w:tc>
          <w:tcPr>
            <w:tcW w:w="710" w:type="dxa"/>
            <w:tcBorders>
              <w:top w:val="dotted" w:sz="4" w:space="0" w:color="000000"/>
              <w:bottom w:val="dotted" w:sz="4" w:space="0" w:color="000000"/>
            </w:tcBorders>
            <w:vAlign w:val="center"/>
          </w:tcPr>
          <w:p w14:paraId="5C04425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A72C221" w14:textId="77777777" w:rsidR="00F02020" w:rsidRDefault="00000000">
            <w:r>
              <w:rPr>
                <w:sz w:val="17"/>
              </w:rPr>
              <w:t>Toán học</w:t>
            </w:r>
          </w:p>
        </w:tc>
      </w:tr>
      <w:tr w:rsidR="00F02020" w14:paraId="7F02E04A" w14:textId="77777777">
        <w:trPr>
          <w:trHeight w:val="313"/>
          <w:jc w:val="center"/>
        </w:trPr>
        <w:tc>
          <w:tcPr>
            <w:tcW w:w="509" w:type="dxa"/>
            <w:tcBorders>
              <w:top w:val="dotted" w:sz="4" w:space="0" w:color="000000"/>
              <w:bottom w:val="dotted" w:sz="4" w:space="0" w:color="000000"/>
            </w:tcBorders>
            <w:vAlign w:val="center"/>
          </w:tcPr>
          <w:p w14:paraId="5B3CFFAF"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4E29C9AB" w14:textId="77777777" w:rsidR="00F02020" w:rsidRDefault="00000000">
            <w:pPr>
              <w:jc w:val="center"/>
            </w:pPr>
            <w:r>
              <w:rPr>
                <w:sz w:val="17"/>
              </w:rPr>
              <w:t>LUA1012</w:t>
            </w:r>
          </w:p>
        </w:tc>
        <w:tc>
          <w:tcPr>
            <w:tcW w:w="4304" w:type="dxa"/>
            <w:tcBorders>
              <w:top w:val="dotted" w:sz="4" w:space="0" w:color="000000"/>
              <w:bottom w:val="dotted" w:sz="4" w:space="0" w:color="000000"/>
            </w:tcBorders>
            <w:vAlign w:val="center"/>
          </w:tcPr>
          <w:p w14:paraId="342A90F2" w14:textId="77777777" w:rsidR="00F02020" w:rsidRDefault="00000000">
            <w:r>
              <w:rPr>
                <w:sz w:val="17"/>
              </w:rPr>
              <w:t>Pháp luật Việt Nam đại cương</w:t>
            </w:r>
          </w:p>
        </w:tc>
        <w:tc>
          <w:tcPr>
            <w:tcW w:w="669" w:type="dxa"/>
            <w:tcBorders>
              <w:top w:val="dotted" w:sz="4" w:space="0" w:color="000000"/>
              <w:bottom w:val="dotted" w:sz="4" w:space="0" w:color="000000"/>
            </w:tcBorders>
            <w:vAlign w:val="center"/>
          </w:tcPr>
          <w:p w14:paraId="60075600" w14:textId="77777777" w:rsidR="00F02020" w:rsidRDefault="00F02020">
            <w:pPr>
              <w:jc w:val="center"/>
            </w:pPr>
          </w:p>
        </w:tc>
        <w:tc>
          <w:tcPr>
            <w:tcW w:w="706" w:type="dxa"/>
            <w:tcBorders>
              <w:top w:val="dotted" w:sz="4" w:space="0" w:color="000000"/>
              <w:bottom w:val="dotted" w:sz="4" w:space="0" w:color="000000"/>
            </w:tcBorders>
            <w:vAlign w:val="center"/>
          </w:tcPr>
          <w:p w14:paraId="147B1FC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27F171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0A4D817" w14:textId="77777777" w:rsidR="00F02020" w:rsidRDefault="00000000">
            <w:r>
              <w:rPr>
                <w:sz w:val="17"/>
              </w:rPr>
              <w:t>Trường ĐH Luật</w:t>
            </w:r>
          </w:p>
        </w:tc>
      </w:tr>
      <w:tr w:rsidR="00F02020" w14:paraId="363EBECC" w14:textId="77777777">
        <w:trPr>
          <w:trHeight w:val="316"/>
          <w:jc w:val="center"/>
        </w:trPr>
        <w:tc>
          <w:tcPr>
            <w:tcW w:w="509" w:type="dxa"/>
            <w:tcBorders>
              <w:top w:val="dotted" w:sz="4" w:space="0" w:color="000000"/>
              <w:bottom w:val="dotted" w:sz="4" w:space="0" w:color="000000"/>
            </w:tcBorders>
            <w:vAlign w:val="center"/>
          </w:tcPr>
          <w:p w14:paraId="2C63737D"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E525EF1" w14:textId="77777777" w:rsidR="00F02020" w:rsidRDefault="00000000">
            <w:pPr>
              <w:jc w:val="center"/>
            </w:pPr>
            <w:r>
              <w:rPr>
                <w:sz w:val="17"/>
              </w:rPr>
              <w:t>HOA2083</w:t>
            </w:r>
          </w:p>
        </w:tc>
        <w:tc>
          <w:tcPr>
            <w:tcW w:w="4304" w:type="dxa"/>
            <w:tcBorders>
              <w:top w:val="dotted" w:sz="4" w:space="0" w:color="000000"/>
              <w:bottom w:val="dotted" w:sz="4" w:space="0" w:color="000000"/>
            </w:tcBorders>
            <w:vAlign w:val="center"/>
          </w:tcPr>
          <w:p w14:paraId="39115044" w14:textId="77777777" w:rsidR="00F02020" w:rsidRDefault="00000000">
            <w:r>
              <w:rPr>
                <w:sz w:val="17"/>
              </w:rPr>
              <w:t>Hóa học hữu cơ 2</w:t>
            </w:r>
          </w:p>
        </w:tc>
        <w:tc>
          <w:tcPr>
            <w:tcW w:w="669" w:type="dxa"/>
            <w:tcBorders>
              <w:top w:val="dotted" w:sz="4" w:space="0" w:color="000000"/>
              <w:bottom w:val="dotted" w:sz="4" w:space="0" w:color="000000"/>
            </w:tcBorders>
            <w:vAlign w:val="center"/>
          </w:tcPr>
          <w:p w14:paraId="68411F56" w14:textId="77777777" w:rsidR="00F02020" w:rsidRDefault="00F02020">
            <w:pPr>
              <w:jc w:val="center"/>
            </w:pPr>
          </w:p>
        </w:tc>
        <w:tc>
          <w:tcPr>
            <w:tcW w:w="706" w:type="dxa"/>
            <w:tcBorders>
              <w:top w:val="dotted" w:sz="4" w:space="0" w:color="000000"/>
              <w:bottom w:val="dotted" w:sz="4" w:space="0" w:color="000000"/>
            </w:tcBorders>
            <w:vAlign w:val="center"/>
          </w:tcPr>
          <w:p w14:paraId="255C0FE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7DA7C0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3D4654A" w14:textId="77777777" w:rsidR="00F02020" w:rsidRDefault="00000000">
            <w:r>
              <w:rPr>
                <w:sz w:val="17"/>
              </w:rPr>
              <w:t>Hóa học</w:t>
            </w:r>
          </w:p>
        </w:tc>
      </w:tr>
      <w:tr w:rsidR="00F02020" w14:paraId="3C0F8841" w14:textId="77777777">
        <w:trPr>
          <w:trHeight w:val="313"/>
          <w:jc w:val="center"/>
        </w:trPr>
        <w:tc>
          <w:tcPr>
            <w:tcW w:w="509" w:type="dxa"/>
            <w:tcBorders>
              <w:top w:val="dotted" w:sz="4" w:space="0" w:color="000000"/>
              <w:bottom w:val="dotted" w:sz="4" w:space="0" w:color="000000"/>
            </w:tcBorders>
            <w:vAlign w:val="center"/>
          </w:tcPr>
          <w:p w14:paraId="202A55C7"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3297994" w14:textId="77777777" w:rsidR="00F02020" w:rsidRDefault="00000000">
            <w:pPr>
              <w:jc w:val="center"/>
            </w:pPr>
            <w:r>
              <w:rPr>
                <w:sz w:val="17"/>
              </w:rPr>
              <w:t>HOA2102</w:t>
            </w:r>
          </w:p>
        </w:tc>
        <w:tc>
          <w:tcPr>
            <w:tcW w:w="4304" w:type="dxa"/>
            <w:tcBorders>
              <w:top w:val="dotted" w:sz="4" w:space="0" w:color="000000"/>
              <w:bottom w:val="dotted" w:sz="4" w:space="0" w:color="000000"/>
            </w:tcBorders>
            <w:vAlign w:val="center"/>
          </w:tcPr>
          <w:p w14:paraId="3929E4C7" w14:textId="77777777" w:rsidR="00F02020" w:rsidRDefault="00000000">
            <w:r>
              <w:rPr>
                <w:sz w:val="17"/>
              </w:rPr>
              <w:t>Thực hành hóa học hữu cơ 2</w:t>
            </w:r>
          </w:p>
        </w:tc>
        <w:tc>
          <w:tcPr>
            <w:tcW w:w="669" w:type="dxa"/>
            <w:tcBorders>
              <w:top w:val="dotted" w:sz="4" w:space="0" w:color="000000"/>
              <w:bottom w:val="dotted" w:sz="4" w:space="0" w:color="000000"/>
            </w:tcBorders>
            <w:vAlign w:val="center"/>
          </w:tcPr>
          <w:p w14:paraId="173A811C" w14:textId="77777777" w:rsidR="00F02020" w:rsidRDefault="00F02020">
            <w:pPr>
              <w:jc w:val="center"/>
            </w:pPr>
          </w:p>
        </w:tc>
        <w:tc>
          <w:tcPr>
            <w:tcW w:w="706" w:type="dxa"/>
            <w:tcBorders>
              <w:top w:val="dotted" w:sz="4" w:space="0" w:color="000000"/>
              <w:bottom w:val="dotted" w:sz="4" w:space="0" w:color="000000"/>
            </w:tcBorders>
            <w:vAlign w:val="center"/>
          </w:tcPr>
          <w:p w14:paraId="3A77C85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04DA22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D525EE6" w14:textId="77777777" w:rsidR="00F02020" w:rsidRDefault="00000000">
            <w:r>
              <w:rPr>
                <w:sz w:val="17"/>
              </w:rPr>
              <w:t>Hóa học</w:t>
            </w:r>
          </w:p>
        </w:tc>
      </w:tr>
      <w:tr w:rsidR="00F02020" w14:paraId="67450B74" w14:textId="77777777">
        <w:trPr>
          <w:trHeight w:val="316"/>
          <w:jc w:val="center"/>
        </w:trPr>
        <w:tc>
          <w:tcPr>
            <w:tcW w:w="509" w:type="dxa"/>
            <w:tcBorders>
              <w:top w:val="dotted" w:sz="4" w:space="0" w:color="000000"/>
              <w:bottom w:val="dotted" w:sz="4" w:space="0" w:color="000000"/>
            </w:tcBorders>
            <w:vAlign w:val="center"/>
          </w:tcPr>
          <w:p w14:paraId="3AEAF244"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25CED92" w14:textId="77777777" w:rsidR="00F02020" w:rsidRDefault="00000000">
            <w:pPr>
              <w:jc w:val="center"/>
            </w:pPr>
            <w:r>
              <w:rPr>
                <w:sz w:val="17"/>
              </w:rPr>
              <w:t>HOA2182</w:t>
            </w:r>
          </w:p>
        </w:tc>
        <w:tc>
          <w:tcPr>
            <w:tcW w:w="4304" w:type="dxa"/>
            <w:tcBorders>
              <w:top w:val="dotted" w:sz="4" w:space="0" w:color="000000"/>
              <w:bottom w:val="dotted" w:sz="4" w:space="0" w:color="000000"/>
            </w:tcBorders>
            <w:vAlign w:val="center"/>
          </w:tcPr>
          <w:p w14:paraId="2212F633" w14:textId="77777777" w:rsidR="00F02020" w:rsidRDefault="00000000">
            <w:r>
              <w:rPr>
                <w:sz w:val="17"/>
              </w:rPr>
              <w:t>Thực hành hóa lý 2</w:t>
            </w:r>
          </w:p>
        </w:tc>
        <w:tc>
          <w:tcPr>
            <w:tcW w:w="669" w:type="dxa"/>
            <w:tcBorders>
              <w:top w:val="dotted" w:sz="4" w:space="0" w:color="000000"/>
              <w:bottom w:val="dotted" w:sz="4" w:space="0" w:color="000000"/>
            </w:tcBorders>
            <w:vAlign w:val="center"/>
          </w:tcPr>
          <w:p w14:paraId="4C7BB52E" w14:textId="77777777" w:rsidR="00F02020" w:rsidRDefault="00F02020">
            <w:pPr>
              <w:jc w:val="center"/>
            </w:pPr>
          </w:p>
        </w:tc>
        <w:tc>
          <w:tcPr>
            <w:tcW w:w="706" w:type="dxa"/>
            <w:tcBorders>
              <w:top w:val="dotted" w:sz="4" w:space="0" w:color="000000"/>
              <w:bottom w:val="dotted" w:sz="4" w:space="0" w:color="000000"/>
            </w:tcBorders>
            <w:vAlign w:val="center"/>
          </w:tcPr>
          <w:p w14:paraId="40E2777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B0DA3D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5541F63" w14:textId="77777777" w:rsidR="00F02020" w:rsidRDefault="00000000">
            <w:r>
              <w:rPr>
                <w:sz w:val="17"/>
              </w:rPr>
              <w:t>Hóa học</w:t>
            </w:r>
          </w:p>
        </w:tc>
      </w:tr>
      <w:tr w:rsidR="00F02020" w14:paraId="384C5B35" w14:textId="77777777">
        <w:trPr>
          <w:trHeight w:val="551"/>
          <w:jc w:val="center"/>
        </w:trPr>
        <w:tc>
          <w:tcPr>
            <w:tcW w:w="509" w:type="dxa"/>
            <w:tcBorders>
              <w:top w:val="dotted" w:sz="4" w:space="0" w:color="000000"/>
              <w:bottom w:val="dotted" w:sz="4" w:space="0" w:color="000000"/>
            </w:tcBorders>
            <w:vAlign w:val="center"/>
          </w:tcPr>
          <w:p w14:paraId="5ED54FF5"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8695CA5" w14:textId="77777777" w:rsidR="00F02020" w:rsidRDefault="00000000">
            <w:pPr>
              <w:jc w:val="center"/>
            </w:pPr>
            <w:r>
              <w:rPr>
                <w:sz w:val="17"/>
              </w:rPr>
              <w:t>HOA3232</w:t>
            </w:r>
          </w:p>
        </w:tc>
        <w:tc>
          <w:tcPr>
            <w:tcW w:w="4304" w:type="dxa"/>
            <w:tcBorders>
              <w:top w:val="dotted" w:sz="4" w:space="0" w:color="000000"/>
              <w:bottom w:val="dotted" w:sz="4" w:space="0" w:color="000000"/>
            </w:tcBorders>
            <w:vAlign w:val="center"/>
          </w:tcPr>
          <w:p w14:paraId="3D13FC56" w14:textId="77777777" w:rsidR="00F02020" w:rsidRDefault="00000000">
            <w:r>
              <w:rPr>
                <w:sz w:val="17"/>
              </w:rPr>
              <w:t>Hóa học các hợp chất hữu cơ có hoạt tính sinh học</w:t>
            </w:r>
          </w:p>
        </w:tc>
        <w:tc>
          <w:tcPr>
            <w:tcW w:w="669" w:type="dxa"/>
            <w:tcBorders>
              <w:top w:val="dotted" w:sz="4" w:space="0" w:color="000000"/>
              <w:bottom w:val="dotted" w:sz="4" w:space="0" w:color="000000"/>
            </w:tcBorders>
            <w:vAlign w:val="center"/>
          </w:tcPr>
          <w:p w14:paraId="42C43347" w14:textId="77777777" w:rsidR="00F02020" w:rsidRDefault="00F02020">
            <w:pPr>
              <w:jc w:val="center"/>
            </w:pPr>
          </w:p>
        </w:tc>
        <w:tc>
          <w:tcPr>
            <w:tcW w:w="706" w:type="dxa"/>
            <w:tcBorders>
              <w:top w:val="dotted" w:sz="4" w:space="0" w:color="000000"/>
              <w:bottom w:val="dotted" w:sz="4" w:space="0" w:color="000000"/>
            </w:tcBorders>
            <w:vAlign w:val="center"/>
          </w:tcPr>
          <w:p w14:paraId="7BF001E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187112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5AAE627" w14:textId="77777777" w:rsidR="00F02020" w:rsidRDefault="00000000">
            <w:r>
              <w:rPr>
                <w:sz w:val="17"/>
              </w:rPr>
              <w:t>Hóa học</w:t>
            </w:r>
          </w:p>
        </w:tc>
      </w:tr>
      <w:tr w:rsidR="00F02020" w14:paraId="532CBFA8" w14:textId="77777777">
        <w:trPr>
          <w:trHeight w:val="552"/>
          <w:jc w:val="center"/>
        </w:trPr>
        <w:tc>
          <w:tcPr>
            <w:tcW w:w="509" w:type="dxa"/>
            <w:tcBorders>
              <w:top w:val="dotted" w:sz="4" w:space="0" w:color="000000"/>
              <w:bottom w:val="dotted" w:sz="4" w:space="0" w:color="000000"/>
            </w:tcBorders>
            <w:vAlign w:val="center"/>
          </w:tcPr>
          <w:p w14:paraId="6453CF9A"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E502E7E" w14:textId="77777777" w:rsidR="00F02020" w:rsidRDefault="00000000">
            <w:pPr>
              <w:jc w:val="center"/>
            </w:pPr>
            <w:r>
              <w:rPr>
                <w:sz w:val="17"/>
              </w:rPr>
              <w:t>HOC3011</w:t>
            </w:r>
          </w:p>
        </w:tc>
        <w:tc>
          <w:tcPr>
            <w:tcW w:w="4304" w:type="dxa"/>
            <w:tcBorders>
              <w:top w:val="dotted" w:sz="4" w:space="0" w:color="000000"/>
              <w:bottom w:val="dotted" w:sz="4" w:space="0" w:color="000000"/>
            </w:tcBorders>
            <w:vAlign w:val="center"/>
          </w:tcPr>
          <w:p w14:paraId="65149906" w14:textId="77777777" w:rsidR="00F02020" w:rsidRDefault="00000000">
            <w:r>
              <w:rPr>
                <w:sz w:val="17"/>
              </w:rPr>
              <w:t>Thực hành quá trình và thiết bị công nghệ hóa học</w:t>
            </w:r>
          </w:p>
        </w:tc>
        <w:tc>
          <w:tcPr>
            <w:tcW w:w="669" w:type="dxa"/>
            <w:tcBorders>
              <w:top w:val="dotted" w:sz="4" w:space="0" w:color="000000"/>
              <w:bottom w:val="dotted" w:sz="4" w:space="0" w:color="000000"/>
            </w:tcBorders>
            <w:vAlign w:val="center"/>
          </w:tcPr>
          <w:p w14:paraId="623F61C1" w14:textId="77777777" w:rsidR="00F02020" w:rsidRDefault="00F02020">
            <w:pPr>
              <w:jc w:val="center"/>
            </w:pPr>
          </w:p>
        </w:tc>
        <w:tc>
          <w:tcPr>
            <w:tcW w:w="706" w:type="dxa"/>
            <w:tcBorders>
              <w:top w:val="dotted" w:sz="4" w:space="0" w:color="000000"/>
              <w:bottom w:val="dotted" w:sz="4" w:space="0" w:color="000000"/>
            </w:tcBorders>
            <w:vAlign w:val="center"/>
          </w:tcPr>
          <w:p w14:paraId="34961C81" w14:textId="77777777" w:rsidR="00F02020" w:rsidRDefault="00000000">
            <w:pPr>
              <w:jc w:val="center"/>
            </w:pPr>
            <w:r>
              <w:rPr>
                <w:sz w:val="17"/>
              </w:rPr>
              <w:t>1</w:t>
            </w:r>
          </w:p>
        </w:tc>
        <w:tc>
          <w:tcPr>
            <w:tcW w:w="710" w:type="dxa"/>
            <w:tcBorders>
              <w:top w:val="dotted" w:sz="4" w:space="0" w:color="000000"/>
              <w:bottom w:val="dotted" w:sz="4" w:space="0" w:color="000000"/>
            </w:tcBorders>
            <w:vAlign w:val="center"/>
          </w:tcPr>
          <w:p w14:paraId="7DD0503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BA20F2B" w14:textId="77777777" w:rsidR="00F02020" w:rsidRDefault="00000000">
            <w:r>
              <w:rPr>
                <w:sz w:val="17"/>
              </w:rPr>
              <w:t>Hóa học</w:t>
            </w:r>
          </w:p>
        </w:tc>
      </w:tr>
      <w:tr w:rsidR="00F02020" w14:paraId="53BD93AD" w14:textId="77777777">
        <w:trPr>
          <w:trHeight w:val="645"/>
          <w:jc w:val="center"/>
        </w:trPr>
        <w:tc>
          <w:tcPr>
            <w:tcW w:w="509" w:type="dxa"/>
            <w:tcBorders>
              <w:top w:val="dotted" w:sz="4" w:space="0" w:color="000000"/>
              <w:bottom w:val="dotted" w:sz="4" w:space="0" w:color="000000"/>
            </w:tcBorders>
            <w:vAlign w:val="center"/>
          </w:tcPr>
          <w:p w14:paraId="76C18477"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7903D3C5" w14:textId="77777777" w:rsidR="00F02020" w:rsidRDefault="00000000">
            <w:pPr>
              <w:jc w:val="center"/>
            </w:pPr>
            <w:r>
              <w:rPr>
                <w:sz w:val="17"/>
              </w:rPr>
              <w:t>HOC3092</w:t>
            </w:r>
          </w:p>
        </w:tc>
        <w:tc>
          <w:tcPr>
            <w:tcW w:w="4304" w:type="dxa"/>
            <w:tcBorders>
              <w:top w:val="dotted" w:sz="4" w:space="0" w:color="000000"/>
              <w:bottom w:val="dotted" w:sz="4" w:space="0" w:color="000000"/>
            </w:tcBorders>
            <w:vAlign w:val="center"/>
          </w:tcPr>
          <w:p w14:paraId="22E0273A" w14:textId="77777777" w:rsidR="00F02020" w:rsidRDefault="00000000">
            <w:r>
              <w:rPr>
                <w:sz w:val="17"/>
              </w:rPr>
              <w:t>Cơ sở quá trình và thiết bị công nghệ hóa học III - Quá trình truyền chất</w:t>
            </w:r>
          </w:p>
        </w:tc>
        <w:tc>
          <w:tcPr>
            <w:tcW w:w="669" w:type="dxa"/>
            <w:tcBorders>
              <w:top w:val="dotted" w:sz="4" w:space="0" w:color="000000"/>
              <w:bottom w:val="dotted" w:sz="4" w:space="0" w:color="000000"/>
            </w:tcBorders>
            <w:vAlign w:val="center"/>
          </w:tcPr>
          <w:p w14:paraId="0C4D9CE3" w14:textId="77777777" w:rsidR="00F02020" w:rsidRDefault="00F02020">
            <w:pPr>
              <w:jc w:val="center"/>
            </w:pPr>
          </w:p>
        </w:tc>
        <w:tc>
          <w:tcPr>
            <w:tcW w:w="706" w:type="dxa"/>
            <w:tcBorders>
              <w:top w:val="dotted" w:sz="4" w:space="0" w:color="000000"/>
              <w:bottom w:val="dotted" w:sz="4" w:space="0" w:color="000000"/>
            </w:tcBorders>
            <w:vAlign w:val="center"/>
          </w:tcPr>
          <w:p w14:paraId="1888688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41E3E5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74A2D6D" w14:textId="77777777" w:rsidR="00F02020" w:rsidRDefault="00000000">
            <w:r>
              <w:rPr>
                <w:sz w:val="17"/>
              </w:rPr>
              <w:t>Hóa học</w:t>
            </w:r>
          </w:p>
        </w:tc>
      </w:tr>
      <w:tr w:rsidR="00F02020" w14:paraId="48BAB889" w14:textId="77777777">
        <w:trPr>
          <w:trHeight w:val="313"/>
          <w:jc w:val="center"/>
        </w:trPr>
        <w:tc>
          <w:tcPr>
            <w:tcW w:w="509" w:type="dxa"/>
            <w:tcBorders>
              <w:top w:val="dotted" w:sz="4" w:space="0" w:color="000000"/>
            </w:tcBorders>
            <w:vAlign w:val="center"/>
          </w:tcPr>
          <w:p w14:paraId="2AD72EF6" w14:textId="77777777" w:rsidR="00F02020" w:rsidRDefault="00000000">
            <w:pPr>
              <w:jc w:val="center"/>
            </w:pPr>
            <w:r>
              <w:rPr>
                <w:sz w:val="17"/>
              </w:rPr>
              <w:t>8</w:t>
            </w:r>
          </w:p>
        </w:tc>
        <w:tc>
          <w:tcPr>
            <w:tcW w:w="1284" w:type="dxa"/>
            <w:tcBorders>
              <w:top w:val="dotted" w:sz="4" w:space="0" w:color="000000"/>
            </w:tcBorders>
            <w:vAlign w:val="center"/>
          </w:tcPr>
          <w:p w14:paraId="1C31686A" w14:textId="77777777" w:rsidR="00F02020" w:rsidRDefault="00000000">
            <w:pPr>
              <w:jc w:val="center"/>
            </w:pPr>
            <w:r>
              <w:rPr>
                <w:sz w:val="17"/>
              </w:rPr>
              <w:t>LLCTTT2</w:t>
            </w:r>
          </w:p>
        </w:tc>
        <w:tc>
          <w:tcPr>
            <w:tcW w:w="4304" w:type="dxa"/>
            <w:tcBorders>
              <w:top w:val="dotted" w:sz="4" w:space="0" w:color="000000"/>
            </w:tcBorders>
            <w:vAlign w:val="center"/>
          </w:tcPr>
          <w:p w14:paraId="2E7F6434" w14:textId="77777777" w:rsidR="00F02020" w:rsidRDefault="00000000">
            <w:r>
              <w:rPr>
                <w:sz w:val="17"/>
              </w:rPr>
              <w:t>Tư tưởng Hồ Chí Minh</w:t>
            </w:r>
          </w:p>
        </w:tc>
        <w:tc>
          <w:tcPr>
            <w:tcW w:w="669" w:type="dxa"/>
            <w:tcBorders>
              <w:top w:val="dotted" w:sz="4" w:space="0" w:color="000000"/>
            </w:tcBorders>
            <w:vAlign w:val="center"/>
          </w:tcPr>
          <w:p w14:paraId="6833F37C" w14:textId="77777777" w:rsidR="00F02020" w:rsidRDefault="00F02020">
            <w:pPr>
              <w:jc w:val="center"/>
            </w:pPr>
          </w:p>
        </w:tc>
        <w:tc>
          <w:tcPr>
            <w:tcW w:w="706" w:type="dxa"/>
            <w:tcBorders>
              <w:top w:val="dotted" w:sz="4" w:space="0" w:color="000000"/>
            </w:tcBorders>
            <w:vAlign w:val="center"/>
          </w:tcPr>
          <w:p w14:paraId="2C10B8A9" w14:textId="77777777" w:rsidR="00F02020" w:rsidRDefault="00000000">
            <w:pPr>
              <w:jc w:val="center"/>
            </w:pPr>
            <w:r>
              <w:rPr>
                <w:sz w:val="17"/>
              </w:rPr>
              <w:t>2</w:t>
            </w:r>
          </w:p>
        </w:tc>
        <w:tc>
          <w:tcPr>
            <w:tcW w:w="710" w:type="dxa"/>
            <w:tcBorders>
              <w:top w:val="dotted" w:sz="4" w:space="0" w:color="000000"/>
            </w:tcBorders>
            <w:vAlign w:val="center"/>
          </w:tcPr>
          <w:p w14:paraId="1888F25B" w14:textId="77777777" w:rsidR="00F02020" w:rsidRDefault="00000000">
            <w:pPr>
              <w:jc w:val="center"/>
            </w:pPr>
            <w:r>
              <w:rPr>
                <w:sz w:val="17"/>
              </w:rPr>
              <w:t>x</w:t>
            </w:r>
          </w:p>
        </w:tc>
        <w:tc>
          <w:tcPr>
            <w:tcW w:w="1894" w:type="dxa"/>
            <w:tcBorders>
              <w:top w:val="dotted" w:sz="4" w:space="0" w:color="000000"/>
            </w:tcBorders>
            <w:vAlign w:val="center"/>
          </w:tcPr>
          <w:p w14:paraId="58C6410F" w14:textId="77777777" w:rsidR="00F02020" w:rsidRDefault="00000000">
            <w:r>
              <w:rPr>
                <w:sz w:val="17"/>
              </w:rPr>
              <w:t>Lý luận chính trị</w:t>
            </w:r>
          </w:p>
        </w:tc>
      </w:tr>
    </w:tbl>
    <w:p w14:paraId="3E4642AD" w14:textId="77777777" w:rsidR="00F02020" w:rsidRDefault="00000000">
      <w:pPr>
        <w:spacing w:before="5" w:after="45"/>
        <w:ind w:left="165"/>
        <w:rPr>
          <w:b/>
        </w:rPr>
      </w:pPr>
      <w:r>
        <w:rPr>
          <w:b/>
        </w:rPr>
        <w:t>Khóa,</w:t>
      </w:r>
      <w:r>
        <w:rPr>
          <w:b/>
          <w:spacing w:val="-4"/>
        </w:rPr>
        <w:t xml:space="preserve"> </w:t>
      </w:r>
      <w:r>
        <w:rPr>
          <w:b/>
        </w:rPr>
        <w:t>ngành:</w:t>
      </w:r>
      <w:r>
        <w:rPr>
          <w:b/>
          <w:spacing w:val="-1"/>
        </w:rPr>
        <w:t xml:space="preserve"> </w:t>
      </w:r>
      <w:r>
        <w:rPr>
          <w:b/>
        </w:rPr>
        <w:t>Hóa</w:t>
      </w:r>
      <w:r>
        <w:rPr>
          <w:b/>
          <w:spacing w:val="-1"/>
        </w:rPr>
        <w:t xml:space="preserve"> </w:t>
      </w:r>
      <w:r>
        <w:rPr>
          <w:b/>
        </w:rPr>
        <w:t>học</w:t>
      </w:r>
      <w:r>
        <w:rPr>
          <w:b/>
          <w:spacing w:val="-4"/>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363BA6F6" w14:textId="77777777">
        <w:trPr>
          <w:cantSplit/>
          <w:tblHeader/>
          <w:jc w:val="center"/>
        </w:trPr>
        <w:tc>
          <w:tcPr>
            <w:tcW w:w="509" w:type="dxa"/>
            <w:shd w:val="clear" w:color="auto" w:fill="D9EAF7"/>
            <w:vAlign w:val="center"/>
          </w:tcPr>
          <w:p w14:paraId="2878B7B2" w14:textId="77777777" w:rsidR="00F02020" w:rsidRDefault="00000000">
            <w:pPr>
              <w:jc w:val="center"/>
            </w:pPr>
            <w:r>
              <w:rPr>
                <w:b/>
                <w:sz w:val="17"/>
              </w:rPr>
              <w:t>STT</w:t>
            </w:r>
          </w:p>
        </w:tc>
        <w:tc>
          <w:tcPr>
            <w:tcW w:w="1284" w:type="dxa"/>
            <w:shd w:val="clear" w:color="auto" w:fill="D9EAF7"/>
            <w:vAlign w:val="center"/>
          </w:tcPr>
          <w:p w14:paraId="3A2C0121" w14:textId="77777777" w:rsidR="00F02020" w:rsidRDefault="00000000">
            <w:pPr>
              <w:jc w:val="center"/>
            </w:pPr>
            <w:r>
              <w:rPr>
                <w:b/>
                <w:sz w:val="17"/>
              </w:rPr>
              <w:t>Mã học phần</w:t>
            </w:r>
          </w:p>
        </w:tc>
        <w:tc>
          <w:tcPr>
            <w:tcW w:w="4304" w:type="dxa"/>
            <w:shd w:val="clear" w:color="auto" w:fill="D9EAF7"/>
            <w:vAlign w:val="center"/>
          </w:tcPr>
          <w:p w14:paraId="4534242F" w14:textId="77777777" w:rsidR="00F02020" w:rsidRDefault="00000000">
            <w:pPr>
              <w:jc w:val="center"/>
            </w:pPr>
            <w:r>
              <w:rPr>
                <w:b/>
                <w:sz w:val="17"/>
              </w:rPr>
              <w:t>Tên học phần</w:t>
            </w:r>
          </w:p>
        </w:tc>
        <w:tc>
          <w:tcPr>
            <w:tcW w:w="669" w:type="dxa"/>
            <w:shd w:val="clear" w:color="auto" w:fill="D9EAF7"/>
            <w:vAlign w:val="center"/>
          </w:tcPr>
          <w:p w14:paraId="7C5CE6B4" w14:textId="77777777" w:rsidR="00F02020" w:rsidRDefault="00000000">
            <w:pPr>
              <w:jc w:val="center"/>
            </w:pPr>
            <w:r>
              <w:rPr>
                <w:b/>
                <w:sz w:val="17"/>
              </w:rPr>
              <w:t>TC HK1</w:t>
            </w:r>
          </w:p>
        </w:tc>
        <w:tc>
          <w:tcPr>
            <w:tcW w:w="706" w:type="dxa"/>
            <w:shd w:val="clear" w:color="auto" w:fill="D9EAF7"/>
            <w:vAlign w:val="center"/>
          </w:tcPr>
          <w:p w14:paraId="130B7A1C" w14:textId="77777777" w:rsidR="00F02020" w:rsidRDefault="00000000">
            <w:pPr>
              <w:jc w:val="center"/>
            </w:pPr>
            <w:r>
              <w:rPr>
                <w:b/>
                <w:sz w:val="17"/>
              </w:rPr>
              <w:t>TC HK2</w:t>
            </w:r>
          </w:p>
        </w:tc>
        <w:tc>
          <w:tcPr>
            <w:tcW w:w="710" w:type="dxa"/>
            <w:shd w:val="clear" w:color="auto" w:fill="D9EAF7"/>
            <w:vAlign w:val="center"/>
          </w:tcPr>
          <w:p w14:paraId="3A583B3F" w14:textId="77777777" w:rsidR="00F02020" w:rsidRDefault="00000000">
            <w:pPr>
              <w:jc w:val="center"/>
            </w:pPr>
            <w:r>
              <w:rPr>
                <w:b/>
                <w:sz w:val="17"/>
              </w:rPr>
              <w:t>HP bắt buộc</w:t>
            </w:r>
          </w:p>
        </w:tc>
        <w:tc>
          <w:tcPr>
            <w:tcW w:w="1894" w:type="dxa"/>
            <w:shd w:val="clear" w:color="auto" w:fill="D9EAF7"/>
            <w:vAlign w:val="center"/>
          </w:tcPr>
          <w:p w14:paraId="65E5A6C4" w14:textId="77777777" w:rsidR="00F02020" w:rsidRDefault="00000000">
            <w:pPr>
              <w:jc w:val="center"/>
            </w:pPr>
            <w:r>
              <w:rPr>
                <w:b/>
                <w:sz w:val="17"/>
              </w:rPr>
              <w:t>Khoa/Trường phụ trách chuyên môn</w:t>
            </w:r>
          </w:p>
        </w:tc>
      </w:tr>
      <w:tr w:rsidR="00F02020" w14:paraId="15D56038" w14:textId="77777777">
        <w:trPr>
          <w:trHeight w:val="314"/>
          <w:jc w:val="center"/>
        </w:trPr>
        <w:tc>
          <w:tcPr>
            <w:tcW w:w="509" w:type="dxa"/>
            <w:tcBorders>
              <w:bottom w:val="dotted" w:sz="4" w:space="0" w:color="000000"/>
            </w:tcBorders>
            <w:vAlign w:val="center"/>
          </w:tcPr>
          <w:p w14:paraId="29810B94" w14:textId="77777777" w:rsidR="00F02020" w:rsidRDefault="00000000">
            <w:pPr>
              <w:jc w:val="center"/>
            </w:pPr>
            <w:r>
              <w:rPr>
                <w:sz w:val="17"/>
              </w:rPr>
              <w:t>1</w:t>
            </w:r>
          </w:p>
        </w:tc>
        <w:tc>
          <w:tcPr>
            <w:tcW w:w="1284" w:type="dxa"/>
            <w:tcBorders>
              <w:bottom w:val="dotted" w:sz="4" w:space="0" w:color="000000"/>
            </w:tcBorders>
            <w:vAlign w:val="center"/>
          </w:tcPr>
          <w:p w14:paraId="56A5E8EF" w14:textId="77777777" w:rsidR="00F02020" w:rsidRDefault="00000000">
            <w:pPr>
              <w:jc w:val="center"/>
            </w:pPr>
            <w:r>
              <w:rPr>
                <w:sz w:val="17"/>
              </w:rPr>
              <w:t>KNM1013</w:t>
            </w:r>
          </w:p>
        </w:tc>
        <w:tc>
          <w:tcPr>
            <w:tcW w:w="4304" w:type="dxa"/>
            <w:tcBorders>
              <w:bottom w:val="dotted" w:sz="4" w:space="0" w:color="000000"/>
            </w:tcBorders>
            <w:vAlign w:val="center"/>
          </w:tcPr>
          <w:p w14:paraId="35E5ED32" w14:textId="77777777" w:rsidR="00F02020" w:rsidRDefault="00000000">
            <w:r>
              <w:rPr>
                <w:sz w:val="17"/>
              </w:rPr>
              <w:t>Kỹ năng mềm</w:t>
            </w:r>
          </w:p>
        </w:tc>
        <w:tc>
          <w:tcPr>
            <w:tcW w:w="669" w:type="dxa"/>
            <w:tcBorders>
              <w:bottom w:val="dotted" w:sz="4" w:space="0" w:color="000000"/>
            </w:tcBorders>
            <w:vAlign w:val="center"/>
          </w:tcPr>
          <w:p w14:paraId="50C95EDF" w14:textId="77777777" w:rsidR="00F02020" w:rsidRDefault="00000000">
            <w:pPr>
              <w:jc w:val="center"/>
            </w:pPr>
            <w:r>
              <w:rPr>
                <w:sz w:val="17"/>
              </w:rPr>
              <w:t>3</w:t>
            </w:r>
          </w:p>
        </w:tc>
        <w:tc>
          <w:tcPr>
            <w:tcW w:w="706" w:type="dxa"/>
            <w:tcBorders>
              <w:bottom w:val="dotted" w:sz="4" w:space="0" w:color="000000"/>
            </w:tcBorders>
            <w:vAlign w:val="center"/>
          </w:tcPr>
          <w:p w14:paraId="58496455" w14:textId="77777777" w:rsidR="00F02020" w:rsidRDefault="00F02020">
            <w:pPr>
              <w:jc w:val="center"/>
            </w:pPr>
          </w:p>
        </w:tc>
        <w:tc>
          <w:tcPr>
            <w:tcW w:w="710" w:type="dxa"/>
            <w:tcBorders>
              <w:bottom w:val="dotted" w:sz="4" w:space="0" w:color="000000"/>
            </w:tcBorders>
            <w:vAlign w:val="center"/>
          </w:tcPr>
          <w:p w14:paraId="129AEA1F" w14:textId="77777777" w:rsidR="00F02020" w:rsidRDefault="00000000">
            <w:pPr>
              <w:jc w:val="center"/>
            </w:pPr>
            <w:r>
              <w:rPr>
                <w:sz w:val="17"/>
              </w:rPr>
              <w:t>x</w:t>
            </w:r>
          </w:p>
        </w:tc>
        <w:tc>
          <w:tcPr>
            <w:tcW w:w="1894" w:type="dxa"/>
            <w:tcBorders>
              <w:bottom w:val="dotted" w:sz="4" w:space="0" w:color="000000"/>
            </w:tcBorders>
            <w:vAlign w:val="center"/>
          </w:tcPr>
          <w:p w14:paraId="5C14678C" w14:textId="77777777" w:rsidR="00F02020" w:rsidRDefault="00000000">
            <w:r>
              <w:rPr>
                <w:sz w:val="17"/>
              </w:rPr>
              <w:t>ĐTĐHCTSV</w:t>
            </w:r>
          </w:p>
        </w:tc>
      </w:tr>
      <w:tr w:rsidR="00F02020" w14:paraId="369F7068" w14:textId="77777777">
        <w:trPr>
          <w:trHeight w:val="314"/>
          <w:jc w:val="center"/>
        </w:trPr>
        <w:tc>
          <w:tcPr>
            <w:tcW w:w="509" w:type="dxa"/>
            <w:tcBorders>
              <w:top w:val="dotted" w:sz="4" w:space="0" w:color="000000"/>
              <w:bottom w:val="dotted" w:sz="4" w:space="0" w:color="000000"/>
            </w:tcBorders>
            <w:vAlign w:val="center"/>
          </w:tcPr>
          <w:p w14:paraId="35D90F9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3373BF6" w14:textId="77777777" w:rsidR="00F02020" w:rsidRDefault="00000000">
            <w:pPr>
              <w:jc w:val="center"/>
            </w:pPr>
            <w:r>
              <w:rPr>
                <w:sz w:val="17"/>
              </w:rPr>
              <w:t>HOA2052</w:t>
            </w:r>
          </w:p>
        </w:tc>
        <w:tc>
          <w:tcPr>
            <w:tcW w:w="4304" w:type="dxa"/>
            <w:tcBorders>
              <w:top w:val="dotted" w:sz="4" w:space="0" w:color="000000"/>
              <w:bottom w:val="dotted" w:sz="4" w:space="0" w:color="000000"/>
            </w:tcBorders>
            <w:vAlign w:val="center"/>
          </w:tcPr>
          <w:p w14:paraId="59044A18" w14:textId="77777777" w:rsidR="00F02020" w:rsidRDefault="00000000">
            <w:r>
              <w:rPr>
                <w:sz w:val="17"/>
              </w:rPr>
              <w:t>Thực hành hóa học vô cơ 1</w:t>
            </w:r>
          </w:p>
        </w:tc>
        <w:tc>
          <w:tcPr>
            <w:tcW w:w="669" w:type="dxa"/>
            <w:tcBorders>
              <w:top w:val="dotted" w:sz="4" w:space="0" w:color="000000"/>
              <w:bottom w:val="dotted" w:sz="4" w:space="0" w:color="000000"/>
            </w:tcBorders>
            <w:vAlign w:val="center"/>
          </w:tcPr>
          <w:p w14:paraId="149B72FB"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A96CF1E" w14:textId="77777777" w:rsidR="00F02020" w:rsidRDefault="00F02020">
            <w:pPr>
              <w:jc w:val="center"/>
            </w:pPr>
          </w:p>
        </w:tc>
        <w:tc>
          <w:tcPr>
            <w:tcW w:w="710" w:type="dxa"/>
            <w:tcBorders>
              <w:top w:val="dotted" w:sz="4" w:space="0" w:color="000000"/>
              <w:bottom w:val="dotted" w:sz="4" w:space="0" w:color="000000"/>
            </w:tcBorders>
            <w:vAlign w:val="center"/>
          </w:tcPr>
          <w:p w14:paraId="769473C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829CCB8" w14:textId="77777777" w:rsidR="00F02020" w:rsidRDefault="00000000">
            <w:r>
              <w:rPr>
                <w:sz w:val="17"/>
              </w:rPr>
              <w:t>Hóa học</w:t>
            </w:r>
          </w:p>
        </w:tc>
      </w:tr>
      <w:tr w:rsidR="00F02020" w14:paraId="43F78BFD" w14:textId="77777777">
        <w:trPr>
          <w:trHeight w:val="316"/>
          <w:jc w:val="center"/>
        </w:trPr>
        <w:tc>
          <w:tcPr>
            <w:tcW w:w="509" w:type="dxa"/>
            <w:tcBorders>
              <w:top w:val="dotted" w:sz="4" w:space="0" w:color="000000"/>
              <w:bottom w:val="dotted" w:sz="4" w:space="0" w:color="000000"/>
            </w:tcBorders>
            <w:vAlign w:val="center"/>
          </w:tcPr>
          <w:p w14:paraId="1DA81D26" w14:textId="77777777" w:rsidR="00F02020" w:rsidRDefault="00000000">
            <w:pPr>
              <w:jc w:val="center"/>
            </w:pPr>
            <w:r>
              <w:rPr>
                <w:sz w:val="17"/>
              </w:rPr>
              <w:lastRenderedPageBreak/>
              <w:t>3</w:t>
            </w:r>
          </w:p>
        </w:tc>
        <w:tc>
          <w:tcPr>
            <w:tcW w:w="1284" w:type="dxa"/>
            <w:tcBorders>
              <w:top w:val="dotted" w:sz="4" w:space="0" w:color="000000"/>
              <w:bottom w:val="dotted" w:sz="4" w:space="0" w:color="000000"/>
            </w:tcBorders>
            <w:vAlign w:val="center"/>
          </w:tcPr>
          <w:p w14:paraId="55730CB3" w14:textId="77777777" w:rsidR="00F02020" w:rsidRDefault="00000000">
            <w:pPr>
              <w:jc w:val="center"/>
            </w:pPr>
            <w:r>
              <w:rPr>
                <w:sz w:val="17"/>
              </w:rPr>
              <w:t>HOA2073</w:t>
            </w:r>
          </w:p>
        </w:tc>
        <w:tc>
          <w:tcPr>
            <w:tcW w:w="4304" w:type="dxa"/>
            <w:tcBorders>
              <w:top w:val="dotted" w:sz="4" w:space="0" w:color="000000"/>
              <w:bottom w:val="dotted" w:sz="4" w:space="0" w:color="000000"/>
            </w:tcBorders>
            <w:vAlign w:val="center"/>
          </w:tcPr>
          <w:p w14:paraId="39BB1D53" w14:textId="77777777" w:rsidR="00F02020" w:rsidRDefault="00000000">
            <w:r>
              <w:rPr>
                <w:sz w:val="17"/>
              </w:rPr>
              <w:t>Hóa học hữu cơ 1</w:t>
            </w:r>
          </w:p>
        </w:tc>
        <w:tc>
          <w:tcPr>
            <w:tcW w:w="669" w:type="dxa"/>
            <w:tcBorders>
              <w:top w:val="dotted" w:sz="4" w:space="0" w:color="000000"/>
              <w:bottom w:val="dotted" w:sz="4" w:space="0" w:color="000000"/>
            </w:tcBorders>
            <w:vAlign w:val="center"/>
          </w:tcPr>
          <w:p w14:paraId="5A60BB03"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4BF35554" w14:textId="77777777" w:rsidR="00F02020" w:rsidRDefault="00F02020">
            <w:pPr>
              <w:jc w:val="center"/>
            </w:pPr>
          </w:p>
        </w:tc>
        <w:tc>
          <w:tcPr>
            <w:tcW w:w="710" w:type="dxa"/>
            <w:tcBorders>
              <w:top w:val="dotted" w:sz="4" w:space="0" w:color="000000"/>
              <w:bottom w:val="dotted" w:sz="4" w:space="0" w:color="000000"/>
            </w:tcBorders>
            <w:vAlign w:val="center"/>
          </w:tcPr>
          <w:p w14:paraId="511D5F4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DD89AC" w14:textId="77777777" w:rsidR="00F02020" w:rsidRDefault="00000000">
            <w:r>
              <w:rPr>
                <w:sz w:val="17"/>
              </w:rPr>
              <w:t>Hóa học</w:t>
            </w:r>
          </w:p>
        </w:tc>
      </w:tr>
      <w:tr w:rsidR="00F02020" w14:paraId="1749624E" w14:textId="77777777">
        <w:trPr>
          <w:trHeight w:val="314"/>
          <w:jc w:val="center"/>
        </w:trPr>
        <w:tc>
          <w:tcPr>
            <w:tcW w:w="509" w:type="dxa"/>
            <w:tcBorders>
              <w:top w:val="dotted" w:sz="4" w:space="0" w:color="000000"/>
              <w:bottom w:val="dotted" w:sz="4" w:space="0" w:color="000000"/>
            </w:tcBorders>
            <w:vAlign w:val="center"/>
          </w:tcPr>
          <w:p w14:paraId="0AC2302C"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6BEB17E" w14:textId="77777777" w:rsidR="00F02020" w:rsidRDefault="00000000">
            <w:pPr>
              <w:jc w:val="center"/>
            </w:pPr>
            <w:r>
              <w:rPr>
                <w:sz w:val="17"/>
              </w:rPr>
              <w:t>HOA2153</w:t>
            </w:r>
          </w:p>
        </w:tc>
        <w:tc>
          <w:tcPr>
            <w:tcW w:w="4304" w:type="dxa"/>
            <w:tcBorders>
              <w:top w:val="dotted" w:sz="4" w:space="0" w:color="000000"/>
              <w:bottom w:val="dotted" w:sz="4" w:space="0" w:color="000000"/>
            </w:tcBorders>
            <w:vAlign w:val="center"/>
          </w:tcPr>
          <w:p w14:paraId="6CAC20BD" w14:textId="77777777" w:rsidR="00F02020" w:rsidRDefault="00000000">
            <w:r>
              <w:rPr>
                <w:sz w:val="17"/>
              </w:rPr>
              <w:t>Hóa lý 1</w:t>
            </w:r>
          </w:p>
        </w:tc>
        <w:tc>
          <w:tcPr>
            <w:tcW w:w="669" w:type="dxa"/>
            <w:tcBorders>
              <w:top w:val="dotted" w:sz="4" w:space="0" w:color="000000"/>
              <w:bottom w:val="dotted" w:sz="4" w:space="0" w:color="000000"/>
            </w:tcBorders>
            <w:vAlign w:val="center"/>
          </w:tcPr>
          <w:p w14:paraId="2270D711"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DF769EF" w14:textId="77777777" w:rsidR="00F02020" w:rsidRDefault="00F02020">
            <w:pPr>
              <w:jc w:val="center"/>
            </w:pPr>
          </w:p>
        </w:tc>
        <w:tc>
          <w:tcPr>
            <w:tcW w:w="710" w:type="dxa"/>
            <w:tcBorders>
              <w:top w:val="dotted" w:sz="4" w:space="0" w:color="000000"/>
              <w:bottom w:val="dotted" w:sz="4" w:space="0" w:color="000000"/>
            </w:tcBorders>
            <w:vAlign w:val="center"/>
          </w:tcPr>
          <w:p w14:paraId="77A7EFF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0AD66B2" w14:textId="77777777" w:rsidR="00F02020" w:rsidRDefault="00000000">
            <w:r>
              <w:rPr>
                <w:sz w:val="17"/>
              </w:rPr>
              <w:t>Hóa học</w:t>
            </w:r>
          </w:p>
        </w:tc>
      </w:tr>
      <w:tr w:rsidR="00F02020" w14:paraId="4D269AF8" w14:textId="77777777">
        <w:trPr>
          <w:trHeight w:val="316"/>
          <w:jc w:val="center"/>
        </w:trPr>
        <w:tc>
          <w:tcPr>
            <w:tcW w:w="509" w:type="dxa"/>
            <w:tcBorders>
              <w:top w:val="dotted" w:sz="4" w:space="0" w:color="000000"/>
              <w:bottom w:val="dotted" w:sz="4" w:space="0" w:color="000000"/>
            </w:tcBorders>
            <w:vAlign w:val="center"/>
          </w:tcPr>
          <w:p w14:paraId="754D012F"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6334BEB" w14:textId="77777777" w:rsidR="00F02020" w:rsidRDefault="00000000">
            <w:pPr>
              <w:jc w:val="center"/>
            </w:pPr>
            <w:r>
              <w:rPr>
                <w:sz w:val="17"/>
              </w:rPr>
              <w:t>HOA3113</w:t>
            </w:r>
          </w:p>
        </w:tc>
        <w:tc>
          <w:tcPr>
            <w:tcW w:w="4304" w:type="dxa"/>
            <w:tcBorders>
              <w:top w:val="dotted" w:sz="4" w:space="0" w:color="000000"/>
              <w:bottom w:val="dotted" w:sz="4" w:space="0" w:color="000000"/>
            </w:tcBorders>
            <w:vAlign w:val="center"/>
          </w:tcPr>
          <w:p w14:paraId="18F43E88" w14:textId="77777777" w:rsidR="00F02020" w:rsidRDefault="00000000">
            <w:r>
              <w:rPr>
                <w:sz w:val="17"/>
              </w:rPr>
              <w:t>Tổng hợp vô cơ</w:t>
            </w:r>
          </w:p>
        </w:tc>
        <w:tc>
          <w:tcPr>
            <w:tcW w:w="669" w:type="dxa"/>
            <w:tcBorders>
              <w:top w:val="dotted" w:sz="4" w:space="0" w:color="000000"/>
              <w:bottom w:val="dotted" w:sz="4" w:space="0" w:color="000000"/>
            </w:tcBorders>
            <w:vAlign w:val="center"/>
          </w:tcPr>
          <w:p w14:paraId="6D0F97CF"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A3FC714" w14:textId="77777777" w:rsidR="00F02020" w:rsidRDefault="00F02020">
            <w:pPr>
              <w:jc w:val="center"/>
            </w:pPr>
          </w:p>
        </w:tc>
        <w:tc>
          <w:tcPr>
            <w:tcW w:w="710" w:type="dxa"/>
            <w:tcBorders>
              <w:top w:val="dotted" w:sz="4" w:space="0" w:color="000000"/>
              <w:bottom w:val="dotted" w:sz="4" w:space="0" w:color="000000"/>
            </w:tcBorders>
            <w:vAlign w:val="center"/>
          </w:tcPr>
          <w:p w14:paraId="4BC50CE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18BD992" w14:textId="77777777" w:rsidR="00F02020" w:rsidRDefault="00000000">
            <w:r>
              <w:rPr>
                <w:sz w:val="17"/>
              </w:rPr>
              <w:t>Hóa học</w:t>
            </w:r>
          </w:p>
        </w:tc>
      </w:tr>
      <w:tr w:rsidR="00F02020" w14:paraId="03565956" w14:textId="77777777">
        <w:trPr>
          <w:trHeight w:val="313"/>
          <w:jc w:val="center"/>
        </w:trPr>
        <w:tc>
          <w:tcPr>
            <w:tcW w:w="509" w:type="dxa"/>
            <w:tcBorders>
              <w:top w:val="dotted" w:sz="4" w:space="0" w:color="000000"/>
              <w:bottom w:val="dotted" w:sz="4" w:space="0" w:color="000000"/>
            </w:tcBorders>
            <w:vAlign w:val="center"/>
          </w:tcPr>
          <w:p w14:paraId="5D13E945"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FE8D95A"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02E73102" w14:textId="77777777" w:rsidR="00F02020" w:rsidRDefault="00000000">
            <w:r>
              <w:rPr>
                <w:sz w:val="17"/>
              </w:rPr>
              <w:t>Chủ nghĩa xã hội khoa học</w:t>
            </w:r>
          </w:p>
        </w:tc>
        <w:tc>
          <w:tcPr>
            <w:tcW w:w="669" w:type="dxa"/>
            <w:tcBorders>
              <w:top w:val="dotted" w:sz="4" w:space="0" w:color="000000"/>
              <w:bottom w:val="dotted" w:sz="4" w:space="0" w:color="000000"/>
            </w:tcBorders>
            <w:vAlign w:val="center"/>
          </w:tcPr>
          <w:p w14:paraId="7A4FCEF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2C51276" w14:textId="77777777" w:rsidR="00F02020" w:rsidRDefault="00F02020">
            <w:pPr>
              <w:jc w:val="center"/>
            </w:pPr>
          </w:p>
        </w:tc>
        <w:tc>
          <w:tcPr>
            <w:tcW w:w="710" w:type="dxa"/>
            <w:tcBorders>
              <w:top w:val="dotted" w:sz="4" w:space="0" w:color="000000"/>
              <w:bottom w:val="dotted" w:sz="4" w:space="0" w:color="000000"/>
            </w:tcBorders>
            <w:vAlign w:val="center"/>
          </w:tcPr>
          <w:p w14:paraId="3D62132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685BAA6" w14:textId="77777777" w:rsidR="00F02020" w:rsidRDefault="00000000">
            <w:r>
              <w:rPr>
                <w:sz w:val="17"/>
              </w:rPr>
              <w:t>Lý luận chính trị</w:t>
            </w:r>
          </w:p>
        </w:tc>
      </w:tr>
      <w:tr w:rsidR="00F02020" w14:paraId="565A8909" w14:textId="77777777">
        <w:trPr>
          <w:trHeight w:val="316"/>
          <w:jc w:val="center"/>
        </w:trPr>
        <w:tc>
          <w:tcPr>
            <w:tcW w:w="509" w:type="dxa"/>
            <w:tcBorders>
              <w:top w:val="dotted" w:sz="4" w:space="0" w:color="000000"/>
              <w:bottom w:val="dotted" w:sz="4" w:space="0" w:color="000000"/>
            </w:tcBorders>
            <w:vAlign w:val="center"/>
          </w:tcPr>
          <w:p w14:paraId="22ADE26E"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03D4538E" w14:textId="77777777" w:rsidR="00F02020" w:rsidRDefault="00000000">
            <w:pPr>
              <w:jc w:val="center"/>
            </w:pPr>
            <w:r>
              <w:rPr>
                <w:sz w:val="17"/>
              </w:rPr>
              <w:t>HOA2062</w:t>
            </w:r>
          </w:p>
        </w:tc>
        <w:tc>
          <w:tcPr>
            <w:tcW w:w="4304" w:type="dxa"/>
            <w:tcBorders>
              <w:top w:val="dotted" w:sz="4" w:space="0" w:color="000000"/>
              <w:bottom w:val="dotted" w:sz="4" w:space="0" w:color="000000"/>
            </w:tcBorders>
            <w:vAlign w:val="center"/>
          </w:tcPr>
          <w:p w14:paraId="03962DE8" w14:textId="77777777" w:rsidR="00F02020" w:rsidRDefault="00000000">
            <w:r>
              <w:rPr>
                <w:sz w:val="17"/>
              </w:rPr>
              <w:t>Thực hành hóa học vô cơ 2</w:t>
            </w:r>
          </w:p>
        </w:tc>
        <w:tc>
          <w:tcPr>
            <w:tcW w:w="669" w:type="dxa"/>
            <w:tcBorders>
              <w:top w:val="dotted" w:sz="4" w:space="0" w:color="000000"/>
              <w:bottom w:val="dotted" w:sz="4" w:space="0" w:color="000000"/>
            </w:tcBorders>
            <w:vAlign w:val="center"/>
          </w:tcPr>
          <w:p w14:paraId="336BBD0D" w14:textId="77777777" w:rsidR="00F02020" w:rsidRDefault="00F02020">
            <w:pPr>
              <w:jc w:val="center"/>
            </w:pPr>
          </w:p>
        </w:tc>
        <w:tc>
          <w:tcPr>
            <w:tcW w:w="706" w:type="dxa"/>
            <w:tcBorders>
              <w:top w:val="dotted" w:sz="4" w:space="0" w:color="000000"/>
              <w:bottom w:val="dotted" w:sz="4" w:space="0" w:color="000000"/>
            </w:tcBorders>
            <w:vAlign w:val="center"/>
          </w:tcPr>
          <w:p w14:paraId="4740762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F01E5F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6DF7A10" w14:textId="77777777" w:rsidR="00F02020" w:rsidRDefault="00000000">
            <w:r>
              <w:rPr>
                <w:sz w:val="17"/>
              </w:rPr>
              <w:t>Hóa học</w:t>
            </w:r>
          </w:p>
        </w:tc>
      </w:tr>
      <w:tr w:rsidR="00F02020" w14:paraId="12390BB4" w14:textId="77777777">
        <w:trPr>
          <w:trHeight w:val="316"/>
          <w:jc w:val="center"/>
        </w:trPr>
        <w:tc>
          <w:tcPr>
            <w:tcW w:w="509" w:type="dxa"/>
            <w:tcBorders>
              <w:bottom w:val="dotted" w:sz="4" w:space="0" w:color="000000"/>
            </w:tcBorders>
            <w:vAlign w:val="center"/>
          </w:tcPr>
          <w:p w14:paraId="6A47F436" w14:textId="77777777" w:rsidR="00F02020" w:rsidRDefault="00000000">
            <w:pPr>
              <w:jc w:val="center"/>
            </w:pPr>
            <w:r>
              <w:rPr>
                <w:sz w:val="17"/>
              </w:rPr>
              <w:t>2</w:t>
            </w:r>
          </w:p>
        </w:tc>
        <w:tc>
          <w:tcPr>
            <w:tcW w:w="1284" w:type="dxa"/>
            <w:tcBorders>
              <w:bottom w:val="dotted" w:sz="4" w:space="0" w:color="000000"/>
            </w:tcBorders>
            <w:vAlign w:val="center"/>
          </w:tcPr>
          <w:p w14:paraId="6570A291" w14:textId="77777777" w:rsidR="00F02020" w:rsidRDefault="00000000">
            <w:pPr>
              <w:jc w:val="center"/>
            </w:pPr>
            <w:r>
              <w:rPr>
                <w:sz w:val="17"/>
              </w:rPr>
              <w:t>HOA2132</w:t>
            </w:r>
          </w:p>
        </w:tc>
        <w:tc>
          <w:tcPr>
            <w:tcW w:w="4304" w:type="dxa"/>
            <w:tcBorders>
              <w:bottom w:val="dotted" w:sz="4" w:space="0" w:color="000000"/>
            </w:tcBorders>
            <w:vAlign w:val="center"/>
          </w:tcPr>
          <w:p w14:paraId="2D19848C" w14:textId="77777777" w:rsidR="00F02020" w:rsidRDefault="00000000">
            <w:r>
              <w:rPr>
                <w:sz w:val="17"/>
              </w:rPr>
              <w:t>Thực hành hóa học phân tích 1</w:t>
            </w:r>
          </w:p>
        </w:tc>
        <w:tc>
          <w:tcPr>
            <w:tcW w:w="670" w:type="dxa"/>
            <w:tcBorders>
              <w:bottom w:val="dotted" w:sz="4" w:space="0" w:color="000000"/>
            </w:tcBorders>
            <w:vAlign w:val="center"/>
          </w:tcPr>
          <w:p w14:paraId="46FEA99A" w14:textId="77777777" w:rsidR="00F02020" w:rsidRDefault="00F02020">
            <w:pPr>
              <w:jc w:val="center"/>
            </w:pPr>
          </w:p>
        </w:tc>
        <w:tc>
          <w:tcPr>
            <w:tcW w:w="705" w:type="dxa"/>
            <w:tcBorders>
              <w:bottom w:val="dotted" w:sz="4" w:space="0" w:color="000000"/>
            </w:tcBorders>
            <w:vAlign w:val="center"/>
          </w:tcPr>
          <w:p w14:paraId="32BD625F" w14:textId="77777777" w:rsidR="00F02020" w:rsidRDefault="00000000">
            <w:pPr>
              <w:jc w:val="center"/>
            </w:pPr>
            <w:r>
              <w:rPr>
                <w:sz w:val="17"/>
              </w:rPr>
              <w:t>2</w:t>
            </w:r>
          </w:p>
        </w:tc>
        <w:tc>
          <w:tcPr>
            <w:tcW w:w="710" w:type="dxa"/>
            <w:tcBorders>
              <w:bottom w:val="dotted" w:sz="4" w:space="0" w:color="000000"/>
            </w:tcBorders>
            <w:vAlign w:val="center"/>
          </w:tcPr>
          <w:p w14:paraId="26739FCB" w14:textId="77777777" w:rsidR="00F02020" w:rsidRDefault="00000000">
            <w:pPr>
              <w:jc w:val="center"/>
            </w:pPr>
            <w:r>
              <w:rPr>
                <w:sz w:val="17"/>
              </w:rPr>
              <w:t>x</w:t>
            </w:r>
          </w:p>
        </w:tc>
        <w:tc>
          <w:tcPr>
            <w:tcW w:w="1894" w:type="dxa"/>
            <w:tcBorders>
              <w:bottom w:val="dotted" w:sz="4" w:space="0" w:color="000000"/>
            </w:tcBorders>
            <w:vAlign w:val="center"/>
          </w:tcPr>
          <w:p w14:paraId="3CC5FAF3" w14:textId="77777777" w:rsidR="00F02020" w:rsidRDefault="00000000">
            <w:r>
              <w:rPr>
                <w:sz w:val="17"/>
              </w:rPr>
              <w:t>Hóa học</w:t>
            </w:r>
          </w:p>
        </w:tc>
      </w:tr>
      <w:tr w:rsidR="00F02020" w14:paraId="2349B67F" w14:textId="77777777">
        <w:trPr>
          <w:trHeight w:val="313"/>
          <w:jc w:val="center"/>
        </w:trPr>
        <w:tc>
          <w:tcPr>
            <w:tcW w:w="509" w:type="dxa"/>
            <w:tcBorders>
              <w:top w:val="dotted" w:sz="4" w:space="0" w:color="000000"/>
              <w:bottom w:val="dotted" w:sz="4" w:space="0" w:color="000000"/>
            </w:tcBorders>
            <w:vAlign w:val="center"/>
          </w:tcPr>
          <w:p w14:paraId="3182C08C"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02191A1" w14:textId="77777777" w:rsidR="00F02020" w:rsidRDefault="00000000">
            <w:pPr>
              <w:jc w:val="center"/>
            </w:pPr>
            <w:r>
              <w:rPr>
                <w:sz w:val="17"/>
              </w:rPr>
              <w:t>HOA2172</w:t>
            </w:r>
          </w:p>
        </w:tc>
        <w:tc>
          <w:tcPr>
            <w:tcW w:w="4304" w:type="dxa"/>
            <w:tcBorders>
              <w:top w:val="dotted" w:sz="4" w:space="0" w:color="000000"/>
              <w:bottom w:val="dotted" w:sz="4" w:space="0" w:color="000000"/>
            </w:tcBorders>
            <w:vAlign w:val="center"/>
          </w:tcPr>
          <w:p w14:paraId="22DC8E01" w14:textId="77777777" w:rsidR="00F02020" w:rsidRDefault="00000000">
            <w:r>
              <w:rPr>
                <w:sz w:val="17"/>
              </w:rPr>
              <w:t>Thực hành hóa lý 1</w:t>
            </w:r>
          </w:p>
        </w:tc>
        <w:tc>
          <w:tcPr>
            <w:tcW w:w="670" w:type="dxa"/>
            <w:tcBorders>
              <w:top w:val="dotted" w:sz="4" w:space="0" w:color="000000"/>
              <w:bottom w:val="dotted" w:sz="4" w:space="0" w:color="000000"/>
            </w:tcBorders>
            <w:vAlign w:val="center"/>
          </w:tcPr>
          <w:p w14:paraId="02407EE8" w14:textId="77777777" w:rsidR="00F02020" w:rsidRDefault="00F02020">
            <w:pPr>
              <w:jc w:val="center"/>
            </w:pPr>
          </w:p>
        </w:tc>
        <w:tc>
          <w:tcPr>
            <w:tcW w:w="705" w:type="dxa"/>
            <w:tcBorders>
              <w:top w:val="dotted" w:sz="4" w:space="0" w:color="000000"/>
              <w:bottom w:val="dotted" w:sz="4" w:space="0" w:color="000000"/>
            </w:tcBorders>
            <w:vAlign w:val="center"/>
          </w:tcPr>
          <w:p w14:paraId="7F51312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8D822E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6BEDDA4" w14:textId="77777777" w:rsidR="00F02020" w:rsidRDefault="00000000">
            <w:r>
              <w:rPr>
                <w:sz w:val="17"/>
              </w:rPr>
              <w:t>Hóa học</w:t>
            </w:r>
          </w:p>
        </w:tc>
      </w:tr>
      <w:tr w:rsidR="00F02020" w14:paraId="49E0AB84" w14:textId="77777777">
        <w:trPr>
          <w:trHeight w:val="314"/>
          <w:jc w:val="center"/>
        </w:trPr>
        <w:tc>
          <w:tcPr>
            <w:tcW w:w="509" w:type="dxa"/>
            <w:tcBorders>
              <w:top w:val="dotted" w:sz="4" w:space="0" w:color="000000"/>
              <w:bottom w:val="dotted" w:sz="4" w:space="0" w:color="000000"/>
            </w:tcBorders>
            <w:vAlign w:val="center"/>
          </w:tcPr>
          <w:p w14:paraId="5DEAD869"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57D2FC7" w14:textId="77777777" w:rsidR="00F02020" w:rsidRDefault="00000000">
            <w:pPr>
              <w:jc w:val="center"/>
            </w:pPr>
            <w:r>
              <w:rPr>
                <w:sz w:val="17"/>
              </w:rPr>
              <w:t>HOA3073</w:t>
            </w:r>
          </w:p>
        </w:tc>
        <w:tc>
          <w:tcPr>
            <w:tcW w:w="4304" w:type="dxa"/>
            <w:tcBorders>
              <w:top w:val="dotted" w:sz="4" w:space="0" w:color="000000"/>
              <w:bottom w:val="dotted" w:sz="4" w:space="0" w:color="000000"/>
            </w:tcBorders>
            <w:vAlign w:val="center"/>
          </w:tcPr>
          <w:p w14:paraId="7E9EB3E4" w14:textId="77777777" w:rsidR="00F02020" w:rsidRDefault="00000000">
            <w:r>
              <w:rPr>
                <w:sz w:val="17"/>
              </w:rPr>
              <w:t>Hóa học phân tích 2</w:t>
            </w:r>
          </w:p>
        </w:tc>
        <w:tc>
          <w:tcPr>
            <w:tcW w:w="670" w:type="dxa"/>
            <w:tcBorders>
              <w:top w:val="dotted" w:sz="4" w:space="0" w:color="000000"/>
              <w:bottom w:val="dotted" w:sz="4" w:space="0" w:color="000000"/>
            </w:tcBorders>
            <w:vAlign w:val="center"/>
          </w:tcPr>
          <w:p w14:paraId="2968206D" w14:textId="77777777" w:rsidR="00F02020" w:rsidRDefault="00F02020">
            <w:pPr>
              <w:jc w:val="center"/>
            </w:pPr>
          </w:p>
        </w:tc>
        <w:tc>
          <w:tcPr>
            <w:tcW w:w="705" w:type="dxa"/>
            <w:tcBorders>
              <w:top w:val="dotted" w:sz="4" w:space="0" w:color="000000"/>
              <w:bottom w:val="dotted" w:sz="4" w:space="0" w:color="000000"/>
            </w:tcBorders>
            <w:vAlign w:val="center"/>
          </w:tcPr>
          <w:p w14:paraId="1AB0ACF9"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6E888D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1D6D61C" w14:textId="77777777" w:rsidR="00F02020" w:rsidRDefault="00000000">
            <w:r>
              <w:rPr>
                <w:sz w:val="17"/>
              </w:rPr>
              <w:t>Hóa học</w:t>
            </w:r>
          </w:p>
        </w:tc>
      </w:tr>
      <w:tr w:rsidR="00F02020" w14:paraId="6B360098" w14:textId="77777777">
        <w:trPr>
          <w:trHeight w:val="316"/>
          <w:jc w:val="center"/>
        </w:trPr>
        <w:tc>
          <w:tcPr>
            <w:tcW w:w="509" w:type="dxa"/>
            <w:tcBorders>
              <w:top w:val="dotted" w:sz="4" w:space="0" w:color="000000"/>
              <w:bottom w:val="dotted" w:sz="4" w:space="0" w:color="000000"/>
            </w:tcBorders>
            <w:vAlign w:val="center"/>
          </w:tcPr>
          <w:p w14:paraId="4B20BB66"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1C206BB" w14:textId="77777777" w:rsidR="00F02020" w:rsidRDefault="00000000">
            <w:pPr>
              <w:jc w:val="center"/>
            </w:pPr>
            <w:r>
              <w:rPr>
                <w:sz w:val="17"/>
              </w:rPr>
              <w:t>HOA3182</w:t>
            </w:r>
          </w:p>
        </w:tc>
        <w:tc>
          <w:tcPr>
            <w:tcW w:w="4304" w:type="dxa"/>
            <w:tcBorders>
              <w:top w:val="dotted" w:sz="4" w:space="0" w:color="000000"/>
              <w:bottom w:val="dotted" w:sz="4" w:space="0" w:color="000000"/>
            </w:tcBorders>
            <w:vAlign w:val="center"/>
          </w:tcPr>
          <w:p w14:paraId="4B890322" w14:textId="77777777" w:rsidR="00F02020" w:rsidRDefault="00000000">
            <w:r>
              <w:rPr>
                <w:sz w:val="17"/>
              </w:rPr>
              <w:t>Hóa thực phẩm</w:t>
            </w:r>
          </w:p>
        </w:tc>
        <w:tc>
          <w:tcPr>
            <w:tcW w:w="670" w:type="dxa"/>
            <w:tcBorders>
              <w:top w:val="dotted" w:sz="4" w:space="0" w:color="000000"/>
              <w:bottom w:val="dotted" w:sz="4" w:space="0" w:color="000000"/>
            </w:tcBorders>
            <w:vAlign w:val="center"/>
          </w:tcPr>
          <w:p w14:paraId="624A08F7" w14:textId="77777777" w:rsidR="00F02020" w:rsidRDefault="00F02020">
            <w:pPr>
              <w:jc w:val="center"/>
            </w:pPr>
          </w:p>
        </w:tc>
        <w:tc>
          <w:tcPr>
            <w:tcW w:w="705" w:type="dxa"/>
            <w:tcBorders>
              <w:top w:val="dotted" w:sz="4" w:space="0" w:color="000000"/>
              <w:bottom w:val="dotted" w:sz="4" w:space="0" w:color="000000"/>
            </w:tcBorders>
            <w:vAlign w:val="center"/>
          </w:tcPr>
          <w:p w14:paraId="4D46CED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07AB3A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4BC0F2" w14:textId="77777777" w:rsidR="00F02020" w:rsidRDefault="00000000">
            <w:r>
              <w:rPr>
                <w:sz w:val="17"/>
              </w:rPr>
              <w:t>Hóa học</w:t>
            </w:r>
          </w:p>
        </w:tc>
      </w:tr>
      <w:tr w:rsidR="00F02020" w14:paraId="00F41AD3" w14:textId="77777777">
        <w:trPr>
          <w:trHeight w:val="645"/>
          <w:jc w:val="center"/>
        </w:trPr>
        <w:tc>
          <w:tcPr>
            <w:tcW w:w="509" w:type="dxa"/>
            <w:tcBorders>
              <w:top w:val="dotted" w:sz="4" w:space="0" w:color="000000"/>
              <w:bottom w:val="dotted" w:sz="4" w:space="0" w:color="000000"/>
            </w:tcBorders>
            <w:vAlign w:val="center"/>
          </w:tcPr>
          <w:p w14:paraId="11C1AAA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DBC7DA4" w14:textId="77777777" w:rsidR="00F02020" w:rsidRDefault="00000000">
            <w:pPr>
              <w:jc w:val="center"/>
            </w:pPr>
            <w:r>
              <w:rPr>
                <w:sz w:val="17"/>
              </w:rPr>
              <w:t>HOC3072</w:t>
            </w:r>
          </w:p>
        </w:tc>
        <w:tc>
          <w:tcPr>
            <w:tcW w:w="4304" w:type="dxa"/>
            <w:tcBorders>
              <w:top w:val="dotted" w:sz="4" w:space="0" w:color="000000"/>
              <w:bottom w:val="dotted" w:sz="4" w:space="0" w:color="000000"/>
            </w:tcBorders>
            <w:vAlign w:val="center"/>
          </w:tcPr>
          <w:p w14:paraId="532CE687" w14:textId="77777777" w:rsidR="00F02020" w:rsidRDefault="00000000">
            <w:r>
              <w:rPr>
                <w:sz w:val="17"/>
              </w:rPr>
              <w:t>Cơ sở quá trình &amp; thiết bị công nghệ hóa học I - Quá trình thủy lực &amp; cơ học</w:t>
            </w:r>
          </w:p>
        </w:tc>
        <w:tc>
          <w:tcPr>
            <w:tcW w:w="670" w:type="dxa"/>
            <w:tcBorders>
              <w:top w:val="dotted" w:sz="4" w:space="0" w:color="000000"/>
              <w:bottom w:val="dotted" w:sz="4" w:space="0" w:color="000000"/>
            </w:tcBorders>
            <w:vAlign w:val="center"/>
          </w:tcPr>
          <w:p w14:paraId="7C949CBC" w14:textId="77777777" w:rsidR="00F02020" w:rsidRDefault="00F02020">
            <w:pPr>
              <w:jc w:val="center"/>
            </w:pPr>
          </w:p>
        </w:tc>
        <w:tc>
          <w:tcPr>
            <w:tcW w:w="705" w:type="dxa"/>
            <w:tcBorders>
              <w:top w:val="dotted" w:sz="4" w:space="0" w:color="000000"/>
              <w:bottom w:val="dotted" w:sz="4" w:space="0" w:color="000000"/>
            </w:tcBorders>
            <w:vAlign w:val="center"/>
          </w:tcPr>
          <w:p w14:paraId="6C4DD46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0D95F4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E294977" w14:textId="77777777" w:rsidR="00F02020" w:rsidRDefault="00000000">
            <w:r>
              <w:rPr>
                <w:sz w:val="17"/>
              </w:rPr>
              <w:t>Hóa học</w:t>
            </w:r>
          </w:p>
        </w:tc>
      </w:tr>
      <w:tr w:rsidR="00F02020" w14:paraId="74BD7FB5" w14:textId="77777777">
        <w:trPr>
          <w:trHeight w:val="551"/>
          <w:jc w:val="center"/>
        </w:trPr>
        <w:tc>
          <w:tcPr>
            <w:tcW w:w="509" w:type="dxa"/>
            <w:tcBorders>
              <w:top w:val="dotted" w:sz="4" w:space="0" w:color="000000"/>
            </w:tcBorders>
            <w:vAlign w:val="center"/>
          </w:tcPr>
          <w:p w14:paraId="2FB5BF4C" w14:textId="77777777" w:rsidR="00F02020" w:rsidRDefault="00000000">
            <w:pPr>
              <w:jc w:val="center"/>
            </w:pPr>
            <w:r>
              <w:rPr>
                <w:sz w:val="17"/>
              </w:rPr>
              <w:t>7</w:t>
            </w:r>
          </w:p>
        </w:tc>
        <w:tc>
          <w:tcPr>
            <w:tcW w:w="1284" w:type="dxa"/>
            <w:tcBorders>
              <w:top w:val="dotted" w:sz="4" w:space="0" w:color="000000"/>
            </w:tcBorders>
            <w:vAlign w:val="center"/>
          </w:tcPr>
          <w:p w14:paraId="6A789000" w14:textId="77777777" w:rsidR="00F02020" w:rsidRDefault="00000000">
            <w:pPr>
              <w:jc w:val="center"/>
            </w:pPr>
            <w:r>
              <w:rPr>
                <w:sz w:val="17"/>
              </w:rPr>
              <w:t>HOC3142</w:t>
            </w:r>
          </w:p>
        </w:tc>
        <w:tc>
          <w:tcPr>
            <w:tcW w:w="4304" w:type="dxa"/>
            <w:tcBorders>
              <w:top w:val="dotted" w:sz="4" w:space="0" w:color="000000"/>
            </w:tcBorders>
            <w:vAlign w:val="center"/>
          </w:tcPr>
          <w:p w14:paraId="2E394557" w14:textId="77777777" w:rsidR="00F02020" w:rsidRDefault="00000000">
            <w:r>
              <w:rPr>
                <w:sz w:val="17"/>
              </w:rPr>
              <w:t>Một số phương pháp hóa lý phân tích vật liệu rắn</w:t>
            </w:r>
          </w:p>
        </w:tc>
        <w:tc>
          <w:tcPr>
            <w:tcW w:w="670" w:type="dxa"/>
            <w:tcBorders>
              <w:top w:val="dotted" w:sz="4" w:space="0" w:color="000000"/>
            </w:tcBorders>
            <w:vAlign w:val="center"/>
          </w:tcPr>
          <w:p w14:paraId="6625DF50" w14:textId="77777777" w:rsidR="00F02020" w:rsidRDefault="00F02020">
            <w:pPr>
              <w:jc w:val="center"/>
            </w:pPr>
          </w:p>
        </w:tc>
        <w:tc>
          <w:tcPr>
            <w:tcW w:w="705" w:type="dxa"/>
            <w:tcBorders>
              <w:top w:val="dotted" w:sz="4" w:space="0" w:color="000000"/>
            </w:tcBorders>
            <w:vAlign w:val="center"/>
          </w:tcPr>
          <w:p w14:paraId="55F4EF8E" w14:textId="77777777" w:rsidR="00F02020" w:rsidRDefault="00000000">
            <w:pPr>
              <w:jc w:val="center"/>
            </w:pPr>
            <w:r>
              <w:rPr>
                <w:sz w:val="17"/>
              </w:rPr>
              <w:t>2</w:t>
            </w:r>
          </w:p>
        </w:tc>
        <w:tc>
          <w:tcPr>
            <w:tcW w:w="710" w:type="dxa"/>
            <w:tcBorders>
              <w:top w:val="dotted" w:sz="4" w:space="0" w:color="000000"/>
            </w:tcBorders>
            <w:vAlign w:val="center"/>
          </w:tcPr>
          <w:p w14:paraId="3096FF37" w14:textId="77777777" w:rsidR="00F02020" w:rsidRDefault="00000000">
            <w:pPr>
              <w:jc w:val="center"/>
            </w:pPr>
            <w:r>
              <w:rPr>
                <w:sz w:val="17"/>
              </w:rPr>
              <w:t>x</w:t>
            </w:r>
          </w:p>
        </w:tc>
        <w:tc>
          <w:tcPr>
            <w:tcW w:w="1894" w:type="dxa"/>
            <w:tcBorders>
              <w:top w:val="dotted" w:sz="4" w:space="0" w:color="000000"/>
            </w:tcBorders>
            <w:vAlign w:val="center"/>
          </w:tcPr>
          <w:p w14:paraId="2BC9B8A6" w14:textId="77777777" w:rsidR="00F02020" w:rsidRDefault="00000000">
            <w:r>
              <w:rPr>
                <w:sz w:val="17"/>
              </w:rPr>
              <w:t>Hóa học</w:t>
            </w:r>
          </w:p>
        </w:tc>
      </w:tr>
    </w:tbl>
    <w:p w14:paraId="24D946EE" w14:textId="77777777" w:rsidR="00F02020" w:rsidRDefault="00000000">
      <w:pPr>
        <w:spacing w:after="41"/>
        <w:ind w:left="391"/>
        <w:rPr>
          <w:b/>
        </w:rPr>
      </w:pPr>
      <w:r>
        <w:rPr>
          <w:b/>
        </w:rPr>
        <w:t>Khóa,</w:t>
      </w:r>
      <w:r>
        <w:rPr>
          <w:b/>
          <w:spacing w:val="-4"/>
        </w:rPr>
        <w:t xml:space="preserve"> </w:t>
      </w:r>
      <w:r>
        <w:rPr>
          <w:b/>
        </w:rPr>
        <w:t>ngành:</w:t>
      </w:r>
      <w:r>
        <w:rPr>
          <w:b/>
          <w:spacing w:val="-1"/>
        </w:rPr>
        <w:t xml:space="preserve"> </w:t>
      </w:r>
      <w:r>
        <w:rPr>
          <w:b/>
        </w:rPr>
        <w:t>Hóa</w:t>
      </w:r>
      <w:r>
        <w:rPr>
          <w:b/>
          <w:spacing w:val="-1"/>
        </w:rPr>
        <w:t xml:space="preserve"> </w:t>
      </w:r>
      <w:r>
        <w:rPr>
          <w:b/>
        </w:rPr>
        <w:t>học</w:t>
      </w:r>
      <w:r>
        <w:rPr>
          <w:b/>
          <w:spacing w:val="-4"/>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68952BCA" w14:textId="77777777">
        <w:trPr>
          <w:cantSplit/>
          <w:tblHeader/>
          <w:jc w:val="center"/>
        </w:trPr>
        <w:tc>
          <w:tcPr>
            <w:tcW w:w="509" w:type="dxa"/>
            <w:shd w:val="clear" w:color="auto" w:fill="D9EAF7"/>
            <w:vAlign w:val="center"/>
          </w:tcPr>
          <w:p w14:paraId="3E82DBD2" w14:textId="77777777" w:rsidR="00F02020" w:rsidRDefault="00000000">
            <w:pPr>
              <w:jc w:val="center"/>
            </w:pPr>
            <w:r>
              <w:rPr>
                <w:b/>
                <w:sz w:val="17"/>
              </w:rPr>
              <w:t>STT</w:t>
            </w:r>
          </w:p>
        </w:tc>
        <w:tc>
          <w:tcPr>
            <w:tcW w:w="1284" w:type="dxa"/>
            <w:shd w:val="clear" w:color="auto" w:fill="D9EAF7"/>
            <w:vAlign w:val="center"/>
          </w:tcPr>
          <w:p w14:paraId="3D37EC71" w14:textId="77777777" w:rsidR="00F02020" w:rsidRDefault="00000000">
            <w:pPr>
              <w:jc w:val="center"/>
            </w:pPr>
            <w:r>
              <w:rPr>
                <w:b/>
                <w:sz w:val="17"/>
              </w:rPr>
              <w:t>Mã học phần</w:t>
            </w:r>
          </w:p>
        </w:tc>
        <w:tc>
          <w:tcPr>
            <w:tcW w:w="4304" w:type="dxa"/>
            <w:shd w:val="clear" w:color="auto" w:fill="D9EAF7"/>
            <w:vAlign w:val="center"/>
          </w:tcPr>
          <w:p w14:paraId="25768D22" w14:textId="77777777" w:rsidR="00F02020" w:rsidRDefault="00000000">
            <w:pPr>
              <w:jc w:val="center"/>
            </w:pPr>
            <w:r>
              <w:rPr>
                <w:b/>
                <w:sz w:val="17"/>
              </w:rPr>
              <w:t>Tên học phần</w:t>
            </w:r>
          </w:p>
        </w:tc>
        <w:tc>
          <w:tcPr>
            <w:tcW w:w="670" w:type="dxa"/>
            <w:shd w:val="clear" w:color="auto" w:fill="D9EAF7"/>
            <w:vAlign w:val="center"/>
          </w:tcPr>
          <w:p w14:paraId="50112246" w14:textId="77777777" w:rsidR="00F02020" w:rsidRDefault="00000000">
            <w:pPr>
              <w:jc w:val="center"/>
            </w:pPr>
            <w:r>
              <w:rPr>
                <w:b/>
                <w:sz w:val="17"/>
              </w:rPr>
              <w:t>TC HK1</w:t>
            </w:r>
          </w:p>
        </w:tc>
        <w:tc>
          <w:tcPr>
            <w:tcW w:w="705" w:type="dxa"/>
            <w:shd w:val="clear" w:color="auto" w:fill="D9EAF7"/>
            <w:vAlign w:val="center"/>
          </w:tcPr>
          <w:p w14:paraId="3C5CB7DD" w14:textId="77777777" w:rsidR="00F02020" w:rsidRDefault="00000000">
            <w:pPr>
              <w:jc w:val="center"/>
            </w:pPr>
            <w:r>
              <w:rPr>
                <w:b/>
                <w:sz w:val="17"/>
              </w:rPr>
              <w:t>TC HK2</w:t>
            </w:r>
          </w:p>
        </w:tc>
        <w:tc>
          <w:tcPr>
            <w:tcW w:w="710" w:type="dxa"/>
            <w:shd w:val="clear" w:color="auto" w:fill="D9EAF7"/>
            <w:vAlign w:val="center"/>
          </w:tcPr>
          <w:p w14:paraId="4C066A5B" w14:textId="77777777" w:rsidR="00F02020" w:rsidRDefault="00000000">
            <w:pPr>
              <w:jc w:val="center"/>
            </w:pPr>
            <w:r>
              <w:rPr>
                <w:b/>
                <w:sz w:val="17"/>
              </w:rPr>
              <w:t>HP bắt buộc</w:t>
            </w:r>
          </w:p>
        </w:tc>
        <w:tc>
          <w:tcPr>
            <w:tcW w:w="1894" w:type="dxa"/>
            <w:shd w:val="clear" w:color="auto" w:fill="D9EAF7"/>
            <w:vAlign w:val="center"/>
          </w:tcPr>
          <w:p w14:paraId="2D2B136E" w14:textId="77777777" w:rsidR="00F02020" w:rsidRDefault="00000000">
            <w:pPr>
              <w:jc w:val="center"/>
            </w:pPr>
            <w:r>
              <w:rPr>
                <w:b/>
                <w:sz w:val="17"/>
              </w:rPr>
              <w:t>Khoa/Trường phụ trách chuyên môn</w:t>
            </w:r>
          </w:p>
        </w:tc>
      </w:tr>
      <w:tr w:rsidR="00F02020" w14:paraId="7B1DF50E" w14:textId="77777777">
        <w:trPr>
          <w:trHeight w:val="317"/>
          <w:jc w:val="center"/>
        </w:trPr>
        <w:tc>
          <w:tcPr>
            <w:tcW w:w="509" w:type="dxa"/>
            <w:tcBorders>
              <w:bottom w:val="dotted" w:sz="4" w:space="0" w:color="000000"/>
            </w:tcBorders>
            <w:vAlign w:val="center"/>
          </w:tcPr>
          <w:p w14:paraId="3DBDD380" w14:textId="77777777" w:rsidR="00F02020" w:rsidRDefault="00000000">
            <w:pPr>
              <w:jc w:val="center"/>
            </w:pPr>
            <w:r>
              <w:rPr>
                <w:sz w:val="17"/>
              </w:rPr>
              <w:t>1</w:t>
            </w:r>
          </w:p>
        </w:tc>
        <w:tc>
          <w:tcPr>
            <w:tcW w:w="1284" w:type="dxa"/>
            <w:tcBorders>
              <w:bottom w:val="dotted" w:sz="4" w:space="0" w:color="000000"/>
            </w:tcBorders>
            <w:vAlign w:val="center"/>
          </w:tcPr>
          <w:p w14:paraId="3667BDA7" w14:textId="77777777" w:rsidR="00F02020" w:rsidRDefault="00000000">
            <w:pPr>
              <w:jc w:val="center"/>
            </w:pPr>
            <w:r>
              <w:rPr>
                <w:sz w:val="17"/>
              </w:rPr>
              <w:t>HOA1013</w:t>
            </w:r>
          </w:p>
        </w:tc>
        <w:tc>
          <w:tcPr>
            <w:tcW w:w="4304" w:type="dxa"/>
            <w:tcBorders>
              <w:bottom w:val="dotted" w:sz="4" w:space="0" w:color="000000"/>
            </w:tcBorders>
            <w:vAlign w:val="center"/>
          </w:tcPr>
          <w:p w14:paraId="44E37593" w14:textId="77777777" w:rsidR="00F02020" w:rsidRDefault="00000000">
            <w:r>
              <w:rPr>
                <w:sz w:val="17"/>
              </w:rPr>
              <w:t>Hóa học đại cương</w:t>
            </w:r>
          </w:p>
        </w:tc>
        <w:tc>
          <w:tcPr>
            <w:tcW w:w="670" w:type="dxa"/>
            <w:tcBorders>
              <w:bottom w:val="dotted" w:sz="4" w:space="0" w:color="000000"/>
            </w:tcBorders>
            <w:vAlign w:val="center"/>
          </w:tcPr>
          <w:p w14:paraId="6522744C" w14:textId="77777777" w:rsidR="00F02020" w:rsidRDefault="00000000">
            <w:pPr>
              <w:jc w:val="center"/>
            </w:pPr>
            <w:r>
              <w:rPr>
                <w:sz w:val="17"/>
              </w:rPr>
              <w:t>3</w:t>
            </w:r>
          </w:p>
        </w:tc>
        <w:tc>
          <w:tcPr>
            <w:tcW w:w="705" w:type="dxa"/>
            <w:tcBorders>
              <w:bottom w:val="dotted" w:sz="4" w:space="0" w:color="000000"/>
            </w:tcBorders>
            <w:vAlign w:val="center"/>
          </w:tcPr>
          <w:p w14:paraId="75D47706" w14:textId="77777777" w:rsidR="00F02020" w:rsidRDefault="00F02020">
            <w:pPr>
              <w:jc w:val="center"/>
            </w:pPr>
          </w:p>
        </w:tc>
        <w:tc>
          <w:tcPr>
            <w:tcW w:w="710" w:type="dxa"/>
            <w:tcBorders>
              <w:bottom w:val="dotted" w:sz="4" w:space="0" w:color="000000"/>
            </w:tcBorders>
            <w:vAlign w:val="center"/>
          </w:tcPr>
          <w:p w14:paraId="72E72533" w14:textId="77777777" w:rsidR="00F02020" w:rsidRDefault="00000000">
            <w:pPr>
              <w:jc w:val="center"/>
            </w:pPr>
            <w:r>
              <w:rPr>
                <w:sz w:val="17"/>
              </w:rPr>
              <w:t>x</w:t>
            </w:r>
          </w:p>
        </w:tc>
        <w:tc>
          <w:tcPr>
            <w:tcW w:w="1894" w:type="dxa"/>
            <w:tcBorders>
              <w:bottom w:val="dotted" w:sz="4" w:space="0" w:color="000000"/>
            </w:tcBorders>
            <w:vAlign w:val="center"/>
          </w:tcPr>
          <w:p w14:paraId="288B17D4" w14:textId="77777777" w:rsidR="00F02020" w:rsidRDefault="00000000">
            <w:r>
              <w:rPr>
                <w:sz w:val="17"/>
              </w:rPr>
              <w:t>Hóa học</w:t>
            </w:r>
          </w:p>
        </w:tc>
      </w:tr>
      <w:tr w:rsidR="00F02020" w14:paraId="67C8BC67" w14:textId="77777777">
        <w:trPr>
          <w:trHeight w:val="313"/>
          <w:jc w:val="center"/>
        </w:trPr>
        <w:tc>
          <w:tcPr>
            <w:tcW w:w="509" w:type="dxa"/>
            <w:tcBorders>
              <w:top w:val="dotted" w:sz="4" w:space="0" w:color="000000"/>
              <w:bottom w:val="dotted" w:sz="4" w:space="0" w:color="000000"/>
            </w:tcBorders>
            <w:vAlign w:val="center"/>
          </w:tcPr>
          <w:p w14:paraId="474F208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19EEFF8"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0968E7A5"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188B63A9"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67AFF25" w14:textId="77777777" w:rsidR="00F02020" w:rsidRDefault="00F02020">
            <w:pPr>
              <w:jc w:val="center"/>
            </w:pPr>
          </w:p>
        </w:tc>
        <w:tc>
          <w:tcPr>
            <w:tcW w:w="710" w:type="dxa"/>
            <w:tcBorders>
              <w:top w:val="dotted" w:sz="4" w:space="0" w:color="000000"/>
              <w:bottom w:val="dotted" w:sz="4" w:space="0" w:color="000000"/>
            </w:tcBorders>
            <w:vAlign w:val="center"/>
          </w:tcPr>
          <w:p w14:paraId="279B037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0E18C1C" w14:textId="77777777" w:rsidR="00F02020" w:rsidRDefault="00000000">
            <w:r>
              <w:rPr>
                <w:sz w:val="17"/>
              </w:rPr>
              <w:t>Lý luận chính trị</w:t>
            </w:r>
          </w:p>
        </w:tc>
      </w:tr>
      <w:tr w:rsidR="00F02020" w14:paraId="69669F9B" w14:textId="77777777">
        <w:trPr>
          <w:trHeight w:val="316"/>
          <w:jc w:val="center"/>
        </w:trPr>
        <w:tc>
          <w:tcPr>
            <w:tcW w:w="509" w:type="dxa"/>
            <w:tcBorders>
              <w:top w:val="dotted" w:sz="4" w:space="0" w:color="000000"/>
              <w:bottom w:val="dotted" w:sz="4" w:space="0" w:color="000000"/>
            </w:tcBorders>
            <w:vAlign w:val="center"/>
          </w:tcPr>
          <w:p w14:paraId="1AF09808"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B053D54"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330E91DD" w14:textId="77777777" w:rsidR="00F02020" w:rsidRDefault="00000000">
            <w:r>
              <w:rPr>
                <w:sz w:val="17"/>
              </w:rPr>
              <w:t>Giáo dục môi trường đại cương</w:t>
            </w:r>
          </w:p>
        </w:tc>
        <w:tc>
          <w:tcPr>
            <w:tcW w:w="670" w:type="dxa"/>
            <w:tcBorders>
              <w:top w:val="dotted" w:sz="4" w:space="0" w:color="000000"/>
              <w:bottom w:val="dotted" w:sz="4" w:space="0" w:color="000000"/>
            </w:tcBorders>
            <w:vAlign w:val="center"/>
          </w:tcPr>
          <w:p w14:paraId="50FE96A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1E6C742" w14:textId="77777777" w:rsidR="00F02020" w:rsidRDefault="00F02020">
            <w:pPr>
              <w:jc w:val="center"/>
            </w:pPr>
          </w:p>
        </w:tc>
        <w:tc>
          <w:tcPr>
            <w:tcW w:w="710" w:type="dxa"/>
            <w:tcBorders>
              <w:top w:val="dotted" w:sz="4" w:space="0" w:color="000000"/>
              <w:bottom w:val="dotted" w:sz="4" w:space="0" w:color="000000"/>
            </w:tcBorders>
            <w:vAlign w:val="center"/>
          </w:tcPr>
          <w:p w14:paraId="1D76FE1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8FEFE17" w14:textId="77777777" w:rsidR="00F02020" w:rsidRDefault="00000000">
            <w:r>
              <w:rPr>
                <w:sz w:val="17"/>
              </w:rPr>
              <w:t>Môi trường</w:t>
            </w:r>
          </w:p>
        </w:tc>
      </w:tr>
      <w:tr w:rsidR="00F02020" w14:paraId="49FDD066" w14:textId="77777777">
        <w:trPr>
          <w:trHeight w:val="313"/>
          <w:jc w:val="center"/>
        </w:trPr>
        <w:tc>
          <w:tcPr>
            <w:tcW w:w="509" w:type="dxa"/>
            <w:tcBorders>
              <w:top w:val="dotted" w:sz="4" w:space="0" w:color="000000"/>
              <w:bottom w:val="dotted" w:sz="4" w:space="0" w:color="000000"/>
            </w:tcBorders>
            <w:vAlign w:val="center"/>
          </w:tcPr>
          <w:p w14:paraId="2105E2D7"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9DC0A4C" w14:textId="77777777" w:rsidR="00F02020" w:rsidRDefault="00000000">
            <w:pPr>
              <w:jc w:val="center"/>
            </w:pPr>
            <w:r>
              <w:rPr>
                <w:sz w:val="17"/>
              </w:rPr>
              <w:t>TOA1022</w:t>
            </w:r>
          </w:p>
        </w:tc>
        <w:tc>
          <w:tcPr>
            <w:tcW w:w="4304" w:type="dxa"/>
            <w:tcBorders>
              <w:top w:val="dotted" w:sz="4" w:space="0" w:color="000000"/>
              <w:bottom w:val="dotted" w:sz="4" w:space="0" w:color="000000"/>
            </w:tcBorders>
            <w:vAlign w:val="center"/>
          </w:tcPr>
          <w:p w14:paraId="09840EA8" w14:textId="77777777" w:rsidR="00F02020" w:rsidRDefault="00000000">
            <w:r>
              <w:rPr>
                <w:sz w:val="17"/>
              </w:rPr>
              <w:t>Đại số tuyến tính</w:t>
            </w:r>
          </w:p>
        </w:tc>
        <w:tc>
          <w:tcPr>
            <w:tcW w:w="670" w:type="dxa"/>
            <w:tcBorders>
              <w:top w:val="dotted" w:sz="4" w:space="0" w:color="000000"/>
              <w:bottom w:val="dotted" w:sz="4" w:space="0" w:color="000000"/>
            </w:tcBorders>
            <w:vAlign w:val="center"/>
          </w:tcPr>
          <w:p w14:paraId="2A32FF0D"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16F5C29" w14:textId="77777777" w:rsidR="00F02020" w:rsidRDefault="00F02020">
            <w:pPr>
              <w:jc w:val="center"/>
            </w:pPr>
          </w:p>
        </w:tc>
        <w:tc>
          <w:tcPr>
            <w:tcW w:w="710" w:type="dxa"/>
            <w:tcBorders>
              <w:top w:val="dotted" w:sz="4" w:space="0" w:color="000000"/>
              <w:bottom w:val="dotted" w:sz="4" w:space="0" w:color="000000"/>
            </w:tcBorders>
            <w:vAlign w:val="center"/>
          </w:tcPr>
          <w:p w14:paraId="282F3A7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6E35342" w14:textId="77777777" w:rsidR="00F02020" w:rsidRDefault="00000000">
            <w:r>
              <w:rPr>
                <w:sz w:val="17"/>
              </w:rPr>
              <w:t>Toán học</w:t>
            </w:r>
          </w:p>
        </w:tc>
      </w:tr>
      <w:tr w:rsidR="00F02020" w14:paraId="73A8F882" w14:textId="77777777">
        <w:trPr>
          <w:trHeight w:val="314"/>
          <w:jc w:val="center"/>
        </w:trPr>
        <w:tc>
          <w:tcPr>
            <w:tcW w:w="509" w:type="dxa"/>
            <w:tcBorders>
              <w:top w:val="dotted" w:sz="4" w:space="0" w:color="000000"/>
              <w:bottom w:val="dotted" w:sz="4" w:space="0" w:color="000000"/>
            </w:tcBorders>
            <w:vAlign w:val="center"/>
          </w:tcPr>
          <w:p w14:paraId="2930AAE1"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B183AB3" w14:textId="77777777" w:rsidR="00F02020" w:rsidRDefault="00000000">
            <w:pPr>
              <w:jc w:val="center"/>
            </w:pPr>
            <w:r>
              <w:rPr>
                <w:sz w:val="17"/>
              </w:rPr>
              <w:t>TOA1032</w:t>
            </w:r>
          </w:p>
        </w:tc>
        <w:tc>
          <w:tcPr>
            <w:tcW w:w="4304" w:type="dxa"/>
            <w:tcBorders>
              <w:top w:val="dotted" w:sz="4" w:space="0" w:color="000000"/>
              <w:bottom w:val="dotted" w:sz="4" w:space="0" w:color="000000"/>
            </w:tcBorders>
            <w:vAlign w:val="center"/>
          </w:tcPr>
          <w:p w14:paraId="7B90D15F" w14:textId="77777777" w:rsidR="00F02020" w:rsidRDefault="00000000">
            <w:r>
              <w:rPr>
                <w:sz w:val="17"/>
              </w:rPr>
              <w:t>Toán cao cấp 1</w:t>
            </w:r>
          </w:p>
        </w:tc>
        <w:tc>
          <w:tcPr>
            <w:tcW w:w="670" w:type="dxa"/>
            <w:tcBorders>
              <w:top w:val="dotted" w:sz="4" w:space="0" w:color="000000"/>
              <w:bottom w:val="dotted" w:sz="4" w:space="0" w:color="000000"/>
            </w:tcBorders>
            <w:vAlign w:val="center"/>
          </w:tcPr>
          <w:p w14:paraId="7DBD1C60"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AF67A3F" w14:textId="77777777" w:rsidR="00F02020" w:rsidRDefault="00F02020">
            <w:pPr>
              <w:jc w:val="center"/>
            </w:pPr>
          </w:p>
        </w:tc>
        <w:tc>
          <w:tcPr>
            <w:tcW w:w="710" w:type="dxa"/>
            <w:tcBorders>
              <w:top w:val="dotted" w:sz="4" w:space="0" w:color="000000"/>
              <w:bottom w:val="dotted" w:sz="4" w:space="0" w:color="000000"/>
            </w:tcBorders>
            <w:vAlign w:val="center"/>
          </w:tcPr>
          <w:p w14:paraId="3CBCA7F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C8489D8" w14:textId="77777777" w:rsidR="00F02020" w:rsidRDefault="00000000">
            <w:r>
              <w:rPr>
                <w:sz w:val="17"/>
              </w:rPr>
              <w:t>Toán học</w:t>
            </w:r>
          </w:p>
        </w:tc>
      </w:tr>
      <w:tr w:rsidR="00F02020" w14:paraId="4173C85B" w14:textId="77777777">
        <w:trPr>
          <w:trHeight w:val="316"/>
          <w:jc w:val="center"/>
        </w:trPr>
        <w:tc>
          <w:tcPr>
            <w:tcW w:w="509" w:type="dxa"/>
            <w:tcBorders>
              <w:top w:val="dotted" w:sz="4" w:space="0" w:color="000000"/>
              <w:bottom w:val="dotted" w:sz="4" w:space="0" w:color="000000"/>
            </w:tcBorders>
            <w:vAlign w:val="center"/>
          </w:tcPr>
          <w:p w14:paraId="345299A6"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FDD4A0C" w14:textId="77777777" w:rsidR="00F02020" w:rsidRDefault="00000000">
            <w:pPr>
              <w:jc w:val="center"/>
            </w:pPr>
            <w:r>
              <w:rPr>
                <w:sz w:val="17"/>
              </w:rPr>
              <w:t>VLY1013</w:t>
            </w:r>
          </w:p>
        </w:tc>
        <w:tc>
          <w:tcPr>
            <w:tcW w:w="4304" w:type="dxa"/>
            <w:tcBorders>
              <w:top w:val="dotted" w:sz="4" w:space="0" w:color="000000"/>
              <w:bottom w:val="dotted" w:sz="4" w:space="0" w:color="000000"/>
            </w:tcBorders>
            <w:vAlign w:val="center"/>
          </w:tcPr>
          <w:p w14:paraId="476E98E8" w14:textId="77777777" w:rsidR="00F02020" w:rsidRDefault="00000000">
            <w:r>
              <w:rPr>
                <w:sz w:val="17"/>
              </w:rPr>
              <w:t>Vật lý đại cương</w:t>
            </w:r>
          </w:p>
        </w:tc>
        <w:tc>
          <w:tcPr>
            <w:tcW w:w="670" w:type="dxa"/>
            <w:tcBorders>
              <w:top w:val="dotted" w:sz="4" w:space="0" w:color="000000"/>
              <w:bottom w:val="dotted" w:sz="4" w:space="0" w:color="000000"/>
            </w:tcBorders>
            <w:vAlign w:val="center"/>
          </w:tcPr>
          <w:p w14:paraId="78ECE15B"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28E6189" w14:textId="77777777" w:rsidR="00F02020" w:rsidRDefault="00F02020">
            <w:pPr>
              <w:jc w:val="center"/>
            </w:pPr>
          </w:p>
        </w:tc>
        <w:tc>
          <w:tcPr>
            <w:tcW w:w="710" w:type="dxa"/>
            <w:tcBorders>
              <w:top w:val="dotted" w:sz="4" w:space="0" w:color="000000"/>
              <w:bottom w:val="dotted" w:sz="4" w:space="0" w:color="000000"/>
            </w:tcBorders>
            <w:vAlign w:val="center"/>
          </w:tcPr>
          <w:p w14:paraId="1B4099D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859A0A0" w14:textId="77777777" w:rsidR="00F02020" w:rsidRDefault="00000000">
            <w:r>
              <w:rPr>
                <w:sz w:val="17"/>
              </w:rPr>
              <w:t>ĐĐTCNVL</w:t>
            </w:r>
          </w:p>
        </w:tc>
      </w:tr>
      <w:tr w:rsidR="00F02020" w14:paraId="51BDDB2A" w14:textId="77777777">
        <w:trPr>
          <w:trHeight w:val="313"/>
          <w:jc w:val="center"/>
        </w:trPr>
        <w:tc>
          <w:tcPr>
            <w:tcW w:w="509" w:type="dxa"/>
            <w:tcBorders>
              <w:top w:val="dotted" w:sz="4" w:space="0" w:color="000000"/>
              <w:bottom w:val="dotted" w:sz="4" w:space="0" w:color="000000"/>
            </w:tcBorders>
            <w:vAlign w:val="center"/>
          </w:tcPr>
          <w:p w14:paraId="11DA27AC"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7930B870" w14:textId="77777777" w:rsidR="00F02020" w:rsidRDefault="00000000">
            <w:pPr>
              <w:jc w:val="center"/>
            </w:pPr>
            <w:r>
              <w:rPr>
                <w:sz w:val="17"/>
              </w:rPr>
              <w:t>HOA1032</w:t>
            </w:r>
          </w:p>
        </w:tc>
        <w:tc>
          <w:tcPr>
            <w:tcW w:w="4304" w:type="dxa"/>
            <w:tcBorders>
              <w:top w:val="dotted" w:sz="4" w:space="0" w:color="000000"/>
              <w:bottom w:val="dotted" w:sz="4" w:space="0" w:color="000000"/>
            </w:tcBorders>
            <w:vAlign w:val="center"/>
          </w:tcPr>
          <w:p w14:paraId="5D20A16A" w14:textId="77777777" w:rsidR="00F02020" w:rsidRDefault="00000000">
            <w:r>
              <w:rPr>
                <w:sz w:val="17"/>
              </w:rPr>
              <w:t>Thực hành hóa học đại cương</w:t>
            </w:r>
          </w:p>
        </w:tc>
        <w:tc>
          <w:tcPr>
            <w:tcW w:w="670" w:type="dxa"/>
            <w:tcBorders>
              <w:top w:val="dotted" w:sz="4" w:space="0" w:color="000000"/>
              <w:bottom w:val="dotted" w:sz="4" w:space="0" w:color="000000"/>
            </w:tcBorders>
            <w:vAlign w:val="center"/>
          </w:tcPr>
          <w:p w14:paraId="47DD3BBF" w14:textId="77777777" w:rsidR="00F02020" w:rsidRDefault="00F02020">
            <w:pPr>
              <w:jc w:val="center"/>
            </w:pPr>
          </w:p>
        </w:tc>
        <w:tc>
          <w:tcPr>
            <w:tcW w:w="705" w:type="dxa"/>
            <w:tcBorders>
              <w:top w:val="dotted" w:sz="4" w:space="0" w:color="000000"/>
              <w:bottom w:val="dotted" w:sz="4" w:space="0" w:color="000000"/>
            </w:tcBorders>
            <w:vAlign w:val="center"/>
          </w:tcPr>
          <w:p w14:paraId="0D49D8D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511854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C31E8D3" w14:textId="77777777" w:rsidR="00F02020" w:rsidRDefault="00000000">
            <w:r>
              <w:rPr>
                <w:sz w:val="17"/>
              </w:rPr>
              <w:t>Hóa học</w:t>
            </w:r>
          </w:p>
        </w:tc>
      </w:tr>
      <w:tr w:rsidR="00F02020" w14:paraId="5BA4E66E" w14:textId="77777777">
        <w:trPr>
          <w:trHeight w:val="316"/>
          <w:jc w:val="center"/>
        </w:trPr>
        <w:tc>
          <w:tcPr>
            <w:tcW w:w="509" w:type="dxa"/>
            <w:tcBorders>
              <w:top w:val="dotted" w:sz="4" w:space="0" w:color="000000"/>
              <w:bottom w:val="dotted" w:sz="4" w:space="0" w:color="000000"/>
            </w:tcBorders>
            <w:vAlign w:val="center"/>
          </w:tcPr>
          <w:p w14:paraId="7B8DC57A"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8DDD6C1" w14:textId="77777777" w:rsidR="00F02020" w:rsidRDefault="00000000">
            <w:pPr>
              <w:jc w:val="center"/>
            </w:pPr>
            <w:r>
              <w:rPr>
                <w:sz w:val="17"/>
              </w:rPr>
              <w:t>HOA2113</w:t>
            </w:r>
          </w:p>
        </w:tc>
        <w:tc>
          <w:tcPr>
            <w:tcW w:w="4304" w:type="dxa"/>
            <w:tcBorders>
              <w:top w:val="dotted" w:sz="4" w:space="0" w:color="000000"/>
              <w:bottom w:val="dotted" w:sz="4" w:space="0" w:color="000000"/>
            </w:tcBorders>
            <w:vAlign w:val="center"/>
          </w:tcPr>
          <w:p w14:paraId="41846049" w14:textId="77777777" w:rsidR="00F02020" w:rsidRDefault="00000000">
            <w:r>
              <w:rPr>
                <w:sz w:val="17"/>
              </w:rPr>
              <w:t>Hóa học phân tích 1</w:t>
            </w:r>
          </w:p>
        </w:tc>
        <w:tc>
          <w:tcPr>
            <w:tcW w:w="670" w:type="dxa"/>
            <w:tcBorders>
              <w:top w:val="dotted" w:sz="4" w:space="0" w:color="000000"/>
              <w:bottom w:val="dotted" w:sz="4" w:space="0" w:color="000000"/>
            </w:tcBorders>
            <w:vAlign w:val="center"/>
          </w:tcPr>
          <w:p w14:paraId="0E6EB6E0" w14:textId="77777777" w:rsidR="00F02020" w:rsidRDefault="00F02020">
            <w:pPr>
              <w:jc w:val="center"/>
            </w:pPr>
          </w:p>
        </w:tc>
        <w:tc>
          <w:tcPr>
            <w:tcW w:w="705" w:type="dxa"/>
            <w:tcBorders>
              <w:top w:val="dotted" w:sz="4" w:space="0" w:color="000000"/>
              <w:bottom w:val="dotted" w:sz="4" w:space="0" w:color="000000"/>
            </w:tcBorders>
            <w:vAlign w:val="center"/>
          </w:tcPr>
          <w:p w14:paraId="486A677F"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5114ED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40AC142" w14:textId="77777777" w:rsidR="00F02020" w:rsidRDefault="00000000">
            <w:r>
              <w:rPr>
                <w:sz w:val="17"/>
              </w:rPr>
              <w:t>Hóa học</w:t>
            </w:r>
          </w:p>
        </w:tc>
      </w:tr>
      <w:tr w:rsidR="00F02020" w14:paraId="6165F61D" w14:textId="77777777">
        <w:trPr>
          <w:trHeight w:val="314"/>
          <w:jc w:val="center"/>
        </w:trPr>
        <w:tc>
          <w:tcPr>
            <w:tcW w:w="509" w:type="dxa"/>
            <w:tcBorders>
              <w:top w:val="dotted" w:sz="4" w:space="0" w:color="000000"/>
              <w:bottom w:val="dotted" w:sz="4" w:space="0" w:color="000000"/>
            </w:tcBorders>
            <w:vAlign w:val="center"/>
          </w:tcPr>
          <w:p w14:paraId="6028E1B3"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B6784C5" w14:textId="77777777" w:rsidR="00F02020" w:rsidRDefault="00000000">
            <w:pPr>
              <w:jc w:val="center"/>
            </w:pPr>
            <w:r>
              <w:rPr>
                <w:sz w:val="17"/>
              </w:rPr>
              <w:t>HOA3072</w:t>
            </w:r>
          </w:p>
        </w:tc>
        <w:tc>
          <w:tcPr>
            <w:tcW w:w="4304" w:type="dxa"/>
            <w:tcBorders>
              <w:top w:val="dotted" w:sz="4" w:space="0" w:color="000000"/>
              <w:bottom w:val="dotted" w:sz="4" w:space="0" w:color="000000"/>
            </w:tcBorders>
            <w:vAlign w:val="center"/>
          </w:tcPr>
          <w:p w14:paraId="6D5D2CE4" w14:textId="77777777" w:rsidR="00F02020" w:rsidRDefault="00000000">
            <w:r>
              <w:rPr>
                <w:sz w:val="17"/>
              </w:rPr>
              <w:t>Hóa học môi trường</w:t>
            </w:r>
          </w:p>
        </w:tc>
        <w:tc>
          <w:tcPr>
            <w:tcW w:w="670" w:type="dxa"/>
            <w:tcBorders>
              <w:top w:val="dotted" w:sz="4" w:space="0" w:color="000000"/>
              <w:bottom w:val="dotted" w:sz="4" w:space="0" w:color="000000"/>
            </w:tcBorders>
            <w:vAlign w:val="center"/>
          </w:tcPr>
          <w:p w14:paraId="2A9010EE" w14:textId="77777777" w:rsidR="00F02020" w:rsidRDefault="00F02020">
            <w:pPr>
              <w:jc w:val="center"/>
            </w:pPr>
          </w:p>
        </w:tc>
        <w:tc>
          <w:tcPr>
            <w:tcW w:w="705" w:type="dxa"/>
            <w:tcBorders>
              <w:top w:val="dotted" w:sz="4" w:space="0" w:color="000000"/>
              <w:bottom w:val="dotted" w:sz="4" w:space="0" w:color="000000"/>
            </w:tcBorders>
            <w:vAlign w:val="center"/>
          </w:tcPr>
          <w:p w14:paraId="73E635B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1A8146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823D318" w14:textId="77777777" w:rsidR="00F02020" w:rsidRDefault="00000000">
            <w:r>
              <w:rPr>
                <w:sz w:val="17"/>
              </w:rPr>
              <w:t>Hóa học</w:t>
            </w:r>
          </w:p>
        </w:tc>
      </w:tr>
      <w:tr w:rsidR="00F02020" w14:paraId="04E3E910" w14:textId="77777777">
        <w:trPr>
          <w:trHeight w:val="551"/>
          <w:jc w:val="center"/>
        </w:trPr>
        <w:tc>
          <w:tcPr>
            <w:tcW w:w="509" w:type="dxa"/>
            <w:tcBorders>
              <w:top w:val="dotted" w:sz="4" w:space="0" w:color="000000"/>
              <w:bottom w:val="dotted" w:sz="4" w:space="0" w:color="000000"/>
            </w:tcBorders>
            <w:vAlign w:val="center"/>
          </w:tcPr>
          <w:p w14:paraId="1F9FB1C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C748ADE" w14:textId="77777777" w:rsidR="00F02020" w:rsidRDefault="00000000">
            <w:pPr>
              <w:jc w:val="center"/>
            </w:pPr>
            <w:r>
              <w:rPr>
                <w:sz w:val="17"/>
              </w:rPr>
              <w:t>HOA3093</w:t>
            </w:r>
          </w:p>
        </w:tc>
        <w:tc>
          <w:tcPr>
            <w:tcW w:w="4304" w:type="dxa"/>
            <w:tcBorders>
              <w:top w:val="dotted" w:sz="4" w:space="0" w:color="000000"/>
              <w:bottom w:val="dotted" w:sz="4" w:space="0" w:color="000000"/>
            </w:tcBorders>
            <w:vAlign w:val="center"/>
          </w:tcPr>
          <w:p w14:paraId="2E00437C" w14:textId="77777777" w:rsidR="00F02020" w:rsidRDefault="00000000">
            <w:r>
              <w:rPr>
                <w:sz w:val="17"/>
              </w:rPr>
              <w:t>Lý thuyết các quá trình cơ bản trong hóa học</w:t>
            </w:r>
          </w:p>
        </w:tc>
        <w:tc>
          <w:tcPr>
            <w:tcW w:w="670" w:type="dxa"/>
            <w:tcBorders>
              <w:top w:val="dotted" w:sz="4" w:space="0" w:color="000000"/>
              <w:bottom w:val="dotted" w:sz="4" w:space="0" w:color="000000"/>
            </w:tcBorders>
            <w:vAlign w:val="center"/>
          </w:tcPr>
          <w:p w14:paraId="5B29C7E8" w14:textId="77777777" w:rsidR="00F02020" w:rsidRDefault="00F02020">
            <w:pPr>
              <w:jc w:val="center"/>
            </w:pPr>
          </w:p>
        </w:tc>
        <w:tc>
          <w:tcPr>
            <w:tcW w:w="705" w:type="dxa"/>
            <w:tcBorders>
              <w:top w:val="dotted" w:sz="4" w:space="0" w:color="000000"/>
              <w:bottom w:val="dotted" w:sz="4" w:space="0" w:color="000000"/>
            </w:tcBorders>
            <w:vAlign w:val="center"/>
          </w:tcPr>
          <w:p w14:paraId="6CE703A4"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583AE2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7BCE682" w14:textId="77777777" w:rsidR="00F02020" w:rsidRDefault="00000000">
            <w:r>
              <w:rPr>
                <w:sz w:val="17"/>
              </w:rPr>
              <w:t>Hóa học</w:t>
            </w:r>
          </w:p>
        </w:tc>
      </w:tr>
      <w:tr w:rsidR="00F02020" w14:paraId="69300A24" w14:textId="77777777">
        <w:trPr>
          <w:trHeight w:val="316"/>
          <w:jc w:val="center"/>
        </w:trPr>
        <w:tc>
          <w:tcPr>
            <w:tcW w:w="509" w:type="dxa"/>
            <w:tcBorders>
              <w:top w:val="dotted" w:sz="4" w:space="0" w:color="000000"/>
              <w:bottom w:val="dotted" w:sz="4" w:space="0" w:color="000000"/>
            </w:tcBorders>
            <w:vAlign w:val="center"/>
          </w:tcPr>
          <w:p w14:paraId="3670CA81"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015797A" w14:textId="77777777" w:rsidR="00F02020" w:rsidRDefault="00000000">
            <w:pPr>
              <w:jc w:val="center"/>
            </w:pPr>
            <w:r>
              <w:rPr>
                <w:sz w:val="17"/>
              </w:rPr>
              <w:t>HOC3013</w:t>
            </w:r>
          </w:p>
        </w:tc>
        <w:tc>
          <w:tcPr>
            <w:tcW w:w="4304" w:type="dxa"/>
            <w:tcBorders>
              <w:top w:val="dotted" w:sz="4" w:space="0" w:color="000000"/>
              <w:bottom w:val="dotted" w:sz="4" w:space="0" w:color="000000"/>
            </w:tcBorders>
            <w:vAlign w:val="center"/>
          </w:tcPr>
          <w:p w14:paraId="72E20327" w14:textId="77777777" w:rsidR="00F02020" w:rsidRDefault="00000000">
            <w:r>
              <w:rPr>
                <w:sz w:val="17"/>
              </w:rPr>
              <w:t>Hóa học vô cơ</w:t>
            </w:r>
          </w:p>
        </w:tc>
        <w:tc>
          <w:tcPr>
            <w:tcW w:w="670" w:type="dxa"/>
            <w:tcBorders>
              <w:top w:val="dotted" w:sz="4" w:space="0" w:color="000000"/>
              <w:bottom w:val="dotted" w:sz="4" w:space="0" w:color="000000"/>
            </w:tcBorders>
            <w:vAlign w:val="center"/>
          </w:tcPr>
          <w:p w14:paraId="639FD418" w14:textId="77777777" w:rsidR="00F02020" w:rsidRDefault="00F02020">
            <w:pPr>
              <w:jc w:val="center"/>
            </w:pPr>
          </w:p>
        </w:tc>
        <w:tc>
          <w:tcPr>
            <w:tcW w:w="705" w:type="dxa"/>
            <w:tcBorders>
              <w:top w:val="dotted" w:sz="4" w:space="0" w:color="000000"/>
              <w:bottom w:val="dotted" w:sz="4" w:space="0" w:color="000000"/>
            </w:tcBorders>
            <w:vAlign w:val="center"/>
          </w:tcPr>
          <w:p w14:paraId="05989056"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8E5F12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860808A" w14:textId="77777777" w:rsidR="00F02020" w:rsidRDefault="00000000">
            <w:r>
              <w:rPr>
                <w:sz w:val="17"/>
              </w:rPr>
              <w:t>Hóa học</w:t>
            </w:r>
          </w:p>
        </w:tc>
      </w:tr>
      <w:tr w:rsidR="00F02020" w14:paraId="5BDD6DF9" w14:textId="77777777">
        <w:trPr>
          <w:trHeight w:val="313"/>
          <w:jc w:val="center"/>
        </w:trPr>
        <w:tc>
          <w:tcPr>
            <w:tcW w:w="509" w:type="dxa"/>
            <w:tcBorders>
              <w:top w:val="dotted" w:sz="4" w:space="0" w:color="000000"/>
            </w:tcBorders>
            <w:vAlign w:val="center"/>
          </w:tcPr>
          <w:p w14:paraId="73020960" w14:textId="77777777" w:rsidR="00F02020" w:rsidRDefault="00000000">
            <w:pPr>
              <w:jc w:val="center"/>
            </w:pPr>
            <w:r>
              <w:rPr>
                <w:sz w:val="17"/>
              </w:rPr>
              <w:t>6</w:t>
            </w:r>
          </w:p>
        </w:tc>
        <w:tc>
          <w:tcPr>
            <w:tcW w:w="1284" w:type="dxa"/>
            <w:tcBorders>
              <w:top w:val="dotted" w:sz="4" w:space="0" w:color="000000"/>
            </w:tcBorders>
            <w:vAlign w:val="center"/>
          </w:tcPr>
          <w:p w14:paraId="302EA335" w14:textId="77777777" w:rsidR="00F02020" w:rsidRDefault="00000000">
            <w:pPr>
              <w:jc w:val="center"/>
            </w:pPr>
            <w:r>
              <w:rPr>
                <w:sz w:val="17"/>
              </w:rPr>
              <w:t>LLCTKT2</w:t>
            </w:r>
          </w:p>
        </w:tc>
        <w:tc>
          <w:tcPr>
            <w:tcW w:w="4304" w:type="dxa"/>
            <w:tcBorders>
              <w:top w:val="dotted" w:sz="4" w:space="0" w:color="000000"/>
            </w:tcBorders>
            <w:vAlign w:val="center"/>
          </w:tcPr>
          <w:p w14:paraId="0838017F" w14:textId="77777777" w:rsidR="00F02020" w:rsidRDefault="00000000">
            <w:r>
              <w:rPr>
                <w:sz w:val="17"/>
              </w:rPr>
              <w:t>Kinh tế chính trị Mác - Lênin</w:t>
            </w:r>
          </w:p>
        </w:tc>
        <w:tc>
          <w:tcPr>
            <w:tcW w:w="670" w:type="dxa"/>
            <w:tcBorders>
              <w:top w:val="dotted" w:sz="4" w:space="0" w:color="000000"/>
            </w:tcBorders>
            <w:vAlign w:val="center"/>
          </w:tcPr>
          <w:p w14:paraId="679E256C" w14:textId="77777777" w:rsidR="00F02020" w:rsidRDefault="00F02020">
            <w:pPr>
              <w:jc w:val="center"/>
            </w:pPr>
          </w:p>
        </w:tc>
        <w:tc>
          <w:tcPr>
            <w:tcW w:w="705" w:type="dxa"/>
            <w:tcBorders>
              <w:top w:val="dotted" w:sz="4" w:space="0" w:color="000000"/>
            </w:tcBorders>
            <w:vAlign w:val="center"/>
          </w:tcPr>
          <w:p w14:paraId="390E9A98" w14:textId="77777777" w:rsidR="00F02020" w:rsidRDefault="00000000">
            <w:pPr>
              <w:jc w:val="center"/>
            </w:pPr>
            <w:r>
              <w:rPr>
                <w:sz w:val="17"/>
              </w:rPr>
              <w:t>2</w:t>
            </w:r>
          </w:p>
        </w:tc>
        <w:tc>
          <w:tcPr>
            <w:tcW w:w="710" w:type="dxa"/>
            <w:tcBorders>
              <w:top w:val="dotted" w:sz="4" w:space="0" w:color="000000"/>
            </w:tcBorders>
            <w:vAlign w:val="center"/>
          </w:tcPr>
          <w:p w14:paraId="004D8473" w14:textId="77777777" w:rsidR="00F02020" w:rsidRDefault="00000000">
            <w:pPr>
              <w:jc w:val="center"/>
            </w:pPr>
            <w:r>
              <w:rPr>
                <w:sz w:val="17"/>
              </w:rPr>
              <w:t>x</w:t>
            </w:r>
          </w:p>
        </w:tc>
        <w:tc>
          <w:tcPr>
            <w:tcW w:w="1894" w:type="dxa"/>
            <w:tcBorders>
              <w:top w:val="dotted" w:sz="4" w:space="0" w:color="000000"/>
            </w:tcBorders>
            <w:vAlign w:val="center"/>
          </w:tcPr>
          <w:p w14:paraId="38DEF157" w14:textId="77777777" w:rsidR="00F02020" w:rsidRDefault="00000000">
            <w:r>
              <w:rPr>
                <w:sz w:val="17"/>
              </w:rPr>
              <w:t>Lý luận chính trị</w:t>
            </w:r>
          </w:p>
        </w:tc>
      </w:tr>
    </w:tbl>
    <w:p w14:paraId="58D0C9BD" w14:textId="77777777" w:rsidR="00F02020" w:rsidRDefault="00000000">
      <w:pPr>
        <w:spacing w:before="3" w:after="42"/>
        <w:ind w:left="391"/>
        <w:rPr>
          <w:b/>
        </w:rPr>
      </w:pPr>
      <w:r>
        <w:rPr>
          <w:b/>
        </w:rPr>
        <w:t>Khóa,</w:t>
      </w:r>
      <w:r>
        <w:rPr>
          <w:b/>
          <w:spacing w:val="-4"/>
        </w:rPr>
        <w:t xml:space="preserve"> </w:t>
      </w:r>
      <w:r>
        <w:rPr>
          <w:b/>
        </w:rPr>
        <w:t>ngành:</w:t>
      </w:r>
      <w:r>
        <w:rPr>
          <w:b/>
          <w:spacing w:val="-2"/>
        </w:rPr>
        <w:t xml:space="preserve"> </w:t>
      </w:r>
      <w:r>
        <w:rPr>
          <w:b/>
        </w:rPr>
        <w:t>Kỹ</w:t>
      </w:r>
      <w:r>
        <w:rPr>
          <w:b/>
          <w:spacing w:val="-1"/>
        </w:rPr>
        <w:t xml:space="preserve"> </w:t>
      </w:r>
      <w:r>
        <w:rPr>
          <w:b/>
        </w:rPr>
        <w:t>thuật</w:t>
      </w:r>
      <w:r>
        <w:rPr>
          <w:b/>
          <w:spacing w:val="-2"/>
        </w:rPr>
        <w:t xml:space="preserve"> </w:t>
      </w:r>
      <w:r>
        <w:rPr>
          <w:b/>
        </w:rPr>
        <w:t>địa</w:t>
      </w:r>
      <w:r>
        <w:rPr>
          <w:b/>
          <w:spacing w:val="-2"/>
        </w:rPr>
        <w:t xml:space="preserve"> </w:t>
      </w:r>
      <w:r>
        <w:rPr>
          <w:b/>
        </w:rPr>
        <w:t>chất</w:t>
      </w:r>
      <w:r>
        <w:rPr>
          <w:b/>
          <w:spacing w:val="-1"/>
        </w:rPr>
        <w:t xml:space="preserve"> </w:t>
      </w:r>
      <w:r>
        <w:rPr>
          <w:b/>
          <w:spacing w:val="-5"/>
        </w:rPr>
        <w:t>K45</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44009893" w14:textId="77777777">
        <w:trPr>
          <w:cantSplit/>
          <w:tblHeader/>
          <w:jc w:val="center"/>
        </w:trPr>
        <w:tc>
          <w:tcPr>
            <w:tcW w:w="509" w:type="dxa"/>
            <w:shd w:val="clear" w:color="auto" w:fill="D9EAF7"/>
            <w:vAlign w:val="center"/>
          </w:tcPr>
          <w:p w14:paraId="5CD84128" w14:textId="77777777" w:rsidR="00F02020" w:rsidRDefault="00000000">
            <w:pPr>
              <w:jc w:val="center"/>
            </w:pPr>
            <w:r>
              <w:rPr>
                <w:b/>
                <w:sz w:val="17"/>
              </w:rPr>
              <w:t>STT</w:t>
            </w:r>
          </w:p>
        </w:tc>
        <w:tc>
          <w:tcPr>
            <w:tcW w:w="1284" w:type="dxa"/>
            <w:shd w:val="clear" w:color="auto" w:fill="D9EAF7"/>
            <w:vAlign w:val="center"/>
          </w:tcPr>
          <w:p w14:paraId="6F489224" w14:textId="77777777" w:rsidR="00F02020" w:rsidRDefault="00000000">
            <w:pPr>
              <w:jc w:val="center"/>
            </w:pPr>
            <w:r>
              <w:rPr>
                <w:b/>
                <w:sz w:val="17"/>
              </w:rPr>
              <w:t>Mã học phần</w:t>
            </w:r>
          </w:p>
        </w:tc>
        <w:tc>
          <w:tcPr>
            <w:tcW w:w="4304" w:type="dxa"/>
            <w:shd w:val="clear" w:color="auto" w:fill="D9EAF7"/>
            <w:vAlign w:val="center"/>
          </w:tcPr>
          <w:p w14:paraId="4E1B5D86" w14:textId="77777777" w:rsidR="00F02020" w:rsidRDefault="00000000">
            <w:pPr>
              <w:jc w:val="center"/>
            </w:pPr>
            <w:r>
              <w:rPr>
                <w:b/>
                <w:sz w:val="17"/>
              </w:rPr>
              <w:t>Tên học phần</w:t>
            </w:r>
          </w:p>
        </w:tc>
        <w:tc>
          <w:tcPr>
            <w:tcW w:w="670" w:type="dxa"/>
            <w:shd w:val="clear" w:color="auto" w:fill="D9EAF7"/>
            <w:vAlign w:val="center"/>
          </w:tcPr>
          <w:p w14:paraId="0ADFADA2" w14:textId="77777777" w:rsidR="00F02020" w:rsidRDefault="00000000">
            <w:pPr>
              <w:jc w:val="center"/>
            </w:pPr>
            <w:r>
              <w:rPr>
                <w:b/>
                <w:sz w:val="17"/>
              </w:rPr>
              <w:t>TC HK1</w:t>
            </w:r>
          </w:p>
        </w:tc>
        <w:tc>
          <w:tcPr>
            <w:tcW w:w="705" w:type="dxa"/>
            <w:shd w:val="clear" w:color="auto" w:fill="D9EAF7"/>
            <w:vAlign w:val="center"/>
          </w:tcPr>
          <w:p w14:paraId="4214CC0F" w14:textId="77777777" w:rsidR="00F02020" w:rsidRDefault="00000000">
            <w:pPr>
              <w:jc w:val="center"/>
            </w:pPr>
            <w:r>
              <w:rPr>
                <w:b/>
                <w:sz w:val="17"/>
              </w:rPr>
              <w:t>TC HK2</w:t>
            </w:r>
          </w:p>
        </w:tc>
        <w:tc>
          <w:tcPr>
            <w:tcW w:w="710" w:type="dxa"/>
            <w:shd w:val="clear" w:color="auto" w:fill="D9EAF7"/>
            <w:vAlign w:val="center"/>
          </w:tcPr>
          <w:p w14:paraId="32E53BBC" w14:textId="77777777" w:rsidR="00F02020" w:rsidRDefault="00000000">
            <w:pPr>
              <w:jc w:val="center"/>
            </w:pPr>
            <w:r>
              <w:rPr>
                <w:b/>
                <w:sz w:val="17"/>
              </w:rPr>
              <w:t>HP bắt buộc</w:t>
            </w:r>
          </w:p>
        </w:tc>
        <w:tc>
          <w:tcPr>
            <w:tcW w:w="1894" w:type="dxa"/>
            <w:shd w:val="clear" w:color="auto" w:fill="D9EAF7"/>
            <w:vAlign w:val="center"/>
          </w:tcPr>
          <w:p w14:paraId="1F315E6F" w14:textId="77777777" w:rsidR="00F02020" w:rsidRDefault="00000000">
            <w:pPr>
              <w:jc w:val="center"/>
            </w:pPr>
            <w:r>
              <w:rPr>
                <w:b/>
                <w:sz w:val="17"/>
              </w:rPr>
              <w:t>Khoa/Trường phụ trách chuyên môn</w:t>
            </w:r>
          </w:p>
        </w:tc>
      </w:tr>
      <w:tr w:rsidR="00F02020" w14:paraId="036E2A98" w14:textId="77777777">
        <w:trPr>
          <w:trHeight w:val="316"/>
          <w:jc w:val="center"/>
        </w:trPr>
        <w:tc>
          <w:tcPr>
            <w:tcW w:w="509" w:type="dxa"/>
            <w:tcBorders>
              <w:bottom w:val="dotted" w:sz="4" w:space="0" w:color="000000"/>
            </w:tcBorders>
            <w:vAlign w:val="center"/>
          </w:tcPr>
          <w:p w14:paraId="65EA077B" w14:textId="77777777" w:rsidR="00F02020" w:rsidRDefault="00000000">
            <w:pPr>
              <w:jc w:val="center"/>
            </w:pPr>
            <w:r>
              <w:rPr>
                <w:sz w:val="17"/>
              </w:rPr>
              <w:t>1</w:t>
            </w:r>
          </w:p>
        </w:tc>
        <w:tc>
          <w:tcPr>
            <w:tcW w:w="1284" w:type="dxa"/>
            <w:tcBorders>
              <w:bottom w:val="dotted" w:sz="4" w:space="0" w:color="000000"/>
            </w:tcBorders>
            <w:vAlign w:val="center"/>
          </w:tcPr>
          <w:p w14:paraId="5E2DEFD8" w14:textId="77777777" w:rsidR="00F02020" w:rsidRDefault="00000000">
            <w:pPr>
              <w:jc w:val="center"/>
            </w:pPr>
            <w:r>
              <w:rPr>
                <w:sz w:val="17"/>
              </w:rPr>
              <w:t>DCT4015</w:t>
            </w:r>
          </w:p>
        </w:tc>
        <w:tc>
          <w:tcPr>
            <w:tcW w:w="4304" w:type="dxa"/>
            <w:tcBorders>
              <w:bottom w:val="dotted" w:sz="4" w:space="0" w:color="000000"/>
            </w:tcBorders>
            <w:vAlign w:val="center"/>
          </w:tcPr>
          <w:p w14:paraId="23571C78" w14:textId="77777777" w:rsidR="00F02020" w:rsidRDefault="00000000">
            <w:r>
              <w:rPr>
                <w:sz w:val="17"/>
              </w:rPr>
              <w:t>Thực tập tốt nghiệp</w:t>
            </w:r>
          </w:p>
        </w:tc>
        <w:tc>
          <w:tcPr>
            <w:tcW w:w="670" w:type="dxa"/>
            <w:tcBorders>
              <w:bottom w:val="dotted" w:sz="4" w:space="0" w:color="000000"/>
            </w:tcBorders>
            <w:vAlign w:val="center"/>
          </w:tcPr>
          <w:p w14:paraId="5FEBE9C1" w14:textId="77777777" w:rsidR="00F02020" w:rsidRDefault="00000000">
            <w:pPr>
              <w:jc w:val="center"/>
            </w:pPr>
            <w:r>
              <w:rPr>
                <w:sz w:val="17"/>
              </w:rPr>
              <w:t>5</w:t>
            </w:r>
          </w:p>
        </w:tc>
        <w:tc>
          <w:tcPr>
            <w:tcW w:w="705" w:type="dxa"/>
            <w:tcBorders>
              <w:bottom w:val="dotted" w:sz="4" w:space="0" w:color="000000"/>
            </w:tcBorders>
            <w:vAlign w:val="center"/>
          </w:tcPr>
          <w:p w14:paraId="787379DC" w14:textId="77777777" w:rsidR="00F02020" w:rsidRDefault="00F02020">
            <w:pPr>
              <w:jc w:val="center"/>
            </w:pPr>
          </w:p>
        </w:tc>
        <w:tc>
          <w:tcPr>
            <w:tcW w:w="710" w:type="dxa"/>
            <w:tcBorders>
              <w:bottom w:val="dotted" w:sz="4" w:space="0" w:color="000000"/>
            </w:tcBorders>
            <w:vAlign w:val="center"/>
          </w:tcPr>
          <w:p w14:paraId="0116EA95" w14:textId="77777777" w:rsidR="00F02020" w:rsidRDefault="00000000">
            <w:pPr>
              <w:jc w:val="center"/>
            </w:pPr>
            <w:r>
              <w:rPr>
                <w:sz w:val="17"/>
              </w:rPr>
              <w:t>x</w:t>
            </w:r>
          </w:p>
        </w:tc>
        <w:tc>
          <w:tcPr>
            <w:tcW w:w="1894" w:type="dxa"/>
            <w:tcBorders>
              <w:bottom w:val="dotted" w:sz="4" w:space="0" w:color="000000"/>
            </w:tcBorders>
            <w:vAlign w:val="center"/>
          </w:tcPr>
          <w:p w14:paraId="6731FAC4" w14:textId="77777777" w:rsidR="00F02020" w:rsidRDefault="00000000">
            <w:r>
              <w:rPr>
                <w:sz w:val="17"/>
              </w:rPr>
              <w:t>Địa lý - Địa chất</w:t>
            </w:r>
          </w:p>
        </w:tc>
      </w:tr>
      <w:tr w:rsidR="00F02020" w14:paraId="0A417C9D" w14:textId="77777777">
        <w:trPr>
          <w:trHeight w:val="313"/>
          <w:jc w:val="center"/>
        </w:trPr>
        <w:tc>
          <w:tcPr>
            <w:tcW w:w="509" w:type="dxa"/>
            <w:tcBorders>
              <w:top w:val="dotted" w:sz="4" w:space="0" w:color="000000"/>
            </w:tcBorders>
            <w:vAlign w:val="center"/>
          </w:tcPr>
          <w:p w14:paraId="3464ABB0" w14:textId="77777777" w:rsidR="00F02020" w:rsidRDefault="00000000">
            <w:pPr>
              <w:jc w:val="center"/>
            </w:pPr>
            <w:r>
              <w:rPr>
                <w:sz w:val="17"/>
              </w:rPr>
              <w:t>2</w:t>
            </w:r>
          </w:p>
        </w:tc>
        <w:tc>
          <w:tcPr>
            <w:tcW w:w="1284" w:type="dxa"/>
            <w:tcBorders>
              <w:top w:val="dotted" w:sz="4" w:space="0" w:color="000000"/>
            </w:tcBorders>
            <w:vAlign w:val="center"/>
          </w:tcPr>
          <w:p w14:paraId="151B47B2" w14:textId="77777777" w:rsidR="00F02020" w:rsidRDefault="00000000">
            <w:pPr>
              <w:jc w:val="center"/>
            </w:pPr>
            <w:r>
              <w:rPr>
                <w:sz w:val="17"/>
              </w:rPr>
              <w:t>DCT4019</w:t>
            </w:r>
          </w:p>
        </w:tc>
        <w:tc>
          <w:tcPr>
            <w:tcW w:w="4304" w:type="dxa"/>
            <w:tcBorders>
              <w:top w:val="dotted" w:sz="4" w:space="0" w:color="000000"/>
            </w:tcBorders>
            <w:vAlign w:val="center"/>
          </w:tcPr>
          <w:p w14:paraId="529A3973" w14:textId="77777777" w:rsidR="00F02020" w:rsidRDefault="00000000">
            <w:r>
              <w:rPr>
                <w:sz w:val="17"/>
              </w:rPr>
              <w:t>Đồ án tốt nghiệp</w:t>
            </w:r>
          </w:p>
        </w:tc>
        <w:tc>
          <w:tcPr>
            <w:tcW w:w="670" w:type="dxa"/>
            <w:tcBorders>
              <w:top w:val="dotted" w:sz="4" w:space="0" w:color="000000"/>
            </w:tcBorders>
            <w:vAlign w:val="center"/>
          </w:tcPr>
          <w:p w14:paraId="019ADD0E" w14:textId="77777777" w:rsidR="00F02020" w:rsidRDefault="00000000">
            <w:pPr>
              <w:jc w:val="center"/>
            </w:pPr>
            <w:r>
              <w:rPr>
                <w:sz w:val="17"/>
              </w:rPr>
              <w:t>10</w:t>
            </w:r>
          </w:p>
        </w:tc>
        <w:tc>
          <w:tcPr>
            <w:tcW w:w="705" w:type="dxa"/>
            <w:tcBorders>
              <w:top w:val="dotted" w:sz="4" w:space="0" w:color="000000"/>
            </w:tcBorders>
            <w:vAlign w:val="center"/>
          </w:tcPr>
          <w:p w14:paraId="2D1F0142" w14:textId="77777777" w:rsidR="00F02020" w:rsidRDefault="00F02020">
            <w:pPr>
              <w:jc w:val="center"/>
            </w:pPr>
          </w:p>
        </w:tc>
        <w:tc>
          <w:tcPr>
            <w:tcW w:w="710" w:type="dxa"/>
            <w:tcBorders>
              <w:top w:val="dotted" w:sz="4" w:space="0" w:color="000000"/>
            </w:tcBorders>
            <w:vAlign w:val="center"/>
          </w:tcPr>
          <w:p w14:paraId="19800A09" w14:textId="77777777" w:rsidR="00F02020" w:rsidRDefault="00000000">
            <w:pPr>
              <w:jc w:val="center"/>
            </w:pPr>
            <w:r>
              <w:rPr>
                <w:sz w:val="17"/>
              </w:rPr>
              <w:t>x</w:t>
            </w:r>
          </w:p>
        </w:tc>
        <w:tc>
          <w:tcPr>
            <w:tcW w:w="1894" w:type="dxa"/>
            <w:tcBorders>
              <w:top w:val="dotted" w:sz="4" w:space="0" w:color="000000"/>
            </w:tcBorders>
            <w:vAlign w:val="center"/>
          </w:tcPr>
          <w:p w14:paraId="600DBE11" w14:textId="77777777" w:rsidR="00F02020" w:rsidRDefault="00000000">
            <w:r>
              <w:rPr>
                <w:sz w:val="17"/>
              </w:rPr>
              <w:t>Địa lý - Địa chất</w:t>
            </w:r>
          </w:p>
        </w:tc>
      </w:tr>
    </w:tbl>
    <w:p w14:paraId="0D565A85" w14:textId="77777777" w:rsidR="00F02020" w:rsidRDefault="00000000">
      <w:pPr>
        <w:spacing w:after="42"/>
        <w:ind w:left="391"/>
        <w:rPr>
          <w:b/>
        </w:rPr>
      </w:pPr>
      <w:r>
        <w:rPr>
          <w:b/>
        </w:rPr>
        <w:t>Khóa,</w:t>
      </w:r>
      <w:r>
        <w:rPr>
          <w:b/>
          <w:spacing w:val="-4"/>
        </w:rPr>
        <w:t xml:space="preserve"> </w:t>
      </w:r>
      <w:r>
        <w:rPr>
          <w:b/>
        </w:rPr>
        <w:t>ngành:</w:t>
      </w:r>
      <w:r>
        <w:rPr>
          <w:b/>
          <w:spacing w:val="-2"/>
        </w:rPr>
        <w:t xml:space="preserve"> </w:t>
      </w:r>
      <w:r>
        <w:rPr>
          <w:b/>
        </w:rPr>
        <w:t>Địa</w:t>
      </w:r>
      <w:r>
        <w:rPr>
          <w:b/>
          <w:spacing w:val="-1"/>
        </w:rPr>
        <w:t xml:space="preserve"> </w:t>
      </w:r>
      <w:r>
        <w:rPr>
          <w:b/>
        </w:rPr>
        <w:t>kỹ</w:t>
      </w:r>
      <w:r>
        <w:rPr>
          <w:b/>
          <w:spacing w:val="-2"/>
        </w:rPr>
        <w:t xml:space="preserve"> </w:t>
      </w:r>
      <w:r>
        <w:rPr>
          <w:b/>
        </w:rPr>
        <w:t>thuật</w:t>
      </w:r>
      <w:r>
        <w:rPr>
          <w:b/>
          <w:spacing w:val="-1"/>
        </w:rPr>
        <w:t xml:space="preserve"> </w:t>
      </w:r>
      <w:r>
        <w:rPr>
          <w:b/>
        </w:rPr>
        <w:t>xây</w:t>
      </w:r>
      <w:r>
        <w:rPr>
          <w:b/>
          <w:spacing w:val="-2"/>
        </w:rPr>
        <w:t xml:space="preserve"> </w:t>
      </w:r>
      <w:r>
        <w:rPr>
          <w:b/>
        </w:rPr>
        <w:t>dựng</w:t>
      </w:r>
      <w:r>
        <w:rPr>
          <w:b/>
          <w:spacing w:val="-1"/>
        </w:rPr>
        <w:t xml:space="preserve"> </w:t>
      </w:r>
      <w:r>
        <w:rPr>
          <w:b/>
          <w:spacing w:val="-5"/>
        </w:rPr>
        <w:t>K46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5480BAB9" w14:textId="77777777">
        <w:trPr>
          <w:cantSplit/>
          <w:tblHeader/>
          <w:jc w:val="center"/>
        </w:trPr>
        <w:tc>
          <w:tcPr>
            <w:tcW w:w="509" w:type="dxa"/>
            <w:shd w:val="clear" w:color="auto" w:fill="D9EAF7"/>
            <w:vAlign w:val="center"/>
          </w:tcPr>
          <w:p w14:paraId="44DB5EBB" w14:textId="77777777" w:rsidR="00F02020" w:rsidRDefault="00000000">
            <w:pPr>
              <w:jc w:val="center"/>
            </w:pPr>
            <w:r>
              <w:rPr>
                <w:b/>
                <w:sz w:val="17"/>
              </w:rPr>
              <w:t>STT</w:t>
            </w:r>
          </w:p>
        </w:tc>
        <w:tc>
          <w:tcPr>
            <w:tcW w:w="1284" w:type="dxa"/>
            <w:shd w:val="clear" w:color="auto" w:fill="D9EAF7"/>
            <w:vAlign w:val="center"/>
          </w:tcPr>
          <w:p w14:paraId="2ECE118A" w14:textId="77777777" w:rsidR="00F02020" w:rsidRDefault="00000000">
            <w:pPr>
              <w:jc w:val="center"/>
            </w:pPr>
            <w:r>
              <w:rPr>
                <w:b/>
                <w:sz w:val="17"/>
              </w:rPr>
              <w:t>Mã học phần</w:t>
            </w:r>
          </w:p>
        </w:tc>
        <w:tc>
          <w:tcPr>
            <w:tcW w:w="4304" w:type="dxa"/>
            <w:shd w:val="clear" w:color="auto" w:fill="D9EAF7"/>
            <w:vAlign w:val="center"/>
          </w:tcPr>
          <w:p w14:paraId="32839A4C" w14:textId="77777777" w:rsidR="00F02020" w:rsidRDefault="00000000">
            <w:pPr>
              <w:jc w:val="center"/>
            </w:pPr>
            <w:r>
              <w:rPr>
                <w:b/>
                <w:sz w:val="17"/>
              </w:rPr>
              <w:t>Tên học phần</w:t>
            </w:r>
          </w:p>
        </w:tc>
        <w:tc>
          <w:tcPr>
            <w:tcW w:w="670" w:type="dxa"/>
            <w:shd w:val="clear" w:color="auto" w:fill="D9EAF7"/>
            <w:vAlign w:val="center"/>
          </w:tcPr>
          <w:p w14:paraId="7DC3342A" w14:textId="77777777" w:rsidR="00F02020" w:rsidRDefault="00000000">
            <w:pPr>
              <w:jc w:val="center"/>
            </w:pPr>
            <w:r>
              <w:rPr>
                <w:b/>
                <w:sz w:val="17"/>
              </w:rPr>
              <w:t>TC HK1</w:t>
            </w:r>
          </w:p>
        </w:tc>
        <w:tc>
          <w:tcPr>
            <w:tcW w:w="705" w:type="dxa"/>
            <w:shd w:val="clear" w:color="auto" w:fill="D9EAF7"/>
            <w:vAlign w:val="center"/>
          </w:tcPr>
          <w:p w14:paraId="44B5384D" w14:textId="77777777" w:rsidR="00F02020" w:rsidRDefault="00000000">
            <w:pPr>
              <w:jc w:val="center"/>
            </w:pPr>
            <w:r>
              <w:rPr>
                <w:b/>
                <w:sz w:val="17"/>
              </w:rPr>
              <w:t>TC HK2</w:t>
            </w:r>
          </w:p>
        </w:tc>
        <w:tc>
          <w:tcPr>
            <w:tcW w:w="710" w:type="dxa"/>
            <w:shd w:val="clear" w:color="auto" w:fill="D9EAF7"/>
            <w:vAlign w:val="center"/>
          </w:tcPr>
          <w:p w14:paraId="773DC45A" w14:textId="77777777" w:rsidR="00F02020" w:rsidRDefault="00000000">
            <w:pPr>
              <w:jc w:val="center"/>
            </w:pPr>
            <w:r>
              <w:rPr>
                <w:b/>
                <w:sz w:val="17"/>
              </w:rPr>
              <w:t>HP bắt buộc</w:t>
            </w:r>
          </w:p>
        </w:tc>
        <w:tc>
          <w:tcPr>
            <w:tcW w:w="1894" w:type="dxa"/>
            <w:shd w:val="clear" w:color="auto" w:fill="D9EAF7"/>
            <w:vAlign w:val="center"/>
          </w:tcPr>
          <w:p w14:paraId="17A29D7E" w14:textId="77777777" w:rsidR="00F02020" w:rsidRDefault="00000000">
            <w:pPr>
              <w:jc w:val="center"/>
            </w:pPr>
            <w:r>
              <w:rPr>
                <w:b/>
                <w:sz w:val="17"/>
              </w:rPr>
              <w:t>Khoa/Trường phụ trách chuyên môn</w:t>
            </w:r>
          </w:p>
        </w:tc>
      </w:tr>
      <w:tr w:rsidR="00F02020" w14:paraId="069965DA" w14:textId="77777777">
        <w:trPr>
          <w:trHeight w:val="551"/>
          <w:jc w:val="center"/>
        </w:trPr>
        <w:tc>
          <w:tcPr>
            <w:tcW w:w="509" w:type="dxa"/>
            <w:tcBorders>
              <w:bottom w:val="dotted" w:sz="4" w:space="0" w:color="000000"/>
            </w:tcBorders>
            <w:vAlign w:val="center"/>
          </w:tcPr>
          <w:p w14:paraId="69881DC7" w14:textId="77777777" w:rsidR="00F02020" w:rsidRDefault="00000000">
            <w:pPr>
              <w:jc w:val="center"/>
            </w:pPr>
            <w:r>
              <w:rPr>
                <w:sz w:val="17"/>
              </w:rPr>
              <w:lastRenderedPageBreak/>
              <w:t>1</w:t>
            </w:r>
          </w:p>
        </w:tc>
        <w:tc>
          <w:tcPr>
            <w:tcW w:w="1284" w:type="dxa"/>
            <w:tcBorders>
              <w:bottom w:val="dotted" w:sz="4" w:space="0" w:color="000000"/>
            </w:tcBorders>
            <w:vAlign w:val="center"/>
          </w:tcPr>
          <w:p w14:paraId="25EB3B94" w14:textId="77777777" w:rsidR="00F02020" w:rsidRDefault="00000000">
            <w:pPr>
              <w:jc w:val="center"/>
            </w:pPr>
            <w:r>
              <w:rPr>
                <w:sz w:val="17"/>
              </w:rPr>
              <w:t>DCT4132</w:t>
            </w:r>
          </w:p>
        </w:tc>
        <w:tc>
          <w:tcPr>
            <w:tcW w:w="4304" w:type="dxa"/>
            <w:tcBorders>
              <w:bottom w:val="dotted" w:sz="4" w:space="0" w:color="000000"/>
            </w:tcBorders>
            <w:vAlign w:val="center"/>
          </w:tcPr>
          <w:p w14:paraId="4C595FE7" w14:textId="77777777" w:rsidR="00F02020" w:rsidRDefault="00000000">
            <w:r>
              <w:rPr>
                <w:sz w:val="17"/>
              </w:rPr>
              <w:t>Khảo sát và đánh giá trữ lượng khoáng sản</w:t>
            </w:r>
          </w:p>
        </w:tc>
        <w:tc>
          <w:tcPr>
            <w:tcW w:w="670" w:type="dxa"/>
            <w:tcBorders>
              <w:bottom w:val="dotted" w:sz="4" w:space="0" w:color="000000"/>
            </w:tcBorders>
            <w:vAlign w:val="center"/>
          </w:tcPr>
          <w:p w14:paraId="1BC0F12B" w14:textId="77777777" w:rsidR="00F02020" w:rsidRDefault="00000000">
            <w:pPr>
              <w:jc w:val="center"/>
            </w:pPr>
            <w:r>
              <w:rPr>
                <w:sz w:val="17"/>
              </w:rPr>
              <w:t>2</w:t>
            </w:r>
          </w:p>
        </w:tc>
        <w:tc>
          <w:tcPr>
            <w:tcW w:w="705" w:type="dxa"/>
            <w:tcBorders>
              <w:bottom w:val="dotted" w:sz="4" w:space="0" w:color="000000"/>
            </w:tcBorders>
            <w:vAlign w:val="center"/>
          </w:tcPr>
          <w:p w14:paraId="53F0C6B4" w14:textId="77777777" w:rsidR="00F02020" w:rsidRDefault="00F02020">
            <w:pPr>
              <w:jc w:val="center"/>
            </w:pPr>
          </w:p>
        </w:tc>
        <w:tc>
          <w:tcPr>
            <w:tcW w:w="710" w:type="dxa"/>
            <w:tcBorders>
              <w:bottom w:val="dotted" w:sz="4" w:space="0" w:color="000000"/>
            </w:tcBorders>
            <w:vAlign w:val="center"/>
          </w:tcPr>
          <w:p w14:paraId="5703B730" w14:textId="77777777" w:rsidR="00F02020" w:rsidRDefault="00000000">
            <w:pPr>
              <w:jc w:val="center"/>
            </w:pPr>
            <w:r>
              <w:rPr>
                <w:sz w:val="17"/>
              </w:rPr>
              <w:t>x</w:t>
            </w:r>
          </w:p>
        </w:tc>
        <w:tc>
          <w:tcPr>
            <w:tcW w:w="1894" w:type="dxa"/>
            <w:tcBorders>
              <w:bottom w:val="dotted" w:sz="4" w:space="0" w:color="000000"/>
            </w:tcBorders>
            <w:vAlign w:val="center"/>
          </w:tcPr>
          <w:p w14:paraId="4497976F" w14:textId="77777777" w:rsidR="00F02020" w:rsidRDefault="00000000">
            <w:r>
              <w:rPr>
                <w:sz w:val="17"/>
              </w:rPr>
              <w:t>Địa lý - Địa chất</w:t>
            </w:r>
          </w:p>
        </w:tc>
      </w:tr>
      <w:tr w:rsidR="00F02020" w14:paraId="75442476" w14:textId="77777777">
        <w:trPr>
          <w:trHeight w:val="314"/>
          <w:jc w:val="center"/>
        </w:trPr>
        <w:tc>
          <w:tcPr>
            <w:tcW w:w="509" w:type="dxa"/>
            <w:tcBorders>
              <w:top w:val="dotted" w:sz="4" w:space="0" w:color="000000"/>
              <w:bottom w:val="dotted" w:sz="4" w:space="0" w:color="000000"/>
            </w:tcBorders>
            <w:vAlign w:val="center"/>
          </w:tcPr>
          <w:p w14:paraId="45E51E95"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1D3116D" w14:textId="77777777" w:rsidR="00F02020" w:rsidRDefault="00000000">
            <w:pPr>
              <w:jc w:val="center"/>
            </w:pPr>
            <w:r>
              <w:rPr>
                <w:sz w:val="17"/>
              </w:rPr>
              <w:t>DCT4212</w:t>
            </w:r>
          </w:p>
        </w:tc>
        <w:tc>
          <w:tcPr>
            <w:tcW w:w="4304" w:type="dxa"/>
            <w:tcBorders>
              <w:top w:val="dotted" w:sz="4" w:space="0" w:color="000000"/>
              <w:bottom w:val="dotted" w:sz="4" w:space="0" w:color="000000"/>
            </w:tcBorders>
            <w:vAlign w:val="center"/>
          </w:tcPr>
          <w:p w14:paraId="1950272A" w14:textId="77777777" w:rsidR="00F02020" w:rsidRDefault="00000000">
            <w:r>
              <w:rPr>
                <w:sz w:val="17"/>
              </w:rPr>
              <w:t>Kỹ thuật cải tạo đất đá</w:t>
            </w:r>
          </w:p>
        </w:tc>
        <w:tc>
          <w:tcPr>
            <w:tcW w:w="670" w:type="dxa"/>
            <w:tcBorders>
              <w:top w:val="dotted" w:sz="4" w:space="0" w:color="000000"/>
              <w:bottom w:val="dotted" w:sz="4" w:space="0" w:color="000000"/>
            </w:tcBorders>
            <w:vAlign w:val="center"/>
          </w:tcPr>
          <w:p w14:paraId="32FB4250"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C2BCF8D" w14:textId="77777777" w:rsidR="00F02020" w:rsidRDefault="00F02020">
            <w:pPr>
              <w:jc w:val="center"/>
            </w:pPr>
          </w:p>
        </w:tc>
        <w:tc>
          <w:tcPr>
            <w:tcW w:w="710" w:type="dxa"/>
            <w:tcBorders>
              <w:top w:val="dotted" w:sz="4" w:space="0" w:color="000000"/>
              <w:bottom w:val="dotted" w:sz="4" w:space="0" w:color="000000"/>
            </w:tcBorders>
            <w:vAlign w:val="center"/>
          </w:tcPr>
          <w:p w14:paraId="67C641E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BDBAB37" w14:textId="77777777" w:rsidR="00F02020" w:rsidRDefault="00000000">
            <w:r>
              <w:rPr>
                <w:sz w:val="17"/>
              </w:rPr>
              <w:t>Địa lý - Địa chất</w:t>
            </w:r>
          </w:p>
        </w:tc>
      </w:tr>
      <w:tr w:rsidR="00F02020" w14:paraId="6361422E" w14:textId="77777777">
        <w:trPr>
          <w:trHeight w:val="316"/>
          <w:jc w:val="center"/>
        </w:trPr>
        <w:tc>
          <w:tcPr>
            <w:tcW w:w="509" w:type="dxa"/>
            <w:tcBorders>
              <w:top w:val="dotted" w:sz="4" w:space="0" w:color="000000"/>
              <w:bottom w:val="dotted" w:sz="4" w:space="0" w:color="000000"/>
            </w:tcBorders>
            <w:vAlign w:val="center"/>
          </w:tcPr>
          <w:p w14:paraId="5237A7A5"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C274A9F" w14:textId="77777777" w:rsidR="00F02020" w:rsidRDefault="00000000">
            <w:pPr>
              <w:jc w:val="center"/>
            </w:pPr>
            <w:r>
              <w:rPr>
                <w:sz w:val="17"/>
              </w:rPr>
              <w:t>DCT4242</w:t>
            </w:r>
          </w:p>
        </w:tc>
        <w:tc>
          <w:tcPr>
            <w:tcW w:w="4304" w:type="dxa"/>
            <w:tcBorders>
              <w:top w:val="dotted" w:sz="4" w:space="0" w:color="000000"/>
              <w:bottom w:val="dotted" w:sz="4" w:space="0" w:color="000000"/>
            </w:tcBorders>
            <w:vAlign w:val="center"/>
          </w:tcPr>
          <w:p w14:paraId="4A667BE5" w14:textId="77777777" w:rsidR="00F02020" w:rsidRDefault="00000000">
            <w:r>
              <w:rPr>
                <w:sz w:val="17"/>
              </w:rPr>
              <w:t>Cơ học đất ứng dụng</w:t>
            </w:r>
          </w:p>
        </w:tc>
        <w:tc>
          <w:tcPr>
            <w:tcW w:w="670" w:type="dxa"/>
            <w:tcBorders>
              <w:top w:val="dotted" w:sz="4" w:space="0" w:color="000000"/>
              <w:bottom w:val="dotted" w:sz="4" w:space="0" w:color="000000"/>
            </w:tcBorders>
            <w:vAlign w:val="center"/>
          </w:tcPr>
          <w:p w14:paraId="58ABDAA1"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3EF358B" w14:textId="77777777" w:rsidR="00F02020" w:rsidRDefault="00F02020">
            <w:pPr>
              <w:jc w:val="center"/>
            </w:pPr>
          </w:p>
        </w:tc>
        <w:tc>
          <w:tcPr>
            <w:tcW w:w="710" w:type="dxa"/>
            <w:tcBorders>
              <w:top w:val="dotted" w:sz="4" w:space="0" w:color="000000"/>
              <w:bottom w:val="dotted" w:sz="4" w:space="0" w:color="000000"/>
            </w:tcBorders>
            <w:vAlign w:val="center"/>
          </w:tcPr>
          <w:p w14:paraId="1AE5F44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2D93F62" w14:textId="77777777" w:rsidR="00F02020" w:rsidRDefault="00000000">
            <w:r>
              <w:rPr>
                <w:sz w:val="17"/>
              </w:rPr>
              <w:t>Địa lý - Địa chất</w:t>
            </w:r>
          </w:p>
        </w:tc>
      </w:tr>
      <w:tr w:rsidR="00F02020" w14:paraId="547E2415" w14:textId="77777777">
        <w:trPr>
          <w:trHeight w:val="314"/>
          <w:jc w:val="center"/>
        </w:trPr>
        <w:tc>
          <w:tcPr>
            <w:tcW w:w="509" w:type="dxa"/>
            <w:tcBorders>
              <w:top w:val="dotted" w:sz="4" w:space="0" w:color="000000"/>
              <w:bottom w:val="dotted" w:sz="4" w:space="0" w:color="000000"/>
            </w:tcBorders>
            <w:vAlign w:val="center"/>
          </w:tcPr>
          <w:p w14:paraId="2534C5A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48FEB43" w14:textId="77777777" w:rsidR="00F02020" w:rsidRDefault="00000000">
            <w:pPr>
              <w:jc w:val="center"/>
            </w:pPr>
            <w:r>
              <w:rPr>
                <w:sz w:val="17"/>
              </w:rPr>
              <w:t>DCT4262</w:t>
            </w:r>
          </w:p>
        </w:tc>
        <w:tc>
          <w:tcPr>
            <w:tcW w:w="4304" w:type="dxa"/>
            <w:tcBorders>
              <w:top w:val="dotted" w:sz="4" w:space="0" w:color="000000"/>
              <w:bottom w:val="dotted" w:sz="4" w:space="0" w:color="000000"/>
            </w:tcBorders>
            <w:vAlign w:val="center"/>
          </w:tcPr>
          <w:p w14:paraId="504167BE" w14:textId="77777777" w:rsidR="00F02020" w:rsidRDefault="00000000">
            <w:r>
              <w:rPr>
                <w:sz w:val="17"/>
              </w:rPr>
              <w:t>Mô hình hóa trong địa kỹ thuật</w:t>
            </w:r>
          </w:p>
        </w:tc>
        <w:tc>
          <w:tcPr>
            <w:tcW w:w="670" w:type="dxa"/>
            <w:tcBorders>
              <w:top w:val="dotted" w:sz="4" w:space="0" w:color="000000"/>
              <w:bottom w:val="dotted" w:sz="4" w:space="0" w:color="000000"/>
            </w:tcBorders>
            <w:vAlign w:val="center"/>
          </w:tcPr>
          <w:p w14:paraId="7835CE58"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339FC81" w14:textId="77777777" w:rsidR="00F02020" w:rsidRDefault="00F02020">
            <w:pPr>
              <w:jc w:val="center"/>
            </w:pPr>
          </w:p>
        </w:tc>
        <w:tc>
          <w:tcPr>
            <w:tcW w:w="710" w:type="dxa"/>
            <w:tcBorders>
              <w:top w:val="dotted" w:sz="4" w:space="0" w:color="000000"/>
              <w:bottom w:val="dotted" w:sz="4" w:space="0" w:color="000000"/>
            </w:tcBorders>
            <w:vAlign w:val="center"/>
          </w:tcPr>
          <w:p w14:paraId="2298C87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A504544" w14:textId="77777777" w:rsidR="00F02020" w:rsidRDefault="00000000">
            <w:r>
              <w:rPr>
                <w:sz w:val="17"/>
              </w:rPr>
              <w:t>Địa lý - Địa chất</w:t>
            </w:r>
          </w:p>
        </w:tc>
      </w:tr>
      <w:tr w:rsidR="00F02020" w14:paraId="3A4B93AB" w14:textId="77777777">
        <w:trPr>
          <w:trHeight w:val="316"/>
          <w:jc w:val="center"/>
        </w:trPr>
        <w:tc>
          <w:tcPr>
            <w:tcW w:w="509" w:type="dxa"/>
            <w:tcBorders>
              <w:top w:val="dotted" w:sz="4" w:space="0" w:color="000000"/>
              <w:bottom w:val="dotted" w:sz="4" w:space="0" w:color="000000"/>
            </w:tcBorders>
            <w:vAlign w:val="center"/>
          </w:tcPr>
          <w:p w14:paraId="063B266E"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63DF38C" w14:textId="77777777" w:rsidR="00F02020" w:rsidRDefault="00000000">
            <w:pPr>
              <w:jc w:val="center"/>
            </w:pPr>
            <w:r>
              <w:rPr>
                <w:sz w:val="17"/>
              </w:rPr>
              <w:t>DKX3033</w:t>
            </w:r>
          </w:p>
        </w:tc>
        <w:tc>
          <w:tcPr>
            <w:tcW w:w="4304" w:type="dxa"/>
            <w:tcBorders>
              <w:top w:val="dotted" w:sz="4" w:space="0" w:color="000000"/>
              <w:bottom w:val="dotted" w:sz="4" w:space="0" w:color="000000"/>
            </w:tcBorders>
            <w:vAlign w:val="center"/>
          </w:tcPr>
          <w:p w14:paraId="31B5146E" w14:textId="77777777" w:rsidR="00F02020" w:rsidRDefault="00000000">
            <w:r>
              <w:rPr>
                <w:sz w:val="17"/>
              </w:rPr>
              <w:t>Địa động lực công trình</w:t>
            </w:r>
          </w:p>
        </w:tc>
        <w:tc>
          <w:tcPr>
            <w:tcW w:w="670" w:type="dxa"/>
            <w:tcBorders>
              <w:top w:val="dotted" w:sz="4" w:space="0" w:color="000000"/>
              <w:bottom w:val="dotted" w:sz="4" w:space="0" w:color="000000"/>
            </w:tcBorders>
            <w:vAlign w:val="center"/>
          </w:tcPr>
          <w:p w14:paraId="0ADDA03F"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3595405" w14:textId="77777777" w:rsidR="00F02020" w:rsidRDefault="00F02020">
            <w:pPr>
              <w:jc w:val="center"/>
            </w:pPr>
          </w:p>
        </w:tc>
        <w:tc>
          <w:tcPr>
            <w:tcW w:w="710" w:type="dxa"/>
            <w:tcBorders>
              <w:top w:val="dotted" w:sz="4" w:space="0" w:color="000000"/>
              <w:bottom w:val="dotted" w:sz="4" w:space="0" w:color="000000"/>
            </w:tcBorders>
            <w:vAlign w:val="center"/>
          </w:tcPr>
          <w:p w14:paraId="44F93A6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843561E" w14:textId="77777777" w:rsidR="00F02020" w:rsidRDefault="00000000">
            <w:r>
              <w:rPr>
                <w:sz w:val="17"/>
              </w:rPr>
              <w:t>Địa lý - Địa chất</w:t>
            </w:r>
          </w:p>
        </w:tc>
      </w:tr>
      <w:tr w:rsidR="00F02020" w14:paraId="3AC41B7F" w14:textId="77777777">
        <w:trPr>
          <w:trHeight w:val="551"/>
          <w:jc w:val="center"/>
        </w:trPr>
        <w:tc>
          <w:tcPr>
            <w:tcW w:w="509" w:type="dxa"/>
            <w:tcBorders>
              <w:top w:val="dotted" w:sz="4" w:space="0" w:color="000000"/>
              <w:bottom w:val="dotted" w:sz="4" w:space="0" w:color="000000"/>
            </w:tcBorders>
            <w:vAlign w:val="center"/>
          </w:tcPr>
          <w:p w14:paraId="006CC7A3"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8337AC0" w14:textId="77777777" w:rsidR="00F02020" w:rsidRDefault="00000000">
            <w:pPr>
              <w:jc w:val="center"/>
            </w:pPr>
            <w:r>
              <w:rPr>
                <w:sz w:val="17"/>
              </w:rPr>
              <w:t>DKX4052</w:t>
            </w:r>
          </w:p>
        </w:tc>
        <w:tc>
          <w:tcPr>
            <w:tcW w:w="4304" w:type="dxa"/>
            <w:tcBorders>
              <w:top w:val="dotted" w:sz="4" w:space="0" w:color="000000"/>
              <w:bottom w:val="dotted" w:sz="4" w:space="0" w:color="000000"/>
            </w:tcBorders>
            <w:vAlign w:val="center"/>
          </w:tcPr>
          <w:p w14:paraId="19F8FCFB" w14:textId="77777777" w:rsidR="00F02020" w:rsidRDefault="00000000">
            <w:r>
              <w:rPr>
                <w:sz w:val="17"/>
              </w:rPr>
              <w:t>Khảo sát địa kỹ thuật cho các công trình xây dựng</w:t>
            </w:r>
          </w:p>
        </w:tc>
        <w:tc>
          <w:tcPr>
            <w:tcW w:w="670" w:type="dxa"/>
            <w:tcBorders>
              <w:top w:val="dotted" w:sz="4" w:space="0" w:color="000000"/>
              <w:bottom w:val="dotted" w:sz="4" w:space="0" w:color="000000"/>
            </w:tcBorders>
            <w:vAlign w:val="center"/>
          </w:tcPr>
          <w:p w14:paraId="000DF757"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2D66307" w14:textId="77777777" w:rsidR="00F02020" w:rsidRDefault="00F02020">
            <w:pPr>
              <w:jc w:val="center"/>
            </w:pPr>
          </w:p>
        </w:tc>
        <w:tc>
          <w:tcPr>
            <w:tcW w:w="710" w:type="dxa"/>
            <w:tcBorders>
              <w:top w:val="dotted" w:sz="4" w:space="0" w:color="000000"/>
              <w:bottom w:val="dotted" w:sz="4" w:space="0" w:color="000000"/>
            </w:tcBorders>
            <w:vAlign w:val="center"/>
          </w:tcPr>
          <w:p w14:paraId="65A1D3A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C4128BA" w14:textId="77777777" w:rsidR="00F02020" w:rsidRDefault="00000000">
            <w:r>
              <w:rPr>
                <w:sz w:val="17"/>
              </w:rPr>
              <w:t>Địa lý - Địa chất</w:t>
            </w:r>
          </w:p>
        </w:tc>
      </w:tr>
      <w:tr w:rsidR="00F02020" w14:paraId="478B49C2" w14:textId="77777777">
        <w:trPr>
          <w:trHeight w:val="551"/>
          <w:jc w:val="center"/>
        </w:trPr>
        <w:tc>
          <w:tcPr>
            <w:tcW w:w="509" w:type="dxa"/>
            <w:tcBorders>
              <w:top w:val="dotted" w:sz="4" w:space="0" w:color="000000"/>
              <w:bottom w:val="dotted" w:sz="4" w:space="0" w:color="000000"/>
            </w:tcBorders>
            <w:vAlign w:val="center"/>
          </w:tcPr>
          <w:p w14:paraId="105FAC42"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416020A4" w14:textId="77777777" w:rsidR="00F02020" w:rsidRDefault="00000000">
            <w:pPr>
              <w:jc w:val="center"/>
            </w:pPr>
            <w:r>
              <w:rPr>
                <w:sz w:val="17"/>
              </w:rPr>
              <w:t>DKX4222</w:t>
            </w:r>
          </w:p>
        </w:tc>
        <w:tc>
          <w:tcPr>
            <w:tcW w:w="4304" w:type="dxa"/>
            <w:tcBorders>
              <w:top w:val="dotted" w:sz="4" w:space="0" w:color="000000"/>
              <w:bottom w:val="dotted" w:sz="4" w:space="0" w:color="000000"/>
            </w:tcBorders>
            <w:vAlign w:val="center"/>
          </w:tcPr>
          <w:p w14:paraId="1FD1040E" w14:textId="77777777" w:rsidR="00F02020" w:rsidRDefault="00000000">
            <w:r>
              <w:rPr>
                <w:sz w:val="17"/>
              </w:rPr>
              <w:t>Lập báo cáo đo vẽ địa chất công trình - địa kỹ thuật</w:t>
            </w:r>
          </w:p>
        </w:tc>
        <w:tc>
          <w:tcPr>
            <w:tcW w:w="670" w:type="dxa"/>
            <w:tcBorders>
              <w:top w:val="dotted" w:sz="4" w:space="0" w:color="000000"/>
              <w:bottom w:val="dotted" w:sz="4" w:space="0" w:color="000000"/>
            </w:tcBorders>
            <w:vAlign w:val="center"/>
          </w:tcPr>
          <w:p w14:paraId="309543B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953608D" w14:textId="77777777" w:rsidR="00F02020" w:rsidRDefault="00F02020">
            <w:pPr>
              <w:jc w:val="center"/>
            </w:pPr>
          </w:p>
        </w:tc>
        <w:tc>
          <w:tcPr>
            <w:tcW w:w="710" w:type="dxa"/>
            <w:tcBorders>
              <w:top w:val="dotted" w:sz="4" w:space="0" w:color="000000"/>
              <w:bottom w:val="dotted" w:sz="4" w:space="0" w:color="000000"/>
            </w:tcBorders>
            <w:vAlign w:val="center"/>
          </w:tcPr>
          <w:p w14:paraId="3EABED5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4BD26ED" w14:textId="77777777" w:rsidR="00F02020" w:rsidRDefault="00000000">
            <w:r>
              <w:rPr>
                <w:sz w:val="17"/>
              </w:rPr>
              <w:t>Địa lý - Địa chất</w:t>
            </w:r>
          </w:p>
        </w:tc>
      </w:tr>
      <w:tr w:rsidR="00F02020" w14:paraId="108129E7" w14:textId="77777777">
        <w:trPr>
          <w:trHeight w:val="314"/>
          <w:jc w:val="center"/>
        </w:trPr>
        <w:tc>
          <w:tcPr>
            <w:tcW w:w="509" w:type="dxa"/>
            <w:tcBorders>
              <w:top w:val="dotted" w:sz="4" w:space="0" w:color="000000"/>
              <w:bottom w:val="dotted" w:sz="4" w:space="0" w:color="000000"/>
            </w:tcBorders>
            <w:vAlign w:val="center"/>
          </w:tcPr>
          <w:p w14:paraId="45997463"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2B12DCCC" w14:textId="77777777" w:rsidR="00F02020" w:rsidRDefault="00000000">
            <w:pPr>
              <w:jc w:val="center"/>
            </w:pPr>
            <w:r>
              <w:rPr>
                <w:sz w:val="17"/>
              </w:rPr>
              <w:t>DKX4232</w:t>
            </w:r>
          </w:p>
        </w:tc>
        <w:tc>
          <w:tcPr>
            <w:tcW w:w="4304" w:type="dxa"/>
            <w:tcBorders>
              <w:top w:val="dotted" w:sz="4" w:space="0" w:color="000000"/>
              <w:bottom w:val="dotted" w:sz="4" w:space="0" w:color="000000"/>
            </w:tcBorders>
            <w:vAlign w:val="center"/>
          </w:tcPr>
          <w:p w14:paraId="0DAD47FE" w14:textId="77777777" w:rsidR="00F02020" w:rsidRDefault="00000000">
            <w:r>
              <w:rPr>
                <w:sz w:val="17"/>
              </w:rPr>
              <w:t>Các phương pháp khảo sát địa kỹ thuật</w:t>
            </w:r>
          </w:p>
        </w:tc>
        <w:tc>
          <w:tcPr>
            <w:tcW w:w="670" w:type="dxa"/>
            <w:tcBorders>
              <w:top w:val="dotted" w:sz="4" w:space="0" w:color="000000"/>
              <w:bottom w:val="dotted" w:sz="4" w:space="0" w:color="000000"/>
            </w:tcBorders>
            <w:vAlign w:val="center"/>
          </w:tcPr>
          <w:p w14:paraId="4BAF927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993E6F5" w14:textId="77777777" w:rsidR="00F02020" w:rsidRDefault="00F02020">
            <w:pPr>
              <w:jc w:val="center"/>
            </w:pPr>
          </w:p>
        </w:tc>
        <w:tc>
          <w:tcPr>
            <w:tcW w:w="710" w:type="dxa"/>
            <w:tcBorders>
              <w:top w:val="dotted" w:sz="4" w:space="0" w:color="000000"/>
              <w:bottom w:val="dotted" w:sz="4" w:space="0" w:color="000000"/>
            </w:tcBorders>
            <w:vAlign w:val="center"/>
          </w:tcPr>
          <w:p w14:paraId="2A10102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548AF7D" w14:textId="77777777" w:rsidR="00F02020" w:rsidRDefault="00000000">
            <w:r>
              <w:rPr>
                <w:sz w:val="17"/>
              </w:rPr>
              <w:t>Địa lý - Địa chất</w:t>
            </w:r>
          </w:p>
        </w:tc>
      </w:tr>
      <w:tr w:rsidR="00F02020" w14:paraId="1F76D43B" w14:textId="77777777">
        <w:trPr>
          <w:trHeight w:val="316"/>
          <w:jc w:val="center"/>
        </w:trPr>
        <w:tc>
          <w:tcPr>
            <w:tcW w:w="509" w:type="dxa"/>
            <w:tcBorders>
              <w:top w:val="dotted" w:sz="4" w:space="0" w:color="000000"/>
              <w:bottom w:val="dotted" w:sz="4" w:space="0" w:color="000000"/>
            </w:tcBorders>
            <w:vAlign w:val="center"/>
          </w:tcPr>
          <w:p w14:paraId="46312E14"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67C180B7" w14:textId="77777777" w:rsidR="00F02020" w:rsidRDefault="00000000">
            <w:pPr>
              <w:jc w:val="center"/>
            </w:pPr>
            <w:r>
              <w:rPr>
                <w:sz w:val="17"/>
              </w:rPr>
              <w:t>DCT3382</w:t>
            </w:r>
          </w:p>
        </w:tc>
        <w:tc>
          <w:tcPr>
            <w:tcW w:w="4304" w:type="dxa"/>
            <w:tcBorders>
              <w:top w:val="dotted" w:sz="4" w:space="0" w:color="000000"/>
              <w:bottom w:val="dotted" w:sz="4" w:space="0" w:color="000000"/>
            </w:tcBorders>
            <w:vAlign w:val="center"/>
          </w:tcPr>
          <w:p w14:paraId="0573E951" w14:textId="77777777" w:rsidR="00F02020" w:rsidRDefault="00000000">
            <w:r>
              <w:rPr>
                <w:sz w:val="17"/>
              </w:rPr>
              <w:t>Đất đá xây dựng nâng cao</w:t>
            </w:r>
          </w:p>
        </w:tc>
        <w:tc>
          <w:tcPr>
            <w:tcW w:w="670" w:type="dxa"/>
            <w:tcBorders>
              <w:top w:val="dotted" w:sz="4" w:space="0" w:color="000000"/>
              <w:bottom w:val="dotted" w:sz="4" w:space="0" w:color="000000"/>
            </w:tcBorders>
            <w:vAlign w:val="center"/>
          </w:tcPr>
          <w:p w14:paraId="4ACA6D11" w14:textId="77777777" w:rsidR="00F02020" w:rsidRDefault="00F02020">
            <w:pPr>
              <w:jc w:val="center"/>
            </w:pPr>
          </w:p>
        </w:tc>
        <w:tc>
          <w:tcPr>
            <w:tcW w:w="705" w:type="dxa"/>
            <w:tcBorders>
              <w:top w:val="dotted" w:sz="4" w:space="0" w:color="000000"/>
              <w:bottom w:val="dotted" w:sz="4" w:space="0" w:color="000000"/>
            </w:tcBorders>
            <w:vAlign w:val="center"/>
          </w:tcPr>
          <w:p w14:paraId="52C6F83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62C79E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34D16F6" w14:textId="77777777" w:rsidR="00F02020" w:rsidRDefault="00000000">
            <w:r>
              <w:rPr>
                <w:sz w:val="17"/>
              </w:rPr>
              <w:t>Địa lý - Địa chất</w:t>
            </w:r>
          </w:p>
        </w:tc>
      </w:tr>
      <w:tr w:rsidR="00F02020" w14:paraId="3140130F" w14:textId="77777777">
        <w:trPr>
          <w:trHeight w:val="314"/>
          <w:jc w:val="center"/>
        </w:trPr>
        <w:tc>
          <w:tcPr>
            <w:tcW w:w="509" w:type="dxa"/>
            <w:tcBorders>
              <w:top w:val="dotted" w:sz="4" w:space="0" w:color="000000"/>
              <w:bottom w:val="dotted" w:sz="4" w:space="0" w:color="000000"/>
            </w:tcBorders>
            <w:vAlign w:val="center"/>
          </w:tcPr>
          <w:p w14:paraId="2CB88E6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F3B3339" w14:textId="77777777" w:rsidR="00F02020" w:rsidRDefault="00000000">
            <w:pPr>
              <w:jc w:val="center"/>
            </w:pPr>
            <w:r>
              <w:rPr>
                <w:sz w:val="17"/>
              </w:rPr>
              <w:t>DCT4032</w:t>
            </w:r>
          </w:p>
        </w:tc>
        <w:tc>
          <w:tcPr>
            <w:tcW w:w="4304" w:type="dxa"/>
            <w:tcBorders>
              <w:top w:val="dotted" w:sz="4" w:space="0" w:color="000000"/>
              <w:bottom w:val="dotted" w:sz="4" w:space="0" w:color="000000"/>
            </w:tcBorders>
            <w:vAlign w:val="center"/>
          </w:tcPr>
          <w:p w14:paraId="5D28E194" w14:textId="77777777" w:rsidR="00F02020" w:rsidRDefault="00000000">
            <w:r>
              <w:rPr>
                <w:sz w:val="17"/>
              </w:rPr>
              <w:t>Địa chất công trình Việt Nam</w:t>
            </w:r>
          </w:p>
        </w:tc>
        <w:tc>
          <w:tcPr>
            <w:tcW w:w="670" w:type="dxa"/>
            <w:tcBorders>
              <w:top w:val="dotted" w:sz="4" w:space="0" w:color="000000"/>
              <w:bottom w:val="dotted" w:sz="4" w:space="0" w:color="000000"/>
            </w:tcBorders>
            <w:vAlign w:val="center"/>
          </w:tcPr>
          <w:p w14:paraId="0462DCBC" w14:textId="77777777" w:rsidR="00F02020" w:rsidRDefault="00F02020">
            <w:pPr>
              <w:jc w:val="center"/>
            </w:pPr>
          </w:p>
        </w:tc>
        <w:tc>
          <w:tcPr>
            <w:tcW w:w="705" w:type="dxa"/>
            <w:tcBorders>
              <w:top w:val="dotted" w:sz="4" w:space="0" w:color="000000"/>
              <w:bottom w:val="dotted" w:sz="4" w:space="0" w:color="000000"/>
            </w:tcBorders>
            <w:vAlign w:val="center"/>
          </w:tcPr>
          <w:p w14:paraId="5FBAD65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DBD8A5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B720BEC" w14:textId="77777777" w:rsidR="00F02020" w:rsidRDefault="00000000">
            <w:r>
              <w:rPr>
                <w:sz w:val="17"/>
              </w:rPr>
              <w:t>Địa lý - Địa chất</w:t>
            </w:r>
          </w:p>
        </w:tc>
      </w:tr>
      <w:tr w:rsidR="00F02020" w14:paraId="327AA8CD" w14:textId="77777777">
        <w:trPr>
          <w:trHeight w:val="314"/>
          <w:jc w:val="center"/>
        </w:trPr>
        <w:tc>
          <w:tcPr>
            <w:tcW w:w="509" w:type="dxa"/>
            <w:tcBorders>
              <w:top w:val="dotted" w:sz="4" w:space="0" w:color="000000"/>
              <w:bottom w:val="dotted" w:sz="4" w:space="0" w:color="000000"/>
            </w:tcBorders>
            <w:vAlign w:val="center"/>
          </w:tcPr>
          <w:p w14:paraId="0227F461"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1D6DD1E" w14:textId="77777777" w:rsidR="00F02020" w:rsidRDefault="00000000">
            <w:pPr>
              <w:jc w:val="center"/>
            </w:pPr>
            <w:r>
              <w:rPr>
                <w:sz w:val="17"/>
              </w:rPr>
              <w:t>DCT4083</w:t>
            </w:r>
          </w:p>
        </w:tc>
        <w:tc>
          <w:tcPr>
            <w:tcW w:w="4304" w:type="dxa"/>
            <w:tcBorders>
              <w:top w:val="dotted" w:sz="4" w:space="0" w:color="000000"/>
              <w:bottom w:val="dotted" w:sz="4" w:space="0" w:color="000000"/>
            </w:tcBorders>
            <w:vAlign w:val="center"/>
          </w:tcPr>
          <w:p w14:paraId="3AEDA45D" w14:textId="77777777" w:rsidR="00F02020" w:rsidRDefault="00000000">
            <w:r>
              <w:rPr>
                <w:sz w:val="17"/>
              </w:rPr>
              <w:t>Thiết kế xử lý nền đất yếu và đồ án</w:t>
            </w:r>
          </w:p>
        </w:tc>
        <w:tc>
          <w:tcPr>
            <w:tcW w:w="670" w:type="dxa"/>
            <w:tcBorders>
              <w:top w:val="dotted" w:sz="4" w:space="0" w:color="000000"/>
              <w:bottom w:val="dotted" w:sz="4" w:space="0" w:color="000000"/>
            </w:tcBorders>
            <w:vAlign w:val="center"/>
          </w:tcPr>
          <w:p w14:paraId="49C753CF" w14:textId="77777777" w:rsidR="00F02020" w:rsidRDefault="00F02020">
            <w:pPr>
              <w:jc w:val="center"/>
            </w:pPr>
          </w:p>
        </w:tc>
        <w:tc>
          <w:tcPr>
            <w:tcW w:w="705" w:type="dxa"/>
            <w:tcBorders>
              <w:top w:val="dotted" w:sz="4" w:space="0" w:color="000000"/>
              <w:bottom w:val="dotted" w:sz="4" w:space="0" w:color="000000"/>
            </w:tcBorders>
            <w:vAlign w:val="center"/>
          </w:tcPr>
          <w:p w14:paraId="7EE705BC"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FD3FFD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30A0551" w14:textId="77777777" w:rsidR="00F02020" w:rsidRDefault="00000000">
            <w:r>
              <w:rPr>
                <w:sz w:val="17"/>
              </w:rPr>
              <w:t>Địa lý - Địa chất</w:t>
            </w:r>
          </w:p>
        </w:tc>
      </w:tr>
      <w:tr w:rsidR="00F02020" w14:paraId="48065110" w14:textId="77777777">
        <w:trPr>
          <w:trHeight w:val="316"/>
          <w:jc w:val="center"/>
        </w:trPr>
        <w:tc>
          <w:tcPr>
            <w:tcW w:w="509" w:type="dxa"/>
            <w:tcBorders>
              <w:top w:val="dotted" w:sz="4" w:space="0" w:color="000000"/>
              <w:bottom w:val="dotted" w:sz="4" w:space="0" w:color="000000"/>
            </w:tcBorders>
            <w:vAlign w:val="center"/>
          </w:tcPr>
          <w:p w14:paraId="26AA990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9BDF9EF" w14:textId="77777777" w:rsidR="00F02020" w:rsidRDefault="00000000">
            <w:pPr>
              <w:jc w:val="center"/>
            </w:pPr>
            <w:r>
              <w:rPr>
                <w:sz w:val="17"/>
              </w:rPr>
              <w:t>DCT4292</w:t>
            </w:r>
          </w:p>
        </w:tc>
        <w:tc>
          <w:tcPr>
            <w:tcW w:w="4304" w:type="dxa"/>
            <w:tcBorders>
              <w:top w:val="dotted" w:sz="4" w:space="0" w:color="000000"/>
              <w:bottom w:val="dotted" w:sz="4" w:space="0" w:color="000000"/>
            </w:tcBorders>
            <w:vAlign w:val="center"/>
          </w:tcPr>
          <w:p w14:paraId="082A35D9" w14:textId="77777777" w:rsidR="00F02020" w:rsidRDefault="00000000">
            <w:r>
              <w:rPr>
                <w:sz w:val="17"/>
              </w:rPr>
              <w:t>Kỹ thuật thi công nền móng</w:t>
            </w:r>
          </w:p>
        </w:tc>
        <w:tc>
          <w:tcPr>
            <w:tcW w:w="670" w:type="dxa"/>
            <w:tcBorders>
              <w:top w:val="dotted" w:sz="4" w:space="0" w:color="000000"/>
              <w:bottom w:val="dotted" w:sz="4" w:space="0" w:color="000000"/>
            </w:tcBorders>
            <w:vAlign w:val="center"/>
          </w:tcPr>
          <w:p w14:paraId="56606839" w14:textId="77777777" w:rsidR="00F02020" w:rsidRDefault="00F02020">
            <w:pPr>
              <w:jc w:val="center"/>
            </w:pPr>
          </w:p>
        </w:tc>
        <w:tc>
          <w:tcPr>
            <w:tcW w:w="705" w:type="dxa"/>
            <w:tcBorders>
              <w:top w:val="dotted" w:sz="4" w:space="0" w:color="000000"/>
              <w:bottom w:val="dotted" w:sz="4" w:space="0" w:color="000000"/>
            </w:tcBorders>
            <w:vAlign w:val="center"/>
          </w:tcPr>
          <w:p w14:paraId="4B8B3AD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75DCFD5" w14:textId="77777777" w:rsidR="00F02020" w:rsidRDefault="00F02020">
            <w:pPr>
              <w:jc w:val="center"/>
            </w:pPr>
          </w:p>
        </w:tc>
        <w:tc>
          <w:tcPr>
            <w:tcW w:w="1894" w:type="dxa"/>
            <w:tcBorders>
              <w:top w:val="dotted" w:sz="4" w:space="0" w:color="000000"/>
              <w:bottom w:val="dotted" w:sz="4" w:space="0" w:color="000000"/>
            </w:tcBorders>
            <w:vAlign w:val="center"/>
          </w:tcPr>
          <w:p w14:paraId="24FAE3EA" w14:textId="77777777" w:rsidR="00F02020" w:rsidRDefault="00000000">
            <w:r>
              <w:rPr>
                <w:sz w:val="17"/>
              </w:rPr>
              <w:t>Địa lý - Địa chất</w:t>
            </w:r>
          </w:p>
        </w:tc>
      </w:tr>
      <w:tr w:rsidR="00F02020" w14:paraId="16C83322" w14:textId="77777777">
        <w:trPr>
          <w:trHeight w:val="314"/>
          <w:jc w:val="center"/>
        </w:trPr>
        <w:tc>
          <w:tcPr>
            <w:tcW w:w="509" w:type="dxa"/>
            <w:tcBorders>
              <w:top w:val="dotted" w:sz="4" w:space="0" w:color="000000"/>
              <w:bottom w:val="dotted" w:sz="4" w:space="0" w:color="000000"/>
            </w:tcBorders>
            <w:vAlign w:val="center"/>
          </w:tcPr>
          <w:p w14:paraId="3560B079"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95EEDBE" w14:textId="77777777" w:rsidR="00F02020" w:rsidRDefault="00000000">
            <w:pPr>
              <w:jc w:val="center"/>
            </w:pPr>
            <w:r>
              <w:rPr>
                <w:sz w:val="17"/>
              </w:rPr>
              <w:t>DCT4332</w:t>
            </w:r>
          </w:p>
        </w:tc>
        <w:tc>
          <w:tcPr>
            <w:tcW w:w="4304" w:type="dxa"/>
            <w:tcBorders>
              <w:top w:val="dotted" w:sz="4" w:space="0" w:color="000000"/>
              <w:bottom w:val="dotted" w:sz="4" w:space="0" w:color="000000"/>
            </w:tcBorders>
            <w:vAlign w:val="center"/>
          </w:tcPr>
          <w:p w14:paraId="29D37F6C" w14:textId="77777777" w:rsidR="00F02020" w:rsidRDefault="00000000">
            <w:r>
              <w:rPr>
                <w:sz w:val="17"/>
              </w:rPr>
              <w:t>Vật liệu xây dựng mới và tái chế</w:t>
            </w:r>
          </w:p>
        </w:tc>
        <w:tc>
          <w:tcPr>
            <w:tcW w:w="670" w:type="dxa"/>
            <w:tcBorders>
              <w:top w:val="dotted" w:sz="4" w:space="0" w:color="000000"/>
              <w:bottom w:val="dotted" w:sz="4" w:space="0" w:color="000000"/>
            </w:tcBorders>
            <w:vAlign w:val="center"/>
          </w:tcPr>
          <w:p w14:paraId="31CC0D34" w14:textId="77777777" w:rsidR="00F02020" w:rsidRDefault="00F02020">
            <w:pPr>
              <w:jc w:val="center"/>
            </w:pPr>
          </w:p>
        </w:tc>
        <w:tc>
          <w:tcPr>
            <w:tcW w:w="705" w:type="dxa"/>
            <w:tcBorders>
              <w:top w:val="dotted" w:sz="4" w:space="0" w:color="000000"/>
              <w:bottom w:val="dotted" w:sz="4" w:space="0" w:color="000000"/>
            </w:tcBorders>
            <w:vAlign w:val="center"/>
          </w:tcPr>
          <w:p w14:paraId="7C235BD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387C3D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A70DC82" w14:textId="77777777" w:rsidR="00F02020" w:rsidRDefault="00000000">
            <w:r>
              <w:rPr>
                <w:sz w:val="17"/>
              </w:rPr>
              <w:t>Địa lý - Địa chất</w:t>
            </w:r>
          </w:p>
        </w:tc>
      </w:tr>
      <w:tr w:rsidR="00F02020" w14:paraId="334EF197" w14:textId="77777777">
        <w:trPr>
          <w:trHeight w:val="316"/>
          <w:jc w:val="center"/>
        </w:trPr>
        <w:tc>
          <w:tcPr>
            <w:tcW w:w="509" w:type="dxa"/>
            <w:tcBorders>
              <w:top w:val="dotted" w:sz="4" w:space="0" w:color="000000"/>
              <w:bottom w:val="dotted" w:sz="4" w:space="0" w:color="000000"/>
            </w:tcBorders>
            <w:vAlign w:val="center"/>
          </w:tcPr>
          <w:p w14:paraId="195E52E8"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29F408F" w14:textId="77777777" w:rsidR="00F02020" w:rsidRDefault="00000000">
            <w:pPr>
              <w:jc w:val="center"/>
            </w:pPr>
            <w:r>
              <w:rPr>
                <w:sz w:val="17"/>
              </w:rPr>
              <w:t>DKX4152</w:t>
            </w:r>
          </w:p>
        </w:tc>
        <w:tc>
          <w:tcPr>
            <w:tcW w:w="4304" w:type="dxa"/>
            <w:tcBorders>
              <w:top w:val="dotted" w:sz="4" w:space="0" w:color="000000"/>
              <w:bottom w:val="dotted" w:sz="4" w:space="0" w:color="000000"/>
            </w:tcBorders>
            <w:vAlign w:val="center"/>
          </w:tcPr>
          <w:p w14:paraId="427C8338" w14:textId="77777777" w:rsidR="00F02020" w:rsidRDefault="00000000">
            <w:r>
              <w:rPr>
                <w:sz w:val="17"/>
              </w:rPr>
              <w:t>Địa kỹ thuật khối đá</w:t>
            </w:r>
          </w:p>
        </w:tc>
        <w:tc>
          <w:tcPr>
            <w:tcW w:w="670" w:type="dxa"/>
            <w:tcBorders>
              <w:top w:val="dotted" w:sz="4" w:space="0" w:color="000000"/>
              <w:bottom w:val="dotted" w:sz="4" w:space="0" w:color="000000"/>
            </w:tcBorders>
            <w:vAlign w:val="center"/>
          </w:tcPr>
          <w:p w14:paraId="3DC2C9F2" w14:textId="77777777" w:rsidR="00F02020" w:rsidRDefault="00F02020">
            <w:pPr>
              <w:jc w:val="center"/>
            </w:pPr>
          </w:p>
        </w:tc>
        <w:tc>
          <w:tcPr>
            <w:tcW w:w="705" w:type="dxa"/>
            <w:tcBorders>
              <w:top w:val="dotted" w:sz="4" w:space="0" w:color="000000"/>
              <w:bottom w:val="dotted" w:sz="4" w:space="0" w:color="000000"/>
            </w:tcBorders>
            <w:vAlign w:val="center"/>
          </w:tcPr>
          <w:p w14:paraId="74CA112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700962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C8E1F2E" w14:textId="77777777" w:rsidR="00F02020" w:rsidRDefault="00000000">
            <w:r>
              <w:rPr>
                <w:sz w:val="17"/>
              </w:rPr>
              <w:t>Địa lý - Địa chất</w:t>
            </w:r>
          </w:p>
        </w:tc>
      </w:tr>
      <w:tr w:rsidR="00F02020" w14:paraId="2209FB71" w14:textId="77777777">
        <w:trPr>
          <w:trHeight w:val="316"/>
          <w:jc w:val="center"/>
        </w:trPr>
        <w:tc>
          <w:tcPr>
            <w:tcW w:w="509" w:type="dxa"/>
            <w:tcBorders>
              <w:bottom w:val="dotted" w:sz="4" w:space="0" w:color="000000"/>
            </w:tcBorders>
            <w:vAlign w:val="center"/>
          </w:tcPr>
          <w:p w14:paraId="76970B70" w14:textId="77777777" w:rsidR="00F02020" w:rsidRDefault="00000000">
            <w:pPr>
              <w:jc w:val="center"/>
            </w:pPr>
            <w:r>
              <w:rPr>
                <w:sz w:val="17"/>
              </w:rPr>
              <w:t>7</w:t>
            </w:r>
          </w:p>
        </w:tc>
        <w:tc>
          <w:tcPr>
            <w:tcW w:w="1284" w:type="dxa"/>
            <w:tcBorders>
              <w:bottom w:val="dotted" w:sz="4" w:space="0" w:color="000000"/>
            </w:tcBorders>
            <w:vAlign w:val="center"/>
          </w:tcPr>
          <w:p w14:paraId="1B9EC2DF" w14:textId="77777777" w:rsidR="00F02020" w:rsidRDefault="00000000">
            <w:pPr>
              <w:jc w:val="center"/>
            </w:pPr>
            <w:r>
              <w:rPr>
                <w:sz w:val="17"/>
              </w:rPr>
              <w:t>DKX4162</w:t>
            </w:r>
          </w:p>
        </w:tc>
        <w:tc>
          <w:tcPr>
            <w:tcW w:w="4304" w:type="dxa"/>
            <w:tcBorders>
              <w:bottom w:val="dotted" w:sz="4" w:space="0" w:color="000000"/>
            </w:tcBorders>
            <w:vAlign w:val="center"/>
          </w:tcPr>
          <w:p w14:paraId="34A6B02A" w14:textId="77777777" w:rsidR="00F02020" w:rsidRDefault="00000000">
            <w:r>
              <w:rPr>
                <w:sz w:val="17"/>
              </w:rPr>
              <w:t>Vấn đề địa kỹ thuật công trình</w:t>
            </w:r>
          </w:p>
        </w:tc>
        <w:tc>
          <w:tcPr>
            <w:tcW w:w="669" w:type="dxa"/>
            <w:tcBorders>
              <w:bottom w:val="dotted" w:sz="4" w:space="0" w:color="000000"/>
            </w:tcBorders>
            <w:vAlign w:val="center"/>
          </w:tcPr>
          <w:p w14:paraId="79C11C36" w14:textId="77777777" w:rsidR="00F02020" w:rsidRDefault="00F02020">
            <w:pPr>
              <w:jc w:val="center"/>
            </w:pPr>
          </w:p>
        </w:tc>
        <w:tc>
          <w:tcPr>
            <w:tcW w:w="706" w:type="dxa"/>
            <w:tcBorders>
              <w:bottom w:val="dotted" w:sz="4" w:space="0" w:color="000000"/>
            </w:tcBorders>
            <w:vAlign w:val="center"/>
          </w:tcPr>
          <w:p w14:paraId="00644579" w14:textId="77777777" w:rsidR="00F02020" w:rsidRDefault="00000000">
            <w:pPr>
              <w:jc w:val="center"/>
            </w:pPr>
            <w:r>
              <w:rPr>
                <w:sz w:val="17"/>
              </w:rPr>
              <w:t>2</w:t>
            </w:r>
          </w:p>
        </w:tc>
        <w:tc>
          <w:tcPr>
            <w:tcW w:w="710" w:type="dxa"/>
            <w:tcBorders>
              <w:bottom w:val="dotted" w:sz="4" w:space="0" w:color="000000"/>
            </w:tcBorders>
            <w:vAlign w:val="center"/>
          </w:tcPr>
          <w:p w14:paraId="21C9DE31" w14:textId="77777777" w:rsidR="00F02020" w:rsidRDefault="00000000">
            <w:pPr>
              <w:jc w:val="center"/>
            </w:pPr>
            <w:r>
              <w:rPr>
                <w:sz w:val="17"/>
              </w:rPr>
              <w:t>x</w:t>
            </w:r>
          </w:p>
        </w:tc>
        <w:tc>
          <w:tcPr>
            <w:tcW w:w="1894" w:type="dxa"/>
            <w:tcBorders>
              <w:bottom w:val="dotted" w:sz="4" w:space="0" w:color="000000"/>
            </w:tcBorders>
            <w:vAlign w:val="center"/>
          </w:tcPr>
          <w:p w14:paraId="585DD039" w14:textId="77777777" w:rsidR="00F02020" w:rsidRDefault="00000000">
            <w:r>
              <w:rPr>
                <w:sz w:val="17"/>
              </w:rPr>
              <w:t>Địa lý - Địa chất</w:t>
            </w:r>
          </w:p>
        </w:tc>
      </w:tr>
      <w:tr w:rsidR="00F02020" w14:paraId="3F1888DA" w14:textId="77777777">
        <w:trPr>
          <w:trHeight w:val="313"/>
          <w:jc w:val="center"/>
        </w:trPr>
        <w:tc>
          <w:tcPr>
            <w:tcW w:w="509" w:type="dxa"/>
            <w:tcBorders>
              <w:top w:val="dotted" w:sz="4" w:space="0" w:color="000000"/>
              <w:bottom w:val="dotted" w:sz="4" w:space="0" w:color="000000"/>
            </w:tcBorders>
            <w:vAlign w:val="center"/>
          </w:tcPr>
          <w:p w14:paraId="73FFE4A1"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AF2F8BD" w14:textId="77777777" w:rsidR="00F02020" w:rsidRDefault="00000000">
            <w:pPr>
              <w:jc w:val="center"/>
            </w:pPr>
            <w:r>
              <w:rPr>
                <w:sz w:val="17"/>
              </w:rPr>
              <w:t>DKX4172</w:t>
            </w:r>
          </w:p>
        </w:tc>
        <w:tc>
          <w:tcPr>
            <w:tcW w:w="4304" w:type="dxa"/>
            <w:tcBorders>
              <w:top w:val="dotted" w:sz="4" w:space="0" w:color="000000"/>
              <w:bottom w:val="dotted" w:sz="4" w:space="0" w:color="000000"/>
            </w:tcBorders>
            <w:vAlign w:val="center"/>
          </w:tcPr>
          <w:p w14:paraId="163D3511" w14:textId="77777777" w:rsidR="00F02020" w:rsidRDefault="00000000">
            <w:r>
              <w:rPr>
                <w:sz w:val="17"/>
              </w:rPr>
              <w:t>Đồ án địa kỹ thuật</w:t>
            </w:r>
          </w:p>
        </w:tc>
        <w:tc>
          <w:tcPr>
            <w:tcW w:w="669" w:type="dxa"/>
            <w:tcBorders>
              <w:top w:val="dotted" w:sz="4" w:space="0" w:color="000000"/>
              <w:bottom w:val="dotted" w:sz="4" w:space="0" w:color="000000"/>
            </w:tcBorders>
            <w:vAlign w:val="center"/>
          </w:tcPr>
          <w:p w14:paraId="45298ED0" w14:textId="77777777" w:rsidR="00F02020" w:rsidRDefault="00F02020">
            <w:pPr>
              <w:jc w:val="center"/>
            </w:pPr>
          </w:p>
        </w:tc>
        <w:tc>
          <w:tcPr>
            <w:tcW w:w="706" w:type="dxa"/>
            <w:tcBorders>
              <w:top w:val="dotted" w:sz="4" w:space="0" w:color="000000"/>
              <w:bottom w:val="dotted" w:sz="4" w:space="0" w:color="000000"/>
            </w:tcBorders>
            <w:vAlign w:val="center"/>
          </w:tcPr>
          <w:p w14:paraId="66589FE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0FB085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97B6D2F" w14:textId="77777777" w:rsidR="00F02020" w:rsidRDefault="00000000">
            <w:r>
              <w:rPr>
                <w:sz w:val="17"/>
              </w:rPr>
              <w:t>Địa lý - Địa chất</w:t>
            </w:r>
          </w:p>
        </w:tc>
      </w:tr>
      <w:tr w:rsidR="00F02020" w14:paraId="48047312" w14:textId="77777777">
        <w:trPr>
          <w:trHeight w:val="551"/>
          <w:jc w:val="center"/>
        </w:trPr>
        <w:tc>
          <w:tcPr>
            <w:tcW w:w="509" w:type="dxa"/>
            <w:tcBorders>
              <w:top w:val="dotted" w:sz="4" w:space="0" w:color="000000"/>
            </w:tcBorders>
            <w:vAlign w:val="center"/>
          </w:tcPr>
          <w:p w14:paraId="2B46F8CD" w14:textId="77777777" w:rsidR="00F02020" w:rsidRDefault="00000000">
            <w:pPr>
              <w:jc w:val="center"/>
            </w:pPr>
            <w:r>
              <w:rPr>
                <w:sz w:val="17"/>
              </w:rPr>
              <w:t>9</w:t>
            </w:r>
          </w:p>
        </w:tc>
        <w:tc>
          <w:tcPr>
            <w:tcW w:w="1284" w:type="dxa"/>
            <w:tcBorders>
              <w:top w:val="dotted" w:sz="4" w:space="0" w:color="000000"/>
            </w:tcBorders>
            <w:vAlign w:val="center"/>
          </w:tcPr>
          <w:p w14:paraId="5CC38FA3" w14:textId="77777777" w:rsidR="00F02020" w:rsidRDefault="00000000">
            <w:pPr>
              <w:jc w:val="center"/>
            </w:pPr>
            <w:r>
              <w:rPr>
                <w:sz w:val="17"/>
              </w:rPr>
              <w:t>DKX4182</w:t>
            </w:r>
          </w:p>
        </w:tc>
        <w:tc>
          <w:tcPr>
            <w:tcW w:w="4304" w:type="dxa"/>
            <w:tcBorders>
              <w:top w:val="dotted" w:sz="4" w:space="0" w:color="000000"/>
            </w:tcBorders>
            <w:vAlign w:val="center"/>
          </w:tcPr>
          <w:p w14:paraId="556A3EC6" w14:textId="77777777" w:rsidR="00F02020" w:rsidRDefault="00000000">
            <w:r>
              <w:rPr>
                <w:sz w:val="17"/>
              </w:rPr>
              <w:t>Hướng nghiệp ngành địa kỹ thuật xây dựng</w:t>
            </w:r>
          </w:p>
        </w:tc>
        <w:tc>
          <w:tcPr>
            <w:tcW w:w="669" w:type="dxa"/>
            <w:tcBorders>
              <w:top w:val="dotted" w:sz="4" w:space="0" w:color="000000"/>
            </w:tcBorders>
            <w:vAlign w:val="center"/>
          </w:tcPr>
          <w:p w14:paraId="67F7149C" w14:textId="77777777" w:rsidR="00F02020" w:rsidRDefault="00F02020">
            <w:pPr>
              <w:jc w:val="center"/>
            </w:pPr>
          </w:p>
        </w:tc>
        <w:tc>
          <w:tcPr>
            <w:tcW w:w="706" w:type="dxa"/>
            <w:tcBorders>
              <w:top w:val="dotted" w:sz="4" w:space="0" w:color="000000"/>
            </w:tcBorders>
            <w:vAlign w:val="center"/>
          </w:tcPr>
          <w:p w14:paraId="0CDE86FB" w14:textId="77777777" w:rsidR="00F02020" w:rsidRDefault="00000000">
            <w:pPr>
              <w:jc w:val="center"/>
            </w:pPr>
            <w:r>
              <w:rPr>
                <w:sz w:val="17"/>
              </w:rPr>
              <w:t>2</w:t>
            </w:r>
          </w:p>
        </w:tc>
        <w:tc>
          <w:tcPr>
            <w:tcW w:w="710" w:type="dxa"/>
            <w:tcBorders>
              <w:top w:val="dotted" w:sz="4" w:space="0" w:color="000000"/>
            </w:tcBorders>
            <w:vAlign w:val="center"/>
          </w:tcPr>
          <w:p w14:paraId="4FED0AA6" w14:textId="77777777" w:rsidR="00F02020" w:rsidRDefault="00F02020">
            <w:pPr>
              <w:jc w:val="center"/>
            </w:pPr>
          </w:p>
        </w:tc>
        <w:tc>
          <w:tcPr>
            <w:tcW w:w="1894" w:type="dxa"/>
            <w:tcBorders>
              <w:top w:val="dotted" w:sz="4" w:space="0" w:color="000000"/>
            </w:tcBorders>
            <w:vAlign w:val="center"/>
          </w:tcPr>
          <w:p w14:paraId="53BE5660" w14:textId="77777777" w:rsidR="00F02020" w:rsidRDefault="00000000">
            <w:r>
              <w:rPr>
                <w:sz w:val="17"/>
              </w:rPr>
              <w:t>Địa lý - Địa chất</w:t>
            </w:r>
          </w:p>
        </w:tc>
      </w:tr>
    </w:tbl>
    <w:p w14:paraId="6DBF5D57" w14:textId="77777777" w:rsidR="00F02020" w:rsidRDefault="00000000">
      <w:pPr>
        <w:spacing w:after="43"/>
        <w:ind w:left="165"/>
        <w:rPr>
          <w:b/>
        </w:rPr>
      </w:pPr>
      <w:r>
        <w:rPr>
          <w:b/>
        </w:rPr>
        <w:t>Khóa,</w:t>
      </w:r>
      <w:r>
        <w:rPr>
          <w:b/>
          <w:spacing w:val="-4"/>
        </w:rPr>
        <w:t xml:space="preserve"> </w:t>
      </w:r>
      <w:r>
        <w:rPr>
          <w:b/>
        </w:rPr>
        <w:t>ngành:</w:t>
      </w:r>
      <w:r>
        <w:rPr>
          <w:b/>
          <w:spacing w:val="-2"/>
        </w:rPr>
        <w:t xml:space="preserve"> </w:t>
      </w:r>
      <w:r>
        <w:rPr>
          <w:b/>
        </w:rPr>
        <w:t>Địa</w:t>
      </w:r>
      <w:r>
        <w:rPr>
          <w:b/>
          <w:spacing w:val="-1"/>
        </w:rPr>
        <w:t xml:space="preserve"> </w:t>
      </w:r>
      <w:r>
        <w:rPr>
          <w:b/>
        </w:rPr>
        <w:t>kỹ</w:t>
      </w:r>
      <w:r>
        <w:rPr>
          <w:b/>
          <w:spacing w:val="-2"/>
        </w:rPr>
        <w:t xml:space="preserve"> </w:t>
      </w:r>
      <w:r>
        <w:rPr>
          <w:b/>
        </w:rPr>
        <w:t>thuật</w:t>
      </w:r>
      <w:r>
        <w:rPr>
          <w:b/>
          <w:spacing w:val="-1"/>
        </w:rPr>
        <w:t xml:space="preserve"> </w:t>
      </w:r>
      <w:r>
        <w:rPr>
          <w:b/>
        </w:rPr>
        <w:t>xây</w:t>
      </w:r>
      <w:r>
        <w:rPr>
          <w:b/>
          <w:spacing w:val="-2"/>
        </w:rPr>
        <w:t xml:space="preserve"> </w:t>
      </w:r>
      <w:r>
        <w:rPr>
          <w:b/>
        </w:rPr>
        <w:t>dựng</w:t>
      </w:r>
      <w:r>
        <w:rPr>
          <w:b/>
          <w:spacing w:val="-1"/>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44157FF9" w14:textId="77777777">
        <w:trPr>
          <w:cantSplit/>
          <w:tblHeader/>
          <w:jc w:val="center"/>
        </w:trPr>
        <w:tc>
          <w:tcPr>
            <w:tcW w:w="509" w:type="dxa"/>
            <w:shd w:val="clear" w:color="auto" w:fill="D9EAF7"/>
            <w:vAlign w:val="center"/>
          </w:tcPr>
          <w:p w14:paraId="616CD0B5" w14:textId="77777777" w:rsidR="00F02020" w:rsidRDefault="00000000">
            <w:pPr>
              <w:jc w:val="center"/>
            </w:pPr>
            <w:r>
              <w:rPr>
                <w:b/>
                <w:sz w:val="17"/>
              </w:rPr>
              <w:t>STT</w:t>
            </w:r>
          </w:p>
        </w:tc>
        <w:tc>
          <w:tcPr>
            <w:tcW w:w="1284" w:type="dxa"/>
            <w:shd w:val="clear" w:color="auto" w:fill="D9EAF7"/>
            <w:vAlign w:val="center"/>
          </w:tcPr>
          <w:p w14:paraId="268FA492" w14:textId="77777777" w:rsidR="00F02020" w:rsidRDefault="00000000">
            <w:pPr>
              <w:jc w:val="center"/>
            </w:pPr>
            <w:r>
              <w:rPr>
                <w:b/>
                <w:sz w:val="17"/>
              </w:rPr>
              <w:t>Mã học phần</w:t>
            </w:r>
          </w:p>
        </w:tc>
        <w:tc>
          <w:tcPr>
            <w:tcW w:w="4304" w:type="dxa"/>
            <w:shd w:val="clear" w:color="auto" w:fill="D9EAF7"/>
            <w:vAlign w:val="center"/>
          </w:tcPr>
          <w:p w14:paraId="6FA92F55" w14:textId="77777777" w:rsidR="00F02020" w:rsidRDefault="00000000">
            <w:pPr>
              <w:jc w:val="center"/>
            </w:pPr>
            <w:r>
              <w:rPr>
                <w:b/>
                <w:sz w:val="17"/>
              </w:rPr>
              <w:t>Tên học phần</w:t>
            </w:r>
          </w:p>
        </w:tc>
        <w:tc>
          <w:tcPr>
            <w:tcW w:w="669" w:type="dxa"/>
            <w:shd w:val="clear" w:color="auto" w:fill="D9EAF7"/>
            <w:vAlign w:val="center"/>
          </w:tcPr>
          <w:p w14:paraId="4889B5DB" w14:textId="77777777" w:rsidR="00F02020" w:rsidRDefault="00000000">
            <w:pPr>
              <w:jc w:val="center"/>
            </w:pPr>
            <w:r>
              <w:rPr>
                <w:b/>
                <w:sz w:val="17"/>
              </w:rPr>
              <w:t>TC HK1</w:t>
            </w:r>
          </w:p>
        </w:tc>
        <w:tc>
          <w:tcPr>
            <w:tcW w:w="706" w:type="dxa"/>
            <w:shd w:val="clear" w:color="auto" w:fill="D9EAF7"/>
            <w:vAlign w:val="center"/>
          </w:tcPr>
          <w:p w14:paraId="661274A3" w14:textId="77777777" w:rsidR="00F02020" w:rsidRDefault="00000000">
            <w:pPr>
              <w:jc w:val="center"/>
            </w:pPr>
            <w:r>
              <w:rPr>
                <w:b/>
                <w:sz w:val="17"/>
              </w:rPr>
              <w:t>TC HK2</w:t>
            </w:r>
          </w:p>
        </w:tc>
        <w:tc>
          <w:tcPr>
            <w:tcW w:w="710" w:type="dxa"/>
            <w:shd w:val="clear" w:color="auto" w:fill="D9EAF7"/>
            <w:vAlign w:val="center"/>
          </w:tcPr>
          <w:p w14:paraId="6D118880" w14:textId="77777777" w:rsidR="00F02020" w:rsidRDefault="00000000">
            <w:pPr>
              <w:jc w:val="center"/>
            </w:pPr>
            <w:r>
              <w:rPr>
                <w:b/>
                <w:sz w:val="17"/>
              </w:rPr>
              <w:t>HP bắt buộc</w:t>
            </w:r>
          </w:p>
        </w:tc>
        <w:tc>
          <w:tcPr>
            <w:tcW w:w="1894" w:type="dxa"/>
            <w:shd w:val="clear" w:color="auto" w:fill="D9EAF7"/>
            <w:vAlign w:val="center"/>
          </w:tcPr>
          <w:p w14:paraId="54AE76EF" w14:textId="77777777" w:rsidR="00F02020" w:rsidRDefault="00000000">
            <w:pPr>
              <w:jc w:val="center"/>
            </w:pPr>
            <w:r>
              <w:rPr>
                <w:b/>
                <w:sz w:val="17"/>
              </w:rPr>
              <w:t>Khoa/Trường phụ trách chuyên môn</w:t>
            </w:r>
          </w:p>
        </w:tc>
      </w:tr>
      <w:tr w:rsidR="00F02020" w14:paraId="7D05E8F7" w14:textId="77777777">
        <w:trPr>
          <w:trHeight w:val="314"/>
          <w:jc w:val="center"/>
        </w:trPr>
        <w:tc>
          <w:tcPr>
            <w:tcW w:w="509" w:type="dxa"/>
            <w:tcBorders>
              <w:bottom w:val="dotted" w:sz="4" w:space="0" w:color="000000"/>
            </w:tcBorders>
            <w:vAlign w:val="center"/>
          </w:tcPr>
          <w:p w14:paraId="07DB426F" w14:textId="77777777" w:rsidR="00F02020" w:rsidRDefault="00000000">
            <w:pPr>
              <w:jc w:val="center"/>
            </w:pPr>
            <w:r>
              <w:rPr>
                <w:sz w:val="17"/>
              </w:rPr>
              <w:t>1</w:t>
            </w:r>
          </w:p>
        </w:tc>
        <w:tc>
          <w:tcPr>
            <w:tcW w:w="1284" w:type="dxa"/>
            <w:tcBorders>
              <w:bottom w:val="dotted" w:sz="4" w:space="0" w:color="000000"/>
            </w:tcBorders>
            <w:vAlign w:val="center"/>
          </w:tcPr>
          <w:p w14:paraId="0190610A" w14:textId="77777777" w:rsidR="00F02020" w:rsidRDefault="00000000">
            <w:pPr>
              <w:jc w:val="center"/>
            </w:pPr>
            <w:r>
              <w:rPr>
                <w:sz w:val="17"/>
              </w:rPr>
              <w:t>LUA1012</w:t>
            </w:r>
          </w:p>
        </w:tc>
        <w:tc>
          <w:tcPr>
            <w:tcW w:w="4304" w:type="dxa"/>
            <w:tcBorders>
              <w:bottom w:val="dotted" w:sz="4" w:space="0" w:color="000000"/>
            </w:tcBorders>
            <w:vAlign w:val="center"/>
          </w:tcPr>
          <w:p w14:paraId="1AE75F67" w14:textId="77777777" w:rsidR="00F02020" w:rsidRDefault="00000000">
            <w:r>
              <w:rPr>
                <w:sz w:val="17"/>
              </w:rPr>
              <w:t>Pháp luật Việt Nam đại cương</w:t>
            </w:r>
          </w:p>
        </w:tc>
        <w:tc>
          <w:tcPr>
            <w:tcW w:w="669" w:type="dxa"/>
            <w:tcBorders>
              <w:bottom w:val="dotted" w:sz="4" w:space="0" w:color="000000"/>
            </w:tcBorders>
            <w:vAlign w:val="center"/>
          </w:tcPr>
          <w:p w14:paraId="3943B0AF" w14:textId="77777777" w:rsidR="00F02020" w:rsidRDefault="00000000">
            <w:pPr>
              <w:jc w:val="center"/>
            </w:pPr>
            <w:r>
              <w:rPr>
                <w:sz w:val="17"/>
              </w:rPr>
              <w:t>2</w:t>
            </w:r>
          </w:p>
        </w:tc>
        <w:tc>
          <w:tcPr>
            <w:tcW w:w="706" w:type="dxa"/>
            <w:tcBorders>
              <w:bottom w:val="dotted" w:sz="4" w:space="0" w:color="000000"/>
            </w:tcBorders>
            <w:vAlign w:val="center"/>
          </w:tcPr>
          <w:p w14:paraId="74DE0CBD" w14:textId="77777777" w:rsidR="00F02020" w:rsidRDefault="00F02020">
            <w:pPr>
              <w:jc w:val="center"/>
            </w:pPr>
          </w:p>
        </w:tc>
        <w:tc>
          <w:tcPr>
            <w:tcW w:w="710" w:type="dxa"/>
            <w:tcBorders>
              <w:bottom w:val="dotted" w:sz="4" w:space="0" w:color="000000"/>
            </w:tcBorders>
            <w:vAlign w:val="center"/>
          </w:tcPr>
          <w:p w14:paraId="059BAB0C" w14:textId="77777777" w:rsidR="00F02020" w:rsidRDefault="00000000">
            <w:pPr>
              <w:jc w:val="center"/>
            </w:pPr>
            <w:r>
              <w:rPr>
                <w:sz w:val="17"/>
              </w:rPr>
              <w:t>x</w:t>
            </w:r>
          </w:p>
        </w:tc>
        <w:tc>
          <w:tcPr>
            <w:tcW w:w="1894" w:type="dxa"/>
            <w:tcBorders>
              <w:bottom w:val="dotted" w:sz="4" w:space="0" w:color="000000"/>
            </w:tcBorders>
            <w:vAlign w:val="center"/>
          </w:tcPr>
          <w:p w14:paraId="3FFD8C8E" w14:textId="77777777" w:rsidR="00F02020" w:rsidRDefault="00000000">
            <w:r>
              <w:rPr>
                <w:sz w:val="17"/>
              </w:rPr>
              <w:t>Trường ĐH Luật</w:t>
            </w:r>
          </w:p>
        </w:tc>
      </w:tr>
      <w:tr w:rsidR="00F02020" w14:paraId="6DD81F86" w14:textId="77777777">
        <w:trPr>
          <w:trHeight w:val="314"/>
          <w:jc w:val="center"/>
        </w:trPr>
        <w:tc>
          <w:tcPr>
            <w:tcW w:w="509" w:type="dxa"/>
            <w:tcBorders>
              <w:top w:val="dotted" w:sz="4" w:space="0" w:color="000000"/>
              <w:bottom w:val="dotted" w:sz="4" w:space="0" w:color="000000"/>
            </w:tcBorders>
            <w:vAlign w:val="center"/>
          </w:tcPr>
          <w:p w14:paraId="66C7539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7DE1462" w14:textId="77777777" w:rsidR="00F02020" w:rsidRDefault="00000000">
            <w:pPr>
              <w:jc w:val="center"/>
            </w:pPr>
            <w:r>
              <w:rPr>
                <w:sz w:val="17"/>
              </w:rPr>
              <w:t>DCH2112</w:t>
            </w:r>
          </w:p>
        </w:tc>
        <w:tc>
          <w:tcPr>
            <w:tcW w:w="4304" w:type="dxa"/>
            <w:tcBorders>
              <w:top w:val="dotted" w:sz="4" w:space="0" w:color="000000"/>
              <w:bottom w:val="dotted" w:sz="4" w:space="0" w:color="000000"/>
            </w:tcBorders>
            <w:vAlign w:val="center"/>
          </w:tcPr>
          <w:p w14:paraId="6DC0AF3E" w14:textId="77777777" w:rsidR="00F02020" w:rsidRDefault="00000000">
            <w:r>
              <w:rPr>
                <w:sz w:val="17"/>
              </w:rPr>
              <w:t>Địa chất Việt Nam</w:t>
            </w:r>
          </w:p>
        </w:tc>
        <w:tc>
          <w:tcPr>
            <w:tcW w:w="669" w:type="dxa"/>
            <w:tcBorders>
              <w:top w:val="dotted" w:sz="4" w:space="0" w:color="000000"/>
              <w:bottom w:val="dotted" w:sz="4" w:space="0" w:color="000000"/>
            </w:tcBorders>
            <w:vAlign w:val="center"/>
          </w:tcPr>
          <w:p w14:paraId="140FCDD8"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D5895BC" w14:textId="77777777" w:rsidR="00F02020" w:rsidRDefault="00F02020">
            <w:pPr>
              <w:jc w:val="center"/>
            </w:pPr>
          </w:p>
        </w:tc>
        <w:tc>
          <w:tcPr>
            <w:tcW w:w="710" w:type="dxa"/>
            <w:tcBorders>
              <w:top w:val="dotted" w:sz="4" w:space="0" w:color="000000"/>
              <w:bottom w:val="dotted" w:sz="4" w:space="0" w:color="000000"/>
            </w:tcBorders>
            <w:vAlign w:val="center"/>
          </w:tcPr>
          <w:p w14:paraId="0A7524F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B17DF23" w14:textId="77777777" w:rsidR="00F02020" w:rsidRDefault="00000000">
            <w:r>
              <w:rPr>
                <w:sz w:val="17"/>
              </w:rPr>
              <w:t>Địa lý - Địa chất</w:t>
            </w:r>
          </w:p>
        </w:tc>
      </w:tr>
      <w:tr w:rsidR="00F02020" w14:paraId="26E23C52" w14:textId="77777777">
        <w:trPr>
          <w:trHeight w:val="316"/>
          <w:jc w:val="center"/>
        </w:trPr>
        <w:tc>
          <w:tcPr>
            <w:tcW w:w="509" w:type="dxa"/>
            <w:tcBorders>
              <w:top w:val="dotted" w:sz="4" w:space="0" w:color="000000"/>
              <w:bottom w:val="dotted" w:sz="4" w:space="0" w:color="000000"/>
            </w:tcBorders>
            <w:vAlign w:val="center"/>
          </w:tcPr>
          <w:p w14:paraId="173E4168"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A5FF1A5" w14:textId="77777777" w:rsidR="00F02020" w:rsidRDefault="00000000">
            <w:pPr>
              <w:jc w:val="center"/>
            </w:pPr>
            <w:r>
              <w:rPr>
                <w:sz w:val="17"/>
              </w:rPr>
              <w:t>DCH2122</w:t>
            </w:r>
          </w:p>
        </w:tc>
        <w:tc>
          <w:tcPr>
            <w:tcW w:w="4304" w:type="dxa"/>
            <w:tcBorders>
              <w:top w:val="dotted" w:sz="4" w:space="0" w:color="000000"/>
              <w:bottom w:val="dotted" w:sz="4" w:space="0" w:color="000000"/>
            </w:tcBorders>
            <w:vAlign w:val="center"/>
          </w:tcPr>
          <w:p w14:paraId="5DC62FFD" w14:textId="77777777" w:rsidR="00F02020" w:rsidRDefault="00000000">
            <w:r>
              <w:rPr>
                <w:sz w:val="17"/>
              </w:rPr>
              <w:t>Khoáng sản</w:t>
            </w:r>
          </w:p>
        </w:tc>
        <w:tc>
          <w:tcPr>
            <w:tcW w:w="669" w:type="dxa"/>
            <w:tcBorders>
              <w:top w:val="dotted" w:sz="4" w:space="0" w:color="000000"/>
              <w:bottom w:val="dotted" w:sz="4" w:space="0" w:color="000000"/>
            </w:tcBorders>
            <w:vAlign w:val="center"/>
          </w:tcPr>
          <w:p w14:paraId="172BF014"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BA5E9B7" w14:textId="77777777" w:rsidR="00F02020" w:rsidRDefault="00F02020">
            <w:pPr>
              <w:jc w:val="center"/>
            </w:pPr>
          </w:p>
        </w:tc>
        <w:tc>
          <w:tcPr>
            <w:tcW w:w="710" w:type="dxa"/>
            <w:tcBorders>
              <w:top w:val="dotted" w:sz="4" w:space="0" w:color="000000"/>
              <w:bottom w:val="dotted" w:sz="4" w:space="0" w:color="000000"/>
            </w:tcBorders>
            <w:vAlign w:val="center"/>
          </w:tcPr>
          <w:p w14:paraId="7703B8A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4D051E2" w14:textId="77777777" w:rsidR="00F02020" w:rsidRDefault="00000000">
            <w:r>
              <w:rPr>
                <w:sz w:val="17"/>
              </w:rPr>
              <w:t>Địa lý - Địa chất</w:t>
            </w:r>
          </w:p>
        </w:tc>
      </w:tr>
      <w:tr w:rsidR="00F02020" w14:paraId="697348DB" w14:textId="77777777">
        <w:trPr>
          <w:trHeight w:val="314"/>
          <w:jc w:val="center"/>
        </w:trPr>
        <w:tc>
          <w:tcPr>
            <w:tcW w:w="509" w:type="dxa"/>
            <w:tcBorders>
              <w:top w:val="dotted" w:sz="4" w:space="0" w:color="000000"/>
              <w:bottom w:val="dotted" w:sz="4" w:space="0" w:color="000000"/>
            </w:tcBorders>
            <w:vAlign w:val="center"/>
          </w:tcPr>
          <w:p w14:paraId="5030DADF"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D4988FB" w14:textId="77777777" w:rsidR="00F02020" w:rsidRDefault="00000000">
            <w:pPr>
              <w:jc w:val="center"/>
            </w:pPr>
            <w:r>
              <w:rPr>
                <w:sz w:val="17"/>
              </w:rPr>
              <w:t>DCT3042</w:t>
            </w:r>
          </w:p>
        </w:tc>
        <w:tc>
          <w:tcPr>
            <w:tcW w:w="4304" w:type="dxa"/>
            <w:tcBorders>
              <w:top w:val="dotted" w:sz="4" w:space="0" w:color="000000"/>
              <w:bottom w:val="dotted" w:sz="4" w:space="0" w:color="000000"/>
            </w:tcBorders>
            <w:vAlign w:val="center"/>
          </w:tcPr>
          <w:p w14:paraId="0918FB93" w14:textId="77777777" w:rsidR="00F02020" w:rsidRDefault="00000000">
            <w:r>
              <w:rPr>
                <w:sz w:val="17"/>
              </w:rPr>
              <w:t>Động lực nước dưới đất</w:t>
            </w:r>
          </w:p>
        </w:tc>
        <w:tc>
          <w:tcPr>
            <w:tcW w:w="669" w:type="dxa"/>
            <w:tcBorders>
              <w:top w:val="dotted" w:sz="4" w:space="0" w:color="000000"/>
              <w:bottom w:val="dotted" w:sz="4" w:space="0" w:color="000000"/>
            </w:tcBorders>
            <w:vAlign w:val="center"/>
          </w:tcPr>
          <w:p w14:paraId="1E77E995"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948AEED" w14:textId="77777777" w:rsidR="00F02020" w:rsidRDefault="00F02020">
            <w:pPr>
              <w:jc w:val="center"/>
            </w:pPr>
          </w:p>
        </w:tc>
        <w:tc>
          <w:tcPr>
            <w:tcW w:w="710" w:type="dxa"/>
            <w:tcBorders>
              <w:top w:val="dotted" w:sz="4" w:space="0" w:color="000000"/>
              <w:bottom w:val="dotted" w:sz="4" w:space="0" w:color="000000"/>
            </w:tcBorders>
            <w:vAlign w:val="center"/>
          </w:tcPr>
          <w:p w14:paraId="746BA3F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07E5442" w14:textId="77777777" w:rsidR="00F02020" w:rsidRDefault="00000000">
            <w:r>
              <w:rPr>
                <w:sz w:val="17"/>
              </w:rPr>
              <w:t>Địa lý - Địa chất</w:t>
            </w:r>
          </w:p>
        </w:tc>
      </w:tr>
      <w:tr w:rsidR="00F02020" w14:paraId="21D4E1DD" w14:textId="77777777">
        <w:trPr>
          <w:trHeight w:val="317"/>
          <w:jc w:val="center"/>
        </w:trPr>
        <w:tc>
          <w:tcPr>
            <w:tcW w:w="509" w:type="dxa"/>
            <w:tcBorders>
              <w:top w:val="dotted" w:sz="4" w:space="0" w:color="000000"/>
              <w:bottom w:val="dotted" w:sz="4" w:space="0" w:color="000000"/>
            </w:tcBorders>
            <w:vAlign w:val="center"/>
          </w:tcPr>
          <w:p w14:paraId="06BEF472"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6B468B1" w14:textId="77777777" w:rsidR="00F02020" w:rsidRDefault="00000000">
            <w:pPr>
              <w:jc w:val="center"/>
            </w:pPr>
            <w:r>
              <w:rPr>
                <w:sz w:val="17"/>
              </w:rPr>
              <w:t>DCT3142</w:t>
            </w:r>
          </w:p>
        </w:tc>
        <w:tc>
          <w:tcPr>
            <w:tcW w:w="4304" w:type="dxa"/>
            <w:tcBorders>
              <w:top w:val="dotted" w:sz="4" w:space="0" w:color="000000"/>
              <w:bottom w:val="dotted" w:sz="4" w:space="0" w:color="000000"/>
            </w:tcBorders>
            <w:vAlign w:val="center"/>
          </w:tcPr>
          <w:p w14:paraId="32213FBE" w14:textId="77777777" w:rsidR="00F02020" w:rsidRDefault="00000000">
            <w:r>
              <w:rPr>
                <w:sz w:val="17"/>
              </w:rPr>
              <w:t>Công trình xây dựng</w:t>
            </w:r>
          </w:p>
        </w:tc>
        <w:tc>
          <w:tcPr>
            <w:tcW w:w="669" w:type="dxa"/>
            <w:tcBorders>
              <w:top w:val="dotted" w:sz="4" w:space="0" w:color="000000"/>
              <w:bottom w:val="dotted" w:sz="4" w:space="0" w:color="000000"/>
            </w:tcBorders>
            <w:vAlign w:val="center"/>
          </w:tcPr>
          <w:p w14:paraId="4097360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3FFF0B4" w14:textId="77777777" w:rsidR="00F02020" w:rsidRDefault="00F02020">
            <w:pPr>
              <w:jc w:val="center"/>
            </w:pPr>
          </w:p>
        </w:tc>
        <w:tc>
          <w:tcPr>
            <w:tcW w:w="710" w:type="dxa"/>
            <w:tcBorders>
              <w:top w:val="dotted" w:sz="4" w:space="0" w:color="000000"/>
              <w:bottom w:val="dotted" w:sz="4" w:space="0" w:color="000000"/>
            </w:tcBorders>
            <w:vAlign w:val="center"/>
          </w:tcPr>
          <w:p w14:paraId="0CC1D42E" w14:textId="77777777" w:rsidR="00F02020" w:rsidRDefault="00F02020">
            <w:pPr>
              <w:jc w:val="center"/>
            </w:pPr>
          </w:p>
        </w:tc>
        <w:tc>
          <w:tcPr>
            <w:tcW w:w="1894" w:type="dxa"/>
            <w:tcBorders>
              <w:top w:val="dotted" w:sz="4" w:space="0" w:color="000000"/>
              <w:bottom w:val="dotted" w:sz="4" w:space="0" w:color="000000"/>
            </w:tcBorders>
            <w:vAlign w:val="center"/>
          </w:tcPr>
          <w:p w14:paraId="02F59153" w14:textId="77777777" w:rsidR="00F02020" w:rsidRDefault="00000000">
            <w:r>
              <w:rPr>
                <w:sz w:val="17"/>
              </w:rPr>
              <w:t>Địa lý - Địa chất</w:t>
            </w:r>
          </w:p>
        </w:tc>
      </w:tr>
      <w:tr w:rsidR="00F02020" w14:paraId="5A083C69" w14:textId="77777777">
        <w:trPr>
          <w:trHeight w:val="313"/>
          <w:jc w:val="center"/>
        </w:trPr>
        <w:tc>
          <w:tcPr>
            <w:tcW w:w="509" w:type="dxa"/>
            <w:tcBorders>
              <w:top w:val="dotted" w:sz="4" w:space="0" w:color="000000"/>
              <w:bottom w:val="dotted" w:sz="4" w:space="0" w:color="000000"/>
            </w:tcBorders>
            <w:vAlign w:val="center"/>
          </w:tcPr>
          <w:p w14:paraId="7EE9A46A"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4557223" w14:textId="77777777" w:rsidR="00F02020" w:rsidRDefault="00000000">
            <w:pPr>
              <w:jc w:val="center"/>
            </w:pPr>
            <w:r>
              <w:rPr>
                <w:sz w:val="17"/>
              </w:rPr>
              <w:t>DCT3312</w:t>
            </w:r>
          </w:p>
        </w:tc>
        <w:tc>
          <w:tcPr>
            <w:tcW w:w="4304" w:type="dxa"/>
            <w:tcBorders>
              <w:top w:val="dotted" w:sz="4" w:space="0" w:color="000000"/>
              <w:bottom w:val="dotted" w:sz="4" w:space="0" w:color="000000"/>
            </w:tcBorders>
            <w:vAlign w:val="center"/>
          </w:tcPr>
          <w:p w14:paraId="3D089DD4" w14:textId="77777777" w:rsidR="00F02020" w:rsidRDefault="00000000">
            <w:r>
              <w:rPr>
                <w:sz w:val="17"/>
              </w:rPr>
              <w:t>Địa hóa môi trường</w:t>
            </w:r>
          </w:p>
        </w:tc>
        <w:tc>
          <w:tcPr>
            <w:tcW w:w="669" w:type="dxa"/>
            <w:tcBorders>
              <w:top w:val="dotted" w:sz="4" w:space="0" w:color="000000"/>
              <w:bottom w:val="dotted" w:sz="4" w:space="0" w:color="000000"/>
            </w:tcBorders>
            <w:vAlign w:val="center"/>
          </w:tcPr>
          <w:p w14:paraId="0E9BA430"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3F67492" w14:textId="77777777" w:rsidR="00F02020" w:rsidRDefault="00F02020">
            <w:pPr>
              <w:jc w:val="center"/>
            </w:pPr>
          </w:p>
        </w:tc>
        <w:tc>
          <w:tcPr>
            <w:tcW w:w="710" w:type="dxa"/>
            <w:tcBorders>
              <w:top w:val="dotted" w:sz="4" w:space="0" w:color="000000"/>
              <w:bottom w:val="dotted" w:sz="4" w:space="0" w:color="000000"/>
            </w:tcBorders>
            <w:vAlign w:val="center"/>
          </w:tcPr>
          <w:p w14:paraId="20E2C22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64040F1" w14:textId="77777777" w:rsidR="00F02020" w:rsidRDefault="00000000">
            <w:r>
              <w:rPr>
                <w:sz w:val="17"/>
              </w:rPr>
              <w:t>Địa lý - Địa chất</w:t>
            </w:r>
          </w:p>
        </w:tc>
      </w:tr>
      <w:tr w:rsidR="00F02020" w14:paraId="3A061EC5" w14:textId="77777777">
        <w:trPr>
          <w:trHeight w:val="314"/>
          <w:jc w:val="center"/>
        </w:trPr>
        <w:tc>
          <w:tcPr>
            <w:tcW w:w="509" w:type="dxa"/>
            <w:tcBorders>
              <w:top w:val="dotted" w:sz="4" w:space="0" w:color="000000"/>
              <w:bottom w:val="dotted" w:sz="4" w:space="0" w:color="000000"/>
            </w:tcBorders>
            <w:vAlign w:val="center"/>
          </w:tcPr>
          <w:p w14:paraId="09026057"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3B369511" w14:textId="77777777" w:rsidR="00F02020" w:rsidRDefault="00000000">
            <w:pPr>
              <w:jc w:val="center"/>
            </w:pPr>
            <w:r>
              <w:rPr>
                <w:sz w:val="17"/>
              </w:rPr>
              <w:t>DCT3362</w:t>
            </w:r>
          </w:p>
        </w:tc>
        <w:tc>
          <w:tcPr>
            <w:tcW w:w="4304" w:type="dxa"/>
            <w:tcBorders>
              <w:top w:val="dotted" w:sz="4" w:space="0" w:color="000000"/>
              <w:bottom w:val="dotted" w:sz="4" w:space="0" w:color="000000"/>
            </w:tcBorders>
            <w:vAlign w:val="center"/>
          </w:tcPr>
          <w:p w14:paraId="38016E24" w14:textId="77777777" w:rsidR="00F02020" w:rsidRDefault="00000000">
            <w:r>
              <w:rPr>
                <w:sz w:val="17"/>
              </w:rPr>
              <w:t>Địa chất công trình biển</w:t>
            </w:r>
          </w:p>
        </w:tc>
        <w:tc>
          <w:tcPr>
            <w:tcW w:w="669" w:type="dxa"/>
            <w:tcBorders>
              <w:top w:val="dotted" w:sz="4" w:space="0" w:color="000000"/>
              <w:bottom w:val="dotted" w:sz="4" w:space="0" w:color="000000"/>
            </w:tcBorders>
            <w:vAlign w:val="center"/>
          </w:tcPr>
          <w:p w14:paraId="29EB2110"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C602F51" w14:textId="77777777" w:rsidR="00F02020" w:rsidRDefault="00F02020">
            <w:pPr>
              <w:jc w:val="center"/>
            </w:pPr>
          </w:p>
        </w:tc>
        <w:tc>
          <w:tcPr>
            <w:tcW w:w="710" w:type="dxa"/>
            <w:tcBorders>
              <w:top w:val="dotted" w:sz="4" w:space="0" w:color="000000"/>
              <w:bottom w:val="dotted" w:sz="4" w:space="0" w:color="000000"/>
            </w:tcBorders>
            <w:vAlign w:val="center"/>
          </w:tcPr>
          <w:p w14:paraId="5103FB5C" w14:textId="77777777" w:rsidR="00F02020" w:rsidRDefault="00F02020">
            <w:pPr>
              <w:jc w:val="center"/>
            </w:pPr>
          </w:p>
        </w:tc>
        <w:tc>
          <w:tcPr>
            <w:tcW w:w="1894" w:type="dxa"/>
            <w:tcBorders>
              <w:top w:val="dotted" w:sz="4" w:space="0" w:color="000000"/>
              <w:bottom w:val="dotted" w:sz="4" w:space="0" w:color="000000"/>
            </w:tcBorders>
            <w:vAlign w:val="center"/>
          </w:tcPr>
          <w:p w14:paraId="20CED676" w14:textId="77777777" w:rsidR="00F02020" w:rsidRDefault="00000000">
            <w:r>
              <w:rPr>
                <w:sz w:val="17"/>
              </w:rPr>
              <w:t>Địa lý - Địa chất</w:t>
            </w:r>
          </w:p>
        </w:tc>
      </w:tr>
      <w:tr w:rsidR="00F02020" w14:paraId="7E288203" w14:textId="77777777">
        <w:trPr>
          <w:trHeight w:val="316"/>
          <w:jc w:val="center"/>
        </w:trPr>
        <w:tc>
          <w:tcPr>
            <w:tcW w:w="509" w:type="dxa"/>
            <w:tcBorders>
              <w:top w:val="dotted" w:sz="4" w:space="0" w:color="000000"/>
              <w:bottom w:val="dotted" w:sz="4" w:space="0" w:color="000000"/>
            </w:tcBorders>
            <w:vAlign w:val="center"/>
          </w:tcPr>
          <w:p w14:paraId="17D7445C"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8663A44" w14:textId="77777777" w:rsidR="00F02020" w:rsidRDefault="00000000">
            <w:pPr>
              <w:jc w:val="center"/>
            </w:pPr>
            <w:r>
              <w:rPr>
                <w:sz w:val="17"/>
              </w:rPr>
              <w:t>DCT4302</w:t>
            </w:r>
          </w:p>
        </w:tc>
        <w:tc>
          <w:tcPr>
            <w:tcW w:w="4304" w:type="dxa"/>
            <w:tcBorders>
              <w:top w:val="dotted" w:sz="4" w:space="0" w:color="000000"/>
              <w:bottom w:val="dotted" w:sz="4" w:space="0" w:color="000000"/>
            </w:tcBorders>
            <w:vAlign w:val="center"/>
          </w:tcPr>
          <w:p w14:paraId="44D60910" w14:textId="77777777" w:rsidR="00F02020" w:rsidRDefault="00000000">
            <w:r>
              <w:rPr>
                <w:sz w:val="17"/>
              </w:rPr>
              <w:t>Tiếng Anh chuyên ngành</w:t>
            </w:r>
          </w:p>
        </w:tc>
        <w:tc>
          <w:tcPr>
            <w:tcW w:w="669" w:type="dxa"/>
            <w:tcBorders>
              <w:top w:val="dotted" w:sz="4" w:space="0" w:color="000000"/>
              <w:bottom w:val="dotted" w:sz="4" w:space="0" w:color="000000"/>
            </w:tcBorders>
            <w:vAlign w:val="center"/>
          </w:tcPr>
          <w:p w14:paraId="622673C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835096F" w14:textId="77777777" w:rsidR="00F02020" w:rsidRDefault="00F02020">
            <w:pPr>
              <w:jc w:val="center"/>
            </w:pPr>
          </w:p>
        </w:tc>
        <w:tc>
          <w:tcPr>
            <w:tcW w:w="710" w:type="dxa"/>
            <w:tcBorders>
              <w:top w:val="dotted" w:sz="4" w:space="0" w:color="000000"/>
              <w:bottom w:val="dotted" w:sz="4" w:space="0" w:color="000000"/>
            </w:tcBorders>
            <w:vAlign w:val="center"/>
          </w:tcPr>
          <w:p w14:paraId="25B7ED9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C22CD3E" w14:textId="77777777" w:rsidR="00F02020" w:rsidRDefault="00000000">
            <w:r>
              <w:rPr>
                <w:sz w:val="17"/>
              </w:rPr>
              <w:t>Địa lý - Địa chất</w:t>
            </w:r>
          </w:p>
        </w:tc>
      </w:tr>
      <w:tr w:rsidR="00F02020" w14:paraId="09B892C5" w14:textId="77777777">
        <w:trPr>
          <w:trHeight w:val="630"/>
          <w:jc w:val="center"/>
        </w:trPr>
        <w:tc>
          <w:tcPr>
            <w:tcW w:w="509" w:type="dxa"/>
            <w:tcBorders>
              <w:top w:val="dotted" w:sz="4" w:space="0" w:color="000000"/>
              <w:bottom w:val="dotted" w:sz="4" w:space="0" w:color="000000"/>
            </w:tcBorders>
            <w:vAlign w:val="center"/>
          </w:tcPr>
          <w:p w14:paraId="731099A8"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5EE3C9E0" w14:textId="77777777" w:rsidR="00F02020" w:rsidRDefault="00000000">
            <w:pPr>
              <w:jc w:val="center"/>
            </w:pPr>
            <w:r>
              <w:rPr>
                <w:sz w:val="17"/>
              </w:rPr>
              <w:t>DKX3072</w:t>
            </w:r>
          </w:p>
        </w:tc>
        <w:tc>
          <w:tcPr>
            <w:tcW w:w="4304" w:type="dxa"/>
            <w:tcBorders>
              <w:top w:val="dotted" w:sz="4" w:space="0" w:color="000000"/>
              <w:bottom w:val="dotted" w:sz="4" w:space="0" w:color="000000"/>
            </w:tcBorders>
            <w:vAlign w:val="center"/>
          </w:tcPr>
          <w:p w14:paraId="63C47C5A" w14:textId="77777777" w:rsidR="00F02020" w:rsidRDefault="00000000">
            <w:r>
              <w:rPr>
                <w:sz w:val="17"/>
              </w:rPr>
              <w:t>Môi trường địa kỹ thuật và đánh giá tác động môi trường</w:t>
            </w:r>
          </w:p>
        </w:tc>
        <w:tc>
          <w:tcPr>
            <w:tcW w:w="669" w:type="dxa"/>
            <w:tcBorders>
              <w:top w:val="dotted" w:sz="4" w:space="0" w:color="000000"/>
              <w:bottom w:val="dotted" w:sz="4" w:space="0" w:color="000000"/>
            </w:tcBorders>
            <w:vAlign w:val="center"/>
          </w:tcPr>
          <w:p w14:paraId="03E36AB5"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6814558" w14:textId="77777777" w:rsidR="00F02020" w:rsidRDefault="00F02020">
            <w:pPr>
              <w:jc w:val="center"/>
            </w:pPr>
          </w:p>
        </w:tc>
        <w:tc>
          <w:tcPr>
            <w:tcW w:w="710" w:type="dxa"/>
            <w:tcBorders>
              <w:top w:val="dotted" w:sz="4" w:space="0" w:color="000000"/>
              <w:bottom w:val="dotted" w:sz="4" w:space="0" w:color="000000"/>
            </w:tcBorders>
            <w:vAlign w:val="center"/>
          </w:tcPr>
          <w:p w14:paraId="684E258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9025661" w14:textId="77777777" w:rsidR="00F02020" w:rsidRDefault="00000000">
            <w:r>
              <w:rPr>
                <w:sz w:val="17"/>
              </w:rPr>
              <w:t>Địa lý - Địa chất</w:t>
            </w:r>
          </w:p>
        </w:tc>
      </w:tr>
      <w:tr w:rsidR="00F02020" w14:paraId="50295AFF" w14:textId="77777777">
        <w:trPr>
          <w:trHeight w:val="313"/>
          <w:jc w:val="center"/>
        </w:trPr>
        <w:tc>
          <w:tcPr>
            <w:tcW w:w="509" w:type="dxa"/>
            <w:tcBorders>
              <w:top w:val="dotted" w:sz="4" w:space="0" w:color="000000"/>
              <w:bottom w:val="dotted" w:sz="4" w:space="0" w:color="000000"/>
            </w:tcBorders>
            <w:vAlign w:val="center"/>
          </w:tcPr>
          <w:p w14:paraId="08E346A4"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1219C877"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022C2A44" w14:textId="77777777" w:rsidR="00F02020" w:rsidRDefault="00000000">
            <w:r>
              <w:rPr>
                <w:sz w:val="17"/>
              </w:rPr>
              <w:t>Tư tưởng Hồ Chí Minh</w:t>
            </w:r>
          </w:p>
        </w:tc>
        <w:tc>
          <w:tcPr>
            <w:tcW w:w="669" w:type="dxa"/>
            <w:tcBorders>
              <w:top w:val="dotted" w:sz="4" w:space="0" w:color="000000"/>
              <w:bottom w:val="dotted" w:sz="4" w:space="0" w:color="000000"/>
            </w:tcBorders>
            <w:vAlign w:val="center"/>
          </w:tcPr>
          <w:p w14:paraId="735E2C8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EDFD964" w14:textId="77777777" w:rsidR="00F02020" w:rsidRDefault="00F02020">
            <w:pPr>
              <w:jc w:val="center"/>
            </w:pPr>
          </w:p>
        </w:tc>
        <w:tc>
          <w:tcPr>
            <w:tcW w:w="710" w:type="dxa"/>
            <w:tcBorders>
              <w:top w:val="dotted" w:sz="4" w:space="0" w:color="000000"/>
              <w:bottom w:val="dotted" w:sz="4" w:space="0" w:color="000000"/>
            </w:tcBorders>
            <w:vAlign w:val="center"/>
          </w:tcPr>
          <w:p w14:paraId="6CA3BCB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08B041B" w14:textId="77777777" w:rsidR="00F02020" w:rsidRDefault="00000000">
            <w:r>
              <w:rPr>
                <w:sz w:val="17"/>
              </w:rPr>
              <w:t>Lý luận chính trị</w:t>
            </w:r>
          </w:p>
        </w:tc>
      </w:tr>
      <w:tr w:rsidR="00F02020" w14:paraId="36EE5E2F" w14:textId="77777777">
        <w:trPr>
          <w:trHeight w:val="551"/>
          <w:jc w:val="center"/>
        </w:trPr>
        <w:tc>
          <w:tcPr>
            <w:tcW w:w="509" w:type="dxa"/>
            <w:tcBorders>
              <w:top w:val="dotted" w:sz="4" w:space="0" w:color="000000"/>
              <w:bottom w:val="dotted" w:sz="4" w:space="0" w:color="000000"/>
            </w:tcBorders>
            <w:vAlign w:val="center"/>
          </w:tcPr>
          <w:p w14:paraId="5D94C4A6" w14:textId="77777777" w:rsidR="00F02020" w:rsidRDefault="00000000">
            <w:pPr>
              <w:jc w:val="center"/>
            </w:pPr>
            <w:r>
              <w:rPr>
                <w:sz w:val="17"/>
              </w:rPr>
              <w:lastRenderedPageBreak/>
              <w:t>1</w:t>
            </w:r>
          </w:p>
        </w:tc>
        <w:tc>
          <w:tcPr>
            <w:tcW w:w="1284" w:type="dxa"/>
            <w:tcBorders>
              <w:top w:val="dotted" w:sz="4" w:space="0" w:color="000000"/>
              <w:bottom w:val="dotted" w:sz="4" w:space="0" w:color="000000"/>
            </w:tcBorders>
            <w:vAlign w:val="center"/>
          </w:tcPr>
          <w:p w14:paraId="2F48F03E" w14:textId="77777777" w:rsidR="00F02020" w:rsidRDefault="00000000">
            <w:pPr>
              <w:jc w:val="center"/>
            </w:pPr>
            <w:r>
              <w:rPr>
                <w:sz w:val="17"/>
              </w:rPr>
              <w:t>DCT3032</w:t>
            </w:r>
          </w:p>
        </w:tc>
        <w:tc>
          <w:tcPr>
            <w:tcW w:w="4304" w:type="dxa"/>
            <w:tcBorders>
              <w:top w:val="dotted" w:sz="4" w:space="0" w:color="000000"/>
              <w:bottom w:val="dotted" w:sz="4" w:space="0" w:color="000000"/>
            </w:tcBorders>
            <w:vAlign w:val="center"/>
          </w:tcPr>
          <w:p w14:paraId="1C354F7F" w14:textId="77777777" w:rsidR="00F02020" w:rsidRDefault="00000000">
            <w:r>
              <w:rPr>
                <w:sz w:val="17"/>
              </w:rPr>
              <w:t>Các phương pháp điều tra địa chất thuỷ văn</w:t>
            </w:r>
          </w:p>
        </w:tc>
        <w:tc>
          <w:tcPr>
            <w:tcW w:w="669" w:type="dxa"/>
            <w:tcBorders>
              <w:top w:val="dotted" w:sz="4" w:space="0" w:color="000000"/>
              <w:bottom w:val="dotted" w:sz="4" w:space="0" w:color="000000"/>
            </w:tcBorders>
            <w:vAlign w:val="center"/>
          </w:tcPr>
          <w:p w14:paraId="44376DDD" w14:textId="77777777" w:rsidR="00F02020" w:rsidRDefault="00F02020">
            <w:pPr>
              <w:jc w:val="center"/>
            </w:pPr>
          </w:p>
        </w:tc>
        <w:tc>
          <w:tcPr>
            <w:tcW w:w="706" w:type="dxa"/>
            <w:tcBorders>
              <w:top w:val="dotted" w:sz="4" w:space="0" w:color="000000"/>
              <w:bottom w:val="dotted" w:sz="4" w:space="0" w:color="000000"/>
            </w:tcBorders>
            <w:vAlign w:val="center"/>
          </w:tcPr>
          <w:p w14:paraId="1D7E900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B672C3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018EAA3" w14:textId="77777777" w:rsidR="00F02020" w:rsidRDefault="00000000">
            <w:r>
              <w:rPr>
                <w:sz w:val="17"/>
              </w:rPr>
              <w:t>Địa lý - Địa chất</w:t>
            </w:r>
          </w:p>
        </w:tc>
      </w:tr>
      <w:tr w:rsidR="00F02020" w14:paraId="3E23EC20" w14:textId="77777777">
        <w:trPr>
          <w:trHeight w:val="316"/>
          <w:jc w:val="center"/>
        </w:trPr>
        <w:tc>
          <w:tcPr>
            <w:tcW w:w="509" w:type="dxa"/>
            <w:tcBorders>
              <w:top w:val="dotted" w:sz="4" w:space="0" w:color="000000"/>
              <w:bottom w:val="dotted" w:sz="4" w:space="0" w:color="000000"/>
            </w:tcBorders>
            <w:vAlign w:val="center"/>
          </w:tcPr>
          <w:p w14:paraId="71A00B49"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3DDE409" w14:textId="77777777" w:rsidR="00F02020" w:rsidRDefault="00000000">
            <w:pPr>
              <w:jc w:val="center"/>
            </w:pPr>
            <w:r>
              <w:rPr>
                <w:sz w:val="17"/>
              </w:rPr>
              <w:t>DCT3132</w:t>
            </w:r>
          </w:p>
        </w:tc>
        <w:tc>
          <w:tcPr>
            <w:tcW w:w="4304" w:type="dxa"/>
            <w:tcBorders>
              <w:top w:val="dotted" w:sz="4" w:space="0" w:color="000000"/>
              <w:bottom w:val="dotted" w:sz="4" w:space="0" w:color="000000"/>
            </w:tcBorders>
            <w:vAlign w:val="center"/>
          </w:tcPr>
          <w:p w14:paraId="1281F222" w14:textId="77777777" w:rsidR="00F02020" w:rsidRDefault="00000000">
            <w:r>
              <w:rPr>
                <w:sz w:val="17"/>
              </w:rPr>
              <w:t>Cơ sở thi công và thí nghiệm công trình</w:t>
            </w:r>
          </w:p>
        </w:tc>
        <w:tc>
          <w:tcPr>
            <w:tcW w:w="669" w:type="dxa"/>
            <w:tcBorders>
              <w:top w:val="dotted" w:sz="4" w:space="0" w:color="000000"/>
              <w:bottom w:val="dotted" w:sz="4" w:space="0" w:color="000000"/>
            </w:tcBorders>
            <w:vAlign w:val="center"/>
          </w:tcPr>
          <w:p w14:paraId="1E32B30F" w14:textId="77777777" w:rsidR="00F02020" w:rsidRDefault="00F02020">
            <w:pPr>
              <w:jc w:val="center"/>
            </w:pPr>
          </w:p>
        </w:tc>
        <w:tc>
          <w:tcPr>
            <w:tcW w:w="706" w:type="dxa"/>
            <w:tcBorders>
              <w:top w:val="dotted" w:sz="4" w:space="0" w:color="000000"/>
              <w:bottom w:val="dotted" w:sz="4" w:space="0" w:color="000000"/>
            </w:tcBorders>
            <w:vAlign w:val="center"/>
          </w:tcPr>
          <w:p w14:paraId="1A0BFC7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8E1865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EECD13D" w14:textId="77777777" w:rsidR="00F02020" w:rsidRDefault="00000000">
            <w:r>
              <w:rPr>
                <w:sz w:val="17"/>
              </w:rPr>
              <w:t>Địa lý - Địa chất</w:t>
            </w:r>
          </w:p>
        </w:tc>
      </w:tr>
      <w:tr w:rsidR="00F02020" w14:paraId="67899CF3" w14:textId="77777777">
        <w:trPr>
          <w:trHeight w:val="313"/>
          <w:jc w:val="center"/>
        </w:trPr>
        <w:tc>
          <w:tcPr>
            <w:tcW w:w="509" w:type="dxa"/>
            <w:tcBorders>
              <w:top w:val="dotted" w:sz="4" w:space="0" w:color="000000"/>
              <w:bottom w:val="dotted" w:sz="4" w:space="0" w:color="000000"/>
            </w:tcBorders>
            <w:vAlign w:val="center"/>
          </w:tcPr>
          <w:p w14:paraId="03264EBC"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FA7443B" w14:textId="77777777" w:rsidR="00F02020" w:rsidRDefault="00000000">
            <w:pPr>
              <w:jc w:val="center"/>
            </w:pPr>
            <w:r>
              <w:rPr>
                <w:sz w:val="17"/>
              </w:rPr>
              <w:t>DCT3262</w:t>
            </w:r>
          </w:p>
        </w:tc>
        <w:tc>
          <w:tcPr>
            <w:tcW w:w="4304" w:type="dxa"/>
            <w:tcBorders>
              <w:top w:val="dotted" w:sz="4" w:space="0" w:color="000000"/>
              <w:bottom w:val="dotted" w:sz="4" w:space="0" w:color="000000"/>
            </w:tcBorders>
            <w:vAlign w:val="center"/>
          </w:tcPr>
          <w:p w14:paraId="7EF185A4" w14:textId="77777777" w:rsidR="00F02020" w:rsidRDefault="00000000">
            <w:r>
              <w:rPr>
                <w:sz w:val="17"/>
              </w:rPr>
              <w:t>Sự cố các công trình xây dựng</w:t>
            </w:r>
          </w:p>
        </w:tc>
        <w:tc>
          <w:tcPr>
            <w:tcW w:w="669" w:type="dxa"/>
            <w:tcBorders>
              <w:top w:val="dotted" w:sz="4" w:space="0" w:color="000000"/>
              <w:bottom w:val="dotted" w:sz="4" w:space="0" w:color="000000"/>
            </w:tcBorders>
            <w:vAlign w:val="center"/>
          </w:tcPr>
          <w:p w14:paraId="12A0DF3D" w14:textId="77777777" w:rsidR="00F02020" w:rsidRDefault="00F02020">
            <w:pPr>
              <w:jc w:val="center"/>
            </w:pPr>
          </w:p>
        </w:tc>
        <w:tc>
          <w:tcPr>
            <w:tcW w:w="706" w:type="dxa"/>
            <w:tcBorders>
              <w:top w:val="dotted" w:sz="4" w:space="0" w:color="000000"/>
              <w:bottom w:val="dotted" w:sz="4" w:space="0" w:color="000000"/>
            </w:tcBorders>
            <w:vAlign w:val="center"/>
          </w:tcPr>
          <w:p w14:paraId="40A0E7F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7F019DD" w14:textId="77777777" w:rsidR="00F02020" w:rsidRDefault="00F02020">
            <w:pPr>
              <w:jc w:val="center"/>
            </w:pPr>
          </w:p>
        </w:tc>
        <w:tc>
          <w:tcPr>
            <w:tcW w:w="1894" w:type="dxa"/>
            <w:tcBorders>
              <w:top w:val="dotted" w:sz="4" w:space="0" w:color="000000"/>
              <w:bottom w:val="dotted" w:sz="4" w:space="0" w:color="000000"/>
            </w:tcBorders>
            <w:vAlign w:val="center"/>
          </w:tcPr>
          <w:p w14:paraId="511D2E64" w14:textId="77777777" w:rsidR="00F02020" w:rsidRDefault="00000000">
            <w:r>
              <w:rPr>
                <w:sz w:val="17"/>
              </w:rPr>
              <w:t>Địa lý - Địa chất</w:t>
            </w:r>
          </w:p>
        </w:tc>
      </w:tr>
      <w:tr w:rsidR="00F02020" w14:paraId="379919F7" w14:textId="77777777">
        <w:trPr>
          <w:trHeight w:val="314"/>
          <w:jc w:val="center"/>
        </w:trPr>
        <w:tc>
          <w:tcPr>
            <w:tcW w:w="509" w:type="dxa"/>
            <w:tcBorders>
              <w:top w:val="dotted" w:sz="4" w:space="0" w:color="000000"/>
              <w:bottom w:val="dotted" w:sz="4" w:space="0" w:color="000000"/>
            </w:tcBorders>
            <w:vAlign w:val="center"/>
          </w:tcPr>
          <w:p w14:paraId="25570253"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6010126" w14:textId="77777777" w:rsidR="00F02020" w:rsidRDefault="00000000">
            <w:pPr>
              <w:jc w:val="center"/>
            </w:pPr>
            <w:r>
              <w:rPr>
                <w:sz w:val="17"/>
              </w:rPr>
              <w:t>DCT4122</w:t>
            </w:r>
          </w:p>
        </w:tc>
        <w:tc>
          <w:tcPr>
            <w:tcW w:w="4304" w:type="dxa"/>
            <w:tcBorders>
              <w:top w:val="dotted" w:sz="4" w:space="0" w:color="000000"/>
              <w:bottom w:val="dotted" w:sz="4" w:space="0" w:color="000000"/>
            </w:tcBorders>
            <w:vAlign w:val="center"/>
          </w:tcPr>
          <w:p w14:paraId="3F95BDDC" w14:textId="77777777" w:rsidR="00F02020" w:rsidRDefault="00000000">
            <w:r>
              <w:rPr>
                <w:sz w:val="17"/>
              </w:rPr>
              <w:t>Đồ án kỹ thuật khảo sát hiện trường</w:t>
            </w:r>
          </w:p>
        </w:tc>
        <w:tc>
          <w:tcPr>
            <w:tcW w:w="669" w:type="dxa"/>
            <w:tcBorders>
              <w:top w:val="dotted" w:sz="4" w:space="0" w:color="000000"/>
              <w:bottom w:val="dotted" w:sz="4" w:space="0" w:color="000000"/>
            </w:tcBorders>
            <w:vAlign w:val="center"/>
          </w:tcPr>
          <w:p w14:paraId="6EA17D75" w14:textId="77777777" w:rsidR="00F02020" w:rsidRDefault="00F02020">
            <w:pPr>
              <w:jc w:val="center"/>
            </w:pPr>
          </w:p>
        </w:tc>
        <w:tc>
          <w:tcPr>
            <w:tcW w:w="706" w:type="dxa"/>
            <w:tcBorders>
              <w:top w:val="dotted" w:sz="4" w:space="0" w:color="000000"/>
              <w:bottom w:val="dotted" w:sz="4" w:space="0" w:color="000000"/>
            </w:tcBorders>
            <w:vAlign w:val="center"/>
          </w:tcPr>
          <w:p w14:paraId="4456D7D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2A3CB3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0B70072" w14:textId="77777777" w:rsidR="00F02020" w:rsidRDefault="00000000">
            <w:r>
              <w:rPr>
                <w:sz w:val="17"/>
              </w:rPr>
              <w:t>Địa lý - Địa chất</w:t>
            </w:r>
          </w:p>
        </w:tc>
      </w:tr>
      <w:tr w:rsidR="00F02020" w14:paraId="7A7A5427" w14:textId="77777777">
        <w:trPr>
          <w:trHeight w:val="316"/>
          <w:jc w:val="center"/>
        </w:trPr>
        <w:tc>
          <w:tcPr>
            <w:tcW w:w="509" w:type="dxa"/>
            <w:tcBorders>
              <w:top w:val="dotted" w:sz="4" w:space="0" w:color="000000"/>
              <w:bottom w:val="dotted" w:sz="4" w:space="0" w:color="000000"/>
            </w:tcBorders>
            <w:vAlign w:val="center"/>
          </w:tcPr>
          <w:p w14:paraId="0785D8A6"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4D50975" w14:textId="77777777" w:rsidR="00F02020" w:rsidRDefault="00000000">
            <w:pPr>
              <w:jc w:val="center"/>
            </w:pPr>
            <w:r>
              <w:rPr>
                <w:sz w:val="17"/>
              </w:rPr>
              <w:t>DCT4272</w:t>
            </w:r>
          </w:p>
        </w:tc>
        <w:tc>
          <w:tcPr>
            <w:tcW w:w="4304" w:type="dxa"/>
            <w:tcBorders>
              <w:top w:val="dotted" w:sz="4" w:space="0" w:color="000000"/>
              <w:bottom w:val="dotted" w:sz="4" w:space="0" w:color="000000"/>
            </w:tcBorders>
            <w:vAlign w:val="center"/>
          </w:tcPr>
          <w:p w14:paraId="6BD8AD56" w14:textId="77777777" w:rsidR="00F02020" w:rsidRDefault="00000000">
            <w:r>
              <w:rPr>
                <w:sz w:val="17"/>
              </w:rPr>
              <w:t>Hố móng sâu và giải pháp ổn định</w:t>
            </w:r>
          </w:p>
        </w:tc>
        <w:tc>
          <w:tcPr>
            <w:tcW w:w="669" w:type="dxa"/>
            <w:tcBorders>
              <w:top w:val="dotted" w:sz="4" w:space="0" w:color="000000"/>
              <w:bottom w:val="dotted" w:sz="4" w:space="0" w:color="000000"/>
            </w:tcBorders>
            <w:vAlign w:val="center"/>
          </w:tcPr>
          <w:p w14:paraId="727EA24B" w14:textId="77777777" w:rsidR="00F02020" w:rsidRDefault="00F02020">
            <w:pPr>
              <w:jc w:val="center"/>
            </w:pPr>
          </w:p>
        </w:tc>
        <w:tc>
          <w:tcPr>
            <w:tcW w:w="706" w:type="dxa"/>
            <w:tcBorders>
              <w:top w:val="dotted" w:sz="4" w:space="0" w:color="000000"/>
              <w:bottom w:val="dotted" w:sz="4" w:space="0" w:color="000000"/>
            </w:tcBorders>
            <w:vAlign w:val="center"/>
          </w:tcPr>
          <w:p w14:paraId="7F25005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98C105B" w14:textId="77777777" w:rsidR="00F02020" w:rsidRDefault="00F02020">
            <w:pPr>
              <w:jc w:val="center"/>
            </w:pPr>
          </w:p>
        </w:tc>
        <w:tc>
          <w:tcPr>
            <w:tcW w:w="1894" w:type="dxa"/>
            <w:tcBorders>
              <w:top w:val="dotted" w:sz="4" w:space="0" w:color="000000"/>
              <w:bottom w:val="dotted" w:sz="4" w:space="0" w:color="000000"/>
            </w:tcBorders>
            <w:vAlign w:val="center"/>
          </w:tcPr>
          <w:p w14:paraId="1D5C56CA" w14:textId="77777777" w:rsidR="00F02020" w:rsidRDefault="00000000">
            <w:r>
              <w:rPr>
                <w:sz w:val="17"/>
              </w:rPr>
              <w:t>Địa lý - Địa chất</w:t>
            </w:r>
          </w:p>
        </w:tc>
      </w:tr>
      <w:tr w:rsidR="00F02020" w14:paraId="7AA49FE3" w14:textId="77777777">
        <w:trPr>
          <w:trHeight w:val="313"/>
          <w:jc w:val="center"/>
        </w:trPr>
        <w:tc>
          <w:tcPr>
            <w:tcW w:w="509" w:type="dxa"/>
            <w:tcBorders>
              <w:top w:val="dotted" w:sz="4" w:space="0" w:color="000000"/>
              <w:bottom w:val="dotted" w:sz="4" w:space="0" w:color="000000"/>
            </w:tcBorders>
            <w:vAlign w:val="center"/>
          </w:tcPr>
          <w:p w14:paraId="41FB550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1F9C6EE" w14:textId="77777777" w:rsidR="00F02020" w:rsidRDefault="00000000">
            <w:pPr>
              <w:jc w:val="center"/>
            </w:pPr>
            <w:r>
              <w:rPr>
                <w:sz w:val="17"/>
              </w:rPr>
              <w:t>DKX3093</w:t>
            </w:r>
          </w:p>
        </w:tc>
        <w:tc>
          <w:tcPr>
            <w:tcW w:w="4304" w:type="dxa"/>
            <w:tcBorders>
              <w:top w:val="dotted" w:sz="4" w:space="0" w:color="000000"/>
              <w:bottom w:val="dotted" w:sz="4" w:space="0" w:color="000000"/>
            </w:tcBorders>
            <w:vAlign w:val="center"/>
          </w:tcPr>
          <w:p w14:paraId="46518D0D" w14:textId="77777777" w:rsidR="00F02020" w:rsidRDefault="00000000">
            <w:r>
              <w:rPr>
                <w:sz w:val="17"/>
              </w:rPr>
              <w:t>Nền - móng và đồ án</w:t>
            </w:r>
          </w:p>
        </w:tc>
        <w:tc>
          <w:tcPr>
            <w:tcW w:w="669" w:type="dxa"/>
            <w:tcBorders>
              <w:top w:val="dotted" w:sz="4" w:space="0" w:color="000000"/>
              <w:bottom w:val="dotted" w:sz="4" w:space="0" w:color="000000"/>
            </w:tcBorders>
            <w:vAlign w:val="center"/>
          </w:tcPr>
          <w:p w14:paraId="419CF77A" w14:textId="77777777" w:rsidR="00F02020" w:rsidRDefault="00F02020">
            <w:pPr>
              <w:jc w:val="center"/>
            </w:pPr>
          </w:p>
        </w:tc>
        <w:tc>
          <w:tcPr>
            <w:tcW w:w="706" w:type="dxa"/>
            <w:tcBorders>
              <w:top w:val="dotted" w:sz="4" w:space="0" w:color="000000"/>
              <w:bottom w:val="dotted" w:sz="4" w:space="0" w:color="000000"/>
            </w:tcBorders>
            <w:vAlign w:val="center"/>
          </w:tcPr>
          <w:p w14:paraId="3DCECF4C"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1F3777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43BF14B" w14:textId="77777777" w:rsidR="00F02020" w:rsidRDefault="00000000">
            <w:r>
              <w:rPr>
                <w:sz w:val="17"/>
              </w:rPr>
              <w:t>Địa lý - Địa chất</w:t>
            </w:r>
          </w:p>
        </w:tc>
      </w:tr>
      <w:tr w:rsidR="00F02020" w14:paraId="5185C1E4" w14:textId="77777777">
        <w:trPr>
          <w:trHeight w:val="316"/>
          <w:jc w:val="center"/>
        </w:trPr>
        <w:tc>
          <w:tcPr>
            <w:tcW w:w="509" w:type="dxa"/>
            <w:tcBorders>
              <w:top w:val="dotted" w:sz="4" w:space="0" w:color="000000"/>
              <w:bottom w:val="dotted" w:sz="4" w:space="0" w:color="000000"/>
            </w:tcBorders>
            <w:vAlign w:val="center"/>
          </w:tcPr>
          <w:p w14:paraId="1896B8E9"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940766B" w14:textId="77777777" w:rsidR="00F02020" w:rsidRDefault="00000000">
            <w:pPr>
              <w:jc w:val="center"/>
            </w:pPr>
            <w:r>
              <w:rPr>
                <w:sz w:val="17"/>
              </w:rPr>
              <w:t>DKX3132</w:t>
            </w:r>
          </w:p>
        </w:tc>
        <w:tc>
          <w:tcPr>
            <w:tcW w:w="4304" w:type="dxa"/>
            <w:tcBorders>
              <w:top w:val="dotted" w:sz="4" w:space="0" w:color="000000"/>
              <w:bottom w:val="dotted" w:sz="4" w:space="0" w:color="000000"/>
            </w:tcBorders>
            <w:vAlign w:val="center"/>
          </w:tcPr>
          <w:p w14:paraId="690BD46A" w14:textId="77777777" w:rsidR="00F02020" w:rsidRDefault="00000000">
            <w:r>
              <w:rPr>
                <w:sz w:val="17"/>
              </w:rPr>
              <w:t>Địa kỹ thuật cho đất phong hóa</w:t>
            </w:r>
          </w:p>
        </w:tc>
        <w:tc>
          <w:tcPr>
            <w:tcW w:w="669" w:type="dxa"/>
            <w:tcBorders>
              <w:top w:val="dotted" w:sz="4" w:space="0" w:color="000000"/>
              <w:bottom w:val="dotted" w:sz="4" w:space="0" w:color="000000"/>
            </w:tcBorders>
            <w:vAlign w:val="center"/>
          </w:tcPr>
          <w:p w14:paraId="05E0D5C8" w14:textId="77777777" w:rsidR="00F02020" w:rsidRDefault="00F02020">
            <w:pPr>
              <w:jc w:val="center"/>
            </w:pPr>
          </w:p>
        </w:tc>
        <w:tc>
          <w:tcPr>
            <w:tcW w:w="706" w:type="dxa"/>
            <w:tcBorders>
              <w:top w:val="dotted" w:sz="4" w:space="0" w:color="000000"/>
              <w:bottom w:val="dotted" w:sz="4" w:space="0" w:color="000000"/>
            </w:tcBorders>
            <w:vAlign w:val="center"/>
          </w:tcPr>
          <w:p w14:paraId="1D76030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35E947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731F54" w14:textId="77777777" w:rsidR="00F02020" w:rsidRDefault="00000000">
            <w:r>
              <w:rPr>
                <w:sz w:val="17"/>
              </w:rPr>
              <w:t>Địa lý - Địa chất</w:t>
            </w:r>
          </w:p>
        </w:tc>
      </w:tr>
      <w:tr w:rsidR="00F02020" w14:paraId="238E2A5C" w14:textId="77777777">
        <w:trPr>
          <w:trHeight w:val="314"/>
          <w:jc w:val="center"/>
        </w:trPr>
        <w:tc>
          <w:tcPr>
            <w:tcW w:w="509" w:type="dxa"/>
            <w:tcBorders>
              <w:top w:val="dotted" w:sz="4" w:space="0" w:color="000000"/>
              <w:bottom w:val="dotted" w:sz="4" w:space="0" w:color="000000"/>
            </w:tcBorders>
            <w:vAlign w:val="center"/>
          </w:tcPr>
          <w:p w14:paraId="136C22B8"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67CACFC" w14:textId="77777777" w:rsidR="00F02020" w:rsidRDefault="00000000">
            <w:pPr>
              <w:jc w:val="center"/>
            </w:pPr>
            <w:r>
              <w:rPr>
                <w:sz w:val="17"/>
              </w:rPr>
              <w:t>DKX4032</w:t>
            </w:r>
          </w:p>
        </w:tc>
        <w:tc>
          <w:tcPr>
            <w:tcW w:w="4304" w:type="dxa"/>
            <w:tcBorders>
              <w:top w:val="dotted" w:sz="4" w:space="0" w:color="000000"/>
              <w:bottom w:val="dotted" w:sz="4" w:space="0" w:color="000000"/>
            </w:tcBorders>
            <w:vAlign w:val="center"/>
          </w:tcPr>
          <w:p w14:paraId="6805059A" w14:textId="77777777" w:rsidR="00F02020" w:rsidRDefault="00000000">
            <w:r>
              <w:rPr>
                <w:sz w:val="17"/>
              </w:rPr>
              <w:t>Thí nghiệm vật liệu xây dựng</w:t>
            </w:r>
          </w:p>
        </w:tc>
        <w:tc>
          <w:tcPr>
            <w:tcW w:w="669" w:type="dxa"/>
            <w:tcBorders>
              <w:top w:val="dotted" w:sz="4" w:space="0" w:color="000000"/>
              <w:bottom w:val="dotted" w:sz="4" w:space="0" w:color="000000"/>
            </w:tcBorders>
            <w:vAlign w:val="center"/>
          </w:tcPr>
          <w:p w14:paraId="23B4DEC8" w14:textId="77777777" w:rsidR="00F02020" w:rsidRDefault="00F02020">
            <w:pPr>
              <w:jc w:val="center"/>
            </w:pPr>
          </w:p>
        </w:tc>
        <w:tc>
          <w:tcPr>
            <w:tcW w:w="706" w:type="dxa"/>
            <w:tcBorders>
              <w:top w:val="dotted" w:sz="4" w:space="0" w:color="000000"/>
              <w:bottom w:val="dotted" w:sz="4" w:space="0" w:color="000000"/>
            </w:tcBorders>
            <w:vAlign w:val="center"/>
          </w:tcPr>
          <w:p w14:paraId="6CD35F7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4025D0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9B6C41B" w14:textId="77777777" w:rsidR="00F02020" w:rsidRDefault="00000000">
            <w:r>
              <w:rPr>
                <w:sz w:val="17"/>
              </w:rPr>
              <w:t>Địa lý - Địa chất</w:t>
            </w:r>
          </w:p>
        </w:tc>
      </w:tr>
      <w:tr w:rsidR="00F02020" w14:paraId="6DAF22D0" w14:textId="77777777">
        <w:trPr>
          <w:trHeight w:val="313"/>
          <w:jc w:val="center"/>
        </w:trPr>
        <w:tc>
          <w:tcPr>
            <w:tcW w:w="509" w:type="dxa"/>
            <w:tcBorders>
              <w:top w:val="dotted" w:sz="4" w:space="0" w:color="000000"/>
            </w:tcBorders>
            <w:vAlign w:val="center"/>
          </w:tcPr>
          <w:p w14:paraId="1FFBCA24" w14:textId="77777777" w:rsidR="00F02020" w:rsidRDefault="00000000">
            <w:pPr>
              <w:jc w:val="center"/>
            </w:pPr>
            <w:r>
              <w:rPr>
                <w:sz w:val="17"/>
              </w:rPr>
              <w:t>9</w:t>
            </w:r>
          </w:p>
        </w:tc>
        <w:tc>
          <w:tcPr>
            <w:tcW w:w="1284" w:type="dxa"/>
            <w:tcBorders>
              <w:top w:val="dotted" w:sz="4" w:space="0" w:color="000000"/>
            </w:tcBorders>
            <w:vAlign w:val="center"/>
          </w:tcPr>
          <w:p w14:paraId="19867BD5" w14:textId="77777777" w:rsidR="00F02020" w:rsidRDefault="00000000">
            <w:pPr>
              <w:jc w:val="center"/>
            </w:pPr>
            <w:r>
              <w:rPr>
                <w:sz w:val="17"/>
              </w:rPr>
              <w:t>DKX4212</w:t>
            </w:r>
          </w:p>
        </w:tc>
        <w:tc>
          <w:tcPr>
            <w:tcW w:w="4304" w:type="dxa"/>
            <w:tcBorders>
              <w:top w:val="dotted" w:sz="4" w:space="0" w:color="000000"/>
            </w:tcBorders>
            <w:vAlign w:val="center"/>
          </w:tcPr>
          <w:p w14:paraId="5749490F" w14:textId="77777777" w:rsidR="00F02020" w:rsidRDefault="00000000">
            <w:r>
              <w:rPr>
                <w:sz w:val="17"/>
              </w:rPr>
              <w:t>Thực tập doanh nghiệp</w:t>
            </w:r>
          </w:p>
        </w:tc>
        <w:tc>
          <w:tcPr>
            <w:tcW w:w="669" w:type="dxa"/>
            <w:tcBorders>
              <w:top w:val="dotted" w:sz="4" w:space="0" w:color="000000"/>
            </w:tcBorders>
            <w:vAlign w:val="center"/>
          </w:tcPr>
          <w:p w14:paraId="3184A482" w14:textId="77777777" w:rsidR="00F02020" w:rsidRDefault="00F02020">
            <w:pPr>
              <w:jc w:val="center"/>
            </w:pPr>
          </w:p>
        </w:tc>
        <w:tc>
          <w:tcPr>
            <w:tcW w:w="706" w:type="dxa"/>
            <w:tcBorders>
              <w:top w:val="dotted" w:sz="4" w:space="0" w:color="000000"/>
            </w:tcBorders>
            <w:vAlign w:val="center"/>
          </w:tcPr>
          <w:p w14:paraId="48A7E3D2" w14:textId="77777777" w:rsidR="00F02020" w:rsidRDefault="00000000">
            <w:pPr>
              <w:jc w:val="center"/>
            </w:pPr>
            <w:r>
              <w:rPr>
                <w:sz w:val="17"/>
              </w:rPr>
              <w:t>2</w:t>
            </w:r>
          </w:p>
        </w:tc>
        <w:tc>
          <w:tcPr>
            <w:tcW w:w="710" w:type="dxa"/>
            <w:tcBorders>
              <w:top w:val="dotted" w:sz="4" w:space="0" w:color="000000"/>
            </w:tcBorders>
            <w:vAlign w:val="center"/>
          </w:tcPr>
          <w:p w14:paraId="6BDBCBE6" w14:textId="77777777" w:rsidR="00F02020" w:rsidRDefault="00000000">
            <w:pPr>
              <w:jc w:val="center"/>
            </w:pPr>
            <w:r>
              <w:rPr>
                <w:sz w:val="17"/>
              </w:rPr>
              <w:t>x</w:t>
            </w:r>
          </w:p>
        </w:tc>
        <w:tc>
          <w:tcPr>
            <w:tcW w:w="1894" w:type="dxa"/>
            <w:tcBorders>
              <w:top w:val="dotted" w:sz="4" w:space="0" w:color="000000"/>
            </w:tcBorders>
            <w:vAlign w:val="center"/>
          </w:tcPr>
          <w:p w14:paraId="6A2A23DF" w14:textId="77777777" w:rsidR="00F02020" w:rsidRDefault="00000000">
            <w:r>
              <w:rPr>
                <w:sz w:val="17"/>
              </w:rPr>
              <w:t>Địa lý - Địa chất</w:t>
            </w:r>
          </w:p>
        </w:tc>
      </w:tr>
    </w:tbl>
    <w:p w14:paraId="72D7689D" w14:textId="77777777" w:rsidR="00F02020" w:rsidRDefault="00000000">
      <w:pPr>
        <w:spacing w:before="7" w:after="42"/>
        <w:ind w:left="165"/>
        <w:rPr>
          <w:b/>
        </w:rPr>
      </w:pPr>
      <w:r>
        <w:rPr>
          <w:b/>
        </w:rPr>
        <w:t>Khóa,</w:t>
      </w:r>
      <w:r>
        <w:rPr>
          <w:b/>
          <w:spacing w:val="-4"/>
        </w:rPr>
        <w:t xml:space="preserve"> </w:t>
      </w:r>
      <w:r>
        <w:rPr>
          <w:b/>
        </w:rPr>
        <w:t>ngành:</w:t>
      </w:r>
      <w:r>
        <w:rPr>
          <w:b/>
          <w:spacing w:val="-2"/>
        </w:rPr>
        <w:t xml:space="preserve"> </w:t>
      </w:r>
      <w:r>
        <w:rPr>
          <w:b/>
        </w:rPr>
        <w:t>Địa</w:t>
      </w:r>
      <w:r>
        <w:rPr>
          <w:b/>
          <w:spacing w:val="-1"/>
        </w:rPr>
        <w:t xml:space="preserve"> </w:t>
      </w:r>
      <w:r>
        <w:rPr>
          <w:b/>
        </w:rPr>
        <w:t>kỹ</w:t>
      </w:r>
      <w:r>
        <w:rPr>
          <w:b/>
          <w:spacing w:val="-2"/>
        </w:rPr>
        <w:t xml:space="preserve"> </w:t>
      </w:r>
      <w:r>
        <w:rPr>
          <w:b/>
        </w:rPr>
        <w:t>thuật</w:t>
      </w:r>
      <w:r>
        <w:rPr>
          <w:b/>
          <w:spacing w:val="-1"/>
        </w:rPr>
        <w:t xml:space="preserve"> </w:t>
      </w:r>
      <w:r>
        <w:rPr>
          <w:b/>
        </w:rPr>
        <w:t>xây</w:t>
      </w:r>
      <w:r>
        <w:rPr>
          <w:b/>
          <w:spacing w:val="-2"/>
        </w:rPr>
        <w:t xml:space="preserve"> </w:t>
      </w:r>
      <w:r>
        <w:rPr>
          <w:b/>
        </w:rPr>
        <w:t>dựng</w:t>
      </w:r>
      <w:r>
        <w:rPr>
          <w:b/>
          <w:spacing w:val="-1"/>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49A22F56" w14:textId="77777777">
        <w:trPr>
          <w:cantSplit/>
          <w:tblHeader/>
          <w:jc w:val="center"/>
        </w:trPr>
        <w:tc>
          <w:tcPr>
            <w:tcW w:w="509" w:type="dxa"/>
            <w:shd w:val="clear" w:color="auto" w:fill="D9EAF7"/>
            <w:vAlign w:val="center"/>
          </w:tcPr>
          <w:p w14:paraId="4CD55455" w14:textId="77777777" w:rsidR="00F02020" w:rsidRDefault="00000000">
            <w:pPr>
              <w:jc w:val="center"/>
            </w:pPr>
            <w:r>
              <w:rPr>
                <w:b/>
                <w:sz w:val="17"/>
              </w:rPr>
              <w:t>STT</w:t>
            </w:r>
          </w:p>
        </w:tc>
        <w:tc>
          <w:tcPr>
            <w:tcW w:w="1284" w:type="dxa"/>
            <w:shd w:val="clear" w:color="auto" w:fill="D9EAF7"/>
            <w:vAlign w:val="center"/>
          </w:tcPr>
          <w:p w14:paraId="2F11201D" w14:textId="77777777" w:rsidR="00F02020" w:rsidRDefault="00000000">
            <w:pPr>
              <w:jc w:val="center"/>
            </w:pPr>
            <w:r>
              <w:rPr>
                <w:b/>
                <w:sz w:val="17"/>
              </w:rPr>
              <w:t>Mã học phần</w:t>
            </w:r>
          </w:p>
        </w:tc>
        <w:tc>
          <w:tcPr>
            <w:tcW w:w="4304" w:type="dxa"/>
            <w:shd w:val="clear" w:color="auto" w:fill="D9EAF7"/>
            <w:vAlign w:val="center"/>
          </w:tcPr>
          <w:p w14:paraId="3F09CD34" w14:textId="77777777" w:rsidR="00F02020" w:rsidRDefault="00000000">
            <w:pPr>
              <w:jc w:val="center"/>
            </w:pPr>
            <w:r>
              <w:rPr>
                <w:b/>
                <w:sz w:val="17"/>
              </w:rPr>
              <w:t>Tên học phần</w:t>
            </w:r>
          </w:p>
        </w:tc>
        <w:tc>
          <w:tcPr>
            <w:tcW w:w="669" w:type="dxa"/>
            <w:shd w:val="clear" w:color="auto" w:fill="D9EAF7"/>
            <w:vAlign w:val="center"/>
          </w:tcPr>
          <w:p w14:paraId="76122778" w14:textId="77777777" w:rsidR="00F02020" w:rsidRDefault="00000000">
            <w:pPr>
              <w:jc w:val="center"/>
            </w:pPr>
            <w:r>
              <w:rPr>
                <w:b/>
                <w:sz w:val="17"/>
              </w:rPr>
              <w:t>TC HK1</w:t>
            </w:r>
          </w:p>
        </w:tc>
        <w:tc>
          <w:tcPr>
            <w:tcW w:w="706" w:type="dxa"/>
            <w:shd w:val="clear" w:color="auto" w:fill="D9EAF7"/>
            <w:vAlign w:val="center"/>
          </w:tcPr>
          <w:p w14:paraId="31810FCB" w14:textId="77777777" w:rsidR="00F02020" w:rsidRDefault="00000000">
            <w:pPr>
              <w:jc w:val="center"/>
            </w:pPr>
            <w:r>
              <w:rPr>
                <w:b/>
                <w:sz w:val="17"/>
              </w:rPr>
              <w:t>TC HK2</w:t>
            </w:r>
          </w:p>
        </w:tc>
        <w:tc>
          <w:tcPr>
            <w:tcW w:w="710" w:type="dxa"/>
            <w:shd w:val="clear" w:color="auto" w:fill="D9EAF7"/>
            <w:vAlign w:val="center"/>
          </w:tcPr>
          <w:p w14:paraId="3F47B97C" w14:textId="77777777" w:rsidR="00F02020" w:rsidRDefault="00000000">
            <w:pPr>
              <w:jc w:val="center"/>
            </w:pPr>
            <w:r>
              <w:rPr>
                <w:b/>
                <w:sz w:val="17"/>
              </w:rPr>
              <w:t>HP bắt buộc</w:t>
            </w:r>
          </w:p>
        </w:tc>
        <w:tc>
          <w:tcPr>
            <w:tcW w:w="1894" w:type="dxa"/>
            <w:shd w:val="clear" w:color="auto" w:fill="D9EAF7"/>
            <w:vAlign w:val="center"/>
          </w:tcPr>
          <w:p w14:paraId="3DA3A29D" w14:textId="77777777" w:rsidR="00F02020" w:rsidRDefault="00000000">
            <w:pPr>
              <w:jc w:val="center"/>
            </w:pPr>
            <w:r>
              <w:rPr>
                <w:b/>
                <w:sz w:val="17"/>
              </w:rPr>
              <w:t>Khoa/Trường phụ trách chuyên môn</w:t>
            </w:r>
          </w:p>
        </w:tc>
      </w:tr>
      <w:tr w:rsidR="00F02020" w14:paraId="5722D157" w14:textId="77777777">
        <w:trPr>
          <w:trHeight w:val="313"/>
          <w:jc w:val="center"/>
        </w:trPr>
        <w:tc>
          <w:tcPr>
            <w:tcW w:w="509" w:type="dxa"/>
            <w:tcBorders>
              <w:bottom w:val="dotted" w:sz="4" w:space="0" w:color="000000"/>
            </w:tcBorders>
            <w:vAlign w:val="center"/>
          </w:tcPr>
          <w:p w14:paraId="6DFEC8F6" w14:textId="77777777" w:rsidR="00F02020" w:rsidRDefault="00000000">
            <w:pPr>
              <w:jc w:val="center"/>
            </w:pPr>
            <w:r>
              <w:rPr>
                <w:sz w:val="17"/>
              </w:rPr>
              <w:t>1</w:t>
            </w:r>
          </w:p>
        </w:tc>
        <w:tc>
          <w:tcPr>
            <w:tcW w:w="1284" w:type="dxa"/>
            <w:tcBorders>
              <w:bottom w:val="dotted" w:sz="4" w:space="0" w:color="000000"/>
            </w:tcBorders>
            <w:vAlign w:val="center"/>
          </w:tcPr>
          <w:p w14:paraId="62707396" w14:textId="77777777" w:rsidR="00F02020" w:rsidRDefault="00000000">
            <w:pPr>
              <w:jc w:val="center"/>
            </w:pPr>
            <w:r>
              <w:rPr>
                <w:sz w:val="17"/>
              </w:rPr>
              <w:t>KNM1013</w:t>
            </w:r>
          </w:p>
        </w:tc>
        <w:tc>
          <w:tcPr>
            <w:tcW w:w="4304" w:type="dxa"/>
            <w:tcBorders>
              <w:bottom w:val="dotted" w:sz="4" w:space="0" w:color="000000"/>
            </w:tcBorders>
            <w:vAlign w:val="center"/>
          </w:tcPr>
          <w:p w14:paraId="0F0F22D4" w14:textId="77777777" w:rsidR="00F02020" w:rsidRDefault="00000000">
            <w:r>
              <w:rPr>
                <w:sz w:val="17"/>
              </w:rPr>
              <w:t>Kỹ năng mềm</w:t>
            </w:r>
          </w:p>
        </w:tc>
        <w:tc>
          <w:tcPr>
            <w:tcW w:w="669" w:type="dxa"/>
            <w:tcBorders>
              <w:bottom w:val="dotted" w:sz="4" w:space="0" w:color="000000"/>
            </w:tcBorders>
            <w:vAlign w:val="center"/>
          </w:tcPr>
          <w:p w14:paraId="52B7D09E" w14:textId="77777777" w:rsidR="00F02020" w:rsidRDefault="00000000">
            <w:pPr>
              <w:jc w:val="center"/>
            </w:pPr>
            <w:r>
              <w:rPr>
                <w:sz w:val="17"/>
              </w:rPr>
              <w:t>3</w:t>
            </w:r>
          </w:p>
        </w:tc>
        <w:tc>
          <w:tcPr>
            <w:tcW w:w="706" w:type="dxa"/>
            <w:tcBorders>
              <w:bottom w:val="dotted" w:sz="4" w:space="0" w:color="000000"/>
            </w:tcBorders>
            <w:vAlign w:val="center"/>
          </w:tcPr>
          <w:p w14:paraId="70CB20AD" w14:textId="77777777" w:rsidR="00F02020" w:rsidRDefault="00F02020">
            <w:pPr>
              <w:jc w:val="center"/>
            </w:pPr>
          </w:p>
        </w:tc>
        <w:tc>
          <w:tcPr>
            <w:tcW w:w="710" w:type="dxa"/>
            <w:tcBorders>
              <w:bottom w:val="dotted" w:sz="4" w:space="0" w:color="000000"/>
            </w:tcBorders>
            <w:vAlign w:val="center"/>
          </w:tcPr>
          <w:p w14:paraId="3BB1808A" w14:textId="77777777" w:rsidR="00F02020" w:rsidRDefault="00000000">
            <w:pPr>
              <w:jc w:val="center"/>
            </w:pPr>
            <w:r>
              <w:rPr>
                <w:sz w:val="17"/>
              </w:rPr>
              <w:t>x</w:t>
            </w:r>
          </w:p>
        </w:tc>
        <w:tc>
          <w:tcPr>
            <w:tcW w:w="1894" w:type="dxa"/>
            <w:tcBorders>
              <w:bottom w:val="dotted" w:sz="4" w:space="0" w:color="000000"/>
            </w:tcBorders>
            <w:vAlign w:val="center"/>
          </w:tcPr>
          <w:p w14:paraId="239CF2FE" w14:textId="77777777" w:rsidR="00F02020" w:rsidRDefault="00000000">
            <w:r>
              <w:rPr>
                <w:sz w:val="17"/>
              </w:rPr>
              <w:t>ĐTĐHCTSV</w:t>
            </w:r>
          </w:p>
        </w:tc>
      </w:tr>
      <w:tr w:rsidR="00F02020" w14:paraId="602B0C9F" w14:textId="77777777">
        <w:trPr>
          <w:trHeight w:val="316"/>
          <w:jc w:val="center"/>
        </w:trPr>
        <w:tc>
          <w:tcPr>
            <w:tcW w:w="509" w:type="dxa"/>
            <w:tcBorders>
              <w:top w:val="dotted" w:sz="4" w:space="0" w:color="000000"/>
              <w:bottom w:val="dotted" w:sz="4" w:space="0" w:color="000000"/>
            </w:tcBorders>
            <w:vAlign w:val="center"/>
          </w:tcPr>
          <w:p w14:paraId="6DC5D2FD"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93C32B0" w14:textId="77777777" w:rsidR="00F02020" w:rsidRDefault="00000000">
            <w:pPr>
              <w:jc w:val="center"/>
            </w:pPr>
            <w:r>
              <w:rPr>
                <w:sz w:val="17"/>
              </w:rPr>
              <w:t>DCT3053</w:t>
            </w:r>
          </w:p>
        </w:tc>
        <w:tc>
          <w:tcPr>
            <w:tcW w:w="4304" w:type="dxa"/>
            <w:tcBorders>
              <w:top w:val="dotted" w:sz="4" w:space="0" w:color="000000"/>
              <w:bottom w:val="dotted" w:sz="4" w:space="0" w:color="000000"/>
            </w:tcBorders>
            <w:vAlign w:val="center"/>
          </w:tcPr>
          <w:p w14:paraId="757170A9" w14:textId="77777777" w:rsidR="00F02020" w:rsidRDefault="00000000">
            <w:r>
              <w:rPr>
                <w:sz w:val="17"/>
              </w:rPr>
              <w:t>Cơ sở thủy văn và địa chất thủy văn</w:t>
            </w:r>
          </w:p>
        </w:tc>
        <w:tc>
          <w:tcPr>
            <w:tcW w:w="669" w:type="dxa"/>
            <w:tcBorders>
              <w:top w:val="dotted" w:sz="4" w:space="0" w:color="000000"/>
              <w:bottom w:val="dotted" w:sz="4" w:space="0" w:color="000000"/>
            </w:tcBorders>
            <w:vAlign w:val="center"/>
          </w:tcPr>
          <w:p w14:paraId="1BFC04B9"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E4DF477" w14:textId="77777777" w:rsidR="00F02020" w:rsidRDefault="00F02020">
            <w:pPr>
              <w:jc w:val="center"/>
            </w:pPr>
          </w:p>
        </w:tc>
        <w:tc>
          <w:tcPr>
            <w:tcW w:w="710" w:type="dxa"/>
            <w:tcBorders>
              <w:top w:val="dotted" w:sz="4" w:space="0" w:color="000000"/>
              <w:bottom w:val="dotted" w:sz="4" w:space="0" w:color="000000"/>
            </w:tcBorders>
            <w:vAlign w:val="center"/>
          </w:tcPr>
          <w:p w14:paraId="7FA8491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6095C69" w14:textId="77777777" w:rsidR="00F02020" w:rsidRDefault="00000000">
            <w:r>
              <w:rPr>
                <w:sz w:val="17"/>
              </w:rPr>
              <w:t>Địa lý - Địa chất</w:t>
            </w:r>
          </w:p>
        </w:tc>
      </w:tr>
      <w:tr w:rsidR="00F02020" w14:paraId="244011E3" w14:textId="77777777">
        <w:trPr>
          <w:trHeight w:val="313"/>
          <w:jc w:val="center"/>
        </w:trPr>
        <w:tc>
          <w:tcPr>
            <w:tcW w:w="509" w:type="dxa"/>
            <w:tcBorders>
              <w:top w:val="dotted" w:sz="4" w:space="0" w:color="000000"/>
              <w:bottom w:val="dotted" w:sz="4" w:space="0" w:color="000000"/>
            </w:tcBorders>
            <w:vAlign w:val="center"/>
          </w:tcPr>
          <w:p w14:paraId="6E901FED"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A25C414" w14:textId="77777777" w:rsidR="00F02020" w:rsidRDefault="00000000">
            <w:pPr>
              <w:jc w:val="center"/>
            </w:pPr>
            <w:r>
              <w:rPr>
                <w:sz w:val="17"/>
              </w:rPr>
              <w:t>DCT3322</w:t>
            </w:r>
          </w:p>
        </w:tc>
        <w:tc>
          <w:tcPr>
            <w:tcW w:w="4304" w:type="dxa"/>
            <w:tcBorders>
              <w:top w:val="dotted" w:sz="4" w:space="0" w:color="000000"/>
              <w:bottom w:val="dotted" w:sz="4" w:space="0" w:color="000000"/>
            </w:tcBorders>
            <w:vAlign w:val="center"/>
          </w:tcPr>
          <w:p w14:paraId="05E00C36" w14:textId="77777777" w:rsidR="00F02020" w:rsidRDefault="00000000">
            <w:r>
              <w:rPr>
                <w:sz w:val="17"/>
              </w:rPr>
              <w:t>Địa chất cấu tạo</w:t>
            </w:r>
          </w:p>
        </w:tc>
        <w:tc>
          <w:tcPr>
            <w:tcW w:w="669" w:type="dxa"/>
            <w:tcBorders>
              <w:top w:val="dotted" w:sz="4" w:space="0" w:color="000000"/>
              <w:bottom w:val="dotted" w:sz="4" w:space="0" w:color="000000"/>
            </w:tcBorders>
            <w:vAlign w:val="center"/>
          </w:tcPr>
          <w:p w14:paraId="7F411807"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F43CF62" w14:textId="77777777" w:rsidR="00F02020" w:rsidRDefault="00F02020">
            <w:pPr>
              <w:jc w:val="center"/>
            </w:pPr>
          </w:p>
        </w:tc>
        <w:tc>
          <w:tcPr>
            <w:tcW w:w="710" w:type="dxa"/>
            <w:tcBorders>
              <w:top w:val="dotted" w:sz="4" w:space="0" w:color="000000"/>
              <w:bottom w:val="dotted" w:sz="4" w:space="0" w:color="000000"/>
            </w:tcBorders>
            <w:vAlign w:val="center"/>
          </w:tcPr>
          <w:p w14:paraId="6777D2C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ADDA641" w14:textId="77777777" w:rsidR="00F02020" w:rsidRDefault="00000000">
            <w:r>
              <w:rPr>
                <w:sz w:val="17"/>
              </w:rPr>
              <w:t>Địa lý - Địa chất</w:t>
            </w:r>
          </w:p>
        </w:tc>
      </w:tr>
      <w:tr w:rsidR="00F02020" w14:paraId="645E003B" w14:textId="77777777">
        <w:trPr>
          <w:trHeight w:val="317"/>
          <w:jc w:val="center"/>
        </w:trPr>
        <w:tc>
          <w:tcPr>
            <w:tcW w:w="509" w:type="dxa"/>
            <w:tcBorders>
              <w:top w:val="dotted" w:sz="4" w:space="0" w:color="000000"/>
              <w:bottom w:val="dotted" w:sz="4" w:space="0" w:color="000000"/>
            </w:tcBorders>
            <w:vAlign w:val="center"/>
          </w:tcPr>
          <w:p w14:paraId="48FAF81F"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F0DA21D" w14:textId="77777777" w:rsidR="00F02020" w:rsidRDefault="00000000">
            <w:pPr>
              <w:jc w:val="center"/>
            </w:pPr>
            <w:r>
              <w:rPr>
                <w:sz w:val="17"/>
              </w:rPr>
              <w:t>DCT4053</w:t>
            </w:r>
          </w:p>
        </w:tc>
        <w:tc>
          <w:tcPr>
            <w:tcW w:w="4304" w:type="dxa"/>
            <w:tcBorders>
              <w:top w:val="dotted" w:sz="4" w:space="0" w:color="000000"/>
              <w:bottom w:val="dotted" w:sz="4" w:space="0" w:color="000000"/>
            </w:tcBorders>
            <w:vAlign w:val="center"/>
          </w:tcPr>
          <w:p w14:paraId="29111F1C" w14:textId="77777777" w:rsidR="00F02020" w:rsidRDefault="00000000">
            <w:r>
              <w:rPr>
                <w:sz w:val="17"/>
              </w:rPr>
              <w:t>Đất đá xây dựng</w:t>
            </w:r>
          </w:p>
        </w:tc>
        <w:tc>
          <w:tcPr>
            <w:tcW w:w="669" w:type="dxa"/>
            <w:tcBorders>
              <w:top w:val="dotted" w:sz="4" w:space="0" w:color="000000"/>
              <w:bottom w:val="dotted" w:sz="4" w:space="0" w:color="000000"/>
            </w:tcBorders>
            <w:vAlign w:val="center"/>
          </w:tcPr>
          <w:p w14:paraId="10E33038"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76BD8CE9" w14:textId="77777777" w:rsidR="00F02020" w:rsidRDefault="00F02020">
            <w:pPr>
              <w:jc w:val="center"/>
            </w:pPr>
          </w:p>
        </w:tc>
        <w:tc>
          <w:tcPr>
            <w:tcW w:w="710" w:type="dxa"/>
            <w:tcBorders>
              <w:top w:val="dotted" w:sz="4" w:space="0" w:color="000000"/>
              <w:bottom w:val="dotted" w:sz="4" w:space="0" w:color="000000"/>
            </w:tcBorders>
            <w:vAlign w:val="center"/>
          </w:tcPr>
          <w:p w14:paraId="60D3CC2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84C5B79" w14:textId="77777777" w:rsidR="00F02020" w:rsidRDefault="00000000">
            <w:r>
              <w:rPr>
                <w:sz w:val="17"/>
              </w:rPr>
              <w:t>Địa lý - Địa chất</w:t>
            </w:r>
          </w:p>
        </w:tc>
      </w:tr>
      <w:tr w:rsidR="00F02020" w14:paraId="700D1D3A" w14:textId="77777777">
        <w:trPr>
          <w:trHeight w:val="313"/>
          <w:jc w:val="center"/>
        </w:trPr>
        <w:tc>
          <w:tcPr>
            <w:tcW w:w="509" w:type="dxa"/>
            <w:tcBorders>
              <w:top w:val="dotted" w:sz="4" w:space="0" w:color="000000"/>
              <w:bottom w:val="dotted" w:sz="4" w:space="0" w:color="000000"/>
            </w:tcBorders>
            <w:vAlign w:val="center"/>
          </w:tcPr>
          <w:p w14:paraId="053BB805"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F0F5076" w14:textId="77777777" w:rsidR="00F02020" w:rsidRDefault="00000000">
            <w:pPr>
              <w:jc w:val="center"/>
            </w:pPr>
            <w:r>
              <w:rPr>
                <w:sz w:val="17"/>
              </w:rPr>
              <w:t>DKX3062</w:t>
            </w:r>
          </w:p>
        </w:tc>
        <w:tc>
          <w:tcPr>
            <w:tcW w:w="4304" w:type="dxa"/>
            <w:tcBorders>
              <w:top w:val="dotted" w:sz="4" w:space="0" w:color="000000"/>
              <w:bottom w:val="dotted" w:sz="4" w:space="0" w:color="000000"/>
            </w:tcBorders>
            <w:vAlign w:val="center"/>
          </w:tcPr>
          <w:p w14:paraId="698EA4FE" w14:textId="77777777" w:rsidR="00F02020" w:rsidRDefault="00000000">
            <w:r>
              <w:rPr>
                <w:sz w:val="17"/>
              </w:rPr>
              <w:t>Địa mạo ứng dụng</w:t>
            </w:r>
          </w:p>
        </w:tc>
        <w:tc>
          <w:tcPr>
            <w:tcW w:w="669" w:type="dxa"/>
            <w:tcBorders>
              <w:top w:val="dotted" w:sz="4" w:space="0" w:color="000000"/>
              <w:bottom w:val="dotted" w:sz="4" w:space="0" w:color="000000"/>
            </w:tcBorders>
            <w:vAlign w:val="center"/>
          </w:tcPr>
          <w:p w14:paraId="205C9438"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AAEEA0F" w14:textId="77777777" w:rsidR="00F02020" w:rsidRDefault="00F02020">
            <w:pPr>
              <w:jc w:val="center"/>
            </w:pPr>
          </w:p>
        </w:tc>
        <w:tc>
          <w:tcPr>
            <w:tcW w:w="710" w:type="dxa"/>
            <w:tcBorders>
              <w:top w:val="dotted" w:sz="4" w:space="0" w:color="000000"/>
              <w:bottom w:val="dotted" w:sz="4" w:space="0" w:color="000000"/>
            </w:tcBorders>
            <w:vAlign w:val="center"/>
          </w:tcPr>
          <w:p w14:paraId="4356006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559C5FB" w14:textId="77777777" w:rsidR="00F02020" w:rsidRDefault="00000000">
            <w:r>
              <w:rPr>
                <w:sz w:val="17"/>
              </w:rPr>
              <w:t>Địa lý - Địa chất</w:t>
            </w:r>
          </w:p>
        </w:tc>
      </w:tr>
      <w:tr w:rsidR="00F02020" w14:paraId="52DEA923" w14:textId="77777777">
        <w:trPr>
          <w:trHeight w:val="314"/>
          <w:jc w:val="center"/>
        </w:trPr>
        <w:tc>
          <w:tcPr>
            <w:tcW w:w="509" w:type="dxa"/>
            <w:tcBorders>
              <w:top w:val="dotted" w:sz="4" w:space="0" w:color="000000"/>
              <w:bottom w:val="dotted" w:sz="4" w:space="0" w:color="000000"/>
            </w:tcBorders>
            <w:vAlign w:val="center"/>
          </w:tcPr>
          <w:p w14:paraId="42271B41"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14D56B7"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3F049CF9" w14:textId="77777777" w:rsidR="00F02020" w:rsidRDefault="00000000">
            <w:r>
              <w:rPr>
                <w:sz w:val="17"/>
              </w:rPr>
              <w:t>Chủ nghĩa xã hội khoa học</w:t>
            </w:r>
          </w:p>
        </w:tc>
        <w:tc>
          <w:tcPr>
            <w:tcW w:w="669" w:type="dxa"/>
            <w:tcBorders>
              <w:top w:val="dotted" w:sz="4" w:space="0" w:color="000000"/>
              <w:bottom w:val="dotted" w:sz="4" w:space="0" w:color="000000"/>
            </w:tcBorders>
            <w:vAlign w:val="center"/>
          </w:tcPr>
          <w:p w14:paraId="2F06C4E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1BD1149" w14:textId="77777777" w:rsidR="00F02020" w:rsidRDefault="00F02020">
            <w:pPr>
              <w:jc w:val="center"/>
            </w:pPr>
          </w:p>
        </w:tc>
        <w:tc>
          <w:tcPr>
            <w:tcW w:w="710" w:type="dxa"/>
            <w:tcBorders>
              <w:top w:val="dotted" w:sz="4" w:space="0" w:color="000000"/>
              <w:bottom w:val="dotted" w:sz="4" w:space="0" w:color="000000"/>
            </w:tcBorders>
            <w:vAlign w:val="center"/>
          </w:tcPr>
          <w:p w14:paraId="3D4CF3E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C361C0B" w14:textId="77777777" w:rsidR="00F02020" w:rsidRDefault="00000000">
            <w:r>
              <w:rPr>
                <w:sz w:val="17"/>
              </w:rPr>
              <w:t>Lý luận chính trị</w:t>
            </w:r>
          </w:p>
        </w:tc>
      </w:tr>
      <w:tr w:rsidR="00F02020" w14:paraId="2767154A" w14:textId="77777777">
        <w:trPr>
          <w:trHeight w:val="316"/>
          <w:jc w:val="center"/>
        </w:trPr>
        <w:tc>
          <w:tcPr>
            <w:tcW w:w="509" w:type="dxa"/>
            <w:tcBorders>
              <w:top w:val="dotted" w:sz="4" w:space="0" w:color="000000"/>
              <w:bottom w:val="dotted" w:sz="4" w:space="0" w:color="000000"/>
            </w:tcBorders>
            <w:vAlign w:val="center"/>
          </w:tcPr>
          <w:p w14:paraId="430B8712"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C4991D6" w14:textId="77777777" w:rsidR="00F02020" w:rsidRDefault="00000000">
            <w:pPr>
              <w:jc w:val="center"/>
            </w:pPr>
            <w:r>
              <w:rPr>
                <w:sz w:val="17"/>
              </w:rPr>
              <w:t>DCT3014</w:t>
            </w:r>
          </w:p>
        </w:tc>
        <w:tc>
          <w:tcPr>
            <w:tcW w:w="4304" w:type="dxa"/>
            <w:tcBorders>
              <w:top w:val="dotted" w:sz="4" w:space="0" w:color="000000"/>
              <w:bottom w:val="dotted" w:sz="4" w:space="0" w:color="000000"/>
            </w:tcBorders>
            <w:vAlign w:val="center"/>
          </w:tcPr>
          <w:p w14:paraId="1D6C7F7C" w14:textId="77777777" w:rsidR="00F02020" w:rsidRDefault="00000000">
            <w:r>
              <w:rPr>
                <w:sz w:val="17"/>
              </w:rPr>
              <w:t>Thạch học công trình và thực hành</w:t>
            </w:r>
          </w:p>
        </w:tc>
        <w:tc>
          <w:tcPr>
            <w:tcW w:w="669" w:type="dxa"/>
            <w:tcBorders>
              <w:top w:val="dotted" w:sz="4" w:space="0" w:color="000000"/>
              <w:bottom w:val="dotted" w:sz="4" w:space="0" w:color="000000"/>
            </w:tcBorders>
            <w:vAlign w:val="center"/>
          </w:tcPr>
          <w:p w14:paraId="6663691F" w14:textId="77777777" w:rsidR="00F02020" w:rsidRDefault="00F02020">
            <w:pPr>
              <w:jc w:val="center"/>
            </w:pPr>
          </w:p>
        </w:tc>
        <w:tc>
          <w:tcPr>
            <w:tcW w:w="706" w:type="dxa"/>
            <w:tcBorders>
              <w:top w:val="dotted" w:sz="4" w:space="0" w:color="000000"/>
              <w:bottom w:val="dotted" w:sz="4" w:space="0" w:color="000000"/>
            </w:tcBorders>
            <w:vAlign w:val="center"/>
          </w:tcPr>
          <w:p w14:paraId="0EC4C97E"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2E72AA9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006FEBC" w14:textId="77777777" w:rsidR="00F02020" w:rsidRDefault="00000000">
            <w:r>
              <w:rPr>
                <w:sz w:val="17"/>
              </w:rPr>
              <w:t>Địa lý - Địa chất</w:t>
            </w:r>
          </w:p>
        </w:tc>
      </w:tr>
      <w:tr w:rsidR="00F02020" w14:paraId="6A89B689" w14:textId="77777777">
        <w:trPr>
          <w:trHeight w:val="313"/>
          <w:jc w:val="center"/>
        </w:trPr>
        <w:tc>
          <w:tcPr>
            <w:tcW w:w="509" w:type="dxa"/>
            <w:tcBorders>
              <w:top w:val="dotted" w:sz="4" w:space="0" w:color="000000"/>
              <w:bottom w:val="dotted" w:sz="4" w:space="0" w:color="000000"/>
            </w:tcBorders>
            <w:vAlign w:val="center"/>
          </w:tcPr>
          <w:p w14:paraId="38A88B0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4EB7107" w14:textId="77777777" w:rsidR="00F02020" w:rsidRDefault="00000000">
            <w:pPr>
              <w:jc w:val="center"/>
            </w:pPr>
            <w:r>
              <w:rPr>
                <w:sz w:val="17"/>
              </w:rPr>
              <w:t>DKX2013</w:t>
            </w:r>
          </w:p>
        </w:tc>
        <w:tc>
          <w:tcPr>
            <w:tcW w:w="4304" w:type="dxa"/>
            <w:tcBorders>
              <w:top w:val="dotted" w:sz="4" w:space="0" w:color="000000"/>
              <w:bottom w:val="dotted" w:sz="4" w:space="0" w:color="000000"/>
            </w:tcBorders>
            <w:vAlign w:val="center"/>
          </w:tcPr>
          <w:p w14:paraId="475BE452" w14:textId="77777777" w:rsidR="00F02020" w:rsidRDefault="00000000">
            <w:r>
              <w:rPr>
                <w:sz w:val="17"/>
              </w:rPr>
              <w:t>Vật liệu xây dựng</w:t>
            </w:r>
          </w:p>
        </w:tc>
        <w:tc>
          <w:tcPr>
            <w:tcW w:w="669" w:type="dxa"/>
            <w:tcBorders>
              <w:top w:val="dotted" w:sz="4" w:space="0" w:color="000000"/>
              <w:bottom w:val="dotted" w:sz="4" w:space="0" w:color="000000"/>
            </w:tcBorders>
            <w:vAlign w:val="center"/>
          </w:tcPr>
          <w:p w14:paraId="2B530245" w14:textId="77777777" w:rsidR="00F02020" w:rsidRDefault="00F02020">
            <w:pPr>
              <w:jc w:val="center"/>
            </w:pPr>
          </w:p>
        </w:tc>
        <w:tc>
          <w:tcPr>
            <w:tcW w:w="706" w:type="dxa"/>
            <w:tcBorders>
              <w:top w:val="dotted" w:sz="4" w:space="0" w:color="000000"/>
              <w:bottom w:val="dotted" w:sz="4" w:space="0" w:color="000000"/>
            </w:tcBorders>
            <w:vAlign w:val="center"/>
          </w:tcPr>
          <w:p w14:paraId="2A8ADACC"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BF893C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A495689" w14:textId="77777777" w:rsidR="00F02020" w:rsidRDefault="00000000">
            <w:r>
              <w:rPr>
                <w:sz w:val="17"/>
              </w:rPr>
              <w:t>Địa lý - Địa chất</w:t>
            </w:r>
          </w:p>
        </w:tc>
      </w:tr>
      <w:tr w:rsidR="00F02020" w14:paraId="589A2097" w14:textId="77777777">
        <w:trPr>
          <w:trHeight w:val="316"/>
          <w:jc w:val="center"/>
        </w:trPr>
        <w:tc>
          <w:tcPr>
            <w:tcW w:w="509" w:type="dxa"/>
            <w:tcBorders>
              <w:top w:val="dotted" w:sz="4" w:space="0" w:color="000000"/>
              <w:bottom w:val="dotted" w:sz="4" w:space="0" w:color="000000"/>
            </w:tcBorders>
            <w:vAlign w:val="center"/>
          </w:tcPr>
          <w:p w14:paraId="402C8DD8"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84A7CC7" w14:textId="77777777" w:rsidR="00F02020" w:rsidRDefault="00000000">
            <w:pPr>
              <w:jc w:val="center"/>
            </w:pPr>
            <w:r>
              <w:rPr>
                <w:sz w:val="17"/>
              </w:rPr>
              <w:t>DKX4202</w:t>
            </w:r>
          </w:p>
        </w:tc>
        <w:tc>
          <w:tcPr>
            <w:tcW w:w="4304" w:type="dxa"/>
            <w:tcBorders>
              <w:top w:val="dotted" w:sz="4" w:space="0" w:color="000000"/>
              <w:bottom w:val="dotted" w:sz="4" w:space="0" w:color="000000"/>
            </w:tcBorders>
            <w:vAlign w:val="center"/>
          </w:tcPr>
          <w:p w14:paraId="2CA18196" w14:textId="77777777" w:rsidR="00F02020" w:rsidRDefault="00000000">
            <w:r>
              <w:rPr>
                <w:sz w:val="17"/>
              </w:rPr>
              <w:t>Thực tập chuyên ngành</w:t>
            </w:r>
          </w:p>
        </w:tc>
        <w:tc>
          <w:tcPr>
            <w:tcW w:w="669" w:type="dxa"/>
            <w:tcBorders>
              <w:top w:val="dotted" w:sz="4" w:space="0" w:color="000000"/>
              <w:bottom w:val="dotted" w:sz="4" w:space="0" w:color="000000"/>
            </w:tcBorders>
            <w:vAlign w:val="center"/>
          </w:tcPr>
          <w:p w14:paraId="4AF5202C" w14:textId="77777777" w:rsidR="00F02020" w:rsidRDefault="00F02020">
            <w:pPr>
              <w:jc w:val="center"/>
            </w:pPr>
          </w:p>
        </w:tc>
        <w:tc>
          <w:tcPr>
            <w:tcW w:w="706" w:type="dxa"/>
            <w:tcBorders>
              <w:top w:val="dotted" w:sz="4" w:space="0" w:color="000000"/>
              <w:bottom w:val="dotted" w:sz="4" w:space="0" w:color="000000"/>
            </w:tcBorders>
            <w:vAlign w:val="center"/>
          </w:tcPr>
          <w:p w14:paraId="38E0192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83250A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D4CDBD5" w14:textId="77777777" w:rsidR="00F02020" w:rsidRDefault="00000000">
            <w:r>
              <w:rPr>
                <w:sz w:val="17"/>
              </w:rPr>
              <w:t>Địa lý - Địa chất</w:t>
            </w:r>
          </w:p>
        </w:tc>
      </w:tr>
      <w:tr w:rsidR="00F02020" w14:paraId="623B584E" w14:textId="77777777">
        <w:trPr>
          <w:trHeight w:val="313"/>
          <w:jc w:val="center"/>
        </w:trPr>
        <w:tc>
          <w:tcPr>
            <w:tcW w:w="509" w:type="dxa"/>
            <w:tcBorders>
              <w:top w:val="dotted" w:sz="4" w:space="0" w:color="000000"/>
              <w:bottom w:val="dotted" w:sz="4" w:space="0" w:color="000000"/>
            </w:tcBorders>
            <w:vAlign w:val="center"/>
          </w:tcPr>
          <w:p w14:paraId="2BE1331F"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973062C" w14:textId="77777777" w:rsidR="00F02020" w:rsidRDefault="00000000">
            <w:pPr>
              <w:jc w:val="center"/>
            </w:pPr>
            <w:r>
              <w:rPr>
                <w:sz w:val="17"/>
              </w:rPr>
              <w:t>DKX4242</w:t>
            </w:r>
          </w:p>
        </w:tc>
        <w:tc>
          <w:tcPr>
            <w:tcW w:w="4304" w:type="dxa"/>
            <w:tcBorders>
              <w:top w:val="dotted" w:sz="4" w:space="0" w:color="000000"/>
              <w:bottom w:val="dotted" w:sz="4" w:space="0" w:color="000000"/>
            </w:tcBorders>
            <w:vAlign w:val="center"/>
          </w:tcPr>
          <w:p w14:paraId="4CC0C4FD" w14:textId="77777777" w:rsidR="00F02020" w:rsidRDefault="00000000">
            <w:r>
              <w:rPr>
                <w:sz w:val="17"/>
              </w:rPr>
              <w:t>Thí nghiệm đất xây dựng</w:t>
            </w:r>
          </w:p>
        </w:tc>
        <w:tc>
          <w:tcPr>
            <w:tcW w:w="669" w:type="dxa"/>
            <w:tcBorders>
              <w:top w:val="dotted" w:sz="4" w:space="0" w:color="000000"/>
              <w:bottom w:val="dotted" w:sz="4" w:space="0" w:color="000000"/>
            </w:tcBorders>
            <w:vAlign w:val="center"/>
          </w:tcPr>
          <w:p w14:paraId="1A51F342" w14:textId="77777777" w:rsidR="00F02020" w:rsidRDefault="00F02020">
            <w:pPr>
              <w:jc w:val="center"/>
            </w:pPr>
          </w:p>
        </w:tc>
        <w:tc>
          <w:tcPr>
            <w:tcW w:w="706" w:type="dxa"/>
            <w:tcBorders>
              <w:top w:val="dotted" w:sz="4" w:space="0" w:color="000000"/>
              <w:bottom w:val="dotted" w:sz="4" w:space="0" w:color="000000"/>
            </w:tcBorders>
            <w:vAlign w:val="center"/>
          </w:tcPr>
          <w:p w14:paraId="54EDDA2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3D8012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0B2462F" w14:textId="77777777" w:rsidR="00F02020" w:rsidRDefault="00000000">
            <w:r>
              <w:rPr>
                <w:sz w:val="17"/>
              </w:rPr>
              <w:t>Địa lý - Địa chất</w:t>
            </w:r>
          </w:p>
        </w:tc>
      </w:tr>
      <w:tr w:rsidR="00F02020" w14:paraId="46CA0689" w14:textId="77777777">
        <w:trPr>
          <w:trHeight w:val="313"/>
          <w:jc w:val="center"/>
        </w:trPr>
        <w:tc>
          <w:tcPr>
            <w:tcW w:w="509" w:type="dxa"/>
            <w:tcBorders>
              <w:top w:val="dotted" w:sz="4" w:space="0" w:color="000000"/>
              <w:bottom w:val="dotted" w:sz="4" w:space="0" w:color="000000"/>
            </w:tcBorders>
            <w:vAlign w:val="center"/>
          </w:tcPr>
          <w:p w14:paraId="19B7A35F"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50330BB" w14:textId="77777777" w:rsidR="00F02020" w:rsidRDefault="00000000">
            <w:pPr>
              <w:jc w:val="center"/>
            </w:pPr>
            <w:r>
              <w:rPr>
                <w:sz w:val="17"/>
              </w:rPr>
              <w:t>DLY2012</w:t>
            </w:r>
          </w:p>
        </w:tc>
        <w:tc>
          <w:tcPr>
            <w:tcW w:w="4304" w:type="dxa"/>
            <w:tcBorders>
              <w:top w:val="dotted" w:sz="4" w:space="0" w:color="000000"/>
              <w:bottom w:val="dotted" w:sz="4" w:space="0" w:color="000000"/>
            </w:tcBorders>
            <w:vAlign w:val="center"/>
          </w:tcPr>
          <w:p w14:paraId="567138C5" w14:textId="77777777" w:rsidR="00F02020" w:rsidRDefault="00000000">
            <w:r>
              <w:rPr>
                <w:sz w:val="17"/>
              </w:rPr>
              <w:t>Viễn thám và GIS</w:t>
            </w:r>
          </w:p>
        </w:tc>
        <w:tc>
          <w:tcPr>
            <w:tcW w:w="669" w:type="dxa"/>
            <w:tcBorders>
              <w:top w:val="dotted" w:sz="4" w:space="0" w:color="000000"/>
              <w:bottom w:val="dotted" w:sz="4" w:space="0" w:color="000000"/>
            </w:tcBorders>
            <w:vAlign w:val="center"/>
          </w:tcPr>
          <w:p w14:paraId="509BB84E" w14:textId="77777777" w:rsidR="00F02020" w:rsidRDefault="00F02020">
            <w:pPr>
              <w:jc w:val="center"/>
            </w:pPr>
          </w:p>
        </w:tc>
        <w:tc>
          <w:tcPr>
            <w:tcW w:w="706" w:type="dxa"/>
            <w:tcBorders>
              <w:top w:val="dotted" w:sz="4" w:space="0" w:color="000000"/>
              <w:bottom w:val="dotted" w:sz="4" w:space="0" w:color="000000"/>
            </w:tcBorders>
            <w:vAlign w:val="center"/>
          </w:tcPr>
          <w:p w14:paraId="00FA60E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0644C38" w14:textId="77777777" w:rsidR="00F02020" w:rsidRDefault="00F02020">
            <w:pPr>
              <w:jc w:val="center"/>
            </w:pPr>
          </w:p>
        </w:tc>
        <w:tc>
          <w:tcPr>
            <w:tcW w:w="1894" w:type="dxa"/>
            <w:tcBorders>
              <w:top w:val="dotted" w:sz="4" w:space="0" w:color="000000"/>
              <w:bottom w:val="dotted" w:sz="4" w:space="0" w:color="000000"/>
            </w:tcBorders>
            <w:vAlign w:val="center"/>
          </w:tcPr>
          <w:p w14:paraId="42CCD311" w14:textId="77777777" w:rsidR="00F02020" w:rsidRDefault="00000000">
            <w:r>
              <w:rPr>
                <w:sz w:val="17"/>
              </w:rPr>
              <w:t>Địa lý - Địa chất</w:t>
            </w:r>
          </w:p>
        </w:tc>
      </w:tr>
      <w:tr w:rsidR="00F02020" w14:paraId="1AA084E4" w14:textId="77777777">
        <w:trPr>
          <w:trHeight w:val="316"/>
          <w:jc w:val="center"/>
        </w:trPr>
        <w:tc>
          <w:tcPr>
            <w:tcW w:w="509" w:type="dxa"/>
            <w:tcBorders>
              <w:top w:val="dotted" w:sz="4" w:space="0" w:color="000000"/>
              <w:bottom w:val="dotted" w:sz="4" w:space="0" w:color="000000"/>
            </w:tcBorders>
            <w:vAlign w:val="center"/>
          </w:tcPr>
          <w:p w14:paraId="4F697F59"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D476169" w14:textId="77777777" w:rsidR="00F02020" w:rsidRDefault="00000000">
            <w:pPr>
              <w:jc w:val="center"/>
            </w:pPr>
            <w:r>
              <w:rPr>
                <w:sz w:val="17"/>
              </w:rPr>
              <w:t>TRD2042</w:t>
            </w:r>
          </w:p>
        </w:tc>
        <w:tc>
          <w:tcPr>
            <w:tcW w:w="4304" w:type="dxa"/>
            <w:tcBorders>
              <w:top w:val="dotted" w:sz="4" w:space="0" w:color="000000"/>
              <w:bottom w:val="dotted" w:sz="4" w:space="0" w:color="000000"/>
            </w:tcBorders>
            <w:vAlign w:val="center"/>
          </w:tcPr>
          <w:p w14:paraId="5670B815" w14:textId="77777777" w:rsidR="00F02020" w:rsidRDefault="00000000">
            <w:r>
              <w:rPr>
                <w:sz w:val="17"/>
              </w:rPr>
              <w:t>Cơ sở trắc địa công trình</w:t>
            </w:r>
          </w:p>
        </w:tc>
        <w:tc>
          <w:tcPr>
            <w:tcW w:w="669" w:type="dxa"/>
            <w:tcBorders>
              <w:top w:val="dotted" w:sz="4" w:space="0" w:color="000000"/>
              <w:bottom w:val="dotted" w:sz="4" w:space="0" w:color="000000"/>
            </w:tcBorders>
            <w:vAlign w:val="center"/>
          </w:tcPr>
          <w:p w14:paraId="3D52EDA6" w14:textId="77777777" w:rsidR="00F02020" w:rsidRDefault="00F02020">
            <w:pPr>
              <w:jc w:val="center"/>
            </w:pPr>
          </w:p>
        </w:tc>
        <w:tc>
          <w:tcPr>
            <w:tcW w:w="706" w:type="dxa"/>
            <w:tcBorders>
              <w:top w:val="dotted" w:sz="4" w:space="0" w:color="000000"/>
              <w:bottom w:val="dotted" w:sz="4" w:space="0" w:color="000000"/>
            </w:tcBorders>
            <w:vAlign w:val="center"/>
          </w:tcPr>
          <w:p w14:paraId="3173C1F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0E5C1B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945ECF6" w14:textId="77777777" w:rsidR="00F02020" w:rsidRDefault="00000000">
            <w:r>
              <w:rPr>
                <w:sz w:val="17"/>
              </w:rPr>
              <w:t>Địa lý - Địa chất</w:t>
            </w:r>
          </w:p>
        </w:tc>
      </w:tr>
      <w:tr w:rsidR="00F02020" w14:paraId="7DF09541" w14:textId="77777777">
        <w:trPr>
          <w:trHeight w:val="313"/>
          <w:jc w:val="center"/>
        </w:trPr>
        <w:tc>
          <w:tcPr>
            <w:tcW w:w="509" w:type="dxa"/>
            <w:tcBorders>
              <w:top w:val="dotted" w:sz="4" w:space="0" w:color="000000"/>
            </w:tcBorders>
            <w:vAlign w:val="center"/>
          </w:tcPr>
          <w:p w14:paraId="1B16EB68" w14:textId="77777777" w:rsidR="00F02020" w:rsidRDefault="00000000">
            <w:pPr>
              <w:jc w:val="center"/>
            </w:pPr>
            <w:r>
              <w:rPr>
                <w:sz w:val="17"/>
              </w:rPr>
              <w:t>7</w:t>
            </w:r>
          </w:p>
        </w:tc>
        <w:tc>
          <w:tcPr>
            <w:tcW w:w="1284" w:type="dxa"/>
            <w:tcBorders>
              <w:top w:val="dotted" w:sz="4" w:space="0" w:color="000000"/>
            </w:tcBorders>
            <w:vAlign w:val="center"/>
          </w:tcPr>
          <w:p w14:paraId="5951C0AF" w14:textId="77777777" w:rsidR="00F02020" w:rsidRDefault="00000000">
            <w:pPr>
              <w:jc w:val="center"/>
            </w:pPr>
            <w:r>
              <w:rPr>
                <w:sz w:val="17"/>
              </w:rPr>
              <w:t>TRD3182</w:t>
            </w:r>
          </w:p>
        </w:tc>
        <w:tc>
          <w:tcPr>
            <w:tcW w:w="4304" w:type="dxa"/>
            <w:tcBorders>
              <w:top w:val="dotted" w:sz="4" w:space="0" w:color="000000"/>
            </w:tcBorders>
            <w:vAlign w:val="center"/>
          </w:tcPr>
          <w:p w14:paraId="3059D37D" w14:textId="77777777" w:rsidR="00F02020" w:rsidRDefault="00000000">
            <w:r>
              <w:rPr>
                <w:sz w:val="17"/>
              </w:rPr>
              <w:t>Thực tập trắc địa công trình</w:t>
            </w:r>
          </w:p>
        </w:tc>
        <w:tc>
          <w:tcPr>
            <w:tcW w:w="669" w:type="dxa"/>
            <w:tcBorders>
              <w:top w:val="dotted" w:sz="4" w:space="0" w:color="000000"/>
            </w:tcBorders>
            <w:vAlign w:val="center"/>
          </w:tcPr>
          <w:p w14:paraId="01133B0E" w14:textId="77777777" w:rsidR="00F02020" w:rsidRDefault="00F02020">
            <w:pPr>
              <w:jc w:val="center"/>
            </w:pPr>
          </w:p>
        </w:tc>
        <w:tc>
          <w:tcPr>
            <w:tcW w:w="706" w:type="dxa"/>
            <w:tcBorders>
              <w:top w:val="dotted" w:sz="4" w:space="0" w:color="000000"/>
            </w:tcBorders>
            <w:vAlign w:val="center"/>
          </w:tcPr>
          <w:p w14:paraId="59CD36FD" w14:textId="77777777" w:rsidR="00F02020" w:rsidRDefault="00000000">
            <w:pPr>
              <w:jc w:val="center"/>
            </w:pPr>
            <w:r>
              <w:rPr>
                <w:sz w:val="17"/>
              </w:rPr>
              <w:t>2</w:t>
            </w:r>
          </w:p>
        </w:tc>
        <w:tc>
          <w:tcPr>
            <w:tcW w:w="710" w:type="dxa"/>
            <w:tcBorders>
              <w:top w:val="dotted" w:sz="4" w:space="0" w:color="000000"/>
            </w:tcBorders>
            <w:vAlign w:val="center"/>
          </w:tcPr>
          <w:p w14:paraId="30C37CE0" w14:textId="77777777" w:rsidR="00F02020" w:rsidRDefault="00F02020">
            <w:pPr>
              <w:jc w:val="center"/>
            </w:pPr>
          </w:p>
        </w:tc>
        <w:tc>
          <w:tcPr>
            <w:tcW w:w="1894" w:type="dxa"/>
            <w:tcBorders>
              <w:top w:val="dotted" w:sz="4" w:space="0" w:color="000000"/>
            </w:tcBorders>
            <w:vAlign w:val="center"/>
          </w:tcPr>
          <w:p w14:paraId="569A7112" w14:textId="77777777" w:rsidR="00F02020" w:rsidRDefault="00000000">
            <w:r>
              <w:rPr>
                <w:sz w:val="17"/>
              </w:rPr>
              <w:t>Địa lý - Địa chất</w:t>
            </w:r>
          </w:p>
        </w:tc>
      </w:tr>
    </w:tbl>
    <w:p w14:paraId="119AD707" w14:textId="77777777" w:rsidR="00F02020" w:rsidRDefault="00000000">
      <w:pPr>
        <w:spacing w:before="5" w:after="44"/>
        <w:ind w:left="165"/>
        <w:rPr>
          <w:b/>
        </w:rPr>
      </w:pPr>
      <w:r>
        <w:rPr>
          <w:b/>
        </w:rPr>
        <w:t>Khóa,</w:t>
      </w:r>
      <w:r>
        <w:rPr>
          <w:b/>
          <w:spacing w:val="-4"/>
        </w:rPr>
        <w:t xml:space="preserve"> </w:t>
      </w:r>
      <w:r>
        <w:rPr>
          <w:b/>
        </w:rPr>
        <w:t>ngành:</w:t>
      </w:r>
      <w:r>
        <w:rPr>
          <w:b/>
          <w:spacing w:val="-2"/>
        </w:rPr>
        <w:t xml:space="preserve"> </w:t>
      </w:r>
      <w:r>
        <w:rPr>
          <w:b/>
        </w:rPr>
        <w:t>Địa</w:t>
      </w:r>
      <w:r>
        <w:rPr>
          <w:b/>
          <w:spacing w:val="-1"/>
        </w:rPr>
        <w:t xml:space="preserve"> </w:t>
      </w:r>
      <w:r>
        <w:rPr>
          <w:b/>
        </w:rPr>
        <w:t>kỹ</w:t>
      </w:r>
      <w:r>
        <w:rPr>
          <w:b/>
          <w:spacing w:val="-2"/>
        </w:rPr>
        <w:t xml:space="preserve"> </w:t>
      </w:r>
      <w:r>
        <w:rPr>
          <w:b/>
        </w:rPr>
        <w:t>thuật</w:t>
      </w:r>
      <w:r>
        <w:rPr>
          <w:b/>
          <w:spacing w:val="-1"/>
        </w:rPr>
        <w:t xml:space="preserve"> </w:t>
      </w:r>
      <w:r>
        <w:rPr>
          <w:b/>
        </w:rPr>
        <w:t>xây</w:t>
      </w:r>
      <w:r>
        <w:rPr>
          <w:b/>
          <w:spacing w:val="-2"/>
        </w:rPr>
        <w:t xml:space="preserve"> </w:t>
      </w:r>
      <w:r>
        <w:rPr>
          <w:b/>
        </w:rPr>
        <w:t>dựng</w:t>
      </w:r>
      <w:r>
        <w:rPr>
          <w:b/>
          <w:spacing w:val="-1"/>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567F7F84" w14:textId="77777777">
        <w:trPr>
          <w:cantSplit/>
          <w:tblHeader/>
          <w:jc w:val="center"/>
        </w:trPr>
        <w:tc>
          <w:tcPr>
            <w:tcW w:w="509" w:type="dxa"/>
            <w:shd w:val="clear" w:color="auto" w:fill="D9EAF7"/>
            <w:vAlign w:val="center"/>
          </w:tcPr>
          <w:p w14:paraId="7C37D71E" w14:textId="77777777" w:rsidR="00F02020" w:rsidRDefault="00000000">
            <w:pPr>
              <w:jc w:val="center"/>
            </w:pPr>
            <w:r>
              <w:rPr>
                <w:b/>
                <w:sz w:val="17"/>
              </w:rPr>
              <w:t>STT</w:t>
            </w:r>
          </w:p>
        </w:tc>
        <w:tc>
          <w:tcPr>
            <w:tcW w:w="1284" w:type="dxa"/>
            <w:shd w:val="clear" w:color="auto" w:fill="D9EAF7"/>
            <w:vAlign w:val="center"/>
          </w:tcPr>
          <w:p w14:paraId="0544A738" w14:textId="77777777" w:rsidR="00F02020" w:rsidRDefault="00000000">
            <w:pPr>
              <w:jc w:val="center"/>
            </w:pPr>
            <w:r>
              <w:rPr>
                <w:b/>
                <w:sz w:val="17"/>
              </w:rPr>
              <w:t>Mã học phần</w:t>
            </w:r>
          </w:p>
        </w:tc>
        <w:tc>
          <w:tcPr>
            <w:tcW w:w="4304" w:type="dxa"/>
            <w:shd w:val="clear" w:color="auto" w:fill="D9EAF7"/>
            <w:vAlign w:val="center"/>
          </w:tcPr>
          <w:p w14:paraId="35CFB2A3" w14:textId="77777777" w:rsidR="00F02020" w:rsidRDefault="00000000">
            <w:pPr>
              <w:jc w:val="center"/>
            </w:pPr>
            <w:r>
              <w:rPr>
                <w:b/>
                <w:sz w:val="17"/>
              </w:rPr>
              <w:t>Tên học phần</w:t>
            </w:r>
          </w:p>
        </w:tc>
        <w:tc>
          <w:tcPr>
            <w:tcW w:w="669" w:type="dxa"/>
            <w:shd w:val="clear" w:color="auto" w:fill="D9EAF7"/>
            <w:vAlign w:val="center"/>
          </w:tcPr>
          <w:p w14:paraId="7C04DFE4" w14:textId="77777777" w:rsidR="00F02020" w:rsidRDefault="00000000">
            <w:pPr>
              <w:jc w:val="center"/>
            </w:pPr>
            <w:r>
              <w:rPr>
                <w:b/>
                <w:sz w:val="17"/>
              </w:rPr>
              <w:t>TC HK1</w:t>
            </w:r>
          </w:p>
        </w:tc>
        <w:tc>
          <w:tcPr>
            <w:tcW w:w="706" w:type="dxa"/>
            <w:shd w:val="clear" w:color="auto" w:fill="D9EAF7"/>
            <w:vAlign w:val="center"/>
          </w:tcPr>
          <w:p w14:paraId="620E355F" w14:textId="77777777" w:rsidR="00F02020" w:rsidRDefault="00000000">
            <w:pPr>
              <w:jc w:val="center"/>
            </w:pPr>
            <w:r>
              <w:rPr>
                <w:b/>
                <w:sz w:val="17"/>
              </w:rPr>
              <w:t>TC HK2</w:t>
            </w:r>
          </w:p>
        </w:tc>
        <w:tc>
          <w:tcPr>
            <w:tcW w:w="710" w:type="dxa"/>
            <w:shd w:val="clear" w:color="auto" w:fill="D9EAF7"/>
            <w:vAlign w:val="center"/>
          </w:tcPr>
          <w:p w14:paraId="56226DFA" w14:textId="77777777" w:rsidR="00F02020" w:rsidRDefault="00000000">
            <w:pPr>
              <w:jc w:val="center"/>
            </w:pPr>
            <w:r>
              <w:rPr>
                <w:b/>
                <w:sz w:val="17"/>
              </w:rPr>
              <w:t>HP bắt buộc</w:t>
            </w:r>
          </w:p>
        </w:tc>
        <w:tc>
          <w:tcPr>
            <w:tcW w:w="1894" w:type="dxa"/>
            <w:shd w:val="clear" w:color="auto" w:fill="D9EAF7"/>
            <w:vAlign w:val="center"/>
          </w:tcPr>
          <w:p w14:paraId="01E20251" w14:textId="77777777" w:rsidR="00F02020" w:rsidRDefault="00000000">
            <w:pPr>
              <w:jc w:val="center"/>
            </w:pPr>
            <w:r>
              <w:rPr>
                <w:b/>
                <w:sz w:val="17"/>
              </w:rPr>
              <w:t>Khoa/Trường phụ trách chuyên môn</w:t>
            </w:r>
          </w:p>
        </w:tc>
      </w:tr>
      <w:tr w:rsidR="00F02020" w14:paraId="5C219C6E" w14:textId="77777777">
        <w:trPr>
          <w:trHeight w:val="314"/>
          <w:jc w:val="center"/>
        </w:trPr>
        <w:tc>
          <w:tcPr>
            <w:tcW w:w="509" w:type="dxa"/>
            <w:tcBorders>
              <w:bottom w:val="dotted" w:sz="4" w:space="0" w:color="000000"/>
            </w:tcBorders>
            <w:vAlign w:val="center"/>
          </w:tcPr>
          <w:p w14:paraId="744BDD98" w14:textId="77777777" w:rsidR="00F02020" w:rsidRDefault="00000000">
            <w:pPr>
              <w:jc w:val="center"/>
            </w:pPr>
            <w:r>
              <w:rPr>
                <w:sz w:val="17"/>
              </w:rPr>
              <w:t>1</w:t>
            </w:r>
          </w:p>
        </w:tc>
        <w:tc>
          <w:tcPr>
            <w:tcW w:w="1284" w:type="dxa"/>
            <w:tcBorders>
              <w:bottom w:val="dotted" w:sz="4" w:space="0" w:color="000000"/>
            </w:tcBorders>
            <w:vAlign w:val="center"/>
          </w:tcPr>
          <w:p w14:paraId="1D80FD9E" w14:textId="77777777" w:rsidR="00F02020" w:rsidRDefault="00000000">
            <w:pPr>
              <w:jc w:val="center"/>
            </w:pPr>
            <w:r>
              <w:rPr>
                <w:sz w:val="17"/>
              </w:rPr>
              <w:t>DCT3292</w:t>
            </w:r>
          </w:p>
        </w:tc>
        <w:tc>
          <w:tcPr>
            <w:tcW w:w="4304" w:type="dxa"/>
            <w:tcBorders>
              <w:bottom w:val="dotted" w:sz="4" w:space="0" w:color="000000"/>
            </w:tcBorders>
            <w:vAlign w:val="center"/>
          </w:tcPr>
          <w:p w14:paraId="788E515D" w14:textId="77777777" w:rsidR="00F02020" w:rsidRDefault="00000000">
            <w:r>
              <w:rPr>
                <w:sz w:val="17"/>
              </w:rPr>
              <w:t>Địa chất cơ sở</w:t>
            </w:r>
          </w:p>
        </w:tc>
        <w:tc>
          <w:tcPr>
            <w:tcW w:w="669" w:type="dxa"/>
            <w:tcBorders>
              <w:bottom w:val="dotted" w:sz="4" w:space="0" w:color="000000"/>
            </w:tcBorders>
            <w:vAlign w:val="center"/>
          </w:tcPr>
          <w:p w14:paraId="06D45B1E" w14:textId="77777777" w:rsidR="00F02020" w:rsidRDefault="00000000">
            <w:pPr>
              <w:jc w:val="center"/>
            </w:pPr>
            <w:r>
              <w:rPr>
                <w:sz w:val="17"/>
              </w:rPr>
              <w:t>2</w:t>
            </w:r>
          </w:p>
        </w:tc>
        <w:tc>
          <w:tcPr>
            <w:tcW w:w="706" w:type="dxa"/>
            <w:tcBorders>
              <w:bottom w:val="dotted" w:sz="4" w:space="0" w:color="000000"/>
            </w:tcBorders>
            <w:vAlign w:val="center"/>
          </w:tcPr>
          <w:p w14:paraId="1BB84AF8" w14:textId="77777777" w:rsidR="00F02020" w:rsidRDefault="00F02020">
            <w:pPr>
              <w:jc w:val="center"/>
            </w:pPr>
          </w:p>
        </w:tc>
        <w:tc>
          <w:tcPr>
            <w:tcW w:w="710" w:type="dxa"/>
            <w:tcBorders>
              <w:bottom w:val="dotted" w:sz="4" w:space="0" w:color="000000"/>
            </w:tcBorders>
            <w:vAlign w:val="center"/>
          </w:tcPr>
          <w:p w14:paraId="0820C0FF" w14:textId="77777777" w:rsidR="00F02020" w:rsidRDefault="00000000">
            <w:pPr>
              <w:jc w:val="center"/>
            </w:pPr>
            <w:r>
              <w:rPr>
                <w:sz w:val="17"/>
              </w:rPr>
              <w:t>x</w:t>
            </w:r>
          </w:p>
        </w:tc>
        <w:tc>
          <w:tcPr>
            <w:tcW w:w="1894" w:type="dxa"/>
            <w:tcBorders>
              <w:bottom w:val="dotted" w:sz="4" w:space="0" w:color="000000"/>
            </w:tcBorders>
            <w:vAlign w:val="center"/>
          </w:tcPr>
          <w:p w14:paraId="6B98B340" w14:textId="77777777" w:rsidR="00F02020" w:rsidRDefault="00000000">
            <w:r>
              <w:rPr>
                <w:sz w:val="17"/>
              </w:rPr>
              <w:t>Địa lý - Địa chất</w:t>
            </w:r>
          </w:p>
        </w:tc>
      </w:tr>
      <w:tr w:rsidR="00F02020" w14:paraId="4D690ED6" w14:textId="77777777">
        <w:trPr>
          <w:trHeight w:val="551"/>
          <w:jc w:val="center"/>
        </w:trPr>
        <w:tc>
          <w:tcPr>
            <w:tcW w:w="509" w:type="dxa"/>
            <w:tcBorders>
              <w:bottom w:val="dotted" w:sz="4" w:space="0" w:color="000000"/>
            </w:tcBorders>
            <w:vAlign w:val="center"/>
          </w:tcPr>
          <w:p w14:paraId="107AFD4F" w14:textId="77777777" w:rsidR="00F02020" w:rsidRDefault="00000000">
            <w:pPr>
              <w:jc w:val="center"/>
            </w:pPr>
            <w:r>
              <w:rPr>
                <w:sz w:val="17"/>
              </w:rPr>
              <w:t>2</w:t>
            </w:r>
          </w:p>
        </w:tc>
        <w:tc>
          <w:tcPr>
            <w:tcW w:w="1284" w:type="dxa"/>
            <w:tcBorders>
              <w:bottom w:val="dotted" w:sz="4" w:space="0" w:color="000000"/>
            </w:tcBorders>
            <w:vAlign w:val="center"/>
          </w:tcPr>
          <w:p w14:paraId="59546EE7" w14:textId="77777777" w:rsidR="00F02020" w:rsidRDefault="00000000">
            <w:pPr>
              <w:jc w:val="center"/>
            </w:pPr>
            <w:r>
              <w:rPr>
                <w:sz w:val="17"/>
              </w:rPr>
              <w:t>DCT3302</w:t>
            </w:r>
          </w:p>
        </w:tc>
        <w:tc>
          <w:tcPr>
            <w:tcW w:w="4304" w:type="dxa"/>
            <w:tcBorders>
              <w:bottom w:val="dotted" w:sz="4" w:space="0" w:color="000000"/>
            </w:tcBorders>
            <w:vAlign w:val="center"/>
          </w:tcPr>
          <w:p w14:paraId="172F7E65" w14:textId="77777777" w:rsidR="00F02020" w:rsidRDefault="00000000">
            <w:r>
              <w:rPr>
                <w:sz w:val="17"/>
              </w:rPr>
              <w:t>Nhập môn địa chất công trình - địa kỹ thuật</w:t>
            </w:r>
          </w:p>
        </w:tc>
        <w:tc>
          <w:tcPr>
            <w:tcW w:w="670" w:type="dxa"/>
            <w:tcBorders>
              <w:bottom w:val="dotted" w:sz="4" w:space="0" w:color="000000"/>
            </w:tcBorders>
            <w:vAlign w:val="center"/>
          </w:tcPr>
          <w:p w14:paraId="1410A071" w14:textId="77777777" w:rsidR="00F02020" w:rsidRDefault="00000000">
            <w:pPr>
              <w:jc w:val="center"/>
            </w:pPr>
            <w:r>
              <w:rPr>
                <w:sz w:val="17"/>
              </w:rPr>
              <w:t>2</w:t>
            </w:r>
          </w:p>
        </w:tc>
        <w:tc>
          <w:tcPr>
            <w:tcW w:w="705" w:type="dxa"/>
            <w:tcBorders>
              <w:bottom w:val="dotted" w:sz="4" w:space="0" w:color="000000"/>
            </w:tcBorders>
            <w:vAlign w:val="center"/>
          </w:tcPr>
          <w:p w14:paraId="5CE7C7EB" w14:textId="77777777" w:rsidR="00F02020" w:rsidRDefault="00F02020">
            <w:pPr>
              <w:jc w:val="center"/>
            </w:pPr>
          </w:p>
        </w:tc>
        <w:tc>
          <w:tcPr>
            <w:tcW w:w="710" w:type="dxa"/>
            <w:tcBorders>
              <w:bottom w:val="dotted" w:sz="4" w:space="0" w:color="000000"/>
            </w:tcBorders>
            <w:vAlign w:val="center"/>
          </w:tcPr>
          <w:p w14:paraId="42ED7D67" w14:textId="77777777" w:rsidR="00F02020" w:rsidRDefault="00000000">
            <w:pPr>
              <w:jc w:val="center"/>
            </w:pPr>
            <w:r>
              <w:rPr>
                <w:sz w:val="17"/>
              </w:rPr>
              <w:t>x</w:t>
            </w:r>
          </w:p>
        </w:tc>
        <w:tc>
          <w:tcPr>
            <w:tcW w:w="1894" w:type="dxa"/>
            <w:tcBorders>
              <w:bottom w:val="dotted" w:sz="4" w:space="0" w:color="000000"/>
            </w:tcBorders>
            <w:vAlign w:val="center"/>
          </w:tcPr>
          <w:p w14:paraId="2BF0BC00" w14:textId="77777777" w:rsidR="00F02020" w:rsidRDefault="00000000">
            <w:r>
              <w:rPr>
                <w:sz w:val="17"/>
              </w:rPr>
              <w:t>Địa lý - Địa chất</w:t>
            </w:r>
          </w:p>
        </w:tc>
      </w:tr>
      <w:tr w:rsidR="00F02020" w14:paraId="55113C39" w14:textId="77777777">
        <w:trPr>
          <w:trHeight w:val="340"/>
          <w:jc w:val="center"/>
        </w:trPr>
        <w:tc>
          <w:tcPr>
            <w:tcW w:w="509" w:type="dxa"/>
            <w:tcBorders>
              <w:top w:val="dotted" w:sz="4" w:space="0" w:color="000000"/>
              <w:bottom w:val="dotted" w:sz="4" w:space="0" w:color="000000"/>
            </w:tcBorders>
            <w:vAlign w:val="center"/>
          </w:tcPr>
          <w:p w14:paraId="526B027B"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E4B013F" w14:textId="77777777" w:rsidR="00F02020" w:rsidRDefault="00000000">
            <w:pPr>
              <w:jc w:val="center"/>
            </w:pPr>
            <w:r>
              <w:rPr>
                <w:sz w:val="17"/>
              </w:rPr>
              <w:t>HOA1013</w:t>
            </w:r>
          </w:p>
        </w:tc>
        <w:tc>
          <w:tcPr>
            <w:tcW w:w="4304" w:type="dxa"/>
            <w:tcBorders>
              <w:top w:val="dotted" w:sz="4" w:space="0" w:color="000000"/>
              <w:bottom w:val="dotted" w:sz="4" w:space="0" w:color="000000"/>
            </w:tcBorders>
            <w:vAlign w:val="center"/>
          </w:tcPr>
          <w:p w14:paraId="4E7BC28D" w14:textId="77777777" w:rsidR="00F02020" w:rsidRDefault="00000000">
            <w:r>
              <w:rPr>
                <w:sz w:val="17"/>
              </w:rPr>
              <w:t>Hóa học đại cương</w:t>
            </w:r>
          </w:p>
        </w:tc>
        <w:tc>
          <w:tcPr>
            <w:tcW w:w="670" w:type="dxa"/>
            <w:tcBorders>
              <w:top w:val="dotted" w:sz="4" w:space="0" w:color="000000"/>
              <w:bottom w:val="dotted" w:sz="4" w:space="0" w:color="000000"/>
            </w:tcBorders>
            <w:vAlign w:val="center"/>
          </w:tcPr>
          <w:p w14:paraId="7CE36E04"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C0084A4" w14:textId="77777777" w:rsidR="00F02020" w:rsidRDefault="00F02020">
            <w:pPr>
              <w:jc w:val="center"/>
            </w:pPr>
          </w:p>
        </w:tc>
        <w:tc>
          <w:tcPr>
            <w:tcW w:w="710" w:type="dxa"/>
            <w:tcBorders>
              <w:top w:val="dotted" w:sz="4" w:space="0" w:color="000000"/>
              <w:bottom w:val="dotted" w:sz="4" w:space="0" w:color="000000"/>
            </w:tcBorders>
            <w:vAlign w:val="center"/>
          </w:tcPr>
          <w:p w14:paraId="7AED64B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03D91DB" w14:textId="77777777" w:rsidR="00F02020" w:rsidRDefault="00000000">
            <w:r>
              <w:rPr>
                <w:sz w:val="17"/>
              </w:rPr>
              <w:t>Hóa học</w:t>
            </w:r>
          </w:p>
        </w:tc>
      </w:tr>
      <w:tr w:rsidR="00F02020" w14:paraId="2D20E631" w14:textId="77777777">
        <w:trPr>
          <w:trHeight w:val="340"/>
          <w:jc w:val="center"/>
        </w:trPr>
        <w:tc>
          <w:tcPr>
            <w:tcW w:w="509" w:type="dxa"/>
            <w:tcBorders>
              <w:top w:val="dotted" w:sz="4" w:space="0" w:color="000000"/>
              <w:bottom w:val="dotted" w:sz="4" w:space="0" w:color="000000"/>
            </w:tcBorders>
            <w:vAlign w:val="center"/>
          </w:tcPr>
          <w:p w14:paraId="1140435C"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964CA74"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5AB7C085"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56619C3C"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9B3958A" w14:textId="77777777" w:rsidR="00F02020" w:rsidRDefault="00F02020">
            <w:pPr>
              <w:jc w:val="center"/>
            </w:pPr>
          </w:p>
        </w:tc>
        <w:tc>
          <w:tcPr>
            <w:tcW w:w="710" w:type="dxa"/>
            <w:tcBorders>
              <w:top w:val="dotted" w:sz="4" w:space="0" w:color="000000"/>
              <w:bottom w:val="dotted" w:sz="4" w:space="0" w:color="000000"/>
            </w:tcBorders>
            <w:vAlign w:val="center"/>
          </w:tcPr>
          <w:p w14:paraId="797CD6F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5501ACC" w14:textId="77777777" w:rsidR="00F02020" w:rsidRDefault="00000000">
            <w:r>
              <w:rPr>
                <w:sz w:val="17"/>
              </w:rPr>
              <w:t>Lý luận chính trị</w:t>
            </w:r>
          </w:p>
        </w:tc>
      </w:tr>
      <w:tr w:rsidR="00F02020" w14:paraId="1963FFE2" w14:textId="77777777">
        <w:trPr>
          <w:trHeight w:val="340"/>
          <w:jc w:val="center"/>
        </w:trPr>
        <w:tc>
          <w:tcPr>
            <w:tcW w:w="509" w:type="dxa"/>
            <w:tcBorders>
              <w:top w:val="dotted" w:sz="4" w:space="0" w:color="000000"/>
              <w:bottom w:val="dotted" w:sz="4" w:space="0" w:color="000000"/>
            </w:tcBorders>
            <w:vAlign w:val="center"/>
          </w:tcPr>
          <w:p w14:paraId="622BB6B9"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20DB7A4"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234ADFA7" w14:textId="77777777" w:rsidR="00F02020" w:rsidRDefault="00000000">
            <w:r>
              <w:rPr>
                <w:sz w:val="17"/>
              </w:rPr>
              <w:t>Giáo dục môi trường đại cương</w:t>
            </w:r>
          </w:p>
        </w:tc>
        <w:tc>
          <w:tcPr>
            <w:tcW w:w="670" w:type="dxa"/>
            <w:tcBorders>
              <w:top w:val="dotted" w:sz="4" w:space="0" w:color="000000"/>
              <w:bottom w:val="dotted" w:sz="4" w:space="0" w:color="000000"/>
            </w:tcBorders>
            <w:vAlign w:val="center"/>
          </w:tcPr>
          <w:p w14:paraId="0A72D1AD"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1E2A2AD" w14:textId="77777777" w:rsidR="00F02020" w:rsidRDefault="00F02020">
            <w:pPr>
              <w:jc w:val="center"/>
            </w:pPr>
          </w:p>
        </w:tc>
        <w:tc>
          <w:tcPr>
            <w:tcW w:w="710" w:type="dxa"/>
            <w:tcBorders>
              <w:top w:val="dotted" w:sz="4" w:space="0" w:color="000000"/>
              <w:bottom w:val="dotted" w:sz="4" w:space="0" w:color="000000"/>
            </w:tcBorders>
            <w:vAlign w:val="center"/>
          </w:tcPr>
          <w:p w14:paraId="1E87B5F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75CACF4" w14:textId="77777777" w:rsidR="00F02020" w:rsidRDefault="00000000">
            <w:r>
              <w:rPr>
                <w:sz w:val="17"/>
              </w:rPr>
              <w:t>Môi trường</w:t>
            </w:r>
          </w:p>
        </w:tc>
      </w:tr>
      <w:tr w:rsidR="00F02020" w14:paraId="7FBC2D63" w14:textId="77777777">
        <w:trPr>
          <w:trHeight w:val="340"/>
          <w:jc w:val="center"/>
        </w:trPr>
        <w:tc>
          <w:tcPr>
            <w:tcW w:w="509" w:type="dxa"/>
            <w:tcBorders>
              <w:top w:val="dotted" w:sz="4" w:space="0" w:color="000000"/>
              <w:bottom w:val="dotted" w:sz="4" w:space="0" w:color="000000"/>
            </w:tcBorders>
            <w:vAlign w:val="center"/>
          </w:tcPr>
          <w:p w14:paraId="2C5C4284" w14:textId="77777777" w:rsidR="00F02020" w:rsidRDefault="00000000">
            <w:pPr>
              <w:jc w:val="center"/>
            </w:pPr>
            <w:r>
              <w:rPr>
                <w:sz w:val="17"/>
              </w:rPr>
              <w:lastRenderedPageBreak/>
              <w:t>6</w:t>
            </w:r>
          </w:p>
        </w:tc>
        <w:tc>
          <w:tcPr>
            <w:tcW w:w="1284" w:type="dxa"/>
            <w:tcBorders>
              <w:top w:val="dotted" w:sz="4" w:space="0" w:color="000000"/>
              <w:bottom w:val="dotted" w:sz="4" w:space="0" w:color="000000"/>
            </w:tcBorders>
            <w:vAlign w:val="center"/>
          </w:tcPr>
          <w:p w14:paraId="6A708B61" w14:textId="77777777" w:rsidR="00F02020" w:rsidRDefault="00000000">
            <w:pPr>
              <w:jc w:val="center"/>
            </w:pPr>
            <w:r>
              <w:rPr>
                <w:sz w:val="17"/>
              </w:rPr>
              <w:t>TOA1022</w:t>
            </w:r>
          </w:p>
        </w:tc>
        <w:tc>
          <w:tcPr>
            <w:tcW w:w="4304" w:type="dxa"/>
            <w:tcBorders>
              <w:top w:val="dotted" w:sz="4" w:space="0" w:color="000000"/>
              <w:bottom w:val="dotted" w:sz="4" w:space="0" w:color="000000"/>
            </w:tcBorders>
            <w:vAlign w:val="center"/>
          </w:tcPr>
          <w:p w14:paraId="7AA008BD" w14:textId="77777777" w:rsidR="00F02020" w:rsidRDefault="00000000">
            <w:r>
              <w:rPr>
                <w:sz w:val="17"/>
              </w:rPr>
              <w:t>Đại số tuyến tính</w:t>
            </w:r>
          </w:p>
        </w:tc>
        <w:tc>
          <w:tcPr>
            <w:tcW w:w="670" w:type="dxa"/>
            <w:tcBorders>
              <w:top w:val="dotted" w:sz="4" w:space="0" w:color="000000"/>
              <w:bottom w:val="dotted" w:sz="4" w:space="0" w:color="000000"/>
            </w:tcBorders>
            <w:vAlign w:val="center"/>
          </w:tcPr>
          <w:p w14:paraId="687C283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E1F424E" w14:textId="77777777" w:rsidR="00F02020" w:rsidRDefault="00F02020">
            <w:pPr>
              <w:jc w:val="center"/>
            </w:pPr>
          </w:p>
        </w:tc>
        <w:tc>
          <w:tcPr>
            <w:tcW w:w="710" w:type="dxa"/>
            <w:tcBorders>
              <w:top w:val="dotted" w:sz="4" w:space="0" w:color="000000"/>
              <w:bottom w:val="dotted" w:sz="4" w:space="0" w:color="000000"/>
            </w:tcBorders>
            <w:vAlign w:val="center"/>
          </w:tcPr>
          <w:p w14:paraId="103FAE5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610DB5B" w14:textId="77777777" w:rsidR="00F02020" w:rsidRDefault="00000000">
            <w:r>
              <w:rPr>
                <w:sz w:val="17"/>
              </w:rPr>
              <w:t>Toán học</w:t>
            </w:r>
          </w:p>
        </w:tc>
      </w:tr>
      <w:tr w:rsidR="00F02020" w14:paraId="54B68D04" w14:textId="77777777">
        <w:trPr>
          <w:trHeight w:val="338"/>
          <w:jc w:val="center"/>
        </w:trPr>
        <w:tc>
          <w:tcPr>
            <w:tcW w:w="509" w:type="dxa"/>
            <w:tcBorders>
              <w:top w:val="dotted" w:sz="4" w:space="0" w:color="000000"/>
              <w:bottom w:val="dotted" w:sz="4" w:space="0" w:color="000000"/>
            </w:tcBorders>
            <w:vAlign w:val="center"/>
          </w:tcPr>
          <w:p w14:paraId="71262E91"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0D55767" w14:textId="77777777" w:rsidR="00F02020" w:rsidRDefault="00000000">
            <w:pPr>
              <w:jc w:val="center"/>
            </w:pPr>
            <w:r>
              <w:rPr>
                <w:sz w:val="17"/>
              </w:rPr>
              <w:t>TOA2012</w:t>
            </w:r>
          </w:p>
        </w:tc>
        <w:tc>
          <w:tcPr>
            <w:tcW w:w="4304" w:type="dxa"/>
            <w:tcBorders>
              <w:top w:val="dotted" w:sz="4" w:space="0" w:color="000000"/>
              <w:bottom w:val="dotted" w:sz="4" w:space="0" w:color="000000"/>
            </w:tcBorders>
            <w:vAlign w:val="center"/>
          </w:tcPr>
          <w:p w14:paraId="7386E574" w14:textId="77777777" w:rsidR="00F02020" w:rsidRDefault="00000000">
            <w:r>
              <w:rPr>
                <w:sz w:val="17"/>
              </w:rPr>
              <w:t>Thống kê ứng dụng</w:t>
            </w:r>
          </w:p>
        </w:tc>
        <w:tc>
          <w:tcPr>
            <w:tcW w:w="670" w:type="dxa"/>
            <w:tcBorders>
              <w:top w:val="dotted" w:sz="4" w:space="0" w:color="000000"/>
              <w:bottom w:val="dotted" w:sz="4" w:space="0" w:color="000000"/>
            </w:tcBorders>
            <w:vAlign w:val="center"/>
          </w:tcPr>
          <w:p w14:paraId="191D879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CE71D19" w14:textId="77777777" w:rsidR="00F02020" w:rsidRDefault="00F02020">
            <w:pPr>
              <w:jc w:val="center"/>
            </w:pPr>
          </w:p>
        </w:tc>
        <w:tc>
          <w:tcPr>
            <w:tcW w:w="710" w:type="dxa"/>
            <w:tcBorders>
              <w:top w:val="dotted" w:sz="4" w:space="0" w:color="000000"/>
              <w:bottom w:val="dotted" w:sz="4" w:space="0" w:color="000000"/>
            </w:tcBorders>
            <w:vAlign w:val="center"/>
          </w:tcPr>
          <w:p w14:paraId="695403D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7258044" w14:textId="77777777" w:rsidR="00F02020" w:rsidRDefault="00000000">
            <w:r>
              <w:rPr>
                <w:sz w:val="17"/>
              </w:rPr>
              <w:t>Toán học</w:t>
            </w:r>
          </w:p>
        </w:tc>
      </w:tr>
      <w:tr w:rsidR="00F02020" w14:paraId="6DD652FB" w14:textId="77777777">
        <w:trPr>
          <w:trHeight w:val="340"/>
          <w:jc w:val="center"/>
        </w:trPr>
        <w:tc>
          <w:tcPr>
            <w:tcW w:w="509" w:type="dxa"/>
            <w:tcBorders>
              <w:top w:val="dotted" w:sz="4" w:space="0" w:color="000000"/>
              <w:bottom w:val="dotted" w:sz="4" w:space="0" w:color="000000"/>
            </w:tcBorders>
            <w:vAlign w:val="center"/>
          </w:tcPr>
          <w:p w14:paraId="7A4CA3E6"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69389966" w14:textId="77777777" w:rsidR="00F02020" w:rsidRDefault="00000000">
            <w:pPr>
              <w:jc w:val="center"/>
            </w:pPr>
            <w:r>
              <w:rPr>
                <w:sz w:val="17"/>
              </w:rPr>
              <w:t>DCT3023</w:t>
            </w:r>
          </w:p>
        </w:tc>
        <w:tc>
          <w:tcPr>
            <w:tcW w:w="4304" w:type="dxa"/>
            <w:tcBorders>
              <w:top w:val="dotted" w:sz="4" w:space="0" w:color="000000"/>
              <w:bottom w:val="dotted" w:sz="4" w:space="0" w:color="000000"/>
            </w:tcBorders>
            <w:vAlign w:val="center"/>
          </w:tcPr>
          <w:p w14:paraId="3B61DF28" w14:textId="77777777" w:rsidR="00F02020" w:rsidRDefault="00000000">
            <w:r>
              <w:rPr>
                <w:sz w:val="17"/>
              </w:rPr>
              <w:t>Khoáng vật và phương pháp nghiên cứu</w:t>
            </w:r>
          </w:p>
        </w:tc>
        <w:tc>
          <w:tcPr>
            <w:tcW w:w="670" w:type="dxa"/>
            <w:tcBorders>
              <w:top w:val="dotted" w:sz="4" w:space="0" w:color="000000"/>
              <w:bottom w:val="dotted" w:sz="4" w:space="0" w:color="000000"/>
            </w:tcBorders>
            <w:vAlign w:val="center"/>
          </w:tcPr>
          <w:p w14:paraId="34BADA19" w14:textId="77777777" w:rsidR="00F02020" w:rsidRDefault="00F02020">
            <w:pPr>
              <w:jc w:val="center"/>
            </w:pPr>
          </w:p>
        </w:tc>
        <w:tc>
          <w:tcPr>
            <w:tcW w:w="705" w:type="dxa"/>
            <w:tcBorders>
              <w:top w:val="dotted" w:sz="4" w:space="0" w:color="000000"/>
              <w:bottom w:val="dotted" w:sz="4" w:space="0" w:color="000000"/>
            </w:tcBorders>
            <w:vAlign w:val="center"/>
          </w:tcPr>
          <w:p w14:paraId="7F4DBF61"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4B3E55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4716902" w14:textId="77777777" w:rsidR="00F02020" w:rsidRDefault="00000000">
            <w:r>
              <w:rPr>
                <w:sz w:val="17"/>
              </w:rPr>
              <w:t>Địa lý - Địa chất</w:t>
            </w:r>
          </w:p>
        </w:tc>
      </w:tr>
      <w:tr w:rsidR="00F02020" w14:paraId="0CFD40C2" w14:textId="77777777">
        <w:trPr>
          <w:trHeight w:val="340"/>
          <w:jc w:val="center"/>
        </w:trPr>
        <w:tc>
          <w:tcPr>
            <w:tcW w:w="509" w:type="dxa"/>
            <w:tcBorders>
              <w:top w:val="dotted" w:sz="4" w:space="0" w:color="000000"/>
              <w:bottom w:val="dotted" w:sz="4" w:space="0" w:color="000000"/>
            </w:tcBorders>
            <w:vAlign w:val="center"/>
          </w:tcPr>
          <w:p w14:paraId="523A5E8B"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449E1F9" w14:textId="77777777" w:rsidR="00F02020" w:rsidRDefault="00000000">
            <w:pPr>
              <w:jc w:val="center"/>
            </w:pPr>
            <w:r>
              <w:rPr>
                <w:sz w:val="17"/>
              </w:rPr>
              <w:t>DCT3043</w:t>
            </w:r>
          </w:p>
        </w:tc>
        <w:tc>
          <w:tcPr>
            <w:tcW w:w="4304" w:type="dxa"/>
            <w:tcBorders>
              <w:top w:val="dotted" w:sz="4" w:space="0" w:color="000000"/>
              <w:bottom w:val="dotted" w:sz="4" w:space="0" w:color="000000"/>
            </w:tcBorders>
            <w:vAlign w:val="center"/>
          </w:tcPr>
          <w:p w14:paraId="416EE161" w14:textId="77777777" w:rsidR="00F02020" w:rsidRDefault="00000000">
            <w:r>
              <w:rPr>
                <w:sz w:val="17"/>
              </w:rPr>
              <w:t>Kỹ thuật khảo sát hiện trường</w:t>
            </w:r>
          </w:p>
        </w:tc>
        <w:tc>
          <w:tcPr>
            <w:tcW w:w="670" w:type="dxa"/>
            <w:tcBorders>
              <w:top w:val="dotted" w:sz="4" w:space="0" w:color="000000"/>
              <w:bottom w:val="dotted" w:sz="4" w:space="0" w:color="000000"/>
            </w:tcBorders>
            <w:vAlign w:val="center"/>
          </w:tcPr>
          <w:p w14:paraId="55C90A7F" w14:textId="77777777" w:rsidR="00F02020" w:rsidRDefault="00F02020">
            <w:pPr>
              <w:jc w:val="center"/>
            </w:pPr>
          </w:p>
        </w:tc>
        <w:tc>
          <w:tcPr>
            <w:tcW w:w="705" w:type="dxa"/>
            <w:tcBorders>
              <w:top w:val="dotted" w:sz="4" w:space="0" w:color="000000"/>
              <w:bottom w:val="dotted" w:sz="4" w:space="0" w:color="000000"/>
            </w:tcBorders>
            <w:vAlign w:val="center"/>
          </w:tcPr>
          <w:p w14:paraId="1CA49630"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122601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ECC4198" w14:textId="77777777" w:rsidR="00F02020" w:rsidRDefault="00000000">
            <w:r>
              <w:rPr>
                <w:sz w:val="17"/>
              </w:rPr>
              <w:t>Địa lý - Địa chất</w:t>
            </w:r>
          </w:p>
        </w:tc>
      </w:tr>
      <w:tr w:rsidR="00F02020" w14:paraId="16F2C495" w14:textId="77777777">
        <w:trPr>
          <w:trHeight w:val="340"/>
          <w:jc w:val="center"/>
        </w:trPr>
        <w:tc>
          <w:tcPr>
            <w:tcW w:w="509" w:type="dxa"/>
            <w:tcBorders>
              <w:top w:val="dotted" w:sz="4" w:space="0" w:color="000000"/>
              <w:bottom w:val="dotted" w:sz="4" w:space="0" w:color="000000"/>
            </w:tcBorders>
            <w:vAlign w:val="center"/>
          </w:tcPr>
          <w:p w14:paraId="6AAA1277"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9933DB8" w14:textId="77777777" w:rsidR="00F02020" w:rsidRDefault="00000000">
            <w:pPr>
              <w:jc w:val="center"/>
            </w:pPr>
            <w:r>
              <w:rPr>
                <w:sz w:val="17"/>
              </w:rPr>
              <w:t>DKX4192</w:t>
            </w:r>
          </w:p>
        </w:tc>
        <w:tc>
          <w:tcPr>
            <w:tcW w:w="4304" w:type="dxa"/>
            <w:tcBorders>
              <w:top w:val="dotted" w:sz="4" w:space="0" w:color="000000"/>
              <w:bottom w:val="dotted" w:sz="4" w:space="0" w:color="000000"/>
            </w:tcBorders>
            <w:vAlign w:val="center"/>
          </w:tcPr>
          <w:p w14:paraId="40B37131" w14:textId="77777777" w:rsidR="00F02020" w:rsidRDefault="00000000">
            <w:r>
              <w:rPr>
                <w:sz w:val="17"/>
              </w:rPr>
              <w:t>Thực tập cơ sở</w:t>
            </w:r>
          </w:p>
        </w:tc>
        <w:tc>
          <w:tcPr>
            <w:tcW w:w="670" w:type="dxa"/>
            <w:tcBorders>
              <w:top w:val="dotted" w:sz="4" w:space="0" w:color="000000"/>
              <w:bottom w:val="dotted" w:sz="4" w:space="0" w:color="000000"/>
            </w:tcBorders>
            <w:vAlign w:val="center"/>
          </w:tcPr>
          <w:p w14:paraId="3F0A4B3A" w14:textId="77777777" w:rsidR="00F02020" w:rsidRDefault="00F02020">
            <w:pPr>
              <w:jc w:val="center"/>
            </w:pPr>
          </w:p>
        </w:tc>
        <w:tc>
          <w:tcPr>
            <w:tcW w:w="705" w:type="dxa"/>
            <w:tcBorders>
              <w:top w:val="dotted" w:sz="4" w:space="0" w:color="000000"/>
              <w:bottom w:val="dotted" w:sz="4" w:space="0" w:color="000000"/>
            </w:tcBorders>
            <w:vAlign w:val="center"/>
          </w:tcPr>
          <w:p w14:paraId="08F4D58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3B04D4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D9136DF" w14:textId="77777777" w:rsidR="00F02020" w:rsidRDefault="00000000">
            <w:r>
              <w:rPr>
                <w:sz w:val="17"/>
              </w:rPr>
              <w:t>Địa lý - Địa chất</w:t>
            </w:r>
          </w:p>
        </w:tc>
      </w:tr>
      <w:tr w:rsidR="00F02020" w14:paraId="65C8FC1C" w14:textId="77777777">
        <w:trPr>
          <w:trHeight w:val="340"/>
          <w:jc w:val="center"/>
        </w:trPr>
        <w:tc>
          <w:tcPr>
            <w:tcW w:w="509" w:type="dxa"/>
            <w:tcBorders>
              <w:top w:val="dotted" w:sz="4" w:space="0" w:color="000000"/>
              <w:bottom w:val="dotted" w:sz="4" w:space="0" w:color="000000"/>
            </w:tcBorders>
            <w:vAlign w:val="center"/>
          </w:tcPr>
          <w:p w14:paraId="7A6C4B1D"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78A8036" w14:textId="77777777" w:rsidR="00F02020" w:rsidRDefault="00000000">
            <w:pPr>
              <w:jc w:val="center"/>
            </w:pPr>
            <w:r>
              <w:rPr>
                <w:sz w:val="17"/>
              </w:rPr>
              <w:t>DLY1042</w:t>
            </w:r>
          </w:p>
        </w:tc>
        <w:tc>
          <w:tcPr>
            <w:tcW w:w="4304" w:type="dxa"/>
            <w:tcBorders>
              <w:top w:val="dotted" w:sz="4" w:space="0" w:color="000000"/>
              <w:bottom w:val="dotted" w:sz="4" w:space="0" w:color="000000"/>
            </w:tcBorders>
            <w:vAlign w:val="center"/>
          </w:tcPr>
          <w:p w14:paraId="07656805" w14:textId="77777777" w:rsidR="00F02020" w:rsidRDefault="00000000">
            <w:r>
              <w:rPr>
                <w:sz w:val="17"/>
              </w:rPr>
              <w:t>Khoa học trái đất</w:t>
            </w:r>
          </w:p>
        </w:tc>
        <w:tc>
          <w:tcPr>
            <w:tcW w:w="670" w:type="dxa"/>
            <w:tcBorders>
              <w:top w:val="dotted" w:sz="4" w:space="0" w:color="000000"/>
              <w:bottom w:val="dotted" w:sz="4" w:space="0" w:color="000000"/>
            </w:tcBorders>
            <w:vAlign w:val="center"/>
          </w:tcPr>
          <w:p w14:paraId="58543778" w14:textId="77777777" w:rsidR="00F02020" w:rsidRDefault="00F02020">
            <w:pPr>
              <w:jc w:val="center"/>
            </w:pPr>
          </w:p>
        </w:tc>
        <w:tc>
          <w:tcPr>
            <w:tcW w:w="705" w:type="dxa"/>
            <w:tcBorders>
              <w:top w:val="dotted" w:sz="4" w:space="0" w:color="000000"/>
              <w:bottom w:val="dotted" w:sz="4" w:space="0" w:color="000000"/>
            </w:tcBorders>
            <w:vAlign w:val="center"/>
          </w:tcPr>
          <w:p w14:paraId="31E0E48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BAB615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8C201BA" w14:textId="77777777" w:rsidR="00F02020" w:rsidRDefault="00000000">
            <w:r>
              <w:rPr>
                <w:sz w:val="17"/>
              </w:rPr>
              <w:t>Địa lý - Địa chất</w:t>
            </w:r>
          </w:p>
        </w:tc>
      </w:tr>
      <w:tr w:rsidR="00F02020" w14:paraId="368C616C" w14:textId="77777777">
        <w:trPr>
          <w:trHeight w:val="340"/>
          <w:jc w:val="center"/>
        </w:trPr>
        <w:tc>
          <w:tcPr>
            <w:tcW w:w="509" w:type="dxa"/>
            <w:tcBorders>
              <w:top w:val="dotted" w:sz="4" w:space="0" w:color="000000"/>
              <w:bottom w:val="dotted" w:sz="4" w:space="0" w:color="000000"/>
            </w:tcBorders>
            <w:vAlign w:val="center"/>
          </w:tcPr>
          <w:p w14:paraId="6A7C9935"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90E7AB1"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4B85BC7B" w14:textId="77777777" w:rsidR="00F02020" w:rsidRDefault="00000000">
            <w:r>
              <w:rPr>
                <w:sz w:val="17"/>
              </w:rPr>
              <w:t>Kinh tế chính trị Mác - Lênin</w:t>
            </w:r>
          </w:p>
        </w:tc>
        <w:tc>
          <w:tcPr>
            <w:tcW w:w="670" w:type="dxa"/>
            <w:tcBorders>
              <w:top w:val="dotted" w:sz="4" w:space="0" w:color="000000"/>
              <w:bottom w:val="dotted" w:sz="4" w:space="0" w:color="000000"/>
            </w:tcBorders>
            <w:vAlign w:val="center"/>
          </w:tcPr>
          <w:p w14:paraId="649C8EE7" w14:textId="77777777" w:rsidR="00F02020" w:rsidRDefault="00F02020">
            <w:pPr>
              <w:jc w:val="center"/>
            </w:pPr>
          </w:p>
        </w:tc>
        <w:tc>
          <w:tcPr>
            <w:tcW w:w="705" w:type="dxa"/>
            <w:tcBorders>
              <w:top w:val="dotted" w:sz="4" w:space="0" w:color="000000"/>
              <w:bottom w:val="dotted" w:sz="4" w:space="0" w:color="000000"/>
            </w:tcBorders>
            <w:vAlign w:val="center"/>
          </w:tcPr>
          <w:p w14:paraId="6523140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DC5124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C5B5302" w14:textId="77777777" w:rsidR="00F02020" w:rsidRDefault="00000000">
            <w:r>
              <w:rPr>
                <w:sz w:val="17"/>
              </w:rPr>
              <w:t>Lý luận chính trị</w:t>
            </w:r>
          </w:p>
        </w:tc>
      </w:tr>
      <w:tr w:rsidR="00F02020" w14:paraId="5C4CC50A" w14:textId="77777777">
        <w:trPr>
          <w:trHeight w:val="337"/>
          <w:jc w:val="center"/>
        </w:trPr>
        <w:tc>
          <w:tcPr>
            <w:tcW w:w="509" w:type="dxa"/>
            <w:tcBorders>
              <w:top w:val="dotted" w:sz="4" w:space="0" w:color="000000"/>
            </w:tcBorders>
            <w:vAlign w:val="center"/>
          </w:tcPr>
          <w:p w14:paraId="42824314" w14:textId="77777777" w:rsidR="00F02020" w:rsidRDefault="00000000">
            <w:pPr>
              <w:jc w:val="center"/>
            </w:pPr>
            <w:r>
              <w:rPr>
                <w:sz w:val="17"/>
              </w:rPr>
              <w:t>6</w:t>
            </w:r>
          </w:p>
        </w:tc>
        <w:tc>
          <w:tcPr>
            <w:tcW w:w="1284" w:type="dxa"/>
            <w:tcBorders>
              <w:top w:val="dotted" w:sz="4" w:space="0" w:color="000000"/>
            </w:tcBorders>
            <w:vAlign w:val="center"/>
          </w:tcPr>
          <w:p w14:paraId="1A541DC0" w14:textId="77777777" w:rsidR="00F02020" w:rsidRDefault="00000000">
            <w:pPr>
              <w:jc w:val="center"/>
            </w:pPr>
            <w:r>
              <w:rPr>
                <w:sz w:val="17"/>
              </w:rPr>
              <w:t>VLY1013</w:t>
            </w:r>
          </w:p>
        </w:tc>
        <w:tc>
          <w:tcPr>
            <w:tcW w:w="4304" w:type="dxa"/>
            <w:tcBorders>
              <w:top w:val="dotted" w:sz="4" w:space="0" w:color="000000"/>
            </w:tcBorders>
            <w:vAlign w:val="center"/>
          </w:tcPr>
          <w:p w14:paraId="28060D2B" w14:textId="77777777" w:rsidR="00F02020" w:rsidRDefault="00000000">
            <w:r>
              <w:rPr>
                <w:sz w:val="17"/>
              </w:rPr>
              <w:t>Vật lý đại cương</w:t>
            </w:r>
          </w:p>
        </w:tc>
        <w:tc>
          <w:tcPr>
            <w:tcW w:w="670" w:type="dxa"/>
            <w:tcBorders>
              <w:top w:val="dotted" w:sz="4" w:space="0" w:color="000000"/>
            </w:tcBorders>
            <w:vAlign w:val="center"/>
          </w:tcPr>
          <w:p w14:paraId="0B33E9DD" w14:textId="77777777" w:rsidR="00F02020" w:rsidRDefault="00F02020">
            <w:pPr>
              <w:jc w:val="center"/>
            </w:pPr>
          </w:p>
        </w:tc>
        <w:tc>
          <w:tcPr>
            <w:tcW w:w="705" w:type="dxa"/>
            <w:tcBorders>
              <w:top w:val="dotted" w:sz="4" w:space="0" w:color="000000"/>
            </w:tcBorders>
            <w:vAlign w:val="center"/>
          </w:tcPr>
          <w:p w14:paraId="619F8273" w14:textId="77777777" w:rsidR="00F02020" w:rsidRDefault="00000000">
            <w:pPr>
              <w:jc w:val="center"/>
            </w:pPr>
            <w:r>
              <w:rPr>
                <w:sz w:val="17"/>
              </w:rPr>
              <w:t>3</w:t>
            </w:r>
          </w:p>
        </w:tc>
        <w:tc>
          <w:tcPr>
            <w:tcW w:w="710" w:type="dxa"/>
            <w:tcBorders>
              <w:top w:val="dotted" w:sz="4" w:space="0" w:color="000000"/>
            </w:tcBorders>
            <w:vAlign w:val="center"/>
          </w:tcPr>
          <w:p w14:paraId="3F5C5456" w14:textId="77777777" w:rsidR="00F02020" w:rsidRDefault="00000000">
            <w:pPr>
              <w:jc w:val="center"/>
            </w:pPr>
            <w:r>
              <w:rPr>
                <w:sz w:val="17"/>
              </w:rPr>
              <w:t>x</w:t>
            </w:r>
          </w:p>
        </w:tc>
        <w:tc>
          <w:tcPr>
            <w:tcW w:w="1894" w:type="dxa"/>
            <w:tcBorders>
              <w:top w:val="dotted" w:sz="4" w:space="0" w:color="000000"/>
            </w:tcBorders>
            <w:vAlign w:val="center"/>
          </w:tcPr>
          <w:p w14:paraId="541C49EC" w14:textId="77777777" w:rsidR="00F02020" w:rsidRDefault="00000000">
            <w:r>
              <w:rPr>
                <w:sz w:val="17"/>
              </w:rPr>
              <w:t>ĐĐTCNVL</w:t>
            </w:r>
          </w:p>
        </w:tc>
      </w:tr>
    </w:tbl>
    <w:p w14:paraId="082FF677" w14:textId="77777777" w:rsidR="00F02020" w:rsidRDefault="00000000">
      <w:pPr>
        <w:spacing w:before="4" w:after="42"/>
        <w:ind w:left="391"/>
        <w:rPr>
          <w:b/>
        </w:rPr>
      </w:pPr>
      <w:r>
        <w:rPr>
          <w:b/>
        </w:rPr>
        <w:t>Khóa,</w:t>
      </w:r>
      <w:r>
        <w:rPr>
          <w:b/>
          <w:spacing w:val="-2"/>
        </w:rPr>
        <w:t xml:space="preserve"> </w:t>
      </w:r>
      <w:r>
        <w:rPr>
          <w:b/>
        </w:rPr>
        <w:t>ngành:</w:t>
      </w:r>
      <w:r>
        <w:rPr>
          <w:b/>
          <w:spacing w:val="-1"/>
        </w:rPr>
        <w:t xml:space="preserve"> </w:t>
      </w:r>
      <w:r>
        <w:rPr>
          <w:b/>
        </w:rPr>
        <w:t>Kỹ</w:t>
      </w:r>
      <w:r>
        <w:rPr>
          <w:b/>
          <w:spacing w:val="-2"/>
        </w:rPr>
        <w:t xml:space="preserve"> </w:t>
      </w:r>
      <w:r>
        <w:rPr>
          <w:b/>
        </w:rPr>
        <w:t>thuật</w:t>
      </w:r>
      <w:r>
        <w:rPr>
          <w:b/>
          <w:spacing w:val="-1"/>
        </w:rPr>
        <w:t xml:space="preserve"> </w:t>
      </w:r>
      <w:r>
        <w:rPr>
          <w:b/>
        </w:rPr>
        <w:t>trắc</w:t>
      </w:r>
      <w:r>
        <w:rPr>
          <w:b/>
          <w:spacing w:val="-3"/>
        </w:rPr>
        <w:t xml:space="preserve"> </w:t>
      </w:r>
      <w:r>
        <w:rPr>
          <w:b/>
        </w:rPr>
        <w:t>địa</w:t>
      </w:r>
      <w:r>
        <w:rPr>
          <w:b/>
          <w:spacing w:val="2"/>
        </w:rPr>
        <w:t xml:space="preserve"> </w:t>
      </w:r>
      <w:r>
        <w:rPr>
          <w:b/>
        </w:rPr>
        <w:t>-</w:t>
      </w:r>
      <w:r>
        <w:rPr>
          <w:b/>
          <w:spacing w:val="-3"/>
        </w:rPr>
        <w:t xml:space="preserve"> </w:t>
      </w:r>
      <w:r>
        <w:rPr>
          <w:b/>
        </w:rPr>
        <w:t>bản</w:t>
      </w:r>
      <w:r>
        <w:rPr>
          <w:b/>
          <w:spacing w:val="-1"/>
        </w:rPr>
        <w:t xml:space="preserve"> </w:t>
      </w:r>
      <w:r>
        <w:rPr>
          <w:b/>
        </w:rPr>
        <w:t>đồ</w:t>
      </w:r>
      <w:r>
        <w:rPr>
          <w:b/>
          <w:spacing w:val="-1"/>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6A76021E" w14:textId="77777777">
        <w:trPr>
          <w:cantSplit/>
          <w:tblHeader/>
          <w:jc w:val="center"/>
        </w:trPr>
        <w:tc>
          <w:tcPr>
            <w:tcW w:w="509" w:type="dxa"/>
            <w:shd w:val="clear" w:color="auto" w:fill="D9EAF7"/>
            <w:vAlign w:val="center"/>
          </w:tcPr>
          <w:p w14:paraId="330EE0F0" w14:textId="77777777" w:rsidR="00F02020" w:rsidRDefault="00000000">
            <w:pPr>
              <w:jc w:val="center"/>
            </w:pPr>
            <w:r>
              <w:rPr>
                <w:b/>
                <w:sz w:val="17"/>
              </w:rPr>
              <w:t>STT</w:t>
            </w:r>
          </w:p>
        </w:tc>
        <w:tc>
          <w:tcPr>
            <w:tcW w:w="1284" w:type="dxa"/>
            <w:shd w:val="clear" w:color="auto" w:fill="D9EAF7"/>
            <w:vAlign w:val="center"/>
          </w:tcPr>
          <w:p w14:paraId="5CD82962" w14:textId="77777777" w:rsidR="00F02020" w:rsidRDefault="00000000">
            <w:pPr>
              <w:jc w:val="center"/>
            </w:pPr>
            <w:r>
              <w:rPr>
                <w:b/>
                <w:sz w:val="17"/>
              </w:rPr>
              <w:t>Mã học phần</w:t>
            </w:r>
          </w:p>
        </w:tc>
        <w:tc>
          <w:tcPr>
            <w:tcW w:w="4304" w:type="dxa"/>
            <w:shd w:val="clear" w:color="auto" w:fill="D9EAF7"/>
            <w:vAlign w:val="center"/>
          </w:tcPr>
          <w:p w14:paraId="6BB87867" w14:textId="77777777" w:rsidR="00F02020" w:rsidRDefault="00000000">
            <w:pPr>
              <w:jc w:val="center"/>
            </w:pPr>
            <w:r>
              <w:rPr>
                <w:b/>
                <w:sz w:val="17"/>
              </w:rPr>
              <w:t>Tên học phần</w:t>
            </w:r>
          </w:p>
        </w:tc>
        <w:tc>
          <w:tcPr>
            <w:tcW w:w="670" w:type="dxa"/>
            <w:shd w:val="clear" w:color="auto" w:fill="D9EAF7"/>
            <w:vAlign w:val="center"/>
          </w:tcPr>
          <w:p w14:paraId="1EF00586" w14:textId="77777777" w:rsidR="00F02020" w:rsidRDefault="00000000">
            <w:pPr>
              <w:jc w:val="center"/>
            </w:pPr>
            <w:r>
              <w:rPr>
                <w:b/>
                <w:sz w:val="17"/>
              </w:rPr>
              <w:t>TC HK1</w:t>
            </w:r>
          </w:p>
        </w:tc>
        <w:tc>
          <w:tcPr>
            <w:tcW w:w="705" w:type="dxa"/>
            <w:shd w:val="clear" w:color="auto" w:fill="D9EAF7"/>
            <w:vAlign w:val="center"/>
          </w:tcPr>
          <w:p w14:paraId="7910B420" w14:textId="77777777" w:rsidR="00F02020" w:rsidRDefault="00000000">
            <w:pPr>
              <w:jc w:val="center"/>
            </w:pPr>
            <w:r>
              <w:rPr>
                <w:b/>
                <w:sz w:val="17"/>
              </w:rPr>
              <w:t>TC HK2</w:t>
            </w:r>
          </w:p>
        </w:tc>
        <w:tc>
          <w:tcPr>
            <w:tcW w:w="710" w:type="dxa"/>
            <w:shd w:val="clear" w:color="auto" w:fill="D9EAF7"/>
            <w:vAlign w:val="center"/>
          </w:tcPr>
          <w:p w14:paraId="10DB36A6" w14:textId="77777777" w:rsidR="00F02020" w:rsidRDefault="00000000">
            <w:pPr>
              <w:jc w:val="center"/>
            </w:pPr>
            <w:r>
              <w:rPr>
                <w:b/>
                <w:sz w:val="17"/>
              </w:rPr>
              <w:t>HP bắt buộc</w:t>
            </w:r>
          </w:p>
        </w:tc>
        <w:tc>
          <w:tcPr>
            <w:tcW w:w="1894" w:type="dxa"/>
            <w:shd w:val="clear" w:color="auto" w:fill="D9EAF7"/>
            <w:vAlign w:val="center"/>
          </w:tcPr>
          <w:p w14:paraId="44CC3E12" w14:textId="77777777" w:rsidR="00F02020" w:rsidRDefault="00000000">
            <w:pPr>
              <w:jc w:val="center"/>
            </w:pPr>
            <w:r>
              <w:rPr>
                <w:b/>
                <w:sz w:val="17"/>
              </w:rPr>
              <w:t>Khoa/Trường phụ trách chuyên môn</w:t>
            </w:r>
          </w:p>
        </w:tc>
      </w:tr>
      <w:tr w:rsidR="00F02020" w14:paraId="013AD99A" w14:textId="77777777">
        <w:trPr>
          <w:trHeight w:val="314"/>
          <w:jc w:val="center"/>
        </w:trPr>
        <w:tc>
          <w:tcPr>
            <w:tcW w:w="509" w:type="dxa"/>
            <w:tcBorders>
              <w:bottom w:val="dotted" w:sz="4" w:space="0" w:color="000000"/>
            </w:tcBorders>
            <w:vAlign w:val="center"/>
          </w:tcPr>
          <w:p w14:paraId="4C3C20F9" w14:textId="77777777" w:rsidR="00F02020" w:rsidRDefault="00000000">
            <w:pPr>
              <w:jc w:val="center"/>
            </w:pPr>
            <w:r>
              <w:rPr>
                <w:sz w:val="17"/>
              </w:rPr>
              <w:t>1</w:t>
            </w:r>
          </w:p>
        </w:tc>
        <w:tc>
          <w:tcPr>
            <w:tcW w:w="1284" w:type="dxa"/>
            <w:tcBorders>
              <w:bottom w:val="dotted" w:sz="4" w:space="0" w:color="000000"/>
            </w:tcBorders>
            <w:vAlign w:val="center"/>
          </w:tcPr>
          <w:p w14:paraId="39C9D5C3" w14:textId="77777777" w:rsidR="00F02020" w:rsidRDefault="00000000">
            <w:pPr>
              <w:jc w:val="center"/>
            </w:pPr>
            <w:r>
              <w:rPr>
                <w:sz w:val="17"/>
              </w:rPr>
              <w:t>TRD3103</w:t>
            </w:r>
          </w:p>
        </w:tc>
        <w:tc>
          <w:tcPr>
            <w:tcW w:w="4304" w:type="dxa"/>
            <w:tcBorders>
              <w:bottom w:val="dotted" w:sz="4" w:space="0" w:color="000000"/>
            </w:tcBorders>
            <w:vAlign w:val="center"/>
          </w:tcPr>
          <w:p w14:paraId="0F1A637F" w14:textId="77777777" w:rsidR="00F02020" w:rsidRDefault="00000000">
            <w:r>
              <w:rPr>
                <w:sz w:val="17"/>
              </w:rPr>
              <w:t>Cơ sở trắc địa công trình</w:t>
            </w:r>
          </w:p>
        </w:tc>
        <w:tc>
          <w:tcPr>
            <w:tcW w:w="670" w:type="dxa"/>
            <w:tcBorders>
              <w:bottom w:val="dotted" w:sz="4" w:space="0" w:color="000000"/>
            </w:tcBorders>
            <w:vAlign w:val="center"/>
          </w:tcPr>
          <w:p w14:paraId="0267C7D2" w14:textId="77777777" w:rsidR="00F02020" w:rsidRDefault="00000000">
            <w:pPr>
              <w:jc w:val="center"/>
            </w:pPr>
            <w:r>
              <w:rPr>
                <w:sz w:val="17"/>
              </w:rPr>
              <w:t>3</w:t>
            </w:r>
          </w:p>
        </w:tc>
        <w:tc>
          <w:tcPr>
            <w:tcW w:w="705" w:type="dxa"/>
            <w:tcBorders>
              <w:bottom w:val="dotted" w:sz="4" w:space="0" w:color="000000"/>
            </w:tcBorders>
            <w:vAlign w:val="center"/>
          </w:tcPr>
          <w:p w14:paraId="62697E1B" w14:textId="77777777" w:rsidR="00F02020" w:rsidRDefault="00F02020">
            <w:pPr>
              <w:jc w:val="center"/>
            </w:pPr>
          </w:p>
        </w:tc>
        <w:tc>
          <w:tcPr>
            <w:tcW w:w="710" w:type="dxa"/>
            <w:tcBorders>
              <w:bottom w:val="dotted" w:sz="4" w:space="0" w:color="000000"/>
            </w:tcBorders>
            <w:vAlign w:val="center"/>
          </w:tcPr>
          <w:p w14:paraId="0417C235" w14:textId="77777777" w:rsidR="00F02020" w:rsidRDefault="00000000">
            <w:pPr>
              <w:jc w:val="center"/>
            </w:pPr>
            <w:r>
              <w:rPr>
                <w:sz w:val="17"/>
              </w:rPr>
              <w:t>x</w:t>
            </w:r>
          </w:p>
        </w:tc>
        <w:tc>
          <w:tcPr>
            <w:tcW w:w="1894" w:type="dxa"/>
            <w:tcBorders>
              <w:bottom w:val="dotted" w:sz="4" w:space="0" w:color="000000"/>
            </w:tcBorders>
            <w:vAlign w:val="center"/>
          </w:tcPr>
          <w:p w14:paraId="1E82210E" w14:textId="77777777" w:rsidR="00F02020" w:rsidRDefault="00000000">
            <w:r>
              <w:rPr>
                <w:sz w:val="17"/>
              </w:rPr>
              <w:t>Địa lý - Địa chất</w:t>
            </w:r>
          </w:p>
        </w:tc>
      </w:tr>
      <w:tr w:rsidR="00F02020" w14:paraId="7A83BDCF" w14:textId="77777777">
        <w:trPr>
          <w:trHeight w:val="316"/>
          <w:jc w:val="center"/>
        </w:trPr>
        <w:tc>
          <w:tcPr>
            <w:tcW w:w="509" w:type="dxa"/>
            <w:tcBorders>
              <w:top w:val="dotted" w:sz="4" w:space="0" w:color="000000"/>
              <w:bottom w:val="dotted" w:sz="4" w:space="0" w:color="000000"/>
            </w:tcBorders>
            <w:vAlign w:val="center"/>
          </w:tcPr>
          <w:p w14:paraId="49BA8F4F"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518A38B" w14:textId="77777777" w:rsidR="00F02020" w:rsidRDefault="00000000">
            <w:pPr>
              <w:jc w:val="center"/>
            </w:pPr>
            <w:r>
              <w:rPr>
                <w:sz w:val="17"/>
              </w:rPr>
              <w:t>TRD3113</w:t>
            </w:r>
          </w:p>
        </w:tc>
        <w:tc>
          <w:tcPr>
            <w:tcW w:w="4304" w:type="dxa"/>
            <w:tcBorders>
              <w:top w:val="dotted" w:sz="4" w:space="0" w:color="000000"/>
              <w:bottom w:val="dotted" w:sz="4" w:space="0" w:color="000000"/>
            </w:tcBorders>
            <w:vAlign w:val="center"/>
          </w:tcPr>
          <w:p w14:paraId="6D46C244" w14:textId="77777777" w:rsidR="00F02020" w:rsidRDefault="00000000">
            <w:r>
              <w:rPr>
                <w:sz w:val="17"/>
              </w:rPr>
              <w:t>Lưới trắc địa và bình sai lưới trắc địa</w:t>
            </w:r>
          </w:p>
        </w:tc>
        <w:tc>
          <w:tcPr>
            <w:tcW w:w="670" w:type="dxa"/>
            <w:tcBorders>
              <w:top w:val="dotted" w:sz="4" w:space="0" w:color="000000"/>
              <w:bottom w:val="dotted" w:sz="4" w:space="0" w:color="000000"/>
            </w:tcBorders>
            <w:vAlign w:val="center"/>
          </w:tcPr>
          <w:p w14:paraId="4E97A270"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A3F86B8" w14:textId="77777777" w:rsidR="00F02020" w:rsidRDefault="00F02020">
            <w:pPr>
              <w:jc w:val="center"/>
            </w:pPr>
          </w:p>
        </w:tc>
        <w:tc>
          <w:tcPr>
            <w:tcW w:w="710" w:type="dxa"/>
            <w:tcBorders>
              <w:top w:val="dotted" w:sz="4" w:space="0" w:color="000000"/>
              <w:bottom w:val="dotted" w:sz="4" w:space="0" w:color="000000"/>
            </w:tcBorders>
            <w:vAlign w:val="center"/>
          </w:tcPr>
          <w:p w14:paraId="6220072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1BE3F01" w14:textId="77777777" w:rsidR="00F02020" w:rsidRDefault="00000000">
            <w:r>
              <w:rPr>
                <w:sz w:val="17"/>
              </w:rPr>
              <w:t>Địa lý - Địa chất</w:t>
            </w:r>
          </w:p>
        </w:tc>
      </w:tr>
      <w:tr w:rsidR="00F02020" w14:paraId="28930A6E" w14:textId="77777777">
        <w:trPr>
          <w:trHeight w:val="313"/>
          <w:jc w:val="center"/>
        </w:trPr>
        <w:tc>
          <w:tcPr>
            <w:tcW w:w="509" w:type="dxa"/>
            <w:tcBorders>
              <w:top w:val="dotted" w:sz="4" w:space="0" w:color="000000"/>
              <w:bottom w:val="dotted" w:sz="4" w:space="0" w:color="000000"/>
            </w:tcBorders>
            <w:vAlign w:val="center"/>
          </w:tcPr>
          <w:p w14:paraId="2B15B41A"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AAB0443" w14:textId="77777777" w:rsidR="00F02020" w:rsidRDefault="00000000">
            <w:pPr>
              <w:jc w:val="center"/>
            </w:pPr>
            <w:r>
              <w:rPr>
                <w:sz w:val="17"/>
              </w:rPr>
              <w:t>TRD3153</w:t>
            </w:r>
          </w:p>
        </w:tc>
        <w:tc>
          <w:tcPr>
            <w:tcW w:w="4304" w:type="dxa"/>
            <w:tcBorders>
              <w:top w:val="dotted" w:sz="4" w:space="0" w:color="000000"/>
              <w:bottom w:val="dotted" w:sz="4" w:space="0" w:color="000000"/>
            </w:tcBorders>
            <w:vAlign w:val="center"/>
          </w:tcPr>
          <w:p w14:paraId="0DCF6EBC" w14:textId="77777777" w:rsidR="00F02020" w:rsidRDefault="00000000">
            <w:r>
              <w:rPr>
                <w:sz w:val="17"/>
              </w:rPr>
              <w:t>Cơ sở toán học xử lý số liệu trắc địa</w:t>
            </w:r>
          </w:p>
        </w:tc>
        <w:tc>
          <w:tcPr>
            <w:tcW w:w="670" w:type="dxa"/>
            <w:tcBorders>
              <w:top w:val="dotted" w:sz="4" w:space="0" w:color="000000"/>
              <w:bottom w:val="dotted" w:sz="4" w:space="0" w:color="000000"/>
            </w:tcBorders>
            <w:vAlign w:val="center"/>
          </w:tcPr>
          <w:p w14:paraId="69D7E774"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AD74015" w14:textId="77777777" w:rsidR="00F02020" w:rsidRDefault="00F02020">
            <w:pPr>
              <w:jc w:val="center"/>
            </w:pPr>
          </w:p>
        </w:tc>
        <w:tc>
          <w:tcPr>
            <w:tcW w:w="710" w:type="dxa"/>
            <w:tcBorders>
              <w:top w:val="dotted" w:sz="4" w:space="0" w:color="000000"/>
              <w:bottom w:val="dotted" w:sz="4" w:space="0" w:color="000000"/>
            </w:tcBorders>
            <w:vAlign w:val="center"/>
          </w:tcPr>
          <w:p w14:paraId="4EC2318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AF30853" w14:textId="77777777" w:rsidR="00F02020" w:rsidRDefault="00000000">
            <w:r>
              <w:rPr>
                <w:sz w:val="17"/>
              </w:rPr>
              <w:t>Địa lý - Địa chất</w:t>
            </w:r>
          </w:p>
        </w:tc>
      </w:tr>
      <w:tr w:rsidR="00F02020" w14:paraId="0BCBE01F" w14:textId="77777777">
        <w:trPr>
          <w:trHeight w:val="316"/>
          <w:jc w:val="center"/>
        </w:trPr>
        <w:tc>
          <w:tcPr>
            <w:tcW w:w="509" w:type="dxa"/>
            <w:tcBorders>
              <w:top w:val="dotted" w:sz="4" w:space="0" w:color="000000"/>
              <w:bottom w:val="dotted" w:sz="4" w:space="0" w:color="000000"/>
            </w:tcBorders>
            <w:vAlign w:val="center"/>
          </w:tcPr>
          <w:p w14:paraId="2C03F33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E96ED09" w14:textId="77777777" w:rsidR="00F02020" w:rsidRDefault="00000000">
            <w:pPr>
              <w:jc w:val="center"/>
            </w:pPr>
            <w:r>
              <w:rPr>
                <w:sz w:val="17"/>
              </w:rPr>
              <w:t>TRD4093</w:t>
            </w:r>
          </w:p>
        </w:tc>
        <w:tc>
          <w:tcPr>
            <w:tcW w:w="4304" w:type="dxa"/>
            <w:tcBorders>
              <w:top w:val="dotted" w:sz="4" w:space="0" w:color="000000"/>
              <w:bottom w:val="dotted" w:sz="4" w:space="0" w:color="000000"/>
            </w:tcBorders>
            <w:vAlign w:val="center"/>
          </w:tcPr>
          <w:p w14:paraId="6F103A7F" w14:textId="77777777" w:rsidR="00F02020" w:rsidRDefault="00000000">
            <w:r>
              <w:rPr>
                <w:sz w:val="17"/>
              </w:rPr>
              <w:t>Bản đồ chuyên môn</w:t>
            </w:r>
          </w:p>
        </w:tc>
        <w:tc>
          <w:tcPr>
            <w:tcW w:w="670" w:type="dxa"/>
            <w:tcBorders>
              <w:top w:val="dotted" w:sz="4" w:space="0" w:color="000000"/>
              <w:bottom w:val="dotted" w:sz="4" w:space="0" w:color="000000"/>
            </w:tcBorders>
            <w:vAlign w:val="center"/>
          </w:tcPr>
          <w:p w14:paraId="5CA11E3C"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C11C6A1" w14:textId="77777777" w:rsidR="00F02020" w:rsidRDefault="00F02020">
            <w:pPr>
              <w:jc w:val="center"/>
            </w:pPr>
          </w:p>
        </w:tc>
        <w:tc>
          <w:tcPr>
            <w:tcW w:w="710" w:type="dxa"/>
            <w:tcBorders>
              <w:top w:val="dotted" w:sz="4" w:space="0" w:color="000000"/>
              <w:bottom w:val="dotted" w:sz="4" w:space="0" w:color="000000"/>
            </w:tcBorders>
            <w:vAlign w:val="center"/>
          </w:tcPr>
          <w:p w14:paraId="40FDD85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5626BBB" w14:textId="77777777" w:rsidR="00F02020" w:rsidRDefault="00000000">
            <w:r>
              <w:rPr>
                <w:sz w:val="17"/>
              </w:rPr>
              <w:t>Địa lý - Địa chất</w:t>
            </w:r>
          </w:p>
        </w:tc>
      </w:tr>
      <w:tr w:rsidR="00F02020" w14:paraId="687642FB" w14:textId="77777777">
        <w:trPr>
          <w:trHeight w:val="314"/>
          <w:jc w:val="center"/>
        </w:trPr>
        <w:tc>
          <w:tcPr>
            <w:tcW w:w="509" w:type="dxa"/>
            <w:tcBorders>
              <w:top w:val="dotted" w:sz="4" w:space="0" w:color="000000"/>
              <w:bottom w:val="dotted" w:sz="4" w:space="0" w:color="000000"/>
            </w:tcBorders>
            <w:vAlign w:val="center"/>
          </w:tcPr>
          <w:p w14:paraId="2761AA0E"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8C595AD"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7F0C0FB2" w14:textId="77777777" w:rsidR="00F02020" w:rsidRDefault="00000000">
            <w:r>
              <w:rPr>
                <w:sz w:val="17"/>
              </w:rPr>
              <w:t>Tư tưởng Hồ Chí Minh</w:t>
            </w:r>
          </w:p>
        </w:tc>
        <w:tc>
          <w:tcPr>
            <w:tcW w:w="670" w:type="dxa"/>
            <w:tcBorders>
              <w:top w:val="dotted" w:sz="4" w:space="0" w:color="000000"/>
              <w:bottom w:val="dotted" w:sz="4" w:space="0" w:color="000000"/>
            </w:tcBorders>
            <w:vAlign w:val="center"/>
          </w:tcPr>
          <w:p w14:paraId="0CC3178E"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36B47AD" w14:textId="77777777" w:rsidR="00F02020" w:rsidRDefault="00F02020">
            <w:pPr>
              <w:jc w:val="center"/>
            </w:pPr>
          </w:p>
        </w:tc>
        <w:tc>
          <w:tcPr>
            <w:tcW w:w="710" w:type="dxa"/>
            <w:tcBorders>
              <w:top w:val="dotted" w:sz="4" w:space="0" w:color="000000"/>
              <w:bottom w:val="dotted" w:sz="4" w:space="0" w:color="000000"/>
            </w:tcBorders>
            <w:vAlign w:val="center"/>
          </w:tcPr>
          <w:p w14:paraId="35A98E5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4C5846E" w14:textId="77777777" w:rsidR="00F02020" w:rsidRDefault="00000000">
            <w:r>
              <w:rPr>
                <w:sz w:val="17"/>
              </w:rPr>
              <w:t>Lý luận chính trị</w:t>
            </w:r>
          </w:p>
        </w:tc>
      </w:tr>
      <w:tr w:rsidR="00F02020" w14:paraId="2F3CC096" w14:textId="77777777">
        <w:trPr>
          <w:trHeight w:val="313"/>
          <w:jc w:val="center"/>
        </w:trPr>
        <w:tc>
          <w:tcPr>
            <w:tcW w:w="509" w:type="dxa"/>
            <w:tcBorders>
              <w:top w:val="dotted" w:sz="4" w:space="0" w:color="000000"/>
              <w:bottom w:val="dotted" w:sz="4" w:space="0" w:color="000000"/>
            </w:tcBorders>
            <w:vAlign w:val="center"/>
          </w:tcPr>
          <w:p w14:paraId="1BF47AEA"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D1C33C9" w14:textId="77777777" w:rsidR="00F02020" w:rsidRDefault="00000000">
            <w:pPr>
              <w:jc w:val="center"/>
            </w:pPr>
            <w:r>
              <w:rPr>
                <w:sz w:val="17"/>
              </w:rPr>
              <w:t>TOA2012</w:t>
            </w:r>
          </w:p>
        </w:tc>
        <w:tc>
          <w:tcPr>
            <w:tcW w:w="4304" w:type="dxa"/>
            <w:tcBorders>
              <w:top w:val="dotted" w:sz="4" w:space="0" w:color="000000"/>
              <w:bottom w:val="dotted" w:sz="4" w:space="0" w:color="000000"/>
            </w:tcBorders>
            <w:vAlign w:val="center"/>
          </w:tcPr>
          <w:p w14:paraId="0DFB5228" w14:textId="77777777" w:rsidR="00F02020" w:rsidRDefault="00000000">
            <w:r>
              <w:rPr>
                <w:sz w:val="17"/>
              </w:rPr>
              <w:t>Thống kê ứng dụng</w:t>
            </w:r>
          </w:p>
        </w:tc>
        <w:tc>
          <w:tcPr>
            <w:tcW w:w="670" w:type="dxa"/>
            <w:tcBorders>
              <w:top w:val="dotted" w:sz="4" w:space="0" w:color="000000"/>
              <w:bottom w:val="dotted" w:sz="4" w:space="0" w:color="000000"/>
            </w:tcBorders>
            <w:vAlign w:val="center"/>
          </w:tcPr>
          <w:p w14:paraId="7D8B7B7B"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B0D0B4D" w14:textId="77777777" w:rsidR="00F02020" w:rsidRDefault="00F02020">
            <w:pPr>
              <w:jc w:val="center"/>
            </w:pPr>
          </w:p>
        </w:tc>
        <w:tc>
          <w:tcPr>
            <w:tcW w:w="710" w:type="dxa"/>
            <w:tcBorders>
              <w:top w:val="dotted" w:sz="4" w:space="0" w:color="000000"/>
              <w:bottom w:val="dotted" w:sz="4" w:space="0" w:color="000000"/>
            </w:tcBorders>
            <w:vAlign w:val="center"/>
          </w:tcPr>
          <w:p w14:paraId="6E777F4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95AE62A" w14:textId="77777777" w:rsidR="00F02020" w:rsidRDefault="00000000">
            <w:r>
              <w:rPr>
                <w:sz w:val="17"/>
              </w:rPr>
              <w:t>Toán học</w:t>
            </w:r>
          </w:p>
        </w:tc>
      </w:tr>
      <w:tr w:rsidR="00F02020" w14:paraId="1166BFAF" w14:textId="77777777">
        <w:trPr>
          <w:trHeight w:val="316"/>
          <w:jc w:val="center"/>
        </w:trPr>
        <w:tc>
          <w:tcPr>
            <w:tcW w:w="509" w:type="dxa"/>
            <w:tcBorders>
              <w:top w:val="dotted" w:sz="4" w:space="0" w:color="000000"/>
              <w:bottom w:val="dotted" w:sz="4" w:space="0" w:color="000000"/>
            </w:tcBorders>
            <w:vAlign w:val="center"/>
          </w:tcPr>
          <w:p w14:paraId="48B5008D"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62E2F4B1" w14:textId="77777777" w:rsidR="00F02020" w:rsidRDefault="00000000">
            <w:pPr>
              <w:jc w:val="center"/>
            </w:pPr>
            <w:r>
              <w:rPr>
                <w:sz w:val="17"/>
              </w:rPr>
              <w:t>TRD4183</w:t>
            </w:r>
          </w:p>
        </w:tc>
        <w:tc>
          <w:tcPr>
            <w:tcW w:w="4304" w:type="dxa"/>
            <w:tcBorders>
              <w:top w:val="dotted" w:sz="4" w:space="0" w:color="000000"/>
              <w:bottom w:val="dotted" w:sz="4" w:space="0" w:color="000000"/>
            </w:tcBorders>
            <w:vAlign w:val="center"/>
          </w:tcPr>
          <w:p w14:paraId="37D2117A" w14:textId="77777777" w:rsidR="00F02020" w:rsidRDefault="00000000">
            <w:r>
              <w:rPr>
                <w:sz w:val="17"/>
              </w:rPr>
              <w:t>Trắc địa mỏ</w:t>
            </w:r>
          </w:p>
        </w:tc>
        <w:tc>
          <w:tcPr>
            <w:tcW w:w="670" w:type="dxa"/>
            <w:tcBorders>
              <w:top w:val="dotted" w:sz="4" w:space="0" w:color="000000"/>
              <w:bottom w:val="dotted" w:sz="4" w:space="0" w:color="000000"/>
            </w:tcBorders>
            <w:vAlign w:val="center"/>
          </w:tcPr>
          <w:p w14:paraId="10F553BC" w14:textId="77777777" w:rsidR="00F02020" w:rsidRDefault="00F02020">
            <w:pPr>
              <w:jc w:val="center"/>
            </w:pPr>
          </w:p>
        </w:tc>
        <w:tc>
          <w:tcPr>
            <w:tcW w:w="705" w:type="dxa"/>
            <w:tcBorders>
              <w:top w:val="dotted" w:sz="4" w:space="0" w:color="000000"/>
              <w:bottom w:val="dotted" w:sz="4" w:space="0" w:color="000000"/>
            </w:tcBorders>
            <w:vAlign w:val="center"/>
          </w:tcPr>
          <w:p w14:paraId="2E9A01AE"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53F346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4C9EBC5" w14:textId="77777777" w:rsidR="00F02020" w:rsidRDefault="00000000">
            <w:r>
              <w:rPr>
                <w:sz w:val="17"/>
              </w:rPr>
              <w:t>Địa lý - Địa chất</w:t>
            </w:r>
          </w:p>
        </w:tc>
      </w:tr>
      <w:tr w:rsidR="00F02020" w14:paraId="78A38664" w14:textId="77777777">
        <w:trPr>
          <w:trHeight w:val="314"/>
          <w:jc w:val="center"/>
        </w:trPr>
        <w:tc>
          <w:tcPr>
            <w:tcW w:w="509" w:type="dxa"/>
            <w:tcBorders>
              <w:top w:val="dotted" w:sz="4" w:space="0" w:color="000000"/>
              <w:bottom w:val="dotted" w:sz="4" w:space="0" w:color="000000"/>
            </w:tcBorders>
            <w:vAlign w:val="center"/>
          </w:tcPr>
          <w:p w14:paraId="2DD44B4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457DCAC" w14:textId="77777777" w:rsidR="00F02020" w:rsidRDefault="00000000">
            <w:pPr>
              <w:jc w:val="center"/>
            </w:pPr>
            <w:r>
              <w:rPr>
                <w:sz w:val="17"/>
              </w:rPr>
              <w:t>TRD4213</w:t>
            </w:r>
          </w:p>
        </w:tc>
        <w:tc>
          <w:tcPr>
            <w:tcW w:w="4304" w:type="dxa"/>
            <w:tcBorders>
              <w:top w:val="dotted" w:sz="4" w:space="0" w:color="000000"/>
              <w:bottom w:val="dotted" w:sz="4" w:space="0" w:color="000000"/>
            </w:tcBorders>
            <w:vAlign w:val="center"/>
          </w:tcPr>
          <w:p w14:paraId="79B98713" w14:textId="77777777" w:rsidR="00F02020" w:rsidRDefault="00000000">
            <w:r>
              <w:rPr>
                <w:sz w:val="17"/>
              </w:rPr>
              <w:t>Bản đồ địa chất công trình</w:t>
            </w:r>
          </w:p>
        </w:tc>
        <w:tc>
          <w:tcPr>
            <w:tcW w:w="670" w:type="dxa"/>
            <w:tcBorders>
              <w:top w:val="dotted" w:sz="4" w:space="0" w:color="000000"/>
              <w:bottom w:val="dotted" w:sz="4" w:space="0" w:color="000000"/>
            </w:tcBorders>
            <w:vAlign w:val="center"/>
          </w:tcPr>
          <w:p w14:paraId="5D7FE6E0" w14:textId="77777777" w:rsidR="00F02020" w:rsidRDefault="00F02020">
            <w:pPr>
              <w:jc w:val="center"/>
            </w:pPr>
          </w:p>
        </w:tc>
        <w:tc>
          <w:tcPr>
            <w:tcW w:w="705" w:type="dxa"/>
            <w:tcBorders>
              <w:top w:val="dotted" w:sz="4" w:space="0" w:color="000000"/>
              <w:bottom w:val="dotted" w:sz="4" w:space="0" w:color="000000"/>
            </w:tcBorders>
            <w:vAlign w:val="center"/>
          </w:tcPr>
          <w:p w14:paraId="0EC90CB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1F8E30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42A5FA1" w14:textId="77777777" w:rsidR="00F02020" w:rsidRDefault="00000000">
            <w:r>
              <w:rPr>
                <w:sz w:val="17"/>
              </w:rPr>
              <w:t>Địa lý - Địa chất</w:t>
            </w:r>
          </w:p>
        </w:tc>
      </w:tr>
      <w:tr w:rsidR="00F02020" w14:paraId="7BCCD3F1" w14:textId="77777777">
        <w:trPr>
          <w:trHeight w:val="551"/>
          <w:jc w:val="center"/>
        </w:trPr>
        <w:tc>
          <w:tcPr>
            <w:tcW w:w="509" w:type="dxa"/>
            <w:tcBorders>
              <w:top w:val="dotted" w:sz="4" w:space="0" w:color="000000"/>
              <w:bottom w:val="dotted" w:sz="4" w:space="0" w:color="000000"/>
            </w:tcBorders>
            <w:vAlign w:val="center"/>
          </w:tcPr>
          <w:p w14:paraId="3467A18A"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6AD04AD" w14:textId="77777777" w:rsidR="00F02020" w:rsidRDefault="00000000">
            <w:pPr>
              <w:jc w:val="center"/>
            </w:pPr>
            <w:r>
              <w:rPr>
                <w:sz w:val="17"/>
              </w:rPr>
              <w:t>TRD4223</w:t>
            </w:r>
          </w:p>
        </w:tc>
        <w:tc>
          <w:tcPr>
            <w:tcW w:w="4304" w:type="dxa"/>
            <w:tcBorders>
              <w:top w:val="dotted" w:sz="4" w:space="0" w:color="000000"/>
              <w:bottom w:val="dotted" w:sz="4" w:space="0" w:color="000000"/>
            </w:tcBorders>
            <w:vAlign w:val="center"/>
          </w:tcPr>
          <w:p w14:paraId="369916A6" w14:textId="77777777" w:rsidR="00F02020" w:rsidRDefault="00000000">
            <w:r>
              <w:rPr>
                <w:sz w:val="17"/>
              </w:rPr>
              <w:t>Trắc địa công trình dân dụng và công nghiệp</w:t>
            </w:r>
          </w:p>
        </w:tc>
        <w:tc>
          <w:tcPr>
            <w:tcW w:w="670" w:type="dxa"/>
            <w:tcBorders>
              <w:top w:val="dotted" w:sz="4" w:space="0" w:color="000000"/>
              <w:bottom w:val="dotted" w:sz="4" w:space="0" w:color="000000"/>
            </w:tcBorders>
            <w:vAlign w:val="center"/>
          </w:tcPr>
          <w:p w14:paraId="2A06A1D1" w14:textId="77777777" w:rsidR="00F02020" w:rsidRDefault="00F02020">
            <w:pPr>
              <w:jc w:val="center"/>
            </w:pPr>
          </w:p>
        </w:tc>
        <w:tc>
          <w:tcPr>
            <w:tcW w:w="705" w:type="dxa"/>
            <w:tcBorders>
              <w:top w:val="dotted" w:sz="4" w:space="0" w:color="000000"/>
              <w:bottom w:val="dotted" w:sz="4" w:space="0" w:color="000000"/>
            </w:tcBorders>
            <w:vAlign w:val="center"/>
          </w:tcPr>
          <w:p w14:paraId="5B7A9BA7"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9B22F8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3D55FE7" w14:textId="77777777" w:rsidR="00F02020" w:rsidRDefault="00000000">
            <w:r>
              <w:rPr>
                <w:sz w:val="17"/>
              </w:rPr>
              <w:t>Địa lý - Địa chất</w:t>
            </w:r>
          </w:p>
        </w:tc>
      </w:tr>
      <w:tr w:rsidR="00F02020" w14:paraId="6C001077" w14:textId="77777777">
        <w:trPr>
          <w:trHeight w:val="316"/>
          <w:jc w:val="center"/>
        </w:trPr>
        <w:tc>
          <w:tcPr>
            <w:tcW w:w="509" w:type="dxa"/>
            <w:tcBorders>
              <w:top w:val="dotted" w:sz="4" w:space="0" w:color="000000"/>
              <w:bottom w:val="dotted" w:sz="4" w:space="0" w:color="000000"/>
            </w:tcBorders>
            <w:vAlign w:val="center"/>
          </w:tcPr>
          <w:p w14:paraId="7BEBB923"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D2A65D5" w14:textId="77777777" w:rsidR="00F02020" w:rsidRDefault="00000000">
            <w:pPr>
              <w:jc w:val="center"/>
            </w:pPr>
            <w:r>
              <w:rPr>
                <w:sz w:val="17"/>
              </w:rPr>
              <w:t>TRD4233</w:t>
            </w:r>
          </w:p>
        </w:tc>
        <w:tc>
          <w:tcPr>
            <w:tcW w:w="4304" w:type="dxa"/>
            <w:tcBorders>
              <w:top w:val="dotted" w:sz="4" w:space="0" w:color="000000"/>
              <w:bottom w:val="dotted" w:sz="4" w:space="0" w:color="000000"/>
            </w:tcBorders>
            <w:vAlign w:val="center"/>
          </w:tcPr>
          <w:p w14:paraId="7E91686D" w14:textId="77777777" w:rsidR="00F02020" w:rsidRDefault="00000000">
            <w:r>
              <w:rPr>
                <w:sz w:val="17"/>
              </w:rPr>
              <w:t>Quản lý dự án đo đạc - bản đồ</w:t>
            </w:r>
          </w:p>
        </w:tc>
        <w:tc>
          <w:tcPr>
            <w:tcW w:w="670" w:type="dxa"/>
            <w:tcBorders>
              <w:top w:val="dotted" w:sz="4" w:space="0" w:color="000000"/>
              <w:bottom w:val="dotted" w:sz="4" w:space="0" w:color="000000"/>
            </w:tcBorders>
            <w:vAlign w:val="center"/>
          </w:tcPr>
          <w:p w14:paraId="2B602BD0" w14:textId="77777777" w:rsidR="00F02020" w:rsidRDefault="00F02020">
            <w:pPr>
              <w:jc w:val="center"/>
            </w:pPr>
          </w:p>
        </w:tc>
        <w:tc>
          <w:tcPr>
            <w:tcW w:w="705" w:type="dxa"/>
            <w:tcBorders>
              <w:top w:val="dotted" w:sz="4" w:space="0" w:color="000000"/>
              <w:bottom w:val="dotted" w:sz="4" w:space="0" w:color="000000"/>
            </w:tcBorders>
            <w:vAlign w:val="center"/>
          </w:tcPr>
          <w:p w14:paraId="237D9B1D"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4B4652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798624E" w14:textId="77777777" w:rsidR="00F02020" w:rsidRDefault="00000000">
            <w:r>
              <w:rPr>
                <w:sz w:val="17"/>
              </w:rPr>
              <w:t>Địa lý - Địa chất</w:t>
            </w:r>
          </w:p>
        </w:tc>
      </w:tr>
      <w:tr w:rsidR="00F02020" w14:paraId="72F1280C" w14:textId="77777777">
        <w:trPr>
          <w:trHeight w:val="313"/>
          <w:jc w:val="center"/>
        </w:trPr>
        <w:tc>
          <w:tcPr>
            <w:tcW w:w="509" w:type="dxa"/>
            <w:tcBorders>
              <w:top w:val="dotted" w:sz="4" w:space="0" w:color="000000"/>
              <w:bottom w:val="dotted" w:sz="4" w:space="0" w:color="000000"/>
            </w:tcBorders>
            <w:vAlign w:val="center"/>
          </w:tcPr>
          <w:p w14:paraId="5984A608"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0E26409" w14:textId="77777777" w:rsidR="00F02020" w:rsidRDefault="00000000">
            <w:pPr>
              <w:jc w:val="center"/>
            </w:pPr>
            <w:r>
              <w:rPr>
                <w:sz w:val="17"/>
              </w:rPr>
              <w:t>TRD4243</w:t>
            </w:r>
          </w:p>
        </w:tc>
        <w:tc>
          <w:tcPr>
            <w:tcW w:w="4304" w:type="dxa"/>
            <w:tcBorders>
              <w:top w:val="dotted" w:sz="4" w:space="0" w:color="000000"/>
              <w:bottom w:val="dotted" w:sz="4" w:space="0" w:color="000000"/>
            </w:tcBorders>
            <w:vAlign w:val="center"/>
          </w:tcPr>
          <w:p w14:paraId="18249306" w14:textId="77777777" w:rsidR="00F02020" w:rsidRDefault="00000000">
            <w:r>
              <w:rPr>
                <w:sz w:val="17"/>
              </w:rPr>
              <w:t>Cơ sở dữ liệu địa chất, khoáng sản</w:t>
            </w:r>
          </w:p>
        </w:tc>
        <w:tc>
          <w:tcPr>
            <w:tcW w:w="670" w:type="dxa"/>
            <w:tcBorders>
              <w:top w:val="dotted" w:sz="4" w:space="0" w:color="000000"/>
              <w:bottom w:val="dotted" w:sz="4" w:space="0" w:color="000000"/>
            </w:tcBorders>
            <w:vAlign w:val="center"/>
          </w:tcPr>
          <w:p w14:paraId="4E291A48" w14:textId="77777777" w:rsidR="00F02020" w:rsidRDefault="00F02020">
            <w:pPr>
              <w:jc w:val="center"/>
            </w:pPr>
          </w:p>
        </w:tc>
        <w:tc>
          <w:tcPr>
            <w:tcW w:w="705" w:type="dxa"/>
            <w:tcBorders>
              <w:top w:val="dotted" w:sz="4" w:space="0" w:color="000000"/>
              <w:bottom w:val="dotted" w:sz="4" w:space="0" w:color="000000"/>
            </w:tcBorders>
            <w:vAlign w:val="center"/>
          </w:tcPr>
          <w:p w14:paraId="19E2127A"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0EB8F6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7E8A43A" w14:textId="77777777" w:rsidR="00F02020" w:rsidRDefault="00000000">
            <w:r>
              <w:rPr>
                <w:sz w:val="17"/>
              </w:rPr>
              <w:t>Địa lý - Địa chất</w:t>
            </w:r>
          </w:p>
        </w:tc>
      </w:tr>
      <w:tr w:rsidR="00F02020" w14:paraId="3F56A07F" w14:textId="77777777">
        <w:trPr>
          <w:trHeight w:val="316"/>
          <w:jc w:val="center"/>
        </w:trPr>
        <w:tc>
          <w:tcPr>
            <w:tcW w:w="509" w:type="dxa"/>
            <w:tcBorders>
              <w:top w:val="dotted" w:sz="4" w:space="0" w:color="000000"/>
            </w:tcBorders>
            <w:vAlign w:val="center"/>
          </w:tcPr>
          <w:p w14:paraId="289A528A" w14:textId="77777777" w:rsidR="00F02020" w:rsidRDefault="00000000">
            <w:pPr>
              <w:jc w:val="center"/>
            </w:pPr>
            <w:r>
              <w:rPr>
                <w:sz w:val="17"/>
              </w:rPr>
              <w:t>6</w:t>
            </w:r>
          </w:p>
        </w:tc>
        <w:tc>
          <w:tcPr>
            <w:tcW w:w="1284" w:type="dxa"/>
            <w:tcBorders>
              <w:top w:val="dotted" w:sz="4" w:space="0" w:color="000000"/>
            </w:tcBorders>
            <w:vAlign w:val="center"/>
          </w:tcPr>
          <w:p w14:paraId="435D4D7A" w14:textId="77777777" w:rsidR="00F02020" w:rsidRDefault="00000000">
            <w:pPr>
              <w:jc w:val="center"/>
            </w:pPr>
            <w:r>
              <w:rPr>
                <w:sz w:val="17"/>
              </w:rPr>
              <w:t>TRD4363</w:t>
            </w:r>
          </w:p>
        </w:tc>
        <w:tc>
          <w:tcPr>
            <w:tcW w:w="4304" w:type="dxa"/>
            <w:tcBorders>
              <w:top w:val="dotted" w:sz="4" w:space="0" w:color="000000"/>
            </w:tcBorders>
            <w:vAlign w:val="center"/>
          </w:tcPr>
          <w:p w14:paraId="6D7216E3" w14:textId="77777777" w:rsidR="00F02020" w:rsidRDefault="00000000">
            <w:r>
              <w:rPr>
                <w:sz w:val="17"/>
              </w:rPr>
              <w:t>Thực tập doanh nghiệp</w:t>
            </w:r>
          </w:p>
        </w:tc>
        <w:tc>
          <w:tcPr>
            <w:tcW w:w="670" w:type="dxa"/>
            <w:tcBorders>
              <w:top w:val="dotted" w:sz="4" w:space="0" w:color="000000"/>
            </w:tcBorders>
            <w:vAlign w:val="center"/>
          </w:tcPr>
          <w:p w14:paraId="4CE4ECF0" w14:textId="77777777" w:rsidR="00F02020" w:rsidRDefault="00F02020">
            <w:pPr>
              <w:jc w:val="center"/>
            </w:pPr>
          </w:p>
        </w:tc>
        <w:tc>
          <w:tcPr>
            <w:tcW w:w="705" w:type="dxa"/>
            <w:tcBorders>
              <w:top w:val="dotted" w:sz="4" w:space="0" w:color="000000"/>
            </w:tcBorders>
            <w:vAlign w:val="center"/>
          </w:tcPr>
          <w:p w14:paraId="05629160" w14:textId="77777777" w:rsidR="00F02020" w:rsidRDefault="00000000">
            <w:pPr>
              <w:jc w:val="center"/>
            </w:pPr>
            <w:r>
              <w:rPr>
                <w:sz w:val="17"/>
              </w:rPr>
              <w:t>3</w:t>
            </w:r>
          </w:p>
        </w:tc>
        <w:tc>
          <w:tcPr>
            <w:tcW w:w="710" w:type="dxa"/>
            <w:tcBorders>
              <w:top w:val="dotted" w:sz="4" w:space="0" w:color="000000"/>
            </w:tcBorders>
            <w:vAlign w:val="center"/>
          </w:tcPr>
          <w:p w14:paraId="316FCFB7" w14:textId="77777777" w:rsidR="00F02020" w:rsidRDefault="00000000">
            <w:pPr>
              <w:jc w:val="center"/>
            </w:pPr>
            <w:r>
              <w:rPr>
                <w:sz w:val="17"/>
              </w:rPr>
              <w:t>x</w:t>
            </w:r>
          </w:p>
        </w:tc>
        <w:tc>
          <w:tcPr>
            <w:tcW w:w="1894" w:type="dxa"/>
            <w:tcBorders>
              <w:top w:val="dotted" w:sz="4" w:space="0" w:color="000000"/>
            </w:tcBorders>
            <w:vAlign w:val="center"/>
          </w:tcPr>
          <w:p w14:paraId="29807008" w14:textId="77777777" w:rsidR="00F02020" w:rsidRDefault="00000000">
            <w:r>
              <w:rPr>
                <w:sz w:val="17"/>
              </w:rPr>
              <w:t>Địa lý - Địa chất</w:t>
            </w:r>
          </w:p>
        </w:tc>
      </w:tr>
    </w:tbl>
    <w:p w14:paraId="79580DD0" w14:textId="77777777" w:rsidR="00F02020" w:rsidRDefault="00000000">
      <w:pPr>
        <w:spacing w:before="2" w:after="42"/>
        <w:ind w:left="391"/>
        <w:rPr>
          <w:b/>
        </w:rPr>
      </w:pPr>
      <w:r>
        <w:rPr>
          <w:b/>
        </w:rPr>
        <w:t>Khóa,</w:t>
      </w:r>
      <w:r>
        <w:rPr>
          <w:b/>
          <w:spacing w:val="-2"/>
        </w:rPr>
        <w:t xml:space="preserve"> </w:t>
      </w:r>
      <w:r>
        <w:rPr>
          <w:b/>
        </w:rPr>
        <w:t>ngành:</w:t>
      </w:r>
      <w:r>
        <w:rPr>
          <w:b/>
          <w:spacing w:val="-1"/>
        </w:rPr>
        <w:t xml:space="preserve"> </w:t>
      </w:r>
      <w:r>
        <w:rPr>
          <w:b/>
        </w:rPr>
        <w:t>Kỹ</w:t>
      </w:r>
      <w:r>
        <w:rPr>
          <w:b/>
          <w:spacing w:val="-2"/>
        </w:rPr>
        <w:t xml:space="preserve"> </w:t>
      </w:r>
      <w:r>
        <w:rPr>
          <w:b/>
        </w:rPr>
        <w:t>thuật</w:t>
      </w:r>
      <w:r>
        <w:rPr>
          <w:b/>
          <w:spacing w:val="-1"/>
        </w:rPr>
        <w:t xml:space="preserve"> </w:t>
      </w:r>
      <w:r>
        <w:rPr>
          <w:b/>
        </w:rPr>
        <w:t>trắc</w:t>
      </w:r>
      <w:r>
        <w:rPr>
          <w:b/>
          <w:spacing w:val="-3"/>
        </w:rPr>
        <w:t xml:space="preserve"> </w:t>
      </w:r>
      <w:r>
        <w:rPr>
          <w:b/>
        </w:rPr>
        <w:t>địa</w:t>
      </w:r>
      <w:r>
        <w:rPr>
          <w:b/>
          <w:spacing w:val="2"/>
        </w:rPr>
        <w:t xml:space="preserve"> </w:t>
      </w:r>
      <w:r>
        <w:rPr>
          <w:b/>
        </w:rPr>
        <w:t>-</w:t>
      </w:r>
      <w:r>
        <w:rPr>
          <w:b/>
          <w:spacing w:val="-3"/>
        </w:rPr>
        <w:t xml:space="preserve"> </w:t>
      </w:r>
      <w:r>
        <w:rPr>
          <w:b/>
        </w:rPr>
        <w:t>bản</w:t>
      </w:r>
      <w:r>
        <w:rPr>
          <w:b/>
          <w:spacing w:val="-1"/>
        </w:rPr>
        <w:t xml:space="preserve"> </w:t>
      </w:r>
      <w:r>
        <w:rPr>
          <w:b/>
        </w:rPr>
        <w:t>đồ</w:t>
      </w:r>
      <w:r>
        <w:rPr>
          <w:b/>
          <w:spacing w:val="-1"/>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788AEDA3" w14:textId="77777777">
        <w:trPr>
          <w:cantSplit/>
          <w:tblHeader/>
          <w:jc w:val="center"/>
        </w:trPr>
        <w:tc>
          <w:tcPr>
            <w:tcW w:w="509" w:type="dxa"/>
            <w:shd w:val="clear" w:color="auto" w:fill="D9EAF7"/>
            <w:vAlign w:val="center"/>
          </w:tcPr>
          <w:p w14:paraId="4216D10F" w14:textId="77777777" w:rsidR="00F02020" w:rsidRDefault="00000000">
            <w:pPr>
              <w:jc w:val="center"/>
            </w:pPr>
            <w:r>
              <w:rPr>
                <w:b/>
                <w:sz w:val="17"/>
              </w:rPr>
              <w:t>STT</w:t>
            </w:r>
          </w:p>
        </w:tc>
        <w:tc>
          <w:tcPr>
            <w:tcW w:w="1284" w:type="dxa"/>
            <w:shd w:val="clear" w:color="auto" w:fill="D9EAF7"/>
            <w:vAlign w:val="center"/>
          </w:tcPr>
          <w:p w14:paraId="005F06E4" w14:textId="77777777" w:rsidR="00F02020" w:rsidRDefault="00000000">
            <w:pPr>
              <w:jc w:val="center"/>
            </w:pPr>
            <w:r>
              <w:rPr>
                <w:b/>
                <w:sz w:val="17"/>
              </w:rPr>
              <w:t>Mã học phần</w:t>
            </w:r>
          </w:p>
        </w:tc>
        <w:tc>
          <w:tcPr>
            <w:tcW w:w="4304" w:type="dxa"/>
            <w:shd w:val="clear" w:color="auto" w:fill="D9EAF7"/>
            <w:vAlign w:val="center"/>
          </w:tcPr>
          <w:p w14:paraId="58981585" w14:textId="77777777" w:rsidR="00F02020" w:rsidRDefault="00000000">
            <w:pPr>
              <w:jc w:val="center"/>
            </w:pPr>
            <w:r>
              <w:rPr>
                <w:b/>
                <w:sz w:val="17"/>
              </w:rPr>
              <w:t>Tên học phần</w:t>
            </w:r>
          </w:p>
        </w:tc>
        <w:tc>
          <w:tcPr>
            <w:tcW w:w="670" w:type="dxa"/>
            <w:shd w:val="clear" w:color="auto" w:fill="D9EAF7"/>
            <w:vAlign w:val="center"/>
          </w:tcPr>
          <w:p w14:paraId="5D7E6E1A" w14:textId="77777777" w:rsidR="00F02020" w:rsidRDefault="00000000">
            <w:pPr>
              <w:jc w:val="center"/>
            </w:pPr>
            <w:r>
              <w:rPr>
                <w:b/>
                <w:sz w:val="17"/>
              </w:rPr>
              <w:t>TC HK1</w:t>
            </w:r>
          </w:p>
        </w:tc>
        <w:tc>
          <w:tcPr>
            <w:tcW w:w="705" w:type="dxa"/>
            <w:shd w:val="clear" w:color="auto" w:fill="D9EAF7"/>
            <w:vAlign w:val="center"/>
          </w:tcPr>
          <w:p w14:paraId="5652BB0E" w14:textId="77777777" w:rsidR="00F02020" w:rsidRDefault="00000000">
            <w:pPr>
              <w:jc w:val="center"/>
            </w:pPr>
            <w:r>
              <w:rPr>
                <w:b/>
                <w:sz w:val="17"/>
              </w:rPr>
              <w:t>TC HK2</w:t>
            </w:r>
          </w:p>
        </w:tc>
        <w:tc>
          <w:tcPr>
            <w:tcW w:w="710" w:type="dxa"/>
            <w:shd w:val="clear" w:color="auto" w:fill="D9EAF7"/>
            <w:vAlign w:val="center"/>
          </w:tcPr>
          <w:p w14:paraId="3EDED93C" w14:textId="77777777" w:rsidR="00F02020" w:rsidRDefault="00000000">
            <w:pPr>
              <w:jc w:val="center"/>
            </w:pPr>
            <w:r>
              <w:rPr>
                <w:b/>
                <w:sz w:val="17"/>
              </w:rPr>
              <w:t>HP bắt buộc</w:t>
            </w:r>
          </w:p>
        </w:tc>
        <w:tc>
          <w:tcPr>
            <w:tcW w:w="1894" w:type="dxa"/>
            <w:shd w:val="clear" w:color="auto" w:fill="D9EAF7"/>
            <w:vAlign w:val="center"/>
          </w:tcPr>
          <w:p w14:paraId="0640A1C6" w14:textId="77777777" w:rsidR="00F02020" w:rsidRDefault="00000000">
            <w:pPr>
              <w:jc w:val="center"/>
            </w:pPr>
            <w:r>
              <w:rPr>
                <w:b/>
                <w:sz w:val="17"/>
              </w:rPr>
              <w:t>Khoa/Trường phụ trách chuyên môn</w:t>
            </w:r>
          </w:p>
        </w:tc>
      </w:tr>
      <w:tr w:rsidR="00F02020" w14:paraId="02F59756" w14:textId="77777777">
        <w:trPr>
          <w:trHeight w:val="340"/>
          <w:jc w:val="center"/>
        </w:trPr>
        <w:tc>
          <w:tcPr>
            <w:tcW w:w="509" w:type="dxa"/>
            <w:tcBorders>
              <w:bottom w:val="dotted" w:sz="4" w:space="0" w:color="000000"/>
            </w:tcBorders>
            <w:vAlign w:val="center"/>
          </w:tcPr>
          <w:p w14:paraId="04CB75B6" w14:textId="77777777" w:rsidR="00F02020" w:rsidRDefault="00000000">
            <w:pPr>
              <w:jc w:val="center"/>
            </w:pPr>
            <w:r>
              <w:rPr>
                <w:sz w:val="17"/>
              </w:rPr>
              <w:t>1</w:t>
            </w:r>
          </w:p>
        </w:tc>
        <w:tc>
          <w:tcPr>
            <w:tcW w:w="1284" w:type="dxa"/>
            <w:tcBorders>
              <w:bottom w:val="dotted" w:sz="4" w:space="0" w:color="000000"/>
            </w:tcBorders>
            <w:vAlign w:val="center"/>
          </w:tcPr>
          <w:p w14:paraId="0C6F8563" w14:textId="77777777" w:rsidR="00F02020" w:rsidRDefault="00000000">
            <w:pPr>
              <w:jc w:val="center"/>
            </w:pPr>
            <w:r>
              <w:rPr>
                <w:sz w:val="17"/>
              </w:rPr>
              <w:t>LUA1012</w:t>
            </w:r>
          </w:p>
        </w:tc>
        <w:tc>
          <w:tcPr>
            <w:tcW w:w="4304" w:type="dxa"/>
            <w:tcBorders>
              <w:bottom w:val="dotted" w:sz="4" w:space="0" w:color="000000"/>
            </w:tcBorders>
            <w:vAlign w:val="center"/>
          </w:tcPr>
          <w:p w14:paraId="2D5CD845" w14:textId="77777777" w:rsidR="00F02020" w:rsidRDefault="00000000">
            <w:r>
              <w:rPr>
                <w:sz w:val="17"/>
              </w:rPr>
              <w:t>Pháp luật Việt Nam đại cương</w:t>
            </w:r>
          </w:p>
        </w:tc>
        <w:tc>
          <w:tcPr>
            <w:tcW w:w="670" w:type="dxa"/>
            <w:tcBorders>
              <w:bottom w:val="dotted" w:sz="4" w:space="0" w:color="000000"/>
            </w:tcBorders>
            <w:vAlign w:val="center"/>
          </w:tcPr>
          <w:p w14:paraId="5DE19679" w14:textId="77777777" w:rsidR="00F02020" w:rsidRDefault="00000000">
            <w:pPr>
              <w:jc w:val="center"/>
            </w:pPr>
            <w:r>
              <w:rPr>
                <w:sz w:val="17"/>
              </w:rPr>
              <w:t>2</w:t>
            </w:r>
          </w:p>
        </w:tc>
        <w:tc>
          <w:tcPr>
            <w:tcW w:w="705" w:type="dxa"/>
            <w:tcBorders>
              <w:bottom w:val="dotted" w:sz="4" w:space="0" w:color="000000"/>
            </w:tcBorders>
            <w:vAlign w:val="center"/>
          </w:tcPr>
          <w:p w14:paraId="32567DC5" w14:textId="77777777" w:rsidR="00F02020" w:rsidRDefault="00F02020">
            <w:pPr>
              <w:jc w:val="center"/>
            </w:pPr>
          </w:p>
        </w:tc>
        <w:tc>
          <w:tcPr>
            <w:tcW w:w="710" w:type="dxa"/>
            <w:tcBorders>
              <w:bottom w:val="dotted" w:sz="4" w:space="0" w:color="000000"/>
            </w:tcBorders>
            <w:vAlign w:val="center"/>
          </w:tcPr>
          <w:p w14:paraId="3B23B1ED" w14:textId="77777777" w:rsidR="00F02020" w:rsidRDefault="00000000">
            <w:pPr>
              <w:jc w:val="center"/>
            </w:pPr>
            <w:r>
              <w:rPr>
                <w:sz w:val="17"/>
              </w:rPr>
              <w:t>x</w:t>
            </w:r>
          </w:p>
        </w:tc>
        <w:tc>
          <w:tcPr>
            <w:tcW w:w="1894" w:type="dxa"/>
            <w:tcBorders>
              <w:bottom w:val="dotted" w:sz="4" w:space="0" w:color="000000"/>
            </w:tcBorders>
            <w:vAlign w:val="center"/>
          </w:tcPr>
          <w:p w14:paraId="636DB640" w14:textId="77777777" w:rsidR="00F02020" w:rsidRDefault="00000000">
            <w:r>
              <w:rPr>
                <w:sz w:val="17"/>
              </w:rPr>
              <w:t>Trường ĐH Luật</w:t>
            </w:r>
          </w:p>
        </w:tc>
      </w:tr>
      <w:tr w:rsidR="00F02020" w14:paraId="4DC12401" w14:textId="77777777">
        <w:trPr>
          <w:trHeight w:val="340"/>
          <w:jc w:val="center"/>
        </w:trPr>
        <w:tc>
          <w:tcPr>
            <w:tcW w:w="509" w:type="dxa"/>
            <w:tcBorders>
              <w:top w:val="dotted" w:sz="4" w:space="0" w:color="000000"/>
              <w:bottom w:val="dotted" w:sz="4" w:space="0" w:color="000000"/>
            </w:tcBorders>
            <w:vAlign w:val="center"/>
          </w:tcPr>
          <w:p w14:paraId="22BB68C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AB060E9" w14:textId="77777777" w:rsidR="00F02020" w:rsidRDefault="00000000">
            <w:pPr>
              <w:jc w:val="center"/>
            </w:pPr>
            <w:r>
              <w:rPr>
                <w:sz w:val="17"/>
              </w:rPr>
              <w:t>DLY1042</w:t>
            </w:r>
          </w:p>
        </w:tc>
        <w:tc>
          <w:tcPr>
            <w:tcW w:w="4304" w:type="dxa"/>
            <w:tcBorders>
              <w:top w:val="dotted" w:sz="4" w:space="0" w:color="000000"/>
              <w:bottom w:val="dotted" w:sz="4" w:space="0" w:color="000000"/>
            </w:tcBorders>
            <w:vAlign w:val="center"/>
          </w:tcPr>
          <w:p w14:paraId="2B828C5C" w14:textId="77777777" w:rsidR="00F02020" w:rsidRDefault="00000000">
            <w:r>
              <w:rPr>
                <w:sz w:val="17"/>
              </w:rPr>
              <w:t>Khoa học trái đất</w:t>
            </w:r>
          </w:p>
        </w:tc>
        <w:tc>
          <w:tcPr>
            <w:tcW w:w="670" w:type="dxa"/>
            <w:tcBorders>
              <w:top w:val="dotted" w:sz="4" w:space="0" w:color="000000"/>
              <w:bottom w:val="dotted" w:sz="4" w:space="0" w:color="000000"/>
            </w:tcBorders>
            <w:vAlign w:val="center"/>
          </w:tcPr>
          <w:p w14:paraId="4A4F645D"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2CA0D70" w14:textId="77777777" w:rsidR="00F02020" w:rsidRDefault="00F02020">
            <w:pPr>
              <w:jc w:val="center"/>
            </w:pPr>
          </w:p>
        </w:tc>
        <w:tc>
          <w:tcPr>
            <w:tcW w:w="710" w:type="dxa"/>
            <w:tcBorders>
              <w:top w:val="dotted" w:sz="4" w:space="0" w:color="000000"/>
              <w:bottom w:val="dotted" w:sz="4" w:space="0" w:color="000000"/>
            </w:tcBorders>
            <w:vAlign w:val="center"/>
          </w:tcPr>
          <w:p w14:paraId="7C7270B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D5B971D" w14:textId="77777777" w:rsidR="00F02020" w:rsidRDefault="00000000">
            <w:r>
              <w:rPr>
                <w:sz w:val="17"/>
              </w:rPr>
              <w:t>Địa lý - Địa chất</w:t>
            </w:r>
          </w:p>
        </w:tc>
      </w:tr>
      <w:tr w:rsidR="00F02020" w14:paraId="3BB7249D" w14:textId="77777777">
        <w:trPr>
          <w:trHeight w:val="340"/>
          <w:jc w:val="center"/>
        </w:trPr>
        <w:tc>
          <w:tcPr>
            <w:tcW w:w="509" w:type="dxa"/>
            <w:tcBorders>
              <w:top w:val="dotted" w:sz="4" w:space="0" w:color="000000"/>
              <w:bottom w:val="dotted" w:sz="4" w:space="0" w:color="000000"/>
            </w:tcBorders>
            <w:vAlign w:val="center"/>
          </w:tcPr>
          <w:p w14:paraId="058F067F"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AF8D83A"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178C1BB7"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750FEB82"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ECAC49F" w14:textId="77777777" w:rsidR="00F02020" w:rsidRDefault="00F02020">
            <w:pPr>
              <w:jc w:val="center"/>
            </w:pPr>
          </w:p>
        </w:tc>
        <w:tc>
          <w:tcPr>
            <w:tcW w:w="710" w:type="dxa"/>
            <w:tcBorders>
              <w:top w:val="dotted" w:sz="4" w:space="0" w:color="000000"/>
              <w:bottom w:val="dotted" w:sz="4" w:space="0" w:color="000000"/>
            </w:tcBorders>
            <w:vAlign w:val="center"/>
          </w:tcPr>
          <w:p w14:paraId="43E6054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A64E521" w14:textId="77777777" w:rsidR="00F02020" w:rsidRDefault="00000000">
            <w:r>
              <w:rPr>
                <w:sz w:val="17"/>
              </w:rPr>
              <w:t>Lý luận chính trị</w:t>
            </w:r>
          </w:p>
        </w:tc>
      </w:tr>
      <w:tr w:rsidR="00F02020" w14:paraId="7BD74C65" w14:textId="77777777">
        <w:trPr>
          <w:trHeight w:val="338"/>
          <w:jc w:val="center"/>
        </w:trPr>
        <w:tc>
          <w:tcPr>
            <w:tcW w:w="509" w:type="dxa"/>
            <w:tcBorders>
              <w:top w:val="dotted" w:sz="4" w:space="0" w:color="000000"/>
              <w:bottom w:val="dotted" w:sz="4" w:space="0" w:color="000000"/>
            </w:tcBorders>
            <w:vAlign w:val="center"/>
          </w:tcPr>
          <w:p w14:paraId="7C047E03"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3633745"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204C2769" w14:textId="77777777" w:rsidR="00F02020" w:rsidRDefault="00000000">
            <w:r>
              <w:rPr>
                <w:sz w:val="17"/>
              </w:rPr>
              <w:t>Giáo dục môi trường đại cương</w:t>
            </w:r>
          </w:p>
        </w:tc>
        <w:tc>
          <w:tcPr>
            <w:tcW w:w="670" w:type="dxa"/>
            <w:tcBorders>
              <w:top w:val="dotted" w:sz="4" w:space="0" w:color="000000"/>
              <w:bottom w:val="dotted" w:sz="4" w:space="0" w:color="000000"/>
            </w:tcBorders>
            <w:vAlign w:val="center"/>
          </w:tcPr>
          <w:p w14:paraId="2490BCB7"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FA47C97" w14:textId="77777777" w:rsidR="00F02020" w:rsidRDefault="00F02020">
            <w:pPr>
              <w:jc w:val="center"/>
            </w:pPr>
          </w:p>
        </w:tc>
        <w:tc>
          <w:tcPr>
            <w:tcW w:w="710" w:type="dxa"/>
            <w:tcBorders>
              <w:top w:val="dotted" w:sz="4" w:space="0" w:color="000000"/>
              <w:bottom w:val="dotted" w:sz="4" w:space="0" w:color="000000"/>
            </w:tcBorders>
            <w:vAlign w:val="center"/>
          </w:tcPr>
          <w:p w14:paraId="444C8AF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77C04F7" w14:textId="77777777" w:rsidR="00F02020" w:rsidRDefault="00000000">
            <w:r>
              <w:rPr>
                <w:sz w:val="17"/>
              </w:rPr>
              <w:t>Môi trường</w:t>
            </w:r>
          </w:p>
        </w:tc>
      </w:tr>
      <w:tr w:rsidR="00F02020" w14:paraId="71151159" w14:textId="77777777">
        <w:trPr>
          <w:trHeight w:val="340"/>
          <w:jc w:val="center"/>
        </w:trPr>
        <w:tc>
          <w:tcPr>
            <w:tcW w:w="509" w:type="dxa"/>
            <w:tcBorders>
              <w:top w:val="dotted" w:sz="4" w:space="0" w:color="000000"/>
              <w:bottom w:val="dotted" w:sz="4" w:space="0" w:color="000000"/>
            </w:tcBorders>
            <w:vAlign w:val="center"/>
          </w:tcPr>
          <w:p w14:paraId="0D9AC8A3"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60FD821" w14:textId="77777777" w:rsidR="00F02020" w:rsidRDefault="00000000">
            <w:pPr>
              <w:jc w:val="center"/>
            </w:pPr>
            <w:r>
              <w:rPr>
                <w:sz w:val="17"/>
              </w:rPr>
              <w:t>TOA1022</w:t>
            </w:r>
          </w:p>
        </w:tc>
        <w:tc>
          <w:tcPr>
            <w:tcW w:w="4304" w:type="dxa"/>
            <w:tcBorders>
              <w:top w:val="dotted" w:sz="4" w:space="0" w:color="000000"/>
              <w:bottom w:val="dotted" w:sz="4" w:space="0" w:color="000000"/>
            </w:tcBorders>
            <w:vAlign w:val="center"/>
          </w:tcPr>
          <w:p w14:paraId="28E32555" w14:textId="77777777" w:rsidR="00F02020" w:rsidRDefault="00000000">
            <w:r>
              <w:rPr>
                <w:sz w:val="17"/>
              </w:rPr>
              <w:t>Đại số tuyến tính</w:t>
            </w:r>
          </w:p>
        </w:tc>
        <w:tc>
          <w:tcPr>
            <w:tcW w:w="670" w:type="dxa"/>
            <w:tcBorders>
              <w:top w:val="dotted" w:sz="4" w:space="0" w:color="000000"/>
              <w:bottom w:val="dotted" w:sz="4" w:space="0" w:color="000000"/>
            </w:tcBorders>
            <w:vAlign w:val="center"/>
          </w:tcPr>
          <w:p w14:paraId="2D1C025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691F8D4" w14:textId="77777777" w:rsidR="00F02020" w:rsidRDefault="00F02020">
            <w:pPr>
              <w:jc w:val="center"/>
            </w:pPr>
          </w:p>
        </w:tc>
        <w:tc>
          <w:tcPr>
            <w:tcW w:w="710" w:type="dxa"/>
            <w:tcBorders>
              <w:top w:val="dotted" w:sz="4" w:space="0" w:color="000000"/>
              <w:bottom w:val="dotted" w:sz="4" w:space="0" w:color="000000"/>
            </w:tcBorders>
            <w:vAlign w:val="center"/>
          </w:tcPr>
          <w:p w14:paraId="4903AC3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CF29399" w14:textId="77777777" w:rsidR="00F02020" w:rsidRDefault="00000000">
            <w:r>
              <w:rPr>
                <w:sz w:val="17"/>
              </w:rPr>
              <w:t>Toán học</w:t>
            </w:r>
          </w:p>
        </w:tc>
      </w:tr>
      <w:tr w:rsidR="00F02020" w14:paraId="1E040732" w14:textId="77777777">
        <w:trPr>
          <w:trHeight w:val="340"/>
          <w:jc w:val="center"/>
        </w:trPr>
        <w:tc>
          <w:tcPr>
            <w:tcW w:w="509" w:type="dxa"/>
            <w:tcBorders>
              <w:top w:val="dotted" w:sz="4" w:space="0" w:color="000000"/>
              <w:bottom w:val="dotted" w:sz="4" w:space="0" w:color="000000"/>
            </w:tcBorders>
            <w:vAlign w:val="center"/>
          </w:tcPr>
          <w:p w14:paraId="50476916"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E973E3E" w14:textId="77777777" w:rsidR="00F02020" w:rsidRDefault="00000000">
            <w:pPr>
              <w:jc w:val="center"/>
            </w:pPr>
            <w:r>
              <w:rPr>
                <w:sz w:val="17"/>
              </w:rPr>
              <w:t>VLY1013</w:t>
            </w:r>
          </w:p>
        </w:tc>
        <w:tc>
          <w:tcPr>
            <w:tcW w:w="4304" w:type="dxa"/>
            <w:tcBorders>
              <w:top w:val="dotted" w:sz="4" w:space="0" w:color="000000"/>
              <w:bottom w:val="dotted" w:sz="4" w:space="0" w:color="000000"/>
            </w:tcBorders>
            <w:vAlign w:val="center"/>
          </w:tcPr>
          <w:p w14:paraId="6B3BB4C6" w14:textId="77777777" w:rsidR="00F02020" w:rsidRDefault="00000000">
            <w:r>
              <w:rPr>
                <w:sz w:val="17"/>
              </w:rPr>
              <w:t>Vật lý đại cương</w:t>
            </w:r>
          </w:p>
        </w:tc>
        <w:tc>
          <w:tcPr>
            <w:tcW w:w="670" w:type="dxa"/>
            <w:tcBorders>
              <w:top w:val="dotted" w:sz="4" w:space="0" w:color="000000"/>
              <w:bottom w:val="dotted" w:sz="4" w:space="0" w:color="000000"/>
            </w:tcBorders>
            <w:vAlign w:val="center"/>
          </w:tcPr>
          <w:p w14:paraId="6C93117A"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11277C5" w14:textId="77777777" w:rsidR="00F02020" w:rsidRDefault="00F02020">
            <w:pPr>
              <w:jc w:val="center"/>
            </w:pPr>
          </w:p>
        </w:tc>
        <w:tc>
          <w:tcPr>
            <w:tcW w:w="710" w:type="dxa"/>
            <w:tcBorders>
              <w:top w:val="dotted" w:sz="4" w:space="0" w:color="000000"/>
              <w:bottom w:val="dotted" w:sz="4" w:space="0" w:color="000000"/>
            </w:tcBorders>
            <w:vAlign w:val="center"/>
          </w:tcPr>
          <w:p w14:paraId="1C89A38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75409AC" w14:textId="77777777" w:rsidR="00F02020" w:rsidRDefault="00000000">
            <w:r>
              <w:rPr>
                <w:sz w:val="17"/>
              </w:rPr>
              <w:t>ĐĐTCNVL</w:t>
            </w:r>
          </w:p>
        </w:tc>
      </w:tr>
      <w:tr w:rsidR="00F02020" w14:paraId="664F3A89" w14:textId="77777777">
        <w:trPr>
          <w:trHeight w:val="340"/>
          <w:jc w:val="center"/>
        </w:trPr>
        <w:tc>
          <w:tcPr>
            <w:tcW w:w="509" w:type="dxa"/>
            <w:tcBorders>
              <w:top w:val="dotted" w:sz="4" w:space="0" w:color="000000"/>
              <w:bottom w:val="dotted" w:sz="4" w:space="0" w:color="000000"/>
            </w:tcBorders>
            <w:vAlign w:val="center"/>
          </w:tcPr>
          <w:p w14:paraId="1B94B85F"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3371D89F" w14:textId="77777777" w:rsidR="00F02020" w:rsidRDefault="00000000">
            <w:pPr>
              <w:jc w:val="center"/>
            </w:pPr>
            <w:r>
              <w:rPr>
                <w:sz w:val="17"/>
              </w:rPr>
              <w:t>KNM1013</w:t>
            </w:r>
          </w:p>
        </w:tc>
        <w:tc>
          <w:tcPr>
            <w:tcW w:w="4304" w:type="dxa"/>
            <w:tcBorders>
              <w:top w:val="dotted" w:sz="4" w:space="0" w:color="000000"/>
              <w:bottom w:val="dotted" w:sz="4" w:space="0" w:color="000000"/>
            </w:tcBorders>
            <w:vAlign w:val="center"/>
          </w:tcPr>
          <w:p w14:paraId="319029DF" w14:textId="77777777" w:rsidR="00F02020" w:rsidRDefault="00000000">
            <w:r>
              <w:rPr>
                <w:sz w:val="17"/>
              </w:rPr>
              <w:t>Kỹ năng mềm</w:t>
            </w:r>
          </w:p>
        </w:tc>
        <w:tc>
          <w:tcPr>
            <w:tcW w:w="670" w:type="dxa"/>
            <w:tcBorders>
              <w:top w:val="dotted" w:sz="4" w:space="0" w:color="000000"/>
              <w:bottom w:val="dotted" w:sz="4" w:space="0" w:color="000000"/>
            </w:tcBorders>
            <w:vAlign w:val="center"/>
          </w:tcPr>
          <w:p w14:paraId="02A32F40" w14:textId="77777777" w:rsidR="00F02020" w:rsidRDefault="00F02020">
            <w:pPr>
              <w:jc w:val="center"/>
            </w:pPr>
          </w:p>
        </w:tc>
        <w:tc>
          <w:tcPr>
            <w:tcW w:w="705" w:type="dxa"/>
            <w:tcBorders>
              <w:top w:val="dotted" w:sz="4" w:space="0" w:color="000000"/>
              <w:bottom w:val="dotted" w:sz="4" w:space="0" w:color="000000"/>
            </w:tcBorders>
            <w:vAlign w:val="center"/>
          </w:tcPr>
          <w:p w14:paraId="4958588E"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D4A232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0340277" w14:textId="77777777" w:rsidR="00F02020" w:rsidRDefault="00000000">
            <w:r>
              <w:rPr>
                <w:sz w:val="17"/>
              </w:rPr>
              <w:t>ĐTĐHCTSV</w:t>
            </w:r>
          </w:p>
        </w:tc>
      </w:tr>
      <w:tr w:rsidR="00F02020" w14:paraId="321BB5F3" w14:textId="77777777">
        <w:trPr>
          <w:trHeight w:val="340"/>
          <w:jc w:val="center"/>
        </w:trPr>
        <w:tc>
          <w:tcPr>
            <w:tcW w:w="509" w:type="dxa"/>
            <w:tcBorders>
              <w:top w:val="dotted" w:sz="4" w:space="0" w:color="000000"/>
              <w:bottom w:val="dotted" w:sz="4" w:space="0" w:color="000000"/>
            </w:tcBorders>
            <w:vAlign w:val="center"/>
          </w:tcPr>
          <w:p w14:paraId="08859987" w14:textId="77777777" w:rsidR="00F02020" w:rsidRDefault="00000000">
            <w:pPr>
              <w:jc w:val="center"/>
            </w:pPr>
            <w:r>
              <w:rPr>
                <w:sz w:val="17"/>
              </w:rPr>
              <w:lastRenderedPageBreak/>
              <w:t>2</w:t>
            </w:r>
          </w:p>
        </w:tc>
        <w:tc>
          <w:tcPr>
            <w:tcW w:w="1284" w:type="dxa"/>
            <w:tcBorders>
              <w:top w:val="dotted" w:sz="4" w:space="0" w:color="000000"/>
              <w:bottom w:val="dotted" w:sz="4" w:space="0" w:color="000000"/>
            </w:tcBorders>
            <w:vAlign w:val="center"/>
          </w:tcPr>
          <w:p w14:paraId="085F864B" w14:textId="77777777" w:rsidR="00F02020" w:rsidRDefault="00000000">
            <w:pPr>
              <w:jc w:val="center"/>
            </w:pPr>
            <w:r>
              <w:rPr>
                <w:sz w:val="17"/>
              </w:rPr>
              <w:t>DLY3073</w:t>
            </w:r>
          </w:p>
        </w:tc>
        <w:tc>
          <w:tcPr>
            <w:tcW w:w="4304" w:type="dxa"/>
            <w:tcBorders>
              <w:top w:val="dotted" w:sz="4" w:space="0" w:color="000000"/>
              <w:bottom w:val="dotted" w:sz="4" w:space="0" w:color="000000"/>
            </w:tcBorders>
            <w:vAlign w:val="center"/>
          </w:tcPr>
          <w:p w14:paraId="53AFB234" w14:textId="77777777" w:rsidR="00F02020" w:rsidRDefault="00000000">
            <w:r>
              <w:rPr>
                <w:sz w:val="17"/>
              </w:rPr>
              <w:t>Bản đồ đại cương</w:t>
            </w:r>
          </w:p>
        </w:tc>
        <w:tc>
          <w:tcPr>
            <w:tcW w:w="670" w:type="dxa"/>
            <w:tcBorders>
              <w:top w:val="dotted" w:sz="4" w:space="0" w:color="000000"/>
              <w:bottom w:val="dotted" w:sz="4" w:space="0" w:color="000000"/>
            </w:tcBorders>
            <w:vAlign w:val="center"/>
          </w:tcPr>
          <w:p w14:paraId="16544F42" w14:textId="77777777" w:rsidR="00F02020" w:rsidRDefault="00F02020">
            <w:pPr>
              <w:jc w:val="center"/>
            </w:pPr>
          </w:p>
        </w:tc>
        <w:tc>
          <w:tcPr>
            <w:tcW w:w="705" w:type="dxa"/>
            <w:tcBorders>
              <w:top w:val="dotted" w:sz="4" w:space="0" w:color="000000"/>
              <w:bottom w:val="dotted" w:sz="4" w:space="0" w:color="000000"/>
            </w:tcBorders>
            <w:vAlign w:val="center"/>
          </w:tcPr>
          <w:p w14:paraId="3B714CB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49851F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28C0EAC" w14:textId="77777777" w:rsidR="00F02020" w:rsidRDefault="00000000">
            <w:r>
              <w:rPr>
                <w:sz w:val="17"/>
              </w:rPr>
              <w:t>Địa lý - Địa chất</w:t>
            </w:r>
          </w:p>
        </w:tc>
      </w:tr>
      <w:tr w:rsidR="00F02020" w14:paraId="4958F9A2" w14:textId="77777777">
        <w:trPr>
          <w:trHeight w:val="340"/>
          <w:jc w:val="center"/>
        </w:trPr>
        <w:tc>
          <w:tcPr>
            <w:tcW w:w="509" w:type="dxa"/>
            <w:tcBorders>
              <w:top w:val="dotted" w:sz="4" w:space="0" w:color="000000"/>
              <w:bottom w:val="dotted" w:sz="4" w:space="0" w:color="000000"/>
            </w:tcBorders>
            <w:vAlign w:val="center"/>
          </w:tcPr>
          <w:p w14:paraId="6C200078"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2BEE997" w14:textId="77777777" w:rsidR="00F02020" w:rsidRDefault="00000000">
            <w:pPr>
              <w:jc w:val="center"/>
            </w:pPr>
            <w:r>
              <w:rPr>
                <w:sz w:val="17"/>
              </w:rPr>
              <w:t>TRD3172</w:t>
            </w:r>
          </w:p>
        </w:tc>
        <w:tc>
          <w:tcPr>
            <w:tcW w:w="4304" w:type="dxa"/>
            <w:tcBorders>
              <w:top w:val="dotted" w:sz="4" w:space="0" w:color="000000"/>
              <w:bottom w:val="dotted" w:sz="4" w:space="0" w:color="000000"/>
            </w:tcBorders>
            <w:vAlign w:val="center"/>
          </w:tcPr>
          <w:p w14:paraId="11141236" w14:textId="77777777" w:rsidR="00F02020" w:rsidRDefault="00000000">
            <w:r>
              <w:rPr>
                <w:sz w:val="17"/>
              </w:rPr>
              <w:t>Nhập môn trắc địa - bản đồ</w:t>
            </w:r>
          </w:p>
        </w:tc>
        <w:tc>
          <w:tcPr>
            <w:tcW w:w="670" w:type="dxa"/>
            <w:tcBorders>
              <w:top w:val="dotted" w:sz="4" w:space="0" w:color="000000"/>
              <w:bottom w:val="dotted" w:sz="4" w:space="0" w:color="000000"/>
            </w:tcBorders>
            <w:vAlign w:val="center"/>
          </w:tcPr>
          <w:p w14:paraId="4A0B589D" w14:textId="77777777" w:rsidR="00F02020" w:rsidRDefault="00F02020">
            <w:pPr>
              <w:jc w:val="center"/>
            </w:pPr>
          </w:p>
        </w:tc>
        <w:tc>
          <w:tcPr>
            <w:tcW w:w="705" w:type="dxa"/>
            <w:tcBorders>
              <w:top w:val="dotted" w:sz="4" w:space="0" w:color="000000"/>
              <w:bottom w:val="dotted" w:sz="4" w:space="0" w:color="000000"/>
            </w:tcBorders>
            <w:vAlign w:val="center"/>
          </w:tcPr>
          <w:p w14:paraId="3053655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A62859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0AB5E9A" w14:textId="77777777" w:rsidR="00F02020" w:rsidRDefault="00000000">
            <w:r>
              <w:rPr>
                <w:sz w:val="17"/>
              </w:rPr>
              <w:t>Địa lý - Địa chất</w:t>
            </w:r>
          </w:p>
        </w:tc>
      </w:tr>
      <w:tr w:rsidR="00F02020" w14:paraId="7F110AD1" w14:textId="77777777">
        <w:trPr>
          <w:trHeight w:val="338"/>
          <w:jc w:val="center"/>
        </w:trPr>
        <w:tc>
          <w:tcPr>
            <w:tcW w:w="509" w:type="dxa"/>
            <w:tcBorders>
              <w:top w:val="dotted" w:sz="4" w:space="0" w:color="000000"/>
              <w:bottom w:val="dotted" w:sz="4" w:space="0" w:color="000000"/>
            </w:tcBorders>
            <w:vAlign w:val="center"/>
          </w:tcPr>
          <w:p w14:paraId="756DA4D3"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A592A51" w14:textId="77777777" w:rsidR="00F02020" w:rsidRDefault="00000000">
            <w:pPr>
              <w:jc w:val="center"/>
            </w:pPr>
            <w:r>
              <w:rPr>
                <w:sz w:val="17"/>
              </w:rPr>
              <w:t>TRD3202</w:t>
            </w:r>
          </w:p>
        </w:tc>
        <w:tc>
          <w:tcPr>
            <w:tcW w:w="4304" w:type="dxa"/>
            <w:tcBorders>
              <w:top w:val="dotted" w:sz="4" w:space="0" w:color="000000"/>
              <w:bottom w:val="dotted" w:sz="4" w:space="0" w:color="000000"/>
            </w:tcBorders>
            <w:vAlign w:val="center"/>
          </w:tcPr>
          <w:p w14:paraId="19B91C0D" w14:textId="77777777" w:rsidR="00F02020" w:rsidRDefault="00000000">
            <w:r>
              <w:rPr>
                <w:sz w:val="17"/>
              </w:rPr>
              <w:t>Đồ án trắc địa cơ sở</w:t>
            </w:r>
          </w:p>
        </w:tc>
        <w:tc>
          <w:tcPr>
            <w:tcW w:w="670" w:type="dxa"/>
            <w:tcBorders>
              <w:top w:val="dotted" w:sz="4" w:space="0" w:color="000000"/>
              <w:bottom w:val="dotted" w:sz="4" w:space="0" w:color="000000"/>
            </w:tcBorders>
            <w:vAlign w:val="center"/>
          </w:tcPr>
          <w:p w14:paraId="6D75E228" w14:textId="77777777" w:rsidR="00F02020" w:rsidRDefault="00F02020">
            <w:pPr>
              <w:jc w:val="center"/>
            </w:pPr>
          </w:p>
        </w:tc>
        <w:tc>
          <w:tcPr>
            <w:tcW w:w="705" w:type="dxa"/>
            <w:tcBorders>
              <w:top w:val="dotted" w:sz="4" w:space="0" w:color="000000"/>
              <w:bottom w:val="dotted" w:sz="4" w:space="0" w:color="000000"/>
            </w:tcBorders>
            <w:vAlign w:val="center"/>
          </w:tcPr>
          <w:p w14:paraId="5E7204A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72958B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83CC9A7" w14:textId="77777777" w:rsidR="00F02020" w:rsidRDefault="00000000">
            <w:r>
              <w:rPr>
                <w:sz w:val="17"/>
              </w:rPr>
              <w:t>Địa lý - Địa chất</w:t>
            </w:r>
          </w:p>
        </w:tc>
      </w:tr>
      <w:tr w:rsidR="00F02020" w14:paraId="0639D281" w14:textId="77777777">
        <w:trPr>
          <w:trHeight w:val="340"/>
          <w:jc w:val="center"/>
        </w:trPr>
        <w:tc>
          <w:tcPr>
            <w:tcW w:w="509" w:type="dxa"/>
            <w:tcBorders>
              <w:top w:val="dotted" w:sz="4" w:space="0" w:color="000000"/>
              <w:bottom w:val="dotted" w:sz="4" w:space="0" w:color="000000"/>
            </w:tcBorders>
            <w:vAlign w:val="center"/>
          </w:tcPr>
          <w:p w14:paraId="4BD8FD7E"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E81B77E" w14:textId="77777777" w:rsidR="00F02020" w:rsidRDefault="00000000">
            <w:pPr>
              <w:jc w:val="center"/>
            </w:pPr>
            <w:r>
              <w:rPr>
                <w:sz w:val="17"/>
              </w:rPr>
              <w:t>TRD3222</w:t>
            </w:r>
          </w:p>
        </w:tc>
        <w:tc>
          <w:tcPr>
            <w:tcW w:w="4304" w:type="dxa"/>
            <w:tcBorders>
              <w:top w:val="dotted" w:sz="4" w:space="0" w:color="000000"/>
              <w:bottom w:val="dotted" w:sz="4" w:space="0" w:color="000000"/>
            </w:tcBorders>
            <w:vAlign w:val="center"/>
          </w:tcPr>
          <w:p w14:paraId="31694C1E" w14:textId="77777777" w:rsidR="00F02020" w:rsidRDefault="00000000">
            <w:r>
              <w:rPr>
                <w:sz w:val="17"/>
              </w:rPr>
              <w:t>Trắc địa cơ sở</w:t>
            </w:r>
          </w:p>
        </w:tc>
        <w:tc>
          <w:tcPr>
            <w:tcW w:w="670" w:type="dxa"/>
            <w:tcBorders>
              <w:top w:val="dotted" w:sz="4" w:space="0" w:color="000000"/>
              <w:bottom w:val="dotted" w:sz="4" w:space="0" w:color="000000"/>
            </w:tcBorders>
            <w:vAlign w:val="center"/>
          </w:tcPr>
          <w:p w14:paraId="2F99F198" w14:textId="77777777" w:rsidR="00F02020" w:rsidRDefault="00F02020">
            <w:pPr>
              <w:jc w:val="center"/>
            </w:pPr>
          </w:p>
        </w:tc>
        <w:tc>
          <w:tcPr>
            <w:tcW w:w="705" w:type="dxa"/>
            <w:tcBorders>
              <w:top w:val="dotted" w:sz="4" w:space="0" w:color="000000"/>
              <w:bottom w:val="dotted" w:sz="4" w:space="0" w:color="000000"/>
            </w:tcBorders>
            <w:vAlign w:val="center"/>
          </w:tcPr>
          <w:p w14:paraId="3FD60DC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1DADED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4A482C7" w14:textId="77777777" w:rsidR="00F02020" w:rsidRDefault="00000000">
            <w:r>
              <w:rPr>
                <w:sz w:val="17"/>
              </w:rPr>
              <w:t>Địa lý - Địa chất</w:t>
            </w:r>
          </w:p>
        </w:tc>
      </w:tr>
      <w:tr w:rsidR="00F02020" w14:paraId="32671B0D" w14:textId="77777777">
        <w:trPr>
          <w:trHeight w:val="340"/>
          <w:jc w:val="center"/>
        </w:trPr>
        <w:tc>
          <w:tcPr>
            <w:tcW w:w="509" w:type="dxa"/>
            <w:tcBorders>
              <w:top w:val="dotted" w:sz="4" w:space="0" w:color="000000"/>
              <w:bottom w:val="dotted" w:sz="4" w:space="0" w:color="000000"/>
            </w:tcBorders>
            <w:vAlign w:val="center"/>
          </w:tcPr>
          <w:p w14:paraId="734D59E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97EF836"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17053538" w14:textId="77777777" w:rsidR="00F02020" w:rsidRDefault="00000000">
            <w:r>
              <w:rPr>
                <w:sz w:val="17"/>
              </w:rPr>
              <w:t>Kinh tế chính trị Mác - Lênin</w:t>
            </w:r>
          </w:p>
        </w:tc>
        <w:tc>
          <w:tcPr>
            <w:tcW w:w="670" w:type="dxa"/>
            <w:tcBorders>
              <w:top w:val="dotted" w:sz="4" w:space="0" w:color="000000"/>
              <w:bottom w:val="dotted" w:sz="4" w:space="0" w:color="000000"/>
            </w:tcBorders>
            <w:vAlign w:val="center"/>
          </w:tcPr>
          <w:p w14:paraId="3DD753BA" w14:textId="77777777" w:rsidR="00F02020" w:rsidRDefault="00F02020">
            <w:pPr>
              <w:jc w:val="center"/>
            </w:pPr>
          </w:p>
        </w:tc>
        <w:tc>
          <w:tcPr>
            <w:tcW w:w="705" w:type="dxa"/>
            <w:tcBorders>
              <w:top w:val="dotted" w:sz="4" w:space="0" w:color="000000"/>
              <w:bottom w:val="dotted" w:sz="4" w:space="0" w:color="000000"/>
            </w:tcBorders>
            <w:vAlign w:val="center"/>
          </w:tcPr>
          <w:p w14:paraId="08B3CAC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476333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596B9E9" w14:textId="77777777" w:rsidR="00F02020" w:rsidRDefault="00000000">
            <w:r>
              <w:rPr>
                <w:sz w:val="17"/>
              </w:rPr>
              <w:t>Lý luận chính trị</w:t>
            </w:r>
          </w:p>
        </w:tc>
      </w:tr>
    </w:tbl>
    <w:p w14:paraId="3885A1DB" w14:textId="77777777" w:rsidR="00F02020" w:rsidRDefault="00F02020">
      <w:pPr>
        <w:pStyle w:val="TableParagraph"/>
        <w:spacing w:line="268" w:lineRule="exact"/>
        <w:jc w:val="left"/>
        <w:sectPr w:rsidR="00F02020">
          <w:pgSz w:w="11910" w:h="16850"/>
          <w:pgMar w:top="920" w:right="708" w:bottom="840" w:left="708" w:header="283" w:footer="640" w:gutter="0"/>
          <w:cols w:space="720"/>
        </w:sectPr>
      </w:pPr>
    </w:p>
    <w:p w14:paraId="799F2A1E" w14:textId="77777777" w:rsidR="00F02020" w:rsidRDefault="00F02020">
      <w:pPr>
        <w:pStyle w:val="BodyText"/>
        <w:spacing w:before="1"/>
        <w:rPr>
          <w:b/>
          <w:sz w:val="17"/>
        </w:rPr>
      </w:pPr>
    </w:p>
    <w:p w14:paraId="6A1FBFC0" w14:textId="77777777" w:rsidR="00F02020" w:rsidRDefault="00000000">
      <w:pPr>
        <w:spacing w:after="41"/>
        <w:ind w:left="165"/>
        <w:rPr>
          <w:b/>
        </w:rPr>
      </w:pPr>
      <w:r>
        <w:rPr>
          <w:b/>
        </w:rPr>
        <w:t>Khóa,</w:t>
      </w:r>
      <w:r>
        <w:rPr>
          <w:b/>
          <w:spacing w:val="-2"/>
        </w:rPr>
        <w:t xml:space="preserve"> </w:t>
      </w:r>
      <w:r>
        <w:rPr>
          <w:b/>
        </w:rPr>
        <w:t>ngành:</w:t>
      </w:r>
      <w:r>
        <w:rPr>
          <w:b/>
          <w:spacing w:val="-1"/>
        </w:rPr>
        <w:t xml:space="preserve"> </w:t>
      </w:r>
      <w:r>
        <w:rPr>
          <w:b/>
        </w:rPr>
        <w:t>Quản</w:t>
      </w:r>
      <w:r>
        <w:rPr>
          <w:b/>
          <w:spacing w:val="-3"/>
        </w:rPr>
        <w:t xml:space="preserve"> </w:t>
      </w:r>
      <w:r>
        <w:rPr>
          <w:b/>
        </w:rPr>
        <w:t>lý</w:t>
      </w:r>
      <w:r>
        <w:rPr>
          <w:b/>
          <w:spacing w:val="-2"/>
        </w:rPr>
        <w:t xml:space="preserve"> </w:t>
      </w:r>
      <w:r>
        <w:rPr>
          <w:b/>
        </w:rPr>
        <w:t>tài</w:t>
      </w:r>
      <w:r>
        <w:rPr>
          <w:b/>
          <w:spacing w:val="-1"/>
        </w:rPr>
        <w:t xml:space="preserve"> </w:t>
      </w:r>
      <w:r>
        <w:rPr>
          <w:b/>
        </w:rPr>
        <w:t>nguyên</w:t>
      </w:r>
      <w:r>
        <w:rPr>
          <w:b/>
          <w:spacing w:val="-1"/>
        </w:rPr>
        <w:t xml:space="preserve"> </w:t>
      </w:r>
      <w:r>
        <w:rPr>
          <w:b/>
        </w:rPr>
        <w:t>và</w:t>
      </w:r>
      <w:r>
        <w:rPr>
          <w:b/>
          <w:spacing w:val="-2"/>
        </w:rPr>
        <w:t xml:space="preserve"> </w:t>
      </w:r>
      <w:r>
        <w:rPr>
          <w:b/>
        </w:rPr>
        <w:t>môi</w:t>
      </w:r>
      <w:r>
        <w:rPr>
          <w:b/>
          <w:spacing w:val="-1"/>
        </w:rPr>
        <w:t xml:space="preserve"> </w:t>
      </w:r>
      <w:r>
        <w:rPr>
          <w:b/>
        </w:rPr>
        <w:t>trường</w:t>
      </w:r>
      <w:r>
        <w:rPr>
          <w:b/>
          <w:spacing w:val="-1"/>
        </w:rPr>
        <w:t xml:space="preserve"> </w:t>
      </w:r>
      <w:r>
        <w:rPr>
          <w:b/>
          <w:spacing w:val="-5"/>
        </w:rPr>
        <w:t>K46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5A2381B5" w14:textId="77777777">
        <w:trPr>
          <w:cantSplit/>
          <w:tblHeader/>
          <w:jc w:val="center"/>
        </w:trPr>
        <w:tc>
          <w:tcPr>
            <w:tcW w:w="509" w:type="dxa"/>
            <w:shd w:val="clear" w:color="auto" w:fill="D9EAF7"/>
            <w:vAlign w:val="center"/>
          </w:tcPr>
          <w:p w14:paraId="5F0C1685" w14:textId="77777777" w:rsidR="00F02020" w:rsidRDefault="00000000">
            <w:pPr>
              <w:jc w:val="center"/>
            </w:pPr>
            <w:r>
              <w:rPr>
                <w:b/>
                <w:sz w:val="17"/>
              </w:rPr>
              <w:t>STT</w:t>
            </w:r>
          </w:p>
        </w:tc>
        <w:tc>
          <w:tcPr>
            <w:tcW w:w="1284" w:type="dxa"/>
            <w:shd w:val="clear" w:color="auto" w:fill="D9EAF7"/>
            <w:vAlign w:val="center"/>
          </w:tcPr>
          <w:p w14:paraId="6DC8CA20" w14:textId="77777777" w:rsidR="00F02020" w:rsidRDefault="00000000">
            <w:pPr>
              <w:jc w:val="center"/>
            </w:pPr>
            <w:r>
              <w:rPr>
                <w:b/>
                <w:sz w:val="17"/>
              </w:rPr>
              <w:t>Mã học phần</w:t>
            </w:r>
          </w:p>
        </w:tc>
        <w:tc>
          <w:tcPr>
            <w:tcW w:w="4304" w:type="dxa"/>
            <w:shd w:val="clear" w:color="auto" w:fill="D9EAF7"/>
            <w:vAlign w:val="center"/>
          </w:tcPr>
          <w:p w14:paraId="4AFF1759" w14:textId="77777777" w:rsidR="00F02020" w:rsidRDefault="00000000">
            <w:pPr>
              <w:jc w:val="center"/>
            </w:pPr>
            <w:r>
              <w:rPr>
                <w:b/>
                <w:sz w:val="17"/>
              </w:rPr>
              <w:t>Tên học phần</w:t>
            </w:r>
          </w:p>
        </w:tc>
        <w:tc>
          <w:tcPr>
            <w:tcW w:w="669" w:type="dxa"/>
            <w:shd w:val="clear" w:color="auto" w:fill="D9EAF7"/>
            <w:vAlign w:val="center"/>
          </w:tcPr>
          <w:p w14:paraId="372F9690" w14:textId="77777777" w:rsidR="00F02020" w:rsidRDefault="00000000">
            <w:pPr>
              <w:jc w:val="center"/>
            </w:pPr>
            <w:r>
              <w:rPr>
                <w:b/>
                <w:sz w:val="17"/>
              </w:rPr>
              <w:t>TC HK1</w:t>
            </w:r>
          </w:p>
        </w:tc>
        <w:tc>
          <w:tcPr>
            <w:tcW w:w="706" w:type="dxa"/>
            <w:shd w:val="clear" w:color="auto" w:fill="D9EAF7"/>
            <w:vAlign w:val="center"/>
          </w:tcPr>
          <w:p w14:paraId="37AFD500" w14:textId="77777777" w:rsidR="00F02020" w:rsidRDefault="00000000">
            <w:pPr>
              <w:jc w:val="center"/>
            </w:pPr>
            <w:r>
              <w:rPr>
                <w:b/>
                <w:sz w:val="17"/>
              </w:rPr>
              <w:t>TC HK2</w:t>
            </w:r>
          </w:p>
        </w:tc>
        <w:tc>
          <w:tcPr>
            <w:tcW w:w="710" w:type="dxa"/>
            <w:shd w:val="clear" w:color="auto" w:fill="D9EAF7"/>
            <w:vAlign w:val="center"/>
          </w:tcPr>
          <w:p w14:paraId="6F8B2DCD" w14:textId="77777777" w:rsidR="00F02020" w:rsidRDefault="00000000">
            <w:pPr>
              <w:jc w:val="center"/>
            </w:pPr>
            <w:r>
              <w:rPr>
                <w:b/>
                <w:sz w:val="17"/>
              </w:rPr>
              <w:t>HP bắt buộc</w:t>
            </w:r>
          </w:p>
        </w:tc>
        <w:tc>
          <w:tcPr>
            <w:tcW w:w="1894" w:type="dxa"/>
            <w:shd w:val="clear" w:color="auto" w:fill="D9EAF7"/>
            <w:vAlign w:val="center"/>
          </w:tcPr>
          <w:p w14:paraId="4968F248" w14:textId="77777777" w:rsidR="00F02020" w:rsidRDefault="00000000">
            <w:pPr>
              <w:jc w:val="center"/>
            </w:pPr>
            <w:r>
              <w:rPr>
                <w:b/>
                <w:sz w:val="17"/>
              </w:rPr>
              <w:t>Khoa/Trường phụ trách chuyên môn</w:t>
            </w:r>
          </w:p>
        </w:tc>
      </w:tr>
      <w:tr w:rsidR="00F02020" w14:paraId="1DE6D6E3" w14:textId="77777777">
        <w:trPr>
          <w:trHeight w:val="551"/>
          <w:jc w:val="center"/>
        </w:trPr>
        <w:tc>
          <w:tcPr>
            <w:tcW w:w="509" w:type="dxa"/>
            <w:tcBorders>
              <w:bottom w:val="dotted" w:sz="4" w:space="0" w:color="000000"/>
            </w:tcBorders>
            <w:vAlign w:val="center"/>
          </w:tcPr>
          <w:p w14:paraId="1F33D685" w14:textId="77777777" w:rsidR="00F02020" w:rsidRDefault="00000000">
            <w:pPr>
              <w:jc w:val="center"/>
            </w:pPr>
            <w:r>
              <w:rPr>
                <w:sz w:val="17"/>
              </w:rPr>
              <w:t>1</w:t>
            </w:r>
          </w:p>
        </w:tc>
        <w:tc>
          <w:tcPr>
            <w:tcW w:w="1284" w:type="dxa"/>
            <w:tcBorders>
              <w:bottom w:val="dotted" w:sz="4" w:space="0" w:color="000000"/>
            </w:tcBorders>
            <w:vAlign w:val="center"/>
          </w:tcPr>
          <w:p w14:paraId="22B97706" w14:textId="77777777" w:rsidR="00F02020" w:rsidRDefault="00000000">
            <w:pPr>
              <w:jc w:val="center"/>
            </w:pPr>
            <w:r>
              <w:rPr>
                <w:sz w:val="17"/>
              </w:rPr>
              <w:t>QTM3082</w:t>
            </w:r>
          </w:p>
        </w:tc>
        <w:tc>
          <w:tcPr>
            <w:tcW w:w="4304" w:type="dxa"/>
            <w:tcBorders>
              <w:bottom w:val="dotted" w:sz="4" w:space="0" w:color="000000"/>
            </w:tcBorders>
            <w:vAlign w:val="center"/>
          </w:tcPr>
          <w:p w14:paraId="4017D854" w14:textId="77777777" w:rsidR="00F02020" w:rsidRDefault="00000000">
            <w:r>
              <w:rPr>
                <w:sz w:val="17"/>
              </w:rPr>
              <w:t>Quản lý tài nguyên rừng và đa dạng sinh học</w:t>
            </w:r>
          </w:p>
        </w:tc>
        <w:tc>
          <w:tcPr>
            <w:tcW w:w="669" w:type="dxa"/>
            <w:tcBorders>
              <w:bottom w:val="dotted" w:sz="4" w:space="0" w:color="000000"/>
            </w:tcBorders>
            <w:vAlign w:val="center"/>
          </w:tcPr>
          <w:p w14:paraId="6DD2DC5D" w14:textId="77777777" w:rsidR="00F02020" w:rsidRDefault="00000000">
            <w:pPr>
              <w:jc w:val="center"/>
            </w:pPr>
            <w:r>
              <w:rPr>
                <w:sz w:val="17"/>
              </w:rPr>
              <w:t>2</w:t>
            </w:r>
          </w:p>
        </w:tc>
        <w:tc>
          <w:tcPr>
            <w:tcW w:w="706" w:type="dxa"/>
            <w:tcBorders>
              <w:bottom w:val="dotted" w:sz="4" w:space="0" w:color="000000"/>
            </w:tcBorders>
            <w:vAlign w:val="center"/>
          </w:tcPr>
          <w:p w14:paraId="4D5CD16C" w14:textId="77777777" w:rsidR="00F02020" w:rsidRDefault="00F02020">
            <w:pPr>
              <w:jc w:val="center"/>
            </w:pPr>
          </w:p>
        </w:tc>
        <w:tc>
          <w:tcPr>
            <w:tcW w:w="710" w:type="dxa"/>
            <w:tcBorders>
              <w:bottom w:val="dotted" w:sz="4" w:space="0" w:color="000000"/>
            </w:tcBorders>
            <w:vAlign w:val="center"/>
          </w:tcPr>
          <w:p w14:paraId="7CDAFCF7" w14:textId="77777777" w:rsidR="00F02020" w:rsidRDefault="00000000">
            <w:pPr>
              <w:jc w:val="center"/>
            </w:pPr>
            <w:r>
              <w:rPr>
                <w:sz w:val="17"/>
              </w:rPr>
              <w:t>x</w:t>
            </w:r>
          </w:p>
        </w:tc>
        <w:tc>
          <w:tcPr>
            <w:tcW w:w="1894" w:type="dxa"/>
            <w:tcBorders>
              <w:bottom w:val="dotted" w:sz="4" w:space="0" w:color="000000"/>
            </w:tcBorders>
            <w:vAlign w:val="center"/>
          </w:tcPr>
          <w:p w14:paraId="78277CAC" w14:textId="77777777" w:rsidR="00F02020" w:rsidRDefault="00000000">
            <w:r>
              <w:rPr>
                <w:sz w:val="17"/>
              </w:rPr>
              <w:t>Địa lý - Địa chất</w:t>
            </w:r>
          </w:p>
        </w:tc>
      </w:tr>
      <w:tr w:rsidR="00F02020" w14:paraId="332C8E3C" w14:textId="77777777">
        <w:trPr>
          <w:trHeight w:val="551"/>
          <w:jc w:val="center"/>
        </w:trPr>
        <w:tc>
          <w:tcPr>
            <w:tcW w:w="509" w:type="dxa"/>
            <w:tcBorders>
              <w:top w:val="dotted" w:sz="4" w:space="0" w:color="000000"/>
              <w:bottom w:val="dotted" w:sz="4" w:space="0" w:color="000000"/>
            </w:tcBorders>
            <w:vAlign w:val="center"/>
          </w:tcPr>
          <w:p w14:paraId="3BCE7471"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A55F2CE" w14:textId="77777777" w:rsidR="00F02020" w:rsidRDefault="00000000">
            <w:pPr>
              <w:jc w:val="center"/>
            </w:pPr>
            <w:r>
              <w:rPr>
                <w:sz w:val="17"/>
              </w:rPr>
              <w:t>QTM3112</w:t>
            </w:r>
          </w:p>
        </w:tc>
        <w:tc>
          <w:tcPr>
            <w:tcW w:w="4304" w:type="dxa"/>
            <w:tcBorders>
              <w:top w:val="dotted" w:sz="4" w:space="0" w:color="000000"/>
              <w:bottom w:val="dotted" w:sz="4" w:space="0" w:color="000000"/>
            </w:tcBorders>
            <w:vAlign w:val="center"/>
          </w:tcPr>
          <w:p w14:paraId="4E50CE48" w14:textId="77777777" w:rsidR="00F02020" w:rsidRDefault="00000000">
            <w:r>
              <w:rPr>
                <w:sz w:val="17"/>
              </w:rPr>
              <w:t>Quản lý tài nguyên khoáng sản và năng lượng</w:t>
            </w:r>
          </w:p>
        </w:tc>
        <w:tc>
          <w:tcPr>
            <w:tcW w:w="669" w:type="dxa"/>
            <w:tcBorders>
              <w:top w:val="dotted" w:sz="4" w:space="0" w:color="000000"/>
              <w:bottom w:val="dotted" w:sz="4" w:space="0" w:color="000000"/>
            </w:tcBorders>
            <w:vAlign w:val="center"/>
          </w:tcPr>
          <w:p w14:paraId="0D068D55"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F689BF1" w14:textId="77777777" w:rsidR="00F02020" w:rsidRDefault="00F02020">
            <w:pPr>
              <w:jc w:val="center"/>
            </w:pPr>
          </w:p>
        </w:tc>
        <w:tc>
          <w:tcPr>
            <w:tcW w:w="710" w:type="dxa"/>
            <w:tcBorders>
              <w:top w:val="dotted" w:sz="4" w:space="0" w:color="000000"/>
              <w:bottom w:val="dotted" w:sz="4" w:space="0" w:color="000000"/>
            </w:tcBorders>
            <w:vAlign w:val="center"/>
          </w:tcPr>
          <w:p w14:paraId="7B3350E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AB2A9E4" w14:textId="77777777" w:rsidR="00F02020" w:rsidRDefault="00000000">
            <w:r>
              <w:rPr>
                <w:sz w:val="17"/>
              </w:rPr>
              <w:t>Địa lý - Địa chất</w:t>
            </w:r>
          </w:p>
        </w:tc>
      </w:tr>
      <w:tr w:rsidR="00F02020" w14:paraId="3200A51F" w14:textId="77777777">
        <w:trPr>
          <w:trHeight w:val="314"/>
          <w:jc w:val="center"/>
        </w:trPr>
        <w:tc>
          <w:tcPr>
            <w:tcW w:w="509" w:type="dxa"/>
            <w:tcBorders>
              <w:top w:val="dotted" w:sz="4" w:space="0" w:color="000000"/>
              <w:bottom w:val="dotted" w:sz="4" w:space="0" w:color="000000"/>
            </w:tcBorders>
            <w:vAlign w:val="center"/>
          </w:tcPr>
          <w:p w14:paraId="4F5957C2"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1887DA7" w14:textId="77777777" w:rsidR="00F02020" w:rsidRDefault="00000000">
            <w:pPr>
              <w:jc w:val="center"/>
            </w:pPr>
            <w:r>
              <w:rPr>
                <w:sz w:val="17"/>
              </w:rPr>
              <w:t>QTM4073</w:t>
            </w:r>
          </w:p>
        </w:tc>
        <w:tc>
          <w:tcPr>
            <w:tcW w:w="4304" w:type="dxa"/>
            <w:tcBorders>
              <w:top w:val="dotted" w:sz="4" w:space="0" w:color="000000"/>
              <w:bottom w:val="dotted" w:sz="4" w:space="0" w:color="000000"/>
            </w:tcBorders>
            <w:vAlign w:val="center"/>
          </w:tcPr>
          <w:p w14:paraId="5C4930C7" w14:textId="77777777" w:rsidR="00F02020" w:rsidRDefault="00000000">
            <w:r>
              <w:rPr>
                <w:sz w:val="17"/>
              </w:rPr>
              <w:t>Quản lý tài nguyên và môi trường đất</w:t>
            </w:r>
          </w:p>
        </w:tc>
        <w:tc>
          <w:tcPr>
            <w:tcW w:w="669" w:type="dxa"/>
            <w:tcBorders>
              <w:top w:val="dotted" w:sz="4" w:space="0" w:color="000000"/>
              <w:bottom w:val="dotted" w:sz="4" w:space="0" w:color="000000"/>
            </w:tcBorders>
            <w:vAlign w:val="center"/>
          </w:tcPr>
          <w:p w14:paraId="7EE13C93"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1DDBE07" w14:textId="77777777" w:rsidR="00F02020" w:rsidRDefault="00F02020">
            <w:pPr>
              <w:jc w:val="center"/>
            </w:pPr>
          </w:p>
        </w:tc>
        <w:tc>
          <w:tcPr>
            <w:tcW w:w="710" w:type="dxa"/>
            <w:tcBorders>
              <w:top w:val="dotted" w:sz="4" w:space="0" w:color="000000"/>
              <w:bottom w:val="dotted" w:sz="4" w:space="0" w:color="000000"/>
            </w:tcBorders>
            <w:vAlign w:val="center"/>
          </w:tcPr>
          <w:p w14:paraId="52CFD84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AA9DFF0" w14:textId="77777777" w:rsidR="00F02020" w:rsidRDefault="00000000">
            <w:r>
              <w:rPr>
                <w:sz w:val="17"/>
              </w:rPr>
              <w:t>Địa lý - Địa chất</w:t>
            </w:r>
          </w:p>
        </w:tc>
      </w:tr>
      <w:tr w:rsidR="00F02020" w14:paraId="130767AB" w14:textId="77777777">
        <w:trPr>
          <w:trHeight w:val="316"/>
          <w:jc w:val="center"/>
        </w:trPr>
        <w:tc>
          <w:tcPr>
            <w:tcW w:w="509" w:type="dxa"/>
            <w:tcBorders>
              <w:top w:val="dotted" w:sz="4" w:space="0" w:color="000000"/>
              <w:bottom w:val="dotted" w:sz="4" w:space="0" w:color="000000"/>
            </w:tcBorders>
            <w:vAlign w:val="center"/>
          </w:tcPr>
          <w:p w14:paraId="5DCB732C"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10E41D0" w14:textId="77777777" w:rsidR="00F02020" w:rsidRDefault="00000000">
            <w:pPr>
              <w:jc w:val="center"/>
            </w:pPr>
            <w:r>
              <w:rPr>
                <w:sz w:val="17"/>
              </w:rPr>
              <w:t>QTM4083</w:t>
            </w:r>
          </w:p>
        </w:tc>
        <w:tc>
          <w:tcPr>
            <w:tcW w:w="4304" w:type="dxa"/>
            <w:tcBorders>
              <w:top w:val="dotted" w:sz="4" w:space="0" w:color="000000"/>
              <w:bottom w:val="dotted" w:sz="4" w:space="0" w:color="000000"/>
            </w:tcBorders>
            <w:vAlign w:val="center"/>
          </w:tcPr>
          <w:p w14:paraId="7AFFB8CD" w14:textId="77777777" w:rsidR="00F02020" w:rsidRDefault="00000000">
            <w:r>
              <w:rPr>
                <w:sz w:val="17"/>
              </w:rPr>
              <w:t>Quản lý tài nguyên và môi trường nước</w:t>
            </w:r>
          </w:p>
        </w:tc>
        <w:tc>
          <w:tcPr>
            <w:tcW w:w="669" w:type="dxa"/>
            <w:tcBorders>
              <w:top w:val="dotted" w:sz="4" w:space="0" w:color="000000"/>
              <w:bottom w:val="dotted" w:sz="4" w:space="0" w:color="000000"/>
            </w:tcBorders>
            <w:vAlign w:val="center"/>
          </w:tcPr>
          <w:p w14:paraId="3F61946C"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1D87C821" w14:textId="77777777" w:rsidR="00F02020" w:rsidRDefault="00F02020">
            <w:pPr>
              <w:jc w:val="center"/>
            </w:pPr>
          </w:p>
        </w:tc>
        <w:tc>
          <w:tcPr>
            <w:tcW w:w="710" w:type="dxa"/>
            <w:tcBorders>
              <w:top w:val="dotted" w:sz="4" w:space="0" w:color="000000"/>
              <w:bottom w:val="dotted" w:sz="4" w:space="0" w:color="000000"/>
            </w:tcBorders>
            <w:vAlign w:val="center"/>
          </w:tcPr>
          <w:p w14:paraId="7D156C1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9E14B02" w14:textId="77777777" w:rsidR="00F02020" w:rsidRDefault="00000000">
            <w:r>
              <w:rPr>
                <w:sz w:val="17"/>
              </w:rPr>
              <w:t>Địa lý - Địa chất</w:t>
            </w:r>
          </w:p>
        </w:tc>
      </w:tr>
      <w:tr w:rsidR="00F02020" w14:paraId="0882F2BD" w14:textId="77777777">
        <w:trPr>
          <w:trHeight w:val="551"/>
          <w:jc w:val="center"/>
        </w:trPr>
        <w:tc>
          <w:tcPr>
            <w:tcW w:w="509" w:type="dxa"/>
            <w:tcBorders>
              <w:top w:val="dotted" w:sz="4" w:space="0" w:color="000000"/>
              <w:bottom w:val="dotted" w:sz="4" w:space="0" w:color="000000"/>
            </w:tcBorders>
            <w:vAlign w:val="center"/>
          </w:tcPr>
          <w:p w14:paraId="1E20B9BB"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881EDA8" w14:textId="77777777" w:rsidR="00F02020" w:rsidRDefault="00000000">
            <w:pPr>
              <w:jc w:val="center"/>
            </w:pPr>
            <w:r>
              <w:rPr>
                <w:sz w:val="17"/>
              </w:rPr>
              <w:t>QTM4093</w:t>
            </w:r>
          </w:p>
        </w:tc>
        <w:tc>
          <w:tcPr>
            <w:tcW w:w="4304" w:type="dxa"/>
            <w:tcBorders>
              <w:top w:val="dotted" w:sz="4" w:space="0" w:color="000000"/>
              <w:bottom w:val="dotted" w:sz="4" w:space="0" w:color="000000"/>
            </w:tcBorders>
            <w:vAlign w:val="center"/>
          </w:tcPr>
          <w:p w14:paraId="5B87451C" w14:textId="77777777" w:rsidR="00F02020" w:rsidRDefault="00000000">
            <w:r>
              <w:rPr>
                <w:sz w:val="17"/>
              </w:rPr>
              <w:t>Quản lý tài nguyên và môi trường không khí</w:t>
            </w:r>
          </w:p>
        </w:tc>
        <w:tc>
          <w:tcPr>
            <w:tcW w:w="669" w:type="dxa"/>
            <w:tcBorders>
              <w:top w:val="dotted" w:sz="4" w:space="0" w:color="000000"/>
              <w:bottom w:val="dotted" w:sz="4" w:space="0" w:color="000000"/>
            </w:tcBorders>
            <w:vAlign w:val="center"/>
          </w:tcPr>
          <w:p w14:paraId="6F731F68"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E88C9A0" w14:textId="77777777" w:rsidR="00F02020" w:rsidRDefault="00F02020">
            <w:pPr>
              <w:jc w:val="center"/>
            </w:pPr>
          </w:p>
        </w:tc>
        <w:tc>
          <w:tcPr>
            <w:tcW w:w="710" w:type="dxa"/>
            <w:tcBorders>
              <w:top w:val="dotted" w:sz="4" w:space="0" w:color="000000"/>
              <w:bottom w:val="dotted" w:sz="4" w:space="0" w:color="000000"/>
            </w:tcBorders>
            <w:vAlign w:val="center"/>
          </w:tcPr>
          <w:p w14:paraId="50ABC7E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91FEAE3" w14:textId="77777777" w:rsidR="00F02020" w:rsidRDefault="00000000">
            <w:r>
              <w:rPr>
                <w:sz w:val="17"/>
              </w:rPr>
              <w:t>Địa lý - Địa chất</w:t>
            </w:r>
          </w:p>
        </w:tc>
      </w:tr>
      <w:tr w:rsidR="00F02020" w14:paraId="1C8C76B0" w14:textId="77777777">
        <w:trPr>
          <w:trHeight w:val="314"/>
          <w:jc w:val="center"/>
        </w:trPr>
        <w:tc>
          <w:tcPr>
            <w:tcW w:w="509" w:type="dxa"/>
            <w:tcBorders>
              <w:top w:val="dotted" w:sz="4" w:space="0" w:color="000000"/>
              <w:bottom w:val="dotted" w:sz="4" w:space="0" w:color="000000"/>
            </w:tcBorders>
            <w:vAlign w:val="center"/>
          </w:tcPr>
          <w:p w14:paraId="22A7023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C0C0137" w14:textId="77777777" w:rsidR="00F02020" w:rsidRDefault="00000000">
            <w:pPr>
              <w:jc w:val="center"/>
            </w:pPr>
            <w:r>
              <w:rPr>
                <w:sz w:val="17"/>
              </w:rPr>
              <w:t>QTM5013</w:t>
            </w:r>
          </w:p>
        </w:tc>
        <w:tc>
          <w:tcPr>
            <w:tcW w:w="4304" w:type="dxa"/>
            <w:tcBorders>
              <w:top w:val="dotted" w:sz="4" w:space="0" w:color="000000"/>
              <w:bottom w:val="dotted" w:sz="4" w:space="0" w:color="000000"/>
            </w:tcBorders>
            <w:vAlign w:val="center"/>
          </w:tcPr>
          <w:p w14:paraId="73979F00" w14:textId="77777777" w:rsidR="00F02020" w:rsidRDefault="00000000">
            <w:r>
              <w:rPr>
                <w:sz w:val="17"/>
              </w:rPr>
              <w:t>Tiếng Anh chuyên ngành</w:t>
            </w:r>
          </w:p>
        </w:tc>
        <w:tc>
          <w:tcPr>
            <w:tcW w:w="669" w:type="dxa"/>
            <w:tcBorders>
              <w:top w:val="dotted" w:sz="4" w:space="0" w:color="000000"/>
              <w:bottom w:val="dotted" w:sz="4" w:space="0" w:color="000000"/>
            </w:tcBorders>
            <w:vAlign w:val="center"/>
          </w:tcPr>
          <w:p w14:paraId="1ABBC54E"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08CF004" w14:textId="77777777" w:rsidR="00F02020" w:rsidRDefault="00F02020">
            <w:pPr>
              <w:jc w:val="center"/>
            </w:pPr>
          </w:p>
        </w:tc>
        <w:tc>
          <w:tcPr>
            <w:tcW w:w="710" w:type="dxa"/>
            <w:tcBorders>
              <w:top w:val="dotted" w:sz="4" w:space="0" w:color="000000"/>
              <w:bottom w:val="dotted" w:sz="4" w:space="0" w:color="000000"/>
            </w:tcBorders>
            <w:vAlign w:val="center"/>
          </w:tcPr>
          <w:p w14:paraId="29E0A983" w14:textId="77777777" w:rsidR="00F02020" w:rsidRDefault="00F02020">
            <w:pPr>
              <w:jc w:val="center"/>
            </w:pPr>
          </w:p>
        </w:tc>
        <w:tc>
          <w:tcPr>
            <w:tcW w:w="1894" w:type="dxa"/>
            <w:tcBorders>
              <w:top w:val="dotted" w:sz="4" w:space="0" w:color="000000"/>
              <w:bottom w:val="dotted" w:sz="4" w:space="0" w:color="000000"/>
            </w:tcBorders>
            <w:vAlign w:val="center"/>
          </w:tcPr>
          <w:p w14:paraId="2AD3DB2F" w14:textId="77777777" w:rsidR="00F02020" w:rsidRDefault="00000000">
            <w:r>
              <w:rPr>
                <w:sz w:val="17"/>
              </w:rPr>
              <w:t>Địa lý - Địa chất</w:t>
            </w:r>
          </w:p>
        </w:tc>
      </w:tr>
      <w:tr w:rsidR="00F02020" w14:paraId="129528A1" w14:textId="77777777">
        <w:trPr>
          <w:trHeight w:val="316"/>
          <w:jc w:val="center"/>
        </w:trPr>
        <w:tc>
          <w:tcPr>
            <w:tcW w:w="509" w:type="dxa"/>
            <w:tcBorders>
              <w:top w:val="dotted" w:sz="4" w:space="0" w:color="000000"/>
              <w:bottom w:val="dotted" w:sz="4" w:space="0" w:color="000000"/>
            </w:tcBorders>
            <w:vAlign w:val="center"/>
          </w:tcPr>
          <w:p w14:paraId="53B204E5"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F729F8D" w14:textId="77777777" w:rsidR="00F02020" w:rsidRDefault="00000000">
            <w:pPr>
              <w:jc w:val="center"/>
            </w:pPr>
            <w:r>
              <w:rPr>
                <w:sz w:val="17"/>
              </w:rPr>
              <w:t>QTM5043</w:t>
            </w:r>
          </w:p>
        </w:tc>
        <w:tc>
          <w:tcPr>
            <w:tcW w:w="4304" w:type="dxa"/>
            <w:tcBorders>
              <w:top w:val="dotted" w:sz="4" w:space="0" w:color="000000"/>
              <w:bottom w:val="dotted" w:sz="4" w:space="0" w:color="000000"/>
            </w:tcBorders>
            <w:vAlign w:val="center"/>
          </w:tcPr>
          <w:p w14:paraId="1B5FE6AD" w14:textId="77777777" w:rsidR="00F02020" w:rsidRDefault="00000000">
            <w:r>
              <w:rPr>
                <w:sz w:val="17"/>
              </w:rPr>
              <w:t>Bản đồ tài nguyên và môi trường</w:t>
            </w:r>
          </w:p>
        </w:tc>
        <w:tc>
          <w:tcPr>
            <w:tcW w:w="669" w:type="dxa"/>
            <w:tcBorders>
              <w:top w:val="dotted" w:sz="4" w:space="0" w:color="000000"/>
              <w:bottom w:val="dotted" w:sz="4" w:space="0" w:color="000000"/>
            </w:tcBorders>
            <w:vAlign w:val="center"/>
          </w:tcPr>
          <w:p w14:paraId="49213777"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1A59A80D" w14:textId="77777777" w:rsidR="00F02020" w:rsidRDefault="00F02020">
            <w:pPr>
              <w:jc w:val="center"/>
            </w:pPr>
          </w:p>
        </w:tc>
        <w:tc>
          <w:tcPr>
            <w:tcW w:w="710" w:type="dxa"/>
            <w:tcBorders>
              <w:top w:val="dotted" w:sz="4" w:space="0" w:color="000000"/>
              <w:bottom w:val="dotted" w:sz="4" w:space="0" w:color="000000"/>
            </w:tcBorders>
            <w:vAlign w:val="center"/>
          </w:tcPr>
          <w:p w14:paraId="7C90A9B3" w14:textId="77777777" w:rsidR="00F02020" w:rsidRDefault="00F02020">
            <w:pPr>
              <w:jc w:val="center"/>
            </w:pPr>
          </w:p>
        </w:tc>
        <w:tc>
          <w:tcPr>
            <w:tcW w:w="1894" w:type="dxa"/>
            <w:tcBorders>
              <w:top w:val="dotted" w:sz="4" w:space="0" w:color="000000"/>
              <w:bottom w:val="dotted" w:sz="4" w:space="0" w:color="000000"/>
            </w:tcBorders>
            <w:vAlign w:val="center"/>
          </w:tcPr>
          <w:p w14:paraId="54CB33F5" w14:textId="77777777" w:rsidR="00F02020" w:rsidRDefault="00000000">
            <w:r>
              <w:rPr>
                <w:sz w:val="17"/>
              </w:rPr>
              <w:t>Địa lý - Địa chất</w:t>
            </w:r>
          </w:p>
        </w:tc>
      </w:tr>
      <w:tr w:rsidR="00F02020" w14:paraId="7C553041" w14:textId="77777777">
        <w:trPr>
          <w:trHeight w:val="314"/>
          <w:jc w:val="center"/>
        </w:trPr>
        <w:tc>
          <w:tcPr>
            <w:tcW w:w="509" w:type="dxa"/>
            <w:tcBorders>
              <w:top w:val="dotted" w:sz="4" w:space="0" w:color="000000"/>
              <w:bottom w:val="dotted" w:sz="4" w:space="0" w:color="000000"/>
            </w:tcBorders>
            <w:vAlign w:val="center"/>
          </w:tcPr>
          <w:p w14:paraId="7F446E2B"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7F4364F9" w14:textId="77777777" w:rsidR="00F02020" w:rsidRDefault="00000000">
            <w:pPr>
              <w:jc w:val="center"/>
            </w:pPr>
            <w:r>
              <w:rPr>
                <w:sz w:val="17"/>
              </w:rPr>
              <w:t>QTM4014</w:t>
            </w:r>
          </w:p>
        </w:tc>
        <w:tc>
          <w:tcPr>
            <w:tcW w:w="4304" w:type="dxa"/>
            <w:tcBorders>
              <w:top w:val="dotted" w:sz="4" w:space="0" w:color="000000"/>
              <w:bottom w:val="dotted" w:sz="4" w:space="0" w:color="000000"/>
            </w:tcBorders>
            <w:vAlign w:val="center"/>
          </w:tcPr>
          <w:p w14:paraId="5785A050" w14:textId="77777777" w:rsidR="00F02020" w:rsidRDefault="00000000">
            <w:r>
              <w:rPr>
                <w:sz w:val="17"/>
              </w:rPr>
              <w:t>Thực tập tốt nghiệp</w:t>
            </w:r>
          </w:p>
        </w:tc>
        <w:tc>
          <w:tcPr>
            <w:tcW w:w="669" w:type="dxa"/>
            <w:tcBorders>
              <w:top w:val="dotted" w:sz="4" w:space="0" w:color="000000"/>
              <w:bottom w:val="dotted" w:sz="4" w:space="0" w:color="000000"/>
            </w:tcBorders>
            <w:vAlign w:val="center"/>
          </w:tcPr>
          <w:p w14:paraId="3C6400A5" w14:textId="77777777" w:rsidR="00F02020" w:rsidRDefault="00F02020">
            <w:pPr>
              <w:jc w:val="center"/>
            </w:pPr>
          </w:p>
        </w:tc>
        <w:tc>
          <w:tcPr>
            <w:tcW w:w="706" w:type="dxa"/>
            <w:tcBorders>
              <w:top w:val="dotted" w:sz="4" w:space="0" w:color="000000"/>
              <w:bottom w:val="dotted" w:sz="4" w:space="0" w:color="000000"/>
            </w:tcBorders>
            <w:vAlign w:val="center"/>
          </w:tcPr>
          <w:p w14:paraId="63797CC7"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46B4B90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E2B4079" w14:textId="77777777" w:rsidR="00F02020" w:rsidRDefault="00000000">
            <w:r>
              <w:rPr>
                <w:sz w:val="17"/>
              </w:rPr>
              <w:t>Địa lý - Địa chất</w:t>
            </w:r>
          </w:p>
        </w:tc>
      </w:tr>
      <w:tr w:rsidR="00F02020" w14:paraId="16CFEFA8" w14:textId="77777777">
        <w:trPr>
          <w:trHeight w:val="316"/>
          <w:jc w:val="center"/>
        </w:trPr>
        <w:tc>
          <w:tcPr>
            <w:tcW w:w="509" w:type="dxa"/>
            <w:tcBorders>
              <w:top w:val="dotted" w:sz="4" w:space="0" w:color="000000"/>
            </w:tcBorders>
            <w:vAlign w:val="center"/>
          </w:tcPr>
          <w:p w14:paraId="6B2926B2" w14:textId="77777777" w:rsidR="00F02020" w:rsidRDefault="00000000">
            <w:pPr>
              <w:jc w:val="center"/>
            </w:pPr>
            <w:r>
              <w:rPr>
                <w:sz w:val="17"/>
              </w:rPr>
              <w:t>2</w:t>
            </w:r>
          </w:p>
        </w:tc>
        <w:tc>
          <w:tcPr>
            <w:tcW w:w="1284" w:type="dxa"/>
            <w:tcBorders>
              <w:top w:val="dotted" w:sz="4" w:space="0" w:color="000000"/>
            </w:tcBorders>
            <w:vAlign w:val="center"/>
          </w:tcPr>
          <w:p w14:paraId="24BE68E3" w14:textId="77777777" w:rsidR="00F02020" w:rsidRDefault="00000000">
            <w:pPr>
              <w:jc w:val="center"/>
            </w:pPr>
            <w:r>
              <w:rPr>
                <w:sz w:val="17"/>
              </w:rPr>
              <w:t>QTM4019</w:t>
            </w:r>
          </w:p>
        </w:tc>
        <w:tc>
          <w:tcPr>
            <w:tcW w:w="4304" w:type="dxa"/>
            <w:tcBorders>
              <w:top w:val="dotted" w:sz="4" w:space="0" w:color="000000"/>
            </w:tcBorders>
            <w:vAlign w:val="center"/>
          </w:tcPr>
          <w:p w14:paraId="37CA876F" w14:textId="77777777" w:rsidR="00F02020" w:rsidRDefault="00000000">
            <w:r>
              <w:rPr>
                <w:sz w:val="17"/>
              </w:rPr>
              <w:t>Khóa luận tốt nghiệp</w:t>
            </w:r>
          </w:p>
        </w:tc>
        <w:tc>
          <w:tcPr>
            <w:tcW w:w="669" w:type="dxa"/>
            <w:tcBorders>
              <w:top w:val="dotted" w:sz="4" w:space="0" w:color="000000"/>
            </w:tcBorders>
            <w:vAlign w:val="center"/>
          </w:tcPr>
          <w:p w14:paraId="6FBA854A" w14:textId="77777777" w:rsidR="00F02020" w:rsidRDefault="00F02020">
            <w:pPr>
              <w:jc w:val="center"/>
            </w:pPr>
          </w:p>
        </w:tc>
        <w:tc>
          <w:tcPr>
            <w:tcW w:w="706" w:type="dxa"/>
            <w:tcBorders>
              <w:top w:val="dotted" w:sz="4" w:space="0" w:color="000000"/>
            </w:tcBorders>
            <w:vAlign w:val="center"/>
          </w:tcPr>
          <w:p w14:paraId="61984B29" w14:textId="77777777" w:rsidR="00F02020" w:rsidRDefault="00000000">
            <w:pPr>
              <w:jc w:val="center"/>
            </w:pPr>
            <w:r>
              <w:rPr>
                <w:sz w:val="17"/>
              </w:rPr>
              <w:t>10</w:t>
            </w:r>
          </w:p>
        </w:tc>
        <w:tc>
          <w:tcPr>
            <w:tcW w:w="710" w:type="dxa"/>
            <w:tcBorders>
              <w:top w:val="dotted" w:sz="4" w:space="0" w:color="000000"/>
            </w:tcBorders>
            <w:vAlign w:val="center"/>
          </w:tcPr>
          <w:p w14:paraId="2A8857A9" w14:textId="77777777" w:rsidR="00F02020" w:rsidRDefault="00000000">
            <w:pPr>
              <w:jc w:val="center"/>
            </w:pPr>
            <w:r>
              <w:rPr>
                <w:sz w:val="17"/>
              </w:rPr>
              <w:t>x</w:t>
            </w:r>
          </w:p>
        </w:tc>
        <w:tc>
          <w:tcPr>
            <w:tcW w:w="1894" w:type="dxa"/>
            <w:tcBorders>
              <w:top w:val="dotted" w:sz="4" w:space="0" w:color="000000"/>
            </w:tcBorders>
            <w:vAlign w:val="center"/>
          </w:tcPr>
          <w:p w14:paraId="4B97BA39" w14:textId="77777777" w:rsidR="00F02020" w:rsidRDefault="00000000">
            <w:r>
              <w:rPr>
                <w:sz w:val="17"/>
              </w:rPr>
              <w:t>Địa lý - Địa chất</w:t>
            </w:r>
          </w:p>
        </w:tc>
      </w:tr>
    </w:tbl>
    <w:p w14:paraId="4229B66E" w14:textId="77777777" w:rsidR="00F02020" w:rsidRDefault="00000000">
      <w:pPr>
        <w:spacing w:after="42"/>
        <w:ind w:left="165"/>
        <w:rPr>
          <w:b/>
        </w:rPr>
      </w:pPr>
      <w:r>
        <w:rPr>
          <w:b/>
        </w:rPr>
        <w:t>Khóa,</w:t>
      </w:r>
      <w:r>
        <w:rPr>
          <w:b/>
          <w:spacing w:val="-2"/>
        </w:rPr>
        <w:t xml:space="preserve"> </w:t>
      </w:r>
      <w:r>
        <w:rPr>
          <w:b/>
        </w:rPr>
        <w:t>ngành:</w:t>
      </w:r>
      <w:r>
        <w:rPr>
          <w:b/>
          <w:spacing w:val="-1"/>
        </w:rPr>
        <w:t xml:space="preserve"> </w:t>
      </w:r>
      <w:r>
        <w:rPr>
          <w:b/>
        </w:rPr>
        <w:t>Quản</w:t>
      </w:r>
      <w:r>
        <w:rPr>
          <w:b/>
          <w:spacing w:val="-3"/>
        </w:rPr>
        <w:t xml:space="preserve"> </w:t>
      </w:r>
      <w:r>
        <w:rPr>
          <w:b/>
        </w:rPr>
        <w:t>lý tài</w:t>
      </w:r>
      <w:r>
        <w:rPr>
          <w:b/>
          <w:spacing w:val="-1"/>
        </w:rPr>
        <w:t xml:space="preserve"> </w:t>
      </w:r>
      <w:r>
        <w:rPr>
          <w:b/>
        </w:rPr>
        <w:t>nguyên</w:t>
      </w:r>
      <w:r>
        <w:rPr>
          <w:b/>
          <w:spacing w:val="-1"/>
        </w:rPr>
        <w:t xml:space="preserve"> </w:t>
      </w:r>
      <w:r>
        <w:rPr>
          <w:b/>
        </w:rPr>
        <w:t>và</w:t>
      </w:r>
      <w:r>
        <w:rPr>
          <w:b/>
          <w:spacing w:val="-2"/>
        </w:rPr>
        <w:t xml:space="preserve"> </w:t>
      </w:r>
      <w:r>
        <w:rPr>
          <w:b/>
        </w:rPr>
        <w:t>môi</w:t>
      </w:r>
      <w:r>
        <w:rPr>
          <w:b/>
          <w:spacing w:val="-1"/>
        </w:rPr>
        <w:t xml:space="preserve"> </w:t>
      </w:r>
      <w:r>
        <w:rPr>
          <w:b/>
        </w:rPr>
        <w:t>trường</w:t>
      </w:r>
      <w:r>
        <w:rPr>
          <w:b/>
          <w:spacing w:val="-1"/>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16135B4D" w14:textId="77777777">
        <w:trPr>
          <w:cantSplit/>
          <w:tblHeader/>
          <w:jc w:val="center"/>
        </w:trPr>
        <w:tc>
          <w:tcPr>
            <w:tcW w:w="509" w:type="dxa"/>
            <w:shd w:val="clear" w:color="auto" w:fill="D9EAF7"/>
            <w:vAlign w:val="center"/>
          </w:tcPr>
          <w:p w14:paraId="55486EDB" w14:textId="77777777" w:rsidR="00F02020" w:rsidRDefault="00000000">
            <w:pPr>
              <w:jc w:val="center"/>
            </w:pPr>
            <w:r>
              <w:rPr>
                <w:b/>
                <w:sz w:val="17"/>
              </w:rPr>
              <w:t>STT</w:t>
            </w:r>
          </w:p>
        </w:tc>
        <w:tc>
          <w:tcPr>
            <w:tcW w:w="1284" w:type="dxa"/>
            <w:shd w:val="clear" w:color="auto" w:fill="D9EAF7"/>
            <w:vAlign w:val="center"/>
          </w:tcPr>
          <w:p w14:paraId="56D199AE" w14:textId="77777777" w:rsidR="00F02020" w:rsidRDefault="00000000">
            <w:pPr>
              <w:jc w:val="center"/>
            </w:pPr>
            <w:r>
              <w:rPr>
                <w:b/>
                <w:sz w:val="17"/>
              </w:rPr>
              <w:t>Mã học phần</w:t>
            </w:r>
          </w:p>
        </w:tc>
        <w:tc>
          <w:tcPr>
            <w:tcW w:w="4304" w:type="dxa"/>
            <w:shd w:val="clear" w:color="auto" w:fill="D9EAF7"/>
            <w:vAlign w:val="center"/>
          </w:tcPr>
          <w:p w14:paraId="4201850C" w14:textId="77777777" w:rsidR="00F02020" w:rsidRDefault="00000000">
            <w:pPr>
              <w:jc w:val="center"/>
            </w:pPr>
            <w:r>
              <w:rPr>
                <w:b/>
                <w:sz w:val="17"/>
              </w:rPr>
              <w:t>Tên học phần</w:t>
            </w:r>
          </w:p>
        </w:tc>
        <w:tc>
          <w:tcPr>
            <w:tcW w:w="669" w:type="dxa"/>
            <w:shd w:val="clear" w:color="auto" w:fill="D9EAF7"/>
            <w:vAlign w:val="center"/>
          </w:tcPr>
          <w:p w14:paraId="4F59F939" w14:textId="77777777" w:rsidR="00F02020" w:rsidRDefault="00000000">
            <w:pPr>
              <w:jc w:val="center"/>
            </w:pPr>
            <w:r>
              <w:rPr>
                <w:b/>
                <w:sz w:val="17"/>
              </w:rPr>
              <w:t>TC HK1</w:t>
            </w:r>
          </w:p>
        </w:tc>
        <w:tc>
          <w:tcPr>
            <w:tcW w:w="706" w:type="dxa"/>
            <w:shd w:val="clear" w:color="auto" w:fill="D9EAF7"/>
            <w:vAlign w:val="center"/>
          </w:tcPr>
          <w:p w14:paraId="49BACDB5" w14:textId="77777777" w:rsidR="00F02020" w:rsidRDefault="00000000">
            <w:pPr>
              <w:jc w:val="center"/>
            </w:pPr>
            <w:r>
              <w:rPr>
                <w:b/>
                <w:sz w:val="17"/>
              </w:rPr>
              <w:t>TC HK2</w:t>
            </w:r>
          </w:p>
        </w:tc>
        <w:tc>
          <w:tcPr>
            <w:tcW w:w="710" w:type="dxa"/>
            <w:shd w:val="clear" w:color="auto" w:fill="D9EAF7"/>
            <w:vAlign w:val="center"/>
          </w:tcPr>
          <w:p w14:paraId="1E7275F8" w14:textId="77777777" w:rsidR="00F02020" w:rsidRDefault="00000000">
            <w:pPr>
              <w:jc w:val="center"/>
            </w:pPr>
            <w:r>
              <w:rPr>
                <w:b/>
                <w:sz w:val="17"/>
              </w:rPr>
              <w:t>HP bắt buộc</w:t>
            </w:r>
          </w:p>
        </w:tc>
        <w:tc>
          <w:tcPr>
            <w:tcW w:w="1894" w:type="dxa"/>
            <w:shd w:val="clear" w:color="auto" w:fill="D9EAF7"/>
            <w:vAlign w:val="center"/>
          </w:tcPr>
          <w:p w14:paraId="28245D13" w14:textId="77777777" w:rsidR="00F02020" w:rsidRDefault="00000000">
            <w:pPr>
              <w:jc w:val="center"/>
            </w:pPr>
            <w:r>
              <w:rPr>
                <w:b/>
                <w:sz w:val="17"/>
              </w:rPr>
              <w:t>Khoa/Trường phụ trách chuyên môn</w:t>
            </w:r>
          </w:p>
        </w:tc>
      </w:tr>
      <w:tr w:rsidR="00F02020" w14:paraId="00E7ADDA" w14:textId="77777777">
        <w:trPr>
          <w:trHeight w:val="645"/>
          <w:jc w:val="center"/>
        </w:trPr>
        <w:tc>
          <w:tcPr>
            <w:tcW w:w="509" w:type="dxa"/>
            <w:tcBorders>
              <w:bottom w:val="dotted" w:sz="4" w:space="0" w:color="000000"/>
            </w:tcBorders>
            <w:vAlign w:val="center"/>
          </w:tcPr>
          <w:p w14:paraId="7FA251B1" w14:textId="77777777" w:rsidR="00F02020" w:rsidRDefault="00000000">
            <w:pPr>
              <w:jc w:val="center"/>
            </w:pPr>
            <w:r>
              <w:rPr>
                <w:sz w:val="17"/>
              </w:rPr>
              <w:t>1</w:t>
            </w:r>
          </w:p>
        </w:tc>
        <w:tc>
          <w:tcPr>
            <w:tcW w:w="1284" w:type="dxa"/>
            <w:tcBorders>
              <w:bottom w:val="dotted" w:sz="4" w:space="0" w:color="000000"/>
            </w:tcBorders>
            <w:vAlign w:val="center"/>
          </w:tcPr>
          <w:p w14:paraId="1124E066" w14:textId="77777777" w:rsidR="00F02020" w:rsidRDefault="00000000">
            <w:pPr>
              <w:jc w:val="center"/>
            </w:pPr>
            <w:r>
              <w:rPr>
                <w:sz w:val="17"/>
              </w:rPr>
              <w:t>QTM3043</w:t>
            </w:r>
          </w:p>
        </w:tc>
        <w:tc>
          <w:tcPr>
            <w:tcW w:w="4304" w:type="dxa"/>
            <w:tcBorders>
              <w:bottom w:val="dotted" w:sz="4" w:space="0" w:color="000000"/>
            </w:tcBorders>
            <w:vAlign w:val="center"/>
          </w:tcPr>
          <w:p w14:paraId="4EC16E83" w14:textId="77777777" w:rsidR="00F02020" w:rsidRDefault="00000000">
            <w:r>
              <w:rPr>
                <w:sz w:val="17"/>
              </w:rPr>
              <w:t>Đánh giá tác động môi trường và môi trường chiến lược</w:t>
            </w:r>
          </w:p>
        </w:tc>
        <w:tc>
          <w:tcPr>
            <w:tcW w:w="669" w:type="dxa"/>
            <w:tcBorders>
              <w:bottom w:val="dotted" w:sz="4" w:space="0" w:color="000000"/>
            </w:tcBorders>
            <w:vAlign w:val="center"/>
          </w:tcPr>
          <w:p w14:paraId="6DB9800A" w14:textId="77777777" w:rsidR="00F02020" w:rsidRDefault="00000000">
            <w:pPr>
              <w:jc w:val="center"/>
            </w:pPr>
            <w:r>
              <w:rPr>
                <w:sz w:val="17"/>
              </w:rPr>
              <w:t>3</w:t>
            </w:r>
          </w:p>
        </w:tc>
        <w:tc>
          <w:tcPr>
            <w:tcW w:w="706" w:type="dxa"/>
            <w:tcBorders>
              <w:bottom w:val="dotted" w:sz="4" w:space="0" w:color="000000"/>
            </w:tcBorders>
            <w:vAlign w:val="center"/>
          </w:tcPr>
          <w:p w14:paraId="0071E16B" w14:textId="77777777" w:rsidR="00F02020" w:rsidRDefault="00F02020">
            <w:pPr>
              <w:jc w:val="center"/>
            </w:pPr>
          </w:p>
        </w:tc>
        <w:tc>
          <w:tcPr>
            <w:tcW w:w="710" w:type="dxa"/>
            <w:tcBorders>
              <w:bottom w:val="dotted" w:sz="4" w:space="0" w:color="000000"/>
            </w:tcBorders>
            <w:vAlign w:val="center"/>
          </w:tcPr>
          <w:p w14:paraId="2BE17AFF" w14:textId="77777777" w:rsidR="00F02020" w:rsidRDefault="00000000">
            <w:pPr>
              <w:jc w:val="center"/>
            </w:pPr>
            <w:r>
              <w:rPr>
                <w:sz w:val="17"/>
              </w:rPr>
              <w:t>x</w:t>
            </w:r>
          </w:p>
        </w:tc>
        <w:tc>
          <w:tcPr>
            <w:tcW w:w="1894" w:type="dxa"/>
            <w:tcBorders>
              <w:bottom w:val="dotted" w:sz="4" w:space="0" w:color="000000"/>
            </w:tcBorders>
            <w:vAlign w:val="center"/>
          </w:tcPr>
          <w:p w14:paraId="04385A2A" w14:textId="77777777" w:rsidR="00F02020" w:rsidRDefault="00000000">
            <w:r>
              <w:rPr>
                <w:sz w:val="17"/>
              </w:rPr>
              <w:t>Địa lý - Địa chất</w:t>
            </w:r>
          </w:p>
        </w:tc>
      </w:tr>
      <w:tr w:rsidR="00F02020" w14:paraId="7199D952" w14:textId="77777777">
        <w:trPr>
          <w:trHeight w:val="313"/>
          <w:jc w:val="center"/>
        </w:trPr>
        <w:tc>
          <w:tcPr>
            <w:tcW w:w="509" w:type="dxa"/>
            <w:tcBorders>
              <w:top w:val="dotted" w:sz="4" w:space="0" w:color="000000"/>
              <w:bottom w:val="dotted" w:sz="4" w:space="0" w:color="000000"/>
            </w:tcBorders>
            <w:vAlign w:val="center"/>
          </w:tcPr>
          <w:p w14:paraId="530542F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BE62FB3" w14:textId="77777777" w:rsidR="00F02020" w:rsidRDefault="00000000">
            <w:pPr>
              <w:jc w:val="center"/>
            </w:pPr>
            <w:r>
              <w:rPr>
                <w:sz w:val="17"/>
              </w:rPr>
              <w:t>QTM3192</w:t>
            </w:r>
          </w:p>
        </w:tc>
        <w:tc>
          <w:tcPr>
            <w:tcW w:w="4304" w:type="dxa"/>
            <w:tcBorders>
              <w:top w:val="dotted" w:sz="4" w:space="0" w:color="000000"/>
              <w:bottom w:val="dotted" w:sz="4" w:space="0" w:color="000000"/>
            </w:tcBorders>
            <w:vAlign w:val="center"/>
          </w:tcPr>
          <w:p w14:paraId="18C08AF8" w14:textId="77777777" w:rsidR="00F02020" w:rsidRDefault="00000000">
            <w:r>
              <w:rPr>
                <w:sz w:val="17"/>
              </w:rPr>
              <w:t>Thực hành phân tích đất</w:t>
            </w:r>
          </w:p>
        </w:tc>
        <w:tc>
          <w:tcPr>
            <w:tcW w:w="669" w:type="dxa"/>
            <w:tcBorders>
              <w:top w:val="dotted" w:sz="4" w:space="0" w:color="000000"/>
              <w:bottom w:val="dotted" w:sz="4" w:space="0" w:color="000000"/>
            </w:tcBorders>
            <w:vAlign w:val="center"/>
          </w:tcPr>
          <w:p w14:paraId="2DA014A0"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144115E" w14:textId="77777777" w:rsidR="00F02020" w:rsidRDefault="00F02020">
            <w:pPr>
              <w:jc w:val="center"/>
            </w:pPr>
          </w:p>
        </w:tc>
        <w:tc>
          <w:tcPr>
            <w:tcW w:w="710" w:type="dxa"/>
            <w:tcBorders>
              <w:top w:val="dotted" w:sz="4" w:space="0" w:color="000000"/>
              <w:bottom w:val="dotted" w:sz="4" w:space="0" w:color="000000"/>
            </w:tcBorders>
            <w:vAlign w:val="center"/>
          </w:tcPr>
          <w:p w14:paraId="5B5B3BC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6115294" w14:textId="77777777" w:rsidR="00F02020" w:rsidRDefault="00000000">
            <w:r>
              <w:rPr>
                <w:sz w:val="17"/>
              </w:rPr>
              <w:t>Địa lý - Địa chất</w:t>
            </w:r>
          </w:p>
        </w:tc>
      </w:tr>
      <w:tr w:rsidR="00F02020" w14:paraId="14FD741C" w14:textId="77777777">
        <w:trPr>
          <w:trHeight w:val="316"/>
          <w:jc w:val="center"/>
        </w:trPr>
        <w:tc>
          <w:tcPr>
            <w:tcW w:w="509" w:type="dxa"/>
            <w:tcBorders>
              <w:top w:val="dotted" w:sz="4" w:space="0" w:color="000000"/>
              <w:bottom w:val="dotted" w:sz="4" w:space="0" w:color="000000"/>
            </w:tcBorders>
            <w:vAlign w:val="center"/>
          </w:tcPr>
          <w:p w14:paraId="36330BA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F532962" w14:textId="77777777" w:rsidR="00F02020" w:rsidRDefault="00000000">
            <w:pPr>
              <w:jc w:val="center"/>
            </w:pPr>
            <w:r>
              <w:rPr>
                <w:sz w:val="17"/>
              </w:rPr>
              <w:t>QTM4082</w:t>
            </w:r>
          </w:p>
        </w:tc>
        <w:tc>
          <w:tcPr>
            <w:tcW w:w="4304" w:type="dxa"/>
            <w:tcBorders>
              <w:top w:val="dotted" w:sz="4" w:space="0" w:color="000000"/>
              <w:bottom w:val="dotted" w:sz="4" w:space="0" w:color="000000"/>
            </w:tcBorders>
            <w:vAlign w:val="center"/>
          </w:tcPr>
          <w:p w14:paraId="14679063" w14:textId="77777777" w:rsidR="00F02020" w:rsidRDefault="00000000">
            <w:r>
              <w:rPr>
                <w:sz w:val="17"/>
              </w:rPr>
              <w:t>Quản lý nguồn nhân lực</w:t>
            </w:r>
          </w:p>
        </w:tc>
        <w:tc>
          <w:tcPr>
            <w:tcW w:w="669" w:type="dxa"/>
            <w:tcBorders>
              <w:top w:val="dotted" w:sz="4" w:space="0" w:color="000000"/>
              <w:bottom w:val="dotted" w:sz="4" w:space="0" w:color="000000"/>
            </w:tcBorders>
            <w:vAlign w:val="center"/>
          </w:tcPr>
          <w:p w14:paraId="641ADC2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57C1110" w14:textId="77777777" w:rsidR="00F02020" w:rsidRDefault="00F02020">
            <w:pPr>
              <w:jc w:val="center"/>
            </w:pPr>
          </w:p>
        </w:tc>
        <w:tc>
          <w:tcPr>
            <w:tcW w:w="710" w:type="dxa"/>
            <w:tcBorders>
              <w:top w:val="dotted" w:sz="4" w:space="0" w:color="000000"/>
              <w:bottom w:val="dotted" w:sz="4" w:space="0" w:color="000000"/>
            </w:tcBorders>
            <w:vAlign w:val="center"/>
          </w:tcPr>
          <w:p w14:paraId="33A797A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F720A2F" w14:textId="77777777" w:rsidR="00F02020" w:rsidRDefault="00000000">
            <w:r>
              <w:rPr>
                <w:sz w:val="17"/>
              </w:rPr>
              <w:t>Địa lý - Địa chất</w:t>
            </w:r>
          </w:p>
        </w:tc>
      </w:tr>
      <w:tr w:rsidR="00F02020" w14:paraId="6596BE55" w14:textId="77777777">
        <w:trPr>
          <w:trHeight w:val="314"/>
          <w:jc w:val="center"/>
        </w:trPr>
        <w:tc>
          <w:tcPr>
            <w:tcW w:w="509" w:type="dxa"/>
            <w:tcBorders>
              <w:top w:val="dotted" w:sz="4" w:space="0" w:color="000000"/>
              <w:bottom w:val="dotted" w:sz="4" w:space="0" w:color="000000"/>
            </w:tcBorders>
            <w:vAlign w:val="center"/>
          </w:tcPr>
          <w:p w14:paraId="5A5C1124"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90A6A0C" w14:textId="77777777" w:rsidR="00F02020" w:rsidRDefault="00000000">
            <w:pPr>
              <w:jc w:val="center"/>
            </w:pPr>
            <w:r>
              <w:rPr>
                <w:sz w:val="17"/>
              </w:rPr>
              <w:t>QTM4123</w:t>
            </w:r>
          </w:p>
        </w:tc>
        <w:tc>
          <w:tcPr>
            <w:tcW w:w="4304" w:type="dxa"/>
            <w:tcBorders>
              <w:top w:val="dotted" w:sz="4" w:space="0" w:color="000000"/>
              <w:bottom w:val="dotted" w:sz="4" w:space="0" w:color="000000"/>
            </w:tcBorders>
            <w:vAlign w:val="center"/>
          </w:tcPr>
          <w:p w14:paraId="3F930B47" w14:textId="77777777" w:rsidR="00F02020" w:rsidRDefault="00000000">
            <w:r>
              <w:rPr>
                <w:sz w:val="17"/>
              </w:rPr>
              <w:t>Thanh tra tài nguyên và môi trường</w:t>
            </w:r>
          </w:p>
        </w:tc>
        <w:tc>
          <w:tcPr>
            <w:tcW w:w="669" w:type="dxa"/>
            <w:tcBorders>
              <w:top w:val="dotted" w:sz="4" w:space="0" w:color="000000"/>
              <w:bottom w:val="dotted" w:sz="4" w:space="0" w:color="000000"/>
            </w:tcBorders>
            <w:vAlign w:val="center"/>
          </w:tcPr>
          <w:p w14:paraId="0724701F"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1BEE1A20" w14:textId="77777777" w:rsidR="00F02020" w:rsidRDefault="00F02020">
            <w:pPr>
              <w:jc w:val="center"/>
            </w:pPr>
          </w:p>
        </w:tc>
        <w:tc>
          <w:tcPr>
            <w:tcW w:w="710" w:type="dxa"/>
            <w:tcBorders>
              <w:top w:val="dotted" w:sz="4" w:space="0" w:color="000000"/>
              <w:bottom w:val="dotted" w:sz="4" w:space="0" w:color="000000"/>
            </w:tcBorders>
            <w:vAlign w:val="center"/>
          </w:tcPr>
          <w:p w14:paraId="186CEE55" w14:textId="77777777" w:rsidR="00F02020" w:rsidRDefault="00F02020">
            <w:pPr>
              <w:jc w:val="center"/>
            </w:pPr>
          </w:p>
        </w:tc>
        <w:tc>
          <w:tcPr>
            <w:tcW w:w="1894" w:type="dxa"/>
            <w:tcBorders>
              <w:top w:val="dotted" w:sz="4" w:space="0" w:color="000000"/>
              <w:bottom w:val="dotted" w:sz="4" w:space="0" w:color="000000"/>
            </w:tcBorders>
            <w:vAlign w:val="center"/>
          </w:tcPr>
          <w:p w14:paraId="25FFE8E7" w14:textId="77777777" w:rsidR="00F02020" w:rsidRDefault="00000000">
            <w:r>
              <w:rPr>
                <w:sz w:val="17"/>
              </w:rPr>
              <w:t>Địa lý - Địa chất</w:t>
            </w:r>
          </w:p>
        </w:tc>
      </w:tr>
      <w:tr w:rsidR="00F02020" w14:paraId="5D31FF46" w14:textId="77777777">
        <w:trPr>
          <w:trHeight w:val="551"/>
          <w:jc w:val="center"/>
        </w:trPr>
        <w:tc>
          <w:tcPr>
            <w:tcW w:w="509" w:type="dxa"/>
            <w:tcBorders>
              <w:top w:val="dotted" w:sz="4" w:space="0" w:color="000000"/>
              <w:bottom w:val="dotted" w:sz="4" w:space="0" w:color="000000"/>
            </w:tcBorders>
            <w:vAlign w:val="center"/>
          </w:tcPr>
          <w:p w14:paraId="6310A99B"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1477A46" w14:textId="77777777" w:rsidR="00F02020" w:rsidRDefault="00000000">
            <w:pPr>
              <w:jc w:val="center"/>
            </w:pPr>
            <w:r>
              <w:rPr>
                <w:sz w:val="17"/>
              </w:rPr>
              <w:t>QTM4133</w:t>
            </w:r>
          </w:p>
        </w:tc>
        <w:tc>
          <w:tcPr>
            <w:tcW w:w="4304" w:type="dxa"/>
            <w:tcBorders>
              <w:top w:val="dotted" w:sz="4" w:space="0" w:color="000000"/>
              <w:bottom w:val="dotted" w:sz="4" w:space="0" w:color="000000"/>
            </w:tcBorders>
            <w:vAlign w:val="center"/>
          </w:tcPr>
          <w:p w14:paraId="7E2A9688" w14:textId="77777777" w:rsidR="00F02020" w:rsidRDefault="00000000">
            <w:r>
              <w:rPr>
                <w:sz w:val="17"/>
              </w:rPr>
              <w:t>Đánh giá đất đai và quy hoạch sử dụng đất</w:t>
            </w:r>
          </w:p>
        </w:tc>
        <w:tc>
          <w:tcPr>
            <w:tcW w:w="669" w:type="dxa"/>
            <w:tcBorders>
              <w:top w:val="dotted" w:sz="4" w:space="0" w:color="000000"/>
              <w:bottom w:val="dotted" w:sz="4" w:space="0" w:color="000000"/>
            </w:tcBorders>
            <w:vAlign w:val="center"/>
          </w:tcPr>
          <w:p w14:paraId="42DDEE12"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702FC62" w14:textId="77777777" w:rsidR="00F02020" w:rsidRDefault="00F02020">
            <w:pPr>
              <w:jc w:val="center"/>
            </w:pPr>
          </w:p>
        </w:tc>
        <w:tc>
          <w:tcPr>
            <w:tcW w:w="710" w:type="dxa"/>
            <w:tcBorders>
              <w:top w:val="dotted" w:sz="4" w:space="0" w:color="000000"/>
              <w:bottom w:val="dotted" w:sz="4" w:space="0" w:color="000000"/>
            </w:tcBorders>
            <w:vAlign w:val="center"/>
          </w:tcPr>
          <w:p w14:paraId="28991F42" w14:textId="77777777" w:rsidR="00F02020" w:rsidRDefault="00F02020">
            <w:pPr>
              <w:jc w:val="center"/>
            </w:pPr>
          </w:p>
        </w:tc>
        <w:tc>
          <w:tcPr>
            <w:tcW w:w="1894" w:type="dxa"/>
            <w:tcBorders>
              <w:top w:val="dotted" w:sz="4" w:space="0" w:color="000000"/>
              <w:bottom w:val="dotted" w:sz="4" w:space="0" w:color="000000"/>
            </w:tcBorders>
            <w:vAlign w:val="center"/>
          </w:tcPr>
          <w:p w14:paraId="1550F0C9" w14:textId="77777777" w:rsidR="00F02020" w:rsidRDefault="00000000">
            <w:r>
              <w:rPr>
                <w:sz w:val="17"/>
              </w:rPr>
              <w:t>Địa lý - Địa chất</w:t>
            </w:r>
          </w:p>
        </w:tc>
      </w:tr>
      <w:tr w:rsidR="00F02020" w14:paraId="6425E4FD" w14:textId="77777777">
        <w:trPr>
          <w:trHeight w:val="551"/>
          <w:jc w:val="center"/>
        </w:trPr>
        <w:tc>
          <w:tcPr>
            <w:tcW w:w="509" w:type="dxa"/>
            <w:tcBorders>
              <w:top w:val="dotted" w:sz="4" w:space="0" w:color="000000"/>
              <w:bottom w:val="dotted" w:sz="4" w:space="0" w:color="000000"/>
            </w:tcBorders>
            <w:vAlign w:val="center"/>
          </w:tcPr>
          <w:p w14:paraId="621AF95E"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FDD7C4A" w14:textId="77777777" w:rsidR="00F02020" w:rsidRDefault="00000000">
            <w:pPr>
              <w:jc w:val="center"/>
            </w:pPr>
            <w:r>
              <w:rPr>
                <w:sz w:val="17"/>
              </w:rPr>
              <w:t>QTM4143</w:t>
            </w:r>
          </w:p>
        </w:tc>
        <w:tc>
          <w:tcPr>
            <w:tcW w:w="4304" w:type="dxa"/>
            <w:tcBorders>
              <w:top w:val="dotted" w:sz="4" w:space="0" w:color="000000"/>
              <w:bottom w:val="dotted" w:sz="4" w:space="0" w:color="000000"/>
            </w:tcBorders>
            <w:vAlign w:val="center"/>
          </w:tcPr>
          <w:p w14:paraId="2EF6075D" w14:textId="77777777" w:rsidR="00F02020" w:rsidRDefault="00000000">
            <w:r>
              <w:rPr>
                <w:sz w:val="17"/>
              </w:rPr>
              <w:t>Viễn thám và hệ thống thông tin địa lý ứng dụng</w:t>
            </w:r>
          </w:p>
        </w:tc>
        <w:tc>
          <w:tcPr>
            <w:tcW w:w="669" w:type="dxa"/>
            <w:tcBorders>
              <w:top w:val="dotted" w:sz="4" w:space="0" w:color="000000"/>
              <w:bottom w:val="dotted" w:sz="4" w:space="0" w:color="000000"/>
            </w:tcBorders>
            <w:vAlign w:val="center"/>
          </w:tcPr>
          <w:p w14:paraId="2F854484"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6A24B9B" w14:textId="77777777" w:rsidR="00F02020" w:rsidRDefault="00F02020">
            <w:pPr>
              <w:jc w:val="center"/>
            </w:pPr>
          </w:p>
        </w:tc>
        <w:tc>
          <w:tcPr>
            <w:tcW w:w="710" w:type="dxa"/>
            <w:tcBorders>
              <w:top w:val="dotted" w:sz="4" w:space="0" w:color="000000"/>
              <w:bottom w:val="dotted" w:sz="4" w:space="0" w:color="000000"/>
            </w:tcBorders>
            <w:vAlign w:val="center"/>
          </w:tcPr>
          <w:p w14:paraId="3B3B3002" w14:textId="77777777" w:rsidR="00F02020" w:rsidRDefault="00F02020">
            <w:pPr>
              <w:jc w:val="center"/>
            </w:pPr>
          </w:p>
        </w:tc>
        <w:tc>
          <w:tcPr>
            <w:tcW w:w="1894" w:type="dxa"/>
            <w:tcBorders>
              <w:top w:val="dotted" w:sz="4" w:space="0" w:color="000000"/>
              <w:bottom w:val="dotted" w:sz="4" w:space="0" w:color="000000"/>
            </w:tcBorders>
            <w:vAlign w:val="center"/>
          </w:tcPr>
          <w:p w14:paraId="68AD8721" w14:textId="77777777" w:rsidR="00F02020" w:rsidRDefault="00000000">
            <w:r>
              <w:rPr>
                <w:sz w:val="17"/>
              </w:rPr>
              <w:t>Địa lý - Địa chất</w:t>
            </w:r>
          </w:p>
        </w:tc>
      </w:tr>
      <w:tr w:rsidR="00F02020" w14:paraId="2F63678B" w14:textId="77777777">
        <w:trPr>
          <w:trHeight w:val="316"/>
          <w:jc w:val="center"/>
        </w:trPr>
        <w:tc>
          <w:tcPr>
            <w:tcW w:w="509" w:type="dxa"/>
            <w:tcBorders>
              <w:top w:val="dotted" w:sz="4" w:space="0" w:color="000000"/>
              <w:bottom w:val="dotted" w:sz="4" w:space="0" w:color="000000"/>
            </w:tcBorders>
            <w:vAlign w:val="center"/>
          </w:tcPr>
          <w:p w14:paraId="1CCE9C3F"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3D4CEAAA" w14:textId="77777777" w:rsidR="00F02020" w:rsidRDefault="00000000">
            <w:pPr>
              <w:jc w:val="center"/>
            </w:pPr>
            <w:r>
              <w:rPr>
                <w:sz w:val="17"/>
              </w:rPr>
              <w:t>QTM4153</w:t>
            </w:r>
          </w:p>
        </w:tc>
        <w:tc>
          <w:tcPr>
            <w:tcW w:w="4304" w:type="dxa"/>
            <w:tcBorders>
              <w:top w:val="dotted" w:sz="4" w:space="0" w:color="000000"/>
              <w:bottom w:val="dotted" w:sz="4" w:space="0" w:color="000000"/>
            </w:tcBorders>
            <w:vAlign w:val="center"/>
          </w:tcPr>
          <w:p w14:paraId="4AD34410" w14:textId="77777777" w:rsidR="00F02020" w:rsidRDefault="00000000">
            <w:r>
              <w:rPr>
                <w:sz w:val="17"/>
              </w:rPr>
              <w:t>Kinh tế môi trường và dịch vụ hệ sinh thái</w:t>
            </w:r>
          </w:p>
        </w:tc>
        <w:tc>
          <w:tcPr>
            <w:tcW w:w="669" w:type="dxa"/>
            <w:tcBorders>
              <w:top w:val="dotted" w:sz="4" w:space="0" w:color="000000"/>
              <w:bottom w:val="dotted" w:sz="4" w:space="0" w:color="000000"/>
            </w:tcBorders>
            <w:vAlign w:val="center"/>
          </w:tcPr>
          <w:p w14:paraId="25E6FE85"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9BEEC97" w14:textId="77777777" w:rsidR="00F02020" w:rsidRDefault="00F02020">
            <w:pPr>
              <w:jc w:val="center"/>
            </w:pPr>
          </w:p>
        </w:tc>
        <w:tc>
          <w:tcPr>
            <w:tcW w:w="710" w:type="dxa"/>
            <w:tcBorders>
              <w:top w:val="dotted" w:sz="4" w:space="0" w:color="000000"/>
              <w:bottom w:val="dotted" w:sz="4" w:space="0" w:color="000000"/>
            </w:tcBorders>
            <w:vAlign w:val="center"/>
          </w:tcPr>
          <w:p w14:paraId="1C872025" w14:textId="77777777" w:rsidR="00F02020" w:rsidRDefault="00F02020">
            <w:pPr>
              <w:jc w:val="center"/>
            </w:pPr>
          </w:p>
        </w:tc>
        <w:tc>
          <w:tcPr>
            <w:tcW w:w="1894" w:type="dxa"/>
            <w:tcBorders>
              <w:top w:val="dotted" w:sz="4" w:space="0" w:color="000000"/>
              <w:bottom w:val="dotted" w:sz="4" w:space="0" w:color="000000"/>
            </w:tcBorders>
            <w:vAlign w:val="center"/>
          </w:tcPr>
          <w:p w14:paraId="06E8E344" w14:textId="77777777" w:rsidR="00F02020" w:rsidRDefault="00000000">
            <w:r>
              <w:rPr>
                <w:sz w:val="17"/>
              </w:rPr>
              <w:t>Địa lý - Địa chất</w:t>
            </w:r>
          </w:p>
        </w:tc>
      </w:tr>
      <w:tr w:rsidR="00F02020" w14:paraId="09540900" w14:textId="77777777">
        <w:trPr>
          <w:trHeight w:val="313"/>
          <w:jc w:val="center"/>
        </w:trPr>
        <w:tc>
          <w:tcPr>
            <w:tcW w:w="509" w:type="dxa"/>
            <w:tcBorders>
              <w:top w:val="dotted" w:sz="4" w:space="0" w:color="000000"/>
              <w:bottom w:val="dotted" w:sz="4" w:space="0" w:color="000000"/>
            </w:tcBorders>
            <w:vAlign w:val="center"/>
          </w:tcPr>
          <w:p w14:paraId="1388100C"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65DC59F3"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5173A4F4" w14:textId="77777777" w:rsidR="00F02020" w:rsidRDefault="00000000">
            <w:r>
              <w:rPr>
                <w:sz w:val="17"/>
              </w:rPr>
              <w:t>Lịch sử Đảng cộng sản Việt Nam</w:t>
            </w:r>
          </w:p>
        </w:tc>
        <w:tc>
          <w:tcPr>
            <w:tcW w:w="669" w:type="dxa"/>
            <w:tcBorders>
              <w:top w:val="dotted" w:sz="4" w:space="0" w:color="000000"/>
              <w:bottom w:val="dotted" w:sz="4" w:space="0" w:color="000000"/>
            </w:tcBorders>
            <w:vAlign w:val="center"/>
          </w:tcPr>
          <w:p w14:paraId="5C8C112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47A4628" w14:textId="77777777" w:rsidR="00F02020" w:rsidRDefault="00F02020">
            <w:pPr>
              <w:jc w:val="center"/>
            </w:pPr>
          </w:p>
        </w:tc>
        <w:tc>
          <w:tcPr>
            <w:tcW w:w="710" w:type="dxa"/>
            <w:tcBorders>
              <w:top w:val="dotted" w:sz="4" w:space="0" w:color="000000"/>
              <w:bottom w:val="dotted" w:sz="4" w:space="0" w:color="000000"/>
            </w:tcBorders>
            <w:vAlign w:val="center"/>
          </w:tcPr>
          <w:p w14:paraId="61E2293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C544E7E" w14:textId="77777777" w:rsidR="00F02020" w:rsidRDefault="00000000">
            <w:r>
              <w:rPr>
                <w:sz w:val="17"/>
              </w:rPr>
              <w:t>Lý luận chính trị</w:t>
            </w:r>
          </w:p>
        </w:tc>
      </w:tr>
      <w:tr w:rsidR="00F02020" w14:paraId="7C6C9B39" w14:textId="77777777">
        <w:trPr>
          <w:trHeight w:val="316"/>
          <w:jc w:val="center"/>
        </w:trPr>
        <w:tc>
          <w:tcPr>
            <w:tcW w:w="509" w:type="dxa"/>
            <w:tcBorders>
              <w:top w:val="dotted" w:sz="4" w:space="0" w:color="000000"/>
              <w:bottom w:val="dotted" w:sz="4" w:space="0" w:color="000000"/>
            </w:tcBorders>
            <w:vAlign w:val="center"/>
          </w:tcPr>
          <w:p w14:paraId="77E9F494"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6558B8B7" w14:textId="77777777" w:rsidR="00F02020" w:rsidRDefault="00000000">
            <w:pPr>
              <w:jc w:val="center"/>
            </w:pPr>
            <w:r>
              <w:rPr>
                <w:sz w:val="17"/>
              </w:rPr>
              <w:t>QTM2023</w:t>
            </w:r>
          </w:p>
        </w:tc>
        <w:tc>
          <w:tcPr>
            <w:tcW w:w="4304" w:type="dxa"/>
            <w:tcBorders>
              <w:top w:val="dotted" w:sz="4" w:space="0" w:color="000000"/>
              <w:bottom w:val="dotted" w:sz="4" w:space="0" w:color="000000"/>
            </w:tcBorders>
            <w:vAlign w:val="center"/>
          </w:tcPr>
          <w:p w14:paraId="17B33480" w14:textId="77777777" w:rsidR="00F02020" w:rsidRDefault="00000000">
            <w:r>
              <w:rPr>
                <w:sz w:val="17"/>
              </w:rPr>
              <w:t>Thực tập giáo học</w:t>
            </w:r>
          </w:p>
        </w:tc>
        <w:tc>
          <w:tcPr>
            <w:tcW w:w="669" w:type="dxa"/>
            <w:tcBorders>
              <w:top w:val="dotted" w:sz="4" w:space="0" w:color="000000"/>
              <w:bottom w:val="dotted" w:sz="4" w:space="0" w:color="000000"/>
            </w:tcBorders>
            <w:vAlign w:val="center"/>
          </w:tcPr>
          <w:p w14:paraId="50F1DB2E" w14:textId="77777777" w:rsidR="00F02020" w:rsidRDefault="00F02020">
            <w:pPr>
              <w:jc w:val="center"/>
            </w:pPr>
          </w:p>
        </w:tc>
        <w:tc>
          <w:tcPr>
            <w:tcW w:w="706" w:type="dxa"/>
            <w:tcBorders>
              <w:top w:val="dotted" w:sz="4" w:space="0" w:color="000000"/>
              <w:bottom w:val="dotted" w:sz="4" w:space="0" w:color="000000"/>
            </w:tcBorders>
            <w:vAlign w:val="center"/>
          </w:tcPr>
          <w:p w14:paraId="697254E4"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22F9F3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7FC12DD" w14:textId="77777777" w:rsidR="00F02020" w:rsidRDefault="00000000">
            <w:r>
              <w:rPr>
                <w:sz w:val="17"/>
              </w:rPr>
              <w:t>Địa lý - Địa chất</w:t>
            </w:r>
          </w:p>
        </w:tc>
      </w:tr>
      <w:tr w:rsidR="00F02020" w14:paraId="7E45139F" w14:textId="77777777">
        <w:trPr>
          <w:trHeight w:val="313"/>
          <w:jc w:val="center"/>
        </w:trPr>
        <w:tc>
          <w:tcPr>
            <w:tcW w:w="509" w:type="dxa"/>
            <w:tcBorders>
              <w:top w:val="dotted" w:sz="4" w:space="0" w:color="000000"/>
              <w:bottom w:val="dotted" w:sz="4" w:space="0" w:color="000000"/>
            </w:tcBorders>
            <w:vAlign w:val="center"/>
          </w:tcPr>
          <w:p w14:paraId="6D8BCBF8"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71CE973" w14:textId="77777777" w:rsidR="00F02020" w:rsidRDefault="00000000">
            <w:pPr>
              <w:jc w:val="center"/>
            </w:pPr>
            <w:r>
              <w:rPr>
                <w:sz w:val="17"/>
              </w:rPr>
              <w:t>QTM3102</w:t>
            </w:r>
          </w:p>
        </w:tc>
        <w:tc>
          <w:tcPr>
            <w:tcW w:w="4304" w:type="dxa"/>
            <w:tcBorders>
              <w:top w:val="dotted" w:sz="4" w:space="0" w:color="000000"/>
              <w:bottom w:val="dotted" w:sz="4" w:space="0" w:color="000000"/>
            </w:tcBorders>
            <w:vAlign w:val="center"/>
          </w:tcPr>
          <w:p w14:paraId="1B349A1A" w14:textId="77777777" w:rsidR="00F02020" w:rsidRDefault="00000000">
            <w:r>
              <w:rPr>
                <w:sz w:val="17"/>
              </w:rPr>
              <w:t>Quản lý tài nguyên và môi trường du lịch</w:t>
            </w:r>
          </w:p>
        </w:tc>
        <w:tc>
          <w:tcPr>
            <w:tcW w:w="669" w:type="dxa"/>
            <w:tcBorders>
              <w:top w:val="dotted" w:sz="4" w:space="0" w:color="000000"/>
              <w:bottom w:val="dotted" w:sz="4" w:space="0" w:color="000000"/>
            </w:tcBorders>
            <w:vAlign w:val="center"/>
          </w:tcPr>
          <w:p w14:paraId="4C088933" w14:textId="77777777" w:rsidR="00F02020" w:rsidRDefault="00F02020">
            <w:pPr>
              <w:jc w:val="center"/>
            </w:pPr>
          </w:p>
        </w:tc>
        <w:tc>
          <w:tcPr>
            <w:tcW w:w="706" w:type="dxa"/>
            <w:tcBorders>
              <w:top w:val="dotted" w:sz="4" w:space="0" w:color="000000"/>
              <w:bottom w:val="dotted" w:sz="4" w:space="0" w:color="000000"/>
            </w:tcBorders>
            <w:vAlign w:val="center"/>
          </w:tcPr>
          <w:p w14:paraId="7E84346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0DA58B0" w14:textId="77777777" w:rsidR="00F02020" w:rsidRDefault="00F02020">
            <w:pPr>
              <w:jc w:val="center"/>
            </w:pPr>
          </w:p>
        </w:tc>
        <w:tc>
          <w:tcPr>
            <w:tcW w:w="1894" w:type="dxa"/>
            <w:tcBorders>
              <w:top w:val="dotted" w:sz="4" w:space="0" w:color="000000"/>
              <w:bottom w:val="dotted" w:sz="4" w:space="0" w:color="000000"/>
            </w:tcBorders>
            <w:vAlign w:val="center"/>
          </w:tcPr>
          <w:p w14:paraId="43891DB2" w14:textId="77777777" w:rsidR="00F02020" w:rsidRDefault="00000000">
            <w:r>
              <w:rPr>
                <w:sz w:val="17"/>
              </w:rPr>
              <w:t>Địa lý - Địa chất</w:t>
            </w:r>
          </w:p>
        </w:tc>
      </w:tr>
      <w:tr w:rsidR="00F02020" w14:paraId="56717B96" w14:textId="77777777">
        <w:trPr>
          <w:trHeight w:val="551"/>
          <w:jc w:val="center"/>
        </w:trPr>
        <w:tc>
          <w:tcPr>
            <w:tcW w:w="509" w:type="dxa"/>
            <w:tcBorders>
              <w:top w:val="dotted" w:sz="4" w:space="0" w:color="000000"/>
              <w:bottom w:val="dotted" w:sz="4" w:space="0" w:color="000000"/>
            </w:tcBorders>
            <w:vAlign w:val="center"/>
          </w:tcPr>
          <w:p w14:paraId="3B0EB26C"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DDFB639" w14:textId="77777777" w:rsidR="00F02020" w:rsidRDefault="00000000">
            <w:pPr>
              <w:jc w:val="center"/>
            </w:pPr>
            <w:r>
              <w:rPr>
                <w:sz w:val="17"/>
              </w:rPr>
              <w:t>QTM3132</w:t>
            </w:r>
          </w:p>
        </w:tc>
        <w:tc>
          <w:tcPr>
            <w:tcW w:w="4304" w:type="dxa"/>
            <w:tcBorders>
              <w:top w:val="dotted" w:sz="4" w:space="0" w:color="000000"/>
              <w:bottom w:val="dotted" w:sz="4" w:space="0" w:color="000000"/>
            </w:tcBorders>
            <w:vAlign w:val="center"/>
          </w:tcPr>
          <w:p w14:paraId="4A5E6C24" w14:textId="77777777" w:rsidR="00F02020" w:rsidRDefault="00000000">
            <w:r>
              <w:rPr>
                <w:sz w:val="17"/>
              </w:rPr>
              <w:t>Mô hình hóa quản lý tài nguyên và môi trường</w:t>
            </w:r>
          </w:p>
        </w:tc>
        <w:tc>
          <w:tcPr>
            <w:tcW w:w="669" w:type="dxa"/>
            <w:tcBorders>
              <w:top w:val="dotted" w:sz="4" w:space="0" w:color="000000"/>
              <w:bottom w:val="dotted" w:sz="4" w:space="0" w:color="000000"/>
            </w:tcBorders>
            <w:vAlign w:val="center"/>
          </w:tcPr>
          <w:p w14:paraId="23678D34" w14:textId="77777777" w:rsidR="00F02020" w:rsidRDefault="00F02020">
            <w:pPr>
              <w:jc w:val="center"/>
            </w:pPr>
          </w:p>
        </w:tc>
        <w:tc>
          <w:tcPr>
            <w:tcW w:w="706" w:type="dxa"/>
            <w:tcBorders>
              <w:top w:val="dotted" w:sz="4" w:space="0" w:color="000000"/>
              <w:bottom w:val="dotted" w:sz="4" w:space="0" w:color="000000"/>
            </w:tcBorders>
            <w:vAlign w:val="center"/>
          </w:tcPr>
          <w:p w14:paraId="56A0BB7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F457BB4" w14:textId="77777777" w:rsidR="00F02020" w:rsidRDefault="00F02020">
            <w:pPr>
              <w:jc w:val="center"/>
            </w:pPr>
          </w:p>
        </w:tc>
        <w:tc>
          <w:tcPr>
            <w:tcW w:w="1894" w:type="dxa"/>
            <w:tcBorders>
              <w:top w:val="dotted" w:sz="4" w:space="0" w:color="000000"/>
              <w:bottom w:val="dotted" w:sz="4" w:space="0" w:color="000000"/>
            </w:tcBorders>
            <w:vAlign w:val="center"/>
          </w:tcPr>
          <w:p w14:paraId="57A7ABAA" w14:textId="77777777" w:rsidR="00F02020" w:rsidRDefault="00000000">
            <w:r>
              <w:rPr>
                <w:sz w:val="17"/>
              </w:rPr>
              <w:t>Địa lý - Địa chất</w:t>
            </w:r>
          </w:p>
        </w:tc>
      </w:tr>
      <w:tr w:rsidR="00F02020" w14:paraId="2A5E7A52" w14:textId="77777777">
        <w:trPr>
          <w:trHeight w:val="316"/>
          <w:jc w:val="center"/>
        </w:trPr>
        <w:tc>
          <w:tcPr>
            <w:tcW w:w="509" w:type="dxa"/>
            <w:tcBorders>
              <w:top w:val="dotted" w:sz="4" w:space="0" w:color="000000"/>
              <w:bottom w:val="dotted" w:sz="4" w:space="0" w:color="000000"/>
            </w:tcBorders>
            <w:vAlign w:val="center"/>
          </w:tcPr>
          <w:p w14:paraId="5A9F19BC"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4AB1EE2" w14:textId="77777777" w:rsidR="00F02020" w:rsidRDefault="00000000">
            <w:pPr>
              <w:jc w:val="center"/>
            </w:pPr>
            <w:r>
              <w:rPr>
                <w:sz w:val="17"/>
              </w:rPr>
              <w:t>QTM3152</w:t>
            </w:r>
          </w:p>
        </w:tc>
        <w:tc>
          <w:tcPr>
            <w:tcW w:w="4304" w:type="dxa"/>
            <w:tcBorders>
              <w:top w:val="dotted" w:sz="4" w:space="0" w:color="000000"/>
              <w:bottom w:val="dotted" w:sz="4" w:space="0" w:color="000000"/>
            </w:tcBorders>
            <w:vAlign w:val="center"/>
          </w:tcPr>
          <w:p w14:paraId="53CC98EB" w14:textId="77777777" w:rsidR="00F02020" w:rsidRDefault="00000000">
            <w:r>
              <w:rPr>
                <w:sz w:val="17"/>
              </w:rPr>
              <w:t>Quản lý môi trường công nghiệp và đô thị</w:t>
            </w:r>
          </w:p>
        </w:tc>
        <w:tc>
          <w:tcPr>
            <w:tcW w:w="669" w:type="dxa"/>
            <w:tcBorders>
              <w:top w:val="dotted" w:sz="4" w:space="0" w:color="000000"/>
              <w:bottom w:val="dotted" w:sz="4" w:space="0" w:color="000000"/>
            </w:tcBorders>
            <w:vAlign w:val="center"/>
          </w:tcPr>
          <w:p w14:paraId="6B1360E3" w14:textId="77777777" w:rsidR="00F02020" w:rsidRDefault="00F02020">
            <w:pPr>
              <w:jc w:val="center"/>
            </w:pPr>
          </w:p>
        </w:tc>
        <w:tc>
          <w:tcPr>
            <w:tcW w:w="706" w:type="dxa"/>
            <w:tcBorders>
              <w:top w:val="dotted" w:sz="4" w:space="0" w:color="000000"/>
              <w:bottom w:val="dotted" w:sz="4" w:space="0" w:color="000000"/>
            </w:tcBorders>
            <w:vAlign w:val="center"/>
          </w:tcPr>
          <w:p w14:paraId="6178C56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13A9BDE" w14:textId="77777777" w:rsidR="00F02020" w:rsidRDefault="00F02020">
            <w:pPr>
              <w:jc w:val="center"/>
            </w:pPr>
          </w:p>
        </w:tc>
        <w:tc>
          <w:tcPr>
            <w:tcW w:w="1894" w:type="dxa"/>
            <w:tcBorders>
              <w:top w:val="dotted" w:sz="4" w:space="0" w:color="000000"/>
              <w:bottom w:val="dotted" w:sz="4" w:space="0" w:color="000000"/>
            </w:tcBorders>
            <w:vAlign w:val="center"/>
          </w:tcPr>
          <w:p w14:paraId="707A9978" w14:textId="77777777" w:rsidR="00F02020" w:rsidRDefault="00000000">
            <w:r>
              <w:rPr>
                <w:sz w:val="17"/>
              </w:rPr>
              <w:t>Địa lý - Địa chất</w:t>
            </w:r>
          </w:p>
        </w:tc>
      </w:tr>
      <w:tr w:rsidR="00F02020" w14:paraId="26D4161D" w14:textId="77777777">
        <w:trPr>
          <w:trHeight w:val="552"/>
          <w:jc w:val="center"/>
        </w:trPr>
        <w:tc>
          <w:tcPr>
            <w:tcW w:w="509" w:type="dxa"/>
            <w:tcBorders>
              <w:top w:val="dotted" w:sz="4" w:space="0" w:color="000000"/>
              <w:bottom w:val="dotted" w:sz="4" w:space="0" w:color="000000"/>
            </w:tcBorders>
            <w:vAlign w:val="center"/>
          </w:tcPr>
          <w:p w14:paraId="05875AA8"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4ADA1B8" w14:textId="77777777" w:rsidR="00F02020" w:rsidRDefault="00000000">
            <w:pPr>
              <w:jc w:val="center"/>
            </w:pPr>
            <w:r>
              <w:rPr>
                <w:sz w:val="17"/>
              </w:rPr>
              <w:t>QTM3162</w:t>
            </w:r>
          </w:p>
        </w:tc>
        <w:tc>
          <w:tcPr>
            <w:tcW w:w="4304" w:type="dxa"/>
            <w:tcBorders>
              <w:top w:val="dotted" w:sz="4" w:space="0" w:color="000000"/>
              <w:bottom w:val="dotted" w:sz="4" w:space="0" w:color="000000"/>
            </w:tcBorders>
            <w:vAlign w:val="center"/>
          </w:tcPr>
          <w:p w14:paraId="0421DCA6" w14:textId="77777777" w:rsidR="00F02020" w:rsidRDefault="00000000">
            <w:r>
              <w:rPr>
                <w:sz w:val="17"/>
              </w:rPr>
              <w:t>Quản lý môi trường nông nghiệp và nông thôn</w:t>
            </w:r>
          </w:p>
        </w:tc>
        <w:tc>
          <w:tcPr>
            <w:tcW w:w="669" w:type="dxa"/>
            <w:tcBorders>
              <w:top w:val="dotted" w:sz="4" w:space="0" w:color="000000"/>
              <w:bottom w:val="dotted" w:sz="4" w:space="0" w:color="000000"/>
            </w:tcBorders>
            <w:vAlign w:val="center"/>
          </w:tcPr>
          <w:p w14:paraId="221A86C0" w14:textId="77777777" w:rsidR="00F02020" w:rsidRDefault="00F02020">
            <w:pPr>
              <w:jc w:val="center"/>
            </w:pPr>
          </w:p>
        </w:tc>
        <w:tc>
          <w:tcPr>
            <w:tcW w:w="706" w:type="dxa"/>
            <w:tcBorders>
              <w:top w:val="dotted" w:sz="4" w:space="0" w:color="000000"/>
              <w:bottom w:val="dotted" w:sz="4" w:space="0" w:color="000000"/>
            </w:tcBorders>
            <w:vAlign w:val="center"/>
          </w:tcPr>
          <w:p w14:paraId="6EB0414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AC600BC" w14:textId="77777777" w:rsidR="00F02020" w:rsidRDefault="00F02020">
            <w:pPr>
              <w:jc w:val="center"/>
            </w:pPr>
          </w:p>
        </w:tc>
        <w:tc>
          <w:tcPr>
            <w:tcW w:w="1894" w:type="dxa"/>
            <w:tcBorders>
              <w:top w:val="dotted" w:sz="4" w:space="0" w:color="000000"/>
              <w:bottom w:val="dotted" w:sz="4" w:space="0" w:color="000000"/>
            </w:tcBorders>
            <w:vAlign w:val="center"/>
          </w:tcPr>
          <w:p w14:paraId="19171D84" w14:textId="77777777" w:rsidR="00F02020" w:rsidRDefault="00000000">
            <w:r>
              <w:rPr>
                <w:sz w:val="17"/>
              </w:rPr>
              <w:t>Địa lý - Địa chất</w:t>
            </w:r>
          </w:p>
        </w:tc>
      </w:tr>
      <w:tr w:rsidR="00F02020" w14:paraId="0F0035E5" w14:textId="77777777">
        <w:trPr>
          <w:trHeight w:val="551"/>
          <w:jc w:val="center"/>
        </w:trPr>
        <w:tc>
          <w:tcPr>
            <w:tcW w:w="509" w:type="dxa"/>
            <w:tcBorders>
              <w:top w:val="dotted" w:sz="4" w:space="0" w:color="000000"/>
              <w:bottom w:val="dotted" w:sz="4" w:space="0" w:color="000000"/>
            </w:tcBorders>
            <w:vAlign w:val="center"/>
          </w:tcPr>
          <w:p w14:paraId="3161231D"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68CDB6F" w14:textId="77777777" w:rsidR="00F02020" w:rsidRDefault="00000000">
            <w:pPr>
              <w:jc w:val="center"/>
            </w:pPr>
            <w:r>
              <w:rPr>
                <w:sz w:val="17"/>
              </w:rPr>
              <w:t>QTM4042</w:t>
            </w:r>
          </w:p>
        </w:tc>
        <w:tc>
          <w:tcPr>
            <w:tcW w:w="4304" w:type="dxa"/>
            <w:tcBorders>
              <w:top w:val="dotted" w:sz="4" w:space="0" w:color="000000"/>
              <w:bottom w:val="dotted" w:sz="4" w:space="0" w:color="000000"/>
            </w:tcBorders>
            <w:vAlign w:val="center"/>
          </w:tcPr>
          <w:p w14:paraId="14CB319B" w14:textId="77777777" w:rsidR="00F02020" w:rsidRDefault="00000000">
            <w:r>
              <w:rPr>
                <w:sz w:val="17"/>
              </w:rPr>
              <w:t>Lập và quản lý dự án tài nguyên và môi trường</w:t>
            </w:r>
          </w:p>
        </w:tc>
        <w:tc>
          <w:tcPr>
            <w:tcW w:w="669" w:type="dxa"/>
            <w:tcBorders>
              <w:top w:val="dotted" w:sz="4" w:space="0" w:color="000000"/>
              <w:bottom w:val="dotted" w:sz="4" w:space="0" w:color="000000"/>
            </w:tcBorders>
            <w:vAlign w:val="center"/>
          </w:tcPr>
          <w:p w14:paraId="523AB996" w14:textId="77777777" w:rsidR="00F02020" w:rsidRDefault="00F02020">
            <w:pPr>
              <w:jc w:val="center"/>
            </w:pPr>
          </w:p>
        </w:tc>
        <w:tc>
          <w:tcPr>
            <w:tcW w:w="706" w:type="dxa"/>
            <w:tcBorders>
              <w:top w:val="dotted" w:sz="4" w:space="0" w:color="000000"/>
              <w:bottom w:val="dotted" w:sz="4" w:space="0" w:color="000000"/>
            </w:tcBorders>
            <w:vAlign w:val="center"/>
          </w:tcPr>
          <w:p w14:paraId="31EE84C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667FB71" w14:textId="77777777" w:rsidR="00F02020" w:rsidRDefault="00F02020">
            <w:pPr>
              <w:jc w:val="center"/>
            </w:pPr>
          </w:p>
        </w:tc>
        <w:tc>
          <w:tcPr>
            <w:tcW w:w="1894" w:type="dxa"/>
            <w:tcBorders>
              <w:top w:val="dotted" w:sz="4" w:space="0" w:color="000000"/>
              <w:bottom w:val="dotted" w:sz="4" w:space="0" w:color="000000"/>
            </w:tcBorders>
            <w:vAlign w:val="center"/>
          </w:tcPr>
          <w:p w14:paraId="7E25E647" w14:textId="77777777" w:rsidR="00F02020" w:rsidRDefault="00000000">
            <w:r>
              <w:rPr>
                <w:sz w:val="17"/>
              </w:rPr>
              <w:t>Địa lý - Địa chất</w:t>
            </w:r>
          </w:p>
        </w:tc>
      </w:tr>
      <w:tr w:rsidR="00F02020" w14:paraId="0E8F8F94" w14:textId="77777777">
        <w:trPr>
          <w:trHeight w:val="314"/>
          <w:jc w:val="center"/>
        </w:trPr>
        <w:tc>
          <w:tcPr>
            <w:tcW w:w="509" w:type="dxa"/>
            <w:tcBorders>
              <w:top w:val="dotted" w:sz="4" w:space="0" w:color="000000"/>
              <w:bottom w:val="dotted" w:sz="4" w:space="0" w:color="000000"/>
            </w:tcBorders>
            <w:vAlign w:val="center"/>
          </w:tcPr>
          <w:p w14:paraId="16204EA9"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70767345" w14:textId="77777777" w:rsidR="00F02020" w:rsidRDefault="00000000">
            <w:pPr>
              <w:jc w:val="center"/>
            </w:pPr>
            <w:r>
              <w:rPr>
                <w:sz w:val="17"/>
              </w:rPr>
              <w:t>QTM4072</w:t>
            </w:r>
          </w:p>
        </w:tc>
        <w:tc>
          <w:tcPr>
            <w:tcW w:w="4304" w:type="dxa"/>
            <w:tcBorders>
              <w:top w:val="dotted" w:sz="4" w:space="0" w:color="000000"/>
              <w:bottom w:val="dotted" w:sz="4" w:space="0" w:color="000000"/>
            </w:tcBorders>
            <w:vAlign w:val="center"/>
          </w:tcPr>
          <w:p w14:paraId="0B312205" w14:textId="77777777" w:rsidR="00F02020" w:rsidRDefault="00000000">
            <w:r>
              <w:rPr>
                <w:sz w:val="17"/>
              </w:rPr>
              <w:t>Quản lý rủi ro thiên tai</w:t>
            </w:r>
          </w:p>
        </w:tc>
        <w:tc>
          <w:tcPr>
            <w:tcW w:w="669" w:type="dxa"/>
            <w:tcBorders>
              <w:top w:val="dotted" w:sz="4" w:space="0" w:color="000000"/>
              <w:bottom w:val="dotted" w:sz="4" w:space="0" w:color="000000"/>
            </w:tcBorders>
            <w:vAlign w:val="center"/>
          </w:tcPr>
          <w:p w14:paraId="76F2C858" w14:textId="77777777" w:rsidR="00F02020" w:rsidRDefault="00F02020">
            <w:pPr>
              <w:jc w:val="center"/>
            </w:pPr>
          </w:p>
        </w:tc>
        <w:tc>
          <w:tcPr>
            <w:tcW w:w="706" w:type="dxa"/>
            <w:tcBorders>
              <w:top w:val="dotted" w:sz="4" w:space="0" w:color="000000"/>
              <w:bottom w:val="dotted" w:sz="4" w:space="0" w:color="000000"/>
            </w:tcBorders>
            <w:vAlign w:val="center"/>
          </w:tcPr>
          <w:p w14:paraId="5AFCD07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FD5CEFA" w14:textId="77777777" w:rsidR="00F02020" w:rsidRDefault="00F02020">
            <w:pPr>
              <w:jc w:val="center"/>
            </w:pPr>
          </w:p>
        </w:tc>
        <w:tc>
          <w:tcPr>
            <w:tcW w:w="1894" w:type="dxa"/>
            <w:tcBorders>
              <w:top w:val="dotted" w:sz="4" w:space="0" w:color="000000"/>
              <w:bottom w:val="dotted" w:sz="4" w:space="0" w:color="000000"/>
            </w:tcBorders>
            <w:vAlign w:val="center"/>
          </w:tcPr>
          <w:p w14:paraId="387228AF" w14:textId="77777777" w:rsidR="00F02020" w:rsidRDefault="00000000">
            <w:r>
              <w:rPr>
                <w:sz w:val="17"/>
              </w:rPr>
              <w:t>Địa lý - Địa chất</w:t>
            </w:r>
          </w:p>
        </w:tc>
      </w:tr>
      <w:tr w:rsidR="00F02020" w14:paraId="16011E09" w14:textId="77777777">
        <w:trPr>
          <w:trHeight w:val="316"/>
          <w:jc w:val="center"/>
        </w:trPr>
        <w:tc>
          <w:tcPr>
            <w:tcW w:w="509" w:type="dxa"/>
            <w:tcBorders>
              <w:top w:val="dotted" w:sz="4" w:space="0" w:color="000000"/>
              <w:bottom w:val="dotted" w:sz="4" w:space="0" w:color="000000"/>
            </w:tcBorders>
            <w:vAlign w:val="center"/>
          </w:tcPr>
          <w:p w14:paraId="3483D79D" w14:textId="77777777" w:rsidR="00F02020" w:rsidRDefault="00000000">
            <w:pPr>
              <w:jc w:val="center"/>
            </w:pPr>
            <w:r>
              <w:rPr>
                <w:sz w:val="17"/>
              </w:rPr>
              <w:lastRenderedPageBreak/>
              <w:t>8</w:t>
            </w:r>
          </w:p>
        </w:tc>
        <w:tc>
          <w:tcPr>
            <w:tcW w:w="1284" w:type="dxa"/>
            <w:tcBorders>
              <w:top w:val="dotted" w:sz="4" w:space="0" w:color="000000"/>
              <w:bottom w:val="dotted" w:sz="4" w:space="0" w:color="000000"/>
            </w:tcBorders>
            <w:vAlign w:val="center"/>
          </w:tcPr>
          <w:p w14:paraId="40F37A60" w14:textId="77777777" w:rsidR="00F02020" w:rsidRDefault="00000000">
            <w:pPr>
              <w:jc w:val="center"/>
            </w:pPr>
            <w:r>
              <w:rPr>
                <w:sz w:val="17"/>
              </w:rPr>
              <w:t>QTM4103</w:t>
            </w:r>
          </w:p>
        </w:tc>
        <w:tc>
          <w:tcPr>
            <w:tcW w:w="4304" w:type="dxa"/>
            <w:tcBorders>
              <w:top w:val="dotted" w:sz="4" w:space="0" w:color="000000"/>
              <w:bottom w:val="dotted" w:sz="4" w:space="0" w:color="000000"/>
            </w:tcBorders>
            <w:vAlign w:val="center"/>
          </w:tcPr>
          <w:p w14:paraId="57AA94A2" w14:textId="77777777" w:rsidR="00F02020" w:rsidRDefault="00000000">
            <w:r>
              <w:rPr>
                <w:sz w:val="17"/>
              </w:rPr>
              <w:t>Quy hoạch và quản lý chất thải rắn</w:t>
            </w:r>
          </w:p>
        </w:tc>
        <w:tc>
          <w:tcPr>
            <w:tcW w:w="669" w:type="dxa"/>
            <w:tcBorders>
              <w:top w:val="dotted" w:sz="4" w:space="0" w:color="000000"/>
              <w:bottom w:val="dotted" w:sz="4" w:space="0" w:color="000000"/>
            </w:tcBorders>
            <w:vAlign w:val="center"/>
          </w:tcPr>
          <w:p w14:paraId="4614E9EF" w14:textId="77777777" w:rsidR="00F02020" w:rsidRDefault="00F02020">
            <w:pPr>
              <w:jc w:val="center"/>
            </w:pPr>
          </w:p>
        </w:tc>
        <w:tc>
          <w:tcPr>
            <w:tcW w:w="706" w:type="dxa"/>
            <w:tcBorders>
              <w:top w:val="dotted" w:sz="4" w:space="0" w:color="000000"/>
              <w:bottom w:val="dotted" w:sz="4" w:space="0" w:color="000000"/>
            </w:tcBorders>
            <w:vAlign w:val="center"/>
          </w:tcPr>
          <w:p w14:paraId="2B5F62EC"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562BD3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800E940" w14:textId="77777777" w:rsidR="00F02020" w:rsidRDefault="00000000">
            <w:r>
              <w:rPr>
                <w:sz w:val="17"/>
              </w:rPr>
              <w:t>Địa lý - Địa chất</w:t>
            </w:r>
          </w:p>
        </w:tc>
      </w:tr>
      <w:tr w:rsidR="00F02020" w14:paraId="356F268F" w14:textId="77777777">
        <w:trPr>
          <w:trHeight w:val="551"/>
          <w:jc w:val="center"/>
        </w:trPr>
        <w:tc>
          <w:tcPr>
            <w:tcW w:w="509" w:type="dxa"/>
            <w:tcBorders>
              <w:top w:val="dotted" w:sz="4" w:space="0" w:color="000000"/>
              <w:bottom w:val="dotted" w:sz="4" w:space="0" w:color="000000"/>
            </w:tcBorders>
            <w:vAlign w:val="center"/>
          </w:tcPr>
          <w:p w14:paraId="43E9F452"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014EB859" w14:textId="77777777" w:rsidR="00F02020" w:rsidRDefault="00000000">
            <w:pPr>
              <w:jc w:val="center"/>
            </w:pPr>
            <w:r>
              <w:rPr>
                <w:sz w:val="17"/>
              </w:rPr>
              <w:t>QTM4113</w:t>
            </w:r>
          </w:p>
        </w:tc>
        <w:tc>
          <w:tcPr>
            <w:tcW w:w="4304" w:type="dxa"/>
            <w:tcBorders>
              <w:top w:val="dotted" w:sz="4" w:space="0" w:color="000000"/>
              <w:bottom w:val="dotted" w:sz="4" w:space="0" w:color="000000"/>
            </w:tcBorders>
            <w:vAlign w:val="center"/>
          </w:tcPr>
          <w:p w14:paraId="4402D78B" w14:textId="77777777" w:rsidR="00F02020" w:rsidRDefault="00000000">
            <w:r>
              <w:rPr>
                <w:sz w:val="17"/>
              </w:rPr>
              <w:t>Phương pháp nghiên cứu tài nguyên và môi trường</w:t>
            </w:r>
          </w:p>
        </w:tc>
        <w:tc>
          <w:tcPr>
            <w:tcW w:w="669" w:type="dxa"/>
            <w:tcBorders>
              <w:top w:val="dotted" w:sz="4" w:space="0" w:color="000000"/>
              <w:bottom w:val="dotted" w:sz="4" w:space="0" w:color="000000"/>
            </w:tcBorders>
            <w:vAlign w:val="center"/>
          </w:tcPr>
          <w:p w14:paraId="3C13C597" w14:textId="77777777" w:rsidR="00F02020" w:rsidRDefault="00F02020">
            <w:pPr>
              <w:jc w:val="center"/>
            </w:pPr>
          </w:p>
        </w:tc>
        <w:tc>
          <w:tcPr>
            <w:tcW w:w="706" w:type="dxa"/>
            <w:tcBorders>
              <w:top w:val="dotted" w:sz="4" w:space="0" w:color="000000"/>
              <w:bottom w:val="dotted" w:sz="4" w:space="0" w:color="000000"/>
            </w:tcBorders>
            <w:vAlign w:val="center"/>
          </w:tcPr>
          <w:p w14:paraId="5D900BD8"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A233D1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4EAF96A" w14:textId="77777777" w:rsidR="00F02020" w:rsidRDefault="00000000">
            <w:r>
              <w:rPr>
                <w:sz w:val="17"/>
              </w:rPr>
              <w:t>Địa lý - Địa chất</w:t>
            </w:r>
          </w:p>
        </w:tc>
      </w:tr>
      <w:tr w:rsidR="00F02020" w14:paraId="71D8764A" w14:textId="77777777">
        <w:trPr>
          <w:trHeight w:val="313"/>
          <w:jc w:val="center"/>
        </w:trPr>
        <w:tc>
          <w:tcPr>
            <w:tcW w:w="509" w:type="dxa"/>
            <w:tcBorders>
              <w:top w:val="dotted" w:sz="4" w:space="0" w:color="000000"/>
            </w:tcBorders>
            <w:vAlign w:val="center"/>
          </w:tcPr>
          <w:p w14:paraId="042707A1" w14:textId="77777777" w:rsidR="00F02020" w:rsidRDefault="00000000">
            <w:pPr>
              <w:jc w:val="center"/>
            </w:pPr>
            <w:r>
              <w:rPr>
                <w:sz w:val="17"/>
              </w:rPr>
              <w:t>10</w:t>
            </w:r>
          </w:p>
        </w:tc>
        <w:tc>
          <w:tcPr>
            <w:tcW w:w="1284" w:type="dxa"/>
            <w:tcBorders>
              <w:top w:val="dotted" w:sz="4" w:space="0" w:color="000000"/>
            </w:tcBorders>
            <w:vAlign w:val="center"/>
          </w:tcPr>
          <w:p w14:paraId="685C707F" w14:textId="77777777" w:rsidR="00F02020" w:rsidRDefault="00000000">
            <w:pPr>
              <w:jc w:val="center"/>
            </w:pPr>
            <w:r>
              <w:rPr>
                <w:sz w:val="17"/>
              </w:rPr>
              <w:t>LLCTTT2</w:t>
            </w:r>
          </w:p>
        </w:tc>
        <w:tc>
          <w:tcPr>
            <w:tcW w:w="4304" w:type="dxa"/>
            <w:tcBorders>
              <w:top w:val="dotted" w:sz="4" w:space="0" w:color="000000"/>
            </w:tcBorders>
            <w:vAlign w:val="center"/>
          </w:tcPr>
          <w:p w14:paraId="3D549D24" w14:textId="77777777" w:rsidR="00F02020" w:rsidRDefault="00000000">
            <w:r>
              <w:rPr>
                <w:sz w:val="17"/>
              </w:rPr>
              <w:t>Tư tưởng Hồ Chí Minh</w:t>
            </w:r>
          </w:p>
        </w:tc>
        <w:tc>
          <w:tcPr>
            <w:tcW w:w="669" w:type="dxa"/>
            <w:tcBorders>
              <w:top w:val="dotted" w:sz="4" w:space="0" w:color="000000"/>
            </w:tcBorders>
            <w:vAlign w:val="center"/>
          </w:tcPr>
          <w:p w14:paraId="721D4238" w14:textId="77777777" w:rsidR="00F02020" w:rsidRDefault="00F02020">
            <w:pPr>
              <w:jc w:val="center"/>
            </w:pPr>
          </w:p>
        </w:tc>
        <w:tc>
          <w:tcPr>
            <w:tcW w:w="706" w:type="dxa"/>
            <w:tcBorders>
              <w:top w:val="dotted" w:sz="4" w:space="0" w:color="000000"/>
            </w:tcBorders>
            <w:vAlign w:val="center"/>
          </w:tcPr>
          <w:p w14:paraId="67825DDF" w14:textId="77777777" w:rsidR="00F02020" w:rsidRDefault="00000000">
            <w:pPr>
              <w:jc w:val="center"/>
            </w:pPr>
            <w:r>
              <w:rPr>
                <w:sz w:val="17"/>
              </w:rPr>
              <w:t>2</w:t>
            </w:r>
          </w:p>
        </w:tc>
        <w:tc>
          <w:tcPr>
            <w:tcW w:w="710" w:type="dxa"/>
            <w:tcBorders>
              <w:top w:val="dotted" w:sz="4" w:space="0" w:color="000000"/>
            </w:tcBorders>
            <w:vAlign w:val="center"/>
          </w:tcPr>
          <w:p w14:paraId="0F5813D9" w14:textId="77777777" w:rsidR="00F02020" w:rsidRDefault="00000000">
            <w:pPr>
              <w:jc w:val="center"/>
            </w:pPr>
            <w:r>
              <w:rPr>
                <w:sz w:val="17"/>
              </w:rPr>
              <w:t>x</w:t>
            </w:r>
          </w:p>
        </w:tc>
        <w:tc>
          <w:tcPr>
            <w:tcW w:w="1894" w:type="dxa"/>
            <w:tcBorders>
              <w:top w:val="dotted" w:sz="4" w:space="0" w:color="000000"/>
            </w:tcBorders>
            <w:vAlign w:val="center"/>
          </w:tcPr>
          <w:p w14:paraId="40FE2B85" w14:textId="77777777" w:rsidR="00F02020" w:rsidRDefault="00000000">
            <w:r>
              <w:rPr>
                <w:sz w:val="17"/>
              </w:rPr>
              <w:t>Lý luận chính trị</w:t>
            </w:r>
          </w:p>
        </w:tc>
      </w:tr>
    </w:tbl>
    <w:p w14:paraId="183EE115" w14:textId="77777777" w:rsidR="00F02020" w:rsidRDefault="00000000">
      <w:pPr>
        <w:spacing w:before="6" w:after="44"/>
        <w:ind w:left="165"/>
        <w:rPr>
          <w:b/>
        </w:rPr>
      </w:pPr>
      <w:r>
        <w:rPr>
          <w:b/>
        </w:rPr>
        <w:t>Khóa,</w:t>
      </w:r>
      <w:r>
        <w:rPr>
          <w:b/>
          <w:spacing w:val="-2"/>
        </w:rPr>
        <w:t xml:space="preserve"> </w:t>
      </w:r>
      <w:r>
        <w:rPr>
          <w:b/>
        </w:rPr>
        <w:t>ngành:</w:t>
      </w:r>
      <w:r>
        <w:rPr>
          <w:b/>
          <w:spacing w:val="-1"/>
        </w:rPr>
        <w:t xml:space="preserve"> </w:t>
      </w:r>
      <w:r>
        <w:rPr>
          <w:b/>
        </w:rPr>
        <w:t>Quản</w:t>
      </w:r>
      <w:r>
        <w:rPr>
          <w:b/>
          <w:spacing w:val="-3"/>
        </w:rPr>
        <w:t xml:space="preserve"> </w:t>
      </w:r>
      <w:r>
        <w:rPr>
          <w:b/>
        </w:rPr>
        <w:t>lý</w:t>
      </w:r>
      <w:r>
        <w:rPr>
          <w:b/>
          <w:spacing w:val="-2"/>
        </w:rPr>
        <w:t xml:space="preserve"> </w:t>
      </w:r>
      <w:r>
        <w:rPr>
          <w:b/>
        </w:rPr>
        <w:t>tài</w:t>
      </w:r>
      <w:r>
        <w:rPr>
          <w:b/>
          <w:spacing w:val="-1"/>
        </w:rPr>
        <w:t xml:space="preserve"> </w:t>
      </w:r>
      <w:r>
        <w:rPr>
          <w:b/>
        </w:rPr>
        <w:t>nguyên</w:t>
      </w:r>
      <w:r>
        <w:rPr>
          <w:b/>
          <w:spacing w:val="-1"/>
        </w:rPr>
        <w:t xml:space="preserve"> </w:t>
      </w:r>
      <w:r>
        <w:rPr>
          <w:b/>
        </w:rPr>
        <w:t>và</w:t>
      </w:r>
      <w:r>
        <w:rPr>
          <w:b/>
          <w:spacing w:val="-2"/>
        </w:rPr>
        <w:t xml:space="preserve"> </w:t>
      </w:r>
      <w:r>
        <w:rPr>
          <w:b/>
        </w:rPr>
        <w:t>môi</w:t>
      </w:r>
      <w:r>
        <w:rPr>
          <w:b/>
          <w:spacing w:val="-1"/>
        </w:rPr>
        <w:t xml:space="preserve"> </w:t>
      </w:r>
      <w:r>
        <w:rPr>
          <w:b/>
        </w:rPr>
        <w:t>trường</w:t>
      </w:r>
      <w:r>
        <w:rPr>
          <w:b/>
          <w:spacing w:val="-1"/>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422FCB3D" w14:textId="77777777">
        <w:trPr>
          <w:cantSplit/>
          <w:tblHeader/>
          <w:jc w:val="center"/>
        </w:trPr>
        <w:tc>
          <w:tcPr>
            <w:tcW w:w="509" w:type="dxa"/>
            <w:shd w:val="clear" w:color="auto" w:fill="D9EAF7"/>
            <w:vAlign w:val="center"/>
          </w:tcPr>
          <w:p w14:paraId="3F4DA132" w14:textId="77777777" w:rsidR="00F02020" w:rsidRDefault="00000000">
            <w:pPr>
              <w:jc w:val="center"/>
            </w:pPr>
            <w:r>
              <w:rPr>
                <w:b/>
                <w:sz w:val="17"/>
              </w:rPr>
              <w:t>STT</w:t>
            </w:r>
          </w:p>
        </w:tc>
        <w:tc>
          <w:tcPr>
            <w:tcW w:w="1284" w:type="dxa"/>
            <w:shd w:val="clear" w:color="auto" w:fill="D9EAF7"/>
            <w:vAlign w:val="center"/>
          </w:tcPr>
          <w:p w14:paraId="202DC858" w14:textId="77777777" w:rsidR="00F02020" w:rsidRDefault="00000000">
            <w:pPr>
              <w:jc w:val="center"/>
            </w:pPr>
            <w:r>
              <w:rPr>
                <w:b/>
                <w:sz w:val="17"/>
              </w:rPr>
              <w:t>Mã học phần</w:t>
            </w:r>
          </w:p>
        </w:tc>
        <w:tc>
          <w:tcPr>
            <w:tcW w:w="4304" w:type="dxa"/>
            <w:shd w:val="clear" w:color="auto" w:fill="D9EAF7"/>
            <w:vAlign w:val="center"/>
          </w:tcPr>
          <w:p w14:paraId="176B8EE5" w14:textId="77777777" w:rsidR="00F02020" w:rsidRDefault="00000000">
            <w:pPr>
              <w:jc w:val="center"/>
            </w:pPr>
            <w:r>
              <w:rPr>
                <w:b/>
                <w:sz w:val="17"/>
              </w:rPr>
              <w:t>Tên học phần</w:t>
            </w:r>
          </w:p>
        </w:tc>
        <w:tc>
          <w:tcPr>
            <w:tcW w:w="669" w:type="dxa"/>
            <w:shd w:val="clear" w:color="auto" w:fill="D9EAF7"/>
            <w:vAlign w:val="center"/>
          </w:tcPr>
          <w:p w14:paraId="1455A024" w14:textId="77777777" w:rsidR="00F02020" w:rsidRDefault="00000000">
            <w:pPr>
              <w:jc w:val="center"/>
            </w:pPr>
            <w:r>
              <w:rPr>
                <w:b/>
                <w:sz w:val="17"/>
              </w:rPr>
              <w:t>TC HK1</w:t>
            </w:r>
          </w:p>
        </w:tc>
        <w:tc>
          <w:tcPr>
            <w:tcW w:w="706" w:type="dxa"/>
            <w:shd w:val="clear" w:color="auto" w:fill="D9EAF7"/>
            <w:vAlign w:val="center"/>
          </w:tcPr>
          <w:p w14:paraId="33ED3A5A" w14:textId="77777777" w:rsidR="00F02020" w:rsidRDefault="00000000">
            <w:pPr>
              <w:jc w:val="center"/>
            </w:pPr>
            <w:r>
              <w:rPr>
                <w:b/>
                <w:sz w:val="17"/>
              </w:rPr>
              <w:t>TC HK2</w:t>
            </w:r>
          </w:p>
        </w:tc>
        <w:tc>
          <w:tcPr>
            <w:tcW w:w="710" w:type="dxa"/>
            <w:shd w:val="clear" w:color="auto" w:fill="D9EAF7"/>
            <w:vAlign w:val="center"/>
          </w:tcPr>
          <w:p w14:paraId="2EE46E28" w14:textId="77777777" w:rsidR="00F02020" w:rsidRDefault="00000000">
            <w:pPr>
              <w:jc w:val="center"/>
            </w:pPr>
            <w:r>
              <w:rPr>
                <w:b/>
                <w:sz w:val="17"/>
              </w:rPr>
              <w:t>HP bắt buộc</w:t>
            </w:r>
          </w:p>
        </w:tc>
        <w:tc>
          <w:tcPr>
            <w:tcW w:w="1894" w:type="dxa"/>
            <w:shd w:val="clear" w:color="auto" w:fill="D9EAF7"/>
            <w:vAlign w:val="center"/>
          </w:tcPr>
          <w:p w14:paraId="0C62B7BF" w14:textId="77777777" w:rsidR="00F02020" w:rsidRDefault="00000000">
            <w:pPr>
              <w:jc w:val="center"/>
            </w:pPr>
            <w:r>
              <w:rPr>
                <w:b/>
                <w:sz w:val="17"/>
              </w:rPr>
              <w:t>Khoa/Trường phụ trách chuyên môn</w:t>
            </w:r>
          </w:p>
        </w:tc>
      </w:tr>
      <w:tr w:rsidR="00F02020" w14:paraId="6A9020DB" w14:textId="77777777">
        <w:trPr>
          <w:trHeight w:val="314"/>
          <w:jc w:val="center"/>
        </w:trPr>
        <w:tc>
          <w:tcPr>
            <w:tcW w:w="509" w:type="dxa"/>
            <w:tcBorders>
              <w:bottom w:val="dotted" w:sz="4" w:space="0" w:color="000000"/>
            </w:tcBorders>
            <w:vAlign w:val="center"/>
          </w:tcPr>
          <w:p w14:paraId="3E94CD7C" w14:textId="77777777" w:rsidR="00F02020" w:rsidRDefault="00000000">
            <w:pPr>
              <w:jc w:val="center"/>
            </w:pPr>
            <w:r>
              <w:rPr>
                <w:sz w:val="17"/>
              </w:rPr>
              <w:t>1</w:t>
            </w:r>
          </w:p>
        </w:tc>
        <w:tc>
          <w:tcPr>
            <w:tcW w:w="1284" w:type="dxa"/>
            <w:tcBorders>
              <w:bottom w:val="dotted" w:sz="4" w:space="0" w:color="000000"/>
            </w:tcBorders>
            <w:vAlign w:val="center"/>
          </w:tcPr>
          <w:p w14:paraId="6D9BDE38" w14:textId="77777777" w:rsidR="00F02020" w:rsidRDefault="00000000">
            <w:pPr>
              <w:jc w:val="center"/>
            </w:pPr>
            <w:r>
              <w:rPr>
                <w:sz w:val="17"/>
              </w:rPr>
              <w:t>DLY1022</w:t>
            </w:r>
          </w:p>
        </w:tc>
        <w:tc>
          <w:tcPr>
            <w:tcW w:w="4304" w:type="dxa"/>
            <w:tcBorders>
              <w:bottom w:val="dotted" w:sz="4" w:space="0" w:color="000000"/>
            </w:tcBorders>
            <w:vAlign w:val="center"/>
          </w:tcPr>
          <w:p w14:paraId="0FA8F1D3" w14:textId="77777777" w:rsidR="00F02020" w:rsidRDefault="00000000">
            <w:r>
              <w:rPr>
                <w:sz w:val="17"/>
              </w:rPr>
              <w:t>Dân số học và phát triển</w:t>
            </w:r>
          </w:p>
        </w:tc>
        <w:tc>
          <w:tcPr>
            <w:tcW w:w="669" w:type="dxa"/>
            <w:tcBorders>
              <w:bottom w:val="dotted" w:sz="4" w:space="0" w:color="000000"/>
            </w:tcBorders>
            <w:vAlign w:val="center"/>
          </w:tcPr>
          <w:p w14:paraId="5F51D948" w14:textId="77777777" w:rsidR="00F02020" w:rsidRDefault="00000000">
            <w:pPr>
              <w:jc w:val="center"/>
            </w:pPr>
            <w:r>
              <w:rPr>
                <w:sz w:val="17"/>
              </w:rPr>
              <w:t>2</w:t>
            </w:r>
          </w:p>
        </w:tc>
        <w:tc>
          <w:tcPr>
            <w:tcW w:w="706" w:type="dxa"/>
            <w:tcBorders>
              <w:bottom w:val="dotted" w:sz="4" w:space="0" w:color="000000"/>
            </w:tcBorders>
            <w:vAlign w:val="center"/>
          </w:tcPr>
          <w:p w14:paraId="620990BF" w14:textId="77777777" w:rsidR="00F02020" w:rsidRDefault="00F02020">
            <w:pPr>
              <w:jc w:val="center"/>
            </w:pPr>
          </w:p>
        </w:tc>
        <w:tc>
          <w:tcPr>
            <w:tcW w:w="710" w:type="dxa"/>
            <w:tcBorders>
              <w:bottom w:val="dotted" w:sz="4" w:space="0" w:color="000000"/>
            </w:tcBorders>
            <w:vAlign w:val="center"/>
          </w:tcPr>
          <w:p w14:paraId="2402D750" w14:textId="77777777" w:rsidR="00F02020" w:rsidRDefault="00F02020">
            <w:pPr>
              <w:jc w:val="center"/>
            </w:pPr>
          </w:p>
        </w:tc>
        <w:tc>
          <w:tcPr>
            <w:tcW w:w="1894" w:type="dxa"/>
            <w:tcBorders>
              <w:bottom w:val="dotted" w:sz="4" w:space="0" w:color="000000"/>
            </w:tcBorders>
            <w:vAlign w:val="center"/>
          </w:tcPr>
          <w:p w14:paraId="1C0AEF6E" w14:textId="77777777" w:rsidR="00F02020" w:rsidRDefault="00000000">
            <w:r>
              <w:rPr>
                <w:sz w:val="17"/>
              </w:rPr>
              <w:t>Địa lý - Địa chất</w:t>
            </w:r>
          </w:p>
        </w:tc>
      </w:tr>
      <w:tr w:rsidR="00F02020" w14:paraId="00EF3EC9" w14:textId="77777777">
        <w:trPr>
          <w:trHeight w:val="316"/>
          <w:jc w:val="center"/>
        </w:trPr>
        <w:tc>
          <w:tcPr>
            <w:tcW w:w="509" w:type="dxa"/>
            <w:tcBorders>
              <w:top w:val="dotted" w:sz="4" w:space="0" w:color="000000"/>
              <w:bottom w:val="dotted" w:sz="4" w:space="0" w:color="000000"/>
            </w:tcBorders>
            <w:vAlign w:val="center"/>
          </w:tcPr>
          <w:p w14:paraId="36495FDB"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7EF166C" w14:textId="77777777" w:rsidR="00F02020" w:rsidRDefault="00000000">
            <w:pPr>
              <w:jc w:val="center"/>
            </w:pPr>
            <w:r>
              <w:rPr>
                <w:sz w:val="17"/>
              </w:rPr>
              <w:t>QTM1042</w:t>
            </w:r>
          </w:p>
        </w:tc>
        <w:tc>
          <w:tcPr>
            <w:tcW w:w="4304" w:type="dxa"/>
            <w:tcBorders>
              <w:top w:val="dotted" w:sz="4" w:space="0" w:color="000000"/>
              <w:bottom w:val="dotted" w:sz="4" w:space="0" w:color="000000"/>
            </w:tcBorders>
            <w:vAlign w:val="center"/>
          </w:tcPr>
          <w:p w14:paraId="6A3BFA1C" w14:textId="77777777" w:rsidR="00F02020" w:rsidRDefault="00000000">
            <w:r>
              <w:rPr>
                <w:sz w:val="17"/>
              </w:rPr>
              <w:t>Phát triển cộng đồng</w:t>
            </w:r>
          </w:p>
        </w:tc>
        <w:tc>
          <w:tcPr>
            <w:tcW w:w="669" w:type="dxa"/>
            <w:tcBorders>
              <w:top w:val="dotted" w:sz="4" w:space="0" w:color="000000"/>
              <w:bottom w:val="dotted" w:sz="4" w:space="0" w:color="000000"/>
            </w:tcBorders>
            <w:vAlign w:val="center"/>
          </w:tcPr>
          <w:p w14:paraId="19F6EBF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0C692B5" w14:textId="77777777" w:rsidR="00F02020" w:rsidRDefault="00F02020">
            <w:pPr>
              <w:jc w:val="center"/>
            </w:pPr>
          </w:p>
        </w:tc>
        <w:tc>
          <w:tcPr>
            <w:tcW w:w="710" w:type="dxa"/>
            <w:tcBorders>
              <w:top w:val="dotted" w:sz="4" w:space="0" w:color="000000"/>
              <w:bottom w:val="dotted" w:sz="4" w:space="0" w:color="000000"/>
            </w:tcBorders>
            <w:vAlign w:val="center"/>
          </w:tcPr>
          <w:p w14:paraId="4CF703E4" w14:textId="77777777" w:rsidR="00F02020" w:rsidRDefault="00F02020">
            <w:pPr>
              <w:jc w:val="center"/>
            </w:pPr>
          </w:p>
        </w:tc>
        <w:tc>
          <w:tcPr>
            <w:tcW w:w="1894" w:type="dxa"/>
            <w:tcBorders>
              <w:top w:val="dotted" w:sz="4" w:space="0" w:color="000000"/>
              <w:bottom w:val="dotted" w:sz="4" w:space="0" w:color="000000"/>
            </w:tcBorders>
            <w:vAlign w:val="center"/>
          </w:tcPr>
          <w:p w14:paraId="3B5D2F60" w14:textId="77777777" w:rsidR="00F02020" w:rsidRDefault="00000000">
            <w:r>
              <w:rPr>
                <w:sz w:val="17"/>
              </w:rPr>
              <w:t>Địa lý - Địa chất</w:t>
            </w:r>
          </w:p>
        </w:tc>
      </w:tr>
      <w:tr w:rsidR="00F02020" w14:paraId="29F8A9F2" w14:textId="77777777">
        <w:trPr>
          <w:trHeight w:val="314"/>
          <w:jc w:val="center"/>
        </w:trPr>
        <w:tc>
          <w:tcPr>
            <w:tcW w:w="509" w:type="dxa"/>
            <w:tcBorders>
              <w:top w:val="dotted" w:sz="4" w:space="0" w:color="000000"/>
              <w:bottom w:val="dotted" w:sz="4" w:space="0" w:color="000000"/>
            </w:tcBorders>
            <w:vAlign w:val="center"/>
          </w:tcPr>
          <w:p w14:paraId="75484E61"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1F3C344" w14:textId="77777777" w:rsidR="00F02020" w:rsidRDefault="00000000">
            <w:pPr>
              <w:jc w:val="center"/>
            </w:pPr>
            <w:r>
              <w:rPr>
                <w:sz w:val="17"/>
              </w:rPr>
              <w:t>QTM1052</w:t>
            </w:r>
          </w:p>
        </w:tc>
        <w:tc>
          <w:tcPr>
            <w:tcW w:w="4304" w:type="dxa"/>
            <w:tcBorders>
              <w:top w:val="dotted" w:sz="4" w:space="0" w:color="000000"/>
              <w:bottom w:val="dotted" w:sz="4" w:space="0" w:color="000000"/>
            </w:tcBorders>
            <w:vAlign w:val="center"/>
          </w:tcPr>
          <w:p w14:paraId="2F96FFF7" w14:textId="77777777" w:rsidR="00F02020" w:rsidRDefault="00000000">
            <w:r>
              <w:rPr>
                <w:sz w:val="17"/>
              </w:rPr>
              <w:t>Phát triển bền vững</w:t>
            </w:r>
          </w:p>
        </w:tc>
        <w:tc>
          <w:tcPr>
            <w:tcW w:w="669" w:type="dxa"/>
            <w:tcBorders>
              <w:top w:val="dotted" w:sz="4" w:space="0" w:color="000000"/>
              <w:bottom w:val="dotted" w:sz="4" w:space="0" w:color="000000"/>
            </w:tcBorders>
            <w:vAlign w:val="center"/>
          </w:tcPr>
          <w:p w14:paraId="4EE66EB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933117D" w14:textId="77777777" w:rsidR="00F02020" w:rsidRDefault="00F02020">
            <w:pPr>
              <w:jc w:val="center"/>
            </w:pPr>
          </w:p>
        </w:tc>
        <w:tc>
          <w:tcPr>
            <w:tcW w:w="710" w:type="dxa"/>
            <w:tcBorders>
              <w:top w:val="dotted" w:sz="4" w:space="0" w:color="000000"/>
              <w:bottom w:val="dotted" w:sz="4" w:space="0" w:color="000000"/>
            </w:tcBorders>
            <w:vAlign w:val="center"/>
          </w:tcPr>
          <w:p w14:paraId="3732D788" w14:textId="77777777" w:rsidR="00F02020" w:rsidRDefault="00F02020">
            <w:pPr>
              <w:jc w:val="center"/>
            </w:pPr>
          </w:p>
        </w:tc>
        <w:tc>
          <w:tcPr>
            <w:tcW w:w="1894" w:type="dxa"/>
            <w:tcBorders>
              <w:top w:val="dotted" w:sz="4" w:space="0" w:color="000000"/>
              <w:bottom w:val="dotted" w:sz="4" w:space="0" w:color="000000"/>
            </w:tcBorders>
            <w:vAlign w:val="center"/>
          </w:tcPr>
          <w:p w14:paraId="34833E45" w14:textId="77777777" w:rsidR="00F02020" w:rsidRDefault="00000000">
            <w:r>
              <w:rPr>
                <w:sz w:val="17"/>
              </w:rPr>
              <w:t>Địa lý - Địa chất</w:t>
            </w:r>
          </w:p>
        </w:tc>
      </w:tr>
      <w:tr w:rsidR="00F02020" w14:paraId="65AA414E" w14:textId="77777777">
        <w:trPr>
          <w:trHeight w:val="551"/>
          <w:jc w:val="center"/>
        </w:trPr>
        <w:tc>
          <w:tcPr>
            <w:tcW w:w="509" w:type="dxa"/>
            <w:tcBorders>
              <w:bottom w:val="dotted" w:sz="4" w:space="0" w:color="000000"/>
            </w:tcBorders>
            <w:vAlign w:val="center"/>
          </w:tcPr>
          <w:p w14:paraId="439C6A54" w14:textId="77777777" w:rsidR="00F02020" w:rsidRDefault="00000000">
            <w:pPr>
              <w:jc w:val="center"/>
            </w:pPr>
            <w:r>
              <w:rPr>
                <w:sz w:val="17"/>
              </w:rPr>
              <w:t>4</w:t>
            </w:r>
          </w:p>
        </w:tc>
        <w:tc>
          <w:tcPr>
            <w:tcW w:w="1284" w:type="dxa"/>
            <w:tcBorders>
              <w:bottom w:val="dotted" w:sz="4" w:space="0" w:color="000000"/>
            </w:tcBorders>
            <w:vAlign w:val="center"/>
          </w:tcPr>
          <w:p w14:paraId="62A7E1F2" w14:textId="77777777" w:rsidR="00F02020" w:rsidRDefault="00000000">
            <w:pPr>
              <w:jc w:val="center"/>
            </w:pPr>
            <w:r>
              <w:rPr>
                <w:sz w:val="17"/>
              </w:rPr>
              <w:t>QTM3063</w:t>
            </w:r>
          </w:p>
        </w:tc>
        <w:tc>
          <w:tcPr>
            <w:tcW w:w="4304" w:type="dxa"/>
            <w:tcBorders>
              <w:bottom w:val="dotted" w:sz="4" w:space="0" w:color="000000"/>
            </w:tcBorders>
            <w:vAlign w:val="center"/>
          </w:tcPr>
          <w:p w14:paraId="5D93DB0D" w14:textId="77777777" w:rsidR="00F02020" w:rsidRDefault="00000000">
            <w:r>
              <w:rPr>
                <w:sz w:val="17"/>
              </w:rPr>
              <w:t>Cơ sở viễn thám và hệ thống thông tin địa lý</w:t>
            </w:r>
          </w:p>
        </w:tc>
        <w:tc>
          <w:tcPr>
            <w:tcW w:w="670" w:type="dxa"/>
            <w:tcBorders>
              <w:bottom w:val="dotted" w:sz="4" w:space="0" w:color="000000"/>
            </w:tcBorders>
            <w:vAlign w:val="center"/>
          </w:tcPr>
          <w:p w14:paraId="0C476F45" w14:textId="77777777" w:rsidR="00F02020" w:rsidRDefault="00000000">
            <w:pPr>
              <w:jc w:val="center"/>
            </w:pPr>
            <w:r>
              <w:rPr>
                <w:sz w:val="17"/>
              </w:rPr>
              <w:t>3</w:t>
            </w:r>
          </w:p>
        </w:tc>
        <w:tc>
          <w:tcPr>
            <w:tcW w:w="705" w:type="dxa"/>
            <w:tcBorders>
              <w:bottom w:val="dotted" w:sz="4" w:space="0" w:color="000000"/>
            </w:tcBorders>
            <w:vAlign w:val="center"/>
          </w:tcPr>
          <w:p w14:paraId="2B8472F9" w14:textId="77777777" w:rsidR="00F02020" w:rsidRDefault="00F02020">
            <w:pPr>
              <w:jc w:val="center"/>
            </w:pPr>
          </w:p>
        </w:tc>
        <w:tc>
          <w:tcPr>
            <w:tcW w:w="710" w:type="dxa"/>
            <w:tcBorders>
              <w:bottom w:val="dotted" w:sz="4" w:space="0" w:color="000000"/>
            </w:tcBorders>
            <w:vAlign w:val="center"/>
          </w:tcPr>
          <w:p w14:paraId="133B8A2F" w14:textId="77777777" w:rsidR="00F02020" w:rsidRDefault="00000000">
            <w:pPr>
              <w:jc w:val="center"/>
            </w:pPr>
            <w:r>
              <w:rPr>
                <w:sz w:val="17"/>
              </w:rPr>
              <w:t>x</w:t>
            </w:r>
          </w:p>
        </w:tc>
        <w:tc>
          <w:tcPr>
            <w:tcW w:w="1894" w:type="dxa"/>
            <w:tcBorders>
              <w:bottom w:val="dotted" w:sz="4" w:space="0" w:color="000000"/>
            </w:tcBorders>
            <w:vAlign w:val="center"/>
          </w:tcPr>
          <w:p w14:paraId="6E30EABD" w14:textId="77777777" w:rsidR="00F02020" w:rsidRDefault="00000000">
            <w:r>
              <w:rPr>
                <w:sz w:val="17"/>
              </w:rPr>
              <w:t>Địa lý - Địa chất</w:t>
            </w:r>
          </w:p>
        </w:tc>
      </w:tr>
      <w:tr w:rsidR="00F02020" w14:paraId="1902AC07" w14:textId="77777777">
        <w:trPr>
          <w:trHeight w:val="316"/>
          <w:jc w:val="center"/>
        </w:trPr>
        <w:tc>
          <w:tcPr>
            <w:tcW w:w="509" w:type="dxa"/>
            <w:tcBorders>
              <w:top w:val="dotted" w:sz="4" w:space="0" w:color="000000"/>
              <w:bottom w:val="dotted" w:sz="4" w:space="0" w:color="000000"/>
            </w:tcBorders>
            <w:vAlign w:val="center"/>
          </w:tcPr>
          <w:p w14:paraId="4F9835DC"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D5721AD" w14:textId="77777777" w:rsidR="00F02020" w:rsidRDefault="00000000">
            <w:pPr>
              <w:jc w:val="center"/>
            </w:pPr>
            <w:r>
              <w:rPr>
                <w:sz w:val="17"/>
              </w:rPr>
              <w:t>QTM3073</w:t>
            </w:r>
          </w:p>
        </w:tc>
        <w:tc>
          <w:tcPr>
            <w:tcW w:w="4304" w:type="dxa"/>
            <w:tcBorders>
              <w:top w:val="dotted" w:sz="4" w:space="0" w:color="000000"/>
              <w:bottom w:val="dotted" w:sz="4" w:space="0" w:color="000000"/>
            </w:tcBorders>
            <w:vAlign w:val="center"/>
          </w:tcPr>
          <w:p w14:paraId="32B39AC7" w14:textId="77777777" w:rsidR="00F02020" w:rsidRDefault="00000000">
            <w:r>
              <w:rPr>
                <w:sz w:val="17"/>
              </w:rPr>
              <w:t>Quan trắc và phân tích môi trường</w:t>
            </w:r>
          </w:p>
        </w:tc>
        <w:tc>
          <w:tcPr>
            <w:tcW w:w="670" w:type="dxa"/>
            <w:tcBorders>
              <w:top w:val="dotted" w:sz="4" w:space="0" w:color="000000"/>
              <w:bottom w:val="dotted" w:sz="4" w:space="0" w:color="000000"/>
            </w:tcBorders>
            <w:vAlign w:val="center"/>
          </w:tcPr>
          <w:p w14:paraId="2F458F39"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A9449C3" w14:textId="77777777" w:rsidR="00F02020" w:rsidRDefault="00F02020">
            <w:pPr>
              <w:jc w:val="center"/>
            </w:pPr>
          </w:p>
        </w:tc>
        <w:tc>
          <w:tcPr>
            <w:tcW w:w="710" w:type="dxa"/>
            <w:tcBorders>
              <w:top w:val="dotted" w:sz="4" w:space="0" w:color="000000"/>
              <w:bottom w:val="dotted" w:sz="4" w:space="0" w:color="000000"/>
            </w:tcBorders>
            <w:vAlign w:val="center"/>
          </w:tcPr>
          <w:p w14:paraId="45DE7F5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3C789EB" w14:textId="77777777" w:rsidR="00F02020" w:rsidRDefault="00000000">
            <w:r>
              <w:rPr>
                <w:sz w:val="17"/>
              </w:rPr>
              <w:t>Địa lý - Địa chất</w:t>
            </w:r>
          </w:p>
        </w:tc>
      </w:tr>
      <w:tr w:rsidR="00F02020" w14:paraId="02AA83BB" w14:textId="77777777">
        <w:trPr>
          <w:trHeight w:val="314"/>
          <w:jc w:val="center"/>
        </w:trPr>
        <w:tc>
          <w:tcPr>
            <w:tcW w:w="509" w:type="dxa"/>
            <w:tcBorders>
              <w:top w:val="dotted" w:sz="4" w:space="0" w:color="000000"/>
              <w:bottom w:val="dotted" w:sz="4" w:space="0" w:color="000000"/>
            </w:tcBorders>
            <w:vAlign w:val="center"/>
          </w:tcPr>
          <w:p w14:paraId="168E501A"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CA3BAD4" w14:textId="77777777" w:rsidR="00F02020" w:rsidRDefault="00000000">
            <w:pPr>
              <w:jc w:val="center"/>
            </w:pPr>
            <w:r>
              <w:rPr>
                <w:sz w:val="17"/>
              </w:rPr>
              <w:t>QTM3083</w:t>
            </w:r>
          </w:p>
        </w:tc>
        <w:tc>
          <w:tcPr>
            <w:tcW w:w="4304" w:type="dxa"/>
            <w:tcBorders>
              <w:top w:val="dotted" w:sz="4" w:space="0" w:color="000000"/>
              <w:bottom w:val="dotted" w:sz="4" w:space="0" w:color="000000"/>
            </w:tcBorders>
            <w:vAlign w:val="center"/>
          </w:tcPr>
          <w:p w14:paraId="6043387F" w14:textId="77777777" w:rsidR="00F02020" w:rsidRDefault="00000000">
            <w:r>
              <w:rPr>
                <w:sz w:val="17"/>
              </w:rPr>
              <w:t>Khí hậu học và biến đổi khí hậu</w:t>
            </w:r>
          </w:p>
        </w:tc>
        <w:tc>
          <w:tcPr>
            <w:tcW w:w="670" w:type="dxa"/>
            <w:tcBorders>
              <w:top w:val="dotted" w:sz="4" w:space="0" w:color="000000"/>
              <w:bottom w:val="dotted" w:sz="4" w:space="0" w:color="000000"/>
            </w:tcBorders>
            <w:vAlign w:val="center"/>
          </w:tcPr>
          <w:p w14:paraId="0DDB461E"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01DA88B" w14:textId="77777777" w:rsidR="00F02020" w:rsidRDefault="00F02020">
            <w:pPr>
              <w:jc w:val="center"/>
            </w:pPr>
          </w:p>
        </w:tc>
        <w:tc>
          <w:tcPr>
            <w:tcW w:w="710" w:type="dxa"/>
            <w:tcBorders>
              <w:top w:val="dotted" w:sz="4" w:space="0" w:color="000000"/>
              <w:bottom w:val="dotted" w:sz="4" w:space="0" w:color="000000"/>
            </w:tcBorders>
            <w:vAlign w:val="center"/>
          </w:tcPr>
          <w:p w14:paraId="7CD7A67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8196E54" w14:textId="77777777" w:rsidR="00F02020" w:rsidRDefault="00000000">
            <w:r>
              <w:rPr>
                <w:sz w:val="17"/>
              </w:rPr>
              <w:t>Địa lý - Địa chất</w:t>
            </w:r>
          </w:p>
        </w:tc>
      </w:tr>
      <w:tr w:rsidR="00F02020" w14:paraId="6826B59A" w14:textId="77777777">
        <w:trPr>
          <w:trHeight w:val="316"/>
          <w:jc w:val="center"/>
        </w:trPr>
        <w:tc>
          <w:tcPr>
            <w:tcW w:w="509" w:type="dxa"/>
            <w:tcBorders>
              <w:top w:val="dotted" w:sz="4" w:space="0" w:color="000000"/>
              <w:bottom w:val="dotted" w:sz="4" w:space="0" w:color="000000"/>
            </w:tcBorders>
            <w:vAlign w:val="center"/>
          </w:tcPr>
          <w:p w14:paraId="628C501C"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3BEA1E56"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1F9AA3C2" w14:textId="77777777" w:rsidR="00F02020" w:rsidRDefault="00000000">
            <w:r>
              <w:rPr>
                <w:sz w:val="17"/>
              </w:rPr>
              <w:t>Kinh tế chính trị Mác - Lênin</w:t>
            </w:r>
          </w:p>
        </w:tc>
        <w:tc>
          <w:tcPr>
            <w:tcW w:w="670" w:type="dxa"/>
            <w:tcBorders>
              <w:top w:val="dotted" w:sz="4" w:space="0" w:color="000000"/>
              <w:bottom w:val="dotted" w:sz="4" w:space="0" w:color="000000"/>
            </w:tcBorders>
            <w:vAlign w:val="center"/>
          </w:tcPr>
          <w:p w14:paraId="0A890D2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6C9D261" w14:textId="77777777" w:rsidR="00F02020" w:rsidRDefault="00F02020">
            <w:pPr>
              <w:jc w:val="center"/>
            </w:pPr>
          </w:p>
        </w:tc>
        <w:tc>
          <w:tcPr>
            <w:tcW w:w="710" w:type="dxa"/>
            <w:tcBorders>
              <w:top w:val="dotted" w:sz="4" w:space="0" w:color="000000"/>
              <w:bottom w:val="dotted" w:sz="4" w:space="0" w:color="000000"/>
            </w:tcBorders>
            <w:vAlign w:val="center"/>
          </w:tcPr>
          <w:p w14:paraId="4798A4D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5F8782A" w14:textId="77777777" w:rsidR="00F02020" w:rsidRDefault="00000000">
            <w:r>
              <w:rPr>
                <w:sz w:val="17"/>
              </w:rPr>
              <w:t>Lý luận chính trị</w:t>
            </w:r>
          </w:p>
        </w:tc>
      </w:tr>
      <w:tr w:rsidR="00F02020" w14:paraId="5E5C055D" w14:textId="77777777">
        <w:trPr>
          <w:trHeight w:val="551"/>
          <w:jc w:val="center"/>
        </w:trPr>
        <w:tc>
          <w:tcPr>
            <w:tcW w:w="509" w:type="dxa"/>
            <w:tcBorders>
              <w:top w:val="dotted" w:sz="4" w:space="0" w:color="000000"/>
              <w:bottom w:val="dotted" w:sz="4" w:space="0" w:color="000000"/>
            </w:tcBorders>
            <w:vAlign w:val="center"/>
          </w:tcPr>
          <w:p w14:paraId="3011C6B0"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5001D70" w14:textId="77777777" w:rsidR="00F02020" w:rsidRDefault="00000000">
            <w:pPr>
              <w:jc w:val="center"/>
            </w:pPr>
            <w:r>
              <w:rPr>
                <w:sz w:val="17"/>
              </w:rPr>
              <w:t>MTR3052</w:t>
            </w:r>
          </w:p>
        </w:tc>
        <w:tc>
          <w:tcPr>
            <w:tcW w:w="4304" w:type="dxa"/>
            <w:tcBorders>
              <w:top w:val="dotted" w:sz="4" w:space="0" w:color="000000"/>
              <w:bottom w:val="dotted" w:sz="4" w:space="0" w:color="000000"/>
            </w:tcBorders>
            <w:vAlign w:val="center"/>
          </w:tcPr>
          <w:p w14:paraId="607620CF" w14:textId="77777777" w:rsidR="00F02020" w:rsidRDefault="00000000">
            <w:r>
              <w:rPr>
                <w:sz w:val="17"/>
              </w:rPr>
              <w:t>Môi trường lao động và sức khỏe nghề nghiệp</w:t>
            </w:r>
          </w:p>
        </w:tc>
        <w:tc>
          <w:tcPr>
            <w:tcW w:w="670" w:type="dxa"/>
            <w:tcBorders>
              <w:top w:val="dotted" w:sz="4" w:space="0" w:color="000000"/>
              <w:bottom w:val="dotted" w:sz="4" w:space="0" w:color="000000"/>
            </w:tcBorders>
            <w:vAlign w:val="center"/>
          </w:tcPr>
          <w:p w14:paraId="2ED59E3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4233E81" w14:textId="77777777" w:rsidR="00F02020" w:rsidRDefault="00F02020">
            <w:pPr>
              <w:jc w:val="center"/>
            </w:pPr>
          </w:p>
        </w:tc>
        <w:tc>
          <w:tcPr>
            <w:tcW w:w="710" w:type="dxa"/>
            <w:tcBorders>
              <w:top w:val="dotted" w:sz="4" w:space="0" w:color="000000"/>
              <w:bottom w:val="dotted" w:sz="4" w:space="0" w:color="000000"/>
            </w:tcBorders>
            <w:vAlign w:val="center"/>
          </w:tcPr>
          <w:p w14:paraId="6721C03D" w14:textId="77777777" w:rsidR="00F02020" w:rsidRDefault="00F02020">
            <w:pPr>
              <w:jc w:val="center"/>
            </w:pPr>
          </w:p>
        </w:tc>
        <w:tc>
          <w:tcPr>
            <w:tcW w:w="1894" w:type="dxa"/>
            <w:tcBorders>
              <w:top w:val="dotted" w:sz="4" w:space="0" w:color="000000"/>
              <w:bottom w:val="dotted" w:sz="4" w:space="0" w:color="000000"/>
            </w:tcBorders>
            <w:vAlign w:val="center"/>
          </w:tcPr>
          <w:p w14:paraId="14D8DB26" w14:textId="77777777" w:rsidR="00F02020" w:rsidRDefault="00000000">
            <w:r>
              <w:rPr>
                <w:sz w:val="17"/>
              </w:rPr>
              <w:t>Môi trường</w:t>
            </w:r>
          </w:p>
        </w:tc>
      </w:tr>
      <w:tr w:rsidR="00F02020" w14:paraId="104DA365" w14:textId="77777777">
        <w:trPr>
          <w:trHeight w:val="314"/>
          <w:jc w:val="center"/>
        </w:trPr>
        <w:tc>
          <w:tcPr>
            <w:tcW w:w="509" w:type="dxa"/>
            <w:tcBorders>
              <w:top w:val="dotted" w:sz="4" w:space="0" w:color="000000"/>
              <w:bottom w:val="dotted" w:sz="4" w:space="0" w:color="000000"/>
            </w:tcBorders>
            <w:vAlign w:val="center"/>
          </w:tcPr>
          <w:p w14:paraId="0B46A258"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FCED07A" w14:textId="77777777" w:rsidR="00F02020" w:rsidRDefault="00000000">
            <w:pPr>
              <w:jc w:val="center"/>
            </w:pPr>
            <w:r>
              <w:rPr>
                <w:sz w:val="17"/>
              </w:rPr>
              <w:t>DCH3212</w:t>
            </w:r>
          </w:p>
        </w:tc>
        <w:tc>
          <w:tcPr>
            <w:tcW w:w="4304" w:type="dxa"/>
            <w:tcBorders>
              <w:top w:val="dotted" w:sz="4" w:space="0" w:color="000000"/>
              <w:bottom w:val="dotted" w:sz="4" w:space="0" w:color="000000"/>
            </w:tcBorders>
            <w:vAlign w:val="center"/>
          </w:tcPr>
          <w:p w14:paraId="2C20AF3D" w14:textId="77777777" w:rsidR="00F02020" w:rsidRDefault="00000000">
            <w:r>
              <w:rPr>
                <w:sz w:val="17"/>
              </w:rPr>
              <w:t>Địa chất môi trường</w:t>
            </w:r>
          </w:p>
        </w:tc>
        <w:tc>
          <w:tcPr>
            <w:tcW w:w="670" w:type="dxa"/>
            <w:tcBorders>
              <w:top w:val="dotted" w:sz="4" w:space="0" w:color="000000"/>
              <w:bottom w:val="dotted" w:sz="4" w:space="0" w:color="000000"/>
            </w:tcBorders>
            <w:vAlign w:val="center"/>
          </w:tcPr>
          <w:p w14:paraId="7CEF859B" w14:textId="77777777" w:rsidR="00F02020" w:rsidRDefault="00F02020">
            <w:pPr>
              <w:jc w:val="center"/>
            </w:pPr>
          </w:p>
        </w:tc>
        <w:tc>
          <w:tcPr>
            <w:tcW w:w="705" w:type="dxa"/>
            <w:tcBorders>
              <w:top w:val="dotted" w:sz="4" w:space="0" w:color="000000"/>
              <w:bottom w:val="dotted" w:sz="4" w:space="0" w:color="000000"/>
            </w:tcBorders>
            <w:vAlign w:val="center"/>
          </w:tcPr>
          <w:p w14:paraId="0BE5925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12B86A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DD93184" w14:textId="77777777" w:rsidR="00F02020" w:rsidRDefault="00000000">
            <w:r>
              <w:rPr>
                <w:sz w:val="17"/>
              </w:rPr>
              <w:t>Địa lý - Địa chất</w:t>
            </w:r>
          </w:p>
        </w:tc>
      </w:tr>
      <w:tr w:rsidR="00F02020" w14:paraId="5F07933F" w14:textId="77777777">
        <w:trPr>
          <w:trHeight w:val="316"/>
          <w:jc w:val="center"/>
        </w:trPr>
        <w:tc>
          <w:tcPr>
            <w:tcW w:w="509" w:type="dxa"/>
            <w:tcBorders>
              <w:top w:val="dotted" w:sz="4" w:space="0" w:color="000000"/>
              <w:bottom w:val="dotted" w:sz="4" w:space="0" w:color="000000"/>
            </w:tcBorders>
            <w:vAlign w:val="center"/>
          </w:tcPr>
          <w:p w14:paraId="0D822440"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4B55476" w14:textId="77777777" w:rsidR="00F02020" w:rsidRDefault="00000000">
            <w:pPr>
              <w:jc w:val="center"/>
            </w:pPr>
            <w:r>
              <w:rPr>
                <w:sz w:val="17"/>
              </w:rPr>
              <w:t>QTM4032</w:t>
            </w:r>
          </w:p>
        </w:tc>
        <w:tc>
          <w:tcPr>
            <w:tcW w:w="4304" w:type="dxa"/>
            <w:tcBorders>
              <w:top w:val="dotted" w:sz="4" w:space="0" w:color="000000"/>
              <w:bottom w:val="dotted" w:sz="4" w:space="0" w:color="000000"/>
            </w:tcBorders>
            <w:vAlign w:val="center"/>
          </w:tcPr>
          <w:p w14:paraId="4B7608F6" w14:textId="77777777" w:rsidR="00F02020" w:rsidRDefault="00000000">
            <w:r>
              <w:rPr>
                <w:sz w:val="17"/>
              </w:rPr>
              <w:t>Thực tập nghiên cứu thực địa</w:t>
            </w:r>
          </w:p>
        </w:tc>
        <w:tc>
          <w:tcPr>
            <w:tcW w:w="670" w:type="dxa"/>
            <w:tcBorders>
              <w:top w:val="dotted" w:sz="4" w:space="0" w:color="000000"/>
              <w:bottom w:val="dotted" w:sz="4" w:space="0" w:color="000000"/>
            </w:tcBorders>
            <w:vAlign w:val="center"/>
          </w:tcPr>
          <w:p w14:paraId="0A4293E5" w14:textId="77777777" w:rsidR="00F02020" w:rsidRDefault="00F02020">
            <w:pPr>
              <w:jc w:val="center"/>
            </w:pPr>
          </w:p>
        </w:tc>
        <w:tc>
          <w:tcPr>
            <w:tcW w:w="705" w:type="dxa"/>
            <w:tcBorders>
              <w:top w:val="dotted" w:sz="4" w:space="0" w:color="000000"/>
              <w:bottom w:val="dotted" w:sz="4" w:space="0" w:color="000000"/>
            </w:tcBorders>
            <w:vAlign w:val="center"/>
          </w:tcPr>
          <w:p w14:paraId="3730797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9B038F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8877104" w14:textId="77777777" w:rsidR="00F02020" w:rsidRDefault="00000000">
            <w:r>
              <w:rPr>
                <w:sz w:val="17"/>
              </w:rPr>
              <w:t>Địa lý - Địa chất</w:t>
            </w:r>
          </w:p>
        </w:tc>
      </w:tr>
      <w:tr w:rsidR="00F02020" w14:paraId="372A4056" w14:textId="77777777">
        <w:trPr>
          <w:trHeight w:val="552"/>
          <w:jc w:val="center"/>
        </w:trPr>
        <w:tc>
          <w:tcPr>
            <w:tcW w:w="509" w:type="dxa"/>
            <w:tcBorders>
              <w:top w:val="dotted" w:sz="4" w:space="0" w:color="000000"/>
              <w:bottom w:val="dotted" w:sz="4" w:space="0" w:color="000000"/>
            </w:tcBorders>
            <w:vAlign w:val="center"/>
          </w:tcPr>
          <w:p w14:paraId="40A8CE33"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6FB4D1A" w14:textId="77777777" w:rsidR="00F02020" w:rsidRDefault="00000000">
            <w:pPr>
              <w:jc w:val="center"/>
            </w:pPr>
            <w:r>
              <w:rPr>
                <w:sz w:val="17"/>
              </w:rPr>
              <w:t>QTM4033</w:t>
            </w:r>
          </w:p>
        </w:tc>
        <w:tc>
          <w:tcPr>
            <w:tcW w:w="4304" w:type="dxa"/>
            <w:tcBorders>
              <w:top w:val="dotted" w:sz="4" w:space="0" w:color="000000"/>
              <w:bottom w:val="dotted" w:sz="4" w:space="0" w:color="000000"/>
            </w:tcBorders>
            <w:vAlign w:val="center"/>
          </w:tcPr>
          <w:p w14:paraId="11C9985E" w14:textId="77777777" w:rsidR="00F02020" w:rsidRDefault="00000000">
            <w:r>
              <w:rPr>
                <w:sz w:val="17"/>
              </w:rPr>
              <w:t>Phân vùng lãnh thổ và quy hoạch bảo vệ môi trường</w:t>
            </w:r>
          </w:p>
        </w:tc>
        <w:tc>
          <w:tcPr>
            <w:tcW w:w="670" w:type="dxa"/>
            <w:tcBorders>
              <w:top w:val="dotted" w:sz="4" w:space="0" w:color="000000"/>
              <w:bottom w:val="dotted" w:sz="4" w:space="0" w:color="000000"/>
            </w:tcBorders>
            <w:vAlign w:val="center"/>
          </w:tcPr>
          <w:p w14:paraId="7DE71148" w14:textId="77777777" w:rsidR="00F02020" w:rsidRDefault="00F02020">
            <w:pPr>
              <w:jc w:val="center"/>
            </w:pPr>
          </w:p>
        </w:tc>
        <w:tc>
          <w:tcPr>
            <w:tcW w:w="705" w:type="dxa"/>
            <w:tcBorders>
              <w:top w:val="dotted" w:sz="4" w:space="0" w:color="000000"/>
              <w:bottom w:val="dotted" w:sz="4" w:space="0" w:color="000000"/>
            </w:tcBorders>
            <w:vAlign w:val="center"/>
          </w:tcPr>
          <w:p w14:paraId="248EEDC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A4466B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D259DF9" w14:textId="77777777" w:rsidR="00F02020" w:rsidRDefault="00000000">
            <w:r>
              <w:rPr>
                <w:sz w:val="17"/>
              </w:rPr>
              <w:t>Địa lý - Địa chất</w:t>
            </w:r>
          </w:p>
        </w:tc>
      </w:tr>
      <w:tr w:rsidR="00F02020" w14:paraId="226C3B5C" w14:textId="77777777">
        <w:trPr>
          <w:trHeight w:val="628"/>
          <w:jc w:val="center"/>
        </w:trPr>
        <w:tc>
          <w:tcPr>
            <w:tcW w:w="509" w:type="dxa"/>
            <w:tcBorders>
              <w:top w:val="dotted" w:sz="4" w:space="0" w:color="000000"/>
              <w:bottom w:val="dotted" w:sz="4" w:space="0" w:color="000000"/>
            </w:tcBorders>
            <w:vAlign w:val="center"/>
          </w:tcPr>
          <w:p w14:paraId="6AF2E5C7"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365E886" w14:textId="77777777" w:rsidR="00F02020" w:rsidRDefault="00000000">
            <w:pPr>
              <w:jc w:val="center"/>
            </w:pPr>
            <w:r>
              <w:rPr>
                <w:sz w:val="17"/>
              </w:rPr>
              <w:t>QTM4043</w:t>
            </w:r>
          </w:p>
        </w:tc>
        <w:tc>
          <w:tcPr>
            <w:tcW w:w="4304" w:type="dxa"/>
            <w:tcBorders>
              <w:top w:val="dotted" w:sz="4" w:space="0" w:color="000000"/>
              <w:bottom w:val="dotted" w:sz="4" w:space="0" w:color="000000"/>
            </w:tcBorders>
            <w:vAlign w:val="center"/>
          </w:tcPr>
          <w:p w14:paraId="77961F70" w14:textId="77777777" w:rsidR="00F02020" w:rsidRDefault="00000000">
            <w:r>
              <w:rPr>
                <w:sz w:val="17"/>
              </w:rPr>
              <w:t>Hệ thống chính sách, pháp luật về tài nguyên và môi trường</w:t>
            </w:r>
          </w:p>
        </w:tc>
        <w:tc>
          <w:tcPr>
            <w:tcW w:w="670" w:type="dxa"/>
            <w:tcBorders>
              <w:top w:val="dotted" w:sz="4" w:space="0" w:color="000000"/>
              <w:bottom w:val="dotted" w:sz="4" w:space="0" w:color="000000"/>
            </w:tcBorders>
            <w:vAlign w:val="center"/>
          </w:tcPr>
          <w:p w14:paraId="554105D2" w14:textId="77777777" w:rsidR="00F02020" w:rsidRDefault="00F02020">
            <w:pPr>
              <w:jc w:val="center"/>
            </w:pPr>
          </w:p>
        </w:tc>
        <w:tc>
          <w:tcPr>
            <w:tcW w:w="705" w:type="dxa"/>
            <w:tcBorders>
              <w:top w:val="dotted" w:sz="4" w:space="0" w:color="000000"/>
              <w:bottom w:val="dotted" w:sz="4" w:space="0" w:color="000000"/>
            </w:tcBorders>
            <w:vAlign w:val="center"/>
          </w:tcPr>
          <w:p w14:paraId="3A892620"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A88757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0100A6A" w14:textId="77777777" w:rsidR="00F02020" w:rsidRDefault="00000000">
            <w:r>
              <w:rPr>
                <w:sz w:val="17"/>
              </w:rPr>
              <w:t>Địa lý - Địa chất</w:t>
            </w:r>
          </w:p>
        </w:tc>
      </w:tr>
      <w:tr w:rsidR="00F02020" w14:paraId="264CBEA1" w14:textId="77777777">
        <w:trPr>
          <w:trHeight w:val="316"/>
          <w:jc w:val="center"/>
        </w:trPr>
        <w:tc>
          <w:tcPr>
            <w:tcW w:w="509" w:type="dxa"/>
            <w:tcBorders>
              <w:top w:val="dotted" w:sz="4" w:space="0" w:color="000000"/>
              <w:bottom w:val="dotted" w:sz="4" w:space="0" w:color="000000"/>
            </w:tcBorders>
            <w:vAlign w:val="center"/>
          </w:tcPr>
          <w:p w14:paraId="2D2DEA67"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5862AD0" w14:textId="77777777" w:rsidR="00F02020" w:rsidRDefault="00000000">
            <w:pPr>
              <w:jc w:val="center"/>
            </w:pPr>
            <w:r>
              <w:rPr>
                <w:sz w:val="17"/>
              </w:rPr>
              <w:t>QTM4163</w:t>
            </w:r>
          </w:p>
        </w:tc>
        <w:tc>
          <w:tcPr>
            <w:tcW w:w="4304" w:type="dxa"/>
            <w:tcBorders>
              <w:top w:val="dotted" w:sz="4" w:space="0" w:color="000000"/>
              <w:bottom w:val="dotted" w:sz="4" w:space="0" w:color="000000"/>
            </w:tcBorders>
            <w:vAlign w:val="center"/>
          </w:tcPr>
          <w:p w14:paraId="17254CA6" w14:textId="77777777" w:rsidR="00F02020" w:rsidRDefault="00000000">
            <w:r>
              <w:rPr>
                <w:sz w:val="17"/>
              </w:rPr>
              <w:t>Thống kê tài nguyên và môi trường</w:t>
            </w:r>
          </w:p>
        </w:tc>
        <w:tc>
          <w:tcPr>
            <w:tcW w:w="670" w:type="dxa"/>
            <w:tcBorders>
              <w:top w:val="dotted" w:sz="4" w:space="0" w:color="000000"/>
              <w:bottom w:val="dotted" w:sz="4" w:space="0" w:color="000000"/>
            </w:tcBorders>
            <w:vAlign w:val="center"/>
          </w:tcPr>
          <w:p w14:paraId="0CFA430A" w14:textId="77777777" w:rsidR="00F02020" w:rsidRDefault="00F02020">
            <w:pPr>
              <w:jc w:val="center"/>
            </w:pPr>
          </w:p>
        </w:tc>
        <w:tc>
          <w:tcPr>
            <w:tcW w:w="705" w:type="dxa"/>
            <w:tcBorders>
              <w:top w:val="dotted" w:sz="4" w:space="0" w:color="000000"/>
              <w:bottom w:val="dotted" w:sz="4" w:space="0" w:color="000000"/>
            </w:tcBorders>
            <w:vAlign w:val="center"/>
          </w:tcPr>
          <w:p w14:paraId="77EA9C17"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E7306C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DD8EEC5" w14:textId="77777777" w:rsidR="00F02020" w:rsidRDefault="00000000">
            <w:r>
              <w:rPr>
                <w:sz w:val="17"/>
              </w:rPr>
              <w:t>Địa lý - Địa chất</w:t>
            </w:r>
          </w:p>
        </w:tc>
      </w:tr>
      <w:tr w:rsidR="00F02020" w14:paraId="36902892" w14:textId="77777777">
        <w:trPr>
          <w:trHeight w:val="313"/>
          <w:jc w:val="center"/>
        </w:trPr>
        <w:tc>
          <w:tcPr>
            <w:tcW w:w="509" w:type="dxa"/>
            <w:tcBorders>
              <w:top w:val="dotted" w:sz="4" w:space="0" w:color="000000"/>
            </w:tcBorders>
            <w:vAlign w:val="center"/>
          </w:tcPr>
          <w:p w14:paraId="6939EFC4" w14:textId="77777777" w:rsidR="00F02020" w:rsidRDefault="00000000">
            <w:pPr>
              <w:jc w:val="center"/>
            </w:pPr>
            <w:r>
              <w:rPr>
                <w:sz w:val="17"/>
              </w:rPr>
              <w:t>6</w:t>
            </w:r>
          </w:p>
        </w:tc>
        <w:tc>
          <w:tcPr>
            <w:tcW w:w="1284" w:type="dxa"/>
            <w:tcBorders>
              <w:top w:val="dotted" w:sz="4" w:space="0" w:color="000000"/>
            </w:tcBorders>
            <w:vAlign w:val="center"/>
          </w:tcPr>
          <w:p w14:paraId="6EB024C4" w14:textId="77777777" w:rsidR="00F02020" w:rsidRDefault="00000000">
            <w:pPr>
              <w:jc w:val="center"/>
            </w:pPr>
            <w:r>
              <w:rPr>
                <w:sz w:val="17"/>
              </w:rPr>
              <w:t>LLCTXH2</w:t>
            </w:r>
          </w:p>
        </w:tc>
        <w:tc>
          <w:tcPr>
            <w:tcW w:w="4304" w:type="dxa"/>
            <w:tcBorders>
              <w:top w:val="dotted" w:sz="4" w:space="0" w:color="000000"/>
            </w:tcBorders>
            <w:vAlign w:val="center"/>
          </w:tcPr>
          <w:p w14:paraId="767F68FD" w14:textId="77777777" w:rsidR="00F02020" w:rsidRDefault="00000000">
            <w:r>
              <w:rPr>
                <w:sz w:val="17"/>
              </w:rPr>
              <w:t>Chủ nghĩa xã hội khoa học</w:t>
            </w:r>
          </w:p>
        </w:tc>
        <w:tc>
          <w:tcPr>
            <w:tcW w:w="670" w:type="dxa"/>
            <w:tcBorders>
              <w:top w:val="dotted" w:sz="4" w:space="0" w:color="000000"/>
            </w:tcBorders>
            <w:vAlign w:val="center"/>
          </w:tcPr>
          <w:p w14:paraId="10EBA06F" w14:textId="77777777" w:rsidR="00F02020" w:rsidRDefault="00F02020">
            <w:pPr>
              <w:jc w:val="center"/>
            </w:pPr>
          </w:p>
        </w:tc>
        <w:tc>
          <w:tcPr>
            <w:tcW w:w="705" w:type="dxa"/>
            <w:tcBorders>
              <w:top w:val="dotted" w:sz="4" w:space="0" w:color="000000"/>
            </w:tcBorders>
            <w:vAlign w:val="center"/>
          </w:tcPr>
          <w:p w14:paraId="3A7672CE" w14:textId="77777777" w:rsidR="00F02020" w:rsidRDefault="00000000">
            <w:pPr>
              <w:jc w:val="center"/>
            </w:pPr>
            <w:r>
              <w:rPr>
                <w:sz w:val="17"/>
              </w:rPr>
              <w:t>2</w:t>
            </w:r>
          </w:p>
        </w:tc>
        <w:tc>
          <w:tcPr>
            <w:tcW w:w="710" w:type="dxa"/>
            <w:tcBorders>
              <w:top w:val="dotted" w:sz="4" w:space="0" w:color="000000"/>
            </w:tcBorders>
            <w:vAlign w:val="center"/>
          </w:tcPr>
          <w:p w14:paraId="6D1F1051" w14:textId="77777777" w:rsidR="00F02020" w:rsidRDefault="00000000">
            <w:pPr>
              <w:jc w:val="center"/>
            </w:pPr>
            <w:r>
              <w:rPr>
                <w:sz w:val="17"/>
              </w:rPr>
              <w:t>x</w:t>
            </w:r>
          </w:p>
        </w:tc>
        <w:tc>
          <w:tcPr>
            <w:tcW w:w="1894" w:type="dxa"/>
            <w:tcBorders>
              <w:top w:val="dotted" w:sz="4" w:space="0" w:color="000000"/>
            </w:tcBorders>
            <w:vAlign w:val="center"/>
          </w:tcPr>
          <w:p w14:paraId="5BC1D834" w14:textId="77777777" w:rsidR="00F02020" w:rsidRDefault="00000000">
            <w:r>
              <w:rPr>
                <w:sz w:val="17"/>
              </w:rPr>
              <w:t>Lý luận chính trị</w:t>
            </w:r>
          </w:p>
        </w:tc>
      </w:tr>
    </w:tbl>
    <w:p w14:paraId="53712F2C" w14:textId="77777777" w:rsidR="00F02020" w:rsidRDefault="00000000">
      <w:pPr>
        <w:spacing w:before="1" w:after="44"/>
        <w:ind w:left="391"/>
        <w:rPr>
          <w:b/>
        </w:rPr>
      </w:pPr>
      <w:r>
        <w:rPr>
          <w:b/>
        </w:rPr>
        <w:t>Khóa,</w:t>
      </w:r>
      <w:r>
        <w:rPr>
          <w:b/>
          <w:spacing w:val="-2"/>
        </w:rPr>
        <w:t xml:space="preserve"> </w:t>
      </w:r>
      <w:r>
        <w:rPr>
          <w:b/>
        </w:rPr>
        <w:t>ngành:</w:t>
      </w:r>
      <w:r>
        <w:rPr>
          <w:b/>
          <w:spacing w:val="-1"/>
        </w:rPr>
        <w:t xml:space="preserve"> </w:t>
      </w:r>
      <w:r>
        <w:rPr>
          <w:b/>
        </w:rPr>
        <w:t>Quản</w:t>
      </w:r>
      <w:r>
        <w:rPr>
          <w:b/>
          <w:spacing w:val="-3"/>
        </w:rPr>
        <w:t xml:space="preserve"> </w:t>
      </w:r>
      <w:r>
        <w:rPr>
          <w:b/>
        </w:rPr>
        <w:t>lý</w:t>
      </w:r>
      <w:r>
        <w:rPr>
          <w:b/>
          <w:spacing w:val="-2"/>
        </w:rPr>
        <w:t xml:space="preserve"> </w:t>
      </w:r>
      <w:r>
        <w:rPr>
          <w:b/>
        </w:rPr>
        <w:t>tài</w:t>
      </w:r>
      <w:r>
        <w:rPr>
          <w:b/>
          <w:spacing w:val="-1"/>
        </w:rPr>
        <w:t xml:space="preserve"> </w:t>
      </w:r>
      <w:r>
        <w:rPr>
          <w:b/>
        </w:rPr>
        <w:t>nguyên</w:t>
      </w:r>
      <w:r>
        <w:rPr>
          <w:b/>
          <w:spacing w:val="-1"/>
        </w:rPr>
        <w:t xml:space="preserve"> </w:t>
      </w:r>
      <w:r>
        <w:rPr>
          <w:b/>
        </w:rPr>
        <w:t>và</w:t>
      </w:r>
      <w:r>
        <w:rPr>
          <w:b/>
          <w:spacing w:val="-2"/>
        </w:rPr>
        <w:t xml:space="preserve"> </w:t>
      </w:r>
      <w:r>
        <w:rPr>
          <w:b/>
        </w:rPr>
        <w:t>môi</w:t>
      </w:r>
      <w:r>
        <w:rPr>
          <w:b/>
          <w:spacing w:val="-1"/>
        </w:rPr>
        <w:t xml:space="preserve"> </w:t>
      </w:r>
      <w:r>
        <w:rPr>
          <w:b/>
        </w:rPr>
        <w:t>trường</w:t>
      </w:r>
      <w:r>
        <w:rPr>
          <w:b/>
          <w:spacing w:val="-1"/>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77204E56" w14:textId="77777777">
        <w:trPr>
          <w:cantSplit/>
          <w:tblHeader/>
          <w:jc w:val="center"/>
        </w:trPr>
        <w:tc>
          <w:tcPr>
            <w:tcW w:w="509" w:type="dxa"/>
            <w:shd w:val="clear" w:color="auto" w:fill="D9EAF7"/>
            <w:vAlign w:val="center"/>
          </w:tcPr>
          <w:p w14:paraId="382B856C" w14:textId="77777777" w:rsidR="00F02020" w:rsidRDefault="00000000">
            <w:pPr>
              <w:jc w:val="center"/>
            </w:pPr>
            <w:r>
              <w:rPr>
                <w:b/>
                <w:sz w:val="17"/>
              </w:rPr>
              <w:t>STT</w:t>
            </w:r>
          </w:p>
        </w:tc>
        <w:tc>
          <w:tcPr>
            <w:tcW w:w="1284" w:type="dxa"/>
            <w:shd w:val="clear" w:color="auto" w:fill="D9EAF7"/>
            <w:vAlign w:val="center"/>
          </w:tcPr>
          <w:p w14:paraId="78AA6349" w14:textId="77777777" w:rsidR="00F02020" w:rsidRDefault="00000000">
            <w:pPr>
              <w:jc w:val="center"/>
            </w:pPr>
            <w:r>
              <w:rPr>
                <w:b/>
                <w:sz w:val="17"/>
              </w:rPr>
              <w:t>Mã học phần</w:t>
            </w:r>
          </w:p>
        </w:tc>
        <w:tc>
          <w:tcPr>
            <w:tcW w:w="4304" w:type="dxa"/>
            <w:shd w:val="clear" w:color="auto" w:fill="D9EAF7"/>
            <w:vAlign w:val="center"/>
          </w:tcPr>
          <w:p w14:paraId="3BAFECAB" w14:textId="77777777" w:rsidR="00F02020" w:rsidRDefault="00000000">
            <w:pPr>
              <w:jc w:val="center"/>
            </w:pPr>
            <w:r>
              <w:rPr>
                <w:b/>
                <w:sz w:val="17"/>
              </w:rPr>
              <w:t>Tên học phần</w:t>
            </w:r>
          </w:p>
        </w:tc>
        <w:tc>
          <w:tcPr>
            <w:tcW w:w="670" w:type="dxa"/>
            <w:shd w:val="clear" w:color="auto" w:fill="D9EAF7"/>
            <w:vAlign w:val="center"/>
          </w:tcPr>
          <w:p w14:paraId="67172D6B" w14:textId="77777777" w:rsidR="00F02020" w:rsidRDefault="00000000">
            <w:pPr>
              <w:jc w:val="center"/>
            </w:pPr>
            <w:r>
              <w:rPr>
                <w:b/>
                <w:sz w:val="17"/>
              </w:rPr>
              <w:t>TC HK1</w:t>
            </w:r>
          </w:p>
        </w:tc>
        <w:tc>
          <w:tcPr>
            <w:tcW w:w="705" w:type="dxa"/>
            <w:shd w:val="clear" w:color="auto" w:fill="D9EAF7"/>
            <w:vAlign w:val="center"/>
          </w:tcPr>
          <w:p w14:paraId="7F363EC7" w14:textId="77777777" w:rsidR="00F02020" w:rsidRDefault="00000000">
            <w:pPr>
              <w:jc w:val="center"/>
            </w:pPr>
            <w:r>
              <w:rPr>
                <w:b/>
                <w:sz w:val="17"/>
              </w:rPr>
              <w:t>TC HK2</w:t>
            </w:r>
          </w:p>
        </w:tc>
        <w:tc>
          <w:tcPr>
            <w:tcW w:w="710" w:type="dxa"/>
            <w:shd w:val="clear" w:color="auto" w:fill="D9EAF7"/>
            <w:vAlign w:val="center"/>
          </w:tcPr>
          <w:p w14:paraId="5F13617C" w14:textId="77777777" w:rsidR="00F02020" w:rsidRDefault="00000000">
            <w:pPr>
              <w:jc w:val="center"/>
            </w:pPr>
            <w:r>
              <w:rPr>
                <w:b/>
                <w:sz w:val="17"/>
              </w:rPr>
              <w:t>HP bắt buộc</w:t>
            </w:r>
          </w:p>
        </w:tc>
        <w:tc>
          <w:tcPr>
            <w:tcW w:w="1894" w:type="dxa"/>
            <w:shd w:val="clear" w:color="auto" w:fill="D9EAF7"/>
            <w:vAlign w:val="center"/>
          </w:tcPr>
          <w:p w14:paraId="058FC25E" w14:textId="77777777" w:rsidR="00F02020" w:rsidRDefault="00000000">
            <w:pPr>
              <w:jc w:val="center"/>
            </w:pPr>
            <w:r>
              <w:rPr>
                <w:b/>
                <w:sz w:val="17"/>
              </w:rPr>
              <w:t>Khoa/Trường phụ trách chuyên môn</w:t>
            </w:r>
          </w:p>
        </w:tc>
      </w:tr>
      <w:tr w:rsidR="00F02020" w14:paraId="0F49B993" w14:textId="77777777">
        <w:trPr>
          <w:trHeight w:val="313"/>
          <w:jc w:val="center"/>
        </w:trPr>
        <w:tc>
          <w:tcPr>
            <w:tcW w:w="509" w:type="dxa"/>
            <w:tcBorders>
              <w:bottom w:val="dotted" w:sz="4" w:space="0" w:color="000000"/>
            </w:tcBorders>
            <w:vAlign w:val="center"/>
          </w:tcPr>
          <w:p w14:paraId="2D6A304E" w14:textId="77777777" w:rsidR="00F02020" w:rsidRDefault="00000000">
            <w:pPr>
              <w:jc w:val="center"/>
            </w:pPr>
            <w:r>
              <w:rPr>
                <w:sz w:val="17"/>
              </w:rPr>
              <w:t>1</w:t>
            </w:r>
          </w:p>
        </w:tc>
        <w:tc>
          <w:tcPr>
            <w:tcW w:w="1284" w:type="dxa"/>
            <w:tcBorders>
              <w:bottom w:val="dotted" w:sz="4" w:space="0" w:color="000000"/>
            </w:tcBorders>
            <w:vAlign w:val="center"/>
          </w:tcPr>
          <w:p w14:paraId="5DCBEBF0" w14:textId="77777777" w:rsidR="00F02020" w:rsidRDefault="00000000">
            <w:pPr>
              <w:jc w:val="center"/>
            </w:pPr>
            <w:r>
              <w:rPr>
                <w:sz w:val="17"/>
              </w:rPr>
              <w:t>LUA1012</w:t>
            </w:r>
          </w:p>
        </w:tc>
        <w:tc>
          <w:tcPr>
            <w:tcW w:w="4304" w:type="dxa"/>
            <w:tcBorders>
              <w:bottom w:val="dotted" w:sz="4" w:space="0" w:color="000000"/>
            </w:tcBorders>
            <w:vAlign w:val="center"/>
          </w:tcPr>
          <w:p w14:paraId="73273A97" w14:textId="77777777" w:rsidR="00F02020" w:rsidRDefault="00000000">
            <w:r>
              <w:rPr>
                <w:sz w:val="17"/>
              </w:rPr>
              <w:t>Pháp luật Việt Nam đại cương</w:t>
            </w:r>
          </w:p>
        </w:tc>
        <w:tc>
          <w:tcPr>
            <w:tcW w:w="670" w:type="dxa"/>
            <w:tcBorders>
              <w:bottom w:val="dotted" w:sz="4" w:space="0" w:color="000000"/>
            </w:tcBorders>
            <w:vAlign w:val="center"/>
          </w:tcPr>
          <w:p w14:paraId="42FF9BFB" w14:textId="77777777" w:rsidR="00F02020" w:rsidRDefault="00000000">
            <w:pPr>
              <w:jc w:val="center"/>
            </w:pPr>
            <w:r>
              <w:rPr>
                <w:sz w:val="17"/>
              </w:rPr>
              <w:t>2</w:t>
            </w:r>
          </w:p>
        </w:tc>
        <w:tc>
          <w:tcPr>
            <w:tcW w:w="705" w:type="dxa"/>
            <w:tcBorders>
              <w:bottom w:val="dotted" w:sz="4" w:space="0" w:color="000000"/>
            </w:tcBorders>
            <w:vAlign w:val="center"/>
          </w:tcPr>
          <w:p w14:paraId="630FC007" w14:textId="77777777" w:rsidR="00F02020" w:rsidRDefault="00F02020">
            <w:pPr>
              <w:jc w:val="center"/>
            </w:pPr>
          </w:p>
        </w:tc>
        <w:tc>
          <w:tcPr>
            <w:tcW w:w="710" w:type="dxa"/>
            <w:tcBorders>
              <w:bottom w:val="dotted" w:sz="4" w:space="0" w:color="000000"/>
            </w:tcBorders>
            <w:vAlign w:val="center"/>
          </w:tcPr>
          <w:p w14:paraId="6E46B032" w14:textId="77777777" w:rsidR="00F02020" w:rsidRDefault="00000000">
            <w:pPr>
              <w:jc w:val="center"/>
            </w:pPr>
            <w:r>
              <w:rPr>
                <w:sz w:val="17"/>
              </w:rPr>
              <w:t>x</w:t>
            </w:r>
          </w:p>
        </w:tc>
        <w:tc>
          <w:tcPr>
            <w:tcW w:w="1894" w:type="dxa"/>
            <w:tcBorders>
              <w:bottom w:val="dotted" w:sz="4" w:space="0" w:color="000000"/>
            </w:tcBorders>
            <w:vAlign w:val="center"/>
          </w:tcPr>
          <w:p w14:paraId="28E25E55" w14:textId="77777777" w:rsidR="00F02020" w:rsidRDefault="00000000">
            <w:r>
              <w:rPr>
                <w:sz w:val="17"/>
              </w:rPr>
              <w:t>Trường ĐH Luật</w:t>
            </w:r>
          </w:p>
        </w:tc>
      </w:tr>
      <w:tr w:rsidR="00F02020" w14:paraId="276000A3" w14:textId="77777777">
        <w:trPr>
          <w:trHeight w:val="313"/>
          <w:jc w:val="center"/>
        </w:trPr>
        <w:tc>
          <w:tcPr>
            <w:tcW w:w="509" w:type="dxa"/>
            <w:tcBorders>
              <w:top w:val="dotted" w:sz="4" w:space="0" w:color="000000"/>
              <w:bottom w:val="dotted" w:sz="4" w:space="0" w:color="000000"/>
            </w:tcBorders>
            <w:vAlign w:val="center"/>
          </w:tcPr>
          <w:p w14:paraId="1A60F5F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4C831F0" w14:textId="77777777" w:rsidR="00F02020" w:rsidRDefault="00000000">
            <w:pPr>
              <w:jc w:val="center"/>
            </w:pPr>
            <w:r>
              <w:rPr>
                <w:sz w:val="17"/>
              </w:rPr>
              <w:t>QTM1012</w:t>
            </w:r>
          </w:p>
        </w:tc>
        <w:tc>
          <w:tcPr>
            <w:tcW w:w="4304" w:type="dxa"/>
            <w:tcBorders>
              <w:top w:val="dotted" w:sz="4" w:space="0" w:color="000000"/>
              <w:bottom w:val="dotted" w:sz="4" w:space="0" w:color="000000"/>
            </w:tcBorders>
            <w:vAlign w:val="center"/>
          </w:tcPr>
          <w:p w14:paraId="5F3082AD" w14:textId="77777777" w:rsidR="00F02020" w:rsidRDefault="00000000">
            <w:r>
              <w:rPr>
                <w:sz w:val="17"/>
              </w:rPr>
              <w:t>Địa cầu và các quy luật chung của trái đất</w:t>
            </w:r>
          </w:p>
        </w:tc>
        <w:tc>
          <w:tcPr>
            <w:tcW w:w="670" w:type="dxa"/>
            <w:tcBorders>
              <w:top w:val="dotted" w:sz="4" w:space="0" w:color="000000"/>
              <w:bottom w:val="dotted" w:sz="4" w:space="0" w:color="000000"/>
            </w:tcBorders>
            <w:vAlign w:val="center"/>
          </w:tcPr>
          <w:p w14:paraId="6312136B"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77FD147" w14:textId="77777777" w:rsidR="00F02020" w:rsidRDefault="00F02020">
            <w:pPr>
              <w:jc w:val="center"/>
            </w:pPr>
          </w:p>
        </w:tc>
        <w:tc>
          <w:tcPr>
            <w:tcW w:w="710" w:type="dxa"/>
            <w:tcBorders>
              <w:top w:val="dotted" w:sz="4" w:space="0" w:color="000000"/>
              <w:bottom w:val="dotted" w:sz="4" w:space="0" w:color="000000"/>
            </w:tcBorders>
            <w:vAlign w:val="center"/>
          </w:tcPr>
          <w:p w14:paraId="0D8C6FB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FA711BA" w14:textId="77777777" w:rsidR="00F02020" w:rsidRDefault="00000000">
            <w:r>
              <w:rPr>
                <w:sz w:val="17"/>
              </w:rPr>
              <w:t>Địa lý - Địa chất</w:t>
            </w:r>
          </w:p>
        </w:tc>
      </w:tr>
      <w:tr w:rsidR="00F02020" w14:paraId="3C495192" w14:textId="77777777">
        <w:trPr>
          <w:trHeight w:val="316"/>
          <w:jc w:val="center"/>
        </w:trPr>
        <w:tc>
          <w:tcPr>
            <w:tcW w:w="509" w:type="dxa"/>
            <w:tcBorders>
              <w:top w:val="dotted" w:sz="4" w:space="0" w:color="000000"/>
              <w:bottom w:val="dotted" w:sz="4" w:space="0" w:color="000000"/>
            </w:tcBorders>
            <w:vAlign w:val="center"/>
          </w:tcPr>
          <w:p w14:paraId="29052E8E"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6D7C00C" w14:textId="77777777" w:rsidR="00F02020" w:rsidRDefault="00000000">
            <w:pPr>
              <w:jc w:val="center"/>
            </w:pPr>
            <w:r>
              <w:rPr>
                <w:sz w:val="17"/>
              </w:rPr>
              <w:t>HOA1013</w:t>
            </w:r>
          </w:p>
        </w:tc>
        <w:tc>
          <w:tcPr>
            <w:tcW w:w="4304" w:type="dxa"/>
            <w:tcBorders>
              <w:top w:val="dotted" w:sz="4" w:space="0" w:color="000000"/>
              <w:bottom w:val="dotted" w:sz="4" w:space="0" w:color="000000"/>
            </w:tcBorders>
            <w:vAlign w:val="center"/>
          </w:tcPr>
          <w:p w14:paraId="5DEF6A9E" w14:textId="77777777" w:rsidR="00F02020" w:rsidRDefault="00000000">
            <w:r>
              <w:rPr>
                <w:sz w:val="17"/>
              </w:rPr>
              <w:t>Hóa học đại cương</w:t>
            </w:r>
          </w:p>
        </w:tc>
        <w:tc>
          <w:tcPr>
            <w:tcW w:w="670" w:type="dxa"/>
            <w:tcBorders>
              <w:top w:val="dotted" w:sz="4" w:space="0" w:color="000000"/>
              <w:bottom w:val="dotted" w:sz="4" w:space="0" w:color="000000"/>
            </w:tcBorders>
            <w:vAlign w:val="center"/>
          </w:tcPr>
          <w:p w14:paraId="44DA1C92"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E86D976" w14:textId="77777777" w:rsidR="00F02020" w:rsidRDefault="00F02020">
            <w:pPr>
              <w:jc w:val="center"/>
            </w:pPr>
          </w:p>
        </w:tc>
        <w:tc>
          <w:tcPr>
            <w:tcW w:w="710" w:type="dxa"/>
            <w:tcBorders>
              <w:top w:val="dotted" w:sz="4" w:space="0" w:color="000000"/>
              <w:bottom w:val="dotted" w:sz="4" w:space="0" w:color="000000"/>
            </w:tcBorders>
            <w:vAlign w:val="center"/>
          </w:tcPr>
          <w:p w14:paraId="16518E9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1D6E62E" w14:textId="77777777" w:rsidR="00F02020" w:rsidRDefault="00000000">
            <w:r>
              <w:rPr>
                <w:sz w:val="17"/>
              </w:rPr>
              <w:t>Hóa học</w:t>
            </w:r>
          </w:p>
        </w:tc>
      </w:tr>
      <w:tr w:rsidR="00F02020" w14:paraId="411005A1" w14:textId="77777777">
        <w:trPr>
          <w:trHeight w:val="313"/>
          <w:jc w:val="center"/>
        </w:trPr>
        <w:tc>
          <w:tcPr>
            <w:tcW w:w="509" w:type="dxa"/>
            <w:tcBorders>
              <w:top w:val="dotted" w:sz="4" w:space="0" w:color="000000"/>
              <w:bottom w:val="dotted" w:sz="4" w:space="0" w:color="000000"/>
            </w:tcBorders>
            <w:vAlign w:val="center"/>
          </w:tcPr>
          <w:p w14:paraId="63CB263A"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3867742"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5899DFF0"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2230E689"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908E245" w14:textId="77777777" w:rsidR="00F02020" w:rsidRDefault="00F02020">
            <w:pPr>
              <w:jc w:val="center"/>
            </w:pPr>
          </w:p>
        </w:tc>
        <w:tc>
          <w:tcPr>
            <w:tcW w:w="710" w:type="dxa"/>
            <w:tcBorders>
              <w:top w:val="dotted" w:sz="4" w:space="0" w:color="000000"/>
              <w:bottom w:val="dotted" w:sz="4" w:space="0" w:color="000000"/>
            </w:tcBorders>
            <w:vAlign w:val="center"/>
          </w:tcPr>
          <w:p w14:paraId="74DD5C5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B2D39D1" w14:textId="77777777" w:rsidR="00F02020" w:rsidRDefault="00000000">
            <w:r>
              <w:rPr>
                <w:sz w:val="17"/>
              </w:rPr>
              <w:t>Lý luận chính trị</w:t>
            </w:r>
          </w:p>
        </w:tc>
      </w:tr>
      <w:tr w:rsidR="00F02020" w14:paraId="3C6F90E3" w14:textId="77777777">
        <w:trPr>
          <w:trHeight w:val="316"/>
          <w:jc w:val="center"/>
        </w:trPr>
        <w:tc>
          <w:tcPr>
            <w:tcW w:w="509" w:type="dxa"/>
            <w:tcBorders>
              <w:top w:val="dotted" w:sz="4" w:space="0" w:color="000000"/>
              <w:bottom w:val="dotted" w:sz="4" w:space="0" w:color="000000"/>
            </w:tcBorders>
            <w:vAlign w:val="center"/>
          </w:tcPr>
          <w:p w14:paraId="1EB4D153"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9CF1CD8"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39924D15" w14:textId="77777777" w:rsidR="00F02020" w:rsidRDefault="00000000">
            <w:r>
              <w:rPr>
                <w:sz w:val="17"/>
              </w:rPr>
              <w:t>Giáo dục môi trường đại cương</w:t>
            </w:r>
          </w:p>
        </w:tc>
        <w:tc>
          <w:tcPr>
            <w:tcW w:w="670" w:type="dxa"/>
            <w:tcBorders>
              <w:top w:val="dotted" w:sz="4" w:space="0" w:color="000000"/>
              <w:bottom w:val="dotted" w:sz="4" w:space="0" w:color="000000"/>
            </w:tcBorders>
            <w:vAlign w:val="center"/>
          </w:tcPr>
          <w:p w14:paraId="3CA3E47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68067CB" w14:textId="77777777" w:rsidR="00F02020" w:rsidRDefault="00F02020">
            <w:pPr>
              <w:jc w:val="center"/>
            </w:pPr>
          </w:p>
        </w:tc>
        <w:tc>
          <w:tcPr>
            <w:tcW w:w="710" w:type="dxa"/>
            <w:tcBorders>
              <w:top w:val="dotted" w:sz="4" w:space="0" w:color="000000"/>
              <w:bottom w:val="dotted" w:sz="4" w:space="0" w:color="000000"/>
            </w:tcBorders>
            <w:vAlign w:val="center"/>
          </w:tcPr>
          <w:p w14:paraId="371ACA4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9CF2FF5" w14:textId="77777777" w:rsidR="00F02020" w:rsidRDefault="00000000">
            <w:r>
              <w:rPr>
                <w:sz w:val="17"/>
              </w:rPr>
              <w:t>Môi trường</w:t>
            </w:r>
          </w:p>
        </w:tc>
      </w:tr>
      <w:tr w:rsidR="00F02020" w14:paraId="1B113E2E" w14:textId="77777777">
        <w:trPr>
          <w:trHeight w:val="313"/>
          <w:jc w:val="center"/>
        </w:trPr>
        <w:tc>
          <w:tcPr>
            <w:tcW w:w="509" w:type="dxa"/>
            <w:tcBorders>
              <w:top w:val="dotted" w:sz="4" w:space="0" w:color="000000"/>
              <w:bottom w:val="dotted" w:sz="4" w:space="0" w:color="000000"/>
            </w:tcBorders>
            <w:vAlign w:val="center"/>
          </w:tcPr>
          <w:p w14:paraId="1F1627DD"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0040322" w14:textId="77777777" w:rsidR="00F02020" w:rsidRDefault="00000000">
            <w:pPr>
              <w:jc w:val="center"/>
            </w:pPr>
            <w:r>
              <w:rPr>
                <w:sz w:val="17"/>
              </w:rPr>
              <w:t>VLY1013</w:t>
            </w:r>
          </w:p>
        </w:tc>
        <w:tc>
          <w:tcPr>
            <w:tcW w:w="4304" w:type="dxa"/>
            <w:tcBorders>
              <w:top w:val="dotted" w:sz="4" w:space="0" w:color="000000"/>
              <w:bottom w:val="dotted" w:sz="4" w:space="0" w:color="000000"/>
            </w:tcBorders>
            <w:vAlign w:val="center"/>
          </w:tcPr>
          <w:p w14:paraId="24F8EB85" w14:textId="77777777" w:rsidR="00F02020" w:rsidRDefault="00000000">
            <w:r>
              <w:rPr>
                <w:sz w:val="17"/>
              </w:rPr>
              <w:t>Vật lý đại cương</w:t>
            </w:r>
          </w:p>
        </w:tc>
        <w:tc>
          <w:tcPr>
            <w:tcW w:w="670" w:type="dxa"/>
            <w:tcBorders>
              <w:top w:val="dotted" w:sz="4" w:space="0" w:color="000000"/>
              <w:bottom w:val="dotted" w:sz="4" w:space="0" w:color="000000"/>
            </w:tcBorders>
            <w:vAlign w:val="center"/>
          </w:tcPr>
          <w:p w14:paraId="7C7021AF"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4C924A4" w14:textId="77777777" w:rsidR="00F02020" w:rsidRDefault="00F02020">
            <w:pPr>
              <w:jc w:val="center"/>
            </w:pPr>
          </w:p>
        </w:tc>
        <w:tc>
          <w:tcPr>
            <w:tcW w:w="710" w:type="dxa"/>
            <w:tcBorders>
              <w:top w:val="dotted" w:sz="4" w:space="0" w:color="000000"/>
              <w:bottom w:val="dotted" w:sz="4" w:space="0" w:color="000000"/>
            </w:tcBorders>
            <w:vAlign w:val="center"/>
          </w:tcPr>
          <w:p w14:paraId="638FA15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82D4087" w14:textId="77777777" w:rsidR="00F02020" w:rsidRDefault="00000000">
            <w:r>
              <w:rPr>
                <w:sz w:val="17"/>
              </w:rPr>
              <w:t>ĐĐTCNVL</w:t>
            </w:r>
          </w:p>
        </w:tc>
      </w:tr>
      <w:tr w:rsidR="00F02020" w14:paraId="2EFA5FB4" w14:textId="77777777">
        <w:trPr>
          <w:trHeight w:val="316"/>
          <w:jc w:val="center"/>
        </w:trPr>
        <w:tc>
          <w:tcPr>
            <w:tcW w:w="509" w:type="dxa"/>
            <w:tcBorders>
              <w:top w:val="dotted" w:sz="4" w:space="0" w:color="000000"/>
              <w:bottom w:val="dotted" w:sz="4" w:space="0" w:color="000000"/>
            </w:tcBorders>
            <w:vAlign w:val="center"/>
          </w:tcPr>
          <w:p w14:paraId="7F8B3AF5"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1B61B773" w14:textId="77777777" w:rsidR="00F02020" w:rsidRDefault="00000000">
            <w:pPr>
              <w:jc w:val="center"/>
            </w:pPr>
            <w:r>
              <w:rPr>
                <w:sz w:val="17"/>
              </w:rPr>
              <w:t>KNM1013</w:t>
            </w:r>
          </w:p>
        </w:tc>
        <w:tc>
          <w:tcPr>
            <w:tcW w:w="4304" w:type="dxa"/>
            <w:tcBorders>
              <w:top w:val="dotted" w:sz="4" w:space="0" w:color="000000"/>
              <w:bottom w:val="dotted" w:sz="4" w:space="0" w:color="000000"/>
            </w:tcBorders>
            <w:vAlign w:val="center"/>
          </w:tcPr>
          <w:p w14:paraId="0EC786BB" w14:textId="77777777" w:rsidR="00F02020" w:rsidRDefault="00000000">
            <w:r>
              <w:rPr>
                <w:sz w:val="17"/>
              </w:rPr>
              <w:t>Kỹ năng mềm</w:t>
            </w:r>
          </w:p>
        </w:tc>
        <w:tc>
          <w:tcPr>
            <w:tcW w:w="670" w:type="dxa"/>
            <w:tcBorders>
              <w:top w:val="dotted" w:sz="4" w:space="0" w:color="000000"/>
              <w:bottom w:val="dotted" w:sz="4" w:space="0" w:color="000000"/>
            </w:tcBorders>
            <w:vAlign w:val="center"/>
          </w:tcPr>
          <w:p w14:paraId="17886025" w14:textId="77777777" w:rsidR="00F02020" w:rsidRDefault="00F02020">
            <w:pPr>
              <w:jc w:val="center"/>
            </w:pPr>
          </w:p>
        </w:tc>
        <w:tc>
          <w:tcPr>
            <w:tcW w:w="705" w:type="dxa"/>
            <w:tcBorders>
              <w:top w:val="dotted" w:sz="4" w:space="0" w:color="000000"/>
              <w:bottom w:val="dotted" w:sz="4" w:space="0" w:color="000000"/>
            </w:tcBorders>
            <w:vAlign w:val="center"/>
          </w:tcPr>
          <w:p w14:paraId="65DD255C"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FEF23E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441E4FC" w14:textId="77777777" w:rsidR="00F02020" w:rsidRDefault="00000000">
            <w:r>
              <w:rPr>
                <w:sz w:val="17"/>
              </w:rPr>
              <w:t>ĐTĐHCTSV</w:t>
            </w:r>
          </w:p>
        </w:tc>
      </w:tr>
      <w:tr w:rsidR="00F02020" w14:paraId="3F4B139A" w14:textId="77777777">
        <w:trPr>
          <w:trHeight w:val="313"/>
          <w:jc w:val="center"/>
        </w:trPr>
        <w:tc>
          <w:tcPr>
            <w:tcW w:w="509" w:type="dxa"/>
            <w:tcBorders>
              <w:top w:val="dotted" w:sz="4" w:space="0" w:color="000000"/>
              <w:bottom w:val="dotted" w:sz="4" w:space="0" w:color="000000"/>
            </w:tcBorders>
            <w:vAlign w:val="center"/>
          </w:tcPr>
          <w:p w14:paraId="56365328"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D210C68" w14:textId="77777777" w:rsidR="00F02020" w:rsidRDefault="00000000">
            <w:pPr>
              <w:jc w:val="center"/>
            </w:pPr>
            <w:r>
              <w:rPr>
                <w:sz w:val="17"/>
              </w:rPr>
              <w:t>QTM3053</w:t>
            </w:r>
          </w:p>
        </w:tc>
        <w:tc>
          <w:tcPr>
            <w:tcW w:w="4304" w:type="dxa"/>
            <w:tcBorders>
              <w:top w:val="dotted" w:sz="4" w:space="0" w:color="000000"/>
              <w:bottom w:val="dotted" w:sz="4" w:space="0" w:color="000000"/>
            </w:tcBorders>
            <w:vAlign w:val="center"/>
          </w:tcPr>
          <w:p w14:paraId="77E5DAAE" w14:textId="77777777" w:rsidR="00F02020" w:rsidRDefault="00000000">
            <w:r>
              <w:rPr>
                <w:sz w:val="17"/>
              </w:rPr>
              <w:t>Cơ sở quản lý tài nguyên và môi trường</w:t>
            </w:r>
          </w:p>
        </w:tc>
        <w:tc>
          <w:tcPr>
            <w:tcW w:w="670" w:type="dxa"/>
            <w:tcBorders>
              <w:top w:val="dotted" w:sz="4" w:space="0" w:color="000000"/>
              <w:bottom w:val="dotted" w:sz="4" w:space="0" w:color="000000"/>
            </w:tcBorders>
            <w:vAlign w:val="center"/>
          </w:tcPr>
          <w:p w14:paraId="48032A70" w14:textId="77777777" w:rsidR="00F02020" w:rsidRDefault="00F02020">
            <w:pPr>
              <w:jc w:val="center"/>
            </w:pPr>
          </w:p>
        </w:tc>
        <w:tc>
          <w:tcPr>
            <w:tcW w:w="705" w:type="dxa"/>
            <w:tcBorders>
              <w:top w:val="dotted" w:sz="4" w:space="0" w:color="000000"/>
              <w:bottom w:val="dotted" w:sz="4" w:space="0" w:color="000000"/>
            </w:tcBorders>
            <w:vAlign w:val="center"/>
          </w:tcPr>
          <w:p w14:paraId="3C7FF3D0"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3B9465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5CC0791" w14:textId="77777777" w:rsidR="00F02020" w:rsidRDefault="00000000">
            <w:r>
              <w:rPr>
                <w:sz w:val="17"/>
              </w:rPr>
              <w:t>Địa lý - Địa chất</w:t>
            </w:r>
          </w:p>
        </w:tc>
      </w:tr>
      <w:tr w:rsidR="00F02020" w14:paraId="5C58A67A" w14:textId="77777777">
        <w:trPr>
          <w:trHeight w:val="314"/>
          <w:jc w:val="center"/>
        </w:trPr>
        <w:tc>
          <w:tcPr>
            <w:tcW w:w="509" w:type="dxa"/>
            <w:tcBorders>
              <w:top w:val="dotted" w:sz="4" w:space="0" w:color="000000"/>
              <w:bottom w:val="dotted" w:sz="4" w:space="0" w:color="000000"/>
            </w:tcBorders>
            <w:vAlign w:val="center"/>
          </w:tcPr>
          <w:p w14:paraId="3E3BD13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7D4FAE7" w14:textId="77777777" w:rsidR="00F02020" w:rsidRDefault="00000000">
            <w:pPr>
              <w:jc w:val="center"/>
            </w:pPr>
            <w:r>
              <w:rPr>
                <w:sz w:val="17"/>
              </w:rPr>
              <w:t>QTM3202</w:t>
            </w:r>
          </w:p>
        </w:tc>
        <w:tc>
          <w:tcPr>
            <w:tcW w:w="4304" w:type="dxa"/>
            <w:tcBorders>
              <w:top w:val="dotted" w:sz="4" w:space="0" w:color="000000"/>
              <w:bottom w:val="dotted" w:sz="4" w:space="0" w:color="000000"/>
            </w:tcBorders>
            <w:vAlign w:val="center"/>
          </w:tcPr>
          <w:p w14:paraId="60AA28F0" w14:textId="77777777" w:rsidR="00F02020" w:rsidRDefault="00000000">
            <w:r>
              <w:rPr>
                <w:sz w:val="17"/>
              </w:rPr>
              <w:t>Địa mạo và tài nguyên địa hình</w:t>
            </w:r>
          </w:p>
        </w:tc>
        <w:tc>
          <w:tcPr>
            <w:tcW w:w="670" w:type="dxa"/>
            <w:tcBorders>
              <w:top w:val="dotted" w:sz="4" w:space="0" w:color="000000"/>
              <w:bottom w:val="dotted" w:sz="4" w:space="0" w:color="000000"/>
            </w:tcBorders>
            <w:vAlign w:val="center"/>
          </w:tcPr>
          <w:p w14:paraId="7AF161CA" w14:textId="77777777" w:rsidR="00F02020" w:rsidRDefault="00F02020">
            <w:pPr>
              <w:jc w:val="center"/>
            </w:pPr>
          </w:p>
        </w:tc>
        <w:tc>
          <w:tcPr>
            <w:tcW w:w="705" w:type="dxa"/>
            <w:tcBorders>
              <w:top w:val="dotted" w:sz="4" w:space="0" w:color="000000"/>
              <w:bottom w:val="dotted" w:sz="4" w:space="0" w:color="000000"/>
            </w:tcBorders>
            <w:vAlign w:val="center"/>
          </w:tcPr>
          <w:p w14:paraId="1941841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17503A8" w14:textId="77777777" w:rsidR="00F02020" w:rsidRDefault="00F02020">
            <w:pPr>
              <w:jc w:val="center"/>
            </w:pPr>
          </w:p>
        </w:tc>
        <w:tc>
          <w:tcPr>
            <w:tcW w:w="1894" w:type="dxa"/>
            <w:tcBorders>
              <w:top w:val="dotted" w:sz="4" w:space="0" w:color="000000"/>
              <w:bottom w:val="dotted" w:sz="4" w:space="0" w:color="000000"/>
            </w:tcBorders>
            <w:vAlign w:val="center"/>
          </w:tcPr>
          <w:p w14:paraId="0119F856" w14:textId="77777777" w:rsidR="00F02020" w:rsidRDefault="00000000">
            <w:r>
              <w:rPr>
                <w:sz w:val="17"/>
              </w:rPr>
              <w:t>Địa lý - Địa chất</w:t>
            </w:r>
          </w:p>
        </w:tc>
      </w:tr>
      <w:tr w:rsidR="00F02020" w14:paraId="371DB2A1" w14:textId="77777777">
        <w:trPr>
          <w:trHeight w:val="316"/>
          <w:jc w:val="center"/>
        </w:trPr>
        <w:tc>
          <w:tcPr>
            <w:tcW w:w="509" w:type="dxa"/>
            <w:tcBorders>
              <w:top w:val="dotted" w:sz="4" w:space="0" w:color="000000"/>
              <w:bottom w:val="dotted" w:sz="4" w:space="0" w:color="000000"/>
            </w:tcBorders>
            <w:vAlign w:val="center"/>
          </w:tcPr>
          <w:p w14:paraId="4FF7743D" w14:textId="77777777" w:rsidR="00F02020" w:rsidRDefault="00000000">
            <w:pPr>
              <w:jc w:val="center"/>
            </w:pPr>
            <w:r>
              <w:rPr>
                <w:sz w:val="17"/>
              </w:rPr>
              <w:lastRenderedPageBreak/>
              <w:t>4</w:t>
            </w:r>
          </w:p>
        </w:tc>
        <w:tc>
          <w:tcPr>
            <w:tcW w:w="1284" w:type="dxa"/>
            <w:tcBorders>
              <w:top w:val="dotted" w:sz="4" w:space="0" w:color="000000"/>
              <w:bottom w:val="dotted" w:sz="4" w:space="0" w:color="000000"/>
            </w:tcBorders>
            <w:vAlign w:val="center"/>
          </w:tcPr>
          <w:p w14:paraId="6333388D" w14:textId="77777777" w:rsidR="00F02020" w:rsidRDefault="00000000">
            <w:pPr>
              <w:jc w:val="center"/>
            </w:pPr>
            <w:r>
              <w:rPr>
                <w:sz w:val="17"/>
              </w:rPr>
              <w:t>QTM3242</w:t>
            </w:r>
          </w:p>
        </w:tc>
        <w:tc>
          <w:tcPr>
            <w:tcW w:w="4304" w:type="dxa"/>
            <w:tcBorders>
              <w:top w:val="dotted" w:sz="4" w:space="0" w:color="000000"/>
              <w:bottom w:val="dotted" w:sz="4" w:space="0" w:color="000000"/>
            </w:tcBorders>
            <w:vAlign w:val="center"/>
          </w:tcPr>
          <w:p w14:paraId="3F0D64BF" w14:textId="77777777" w:rsidR="00F02020" w:rsidRDefault="00000000">
            <w:r>
              <w:rPr>
                <w:sz w:val="17"/>
              </w:rPr>
              <w:t>Thủy văn và tài nguyên nước</w:t>
            </w:r>
          </w:p>
        </w:tc>
        <w:tc>
          <w:tcPr>
            <w:tcW w:w="670" w:type="dxa"/>
            <w:tcBorders>
              <w:top w:val="dotted" w:sz="4" w:space="0" w:color="000000"/>
              <w:bottom w:val="dotted" w:sz="4" w:space="0" w:color="000000"/>
            </w:tcBorders>
            <w:vAlign w:val="center"/>
          </w:tcPr>
          <w:p w14:paraId="7FDEBFF6" w14:textId="77777777" w:rsidR="00F02020" w:rsidRDefault="00F02020">
            <w:pPr>
              <w:jc w:val="center"/>
            </w:pPr>
          </w:p>
        </w:tc>
        <w:tc>
          <w:tcPr>
            <w:tcW w:w="705" w:type="dxa"/>
            <w:tcBorders>
              <w:top w:val="dotted" w:sz="4" w:space="0" w:color="000000"/>
              <w:bottom w:val="dotted" w:sz="4" w:space="0" w:color="000000"/>
            </w:tcBorders>
            <w:vAlign w:val="center"/>
          </w:tcPr>
          <w:p w14:paraId="1F7732A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ADE4AD7" w14:textId="77777777" w:rsidR="00F02020" w:rsidRDefault="00F02020">
            <w:pPr>
              <w:jc w:val="center"/>
            </w:pPr>
          </w:p>
        </w:tc>
        <w:tc>
          <w:tcPr>
            <w:tcW w:w="1894" w:type="dxa"/>
            <w:tcBorders>
              <w:top w:val="dotted" w:sz="4" w:space="0" w:color="000000"/>
              <w:bottom w:val="dotted" w:sz="4" w:space="0" w:color="000000"/>
            </w:tcBorders>
            <w:vAlign w:val="center"/>
          </w:tcPr>
          <w:p w14:paraId="7CE9F9B6" w14:textId="77777777" w:rsidR="00F02020" w:rsidRDefault="00000000">
            <w:r>
              <w:rPr>
                <w:sz w:val="17"/>
              </w:rPr>
              <w:t>Địa lý - Địa chất</w:t>
            </w:r>
          </w:p>
        </w:tc>
      </w:tr>
      <w:tr w:rsidR="00F02020" w14:paraId="02E526BE" w14:textId="77777777">
        <w:trPr>
          <w:trHeight w:val="313"/>
          <w:jc w:val="center"/>
        </w:trPr>
        <w:tc>
          <w:tcPr>
            <w:tcW w:w="509" w:type="dxa"/>
            <w:tcBorders>
              <w:top w:val="dotted" w:sz="4" w:space="0" w:color="000000"/>
              <w:bottom w:val="dotted" w:sz="4" w:space="0" w:color="000000"/>
            </w:tcBorders>
            <w:vAlign w:val="center"/>
          </w:tcPr>
          <w:p w14:paraId="095A998B"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3C10ECF" w14:textId="77777777" w:rsidR="00F02020" w:rsidRDefault="00000000">
            <w:pPr>
              <w:jc w:val="center"/>
            </w:pPr>
            <w:r>
              <w:rPr>
                <w:sz w:val="17"/>
              </w:rPr>
              <w:t>QTM3252</w:t>
            </w:r>
          </w:p>
        </w:tc>
        <w:tc>
          <w:tcPr>
            <w:tcW w:w="4304" w:type="dxa"/>
            <w:tcBorders>
              <w:top w:val="dotted" w:sz="4" w:space="0" w:color="000000"/>
              <w:bottom w:val="dotted" w:sz="4" w:space="0" w:color="000000"/>
            </w:tcBorders>
            <w:vAlign w:val="center"/>
          </w:tcPr>
          <w:p w14:paraId="50620692" w14:textId="77777777" w:rsidR="00F02020" w:rsidRDefault="00000000">
            <w:r>
              <w:rPr>
                <w:sz w:val="17"/>
              </w:rPr>
              <w:t>Thổ nhưỡng và tài nguyên đất</w:t>
            </w:r>
          </w:p>
        </w:tc>
        <w:tc>
          <w:tcPr>
            <w:tcW w:w="670" w:type="dxa"/>
            <w:tcBorders>
              <w:top w:val="dotted" w:sz="4" w:space="0" w:color="000000"/>
              <w:bottom w:val="dotted" w:sz="4" w:space="0" w:color="000000"/>
            </w:tcBorders>
            <w:vAlign w:val="center"/>
          </w:tcPr>
          <w:p w14:paraId="5BA2F41E" w14:textId="77777777" w:rsidR="00F02020" w:rsidRDefault="00F02020">
            <w:pPr>
              <w:jc w:val="center"/>
            </w:pPr>
          </w:p>
        </w:tc>
        <w:tc>
          <w:tcPr>
            <w:tcW w:w="705" w:type="dxa"/>
            <w:tcBorders>
              <w:top w:val="dotted" w:sz="4" w:space="0" w:color="000000"/>
              <w:bottom w:val="dotted" w:sz="4" w:space="0" w:color="000000"/>
            </w:tcBorders>
            <w:vAlign w:val="center"/>
          </w:tcPr>
          <w:p w14:paraId="157BFE0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0CC8E22" w14:textId="77777777" w:rsidR="00F02020" w:rsidRDefault="00F02020">
            <w:pPr>
              <w:jc w:val="center"/>
            </w:pPr>
          </w:p>
        </w:tc>
        <w:tc>
          <w:tcPr>
            <w:tcW w:w="1894" w:type="dxa"/>
            <w:tcBorders>
              <w:top w:val="dotted" w:sz="4" w:space="0" w:color="000000"/>
              <w:bottom w:val="dotted" w:sz="4" w:space="0" w:color="000000"/>
            </w:tcBorders>
            <w:vAlign w:val="center"/>
          </w:tcPr>
          <w:p w14:paraId="52758E69" w14:textId="77777777" w:rsidR="00F02020" w:rsidRDefault="00000000">
            <w:r>
              <w:rPr>
                <w:sz w:val="17"/>
              </w:rPr>
              <w:t>Địa lý - Địa chất</w:t>
            </w:r>
          </w:p>
        </w:tc>
      </w:tr>
      <w:tr w:rsidR="00F02020" w14:paraId="1891ECA3" w14:textId="77777777">
        <w:trPr>
          <w:trHeight w:val="316"/>
          <w:jc w:val="center"/>
        </w:trPr>
        <w:tc>
          <w:tcPr>
            <w:tcW w:w="509" w:type="dxa"/>
            <w:tcBorders>
              <w:top w:val="dotted" w:sz="4" w:space="0" w:color="000000"/>
              <w:bottom w:val="dotted" w:sz="4" w:space="0" w:color="000000"/>
            </w:tcBorders>
            <w:vAlign w:val="center"/>
          </w:tcPr>
          <w:p w14:paraId="2C0BFD46"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3002D63" w14:textId="77777777" w:rsidR="00F02020" w:rsidRDefault="00000000">
            <w:pPr>
              <w:jc w:val="center"/>
            </w:pPr>
            <w:r>
              <w:rPr>
                <w:sz w:val="17"/>
              </w:rPr>
              <w:t>QTM3262</w:t>
            </w:r>
          </w:p>
        </w:tc>
        <w:tc>
          <w:tcPr>
            <w:tcW w:w="4304" w:type="dxa"/>
            <w:tcBorders>
              <w:top w:val="dotted" w:sz="4" w:space="0" w:color="000000"/>
              <w:bottom w:val="dotted" w:sz="4" w:space="0" w:color="000000"/>
            </w:tcBorders>
            <w:vAlign w:val="center"/>
          </w:tcPr>
          <w:p w14:paraId="18DA2056" w14:textId="77777777" w:rsidR="00F02020" w:rsidRDefault="00000000">
            <w:r>
              <w:rPr>
                <w:sz w:val="17"/>
              </w:rPr>
              <w:t>Sinh thái học và tài nguyên sinh vật</w:t>
            </w:r>
          </w:p>
        </w:tc>
        <w:tc>
          <w:tcPr>
            <w:tcW w:w="670" w:type="dxa"/>
            <w:tcBorders>
              <w:top w:val="dotted" w:sz="4" w:space="0" w:color="000000"/>
              <w:bottom w:val="dotted" w:sz="4" w:space="0" w:color="000000"/>
            </w:tcBorders>
            <w:vAlign w:val="center"/>
          </w:tcPr>
          <w:p w14:paraId="03172FE7" w14:textId="77777777" w:rsidR="00F02020" w:rsidRDefault="00F02020">
            <w:pPr>
              <w:jc w:val="center"/>
            </w:pPr>
          </w:p>
        </w:tc>
        <w:tc>
          <w:tcPr>
            <w:tcW w:w="705" w:type="dxa"/>
            <w:tcBorders>
              <w:top w:val="dotted" w:sz="4" w:space="0" w:color="000000"/>
              <w:bottom w:val="dotted" w:sz="4" w:space="0" w:color="000000"/>
            </w:tcBorders>
            <w:vAlign w:val="center"/>
          </w:tcPr>
          <w:p w14:paraId="2B956E4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EB4B74C" w14:textId="77777777" w:rsidR="00F02020" w:rsidRDefault="00F02020">
            <w:pPr>
              <w:jc w:val="center"/>
            </w:pPr>
          </w:p>
        </w:tc>
        <w:tc>
          <w:tcPr>
            <w:tcW w:w="1894" w:type="dxa"/>
            <w:tcBorders>
              <w:top w:val="dotted" w:sz="4" w:space="0" w:color="000000"/>
              <w:bottom w:val="dotted" w:sz="4" w:space="0" w:color="000000"/>
            </w:tcBorders>
            <w:vAlign w:val="center"/>
          </w:tcPr>
          <w:p w14:paraId="15E8A1BF" w14:textId="77777777" w:rsidR="00F02020" w:rsidRDefault="00000000">
            <w:r>
              <w:rPr>
                <w:sz w:val="17"/>
              </w:rPr>
              <w:t>Địa lý - Địa chất</w:t>
            </w:r>
          </w:p>
        </w:tc>
      </w:tr>
      <w:tr w:rsidR="00F02020" w14:paraId="57DB7C8F" w14:textId="77777777">
        <w:trPr>
          <w:trHeight w:val="313"/>
          <w:jc w:val="center"/>
        </w:trPr>
        <w:tc>
          <w:tcPr>
            <w:tcW w:w="509" w:type="dxa"/>
            <w:tcBorders>
              <w:top w:val="dotted" w:sz="4" w:space="0" w:color="000000"/>
              <w:bottom w:val="dotted" w:sz="4" w:space="0" w:color="000000"/>
            </w:tcBorders>
            <w:vAlign w:val="center"/>
          </w:tcPr>
          <w:p w14:paraId="312FF14C"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1748C069" w14:textId="77777777" w:rsidR="00F02020" w:rsidRDefault="00000000">
            <w:pPr>
              <w:jc w:val="center"/>
            </w:pPr>
            <w:r>
              <w:rPr>
                <w:sz w:val="17"/>
              </w:rPr>
              <w:t>QTM5023</w:t>
            </w:r>
          </w:p>
        </w:tc>
        <w:tc>
          <w:tcPr>
            <w:tcW w:w="4304" w:type="dxa"/>
            <w:tcBorders>
              <w:top w:val="dotted" w:sz="4" w:space="0" w:color="000000"/>
              <w:bottom w:val="dotted" w:sz="4" w:space="0" w:color="000000"/>
            </w:tcBorders>
            <w:vAlign w:val="center"/>
          </w:tcPr>
          <w:p w14:paraId="5D0A40C7" w14:textId="77777777" w:rsidR="00F02020" w:rsidRDefault="00000000">
            <w:r>
              <w:rPr>
                <w:sz w:val="17"/>
              </w:rPr>
              <w:t>Đo vẽ và thành lập bản đồ</w:t>
            </w:r>
          </w:p>
        </w:tc>
        <w:tc>
          <w:tcPr>
            <w:tcW w:w="670" w:type="dxa"/>
            <w:tcBorders>
              <w:top w:val="dotted" w:sz="4" w:space="0" w:color="000000"/>
              <w:bottom w:val="dotted" w:sz="4" w:space="0" w:color="000000"/>
            </w:tcBorders>
            <w:vAlign w:val="center"/>
          </w:tcPr>
          <w:p w14:paraId="6D63FAD1" w14:textId="77777777" w:rsidR="00F02020" w:rsidRDefault="00F02020">
            <w:pPr>
              <w:jc w:val="center"/>
            </w:pPr>
          </w:p>
        </w:tc>
        <w:tc>
          <w:tcPr>
            <w:tcW w:w="705" w:type="dxa"/>
            <w:tcBorders>
              <w:top w:val="dotted" w:sz="4" w:space="0" w:color="000000"/>
              <w:bottom w:val="dotted" w:sz="4" w:space="0" w:color="000000"/>
            </w:tcBorders>
            <w:vAlign w:val="center"/>
          </w:tcPr>
          <w:p w14:paraId="2F9A0CAD"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3E5204A" w14:textId="77777777" w:rsidR="00F02020" w:rsidRDefault="00F02020">
            <w:pPr>
              <w:jc w:val="center"/>
            </w:pPr>
          </w:p>
        </w:tc>
        <w:tc>
          <w:tcPr>
            <w:tcW w:w="1894" w:type="dxa"/>
            <w:tcBorders>
              <w:top w:val="dotted" w:sz="4" w:space="0" w:color="000000"/>
              <w:bottom w:val="dotted" w:sz="4" w:space="0" w:color="000000"/>
            </w:tcBorders>
            <w:vAlign w:val="center"/>
          </w:tcPr>
          <w:p w14:paraId="48148FBF" w14:textId="77777777" w:rsidR="00F02020" w:rsidRDefault="00000000">
            <w:r>
              <w:rPr>
                <w:sz w:val="17"/>
              </w:rPr>
              <w:t>Địa lý - Địa chất</w:t>
            </w:r>
          </w:p>
        </w:tc>
      </w:tr>
      <w:tr w:rsidR="00F02020" w14:paraId="37A074D4" w14:textId="77777777">
        <w:trPr>
          <w:trHeight w:val="552"/>
          <w:jc w:val="center"/>
        </w:trPr>
        <w:tc>
          <w:tcPr>
            <w:tcW w:w="509" w:type="dxa"/>
            <w:tcBorders>
              <w:top w:val="dotted" w:sz="4" w:space="0" w:color="000000"/>
              <w:bottom w:val="dotted" w:sz="4" w:space="0" w:color="000000"/>
            </w:tcBorders>
            <w:vAlign w:val="center"/>
          </w:tcPr>
          <w:p w14:paraId="1A46628D"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193F8495" w14:textId="77777777" w:rsidR="00F02020" w:rsidRDefault="00000000">
            <w:pPr>
              <w:jc w:val="center"/>
            </w:pPr>
            <w:r>
              <w:rPr>
                <w:sz w:val="17"/>
              </w:rPr>
              <w:t>QTM5033</w:t>
            </w:r>
          </w:p>
        </w:tc>
        <w:tc>
          <w:tcPr>
            <w:tcW w:w="4304" w:type="dxa"/>
            <w:tcBorders>
              <w:top w:val="dotted" w:sz="4" w:space="0" w:color="000000"/>
              <w:bottom w:val="dotted" w:sz="4" w:space="0" w:color="000000"/>
            </w:tcBorders>
            <w:vAlign w:val="center"/>
          </w:tcPr>
          <w:p w14:paraId="34CDF4F0" w14:textId="77777777" w:rsidR="00F02020" w:rsidRDefault="00000000">
            <w:r>
              <w:rPr>
                <w:sz w:val="17"/>
              </w:rPr>
              <w:t>Hướng nghiệp trong quản lý tài nguyên và môi trường</w:t>
            </w:r>
          </w:p>
        </w:tc>
        <w:tc>
          <w:tcPr>
            <w:tcW w:w="670" w:type="dxa"/>
            <w:tcBorders>
              <w:top w:val="dotted" w:sz="4" w:space="0" w:color="000000"/>
              <w:bottom w:val="dotted" w:sz="4" w:space="0" w:color="000000"/>
            </w:tcBorders>
            <w:vAlign w:val="center"/>
          </w:tcPr>
          <w:p w14:paraId="5C3A667D" w14:textId="77777777" w:rsidR="00F02020" w:rsidRDefault="00F02020">
            <w:pPr>
              <w:jc w:val="center"/>
            </w:pPr>
          </w:p>
        </w:tc>
        <w:tc>
          <w:tcPr>
            <w:tcW w:w="705" w:type="dxa"/>
            <w:tcBorders>
              <w:top w:val="dotted" w:sz="4" w:space="0" w:color="000000"/>
              <w:bottom w:val="dotted" w:sz="4" w:space="0" w:color="000000"/>
            </w:tcBorders>
            <w:vAlign w:val="center"/>
          </w:tcPr>
          <w:p w14:paraId="477AB84E"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9FD5B95" w14:textId="77777777" w:rsidR="00F02020" w:rsidRDefault="00F02020">
            <w:pPr>
              <w:jc w:val="center"/>
            </w:pPr>
          </w:p>
        </w:tc>
        <w:tc>
          <w:tcPr>
            <w:tcW w:w="1894" w:type="dxa"/>
            <w:tcBorders>
              <w:top w:val="dotted" w:sz="4" w:space="0" w:color="000000"/>
              <w:bottom w:val="dotted" w:sz="4" w:space="0" w:color="000000"/>
            </w:tcBorders>
            <w:vAlign w:val="center"/>
          </w:tcPr>
          <w:p w14:paraId="17AF3567" w14:textId="77777777" w:rsidR="00F02020" w:rsidRDefault="00000000">
            <w:r>
              <w:rPr>
                <w:sz w:val="17"/>
              </w:rPr>
              <w:t>Địa lý - Địa chất</w:t>
            </w:r>
          </w:p>
        </w:tc>
      </w:tr>
      <w:tr w:rsidR="00F02020" w14:paraId="35D2ADE7" w14:textId="77777777">
        <w:trPr>
          <w:trHeight w:val="316"/>
          <w:jc w:val="center"/>
        </w:trPr>
        <w:tc>
          <w:tcPr>
            <w:tcW w:w="509" w:type="dxa"/>
            <w:tcBorders>
              <w:top w:val="dotted" w:sz="4" w:space="0" w:color="000000"/>
            </w:tcBorders>
            <w:vAlign w:val="center"/>
          </w:tcPr>
          <w:p w14:paraId="21AEBCA3" w14:textId="77777777" w:rsidR="00F02020" w:rsidRDefault="00000000">
            <w:pPr>
              <w:jc w:val="center"/>
            </w:pPr>
            <w:r>
              <w:rPr>
                <w:sz w:val="17"/>
              </w:rPr>
              <w:t>9</w:t>
            </w:r>
          </w:p>
        </w:tc>
        <w:tc>
          <w:tcPr>
            <w:tcW w:w="1284" w:type="dxa"/>
            <w:tcBorders>
              <w:top w:val="dotted" w:sz="4" w:space="0" w:color="000000"/>
            </w:tcBorders>
            <w:vAlign w:val="center"/>
          </w:tcPr>
          <w:p w14:paraId="478787F7" w14:textId="77777777" w:rsidR="00F02020" w:rsidRDefault="00000000">
            <w:pPr>
              <w:jc w:val="center"/>
            </w:pPr>
            <w:r>
              <w:rPr>
                <w:sz w:val="17"/>
              </w:rPr>
              <w:t>TOA1022</w:t>
            </w:r>
          </w:p>
        </w:tc>
        <w:tc>
          <w:tcPr>
            <w:tcW w:w="4304" w:type="dxa"/>
            <w:tcBorders>
              <w:top w:val="dotted" w:sz="4" w:space="0" w:color="000000"/>
            </w:tcBorders>
            <w:vAlign w:val="center"/>
          </w:tcPr>
          <w:p w14:paraId="3577E4E6" w14:textId="77777777" w:rsidR="00F02020" w:rsidRDefault="00000000">
            <w:r>
              <w:rPr>
                <w:sz w:val="17"/>
              </w:rPr>
              <w:t>Đại số tuyến tính</w:t>
            </w:r>
          </w:p>
        </w:tc>
        <w:tc>
          <w:tcPr>
            <w:tcW w:w="670" w:type="dxa"/>
            <w:tcBorders>
              <w:top w:val="dotted" w:sz="4" w:space="0" w:color="000000"/>
            </w:tcBorders>
            <w:vAlign w:val="center"/>
          </w:tcPr>
          <w:p w14:paraId="5395210C" w14:textId="77777777" w:rsidR="00F02020" w:rsidRDefault="00F02020">
            <w:pPr>
              <w:jc w:val="center"/>
            </w:pPr>
          </w:p>
        </w:tc>
        <w:tc>
          <w:tcPr>
            <w:tcW w:w="705" w:type="dxa"/>
            <w:tcBorders>
              <w:top w:val="dotted" w:sz="4" w:space="0" w:color="000000"/>
            </w:tcBorders>
            <w:vAlign w:val="center"/>
          </w:tcPr>
          <w:p w14:paraId="1B21ACDE" w14:textId="77777777" w:rsidR="00F02020" w:rsidRDefault="00000000">
            <w:pPr>
              <w:jc w:val="center"/>
            </w:pPr>
            <w:r>
              <w:rPr>
                <w:sz w:val="17"/>
              </w:rPr>
              <w:t>2</w:t>
            </w:r>
          </w:p>
        </w:tc>
        <w:tc>
          <w:tcPr>
            <w:tcW w:w="710" w:type="dxa"/>
            <w:tcBorders>
              <w:top w:val="dotted" w:sz="4" w:space="0" w:color="000000"/>
            </w:tcBorders>
            <w:vAlign w:val="center"/>
          </w:tcPr>
          <w:p w14:paraId="75F17C83" w14:textId="77777777" w:rsidR="00F02020" w:rsidRDefault="00000000">
            <w:pPr>
              <w:jc w:val="center"/>
            </w:pPr>
            <w:r>
              <w:rPr>
                <w:sz w:val="17"/>
              </w:rPr>
              <w:t>x</w:t>
            </w:r>
          </w:p>
        </w:tc>
        <w:tc>
          <w:tcPr>
            <w:tcW w:w="1894" w:type="dxa"/>
            <w:tcBorders>
              <w:top w:val="dotted" w:sz="4" w:space="0" w:color="000000"/>
            </w:tcBorders>
            <w:vAlign w:val="center"/>
          </w:tcPr>
          <w:p w14:paraId="4C42B2D0" w14:textId="77777777" w:rsidR="00F02020" w:rsidRDefault="00000000">
            <w:r>
              <w:rPr>
                <w:sz w:val="17"/>
              </w:rPr>
              <w:t>Toán học</w:t>
            </w:r>
          </w:p>
        </w:tc>
      </w:tr>
    </w:tbl>
    <w:p w14:paraId="6E6656AC" w14:textId="77777777" w:rsidR="00F02020" w:rsidRDefault="00000000">
      <w:pPr>
        <w:spacing w:before="6" w:after="42"/>
        <w:ind w:left="391"/>
        <w:rPr>
          <w:b/>
        </w:rPr>
      </w:pPr>
      <w:r>
        <w:rPr>
          <w:b/>
        </w:rPr>
        <w:t>Khóa,</w:t>
      </w:r>
      <w:r>
        <w:rPr>
          <w:b/>
          <w:spacing w:val="-5"/>
        </w:rPr>
        <w:t xml:space="preserve"> </w:t>
      </w:r>
      <w:r>
        <w:rPr>
          <w:b/>
        </w:rPr>
        <w:t>ngành:</w:t>
      </w:r>
      <w:r>
        <w:rPr>
          <w:b/>
          <w:spacing w:val="-2"/>
        </w:rPr>
        <w:t xml:space="preserve"> </w:t>
      </w:r>
      <w:r>
        <w:rPr>
          <w:b/>
        </w:rPr>
        <w:t>Kỹ</w:t>
      </w:r>
      <w:r>
        <w:rPr>
          <w:b/>
          <w:spacing w:val="-2"/>
        </w:rPr>
        <w:t xml:space="preserve"> </w:t>
      </w:r>
      <w:r>
        <w:rPr>
          <w:b/>
        </w:rPr>
        <w:t>thuật</w:t>
      </w:r>
      <w:r>
        <w:rPr>
          <w:b/>
          <w:spacing w:val="-2"/>
        </w:rPr>
        <w:t xml:space="preserve"> </w:t>
      </w:r>
      <w:r>
        <w:rPr>
          <w:b/>
        </w:rPr>
        <w:t>môi</w:t>
      </w:r>
      <w:r>
        <w:rPr>
          <w:b/>
          <w:spacing w:val="-2"/>
        </w:rPr>
        <w:t xml:space="preserve"> </w:t>
      </w:r>
      <w:r>
        <w:rPr>
          <w:b/>
        </w:rPr>
        <w:t xml:space="preserve">trường </w:t>
      </w:r>
      <w:r>
        <w:rPr>
          <w:b/>
          <w:spacing w:val="-5"/>
        </w:rPr>
        <w:t>K45</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41B8E89E" w14:textId="77777777">
        <w:trPr>
          <w:cantSplit/>
          <w:tblHeader/>
          <w:jc w:val="center"/>
        </w:trPr>
        <w:tc>
          <w:tcPr>
            <w:tcW w:w="509" w:type="dxa"/>
            <w:shd w:val="clear" w:color="auto" w:fill="D9EAF7"/>
            <w:vAlign w:val="center"/>
          </w:tcPr>
          <w:p w14:paraId="671809EE" w14:textId="77777777" w:rsidR="00F02020" w:rsidRDefault="00000000">
            <w:pPr>
              <w:jc w:val="center"/>
            </w:pPr>
            <w:r>
              <w:rPr>
                <w:b/>
                <w:sz w:val="17"/>
              </w:rPr>
              <w:t>STT</w:t>
            </w:r>
          </w:p>
        </w:tc>
        <w:tc>
          <w:tcPr>
            <w:tcW w:w="1284" w:type="dxa"/>
            <w:shd w:val="clear" w:color="auto" w:fill="D9EAF7"/>
            <w:vAlign w:val="center"/>
          </w:tcPr>
          <w:p w14:paraId="2041DCA2" w14:textId="77777777" w:rsidR="00F02020" w:rsidRDefault="00000000">
            <w:pPr>
              <w:jc w:val="center"/>
            </w:pPr>
            <w:r>
              <w:rPr>
                <w:b/>
                <w:sz w:val="17"/>
              </w:rPr>
              <w:t>Mã học phần</w:t>
            </w:r>
          </w:p>
        </w:tc>
        <w:tc>
          <w:tcPr>
            <w:tcW w:w="4304" w:type="dxa"/>
            <w:shd w:val="clear" w:color="auto" w:fill="D9EAF7"/>
            <w:vAlign w:val="center"/>
          </w:tcPr>
          <w:p w14:paraId="19B9FF48" w14:textId="77777777" w:rsidR="00F02020" w:rsidRDefault="00000000">
            <w:pPr>
              <w:jc w:val="center"/>
            </w:pPr>
            <w:r>
              <w:rPr>
                <w:b/>
                <w:sz w:val="17"/>
              </w:rPr>
              <w:t>Tên học phần</w:t>
            </w:r>
          </w:p>
        </w:tc>
        <w:tc>
          <w:tcPr>
            <w:tcW w:w="670" w:type="dxa"/>
            <w:shd w:val="clear" w:color="auto" w:fill="D9EAF7"/>
            <w:vAlign w:val="center"/>
          </w:tcPr>
          <w:p w14:paraId="0F832B20" w14:textId="77777777" w:rsidR="00F02020" w:rsidRDefault="00000000">
            <w:pPr>
              <w:jc w:val="center"/>
            </w:pPr>
            <w:r>
              <w:rPr>
                <w:b/>
                <w:sz w:val="17"/>
              </w:rPr>
              <w:t>TC HK1</w:t>
            </w:r>
          </w:p>
        </w:tc>
        <w:tc>
          <w:tcPr>
            <w:tcW w:w="705" w:type="dxa"/>
            <w:shd w:val="clear" w:color="auto" w:fill="D9EAF7"/>
            <w:vAlign w:val="center"/>
          </w:tcPr>
          <w:p w14:paraId="361A266B" w14:textId="77777777" w:rsidR="00F02020" w:rsidRDefault="00000000">
            <w:pPr>
              <w:jc w:val="center"/>
            </w:pPr>
            <w:r>
              <w:rPr>
                <w:b/>
                <w:sz w:val="17"/>
              </w:rPr>
              <w:t>TC HK2</w:t>
            </w:r>
          </w:p>
        </w:tc>
        <w:tc>
          <w:tcPr>
            <w:tcW w:w="710" w:type="dxa"/>
            <w:shd w:val="clear" w:color="auto" w:fill="D9EAF7"/>
            <w:vAlign w:val="center"/>
          </w:tcPr>
          <w:p w14:paraId="2440AEC4" w14:textId="77777777" w:rsidR="00F02020" w:rsidRDefault="00000000">
            <w:pPr>
              <w:jc w:val="center"/>
            </w:pPr>
            <w:r>
              <w:rPr>
                <w:b/>
                <w:sz w:val="17"/>
              </w:rPr>
              <w:t>HP bắt buộc</w:t>
            </w:r>
          </w:p>
        </w:tc>
        <w:tc>
          <w:tcPr>
            <w:tcW w:w="1894" w:type="dxa"/>
            <w:shd w:val="clear" w:color="auto" w:fill="D9EAF7"/>
            <w:vAlign w:val="center"/>
          </w:tcPr>
          <w:p w14:paraId="607D4B26" w14:textId="77777777" w:rsidR="00F02020" w:rsidRDefault="00000000">
            <w:pPr>
              <w:jc w:val="center"/>
            </w:pPr>
            <w:r>
              <w:rPr>
                <w:b/>
                <w:sz w:val="17"/>
              </w:rPr>
              <w:t>Khoa/Trường phụ trách chuyên môn</w:t>
            </w:r>
          </w:p>
        </w:tc>
      </w:tr>
      <w:tr w:rsidR="00F02020" w14:paraId="7627C03B" w14:textId="77777777">
        <w:trPr>
          <w:trHeight w:val="313"/>
          <w:jc w:val="center"/>
        </w:trPr>
        <w:tc>
          <w:tcPr>
            <w:tcW w:w="509" w:type="dxa"/>
            <w:tcBorders>
              <w:bottom w:val="dotted" w:sz="4" w:space="0" w:color="000000"/>
            </w:tcBorders>
            <w:vAlign w:val="center"/>
          </w:tcPr>
          <w:p w14:paraId="6DC0B9E1" w14:textId="77777777" w:rsidR="00F02020" w:rsidRDefault="00000000">
            <w:pPr>
              <w:jc w:val="center"/>
            </w:pPr>
            <w:r>
              <w:rPr>
                <w:sz w:val="17"/>
              </w:rPr>
              <w:t>1</w:t>
            </w:r>
          </w:p>
        </w:tc>
        <w:tc>
          <w:tcPr>
            <w:tcW w:w="1284" w:type="dxa"/>
            <w:tcBorders>
              <w:bottom w:val="dotted" w:sz="4" w:space="0" w:color="000000"/>
            </w:tcBorders>
            <w:vAlign w:val="center"/>
          </w:tcPr>
          <w:p w14:paraId="15A7EDB1" w14:textId="77777777" w:rsidR="00F02020" w:rsidRDefault="00000000">
            <w:pPr>
              <w:jc w:val="center"/>
            </w:pPr>
            <w:r>
              <w:rPr>
                <w:sz w:val="17"/>
              </w:rPr>
              <w:t>MTK4015</w:t>
            </w:r>
          </w:p>
        </w:tc>
        <w:tc>
          <w:tcPr>
            <w:tcW w:w="4304" w:type="dxa"/>
            <w:tcBorders>
              <w:bottom w:val="dotted" w:sz="4" w:space="0" w:color="000000"/>
            </w:tcBorders>
            <w:vAlign w:val="center"/>
          </w:tcPr>
          <w:p w14:paraId="66566A01" w14:textId="77777777" w:rsidR="00F02020" w:rsidRDefault="00000000">
            <w:r>
              <w:rPr>
                <w:sz w:val="17"/>
              </w:rPr>
              <w:t>Thực tập tốt nghiệp</w:t>
            </w:r>
          </w:p>
        </w:tc>
        <w:tc>
          <w:tcPr>
            <w:tcW w:w="670" w:type="dxa"/>
            <w:tcBorders>
              <w:bottom w:val="dotted" w:sz="4" w:space="0" w:color="000000"/>
            </w:tcBorders>
            <w:vAlign w:val="center"/>
          </w:tcPr>
          <w:p w14:paraId="1C2D85E0" w14:textId="77777777" w:rsidR="00F02020" w:rsidRDefault="00000000">
            <w:pPr>
              <w:jc w:val="center"/>
            </w:pPr>
            <w:r>
              <w:rPr>
                <w:sz w:val="17"/>
              </w:rPr>
              <w:t>5</w:t>
            </w:r>
          </w:p>
        </w:tc>
        <w:tc>
          <w:tcPr>
            <w:tcW w:w="705" w:type="dxa"/>
            <w:tcBorders>
              <w:bottom w:val="dotted" w:sz="4" w:space="0" w:color="000000"/>
            </w:tcBorders>
            <w:vAlign w:val="center"/>
          </w:tcPr>
          <w:p w14:paraId="1975B03A" w14:textId="77777777" w:rsidR="00F02020" w:rsidRDefault="00F02020">
            <w:pPr>
              <w:jc w:val="center"/>
            </w:pPr>
          </w:p>
        </w:tc>
        <w:tc>
          <w:tcPr>
            <w:tcW w:w="710" w:type="dxa"/>
            <w:tcBorders>
              <w:bottom w:val="dotted" w:sz="4" w:space="0" w:color="000000"/>
            </w:tcBorders>
            <w:vAlign w:val="center"/>
          </w:tcPr>
          <w:p w14:paraId="52F67058" w14:textId="77777777" w:rsidR="00F02020" w:rsidRDefault="00000000">
            <w:pPr>
              <w:jc w:val="center"/>
            </w:pPr>
            <w:r>
              <w:rPr>
                <w:sz w:val="17"/>
              </w:rPr>
              <w:t>x</w:t>
            </w:r>
          </w:p>
        </w:tc>
        <w:tc>
          <w:tcPr>
            <w:tcW w:w="1894" w:type="dxa"/>
            <w:tcBorders>
              <w:bottom w:val="dotted" w:sz="4" w:space="0" w:color="000000"/>
            </w:tcBorders>
            <w:vAlign w:val="center"/>
          </w:tcPr>
          <w:p w14:paraId="5340C08D" w14:textId="77777777" w:rsidR="00F02020" w:rsidRDefault="00000000">
            <w:r>
              <w:rPr>
                <w:sz w:val="17"/>
              </w:rPr>
              <w:t>Môi trường</w:t>
            </w:r>
          </w:p>
        </w:tc>
      </w:tr>
      <w:tr w:rsidR="00F02020" w14:paraId="2F2A5AD1" w14:textId="77777777">
        <w:trPr>
          <w:trHeight w:val="316"/>
          <w:jc w:val="center"/>
        </w:trPr>
        <w:tc>
          <w:tcPr>
            <w:tcW w:w="509" w:type="dxa"/>
            <w:tcBorders>
              <w:top w:val="dotted" w:sz="4" w:space="0" w:color="000000"/>
            </w:tcBorders>
            <w:vAlign w:val="center"/>
          </w:tcPr>
          <w:p w14:paraId="6E067D8F" w14:textId="77777777" w:rsidR="00F02020" w:rsidRDefault="00000000">
            <w:pPr>
              <w:jc w:val="center"/>
            </w:pPr>
            <w:r>
              <w:rPr>
                <w:sz w:val="17"/>
              </w:rPr>
              <w:t>2</w:t>
            </w:r>
          </w:p>
        </w:tc>
        <w:tc>
          <w:tcPr>
            <w:tcW w:w="1284" w:type="dxa"/>
            <w:tcBorders>
              <w:top w:val="dotted" w:sz="4" w:space="0" w:color="000000"/>
            </w:tcBorders>
            <w:vAlign w:val="center"/>
          </w:tcPr>
          <w:p w14:paraId="0A0BC6F8" w14:textId="77777777" w:rsidR="00F02020" w:rsidRDefault="00000000">
            <w:pPr>
              <w:jc w:val="center"/>
            </w:pPr>
            <w:r>
              <w:rPr>
                <w:sz w:val="17"/>
              </w:rPr>
              <w:t>MTK4019</w:t>
            </w:r>
          </w:p>
        </w:tc>
        <w:tc>
          <w:tcPr>
            <w:tcW w:w="4304" w:type="dxa"/>
            <w:tcBorders>
              <w:top w:val="dotted" w:sz="4" w:space="0" w:color="000000"/>
            </w:tcBorders>
            <w:vAlign w:val="center"/>
          </w:tcPr>
          <w:p w14:paraId="00DCE0DA" w14:textId="77777777" w:rsidR="00F02020" w:rsidRDefault="00000000">
            <w:r>
              <w:rPr>
                <w:sz w:val="17"/>
              </w:rPr>
              <w:t>Đồ án tốt nghiệp</w:t>
            </w:r>
          </w:p>
        </w:tc>
        <w:tc>
          <w:tcPr>
            <w:tcW w:w="670" w:type="dxa"/>
            <w:tcBorders>
              <w:top w:val="dotted" w:sz="4" w:space="0" w:color="000000"/>
            </w:tcBorders>
            <w:vAlign w:val="center"/>
          </w:tcPr>
          <w:p w14:paraId="34AACCFC" w14:textId="77777777" w:rsidR="00F02020" w:rsidRDefault="00000000">
            <w:pPr>
              <w:jc w:val="center"/>
            </w:pPr>
            <w:r>
              <w:rPr>
                <w:sz w:val="17"/>
              </w:rPr>
              <w:t>10</w:t>
            </w:r>
          </w:p>
        </w:tc>
        <w:tc>
          <w:tcPr>
            <w:tcW w:w="705" w:type="dxa"/>
            <w:tcBorders>
              <w:top w:val="dotted" w:sz="4" w:space="0" w:color="000000"/>
            </w:tcBorders>
            <w:vAlign w:val="center"/>
          </w:tcPr>
          <w:p w14:paraId="1786A575" w14:textId="77777777" w:rsidR="00F02020" w:rsidRDefault="00F02020">
            <w:pPr>
              <w:jc w:val="center"/>
            </w:pPr>
          </w:p>
        </w:tc>
        <w:tc>
          <w:tcPr>
            <w:tcW w:w="710" w:type="dxa"/>
            <w:tcBorders>
              <w:top w:val="dotted" w:sz="4" w:space="0" w:color="000000"/>
            </w:tcBorders>
            <w:vAlign w:val="center"/>
          </w:tcPr>
          <w:p w14:paraId="23864A8A" w14:textId="77777777" w:rsidR="00F02020" w:rsidRDefault="00000000">
            <w:pPr>
              <w:jc w:val="center"/>
            </w:pPr>
            <w:r>
              <w:rPr>
                <w:sz w:val="17"/>
              </w:rPr>
              <w:t>x</w:t>
            </w:r>
          </w:p>
        </w:tc>
        <w:tc>
          <w:tcPr>
            <w:tcW w:w="1894" w:type="dxa"/>
            <w:tcBorders>
              <w:top w:val="dotted" w:sz="4" w:space="0" w:color="000000"/>
            </w:tcBorders>
            <w:vAlign w:val="center"/>
          </w:tcPr>
          <w:p w14:paraId="71E667D5" w14:textId="77777777" w:rsidR="00F02020" w:rsidRDefault="00000000">
            <w:r>
              <w:rPr>
                <w:sz w:val="17"/>
              </w:rPr>
              <w:t>Môi trường</w:t>
            </w:r>
          </w:p>
        </w:tc>
      </w:tr>
    </w:tbl>
    <w:p w14:paraId="06EACC89" w14:textId="77777777" w:rsidR="00F02020" w:rsidRDefault="00000000">
      <w:pPr>
        <w:spacing w:after="39"/>
        <w:ind w:left="391"/>
        <w:rPr>
          <w:b/>
        </w:rPr>
      </w:pPr>
      <w:r>
        <w:rPr>
          <w:b/>
        </w:rPr>
        <w:t>Khóa,</w:t>
      </w:r>
      <w:r>
        <w:rPr>
          <w:b/>
          <w:spacing w:val="-2"/>
        </w:rPr>
        <w:t xml:space="preserve"> </w:t>
      </w:r>
      <w:r>
        <w:rPr>
          <w:b/>
        </w:rPr>
        <w:t>ngành:</w:t>
      </w:r>
      <w:r>
        <w:rPr>
          <w:b/>
          <w:spacing w:val="-2"/>
        </w:rPr>
        <w:t xml:space="preserve"> </w:t>
      </w:r>
      <w:r>
        <w:rPr>
          <w:b/>
        </w:rPr>
        <w:t>Khoa</w:t>
      </w:r>
      <w:r>
        <w:rPr>
          <w:b/>
          <w:spacing w:val="-2"/>
        </w:rPr>
        <w:t xml:space="preserve"> </w:t>
      </w:r>
      <w:r>
        <w:rPr>
          <w:b/>
        </w:rPr>
        <w:t>học</w:t>
      </w:r>
      <w:r>
        <w:rPr>
          <w:b/>
          <w:spacing w:val="-3"/>
        </w:rPr>
        <w:t xml:space="preserve"> </w:t>
      </w:r>
      <w:r>
        <w:rPr>
          <w:b/>
        </w:rPr>
        <w:t>môi</w:t>
      </w:r>
      <w:r>
        <w:rPr>
          <w:b/>
          <w:spacing w:val="-2"/>
        </w:rPr>
        <w:t xml:space="preserve"> </w:t>
      </w:r>
      <w:r>
        <w:rPr>
          <w:b/>
        </w:rPr>
        <w:t>trường K46_Quản</w:t>
      </w:r>
      <w:r>
        <w:rPr>
          <w:b/>
          <w:spacing w:val="-2"/>
        </w:rPr>
        <w:t xml:space="preserve"> </w:t>
      </w:r>
      <w:r>
        <w:rPr>
          <w:b/>
        </w:rPr>
        <w:t>lý</w:t>
      </w:r>
      <w:r>
        <w:rPr>
          <w:b/>
          <w:spacing w:val="-2"/>
        </w:rPr>
        <w:t xml:space="preserve"> </w:t>
      </w:r>
      <w:r>
        <w:rPr>
          <w:b/>
        </w:rPr>
        <w:t>tài</w:t>
      </w:r>
      <w:r>
        <w:rPr>
          <w:b/>
          <w:spacing w:val="-1"/>
        </w:rPr>
        <w:t xml:space="preserve"> </w:t>
      </w:r>
      <w:r>
        <w:rPr>
          <w:b/>
        </w:rPr>
        <w:t>nguyên,</w:t>
      </w:r>
      <w:r>
        <w:rPr>
          <w:b/>
          <w:spacing w:val="-2"/>
        </w:rPr>
        <w:t xml:space="preserve"> </w:t>
      </w:r>
      <w:r>
        <w:rPr>
          <w:b/>
        </w:rPr>
        <w:t>môi</w:t>
      </w:r>
      <w:r>
        <w:rPr>
          <w:b/>
          <w:spacing w:val="-2"/>
        </w:rPr>
        <w:t xml:space="preserve"> </w:t>
      </w:r>
      <w:r>
        <w:rPr>
          <w:b/>
        </w:rPr>
        <w:t>trường</w:t>
      </w:r>
      <w:r>
        <w:rPr>
          <w:b/>
          <w:spacing w:val="-2"/>
        </w:rPr>
        <w:t xml:space="preserve"> </w:t>
      </w:r>
      <w:r>
        <w:rPr>
          <w:b/>
        </w:rPr>
        <w:t>và</w:t>
      </w:r>
      <w:r>
        <w:rPr>
          <w:b/>
          <w:spacing w:val="-2"/>
        </w:rPr>
        <w:t xml:space="preserve"> </w:t>
      </w:r>
      <w:r>
        <w:rPr>
          <w:b/>
        </w:rPr>
        <w:t>biến</w:t>
      </w:r>
      <w:r>
        <w:rPr>
          <w:b/>
          <w:spacing w:val="-3"/>
        </w:rPr>
        <w:t xml:space="preserve"> </w:t>
      </w:r>
      <w:r>
        <w:rPr>
          <w:b/>
        </w:rPr>
        <w:t>đổi</w:t>
      </w:r>
      <w:r>
        <w:rPr>
          <w:b/>
          <w:spacing w:val="-2"/>
        </w:rPr>
        <w:t xml:space="preserve"> </w:t>
      </w:r>
      <w:r>
        <w:rPr>
          <w:b/>
        </w:rPr>
        <w:t>khí</w:t>
      </w:r>
      <w:r>
        <w:rPr>
          <w:b/>
          <w:spacing w:val="-1"/>
        </w:rPr>
        <w:t xml:space="preserve"> </w:t>
      </w:r>
      <w:r>
        <w:rPr>
          <w:b/>
          <w:spacing w:val="-5"/>
        </w:rPr>
        <w:t>hậu</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338A0A81" w14:textId="77777777">
        <w:trPr>
          <w:cantSplit/>
          <w:tblHeader/>
          <w:jc w:val="center"/>
        </w:trPr>
        <w:tc>
          <w:tcPr>
            <w:tcW w:w="509" w:type="dxa"/>
            <w:shd w:val="clear" w:color="auto" w:fill="D9EAF7"/>
            <w:vAlign w:val="center"/>
          </w:tcPr>
          <w:p w14:paraId="78B5579E" w14:textId="77777777" w:rsidR="00F02020" w:rsidRDefault="00000000">
            <w:pPr>
              <w:jc w:val="center"/>
            </w:pPr>
            <w:r>
              <w:rPr>
                <w:b/>
                <w:sz w:val="17"/>
              </w:rPr>
              <w:t>STT</w:t>
            </w:r>
          </w:p>
        </w:tc>
        <w:tc>
          <w:tcPr>
            <w:tcW w:w="1284" w:type="dxa"/>
            <w:shd w:val="clear" w:color="auto" w:fill="D9EAF7"/>
            <w:vAlign w:val="center"/>
          </w:tcPr>
          <w:p w14:paraId="5FEF3CE9" w14:textId="77777777" w:rsidR="00F02020" w:rsidRDefault="00000000">
            <w:pPr>
              <w:jc w:val="center"/>
            </w:pPr>
            <w:r>
              <w:rPr>
                <w:b/>
                <w:sz w:val="17"/>
              </w:rPr>
              <w:t>Mã học phần</w:t>
            </w:r>
          </w:p>
        </w:tc>
        <w:tc>
          <w:tcPr>
            <w:tcW w:w="4304" w:type="dxa"/>
            <w:shd w:val="clear" w:color="auto" w:fill="D9EAF7"/>
            <w:vAlign w:val="center"/>
          </w:tcPr>
          <w:p w14:paraId="7800A1DD" w14:textId="77777777" w:rsidR="00F02020" w:rsidRDefault="00000000">
            <w:pPr>
              <w:jc w:val="center"/>
            </w:pPr>
            <w:r>
              <w:rPr>
                <w:b/>
                <w:sz w:val="17"/>
              </w:rPr>
              <w:t>Tên học phần</w:t>
            </w:r>
          </w:p>
        </w:tc>
        <w:tc>
          <w:tcPr>
            <w:tcW w:w="670" w:type="dxa"/>
            <w:shd w:val="clear" w:color="auto" w:fill="D9EAF7"/>
            <w:vAlign w:val="center"/>
          </w:tcPr>
          <w:p w14:paraId="4B4E98B7" w14:textId="77777777" w:rsidR="00F02020" w:rsidRDefault="00000000">
            <w:pPr>
              <w:jc w:val="center"/>
            </w:pPr>
            <w:r>
              <w:rPr>
                <w:b/>
                <w:sz w:val="17"/>
              </w:rPr>
              <w:t>TC HK1</w:t>
            </w:r>
          </w:p>
        </w:tc>
        <w:tc>
          <w:tcPr>
            <w:tcW w:w="705" w:type="dxa"/>
            <w:shd w:val="clear" w:color="auto" w:fill="D9EAF7"/>
            <w:vAlign w:val="center"/>
          </w:tcPr>
          <w:p w14:paraId="21458105" w14:textId="77777777" w:rsidR="00F02020" w:rsidRDefault="00000000">
            <w:pPr>
              <w:jc w:val="center"/>
            </w:pPr>
            <w:r>
              <w:rPr>
                <w:b/>
                <w:sz w:val="17"/>
              </w:rPr>
              <w:t>TC HK2</w:t>
            </w:r>
          </w:p>
        </w:tc>
        <w:tc>
          <w:tcPr>
            <w:tcW w:w="710" w:type="dxa"/>
            <w:shd w:val="clear" w:color="auto" w:fill="D9EAF7"/>
            <w:vAlign w:val="center"/>
          </w:tcPr>
          <w:p w14:paraId="02735CCF" w14:textId="77777777" w:rsidR="00F02020" w:rsidRDefault="00000000">
            <w:pPr>
              <w:jc w:val="center"/>
            </w:pPr>
            <w:r>
              <w:rPr>
                <w:b/>
                <w:sz w:val="17"/>
              </w:rPr>
              <w:t>HP bắt buộc</w:t>
            </w:r>
          </w:p>
        </w:tc>
        <w:tc>
          <w:tcPr>
            <w:tcW w:w="1894" w:type="dxa"/>
            <w:shd w:val="clear" w:color="auto" w:fill="D9EAF7"/>
            <w:vAlign w:val="center"/>
          </w:tcPr>
          <w:p w14:paraId="1EBC2953" w14:textId="77777777" w:rsidR="00F02020" w:rsidRDefault="00000000">
            <w:pPr>
              <w:jc w:val="center"/>
            </w:pPr>
            <w:r>
              <w:rPr>
                <w:b/>
                <w:sz w:val="17"/>
              </w:rPr>
              <w:t>Khoa/Trường phụ trách chuyên môn</w:t>
            </w:r>
          </w:p>
        </w:tc>
      </w:tr>
      <w:tr w:rsidR="00F02020" w14:paraId="32F9DA05" w14:textId="77777777">
        <w:trPr>
          <w:trHeight w:val="316"/>
          <w:jc w:val="center"/>
        </w:trPr>
        <w:tc>
          <w:tcPr>
            <w:tcW w:w="509" w:type="dxa"/>
            <w:tcBorders>
              <w:bottom w:val="dotted" w:sz="4" w:space="0" w:color="000000"/>
            </w:tcBorders>
            <w:vAlign w:val="center"/>
          </w:tcPr>
          <w:p w14:paraId="51C1CDEE" w14:textId="77777777" w:rsidR="00F02020" w:rsidRDefault="00000000">
            <w:pPr>
              <w:jc w:val="center"/>
            </w:pPr>
            <w:r>
              <w:rPr>
                <w:sz w:val="17"/>
              </w:rPr>
              <w:t>1</w:t>
            </w:r>
          </w:p>
        </w:tc>
        <w:tc>
          <w:tcPr>
            <w:tcW w:w="1284" w:type="dxa"/>
            <w:tcBorders>
              <w:bottom w:val="dotted" w:sz="4" w:space="0" w:color="000000"/>
            </w:tcBorders>
            <w:vAlign w:val="center"/>
          </w:tcPr>
          <w:p w14:paraId="1305FFDA" w14:textId="77777777" w:rsidR="00F02020" w:rsidRDefault="00000000">
            <w:pPr>
              <w:jc w:val="center"/>
            </w:pPr>
            <w:r>
              <w:rPr>
                <w:sz w:val="17"/>
              </w:rPr>
              <w:t>LLCTTT2</w:t>
            </w:r>
          </w:p>
        </w:tc>
        <w:tc>
          <w:tcPr>
            <w:tcW w:w="4304" w:type="dxa"/>
            <w:tcBorders>
              <w:bottom w:val="dotted" w:sz="4" w:space="0" w:color="000000"/>
            </w:tcBorders>
            <w:vAlign w:val="center"/>
          </w:tcPr>
          <w:p w14:paraId="6835003F" w14:textId="77777777" w:rsidR="00F02020" w:rsidRDefault="00000000">
            <w:r>
              <w:rPr>
                <w:sz w:val="17"/>
              </w:rPr>
              <w:t>Tư tưởng Hồ Chí Minh</w:t>
            </w:r>
          </w:p>
        </w:tc>
        <w:tc>
          <w:tcPr>
            <w:tcW w:w="670" w:type="dxa"/>
            <w:tcBorders>
              <w:bottom w:val="dotted" w:sz="4" w:space="0" w:color="000000"/>
            </w:tcBorders>
            <w:vAlign w:val="center"/>
          </w:tcPr>
          <w:p w14:paraId="5457579D" w14:textId="77777777" w:rsidR="00F02020" w:rsidRDefault="00000000">
            <w:pPr>
              <w:jc w:val="center"/>
            </w:pPr>
            <w:r>
              <w:rPr>
                <w:sz w:val="17"/>
              </w:rPr>
              <w:t>2</w:t>
            </w:r>
          </w:p>
        </w:tc>
        <w:tc>
          <w:tcPr>
            <w:tcW w:w="705" w:type="dxa"/>
            <w:tcBorders>
              <w:bottom w:val="dotted" w:sz="4" w:space="0" w:color="000000"/>
            </w:tcBorders>
            <w:vAlign w:val="center"/>
          </w:tcPr>
          <w:p w14:paraId="35C8FD00" w14:textId="77777777" w:rsidR="00F02020" w:rsidRDefault="00F02020">
            <w:pPr>
              <w:jc w:val="center"/>
            </w:pPr>
          </w:p>
        </w:tc>
        <w:tc>
          <w:tcPr>
            <w:tcW w:w="710" w:type="dxa"/>
            <w:tcBorders>
              <w:bottom w:val="dotted" w:sz="4" w:space="0" w:color="000000"/>
            </w:tcBorders>
            <w:vAlign w:val="center"/>
          </w:tcPr>
          <w:p w14:paraId="7A9EB01B" w14:textId="77777777" w:rsidR="00F02020" w:rsidRDefault="00000000">
            <w:pPr>
              <w:jc w:val="center"/>
            </w:pPr>
            <w:r>
              <w:rPr>
                <w:sz w:val="17"/>
              </w:rPr>
              <w:t>x</w:t>
            </w:r>
          </w:p>
        </w:tc>
        <w:tc>
          <w:tcPr>
            <w:tcW w:w="1894" w:type="dxa"/>
            <w:tcBorders>
              <w:bottom w:val="dotted" w:sz="4" w:space="0" w:color="000000"/>
            </w:tcBorders>
            <w:vAlign w:val="center"/>
          </w:tcPr>
          <w:p w14:paraId="34D6E41C" w14:textId="77777777" w:rsidR="00F02020" w:rsidRDefault="00000000">
            <w:r>
              <w:rPr>
                <w:sz w:val="17"/>
              </w:rPr>
              <w:t>Lý luận chính trị</w:t>
            </w:r>
          </w:p>
        </w:tc>
      </w:tr>
      <w:tr w:rsidR="00F02020" w14:paraId="4FC61236" w14:textId="77777777">
        <w:trPr>
          <w:trHeight w:val="551"/>
          <w:jc w:val="center"/>
        </w:trPr>
        <w:tc>
          <w:tcPr>
            <w:tcW w:w="509" w:type="dxa"/>
            <w:tcBorders>
              <w:top w:val="dotted" w:sz="4" w:space="0" w:color="000000"/>
              <w:bottom w:val="dotted" w:sz="4" w:space="0" w:color="000000"/>
            </w:tcBorders>
            <w:vAlign w:val="center"/>
          </w:tcPr>
          <w:p w14:paraId="362DAF1C"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1A38EFB" w14:textId="77777777" w:rsidR="00F02020" w:rsidRDefault="00000000">
            <w:pPr>
              <w:jc w:val="center"/>
            </w:pPr>
            <w:r>
              <w:rPr>
                <w:sz w:val="17"/>
              </w:rPr>
              <w:t>MTR3142</w:t>
            </w:r>
          </w:p>
        </w:tc>
        <w:tc>
          <w:tcPr>
            <w:tcW w:w="4304" w:type="dxa"/>
            <w:tcBorders>
              <w:top w:val="dotted" w:sz="4" w:space="0" w:color="000000"/>
              <w:bottom w:val="dotted" w:sz="4" w:space="0" w:color="000000"/>
            </w:tcBorders>
            <w:vAlign w:val="center"/>
          </w:tcPr>
          <w:p w14:paraId="4AB0E370" w14:textId="77777777" w:rsidR="00F02020" w:rsidRDefault="00000000">
            <w:r>
              <w:rPr>
                <w:sz w:val="17"/>
              </w:rPr>
              <w:t>Quản lý môi trường đô thị và khu công nghiệp</w:t>
            </w:r>
          </w:p>
        </w:tc>
        <w:tc>
          <w:tcPr>
            <w:tcW w:w="670" w:type="dxa"/>
            <w:tcBorders>
              <w:top w:val="dotted" w:sz="4" w:space="0" w:color="000000"/>
              <w:bottom w:val="dotted" w:sz="4" w:space="0" w:color="000000"/>
            </w:tcBorders>
            <w:vAlign w:val="center"/>
          </w:tcPr>
          <w:p w14:paraId="7F1218A0"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447A344" w14:textId="77777777" w:rsidR="00F02020" w:rsidRDefault="00F02020">
            <w:pPr>
              <w:jc w:val="center"/>
            </w:pPr>
          </w:p>
        </w:tc>
        <w:tc>
          <w:tcPr>
            <w:tcW w:w="710" w:type="dxa"/>
            <w:tcBorders>
              <w:top w:val="dotted" w:sz="4" w:space="0" w:color="000000"/>
              <w:bottom w:val="dotted" w:sz="4" w:space="0" w:color="000000"/>
            </w:tcBorders>
            <w:vAlign w:val="center"/>
          </w:tcPr>
          <w:p w14:paraId="7B4F4C54" w14:textId="77777777" w:rsidR="00F02020" w:rsidRDefault="00F02020">
            <w:pPr>
              <w:jc w:val="center"/>
            </w:pPr>
          </w:p>
        </w:tc>
        <w:tc>
          <w:tcPr>
            <w:tcW w:w="1894" w:type="dxa"/>
            <w:tcBorders>
              <w:top w:val="dotted" w:sz="4" w:space="0" w:color="000000"/>
              <w:bottom w:val="dotted" w:sz="4" w:space="0" w:color="000000"/>
            </w:tcBorders>
            <w:vAlign w:val="center"/>
          </w:tcPr>
          <w:p w14:paraId="2C30309F" w14:textId="77777777" w:rsidR="00F02020" w:rsidRDefault="00000000">
            <w:r>
              <w:rPr>
                <w:sz w:val="17"/>
              </w:rPr>
              <w:t>Môi trường</w:t>
            </w:r>
          </w:p>
        </w:tc>
      </w:tr>
      <w:tr w:rsidR="00F02020" w14:paraId="72AB8DF3" w14:textId="77777777">
        <w:trPr>
          <w:trHeight w:val="313"/>
          <w:jc w:val="center"/>
        </w:trPr>
        <w:tc>
          <w:tcPr>
            <w:tcW w:w="509" w:type="dxa"/>
            <w:tcBorders>
              <w:top w:val="dotted" w:sz="4" w:space="0" w:color="000000"/>
              <w:bottom w:val="dotted" w:sz="4" w:space="0" w:color="000000"/>
            </w:tcBorders>
            <w:vAlign w:val="center"/>
          </w:tcPr>
          <w:p w14:paraId="7CB58245"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A539D68" w14:textId="77777777" w:rsidR="00F02020" w:rsidRDefault="00000000">
            <w:pPr>
              <w:jc w:val="center"/>
            </w:pPr>
            <w:r>
              <w:rPr>
                <w:sz w:val="17"/>
              </w:rPr>
              <w:t>MTR3182</w:t>
            </w:r>
          </w:p>
        </w:tc>
        <w:tc>
          <w:tcPr>
            <w:tcW w:w="4304" w:type="dxa"/>
            <w:tcBorders>
              <w:top w:val="dotted" w:sz="4" w:space="0" w:color="000000"/>
              <w:bottom w:val="dotted" w:sz="4" w:space="0" w:color="000000"/>
            </w:tcBorders>
            <w:vAlign w:val="center"/>
          </w:tcPr>
          <w:p w14:paraId="54CA80DD" w14:textId="77777777" w:rsidR="00F02020" w:rsidRDefault="00000000">
            <w:r>
              <w:rPr>
                <w:sz w:val="17"/>
              </w:rPr>
              <w:t>Quy hoạch bảo vệ môi trường</w:t>
            </w:r>
          </w:p>
        </w:tc>
        <w:tc>
          <w:tcPr>
            <w:tcW w:w="670" w:type="dxa"/>
            <w:tcBorders>
              <w:top w:val="dotted" w:sz="4" w:space="0" w:color="000000"/>
              <w:bottom w:val="dotted" w:sz="4" w:space="0" w:color="000000"/>
            </w:tcBorders>
            <w:vAlign w:val="center"/>
          </w:tcPr>
          <w:p w14:paraId="77BE6F3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FBD24AF" w14:textId="77777777" w:rsidR="00F02020" w:rsidRDefault="00F02020">
            <w:pPr>
              <w:jc w:val="center"/>
            </w:pPr>
          </w:p>
        </w:tc>
        <w:tc>
          <w:tcPr>
            <w:tcW w:w="710" w:type="dxa"/>
            <w:tcBorders>
              <w:top w:val="dotted" w:sz="4" w:space="0" w:color="000000"/>
              <w:bottom w:val="dotted" w:sz="4" w:space="0" w:color="000000"/>
            </w:tcBorders>
            <w:vAlign w:val="center"/>
          </w:tcPr>
          <w:p w14:paraId="76354515" w14:textId="77777777" w:rsidR="00F02020" w:rsidRDefault="00F02020">
            <w:pPr>
              <w:jc w:val="center"/>
            </w:pPr>
          </w:p>
        </w:tc>
        <w:tc>
          <w:tcPr>
            <w:tcW w:w="1894" w:type="dxa"/>
            <w:tcBorders>
              <w:top w:val="dotted" w:sz="4" w:space="0" w:color="000000"/>
              <w:bottom w:val="dotted" w:sz="4" w:space="0" w:color="000000"/>
            </w:tcBorders>
            <w:vAlign w:val="center"/>
          </w:tcPr>
          <w:p w14:paraId="74A82BF7" w14:textId="77777777" w:rsidR="00F02020" w:rsidRDefault="00000000">
            <w:r>
              <w:rPr>
                <w:sz w:val="17"/>
              </w:rPr>
              <w:t>Môi trường</w:t>
            </w:r>
          </w:p>
        </w:tc>
      </w:tr>
      <w:tr w:rsidR="00F02020" w14:paraId="17624AA0" w14:textId="77777777">
        <w:trPr>
          <w:trHeight w:val="316"/>
          <w:jc w:val="center"/>
        </w:trPr>
        <w:tc>
          <w:tcPr>
            <w:tcW w:w="509" w:type="dxa"/>
            <w:tcBorders>
              <w:top w:val="dotted" w:sz="4" w:space="0" w:color="000000"/>
              <w:bottom w:val="dotted" w:sz="4" w:space="0" w:color="000000"/>
            </w:tcBorders>
            <w:vAlign w:val="center"/>
          </w:tcPr>
          <w:p w14:paraId="3A71A0C8"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3431FC16" w14:textId="77777777" w:rsidR="00F02020" w:rsidRDefault="00000000">
            <w:pPr>
              <w:jc w:val="center"/>
            </w:pPr>
            <w:r>
              <w:rPr>
                <w:sz w:val="17"/>
              </w:rPr>
              <w:t>MTR4023</w:t>
            </w:r>
          </w:p>
        </w:tc>
        <w:tc>
          <w:tcPr>
            <w:tcW w:w="4304" w:type="dxa"/>
            <w:tcBorders>
              <w:top w:val="dotted" w:sz="4" w:space="0" w:color="000000"/>
              <w:bottom w:val="dotted" w:sz="4" w:space="0" w:color="000000"/>
            </w:tcBorders>
            <w:vAlign w:val="center"/>
          </w:tcPr>
          <w:p w14:paraId="7CA0B340" w14:textId="77777777" w:rsidR="00F02020" w:rsidRDefault="00000000">
            <w:r>
              <w:rPr>
                <w:sz w:val="17"/>
              </w:rPr>
              <w:t>Quản lý môi trường doanh nghiệp</w:t>
            </w:r>
          </w:p>
        </w:tc>
        <w:tc>
          <w:tcPr>
            <w:tcW w:w="670" w:type="dxa"/>
            <w:tcBorders>
              <w:top w:val="dotted" w:sz="4" w:space="0" w:color="000000"/>
              <w:bottom w:val="dotted" w:sz="4" w:space="0" w:color="000000"/>
            </w:tcBorders>
            <w:vAlign w:val="center"/>
          </w:tcPr>
          <w:p w14:paraId="3C09A798"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96F4A1C" w14:textId="77777777" w:rsidR="00F02020" w:rsidRDefault="00F02020">
            <w:pPr>
              <w:jc w:val="center"/>
            </w:pPr>
          </w:p>
        </w:tc>
        <w:tc>
          <w:tcPr>
            <w:tcW w:w="710" w:type="dxa"/>
            <w:tcBorders>
              <w:top w:val="dotted" w:sz="4" w:space="0" w:color="000000"/>
              <w:bottom w:val="dotted" w:sz="4" w:space="0" w:color="000000"/>
            </w:tcBorders>
            <w:vAlign w:val="center"/>
          </w:tcPr>
          <w:p w14:paraId="1D7AF07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068967F" w14:textId="77777777" w:rsidR="00F02020" w:rsidRDefault="00000000">
            <w:r>
              <w:rPr>
                <w:sz w:val="17"/>
              </w:rPr>
              <w:t>Môi trường</w:t>
            </w:r>
          </w:p>
        </w:tc>
      </w:tr>
      <w:tr w:rsidR="00F02020" w14:paraId="28623C59" w14:textId="77777777">
        <w:trPr>
          <w:trHeight w:val="552"/>
          <w:jc w:val="center"/>
        </w:trPr>
        <w:tc>
          <w:tcPr>
            <w:tcW w:w="509" w:type="dxa"/>
            <w:tcBorders>
              <w:top w:val="dotted" w:sz="4" w:space="0" w:color="000000"/>
              <w:bottom w:val="dotted" w:sz="4" w:space="0" w:color="000000"/>
            </w:tcBorders>
            <w:vAlign w:val="center"/>
          </w:tcPr>
          <w:p w14:paraId="30D5905A"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C0F9754" w14:textId="77777777" w:rsidR="00F02020" w:rsidRDefault="00000000">
            <w:pPr>
              <w:jc w:val="center"/>
            </w:pPr>
            <w:r>
              <w:rPr>
                <w:sz w:val="17"/>
              </w:rPr>
              <w:t>MTR4033</w:t>
            </w:r>
          </w:p>
        </w:tc>
        <w:tc>
          <w:tcPr>
            <w:tcW w:w="4304" w:type="dxa"/>
            <w:tcBorders>
              <w:top w:val="dotted" w:sz="4" w:space="0" w:color="000000"/>
              <w:bottom w:val="dotted" w:sz="4" w:space="0" w:color="000000"/>
            </w:tcBorders>
            <w:vAlign w:val="center"/>
          </w:tcPr>
          <w:p w14:paraId="4D2D21B2" w14:textId="77777777" w:rsidR="00F02020" w:rsidRDefault="00000000">
            <w:r>
              <w:rPr>
                <w:sz w:val="17"/>
              </w:rPr>
              <w:t>Thực hành chuyên ngành quản lý môi trường</w:t>
            </w:r>
          </w:p>
        </w:tc>
        <w:tc>
          <w:tcPr>
            <w:tcW w:w="670" w:type="dxa"/>
            <w:tcBorders>
              <w:top w:val="dotted" w:sz="4" w:space="0" w:color="000000"/>
              <w:bottom w:val="dotted" w:sz="4" w:space="0" w:color="000000"/>
            </w:tcBorders>
            <w:vAlign w:val="center"/>
          </w:tcPr>
          <w:p w14:paraId="57727BA2"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DFDEB1D" w14:textId="77777777" w:rsidR="00F02020" w:rsidRDefault="00F02020">
            <w:pPr>
              <w:jc w:val="center"/>
            </w:pPr>
          </w:p>
        </w:tc>
        <w:tc>
          <w:tcPr>
            <w:tcW w:w="710" w:type="dxa"/>
            <w:tcBorders>
              <w:top w:val="dotted" w:sz="4" w:space="0" w:color="000000"/>
              <w:bottom w:val="dotted" w:sz="4" w:space="0" w:color="000000"/>
            </w:tcBorders>
            <w:vAlign w:val="center"/>
          </w:tcPr>
          <w:p w14:paraId="71319BA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72CAFD5" w14:textId="77777777" w:rsidR="00F02020" w:rsidRDefault="00000000">
            <w:r>
              <w:rPr>
                <w:sz w:val="17"/>
              </w:rPr>
              <w:t>Môi trường</w:t>
            </w:r>
          </w:p>
        </w:tc>
      </w:tr>
      <w:tr w:rsidR="00F02020" w14:paraId="0F9FDDBB" w14:textId="77777777">
        <w:trPr>
          <w:trHeight w:val="551"/>
          <w:jc w:val="center"/>
        </w:trPr>
        <w:tc>
          <w:tcPr>
            <w:tcW w:w="509" w:type="dxa"/>
            <w:tcBorders>
              <w:bottom w:val="dotted" w:sz="4" w:space="0" w:color="000000"/>
            </w:tcBorders>
            <w:vAlign w:val="center"/>
          </w:tcPr>
          <w:p w14:paraId="5BB1DE20" w14:textId="77777777" w:rsidR="00F02020" w:rsidRDefault="00000000">
            <w:pPr>
              <w:jc w:val="center"/>
            </w:pPr>
            <w:r>
              <w:rPr>
                <w:sz w:val="17"/>
              </w:rPr>
              <w:t>6</w:t>
            </w:r>
          </w:p>
        </w:tc>
        <w:tc>
          <w:tcPr>
            <w:tcW w:w="1284" w:type="dxa"/>
            <w:tcBorders>
              <w:bottom w:val="dotted" w:sz="4" w:space="0" w:color="000000"/>
            </w:tcBorders>
            <w:vAlign w:val="center"/>
          </w:tcPr>
          <w:p w14:paraId="51A34984" w14:textId="77777777" w:rsidR="00F02020" w:rsidRDefault="00000000">
            <w:pPr>
              <w:jc w:val="center"/>
            </w:pPr>
            <w:r>
              <w:rPr>
                <w:sz w:val="17"/>
              </w:rPr>
              <w:t>MTR4043</w:t>
            </w:r>
          </w:p>
        </w:tc>
        <w:tc>
          <w:tcPr>
            <w:tcW w:w="4304" w:type="dxa"/>
            <w:tcBorders>
              <w:bottom w:val="dotted" w:sz="4" w:space="0" w:color="000000"/>
            </w:tcBorders>
            <w:vAlign w:val="center"/>
          </w:tcPr>
          <w:p w14:paraId="00482945" w14:textId="77777777" w:rsidR="00F02020" w:rsidRDefault="00000000">
            <w:r>
              <w:rPr>
                <w:sz w:val="17"/>
              </w:rPr>
              <w:t>Thực tập chuyên ngành quản lý môi trường</w:t>
            </w:r>
          </w:p>
        </w:tc>
        <w:tc>
          <w:tcPr>
            <w:tcW w:w="669" w:type="dxa"/>
            <w:tcBorders>
              <w:bottom w:val="dotted" w:sz="4" w:space="0" w:color="000000"/>
            </w:tcBorders>
            <w:vAlign w:val="center"/>
          </w:tcPr>
          <w:p w14:paraId="6B63E726" w14:textId="77777777" w:rsidR="00F02020" w:rsidRDefault="00000000">
            <w:pPr>
              <w:jc w:val="center"/>
            </w:pPr>
            <w:r>
              <w:rPr>
                <w:sz w:val="17"/>
              </w:rPr>
              <w:t>3</w:t>
            </w:r>
          </w:p>
        </w:tc>
        <w:tc>
          <w:tcPr>
            <w:tcW w:w="706" w:type="dxa"/>
            <w:tcBorders>
              <w:bottom w:val="dotted" w:sz="4" w:space="0" w:color="000000"/>
            </w:tcBorders>
            <w:vAlign w:val="center"/>
          </w:tcPr>
          <w:p w14:paraId="72A787A7" w14:textId="77777777" w:rsidR="00F02020" w:rsidRDefault="00F02020">
            <w:pPr>
              <w:jc w:val="center"/>
            </w:pPr>
          </w:p>
        </w:tc>
        <w:tc>
          <w:tcPr>
            <w:tcW w:w="710" w:type="dxa"/>
            <w:tcBorders>
              <w:bottom w:val="dotted" w:sz="4" w:space="0" w:color="000000"/>
            </w:tcBorders>
            <w:vAlign w:val="center"/>
          </w:tcPr>
          <w:p w14:paraId="200BFAA5" w14:textId="77777777" w:rsidR="00F02020" w:rsidRDefault="00000000">
            <w:pPr>
              <w:jc w:val="center"/>
            </w:pPr>
            <w:r>
              <w:rPr>
                <w:sz w:val="17"/>
              </w:rPr>
              <w:t>x</w:t>
            </w:r>
          </w:p>
        </w:tc>
        <w:tc>
          <w:tcPr>
            <w:tcW w:w="1894" w:type="dxa"/>
            <w:tcBorders>
              <w:bottom w:val="dotted" w:sz="4" w:space="0" w:color="000000"/>
            </w:tcBorders>
            <w:vAlign w:val="center"/>
          </w:tcPr>
          <w:p w14:paraId="069B51DA" w14:textId="77777777" w:rsidR="00F02020" w:rsidRDefault="00000000">
            <w:r>
              <w:rPr>
                <w:sz w:val="17"/>
              </w:rPr>
              <w:t>Môi trường</w:t>
            </w:r>
          </w:p>
        </w:tc>
      </w:tr>
      <w:tr w:rsidR="00F02020" w14:paraId="1A887707" w14:textId="77777777">
        <w:trPr>
          <w:trHeight w:val="316"/>
          <w:jc w:val="center"/>
        </w:trPr>
        <w:tc>
          <w:tcPr>
            <w:tcW w:w="509" w:type="dxa"/>
            <w:tcBorders>
              <w:top w:val="dotted" w:sz="4" w:space="0" w:color="000000"/>
              <w:bottom w:val="dotted" w:sz="4" w:space="0" w:color="000000"/>
            </w:tcBorders>
            <w:vAlign w:val="center"/>
          </w:tcPr>
          <w:p w14:paraId="030A17FE"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35472292" w14:textId="77777777" w:rsidR="00F02020" w:rsidRDefault="00000000">
            <w:pPr>
              <w:jc w:val="center"/>
            </w:pPr>
            <w:r>
              <w:rPr>
                <w:sz w:val="17"/>
              </w:rPr>
              <w:t>MTR4142</w:t>
            </w:r>
          </w:p>
        </w:tc>
        <w:tc>
          <w:tcPr>
            <w:tcW w:w="4304" w:type="dxa"/>
            <w:tcBorders>
              <w:top w:val="dotted" w:sz="4" w:space="0" w:color="000000"/>
              <w:bottom w:val="dotted" w:sz="4" w:space="0" w:color="000000"/>
            </w:tcBorders>
            <w:vAlign w:val="center"/>
          </w:tcPr>
          <w:p w14:paraId="050616D5" w14:textId="77777777" w:rsidR="00F02020" w:rsidRDefault="00000000">
            <w:r>
              <w:rPr>
                <w:sz w:val="17"/>
              </w:rPr>
              <w:t>Quản lý tổng hợp vùng ven bờ</w:t>
            </w:r>
          </w:p>
        </w:tc>
        <w:tc>
          <w:tcPr>
            <w:tcW w:w="669" w:type="dxa"/>
            <w:tcBorders>
              <w:top w:val="dotted" w:sz="4" w:space="0" w:color="000000"/>
              <w:bottom w:val="dotted" w:sz="4" w:space="0" w:color="000000"/>
            </w:tcBorders>
            <w:vAlign w:val="center"/>
          </w:tcPr>
          <w:p w14:paraId="55A6A10D"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47D47FC" w14:textId="77777777" w:rsidR="00F02020" w:rsidRDefault="00F02020">
            <w:pPr>
              <w:jc w:val="center"/>
            </w:pPr>
          </w:p>
        </w:tc>
        <w:tc>
          <w:tcPr>
            <w:tcW w:w="710" w:type="dxa"/>
            <w:tcBorders>
              <w:top w:val="dotted" w:sz="4" w:space="0" w:color="000000"/>
              <w:bottom w:val="dotted" w:sz="4" w:space="0" w:color="000000"/>
            </w:tcBorders>
            <w:vAlign w:val="center"/>
          </w:tcPr>
          <w:p w14:paraId="053F8DB4" w14:textId="77777777" w:rsidR="00F02020" w:rsidRDefault="00F02020">
            <w:pPr>
              <w:jc w:val="center"/>
            </w:pPr>
          </w:p>
        </w:tc>
        <w:tc>
          <w:tcPr>
            <w:tcW w:w="1894" w:type="dxa"/>
            <w:tcBorders>
              <w:top w:val="dotted" w:sz="4" w:space="0" w:color="000000"/>
              <w:bottom w:val="dotted" w:sz="4" w:space="0" w:color="000000"/>
            </w:tcBorders>
            <w:vAlign w:val="center"/>
          </w:tcPr>
          <w:p w14:paraId="722BEF4E" w14:textId="77777777" w:rsidR="00F02020" w:rsidRDefault="00000000">
            <w:r>
              <w:rPr>
                <w:sz w:val="17"/>
              </w:rPr>
              <w:t>Môi trường</w:t>
            </w:r>
          </w:p>
        </w:tc>
      </w:tr>
      <w:tr w:rsidR="00F02020" w14:paraId="51E38CD3" w14:textId="77777777">
        <w:trPr>
          <w:trHeight w:val="551"/>
          <w:jc w:val="center"/>
        </w:trPr>
        <w:tc>
          <w:tcPr>
            <w:tcW w:w="509" w:type="dxa"/>
            <w:tcBorders>
              <w:top w:val="dotted" w:sz="4" w:space="0" w:color="000000"/>
              <w:bottom w:val="dotted" w:sz="4" w:space="0" w:color="000000"/>
            </w:tcBorders>
            <w:vAlign w:val="center"/>
          </w:tcPr>
          <w:p w14:paraId="004B0C68"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5A27A27C" w14:textId="77777777" w:rsidR="00F02020" w:rsidRDefault="00000000">
            <w:pPr>
              <w:jc w:val="center"/>
            </w:pPr>
            <w:r>
              <w:rPr>
                <w:sz w:val="17"/>
              </w:rPr>
              <w:t>MTR4152</w:t>
            </w:r>
          </w:p>
        </w:tc>
        <w:tc>
          <w:tcPr>
            <w:tcW w:w="4304" w:type="dxa"/>
            <w:tcBorders>
              <w:top w:val="dotted" w:sz="4" w:space="0" w:color="000000"/>
              <w:bottom w:val="dotted" w:sz="4" w:space="0" w:color="000000"/>
            </w:tcBorders>
            <w:vAlign w:val="center"/>
          </w:tcPr>
          <w:p w14:paraId="3D914B6F" w14:textId="77777777" w:rsidR="00F02020" w:rsidRDefault="00000000">
            <w:r>
              <w:rPr>
                <w:sz w:val="17"/>
              </w:rPr>
              <w:t>Quản lý tài nguyên và môi trường dựa vào cộng đồng</w:t>
            </w:r>
          </w:p>
        </w:tc>
        <w:tc>
          <w:tcPr>
            <w:tcW w:w="669" w:type="dxa"/>
            <w:tcBorders>
              <w:top w:val="dotted" w:sz="4" w:space="0" w:color="000000"/>
              <w:bottom w:val="dotted" w:sz="4" w:space="0" w:color="000000"/>
            </w:tcBorders>
            <w:vAlign w:val="center"/>
          </w:tcPr>
          <w:p w14:paraId="0A07C821"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795558E" w14:textId="77777777" w:rsidR="00F02020" w:rsidRDefault="00F02020">
            <w:pPr>
              <w:jc w:val="center"/>
            </w:pPr>
          </w:p>
        </w:tc>
        <w:tc>
          <w:tcPr>
            <w:tcW w:w="710" w:type="dxa"/>
            <w:tcBorders>
              <w:top w:val="dotted" w:sz="4" w:space="0" w:color="000000"/>
              <w:bottom w:val="dotted" w:sz="4" w:space="0" w:color="000000"/>
            </w:tcBorders>
            <w:vAlign w:val="center"/>
          </w:tcPr>
          <w:p w14:paraId="670011E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8BCE681" w14:textId="77777777" w:rsidR="00F02020" w:rsidRDefault="00000000">
            <w:r>
              <w:rPr>
                <w:sz w:val="17"/>
              </w:rPr>
              <w:t>Môi trường</w:t>
            </w:r>
          </w:p>
        </w:tc>
      </w:tr>
      <w:tr w:rsidR="00F02020" w14:paraId="2C2EB8E4" w14:textId="77777777">
        <w:trPr>
          <w:trHeight w:val="314"/>
          <w:jc w:val="center"/>
        </w:trPr>
        <w:tc>
          <w:tcPr>
            <w:tcW w:w="509" w:type="dxa"/>
            <w:tcBorders>
              <w:top w:val="dotted" w:sz="4" w:space="0" w:color="000000"/>
              <w:bottom w:val="dotted" w:sz="4" w:space="0" w:color="000000"/>
            </w:tcBorders>
            <w:vAlign w:val="center"/>
          </w:tcPr>
          <w:p w14:paraId="219E49B4"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507E4A11" w14:textId="77777777" w:rsidR="00F02020" w:rsidRDefault="00000000">
            <w:pPr>
              <w:jc w:val="center"/>
            </w:pPr>
            <w:r>
              <w:rPr>
                <w:sz w:val="17"/>
              </w:rPr>
              <w:t>MTR4342</w:t>
            </w:r>
          </w:p>
        </w:tc>
        <w:tc>
          <w:tcPr>
            <w:tcW w:w="4304" w:type="dxa"/>
            <w:tcBorders>
              <w:top w:val="dotted" w:sz="4" w:space="0" w:color="000000"/>
              <w:bottom w:val="dotted" w:sz="4" w:space="0" w:color="000000"/>
            </w:tcBorders>
            <w:vAlign w:val="center"/>
          </w:tcPr>
          <w:p w14:paraId="17EC598D" w14:textId="77777777" w:rsidR="00F02020" w:rsidRDefault="00000000">
            <w:r>
              <w:rPr>
                <w:sz w:val="17"/>
              </w:rPr>
              <w:t>Thích ứng và giảm thiểu biến đổi khí hậu</w:t>
            </w:r>
          </w:p>
        </w:tc>
        <w:tc>
          <w:tcPr>
            <w:tcW w:w="669" w:type="dxa"/>
            <w:tcBorders>
              <w:top w:val="dotted" w:sz="4" w:space="0" w:color="000000"/>
              <w:bottom w:val="dotted" w:sz="4" w:space="0" w:color="000000"/>
            </w:tcBorders>
            <w:vAlign w:val="center"/>
          </w:tcPr>
          <w:p w14:paraId="613434D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ADCD66E" w14:textId="77777777" w:rsidR="00F02020" w:rsidRDefault="00F02020">
            <w:pPr>
              <w:jc w:val="center"/>
            </w:pPr>
          </w:p>
        </w:tc>
        <w:tc>
          <w:tcPr>
            <w:tcW w:w="710" w:type="dxa"/>
            <w:tcBorders>
              <w:top w:val="dotted" w:sz="4" w:space="0" w:color="000000"/>
              <w:bottom w:val="dotted" w:sz="4" w:space="0" w:color="000000"/>
            </w:tcBorders>
            <w:vAlign w:val="center"/>
          </w:tcPr>
          <w:p w14:paraId="751B131F" w14:textId="77777777" w:rsidR="00F02020" w:rsidRDefault="00F02020">
            <w:pPr>
              <w:jc w:val="center"/>
            </w:pPr>
          </w:p>
        </w:tc>
        <w:tc>
          <w:tcPr>
            <w:tcW w:w="1894" w:type="dxa"/>
            <w:tcBorders>
              <w:top w:val="dotted" w:sz="4" w:space="0" w:color="000000"/>
              <w:bottom w:val="dotted" w:sz="4" w:space="0" w:color="000000"/>
            </w:tcBorders>
            <w:vAlign w:val="center"/>
          </w:tcPr>
          <w:p w14:paraId="2AB9924F" w14:textId="77777777" w:rsidR="00F02020" w:rsidRDefault="00000000">
            <w:r>
              <w:rPr>
                <w:sz w:val="17"/>
              </w:rPr>
              <w:t>Môi trường</w:t>
            </w:r>
          </w:p>
        </w:tc>
      </w:tr>
      <w:tr w:rsidR="00F02020" w14:paraId="069F482F" w14:textId="77777777">
        <w:trPr>
          <w:trHeight w:val="316"/>
          <w:jc w:val="center"/>
        </w:trPr>
        <w:tc>
          <w:tcPr>
            <w:tcW w:w="509" w:type="dxa"/>
            <w:tcBorders>
              <w:top w:val="dotted" w:sz="4" w:space="0" w:color="000000"/>
              <w:bottom w:val="dotted" w:sz="4" w:space="0" w:color="000000"/>
            </w:tcBorders>
            <w:vAlign w:val="center"/>
          </w:tcPr>
          <w:p w14:paraId="1777D4A7"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6B25CBA1" w14:textId="77777777" w:rsidR="00F02020" w:rsidRDefault="00000000">
            <w:pPr>
              <w:jc w:val="center"/>
            </w:pPr>
            <w:r>
              <w:rPr>
                <w:sz w:val="17"/>
              </w:rPr>
              <w:t>MTR4014</w:t>
            </w:r>
          </w:p>
        </w:tc>
        <w:tc>
          <w:tcPr>
            <w:tcW w:w="4304" w:type="dxa"/>
            <w:tcBorders>
              <w:top w:val="dotted" w:sz="4" w:space="0" w:color="000000"/>
              <w:bottom w:val="dotted" w:sz="4" w:space="0" w:color="000000"/>
            </w:tcBorders>
            <w:vAlign w:val="center"/>
          </w:tcPr>
          <w:p w14:paraId="2401CBD6" w14:textId="77777777" w:rsidR="00F02020" w:rsidRDefault="00000000">
            <w:r>
              <w:rPr>
                <w:sz w:val="17"/>
              </w:rPr>
              <w:t>Thực tập tốt nghiệp</w:t>
            </w:r>
          </w:p>
        </w:tc>
        <w:tc>
          <w:tcPr>
            <w:tcW w:w="669" w:type="dxa"/>
            <w:tcBorders>
              <w:top w:val="dotted" w:sz="4" w:space="0" w:color="000000"/>
              <w:bottom w:val="dotted" w:sz="4" w:space="0" w:color="000000"/>
            </w:tcBorders>
            <w:vAlign w:val="center"/>
          </w:tcPr>
          <w:p w14:paraId="73F59D64" w14:textId="77777777" w:rsidR="00F02020" w:rsidRDefault="00F02020">
            <w:pPr>
              <w:jc w:val="center"/>
            </w:pPr>
          </w:p>
        </w:tc>
        <w:tc>
          <w:tcPr>
            <w:tcW w:w="706" w:type="dxa"/>
            <w:tcBorders>
              <w:top w:val="dotted" w:sz="4" w:space="0" w:color="000000"/>
              <w:bottom w:val="dotted" w:sz="4" w:space="0" w:color="000000"/>
            </w:tcBorders>
            <w:vAlign w:val="center"/>
          </w:tcPr>
          <w:p w14:paraId="30A3FE90"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1E69B04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79B9490" w14:textId="77777777" w:rsidR="00F02020" w:rsidRDefault="00000000">
            <w:r>
              <w:rPr>
                <w:sz w:val="17"/>
              </w:rPr>
              <w:t>Môi trường</w:t>
            </w:r>
          </w:p>
        </w:tc>
      </w:tr>
      <w:tr w:rsidR="00F02020" w14:paraId="0DB91F84" w14:textId="77777777">
        <w:trPr>
          <w:trHeight w:val="314"/>
          <w:jc w:val="center"/>
        </w:trPr>
        <w:tc>
          <w:tcPr>
            <w:tcW w:w="509" w:type="dxa"/>
            <w:tcBorders>
              <w:top w:val="dotted" w:sz="4" w:space="0" w:color="000000"/>
            </w:tcBorders>
            <w:vAlign w:val="center"/>
          </w:tcPr>
          <w:p w14:paraId="27A0EDD2" w14:textId="77777777" w:rsidR="00F02020" w:rsidRDefault="00000000">
            <w:pPr>
              <w:jc w:val="center"/>
            </w:pPr>
            <w:r>
              <w:rPr>
                <w:sz w:val="17"/>
              </w:rPr>
              <w:t>2</w:t>
            </w:r>
          </w:p>
        </w:tc>
        <w:tc>
          <w:tcPr>
            <w:tcW w:w="1284" w:type="dxa"/>
            <w:tcBorders>
              <w:top w:val="dotted" w:sz="4" w:space="0" w:color="000000"/>
            </w:tcBorders>
            <w:vAlign w:val="center"/>
          </w:tcPr>
          <w:p w14:paraId="63D05459" w14:textId="77777777" w:rsidR="00F02020" w:rsidRDefault="00000000">
            <w:pPr>
              <w:jc w:val="center"/>
            </w:pPr>
            <w:r>
              <w:rPr>
                <w:sz w:val="17"/>
              </w:rPr>
              <w:t>MTR4019</w:t>
            </w:r>
          </w:p>
        </w:tc>
        <w:tc>
          <w:tcPr>
            <w:tcW w:w="4304" w:type="dxa"/>
            <w:tcBorders>
              <w:top w:val="dotted" w:sz="4" w:space="0" w:color="000000"/>
            </w:tcBorders>
            <w:vAlign w:val="center"/>
          </w:tcPr>
          <w:p w14:paraId="4A40C9FA" w14:textId="77777777" w:rsidR="00F02020" w:rsidRDefault="00000000">
            <w:r>
              <w:rPr>
                <w:sz w:val="17"/>
              </w:rPr>
              <w:t>Khóa luận tốt nghiệp</w:t>
            </w:r>
          </w:p>
        </w:tc>
        <w:tc>
          <w:tcPr>
            <w:tcW w:w="669" w:type="dxa"/>
            <w:tcBorders>
              <w:top w:val="dotted" w:sz="4" w:space="0" w:color="000000"/>
            </w:tcBorders>
            <w:vAlign w:val="center"/>
          </w:tcPr>
          <w:p w14:paraId="32914806" w14:textId="77777777" w:rsidR="00F02020" w:rsidRDefault="00F02020">
            <w:pPr>
              <w:jc w:val="center"/>
            </w:pPr>
          </w:p>
        </w:tc>
        <w:tc>
          <w:tcPr>
            <w:tcW w:w="706" w:type="dxa"/>
            <w:tcBorders>
              <w:top w:val="dotted" w:sz="4" w:space="0" w:color="000000"/>
            </w:tcBorders>
            <w:vAlign w:val="center"/>
          </w:tcPr>
          <w:p w14:paraId="0A84DD9B" w14:textId="77777777" w:rsidR="00F02020" w:rsidRDefault="00000000">
            <w:pPr>
              <w:jc w:val="center"/>
            </w:pPr>
            <w:r>
              <w:rPr>
                <w:sz w:val="17"/>
              </w:rPr>
              <w:t>10</w:t>
            </w:r>
          </w:p>
        </w:tc>
        <w:tc>
          <w:tcPr>
            <w:tcW w:w="710" w:type="dxa"/>
            <w:tcBorders>
              <w:top w:val="dotted" w:sz="4" w:space="0" w:color="000000"/>
            </w:tcBorders>
            <w:vAlign w:val="center"/>
          </w:tcPr>
          <w:p w14:paraId="26364B77" w14:textId="77777777" w:rsidR="00F02020" w:rsidRDefault="00000000">
            <w:pPr>
              <w:jc w:val="center"/>
            </w:pPr>
            <w:r>
              <w:rPr>
                <w:sz w:val="17"/>
              </w:rPr>
              <w:t>x</w:t>
            </w:r>
          </w:p>
        </w:tc>
        <w:tc>
          <w:tcPr>
            <w:tcW w:w="1894" w:type="dxa"/>
            <w:tcBorders>
              <w:top w:val="dotted" w:sz="4" w:space="0" w:color="000000"/>
            </w:tcBorders>
            <w:vAlign w:val="center"/>
          </w:tcPr>
          <w:p w14:paraId="0BF9EB00" w14:textId="77777777" w:rsidR="00F02020" w:rsidRDefault="00000000">
            <w:r>
              <w:rPr>
                <w:sz w:val="17"/>
              </w:rPr>
              <w:t>Môi trường</w:t>
            </w:r>
          </w:p>
        </w:tc>
      </w:tr>
    </w:tbl>
    <w:p w14:paraId="11FACD7E" w14:textId="77777777" w:rsidR="00F02020" w:rsidRDefault="00000000">
      <w:pPr>
        <w:spacing w:after="43"/>
        <w:ind w:left="165"/>
        <w:rPr>
          <w:b/>
        </w:rPr>
      </w:pPr>
      <w:r>
        <w:rPr>
          <w:b/>
        </w:rPr>
        <w:t>Khóa,</w:t>
      </w:r>
      <w:r>
        <w:rPr>
          <w:b/>
          <w:spacing w:val="-4"/>
        </w:rPr>
        <w:t xml:space="preserve"> </w:t>
      </w:r>
      <w:r>
        <w:rPr>
          <w:b/>
        </w:rPr>
        <w:t>ngành:</w:t>
      </w:r>
      <w:r>
        <w:rPr>
          <w:b/>
          <w:spacing w:val="-2"/>
        </w:rPr>
        <w:t xml:space="preserve"> </w:t>
      </w:r>
      <w:r>
        <w:rPr>
          <w:b/>
        </w:rPr>
        <w:t>Khoa</w:t>
      </w:r>
      <w:r>
        <w:rPr>
          <w:b/>
          <w:spacing w:val="-2"/>
        </w:rPr>
        <w:t xml:space="preserve"> </w:t>
      </w:r>
      <w:r>
        <w:rPr>
          <w:b/>
        </w:rPr>
        <w:t>học</w:t>
      </w:r>
      <w:r>
        <w:rPr>
          <w:b/>
          <w:spacing w:val="-3"/>
        </w:rPr>
        <w:t xml:space="preserve"> </w:t>
      </w:r>
      <w:r>
        <w:rPr>
          <w:b/>
        </w:rPr>
        <w:t>môi</w:t>
      </w:r>
      <w:r>
        <w:rPr>
          <w:b/>
          <w:spacing w:val="-2"/>
        </w:rPr>
        <w:t xml:space="preserve"> </w:t>
      </w:r>
      <w:r>
        <w:rPr>
          <w:b/>
        </w:rPr>
        <w:t xml:space="preserve">trường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7497C4F7" w14:textId="77777777">
        <w:trPr>
          <w:cantSplit/>
          <w:tblHeader/>
          <w:jc w:val="center"/>
        </w:trPr>
        <w:tc>
          <w:tcPr>
            <w:tcW w:w="509" w:type="dxa"/>
            <w:shd w:val="clear" w:color="auto" w:fill="D9EAF7"/>
            <w:vAlign w:val="center"/>
          </w:tcPr>
          <w:p w14:paraId="5DAA19A3" w14:textId="77777777" w:rsidR="00F02020" w:rsidRDefault="00000000">
            <w:pPr>
              <w:jc w:val="center"/>
            </w:pPr>
            <w:r>
              <w:rPr>
                <w:b/>
                <w:sz w:val="17"/>
              </w:rPr>
              <w:t>STT</w:t>
            </w:r>
          </w:p>
        </w:tc>
        <w:tc>
          <w:tcPr>
            <w:tcW w:w="1284" w:type="dxa"/>
            <w:shd w:val="clear" w:color="auto" w:fill="D9EAF7"/>
            <w:vAlign w:val="center"/>
          </w:tcPr>
          <w:p w14:paraId="61A66B43" w14:textId="77777777" w:rsidR="00F02020" w:rsidRDefault="00000000">
            <w:pPr>
              <w:jc w:val="center"/>
            </w:pPr>
            <w:r>
              <w:rPr>
                <w:b/>
                <w:sz w:val="17"/>
              </w:rPr>
              <w:t>Mã học phần</w:t>
            </w:r>
          </w:p>
        </w:tc>
        <w:tc>
          <w:tcPr>
            <w:tcW w:w="4304" w:type="dxa"/>
            <w:shd w:val="clear" w:color="auto" w:fill="D9EAF7"/>
            <w:vAlign w:val="center"/>
          </w:tcPr>
          <w:p w14:paraId="486DDC81" w14:textId="77777777" w:rsidR="00F02020" w:rsidRDefault="00000000">
            <w:pPr>
              <w:jc w:val="center"/>
            </w:pPr>
            <w:r>
              <w:rPr>
                <w:b/>
                <w:sz w:val="17"/>
              </w:rPr>
              <w:t>Tên học phần</w:t>
            </w:r>
          </w:p>
        </w:tc>
        <w:tc>
          <w:tcPr>
            <w:tcW w:w="669" w:type="dxa"/>
            <w:shd w:val="clear" w:color="auto" w:fill="D9EAF7"/>
            <w:vAlign w:val="center"/>
          </w:tcPr>
          <w:p w14:paraId="39B121AC" w14:textId="77777777" w:rsidR="00F02020" w:rsidRDefault="00000000">
            <w:pPr>
              <w:jc w:val="center"/>
            </w:pPr>
            <w:r>
              <w:rPr>
                <w:b/>
                <w:sz w:val="17"/>
              </w:rPr>
              <w:t>TC HK1</w:t>
            </w:r>
          </w:p>
        </w:tc>
        <w:tc>
          <w:tcPr>
            <w:tcW w:w="706" w:type="dxa"/>
            <w:shd w:val="clear" w:color="auto" w:fill="D9EAF7"/>
            <w:vAlign w:val="center"/>
          </w:tcPr>
          <w:p w14:paraId="5B659109" w14:textId="77777777" w:rsidR="00F02020" w:rsidRDefault="00000000">
            <w:pPr>
              <w:jc w:val="center"/>
            </w:pPr>
            <w:r>
              <w:rPr>
                <w:b/>
                <w:sz w:val="17"/>
              </w:rPr>
              <w:t>TC HK2</w:t>
            </w:r>
          </w:p>
        </w:tc>
        <w:tc>
          <w:tcPr>
            <w:tcW w:w="710" w:type="dxa"/>
            <w:shd w:val="clear" w:color="auto" w:fill="D9EAF7"/>
            <w:vAlign w:val="center"/>
          </w:tcPr>
          <w:p w14:paraId="6279E008" w14:textId="77777777" w:rsidR="00F02020" w:rsidRDefault="00000000">
            <w:pPr>
              <w:jc w:val="center"/>
            </w:pPr>
            <w:r>
              <w:rPr>
                <w:b/>
                <w:sz w:val="17"/>
              </w:rPr>
              <w:t>HP bắt buộc</w:t>
            </w:r>
          </w:p>
        </w:tc>
        <w:tc>
          <w:tcPr>
            <w:tcW w:w="1894" w:type="dxa"/>
            <w:shd w:val="clear" w:color="auto" w:fill="D9EAF7"/>
            <w:vAlign w:val="center"/>
          </w:tcPr>
          <w:p w14:paraId="789483F8" w14:textId="77777777" w:rsidR="00F02020" w:rsidRDefault="00000000">
            <w:pPr>
              <w:jc w:val="center"/>
            </w:pPr>
            <w:r>
              <w:rPr>
                <w:b/>
                <w:sz w:val="17"/>
              </w:rPr>
              <w:t>Khoa/Trường phụ trách chuyên môn</w:t>
            </w:r>
          </w:p>
        </w:tc>
      </w:tr>
      <w:tr w:rsidR="00F02020" w14:paraId="22FA4097" w14:textId="77777777">
        <w:trPr>
          <w:trHeight w:val="314"/>
          <w:jc w:val="center"/>
        </w:trPr>
        <w:tc>
          <w:tcPr>
            <w:tcW w:w="509" w:type="dxa"/>
            <w:tcBorders>
              <w:bottom w:val="dotted" w:sz="4" w:space="0" w:color="000000"/>
            </w:tcBorders>
            <w:vAlign w:val="center"/>
          </w:tcPr>
          <w:p w14:paraId="7D6C2BF1" w14:textId="77777777" w:rsidR="00F02020" w:rsidRDefault="00000000">
            <w:pPr>
              <w:jc w:val="center"/>
            </w:pPr>
            <w:r>
              <w:rPr>
                <w:sz w:val="17"/>
              </w:rPr>
              <w:t>1</w:t>
            </w:r>
          </w:p>
        </w:tc>
        <w:tc>
          <w:tcPr>
            <w:tcW w:w="1284" w:type="dxa"/>
            <w:tcBorders>
              <w:bottom w:val="dotted" w:sz="4" w:space="0" w:color="000000"/>
            </w:tcBorders>
            <w:vAlign w:val="center"/>
          </w:tcPr>
          <w:p w14:paraId="39DEB244" w14:textId="77777777" w:rsidR="00F02020" w:rsidRDefault="00000000">
            <w:pPr>
              <w:jc w:val="center"/>
            </w:pPr>
            <w:r>
              <w:rPr>
                <w:sz w:val="17"/>
              </w:rPr>
              <w:t>LLCTLS2</w:t>
            </w:r>
          </w:p>
        </w:tc>
        <w:tc>
          <w:tcPr>
            <w:tcW w:w="4304" w:type="dxa"/>
            <w:tcBorders>
              <w:bottom w:val="dotted" w:sz="4" w:space="0" w:color="000000"/>
            </w:tcBorders>
            <w:vAlign w:val="center"/>
          </w:tcPr>
          <w:p w14:paraId="2F699BF8" w14:textId="77777777" w:rsidR="00F02020" w:rsidRDefault="00000000">
            <w:r>
              <w:rPr>
                <w:sz w:val="17"/>
              </w:rPr>
              <w:t>Lịch sử Đảng cộng sản Việt Nam</w:t>
            </w:r>
          </w:p>
        </w:tc>
        <w:tc>
          <w:tcPr>
            <w:tcW w:w="669" w:type="dxa"/>
            <w:tcBorders>
              <w:bottom w:val="dotted" w:sz="4" w:space="0" w:color="000000"/>
            </w:tcBorders>
            <w:vAlign w:val="center"/>
          </w:tcPr>
          <w:p w14:paraId="01913497" w14:textId="77777777" w:rsidR="00F02020" w:rsidRDefault="00000000">
            <w:pPr>
              <w:jc w:val="center"/>
            </w:pPr>
            <w:r>
              <w:rPr>
                <w:sz w:val="17"/>
              </w:rPr>
              <w:t>2</w:t>
            </w:r>
          </w:p>
        </w:tc>
        <w:tc>
          <w:tcPr>
            <w:tcW w:w="706" w:type="dxa"/>
            <w:tcBorders>
              <w:bottom w:val="dotted" w:sz="4" w:space="0" w:color="000000"/>
            </w:tcBorders>
            <w:vAlign w:val="center"/>
          </w:tcPr>
          <w:p w14:paraId="3A9B40E0" w14:textId="77777777" w:rsidR="00F02020" w:rsidRDefault="00F02020">
            <w:pPr>
              <w:jc w:val="center"/>
            </w:pPr>
          </w:p>
        </w:tc>
        <w:tc>
          <w:tcPr>
            <w:tcW w:w="710" w:type="dxa"/>
            <w:tcBorders>
              <w:bottom w:val="dotted" w:sz="4" w:space="0" w:color="000000"/>
            </w:tcBorders>
            <w:vAlign w:val="center"/>
          </w:tcPr>
          <w:p w14:paraId="711497CE" w14:textId="77777777" w:rsidR="00F02020" w:rsidRDefault="00000000">
            <w:pPr>
              <w:jc w:val="center"/>
            </w:pPr>
            <w:r>
              <w:rPr>
                <w:sz w:val="17"/>
              </w:rPr>
              <w:t>x</w:t>
            </w:r>
          </w:p>
        </w:tc>
        <w:tc>
          <w:tcPr>
            <w:tcW w:w="1894" w:type="dxa"/>
            <w:tcBorders>
              <w:bottom w:val="dotted" w:sz="4" w:space="0" w:color="000000"/>
            </w:tcBorders>
            <w:vAlign w:val="center"/>
          </w:tcPr>
          <w:p w14:paraId="3E10BB9D" w14:textId="77777777" w:rsidR="00F02020" w:rsidRDefault="00000000">
            <w:r>
              <w:rPr>
                <w:sz w:val="17"/>
              </w:rPr>
              <w:t>Lý luận chính trị</w:t>
            </w:r>
          </w:p>
        </w:tc>
      </w:tr>
      <w:tr w:rsidR="00F02020" w14:paraId="6420E430" w14:textId="77777777">
        <w:trPr>
          <w:trHeight w:val="551"/>
          <w:jc w:val="center"/>
        </w:trPr>
        <w:tc>
          <w:tcPr>
            <w:tcW w:w="509" w:type="dxa"/>
            <w:tcBorders>
              <w:top w:val="dotted" w:sz="4" w:space="0" w:color="000000"/>
              <w:bottom w:val="dotted" w:sz="4" w:space="0" w:color="000000"/>
            </w:tcBorders>
            <w:vAlign w:val="center"/>
          </w:tcPr>
          <w:p w14:paraId="758CB06D"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159420E" w14:textId="77777777" w:rsidR="00F02020" w:rsidRDefault="00000000">
            <w:pPr>
              <w:jc w:val="center"/>
            </w:pPr>
            <w:r>
              <w:rPr>
                <w:sz w:val="17"/>
              </w:rPr>
              <w:t>MTK3043</w:t>
            </w:r>
          </w:p>
        </w:tc>
        <w:tc>
          <w:tcPr>
            <w:tcW w:w="4304" w:type="dxa"/>
            <w:tcBorders>
              <w:top w:val="dotted" w:sz="4" w:space="0" w:color="000000"/>
              <w:bottom w:val="dotted" w:sz="4" w:space="0" w:color="000000"/>
            </w:tcBorders>
            <w:vAlign w:val="center"/>
          </w:tcPr>
          <w:p w14:paraId="4847E1AF" w14:textId="77777777" w:rsidR="00F02020" w:rsidRDefault="00000000">
            <w:r>
              <w:rPr>
                <w:sz w:val="17"/>
              </w:rPr>
              <w:t>Xây dựng dự án đô thị thông minh và bền vững</w:t>
            </w:r>
          </w:p>
        </w:tc>
        <w:tc>
          <w:tcPr>
            <w:tcW w:w="669" w:type="dxa"/>
            <w:tcBorders>
              <w:top w:val="dotted" w:sz="4" w:space="0" w:color="000000"/>
              <w:bottom w:val="dotted" w:sz="4" w:space="0" w:color="000000"/>
            </w:tcBorders>
            <w:vAlign w:val="center"/>
          </w:tcPr>
          <w:p w14:paraId="08A9E52C"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78C9805A" w14:textId="77777777" w:rsidR="00F02020" w:rsidRDefault="00F02020">
            <w:pPr>
              <w:jc w:val="center"/>
            </w:pPr>
          </w:p>
        </w:tc>
        <w:tc>
          <w:tcPr>
            <w:tcW w:w="710" w:type="dxa"/>
            <w:tcBorders>
              <w:top w:val="dotted" w:sz="4" w:space="0" w:color="000000"/>
              <w:bottom w:val="dotted" w:sz="4" w:space="0" w:color="000000"/>
            </w:tcBorders>
            <w:vAlign w:val="center"/>
          </w:tcPr>
          <w:p w14:paraId="654E05D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D41E5FC" w14:textId="77777777" w:rsidR="00F02020" w:rsidRDefault="00000000">
            <w:r>
              <w:rPr>
                <w:sz w:val="17"/>
              </w:rPr>
              <w:t>Môi trường</w:t>
            </w:r>
          </w:p>
        </w:tc>
      </w:tr>
      <w:tr w:rsidR="00F02020" w14:paraId="209760F1" w14:textId="77777777">
        <w:trPr>
          <w:trHeight w:val="316"/>
          <w:jc w:val="center"/>
        </w:trPr>
        <w:tc>
          <w:tcPr>
            <w:tcW w:w="509" w:type="dxa"/>
            <w:tcBorders>
              <w:top w:val="dotted" w:sz="4" w:space="0" w:color="000000"/>
              <w:bottom w:val="dotted" w:sz="4" w:space="0" w:color="000000"/>
            </w:tcBorders>
            <w:vAlign w:val="center"/>
          </w:tcPr>
          <w:p w14:paraId="5CDEF827"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0E2CD87" w14:textId="77777777" w:rsidR="00F02020" w:rsidRDefault="00000000">
            <w:pPr>
              <w:jc w:val="center"/>
            </w:pPr>
            <w:r>
              <w:rPr>
                <w:sz w:val="17"/>
              </w:rPr>
              <w:t>MTR3023</w:t>
            </w:r>
          </w:p>
        </w:tc>
        <w:tc>
          <w:tcPr>
            <w:tcW w:w="4304" w:type="dxa"/>
            <w:tcBorders>
              <w:top w:val="dotted" w:sz="4" w:space="0" w:color="000000"/>
              <w:bottom w:val="dotted" w:sz="4" w:space="0" w:color="000000"/>
            </w:tcBorders>
            <w:vAlign w:val="center"/>
          </w:tcPr>
          <w:p w14:paraId="47F39A52" w14:textId="77777777" w:rsidR="00F02020" w:rsidRDefault="00000000">
            <w:r>
              <w:rPr>
                <w:sz w:val="17"/>
              </w:rPr>
              <w:t>Độc học môi trường</w:t>
            </w:r>
          </w:p>
        </w:tc>
        <w:tc>
          <w:tcPr>
            <w:tcW w:w="669" w:type="dxa"/>
            <w:tcBorders>
              <w:top w:val="dotted" w:sz="4" w:space="0" w:color="000000"/>
              <w:bottom w:val="dotted" w:sz="4" w:space="0" w:color="000000"/>
            </w:tcBorders>
            <w:vAlign w:val="center"/>
          </w:tcPr>
          <w:p w14:paraId="67741361"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B18570A" w14:textId="77777777" w:rsidR="00F02020" w:rsidRDefault="00F02020">
            <w:pPr>
              <w:jc w:val="center"/>
            </w:pPr>
          </w:p>
        </w:tc>
        <w:tc>
          <w:tcPr>
            <w:tcW w:w="710" w:type="dxa"/>
            <w:tcBorders>
              <w:top w:val="dotted" w:sz="4" w:space="0" w:color="000000"/>
              <w:bottom w:val="dotted" w:sz="4" w:space="0" w:color="000000"/>
            </w:tcBorders>
            <w:vAlign w:val="center"/>
          </w:tcPr>
          <w:p w14:paraId="1FCFFC9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91909BE" w14:textId="77777777" w:rsidR="00F02020" w:rsidRDefault="00000000">
            <w:r>
              <w:rPr>
                <w:sz w:val="17"/>
              </w:rPr>
              <w:t>Môi trường</w:t>
            </w:r>
          </w:p>
        </w:tc>
      </w:tr>
      <w:tr w:rsidR="00F02020" w14:paraId="28F36503" w14:textId="77777777">
        <w:trPr>
          <w:trHeight w:val="314"/>
          <w:jc w:val="center"/>
        </w:trPr>
        <w:tc>
          <w:tcPr>
            <w:tcW w:w="509" w:type="dxa"/>
            <w:tcBorders>
              <w:top w:val="dotted" w:sz="4" w:space="0" w:color="000000"/>
              <w:bottom w:val="dotted" w:sz="4" w:space="0" w:color="000000"/>
            </w:tcBorders>
            <w:vAlign w:val="center"/>
          </w:tcPr>
          <w:p w14:paraId="6A6EC9C0"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373EC08A" w14:textId="77777777" w:rsidR="00F02020" w:rsidRDefault="00000000">
            <w:pPr>
              <w:jc w:val="center"/>
            </w:pPr>
            <w:r>
              <w:rPr>
                <w:sz w:val="17"/>
              </w:rPr>
              <w:t>MTR3073</w:t>
            </w:r>
          </w:p>
        </w:tc>
        <w:tc>
          <w:tcPr>
            <w:tcW w:w="4304" w:type="dxa"/>
            <w:tcBorders>
              <w:top w:val="dotted" w:sz="4" w:space="0" w:color="000000"/>
              <w:bottom w:val="dotted" w:sz="4" w:space="0" w:color="000000"/>
            </w:tcBorders>
            <w:vAlign w:val="center"/>
          </w:tcPr>
          <w:p w14:paraId="7D6D3649" w14:textId="77777777" w:rsidR="00F02020" w:rsidRDefault="00000000">
            <w:r>
              <w:rPr>
                <w:sz w:val="17"/>
              </w:rPr>
              <w:t>Công nghệ môi trường</w:t>
            </w:r>
          </w:p>
        </w:tc>
        <w:tc>
          <w:tcPr>
            <w:tcW w:w="669" w:type="dxa"/>
            <w:tcBorders>
              <w:top w:val="dotted" w:sz="4" w:space="0" w:color="000000"/>
              <w:bottom w:val="dotted" w:sz="4" w:space="0" w:color="000000"/>
            </w:tcBorders>
            <w:vAlign w:val="center"/>
          </w:tcPr>
          <w:p w14:paraId="61C88BA6"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5A24654" w14:textId="77777777" w:rsidR="00F02020" w:rsidRDefault="00F02020">
            <w:pPr>
              <w:jc w:val="center"/>
            </w:pPr>
          </w:p>
        </w:tc>
        <w:tc>
          <w:tcPr>
            <w:tcW w:w="710" w:type="dxa"/>
            <w:tcBorders>
              <w:top w:val="dotted" w:sz="4" w:space="0" w:color="000000"/>
              <w:bottom w:val="dotted" w:sz="4" w:space="0" w:color="000000"/>
            </w:tcBorders>
            <w:vAlign w:val="center"/>
          </w:tcPr>
          <w:p w14:paraId="1D70FB5B" w14:textId="77777777" w:rsidR="00F02020" w:rsidRDefault="00F02020">
            <w:pPr>
              <w:jc w:val="center"/>
            </w:pPr>
          </w:p>
        </w:tc>
        <w:tc>
          <w:tcPr>
            <w:tcW w:w="1894" w:type="dxa"/>
            <w:tcBorders>
              <w:top w:val="dotted" w:sz="4" w:space="0" w:color="000000"/>
              <w:bottom w:val="dotted" w:sz="4" w:space="0" w:color="000000"/>
            </w:tcBorders>
            <w:vAlign w:val="center"/>
          </w:tcPr>
          <w:p w14:paraId="126788AF" w14:textId="77777777" w:rsidR="00F02020" w:rsidRDefault="00000000">
            <w:r>
              <w:rPr>
                <w:sz w:val="17"/>
              </w:rPr>
              <w:t>Môi trường</w:t>
            </w:r>
          </w:p>
        </w:tc>
      </w:tr>
      <w:tr w:rsidR="00F02020" w14:paraId="68A66C89" w14:textId="77777777">
        <w:trPr>
          <w:trHeight w:val="313"/>
          <w:jc w:val="center"/>
        </w:trPr>
        <w:tc>
          <w:tcPr>
            <w:tcW w:w="509" w:type="dxa"/>
            <w:tcBorders>
              <w:top w:val="dotted" w:sz="4" w:space="0" w:color="000000"/>
              <w:bottom w:val="dotted" w:sz="4" w:space="0" w:color="000000"/>
            </w:tcBorders>
            <w:vAlign w:val="center"/>
          </w:tcPr>
          <w:p w14:paraId="1C76E9DA" w14:textId="77777777" w:rsidR="00F02020" w:rsidRDefault="00000000">
            <w:pPr>
              <w:jc w:val="center"/>
            </w:pPr>
            <w:r>
              <w:rPr>
                <w:sz w:val="17"/>
              </w:rPr>
              <w:lastRenderedPageBreak/>
              <w:t>5</w:t>
            </w:r>
          </w:p>
        </w:tc>
        <w:tc>
          <w:tcPr>
            <w:tcW w:w="1284" w:type="dxa"/>
            <w:tcBorders>
              <w:top w:val="dotted" w:sz="4" w:space="0" w:color="000000"/>
              <w:bottom w:val="dotted" w:sz="4" w:space="0" w:color="000000"/>
            </w:tcBorders>
            <w:vAlign w:val="center"/>
          </w:tcPr>
          <w:p w14:paraId="18F607CB" w14:textId="77777777" w:rsidR="00F02020" w:rsidRDefault="00000000">
            <w:pPr>
              <w:jc w:val="center"/>
            </w:pPr>
            <w:r>
              <w:rPr>
                <w:sz w:val="17"/>
              </w:rPr>
              <w:t>MTR3093</w:t>
            </w:r>
          </w:p>
        </w:tc>
        <w:tc>
          <w:tcPr>
            <w:tcW w:w="4304" w:type="dxa"/>
            <w:tcBorders>
              <w:top w:val="dotted" w:sz="4" w:space="0" w:color="000000"/>
              <w:bottom w:val="dotted" w:sz="4" w:space="0" w:color="000000"/>
            </w:tcBorders>
            <w:vAlign w:val="center"/>
          </w:tcPr>
          <w:p w14:paraId="3195C80B" w14:textId="77777777" w:rsidR="00F02020" w:rsidRDefault="00000000">
            <w:r>
              <w:rPr>
                <w:sz w:val="17"/>
              </w:rPr>
              <w:t>Quản lý chất lượng nước</w:t>
            </w:r>
          </w:p>
        </w:tc>
        <w:tc>
          <w:tcPr>
            <w:tcW w:w="669" w:type="dxa"/>
            <w:tcBorders>
              <w:top w:val="dotted" w:sz="4" w:space="0" w:color="000000"/>
              <w:bottom w:val="dotted" w:sz="4" w:space="0" w:color="000000"/>
            </w:tcBorders>
            <w:vAlign w:val="center"/>
          </w:tcPr>
          <w:p w14:paraId="5A282AE8"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202E91C" w14:textId="77777777" w:rsidR="00F02020" w:rsidRDefault="00F02020">
            <w:pPr>
              <w:jc w:val="center"/>
            </w:pPr>
          </w:p>
        </w:tc>
        <w:tc>
          <w:tcPr>
            <w:tcW w:w="710" w:type="dxa"/>
            <w:tcBorders>
              <w:top w:val="dotted" w:sz="4" w:space="0" w:color="000000"/>
              <w:bottom w:val="dotted" w:sz="4" w:space="0" w:color="000000"/>
            </w:tcBorders>
            <w:vAlign w:val="center"/>
          </w:tcPr>
          <w:p w14:paraId="54B5C76A" w14:textId="77777777" w:rsidR="00F02020" w:rsidRDefault="00F02020">
            <w:pPr>
              <w:jc w:val="center"/>
            </w:pPr>
          </w:p>
        </w:tc>
        <w:tc>
          <w:tcPr>
            <w:tcW w:w="1894" w:type="dxa"/>
            <w:tcBorders>
              <w:top w:val="dotted" w:sz="4" w:space="0" w:color="000000"/>
              <w:bottom w:val="dotted" w:sz="4" w:space="0" w:color="000000"/>
            </w:tcBorders>
            <w:vAlign w:val="center"/>
          </w:tcPr>
          <w:p w14:paraId="5CB00B18" w14:textId="77777777" w:rsidR="00F02020" w:rsidRDefault="00000000">
            <w:r>
              <w:rPr>
                <w:sz w:val="17"/>
              </w:rPr>
              <w:t>Môi trường</w:t>
            </w:r>
          </w:p>
        </w:tc>
      </w:tr>
      <w:tr w:rsidR="00F02020" w14:paraId="19EFB2E8" w14:textId="77777777">
        <w:trPr>
          <w:trHeight w:val="316"/>
          <w:jc w:val="center"/>
        </w:trPr>
        <w:tc>
          <w:tcPr>
            <w:tcW w:w="509" w:type="dxa"/>
            <w:tcBorders>
              <w:top w:val="dotted" w:sz="4" w:space="0" w:color="000000"/>
              <w:bottom w:val="dotted" w:sz="4" w:space="0" w:color="000000"/>
            </w:tcBorders>
            <w:vAlign w:val="center"/>
          </w:tcPr>
          <w:p w14:paraId="539EB549"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A9D927B" w14:textId="77777777" w:rsidR="00F02020" w:rsidRDefault="00000000">
            <w:pPr>
              <w:jc w:val="center"/>
            </w:pPr>
            <w:r>
              <w:rPr>
                <w:sz w:val="17"/>
              </w:rPr>
              <w:t>MTR3103</w:t>
            </w:r>
          </w:p>
        </w:tc>
        <w:tc>
          <w:tcPr>
            <w:tcW w:w="4304" w:type="dxa"/>
            <w:tcBorders>
              <w:top w:val="dotted" w:sz="4" w:space="0" w:color="000000"/>
              <w:bottom w:val="dotted" w:sz="4" w:space="0" w:color="000000"/>
            </w:tcBorders>
            <w:vAlign w:val="center"/>
          </w:tcPr>
          <w:p w14:paraId="5A092DCE" w14:textId="77777777" w:rsidR="00F02020" w:rsidRDefault="00000000">
            <w:r>
              <w:rPr>
                <w:sz w:val="17"/>
              </w:rPr>
              <w:t>Du lịch và môi trường</w:t>
            </w:r>
          </w:p>
        </w:tc>
        <w:tc>
          <w:tcPr>
            <w:tcW w:w="669" w:type="dxa"/>
            <w:tcBorders>
              <w:top w:val="dotted" w:sz="4" w:space="0" w:color="000000"/>
              <w:bottom w:val="dotted" w:sz="4" w:space="0" w:color="000000"/>
            </w:tcBorders>
            <w:vAlign w:val="center"/>
          </w:tcPr>
          <w:p w14:paraId="2D2F2FB9"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64697AA" w14:textId="77777777" w:rsidR="00F02020" w:rsidRDefault="00F02020">
            <w:pPr>
              <w:jc w:val="center"/>
            </w:pPr>
          </w:p>
        </w:tc>
        <w:tc>
          <w:tcPr>
            <w:tcW w:w="710" w:type="dxa"/>
            <w:tcBorders>
              <w:top w:val="dotted" w:sz="4" w:space="0" w:color="000000"/>
              <w:bottom w:val="dotted" w:sz="4" w:space="0" w:color="000000"/>
            </w:tcBorders>
            <w:vAlign w:val="center"/>
          </w:tcPr>
          <w:p w14:paraId="5D3504DC" w14:textId="77777777" w:rsidR="00F02020" w:rsidRDefault="00F02020">
            <w:pPr>
              <w:jc w:val="center"/>
            </w:pPr>
          </w:p>
        </w:tc>
        <w:tc>
          <w:tcPr>
            <w:tcW w:w="1894" w:type="dxa"/>
            <w:tcBorders>
              <w:top w:val="dotted" w:sz="4" w:space="0" w:color="000000"/>
              <w:bottom w:val="dotted" w:sz="4" w:space="0" w:color="000000"/>
            </w:tcBorders>
            <w:vAlign w:val="center"/>
          </w:tcPr>
          <w:p w14:paraId="56085D4A" w14:textId="77777777" w:rsidR="00F02020" w:rsidRDefault="00000000">
            <w:r>
              <w:rPr>
                <w:sz w:val="17"/>
              </w:rPr>
              <w:t>Môi trường</w:t>
            </w:r>
          </w:p>
        </w:tc>
      </w:tr>
      <w:tr w:rsidR="00F02020" w14:paraId="51CDFA2B" w14:textId="77777777">
        <w:trPr>
          <w:trHeight w:val="314"/>
          <w:jc w:val="center"/>
        </w:trPr>
        <w:tc>
          <w:tcPr>
            <w:tcW w:w="509" w:type="dxa"/>
            <w:tcBorders>
              <w:top w:val="dotted" w:sz="4" w:space="0" w:color="000000"/>
              <w:bottom w:val="dotted" w:sz="4" w:space="0" w:color="000000"/>
            </w:tcBorders>
            <w:vAlign w:val="center"/>
          </w:tcPr>
          <w:p w14:paraId="1BAF2BA6"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2A2A5014" w14:textId="77777777" w:rsidR="00F02020" w:rsidRDefault="00000000">
            <w:pPr>
              <w:jc w:val="center"/>
            </w:pPr>
            <w:r>
              <w:rPr>
                <w:sz w:val="17"/>
              </w:rPr>
              <w:t>MTR3113</w:t>
            </w:r>
          </w:p>
        </w:tc>
        <w:tc>
          <w:tcPr>
            <w:tcW w:w="4304" w:type="dxa"/>
            <w:tcBorders>
              <w:top w:val="dotted" w:sz="4" w:space="0" w:color="000000"/>
              <w:bottom w:val="dotted" w:sz="4" w:space="0" w:color="000000"/>
            </w:tcBorders>
            <w:vAlign w:val="center"/>
          </w:tcPr>
          <w:p w14:paraId="344EE1C3" w14:textId="77777777" w:rsidR="00F02020" w:rsidRDefault="00000000">
            <w:r>
              <w:rPr>
                <w:sz w:val="17"/>
              </w:rPr>
              <w:t>Mô hình hóa môi trường</w:t>
            </w:r>
          </w:p>
        </w:tc>
        <w:tc>
          <w:tcPr>
            <w:tcW w:w="669" w:type="dxa"/>
            <w:tcBorders>
              <w:top w:val="dotted" w:sz="4" w:space="0" w:color="000000"/>
              <w:bottom w:val="dotted" w:sz="4" w:space="0" w:color="000000"/>
            </w:tcBorders>
            <w:vAlign w:val="center"/>
          </w:tcPr>
          <w:p w14:paraId="5137CF27"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512F8C9" w14:textId="77777777" w:rsidR="00F02020" w:rsidRDefault="00F02020">
            <w:pPr>
              <w:jc w:val="center"/>
            </w:pPr>
          </w:p>
        </w:tc>
        <w:tc>
          <w:tcPr>
            <w:tcW w:w="710" w:type="dxa"/>
            <w:tcBorders>
              <w:top w:val="dotted" w:sz="4" w:space="0" w:color="000000"/>
              <w:bottom w:val="dotted" w:sz="4" w:space="0" w:color="000000"/>
            </w:tcBorders>
            <w:vAlign w:val="center"/>
          </w:tcPr>
          <w:p w14:paraId="23DF2D42" w14:textId="77777777" w:rsidR="00F02020" w:rsidRDefault="00F02020">
            <w:pPr>
              <w:jc w:val="center"/>
            </w:pPr>
          </w:p>
        </w:tc>
        <w:tc>
          <w:tcPr>
            <w:tcW w:w="1894" w:type="dxa"/>
            <w:tcBorders>
              <w:top w:val="dotted" w:sz="4" w:space="0" w:color="000000"/>
              <w:bottom w:val="dotted" w:sz="4" w:space="0" w:color="000000"/>
            </w:tcBorders>
            <w:vAlign w:val="center"/>
          </w:tcPr>
          <w:p w14:paraId="43D80894" w14:textId="77777777" w:rsidR="00F02020" w:rsidRDefault="00000000">
            <w:r>
              <w:rPr>
                <w:sz w:val="17"/>
              </w:rPr>
              <w:t>Môi trường</w:t>
            </w:r>
          </w:p>
        </w:tc>
      </w:tr>
      <w:tr w:rsidR="00F02020" w14:paraId="1FCC8E24" w14:textId="77777777">
        <w:trPr>
          <w:trHeight w:val="551"/>
          <w:jc w:val="center"/>
        </w:trPr>
        <w:tc>
          <w:tcPr>
            <w:tcW w:w="509" w:type="dxa"/>
            <w:tcBorders>
              <w:top w:val="dotted" w:sz="4" w:space="0" w:color="000000"/>
              <w:bottom w:val="dotted" w:sz="4" w:space="0" w:color="000000"/>
            </w:tcBorders>
            <w:vAlign w:val="center"/>
          </w:tcPr>
          <w:p w14:paraId="66032CBE"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22D86F29" w14:textId="77777777" w:rsidR="00F02020" w:rsidRDefault="00000000">
            <w:pPr>
              <w:jc w:val="center"/>
            </w:pPr>
            <w:r>
              <w:rPr>
                <w:sz w:val="17"/>
              </w:rPr>
              <w:t>MTR3123</w:t>
            </w:r>
          </w:p>
        </w:tc>
        <w:tc>
          <w:tcPr>
            <w:tcW w:w="4304" w:type="dxa"/>
            <w:tcBorders>
              <w:top w:val="dotted" w:sz="4" w:space="0" w:color="000000"/>
              <w:bottom w:val="dotted" w:sz="4" w:space="0" w:color="000000"/>
            </w:tcBorders>
            <w:vAlign w:val="center"/>
          </w:tcPr>
          <w:p w14:paraId="642D2E37" w14:textId="77777777" w:rsidR="00F02020" w:rsidRDefault="00000000">
            <w:r>
              <w:rPr>
                <w:sz w:val="17"/>
              </w:rPr>
              <w:t>Tin học ứng dụng trong khoa học môi trường</w:t>
            </w:r>
          </w:p>
        </w:tc>
        <w:tc>
          <w:tcPr>
            <w:tcW w:w="669" w:type="dxa"/>
            <w:tcBorders>
              <w:top w:val="dotted" w:sz="4" w:space="0" w:color="000000"/>
              <w:bottom w:val="dotted" w:sz="4" w:space="0" w:color="000000"/>
            </w:tcBorders>
            <w:vAlign w:val="center"/>
          </w:tcPr>
          <w:p w14:paraId="3452E845"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BA5754E" w14:textId="77777777" w:rsidR="00F02020" w:rsidRDefault="00F02020">
            <w:pPr>
              <w:jc w:val="center"/>
            </w:pPr>
          </w:p>
        </w:tc>
        <w:tc>
          <w:tcPr>
            <w:tcW w:w="710" w:type="dxa"/>
            <w:tcBorders>
              <w:top w:val="dotted" w:sz="4" w:space="0" w:color="000000"/>
              <w:bottom w:val="dotted" w:sz="4" w:space="0" w:color="000000"/>
            </w:tcBorders>
            <w:vAlign w:val="center"/>
          </w:tcPr>
          <w:p w14:paraId="45923429" w14:textId="77777777" w:rsidR="00F02020" w:rsidRDefault="00F02020">
            <w:pPr>
              <w:jc w:val="center"/>
            </w:pPr>
          </w:p>
        </w:tc>
        <w:tc>
          <w:tcPr>
            <w:tcW w:w="1894" w:type="dxa"/>
            <w:tcBorders>
              <w:top w:val="dotted" w:sz="4" w:space="0" w:color="000000"/>
              <w:bottom w:val="dotted" w:sz="4" w:space="0" w:color="000000"/>
            </w:tcBorders>
            <w:vAlign w:val="center"/>
          </w:tcPr>
          <w:p w14:paraId="14E7E86E" w14:textId="77777777" w:rsidR="00F02020" w:rsidRDefault="00000000">
            <w:r>
              <w:rPr>
                <w:sz w:val="17"/>
              </w:rPr>
              <w:t>Môi trường</w:t>
            </w:r>
          </w:p>
        </w:tc>
      </w:tr>
      <w:tr w:rsidR="00F02020" w14:paraId="5E4C5E9A" w14:textId="77777777">
        <w:trPr>
          <w:trHeight w:val="316"/>
          <w:jc w:val="center"/>
        </w:trPr>
        <w:tc>
          <w:tcPr>
            <w:tcW w:w="509" w:type="dxa"/>
            <w:tcBorders>
              <w:top w:val="dotted" w:sz="4" w:space="0" w:color="000000"/>
              <w:bottom w:val="dotted" w:sz="4" w:space="0" w:color="000000"/>
            </w:tcBorders>
            <w:vAlign w:val="center"/>
          </w:tcPr>
          <w:p w14:paraId="0575CE2D"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137358AF"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4B1DFE3A" w14:textId="77777777" w:rsidR="00F02020" w:rsidRDefault="00000000">
            <w:r>
              <w:rPr>
                <w:sz w:val="17"/>
              </w:rPr>
              <w:t>Tư tưởng Hồ Chí Minh</w:t>
            </w:r>
          </w:p>
        </w:tc>
        <w:tc>
          <w:tcPr>
            <w:tcW w:w="669" w:type="dxa"/>
            <w:tcBorders>
              <w:top w:val="dotted" w:sz="4" w:space="0" w:color="000000"/>
              <w:bottom w:val="dotted" w:sz="4" w:space="0" w:color="000000"/>
            </w:tcBorders>
            <w:vAlign w:val="center"/>
          </w:tcPr>
          <w:p w14:paraId="58AEC9F1" w14:textId="77777777" w:rsidR="00F02020" w:rsidRDefault="00F02020">
            <w:pPr>
              <w:jc w:val="center"/>
            </w:pPr>
          </w:p>
        </w:tc>
        <w:tc>
          <w:tcPr>
            <w:tcW w:w="706" w:type="dxa"/>
            <w:tcBorders>
              <w:top w:val="dotted" w:sz="4" w:space="0" w:color="000000"/>
              <w:bottom w:val="dotted" w:sz="4" w:space="0" w:color="000000"/>
            </w:tcBorders>
            <w:vAlign w:val="center"/>
          </w:tcPr>
          <w:p w14:paraId="4485F85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29520F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E1F354C" w14:textId="77777777" w:rsidR="00F02020" w:rsidRDefault="00000000">
            <w:r>
              <w:rPr>
                <w:sz w:val="17"/>
              </w:rPr>
              <w:t>Lý luận chính trị</w:t>
            </w:r>
          </w:p>
        </w:tc>
      </w:tr>
      <w:tr w:rsidR="00F02020" w14:paraId="3798D2AC" w14:textId="77777777">
        <w:trPr>
          <w:trHeight w:val="314"/>
          <w:jc w:val="center"/>
        </w:trPr>
        <w:tc>
          <w:tcPr>
            <w:tcW w:w="509" w:type="dxa"/>
            <w:tcBorders>
              <w:top w:val="dotted" w:sz="4" w:space="0" w:color="000000"/>
              <w:bottom w:val="dotted" w:sz="4" w:space="0" w:color="000000"/>
            </w:tcBorders>
            <w:vAlign w:val="center"/>
          </w:tcPr>
          <w:p w14:paraId="32D62A6A"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D25F0A2" w14:textId="77777777" w:rsidR="00F02020" w:rsidRDefault="00000000">
            <w:pPr>
              <w:jc w:val="center"/>
            </w:pPr>
            <w:r>
              <w:rPr>
                <w:sz w:val="17"/>
              </w:rPr>
              <w:t>MTR2033</w:t>
            </w:r>
          </w:p>
        </w:tc>
        <w:tc>
          <w:tcPr>
            <w:tcW w:w="4304" w:type="dxa"/>
            <w:tcBorders>
              <w:top w:val="dotted" w:sz="4" w:space="0" w:color="000000"/>
              <w:bottom w:val="dotted" w:sz="4" w:space="0" w:color="000000"/>
            </w:tcBorders>
            <w:vAlign w:val="center"/>
          </w:tcPr>
          <w:p w14:paraId="138D65AC" w14:textId="77777777" w:rsidR="00F02020" w:rsidRDefault="00000000">
            <w:r>
              <w:rPr>
                <w:sz w:val="17"/>
              </w:rPr>
              <w:t>Đánh giá môi trường</w:t>
            </w:r>
          </w:p>
        </w:tc>
        <w:tc>
          <w:tcPr>
            <w:tcW w:w="669" w:type="dxa"/>
            <w:tcBorders>
              <w:top w:val="dotted" w:sz="4" w:space="0" w:color="000000"/>
              <w:bottom w:val="dotted" w:sz="4" w:space="0" w:color="000000"/>
            </w:tcBorders>
            <w:vAlign w:val="center"/>
          </w:tcPr>
          <w:p w14:paraId="328243C3" w14:textId="77777777" w:rsidR="00F02020" w:rsidRDefault="00F02020">
            <w:pPr>
              <w:jc w:val="center"/>
            </w:pPr>
          </w:p>
        </w:tc>
        <w:tc>
          <w:tcPr>
            <w:tcW w:w="706" w:type="dxa"/>
            <w:tcBorders>
              <w:top w:val="dotted" w:sz="4" w:space="0" w:color="000000"/>
              <w:bottom w:val="dotted" w:sz="4" w:space="0" w:color="000000"/>
            </w:tcBorders>
            <w:vAlign w:val="center"/>
          </w:tcPr>
          <w:p w14:paraId="4A6E663B"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854CFD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8B5F585" w14:textId="77777777" w:rsidR="00F02020" w:rsidRDefault="00000000">
            <w:r>
              <w:rPr>
                <w:sz w:val="17"/>
              </w:rPr>
              <w:t>Môi trường</w:t>
            </w:r>
          </w:p>
        </w:tc>
      </w:tr>
      <w:tr w:rsidR="00F02020" w14:paraId="2BD906E8" w14:textId="77777777">
        <w:trPr>
          <w:trHeight w:val="316"/>
          <w:jc w:val="center"/>
        </w:trPr>
        <w:tc>
          <w:tcPr>
            <w:tcW w:w="509" w:type="dxa"/>
            <w:tcBorders>
              <w:top w:val="dotted" w:sz="4" w:space="0" w:color="000000"/>
              <w:bottom w:val="dotted" w:sz="4" w:space="0" w:color="000000"/>
            </w:tcBorders>
            <w:vAlign w:val="center"/>
          </w:tcPr>
          <w:p w14:paraId="7CD6E4C6"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B138D65" w14:textId="77777777" w:rsidR="00F02020" w:rsidRDefault="00000000">
            <w:pPr>
              <w:jc w:val="center"/>
            </w:pPr>
            <w:r>
              <w:rPr>
                <w:sz w:val="17"/>
              </w:rPr>
              <w:t>MTR2062</w:t>
            </w:r>
          </w:p>
        </w:tc>
        <w:tc>
          <w:tcPr>
            <w:tcW w:w="4304" w:type="dxa"/>
            <w:tcBorders>
              <w:top w:val="dotted" w:sz="4" w:space="0" w:color="000000"/>
              <w:bottom w:val="dotted" w:sz="4" w:space="0" w:color="000000"/>
            </w:tcBorders>
            <w:vAlign w:val="center"/>
          </w:tcPr>
          <w:p w14:paraId="18243323" w14:textId="77777777" w:rsidR="00F02020" w:rsidRDefault="00000000">
            <w:r>
              <w:rPr>
                <w:sz w:val="17"/>
              </w:rPr>
              <w:t>Cơ sở kinh tế tài nguyên môi trường</w:t>
            </w:r>
          </w:p>
        </w:tc>
        <w:tc>
          <w:tcPr>
            <w:tcW w:w="669" w:type="dxa"/>
            <w:tcBorders>
              <w:top w:val="dotted" w:sz="4" w:space="0" w:color="000000"/>
              <w:bottom w:val="dotted" w:sz="4" w:space="0" w:color="000000"/>
            </w:tcBorders>
            <w:vAlign w:val="center"/>
          </w:tcPr>
          <w:p w14:paraId="3FCA7838" w14:textId="77777777" w:rsidR="00F02020" w:rsidRDefault="00F02020">
            <w:pPr>
              <w:jc w:val="center"/>
            </w:pPr>
          </w:p>
        </w:tc>
        <w:tc>
          <w:tcPr>
            <w:tcW w:w="706" w:type="dxa"/>
            <w:tcBorders>
              <w:top w:val="dotted" w:sz="4" w:space="0" w:color="000000"/>
              <w:bottom w:val="dotted" w:sz="4" w:space="0" w:color="000000"/>
            </w:tcBorders>
            <w:vAlign w:val="center"/>
          </w:tcPr>
          <w:p w14:paraId="5572C02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E4280C5" w14:textId="77777777" w:rsidR="00F02020" w:rsidRDefault="00F02020">
            <w:pPr>
              <w:jc w:val="center"/>
            </w:pPr>
          </w:p>
        </w:tc>
        <w:tc>
          <w:tcPr>
            <w:tcW w:w="1894" w:type="dxa"/>
            <w:tcBorders>
              <w:top w:val="dotted" w:sz="4" w:space="0" w:color="000000"/>
              <w:bottom w:val="dotted" w:sz="4" w:space="0" w:color="000000"/>
            </w:tcBorders>
            <w:vAlign w:val="center"/>
          </w:tcPr>
          <w:p w14:paraId="4852CEEC" w14:textId="77777777" w:rsidR="00F02020" w:rsidRDefault="00000000">
            <w:r>
              <w:rPr>
                <w:sz w:val="17"/>
              </w:rPr>
              <w:t>Môi trường</w:t>
            </w:r>
          </w:p>
        </w:tc>
      </w:tr>
      <w:tr w:rsidR="00F02020" w14:paraId="31CF71DE" w14:textId="77777777">
        <w:trPr>
          <w:trHeight w:val="313"/>
          <w:jc w:val="center"/>
        </w:trPr>
        <w:tc>
          <w:tcPr>
            <w:tcW w:w="509" w:type="dxa"/>
            <w:tcBorders>
              <w:top w:val="dotted" w:sz="4" w:space="0" w:color="000000"/>
              <w:bottom w:val="dotted" w:sz="4" w:space="0" w:color="000000"/>
            </w:tcBorders>
            <w:vAlign w:val="center"/>
          </w:tcPr>
          <w:p w14:paraId="3FEABD96"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B77EC06" w14:textId="77777777" w:rsidR="00F02020" w:rsidRDefault="00000000">
            <w:pPr>
              <w:jc w:val="center"/>
            </w:pPr>
            <w:r>
              <w:rPr>
                <w:sz w:val="17"/>
              </w:rPr>
              <w:t>MTR3022</w:t>
            </w:r>
          </w:p>
        </w:tc>
        <w:tc>
          <w:tcPr>
            <w:tcW w:w="4304" w:type="dxa"/>
            <w:tcBorders>
              <w:top w:val="dotted" w:sz="4" w:space="0" w:color="000000"/>
              <w:bottom w:val="dotted" w:sz="4" w:space="0" w:color="000000"/>
            </w:tcBorders>
            <w:vAlign w:val="center"/>
          </w:tcPr>
          <w:p w14:paraId="32A6756D" w14:textId="77777777" w:rsidR="00F02020" w:rsidRDefault="00000000">
            <w:r>
              <w:rPr>
                <w:sz w:val="17"/>
              </w:rPr>
              <w:t>Bảo tồn đa dạng sinh học</w:t>
            </w:r>
          </w:p>
        </w:tc>
        <w:tc>
          <w:tcPr>
            <w:tcW w:w="669" w:type="dxa"/>
            <w:tcBorders>
              <w:top w:val="dotted" w:sz="4" w:space="0" w:color="000000"/>
              <w:bottom w:val="dotted" w:sz="4" w:space="0" w:color="000000"/>
            </w:tcBorders>
            <w:vAlign w:val="center"/>
          </w:tcPr>
          <w:p w14:paraId="36F3A8DF" w14:textId="77777777" w:rsidR="00F02020" w:rsidRDefault="00F02020">
            <w:pPr>
              <w:jc w:val="center"/>
            </w:pPr>
          </w:p>
        </w:tc>
        <w:tc>
          <w:tcPr>
            <w:tcW w:w="706" w:type="dxa"/>
            <w:tcBorders>
              <w:top w:val="dotted" w:sz="4" w:space="0" w:color="000000"/>
              <w:bottom w:val="dotted" w:sz="4" w:space="0" w:color="000000"/>
            </w:tcBorders>
            <w:vAlign w:val="center"/>
          </w:tcPr>
          <w:p w14:paraId="3CA2376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634FDDB" w14:textId="77777777" w:rsidR="00F02020" w:rsidRDefault="00F02020">
            <w:pPr>
              <w:jc w:val="center"/>
            </w:pPr>
          </w:p>
        </w:tc>
        <w:tc>
          <w:tcPr>
            <w:tcW w:w="1894" w:type="dxa"/>
            <w:tcBorders>
              <w:top w:val="dotted" w:sz="4" w:space="0" w:color="000000"/>
              <w:bottom w:val="dotted" w:sz="4" w:space="0" w:color="000000"/>
            </w:tcBorders>
            <w:vAlign w:val="center"/>
          </w:tcPr>
          <w:p w14:paraId="29FB894F" w14:textId="77777777" w:rsidR="00F02020" w:rsidRDefault="00000000">
            <w:r>
              <w:rPr>
                <w:sz w:val="17"/>
              </w:rPr>
              <w:t>Môi trường</w:t>
            </w:r>
          </w:p>
        </w:tc>
      </w:tr>
      <w:tr w:rsidR="00F02020" w14:paraId="35E2241F" w14:textId="77777777">
        <w:trPr>
          <w:trHeight w:val="551"/>
          <w:jc w:val="center"/>
        </w:trPr>
        <w:tc>
          <w:tcPr>
            <w:tcW w:w="509" w:type="dxa"/>
            <w:tcBorders>
              <w:top w:val="dotted" w:sz="4" w:space="0" w:color="000000"/>
              <w:bottom w:val="dotted" w:sz="4" w:space="0" w:color="000000"/>
            </w:tcBorders>
            <w:vAlign w:val="center"/>
          </w:tcPr>
          <w:p w14:paraId="7E502723"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3FA7395" w14:textId="77777777" w:rsidR="00F02020" w:rsidRDefault="00000000">
            <w:pPr>
              <w:jc w:val="center"/>
            </w:pPr>
            <w:r>
              <w:rPr>
                <w:sz w:val="17"/>
              </w:rPr>
              <w:t>MTR3052</w:t>
            </w:r>
          </w:p>
        </w:tc>
        <w:tc>
          <w:tcPr>
            <w:tcW w:w="4304" w:type="dxa"/>
            <w:tcBorders>
              <w:top w:val="dotted" w:sz="4" w:space="0" w:color="000000"/>
              <w:bottom w:val="dotted" w:sz="4" w:space="0" w:color="000000"/>
            </w:tcBorders>
            <w:vAlign w:val="center"/>
          </w:tcPr>
          <w:p w14:paraId="1A30FD5D" w14:textId="77777777" w:rsidR="00F02020" w:rsidRDefault="00000000">
            <w:r>
              <w:rPr>
                <w:sz w:val="17"/>
              </w:rPr>
              <w:t>Môi trường lao động và sức khỏe nghề nghiệp</w:t>
            </w:r>
          </w:p>
        </w:tc>
        <w:tc>
          <w:tcPr>
            <w:tcW w:w="669" w:type="dxa"/>
            <w:tcBorders>
              <w:top w:val="dotted" w:sz="4" w:space="0" w:color="000000"/>
              <w:bottom w:val="dotted" w:sz="4" w:space="0" w:color="000000"/>
            </w:tcBorders>
            <w:vAlign w:val="center"/>
          </w:tcPr>
          <w:p w14:paraId="64749147" w14:textId="77777777" w:rsidR="00F02020" w:rsidRDefault="00F02020">
            <w:pPr>
              <w:jc w:val="center"/>
            </w:pPr>
          </w:p>
        </w:tc>
        <w:tc>
          <w:tcPr>
            <w:tcW w:w="706" w:type="dxa"/>
            <w:tcBorders>
              <w:top w:val="dotted" w:sz="4" w:space="0" w:color="000000"/>
              <w:bottom w:val="dotted" w:sz="4" w:space="0" w:color="000000"/>
            </w:tcBorders>
            <w:vAlign w:val="center"/>
          </w:tcPr>
          <w:p w14:paraId="66F64F5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24EDB2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63A4E7E" w14:textId="77777777" w:rsidR="00F02020" w:rsidRDefault="00000000">
            <w:r>
              <w:rPr>
                <w:sz w:val="17"/>
              </w:rPr>
              <w:t>Môi trường</w:t>
            </w:r>
          </w:p>
        </w:tc>
      </w:tr>
      <w:tr w:rsidR="00F02020" w14:paraId="4A6A7913" w14:textId="77777777">
        <w:trPr>
          <w:trHeight w:val="551"/>
          <w:jc w:val="center"/>
        </w:trPr>
        <w:tc>
          <w:tcPr>
            <w:tcW w:w="509" w:type="dxa"/>
            <w:tcBorders>
              <w:top w:val="dotted" w:sz="4" w:space="0" w:color="000000"/>
              <w:bottom w:val="dotted" w:sz="4" w:space="0" w:color="000000"/>
            </w:tcBorders>
            <w:vAlign w:val="center"/>
          </w:tcPr>
          <w:p w14:paraId="3F9085EA"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66E34E1" w14:textId="77777777" w:rsidR="00F02020" w:rsidRDefault="00000000">
            <w:pPr>
              <w:jc w:val="center"/>
            </w:pPr>
            <w:r>
              <w:rPr>
                <w:sz w:val="17"/>
              </w:rPr>
              <w:t>MTR3063</w:t>
            </w:r>
          </w:p>
        </w:tc>
        <w:tc>
          <w:tcPr>
            <w:tcW w:w="4304" w:type="dxa"/>
            <w:tcBorders>
              <w:top w:val="dotted" w:sz="4" w:space="0" w:color="000000"/>
              <w:bottom w:val="dotted" w:sz="4" w:space="0" w:color="000000"/>
            </w:tcBorders>
            <w:vAlign w:val="center"/>
          </w:tcPr>
          <w:p w14:paraId="6CEF7187" w14:textId="77777777" w:rsidR="00F02020" w:rsidRDefault="00000000">
            <w:r>
              <w:rPr>
                <w:sz w:val="17"/>
              </w:rPr>
              <w:t>Quản trị các dự án tài nguyên và môi trường</w:t>
            </w:r>
          </w:p>
        </w:tc>
        <w:tc>
          <w:tcPr>
            <w:tcW w:w="669" w:type="dxa"/>
            <w:tcBorders>
              <w:top w:val="dotted" w:sz="4" w:space="0" w:color="000000"/>
              <w:bottom w:val="dotted" w:sz="4" w:space="0" w:color="000000"/>
            </w:tcBorders>
            <w:vAlign w:val="center"/>
          </w:tcPr>
          <w:p w14:paraId="38E3476C" w14:textId="77777777" w:rsidR="00F02020" w:rsidRDefault="00F02020">
            <w:pPr>
              <w:jc w:val="center"/>
            </w:pPr>
          </w:p>
        </w:tc>
        <w:tc>
          <w:tcPr>
            <w:tcW w:w="706" w:type="dxa"/>
            <w:tcBorders>
              <w:top w:val="dotted" w:sz="4" w:space="0" w:color="000000"/>
              <w:bottom w:val="dotted" w:sz="4" w:space="0" w:color="000000"/>
            </w:tcBorders>
            <w:vAlign w:val="center"/>
          </w:tcPr>
          <w:p w14:paraId="0237CBFC"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1993C8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EB46A9A" w14:textId="77777777" w:rsidR="00F02020" w:rsidRDefault="00000000">
            <w:r>
              <w:rPr>
                <w:sz w:val="17"/>
              </w:rPr>
              <w:t>Môi trường</w:t>
            </w:r>
          </w:p>
        </w:tc>
      </w:tr>
      <w:tr w:rsidR="00F02020" w14:paraId="5298FB6A" w14:textId="77777777">
        <w:trPr>
          <w:trHeight w:val="551"/>
          <w:jc w:val="center"/>
        </w:trPr>
        <w:tc>
          <w:tcPr>
            <w:tcW w:w="509" w:type="dxa"/>
            <w:tcBorders>
              <w:top w:val="dotted" w:sz="4" w:space="0" w:color="000000"/>
              <w:bottom w:val="dotted" w:sz="4" w:space="0" w:color="000000"/>
            </w:tcBorders>
            <w:vAlign w:val="center"/>
          </w:tcPr>
          <w:p w14:paraId="71B3B3A7"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16000123" w14:textId="77777777" w:rsidR="00F02020" w:rsidRDefault="00000000">
            <w:pPr>
              <w:jc w:val="center"/>
            </w:pPr>
            <w:r>
              <w:rPr>
                <w:sz w:val="17"/>
              </w:rPr>
              <w:t>MTR3122</w:t>
            </w:r>
          </w:p>
        </w:tc>
        <w:tc>
          <w:tcPr>
            <w:tcW w:w="4304" w:type="dxa"/>
            <w:tcBorders>
              <w:top w:val="dotted" w:sz="4" w:space="0" w:color="000000"/>
              <w:bottom w:val="dotted" w:sz="4" w:space="0" w:color="000000"/>
            </w:tcBorders>
            <w:vAlign w:val="center"/>
          </w:tcPr>
          <w:p w14:paraId="19384BBF" w14:textId="77777777" w:rsidR="00F02020" w:rsidRDefault="00000000">
            <w:r>
              <w:rPr>
                <w:sz w:val="17"/>
              </w:rPr>
              <w:t>Vệ sinh môi trường và sức khoẻ cộng đồng</w:t>
            </w:r>
          </w:p>
        </w:tc>
        <w:tc>
          <w:tcPr>
            <w:tcW w:w="669" w:type="dxa"/>
            <w:tcBorders>
              <w:top w:val="dotted" w:sz="4" w:space="0" w:color="000000"/>
              <w:bottom w:val="dotted" w:sz="4" w:space="0" w:color="000000"/>
            </w:tcBorders>
            <w:vAlign w:val="center"/>
          </w:tcPr>
          <w:p w14:paraId="1FBEA26D" w14:textId="77777777" w:rsidR="00F02020" w:rsidRDefault="00F02020">
            <w:pPr>
              <w:jc w:val="center"/>
            </w:pPr>
          </w:p>
        </w:tc>
        <w:tc>
          <w:tcPr>
            <w:tcW w:w="706" w:type="dxa"/>
            <w:tcBorders>
              <w:top w:val="dotted" w:sz="4" w:space="0" w:color="000000"/>
              <w:bottom w:val="dotted" w:sz="4" w:space="0" w:color="000000"/>
            </w:tcBorders>
            <w:vAlign w:val="center"/>
          </w:tcPr>
          <w:p w14:paraId="6F69E06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BD1A63B" w14:textId="77777777" w:rsidR="00F02020" w:rsidRDefault="00F02020">
            <w:pPr>
              <w:jc w:val="center"/>
            </w:pPr>
          </w:p>
        </w:tc>
        <w:tc>
          <w:tcPr>
            <w:tcW w:w="1894" w:type="dxa"/>
            <w:tcBorders>
              <w:top w:val="dotted" w:sz="4" w:space="0" w:color="000000"/>
              <w:bottom w:val="dotted" w:sz="4" w:space="0" w:color="000000"/>
            </w:tcBorders>
            <w:vAlign w:val="center"/>
          </w:tcPr>
          <w:p w14:paraId="44E2F9E1" w14:textId="77777777" w:rsidR="00F02020" w:rsidRDefault="00000000">
            <w:r>
              <w:rPr>
                <w:sz w:val="17"/>
              </w:rPr>
              <w:t>Môi trường</w:t>
            </w:r>
          </w:p>
        </w:tc>
      </w:tr>
      <w:tr w:rsidR="00F02020" w14:paraId="0BCFA809" w14:textId="77777777">
        <w:trPr>
          <w:trHeight w:val="316"/>
          <w:jc w:val="center"/>
        </w:trPr>
        <w:tc>
          <w:tcPr>
            <w:tcW w:w="509" w:type="dxa"/>
            <w:tcBorders>
              <w:top w:val="dotted" w:sz="4" w:space="0" w:color="000000"/>
              <w:bottom w:val="dotted" w:sz="4" w:space="0" w:color="000000"/>
            </w:tcBorders>
            <w:vAlign w:val="center"/>
          </w:tcPr>
          <w:p w14:paraId="51F1E0B5"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4746595E" w14:textId="77777777" w:rsidR="00F02020" w:rsidRDefault="00000000">
            <w:pPr>
              <w:jc w:val="center"/>
            </w:pPr>
            <w:r>
              <w:rPr>
                <w:sz w:val="17"/>
              </w:rPr>
              <w:t>MTR3132</w:t>
            </w:r>
          </w:p>
        </w:tc>
        <w:tc>
          <w:tcPr>
            <w:tcW w:w="4304" w:type="dxa"/>
            <w:tcBorders>
              <w:top w:val="dotted" w:sz="4" w:space="0" w:color="000000"/>
              <w:bottom w:val="dotted" w:sz="4" w:space="0" w:color="000000"/>
            </w:tcBorders>
            <w:vAlign w:val="center"/>
          </w:tcPr>
          <w:p w14:paraId="70DF4E47" w14:textId="77777777" w:rsidR="00F02020" w:rsidRDefault="00000000">
            <w:r>
              <w:rPr>
                <w:sz w:val="17"/>
              </w:rPr>
              <w:t>Sản xuất sạch hơn</w:t>
            </w:r>
          </w:p>
        </w:tc>
        <w:tc>
          <w:tcPr>
            <w:tcW w:w="669" w:type="dxa"/>
            <w:tcBorders>
              <w:top w:val="dotted" w:sz="4" w:space="0" w:color="000000"/>
              <w:bottom w:val="dotted" w:sz="4" w:space="0" w:color="000000"/>
            </w:tcBorders>
            <w:vAlign w:val="center"/>
          </w:tcPr>
          <w:p w14:paraId="41CADF8C" w14:textId="77777777" w:rsidR="00F02020" w:rsidRDefault="00F02020">
            <w:pPr>
              <w:jc w:val="center"/>
            </w:pPr>
          </w:p>
        </w:tc>
        <w:tc>
          <w:tcPr>
            <w:tcW w:w="706" w:type="dxa"/>
            <w:tcBorders>
              <w:top w:val="dotted" w:sz="4" w:space="0" w:color="000000"/>
              <w:bottom w:val="dotted" w:sz="4" w:space="0" w:color="000000"/>
            </w:tcBorders>
            <w:vAlign w:val="center"/>
          </w:tcPr>
          <w:p w14:paraId="1EEECB1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9F2D56D" w14:textId="77777777" w:rsidR="00F02020" w:rsidRDefault="00F02020">
            <w:pPr>
              <w:jc w:val="center"/>
            </w:pPr>
          </w:p>
        </w:tc>
        <w:tc>
          <w:tcPr>
            <w:tcW w:w="1894" w:type="dxa"/>
            <w:tcBorders>
              <w:top w:val="dotted" w:sz="4" w:space="0" w:color="000000"/>
              <w:bottom w:val="dotted" w:sz="4" w:space="0" w:color="000000"/>
            </w:tcBorders>
            <w:vAlign w:val="center"/>
          </w:tcPr>
          <w:p w14:paraId="03F291CA" w14:textId="77777777" w:rsidR="00F02020" w:rsidRDefault="00000000">
            <w:r>
              <w:rPr>
                <w:sz w:val="17"/>
              </w:rPr>
              <w:t>Môi trường</w:t>
            </w:r>
          </w:p>
        </w:tc>
      </w:tr>
      <w:tr w:rsidR="00F02020" w14:paraId="2636934B" w14:textId="77777777">
        <w:trPr>
          <w:trHeight w:val="314"/>
          <w:jc w:val="center"/>
        </w:trPr>
        <w:tc>
          <w:tcPr>
            <w:tcW w:w="509" w:type="dxa"/>
            <w:tcBorders>
              <w:top w:val="dotted" w:sz="4" w:space="0" w:color="000000"/>
            </w:tcBorders>
            <w:vAlign w:val="center"/>
          </w:tcPr>
          <w:p w14:paraId="386E16D8" w14:textId="77777777" w:rsidR="00F02020" w:rsidRDefault="00000000">
            <w:pPr>
              <w:jc w:val="center"/>
            </w:pPr>
            <w:r>
              <w:rPr>
                <w:sz w:val="17"/>
              </w:rPr>
              <w:t>9</w:t>
            </w:r>
          </w:p>
        </w:tc>
        <w:tc>
          <w:tcPr>
            <w:tcW w:w="1284" w:type="dxa"/>
            <w:tcBorders>
              <w:top w:val="dotted" w:sz="4" w:space="0" w:color="000000"/>
            </w:tcBorders>
            <w:vAlign w:val="center"/>
          </w:tcPr>
          <w:p w14:paraId="726F316F" w14:textId="77777777" w:rsidR="00F02020" w:rsidRDefault="00000000">
            <w:pPr>
              <w:jc w:val="center"/>
            </w:pPr>
            <w:r>
              <w:rPr>
                <w:sz w:val="17"/>
              </w:rPr>
              <w:t>MTR3152</w:t>
            </w:r>
          </w:p>
        </w:tc>
        <w:tc>
          <w:tcPr>
            <w:tcW w:w="4304" w:type="dxa"/>
            <w:tcBorders>
              <w:top w:val="dotted" w:sz="4" w:space="0" w:color="000000"/>
            </w:tcBorders>
            <w:vAlign w:val="center"/>
          </w:tcPr>
          <w:p w14:paraId="2EC86EC7" w14:textId="77777777" w:rsidR="00F02020" w:rsidRDefault="00000000">
            <w:r>
              <w:rPr>
                <w:sz w:val="17"/>
              </w:rPr>
              <w:t>Bảo vệ tài nguyên thiên nhiên</w:t>
            </w:r>
          </w:p>
        </w:tc>
        <w:tc>
          <w:tcPr>
            <w:tcW w:w="669" w:type="dxa"/>
            <w:tcBorders>
              <w:top w:val="dotted" w:sz="4" w:space="0" w:color="000000"/>
            </w:tcBorders>
            <w:vAlign w:val="center"/>
          </w:tcPr>
          <w:p w14:paraId="5A4EA115" w14:textId="77777777" w:rsidR="00F02020" w:rsidRDefault="00F02020">
            <w:pPr>
              <w:jc w:val="center"/>
            </w:pPr>
          </w:p>
        </w:tc>
        <w:tc>
          <w:tcPr>
            <w:tcW w:w="706" w:type="dxa"/>
            <w:tcBorders>
              <w:top w:val="dotted" w:sz="4" w:space="0" w:color="000000"/>
            </w:tcBorders>
            <w:vAlign w:val="center"/>
          </w:tcPr>
          <w:p w14:paraId="158685D6" w14:textId="77777777" w:rsidR="00F02020" w:rsidRDefault="00000000">
            <w:pPr>
              <w:jc w:val="center"/>
            </w:pPr>
            <w:r>
              <w:rPr>
                <w:sz w:val="17"/>
              </w:rPr>
              <w:t>2</w:t>
            </w:r>
          </w:p>
        </w:tc>
        <w:tc>
          <w:tcPr>
            <w:tcW w:w="710" w:type="dxa"/>
            <w:tcBorders>
              <w:top w:val="dotted" w:sz="4" w:space="0" w:color="000000"/>
            </w:tcBorders>
            <w:vAlign w:val="center"/>
          </w:tcPr>
          <w:p w14:paraId="64C92919" w14:textId="77777777" w:rsidR="00F02020" w:rsidRDefault="00F02020">
            <w:pPr>
              <w:jc w:val="center"/>
            </w:pPr>
          </w:p>
        </w:tc>
        <w:tc>
          <w:tcPr>
            <w:tcW w:w="1894" w:type="dxa"/>
            <w:tcBorders>
              <w:top w:val="dotted" w:sz="4" w:space="0" w:color="000000"/>
            </w:tcBorders>
            <w:vAlign w:val="center"/>
          </w:tcPr>
          <w:p w14:paraId="143A936E" w14:textId="77777777" w:rsidR="00F02020" w:rsidRDefault="00000000">
            <w:r>
              <w:rPr>
                <w:sz w:val="17"/>
              </w:rPr>
              <w:t>Môi trường</w:t>
            </w:r>
          </w:p>
        </w:tc>
      </w:tr>
    </w:tbl>
    <w:p w14:paraId="16BD5DCB" w14:textId="77777777" w:rsidR="00F02020" w:rsidRDefault="00000000">
      <w:pPr>
        <w:spacing w:before="4" w:after="45"/>
        <w:ind w:left="165"/>
        <w:rPr>
          <w:b/>
        </w:rPr>
      </w:pPr>
      <w:r>
        <w:rPr>
          <w:b/>
        </w:rPr>
        <w:t>Khóa,</w:t>
      </w:r>
      <w:r>
        <w:rPr>
          <w:b/>
          <w:spacing w:val="-4"/>
        </w:rPr>
        <w:t xml:space="preserve"> </w:t>
      </w:r>
      <w:r>
        <w:rPr>
          <w:b/>
        </w:rPr>
        <w:t>ngành:</w:t>
      </w:r>
      <w:r>
        <w:rPr>
          <w:b/>
          <w:spacing w:val="-2"/>
        </w:rPr>
        <w:t xml:space="preserve"> </w:t>
      </w:r>
      <w:r>
        <w:rPr>
          <w:b/>
        </w:rPr>
        <w:t>Khoa</w:t>
      </w:r>
      <w:r>
        <w:rPr>
          <w:b/>
          <w:spacing w:val="-2"/>
        </w:rPr>
        <w:t xml:space="preserve"> </w:t>
      </w:r>
      <w:r>
        <w:rPr>
          <w:b/>
        </w:rPr>
        <w:t>học</w:t>
      </w:r>
      <w:r>
        <w:rPr>
          <w:b/>
          <w:spacing w:val="-3"/>
        </w:rPr>
        <w:t xml:space="preserve"> </w:t>
      </w:r>
      <w:r>
        <w:rPr>
          <w:b/>
        </w:rPr>
        <w:t>môi</w:t>
      </w:r>
      <w:r>
        <w:rPr>
          <w:b/>
          <w:spacing w:val="-2"/>
        </w:rPr>
        <w:t xml:space="preserve"> </w:t>
      </w:r>
      <w:r>
        <w:rPr>
          <w:b/>
        </w:rPr>
        <w:t xml:space="preserve">trường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30461A94" w14:textId="77777777">
        <w:trPr>
          <w:cantSplit/>
          <w:tblHeader/>
          <w:jc w:val="center"/>
        </w:trPr>
        <w:tc>
          <w:tcPr>
            <w:tcW w:w="509" w:type="dxa"/>
            <w:shd w:val="clear" w:color="auto" w:fill="D9EAF7"/>
            <w:vAlign w:val="center"/>
          </w:tcPr>
          <w:p w14:paraId="79C3FB66" w14:textId="77777777" w:rsidR="00F02020" w:rsidRDefault="00000000">
            <w:pPr>
              <w:jc w:val="center"/>
            </w:pPr>
            <w:r>
              <w:rPr>
                <w:b/>
                <w:sz w:val="17"/>
              </w:rPr>
              <w:t>STT</w:t>
            </w:r>
          </w:p>
        </w:tc>
        <w:tc>
          <w:tcPr>
            <w:tcW w:w="1284" w:type="dxa"/>
            <w:shd w:val="clear" w:color="auto" w:fill="D9EAF7"/>
            <w:vAlign w:val="center"/>
          </w:tcPr>
          <w:p w14:paraId="6E908345" w14:textId="77777777" w:rsidR="00F02020" w:rsidRDefault="00000000">
            <w:pPr>
              <w:jc w:val="center"/>
            </w:pPr>
            <w:r>
              <w:rPr>
                <w:b/>
                <w:sz w:val="17"/>
              </w:rPr>
              <w:t>Mã học phần</w:t>
            </w:r>
          </w:p>
        </w:tc>
        <w:tc>
          <w:tcPr>
            <w:tcW w:w="4304" w:type="dxa"/>
            <w:shd w:val="clear" w:color="auto" w:fill="D9EAF7"/>
            <w:vAlign w:val="center"/>
          </w:tcPr>
          <w:p w14:paraId="3908DACA" w14:textId="77777777" w:rsidR="00F02020" w:rsidRDefault="00000000">
            <w:pPr>
              <w:jc w:val="center"/>
            </w:pPr>
            <w:r>
              <w:rPr>
                <w:b/>
                <w:sz w:val="17"/>
              </w:rPr>
              <w:t>Tên học phần</w:t>
            </w:r>
          </w:p>
        </w:tc>
        <w:tc>
          <w:tcPr>
            <w:tcW w:w="669" w:type="dxa"/>
            <w:shd w:val="clear" w:color="auto" w:fill="D9EAF7"/>
            <w:vAlign w:val="center"/>
          </w:tcPr>
          <w:p w14:paraId="23BE4071" w14:textId="77777777" w:rsidR="00F02020" w:rsidRDefault="00000000">
            <w:pPr>
              <w:jc w:val="center"/>
            </w:pPr>
            <w:r>
              <w:rPr>
                <w:b/>
                <w:sz w:val="17"/>
              </w:rPr>
              <w:t>TC HK1</w:t>
            </w:r>
          </w:p>
        </w:tc>
        <w:tc>
          <w:tcPr>
            <w:tcW w:w="706" w:type="dxa"/>
            <w:shd w:val="clear" w:color="auto" w:fill="D9EAF7"/>
            <w:vAlign w:val="center"/>
          </w:tcPr>
          <w:p w14:paraId="54BAE659" w14:textId="77777777" w:rsidR="00F02020" w:rsidRDefault="00000000">
            <w:pPr>
              <w:jc w:val="center"/>
            </w:pPr>
            <w:r>
              <w:rPr>
                <w:b/>
                <w:sz w:val="17"/>
              </w:rPr>
              <w:t>TC HK2</w:t>
            </w:r>
          </w:p>
        </w:tc>
        <w:tc>
          <w:tcPr>
            <w:tcW w:w="710" w:type="dxa"/>
            <w:shd w:val="clear" w:color="auto" w:fill="D9EAF7"/>
            <w:vAlign w:val="center"/>
          </w:tcPr>
          <w:p w14:paraId="2123C01F" w14:textId="77777777" w:rsidR="00F02020" w:rsidRDefault="00000000">
            <w:pPr>
              <w:jc w:val="center"/>
            </w:pPr>
            <w:r>
              <w:rPr>
                <w:b/>
                <w:sz w:val="17"/>
              </w:rPr>
              <w:t>HP bắt buộc</w:t>
            </w:r>
          </w:p>
        </w:tc>
        <w:tc>
          <w:tcPr>
            <w:tcW w:w="1894" w:type="dxa"/>
            <w:shd w:val="clear" w:color="auto" w:fill="D9EAF7"/>
            <w:vAlign w:val="center"/>
          </w:tcPr>
          <w:p w14:paraId="738E2C4A" w14:textId="77777777" w:rsidR="00F02020" w:rsidRDefault="00000000">
            <w:pPr>
              <w:jc w:val="center"/>
            </w:pPr>
            <w:r>
              <w:rPr>
                <w:b/>
                <w:sz w:val="17"/>
              </w:rPr>
              <w:t>Khoa/Trường phụ trách chuyên môn</w:t>
            </w:r>
          </w:p>
        </w:tc>
      </w:tr>
      <w:tr w:rsidR="00F02020" w14:paraId="44A7C266" w14:textId="77777777">
        <w:trPr>
          <w:trHeight w:val="314"/>
          <w:jc w:val="center"/>
        </w:trPr>
        <w:tc>
          <w:tcPr>
            <w:tcW w:w="509" w:type="dxa"/>
            <w:tcBorders>
              <w:bottom w:val="dotted" w:sz="4" w:space="0" w:color="000000"/>
            </w:tcBorders>
            <w:vAlign w:val="center"/>
          </w:tcPr>
          <w:p w14:paraId="0C7677CF" w14:textId="77777777" w:rsidR="00F02020" w:rsidRDefault="00000000">
            <w:pPr>
              <w:jc w:val="center"/>
            </w:pPr>
            <w:r>
              <w:rPr>
                <w:sz w:val="17"/>
              </w:rPr>
              <w:t>1</w:t>
            </w:r>
          </w:p>
        </w:tc>
        <w:tc>
          <w:tcPr>
            <w:tcW w:w="1284" w:type="dxa"/>
            <w:tcBorders>
              <w:bottom w:val="dotted" w:sz="4" w:space="0" w:color="000000"/>
            </w:tcBorders>
            <w:vAlign w:val="center"/>
          </w:tcPr>
          <w:p w14:paraId="37DF0416" w14:textId="77777777" w:rsidR="00F02020" w:rsidRDefault="00000000">
            <w:pPr>
              <w:jc w:val="center"/>
            </w:pPr>
            <w:r>
              <w:rPr>
                <w:sz w:val="17"/>
              </w:rPr>
              <w:t>KNM1013</w:t>
            </w:r>
          </w:p>
        </w:tc>
        <w:tc>
          <w:tcPr>
            <w:tcW w:w="4304" w:type="dxa"/>
            <w:tcBorders>
              <w:bottom w:val="dotted" w:sz="4" w:space="0" w:color="000000"/>
            </w:tcBorders>
            <w:vAlign w:val="center"/>
          </w:tcPr>
          <w:p w14:paraId="01AC8934" w14:textId="77777777" w:rsidR="00F02020" w:rsidRDefault="00000000">
            <w:r>
              <w:rPr>
                <w:sz w:val="17"/>
              </w:rPr>
              <w:t>Kỹ năng mềm</w:t>
            </w:r>
          </w:p>
        </w:tc>
        <w:tc>
          <w:tcPr>
            <w:tcW w:w="669" w:type="dxa"/>
            <w:tcBorders>
              <w:bottom w:val="dotted" w:sz="4" w:space="0" w:color="000000"/>
            </w:tcBorders>
            <w:vAlign w:val="center"/>
          </w:tcPr>
          <w:p w14:paraId="53182EC3" w14:textId="77777777" w:rsidR="00F02020" w:rsidRDefault="00000000">
            <w:pPr>
              <w:jc w:val="center"/>
            </w:pPr>
            <w:r>
              <w:rPr>
                <w:sz w:val="17"/>
              </w:rPr>
              <w:t>3</w:t>
            </w:r>
          </w:p>
        </w:tc>
        <w:tc>
          <w:tcPr>
            <w:tcW w:w="706" w:type="dxa"/>
            <w:tcBorders>
              <w:bottom w:val="dotted" w:sz="4" w:space="0" w:color="000000"/>
            </w:tcBorders>
            <w:vAlign w:val="center"/>
          </w:tcPr>
          <w:p w14:paraId="61C6C263" w14:textId="77777777" w:rsidR="00F02020" w:rsidRDefault="00F02020">
            <w:pPr>
              <w:jc w:val="center"/>
            </w:pPr>
          </w:p>
        </w:tc>
        <w:tc>
          <w:tcPr>
            <w:tcW w:w="710" w:type="dxa"/>
            <w:tcBorders>
              <w:bottom w:val="dotted" w:sz="4" w:space="0" w:color="000000"/>
            </w:tcBorders>
            <w:vAlign w:val="center"/>
          </w:tcPr>
          <w:p w14:paraId="211C2EC0" w14:textId="77777777" w:rsidR="00F02020" w:rsidRDefault="00000000">
            <w:pPr>
              <w:jc w:val="center"/>
            </w:pPr>
            <w:r>
              <w:rPr>
                <w:sz w:val="17"/>
              </w:rPr>
              <w:t>x</w:t>
            </w:r>
          </w:p>
        </w:tc>
        <w:tc>
          <w:tcPr>
            <w:tcW w:w="1894" w:type="dxa"/>
            <w:tcBorders>
              <w:bottom w:val="dotted" w:sz="4" w:space="0" w:color="000000"/>
            </w:tcBorders>
            <w:vAlign w:val="center"/>
          </w:tcPr>
          <w:p w14:paraId="513A4CF9" w14:textId="77777777" w:rsidR="00F02020" w:rsidRDefault="00000000">
            <w:r>
              <w:rPr>
                <w:sz w:val="17"/>
              </w:rPr>
              <w:t>ĐTĐHCTSV</w:t>
            </w:r>
          </w:p>
        </w:tc>
      </w:tr>
      <w:tr w:rsidR="00F02020" w14:paraId="24D7EF62" w14:textId="77777777">
        <w:trPr>
          <w:trHeight w:val="316"/>
          <w:jc w:val="center"/>
        </w:trPr>
        <w:tc>
          <w:tcPr>
            <w:tcW w:w="509" w:type="dxa"/>
            <w:tcBorders>
              <w:top w:val="dotted" w:sz="4" w:space="0" w:color="000000"/>
              <w:bottom w:val="dotted" w:sz="4" w:space="0" w:color="000000"/>
            </w:tcBorders>
            <w:vAlign w:val="center"/>
          </w:tcPr>
          <w:p w14:paraId="72D9AA01"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35BD83C"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1583309E" w14:textId="77777777" w:rsidR="00F02020" w:rsidRDefault="00000000">
            <w:r>
              <w:rPr>
                <w:sz w:val="17"/>
              </w:rPr>
              <w:t>Triết học Mác - Lênin</w:t>
            </w:r>
          </w:p>
        </w:tc>
        <w:tc>
          <w:tcPr>
            <w:tcW w:w="669" w:type="dxa"/>
            <w:tcBorders>
              <w:top w:val="dotted" w:sz="4" w:space="0" w:color="000000"/>
              <w:bottom w:val="dotted" w:sz="4" w:space="0" w:color="000000"/>
            </w:tcBorders>
            <w:vAlign w:val="center"/>
          </w:tcPr>
          <w:p w14:paraId="64ECE76D"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F772C1E" w14:textId="77777777" w:rsidR="00F02020" w:rsidRDefault="00F02020">
            <w:pPr>
              <w:jc w:val="center"/>
            </w:pPr>
          </w:p>
        </w:tc>
        <w:tc>
          <w:tcPr>
            <w:tcW w:w="710" w:type="dxa"/>
            <w:tcBorders>
              <w:top w:val="dotted" w:sz="4" w:space="0" w:color="000000"/>
              <w:bottom w:val="dotted" w:sz="4" w:space="0" w:color="000000"/>
            </w:tcBorders>
            <w:vAlign w:val="center"/>
          </w:tcPr>
          <w:p w14:paraId="49E46DD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B569D28" w14:textId="77777777" w:rsidR="00F02020" w:rsidRDefault="00000000">
            <w:r>
              <w:rPr>
                <w:sz w:val="17"/>
              </w:rPr>
              <w:t>Lý luận chính trị</w:t>
            </w:r>
          </w:p>
        </w:tc>
      </w:tr>
      <w:tr w:rsidR="00F02020" w14:paraId="66DA855D" w14:textId="77777777">
        <w:trPr>
          <w:trHeight w:val="313"/>
          <w:jc w:val="center"/>
        </w:trPr>
        <w:tc>
          <w:tcPr>
            <w:tcW w:w="509" w:type="dxa"/>
            <w:tcBorders>
              <w:top w:val="dotted" w:sz="4" w:space="0" w:color="000000"/>
              <w:bottom w:val="dotted" w:sz="4" w:space="0" w:color="000000"/>
            </w:tcBorders>
            <w:vAlign w:val="center"/>
          </w:tcPr>
          <w:p w14:paraId="0B075301"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307FD05" w14:textId="77777777" w:rsidR="00F02020" w:rsidRDefault="00000000">
            <w:pPr>
              <w:jc w:val="center"/>
            </w:pPr>
            <w:r>
              <w:rPr>
                <w:sz w:val="17"/>
              </w:rPr>
              <w:t>MTR2072</w:t>
            </w:r>
          </w:p>
        </w:tc>
        <w:tc>
          <w:tcPr>
            <w:tcW w:w="4304" w:type="dxa"/>
            <w:tcBorders>
              <w:top w:val="dotted" w:sz="4" w:space="0" w:color="000000"/>
              <w:bottom w:val="dotted" w:sz="4" w:space="0" w:color="000000"/>
            </w:tcBorders>
            <w:vAlign w:val="center"/>
          </w:tcPr>
          <w:p w14:paraId="5482705F" w14:textId="77777777" w:rsidR="00F02020" w:rsidRDefault="00000000">
            <w:r>
              <w:rPr>
                <w:sz w:val="17"/>
              </w:rPr>
              <w:t>Cơ sở thống kê môi trường</w:t>
            </w:r>
          </w:p>
        </w:tc>
        <w:tc>
          <w:tcPr>
            <w:tcW w:w="669" w:type="dxa"/>
            <w:tcBorders>
              <w:top w:val="dotted" w:sz="4" w:space="0" w:color="000000"/>
              <w:bottom w:val="dotted" w:sz="4" w:space="0" w:color="000000"/>
            </w:tcBorders>
            <w:vAlign w:val="center"/>
          </w:tcPr>
          <w:p w14:paraId="2B1DD84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2FE3D76" w14:textId="77777777" w:rsidR="00F02020" w:rsidRDefault="00F02020">
            <w:pPr>
              <w:jc w:val="center"/>
            </w:pPr>
          </w:p>
        </w:tc>
        <w:tc>
          <w:tcPr>
            <w:tcW w:w="710" w:type="dxa"/>
            <w:tcBorders>
              <w:top w:val="dotted" w:sz="4" w:space="0" w:color="000000"/>
              <w:bottom w:val="dotted" w:sz="4" w:space="0" w:color="000000"/>
            </w:tcBorders>
            <w:vAlign w:val="center"/>
          </w:tcPr>
          <w:p w14:paraId="5E88976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9254BD2" w14:textId="77777777" w:rsidR="00F02020" w:rsidRDefault="00000000">
            <w:r>
              <w:rPr>
                <w:sz w:val="17"/>
              </w:rPr>
              <w:t>Môi trường</w:t>
            </w:r>
          </w:p>
        </w:tc>
      </w:tr>
      <w:tr w:rsidR="00F02020" w14:paraId="0A73F3EC" w14:textId="77777777">
        <w:trPr>
          <w:trHeight w:val="630"/>
          <w:jc w:val="center"/>
        </w:trPr>
        <w:tc>
          <w:tcPr>
            <w:tcW w:w="509" w:type="dxa"/>
            <w:tcBorders>
              <w:top w:val="dotted" w:sz="4" w:space="0" w:color="000000"/>
              <w:bottom w:val="dotted" w:sz="4" w:space="0" w:color="000000"/>
            </w:tcBorders>
            <w:vAlign w:val="center"/>
          </w:tcPr>
          <w:p w14:paraId="683B24F6"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005EBF3" w14:textId="77777777" w:rsidR="00F02020" w:rsidRDefault="00000000">
            <w:pPr>
              <w:jc w:val="center"/>
            </w:pPr>
            <w:r>
              <w:rPr>
                <w:sz w:val="17"/>
              </w:rPr>
              <w:t>MTR3013</w:t>
            </w:r>
          </w:p>
        </w:tc>
        <w:tc>
          <w:tcPr>
            <w:tcW w:w="4304" w:type="dxa"/>
            <w:tcBorders>
              <w:top w:val="dotted" w:sz="4" w:space="0" w:color="000000"/>
              <w:bottom w:val="dotted" w:sz="4" w:space="0" w:color="000000"/>
            </w:tcBorders>
            <w:vAlign w:val="center"/>
          </w:tcPr>
          <w:p w14:paraId="3E39A969" w14:textId="77777777" w:rsidR="00F02020" w:rsidRDefault="00000000">
            <w:r>
              <w:rPr>
                <w:sz w:val="17"/>
              </w:rPr>
              <w:t>Ứng dụng GIS và viễn thám trong khoa học môi trường</w:t>
            </w:r>
          </w:p>
        </w:tc>
        <w:tc>
          <w:tcPr>
            <w:tcW w:w="669" w:type="dxa"/>
            <w:tcBorders>
              <w:top w:val="dotted" w:sz="4" w:space="0" w:color="000000"/>
              <w:bottom w:val="dotted" w:sz="4" w:space="0" w:color="000000"/>
            </w:tcBorders>
            <w:vAlign w:val="center"/>
          </w:tcPr>
          <w:p w14:paraId="4524FCB5"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6FF843F" w14:textId="77777777" w:rsidR="00F02020" w:rsidRDefault="00F02020">
            <w:pPr>
              <w:jc w:val="center"/>
            </w:pPr>
          </w:p>
        </w:tc>
        <w:tc>
          <w:tcPr>
            <w:tcW w:w="710" w:type="dxa"/>
            <w:tcBorders>
              <w:top w:val="dotted" w:sz="4" w:space="0" w:color="000000"/>
              <w:bottom w:val="dotted" w:sz="4" w:space="0" w:color="000000"/>
            </w:tcBorders>
            <w:vAlign w:val="center"/>
          </w:tcPr>
          <w:p w14:paraId="03812C3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D8A3730" w14:textId="77777777" w:rsidR="00F02020" w:rsidRDefault="00000000">
            <w:r>
              <w:rPr>
                <w:sz w:val="17"/>
              </w:rPr>
              <w:t>Môi trường</w:t>
            </w:r>
          </w:p>
        </w:tc>
      </w:tr>
      <w:tr w:rsidR="00F02020" w14:paraId="5D15B29C" w14:textId="77777777">
        <w:trPr>
          <w:trHeight w:val="314"/>
          <w:jc w:val="center"/>
        </w:trPr>
        <w:tc>
          <w:tcPr>
            <w:tcW w:w="509" w:type="dxa"/>
            <w:tcBorders>
              <w:top w:val="dotted" w:sz="4" w:space="0" w:color="000000"/>
              <w:bottom w:val="dotted" w:sz="4" w:space="0" w:color="000000"/>
            </w:tcBorders>
            <w:vAlign w:val="center"/>
          </w:tcPr>
          <w:p w14:paraId="1D616327"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C258E68" w14:textId="77777777" w:rsidR="00F02020" w:rsidRDefault="00000000">
            <w:pPr>
              <w:jc w:val="center"/>
            </w:pPr>
            <w:r>
              <w:rPr>
                <w:sz w:val="17"/>
              </w:rPr>
              <w:t>MTR3133</w:t>
            </w:r>
          </w:p>
        </w:tc>
        <w:tc>
          <w:tcPr>
            <w:tcW w:w="4304" w:type="dxa"/>
            <w:tcBorders>
              <w:top w:val="dotted" w:sz="4" w:space="0" w:color="000000"/>
              <w:bottom w:val="dotted" w:sz="4" w:space="0" w:color="000000"/>
            </w:tcBorders>
            <w:vAlign w:val="center"/>
          </w:tcPr>
          <w:p w14:paraId="07D51150" w14:textId="77777777" w:rsidR="00F02020" w:rsidRDefault="00000000">
            <w:r>
              <w:rPr>
                <w:sz w:val="17"/>
              </w:rPr>
              <w:t>Sinh thái học môi trường và thực hành</w:t>
            </w:r>
          </w:p>
        </w:tc>
        <w:tc>
          <w:tcPr>
            <w:tcW w:w="669" w:type="dxa"/>
            <w:tcBorders>
              <w:top w:val="dotted" w:sz="4" w:space="0" w:color="000000"/>
              <w:bottom w:val="dotted" w:sz="4" w:space="0" w:color="000000"/>
            </w:tcBorders>
            <w:vAlign w:val="center"/>
          </w:tcPr>
          <w:p w14:paraId="1405E243"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40C5E0A8" w14:textId="77777777" w:rsidR="00F02020" w:rsidRDefault="00F02020">
            <w:pPr>
              <w:jc w:val="center"/>
            </w:pPr>
          </w:p>
        </w:tc>
        <w:tc>
          <w:tcPr>
            <w:tcW w:w="710" w:type="dxa"/>
            <w:tcBorders>
              <w:top w:val="dotted" w:sz="4" w:space="0" w:color="000000"/>
              <w:bottom w:val="dotted" w:sz="4" w:space="0" w:color="000000"/>
            </w:tcBorders>
            <w:vAlign w:val="center"/>
          </w:tcPr>
          <w:p w14:paraId="02486F5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FE41C12" w14:textId="77777777" w:rsidR="00F02020" w:rsidRDefault="00000000">
            <w:r>
              <w:rPr>
                <w:sz w:val="17"/>
              </w:rPr>
              <w:t>Môi trường</w:t>
            </w:r>
          </w:p>
        </w:tc>
      </w:tr>
      <w:tr w:rsidR="00F02020" w14:paraId="54D9D263" w14:textId="77777777">
        <w:trPr>
          <w:trHeight w:val="313"/>
          <w:jc w:val="center"/>
        </w:trPr>
        <w:tc>
          <w:tcPr>
            <w:tcW w:w="509" w:type="dxa"/>
            <w:tcBorders>
              <w:top w:val="dotted" w:sz="4" w:space="0" w:color="000000"/>
              <w:bottom w:val="dotted" w:sz="4" w:space="0" w:color="000000"/>
            </w:tcBorders>
            <w:vAlign w:val="center"/>
          </w:tcPr>
          <w:p w14:paraId="2471F3E0"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2A58CC0" w14:textId="77777777" w:rsidR="00F02020" w:rsidRDefault="00000000">
            <w:pPr>
              <w:jc w:val="center"/>
            </w:pPr>
            <w:r>
              <w:rPr>
                <w:sz w:val="17"/>
              </w:rPr>
              <w:t>TOA1022</w:t>
            </w:r>
          </w:p>
        </w:tc>
        <w:tc>
          <w:tcPr>
            <w:tcW w:w="4304" w:type="dxa"/>
            <w:tcBorders>
              <w:top w:val="dotted" w:sz="4" w:space="0" w:color="000000"/>
              <w:bottom w:val="dotted" w:sz="4" w:space="0" w:color="000000"/>
            </w:tcBorders>
            <w:vAlign w:val="center"/>
          </w:tcPr>
          <w:p w14:paraId="64157A50" w14:textId="77777777" w:rsidR="00F02020" w:rsidRDefault="00000000">
            <w:r>
              <w:rPr>
                <w:sz w:val="17"/>
              </w:rPr>
              <w:t>Đại số tuyến tính</w:t>
            </w:r>
          </w:p>
        </w:tc>
        <w:tc>
          <w:tcPr>
            <w:tcW w:w="669" w:type="dxa"/>
            <w:tcBorders>
              <w:top w:val="dotted" w:sz="4" w:space="0" w:color="000000"/>
              <w:bottom w:val="dotted" w:sz="4" w:space="0" w:color="000000"/>
            </w:tcBorders>
            <w:vAlign w:val="center"/>
          </w:tcPr>
          <w:p w14:paraId="270243B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CED094B" w14:textId="77777777" w:rsidR="00F02020" w:rsidRDefault="00F02020">
            <w:pPr>
              <w:jc w:val="center"/>
            </w:pPr>
          </w:p>
        </w:tc>
        <w:tc>
          <w:tcPr>
            <w:tcW w:w="710" w:type="dxa"/>
            <w:tcBorders>
              <w:top w:val="dotted" w:sz="4" w:space="0" w:color="000000"/>
              <w:bottom w:val="dotted" w:sz="4" w:space="0" w:color="000000"/>
            </w:tcBorders>
            <w:vAlign w:val="center"/>
          </w:tcPr>
          <w:p w14:paraId="4C8A4A1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049A8B3" w14:textId="77777777" w:rsidR="00F02020" w:rsidRDefault="00000000">
            <w:r>
              <w:rPr>
                <w:sz w:val="17"/>
              </w:rPr>
              <w:t>Toán học</w:t>
            </w:r>
          </w:p>
        </w:tc>
      </w:tr>
      <w:tr w:rsidR="00F02020" w14:paraId="08C82D63" w14:textId="77777777">
        <w:trPr>
          <w:trHeight w:val="316"/>
          <w:jc w:val="center"/>
        </w:trPr>
        <w:tc>
          <w:tcPr>
            <w:tcW w:w="509" w:type="dxa"/>
            <w:tcBorders>
              <w:top w:val="dotted" w:sz="4" w:space="0" w:color="000000"/>
              <w:bottom w:val="dotted" w:sz="4" w:space="0" w:color="000000"/>
            </w:tcBorders>
            <w:vAlign w:val="center"/>
          </w:tcPr>
          <w:p w14:paraId="43690771"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F4F4DF9" w14:textId="77777777" w:rsidR="00F02020" w:rsidRDefault="00000000">
            <w:pPr>
              <w:jc w:val="center"/>
            </w:pPr>
            <w:r>
              <w:rPr>
                <w:sz w:val="17"/>
              </w:rPr>
              <w:t>LUA1012</w:t>
            </w:r>
          </w:p>
        </w:tc>
        <w:tc>
          <w:tcPr>
            <w:tcW w:w="4304" w:type="dxa"/>
            <w:tcBorders>
              <w:top w:val="dotted" w:sz="4" w:space="0" w:color="000000"/>
              <w:bottom w:val="dotted" w:sz="4" w:space="0" w:color="000000"/>
            </w:tcBorders>
            <w:vAlign w:val="center"/>
          </w:tcPr>
          <w:p w14:paraId="106F0DB8" w14:textId="77777777" w:rsidR="00F02020" w:rsidRDefault="00000000">
            <w:r>
              <w:rPr>
                <w:sz w:val="17"/>
              </w:rPr>
              <w:t>Pháp luật Việt Nam đại cương</w:t>
            </w:r>
          </w:p>
        </w:tc>
        <w:tc>
          <w:tcPr>
            <w:tcW w:w="669" w:type="dxa"/>
            <w:tcBorders>
              <w:top w:val="dotted" w:sz="4" w:space="0" w:color="000000"/>
              <w:bottom w:val="dotted" w:sz="4" w:space="0" w:color="000000"/>
            </w:tcBorders>
            <w:vAlign w:val="center"/>
          </w:tcPr>
          <w:p w14:paraId="0F6E1188" w14:textId="77777777" w:rsidR="00F02020" w:rsidRDefault="00F02020">
            <w:pPr>
              <w:jc w:val="center"/>
            </w:pPr>
          </w:p>
        </w:tc>
        <w:tc>
          <w:tcPr>
            <w:tcW w:w="706" w:type="dxa"/>
            <w:tcBorders>
              <w:top w:val="dotted" w:sz="4" w:space="0" w:color="000000"/>
              <w:bottom w:val="dotted" w:sz="4" w:space="0" w:color="000000"/>
            </w:tcBorders>
            <w:vAlign w:val="center"/>
          </w:tcPr>
          <w:p w14:paraId="0CA33F0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DB611A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CD16978" w14:textId="77777777" w:rsidR="00F02020" w:rsidRDefault="00000000">
            <w:r>
              <w:rPr>
                <w:sz w:val="17"/>
              </w:rPr>
              <w:t>Trường ĐH Luật</w:t>
            </w:r>
          </w:p>
        </w:tc>
      </w:tr>
      <w:tr w:rsidR="00F02020" w14:paraId="256845F7" w14:textId="77777777">
        <w:trPr>
          <w:trHeight w:val="314"/>
          <w:jc w:val="center"/>
        </w:trPr>
        <w:tc>
          <w:tcPr>
            <w:tcW w:w="509" w:type="dxa"/>
            <w:tcBorders>
              <w:top w:val="dotted" w:sz="4" w:space="0" w:color="000000"/>
              <w:bottom w:val="dotted" w:sz="4" w:space="0" w:color="000000"/>
            </w:tcBorders>
            <w:vAlign w:val="center"/>
          </w:tcPr>
          <w:p w14:paraId="0281EE2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D99468C" w14:textId="77777777" w:rsidR="00F02020" w:rsidRDefault="00000000">
            <w:pPr>
              <w:jc w:val="center"/>
            </w:pPr>
            <w:r>
              <w:rPr>
                <w:sz w:val="17"/>
              </w:rPr>
              <w:t>HOA2022</w:t>
            </w:r>
          </w:p>
        </w:tc>
        <w:tc>
          <w:tcPr>
            <w:tcW w:w="4304" w:type="dxa"/>
            <w:tcBorders>
              <w:top w:val="dotted" w:sz="4" w:space="0" w:color="000000"/>
              <w:bottom w:val="dotted" w:sz="4" w:space="0" w:color="000000"/>
            </w:tcBorders>
            <w:vAlign w:val="center"/>
          </w:tcPr>
          <w:p w14:paraId="0C344B8C" w14:textId="77777777" w:rsidR="00F02020" w:rsidRDefault="00000000">
            <w:r>
              <w:rPr>
                <w:sz w:val="17"/>
              </w:rPr>
              <w:t>Hoá học phân tích</w:t>
            </w:r>
          </w:p>
        </w:tc>
        <w:tc>
          <w:tcPr>
            <w:tcW w:w="669" w:type="dxa"/>
            <w:tcBorders>
              <w:top w:val="dotted" w:sz="4" w:space="0" w:color="000000"/>
              <w:bottom w:val="dotted" w:sz="4" w:space="0" w:color="000000"/>
            </w:tcBorders>
            <w:vAlign w:val="center"/>
          </w:tcPr>
          <w:p w14:paraId="4D42E671" w14:textId="77777777" w:rsidR="00F02020" w:rsidRDefault="00F02020">
            <w:pPr>
              <w:jc w:val="center"/>
            </w:pPr>
          </w:p>
        </w:tc>
        <w:tc>
          <w:tcPr>
            <w:tcW w:w="706" w:type="dxa"/>
            <w:tcBorders>
              <w:top w:val="dotted" w:sz="4" w:space="0" w:color="000000"/>
              <w:bottom w:val="dotted" w:sz="4" w:space="0" w:color="000000"/>
            </w:tcBorders>
            <w:vAlign w:val="center"/>
          </w:tcPr>
          <w:p w14:paraId="1A8F59D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875557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85C3BA1" w14:textId="77777777" w:rsidR="00F02020" w:rsidRDefault="00000000">
            <w:r>
              <w:rPr>
                <w:sz w:val="17"/>
              </w:rPr>
              <w:t>Hóa học</w:t>
            </w:r>
          </w:p>
        </w:tc>
      </w:tr>
      <w:tr w:rsidR="00F02020" w14:paraId="6C8031AD" w14:textId="77777777">
        <w:trPr>
          <w:trHeight w:val="316"/>
          <w:jc w:val="center"/>
        </w:trPr>
        <w:tc>
          <w:tcPr>
            <w:tcW w:w="509" w:type="dxa"/>
            <w:tcBorders>
              <w:top w:val="dotted" w:sz="4" w:space="0" w:color="000000"/>
              <w:bottom w:val="dotted" w:sz="4" w:space="0" w:color="000000"/>
            </w:tcBorders>
            <w:vAlign w:val="center"/>
          </w:tcPr>
          <w:p w14:paraId="2C50CA3B"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26B076F" w14:textId="77777777" w:rsidR="00F02020" w:rsidRDefault="00000000">
            <w:pPr>
              <w:jc w:val="center"/>
            </w:pPr>
            <w:r>
              <w:rPr>
                <w:sz w:val="17"/>
              </w:rPr>
              <w:t>HOA3182</w:t>
            </w:r>
          </w:p>
        </w:tc>
        <w:tc>
          <w:tcPr>
            <w:tcW w:w="4304" w:type="dxa"/>
            <w:tcBorders>
              <w:top w:val="dotted" w:sz="4" w:space="0" w:color="000000"/>
              <w:bottom w:val="dotted" w:sz="4" w:space="0" w:color="000000"/>
            </w:tcBorders>
            <w:vAlign w:val="center"/>
          </w:tcPr>
          <w:p w14:paraId="4F090A89" w14:textId="77777777" w:rsidR="00F02020" w:rsidRDefault="00000000">
            <w:r>
              <w:rPr>
                <w:sz w:val="17"/>
              </w:rPr>
              <w:t>Hóa thực phẩm</w:t>
            </w:r>
          </w:p>
        </w:tc>
        <w:tc>
          <w:tcPr>
            <w:tcW w:w="669" w:type="dxa"/>
            <w:tcBorders>
              <w:top w:val="dotted" w:sz="4" w:space="0" w:color="000000"/>
              <w:bottom w:val="dotted" w:sz="4" w:space="0" w:color="000000"/>
            </w:tcBorders>
            <w:vAlign w:val="center"/>
          </w:tcPr>
          <w:p w14:paraId="28E6021D" w14:textId="77777777" w:rsidR="00F02020" w:rsidRDefault="00F02020">
            <w:pPr>
              <w:jc w:val="center"/>
            </w:pPr>
          </w:p>
        </w:tc>
        <w:tc>
          <w:tcPr>
            <w:tcW w:w="706" w:type="dxa"/>
            <w:tcBorders>
              <w:top w:val="dotted" w:sz="4" w:space="0" w:color="000000"/>
              <w:bottom w:val="dotted" w:sz="4" w:space="0" w:color="000000"/>
            </w:tcBorders>
            <w:vAlign w:val="center"/>
          </w:tcPr>
          <w:p w14:paraId="1AEBCBE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2FB488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D1AE997" w14:textId="77777777" w:rsidR="00F02020" w:rsidRDefault="00000000">
            <w:r>
              <w:rPr>
                <w:sz w:val="17"/>
              </w:rPr>
              <w:t>Hóa học</w:t>
            </w:r>
          </w:p>
        </w:tc>
      </w:tr>
      <w:tr w:rsidR="00F02020" w14:paraId="257FD329" w14:textId="77777777">
        <w:trPr>
          <w:trHeight w:val="314"/>
          <w:jc w:val="center"/>
        </w:trPr>
        <w:tc>
          <w:tcPr>
            <w:tcW w:w="509" w:type="dxa"/>
            <w:tcBorders>
              <w:top w:val="dotted" w:sz="4" w:space="0" w:color="000000"/>
              <w:bottom w:val="dotted" w:sz="4" w:space="0" w:color="000000"/>
            </w:tcBorders>
            <w:vAlign w:val="center"/>
          </w:tcPr>
          <w:p w14:paraId="0CFEA24D"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FA51F8B"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1CB7DA7C" w14:textId="77777777" w:rsidR="00F02020" w:rsidRDefault="00000000">
            <w:r>
              <w:rPr>
                <w:sz w:val="17"/>
              </w:rPr>
              <w:t>Kinh tế chính trị Mác - Lênin</w:t>
            </w:r>
          </w:p>
        </w:tc>
        <w:tc>
          <w:tcPr>
            <w:tcW w:w="669" w:type="dxa"/>
            <w:tcBorders>
              <w:top w:val="dotted" w:sz="4" w:space="0" w:color="000000"/>
              <w:bottom w:val="dotted" w:sz="4" w:space="0" w:color="000000"/>
            </w:tcBorders>
            <w:vAlign w:val="center"/>
          </w:tcPr>
          <w:p w14:paraId="5445895C" w14:textId="77777777" w:rsidR="00F02020" w:rsidRDefault="00F02020">
            <w:pPr>
              <w:jc w:val="center"/>
            </w:pPr>
          </w:p>
        </w:tc>
        <w:tc>
          <w:tcPr>
            <w:tcW w:w="706" w:type="dxa"/>
            <w:tcBorders>
              <w:top w:val="dotted" w:sz="4" w:space="0" w:color="000000"/>
              <w:bottom w:val="dotted" w:sz="4" w:space="0" w:color="000000"/>
            </w:tcBorders>
            <w:vAlign w:val="center"/>
          </w:tcPr>
          <w:p w14:paraId="0AB35EC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E46947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4B9585E" w14:textId="77777777" w:rsidR="00F02020" w:rsidRDefault="00000000">
            <w:r>
              <w:rPr>
                <w:sz w:val="17"/>
              </w:rPr>
              <w:t>Lý luận chính trị</w:t>
            </w:r>
          </w:p>
        </w:tc>
      </w:tr>
      <w:tr w:rsidR="00F02020" w14:paraId="54DA95AE" w14:textId="77777777">
        <w:trPr>
          <w:trHeight w:val="316"/>
          <w:jc w:val="center"/>
        </w:trPr>
        <w:tc>
          <w:tcPr>
            <w:tcW w:w="509" w:type="dxa"/>
            <w:tcBorders>
              <w:bottom w:val="dotted" w:sz="4" w:space="0" w:color="000000"/>
            </w:tcBorders>
            <w:vAlign w:val="center"/>
          </w:tcPr>
          <w:p w14:paraId="33D48A89" w14:textId="77777777" w:rsidR="00F02020" w:rsidRDefault="00000000">
            <w:pPr>
              <w:jc w:val="center"/>
            </w:pPr>
            <w:r>
              <w:rPr>
                <w:sz w:val="17"/>
              </w:rPr>
              <w:t>5</w:t>
            </w:r>
          </w:p>
        </w:tc>
        <w:tc>
          <w:tcPr>
            <w:tcW w:w="1284" w:type="dxa"/>
            <w:tcBorders>
              <w:bottom w:val="dotted" w:sz="4" w:space="0" w:color="000000"/>
            </w:tcBorders>
            <w:vAlign w:val="center"/>
          </w:tcPr>
          <w:p w14:paraId="7BD37DE9" w14:textId="77777777" w:rsidR="00F02020" w:rsidRDefault="00000000">
            <w:pPr>
              <w:jc w:val="center"/>
            </w:pPr>
            <w:r>
              <w:rPr>
                <w:sz w:val="17"/>
              </w:rPr>
              <w:t>MTK2062</w:t>
            </w:r>
          </w:p>
        </w:tc>
        <w:tc>
          <w:tcPr>
            <w:tcW w:w="4304" w:type="dxa"/>
            <w:tcBorders>
              <w:bottom w:val="dotted" w:sz="4" w:space="0" w:color="000000"/>
            </w:tcBorders>
            <w:vAlign w:val="center"/>
          </w:tcPr>
          <w:p w14:paraId="7B92532B" w14:textId="77777777" w:rsidR="00F02020" w:rsidRDefault="00000000">
            <w:r>
              <w:rPr>
                <w:sz w:val="17"/>
              </w:rPr>
              <w:t>Năng lượng và môi trường</w:t>
            </w:r>
          </w:p>
        </w:tc>
        <w:tc>
          <w:tcPr>
            <w:tcW w:w="670" w:type="dxa"/>
            <w:tcBorders>
              <w:bottom w:val="dotted" w:sz="4" w:space="0" w:color="000000"/>
            </w:tcBorders>
            <w:vAlign w:val="center"/>
          </w:tcPr>
          <w:p w14:paraId="378D9ED2" w14:textId="77777777" w:rsidR="00F02020" w:rsidRDefault="00F02020">
            <w:pPr>
              <w:jc w:val="center"/>
            </w:pPr>
          </w:p>
        </w:tc>
        <w:tc>
          <w:tcPr>
            <w:tcW w:w="705" w:type="dxa"/>
            <w:tcBorders>
              <w:bottom w:val="dotted" w:sz="4" w:space="0" w:color="000000"/>
            </w:tcBorders>
            <w:vAlign w:val="center"/>
          </w:tcPr>
          <w:p w14:paraId="4F129E0D" w14:textId="77777777" w:rsidR="00F02020" w:rsidRDefault="00000000">
            <w:pPr>
              <w:jc w:val="center"/>
            </w:pPr>
            <w:r>
              <w:rPr>
                <w:sz w:val="17"/>
              </w:rPr>
              <w:t>2</w:t>
            </w:r>
          </w:p>
        </w:tc>
        <w:tc>
          <w:tcPr>
            <w:tcW w:w="710" w:type="dxa"/>
            <w:tcBorders>
              <w:bottom w:val="dotted" w:sz="4" w:space="0" w:color="000000"/>
            </w:tcBorders>
            <w:vAlign w:val="center"/>
          </w:tcPr>
          <w:p w14:paraId="184648AB" w14:textId="77777777" w:rsidR="00F02020" w:rsidRDefault="00000000">
            <w:pPr>
              <w:jc w:val="center"/>
            </w:pPr>
            <w:r>
              <w:rPr>
                <w:sz w:val="17"/>
              </w:rPr>
              <w:t>x</w:t>
            </w:r>
          </w:p>
        </w:tc>
        <w:tc>
          <w:tcPr>
            <w:tcW w:w="1894" w:type="dxa"/>
            <w:tcBorders>
              <w:bottom w:val="dotted" w:sz="4" w:space="0" w:color="000000"/>
            </w:tcBorders>
            <w:vAlign w:val="center"/>
          </w:tcPr>
          <w:p w14:paraId="5B5E89D5" w14:textId="77777777" w:rsidR="00F02020" w:rsidRDefault="00000000">
            <w:r>
              <w:rPr>
                <w:sz w:val="17"/>
              </w:rPr>
              <w:t>Môi trường</w:t>
            </w:r>
          </w:p>
        </w:tc>
      </w:tr>
      <w:tr w:rsidR="00F02020" w14:paraId="1BB9203B" w14:textId="77777777">
        <w:trPr>
          <w:trHeight w:val="313"/>
          <w:jc w:val="center"/>
        </w:trPr>
        <w:tc>
          <w:tcPr>
            <w:tcW w:w="509" w:type="dxa"/>
            <w:tcBorders>
              <w:top w:val="dotted" w:sz="4" w:space="0" w:color="000000"/>
              <w:bottom w:val="dotted" w:sz="4" w:space="0" w:color="000000"/>
            </w:tcBorders>
            <w:vAlign w:val="center"/>
          </w:tcPr>
          <w:p w14:paraId="60AD243A"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D53B41D" w14:textId="77777777" w:rsidR="00F02020" w:rsidRDefault="00000000">
            <w:pPr>
              <w:jc w:val="center"/>
            </w:pPr>
            <w:r>
              <w:rPr>
                <w:sz w:val="17"/>
              </w:rPr>
              <w:t>MTS5022</w:t>
            </w:r>
          </w:p>
        </w:tc>
        <w:tc>
          <w:tcPr>
            <w:tcW w:w="4304" w:type="dxa"/>
            <w:tcBorders>
              <w:top w:val="dotted" w:sz="4" w:space="0" w:color="000000"/>
              <w:bottom w:val="dotted" w:sz="4" w:space="0" w:color="000000"/>
            </w:tcBorders>
            <w:vAlign w:val="center"/>
          </w:tcPr>
          <w:p w14:paraId="3F319DB8" w14:textId="77777777" w:rsidR="00F02020" w:rsidRDefault="00000000">
            <w:r>
              <w:rPr>
                <w:sz w:val="17"/>
              </w:rPr>
              <w:t>Phương pháp nghiên cứu khoa học</w:t>
            </w:r>
          </w:p>
        </w:tc>
        <w:tc>
          <w:tcPr>
            <w:tcW w:w="670" w:type="dxa"/>
            <w:tcBorders>
              <w:top w:val="dotted" w:sz="4" w:space="0" w:color="000000"/>
              <w:bottom w:val="dotted" w:sz="4" w:space="0" w:color="000000"/>
            </w:tcBorders>
            <w:vAlign w:val="center"/>
          </w:tcPr>
          <w:p w14:paraId="6D7C65F2" w14:textId="77777777" w:rsidR="00F02020" w:rsidRDefault="00F02020">
            <w:pPr>
              <w:jc w:val="center"/>
            </w:pPr>
          </w:p>
        </w:tc>
        <w:tc>
          <w:tcPr>
            <w:tcW w:w="705" w:type="dxa"/>
            <w:tcBorders>
              <w:top w:val="dotted" w:sz="4" w:space="0" w:color="000000"/>
              <w:bottom w:val="dotted" w:sz="4" w:space="0" w:color="000000"/>
            </w:tcBorders>
            <w:vAlign w:val="center"/>
          </w:tcPr>
          <w:p w14:paraId="585FE76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23D493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42F7570" w14:textId="77777777" w:rsidR="00F02020" w:rsidRDefault="00000000">
            <w:r>
              <w:rPr>
                <w:sz w:val="17"/>
              </w:rPr>
              <w:t>Môi trường</w:t>
            </w:r>
          </w:p>
        </w:tc>
      </w:tr>
      <w:tr w:rsidR="00F02020" w14:paraId="72FB38DF" w14:textId="77777777">
        <w:trPr>
          <w:trHeight w:val="551"/>
          <w:jc w:val="center"/>
        </w:trPr>
        <w:tc>
          <w:tcPr>
            <w:tcW w:w="509" w:type="dxa"/>
            <w:tcBorders>
              <w:top w:val="dotted" w:sz="4" w:space="0" w:color="000000"/>
            </w:tcBorders>
            <w:vAlign w:val="center"/>
          </w:tcPr>
          <w:p w14:paraId="28164968" w14:textId="77777777" w:rsidR="00F02020" w:rsidRDefault="00000000">
            <w:pPr>
              <w:jc w:val="center"/>
            </w:pPr>
            <w:r>
              <w:rPr>
                <w:sz w:val="17"/>
              </w:rPr>
              <w:t>7</w:t>
            </w:r>
          </w:p>
        </w:tc>
        <w:tc>
          <w:tcPr>
            <w:tcW w:w="1284" w:type="dxa"/>
            <w:tcBorders>
              <w:top w:val="dotted" w:sz="4" w:space="0" w:color="000000"/>
            </w:tcBorders>
            <w:vAlign w:val="center"/>
          </w:tcPr>
          <w:p w14:paraId="7A0AE9AD" w14:textId="77777777" w:rsidR="00F02020" w:rsidRDefault="00000000">
            <w:pPr>
              <w:jc w:val="center"/>
            </w:pPr>
            <w:r>
              <w:rPr>
                <w:sz w:val="17"/>
              </w:rPr>
              <w:t>MTR3053</w:t>
            </w:r>
          </w:p>
        </w:tc>
        <w:tc>
          <w:tcPr>
            <w:tcW w:w="4304" w:type="dxa"/>
            <w:tcBorders>
              <w:top w:val="dotted" w:sz="4" w:space="0" w:color="000000"/>
            </w:tcBorders>
            <w:vAlign w:val="center"/>
          </w:tcPr>
          <w:p w14:paraId="0FB39C52" w14:textId="77777777" w:rsidR="00F02020" w:rsidRDefault="00000000">
            <w:r>
              <w:rPr>
                <w:sz w:val="17"/>
              </w:rPr>
              <w:t>Vi sinh môi trường + Thực tập vi sinh môi trường</w:t>
            </w:r>
          </w:p>
        </w:tc>
        <w:tc>
          <w:tcPr>
            <w:tcW w:w="670" w:type="dxa"/>
            <w:tcBorders>
              <w:top w:val="dotted" w:sz="4" w:space="0" w:color="000000"/>
            </w:tcBorders>
            <w:vAlign w:val="center"/>
          </w:tcPr>
          <w:p w14:paraId="78809CAC" w14:textId="77777777" w:rsidR="00F02020" w:rsidRDefault="00F02020">
            <w:pPr>
              <w:jc w:val="center"/>
            </w:pPr>
          </w:p>
        </w:tc>
        <w:tc>
          <w:tcPr>
            <w:tcW w:w="705" w:type="dxa"/>
            <w:tcBorders>
              <w:top w:val="dotted" w:sz="4" w:space="0" w:color="000000"/>
            </w:tcBorders>
            <w:vAlign w:val="center"/>
          </w:tcPr>
          <w:p w14:paraId="79077D19" w14:textId="77777777" w:rsidR="00F02020" w:rsidRDefault="00000000">
            <w:pPr>
              <w:jc w:val="center"/>
            </w:pPr>
            <w:r>
              <w:rPr>
                <w:sz w:val="17"/>
              </w:rPr>
              <w:t>3</w:t>
            </w:r>
          </w:p>
        </w:tc>
        <w:tc>
          <w:tcPr>
            <w:tcW w:w="710" w:type="dxa"/>
            <w:tcBorders>
              <w:top w:val="dotted" w:sz="4" w:space="0" w:color="000000"/>
            </w:tcBorders>
            <w:vAlign w:val="center"/>
          </w:tcPr>
          <w:p w14:paraId="2F5729C9" w14:textId="77777777" w:rsidR="00F02020" w:rsidRDefault="00000000">
            <w:pPr>
              <w:jc w:val="center"/>
            </w:pPr>
            <w:r>
              <w:rPr>
                <w:sz w:val="17"/>
              </w:rPr>
              <w:t>x</w:t>
            </w:r>
          </w:p>
        </w:tc>
        <w:tc>
          <w:tcPr>
            <w:tcW w:w="1894" w:type="dxa"/>
            <w:tcBorders>
              <w:top w:val="dotted" w:sz="4" w:space="0" w:color="000000"/>
            </w:tcBorders>
            <w:vAlign w:val="center"/>
          </w:tcPr>
          <w:p w14:paraId="3DEAC7AE" w14:textId="77777777" w:rsidR="00F02020" w:rsidRDefault="00000000">
            <w:r>
              <w:rPr>
                <w:sz w:val="17"/>
              </w:rPr>
              <w:t>Sinh học</w:t>
            </w:r>
          </w:p>
        </w:tc>
      </w:tr>
    </w:tbl>
    <w:p w14:paraId="2AC1BAF9" w14:textId="77777777" w:rsidR="00F02020" w:rsidRDefault="00000000">
      <w:pPr>
        <w:spacing w:after="43"/>
        <w:ind w:left="391"/>
        <w:rPr>
          <w:b/>
        </w:rPr>
      </w:pPr>
      <w:r>
        <w:rPr>
          <w:b/>
        </w:rPr>
        <w:t>Khóa,</w:t>
      </w:r>
      <w:r>
        <w:rPr>
          <w:b/>
          <w:spacing w:val="-4"/>
        </w:rPr>
        <w:t xml:space="preserve"> </w:t>
      </w:r>
      <w:r>
        <w:rPr>
          <w:b/>
        </w:rPr>
        <w:t>ngành:</w:t>
      </w:r>
      <w:r>
        <w:rPr>
          <w:b/>
          <w:spacing w:val="-2"/>
        </w:rPr>
        <w:t xml:space="preserve"> </w:t>
      </w:r>
      <w:r>
        <w:rPr>
          <w:b/>
        </w:rPr>
        <w:t>Khoa</w:t>
      </w:r>
      <w:r>
        <w:rPr>
          <w:b/>
          <w:spacing w:val="-2"/>
        </w:rPr>
        <w:t xml:space="preserve"> </w:t>
      </w:r>
      <w:r>
        <w:rPr>
          <w:b/>
        </w:rPr>
        <w:t>học</w:t>
      </w:r>
      <w:r>
        <w:rPr>
          <w:b/>
          <w:spacing w:val="-3"/>
        </w:rPr>
        <w:t xml:space="preserve"> </w:t>
      </w:r>
      <w:r>
        <w:rPr>
          <w:b/>
        </w:rPr>
        <w:t>môi</w:t>
      </w:r>
      <w:r>
        <w:rPr>
          <w:b/>
          <w:spacing w:val="-2"/>
        </w:rPr>
        <w:t xml:space="preserve"> </w:t>
      </w:r>
      <w:r>
        <w:rPr>
          <w:b/>
        </w:rPr>
        <w:t xml:space="preserve">trường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28E0E141" w14:textId="77777777">
        <w:trPr>
          <w:cantSplit/>
          <w:tblHeader/>
          <w:jc w:val="center"/>
        </w:trPr>
        <w:tc>
          <w:tcPr>
            <w:tcW w:w="509" w:type="dxa"/>
            <w:shd w:val="clear" w:color="auto" w:fill="D9EAF7"/>
            <w:vAlign w:val="center"/>
          </w:tcPr>
          <w:p w14:paraId="652EB4F3" w14:textId="77777777" w:rsidR="00F02020" w:rsidRDefault="00000000">
            <w:pPr>
              <w:jc w:val="center"/>
            </w:pPr>
            <w:r>
              <w:rPr>
                <w:b/>
                <w:sz w:val="17"/>
              </w:rPr>
              <w:lastRenderedPageBreak/>
              <w:t>STT</w:t>
            </w:r>
          </w:p>
        </w:tc>
        <w:tc>
          <w:tcPr>
            <w:tcW w:w="1284" w:type="dxa"/>
            <w:shd w:val="clear" w:color="auto" w:fill="D9EAF7"/>
            <w:vAlign w:val="center"/>
          </w:tcPr>
          <w:p w14:paraId="4BE0CDF4" w14:textId="77777777" w:rsidR="00F02020" w:rsidRDefault="00000000">
            <w:pPr>
              <w:jc w:val="center"/>
            </w:pPr>
            <w:r>
              <w:rPr>
                <w:b/>
                <w:sz w:val="17"/>
              </w:rPr>
              <w:t>Mã học phần</w:t>
            </w:r>
          </w:p>
        </w:tc>
        <w:tc>
          <w:tcPr>
            <w:tcW w:w="4304" w:type="dxa"/>
            <w:shd w:val="clear" w:color="auto" w:fill="D9EAF7"/>
            <w:vAlign w:val="center"/>
          </w:tcPr>
          <w:p w14:paraId="0A49F744" w14:textId="77777777" w:rsidR="00F02020" w:rsidRDefault="00000000">
            <w:pPr>
              <w:jc w:val="center"/>
            </w:pPr>
            <w:r>
              <w:rPr>
                <w:b/>
                <w:sz w:val="17"/>
              </w:rPr>
              <w:t>Tên học phần</w:t>
            </w:r>
          </w:p>
        </w:tc>
        <w:tc>
          <w:tcPr>
            <w:tcW w:w="670" w:type="dxa"/>
            <w:shd w:val="clear" w:color="auto" w:fill="D9EAF7"/>
            <w:vAlign w:val="center"/>
          </w:tcPr>
          <w:p w14:paraId="529F9536" w14:textId="77777777" w:rsidR="00F02020" w:rsidRDefault="00000000">
            <w:pPr>
              <w:jc w:val="center"/>
            </w:pPr>
            <w:r>
              <w:rPr>
                <w:b/>
                <w:sz w:val="17"/>
              </w:rPr>
              <w:t>TC HK1</w:t>
            </w:r>
          </w:p>
        </w:tc>
        <w:tc>
          <w:tcPr>
            <w:tcW w:w="705" w:type="dxa"/>
            <w:shd w:val="clear" w:color="auto" w:fill="D9EAF7"/>
            <w:vAlign w:val="center"/>
          </w:tcPr>
          <w:p w14:paraId="4F2C2A95" w14:textId="77777777" w:rsidR="00F02020" w:rsidRDefault="00000000">
            <w:pPr>
              <w:jc w:val="center"/>
            </w:pPr>
            <w:r>
              <w:rPr>
                <w:b/>
                <w:sz w:val="17"/>
              </w:rPr>
              <w:t>TC HK2</w:t>
            </w:r>
          </w:p>
        </w:tc>
        <w:tc>
          <w:tcPr>
            <w:tcW w:w="710" w:type="dxa"/>
            <w:shd w:val="clear" w:color="auto" w:fill="D9EAF7"/>
            <w:vAlign w:val="center"/>
          </w:tcPr>
          <w:p w14:paraId="6C6A7A88" w14:textId="77777777" w:rsidR="00F02020" w:rsidRDefault="00000000">
            <w:pPr>
              <w:jc w:val="center"/>
            </w:pPr>
            <w:r>
              <w:rPr>
                <w:b/>
                <w:sz w:val="17"/>
              </w:rPr>
              <w:t>HP bắt buộc</w:t>
            </w:r>
          </w:p>
        </w:tc>
        <w:tc>
          <w:tcPr>
            <w:tcW w:w="1894" w:type="dxa"/>
            <w:shd w:val="clear" w:color="auto" w:fill="D9EAF7"/>
            <w:vAlign w:val="center"/>
          </w:tcPr>
          <w:p w14:paraId="4BEB9C88" w14:textId="77777777" w:rsidR="00F02020" w:rsidRDefault="00000000">
            <w:pPr>
              <w:jc w:val="center"/>
            </w:pPr>
            <w:r>
              <w:rPr>
                <w:b/>
                <w:sz w:val="17"/>
              </w:rPr>
              <w:t>Khoa/Trường phụ trách chuyên môn</w:t>
            </w:r>
          </w:p>
        </w:tc>
      </w:tr>
      <w:tr w:rsidR="00F02020" w14:paraId="4F7B6B17" w14:textId="77777777">
        <w:trPr>
          <w:trHeight w:val="314"/>
          <w:jc w:val="center"/>
        </w:trPr>
        <w:tc>
          <w:tcPr>
            <w:tcW w:w="509" w:type="dxa"/>
            <w:tcBorders>
              <w:bottom w:val="dotted" w:sz="4" w:space="0" w:color="000000"/>
            </w:tcBorders>
            <w:vAlign w:val="center"/>
          </w:tcPr>
          <w:p w14:paraId="562E37E7" w14:textId="77777777" w:rsidR="00F02020" w:rsidRDefault="00000000">
            <w:pPr>
              <w:jc w:val="center"/>
            </w:pPr>
            <w:r>
              <w:rPr>
                <w:sz w:val="17"/>
              </w:rPr>
              <w:t>1</w:t>
            </w:r>
          </w:p>
        </w:tc>
        <w:tc>
          <w:tcPr>
            <w:tcW w:w="1284" w:type="dxa"/>
            <w:tcBorders>
              <w:bottom w:val="dotted" w:sz="4" w:space="0" w:color="000000"/>
            </w:tcBorders>
            <w:vAlign w:val="center"/>
          </w:tcPr>
          <w:p w14:paraId="46238916" w14:textId="77777777" w:rsidR="00F02020" w:rsidRDefault="00000000">
            <w:pPr>
              <w:jc w:val="center"/>
            </w:pPr>
            <w:r>
              <w:rPr>
                <w:sz w:val="17"/>
              </w:rPr>
              <w:t>HOA1013</w:t>
            </w:r>
          </w:p>
        </w:tc>
        <w:tc>
          <w:tcPr>
            <w:tcW w:w="4304" w:type="dxa"/>
            <w:tcBorders>
              <w:bottom w:val="dotted" w:sz="4" w:space="0" w:color="000000"/>
            </w:tcBorders>
            <w:vAlign w:val="center"/>
          </w:tcPr>
          <w:p w14:paraId="5C4EE79C" w14:textId="77777777" w:rsidR="00F02020" w:rsidRDefault="00000000">
            <w:r>
              <w:rPr>
                <w:sz w:val="17"/>
              </w:rPr>
              <w:t>Hóa học đại cương</w:t>
            </w:r>
          </w:p>
        </w:tc>
        <w:tc>
          <w:tcPr>
            <w:tcW w:w="670" w:type="dxa"/>
            <w:tcBorders>
              <w:bottom w:val="dotted" w:sz="4" w:space="0" w:color="000000"/>
            </w:tcBorders>
            <w:vAlign w:val="center"/>
          </w:tcPr>
          <w:p w14:paraId="5A18249C" w14:textId="77777777" w:rsidR="00F02020" w:rsidRDefault="00000000">
            <w:pPr>
              <w:jc w:val="center"/>
            </w:pPr>
            <w:r>
              <w:rPr>
                <w:sz w:val="17"/>
              </w:rPr>
              <w:t>3</w:t>
            </w:r>
          </w:p>
        </w:tc>
        <w:tc>
          <w:tcPr>
            <w:tcW w:w="705" w:type="dxa"/>
            <w:tcBorders>
              <w:bottom w:val="dotted" w:sz="4" w:space="0" w:color="000000"/>
            </w:tcBorders>
            <w:vAlign w:val="center"/>
          </w:tcPr>
          <w:p w14:paraId="6B4165D0" w14:textId="77777777" w:rsidR="00F02020" w:rsidRDefault="00F02020">
            <w:pPr>
              <w:jc w:val="center"/>
            </w:pPr>
          </w:p>
        </w:tc>
        <w:tc>
          <w:tcPr>
            <w:tcW w:w="710" w:type="dxa"/>
            <w:tcBorders>
              <w:bottom w:val="dotted" w:sz="4" w:space="0" w:color="000000"/>
            </w:tcBorders>
            <w:vAlign w:val="center"/>
          </w:tcPr>
          <w:p w14:paraId="46EBC10B" w14:textId="77777777" w:rsidR="00F02020" w:rsidRDefault="00000000">
            <w:pPr>
              <w:jc w:val="center"/>
            </w:pPr>
            <w:r>
              <w:rPr>
                <w:sz w:val="17"/>
              </w:rPr>
              <w:t>x</w:t>
            </w:r>
          </w:p>
        </w:tc>
        <w:tc>
          <w:tcPr>
            <w:tcW w:w="1894" w:type="dxa"/>
            <w:tcBorders>
              <w:bottom w:val="dotted" w:sz="4" w:space="0" w:color="000000"/>
            </w:tcBorders>
            <w:vAlign w:val="center"/>
          </w:tcPr>
          <w:p w14:paraId="5D598CCD" w14:textId="77777777" w:rsidR="00F02020" w:rsidRDefault="00000000">
            <w:r>
              <w:rPr>
                <w:sz w:val="17"/>
              </w:rPr>
              <w:t>Hóa học</w:t>
            </w:r>
          </w:p>
        </w:tc>
      </w:tr>
      <w:tr w:rsidR="00F02020" w14:paraId="056683BB" w14:textId="77777777">
        <w:trPr>
          <w:trHeight w:val="314"/>
          <w:jc w:val="center"/>
        </w:trPr>
        <w:tc>
          <w:tcPr>
            <w:tcW w:w="509" w:type="dxa"/>
            <w:tcBorders>
              <w:top w:val="dotted" w:sz="4" w:space="0" w:color="000000"/>
              <w:bottom w:val="dotted" w:sz="4" w:space="0" w:color="000000"/>
            </w:tcBorders>
            <w:vAlign w:val="center"/>
          </w:tcPr>
          <w:p w14:paraId="4CC82A4B"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60B7064" w14:textId="77777777" w:rsidR="00F02020" w:rsidRDefault="00000000">
            <w:pPr>
              <w:jc w:val="center"/>
            </w:pPr>
            <w:r>
              <w:rPr>
                <w:sz w:val="17"/>
              </w:rPr>
              <w:t>MTK5012</w:t>
            </w:r>
          </w:p>
        </w:tc>
        <w:tc>
          <w:tcPr>
            <w:tcW w:w="4304" w:type="dxa"/>
            <w:tcBorders>
              <w:top w:val="dotted" w:sz="4" w:space="0" w:color="000000"/>
              <w:bottom w:val="dotted" w:sz="4" w:space="0" w:color="000000"/>
            </w:tcBorders>
            <w:vAlign w:val="center"/>
          </w:tcPr>
          <w:p w14:paraId="6FE36A71" w14:textId="77777777" w:rsidR="00F02020" w:rsidRDefault="00000000">
            <w:r>
              <w:rPr>
                <w:sz w:val="17"/>
              </w:rPr>
              <w:t>Tiếng Anh chuyên ngành 1</w:t>
            </w:r>
          </w:p>
        </w:tc>
        <w:tc>
          <w:tcPr>
            <w:tcW w:w="670" w:type="dxa"/>
            <w:tcBorders>
              <w:top w:val="dotted" w:sz="4" w:space="0" w:color="000000"/>
              <w:bottom w:val="dotted" w:sz="4" w:space="0" w:color="000000"/>
            </w:tcBorders>
            <w:vAlign w:val="center"/>
          </w:tcPr>
          <w:p w14:paraId="0277612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8D69817" w14:textId="77777777" w:rsidR="00F02020" w:rsidRDefault="00F02020">
            <w:pPr>
              <w:jc w:val="center"/>
            </w:pPr>
          </w:p>
        </w:tc>
        <w:tc>
          <w:tcPr>
            <w:tcW w:w="710" w:type="dxa"/>
            <w:tcBorders>
              <w:top w:val="dotted" w:sz="4" w:space="0" w:color="000000"/>
              <w:bottom w:val="dotted" w:sz="4" w:space="0" w:color="000000"/>
            </w:tcBorders>
            <w:vAlign w:val="center"/>
          </w:tcPr>
          <w:p w14:paraId="1B95876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278F547" w14:textId="77777777" w:rsidR="00F02020" w:rsidRDefault="00000000">
            <w:r>
              <w:rPr>
                <w:sz w:val="17"/>
              </w:rPr>
              <w:t>Môi trường</w:t>
            </w:r>
          </w:p>
        </w:tc>
      </w:tr>
      <w:tr w:rsidR="00F02020" w14:paraId="6B58228F" w14:textId="77777777">
        <w:trPr>
          <w:trHeight w:val="316"/>
          <w:jc w:val="center"/>
        </w:trPr>
        <w:tc>
          <w:tcPr>
            <w:tcW w:w="509" w:type="dxa"/>
            <w:tcBorders>
              <w:top w:val="dotted" w:sz="4" w:space="0" w:color="000000"/>
              <w:bottom w:val="dotted" w:sz="4" w:space="0" w:color="000000"/>
            </w:tcBorders>
            <w:vAlign w:val="center"/>
          </w:tcPr>
          <w:p w14:paraId="48D855BB"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E5DB4A3"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5BE7928D" w14:textId="77777777" w:rsidR="00F02020" w:rsidRDefault="00000000">
            <w:r>
              <w:rPr>
                <w:sz w:val="17"/>
              </w:rPr>
              <w:t>Giáo dục môi trường đại cương</w:t>
            </w:r>
          </w:p>
        </w:tc>
        <w:tc>
          <w:tcPr>
            <w:tcW w:w="670" w:type="dxa"/>
            <w:tcBorders>
              <w:top w:val="dotted" w:sz="4" w:space="0" w:color="000000"/>
              <w:bottom w:val="dotted" w:sz="4" w:space="0" w:color="000000"/>
            </w:tcBorders>
            <w:vAlign w:val="center"/>
          </w:tcPr>
          <w:p w14:paraId="5DEE140C"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183EE9F" w14:textId="77777777" w:rsidR="00F02020" w:rsidRDefault="00F02020">
            <w:pPr>
              <w:jc w:val="center"/>
            </w:pPr>
          </w:p>
        </w:tc>
        <w:tc>
          <w:tcPr>
            <w:tcW w:w="710" w:type="dxa"/>
            <w:tcBorders>
              <w:top w:val="dotted" w:sz="4" w:space="0" w:color="000000"/>
              <w:bottom w:val="dotted" w:sz="4" w:space="0" w:color="000000"/>
            </w:tcBorders>
            <w:vAlign w:val="center"/>
          </w:tcPr>
          <w:p w14:paraId="0D66109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F967D78" w14:textId="77777777" w:rsidR="00F02020" w:rsidRDefault="00000000">
            <w:r>
              <w:rPr>
                <w:sz w:val="17"/>
              </w:rPr>
              <w:t>Môi trường</w:t>
            </w:r>
          </w:p>
        </w:tc>
      </w:tr>
      <w:tr w:rsidR="00F02020" w14:paraId="19FD23B3" w14:textId="77777777">
        <w:trPr>
          <w:trHeight w:val="314"/>
          <w:jc w:val="center"/>
        </w:trPr>
        <w:tc>
          <w:tcPr>
            <w:tcW w:w="509" w:type="dxa"/>
            <w:tcBorders>
              <w:top w:val="dotted" w:sz="4" w:space="0" w:color="000000"/>
              <w:bottom w:val="dotted" w:sz="4" w:space="0" w:color="000000"/>
            </w:tcBorders>
            <w:vAlign w:val="center"/>
          </w:tcPr>
          <w:p w14:paraId="2F32AA1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5B4A5D9" w14:textId="77777777" w:rsidR="00F02020" w:rsidRDefault="00000000">
            <w:pPr>
              <w:jc w:val="center"/>
            </w:pPr>
            <w:r>
              <w:rPr>
                <w:sz w:val="17"/>
              </w:rPr>
              <w:t>MTR3012</w:t>
            </w:r>
          </w:p>
        </w:tc>
        <w:tc>
          <w:tcPr>
            <w:tcW w:w="4304" w:type="dxa"/>
            <w:tcBorders>
              <w:top w:val="dotted" w:sz="4" w:space="0" w:color="000000"/>
              <w:bottom w:val="dotted" w:sz="4" w:space="0" w:color="000000"/>
            </w:tcBorders>
            <w:vAlign w:val="center"/>
          </w:tcPr>
          <w:p w14:paraId="3E4B6015" w14:textId="77777777" w:rsidR="00F02020" w:rsidRDefault="00000000">
            <w:r>
              <w:rPr>
                <w:sz w:val="17"/>
              </w:rPr>
              <w:t>Cơ sở khoa học môi trường</w:t>
            </w:r>
          </w:p>
        </w:tc>
        <w:tc>
          <w:tcPr>
            <w:tcW w:w="670" w:type="dxa"/>
            <w:tcBorders>
              <w:top w:val="dotted" w:sz="4" w:space="0" w:color="000000"/>
              <w:bottom w:val="dotted" w:sz="4" w:space="0" w:color="000000"/>
            </w:tcBorders>
            <w:vAlign w:val="center"/>
          </w:tcPr>
          <w:p w14:paraId="6CB1CED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C58ACF9" w14:textId="77777777" w:rsidR="00F02020" w:rsidRDefault="00F02020">
            <w:pPr>
              <w:jc w:val="center"/>
            </w:pPr>
          </w:p>
        </w:tc>
        <w:tc>
          <w:tcPr>
            <w:tcW w:w="710" w:type="dxa"/>
            <w:tcBorders>
              <w:top w:val="dotted" w:sz="4" w:space="0" w:color="000000"/>
              <w:bottom w:val="dotted" w:sz="4" w:space="0" w:color="000000"/>
            </w:tcBorders>
            <w:vAlign w:val="center"/>
          </w:tcPr>
          <w:p w14:paraId="70F0C65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FF6CC01" w14:textId="77777777" w:rsidR="00F02020" w:rsidRDefault="00000000">
            <w:r>
              <w:rPr>
                <w:sz w:val="17"/>
              </w:rPr>
              <w:t>Môi trường</w:t>
            </w:r>
          </w:p>
        </w:tc>
      </w:tr>
      <w:tr w:rsidR="00F02020" w14:paraId="746604C7" w14:textId="77777777">
        <w:trPr>
          <w:trHeight w:val="317"/>
          <w:jc w:val="center"/>
        </w:trPr>
        <w:tc>
          <w:tcPr>
            <w:tcW w:w="509" w:type="dxa"/>
            <w:tcBorders>
              <w:top w:val="dotted" w:sz="4" w:space="0" w:color="000000"/>
              <w:bottom w:val="dotted" w:sz="4" w:space="0" w:color="000000"/>
            </w:tcBorders>
            <w:vAlign w:val="center"/>
          </w:tcPr>
          <w:p w14:paraId="1F4F3BA2"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DAF72C5" w14:textId="77777777" w:rsidR="00F02020" w:rsidRDefault="00000000">
            <w:pPr>
              <w:jc w:val="center"/>
            </w:pPr>
            <w:r>
              <w:rPr>
                <w:sz w:val="17"/>
              </w:rPr>
              <w:t>TOA1032</w:t>
            </w:r>
          </w:p>
        </w:tc>
        <w:tc>
          <w:tcPr>
            <w:tcW w:w="4304" w:type="dxa"/>
            <w:tcBorders>
              <w:top w:val="dotted" w:sz="4" w:space="0" w:color="000000"/>
              <w:bottom w:val="dotted" w:sz="4" w:space="0" w:color="000000"/>
            </w:tcBorders>
            <w:vAlign w:val="center"/>
          </w:tcPr>
          <w:p w14:paraId="0ED2BCE5" w14:textId="77777777" w:rsidR="00F02020" w:rsidRDefault="00000000">
            <w:r>
              <w:rPr>
                <w:sz w:val="17"/>
              </w:rPr>
              <w:t>Toán cao cấp 1</w:t>
            </w:r>
          </w:p>
        </w:tc>
        <w:tc>
          <w:tcPr>
            <w:tcW w:w="670" w:type="dxa"/>
            <w:tcBorders>
              <w:top w:val="dotted" w:sz="4" w:space="0" w:color="000000"/>
              <w:bottom w:val="dotted" w:sz="4" w:space="0" w:color="000000"/>
            </w:tcBorders>
            <w:vAlign w:val="center"/>
          </w:tcPr>
          <w:p w14:paraId="45A5620D"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4AF63C9" w14:textId="77777777" w:rsidR="00F02020" w:rsidRDefault="00F02020">
            <w:pPr>
              <w:jc w:val="center"/>
            </w:pPr>
          </w:p>
        </w:tc>
        <w:tc>
          <w:tcPr>
            <w:tcW w:w="710" w:type="dxa"/>
            <w:tcBorders>
              <w:top w:val="dotted" w:sz="4" w:space="0" w:color="000000"/>
              <w:bottom w:val="dotted" w:sz="4" w:space="0" w:color="000000"/>
            </w:tcBorders>
            <w:vAlign w:val="center"/>
          </w:tcPr>
          <w:p w14:paraId="079418C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787160E" w14:textId="77777777" w:rsidR="00F02020" w:rsidRDefault="00000000">
            <w:r>
              <w:rPr>
                <w:sz w:val="17"/>
              </w:rPr>
              <w:t>Toán học</w:t>
            </w:r>
          </w:p>
        </w:tc>
      </w:tr>
      <w:tr w:rsidR="00F02020" w14:paraId="4E12E20E" w14:textId="77777777">
        <w:trPr>
          <w:trHeight w:val="313"/>
          <w:jc w:val="center"/>
        </w:trPr>
        <w:tc>
          <w:tcPr>
            <w:tcW w:w="509" w:type="dxa"/>
            <w:tcBorders>
              <w:top w:val="dotted" w:sz="4" w:space="0" w:color="000000"/>
              <w:bottom w:val="dotted" w:sz="4" w:space="0" w:color="000000"/>
            </w:tcBorders>
            <w:vAlign w:val="center"/>
          </w:tcPr>
          <w:p w14:paraId="08D24380"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5744D0F" w14:textId="77777777" w:rsidR="00F02020" w:rsidRDefault="00000000">
            <w:pPr>
              <w:jc w:val="center"/>
            </w:pPr>
            <w:r>
              <w:rPr>
                <w:sz w:val="17"/>
              </w:rPr>
              <w:t>VLY1013</w:t>
            </w:r>
          </w:p>
        </w:tc>
        <w:tc>
          <w:tcPr>
            <w:tcW w:w="4304" w:type="dxa"/>
            <w:tcBorders>
              <w:top w:val="dotted" w:sz="4" w:space="0" w:color="000000"/>
              <w:bottom w:val="dotted" w:sz="4" w:space="0" w:color="000000"/>
            </w:tcBorders>
            <w:vAlign w:val="center"/>
          </w:tcPr>
          <w:p w14:paraId="59BCFDD5" w14:textId="77777777" w:rsidR="00F02020" w:rsidRDefault="00000000">
            <w:r>
              <w:rPr>
                <w:sz w:val="17"/>
              </w:rPr>
              <w:t>Vật lý đại cương</w:t>
            </w:r>
          </w:p>
        </w:tc>
        <w:tc>
          <w:tcPr>
            <w:tcW w:w="670" w:type="dxa"/>
            <w:tcBorders>
              <w:top w:val="dotted" w:sz="4" w:space="0" w:color="000000"/>
              <w:bottom w:val="dotted" w:sz="4" w:space="0" w:color="000000"/>
            </w:tcBorders>
            <w:vAlign w:val="center"/>
          </w:tcPr>
          <w:p w14:paraId="4262B5DC"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FE79ED3" w14:textId="77777777" w:rsidR="00F02020" w:rsidRDefault="00F02020">
            <w:pPr>
              <w:jc w:val="center"/>
            </w:pPr>
          </w:p>
        </w:tc>
        <w:tc>
          <w:tcPr>
            <w:tcW w:w="710" w:type="dxa"/>
            <w:tcBorders>
              <w:top w:val="dotted" w:sz="4" w:space="0" w:color="000000"/>
              <w:bottom w:val="dotted" w:sz="4" w:space="0" w:color="000000"/>
            </w:tcBorders>
            <w:vAlign w:val="center"/>
          </w:tcPr>
          <w:p w14:paraId="53C4DFB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2C65760" w14:textId="77777777" w:rsidR="00F02020" w:rsidRDefault="00000000">
            <w:r>
              <w:rPr>
                <w:sz w:val="17"/>
              </w:rPr>
              <w:t>ĐĐTCNVL</w:t>
            </w:r>
          </w:p>
        </w:tc>
      </w:tr>
      <w:tr w:rsidR="00F02020" w14:paraId="1A644EC2" w14:textId="77777777">
        <w:trPr>
          <w:trHeight w:val="314"/>
          <w:jc w:val="center"/>
        </w:trPr>
        <w:tc>
          <w:tcPr>
            <w:tcW w:w="509" w:type="dxa"/>
            <w:tcBorders>
              <w:top w:val="dotted" w:sz="4" w:space="0" w:color="000000"/>
              <w:bottom w:val="dotted" w:sz="4" w:space="0" w:color="000000"/>
            </w:tcBorders>
            <w:vAlign w:val="center"/>
          </w:tcPr>
          <w:p w14:paraId="4577074E"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02601B79" w14:textId="77777777" w:rsidR="00F02020" w:rsidRDefault="00000000">
            <w:pPr>
              <w:jc w:val="center"/>
            </w:pPr>
            <w:r>
              <w:rPr>
                <w:sz w:val="17"/>
              </w:rPr>
              <w:t>MTK3024</w:t>
            </w:r>
          </w:p>
        </w:tc>
        <w:tc>
          <w:tcPr>
            <w:tcW w:w="4304" w:type="dxa"/>
            <w:tcBorders>
              <w:top w:val="dotted" w:sz="4" w:space="0" w:color="000000"/>
              <w:bottom w:val="dotted" w:sz="4" w:space="0" w:color="000000"/>
            </w:tcBorders>
            <w:vAlign w:val="center"/>
          </w:tcPr>
          <w:p w14:paraId="3C0AA628" w14:textId="77777777" w:rsidR="00F02020" w:rsidRDefault="00000000">
            <w:r>
              <w:rPr>
                <w:sz w:val="17"/>
              </w:rPr>
              <w:t>Hóa môi trường và thực hành</w:t>
            </w:r>
          </w:p>
        </w:tc>
        <w:tc>
          <w:tcPr>
            <w:tcW w:w="670" w:type="dxa"/>
            <w:tcBorders>
              <w:top w:val="dotted" w:sz="4" w:space="0" w:color="000000"/>
              <w:bottom w:val="dotted" w:sz="4" w:space="0" w:color="000000"/>
            </w:tcBorders>
            <w:vAlign w:val="center"/>
          </w:tcPr>
          <w:p w14:paraId="7F952505" w14:textId="77777777" w:rsidR="00F02020" w:rsidRDefault="00F02020">
            <w:pPr>
              <w:jc w:val="center"/>
            </w:pPr>
          </w:p>
        </w:tc>
        <w:tc>
          <w:tcPr>
            <w:tcW w:w="705" w:type="dxa"/>
            <w:tcBorders>
              <w:top w:val="dotted" w:sz="4" w:space="0" w:color="000000"/>
              <w:bottom w:val="dotted" w:sz="4" w:space="0" w:color="000000"/>
            </w:tcBorders>
            <w:vAlign w:val="center"/>
          </w:tcPr>
          <w:p w14:paraId="17BA3584"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5DA3D6C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1746C1B" w14:textId="77777777" w:rsidR="00F02020" w:rsidRDefault="00000000">
            <w:r>
              <w:rPr>
                <w:sz w:val="17"/>
              </w:rPr>
              <w:t>Môi trường</w:t>
            </w:r>
          </w:p>
        </w:tc>
      </w:tr>
      <w:tr w:rsidR="00F02020" w14:paraId="65A20D09" w14:textId="77777777">
        <w:trPr>
          <w:trHeight w:val="316"/>
          <w:jc w:val="center"/>
        </w:trPr>
        <w:tc>
          <w:tcPr>
            <w:tcW w:w="509" w:type="dxa"/>
            <w:tcBorders>
              <w:top w:val="dotted" w:sz="4" w:space="0" w:color="000000"/>
              <w:bottom w:val="dotted" w:sz="4" w:space="0" w:color="000000"/>
            </w:tcBorders>
            <w:vAlign w:val="center"/>
          </w:tcPr>
          <w:p w14:paraId="152E213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5BC6843" w14:textId="77777777" w:rsidR="00F02020" w:rsidRDefault="00000000">
            <w:pPr>
              <w:jc w:val="center"/>
            </w:pPr>
            <w:r>
              <w:rPr>
                <w:sz w:val="17"/>
              </w:rPr>
              <w:t>MTK5022</w:t>
            </w:r>
          </w:p>
        </w:tc>
        <w:tc>
          <w:tcPr>
            <w:tcW w:w="4304" w:type="dxa"/>
            <w:tcBorders>
              <w:top w:val="dotted" w:sz="4" w:space="0" w:color="000000"/>
              <w:bottom w:val="dotted" w:sz="4" w:space="0" w:color="000000"/>
            </w:tcBorders>
            <w:vAlign w:val="center"/>
          </w:tcPr>
          <w:p w14:paraId="47F897CC" w14:textId="77777777" w:rsidR="00F02020" w:rsidRDefault="00000000">
            <w:r>
              <w:rPr>
                <w:sz w:val="17"/>
              </w:rPr>
              <w:t>Tiếng Anh chuyên ngành 2</w:t>
            </w:r>
          </w:p>
        </w:tc>
        <w:tc>
          <w:tcPr>
            <w:tcW w:w="670" w:type="dxa"/>
            <w:tcBorders>
              <w:top w:val="dotted" w:sz="4" w:space="0" w:color="000000"/>
              <w:bottom w:val="dotted" w:sz="4" w:space="0" w:color="000000"/>
            </w:tcBorders>
            <w:vAlign w:val="center"/>
          </w:tcPr>
          <w:p w14:paraId="26E45590" w14:textId="77777777" w:rsidR="00F02020" w:rsidRDefault="00F02020">
            <w:pPr>
              <w:jc w:val="center"/>
            </w:pPr>
          </w:p>
        </w:tc>
        <w:tc>
          <w:tcPr>
            <w:tcW w:w="705" w:type="dxa"/>
            <w:tcBorders>
              <w:top w:val="dotted" w:sz="4" w:space="0" w:color="000000"/>
              <w:bottom w:val="dotted" w:sz="4" w:space="0" w:color="000000"/>
            </w:tcBorders>
            <w:vAlign w:val="center"/>
          </w:tcPr>
          <w:p w14:paraId="20B330B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561515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17A8DE3" w14:textId="77777777" w:rsidR="00F02020" w:rsidRDefault="00000000">
            <w:r>
              <w:rPr>
                <w:sz w:val="17"/>
              </w:rPr>
              <w:t>Môi trường</w:t>
            </w:r>
          </w:p>
        </w:tc>
      </w:tr>
      <w:tr w:rsidR="00F02020" w14:paraId="1F0C422E" w14:textId="77777777">
        <w:trPr>
          <w:trHeight w:val="314"/>
          <w:jc w:val="center"/>
        </w:trPr>
        <w:tc>
          <w:tcPr>
            <w:tcW w:w="509" w:type="dxa"/>
            <w:tcBorders>
              <w:top w:val="dotted" w:sz="4" w:space="0" w:color="000000"/>
              <w:bottom w:val="dotted" w:sz="4" w:space="0" w:color="000000"/>
            </w:tcBorders>
            <w:vAlign w:val="center"/>
          </w:tcPr>
          <w:p w14:paraId="14DB0EBA"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2D0C419" w14:textId="77777777" w:rsidR="00F02020" w:rsidRDefault="00000000">
            <w:pPr>
              <w:jc w:val="center"/>
            </w:pPr>
            <w:r>
              <w:rPr>
                <w:sz w:val="17"/>
              </w:rPr>
              <w:t>MTR2012</w:t>
            </w:r>
          </w:p>
        </w:tc>
        <w:tc>
          <w:tcPr>
            <w:tcW w:w="4304" w:type="dxa"/>
            <w:tcBorders>
              <w:top w:val="dotted" w:sz="4" w:space="0" w:color="000000"/>
              <w:bottom w:val="dotted" w:sz="4" w:space="0" w:color="000000"/>
            </w:tcBorders>
            <w:vAlign w:val="center"/>
          </w:tcPr>
          <w:p w14:paraId="0DFFB459" w14:textId="77777777" w:rsidR="00F02020" w:rsidRDefault="00000000">
            <w:r>
              <w:rPr>
                <w:sz w:val="17"/>
              </w:rPr>
              <w:t>Luật và chính sách môi trường</w:t>
            </w:r>
          </w:p>
        </w:tc>
        <w:tc>
          <w:tcPr>
            <w:tcW w:w="670" w:type="dxa"/>
            <w:tcBorders>
              <w:top w:val="dotted" w:sz="4" w:space="0" w:color="000000"/>
              <w:bottom w:val="dotted" w:sz="4" w:space="0" w:color="000000"/>
            </w:tcBorders>
            <w:vAlign w:val="center"/>
          </w:tcPr>
          <w:p w14:paraId="25B675D4" w14:textId="77777777" w:rsidR="00F02020" w:rsidRDefault="00F02020">
            <w:pPr>
              <w:jc w:val="center"/>
            </w:pPr>
          </w:p>
        </w:tc>
        <w:tc>
          <w:tcPr>
            <w:tcW w:w="705" w:type="dxa"/>
            <w:tcBorders>
              <w:top w:val="dotted" w:sz="4" w:space="0" w:color="000000"/>
              <w:bottom w:val="dotted" w:sz="4" w:space="0" w:color="000000"/>
            </w:tcBorders>
            <w:vAlign w:val="center"/>
          </w:tcPr>
          <w:p w14:paraId="63D3020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101D9B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F099E57" w14:textId="77777777" w:rsidR="00F02020" w:rsidRDefault="00000000">
            <w:r>
              <w:rPr>
                <w:sz w:val="17"/>
              </w:rPr>
              <w:t>Môi trường</w:t>
            </w:r>
          </w:p>
        </w:tc>
      </w:tr>
      <w:tr w:rsidR="00F02020" w14:paraId="5C727C9F" w14:textId="77777777">
        <w:trPr>
          <w:trHeight w:val="316"/>
          <w:jc w:val="center"/>
        </w:trPr>
        <w:tc>
          <w:tcPr>
            <w:tcW w:w="509" w:type="dxa"/>
            <w:tcBorders>
              <w:top w:val="dotted" w:sz="4" w:space="0" w:color="000000"/>
              <w:bottom w:val="dotted" w:sz="4" w:space="0" w:color="000000"/>
            </w:tcBorders>
            <w:vAlign w:val="center"/>
          </w:tcPr>
          <w:p w14:paraId="345398A2"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61341FE" w14:textId="77777777" w:rsidR="00F02020" w:rsidRDefault="00000000">
            <w:pPr>
              <w:jc w:val="center"/>
            </w:pPr>
            <w:r>
              <w:rPr>
                <w:sz w:val="17"/>
              </w:rPr>
              <w:t>MTR3033</w:t>
            </w:r>
          </w:p>
        </w:tc>
        <w:tc>
          <w:tcPr>
            <w:tcW w:w="4304" w:type="dxa"/>
            <w:tcBorders>
              <w:top w:val="dotted" w:sz="4" w:space="0" w:color="000000"/>
              <w:bottom w:val="dotted" w:sz="4" w:space="0" w:color="000000"/>
            </w:tcBorders>
            <w:vAlign w:val="center"/>
          </w:tcPr>
          <w:p w14:paraId="2BD75729" w14:textId="77777777" w:rsidR="00F02020" w:rsidRDefault="00000000">
            <w:r>
              <w:rPr>
                <w:sz w:val="17"/>
              </w:rPr>
              <w:t>Quản lý chất thải rắn</w:t>
            </w:r>
          </w:p>
        </w:tc>
        <w:tc>
          <w:tcPr>
            <w:tcW w:w="670" w:type="dxa"/>
            <w:tcBorders>
              <w:top w:val="dotted" w:sz="4" w:space="0" w:color="000000"/>
              <w:bottom w:val="dotted" w:sz="4" w:space="0" w:color="000000"/>
            </w:tcBorders>
            <w:vAlign w:val="center"/>
          </w:tcPr>
          <w:p w14:paraId="7F3787F9" w14:textId="77777777" w:rsidR="00F02020" w:rsidRDefault="00F02020">
            <w:pPr>
              <w:jc w:val="center"/>
            </w:pPr>
          </w:p>
        </w:tc>
        <w:tc>
          <w:tcPr>
            <w:tcW w:w="705" w:type="dxa"/>
            <w:tcBorders>
              <w:top w:val="dotted" w:sz="4" w:space="0" w:color="000000"/>
              <w:bottom w:val="dotted" w:sz="4" w:space="0" w:color="000000"/>
            </w:tcBorders>
            <w:vAlign w:val="center"/>
          </w:tcPr>
          <w:p w14:paraId="1068519F"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D10057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AAEBC16" w14:textId="77777777" w:rsidR="00F02020" w:rsidRDefault="00000000">
            <w:r>
              <w:rPr>
                <w:sz w:val="17"/>
              </w:rPr>
              <w:t>Môi trường</w:t>
            </w:r>
          </w:p>
        </w:tc>
      </w:tr>
      <w:tr w:rsidR="00F02020" w14:paraId="10EB2A0E" w14:textId="77777777">
        <w:trPr>
          <w:trHeight w:val="313"/>
          <w:jc w:val="center"/>
        </w:trPr>
        <w:tc>
          <w:tcPr>
            <w:tcW w:w="509" w:type="dxa"/>
            <w:tcBorders>
              <w:top w:val="dotted" w:sz="4" w:space="0" w:color="000000"/>
            </w:tcBorders>
            <w:vAlign w:val="center"/>
          </w:tcPr>
          <w:p w14:paraId="2F23B76E" w14:textId="77777777" w:rsidR="00F02020" w:rsidRDefault="00000000">
            <w:pPr>
              <w:jc w:val="center"/>
            </w:pPr>
            <w:r>
              <w:rPr>
                <w:sz w:val="17"/>
              </w:rPr>
              <w:t>5</w:t>
            </w:r>
          </w:p>
        </w:tc>
        <w:tc>
          <w:tcPr>
            <w:tcW w:w="1284" w:type="dxa"/>
            <w:tcBorders>
              <w:top w:val="dotted" w:sz="4" w:space="0" w:color="000000"/>
            </w:tcBorders>
            <w:vAlign w:val="center"/>
          </w:tcPr>
          <w:p w14:paraId="0840BE5F" w14:textId="77777777" w:rsidR="00F02020" w:rsidRDefault="00000000">
            <w:pPr>
              <w:jc w:val="center"/>
            </w:pPr>
            <w:r>
              <w:rPr>
                <w:sz w:val="17"/>
              </w:rPr>
              <w:t>MTR4083</w:t>
            </w:r>
          </w:p>
        </w:tc>
        <w:tc>
          <w:tcPr>
            <w:tcW w:w="4304" w:type="dxa"/>
            <w:tcBorders>
              <w:top w:val="dotted" w:sz="4" w:space="0" w:color="000000"/>
            </w:tcBorders>
            <w:vAlign w:val="center"/>
          </w:tcPr>
          <w:p w14:paraId="36D3F9F6" w14:textId="77777777" w:rsidR="00F02020" w:rsidRDefault="00000000">
            <w:r>
              <w:rPr>
                <w:sz w:val="17"/>
              </w:rPr>
              <w:t>Thực tập thực tế</w:t>
            </w:r>
          </w:p>
        </w:tc>
        <w:tc>
          <w:tcPr>
            <w:tcW w:w="670" w:type="dxa"/>
            <w:tcBorders>
              <w:top w:val="dotted" w:sz="4" w:space="0" w:color="000000"/>
            </w:tcBorders>
            <w:vAlign w:val="center"/>
          </w:tcPr>
          <w:p w14:paraId="7D2915B9" w14:textId="77777777" w:rsidR="00F02020" w:rsidRDefault="00F02020">
            <w:pPr>
              <w:jc w:val="center"/>
            </w:pPr>
          </w:p>
        </w:tc>
        <w:tc>
          <w:tcPr>
            <w:tcW w:w="705" w:type="dxa"/>
            <w:tcBorders>
              <w:top w:val="dotted" w:sz="4" w:space="0" w:color="000000"/>
            </w:tcBorders>
            <w:vAlign w:val="center"/>
          </w:tcPr>
          <w:p w14:paraId="2C3365BA" w14:textId="77777777" w:rsidR="00F02020" w:rsidRDefault="00000000">
            <w:pPr>
              <w:jc w:val="center"/>
            </w:pPr>
            <w:r>
              <w:rPr>
                <w:sz w:val="17"/>
              </w:rPr>
              <w:t>3</w:t>
            </w:r>
          </w:p>
        </w:tc>
        <w:tc>
          <w:tcPr>
            <w:tcW w:w="710" w:type="dxa"/>
            <w:tcBorders>
              <w:top w:val="dotted" w:sz="4" w:space="0" w:color="000000"/>
            </w:tcBorders>
            <w:vAlign w:val="center"/>
          </w:tcPr>
          <w:p w14:paraId="4AD24C70" w14:textId="77777777" w:rsidR="00F02020" w:rsidRDefault="00000000">
            <w:pPr>
              <w:jc w:val="center"/>
            </w:pPr>
            <w:r>
              <w:rPr>
                <w:sz w:val="17"/>
              </w:rPr>
              <w:t>x</w:t>
            </w:r>
          </w:p>
        </w:tc>
        <w:tc>
          <w:tcPr>
            <w:tcW w:w="1894" w:type="dxa"/>
            <w:tcBorders>
              <w:top w:val="dotted" w:sz="4" w:space="0" w:color="000000"/>
            </w:tcBorders>
            <w:vAlign w:val="center"/>
          </w:tcPr>
          <w:p w14:paraId="00CB438D" w14:textId="77777777" w:rsidR="00F02020" w:rsidRDefault="00000000">
            <w:r>
              <w:rPr>
                <w:sz w:val="17"/>
              </w:rPr>
              <w:t>Môi trường</w:t>
            </w:r>
          </w:p>
        </w:tc>
      </w:tr>
    </w:tbl>
    <w:p w14:paraId="28B9068C" w14:textId="77777777" w:rsidR="00F02020" w:rsidRDefault="00000000">
      <w:pPr>
        <w:spacing w:after="44"/>
        <w:ind w:left="391"/>
        <w:rPr>
          <w:b/>
        </w:rPr>
      </w:pPr>
      <w:r>
        <w:rPr>
          <w:b/>
        </w:rPr>
        <w:t>Khóa,</w:t>
      </w:r>
      <w:r>
        <w:rPr>
          <w:b/>
          <w:spacing w:val="-1"/>
        </w:rPr>
        <w:t xml:space="preserve"> </w:t>
      </w:r>
      <w:r>
        <w:rPr>
          <w:b/>
        </w:rPr>
        <w:t>ngành:</w:t>
      </w:r>
      <w:r>
        <w:rPr>
          <w:b/>
          <w:spacing w:val="-1"/>
        </w:rPr>
        <w:t xml:space="preserve"> </w:t>
      </w:r>
      <w:r>
        <w:rPr>
          <w:b/>
        </w:rPr>
        <w:t>Quản</w:t>
      </w:r>
      <w:r>
        <w:rPr>
          <w:b/>
          <w:spacing w:val="-3"/>
        </w:rPr>
        <w:t xml:space="preserve"> </w:t>
      </w:r>
      <w:r>
        <w:rPr>
          <w:b/>
        </w:rPr>
        <w:t>lý</w:t>
      </w:r>
      <w:r>
        <w:rPr>
          <w:b/>
          <w:spacing w:val="-3"/>
        </w:rPr>
        <w:t xml:space="preserve"> </w:t>
      </w:r>
      <w:r>
        <w:rPr>
          <w:b/>
        </w:rPr>
        <w:t>an</w:t>
      </w:r>
      <w:r>
        <w:rPr>
          <w:b/>
          <w:spacing w:val="-1"/>
        </w:rPr>
        <w:t xml:space="preserve"> </w:t>
      </w:r>
      <w:r>
        <w:rPr>
          <w:b/>
        </w:rPr>
        <w:t>toàn,</w:t>
      </w:r>
      <w:r>
        <w:rPr>
          <w:b/>
          <w:spacing w:val="-1"/>
        </w:rPr>
        <w:t xml:space="preserve"> </w:t>
      </w:r>
      <w:r>
        <w:rPr>
          <w:b/>
        </w:rPr>
        <w:t>sức</w:t>
      </w:r>
      <w:r>
        <w:rPr>
          <w:b/>
          <w:spacing w:val="1"/>
        </w:rPr>
        <w:t xml:space="preserve"> </w:t>
      </w:r>
      <w:r>
        <w:rPr>
          <w:b/>
        </w:rPr>
        <w:t>khỏe</w:t>
      </w:r>
      <w:r>
        <w:rPr>
          <w:b/>
          <w:spacing w:val="-2"/>
        </w:rPr>
        <w:t xml:space="preserve"> </w:t>
      </w:r>
      <w:r>
        <w:rPr>
          <w:b/>
        </w:rPr>
        <w:t>và</w:t>
      </w:r>
      <w:r>
        <w:rPr>
          <w:b/>
          <w:spacing w:val="-1"/>
        </w:rPr>
        <w:t xml:space="preserve"> </w:t>
      </w:r>
      <w:r>
        <w:rPr>
          <w:b/>
        </w:rPr>
        <w:t>môi</w:t>
      </w:r>
      <w:r>
        <w:rPr>
          <w:b/>
          <w:spacing w:val="-1"/>
        </w:rPr>
        <w:t xml:space="preserve"> </w:t>
      </w:r>
      <w:r>
        <w:rPr>
          <w:b/>
        </w:rPr>
        <w:t>trường</w:t>
      </w:r>
      <w:r>
        <w:rPr>
          <w:b/>
          <w:spacing w:val="-1"/>
        </w:rPr>
        <w:t xml:space="preserve"> </w:t>
      </w:r>
      <w:r>
        <w:rPr>
          <w:b/>
          <w:spacing w:val="-5"/>
        </w:rPr>
        <w:t>K46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1DA84EBC" w14:textId="77777777">
        <w:trPr>
          <w:cantSplit/>
          <w:tblHeader/>
          <w:jc w:val="center"/>
        </w:trPr>
        <w:tc>
          <w:tcPr>
            <w:tcW w:w="509" w:type="dxa"/>
            <w:shd w:val="clear" w:color="auto" w:fill="D9EAF7"/>
            <w:vAlign w:val="center"/>
          </w:tcPr>
          <w:p w14:paraId="5D3CF552" w14:textId="77777777" w:rsidR="00F02020" w:rsidRDefault="00000000">
            <w:pPr>
              <w:jc w:val="center"/>
            </w:pPr>
            <w:r>
              <w:rPr>
                <w:b/>
                <w:sz w:val="17"/>
              </w:rPr>
              <w:t>STT</w:t>
            </w:r>
          </w:p>
        </w:tc>
        <w:tc>
          <w:tcPr>
            <w:tcW w:w="1284" w:type="dxa"/>
            <w:shd w:val="clear" w:color="auto" w:fill="D9EAF7"/>
            <w:vAlign w:val="center"/>
          </w:tcPr>
          <w:p w14:paraId="069C45CA" w14:textId="77777777" w:rsidR="00F02020" w:rsidRDefault="00000000">
            <w:pPr>
              <w:jc w:val="center"/>
            </w:pPr>
            <w:r>
              <w:rPr>
                <w:b/>
                <w:sz w:val="17"/>
              </w:rPr>
              <w:t>Mã học phần</w:t>
            </w:r>
          </w:p>
        </w:tc>
        <w:tc>
          <w:tcPr>
            <w:tcW w:w="4304" w:type="dxa"/>
            <w:shd w:val="clear" w:color="auto" w:fill="D9EAF7"/>
            <w:vAlign w:val="center"/>
          </w:tcPr>
          <w:p w14:paraId="342DFCE6" w14:textId="77777777" w:rsidR="00F02020" w:rsidRDefault="00000000">
            <w:pPr>
              <w:jc w:val="center"/>
            </w:pPr>
            <w:r>
              <w:rPr>
                <w:b/>
                <w:sz w:val="17"/>
              </w:rPr>
              <w:t>Tên học phần</w:t>
            </w:r>
          </w:p>
        </w:tc>
        <w:tc>
          <w:tcPr>
            <w:tcW w:w="670" w:type="dxa"/>
            <w:shd w:val="clear" w:color="auto" w:fill="D9EAF7"/>
            <w:vAlign w:val="center"/>
          </w:tcPr>
          <w:p w14:paraId="634BC4F7" w14:textId="77777777" w:rsidR="00F02020" w:rsidRDefault="00000000">
            <w:pPr>
              <w:jc w:val="center"/>
            </w:pPr>
            <w:r>
              <w:rPr>
                <w:b/>
                <w:sz w:val="17"/>
              </w:rPr>
              <w:t>TC HK1</w:t>
            </w:r>
          </w:p>
        </w:tc>
        <w:tc>
          <w:tcPr>
            <w:tcW w:w="705" w:type="dxa"/>
            <w:shd w:val="clear" w:color="auto" w:fill="D9EAF7"/>
            <w:vAlign w:val="center"/>
          </w:tcPr>
          <w:p w14:paraId="6CD02785" w14:textId="77777777" w:rsidR="00F02020" w:rsidRDefault="00000000">
            <w:pPr>
              <w:jc w:val="center"/>
            </w:pPr>
            <w:r>
              <w:rPr>
                <w:b/>
                <w:sz w:val="17"/>
              </w:rPr>
              <w:t>TC HK2</w:t>
            </w:r>
          </w:p>
        </w:tc>
        <w:tc>
          <w:tcPr>
            <w:tcW w:w="710" w:type="dxa"/>
            <w:shd w:val="clear" w:color="auto" w:fill="D9EAF7"/>
            <w:vAlign w:val="center"/>
          </w:tcPr>
          <w:p w14:paraId="088919D2" w14:textId="77777777" w:rsidR="00F02020" w:rsidRDefault="00000000">
            <w:pPr>
              <w:jc w:val="center"/>
            </w:pPr>
            <w:r>
              <w:rPr>
                <w:b/>
                <w:sz w:val="17"/>
              </w:rPr>
              <w:t>HP bắt buộc</w:t>
            </w:r>
          </w:p>
        </w:tc>
        <w:tc>
          <w:tcPr>
            <w:tcW w:w="1894" w:type="dxa"/>
            <w:shd w:val="clear" w:color="auto" w:fill="D9EAF7"/>
            <w:vAlign w:val="center"/>
          </w:tcPr>
          <w:p w14:paraId="0EB0548D" w14:textId="77777777" w:rsidR="00F02020" w:rsidRDefault="00000000">
            <w:pPr>
              <w:jc w:val="center"/>
            </w:pPr>
            <w:r>
              <w:rPr>
                <w:b/>
                <w:sz w:val="17"/>
              </w:rPr>
              <w:t>Khoa/Trường phụ trách chuyên môn</w:t>
            </w:r>
          </w:p>
        </w:tc>
      </w:tr>
      <w:tr w:rsidR="00F02020" w14:paraId="7AB931E2" w14:textId="77777777">
        <w:trPr>
          <w:trHeight w:val="313"/>
          <w:jc w:val="center"/>
        </w:trPr>
        <w:tc>
          <w:tcPr>
            <w:tcW w:w="509" w:type="dxa"/>
            <w:tcBorders>
              <w:bottom w:val="dotted" w:sz="4" w:space="0" w:color="000000"/>
            </w:tcBorders>
            <w:vAlign w:val="center"/>
          </w:tcPr>
          <w:p w14:paraId="5CE14DE6" w14:textId="77777777" w:rsidR="00F02020" w:rsidRDefault="00000000">
            <w:pPr>
              <w:jc w:val="center"/>
            </w:pPr>
            <w:r>
              <w:rPr>
                <w:sz w:val="17"/>
              </w:rPr>
              <w:t>1</w:t>
            </w:r>
          </w:p>
        </w:tc>
        <w:tc>
          <w:tcPr>
            <w:tcW w:w="1284" w:type="dxa"/>
            <w:tcBorders>
              <w:bottom w:val="dotted" w:sz="4" w:space="0" w:color="000000"/>
            </w:tcBorders>
            <w:vAlign w:val="center"/>
          </w:tcPr>
          <w:p w14:paraId="4A7654F5" w14:textId="77777777" w:rsidR="00F02020" w:rsidRDefault="00000000">
            <w:pPr>
              <w:jc w:val="center"/>
            </w:pPr>
            <w:r>
              <w:rPr>
                <w:sz w:val="17"/>
              </w:rPr>
              <w:t>LLCTTT2</w:t>
            </w:r>
          </w:p>
        </w:tc>
        <w:tc>
          <w:tcPr>
            <w:tcW w:w="4304" w:type="dxa"/>
            <w:tcBorders>
              <w:bottom w:val="dotted" w:sz="4" w:space="0" w:color="000000"/>
            </w:tcBorders>
            <w:vAlign w:val="center"/>
          </w:tcPr>
          <w:p w14:paraId="38A62421" w14:textId="77777777" w:rsidR="00F02020" w:rsidRDefault="00000000">
            <w:r>
              <w:rPr>
                <w:sz w:val="17"/>
              </w:rPr>
              <w:t>Tư tưởng Hồ Chí Minh</w:t>
            </w:r>
          </w:p>
        </w:tc>
        <w:tc>
          <w:tcPr>
            <w:tcW w:w="670" w:type="dxa"/>
            <w:tcBorders>
              <w:bottom w:val="dotted" w:sz="4" w:space="0" w:color="000000"/>
            </w:tcBorders>
            <w:vAlign w:val="center"/>
          </w:tcPr>
          <w:p w14:paraId="58C4D9C2" w14:textId="77777777" w:rsidR="00F02020" w:rsidRDefault="00000000">
            <w:pPr>
              <w:jc w:val="center"/>
            </w:pPr>
            <w:r>
              <w:rPr>
                <w:sz w:val="17"/>
              </w:rPr>
              <w:t>2</w:t>
            </w:r>
          </w:p>
        </w:tc>
        <w:tc>
          <w:tcPr>
            <w:tcW w:w="705" w:type="dxa"/>
            <w:tcBorders>
              <w:bottom w:val="dotted" w:sz="4" w:space="0" w:color="000000"/>
            </w:tcBorders>
            <w:vAlign w:val="center"/>
          </w:tcPr>
          <w:p w14:paraId="12E2C42A" w14:textId="77777777" w:rsidR="00F02020" w:rsidRDefault="00F02020">
            <w:pPr>
              <w:jc w:val="center"/>
            </w:pPr>
          </w:p>
        </w:tc>
        <w:tc>
          <w:tcPr>
            <w:tcW w:w="710" w:type="dxa"/>
            <w:tcBorders>
              <w:bottom w:val="dotted" w:sz="4" w:space="0" w:color="000000"/>
            </w:tcBorders>
            <w:vAlign w:val="center"/>
          </w:tcPr>
          <w:p w14:paraId="208C4D2F" w14:textId="77777777" w:rsidR="00F02020" w:rsidRDefault="00000000">
            <w:pPr>
              <w:jc w:val="center"/>
            </w:pPr>
            <w:r>
              <w:rPr>
                <w:sz w:val="17"/>
              </w:rPr>
              <w:t>x</w:t>
            </w:r>
          </w:p>
        </w:tc>
        <w:tc>
          <w:tcPr>
            <w:tcW w:w="1894" w:type="dxa"/>
            <w:tcBorders>
              <w:bottom w:val="dotted" w:sz="4" w:space="0" w:color="000000"/>
            </w:tcBorders>
            <w:vAlign w:val="center"/>
          </w:tcPr>
          <w:p w14:paraId="4179DA51" w14:textId="77777777" w:rsidR="00F02020" w:rsidRDefault="00000000">
            <w:r>
              <w:rPr>
                <w:sz w:val="17"/>
              </w:rPr>
              <w:t>Lý luận chính trị</w:t>
            </w:r>
          </w:p>
        </w:tc>
      </w:tr>
      <w:tr w:rsidR="00F02020" w14:paraId="7608F76B" w14:textId="77777777">
        <w:trPr>
          <w:trHeight w:val="313"/>
          <w:jc w:val="center"/>
        </w:trPr>
        <w:tc>
          <w:tcPr>
            <w:tcW w:w="509" w:type="dxa"/>
            <w:tcBorders>
              <w:top w:val="dotted" w:sz="4" w:space="0" w:color="000000"/>
              <w:bottom w:val="dotted" w:sz="4" w:space="0" w:color="000000"/>
            </w:tcBorders>
            <w:vAlign w:val="center"/>
          </w:tcPr>
          <w:p w14:paraId="2DBBB0DA"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47C5784" w14:textId="77777777" w:rsidR="00F02020" w:rsidRDefault="00000000">
            <w:pPr>
              <w:jc w:val="center"/>
            </w:pPr>
            <w:r>
              <w:rPr>
                <w:sz w:val="17"/>
              </w:rPr>
              <w:t>MTK4033</w:t>
            </w:r>
          </w:p>
        </w:tc>
        <w:tc>
          <w:tcPr>
            <w:tcW w:w="4304" w:type="dxa"/>
            <w:tcBorders>
              <w:top w:val="dotted" w:sz="4" w:space="0" w:color="000000"/>
              <w:bottom w:val="dotted" w:sz="4" w:space="0" w:color="000000"/>
            </w:tcBorders>
            <w:vAlign w:val="center"/>
          </w:tcPr>
          <w:p w14:paraId="01361EE6" w14:textId="77777777" w:rsidR="00F02020" w:rsidRDefault="00000000">
            <w:r>
              <w:rPr>
                <w:sz w:val="17"/>
              </w:rPr>
              <w:t>Kỹ thuật xử lý nước thải</w:t>
            </w:r>
          </w:p>
        </w:tc>
        <w:tc>
          <w:tcPr>
            <w:tcW w:w="670" w:type="dxa"/>
            <w:tcBorders>
              <w:top w:val="dotted" w:sz="4" w:space="0" w:color="000000"/>
              <w:bottom w:val="dotted" w:sz="4" w:space="0" w:color="000000"/>
            </w:tcBorders>
            <w:vAlign w:val="center"/>
          </w:tcPr>
          <w:p w14:paraId="144C1D06"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7021CE3" w14:textId="77777777" w:rsidR="00F02020" w:rsidRDefault="00F02020">
            <w:pPr>
              <w:jc w:val="center"/>
            </w:pPr>
          </w:p>
        </w:tc>
        <w:tc>
          <w:tcPr>
            <w:tcW w:w="710" w:type="dxa"/>
            <w:tcBorders>
              <w:top w:val="dotted" w:sz="4" w:space="0" w:color="000000"/>
              <w:bottom w:val="dotted" w:sz="4" w:space="0" w:color="000000"/>
            </w:tcBorders>
            <w:vAlign w:val="center"/>
          </w:tcPr>
          <w:p w14:paraId="371B0E2A" w14:textId="77777777" w:rsidR="00F02020" w:rsidRDefault="00F02020">
            <w:pPr>
              <w:jc w:val="center"/>
            </w:pPr>
          </w:p>
        </w:tc>
        <w:tc>
          <w:tcPr>
            <w:tcW w:w="1894" w:type="dxa"/>
            <w:tcBorders>
              <w:top w:val="dotted" w:sz="4" w:space="0" w:color="000000"/>
              <w:bottom w:val="dotted" w:sz="4" w:space="0" w:color="000000"/>
            </w:tcBorders>
            <w:vAlign w:val="center"/>
          </w:tcPr>
          <w:p w14:paraId="23FB2D63" w14:textId="77777777" w:rsidR="00F02020" w:rsidRDefault="00000000">
            <w:r>
              <w:rPr>
                <w:sz w:val="17"/>
              </w:rPr>
              <w:t>Môi trường</w:t>
            </w:r>
          </w:p>
        </w:tc>
      </w:tr>
      <w:tr w:rsidR="00F02020" w14:paraId="2CC13D10" w14:textId="77777777">
        <w:trPr>
          <w:trHeight w:val="316"/>
          <w:jc w:val="center"/>
        </w:trPr>
        <w:tc>
          <w:tcPr>
            <w:tcW w:w="509" w:type="dxa"/>
            <w:tcBorders>
              <w:top w:val="dotted" w:sz="4" w:space="0" w:color="000000"/>
              <w:bottom w:val="dotted" w:sz="4" w:space="0" w:color="000000"/>
            </w:tcBorders>
            <w:vAlign w:val="center"/>
          </w:tcPr>
          <w:p w14:paraId="5108B683"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64E9622" w14:textId="77777777" w:rsidR="00F02020" w:rsidRDefault="00000000">
            <w:pPr>
              <w:jc w:val="center"/>
            </w:pPr>
            <w:r>
              <w:rPr>
                <w:sz w:val="17"/>
              </w:rPr>
              <w:t>MTK4043</w:t>
            </w:r>
          </w:p>
        </w:tc>
        <w:tc>
          <w:tcPr>
            <w:tcW w:w="4304" w:type="dxa"/>
            <w:tcBorders>
              <w:top w:val="dotted" w:sz="4" w:space="0" w:color="000000"/>
              <w:bottom w:val="dotted" w:sz="4" w:space="0" w:color="000000"/>
            </w:tcBorders>
            <w:vAlign w:val="center"/>
          </w:tcPr>
          <w:p w14:paraId="1FE26853" w14:textId="77777777" w:rsidR="00F02020" w:rsidRDefault="00000000">
            <w:r>
              <w:rPr>
                <w:sz w:val="17"/>
              </w:rPr>
              <w:t>Mạng lưới cấp thoát nước</w:t>
            </w:r>
          </w:p>
        </w:tc>
        <w:tc>
          <w:tcPr>
            <w:tcW w:w="670" w:type="dxa"/>
            <w:tcBorders>
              <w:top w:val="dotted" w:sz="4" w:space="0" w:color="000000"/>
              <w:bottom w:val="dotted" w:sz="4" w:space="0" w:color="000000"/>
            </w:tcBorders>
            <w:vAlign w:val="center"/>
          </w:tcPr>
          <w:p w14:paraId="4BC9070D"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A2061D3" w14:textId="77777777" w:rsidR="00F02020" w:rsidRDefault="00F02020">
            <w:pPr>
              <w:jc w:val="center"/>
            </w:pPr>
          </w:p>
        </w:tc>
        <w:tc>
          <w:tcPr>
            <w:tcW w:w="710" w:type="dxa"/>
            <w:tcBorders>
              <w:top w:val="dotted" w:sz="4" w:space="0" w:color="000000"/>
              <w:bottom w:val="dotted" w:sz="4" w:space="0" w:color="000000"/>
            </w:tcBorders>
            <w:vAlign w:val="center"/>
          </w:tcPr>
          <w:p w14:paraId="4755CF44" w14:textId="77777777" w:rsidR="00F02020" w:rsidRDefault="00F02020">
            <w:pPr>
              <w:jc w:val="center"/>
            </w:pPr>
          </w:p>
        </w:tc>
        <w:tc>
          <w:tcPr>
            <w:tcW w:w="1894" w:type="dxa"/>
            <w:tcBorders>
              <w:top w:val="dotted" w:sz="4" w:space="0" w:color="000000"/>
              <w:bottom w:val="dotted" w:sz="4" w:space="0" w:color="000000"/>
            </w:tcBorders>
            <w:vAlign w:val="center"/>
          </w:tcPr>
          <w:p w14:paraId="41FD4808" w14:textId="77777777" w:rsidR="00F02020" w:rsidRDefault="00000000">
            <w:r>
              <w:rPr>
                <w:sz w:val="17"/>
              </w:rPr>
              <w:t>Môi trường</w:t>
            </w:r>
          </w:p>
        </w:tc>
      </w:tr>
      <w:tr w:rsidR="00F02020" w14:paraId="5E30987B" w14:textId="77777777">
        <w:trPr>
          <w:trHeight w:val="314"/>
          <w:jc w:val="center"/>
        </w:trPr>
        <w:tc>
          <w:tcPr>
            <w:tcW w:w="509" w:type="dxa"/>
            <w:tcBorders>
              <w:top w:val="dotted" w:sz="4" w:space="0" w:color="000000"/>
              <w:bottom w:val="dotted" w:sz="4" w:space="0" w:color="000000"/>
            </w:tcBorders>
            <w:vAlign w:val="center"/>
          </w:tcPr>
          <w:p w14:paraId="0C5066B5"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380E3B5" w14:textId="77777777" w:rsidR="00F02020" w:rsidRDefault="00000000">
            <w:pPr>
              <w:jc w:val="center"/>
            </w:pPr>
            <w:r>
              <w:rPr>
                <w:sz w:val="17"/>
              </w:rPr>
              <w:t>MTR3073</w:t>
            </w:r>
          </w:p>
        </w:tc>
        <w:tc>
          <w:tcPr>
            <w:tcW w:w="4304" w:type="dxa"/>
            <w:tcBorders>
              <w:top w:val="dotted" w:sz="4" w:space="0" w:color="000000"/>
              <w:bottom w:val="dotted" w:sz="4" w:space="0" w:color="000000"/>
            </w:tcBorders>
            <w:vAlign w:val="center"/>
          </w:tcPr>
          <w:p w14:paraId="02AC41D7" w14:textId="77777777" w:rsidR="00F02020" w:rsidRDefault="00000000">
            <w:r>
              <w:rPr>
                <w:sz w:val="17"/>
              </w:rPr>
              <w:t>Công nghệ môi trường</w:t>
            </w:r>
          </w:p>
        </w:tc>
        <w:tc>
          <w:tcPr>
            <w:tcW w:w="670" w:type="dxa"/>
            <w:tcBorders>
              <w:top w:val="dotted" w:sz="4" w:space="0" w:color="000000"/>
              <w:bottom w:val="dotted" w:sz="4" w:space="0" w:color="000000"/>
            </w:tcBorders>
            <w:vAlign w:val="center"/>
          </w:tcPr>
          <w:p w14:paraId="25669998"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C1F1072" w14:textId="77777777" w:rsidR="00F02020" w:rsidRDefault="00F02020">
            <w:pPr>
              <w:jc w:val="center"/>
            </w:pPr>
          </w:p>
        </w:tc>
        <w:tc>
          <w:tcPr>
            <w:tcW w:w="710" w:type="dxa"/>
            <w:tcBorders>
              <w:top w:val="dotted" w:sz="4" w:space="0" w:color="000000"/>
              <w:bottom w:val="dotted" w:sz="4" w:space="0" w:color="000000"/>
            </w:tcBorders>
            <w:vAlign w:val="center"/>
          </w:tcPr>
          <w:p w14:paraId="7EC6C70B" w14:textId="77777777" w:rsidR="00F02020" w:rsidRDefault="00F02020">
            <w:pPr>
              <w:jc w:val="center"/>
            </w:pPr>
          </w:p>
        </w:tc>
        <w:tc>
          <w:tcPr>
            <w:tcW w:w="1894" w:type="dxa"/>
            <w:tcBorders>
              <w:top w:val="dotted" w:sz="4" w:space="0" w:color="000000"/>
              <w:bottom w:val="dotted" w:sz="4" w:space="0" w:color="000000"/>
            </w:tcBorders>
            <w:vAlign w:val="center"/>
          </w:tcPr>
          <w:p w14:paraId="2ACEE4E9" w14:textId="77777777" w:rsidR="00F02020" w:rsidRDefault="00000000">
            <w:r>
              <w:rPr>
                <w:sz w:val="17"/>
              </w:rPr>
              <w:t>Môi trường</w:t>
            </w:r>
          </w:p>
        </w:tc>
      </w:tr>
      <w:tr w:rsidR="00F02020" w14:paraId="3417169F" w14:textId="77777777">
        <w:trPr>
          <w:trHeight w:val="316"/>
          <w:jc w:val="center"/>
        </w:trPr>
        <w:tc>
          <w:tcPr>
            <w:tcW w:w="509" w:type="dxa"/>
            <w:tcBorders>
              <w:top w:val="dotted" w:sz="4" w:space="0" w:color="000000"/>
              <w:bottom w:val="dotted" w:sz="4" w:space="0" w:color="000000"/>
            </w:tcBorders>
            <w:vAlign w:val="center"/>
          </w:tcPr>
          <w:p w14:paraId="09569EB9"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B13D23B" w14:textId="77777777" w:rsidR="00F02020" w:rsidRDefault="00000000">
            <w:pPr>
              <w:jc w:val="center"/>
            </w:pPr>
            <w:r>
              <w:rPr>
                <w:sz w:val="17"/>
              </w:rPr>
              <w:t>MTS3012</w:t>
            </w:r>
          </w:p>
        </w:tc>
        <w:tc>
          <w:tcPr>
            <w:tcW w:w="4304" w:type="dxa"/>
            <w:tcBorders>
              <w:top w:val="dotted" w:sz="4" w:space="0" w:color="000000"/>
              <w:bottom w:val="dotted" w:sz="4" w:space="0" w:color="000000"/>
            </w:tcBorders>
            <w:vAlign w:val="center"/>
          </w:tcPr>
          <w:p w14:paraId="22751606" w14:textId="77777777" w:rsidR="00F02020" w:rsidRDefault="00000000">
            <w:r>
              <w:rPr>
                <w:sz w:val="17"/>
              </w:rPr>
              <w:t>Vệ sinh và an toàn thực phẩm</w:t>
            </w:r>
          </w:p>
        </w:tc>
        <w:tc>
          <w:tcPr>
            <w:tcW w:w="670" w:type="dxa"/>
            <w:tcBorders>
              <w:top w:val="dotted" w:sz="4" w:space="0" w:color="000000"/>
              <w:bottom w:val="dotted" w:sz="4" w:space="0" w:color="000000"/>
            </w:tcBorders>
            <w:vAlign w:val="center"/>
          </w:tcPr>
          <w:p w14:paraId="00DAAFF0"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09C2FCD" w14:textId="77777777" w:rsidR="00F02020" w:rsidRDefault="00F02020">
            <w:pPr>
              <w:jc w:val="center"/>
            </w:pPr>
          </w:p>
        </w:tc>
        <w:tc>
          <w:tcPr>
            <w:tcW w:w="710" w:type="dxa"/>
            <w:tcBorders>
              <w:top w:val="dotted" w:sz="4" w:space="0" w:color="000000"/>
              <w:bottom w:val="dotted" w:sz="4" w:space="0" w:color="000000"/>
            </w:tcBorders>
            <w:vAlign w:val="center"/>
          </w:tcPr>
          <w:p w14:paraId="62E2AC5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CFAFF0B" w14:textId="77777777" w:rsidR="00F02020" w:rsidRDefault="00000000">
            <w:r>
              <w:rPr>
                <w:sz w:val="17"/>
              </w:rPr>
              <w:t>Môi trường</w:t>
            </w:r>
          </w:p>
        </w:tc>
      </w:tr>
      <w:tr w:rsidR="00F02020" w14:paraId="4A0871C7" w14:textId="77777777">
        <w:trPr>
          <w:trHeight w:val="313"/>
          <w:jc w:val="center"/>
        </w:trPr>
        <w:tc>
          <w:tcPr>
            <w:tcW w:w="509" w:type="dxa"/>
            <w:tcBorders>
              <w:top w:val="dotted" w:sz="4" w:space="0" w:color="000000"/>
              <w:bottom w:val="dotted" w:sz="4" w:space="0" w:color="000000"/>
            </w:tcBorders>
            <w:vAlign w:val="center"/>
          </w:tcPr>
          <w:p w14:paraId="74CBB27E"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58B78B8" w14:textId="77777777" w:rsidR="00F02020" w:rsidRDefault="00000000">
            <w:pPr>
              <w:jc w:val="center"/>
            </w:pPr>
            <w:r>
              <w:rPr>
                <w:sz w:val="17"/>
              </w:rPr>
              <w:t>MTS4013</w:t>
            </w:r>
          </w:p>
        </w:tc>
        <w:tc>
          <w:tcPr>
            <w:tcW w:w="4304" w:type="dxa"/>
            <w:tcBorders>
              <w:top w:val="dotted" w:sz="4" w:space="0" w:color="000000"/>
              <w:bottom w:val="dotted" w:sz="4" w:space="0" w:color="000000"/>
            </w:tcBorders>
            <w:vAlign w:val="center"/>
          </w:tcPr>
          <w:p w14:paraId="12A308E2" w14:textId="77777777" w:rsidR="00F02020" w:rsidRDefault="00000000">
            <w:r>
              <w:rPr>
                <w:sz w:val="17"/>
              </w:rPr>
              <w:t>Hóa học xanh</w:t>
            </w:r>
          </w:p>
        </w:tc>
        <w:tc>
          <w:tcPr>
            <w:tcW w:w="670" w:type="dxa"/>
            <w:tcBorders>
              <w:top w:val="dotted" w:sz="4" w:space="0" w:color="000000"/>
              <w:bottom w:val="dotted" w:sz="4" w:space="0" w:color="000000"/>
            </w:tcBorders>
            <w:vAlign w:val="center"/>
          </w:tcPr>
          <w:p w14:paraId="13987802"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B409727" w14:textId="77777777" w:rsidR="00F02020" w:rsidRDefault="00F02020">
            <w:pPr>
              <w:jc w:val="center"/>
            </w:pPr>
          </w:p>
        </w:tc>
        <w:tc>
          <w:tcPr>
            <w:tcW w:w="710" w:type="dxa"/>
            <w:tcBorders>
              <w:top w:val="dotted" w:sz="4" w:space="0" w:color="000000"/>
              <w:bottom w:val="dotted" w:sz="4" w:space="0" w:color="000000"/>
            </w:tcBorders>
            <w:vAlign w:val="center"/>
          </w:tcPr>
          <w:p w14:paraId="57F3965F" w14:textId="77777777" w:rsidR="00F02020" w:rsidRDefault="00F02020">
            <w:pPr>
              <w:jc w:val="center"/>
            </w:pPr>
          </w:p>
        </w:tc>
        <w:tc>
          <w:tcPr>
            <w:tcW w:w="1894" w:type="dxa"/>
            <w:tcBorders>
              <w:top w:val="dotted" w:sz="4" w:space="0" w:color="000000"/>
              <w:bottom w:val="dotted" w:sz="4" w:space="0" w:color="000000"/>
            </w:tcBorders>
            <w:vAlign w:val="center"/>
          </w:tcPr>
          <w:p w14:paraId="36DCA73C" w14:textId="77777777" w:rsidR="00F02020" w:rsidRDefault="00000000">
            <w:r>
              <w:rPr>
                <w:sz w:val="17"/>
              </w:rPr>
              <w:t>Môi trường</w:t>
            </w:r>
          </w:p>
        </w:tc>
      </w:tr>
      <w:tr w:rsidR="00F02020" w14:paraId="704453CA" w14:textId="77777777">
        <w:trPr>
          <w:trHeight w:val="313"/>
          <w:jc w:val="center"/>
        </w:trPr>
        <w:tc>
          <w:tcPr>
            <w:tcW w:w="509" w:type="dxa"/>
            <w:tcBorders>
              <w:top w:val="dotted" w:sz="4" w:space="0" w:color="000000"/>
              <w:bottom w:val="dotted" w:sz="4" w:space="0" w:color="000000"/>
            </w:tcBorders>
            <w:vAlign w:val="center"/>
          </w:tcPr>
          <w:p w14:paraId="4101B5FC"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79AF6474" w14:textId="77777777" w:rsidR="00F02020" w:rsidRDefault="00000000">
            <w:pPr>
              <w:jc w:val="center"/>
            </w:pPr>
            <w:r>
              <w:rPr>
                <w:sz w:val="17"/>
              </w:rPr>
              <w:t>MTS4073</w:t>
            </w:r>
          </w:p>
        </w:tc>
        <w:tc>
          <w:tcPr>
            <w:tcW w:w="4304" w:type="dxa"/>
            <w:tcBorders>
              <w:top w:val="dotted" w:sz="4" w:space="0" w:color="000000"/>
              <w:bottom w:val="dotted" w:sz="4" w:space="0" w:color="000000"/>
            </w:tcBorders>
            <w:vAlign w:val="center"/>
          </w:tcPr>
          <w:p w14:paraId="58ADA329" w14:textId="77777777" w:rsidR="00F02020" w:rsidRDefault="00000000">
            <w:r>
              <w:rPr>
                <w:sz w:val="17"/>
              </w:rPr>
              <w:t>Tâm sinh lý lao động và công thái học</w:t>
            </w:r>
          </w:p>
        </w:tc>
        <w:tc>
          <w:tcPr>
            <w:tcW w:w="670" w:type="dxa"/>
            <w:tcBorders>
              <w:top w:val="dotted" w:sz="4" w:space="0" w:color="000000"/>
              <w:bottom w:val="dotted" w:sz="4" w:space="0" w:color="000000"/>
            </w:tcBorders>
            <w:vAlign w:val="center"/>
          </w:tcPr>
          <w:p w14:paraId="185940D3"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318ABD4" w14:textId="77777777" w:rsidR="00F02020" w:rsidRDefault="00F02020">
            <w:pPr>
              <w:jc w:val="center"/>
            </w:pPr>
          </w:p>
        </w:tc>
        <w:tc>
          <w:tcPr>
            <w:tcW w:w="710" w:type="dxa"/>
            <w:tcBorders>
              <w:top w:val="dotted" w:sz="4" w:space="0" w:color="000000"/>
              <w:bottom w:val="dotted" w:sz="4" w:space="0" w:color="000000"/>
            </w:tcBorders>
            <w:vAlign w:val="center"/>
          </w:tcPr>
          <w:p w14:paraId="5484C14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3F88649" w14:textId="77777777" w:rsidR="00F02020" w:rsidRDefault="00000000">
            <w:r>
              <w:rPr>
                <w:sz w:val="17"/>
              </w:rPr>
              <w:t>Môi trường</w:t>
            </w:r>
          </w:p>
        </w:tc>
      </w:tr>
      <w:tr w:rsidR="00F02020" w14:paraId="5CF937FD" w14:textId="77777777">
        <w:trPr>
          <w:trHeight w:val="316"/>
          <w:jc w:val="center"/>
        </w:trPr>
        <w:tc>
          <w:tcPr>
            <w:tcW w:w="509" w:type="dxa"/>
            <w:tcBorders>
              <w:top w:val="dotted" w:sz="4" w:space="0" w:color="000000"/>
              <w:bottom w:val="dotted" w:sz="4" w:space="0" w:color="000000"/>
            </w:tcBorders>
            <w:vAlign w:val="center"/>
          </w:tcPr>
          <w:p w14:paraId="084F7235"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6ADD1E9D" w14:textId="77777777" w:rsidR="00F02020" w:rsidRDefault="00000000">
            <w:pPr>
              <w:jc w:val="center"/>
            </w:pPr>
            <w:r>
              <w:rPr>
                <w:sz w:val="17"/>
              </w:rPr>
              <w:t>MTS5022</w:t>
            </w:r>
          </w:p>
        </w:tc>
        <w:tc>
          <w:tcPr>
            <w:tcW w:w="4304" w:type="dxa"/>
            <w:tcBorders>
              <w:top w:val="dotted" w:sz="4" w:space="0" w:color="000000"/>
              <w:bottom w:val="dotted" w:sz="4" w:space="0" w:color="000000"/>
            </w:tcBorders>
            <w:vAlign w:val="center"/>
          </w:tcPr>
          <w:p w14:paraId="3FEC5230" w14:textId="77777777" w:rsidR="00F02020" w:rsidRDefault="00000000">
            <w:r>
              <w:rPr>
                <w:sz w:val="17"/>
              </w:rPr>
              <w:t>Phương pháp nghiên cứu khoa học</w:t>
            </w:r>
          </w:p>
        </w:tc>
        <w:tc>
          <w:tcPr>
            <w:tcW w:w="670" w:type="dxa"/>
            <w:tcBorders>
              <w:top w:val="dotted" w:sz="4" w:space="0" w:color="000000"/>
              <w:bottom w:val="dotted" w:sz="4" w:space="0" w:color="000000"/>
            </w:tcBorders>
            <w:vAlign w:val="center"/>
          </w:tcPr>
          <w:p w14:paraId="6819DDAB"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359C7FB" w14:textId="77777777" w:rsidR="00F02020" w:rsidRDefault="00F02020">
            <w:pPr>
              <w:jc w:val="center"/>
            </w:pPr>
          </w:p>
        </w:tc>
        <w:tc>
          <w:tcPr>
            <w:tcW w:w="710" w:type="dxa"/>
            <w:tcBorders>
              <w:top w:val="dotted" w:sz="4" w:space="0" w:color="000000"/>
              <w:bottom w:val="dotted" w:sz="4" w:space="0" w:color="000000"/>
            </w:tcBorders>
            <w:vAlign w:val="center"/>
          </w:tcPr>
          <w:p w14:paraId="6659C05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C35F4B3" w14:textId="77777777" w:rsidR="00F02020" w:rsidRDefault="00000000">
            <w:r>
              <w:rPr>
                <w:sz w:val="17"/>
              </w:rPr>
              <w:t>Môi trường</w:t>
            </w:r>
          </w:p>
        </w:tc>
      </w:tr>
      <w:tr w:rsidR="00F02020" w14:paraId="29C8CB09" w14:textId="77777777">
        <w:trPr>
          <w:trHeight w:val="313"/>
          <w:jc w:val="center"/>
        </w:trPr>
        <w:tc>
          <w:tcPr>
            <w:tcW w:w="509" w:type="dxa"/>
            <w:tcBorders>
              <w:top w:val="dotted" w:sz="4" w:space="0" w:color="000000"/>
              <w:bottom w:val="dotted" w:sz="4" w:space="0" w:color="000000"/>
            </w:tcBorders>
            <w:vAlign w:val="center"/>
          </w:tcPr>
          <w:p w14:paraId="5FE5D141"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0E999D7B" w14:textId="77777777" w:rsidR="00F02020" w:rsidRDefault="00000000">
            <w:pPr>
              <w:jc w:val="center"/>
            </w:pPr>
            <w:r>
              <w:rPr>
                <w:sz w:val="17"/>
              </w:rPr>
              <w:t>MTR4014</w:t>
            </w:r>
          </w:p>
        </w:tc>
        <w:tc>
          <w:tcPr>
            <w:tcW w:w="4304" w:type="dxa"/>
            <w:tcBorders>
              <w:top w:val="dotted" w:sz="4" w:space="0" w:color="000000"/>
              <w:bottom w:val="dotted" w:sz="4" w:space="0" w:color="000000"/>
            </w:tcBorders>
            <w:vAlign w:val="center"/>
          </w:tcPr>
          <w:p w14:paraId="363B3C9E" w14:textId="77777777" w:rsidR="00F02020" w:rsidRDefault="00000000">
            <w:r>
              <w:rPr>
                <w:sz w:val="17"/>
              </w:rPr>
              <w:t>Thực tập tốt nghiệp</w:t>
            </w:r>
          </w:p>
        </w:tc>
        <w:tc>
          <w:tcPr>
            <w:tcW w:w="670" w:type="dxa"/>
            <w:tcBorders>
              <w:top w:val="dotted" w:sz="4" w:space="0" w:color="000000"/>
              <w:bottom w:val="dotted" w:sz="4" w:space="0" w:color="000000"/>
            </w:tcBorders>
            <w:vAlign w:val="center"/>
          </w:tcPr>
          <w:p w14:paraId="19915770" w14:textId="77777777" w:rsidR="00F02020" w:rsidRDefault="00F02020">
            <w:pPr>
              <w:jc w:val="center"/>
            </w:pPr>
          </w:p>
        </w:tc>
        <w:tc>
          <w:tcPr>
            <w:tcW w:w="705" w:type="dxa"/>
            <w:tcBorders>
              <w:top w:val="dotted" w:sz="4" w:space="0" w:color="000000"/>
              <w:bottom w:val="dotted" w:sz="4" w:space="0" w:color="000000"/>
            </w:tcBorders>
            <w:vAlign w:val="center"/>
          </w:tcPr>
          <w:p w14:paraId="77D41596"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1E4D1AA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F040F3A" w14:textId="77777777" w:rsidR="00F02020" w:rsidRDefault="00000000">
            <w:r>
              <w:rPr>
                <w:sz w:val="17"/>
              </w:rPr>
              <w:t>Môi trường</w:t>
            </w:r>
          </w:p>
        </w:tc>
      </w:tr>
      <w:tr w:rsidR="00F02020" w14:paraId="2A4A8B3C" w14:textId="77777777">
        <w:trPr>
          <w:trHeight w:val="316"/>
          <w:jc w:val="center"/>
        </w:trPr>
        <w:tc>
          <w:tcPr>
            <w:tcW w:w="509" w:type="dxa"/>
            <w:tcBorders>
              <w:top w:val="dotted" w:sz="4" w:space="0" w:color="000000"/>
            </w:tcBorders>
            <w:vAlign w:val="center"/>
          </w:tcPr>
          <w:p w14:paraId="1721DD22" w14:textId="77777777" w:rsidR="00F02020" w:rsidRDefault="00000000">
            <w:pPr>
              <w:jc w:val="center"/>
            </w:pPr>
            <w:r>
              <w:rPr>
                <w:sz w:val="17"/>
              </w:rPr>
              <w:t>2</w:t>
            </w:r>
          </w:p>
        </w:tc>
        <w:tc>
          <w:tcPr>
            <w:tcW w:w="1284" w:type="dxa"/>
            <w:tcBorders>
              <w:top w:val="dotted" w:sz="4" w:space="0" w:color="000000"/>
            </w:tcBorders>
            <w:vAlign w:val="center"/>
          </w:tcPr>
          <w:p w14:paraId="092D120F" w14:textId="77777777" w:rsidR="00F02020" w:rsidRDefault="00000000">
            <w:pPr>
              <w:jc w:val="center"/>
            </w:pPr>
            <w:r>
              <w:rPr>
                <w:sz w:val="17"/>
              </w:rPr>
              <w:t>MTR4019</w:t>
            </w:r>
          </w:p>
        </w:tc>
        <w:tc>
          <w:tcPr>
            <w:tcW w:w="4304" w:type="dxa"/>
            <w:tcBorders>
              <w:top w:val="dotted" w:sz="4" w:space="0" w:color="000000"/>
            </w:tcBorders>
            <w:vAlign w:val="center"/>
          </w:tcPr>
          <w:p w14:paraId="211A7F7A" w14:textId="77777777" w:rsidR="00F02020" w:rsidRDefault="00000000">
            <w:r>
              <w:rPr>
                <w:sz w:val="17"/>
              </w:rPr>
              <w:t>Khóa luận tốt nghiệp</w:t>
            </w:r>
          </w:p>
        </w:tc>
        <w:tc>
          <w:tcPr>
            <w:tcW w:w="670" w:type="dxa"/>
            <w:tcBorders>
              <w:top w:val="dotted" w:sz="4" w:space="0" w:color="000000"/>
            </w:tcBorders>
            <w:vAlign w:val="center"/>
          </w:tcPr>
          <w:p w14:paraId="10991D60" w14:textId="77777777" w:rsidR="00F02020" w:rsidRDefault="00F02020">
            <w:pPr>
              <w:jc w:val="center"/>
            </w:pPr>
          </w:p>
        </w:tc>
        <w:tc>
          <w:tcPr>
            <w:tcW w:w="705" w:type="dxa"/>
            <w:tcBorders>
              <w:top w:val="dotted" w:sz="4" w:space="0" w:color="000000"/>
            </w:tcBorders>
            <w:vAlign w:val="center"/>
          </w:tcPr>
          <w:p w14:paraId="5D08AC3D" w14:textId="77777777" w:rsidR="00F02020" w:rsidRDefault="00000000">
            <w:pPr>
              <w:jc w:val="center"/>
            </w:pPr>
            <w:r>
              <w:rPr>
                <w:sz w:val="17"/>
              </w:rPr>
              <w:t>10</w:t>
            </w:r>
          </w:p>
        </w:tc>
        <w:tc>
          <w:tcPr>
            <w:tcW w:w="710" w:type="dxa"/>
            <w:tcBorders>
              <w:top w:val="dotted" w:sz="4" w:space="0" w:color="000000"/>
            </w:tcBorders>
            <w:vAlign w:val="center"/>
          </w:tcPr>
          <w:p w14:paraId="30C47B20" w14:textId="77777777" w:rsidR="00F02020" w:rsidRDefault="00000000">
            <w:pPr>
              <w:jc w:val="center"/>
            </w:pPr>
            <w:r>
              <w:rPr>
                <w:sz w:val="17"/>
              </w:rPr>
              <w:t>x</w:t>
            </w:r>
          </w:p>
        </w:tc>
        <w:tc>
          <w:tcPr>
            <w:tcW w:w="1894" w:type="dxa"/>
            <w:tcBorders>
              <w:top w:val="dotted" w:sz="4" w:space="0" w:color="000000"/>
            </w:tcBorders>
            <w:vAlign w:val="center"/>
          </w:tcPr>
          <w:p w14:paraId="7CB441BB" w14:textId="77777777" w:rsidR="00F02020" w:rsidRDefault="00000000">
            <w:r>
              <w:rPr>
                <w:sz w:val="17"/>
              </w:rPr>
              <w:t>Môi trường</w:t>
            </w:r>
          </w:p>
        </w:tc>
      </w:tr>
    </w:tbl>
    <w:p w14:paraId="08CC50A5" w14:textId="77777777" w:rsidR="00F02020" w:rsidRDefault="00000000">
      <w:pPr>
        <w:spacing w:before="3" w:after="42"/>
        <w:ind w:left="391"/>
        <w:rPr>
          <w:b/>
        </w:rPr>
      </w:pPr>
      <w:r>
        <w:rPr>
          <w:b/>
        </w:rPr>
        <w:t>Khóa,</w:t>
      </w:r>
      <w:r>
        <w:rPr>
          <w:b/>
          <w:spacing w:val="-1"/>
        </w:rPr>
        <w:t xml:space="preserve"> </w:t>
      </w:r>
      <w:r>
        <w:rPr>
          <w:b/>
        </w:rPr>
        <w:t>ngành:</w:t>
      </w:r>
      <w:r>
        <w:rPr>
          <w:b/>
          <w:spacing w:val="-2"/>
        </w:rPr>
        <w:t xml:space="preserve"> </w:t>
      </w:r>
      <w:r>
        <w:rPr>
          <w:b/>
        </w:rPr>
        <w:t>Quản</w:t>
      </w:r>
      <w:r>
        <w:rPr>
          <w:b/>
          <w:spacing w:val="-2"/>
        </w:rPr>
        <w:t xml:space="preserve"> </w:t>
      </w:r>
      <w:r>
        <w:rPr>
          <w:b/>
        </w:rPr>
        <w:t>lý</w:t>
      </w:r>
      <w:r>
        <w:rPr>
          <w:b/>
          <w:spacing w:val="-3"/>
        </w:rPr>
        <w:t xml:space="preserve"> </w:t>
      </w:r>
      <w:r>
        <w:rPr>
          <w:b/>
        </w:rPr>
        <w:t>an</w:t>
      </w:r>
      <w:r>
        <w:rPr>
          <w:b/>
          <w:spacing w:val="-1"/>
        </w:rPr>
        <w:t xml:space="preserve"> </w:t>
      </w:r>
      <w:r>
        <w:rPr>
          <w:b/>
        </w:rPr>
        <w:t>toàn,</w:t>
      </w:r>
      <w:r>
        <w:rPr>
          <w:b/>
          <w:spacing w:val="-1"/>
        </w:rPr>
        <w:t xml:space="preserve"> </w:t>
      </w:r>
      <w:r>
        <w:rPr>
          <w:b/>
        </w:rPr>
        <w:t>sức</w:t>
      </w:r>
      <w:r>
        <w:rPr>
          <w:b/>
          <w:spacing w:val="-1"/>
        </w:rPr>
        <w:t xml:space="preserve"> </w:t>
      </w:r>
      <w:r>
        <w:rPr>
          <w:b/>
        </w:rPr>
        <w:t>khỏe</w:t>
      </w:r>
      <w:r>
        <w:rPr>
          <w:b/>
          <w:spacing w:val="-2"/>
        </w:rPr>
        <w:t xml:space="preserve"> </w:t>
      </w:r>
      <w:r>
        <w:rPr>
          <w:b/>
        </w:rPr>
        <w:t>và</w:t>
      </w:r>
      <w:r>
        <w:rPr>
          <w:b/>
          <w:spacing w:val="-1"/>
        </w:rPr>
        <w:t xml:space="preserve"> </w:t>
      </w:r>
      <w:r>
        <w:rPr>
          <w:b/>
        </w:rPr>
        <w:t>môi</w:t>
      </w:r>
      <w:r>
        <w:rPr>
          <w:b/>
          <w:spacing w:val="-1"/>
        </w:rPr>
        <w:t xml:space="preserve"> </w:t>
      </w:r>
      <w:r>
        <w:rPr>
          <w:b/>
        </w:rPr>
        <w:t>trường</w:t>
      </w:r>
      <w:r>
        <w:rPr>
          <w:b/>
          <w:spacing w:val="-1"/>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1E49F91D" w14:textId="77777777">
        <w:trPr>
          <w:cantSplit/>
          <w:tblHeader/>
          <w:jc w:val="center"/>
        </w:trPr>
        <w:tc>
          <w:tcPr>
            <w:tcW w:w="509" w:type="dxa"/>
            <w:shd w:val="clear" w:color="auto" w:fill="D9EAF7"/>
            <w:vAlign w:val="center"/>
          </w:tcPr>
          <w:p w14:paraId="213E873C" w14:textId="77777777" w:rsidR="00F02020" w:rsidRDefault="00000000">
            <w:pPr>
              <w:jc w:val="center"/>
            </w:pPr>
            <w:r>
              <w:rPr>
                <w:b/>
                <w:sz w:val="17"/>
              </w:rPr>
              <w:t>STT</w:t>
            </w:r>
          </w:p>
        </w:tc>
        <w:tc>
          <w:tcPr>
            <w:tcW w:w="1284" w:type="dxa"/>
            <w:shd w:val="clear" w:color="auto" w:fill="D9EAF7"/>
            <w:vAlign w:val="center"/>
          </w:tcPr>
          <w:p w14:paraId="76D6D299" w14:textId="77777777" w:rsidR="00F02020" w:rsidRDefault="00000000">
            <w:pPr>
              <w:jc w:val="center"/>
            </w:pPr>
            <w:r>
              <w:rPr>
                <w:b/>
                <w:sz w:val="17"/>
              </w:rPr>
              <w:t>Mã học phần</w:t>
            </w:r>
          </w:p>
        </w:tc>
        <w:tc>
          <w:tcPr>
            <w:tcW w:w="4304" w:type="dxa"/>
            <w:shd w:val="clear" w:color="auto" w:fill="D9EAF7"/>
            <w:vAlign w:val="center"/>
          </w:tcPr>
          <w:p w14:paraId="2A5A3490" w14:textId="77777777" w:rsidR="00F02020" w:rsidRDefault="00000000">
            <w:pPr>
              <w:jc w:val="center"/>
            </w:pPr>
            <w:r>
              <w:rPr>
                <w:b/>
                <w:sz w:val="17"/>
              </w:rPr>
              <w:t>Tên học phần</w:t>
            </w:r>
          </w:p>
        </w:tc>
        <w:tc>
          <w:tcPr>
            <w:tcW w:w="670" w:type="dxa"/>
            <w:shd w:val="clear" w:color="auto" w:fill="D9EAF7"/>
            <w:vAlign w:val="center"/>
          </w:tcPr>
          <w:p w14:paraId="619F5140" w14:textId="77777777" w:rsidR="00F02020" w:rsidRDefault="00000000">
            <w:pPr>
              <w:jc w:val="center"/>
            </w:pPr>
            <w:r>
              <w:rPr>
                <w:b/>
                <w:sz w:val="17"/>
              </w:rPr>
              <w:t>TC HK1</w:t>
            </w:r>
          </w:p>
        </w:tc>
        <w:tc>
          <w:tcPr>
            <w:tcW w:w="705" w:type="dxa"/>
            <w:shd w:val="clear" w:color="auto" w:fill="D9EAF7"/>
            <w:vAlign w:val="center"/>
          </w:tcPr>
          <w:p w14:paraId="37FCF564" w14:textId="77777777" w:rsidR="00F02020" w:rsidRDefault="00000000">
            <w:pPr>
              <w:jc w:val="center"/>
            </w:pPr>
            <w:r>
              <w:rPr>
                <w:b/>
                <w:sz w:val="17"/>
              </w:rPr>
              <w:t>TC HK2</w:t>
            </w:r>
          </w:p>
        </w:tc>
        <w:tc>
          <w:tcPr>
            <w:tcW w:w="710" w:type="dxa"/>
            <w:shd w:val="clear" w:color="auto" w:fill="D9EAF7"/>
            <w:vAlign w:val="center"/>
          </w:tcPr>
          <w:p w14:paraId="7E5EE1CE" w14:textId="77777777" w:rsidR="00F02020" w:rsidRDefault="00000000">
            <w:pPr>
              <w:jc w:val="center"/>
            </w:pPr>
            <w:r>
              <w:rPr>
                <w:b/>
                <w:sz w:val="17"/>
              </w:rPr>
              <w:t>HP bắt buộc</w:t>
            </w:r>
          </w:p>
        </w:tc>
        <w:tc>
          <w:tcPr>
            <w:tcW w:w="1894" w:type="dxa"/>
            <w:shd w:val="clear" w:color="auto" w:fill="D9EAF7"/>
            <w:vAlign w:val="center"/>
          </w:tcPr>
          <w:p w14:paraId="19098BEE" w14:textId="77777777" w:rsidR="00F02020" w:rsidRDefault="00000000">
            <w:pPr>
              <w:jc w:val="center"/>
            </w:pPr>
            <w:r>
              <w:rPr>
                <w:b/>
                <w:sz w:val="17"/>
              </w:rPr>
              <w:t>Khoa/Trường phụ trách chuyên môn</w:t>
            </w:r>
          </w:p>
        </w:tc>
      </w:tr>
      <w:tr w:rsidR="00F02020" w14:paraId="74CABB58" w14:textId="77777777">
        <w:trPr>
          <w:trHeight w:val="316"/>
          <w:jc w:val="center"/>
        </w:trPr>
        <w:tc>
          <w:tcPr>
            <w:tcW w:w="509" w:type="dxa"/>
            <w:tcBorders>
              <w:bottom w:val="dotted" w:sz="4" w:space="0" w:color="000000"/>
            </w:tcBorders>
            <w:vAlign w:val="center"/>
          </w:tcPr>
          <w:p w14:paraId="16E6843C" w14:textId="77777777" w:rsidR="00F02020" w:rsidRDefault="00000000">
            <w:pPr>
              <w:jc w:val="center"/>
            </w:pPr>
            <w:r>
              <w:rPr>
                <w:sz w:val="17"/>
              </w:rPr>
              <w:t>1</w:t>
            </w:r>
          </w:p>
        </w:tc>
        <w:tc>
          <w:tcPr>
            <w:tcW w:w="1284" w:type="dxa"/>
            <w:tcBorders>
              <w:bottom w:val="dotted" w:sz="4" w:space="0" w:color="000000"/>
            </w:tcBorders>
            <w:vAlign w:val="center"/>
          </w:tcPr>
          <w:p w14:paraId="246BBC34" w14:textId="77777777" w:rsidR="00F02020" w:rsidRDefault="00000000">
            <w:pPr>
              <w:jc w:val="center"/>
            </w:pPr>
            <w:r>
              <w:rPr>
                <w:sz w:val="17"/>
              </w:rPr>
              <w:t>KNM1013</w:t>
            </w:r>
          </w:p>
        </w:tc>
        <w:tc>
          <w:tcPr>
            <w:tcW w:w="4304" w:type="dxa"/>
            <w:tcBorders>
              <w:bottom w:val="dotted" w:sz="4" w:space="0" w:color="000000"/>
            </w:tcBorders>
            <w:vAlign w:val="center"/>
          </w:tcPr>
          <w:p w14:paraId="541FD887" w14:textId="77777777" w:rsidR="00F02020" w:rsidRDefault="00000000">
            <w:r>
              <w:rPr>
                <w:sz w:val="17"/>
              </w:rPr>
              <w:t>Kỹ năng mềm</w:t>
            </w:r>
          </w:p>
        </w:tc>
        <w:tc>
          <w:tcPr>
            <w:tcW w:w="670" w:type="dxa"/>
            <w:tcBorders>
              <w:bottom w:val="dotted" w:sz="4" w:space="0" w:color="000000"/>
            </w:tcBorders>
            <w:vAlign w:val="center"/>
          </w:tcPr>
          <w:p w14:paraId="64C29160" w14:textId="77777777" w:rsidR="00F02020" w:rsidRDefault="00000000">
            <w:pPr>
              <w:jc w:val="center"/>
            </w:pPr>
            <w:r>
              <w:rPr>
                <w:sz w:val="17"/>
              </w:rPr>
              <w:t>3</w:t>
            </w:r>
          </w:p>
        </w:tc>
        <w:tc>
          <w:tcPr>
            <w:tcW w:w="705" w:type="dxa"/>
            <w:tcBorders>
              <w:bottom w:val="dotted" w:sz="4" w:space="0" w:color="000000"/>
            </w:tcBorders>
            <w:vAlign w:val="center"/>
          </w:tcPr>
          <w:p w14:paraId="17500404" w14:textId="77777777" w:rsidR="00F02020" w:rsidRDefault="00F02020">
            <w:pPr>
              <w:jc w:val="center"/>
            </w:pPr>
          </w:p>
        </w:tc>
        <w:tc>
          <w:tcPr>
            <w:tcW w:w="710" w:type="dxa"/>
            <w:tcBorders>
              <w:bottom w:val="dotted" w:sz="4" w:space="0" w:color="000000"/>
            </w:tcBorders>
            <w:vAlign w:val="center"/>
          </w:tcPr>
          <w:p w14:paraId="73B6D5C2" w14:textId="77777777" w:rsidR="00F02020" w:rsidRDefault="00000000">
            <w:pPr>
              <w:jc w:val="center"/>
            </w:pPr>
            <w:r>
              <w:rPr>
                <w:sz w:val="17"/>
              </w:rPr>
              <w:t>x</w:t>
            </w:r>
          </w:p>
        </w:tc>
        <w:tc>
          <w:tcPr>
            <w:tcW w:w="1894" w:type="dxa"/>
            <w:tcBorders>
              <w:bottom w:val="dotted" w:sz="4" w:space="0" w:color="000000"/>
            </w:tcBorders>
            <w:vAlign w:val="center"/>
          </w:tcPr>
          <w:p w14:paraId="4833582E" w14:textId="77777777" w:rsidR="00F02020" w:rsidRDefault="00000000">
            <w:r>
              <w:rPr>
                <w:sz w:val="17"/>
              </w:rPr>
              <w:t>ĐTĐHCTSV</w:t>
            </w:r>
          </w:p>
        </w:tc>
      </w:tr>
      <w:tr w:rsidR="00F02020" w14:paraId="02F67E79" w14:textId="77777777">
        <w:trPr>
          <w:trHeight w:val="313"/>
          <w:jc w:val="center"/>
        </w:trPr>
        <w:tc>
          <w:tcPr>
            <w:tcW w:w="509" w:type="dxa"/>
            <w:tcBorders>
              <w:top w:val="dotted" w:sz="4" w:space="0" w:color="000000"/>
              <w:bottom w:val="dotted" w:sz="4" w:space="0" w:color="000000"/>
            </w:tcBorders>
            <w:vAlign w:val="center"/>
          </w:tcPr>
          <w:p w14:paraId="2082089F"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79173BC" w14:textId="77777777" w:rsidR="00F02020" w:rsidRDefault="00000000">
            <w:pPr>
              <w:jc w:val="center"/>
            </w:pPr>
            <w:r>
              <w:rPr>
                <w:sz w:val="17"/>
              </w:rPr>
              <w:t>DCT3262</w:t>
            </w:r>
          </w:p>
        </w:tc>
        <w:tc>
          <w:tcPr>
            <w:tcW w:w="4304" w:type="dxa"/>
            <w:tcBorders>
              <w:top w:val="dotted" w:sz="4" w:space="0" w:color="000000"/>
              <w:bottom w:val="dotted" w:sz="4" w:space="0" w:color="000000"/>
            </w:tcBorders>
            <w:vAlign w:val="center"/>
          </w:tcPr>
          <w:p w14:paraId="6211C112" w14:textId="77777777" w:rsidR="00F02020" w:rsidRDefault="00000000">
            <w:r>
              <w:rPr>
                <w:sz w:val="17"/>
              </w:rPr>
              <w:t>Sự cố các công trình xây dựng</w:t>
            </w:r>
          </w:p>
        </w:tc>
        <w:tc>
          <w:tcPr>
            <w:tcW w:w="670" w:type="dxa"/>
            <w:tcBorders>
              <w:top w:val="dotted" w:sz="4" w:space="0" w:color="000000"/>
              <w:bottom w:val="dotted" w:sz="4" w:space="0" w:color="000000"/>
            </w:tcBorders>
            <w:vAlign w:val="center"/>
          </w:tcPr>
          <w:p w14:paraId="5E28BE3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C15DBF5" w14:textId="77777777" w:rsidR="00F02020" w:rsidRDefault="00F02020">
            <w:pPr>
              <w:jc w:val="center"/>
            </w:pPr>
          </w:p>
        </w:tc>
        <w:tc>
          <w:tcPr>
            <w:tcW w:w="710" w:type="dxa"/>
            <w:tcBorders>
              <w:top w:val="dotted" w:sz="4" w:space="0" w:color="000000"/>
              <w:bottom w:val="dotted" w:sz="4" w:space="0" w:color="000000"/>
            </w:tcBorders>
            <w:vAlign w:val="center"/>
          </w:tcPr>
          <w:p w14:paraId="4DA424A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D1E6ADD" w14:textId="77777777" w:rsidR="00F02020" w:rsidRDefault="00000000">
            <w:r>
              <w:rPr>
                <w:sz w:val="17"/>
              </w:rPr>
              <w:t>Địa lý - Địa chất</w:t>
            </w:r>
          </w:p>
        </w:tc>
      </w:tr>
      <w:tr w:rsidR="00F02020" w14:paraId="6EE6DF1A" w14:textId="77777777">
        <w:trPr>
          <w:trHeight w:val="314"/>
          <w:jc w:val="center"/>
        </w:trPr>
        <w:tc>
          <w:tcPr>
            <w:tcW w:w="509" w:type="dxa"/>
            <w:tcBorders>
              <w:top w:val="dotted" w:sz="4" w:space="0" w:color="000000"/>
              <w:bottom w:val="dotted" w:sz="4" w:space="0" w:color="000000"/>
            </w:tcBorders>
            <w:vAlign w:val="center"/>
          </w:tcPr>
          <w:p w14:paraId="455EA7CC"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B580DA9"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5C10E0FD" w14:textId="77777777" w:rsidR="00F02020" w:rsidRDefault="00000000">
            <w:r>
              <w:rPr>
                <w:sz w:val="17"/>
              </w:rPr>
              <w:t>Kinh tế chính trị Mác - Lênin</w:t>
            </w:r>
          </w:p>
        </w:tc>
        <w:tc>
          <w:tcPr>
            <w:tcW w:w="670" w:type="dxa"/>
            <w:tcBorders>
              <w:top w:val="dotted" w:sz="4" w:space="0" w:color="000000"/>
              <w:bottom w:val="dotted" w:sz="4" w:space="0" w:color="000000"/>
            </w:tcBorders>
            <w:vAlign w:val="center"/>
          </w:tcPr>
          <w:p w14:paraId="0E94268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496A9A3" w14:textId="77777777" w:rsidR="00F02020" w:rsidRDefault="00F02020">
            <w:pPr>
              <w:jc w:val="center"/>
            </w:pPr>
          </w:p>
        </w:tc>
        <w:tc>
          <w:tcPr>
            <w:tcW w:w="710" w:type="dxa"/>
            <w:tcBorders>
              <w:top w:val="dotted" w:sz="4" w:space="0" w:color="000000"/>
              <w:bottom w:val="dotted" w:sz="4" w:space="0" w:color="000000"/>
            </w:tcBorders>
            <w:vAlign w:val="center"/>
          </w:tcPr>
          <w:p w14:paraId="02F6AC9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C4785DA" w14:textId="77777777" w:rsidR="00F02020" w:rsidRDefault="00000000">
            <w:r>
              <w:rPr>
                <w:sz w:val="17"/>
              </w:rPr>
              <w:t>Lý luận chính trị</w:t>
            </w:r>
          </w:p>
        </w:tc>
      </w:tr>
      <w:tr w:rsidR="00F02020" w14:paraId="731ADC87" w14:textId="77777777">
        <w:trPr>
          <w:trHeight w:val="316"/>
          <w:jc w:val="center"/>
        </w:trPr>
        <w:tc>
          <w:tcPr>
            <w:tcW w:w="509" w:type="dxa"/>
            <w:tcBorders>
              <w:top w:val="dotted" w:sz="4" w:space="0" w:color="000000"/>
              <w:bottom w:val="dotted" w:sz="4" w:space="0" w:color="000000"/>
            </w:tcBorders>
            <w:vAlign w:val="center"/>
          </w:tcPr>
          <w:p w14:paraId="2A09D04C"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588C428" w14:textId="77777777" w:rsidR="00F02020" w:rsidRDefault="00000000">
            <w:pPr>
              <w:jc w:val="center"/>
            </w:pPr>
            <w:r>
              <w:rPr>
                <w:sz w:val="17"/>
              </w:rPr>
              <w:t>MTS4083</w:t>
            </w:r>
          </w:p>
        </w:tc>
        <w:tc>
          <w:tcPr>
            <w:tcW w:w="4304" w:type="dxa"/>
            <w:tcBorders>
              <w:top w:val="dotted" w:sz="4" w:space="0" w:color="000000"/>
              <w:bottom w:val="dotted" w:sz="4" w:space="0" w:color="000000"/>
            </w:tcBorders>
            <w:vAlign w:val="center"/>
          </w:tcPr>
          <w:p w14:paraId="7ADA167B" w14:textId="77777777" w:rsidR="00F02020" w:rsidRDefault="00000000">
            <w:r>
              <w:rPr>
                <w:sz w:val="17"/>
              </w:rPr>
              <w:t>Đánh giá công trình</w:t>
            </w:r>
          </w:p>
        </w:tc>
        <w:tc>
          <w:tcPr>
            <w:tcW w:w="670" w:type="dxa"/>
            <w:tcBorders>
              <w:top w:val="dotted" w:sz="4" w:space="0" w:color="000000"/>
              <w:bottom w:val="dotted" w:sz="4" w:space="0" w:color="000000"/>
            </w:tcBorders>
            <w:vAlign w:val="center"/>
          </w:tcPr>
          <w:p w14:paraId="1B9D78BA"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032D3DC8" w14:textId="77777777" w:rsidR="00F02020" w:rsidRDefault="00F02020">
            <w:pPr>
              <w:jc w:val="center"/>
            </w:pPr>
          </w:p>
        </w:tc>
        <w:tc>
          <w:tcPr>
            <w:tcW w:w="710" w:type="dxa"/>
            <w:tcBorders>
              <w:top w:val="dotted" w:sz="4" w:space="0" w:color="000000"/>
              <w:bottom w:val="dotted" w:sz="4" w:space="0" w:color="000000"/>
            </w:tcBorders>
            <w:vAlign w:val="center"/>
          </w:tcPr>
          <w:p w14:paraId="79A7DCB2" w14:textId="77777777" w:rsidR="00F02020" w:rsidRDefault="00F02020">
            <w:pPr>
              <w:jc w:val="center"/>
            </w:pPr>
          </w:p>
        </w:tc>
        <w:tc>
          <w:tcPr>
            <w:tcW w:w="1894" w:type="dxa"/>
            <w:tcBorders>
              <w:top w:val="dotted" w:sz="4" w:space="0" w:color="000000"/>
              <w:bottom w:val="dotted" w:sz="4" w:space="0" w:color="000000"/>
            </w:tcBorders>
            <w:vAlign w:val="center"/>
          </w:tcPr>
          <w:p w14:paraId="37CA9DF7" w14:textId="77777777" w:rsidR="00F02020" w:rsidRDefault="00000000">
            <w:r>
              <w:rPr>
                <w:sz w:val="17"/>
              </w:rPr>
              <w:t>Môi trường</w:t>
            </w:r>
          </w:p>
        </w:tc>
      </w:tr>
      <w:tr w:rsidR="00F02020" w14:paraId="1AA2AD7D" w14:textId="77777777">
        <w:trPr>
          <w:trHeight w:val="313"/>
          <w:jc w:val="center"/>
        </w:trPr>
        <w:tc>
          <w:tcPr>
            <w:tcW w:w="509" w:type="dxa"/>
            <w:tcBorders>
              <w:top w:val="dotted" w:sz="4" w:space="0" w:color="000000"/>
              <w:bottom w:val="dotted" w:sz="4" w:space="0" w:color="000000"/>
            </w:tcBorders>
            <w:vAlign w:val="center"/>
          </w:tcPr>
          <w:p w14:paraId="688B120A"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A3FF229" w14:textId="77777777" w:rsidR="00F02020" w:rsidRDefault="00000000">
            <w:pPr>
              <w:jc w:val="center"/>
            </w:pPr>
            <w:r>
              <w:rPr>
                <w:sz w:val="17"/>
              </w:rPr>
              <w:t>MTS4093</w:t>
            </w:r>
          </w:p>
        </w:tc>
        <w:tc>
          <w:tcPr>
            <w:tcW w:w="4304" w:type="dxa"/>
            <w:tcBorders>
              <w:top w:val="dotted" w:sz="4" w:space="0" w:color="000000"/>
              <w:bottom w:val="dotted" w:sz="4" w:space="0" w:color="000000"/>
            </w:tcBorders>
            <w:vAlign w:val="center"/>
          </w:tcPr>
          <w:p w14:paraId="4239D148" w14:textId="77777777" w:rsidR="00F02020" w:rsidRDefault="00000000">
            <w:r>
              <w:rPr>
                <w:sz w:val="17"/>
              </w:rPr>
              <w:t>Phương tiện bảo hộ cá nhân</w:t>
            </w:r>
          </w:p>
        </w:tc>
        <w:tc>
          <w:tcPr>
            <w:tcW w:w="670" w:type="dxa"/>
            <w:tcBorders>
              <w:top w:val="dotted" w:sz="4" w:space="0" w:color="000000"/>
              <w:bottom w:val="dotted" w:sz="4" w:space="0" w:color="000000"/>
            </w:tcBorders>
            <w:vAlign w:val="center"/>
          </w:tcPr>
          <w:p w14:paraId="3F1E8E73"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24B9CB5" w14:textId="77777777" w:rsidR="00F02020" w:rsidRDefault="00F02020">
            <w:pPr>
              <w:jc w:val="center"/>
            </w:pPr>
          </w:p>
        </w:tc>
        <w:tc>
          <w:tcPr>
            <w:tcW w:w="710" w:type="dxa"/>
            <w:tcBorders>
              <w:top w:val="dotted" w:sz="4" w:space="0" w:color="000000"/>
              <w:bottom w:val="dotted" w:sz="4" w:space="0" w:color="000000"/>
            </w:tcBorders>
            <w:vAlign w:val="center"/>
          </w:tcPr>
          <w:p w14:paraId="79C797CE" w14:textId="77777777" w:rsidR="00F02020" w:rsidRDefault="00F02020">
            <w:pPr>
              <w:jc w:val="center"/>
            </w:pPr>
          </w:p>
        </w:tc>
        <w:tc>
          <w:tcPr>
            <w:tcW w:w="1894" w:type="dxa"/>
            <w:tcBorders>
              <w:top w:val="dotted" w:sz="4" w:space="0" w:color="000000"/>
              <w:bottom w:val="dotted" w:sz="4" w:space="0" w:color="000000"/>
            </w:tcBorders>
            <w:vAlign w:val="center"/>
          </w:tcPr>
          <w:p w14:paraId="7917A1AF" w14:textId="77777777" w:rsidR="00F02020" w:rsidRDefault="00000000">
            <w:r>
              <w:rPr>
                <w:sz w:val="17"/>
              </w:rPr>
              <w:t>Môi trường</w:t>
            </w:r>
          </w:p>
        </w:tc>
      </w:tr>
      <w:tr w:rsidR="00F02020" w14:paraId="2BA38362" w14:textId="77777777">
        <w:trPr>
          <w:trHeight w:val="630"/>
          <w:jc w:val="center"/>
        </w:trPr>
        <w:tc>
          <w:tcPr>
            <w:tcW w:w="509" w:type="dxa"/>
            <w:tcBorders>
              <w:top w:val="dotted" w:sz="4" w:space="0" w:color="000000"/>
              <w:bottom w:val="dotted" w:sz="4" w:space="0" w:color="000000"/>
            </w:tcBorders>
            <w:vAlign w:val="center"/>
          </w:tcPr>
          <w:p w14:paraId="6DE65213"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7E78F8D" w14:textId="77777777" w:rsidR="00F02020" w:rsidRDefault="00000000">
            <w:pPr>
              <w:jc w:val="center"/>
            </w:pPr>
            <w:r>
              <w:rPr>
                <w:sz w:val="17"/>
              </w:rPr>
              <w:t>MTS4103</w:t>
            </w:r>
          </w:p>
        </w:tc>
        <w:tc>
          <w:tcPr>
            <w:tcW w:w="4304" w:type="dxa"/>
            <w:tcBorders>
              <w:top w:val="dotted" w:sz="4" w:space="0" w:color="000000"/>
              <w:bottom w:val="dotted" w:sz="4" w:space="0" w:color="000000"/>
            </w:tcBorders>
            <w:vAlign w:val="center"/>
          </w:tcPr>
          <w:p w14:paraId="497AD662" w14:textId="77777777" w:rsidR="00F02020" w:rsidRDefault="00000000">
            <w:r>
              <w:rPr>
                <w:sz w:val="17"/>
              </w:rPr>
              <w:t>Quản lý an toàn thiết bị nâng chuyển và làm việc trên cao</w:t>
            </w:r>
          </w:p>
        </w:tc>
        <w:tc>
          <w:tcPr>
            <w:tcW w:w="670" w:type="dxa"/>
            <w:tcBorders>
              <w:top w:val="dotted" w:sz="4" w:space="0" w:color="000000"/>
              <w:bottom w:val="dotted" w:sz="4" w:space="0" w:color="000000"/>
            </w:tcBorders>
            <w:vAlign w:val="center"/>
          </w:tcPr>
          <w:p w14:paraId="087F565B"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82091FD" w14:textId="77777777" w:rsidR="00F02020" w:rsidRDefault="00F02020">
            <w:pPr>
              <w:jc w:val="center"/>
            </w:pPr>
          </w:p>
        </w:tc>
        <w:tc>
          <w:tcPr>
            <w:tcW w:w="710" w:type="dxa"/>
            <w:tcBorders>
              <w:top w:val="dotted" w:sz="4" w:space="0" w:color="000000"/>
              <w:bottom w:val="dotted" w:sz="4" w:space="0" w:color="000000"/>
            </w:tcBorders>
            <w:vAlign w:val="center"/>
          </w:tcPr>
          <w:p w14:paraId="348D61D7" w14:textId="77777777" w:rsidR="00F02020" w:rsidRDefault="00F02020">
            <w:pPr>
              <w:jc w:val="center"/>
            </w:pPr>
          </w:p>
        </w:tc>
        <w:tc>
          <w:tcPr>
            <w:tcW w:w="1894" w:type="dxa"/>
            <w:tcBorders>
              <w:top w:val="dotted" w:sz="4" w:space="0" w:color="000000"/>
              <w:bottom w:val="dotted" w:sz="4" w:space="0" w:color="000000"/>
            </w:tcBorders>
            <w:vAlign w:val="center"/>
          </w:tcPr>
          <w:p w14:paraId="2EEF4129" w14:textId="77777777" w:rsidR="00F02020" w:rsidRDefault="00000000">
            <w:r>
              <w:rPr>
                <w:sz w:val="17"/>
              </w:rPr>
              <w:t>Môi trường</w:t>
            </w:r>
          </w:p>
        </w:tc>
      </w:tr>
      <w:tr w:rsidR="00F02020" w14:paraId="6C5B39C4" w14:textId="77777777">
        <w:trPr>
          <w:trHeight w:val="313"/>
          <w:jc w:val="center"/>
        </w:trPr>
        <w:tc>
          <w:tcPr>
            <w:tcW w:w="509" w:type="dxa"/>
            <w:tcBorders>
              <w:top w:val="dotted" w:sz="4" w:space="0" w:color="000000"/>
              <w:bottom w:val="dotted" w:sz="4" w:space="0" w:color="000000"/>
            </w:tcBorders>
            <w:vAlign w:val="center"/>
          </w:tcPr>
          <w:p w14:paraId="3AF41700"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41233105" w14:textId="77777777" w:rsidR="00F02020" w:rsidRDefault="00000000">
            <w:pPr>
              <w:jc w:val="center"/>
            </w:pPr>
            <w:r>
              <w:rPr>
                <w:sz w:val="17"/>
              </w:rPr>
              <w:t>MTS4113</w:t>
            </w:r>
          </w:p>
        </w:tc>
        <w:tc>
          <w:tcPr>
            <w:tcW w:w="4304" w:type="dxa"/>
            <w:tcBorders>
              <w:top w:val="dotted" w:sz="4" w:space="0" w:color="000000"/>
              <w:bottom w:val="dotted" w:sz="4" w:space="0" w:color="000000"/>
            </w:tcBorders>
            <w:vAlign w:val="center"/>
          </w:tcPr>
          <w:p w14:paraId="7E1C545F" w14:textId="77777777" w:rsidR="00F02020" w:rsidRDefault="00000000">
            <w:r>
              <w:rPr>
                <w:sz w:val="17"/>
              </w:rPr>
              <w:t>Y sinh học và sức khỏe nghề nghiệp</w:t>
            </w:r>
          </w:p>
        </w:tc>
        <w:tc>
          <w:tcPr>
            <w:tcW w:w="670" w:type="dxa"/>
            <w:tcBorders>
              <w:top w:val="dotted" w:sz="4" w:space="0" w:color="000000"/>
              <w:bottom w:val="dotted" w:sz="4" w:space="0" w:color="000000"/>
            </w:tcBorders>
            <w:vAlign w:val="center"/>
          </w:tcPr>
          <w:p w14:paraId="1FDDAC43"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626419C" w14:textId="77777777" w:rsidR="00F02020" w:rsidRDefault="00F02020">
            <w:pPr>
              <w:jc w:val="center"/>
            </w:pPr>
          </w:p>
        </w:tc>
        <w:tc>
          <w:tcPr>
            <w:tcW w:w="710" w:type="dxa"/>
            <w:tcBorders>
              <w:top w:val="dotted" w:sz="4" w:space="0" w:color="000000"/>
              <w:bottom w:val="dotted" w:sz="4" w:space="0" w:color="000000"/>
            </w:tcBorders>
            <w:vAlign w:val="center"/>
          </w:tcPr>
          <w:p w14:paraId="54AFCB26" w14:textId="77777777" w:rsidR="00F02020" w:rsidRDefault="00F02020">
            <w:pPr>
              <w:jc w:val="center"/>
            </w:pPr>
          </w:p>
        </w:tc>
        <w:tc>
          <w:tcPr>
            <w:tcW w:w="1894" w:type="dxa"/>
            <w:tcBorders>
              <w:top w:val="dotted" w:sz="4" w:space="0" w:color="000000"/>
              <w:bottom w:val="dotted" w:sz="4" w:space="0" w:color="000000"/>
            </w:tcBorders>
            <w:vAlign w:val="center"/>
          </w:tcPr>
          <w:p w14:paraId="77114399" w14:textId="77777777" w:rsidR="00F02020" w:rsidRDefault="00000000">
            <w:r>
              <w:rPr>
                <w:sz w:val="17"/>
              </w:rPr>
              <w:t>Môi trường</w:t>
            </w:r>
          </w:p>
        </w:tc>
      </w:tr>
      <w:tr w:rsidR="00F02020" w14:paraId="470070BB" w14:textId="77777777">
        <w:trPr>
          <w:trHeight w:val="316"/>
          <w:jc w:val="center"/>
        </w:trPr>
        <w:tc>
          <w:tcPr>
            <w:tcW w:w="509" w:type="dxa"/>
            <w:tcBorders>
              <w:top w:val="dotted" w:sz="4" w:space="0" w:color="000000"/>
              <w:bottom w:val="dotted" w:sz="4" w:space="0" w:color="000000"/>
            </w:tcBorders>
            <w:vAlign w:val="center"/>
          </w:tcPr>
          <w:p w14:paraId="02C417B5" w14:textId="77777777" w:rsidR="00F02020" w:rsidRDefault="00000000">
            <w:pPr>
              <w:jc w:val="center"/>
            </w:pPr>
            <w:r>
              <w:rPr>
                <w:sz w:val="17"/>
              </w:rPr>
              <w:lastRenderedPageBreak/>
              <w:t>8</w:t>
            </w:r>
          </w:p>
        </w:tc>
        <w:tc>
          <w:tcPr>
            <w:tcW w:w="1284" w:type="dxa"/>
            <w:tcBorders>
              <w:top w:val="dotted" w:sz="4" w:space="0" w:color="000000"/>
              <w:bottom w:val="dotted" w:sz="4" w:space="0" w:color="000000"/>
            </w:tcBorders>
            <w:vAlign w:val="center"/>
          </w:tcPr>
          <w:p w14:paraId="37CE25D7" w14:textId="77777777" w:rsidR="00F02020" w:rsidRDefault="00000000">
            <w:pPr>
              <w:jc w:val="center"/>
            </w:pPr>
            <w:r>
              <w:rPr>
                <w:sz w:val="17"/>
              </w:rPr>
              <w:t>TOA1022</w:t>
            </w:r>
          </w:p>
        </w:tc>
        <w:tc>
          <w:tcPr>
            <w:tcW w:w="4304" w:type="dxa"/>
            <w:tcBorders>
              <w:top w:val="dotted" w:sz="4" w:space="0" w:color="000000"/>
              <w:bottom w:val="dotted" w:sz="4" w:space="0" w:color="000000"/>
            </w:tcBorders>
            <w:vAlign w:val="center"/>
          </w:tcPr>
          <w:p w14:paraId="7A8E6D97" w14:textId="77777777" w:rsidR="00F02020" w:rsidRDefault="00000000">
            <w:r>
              <w:rPr>
                <w:sz w:val="17"/>
              </w:rPr>
              <w:t>Đại số tuyến tính</w:t>
            </w:r>
          </w:p>
        </w:tc>
        <w:tc>
          <w:tcPr>
            <w:tcW w:w="670" w:type="dxa"/>
            <w:tcBorders>
              <w:top w:val="dotted" w:sz="4" w:space="0" w:color="000000"/>
              <w:bottom w:val="dotted" w:sz="4" w:space="0" w:color="000000"/>
            </w:tcBorders>
            <w:vAlign w:val="center"/>
          </w:tcPr>
          <w:p w14:paraId="450F2B72"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2029C56" w14:textId="77777777" w:rsidR="00F02020" w:rsidRDefault="00F02020">
            <w:pPr>
              <w:jc w:val="center"/>
            </w:pPr>
          </w:p>
        </w:tc>
        <w:tc>
          <w:tcPr>
            <w:tcW w:w="710" w:type="dxa"/>
            <w:tcBorders>
              <w:top w:val="dotted" w:sz="4" w:space="0" w:color="000000"/>
              <w:bottom w:val="dotted" w:sz="4" w:space="0" w:color="000000"/>
            </w:tcBorders>
            <w:vAlign w:val="center"/>
          </w:tcPr>
          <w:p w14:paraId="69348CF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010FE81" w14:textId="77777777" w:rsidR="00F02020" w:rsidRDefault="00000000">
            <w:r>
              <w:rPr>
                <w:sz w:val="17"/>
              </w:rPr>
              <w:t>Toán học</w:t>
            </w:r>
          </w:p>
        </w:tc>
      </w:tr>
      <w:tr w:rsidR="00F02020" w14:paraId="4B247658" w14:textId="77777777">
        <w:trPr>
          <w:trHeight w:val="314"/>
          <w:jc w:val="center"/>
        </w:trPr>
        <w:tc>
          <w:tcPr>
            <w:tcW w:w="509" w:type="dxa"/>
            <w:tcBorders>
              <w:top w:val="dotted" w:sz="4" w:space="0" w:color="000000"/>
              <w:bottom w:val="dotted" w:sz="4" w:space="0" w:color="000000"/>
            </w:tcBorders>
            <w:vAlign w:val="center"/>
          </w:tcPr>
          <w:p w14:paraId="76F195EA"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D112600" w14:textId="77777777" w:rsidR="00F02020" w:rsidRDefault="00000000">
            <w:pPr>
              <w:jc w:val="center"/>
            </w:pPr>
            <w:r>
              <w:rPr>
                <w:sz w:val="17"/>
              </w:rPr>
              <w:t>LUA1012</w:t>
            </w:r>
          </w:p>
        </w:tc>
        <w:tc>
          <w:tcPr>
            <w:tcW w:w="4304" w:type="dxa"/>
            <w:tcBorders>
              <w:top w:val="dotted" w:sz="4" w:space="0" w:color="000000"/>
              <w:bottom w:val="dotted" w:sz="4" w:space="0" w:color="000000"/>
            </w:tcBorders>
            <w:vAlign w:val="center"/>
          </w:tcPr>
          <w:p w14:paraId="05EB885F" w14:textId="77777777" w:rsidR="00F02020" w:rsidRDefault="00000000">
            <w:r>
              <w:rPr>
                <w:sz w:val="17"/>
              </w:rPr>
              <w:t>Pháp luật Việt Nam đại cương</w:t>
            </w:r>
          </w:p>
        </w:tc>
        <w:tc>
          <w:tcPr>
            <w:tcW w:w="670" w:type="dxa"/>
            <w:tcBorders>
              <w:top w:val="dotted" w:sz="4" w:space="0" w:color="000000"/>
              <w:bottom w:val="dotted" w:sz="4" w:space="0" w:color="000000"/>
            </w:tcBorders>
            <w:vAlign w:val="center"/>
          </w:tcPr>
          <w:p w14:paraId="37DB6B18" w14:textId="77777777" w:rsidR="00F02020" w:rsidRDefault="00F02020">
            <w:pPr>
              <w:jc w:val="center"/>
            </w:pPr>
          </w:p>
        </w:tc>
        <w:tc>
          <w:tcPr>
            <w:tcW w:w="705" w:type="dxa"/>
            <w:tcBorders>
              <w:top w:val="dotted" w:sz="4" w:space="0" w:color="000000"/>
              <w:bottom w:val="dotted" w:sz="4" w:space="0" w:color="000000"/>
            </w:tcBorders>
            <w:vAlign w:val="center"/>
          </w:tcPr>
          <w:p w14:paraId="77A8559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FE8E5A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4BE7F3E" w14:textId="77777777" w:rsidR="00F02020" w:rsidRDefault="00000000">
            <w:r>
              <w:rPr>
                <w:sz w:val="17"/>
              </w:rPr>
              <w:t>Trường ĐH Luật</w:t>
            </w:r>
          </w:p>
        </w:tc>
      </w:tr>
      <w:tr w:rsidR="00F02020" w14:paraId="200D4B00" w14:textId="77777777">
        <w:trPr>
          <w:trHeight w:val="316"/>
          <w:jc w:val="center"/>
        </w:trPr>
        <w:tc>
          <w:tcPr>
            <w:tcW w:w="509" w:type="dxa"/>
            <w:tcBorders>
              <w:top w:val="dotted" w:sz="4" w:space="0" w:color="000000"/>
              <w:bottom w:val="dotted" w:sz="4" w:space="0" w:color="000000"/>
            </w:tcBorders>
            <w:vAlign w:val="center"/>
          </w:tcPr>
          <w:p w14:paraId="50DCDB85"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3DE5715"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43BF8B55" w14:textId="77777777" w:rsidR="00F02020" w:rsidRDefault="00000000">
            <w:r>
              <w:rPr>
                <w:sz w:val="17"/>
              </w:rPr>
              <w:t>Chủ nghĩa xã hội khoa học</w:t>
            </w:r>
          </w:p>
        </w:tc>
        <w:tc>
          <w:tcPr>
            <w:tcW w:w="670" w:type="dxa"/>
            <w:tcBorders>
              <w:top w:val="dotted" w:sz="4" w:space="0" w:color="000000"/>
              <w:bottom w:val="dotted" w:sz="4" w:space="0" w:color="000000"/>
            </w:tcBorders>
            <w:vAlign w:val="center"/>
          </w:tcPr>
          <w:p w14:paraId="26511964" w14:textId="77777777" w:rsidR="00F02020" w:rsidRDefault="00F02020">
            <w:pPr>
              <w:jc w:val="center"/>
            </w:pPr>
          </w:p>
        </w:tc>
        <w:tc>
          <w:tcPr>
            <w:tcW w:w="705" w:type="dxa"/>
            <w:tcBorders>
              <w:top w:val="dotted" w:sz="4" w:space="0" w:color="000000"/>
              <w:bottom w:val="dotted" w:sz="4" w:space="0" w:color="000000"/>
            </w:tcBorders>
            <w:vAlign w:val="center"/>
          </w:tcPr>
          <w:p w14:paraId="1047DF2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049B6F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6FDC222" w14:textId="77777777" w:rsidR="00F02020" w:rsidRDefault="00000000">
            <w:r>
              <w:rPr>
                <w:sz w:val="17"/>
              </w:rPr>
              <w:t>Lý luận chính trị</w:t>
            </w:r>
          </w:p>
        </w:tc>
      </w:tr>
      <w:tr w:rsidR="00F02020" w14:paraId="3B52E8D8" w14:textId="77777777">
        <w:trPr>
          <w:trHeight w:val="313"/>
          <w:jc w:val="center"/>
        </w:trPr>
        <w:tc>
          <w:tcPr>
            <w:tcW w:w="509" w:type="dxa"/>
            <w:tcBorders>
              <w:top w:val="dotted" w:sz="4" w:space="0" w:color="000000"/>
              <w:bottom w:val="dotted" w:sz="4" w:space="0" w:color="000000"/>
            </w:tcBorders>
            <w:vAlign w:val="center"/>
          </w:tcPr>
          <w:p w14:paraId="3902FEC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2F46EC8" w14:textId="77777777" w:rsidR="00F02020" w:rsidRDefault="00000000">
            <w:pPr>
              <w:jc w:val="center"/>
            </w:pPr>
            <w:r>
              <w:rPr>
                <w:sz w:val="17"/>
              </w:rPr>
              <w:t>MTK2062</w:t>
            </w:r>
          </w:p>
        </w:tc>
        <w:tc>
          <w:tcPr>
            <w:tcW w:w="4304" w:type="dxa"/>
            <w:tcBorders>
              <w:top w:val="dotted" w:sz="4" w:space="0" w:color="000000"/>
              <w:bottom w:val="dotted" w:sz="4" w:space="0" w:color="000000"/>
            </w:tcBorders>
            <w:vAlign w:val="center"/>
          </w:tcPr>
          <w:p w14:paraId="364AD6BC" w14:textId="77777777" w:rsidR="00F02020" w:rsidRDefault="00000000">
            <w:r>
              <w:rPr>
                <w:sz w:val="17"/>
              </w:rPr>
              <w:t>Năng lượng và môi trường</w:t>
            </w:r>
          </w:p>
        </w:tc>
        <w:tc>
          <w:tcPr>
            <w:tcW w:w="670" w:type="dxa"/>
            <w:tcBorders>
              <w:top w:val="dotted" w:sz="4" w:space="0" w:color="000000"/>
              <w:bottom w:val="dotted" w:sz="4" w:space="0" w:color="000000"/>
            </w:tcBorders>
            <w:vAlign w:val="center"/>
          </w:tcPr>
          <w:p w14:paraId="701CA93C" w14:textId="77777777" w:rsidR="00F02020" w:rsidRDefault="00F02020">
            <w:pPr>
              <w:jc w:val="center"/>
            </w:pPr>
          </w:p>
        </w:tc>
        <w:tc>
          <w:tcPr>
            <w:tcW w:w="705" w:type="dxa"/>
            <w:tcBorders>
              <w:top w:val="dotted" w:sz="4" w:space="0" w:color="000000"/>
              <w:bottom w:val="dotted" w:sz="4" w:space="0" w:color="000000"/>
            </w:tcBorders>
            <w:vAlign w:val="center"/>
          </w:tcPr>
          <w:p w14:paraId="169552D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996E4AE" w14:textId="77777777" w:rsidR="00F02020" w:rsidRDefault="00F02020">
            <w:pPr>
              <w:jc w:val="center"/>
            </w:pPr>
          </w:p>
        </w:tc>
        <w:tc>
          <w:tcPr>
            <w:tcW w:w="1894" w:type="dxa"/>
            <w:tcBorders>
              <w:top w:val="dotted" w:sz="4" w:space="0" w:color="000000"/>
              <w:bottom w:val="dotted" w:sz="4" w:space="0" w:color="000000"/>
            </w:tcBorders>
            <w:vAlign w:val="center"/>
          </w:tcPr>
          <w:p w14:paraId="2CCFCF5D" w14:textId="77777777" w:rsidR="00F02020" w:rsidRDefault="00000000">
            <w:r>
              <w:rPr>
                <w:sz w:val="17"/>
              </w:rPr>
              <w:t>Môi trường</w:t>
            </w:r>
          </w:p>
        </w:tc>
      </w:tr>
      <w:tr w:rsidR="00F02020" w14:paraId="2053B98B" w14:textId="77777777">
        <w:trPr>
          <w:trHeight w:val="314"/>
          <w:jc w:val="center"/>
        </w:trPr>
        <w:tc>
          <w:tcPr>
            <w:tcW w:w="509" w:type="dxa"/>
            <w:tcBorders>
              <w:top w:val="dotted" w:sz="4" w:space="0" w:color="000000"/>
              <w:bottom w:val="dotted" w:sz="4" w:space="0" w:color="000000"/>
            </w:tcBorders>
            <w:vAlign w:val="center"/>
          </w:tcPr>
          <w:p w14:paraId="76BB79F0"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141D35E" w14:textId="77777777" w:rsidR="00F02020" w:rsidRDefault="00000000">
            <w:pPr>
              <w:jc w:val="center"/>
            </w:pPr>
            <w:r>
              <w:rPr>
                <w:sz w:val="17"/>
              </w:rPr>
              <w:t>MTK4102</w:t>
            </w:r>
          </w:p>
        </w:tc>
        <w:tc>
          <w:tcPr>
            <w:tcW w:w="4304" w:type="dxa"/>
            <w:tcBorders>
              <w:top w:val="dotted" w:sz="4" w:space="0" w:color="000000"/>
              <w:bottom w:val="dotted" w:sz="4" w:space="0" w:color="000000"/>
            </w:tcBorders>
            <w:vAlign w:val="center"/>
          </w:tcPr>
          <w:p w14:paraId="25567546" w14:textId="77777777" w:rsidR="00F02020" w:rsidRDefault="00000000">
            <w:r>
              <w:rPr>
                <w:sz w:val="17"/>
              </w:rPr>
              <w:t>Kiểm soát và xử lý chất thải nguy hại</w:t>
            </w:r>
          </w:p>
        </w:tc>
        <w:tc>
          <w:tcPr>
            <w:tcW w:w="670" w:type="dxa"/>
            <w:tcBorders>
              <w:top w:val="dotted" w:sz="4" w:space="0" w:color="000000"/>
              <w:bottom w:val="dotted" w:sz="4" w:space="0" w:color="000000"/>
            </w:tcBorders>
            <w:vAlign w:val="center"/>
          </w:tcPr>
          <w:p w14:paraId="00DDB3C8" w14:textId="77777777" w:rsidR="00F02020" w:rsidRDefault="00F02020">
            <w:pPr>
              <w:jc w:val="center"/>
            </w:pPr>
          </w:p>
        </w:tc>
        <w:tc>
          <w:tcPr>
            <w:tcW w:w="705" w:type="dxa"/>
            <w:tcBorders>
              <w:top w:val="dotted" w:sz="4" w:space="0" w:color="000000"/>
              <w:bottom w:val="dotted" w:sz="4" w:space="0" w:color="000000"/>
            </w:tcBorders>
            <w:vAlign w:val="center"/>
          </w:tcPr>
          <w:p w14:paraId="5446BFB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935DB4C" w14:textId="77777777" w:rsidR="00F02020" w:rsidRDefault="00F02020">
            <w:pPr>
              <w:jc w:val="center"/>
            </w:pPr>
          </w:p>
        </w:tc>
        <w:tc>
          <w:tcPr>
            <w:tcW w:w="1894" w:type="dxa"/>
            <w:tcBorders>
              <w:top w:val="dotted" w:sz="4" w:space="0" w:color="000000"/>
              <w:bottom w:val="dotted" w:sz="4" w:space="0" w:color="000000"/>
            </w:tcBorders>
            <w:vAlign w:val="center"/>
          </w:tcPr>
          <w:p w14:paraId="622AD5AA" w14:textId="77777777" w:rsidR="00F02020" w:rsidRDefault="00000000">
            <w:r>
              <w:rPr>
                <w:sz w:val="17"/>
              </w:rPr>
              <w:t>Môi trường</w:t>
            </w:r>
          </w:p>
        </w:tc>
      </w:tr>
      <w:tr w:rsidR="00F02020" w14:paraId="7B34AF4D" w14:textId="77777777">
        <w:trPr>
          <w:trHeight w:val="316"/>
          <w:jc w:val="center"/>
        </w:trPr>
        <w:tc>
          <w:tcPr>
            <w:tcW w:w="509" w:type="dxa"/>
            <w:tcBorders>
              <w:top w:val="dotted" w:sz="4" w:space="0" w:color="000000"/>
              <w:bottom w:val="dotted" w:sz="4" w:space="0" w:color="000000"/>
            </w:tcBorders>
            <w:vAlign w:val="center"/>
          </w:tcPr>
          <w:p w14:paraId="4701DAB8"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D309ACA" w14:textId="77777777" w:rsidR="00F02020" w:rsidRDefault="00000000">
            <w:pPr>
              <w:jc w:val="center"/>
            </w:pPr>
            <w:r>
              <w:rPr>
                <w:sz w:val="17"/>
              </w:rPr>
              <w:t>MTR2062</w:t>
            </w:r>
          </w:p>
        </w:tc>
        <w:tc>
          <w:tcPr>
            <w:tcW w:w="4304" w:type="dxa"/>
            <w:tcBorders>
              <w:top w:val="dotted" w:sz="4" w:space="0" w:color="000000"/>
              <w:bottom w:val="dotted" w:sz="4" w:space="0" w:color="000000"/>
            </w:tcBorders>
            <w:vAlign w:val="center"/>
          </w:tcPr>
          <w:p w14:paraId="3CAEF7F9" w14:textId="77777777" w:rsidR="00F02020" w:rsidRDefault="00000000">
            <w:r>
              <w:rPr>
                <w:sz w:val="17"/>
              </w:rPr>
              <w:t>Cơ sở kinh tế tài nguyên môi trường</w:t>
            </w:r>
          </w:p>
        </w:tc>
        <w:tc>
          <w:tcPr>
            <w:tcW w:w="670" w:type="dxa"/>
            <w:tcBorders>
              <w:top w:val="dotted" w:sz="4" w:space="0" w:color="000000"/>
              <w:bottom w:val="dotted" w:sz="4" w:space="0" w:color="000000"/>
            </w:tcBorders>
            <w:vAlign w:val="center"/>
          </w:tcPr>
          <w:p w14:paraId="1F6BD4F7" w14:textId="77777777" w:rsidR="00F02020" w:rsidRDefault="00F02020">
            <w:pPr>
              <w:jc w:val="center"/>
            </w:pPr>
          </w:p>
        </w:tc>
        <w:tc>
          <w:tcPr>
            <w:tcW w:w="705" w:type="dxa"/>
            <w:tcBorders>
              <w:top w:val="dotted" w:sz="4" w:space="0" w:color="000000"/>
              <w:bottom w:val="dotted" w:sz="4" w:space="0" w:color="000000"/>
            </w:tcBorders>
            <w:vAlign w:val="center"/>
          </w:tcPr>
          <w:p w14:paraId="06D5C27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1928561" w14:textId="77777777" w:rsidR="00F02020" w:rsidRDefault="00F02020">
            <w:pPr>
              <w:jc w:val="center"/>
            </w:pPr>
          </w:p>
        </w:tc>
        <w:tc>
          <w:tcPr>
            <w:tcW w:w="1894" w:type="dxa"/>
            <w:tcBorders>
              <w:top w:val="dotted" w:sz="4" w:space="0" w:color="000000"/>
              <w:bottom w:val="dotted" w:sz="4" w:space="0" w:color="000000"/>
            </w:tcBorders>
            <w:vAlign w:val="center"/>
          </w:tcPr>
          <w:p w14:paraId="7D13C9E1" w14:textId="77777777" w:rsidR="00F02020" w:rsidRDefault="00000000">
            <w:r>
              <w:rPr>
                <w:sz w:val="17"/>
              </w:rPr>
              <w:t>Môi trường</w:t>
            </w:r>
          </w:p>
        </w:tc>
      </w:tr>
      <w:tr w:rsidR="00F02020" w14:paraId="3C82FDDD" w14:textId="77777777">
        <w:trPr>
          <w:trHeight w:val="316"/>
          <w:jc w:val="center"/>
        </w:trPr>
        <w:tc>
          <w:tcPr>
            <w:tcW w:w="509" w:type="dxa"/>
            <w:tcBorders>
              <w:bottom w:val="dotted" w:sz="4" w:space="0" w:color="000000"/>
            </w:tcBorders>
            <w:vAlign w:val="center"/>
          </w:tcPr>
          <w:p w14:paraId="2F3612D6" w14:textId="77777777" w:rsidR="00F02020" w:rsidRDefault="00000000">
            <w:pPr>
              <w:jc w:val="center"/>
            </w:pPr>
            <w:r>
              <w:rPr>
                <w:sz w:val="17"/>
              </w:rPr>
              <w:t>6</w:t>
            </w:r>
          </w:p>
        </w:tc>
        <w:tc>
          <w:tcPr>
            <w:tcW w:w="1284" w:type="dxa"/>
            <w:tcBorders>
              <w:bottom w:val="dotted" w:sz="4" w:space="0" w:color="000000"/>
            </w:tcBorders>
            <w:vAlign w:val="center"/>
          </w:tcPr>
          <w:p w14:paraId="487D6AF1" w14:textId="77777777" w:rsidR="00F02020" w:rsidRDefault="00000000">
            <w:pPr>
              <w:jc w:val="center"/>
            </w:pPr>
            <w:r>
              <w:rPr>
                <w:sz w:val="17"/>
              </w:rPr>
              <w:t>MTR3132</w:t>
            </w:r>
          </w:p>
        </w:tc>
        <w:tc>
          <w:tcPr>
            <w:tcW w:w="4304" w:type="dxa"/>
            <w:tcBorders>
              <w:bottom w:val="dotted" w:sz="4" w:space="0" w:color="000000"/>
            </w:tcBorders>
            <w:vAlign w:val="center"/>
          </w:tcPr>
          <w:p w14:paraId="0E7C792B" w14:textId="77777777" w:rsidR="00F02020" w:rsidRDefault="00000000">
            <w:r>
              <w:rPr>
                <w:sz w:val="17"/>
              </w:rPr>
              <w:t>Sản xuất sạch hơn</w:t>
            </w:r>
          </w:p>
        </w:tc>
        <w:tc>
          <w:tcPr>
            <w:tcW w:w="669" w:type="dxa"/>
            <w:tcBorders>
              <w:bottom w:val="dotted" w:sz="4" w:space="0" w:color="000000"/>
            </w:tcBorders>
            <w:vAlign w:val="center"/>
          </w:tcPr>
          <w:p w14:paraId="58412363" w14:textId="77777777" w:rsidR="00F02020" w:rsidRDefault="00F02020">
            <w:pPr>
              <w:jc w:val="center"/>
            </w:pPr>
          </w:p>
        </w:tc>
        <w:tc>
          <w:tcPr>
            <w:tcW w:w="706" w:type="dxa"/>
            <w:tcBorders>
              <w:bottom w:val="dotted" w:sz="4" w:space="0" w:color="000000"/>
            </w:tcBorders>
            <w:vAlign w:val="center"/>
          </w:tcPr>
          <w:p w14:paraId="55F772B7" w14:textId="77777777" w:rsidR="00F02020" w:rsidRDefault="00000000">
            <w:pPr>
              <w:jc w:val="center"/>
            </w:pPr>
            <w:r>
              <w:rPr>
                <w:sz w:val="17"/>
              </w:rPr>
              <w:t>2</w:t>
            </w:r>
          </w:p>
        </w:tc>
        <w:tc>
          <w:tcPr>
            <w:tcW w:w="710" w:type="dxa"/>
            <w:tcBorders>
              <w:bottom w:val="dotted" w:sz="4" w:space="0" w:color="000000"/>
            </w:tcBorders>
            <w:vAlign w:val="center"/>
          </w:tcPr>
          <w:p w14:paraId="10F8C9F3" w14:textId="77777777" w:rsidR="00F02020" w:rsidRDefault="00F02020">
            <w:pPr>
              <w:jc w:val="center"/>
            </w:pPr>
          </w:p>
        </w:tc>
        <w:tc>
          <w:tcPr>
            <w:tcW w:w="1894" w:type="dxa"/>
            <w:tcBorders>
              <w:bottom w:val="dotted" w:sz="4" w:space="0" w:color="000000"/>
            </w:tcBorders>
            <w:vAlign w:val="center"/>
          </w:tcPr>
          <w:p w14:paraId="33681F3C" w14:textId="77777777" w:rsidR="00F02020" w:rsidRDefault="00000000">
            <w:r>
              <w:rPr>
                <w:sz w:val="17"/>
              </w:rPr>
              <w:t>Môi trường</w:t>
            </w:r>
          </w:p>
        </w:tc>
      </w:tr>
      <w:tr w:rsidR="00F02020" w14:paraId="0F4A5A93" w14:textId="77777777">
        <w:trPr>
          <w:trHeight w:val="313"/>
          <w:jc w:val="center"/>
        </w:trPr>
        <w:tc>
          <w:tcPr>
            <w:tcW w:w="509" w:type="dxa"/>
            <w:tcBorders>
              <w:top w:val="dotted" w:sz="4" w:space="0" w:color="000000"/>
              <w:bottom w:val="dotted" w:sz="4" w:space="0" w:color="000000"/>
            </w:tcBorders>
            <w:vAlign w:val="center"/>
          </w:tcPr>
          <w:p w14:paraId="0851E28D"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486CF7D7" w14:textId="77777777" w:rsidR="00F02020" w:rsidRDefault="00000000">
            <w:pPr>
              <w:jc w:val="center"/>
            </w:pPr>
            <w:r>
              <w:rPr>
                <w:sz w:val="17"/>
              </w:rPr>
              <w:t>MTR3152</w:t>
            </w:r>
          </w:p>
        </w:tc>
        <w:tc>
          <w:tcPr>
            <w:tcW w:w="4304" w:type="dxa"/>
            <w:tcBorders>
              <w:top w:val="dotted" w:sz="4" w:space="0" w:color="000000"/>
              <w:bottom w:val="dotted" w:sz="4" w:space="0" w:color="000000"/>
            </w:tcBorders>
            <w:vAlign w:val="center"/>
          </w:tcPr>
          <w:p w14:paraId="176CCAED" w14:textId="77777777" w:rsidR="00F02020" w:rsidRDefault="00000000">
            <w:r>
              <w:rPr>
                <w:sz w:val="17"/>
              </w:rPr>
              <w:t>Bảo vệ tài nguyên thiên nhiên</w:t>
            </w:r>
          </w:p>
        </w:tc>
        <w:tc>
          <w:tcPr>
            <w:tcW w:w="669" w:type="dxa"/>
            <w:tcBorders>
              <w:top w:val="dotted" w:sz="4" w:space="0" w:color="000000"/>
              <w:bottom w:val="dotted" w:sz="4" w:space="0" w:color="000000"/>
            </w:tcBorders>
            <w:vAlign w:val="center"/>
          </w:tcPr>
          <w:p w14:paraId="43B19514" w14:textId="77777777" w:rsidR="00F02020" w:rsidRDefault="00F02020">
            <w:pPr>
              <w:jc w:val="center"/>
            </w:pPr>
          </w:p>
        </w:tc>
        <w:tc>
          <w:tcPr>
            <w:tcW w:w="706" w:type="dxa"/>
            <w:tcBorders>
              <w:top w:val="dotted" w:sz="4" w:space="0" w:color="000000"/>
              <w:bottom w:val="dotted" w:sz="4" w:space="0" w:color="000000"/>
            </w:tcBorders>
            <w:vAlign w:val="center"/>
          </w:tcPr>
          <w:p w14:paraId="0EB0F5D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5D3D6DA" w14:textId="77777777" w:rsidR="00F02020" w:rsidRDefault="00F02020">
            <w:pPr>
              <w:jc w:val="center"/>
            </w:pPr>
          </w:p>
        </w:tc>
        <w:tc>
          <w:tcPr>
            <w:tcW w:w="1894" w:type="dxa"/>
            <w:tcBorders>
              <w:top w:val="dotted" w:sz="4" w:space="0" w:color="000000"/>
              <w:bottom w:val="dotted" w:sz="4" w:space="0" w:color="000000"/>
            </w:tcBorders>
            <w:vAlign w:val="center"/>
          </w:tcPr>
          <w:p w14:paraId="1AE6474F" w14:textId="77777777" w:rsidR="00F02020" w:rsidRDefault="00000000">
            <w:r>
              <w:rPr>
                <w:sz w:val="17"/>
              </w:rPr>
              <w:t>Môi trường</w:t>
            </w:r>
          </w:p>
        </w:tc>
      </w:tr>
      <w:tr w:rsidR="00F02020" w14:paraId="30BA3F5F" w14:textId="77777777">
        <w:trPr>
          <w:trHeight w:val="314"/>
          <w:jc w:val="center"/>
        </w:trPr>
        <w:tc>
          <w:tcPr>
            <w:tcW w:w="509" w:type="dxa"/>
            <w:tcBorders>
              <w:top w:val="dotted" w:sz="4" w:space="0" w:color="000000"/>
              <w:bottom w:val="dotted" w:sz="4" w:space="0" w:color="000000"/>
            </w:tcBorders>
            <w:vAlign w:val="center"/>
          </w:tcPr>
          <w:p w14:paraId="328167B6"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29746E56" w14:textId="77777777" w:rsidR="00F02020" w:rsidRDefault="00000000">
            <w:pPr>
              <w:jc w:val="center"/>
            </w:pPr>
            <w:r>
              <w:rPr>
                <w:sz w:val="17"/>
              </w:rPr>
              <w:t>MTR4212</w:t>
            </w:r>
          </w:p>
        </w:tc>
        <w:tc>
          <w:tcPr>
            <w:tcW w:w="4304" w:type="dxa"/>
            <w:tcBorders>
              <w:top w:val="dotted" w:sz="4" w:space="0" w:color="000000"/>
              <w:bottom w:val="dotted" w:sz="4" w:space="0" w:color="000000"/>
            </w:tcBorders>
            <w:vAlign w:val="center"/>
          </w:tcPr>
          <w:p w14:paraId="72B99C13" w14:textId="77777777" w:rsidR="00F02020" w:rsidRDefault="00000000">
            <w:r>
              <w:rPr>
                <w:sz w:val="17"/>
              </w:rPr>
              <w:t>Quản trị dự án</w:t>
            </w:r>
          </w:p>
        </w:tc>
        <w:tc>
          <w:tcPr>
            <w:tcW w:w="669" w:type="dxa"/>
            <w:tcBorders>
              <w:top w:val="dotted" w:sz="4" w:space="0" w:color="000000"/>
              <w:bottom w:val="dotted" w:sz="4" w:space="0" w:color="000000"/>
            </w:tcBorders>
            <w:vAlign w:val="center"/>
          </w:tcPr>
          <w:p w14:paraId="55A58601" w14:textId="77777777" w:rsidR="00F02020" w:rsidRDefault="00F02020">
            <w:pPr>
              <w:jc w:val="center"/>
            </w:pPr>
          </w:p>
        </w:tc>
        <w:tc>
          <w:tcPr>
            <w:tcW w:w="706" w:type="dxa"/>
            <w:tcBorders>
              <w:top w:val="dotted" w:sz="4" w:space="0" w:color="000000"/>
              <w:bottom w:val="dotted" w:sz="4" w:space="0" w:color="000000"/>
            </w:tcBorders>
            <w:vAlign w:val="center"/>
          </w:tcPr>
          <w:p w14:paraId="4A12AD0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983D4A2" w14:textId="77777777" w:rsidR="00F02020" w:rsidRDefault="00F02020">
            <w:pPr>
              <w:jc w:val="center"/>
            </w:pPr>
          </w:p>
        </w:tc>
        <w:tc>
          <w:tcPr>
            <w:tcW w:w="1894" w:type="dxa"/>
            <w:tcBorders>
              <w:top w:val="dotted" w:sz="4" w:space="0" w:color="000000"/>
              <w:bottom w:val="dotted" w:sz="4" w:space="0" w:color="000000"/>
            </w:tcBorders>
            <w:vAlign w:val="center"/>
          </w:tcPr>
          <w:p w14:paraId="61811973" w14:textId="77777777" w:rsidR="00F02020" w:rsidRDefault="00000000">
            <w:r>
              <w:rPr>
                <w:sz w:val="17"/>
              </w:rPr>
              <w:t>Môi trường</w:t>
            </w:r>
          </w:p>
        </w:tc>
      </w:tr>
      <w:tr w:rsidR="00F02020" w14:paraId="759D5770" w14:textId="77777777">
        <w:trPr>
          <w:trHeight w:val="316"/>
          <w:jc w:val="center"/>
        </w:trPr>
        <w:tc>
          <w:tcPr>
            <w:tcW w:w="509" w:type="dxa"/>
            <w:tcBorders>
              <w:top w:val="dotted" w:sz="4" w:space="0" w:color="000000"/>
              <w:bottom w:val="dotted" w:sz="4" w:space="0" w:color="000000"/>
            </w:tcBorders>
            <w:vAlign w:val="center"/>
          </w:tcPr>
          <w:p w14:paraId="741DFD3F"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3D893CA5" w14:textId="77777777" w:rsidR="00F02020" w:rsidRDefault="00000000">
            <w:pPr>
              <w:jc w:val="center"/>
            </w:pPr>
            <w:r>
              <w:rPr>
                <w:sz w:val="17"/>
              </w:rPr>
              <w:t>MTR4402</w:t>
            </w:r>
          </w:p>
        </w:tc>
        <w:tc>
          <w:tcPr>
            <w:tcW w:w="4304" w:type="dxa"/>
            <w:tcBorders>
              <w:top w:val="dotted" w:sz="4" w:space="0" w:color="000000"/>
              <w:bottom w:val="dotted" w:sz="4" w:space="0" w:color="000000"/>
            </w:tcBorders>
            <w:vAlign w:val="center"/>
          </w:tcPr>
          <w:p w14:paraId="54E84900" w14:textId="77777777" w:rsidR="00F02020" w:rsidRDefault="00000000">
            <w:r>
              <w:rPr>
                <w:sz w:val="17"/>
              </w:rPr>
              <w:t>Đánh giá môi trường lao động</w:t>
            </w:r>
          </w:p>
        </w:tc>
        <w:tc>
          <w:tcPr>
            <w:tcW w:w="669" w:type="dxa"/>
            <w:tcBorders>
              <w:top w:val="dotted" w:sz="4" w:space="0" w:color="000000"/>
              <w:bottom w:val="dotted" w:sz="4" w:space="0" w:color="000000"/>
            </w:tcBorders>
            <w:vAlign w:val="center"/>
          </w:tcPr>
          <w:p w14:paraId="6E4574A4" w14:textId="77777777" w:rsidR="00F02020" w:rsidRDefault="00F02020">
            <w:pPr>
              <w:jc w:val="center"/>
            </w:pPr>
          </w:p>
        </w:tc>
        <w:tc>
          <w:tcPr>
            <w:tcW w:w="706" w:type="dxa"/>
            <w:tcBorders>
              <w:top w:val="dotted" w:sz="4" w:space="0" w:color="000000"/>
              <w:bottom w:val="dotted" w:sz="4" w:space="0" w:color="000000"/>
            </w:tcBorders>
            <w:vAlign w:val="center"/>
          </w:tcPr>
          <w:p w14:paraId="7998AA2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0C41CF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E9718C0" w14:textId="77777777" w:rsidR="00F02020" w:rsidRDefault="00000000">
            <w:r>
              <w:rPr>
                <w:sz w:val="17"/>
              </w:rPr>
              <w:t>Môi trường</w:t>
            </w:r>
          </w:p>
        </w:tc>
      </w:tr>
      <w:tr w:rsidR="00F02020" w14:paraId="33AB76CB" w14:textId="77777777">
        <w:trPr>
          <w:trHeight w:val="313"/>
          <w:jc w:val="center"/>
        </w:trPr>
        <w:tc>
          <w:tcPr>
            <w:tcW w:w="509" w:type="dxa"/>
            <w:tcBorders>
              <w:top w:val="dotted" w:sz="4" w:space="0" w:color="000000"/>
            </w:tcBorders>
            <w:vAlign w:val="center"/>
          </w:tcPr>
          <w:p w14:paraId="30304DCA" w14:textId="77777777" w:rsidR="00F02020" w:rsidRDefault="00000000">
            <w:pPr>
              <w:jc w:val="center"/>
            </w:pPr>
            <w:r>
              <w:rPr>
                <w:sz w:val="17"/>
              </w:rPr>
              <w:t>10</w:t>
            </w:r>
          </w:p>
        </w:tc>
        <w:tc>
          <w:tcPr>
            <w:tcW w:w="1284" w:type="dxa"/>
            <w:tcBorders>
              <w:top w:val="dotted" w:sz="4" w:space="0" w:color="000000"/>
            </w:tcBorders>
            <w:vAlign w:val="center"/>
          </w:tcPr>
          <w:p w14:paraId="4824F9A7" w14:textId="77777777" w:rsidR="00F02020" w:rsidRDefault="00000000">
            <w:pPr>
              <w:jc w:val="center"/>
            </w:pPr>
            <w:r>
              <w:rPr>
                <w:sz w:val="17"/>
              </w:rPr>
              <w:t>MTS4014</w:t>
            </w:r>
          </w:p>
        </w:tc>
        <w:tc>
          <w:tcPr>
            <w:tcW w:w="4304" w:type="dxa"/>
            <w:tcBorders>
              <w:top w:val="dotted" w:sz="4" w:space="0" w:color="000000"/>
            </w:tcBorders>
            <w:vAlign w:val="center"/>
          </w:tcPr>
          <w:p w14:paraId="4D8A4925" w14:textId="77777777" w:rsidR="00F02020" w:rsidRDefault="00000000">
            <w:r>
              <w:rPr>
                <w:sz w:val="17"/>
              </w:rPr>
              <w:t>Quan trắc môi trường lao động</w:t>
            </w:r>
          </w:p>
        </w:tc>
        <w:tc>
          <w:tcPr>
            <w:tcW w:w="669" w:type="dxa"/>
            <w:tcBorders>
              <w:top w:val="dotted" w:sz="4" w:space="0" w:color="000000"/>
            </w:tcBorders>
            <w:vAlign w:val="center"/>
          </w:tcPr>
          <w:p w14:paraId="4D24E33D" w14:textId="77777777" w:rsidR="00F02020" w:rsidRDefault="00F02020">
            <w:pPr>
              <w:jc w:val="center"/>
            </w:pPr>
          </w:p>
        </w:tc>
        <w:tc>
          <w:tcPr>
            <w:tcW w:w="706" w:type="dxa"/>
            <w:tcBorders>
              <w:top w:val="dotted" w:sz="4" w:space="0" w:color="000000"/>
            </w:tcBorders>
            <w:vAlign w:val="center"/>
          </w:tcPr>
          <w:p w14:paraId="1B2E69FD" w14:textId="77777777" w:rsidR="00F02020" w:rsidRDefault="00000000">
            <w:pPr>
              <w:jc w:val="center"/>
            </w:pPr>
            <w:r>
              <w:rPr>
                <w:sz w:val="17"/>
              </w:rPr>
              <w:t>4</w:t>
            </w:r>
          </w:p>
        </w:tc>
        <w:tc>
          <w:tcPr>
            <w:tcW w:w="710" w:type="dxa"/>
            <w:tcBorders>
              <w:top w:val="dotted" w:sz="4" w:space="0" w:color="000000"/>
            </w:tcBorders>
            <w:vAlign w:val="center"/>
          </w:tcPr>
          <w:p w14:paraId="5EA4C5AE" w14:textId="77777777" w:rsidR="00F02020" w:rsidRDefault="00000000">
            <w:pPr>
              <w:jc w:val="center"/>
            </w:pPr>
            <w:r>
              <w:rPr>
                <w:sz w:val="17"/>
              </w:rPr>
              <w:t>x</w:t>
            </w:r>
          </w:p>
        </w:tc>
        <w:tc>
          <w:tcPr>
            <w:tcW w:w="1894" w:type="dxa"/>
            <w:tcBorders>
              <w:top w:val="dotted" w:sz="4" w:space="0" w:color="000000"/>
            </w:tcBorders>
            <w:vAlign w:val="center"/>
          </w:tcPr>
          <w:p w14:paraId="72409BF2" w14:textId="77777777" w:rsidR="00F02020" w:rsidRDefault="00000000">
            <w:r>
              <w:rPr>
                <w:sz w:val="17"/>
              </w:rPr>
              <w:t>Môi trường</w:t>
            </w:r>
          </w:p>
        </w:tc>
      </w:tr>
    </w:tbl>
    <w:p w14:paraId="53F92888" w14:textId="77777777" w:rsidR="00F02020" w:rsidRDefault="00000000">
      <w:pPr>
        <w:spacing w:after="43"/>
        <w:ind w:left="165"/>
        <w:rPr>
          <w:b/>
        </w:rPr>
      </w:pPr>
      <w:r>
        <w:rPr>
          <w:b/>
        </w:rPr>
        <w:t>Khóa,</w:t>
      </w:r>
      <w:r>
        <w:rPr>
          <w:b/>
          <w:spacing w:val="-1"/>
        </w:rPr>
        <w:t xml:space="preserve"> </w:t>
      </w:r>
      <w:r>
        <w:rPr>
          <w:b/>
        </w:rPr>
        <w:t>ngành:</w:t>
      </w:r>
      <w:r>
        <w:rPr>
          <w:b/>
          <w:spacing w:val="-2"/>
        </w:rPr>
        <w:t xml:space="preserve"> </w:t>
      </w:r>
      <w:r>
        <w:rPr>
          <w:b/>
        </w:rPr>
        <w:t>Quản</w:t>
      </w:r>
      <w:r>
        <w:rPr>
          <w:b/>
          <w:spacing w:val="-2"/>
        </w:rPr>
        <w:t xml:space="preserve"> </w:t>
      </w:r>
      <w:r>
        <w:rPr>
          <w:b/>
        </w:rPr>
        <w:t>lý</w:t>
      </w:r>
      <w:r>
        <w:rPr>
          <w:b/>
          <w:spacing w:val="-3"/>
        </w:rPr>
        <w:t xml:space="preserve"> </w:t>
      </w:r>
      <w:r>
        <w:rPr>
          <w:b/>
        </w:rPr>
        <w:t>an</w:t>
      </w:r>
      <w:r>
        <w:rPr>
          <w:b/>
          <w:spacing w:val="-1"/>
        </w:rPr>
        <w:t xml:space="preserve"> </w:t>
      </w:r>
      <w:r>
        <w:rPr>
          <w:b/>
        </w:rPr>
        <w:t>toàn,</w:t>
      </w:r>
      <w:r>
        <w:rPr>
          <w:b/>
          <w:spacing w:val="-1"/>
        </w:rPr>
        <w:t xml:space="preserve"> </w:t>
      </w:r>
      <w:r>
        <w:rPr>
          <w:b/>
        </w:rPr>
        <w:t>sức</w:t>
      </w:r>
      <w:r>
        <w:rPr>
          <w:b/>
          <w:spacing w:val="-1"/>
        </w:rPr>
        <w:t xml:space="preserve"> </w:t>
      </w:r>
      <w:r>
        <w:rPr>
          <w:b/>
        </w:rPr>
        <w:t>khỏe</w:t>
      </w:r>
      <w:r>
        <w:rPr>
          <w:b/>
          <w:spacing w:val="-2"/>
        </w:rPr>
        <w:t xml:space="preserve"> </w:t>
      </w:r>
      <w:r>
        <w:rPr>
          <w:b/>
        </w:rPr>
        <w:t>và</w:t>
      </w:r>
      <w:r>
        <w:rPr>
          <w:b/>
          <w:spacing w:val="-1"/>
        </w:rPr>
        <w:t xml:space="preserve"> </w:t>
      </w:r>
      <w:r>
        <w:rPr>
          <w:b/>
        </w:rPr>
        <w:t>môi</w:t>
      </w:r>
      <w:r>
        <w:rPr>
          <w:b/>
          <w:spacing w:val="-1"/>
        </w:rPr>
        <w:t xml:space="preserve"> </w:t>
      </w:r>
      <w:r>
        <w:rPr>
          <w:b/>
        </w:rPr>
        <w:t>trường</w:t>
      </w:r>
      <w:r>
        <w:rPr>
          <w:b/>
          <w:spacing w:val="-1"/>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44D9FFEB" w14:textId="77777777">
        <w:trPr>
          <w:cantSplit/>
          <w:tblHeader/>
          <w:jc w:val="center"/>
        </w:trPr>
        <w:tc>
          <w:tcPr>
            <w:tcW w:w="509" w:type="dxa"/>
            <w:shd w:val="clear" w:color="auto" w:fill="D9EAF7"/>
            <w:vAlign w:val="center"/>
          </w:tcPr>
          <w:p w14:paraId="1894BAA2" w14:textId="77777777" w:rsidR="00F02020" w:rsidRDefault="00000000">
            <w:pPr>
              <w:jc w:val="center"/>
            </w:pPr>
            <w:r>
              <w:rPr>
                <w:b/>
                <w:sz w:val="17"/>
              </w:rPr>
              <w:t>STT</w:t>
            </w:r>
          </w:p>
        </w:tc>
        <w:tc>
          <w:tcPr>
            <w:tcW w:w="1284" w:type="dxa"/>
            <w:shd w:val="clear" w:color="auto" w:fill="D9EAF7"/>
            <w:vAlign w:val="center"/>
          </w:tcPr>
          <w:p w14:paraId="1CC8886F" w14:textId="77777777" w:rsidR="00F02020" w:rsidRDefault="00000000">
            <w:pPr>
              <w:jc w:val="center"/>
            </w:pPr>
            <w:r>
              <w:rPr>
                <w:b/>
                <w:sz w:val="17"/>
              </w:rPr>
              <w:t>Mã học phần</w:t>
            </w:r>
          </w:p>
        </w:tc>
        <w:tc>
          <w:tcPr>
            <w:tcW w:w="4304" w:type="dxa"/>
            <w:shd w:val="clear" w:color="auto" w:fill="D9EAF7"/>
            <w:vAlign w:val="center"/>
          </w:tcPr>
          <w:p w14:paraId="5426CAE9" w14:textId="77777777" w:rsidR="00F02020" w:rsidRDefault="00000000">
            <w:pPr>
              <w:jc w:val="center"/>
            </w:pPr>
            <w:r>
              <w:rPr>
                <w:b/>
                <w:sz w:val="17"/>
              </w:rPr>
              <w:t>Tên học phần</w:t>
            </w:r>
          </w:p>
        </w:tc>
        <w:tc>
          <w:tcPr>
            <w:tcW w:w="669" w:type="dxa"/>
            <w:shd w:val="clear" w:color="auto" w:fill="D9EAF7"/>
            <w:vAlign w:val="center"/>
          </w:tcPr>
          <w:p w14:paraId="6F433C83" w14:textId="77777777" w:rsidR="00F02020" w:rsidRDefault="00000000">
            <w:pPr>
              <w:jc w:val="center"/>
            </w:pPr>
            <w:r>
              <w:rPr>
                <w:b/>
                <w:sz w:val="17"/>
              </w:rPr>
              <w:t>TC HK1</w:t>
            </w:r>
          </w:p>
        </w:tc>
        <w:tc>
          <w:tcPr>
            <w:tcW w:w="706" w:type="dxa"/>
            <w:shd w:val="clear" w:color="auto" w:fill="D9EAF7"/>
            <w:vAlign w:val="center"/>
          </w:tcPr>
          <w:p w14:paraId="01754EB3" w14:textId="77777777" w:rsidR="00F02020" w:rsidRDefault="00000000">
            <w:pPr>
              <w:jc w:val="center"/>
            </w:pPr>
            <w:r>
              <w:rPr>
                <w:b/>
                <w:sz w:val="17"/>
              </w:rPr>
              <w:t>TC HK2</w:t>
            </w:r>
          </w:p>
        </w:tc>
        <w:tc>
          <w:tcPr>
            <w:tcW w:w="710" w:type="dxa"/>
            <w:shd w:val="clear" w:color="auto" w:fill="D9EAF7"/>
            <w:vAlign w:val="center"/>
          </w:tcPr>
          <w:p w14:paraId="0C58EC17" w14:textId="77777777" w:rsidR="00F02020" w:rsidRDefault="00000000">
            <w:pPr>
              <w:jc w:val="center"/>
            </w:pPr>
            <w:r>
              <w:rPr>
                <w:b/>
                <w:sz w:val="17"/>
              </w:rPr>
              <w:t>HP bắt buộc</w:t>
            </w:r>
          </w:p>
        </w:tc>
        <w:tc>
          <w:tcPr>
            <w:tcW w:w="1894" w:type="dxa"/>
            <w:shd w:val="clear" w:color="auto" w:fill="D9EAF7"/>
            <w:vAlign w:val="center"/>
          </w:tcPr>
          <w:p w14:paraId="4A65F7A3" w14:textId="77777777" w:rsidR="00F02020" w:rsidRDefault="00000000">
            <w:pPr>
              <w:jc w:val="center"/>
            </w:pPr>
            <w:r>
              <w:rPr>
                <w:b/>
                <w:sz w:val="17"/>
              </w:rPr>
              <w:t>Khoa/Trường phụ trách chuyên môn</w:t>
            </w:r>
          </w:p>
        </w:tc>
      </w:tr>
      <w:tr w:rsidR="00F02020" w14:paraId="13EF03C4" w14:textId="77777777">
        <w:trPr>
          <w:trHeight w:val="313"/>
          <w:jc w:val="center"/>
        </w:trPr>
        <w:tc>
          <w:tcPr>
            <w:tcW w:w="509" w:type="dxa"/>
            <w:tcBorders>
              <w:bottom w:val="dotted" w:sz="4" w:space="0" w:color="000000"/>
            </w:tcBorders>
            <w:vAlign w:val="center"/>
          </w:tcPr>
          <w:p w14:paraId="7A3BB87A" w14:textId="77777777" w:rsidR="00F02020" w:rsidRDefault="00000000">
            <w:pPr>
              <w:jc w:val="center"/>
            </w:pPr>
            <w:r>
              <w:rPr>
                <w:sz w:val="17"/>
              </w:rPr>
              <w:t>1</w:t>
            </w:r>
          </w:p>
        </w:tc>
        <w:tc>
          <w:tcPr>
            <w:tcW w:w="1284" w:type="dxa"/>
            <w:tcBorders>
              <w:bottom w:val="dotted" w:sz="4" w:space="0" w:color="000000"/>
            </w:tcBorders>
            <w:vAlign w:val="center"/>
          </w:tcPr>
          <w:p w14:paraId="602125EA" w14:textId="77777777" w:rsidR="00F02020" w:rsidRDefault="00000000">
            <w:pPr>
              <w:jc w:val="center"/>
            </w:pPr>
            <w:r>
              <w:rPr>
                <w:sz w:val="17"/>
              </w:rPr>
              <w:t>HOA1013</w:t>
            </w:r>
          </w:p>
        </w:tc>
        <w:tc>
          <w:tcPr>
            <w:tcW w:w="4304" w:type="dxa"/>
            <w:tcBorders>
              <w:bottom w:val="dotted" w:sz="4" w:space="0" w:color="000000"/>
            </w:tcBorders>
            <w:vAlign w:val="center"/>
          </w:tcPr>
          <w:p w14:paraId="72B87D1D" w14:textId="77777777" w:rsidR="00F02020" w:rsidRDefault="00000000">
            <w:r>
              <w:rPr>
                <w:sz w:val="17"/>
              </w:rPr>
              <w:t>Hóa học đại cương</w:t>
            </w:r>
          </w:p>
        </w:tc>
        <w:tc>
          <w:tcPr>
            <w:tcW w:w="669" w:type="dxa"/>
            <w:tcBorders>
              <w:bottom w:val="dotted" w:sz="4" w:space="0" w:color="000000"/>
            </w:tcBorders>
            <w:vAlign w:val="center"/>
          </w:tcPr>
          <w:p w14:paraId="2AA4AC16" w14:textId="77777777" w:rsidR="00F02020" w:rsidRDefault="00000000">
            <w:pPr>
              <w:jc w:val="center"/>
            </w:pPr>
            <w:r>
              <w:rPr>
                <w:sz w:val="17"/>
              </w:rPr>
              <w:t>3</w:t>
            </w:r>
          </w:p>
        </w:tc>
        <w:tc>
          <w:tcPr>
            <w:tcW w:w="706" w:type="dxa"/>
            <w:tcBorders>
              <w:bottom w:val="dotted" w:sz="4" w:space="0" w:color="000000"/>
            </w:tcBorders>
            <w:vAlign w:val="center"/>
          </w:tcPr>
          <w:p w14:paraId="0A6A86DC" w14:textId="77777777" w:rsidR="00F02020" w:rsidRDefault="00F02020">
            <w:pPr>
              <w:jc w:val="center"/>
            </w:pPr>
          </w:p>
        </w:tc>
        <w:tc>
          <w:tcPr>
            <w:tcW w:w="710" w:type="dxa"/>
            <w:tcBorders>
              <w:bottom w:val="dotted" w:sz="4" w:space="0" w:color="000000"/>
            </w:tcBorders>
            <w:vAlign w:val="center"/>
          </w:tcPr>
          <w:p w14:paraId="33C4689C" w14:textId="77777777" w:rsidR="00F02020" w:rsidRDefault="00000000">
            <w:pPr>
              <w:jc w:val="center"/>
            </w:pPr>
            <w:r>
              <w:rPr>
                <w:sz w:val="17"/>
              </w:rPr>
              <w:t>x</w:t>
            </w:r>
          </w:p>
        </w:tc>
        <w:tc>
          <w:tcPr>
            <w:tcW w:w="1894" w:type="dxa"/>
            <w:tcBorders>
              <w:bottom w:val="dotted" w:sz="4" w:space="0" w:color="000000"/>
            </w:tcBorders>
            <w:vAlign w:val="center"/>
          </w:tcPr>
          <w:p w14:paraId="10EDF57A" w14:textId="77777777" w:rsidR="00F02020" w:rsidRDefault="00000000">
            <w:r>
              <w:rPr>
                <w:sz w:val="17"/>
              </w:rPr>
              <w:t>Hóa học</w:t>
            </w:r>
          </w:p>
        </w:tc>
      </w:tr>
      <w:tr w:rsidR="00F02020" w14:paraId="0D4F5BEC" w14:textId="77777777">
        <w:trPr>
          <w:trHeight w:val="314"/>
          <w:jc w:val="center"/>
        </w:trPr>
        <w:tc>
          <w:tcPr>
            <w:tcW w:w="509" w:type="dxa"/>
            <w:tcBorders>
              <w:top w:val="dotted" w:sz="4" w:space="0" w:color="000000"/>
              <w:bottom w:val="dotted" w:sz="4" w:space="0" w:color="000000"/>
            </w:tcBorders>
            <w:vAlign w:val="center"/>
          </w:tcPr>
          <w:p w14:paraId="537043C1"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4E41CE1" w14:textId="77777777" w:rsidR="00F02020" w:rsidRDefault="00000000">
            <w:pPr>
              <w:jc w:val="center"/>
            </w:pPr>
            <w:r>
              <w:rPr>
                <w:sz w:val="17"/>
              </w:rPr>
              <w:t>MTK5012</w:t>
            </w:r>
          </w:p>
        </w:tc>
        <w:tc>
          <w:tcPr>
            <w:tcW w:w="4304" w:type="dxa"/>
            <w:tcBorders>
              <w:top w:val="dotted" w:sz="4" w:space="0" w:color="000000"/>
              <w:bottom w:val="dotted" w:sz="4" w:space="0" w:color="000000"/>
            </w:tcBorders>
            <w:vAlign w:val="center"/>
          </w:tcPr>
          <w:p w14:paraId="0E34AE72" w14:textId="77777777" w:rsidR="00F02020" w:rsidRDefault="00000000">
            <w:r>
              <w:rPr>
                <w:sz w:val="17"/>
              </w:rPr>
              <w:t>Tiếng Anh chuyên ngành 1</w:t>
            </w:r>
          </w:p>
        </w:tc>
        <w:tc>
          <w:tcPr>
            <w:tcW w:w="669" w:type="dxa"/>
            <w:tcBorders>
              <w:top w:val="dotted" w:sz="4" w:space="0" w:color="000000"/>
              <w:bottom w:val="dotted" w:sz="4" w:space="0" w:color="000000"/>
            </w:tcBorders>
            <w:vAlign w:val="center"/>
          </w:tcPr>
          <w:p w14:paraId="16150290"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F101C2A" w14:textId="77777777" w:rsidR="00F02020" w:rsidRDefault="00F02020">
            <w:pPr>
              <w:jc w:val="center"/>
            </w:pPr>
          </w:p>
        </w:tc>
        <w:tc>
          <w:tcPr>
            <w:tcW w:w="710" w:type="dxa"/>
            <w:tcBorders>
              <w:top w:val="dotted" w:sz="4" w:space="0" w:color="000000"/>
              <w:bottom w:val="dotted" w:sz="4" w:space="0" w:color="000000"/>
            </w:tcBorders>
            <w:vAlign w:val="center"/>
          </w:tcPr>
          <w:p w14:paraId="6815468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33FAFFE" w14:textId="77777777" w:rsidR="00F02020" w:rsidRDefault="00000000">
            <w:r>
              <w:rPr>
                <w:sz w:val="17"/>
              </w:rPr>
              <w:t>Môi trường</w:t>
            </w:r>
          </w:p>
        </w:tc>
      </w:tr>
      <w:tr w:rsidR="00F02020" w14:paraId="2632AD1E" w14:textId="77777777">
        <w:trPr>
          <w:trHeight w:val="316"/>
          <w:jc w:val="center"/>
        </w:trPr>
        <w:tc>
          <w:tcPr>
            <w:tcW w:w="509" w:type="dxa"/>
            <w:tcBorders>
              <w:top w:val="dotted" w:sz="4" w:space="0" w:color="000000"/>
              <w:bottom w:val="dotted" w:sz="4" w:space="0" w:color="000000"/>
            </w:tcBorders>
            <w:vAlign w:val="center"/>
          </w:tcPr>
          <w:p w14:paraId="38862C8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E65F415"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78518B57" w14:textId="77777777" w:rsidR="00F02020" w:rsidRDefault="00000000">
            <w:r>
              <w:rPr>
                <w:sz w:val="17"/>
              </w:rPr>
              <w:t>Giáo dục môi trường đại cương</w:t>
            </w:r>
          </w:p>
        </w:tc>
        <w:tc>
          <w:tcPr>
            <w:tcW w:w="669" w:type="dxa"/>
            <w:tcBorders>
              <w:top w:val="dotted" w:sz="4" w:space="0" w:color="000000"/>
              <w:bottom w:val="dotted" w:sz="4" w:space="0" w:color="000000"/>
            </w:tcBorders>
            <w:vAlign w:val="center"/>
          </w:tcPr>
          <w:p w14:paraId="6B5B6DE8"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D944D4D" w14:textId="77777777" w:rsidR="00F02020" w:rsidRDefault="00F02020">
            <w:pPr>
              <w:jc w:val="center"/>
            </w:pPr>
          </w:p>
        </w:tc>
        <w:tc>
          <w:tcPr>
            <w:tcW w:w="710" w:type="dxa"/>
            <w:tcBorders>
              <w:top w:val="dotted" w:sz="4" w:space="0" w:color="000000"/>
              <w:bottom w:val="dotted" w:sz="4" w:space="0" w:color="000000"/>
            </w:tcBorders>
            <w:vAlign w:val="center"/>
          </w:tcPr>
          <w:p w14:paraId="2D664BB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87406B8" w14:textId="77777777" w:rsidR="00F02020" w:rsidRDefault="00000000">
            <w:r>
              <w:rPr>
                <w:sz w:val="17"/>
              </w:rPr>
              <w:t>Môi trường</w:t>
            </w:r>
          </w:p>
        </w:tc>
      </w:tr>
      <w:tr w:rsidR="00F02020" w14:paraId="078B65DB" w14:textId="77777777">
        <w:trPr>
          <w:trHeight w:val="552"/>
          <w:jc w:val="center"/>
        </w:trPr>
        <w:tc>
          <w:tcPr>
            <w:tcW w:w="509" w:type="dxa"/>
            <w:tcBorders>
              <w:top w:val="dotted" w:sz="4" w:space="0" w:color="000000"/>
              <w:bottom w:val="dotted" w:sz="4" w:space="0" w:color="000000"/>
            </w:tcBorders>
            <w:vAlign w:val="center"/>
          </w:tcPr>
          <w:p w14:paraId="01281D70"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AFDF460" w14:textId="77777777" w:rsidR="00F02020" w:rsidRDefault="00000000">
            <w:pPr>
              <w:jc w:val="center"/>
            </w:pPr>
            <w:r>
              <w:rPr>
                <w:sz w:val="17"/>
              </w:rPr>
              <w:t>MTS3013</w:t>
            </w:r>
          </w:p>
        </w:tc>
        <w:tc>
          <w:tcPr>
            <w:tcW w:w="4304" w:type="dxa"/>
            <w:tcBorders>
              <w:top w:val="dotted" w:sz="4" w:space="0" w:color="000000"/>
              <w:bottom w:val="dotted" w:sz="4" w:space="0" w:color="000000"/>
            </w:tcBorders>
            <w:vAlign w:val="center"/>
          </w:tcPr>
          <w:p w14:paraId="7B950AE6" w14:textId="77777777" w:rsidR="00F02020" w:rsidRDefault="00000000">
            <w:r>
              <w:rPr>
                <w:sz w:val="17"/>
              </w:rPr>
              <w:t>Nhập môn an toàn, sức khỏe và môi trường</w:t>
            </w:r>
          </w:p>
        </w:tc>
        <w:tc>
          <w:tcPr>
            <w:tcW w:w="669" w:type="dxa"/>
            <w:tcBorders>
              <w:top w:val="dotted" w:sz="4" w:space="0" w:color="000000"/>
              <w:bottom w:val="dotted" w:sz="4" w:space="0" w:color="000000"/>
            </w:tcBorders>
            <w:vAlign w:val="center"/>
          </w:tcPr>
          <w:p w14:paraId="1FD000E2"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9BEA42A" w14:textId="77777777" w:rsidR="00F02020" w:rsidRDefault="00F02020">
            <w:pPr>
              <w:jc w:val="center"/>
            </w:pPr>
          </w:p>
        </w:tc>
        <w:tc>
          <w:tcPr>
            <w:tcW w:w="710" w:type="dxa"/>
            <w:tcBorders>
              <w:top w:val="dotted" w:sz="4" w:space="0" w:color="000000"/>
              <w:bottom w:val="dotted" w:sz="4" w:space="0" w:color="000000"/>
            </w:tcBorders>
            <w:vAlign w:val="center"/>
          </w:tcPr>
          <w:p w14:paraId="71AC8C5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391B2F7" w14:textId="77777777" w:rsidR="00F02020" w:rsidRDefault="00000000">
            <w:r>
              <w:rPr>
                <w:sz w:val="17"/>
              </w:rPr>
              <w:t>Môi trường</w:t>
            </w:r>
          </w:p>
        </w:tc>
      </w:tr>
      <w:tr w:rsidR="00F02020" w14:paraId="70E5F4F5" w14:textId="77777777">
        <w:trPr>
          <w:trHeight w:val="314"/>
          <w:jc w:val="center"/>
        </w:trPr>
        <w:tc>
          <w:tcPr>
            <w:tcW w:w="509" w:type="dxa"/>
            <w:tcBorders>
              <w:top w:val="dotted" w:sz="4" w:space="0" w:color="000000"/>
              <w:bottom w:val="dotted" w:sz="4" w:space="0" w:color="000000"/>
            </w:tcBorders>
            <w:vAlign w:val="center"/>
          </w:tcPr>
          <w:p w14:paraId="09CF37E9"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DA0A5B5" w14:textId="77777777" w:rsidR="00F02020" w:rsidRDefault="00000000">
            <w:pPr>
              <w:jc w:val="center"/>
            </w:pPr>
            <w:r>
              <w:rPr>
                <w:sz w:val="17"/>
              </w:rPr>
              <w:t>MTS4043</w:t>
            </w:r>
          </w:p>
        </w:tc>
        <w:tc>
          <w:tcPr>
            <w:tcW w:w="4304" w:type="dxa"/>
            <w:tcBorders>
              <w:top w:val="dotted" w:sz="4" w:space="0" w:color="000000"/>
              <w:bottom w:val="dotted" w:sz="4" w:space="0" w:color="000000"/>
            </w:tcBorders>
            <w:vAlign w:val="center"/>
          </w:tcPr>
          <w:p w14:paraId="4701F635" w14:textId="77777777" w:rsidR="00F02020" w:rsidRDefault="00000000">
            <w:r>
              <w:rPr>
                <w:sz w:val="17"/>
              </w:rPr>
              <w:t>Nhận diện nguy cơ và đánh giá rủi ro</w:t>
            </w:r>
          </w:p>
        </w:tc>
        <w:tc>
          <w:tcPr>
            <w:tcW w:w="669" w:type="dxa"/>
            <w:tcBorders>
              <w:top w:val="dotted" w:sz="4" w:space="0" w:color="000000"/>
              <w:bottom w:val="dotted" w:sz="4" w:space="0" w:color="000000"/>
            </w:tcBorders>
            <w:vAlign w:val="center"/>
          </w:tcPr>
          <w:p w14:paraId="314F26FF"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4497D303" w14:textId="77777777" w:rsidR="00F02020" w:rsidRDefault="00F02020">
            <w:pPr>
              <w:jc w:val="center"/>
            </w:pPr>
          </w:p>
        </w:tc>
        <w:tc>
          <w:tcPr>
            <w:tcW w:w="710" w:type="dxa"/>
            <w:tcBorders>
              <w:top w:val="dotted" w:sz="4" w:space="0" w:color="000000"/>
              <w:bottom w:val="dotted" w:sz="4" w:space="0" w:color="000000"/>
            </w:tcBorders>
            <w:vAlign w:val="center"/>
          </w:tcPr>
          <w:p w14:paraId="0F86F3C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7430364" w14:textId="77777777" w:rsidR="00F02020" w:rsidRDefault="00000000">
            <w:r>
              <w:rPr>
                <w:sz w:val="17"/>
              </w:rPr>
              <w:t>Môi trường</w:t>
            </w:r>
          </w:p>
        </w:tc>
      </w:tr>
      <w:tr w:rsidR="00F02020" w14:paraId="12D4FDE8" w14:textId="77777777">
        <w:trPr>
          <w:trHeight w:val="316"/>
          <w:jc w:val="center"/>
        </w:trPr>
        <w:tc>
          <w:tcPr>
            <w:tcW w:w="509" w:type="dxa"/>
            <w:tcBorders>
              <w:top w:val="dotted" w:sz="4" w:space="0" w:color="000000"/>
              <w:bottom w:val="dotted" w:sz="4" w:space="0" w:color="000000"/>
            </w:tcBorders>
            <w:vAlign w:val="center"/>
          </w:tcPr>
          <w:p w14:paraId="40F34ED8"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124876A" w14:textId="77777777" w:rsidR="00F02020" w:rsidRDefault="00000000">
            <w:pPr>
              <w:jc w:val="center"/>
            </w:pPr>
            <w:r>
              <w:rPr>
                <w:sz w:val="17"/>
              </w:rPr>
              <w:t>VLY1013</w:t>
            </w:r>
          </w:p>
        </w:tc>
        <w:tc>
          <w:tcPr>
            <w:tcW w:w="4304" w:type="dxa"/>
            <w:tcBorders>
              <w:top w:val="dotted" w:sz="4" w:space="0" w:color="000000"/>
              <w:bottom w:val="dotted" w:sz="4" w:space="0" w:color="000000"/>
            </w:tcBorders>
            <w:vAlign w:val="center"/>
          </w:tcPr>
          <w:p w14:paraId="016BCA46" w14:textId="77777777" w:rsidR="00F02020" w:rsidRDefault="00000000">
            <w:r>
              <w:rPr>
                <w:sz w:val="17"/>
              </w:rPr>
              <w:t>Vật lý đại cương</w:t>
            </w:r>
          </w:p>
        </w:tc>
        <w:tc>
          <w:tcPr>
            <w:tcW w:w="669" w:type="dxa"/>
            <w:tcBorders>
              <w:top w:val="dotted" w:sz="4" w:space="0" w:color="000000"/>
              <w:bottom w:val="dotted" w:sz="4" w:space="0" w:color="000000"/>
            </w:tcBorders>
            <w:vAlign w:val="center"/>
          </w:tcPr>
          <w:p w14:paraId="1F3B8DF6"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4AC1E87D" w14:textId="77777777" w:rsidR="00F02020" w:rsidRDefault="00F02020">
            <w:pPr>
              <w:jc w:val="center"/>
            </w:pPr>
          </w:p>
        </w:tc>
        <w:tc>
          <w:tcPr>
            <w:tcW w:w="710" w:type="dxa"/>
            <w:tcBorders>
              <w:top w:val="dotted" w:sz="4" w:space="0" w:color="000000"/>
              <w:bottom w:val="dotted" w:sz="4" w:space="0" w:color="000000"/>
            </w:tcBorders>
            <w:vAlign w:val="center"/>
          </w:tcPr>
          <w:p w14:paraId="0C00EBC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A60E8F0" w14:textId="77777777" w:rsidR="00F02020" w:rsidRDefault="00000000">
            <w:r>
              <w:rPr>
                <w:sz w:val="17"/>
              </w:rPr>
              <w:t>ĐĐTCNVL</w:t>
            </w:r>
          </w:p>
        </w:tc>
      </w:tr>
      <w:tr w:rsidR="00F02020" w14:paraId="2F8BC737" w14:textId="77777777">
        <w:trPr>
          <w:trHeight w:val="314"/>
          <w:jc w:val="center"/>
        </w:trPr>
        <w:tc>
          <w:tcPr>
            <w:tcW w:w="509" w:type="dxa"/>
            <w:tcBorders>
              <w:top w:val="dotted" w:sz="4" w:space="0" w:color="000000"/>
              <w:bottom w:val="dotted" w:sz="4" w:space="0" w:color="000000"/>
            </w:tcBorders>
            <w:vAlign w:val="center"/>
          </w:tcPr>
          <w:p w14:paraId="101D6209"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5246A1F3"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7ABFC755" w14:textId="77777777" w:rsidR="00F02020" w:rsidRDefault="00000000">
            <w:r>
              <w:rPr>
                <w:sz w:val="17"/>
              </w:rPr>
              <w:t>Triết học Mác - Lênin</w:t>
            </w:r>
          </w:p>
        </w:tc>
        <w:tc>
          <w:tcPr>
            <w:tcW w:w="669" w:type="dxa"/>
            <w:tcBorders>
              <w:top w:val="dotted" w:sz="4" w:space="0" w:color="000000"/>
              <w:bottom w:val="dotted" w:sz="4" w:space="0" w:color="000000"/>
            </w:tcBorders>
            <w:vAlign w:val="center"/>
          </w:tcPr>
          <w:p w14:paraId="2A4F02D6" w14:textId="77777777" w:rsidR="00F02020" w:rsidRDefault="00F02020">
            <w:pPr>
              <w:jc w:val="center"/>
            </w:pPr>
          </w:p>
        </w:tc>
        <w:tc>
          <w:tcPr>
            <w:tcW w:w="706" w:type="dxa"/>
            <w:tcBorders>
              <w:top w:val="dotted" w:sz="4" w:space="0" w:color="000000"/>
              <w:bottom w:val="dotted" w:sz="4" w:space="0" w:color="000000"/>
            </w:tcBorders>
            <w:vAlign w:val="center"/>
          </w:tcPr>
          <w:p w14:paraId="342CA86E"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04651E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4C047B6" w14:textId="77777777" w:rsidR="00F02020" w:rsidRDefault="00000000">
            <w:r>
              <w:rPr>
                <w:sz w:val="17"/>
              </w:rPr>
              <w:t>Lý luận chính trị</w:t>
            </w:r>
          </w:p>
        </w:tc>
      </w:tr>
      <w:tr w:rsidR="00F02020" w14:paraId="585D1304" w14:textId="77777777">
        <w:trPr>
          <w:trHeight w:val="316"/>
          <w:jc w:val="center"/>
        </w:trPr>
        <w:tc>
          <w:tcPr>
            <w:tcW w:w="509" w:type="dxa"/>
            <w:tcBorders>
              <w:top w:val="dotted" w:sz="4" w:space="0" w:color="000000"/>
              <w:bottom w:val="dotted" w:sz="4" w:space="0" w:color="000000"/>
            </w:tcBorders>
            <w:vAlign w:val="center"/>
          </w:tcPr>
          <w:p w14:paraId="2066685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3BE9A65" w14:textId="77777777" w:rsidR="00F02020" w:rsidRDefault="00000000">
            <w:pPr>
              <w:jc w:val="center"/>
            </w:pPr>
            <w:r>
              <w:rPr>
                <w:sz w:val="17"/>
              </w:rPr>
              <w:t>QLN3132</w:t>
            </w:r>
          </w:p>
        </w:tc>
        <w:tc>
          <w:tcPr>
            <w:tcW w:w="4304" w:type="dxa"/>
            <w:tcBorders>
              <w:top w:val="dotted" w:sz="4" w:space="0" w:color="000000"/>
              <w:bottom w:val="dotted" w:sz="4" w:space="0" w:color="000000"/>
            </w:tcBorders>
            <w:vAlign w:val="center"/>
          </w:tcPr>
          <w:p w14:paraId="1235C9AB" w14:textId="77777777" w:rsidR="00F02020" w:rsidRDefault="00000000">
            <w:r>
              <w:rPr>
                <w:sz w:val="17"/>
              </w:rPr>
              <w:t>Khoa học quản lý</w:t>
            </w:r>
          </w:p>
        </w:tc>
        <w:tc>
          <w:tcPr>
            <w:tcW w:w="669" w:type="dxa"/>
            <w:tcBorders>
              <w:top w:val="dotted" w:sz="4" w:space="0" w:color="000000"/>
              <w:bottom w:val="dotted" w:sz="4" w:space="0" w:color="000000"/>
            </w:tcBorders>
            <w:vAlign w:val="center"/>
          </w:tcPr>
          <w:p w14:paraId="348668B5" w14:textId="77777777" w:rsidR="00F02020" w:rsidRDefault="00F02020">
            <w:pPr>
              <w:jc w:val="center"/>
            </w:pPr>
          </w:p>
        </w:tc>
        <w:tc>
          <w:tcPr>
            <w:tcW w:w="706" w:type="dxa"/>
            <w:tcBorders>
              <w:top w:val="dotted" w:sz="4" w:space="0" w:color="000000"/>
              <w:bottom w:val="dotted" w:sz="4" w:space="0" w:color="000000"/>
            </w:tcBorders>
            <w:vAlign w:val="center"/>
          </w:tcPr>
          <w:p w14:paraId="236BBB7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703007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936DA2F" w14:textId="77777777" w:rsidR="00F02020" w:rsidRDefault="00000000">
            <w:r>
              <w:rPr>
                <w:sz w:val="17"/>
              </w:rPr>
              <w:t>Lý luận chính trị</w:t>
            </w:r>
          </w:p>
        </w:tc>
      </w:tr>
      <w:tr w:rsidR="00F02020" w14:paraId="69B3404D" w14:textId="77777777">
        <w:trPr>
          <w:trHeight w:val="313"/>
          <w:jc w:val="center"/>
        </w:trPr>
        <w:tc>
          <w:tcPr>
            <w:tcW w:w="509" w:type="dxa"/>
            <w:tcBorders>
              <w:top w:val="dotted" w:sz="4" w:space="0" w:color="000000"/>
              <w:bottom w:val="dotted" w:sz="4" w:space="0" w:color="000000"/>
            </w:tcBorders>
            <w:vAlign w:val="center"/>
          </w:tcPr>
          <w:p w14:paraId="05AF676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51ECA49" w14:textId="77777777" w:rsidR="00F02020" w:rsidRDefault="00000000">
            <w:pPr>
              <w:jc w:val="center"/>
            </w:pPr>
            <w:r>
              <w:rPr>
                <w:sz w:val="17"/>
              </w:rPr>
              <w:t>MTK5022</w:t>
            </w:r>
          </w:p>
        </w:tc>
        <w:tc>
          <w:tcPr>
            <w:tcW w:w="4304" w:type="dxa"/>
            <w:tcBorders>
              <w:top w:val="dotted" w:sz="4" w:space="0" w:color="000000"/>
              <w:bottom w:val="dotted" w:sz="4" w:space="0" w:color="000000"/>
            </w:tcBorders>
            <w:vAlign w:val="center"/>
          </w:tcPr>
          <w:p w14:paraId="794333A0" w14:textId="77777777" w:rsidR="00F02020" w:rsidRDefault="00000000">
            <w:r>
              <w:rPr>
                <w:sz w:val="17"/>
              </w:rPr>
              <w:t>Tiếng Anh chuyên ngành 2</w:t>
            </w:r>
          </w:p>
        </w:tc>
        <w:tc>
          <w:tcPr>
            <w:tcW w:w="669" w:type="dxa"/>
            <w:tcBorders>
              <w:top w:val="dotted" w:sz="4" w:space="0" w:color="000000"/>
              <w:bottom w:val="dotted" w:sz="4" w:space="0" w:color="000000"/>
            </w:tcBorders>
            <w:vAlign w:val="center"/>
          </w:tcPr>
          <w:p w14:paraId="22206A8D" w14:textId="77777777" w:rsidR="00F02020" w:rsidRDefault="00F02020">
            <w:pPr>
              <w:jc w:val="center"/>
            </w:pPr>
          </w:p>
        </w:tc>
        <w:tc>
          <w:tcPr>
            <w:tcW w:w="706" w:type="dxa"/>
            <w:tcBorders>
              <w:top w:val="dotted" w:sz="4" w:space="0" w:color="000000"/>
              <w:bottom w:val="dotted" w:sz="4" w:space="0" w:color="000000"/>
            </w:tcBorders>
            <w:vAlign w:val="center"/>
          </w:tcPr>
          <w:p w14:paraId="50A46C9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EE63CE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1BC8E7D" w14:textId="77777777" w:rsidR="00F02020" w:rsidRDefault="00000000">
            <w:r>
              <w:rPr>
                <w:sz w:val="17"/>
              </w:rPr>
              <w:t>Môi trường</w:t>
            </w:r>
          </w:p>
        </w:tc>
      </w:tr>
      <w:tr w:rsidR="00F02020" w14:paraId="1B6F34DE" w14:textId="77777777">
        <w:trPr>
          <w:trHeight w:val="316"/>
          <w:jc w:val="center"/>
        </w:trPr>
        <w:tc>
          <w:tcPr>
            <w:tcW w:w="509" w:type="dxa"/>
            <w:tcBorders>
              <w:top w:val="dotted" w:sz="4" w:space="0" w:color="000000"/>
              <w:bottom w:val="dotted" w:sz="4" w:space="0" w:color="000000"/>
            </w:tcBorders>
            <w:vAlign w:val="center"/>
          </w:tcPr>
          <w:p w14:paraId="1CB6C395"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A79FD67" w14:textId="77777777" w:rsidR="00F02020" w:rsidRDefault="00000000">
            <w:pPr>
              <w:jc w:val="center"/>
            </w:pPr>
            <w:r>
              <w:rPr>
                <w:sz w:val="17"/>
              </w:rPr>
              <w:t>MTR3033</w:t>
            </w:r>
          </w:p>
        </w:tc>
        <w:tc>
          <w:tcPr>
            <w:tcW w:w="4304" w:type="dxa"/>
            <w:tcBorders>
              <w:top w:val="dotted" w:sz="4" w:space="0" w:color="000000"/>
              <w:bottom w:val="dotted" w:sz="4" w:space="0" w:color="000000"/>
            </w:tcBorders>
            <w:vAlign w:val="center"/>
          </w:tcPr>
          <w:p w14:paraId="24FB1CD4" w14:textId="77777777" w:rsidR="00F02020" w:rsidRDefault="00000000">
            <w:r>
              <w:rPr>
                <w:sz w:val="17"/>
              </w:rPr>
              <w:t>Quản lý chất thải rắn</w:t>
            </w:r>
          </w:p>
        </w:tc>
        <w:tc>
          <w:tcPr>
            <w:tcW w:w="669" w:type="dxa"/>
            <w:tcBorders>
              <w:top w:val="dotted" w:sz="4" w:space="0" w:color="000000"/>
              <w:bottom w:val="dotted" w:sz="4" w:space="0" w:color="000000"/>
            </w:tcBorders>
            <w:vAlign w:val="center"/>
          </w:tcPr>
          <w:p w14:paraId="508DC4A3" w14:textId="77777777" w:rsidR="00F02020" w:rsidRDefault="00F02020">
            <w:pPr>
              <w:jc w:val="center"/>
            </w:pPr>
          </w:p>
        </w:tc>
        <w:tc>
          <w:tcPr>
            <w:tcW w:w="706" w:type="dxa"/>
            <w:tcBorders>
              <w:top w:val="dotted" w:sz="4" w:space="0" w:color="000000"/>
              <w:bottom w:val="dotted" w:sz="4" w:space="0" w:color="000000"/>
            </w:tcBorders>
            <w:vAlign w:val="center"/>
          </w:tcPr>
          <w:p w14:paraId="69BD6FF6"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37D2CE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430490D" w14:textId="77777777" w:rsidR="00F02020" w:rsidRDefault="00000000">
            <w:r>
              <w:rPr>
                <w:sz w:val="17"/>
              </w:rPr>
              <w:t>Môi trường</w:t>
            </w:r>
          </w:p>
        </w:tc>
      </w:tr>
      <w:tr w:rsidR="00F02020" w14:paraId="73F2C36A" w14:textId="77777777">
        <w:trPr>
          <w:trHeight w:val="313"/>
          <w:jc w:val="center"/>
        </w:trPr>
        <w:tc>
          <w:tcPr>
            <w:tcW w:w="509" w:type="dxa"/>
            <w:tcBorders>
              <w:top w:val="dotted" w:sz="4" w:space="0" w:color="000000"/>
              <w:bottom w:val="dotted" w:sz="4" w:space="0" w:color="000000"/>
            </w:tcBorders>
            <w:vAlign w:val="center"/>
          </w:tcPr>
          <w:p w14:paraId="144BE485"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E8A7AD0" w14:textId="77777777" w:rsidR="00F02020" w:rsidRDefault="00000000">
            <w:pPr>
              <w:jc w:val="center"/>
            </w:pPr>
            <w:r>
              <w:rPr>
                <w:sz w:val="17"/>
              </w:rPr>
              <w:t>MTR4083</w:t>
            </w:r>
          </w:p>
        </w:tc>
        <w:tc>
          <w:tcPr>
            <w:tcW w:w="4304" w:type="dxa"/>
            <w:tcBorders>
              <w:top w:val="dotted" w:sz="4" w:space="0" w:color="000000"/>
              <w:bottom w:val="dotted" w:sz="4" w:space="0" w:color="000000"/>
            </w:tcBorders>
            <w:vAlign w:val="center"/>
          </w:tcPr>
          <w:p w14:paraId="619655C0" w14:textId="77777777" w:rsidR="00F02020" w:rsidRDefault="00000000">
            <w:r>
              <w:rPr>
                <w:sz w:val="17"/>
              </w:rPr>
              <w:t>Thực tập thực tế</w:t>
            </w:r>
          </w:p>
        </w:tc>
        <w:tc>
          <w:tcPr>
            <w:tcW w:w="669" w:type="dxa"/>
            <w:tcBorders>
              <w:top w:val="dotted" w:sz="4" w:space="0" w:color="000000"/>
              <w:bottom w:val="dotted" w:sz="4" w:space="0" w:color="000000"/>
            </w:tcBorders>
            <w:vAlign w:val="center"/>
          </w:tcPr>
          <w:p w14:paraId="5F649EEF" w14:textId="77777777" w:rsidR="00F02020" w:rsidRDefault="00F02020">
            <w:pPr>
              <w:jc w:val="center"/>
            </w:pPr>
          </w:p>
        </w:tc>
        <w:tc>
          <w:tcPr>
            <w:tcW w:w="706" w:type="dxa"/>
            <w:tcBorders>
              <w:top w:val="dotted" w:sz="4" w:space="0" w:color="000000"/>
              <w:bottom w:val="dotted" w:sz="4" w:space="0" w:color="000000"/>
            </w:tcBorders>
            <w:vAlign w:val="center"/>
          </w:tcPr>
          <w:p w14:paraId="32321E27"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7BB842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FC998AB" w14:textId="77777777" w:rsidR="00F02020" w:rsidRDefault="00000000">
            <w:r>
              <w:rPr>
                <w:sz w:val="17"/>
              </w:rPr>
              <w:t>Môi trường</w:t>
            </w:r>
          </w:p>
        </w:tc>
      </w:tr>
      <w:tr w:rsidR="00F02020" w14:paraId="008A2621" w14:textId="77777777">
        <w:trPr>
          <w:trHeight w:val="551"/>
          <w:jc w:val="center"/>
        </w:trPr>
        <w:tc>
          <w:tcPr>
            <w:tcW w:w="509" w:type="dxa"/>
            <w:tcBorders>
              <w:top w:val="dotted" w:sz="4" w:space="0" w:color="000000"/>
            </w:tcBorders>
            <w:vAlign w:val="center"/>
          </w:tcPr>
          <w:p w14:paraId="433FBDE8" w14:textId="77777777" w:rsidR="00F02020" w:rsidRDefault="00000000">
            <w:pPr>
              <w:jc w:val="center"/>
            </w:pPr>
            <w:r>
              <w:rPr>
                <w:sz w:val="17"/>
              </w:rPr>
              <w:t>6</w:t>
            </w:r>
          </w:p>
        </w:tc>
        <w:tc>
          <w:tcPr>
            <w:tcW w:w="1284" w:type="dxa"/>
            <w:tcBorders>
              <w:top w:val="dotted" w:sz="4" w:space="0" w:color="000000"/>
            </w:tcBorders>
            <w:vAlign w:val="center"/>
          </w:tcPr>
          <w:p w14:paraId="7F65459E" w14:textId="77777777" w:rsidR="00F02020" w:rsidRDefault="00000000">
            <w:pPr>
              <w:jc w:val="center"/>
            </w:pPr>
            <w:r>
              <w:rPr>
                <w:sz w:val="17"/>
              </w:rPr>
              <w:t>MTS3023</w:t>
            </w:r>
          </w:p>
        </w:tc>
        <w:tc>
          <w:tcPr>
            <w:tcW w:w="4304" w:type="dxa"/>
            <w:tcBorders>
              <w:top w:val="dotted" w:sz="4" w:space="0" w:color="000000"/>
            </w:tcBorders>
            <w:vAlign w:val="center"/>
          </w:tcPr>
          <w:p w14:paraId="6B2CC485" w14:textId="77777777" w:rsidR="00F02020" w:rsidRDefault="00000000">
            <w:r>
              <w:rPr>
                <w:sz w:val="17"/>
              </w:rPr>
              <w:t>Hệ thống quản lý an toàn, sức khỏe và môi trường</w:t>
            </w:r>
          </w:p>
        </w:tc>
        <w:tc>
          <w:tcPr>
            <w:tcW w:w="669" w:type="dxa"/>
            <w:tcBorders>
              <w:top w:val="dotted" w:sz="4" w:space="0" w:color="000000"/>
            </w:tcBorders>
            <w:vAlign w:val="center"/>
          </w:tcPr>
          <w:p w14:paraId="2F7C018D" w14:textId="77777777" w:rsidR="00F02020" w:rsidRDefault="00F02020">
            <w:pPr>
              <w:jc w:val="center"/>
            </w:pPr>
          </w:p>
        </w:tc>
        <w:tc>
          <w:tcPr>
            <w:tcW w:w="706" w:type="dxa"/>
            <w:tcBorders>
              <w:top w:val="dotted" w:sz="4" w:space="0" w:color="000000"/>
            </w:tcBorders>
            <w:vAlign w:val="center"/>
          </w:tcPr>
          <w:p w14:paraId="435452F7" w14:textId="77777777" w:rsidR="00F02020" w:rsidRDefault="00000000">
            <w:pPr>
              <w:jc w:val="center"/>
            </w:pPr>
            <w:r>
              <w:rPr>
                <w:sz w:val="17"/>
              </w:rPr>
              <w:t>3</w:t>
            </w:r>
          </w:p>
        </w:tc>
        <w:tc>
          <w:tcPr>
            <w:tcW w:w="710" w:type="dxa"/>
            <w:tcBorders>
              <w:top w:val="dotted" w:sz="4" w:space="0" w:color="000000"/>
            </w:tcBorders>
            <w:vAlign w:val="center"/>
          </w:tcPr>
          <w:p w14:paraId="14FFB848" w14:textId="77777777" w:rsidR="00F02020" w:rsidRDefault="00000000">
            <w:pPr>
              <w:jc w:val="center"/>
            </w:pPr>
            <w:r>
              <w:rPr>
                <w:sz w:val="17"/>
              </w:rPr>
              <w:t>x</w:t>
            </w:r>
          </w:p>
        </w:tc>
        <w:tc>
          <w:tcPr>
            <w:tcW w:w="1894" w:type="dxa"/>
            <w:tcBorders>
              <w:top w:val="dotted" w:sz="4" w:space="0" w:color="000000"/>
            </w:tcBorders>
            <w:vAlign w:val="center"/>
          </w:tcPr>
          <w:p w14:paraId="314D60DF" w14:textId="77777777" w:rsidR="00F02020" w:rsidRDefault="00000000">
            <w:r>
              <w:rPr>
                <w:sz w:val="17"/>
              </w:rPr>
              <w:t>Môi trường</w:t>
            </w:r>
          </w:p>
        </w:tc>
      </w:tr>
    </w:tbl>
    <w:p w14:paraId="4EE56EAB" w14:textId="77777777" w:rsidR="00F02020" w:rsidRDefault="00000000">
      <w:pPr>
        <w:spacing w:before="2" w:after="44"/>
        <w:ind w:left="165"/>
        <w:rPr>
          <w:b/>
        </w:rPr>
      </w:pPr>
      <w:r>
        <w:rPr>
          <w:b/>
        </w:rPr>
        <w:t>Khóa,</w:t>
      </w:r>
      <w:r>
        <w:rPr>
          <w:b/>
          <w:spacing w:val="-4"/>
        </w:rPr>
        <w:t xml:space="preserve"> </w:t>
      </w:r>
      <w:r>
        <w:rPr>
          <w:b/>
        </w:rPr>
        <w:t>ngành:</w:t>
      </w:r>
      <w:r>
        <w:rPr>
          <w:b/>
          <w:spacing w:val="-2"/>
        </w:rPr>
        <w:t xml:space="preserve"> </w:t>
      </w:r>
      <w:r>
        <w:rPr>
          <w:b/>
        </w:rPr>
        <w:t>Văn</w:t>
      </w:r>
      <w:r>
        <w:rPr>
          <w:b/>
          <w:spacing w:val="-2"/>
        </w:rPr>
        <w:t xml:space="preserve"> </w:t>
      </w:r>
      <w:r>
        <w:rPr>
          <w:b/>
        </w:rPr>
        <w:t>học</w:t>
      </w:r>
      <w:r>
        <w:rPr>
          <w:b/>
          <w:spacing w:val="-5"/>
        </w:rPr>
        <w:t xml:space="preserve"> K46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199A7899" w14:textId="77777777">
        <w:trPr>
          <w:cantSplit/>
          <w:tblHeader/>
          <w:jc w:val="center"/>
        </w:trPr>
        <w:tc>
          <w:tcPr>
            <w:tcW w:w="509" w:type="dxa"/>
            <w:shd w:val="clear" w:color="auto" w:fill="D9EAF7"/>
            <w:vAlign w:val="center"/>
          </w:tcPr>
          <w:p w14:paraId="52D3762E" w14:textId="77777777" w:rsidR="00F02020" w:rsidRDefault="00000000">
            <w:pPr>
              <w:jc w:val="center"/>
            </w:pPr>
            <w:r>
              <w:rPr>
                <w:b/>
                <w:sz w:val="17"/>
              </w:rPr>
              <w:t>STT</w:t>
            </w:r>
          </w:p>
        </w:tc>
        <w:tc>
          <w:tcPr>
            <w:tcW w:w="1284" w:type="dxa"/>
            <w:shd w:val="clear" w:color="auto" w:fill="D9EAF7"/>
            <w:vAlign w:val="center"/>
          </w:tcPr>
          <w:p w14:paraId="1569A2C6" w14:textId="77777777" w:rsidR="00F02020" w:rsidRDefault="00000000">
            <w:pPr>
              <w:jc w:val="center"/>
            </w:pPr>
            <w:r>
              <w:rPr>
                <w:b/>
                <w:sz w:val="17"/>
              </w:rPr>
              <w:t>Mã học phần</w:t>
            </w:r>
          </w:p>
        </w:tc>
        <w:tc>
          <w:tcPr>
            <w:tcW w:w="4304" w:type="dxa"/>
            <w:shd w:val="clear" w:color="auto" w:fill="D9EAF7"/>
            <w:vAlign w:val="center"/>
          </w:tcPr>
          <w:p w14:paraId="1096342A" w14:textId="77777777" w:rsidR="00F02020" w:rsidRDefault="00000000">
            <w:pPr>
              <w:jc w:val="center"/>
            </w:pPr>
            <w:r>
              <w:rPr>
                <w:b/>
                <w:sz w:val="17"/>
              </w:rPr>
              <w:t>Tên học phần</w:t>
            </w:r>
          </w:p>
        </w:tc>
        <w:tc>
          <w:tcPr>
            <w:tcW w:w="669" w:type="dxa"/>
            <w:shd w:val="clear" w:color="auto" w:fill="D9EAF7"/>
            <w:vAlign w:val="center"/>
          </w:tcPr>
          <w:p w14:paraId="6D5BE581" w14:textId="77777777" w:rsidR="00F02020" w:rsidRDefault="00000000">
            <w:pPr>
              <w:jc w:val="center"/>
            </w:pPr>
            <w:r>
              <w:rPr>
                <w:b/>
                <w:sz w:val="17"/>
              </w:rPr>
              <w:t>TC HK1</w:t>
            </w:r>
          </w:p>
        </w:tc>
        <w:tc>
          <w:tcPr>
            <w:tcW w:w="706" w:type="dxa"/>
            <w:shd w:val="clear" w:color="auto" w:fill="D9EAF7"/>
            <w:vAlign w:val="center"/>
          </w:tcPr>
          <w:p w14:paraId="7980732E" w14:textId="77777777" w:rsidR="00F02020" w:rsidRDefault="00000000">
            <w:pPr>
              <w:jc w:val="center"/>
            </w:pPr>
            <w:r>
              <w:rPr>
                <w:b/>
                <w:sz w:val="17"/>
              </w:rPr>
              <w:t>TC HK2</w:t>
            </w:r>
          </w:p>
        </w:tc>
        <w:tc>
          <w:tcPr>
            <w:tcW w:w="710" w:type="dxa"/>
            <w:shd w:val="clear" w:color="auto" w:fill="D9EAF7"/>
            <w:vAlign w:val="center"/>
          </w:tcPr>
          <w:p w14:paraId="4FCFAC83" w14:textId="77777777" w:rsidR="00F02020" w:rsidRDefault="00000000">
            <w:pPr>
              <w:jc w:val="center"/>
            </w:pPr>
            <w:r>
              <w:rPr>
                <w:b/>
                <w:sz w:val="17"/>
              </w:rPr>
              <w:t>HP bắt buộc</w:t>
            </w:r>
          </w:p>
        </w:tc>
        <w:tc>
          <w:tcPr>
            <w:tcW w:w="1894" w:type="dxa"/>
            <w:shd w:val="clear" w:color="auto" w:fill="D9EAF7"/>
            <w:vAlign w:val="center"/>
          </w:tcPr>
          <w:p w14:paraId="6D1A00B8" w14:textId="77777777" w:rsidR="00F02020" w:rsidRDefault="00000000">
            <w:pPr>
              <w:jc w:val="center"/>
            </w:pPr>
            <w:r>
              <w:rPr>
                <w:b/>
                <w:sz w:val="17"/>
              </w:rPr>
              <w:t>Khoa/Trường phụ trách chuyên môn</w:t>
            </w:r>
          </w:p>
        </w:tc>
      </w:tr>
      <w:tr w:rsidR="00F02020" w14:paraId="0C26B18F" w14:textId="77777777">
        <w:trPr>
          <w:trHeight w:val="314"/>
          <w:jc w:val="center"/>
        </w:trPr>
        <w:tc>
          <w:tcPr>
            <w:tcW w:w="509" w:type="dxa"/>
            <w:tcBorders>
              <w:bottom w:val="dotted" w:sz="4" w:space="0" w:color="000000"/>
            </w:tcBorders>
            <w:vAlign w:val="center"/>
          </w:tcPr>
          <w:p w14:paraId="561152D5" w14:textId="77777777" w:rsidR="00F02020" w:rsidRDefault="00000000">
            <w:pPr>
              <w:jc w:val="center"/>
            </w:pPr>
            <w:r>
              <w:rPr>
                <w:sz w:val="17"/>
              </w:rPr>
              <w:t>1</w:t>
            </w:r>
          </w:p>
        </w:tc>
        <w:tc>
          <w:tcPr>
            <w:tcW w:w="1284" w:type="dxa"/>
            <w:tcBorders>
              <w:bottom w:val="dotted" w:sz="4" w:space="0" w:color="000000"/>
            </w:tcBorders>
            <w:vAlign w:val="center"/>
          </w:tcPr>
          <w:p w14:paraId="71A399A1" w14:textId="77777777" w:rsidR="00F02020" w:rsidRDefault="00000000">
            <w:pPr>
              <w:jc w:val="center"/>
            </w:pPr>
            <w:r>
              <w:rPr>
                <w:sz w:val="17"/>
              </w:rPr>
              <w:t>VAN4083</w:t>
            </w:r>
          </w:p>
        </w:tc>
        <w:tc>
          <w:tcPr>
            <w:tcW w:w="4304" w:type="dxa"/>
            <w:tcBorders>
              <w:bottom w:val="dotted" w:sz="4" w:space="0" w:color="000000"/>
            </w:tcBorders>
            <w:vAlign w:val="center"/>
          </w:tcPr>
          <w:p w14:paraId="2C49B70A" w14:textId="77777777" w:rsidR="00F02020" w:rsidRDefault="00000000">
            <w:r>
              <w:rPr>
                <w:sz w:val="17"/>
              </w:rPr>
              <w:t>Kỹ năng sáng tác kịch bản điện ảnh</w:t>
            </w:r>
          </w:p>
        </w:tc>
        <w:tc>
          <w:tcPr>
            <w:tcW w:w="669" w:type="dxa"/>
            <w:tcBorders>
              <w:bottom w:val="dotted" w:sz="4" w:space="0" w:color="000000"/>
            </w:tcBorders>
            <w:vAlign w:val="center"/>
          </w:tcPr>
          <w:p w14:paraId="22FFD6B9" w14:textId="77777777" w:rsidR="00F02020" w:rsidRDefault="00000000">
            <w:pPr>
              <w:jc w:val="center"/>
            </w:pPr>
            <w:r>
              <w:rPr>
                <w:sz w:val="17"/>
              </w:rPr>
              <w:t>3</w:t>
            </w:r>
          </w:p>
        </w:tc>
        <w:tc>
          <w:tcPr>
            <w:tcW w:w="706" w:type="dxa"/>
            <w:tcBorders>
              <w:bottom w:val="dotted" w:sz="4" w:space="0" w:color="000000"/>
            </w:tcBorders>
            <w:vAlign w:val="center"/>
          </w:tcPr>
          <w:p w14:paraId="4BDD33C0" w14:textId="77777777" w:rsidR="00F02020" w:rsidRDefault="00F02020">
            <w:pPr>
              <w:jc w:val="center"/>
            </w:pPr>
          </w:p>
        </w:tc>
        <w:tc>
          <w:tcPr>
            <w:tcW w:w="710" w:type="dxa"/>
            <w:tcBorders>
              <w:bottom w:val="dotted" w:sz="4" w:space="0" w:color="000000"/>
            </w:tcBorders>
            <w:vAlign w:val="center"/>
          </w:tcPr>
          <w:p w14:paraId="00171D9A" w14:textId="77777777" w:rsidR="00F02020" w:rsidRDefault="00F02020">
            <w:pPr>
              <w:jc w:val="center"/>
            </w:pPr>
          </w:p>
        </w:tc>
        <w:tc>
          <w:tcPr>
            <w:tcW w:w="1894" w:type="dxa"/>
            <w:tcBorders>
              <w:bottom w:val="dotted" w:sz="4" w:space="0" w:color="000000"/>
            </w:tcBorders>
            <w:vAlign w:val="center"/>
          </w:tcPr>
          <w:p w14:paraId="11D7500D" w14:textId="77777777" w:rsidR="00F02020" w:rsidRDefault="00000000">
            <w:r>
              <w:rPr>
                <w:sz w:val="17"/>
              </w:rPr>
              <w:t>Ngữ văn</w:t>
            </w:r>
          </w:p>
        </w:tc>
      </w:tr>
      <w:tr w:rsidR="00F02020" w14:paraId="582905B1" w14:textId="77777777">
        <w:trPr>
          <w:trHeight w:val="313"/>
          <w:jc w:val="center"/>
        </w:trPr>
        <w:tc>
          <w:tcPr>
            <w:tcW w:w="509" w:type="dxa"/>
            <w:tcBorders>
              <w:top w:val="dotted" w:sz="4" w:space="0" w:color="000000"/>
              <w:bottom w:val="dotted" w:sz="4" w:space="0" w:color="000000"/>
            </w:tcBorders>
            <w:vAlign w:val="center"/>
          </w:tcPr>
          <w:p w14:paraId="437669E0"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0C87D21" w14:textId="77777777" w:rsidR="00F02020" w:rsidRDefault="00000000">
            <w:pPr>
              <w:jc w:val="center"/>
            </w:pPr>
            <w:r>
              <w:rPr>
                <w:sz w:val="17"/>
              </w:rPr>
              <w:t>VAN4123</w:t>
            </w:r>
          </w:p>
        </w:tc>
        <w:tc>
          <w:tcPr>
            <w:tcW w:w="4304" w:type="dxa"/>
            <w:tcBorders>
              <w:top w:val="dotted" w:sz="4" w:space="0" w:color="000000"/>
              <w:bottom w:val="dotted" w:sz="4" w:space="0" w:color="000000"/>
            </w:tcBorders>
            <w:vAlign w:val="center"/>
          </w:tcPr>
          <w:p w14:paraId="16751895" w14:textId="77777777" w:rsidR="00F02020" w:rsidRDefault="00000000">
            <w:r>
              <w:rPr>
                <w:sz w:val="17"/>
              </w:rPr>
              <w:t>Văn hóa và văn học Đông Á đương đại</w:t>
            </w:r>
          </w:p>
        </w:tc>
        <w:tc>
          <w:tcPr>
            <w:tcW w:w="669" w:type="dxa"/>
            <w:tcBorders>
              <w:top w:val="dotted" w:sz="4" w:space="0" w:color="000000"/>
              <w:bottom w:val="dotted" w:sz="4" w:space="0" w:color="000000"/>
            </w:tcBorders>
            <w:vAlign w:val="center"/>
          </w:tcPr>
          <w:p w14:paraId="253CCB72"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8559A8C" w14:textId="77777777" w:rsidR="00F02020" w:rsidRDefault="00F02020">
            <w:pPr>
              <w:jc w:val="center"/>
            </w:pPr>
          </w:p>
        </w:tc>
        <w:tc>
          <w:tcPr>
            <w:tcW w:w="710" w:type="dxa"/>
            <w:tcBorders>
              <w:top w:val="dotted" w:sz="4" w:space="0" w:color="000000"/>
              <w:bottom w:val="dotted" w:sz="4" w:space="0" w:color="000000"/>
            </w:tcBorders>
            <w:vAlign w:val="center"/>
          </w:tcPr>
          <w:p w14:paraId="7716C74B" w14:textId="77777777" w:rsidR="00F02020" w:rsidRDefault="00F02020">
            <w:pPr>
              <w:jc w:val="center"/>
            </w:pPr>
          </w:p>
        </w:tc>
        <w:tc>
          <w:tcPr>
            <w:tcW w:w="1894" w:type="dxa"/>
            <w:tcBorders>
              <w:top w:val="dotted" w:sz="4" w:space="0" w:color="000000"/>
              <w:bottom w:val="dotted" w:sz="4" w:space="0" w:color="000000"/>
            </w:tcBorders>
            <w:vAlign w:val="center"/>
          </w:tcPr>
          <w:p w14:paraId="3FE891AA" w14:textId="77777777" w:rsidR="00F02020" w:rsidRDefault="00000000">
            <w:r>
              <w:rPr>
                <w:sz w:val="17"/>
              </w:rPr>
              <w:t>Ngữ văn</w:t>
            </w:r>
          </w:p>
        </w:tc>
      </w:tr>
      <w:tr w:rsidR="00F02020" w14:paraId="2D3346E7" w14:textId="77777777">
        <w:trPr>
          <w:trHeight w:val="316"/>
          <w:jc w:val="center"/>
        </w:trPr>
        <w:tc>
          <w:tcPr>
            <w:tcW w:w="509" w:type="dxa"/>
            <w:tcBorders>
              <w:top w:val="dotted" w:sz="4" w:space="0" w:color="000000"/>
              <w:bottom w:val="dotted" w:sz="4" w:space="0" w:color="000000"/>
            </w:tcBorders>
            <w:vAlign w:val="center"/>
          </w:tcPr>
          <w:p w14:paraId="38CC3676"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D521A92" w14:textId="77777777" w:rsidR="00F02020" w:rsidRDefault="00000000">
            <w:pPr>
              <w:jc w:val="center"/>
            </w:pPr>
            <w:r>
              <w:rPr>
                <w:sz w:val="17"/>
              </w:rPr>
              <w:t>VAN4162</w:t>
            </w:r>
          </w:p>
        </w:tc>
        <w:tc>
          <w:tcPr>
            <w:tcW w:w="4304" w:type="dxa"/>
            <w:tcBorders>
              <w:top w:val="dotted" w:sz="4" w:space="0" w:color="000000"/>
              <w:bottom w:val="dotted" w:sz="4" w:space="0" w:color="000000"/>
            </w:tcBorders>
            <w:vAlign w:val="center"/>
          </w:tcPr>
          <w:p w14:paraId="21D21461" w14:textId="77777777" w:rsidR="00F02020" w:rsidRDefault="00000000">
            <w:r>
              <w:rPr>
                <w:sz w:val="17"/>
              </w:rPr>
              <w:t>Nghiên cứu văn học nhìn từ lý thuyết giới</w:t>
            </w:r>
          </w:p>
        </w:tc>
        <w:tc>
          <w:tcPr>
            <w:tcW w:w="669" w:type="dxa"/>
            <w:tcBorders>
              <w:top w:val="dotted" w:sz="4" w:space="0" w:color="000000"/>
              <w:bottom w:val="dotted" w:sz="4" w:space="0" w:color="000000"/>
            </w:tcBorders>
            <w:vAlign w:val="center"/>
          </w:tcPr>
          <w:p w14:paraId="13648FB4"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3E9A44A" w14:textId="77777777" w:rsidR="00F02020" w:rsidRDefault="00F02020">
            <w:pPr>
              <w:jc w:val="center"/>
            </w:pPr>
          </w:p>
        </w:tc>
        <w:tc>
          <w:tcPr>
            <w:tcW w:w="710" w:type="dxa"/>
            <w:tcBorders>
              <w:top w:val="dotted" w:sz="4" w:space="0" w:color="000000"/>
              <w:bottom w:val="dotted" w:sz="4" w:space="0" w:color="000000"/>
            </w:tcBorders>
            <w:vAlign w:val="center"/>
          </w:tcPr>
          <w:p w14:paraId="055071B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A265FB9" w14:textId="77777777" w:rsidR="00F02020" w:rsidRDefault="00000000">
            <w:r>
              <w:rPr>
                <w:sz w:val="17"/>
              </w:rPr>
              <w:t>Ngữ văn</w:t>
            </w:r>
          </w:p>
        </w:tc>
      </w:tr>
      <w:tr w:rsidR="00F02020" w14:paraId="6B9AB314" w14:textId="77777777">
        <w:trPr>
          <w:trHeight w:val="551"/>
          <w:jc w:val="center"/>
        </w:trPr>
        <w:tc>
          <w:tcPr>
            <w:tcW w:w="509" w:type="dxa"/>
            <w:tcBorders>
              <w:top w:val="dotted" w:sz="4" w:space="0" w:color="000000"/>
              <w:bottom w:val="dotted" w:sz="4" w:space="0" w:color="000000"/>
            </w:tcBorders>
            <w:vAlign w:val="center"/>
          </w:tcPr>
          <w:p w14:paraId="2333C7CA"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48448E2" w14:textId="77777777" w:rsidR="00F02020" w:rsidRDefault="00000000">
            <w:pPr>
              <w:jc w:val="center"/>
            </w:pPr>
            <w:r>
              <w:rPr>
                <w:sz w:val="17"/>
              </w:rPr>
              <w:t>VAN4172</w:t>
            </w:r>
          </w:p>
        </w:tc>
        <w:tc>
          <w:tcPr>
            <w:tcW w:w="4304" w:type="dxa"/>
            <w:tcBorders>
              <w:top w:val="dotted" w:sz="4" w:space="0" w:color="000000"/>
              <w:bottom w:val="dotted" w:sz="4" w:space="0" w:color="000000"/>
            </w:tcBorders>
            <w:vAlign w:val="center"/>
          </w:tcPr>
          <w:p w14:paraId="31ECB7EE" w14:textId="77777777" w:rsidR="00F02020" w:rsidRDefault="00000000">
            <w:r>
              <w:rPr>
                <w:sz w:val="17"/>
              </w:rPr>
              <w:t>Nghệ thuật tiếp thị và quảng bá sản phẩm văn hoá</w:t>
            </w:r>
          </w:p>
        </w:tc>
        <w:tc>
          <w:tcPr>
            <w:tcW w:w="669" w:type="dxa"/>
            <w:tcBorders>
              <w:top w:val="dotted" w:sz="4" w:space="0" w:color="000000"/>
              <w:bottom w:val="dotted" w:sz="4" w:space="0" w:color="000000"/>
            </w:tcBorders>
            <w:vAlign w:val="center"/>
          </w:tcPr>
          <w:p w14:paraId="6158F748"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D136C7C" w14:textId="77777777" w:rsidR="00F02020" w:rsidRDefault="00F02020">
            <w:pPr>
              <w:jc w:val="center"/>
            </w:pPr>
          </w:p>
        </w:tc>
        <w:tc>
          <w:tcPr>
            <w:tcW w:w="710" w:type="dxa"/>
            <w:tcBorders>
              <w:top w:val="dotted" w:sz="4" w:space="0" w:color="000000"/>
              <w:bottom w:val="dotted" w:sz="4" w:space="0" w:color="000000"/>
            </w:tcBorders>
            <w:vAlign w:val="center"/>
          </w:tcPr>
          <w:p w14:paraId="5D35970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BEFDA68" w14:textId="77777777" w:rsidR="00F02020" w:rsidRDefault="00000000">
            <w:r>
              <w:rPr>
                <w:sz w:val="17"/>
              </w:rPr>
              <w:t>Ngữ văn</w:t>
            </w:r>
          </w:p>
        </w:tc>
      </w:tr>
      <w:tr w:rsidR="00F02020" w14:paraId="2B917878" w14:textId="77777777">
        <w:trPr>
          <w:trHeight w:val="314"/>
          <w:jc w:val="center"/>
        </w:trPr>
        <w:tc>
          <w:tcPr>
            <w:tcW w:w="509" w:type="dxa"/>
            <w:tcBorders>
              <w:top w:val="dotted" w:sz="4" w:space="0" w:color="000000"/>
              <w:bottom w:val="dotted" w:sz="4" w:space="0" w:color="000000"/>
            </w:tcBorders>
            <w:vAlign w:val="center"/>
          </w:tcPr>
          <w:p w14:paraId="28D4E44D" w14:textId="77777777" w:rsidR="00F02020" w:rsidRDefault="00000000">
            <w:pPr>
              <w:jc w:val="center"/>
            </w:pPr>
            <w:r>
              <w:rPr>
                <w:sz w:val="17"/>
              </w:rPr>
              <w:lastRenderedPageBreak/>
              <w:t>5</w:t>
            </w:r>
          </w:p>
        </w:tc>
        <w:tc>
          <w:tcPr>
            <w:tcW w:w="1284" w:type="dxa"/>
            <w:tcBorders>
              <w:top w:val="dotted" w:sz="4" w:space="0" w:color="000000"/>
              <w:bottom w:val="dotted" w:sz="4" w:space="0" w:color="000000"/>
            </w:tcBorders>
            <w:vAlign w:val="center"/>
          </w:tcPr>
          <w:p w14:paraId="0A473651" w14:textId="77777777" w:rsidR="00F02020" w:rsidRDefault="00000000">
            <w:pPr>
              <w:jc w:val="center"/>
            </w:pPr>
            <w:r>
              <w:rPr>
                <w:sz w:val="17"/>
              </w:rPr>
              <w:t>VAN4272</w:t>
            </w:r>
          </w:p>
        </w:tc>
        <w:tc>
          <w:tcPr>
            <w:tcW w:w="4304" w:type="dxa"/>
            <w:tcBorders>
              <w:top w:val="dotted" w:sz="4" w:space="0" w:color="000000"/>
              <w:bottom w:val="dotted" w:sz="4" w:space="0" w:color="000000"/>
            </w:tcBorders>
            <w:vAlign w:val="center"/>
          </w:tcPr>
          <w:p w14:paraId="68FB7AD2" w14:textId="77777777" w:rsidR="00F02020" w:rsidRDefault="00000000">
            <w:r>
              <w:rPr>
                <w:sz w:val="17"/>
              </w:rPr>
              <w:t>Thị trường sách văn học ở Việt Nam</w:t>
            </w:r>
          </w:p>
        </w:tc>
        <w:tc>
          <w:tcPr>
            <w:tcW w:w="669" w:type="dxa"/>
            <w:tcBorders>
              <w:top w:val="dotted" w:sz="4" w:space="0" w:color="000000"/>
              <w:bottom w:val="dotted" w:sz="4" w:space="0" w:color="000000"/>
            </w:tcBorders>
            <w:vAlign w:val="center"/>
          </w:tcPr>
          <w:p w14:paraId="12A3A960"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BA58E9C" w14:textId="77777777" w:rsidR="00F02020" w:rsidRDefault="00F02020">
            <w:pPr>
              <w:jc w:val="center"/>
            </w:pPr>
          </w:p>
        </w:tc>
        <w:tc>
          <w:tcPr>
            <w:tcW w:w="710" w:type="dxa"/>
            <w:tcBorders>
              <w:top w:val="dotted" w:sz="4" w:space="0" w:color="000000"/>
              <w:bottom w:val="dotted" w:sz="4" w:space="0" w:color="000000"/>
            </w:tcBorders>
            <w:vAlign w:val="center"/>
          </w:tcPr>
          <w:p w14:paraId="095CBC22" w14:textId="77777777" w:rsidR="00F02020" w:rsidRDefault="00F02020">
            <w:pPr>
              <w:jc w:val="center"/>
            </w:pPr>
          </w:p>
        </w:tc>
        <w:tc>
          <w:tcPr>
            <w:tcW w:w="1894" w:type="dxa"/>
            <w:tcBorders>
              <w:top w:val="dotted" w:sz="4" w:space="0" w:color="000000"/>
              <w:bottom w:val="dotted" w:sz="4" w:space="0" w:color="000000"/>
            </w:tcBorders>
            <w:vAlign w:val="center"/>
          </w:tcPr>
          <w:p w14:paraId="45AA2670" w14:textId="77777777" w:rsidR="00F02020" w:rsidRDefault="00000000">
            <w:r>
              <w:rPr>
                <w:sz w:val="17"/>
              </w:rPr>
              <w:t>Ngữ văn</w:t>
            </w:r>
          </w:p>
        </w:tc>
      </w:tr>
      <w:tr w:rsidR="00F02020" w14:paraId="19DA97E6" w14:textId="77777777">
        <w:trPr>
          <w:trHeight w:val="316"/>
          <w:jc w:val="center"/>
        </w:trPr>
        <w:tc>
          <w:tcPr>
            <w:tcW w:w="509" w:type="dxa"/>
            <w:tcBorders>
              <w:top w:val="dotted" w:sz="4" w:space="0" w:color="000000"/>
              <w:bottom w:val="dotted" w:sz="4" w:space="0" w:color="000000"/>
            </w:tcBorders>
            <w:vAlign w:val="center"/>
          </w:tcPr>
          <w:p w14:paraId="06C76F03"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BFA6A48" w14:textId="77777777" w:rsidR="00F02020" w:rsidRDefault="00000000">
            <w:pPr>
              <w:jc w:val="center"/>
            </w:pPr>
            <w:r>
              <w:rPr>
                <w:sz w:val="17"/>
              </w:rPr>
              <w:t>VAN4292</w:t>
            </w:r>
          </w:p>
        </w:tc>
        <w:tc>
          <w:tcPr>
            <w:tcW w:w="4304" w:type="dxa"/>
            <w:tcBorders>
              <w:top w:val="dotted" w:sz="4" w:space="0" w:color="000000"/>
              <w:bottom w:val="dotted" w:sz="4" w:space="0" w:color="000000"/>
            </w:tcBorders>
            <w:vAlign w:val="center"/>
          </w:tcPr>
          <w:p w14:paraId="40CC1BBB" w14:textId="77777777" w:rsidR="00F02020" w:rsidRDefault="00000000">
            <w:r>
              <w:rPr>
                <w:sz w:val="17"/>
              </w:rPr>
              <w:t>Tiểu thuyết Trung Quốc đương đại</w:t>
            </w:r>
          </w:p>
        </w:tc>
        <w:tc>
          <w:tcPr>
            <w:tcW w:w="669" w:type="dxa"/>
            <w:tcBorders>
              <w:top w:val="dotted" w:sz="4" w:space="0" w:color="000000"/>
              <w:bottom w:val="dotted" w:sz="4" w:space="0" w:color="000000"/>
            </w:tcBorders>
            <w:vAlign w:val="center"/>
          </w:tcPr>
          <w:p w14:paraId="7150AB06"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EBDFA11" w14:textId="77777777" w:rsidR="00F02020" w:rsidRDefault="00F02020">
            <w:pPr>
              <w:jc w:val="center"/>
            </w:pPr>
          </w:p>
        </w:tc>
        <w:tc>
          <w:tcPr>
            <w:tcW w:w="710" w:type="dxa"/>
            <w:tcBorders>
              <w:top w:val="dotted" w:sz="4" w:space="0" w:color="000000"/>
              <w:bottom w:val="dotted" w:sz="4" w:space="0" w:color="000000"/>
            </w:tcBorders>
            <w:vAlign w:val="center"/>
          </w:tcPr>
          <w:p w14:paraId="192F45C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595AB54" w14:textId="77777777" w:rsidR="00F02020" w:rsidRDefault="00000000">
            <w:r>
              <w:rPr>
                <w:sz w:val="17"/>
              </w:rPr>
              <w:t>Ngữ văn</w:t>
            </w:r>
          </w:p>
        </w:tc>
      </w:tr>
      <w:tr w:rsidR="00F02020" w14:paraId="1D73ECEC" w14:textId="77777777">
        <w:trPr>
          <w:trHeight w:val="313"/>
          <w:jc w:val="center"/>
        </w:trPr>
        <w:tc>
          <w:tcPr>
            <w:tcW w:w="509" w:type="dxa"/>
            <w:tcBorders>
              <w:top w:val="dotted" w:sz="4" w:space="0" w:color="000000"/>
              <w:bottom w:val="dotted" w:sz="4" w:space="0" w:color="000000"/>
            </w:tcBorders>
            <w:vAlign w:val="center"/>
          </w:tcPr>
          <w:p w14:paraId="720218FC"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558571DC" w14:textId="77777777" w:rsidR="00F02020" w:rsidRDefault="00000000">
            <w:pPr>
              <w:jc w:val="center"/>
            </w:pPr>
            <w:r>
              <w:rPr>
                <w:sz w:val="17"/>
              </w:rPr>
              <w:t>VAN4302</w:t>
            </w:r>
          </w:p>
        </w:tc>
        <w:tc>
          <w:tcPr>
            <w:tcW w:w="4304" w:type="dxa"/>
            <w:tcBorders>
              <w:top w:val="dotted" w:sz="4" w:space="0" w:color="000000"/>
              <w:bottom w:val="dotted" w:sz="4" w:space="0" w:color="000000"/>
            </w:tcBorders>
            <w:vAlign w:val="center"/>
          </w:tcPr>
          <w:p w14:paraId="7B6DD791" w14:textId="77777777" w:rsidR="00F02020" w:rsidRDefault="00000000">
            <w:r>
              <w:rPr>
                <w:sz w:val="17"/>
              </w:rPr>
              <w:t>Tiến trình kịch phương Tây</w:t>
            </w:r>
          </w:p>
        </w:tc>
        <w:tc>
          <w:tcPr>
            <w:tcW w:w="669" w:type="dxa"/>
            <w:tcBorders>
              <w:top w:val="dotted" w:sz="4" w:space="0" w:color="000000"/>
              <w:bottom w:val="dotted" w:sz="4" w:space="0" w:color="000000"/>
            </w:tcBorders>
            <w:vAlign w:val="center"/>
          </w:tcPr>
          <w:p w14:paraId="3FF3BCED"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4A3B5A1" w14:textId="77777777" w:rsidR="00F02020" w:rsidRDefault="00F02020">
            <w:pPr>
              <w:jc w:val="center"/>
            </w:pPr>
          </w:p>
        </w:tc>
        <w:tc>
          <w:tcPr>
            <w:tcW w:w="710" w:type="dxa"/>
            <w:tcBorders>
              <w:top w:val="dotted" w:sz="4" w:space="0" w:color="000000"/>
              <w:bottom w:val="dotted" w:sz="4" w:space="0" w:color="000000"/>
            </w:tcBorders>
            <w:vAlign w:val="center"/>
          </w:tcPr>
          <w:p w14:paraId="177B99B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BC3B140" w14:textId="77777777" w:rsidR="00F02020" w:rsidRDefault="00000000">
            <w:r>
              <w:rPr>
                <w:sz w:val="17"/>
              </w:rPr>
              <w:t>Ngữ văn</w:t>
            </w:r>
          </w:p>
        </w:tc>
      </w:tr>
      <w:tr w:rsidR="00F02020" w14:paraId="68E9E6AF" w14:textId="77777777">
        <w:trPr>
          <w:trHeight w:val="616"/>
          <w:jc w:val="center"/>
        </w:trPr>
        <w:tc>
          <w:tcPr>
            <w:tcW w:w="509" w:type="dxa"/>
            <w:tcBorders>
              <w:top w:val="dotted" w:sz="4" w:space="0" w:color="000000"/>
              <w:bottom w:val="dotted" w:sz="4" w:space="0" w:color="000000"/>
            </w:tcBorders>
            <w:vAlign w:val="center"/>
          </w:tcPr>
          <w:p w14:paraId="0354D934"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691D4D98" w14:textId="77777777" w:rsidR="00F02020" w:rsidRDefault="00000000">
            <w:pPr>
              <w:jc w:val="center"/>
            </w:pPr>
            <w:r>
              <w:rPr>
                <w:sz w:val="17"/>
              </w:rPr>
              <w:t>VAN4312</w:t>
            </w:r>
          </w:p>
        </w:tc>
        <w:tc>
          <w:tcPr>
            <w:tcW w:w="4304" w:type="dxa"/>
            <w:tcBorders>
              <w:top w:val="dotted" w:sz="4" w:space="0" w:color="000000"/>
              <w:bottom w:val="dotted" w:sz="4" w:space="0" w:color="000000"/>
            </w:tcBorders>
            <w:vAlign w:val="center"/>
          </w:tcPr>
          <w:p w14:paraId="2436B8C8" w14:textId="77777777" w:rsidR="00F02020" w:rsidRDefault="00000000">
            <w:r>
              <w:rPr>
                <w:sz w:val="17"/>
              </w:rPr>
              <w:t>Nghiên cứu văn học Mỹ từ lý thuyết phê bình luân lý học văn học</w:t>
            </w:r>
          </w:p>
        </w:tc>
        <w:tc>
          <w:tcPr>
            <w:tcW w:w="669" w:type="dxa"/>
            <w:tcBorders>
              <w:top w:val="dotted" w:sz="4" w:space="0" w:color="000000"/>
              <w:bottom w:val="dotted" w:sz="4" w:space="0" w:color="000000"/>
            </w:tcBorders>
            <w:vAlign w:val="center"/>
          </w:tcPr>
          <w:p w14:paraId="625BA519"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0D9A51E" w14:textId="77777777" w:rsidR="00F02020" w:rsidRDefault="00F02020">
            <w:pPr>
              <w:jc w:val="center"/>
            </w:pPr>
          </w:p>
        </w:tc>
        <w:tc>
          <w:tcPr>
            <w:tcW w:w="710" w:type="dxa"/>
            <w:tcBorders>
              <w:top w:val="dotted" w:sz="4" w:space="0" w:color="000000"/>
              <w:bottom w:val="dotted" w:sz="4" w:space="0" w:color="000000"/>
            </w:tcBorders>
            <w:vAlign w:val="center"/>
          </w:tcPr>
          <w:p w14:paraId="68A06575" w14:textId="77777777" w:rsidR="00F02020" w:rsidRDefault="00F02020">
            <w:pPr>
              <w:jc w:val="center"/>
            </w:pPr>
          </w:p>
        </w:tc>
        <w:tc>
          <w:tcPr>
            <w:tcW w:w="1894" w:type="dxa"/>
            <w:tcBorders>
              <w:top w:val="dotted" w:sz="4" w:space="0" w:color="000000"/>
              <w:bottom w:val="dotted" w:sz="4" w:space="0" w:color="000000"/>
            </w:tcBorders>
            <w:vAlign w:val="center"/>
          </w:tcPr>
          <w:p w14:paraId="6C61398E" w14:textId="77777777" w:rsidR="00F02020" w:rsidRDefault="00000000">
            <w:r>
              <w:rPr>
                <w:sz w:val="17"/>
              </w:rPr>
              <w:t>Ngữ văn</w:t>
            </w:r>
          </w:p>
        </w:tc>
      </w:tr>
      <w:tr w:rsidR="00F02020" w14:paraId="3317BE49" w14:textId="77777777">
        <w:trPr>
          <w:trHeight w:val="551"/>
          <w:jc w:val="center"/>
        </w:trPr>
        <w:tc>
          <w:tcPr>
            <w:tcW w:w="509" w:type="dxa"/>
            <w:tcBorders>
              <w:top w:val="dotted" w:sz="4" w:space="0" w:color="000000"/>
              <w:bottom w:val="dotted" w:sz="4" w:space="0" w:color="000000"/>
            </w:tcBorders>
            <w:vAlign w:val="center"/>
          </w:tcPr>
          <w:p w14:paraId="7043A934"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6EBF23BA" w14:textId="77777777" w:rsidR="00F02020" w:rsidRDefault="00000000">
            <w:pPr>
              <w:jc w:val="center"/>
            </w:pPr>
            <w:r>
              <w:rPr>
                <w:sz w:val="17"/>
              </w:rPr>
              <w:t>VAN5152</w:t>
            </w:r>
          </w:p>
        </w:tc>
        <w:tc>
          <w:tcPr>
            <w:tcW w:w="4304" w:type="dxa"/>
            <w:tcBorders>
              <w:top w:val="dotted" w:sz="4" w:space="0" w:color="000000"/>
              <w:bottom w:val="dotted" w:sz="4" w:space="0" w:color="000000"/>
            </w:tcBorders>
            <w:vAlign w:val="center"/>
          </w:tcPr>
          <w:p w14:paraId="35CA8FE1" w14:textId="77777777" w:rsidR="00F02020" w:rsidRDefault="00000000">
            <w:r>
              <w:rPr>
                <w:sz w:val="17"/>
              </w:rPr>
              <w:t>Lý thuyết chuyển thể từ văn học đến điện ảnh</w:t>
            </w:r>
          </w:p>
        </w:tc>
        <w:tc>
          <w:tcPr>
            <w:tcW w:w="669" w:type="dxa"/>
            <w:tcBorders>
              <w:top w:val="dotted" w:sz="4" w:space="0" w:color="000000"/>
              <w:bottom w:val="dotted" w:sz="4" w:space="0" w:color="000000"/>
            </w:tcBorders>
            <w:vAlign w:val="center"/>
          </w:tcPr>
          <w:p w14:paraId="36FE879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DA3EE43" w14:textId="77777777" w:rsidR="00F02020" w:rsidRDefault="00F02020">
            <w:pPr>
              <w:jc w:val="center"/>
            </w:pPr>
          </w:p>
        </w:tc>
        <w:tc>
          <w:tcPr>
            <w:tcW w:w="710" w:type="dxa"/>
            <w:tcBorders>
              <w:top w:val="dotted" w:sz="4" w:space="0" w:color="000000"/>
              <w:bottom w:val="dotted" w:sz="4" w:space="0" w:color="000000"/>
            </w:tcBorders>
            <w:vAlign w:val="center"/>
          </w:tcPr>
          <w:p w14:paraId="74F874B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AA1FA99" w14:textId="77777777" w:rsidR="00F02020" w:rsidRDefault="00000000">
            <w:r>
              <w:rPr>
                <w:sz w:val="17"/>
              </w:rPr>
              <w:t>Ngữ văn</w:t>
            </w:r>
          </w:p>
        </w:tc>
      </w:tr>
      <w:tr w:rsidR="00F02020" w14:paraId="017AB2E1" w14:textId="77777777">
        <w:trPr>
          <w:trHeight w:val="314"/>
          <w:jc w:val="center"/>
        </w:trPr>
        <w:tc>
          <w:tcPr>
            <w:tcW w:w="509" w:type="dxa"/>
            <w:tcBorders>
              <w:top w:val="dotted" w:sz="4" w:space="0" w:color="000000"/>
              <w:bottom w:val="dotted" w:sz="4" w:space="0" w:color="000000"/>
            </w:tcBorders>
            <w:vAlign w:val="center"/>
          </w:tcPr>
          <w:p w14:paraId="30EBD65B"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628B20BF" w14:textId="77777777" w:rsidR="00F02020" w:rsidRDefault="00000000">
            <w:pPr>
              <w:jc w:val="center"/>
            </w:pPr>
            <w:r>
              <w:rPr>
                <w:sz w:val="17"/>
              </w:rPr>
              <w:t>VAN4014</w:t>
            </w:r>
          </w:p>
        </w:tc>
        <w:tc>
          <w:tcPr>
            <w:tcW w:w="4304" w:type="dxa"/>
            <w:tcBorders>
              <w:top w:val="dotted" w:sz="4" w:space="0" w:color="000000"/>
              <w:bottom w:val="dotted" w:sz="4" w:space="0" w:color="000000"/>
            </w:tcBorders>
            <w:vAlign w:val="center"/>
          </w:tcPr>
          <w:p w14:paraId="0E74285D" w14:textId="77777777" w:rsidR="00F02020" w:rsidRDefault="00000000">
            <w:r>
              <w:rPr>
                <w:sz w:val="17"/>
              </w:rPr>
              <w:t>Thực tập tốt nghiệp</w:t>
            </w:r>
          </w:p>
        </w:tc>
        <w:tc>
          <w:tcPr>
            <w:tcW w:w="669" w:type="dxa"/>
            <w:tcBorders>
              <w:top w:val="dotted" w:sz="4" w:space="0" w:color="000000"/>
              <w:bottom w:val="dotted" w:sz="4" w:space="0" w:color="000000"/>
            </w:tcBorders>
            <w:vAlign w:val="center"/>
          </w:tcPr>
          <w:p w14:paraId="193D3D9F" w14:textId="77777777" w:rsidR="00F02020" w:rsidRDefault="00F02020">
            <w:pPr>
              <w:jc w:val="center"/>
            </w:pPr>
          </w:p>
        </w:tc>
        <w:tc>
          <w:tcPr>
            <w:tcW w:w="706" w:type="dxa"/>
            <w:tcBorders>
              <w:top w:val="dotted" w:sz="4" w:space="0" w:color="000000"/>
              <w:bottom w:val="dotted" w:sz="4" w:space="0" w:color="000000"/>
            </w:tcBorders>
            <w:vAlign w:val="center"/>
          </w:tcPr>
          <w:p w14:paraId="5D71BB53"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6F2C52B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26D2D97" w14:textId="77777777" w:rsidR="00F02020" w:rsidRDefault="00000000">
            <w:r>
              <w:rPr>
                <w:sz w:val="17"/>
              </w:rPr>
              <w:t>Ngữ văn</w:t>
            </w:r>
          </w:p>
        </w:tc>
      </w:tr>
      <w:tr w:rsidR="00F02020" w14:paraId="0108BC6A" w14:textId="77777777">
        <w:trPr>
          <w:trHeight w:val="316"/>
          <w:jc w:val="center"/>
        </w:trPr>
        <w:tc>
          <w:tcPr>
            <w:tcW w:w="509" w:type="dxa"/>
            <w:tcBorders>
              <w:top w:val="dotted" w:sz="4" w:space="0" w:color="000000"/>
            </w:tcBorders>
            <w:vAlign w:val="center"/>
          </w:tcPr>
          <w:p w14:paraId="5B2D1DFB" w14:textId="77777777" w:rsidR="00F02020" w:rsidRDefault="00000000">
            <w:pPr>
              <w:jc w:val="center"/>
            </w:pPr>
            <w:r>
              <w:rPr>
                <w:sz w:val="17"/>
              </w:rPr>
              <w:t>2</w:t>
            </w:r>
          </w:p>
        </w:tc>
        <w:tc>
          <w:tcPr>
            <w:tcW w:w="1284" w:type="dxa"/>
            <w:tcBorders>
              <w:top w:val="dotted" w:sz="4" w:space="0" w:color="000000"/>
            </w:tcBorders>
            <w:vAlign w:val="center"/>
          </w:tcPr>
          <w:p w14:paraId="6CE40185" w14:textId="77777777" w:rsidR="00F02020" w:rsidRDefault="00000000">
            <w:pPr>
              <w:jc w:val="center"/>
            </w:pPr>
            <w:r>
              <w:rPr>
                <w:sz w:val="17"/>
              </w:rPr>
              <w:t>VAN4019</w:t>
            </w:r>
          </w:p>
        </w:tc>
        <w:tc>
          <w:tcPr>
            <w:tcW w:w="4304" w:type="dxa"/>
            <w:tcBorders>
              <w:top w:val="dotted" w:sz="4" w:space="0" w:color="000000"/>
            </w:tcBorders>
            <w:vAlign w:val="center"/>
          </w:tcPr>
          <w:p w14:paraId="021B40BC" w14:textId="77777777" w:rsidR="00F02020" w:rsidRDefault="00000000">
            <w:r>
              <w:rPr>
                <w:sz w:val="17"/>
              </w:rPr>
              <w:t>Khoá luận tốt nghiệp</w:t>
            </w:r>
          </w:p>
        </w:tc>
        <w:tc>
          <w:tcPr>
            <w:tcW w:w="669" w:type="dxa"/>
            <w:tcBorders>
              <w:top w:val="dotted" w:sz="4" w:space="0" w:color="000000"/>
            </w:tcBorders>
            <w:vAlign w:val="center"/>
          </w:tcPr>
          <w:p w14:paraId="6A8F11AF" w14:textId="77777777" w:rsidR="00F02020" w:rsidRDefault="00F02020">
            <w:pPr>
              <w:jc w:val="center"/>
            </w:pPr>
          </w:p>
        </w:tc>
        <w:tc>
          <w:tcPr>
            <w:tcW w:w="706" w:type="dxa"/>
            <w:tcBorders>
              <w:top w:val="dotted" w:sz="4" w:space="0" w:color="000000"/>
            </w:tcBorders>
            <w:vAlign w:val="center"/>
          </w:tcPr>
          <w:p w14:paraId="0DA658EC" w14:textId="77777777" w:rsidR="00F02020" w:rsidRDefault="00000000">
            <w:pPr>
              <w:jc w:val="center"/>
            </w:pPr>
            <w:r>
              <w:rPr>
                <w:sz w:val="17"/>
              </w:rPr>
              <w:t>10</w:t>
            </w:r>
          </w:p>
        </w:tc>
        <w:tc>
          <w:tcPr>
            <w:tcW w:w="710" w:type="dxa"/>
            <w:tcBorders>
              <w:top w:val="dotted" w:sz="4" w:space="0" w:color="000000"/>
            </w:tcBorders>
            <w:vAlign w:val="center"/>
          </w:tcPr>
          <w:p w14:paraId="41AE00E5" w14:textId="77777777" w:rsidR="00F02020" w:rsidRDefault="00000000">
            <w:pPr>
              <w:jc w:val="center"/>
            </w:pPr>
            <w:r>
              <w:rPr>
                <w:sz w:val="17"/>
              </w:rPr>
              <w:t>x</w:t>
            </w:r>
          </w:p>
        </w:tc>
        <w:tc>
          <w:tcPr>
            <w:tcW w:w="1894" w:type="dxa"/>
            <w:tcBorders>
              <w:top w:val="dotted" w:sz="4" w:space="0" w:color="000000"/>
            </w:tcBorders>
            <w:vAlign w:val="center"/>
          </w:tcPr>
          <w:p w14:paraId="4B651CA5" w14:textId="77777777" w:rsidR="00F02020" w:rsidRDefault="00000000">
            <w:r>
              <w:rPr>
                <w:sz w:val="17"/>
              </w:rPr>
              <w:t>Ngữ văn</w:t>
            </w:r>
          </w:p>
        </w:tc>
      </w:tr>
    </w:tbl>
    <w:p w14:paraId="4730D326" w14:textId="77777777" w:rsidR="00F02020" w:rsidRDefault="00000000">
      <w:pPr>
        <w:spacing w:before="1" w:after="42"/>
        <w:ind w:left="165"/>
        <w:rPr>
          <w:b/>
        </w:rPr>
      </w:pPr>
      <w:r>
        <w:rPr>
          <w:b/>
        </w:rPr>
        <w:t>Khóa,</w:t>
      </w:r>
      <w:r>
        <w:rPr>
          <w:b/>
          <w:spacing w:val="-4"/>
        </w:rPr>
        <w:t xml:space="preserve"> </w:t>
      </w:r>
      <w:r>
        <w:rPr>
          <w:b/>
        </w:rPr>
        <w:t>ngành:</w:t>
      </w:r>
      <w:r>
        <w:rPr>
          <w:b/>
          <w:spacing w:val="-2"/>
        </w:rPr>
        <w:t xml:space="preserve"> </w:t>
      </w:r>
      <w:r>
        <w:rPr>
          <w:b/>
        </w:rPr>
        <w:t>Văn</w:t>
      </w:r>
      <w:r>
        <w:rPr>
          <w:b/>
          <w:spacing w:val="-2"/>
        </w:rPr>
        <w:t xml:space="preserve"> </w:t>
      </w:r>
      <w:r>
        <w:rPr>
          <w:b/>
        </w:rPr>
        <w:t>học</w:t>
      </w:r>
      <w:r>
        <w:rPr>
          <w:b/>
          <w:spacing w:val="-5"/>
        </w:rPr>
        <w:t xml:space="preserve"> 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45373FFA" w14:textId="77777777">
        <w:trPr>
          <w:cantSplit/>
          <w:tblHeader/>
          <w:jc w:val="center"/>
        </w:trPr>
        <w:tc>
          <w:tcPr>
            <w:tcW w:w="509" w:type="dxa"/>
            <w:shd w:val="clear" w:color="auto" w:fill="D9EAF7"/>
            <w:vAlign w:val="center"/>
          </w:tcPr>
          <w:p w14:paraId="37212BD4" w14:textId="77777777" w:rsidR="00F02020" w:rsidRDefault="00000000">
            <w:pPr>
              <w:jc w:val="center"/>
            </w:pPr>
            <w:r>
              <w:rPr>
                <w:b/>
                <w:sz w:val="17"/>
              </w:rPr>
              <w:t>STT</w:t>
            </w:r>
          </w:p>
        </w:tc>
        <w:tc>
          <w:tcPr>
            <w:tcW w:w="1284" w:type="dxa"/>
            <w:shd w:val="clear" w:color="auto" w:fill="D9EAF7"/>
            <w:vAlign w:val="center"/>
          </w:tcPr>
          <w:p w14:paraId="0E9B2CD9" w14:textId="77777777" w:rsidR="00F02020" w:rsidRDefault="00000000">
            <w:pPr>
              <w:jc w:val="center"/>
            </w:pPr>
            <w:r>
              <w:rPr>
                <w:b/>
                <w:sz w:val="17"/>
              </w:rPr>
              <w:t>Mã học phần</w:t>
            </w:r>
          </w:p>
        </w:tc>
        <w:tc>
          <w:tcPr>
            <w:tcW w:w="4304" w:type="dxa"/>
            <w:shd w:val="clear" w:color="auto" w:fill="D9EAF7"/>
            <w:vAlign w:val="center"/>
          </w:tcPr>
          <w:p w14:paraId="72144996" w14:textId="77777777" w:rsidR="00F02020" w:rsidRDefault="00000000">
            <w:pPr>
              <w:jc w:val="center"/>
            </w:pPr>
            <w:r>
              <w:rPr>
                <w:b/>
                <w:sz w:val="17"/>
              </w:rPr>
              <w:t>Tên học phần</w:t>
            </w:r>
          </w:p>
        </w:tc>
        <w:tc>
          <w:tcPr>
            <w:tcW w:w="669" w:type="dxa"/>
            <w:shd w:val="clear" w:color="auto" w:fill="D9EAF7"/>
            <w:vAlign w:val="center"/>
          </w:tcPr>
          <w:p w14:paraId="0F57E7A5" w14:textId="77777777" w:rsidR="00F02020" w:rsidRDefault="00000000">
            <w:pPr>
              <w:jc w:val="center"/>
            </w:pPr>
            <w:r>
              <w:rPr>
                <w:b/>
                <w:sz w:val="17"/>
              </w:rPr>
              <w:t>TC HK1</w:t>
            </w:r>
          </w:p>
        </w:tc>
        <w:tc>
          <w:tcPr>
            <w:tcW w:w="706" w:type="dxa"/>
            <w:shd w:val="clear" w:color="auto" w:fill="D9EAF7"/>
            <w:vAlign w:val="center"/>
          </w:tcPr>
          <w:p w14:paraId="3A5E6B00" w14:textId="77777777" w:rsidR="00F02020" w:rsidRDefault="00000000">
            <w:pPr>
              <w:jc w:val="center"/>
            </w:pPr>
            <w:r>
              <w:rPr>
                <w:b/>
                <w:sz w:val="17"/>
              </w:rPr>
              <w:t>TC HK2</w:t>
            </w:r>
          </w:p>
        </w:tc>
        <w:tc>
          <w:tcPr>
            <w:tcW w:w="710" w:type="dxa"/>
            <w:shd w:val="clear" w:color="auto" w:fill="D9EAF7"/>
            <w:vAlign w:val="center"/>
          </w:tcPr>
          <w:p w14:paraId="533BB278" w14:textId="77777777" w:rsidR="00F02020" w:rsidRDefault="00000000">
            <w:pPr>
              <w:jc w:val="center"/>
            </w:pPr>
            <w:r>
              <w:rPr>
                <w:b/>
                <w:sz w:val="17"/>
              </w:rPr>
              <w:t>HP bắt buộc</w:t>
            </w:r>
          </w:p>
        </w:tc>
        <w:tc>
          <w:tcPr>
            <w:tcW w:w="1894" w:type="dxa"/>
            <w:shd w:val="clear" w:color="auto" w:fill="D9EAF7"/>
            <w:vAlign w:val="center"/>
          </w:tcPr>
          <w:p w14:paraId="343A8CC5" w14:textId="77777777" w:rsidR="00F02020" w:rsidRDefault="00000000">
            <w:pPr>
              <w:jc w:val="center"/>
            </w:pPr>
            <w:r>
              <w:rPr>
                <w:b/>
                <w:sz w:val="17"/>
              </w:rPr>
              <w:t>Khoa/Trường phụ trách chuyên môn</w:t>
            </w:r>
          </w:p>
        </w:tc>
      </w:tr>
      <w:tr w:rsidR="00F02020" w14:paraId="3496C8B8" w14:textId="77777777">
        <w:trPr>
          <w:trHeight w:val="313"/>
          <w:jc w:val="center"/>
        </w:trPr>
        <w:tc>
          <w:tcPr>
            <w:tcW w:w="509" w:type="dxa"/>
            <w:tcBorders>
              <w:bottom w:val="dotted" w:sz="4" w:space="0" w:color="000000"/>
            </w:tcBorders>
            <w:vAlign w:val="center"/>
          </w:tcPr>
          <w:p w14:paraId="739E2E90" w14:textId="77777777" w:rsidR="00F02020" w:rsidRDefault="00000000">
            <w:pPr>
              <w:jc w:val="center"/>
            </w:pPr>
            <w:r>
              <w:rPr>
                <w:sz w:val="17"/>
              </w:rPr>
              <w:t>1</w:t>
            </w:r>
          </w:p>
        </w:tc>
        <w:tc>
          <w:tcPr>
            <w:tcW w:w="1284" w:type="dxa"/>
            <w:tcBorders>
              <w:bottom w:val="dotted" w:sz="4" w:space="0" w:color="000000"/>
            </w:tcBorders>
            <w:vAlign w:val="center"/>
          </w:tcPr>
          <w:p w14:paraId="166D34DD" w14:textId="77777777" w:rsidR="00F02020" w:rsidRDefault="00000000">
            <w:pPr>
              <w:jc w:val="center"/>
            </w:pPr>
            <w:r>
              <w:rPr>
                <w:sz w:val="17"/>
              </w:rPr>
              <w:t>LIS2013</w:t>
            </w:r>
          </w:p>
        </w:tc>
        <w:tc>
          <w:tcPr>
            <w:tcW w:w="4304" w:type="dxa"/>
            <w:tcBorders>
              <w:bottom w:val="dotted" w:sz="4" w:space="0" w:color="000000"/>
            </w:tcBorders>
            <w:vAlign w:val="center"/>
          </w:tcPr>
          <w:p w14:paraId="7691C126" w14:textId="77777777" w:rsidR="00F02020" w:rsidRDefault="00000000">
            <w:r>
              <w:rPr>
                <w:sz w:val="17"/>
              </w:rPr>
              <w:t>Lịch sử Việt Nam đại cương</w:t>
            </w:r>
          </w:p>
        </w:tc>
        <w:tc>
          <w:tcPr>
            <w:tcW w:w="669" w:type="dxa"/>
            <w:tcBorders>
              <w:bottom w:val="dotted" w:sz="4" w:space="0" w:color="000000"/>
            </w:tcBorders>
            <w:vAlign w:val="center"/>
          </w:tcPr>
          <w:p w14:paraId="50ABB7DA" w14:textId="77777777" w:rsidR="00F02020" w:rsidRDefault="00000000">
            <w:pPr>
              <w:jc w:val="center"/>
            </w:pPr>
            <w:r>
              <w:rPr>
                <w:sz w:val="17"/>
              </w:rPr>
              <w:t>3</w:t>
            </w:r>
          </w:p>
        </w:tc>
        <w:tc>
          <w:tcPr>
            <w:tcW w:w="706" w:type="dxa"/>
            <w:tcBorders>
              <w:bottom w:val="dotted" w:sz="4" w:space="0" w:color="000000"/>
            </w:tcBorders>
            <w:vAlign w:val="center"/>
          </w:tcPr>
          <w:p w14:paraId="66B91982" w14:textId="77777777" w:rsidR="00F02020" w:rsidRDefault="00F02020">
            <w:pPr>
              <w:jc w:val="center"/>
            </w:pPr>
          </w:p>
        </w:tc>
        <w:tc>
          <w:tcPr>
            <w:tcW w:w="710" w:type="dxa"/>
            <w:tcBorders>
              <w:bottom w:val="dotted" w:sz="4" w:space="0" w:color="000000"/>
            </w:tcBorders>
            <w:vAlign w:val="center"/>
          </w:tcPr>
          <w:p w14:paraId="66147EF8" w14:textId="77777777" w:rsidR="00F02020" w:rsidRDefault="00000000">
            <w:pPr>
              <w:jc w:val="center"/>
            </w:pPr>
            <w:r>
              <w:rPr>
                <w:sz w:val="17"/>
              </w:rPr>
              <w:t>x</w:t>
            </w:r>
          </w:p>
        </w:tc>
        <w:tc>
          <w:tcPr>
            <w:tcW w:w="1894" w:type="dxa"/>
            <w:tcBorders>
              <w:bottom w:val="dotted" w:sz="4" w:space="0" w:color="000000"/>
            </w:tcBorders>
            <w:vAlign w:val="center"/>
          </w:tcPr>
          <w:p w14:paraId="3B57DBC4" w14:textId="77777777" w:rsidR="00F02020" w:rsidRDefault="00000000">
            <w:r>
              <w:rPr>
                <w:sz w:val="17"/>
              </w:rPr>
              <w:t>Lịch sử</w:t>
            </w:r>
          </w:p>
        </w:tc>
      </w:tr>
      <w:tr w:rsidR="00F02020" w14:paraId="75BEEF85" w14:textId="77777777">
        <w:trPr>
          <w:trHeight w:val="316"/>
          <w:jc w:val="center"/>
        </w:trPr>
        <w:tc>
          <w:tcPr>
            <w:tcW w:w="509" w:type="dxa"/>
            <w:tcBorders>
              <w:top w:val="dotted" w:sz="4" w:space="0" w:color="000000"/>
              <w:bottom w:val="dotted" w:sz="4" w:space="0" w:color="000000"/>
            </w:tcBorders>
            <w:vAlign w:val="center"/>
          </w:tcPr>
          <w:p w14:paraId="179EFE8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9967587" w14:textId="77777777" w:rsidR="00F02020" w:rsidRDefault="00000000">
            <w:pPr>
              <w:jc w:val="center"/>
            </w:pPr>
            <w:r>
              <w:rPr>
                <w:sz w:val="17"/>
              </w:rPr>
              <w:t>CTR2013</w:t>
            </w:r>
          </w:p>
        </w:tc>
        <w:tc>
          <w:tcPr>
            <w:tcW w:w="4304" w:type="dxa"/>
            <w:tcBorders>
              <w:top w:val="dotted" w:sz="4" w:space="0" w:color="000000"/>
              <w:bottom w:val="dotted" w:sz="4" w:space="0" w:color="000000"/>
            </w:tcBorders>
            <w:vAlign w:val="center"/>
          </w:tcPr>
          <w:p w14:paraId="2C278DA4" w14:textId="77777777" w:rsidR="00F02020" w:rsidRDefault="00000000">
            <w:r>
              <w:rPr>
                <w:sz w:val="17"/>
              </w:rPr>
              <w:t>Chính trị học đại cương</w:t>
            </w:r>
          </w:p>
        </w:tc>
        <w:tc>
          <w:tcPr>
            <w:tcW w:w="669" w:type="dxa"/>
            <w:tcBorders>
              <w:top w:val="dotted" w:sz="4" w:space="0" w:color="000000"/>
              <w:bottom w:val="dotted" w:sz="4" w:space="0" w:color="000000"/>
            </w:tcBorders>
            <w:vAlign w:val="center"/>
          </w:tcPr>
          <w:p w14:paraId="04719F01"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15ED9559" w14:textId="77777777" w:rsidR="00F02020" w:rsidRDefault="00F02020">
            <w:pPr>
              <w:jc w:val="center"/>
            </w:pPr>
          </w:p>
        </w:tc>
        <w:tc>
          <w:tcPr>
            <w:tcW w:w="710" w:type="dxa"/>
            <w:tcBorders>
              <w:top w:val="dotted" w:sz="4" w:space="0" w:color="000000"/>
              <w:bottom w:val="dotted" w:sz="4" w:space="0" w:color="000000"/>
            </w:tcBorders>
            <w:vAlign w:val="center"/>
          </w:tcPr>
          <w:p w14:paraId="568742B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E170F9E" w14:textId="77777777" w:rsidR="00F02020" w:rsidRDefault="00000000">
            <w:r>
              <w:rPr>
                <w:sz w:val="17"/>
              </w:rPr>
              <w:t>Lý luận chính trị</w:t>
            </w:r>
          </w:p>
        </w:tc>
      </w:tr>
      <w:tr w:rsidR="00F02020" w14:paraId="5FAEFFDA" w14:textId="77777777">
        <w:trPr>
          <w:trHeight w:val="314"/>
          <w:jc w:val="center"/>
        </w:trPr>
        <w:tc>
          <w:tcPr>
            <w:tcW w:w="509" w:type="dxa"/>
            <w:tcBorders>
              <w:top w:val="dotted" w:sz="4" w:space="0" w:color="000000"/>
              <w:bottom w:val="dotted" w:sz="4" w:space="0" w:color="000000"/>
            </w:tcBorders>
            <w:vAlign w:val="center"/>
          </w:tcPr>
          <w:p w14:paraId="38F7BA5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2B3E97B"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1B10D9AB" w14:textId="77777777" w:rsidR="00F02020" w:rsidRDefault="00000000">
            <w:r>
              <w:rPr>
                <w:sz w:val="17"/>
              </w:rPr>
              <w:t>Tư tưởng Hồ Chí Minh</w:t>
            </w:r>
          </w:p>
        </w:tc>
        <w:tc>
          <w:tcPr>
            <w:tcW w:w="669" w:type="dxa"/>
            <w:tcBorders>
              <w:top w:val="dotted" w:sz="4" w:space="0" w:color="000000"/>
              <w:bottom w:val="dotted" w:sz="4" w:space="0" w:color="000000"/>
            </w:tcBorders>
            <w:vAlign w:val="center"/>
          </w:tcPr>
          <w:p w14:paraId="707B419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3915C0F" w14:textId="77777777" w:rsidR="00F02020" w:rsidRDefault="00F02020">
            <w:pPr>
              <w:jc w:val="center"/>
            </w:pPr>
          </w:p>
        </w:tc>
        <w:tc>
          <w:tcPr>
            <w:tcW w:w="710" w:type="dxa"/>
            <w:tcBorders>
              <w:top w:val="dotted" w:sz="4" w:space="0" w:color="000000"/>
              <w:bottom w:val="dotted" w:sz="4" w:space="0" w:color="000000"/>
            </w:tcBorders>
            <w:vAlign w:val="center"/>
          </w:tcPr>
          <w:p w14:paraId="3A85897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FF83250" w14:textId="77777777" w:rsidR="00F02020" w:rsidRDefault="00000000">
            <w:r>
              <w:rPr>
                <w:sz w:val="17"/>
              </w:rPr>
              <w:t>Lý luận chính trị</w:t>
            </w:r>
          </w:p>
        </w:tc>
      </w:tr>
      <w:tr w:rsidR="00F02020" w14:paraId="3B8A24D4" w14:textId="77777777">
        <w:trPr>
          <w:trHeight w:val="316"/>
          <w:jc w:val="center"/>
        </w:trPr>
        <w:tc>
          <w:tcPr>
            <w:tcW w:w="509" w:type="dxa"/>
            <w:tcBorders>
              <w:top w:val="dotted" w:sz="4" w:space="0" w:color="000000"/>
              <w:bottom w:val="dotted" w:sz="4" w:space="0" w:color="000000"/>
            </w:tcBorders>
            <w:vAlign w:val="center"/>
          </w:tcPr>
          <w:p w14:paraId="579A3166"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16602C6" w14:textId="77777777" w:rsidR="00F02020" w:rsidRDefault="00000000">
            <w:pPr>
              <w:jc w:val="center"/>
            </w:pPr>
            <w:r>
              <w:rPr>
                <w:sz w:val="17"/>
              </w:rPr>
              <w:t>NNH3033</w:t>
            </w:r>
          </w:p>
        </w:tc>
        <w:tc>
          <w:tcPr>
            <w:tcW w:w="4304" w:type="dxa"/>
            <w:tcBorders>
              <w:top w:val="dotted" w:sz="4" w:space="0" w:color="000000"/>
              <w:bottom w:val="dotted" w:sz="4" w:space="0" w:color="000000"/>
            </w:tcBorders>
            <w:vAlign w:val="center"/>
          </w:tcPr>
          <w:p w14:paraId="51855546" w14:textId="77777777" w:rsidR="00F02020" w:rsidRDefault="00000000">
            <w:r>
              <w:rPr>
                <w:sz w:val="17"/>
              </w:rPr>
              <w:t>Ngữ dụng học</w:t>
            </w:r>
          </w:p>
        </w:tc>
        <w:tc>
          <w:tcPr>
            <w:tcW w:w="669" w:type="dxa"/>
            <w:tcBorders>
              <w:top w:val="dotted" w:sz="4" w:space="0" w:color="000000"/>
              <w:bottom w:val="dotted" w:sz="4" w:space="0" w:color="000000"/>
            </w:tcBorders>
            <w:vAlign w:val="center"/>
          </w:tcPr>
          <w:p w14:paraId="03253520"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4573C62C" w14:textId="77777777" w:rsidR="00F02020" w:rsidRDefault="00F02020">
            <w:pPr>
              <w:jc w:val="center"/>
            </w:pPr>
          </w:p>
        </w:tc>
        <w:tc>
          <w:tcPr>
            <w:tcW w:w="710" w:type="dxa"/>
            <w:tcBorders>
              <w:top w:val="dotted" w:sz="4" w:space="0" w:color="000000"/>
              <w:bottom w:val="dotted" w:sz="4" w:space="0" w:color="000000"/>
            </w:tcBorders>
            <w:vAlign w:val="center"/>
          </w:tcPr>
          <w:p w14:paraId="05864CA6" w14:textId="77777777" w:rsidR="00F02020" w:rsidRDefault="00F02020">
            <w:pPr>
              <w:jc w:val="center"/>
            </w:pPr>
          </w:p>
        </w:tc>
        <w:tc>
          <w:tcPr>
            <w:tcW w:w="1894" w:type="dxa"/>
            <w:tcBorders>
              <w:top w:val="dotted" w:sz="4" w:space="0" w:color="000000"/>
              <w:bottom w:val="dotted" w:sz="4" w:space="0" w:color="000000"/>
            </w:tcBorders>
            <w:vAlign w:val="center"/>
          </w:tcPr>
          <w:p w14:paraId="0C372B70" w14:textId="77777777" w:rsidR="00F02020" w:rsidRDefault="00000000">
            <w:r>
              <w:rPr>
                <w:sz w:val="17"/>
              </w:rPr>
              <w:t>Ngữ văn</w:t>
            </w:r>
          </w:p>
        </w:tc>
      </w:tr>
      <w:tr w:rsidR="00F02020" w14:paraId="353B15C2" w14:textId="77777777">
        <w:trPr>
          <w:trHeight w:val="313"/>
          <w:jc w:val="center"/>
        </w:trPr>
        <w:tc>
          <w:tcPr>
            <w:tcW w:w="509" w:type="dxa"/>
            <w:tcBorders>
              <w:top w:val="dotted" w:sz="4" w:space="0" w:color="000000"/>
              <w:bottom w:val="dotted" w:sz="4" w:space="0" w:color="000000"/>
            </w:tcBorders>
            <w:vAlign w:val="center"/>
          </w:tcPr>
          <w:p w14:paraId="3DB3BB3F"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3233EBF" w14:textId="77777777" w:rsidR="00F02020" w:rsidRDefault="00000000">
            <w:pPr>
              <w:jc w:val="center"/>
            </w:pPr>
            <w:r>
              <w:rPr>
                <w:sz w:val="17"/>
              </w:rPr>
              <w:t>VAN4012</w:t>
            </w:r>
          </w:p>
        </w:tc>
        <w:tc>
          <w:tcPr>
            <w:tcW w:w="4304" w:type="dxa"/>
            <w:tcBorders>
              <w:top w:val="dotted" w:sz="4" w:space="0" w:color="000000"/>
              <w:bottom w:val="dotted" w:sz="4" w:space="0" w:color="000000"/>
            </w:tcBorders>
            <w:vAlign w:val="center"/>
          </w:tcPr>
          <w:p w14:paraId="6A2AFD93" w14:textId="77777777" w:rsidR="00F02020" w:rsidRDefault="00000000">
            <w:r>
              <w:rPr>
                <w:sz w:val="17"/>
              </w:rPr>
              <w:t>Tiến trình văn học</w:t>
            </w:r>
          </w:p>
        </w:tc>
        <w:tc>
          <w:tcPr>
            <w:tcW w:w="669" w:type="dxa"/>
            <w:tcBorders>
              <w:top w:val="dotted" w:sz="4" w:space="0" w:color="000000"/>
              <w:bottom w:val="dotted" w:sz="4" w:space="0" w:color="000000"/>
            </w:tcBorders>
            <w:vAlign w:val="center"/>
          </w:tcPr>
          <w:p w14:paraId="0E4EE897"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43DA9D3" w14:textId="77777777" w:rsidR="00F02020" w:rsidRDefault="00F02020">
            <w:pPr>
              <w:jc w:val="center"/>
            </w:pPr>
          </w:p>
        </w:tc>
        <w:tc>
          <w:tcPr>
            <w:tcW w:w="710" w:type="dxa"/>
            <w:tcBorders>
              <w:top w:val="dotted" w:sz="4" w:space="0" w:color="000000"/>
              <w:bottom w:val="dotted" w:sz="4" w:space="0" w:color="000000"/>
            </w:tcBorders>
            <w:vAlign w:val="center"/>
          </w:tcPr>
          <w:p w14:paraId="4CA8A34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C8C80EE" w14:textId="77777777" w:rsidR="00F02020" w:rsidRDefault="00000000">
            <w:r>
              <w:rPr>
                <w:sz w:val="17"/>
              </w:rPr>
              <w:t>Ngữ văn</w:t>
            </w:r>
          </w:p>
        </w:tc>
      </w:tr>
      <w:tr w:rsidR="00F02020" w14:paraId="321B97D2" w14:textId="77777777">
        <w:trPr>
          <w:trHeight w:val="316"/>
          <w:jc w:val="center"/>
        </w:trPr>
        <w:tc>
          <w:tcPr>
            <w:tcW w:w="509" w:type="dxa"/>
            <w:tcBorders>
              <w:top w:val="dotted" w:sz="4" w:space="0" w:color="000000"/>
              <w:bottom w:val="dotted" w:sz="4" w:space="0" w:color="000000"/>
            </w:tcBorders>
            <w:vAlign w:val="center"/>
          </w:tcPr>
          <w:p w14:paraId="36BE9183"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7E126DB" w14:textId="77777777" w:rsidR="00F02020" w:rsidRDefault="00000000">
            <w:pPr>
              <w:jc w:val="center"/>
            </w:pPr>
            <w:r>
              <w:rPr>
                <w:sz w:val="17"/>
              </w:rPr>
              <w:t>VAN4063</w:t>
            </w:r>
          </w:p>
        </w:tc>
        <w:tc>
          <w:tcPr>
            <w:tcW w:w="4304" w:type="dxa"/>
            <w:tcBorders>
              <w:top w:val="dotted" w:sz="4" w:space="0" w:color="000000"/>
              <w:bottom w:val="dotted" w:sz="4" w:space="0" w:color="000000"/>
            </w:tcBorders>
            <w:vAlign w:val="center"/>
          </w:tcPr>
          <w:p w14:paraId="239C785A" w14:textId="77777777" w:rsidR="00F02020" w:rsidRDefault="00000000">
            <w:r>
              <w:rPr>
                <w:sz w:val="17"/>
              </w:rPr>
              <w:t>Văn hoá triều Nguyễn và du lịch</w:t>
            </w:r>
          </w:p>
        </w:tc>
        <w:tc>
          <w:tcPr>
            <w:tcW w:w="669" w:type="dxa"/>
            <w:tcBorders>
              <w:top w:val="dotted" w:sz="4" w:space="0" w:color="000000"/>
              <w:bottom w:val="dotted" w:sz="4" w:space="0" w:color="000000"/>
            </w:tcBorders>
            <w:vAlign w:val="center"/>
          </w:tcPr>
          <w:p w14:paraId="44C1D18A"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A90617D" w14:textId="77777777" w:rsidR="00F02020" w:rsidRDefault="00F02020">
            <w:pPr>
              <w:jc w:val="center"/>
            </w:pPr>
          </w:p>
        </w:tc>
        <w:tc>
          <w:tcPr>
            <w:tcW w:w="710" w:type="dxa"/>
            <w:tcBorders>
              <w:top w:val="dotted" w:sz="4" w:space="0" w:color="000000"/>
              <w:bottom w:val="dotted" w:sz="4" w:space="0" w:color="000000"/>
            </w:tcBorders>
            <w:vAlign w:val="center"/>
          </w:tcPr>
          <w:p w14:paraId="6FF8E7C0" w14:textId="77777777" w:rsidR="00F02020" w:rsidRDefault="00F02020">
            <w:pPr>
              <w:jc w:val="center"/>
            </w:pPr>
          </w:p>
        </w:tc>
        <w:tc>
          <w:tcPr>
            <w:tcW w:w="1894" w:type="dxa"/>
            <w:tcBorders>
              <w:top w:val="dotted" w:sz="4" w:space="0" w:color="000000"/>
              <w:bottom w:val="dotted" w:sz="4" w:space="0" w:color="000000"/>
            </w:tcBorders>
            <w:vAlign w:val="center"/>
          </w:tcPr>
          <w:p w14:paraId="3ADFADCE" w14:textId="77777777" w:rsidR="00F02020" w:rsidRDefault="00000000">
            <w:r>
              <w:rPr>
                <w:sz w:val="17"/>
              </w:rPr>
              <w:t>Ngữ văn</w:t>
            </w:r>
          </w:p>
        </w:tc>
      </w:tr>
      <w:tr w:rsidR="00F02020" w14:paraId="2773A463" w14:textId="77777777">
        <w:trPr>
          <w:trHeight w:val="314"/>
          <w:jc w:val="center"/>
        </w:trPr>
        <w:tc>
          <w:tcPr>
            <w:tcW w:w="509" w:type="dxa"/>
            <w:tcBorders>
              <w:top w:val="dotted" w:sz="4" w:space="0" w:color="000000"/>
              <w:bottom w:val="dotted" w:sz="4" w:space="0" w:color="000000"/>
            </w:tcBorders>
            <w:vAlign w:val="center"/>
          </w:tcPr>
          <w:p w14:paraId="679C20EA"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BA791BD" w14:textId="77777777" w:rsidR="00F02020" w:rsidRDefault="00000000">
            <w:pPr>
              <w:jc w:val="center"/>
            </w:pPr>
            <w:r>
              <w:rPr>
                <w:sz w:val="17"/>
              </w:rPr>
              <w:t>VAN4322</w:t>
            </w:r>
          </w:p>
        </w:tc>
        <w:tc>
          <w:tcPr>
            <w:tcW w:w="4304" w:type="dxa"/>
            <w:tcBorders>
              <w:top w:val="dotted" w:sz="4" w:space="0" w:color="000000"/>
              <w:bottom w:val="dotted" w:sz="4" w:space="0" w:color="000000"/>
            </w:tcBorders>
            <w:vAlign w:val="center"/>
          </w:tcPr>
          <w:p w14:paraId="168EEC9C" w14:textId="77777777" w:rsidR="00F02020" w:rsidRDefault="00000000">
            <w:r>
              <w:rPr>
                <w:sz w:val="17"/>
              </w:rPr>
              <w:t>Văn học dân gian và internet</w:t>
            </w:r>
          </w:p>
        </w:tc>
        <w:tc>
          <w:tcPr>
            <w:tcW w:w="669" w:type="dxa"/>
            <w:tcBorders>
              <w:top w:val="dotted" w:sz="4" w:space="0" w:color="000000"/>
              <w:bottom w:val="dotted" w:sz="4" w:space="0" w:color="000000"/>
            </w:tcBorders>
            <w:vAlign w:val="center"/>
          </w:tcPr>
          <w:p w14:paraId="0417D459"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13A0C3D" w14:textId="77777777" w:rsidR="00F02020" w:rsidRDefault="00F02020">
            <w:pPr>
              <w:jc w:val="center"/>
            </w:pPr>
          </w:p>
        </w:tc>
        <w:tc>
          <w:tcPr>
            <w:tcW w:w="710" w:type="dxa"/>
            <w:tcBorders>
              <w:top w:val="dotted" w:sz="4" w:space="0" w:color="000000"/>
              <w:bottom w:val="dotted" w:sz="4" w:space="0" w:color="000000"/>
            </w:tcBorders>
            <w:vAlign w:val="center"/>
          </w:tcPr>
          <w:p w14:paraId="4AF43296" w14:textId="77777777" w:rsidR="00F02020" w:rsidRDefault="00F02020">
            <w:pPr>
              <w:jc w:val="center"/>
            </w:pPr>
          </w:p>
        </w:tc>
        <w:tc>
          <w:tcPr>
            <w:tcW w:w="1894" w:type="dxa"/>
            <w:tcBorders>
              <w:top w:val="dotted" w:sz="4" w:space="0" w:color="000000"/>
              <w:bottom w:val="dotted" w:sz="4" w:space="0" w:color="000000"/>
            </w:tcBorders>
            <w:vAlign w:val="center"/>
          </w:tcPr>
          <w:p w14:paraId="154587B3" w14:textId="77777777" w:rsidR="00F02020" w:rsidRDefault="00000000">
            <w:r>
              <w:rPr>
                <w:sz w:val="17"/>
              </w:rPr>
              <w:t>Ngữ văn</w:t>
            </w:r>
          </w:p>
        </w:tc>
      </w:tr>
      <w:tr w:rsidR="00F02020" w14:paraId="70C9539A" w14:textId="77777777">
        <w:trPr>
          <w:trHeight w:val="316"/>
          <w:jc w:val="center"/>
        </w:trPr>
        <w:tc>
          <w:tcPr>
            <w:tcW w:w="509" w:type="dxa"/>
            <w:tcBorders>
              <w:bottom w:val="dotted" w:sz="4" w:space="0" w:color="000000"/>
            </w:tcBorders>
            <w:vAlign w:val="center"/>
          </w:tcPr>
          <w:p w14:paraId="1A7632F3" w14:textId="77777777" w:rsidR="00F02020" w:rsidRDefault="00000000">
            <w:pPr>
              <w:jc w:val="center"/>
            </w:pPr>
            <w:r>
              <w:rPr>
                <w:sz w:val="17"/>
              </w:rPr>
              <w:t>8</w:t>
            </w:r>
          </w:p>
        </w:tc>
        <w:tc>
          <w:tcPr>
            <w:tcW w:w="1284" w:type="dxa"/>
            <w:tcBorders>
              <w:bottom w:val="dotted" w:sz="4" w:space="0" w:color="000000"/>
            </w:tcBorders>
            <w:vAlign w:val="center"/>
          </w:tcPr>
          <w:p w14:paraId="438D449B" w14:textId="77777777" w:rsidR="00F02020" w:rsidRDefault="00000000">
            <w:pPr>
              <w:jc w:val="center"/>
            </w:pPr>
            <w:r>
              <w:rPr>
                <w:sz w:val="17"/>
              </w:rPr>
              <w:t>TLH1012</w:t>
            </w:r>
          </w:p>
        </w:tc>
        <w:tc>
          <w:tcPr>
            <w:tcW w:w="4304" w:type="dxa"/>
            <w:tcBorders>
              <w:bottom w:val="dotted" w:sz="4" w:space="0" w:color="000000"/>
            </w:tcBorders>
            <w:vAlign w:val="center"/>
          </w:tcPr>
          <w:p w14:paraId="1D8DCE38" w14:textId="77777777" w:rsidR="00F02020" w:rsidRDefault="00000000">
            <w:r>
              <w:rPr>
                <w:sz w:val="17"/>
              </w:rPr>
              <w:t>Tâm lý học đại cương</w:t>
            </w:r>
          </w:p>
        </w:tc>
        <w:tc>
          <w:tcPr>
            <w:tcW w:w="670" w:type="dxa"/>
            <w:tcBorders>
              <w:bottom w:val="dotted" w:sz="4" w:space="0" w:color="000000"/>
            </w:tcBorders>
            <w:vAlign w:val="center"/>
          </w:tcPr>
          <w:p w14:paraId="642D0100" w14:textId="77777777" w:rsidR="00F02020" w:rsidRDefault="00000000">
            <w:pPr>
              <w:jc w:val="center"/>
            </w:pPr>
            <w:r>
              <w:rPr>
                <w:sz w:val="17"/>
              </w:rPr>
              <w:t>2</w:t>
            </w:r>
          </w:p>
        </w:tc>
        <w:tc>
          <w:tcPr>
            <w:tcW w:w="705" w:type="dxa"/>
            <w:tcBorders>
              <w:bottom w:val="dotted" w:sz="4" w:space="0" w:color="000000"/>
            </w:tcBorders>
            <w:vAlign w:val="center"/>
          </w:tcPr>
          <w:p w14:paraId="2D8C41DB" w14:textId="77777777" w:rsidR="00F02020" w:rsidRDefault="00F02020">
            <w:pPr>
              <w:jc w:val="center"/>
            </w:pPr>
          </w:p>
        </w:tc>
        <w:tc>
          <w:tcPr>
            <w:tcW w:w="710" w:type="dxa"/>
            <w:tcBorders>
              <w:bottom w:val="dotted" w:sz="4" w:space="0" w:color="000000"/>
            </w:tcBorders>
            <w:vAlign w:val="center"/>
          </w:tcPr>
          <w:p w14:paraId="78C734C3" w14:textId="77777777" w:rsidR="00F02020" w:rsidRDefault="00F02020">
            <w:pPr>
              <w:jc w:val="center"/>
            </w:pPr>
          </w:p>
        </w:tc>
        <w:tc>
          <w:tcPr>
            <w:tcW w:w="1894" w:type="dxa"/>
            <w:tcBorders>
              <w:bottom w:val="dotted" w:sz="4" w:space="0" w:color="000000"/>
            </w:tcBorders>
            <w:vAlign w:val="center"/>
          </w:tcPr>
          <w:p w14:paraId="0D40249D" w14:textId="77777777" w:rsidR="00F02020" w:rsidRDefault="00000000">
            <w:r>
              <w:rPr>
                <w:sz w:val="17"/>
              </w:rPr>
              <w:t>XHH&amp;CTXH</w:t>
            </w:r>
          </w:p>
        </w:tc>
      </w:tr>
      <w:tr w:rsidR="00F02020" w14:paraId="1D4F3185" w14:textId="77777777">
        <w:trPr>
          <w:trHeight w:val="313"/>
          <w:jc w:val="center"/>
        </w:trPr>
        <w:tc>
          <w:tcPr>
            <w:tcW w:w="509" w:type="dxa"/>
            <w:tcBorders>
              <w:top w:val="dotted" w:sz="4" w:space="0" w:color="000000"/>
              <w:bottom w:val="dotted" w:sz="4" w:space="0" w:color="000000"/>
            </w:tcBorders>
            <w:vAlign w:val="center"/>
          </w:tcPr>
          <w:p w14:paraId="76994077"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704B0971" w14:textId="77777777" w:rsidR="00F02020" w:rsidRDefault="00000000">
            <w:pPr>
              <w:jc w:val="center"/>
            </w:pPr>
            <w:r>
              <w:rPr>
                <w:sz w:val="17"/>
              </w:rPr>
              <w:t>QLN3092</w:t>
            </w:r>
          </w:p>
        </w:tc>
        <w:tc>
          <w:tcPr>
            <w:tcW w:w="4304" w:type="dxa"/>
            <w:tcBorders>
              <w:top w:val="dotted" w:sz="4" w:space="0" w:color="000000"/>
              <w:bottom w:val="dotted" w:sz="4" w:space="0" w:color="000000"/>
            </w:tcBorders>
            <w:vAlign w:val="center"/>
          </w:tcPr>
          <w:p w14:paraId="09B629C4" w14:textId="77777777" w:rsidR="00F02020" w:rsidRDefault="00000000">
            <w:r>
              <w:rPr>
                <w:sz w:val="17"/>
              </w:rPr>
              <w:t>Nghiệp vụ văn thư lưu trữ</w:t>
            </w:r>
          </w:p>
        </w:tc>
        <w:tc>
          <w:tcPr>
            <w:tcW w:w="670" w:type="dxa"/>
            <w:tcBorders>
              <w:top w:val="dotted" w:sz="4" w:space="0" w:color="000000"/>
              <w:bottom w:val="dotted" w:sz="4" w:space="0" w:color="000000"/>
            </w:tcBorders>
            <w:vAlign w:val="center"/>
          </w:tcPr>
          <w:p w14:paraId="2C6D0578" w14:textId="77777777" w:rsidR="00F02020" w:rsidRDefault="00F02020">
            <w:pPr>
              <w:jc w:val="center"/>
            </w:pPr>
          </w:p>
        </w:tc>
        <w:tc>
          <w:tcPr>
            <w:tcW w:w="705" w:type="dxa"/>
            <w:tcBorders>
              <w:top w:val="dotted" w:sz="4" w:space="0" w:color="000000"/>
              <w:bottom w:val="dotted" w:sz="4" w:space="0" w:color="000000"/>
            </w:tcBorders>
            <w:vAlign w:val="center"/>
          </w:tcPr>
          <w:p w14:paraId="6D77881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DAC9660" w14:textId="77777777" w:rsidR="00F02020" w:rsidRDefault="00F02020">
            <w:pPr>
              <w:jc w:val="center"/>
            </w:pPr>
          </w:p>
        </w:tc>
        <w:tc>
          <w:tcPr>
            <w:tcW w:w="1894" w:type="dxa"/>
            <w:tcBorders>
              <w:top w:val="dotted" w:sz="4" w:space="0" w:color="000000"/>
              <w:bottom w:val="dotted" w:sz="4" w:space="0" w:color="000000"/>
            </w:tcBorders>
            <w:vAlign w:val="center"/>
          </w:tcPr>
          <w:p w14:paraId="0111A763" w14:textId="77777777" w:rsidR="00F02020" w:rsidRDefault="00000000">
            <w:r>
              <w:rPr>
                <w:sz w:val="17"/>
              </w:rPr>
              <w:t>Lý luận chính trị</w:t>
            </w:r>
          </w:p>
        </w:tc>
      </w:tr>
      <w:tr w:rsidR="00F02020" w14:paraId="21BF27C2" w14:textId="77777777">
        <w:trPr>
          <w:trHeight w:val="551"/>
          <w:jc w:val="center"/>
        </w:trPr>
        <w:tc>
          <w:tcPr>
            <w:tcW w:w="509" w:type="dxa"/>
            <w:tcBorders>
              <w:top w:val="dotted" w:sz="4" w:space="0" w:color="000000"/>
              <w:bottom w:val="dotted" w:sz="4" w:space="0" w:color="000000"/>
            </w:tcBorders>
            <w:vAlign w:val="center"/>
          </w:tcPr>
          <w:p w14:paraId="022B89C6"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B51105C" w14:textId="77777777" w:rsidR="00F02020" w:rsidRDefault="00000000">
            <w:pPr>
              <w:jc w:val="center"/>
            </w:pPr>
            <w:r>
              <w:rPr>
                <w:sz w:val="17"/>
              </w:rPr>
              <w:t>VAN3133</w:t>
            </w:r>
          </w:p>
        </w:tc>
        <w:tc>
          <w:tcPr>
            <w:tcW w:w="4304" w:type="dxa"/>
            <w:tcBorders>
              <w:top w:val="dotted" w:sz="4" w:space="0" w:color="000000"/>
              <w:bottom w:val="dotted" w:sz="4" w:space="0" w:color="000000"/>
            </w:tcBorders>
            <w:vAlign w:val="center"/>
          </w:tcPr>
          <w:p w14:paraId="4FED8E0D" w14:textId="77777777" w:rsidR="00F02020" w:rsidRDefault="00000000">
            <w:r>
              <w:rPr>
                <w:sz w:val="17"/>
              </w:rPr>
              <w:t>Tư tưởng Nho - Phật - Lão trong văn học Việt Nam</w:t>
            </w:r>
          </w:p>
        </w:tc>
        <w:tc>
          <w:tcPr>
            <w:tcW w:w="670" w:type="dxa"/>
            <w:tcBorders>
              <w:top w:val="dotted" w:sz="4" w:space="0" w:color="000000"/>
              <w:bottom w:val="dotted" w:sz="4" w:space="0" w:color="000000"/>
            </w:tcBorders>
            <w:vAlign w:val="center"/>
          </w:tcPr>
          <w:p w14:paraId="676F5BBE" w14:textId="77777777" w:rsidR="00F02020" w:rsidRDefault="00F02020">
            <w:pPr>
              <w:jc w:val="center"/>
            </w:pPr>
          </w:p>
        </w:tc>
        <w:tc>
          <w:tcPr>
            <w:tcW w:w="705" w:type="dxa"/>
            <w:tcBorders>
              <w:top w:val="dotted" w:sz="4" w:space="0" w:color="000000"/>
              <w:bottom w:val="dotted" w:sz="4" w:space="0" w:color="000000"/>
            </w:tcBorders>
            <w:vAlign w:val="center"/>
          </w:tcPr>
          <w:p w14:paraId="361F6BC1"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E759BE2" w14:textId="77777777" w:rsidR="00F02020" w:rsidRDefault="00F02020">
            <w:pPr>
              <w:jc w:val="center"/>
            </w:pPr>
          </w:p>
        </w:tc>
        <w:tc>
          <w:tcPr>
            <w:tcW w:w="1894" w:type="dxa"/>
            <w:tcBorders>
              <w:top w:val="dotted" w:sz="4" w:space="0" w:color="000000"/>
              <w:bottom w:val="dotted" w:sz="4" w:space="0" w:color="000000"/>
            </w:tcBorders>
            <w:vAlign w:val="center"/>
          </w:tcPr>
          <w:p w14:paraId="30EA25F6" w14:textId="77777777" w:rsidR="00F02020" w:rsidRDefault="00000000">
            <w:r>
              <w:rPr>
                <w:sz w:val="17"/>
              </w:rPr>
              <w:t>Ngữ văn</w:t>
            </w:r>
          </w:p>
        </w:tc>
      </w:tr>
      <w:tr w:rsidR="00F02020" w14:paraId="446F62F8" w14:textId="77777777">
        <w:trPr>
          <w:trHeight w:val="316"/>
          <w:jc w:val="center"/>
        </w:trPr>
        <w:tc>
          <w:tcPr>
            <w:tcW w:w="509" w:type="dxa"/>
            <w:tcBorders>
              <w:top w:val="dotted" w:sz="4" w:space="0" w:color="000000"/>
              <w:bottom w:val="dotted" w:sz="4" w:space="0" w:color="000000"/>
            </w:tcBorders>
            <w:vAlign w:val="center"/>
          </w:tcPr>
          <w:p w14:paraId="3D650BB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87EC424" w14:textId="77777777" w:rsidR="00F02020" w:rsidRDefault="00000000">
            <w:pPr>
              <w:jc w:val="center"/>
            </w:pPr>
            <w:r>
              <w:rPr>
                <w:sz w:val="17"/>
              </w:rPr>
              <w:t>VAN4103</w:t>
            </w:r>
          </w:p>
        </w:tc>
        <w:tc>
          <w:tcPr>
            <w:tcW w:w="4304" w:type="dxa"/>
            <w:tcBorders>
              <w:top w:val="dotted" w:sz="4" w:space="0" w:color="000000"/>
              <w:bottom w:val="dotted" w:sz="4" w:space="0" w:color="000000"/>
            </w:tcBorders>
            <w:vAlign w:val="center"/>
          </w:tcPr>
          <w:p w14:paraId="62378B6B" w14:textId="77777777" w:rsidR="00F02020" w:rsidRDefault="00000000">
            <w:r>
              <w:rPr>
                <w:sz w:val="17"/>
              </w:rPr>
              <w:t>Phê bình tác phẩm nghệ thuật trên báo chí</w:t>
            </w:r>
          </w:p>
        </w:tc>
        <w:tc>
          <w:tcPr>
            <w:tcW w:w="670" w:type="dxa"/>
            <w:tcBorders>
              <w:top w:val="dotted" w:sz="4" w:space="0" w:color="000000"/>
              <w:bottom w:val="dotted" w:sz="4" w:space="0" w:color="000000"/>
            </w:tcBorders>
            <w:vAlign w:val="center"/>
          </w:tcPr>
          <w:p w14:paraId="07EC68C2" w14:textId="77777777" w:rsidR="00F02020" w:rsidRDefault="00F02020">
            <w:pPr>
              <w:jc w:val="center"/>
            </w:pPr>
          </w:p>
        </w:tc>
        <w:tc>
          <w:tcPr>
            <w:tcW w:w="705" w:type="dxa"/>
            <w:tcBorders>
              <w:top w:val="dotted" w:sz="4" w:space="0" w:color="000000"/>
              <w:bottom w:val="dotted" w:sz="4" w:space="0" w:color="000000"/>
            </w:tcBorders>
            <w:vAlign w:val="center"/>
          </w:tcPr>
          <w:p w14:paraId="137B88A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5358480" w14:textId="77777777" w:rsidR="00F02020" w:rsidRDefault="00F02020">
            <w:pPr>
              <w:jc w:val="center"/>
            </w:pPr>
          </w:p>
        </w:tc>
        <w:tc>
          <w:tcPr>
            <w:tcW w:w="1894" w:type="dxa"/>
            <w:tcBorders>
              <w:top w:val="dotted" w:sz="4" w:space="0" w:color="000000"/>
              <w:bottom w:val="dotted" w:sz="4" w:space="0" w:color="000000"/>
            </w:tcBorders>
            <w:vAlign w:val="center"/>
          </w:tcPr>
          <w:p w14:paraId="7128C736" w14:textId="77777777" w:rsidR="00F02020" w:rsidRDefault="00000000">
            <w:r>
              <w:rPr>
                <w:sz w:val="17"/>
              </w:rPr>
              <w:t>Ngữ văn</w:t>
            </w:r>
          </w:p>
        </w:tc>
      </w:tr>
      <w:tr w:rsidR="00F02020" w14:paraId="3AD34182" w14:textId="77777777">
        <w:trPr>
          <w:trHeight w:val="313"/>
          <w:jc w:val="center"/>
        </w:trPr>
        <w:tc>
          <w:tcPr>
            <w:tcW w:w="509" w:type="dxa"/>
            <w:tcBorders>
              <w:top w:val="dotted" w:sz="4" w:space="0" w:color="000000"/>
              <w:bottom w:val="dotted" w:sz="4" w:space="0" w:color="000000"/>
            </w:tcBorders>
            <w:vAlign w:val="center"/>
          </w:tcPr>
          <w:p w14:paraId="0034A3C8"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E7BE168" w14:textId="77777777" w:rsidR="00F02020" w:rsidRDefault="00000000">
            <w:pPr>
              <w:jc w:val="center"/>
            </w:pPr>
            <w:r>
              <w:rPr>
                <w:sz w:val="17"/>
              </w:rPr>
              <w:t>VAN4113</w:t>
            </w:r>
          </w:p>
        </w:tc>
        <w:tc>
          <w:tcPr>
            <w:tcW w:w="4304" w:type="dxa"/>
            <w:tcBorders>
              <w:top w:val="dotted" w:sz="4" w:space="0" w:color="000000"/>
              <w:bottom w:val="dotted" w:sz="4" w:space="0" w:color="000000"/>
            </w:tcBorders>
            <w:vAlign w:val="center"/>
          </w:tcPr>
          <w:p w14:paraId="718343FF" w14:textId="77777777" w:rsidR="00F02020" w:rsidRDefault="00000000">
            <w:r>
              <w:rPr>
                <w:sz w:val="17"/>
              </w:rPr>
              <w:t>Xã hội học văn học</w:t>
            </w:r>
          </w:p>
        </w:tc>
        <w:tc>
          <w:tcPr>
            <w:tcW w:w="670" w:type="dxa"/>
            <w:tcBorders>
              <w:top w:val="dotted" w:sz="4" w:space="0" w:color="000000"/>
              <w:bottom w:val="dotted" w:sz="4" w:space="0" w:color="000000"/>
            </w:tcBorders>
            <w:vAlign w:val="center"/>
          </w:tcPr>
          <w:p w14:paraId="53D4878B" w14:textId="77777777" w:rsidR="00F02020" w:rsidRDefault="00F02020">
            <w:pPr>
              <w:jc w:val="center"/>
            </w:pPr>
          </w:p>
        </w:tc>
        <w:tc>
          <w:tcPr>
            <w:tcW w:w="705" w:type="dxa"/>
            <w:tcBorders>
              <w:top w:val="dotted" w:sz="4" w:space="0" w:color="000000"/>
              <w:bottom w:val="dotted" w:sz="4" w:space="0" w:color="000000"/>
            </w:tcBorders>
            <w:vAlign w:val="center"/>
          </w:tcPr>
          <w:p w14:paraId="1B60CDB8"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BC0C6BC" w14:textId="77777777" w:rsidR="00F02020" w:rsidRDefault="00F02020">
            <w:pPr>
              <w:jc w:val="center"/>
            </w:pPr>
          </w:p>
        </w:tc>
        <w:tc>
          <w:tcPr>
            <w:tcW w:w="1894" w:type="dxa"/>
            <w:tcBorders>
              <w:top w:val="dotted" w:sz="4" w:space="0" w:color="000000"/>
              <w:bottom w:val="dotted" w:sz="4" w:space="0" w:color="000000"/>
            </w:tcBorders>
            <w:vAlign w:val="center"/>
          </w:tcPr>
          <w:p w14:paraId="5D9511A8" w14:textId="77777777" w:rsidR="00F02020" w:rsidRDefault="00000000">
            <w:r>
              <w:rPr>
                <w:sz w:val="17"/>
              </w:rPr>
              <w:t>Ngữ văn</w:t>
            </w:r>
          </w:p>
        </w:tc>
      </w:tr>
      <w:tr w:rsidR="00F02020" w14:paraId="7C34EADF" w14:textId="77777777">
        <w:trPr>
          <w:trHeight w:val="314"/>
          <w:jc w:val="center"/>
        </w:trPr>
        <w:tc>
          <w:tcPr>
            <w:tcW w:w="509" w:type="dxa"/>
            <w:tcBorders>
              <w:top w:val="dotted" w:sz="4" w:space="0" w:color="000000"/>
              <w:bottom w:val="dotted" w:sz="4" w:space="0" w:color="000000"/>
            </w:tcBorders>
            <w:vAlign w:val="center"/>
          </w:tcPr>
          <w:p w14:paraId="5584EC25"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7643210" w14:textId="77777777" w:rsidR="00F02020" w:rsidRDefault="00000000">
            <w:pPr>
              <w:jc w:val="center"/>
            </w:pPr>
            <w:r>
              <w:rPr>
                <w:sz w:val="17"/>
              </w:rPr>
              <w:t>VAN4182</w:t>
            </w:r>
          </w:p>
        </w:tc>
        <w:tc>
          <w:tcPr>
            <w:tcW w:w="4304" w:type="dxa"/>
            <w:tcBorders>
              <w:top w:val="dotted" w:sz="4" w:space="0" w:color="000000"/>
              <w:bottom w:val="dotted" w:sz="4" w:space="0" w:color="000000"/>
            </w:tcBorders>
            <w:vAlign w:val="center"/>
          </w:tcPr>
          <w:p w14:paraId="09E17BDD" w14:textId="77777777" w:rsidR="00F02020" w:rsidRDefault="00000000">
            <w:r>
              <w:rPr>
                <w:sz w:val="17"/>
              </w:rPr>
              <w:t>Kỹ năng biên tập, xuất bản sách, báo</w:t>
            </w:r>
          </w:p>
        </w:tc>
        <w:tc>
          <w:tcPr>
            <w:tcW w:w="670" w:type="dxa"/>
            <w:tcBorders>
              <w:top w:val="dotted" w:sz="4" w:space="0" w:color="000000"/>
              <w:bottom w:val="dotted" w:sz="4" w:space="0" w:color="000000"/>
            </w:tcBorders>
            <w:vAlign w:val="center"/>
          </w:tcPr>
          <w:p w14:paraId="2A597DEA" w14:textId="77777777" w:rsidR="00F02020" w:rsidRDefault="00F02020">
            <w:pPr>
              <w:jc w:val="center"/>
            </w:pPr>
          </w:p>
        </w:tc>
        <w:tc>
          <w:tcPr>
            <w:tcW w:w="705" w:type="dxa"/>
            <w:tcBorders>
              <w:top w:val="dotted" w:sz="4" w:space="0" w:color="000000"/>
              <w:bottom w:val="dotted" w:sz="4" w:space="0" w:color="000000"/>
            </w:tcBorders>
            <w:vAlign w:val="center"/>
          </w:tcPr>
          <w:p w14:paraId="46404F6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C33E52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DEA2FB4" w14:textId="77777777" w:rsidR="00F02020" w:rsidRDefault="00000000">
            <w:r>
              <w:rPr>
                <w:sz w:val="17"/>
              </w:rPr>
              <w:t>Ngữ văn</w:t>
            </w:r>
          </w:p>
        </w:tc>
      </w:tr>
      <w:tr w:rsidR="00F02020" w14:paraId="4393FEFF" w14:textId="77777777">
        <w:trPr>
          <w:trHeight w:val="630"/>
          <w:jc w:val="center"/>
        </w:trPr>
        <w:tc>
          <w:tcPr>
            <w:tcW w:w="509" w:type="dxa"/>
            <w:tcBorders>
              <w:top w:val="dotted" w:sz="4" w:space="0" w:color="000000"/>
              <w:bottom w:val="dotted" w:sz="4" w:space="0" w:color="000000"/>
            </w:tcBorders>
            <w:vAlign w:val="center"/>
          </w:tcPr>
          <w:p w14:paraId="15236F1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B69856C" w14:textId="77777777" w:rsidR="00F02020" w:rsidRDefault="00000000">
            <w:pPr>
              <w:jc w:val="center"/>
            </w:pPr>
            <w:r>
              <w:rPr>
                <w:sz w:val="17"/>
              </w:rPr>
              <w:t>VAN4192</w:t>
            </w:r>
          </w:p>
        </w:tc>
        <w:tc>
          <w:tcPr>
            <w:tcW w:w="4304" w:type="dxa"/>
            <w:tcBorders>
              <w:top w:val="dotted" w:sz="4" w:space="0" w:color="000000"/>
              <w:bottom w:val="dotted" w:sz="4" w:space="0" w:color="000000"/>
            </w:tcBorders>
            <w:vAlign w:val="center"/>
          </w:tcPr>
          <w:p w14:paraId="6A303F52" w14:textId="77777777" w:rsidR="00F02020" w:rsidRDefault="00000000">
            <w:r>
              <w:rPr>
                <w:sz w:val="17"/>
              </w:rPr>
              <w:t>Các hướng tiếp cận tác phẩm văn học trong chương trình phổ thông</w:t>
            </w:r>
          </w:p>
        </w:tc>
        <w:tc>
          <w:tcPr>
            <w:tcW w:w="670" w:type="dxa"/>
            <w:tcBorders>
              <w:top w:val="dotted" w:sz="4" w:space="0" w:color="000000"/>
              <w:bottom w:val="dotted" w:sz="4" w:space="0" w:color="000000"/>
            </w:tcBorders>
            <w:vAlign w:val="center"/>
          </w:tcPr>
          <w:p w14:paraId="57FA2ABE" w14:textId="77777777" w:rsidR="00F02020" w:rsidRDefault="00F02020">
            <w:pPr>
              <w:jc w:val="center"/>
            </w:pPr>
          </w:p>
        </w:tc>
        <w:tc>
          <w:tcPr>
            <w:tcW w:w="705" w:type="dxa"/>
            <w:tcBorders>
              <w:top w:val="dotted" w:sz="4" w:space="0" w:color="000000"/>
              <w:bottom w:val="dotted" w:sz="4" w:space="0" w:color="000000"/>
            </w:tcBorders>
            <w:vAlign w:val="center"/>
          </w:tcPr>
          <w:p w14:paraId="3346A1D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7BAFD9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B9F267B" w14:textId="77777777" w:rsidR="00F02020" w:rsidRDefault="00000000">
            <w:r>
              <w:rPr>
                <w:sz w:val="17"/>
              </w:rPr>
              <w:t>Ngữ văn</w:t>
            </w:r>
          </w:p>
        </w:tc>
      </w:tr>
      <w:tr w:rsidR="00F02020" w14:paraId="0DD2222F" w14:textId="77777777">
        <w:trPr>
          <w:trHeight w:val="314"/>
          <w:jc w:val="center"/>
        </w:trPr>
        <w:tc>
          <w:tcPr>
            <w:tcW w:w="509" w:type="dxa"/>
            <w:tcBorders>
              <w:top w:val="dotted" w:sz="4" w:space="0" w:color="000000"/>
              <w:bottom w:val="dotted" w:sz="4" w:space="0" w:color="000000"/>
            </w:tcBorders>
            <w:vAlign w:val="center"/>
          </w:tcPr>
          <w:p w14:paraId="1FAA4CF6"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357486A" w14:textId="77777777" w:rsidR="00F02020" w:rsidRDefault="00000000">
            <w:pPr>
              <w:jc w:val="center"/>
            </w:pPr>
            <w:r>
              <w:rPr>
                <w:sz w:val="17"/>
              </w:rPr>
              <w:t>VAN4212</w:t>
            </w:r>
          </w:p>
        </w:tc>
        <w:tc>
          <w:tcPr>
            <w:tcW w:w="4304" w:type="dxa"/>
            <w:tcBorders>
              <w:top w:val="dotted" w:sz="4" w:space="0" w:color="000000"/>
              <w:bottom w:val="dotted" w:sz="4" w:space="0" w:color="000000"/>
            </w:tcBorders>
            <w:vAlign w:val="center"/>
          </w:tcPr>
          <w:p w14:paraId="2681FC8D" w14:textId="77777777" w:rsidR="00F02020" w:rsidRDefault="00000000">
            <w:r>
              <w:rPr>
                <w:sz w:val="17"/>
              </w:rPr>
              <w:t>Lịch sử thơ ca Đông Á</w:t>
            </w:r>
          </w:p>
        </w:tc>
        <w:tc>
          <w:tcPr>
            <w:tcW w:w="670" w:type="dxa"/>
            <w:tcBorders>
              <w:top w:val="dotted" w:sz="4" w:space="0" w:color="000000"/>
              <w:bottom w:val="dotted" w:sz="4" w:space="0" w:color="000000"/>
            </w:tcBorders>
            <w:vAlign w:val="center"/>
          </w:tcPr>
          <w:p w14:paraId="63C2723B" w14:textId="77777777" w:rsidR="00F02020" w:rsidRDefault="00F02020">
            <w:pPr>
              <w:jc w:val="center"/>
            </w:pPr>
          </w:p>
        </w:tc>
        <w:tc>
          <w:tcPr>
            <w:tcW w:w="705" w:type="dxa"/>
            <w:tcBorders>
              <w:top w:val="dotted" w:sz="4" w:space="0" w:color="000000"/>
              <w:bottom w:val="dotted" w:sz="4" w:space="0" w:color="000000"/>
            </w:tcBorders>
            <w:vAlign w:val="center"/>
          </w:tcPr>
          <w:p w14:paraId="35A5267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BC06AD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FCF468B" w14:textId="77777777" w:rsidR="00F02020" w:rsidRDefault="00000000">
            <w:r>
              <w:rPr>
                <w:sz w:val="17"/>
              </w:rPr>
              <w:t>Ngữ văn</w:t>
            </w:r>
          </w:p>
        </w:tc>
      </w:tr>
      <w:tr w:rsidR="00F02020" w14:paraId="174B2AE5" w14:textId="77777777">
        <w:trPr>
          <w:trHeight w:val="316"/>
          <w:jc w:val="center"/>
        </w:trPr>
        <w:tc>
          <w:tcPr>
            <w:tcW w:w="509" w:type="dxa"/>
            <w:tcBorders>
              <w:top w:val="dotted" w:sz="4" w:space="0" w:color="000000"/>
              <w:bottom w:val="dotted" w:sz="4" w:space="0" w:color="000000"/>
            </w:tcBorders>
            <w:vAlign w:val="center"/>
          </w:tcPr>
          <w:p w14:paraId="517616D3"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A568DDF" w14:textId="77777777" w:rsidR="00F02020" w:rsidRDefault="00000000">
            <w:pPr>
              <w:jc w:val="center"/>
            </w:pPr>
            <w:r>
              <w:rPr>
                <w:sz w:val="17"/>
              </w:rPr>
              <w:t>VAN4232</w:t>
            </w:r>
          </w:p>
        </w:tc>
        <w:tc>
          <w:tcPr>
            <w:tcW w:w="4304" w:type="dxa"/>
            <w:tcBorders>
              <w:top w:val="dotted" w:sz="4" w:space="0" w:color="000000"/>
              <w:bottom w:val="dotted" w:sz="4" w:space="0" w:color="000000"/>
            </w:tcBorders>
            <w:vAlign w:val="center"/>
          </w:tcPr>
          <w:p w14:paraId="258D6919" w14:textId="77777777" w:rsidR="00F02020" w:rsidRDefault="00000000">
            <w:r>
              <w:rPr>
                <w:sz w:val="17"/>
              </w:rPr>
              <w:t>Tiểu thuyết phương Tây hiện đại</w:t>
            </w:r>
          </w:p>
        </w:tc>
        <w:tc>
          <w:tcPr>
            <w:tcW w:w="670" w:type="dxa"/>
            <w:tcBorders>
              <w:top w:val="dotted" w:sz="4" w:space="0" w:color="000000"/>
              <w:bottom w:val="dotted" w:sz="4" w:space="0" w:color="000000"/>
            </w:tcBorders>
            <w:vAlign w:val="center"/>
          </w:tcPr>
          <w:p w14:paraId="3D05A9B1" w14:textId="77777777" w:rsidR="00F02020" w:rsidRDefault="00F02020">
            <w:pPr>
              <w:jc w:val="center"/>
            </w:pPr>
          </w:p>
        </w:tc>
        <w:tc>
          <w:tcPr>
            <w:tcW w:w="705" w:type="dxa"/>
            <w:tcBorders>
              <w:top w:val="dotted" w:sz="4" w:space="0" w:color="000000"/>
              <w:bottom w:val="dotted" w:sz="4" w:space="0" w:color="000000"/>
            </w:tcBorders>
            <w:vAlign w:val="center"/>
          </w:tcPr>
          <w:p w14:paraId="1D4BBB5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D5E38B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2B1BA77" w14:textId="77777777" w:rsidR="00F02020" w:rsidRDefault="00000000">
            <w:r>
              <w:rPr>
                <w:sz w:val="17"/>
              </w:rPr>
              <w:t>Ngữ văn</w:t>
            </w:r>
          </w:p>
        </w:tc>
      </w:tr>
      <w:tr w:rsidR="00F02020" w14:paraId="351E2C97" w14:textId="77777777">
        <w:trPr>
          <w:trHeight w:val="314"/>
          <w:jc w:val="center"/>
        </w:trPr>
        <w:tc>
          <w:tcPr>
            <w:tcW w:w="509" w:type="dxa"/>
            <w:tcBorders>
              <w:top w:val="dotted" w:sz="4" w:space="0" w:color="000000"/>
              <w:bottom w:val="dotted" w:sz="4" w:space="0" w:color="000000"/>
            </w:tcBorders>
            <w:vAlign w:val="center"/>
          </w:tcPr>
          <w:p w14:paraId="39B9477E"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13F87E60" w14:textId="77777777" w:rsidR="00F02020" w:rsidRDefault="00000000">
            <w:pPr>
              <w:jc w:val="center"/>
            </w:pPr>
            <w:r>
              <w:rPr>
                <w:sz w:val="17"/>
              </w:rPr>
              <w:t>VAN4262</w:t>
            </w:r>
          </w:p>
        </w:tc>
        <w:tc>
          <w:tcPr>
            <w:tcW w:w="4304" w:type="dxa"/>
            <w:tcBorders>
              <w:top w:val="dotted" w:sz="4" w:space="0" w:color="000000"/>
              <w:bottom w:val="dotted" w:sz="4" w:space="0" w:color="000000"/>
            </w:tcBorders>
            <w:vAlign w:val="center"/>
          </w:tcPr>
          <w:p w14:paraId="3F14D4EF" w14:textId="77777777" w:rsidR="00F02020" w:rsidRDefault="00000000">
            <w:r>
              <w:rPr>
                <w:sz w:val="17"/>
              </w:rPr>
              <w:t>Văn hóa và văn học Ấn Độ, Đông Nam Á</w:t>
            </w:r>
          </w:p>
        </w:tc>
        <w:tc>
          <w:tcPr>
            <w:tcW w:w="670" w:type="dxa"/>
            <w:tcBorders>
              <w:top w:val="dotted" w:sz="4" w:space="0" w:color="000000"/>
              <w:bottom w:val="dotted" w:sz="4" w:space="0" w:color="000000"/>
            </w:tcBorders>
            <w:vAlign w:val="center"/>
          </w:tcPr>
          <w:p w14:paraId="1D39A72C" w14:textId="77777777" w:rsidR="00F02020" w:rsidRDefault="00F02020">
            <w:pPr>
              <w:jc w:val="center"/>
            </w:pPr>
          </w:p>
        </w:tc>
        <w:tc>
          <w:tcPr>
            <w:tcW w:w="705" w:type="dxa"/>
            <w:tcBorders>
              <w:top w:val="dotted" w:sz="4" w:space="0" w:color="000000"/>
              <w:bottom w:val="dotted" w:sz="4" w:space="0" w:color="000000"/>
            </w:tcBorders>
            <w:vAlign w:val="center"/>
          </w:tcPr>
          <w:p w14:paraId="47CF0E5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D66D548" w14:textId="77777777" w:rsidR="00F02020" w:rsidRDefault="00F02020">
            <w:pPr>
              <w:jc w:val="center"/>
            </w:pPr>
          </w:p>
        </w:tc>
        <w:tc>
          <w:tcPr>
            <w:tcW w:w="1894" w:type="dxa"/>
            <w:tcBorders>
              <w:top w:val="dotted" w:sz="4" w:space="0" w:color="000000"/>
              <w:bottom w:val="dotted" w:sz="4" w:space="0" w:color="000000"/>
            </w:tcBorders>
            <w:vAlign w:val="center"/>
          </w:tcPr>
          <w:p w14:paraId="1D1120A5" w14:textId="77777777" w:rsidR="00F02020" w:rsidRDefault="00000000">
            <w:r>
              <w:rPr>
                <w:sz w:val="17"/>
              </w:rPr>
              <w:t>Ngữ văn</w:t>
            </w:r>
          </w:p>
        </w:tc>
      </w:tr>
      <w:tr w:rsidR="00F02020" w14:paraId="676BE89D" w14:textId="77777777">
        <w:trPr>
          <w:trHeight w:val="316"/>
          <w:jc w:val="center"/>
        </w:trPr>
        <w:tc>
          <w:tcPr>
            <w:tcW w:w="509" w:type="dxa"/>
            <w:tcBorders>
              <w:top w:val="dotted" w:sz="4" w:space="0" w:color="000000"/>
            </w:tcBorders>
            <w:vAlign w:val="center"/>
          </w:tcPr>
          <w:p w14:paraId="61A15DBE" w14:textId="77777777" w:rsidR="00F02020" w:rsidRDefault="00000000">
            <w:pPr>
              <w:jc w:val="center"/>
            </w:pPr>
            <w:r>
              <w:rPr>
                <w:sz w:val="17"/>
              </w:rPr>
              <w:t>10</w:t>
            </w:r>
          </w:p>
        </w:tc>
        <w:tc>
          <w:tcPr>
            <w:tcW w:w="1284" w:type="dxa"/>
            <w:tcBorders>
              <w:top w:val="dotted" w:sz="4" w:space="0" w:color="000000"/>
            </w:tcBorders>
            <w:vAlign w:val="center"/>
          </w:tcPr>
          <w:p w14:paraId="06962768" w14:textId="77777777" w:rsidR="00F02020" w:rsidRDefault="00000000">
            <w:pPr>
              <w:jc w:val="center"/>
            </w:pPr>
            <w:r>
              <w:rPr>
                <w:sz w:val="17"/>
              </w:rPr>
              <w:t>VAN5062</w:t>
            </w:r>
          </w:p>
        </w:tc>
        <w:tc>
          <w:tcPr>
            <w:tcW w:w="4304" w:type="dxa"/>
            <w:tcBorders>
              <w:top w:val="dotted" w:sz="4" w:space="0" w:color="000000"/>
            </w:tcBorders>
            <w:vAlign w:val="center"/>
          </w:tcPr>
          <w:p w14:paraId="49726B0A" w14:textId="77777777" w:rsidR="00F02020" w:rsidRDefault="00000000">
            <w:r>
              <w:rPr>
                <w:sz w:val="17"/>
              </w:rPr>
              <w:t>Văn học hậu hiện đại</w:t>
            </w:r>
          </w:p>
        </w:tc>
        <w:tc>
          <w:tcPr>
            <w:tcW w:w="670" w:type="dxa"/>
            <w:tcBorders>
              <w:top w:val="dotted" w:sz="4" w:space="0" w:color="000000"/>
            </w:tcBorders>
            <w:vAlign w:val="center"/>
          </w:tcPr>
          <w:p w14:paraId="4581498E" w14:textId="77777777" w:rsidR="00F02020" w:rsidRDefault="00F02020">
            <w:pPr>
              <w:jc w:val="center"/>
            </w:pPr>
          </w:p>
        </w:tc>
        <w:tc>
          <w:tcPr>
            <w:tcW w:w="705" w:type="dxa"/>
            <w:tcBorders>
              <w:top w:val="dotted" w:sz="4" w:space="0" w:color="000000"/>
            </w:tcBorders>
            <w:vAlign w:val="center"/>
          </w:tcPr>
          <w:p w14:paraId="0BEFAE25" w14:textId="77777777" w:rsidR="00F02020" w:rsidRDefault="00000000">
            <w:pPr>
              <w:jc w:val="center"/>
            </w:pPr>
            <w:r>
              <w:rPr>
                <w:sz w:val="17"/>
              </w:rPr>
              <w:t>2</w:t>
            </w:r>
          </w:p>
        </w:tc>
        <w:tc>
          <w:tcPr>
            <w:tcW w:w="710" w:type="dxa"/>
            <w:tcBorders>
              <w:top w:val="dotted" w:sz="4" w:space="0" w:color="000000"/>
            </w:tcBorders>
            <w:vAlign w:val="center"/>
          </w:tcPr>
          <w:p w14:paraId="04F887F4" w14:textId="77777777" w:rsidR="00F02020" w:rsidRDefault="00F02020">
            <w:pPr>
              <w:jc w:val="center"/>
            </w:pPr>
          </w:p>
        </w:tc>
        <w:tc>
          <w:tcPr>
            <w:tcW w:w="1894" w:type="dxa"/>
            <w:tcBorders>
              <w:top w:val="dotted" w:sz="4" w:space="0" w:color="000000"/>
            </w:tcBorders>
            <w:vAlign w:val="center"/>
          </w:tcPr>
          <w:p w14:paraId="4D844C32" w14:textId="77777777" w:rsidR="00F02020" w:rsidRDefault="00000000">
            <w:r>
              <w:rPr>
                <w:sz w:val="17"/>
              </w:rPr>
              <w:t>Ngữ văn</w:t>
            </w:r>
          </w:p>
        </w:tc>
      </w:tr>
    </w:tbl>
    <w:p w14:paraId="31C7AFB2" w14:textId="77777777" w:rsidR="00F02020" w:rsidRDefault="00000000">
      <w:pPr>
        <w:spacing w:before="2" w:after="42"/>
        <w:ind w:left="391"/>
        <w:rPr>
          <w:b/>
        </w:rPr>
      </w:pPr>
      <w:r>
        <w:rPr>
          <w:b/>
        </w:rPr>
        <w:t>Khóa,</w:t>
      </w:r>
      <w:r>
        <w:rPr>
          <w:b/>
          <w:spacing w:val="-4"/>
        </w:rPr>
        <w:t xml:space="preserve"> </w:t>
      </w:r>
      <w:r>
        <w:rPr>
          <w:b/>
        </w:rPr>
        <w:t>ngành:</w:t>
      </w:r>
      <w:r>
        <w:rPr>
          <w:b/>
          <w:spacing w:val="-2"/>
        </w:rPr>
        <w:t xml:space="preserve"> </w:t>
      </w:r>
      <w:r>
        <w:rPr>
          <w:b/>
        </w:rPr>
        <w:t>Văn</w:t>
      </w:r>
      <w:r>
        <w:rPr>
          <w:b/>
          <w:spacing w:val="-2"/>
        </w:rPr>
        <w:t xml:space="preserve"> </w:t>
      </w:r>
      <w:r>
        <w:rPr>
          <w:b/>
        </w:rPr>
        <w:t>học</w:t>
      </w:r>
      <w:r>
        <w:rPr>
          <w:b/>
          <w:spacing w:val="-5"/>
        </w:rPr>
        <w:t xml:space="preserve"> 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33B954FD" w14:textId="77777777">
        <w:trPr>
          <w:cantSplit/>
          <w:tblHeader/>
          <w:jc w:val="center"/>
        </w:trPr>
        <w:tc>
          <w:tcPr>
            <w:tcW w:w="509" w:type="dxa"/>
            <w:shd w:val="clear" w:color="auto" w:fill="D9EAF7"/>
            <w:vAlign w:val="center"/>
          </w:tcPr>
          <w:p w14:paraId="54ABFF47" w14:textId="77777777" w:rsidR="00F02020" w:rsidRDefault="00000000">
            <w:pPr>
              <w:jc w:val="center"/>
            </w:pPr>
            <w:r>
              <w:rPr>
                <w:b/>
                <w:sz w:val="17"/>
              </w:rPr>
              <w:t>STT</w:t>
            </w:r>
          </w:p>
        </w:tc>
        <w:tc>
          <w:tcPr>
            <w:tcW w:w="1284" w:type="dxa"/>
            <w:shd w:val="clear" w:color="auto" w:fill="D9EAF7"/>
            <w:vAlign w:val="center"/>
          </w:tcPr>
          <w:p w14:paraId="656D28CC" w14:textId="77777777" w:rsidR="00F02020" w:rsidRDefault="00000000">
            <w:pPr>
              <w:jc w:val="center"/>
            </w:pPr>
            <w:r>
              <w:rPr>
                <w:b/>
                <w:sz w:val="17"/>
              </w:rPr>
              <w:t>Mã học phần</w:t>
            </w:r>
          </w:p>
        </w:tc>
        <w:tc>
          <w:tcPr>
            <w:tcW w:w="4304" w:type="dxa"/>
            <w:shd w:val="clear" w:color="auto" w:fill="D9EAF7"/>
            <w:vAlign w:val="center"/>
          </w:tcPr>
          <w:p w14:paraId="27C30A6E" w14:textId="77777777" w:rsidR="00F02020" w:rsidRDefault="00000000">
            <w:pPr>
              <w:jc w:val="center"/>
            </w:pPr>
            <w:r>
              <w:rPr>
                <w:b/>
                <w:sz w:val="17"/>
              </w:rPr>
              <w:t>Tên học phần</w:t>
            </w:r>
          </w:p>
        </w:tc>
        <w:tc>
          <w:tcPr>
            <w:tcW w:w="670" w:type="dxa"/>
            <w:shd w:val="clear" w:color="auto" w:fill="D9EAF7"/>
            <w:vAlign w:val="center"/>
          </w:tcPr>
          <w:p w14:paraId="0073DC28" w14:textId="77777777" w:rsidR="00F02020" w:rsidRDefault="00000000">
            <w:pPr>
              <w:jc w:val="center"/>
            </w:pPr>
            <w:r>
              <w:rPr>
                <w:b/>
                <w:sz w:val="17"/>
              </w:rPr>
              <w:t>TC HK1</w:t>
            </w:r>
          </w:p>
        </w:tc>
        <w:tc>
          <w:tcPr>
            <w:tcW w:w="705" w:type="dxa"/>
            <w:shd w:val="clear" w:color="auto" w:fill="D9EAF7"/>
            <w:vAlign w:val="center"/>
          </w:tcPr>
          <w:p w14:paraId="77D194DD" w14:textId="77777777" w:rsidR="00F02020" w:rsidRDefault="00000000">
            <w:pPr>
              <w:jc w:val="center"/>
            </w:pPr>
            <w:r>
              <w:rPr>
                <w:b/>
                <w:sz w:val="17"/>
              </w:rPr>
              <w:t>TC HK2</w:t>
            </w:r>
          </w:p>
        </w:tc>
        <w:tc>
          <w:tcPr>
            <w:tcW w:w="710" w:type="dxa"/>
            <w:shd w:val="clear" w:color="auto" w:fill="D9EAF7"/>
            <w:vAlign w:val="center"/>
          </w:tcPr>
          <w:p w14:paraId="3E48D42E" w14:textId="77777777" w:rsidR="00F02020" w:rsidRDefault="00000000">
            <w:pPr>
              <w:jc w:val="center"/>
            </w:pPr>
            <w:r>
              <w:rPr>
                <w:b/>
                <w:sz w:val="17"/>
              </w:rPr>
              <w:t>HP bắt buộc</w:t>
            </w:r>
          </w:p>
        </w:tc>
        <w:tc>
          <w:tcPr>
            <w:tcW w:w="1894" w:type="dxa"/>
            <w:shd w:val="clear" w:color="auto" w:fill="D9EAF7"/>
            <w:vAlign w:val="center"/>
          </w:tcPr>
          <w:p w14:paraId="0B00AB53" w14:textId="77777777" w:rsidR="00F02020" w:rsidRDefault="00000000">
            <w:pPr>
              <w:jc w:val="center"/>
            </w:pPr>
            <w:r>
              <w:rPr>
                <w:b/>
                <w:sz w:val="17"/>
              </w:rPr>
              <w:t>Khoa/Trường phụ trách chuyên môn</w:t>
            </w:r>
          </w:p>
        </w:tc>
      </w:tr>
      <w:tr w:rsidR="00F02020" w14:paraId="2DECDA30" w14:textId="77777777">
        <w:trPr>
          <w:trHeight w:val="316"/>
          <w:jc w:val="center"/>
        </w:trPr>
        <w:tc>
          <w:tcPr>
            <w:tcW w:w="509" w:type="dxa"/>
            <w:tcBorders>
              <w:bottom w:val="dotted" w:sz="4" w:space="0" w:color="000000"/>
            </w:tcBorders>
            <w:vAlign w:val="center"/>
          </w:tcPr>
          <w:p w14:paraId="67FE2C79" w14:textId="77777777" w:rsidR="00F02020" w:rsidRDefault="00000000">
            <w:pPr>
              <w:jc w:val="center"/>
            </w:pPr>
            <w:r>
              <w:rPr>
                <w:sz w:val="17"/>
              </w:rPr>
              <w:t>1</w:t>
            </w:r>
          </w:p>
        </w:tc>
        <w:tc>
          <w:tcPr>
            <w:tcW w:w="1284" w:type="dxa"/>
            <w:tcBorders>
              <w:bottom w:val="dotted" w:sz="4" w:space="0" w:color="000000"/>
            </w:tcBorders>
            <w:vAlign w:val="center"/>
          </w:tcPr>
          <w:p w14:paraId="1CFD1180" w14:textId="77777777" w:rsidR="00F02020" w:rsidRDefault="00000000">
            <w:pPr>
              <w:jc w:val="center"/>
            </w:pPr>
            <w:r>
              <w:rPr>
                <w:sz w:val="17"/>
              </w:rPr>
              <w:t>LUA1012</w:t>
            </w:r>
          </w:p>
        </w:tc>
        <w:tc>
          <w:tcPr>
            <w:tcW w:w="4304" w:type="dxa"/>
            <w:tcBorders>
              <w:bottom w:val="dotted" w:sz="4" w:space="0" w:color="000000"/>
            </w:tcBorders>
            <w:vAlign w:val="center"/>
          </w:tcPr>
          <w:p w14:paraId="3395126C" w14:textId="77777777" w:rsidR="00F02020" w:rsidRDefault="00000000">
            <w:r>
              <w:rPr>
                <w:sz w:val="17"/>
              </w:rPr>
              <w:t>Pháp luật Việt Nam đại cương</w:t>
            </w:r>
          </w:p>
        </w:tc>
        <w:tc>
          <w:tcPr>
            <w:tcW w:w="670" w:type="dxa"/>
            <w:tcBorders>
              <w:bottom w:val="dotted" w:sz="4" w:space="0" w:color="000000"/>
            </w:tcBorders>
            <w:vAlign w:val="center"/>
          </w:tcPr>
          <w:p w14:paraId="78F0988A" w14:textId="77777777" w:rsidR="00F02020" w:rsidRDefault="00000000">
            <w:pPr>
              <w:jc w:val="center"/>
            </w:pPr>
            <w:r>
              <w:rPr>
                <w:sz w:val="17"/>
              </w:rPr>
              <w:t>2</w:t>
            </w:r>
          </w:p>
        </w:tc>
        <w:tc>
          <w:tcPr>
            <w:tcW w:w="705" w:type="dxa"/>
            <w:tcBorders>
              <w:bottom w:val="dotted" w:sz="4" w:space="0" w:color="000000"/>
            </w:tcBorders>
            <w:vAlign w:val="center"/>
          </w:tcPr>
          <w:p w14:paraId="4118E822" w14:textId="77777777" w:rsidR="00F02020" w:rsidRDefault="00F02020">
            <w:pPr>
              <w:jc w:val="center"/>
            </w:pPr>
          </w:p>
        </w:tc>
        <w:tc>
          <w:tcPr>
            <w:tcW w:w="710" w:type="dxa"/>
            <w:tcBorders>
              <w:bottom w:val="dotted" w:sz="4" w:space="0" w:color="000000"/>
            </w:tcBorders>
            <w:vAlign w:val="center"/>
          </w:tcPr>
          <w:p w14:paraId="738E3FE2" w14:textId="77777777" w:rsidR="00F02020" w:rsidRDefault="00000000">
            <w:pPr>
              <w:jc w:val="center"/>
            </w:pPr>
            <w:r>
              <w:rPr>
                <w:sz w:val="17"/>
              </w:rPr>
              <w:t>x</w:t>
            </w:r>
          </w:p>
        </w:tc>
        <w:tc>
          <w:tcPr>
            <w:tcW w:w="1894" w:type="dxa"/>
            <w:tcBorders>
              <w:bottom w:val="dotted" w:sz="4" w:space="0" w:color="000000"/>
            </w:tcBorders>
            <w:vAlign w:val="center"/>
          </w:tcPr>
          <w:p w14:paraId="3335B1A5" w14:textId="77777777" w:rsidR="00F02020" w:rsidRDefault="00000000">
            <w:r>
              <w:rPr>
                <w:sz w:val="17"/>
              </w:rPr>
              <w:t>Trường ĐH Luật</w:t>
            </w:r>
          </w:p>
        </w:tc>
      </w:tr>
      <w:tr w:rsidR="00F02020" w14:paraId="7A4FDE24" w14:textId="77777777">
        <w:trPr>
          <w:trHeight w:val="313"/>
          <w:jc w:val="center"/>
        </w:trPr>
        <w:tc>
          <w:tcPr>
            <w:tcW w:w="509" w:type="dxa"/>
            <w:tcBorders>
              <w:top w:val="dotted" w:sz="4" w:space="0" w:color="000000"/>
              <w:bottom w:val="dotted" w:sz="4" w:space="0" w:color="000000"/>
            </w:tcBorders>
            <w:vAlign w:val="center"/>
          </w:tcPr>
          <w:p w14:paraId="727B35B5" w14:textId="77777777" w:rsidR="00F02020" w:rsidRDefault="00000000">
            <w:pPr>
              <w:jc w:val="center"/>
            </w:pPr>
            <w:r>
              <w:rPr>
                <w:sz w:val="17"/>
              </w:rPr>
              <w:lastRenderedPageBreak/>
              <w:t>2</w:t>
            </w:r>
          </w:p>
        </w:tc>
        <w:tc>
          <w:tcPr>
            <w:tcW w:w="1284" w:type="dxa"/>
            <w:tcBorders>
              <w:top w:val="dotted" w:sz="4" w:space="0" w:color="000000"/>
              <w:bottom w:val="dotted" w:sz="4" w:space="0" w:color="000000"/>
            </w:tcBorders>
            <w:vAlign w:val="center"/>
          </w:tcPr>
          <w:p w14:paraId="7BC84B86" w14:textId="77777777" w:rsidR="00F02020" w:rsidRDefault="00000000">
            <w:pPr>
              <w:jc w:val="center"/>
            </w:pPr>
            <w:r>
              <w:rPr>
                <w:sz w:val="17"/>
              </w:rPr>
              <w:t>LIS1072</w:t>
            </w:r>
          </w:p>
        </w:tc>
        <w:tc>
          <w:tcPr>
            <w:tcW w:w="4304" w:type="dxa"/>
            <w:tcBorders>
              <w:top w:val="dotted" w:sz="4" w:space="0" w:color="000000"/>
              <w:bottom w:val="dotted" w:sz="4" w:space="0" w:color="000000"/>
            </w:tcBorders>
            <w:vAlign w:val="center"/>
          </w:tcPr>
          <w:p w14:paraId="4E064DBD" w14:textId="77777777" w:rsidR="00F02020" w:rsidRDefault="00000000">
            <w:r>
              <w:rPr>
                <w:sz w:val="17"/>
              </w:rPr>
              <w:t>Nhân học đại cương</w:t>
            </w:r>
          </w:p>
        </w:tc>
        <w:tc>
          <w:tcPr>
            <w:tcW w:w="670" w:type="dxa"/>
            <w:tcBorders>
              <w:top w:val="dotted" w:sz="4" w:space="0" w:color="000000"/>
              <w:bottom w:val="dotted" w:sz="4" w:space="0" w:color="000000"/>
            </w:tcBorders>
            <w:vAlign w:val="center"/>
          </w:tcPr>
          <w:p w14:paraId="62E1217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1CD3827" w14:textId="77777777" w:rsidR="00F02020" w:rsidRDefault="00F02020">
            <w:pPr>
              <w:jc w:val="center"/>
            </w:pPr>
          </w:p>
        </w:tc>
        <w:tc>
          <w:tcPr>
            <w:tcW w:w="710" w:type="dxa"/>
            <w:tcBorders>
              <w:top w:val="dotted" w:sz="4" w:space="0" w:color="000000"/>
              <w:bottom w:val="dotted" w:sz="4" w:space="0" w:color="000000"/>
            </w:tcBorders>
            <w:vAlign w:val="center"/>
          </w:tcPr>
          <w:p w14:paraId="68F02847" w14:textId="77777777" w:rsidR="00F02020" w:rsidRDefault="00F02020">
            <w:pPr>
              <w:jc w:val="center"/>
            </w:pPr>
          </w:p>
        </w:tc>
        <w:tc>
          <w:tcPr>
            <w:tcW w:w="1894" w:type="dxa"/>
            <w:tcBorders>
              <w:top w:val="dotted" w:sz="4" w:space="0" w:color="000000"/>
              <w:bottom w:val="dotted" w:sz="4" w:space="0" w:color="000000"/>
            </w:tcBorders>
            <w:vAlign w:val="center"/>
          </w:tcPr>
          <w:p w14:paraId="60460C39" w14:textId="77777777" w:rsidR="00F02020" w:rsidRDefault="00000000">
            <w:r>
              <w:rPr>
                <w:sz w:val="17"/>
              </w:rPr>
              <w:t>Lịch sử</w:t>
            </w:r>
          </w:p>
        </w:tc>
      </w:tr>
      <w:tr w:rsidR="00F02020" w14:paraId="1BC04EC5" w14:textId="77777777">
        <w:trPr>
          <w:trHeight w:val="313"/>
          <w:jc w:val="center"/>
        </w:trPr>
        <w:tc>
          <w:tcPr>
            <w:tcW w:w="509" w:type="dxa"/>
            <w:tcBorders>
              <w:top w:val="dotted" w:sz="4" w:space="0" w:color="000000"/>
              <w:bottom w:val="dotted" w:sz="4" w:space="0" w:color="000000"/>
            </w:tcBorders>
            <w:vAlign w:val="center"/>
          </w:tcPr>
          <w:p w14:paraId="6509F972"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AB379AF" w14:textId="77777777" w:rsidR="00F02020" w:rsidRDefault="00000000">
            <w:pPr>
              <w:jc w:val="center"/>
            </w:pPr>
            <w:r>
              <w:rPr>
                <w:sz w:val="17"/>
              </w:rPr>
              <w:t>CTR1052</w:t>
            </w:r>
          </w:p>
        </w:tc>
        <w:tc>
          <w:tcPr>
            <w:tcW w:w="4304" w:type="dxa"/>
            <w:tcBorders>
              <w:top w:val="dotted" w:sz="4" w:space="0" w:color="000000"/>
              <w:bottom w:val="dotted" w:sz="4" w:space="0" w:color="000000"/>
            </w:tcBorders>
            <w:vAlign w:val="center"/>
          </w:tcPr>
          <w:p w14:paraId="624FFE4C" w14:textId="77777777" w:rsidR="00F02020" w:rsidRDefault="00000000">
            <w:r>
              <w:rPr>
                <w:sz w:val="17"/>
              </w:rPr>
              <w:t>Logic học</w:t>
            </w:r>
          </w:p>
        </w:tc>
        <w:tc>
          <w:tcPr>
            <w:tcW w:w="670" w:type="dxa"/>
            <w:tcBorders>
              <w:top w:val="dotted" w:sz="4" w:space="0" w:color="000000"/>
              <w:bottom w:val="dotted" w:sz="4" w:space="0" w:color="000000"/>
            </w:tcBorders>
            <w:vAlign w:val="center"/>
          </w:tcPr>
          <w:p w14:paraId="31DB8DA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ED592DC" w14:textId="77777777" w:rsidR="00F02020" w:rsidRDefault="00F02020">
            <w:pPr>
              <w:jc w:val="center"/>
            </w:pPr>
          </w:p>
        </w:tc>
        <w:tc>
          <w:tcPr>
            <w:tcW w:w="710" w:type="dxa"/>
            <w:tcBorders>
              <w:top w:val="dotted" w:sz="4" w:space="0" w:color="000000"/>
              <w:bottom w:val="dotted" w:sz="4" w:space="0" w:color="000000"/>
            </w:tcBorders>
            <w:vAlign w:val="center"/>
          </w:tcPr>
          <w:p w14:paraId="726FEA4B" w14:textId="77777777" w:rsidR="00F02020" w:rsidRDefault="00F02020">
            <w:pPr>
              <w:jc w:val="center"/>
            </w:pPr>
          </w:p>
        </w:tc>
        <w:tc>
          <w:tcPr>
            <w:tcW w:w="1894" w:type="dxa"/>
            <w:tcBorders>
              <w:top w:val="dotted" w:sz="4" w:space="0" w:color="000000"/>
              <w:bottom w:val="dotted" w:sz="4" w:space="0" w:color="000000"/>
            </w:tcBorders>
            <w:vAlign w:val="center"/>
          </w:tcPr>
          <w:p w14:paraId="4A7C406C" w14:textId="77777777" w:rsidR="00F02020" w:rsidRDefault="00000000">
            <w:r>
              <w:rPr>
                <w:sz w:val="17"/>
              </w:rPr>
              <w:t>Lý luận chính trị</w:t>
            </w:r>
          </w:p>
        </w:tc>
      </w:tr>
      <w:tr w:rsidR="00F02020" w14:paraId="0FCFFA03" w14:textId="77777777">
        <w:trPr>
          <w:trHeight w:val="316"/>
          <w:jc w:val="center"/>
        </w:trPr>
        <w:tc>
          <w:tcPr>
            <w:tcW w:w="509" w:type="dxa"/>
            <w:tcBorders>
              <w:top w:val="dotted" w:sz="4" w:space="0" w:color="000000"/>
              <w:bottom w:val="dotted" w:sz="4" w:space="0" w:color="000000"/>
            </w:tcBorders>
            <w:vAlign w:val="center"/>
          </w:tcPr>
          <w:p w14:paraId="3B9AA5BF"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36D5637C"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33565062" w14:textId="77777777" w:rsidR="00F02020" w:rsidRDefault="00000000">
            <w:r>
              <w:rPr>
                <w:sz w:val="17"/>
              </w:rPr>
              <w:t>Chủ nghĩa xã hội khoa học</w:t>
            </w:r>
          </w:p>
        </w:tc>
        <w:tc>
          <w:tcPr>
            <w:tcW w:w="670" w:type="dxa"/>
            <w:tcBorders>
              <w:top w:val="dotted" w:sz="4" w:space="0" w:color="000000"/>
              <w:bottom w:val="dotted" w:sz="4" w:space="0" w:color="000000"/>
            </w:tcBorders>
            <w:vAlign w:val="center"/>
          </w:tcPr>
          <w:p w14:paraId="11568C42"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04F6C7C" w14:textId="77777777" w:rsidR="00F02020" w:rsidRDefault="00F02020">
            <w:pPr>
              <w:jc w:val="center"/>
            </w:pPr>
          </w:p>
        </w:tc>
        <w:tc>
          <w:tcPr>
            <w:tcW w:w="710" w:type="dxa"/>
            <w:tcBorders>
              <w:top w:val="dotted" w:sz="4" w:space="0" w:color="000000"/>
              <w:bottom w:val="dotted" w:sz="4" w:space="0" w:color="000000"/>
            </w:tcBorders>
            <w:vAlign w:val="center"/>
          </w:tcPr>
          <w:p w14:paraId="4201A6D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46A5F1F" w14:textId="77777777" w:rsidR="00F02020" w:rsidRDefault="00000000">
            <w:r>
              <w:rPr>
                <w:sz w:val="17"/>
              </w:rPr>
              <w:t>Lý luận chính trị</w:t>
            </w:r>
          </w:p>
        </w:tc>
      </w:tr>
      <w:tr w:rsidR="00F02020" w14:paraId="7B7B149B" w14:textId="77777777">
        <w:trPr>
          <w:trHeight w:val="313"/>
          <w:jc w:val="center"/>
        </w:trPr>
        <w:tc>
          <w:tcPr>
            <w:tcW w:w="509" w:type="dxa"/>
            <w:tcBorders>
              <w:top w:val="dotted" w:sz="4" w:space="0" w:color="000000"/>
              <w:bottom w:val="dotted" w:sz="4" w:space="0" w:color="000000"/>
            </w:tcBorders>
            <w:vAlign w:val="center"/>
          </w:tcPr>
          <w:p w14:paraId="38B6FF16"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F64B918" w14:textId="77777777" w:rsidR="00F02020" w:rsidRDefault="00000000">
            <w:pPr>
              <w:jc w:val="center"/>
            </w:pPr>
            <w:r>
              <w:rPr>
                <w:sz w:val="17"/>
              </w:rPr>
              <w:t>NNH1022</w:t>
            </w:r>
          </w:p>
        </w:tc>
        <w:tc>
          <w:tcPr>
            <w:tcW w:w="4304" w:type="dxa"/>
            <w:tcBorders>
              <w:top w:val="dotted" w:sz="4" w:space="0" w:color="000000"/>
              <w:bottom w:val="dotted" w:sz="4" w:space="0" w:color="000000"/>
            </w:tcBorders>
            <w:vAlign w:val="center"/>
          </w:tcPr>
          <w:p w14:paraId="361DC036" w14:textId="77777777" w:rsidR="00F02020" w:rsidRDefault="00000000">
            <w:r>
              <w:rPr>
                <w:sz w:val="17"/>
              </w:rPr>
              <w:t>Tiếng Việt thực hành</w:t>
            </w:r>
          </w:p>
        </w:tc>
        <w:tc>
          <w:tcPr>
            <w:tcW w:w="670" w:type="dxa"/>
            <w:tcBorders>
              <w:top w:val="dotted" w:sz="4" w:space="0" w:color="000000"/>
              <w:bottom w:val="dotted" w:sz="4" w:space="0" w:color="000000"/>
            </w:tcBorders>
            <w:vAlign w:val="center"/>
          </w:tcPr>
          <w:p w14:paraId="2E63A01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F00C52E" w14:textId="77777777" w:rsidR="00F02020" w:rsidRDefault="00F02020">
            <w:pPr>
              <w:jc w:val="center"/>
            </w:pPr>
          </w:p>
        </w:tc>
        <w:tc>
          <w:tcPr>
            <w:tcW w:w="710" w:type="dxa"/>
            <w:tcBorders>
              <w:top w:val="dotted" w:sz="4" w:space="0" w:color="000000"/>
              <w:bottom w:val="dotted" w:sz="4" w:space="0" w:color="000000"/>
            </w:tcBorders>
            <w:vAlign w:val="center"/>
          </w:tcPr>
          <w:p w14:paraId="1B994C1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3096BD7" w14:textId="77777777" w:rsidR="00F02020" w:rsidRDefault="00000000">
            <w:r>
              <w:rPr>
                <w:sz w:val="17"/>
              </w:rPr>
              <w:t>Ngữ văn</w:t>
            </w:r>
          </w:p>
        </w:tc>
      </w:tr>
      <w:tr w:rsidR="00F02020" w14:paraId="26AF44B2" w14:textId="77777777">
        <w:trPr>
          <w:trHeight w:val="316"/>
          <w:jc w:val="center"/>
        </w:trPr>
        <w:tc>
          <w:tcPr>
            <w:tcW w:w="509" w:type="dxa"/>
            <w:tcBorders>
              <w:top w:val="dotted" w:sz="4" w:space="0" w:color="000000"/>
              <w:bottom w:val="dotted" w:sz="4" w:space="0" w:color="000000"/>
            </w:tcBorders>
            <w:vAlign w:val="center"/>
          </w:tcPr>
          <w:p w14:paraId="3BD2880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6B948FD" w14:textId="77777777" w:rsidR="00F02020" w:rsidRDefault="00000000">
            <w:pPr>
              <w:jc w:val="center"/>
            </w:pPr>
            <w:r>
              <w:rPr>
                <w:sz w:val="17"/>
              </w:rPr>
              <w:t>VAN4013</w:t>
            </w:r>
          </w:p>
        </w:tc>
        <w:tc>
          <w:tcPr>
            <w:tcW w:w="4304" w:type="dxa"/>
            <w:tcBorders>
              <w:top w:val="dotted" w:sz="4" w:space="0" w:color="000000"/>
              <w:bottom w:val="dotted" w:sz="4" w:space="0" w:color="000000"/>
            </w:tcBorders>
            <w:vAlign w:val="center"/>
          </w:tcPr>
          <w:p w14:paraId="5D31E095" w14:textId="77777777" w:rsidR="00F02020" w:rsidRDefault="00000000">
            <w:r>
              <w:rPr>
                <w:sz w:val="17"/>
              </w:rPr>
              <w:t>Tổng quan văn học phương Đông</w:t>
            </w:r>
          </w:p>
        </w:tc>
        <w:tc>
          <w:tcPr>
            <w:tcW w:w="670" w:type="dxa"/>
            <w:tcBorders>
              <w:top w:val="dotted" w:sz="4" w:space="0" w:color="000000"/>
              <w:bottom w:val="dotted" w:sz="4" w:space="0" w:color="000000"/>
            </w:tcBorders>
            <w:vAlign w:val="center"/>
          </w:tcPr>
          <w:p w14:paraId="5D81A9B1"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257C4EA" w14:textId="77777777" w:rsidR="00F02020" w:rsidRDefault="00F02020">
            <w:pPr>
              <w:jc w:val="center"/>
            </w:pPr>
          </w:p>
        </w:tc>
        <w:tc>
          <w:tcPr>
            <w:tcW w:w="710" w:type="dxa"/>
            <w:tcBorders>
              <w:top w:val="dotted" w:sz="4" w:space="0" w:color="000000"/>
              <w:bottom w:val="dotted" w:sz="4" w:space="0" w:color="000000"/>
            </w:tcBorders>
            <w:vAlign w:val="center"/>
          </w:tcPr>
          <w:p w14:paraId="0C2A282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852AC78" w14:textId="77777777" w:rsidR="00F02020" w:rsidRDefault="00000000">
            <w:r>
              <w:rPr>
                <w:sz w:val="17"/>
              </w:rPr>
              <w:t>Ngữ văn</w:t>
            </w:r>
          </w:p>
        </w:tc>
      </w:tr>
      <w:tr w:rsidR="00F02020" w14:paraId="41E909C1" w14:textId="77777777">
        <w:trPr>
          <w:trHeight w:val="313"/>
          <w:jc w:val="center"/>
        </w:trPr>
        <w:tc>
          <w:tcPr>
            <w:tcW w:w="509" w:type="dxa"/>
            <w:tcBorders>
              <w:top w:val="dotted" w:sz="4" w:space="0" w:color="000000"/>
              <w:bottom w:val="dotted" w:sz="4" w:space="0" w:color="000000"/>
            </w:tcBorders>
            <w:vAlign w:val="center"/>
          </w:tcPr>
          <w:p w14:paraId="2CEB36FC"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56A91E9D" w14:textId="77777777" w:rsidR="00F02020" w:rsidRDefault="00000000">
            <w:pPr>
              <w:jc w:val="center"/>
            </w:pPr>
            <w:r>
              <w:rPr>
                <w:sz w:val="17"/>
              </w:rPr>
              <w:t>VAN4033</w:t>
            </w:r>
          </w:p>
        </w:tc>
        <w:tc>
          <w:tcPr>
            <w:tcW w:w="4304" w:type="dxa"/>
            <w:tcBorders>
              <w:top w:val="dotted" w:sz="4" w:space="0" w:color="000000"/>
              <w:bottom w:val="dotted" w:sz="4" w:space="0" w:color="000000"/>
            </w:tcBorders>
            <w:vAlign w:val="center"/>
          </w:tcPr>
          <w:p w14:paraId="3108484D" w14:textId="77777777" w:rsidR="00F02020" w:rsidRDefault="00000000">
            <w:r>
              <w:rPr>
                <w:sz w:val="17"/>
              </w:rPr>
              <w:t>Tác phẩm và thể loại văn học</w:t>
            </w:r>
          </w:p>
        </w:tc>
        <w:tc>
          <w:tcPr>
            <w:tcW w:w="670" w:type="dxa"/>
            <w:tcBorders>
              <w:top w:val="dotted" w:sz="4" w:space="0" w:color="000000"/>
              <w:bottom w:val="dotted" w:sz="4" w:space="0" w:color="000000"/>
            </w:tcBorders>
            <w:vAlign w:val="center"/>
          </w:tcPr>
          <w:p w14:paraId="25CA6E97"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2016EAB" w14:textId="77777777" w:rsidR="00F02020" w:rsidRDefault="00F02020">
            <w:pPr>
              <w:jc w:val="center"/>
            </w:pPr>
          </w:p>
        </w:tc>
        <w:tc>
          <w:tcPr>
            <w:tcW w:w="710" w:type="dxa"/>
            <w:tcBorders>
              <w:top w:val="dotted" w:sz="4" w:space="0" w:color="000000"/>
              <w:bottom w:val="dotted" w:sz="4" w:space="0" w:color="000000"/>
            </w:tcBorders>
            <w:vAlign w:val="center"/>
          </w:tcPr>
          <w:p w14:paraId="6BFF91D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68A4795" w14:textId="77777777" w:rsidR="00F02020" w:rsidRDefault="00000000">
            <w:r>
              <w:rPr>
                <w:sz w:val="17"/>
              </w:rPr>
              <w:t>Ngữ văn</w:t>
            </w:r>
          </w:p>
        </w:tc>
      </w:tr>
      <w:tr w:rsidR="00F02020" w14:paraId="5B21C21C" w14:textId="77777777">
        <w:trPr>
          <w:trHeight w:val="313"/>
          <w:jc w:val="center"/>
        </w:trPr>
        <w:tc>
          <w:tcPr>
            <w:tcW w:w="509" w:type="dxa"/>
            <w:tcBorders>
              <w:top w:val="dotted" w:sz="4" w:space="0" w:color="000000"/>
              <w:bottom w:val="dotted" w:sz="4" w:space="0" w:color="000000"/>
            </w:tcBorders>
            <w:vAlign w:val="center"/>
          </w:tcPr>
          <w:p w14:paraId="2427F6CC"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2C33C71A" w14:textId="77777777" w:rsidR="00F02020" w:rsidRDefault="00000000">
            <w:pPr>
              <w:jc w:val="center"/>
            </w:pPr>
            <w:r>
              <w:rPr>
                <w:sz w:val="17"/>
              </w:rPr>
              <w:t>XHH1022</w:t>
            </w:r>
          </w:p>
        </w:tc>
        <w:tc>
          <w:tcPr>
            <w:tcW w:w="4304" w:type="dxa"/>
            <w:tcBorders>
              <w:top w:val="dotted" w:sz="4" w:space="0" w:color="000000"/>
              <w:bottom w:val="dotted" w:sz="4" w:space="0" w:color="000000"/>
            </w:tcBorders>
            <w:vAlign w:val="center"/>
          </w:tcPr>
          <w:p w14:paraId="596A05DD" w14:textId="77777777" w:rsidR="00F02020" w:rsidRDefault="00000000">
            <w:r>
              <w:rPr>
                <w:sz w:val="17"/>
              </w:rPr>
              <w:t>Phương pháp luận nghiên cứu khoa học</w:t>
            </w:r>
          </w:p>
        </w:tc>
        <w:tc>
          <w:tcPr>
            <w:tcW w:w="670" w:type="dxa"/>
            <w:tcBorders>
              <w:top w:val="dotted" w:sz="4" w:space="0" w:color="000000"/>
              <w:bottom w:val="dotted" w:sz="4" w:space="0" w:color="000000"/>
            </w:tcBorders>
            <w:vAlign w:val="center"/>
          </w:tcPr>
          <w:p w14:paraId="536FCBD2"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2EB1DA5" w14:textId="77777777" w:rsidR="00F02020" w:rsidRDefault="00F02020">
            <w:pPr>
              <w:jc w:val="center"/>
            </w:pPr>
          </w:p>
        </w:tc>
        <w:tc>
          <w:tcPr>
            <w:tcW w:w="710" w:type="dxa"/>
            <w:tcBorders>
              <w:top w:val="dotted" w:sz="4" w:space="0" w:color="000000"/>
              <w:bottom w:val="dotted" w:sz="4" w:space="0" w:color="000000"/>
            </w:tcBorders>
            <w:vAlign w:val="center"/>
          </w:tcPr>
          <w:p w14:paraId="10DCFB1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8987088" w14:textId="77777777" w:rsidR="00F02020" w:rsidRDefault="00000000">
            <w:r>
              <w:rPr>
                <w:sz w:val="17"/>
              </w:rPr>
              <w:t>XHH&amp;CTXH</w:t>
            </w:r>
          </w:p>
        </w:tc>
      </w:tr>
      <w:tr w:rsidR="00F02020" w14:paraId="078B100B" w14:textId="77777777">
        <w:trPr>
          <w:trHeight w:val="316"/>
          <w:jc w:val="center"/>
        </w:trPr>
        <w:tc>
          <w:tcPr>
            <w:tcW w:w="509" w:type="dxa"/>
            <w:tcBorders>
              <w:top w:val="dotted" w:sz="4" w:space="0" w:color="000000"/>
              <w:bottom w:val="dotted" w:sz="4" w:space="0" w:color="000000"/>
            </w:tcBorders>
            <w:vAlign w:val="center"/>
          </w:tcPr>
          <w:p w14:paraId="3920888F"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3023AE5E"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63E50C83" w14:textId="77777777" w:rsidR="00F02020" w:rsidRDefault="00000000">
            <w:r>
              <w:rPr>
                <w:sz w:val="17"/>
              </w:rPr>
              <w:t>Lịch sử Đảng cộng sản Việt Nam</w:t>
            </w:r>
          </w:p>
        </w:tc>
        <w:tc>
          <w:tcPr>
            <w:tcW w:w="670" w:type="dxa"/>
            <w:tcBorders>
              <w:top w:val="dotted" w:sz="4" w:space="0" w:color="000000"/>
              <w:bottom w:val="dotted" w:sz="4" w:space="0" w:color="000000"/>
            </w:tcBorders>
            <w:vAlign w:val="center"/>
          </w:tcPr>
          <w:p w14:paraId="651DD88D" w14:textId="77777777" w:rsidR="00F02020" w:rsidRDefault="00F02020">
            <w:pPr>
              <w:jc w:val="center"/>
            </w:pPr>
          </w:p>
        </w:tc>
        <w:tc>
          <w:tcPr>
            <w:tcW w:w="705" w:type="dxa"/>
            <w:tcBorders>
              <w:top w:val="dotted" w:sz="4" w:space="0" w:color="000000"/>
              <w:bottom w:val="dotted" w:sz="4" w:space="0" w:color="000000"/>
            </w:tcBorders>
            <w:vAlign w:val="center"/>
          </w:tcPr>
          <w:p w14:paraId="450986B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9811C9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93313CB" w14:textId="77777777" w:rsidR="00F02020" w:rsidRDefault="00000000">
            <w:r>
              <w:rPr>
                <w:sz w:val="17"/>
              </w:rPr>
              <w:t>Lý luận chính trị</w:t>
            </w:r>
          </w:p>
        </w:tc>
      </w:tr>
      <w:tr w:rsidR="00F02020" w14:paraId="02145DCB" w14:textId="77777777">
        <w:trPr>
          <w:trHeight w:val="313"/>
          <w:jc w:val="center"/>
        </w:trPr>
        <w:tc>
          <w:tcPr>
            <w:tcW w:w="509" w:type="dxa"/>
            <w:tcBorders>
              <w:top w:val="dotted" w:sz="4" w:space="0" w:color="000000"/>
              <w:bottom w:val="dotted" w:sz="4" w:space="0" w:color="000000"/>
            </w:tcBorders>
            <w:vAlign w:val="center"/>
          </w:tcPr>
          <w:p w14:paraId="7CF3196F"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523B44F" w14:textId="77777777" w:rsidR="00F02020" w:rsidRDefault="00000000">
            <w:pPr>
              <w:jc w:val="center"/>
            </w:pPr>
            <w:r>
              <w:rPr>
                <w:sz w:val="17"/>
              </w:rPr>
              <w:t>NNH5023</w:t>
            </w:r>
          </w:p>
        </w:tc>
        <w:tc>
          <w:tcPr>
            <w:tcW w:w="4304" w:type="dxa"/>
            <w:tcBorders>
              <w:top w:val="dotted" w:sz="4" w:space="0" w:color="000000"/>
              <w:bottom w:val="dotted" w:sz="4" w:space="0" w:color="000000"/>
            </w:tcBorders>
            <w:vAlign w:val="center"/>
          </w:tcPr>
          <w:p w14:paraId="15C8ED47" w14:textId="77777777" w:rsidR="00F02020" w:rsidRDefault="00000000">
            <w:r>
              <w:rPr>
                <w:sz w:val="17"/>
              </w:rPr>
              <w:t>Văn học Việt Nam hiện đại</w:t>
            </w:r>
          </w:p>
        </w:tc>
        <w:tc>
          <w:tcPr>
            <w:tcW w:w="670" w:type="dxa"/>
            <w:tcBorders>
              <w:top w:val="dotted" w:sz="4" w:space="0" w:color="000000"/>
              <w:bottom w:val="dotted" w:sz="4" w:space="0" w:color="000000"/>
            </w:tcBorders>
            <w:vAlign w:val="center"/>
          </w:tcPr>
          <w:p w14:paraId="58438792" w14:textId="77777777" w:rsidR="00F02020" w:rsidRDefault="00F02020">
            <w:pPr>
              <w:jc w:val="center"/>
            </w:pPr>
          </w:p>
        </w:tc>
        <w:tc>
          <w:tcPr>
            <w:tcW w:w="705" w:type="dxa"/>
            <w:tcBorders>
              <w:top w:val="dotted" w:sz="4" w:space="0" w:color="000000"/>
              <w:bottom w:val="dotted" w:sz="4" w:space="0" w:color="000000"/>
            </w:tcBorders>
            <w:vAlign w:val="center"/>
          </w:tcPr>
          <w:p w14:paraId="31B4D08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0B0480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5C8C403" w14:textId="77777777" w:rsidR="00F02020" w:rsidRDefault="00000000">
            <w:r>
              <w:rPr>
                <w:sz w:val="17"/>
              </w:rPr>
              <w:t>Ngữ văn</w:t>
            </w:r>
          </w:p>
        </w:tc>
      </w:tr>
      <w:tr w:rsidR="00F02020" w14:paraId="3F4457A4" w14:textId="77777777">
        <w:trPr>
          <w:trHeight w:val="316"/>
          <w:jc w:val="center"/>
        </w:trPr>
        <w:tc>
          <w:tcPr>
            <w:tcW w:w="509" w:type="dxa"/>
            <w:tcBorders>
              <w:top w:val="dotted" w:sz="4" w:space="0" w:color="000000"/>
              <w:bottom w:val="dotted" w:sz="4" w:space="0" w:color="000000"/>
            </w:tcBorders>
            <w:vAlign w:val="center"/>
          </w:tcPr>
          <w:p w14:paraId="625EE448"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D688D2D" w14:textId="77777777" w:rsidR="00F02020" w:rsidRDefault="00000000">
            <w:pPr>
              <w:jc w:val="center"/>
            </w:pPr>
            <w:r>
              <w:rPr>
                <w:sz w:val="17"/>
              </w:rPr>
              <w:t>VAN3053</w:t>
            </w:r>
          </w:p>
        </w:tc>
        <w:tc>
          <w:tcPr>
            <w:tcW w:w="4304" w:type="dxa"/>
            <w:tcBorders>
              <w:top w:val="dotted" w:sz="4" w:space="0" w:color="000000"/>
              <w:bottom w:val="dotted" w:sz="4" w:space="0" w:color="000000"/>
            </w:tcBorders>
            <w:vAlign w:val="center"/>
          </w:tcPr>
          <w:p w14:paraId="5EFCEFC2" w14:textId="77777777" w:rsidR="00F02020" w:rsidRDefault="00000000">
            <w:r>
              <w:rPr>
                <w:sz w:val="17"/>
              </w:rPr>
              <w:t>Văn hóa Huế</w:t>
            </w:r>
          </w:p>
        </w:tc>
        <w:tc>
          <w:tcPr>
            <w:tcW w:w="670" w:type="dxa"/>
            <w:tcBorders>
              <w:top w:val="dotted" w:sz="4" w:space="0" w:color="000000"/>
              <w:bottom w:val="dotted" w:sz="4" w:space="0" w:color="000000"/>
            </w:tcBorders>
            <w:vAlign w:val="center"/>
          </w:tcPr>
          <w:p w14:paraId="2886BB6C" w14:textId="77777777" w:rsidR="00F02020" w:rsidRDefault="00F02020">
            <w:pPr>
              <w:jc w:val="center"/>
            </w:pPr>
          </w:p>
        </w:tc>
        <w:tc>
          <w:tcPr>
            <w:tcW w:w="705" w:type="dxa"/>
            <w:tcBorders>
              <w:top w:val="dotted" w:sz="4" w:space="0" w:color="000000"/>
              <w:bottom w:val="dotted" w:sz="4" w:space="0" w:color="000000"/>
            </w:tcBorders>
            <w:vAlign w:val="center"/>
          </w:tcPr>
          <w:p w14:paraId="53D0DED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F010E29" w14:textId="77777777" w:rsidR="00F02020" w:rsidRDefault="00F02020">
            <w:pPr>
              <w:jc w:val="center"/>
            </w:pPr>
          </w:p>
        </w:tc>
        <w:tc>
          <w:tcPr>
            <w:tcW w:w="1894" w:type="dxa"/>
            <w:tcBorders>
              <w:top w:val="dotted" w:sz="4" w:space="0" w:color="000000"/>
              <w:bottom w:val="dotted" w:sz="4" w:space="0" w:color="000000"/>
            </w:tcBorders>
            <w:vAlign w:val="center"/>
          </w:tcPr>
          <w:p w14:paraId="3688F5A4" w14:textId="77777777" w:rsidR="00F02020" w:rsidRDefault="00000000">
            <w:r>
              <w:rPr>
                <w:sz w:val="17"/>
              </w:rPr>
              <w:t>Ngữ văn</w:t>
            </w:r>
          </w:p>
        </w:tc>
      </w:tr>
      <w:tr w:rsidR="00F02020" w14:paraId="3BB04EE8" w14:textId="77777777">
        <w:trPr>
          <w:trHeight w:val="313"/>
          <w:jc w:val="center"/>
        </w:trPr>
        <w:tc>
          <w:tcPr>
            <w:tcW w:w="509" w:type="dxa"/>
            <w:tcBorders>
              <w:top w:val="dotted" w:sz="4" w:space="0" w:color="000000"/>
              <w:bottom w:val="dotted" w:sz="4" w:space="0" w:color="000000"/>
            </w:tcBorders>
            <w:vAlign w:val="center"/>
          </w:tcPr>
          <w:p w14:paraId="3BE2F7DC"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D4B7F21" w14:textId="77777777" w:rsidR="00F02020" w:rsidRDefault="00000000">
            <w:pPr>
              <w:jc w:val="center"/>
            </w:pPr>
            <w:r>
              <w:rPr>
                <w:sz w:val="17"/>
              </w:rPr>
              <w:t>VAN3073</w:t>
            </w:r>
          </w:p>
        </w:tc>
        <w:tc>
          <w:tcPr>
            <w:tcW w:w="4304" w:type="dxa"/>
            <w:tcBorders>
              <w:top w:val="dotted" w:sz="4" w:space="0" w:color="000000"/>
              <w:bottom w:val="dotted" w:sz="4" w:space="0" w:color="000000"/>
            </w:tcBorders>
            <w:vAlign w:val="center"/>
          </w:tcPr>
          <w:p w14:paraId="2458BE0D" w14:textId="77777777" w:rsidR="00F02020" w:rsidRDefault="00000000">
            <w:r>
              <w:rPr>
                <w:sz w:val="17"/>
              </w:rPr>
              <w:t>Nghệ thuật học</w:t>
            </w:r>
          </w:p>
        </w:tc>
        <w:tc>
          <w:tcPr>
            <w:tcW w:w="670" w:type="dxa"/>
            <w:tcBorders>
              <w:top w:val="dotted" w:sz="4" w:space="0" w:color="000000"/>
              <w:bottom w:val="dotted" w:sz="4" w:space="0" w:color="000000"/>
            </w:tcBorders>
            <w:vAlign w:val="center"/>
          </w:tcPr>
          <w:p w14:paraId="7B7FC0E0" w14:textId="77777777" w:rsidR="00F02020" w:rsidRDefault="00F02020">
            <w:pPr>
              <w:jc w:val="center"/>
            </w:pPr>
          </w:p>
        </w:tc>
        <w:tc>
          <w:tcPr>
            <w:tcW w:w="705" w:type="dxa"/>
            <w:tcBorders>
              <w:top w:val="dotted" w:sz="4" w:space="0" w:color="000000"/>
              <w:bottom w:val="dotted" w:sz="4" w:space="0" w:color="000000"/>
            </w:tcBorders>
            <w:vAlign w:val="center"/>
          </w:tcPr>
          <w:p w14:paraId="6F174E81"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C2B91E3" w14:textId="77777777" w:rsidR="00F02020" w:rsidRDefault="00F02020">
            <w:pPr>
              <w:jc w:val="center"/>
            </w:pPr>
          </w:p>
        </w:tc>
        <w:tc>
          <w:tcPr>
            <w:tcW w:w="1894" w:type="dxa"/>
            <w:tcBorders>
              <w:top w:val="dotted" w:sz="4" w:space="0" w:color="000000"/>
              <w:bottom w:val="dotted" w:sz="4" w:space="0" w:color="000000"/>
            </w:tcBorders>
            <w:vAlign w:val="center"/>
          </w:tcPr>
          <w:p w14:paraId="5E88A860" w14:textId="77777777" w:rsidR="00F02020" w:rsidRDefault="00000000">
            <w:r>
              <w:rPr>
                <w:sz w:val="17"/>
              </w:rPr>
              <w:t>Ngữ văn</w:t>
            </w:r>
          </w:p>
        </w:tc>
      </w:tr>
      <w:tr w:rsidR="00F02020" w14:paraId="783FBAEC" w14:textId="77777777">
        <w:trPr>
          <w:trHeight w:val="316"/>
          <w:jc w:val="center"/>
        </w:trPr>
        <w:tc>
          <w:tcPr>
            <w:tcW w:w="509" w:type="dxa"/>
            <w:tcBorders>
              <w:top w:val="dotted" w:sz="4" w:space="0" w:color="000000"/>
              <w:bottom w:val="dotted" w:sz="4" w:space="0" w:color="000000"/>
            </w:tcBorders>
            <w:vAlign w:val="center"/>
          </w:tcPr>
          <w:p w14:paraId="75CFE090"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2E6DCB0" w14:textId="77777777" w:rsidR="00F02020" w:rsidRDefault="00000000">
            <w:pPr>
              <w:jc w:val="center"/>
            </w:pPr>
            <w:r>
              <w:rPr>
                <w:sz w:val="17"/>
              </w:rPr>
              <w:t>VAN4023</w:t>
            </w:r>
          </w:p>
        </w:tc>
        <w:tc>
          <w:tcPr>
            <w:tcW w:w="4304" w:type="dxa"/>
            <w:tcBorders>
              <w:top w:val="dotted" w:sz="4" w:space="0" w:color="000000"/>
              <w:bottom w:val="dotted" w:sz="4" w:space="0" w:color="000000"/>
            </w:tcBorders>
            <w:vAlign w:val="center"/>
          </w:tcPr>
          <w:p w14:paraId="2DAD26D4" w14:textId="77777777" w:rsidR="00F02020" w:rsidRDefault="00000000">
            <w:r>
              <w:rPr>
                <w:sz w:val="17"/>
              </w:rPr>
              <w:t>Tổng quan văn học phương Tây</w:t>
            </w:r>
          </w:p>
        </w:tc>
        <w:tc>
          <w:tcPr>
            <w:tcW w:w="670" w:type="dxa"/>
            <w:tcBorders>
              <w:top w:val="dotted" w:sz="4" w:space="0" w:color="000000"/>
              <w:bottom w:val="dotted" w:sz="4" w:space="0" w:color="000000"/>
            </w:tcBorders>
            <w:vAlign w:val="center"/>
          </w:tcPr>
          <w:p w14:paraId="66B75327" w14:textId="77777777" w:rsidR="00F02020" w:rsidRDefault="00F02020">
            <w:pPr>
              <w:jc w:val="center"/>
            </w:pPr>
          </w:p>
        </w:tc>
        <w:tc>
          <w:tcPr>
            <w:tcW w:w="705" w:type="dxa"/>
            <w:tcBorders>
              <w:top w:val="dotted" w:sz="4" w:space="0" w:color="000000"/>
              <w:bottom w:val="dotted" w:sz="4" w:space="0" w:color="000000"/>
            </w:tcBorders>
            <w:vAlign w:val="center"/>
          </w:tcPr>
          <w:p w14:paraId="21FDEB97"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543D35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60EFE54" w14:textId="77777777" w:rsidR="00F02020" w:rsidRDefault="00000000">
            <w:r>
              <w:rPr>
                <w:sz w:val="17"/>
              </w:rPr>
              <w:t>Ngữ văn</w:t>
            </w:r>
          </w:p>
        </w:tc>
      </w:tr>
      <w:tr w:rsidR="00F02020" w14:paraId="03D3BD7B" w14:textId="77777777">
        <w:trPr>
          <w:trHeight w:val="313"/>
          <w:jc w:val="center"/>
        </w:trPr>
        <w:tc>
          <w:tcPr>
            <w:tcW w:w="509" w:type="dxa"/>
            <w:tcBorders>
              <w:top w:val="dotted" w:sz="4" w:space="0" w:color="000000"/>
              <w:bottom w:val="dotted" w:sz="4" w:space="0" w:color="000000"/>
            </w:tcBorders>
            <w:vAlign w:val="center"/>
          </w:tcPr>
          <w:p w14:paraId="3FF2EAD8"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52824BA" w14:textId="77777777" w:rsidR="00F02020" w:rsidRDefault="00000000">
            <w:pPr>
              <w:jc w:val="center"/>
            </w:pPr>
            <w:r>
              <w:rPr>
                <w:sz w:val="17"/>
              </w:rPr>
              <w:t>VAN4053</w:t>
            </w:r>
          </w:p>
        </w:tc>
        <w:tc>
          <w:tcPr>
            <w:tcW w:w="4304" w:type="dxa"/>
            <w:tcBorders>
              <w:top w:val="dotted" w:sz="4" w:space="0" w:color="000000"/>
              <w:bottom w:val="dotted" w:sz="4" w:space="0" w:color="000000"/>
            </w:tcBorders>
            <w:vAlign w:val="center"/>
          </w:tcPr>
          <w:p w14:paraId="5015DF9E" w14:textId="77777777" w:rsidR="00F02020" w:rsidRDefault="00000000">
            <w:r>
              <w:rPr>
                <w:sz w:val="17"/>
              </w:rPr>
              <w:t>Cơ sở Việt ngữ học</w:t>
            </w:r>
          </w:p>
        </w:tc>
        <w:tc>
          <w:tcPr>
            <w:tcW w:w="670" w:type="dxa"/>
            <w:tcBorders>
              <w:top w:val="dotted" w:sz="4" w:space="0" w:color="000000"/>
              <w:bottom w:val="dotted" w:sz="4" w:space="0" w:color="000000"/>
            </w:tcBorders>
            <w:vAlign w:val="center"/>
          </w:tcPr>
          <w:p w14:paraId="72308763" w14:textId="77777777" w:rsidR="00F02020" w:rsidRDefault="00F02020">
            <w:pPr>
              <w:jc w:val="center"/>
            </w:pPr>
          </w:p>
        </w:tc>
        <w:tc>
          <w:tcPr>
            <w:tcW w:w="705" w:type="dxa"/>
            <w:tcBorders>
              <w:top w:val="dotted" w:sz="4" w:space="0" w:color="000000"/>
              <w:bottom w:val="dotted" w:sz="4" w:space="0" w:color="000000"/>
            </w:tcBorders>
            <w:vAlign w:val="center"/>
          </w:tcPr>
          <w:p w14:paraId="4AC6DCBF"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A0F67E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C12AF16" w14:textId="77777777" w:rsidR="00F02020" w:rsidRDefault="00000000">
            <w:r>
              <w:rPr>
                <w:sz w:val="17"/>
              </w:rPr>
              <w:t>Ngữ văn</w:t>
            </w:r>
          </w:p>
        </w:tc>
      </w:tr>
      <w:tr w:rsidR="00F02020" w14:paraId="4005CC53" w14:textId="77777777">
        <w:trPr>
          <w:trHeight w:val="313"/>
          <w:jc w:val="center"/>
        </w:trPr>
        <w:tc>
          <w:tcPr>
            <w:tcW w:w="509" w:type="dxa"/>
            <w:tcBorders>
              <w:top w:val="dotted" w:sz="4" w:space="0" w:color="000000"/>
              <w:bottom w:val="dotted" w:sz="4" w:space="0" w:color="000000"/>
            </w:tcBorders>
            <w:vAlign w:val="center"/>
          </w:tcPr>
          <w:p w14:paraId="6D18CD08"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B7E9255" w14:textId="77777777" w:rsidR="00F02020" w:rsidRDefault="00000000">
            <w:pPr>
              <w:jc w:val="center"/>
            </w:pPr>
            <w:r>
              <w:rPr>
                <w:sz w:val="17"/>
              </w:rPr>
              <w:t>VAN5032</w:t>
            </w:r>
          </w:p>
        </w:tc>
        <w:tc>
          <w:tcPr>
            <w:tcW w:w="4304" w:type="dxa"/>
            <w:tcBorders>
              <w:top w:val="dotted" w:sz="4" w:space="0" w:color="000000"/>
              <w:bottom w:val="dotted" w:sz="4" w:space="0" w:color="000000"/>
            </w:tcBorders>
            <w:vAlign w:val="center"/>
          </w:tcPr>
          <w:p w14:paraId="71C0AC67" w14:textId="77777777" w:rsidR="00F02020" w:rsidRDefault="00000000">
            <w:r>
              <w:rPr>
                <w:sz w:val="17"/>
              </w:rPr>
              <w:t>Tiếp nhận văn học</w:t>
            </w:r>
          </w:p>
        </w:tc>
        <w:tc>
          <w:tcPr>
            <w:tcW w:w="670" w:type="dxa"/>
            <w:tcBorders>
              <w:top w:val="dotted" w:sz="4" w:space="0" w:color="000000"/>
              <w:bottom w:val="dotted" w:sz="4" w:space="0" w:color="000000"/>
            </w:tcBorders>
            <w:vAlign w:val="center"/>
          </w:tcPr>
          <w:p w14:paraId="07A2F06B" w14:textId="77777777" w:rsidR="00F02020" w:rsidRDefault="00F02020">
            <w:pPr>
              <w:jc w:val="center"/>
            </w:pPr>
          </w:p>
        </w:tc>
        <w:tc>
          <w:tcPr>
            <w:tcW w:w="705" w:type="dxa"/>
            <w:tcBorders>
              <w:top w:val="dotted" w:sz="4" w:space="0" w:color="000000"/>
              <w:bottom w:val="dotted" w:sz="4" w:space="0" w:color="000000"/>
            </w:tcBorders>
            <w:vAlign w:val="center"/>
          </w:tcPr>
          <w:p w14:paraId="10EDFC3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4F24897" w14:textId="77777777" w:rsidR="00F02020" w:rsidRDefault="00F02020">
            <w:pPr>
              <w:jc w:val="center"/>
            </w:pPr>
          </w:p>
        </w:tc>
        <w:tc>
          <w:tcPr>
            <w:tcW w:w="1894" w:type="dxa"/>
            <w:tcBorders>
              <w:top w:val="dotted" w:sz="4" w:space="0" w:color="000000"/>
              <w:bottom w:val="dotted" w:sz="4" w:space="0" w:color="000000"/>
            </w:tcBorders>
            <w:vAlign w:val="center"/>
          </w:tcPr>
          <w:p w14:paraId="2DD78493" w14:textId="77777777" w:rsidR="00F02020" w:rsidRDefault="00000000">
            <w:r>
              <w:rPr>
                <w:sz w:val="17"/>
              </w:rPr>
              <w:t>Ngữ văn</w:t>
            </w:r>
          </w:p>
        </w:tc>
      </w:tr>
      <w:tr w:rsidR="00F02020" w14:paraId="75A515B6" w14:textId="77777777">
        <w:trPr>
          <w:trHeight w:val="316"/>
          <w:jc w:val="center"/>
        </w:trPr>
        <w:tc>
          <w:tcPr>
            <w:tcW w:w="509" w:type="dxa"/>
            <w:tcBorders>
              <w:top w:val="dotted" w:sz="4" w:space="0" w:color="000000"/>
            </w:tcBorders>
            <w:vAlign w:val="center"/>
          </w:tcPr>
          <w:p w14:paraId="397C6C96" w14:textId="77777777" w:rsidR="00F02020" w:rsidRDefault="00000000">
            <w:pPr>
              <w:jc w:val="center"/>
            </w:pPr>
            <w:r>
              <w:rPr>
                <w:sz w:val="17"/>
              </w:rPr>
              <w:t>8</w:t>
            </w:r>
          </w:p>
        </w:tc>
        <w:tc>
          <w:tcPr>
            <w:tcW w:w="1284" w:type="dxa"/>
            <w:tcBorders>
              <w:top w:val="dotted" w:sz="4" w:space="0" w:color="000000"/>
            </w:tcBorders>
            <w:vAlign w:val="center"/>
          </w:tcPr>
          <w:p w14:paraId="755E8790" w14:textId="77777777" w:rsidR="00F02020" w:rsidRDefault="00000000">
            <w:pPr>
              <w:jc w:val="center"/>
            </w:pPr>
            <w:r>
              <w:rPr>
                <w:sz w:val="17"/>
              </w:rPr>
              <w:t>TOA1122</w:t>
            </w:r>
          </w:p>
        </w:tc>
        <w:tc>
          <w:tcPr>
            <w:tcW w:w="4304" w:type="dxa"/>
            <w:tcBorders>
              <w:top w:val="dotted" w:sz="4" w:space="0" w:color="000000"/>
            </w:tcBorders>
            <w:vAlign w:val="center"/>
          </w:tcPr>
          <w:p w14:paraId="46838DAF" w14:textId="77777777" w:rsidR="00F02020" w:rsidRDefault="00000000">
            <w:r>
              <w:rPr>
                <w:sz w:val="17"/>
              </w:rPr>
              <w:t>Thống kê xã hội học</w:t>
            </w:r>
          </w:p>
        </w:tc>
        <w:tc>
          <w:tcPr>
            <w:tcW w:w="670" w:type="dxa"/>
            <w:tcBorders>
              <w:top w:val="dotted" w:sz="4" w:space="0" w:color="000000"/>
            </w:tcBorders>
            <w:vAlign w:val="center"/>
          </w:tcPr>
          <w:p w14:paraId="3FDF3B7B" w14:textId="77777777" w:rsidR="00F02020" w:rsidRDefault="00F02020">
            <w:pPr>
              <w:jc w:val="center"/>
            </w:pPr>
          </w:p>
        </w:tc>
        <w:tc>
          <w:tcPr>
            <w:tcW w:w="705" w:type="dxa"/>
            <w:tcBorders>
              <w:top w:val="dotted" w:sz="4" w:space="0" w:color="000000"/>
            </w:tcBorders>
            <w:vAlign w:val="center"/>
          </w:tcPr>
          <w:p w14:paraId="71F9AD68" w14:textId="77777777" w:rsidR="00F02020" w:rsidRDefault="00000000">
            <w:pPr>
              <w:jc w:val="center"/>
            </w:pPr>
            <w:r>
              <w:rPr>
                <w:sz w:val="17"/>
              </w:rPr>
              <w:t>2</w:t>
            </w:r>
          </w:p>
        </w:tc>
        <w:tc>
          <w:tcPr>
            <w:tcW w:w="710" w:type="dxa"/>
            <w:tcBorders>
              <w:top w:val="dotted" w:sz="4" w:space="0" w:color="000000"/>
            </w:tcBorders>
            <w:vAlign w:val="center"/>
          </w:tcPr>
          <w:p w14:paraId="127E52D0" w14:textId="77777777" w:rsidR="00F02020" w:rsidRDefault="00F02020">
            <w:pPr>
              <w:jc w:val="center"/>
            </w:pPr>
          </w:p>
        </w:tc>
        <w:tc>
          <w:tcPr>
            <w:tcW w:w="1894" w:type="dxa"/>
            <w:tcBorders>
              <w:top w:val="dotted" w:sz="4" w:space="0" w:color="000000"/>
            </w:tcBorders>
            <w:vAlign w:val="center"/>
          </w:tcPr>
          <w:p w14:paraId="133BBBEC" w14:textId="77777777" w:rsidR="00F02020" w:rsidRDefault="00000000">
            <w:r>
              <w:rPr>
                <w:sz w:val="17"/>
              </w:rPr>
              <w:t>Toán học</w:t>
            </w:r>
          </w:p>
        </w:tc>
      </w:tr>
    </w:tbl>
    <w:p w14:paraId="593EE42C" w14:textId="77777777" w:rsidR="00F02020" w:rsidRDefault="00000000">
      <w:pPr>
        <w:spacing w:before="9" w:after="42"/>
        <w:ind w:left="391"/>
        <w:rPr>
          <w:b/>
        </w:rPr>
      </w:pPr>
      <w:r>
        <w:rPr>
          <w:b/>
        </w:rPr>
        <w:t>Khóa,</w:t>
      </w:r>
      <w:r>
        <w:rPr>
          <w:b/>
          <w:spacing w:val="-4"/>
        </w:rPr>
        <w:t xml:space="preserve"> </w:t>
      </w:r>
      <w:r>
        <w:rPr>
          <w:b/>
        </w:rPr>
        <w:t>ngành:</w:t>
      </w:r>
      <w:r>
        <w:rPr>
          <w:b/>
          <w:spacing w:val="-2"/>
        </w:rPr>
        <w:t xml:space="preserve"> </w:t>
      </w:r>
      <w:r>
        <w:rPr>
          <w:b/>
        </w:rPr>
        <w:t>Văn</w:t>
      </w:r>
      <w:r>
        <w:rPr>
          <w:b/>
          <w:spacing w:val="-2"/>
        </w:rPr>
        <w:t xml:space="preserve"> </w:t>
      </w:r>
      <w:r>
        <w:rPr>
          <w:b/>
        </w:rPr>
        <w:t>học</w:t>
      </w:r>
      <w:r>
        <w:rPr>
          <w:b/>
          <w:spacing w:val="-5"/>
        </w:rPr>
        <w:t xml:space="preserve"> 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2A491390" w14:textId="77777777">
        <w:trPr>
          <w:cantSplit/>
          <w:tblHeader/>
          <w:jc w:val="center"/>
        </w:trPr>
        <w:tc>
          <w:tcPr>
            <w:tcW w:w="509" w:type="dxa"/>
            <w:shd w:val="clear" w:color="auto" w:fill="D9EAF7"/>
            <w:vAlign w:val="center"/>
          </w:tcPr>
          <w:p w14:paraId="5CC44BF7" w14:textId="77777777" w:rsidR="00F02020" w:rsidRDefault="00000000">
            <w:pPr>
              <w:jc w:val="center"/>
            </w:pPr>
            <w:r>
              <w:rPr>
                <w:b/>
                <w:sz w:val="17"/>
              </w:rPr>
              <w:t>STT</w:t>
            </w:r>
          </w:p>
        </w:tc>
        <w:tc>
          <w:tcPr>
            <w:tcW w:w="1284" w:type="dxa"/>
            <w:shd w:val="clear" w:color="auto" w:fill="D9EAF7"/>
            <w:vAlign w:val="center"/>
          </w:tcPr>
          <w:p w14:paraId="71A336B7" w14:textId="77777777" w:rsidR="00F02020" w:rsidRDefault="00000000">
            <w:pPr>
              <w:jc w:val="center"/>
            </w:pPr>
            <w:r>
              <w:rPr>
                <w:b/>
                <w:sz w:val="17"/>
              </w:rPr>
              <w:t>Mã học phần</w:t>
            </w:r>
          </w:p>
        </w:tc>
        <w:tc>
          <w:tcPr>
            <w:tcW w:w="4304" w:type="dxa"/>
            <w:shd w:val="clear" w:color="auto" w:fill="D9EAF7"/>
            <w:vAlign w:val="center"/>
          </w:tcPr>
          <w:p w14:paraId="1D771194" w14:textId="77777777" w:rsidR="00F02020" w:rsidRDefault="00000000">
            <w:pPr>
              <w:jc w:val="center"/>
            </w:pPr>
            <w:r>
              <w:rPr>
                <w:b/>
                <w:sz w:val="17"/>
              </w:rPr>
              <w:t>Tên học phần</w:t>
            </w:r>
          </w:p>
        </w:tc>
        <w:tc>
          <w:tcPr>
            <w:tcW w:w="670" w:type="dxa"/>
            <w:shd w:val="clear" w:color="auto" w:fill="D9EAF7"/>
            <w:vAlign w:val="center"/>
          </w:tcPr>
          <w:p w14:paraId="7BEA216B" w14:textId="77777777" w:rsidR="00F02020" w:rsidRDefault="00000000">
            <w:pPr>
              <w:jc w:val="center"/>
            </w:pPr>
            <w:r>
              <w:rPr>
                <w:b/>
                <w:sz w:val="17"/>
              </w:rPr>
              <w:t>TC HK1</w:t>
            </w:r>
          </w:p>
        </w:tc>
        <w:tc>
          <w:tcPr>
            <w:tcW w:w="705" w:type="dxa"/>
            <w:shd w:val="clear" w:color="auto" w:fill="D9EAF7"/>
            <w:vAlign w:val="center"/>
          </w:tcPr>
          <w:p w14:paraId="60111116" w14:textId="77777777" w:rsidR="00F02020" w:rsidRDefault="00000000">
            <w:pPr>
              <w:jc w:val="center"/>
            </w:pPr>
            <w:r>
              <w:rPr>
                <w:b/>
                <w:sz w:val="17"/>
              </w:rPr>
              <w:t>TC HK2</w:t>
            </w:r>
          </w:p>
        </w:tc>
        <w:tc>
          <w:tcPr>
            <w:tcW w:w="710" w:type="dxa"/>
            <w:shd w:val="clear" w:color="auto" w:fill="D9EAF7"/>
            <w:vAlign w:val="center"/>
          </w:tcPr>
          <w:p w14:paraId="09C965B7" w14:textId="77777777" w:rsidR="00F02020" w:rsidRDefault="00000000">
            <w:pPr>
              <w:jc w:val="center"/>
            </w:pPr>
            <w:r>
              <w:rPr>
                <w:b/>
                <w:sz w:val="17"/>
              </w:rPr>
              <w:t>HP bắt buộc</w:t>
            </w:r>
          </w:p>
        </w:tc>
        <w:tc>
          <w:tcPr>
            <w:tcW w:w="1894" w:type="dxa"/>
            <w:shd w:val="clear" w:color="auto" w:fill="D9EAF7"/>
            <w:vAlign w:val="center"/>
          </w:tcPr>
          <w:p w14:paraId="0E4FE677" w14:textId="77777777" w:rsidR="00F02020" w:rsidRDefault="00000000">
            <w:pPr>
              <w:jc w:val="center"/>
            </w:pPr>
            <w:r>
              <w:rPr>
                <w:b/>
                <w:sz w:val="17"/>
              </w:rPr>
              <w:t>Khoa/Trường phụ trách chuyên môn</w:t>
            </w:r>
          </w:p>
        </w:tc>
      </w:tr>
      <w:tr w:rsidR="00F02020" w14:paraId="052660F4" w14:textId="77777777">
        <w:trPr>
          <w:trHeight w:val="316"/>
          <w:jc w:val="center"/>
        </w:trPr>
        <w:tc>
          <w:tcPr>
            <w:tcW w:w="509" w:type="dxa"/>
            <w:tcBorders>
              <w:bottom w:val="dotted" w:sz="4" w:space="0" w:color="000000"/>
            </w:tcBorders>
            <w:vAlign w:val="center"/>
          </w:tcPr>
          <w:p w14:paraId="508034DB" w14:textId="77777777" w:rsidR="00F02020" w:rsidRDefault="00000000">
            <w:pPr>
              <w:jc w:val="center"/>
            </w:pPr>
            <w:r>
              <w:rPr>
                <w:sz w:val="17"/>
              </w:rPr>
              <w:t>1</w:t>
            </w:r>
          </w:p>
        </w:tc>
        <w:tc>
          <w:tcPr>
            <w:tcW w:w="1284" w:type="dxa"/>
            <w:tcBorders>
              <w:bottom w:val="dotted" w:sz="4" w:space="0" w:color="000000"/>
            </w:tcBorders>
            <w:vAlign w:val="center"/>
          </w:tcPr>
          <w:p w14:paraId="6178A294" w14:textId="77777777" w:rsidR="00F02020" w:rsidRDefault="00000000">
            <w:pPr>
              <w:jc w:val="center"/>
            </w:pPr>
            <w:r>
              <w:rPr>
                <w:sz w:val="17"/>
              </w:rPr>
              <w:t>LIS1022</w:t>
            </w:r>
          </w:p>
        </w:tc>
        <w:tc>
          <w:tcPr>
            <w:tcW w:w="4304" w:type="dxa"/>
            <w:tcBorders>
              <w:bottom w:val="dotted" w:sz="4" w:space="0" w:color="000000"/>
            </w:tcBorders>
            <w:vAlign w:val="center"/>
          </w:tcPr>
          <w:p w14:paraId="6C01EC9E" w14:textId="77777777" w:rsidR="00F02020" w:rsidRDefault="00000000">
            <w:r>
              <w:rPr>
                <w:sz w:val="17"/>
              </w:rPr>
              <w:t>Văn hóa Việt Nam đại cương</w:t>
            </w:r>
          </w:p>
        </w:tc>
        <w:tc>
          <w:tcPr>
            <w:tcW w:w="670" w:type="dxa"/>
            <w:tcBorders>
              <w:bottom w:val="dotted" w:sz="4" w:space="0" w:color="000000"/>
            </w:tcBorders>
            <w:vAlign w:val="center"/>
          </w:tcPr>
          <w:p w14:paraId="20DF55F9" w14:textId="77777777" w:rsidR="00F02020" w:rsidRDefault="00000000">
            <w:pPr>
              <w:jc w:val="center"/>
            </w:pPr>
            <w:r>
              <w:rPr>
                <w:sz w:val="17"/>
              </w:rPr>
              <w:t>2</w:t>
            </w:r>
          </w:p>
        </w:tc>
        <w:tc>
          <w:tcPr>
            <w:tcW w:w="705" w:type="dxa"/>
            <w:tcBorders>
              <w:bottom w:val="dotted" w:sz="4" w:space="0" w:color="000000"/>
            </w:tcBorders>
            <w:vAlign w:val="center"/>
          </w:tcPr>
          <w:p w14:paraId="32F1EC94" w14:textId="77777777" w:rsidR="00F02020" w:rsidRDefault="00F02020">
            <w:pPr>
              <w:jc w:val="center"/>
            </w:pPr>
          </w:p>
        </w:tc>
        <w:tc>
          <w:tcPr>
            <w:tcW w:w="710" w:type="dxa"/>
            <w:tcBorders>
              <w:bottom w:val="dotted" w:sz="4" w:space="0" w:color="000000"/>
            </w:tcBorders>
            <w:vAlign w:val="center"/>
          </w:tcPr>
          <w:p w14:paraId="060DA94F" w14:textId="77777777" w:rsidR="00F02020" w:rsidRDefault="00000000">
            <w:pPr>
              <w:jc w:val="center"/>
            </w:pPr>
            <w:r>
              <w:rPr>
                <w:sz w:val="17"/>
              </w:rPr>
              <w:t>x</w:t>
            </w:r>
          </w:p>
        </w:tc>
        <w:tc>
          <w:tcPr>
            <w:tcW w:w="1894" w:type="dxa"/>
            <w:tcBorders>
              <w:bottom w:val="dotted" w:sz="4" w:space="0" w:color="000000"/>
            </w:tcBorders>
            <w:vAlign w:val="center"/>
          </w:tcPr>
          <w:p w14:paraId="5524F05F" w14:textId="77777777" w:rsidR="00F02020" w:rsidRDefault="00000000">
            <w:r>
              <w:rPr>
                <w:sz w:val="17"/>
              </w:rPr>
              <w:t>Lịch sử</w:t>
            </w:r>
          </w:p>
        </w:tc>
      </w:tr>
      <w:tr w:rsidR="00F02020" w14:paraId="1A959D42" w14:textId="77777777">
        <w:trPr>
          <w:trHeight w:val="314"/>
          <w:jc w:val="center"/>
        </w:trPr>
        <w:tc>
          <w:tcPr>
            <w:tcW w:w="509" w:type="dxa"/>
            <w:tcBorders>
              <w:top w:val="dotted" w:sz="4" w:space="0" w:color="000000"/>
              <w:bottom w:val="dotted" w:sz="4" w:space="0" w:color="000000"/>
            </w:tcBorders>
            <w:vAlign w:val="center"/>
          </w:tcPr>
          <w:p w14:paraId="2C622E75"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D9D12B9"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1DE42358"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542C9C2B"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E6FF61C" w14:textId="77777777" w:rsidR="00F02020" w:rsidRDefault="00F02020">
            <w:pPr>
              <w:jc w:val="center"/>
            </w:pPr>
          </w:p>
        </w:tc>
        <w:tc>
          <w:tcPr>
            <w:tcW w:w="710" w:type="dxa"/>
            <w:tcBorders>
              <w:top w:val="dotted" w:sz="4" w:space="0" w:color="000000"/>
              <w:bottom w:val="dotted" w:sz="4" w:space="0" w:color="000000"/>
            </w:tcBorders>
            <w:vAlign w:val="center"/>
          </w:tcPr>
          <w:p w14:paraId="38417DD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386847E" w14:textId="77777777" w:rsidR="00F02020" w:rsidRDefault="00000000">
            <w:r>
              <w:rPr>
                <w:sz w:val="17"/>
              </w:rPr>
              <w:t>Lý luận chính trị</w:t>
            </w:r>
          </w:p>
        </w:tc>
      </w:tr>
      <w:tr w:rsidR="00F02020" w14:paraId="3207C1C5" w14:textId="77777777">
        <w:trPr>
          <w:trHeight w:val="313"/>
          <w:jc w:val="center"/>
        </w:trPr>
        <w:tc>
          <w:tcPr>
            <w:tcW w:w="509" w:type="dxa"/>
            <w:tcBorders>
              <w:top w:val="dotted" w:sz="4" w:space="0" w:color="000000"/>
              <w:bottom w:val="dotted" w:sz="4" w:space="0" w:color="000000"/>
            </w:tcBorders>
            <w:vAlign w:val="center"/>
          </w:tcPr>
          <w:p w14:paraId="78BEAB6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5C200EE" w14:textId="77777777" w:rsidR="00F02020" w:rsidRDefault="00000000">
            <w:pPr>
              <w:jc w:val="center"/>
            </w:pPr>
            <w:r>
              <w:rPr>
                <w:sz w:val="17"/>
              </w:rPr>
              <w:t>HAN2023</w:t>
            </w:r>
          </w:p>
        </w:tc>
        <w:tc>
          <w:tcPr>
            <w:tcW w:w="4304" w:type="dxa"/>
            <w:tcBorders>
              <w:top w:val="dotted" w:sz="4" w:space="0" w:color="000000"/>
              <w:bottom w:val="dotted" w:sz="4" w:space="0" w:color="000000"/>
            </w:tcBorders>
            <w:vAlign w:val="center"/>
          </w:tcPr>
          <w:p w14:paraId="3EAA8FFD" w14:textId="77777777" w:rsidR="00F02020" w:rsidRDefault="00000000">
            <w:r>
              <w:rPr>
                <w:sz w:val="17"/>
              </w:rPr>
              <w:t>Hán Nôm căn bản</w:t>
            </w:r>
          </w:p>
        </w:tc>
        <w:tc>
          <w:tcPr>
            <w:tcW w:w="670" w:type="dxa"/>
            <w:tcBorders>
              <w:top w:val="dotted" w:sz="4" w:space="0" w:color="000000"/>
              <w:bottom w:val="dotted" w:sz="4" w:space="0" w:color="000000"/>
            </w:tcBorders>
            <w:vAlign w:val="center"/>
          </w:tcPr>
          <w:p w14:paraId="3062BB79"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6BECD46" w14:textId="77777777" w:rsidR="00F02020" w:rsidRDefault="00F02020">
            <w:pPr>
              <w:jc w:val="center"/>
            </w:pPr>
          </w:p>
        </w:tc>
        <w:tc>
          <w:tcPr>
            <w:tcW w:w="710" w:type="dxa"/>
            <w:tcBorders>
              <w:top w:val="dotted" w:sz="4" w:space="0" w:color="000000"/>
              <w:bottom w:val="dotted" w:sz="4" w:space="0" w:color="000000"/>
            </w:tcBorders>
            <w:vAlign w:val="center"/>
          </w:tcPr>
          <w:p w14:paraId="70D5D8B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6E88A20" w14:textId="77777777" w:rsidR="00F02020" w:rsidRDefault="00000000">
            <w:r>
              <w:rPr>
                <w:sz w:val="17"/>
              </w:rPr>
              <w:t>Ngữ văn</w:t>
            </w:r>
          </w:p>
        </w:tc>
      </w:tr>
      <w:tr w:rsidR="00F02020" w14:paraId="31B3126D" w14:textId="77777777">
        <w:trPr>
          <w:trHeight w:val="316"/>
          <w:jc w:val="center"/>
        </w:trPr>
        <w:tc>
          <w:tcPr>
            <w:tcW w:w="509" w:type="dxa"/>
            <w:tcBorders>
              <w:top w:val="dotted" w:sz="4" w:space="0" w:color="000000"/>
              <w:bottom w:val="dotted" w:sz="4" w:space="0" w:color="000000"/>
            </w:tcBorders>
            <w:vAlign w:val="center"/>
          </w:tcPr>
          <w:p w14:paraId="6EA17BB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414949E" w14:textId="77777777" w:rsidR="00F02020" w:rsidRDefault="00000000">
            <w:pPr>
              <w:jc w:val="center"/>
            </w:pPr>
            <w:r>
              <w:rPr>
                <w:sz w:val="17"/>
              </w:rPr>
              <w:t>VAN3023</w:t>
            </w:r>
          </w:p>
        </w:tc>
        <w:tc>
          <w:tcPr>
            <w:tcW w:w="4304" w:type="dxa"/>
            <w:tcBorders>
              <w:top w:val="dotted" w:sz="4" w:space="0" w:color="000000"/>
              <w:bottom w:val="dotted" w:sz="4" w:space="0" w:color="000000"/>
            </w:tcBorders>
            <w:vAlign w:val="center"/>
          </w:tcPr>
          <w:p w14:paraId="64964996" w14:textId="77777777" w:rsidR="00F02020" w:rsidRDefault="00000000">
            <w:r>
              <w:rPr>
                <w:sz w:val="17"/>
              </w:rPr>
              <w:t>Văn học dân gian</w:t>
            </w:r>
          </w:p>
        </w:tc>
        <w:tc>
          <w:tcPr>
            <w:tcW w:w="670" w:type="dxa"/>
            <w:tcBorders>
              <w:top w:val="dotted" w:sz="4" w:space="0" w:color="000000"/>
              <w:bottom w:val="dotted" w:sz="4" w:space="0" w:color="000000"/>
            </w:tcBorders>
            <w:vAlign w:val="center"/>
          </w:tcPr>
          <w:p w14:paraId="7491F7AD"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ED78F2D" w14:textId="77777777" w:rsidR="00F02020" w:rsidRDefault="00F02020">
            <w:pPr>
              <w:jc w:val="center"/>
            </w:pPr>
          </w:p>
        </w:tc>
        <w:tc>
          <w:tcPr>
            <w:tcW w:w="710" w:type="dxa"/>
            <w:tcBorders>
              <w:top w:val="dotted" w:sz="4" w:space="0" w:color="000000"/>
              <w:bottom w:val="dotted" w:sz="4" w:space="0" w:color="000000"/>
            </w:tcBorders>
            <w:vAlign w:val="center"/>
          </w:tcPr>
          <w:p w14:paraId="4E9C776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39DA440" w14:textId="77777777" w:rsidR="00F02020" w:rsidRDefault="00000000">
            <w:r>
              <w:rPr>
                <w:sz w:val="17"/>
              </w:rPr>
              <w:t>Ngữ văn</w:t>
            </w:r>
          </w:p>
        </w:tc>
      </w:tr>
      <w:tr w:rsidR="00F02020" w14:paraId="47C7B683" w14:textId="77777777">
        <w:trPr>
          <w:trHeight w:val="313"/>
          <w:jc w:val="center"/>
        </w:trPr>
        <w:tc>
          <w:tcPr>
            <w:tcW w:w="509" w:type="dxa"/>
            <w:tcBorders>
              <w:top w:val="dotted" w:sz="4" w:space="0" w:color="000000"/>
              <w:bottom w:val="dotted" w:sz="4" w:space="0" w:color="000000"/>
            </w:tcBorders>
            <w:vAlign w:val="center"/>
          </w:tcPr>
          <w:p w14:paraId="3DD6BE02"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2442778" w14:textId="77777777" w:rsidR="00F02020" w:rsidRDefault="00000000">
            <w:pPr>
              <w:jc w:val="center"/>
            </w:pPr>
            <w:r>
              <w:rPr>
                <w:sz w:val="17"/>
              </w:rPr>
              <w:t>VAN3043</w:t>
            </w:r>
          </w:p>
        </w:tc>
        <w:tc>
          <w:tcPr>
            <w:tcW w:w="4304" w:type="dxa"/>
            <w:tcBorders>
              <w:top w:val="dotted" w:sz="4" w:space="0" w:color="000000"/>
              <w:bottom w:val="dotted" w:sz="4" w:space="0" w:color="000000"/>
            </w:tcBorders>
            <w:vAlign w:val="center"/>
          </w:tcPr>
          <w:p w14:paraId="3BAB1124" w14:textId="77777777" w:rsidR="00F02020" w:rsidRDefault="00000000">
            <w:r>
              <w:rPr>
                <w:sz w:val="17"/>
              </w:rPr>
              <w:t>Lý luận văn học nhập môn</w:t>
            </w:r>
          </w:p>
        </w:tc>
        <w:tc>
          <w:tcPr>
            <w:tcW w:w="670" w:type="dxa"/>
            <w:tcBorders>
              <w:top w:val="dotted" w:sz="4" w:space="0" w:color="000000"/>
              <w:bottom w:val="dotted" w:sz="4" w:space="0" w:color="000000"/>
            </w:tcBorders>
            <w:vAlign w:val="center"/>
          </w:tcPr>
          <w:p w14:paraId="2CBD774F"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B96D462" w14:textId="77777777" w:rsidR="00F02020" w:rsidRDefault="00F02020">
            <w:pPr>
              <w:jc w:val="center"/>
            </w:pPr>
          </w:p>
        </w:tc>
        <w:tc>
          <w:tcPr>
            <w:tcW w:w="710" w:type="dxa"/>
            <w:tcBorders>
              <w:top w:val="dotted" w:sz="4" w:space="0" w:color="000000"/>
              <w:bottom w:val="dotted" w:sz="4" w:space="0" w:color="000000"/>
            </w:tcBorders>
            <w:vAlign w:val="center"/>
          </w:tcPr>
          <w:p w14:paraId="645EA6C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E308E16" w14:textId="77777777" w:rsidR="00F02020" w:rsidRDefault="00000000">
            <w:r>
              <w:rPr>
                <w:sz w:val="17"/>
              </w:rPr>
              <w:t>Ngữ văn</w:t>
            </w:r>
          </w:p>
        </w:tc>
      </w:tr>
      <w:tr w:rsidR="00F02020" w14:paraId="6F6CE1BC" w14:textId="77777777">
        <w:trPr>
          <w:trHeight w:val="316"/>
          <w:jc w:val="center"/>
        </w:trPr>
        <w:tc>
          <w:tcPr>
            <w:tcW w:w="509" w:type="dxa"/>
            <w:tcBorders>
              <w:top w:val="dotted" w:sz="4" w:space="0" w:color="000000"/>
              <w:bottom w:val="dotted" w:sz="4" w:space="0" w:color="000000"/>
            </w:tcBorders>
            <w:vAlign w:val="center"/>
          </w:tcPr>
          <w:p w14:paraId="53B1953B"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EB6E9E0" w14:textId="77777777" w:rsidR="00F02020" w:rsidRDefault="00000000">
            <w:pPr>
              <w:jc w:val="center"/>
            </w:pPr>
            <w:r>
              <w:rPr>
                <w:sz w:val="17"/>
              </w:rPr>
              <w:t>XHH1012</w:t>
            </w:r>
          </w:p>
        </w:tc>
        <w:tc>
          <w:tcPr>
            <w:tcW w:w="4304" w:type="dxa"/>
            <w:tcBorders>
              <w:top w:val="dotted" w:sz="4" w:space="0" w:color="000000"/>
              <w:bottom w:val="dotted" w:sz="4" w:space="0" w:color="000000"/>
            </w:tcBorders>
            <w:vAlign w:val="center"/>
          </w:tcPr>
          <w:p w14:paraId="2A37105E" w14:textId="77777777" w:rsidR="00F02020" w:rsidRDefault="00000000">
            <w:r>
              <w:rPr>
                <w:sz w:val="17"/>
              </w:rPr>
              <w:t>Xã hội học đại cương</w:t>
            </w:r>
          </w:p>
        </w:tc>
        <w:tc>
          <w:tcPr>
            <w:tcW w:w="670" w:type="dxa"/>
            <w:tcBorders>
              <w:top w:val="dotted" w:sz="4" w:space="0" w:color="000000"/>
              <w:bottom w:val="dotted" w:sz="4" w:space="0" w:color="000000"/>
            </w:tcBorders>
            <w:vAlign w:val="center"/>
          </w:tcPr>
          <w:p w14:paraId="1D7B9F6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A9EB6D7" w14:textId="77777777" w:rsidR="00F02020" w:rsidRDefault="00F02020">
            <w:pPr>
              <w:jc w:val="center"/>
            </w:pPr>
          </w:p>
        </w:tc>
        <w:tc>
          <w:tcPr>
            <w:tcW w:w="710" w:type="dxa"/>
            <w:tcBorders>
              <w:top w:val="dotted" w:sz="4" w:space="0" w:color="000000"/>
              <w:bottom w:val="dotted" w:sz="4" w:space="0" w:color="000000"/>
            </w:tcBorders>
            <w:vAlign w:val="center"/>
          </w:tcPr>
          <w:p w14:paraId="25D9251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6705B57" w14:textId="77777777" w:rsidR="00F02020" w:rsidRDefault="00000000">
            <w:r>
              <w:rPr>
                <w:sz w:val="17"/>
              </w:rPr>
              <w:t>XHH&amp;CTXH</w:t>
            </w:r>
          </w:p>
        </w:tc>
      </w:tr>
      <w:tr w:rsidR="00F02020" w14:paraId="4B365190" w14:textId="77777777">
        <w:trPr>
          <w:trHeight w:val="314"/>
          <w:jc w:val="center"/>
        </w:trPr>
        <w:tc>
          <w:tcPr>
            <w:tcW w:w="509" w:type="dxa"/>
            <w:tcBorders>
              <w:top w:val="dotted" w:sz="4" w:space="0" w:color="000000"/>
              <w:bottom w:val="dotted" w:sz="4" w:space="0" w:color="000000"/>
            </w:tcBorders>
            <w:vAlign w:val="center"/>
          </w:tcPr>
          <w:p w14:paraId="3F1CCDED"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4F14D4D7" w14:textId="77777777" w:rsidR="00F02020" w:rsidRDefault="00000000">
            <w:pPr>
              <w:jc w:val="center"/>
            </w:pPr>
            <w:r>
              <w:rPr>
                <w:sz w:val="17"/>
              </w:rPr>
              <w:t>KNM1013</w:t>
            </w:r>
          </w:p>
        </w:tc>
        <w:tc>
          <w:tcPr>
            <w:tcW w:w="4304" w:type="dxa"/>
            <w:tcBorders>
              <w:top w:val="dotted" w:sz="4" w:space="0" w:color="000000"/>
              <w:bottom w:val="dotted" w:sz="4" w:space="0" w:color="000000"/>
            </w:tcBorders>
            <w:vAlign w:val="center"/>
          </w:tcPr>
          <w:p w14:paraId="6D360A7A" w14:textId="77777777" w:rsidR="00F02020" w:rsidRDefault="00000000">
            <w:r>
              <w:rPr>
                <w:sz w:val="17"/>
              </w:rPr>
              <w:t>Kỹ năng mềm</w:t>
            </w:r>
          </w:p>
        </w:tc>
        <w:tc>
          <w:tcPr>
            <w:tcW w:w="670" w:type="dxa"/>
            <w:tcBorders>
              <w:top w:val="dotted" w:sz="4" w:space="0" w:color="000000"/>
              <w:bottom w:val="dotted" w:sz="4" w:space="0" w:color="000000"/>
            </w:tcBorders>
            <w:vAlign w:val="center"/>
          </w:tcPr>
          <w:p w14:paraId="4D3CEA5F" w14:textId="77777777" w:rsidR="00F02020" w:rsidRDefault="00F02020">
            <w:pPr>
              <w:jc w:val="center"/>
            </w:pPr>
          </w:p>
        </w:tc>
        <w:tc>
          <w:tcPr>
            <w:tcW w:w="705" w:type="dxa"/>
            <w:tcBorders>
              <w:top w:val="dotted" w:sz="4" w:space="0" w:color="000000"/>
              <w:bottom w:val="dotted" w:sz="4" w:space="0" w:color="000000"/>
            </w:tcBorders>
            <w:vAlign w:val="center"/>
          </w:tcPr>
          <w:p w14:paraId="34F828B0"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F3DAA2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BB649B3" w14:textId="77777777" w:rsidR="00F02020" w:rsidRDefault="00000000">
            <w:r>
              <w:rPr>
                <w:sz w:val="17"/>
              </w:rPr>
              <w:t>ĐTĐHCTSV</w:t>
            </w:r>
          </w:p>
        </w:tc>
      </w:tr>
      <w:tr w:rsidR="00F02020" w14:paraId="1C65A597" w14:textId="77777777">
        <w:trPr>
          <w:trHeight w:val="316"/>
          <w:jc w:val="center"/>
        </w:trPr>
        <w:tc>
          <w:tcPr>
            <w:tcW w:w="509" w:type="dxa"/>
            <w:tcBorders>
              <w:top w:val="dotted" w:sz="4" w:space="0" w:color="000000"/>
              <w:bottom w:val="dotted" w:sz="4" w:space="0" w:color="000000"/>
            </w:tcBorders>
            <w:vAlign w:val="center"/>
          </w:tcPr>
          <w:p w14:paraId="7DE3CCC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73351AC" w14:textId="77777777" w:rsidR="00F02020" w:rsidRDefault="00000000">
            <w:pPr>
              <w:jc w:val="center"/>
            </w:pPr>
            <w:r>
              <w:rPr>
                <w:sz w:val="17"/>
              </w:rPr>
              <w:t>LIS1012</w:t>
            </w:r>
          </w:p>
        </w:tc>
        <w:tc>
          <w:tcPr>
            <w:tcW w:w="4304" w:type="dxa"/>
            <w:tcBorders>
              <w:top w:val="dotted" w:sz="4" w:space="0" w:color="000000"/>
              <w:bottom w:val="dotted" w:sz="4" w:space="0" w:color="000000"/>
            </w:tcBorders>
            <w:vAlign w:val="center"/>
          </w:tcPr>
          <w:p w14:paraId="76D0FEA2" w14:textId="77777777" w:rsidR="00F02020" w:rsidRDefault="00000000">
            <w:r>
              <w:rPr>
                <w:sz w:val="17"/>
              </w:rPr>
              <w:t>Lịch sử văn minh thế giới</w:t>
            </w:r>
          </w:p>
        </w:tc>
        <w:tc>
          <w:tcPr>
            <w:tcW w:w="670" w:type="dxa"/>
            <w:tcBorders>
              <w:top w:val="dotted" w:sz="4" w:space="0" w:color="000000"/>
              <w:bottom w:val="dotted" w:sz="4" w:space="0" w:color="000000"/>
            </w:tcBorders>
            <w:vAlign w:val="center"/>
          </w:tcPr>
          <w:p w14:paraId="4AC5942C" w14:textId="77777777" w:rsidR="00F02020" w:rsidRDefault="00F02020">
            <w:pPr>
              <w:jc w:val="center"/>
            </w:pPr>
          </w:p>
        </w:tc>
        <w:tc>
          <w:tcPr>
            <w:tcW w:w="705" w:type="dxa"/>
            <w:tcBorders>
              <w:top w:val="dotted" w:sz="4" w:space="0" w:color="000000"/>
              <w:bottom w:val="dotted" w:sz="4" w:space="0" w:color="000000"/>
            </w:tcBorders>
            <w:vAlign w:val="center"/>
          </w:tcPr>
          <w:p w14:paraId="18D237A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3ACAE38" w14:textId="77777777" w:rsidR="00F02020" w:rsidRDefault="00F02020">
            <w:pPr>
              <w:jc w:val="center"/>
            </w:pPr>
          </w:p>
        </w:tc>
        <w:tc>
          <w:tcPr>
            <w:tcW w:w="1894" w:type="dxa"/>
            <w:tcBorders>
              <w:top w:val="dotted" w:sz="4" w:space="0" w:color="000000"/>
              <w:bottom w:val="dotted" w:sz="4" w:space="0" w:color="000000"/>
            </w:tcBorders>
            <w:vAlign w:val="center"/>
          </w:tcPr>
          <w:p w14:paraId="22A483EB" w14:textId="77777777" w:rsidR="00F02020" w:rsidRDefault="00000000">
            <w:r>
              <w:rPr>
                <w:sz w:val="17"/>
              </w:rPr>
              <w:t>Lịch sử</w:t>
            </w:r>
          </w:p>
        </w:tc>
      </w:tr>
      <w:tr w:rsidR="00F02020" w14:paraId="0F6BAD66" w14:textId="77777777">
        <w:trPr>
          <w:trHeight w:val="313"/>
          <w:jc w:val="center"/>
        </w:trPr>
        <w:tc>
          <w:tcPr>
            <w:tcW w:w="509" w:type="dxa"/>
            <w:tcBorders>
              <w:top w:val="dotted" w:sz="4" w:space="0" w:color="000000"/>
              <w:bottom w:val="dotted" w:sz="4" w:space="0" w:color="000000"/>
            </w:tcBorders>
            <w:vAlign w:val="center"/>
          </w:tcPr>
          <w:p w14:paraId="028E55D2"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97F031A"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08A6BD90" w14:textId="77777777" w:rsidR="00F02020" w:rsidRDefault="00000000">
            <w:r>
              <w:rPr>
                <w:sz w:val="17"/>
              </w:rPr>
              <w:t>Kinh tế chính trị Mác - Lênin</w:t>
            </w:r>
          </w:p>
        </w:tc>
        <w:tc>
          <w:tcPr>
            <w:tcW w:w="670" w:type="dxa"/>
            <w:tcBorders>
              <w:top w:val="dotted" w:sz="4" w:space="0" w:color="000000"/>
              <w:bottom w:val="dotted" w:sz="4" w:space="0" w:color="000000"/>
            </w:tcBorders>
            <w:vAlign w:val="center"/>
          </w:tcPr>
          <w:p w14:paraId="7FC301DE" w14:textId="77777777" w:rsidR="00F02020" w:rsidRDefault="00F02020">
            <w:pPr>
              <w:jc w:val="center"/>
            </w:pPr>
          </w:p>
        </w:tc>
        <w:tc>
          <w:tcPr>
            <w:tcW w:w="705" w:type="dxa"/>
            <w:tcBorders>
              <w:top w:val="dotted" w:sz="4" w:space="0" w:color="000000"/>
              <w:bottom w:val="dotted" w:sz="4" w:space="0" w:color="000000"/>
            </w:tcBorders>
            <w:vAlign w:val="center"/>
          </w:tcPr>
          <w:p w14:paraId="772BA99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1150CB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F94ED97" w14:textId="77777777" w:rsidR="00F02020" w:rsidRDefault="00000000">
            <w:r>
              <w:rPr>
                <w:sz w:val="17"/>
              </w:rPr>
              <w:t>Lý luận chính trị</w:t>
            </w:r>
          </w:p>
        </w:tc>
      </w:tr>
      <w:tr w:rsidR="00F02020" w14:paraId="06CA15E0" w14:textId="77777777">
        <w:trPr>
          <w:trHeight w:val="314"/>
          <w:jc w:val="center"/>
        </w:trPr>
        <w:tc>
          <w:tcPr>
            <w:tcW w:w="509" w:type="dxa"/>
            <w:tcBorders>
              <w:top w:val="dotted" w:sz="4" w:space="0" w:color="000000"/>
              <w:bottom w:val="dotted" w:sz="4" w:space="0" w:color="000000"/>
            </w:tcBorders>
            <w:vAlign w:val="center"/>
          </w:tcPr>
          <w:p w14:paraId="30E7D921"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9818DDF"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0A2C7769" w14:textId="77777777" w:rsidR="00F02020" w:rsidRDefault="00000000">
            <w:r>
              <w:rPr>
                <w:sz w:val="17"/>
              </w:rPr>
              <w:t>Giáo dục môi trường đại cương</w:t>
            </w:r>
          </w:p>
        </w:tc>
        <w:tc>
          <w:tcPr>
            <w:tcW w:w="670" w:type="dxa"/>
            <w:tcBorders>
              <w:top w:val="dotted" w:sz="4" w:space="0" w:color="000000"/>
              <w:bottom w:val="dotted" w:sz="4" w:space="0" w:color="000000"/>
            </w:tcBorders>
            <w:vAlign w:val="center"/>
          </w:tcPr>
          <w:p w14:paraId="66EDB0FD" w14:textId="77777777" w:rsidR="00F02020" w:rsidRDefault="00F02020">
            <w:pPr>
              <w:jc w:val="center"/>
            </w:pPr>
          </w:p>
        </w:tc>
        <w:tc>
          <w:tcPr>
            <w:tcW w:w="705" w:type="dxa"/>
            <w:tcBorders>
              <w:top w:val="dotted" w:sz="4" w:space="0" w:color="000000"/>
              <w:bottom w:val="dotted" w:sz="4" w:space="0" w:color="000000"/>
            </w:tcBorders>
            <w:vAlign w:val="center"/>
          </w:tcPr>
          <w:p w14:paraId="47ABBC7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2690F6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38169F1" w14:textId="77777777" w:rsidR="00F02020" w:rsidRDefault="00000000">
            <w:r>
              <w:rPr>
                <w:sz w:val="17"/>
              </w:rPr>
              <w:t>Môi trường</w:t>
            </w:r>
          </w:p>
        </w:tc>
      </w:tr>
      <w:tr w:rsidR="00F02020" w14:paraId="6E4CE6E7" w14:textId="77777777">
        <w:trPr>
          <w:trHeight w:val="316"/>
          <w:jc w:val="center"/>
        </w:trPr>
        <w:tc>
          <w:tcPr>
            <w:tcW w:w="509" w:type="dxa"/>
            <w:tcBorders>
              <w:top w:val="dotted" w:sz="4" w:space="0" w:color="000000"/>
              <w:bottom w:val="dotted" w:sz="4" w:space="0" w:color="000000"/>
            </w:tcBorders>
            <w:vAlign w:val="center"/>
          </w:tcPr>
          <w:p w14:paraId="11B5E541"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A28AEE8" w14:textId="77777777" w:rsidR="00F02020" w:rsidRDefault="00000000">
            <w:pPr>
              <w:jc w:val="center"/>
            </w:pPr>
            <w:r>
              <w:rPr>
                <w:sz w:val="17"/>
              </w:rPr>
              <w:t>NNH3023</w:t>
            </w:r>
          </w:p>
        </w:tc>
        <w:tc>
          <w:tcPr>
            <w:tcW w:w="4304" w:type="dxa"/>
            <w:tcBorders>
              <w:top w:val="dotted" w:sz="4" w:space="0" w:color="000000"/>
              <w:bottom w:val="dotted" w:sz="4" w:space="0" w:color="000000"/>
            </w:tcBorders>
            <w:vAlign w:val="center"/>
          </w:tcPr>
          <w:p w14:paraId="55CAA7E9" w14:textId="77777777" w:rsidR="00F02020" w:rsidRDefault="00000000">
            <w:r>
              <w:rPr>
                <w:sz w:val="17"/>
              </w:rPr>
              <w:t>Cơ sở ngôn ngữ học</w:t>
            </w:r>
          </w:p>
        </w:tc>
        <w:tc>
          <w:tcPr>
            <w:tcW w:w="670" w:type="dxa"/>
            <w:tcBorders>
              <w:top w:val="dotted" w:sz="4" w:space="0" w:color="000000"/>
              <w:bottom w:val="dotted" w:sz="4" w:space="0" w:color="000000"/>
            </w:tcBorders>
            <w:vAlign w:val="center"/>
          </w:tcPr>
          <w:p w14:paraId="5A98873C" w14:textId="77777777" w:rsidR="00F02020" w:rsidRDefault="00F02020">
            <w:pPr>
              <w:jc w:val="center"/>
            </w:pPr>
          </w:p>
        </w:tc>
        <w:tc>
          <w:tcPr>
            <w:tcW w:w="705" w:type="dxa"/>
            <w:tcBorders>
              <w:top w:val="dotted" w:sz="4" w:space="0" w:color="000000"/>
              <w:bottom w:val="dotted" w:sz="4" w:space="0" w:color="000000"/>
            </w:tcBorders>
            <w:vAlign w:val="center"/>
          </w:tcPr>
          <w:p w14:paraId="2888F0B9"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887C09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AF3994C" w14:textId="77777777" w:rsidR="00F02020" w:rsidRDefault="00000000">
            <w:r>
              <w:rPr>
                <w:sz w:val="17"/>
              </w:rPr>
              <w:t>Ngữ văn</w:t>
            </w:r>
          </w:p>
        </w:tc>
      </w:tr>
      <w:tr w:rsidR="00F02020" w14:paraId="2B0CF5B6" w14:textId="77777777">
        <w:trPr>
          <w:trHeight w:val="316"/>
          <w:jc w:val="center"/>
        </w:trPr>
        <w:tc>
          <w:tcPr>
            <w:tcW w:w="509" w:type="dxa"/>
            <w:tcBorders>
              <w:bottom w:val="dotted" w:sz="4" w:space="0" w:color="000000"/>
            </w:tcBorders>
            <w:vAlign w:val="center"/>
          </w:tcPr>
          <w:p w14:paraId="17431425" w14:textId="77777777" w:rsidR="00F02020" w:rsidRDefault="00000000">
            <w:pPr>
              <w:jc w:val="center"/>
            </w:pPr>
            <w:r>
              <w:rPr>
                <w:sz w:val="17"/>
              </w:rPr>
              <w:t>6</w:t>
            </w:r>
          </w:p>
        </w:tc>
        <w:tc>
          <w:tcPr>
            <w:tcW w:w="1284" w:type="dxa"/>
            <w:tcBorders>
              <w:bottom w:val="dotted" w:sz="4" w:space="0" w:color="000000"/>
            </w:tcBorders>
            <w:vAlign w:val="center"/>
          </w:tcPr>
          <w:p w14:paraId="03689C66" w14:textId="77777777" w:rsidR="00F02020" w:rsidRDefault="00000000">
            <w:pPr>
              <w:jc w:val="center"/>
            </w:pPr>
            <w:r>
              <w:rPr>
                <w:sz w:val="17"/>
              </w:rPr>
              <w:t>NNH5013</w:t>
            </w:r>
          </w:p>
        </w:tc>
        <w:tc>
          <w:tcPr>
            <w:tcW w:w="4304" w:type="dxa"/>
            <w:tcBorders>
              <w:bottom w:val="dotted" w:sz="4" w:space="0" w:color="000000"/>
            </w:tcBorders>
            <w:vAlign w:val="center"/>
          </w:tcPr>
          <w:p w14:paraId="5F449712" w14:textId="77777777" w:rsidR="00F02020" w:rsidRDefault="00000000">
            <w:r>
              <w:rPr>
                <w:sz w:val="17"/>
              </w:rPr>
              <w:t>Văn học Việt Nam trung đại</w:t>
            </w:r>
          </w:p>
        </w:tc>
        <w:tc>
          <w:tcPr>
            <w:tcW w:w="669" w:type="dxa"/>
            <w:tcBorders>
              <w:bottom w:val="dotted" w:sz="4" w:space="0" w:color="000000"/>
            </w:tcBorders>
            <w:vAlign w:val="center"/>
          </w:tcPr>
          <w:p w14:paraId="65647936" w14:textId="77777777" w:rsidR="00F02020" w:rsidRDefault="00F02020">
            <w:pPr>
              <w:jc w:val="center"/>
            </w:pPr>
          </w:p>
        </w:tc>
        <w:tc>
          <w:tcPr>
            <w:tcW w:w="706" w:type="dxa"/>
            <w:tcBorders>
              <w:bottom w:val="dotted" w:sz="4" w:space="0" w:color="000000"/>
            </w:tcBorders>
            <w:vAlign w:val="center"/>
          </w:tcPr>
          <w:p w14:paraId="5A8AE721" w14:textId="77777777" w:rsidR="00F02020" w:rsidRDefault="00000000">
            <w:pPr>
              <w:jc w:val="center"/>
            </w:pPr>
            <w:r>
              <w:rPr>
                <w:sz w:val="17"/>
              </w:rPr>
              <w:t>3</w:t>
            </w:r>
          </w:p>
        </w:tc>
        <w:tc>
          <w:tcPr>
            <w:tcW w:w="710" w:type="dxa"/>
            <w:tcBorders>
              <w:bottom w:val="dotted" w:sz="4" w:space="0" w:color="000000"/>
            </w:tcBorders>
            <w:vAlign w:val="center"/>
          </w:tcPr>
          <w:p w14:paraId="1DD1C704" w14:textId="77777777" w:rsidR="00F02020" w:rsidRDefault="00000000">
            <w:pPr>
              <w:jc w:val="center"/>
            </w:pPr>
            <w:r>
              <w:rPr>
                <w:sz w:val="17"/>
              </w:rPr>
              <w:t>x</w:t>
            </w:r>
          </w:p>
        </w:tc>
        <w:tc>
          <w:tcPr>
            <w:tcW w:w="1894" w:type="dxa"/>
            <w:tcBorders>
              <w:bottom w:val="dotted" w:sz="4" w:space="0" w:color="000000"/>
            </w:tcBorders>
            <w:vAlign w:val="center"/>
          </w:tcPr>
          <w:p w14:paraId="13CC98C2" w14:textId="77777777" w:rsidR="00F02020" w:rsidRDefault="00000000">
            <w:r>
              <w:rPr>
                <w:sz w:val="17"/>
              </w:rPr>
              <w:t>Ngữ văn</w:t>
            </w:r>
          </w:p>
        </w:tc>
      </w:tr>
      <w:tr w:rsidR="00F02020" w14:paraId="55659D44" w14:textId="77777777">
        <w:trPr>
          <w:trHeight w:val="313"/>
          <w:jc w:val="center"/>
        </w:trPr>
        <w:tc>
          <w:tcPr>
            <w:tcW w:w="509" w:type="dxa"/>
            <w:tcBorders>
              <w:top w:val="dotted" w:sz="4" w:space="0" w:color="000000"/>
            </w:tcBorders>
            <w:vAlign w:val="center"/>
          </w:tcPr>
          <w:p w14:paraId="2B3B198A" w14:textId="77777777" w:rsidR="00F02020" w:rsidRDefault="00000000">
            <w:pPr>
              <w:jc w:val="center"/>
            </w:pPr>
            <w:r>
              <w:rPr>
                <w:sz w:val="17"/>
              </w:rPr>
              <w:t>7</w:t>
            </w:r>
          </w:p>
        </w:tc>
        <w:tc>
          <w:tcPr>
            <w:tcW w:w="1284" w:type="dxa"/>
            <w:tcBorders>
              <w:top w:val="dotted" w:sz="4" w:space="0" w:color="000000"/>
            </w:tcBorders>
            <w:vAlign w:val="center"/>
          </w:tcPr>
          <w:p w14:paraId="154F957B" w14:textId="77777777" w:rsidR="00F02020" w:rsidRDefault="00000000">
            <w:pPr>
              <w:jc w:val="center"/>
            </w:pPr>
            <w:r>
              <w:rPr>
                <w:sz w:val="17"/>
              </w:rPr>
              <w:t>VAN1012</w:t>
            </w:r>
          </w:p>
        </w:tc>
        <w:tc>
          <w:tcPr>
            <w:tcW w:w="4304" w:type="dxa"/>
            <w:tcBorders>
              <w:top w:val="dotted" w:sz="4" w:space="0" w:color="000000"/>
            </w:tcBorders>
            <w:vAlign w:val="center"/>
          </w:tcPr>
          <w:p w14:paraId="29265B10" w14:textId="77777777" w:rsidR="00F02020" w:rsidRDefault="00000000">
            <w:r>
              <w:rPr>
                <w:sz w:val="17"/>
              </w:rPr>
              <w:t>Mỹ học đại cương</w:t>
            </w:r>
          </w:p>
        </w:tc>
        <w:tc>
          <w:tcPr>
            <w:tcW w:w="669" w:type="dxa"/>
            <w:tcBorders>
              <w:top w:val="dotted" w:sz="4" w:space="0" w:color="000000"/>
            </w:tcBorders>
            <w:vAlign w:val="center"/>
          </w:tcPr>
          <w:p w14:paraId="3F804450" w14:textId="77777777" w:rsidR="00F02020" w:rsidRDefault="00F02020">
            <w:pPr>
              <w:jc w:val="center"/>
            </w:pPr>
          </w:p>
        </w:tc>
        <w:tc>
          <w:tcPr>
            <w:tcW w:w="706" w:type="dxa"/>
            <w:tcBorders>
              <w:top w:val="dotted" w:sz="4" w:space="0" w:color="000000"/>
            </w:tcBorders>
            <w:vAlign w:val="center"/>
          </w:tcPr>
          <w:p w14:paraId="36C98030" w14:textId="77777777" w:rsidR="00F02020" w:rsidRDefault="00000000">
            <w:pPr>
              <w:jc w:val="center"/>
            </w:pPr>
            <w:r>
              <w:rPr>
                <w:sz w:val="17"/>
              </w:rPr>
              <w:t>2</w:t>
            </w:r>
          </w:p>
        </w:tc>
        <w:tc>
          <w:tcPr>
            <w:tcW w:w="710" w:type="dxa"/>
            <w:tcBorders>
              <w:top w:val="dotted" w:sz="4" w:space="0" w:color="000000"/>
            </w:tcBorders>
            <w:vAlign w:val="center"/>
          </w:tcPr>
          <w:p w14:paraId="6B478415" w14:textId="77777777" w:rsidR="00F02020" w:rsidRDefault="00F02020">
            <w:pPr>
              <w:jc w:val="center"/>
            </w:pPr>
          </w:p>
        </w:tc>
        <w:tc>
          <w:tcPr>
            <w:tcW w:w="1894" w:type="dxa"/>
            <w:tcBorders>
              <w:top w:val="dotted" w:sz="4" w:space="0" w:color="000000"/>
            </w:tcBorders>
            <w:vAlign w:val="center"/>
          </w:tcPr>
          <w:p w14:paraId="31A300E2" w14:textId="77777777" w:rsidR="00F02020" w:rsidRDefault="00000000">
            <w:r>
              <w:rPr>
                <w:sz w:val="17"/>
              </w:rPr>
              <w:t>Ngữ văn</w:t>
            </w:r>
          </w:p>
        </w:tc>
      </w:tr>
    </w:tbl>
    <w:p w14:paraId="364F1843" w14:textId="77777777" w:rsidR="00F02020" w:rsidRDefault="00000000">
      <w:pPr>
        <w:spacing w:after="40"/>
        <w:ind w:left="165"/>
        <w:rPr>
          <w:b/>
        </w:rPr>
      </w:pPr>
      <w:r>
        <w:rPr>
          <w:b/>
        </w:rPr>
        <w:t>Khóa,</w:t>
      </w:r>
      <w:r>
        <w:rPr>
          <w:b/>
          <w:spacing w:val="-1"/>
        </w:rPr>
        <w:t xml:space="preserve"> </w:t>
      </w:r>
      <w:r>
        <w:rPr>
          <w:b/>
        </w:rPr>
        <w:t>ngành: Hán</w:t>
      </w:r>
      <w:r>
        <w:rPr>
          <w:b/>
          <w:spacing w:val="-1"/>
        </w:rPr>
        <w:t xml:space="preserve"> </w:t>
      </w:r>
      <w:r>
        <w:rPr>
          <w:b/>
        </w:rPr>
        <w:t>Nôm</w:t>
      </w:r>
      <w:r>
        <w:rPr>
          <w:b/>
          <w:spacing w:val="-2"/>
        </w:rPr>
        <w:t xml:space="preserve"> </w:t>
      </w:r>
      <w:r>
        <w:rPr>
          <w:b/>
          <w:spacing w:val="-5"/>
        </w:rPr>
        <w:t>K46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6D72E42E" w14:textId="77777777">
        <w:trPr>
          <w:cantSplit/>
          <w:tblHeader/>
          <w:jc w:val="center"/>
        </w:trPr>
        <w:tc>
          <w:tcPr>
            <w:tcW w:w="509" w:type="dxa"/>
            <w:shd w:val="clear" w:color="auto" w:fill="D9EAF7"/>
            <w:vAlign w:val="center"/>
          </w:tcPr>
          <w:p w14:paraId="1362A506" w14:textId="77777777" w:rsidR="00F02020" w:rsidRDefault="00000000">
            <w:pPr>
              <w:jc w:val="center"/>
            </w:pPr>
            <w:r>
              <w:rPr>
                <w:b/>
                <w:sz w:val="17"/>
              </w:rPr>
              <w:t>STT</w:t>
            </w:r>
          </w:p>
        </w:tc>
        <w:tc>
          <w:tcPr>
            <w:tcW w:w="1284" w:type="dxa"/>
            <w:shd w:val="clear" w:color="auto" w:fill="D9EAF7"/>
            <w:vAlign w:val="center"/>
          </w:tcPr>
          <w:p w14:paraId="4A61931F" w14:textId="77777777" w:rsidR="00F02020" w:rsidRDefault="00000000">
            <w:pPr>
              <w:jc w:val="center"/>
            </w:pPr>
            <w:r>
              <w:rPr>
                <w:b/>
                <w:sz w:val="17"/>
              </w:rPr>
              <w:t>Mã học phần</w:t>
            </w:r>
          </w:p>
        </w:tc>
        <w:tc>
          <w:tcPr>
            <w:tcW w:w="4304" w:type="dxa"/>
            <w:shd w:val="clear" w:color="auto" w:fill="D9EAF7"/>
            <w:vAlign w:val="center"/>
          </w:tcPr>
          <w:p w14:paraId="1C55F217" w14:textId="77777777" w:rsidR="00F02020" w:rsidRDefault="00000000">
            <w:pPr>
              <w:jc w:val="center"/>
            </w:pPr>
            <w:r>
              <w:rPr>
                <w:b/>
                <w:sz w:val="17"/>
              </w:rPr>
              <w:t>Tên học phần</w:t>
            </w:r>
          </w:p>
        </w:tc>
        <w:tc>
          <w:tcPr>
            <w:tcW w:w="669" w:type="dxa"/>
            <w:shd w:val="clear" w:color="auto" w:fill="D9EAF7"/>
            <w:vAlign w:val="center"/>
          </w:tcPr>
          <w:p w14:paraId="2835306D" w14:textId="77777777" w:rsidR="00F02020" w:rsidRDefault="00000000">
            <w:pPr>
              <w:jc w:val="center"/>
            </w:pPr>
            <w:r>
              <w:rPr>
                <w:b/>
                <w:sz w:val="17"/>
              </w:rPr>
              <w:t>TC HK1</w:t>
            </w:r>
          </w:p>
        </w:tc>
        <w:tc>
          <w:tcPr>
            <w:tcW w:w="706" w:type="dxa"/>
            <w:shd w:val="clear" w:color="auto" w:fill="D9EAF7"/>
            <w:vAlign w:val="center"/>
          </w:tcPr>
          <w:p w14:paraId="1B8F97CC" w14:textId="77777777" w:rsidR="00F02020" w:rsidRDefault="00000000">
            <w:pPr>
              <w:jc w:val="center"/>
            </w:pPr>
            <w:r>
              <w:rPr>
                <w:b/>
                <w:sz w:val="17"/>
              </w:rPr>
              <w:t>TC HK2</w:t>
            </w:r>
          </w:p>
        </w:tc>
        <w:tc>
          <w:tcPr>
            <w:tcW w:w="710" w:type="dxa"/>
            <w:shd w:val="clear" w:color="auto" w:fill="D9EAF7"/>
            <w:vAlign w:val="center"/>
          </w:tcPr>
          <w:p w14:paraId="6EBF2A8C" w14:textId="77777777" w:rsidR="00F02020" w:rsidRDefault="00000000">
            <w:pPr>
              <w:jc w:val="center"/>
            </w:pPr>
            <w:r>
              <w:rPr>
                <w:b/>
                <w:sz w:val="17"/>
              </w:rPr>
              <w:t>HP bắt buộc</w:t>
            </w:r>
          </w:p>
        </w:tc>
        <w:tc>
          <w:tcPr>
            <w:tcW w:w="1894" w:type="dxa"/>
            <w:shd w:val="clear" w:color="auto" w:fill="D9EAF7"/>
            <w:vAlign w:val="center"/>
          </w:tcPr>
          <w:p w14:paraId="36D03AF7" w14:textId="77777777" w:rsidR="00F02020" w:rsidRDefault="00000000">
            <w:pPr>
              <w:jc w:val="center"/>
            </w:pPr>
            <w:r>
              <w:rPr>
                <w:b/>
                <w:sz w:val="17"/>
              </w:rPr>
              <w:t>Khoa/Trường phụ trách chuyên môn</w:t>
            </w:r>
          </w:p>
        </w:tc>
      </w:tr>
      <w:tr w:rsidR="00F02020" w14:paraId="7C9FF130" w14:textId="77777777">
        <w:trPr>
          <w:trHeight w:val="316"/>
          <w:jc w:val="center"/>
        </w:trPr>
        <w:tc>
          <w:tcPr>
            <w:tcW w:w="509" w:type="dxa"/>
            <w:tcBorders>
              <w:bottom w:val="dotted" w:sz="4" w:space="0" w:color="000000"/>
            </w:tcBorders>
            <w:vAlign w:val="center"/>
          </w:tcPr>
          <w:p w14:paraId="6BA8995E" w14:textId="77777777" w:rsidR="00F02020" w:rsidRDefault="00000000">
            <w:pPr>
              <w:jc w:val="center"/>
            </w:pPr>
            <w:r>
              <w:rPr>
                <w:sz w:val="17"/>
              </w:rPr>
              <w:lastRenderedPageBreak/>
              <w:t>1</w:t>
            </w:r>
          </w:p>
        </w:tc>
        <w:tc>
          <w:tcPr>
            <w:tcW w:w="1284" w:type="dxa"/>
            <w:tcBorders>
              <w:bottom w:val="dotted" w:sz="4" w:space="0" w:color="000000"/>
            </w:tcBorders>
            <w:vAlign w:val="center"/>
          </w:tcPr>
          <w:p w14:paraId="3E109147" w14:textId="77777777" w:rsidR="00F02020" w:rsidRDefault="00000000">
            <w:pPr>
              <w:jc w:val="center"/>
            </w:pPr>
            <w:r>
              <w:rPr>
                <w:sz w:val="17"/>
              </w:rPr>
              <w:t>HAN3082</w:t>
            </w:r>
          </w:p>
        </w:tc>
        <w:tc>
          <w:tcPr>
            <w:tcW w:w="4304" w:type="dxa"/>
            <w:tcBorders>
              <w:bottom w:val="dotted" w:sz="4" w:space="0" w:color="000000"/>
            </w:tcBorders>
            <w:vAlign w:val="center"/>
          </w:tcPr>
          <w:p w14:paraId="1CA21A73" w14:textId="77777777" w:rsidR="00F02020" w:rsidRDefault="00000000">
            <w:r>
              <w:rPr>
                <w:sz w:val="17"/>
              </w:rPr>
              <w:t>Văn bản Đường thi</w:t>
            </w:r>
          </w:p>
        </w:tc>
        <w:tc>
          <w:tcPr>
            <w:tcW w:w="669" w:type="dxa"/>
            <w:tcBorders>
              <w:bottom w:val="dotted" w:sz="4" w:space="0" w:color="000000"/>
            </w:tcBorders>
            <w:vAlign w:val="center"/>
          </w:tcPr>
          <w:p w14:paraId="11DD7676" w14:textId="77777777" w:rsidR="00F02020" w:rsidRDefault="00000000">
            <w:pPr>
              <w:jc w:val="center"/>
            </w:pPr>
            <w:r>
              <w:rPr>
                <w:sz w:val="17"/>
              </w:rPr>
              <w:t>2</w:t>
            </w:r>
          </w:p>
        </w:tc>
        <w:tc>
          <w:tcPr>
            <w:tcW w:w="706" w:type="dxa"/>
            <w:tcBorders>
              <w:bottom w:val="dotted" w:sz="4" w:space="0" w:color="000000"/>
            </w:tcBorders>
            <w:vAlign w:val="center"/>
          </w:tcPr>
          <w:p w14:paraId="781647AF" w14:textId="77777777" w:rsidR="00F02020" w:rsidRDefault="00F02020">
            <w:pPr>
              <w:jc w:val="center"/>
            </w:pPr>
          </w:p>
        </w:tc>
        <w:tc>
          <w:tcPr>
            <w:tcW w:w="710" w:type="dxa"/>
            <w:tcBorders>
              <w:bottom w:val="dotted" w:sz="4" w:space="0" w:color="000000"/>
            </w:tcBorders>
            <w:vAlign w:val="center"/>
          </w:tcPr>
          <w:p w14:paraId="09C8F4F8" w14:textId="77777777" w:rsidR="00F02020" w:rsidRDefault="00F02020">
            <w:pPr>
              <w:jc w:val="center"/>
            </w:pPr>
          </w:p>
        </w:tc>
        <w:tc>
          <w:tcPr>
            <w:tcW w:w="1894" w:type="dxa"/>
            <w:tcBorders>
              <w:bottom w:val="dotted" w:sz="4" w:space="0" w:color="000000"/>
            </w:tcBorders>
            <w:vAlign w:val="center"/>
          </w:tcPr>
          <w:p w14:paraId="7D6A9340" w14:textId="77777777" w:rsidR="00F02020" w:rsidRDefault="00000000">
            <w:r>
              <w:rPr>
                <w:sz w:val="17"/>
              </w:rPr>
              <w:t>Ngữ văn</w:t>
            </w:r>
          </w:p>
        </w:tc>
      </w:tr>
      <w:tr w:rsidR="00F02020" w14:paraId="39516E62" w14:textId="77777777">
        <w:trPr>
          <w:trHeight w:val="313"/>
          <w:jc w:val="center"/>
        </w:trPr>
        <w:tc>
          <w:tcPr>
            <w:tcW w:w="509" w:type="dxa"/>
            <w:tcBorders>
              <w:top w:val="dotted" w:sz="4" w:space="0" w:color="000000"/>
              <w:bottom w:val="dotted" w:sz="4" w:space="0" w:color="000000"/>
            </w:tcBorders>
            <w:vAlign w:val="center"/>
          </w:tcPr>
          <w:p w14:paraId="1EF4B0DB"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C31831F" w14:textId="77777777" w:rsidR="00F02020" w:rsidRDefault="00000000">
            <w:pPr>
              <w:jc w:val="center"/>
            </w:pPr>
            <w:r>
              <w:rPr>
                <w:sz w:val="17"/>
              </w:rPr>
              <w:t>HAN4032</w:t>
            </w:r>
          </w:p>
        </w:tc>
        <w:tc>
          <w:tcPr>
            <w:tcW w:w="4304" w:type="dxa"/>
            <w:tcBorders>
              <w:top w:val="dotted" w:sz="4" w:space="0" w:color="000000"/>
              <w:bottom w:val="dotted" w:sz="4" w:space="0" w:color="000000"/>
            </w:tcBorders>
            <w:vAlign w:val="center"/>
          </w:tcPr>
          <w:p w14:paraId="028013A2" w14:textId="77777777" w:rsidR="00F02020" w:rsidRDefault="00000000">
            <w:r>
              <w:rPr>
                <w:sz w:val="17"/>
              </w:rPr>
              <w:t>Hán văn thời Nguyễn</w:t>
            </w:r>
          </w:p>
        </w:tc>
        <w:tc>
          <w:tcPr>
            <w:tcW w:w="669" w:type="dxa"/>
            <w:tcBorders>
              <w:top w:val="dotted" w:sz="4" w:space="0" w:color="000000"/>
              <w:bottom w:val="dotted" w:sz="4" w:space="0" w:color="000000"/>
            </w:tcBorders>
            <w:vAlign w:val="center"/>
          </w:tcPr>
          <w:p w14:paraId="067DD964"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50972E6" w14:textId="77777777" w:rsidR="00F02020" w:rsidRDefault="00F02020">
            <w:pPr>
              <w:jc w:val="center"/>
            </w:pPr>
          </w:p>
        </w:tc>
        <w:tc>
          <w:tcPr>
            <w:tcW w:w="710" w:type="dxa"/>
            <w:tcBorders>
              <w:top w:val="dotted" w:sz="4" w:space="0" w:color="000000"/>
              <w:bottom w:val="dotted" w:sz="4" w:space="0" w:color="000000"/>
            </w:tcBorders>
            <w:vAlign w:val="center"/>
          </w:tcPr>
          <w:p w14:paraId="7689BA6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CC12913" w14:textId="77777777" w:rsidR="00F02020" w:rsidRDefault="00000000">
            <w:r>
              <w:rPr>
                <w:sz w:val="17"/>
              </w:rPr>
              <w:t>Ngữ văn</w:t>
            </w:r>
          </w:p>
        </w:tc>
      </w:tr>
      <w:tr w:rsidR="00F02020" w14:paraId="0D220285" w14:textId="77777777">
        <w:trPr>
          <w:trHeight w:val="316"/>
          <w:jc w:val="center"/>
        </w:trPr>
        <w:tc>
          <w:tcPr>
            <w:tcW w:w="509" w:type="dxa"/>
            <w:tcBorders>
              <w:top w:val="dotted" w:sz="4" w:space="0" w:color="000000"/>
              <w:bottom w:val="dotted" w:sz="4" w:space="0" w:color="000000"/>
            </w:tcBorders>
            <w:vAlign w:val="center"/>
          </w:tcPr>
          <w:p w14:paraId="04046D16"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8D9A369" w14:textId="77777777" w:rsidR="00F02020" w:rsidRDefault="00000000">
            <w:pPr>
              <w:jc w:val="center"/>
            </w:pPr>
            <w:r>
              <w:rPr>
                <w:sz w:val="17"/>
              </w:rPr>
              <w:t>HAN4072</w:t>
            </w:r>
          </w:p>
        </w:tc>
        <w:tc>
          <w:tcPr>
            <w:tcW w:w="4304" w:type="dxa"/>
            <w:tcBorders>
              <w:top w:val="dotted" w:sz="4" w:space="0" w:color="000000"/>
              <w:bottom w:val="dotted" w:sz="4" w:space="0" w:color="000000"/>
            </w:tcBorders>
            <w:vAlign w:val="center"/>
          </w:tcPr>
          <w:p w14:paraId="105EB263" w14:textId="77777777" w:rsidR="00F02020" w:rsidRDefault="00000000">
            <w:r>
              <w:rPr>
                <w:sz w:val="17"/>
              </w:rPr>
              <w:t>Kinh Thi</w:t>
            </w:r>
          </w:p>
        </w:tc>
        <w:tc>
          <w:tcPr>
            <w:tcW w:w="669" w:type="dxa"/>
            <w:tcBorders>
              <w:top w:val="dotted" w:sz="4" w:space="0" w:color="000000"/>
              <w:bottom w:val="dotted" w:sz="4" w:space="0" w:color="000000"/>
            </w:tcBorders>
            <w:vAlign w:val="center"/>
          </w:tcPr>
          <w:p w14:paraId="1BEE3F22"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DF8B38D" w14:textId="77777777" w:rsidR="00F02020" w:rsidRDefault="00F02020">
            <w:pPr>
              <w:jc w:val="center"/>
            </w:pPr>
          </w:p>
        </w:tc>
        <w:tc>
          <w:tcPr>
            <w:tcW w:w="710" w:type="dxa"/>
            <w:tcBorders>
              <w:top w:val="dotted" w:sz="4" w:space="0" w:color="000000"/>
              <w:bottom w:val="dotted" w:sz="4" w:space="0" w:color="000000"/>
            </w:tcBorders>
            <w:vAlign w:val="center"/>
          </w:tcPr>
          <w:p w14:paraId="690CE48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EA86471" w14:textId="77777777" w:rsidR="00F02020" w:rsidRDefault="00000000">
            <w:r>
              <w:rPr>
                <w:sz w:val="17"/>
              </w:rPr>
              <w:t>Ngữ văn</w:t>
            </w:r>
          </w:p>
        </w:tc>
      </w:tr>
      <w:tr w:rsidR="00F02020" w14:paraId="68D359A0" w14:textId="77777777">
        <w:trPr>
          <w:trHeight w:val="313"/>
          <w:jc w:val="center"/>
        </w:trPr>
        <w:tc>
          <w:tcPr>
            <w:tcW w:w="509" w:type="dxa"/>
            <w:tcBorders>
              <w:top w:val="dotted" w:sz="4" w:space="0" w:color="000000"/>
              <w:bottom w:val="dotted" w:sz="4" w:space="0" w:color="000000"/>
            </w:tcBorders>
            <w:vAlign w:val="center"/>
          </w:tcPr>
          <w:p w14:paraId="6CC75605"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363BF661" w14:textId="77777777" w:rsidR="00F02020" w:rsidRDefault="00000000">
            <w:pPr>
              <w:jc w:val="center"/>
            </w:pPr>
            <w:r>
              <w:rPr>
                <w:sz w:val="17"/>
              </w:rPr>
              <w:t>HAN4082</w:t>
            </w:r>
          </w:p>
        </w:tc>
        <w:tc>
          <w:tcPr>
            <w:tcW w:w="4304" w:type="dxa"/>
            <w:tcBorders>
              <w:top w:val="dotted" w:sz="4" w:space="0" w:color="000000"/>
              <w:bottom w:val="dotted" w:sz="4" w:space="0" w:color="000000"/>
            </w:tcBorders>
            <w:vAlign w:val="center"/>
          </w:tcPr>
          <w:p w14:paraId="3567A4C1" w14:textId="77777777" w:rsidR="00F02020" w:rsidRDefault="00000000">
            <w:r>
              <w:rPr>
                <w:sz w:val="17"/>
              </w:rPr>
              <w:t>Kinh Thư - Kinh Xuân Thu</w:t>
            </w:r>
          </w:p>
        </w:tc>
        <w:tc>
          <w:tcPr>
            <w:tcW w:w="669" w:type="dxa"/>
            <w:tcBorders>
              <w:top w:val="dotted" w:sz="4" w:space="0" w:color="000000"/>
              <w:bottom w:val="dotted" w:sz="4" w:space="0" w:color="000000"/>
            </w:tcBorders>
            <w:vAlign w:val="center"/>
          </w:tcPr>
          <w:p w14:paraId="64285ED2"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BCA8EE7" w14:textId="77777777" w:rsidR="00F02020" w:rsidRDefault="00F02020">
            <w:pPr>
              <w:jc w:val="center"/>
            </w:pPr>
          </w:p>
        </w:tc>
        <w:tc>
          <w:tcPr>
            <w:tcW w:w="710" w:type="dxa"/>
            <w:tcBorders>
              <w:top w:val="dotted" w:sz="4" w:space="0" w:color="000000"/>
              <w:bottom w:val="dotted" w:sz="4" w:space="0" w:color="000000"/>
            </w:tcBorders>
            <w:vAlign w:val="center"/>
          </w:tcPr>
          <w:p w14:paraId="24D9345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BB9FAB2" w14:textId="77777777" w:rsidR="00F02020" w:rsidRDefault="00000000">
            <w:r>
              <w:rPr>
                <w:sz w:val="17"/>
              </w:rPr>
              <w:t>Ngữ văn</w:t>
            </w:r>
          </w:p>
        </w:tc>
      </w:tr>
      <w:tr w:rsidR="00F02020" w14:paraId="7EECBC84" w14:textId="77777777">
        <w:trPr>
          <w:trHeight w:val="314"/>
          <w:jc w:val="center"/>
        </w:trPr>
        <w:tc>
          <w:tcPr>
            <w:tcW w:w="509" w:type="dxa"/>
            <w:tcBorders>
              <w:top w:val="dotted" w:sz="4" w:space="0" w:color="000000"/>
              <w:bottom w:val="dotted" w:sz="4" w:space="0" w:color="000000"/>
            </w:tcBorders>
            <w:vAlign w:val="center"/>
          </w:tcPr>
          <w:p w14:paraId="0F223C99"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F7B7B85" w14:textId="77777777" w:rsidR="00F02020" w:rsidRDefault="00000000">
            <w:pPr>
              <w:jc w:val="center"/>
            </w:pPr>
            <w:r>
              <w:rPr>
                <w:sz w:val="17"/>
              </w:rPr>
              <w:t>HAN4092</w:t>
            </w:r>
          </w:p>
        </w:tc>
        <w:tc>
          <w:tcPr>
            <w:tcW w:w="4304" w:type="dxa"/>
            <w:tcBorders>
              <w:top w:val="dotted" w:sz="4" w:space="0" w:color="000000"/>
              <w:bottom w:val="dotted" w:sz="4" w:space="0" w:color="000000"/>
            </w:tcBorders>
            <w:vAlign w:val="center"/>
          </w:tcPr>
          <w:p w14:paraId="2F3E712A" w14:textId="77777777" w:rsidR="00F02020" w:rsidRDefault="00000000">
            <w:r>
              <w:rPr>
                <w:sz w:val="17"/>
              </w:rPr>
              <w:t>Kinh Dịch - Kinh Lễ</w:t>
            </w:r>
          </w:p>
        </w:tc>
        <w:tc>
          <w:tcPr>
            <w:tcW w:w="669" w:type="dxa"/>
            <w:tcBorders>
              <w:top w:val="dotted" w:sz="4" w:space="0" w:color="000000"/>
              <w:bottom w:val="dotted" w:sz="4" w:space="0" w:color="000000"/>
            </w:tcBorders>
            <w:vAlign w:val="center"/>
          </w:tcPr>
          <w:p w14:paraId="0988158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4AF8C07" w14:textId="77777777" w:rsidR="00F02020" w:rsidRDefault="00F02020">
            <w:pPr>
              <w:jc w:val="center"/>
            </w:pPr>
          </w:p>
        </w:tc>
        <w:tc>
          <w:tcPr>
            <w:tcW w:w="710" w:type="dxa"/>
            <w:tcBorders>
              <w:top w:val="dotted" w:sz="4" w:space="0" w:color="000000"/>
              <w:bottom w:val="dotted" w:sz="4" w:space="0" w:color="000000"/>
            </w:tcBorders>
            <w:vAlign w:val="center"/>
          </w:tcPr>
          <w:p w14:paraId="1D9BBF2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B0160D5" w14:textId="77777777" w:rsidR="00F02020" w:rsidRDefault="00000000">
            <w:r>
              <w:rPr>
                <w:sz w:val="17"/>
              </w:rPr>
              <w:t>Ngữ văn</w:t>
            </w:r>
          </w:p>
        </w:tc>
      </w:tr>
      <w:tr w:rsidR="00F02020" w14:paraId="4ECD31EB" w14:textId="77777777">
        <w:trPr>
          <w:trHeight w:val="316"/>
          <w:jc w:val="center"/>
        </w:trPr>
        <w:tc>
          <w:tcPr>
            <w:tcW w:w="509" w:type="dxa"/>
            <w:tcBorders>
              <w:top w:val="dotted" w:sz="4" w:space="0" w:color="000000"/>
              <w:bottom w:val="dotted" w:sz="4" w:space="0" w:color="000000"/>
            </w:tcBorders>
            <w:vAlign w:val="center"/>
          </w:tcPr>
          <w:p w14:paraId="5B091EF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7F501A9" w14:textId="77777777" w:rsidR="00F02020" w:rsidRDefault="00000000">
            <w:pPr>
              <w:jc w:val="center"/>
            </w:pPr>
            <w:r>
              <w:rPr>
                <w:sz w:val="17"/>
              </w:rPr>
              <w:t>HAN4112</w:t>
            </w:r>
          </w:p>
        </w:tc>
        <w:tc>
          <w:tcPr>
            <w:tcW w:w="4304" w:type="dxa"/>
            <w:tcBorders>
              <w:top w:val="dotted" w:sz="4" w:space="0" w:color="000000"/>
              <w:bottom w:val="dotted" w:sz="4" w:space="0" w:color="000000"/>
            </w:tcBorders>
            <w:vAlign w:val="center"/>
          </w:tcPr>
          <w:p w14:paraId="5D4D5868" w14:textId="77777777" w:rsidR="00F02020" w:rsidRDefault="00000000">
            <w:r>
              <w:rPr>
                <w:sz w:val="17"/>
              </w:rPr>
              <w:t>Từ chương học Hán Nôm</w:t>
            </w:r>
          </w:p>
        </w:tc>
        <w:tc>
          <w:tcPr>
            <w:tcW w:w="669" w:type="dxa"/>
            <w:tcBorders>
              <w:top w:val="dotted" w:sz="4" w:space="0" w:color="000000"/>
              <w:bottom w:val="dotted" w:sz="4" w:space="0" w:color="000000"/>
            </w:tcBorders>
            <w:vAlign w:val="center"/>
          </w:tcPr>
          <w:p w14:paraId="7B456778"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09F50B2" w14:textId="77777777" w:rsidR="00F02020" w:rsidRDefault="00F02020">
            <w:pPr>
              <w:jc w:val="center"/>
            </w:pPr>
          </w:p>
        </w:tc>
        <w:tc>
          <w:tcPr>
            <w:tcW w:w="710" w:type="dxa"/>
            <w:tcBorders>
              <w:top w:val="dotted" w:sz="4" w:space="0" w:color="000000"/>
              <w:bottom w:val="dotted" w:sz="4" w:space="0" w:color="000000"/>
            </w:tcBorders>
            <w:vAlign w:val="center"/>
          </w:tcPr>
          <w:p w14:paraId="6AE777EE" w14:textId="77777777" w:rsidR="00F02020" w:rsidRDefault="00F02020">
            <w:pPr>
              <w:jc w:val="center"/>
            </w:pPr>
          </w:p>
        </w:tc>
        <w:tc>
          <w:tcPr>
            <w:tcW w:w="1894" w:type="dxa"/>
            <w:tcBorders>
              <w:top w:val="dotted" w:sz="4" w:space="0" w:color="000000"/>
              <w:bottom w:val="dotted" w:sz="4" w:space="0" w:color="000000"/>
            </w:tcBorders>
            <w:vAlign w:val="center"/>
          </w:tcPr>
          <w:p w14:paraId="4CF0D94D" w14:textId="77777777" w:rsidR="00F02020" w:rsidRDefault="00000000">
            <w:r>
              <w:rPr>
                <w:sz w:val="17"/>
              </w:rPr>
              <w:t>Ngữ văn</w:t>
            </w:r>
          </w:p>
        </w:tc>
      </w:tr>
      <w:tr w:rsidR="00F02020" w14:paraId="53FB49B5" w14:textId="77777777">
        <w:trPr>
          <w:trHeight w:val="314"/>
          <w:jc w:val="center"/>
        </w:trPr>
        <w:tc>
          <w:tcPr>
            <w:tcW w:w="509" w:type="dxa"/>
            <w:tcBorders>
              <w:top w:val="dotted" w:sz="4" w:space="0" w:color="000000"/>
              <w:bottom w:val="dotted" w:sz="4" w:space="0" w:color="000000"/>
            </w:tcBorders>
            <w:vAlign w:val="center"/>
          </w:tcPr>
          <w:p w14:paraId="3100E122"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09C9AA40" w14:textId="77777777" w:rsidR="00F02020" w:rsidRDefault="00000000">
            <w:pPr>
              <w:jc w:val="center"/>
            </w:pPr>
            <w:r>
              <w:rPr>
                <w:sz w:val="17"/>
              </w:rPr>
              <w:t>HAN5013</w:t>
            </w:r>
          </w:p>
        </w:tc>
        <w:tc>
          <w:tcPr>
            <w:tcW w:w="4304" w:type="dxa"/>
            <w:tcBorders>
              <w:top w:val="dotted" w:sz="4" w:space="0" w:color="000000"/>
              <w:bottom w:val="dotted" w:sz="4" w:space="0" w:color="000000"/>
            </w:tcBorders>
            <w:vAlign w:val="center"/>
          </w:tcPr>
          <w:p w14:paraId="18950503" w14:textId="77777777" w:rsidR="00F02020" w:rsidRDefault="00000000">
            <w:r>
              <w:rPr>
                <w:sz w:val="17"/>
              </w:rPr>
              <w:t>Thực hành văn bản Hán Nôm</w:t>
            </w:r>
          </w:p>
        </w:tc>
        <w:tc>
          <w:tcPr>
            <w:tcW w:w="669" w:type="dxa"/>
            <w:tcBorders>
              <w:top w:val="dotted" w:sz="4" w:space="0" w:color="000000"/>
              <w:bottom w:val="dotted" w:sz="4" w:space="0" w:color="000000"/>
            </w:tcBorders>
            <w:vAlign w:val="center"/>
          </w:tcPr>
          <w:p w14:paraId="27EDFA91"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FB2422C" w14:textId="77777777" w:rsidR="00F02020" w:rsidRDefault="00F02020">
            <w:pPr>
              <w:jc w:val="center"/>
            </w:pPr>
          </w:p>
        </w:tc>
        <w:tc>
          <w:tcPr>
            <w:tcW w:w="710" w:type="dxa"/>
            <w:tcBorders>
              <w:top w:val="dotted" w:sz="4" w:space="0" w:color="000000"/>
              <w:bottom w:val="dotted" w:sz="4" w:space="0" w:color="000000"/>
            </w:tcBorders>
            <w:vAlign w:val="center"/>
          </w:tcPr>
          <w:p w14:paraId="24A1865A" w14:textId="77777777" w:rsidR="00F02020" w:rsidRDefault="00F02020">
            <w:pPr>
              <w:jc w:val="center"/>
            </w:pPr>
          </w:p>
        </w:tc>
        <w:tc>
          <w:tcPr>
            <w:tcW w:w="1894" w:type="dxa"/>
            <w:tcBorders>
              <w:top w:val="dotted" w:sz="4" w:space="0" w:color="000000"/>
              <w:bottom w:val="dotted" w:sz="4" w:space="0" w:color="000000"/>
            </w:tcBorders>
            <w:vAlign w:val="center"/>
          </w:tcPr>
          <w:p w14:paraId="63ABE19E" w14:textId="77777777" w:rsidR="00F02020" w:rsidRDefault="00000000">
            <w:r>
              <w:rPr>
                <w:sz w:val="17"/>
              </w:rPr>
              <w:t>Ngữ văn</w:t>
            </w:r>
          </w:p>
        </w:tc>
      </w:tr>
      <w:tr w:rsidR="00F02020" w14:paraId="4F56AE07" w14:textId="77777777">
        <w:trPr>
          <w:trHeight w:val="316"/>
          <w:jc w:val="center"/>
        </w:trPr>
        <w:tc>
          <w:tcPr>
            <w:tcW w:w="509" w:type="dxa"/>
            <w:tcBorders>
              <w:top w:val="dotted" w:sz="4" w:space="0" w:color="000000"/>
              <w:bottom w:val="dotted" w:sz="4" w:space="0" w:color="000000"/>
            </w:tcBorders>
            <w:vAlign w:val="center"/>
          </w:tcPr>
          <w:p w14:paraId="6A478064"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54155BC9" w14:textId="77777777" w:rsidR="00F02020" w:rsidRDefault="00000000">
            <w:pPr>
              <w:jc w:val="center"/>
            </w:pPr>
            <w:r>
              <w:rPr>
                <w:sz w:val="17"/>
              </w:rPr>
              <w:t>HAN5023</w:t>
            </w:r>
          </w:p>
        </w:tc>
        <w:tc>
          <w:tcPr>
            <w:tcW w:w="4304" w:type="dxa"/>
            <w:tcBorders>
              <w:top w:val="dotted" w:sz="4" w:space="0" w:color="000000"/>
              <w:bottom w:val="dotted" w:sz="4" w:space="0" w:color="000000"/>
            </w:tcBorders>
            <w:vAlign w:val="center"/>
          </w:tcPr>
          <w:p w14:paraId="526F1798" w14:textId="77777777" w:rsidR="00F02020" w:rsidRDefault="00000000">
            <w:r>
              <w:rPr>
                <w:sz w:val="17"/>
              </w:rPr>
              <w:t>Hán Nôm dành cho du lịch</w:t>
            </w:r>
          </w:p>
        </w:tc>
        <w:tc>
          <w:tcPr>
            <w:tcW w:w="669" w:type="dxa"/>
            <w:tcBorders>
              <w:top w:val="dotted" w:sz="4" w:space="0" w:color="000000"/>
              <w:bottom w:val="dotted" w:sz="4" w:space="0" w:color="000000"/>
            </w:tcBorders>
            <w:vAlign w:val="center"/>
          </w:tcPr>
          <w:p w14:paraId="0AE8F970"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6B601A6" w14:textId="77777777" w:rsidR="00F02020" w:rsidRDefault="00F02020">
            <w:pPr>
              <w:jc w:val="center"/>
            </w:pPr>
          </w:p>
        </w:tc>
        <w:tc>
          <w:tcPr>
            <w:tcW w:w="710" w:type="dxa"/>
            <w:tcBorders>
              <w:top w:val="dotted" w:sz="4" w:space="0" w:color="000000"/>
              <w:bottom w:val="dotted" w:sz="4" w:space="0" w:color="000000"/>
            </w:tcBorders>
            <w:vAlign w:val="center"/>
          </w:tcPr>
          <w:p w14:paraId="2F6A0D7B" w14:textId="77777777" w:rsidR="00F02020" w:rsidRDefault="00F02020">
            <w:pPr>
              <w:jc w:val="center"/>
            </w:pPr>
          </w:p>
        </w:tc>
        <w:tc>
          <w:tcPr>
            <w:tcW w:w="1894" w:type="dxa"/>
            <w:tcBorders>
              <w:top w:val="dotted" w:sz="4" w:space="0" w:color="000000"/>
              <w:bottom w:val="dotted" w:sz="4" w:space="0" w:color="000000"/>
            </w:tcBorders>
            <w:vAlign w:val="center"/>
          </w:tcPr>
          <w:p w14:paraId="1293E8CD" w14:textId="77777777" w:rsidR="00F02020" w:rsidRDefault="00000000">
            <w:r>
              <w:rPr>
                <w:sz w:val="17"/>
              </w:rPr>
              <w:t>Ngữ văn</w:t>
            </w:r>
          </w:p>
        </w:tc>
      </w:tr>
      <w:tr w:rsidR="00F02020" w14:paraId="617D781C" w14:textId="77777777">
        <w:trPr>
          <w:trHeight w:val="313"/>
          <w:jc w:val="center"/>
        </w:trPr>
        <w:tc>
          <w:tcPr>
            <w:tcW w:w="509" w:type="dxa"/>
            <w:tcBorders>
              <w:top w:val="dotted" w:sz="4" w:space="0" w:color="000000"/>
              <w:bottom w:val="dotted" w:sz="4" w:space="0" w:color="000000"/>
            </w:tcBorders>
            <w:vAlign w:val="center"/>
          </w:tcPr>
          <w:p w14:paraId="4B5F2D2A"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1D54904F" w14:textId="77777777" w:rsidR="00F02020" w:rsidRDefault="00000000">
            <w:pPr>
              <w:jc w:val="center"/>
            </w:pPr>
            <w:r>
              <w:rPr>
                <w:sz w:val="17"/>
              </w:rPr>
              <w:t>HAN5052</w:t>
            </w:r>
          </w:p>
        </w:tc>
        <w:tc>
          <w:tcPr>
            <w:tcW w:w="4304" w:type="dxa"/>
            <w:tcBorders>
              <w:top w:val="dotted" w:sz="4" w:space="0" w:color="000000"/>
              <w:bottom w:val="dotted" w:sz="4" w:space="0" w:color="000000"/>
            </w:tcBorders>
            <w:vAlign w:val="center"/>
          </w:tcPr>
          <w:p w14:paraId="5030D754" w14:textId="77777777" w:rsidR="00F02020" w:rsidRDefault="00000000">
            <w:r>
              <w:rPr>
                <w:sz w:val="17"/>
              </w:rPr>
              <w:t>Văn bản học Hán Nôm</w:t>
            </w:r>
          </w:p>
        </w:tc>
        <w:tc>
          <w:tcPr>
            <w:tcW w:w="669" w:type="dxa"/>
            <w:tcBorders>
              <w:top w:val="dotted" w:sz="4" w:space="0" w:color="000000"/>
              <w:bottom w:val="dotted" w:sz="4" w:space="0" w:color="000000"/>
            </w:tcBorders>
            <w:vAlign w:val="center"/>
          </w:tcPr>
          <w:p w14:paraId="7CC186E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7625B5D" w14:textId="77777777" w:rsidR="00F02020" w:rsidRDefault="00F02020">
            <w:pPr>
              <w:jc w:val="center"/>
            </w:pPr>
          </w:p>
        </w:tc>
        <w:tc>
          <w:tcPr>
            <w:tcW w:w="710" w:type="dxa"/>
            <w:tcBorders>
              <w:top w:val="dotted" w:sz="4" w:space="0" w:color="000000"/>
              <w:bottom w:val="dotted" w:sz="4" w:space="0" w:color="000000"/>
            </w:tcBorders>
            <w:vAlign w:val="center"/>
          </w:tcPr>
          <w:p w14:paraId="0357BED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8417049" w14:textId="77777777" w:rsidR="00F02020" w:rsidRDefault="00000000">
            <w:r>
              <w:rPr>
                <w:sz w:val="17"/>
              </w:rPr>
              <w:t>Ngữ văn</w:t>
            </w:r>
          </w:p>
        </w:tc>
      </w:tr>
      <w:tr w:rsidR="00F02020" w14:paraId="704B6A59" w14:textId="77777777">
        <w:trPr>
          <w:trHeight w:val="316"/>
          <w:jc w:val="center"/>
        </w:trPr>
        <w:tc>
          <w:tcPr>
            <w:tcW w:w="509" w:type="dxa"/>
            <w:tcBorders>
              <w:top w:val="dotted" w:sz="4" w:space="0" w:color="000000"/>
              <w:bottom w:val="dotted" w:sz="4" w:space="0" w:color="000000"/>
            </w:tcBorders>
            <w:vAlign w:val="center"/>
          </w:tcPr>
          <w:p w14:paraId="2575B0FA"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F132264" w14:textId="77777777" w:rsidR="00F02020" w:rsidRDefault="00000000">
            <w:pPr>
              <w:jc w:val="center"/>
            </w:pPr>
            <w:r>
              <w:rPr>
                <w:sz w:val="17"/>
              </w:rPr>
              <w:t>HAN4014</w:t>
            </w:r>
          </w:p>
        </w:tc>
        <w:tc>
          <w:tcPr>
            <w:tcW w:w="4304" w:type="dxa"/>
            <w:tcBorders>
              <w:top w:val="dotted" w:sz="4" w:space="0" w:color="000000"/>
              <w:bottom w:val="dotted" w:sz="4" w:space="0" w:color="000000"/>
            </w:tcBorders>
            <w:vAlign w:val="center"/>
          </w:tcPr>
          <w:p w14:paraId="0C1B1951" w14:textId="77777777" w:rsidR="00F02020" w:rsidRDefault="00000000">
            <w:r>
              <w:rPr>
                <w:sz w:val="17"/>
              </w:rPr>
              <w:t>Thực tập tốt nghiệp</w:t>
            </w:r>
          </w:p>
        </w:tc>
        <w:tc>
          <w:tcPr>
            <w:tcW w:w="669" w:type="dxa"/>
            <w:tcBorders>
              <w:top w:val="dotted" w:sz="4" w:space="0" w:color="000000"/>
              <w:bottom w:val="dotted" w:sz="4" w:space="0" w:color="000000"/>
            </w:tcBorders>
            <w:vAlign w:val="center"/>
          </w:tcPr>
          <w:p w14:paraId="06A6FABE" w14:textId="77777777" w:rsidR="00F02020" w:rsidRDefault="00F02020">
            <w:pPr>
              <w:jc w:val="center"/>
            </w:pPr>
          </w:p>
        </w:tc>
        <w:tc>
          <w:tcPr>
            <w:tcW w:w="706" w:type="dxa"/>
            <w:tcBorders>
              <w:top w:val="dotted" w:sz="4" w:space="0" w:color="000000"/>
              <w:bottom w:val="dotted" w:sz="4" w:space="0" w:color="000000"/>
            </w:tcBorders>
            <w:vAlign w:val="center"/>
          </w:tcPr>
          <w:p w14:paraId="4EEDF4FC"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19DC369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0275743" w14:textId="77777777" w:rsidR="00F02020" w:rsidRDefault="00000000">
            <w:r>
              <w:rPr>
                <w:sz w:val="17"/>
              </w:rPr>
              <w:t>Ngữ văn</w:t>
            </w:r>
          </w:p>
        </w:tc>
      </w:tr>
      <w:tr w:rsidR="00F02020" w14:paraId="14F10490" w14:textId="77777777">
        <w:trPr>
          <w:trHeight w:val="314"/>
          <w:jc w:val="center"/>
        </w:trPr>
        <w:tc>
          <w:tcPr>
            <w:tcW w:w="509" w:type="dxa"/>
            <w:tcBorders>
              <w:top w:val="dotted" w:sz="4" w:space="0" w:color="000000"/>
            </w:tcBorders>
            <w:vAlign w:val="center"/>
          </w:tcPr>
          <w:p w14:paraId="183BBD57" w14:textId="77777777" w:rsidR="00F02020" w:rsidRDefault="00000000">
            <w:pPr>
              <w:jc w:val="center"/>
            </w:pPr>
            <w:r>
              <w:rPr>
                <w:sz w:val="17"/>
              </w:rPr>
              <w:t>2</w:t>
            </w:r>
          </w:p>
        </w:tc>
        <w:tc>
          <w:tcPr>
            <w:tcW w:w="1284" w:type="dxa"/>
            <w:tcBorders>
              <w:top w:val="dotted" w:sz="4" w:space="0" w:color="000000"/>
            </w:tcBorders>
            <w:vAlign w:val="center"/>
          </w:tcPr>
          <w:p w14:paraId="46DB6063" w14:textId="77777777" w:rsidR="00F02020" w:rsidRDefault="00000000">
            <w:pPr>
              <w:jc w:val="center"/>
            </w:pPr>
            <w:r>
              <w:rPr>
                <w:sz w:val="17"/>
              </w:rPr>
              <w:t>HAN4019</w:t>
            </w:r>
          </w:p>
        </w:tc>
        <w:tc>
          <w:tcPr>
            <w:tcW w:w="4304" w:type="dxa"/>
            <w:tcBorders>
              <w:top w:val="dotted" w:sz="4" w:space="0" w:color="000000"/>
            </w:tcBorders>
            <w:vAlign w:val="center"/>
          </w:tcPr>
          <w:p w14:paraId="690D8F21" w14:textId="77777777" w:rsidR="00F02020" w:rsidRDefault="00000000">
            <w:r>
              <w:rPr>
                <w:sz w:val="17"/>
              </w:rPr>
              <w:t>Khóa luận tốt nghiệp</w:t>
            </w:r>
          </w:p>
        </w:tc>
        <w:tc>
          <w:tcPr>
            <w:tcW w:w="669" w:type="dxa"/>
            <w:tcBorders>
              <w:top w:val="dotted" w:sz="4" w:space="0" w:color="000000"/>
            </w:tcBorders>
            <w:vAlign w:val="center"/>
          </w:tcPr>
          <w:p w14:paraId="4838C4AC" w14:textId="77777777" w:rsidR="00F02020" w:rsidRDefault="00F02020">
            <w:pPr>
              <w:jc w:val="center"/>
            </w:pPr>
          </w:p>
        </w:tc>
        <w:tc>
          <w:tcPr>
            <w:tcW w:w="706" w:type="dxa"/>
            <w:tcBorders>
              <w:top w:val="dotted" w:sz="4" w:space="0" w:color="000000"/>
            </w:tcBorders>
            <w:vAlign w:val="center"/>
          </w:tcPr>
          <w:p w14:paraId="44DDD29A" w14:textId="77777777" w:rsidR="00F02020" w:rsidRDefault="00000000">
            <w:pPr>
              <w:jc w:val="center"/>
            </w:pPr>
            <w:r>
              <w:rPr>
                <w:sz w:val="17"/>
              </w:rPr>
              <w:t>10</w:t>
            </w:r>
          </w:p>
        </w:tc>
        <w:tc>
          <w:tcPr>
            <w:tcW w:w="710" w:type="dxa"/>
            <w:tcBorders>
              <w:top w:val="dotted" w:sz="4" w:space="0" w:color="000000"/>
            </w:tcBorders>
            <w:vAlign w:val="center"/>
          </w:tcPr>
          <w:p w14:paraId="0CE528CD" w14:textId="77777777" w:rsidR="00F02020" w:rsidRDefault="00000000">
            <w:pPr>
              <w:jc w:val="center"/>
            </w:pPr>
            <w:r>
              <w:rPr>
                <w:sz w:val="17"/>
              </w:rPr>
              <w:t>x</w:t>
            </w:r>
          </w:p>
        </w:tc>
        <w:tc>
          <w:tcPr>
            <w:tcW w:w="1894" w:type="dxa"/>
            <w:tcBorders>
              <w:top w:val="dotted" w:sz="4" w:space="0" w:color="000000"/>
            </w:tcBorders>
            <w:vAlign w:val="center"/>
          </w:tcPr>
          <w:p w14:paraId="4E5B058E" w14:textId="77777777" w:rsidR="00F02020" w:rsidRDefault="00000000">
            <w:r>
              <w:rPr>
                <w:sz w:val="17"/>
              </w:rPr>
              <w:t>Ngữ văn</w:t>
            </w:r>
          </w:p>
        </w:tc>
      </w:tr>
    </w:tbl>
    <w:p w14:paraId="7D48B1F8" w14:textId="77777777" w:rsidR="00F02020" w:rsidRDefault="00000000">
      <w:pPr>
        <w:spacing w:before="2" w:after="42"/>
        <w:ind w:left="165"/>
        <w:rPr>
          <w:b/>
        </w:rPr>
      </w:pPr>
      <w:r>
        <w:rPr>
          <w:b/>
        </w:rPr>
        <w:t>Khóa,</w:t>
      </w:r>
      <w:r>
        <w:rPr>
          <w:b/>
          <w:spacing w:val="-1"/>
        </w:rPr>
        <w:t xml:space="preserve"> </w:t>
      </w:r>
      <w:r>
        <w:rPr>
          <w:b/>
        </w:rPr>
        <w:t>ngành: Hán</w:t>
      </w:r>
      <w:r>
        <w:rPr>
          <w:b/>
          <w:spacing w:val="-1"/>
        </w:rPr>
        <w:t xml:space="preserve"> </w:t>
      </w:r>
      <w:r>
        <w:rPr>
          <w:b/>
        </w:rPr>
        <w:t>Nôm</w:t>
      </w:r>
      <w:r>
        <w:rPr>
          <w:b/>
          <w:spacing w:val="-2"/>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5A00771A" w14:textId="77777777">
        <w:trPr>
          <w:cantSplit/>
          <w:tblHeader/>
          <w:jc w:val="center"/>
        </w:trPr>
        <w:tc>
          <w:tcPr>
            <w:tcW w:w="509" w:type="dxa"/>
            <w:shd w:val="clear" w:color="auto" w:fill="D9EAF7"/>
            <w:vAlign w:val="center"/>
          </w:tcPr>
          <w:p w14:paraId="68E076FF" w14:textId="77777777" w:rsidR="00F02020" w:rsidRDefault="00000000">
            <w:pPr>
              <w:jc w:val="center"/>
            </w:pPr>
            <w:r>
              <w:rPr>
                <w:b/>
                <w:sz w:val="17"/>
              </w:rPr>
              <w:t>STT</w:t>
            </w:r>
          </w:p>
        </w:tc>
        <w:tc>
          <w:tcPr>
            <w:tcW w:w="1284" w:type="dxa"/>
            <w:shd w:val="clear" w:color="auto" w:fill="D9EAF7"/>
            <w:vAlign w:val="center"/>
          </w:tcPr>
          <w:p w14:paraId="0641F0E1" w14:textId="77777777" w:rsidR="00F02020" w:rsidRDefault="00000000">
            <w:pPr>
              <w:jc w:val="center"/>
            </w:pPr>
            <w:r>
              <w:rPr>
                <w:b/>
                <w:sz w:val="17"/>
              </w:rPr>
              <w:t>Mã học phần</w:t>
            </w:r>
          </w:p>
        </w:tc>
        <w:tc>
          <w:tcPr>
            <w:tcW w:w="4304" w:type="dxa"/>
            <w:shd w:val="clear" w:color="auto" w:fill="D9EAF7"/>
            <w:vAlign w:val="center"/>
          </w:tcPr>
          <w:p w14:paraId="2AC28BDB" w14:textId="77777777" w:rsidR="00F02020" w:rsidRDefault="00000000">
            <w:pPr>
              <w:jc w:val="center"/>
            </w:pPr>
            <w:r>
              <w:rPr>
                <w:b/>
                <w:sz w:val="17"/>
              </w:rPr>
              <w:t>Tên học phần</w:t>
            </w:r>
          </w:p>
        </w:tc>
        <w:tc>
          <w:tcPr>
            <w:tcW w:w="669" w:type="dxa"/>
            <w:shd w:val="clear" w:color="auto" w:fill="D9EAF7"/>
            <w:vAlign w:val="center"/>
          </w:tcPr>
          <w:p w14:paraId="047C192B" w14:textId="77777777" w:rsidR="00F02020" w:rsidRDefault="00000000">
            <w:pPr>
              <w:jc w:val="center"/>
            </w:pPr>
            <w:r>
              <w:rPr>
                <w:b/>
                <w:sz w:val="17"/>
              </w:rPr>
              <w:t>TC HK1</w:t>
            </w:r>
          </w:p>
        </w:tc>
        <w:tc>
          <w:tcPr>
            <w:tcW w:w="706" w:type="dxa"/>
            <w:shd w:val="clear" w:color="auto" w:fill="D9EAF7"/>
            <w:vAlign w:val="center"/>
          </w:tcPr>
          <w:p w14:paraId="27DE3A79" w14:textId="77777777" w:rsidR="00F02020" w:rsidRDefault="00000000">
            <w:pPr>
              <w:jc w:val="center"/>
            </w:pPr>
            <w:r>
              <w:rPr>
                <w:b/>
                <w:sz w:val="17"/>
              </w:rPr>
              <w:t>TC HK2</w:t>
            </w:r>
          </w:p>
        </w:tc>
        <w:tc>
          <w:tcPr>
            <w:tcW w:w="710" w:type="dxa"/>
            <w:shd w:val="clear" w:color="auto" w:fill="D9EAF7"/>
            <w:vAlign w:val="center"/>
          </w:tcPr>
          <w:p w14:paraId="1376021C" w14:textId="77777777" w:rsidR="00F02020" w:rsidRDefault="00000000">
            <w:pPr>
              <w:jc w:val="center"/>
            </w:pPr>
            <w:r>
              <w:rPr>
                <w:b/>
                <w:sz w:val="17"/>
              </w:rPr>
              <w:t>HP bắt buộc</w:t>
            </w:r>
          </w:p>
        </w:tc>
        <w:tc>
          <w:tcPr>
            <w:tcW w:w="1894" w:type="dxa"/>
            <w:shd w:val="clear" w:color="auto" w:fill="D9EAF7"/>
            <w:vAlign w:val="center"/>
          </w:tcPr>
          <w:p w14:paraId="313BB0F5" w14:textId="77777777" w:rsidR="00F02020" w:rsidRDefault="00000000">
            <w:pPr>
              <w:jc w:val="center"/>
            </w:pPr>
            <w:r>
              <w:rPr>
                <w:b/>
                <w:sz w:val="17"/>
              </w:rPr>
              <w:t>Khoa/Trường phụ trách chuyên môn</w:t>
            </w:r>
          </w:p>
        </w:tc>
      </w:tr>
      <w:tr w:rsidR="00F02020" w14:paraId="08FD5AB4" w14:textId="77777777">
        <w:trPr>
          <w:trHeight w:val="316"/>
          <w:jc w:val="center"/>
        </w:trPr>
        <w:tc>
          <w:tcPr>
            <w:tcW w:w="509" w:type="dxa"/>
            <w:tcBorders>
              <w:bottom w:val="dotted" w:sz="4" w:space="0" w:color="000000"/>
            </w:tcBorders>
            <w:vAlign w:val="center"/>
          </w:tcPr>
          <w:p w14:paraId="5EE600F4" w14:textId="77777777" w:rsidR="00F02020" w:rsidRDefault="00000000">
            <w:pPr>
              <w:jc w:val="center"/>
            </w:pPr>
            <w:r>
              <w:rPr>
                <w:sz w:val="17"/>
              </w:rPr>
              <w:t>1</w:t>
            </w:r>
          </w:p>
        </w:tc>
        <w:tc>
          <w:tcPr>
            <w:tcW w:w="1284" w:type="dxa"/>
            <w:tcBorders>
              <w:bottom w:val="dotted" w:sz="4" w:space="0" w:color="000000"/>
            </w:tcBorders>
            <w:vAlign w:val="center"/>
          </w:tcPr>
          <w:p w14:paraId="38BF68AF" w14:textId="77777777" w:rsidR="00F02020" w:rsidRDefault="00000000">
            <w:pPr>
              <w:jc w:val="center"/>
            </w:pPr>
            <w:r>
              <w:rPr>
                <w:sz w:val="17"/>
              </w:rPr>
              <w:t>LIS2013</w:t>
            </w:r>
          </w:p>
        </w:tc>
        <w:tc>
          <w:tcPr>
            <w:tcW w:w="4304" w:type="dxa"/>
            <w:tcBorders>
              <w:bottom w:val="dotted" w:sz="4" w:space="0" w:color="000000"/>
            </w:tcBorders>
            <w:vAlign w:val="center"/>
          </w:tcPr>
          <w:p w14:paraId="221FC576" w14:textId="77777777" w:rsidR="00F02020" w:rsidRDefault="00000000">
            <w:r>
              <w:rPr>
                <w:sz w:val="17"/>
              </w:rPr>
              <w:t>Lịch sử Việt Nam đại cương</w:t>
            </w:r>
          </w:p>
        </w:tc>
        <w:tc>
          <w:tcPr>
            <w:tcW w:w="669" w:type="dxa"/>
            <w:tcBorders>
              <w:bottom w:val="dotted" w:sz="4" w:space="0" w:color="000000"/>
            </w:tcBorders>
            <w:vAlign w:val="center"/>
          </w:tcPr>
          <w:p w14:paraId="37E70913" w14:textId="77777777" w:rsidR="00F02020" w:rsidRDefault="00000000">
            <w:pPr>
              <w:jc w:val="center"/>
            </w:pPr>
            <w:r>
              <w:rPr>
                <w:sz w:val="17"/>
              </w:rPr>
              <w:t>3</w:t>
            </w:r>
          </w:p>
        </w:tc>
        <w:tc>
          <w:tcPr>
            <w:tcW w:w="706" w:type="dxa"/>
            <w:tcBorders>
              <w:bottom w:val="dotted" w:sz="4" w:space="0" w:color="000000"/>
            </w:tcBorders>
            <w:vAlign w:val="center"/>
          </w:tcPr>
          <w:p w14:paraId="3553E323" w14:textId="77777777" w:rsidR="00F02020" w:rsidRDefault="00F02020">
            <w:pPr>
              <w:jc w:val="center"/>
            </w:pPr>
          </w:p>
        </w:tc>
        <w:tc>
          <w:tcPr>
            <w:tcW w:w="710" w:type="dxa"/>
            <w:tcBorders>
              <w:bottom w:val="dotted" w:sz="4" w:space="0" w:color="000000"/>
            </w:tcBorders>
            <w:vAlign w:val="center"/>
          </w:tcPr>
          <w:p w14:paraId="6E3D8942" w14:textId="77777777" w:rsidR="00F02020" w:rsidRDefault="00000000">
            <w:pPr>
              <w:jc w:val="center"/>
            </w:pPr>
            <w:r>
              <w:rPr>
                <w:sz w:val="17"/>
              </w:rPr>
              <w:t>x</w:t>
            </w:r>
          </w:p>
        </w:tc>
        <w:tc>
          <w:tcPr>
            <w:tcW w:w="1894" w:type="dxa"/>
            <w:tcBorders>
              <w:bottom w:val="dotted" w:sz="4" w:space="0" w:color="000000"/>
            </w:tcBorders>
            <w:vAlign w:val="center"/>
          </w:tcPr>
          <w:p w14:paraId="49C7971F" w14:textId="77777777" w:rsidR="00F02020" w:rsidRDefault="00000000">
            <w:r>
              <w:rPr>
                <w:sz w:val="17"/>
              </w:rPr>
              <w:t>Lịch sử</w:t>
            </w:r>
          </w:p>
        </w:tc>
      </w:tr>
      <w:tr w:rsidR="00F02020" w14:paraId="5DBDD010" w14:textId="77777777">
        <w:trPr>
          <w:trHeight w:val="313"/>
          <w:jc w:val="center"/>
        </w:trPr>
        <w:tc>
          <w:tcPr>
            <w:tcW w:w="509" w:type="dxa"/>
            <w:tcBorders>
              <w:top w:val="dotted" w:sz="4" w:space="0" w:color="000000"/>
              <w:bottom w:val="dotted" w:sz="4" w:space="0" w:color="000000"/>
            </w:tcBorders>
            <w:vAlign w:val="center"/>
          </w:tcPr>
          <w:p w14:paraId="7A8D6814"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DDECC6A" w14:textId="77777777" w:rsidR="00F02020" w:rsidRDefault="00000000">
            <w:pPr>
              <w:jc w:val="center"/>
            </w:pPr>
            <w:r>
              <w:rPr>
                <w:sz w:val="17"/>
              </w:rPr>
              <w:t>TRU3023</w:t>
            </w:r>
          </w:p>
        </w:tc>
        <w:tc>
          <w:tcPr>
            <w:tcW w:w="4304" w:type="dxa"/>
            <w:tcBorders>
              <w:top w:val="dotted" w:sz="4" w:space="0" w:color="000000"/>
              <w:bottom w:val="dotted" w:sz="4" w:space="0" w:color="000000"/>
            </w:tcBorders>
            <w:vAlign w:val="center"/>
          </w:tcPr>
          <w:p w14:paraId="0754CFCF" w14:textId="77777777" w:rsidR="00F02020" w:rsidRDefault="00000000">
            <w:r>
              <w:rPr>
                <w:sz w:val="17"/>
              </w:rPr>
              <w:t>Tiếng Trung căn bản 1</w:t>
            </w:r>
          </w:p>
        </w:tc>
        <w:tc>
          <w:tcPr>
            <w:tcW w:w="669" w:type="dxa"/>
            <w:tcBorders>
              <w:top w:val="dotted" w:sz="4" w:space="0" w:color="000000"/>
              <w:bottom w:val="dotted" w:sz="4" w:space="0" w:color="000000"/>
            </w:tcBorders>
            <w:vAlign w:val="center"/>
          </w:tcPr>
          <w:p w14:paraId="5BB4EEBF"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4737F838" w14:textId="77777777" w:rsidR="00F02020" w:rsidRDefault="00F02020">
            <w:pPr>
              <w:jc w:val="center"/>
            </w:pPr>
          </w:p>
        </w:tc>
        <w:tc>
          <w:tcPr>
            <w:tcW w:w="710" w:type="dxa"/>
            <w:tcBorders>
              <w:top w:val="dotted" w:sz="4" w:space="0" w:color="000000"/>
              <w:bottom w:val="dotted" w:sz="4" w:space="0" w:color="000000"/>
            </w:tcBorders>
            <w:vAlign w:val="center"/>
          </w:tcPr>
          <w:p w14:paraId="493A463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BA4D64B" w14:textId="77777777" w:rsidR="00F02020" w:rsidRDefault="00000000">
            <w:r>
              <w:rPr>
                <w:sz w:val="17"/>
              </w:rPr>
              <w:t>Lịch sử</w:t>
            </w:r>
          </w:p>
        </w:tc>
      </w:tr>
      <w:tr w:rsidR="00F02020" w14:paraId="6C8E32CE" w14:textId="77777777">
        <w:trPr>
          <w:trHeight w:val="316"/>
          <w:jc w:val="center"/>
        </w:trPr>
        <w:tc>
          <w:tcPr>
            <w:tcW w:w="509" w:type="dxa"/>
            <w:tcBorders>
              <w:top w:val="dotted" w:sz="4" w:space="0" w:color="000000"/>
              <w:bottom w:val="dotted" w:sz="4" w:space="0" w:color="000000"/>
            </w:tcBorders>
            <w:vAlign w:val="center"/>
          </w:tcPr>
          <w:p w14:paraId="55E3E75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32E627A" w14:textId="77777777" w:rsidR="00F02020" w:rsidRDefault="00000000">
            <w:pPr>
              <w:jc w:val="center"/>
            </w:pPr>
            <w:r>
              <w:rPr>
                <w:sz w:val="17"/>
              </w:rPr>
              <w:t>CTR1052</w:t>
            </w:r>
          </w:p>
        </w:tc>
        <w:tc>
          <w:tcPr>
            <w:tcW w:w="4304" w:type="dxa"/>
            <w:tcBorders>
              <w:top w:val="dotted" w:sz="4" w:space="0" w:color="000000"/>
              <w:bottom w:val="dotted" w:sz="4" w:space="0" w:color="000000"/>
            </w:tcBorders>
            <w:vAlign w:val="center"/>
          </w:tcPr>
          <w:p w14:paraId="45849772" w14:textId="77777777" w:rsidR="00F02020" w:rsidRDefault="00000000">
            <w:r>
              <w:rPr>
                <w:sz w:val="17"/>
              </w:rPr>
              <w:t>Logic học</w:t>
            </w:r>
          </w:p>
        </w:tc>
        <w:tc>
          <w:tcPr>
            <w:tcW w:w="669" w:type="dxa"/>
            <w:tcBorders>
              <w:top w:val="dotted" w:sz="4" w:space="0" w:color="000000"/>
              <w:bottom w:val="dotted" w:sz="4" w:space="0" w:color="000000"/>
            </w:tcBorders>
            <w:vAlign w:val="center"/>
          </w:tcPr>
          <w:p w14:paraId="0AB2C1F1"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6C6DFA5" w14:textId="77777777" w:rsidR="00F02020" w:rsidRDefault="00F02020">
            <w:pPr>
              <w:jc w:val="center"/>
            </w:pPr>
          </w:p>
        </w:tc>
        <w:tc>
          <w:tcPr>
            <w:tcW w:w="710" w:type="dxa"/>
            <w:tcBorders>
              <w:top w:val="dotted" w:sz="4" w:space="0" w:color="000000"/>
              <w:bottom w:val="dotted" w:sz="4" w:space="0" w:color="000000"/>
            </w:tcBorders>
            <w:vAlign w:val="center"/>
          </w:tcPr>
          <w:p w14:paraId="167E6D0C" w14:textId="77777777" w:rsidR="00F02020" w:rsidRDefault="00F02020">
            <w:pPr>
              <w:jc w:val="center"/>
            </w:pPr>
          </w:p>
        </w:tc>
        <w:tc>
          <w:tcPr>
            <w:tcW w:w="1894" w:type="dxa"/>
            <w:tcBorders>
              <w:top w:val="dotted" w:sz="4" w:space="0" w:color="000000"/>
              <w:bottom w:val="dotted" w:sz="4" w:space="0" w:color="000000"/>
            </w:tcBorders>
            <w:vAlign w:val="center"/>
          </w:tcPr>
          <w:p w14:paraId="0B2A305E" w14:textId="77777777" w:rsidR="00F02020" w:rsidRDefault="00000000">
            <w:r>
              <w:rPr>
                <w:sz w:val="17"/>
              </w:rPr>
              <w:t>Lý luận chính trị</w:t>
            </w:r>
          </w:p>
        </w:tc>
      </w:tr>
      <w:tr w:rsidR="00F02020" w14:paraId="7C0CC156" w14:textId="77777777">
        <w:trPr>
          <w:trHeight w:val="313"/>
          <w:jc w:val="center"/>
        </w:trPr>
        <w:tc>
          <w:tcPr>
            <w:tcW w:w="509" w:type="dxa"/>
            <w:tcBorders>
              <w:top w:val="dotted" w:sz="4" w:space="0" w:color="000000"/>
              <w:bottom w:val="dotted" w:sz="4" w:space="0" w:color="000000"/>
            </w:tcBorders>
            <w:vAlign w:val="center"/>
          </w:tcPr>
          <w:p w14:paraId="263FEC91"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D634785"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64BBB924" w14:textId="77777777" w:rsidR="00F02020" w:rsidRDefault="00000000">
            <w:r>
              <w:rPr>
                <w:sz w:val="17"/>
              </w:rPr>
              <w:t>Tư tưởng Hồ Chí Minh</w:t>
            </w:r>
          </w:p>
        </w:tc>
        <w:tc>
          <w:tcPr>
            <w:tcW w:w="669" w:type="dxa"/>
            <w:tcBorders>
              <w:top w:val="dotted" w:sz="4" w:space="0" w:color="000000"/>
              <w:bottom w:val="dotted" w:sz="4" w:space="0" w:color="000000"/>
            </w:tcBorders>
            <w:vAlign w:val="center"/>
          </w:tcPr>
          <w:p w14:paraId="10BA95C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1111596" w14:textId="77777777" w:rsidR="00F02020" w:rsidRDefault="00F02020">
            <w:pPr>
              <w:jc w:val="center"/>
            </w:pPr>
          </w:p>
        </w:tc>
        <w:tc>
          <w:tcPr>
            <w:tcW w:w="710" w:type="dxa"/>
            <w:tcBorders>
              <w:top w:val="dotted" w:sz="4" w:space="0" w:color="000000"/>
              <w:bottom w:val="dotted" w:sz="4" w:space="0" w:color="000000"/>
            </w:tcBorders>
            <w:vAlign w:val="center"/>
          </w:tcPr>
          <w:p w14:paraId="677605F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5CFB2D7" w14:textId="77777777" w:rsidR="00F02020" w:rsidRDefault="00000000">
            <w:r>
              <w:rPr>
                <w:sz w:val="17"/>
              </w:rPr>
              <w:t>Lý luận chính trị</w:t>
            </w:r>
          </w:p>
        </w:tc>
      </w:tr>
      <w:tr w:rsidR="00F02020" w14:paraId="260D4960" w14:textId="77777777">
        <w:trPr>
          <w:trHeight w:val="552"/>
          <w:jc w:val="center"/>
        </w:trPr>
        <w:tc>
          <w:tcPr>
            <w:tcW w:w="509" w:type="dxa"/>
            <w:tcBorders>
              <w:top w:val="dotted" w:sz="4" w:space="0" w:color="000000"/>
              <w:bottom w:val="dotted" w:sz="4" w:space="0" w:color="000000"/>
            </w:tcBorders>
            <w:vAlign w:val="center"/>
          </w:tcPr>
          <w:p w14:paraId="1061FB47"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9F19029" w14:textId="77777777" w:rsidR="00F02020" w:rsidRDefault="00000000">
            <w:pPr>
              <w:jc w:val="center"/>
            </w:pPr>
            <w:r>
              <w:rPr>
                <w:sz w:val="17"/>
              </w:rPr>
              <w:t>HAN4142</w:t>
            </w:r>
          </w:p>
        </w:tc>
        <w:tc>
          <w:tcPr>
            <w:tcW w:w="4304" w:type="dxa"/>
            <w:tcBorders>
              <w:top w:val="dotted" w:sz="4" w:space="0" w:color="000000"/>
              <w:bottom w:val="dotted" w:sz="4" w:space="0" w:color="000000"/>
            </w:tcBorders>
            <w:vAlign w:val="center"/>
          </w:tcPr>
          <w:p w14:paraId="633445AA" w14:textId="77777777" w:rsidR="00F02020" w:rsidRDefault="00000000">
            <w:r>
              <w:rPr>
                <w:sz w:val="17"/>
              </w:rPr>
              <w:t>Phương pháp sưu tầm, dịch thuật Hán Nôm</w:t>
            </w:r>
          </w:p>
        </w:tc>
        <w:tc>
          <w:tcPr>
            <w:tcW w:w="669" w:type="dxa"/>
            <w:tcBorders>
              <w:top w:val="dotted" w:sz="4" w:space="0" w:color="000000"/>
              <w:bottom w:val="dotted" w:sz="4" w:space="0" w:color="000000"/>
            </w:tcBorders>
            <w:vAlign w:val="center"/>
          </w:tcPr>
          <w:p w14:paraId="6761839D"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3031DB7" w14:textId="77777777" w:rsidR="00F02020" w:rsidRDefault="00F02020">
            <w:pPr>
              <w:jc w:val="center"/>
            </w:pPr>
          </w:p>
        </w:tc>
        <w:tc>
          <w:tcPr>
            <w:tcW w:w="710" w:type="dxa"/>
            <w:tcBorders>
              <w:top w:val="dotted" w:sz="4" w:space="0" w:color="000000"/>
              <w:bottom w:val="dotted" w:sz="4" w:space="0" w:color="000000"/>
            </w:tcBorders>
            <w:vAlign w:val="center"/>
          </w:tcPr>
          <w:p w14:paraId="4997BCB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D306E88" w14:textId="77777777" w:rsidR="00F02020" w:rsidRDefault="00000000">
            <w:r>
              <w:rPr>
                <w:sz w:val="17"/>
              </w:rPr>
              <w:t>Ngữ văn</w:t>
            </w:r>
          </w:p>
        </w:tc>
      </w:tr>
      <w:tr w:rsidR="00F02020" w14:paraId="62A3EFF2" w14:textId="77777777">
        <w:trPr>
          <w:trHeight w:val="316"/>
          <w:jc w:val="center"/>
        </w:trPr>
        <w:tc>
          <w:tcPr>
            <w:tcW w:w="509" w:type="dxa"/>
            <w:tcBorders>
              <w:top w:val="dotted" w:sz="4" w:space="0" w:color="000000"/>
              <w:bottom w:val="dotted" w:sz="4" w:space="0" w:color="000000"/>
            </w:tcBorders>
            <w:vAlign w:val="center"/>
          </w:tcPr>
          <w:p w14:paraId="66C4A5EA"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11DEB22" w14:textId="77777777" w:rsidR="00F02020" w:rsidRDefault="00000000">
            <w:pPr>
              <w:jc w:val="center"/>
            </w:pPr>
            <w:r>
              <w:rPr>
                <w:sz w:val="17"/>
              </w:rPr>
              <w:t>HAN4192</w:t>
            </w:r>
          </w:p>
        </w:tc>
        <w:tc>
          <w:tcPr>
            <w:tcW w:w="4304" w:type="dxa"/>
            <w:tcBorders>
              <w:top w:val="dotted" w:sz="4" w:space="0" w:color="000000"/>
              <w:bottom w:val="dotted" w:sz="4" w:space="0" w:color="000000"/>
            </w:tcBorders>
            <w:vAlign w:val="center"/>
          </w:tcPr>
          <w:p w14:paraId="13D24B20" w14:textId="77777777" w:rsidR="00F02020" w:rsidRDefault="00000000">
            <w:r>
              <w:rPr>
                <w:sz w:val="17"/>
              </w:rPr>
              <w:t>Hán văn thời Lê - Tây Sơn</w:t>
            </w:r>
          </w:p>
        </w:tc>
        <w:tc>
          <w:tcPr>
            <w:tcW w:w="669" w:type="dxa"/>
            <w:tcBorders>
              <w:top w:val="dotted" w:sz="4" w:space="0" w:color="000000"/>
              <w:bottom w:val="dotted" w:sz="4" w:space="0" w:color="000000"/>
            </w:tcBorders>
            <w:vAlign w:val="center"/>
          </w:tcPr>
          <w:p w14:paraId="0598C0F4"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02EF834" w14:textId="77777777" w:rsidR="00F02020" w:rsidRDefault="00F02020">
            <w:pPr>
              <w:jc w:val="center"/>
            </w:pPr>
          </w:p>
        </w:tc>
        <w:tc>
          <w:tcPr>
            <w:tcW w:w="710" w:type="dxa"/>
            <w:tcBorders>
              <w:top w:val="dotted" w:sz="4" w:space="0" w:color="000000"/>
              <w:bottom w:val="dotted" w:sz="4" w:space="0" w:color="000000"/>
            </w:tcBorders>
            <w:vAlign w:val="center"/>
          </w:tcPr>
          <w:p w14:paraId="34F4B92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B6F29D1" w14:textId="77777777" w:rsidR="00F02020" w:rsidRDefault="00000000">
            <w:r>
              <w:rPr>
                <w:sz w:val="17"/>
              </w:rPr>
              <w:t>Ngữ văn</w:t>
            </w:r>
          </w:p>
        </w:tc>
      </w:tr>
      <w:tr w:rsidR="00F02020" w14:paraId="46946430" w14:textId="77777777">
        <w:trPr>
          <w:trHeight w:val="313"/>
          <w:jc w:val="center"/>
        </w:trPr>
        <w:tc>
          <w:tcPr>
            <w:tcW w:w="509" w:type="dxa"/>
            <w:tcBorders>
              <w:top w:val="dotted" w:sz="4" w:space="0" w:color="000000"/>
              <w:bottom w:val="dotted" w:sz="4" w:space="0" w:color="000000"/>
            </w:tcBorders>
            <w:vAlign w:val="center"/>
          </w:tcPr>
          <w:p w14:paraId="4638F985"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12C93EA8" w14:textId="77777777" w:rsidR="00F02020" w:rsidRDefault="00000000">
            <w:pPr>
              <w:jc w:val="center"/>
            </w:pPr>
            <w:r>
              <w:rPr>
                <w:sz w:val="17"/>
              </w:rPr>
              <w:t>TLH1012</w:t>
            </w:r>
          </w:p>
        </w:tc>
        <w:tc>
          <w:tcPr>
            <w:tcW w:w="4304" w:type="dxa"/>
            <w:tcBorders>
              <w:top w:val="dotted" w:sz="4" w:space="0" w:color="000000"/>
              <w:bottom w:val="dotted" w:sz="4" w:space="0" w:color="000000"/>
            </w:tcBorders>
            <w:vAlign w:val="center"/>
          </w:tcPr>
          <w:p w14:paraId="4D75769E" w14:textId="77777777" w:rsidR="00F02020" w:rsidRDefault="00000000">
            <w:r>
              <w:rPr>
                <w:sz w:val="17"/>
              </w:rPr>
              <w:t>Tâm lý học đại cương</w:t>
            </w:r>
          </w:p>
        </w:tc>
        <w:tc>
          <w:tcPr>
            <w:tcW w:w="669" w:type="dxa"/>
            <w:tcBorders>
              <w:top w:val="dotted" w:sz="4" w:space="0" w:color="000000"/>
              <w:bottom w:val="dotted" w:sz="4" w:space="0" w:color="000000"/>
            </w:tcBorders>
            <w:vAlign w:val="center"/>
          </w:tcPr>
          <w:p w14:paraId="2E545F18"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5D0F16F" w14:textId="77777777" w:rsidR="00F02020" w:rsidRDefault="00F02020">
            <w:pPr>
              <w:jc w:val="center"/>
            </w:pPr>
          </w:p>
        </w:tc>
        <w:tc>
          <w:tcPr>
            <w:tcW w:w="710" w:type="dxa"/>
            <w:tcBorders>
              <w:top w:val="dotted" w:sz="4" w:space="0" w:color="000000"/>
              <w:bottom w:val="dotted" w:sz="4" w:space="0" w:color="000000"/>
            </w:tcBorders>
            <w:vAlign w:val="center"/>
          </w:tcPr>
          <w:p w14:paraId="6BCB27BB" w14:textId="77777777" w:rsidR="00F02020" w:rsidRDefault="00F02020">
            <w:pPr>
              <w:jc w:val="center"/>
            </w:pPr>
          </w:p>
        </w:tc>
        <w:tc>
          <w:tcPr>
            <w:tcW w:w="1894" w:type="dxa"/>
            <w:tcBorders>
              <w:top w:val="dotted" w:sz="4" w:space="0" w:color="000000"/>
              <w:bottom w:val="dotted" w:sz="4" w:space="0" w:color="000000"/>
            </w:tcBorders>
            <w:vAlign w:val="center"/>
          </w:tcPr>
          <w:p w14:paraId="6BC02D3D" w14:textId="77777777" w:rsidR="00F02020" w:rsidRDefault="00000000">
            <w:r>
              <w:rPr>
                <w:sz w:val="17"/>
              </w:rPr>
              <w:t>XHH&amp;CTXH</w:t>
            </w:r>
          </w:p>
        </w:tc>
      </w:tr>
      <w:tr w:rsidR="00F02020" w14:paraId="09BCF892" w14:textId="77777777">
        <w:trPr>
          <w:trHeight w:val="313"/>
          <w:jc w:val="center"/>
        </w:trPr>
        <w:tc>
          <w:tcPr>
            <w:tcW w:w="509" w:type="dxa"/>
            <w:tcBorders>
              <w:top w:val="dotted" w:sz="4" w:space="0" w:color="000000"/>
              <w:bottom w:val="dotted" w:sz="4" w:space="0" w:color="000000"/>
            </w:tcBorders>
            <w:vAlign w:val="center"/>
          </w:tcPr>
          <w:p w14:paraId="45D455FC"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7DF3887F" w14:textId="77777777" w:rsidR="00F02020" w:rsidRDefault="00000000">
            <w:pPr>
              <w:jc w:val="center"/>
            </w:pPr>
            <w:r>
              <w:rPr>
                <w:sz w:val="17"/>
              </w:rPr>
              <w:t>XHH1022</w:t>
            </w:r>
          </w:p>
        </w:tc>
        <w:tc>
          <w:tcPr>
            <w:tcW w:w="4304" w:type="dxa"/>
            <w:tcBorders>
              <w:top w:val="dotted" w:sz="4" w:space="0" w:color="000000"/>
              <w:bottom w:val="dotted" w:sz="4" w:space="0" w:color="000000"/>
            </w:tcBorders>
            <w:vAlign w:val="center"/>
          </w:tcPr>
          <w:p w14:paraId="02C87C2F" w14:textId="77777777" w:rsidR="00F02020" w:rsidRDefault="00000000">
            <w:r>
              <w:rPr>
                <w:sz w:val="17"/>
              </w:rPr>
              <w:t>Phương pháp luận nghiên cứu khoa học</w:t>
            </w:r>
          </w:p>
        </w:tc>
        <w:tc>
          <w:tcPr>
            <w:tcW w:w="669" w:type="dxa"/>
            <w:tcBorders>
              <w:top w:val="dotted" w:sz="4" w:space="0" w:color="000000"/>
              <w:bottom w:val="dotted" w:sz="4" w:space="0" w:color="000000"/>
            </w:tcBorders>
            <w:vAlign w:val="center"/>
          </w:tcPr>
          <w:p w14:paraId="6050B6EB"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38636C9" w14:textId="77777777" w:rsidR="00F02020" w:rsidRDefault="00F02020">
            <w:pPr>
              <w:jc w:val="center"/>
            </w:pPr>
          </w:p>
        </w:tc>
        <w:tc>
          <w:tcPr>
            <w:tcW w:w="710" w:type="dxa"/>
            <w:tcBorders>
              <w:top w:val="dotted" w:sz="4" w:space="0" w:color="000000"/>
              <w:bottom w:val="dotted" w:sz="4" w:space="0" w:color="000000"/>
            </w:tcBorders>
            <w:vAlign w:val="center"/>
          </w:tcPr>
          <w:p w14:paraId="1EF0663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78EBB88" w14:textId="77777777" w:rsidR="00F02020" w:rsidRDefault="00000000">
            <w:r>
              <w:rPr>
                <w:sz w:val="17"/>
              </w:rPr>
              <w:t>XHH&amp;CTXH</w:t>
            </w:r>
          </w:p>
        </w:tc>
      </w:tr>
      <w:tr w:rsidR="00F02020" w14:paraId="61F7658C" w14:textId="77777777">
        <w:trPr>
          <w:trHeight w:val="316"/>
          <w:jc w:val="center"/>
        </w:trPr>
        <w:tc>
          <w:tcPr>
            <w:tcW w:w="509" w:type="dxa"/>
            <w:tcBorders>
              <w:top w:val="dotted" w:sz="4" w:space="0" w:color="000000"/>
              <w:bottom w:val="dotted" w:sz="4" w:space="0" w:color="000000"/>
            </w:tcBorders>
            <w:vAlign w:val="center"/>
          </w:tcPr>
          <w:p w14:paraId="3198BA4E"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4B2FFDD4" w14:textId="77777777" w:rsidR="00F02020" w:rsidRDefault="00000000">
            <w:pPr>
              <w:jc w:val="center"/>
            </w:pPr>
            <w:r>
              <w:rPr>
                <w:sz w:val="17"/>
              </w:rPr>
              <w:t>CTR2013</w:t>
            </w:r>
          </w:p>
        </w:tc>
        <w:tc>
          <w:tcPr>
            <w:tcW w:w="4304" w:type="dxa"/>
            <w:tcBorders>
              <w:top w:val="dotted" w:sz="4" w:space="0" w:color="000000"/>
              <w:bottom w:val="dotted" w:sz="4" w:space="0" w:color="000000"/>
            </w:tcBorders>
            <w:vAlign w:val="center"/>
          </w:tcPr>
          <w:p w14:paraId="0B299066" w14:textId="77777777" w:rsidR="00F02020" w:rsidRDefault="00000000">
            <w:r>
              <w:rPr>
                <w:sz w:val="17"/>
              </w:rPr>
              <w:t>Chính trị học đại cương</w:t>
            </w:r>
          </w:p>
        </w:tc>
        <w:tc>
          <w:tcPr>
            <w:tcW w:w="669" w:type="dxa"/>
            <w:tcBorders>
              <w:top w:val="dotted" w:sz="4" w:space="0" w:color="000000"/>
              <w:bottom w:val="dotted" w:sz="4" w:space="0" w:color="000000"/>
            </w:tcBorders>
            <w:vAlign w:val="center"/>
          </w:tcPr>
          <w:p w14:paraId="54955F7D" w14:textId="77777777" w:rsidR="00F02020" w:rsidRDefault="00F02020">
            <w:pPr>
              <w:jc w:val="center"/>
            </w:pPr>
          </w:p>
        </w:tc>
        <w:tc>
          <w:tcPr>
            <w:tcW w:w="706" w:type="dxa"/>
            <w:tcBorders>
              <w:top w:val="dotted" w:sz="4" w:space="0" w:color="000000"/>
              <w:bottom w:val="dotted" w:sz="4" w:space="0" w:color="000000"/>
            </w:tcBorders>
            <w:vAlign w:val="center"/>
          </w:tcPr>
          <w:p w14:paraId="017D0E5D"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59CB1F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7653D8E" w14:textId="77777777" w:rsidR="00F02020" w:rsidRDefault="00000000">
            <w:r>
              <w:rPr>
                <w:sz w:val="17"/>
              </w:rPr>
              <w:t>Lý luận chính trị</w:t>
            </w:r>
          </w:p>
        </w:tc>
      </w:tr>
      <w:tr w:rsidR="00F02020" w14:paraId="06A59811" w14:textId="77777777">
        <w:trPr>
          <w:trHeight w:val="313"/>
          <w:jc w:val="center"/>
        </w:trPr>
        <w:tc>
          <w:tcPr>
            <w:tcW w:w="509" w:type="dxa"/>
            <w:tcBorders>
              <w:top w:val="dotted" w:sz="4" w:space="0" w:color="000000"/>
              <w:bottom w:val="dotted" w:sz="4" w:space="0" w:color="000000"/>
            </w:tcBorders>
            <w:vAlign w:val="center"/>
          </w:tcPr>
          <w:p w14:paraId="6AFF9A74"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AD531E0" w14:textId="77777777" w:rsidR="00F02020" w:rsidRDefault="00000000">
            <w:pPr>
              <w:jc w:val="center"/>
            </w:pPr>
            <w:r>
              <w:rPr>
                <w:sz w:val="17"/>
              </w:rPr>
              <w:t>HAN3102</w:t>
            </w:r>
          </w:p>
        </w:tc>
        <w:tc>
          <w:tcPr>
            <w:tcW w:w="4304" w:type="dxa"/>
            <w:tcBorders>
              <w:top w:val="dotted" w:sz="4" w:space="0" w:color="000000"/>
              <w:bottom w:val="dotted" w:sz="4" w:space="0" w:color="000000"/>
            </w:tcBorders>
            <w:vAlign w:val="center"/>
          </w:tcPr>
          <w:p w14:paraId="0FE74135" w14:textId="77777777" w:rsidR="00F02020" w:rsidRDefault="00000000">
            <w:r>
              <w:rPr>
                <w:sz w:val="17"/>
              </w:rPr>
              <w:t>Sắc phong, hương ước, gia phả, văn tế</w:t>
            </w:r>
          </w:p>
        </w:tc>
        <w:tc>
          <w:tcPr>
            <w:tcW w:w="669" w:type="dxa"/>
            <w:tcBorders>
              <w:top w:val="dotted" w:sz="4" w:space="0" w:color="000000"/>
              <w:bottom w:val="dotted" w:sz="4" w:space="0" w:color="000000"/>
            </w:tcBorders>
            <w:vAlign w:val="center"/>
          </w:tcPr>
          <w:p w14:paraId="35BD5836" w14:textId="77777777" w:rsidR="00F02020" w:rsidRDefault="00F02020">
            <w:pPr>
              <w:jc w:val="center"/>
            </w:pPr>
          </w:p>
        </w:tc>
        <w:tc>
          <w:tcPr>
            <w:tcW w:w="706" w:type="dxa"/>
            <w:tcBorders>
              <w:top w:val="dotted" w:sz="4" w:space="0" w:color="000000"/>
              <w:bottom w:val="dotted" w:sz="4" w:space="0" w:color="000000"/>
            </w:tcBorders>
            <w:vAlign w:val="center"/>
          </w:tcPr>
          <w:p w14:paraId="3BEDCDC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CFD4EE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CC89916" w14:textId="77777777" w:rsidR="00F02020" w:rsidRDefault="00000000">
            <w:r>
              <w:rPr>
                <w:sz w:val="17"/>
              </w:rPr>
              <w:t>Ngữ văn</w:t>
            </w:r>
          </w:p>
        </w:tc>
      </w:tr>
      <w:tr w:rsidR="00F02020" w14:paraId="7A283447" w14:textId="77777777">
        <w:trPr>
          <w:trHeight w:val="316"/>
          <w:jc w:val="center"/>
        </w:trPr>
        <w:tc>
          <w:tcPr>
            <w:tcW w:w="509" w:type="dxa"/>
            <w:tcBorders>
              <w:top w:val="dotted" w:sz="4" w:space="0" w:color="000000"/>
              <w:bottom w:val="dotted" w:sz="4" w:space="0" w:color="000000"/>
            </w:tcBorders>
            <w:vAlign w:val="center"/>
          </w:tcPr>
          <w:p w14:paraId="19C78B1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72E91D9" w14:textId="77777777" w:rsidR="00F02020" w:rsidRDefault="00000000">
            <w:pPr>
              <w:jc w:val="center"/>
            </w:pPr>
            <w:r>
              <w:rPr>
                <w:sz w:val="17"/>
              </w:rPr>
              <w:t>HAN4042</w:t>
            </w:r>
          </w:p>
        </w:tc>
        <w:tc>
          <w:tcPr>
            <w:tcW w:w="4304" w:type="dxa"/>
            <w:tcBorders>
              <w:top w:val="dotted" w:sz="4" w:space="0" w:color="000000"/>
              <w:bottom w:val="dotted" w:sz="4" w:space="0" w:color="000000"/>
            </w:tcBorders>
            <w:vAlign w:val="center"/>
          </w:tcPr>
          <w:p w14:paraId="709DEBAD" w14:textId="77777777" w:rsidR="00F02020" w:rsidRDefault="00000000">
            <w:r>
              <w:rPr>
                <w:sz w:val="17"/>
              </w:rPr>
              <w:t>Đại học - Trung dung</w:t>
            </w:r>
          </w:p>
        </w:tc>
        <w:tc>
          <w:tcPr>
            <w:tcW w:w="669" w:type="dxa"/>
            <w:tcBorders>
              <w:top w:val="dotted" w:sz="4" w:space="0" w:color="000000"/>
              <w:bottom w:val="dotted" w:sz="4" w:space="0" w:color="000000"/>
            </w:tcBorders>
            <w:vAlign w:val="center"/>
          </w:tcPr>
          <w:p w14:paraId="75672E60" w14:textId="77777777" w:rsidR="00F02020" w:rsidRDefault="00F02020">
            <w:pPr>
              <w:jc w:val="center"/>
            </w:pPr>
          </w:p>
        </w:tc>
        <w:tc>
          <w:tcPr>
            <w:tcW w:w="706" w:type="dxa"/>
            <w:tcBorders>
              <w:top w:val="dotted" w:sz="4" w:space="0" w:color="000000"/>
              <w:bottom w:val="dotted" w:sz="4" w:space="0" w:color="000000"/>
            </w:tcBorders>
            <w:vAlign w:val="center"/>
          </w:tcPr>
          <w:p w14:paraId="126B13B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0DEEF5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3901951" w14:textId="77777777" w:rsidR="00F02020" w:rsidRDefault="00000000">
            <w:r>
              <w:rPr>
                <w:sz w:val="17"/>
              </w:rPr>
              <w:t>Ngữ văn</w:t>
            </w:r>
          </w:p>
        </w:tc>
      </w:tr>
      <w:tr w:rsidR="00F02020" w14:paraId="57DF2339" w14:textId="77777777">
        <w:trPr>
          <w:trHeight w:val="313"/>
          <w:jc w:val="center"/>
        </w:trPr>
        <w:tc>
          <w:tcPr>
            <w:tcW w:w="509" w:type="dxa"/>
            <w:tcBorders>
              <w:top w:val="dotted" w:sz="4" w:space="0" w:color="000000"/>
              <w:bottom w:val="dotted" w:sz="4" w:space="0" w:color="000000"/>
            </w:tcBorders>
            <w:vAlign w:val="center"/>
          </w:tcPr>
          <w:p w14:paraId="736A91BC"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A65C292" w14:textId="77777777" w:rsidR="00F02020" w:rsidRDefault="00000000">
            <w:pPr>
              <w:jc w:val="center"/>
            </w:pPr>
            <w:r>
              <w:rPr>
                <w:sz w:val="17"/>
              </w:rPr>
              <w:t>HAN4063</w:t>
            </w:r>
          </w:p>
        </w:tc>
        <w:tc>
          <w:tcPr>
            <w:tcW w:w="4304" w:type="dxa"/>
            <w:tcBorders>
              <w:top w:val="dotted" w:sz="4" w:space="0" w:color="000000"/>
              <w:bottom w:val="dotted" w:sz="4" w:space="0" w:color="000000"/>
            </w:tcBorders>
            <w:vAlign w:val="center"/>
          </w:tcPr>
          <w:p w14:paraId="0CE63CD3" w14:textId="77777777" w:rsidR="00F02020" w:rsidRDefault="00000000">
            <w:r>
              <w:rPr>
                <w:sz w:val="17"/>
              </w:rPr>
              <w:t>Luận ngữ - Mạnh Tử</w:t>
            </w:r>
          </w:p>
        </w:tc>
        <w:tc>
          <w:tcPr>
            <w:tcW w:w="669" w:type="dxa"/>
            <w:tcBorders>
              <w:top w:val="dotted" w:sz="4" w:space="0" w:color="000000"/>
              <w:bottom w:val="dotted" w:sz="4" w:space="0" w:color="000000"/>
            </w:tcBorders>
            <w:vAlign w:val="center"/>
          </w:tcPr>
          <w:p w14:paraId="77B81FB3" w14:textId="77777777" w:rsidR="00F02020" w:rsidRDefault="00F02020">
            <w:pPr>
              <w:jc w:val="center"/>
            </w:pPr>
          </w:p>
        </w:tc>
        <w:tc>
          <w:tcPr>
            <w:tcW w:w="706" w:type="dxa"/>
            <w:tcBorders>
              <w:top w:val="dotted" w:sz="4" w:space="0" w:color="000000"/>
              <w:bottom w:val="dotted" w:sz="4" w:space="0" w:color="000000"/>
            </w:tcBorders>
            <w:vAlign w:val="center"/>
          </w:tcPr>
          <w:p w14:paraId="6DA506F1"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F08418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AC80E73" w14:textId="77777777" w:rsidR="00F02020" w:rsidRDefault="00000000">
            <w:r>
              <w:rPr>
                <w:sz w:val="17"/>
              </w:rPr>
              <w:t>Ngữ văn</w:t>
            </w:r>
          </w:p>
        </w:tc>
      </w:tr>
      <w:tr w:rsidR="00F02020" w14:paraId="217BF970" w14:textId="77777777">
        <w:trPr>
          <w:trHeight w:val="316"/>
          <w:jc w:val="center"/>
        </w:trPr>
        <w:tc>
          <w:tcPr>
            <w:tcW w:w="509" w:type="dxa"/>
            <w:tcBorders>
              <w:top w:val="dotted" w:sz="4" w:space="0" w:color="000000"/>
              <w:bottom w:val="dotted" w:sz="4" w:space="0" w:color="000000"/>
            </w:tcBorders>
            <w:vAlign w:val="center"/>
          </w:tcPr>
          <w:p w14:paraId="26572C8F"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9551E2C" w14:textId="77777777" w:rsidR="00F02020" w:rsidRDefault="00000000">
            <w:pPr>
              <w:jc w:val="center"/>
            </w:pPr>
            <w:r>
              <w:rPr>
                <w:sz w:val="17"/>
              </w:rPr>
              <w:t>HAN4122</w:t>
            </w:r>
          </w:p>
        </w:tc>
        <w:tc>
          <w:tcPr>
            <w:tcW w:w="4304" w:type="dxa"/>
            <w:tcBorders>
              <w:top w:val="dotted" w:sz="4" w:space="0" w:color="000000"/>
              <w:bottom w:val="dotted" w:sz="4" w:space="0" w:color="000000"/>
            </w:tcBorders>
            <w:vAlign w:val="center"/>
          </w:tcPr>
          <w:p w14:paraId="51736EFA" w14:textId="77777777" w:rsidR="00F02020" w:rsidRDefault="00000000">
            <w:r>
              <w:rPr>
                <w:sz w:val="17"/>
              </w:rPr>
              <w:t>Sử ký Tư Mã Thiên</w:t>
            </w:r>
          </w:p>
        </w:tc>
        <w:tc>
          <w:tcPr>
            <w:tcW w:w="669" w:type="dxa"/>
            <w:tcBorders>
              <w:top w:val="dotted" w:sz="4" w:space="0" w:color="000000"/>
              <w:bottom w:val="dotted" w:sz="4" w:space="0" w:color="000000"/>
            </w:tcBorders>
            <w:vAlign w:val="center"/>
          </w:tcPr>
          <w:p w14:paraId="5475435D" w14:textId="77777777" w:rsidR="00F02020" w:rsidRDefault="00F02020">
            <w:pPr>
              <w:jc w:val="center"/>
            </w:pPr>
          </w:p>
        </w:tc>
        <w:tc>
          <w:tcPr>
            <w:tcW w:w="706" w:type="dxa"/>
            <w:tcBorders>
              <w:top w:val="dotted" w:sz="4" w:space="0" w:color="000000"/>
              <w:bottom w:val="dotted" w:sz="4" w:space="0" w:color="000000"/>
            </w:tcBorders>
            <w:vAlign w:val="center"/>
          </w:tcPr>
          <w:p w14:paraId="31A618C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C109960" w14:textId="77777777" w:rsidR="00F02020" w:rsidRDefault="00F02020">
            <w:pPr>
              <w:jc w:val="center"/>
            </w:pPr>
          </w:p>
        </w:tc>
        <w:tc>
          <w:tcPr>
            <w:tcW w:w="1894" w:type="dxa"/>
            <w:tcBorders>
              <w:top w:val="dotted" w:sz="4" w:space="0" w:color="000000"/>
              <w:bottom w:val="dotted" w:sz="4" w:space="0" w:color="000000"/>
            </w:tcBorders>
            <w:vAlign w:val="center"/>
          </w:tcPr>
          <w:p w14:paraId="33D8DBFB" w14:textId="77777777" w:rsidR="00F02020" w:rsidRDefault="00000000">
            <w:r>
              <w:rPr>
                <w:sz w:val="17"/>
              </w:rPr>
              <w:t>Ngữ văn</w:t>
            </w:r>
          </w:p>
        </w:tc>
      </w:tr>
      <w:tr w:rsidR="00F02020" w14:paraId="7A8B205D" w14:textId="77777777">
        <w:trPr>
          <w:trHeight w:val="313"/>
          <w:jc w:val="center"/>
        </w:trPr>
        <w:tc>
          <w:tcPr>
            <w:tcW w:w="509" w:type="dxa"/>
            <w:tcBorders>
              <w:top w:val="dotted" w:sz="4" w:space="0" w:color="000000"/>
              <w:bottom w:val="dotted" w:sz="4" w:space="0" w:color="000000"/>
            </w:tcBorders>
            <w:vAlign w:val="center"/>
          </w:tcPr>
          <w:p w14:paraId="2C1CFB94"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EEC37F3" w14:textId="77777777" w:rsidR="00F02020" w:rsidRDefault="00000000">
            <w:pPr>
              <w:jc w:val="center"/>
            </w:pPr>
            <w:r>
              <w:rPr>
                <w:sz w:val="17"/>
              </w:rPr>
              <w:t>HAN4222</w:t>
            </w:r>
          </w:p>
        </w:tc>
        <w:tc>
          <w:tcPr>
            <w:tcW w:w="4304" w:type="dxa"/>
            <w:tcBorders>
              <w:top w:val="dotted" w:sz="4" w:space="0" w:color="000000"/>
              <w:bottom w:val="dotted" w:sz="4" w:space="0" w:color="000000"/>
            </w:tcBorders>
            <w:vAlign w:val="center"/>
          </w:tcPr>
          <w:p w14:paraId="772B67A6" w14:textId="77777777" w:rsidR="00F02020" w:rsidRDefault="00000000">
            <w:r>
              <w:rPr>
                <w:sz w:val="17"/>
              </w:rPr>
              <w:t>Nho giáo, Phật giáo, Lão giáo</w:t>
            </w:r>
          </w:p>
        </w:tc>
        <w:tc>
          <w:tcPr>
            <w:tcW w:w="669" w:type="dxa"/>
            <w:tcBorders>
              <w:top w:val="dotted" w:sz="4" w:space="0" w:color="000000"/>
              <w:bottom w:val="dotted" w:sz="4" w:space="0" w:color="000000"/>
            </w:tcBorders>
            <w:vAlign w:val="center"/>
          </w:tcPr>
          <w:p w14:paraId="57344D9B" w14:textId="77777777" w:rsidR="00F02020" w:rsidRDefault="00F02020">
            <w:pPr>
              <w:jc w:val="center"/>
            </w:pPr>
          </w:p>
        </w:tc>
        <w:tc>
          <w:tcPr>
            <w:tcW w:w="706" w:type="dxa"/>
            <w:tcBorders>
              <w:top w:val="dotted" w:sz="4" w:space="0" w:color="000000"/>
              <w:bottom w:val="dotted" w:sz="4" w:space="0" w:color="000000"/>
            </w:tcBorders>
            <w:vAlign w:val="center"/>
          </w:tcPr>
          <w:p w14:paraId="0C92085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95744C1" w14:textId="77777777" w:rsidR="00F02020" w:rsidRDefault="00F02020">
            <w:pPr>
              <w:jc w:val="center"/>
            </w:pPr>
          </w:p>
        </w:tc>
        <w:tc>
          <w:tcPr>
            <w:tcW w:w="1894" w:type="dxa"/>
            <w:tcBorders>
              <w:top w:val="dotted" w:sz="4" w:space="0" w:color="000000"/>
              <w:bottom w:val="dotted" w:sz="4" w:space="0" w:color="000000"/>
            </w:tcBorders>
            <w:vAlign w:val="center"/>
          </w:tcPr>
          <w:p w14:paraId="03F574B6" w14:textId="77777777" w:rsidR="00F02020" w:rsidRDefault="00000000">
            <w:r>
              <w:rPr>
                <w:sz w:val="17"/>
              </w:rPr>
              <w:t>Ngữ văn</w:t>
            </w:r>
          </w:p>
        </w:tc>
      </w:tr>
      <w:tr w:rsidR="00F02020" w14:paraId="12DA97D8" w14:textId="77777777">
        <w:trPr>
          <w:trHeight w:val="314"/>
          <w:jc w:val="center"/>
        </w:trPr>
        <w:tc>
          <w:tcPr>
            <w:tcW w:w="509" w:type="dxa"/>
            <w:tcBorders>
              <w:top w:val="dotted" w:sz="4" w:space="0" w:color="000000"/>
              <w:bottom w:val="dotted" w:sz="4" w:space="0" w:color="000000"/>
            </w:tcBorders>
            <w:vAlign w:val="center"/>
          </w:tcPr>
          <w:p w14:paraId="46657D1B"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3E7D4F3F" w14:textId="77777777" w:rsidR="00F02020" w:rsidRDefault="00000000">
            <w:pPr>
              <w:jc w:val="center"/>
            </w:pPr>
            <w:r>
              <w:rPr>
                <w:sz w:val="17"/>
              </w:rPr>
              <w:t>HAN4242</w:t>
            </w:r>
          </w:p>
        </w:tc>
        <w:tc>
          <w:tcPr>
            <w:tcW w:w="4304" w:type="dxa"/>
            <w:tcBorders>
              <w:top w:val="dotted" w:sz="4" w:space="0" w:color="000000"/>
              <w:bottom w:val="dotted" w:sz="4" w:space="0" w:color="000000"/>
            </w:tcBorders>
            <w:vAlign w:val="center"/>
          </w:tcPr>
          <w:p w14:paraId="685606F1" w14:textId="77777777" w:rsidR="00F02020" w:rsidRDefault="00000000">
            <w:r>
              <w:rPr>
                <w:sz w:val="17"/>
              </w:rPr>
              <w:t>Phân tích văn bản chữ Nôm</w:t>
            </w:r>
          </w:p>
        </w:tc>
        <w:tc>
          <w:tcPr>
            <w:tcW w:w="669" w:type="dxa"/>
            <w:tcBorders>
              <w:top w:val="dotted" w:sz="4" w:space="0" w:color="000000"/>
              <w:bottom w:val="dotted" w:sz="4" w:space="0" w:color="000000"/>
            </w:tcBorders>
            <w:vAlign w:val="center"/>
          </w:tcPr>
          <w:p w14:paraId="47552A56" w14:textId="77777777" w:rsidR="00F02020" w:rsidRDefault="00F02020">
            <w:pPr>
              <w:jc w:val="center"/>
            </w:pPr>
          </w:p>
        </w:tc>
        <w:tc>
          <w:tcPr>
            <w:tcW w:w="706" w:type="dxa"/>
            <w:tcBorders>
              <w:top w:val="dotted" w:sz="4" w:space="0" w:color="000000"/>
              <w:bottom w:val="dotted" w:sz="4" w:space="0" w:color="000000"/>
            </w:tcBorders>
            <w:vAlign w:val="center"/>
          </w:tcPr>
          <w:p w14:paraId="2945F67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C0D092B" w14:textId="77777777" w:rsidR="00F02020" w:rsidRDefault="00F02020">
            <w:pPr>
              <w:jc w:val="center"/>
            </w:pPr>
          </w:p>
        </w:tc>
        <w:tc>
          <w:tcPr>
            <w:tcW w:w="1894" w:type="dxa"/>
            <w:tcBorders>
              <w:top w:val="dotted" w:sz="4" w:space="0" w:color="000000"/>
              <w:bottom w:val="dotted" w:sz="4" w:space="0" w:color="000000"/>
            </w:tcBorders>
            <w:vAlign w:val="center"/>
          </w:tcPr>
          <w:p w14:paraId="1B25C3F0" w14:textId="77777777" w:rsidR="00F02020" w:rsidRDefault="00000000">
            <w:r>
              <w:rPr>
                <w:sz w:val="17"/>
              </w:rPr>
              <w:t>Ngữ văn</w:t>
            </w:r>
          </w:p>
        </w:tc>
      </w:tr>
      <w:tr w:rsidR="00F02020" w14:paraId="7C61747E" w14:textId="77777777">
        <w:trPr>
          <w:trHeight w:val="316"/>
          <w:jc w:val="center"/>
        </w:trPr>
        <w:tc>
          <w:tcPr>
            <w:tcW w:w="509" w:type="dxa"/>
            <w:tcBorders>
              <w:top w:val="dotted" w:sz="4" w:space="0" w:color="000000"/>
              <w:bottom w:val="dotted" w:sz="4" w:space="0" w:color="000000"/>
            </w:tcBorders>
            <w:vAlign w:val="center"/>
          </w:tcPr>
          <w:p w14:paraId="67000226"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065F4CFE" w14:textId="77777777" w:rsidR="00F02020" w:rsidRDefault="00000000">
            <w:pPr>
              <w:jc w:val="center"/>
            </w:pPr>
            <w:r>
              <w:rPr>
                <w:sz w:val="17"/>
              </w:rPr>
              <w:t>NNH3033</w:t>
            </w:r>
          </w:p>
        </w:tc>
        <w:tc>
          <w:tcPr>
            <w:tcW w:w="4304" w:type="dxa"/>
            <w:tcBorders>
              <w:top w:val="dotted" w:sz="4" w:space="0" w:color="000000"/>
              <w:bottom w:val="dotted" w:sz="4" w:space="0" w:color="000000"/>
            </w:tcBorders>
            <w:vAlign w:val="center"/>
          </w:tcPr>
          <w:p w14:paraId="11194FF1" w14:textId="77777777" w:rsidR="00F02020" w:rsidRDefault="00000000">
            <w:r>
              <w:rPr>
                <w:sz w:val="17"/>
              </w:rPr>
              <w:t>Ngữ dụng học</w:t>
            </w:r>
          </w:p>
        </w:tc>
        <w:tc>
          <w:tcPr>
            <w:tcW w:w="669" w:type="dxa"/>
            <w:tcBorders>
              <w:top w:val="dotted" w:sz="4" w:space="0" w:color="000000"/>
              <w:bottom w:val="dotted" w:sz="4" w:space="0" w:color="000000"/>
            </w:tcBorders>
            <w:vAlign w:val="center"/>
          </w:tcPr>
          <w:p w14:paraId="131C95B6" w14:textId="77777777" w:rsidR="00F02020" w:rsidRDefault="00F02020">
            <w:pPr>
              <w:jc w:val="center"/>
            </w:pPr>
          </w:p>
        </w:tc>
        <w:tc>
          <w:tcPr>
            <w:tcW w:w="706" w:type="dxa"/>
            <w:tcBorders>
              <w:top w:val="dotted" w:sz="4" w:space="0" w:color="000000"/>
              <w:bottom w:val="dotted" w:sz="4" w:space="0" w:color="000000"/>
            </w:tcBorders>
            <w:vAlign w:val="center"/>
          </w:tcPr>
          <w:p w14:paraId="4AA833B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1D3FF91" w14:textId="77777777" w:rsidR="00F02020" w:rsidRDefault="00F02020">
            <w:pPr>
              <w:jc w:val="center"/>
            </w:pPr>
          </w:p>
        </w:tc>
        <w:tc>
          <w:tcPr>
            <w:tcW w:w="1894" w:type="dxa"/>
            <w:tcBorders>
              <w:top w:val="dotted" w:sz="4" w:space="0" w:color="000000"/>
              <w:bottom w:val="dotted" w:sz="4" w:space="0" w:color="000000"/>
            </w:tcBorders>
            <w:vAlign w:val="center"/>
          </w:tcPr>
          <w:p w14:paraId="2D003797" w14:textId="77777777" w:rsidR="00F02020" w:rsidRDefault="00000000">
            <w:r>
              <w:rPr>
                <w:sz w:val="17"/>
              </w:rPr>
              <w:t>Ngữ văn</w:t>
            </w:r>
          </w:p>
        </w:tc>
      </w:tr>
      <w:tr w:rsidR="00F02020" w14:paraId="4BE11CEA" w14:textId="77777777">
        <w:trPr>
          <w:trHeight w:val="551"/>
          <w:jc w:val="center"/>
        </w:trPr>
        <w:tc>
          <w:tcPr>
            <w:tcW w:w="509" w:type="dxa"/>
            <w:tcBorders>
              <w:top w:val="dotted" w:sz="4" w:space="0" w:color="000000"/>
              <w:bottom w:val="dotted" w:sz="4" w:space="0" w:color="000000"/>
            </w:tcBorders>
            <w:vAlign w:val="center"/>
          </w:tcPr>
          <w:p w14:paraId="41BF0168"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57A5C188" w14:textId="77777777" w:rsidR="00F02020" w:rsidRDefault="00000000">
            <w:pPr>
              <w:jc w:val="center"/>
            </w:pPr>
            <w:r>
              <w:rPr>
                <w:sz w:val="17"/>
              </w:rPr>
              <w:t>VAN3133</w:t>
            </w:r>
          </w:p>
        </w:tc>
        <w:tc>
          <w:tcPr>
            <w:tcW w:w="4304" w:type="dxa"/>
            <w:tcBorders>
              <w:top w:val="dotted" w:sz="4" w:space="0" w:color="000000"/>
              <w:bottom w:val="dotted" w:sz="4" w:space="0" w:color="000000"/>
            </w:tcBorders>
            <w:vAlign w:val="center"/>
          </w:tcPr>
          <w:p w14:paraId="0CFE5494" w14:textId="77777777" w:rsidR="00F02020" w:rsidRDefault="00000000">
            <w:r>
              <w:rPr>
                <w:sz w:val="17"/>
              </w:rPr>
              <w:t>Tư tưởng Nho - Phật - Lão trong văn học Việt Nam</w:t>
            </w:r>
          </w:p>
        </w:tc>
        <w:tc>
          <w:tcPr>
            <w:tcW w:w="669" w:type="dxa"/>
            <w:tcBorders>
              <w:top w:val="dotted" w:sz="4" w:space="0" w:color="000000"/>
              <w:bottom w:val="dotted" w:sz="4" w:space="0" w:color="000000"/>
            </w:tcBorders>
            <w:vAlign w:val="center"/>
          </w:tcPr>
          <w:p w14:paraId="13FF60E6" w14:textId="77777777" w:rsidR="00F02020" w:rsidRDefault="00F02020">
            <w:pPr>
              <w:jc w:val="center"/>
            </w:pPr>
          </w:p>
        </w:tc>
        <w:tc>
          <w:tcPr>
            <w:tcW w:w="706" w:type="dxa"/>
            <w:tcBorders>
              <w:top w:val="dotted" w:sz="4" w:space="0" w:color="000000"/>
              <w:bottom w:val="dotted" w:sz="4" w:space="0" w:color="000000"/>
            </w:tcBorders>
            <w:vAlign w:val="center"/>
          </w:tcPr>
          <w:p w14:paraId="473514B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A67D2E5" w14:textId="77777777" w:rsidR="00F02020" w:rsidRDefault="00F02020">
            <w:pPr>
              <w:jc w:val="center"/>
            </w:pPr>
          </w:p>
        </w:tc>
        <w:tc>
          <w:tcPr>
            <w:tcW w:w="1894" w:type="dxa"/>
            <w:tcBorders>
              <w:top w:val="dotted" w:sz="4" w:space="0" w:color="000000"/>
              <w:bottom w:val="dotted" w:sz="4" w:space="0" w:color="000000"/>
            </w:tcBorders>
            <w:vAlign w:val="center"/>
          </w:tcPr>
          <w:p w14:paraId="5C127A0D" w14:textId="77777777" w:rsidR="00F02020" w:rsidRDefault="00000000">
            <w:r>
              <w:rPr>
                <w:sz w:val="17"/>
              </w:rPr>
              <w:t>Ngữ văn</w:t>
            </w:r>
          </w:p>
        </w:tc>
      </w:tr>
      <w:tr w:rsidR="00F02020" w14:paraId="107CBD70" w14:textId="77777777">
        <w:trPr>
          <w:trHeight w:val="313"/>
          <w:jc w:val="center"/>
        </w:trPr>
        <w:tc>
          <w:tcPr>
            <w:tcW w:w="509" w:type="dxa"/>
            <w:tcBorders>
              <w:top w:val="dotted" w:sz="4" w:space="0" w:color="000000"/>
            </w:tcBorders>
            <w:vAlign w:val="center"/>
          </w:tcPr>
          <w:p w14:paraId="161F0ED5" w14:textId="77777777" w:rsidR="00F02020" w:rsidRDefault="00000000">
            <w:pPr>
              <w:jc w:val="center"/>
            </w:pPr>
            <w:r>
              <w:rPr>
                <w:sz w:val="17"/>
              </w:rPr>
              <w:t>10</w:t>
            </w:r>
          </w:p>
        </w:tc>
        <w:tc>
          <w:tcPr>
            <w:tcW w:w="1284" w:type="dxa"/>
            <w:tcBorders>
              <w:top w:val="dotted" w:sz="4" w:space="0" w:color="000000"/>
            </w:tcBorders>
            <w:vAlign w:val="center"/>
          </w:tcPr>
          <w:p w14:paraId="4088C258" w14:textId="77777777" w:rsidR="00F02020" w:rsidRDefault="00000000">
            <w:pPr>
              <w:jc w:val="center"/>
            </w:pPr>
            <w:r>
              <w:rPr>
                <w:sz w:val="17"/>
              </w:rPr>
              <w:t>VAN4202</w:t>
            </w:r>
          </w:p>
        </w:tc>
        <w:tc>
          <w:tcPr>
            <w:tcW w:w="4304" w:type="dxa"/>
            <w:tcBorders>
              <w:top w:val="dotted" w:sz="4" w:space="0" w:color="000000"/>
            </w:tcBorders>
            <w:vAlign w:val="center"/>
          </w:tcPr>
          <w:p w14:paraId="59946FF3" w14:textId="77777777" w:rsidR="00F02020" w:rsidRDefault="00000000">
            <w:r>
              <w:rPr>
                <w:sz w:val="17"/>
              </w:rPr>
              <w:t>Văn học Trung Quốc hiện đại</w:t>
            </w:r>
          </w:p>
        </w:tc>
        <w:tc>
          <w:tcPr>
            <w:tcW w:w="669" w:type="dxa"/>
            <w:tcBorders>
              <w:top w:val="dotted" w:sz="4" w:space="0" w:color="000000"/>
            </w:tcBorders>
            <w:vAlign w:val="center"/>
          </w:tcPr>
          <w:p w14:paraId="2E97B025" w14:textId="77777777" w:rsidR="00F02020" w:rsidRDefault="00F02020">
            <w:pPr>
              <w:jc w:val="center"/>
            </w:pPr>
          </w:p>
        </w:tc>
        <w:tc>
          <w:tcPr>
            <w:tcW w:w="706" w:type="dxa"/>
            <w:tcBorders>
              <w:top w:val="dotted" w:sz="4" w:space="0" w:color="000000"/>
            </w:tcBorders>
            <w:vAlign w:val="center"/>
          </w:tcPr>
          <w:p w14:paraId="0C4D4061" w14:textId="77777777" w:rsidR="00F02020" w:rsidRDefault="00000000">
            <w:pPr>
              <w:jc w:val="center"/>
            </w:pPr>
            <w:r>
              <w:rPr>
                <w:sz w:val="17"/>
              </w:rPr>
              <w:t>2</w:t>
            </w:r>
          </w:p>
        </w:tc>
        <w:tc>
          <w:tcPr>
            <w:tcW w:w="710" w:type="dxa"/>
            <w:tcBorders>
              <w:top w:val="dotted" w:sz="4" w:space="0" w:color="000000"/>
            </w:tcBorders>
            <w:vAlign w:val="center"/>
          </w:tcPr>
          <w:p w14:paraId="0AAB80EA" w14:textId="77777777" w:rsidR="00F02020" w:rsidRDefault="00F02020">
            <w:pPr>
              <w:jc w:val="center"/>
            </w:pPr>
          </w:p>
        </w:tc>
        <w:tc>
          <w:tcPr>
            <w:tcW w:w="1894" w:type="dxa"/>
            <w:tcBorders>
              <w:top w:val="dotted" w:sz="4" w:space="0" w:color="000000"/>
            </w:tcBorders>
            <w:vAlign w:val="center"/>
          </w:tcPr>
          <w:p w14:paraId="707D42E8" w14:textId="77777777" w:rsidR="00F02020" w:rsidRDefault="00000000">
            <w:r>
              <w:rPr>
                <w:sz w:val="17"/>
              </w:rPr>
              <w:t>Ngữ văn</w:t>
            </w:r>
          </w:p>
        </w:tc>
      </w:tr>
    </w:tbl>
    <w:p w14:paraId="1C7C2E9B" w14:textId="77777777" w:rsidR="00F02020" w:rsidRDefault="00000000">
      <w:pPr>
        <w:spacing w:before="10" w:after="42"/>
        <w:ind w:left="165"/>
        <w:rPr>
          <w:b/>
        </w:rPr>
      </w:pPr>
      <w:r>
        <w:rPr>
          <w:b/>
        </w:rPr>
        <w:t>Khóa,</w:t>
      </w:r>
      <w:r>
        <w:rPr>
          <w:b/>
          <w:spacing w:val="-1"/>
        </w:rPr>
        <w:t xml:space="preserve"> </w:t>
      </w:r>
      <w:r>
        <w:rPr>
          <w:b/>
        </w:rPr>
        <w:t>ngành: Hán</w:t>
      </w:r>
      <w:r>
        <w:rPr>
          <w:b/>
          <w:spacing w:val="-1"/>
        </w:rPr>
        <w:t xml:space="preserve"> </w:t>
      </w:r>
      <w:r>
        <w:rPr>
          <w:b/>
        </w:rPr>
        <w:t>Nôm</w:t>
      </w:r>
      <w:r>
        <w:rPr>
          <w:b/>
          <w:spacing w:val="-2"/>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16CF8E3D" w14:textId="77777777">
        <w:trPr>
          <w:cantSplit/>
          <w:tblHeader/>
          <w:jc w:val="center"/>
        </w:trPr>
        <w:tc>
          <w:tcPr>
            <w:tcW w:w="509" w:type="dxa"/>
            <w:shd w:val="clear" w:color="auto" w:fill="D9EAF7"/>
            <w:vAlign w:val="center"/>
          </w:tcPr>
          <w:p w14:paraId="6314BDA2" w14:textId="77777777" w:rsidR="00F02020" w:rsidRDefault="00000000">
            <w:pPr>
              <w:jc w:val="center"/>
            </w:pPr>
            <w:r>
              <w:rPr>
                <w:b/>
                <w:sz w:val="17"/>
              </w:rPr>
              <w:lastRenderedPageBreak/>
              <w:t>STT</w:t>
            </w:r>
          </w:p>
        </w:tc>
        <w:tc>
          <w:tcPr>
            <w:tcW w:w="1284" w:type="dxa"/>
            <w:shd w:val="clear" w:color="auto" w:fill="D9EAF7"/>
            <w:vAlign w:val="center"/>
          </w:tcPr>
          <w:p w14:paraId="2DBBDB13" w14:textId="77777777" w:rsidR="00F02020" w:rsidRDefault="00000000">
            <w:pPr>
              <w:jc w:val="center"/>
            </w:pPr>
            <w:r>
              <w:rPr>
                <w:b/>
                <w:sz w:val="17"/>
              </w:rPr>
              <w:t>Mã học phần</w:t>
            </w:r>
          </w:p>
        </w:tc>
        <w:tc>
          <w:tcPr>
            <w:tcW w:w="4304" w:type="dxa"/>
            <w:shd w:val="clear" w:color="auto" w:fill="D9EAF7"/>
            <w:vAlign w:val="center"/>
          </w:tcPr>
          <w:p w14:paraId="1AD03EF9" w14:textId="77777777" w:rsidR="00F02020" w:rsidRDefault="00000000">
            <w:pPr>
              <w:jc w:val="center"/>
            </w:pPr>
            <w:r>
              <w:rPr>
                <w:b/>
                <w:sz w:val="17"/>
              </w:rPr>
              <w:t>Tên học phần</w:t>
            </w:r>
          </w:p>
        </w:tc>
        <w:tc>
          <w:tcPr>
            <w:tcW w:w="669" w:type="dxa"/>
            <w:shd w:val="clear" w:color="auto" w:fill="D9EAF7"/>
            <w:vAlign w:val="center"/>
          </w:tcPr>
          <w:p w14:paraId="420C8C7B" w14:textId="77777777" w:rsidR="00F02020" w:rsidRDefault="00000000">
            <w:pPr>
              <w:jc w:val="center"/>
            </w:pPr>
            <w:r>
              <w:rPr>
                <w:b/>
                <w:sz w:val="17"/>
              </w:rPr>
              <w:t>TC HK1</w:t>
            </w:r>
          </w:p>
        </w:tc>
        <w:tc>
          <w:tcPr>
            <w:tcW w:w="706" w:type="dxa"/>
            <w:shd w:val="clear" w:color="auto" w:fill="D9EAF7"/>
            <w:vAlign w:val="center"/>
          </w:tcPr>
          <w:p w14:paraId="76762319" w14:textId="77777777" w:rsidR="00F02020" w:rsidRDefault="00000000">
            <w:pPr>
              <w:jc w:val="center"/>
            </w:pPr>
            <w:r>
              <w:rPr>
                <w:b/>
                <w:sz w:val="17"/>
              </w:rPr>
              <w:t>TC HK2</w:t>
            </w:r>
          </w:p>
        </w:tc>
        <w:tc>
          <w:tcPr>
            <w:tcW w:w="710" w:type="dxa"/>
            <w:shd w:val="clear" w:color="auto" w:fill="D9EAF7"/>
            <w:vAlign w:val="center"/>
          </w:tcPr>
          <w:p w14:paraId="2D2D5CCF" w14:textId="77777777" w:rsidR="00F02020" w:rsidRDefault="00000000">
            <w:pPr>
              <w:jc w:val="center"/>
            </w:pPr>
            <w:r>
              <w:rPr>
                <w:b/>
                <w:sz w:val="17"/>
              </w:rPr>
              <w:t>HP bắt buộc</w:t>
            </w:r>
          </w:p>
        </w:tc>
        <w:tc>
          <w:tcPr>
            <w:tcW w:w="1894" w:type="dxa"/>
            <w:shd w:val="clear" w:color="auto" w:fill="D9EAF7"/>
            <w:vAlign w:val="center"/>
          </w:tcPr>
          <w:p w14:paraId="404E4C3D" w14:textId="77777777" w:rsidR="00F02020" w:rsidRDefault="00000000">
            <w:pPr>
              <w:jc w:val="center"/>
            </w:pPr>
            <w:r>
              <w:rPr>
                <w:b/>
                <w:sz w:val="17"/>
              </w:rPr>
              <w:t>Khoa/Trường phụ trách chuyên môn</w:t>
            </w:r>
          </w:p>
        </w:tc>
      </w:tr>
      <w:tr w:rsidR="00F02020" w14:paraId="77D81A0E" w14:textId="77777777">
        <w:trPr>
          <w:trHeight w:val="314"/>
          <w:jc w:val="center"/>
        </w:trPr>
        <w:tc>
          <w:tcPr>
            <w:tcW w:w="509" w:type="dxa"/>
            <w:tcBorders>
              <w:bottom w:val="dotted" w:sz="4" w:space="0" w:color="000000"/>
            </w:tcBorders>
            <w:vAlign w:val="center"/>
          </w:tcPr>
          <w:p w14:paraId="339077FA" w14:textId="77777777" w:rsidR="00F02020" w:rsidRDefault="00000000">
            <w:pPr>
              <w:jc w:val="center"/>
            </w:pPr>
            <w:r>
              <w:rPr>
                <w:sz w:val="17"/>
              </w:rPr>
              <w:t>1</w:t>
            </w:r>
          </w:p>
        </w:tc>
        <w:tc>
          <w:tcPr>
            <w:tcW w:w="1284" w:type="dxa"/>
            <w:tcBorders>
              <w:bottom w:val="dotted" w:sz="4" w:space="0" w:color="000000"/>
            </w:tcBorders>
            <w:vAlign w:val="center"/>
          </w:tcPr>
          <w:p w14:paraId="4857860A" w14:textId="77777777" w:rsidR="00F02020" w:rsidRDefault="00000000">
            <w:pPr>
              <w:jc w:val="center"/>
            </w:pPr>
            <w:r>
              <w:rPr>
                <w:sz w:val="17"/>
              </w:rPr>
              <w:t>KNM1013</w:t>
            </w:r>
          </w:p>
        </w:tc>
        <w:tc>
          <w:tcPr>
            <w:tcW w:w="4304" w:type="dxa"/>
            <w:tcBorders>
              <w:bottom w:val="dotted" w:sz="4" w:space="0" w:color="000000"/>
            </w:tcBorders>
            <w:vAlign w:val="center"/>
          </w:tcPr>
          <w:p w14:paraId="60BE0DC4" w14:textId="77777777" w:rsidR="00F02020" w:rsidRDefault="00000000">
            <w:r>
              <w:rPr>
                <w:sz w:val="17"/>
              </w:rPr>
              <w:t>Kỹ năng mềm</w:t>
            </w:r>
          </w:p>
        </w:tc>
        <w:tc>
          <w:tcPr>
            <w:tcW w:w="669" w:type="dxa"/>
            <w:tcBorders>
              <w:bottom w:val="dotted" w:sz="4" w:space="0" w:color="000000"/>
            </w:tcBorders>
            <w:vAlign w:val="center"/>
          </w:tcPr>
          <w:p w14:paraId="7622F3C3" w14:textId="77777777" w:rsidR="00F02020" w:rsidRDefault="00000000">
            <w:pPr>
              <w:jc w:val="center"/>
            </w:pPr>
            <w:r>
              <w:rPr>
                <w:sz w:val="17"/>
              </w:rPr>
              <w:t>3</w:t>
            </w:r>
          </w:p>
        </w:tc>
        <w:tc>
          <w:tcPr>
            <w:tcW w:w="706" w:type="dxa"/>
            <w:tcBorders>
              <w:bottom w:val="dotted" w:sz="4" w:space="0" w:color="000000"/>
            </w:tcBorders>
            <w:vAlign w:val="center"/>
          </w:tcPr>
          <w:p w14:paraId="35EE7EB2" w14:textId="77777777" w:rsidR="00F02020" w:rsidRDefault="00F02020">
            <w:pPr>
              <w:jc w:val="center"/>
            </w:pPr>
          </w:p>
        </w:tc>
        <w:tc>
          <w:tcPr>
            <w:tcW w:w="710" w:type="dxa"/>
            <w:tcBorders>
              <w:bottom w:val="dotted" w:sz="4" w:space="0" w:color="000000"/>
            </w:tcBorders>
            <w:vAlign w:val="center"/>
          </w:tcPr>
          <w:p w14:paraId="197F3A13" w14:textId="77777777" w:rsidR="00F02020" w:rsidRDefault="00000000">
            <w:pPr>
              <w:jc w:val="center"/>
            </w:pPr>
            <w:r>
              <w:rPr>
                <w:sz w:val="17"/>
              </w:rPr>
              <w:t>x</w:t>
            </w:r>
          </w:p>
        </w:tc>
        <w:tc>
          <w:tcPr>
            <w:tcW w:w="1894" w:type="dxa"/>
            <w:tcBorders>
              <w:bottom w:val="dotted" w:sz="4" w:space="0" w:color="000000"/>
            </w:tcBorders>
            <w:vAlign w:val="center"/>
          </w:tcPr>
          <w:p w14:paraId="40E3A259" w14:textId="77777777" w:rsidR="00F02020" w:rsidRDefault="00000000">
            <w:r>
              <w:rPr>
                <w:sz w:val="17"/>
              </w:rPr>
              <w:t>ĐTĐHCTSV</w:t>
            </w:r>
          </w:p>
        </w:tc>
      </w:tr>
      <w:tr w:rsidR="00F02020" w14:paraId="15E2178C" w14:textId="77777777">
        <w:trPr>
          <w:trHeight w:val="316"/>
          <w:jc w:val="center"/>
        </w:trPr>
        <w:tc>
          <w:tcPr>
            <w:tcW w:w="509" w:type="dxa"/>
            <w:tcBorders>
              <w:top w:val="dotted" w:sz="4" w:space="0" w:color="000000"/>
              <w:bottom w:val="dotted" w:sz="4" w:space="0" w:color="000000"/>
            </w:tcBorders>
            <w:vAlign w:val="center"/>
          </w:tcPr>
          <w:p w14:paraId="386C703D"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31AB664" w14:textId="77777777" w:rsidR="00F02020" w:rsidRDefault="00000000">
            <w:pPr>
              <w:jc w:val="center"/>
            </w:pPr>
            <w:r>
              <w:rPr>
                <w:sz w:val="17"/>
              </w:rPr>
              <w:t>LIS1022</w:t>
            </w:r>
          </w:p>
        </w:tc>
        <w:tc>
          <w:tcPr>
            <w:tcW w:w="4304" w:type="dxa"/>
            <w:tcBorders>
              <w:top w:val="dotted" w:sz="4" w:space="0" w:color="000000"/>
              <w:bottom w:val="dotted" w:sz="4" w:space="0" w:color="000000"/>
            </w:tcBorders>
            <w:vAlign w:val="center"/>
          </w:tcPr>
          <w:p w14:paraId="22D3F930" w14:textId="77777777" w:rsidR="00F02020" w:rsidRDefault="00000000">
            <w:r>
              <w:rPr>
                <w:sz w:val="17"/>
              </w:rPr>
              <w:t>Văn hóa Việt Nam đại cương</w:t>
            </w:r>
          </w:p>
        </w:tc>
        <w:tc>
          <w:tcPr>
            <w:tcW w:w="669" w:type="dxa"/>
            <w:tcBorders>
              <w:top w:val="dotted" w:sz="4" w:space="0" w:color="000000"/>
              <w:bottom w:val="dotted" w:sz="4" w:space="0" w:color="000000"/>
            </w:tcBorders>
            <w:vAlign w:val="center"/>
          </w:tcPr>
          <w:p w14:paraId="390B7EA1"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905B850" w14:textId="77777777" w:rsidR="00F02020" w:rsidRDefault="00F02020">
            <w:pPr>
              <w:jc w:val="center"/>
            </w:pPr>
          </w:p>
        </w:tc>
        <w:tc>
          <w:tcPr>
            <w:tcW w:w="710" w:type="dxa"/>
            <w:tcBorders>
              <w:top w:val="dotted" w:sz="4" w:space="0" w:color="000000"/>
              <w:bottom w:val="dotted" w:sz="4" w:space="0" w:color="000000"/>
            </w:tcBorders>
            <w:vAlign w:val="center"/>
          </w:tcPr>
          <w:p w14:paraId="3B7C960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5945087" w14:textId="77777777" w:rsidR="00F02020" w:rsidRDefault="00000000">
            <w:r>
              <w:rPr>
                <w:sz w:val="17"/>
              </w:rPr>
              <w:t>Lịch sử</w:t>
            </w:r>
          </w:p>
        </w:tc>
      </w:tr>
      <w:tr w:rsidR="00F02020" w14:paraId="405CDE8B" w14:textId="77777777">
        <w:trPr>
          <w:trHeight w:val="313"/>
          <w:jc w:val="center"/>
        </w:trPr>
        <w:tc>
          <w:tcPr>
            <w:tcW w:w="509" w:type="dxa"/>
            <w:tcBorders>
              <w:top w:val="dotted" w:sz="4" w:space="0" w:color="000000"/>
              <w:bottom w:val="dotted" w:sz="4" w:space="0" w:color="000000"/>
            </w:tcBorders>
            <w:vAlign w:val="center"/>
          </w:tcPr>
          <w:p w14:paraId="1DAE1ACC"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B46BBC8"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239EBFED" w14:textId="77777777" w:rsidR="00F02020" w:rsidRDefault="00000000">
            <w:r>
              <w:rPr>
                <w:sz w:val="17"/>
              </w:rPr>
              <w:t>Chủ nghĩa xã hội khoa học</w:t>
            </w:r>
          </w:p>
        </w:tc>
        <w:tc>
          <w:tcPr>
            <w:tcW w:w="669" w:type="dxa"/>
            <w:tcBorders>
              <w:top w:val="dotted" w:sz="4" w:space="0" w:color="000000"/>
              <w:bottom w:val="dotted" w:sz="4" w:space="0" w:color="000000"/>
            </w:tcBorders>
            <w:vAlign w:val="center"/>
          </w:tcPr>
          <w:p w14:paraId="1C359987"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F4F8CE2" w14:textId="77777777" w:rsidR="00F02020" w:rsidRDefault="00F02020">
            <w:pPr>
              <w:jc w:val="center"/>
            </w:pPr>
          </w:p>
        </w:tc>
        <w:tc>
          <w:tcPr>
            <w:tcW w:w="710" w:type="dxa"/>
            <w:tcBorders>
              <w:top w:val="dotted" w:sz="4" w:space="0" w:color="000000"/>
              <w:bottom w:val="dotted" w:sz="4" w:space="0" w:color="000000"/>
            </w:tcBorders>
            <w:vAlign w:val="center"/>
          </w:tcPr>
          <w:p w14:paraId="39DCA6D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0F8B5A1" w14:textId="77777777" w:rsidR="00F02020" w:rsidRDefault="00000000">
            <w:r>
              <w:rPr>
                <w:sz w:val="17"/>
              </w:rPr>
              <w:t>Lý luận chính trị</w:t>
            </w:r>
          </w:p>
        </w:tc>
      </w:tr>
      <w:tr w:rsidR="00F02020" w14:paraId="3079A970" w14:textId="77777777">
        <w:trPr>
          <w:trHeight w:val="313"/>
          <w:jc w:val="center"/>
        </w:trPr>
        <w:tc>
          <w:tcPr>
            <w:tcW w:w="509" w:type="dxa"/>
            <w:tcBorders>
              <w:top w:val="dotted" w:sz="4" w:space="0" w:color="000000"/>
              <w:bottom w:val="dotted" w:sz="4" w:space="0" w:color="000000"/>
            </w:tcBorders>
            <w:vAlign w:val="center"/>
          </w:tcPr>
          <w:p w14:paraId="45D25A67"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31E30E71" w14:textId="77777777" w:rsidR="00F02020" w:rsidRDefault="00000000">
            <w:pPr>
              <w:jc w:val="center"/>
            </w:pPr>
            <w:r>
              <w:rPr>
                <w:sz w:val="17"/>
              </w:rPr>
              <w:t>HAN4172</w:t>
            </w:r>
          </w:p>
        </w:tc>
        <w:tc>
          <w:tcPr>
            <w:tcW w:w="4304" w:type="dxa"/>
            <w:tcBorders>
              <w:top w:val="dotted" w:sz="4" w:space="0" w:color="000000"/>
              <w:bottom w:val="dotted" w:sz="4" w:space="0" w:color="000000"/>
            </w:tcBorders>
            <w:vAlign w:val="center"/>
          </w:tcPr>
          <w:p w14:paraId="6EADC38A" w14:textId="77777777" w:rsidR="00F02020" w:rsidRDefault="00000000">
            <w:r>
              <w:rPr>
                <w:sz w:val="17"/>
              </w:rPr>
              <w:t>Hán văn thời Lý- Trần</w:t>
            </w:r>
          </w:p>
        </w:tc>
        <w:tc>
          <w:tcPr>
            <w:tcW w:w="669" w:type="dxa"/>
            <w:tcBorders>
              <w:top w:val="dotted" w:sz="4" w:space="0" w:color="000000"/>
              <w:bottom w:val="dotted" w:sz="4" w:space="0" w:color="000000"/>
            </w:tcBorders>
            <w:vAlign w:val="center"/>
          </w:tcPr>
          <w:p w14:paraId="1B3371B5"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F9DE7E0" w14:textId="77777777" w:rsidR="00F02020" w:rsidRDefault="00F02020">
            <w:pPr>
              <w:jc w:val="center"/>
            </w:pPr>
          </w:p>
        </w:tc>
        <w:tc>
          <w:tcPr>
            <w:tcW w:w="710" w:type="dxa"/>
            <w:tcBorders>
              <w:top w:val="dotted" w:sz="4" w:space="0" w:color="000000"/>
              <w:bottom w:val="dotted" w:sz="4" w:space="0" w:color="000000"/>
            </w:tcBorders>
            <w:vAlign w:val="center"/>
          </w:tcPr>
          <w:p w14:paraId="07D53BE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A685B0C" w14:textId="77777777" w:rsidR="00F02020" w:rsidRDefault="00000000">
            <w:r>
              <w:rPr>
                <w:sz w:val="17"/>
              </w:rPr>
              <w:t>Ngữ văn</w:t>
            </w:r>
          </w:p>
        </w:tc>
      </w:tr>
      <w:tr w:rsidR="00F02020" w14:paraId="563AD33D" w14:textId="77777777">
        <w:trPr>
          <w:trHeight w:val="316"/>
          <w:jc w:val="center"/>
        </w:trPr>
        <w:tc>
          <w:tcPr>
            <w:tcW w:w="509" w:type="dxa"/>
            <w:tcBorders>
              <w:top w:val="dotted" w:sz="4" w:space="0" w:color="000000"/>
              <w:bottom w:val="dotted" w:sz="4" w:space="0" w:color="000000"/>
            </w:tcBorders>
            <w:vAlign w:val="center"/>
          </w:tcPr>
          <w:p w14:paraId="4665EB81"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F088815" w14:textId="77777777" w:rsidR="00F02020" w:rsidRDefault="00000000">
            <w:pPr>
              <w:jc w:val="center"/>
            </w:pPr>
            <w:r>
              <w:rPr>
                <w:sz w:val="17"/>
              </w:rPr>
              <w:t>HAN4212</w:t>
            </w:r>
          </w:p>
        </w:tc>
        <w:tc>
          <w:tcPr>
            <w:tcW w:w="4304" w:type="dxa"/>
            <w:tcBorders>
              <w:top w:val="dotted" w:sz="4" w:space="0" w:color="000000"/>
              <w:bottom w:val="dotted" w:sz="4" w:space="0" w:color="000000"/>
            </w:tcBorders>
            <w:vAlign w:val="center"/>
          </w:tcPr>
          <w:p w14:paraId="15596DC4" w14:textId="77777777" w:rsidR="00F02020" w:rsidRDefault="00000000">
            <w:r>
              <w:rPr>
                <w:sz w:val="17"/>
              </w:rPr>
              <w:t>Văn tự học Hán Nôm</w:t>
            </w:r>
          </w:p>
        </w:tc>
        <w:tc>
          <w:tcPr>
            <w:tcW w:w="669" w:type="dxa"/>
            <w:tcBorders>
              <w:top w:val="dotted" w:sz="4" w:space="0" w:color="000000"/>
              <w:bottom w:val="dotted" w:sz="4" w:space="0" w:color="000000"/>
            </w:tcBorders>
            <w:vAlign w:val="center"/>
          </w:tcPr>
          <w:p w14:paraId="22D4AD68"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40D20E8" w14:textId="77777777" w:rsidR="00F02020" w:rsidRDefault="00F02020">
            <w:pPr>
              <w:jc w:val="center"/>
            </w:pPr>
          </w:p>
        </w:tc>
        <w:tc>
          <w:tcPr>
            <w:tcW w:w="710" w:type="dxa"/>
            <w:tcBorders>
              <w:top w:val="dotted" w:sz="4" w:space="0" w:color="000000"/>
              <w:bottom w:val="dotted" w:sz="4" w:space="0" w:color="000000"/>
            </w:tcBorders>
            <w:vAlign w:val="center"/>
          </w:tcPr>
          <w:p w14:paraId="16B451FB" w14:textId="77777777" w:rsidR="00F02020" w:rsidRDefault="00F02020">
            <w:pPr>
              <w:jc w:val="center"/>
            </w:pPr>
          </w:p>
        </w:tc>
        <w:tc>
          <w:tcPr>
            <w:tcW w:w="1894" w:type="dxa"/>
            <w:tcBorders>
              <w:top w:val="dotted" w:sz="4" w:space="0" w:color="000000"/>
              <w:bottom w:val="dotted" w:sz="4" w:space="0" w:color="000000"/>
            </w:tcBorders>
            <w:vAlign w:val="center"/>
          </w:tcPr>
          <w:p w14:paraId="1EB9BAAA" w14:textId="77777777" w:rsidR="00F02020" w:rsidRDefault="00000000">
            <w:r>
              <w:rPr>
                <w:sz w:val="17"/>
              </w:rPr>
              <w:t>Ngữ văn</w:t>
            </w:r>
          </w:p>
        </w:tc>
      </w:tr>
      <w:tr w:rsidR="00F02020" w14:paraId="6317552D" w14:textId="77777777">
        <w:trPr>
          <w:trHeight w:val="314"/>
          <w:jc w:val="center"/>
        </w:trPr>
        <w:tc>
          <w:tcPr>
            <w:tcW w:w="509" w:type="dxa"/>
            <w:tcBorders>
              <w:top w:val="dotted" w:sz="4" w:space="0" w:color="000000"/>
              <w:bottom w:val="dotted" w:sz="4" w:space="0" w:color="000000"/>
            </w:tcBorders>
            <w:vAlign w:val="center"/>
          </w:tcPr>
          <w:p w14:paraId="29C6AFF1"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6586FCA" w14:textId="77777777" w:rsidR="00F02020" w:rsidRDefault="00000000">
            <w:pPr>
              <w:jc w:val="center"/>
            </w:pPr>
            <w:r>
              <w:rPr>
                <w:sz w:val="17"/>
              </w:rPr>
              <w:t>HAN4232</w:t>
            </w:r>
          </w:p>
        </w:tc>
        <w:tc>
          <w:tcPr>
            <w:tcW w:w="4304" w:type="dxa"/>
            <w:tcBorders>
              <w:top w:val="dotted" w:sz="4" w:space="0" w:color="000000"/>
              <w:bottom w:val="dotted" w:sz="4" w:space="0" w:color="000000"/>
            </w:tcBorders>
            <w:vAlign w:val="center"/>
          </w:tcPr>
          <w:p w14:paraId="49C57DE9" w14:textId="77777777" w:rsidR="00F02020" w:rsidRDefault="00000000">
            <w:r>
              <w:rPr>
                <w:sz w:val="17"/>
              </w:rPr>
              <w:t>Tin học Hán Nôm</w:t>
            </w:r>
          </w:p>
        </w:tc>
        <w:tc>
          <w:tcPr>
            <w:tcW w:w="669" w:type="dxa"/>
            <w:tcBorders>
              <w:top w:val="dotted" w:sz="4" w:space="0" w:color="000000"/>
              <w:bottom w:val="dotted" w:sz="4" w:space="0" w:color="000000"/>
            </w:tcBorders>
            <w:vAlign w:val="center"/>
          </w:tcPr>
          <w:p w14:paraId="387C3234"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F9ED793" w14:textId="77777777" w:rsidR="00F02020" w:rsidRDefault="00F02020">
            <w:pPr>
              <w:jc w:val="center"/>
            </w:pPr>
          </w:p>
        </w:tc>
        <w:tc>
          <w:tcPr>
            <w:tcW w:w="710" w:type="dxa"/>
            <w:tcBorders>
              <w:top w:val="dotted" w:sz="4" w:space="0" w:color="000000"/>
              <w:bottom w:val="dotted" w:sz="4" w:space="0" w:color="000000"/>
            </w:tcBorders>
            <w:vAlign w:val="center"/>
          </w:tcPr>
          <w:p w14:paraId="5BC0DE58" w14:textId="77777777" w:rsidR="00F02020" w:rsidRDefault="00F02020">
            <w:pPr>
              <w:jc w:val="center"/>
            </w:pPr>
          </w:p>
        </w:tc>
        <w:tc>
          <w:tcPr>
            <w:tcW w:w="1894" w:type="dxa"/>
            <w:tcBorders>
              <w:top w:val="dotted" w:sz="4" w:space="0" w:color="000000"/>
              <w:bottom w:val="dotted" w:sz="4" w:space="0" w:color="000000"/>
            </w:tcBorders>
            <w:vAlign w:val="center"/>
          </w:tcPr>
          <w:p w14:paraId="111EBBCD" w14:textId="77777777" w:rsidR="00F02020" w:rsidRDefault="00000000">
            <w:r>
              <w:rPr>
                <w:sz w:val="17"/>
              </w:rPr>
              <w:t>Ngữ văn</w:t>
            </w:r>
          </w:p>
        </w:tc>
      </w:tr>
      <w:tr w:rsidR="00F02020" w14:paraId="2C01E0D1" w14:textId="77777777">
        <w:trPr>
          <w:trHeight w:val="316"/>
          <w:jc w:val="center"/>
        </w:trPr>
        <w:tc>
          <w:tcPr>
            <w:tcW w:w="509" w:type="dxa"/>
            <w:tcBorders>
              <w:bottom w:val="dotted" w:sz="4" w:space="0" w:color="000000"/>
            </w:tcBorders>
            <w:vAlign w:val="center"/>
          </w:tcPr>
          <w:p w14:paraId="112B97E9" w14:textId="77777777" w:rsidR="00F02020" w:rsidRDefault="00000000">
            <w:pPr>
              <w:jc w:val="center"/>
            </w:pPr>
            <w:r>
              <w:rPr>
                <w:sz w:val="17"/>
              </w:rPr>
              <w:t>7</w:t>
            </w:r>
          </w:p>
        </w:tc>
        <w:tc>
          <w:tcPr>
            <w:tcW w:w="1284" w:type="dxa"/>
            <w:tcBorders>
              <w:bottom w:val="dotted" w:sz="4" w:space="0" w:color="000000"/>
            </w:tcBorders>
            <w:vAlign w:val="center"/>
          </w:tcPr>
          <w:p w14:paraId="506F8316" w14:textId="77777777" w:rsidR="00F02020" w:rsidRDefault="00000000">
            <w:pPr>
              <w:jc w:val="center"/>
            </w:pPr>
            <w:r>
              <w:rPr>
                <w:sz w:val="17"/>
              </w:rPr>
              <w:t>NNH1022</w:t>
            </w:r>
          </w:p>
        </w:tc>
        <w:tc>
          <w:tcPr>
            <w:tcW w:w="4304" w:type="dxa"/>
            <w:tcBorders>
              <w:bottom w:val="dotted" w:sz="4" w:space="0" w:color="000000"/>
            </w:tcBorders>
            <w:vAlign w:val="center"/>
          </w:tcPr>
          <w:p w14:paraId="6104BABB" w14:textId="77777777" w:rsidR="00F02020" w:rsidRDefault="00000000">
            <w:r>
              <w:rPr>
                <w:sz w:val="17"/>
              </w:rPr>
              <w:t>Tiếng Việt thực hành</w:t>
            </w:r>
          </w:p>
        </w:tc>
        <w:tc>
          <w:tcPr>
            <w:tcW w:w="670" w:type="dxa"/>
            <w:tcBorders>
              <w:bottom w:val="dotted" w:sz="4" w:space="0" w:color="000000"/>
            </w:tcBorders>
            <w:vAlign w:val="center"/>
          </w:tcPr>
          <w:p w14:paraId="0D7C8CAD" w14:textId="77777777" w:rsidR="00F02020" w:rsidRDefault="00000000">
            <w:pPr>
              <w:jc w:val="center"/>
            </w:pPr>
            <w:r>
              <w:rPr>
                <w:sz w:val="17"/>
              </w:rPr>
              <w:t>2</w:t>
            </w:r>
          </w:p>
        </w:tc>
        <w:tc>
          <w:tcPr>
            <w:tcW w:w="705" w:type="dxa"/>
            <w:tcBorders>
              <w:bottom w:val="dotted" w:sz="4" w:space="0" w:color="000000"/>
            </w:tcBorders>
            <w:vAlign w:val="center"/>
          </w:tcPr>
          <w:p w14:paraId="7E2D7C2C" w14:textId="77777777" w:rsidR="00F02020" w:rsidRDefault="00F02020">
            <w:pPr>
              <w:jc w:val="center"/>
            </w:pPr>
          </w:p>
        </w:tc>
        <w:tc>
          <w:tcPr>
            <w:tcW w:w="710" w:type="dxa"/>
            <w:tcBorders>
              <w:bottom w:val="dotted" w:sz="4" w:space="0" w:color="000000"/>
            </w:tcBorders>
            <w:vAlign w:val="center"/>
          </w:tcPr>
          <w:p w14:paraId="32018E16" w14:textId="77777777" w:rsidR="00F02020" w:rsidRDefault="00000000">
            <w:pPr>
              <w:jc w:val="center"/>
            </w:pPr>
            <w:r>
              <w:rPr>
                <w:sz w:val="17"/>
              </w:rPr>
              <w:t>x</w:t>
            </w:r>
          </w:p>
        </w:tc>
        <w:tc>
          <w:tcPr>
            <w:tcW w:w="1894" w:type="dxa"/>
            <w:tcBorders>
              <w:bottom w:val="dotted" w:sz="4" w:space="0" w:color="000000"/>
            </w:tcBorders>
            <w:vAlign w:val="center"/>
          </w:tcPr>
          <w:p w14:paraId="00B49D44" w14:textId="77777777" w:rsidR="00F02020" w:rsidRDefault="00000000">
            <w:r>
              <w:rPr>
                <w:sz w:val="17"/>
              </w:rPr>
              <w:t>Ngữ văn</w:t>
            </w:r>
          </w:p>
        </w:tc>
      </w:tr>
      <w:tr w:rsidR="00F02020" w14:paraId="373BB7F8" w14:textId="77777777">
        <w:trPr>
          <w:trHeight w:val="313"/>
          <w:jc w:val="center"/>
        </w:trPr>
        <w:tc>
          <w:tcPr>
            <w:tcW w:w="509" w:type="dxa"/>
            <w:tcBorders>
              <w:top w:val="dotted" w:sz="4" w:space="0" w:color="000000"/>
              <w:bottom w:val="dotted" w:sz="4" w:space="0" w:color="000000"/>
            </w:tcBorders>
            <w:vAlign w:val="center"/>
          </w:tcPr>
          <w:p w14:paraId="5F1A84B9"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17628789" w14:textId="77777777" w:rsidR="00F02020" w:rsidRDefault="00000000">
            <w:pPr>
              <w:jc w:val="center"/>
            </w:pPr>
            <w:r>
              <w:rPr>
                <w:sz w:val="17"/>
              </w:rPr>
              <w:t>VAN4013</w:t>
            </w:r>
          </w:p>
        </w:tc>
        <w:tc>
          <w:tcPr>
            <w:tcW w:w="4304" w:type="dxa"/>
            <w:tcBorders>
              <w:top w:val="dotted" w:sz="4" w:space="0" w:color="000000"/>
              <w:bottom w:val="dotted" w:sz="4" w:space="0" w:color="000000"/>
            </w:tcBorders>
            <w:vAlign w:val="center"/>
          </w:tcPr>
          <w:p w14:paraId="39F65827" w14:textId="77777777" w:rsidR="00F02020" w:rsidRDefault="00000000">
            <w:r>
              <w:rPr>
                <w:sz w:val="17"/>
              </w:rPr>
              <w:t>Tổng quan văn học phương Đông</w:t>
            </w:r>
          </w:p>
        </w:tc>
        <w:tc>
          <w:tcPr>
            <w:tcW w:w="670" w:type="dxa"/>
            <w:tcBorders>
              <w:top w:val="dotted" w:sz="4" w:space="0" w:color="000000"/>
              <w:bottom w:val="dotted" w:sz="4" w:space="0" w:color="000000"/>
            </w:tcBorders>
            <w:vAlign w:val="center"/>
          </w:tcPr>
          <w:p w14:paraId="3AA0B1A6"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1CC1335" w14:textId="77777777" w:rsidR="00F02020" w:rsidRDefault="00F02020">
            <w:pPr>
              <w:jc w:val="center"/>
            </w:pPr>
          </w:p>
        </w:tc>
        <w:tc>
          <w:tcPr>
            <w:tcW w:w="710" w:type="dxa"/>
            <w:tcBorders>
              <w:top w:val="dotted" w:sz="4" w:space="0" w:color="000000"/>
              <w:bottom w:val="dotted" w:sz="4" w:space="0" w:color="000000"/>
            </w:tcBorders>
            <w:vAlign w:val="center"/>
          </w:tcPr>
          <w:p w14:paraId="4D09B34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8301253" w14:textId="77777777" w:rsidR="00F02020" w:rsidRDefault="00000000">
            <w:r>
              <w:rPr>
                <w:sz w:val="17"/>
              </w:rPr>
              <w:t>Ngữ văn</w:t>
            </w:r>
          </w:p>
        </w:tc>
      </w:tr>
      <w:tr w:rsidR="00F02020" w14:paraId="066BFEFC" w14:textId="77777777">
        <w:trPr>
          <w:trHeight w:val="314"/>
          <w:jc w:val="center"/>
        </w:trPr>
        <w:tc>
          <w:tcPr>
            <w:tcW w:w="509" w:type="dxa"/>
            <w:tcBorders>
              <w:top w:val="dotted" w:sz="4" w:space="0" w:color="000000"/>
              <w:bottom w:val="dotted" w:sz="4" w:space="0" w:color="000000"/>
            </w:tcBorders>
            <w:vAlign w:val="center"/>
          </w:tcPr>
          <w:p w14:paraId="090D7951"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64F3D232" w14:textId="77777777" w:rsidR="00F02020" w:rsidRDefault="00000000">
            <w:pPr>
              <w:jc w:val="center"/>
            </w:pPr>
            <w:r>
              <w:rPr>
                <w:sz w:val="17"/>
              </w:rPr>
              <w:t>LUA1012</w:t>
            </w:r>
          </w:p>
        </w:tc>
        <w:tc>
          <w:tcPr>
            <w:tcW w:w="4304" w:type="dxa"/>
            <w:tcBorders>
              <w:top w:val="dotted" w:sz="4" w:space="0" w:color="000000"/>
              <w:bottom w:val="dotted" w:sz="4" w:space="0" w:color="000000"/>
            </w:tcBorders>
            <w:vAlign w:val="center"/>
          </w:tcPr>
          <w:p w14:paraId="78D3A3B9" w14:textId="77777777" w:rsidR="00F02020" w:rsidRDefault="00000000">
            <w:r>
              <w:rPr>
                <w:sz w:val="17"/>
              </w:rPr>
              <w:t>Pháp luật Việt Nam đại cương</w:t>
            </w:r>
          </w:p>
        </w:tc>
        <w:tc>
          <w:tcPr>
            <w:tcW w:w="670" w:type="dxa"/>
            <w:tcBorders>
              <w:top w:val="dotted" w:sz="4" w:space="0" w:color="000000"/>
              <w:bottom w:val="dotted" w:sz="4" w:space="0" w:color="000000"/>
            </w:tcBorders>
            <w:vAlign w:val="center"/>
          </w:tcPr>
          <w:p w14:paraId="6A3CEF0F" w14:textId="77777777" w:rsidR="00F02020" w:rsidRDefault="00F02020">
            <w:pPr>
              <w:jc w:val="center"/>
            </w:pPr>
          </w:p>
        </w:tc>
        <w:tc>
          <w:tcPr>
            <w:tcW w:w="705" w:type="dxa"/>
            <w:tcBorders>
              <w:top w:val="dotted" w:sz="4" w:space="0" w:color="000000"/>
              <w:bottom w:val="dotted" w:sz="4" w:space="0" w:color="000000"/>
            </w:tcBorders>
            <w:vAlign w:val="center"/>
          </w:tcPr>
          <w:p w14:paraId="3EAC003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791422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AA3BBE4" w14:textId="77777777" w:rsidR="00F02020" w:rsidRDefault="00000000">
            <w:r>
              <w:rPr>
                <w:sz w:val="17"/>
              </w:rPr>
              <w:t>Trường ĐH Luật</w:t>
            </w:r>
          </w:p>
        </w:tc>
      </w:tr>
      <w:tr w:rsidR="00F02020" w14:paraId="57C5D683" w14:textId="77777777">
        <w:trPr>
          <w:trHeight w:val="316"/>
          <w:jc w:val="center"/>
        </w:trPr>
        <w:tc>
          <w:tcPr>
            <w:tcW w:w="509" w:type="dxa"/>
            <w:tcBorders>
              <w:top w:val="dotted" w:sz="4" w:space="0" w:color="000000"/>
              <w:bottom w:val="dotted" w:sz="4" w:space="0" w:color="000000"/>
            </w:tcBorders>
            <w:vAlign w:val="center"/>
          </w:tcPr>
          <w:p w14:paraId="7821C54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29992A0" w14:textId="77777777" w:rsidR="00F02020" w:rsidRDefault="00000000">
            <w:pPr>
              <w:jc w:val="center"/>
            </w:pPr>
            <w:r>
              <w:rPr>
                <w:sz w:val="17"/>
              </w:rPr>
              <w:t>LIS1072</w:t>
            </w:r>
          </w:p>
        </w:tc>
        <w:tc>
          <w:tcPr>
            <w:tcW w:w="4304" w:type="dxa"/>
            <w:tcBorders>
              <w:top w:val="dotted" w:sz="4" w:space="0" w:color="000000"/>
              <w:bottom w:val="dotted" w:sz="4" w:space="0" w:color="000000"/>
            </w:tcBorders>
            <w:vAlign w:val="center"/>
          </w:tcPr>
          <w:p w14:paraId="189AE48F" w14:textId="77777777" w:rsidR="00F02020" w:rsidRDefault="00000000">
            <w:r>
              <w:rPr>
                <w:sz w:val="17"/>
              </w:rPr>
              <w:t>Nhân học đại cương</w:t>
            </w:r>
          </w:p>
        </w:tc>
        <w:tc>
          <w:tcPr>
            <w:tcW w:w="670" w:type="dxa"/>
            <w:tcBorders>
              <w:top w:val="dotted" w:sz="4" w:space="0" w:color="000000"/>
              <w:bottom w:val="dotted" w:sz="4" w:space="0" w:color="000000"/>
            </w:tcBorders>
            <w:vAlign w:val="center"/>
          </w:tcPr>
          <w:p w14:paraId="093F1306" w14:textId="77777777" w:rsidR="00F02020" w:rsidRDefault="00F02020">
            <w:pPr>
              <w:jc w:val="center"/>
            </w:pPr>
          </w:p>
        </w:tc>
        <w:tc>
          <w:tcPr>
            <w:tcW w:w="705" w:type="dxa"/>
            <w:tcBorders>
              <w:top w:val="dotted" w:sz="4" w:space="0" w:color="000000"/>
              <w:bottom w:val="dotted" w:sz="4" w:space="0" w:color="000000"/>
            </w:tcBorders>
            <w:vAlign w:val="center"/>
          </w:tcPr>
          <w:p w14:paraId="53C9952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76D1B44" w14:textId="77777777" w:rsidR="00F02020" w:rsidRDefault="00F02020">
            <w:pPr>
              <w:jc w:val="center"/>
            </w:pPr>
          </w:p>
        </w:tc>
        <w:tc>
          <w:tcPr>
            <w:tcW w:w="1894" w:type="dxa"/>
            <w:tcBorders>
              <w:top w:val="dotted" w:sz="4" w:space="0" w:color="000000"/>
              <w:bottom w:val="dotted" w:sz="4" w:space="0" w:color="000000"/>
            </w:tcBorders>
            <w:vAlign w:val="center"/>
          </w:tcPr>
          <w:p w14:paraId="2FBBEED3" w14:textId="77777777" w:rsidR="00F02020" w:rsidRDefault="00000000">
            <w:r>
              <w:rPr>
                <w:sz w:val="17"/>
              </w:rPr>
              <w:t>Lịch sử</w:t>
            </w:r>
          </w:p>
        </w:tc>
      </w:tr>
      <w:tr w:rsidR="00F02020" w14:paraId="5C280E82" w14:textId="77777777">
        <w:trPr>
          <w:trHeight w:val="313"/>
          <w:jc w:val="center"/>
        </w:trPr>
        <w:tc>
          <w:tcPr>
            <w:tcW w:w="509" w:type="dxa"/>
            <w:tcBorders>
              <w:top w:val="dotted" w:sz="4" w:space="0" w:color="000000"/>
              <w:bottom w:val="dotted" w:sz="4" w:space="0" w:color="000000"/>
            </w:tcBorders>
            <w:vAlign w:val="center"/>
          </w:tcPr>
          <w:p w14:paraId="5BC352D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F4D76CA"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09D3132E" w14:textId="77777777" w:rsidR="00F02020" w:rsidRDefault="00000000">
            <w:r>
              <w:rPr>
                <w:sz w:val="17"/>
              </w:rPr>
              <w:t>Lịch sử Đảng cộng sản Việt Nam</w:t>
            </w:r>
          </w:p>
        </w:tc>
        <w:tc>
          <w:tcPr>
            <w:tcW w:w="670" w:type="dxa"/>
            <w:tcBorders>
              <w:top w:val="dotted" w:sz="4" w:space="0" w:color="000000"/>
              <w:bottom w:val="dotted" w:sz="4" w:space="0" w:color="000000"/>
            </w:tcBorders>
            <w:vAlign w:val="center"/>
          </w:tcPr>
          <w:p w14:paraId="01937F7E" w14:textId="77777777" w:rsidR="00F02020" w:rsidRDefault="00F02020">
            <w:pPr>
              <w:jc w:val="center"/>
            </w:pPr>
          </w:p>
        </w:tc>
        <w:tc>
          <w:tcPr>
            <w:tcW w:w="705" w:type="dxa"/>
            <w:tcBorders>
              <w:top w:val="dotted" w:sz="4" w:space="0" w:color="000000"/>
              <w:bottom w:val="dotted" w:sz="4" w:space="0" w:color="000000"/>
            </w:tcBorders>
            <w:vAlign w:val="center"/>
          </w:tcPr>
          <w:p w14:paraId="128EA59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573812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B2D83DA" w14:textId="77777777" w:rsidR="00F02020" w:rsidRDefault="00000000">
            <w:r>
              <w:rPr>
                <w:sz w:val="17"/>
              </w:rPr>
              <w:t>Lý luận chính trị</w:t>
            </w:r>
          </w:p>
        </w:tc>
      </w:tr>
      <w:tr w:rsidR="00F02020" w14:paraId="4917ADE9" w14:textId="77777777">
        <w:trPr>
          <w:trHeight w:val="316"/>
          <w:jc w:val="center"/>
        </w:trPr>
        <w:tc>
          <w:tcPr>
            <w:tcW w:w="509" w:type="dxa"/>
            <w:tcBorders>
              <w:top w:val="dotted" w:sz="4" w:space="0" w:color="000000"/>
              <w:bottom w:val="dotted" w:sz="4" w:space="0" w:color="000000"/>
            </w:tcBorders>
            <w:vAlign w:val="center"/>
          </w:tcPr>
          <w:p w14:paraId="07C17E53"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517FB9D" w14:textId="77777777" w:rsidR="00F02020" w:rsidRDefault="00000000">
            <w:pPr>
              <w:jc w:val="center"/>
            </w:pPr>
            <w:r>
              <w:rPr>
                <w:sz w:val="17"/>
              </w:rPr>
              <w:t>HAN4202</w:t>
            </w:r>
          </w:p>
        </w:tc>
        <w:tc>
          <w:tcPr>
            <w:tcW w:w="4304" w:type="dxa"/>
            <w:tcBorders>
              <w:top w:val="dotted" w:sz="4" w:space="0" w:color="000000"/>
              <w:bottom w:val="dotted" w:sz="4" w:space="0" w:color="000000"/>
            </w:tcBorders>
            <w:vAlign w:val="center"/>
          </w:tcPr>
          <w:p w14:paraId="241C7820" w14:textId="77777777" w:rsidR="00F02020" w:rsidRDefault="00000000">
            <w:r>
              <w:rPr>
                <w:sz w:val="17"/>
              </w:rPr>
              <w:t>Văn bản chữ Nôm</w:t>
            </w:r>
          </w:p>
        </w:tc>
        <w:tc>
          <w:tcPr>
            <w:tcW w:w="670" w:type="dxa"/>
            <w:tcBorders>
              <w:top w:val="dotted" w:sz="4" w:space="0" w:color="000000"/>
              <w:bottom w:val="dotted" w:sz="4" w:space="0" w:color="000000"/>
            </w:tcBorders>
            <w:vAlign w:val="center"/>
          </w:tcPr>
          <w:p w14:paraId="73391F0A" w14:textId="77777777" w:rsidR="00F02020" w:rsidRDefault="00F02020">
            <w:pPr>
              <w:jc w:val="center"/>
            </w:pPr>
          </w:p>
        </w:tc>
        <w:tc>
          <w:tcPr>
            <w:tcW w:w="705" w:type="dxa"/>
            <w:tcBorders>
              <w:top w:val="dotted" w:sz="4" w:space="0" w:color="000000"/>
              <w:bottom w:val="dotted" w:sz="4" w:space="0" w:color="000000"/>
            </w:tcBorders>
            <w:vAlign w:val="center"/>
          </w:tcPr>
          <w:p w14:paraId="7168C46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B43BAB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05E34AD" w14:textId="77777777" w:rsidR="00F02020" w:rsidRDefault="00000000">
            <w:r>
              <w:rPr>
                <w:sz w:val="17"/>
              </w:rPr>
              <w:t>Ngữ văn</w:t>
            </w:r>
          </w:p>
        </w:tc>
      </w:tr>
      <w:tr w:rsidR="00F02020" w14:paraId="15582572" w14:textId="77777777">
        <w:trPr>
          <w:trHeight w:val="313"/>
          <w:jc w:val="center"/>
        </w:trPr>
        <w:tc>
          <w:tcPr>
            <w:tcW w:w="509" w:type="dxa"/>
            <w:tcBorders>
              <w:top w:val="dotted" w:sz="4" w:space="0" w:color="000000"/>
              <w:bottom w:val="dotted" w:sz="4" w:space="0" w:color="000000"/>
            </w:tcBorders>
            <w:vAlign w:val="center"/>
          </w:tcPr>
          <w:p w14:paraId="2C778E0D"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1914A5D" w14:textId="77777777" w:rsidR="00F02020" w:rsidRDefault="00000000">
            <w:pPr>
              <w:jc w:val="center"/>
            </w:pPr>
            <w:r>
              <w:rPr>
                <w:sz w:val="17"/>
              </w:rPr>
              <w:t>NNH5023</w:t>
            </w:r>
          </w:p>
        </w:tc>
        <w:tc>
          <w:tcPr>
            <w:tcW w:w="4304" w:type="dxa"/>
            <w:tcBorders>
              <w:top w:val="dotted" w:sz="4" w:space="0" w:color="000000"/>
              <w:bottom w:val="dotted" w:sz="4" w:space="0" w:color="000000"/>
            </w:tcBorders>
            <w:vAlign w:val="center"/>
          </w:tcPr>
          <w:p w14:paraId="3DDE89C2" w14:textId="77777777" w:rsidR="00F02020" w:rsidRDefault="00000000">
            <w:r>
              <w:rPr>
                <w:sz w:val="17"/>
              </w:rPr>
              <w:t>Văn học Việt Nam hiện đại</w:t>
            </w:r>
          </w:p>
        </w:tc>
        <w:tc>
          <w:tcPr>
            <w:tcW w:w="670" w:type="dxa"/>
            <w:tcBorders>
              <w:top w:val="dotted" w:sz="4" w:space="0" w:color="000000"/>
              <w:bottom w:val="dotted" w:sz="4" w:space="0" w:color="000000"/>
            </w:tcBorders>
            <w:vAlign w:val="center"/>
          </w:tcPr>
          <w:p w14:paraId="1D57A541" w14:textId="77777777" w:rsidR="00F02020" w:rsidRDefault="00F02020">
            <w:pPr>
              <w:jc w:val="center"/>
            </w:pPr>
          </w:p>
        </w:tc>
        <w:tc>
          <w:tcPr>
            <w:tcW w:w="705" w:type="dxa"/>
            <w:tcBorders>
              <w:top w:val="dotted" w:sz="4" w:space="0" w:color="000000"/>
              <w:bottom w:val="dotted" w:sz="4" w:space="0" w:color="000000"/>
            </w:tcBorders>
            <w:vAlign w:val="center"/>
          </w:tcPr>
          <w:p w14:paraId="466B826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575C64A" w14:textId="77777777" w:rsidR="00F02020" w:rsidRDefault="00F02020">
            <w:pPr>
              <w:jc w:val="center"/>
            </w:pPr>
          </w:p>
        </w:tc>
        <w:tc>
          <w:tcPr>
            <w:tcW w:w="1894" w:type="dxa"/>
            <w:tcBorders>
              <w:top w:val="dotted" w:sz="4" w:space="0" w:color="000000"/>
              <w:bottom w:val="dotted" w:sz="4" w:space="0" w:color="000000"/>
            </w:tcBorders>
            <w:vAlign w:val="center"/>
          </w:tcPr>
          <w:p w14:paraId="3244D2CF" w14:textId="77777777" w:rsidR="00F02020" w:rsidRDefault="00000000">
            <w:r>
              <w:rPr>
                <w:sz w:val="17"/>
              </w:rPr>
              <w:t>Ngữ văn</w:t>
            </w:r>
          </w:p>
        </w:tc>
      </w:tr>
      <w:tr w:rsidR="00F02020" w14:paraId="6E923052" w14:textId="77777777">
        <w:trPr>
          <w:trHeight w:val="314"/>
          <w:jc w:val="center"/>
        </w:trPr>
        <w:tc>
          <w:tcPr>
            <w:tcW w:w="509" w:type="dxa"/>
            <w:tcBorders>
              <w:top w:val="dotted" w:sz="4" w:space="0" w:color="000000"/>
              <w:bottom w:val="dotted" w:sz="4" w:space="0" w:color="000000"/>
            </w:tcBorders>
            <w:vAlign w:val="center"/>
          </w:tcPr>
          <w:p w14:paraId="71A13C8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19B4CF9" w14:textId="77777777" w:rsidR="00F02020" w:rsidRDefault="00000000">
            <w:pPr>
              <w:jc w:val="center"/>
            </w:pPr>
            <w:r>
              <w:rPr>
                <w:sz w:val="17"/>
              </w:rPr>
              <w:t>VAN3053</w:t>
            </w:r>
          </w:p>
        </w:tc>
        <w:tc>
          <w:tcPr>
            <w:tcW w:w="4304" w:type="dxa"/>
            <w:tcBorders>
              <w:top w:val="dotted" w:sz="4" w:space="0" w:color="000000"/>
              <w:bottom w:val="dotted" w:sz="4" w:space="0" w:color="000000"/>
            </w:tcBorders>
            <w:vAlign w:val="center"/>
          </w:tcPr>
          <w:p w14:paraId="4DE4CF23" w14:textId="77777777" w:rsidR="00F02020" w:rsidRDefault="00000000">
            <w:r>
              <w:rPr>
                <w:sz w:val="17"/>
              </w:rPr>
              <w:t>Văn hóa Huế</w:t>
            </w:r>
          </w:p>
        </w:tc>
        <w:tc>
          <w:tcPr>
            <w:tcW w:w="670" w:type="dxa"/>
            <w:tcBorders>
              <w:top w:val="dotted" w:sz="4" w:space="0" w:color="000000"/>
              <w:bottom w:val="dotted" w:sz="4" w:space="0" w:color="000000"/>
            </w:tcBorders>
            <w:vAlign w:val="center"/>
          </w:tcPr>
          <w:p w14:paraId="5DEB5405" w14:textId="77777777" w:rsidR="00F02020" w:rsidRDefault="00F02020">
            <w:pPr>
              <w:jc w:val="center"/>
            </w:pPr>
          </w:p>
        </w:tc>
        <w:tc>
          <w:tcPr>
            <w:tcW w:w="705" w:type="dxa"/>
            <w:tcBorders>
              <w:top w:val="dotted" w:sz="4" w:space="0" w:color="000000"/>
              <w:bottom w:val="dotted" w:sz="4" w:space="0" w:color="000000"/>
            </w:tcBorders>
            <w:vAlign w:val="center"/>
          </w:tcPr>
          <w:p w14:paraId="280329A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C617303" w14:textId="77777777" w:rsidR="00F02020" w:rsidRDefault="00F02020">
            <w:pPr>
              <w:jc w:val="center"/>
            </w:pPr>
          </w:p>
        </w:tc>
        <w:tc>
          <w:tcPr>
            <w:tcW w:w="1894" w:type="dxa"/>
            <w:tcBorders>
              <w:top w:val="dotted" w:sz="4" w:space="0" w:color="000000"/>
              <w:bottom w:val="dotted" w:sz="4" w:space="0" w:color="000000"/>
            </w:tcBorders>
            <w:vAlign w:val="center"/>
          </w:tcPr>
          <w:p w14:paraId="61860C49" w14:textId="77777777" w:rsidR="00F02020" w:rsidRDefault="00000000">
            <w:r>
              <w:rPr>
                <w:sz w:val="17"/>
              </w:rPr>
              <w:t>Ngữ văn</w:t>
            </w:r>
          </w:p>
        </w:tc>
      </w:tr>
      <w:tr w:rsidR="00F02020" w14:paraId="2E0CEA88" w14:textId="77777777">
        <w:trPr>
          <w:trHeight w:val="316"/>
          <w:jc w:val="center"/>
        </w:trPr>
        <w:tc>
          <w:tcPr>
            <w:tcW w:w="509" w:type="dxa"/>
            <w:tcBorders>
              <w:top w:val="dotted" w:sz="4" w:space="0" w:color="000000"/>
              <w:bottom w:val="dotted" w:sz="4" w:space="0" w:color="000000"/>
            </w:tcBorders>
            <w:vAlign w:val="center"/>
          </w:tcPr>
          <w:p w14:paraId="7954B7E4"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421F9AA4" w14:textId="77777777" w:rsidR="00F02020" w:rsidRDefault="00000000">
            <w:pPr>
              <w:jc w:val="center"/>
            </w:pPr>
            <w:r>
              <w:rPr>
                <w:sz w:val="17"/>
              </w:rPr>
              <w:t>VAN3073</w:t>
            </w:r>
          </w:p>
        </w:tc>
        <w:tc>
          <w:tcPr>
            <w:tcW w:w="4304" w:type="dxa"/>
            <w:tcBorders>
              <w:top w:val="dotted" w:sz="4" w:space="0" w:color="000000"/>
              <w:bottom w:val="dotted" w:sz="4" w:space="0" w:color="000000"/>
            </w:tcBorders>
            <w:vAlign w:val="center"/>
          </w:tcPr>
          <w:p w14:paraId="517C664F" w14:textId="77777777" w:rsidR="00F02020" w:rsidRDefault="00000000">
            <w:r>
              <w:rPr>
                <w:sz w:val="17"/>
              </w:rPr>
              <w:t>Nghệ thuật học</w:t>
            </w:r>
          </w:p>
        </w:tc>
        <w:tc>
          <w:tcPr>
            <w:tcW w:w="670" w:type="dxa"/>
            <w:tcBorders>
              <w:top w:val="dotted" w:sz="4" w:space="0" w:color="000000"/>
              <w:bottom w:val="dotted" w:sz="4" w:space="0" w:color="000000"/>
            </w:tcBorders>
            <w:vAlign w:val="center"/>
          </w:tcPr>
          <w:p w14:paraId="2C6DD1A5" w14:textId="77777777" w:rsidR="00F02020" w:rsidRDefault="00F02020">
            <w:pPr>
              <w:jc w:val="center"/>
            </w:pPr>
          </w:p>
        </w:tc>
        <w:tc>
          <w:tcPr>
            <w:tcW w:w="705" w:type="dxa"/>
            <w:tcBorders>
              <w:top w:val="dotted" w:sz="4" w:space="0" w:color="000000"/>
              <w:bottom w:val="dotted" w:sz="4" w:space="0" w:color="000000"/>
            </w:tcBorders>
            <w:vAlign w:val="center"/>
          </w:tcPr>
          <w:p w14:paraId="0C1084D4"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0C48358" w14:textId="77777777" w:rsidR="00F02020" w:rsidRDefault="00F02020">
            <w:pPr>
              <w:jc w:val="center"/>
            </w:pPr>
          </w:p>
        </w:tc>
        <w:tc>
          <w:tcPr>
            <w:tcW w:w="1894" w:type="dxa"/>
            <w:tcBorders>
              <w:top w:val="dotted" w:sz="4" w:space="0" w:color="000000"/>
              <w:bottom w:val="dotted" w:sz="4" w:space="0" w:color="000000"/>
            </w:tcBorders>
            <w:vAlign w:val="center"/>
          </w:tcPr>
          <w:p w14:paraId="3DEFA800" w14:textId="77777777" w:rsidR="00F02020" w:rsidRDefault="00000000">
            <w:r>
              <w:rPr>
                <w:sz w:val="17"/>
              </w:rPr>
              <w:t>Ngữ văn</w:t>
            </w:r>
          </w:p>
        </w:tc>
      </w:tr>
      <w:tr w:rsidR="00F02020" w14:paraId="59895530" w14:textId="77777777">
        <w:trPr>
          <w:trHeight w:val="314"/>
          <w:jc w:val="center"/>
        </w:trPr>
        <w:tc>
          <w:tcPr>
            <w:tcW w:w="509" w:type="dxa"/>
            <w:tcBorders>
              <w:top w:val="dotted" w:sz="4" w:space="0" w:color="000000"/>
              <w:bottom w:val="dotted" w:sz="4" w:space="0" w:color="000000"/>
            </w:tcBorders>
            <w:vAlign w:val="center"/>
          </w:tcPr>
          <w:p w14:paraId="408E37C7"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2AFE9500" w14:textId="77777777" w:rsidR="00F02020" w:rsidRDefault="00000000">
            <w:pPr>
              <w:jc w:val="center"/>
            </w:pPr>
            <w:r>
              <w:rPr>
                <w:sz w:val="17"/>
              </w:rPr>
              <w:t>VAN4023</w:t>
            </w:r>
          </w:p>
        </w:tc>
        <w:tc>
          <w:tcPr>
            <w:tcW w:w="4304" w:type="dxa"/>
            <w:tcBorders>
              <w:top w:val="dotted" w:sz="4" w:space="0" w:color="000000"/>
              <w:bottom w:val="dotted" w:sz="4" w:space="0" w:color="000000"/>
            </w:tcBorders>
            <w:vAlign w:val="center"/>
          </w:tcPr>
          <w:p w14:paraId="03A6F453" w14:textId="77777777" w:rsidR="00F02020" w:rsidRDefault="00000000">
            <w:r>
              <w:rPr>
                <w:sz w:val="17"/>
              </w:rPr>
              <w:t>Tổng quan văn học phương Tây</w:t>
            </w:r>
          </w:p>
        </w:tc>
        <w:tc>
          <w:tcPr>
            <w:tcW w:w="670" w:type="dxa"/>
            <w:tcBorders>
              <w:top w:val="dotted" w:sz="4" w:space="0" w:color="000000"/>
              <w:bottom w:val="dotted" w:sz="4" w:space="0" w:color="000000"/>
            </w:tcBorders>
            <w:vAlign w:val="center"/>
          </w:tcPr>
          <w:p w14:paraId="36F7C708" w14:textId="77777777" w:rsidR="00F02020" w:rsidRDefault="00F02020">
            <w:pPr>
              <w:jc w:val="center"/>
            </w:pPr>
          </w:p>
        </w:tc>
        <w:tc>
          <w:tcPr>
            <w:tcW w:w="705" w:type="dxa"/>
            <w:tcBorders>
              <w:top w:val="dotted" w:sz="4" w:space="0" w:color="000000"/>
              <w:bottom w:val="dotted" w:sz="4" w:space="0" w:color="000000"/>
            </w:tcBorders>
            <w:vAlign w:val="center"/>
          </w:tcPr>
          <w:p w14:paraId="5A9B3E3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0ADD829" w14:textId="77777777" w:rsidR="00F02020" w:rsidRDefault="00F02020">
            <w:pPr>
              <w:jc w:val="center"/>
            </w:pPr>
          </w:p>
        </w:tc>
        <w:tc>
          <w:tcPr>
            <w:tcW w:w="1894" w:type="dxa"/>
            <w:tcBorders>
              <w:top w:val="dotted" w:sz="4" w:space="0" w:color="000000"/>
              <w:bottom w:val="dotted" w:sz="4" w:space="0" w:color="000000"/>
            </w:tcBorders>
            <w:vAlign w:val="center"/>
          </w:tcPr>
          <w:p w14:paraId="784A681F" w14:textId="77777777" w:rsidR="00F02020" w:rsidRDefault="00000000">
            <w:r>
              <w:rPr>
                <w:sz w:val="17"/>
              </w:rPr>
              <w:t>Ngữ văn</w:t>
            </w:r>
          </w:p>
        </w:tc>
      </w:tr>
      <w:tr w:rsidR="00F02020" w14:paraId="5D21D71F" w14:textId="77777777">
        <w:trPr>
          <w:trHeight w:val="316"/>
          <w:jc w:val="center"/>
        </w:trPr>
        <w:tc>
          <w:tcPr>
            <w:tcW w:w="509" w:type="dxa"/>
            <w:tcBorders>
              <w:top w:val="dotted" w:sz="4" w:space="0" w:color="000000"/>
              <w:bottom w:val="dotted" w:sz="4" w:space="0" w:color="000000"/>
            </w:tcBorders>
            <w:vAlign w:val="center"/>
          </w:tcPr>
          <w:p w14:paraId="0495E9E2"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063A359B" w14:textId="77777777" w:rsidR="00F02020" w:rsidRDefault="00000000">
            <w:pPr>
              <w:jc w:val="center"/>
            </w:pPr>
            <w:r>
              <w:rPr>
                <w:sz w:val="17"/>
              </w:rPr>
              <w:t>VAN4053</w:t>
            </w:r>
          </w:p>
        </w:tc>
        <w:tc>
          <w:tcPr>
            <w:tcW w:w="4304" w:type="dxa"/>
            <w:tcBorders>
              <w:top w:val="dotted" w:sz="4" w:space="0" w:color="000000"/>
              <w:bottom w:val="dotted" w:sz="4" w:space="0" w:color="000000"/>
            </w:tcBorders>
            <w:vAlign w:val="center"/>
          </w:tcPr>
          <w:p w14:paraId="02273F1F" w14:textId="77777777" w:rsidR="00F02020" w:rsidRDefault="00000000">
            <w:r>
              <w:rPr>
                <w:sz w:val="17"/>
              </w:rPr>
              <w:t>Cơ sở Việt ngữ học</w:t>
            </w:r>
          </w:p>
        </w:tc>
        <w:tc>
          <w:tcPr>
            <w:tcW w:w="670" w:type="dxa"/>
            <w:tcBorders>
              <w:top w:val="dotted" w:sz="4" w:space="0" w:color="000000"/>
              <w:bottom w:val="dotted" w:sz="4" w:space="0" w:color="000000"/>
            </w:tcBorders>
            <w:vAlign w:val="center"/>
          </w:tcPr>
          <w:p w14:paraId="36AD4A80" w14:textId="77777777" w:rsidR="00F02020" w:rsidRDefault="00F02020">
            <w:pPr>
              <w:jc w:val="center"/>
            </w:pPr>
          </w:p>
        </w:tc>
        <w:tc>
          <w:tcPr>
            <w:tcW w:w="705" w:type="dxa"/>
            <w:tcBorders>
              <w:top w:val="dotted" w:sz="4" w:space="0" w:color="000000"/>
              <w:bottom w:val="dotted" w:sz="4" w:space="0" w:color="000000"/>
            </w:tcBorders>
            <w:vAlign w:val="center"/>
          </w:tcPr>
          <w:p w14:paraId="310FD9DC"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82590B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42E3E88" w14:textId="77777777" w:rsidR="00F02020" w:rsidRDefault="00000000">
            <w:r>
              <w:rPr>
                <w:sz w:val="17"/>
              </w:rPr>
              <w:t>Ngữ văn</w:t>
            </w:r>
          </w:p>
        </w:tc>
      </w:tr>
      <w:tr w:rsidR="00F02020" w14:paraId="4BDC3ECF" w14:textId="77777777">
        <w:trPr>
          <w:trHeight w:val="313"/>
          <w:jc w:val="center"/>
        </w:trPr>
        <w:tc>
          <w:tcPr>
            <w:tcW w:w="509" w:type="dxa"/>
            <w:tcBorders>
              <w:top w:val="dotted" w:sz="4" w:space="0" w:color="000000"/>
            </w:tcBorders>
            <w:vAlign w:val="center"/>
          </w:tcPr>
          <w:p w14:paraId="7646B9CB" w14:textId="77777777" w:rsidR="00F02020" w:rsidRDefault="00000000">
            <w:pPr>
              <w:jc w:val="center"/>
            </w:pPr>
            <w:r>
              <w:rPr>
                <w:sz w:val="17"/>
              </w:rPr>
              <w:t>10</w:t>
            </w:r>
          </w:p>
        </w:tc>
        <w:tc>
          <w:tcPr>
            <w:tcW w:w="1284" w:type="dxa"/>
            <w:tcBorders>
              <w:top w:val="dotted" w:sz="4" w:space="0" w:color="000000"/>
            </w:tcBorders>
            <w:vAlign w:val="center"/>
          </w:tcPr>
          <w:p w14:paraId="1252926A" w14:textId="77777777" w:rsidR="00F02020" w:rsidRDefault="00000000">
            <w:pPr>
              <w:jc w:val="center"/>
            </w:pPr>
            <w:r>
              <w:rPr>
                <w:sz w:val="17"/>
              </w:rPr>
              <w:t>TOA1122</w:t>
            </w:r>
          </w:p>
        </w:tc>
        <w:tc>
          <w:tcPr>
            <w:tcW w:w="4304" w:type="dxa"/>
            <w:tcBorders>
              <w:top w:val="dotted" w:sz="4" w:space="0" w:color="000000"/>
            </w:tcBorders>
            <w:vAlign w:val="center"/>
          </w:tcPr>
          <w:p w14:paraId="04C7B51E" w14:textId="77777777" w:rsidR="00F02020" w:rsidRDefault="00000000">
            <w:r>
              <w:rPr>
                <w:sz w:val="17"/>
              </w:rPr>
              <w:t>Thống kê xã hội học</w:t>
            </w:r>
          </w:p>
        </w:tc>
        <w:tc>
          <w:tcPr>
            <w:tcW w:w="670" w:type="dxa"/>
            <w:tcBorders>
              <w:top w:val="dotted" w:sz="4" w:space="0" w:color="000000"/>
            </w:tcBorders>
            <w:vAlign w:val="center"/>
          </w:tcPr>
          <w:p w14:paraId="7C7BF3BF" w14:textId="77777777" w:rsidR="00F02020" w:rsidRDefault="00F02020">
            <w:pPr>
              <w:jc w:val="center"/>
            </w:pPr>
          </w:p>
        </w:tc>
        <w:tc>
          <w:tcPr>
            <w:tcW w:w="705" w:type="dxa"/>
            <w:tcBorders>
              <w:top w:val="dotted" w:sz="4" w:space="0" w:color="000000"/>
            </w:tcBorders>
            <w:vAlign w:val="center"/>
          </w:tcPr>
          <w:p w14:paraId="3A42DAE7" w14:textId="77777777" w:rsidR="00F02020" w:rsidRDefault="00000000">
            <w:pPr>
              <w:jc w:val="center"/>
            </w:pPr>
            <w:r>
              <w:rPr>
                <w:sz w:val="17"/>
              </w:rPr>
              <w:t>2</w:t>
            </w:r>
          </w:p>
        </w:tc>
        <w:tc>
          <w:tcPr>
            <w:tcW w:w="710" w:type="dxa"/>
            <w:tcBorders>
              <w:top w:val="dotted" w:sz="4" w:space="0" w:color="000000"/>
            </w:tcBorders>
            <w:vAlign w:val="center"/>
          </w:tcPr>
          <w:p w14:paraId="31D494C7" w14:textId="77777777" w:rsidR="00F02020" w:rsidRDefault="00F02020">
            <w:pPr>
              <w:jc w:val="center"/>
            </w:pPr>
          </w:p>
        </w:tc>
        <w:tc>
          <w:tcPr>
            <w:tcW w:w="1894" w:type="dxa"/>
            <w:tcBorders>
              <w:top w:val="dotted" w:sz="4" w:space="0" w:color="000000"/>
            </w:tcBorders>
            <w:vAlign w:val="center"/>
          </w:tcPr>
          <w:p w14:paraId="435C6D5C" w14:textId="77777777" w:rsidR="00F02020" w:rsidRDefault="00000000">
            <w:r>
              <w:rPr>
                <w:sz w:val="17"/>
              </w:rPr>
              <w:t>Toán học</w:t>
            </w:r>
          </w:p>
        </w:tc>
      </w:tr>
    </w:tbl>
    <w:p w14:paraId="5B62639D" w14:textId="77777777" w:rsidR="00F02020" w:rsidRDefault="00000000">
      <w:pPr>
        <w:spacing w:before="3" w:after="44"/>
        <w:ind w:left="391"/>
        <w:rPr>
          <w:b/>
        </w:rPr>
      </w:pPr>
      <w:r>
        <w:rPr>
          <w:b/>
        </w:rPr>
        <w:t>Khóa,</w:t>
      </w:r>
      <w:r>
        <w:rPr>
          <w:b/>
          <w:spacing w:val="-1"/>
        </w:rPr>
        <w:t xml:space="preserve"> </w:t>
      </w:r>
      <w:r>
        <w:rPr>
          <w:b/>
        </w:rPr>
        <w:t>ngành: Hán</w:t>
      </w:r>
      <w:r>
        <w:rPr>
          <w:b/>
          <w:spacing w:val="-1"/>
        </w:rPr>
        <w:t xml:space="preserve"> </w:t>
      </w:r>
      <w:r>
        <w:rPr>
          <w:b/>
        </w:rPr>
        <w:t>Nôm</w:t>
      </w:r>
      <w:r>
        <w:rPr>
          <w:b/>
          <w:spacing w:val="-2"/>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73C1B18D" w14:textId="77777777">
        <w:trPr>
          <w:cantSplit/>
          <w:tblHeader/>
          <w:jc w:val="center"/>
        </w:trPr>
        <w:tc>
          <w:tcPr>
            <w:tcW w:w="509" w:type="dxa"/>
            <w:shd w:val="clear" w:color="auto" w:fill="D9EAF7"/>
            <w:vAlign w:val="center"/>
          </w:tcPr>
          <w:p w14:paraId="689464C2" w14:textId="77777777" w:rsidR="00F02020" w:rsidRDefault="00000000">
            <w:pPr>
              <w:jc w:val="center"/>
            </w:pPr>
            <w:r>
              <w:rPr>
                <w:b/>
                <w:sz w:val="17"/>
              </w:rPr>
              <w:t>STT</w:t>
            </w:r>
          </w:p>
        </w:tc>
        <w:tc>
          <w:tcPr>
            <w:tcW w:w="1284" w:type="dxa"/>
            <w:shd w:val="clear" w:color="auto" w:fill="D9EAF7"/>
            <w:vAlign w:val="center"/>
          </w:tcPr>
          <w:p w14:paraId="1FEA67CE" w14:textId="77777777" w:rsidR="00F02020" w:rsidRDefault="00000000">
            <w:pPr>
              <w:jc w:val="center"/>
            </w:pPr>
            <w:r>
              <w:rPr>
                <w:b/>
                <w:sz w:val="17"/>
              </w:rPr>
              <w:t>Mã học phần</w:t>
            </w:r>
          </w:p>
        </w:tc>
        <w:tc>
          <w:tcPr>
            <w:tcW w:w="4304" w:type="dxa"/>
            <w:shd w:val="clear" w:color="auto" w:fill="D9EAF7"/>
            <w:vAlign w:val="center"/>
          </w:tcPr>
          <w:p w14:paraId="7E9D10F0" w14:textId="77777777" w:rsidR="00F02020" w:rsidRDefault="00000000">
            <w:pPr>
              <w:jc w:val="center"/>
            </w:pPr>
            <w:r>
              <w:rPr>
                <w:b/>
                <w:sz w:val="17"/>
              </w:rPr>
              <w:t>Tên học phần</w:t>
            </w:r>
          </w:p>
        </w:tc>
        <w:tc>
          <w:tcPr>
            <w:tcW w:w="670" w:type="dxa"/>
            <w:shd w:val="clear" w:color="auto" w:fill="D9EAF7"/>
            <w:vAlign w:val="center"/>
          </w:tcPr>
          <w:p w14:paraId="6A9FD5D9" w14:textId="77777777" w:rsidR="00F02020" w:rsidRDefault="00000000">
            <w:pPr>
              <w:jc w:val="center"/>
            </w:pPr>
            <w:r>
              <w:rPr>
                <w:b/>
                <w:sz w:val="17"/>
              </w:rPr>
              <w:t>TC HK1</w:t>
            </w:r>
          </w:p>
        </w:tc>
        <w:tc>
          <w:tcPr>
            <w:tcW w:w="705" w:type="dxa"/>
            <w:shd w:val="clear" w:color="auto" w:fill="D9EAF7"/>
            <w:vAlign w:val="center"/>
          </w:tcPr>
          <w:p w14:paraId="10DBE00B" w14:textId="77777777" w:rsidR="00F02020" w:rsidRDefault="00000000">
            <w:pPr>
              <w:jc w:val="center"/>
            </w:pPr>
            <w:r>
              <w:rPr>
                <w:b/>
                <w:sz w:val="17"/>
              </w:rPr>
              <w:t>TC HK2</w:t>
            </w:r>
          </w:p>
        </w:tc>
        <w:tc>
          <w:tcPr>
            <w:tcW w:w="710" w:type="dxa"/>
            <w:shd w:val="clear" w:color="auto" w:fill="D9EAF7"/>
            <w:vAlign w:val="center"/>
          </w:tcPr>
          <w:p w14:paraId="5E2EC349" w14:textId="77777777" w:rsidR="00F02020" w:rsidRDefault="00000000">
            <w:pPr>
              <w:jc w:val="center"/>
            </w:pPr>
            <w:r>
              <w:rPr>
                <w:b/>
                <w:sz w:val="17"/>
              </w:rPr>
              <w:t>HP bắt buộc</w:t>
            </w:r>
          </w:p>
        </w:tc>
        <w:tc>
          <w:tcPr>
            <w:tcW w:w="1894" w:type="dxa"/>
            <w:shd w:val="clear" w:color="auto" w:fill="D9EAF7"/>
            <w:vAlign w:val="center"/>
          </w:tcPr>
          <w:p w14:paraId="4306B7B0" w14:textId="77777777" w:rsidR="00F02020" w:rsidRDefault="00000000">
            <w:pPr>
              <w:jc w:val="center"/>
            </w:pPr>
            <w:r>
              <w:rPr>
                <w:b/>
                <w:sz w:val="17"/>
              </w:rPr>
              <w:t>Khoa/Trường phụ trách chuyên môn</w:t>
            </w:r>
          </w:p>
        </w:tc>
      </w:tr>
      <w:tr w:rsidR="00F02020" w14:paraId="0E50332A" w14:textId="77777777">
        <w:trPr>
          <w:trHeight w:val="314"/>
          <w:jc w:val="center"/>
        </w:trPr>
        <w:tc>
          <w:tcPr>
            <w:tcW w:w="509" w:type="dxa"/>
            <w:tcBorders>
              <w:bottom w:val="dotted" w:sz="4" w:space="0" w:color="000000"/>
            </w:tcBorders>
            <w:vAlign w:val="center"/>
          </w:tcPr>
          <w:p w14:paraId="68C56D86" w14:textId="77777777" w:rsidR="00F02020" w:rsidRDefault="00000000">
            <w:pPr>
              <w:jc w:val="center"/>
            </w:pPr>
            <w:r>
              <w:rPr>
                <w:sz w:val="17"/>
              </w:rPr>
              <w:t>1</w:t>
            </w:r>
          </w:p>
        </w:tc>
        <w:tc>
          <w:tcPr>
            <w:tcW w:w="1284" w:type="dxa"/>
            <w:tcBorders>
              <w:bottom w:val="dotted" w:sz="4" w:space="0" w:color="000000"/>
            </w:tcBorders>
            <w:vAlign w:val="center"/>
          </w:tcPr>
          <w:p w14:paraId="79079EE5" w14:textId="77777777" w:rsidR="00F02020" w:rsidRDefault="00000000">
            <w:pPr>
              <w:jc w:val="center"/>
            </w:pPr>
            <w:r>
              <w:rPr>
                <w:sz w:val="17"/>
              </w:rPr>
              <w:t>LLCTTH3</w:t>
            </w:r>
          </w:p>
        </w:tc>
        <w:tc>
          <w:tcPr>
            <w:tcW w:w="4304" w:type="dxa"/>
            <w:tcBorders>
              <w:bottom w:val="dotted" w:sz="4" w:space="0" w:color="000000"/>
            </w:tcBorders>
            <w:vAlign w:val="center"/>
          </w:tcPr>
          <w:p w14:paraId="3467A2A4" w14:textId="77777777" w:rsidR="00F02020" w:rsidRDefault="00000000">
            <w:r>
              <w:rPr>
                <w:sz w:val="17"/>
              </w:rPr>
              <w:t>Triết học Mác - Lênin</w:t>
            </w:r>
          </w:p>
        </w:tc>
        <w:tc>
          <w:tcPr>
            <w:tcW w:w="670" w:type="dxa"/>
            <w:tcBorders>
              <w:bottom w:val="dotted" w:sz="4" w:space="0" w:color="000000"/>
            </w:tcBorders>
            <w:vAlign w:val="center"/>
          </w:tcPr>
          <w:p w14:paraId="06D73357" w14:textId="77777777" w:rsidR="00F02020" w:rsidRDefault="00000000">
            <w:pPr>
              <w:jc w:val="center"/>
            </w:pPr>
            <w:r>
              <w:rPr>
                <w:sz w:val="17"/>
              </w:rPr>
              <w:t>3</w:t>
            </w:r>
          </w:p>
        </w:tc>
        <w:tc>
          <w:tcPr>
            <w:tcW w:w="705" w:type="dxa"/>
            <w:tcBorders>
              <w:bottom w:val="dotted" w:sz="4" w:space="0" w:color="000000"/>
            </w:tcBorders>
            <w:vAlign w:val="center"/>
          </w:tcPr>
          <w:p w14:paraId="08D94835" w14:textId="77777777" w:rsidR="00F02020" w:rsidRDefault="00F02020">
            <w:pPr>
              <w:jc w:val="center"/>
            </w:pPr>
          </w:p>
        </w:tc>
        <w:tc>
          <w:tcPr>
            <w:tcW w:w="710" w:type="dxa"/>
            <w:tcBorders>
              <w:bottom w:val="dotted" w:sz="4" w:space="0" w:color="000000"/>
            </w:tcBorders>
            <w:vAlign w:val="center"/>
          </w:tcPr>
          <w:p w14:paraId="12B3C431" w14:textId="77777777" w:rsidR="00F02020" w:rsidRDefault="00000000">
            <w:pPr>
              <w:jc w:val="center"/>
            </w:pPr>
            <w:r>
              <w:rPr>
                <w:sz w:val="17"/>
              </w:rPr>
              <w:t>x</w:t>
            </w:r>
          </w:p>
        </w:tc>
        <w:tc>
          <w:tcPr>
            <w:tcW w:w="1894" w:type="dxa"/>
            <w:tcBorders>
              <w:bottom w:val="dotted" w:sz="4" w:space="0" w:color="000000"/>
            </w:tcBorders>
            <w:vAlign w:val="center"/>
          </w:tcPr>
          <w:p w14:paraId="157A425A" w14:textId="77777777" w:rsidR="00F02020" w:rsidRDefault="00000000">
            <w:r>
              <w:rPr>
                <w:sz w:val="17"/>
              </w:rPr>
              <w:t>Lý luận chính trị</w:t>
            </w:r>
          </w:p>
        </w:tc>
      </w:tr>
      <w:tr w:rsidR="00F02020" w14:paraId="7AE221D5" w14:textId="77777777">
        <w:trPr>
          <w:trHeight w:val="313"/>
          <w:jc w:val="center"/>
        </w:trPr>
        <w:tc>
          <w:tcPr>
            <w:tcW w:w="509" w:type="dxa"/>
            <w:tcBorders>
              <w:top w:val="dotted" w:sz="4" w:space="0" w:color="000000"/>
              <w:bottom w:val="dotted" w:sz="4" w:space="0" w:color="000000"/>
            </w:tcBorders>
            <w:vAlign w:val="center"/>
          </w:tcPr>
          <w:p w14:paraId="35C79C2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5BDC84D"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1CBA06CB" w14:textId="77777777" w:rsidR="00F02020" w:rsidRDefault="00000000">
            <w:r>
              <w:rPr>
                <w:sz w:val="17"/>
              </w:rPr>
              <w:t>Giáo dục môi trường đại cương</w:t>
            </w:r>
          </w:p>
        </w:tc>
        <w:tc>
          <w:tcPr>
            <w:tcW w:w="670" w:type="dxa"/>
            <w:tcBorders>
              <w:top w:val="dotted" w:sz="4" w:space="0" w:color="000000"/>
              <w:bottom w:val="dotted" w:sz="4" w:space="0" w:color="000000"/>
            </w:tcBorders>
            <w:vAlign w:val="center"/>
          </w:tcPr>
          <w:p w14:paraId="27A364E7"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262AC83" w14:textId="77777777" w:rsidR="00F02020" w:rsidRDefault="00F02020">
            <w:pPr>
              <w:jc w:val="center"/>
            </w:pPr>
          </w:p>
        </w:tc>
        <w:tc>
          <w:tcPr>
            <w:tcW w:w="710" w:type="dxa"/>
            <w:tcBorders>
              <w:top w:val="dotted" w:sz="4" w:space="0" w:color="000000"/>
              <w:bottom w:val="dotted" w:sz="4" w:space="0" w:color="000000"/>
            </w:tcBorders>
            <w:vAlign w:val="center"/>
          </w:tcPr>
          <w:p w14:paraId="5E80F91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4E045CA" w14:textId="77777777" w:rsidR="00F02020" w:rsidRDefault="00000000">
            <w:r>
              <w:rPr>
                <w:sz w:val="17"/>
              </w:rPr>
              <w:t>Môi trường</w:t>
            </w:r>
          </w:p>
        </w:tc>
      </w:tr>
      <w:tr w:rsidR="00F02020" w14:paraId="6A495765" w14:textId="77777777">
        <w:trPr>
          <w:trHeight w:val="316"/>
          <w:jc w:val="center"/>
        </w:trPr>
        <w:tc>
          <w:tcPr>
            <w:tcW w:w="509" w:type="dxa"/>
            <w:tcBorders>
              <w:top w:val="dotted" w:sz="4" w:space="0" w:color="000000"/>
              <w:bottom w:val="dotted" w:sz="4" w:space="0" w:color="000000"/>
            </w:tcBorders>
            <w:vAlign w:val="center"/>
          </w:tcPr>
          <w:p w14:paraId="5038E535"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1BE13C5" w14:textId="77777777" w:rsidR="00F02020" w:rsidRDefault="00000000">
            <w:pPr>
              <w:jc w:val="center"/>
            </w:pPr>
            <w:r>
              <w:rPr>
                <w:sz w:val="17"/>
              </w:rPr>
              <w:t>HAN2023</w:t>
            </w:r>
          </w:p>
        </w:tc>
        <w:tc>
          <w:tcPr>
            <w:tcW w:w="4304" w:type="dxa"/>
            <w:tcBorders>
              <w:top w:val="dotted" w:sz="4" w:space="0" w:color="000000"/>
              <w:bottom w:val="dotted" w:sz="4" w:space="0" w:color="000000"/>
            </w:tcBorders>
            <w:vAlign w:val="center"/>
          </w:tcPr>
          <w:p w14:paraId="64094D86" w14:textId="77777777" w:rsidR="00F02020" w:rsidRDefault="00000000">
            <w:r>
              <w:rPr>
                <w:sz w:val="17"/>
              </w:rPr>
              <w:t>Hán Nôm căn bản</w:t>
            </w:r>
          </w:p>
        </w:tc>
        <w:tc>
          <w:tcPr>
            <w:tcW w:w="670" w:type="dxa"/>
            <w:tcBorders>
              <w:top w:val="dotted" w:sz="4" w:space="0" w:color="000000"/>
              <w:bottom w:val="dotted" w:sz="4" w:space="0" w:color="000000"/>
            </w:tcBorders>
            <w:vAlign w:val="center"/>
          </w:tcPr>
          <w:p w14:paraId="53EFE92B"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5D0E825" w14:textId="77777777" w:rsidR="00F02020" w:rsidRDefault="00F02020">
            <w:pPr>
              <w:jc w:val="center"/>
            </w:pPr>
          </w:p>
        </w:tc>
        <w:tc>
          <w:tcPr>
            <w:tcW w:w="710" w:type="dxa"/>
            <w:tcBorders>
              <w:top w:val="dotted" w:sz="4" w:space="0" w:color="000000"/>
              <w:bottom w:val="dotted" w:sz="4" w:space="0" w:color="000000"/>
            </w:tcBorders>
            <w:vAlign w:val="center"/>
          </w:tcPr>
          <w:p w14:paraId="2A669EE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DEA8DA9" w14:textId="77777777" w:rsidR="00F02020" w:rsidRDefault="00000000">
            <w:r>
              <w:rPr>
                <w:sz w:val="17"/>
              </w:rPr>
              <w:t>Ngữ văn</w:t>
            </w:r>
          </w:p>
        </w:tc>
      </w:tr>
      <w:tr w:rsidR="00F02020" w14:paraId="2B78F457" w14:textId="77777777">
        <w:trPr>
          <w:trHeight w:val="313"/>
          <w:jc w:val="center"/>
        </w:trPr>
        <w:tc>
          <w:tcPr>
            <w:tcW w:w="509" w:type="dxa"/>
            <w:tcBorders>
              <w:top w:val="dotted" w:sz="4" w:space="0" w:color="000000"/>
              <w:bottom w:val="dotted" w:sz="4" w:space="0" w:color="000000"/>
            </w:tcBorders>
            <w:vAlign w:val="center"/>
          </w:tcPr>
          <w:p w14:paraId="1AAAB714"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23E37A2" w14:textId="77777777" w:rsidR="00F02020" w:rsidRDefault="00000000">
            <w:pPr>
              <w:jc w:val="center"/>
            </w:pPr>
            <w:r>
              <w:rPr>
                <w:sz w:val="17"/>
              </w:rPr>
              <w:t>VAN3023</w:t>
            </w:r>
          </w:p>
        </w:tc>
        <w:tc>
          <w:tcPr>
            <w:tcW w:w="4304" w:type="dxa"/>
            <w:tcBorders>
              <w:top w:val="dotted" w:sz="4" w:space="0" w:color="000000"/>
              <w:bottom w:val="dotted" w:sz="4" w:space="0" w:color="000000"/>
            </w:tcBorders>
            <w:vAlign w:val="center"/>
          </w:tcPr>
          <w:p w14:paraId="47E912A0" w14:textId="77777777" w:rsidR="00F02020" w:rsidRDefault="00000000">
            <w:r>
              <w:rPr>
                <w:sz w:val="17"/>
              </w:rPr>
              <w:t>Văn học dân gian</w:t>
            </w:r>
          </w:p>
        </w:tc>
        <w:tc>
          <w:tcPr>
            <w:tcW w:w="670" w:type="dxa"/>
            <w:tcBorders>
              <w:top w:val="dotted" w:sz="4" w:space="0" w:color="000000"/>
              <w:bottom w:val="dotted" w:sz="4" w:space="0" w:color="000000"/>
            </w:tcBorders>
            <w:vAlign w:val="center"/>
          </w:tcPr>
          <w:p w14:paraId="537C569F"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413EB13" w14:textId="77777777" w:rsidR="00F02020" w:rsidRDefault="00F02020">
            <w:pPr>
              <w:jc w:val="center"/>
            </w:pPr>
          </w:p>
        </w:tc>
        <w:tc>
          <w:tcPr>
            <w:tcW w:w="710" w:type="dxa"/>
            <w:tcBorders>
              <w:top w:val="dotted" w:sz="4" w:space="0" w:color="000000"/>
              <w:bottom w:val="dotted" w:sz="4" w:space="0" w:color="000000"/>
            </w:tcBorders>
            <w:vAlign w:val="center"/>
          </w:tcPr>
          <w:p w14:paraId="6B2E258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462558D" w14:textId="77777777" w:rsidR="00F02020" w:rsidRDefault="00000000">
            <w:r>
              <w:rPr>
                <w:sz w:val="17"/>
              </w:rPr>
              <w:t>Ngữ văn</w:t>
            </w:r>
          </w:p>
        </w:tc>
      </w:tr>
      <w:tr w:rsidR="00F02020" w14:paraId="05DD80FD" w14:textId="77777777">
        <w:trPr>
          <w:trHeight w:val="316"/>
          <w:jc w:val="center"/>
        </w:trPr>
        <w:tc>
          <w:tcPr>
            <w:tcW w:w="509" w:type="dxa"/>
            <w:tcBorders>
              <w:top w:val="dotted" w:sz="4" w:space="0" w:color="000000"/>
              <w:bottom w:val="dotted" w:sz="4" w:space="0" w:color="000000"/>
            </w:tcBorders>
            <w:vAlign w:val="center"/>
          </w:tcPr>
          <w:p w14:paraId="5A427995"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33F2A03" w14:textId="77777777" w:rsidR="00F02020" w:rsidRDefault="00000000">
            <w:pPr>
              <w:jc w:val="center"/>
            </w:pPr>
            <w:r>
              <w:rPr>
                <w:sz w:val="17"/>
              </w:rPr>
              <w:t>VAN3043</w:t>
            </w:r>
          </w:p>
        </w:tc>
        <w:tc>
          <w:tcPr>
            <w:tcW w:w="4304" w:type="dxa"/>
            <w:tcBorders>
              <w:top w:val="dotted" w:sz="4" w:space="0" w:color="000000"/>
              <w:bottom w:val="dotted" w:sz="4" w:space="0" w:color="000000"/>
            </w:tcBorders>
            <w:vAlign w:val="center"/>
          </w:tcPr>
          <w:p w14:paraId="693B899B" w14:textId="77777777" w:rsidR="00F02020" w:rsidRDefault="00000000">
            <w:r>
              <w:rPr>
                <w:sz w:val="17"/>
              </w:rPr>
              <w:t>Lý luận văn học nhập môn</w:t>
            </w:r>
          </w:p>
        </w:tc>
        <w:tc>
          <w:tcPr>
            <w:tcW w:w="670" w:type="dxa"/>
            <w:tcBorders>
              <w:top w:val="dotted" w:sz="4" w:space="0" w:color="000000"/>
              <w:bottom w:val="dotted" w:sz="4" w:space="0" w:color="000000"/>
            </w:tcBorders>
            <w:vAlign w:val="center"/>
          </w:tcPr>
          <w:p w14:paraId="2C1AFB51"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2281D82" w14:textId="77777777" w:rsidR="00F02020" w:rsidRDefault="00F02020">
            <w:pPr>
              <w:jc w:val="center"/>
            </w:pPr>
          </w:p>
        </w:tc>
        <w:tc>
          <w:tcPr>
            <w:tcW w:w="710" w:type="dxa"/>
            <w:tcBorders>
              <w:top w:val="dotted" w:sz="4" w:space="0" w:color="000000"/>
              <w:bottom w:val="dotted" w:sz="4" w:space="0" w:color="000000"/>
            </w:tcBorders>
            <w:vAlign w:val="center"/>
          </w:tcPr>
          <w:p w14:paraId="7800B7D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E9A05CE" w14:textId="77777777" w:rsidR="00F02020" w:rsidRDefault="00000000">
            <w:r>
              <w:rPr>
                <w:sz w:val="17"/>
              </w:rPr>
              <w:t>Ngữ văn</w:t>
            </w:r>
          </w:p>
        </w:tc>
      </w:tr>
      <w:tr w:rsidR="00F02020" w14:paraId="509531AD" w14:textId="77777777">
        <w:trPr>
          <w:trHeight w:val="313"/>
          <w:jc w:val="center"/>
        </w:trPr>
        <w:tc>
          <w:tcPr>
            <w:tcW w:w="509" w:type="dxa"/>
            <w:tcBorders>
              <w:top w:val="dotted" w:sz="4" w:space="0" w:color="000000"/>
              <w:bottom w:val="dotted" w:sz="4" w:space="0" w:color="000000"/>
            </w:tcBorders>
            <w:vAlign w:val="center"/>
          </w:tcPr>
          <w:p w14:paraId="1DAA1286"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0956364" w14:textId="77777777" w:rsidR="00F02020" w:rsidRDefault="00000000">
            <w:pPr>
              <w:jc w:val="center"/>
            </w:pPr>
            <w:r>
              <w:rPr>
                <w:sz w:val="17"/>
              </w:rPr>
              <w:t>LIS1012</w:t>
            </w:r>
          </w:p>
        </w:tc>
        <w:tc>
          <w:tcPr>
            <w:tcW w:w="4304" w:type="dxa"/>
            <w:tcBorders>
              <w:top w:val="dotted" w:sz="4" w:space="0" w:color="000000"/>
              <w:bottom w:val="dotted" w:sz="4" w:space="0" w:color="000000"/>
            </w:tcBorders>
            <w:vAlign w:val="center"/>
          </w:tcPr>
          <w:p w14:paraId="1E12BC76" w14:textId="77777777" w:rsidR="00F02020" w:rsidRDefault="00000000">
            <w:r>
              <w:rPr>
                <w:sz w:val="17"/>
              </w:rPr>
              <w:t>Lịch sử văn minh thế giới</w:t>
            </w:r>
          </w:p>
        </w:tc>
        <w:tc>
          <w:tcPr>
            <w:tcW w:w="670" w:type="dxa"/>
            <w:tcBorders>
              <w:top w:val="dotted" w:sz="4" w:space="0" w:color="000000"/>
              <w:bottom w:val="dotted" w:sz="4" w:space="0" w:color="000000"/>
            </w:tcBorders>
            <w:vAlign w:val="center"/>
          </w:tcPr>
          <w:p w14:paraId="4FD4B922" w14:textId="77777777" w:rsidR="00F02020" w:rsidRDefault="00F02020">
            <w:pPr>
              <w:jc w:val="center"/>
            </w:pPr>
          </w:p>
        </w:tc>
        <w:tc>
          <w:tcPr>
            <w:tcW w:w="705" w:type="dxa"/>
            <w:tcBorders>
              <w:top w:val="dotted" w:sz="4" w:space="0" w:color="000000"/>
              <w:bottom w:val="dotted" w:sz="4" w:space="0" w:color="000000"/>
            </w:tcBorders>
            <w:vAlign w:val="center"/>
          </w:tcPr>
          <w:p w14:paraId="2ECF250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BCBF839" w14:textId="77777777" w:rsidR="00F02020" w:rsidRDefault="00F02020">
            <w:pPr>
              <w:jc w:val="center"/>
            </w:pPr>
          </w:p>
        </w:tc>
        <w:tc>
          <w:tcPr>
            <w:tcW w:w="1894" w:type="dxa"/>
            <w:tcBorders>
              <w:top w:val="dotted" w:sz="4" w:space="0" w:color="000000"/>
              <w:bottom w:val="dotted" w:sz="4" w:space="0" w:color="000000"/>
            </w:tcBorders>
            <w:vAlign w:val="center"/>
          </w:tcPr>
          <w:p w14:paraId="3AFE8085" w14:textId="77777777" w:rsidR="00F02020" w:rsidRDefault="00000000">
            <w:r>
              <w:rPr>
                <w:sz w:val="17"/>
              </w:rPr>
              <w:t>Lịch sử</w:t>
            </w:r>
          </w:p>
        </w:tc>
      </w:tr>
      <w:tr w:rsidR="00F02020" w14:paraId="71DC7A2D" w14:textId="77777777">
        <w:trPr>
          <w:trHeight w:val="314"/>
          <w:jc w:val="center"/>
        </w:trPr>
        <w:tc>
          <w:tcPr>
            <w:tcW w:w="509" w:type="dxa"/>
            <w:tcBorders>
              <w:top w:val="dotted" w:sz="4" w:space="0" w:color="000000"/>
              <w:bottom w:val="dotted" w:sz="4" w:space="0" w:color="000000"/>
            </w:tcBorders>
            <w:vAlign w:val="center"/>
          </w:tcPr>
          <w:p w14:paraId="069F9F01"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4A3A515"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0500E78E" w14:textId="77777777" w:rsidR="00F02020" w:rsidRDefault="00000000">
            <w:r>
              <w:rPr>
                <w:sz w:val="17"/>
              </w:rPr>
              <w:t>Kinh tế chính trị Mác - Lênin</w:t>
            </w:r>
          </w:p>
        </w:tc>
        <w:tc>
          <w:tcPr>
            <w:tcW w:w="670" w:type="dxa"/>
            <w:tcBorders>
              <w:top w:val="dotted" w:sz="4" w:space="0" w:color="000000"/>
              <w:bottom w:val="dotted" w:sz="4" w:space="0" w:color="000000"/>
            </w:tcBorders>
            <w:vAlign w:val="center"/>
          </w:tcPr>
          <w:p w14:paraId="0EBFECA9" w14:textId="77777777" w:rsidR="00F02020" w:rsidRDefault="00F02020">
            <w:pPr>
              <w:jc w:val="center"/>
            </w:pPr>
          </w:p>
        </w:tc>
        <w:tc>
          <w:tcPr>
            <w:tcW w:w="705" w:type="dxa"/>
            <w:tcBorders>
              <w:top w:val="dotted" w:sz="4" w:space="0" w:color="000000"/>
              <w:bottom w:val="dotted" w:sz="4" w:space="0" w:color="000000"/>
            </w:tcBorders>
            <w:vAlign w:val="center"/>
          </w:tcPr>
          <w:p w14:paraId="73E6BA1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57E65D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D14CBD6" w14:textId="77777777" w:rsidR="00F02020" w:rsidRDefault="00000000">
            <w:r>
              <w:rPr>
                <w:sz w:val="17"/>
              </w:rPr>
              <w:t>Lý luận chính trị</w:t>
            </w:r>
          </w:p>
        </w:tc>
      </w:tr>
      <w:tr w:rsidR="00F02020" w14:paraId="1820E2BD" w14:textId="77777777">
        <w:trPr>
          <w:trHeight w:val="316"/>
          <w:jc w:val="center"/>
        </w:trPr>
        <w:tc>
          <w:tcPr>
            <w:tcW w:w="509" w:type="dxa"/>
            <w:tcBorders>
              <w:top w:val="dotted" w:sz="4" w:space="0" w:color="000000"/>
              <w:bottom w:val="dotted" w:sz="4" w:space="0" w:color="000000"/>
            </w:tcBorders>
            <w:vAlign w:val="center"/>
          </w:tcPr>
          <w:p w14:paraId="3247FB5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E82477F" w14:textId="77777777" w:rsidR="00F02020" w:rsidRDefault="00000000">
            <w:pPr>
              <w:jc w:val="center"/>
            </w:pPr>
            <w:r>
              <w:rPr>
                <w:sz w:val="17"/>
              </w:rPr>
              <w:t>HAN3053</w:t>
            </w:r>
          </w:p>
        </w:tc>
        <w:tc>
          <w:tcPr>
            <w:tcW w:w="4304" w:type="dxa"/>
            <w:tcBorders>
              <w:top w:val="dotted" w:sz="4" w:space="0" w:color="000000"/>
              <w:bottom w:val="dotted" w:sz="4" w:space="0" w:color="000000"/>
            </w:tcBorders>
            <w:vAlign w:val="center"/>
          </w:tcPr>
          <w:p w14:paraId="36FD9586" w14:textId="77777777" w:rsidR="00F02020" w:rsidRDefault="00000000">
            <w:r>
              <w:rPr>
                <w:sz w:val="17"/>
              </w:rPr>
              <w:t>Ngữ pháp văn ngôn</w:t>
            </w:r>
          </w:p>
        </w:tc>
        <w:tc>
          <w:tcPr>
            <w:tcW w:w="670" w:type="dxa"/>
            <w:tcBorders>
              <w:top w:val="dotted" w:sz="4" w:space="0" w:color="000000"/>
              <w:bottom w:val="dotted" w:sz="4" w:space="0" w:color="000000"/>
            </w:tcBorders>
            <w:vAlign w:val="center"/>
          </w:tcPr>
          <w:p w14:paraId="395E0CF9" w14:textId="77777777" w:rsidR="00F02020" w:rsidRDefault="00F02020">
            <w:pPr>
              <w:jc w:val="center"/>
            </w:pPr>
          </w:p>
        </w:tc>
        <w:tc>
          <w:tcPr>
            <w:tcW w:w="705" w:type="dxa"/>
            <w:tcBorders>
              <w:top w:val="dotted" w:sz="4" w:space="0" w:color="000000"/>
              <w:bottom w:val="dotted" w:sz="4" w:space="0" w:color="000000"/>
            </w:tcBorders>
            <w:vAlign w:val="center"/>
          </w:tcPr>
          <w:p w14:paraId="6824776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A04DD0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79FCA4F" w14:textId="77777777" w:rsidR="00F02020" w:rsidRDefault="00000000">
            <w:r>
              <w:rPr>
                <w:sz w:val="17"/>
              </w:rPr>
              <w:t>Ngữ văn</w:t>
            </w:r>
          </w:p>
        </w:tc>
      </w:tr>
      <w:tr w:rsidR="00F02020" w14:paraId="72F12A32" w14:textId="77777777">
        <w:trPr>
          <w:trHeight w:val="313"/>
          <w:jc w:val="center"/>
        </w:trPr>
        <w:tc>
          <w:tcPr>
            <w:tcW w:w="509" w:type="dxa"/>
            <w:tcBorders>
              <w:top w:val="dotted" w:sz="4" w:space="0" w:color="000000"/>
              <w:bottom w:val="dotted" w:sz="4" w:space="0" w:color="000000"/>
            </w:tcBorders>
            <w:vAlign w:val="center"/>
          </w:tcPr>
          <w:p w14:paraId="40A71C51"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5F616FB" w14:textId="77777777" w:rsidR="00F02020" w:rsidRDefault="00000000">
            <w:pPr>
              <w:jc w:val="center"/>
            </w:pPr>
            <w:r>
              <w:rPr>
                <w:sz w:val="17"/>
              </w:rPr>
              <w:t>NNH3023</w:t>
            </w:r>
          </w:p>
        </w:tc>
        <w:tc>
          <w:tcPr>
            <w:tcW w:w="4304" w:type="dxa"/>
            <w:tcBorders>
              <w:top w:val="dotted" w:sz="4" w:space="0" w:color="000000"/>
              <w:bottom w:val="dotted" w:sz="4" w:space="0" w:color="000000"/>
            </w:tcBorders>
            <w:vAlign w:val="center"/>
          </w:tcPr>
          <w:p w14:paraId="2CDC86EF" w14:textId="77777777" w:rsidR="00F02020" w:rsidRDefault="00000000">
            <w:r>
              <w:rPr>
                <w:sz w:val="17"/>
              </w:rPr>
              <w:t>Cơ sở ngôn ngữ học</w:t>
            </w:r>
          </w:p>
        </w:tc>
        <w:tc>
          <w:tcPr>
            <w:tcW w:w="670" w:type="dxa"/>
            <w:tcBorders>
              <w:top w:val="dotted" w:sz="4" w:space="0" w:color="000000"/>
              <w:bottom w:val="dotted" w:sz="4" w:space="0" w:color="000000"/>
            </w:tcBorders>
            <w:vAlign w:val="center"/>
          </w:tcPr>
          <w:p w14:paraId="233139F2" w14:textId="77777777" w:rsidR="00F02020" w:rsidRDefault="00F02020">
            <w:pPr>
              <w:jc w:val="center"/>
            </w:pPr>
          </w:p>
        </w:tc>
        <w:tc>
          <w:tcPr>
            <w:tcW w:w="705" w:type="dxa"/>
            <w:tcBorders>
              <w:top w:val="dotted" w:sz="4" w:space="0" w:color="000000"/>
              <w:bottom w:val="dotted" w:sz="4" w:space="0" w:color="000000"/>
            </w:tcBorders>
            <w:vAlign w:val="center"/>
          </w:tcPr>
          <w:p w14:paraId="3288B874"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219152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74E53C9" w14:textId="77777777" w:rsidR="00F02020" w:rsidRDefault="00000000">
            <w:r>
              <w:rPr>
                <w:sz w:val="17"/>
              </w:rPr>
              <w:t>Ngữ văn</w:t>
            </w:r>
          </w:p>
        </w:tc>
      </w:tr>
      <w:tr w:rsidR="00F02020" w14:paraId="04214DE3" w14:textId="77777777">
        <w:trPr>
          <w:trHeight w:val="316"/>
          <w:jc w:val="center"/>
        </w:trPr>
        <w:tc>
          <w:tcPr>
            <w:tcW w:w="509" w:type="dxa"/>
            <w:tcBorders>
              <w:top w:val="dotted" w:sz="4" w:space="0" w:color="000000"/>
              <w:bottom w:val="dotted" w:sz="4" w:space="0" w:color="000000"/>
            </w:tcBorders>
            <w:vAlign w:val="center"/>
          </w:tcPr>
          <w:p w14:paraId="28ECBAC0"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CC51186" w14:textId="77777777" w:rsidR="00F02020" w:rsidRDefault="00000000">
            <w:pPr>
              <w:jc w:val="center"/>
            </w:pPr>
            <w:r>
              <w:rPr>
                <w:sz w:val="17"/>
              </w:rPr>
              <w:t>NNH5013</w:t>
            </w:r>
          </w:p>
        </w:tc>
        <w:tc>
          <w:tcPr>
            <w:tcW w:w="4304" w:type="dxa"/>
            <w:tcBorders>
              <w:top w:val="dotted" w:sz="4" w:space="0" w:color="000000"/>
              <w:bottom w:val="dotted" w:sz="4" w:space="0" w:color="000000"/>
            </w:tcBorders>
            <w:vAlign w:val="center"/>
          </w:tcPr>
          <w:p w14:paraId="4F3DF6E1" w14:textId="77777777" w:rsidR="00F02020" w:rsidRDefault="00000000">
            <w:r>
              <w:rPr>
                <w:sz w:val="17"/>
              </w:rPr>
              <w:t>Văn học Việt Nam trung đại</w:t>
            </w:r>
          </w:p>
        </w:tc>
        <w:tc>
          <w:tcPr>
            <w:tcW w:w="670" w:type="dxa"/>
            <w:tcBorders>
              <w:top w:val="dotted" w:sz="4" w:space="0" w:color="000000"/>
              <w:bottom w:val="dotted" w:sz="4" w:space="0" w:color="000000"/>
            </w:tcBorders>
            <w:vAlign w:val="center"/>
          </w:tcPr>
          <w:p w14:paraId="1734EE3B" w14:textId="77777777" w:rsidR="00F02020" w:rsidRDefault="00F02020">
            <w:pPr>
              <w:jc w:val="center"/>
            </w:pPr>
          </w:p>
        </w:tc>
        <w:tc>
          <w:tcPr>
            <w:tcW w:w="705" w:type="dxa"/>
            <w:tcBorders>
              <w:top w:val="dotted" w:sz="4" w:space="0" w:color="000000"/>
              <w:bottom w:val="dotted" w:sz="4" w:space="0" w:color="000000"/>
            </w:tcBorders>
            <w:vAlign w:val="center"/>
          </w:tcPr>
          <w:p w14:paraId="64A414C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5BD7A0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0FFE5D7" w14:textId="77777777" w:rsidR="00F02020" w:rsidRDefault="00000000">
            <w:r>
              <w:rPr>
                <w:sz w:val="17"/>
              </w:rPr>
              <w:t>Ngữ văn</w:t>
            </w:r>
          </w:p>
        </w:tc>
      </w:tr>
      <w:tr w:rsidR="00F02020" w14:paraId="108F1D41" w14:textId="77777777">
        <w:trPr>
          <w:trHeight w:val="313"/>
          <w:jc w:val="center"/>
        </w:trPr>
        <w:tc>
          <w:tcPr>
            <w:tcW w:w="509" w:type="dxa"/>
            <w:tcBorders>
              <w:top w:val="dotted" w:sz="4" w:space="0" w:color="000000"/>
              <w:bottom w:val="dotted" w:sz="4" w:space="0" w:color="000000"/>
            </w:tcBorders>
            <w:vAlign w:val="center"/>
          </w:tcPr>
          <w:p w14:paraId="0CB5BCB5"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3152AEB" w14:textId="77777777" w:rsidR="00F02020" w:rsidRDefault="00000000">
            <w:pPr>
              <w:jc w:val="center"/>
            </w:pPr>
            <w:r>
              <w:rPr>
                <w:sz w:val="17"/>
              </w:rPr>
              <w:t>VAN1012</w:t>
            </w:r>
          </w:p>
        </w:tc>
        <w:tc>
          <w:tcPr>
            <w:tcW w:w="4304" w:type="dxa"/>
            <w:tcBorders>
              <w:top w:val="dotted" w:sz="4" w:space="0" w:color="000000"/>
              <w:bottom w:val="dotted" w:sz="4" w:space="0" w:color="000000"/>
            </w:tcBorders>
            <w:vAlign w:val="center"/>
          </w:tcPr>
          <w:p w14:paraId="4E1C57EE" w14:textId="77777777" w:rsidR="00F02020" w:rsidRDefault="00000000">
            <w:r>
              <w:rPr>
                <w:sz w:val="17"/>
              </w:rPr>
              <w:t>Mỹ học đại cương</w:t>
            </w:r>
          </w:p>
        </w:tc>
        <w:tc>
          <w:tcPr>
            <w:tcW w:w="670" w:type="dxa"/>
            <w:tcBorders>
              <w:top w:val="dotted" w:sz="4" w:space="0" w:color="000000"/>
              <w:bottom w:val="dotted" w:sz="4" w:space="0" w:color="000000"/>
            </w:tcBorders>
            <w:vAlign w:val="center"/>
          </w:tcPr>
          <w:p w14:paraId="30662825" w14:textId="77777777" w:rsidR="00F02020" w:rsidRDefault="00F02020">
            <w:pPr>
              <w:jc w:val="center"/>
            </w:pPr>
          </w:p>
        </w:tc>
        <w:tc>
          <w:tcPr>
            <w:tcW w:w="705" w:type="dxa"/>
            <w:tcBorders>
              <w:top w:val="dotted" w:sz="4" w:space="0" w:color="000000"/>
              <w:bottom w:val="dotted" w:sz="4" w:space="0" w:color="000000"/>
            </w:tcBorders>
            <w:vAlign w:val="center"/>
          </w:tcPr>
          <w:p w14:paraId="5A1ECF6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B06C86D" w14:textId="77777777" w:rsidR="00F02020" w:rsidRDefault="00F02020">
            <w:pPr>
              <w:jc w:val="center"/>
            </w:pPr>
          </w:p>
        </w:tc>
        <w:tc>
          <w:tcPr>
            <w:tcW w:w="1894" w:type="dxa"/>
            <w:tcBorders>
              <w:top w:val="dotted" w:sz="4" w:space="0" w:color="000000"/>
              <w:bottom w:val="dotted" w:sz="4" w:space="0" w:color="000000"/>
            </w:tcBorders>
            <w:vAlign w:val="center"/>
          </w:tcPr>
          <w:p w14:paraId="7E43F807" w14:textId="77777777" w:rsidR="00F02020" w:rsidRDefault="00000000">
            <w:r>
              <w:rPr>
                <w:sz w:val="17"/>
              </w:rPr>
              <w:t>Ngữ văn</w:t>
            </w:r>
          </w:p>
        </w:tc>
      </w:tr>
      <w:tr w:rsidR="00F02020" w14:paraId="4D3EF1AF" w14:textId="77777777">
        <w:trPr>
          <w:trHeight w:val="316"/>
          <w:jc w:val="center"/>
        </w:trPr>
        <w:tc>
          <w:tcPr>
            <w:tcW w:w="509" w:type="dxa"/>
            <w:tcBorders>
              <w:top w:val="dotted" w:sz="4" w:space="0" w:color="000000"/>
            </w:tcBorders>
            <w:vAlign w:val="center"/>
          </w:tcPr>
          <w:p w14:paraId="5D621211" w14:textId="77777777" w:rsidR="00F02020" w:rsidRDefault="00000000">
            <w:pPr>
              <w:jc w:val="center"/>
            </w:pPr>
            <w:r>
              <w:rPr>
                <w:sz w:val="17"/>
              </w:rPr>
              <w:t>7</w:t>
            </w:r>
          </w:p>
        </w:tc>
        <w:tc>
          <w:tcPr>
            <w:tcW w:w="1284" w:type="dxa"/>
            <w:tcBorders>
              <w:top w:val="dotted" w:sz="4" w:space="0" w:color="000000"/>
            </w:tcBorders>
            <w:vAlign w:val="center"/>
          </w:tcPr>
          <w:p w14:paraId="165BECA5" w14:textId="77777777" w:rsidR="00F02020" w:rsidRDefault="00000000">
            <w:pPr>
              <w:jc w:val="center"/>
            </w:pPr>
            <w:r>
              <w:rPr>
                <w:sz w:val="17"/>
              </w:rPr>
              <w:t>XHH1012</w:t>
            </w:r>
          </w:p>
        </w:tc>
        <w:tc>
          <w:tcPr>
            <w:tcW w:w="4304" w:type="dxa"/>
            <w:tcBorders>
              <w:top w:val="dotted" w:sz="4" w:space="0" w:color="000000"/>
            </w:tcBorders>
            <w:vAlign w:val="center"/>
          </w:tcPr>
          <w:p w14:paraId="5F9240F1" w14:textId="77777777" w:rsidR="00F02020" w:rsidRDefault="00000000">
            <w:r>
              <w:rPr>
                <w:sz w:val="17"/>
              </w:rPr>
              <w:t>Xã hội học đại cương</w:t>
            </w:r>
          </w:p>
        </w:tc>
        <w:tc>
          <w:tcPr>
            <w:tcW w:w="670" w:type="dxa"/>
            <w:tcBorders>
              <w:top w:val="dotted" w:sz="4" w:space="0" w:color="000000"/>
            </w:tcBorders>
            <w:vAlign w:val="center"/>
          </w:tcPr>
          <w:p w14:paraId="08D256F0" w14:textId="77777777" w:rsidR="00F02020" w:rsidRDefault="00F02020">
            <w:pPr>
              <w:jc w:val="center"/>
            </w:pPr>
          </w:p>
        </w:tc>
        <w:tc>
          <w:tcPr>
            <w:tcW w:w="705" w:type="dxa"/>
            <w:tcBorders>
              <w:top w:val="dotted" w:sz="4" w:space="0" w:color="000000"/>
            </w:tcBorders>
            <w:vAlign w:val="center"/>
          </w:tcPr>
          <w:p w14:paraId="085DF28F" w14:textId="77777777" w:rsidR="00F02020" w:rsidRDefault="00000000">
            <w:pPr>
              <w:jc w:val="center"/>
            </w:pPr>
            <w:r>
              <w:rPr>
                <w:sz w:val="17"/>
              </w:rPr>
              <w:t>2</w:t>
            </w:r>
          </w:p>
        </w:tc>
        <w:tc>
          <w:tcPr>
            <w:tcW w:w="710" w:type="dxa"/>
            <w:tcBorders>
              <w:top w:val="dotted" w:sz="4" w:space="0" w:color="000000"/>
            </w:tcBorders>
            <w:vAlign w:val="center"/>
          </w:tcPr>
          <w:p w14:paraId="172F025D" w14:textId="77777777" w:rsidR="00F02020" w:rsidRDefault="00000000">
            <w:pPr>
              <w:jc w:val="center"/>
            </w:pPr>
            <w:r>
              <w:rPr>
                <w:sz w:val="17"/>
              </w:rPr>
              <w:t>x</w:t>
            </w:r>
          </w:p>
        </w:tc>
        <w:tc>
          <w:tcPr>
            <w:tcW w:w="1894" w:type="dxa"/>
            <w:tcBorders>
              <w:top w:val="dotted" w:sz="4" w:space="0" w:color="000000"/>
            </w:tcBorders>
            <w:vAlign w:val="center"/>
          </w:tcPr>
          <w:p w14:paraId="017A55EC" w14:textId="77777777" w:rsidR="00F02020" w:rsidRDefault="00000000">
            <w:r>
              <w:rPr>
                <w:sz w:val="17"/>
              </w:rPr>
              <w:t>XHH&amp;CTXH</w:t>
            </w:r>
          </w:p>
        </w:tc>
      </w:tr>
    </w:tbl>
    <w:p w14:paraId="02CAB433" w14:textId="77777777" w:rsidR="00F02020" w:rsidRDefault="00000000">
      <w:pPr>
        <w:spacing w:before="3" w:after="42"/>
        <w:ind w:left="391"/>
        <w:rPr>
          <w:b/>
        </w:rPr>
      </w:pPr>
      <w:r>
        <w:rPr>
          <w:b/>
        </w:rPr>
        <w:t>Khóa,</w:t>
      </w:r>
      <w:r>
        <w:rPr>
          <w:b/>
          <w:spacing w:val="-5"/>
        </w:rPr>
        <w:t xml:space="preserve"> </w:t>
      </w:r>
      <w:r>
        <w:rPr>
          <w:b/>
        </w:rPr>
        <w:t>ngành:</w:t>
      </w:r>
      <w:r>
        <w:rPr>
          <w:b/>
          <w:spacing w:val="-2"/>
        </w:rPr>
        <w:t xml:space="preserve"> </w:t>
      </w:r>
      <w:r>
        <w:rPr>
          <w:b/>
        </w:rPr>
        <w:t>Lịch sử</w:t>
      </w:r>
      <w:r>
        <w:rPr>
          <w:b/>
          <w:spacing w:val="-5"/>
        </w:rPr>
        <w:t xml:space="preserve"> </w:t>
      </w:r>
      <w:r>
        <w:rPr>
          <w:b/>
        </w:rPr>
        <w:t>K46_Lịch</w:t>
      </w:r>
      <w:r>
        <w:rPr>
          <w:b/>
          <w:spacing w:val="-3"/>
        </w:rPr>
        <w:t xml:space="preserve"> </w:t>
      </w:r>
      <w:r>
        <w:rPr>
          <w:b/>
        </w:rPr>
        <w:t>sử</w:t>
      </w:r>
      <w:r>
        <w:rPr>
          <w:b/>
          <w:spacing w:val="-3"/>
        </w:rPr>
        <w:t xml:space="preserve"> </w:t>
      </w:r>
      <w:r>
        <w:rPr>
          <w:b/>
        </w:rPr>
        <w:t>tổng</w:t>
      </w:r>
      <w:r>
        <w:rPr>
          <w:b/>
          <w:spacing w:val="-2"/>
        </w:rPr>
        <w:t xml:space="preserve"> </w:t>
      </w:r>
      <w:r>
        <w:rPr>
          <w:b/>
          <w:spacing w:val="-5"/>
        </w:rPr>
        <w:t>hợp</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6D077B02" w14:textId="77777777">
        <w:trPr>
          <w:cantSplit/>
          <w:tblHeader/>
          <w:jc w:val="center"/>
        </w:trPr>
        <w:tc>
          <w:tcPr>
            <w:tcW w:w="509" w:type="dxa"/>
            <w:shd w:val="clear" w:color="auto" w:fill="D9EAF7"/>
            <w:vAlign w:val="center"/>
          </w:tcPr>
          <w:p w14:paraId="356FBD81" w14:textId="77777777" w:rsidR="00F02020" w:rsidRDefault="00000000">
            <w:pPr>
              <w:jc w:val="center"/>
            </w:pPr>
            <w:r>
              <w:rPr>
                <w:b/>
                <w:sz w:val="17"/>
              </w:rPr>
              <w:lastRenderedPageBreak/>
              <w:t>STT</w:t>
            </w:r>
          </w:p>
        </w:tc>
        <w:tc>
          <w:tcPr>
            <w:tcW w:w="1284" w:type="dxa"/>
            <w:shd w:val="clear" w:color="auto" w:fill="D9EAF7"/>
            <w:vAlign w:val="center"/>
          </w:tcPr>
          <w:p w14:paraId="1AC5C174" w14:textId="77777777" w:rsidR="00F02020" w:rsidRDefault="00000000">
            <w:pPr>
              <w:jc w:val="center"/>
            </w:pPr>
            <w:r>
              <w:rPr>
                <w:b/>
                <w:sz w:val="17"/>
              </w:rPr>
              <w:t>Mã học phần</w:t>
            </w:r>
          </w:p>
        </w:tc>
        <w:tc>
          <w:tcPr>
            <w:tcW w:w="4304" w:type="dxa"/>
            <w:shd w:val="clear" w:color="auto" w:fill="D9EAF7"/>
            <w:vAlign w:val="center"/>
          </w:tcPr>
          <w:p w14:paraId="2F9B437A" w14:textId="77777777" w:rsidR="00F02020" w:rsidRDefault="00000000">
            <w:pPr>
              <w:jc w:val="center"/>
            </w:pPr>
            <w:r>
              <w:rPr>
                <w:b/>
                <w:sz w:val="17"/>
              </w:rPr>
              <w:t>Tên học phần</w:t>
            </w:r>
          </w:p>
        </w:tc>
        <w:tc>
          <w:tcPr>
            <w:tcW w:w="670" w:type="dxa"/>
            <w:shd w:val="clear" w:color="auto" w:fill="D9EAF7"/>
            <w:vAlign w:val="center"/>
          </w:tcPr>
          <w:p w14:paraId="72786BF8" w14:textId="77777777" w:rsidR="00F02020" w:rsidRDefault="00000000">
            <w:pPr>
              <w:jc w:val="center"/>
            </w:pPr>
            <w:r>
              <w:rPr>
                <w:b/>
                <w:sz w:val="17"/>
              </w:rPr>
              <w:t>TC HK1</w:t>
            </w:r>
          </w:p>
        </w:tc>
        <w:tc>
          <w:tcPr>
            <w:tcW w:w="705" w:type="dxa"/>
            <w:shd w:val="clear" w:color="auto" w:fill="D9EAF7"/>
            <w:vAlign w:val="center"/>
          </w:tcPr>
          <w:p w14:paraId="10D30255" w14:textId="77777777" w:rsidR="00F02020" w:rsidRDefault="00000000">
            <w:pPr>
              <w:jc w:val="center"/>
            </w:pPr>
            <w:r>
              <w:rPr>
                <w:b/>
                <w:sz w:val="17"/>
              </w:rPr>
              <w:t>TC HK2</w:t>
            </w:r>
          </w:p>
        </w:tc>
        <w:tc>
          <w:tcPr>
            <w:tcW w:w="710" w:type="dxa"/>
            <w:shd w:val="clear" w:color="auto" w:fill="D9EAF7"/>
            <w:vAlign w:val="center"/>
          </w:tcPr>
          <w:p w14:paraId="0A0D2676" w14:textId="77777777" w:rsidR="00F02020" w:rsidRDefault="00000000">
            <w:pPr>
              <w:jc w:val="center"/>
            </w:pPr>
            <w:r>
              <w:rPr>
                <w:b/>
                <w:sz w:val="17"/>
              </w:rPr>
              <w:t>HP bắt buộc</w:t>
            </w:r>
          </w:p>
        </w:tc>
        <w:tc>
          <w:tcPr>
            <w:tcW w:w="1894" w:type="dxa"/>
            <w:shd w:val="clear" w:color="auto" w:fill="D9EAF7"/>
            <w:vAlign w:val="center"/>
          </w:tcPr>
          <w:p w14:paraId="35893D75" w14:textId="77777777" w:rsidR="00F02020" w:rsidRDefault="00000000">
            <w:pPr>
              <w:jc w:val="center"/>
            </w:pPr>
            <w:r>
              <w:rPr>
                <w:b/>
                <w:sz w:val="17"/>
              </w:rPr>
              <w:t>Khoa/Trường phụ trách chuyên môn</w:t>
            </w:r>
          </w:p>
        </w:tc>
      </w:tr>
      <w:tr w:rsidR="00F02020" w14:paraId="37D7F6D8" w14:textId="77777777">
        <w:trPr>
          <w:jc w:val="center"/>
        </w:trPr>
        <w:tc>
          <w:tcPr>
            <w:tcW w:w="509" w:type="dxa"/>
            <w:shd w:val="clear" w:color="auto" w:fill="EAF4DD"/>
            <w:vAlign w:val="center"/>
          </w:tcPr>
          <w:p w14:paraId="5306DCD5" w14:textId="77777777" w:rsidR="00F02020" w:rsidRDefault="00F02020">
            <w:pPr>
              <w:jc w:val="center"/>
            </w:pPr>
          </w:p>
        </w:tc>
        <w:tc>
          <w:tcPr>
            <w:tcW w:w="1284" w:type="dxa"/>
            <w:shd w:val="clear" w:color="auto" w:fill="EAF4DD"/>
            <w:vAlign w:val="center"/>
          </w:tcPr>
          <w:p w14:paraId="4952C0CE" w14:textId="77777777" w:rsidR="00F02020" w:rsidRDefault="00F02020">
            <w:pPr>
              <w:jc w:val="center"/>
            </w:pPr>
          </w:p>
        </w:tc>
        <w:tc>
          <w:tcPr>
            <w:tcW w:w="4304" w:type="dxa"/>
            <w:shd w:val="clear" w:color="auto" w:fill="EAF4DD"/>
            <w:vAlign w:val="center"/>
          </w:tcPr>
          <w:p w14:paraId="06BB681F" w14:textId="77777777" w:rsidR="00F02020" w:rsidRDefault="00000000">
            <w:r>
              <w:rPr>
                <w:b/>
                <w:sz w:val="17"/>
              </w:rPr>
              <w:t>Kiến thức chuyên ngành_Nhóm học phần bắt buộc 1 (chọn 4/10 tín chỉ)</w:t>
            </w:r>
          </w:p>
        </w:tc>
        <w:tc>
          <w:tcPr>
            <w:tcW w:w="670" w:type="dxa"/>
            <w:shd w:val="clear" w:color="auto" w:fill="EAF4DD"/>
            <w:vAlign w:val="center"/>
          </w:tcPr>
          <w:p w14:paraId="5E961319" w14:textId="77777777" w:rsidR="00F02020" w:rsidRDefault="00F02020">
            <w:pPr>
              <w:jc w:val="center"/>
            </w:pPr>
          </w:p>
        </w:tc>
        <w:tc>
          <w:tcPr>
            <w:tcW w:w="705" w:type="dxa"/>
            <w:shd w:val="clear" w:color="auto" w:fill="EAF4DD"/>
            <w:vAlign w:val="center"/>
          </w:tcPr>
          <w:p w14:paraId="3E679BDF" w14:textId="77777777" w:rsidR="00F02020" w:rsidRDefault="00F02020">
            <w:pPr>
              <w:jc w:val="center"/>
            </w:pPr>
          </w:p>
        </w:tc>
        <w:tc>
          <w:tcPr>
            <w:tcW w:w="710" w:type="dxa"/>
            <w:shd w:val="clear" w:color="auto" w:fill="EAF4DD"/>
            <w:vAlign w:val="center"/>
          </w:tcPr>
          <w:p w14:paraId="27D3822B" w14:textId="77777777" w:rsidR="00F02020" w:rsidRDefault="00F02020">
            <w:pPr>
              <w:jc w:val="center"/>
            </w:pPr>
          </w:p>
        </w:tc>
        <w:tc>
          <w:tcPr>
            <w:tcW w:w="1894" w:type="dxa"/>
            <w:shd w:val="clear" w:color="auto" w:fill="EAF4DD"/>
            <w:vAlign w:val="center"/>
          </w:tcPr>
          <w:p w14:paraId="78358263" w14:textId="77777777" w:rsidR="00F02020" w:rsidRDefault="00F02020"/>
        </w:tc>
      </w:tr>
      <w:tr w:rsidR="00F02020" w14:paraId="092E93DA" w14:textId="77777777">
        <w:trPr>
          <w:trHeight w:val="553"/>
          <w:jc w:val="center"/>
        </w:trPr>
        <w:tc>
          <w:tcPr>
            <w:tcW w:w="509" w:type="dxa"/>
            <w:tcBorders>
              <w:top w:val="dotted" w:sz="4" w:space="0" w:color="000000"/>
              <w:bottom w:val="dotted" w:sz="4" w:space="0" w:color="000000"/>
            </w:tcBorders>
            <w:vAlign w:val="center"/>
          </w:tcPr>
          <w:p w14:paraId="73257F14"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00890E77" w14:textId="77777777" w:rsidR="00F02020" w:rsidRDefault="00000000">
            <w:pPr>
              <w:jc w:val="center"/>
            </w:pPr>
            <w:r>
              <w:rPr>
                <w:sz w:val="17"/>
              </w:rPr>
              <w:t>LIS4022</w:t>
            </w:r>
          </w:p>
        </w:tc>
        <w:tc>
          <w:tcPr>
            <w:tcW w:w="4304" w:type="dxa"/>
            <w:tcBorders>
              <w:top w:val="dotted" w:sz="4" w:space="0" w:color="000000"/>
              <w:bottom w:val="dotted" w:sz="4" w:space="0" w:color="000000"/>
            </w:tcBorders>
            <w:vAlign w:val="center"/>
          </w:tcPr>
          <w:p w14:paraId="24FCA9CC" w14:textId="77777777" w:rsidR="00F02020" w:rsidRDefault="00000000">
            <w:r>
              <w:rPr>
                <w:sz w:val="17"/>
              </w:rPr>
              <w:t>Vấn đề ruộng đất và làng xã trong lịch sử Việt Nam</w:t>
            </w:r>
          </w:p>
        </w:tc>
        <w:tc>
          <w:tcPr>
            <w:tcW w:w="670" w:type="dxa"/>
            <w:tcBorders>
              <w:top w:val="dotted" w:sz="4" w:space="0" w:color="000000"/>
              <w:bottom w:val="dotted" w:sz="4" w:space="0" w:color="000000"/>
            </w:tcBorders>
            <w:vAlign w:val="center"/>
          </w:tcPr>
          <w:p w14:paraId="0C0AC44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4190D4F" w14:textId="77777777" w:rsidR="00F02020" w:rsidRDefault="00F02020">
            <w:pPr>
              <w:jc w:val="center"/>
            </w:pPr>
          </w:p>
        </w:tc>
        <w:tc>
          <w:tcPr>
            <w:tcW w:w="710" w:type="dxa"/>
            <w:tcBorders>
              <w:top w:val="dotted" w:sz="4" w:space="0" w:color="000000"/>
              <w:bottom w:val="dotted" w:sz="4" w:space="0" w:color="000000"/>
            </w:tcBorders>
            <w:vAlign w:val="center"/>
          </w:tcPr>
          <w:p w14:paraId="2020574C" w14:textId="77777777" w:rsidR="00F02020" w:rsidRDefault="00F02020">
            <w:pPr>
              <w:jc w:val="center"/>
            </w:pPr>
          </w:p>
        </w:tc>
        <w:tc>
          <w:tcPr>
            <w:tcW w:w="1894" w:type="dxa"/>
            <w:tcBorders>
              <w:top w:val="dotted" w:sz="4" w:space="0" w:color="000000"/>
              <w:bottom w:val="dotted" w:sz="4" w:space="0" w:color="000000"/>
            </w:tcBorders>
            <w:vAlign w:val="center"/>
          </w:tcPr>
          <w:p w14:paraId="13C1B44C" w14:textId="77777777" w:rsidR="00F02020" w:rsidRDefault="00000000">
            <w:r>
              <w:rPr>
                <w:sz w:val="17"/>
              </w:rPr>
              <w:t>Lịch sử</w:t>
            </w:r>
          </w:p>
        </w:tc>
      </w:tr>
      <w:tr w:rsidR="00F02020" w14:paraId="308527F0" w14:textId="77777777">
        <w:trPr>
          <w:trHeight w:val="313"/>
          <w:jc w:val="center"/>
        </w:trPr>
        <w:tc>
          <w:tcPr>
            <w:tcW w:w="509" w:type="dxa"/>
            <w:tcBorders>
              <w:top w:val="dotted" w:sz="4" w:space="0" w:color="000000"/>
              <w:bottom w:val="dotted" w:sz="4" w:space="0" w:color="000000"/>
            </w:tcBorders>
            <w:vAlign w:val="center"/>
          </w:tcPr>
          <w:p w14:paraId="5AEAD1EC"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D842402" w14:textId="77777777" w:rsidR="00F02020" w:rsidRDefault="00000000">
            <w:pPr>
              <w:jc w:val="center"/>
            </w:pPr>
            <w:r>
              <w:rPr>
                <w:sz w:val="17"/>
              </w:rPr>
              <w:t>LIS4042</w:t>
            </w:r>
          </w:p>
        </w:tc>
        <w:tc>
          <w:tcPr>
            <w:tcW w:w="4304" w:type="dxa"/>
            <w:tcBorders>
              <w:top w:val="dotted" w:sz="4" w:space="0" w:color="000000"/>
              <w:bottom w:val="dotted" w:sz="4" w:space="0" w:color="000000"/>
            </w:tcBorders>
            <w:vAlign w:val="center"/>
          </w:tcPr>
          <w:p w14:paraId="51665E02" w14:textId="77777777" w:rsidR="00F02020" w:rsidRDefault="00000000">
            <w:r>
              <w:rPr>
                <w:sz w:val="17"/>
              </w:rPr>
              <w:t>Kinh tế - xã hội Việt Nam thời cận đại</w:t>
            </w:r>
          </w:p>
        </w:tc>
        <w:tc>
          <w:tcPr>
            <w:tcW w:w="670" w:type="dxa"/>
            <w:tcBorders>
              <w:top w:val="dotted" w:sz="4" w:space="0" w:color="000000"/>
              <w:bottom w:val="dotted" w:sz="4" w:space="0" w:color="000000"/>
            </w:tcBorders>
            <w:vAlign w:val="center"/>
          </w:tcPr>
          <w:p w14:paraId="5F31412D"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F9E3C00" w14:textId="77777777" w:rsidR="00F02020" w:rsidRDefault="00F02020">
            <w:pPr>
              <w:jc w:val="center"/>
            </w:pPr>
          </w:p>
        </w:tc>
        <w:tc>
          <w:tcPr>
            <w:tcW w:w="710" w:type="dxa"/>
            <w:tcBorders>
              <w:top w:val="dotted" w:sz="4" w:space="0" w:color="000000"/>
              <w:bottom w:val="dotted" w:sz="4" w:space="0" w:color="000000"/>
            </w:tcBorders>
            <w:vAlign w:val="center"/>
          </w:tcPr>
          <w:p w14:paraId="7470D856" w14:textId="77777777" w:rsidR="00F02020" w:rsidRDefault="00F02020">
            <w:pPr>
              <w:jc w:val="center"/>
            </w:pPr>
          </w:p>
        </w:tc>
        <w:tc>
          <w:tcPr>
            <w:tcW w:w="1894" w:type="dxa"/>
            <w:tcBorders>
              <w:top w:val="dotted" w:sz="4" w:space="0" w:color="000000"/>
              <w:bottom w:val="dotted" w:sz="4" w:space="0" w:color="000000"/>
            </w:tcBorders>
            <w:vAlign w:val="center"/>
          </w:tcPr>
          <w:p w14:paraId="282863B0" w14:textId="77777777" w:rsidR="00F02020" w:rsidRDefault="00000000">
            <w:r>
              <w:rPr>
                <w:sz w:val="17"/>
              </w:rPr>
              <w:t>Lịch sử</w:t>
            </w:r>
          </w:p>
        </w:tc>
      </w:tr>
      <w:tr w:rsidR="00F02020" w14:paraId="6EB9B056" w14:textId="77777777">
        <w:trPr>
          <w:trHeight w:val="314"/>
          <w:jc w:val="center"/>
        </w:trPr>
        <w:tc>
          <w:tcPr>
            <w:tcW w:w="509" w:type="dxa"/>
            <w:tcBorders>
              <w:top w:val="dotted" w:sz="4" w:space="0" w:color="000000"/>
              <w:bottom w:val="dotted" w:sz="4" w:space="0" w:color="000000"/>
            </w:tcBorders>
            <w:vAlign w:val="center"/>
          </w:tcPr>
          <w:p w14:paraId="7F59E33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66EF506" w14:textId="77777777" w:rsidR="00F02020" w:rsidRDefault="00000000">
            <w:pPr>
              <w:jc w:val="center"/>
            </w:pPr>
            <w:r>
              <w:rPr>
                <w:sz w:val="17"/>
              </w:rPr>
              <w:t>LIS4052</w:t>
            </w:r>
          </w:p>
        </w:tc>
        <w:tc>
          <w:tcPr>
            <w:tcW w:w="4304" w:type="dxa"/>
            <w:tcBorders>
              <w:top w:val="dotted" w:sz="4" w:space="0" w:color="000000"/>
              <w:bottom w:val="dotted" w:sz="4" w:space="0" w:color="000000"/>
            </w:tcBorders>
            <w:vAlign w:val="center"/>
          </w:tcPr>
          <w:p w14:paraId="59BAAFA2" w14:textId="77777777" w:rsidR="00F02020" w:rsidRDefault="00000000">
            <w:r>
              <w:rPr>
                <w:sz w:val="17"/>
              </w:rPr>
              <w:t>Kinh tế - xã hội Việt Nam thời hiện đại</w:t>
            </w:r>
          </w:p>
        </w:tc>
        <w:tc>
          <w:tcPr>
            <w:tcW w:w="670" w:type="dxa"/>
            <w:tcBorders>
              <w:top w:val="dotted" w:sz="4" w:space="0" w:color="000000"/>
              <w:bottom w:val="dotted" w:sz="4" w:space="0" w:color="000000"/>
            </w:tcBorders>
            <w:vAlign w:val="center"/>
          </w:tcPr>
          <w:p w14:paraId="69F0CC7D"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5E1D42A" w14:textId="77777777" w:rsidR="00F02020" w:rsidRDefault="00F02020">
            <w:pPr>
              <w:jc w:val="center"/>
            </w:pPr>
          </w:p>
        </w:tc>
        <w:tc>
          <w:tcPr>
            <w:tcW w:w="710" w:type="dxa"/>
            <w:tcBorders>
              <w:top w:val="dotted" w:sz="4" w:space="0" w:color="000000"/>
              <w:bottom w:val="dotted" w:sz="4" w:space="0" w:color="000000"/>
            </w:tcBorders>
            <w:vAlign w:val="center"/>
          </w:tcPr>
          <w:p w14:paraId="539539A8" w14:textId="77777777" w:rsidR="00F02020" w:rsidRDefault="00F02020">
            <w:pPr>
              <w:jc w:val="center"/>
            </w:pPr>
          </w:p>
        </w:tc>
        <w:tc>
          <w:tcPr>
            <w:tcW w:w="1894" w:type="dxa"/>
            <w:tcBorders>
              <w:top w:val="dotted" w:sz="4" w:space="0" w:color="000000"/>
              <w:bottom w:val="dotted" w:sz="4" w:space="0" w:color="000000"/>
            </w:tcBorders>
            <w:vAlign w:val="center"/>
          </w:tcPr>
          <w:p w14:paraId="1ED1B92D" w14:textId="77777777" w:rsidR="00F02020" w:rsidRDefault="00000000">
            <w:r>
              <w:rPr>
                <w:sz w:val="17"/>
              </w:rPr>
              <w:t>Lịch sử</w:t>
            </w:r>
          </w:p>
        </w:tc>
      </w:tr>
      <w:tr w:rsidR="00F02020" w14:paraId="2FA14B63" w14:textId="77777777">
        <w:trPr>
          <w:trHeight w:val="630"/>
          <w:jc w:val="center"/>
        </w:trPr>
        <w:tc>
          <w:tcPr>
            <w:tcW w:w="509" w:type="dxa"/>
            <w:tcBorders>
              <w:top w:val="dotted" w:sz="4" w:space="0" w:color="000000"/>
              <w:bottom w:val="dotted" w:sz="4" w:space="0" w:color="000000"/>
            </w:tcBorders>
            <w:vAlign w:val="center"/>
          </w:tcPr>
          <w:p w14:paraId="64AECDE6"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11DD7BC" w14:textId="77777777" w:rsidR="00F02020" w:rsidRDefault="00000000">
            <w:pPr>
              <w:jc w:val="center"/>
            </w:pPr>
            <w:r>
              <w:rPr>
                <w:sz w:val="17"/>
              </w:rPr>
              <w:t>LIS4522</w:t>
            </w:r>
          </w:p>
        </w:tc>
        <w:tc>
          <w:tcPr>
            <w:tcW w:w="4304" w:type="dxa"/>
            <w:tcBorders>
              <w:top w:val="dotted" w:sz="4" w:space="0" w:color="000000"/>
              <w:bottom w:val="dotted" w:sz="4" w:space="0" w:color="000000"/>
            </w:tcBorders>
            <w:vAlign w:val="center"/>
          </w:tcPr>
          <w:p w14:paraId="10E9FF59" w14:textId="77777777" w:rsidR="00F02020" w:rsidRDefault="00000000">
            <w:r>
              <w:rPr>
                <w:sz w:val="17"/>
              </w:rPr>
              <w:t>Sự hình thành dân tộc và lãnh thổ Việt Nam trong lịch sử</w:t>
            </w:r>
          </w:p>
        </w:tc>
        <w:tc>
          <w:tcPr>
            <w:tcW w:w="670" w:type="dxa"/>
            <w:tcBorders>
              <w:top w:val="dotted" w:sz="4" w:space="0" w:color="000000"/>
              <w:bottom w:val="dotted" w:sz="4" w:space="0" w:color="000000"/>
            </w:tcBorders>
            <w:vAlign w:val="center"/>
          </w:tcPr>
          <w:p w14:paraId="7BF5A7B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A2FDBAB" w14:textId="77777777" w:rsidR="00F02020" w:rsidRDefault="00F02020">
            <w:pPr>
              <w:jc w:val="center"/>
            </w:pPr>
          </w:p>
        </w:tc>
        <w:tc>
          <w:tcPr>
            <w:tcW w:w="710" w:type="dxa"/>
            <w:tcBorders>
              <w:top w:val="dotted" w:sz="4" w:space="0" w:color="000000"/>
              <w:bottom w:val="dotted" w:sz="4" w:space="0" w:color="000000"/>
            </w:tcBorders>
            <w:vAlign w:val="center"/>
          </w:tcPr>
          <w:p w14:paraId="390AEDFD" w14:textId="77777777" w:rsidR="00F02020" w:rsidRDefault="00F02020">
            <w:pPr>
              <w:jc w:val="center"/>
            </w:pPr>
          </w:p>
        </w:tc>
        <w:tc>
          <w:tcPr>
            <w:tcW w:w="1894" w:type="dxa"/>
            <w:tcBorders>
              <w:top w:val="dotted" w:sz="4" w:space="0" w:color="000000"/>
              <w:bottom w:val="dotted" w:sz="4" w:space="0" w:color="000000"/>
            </w:tcBorders>
            <w:vAlign w:val="center"/>
          </w:tcPr>
          <w:p w14:paraId="7358C598" w14:textId="77777777" w:rsidR="00F02020" w:rsidRDefault="00000000">
            <w:r>
              <w:rPr>
                <w:sz w:val="17"/>
              </w:rPr>
              <w:t>Lịch sử</w:t>
            </w:r>
          </w:p>
        </w:tc>
      </w:tr>
      <w:tr w:rsidR="00F02020" w14:paraId="1C832419" w14:textId="77777777">
        <w:trPr>
          <w:trHeight w:val="551"/>
          <w:jc w:val="center"/>
        </w:trPr>
        <w:tc>
          <w:tcPr>
            <w:tcW w:w="509" w:type="dxa"/>
            <w:tcBorders>
              <w:top w:val="dotted" w:sz="4" w:space="0" w:color="000000"/>
              <w:bottom w:val="dotted" w:sz="4" w:space="0" w:color="000000"/>
            </w:tcBorders>
            <w:vAlign w:val="center"/>
          </w:tcPr>
          <w:p w14:paraId="59D5CF7C"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A859C90" w14:textId="77777777" w:rsidR="00F02020" w:rsidRDefault="00000000">
            <w:pPr>
              <w:jc w:val="center"/>
            </w:pPr>
            <w:r>
              <w:rPr>
                <w:sz w:val="17"/>
              </w:rPr>
              <w:t>LIS4562</w:t>
            </w:r>
          </w:p>
        </w:tc>
        <w:tc>
          <w:tcPr>
            <w:tcW w:w="4304" w:type="dxa"/>
            <w:tcBorders>
              <w:top w:val="dotted" w:sz="4" w:space="0" w:color="000000"/>
              <w:bottom w:val="dotted" w:sz="4" w:space="0" w:color="000000"/>
            </w:tcBorders>
            <w:vAlign w:val="center"/>
          </w:tcPr>
          <w:p w14:paraId="72D43C51" w14:textId="77777777" w:rsidR="00F02020" w:rsidRDefault="00000000">
            <w:r>
              <w:rPr>
                <w:sz w:val="17"/>
              </w:rPr>
              <w:t>Kinh tế hàng hóa và đô thị Việt Nam trong lịch sử</w:t>
            </w:r>
          </w:p>
        </w:tc>
        <w:tc>
          <w:tcPr>
            <w:tcW w:w="670" w:type="dxa"/>
            <w:tcBorders>
              <w:top w:val="dotted" w:sz="4" w:space="0" w:color="000000"/>
              <w:bottom w:val="dotted" w:sz="4" w:space="0" w:color="000000"/>
            </w:tcBorders>
            <w:vAlign w:val="center"/>
          </w:tcPr>
          <w:p w14:paraId="531AE0F1"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9345E95" w14:textId="77777777" w:rsidR="00F02020" w:rsidRDefault="00F02020">
            <w:pPr>
              <w:jc w:val="center"/>
            </w:pPr>
          </w:p>
        </w:tc>
        <w:tc>
          <w:tcPr>
            <w:tcW w:w="710" w:type="dxa"/>
            <w:tcBorders>
              <w:top w:val="dotted" w:sz="4" w:space="0" w:color="000000"/>
              <w:bottom w:val="dotted" w:sz="4" w:space="0" w:color="000000"/>
            </w:tcBorders>
            <w:vAlign w:val="center"/>
          </w:tcPr>
          <w:p w14:paraId="791D5C95" w14:textId="77777777" w:rsidR="00F02020" w:rsidRDefault="00F02020">
            <w:pPr>
              <w:jc w:val="center"/>
            </w:pPr>
          </w:p>
        </w:tc>
        <w:tc>
          <w:tcPr>
            <w:tcW w:w="1894" w:type="dxa"/>
            <w:tcBorders>
              <w:top w:val="dotted" w:sz="4" w:space="0" w:color="000000"/>
              <w:bottom w:val="dotted" w:sz="4" w:space="0" w:color="000000"/>
            </w:tcBorders>
            <w:vAlign w:val="center"/>
          </w:tcPr>
          <w:p w14:paraId="7675B3E4" w14:textId="77777777" w:rsidR="00F02020" w:rsidRDefault="00000000">
            <w:r>
              <w:rPr>
                <w:sz w:val="17"/>
              </w:rPr>
              <w:t>Lịch sử</w:t>
            </w:r>
          </w:p>
        </w:tc>
      </w:tr>
      <w:tr w:rsidR="00F02020" w14:paraId="09BD895B" w14:textId="77777777">
        <w:trPr>
          <w:jc w:val="center"/>
        </w:trPr>
        <w:tc>
          <w:tcPr>
            <w:tcW w:w="509" w:type="dxa"/>
            <w:shd w:val="clear" w:color="auto" w:fill="EAF4DD"/>
            <w:vAlign w:val="center"/>
          </w:tcPr>
          <w:p w14:paraId="6E0C86B5" w14:textId="77777777" w:rsidR="00F02020" w:rsidRDefault="00F02020">
            <w:pPr>
              <w:jc w:val="center"/>
            </w:pPr>
          </w:p>
        </w:tc>
        <w:tc>
          <w:tcPr>
            <w:tcW w:w="1284" w:type="dxa"/>
            <w:shd w:val="clear" w:color="auto" w:fill="EAF4DD"/>
            <w:vAlign w:val="center"/>
          </w:tcPr>
          <w:p w14:paraId="7198AD5C" w14:textId="77777777" w:rsidR="00F02020" w:rsidRDefault="00F02020">
            <w:pPr>
              <w:jc w:val="center"/>
            </w:pPr>
          </w:p>
        </w:tc>
        <w:tc>
          <w:tcPr>
            <w:tcW w:w="4304" w:type="dxa"/>
            <w:shd w:val="clear" w:color="auto" w:fill="EAF4DD"/>
            <w:vAlign w:val="center"/>
          </w:tcPr>
          <w:p w14:paraId="093F99F0" w14:textId="77777777" w:rsidR="00F02020" w:rsidRDefault="00000000">
            <w:r>
              <w:rPr>
                <w:b/>
                <w:sz w:val="17"/>
              </w:rPr>
              <w:t>Kiến thức chuyên ngành_Nhóm học phần bắt buộc 2 (chọn 2/10 tín chỉ)</w:t>
            </w:r>
          </w:p>
        </w:tc>
        <w:tc>
          <w:tcPr>
            <w:tcW w:w="670" w:type="dxa"/>
            <w:shd w:val="clear" w:color="auto" w:fill="EAF4DD"/>
            <w:vAlign w:val="center"/>
          </w:tcPr>
          <w:p w14:paraId="680134DF" w14:textId="77777777" w:rsidR="00F02020" w:rsidRDefault="00F02020">
            <w:pPr>
              <w:jc w:val="center"/>
            </w:pPr>
          </w:p>
        </w:tc>
        <w:tc>
          <w:tcPr>
            <w:tcW w:w="705" w:type="dxa"/>
            <w:shd w:val="clear" w:color="auto" w:fill="EAF4DD"/>
            <w:vAlign w:val="center"/>
          </w:tcPr>
          <w:p w14:paraId="1156410E" w14:textId="77777777" w:rsidR="00F02020" w:rsidRDefault="00F02020">
            <w:pPr>
              <w:jc w:val="center"/>
            </w:pPr>
          </w:p>
        </w:tc>
        <w:tc>
          <w:tcPr>
            <w:tcW w:w="710" w:type="dxa"/>
            <w:shd w:val="clear" w:color="auto" w:fill="EAF4DD"/>
            <w:vAlign w:val="center"/>
          </w:tcPr>
          <w:p w14:paraId="350A7B19" w14:textId="77777777" w:rsidR="00F02020" w:rsidRDefault="00F02020">
            <w:pPr>
              <w:jc w:val="center"/>
            </w:pPr>
          </w:p>
        </w:tc>
        <w:tc>
          <w:tcPr>
            <w:tcW w:w="1894" w:type="dxa"/>
            <w:shd w:val="clear" w:color="auto" w:fill="EAF4DD"/>
            <w:vAlign w:val="center"/>
          </w:tcPr>
          <w:p w14:paraId="6E212CB8" w14:textId="77777777" w:rsidR="00F02020" w:rsidRDefault="00F02020"/>
        </w:tc>
      </w:tr>
      <w:tr w:rsidR="00F02020" w14:paraId="2BE1B927" w14:textId="77777777">
        <w:trPr>
          <w:trHeight w:val="313"/>
          <w:jc w:val="center"/>
        </w:trPr>
        <w:tc>
          <w:tcPr>
            <w:tcW w:w="509" w:type="dxa"/>
            <w:tcBorders>
              <w:top w:val="dotted" w:sz="4" w:space="0" w:color="000000"/>
              <w:bottom w:val="dotted" w:sz="4" w:space="0" w:color="000000"/>
            </w:tcBorders>
            <w:vAlign w:val="center"/>
          </w:tcPr>
          <w:p w14:paraId="474B1AEF"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755297A" w14:textId="77777777" w:rsidR="00F02020" w:rsidRDefault="00000000">
            <w:pPr>
              <w:jc w:val="center"/>
            </w:pPr>
            <w:r>
              <w:rPr>
                <w:sz w:val="17"/>
              </w:rPr>
              <w:t>LIS4122</w:t>
            </w:r>
          </w:p>
        </w:tc>
        <w:tc>
          <w:tcPr>
            <w:tcW w:w="4304" w:type="dxa"/>
            <w:tcBorders>
              <w:top w:val="dotted" w:sz="4" w:space="0" w:color="000000"/>
              <w:bottom w:val="dotted" w:sz="4" w:space="0" w:color="000000"/>
            </w:tcBorders>
            <w:vAlign w:val="center"/>
          </w:tcPr>
          <w:p w14:paraId="09250152" w14:textId="77777777" w:rsidR="00F02020" w:rsidRDefault="00000000">
            <w:r>
              <w:rPr>
                <w:sz w:val="17"/>
              </w:rPr>
              <w:t>Một số vấn đề về lịch sử Trung Quốc</w:t>
            </w:r>
          </w:p>
        </w:tc>
        <w:tc>
          <w:tcPr>
            <w:tcW w:w="670" w:type="dxa"/>
            <w:tcBorders>
              <w:top w:val="dotted" w:sz="4" w:space="0" w:color="000000"/>
              <w:bottom w:val="dotted" w:sz="4" w:space="0" w:color="000000"/>
            </w:tcBorders>
            <w:vAlign w:val="center"/>
          </w:tcPr>
          <w:p w14:paraId="6BB04BA7"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5532D97" w14:textId="77777777" w:rsidR="00F02020" w:rsidRDefault="00F02020">
            <w:pPr>
              <w:jc w:val="center"/>
            </w:pPr>
          </w:p>
        </w:tc>
        <w:tc>
          <w:tcPr>
            <w:tcW w:w="710" w:type="dxa"/>
            <w:tcBorders>
              <w:top w:val="dotted" w:sz="4" w:space="0" w:color="000000"/>
              <w:bottom w:val="dotted" w:sz="4" w:space="0" w:color="000000"/>
            </w:tcBorders>
            <w:vAlign w:val="center"/>
          </w:tcPr>
          <w:p w14:paraId="4308F7A9" w14:textId="77777777" w:rsidR="00F02020" w:rsidRDefault="00F02020">
            <w:pPr>
              <w:jc w:val="center"/>
            </w:pPr>
          </w:p>
        </w:tc>
        <w:tc>
          <w:tcPr>
            <w:tcW w:w="1894" w:type="dxa"/>
            <w:tcBorders>
              <w:top w:val="dotted" w:sz="4" w:space="0" w:color="000000"/>
              <w:bottom w:val="dotted" w:sz="4" w:space="0" w:color="000000"/>
            </w:tcBorders>
            <w:vAlign w:val="center"/>
          </w:tcPr>
          <w:p w14:paraId="4A11E742" w14:textId="77777777" w:rsidR="00F02020" w:rsidRDefault="00000000">
            <w:r>
              <w:rPr>
                <w:sz w:val="17"/>
              </w:rPr>
              <w:t>Lịch sử</w:t>
            </w:r>
          </w:p>
        </w:tc>
      </w:tr>
      <w:tr w:rsidR="00F02020" w14:paraId="2C2AF7CB" w14:textId="77777777">
        <w:trPr>
          <w:trHeight w:val="313"/>
          <w:jc w:val="center"/>
        </w:trPr>
        <w:tc>
          <w:tcPr>
            <w:tcW w:w="509" w:type="dxa"/>
            <w:tcBorders>
              <w:top w:val="dotted" w:sz="4" w:space="0" w:color="000000"/>
              <w:bottom w:val="dotted" w:sz="4" w:space="0" w:color="000000"/>
            </w:tcBorders>
            <w:vAlign w:val="center"/>
          </w:tcPr>
          <w:p w14:paraId="0D88CF68"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54899223" w14:textId="77777777" w:rsidR="00F02020" w:rsidRDefault="00000000">
            <w:pPr>
              <w:jc w:val="center"/>
            </w:pPr>
            <w:r>
              <w:rPr>
                <w:sz w:val="17"/>
              </w:rPr>
              <w:t>LIS4132</w:t>
            </w:r>
          </w:p>
        </w:tc>
        <w:tc>
          <w:tcPr>
            <w:tcW w:w="4304" w:type="dxa"/>
            <w:tcBorders>
              <w:top w:val="dotted" w:sz="4" w:space="0" w:color="000000"/>
              <w:bottom w:val="dotted" w:sz="4" w:space="0" w:color="000000"/>
            </w:tcBorders>
            <w:vAlign w:val="center"/>
          </w:tcPr>
          <w:p w14:paraId="3CB81BE3" w14:textId="77777777" w:rsidR="00F02020" w:rsidRDefault="00000000">
            <w:r>
              <w:rPr>
                <w:sz w:val="17"/>
              </w:rPr>
              <w:t>Quan hệ Ðông - Tây thời cận đại</w:t>
            </w:r>
          </w:p>
        </w:tc>
        <w:tc>
          <w:tcPr>
            <w:tcW w:w="670" w:type="dxa"/>
            <w:tcBorders>
              <w:top w:val="dotted" w:sz="4" w:space="0" w:color="000000"/>
              <w:bottom w:val="dotted" w:sz="4" w:space="0" w:color="000000"/>
            </w:tcBorders>
            <w:vAlign w:val="center"/>
          </w:tcPr>
          <w:p w14:paraId="7E129EC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B61B419" w14:textId="77777777" w:rsidR="00F02020" w:rsidRDefault="00F02020">
            <w:pPr>
              <w:jc w:val="center"/>
            </w:pPr>
          </w:p>
        </w:tc>
        <w:tc>
          <w:tcPr>
            <w:tcW w:w="710" w:type="dxa"/>
            <w:tcBorders>
              <w:top w:val="dotted" w:sz="4" w:space="0" w:color="000000"/>
              <w:bottom w:val="dotted" w:sz="4" w:space="0" w:color="000000"/>
            </w:tcBorders>
            <w:vAlign w:val="center"/>
          </w:tcPr>
          <w:p w14:paraId="5E46F653" w14:textId="77777777" w:rsidR="00F02020" w:rsidRDefault="00F02020">
            <w:pPr>
              <w:jc w:val="center"/>
            </w:pPr>
          </w:p>
        </w:tc>
        <w:tc>
          <w:tcPr>
            <w:tcW w:w="1894" w:type="dxa"/>
            <w:tcBorders>
              <w:top w:val="dotted" w:sz="4" w:space="0" w:color="000000"/>
              <w:bottom w:val="dotted" w:sz="4" w:space="0" w:color="000000"/>
            </w:tcBorders>
            <w:vAlign w:val="center"/>
          </w:tcPr>
          <w:p w14:paraId="6364C6C9" w14:textId="77777777" w:rsidR="00F02020" w:rsidRDefault="00000000">
            <w:r>
              <w:rPr>
                <w:sz w:val="17"/>
              </w:rPr>
              <w:t>Lịch sử</w:t>
            </w:r>
          </w:p>
        </w:tc>
      </w:tr>
      <w:tr w:rsidR="00F02020" w14:paraId="505152F7" w14:textId="77777777">
        <w:trPr>
          <w:trHeight w:val="316"/>
          <w:jc w:val="center"/>
        </w:trPr>
        <w:tc>
          <w:tcPr>
            <w:tcW w:w="509" w:type="dxa"/>
            <w:tcBorders>
              <w:top w:val="dotted" w:sz="4" w:space="0" w:color="000000"/>
              <w:bottom w:val="dotted" w:sz="4" w:space="0" w:color="000000"/>
            </w:tcBorders>
            <w:vAlign w:val="center"/>
          </w:tcPr>
          <w:p w14:paraId="0770FA5F"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1441B6E7" w14:textId="77777777" w:rsidR="00F02020" w:rsidRDefault="00000000">
            <w:pPr>
              <w:jc w:val="center"/>
            </w:pPr>
            <w:r>
              <w:rPr>
                <w:sz w:val="17"/>
              </w:rPr>
              <w:t>LIS4152</w:t>
            </w:r>
          </w:p>
        </w:tc>
        <w:tc>
          <w:tcPr>
            <w:tcW w:w="4304" w:type="dxa"/>
            <w:tcBorders>
              <w:top w:val="dotted" w:sz="4" w:space="0" w:color="000000"/>
              <w:bottom w:val="dotted" w:sz="4" w:space="0" w:color="000000"/>
            </w:tcBorders>
            <w:vAlign w:val="center"/>
          </w:tcPr>
          <w:p w14:paraId="38126BB9" w14:textId="77777777" w:rsidR="00F02020" w:rsidRDefault="00000000">
            <w:r>
              <w:rPr>
                <w:sz w:val="17"/>
              </w:rPr>
              <w:t>Quan hệ quốc tế toàn cầu từ 1945 đến nay</w:t>
            </w:r>
          </w:p>
        </w:tc>
        <w:tc>
          <w:tcPr>
            <w:tcW w:w="670" w:type="dxa"/>
            <w:tcBorders>
              <w:top w:val="dotted" w:sz="4" w:space="0" w:color="000000"/>
              <w:bottom w:val="dotted" w:sz="4" w:space="0" w:color="000000"/>
            </w:tcBorders>
            <w:vAlign w:val="center"/>
          </w:tcPr>
          <w:p w14:paraId="35BB6DB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26C4F88" w14:textId="77777777" w:rsidR="00F02020" w:rsidRDefault="00F02020">
            <w:pPr>
              <w:jc w:val="center"/>
            </w:pPr>
          </w:p>
        </w:tc>
        <w:tc>
          <w:tcPr>
            <w:tcW w:w="710" w:type="dxa"/>
            <w:tcBorders>
              <w:top w:val="dotted" w:sz="4" w:space="0" w:color="000000"/>
              <w:bottom w:val="dotted" w:sz="4" w:space="0" w:color="000000"/>
            </w:tcBorders>
            <w:vAlign w:val="center"/>
          </w:tcPr>
          <w:p w14:paraId="4033F6A3" w14:textId="77777777" w:rsidR="00F02020" w:rsidRDefault="00F02020">
            <w:pPr>
              <w:jc w:val="center"/>
            </w:pPr>
          </w:p>
        </w:tc>
        <w:tc>
          <w:tcPr>
            <w:tcW w:w="1894" w:type="dxa"/>
            <w:tcBorders>
              <w:top w:val="dotted" w:sz="4" w:space="0" w:color="000000"/>
              <w:bottom w:val="dotted" w:sz="4" w:space="0" w:color="000000"/>
            </w:tcBorders>
            <w:vAlign w:val="center"/>
          </w:tcPr>
          <w:p w14:paraId="2489AA27" w14:textId="77777777" w:rsidR="00F02020" w:rsidRDefault="00000000">
            <w:r>
              <w:rPr>
                <w:sz w:val="17"/>
              </w:rPr>
              <w:t>Lịch sử</w:t>
            </w:r>
          </w:p>
        </w:tc>
      </w:tr>
      <w:tr w:rsidR="00F02020" w14:paraId="45D08CD7" w14:textId="77777777">
        <w:trPr>
          <w:trHeight w:val="631"/>
          <w:jc w:val="center"/>
        </w:trPr>
        <w:tc>
          <w:tcPr>
            <w:tcW w:w="509" w:type="dxa"/>
            <w:tcBorders>
              <w:top w:val="dotted" w:sz="4" w:space="0" w:color="000000"/>
              <w:bottom w:val="dotted" w:sz="4" w:space="0" w:color="000000"/>
            </w:tcBorders>
            <w:vAlign w:val="center"/>
          </w:tcPr>
          <w:p w14:paraId="5AE89B6E"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289FB2AA" w14:textId="77777777" w:rsidR="00F02020" w:rsidRDefault="00000000">
            <w:pPr>
              <w:jc w:val="center"/>
            </w:pPr>
            <w:r>
              <w:rPr>
                <w:sz w:val="17"/>
              </w:rPr>
              <w:t>LIS4172</w:t>
            </w:r>
          </w:p>
        </w:tc>
        <w:tc>
          <w:tcPr>
            <w:tcW w:w="4304" w:type="dxa"/>
            <w:tcBorders>
              <w:top w:val="dotted" w:sz="4" w:space="0" w:color="000000"/>
              <w:bottom w:val="dotted" w:sz="4" w:space="0" w:color="000000"/>
            </w:tcBorders>
            <w:vAlign w:val="center"/>
          </w:tcPr>
          <w:p w14:paraId="1195E639" w14:textId="77777777" w:rsidR="00F02020" w:rsidRDefault="00000000">
            <w:r>
              <w:rPr>
                <w:sz w:val="17"/>
              </w:rPr>
              <w:t>Một số vấn đề về lịch sử-văn hóa của các nước Mỹ Latinh</w:t>
            </w:r>
          </w:p>
        </w:tc>
        <w:tc>
          <w:tcPr>
            <w:tcW w:w="670" w:type="dxa"/>
            <w:tcBorders>
              <w:top w:val="dotted" w:sz="4" w:space="0" w:color="000000"/>
              <w:bottom w:val="dotted" w:sz="4" w:space="0" w:color="000000"/>
            </w:tcBorders>
            <w:vAlign w:val="center"/>
          </w:tcPr>
          <w:p w14:paraId="3EADD09B"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D28911E" w14:textId="77777777" w:rsidR="00F02020" w:rsidRDefault="00F02020">
            <w:pPr>
              <w:jc w:val="center"/>
            </w:pPr>
          </w:p>
        </w:tc>
        <w:tc>
          <w:tcPr>
            <w:tcW w:w="710" w:type="dxa"/>
            <w:tcBorders>
              <w:top w:val="dotted" w:sz="4" w:space="0" w:color="000000"/>
              <w:bottom w:val="dotted" w:sz="4" w:space="0" w:color="000000"/>
            </w:tcBorders>
            <w:vAlign w:val="center"/>
          </w:tcPr>
          <w:p w14:paraId="0853F854" w14:textId="77777777" w:rsidR="00F02020" w:rsidRDefault="00F02020">
            <w:pPr>
              <w:jc w:val="center"/>
            </w:pPr>
          </w:p>
        </w:tc>
        <w:tc>
          <w:tcPr>
            <w:tcW w:w="1894" w:type="dxa"/>
            <w:tcBorders>
              <w:top w:val="dotted" w:sz="4" w:space="0" w:color="000000"/>
              <w:bottom w:val="dotted" w:sz="4" w:space="0" w:color="000000"/>
            </w:tcBorders>
            <w:vAlign w:val="center"/>
          </w:tcPr>
          <w:p w14:paraId="186A6C7C" w14:textId="77777777" w:rsidR="00F02020" w:rsidRDefault="00000000">
            <w:r>
              <w:rPr>
                <w:sz w:val="17"/>
              </w:rPr>
              <w:t>Lịch sử</w:t>
            </w:r>
          </w:p>
        </w:tc>
      </w:tr>
      <w:tr w:rsidR="00F02020" w14:paraId="22DCD042" w14:textId="77777777">
        <w:trPr>
          <w:trHeight w:val="630"/>
          <w:jc w:val="center"/>
        </w:trPr>
        <w:tc>
          <w:tcPr>
            <w:tcW w:w="509" w:type="dxa"/>
            <w:tcBorders>
              <w:bottom w:val="dotted" w:sz="4" w:space="0" w:color="000000"/>
            </w:tcBorders>
            <w:vAlign w:val="center"/>
          </w:tcPr>
          <w:p w14:paraId="6CB7EBFE" w14:textId="77777777" w:rsidR="00F02020" w:rsidRDefault="00000000">
            <w:pPr>
              <w:jc w:val="center"/>
            </w:pPr>
            <w:r>
              <w:rPr>
                <w:sz w:val="17"/>
              </w:rPr>
              <w:t>10</w:t>
            </w:r>
          </w:p>
        </w:tc>
        <w:tc>
          <w:tcPr>
            <w:tcW w:w="1284" w:type="dxa"/>
            <w:tcBorders>
              <w:bottom w:val="dotted" w:sz="4" w:space="0" w:color="000000"/>
            </w:tcBorders>
            <w:vAlign w:val="center"/>
          </w:tcPr>
          <w:p w14:paraId="66E571F2" w14:textId="77777777" w:rsidR="00F02020" w:rsidRDefault="00000000">
            <w:pPr>
              <w:jc w:val="center"/>
            </w:pPr>
            <w:r>
              <w:rPr>
                <w:sz w:val="17"/>
              </w:rPr>
              <w:t>LIS4582</w:t>
            </w:r>
          </w:p>
        </w:tc>
        <w:tc>
          <w:tcPr>
            <w:tcW w:w="4304" w:type="dxa"/>
            <w:tcBorders>
              <w:bottom w:val="dotted" w:sz="4" w:space="0" w:color="000000"/>
            </w:tcBorders>
            <w:vAlign w:val="center"/>
          </w:tcPr>
          <w:p w14:paraId="0B5148BA" w14:textId="77777777" w:rsidR="00F02020" w:rsidRDefault="00000000">
            <w:r>
              <w:rPr>
                <w:sz w:val="17"/>
              </w:rPr>
              <w:t>Kinh tế - xã hội của các nước và lãnh thổ ở Đông Á nửa sau thế kỷ XX</w:t>
            </w:r>
          </w:p>
        </w:tc>
        <w:tc>
          <w:tcPr>
            <w:tcW w:w="669" w:type="dxa"/>
            <w:tcBorders>
              <w:bottom w:val="dotted" w:sz="4" w:space="0" w:color="000000"/>
            </w:tcBorders>
            <w:vAlign w:val="center"/>
          </w:tcPr>
          <w:p w14:paraId="485FCC0E" w14:textId="77777777" w:rsidR="00F02020" w:rsidRDefault="00000000">
            <w:pPr>
              <w:jc w:val="center"/>
            </w:pPr>
            <w:r>
              <w:rPr>
                <w:sz w:val="17"/>
              </w:rPr>
              <w:t>2</w:t>
            </w:r>
          </w:p>
        </w:tc>
        <w:tc>
          <w:tcPr>
            <w:tcW w:w="706" w:type="dxa"/>
            <w:tcBorders>
              <w:bottom w:val="dotted" w:sz="4" w:space="0" w:color="000000"/>
            </w:tcBorders>
            <w:vAlign w:val="center"/>
          </w:tcPr>
          <w:p w14:paraId="1E240FAD" w14:textId="77777777" w:rsidR="00F02020" w:rsidRDefault="00F02020">
            <w:pPr>
              <w:jc w:val="center"/>
            </w:pPr>
          </w:p>
        </w:tc>
        <w:tc>
          <w:tcPr>
            <w:tcW w:w="710" w:type="dxa"/>
            <w:tcBorders>
              <w:bottom w:val="dotted" w:sz="4" w:space="0" w:color="000000"/>
            </w:tcBorders>
            <w:vAlign w:val="center"/>
          </w:tcPr>
          <w:p w14:paraId="687A2A79" w14:textId="77777777" w:rsidR="00F02020" w:rsidRDefault="00F02020">
            <w:pPr>
              <w:jc w:val="center"/>
            </w:pPr>
          </w:p>
        </w:tc>
        <w:tc>
          <w:tcPr>
            <w:tcW w:w="1894" w:type="dxa"/>
            <w:tcBorders>
              <w:bottom w:val="dotted" w:sz="4" w:space="0" w:color="000000"/>
            </w:tcBorders>
            <w:vAlign w:val="center"/>
          </w:tcPr>
          <w:p w14:paraId="31BC60DD" w14:textId="77777777" w:rsidR="00F02020" w:rsidRDefault="00000000">
            <w:r>
              <w:rPr>
                <w:sz w:val="17"/>
              </w:rPr>
              <w:t>Lịch sử</w:t>
            </w:r>
          </w:p>
        </w:tc>
      </w:tr>
      <w:tr w:rsidR="00F02020" w14:paraId="364F6FC7" w14:textId="77777777">
        <w:trPr>
          <w:jc w:val="center"/>
        </w:trPr>
        <w:tc>
          <w:tcPr>
            <w:tcW w:w="509" w:type="dxa"/>
            <w:shd w:val="clear" w:color="auto" w:fill="EAF4DD"/>
            <w:vAlign w:val="center"/>
          </w:tcPr>
          <w:p w14:paraId="0C2E42E1" w14:textId="77777777" w:rsidR="00F02020" w:rsidRDefault="00F02020">
            <w:pPr>
              <w:jc w:val="center"/>
            </w:pPr>
          </w:p>
        </w:tc>
        <w:tc>
          <w:tcPr>
            <w:tcW w:w="1284" w:type="dxa"/>
            <w:shd w:val="clear" w:color="auto" w:fill="EAF4DD"/>
            <w:vAlign w:val="center"/>
          </w:tcPr>
          <w:p w14:paraId="65C86F7A" w14:textId="77777777" w:rsidR="00F02020" w:rsidRDefault="00F02020">
            <w:pPr>
              <w:jc w:val="center"/>
            </w:pPr>
          </w:p>
        </w:tc>
        <w:tc>
          <w:tcPr>
            <w:tcW w:w="4304" w:type="dxa"/>
            <w:shd w:val="clear" w:color="auto" w:fill="EAF4DD"/>
            <w:vAlign w:val="center"/>
          </w:tcPr>
          <w:p w14:paraId="55698EEF" w14:textId="77777777" w:rsidR="00F02020" w:rsidRDefault="00000000">
            <w:r>
              <w:rPr>
                <w:b/>
                <w:sz w:val="17"/>
              </w:rPr>
              <w:t>Kiến thức chuyên ngành_Nhóm học phần bắt buộc 3 (chọn 2/10 tín chỉ)</w:t>
            </w:r>
          </w:p>
        </w:tc>
        <w:tc>
          <w:tcPr>
            <w:tcW w:w="669" w:type="dxa"/>
            <w:shd w:val="clear" w:color="auto" w:fill="EAF4DD"/>
            <w:vAlign w:val="center"/>
          </w:tcPr>
          <w:p w14:paraId="4D9D4B14" w14:textId="77777777" w:rsidR="00F02020" w:rsidRDefault="00F02020">
            <w:pPr>
              <w:jc w:val="center"/>
            </w:pPr>
          </w:p>
        </w:tc>
        <w:tc>
          <w:tcPr>
            <w:tcW w:w="706" w:type="dxa"/>
            <w:shd w:val="clear" w:color="auto" w:fill="EAF4DD"/>
            <w:vAlign w:val="center"/>
          </w:tcPr>
          <w:p w14:paraId="26561975" w14:textId="77777777" w:rsidR="00F02020" w:rsidRDefault="00F02020">
            <w:pPr>
              <w:jc w:val="center"/>
            </w:pPr>
          </w:p>
        </w:tc>
        <w:tc>
          <w:tcPr>
            <w:tcW w:w="710" w:type="dxa"/>
            <w:shd w:val="clear" w:color="auto" w:fill="EAF4DD"/>
            <w:vAlign w:val="center"/>
          </w:tcPr>
          <w:p w14:paraId="501B5327" w14:textId="77777777" w:rsidR="00F02020" w:rsidRDefault="00F02020">
            <w:pPr>
              <w:jc w:val="center"/>
            </w:pPr>
          </w:p>
        </w:tc>
        <w:tc>
          <w:tcPr>
            <w:tcW w:w="1894" w:type="dxa"/>
            <w:shd w:val="clear" w:color="auto" w:fill="EAF4DD"/>
            <w:vAlign w:val="center"/>
          </w:tcPr>
          <w:p w14:paraId="4351DB1B" w14:textId="77777777" w:rsidR="00F02020" w:rsidRDefault="00F02020"/>
        </w:tc>
      </w:tr>
      <w:tr w:rsidR="00F02020" w14:paraId="188ED7F7" w14:textId="77777777">
        <w:trPr>
          <w:trHeight w:val="340"/>
          <w:jc w:val="center"/>
        </w:trPr>
        <w:tc>
          <w:tcPr>
            <w:tcW w:w="509" w:type="dxa"/>
            <w:tcBorders>
              <w:top w:val="dotted" w:sz="4" w:space="0" w:color="000000"/>
              <w:bottom w:val="dotted" w:sz="4" w:space="0" w:color="000000"/>
            </w:tcBorders>
            <w:vAlign w:val="center"/>
          </w:tcPr>
          <w:p w14:paraId="207FFE63" w14:textId="77777777" w:rsidR="00F02020" w:rsidRDefault="00000000">
            <w:pPr>
              <w:jc w:val="center"/>
            </w:pPr>
            <w:r>
              <w:rPr>
                <w:sz w:val="17"/>
              </w:rPr>
              <w:t>11</w:t>
            </w:r>
          </w:p>
        </w:tc>
        <w:tc>
          <w:tcPr>
            <w:tcW w:w="1284" w:type="dxa"/>
            <w:tcBorders>
              <w:top w:val="dotted" w:sz="4" w:space="0" w:color="000000"/>
              <w:bottom w:val="dotted" w:sz="4" w:space="0" w:color="000000"/>
            </w:tcBorders>
            <w:vAlign w:val="center"/>
          </w:tcPr>
          <w:p w14:paraId="694ECE51" w14:textId="77777777" w:rsidR="00F02020" w:rsidRDefault="00000000">
            <w:pPr>
              <w:jc w:val="center"/>
            </w:pPr>
            <w:r>
              <w:rPr>
                <w:sz w:val="17"/>
              </w:rPr>
              <w:t>LIS4212</w:t>
            </w:r>
          </w:p>
        </w:tc>
        <w:tc>
          <w:tcPr>
            <w:tcW w:w="4304" w:type="dxa"/>
            <w:tcBorders>
              <w:top w:val="dotted" w:sz="4" w:space="0" w:color="000000"/>
              <w:bottom w:val="dotted" w:sz="4" w:space="0" w:color="000000"/>
            </w:tcBorders>
            <w:vAlign w:val="center"/>
          </w:tcPr>
          <w:p w14:paraId="0F4DD5AA" w14:textId="77777777" w:rsidR="00F02020" w:rsidRDefault="00000000">
            <w:r>
              <w:rPr>
                <w:sz w:val="17"/>
              </w:rPr>
              <w:t>Những vấn đề nhân học hiện đại</w:t>
            </w:r>
          </w:p>
        </w:tc>
        <w:tc>
          <w:tcPr>
            <w:tcW w:w="669" w:type="dxa"/>
            <w:tcBorders>
              <w:top w:val="dotted" w:sz="4" w:space="0" w:color="000000"/>
              <w:bottom w:val="dotted" w:sz="4" w:space="0" w:color="000000"/>
            </w:tcBorders>
            <w:vAlign w:val="center"/>
          </w:tcPr>
          <w:p w14:paraId="380AA53D"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B71DDC5" w14:textId="77777777" w:rsidR="00F02020" w:rsidRDefault="00F02020">
            <w:pPr>
              <w:jc w:val="center"/>
            </w:pPr>
          </w:p>
        </w:tc>
        <w:tc>
          <w:tcPr>
            <w:tcW w:w="710" w:type="dxa"/>
            <w:tcBorders>
              <w:top w:val="dotted" w:sz="4" w:space="0" w:color="000000"/>
              <w:bottom w:val="dotted" w:sz="4" w:space="0" w:color="000000"/>
            </w:tcBorders>
            <w:vAlign w:val="center"/>
          </w:tcPr>
          <w:p w14:paraId="2A55826B" w14:textId="77777777" w:rsidR="00F02020" w:rsidRDefault="00F02020">
            <w:pPr>
              <w:jc w:val="center"/>
            </w:pPr>
          </w:p>
        </w:tc>
        <w:tc>
          <w:tcPr>
            <w:tcW w:w="1894" w:type="dxa"/>
            <w:tcBorders>
              <w:top w:val="dotted" w:sz="4" w:space="0" w:color="000000"/>
              <w:bottom w:val="dotted" w:sz="4" w:space="0" w:color="000000"/>
            </w:tcBorders>
            <w:vAlign w:val="center"/>
          </w:tcPr>
          <w:p w14:paraId="2D791106" w14:textId="77777777" w:rsidR="00F02020" w:rsidRDefault="00000000">
            <w:r>
              <w:rPr>
                <w:sz w:val="17"/>
              </w:rPr>
              <w:t>Lịch sử</w:t>
            </w:r>
          </w:p>
        </w:tc>
      </w:tr>
      <w:tr w:rsidR="00F02020" w14:paraId="45BCC7F4" w14:textId="77777777">
        <w:trPr>
          <w:trHeight w:val="645"/>
          <w:jc w:val="center"/>
        </w:trPr>
        <w:tc>
          <w:tcPr>
            <w:tcW w:w="509" w:type="dxa"/>
            <w:tcBorders>
              <w:top w:val="dotted" w:sz="4" w:space="0" w:color="000000"/>
              <w:bottom w:val="dotted" w:sz="4" w:space="0" w:color="000000"/>
            </w:tcBorders>
            <w:vAlign w:val="center"/>
          </w:tcPr>
          <w:p w14:paraId="3AFFEED4" w14:textId="77777777" w:rsidR="00F02020" w:rsidRDefault="00000000">
            <w:pPr>
              <w:jc w:val="center"/>
            </w:pPr>
            <w:r>
              <w:rPr>
                <w:sz w:val="17"/>
              </w:rPr>
              <w:t>12</w:t>
            </w:r>
          </w:p>
        </w:tc>
        <w:tc>
          <w:tcPr>
            <w:tcW w:w="1284" w:type="dxa"/>
            <w:tcBorders>
              <w:top w:val="dotted" w:sz="4" w:space="0" w:color="000000"/>
              <w:bottom w:val="dotted" w:sz="4" w:space="0" w:color="000000"/>
            </w:tcBorders>
            <w:vAlign w:val="center"/>
          </w:tcPr>
          <w:p w14:paraId="077A1B87" w14:textId="77777777" w:rsidR="00F02020" w:rsidRDefault="00000000">
            <w:pPr>
              <w:jc w:val="center"/>
            </w:pPr>
            <w:r>
              <w:rPr>
                <w:sz w:val="17"/>
              </w:rPr>
              <w:t>LIS4232</w:t>
            </w:r>
          </w:p>
        </w:tc>
        <w:tc>
          <w:tcPr>
            <w:tcW w:w="4304" w:type="dxa"/>
            <w:tcBorders>
              <w:top w:val="dotted" w:sz="4" w:space="0" w:color="000000"/>
              <w:bottom w:val="dotted" w:sz="4" w:space="0" w:color="000000"/>
            </w:tcBorders>
            <w:vAlign w:val="center"/>
          </w:tcPr>
          <w:p w14:paraId="727EBBB8" w14:textId="77777777" w:rsidR="00F02020" w:rsidRDefault="00000000">
            <w:r>
              <w:rPr>
                <w:sz w:val="17"/>
              </w:rPr>
              <w:t>Tiếp cận nhân học trong nghiên cứu cư dân vùng đầm phá và ven biển Việt Nam</w:t>
            </w:r>
          </w:p>
        </w:tc>
        <w:tc>
          <w:tcPr>
            <w:tcW w:w="669" w:type="dxa"/>
            <w:tcBorders>
              <w:top w:val="dotted" w:sz="4" w:space="0" w:color="000000"/>
              <w:bottom w:val="dotted" w:sz="4" w:space="0" w:color="000000"/>
            </w:tcBorders>
            <w:vAlign w:val="center"/>
          </w:tcPr>
          <w:p w14:paraId="02F46C19"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5E39E12" w14:textId="77777777" w:rsidR="00F02020" w:rsidRDefault="00F02020">
            <w:pPr>
              <w:jc w:val="center"/>
            </w:pPr>
          </w:p>
        </w:tc>
        <w:tc>
          <w:tcPr>
            <w:tcW w:w="710" w:type="dxa"/>
            <w:tcBorders>
              <w:top w:val="dotted" w:sz="4" w:space="0" w:color="000000"/>
              <w:bottom w:val="dotted" w:sz="4" w:space="0" w:color="000000"/>
            </w:tcBorders>
            <w:vAlign w:val="center"/>
          </w:tcPr>
          <w:p w14:paraId="38341213" w14:textId="77777777" w:rsidR="00F02020" w:rsidRDefault="00F02020">
            <w:pPr>
              <w:jc w:val="center"/>
            </w:pPr>
          </w:p>
        </w:tc>
        <w:tc>
          <w:tcPr>
            <w:tcW w:w="1894" w:type="dxa"/>
            <w:tcBorders>
              <w:top w:val="dotted" w:sz="4" w:space="0" w:color="000000"/>
              <w:bottom w:val="dotted" w:sz="4" w:space="0" w:color="000000"/>
            </w:tcBorders>
            <w:vAlign w:val="center"/>
          </w:tcPr>
          <w:p w14:paraId="40A64549" w14:textId="77777777" w:rsidR="00F02020" w:rsidRDefault="00000000">
            <w:r>
              <w:rPr>
                <w:sz w:val="17"/>
              </w:rPr>
              <w:t>Lịch sử</w:t>
            </w:r>
          </w:p>
        </w:tc>
      </w:tr>
      <w:tr w:rsidR="00F02020" w14:paraId="74B26175" w14:textId="77777777">
        <w:trPr>
          <w:trHeight w:val="340"/>
          <w:jc w:val="center"/>
        </w:trPr>
        <w:tc>
          <w:tcPr>
            <w:tcW w:w="509" w:type="dxa"/>
            <w:tcBorders>
              <w:top w:val="dotted" w:sz="4" w:space="0" w:color="000000"/>
              <w:bottom w:val="dotted" w:sz="4" w:space="0" w:color="000000"/>
            </w:tcBorders>
            <w:vAlign w:val="center"/>
          </w:tcPr>
          <w:p w14:paraId="764FAB96" w14:textId="77777777" w:rsidR="00F02020" w:rsidRDefault="00000000">
            <w:pPr>
              <w:jc w:val="center"/>
            </w:pPr>
            <w:r>
              <w:rPr>
                <w:sz w:val="17"/>
              </w:rPr>
              <w:t>13</w:t>
            </w:r>
          </w:p>
        </w:tc>
        <w:tc>
          <w:tcPr>
            <w:tcW w:w="1284" w:type="dxa"/>
            <w:tcBorders>
              <w:top w:val="dotted" w:sz="4" w:space="0" w:color="000000"/>
              <w:bottom w:val="dotted" w:sz="4" w:space="0" w:color="000000"/>
            </w:tcBorders>
            <w:vAlign w:val="center"/>
          </w:tcPr>
          <w:p w14:paraId="6976926D" w14:textId="77777777" w:rsidR="00F02020" w:rsidRDefault="00000000">
            <w:pPr>
              <w:jc w:val="center"/>
            </w:pPr>
            <w:r>
              <w:rPr>
                <w:sz w:val="17"/>
              </w:rPr>
              <w:t>LIS4242</w:t>
            </w:r>
          </w:p>
        </w:tc>
        <w:tc>
          <w:tcPr>
            <w:tcW w:w="4304" w:type="dxa"/>
            <w:tcBorders>
              <w:top w:val="dotted" w:sz="4" w:space="0" w:color="000000"/>
              <w:bottom w:val="dotted" w:sz="4" w:space="0" w:color="000000"/>
            </w:tcBorders>
            <w:vAlign w:val="center"/>
          </w:tcPr>
          <w:p w14:paraId="04DC4009" w14:textId="77777777" w:rsidR="00F02020" w:rsidRDefault="00000000">
            <w:r>
              <w:rPr>
                <w:sz w:val="17"/>
              </w:rPr>
              <w:t>Các phương pháp nghiên cứu nhân học</w:t>
            </w:r>
          </w:p>
        </w:tc>
        <w:tc>
          <w:tcPr>
            <w:tcW w:w="669" w:type="dxa"/>
            <w:tcBorders>
              <w:top w:val="dotted" w:sz="4" w:space="0" w:color="000000"/>
              <w:bottom w:val="dotted" w:sz="4" w:space="0" w:color="000000"/>
            </w:tcBorders>
            <w:vAlign w:val="center"/>
          </w:tcPr>
          <w:p w14:paraId="109143FB"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FE9BC31" w14:textId="77777777" w:rsidR="00F02020" w:rsidRDefault="00F02020">
            <w:pPr>
              <w:jc w:val="center"/>
            </w:pPr>
          </w:p>
        </w:tc>
        <w:tc>
          <w:tcPr>
            <w:tcW w:w="710" w:type="dxa"/>
            <w:tcBorders>
              <w:top w:val="dotted" w:sz="4" w:space="0" w:color="000000"/>
              <w:bottom w:val="dotted" w:sz="4" w:space="0" w:color="000000"/>
            </w:tcBorders>
            <w:vAlign w:val="center"/>
          </w:tcPr>
          <w:p w14:paraId="34E56CA2" w14:textId="77777777" w:rsidR="00F02020" w:rsidRDefault="00F02020">
            <w:pPr>
              <w:jc w:val="center"/>
            </w:pPr>
          </w:p>
        </w:tc>
        <w:tc>
          <w:tcPr>
            <w:tcW w:w="1894" w:type="dxa"/>
            <w:tcBorders>
              <w:top w:val="dotted" w:sz="4" w:space="0" w:color="000000"/>
              <w:bottom w:val="dotted" w:sz="4" w:space="0" w:color="000000"/>
            </w:tcBorders>
            <w:vAlign w:val="center"/>
          </w:tcPr>
          <w:p w14:paraId="60854B9B" w14:textId="77777777" w:rsidR="00F02020" w:rsidRDefault="00000000">
            <w:r>
              <w:rPr>
                <w:sz w:val="17"/>
              </w:rPr>
              <w:t>Lịch sử</w:t>
            </w:r>
          </w:p>
        </w:tc>
      </w:tr>
      <w:tr w:rsidR="00F02020" w14:paraId="3B5F5583" w14:textId="77777777">
        <w:trPr>
          <w:trHeight w:val="551"/>
          <w:jc w:val="center"/>
        </w:trPr>
        <w:tc>
          <w:tcPr>
            <w:tcW w:w="509" w:type="dxa"/>
            <w:tcBorders>
              <w:top w:val="dotted" w:sz="4" w:space="0" w:color="000000"/>
              <w:bottom w:val="dotted" w:sz="4" w:space="0" w:color="000000"/>
            </w:tcBorders>
            <w:vAlign w:val="center"/>
          </w:tcPr>
          <w:p w14:paraId="7A51B1C6" w14:textId="77777777" w:rsidR="00F02020" w:rsidRDefault="00000000">
            <w:pPr>
              <w:jc w:val="center"/>
            </w:pPr>
            <w:r>
              <w:rPr>
                <w:sz w:val="17"/>
              </w:rPr>
              <w:t>14</w:t>
            </w:r>
          </w:p>
        </w:tc>
        <w:tc>
          <w:tcPr>
            <w:tcW w:w="1284" w:type="dxa"/>
            <w:tcBorders>
              <w:top w:val="dotted" w:sz="4" w:space="0" w:color="000000"/>
              <w:bottom w:val="dotted" w:sz="4" w:space="0" w:color="000000"/>
            </w:tcBorders>
            <w:vAlign w:val="center"/>
          </w:tcPr>
          <w:p w14:paraId="2B1DE4E7" w14:textId="77777777" w:rsidR="00F02020" w:rsidRDefault="00000000">
            <w:pPr>
              <w:jc w:val="center"/>
            </w:pPr>
            <w:r>
              <w:rPr>
                <w:sz w:val="17"/>
              </w:rPr>
              <w:t>LIS4252</w:t>
            </w:r>
          </w:p>
        </w:tc>
        <w:tc>
          <w:tcPr>
            <w:tcW w:w="4304" w:type="dxa"/>
            <w:tcBorders>
              <w:top w:val="dotted" w:sz="4" w:space="0" w:color="000000"/>
              <w:bottom w:val="dotted" w:sz="4" w:space="0" w:color="000000"/>
            </w:tcBorders>
            <w:vAlign w:val="center"/>
          </w:tcPr>
          <w:p w14:paraId="34E34204" w14:textId="77777777" w:rsidR="00F02020" w:rsidRDefault="00000000">
            <w:r>
              <w:rPr>
                <w:sz w:val="17"/>
              </w:rPr>
              <w:t>Bảo tàng học và các phương pháp giám định cổ vật</w:t>
            </w:r>
          </w:p>
        </w:tc>
        <w:tc>
          <w:tcPr>
            <w:tcW w:w="669" w:type="dxa"/>
            <w:tcBorders>
              <w:top w:val="dotted" w:sz="4" w:space="0" w:color="000000"/>
              <w:bottom w:val="dotted" w:sz="4" w:space="0" w:color="000000"/>
            </w:tcBorders>
            <w:vAlign w:val="center"/>
          </w:tcPr>
          <w:p w14:paraId="0D6873F7"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B357C68" w14:textId="77777777" w:rsidR="00F02020" w:rsidRDefault="00F02020">
            <w:pPr>
              <w:jc w:val="center"/>
            </w:pPr>
          </w:p>
        </w:tc>
        <w:tc>
          <w:tcPr>
            <w:tcW w:w="710" w:type="dxa"/>
            <w:tcBorders>
              <w:top w:val="dotted" w:sz="4" w:space="0" w:color="000000"/>
              <w:bottom w:val="dotted" w:sz="4" w:space="0" w:color="000000"/>
            </w:tcBorders>
            <w:vAlign w:val="center"/>
          </w:tcPr>
          <w:p w14:paraId="4DF28C07" w14:textId="77777777" w:rsidR="00F02020" w:rsidRDefault="00F02020">
            <w:pPr>
              <w:jc w:val="center"/>
            </w:pPr>
          </w:p>
        </w:tc>
        <w:tc>
          <w:tcPr>
            <w:tcW w:w="1894" w:type="dxa"/>
            <w:tcBorders>
              <w:top w:val="dotted" w:sz="4" w:space="0" w:color="000000"/>
              <w:bottom w:val="dotted" w:sz="4" w:space="0" w:color="000000"/>
            </w:tcBorders>
            <w:vAlign w:val="center"/>
          </w:tcPr>
          <w:p w14:paraId="6CF2D842" w14:textId="77777777" w:rsidR="00F02020" w:rsidRDefault="00000000">
            <w:r>
              <w:rPr>
                <w:sz w:val="17"/>
              </w:rPr>
              <w:t>Lịch sử</w:t>
            </w:r>
          </w:p>
        </w:tc>
      </w:tr>
      <w:tr w:rsidR="00F02020" w14:paraId="769C0331" w14:textId="77777777">
        <w:trPr>
          <w:trHeight w:val="314"/>
          <w:jc w:val="center"/>
        </w:trPr>
        <w:tc>
          <w:tcPr>
            <w:tcW w:w="509" w:type="dxa"/>
            <w:tcBorders>
              <w:top w:val="dotted" w:sz="4" w:space="0" w:color="000000"/>
              <w:bottom w:val="dotted" w:sz="4" w:space="0" w:color="000000"/>
            </w:tcBorders>
            <w:vAlign w:val="center"/>
          </w:tcPr>
          <w:p w14:paraId="53604E0B" w14:textId="77777777" w:rsidR="00F02020" w:rsidRDefault="00000000">
            <w:pPr>
              <w:jc w:val="center"/>
            </w:pPr>
            <w:r>
              <w:rPr>
                <w:sz w:val="17"/>
              </w:rPr>
              <w:t>15</w:t>
            </w:r>
          </w:p>
        </w:tc>
        <w:tc>
          <w:tcPr>
            <w:tcW w:w="1284" w:type="dxa"/>
            <w:tcBorders>
              <w:top w:val="dotted" w:sz="4" w:space="0" w:color="000000"/>
              <w:bottom w:val="dotted" w:sz="4" w:space="0" w:color="000000"/>
            </w:tcBorders>
            <w:vAlign w:val="center"/>
          </w:tcPr>
          <w:p w14:paraId="309ED277" w14:textId="77777777" w:rsidR="00F02020" w:rsidRDefault="00000000">
            <w:pPr>
              <w:jc w:val="center"/>
            </w:pPr>
            <w:r>
              <w:rPr>
                <w:sz w:val="17"/>
              </w:rPr>
              <w:t>LIS4332</w:t>
            </w:r>
          </w:p>
        </w:tc>
        <w:tc>
          <w:tcPr>
            <w:tcW w:w="4304" w:type="dxa"/>
            <w:tcBorders>
              <w:top w:val="dotted" w:sz="4" w:space="0" w:color="000000"/>
              <w:bottom w:val="dotted" w:sz="4" w:space="0" w:color="000000"/>
            </w:tcBorders>
            <w:vAlign w:val="center"/>
          </w:tcPr>
          <w:p w14:paraId="57FCEA3C" w14:textId="77777777" w:rsidR="00F02020" w:rsidRDefault="00000000">
            <w:r>
              <w:rPr>
                <w:sz w:val="17"/>
              </w:rPr>
              <w:t>Khảo cổ học lịch sử</w:t>
            </w:r>
          </w:p>
        </w:tc>
        <w:tc>
          <w:tcPr>
            <w:tcW w:w="669" w:type="dxa"/>
            <w:tcBorders>
              <w:top w:val="dotted" w:sz="4" w:space="0" w:color="000000"/>
              <w:bottom w:val="dotted" w:sz="4" w:space="0" w:color="000000"/>
            </w:tcBorders>
            <w:vAlign w:val="center"/>
          </w:tcPr>
          <w:p w14:paraId="1CB2D2D2"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34E7FA9" w14:textId="77777777" w:rsidR="00F02020" w:rsidRDefault="00F02020">
            <w:pPr>
              <w:jc w:val="center"/>
            </w:pPr>
          </w:p>
        </w:tc>
        <w:tc>
          <w:tcPr>
            <w:tcW w:w="710" w:type="dxa"/>
            <w:tcBorders>
              <w:top w:val="dotted" w:sz="4" w:space="0" w:color="000000"/>
              <w:bottom w:val="dotted" w:sz="4" w:space="0" w:color="000000"/>
            </w:tcBorders>
            <w:vAlign w:val="center"/>
          </w:tcPr>
          <w:p w14:paraId="458420CE" w14:textId="77777777" w:rsidR="00F02020" w:rsidRDefault="00F02020">
            <w:pPr>
              <w:jc w:val="center"/>
            </w:pPr>
          </w:p>
        </w:tc>
        <w:tc>
          <w:tcPr>
            <w:tcW w:w="1894" w:type="dxa"/>
            <w:tcBorders>
              <w:top w:val="dotted" w:sz="4" w:space="0" w:color="000000"/>
              <w:bottom w:val="dotted" w:sz="4" w:space="0" w:color="000000"/>
            </w:tcBorders>
            <w:vAlign w:val="center"/>
          </w:tcPr>
          <w:p w14:paraId="78EB5154" w14:textId="77777777" w:rsidR="00F02020" w:rsidRDefault="00000000">
            <w:r>
              <w:rPr>
                <w:sz w:val="17"/>
              </w:rPr>
              <w:t>Lịch sử</w:t>
            </w:r>
          </w:p>
        </w:tc>
      </w:tr>
      <w:tr w:rsidR="00F02020" w14:paraId="1A108174" w14:textId="77777777">
        <w:trPr>
          <w:jc w:val="center"/>
        </w:trPr>
        <w:tc>
          <w:tcPr>
            <w:tcW w:w="509" w:type="dxa"/>
            <w:shd w:val="clear" w:color="auto" w:fill="EAF4DD"/>
            <w:vAlign w:val="center"/>
          </w:tcPr>
          <w:p w14:paraId="5A335C6B" w14:textId="77777777" w:rsidR="00F02020" w:rsidRDefault="00F02020">
            <w:pPr>
              <w:jc w:val="center"/>
            </w:pPr>
          </w:p>
        </w:tc>
        <w:tc>
          <w:tcPr>
            <w:tcW w:w="1284" w:type="dxa"/>
            <w:shd w:val="clear" w:color="auto" w:fill="EAF4DD"/>
            <w:vAlign w:val="center"/>
          </w:tcPr>
          <w:p w14:paraId="7F6D6B2E" w14:textId="77777777" w:rsidR="00F02020" w:rsidRDefault="00F02020">
            <w:pPr>
              <w:jc w:val="center"/>
            </w:pPr>
          </w:p>
        </w:tc>
        <w:tc>
          <w:tcPr>
            <w:tcW w:w="4304" w:type="dxa"/>
            <w:shd w:val="clear" w:color="auto" w:fill="EAF4DD"/>
            <w:vAlign w:val="center"/>
          </w:tcPr>
          <w:p w14:paraId="23B5BCA6" w14:textId="77777777" w:rsidR="00F02020" w:rsidRDefault="00000000">
            <w:r>
              <w:rPr>
                <w:b/>
                <w:sz w:val="17"/>
              </w:rPr>
              <w:t>Kiến thức chuyên ngành_nhóm học phần bắt buộc 4 (chọn 2/10 tín chỉ)</w:t>
            </w:r>
          </w:p>
        </w:tc>
        <w:tc>
          <w:tcPr>
            <w:tcW w:w="669" w:type="dxa"/>
            <w:shd w:val="clear" w:color="auto" w:fill="EAF4DD"/>
            <w:vAlign w:val="center"/>
          </w:tcPr>
          <w:p w14:paraId="0E12E661" w14:textId="77777777" w:rsidR="00F02020" w:rsidRDefault="00F02020">
            <w:pPr>
              <w:jc w:val="center"/>
            </w:pPr>
          </w:p>
        </w:tc>
        <w:tc>
          <w:tcPr>
            <w:tcW w:w="706" w:type="dxa"/>
            <w:shd w:val="clear" w:color="auto" w:fill="EAF4DD"/>
            <w:vAlign w:val="center"/>
          </w:tcPr>
          <w:p w14:paraId="061CC1F4" w14:textId="77777777" w:rsidR="00F02020" w:rsidRDefault="00F02020">
            <w:pPr>
              <w:jc w:val="center"/>
            </w:pPr>
          </w:p>
        </w:tc>
        <w:tc>
          <w:tcPr>
            <w:tcW w:w="710" w:type="dxa"/>
            <w:shd w:val="clear" w:color="auto" w:fill="EAF4DD"/>
            <w:vAlign w:val="center"/>
          </w:tcPr>
          <w:p w14:paraId="18494F49" w14:textId="77777777" w:rsidR="00F02020" w:rsidRDefault="00F02020">
            <w:pPr>
              <w:jc w:val="center"/>
            </w:pPr>
          </w:p>
        </w:tc>
        <w:tc>
          <w:tcPr>
            <w:tcW w:w="1894" w:type="dxa"/>
            <w:shd w:val="clear" w:color="auto" w:fill="EAF4DD"/>
            <w:vAlign w:val="center"/>
          </w:tcPr>
          <w:p w14:paraId="4F736C59" w14:textId="77777777" w:rsidR="00F02020" w:rsidRDefault="00F02020"/>
        </w:tc>
      </w:tr>
      <w:tr w:rsidR="00F02020" w14:paraId="23FEDAAE" w14:textId="77777777">
        <w:trPr>
          <w:trHeight w:val="551"/>
          <w:jc w:val="center"/>
        </w:trPr>
        <w:tc>
          <w:tcPr>
            <w:tcW w:w="509" w:type="dxa"/>
            <w:tcBorders>
              <w:top w:val="dotted" w:sz="4" w:space="0" w:color="000000"/>
              <w:bottom w:val="dotted" w:sz="4" w:space="0" w:color="000000"/>
            </w:tcBorders>
            <w:vAlign w:val="center"/>
          </w:tcPr>
          <w:p w14:paraId="064300EE" w14:textId="77777777" w:rsidR="00F02020" w:rsidRDefault="00000000">
            <w:pPr>
              <w:jc w:val="center"/>
            </w:pPr>
            <w:r>
              <w:rPr>
                <w:sz w:val="17"/>
              </w:rPr>
              <w:t>16</w:t>
            </w:r>
          </w:p>
        </w:tc>
        <w:tc>
          <w:tcPr>
            <w:tcW w:w="1284" w:type="dxa"/>
            <w:tcBorders>
              <w:top w:val="dotted" w:sz="4" w:space="0" w:color="000000"/>
              <w:bottom w:val="dotted" w:sz="4" w:space="0" w:color="000000"/>
            </w:tcBorders>
            <w:vAlign w:val="center"/>
          </w:tcPr>
          <w:p w14:paraId="5387705E" w14:textId="77777777" w:rsidR="00F02020" w:rsidRDefault="00000000">
            <w:pPr>
              <w:jc w:val="center"/>
            </w:pPr>
            <w:r>
              <w:rPr>
                <w:sz w:val="17"/>
              </w:rPr>
              <w:t>LIS4402</w:t>
            </w:r>
          </w:p>
        </w:tc>
        <w:tc>
          <w:tcPr>
            <w:tcW w:w="4304" w:type="dxa"/>
            <w:tcBorders>
              <w:top w:val="dotted" w:sz="4" w:space="0" w:color="000000"/>
              <w:bottom w:val="dotted" w:sz="4" w:space="0" w:color="000000"/>
            </w:tcBorders>
            <w:vAlign w:val="center"/>
          </w:tcPr>
          <w:p w14:paraId="0DEEB20C" w14:textId="77777777" w:rsidR="00F02020" w:rsidRDefault="00000000">
            <w:r>
              <w:rPr>
                <w:sz w:val="17"/>
              </w:rPr>
              <w:t>Tổng quan du lịch và nghệ thuật hướng dẫn du lịch</w:t>
            </w:r>
          </w:p>
        </w:tc>
        <w:tc>
          <w:tcPr>
            <w:tcW w:w="669" w:type="dxa"/>
            <w:tcBorders>
              <w:top w:val="dotted" w:sz="4" w:space="0" w:color="000000"/>
              <w:bottom w:val="dotted" w:sz="4" w:space="0" w:color="000000"/>
            </w:tcBorders>
            <w:vAlign w:val="center"/>
          </w:tcPr>
          <w:p w14:paraId="19313F6B"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15AA32C" w14:textId="77777777" w:rsidR="00F02020" w:rsidRDefault="00F02020">
            <w:pPr>
              <w:jc w:val="center"/>
            </w:pPr>
          </w:p>
        </w:tc>
        <w:tc>
          <w:tcPr>
            <w:tcW w:w="710" w:type="dxa"/>
            <w:tcBorders>
              <w:top w:val="dotted" w:sz="4" w:space="0" w:color="000000"/>
              <w:bottom w:val="dotted" w:sz="4" w:space="0" w:color="000000"/>
            </w:tcBorders>
            <w:vAlign w:val="center"/>
          </w:tcPr>
          <w:p w14:paraId="5D328468" w14:textId="77777777" w:rsidR="00F02020" w:rsidRDefault="00F02020">
            <w:pPr>
              <w:jc w:val="center"/>
            </w:pPr>
          </w:p>
        </w:tc>
        <w:tc>
          <w:tcPr>
            <w:tcW w:w="1894" w:type="dxa"/>
            <w:tcBorders>
              <w:top w:val="dotted" w:sz="4" w:space="0" w:color="000000"/>
              <w:bottom w:val="dotted" w:sz="4" w:space="0" w:color="000000"/>
            </w:tcBorders>
            <w:vAlign w:val="center"/>
          </w:tcPr>
          <w:p w14:paraId="760E772C" w14:textId="77777777" w:rsidR="00F02020" w:rsidRDefault="00000000">
            <w:r>
              <w:rPr>
                <w:sz w:val="17"/>
              </w:rPr>
              <w:t>Lịch sử</w:t>
            </w:r>
          </w:p>
        </w:tc>
      </w:tr>
      <w:tr w:rsidR="00F02020" w14:paraId="1169CC9A" w14:textId="77777777">
        <w:trPr>
          <w:trHeight w:val="690"/>
          <w:jc w:val="center"/>
        </w:trPr>
        <w:tc>
          <w:tcPr>
            <w:tcW w:w="509" w:type="dxa"/>
            <w:tcBorders>
              <w:top w:val="dotted" w:sz="4" w:space="0" w:color="000000"/>
              <w:bottom w:val="dotted" w:sz="4" w:space="0" w:color="000000"/>
            </w:tcBorders>
            <w:vAlign w:val="center"/>
          </w:tcPr>
          <w:p w14:paraId="03181D41" w14:textId="77777777" w:rsidR="00F02020" w:rsidRDefault="00000000">
            <w:pPr>
              <w:jc w:val="center"/>
            </w:pPr>
            <w:r>
              <w:rPr>
                <w:sz w:val="17"/>
              </w:rPr>
              <w:t>17</w:t>
            </w:r>
          </w:p>
        </w:tc>
        <w:tc>
          <w:tcPr>
            <w:tcW w:w="1284" w:type="dxa"/>
            <w:tcBorders>
              <w:top w:val="dotted" w:sz="4" w:space="0" w:color="000000"/>
              <w:bottom w:val="dotted" w:sz="4" w:space="0" w:color="000000"/>
            </w:tcBorders>
            <w:vAlign w:val="center"/>
          </w:tcPr>
          <w:p w14:paraId="4F270A7F" w14:textId="77777777" w:rsidR="00F02020" w:rsidRDefault="00000000">
            <w:pPr>
              <w:jc w:val="center"/>
            </w:pPr>
            <w:r>
              <w:rPr>
                <w:sz w:val="17"/>
              </w:rPr>
              <w:t>LIS4412</w:t>
            </w:r>
          </w:p>
        </w:tc>
        <w:tc>
          <w:tcPr>
            <w:tcW w:w="4304" w:type="dxa"/>
            <w:tcBorders>
              <w:top w:val="dotted" w:sz="4" w:space="0" w:color="000000"/>
              <w:bottom w:val="dotted" w:sz="4" w:space="0" w:color="000000"/>
            </w:tcBorders>
            <w:vAlign w:val="center"/>
          </w:tcPr>
          <w:p w14:paraId="27CA99B6" w14:textId="77777777" w:rsidR="00F02020" w:rsidRDefault="00000000">
            <w:r>
              <w:rPr>
                <w:sz w:val="17"/>
              </w:rPr>
              <w:t>Lễ tân, khách sạn - nhà hàng, luật du lịch và marketing du lịch</w:t>
            </w:r>
          </w:p>
        </w:tc>
        <w:tc>
          <w:tcPr>
            <w:tcW w:w="669" w:type="dxa"/>
            <w:tcBorders>
              <w:top w:val="dotted" w:sz="4" w:space="0" w:color="000000"/>
              <w:bottom w:val="dotted" w:sz="4" w:space="0" w:color="000000"/>
            </w:tcBorders>
            <w:vAlign w:val="center"/>
          </w:tcPr>
          <w:p w14:paraId="227790F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0022AC0" w14:textId="77777777" w:rsidR="00F02020" w:rsidRDefault="00F02020">
            <w:pPr>
              <w:jc w:val="center"/>
            </w:pPr>
          </w:p>
        </w:tc>
        <w:tc>
          <w:tcPr>
            <w:tcW w:w="710" w:type="dxa"/>
            <w:tcBorders>
              <w:top w:val="dotted" w:sz="4" w:space="0" w:color="000000"/>
              <w:bottom w:val="dotted" w:sz="4" w:space="0" w:color="000000"/>
            </w:tcBorders>
            <w:vAlign w:val="center"/>
          </w:tcPr>
          <w:p w14:paraId="4E2EF6B8" w14:textId="77777777" w:rsidR="00F02020" w:rsidRDefault="00F02020">
            <w:pPr>
              <w:jc w:val="center"/>
            </w:pPr>
          </w:p>
        </w:tc>
        <w:tc>
          <w:tcPr>
            <w:tcW w:w="1894" w:type="dxa"/>
            <w:tcBorders>
              <w:top w:val="dotted" w:sz="4" w:space="0" w:color="000000"/>
              <w:bottom w:val="dotted" w:sz="4" w:space="0" w:color="000000"/>
            </w:tcBorders>
            <w:vAlign w:val="center"/>
          </w:tcPr>
          <w:p w14:paraId="7ABBCB0E" w14:textId="77777777" w:rsidR="00F02020" w:rsidRDefault="00000000">
            <w:r>
              <w:rPr>
                <w:sz w:val="17"/>
              </w:rPr>
              <w:t>Lịch sử</w:t>
            </w:r>
          </w:p>
        </w:tc>
      </w:tr>
      <w:tr w:rsidR="00F02020" w14:paraId="4A4D9F3E" w14:textId="77777777">
        <w:trPr>
          <w:trHeight w:val="313"/>
          <w:jc w:val="center"/>
        </w:trPr>
        <w:tc>
          <w:tcPr>
            <w:tcW w:w="509" w:type="dxa"/>
            <w:tcBorders>
              <w:top w:val="dotted" w:sz="4" w:space="0" w:color="000000"/>
              <w:bottom w:val="dotted" w:sz="4" w:space="0" w:color="000000"/>
            </w:tcBorders>
            <w:vAlign w:val="center"/>
          </w:tcPr>
          <w:p w14:paraId="22DAF4CE" w14:textId="77777777" w:rsidR="00F02020" w:rsidRDefault="00000000">
            <w:pPr>
              <w:jc w:val="center"/>
            </w:pPr>
            <w:r>
              <w:rPr>
                <w:sz w:val="17"/>
              </w:rPr>
              <w:t>18</w:t>
            </w:r>
          </w:p>
        </w:tc>
        <w:tc>
          <w:tcPr>
            <w:tcW w:w="1284" w:type="dxa"/>
            <w:tcBorders>
              <w:top w:val="dotted" w:sz="4" w:space="0" w:color="000000"/>
              <w:bottom w:val="dotted" w:sz="4" w:space="0" w:color="000000"/>
            </w:tcBorders>
            <w:vAlign w:val="center"/>
          </w:tcPr>
          <w:p w14:paraId="44EE59E7" w14:textId="77777777" w:rsidR="00F02020" w:rsidRDefault="00000000">
            <w:pPr>
              <w:jc w:val="center"/>
            </w:pPr>
            <w:r>
              <w:rPr>
                <w:sz w:val="17"/>
              </w:rPr>
              <w:t>LIS4422</w:t>
            </w:r>
          </w:p>
        </w:tc>
        <w:tc>
          <w:tcPr>
            <w:tcW w:w="4304" w:type="dxa"/>
            <w:tcBorders>
              <w:top w:val="dotted" w:sz="4" w:space="0" w:color="000000"/>
              <w:bottom w:val="dotted" w:sz="4" w:space="0" w:color="000000"/>
            </w:tcBorders>
            <w:vAlign w:val="center"/>
          </w:tcPr>
          <w:p w14:paraId="06FBCF4F" w14:textId="77777777" w:rsidR="00F02020" w:rsidRDefault="00000000">
            <w:r>
              <w:rPr>
                <w:sz w:val="17"/>
              </w:rPr>
              <w:t>Địa danh lịch sử văn hoá Việt Nam</w:t>
            </w:r>
          </w:p>
        </w:tc>
        <w:tc>
          <w:tcPr>
            <w:tcW w:w="669" w:type="dxa"/>
            <w:tcBorders>
              <w:top w:val="dotted" w:sz="4" w:space="0" w:color="000000"/>
              <w:bottom w:val="dotted" w:sz="4" w:space="0" w:color="000000"/>
            </w:tcBorders>
            <w:vAlign w:val="center"/>
          </w:tcPr>
          <w:p w14:paraId="054CBBC1"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BCB9B79" w14:textId="77777777" w:rsidR="00F02020" w:rsidRDefault="00F02020">
            <w:pPr>
              <w:jc w:val="center"/>
            </w:pPr>
          </w:p>
        </w:tc>
        <w:tc>
          <w:tcPr>
            <w:tcW w:w="710" w:type="dxa"/>
            <w:tcBorders>
              <w:top w:val="dotted" w:sz="4" w:space="0" w:color="000000"/>
              <w:bottom w:val="dotted" w:sz="4" w:space="0" w:color="000000"/>
            </w:tcBorders>
            <w:vAlign w:val="center"/>
          </w:tcPr>
          <w:p w14:paraId="7D187248" w14:textId="77777777" w:rsidR="00F02020" w:rsidRDefault="00F02020">
            <w:pPr>
              <w:jc w:val="center"/>
            </w:pPr>
          </w:p>
        </w:tc>
        <w:tc>
          <w:tcPr>
            <w:tcW w:w="1894" w:type="dxa"/>
            <w:tcBorders>
              <w:top w:val="dotted" w:sz="4" w:space="0" w:color="000000"/>
              <w:bottom w:val="dotted" w:sz="4" w:space="0" w:color="000000"/>
            </w:tcBorders>
            <w:vAlign w:val="center"/>
          </w:tcPr>
          <w:p w14:paraId="2DE521C7" w14:textId="77777777" w:rsidR="00F02020" w:rsidRDefault="00000000">
            <w:r>
              <w:rPr>
                <w:sz w:val="17"/>
              </w:rPr>
              <w:t>Lịch sử</w:t>
            </w:r>
          </w:p>
        </w:tc>
      </w:tr>
      <w:tr w:rsidR="00F02020" w14:paraId="06939CB0" w14:textId="77777777">
        <w:trPr>
          <w:trHeight w:val="551"/>
          <w:jc w:val="center"/>
        </w:trPr>
        <w:tc>
          <w:tcPr>
            <w:tcW w:w="509" w:type="dxa"/>
            <w:tcBorders>
              <w:top w:val="dotted" w:sz="4" w:space="0" w:color="000000"/>
              <w:bottom w:val="dotted" w:sz="4" w:space="0" w:color="000000"/>
            </w:tcBorders>
            <w:vAlign w:val="center"/>
          </w:tcPr>
          <w:p w14:paraId="1EE2E019" w14:textId="77777777" w:rsidR="00F02020" w:rsidRDefault="00000000">
            <w:pPr>
              <w:jc w:val="center"/>
            </w:pPr>
            <w:r>
              <w:rPr>
                <w:sz w:val="17"/>
              </w:rPr>
              <w:t>19</w:t>
            </w:r>
          </w:p>
        </w:tc>
        <w:tc>
          <w:tcPr>
            <w:tcW w:w="1284" w:type="dxa"/>
            <w:tcBorders>
              <w:top w:val="dotted" w:sz="4" w:space="0" w:color="000000"/>
              <w:bottom w:val="dotted" w:sz="4" w:space="0" w:color="000000"/>
            </w:tcBorders>
            <w:vAlign w:val="center"/>
          </w:tcPr>
          <w:p w14:paraId="00BBD901" w14:textId="77777777" w:rsidR="00F02020" w:rsidRDefault="00000000">
            <w:pPr>
              <w:jc w:val="center"/>
            </w:pPr>
            <w:r>
              <w:rPr>
                <w:sz w:val="17"/>
              </w:rPr>
              <w:t>LIS4432</w:t>
            </w:r>
          </w:p>
        </w:tc>
        <w:tc>
          <w:tcPr>
            <w:tcW w:w="4304" w:type="dxa"/>
            <w:tcBorders>
              <w:top w:val="dotted" w:sz="4" w:space="0" w:color="000000"/>
              <w:bottom w:val="dotted" w:sz="4" w:space="0" w:color="000000"/>
            </w:tcBorders>
            <w:vAlign w:val="center"/>
          </w:tcPr>
          <w:p w14:paraId="4180BE80" w14:textId="77777777" w:rsidR="00F02020" w:rsidRDefault="00000000">
            <w:r>
              <w:rPr>
                <w:sz w:val="17"/>
              </w:rPr>
              <w:t>Văn hóa Ðông Nam Á và du lịch văn hóa, sinh thái</w:t>
            </w:r>
          </w:p>
        </w:tc>
        <w:tc>
          <w:tcPr>
            <w:tcW w:w="669" w:type="dxa"/>
            <w:tcBorders>
              <w:top w:val="dotted" w:sz="4" w:space="0" w:color="000000"/>
              <w:bottom w:val="dotted" w:sz="4" w:space="0" w:color="000000"/>
            </w:tcBorders>
            <w:vAlign w:val="center"/>
          </w:tcPr>
          <w:p w14:paraId="031904C1"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1D80D4B" w14:textId="77777777" w:rsidR="00F02020" w:rsidRDefault="00F02020">
            <w:pPr>
              <w:jc w:val="center"/>
            </w:pPr>
          </w:p>
        </w:tc>
        <w:tc>
          <w:tcPr>
            <w:tcW w:w="710" w:type="dxa"/>
            <w:tcBorders>
              <w:top w:val="dotted" w:sz="4" w:space="0" w:color="000000"/>
              <w:bottom w:val="dotted" w:sz="4" w:space="0" w:color="000000"/>
            </w:tcBorders>
            <w:vAlign w:val="center"/>
          </w:tcPr>
          <w:p w14:paraId="0882E466" w14:textId="77777777" w:rsidR="00F02020" w:rsidRDefault="00F02020">
            <w:pPr>
              <w:jc w:val="center"/>
            </w:pPr>
          </w:p>
        </w:tc>
        <w:tc>
          <w:tcPr>
            <w:tcW w:w="1894" w:type="dxa"/>
            <w:tcBorders>
              <w:top w:val="dotted" w:sz="4" w:space="0" w:color="000000"/>
              <w:bottom w:val="dotted" w:sz="4" w:space="0" w:color="000000"/>
            </w:tcBorders>
            <w:vAlign w:val="center"/>
          </w:tcPr>
          <w:p w14:paraId="2080C1B2" w14:textId="77777777" w:rsidR="00F02020" w:rsidRDefault="00000000">
            <w:r>
              <w:rPr>
                <w:sz w:val="17"/>
              </w:rPr>
              <w:t>Lịch sử</w:t>
            </w:r>
          </w:p>
        </w:tc>
      </w:tr>
      <w:tr w:rsidR="00F02020" w14:paraId="70ACC0F3" w14:textId="77777777">
        <w:trPr>
          <w:trHeight w:val="316"/>
          <w:jc w:val="center"/>
        </w:trPr>
        <w:tc>
          <w:tcPr>
            <w:tcW w:w="509" w:type="dxa"/>
            <w:tcBorders>
              <w:top w:val="dotted" w:sz="4" w:space="0" w:color="000000"/>
              <w:bottom w:val="dotted" w:sz="4" w:space="0" w:color="000000"/>
            </w:tcBorders>
            <w:vAlign w:val="center"/>
          </w:tcPr>
          <w:p w14:paraId="67EEC94D" w14:textId="77777777" w:rsidR="00F02020" w:rsidRDefault="00000000">
            <w:pPr>
              <w:jc w:val="center"/>
            </w:pPr>
            <w:r>
              <w:rPr>
                <w:sz w:val="17"/>
              </w:rPr>
              <w:t>20</w:t>
            </w:r>
          </w:p>
        </w:tc>
        <w:tc>
          <w:tcPr>
            <w:tcW w:w="1284" w:type="dxa"/>
            <w:tcBorders>
              <w:top w:val="dotted" w:sz="4" w:space="0" w:color="000000"/>
              <w:bottom w:val="dotted" w:sz="4" w:space="0" w:color="000000"/>
            </w:tcBorders>
            <w:vAlign w:val="center"/>
          </w:tcPr>
          <w:p w14:paraId="4EAD861C" w14:textId="77777777" w:rsidR="00F02020" w:rsidRDefault="00000000">
            <w:pPr>
              <w:jc w:val="center"/>
            </w:pPr>
            <w:r>
              <w:rPr>
                <w:sz w:val="17"/>
              </w:rPr>
              <w:t>LIS4502</w:t>
            </w:r>
          </w:p>
        </w:tc>
        <w:tc>
          <w:tcPr>
            <w:tcW w:w="4304" w:type="dxa"/>
            <w:tcBorders>
              <w:top w:val="dotted" w:sz="4" w:space="0" w:color="000000"/>
              <w:bottom w:val="dotted" w:sz="4" w:space="0" w:color="000000"/>
            </w:tcBorders>
            <w:vAlign w:val="center"/>
          </w:tcPr>
          <w:p w14:paraId="71FEB2AA" w14:textId="77777777" w:rsidR="00F02020" w:rsidRDefault="00000000">
            <w:r>
              <w:rPr>
                <w:sz w:val="17"/>
              </w:rPr>
              <w:t>Thiết kế và điều hành tour du lịch</w:t>
            </w:r>
          </w:p>
        </w:tc>
        <w:tc>
          <w:tcPr>
            <w:tcW w:w="669" w:type="dxa"/>
            <w:tcBorders>
              <w:top w:val="dotted" w:sz="4" w:space="0" w:color="000000"/>
              <w:bottom w:val="dotted" w:sz="4" w:space="0" w:color="000000"/>
            </w:tcBorders>
            <w:vAlign w:val="center"/>
          </w:tcPr>
          <w:p w14:paraId="5319236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67146F3" w14:textId="77777777" w:rsidR="00F02020" w:rsidRDefault="00F02020">
            <w:pPr>
              <w:jc w:val="center"/>
            </w:pPr>
          </w:p>
        </w:tc>
        <w:tc>
          <w:tcPr>
            <w:tcW w:w="710" w:type="dxa"/>
            <w:tcBorders>
              <w:top w:val="dotted" w:sz="4" w:space="0" w:color="000000"/>
              <w:bottom w:val="dotted" w:sz="4" w:space="0" w:color="000000"/>
            </w:tcBorders>
            <w:vAlign w:val="center"/>
          </w:tcPr>
          <w:p w14:paraId="42BB81CA" w14:textId="77777777" w:rsidR="00F02020" w:rsidRDefault="00F02020">
            <w:pPr>
              <w:jc w:val="center"/>
            </w:pPr>
          </w:p>
        </w:tc>
        <w:tc>
          <w:tcPr>
            <w:tcW w:w="1894" w:type="dxa"/>
            <w:tcBorders>
              <w:top w:val="dotted" w:sz="4" w:space="0" w:color="000000"/>
              <w:bottom w:val="dotted" w:sz="4" w:space="0" w:color="000000"/>
            </w:tcBorders>
            <w:vAlign w:val="center"/>
          </w:tcPr>
          <w:p w14:paraId="2E6EEDFD" w14:textId="77777777" w:rsidR="00F02020" w:rsidRDefault="00000000">
            <w:r>
              <w:rPr>
                <w:sz w:val="17"/>
              </w:rPr>
              <w:t>Lịch sử</w:t>
            </w:r>
          </w:p>
        </w:tc>
      </w:tr>
      <w:tr w:rsidR="00F02020" w14:paraId="50375DDF" w14:textId="77777777">
        <w:trPr>
          <w:jc w:val="center"/>
        </w:trPr>
        <w:tc>
          <w:tcPr>
            <w:tcW w:w="509" w:type="dxa"/>
            <w:shd w:val="clear" w:color="auto" w:fill="EAF4DD"/>
            <w:vAlign w:val="center"/>
          </w:tcPr>
          <w:p w14:paraId="2E731367" w14:textId="77777777" w:rsidR="00F02020" w:rsidRDefault="00F02020">
            <w:pPr>
              <w:jc w:val="center"/>
            </w:pPr>
          </w:p>
        </w:tc>
        <w:tc>
          <w:tcPr>
            <w:tcW w:w="1284" w:type="dxa"/>
            <w:shd w:val="clear" w:color="auto" w:fill="EAF4DD"/>
            <w:vAlign w:val="center"/>
          </w:tcPr>
          <w:p w14:paraId="0FBC2A44" w14:textId="77777777" w:rsidR="00F02020" w:rsidRDefault="00F02020">
            <w:pPr>
              <w:jc w:val="center"/>
            </w:pPr>
          </w:p>
        </w:tc>
        <w:tc>
          <w:tcPr>
            <w:tcW w:w="4304" w:type="dxa"/>
            <w:shd w:val="clear" w:color="auto" w:fill="EAF4DD"/>
            <w:vAlign w:val="center"/>
          </w:tcPr>
          <w:p w14:paraId="40AE2FFF" w14:textId="77777777" w:rsidR="00F02020" w:rsidRDefault="00000000">
            <w:r>
              <w:rPr>
                <w:b/>
                <w:sz w:val="17"/>
              </w:rPr>
              <w:t>Kiến thức chuyên ngành_Nhóm học phần tự chọn 1 (chọn 2/12 tín chỉ)</w:t>
            </w:r>
          </w:p>
        </w:tc>
        <w:tc>
          <w:tcPr>
            <w:tcW w:w="669" w:type="dxa"/>
            <w:shd w:val="clear" w:color="auto" w:fill="EAF4DD"/>
            <w:vAlign w:val="center"/>
          </w:tcPr>
          <w:p w14:paraId="75741370" w14:textId="77777777" w:rsidR="00F02020" w:rsidRDefault="00F02020">
            <w:pPr>
              <w:jc w:val="center"/>
            </w:pPr>
          </w:p>
        </w:tc>
        <w:tc>
          <w:tcPr>
            <w:tcW w:w="706" w:type="dxa"/>
            <w:shd w:val="clear" w:color="auto" w:fill="EAF4DD"/>
            <w:vAlign w:val="center"/>
          </w:tcPr>
          <w:p w14:paraId="011AACAC" w14:textId="77777777" w:rsidR="00F02020" w:rsidRDefault="00F02020">
            <w:pPr>
              <w:jc w:val="center"/>
            </w:pPr>
          </w:p>
        </w:tc>
        <w:tc>
          <w:tcPr>
            <w:tcW w:w="710" w:type="dxa"/>
            <w:shd w:val="clear" w:color="auto" w:fill="EAF4DD"/>
            <w:vAlign w:val="center"/>
          </w:tcPr>
          <w:p w14:paraId="775EF50F" w14:textId="77777777" w:rsidR="00F02020" w:rsidRDefault="00F02020">
            <w:pPr>
              <w:jc w:val="center"/>
            </w:pPr>
          </w:p>
        </w:tc>
        <w:tc>
          <w:tcPr>
            <w:tcW w:w="1894" w:type="dxa"/>
            <w:shd w:val="clear" w:color="auto" w:fill="EAF4DD"/>
            <w:vAlign w:val="center"/>
          </w:tcPr>
          <w:p w14:paraId="10EC3198" w14:textId="77777777" w:rsidR="00F02020" w:rsidRDefault="00F02020"/>
        </w:tc>
      </w:tr>
      <w:tr w:rsidR="00F02020" w14:paraId="73FF026E" w14:textId="77777777">
        <w:trPr>
          <w:trHeight w:val="673"/>
          <w:jc w:val="center"/>
        </w:trPr>
        <w:tc>
          <w:tcPr>
            <w:tcW w:w="509" w:type="dxa"/>
            <w:tcBorders>
              <w:top w:val="dotted" w:sz="4" w:space="0" w:color="000000"/>
              <w:bottom w:val="dotted" w:sz="4" w:space="0" w:color="000000"/>
            </w:tcBorders>
            <w:vAlign w:val="center"/>
          </w:tcPr>
          <w:p w14:paraId="7719230D" w14:textId="77777777" w:rsidR="00F02020" w:rsidRDefault="00000000">
            <w:pPr>
              <w:jc w:val="center"/>
            </w:pPr>
            <w:r>
              <w:rPr>
                <w:sz w:val="17"/>
              </w:rPr>
              <w:lastRenderedPageBreak/>
              <w:t>21</w:t>
            </w:r>
          </w:p>
        </w:tc>
        <w:tc>
          <w:tcPr>
            <w:tcW w:w="1284" w:type="dxa"/>
            <w:tcBorders>
              <w:top w:val="dotted" w:sz="4" w:space="0" w:color="000000"/>
              <w:bottom w:val="dotted" w:sz="4" w:space="0" w:color="000000"/>
            </w:tcBorders>
            <w:vAlign w:val="center"/>
          </w:tcPr>
          <w:p w14:paraId="1A62B145" w14:textId="77777777" w:rsidR="00F02020" w:rsidRDefault="00000000">
            <w:pPr>
              <w:jc w:val="center"/>
            </w:pPr>
            <w:r>
              <w:rPr>
                <w:sz w:val="17"/>
              </w:rPr>
              <w:t>LIS3422</w:t>
            </w:r>
          </w:p>
        </w:tc>
        <w:tc>
          <w:tcPr>
            <w:tcW w:w="4304" w:type="dxa"/>
            <w:tcBorders>
              <w:top w:val="dotted" w:sz="4" w:space="0" w:color="000000"/>
              <w:bottom w:val="dotted" w:sz="4" w:space="0" w:color="000000"/>
            </w:tcBorders>
            <w:vAlign w:val="center"/>
          </w:tcPr>
          <w:p w14:paraId="57376E2B" w14:textId="77777777" w:rsidR="00F02020" w:rsidRDefault="00000000">
            <w:r>
              <w:rPr>
                <w:sz w:val="17"/>
              </w:rPr>
              <w:t>Giáo dục và đào tạo nhân tài trong lịch sử Việt Nam</w:t>
            </w:r>
          </w:p>
        </w:tc>
        <w:tc>
          <w:tcPr>
            <w:tcW w:w="669" w:type="dxa"/>
            <w:tcBorders>
              <w:top w:val="dotted" w:sz="4" w:space="0" w:color="000000"/>
              <w:bottom w:val="dotted" w:sz="4" w:space="0" w:color="000000"/>
            </w:tcBorders>
            <w:vAlign w:val="center"/>
          </w:tcPr>
          <w:p w14:paraId="048A5A1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AAFD2FE" w14:textId="77777777" w:rsidR="00F02020" w:rsidRDefault="00F02020">
            <w:pPr>
              <w:jc w:val="center"/>
            </w:pPr>
          </w:p>
        </w:tc>
        <w:tc>
          <w:tcPr>
            <w:tcW w:w="710" w:type="dxa"/>
            <w:tcBorders>
              <w:top w:val="dotted" w:sz="4" w:space="0" w:color="000000"/>
              <w:bottom w:val="dotted" w:sz="4" w:space="0" w:color="000000"/>
            </w:tcBorders>
            <w:vAlign w:val="center"/>
          </w:tcPr>
          <w:p w14:paraId="563E268D" w14:textId="77777777" w:rsidR="00F02020" w:rsidRDefault="00F02020">
            <w:pPr>
              <w:jc w:val="center"/>
            </w:pPr>
          </w:p>
        </w:tc>
        <w:tc>
          <w:tcPr>
            <w:tcW w:w="1894" w:type="dxa"/>
            <w:tcBorders>
              <w:top w:val="dotted" w:sz="4" w:space="0" w:color="000000"/>
              <w:bottom w:val="dotted" w:sz="4" w:space="0" w:color="000000"/>
            </w:tcBorders>
            <w:vAlign w:val="center"/>
          </w:tcPr>
          <w:p w14:paraId="2959C59E" w14:textId="77777777" w:rsidR="00F02020" w:rsidRDefault="00000000">
            <w:r>
              <w:rPr>
                <w:sz w:val="17"/>
              </w:rPr>
              <w:t>Lịch sử</w:t>
            </w:r>
          </w:p>
        </w:tc>
      </w:tr>
      <w:tr w:rsidR="00F02020" w14:paraId="3AE953FA" w14:textId="77777777">
        <w:trPr>
          <w:trHeight w:val="827"/>
          <w:jc w:val="center"/>
        </w:trPr>
        <w:tc>
          <w:tcPr>
            <w:tcW w:w="509" w:type="dxa"/>
            <w:tcBorders>
              <w:top w:val="dotted" w:sz="4" w:space="0" w:color="000000"/>
              <w:bottom w:val="dotted" w:sz="4" w:space="0" w:color="000000"/>
            </w:tcBorders>
            <w:vAlign w:val="center"/>
          </w:tcPr>
          <w:p w14:paraId="190D3378" w14:textId="77777777" w:rsidR="00F02020" w:rsidRDefault="00000000">
            <w:pPr>
              <w:jc w:val="center"/>
            </w:pPr>
            <w:r>
              <w:rPr>
                <w:sz w:val="17"/>
              </w:rPr>
              <w:t>22</w:t>
            </w:r>
          </w:p>
        </w:tc>
        <w:tc>
          <w:tcPr>
            <w:tcW w:w="1284" w:type="dxa"/>
            <w:tcBorders>
              <w:top w:val="dotted" w:sz="4" w:space="0" w:color="000000"/>
              <w:bottom w:val="dotted" w:sz="4" w:space="0" w:color="000000"/>
            </w:tcBorders>
            <w:vAlign w:val="center"/>
          </w:tcPr>
          <w:p w14:paraId="2A7C3FA9" w14:textId="77777777" w:rsidR="00F02020" w:rsidRDefault="00000000">
            <w:pPr>
              <w:jc w:val="center"/>
            </w:pPr>
            <w:r>
              <w:rPr>
                <w:sz w:val="17"/>
              </w:rPr>
              <w:t>LIS4072</w:t>
            </w:r>
          </w:p>
        </w:tc>
        <w:tc>
          <w:tcPr>
            <w:tcW w:w="4304" w:type="dxa"/>
            <w:tcBorders>
              <w:top w:val="dotted" w:sz="4" w:space="0" w:color="000000"/>
              <w:bottom w:val="dotted" w:sz="4" w:space="0" w:color="000000"/>
            </w:tcBorders>
            <w:vAlign w:val="center"/>
          </w:tcPr>
          <w:p w14:paraId="7BA311A7" w14:textId="77777777" w:rsidR="00F02020" w:rsidRDefault="00000000">
            <w:r>
              <w:rPr>
                <w:sz w:val="17"/>
              </w:rPr>
              <w:t>Đặc điểm phong trào giải phóng dân tộc và các đảng phái chính trị ở Việt Nam thời cận đại</w:t>
            </w:r>
          </w:p>
        </w:tc>
        <w:tc>
          <w:tcPr>
            <w:tcW w:w="669" w:type="dxa"/>
            <w:tcBorders>
              <w:top w:val="dotted" w:sz="4" w:space="0" w:color="000000"/>
              <w:bottom w:val="dotted" w:sz="4" w:space="0" w:color="000000"/>
            </w:tcBorders>
            <w:vAlign w:val="center"/>
          </w:tcPr>
          <w:p w14:paraId="39E93D0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3D673FB" w14:textId="77777777" w:rsidR="00F02020" w:rsidRDefault="00F02020">
            <w:pPr>
              <w:jc w:val="center"/>
            </w:pPr>
          </w:p>
        </w:tc>
        <w:tc>
          <w:tcPr>
            <w:tcW w:w="710" w:type="dxa"/>
            <w:tcBorders>
              <w:top w:val="dotted" w:sz="4" w:space="0" w:color="000000"/>
              <w:bottom w:val="dotted" w:sz="4" w:space="0" w:color="000000"/>
            </w:tcBorders>
            <w:vAlign w:val="center"/>
          </w:tcPr>
          <w:p w14:paraId="152C4080" w14:textId="77777777" w:rsidR="00F02020" w:rsidRDefault="00F02020">
            <w:pPr>
              <w:jc w:val="center"/>
            </w:pPr>
          </w:p>
        </w:tc>
        <w:tc>
          <w:tcPr>
            <w:tcW w:w="1894" w:type="dxa"/>
            <w:tcBorders>
              <w:top w:val="dotted" w:sz="4" w:space="0" w:color="000000"/>
              <w:bottom w:val="dotted" w:sz="4" w:space="0" w:color="000000"/>
            </w:tcBorders>
            <w:vAlign w:val="center"/>
          </w:tcPr>
          <w:p w14:paraId="5DB31995" w14:textId="77777777" w:rsidR="00F02020" w:rsidRDefault="00000000">
            <w:r>
              <w:rPr>
                <w:sz w:val="17"/>
              </w:rPr>
              <w:t>Lịch sử</w:t>
            </w:r>
          </w:p>
        </w:tc>
      </w:tr>
      <w:tr w:rsidR="00F02020" w14:paraId="3C6F86E8" w14:textId="77777777">
        <w:trPr>
          <w:trHeight w:val="614"/>
          <w:jc w:val="center"/>
        </w:trPr>
        <w:tc>
          <w:tcPr>
            <w:tcW w:w="509" w:type="dxa"/>
            <w:tcBorders>
              <w:top w:val="dotted" w:sz="4" w:space="0" w:color="000000"/>
              <w:bottom w:val="dotted" w:sz="4" w:space="0" w:color="000000"/>
            </w:tcBorders>
            <w:vAlign w:val="center"/>
          </w:tcPr>
          <w:p w14:paraId="24477869" w14:textId="77777777" w:rsidR="00F02020" w:rsidRDefault="00000000">
            <w:pPr>
              <w:jc w:val="center"/>
            </w:pPr>
            <w:r>
              <w:rPr>
                <w:sz w:val="17"/>
              </w:rPr>
              <w:t>23</w:t>
            </w:r>
          </w:p>
        </w:tc>
        <w:tc>
          <w:tcPr>
            <w:tcW w:w="1284" w:type="dxa"/>
            <w:tcBorders>
              <w:top w:val="dotted" w:sz="4" w:space="0" w:color="000000"/>
              <w:bottom w:val="dotted" w:sz="4" w:space="0" w:color="000000"/>
            </w:tcBorders>
            <w:vAlign w:val="center"/>
          </w:tcPr>
          <w:p w14:paraId="64E31EC5" w14:textId="77777777" w:rsidR="00F02020" w:rsidRDefault="00000000">
            <w:pPr>
              <w:jc w:val="center"/>
            </w:pPr>
            <w:r>
              <w:rPr>
                <w:sz w:val="17"/>
              </w:rPr>
              <w:t>LIS4092</w:t>
            </w:r>
          </w:p>
        </w:tc>
        <w:tc>
          <w:tcPr>
            <w:tcW w:w="4304" w:type="dxa"/>
            <w:tcBorders>
              <w:top w:val="dotted" w:sz="4" w:space="0" w:color="000000"/>
              <w:bottom w:val="dotted" w:sz="4" w:space="0" w:color="000000"/>
            </w:tcBorders>
            <w:vAlign w:val="center"/>
          </w:tcPr>
          <w:p w14:paraId="78206878" w14:textId="77777777" w:rsidR="00F02020" w:rsidRDefault="00000000">
            <w:r>
              <w:rPr>
                <w:sz w:val="17"/>
              </w:rPr>
              <w:t>Một số vấn đề về cách mạng dân tộc dân chủ nhân dân ở Việt Nam</w:t>
            </w:r>
          </w:p>
        </w:tc>
        <w:tc>
          <w:tcPr>
            <w:tcW w:w="669" w:type="dxa"/>
            <w:tcBorders>
              <w:top w:val="dotted" w:sz="4" w:space="0" w:color="000000"/>
              <w:bottom w:val="dotted" w:sz="4" w:space="0" w:color="000000"/>
            </w:tcBorders>
            <w:vAlign w:val="center"/>
          </w:tcPr>
          <w:p w14:paraId="0E54BBE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3BA6882" w14:textId="77777777" w:rsidR="00F02020" w:rsidRDefault="00F02020">
            <w:pPr>
              <w:jc w:val="center"/>
            </w:pPr>
          </w:p>
        </w:tc>
        <w:tc>
          <w:tcPr>
            <w:tcW w:w="710" w:type="dxa"/>
            <w:tcBorders>
              <w:top w:val="dotted" w:sz="4" w:space="0" w:color="000000"/>
              <w:bottom w:val="dotted" w:sz="4" w:space="0" w:color="000000"/>
            </w:tcBorders>
            <w:vAlign w:val="center"/>
          </w:tcPr>
          <w:p w14:paraId="01483546" w14:textId="77777777" w:rsidR="00F02020" w:rsidRDefault="00F02020">
            <w:pPr>
              <w:jc w:val="center"/>
            </w:pPr>
          </w:p>
        </w:tc>
        <w:tc>
          <w:tcPr>
            <w:tcW w:w="1894" w:type="dxa"/>
            <w:tcBorders>
              <w:top w:val="dotted" w:sz="4" w:space="0" w:color="000000"/>
              <w:bottom w:val="dotted" w:sz="4" w:space="0" w:color="000000"/>
            </w:tcBorders>
            <w:vAlign w:val="center"/>
          </w:tcPr>
          <w:p w14:paraId="4A305D13" w14:textId="77777777" w:rsidR="00F02020" w:rsidRDefault="00000000">
            <w:r>
              <w:rPr>
                <w:sz w:val="17"/>
              </w:rPr>
              <w:t>Lịch sử</w:t>
            </w:r>
          </w:p>
        </w:tc>
      </w:tr>
      <w:tr w:rsidR="00F02020" w14:paraId="120E0008" w14:textId="77777777">
        <w:trPr>
          <w:trHeight w:val="551"/>
          <w:jc w:val="center"/>
        </w:trPr>
        <w:tc>
          <w:tcPr>
            <w:tcW w:w="509" w:type="dxa"/>
            <w:tcBorders>
              <w:top w:val="dotted" w:sz="4" w:space="0" w:color="000000"/>
              <w:bottom w:val="dotted" w:sz="4" w:space="0" w:color="000000"/>
            </w:tcBorders>
            <w:vAlign w:val="center"/>
          </w:tcPr>
          <w:p w14:paraId="1D9751E4" w14:textId="77777777" w:rsidR="00F02020" w:rsidRDefault="00000000">
            <w:pPr>
              <w:jc w:val="center"/>
            </w:pPr>
            <w:r>
              <w:rPr>
                <w:sz w:val="17"/>
              </w:rPr>
              <w:t>24</w:t>
            </w:r>
          </w:p>
        </w:tc>
        <w:tc>
          <w:tcPr>
            <w:tcW w:w="1284" w:type="dxa"/>
            <w:tcBorders>
              <w:top w:val="dotted" w:sz="4" w:space="0" w:color="000000"/>
              <w:bottom w:val="dotted" w:sz="4" w:space="0" w:color="000000"/>
            </w:tcBorders>
            <w:vAlign w:val="center"/>
          </w:tcPr>
          <w:p w14:paraId="512D68FA" w14:textId="77777777" w:rsidR="00F02020" w:rsidRDefault="00000000">
            <w:pPr>
              <w:jc w:val="center"/>
            </w:pPr>
            <w:r>
              <w:rPr>
                <w:sz w:val="17"/>
              </w:rPr>
              <w:t>LIS4102</w:t>
            </w:r>
          </w:p>
        </w:tc>
        <w:tc>
          <w:tcPr>
            <w:tcW w:w="4304" w:type="dxa"/>
            <w:tcBorders>
              <w:top w:val="dotted" w:sz="4" w:space="0" w:color="000000"/>
              <w:bottom w:val="dotted" w:sz="4" w:space="0" w:color="000000"/>
            </w:tcBorders>
            <w:vAlign w:val="center"/>
          </w:tcPr>
          <w:p w14:paraId="56210DCB" w14:textId="77777777" w:rsidR="00F02020" w:rsidRDefault="00000000">
            <w:r>
              <w:rPr>
                <w:sz w:val="17"/>
              </w:rPr>
              <w:t>Nông nghiệp, nông thôn Việt Nam thời đổi mới</w:t>
            </w:r>
          </w:p>
        </w:tc>
        <w:tc>
          <w:tcPr>
            <w:tcW w:w="669" w:type="dxa"/>
            <w:tcBorders>
              <w:top w:val="dotted" w:sz="4" w:space="0" w:color="000000"/>
              <w:bottom w:val="dotted" w:sz="4" w:space="0" w:color="000000"/>
            </w:tcBorders>
            <w:vAlign w:val="center"/>
          </w:tcPr>
          <w:p w14:paraId="4D1B0FD1"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23AB46C" w14:textId="77777777" w:rsidR="00F02020" w:rsidRDefault="00F02020">
            <w:pPr>
              <w:jc w:val="center"/>
            </w:pPr>
          </w:p>
        </w:tc>
        <w:tc>
          <w:tcPr>
            <w:tcW w:w="710" w:type="dxa"/>
            <w:tcBorders>
              <w:top w:val="dotted" w:sz="4" w:space="0" w:color="000000"/>
              <w:bottom w:val="dotted" w:sz="4" w:space="0" w:color="000000"/>
            </w:tcBorders>
            <w:vAlign w:val="center"/>
          </w:tcPr>
          <w:p w14:paraId="41285180" w14:textId="77777777" w:rsidR="00F02020" w:rsidRDefault="00F02020">
            <w:pPr>
              <w:jc w:val="center"/>
            </w:pPr>
          </w:p>
        </w:tc>
        <w:tc>
          <w:tcPr>
            <w:tcW w:w="1894" w:type="dxa"/>
            <w:tcBorders>
              <w:top w:val="dotted" w:sz="4" w:space="0" w:color="000000"/>
              <w:bottom w:val="dotted" w:sz="4" w:space="0" w:color="000000"/>
            </w:tcBorders>
            <w:vAlign w:val="center"/>
          </w:tcPr>
          <w:p w14:paraId="42CB732B" w14:textId="77777777" w:rsidR="00F02020" w:rsidRDefault="00000000">
            <w:r>
              <w:rPr>
                <w:sz w:val="17"/>
              </w:rPr>
              <w:t>Lịch sử</w:t>
            </w:r>
          </w:p>
        </w:tc>
      </w:tr>
      <w:tr w:rsidR="00F02020" w14:paraId="68BD4C9E" w14:textId="77777777">
        <w:trPr>
          <w:trHeight w:val="799"/>
          <w:jc w:val="center"/>
        </w:trPr>
        <w:tc>
          <w:tcPr>
            <w:tcW w:w="509" w:type="dxa"/>
            <w:tcBorders>
              <w:top w:val="dotted" w:sz="4" w:space="0" w:color="000000"/>
              <w:bottom w:val="dotted" w:sz="4" w:space="0" w:color="000000"/>
            </w:tcBorders>
            <w:vAlign w:val="center"/>
          </w:tcPr>
          <w:p w14:paraId="3E23EA5B" w14:textId="77777777" w:rsidR="00F02020" w:rsidRDefault="00000000">
            <w:pPr>
              <w:jc w:val="center"/>
            </w:pPr>
            <w:r>
              <w:rPr>
                <w:sz w:val="17"/>
              </w:rPr>
              <w:t>25</w:t>
            </w:r>
          </w:p>
        </w:tc>
        <w:tc>
          <w:tcPr>
            <w:tcW w:w="1284" w:type="dxa"/>
            <w:tcBorders>
              <w:top w:val="dotted" w:sz="4" w:space="0" w:color="000000"/>
              <w:bottom w:val="dotted" w:sz="4" w:space="0" w:color="000000"/>
            </w:tcBorders>
            <w:vAlign w:val="center"/>
          </w:tcPr>
          <w:p w14:paraId="02E2686C" w14:textId="77777777" w:rsidR="00F02020" w:rsidRDefault="00000000">
            <w:pPr>
              <w:jc w:val="center"/>
            </w:pPr>
            <w:r>
              <w:rPr>
                <w:sz w:val="17"/>
              </w:rPr>
              <w:t>LIS4532</w:t>
            </w:r>
          </w:p>
        </w:tc>
        <w:tc>
          <w:tcPr>
            <w:tcW w:w="4304" w:type="dxa"/>
            <w:tcBorders>
              <w:top w:val="dotted" w:sz="4" w:space="0" w:color="000000"/>
              <w:bottom w:val="dotted" w:sz="4" w:space="0" w:color="000000"/>
            </w:tcBorders>
            <w:vAlign w:val="center"/>
          </w:tcPr>
          <w:p w14:paraId="42CCB606" w14:textId="77777777" w:rsidR="00F02020" w:rsidRDefault="00000000">
            <w:r>
              <w:rPr>
                <w:sz w:val="17"/>
              </w:rPr>
              <w:t>Phương pháp nghiên cứu và biên soạn lịch sử địa phương, ngành nghề</w:t>
            </w:r>
          </w:p>
        </w:tc>
        <w:tc>
          <w:tcPr>
            <w:tcW w:w="669" w:type="dxa"/>
            <w:tcBorders>
              <w:top w:val="dotted" w:sz="4" w:space="0" w:color="000000"/>
              <w:bottom w:val="dotted" w:sz="4" w:space="0" w:color="000000"/>
            </w:tcBorders>
            <w:vAlign w:val="center"/>
          </w:tcPr>
          <w:p w14:paraId="426FE64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9E18044" w14:textId="77777777" w:rsidR="00F02020" w:rsidRDefault="00F02020">
            <w:pPr>
              <w:jc w:val="center"/>
            </w:pPr>
          </w:p>
        </w:tc>
        <w:tc>
          <w:tcPr>
            <w:tcW w:w="710" w:type="dxa"/>
            <w:tcBorders>
              <w:top w:val="dotted" w:sz="4" w:space="0" w:color="000000"/>
              <w:bottom w:val="dotted" w:sz="4" w:space="0" w:color="000000"/>
            </w:tcBorders>
            <w:vAlign w:val="center"/>
          </w:tcPr>
          <w:p w14:paraId="3B028812" w14:textId="77777777" w:rsidR="00F02020" w:rsidRDefault="00F02020">
            <w:pPr>
              <w:jc w:val="center"/>
            </w:pPr>
          </w:p>
        </w:tc>
        <w:tc>
          <w:tcPr>
            <w:tcW w:w="1894" w:type="dxa"/>
            <w:tcBorders>
              <w:top w:val="dotted" w:sz="4" w:space="0" w:color="000000"/>
              <w:bottom w:val="dotted" w:sz="4" w:space="0" w:color="000000"/>
            </w:tcBorders>
            <w:vAlign w:val="center"/>
          </w:tcPr>
          <w:p w14:paraId="6B2AEC6F" w14:textId="77777777" w:rsidR="00F02020" w:rsidRDefault="00000000">
            <w:r>
              <w:rPr>
                <w:sz w:val="17"/>
              </w:rPr>
              <w:t>Lịch sử</w:t>
            </w:r>
          </w:p>
        </w:tc>
      </w:tr>
      <w:tr w:rsidR="00F02020" w14:paraId="0C1995A6" w14:textId="77777777">
        <w:trPr>
          <w:trHeight w:val="719"/>
          <w:jc w:val="center"/>
        </w:trPr>
        <w:tc>
          <w:tcPr>
            <w:tcW w:w="509" w:type="dxa"/>
            <w:tcBorders>
              <w:top w:val="dotted" w:sz="4" w:space="0" w:color="000000"/>
              <w:bottom w:val="dotted" w:sz="4" w:space="0" w:color="000000"/>
            </w:tcBorders>
            <w:vAlign w:val="center"/>
          </w:tcPr>
          <w:p w14:paraId="413131A0" w14:textId="77777777" w:rsidR="00F02020" w:rsidRDefault="00000000">
            <w:pPr>
              <w:jc w:val="center"/>
            </w:pPr>
            <w:r>
              <w:rPr>
                <w:sz w:val="17"/>
              </w:rPr>
              <w:t>26</w:t>
            </w:r>
          </w:p>
        </w:tc>
        <w:tc>
          <w:tcPr>
            <w:tcW w:w="1284" w:type="dxa"/>
            <w:tcBorders>
              <w:top w:val="dotted" w:sz="4" w:space="0" w:color="000000"/>
              <w:bottom w:val="dotted" w:sz="4" w:space="0" w:color="000000"/>
            </w:tcBorders>
            <w:vAlign w:val="center"/>
          </w:tcPr>
          <w:p w14:paraId="17499401" w14:textId="77777777" w:rsidR="00F02020" w:rsidRDefault="00000000">
            <w:pPr>
              <w:jc w:val="center"/>
            </w:pPr>
            <w:r>
              <w:rPr>
                <w:sz w:val="17"/>
              </w:rPr>
              <w:t>LIS4572</w:t>
            </w:r>
          </w:p>
        </w:tc>
        <w:tc>
          <w:tcPr>
            <w:tcW w:w="4304" w:type="dxa"/>
            <w:tcBorders>
              <w:top w:val="dotted" w:sz="4" w:space="0" w:color="000000"/>
              <w:bottom w:val="dotted" w:sz="4" w:space="0" w:color="000000"/>
            </w:tcBorders>
            <w:vAlign w:val="center"/>
          </w:tcPr>
          <w:p w14:paraId="7CBFABC6" w14:textId="77777777" w:rsidR="00F02020" w:rsidRDefault="00000000">
            <w:r>
              <w:rPr>
                <w:sz w:val="17"/>
              </w:rPr>
              <w:t>Canh tân, đổi mới đất nước ở Việt Nam trong hai thế kỷ XIX-XX</w:t>
            </w:r>
          </w:p>
        </w:tc>
        <w:tc>
          <w:tcPr>
            <w:tcW w:w="669" w:type="dxa"/>
            <w:tcBorders>
              <w:top w:val="dotted" w:sz="4" w:space="0" w:color="000000"/>
              <w:bottom w:val="dotted" w:sz="4" w:space="0" w:color="000000"/>
            </w:tcBorders>
            <w:vAlign w:val="center"/>
          </w:tcPr>
          <w:p w14:paraId="602DBAB9"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5612558" w14:textId="77777777" w:rsidR="00F02020" w:rsidRDefault="00F02020">
            <w:pPr>
              <w:jc w:val="center"/>
            </w:pPr>
          </w:p>
        </w:tc>
        <w:tc>
          <w:tcPr>
            <w:tcW w:w="710" w:type="dxa"/>
            <w:tcBorders>
              <w:top w:val="dotted" w:sz="4" w:space="0" w:color="000000"/>
              <w:bottom w:val="dotted" w:sz="4" w:space="0" w:color="000000"/>
            </w:tcBorders>
            <w:vAlign w:val="center"/>
          </w:tcPr>
          <w:p w14:paraId="0AE28E84" w14:textId="77777777" w:rsidR="00F02020" w:rsidRDefault="00F02020">
            <w:pPr>
              <w:jc w:val="center"/>
            </w:pPr>
          </w:p>
        </w:tc>
        <w:tc>
          <w:tcPr>
            <w:tcW w:w="1894" w:type="dxa"/>
            <w:tcBorders>
              <w:top w:val="dotted" w:sz="4" w:space="0" w:color="000000"/>
              <w:bottom w:val="dotted" w:sz="4" w:space="0" w:color="000000"/>
            </w:tcBorders>
            <w:vAlign w:val="center"/>
          </w:tcPr>
          <w:p w14:paraId="308226DC" w14:textId="77777777" w:rsidR="00F02020" w:rsidRDefault="00000000">
            <w:r>
              <w:rPr>
                <w:sz w:val="17"/>
              </w:rPr>
              <w:t>Lịch sử</w:t>
            </w:r>
          </w:p>
        </w:tc>
      </w:tr>
      <w:tr w:rsidR="00F02020" w14:paraId="6609013E" w14:textId="77777777">
        <w:trPr>
          <w:jc w:val="center"/>
        </w:trPr>
        <w:tc>
          <w:tcPr>
            <w:tcW w:w="509" w:type="dxa"/>
            <w:shd w:val="clear" w:color="auto" w:fill="EAF4DD"/>
            <w:vAlign w:val="center"/>
          </w:tcPr>
          <w:p w14:paraId="4C8EBEF8" w14:textId="77777777" w:rsidR="00F02020" w:rsidRDefault="00F02020">
            <w:pPr>
              <w:jc w:val="center"/>
            </w:pPr>
          </w:p>
        </w:tc>
        <w:tc>
          <w:tcPr>
            <w:tcW w:w="1284" w:type="dxa"/>
            <w:shd w:val="clear" w:color="auto" w:fill="EAF4DD"/>
            <w:vAlign w:val="center"/>
          </w:tcPr>
          <w:p w14:paraId="1B411CBE" w14:textId="77777777" w:rsidR="00F02020" w:rsidRDefault="00F02020">
            <w:pPr>
              <w:jc w:val="center"/>
            </w:pPr>
          </w:p>
        </w:tc>
        <w:tc>
          <w:tcPr>
            <w:tcW w:w="4304" w:type="dxa"/>
            <w:shd w:val="clear" w:color="auto" w:fill="EAF4DD"/>
            <w:vAlign w:val="center"/>
          </w:tcPr>
          <w:p w14:paraId="2BF86709" w14:textId="77777777" w:rsidR="00F02020" w:rsidRDefault="00000000">
            <w:r>
              <w:rPr>
                <w:b/>
                <w:sz w:val="17"/>
              </w:rPr>
              <w:t>Kiến thức chuyên ngành_Nhóm học phần tự chọn 2 (chọn 2/12 tín chỉ)</w:t>
            </w:r>
          </w:p>
        </w:tc>
        <w:tc>
          <w:tcPr>
            <w:tcW w:w="669" w:type="dxa"/>
            <w:shd w:val="clear" w:color="auto" w:fill="EAF4DD"/>
            <w:vAlign w:val="center"/>
          </w:tcPr>
          <w:p w14:paraId="73959F14" w14:textId="77777777" w:rsidR="00F02020" w:rsidRDefault="00F02020">
            <w:pPr>
              <w:jc w:val="center"/>
            </w:pPr>
          </w:p>
        </w:tc>
        <w:tc>
          <w:tcPr>
            <w:tcW w:w="706" w:type="dxa"/>
            <w:shd w:val="clear" w:color="auto" w:fill="EAF4DD"/>
            <w:vAlign w:val="center"/>
          </w:tcPr>
          <w:p w14:paraId="4E04C829" w14:textId="77777777" w:rsidR="00F02020" w:rsidRDefault="00F02020">
            <w:pPr>
              <w:jc w:val="center"/>
            </w:pPr>
          </w:p>
        </w:tc>
        <w:tc>
          <w:tcPr>
            <w:tcW w:w="710" w:type="dxa"/>
            <w:shd w:val="clear" w:color="auto" w:fill="EAF4DD"/>
            <w:vAlign w:val="center"/>
          </w:tcPr>
          <w:p w14:paraId="287FBD83" w14:textId="77777777" w:rsidR="00F02020" w:rsidRDefault="00F02020">
            <w:pPr>
              <w:jc w:val="center"/>
            </w:pPr>
          </w:p>
        </w:tc>
        <w:tc>
          <w:tcPr>
            <w:tcW w:w="1894" w:type="dxa"/>
            <w:shd w:val="clear" w:color="auto" w:fill="EAF4DD"/>
            <w:vAlign w:val="center"/>
          </w:tcPr>
          <w:p w14:paraId="479624A7" w14:textId="77777777" w:rsidR="00F02020" w:rsidRDefault="00F02020"/>
        </w:tc>
      </w:tr>
      <w:tr w:rsidR="00F02020" w14:paraId="760583FC" w14:textId="77777777">
        <w:trPr>
          <w:trHeight w:val="551"/>
          <w:jc w:val="center"/>
        </w:trPr>
        <w:tc>
          <w:tcPr>
            <w:tcW w:w="509" w:type="dxa"/>
            <w:tcBorders>
              <w:top w:val="dotted" w:sz="4" w:space="0" w:color="000000"/>
              <w:bottom w:val="dotted" w:sz="4" w:space="0" w:color="000000"/>
            </w:tcBorders>
            <w:vAlign w:val="center"/>
          </w:tcPr>
          <w:p w14:paraId="02819AEB" w14:textId="77777777" w:rsidR="00F02020" w:rsidRDefault="00000000">
            <w:pPr>
              <w:jc w:val="center"/>
            </w:pPr>
            <w:r>
              <w:rPr>
                <w:sz w:val="17"/>
              </w:rPr>
              <w:t>27</w:t>
            </w:r>
          </w:p>
        </w:tc>
        <w:tc>
          <w:tcPr>
            <w:tcW w:w="1284" w:type="dxa"/>
            <w:tcBorders>
              <w:top w:val="dotted" w:sz="4" w:space="0" w:color="000000"/>
              <w:bottom w:val="dotted" w:sz="4" w:space="0" w:color="000000"/>
            </w:tcBorders>
            <w:vAlign w:val="center"/>
          </w:tcPr>
          <w:p w14:paraId="4120D25B" w14:textId="77777777" w:rsidR="00F02020" w:rsidRDefault="00000000">
            <w:pPr>
              <w:jc w:val="center"/>
            </w:pPr>
            <w:r>
              <w:rPr>
                <w:sz w:val="17"/>
              </w:rPr>
              <w:t>LIS4112</w:t>
            </w:r>
          </w:p>
        </w:tc>
        <w:tc>
          <w:tcPr>
            <w:tcW w:w="4304" w:type="dxa"/>
            <w:tcBorders>
              <w:top w:val="dotted" w:sz="4" w:space="0" w:color="000000"/>
              <w:bottom w:val="dotted" w:sz="4" w:space="0" w:color="000000"/>
            </w:tcBorders>
            <w:vAlign w:val="center"/>
          </w:tcPr>
          <w:p w14:paraId="2332D49D" w14:textId="77777777" w:rsidR="00F02020" w:rsidRDefault="00000000">
            <w:r>
              <w:rPr>
                <w:sz w:val="17"/>
              </w:rPr>
              <w:t>Một số vấn đề về chủ nghĩa tư bản hiện đại</w:t>
            </w:r>
          </w:p>
        </w:tc>
        <w:tc>
          <w:tcPr>
            <w:tcW w:w="669" w:type="dxa"/>
            <w:tcBorders>
              <w:top w:val="dotted" w:sz="4" w:space="0" w:color="000000"/>
              <w:bottom w:val="dotted" w:sz="4" w:space="0" w:color="000000"/>
            </w:tcBorders>
            <w:vAlign w:val="center"/>
          </w:tcPr>
          <w:p w14:paraId="7013568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0ECAFC0" w14:textId="77777777" w:rsidR="00F02020" w:rsidRDefault="00F02020">
            <w:pPr>
              <w:jc w:val="center"/>
            </w:pPr>
          </w:p>
        </w:tc>
        <w:tc>
          <w:tcPr>
            <w:tcW w:w="710" w:type="dxa"/>
            <w:tcBorders>
              <w:top w:val="dotted" w:sz="4" w:space="0" w:color="000000"/>
              <w:bottom w:val="dotted" w:sz="4" w:space="0" w:color="000000"/>
            </w:tcBorders>
            <w:vAlign w:val="center"/>
          </w:tcPr>
          <w:p w14:paraId="031F1FB6" w14:textId="77777777" w:rsidR="00F02020" w:rsidRDefault="00F02020">
            <w:pPr>
              <w:jc w:val="center"/>
            </w:pPr>
          </w:p>
        </w:tc>
        <w:tc>
          <w:tcPr>
            <w:tcW w:w="1894" w:type="dxa"/>
            <w:tcBorders>
              <w:top w:val="dotted" w:sz="4" w:space="0" w:color="000000"/>
              <w:bottom w:val="dotted" w:sz="4" w:space="0" w:color="000000"/>
            </w:tcBorders>
            <w:vAlign w:val="center"/>
          </w:tcPr>
          <w:p w14:paraId="5C103D1E" w14:textId="77777777" w:rsidR="00F02020" w:rsidRDefault="00000000">
            <w:r>
              <w:rPr>
                <w:sz w:val="17"/>
              </w:rPr>
              <w:t>Lịch sử</w:t>
            </w:r>
          </w:p>
        </w:tc>
      </w:tr>
      <w:tr w:rsidR="00F02020" w14:paraId="31B39082" w14:textId="77777777">
        <w:trPr>
          <w:trHeight w:val="340"/>
          <w:jc w:val="center"/>
        </w:trPr>
        <w:tc>
          <w:tcPr>
            <w:tcW w:w="509" w:type="dxa"/>
            <w:tcBorders>
              <w:top w:val="dotted" w:sz="4" w:space="0" w:color="000000"/>
              <w:bottom w:val="dotted" w:sz="4" w:space="0" w:color="000000"/>
            </w:tcBorders>
            <w:vAlign w:val="center"/>
          </w:tcPr>
          <w:p w14:paraId="4CA55474" w14:textId="77777777" w:rsidR="00F02020" w:rsidRDefault="00000000">
            <w:pPr>
              <w:jc w:val="center"/>
            </w:pPr>
            <w:r>
              <w:rPr>
                <w:sz w:val="17"/>
              </w:rPr>
              <w:t>28</w:t>
            </w:r>
          </w:p>
        </w:tc>
        <w:tc>
          <w:tcPr>
            <w:tcW w:w="1284" w:type="dxa"/>
            <w:tcBorders>
              <w:top w:val="dotted" w:sz="4" w:space="0" w:color="000000"/>
              <w:bottom w:val="dotted" w:sz="4" w:space="0" w:color="000000"/>
            </w:tcBorders>
            <w:vAlign w:val="center"/>
          </w:tcPr>
          <w:p w14:paraId="7DA5D45B" w14:textId="77777777" w:rsidR="00F02020" w:rsidRDefault="00000000">
            <w:pPr>
              <w:jc w:val="center"/>
            </w:pPr>
            <w:r>
              <w:rPr>
                <w:sz w:val="17"/>
              </w:rPr>
              <w:t>LIS4162</w:t>
            </w:r>
          </w:p>
        </w:tc>
        <w:tc>
          <w:tcPr>
            <w:tcW w:w="4304" w:type="dxa"/>
            <w:tcBorders>
              <w:top w:val="dotted" w:sz="4" w:space="0" w:color="000000"/>
              <w:bottom w:val="dotted" w:sz="4" w:space="0" w:color="000000"/>
            </w:tcBorders>
            <w:vAlign w:val="center"/>
          </w:tcPr>
          <w:p w14:paraId="5DD0AEAD" w14:textId="77777777" w:rsidR="00F02020" w:rsidRDefault="00000000">
            <w:r>
              <w:rPr>
                <w:sz w:val="17"/>
              </w:rPr>
              <w:t>Một số vấn đề về lịch sử Nhật Bản</w:t>
            </w:r>
          </w:p>
        </w:tc>
        <w:tc>
          <w:tcPr>
            <w:tcW w:w="669" w:type="dxa"/>
            <w:tcBorders>
              <w:top w:val="dotted" w:sz="4" w:space="0" w:color="000000"/>
              <w:bottom w:val="dotted" w:sz="4" w:space="0" w:color="000000"/>
            </w:tcBorders>
            <w:vAlign w:val="center"/>
          </w:tcPr>
          <w:p w14:paraId="29CA1A5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9620A65" w14:textId="77777777" w:rsidR="00F02020" w:rsidRDefault="00F02020">
            <w:pPr>
              <w:jc w:val="center"/>
            </w:pPr>
          </w:p>
        </w:tc>
        <w:tc>
          <w:tcPr>
            <w:tcW w:w="710" w:type="dxa"/>
            <w:tcBorders>
              <w:top w:val="dotted" w:sz="4" w:space="0" w:color="000000"/>
              <w:bottom w:val="dotted" w:sz="4" w:space="0" w:color="000000"/>
            </w:tcBorders>
            <w:vAlign w:val="center"/>
          </w:tcPr>
          <w:p w14:paraId="5135AFC3" w14:textId="77777777" w:rsidR="00F02020" w:rsidRDefault="00F02020">
            <w:pPr>
              <w:jc w:val="center"/>
            </w:pPr>
          </w:p>
        </w:tc>
        <w:tc>
          <w:tcPr>
            <w:tcW w:w="1894" w:type="dxa"/>
            <w:tcBorders>
              <w:top w:val="dotted" w:sz="4" w:space="0" w:color="000000"/>
              <w:bottom w:val="dotted" w:sz="4" w:space="0" w:color="000000"/>
            </w:tcBorders>
            <w:vAlign w:val="center"/>
          </w:tcPr>
          <w:p w14:paraId="13A4BB56" w14:textId="77777777" w:rsidR="00F02020" w:rsidRDefault="00000000">
            <w:r>
              <w:rPr>
                <w:sz w:val="17"/>
              </w:rPr>
              <w:t>Lịch sử</w:t>
            </w:r>
          </w:p>
        </w:tc>
      </w:tr>
      <w:tr w:rsidR="00F02020" w14:paraId="7E8B33CF" w14:textId="77777777">
        <w:trPr>
          <w:trHeight w:val="337"/>
          <w:jc w:val="center"/>
        </w:trPr>
        <w:tc>
          <w:tcPr>
            <w:tcW w:w="509" w:type="dxa"/>
            <w:tcBorders>
              <w:top w:val="dotted" w:sz="4" w:space="0" w:color="000000"/>
              <w:bottom w:val="dotted" w:sz="4" w:space="0" w:color="000000"/>
            </w:tcBorders>
            <w:vAlign w:val="center"/>
          </w:tcPr>
          <w:p w14:paraId="50BBA2E4" w14:textId="77777777" w:rsidR="00F02020" w:rsidRDefault="00000000">
            <w:pPr>
              <w:jc w:val="center"/>
            </w:pPr>
            <w:r>
              <w:rPr>
                <w:sz w:val="17"/>
              </w:rPr>
              <w:t>29</w:t>
            </w:r>
          </w:p>
        </w:tc>
        <w:tc>
          <w:tcPr>
            <w:tcW w:w="1284" w:type="dxa"/>
            <w:tcBorders>
              <w:top w:val="dotted" w:sz="4" w:space="0" w:color="000000"/>
              <w:bottom w:val="dotted" w:sz="4" w:space="0" w:color="000000"/>
            </w:tcBorders>
            <w:vAlign w:val="center"/>
          </w:tcPr>
          <w:p w14:paraId="4964F299" w14:textId="77777777" w:rsidR="00F02020" w:rsidRDefault="00000000">
            <w:pPr>
              <w:jc w:val="center"/>
            </w:pPr>
            <w:r>
              <w:rPr>
                <w:sz w:val="17"/>
              </w:rPr>
              <w:t>LIS4182</w:t>
            </w:r>
          </w:p>
        </w:tc>
        <w:tc>
          <w:tcPr>
            <w:tcW w:w="4304" w:type="dxa"/>
            <w:tcBorders>
              <w:top w:val="dotted" w:sz="4" w:space="0" w:color="000000"/>
              <w:bottom w:val="dotted" w:sz="4" w:space="0" w:color="000000"/>
            </w:tcBorders>
            <w:vAlign w:val="center"/>
          </w:tcPr>
          <w:p w14:paraId="40BBB564" w14:textId="77777777" w:rsidR="00F02020" w:rsidRDefault="00000000">
            <w:r>
              <w:rPr>
                <w:sz w:val="17"/>
              </w:rPr>
              <w:t>Một số vấn đề về Liên minh châu Âu</w:t>
            </w:r>
          </w:p>
        </w:tc>
        <w:tc>
          <w:tcPr>
            <w:tcW w:w="669" w:type="dxa"/>
            <w:tcBorders>
              <w:top w:val="dotted" w:sz="4" w:space="0" w:color="000000"/>
              <w:bottom w:val="dotted" w:sz="4" w:space="0" w:color="000000"/>
            </w:tcBorders>
            <w:vAlign w:val="center"/>
          </w:tcPr>
          <w:p w14:paraId="7C2AA70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B5782E1" w14:textId="77777777" w:rsidR="00F02020" w:rsidRDefault="00F02020">
            <w:pPr>
              <w:jc w:val="center"/>
            </w:pPr>
          </w:p>
        </w:tc>
        <w:tc>
          <w:tcPr>
            <w:tcW w:w="710" w:type="dxa"/>
            <w:tcBorders>
              <w:top w:val="dotted" w:sz="4" w:space="0" w:color="000000"/>
              <w:bottom w:val="dotted" w:sz="4" w:space="0" w:color="000000"/>
            </w:tcBorders>
            <w:vAlign w:val="center"/>
          </w:tcPr>
          <w:p w14:paraId="3744AD9B" w14:textId="77777777" w:rsidR="00F02020" w:rsidRDefault="00F02020">
            <w:pPr>
              <w:jc w:val="center"/>
            </w:pPr>
          </w:p>
        </w:tc>
        <w:tc>
          <w:tcPr>
            <w:tcW w:w="1894" w:type="dxa"/>
            <w:tcBorders>
              <w:top w:val="dotted" w:sz="4" w:space="0" w:color="000000"/>
              <w:bottom w:val="dotted" w:sz="4" w:space="0" w:color="000000"/>
            </w:tcBorders>
            <w:vAlign w:val="center"/>
          </w:tcPr>
          <w:p w14:paraId="60C4F22B" w14:textId="77777777" w:rsidR="00F02020" w:rsidRDefault="00000000">
            <w:r>
              <w:rPr>
                <w:sz w:val="17"/>
              </w:rPr>
              <w:t>Lịch sử</w:t>
            </w:r>
          </w:p>
        </w:tc>
      </w:tr>
      <w:tr w:rsidR="00F02020" w14:paraId="40BD3415" w14:textId="77777777">
        <w:trPr>
          <w:trHeight w:val="340"/>
          <w:jc w:val="center"/>
        </w:trPr>
        <w:tc>
          <w:tcPr>
            <w:tcW w:w="509" w:type="dxa"/>
            <w:tcBorders>
              <w:top w:val="dotted" w:sz="4" w:space="0" w:color="000000"/>
              <w:bottom w:val="dotted" w:sz="4" w:space="0" w:color="000000"/>
            </w:tcBorders>
            <w:vAlign w:val="center"/>
          </w:tcPr>
          <w:p w14:paraId="3D4F8462" w14:textId="77777777" w:rsidR="00F02020" w:rsidRDefault="00000000">
            <w:pPr>
              <w:jc w:val="center"/>
            </w:pPr>
            <w:r>
              <w:rPr>
                <w:sz w:val="17"/>
              </w:rPr>
              <w:t>30</w:t>
            </w:r>
          </w:p>
        </w:tc>
        <w:tc>
          <w:tcPr>
            <w:tcW w:w="1284" w:type="dxa"/>
            <w:tcBorders>
              <w:top w:val="dotted" w:sz="4" w:space="0" w:color="000000"/>
              <w:bottom w:val="dotted" w:sz="4" w:space="0" w:color="000000"/>
            </w:tcBorders>
            <w:vAlign w:val="center"/>
          </w:tcPr>
          <w:p w14:paraId="2E968AEE" w14:textId="77777777" w:rsidR="00F02020" w:rsidRDefault="00000000">
            <w:pPr>
              <w:jc w:val="center"/>
            </w:pPr>
            <w:r>
              <w:rPr>
                <w:sz w:val="17"/>
              </w:rPr>
              <w:t>LIS4192</w:t>
            </w:r>
          </w:p>
        </w:tc>
        <w:tc>
          <w:tcPr>
            <w:tcW w:w="4304" w:type="dxa"/>
            <w:tcBorders>
              <w:top w:val="dotted" w:sz="4" w:space="0" w:color="000000"/>
              <w:bottom w:val="dotted" w:sz="4" w:space="0" w:color="000000"/>
            </w:tcBorders>
            <w:vAlign w:val="center"/>
          </w:tcPr>
          <w:p w14:paraId="605C9271" w14:textId="77777777" w:rsidR="00F02020" w:rsidRDefault="00000000">
            <w:r>
              <w:rPr>
                <w:sz w:val="17"/>
              </w:rPr>
              <w:t>Một số vấn đề về lịch sử Trung Ðông</w:t>
            </w:r>
          </w:p>
        </w:tc>
        <w:tc>
          <w:tcPr>
            <w:tcW w:w="669" w:type="dxa"/>
            <w:tcBorders>
              <w:top w:val="dotted" w:sz="4" w:space="0" w:color="000000"/>
              <w:bottom w:val="dotted" w:sz="4" w:space="0" w:color="000000"/>
            </w:tcBorders>
            <w:vAlign w:val="center"/>
          </w:tcPr>
          <w:p w14:paraId="5A6AEBE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2E95B4E" w14:textId="77777777" w:rsidR="00F02020" w:rsidRDefault="00F02020">
            <w:pPr>
              <w:jc w:val="center"/>
            </w:pPr>
          </w:p>
        </w:tc>
        <w:tc>
          <w:tcPr>
            <w:tcW w:w="710" w:type="dxa"/>
            <w:tcBorders>
              <w:top w:val="dotted" w:sz="4" w:space="0" w:color="000000"/>
              <w:bottom w:val="dotted" w:sz="4" w:space="0" w:color="000000"/>
            </w:tcBorders>
            <w:vAlign w:val="center"/>
          </w:tcPr>
          <w:p w14:paraId="5D609D5F" w14:textId="77777777" w:rsidR="00F02020" w:rsidRDefault="00F02020">
            <w:pPr>
              <w:jc w:val="center"/>
            </w:pPr>
          </w:p>
        </w:tc>
        <w:tc>
          <w:tcPr>
            <w:tcW w:w="1894" w:type="dxa"/>
            <w:tcBorders>
              <w:top w:val="dotted" w:sz="4" w:space="0" w:color="000000"/>
              <w:bottom w:val="dotted" w:sz="4" w:space="0" w:color="000000"/>
            </w:tcBorders>
            <w:vAlign w:val="center"/>
          </w:tcPr>
          <w:p w14:paraId="5E821DC7" w14:textId="77777777" w:rsidR="00F02020" w:rsidRDefault="00000000">
            <w:r>
              <w:rPr>
                <w:sz w:val="17"/>
              </w:rPr>
              <w:t>Lịch sử</w:t>
            </w:r>
          </w:p>
        </w:tc>
      </w:tr>
      <w:tr w:rsidR="00F02020" w14:paraId="0B9B4DA4" w14:textId="77777777">
        <w:trPr>
          <w:trHeight w:val="552"/>
          <w:jc w:val="center"/>
        </w:trPr>
        <w:tc>
          <w:tcPr>
            <w:tcW w:w="509" w:type="dxa"/>
            <w:tcBorders>
              <w:top w:val="dotted" w:sz="4" w:space="0" w:color="000000"/>
              <w:bottom w:val="dotted" w:sz="4" w:space="0" w:color="000000"/>
            </w:tcBorders>
            <w:vAlign w:val="center"/>
          </w:tcPr>
          <w:p w14:paraId="3583ECD6" w14:textId="77777777" w:rsidR="00F02020" w:rsidRDefault="00000000">
            <w:pPr>
              <w:jc w:val="center"/>
            </w:pPr>
            <w:r>
              <w:rPr>
                <w:sz w:val="17"/>
              </w:rPr>
              <w:t>31</w:t>
            </w:r>
          </w:p>
        </w:tc>
        <w:tc>
          <w:tcPr>
            <w:tcW w:w="1284" w:type="dxa"/>
            <w:tcBorders>
              <w:top w:val="dotted" w:sz="4" w:space="0" w:color="000000"/>
              <w:bottom w:val="dotted" w:sz="4" w:space="0" w:color="000000"/>
            </w:tcBorders>
            <w:vAlign w:val="center"/>
          </w:tcPr>
          <w:p w14:paraId="2121941A" w14:textId="77777777" w:rsidR="00F02020" w:rsidRDefault="00000000">
            <w:pPr>
              <w:jc w:val="center"/>
            </w:pPr>
            <w:r>
              <w:rPr>
                <w:sz w:val="17"/>
              </w:rPr>
              <w:t>LIS4202</w:t>
            </w:r>
          </w:p>
        </w:tc>
        <w:tc>
          <w:tcPr>
            <w:tcW w:w="4304" w:type="dxa"/>
            <w:tcBorders>
              <w:top w:val="dotted" w:sz="4" w:space="0" w:color="000000"/>
              <w:bottom w:val="dotted" w:sz="4" w:space="0" w:color="000000"/>
            </w:tcBorders>
            <w:vAlign w:val="center"/>
          </w:tcPr>
          <w:p w14:paraId="203B726E" w14:textId="77777777" w:rsidR="00F02020" w:rsidRDefault="00000000">
            <w:r>
              <w:rPr>
                <w:sz w:val="17"/>
              </w:rPr>
              <w:t>Một số vấn đề về lịch sử Thái Lan, Lào và Campuchia</w:t>
            </w:r>
          </w:p>
        </w:tc>
        <w:tc>
          <w:tcPr>
            <w:tcW w:w="669" w:type="dxa"/>
            <w:tcBorders>
              <w:top w:val="dotted" w:sz="4" w:space="0" w:color="000000"/>
              <w:bottom w:val="dotted" w:sz="4" w:space="0" w:color="000000"/>
            </w:tcBorders>
            <w:vAlign w:val="center"/>
          </w:tcPr>
          <w:p w14:paraId="23A1964B"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90F74CB" w14:textId="77777777" w:rsidR="00F02020" w:rsidRDefault="00F02020">
            <w:pPr>
              <w:jc w:val="center"/>
            </w:pPr>
          </w:p>
        </w:tc>
        <w:tc>
          <w:tcPr>
            <w:tcW w:w="710" w:type="dxa"/>
            <w:tcBorders>
              <w:top w:val="dotted" w:sz="4" w:space="0" w:color="000000"/>
              <w:bottom w:val="dotted" w:sz="4" w:space="0" w:color="000000"/>
            </w:tcBorders>
            <w:vAlign w:val="center"/>
          </w:tcPr>
          <w:p w14:paraId="31005668" w14:textId="77777777" w:rsidR="00F02020" w:rsidRDefault="00F02020">
            <w:pPr>
              <w:jc w:val="center"/>
            </w:pPr>
          </w:p>
        </w:tc>
        <w:tc>
          <w:tcPr>
            <w:tcW w:w="1894" w:type="dxa"/>
            <w:tcBorders>
              <w:top w:val="dotted" w:sz="4" w:space="0" w:color="000000"/>
              <w:bottom w:val="dotted" w:sz="4" w:space="0" w:color="000000"/>
            </w:tcBorders>
            <w:vAlign w:val="center"/>
          </w:tcPr>
          <w:p w14:paraId="74FF9245" w14:textId="77777777" w:rsidR="00F02020" w:rsidRDefault="00000000">
            <w:r>
              <w:rPr>
                <w:sz w:val="17"/>
              </w:rPr>
              <w:t>Lịch sử</w:t>
            </w:r>
          </w:p>
        </w:tc>
      </w:tr>
      <w:tr w:rsidR="00F02020" w14:paraId="5CCEA6B6" w14:textId="77777777">
        <w:trPr>
          <w:trHeight w:val="340"/>
          <w:jc w:val="center"/>
        </w:trPr>
        <w:tc>
          <w:tcPr>
            <w:tcW w:w="509" w:type="dxa"/>
            <w:tcBorders>
              <w:top w:val="dotted" w:sz="4" w:space="0" w:color="000000"/>
              <w:bottom w:val="dotted" w:sz="4" w:space="0" w:color="000000"/>
            </w:tcBorders>
            <w:vAlign w:val="center"/>
          </w:tcPr>
          <w:p w14:paraId="5FFE47B2" w14:textId="77777777" w:rsidR="00F02020" w:rsidRDefault="00000000">
            <w:pPr>
              <w:jc w:val="center"/>
            </w:pPr>
            <w:r>
              <w:rPr>
                <w:sz w:val="17"/>
              </w:rPr>
              <w:t>32</w:t>
            </w:r>
          </w:p>
        </w:tc>
        <w:tc>
          <w:tcPr>
            <w:tcW w:w="1284" w:type="dxa"/>
            <w:tcBorders>
              <w:top w:val="dotted" w:sz="4" w:space="0" w:color="000000"/>
              <w:bottom w:val="dotted" w:sz="4" w:space="0" w:color="000000"/>
            </w:tcBorders>
            <w:vAlign w:val="center"/>
          </w:tcPr>
          <w:p w14:paraId="39115D91" w14:textId="77777777" w:rsidR="00F02020" w:rsidRDefault="00000000">
            <w:pPr>
              <w:jc w:val="center"/>
            </w:pPr>
            <w:r>
              <w:rPr>
                <w:sz w:val="17"/>
              </w:rPr>
              <w:t>LIS4552</w:t>
            </w:r>
          </w:p>
        </w:tc>
        <w:tc>
          <w:tcPr>
            <w:tcW w:w="4304" w:type="dxa"/>
            <w:tcBorders>
              <w:top w:val="dotted" w:sz="4" w:space="0" w:color="000000"/>
              <w:bottom w:val="dotted" w:sz="4" w:space="0" w:color="000000"/>
            </w:tcBorders>
            <w:vAlign w:val="center"/>
          </w:tcPr>
          <w:p w14:paraId="6A3F5EB6" w14:textId="77777777" w:rsidR="00F02020" w:rsidRDefault="00000000">
            <w:r>
              <w:rPr>
                <w:sz w:val="17"/>
              </w:rPr>
              <w:t>Một số vần đề lịch sử cách mạng tư sản</w:t>
            </w:r>
          </w:p>
        </w:tc>
        <w:tc>
          <w:tcPr>
            <w:tcW w:w="669" w:type="dxa"/>
            <w:tcBorders>
              <w:top w:val="dotted" w:sz="4" w:space="0" w:color="000000"/>
              <w:bottom w:val="dotted" w:sz="4" w:space="0" w:color="000000"/>
            </w:tcBorders>
            <w:vAlign w:val="center"/>
          </w:tcPr>
          <w:p w14:paraId="1C21608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7820BC4" w14:textId="77777777" w:rsidR="00F02020" w:rsidRDefault="00F02020">
            <w:pPr>
              <w:jc w:val="center"/>
            </w:pPr>
          </w:p>
        </w:tc>
        <w:tc>
          <w:tcPr>
            <w:tcW w:w="710" w:type="dxa"/>
            <w:tcBorders>
              <w:top w:val="dotted" w:sz="4" w:space="0" w:color="000000"/>
              <w:bottom w:val="dotted" w:sz="4" w:space="0" w:color="000000"/>
            </w:tcBorders>
            <w:vAlign w:val="center"/>
          </w:tcPr>
          <w:p w14:paraId="630A326C" w14:textId="77777777" w:rsidR="00F02020" w:rsidRDefault="00F02020">
            <w:pPr>
              <w:jc w:val="center"/>
            </w:pPr>
          </w:p>
        </w:tc>
        <w:tc>
          <w:tcPr>
            <w:tcW w:w="1894" w:type="dxa"/>
            <w:tcBorders>
              <w:top w:val="dotted" w:sz="4" w:space="0" w:color="000000"/>
              <w:bottom w:val="dotted" w:sz="4" w:space="0" w:color="000000"/>
            </w:tcBorders>
            <w:vAlign w:val="center"/>
          </w:tcPr>
          <w:p w14:paraId="193D395F" w14:textId="77777777" w:rsidR="00F02020" w:rsidRDefault="00000000">
            <w:r>
              <w:rPr>
                <w:sz w:val="17"/>
              </w:rPr>
              <w:t>Lịch sử</w:t>
            </w:r>
          </w:p>
        </w:tc>
      </w:tr>
      <w:tr w:rsidR="00F02020" w14:paraId="44CCEEA6" w14:textId="77777777">
        <w:trPr>
          <w:jc w:val="center"/>
        </w:trPr>
        <w:tc>
          <w:tcPr>
            <w:tcW w:w="509" w:type="dxa"/>
            <w:shd w:val="clear" w:color="auto" w:fill="EAF4DD"/>
            <w:vAlign w:val="center"/>
          </w:tcPr>
          <w:p w14:paraId="7EDE6C9B" w14:textId="77777777" w:rsidR="00F02020" w:rsidRDefault="00F02020">
            <w:pPr>
              <w:jc w:val="center"/>
            </w:pPr>
          </w:p>
        </w:tc>
        <w:tc>
          <w:tcPr>
            <w:tcW w:w="1284" w:type="dxa"/>
            <w:shd w:val="clear" w:color="auto" w:fill="EAF4DD"/>
            <w:vAlign w:val="center"/>
          </w:tcPr>
          <w:p w14:paraId="35F96401" w14:textId="77777777" w:rsidR="00F02020" w:rsidRDefault="00F02020">
            <w:pPr>
              <w:jc w:val="center"/>
            </w:pPr>
          </w:p>
        </w:tc>
        <w:tc>
          <w:tcPr>
            <w:tcW w:w="4304" w:type="dxa"/>
            <w:shd w:val="clear" w:color="auto" w:fill="EAF4DD"/>
            <w:vAlign w:val="center"/>
          </w:tcPr>
          <w:p w14:paraId="3B7E5135" w14:textId="77777777" w:rsidR="00F02020" w:rsidRDefault="00000000">
            <w:r>
              <w:rPr>
                <w:b/>
                <w:sz w:val="17"/>
              </w:rPr>
              <w:t>Kiến thức chuyên ngành_Nhóm học phần tự chọn 3 (chọn 2/22 tín chỉ)</w:t>
            </w:r>
          </w:p>
        </w:tc>
        <w:tc>
          <w:tcPr>
            <w:tcW w:w="670" w:type="dxa"/>
            <w:shd w:val="clear" w:color="auto" w:fill="EAF4DD"/>
            <w:vAlign w:val="center"/>
          </w:tcPr>
          <w:p w14:paraId="77FE25BB" w14:textId="77777777" w:rsidR="00F02020" w:rsidRDefault="00F02020">
            <w:pPr>
              <w:jc w:val="center"/>
            </w:pPr>
          </w:p>
        </w:tc>
        <w:tc>
          <w:tcPr>
            <w:tcW w:w="705" w:type="dxa"/>
            <w:shd w:val="clear" w:color="auto" w:fill="EAF4DD"/>
            <w:vAlign w:val="center"/>
          </w:tcPr>
          <w:p w14:paraId="6BFA8213" w14:textId="77777777" w:rsidR="00F02020" w:rsidRDefault="00F02020">
            <w:pPr>
              <w:jc w:val="center"/>
            </w:pPr>
          </w:p>
        </w:tc>
        <w:tc>
          <w:tcPr>
            <w:tcW w:w="710" w:type="dxa"/>
            <w:shd w:val="clear" w:color="auto" w:fill="EAF4DD"/>
            <w:vAlign w:val="center"/>
          </w:tcPr>
          <w:p w14:paraId="045CF896" w14:textId="77777777" w:rsidR="00F02020" w:rsidRDefault="00F02020">
            <w:pPr>
              <w:jc w:val="center"/>
            </w:pPr>
          </w:p>
        </w:tc>
        <w:tc>
          <w:tcPr>
            <w:tcW w:w="1894" w:type="dxa"/>
            <w:shd w:val="clear" w:color="auto" w:fill="EAF4DD"/>
            <w:vAlign w:val="center"/>
          </w:tcPr>
          <w:p w14:paraId="7DB93255" w14:textId="77777777" w:rsidR="00F02020" w:rsidRDefault="00F02020"/>
        </w:tc>
      </w:tr>
      <w:tr w:rsidR="00F02020" w14:paraId="58ED0DC1" w14:textId="77777777">
        <w:trPr>
          <w:trHeight w:val="551"/>
          <w:jc w:val="center"/>
        </w:trPr>
        <w:tc>
          <w:tcPr>
            <w:tcW w:w="509" w:type="dxa"/>
            <w:tcBorders>
              <w:top w:val="dotted" w:sz="4" w:space="0" w:color="000000"/>
              <w:bottom w:val="dotted" w:sz="4" w:space="0" w:color="000000"/>
            </w:tcBorders>
            <w:vAlign w:val="center"/>
          </w:tcPr>
          <w:p w14:paraId="04EC353E" w14:textId="77777777" w:rsidR="00F02020" w:rsidRDefault="00000000">
            <w:pPr>
              <w:jc w:val="center"/>
            </w:pPr>
            <w:r>
              <w:rPr>
                <w:sz w:val="17"/>
              </w:rPr>
              <w:t>21</w:t>
            </w:r>
          </w:p>
        </w:tc>
        <w:tc>
          <w:tcPr>
            <w:tcW w:w="1284" w:type="dxa"/>
            <w:tcBorders>
              <w:top w:val="dotted" w:sz="4" w:space="0" w:color="000000"/>
              <w:bottom w:val="dotted" w:sz="4" w:space="0" w:color="000000"/>
            </w:tcBorders>
            <w:vAlign w:val="center"/>
          </w:tcPr>
          <w:p w14:paraId="74C34451" w14:textId="77777777" w:rsidR="00F02020" w:rsidRDefault="00000000">
            <w:pPr>
              <w:jc w:val="center"/>
            </w:pPr>
            <w:r>
              <w:rPr>
                <w:sz w:val="17"/>
              </w:rPr>
              <w:t>LIS4262</w:t>
            </w:r>
          </w:p>
        </w:tc>
        <w:tc>
          <w:tcPr>
            <w:tcW w:w="4304" w:type="dxa"/>
            <w:tcBorders>
              <w:top w:val="dotted" w:sz="4" w:space="0" w:color="000000"/>
              <w:bottom w:val="dotted" w:sz="4" w:space="0" w:color="000000"/>
            </w:tcBorders>
            <w:vAlign w:val="center"/>
          </w:tcPr>
          <w:p w14:paraId="0220CB7E" w14:textId="77777777" w:rsidR="00F02020" w:rsidRDefault="00000000">
            <w:r>
              <w:rPr>
                <w:sz w:val="17"/>
              </w:rPr>
              <w:t>Tộc người và các tiêu chí xác định tộc người</w:t>
            </w:r>
          </w:p>
        </w:tc>
        <w:tc>
          <w:tcPr>
            <w:tcW w:w="670" w:type="dxa"/>
            <w:tcBorders>
              <w:top w:val="dotted" w:sz="4" w:space="0" w:color="000000"/>
              <w:bottom w:val="dotted" w:sz="4" w:space="0" w:color="000000"/>
            </w:tcBorders>
            <w:vAlign w:val="center"/>
          </w:tcPr>
          <w:p w14:paraId="3F2B6230"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E6294DE" w14:textId="77777777" w:rsidR="00F02020" w:rsidRDefault="00F02020">
            <w:pPr>
              <w:jc w:val="center"/>
            </w:pPr>
          </w:p>
        </w:tc>
        <w:tc>
          <w:tcPr>
            <w:tcW w:w="710" w:type="dxa"/>
            <w:tcBorders>
              <w:top w:val="dotted" w:sz="4" w:space="0" w:color="000000"/>
              <w:bottom w:val="dotted" w:sz="4" w:space="0" w:color="000000"/>
            </w:tcBorders>
            <w:vAlign w:val="center"/>
          </w:tcPr>
          <w:p w14:paraId="26F5F9CB" w14:textId="77777777" w:rsidR="00F02020" w:rsidRDefault="00F02020">
            <w:pPr>
              <w:jc w:val="center"/>
            </w:pPr>
          </w:p>
        </w:tc>
        <w:tc>
          <w:tcPr>
            <w:tcW w:w="1894" w:type="dxa"/>
            <w:tcBorders>
              <w:top w:val="dotted" w:sz="4" w:space="0" w:color="000000"/>
              <w:bottom w:val="dotted" w:sz="4" w:space="0" w:color="000000"/>
            </w:tcBorders>
            <w:vAlign w:val="center"/>
          </w:tcPr>
          <w:p w14:paraId="457C9F03" w14:textId="77777777" w:rsidR="00F02020" w:rsidRDefault="00000000">
            <w:r>
              <w:rPr>
                <w:sz w:val="17"/>
              </w:rPr>
              <w:t>Lịch sử</w:t>
            </w:r>
          </w:p>
        </w:tc>
      </w:tr>
      <w:tr w:rsidR="00F02020" w14:paraId="79CA910A" w14:textId="77777777">
        <w:trPr>
          <w:trHeight w:val="314"/>
          <w:jc w:val="center"/>
        </w:trPr>
        <w:tc>
          <w:tcPr>
            <w:tcW w:w="509" w:type="dxa"/>
            <w:tcBorders>
              <w:top w:val="dotted" w:sz="4" w:space="0" w:color="000000"/>
              <w:bottom w:val="dotted" w:sz="4" w:space="0" w:color="000000"/>
            </w:tcBorders>
            <w:vAlign w:val="center"/>
          </w:tcPr>
          <w:p w14:paraId="193592E3" w14:textId="77777777" w:rsidR="00F02020" w:rsidRDefault="00000000">
            <w:pPr>
              <w:jc w:val="center"/>
            </w:pPr>
            <w:r>
              <w:rPr>
                <w:sz w:val="17"/>
              </w:rPr>
              <w:t>22</w:t>
            </w:r>
          </w:p>
        </w:tc>
        <w:tc>
          <w:tcPr>
            <w:tcW w:w="1284" w:type="dxa"/>
            <w:tcBorders>
              <w:top w:val="dotted" w:sz="4" w:space="0" w:color="000000"/>
              <w:bottom w:val="dotted" w:sz="4" w:space="0" w:color="000000"/>
            </w:tcBorders>
            <w:vAlign w:val="center"/>
          </w:tcPr>
          <w:p w14:paraId="3750C5EA" w14:textId="77777777" w:rsidR="00F02020" w:rsidRDefault="00000000">
            <w:pPr>
              <w:jc w:val="center"/>
            </w:pPr>
            <w:r>
              <w:rPr>
                <w:sz w:val="17"/>
              </w:rPr>
              <w:t>LIS4322</w:t>
            </w:r>
          </w:p>
        </w:tc>
        <w:tc>
          <w:tcPr>
            <w:tcW w:w="4304" w:type="dxa"/>
            <w:tcBorders>
              <w:top w:val="dotted" w:sz="4" w:space="0" w:color="000000"/>
              <w:bottom w:val="dotted" w:sz="4" w:space="0" w:color="000000"/>
            </w:tcBorders>
            <w:vAlign w:val="center"/>
          </w:tcPr>
          <w:p w14:paraId="30C5655F" w14:textId="77777777" w:rsidR="00F02020" w:rsidRDefault="00000000">
            <w:r>
              <w:rPr>
                <w:sz w:val="17"/>
              </w:rPr>
              <w:t>Khảo cổ học thời đại kim khí ở Việt Nam</w:t>
            </w:r>
          </w:p>
        </w:tc>
        <w:tc>
          <w:tcPr>
            <w:tcW w:w="670" w:type="dxa"/>
            <w:tcBorders>
              <w:top w:val="dotted" w:sz="4" w:space="0" w:color="000000"/>
              <w:bottom w:val="dotted" w:sz="4" w:space="0" w:color="000000"/>
            </w:tcBorders>
            <w:vAlign w:val="center"/>
          </w:tcPr>
          <w:p w14:paraId="1FCEAC4E"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6B4E80D" w14:textId="77777777" w:rsidR="00F02020" w:rsidRDefault="00F02020">
            <w:pPr>
              <w:jc w:val="center"/>
            </w:pPr>
          </w:p>
        </w:tc>
        <w:tc>
          <w:tcPr>
            <w:tcW w:w="710" w:type="dxa"/>
            <w:tcBorders>
              <w:top w:val="dotted" w:sz="4" w:space="0" w:color="000000"/>
              <w:bottom w:val="dotted" w:sz="4" w:space="0" w:color="000000"/>
            </w:tcBorders>
            <w:vAlign w:val="center"/>
          </w:tcPr>
          <w:p w14:paraId="75373201" w14:textId="77777777" w:rsidR="00F02020" w:rsidRDefault="00F02020">
            <w:pPr>
              <w:jc w:val="center"/>
            </w:pPr>
          </w:p>
        </w:tc>
        <w:tc>
          <w:tcPr>
            <w:tcW w:w="1894" w:type="dxa"/>
            <w:tcBorders>
              <w:top w:val="dotted" w:sz="4" w:space="0" w:color="000000"/>
              <w:bottom w:val="dotted" w:sz="4" w:space="0" w:color="000000"/>
            </w:tcBorders>
            <w:vAlign w:val="center"/>
          </w:tcPr>
          <w:p w14:paraId="61865728" w14:textId="77777777" w:rsidR="00F02020" w:rsidRDefault="00000000">
            <w:r>
              <w:rPr>
                <w:sz w:val="17"/>
              </w:rPr>
              <w:t>Lịch sử</w:t>
            </w:r>
          </w:p>
        </w:tc>
      </w:tr>
      <w:tr w:rsidR="00F02020" w14:paraId="69A08DB1" w14:textId="77777777">
        <w:trPr>
          <w:trHeight w:val="316"/>
          <w:jc w:val="center"/>
        </w:trPr>
        <w:tc>
          <w:tcPr>
            <w:tcW w:w="509" w:type="dxa"/>
            <w:tcBorders>
              <w:top w:val="dotted" w:sz="4" w:space="0" w:color="000000"/>
              <w:bottom w:val="dotted" w:sz="4" w:space="0" w:color="000000"/>
            </w:tcBorders>
            <w:vAlign w:val="center"/>
          </w:tcPr>
          <w:p w14:paraId="6B2B21F8" w14:textId="77777777" w:rsidR="00F02020" w:rsidRDefault="00000000">
            <w:pPr>
              <w:jc w:val="center"/>
            </w:pPr>
            <w:r>
              <w:rPr>
                <w:sz w:val="17"/>
              </w:rPr>
              <w:t>24</w:t>
            </w:r>
          </w:p>
        </w:tc>
        <w:tc>
          <w:tcPr>
            <w:tcW w:w="1284" w:type="dxa"/>
            <w:tcBorders>
              <w:top w:val="dotted" w:sz="4" w:space="0" w:color="000000"/>
              <w:bottom w:val="dotted" w:sz="4" w:space="0" w:color="000000"/>
            </w:tcBorders>
            <w:vAlign w:val="center"/>
          </w:tcPr>
          <w:p w14:paraId="70C31250" w14:textId="77777777" w:rsidR="00F02020" w:rsidRDefault="00000000">
            <w:pPr>
              <w:jc w:val="center"/>
            </w:pPr>
            <w:r>
              <w:rPr>
                <w:sz w:val="17"/>
              </w:rPr>
              <w:t>LIS4342</w:t>
            </w:r>
          </w:p>
        </w:tc>
        <w:tc>
          <w:tcPr>
            <w:tcW w:w="4304" w:type="dxa"/>
            <w:tcBorders>
              <w:top w:val="dotted" w:sz="4" w:space="0" w:color="000000"/>
              <w:bottom w:val="dotted" w:sz="4" w:space="0" w:color="000000"/>
            </w:tcBorders>
            <w:vAlign w:val="center"/>
          </w:tcPr>
          <w:p w14:paraId="06A28492" w14:textId="77777777" w:rsidR="00F02020" w:rsidRDefault="00000000">
            <w:r>
              <w:rPr>
                <w:sz w:val="17"/>
              </w:rPr>
              <w:t>Gốm sứ Việt Nam</w:t>
            </w:r>
          </w:p>
        </w:tc>
        <w:tc>
          <w:tcPr>
            <w:tcW w:w="670" w:type="dxa"/>
            <w:tcBorders>
              <w:top w:val="dotted" w:sz="4" w:space="0" w:color="000000"/>
              <w:bottom w:val="dotted" w:sz="4" w:space="0" w:color="000000"/>
            </w:tcBorders>
            <w:vAlign w:val="center"/>
          </w:tcPr>
          <w:p w14:paraId="23C4921C"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725F112" w14:textId="77777777" w:rsidR="00F02020" w:rsidRDefault="00F02020">
            <w:pPr>
              <w:jc w:val="center"/>
            </w:pPr>
          </w:p>
        </w:tc>
        <w:tc>
          <w:tcPr>
            <w:tcW w:w="710" w:type="dxa"/>
            <w:tcBorders>
              <w:top w:val="dotted" w:sz="4" w:space="0" w:color="000000"/>
              <w:bottom w:val="dotted" w:sz="4" w:space="0" w:color="000000"/>
            </w:tcBorders>
            <w:vAlign w:val="center"/>
          </w:tcPr>
          <w:p w14:paraId="159E2286" w14:textId="77777777" w:rsidR="00F02020" w:rsidRDefault="00F02020">
            <w:pPr>
              <w:jc w:val="center"/>
            </w:pPr>
          </w:p>
        </w:tc>
        <w:tc>
          <w:tcPr>
            <w:tcW w:w="1894" w:type="dxa"/>
            <w:tcBorders>
              <w:top w:val="dotted" w:sz="4" w:space="0" w:color="000000"/>
              <w:bottom w:val="dotted" w:sz="4" w:space="0" w:color="000000"/>
            </w:tcBorders>
            <w:vAlign w:val="center"/>
          </w:tcPr>
          <w:p w14:paraId="6E9F2021" w14:textId="77777777" w:rsidR="00F02020" w:rsidRDefault="00000000">
            <w:r>
              <w:rPr>
                <w:sz w:val="17"/>
              </w:rPr>
              <w:t>Lịch sử</w:t>
            </w:r>
          </w:p>
        </w:tc>
      </w:tr>
      <w:tr w:rsidR="00F02020" w14:paraId="35569589" w14:textId="77777777">
        <w:trPr>
          <w:trHeight w:val="642"/>
          <w:jc w:val="center"/>
        </w:trPr>
        <w:tc>
          <w:tcPr>
            <w:tcW w:w="509" w:type="dxa"/>
            <w:tcBorders>
              <w:top w:val="dotted" w:sz="4" w:space="0" w:color="000000"/>
              <w:bottom w:val="dotted" w:sz="4" w:space="0" w:color="000000"/>
            </w:tcBorders>
            <w:vAlign w:val="center"/>
          </w:tcPr>
          <w:p w14:paraId="4F68BB4E" w14:textId="77777777" w:rsidR="00F02020" w:rsidRDefault="00000000">
            <w:pPr>
              <w:jc w:val="center"/>
            </w:pPr>
            <w:r>
              <w:rPr>
                <w:sz w:val="17"/>
              </w:rPr>
              <w:t>25</w:t>
            </w:r>
          </w:p>
        </w:tc>
        <w:tc>
          <w:tcPr>
            <w:tcW w:w="1284" w:type="dxa"/>
            <w:tcBorders>
              <w:top w:val="dotted" w:sz="4" w:space="0" w:color="000000"/>
              <w:bottom w:val="dotted" w:sz="4" w:space="0" w:color="000000"/>
            </w:tcBorders>
            <w:vAlign w:val="center"/>
          </w:tcPr>
          <w:p w14:paraId="7FE690C6" w14:textId="77777777" w:rsidR="00F02020" w:rsidRDefault="00000000">
            <w:pPr>
              <w:jc w:val="center"/>
            </w:pPr>
            <w:r>
              <w:rPr>
                <w:sz w:val="17"/>
              </w:rPr>
              <w:t>LIS4392</w:t>
            </w:r>
          </w:p>
        </w:tc>
        <w:tc>
          <w:tcPr>
            <w:tcW w:w="4304" w:type="dxa"/>
            <w:tcBorders>
              <w:top w:val="dotted" w:sz="4" w:space="0" w:color="000000"/>
              <w:bottom w:val="dotted" w:sz="4" w:space="0" w:color="000000"/>
            </w:tcBorders>
            <w:vAlign w:val="center"/>
          </w:tcPr>
          <w:p w14:paraId="4B4CFC48" w14:textId="77777777" w:rsidR="00F02020" w:rsidRDefault="00000000">
            <w:r>
              <w:rPr>
                <w:sz w:val="17"/>
              </w:rPr>
              <w:t>Luật di sản văn hoá và các di sản văn hóa thế giới ở Việt Nam</w:t>
            </w:r>
          </w:p>
        </w:tc>
        <w:tc>
          <w:tcPr>
            <w:tcW w:w="670" w:type="dxa"/>
            <w:tcBorders>
              <w:top w:val="dotted" w:sz="4" w:space="0" w:color="000000"/>
              <w:bottom w:val="dotted" w:sz="4" w:space="0" w:color="000000"/>
            </w:tcBorders>
            <w:vAlign w:val="center"/>
          </w:tcPr>
          <w:p w14:paraId="637735D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F595138" w14:textId="77777777" w:rsidR="00F02020" w:rsidRDefault="00F02020">
            <w:pPr>
              <w:jc w:val="center"/>
            </w:pPr>
          </w:p>
        </w:tc>
        <w:tc>
          <w:tcPr>
            <w:tcW w:w="710" w:type="dxa"/>
            <w:tcBorders>
              <w:top w:val="dotted" w:sz="4" w:space="0" w:color="000000"/>
              <w:bottom w:val="dotted" w:sz="4" w:space="0" w:color="000000"/>
            </w:tcBorders>
            <w:vAlign w:val="center"/>
          </w:tcPr>
          <w:p w14:paraId="508DC28F" w14:textId="77777777" w:rsidR="00F02020" w:rsidRDefault="00F02020">
            <w:pPr>
              <w:jc w:val="center"/>
            </w:pPr>
          </w:p>
        </w:tc>
        <w:tc>
          <w:tcPr>
            <w:tcW w:w="1894" w:type="dxa"/>
            <w:tcBorders>
              <w:top w:val="dotted" w:sz="4" w:space="0" w:color="000000"/>
              <w:bottom w:val="dotted" w:sz="4" w:space="0" w:color="000000"/>
            </w:tcBorders>
            <w:vAlign w:val="center"/>
          </w:tcPr>
          <w:p w14:paraId="696DD378" w14:textId="77777777" w:rsidR="00F02020" w:rsidRDefault="00000000">
            <w:r>
              <w:rPr>
                <w:sz w:val="17"/>
              </w:rPr>
              <w:t>Lịch sử</w:t>
            </w:r>
          </w:p>
        </w:tc>
      </w:tr>
      <w:tr w:rsidR="00F02020" w14:paraId="07946482" w14:textId="77777777">
        <w:trPr>
          <w:trHeight w:val="553"/>
          <w:jc w:val="center"/>
        </w:trPr>
        <w:tc>
          <w:tcPr>
            <w:tcW w:w="509" w:type="dxa"/>
            <w:tcBorders>
              <w:top w:val="dotted" w:sz="4" w:space="0" w:color="000000"/>
              <w:bottom w:val="dotted" w:sz="4" w:space="0" w:color="000000"/>
            </w:tcBorders>
            <w:vAlign w:val="center"/>
          </w:tcPr>
          <w:p w14:paraId="55B374AC" w14:textId="77777777" w:rsidR="00F02020" w:rsidRDefault="00000000">
            <w:pPr>
              <w:jc w:val="center"/>
            </w:pPr>
            <w:r>
              <w:rPr>
                <w:sz w:val="17"/>
              </w:rPr>
              <w:t>30</w:t>
            </w:r>
          </w:p>
        </w:tc>
        <w:tc>
          <w:tcPr>
            <w:tcW w:w="1284" w:type="dxa"/>
            <w:tcBorders>
              <w:top w:val="dotted" w:sz="4" w:space="0" w:color="000000"/>
              <w:bottom w:val="dotted" w:sz="4" w:space="0" w:color="000000"/>
            </w:tcBorders>
            <w:vAlign w:val="center"/>
          </w:tcPr>
          <w:p w14:paraId="608FC466" w14:textId="77777777" w:rsidR="00F02020" w:rsidRDefault="00000000">
            <w:pPr>
              <w:jc w:val="center"/>
            </w:pPr>
            <w:r>
              <w:rPr>
                <w:sz w:val="17"/>
              </w:rPr>
              <w:t>LIS4442</w:t>
            </w:r>
          </w:p>
        </w:tc>
        <w:tc>
          <w:tcPr>
            <w:tcW w:w="4304" w:type="dxa"/>
            <w:tcBorders>
              <w:top w:val="dotted" w:sz="4" w:space="0" w:color="000000"/>
              <w:bottom w:val="dotted" w:sz="4" w:space="0" w:color="000000"/>
            </w:tcBorders>
            <w:vAlign w:val="center"/>
          </w:tcPr>
          <w:p w14:paraId="066E55B3" w14:textId="77777777" w:rsidR="00F02020" w:rsidRDefault="00000000">
            <w:r>
              <w:rPr>
                <w:sz w:val="17"/>
              </w:rPr>
              <w:t>Văn hóa vùng và phân vùng văn hóa Việt Nam</w:t>
            </w:r>
          </w:p>
        </w:tc>
        <w:tc>
          <w:tcPr>
            <w:tcW w:w="670" w:type="dxa"/>
            <w:tcBorders>
              <w:top w:val="dotted" w:sz="4" w:space="0" w:color="000000"/>
              <w:bottom w:val="dotted" w:sz="4" w:space="0" w:color="000000"/>
            </w:tcBorders>
            <w:vAlign w:val="center"/>
          </w:tcPr>
          <w:p w14:paraId="51DA62E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212396D" w14:textId="77777777" w:rsidR="00F02020" w:rsidRDefault="00F02020">
            <w:pPr>
              <w:jc w:val="center"/>
            </w:pPr>
          </w:p>
        </w:tc>
        <w:tc>
          <w:tcPr>
            <w:tcW w:w="710" w:type="dxa"/>
            <w:tcBorders>
              <w:top w:val="dotted" w:sz="4" w:space="0" w:color="000000"/>
              <w:bottom w:val="dotted" w:sz="4" w:space="0" w:color="000000"/>
            </w:tcBorders>
            <w:vAlign w:val="center"/>
          </w:tcPr>
          <w:p w14:paraId="5031D2D4" w14:textId="77777777" w:rsidR="00F02020" w:rsidRDefault="00F02020">
            <w:pPr>
              <w:jc w:val="center"/>
            </w:pPr>
          </w:p>
        </w:tc>
        <w:tc>
          <w:tcPr>
            <w:tcW w:w="1894" w:type="dxa"/>
            <w:tcBorders>
              <w:top w:val="dotted" w:sz="4" w:space="0" w:color="000000"/>
              <w:bottom w:val="dotted" w:sz="4" w:space="0" w:color="000000"/>
            </w:tcBorders>
            <w:vAlign w:val="center"/>
          </w:tcPr>
          <w:p w14:paraId="2271ECC1" w14:textId="77777777" w:rsidR="00F02020" w:rsidRDefault="00000000">
            <w:r>
              <w:rPr>
                <w:sz w:val="17"/>
              </w:rPr>
              <w:t>Lịch sử</w:t>
            </w:r>
          </w:p>
        </w:tc>
      </w:tr>
      <w:tr w:rsidR="00F02020" w14:paraId="482CA2A0" w14:textId="77777777">
        <w:trPr>
          <w:trHeight w:val="314"/>
          <w:jc w:val="center"/>
        </w:trPr>
        <w:tc>
          <w:tcPr>
            <w:tcW w:w="509" w:type="dxa"/>
            <w:tcBorders>
              <w:top w:val="dotted" w:sz="4" w:space="0" w:color="000000"/>
              <w:bottom w:val="dotted" w:sz="4" w:space="0" w:color="000000"/>
            </w:tcBorders>
            <w:vAlign w:val="center"/>
          </w:tcPr>
          <w:p w14:paraId="62E09223" w14:textId="77777777" w:rsidR="00F02020" w:rsidRDefault="00000000">
            <w:pPr>
              <w:jc w:val="center"/>
            </w:pPr>
            <w:r>
              <w:rPr>
                <w:sz w:val="17"/>
              </w:rPr>
              <w:t>31</w:t>
            </w:r>
          </w:p>
        </w:tc>
        <w:tc>
          <w:tcPr>
            <w:tcW w:w="1284" w:type="dxa"/>
            <w:tcBorders>
              <w:top w:val="dotted" w:sz="4" w:space="0" w:color="000000"/>
              <w:bottom w:val="dotted" w:sz="4" w:space="0" w:color="000000"/>
            </w:tcBorders>
            <w:vAlign w:val="center"/>
          </w:tcPr>
          <w:p w14:paraId="5C532A6C" w14:textId="77777777" w:rsidR="00F02020" w:rsidRDefault="00000000">
            <w:pPr>
              <w:jc w:val="center"/>
            </w:pPr>
            <w:r>
              <w:rPr>
                <w:sz w:val="17"/>
              </w:rPr>
              <w:t>LIS4452</w:t>
            </w:r>
          </w:p>
        </w:tc>
        <w:tc>
          <w:tcPr>
            <w:tcW w:w="4304" w:type="dxa"/>
            <w:tcBorders>
              <w:top w:val="dotted" w:sz="4" w:space="0" w:color="000000"/>
              <w:bottom w:val="dotted" w:sz="4" w:space="0" w:color="000000"/>
            </w:tcBorders>
            <w:vAlign w:val="center"/>
          </w:tcPr>
          <w:p w14:paraId="7D8F45AD" w14:textId="77777777" w:rsidR="00F02020" w:rsidRDefault="00000000">
            <w:r>
              <w:rPr>
                <w:sz w:val="17"/>
              </w:rPr>
              <w:t>Những kỳ quan thế giới</w:t>
            </w:r>
          </w:p>
        </w:tc>
        <w:tc>
          <w:tcPr>
            <w:tcW w:w="670" w:type="dxa"/>
            <w:tcBorders>
              <w:top w:val="dotted" w:sz="4" w:space="0" w:color="000000"/>
              <w:bottom w:val="dotted" w:sz="4" w:space="0" w:color="000000"/>
            </w:tcBorders>
            <w:vAlign w:val="center"/>
          </w:tcPr>
          <w:p w14:paraId="7C70F2E2"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422BDD1" w14:textId="77777777" w:rsidR="00F02020" w:rsidRDefault="00F02020">
            <w:pPr>
              <w:jc w:val="center"/>
            </w:pPr>
          </w:p>
        </w:tc>
        <w:tc>
          <w:tcPr>
            <w:tcW w:w="710" w:type="dxa"/>
            <w:tcBorders>
              <w:top w:val="dotted" w:sz="4" w:space="0" w:color="000000"/>
              <w:bottom w:val="dotted" w:sz="4" w:space="0" w:color="000000"/>
            </w:tcBorders>
            <w:vAlign w:val="center"/>
          </w:tcPr>
          <w:p w14:paraId="13D8BC31" w14:textId="77777777" w:rsidR="00F02020" w:rsidRDefault="00F02020">
            <w:pPr>
              <w:jc w:val="center"/>
            </w:pPr>
          </w:p>
        </w:tc>
        <w:tc>
          <w:tcPr>
            <w:tcW w:w="1894" w:type="dxa"/>
            <w:tcBorders>
              <w:top w:val="dotted" w:sz="4" w:space="0" w:color="000000"/>
              <w:bottom w:val="dotted" w:sz="4" w:space="0" w:color="000000"/>
            </w:tcBorders>
            <w:vAlign w:val="center"/>
          </w:tcPr>
          <w:p w14:paraId="7CB85F4A" w14:textId="77777777" w:rsidR="00F02020" w:rsidRDefault="00000000">
            <w:r>
              <w:rPr>
                <w:sz w:val="17"/>
              </w:rPr>
              <w:t>Lịch sử</w:t>
            </w:r>
          </w:p>
        </w:tc>
      </w:tr>
      <w:tr w:rsidR="00F02020" w14:paraId="5ACF1581" w14:textId="77777777">
        <w:trPr>
          <w:trHeight w:val="551"/>
          <w:jc w:val="center"/>
        </w:trPr>
        <w:tc>
          <w:tcPr>
            <w:tcW w:w="509" w:type="dxa"/>
            <w:tcBorders>
              <w:top w:val="dotted" w:sz="4" w:space="0" w:color="000000"/>
              <w:bottom w:val="dotted" w:sz="4" w:space="0" w:color="000000"/>
            </w:tcBorders>
            <w:vAlign w:val="center"/>
          </w:tcPr>
          <w:p w14:paraId="7367C0FE" w14:textId="77777777" w:rsidR="00F02020" w:rsidRDefault="00000000">
            <w:pPr>
              <w:jc w:val="center"/>
            </w:pPr>
            <w:r>
              <w:rPr>
                <w:sz w:val="17"/>
              </w:rPr>
              <w:t>32</w:t>
            </w:r>
          </w:p>
        </w:tc>
        <w:tc>
          <w:tcPr>
            <w:tcW w:w="1284" w:type="dxa"/>
            <w:tcBorders>
              <w:top w:val="dotted" w:sz="4" w:space="0" w:color="000000"/>
              <w:bottom w:val="dotted" w:sz="4" w:space="0" w:color="000000"/>
            </w:tcBorders>
            <w:vAlign w:val="center"/>
          </w:tcPr>
          <w:p w14:paraId="6E63CD8D" w14:textId="77777777" w:rsidR="00F02020" w:rsidRDefault="00000000">
            <w:pPr>
              <w:jc w:val="center"/>
            </w:pPr>
            <w:r>
              <w:rPr>
                <w:sz w:val="17"/>
              </w:rPr>
              <w:t>LIS4462</w:t>
            </w:r>
          </w:p>
        </w:tc>
        <w:tc>
          <w:tcPr>
            <w:tcW w:w="4304" w:type="dxa"/>
            <w:tcBorders>
              <w:top w:val="dotted" w:sz="4" w:space="0" w:color="000000"/>
              <w:bottom w:val="dotted" w:sz="4" w:space="0" w:color="000000"/>
            </w:tcBorders>
            <w:vAlign w:val="center"/>
          </w:tcPr>
          <w:p w14:paraId="05D18F0A" w14:textId="77777777" w:rsidR="00F02020" w:rsidRDefault="00000000">
            <w:r>
              <w:rPr>
                <w:sz w:val="17"/>
              </w:rPr>
              <w:t>Văn hoá ẩm thực và văn hoá giao tiếp Việt Nam</w:t>
            </w:r>
          </w:p>
        </w:tc>
        <w:tc>
          <w:tcPr>
            <w:tcW w:w="670" w:type="dxa"/>
            <w:tcBorders>
              <w:top w:val="dotted" w:sz="4" w:space="0" w:color="000000"/>
              <w:bottom w:val="dotted" w:sz="4" w:space="0" w:color="000000"/>
            </w:tcBorders>
            <w:vAlign w:val="center"/>
          </w:tcPr>
          <w:p w14:paraId="53692D00"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4F045F3" w14:textId="77777777" w:rsidR="00F02020" w:rsidRDefault="00F02020">
            <w:pPr>
              <w:jc w:val="center"/>
            </w:pPr>
          </w:p>
        </w:tc>
        <w:tc>
          <w:tcPr>
            <w:tcW w:w="710" w:type="dxa"/>
            <w:tcBorders>
              <w:top w:val="dotted" w:sz="4" w:space="0" w:color="000000"/>
              <w:bottom w:val="dotted" w:sz="4" w:space="0" w:color="000000"/>
            </w:tcBorders>
            <w:vAlign w:val="center"/>
          </w:tcPr>
          <w:p w14:paraId="10B832CD" w14:textId="77777777" w:rsidR="00F02020" w:rsidRDefault="00F02020">
            <w:pPr>
              <w:jc w:val="center"/>
            </w:pPr>
          </w:p>
        </w:tc>
        <w:tc>
          <w:tcPr>
            <w:tcW w:w="1894" w:type="dxa"/>
            <w:tcBorders>
              <w:top w:val="dotted" w:sz="4" w:space="0" w:color="000000"/>
              <w:bottom w:val="dotted" w:sz="4" w:space="0" w:color="000000"/>
            </w:tcBorders>
            <w:vAlign w:val="center"/>
          </w:tcPr>
          <w:p w14:paraId="0581ACCE" w14:textId="77777777" w:rsidR="00F02020" w:rsidRDefault="00000000">
            <w:r>
              <w:rPr>
                <w:sz w:val="17"/>
              </w:rPr>
              <w:t>Lịch sử</w:t>
            </w:r>
          </w:p>
        </w:tc>
      </w:tr>
      <w:tr w:rsidR="00F02020" w14:paraId="0CB5AD7B" w14:textId="77777777">
        <w:trPr>
          <w:trHeight w:val="630"/>
          <w:jc w:val="center"/>
        </w:trPr>
        <w:tc>
          <w:tcPr>
            <w:tcW w:w="509" w:type="dxa"/>
            <w:tcBorders>
              <w:top w:val="dotted" w:sz="4" w:space="0" w:color="000000"/>
              <w:bottom w:val="dotted" w:sz="4" w:space="0" w:color="000000"/>
            </w:tcBorders>
            <w:vAlign w:val="center"/>
          </w:tcPr>
          <w:p w14:paraId="5578D851" w14:textId="77777777" w:rsidR="00F02020" w:rsidRDefault="00000000">
            <w:pPr>
              <w:jc w:val="center"/>
            </w:pPr>
            <w:r>
              <w:rPr>
                <w:sz w:val="17"/>
              </w:rPr>
              <w:t>40</w:t>
            </w:r>
          </w:p>
        </w:tc>
        <w:tc>
          <w:tcPr>
            <w:tcW w:w="1284" w:type="dxa"/>
            <w:tcBorders>
              <w:top w:val="dotted" w:sz="4" w:space="0" w:color="000000"/>
              <w:bottom w:val="dotted" w:sz="4" w:space="0" w:color="000000"/>
            </w:tcBorders>
            <w:vAlign w:val="center"/>
          </w:tcPr>
          <w:p w14:paraId="180F8F31" w14:textId="77777777" w:rsidR="00F02020" w:rsidRDefault="00000000">
            <w:pPr>
              <w:jc w:val="center"/>
            </w:pPr>
            <w:r>
              <w:rPr>
                <w:sz w:val="17"/>
              </w:rPr>
              <w:t>LIS4592</w:t>
            </w:r>
          </w:p>
        </w:tc>
        <w:tc>
          <w:tcPr>
            <w:tcW w:w="4304" w:type="dxa"/>
            <w:tcBorders>
              <w:top w:val="dotted" w:sz="4" w:space="0" w:color="000000"/>
              <w:bottom w:val="dotted" w:sz="4" w:space="0" w:color="000000"/>
            </w:tcBorders>
            <w:vAlign w:val="center"/>
          </w:tcPr>
          <w:p w14:paraId="27F516A1" w14:textId="77777777" w:rsidR="00F02020" w:rsidRDefault="00000000">
            <w:r>
              <w:rPr>
                <w:sz w:val="17"/>
              </w:rPr>
              <w:t>Phong tục, tập quán và lễ hội của các dân tộc ở Việt Nam</w:t>
            </w:r>
          </w:p>
        </w:tc>
        <w:tc>
          <w:tcPr>
            <w:tcW w:w="670" w:type="dxa"/>
            <w:tcBorders>
              <w:top w:val="dotted" w:sz="4" w:space="0" w:color="000000"/>
              <w:bottom w:val="dotted" w:sz="4" w:space="0" w:color="000000"/>
            </w:tcBorders>
            <w:vAlign w:val="center"/>
          </w:tcPr>
          <w:p w14:paraId="0071F170"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E480C16" w14:textId="77777777" w:rsidR="00F02020" w:rsidRDefault="00F02020">
            <w:pPr>
              <w:jc w:val="center"/>
            </w:pPr>
          </w:p>
        </w:tc>
        <w:tc>
          <w:tcPr>
            <w:tcW w:w="710" w:type="dxa"/>
            <w:tcBorders>
              <w:top w:val="dotted" w:sz="4" w:space="0" w:color="000000"/>
              <w:bottom w:val="dotted" w:sz="4" w:space="0" w:color="000000"/>
            </w:tcBorders>
            <w:vAlign w:val="center"/>
          </w:tcPr>
          <w:p w14:paraId="1D047CE4" w14:textId="77777777" w:rsidR="00F02020" w:rsidRDefault="00F02020">
            <w:pPr>
              <w:jc w:val="center"/>
            </w:pPr>
          </w:p>
        </w:tc>
        <w:tc>
          <w:tcPr>
            <w:tcW w:w="1894" w:type="dxa"/>
            <w:tcBorders>
              <w:top w:val="dotted" w:sz="4" w:space="0" w:color="000000"/>
              <w:bottom w:val="dotted" w:sz="4" w:space="0" w:color="000000"/>
            </w:tcBorders>
            <w:vAlign w:val="center"/>
          </w:tcPr>
          <w:p w14:paraId="5037EE16" w14:textId="77777777" w:rsidR="00F02020" w:rsidRDefault="00000000">
            <w:r>
              <w:rPr>
                <w:sz w:val="17"/>
              </w:rPr>
              <w:t>Lịch sử</w:t>
            </w:r>
          </w:p>
        </w:tc>
      </w:tr>
      <w:tr w:rsidR="00F02020" w14:paraId="6EC7B93B" w14:textId="77777777">
        <w:trPr>
          <w:trHeight w:val="630"/>
          <w:jc w:val="center"/>
        </w:trPr>
        <w:tc>
          <w:tcPr>
            <w:tcW w:w="509" w:type="dxa"/>
            <w:tcBorders>
              <w:top w:val="dotted" w:sz="4" w:space="0" w:color="000000"/>
              <w:bottom w:val="dotted" w:sz="4" w:space="0" w:color="000000"/>
            </w:tcBorders>
            <w:vAlign w:val="center"/>
          </w:tcPr>
          <w:p w14:paraId="30CCFDA2" w14:textId="77777777" w:rsidR="00F02020" w:rsidRDefault="00000000">
            <w:pPr>
              <w:jc w:val="center"/>
            </w:pPr>
            <w:r>
              <w:rPr>
                <w:sz w:val="17"/>
              </w:rPr>
              <w:lastRenderedPageBreak/>
              <w:t>41</w:t>
            </w:r>
          </w:p>
        </w:tc>
        <w:tc>
          <w:tcPr>
            <w:tcW w:w="1284" w:type="dxa"/>
            <w:tcBorders>
              <w:top w:val="dotted" w:sz="4" w:space="0" w:color="000000"/>
              <w:bottom w:val="dotted" w:sz="4" w:space="0" w:color="000000"/>
            </w:tcBorders>
            <w:vAlign w:val="center"/>
          </w:tcPr>
          <w:p w14:paraId="432B014C" w14:textId="77777777" w:rsidR="00F02020" w:rsidRDefault="00000000">
            <w:pPr>
              <w:jc w:val="center"/>
            </w:pPr>
            <w:r>
              <w:rPr>
                <w:sz w:val="17"/>
              </w:rPr>
              <w:t>LIS4602</w:t>
            </w:r>
          </w:p>
        </w:tc>
        <w:tc>
          <w:tcPr>
            <w:tcW w:w="4304" w:type="dxa"/>
            <w:tcBorders>
              <w:top w:val="dotted" w:sz="4" w:space="0" w:color="000000"/>
              <w:bottom w:val="dotted" w:sz="4" w:space="0" w:color="000000"/>
            </w:tcBorders>
            <w:vAlign w:val="center"/>
          </w:tcPr>
          <w:p w14:paraId="63DDAB75" w14:textId="77777777" w:rsidR="00F02020" w:rsidRDefault="00000000">
            <w:r>
              <w:rPr>
                <w:sz w:val="17"/>
              </w:rPr>
              <w:t>Chính sách của Nhà nước đối với các dân tộc thiểu số ở Việt Nam</w:t>
            </w:r>
          </w:p>
        </w:tc>
        <w:tc>
          <w:tcPr>
            <w:tcW w:w="670" w:type="dxa"/>
            <w:tcBorders>
              <w:top w:val="dotted" w:sz="4" w:space="0" w:color="000000"/>
              <w:bottom w:val="dotted" w:sz="4" w:space="0" w:color="000000"/>
            </w:tcBorders>
            <w:vAlign w:val="center"/>
          </w:tcPr>
          <w:p w14:paraId="4A078218"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D169D5A" w14:textId="77777777" w:rsidR="00F02020" w:rsidRDefault="00F02020">
            <w:pPr>
              <w:jc w:val="center"/>
            </w:pPr>
          </w:p>
        </w:tc>
        <w:tc>
          <w:tcPr>
            <w:tcW w:w="710" w:type="dxa"/>
            <w:tcBorders>
              <w:top w:val="dotted" w:sz="4" w:space="0" w:color="000000"/>
              <w:bottom w:val="dotted" w:sz="4" w:space="0" w:color="000000"/>
            </w:tcBorders>
            <w:vAlign w:val="center"/>
          </w:tcPr>
          <w:p w14:paraId="079F35E1" w14:textId="77777777" w:rsidR="00F02020" w:rsidRDefault="00F02020">
            <w:pPr>
              <w:jc w:val="center"/>
            </w:pPr>
          </w:p>
        </w:tc>
        <w:tc>
          <w:tcPr>
            <w:tcW w:w="1894" w:type="dxa"/>
            <w:tcBorders>
              <w:top w:val="dotted" w:sz="4" w:space="0" w:color="000000"/>
              <w:bottom w:val="dotted" w:sz="4" w:space="0" w:color="000000"/>
            </w:tcBorders>
            <w:vAlign w:val="center"/>
          </w:tcPr>
          <w:p w14:paraId="01E2A45A" w14:textId="77777777" w:rsidR="00F02020" w:rsidRDefault="00000000">
            <w:r>
              <w:rPr>
                <w:sz w:val="17"/>
              </w:rPr>
              <w:t>Lịch sử</w:t>
            </w:r>
          </w:p>
        </w:tc>
      </w:tr>
      <w:tr w:rsidR="00F02020" w14:paraId="2D794880" w14:textId="77777777">
        <w:trPr>
          <w:trHeight w:val="628"/>
          <w:jc w:val="center"/>
        </w:trPr>
        <w:tc>
          <w:tcPr>
            <w:tcW w:w="509" w:type="dxa"/>
            <w:tcBorders>
              <w:top w:val="dotted" w:sz="4" w:space="0" w:color="000000"/>
              <w:bottom w:val="dotted" w:sz="4" w:space="0" w:color="000000"/>
            </w:tcBorders>
            <w:vAlign w:val="center"/>
          </w:tcPr>
          <w:p w14:paraId="7F19F089" w14:textId="77777777" w:rsidR="00F02020" w:rsidRDefault="00000000">
            <w:pPr>
              <w:jc w:val="center"/>
            </w:pPr>
            <w:r>
              <w:rPr>
                <w:sz w:val="17"/>
              </w:rPr>
              <w:t>42</w:t>
            </w:r>
          </w:p>
        </w:tc>
        <w:tc>
          <w:tcPr>
            <w:tcW w:w="1284" w:type="dxa"/>
            <w:tcBorders>
              <w:top w:val="dotted" w:sz="4" w:space="0" w:color="000000"/>
              <w:bottom w:val="dotted" w:sz="4" w:space="0" w:color="000000"/>
            </w:tcBorders>
            <w:vAlign w:val="center"/>
          </w:tcPr>
          <w:p w14:paraId="212DC277" w14:textId="77777777" w:rsidR="00F02020" w:rsidRDefault="00000000">
            <w:pPr>
              <w:jc w:val="center"/>
            </w:pPr>
            <w:r>
              <w:rPr>
                <w:sz w:val="17"/>
              </w:rPr>
              <w:t>LIS4612</w:t>
            </w:r>
          </w:p>
        </w:tc>
        <w:tc>
          <w:tcPr>
            <w:tcW w:w="4304" w:type="dxa"/>
            <w:tcBorders>
              <w:top w:val="dotted" w:sz="4" w:space="0" w:color="000000"/>
              <w:bottom w:val="dotted" w:sz="4" w:space="0" w:color="000000"/>
            </w:tcBorders>
            <w:vAlign w:val="center"/>
          </w:tcPr>
          <w:p w14:paraId="738A0B18" w14:textId="77777777" w:rsidR="00F02020" w:rsidRDefault="00000000">
            <w:r>
              <w:rPr>
                <w:sz w:val="17"/>
              </w:rPr>
              <w:t>Đặc trưng các văn hóa khảo cổ thời đại đồ đá ở Việt Nam</w:t>
            </w:r>
          </w:p>
        </w:tc>
        <w:tc>
          <w:tcPr>
            <w:tcW w:w="670" w:type="dxa"/>
            <w:tcBorders>
              <w:top w:val="dotted" w:sz="4" w:space="0" w:color="000000"/>
              <w:bottom w:val="dotted" w:sz="4" w:space="0" w:color="000000"/>
            </w:tcBorders>
            <w:vAlign w:val="center"/>
          </w:tcPr>
          <w:p w14:paraId="11D89CF2"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E09A1E4" w14:textId="77777777" w:rsidR="00F02020" w:rsidRDefault="00F02020">
            <w:pPr>
              <w:jc w:val="center"/>
            </w:pPr>
          </w:p>
        </w:tc>
        <w:tc>
          <w:tcPr>
            <w:tcW w:w="710" w:type="dxa"/>
            <w:tcBorders>
              <w:top w:val="dotted" w:sz="4" w:space="0" w:color="000000"/>
              <w:bottom w:val="dotted" w:sz="4" w:space="0" w:color="000000"/>
            </w:tcBorders>
            <w:vAlign w:val="center"/>
          </w:tcPr>
          <w:p w14:paraId="12948797" w14:textId="77777777" w:rsidR="00F02020" w:rsidRDefault="00F02020">
            <w:pPr>
              <w:jc w:val="center"/>
            </w:pPr>
          </w:p>
        </w:tc>
        <w:tc>
          <w:tcPr>
            <w:tcW w:w="1894" w:type="dxa"/>
            <w:tcBorders>
              <w:top w:val="dotted" w:sz="4" w:space="0" w:color="000000"/>
              <w:bottom w:val="dotted" w:sz="4" w:space="0" w:color="000000"/>
            </w:tcBorders>
            <w:vAlign w:val="center"/>
          </w:tcPr>
          <w:p w14:paraId="67226493" w14:textId="77777777" w:rsidR="00F02020" w:rsidRDefault="00000000">
            <w:r>
              <w:rPr>
                <w:sz w:val="17"/>
              </w:rPr>
              <w:t>Lịch sử</w:t>
            </w:r>
          </w:p>
        </w:tc>
      </w:tr>
      <w:tr w:rsidR="00F02020" w14:paraId="46024275" w14:textId="77777777">
        <w:trPr>
          <w:trHeight w:val="316"/>
          <w:jc w:val="center"/>
        </w:trPr>
        <w:tc>
          <w:tcPr>
            <w:tcW w:w="509" w:type="dxa"/>
            <w:tcBorders>
              <w:top w:val="dotted" w:sz="4" w:space="0" w:color="000000"/>
              <w:bottom w:val="dotted" w:sz="4" w:space="0" w:color="000000"/>
            </w:tcBorders>
            <w:vAlign w:val="center"/>
          </w:tcPr>
          <w:p w14:paraId="20DF1BF6" w14:textId="77777777" w:rsidR="00F02020" w:rsidRDefault="00000000">
            <w:pPr>
              <w:jc w:val="center"/>
            </w:pPr>
            <w:r>
              <w:rPr>
                <w:sz w:val="17"/>
              </w:rPr>
              <w:t>43</w:t>
            </w:r>
          </w:p>
        </w:tc>
        <w:tc>
          <w:tcPr>
            <w:tcW w:w="1284" w:type="dxa"/>
            <w:tcBorders>
              <w:top w:val="dotted" w:sz="4" w:space="0" w:color="000000"/>
              <w:bottom w:val="dotted" w:sz="4" w:space="0" w:color="000000"/>
            </w:tcBorders>
            <w:vAlign w:val="center"/>
          </w:tcPr>
          <w:p w14:paraId="2A406E75" w14:textId="77777777" w:rsidR="00F02020" w:rsidRDefault="00000000">
            <w:pPr>
              <w:jc w:val="center"/>
            </w:pPr>
            <w:r>
              <w:rPr>
                <w:sz w:val="17"/>
              </w:rPr>
              <w:t>LIS4622</w:t>
            </w:r>
          </w:p>
        </w:tc>
        <w:tc>
          <w:tcPr>
            <w:tcW w:w="4304" w:type="dxa"/>
            <w:tcBorders>
              <w:top w:val="dotted" w:sz="4" w:space="0" w:color="000000"/>
              <w:bottom w:val="dotted" w:sz="4" w:space="0" w:color="000000"/>
            </w:tcBorders>
            <w:vAlign w:val="center"/>
          </w:tcPr>
          <w:p w14:paraId="04DA39ED" w14:textId="77777777" w:rsidR="00F02020" w:rsidRDefault="00000000">
            <w:r>
              <w:rPr>
                <w:sz w:val="17"/>
              </w:rPr>
              <w:t>Một số vấn đề về văn hóa Huế</w:t>
            </w:r>
          </w:p>
        </w:tc>
        <w:tc>
          <w:tcPr>
            <w:tcW w:w="670" w:type="dxa"/>
            <w:tcBorders>
              <w:top w:val="dotted" w:sz="4" w:space="0" w:color="000000"/>
              <w:bottom w:val="dotted" w:sz="4" w:space="0" w:color="000000"/>
            </w:tcBorders>
            <w:vAlign w:val="center"/>
          </w:tcPr>
          <w:p w14:paraId="42ECEE2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678F25C" w14:textId="77777777" w:rsidR="00F02020" w:rsidRDefault="00F02020">
            <w:pPr>
              <w:jc w:val="center"/>
            </w:pPr>
          </w:p>
        </w:tc>
        <w:tc>
          <w:tcPr>
            <w:tcW w:w="710" w:type="dxa"/>
            <w:tcBorders>
              <w:top w:val="dotted" w:sz="4" w:space="0" w:color="000000"/>
              <w:bottom w:val="dotted" w:sz="4" w:space="0" w:color="000000"/>
            </w:tcBorders>
            <w:vAlign w:val="center"/>
          </w:tcPr>
          <w:p w14:paraId="38F682FF" w14:textId="77777777" w:rsidR="00F02020" w:rsidRDefault="00F02020">
            <w:pPr>
              <w:jc w:val="center"/>
            </w:pPr>
          </w:p>
        </w:tc>
        <w:tc>
          <w:tcPr>
            <w:tcW w:w="1894" w:type="dxa"/>
            <w:tcBorders>
              <w:top w:val="dotted" w:sz="4" w:space="0" w:color="000000"/>
              <w:bottom w:val="dotted" w:sz="4" w:space="0" w:color="000000"/>
            </w:tcBorders>
            <w:vAlign w:val="center"/>
          </w:tcPr>
          <w:p w14:paraId="640C46BA" w14:textId="77777777" w:rsidR="00F02020" w:rsidRDefault="00000000">
            <w:r>
              <w:rPr>
                <w:sz w:val="17"/>
              </w:rPr>
              <w:t>Lịch sử</w:t>
            </w:r>
          </w:p>
        </w:tc>
      </w:tr>
      <w:tr w:rsidR="00F02020" w14:paraId="7A6D9C83" w14:textId="77777777">
        <w:trPr>
          <w:trHeight w:val="313"/>
          <w:jc w:val="center"/>
        </w:trPr>
        <w:tc>
          <w:tcPr>
            <w:tcW w:w="509" w:type="dxa"/>
            <w:tcBorders>
              <w:top w:val="dotted" w:sz="4" w:space="0" w:color="000000"/>
              <w:bottom w:val="dotted" w:sz="4" w:space="0" w:color="000000"/>
            </w:tcBorders>
            <w:vAlign w:val="center"/>
          </w:tcPr>
          <w:p w14:paraId="5FBC6A21"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5A4055D8" w14:textId="77777777" w:rsidR="00F02020" w:rsidRDefault="00000000">
            <w:pPr>
              <w:jc w:val="center"/>
            </w:pPr>
            <w:r>
              <w:rPr>
                <w:sz w:val="17"/>
              </w:rPr>
              <w:t>LIS4014</w:t>
            </w:r>
          </w:p>
        </w:tc>
        <w:tc>
          <w:tcPr>
            <w:tcW w:w="4304" w:type="dxa"/>
            <w:tcBorders>
              <w:top w:val="dotted" w:sz="4" w:space="0" w:color="000000"/>
              <w:bottom w:val="dotted" w:sz="4" w:space="0" w:color="000000"/>
            </w:tcBorders>
            <w:vAlign w:val="center"/>
          </w:tcPr>
          <w:p w14:paraId="712A21D9" w14:textId="77777777" w:rsidR="00F02020" w:rsidRDefault="00000000">
            <w:r>
              <w:rPr>
                <w:sz w:val="17"/>
              </w:rPr>
              <w:t>Thực tập tốt nghiệp</w:t>
            </w:r>
          </w:p>
        </w:tc>
        <w:tc>
          <w:tcPr>
            <w:tcW w:w="670" w:type="dxa"/>
            <w:tcBorders>
              <w:top w:val="dotted" w:sz="4" w:space="0" w:color="000000"/>
              <w:bottom w:val="dotted" w:sz="4" w:space="0" w:color="000000"/>
            </w:tcBorders>
            <w:vAlign w:val="center"/>
          </w:tcPr>
          <w:p w14:paraId="78616EA0" w14:textId="77777777" w:rsidR="00F02020" w:rsidRDefault="00F02020">
            <w:pPr>
              <w:jc w:val="center"/>
            </w:pPr>
          </w:p>
        </w:tc>
        <w:tc>
          <w:tcPr>
            <w:tcW w:w="705" w:type="dxa"/>
            <w:tcBorders>
              <w:top w:val="dotted" w:sz="4" w:space="0" w:color="000000"/>
              <w:bottom w:val="dotted" w:sz="4" w:space="0" w:color="000000"/>
            </w:tcBorders>
            <w:vAlign w:val="center"/>
          </w:tcPr>
          <w:p w14:paraId="4CDDE670"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77DE295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0E48922" w14:textId="77777777" w:rsidR="00F02020" w:rsidRDefault="00000000">
            <w:r>
              <w:rPr>
                <w:sz w:val="17"/>
              </w:rPr>
              <w:t>Lịch sử</w:t>
            </w:r>
          </w:p>
        </w:tc>
      </w:tr>
      <w:tr w:rsidR="00F02020" w14:paraId="339F4286" w14:textId="77777777">
        <w:trPr>
          <w:trHeight w:val="314"/>
          <w:jc w:val="center"/>
        </w:trPr>
        <w:tc>
          <w:tcPr>
            <w:tcW w:w="509" w:type="dxa"/>
            <w:tcBorders>
              <w:top w:val="dotted" w:sz="4" w:space="0" w:color="000000"/>
            </w:tcBorders>
            <w:vAlign w:val="center"/>
          </w:tcPr>
          <w:p w14:paraId="5A1A5283" w14:textId="77777777" w:rsidR="00F02020" w:rsidRDefault="00000000">
            <w:pPr>
              <w:jc w:val="center"/>
            </w:pPr>
            <w:r>
              <w:rPr>
                <w:sz w:val="17"/>
              </w:rPr>
              <w:t>2</w:t>
            </w:r>
          </w:p>
        </w:tc>
        <w:tc>
          <w:tcPr>
            <w:tcW w:w="1284" w:type="dxa"/>
            <w:tcBorders>
              <w:top w:val="dotted" w:sz="4" w:space="0" w:color="000000"/>
            </w:tcBorders>
            <w:vAlign w:val="center"/>
          </w:tcPr>
          <w:p w14:paraId="3EDC4E6C" w14:textId="77777777" w:rsidR="00F02020" w:rsidRDefault="00000000">
            <w:pPr>
              <w:jc w:val="center"/>
            </w:pPr>
            <w:r>
              <w:rPr>
                <w:sz w:val="17"/>
              </w:rPr>
              <w:t>LIS4019</w:t>
            </w:r>
          </w:p>
        </w:tc>
        <w:tc>
          <w:tcPr>
            <w:tcW w:w="4304" w:type="dxa"/>
            <w:tcBorders>
              <w:top w:val="dotted" w:sz="4" w:space="0" w:color="000000"/>
            </w:tcBorders>
            <w:vAlign w:val="center"/>
          </w:tcPr>
          <w:p w14:paraId="24B94F1E" w14:textId="77777777" w:rsidR="00F02020" w:rsidRDefault="00000000">
            <w:r>
              <w:rPr>
                <w:sz w:val="17"/>
              </w:rPr>
              <w:t>Khóa luận tốt nghiệp</w:t>
            </w:r>
          </w:p>
        </w:tc>
        <w:tc>
          <w:tcPr>
            <w:tcW w:w="670" w:type="dxa"/>
            <w:tcBorders>
              <w:top w:val="dotted" w:sz="4" w:space="0" w:color="000000"/>
            </w:tcBorders>
            <w:vAlign w:val="center"/>
          </w:tcPr>
          <w:p w14:paraId="741CE91E" w14:textId="77777777" w:rsidR="00F02020" w:rsidRDefault="00F02020">
            <w:pPr>
              <w:jc w:val="center"/>
            </w:pPr>
          </w:p>
        </w:tc>
        <w:tc>
          <w:tcPr>
            <w:tcW w:w="705" w:type="dxa"/>
            <w:tcBorders>
              <w:top w:val="dotted" w:sz="4" w:space="0" w:color="000000"/>
            </w:tcBorders>
            <w:vAlign w:val="center"/>
          </w:tcPr>
          <w:p w14:paraId="14281F15" w14:textId="77777777" w:rsidR="00F02020" w:rsidRDefault="00000000">
            <w:pPr>
              <w:jc w:val="center"/>
            </w:pPr>
            <w:r>
              <w:rPr>
                <w:sz w:val="17"/>
              </w:rPr>
              <w:t>10</w:t>
            </w:r>
          </w:p>
        </w:tc>
        <w:tc>
          <w:tcPr>
            <w:tcW w:w="710" w:type="dxa"/>
            <w:tcBorders>
              <w:top w:val="dotted" w:sz="4" w:space="0" w:color="000000"/>
            </w:tcBorders>
            <w:vAlign w:val="center"/>
          </w:tcPr>
          <w:p w14:paraId="623D33C8" w14:textId="77777777" w:rsidR="00F02020" w:rsidRDefault="00000000">
            <w:pPr>
              <w:jc w:val="center"/>
            </w:pPr>
            <w:r>
              <w:rPr>
                <w:sz w:val="17"/>
              </w:rPr>
              <w:t>x</w:t>
            </w:r>
          </w:p>
        </w:tc>
        <w:tc>
          <w:tcPr>
            <w:tcW w:w="1894" w:type="dxa"/>
            <w:tcBorders>
              <w:top w:val="dotted" w:sz="4" w:space="0" w:color="000000"/>
            </w:tcBorders>
            <w:vAlign w:val="center"/>
          </w:tcPr>
          <w:p w14:paraId="60F8609D" w14:textId="77777777" w:rsidR="00F02020" w:rsidRDefault="00000000">
            <w:r>
              <w:rPr>
                <w:sz w:val="17"/>
              </w:rPr>
              <w:t>Lịch sử</w:t>
            </w:r>
          </w:p>
        </w:tc>
      </w:tr>
    </w:tbl>
    <w:p w14:paraId="7FC7E033" w14:textId="77777777" w:rsidR="00F02020" w:rsidRDefault="00000000">
      <w:pPr>
        <w:spacing w:before="7" w:after="42"/>
        <w:ind w:left="391"/>
        <w:rPr>
          <w:b/>
        </w:rPr>
      </w:pPr>
      <w:r>
        <w:rPr>
          <w:b/>
        </w:rPr>
        <w:t>Khóa,</w:t>
      </w:r>
      <w:r>
        <w:rPr>
          <w:b/>
          <w:spacing w:val="-2"/>
        </w:rPr>
        <w:t xml:space="preserve"> </w:t>
      </w:r>
      <w:r>
        <w:rPr>
          <w:b/>
        </w:rPr>
        <w:t>ngành:</w:t>
      </w:r>
      <w:r>
        <w:rPr>
          <w:b/>
          <w:spacing w:val="-2"/>
        </w:rPr>
        <w:t xml:space="preserve"> </w:t>
      </w:r>
      <w:r>
        <w:rPr>
          <w:b/>
        </w:rPr>
        <w:t>Lịch</w:t>
      </w:r>
      <w:r>
        <w:rPr>
          <w:b/>
          <w:spacing w:val="-3"/>
        </w:rPr>
        <w:t xml:space="preserve"> </w:t>
      </w:r>
      <w:r>
        <w:rPr>
          <w:b/>
        </w:rPr>
        <w:t>sử</w:t>
      </w:r>
      <w:r>
        <w:rPr>
          <w:b/>
          <w:spacing w:val="-4"/>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564AA4DE" w14:textId="77777777">
        <w:trPr>
          <w:cantSplit/>
          <w:tblHeader/>
          <w:jc w:val="center"/>
        </w:trPr>
        <w:tc>
          <w:tcPr>
            <w:tcW w:w="509" w:type="dxa"/>
            <w:shd w:val="clear" w:color="auto" w:fill="D9EAF7"/>
            <w:vAlign w:val="center"/>
          </w:tcPr>
          <w:p w14:paraId="31F0F658" w14:textId="77777777" w:rsidR="00F02020" w:rsidRDefault="00000000">
            <w:pPr>
              <w:jc w:val="center"/>
            </w:pPr>
            <w:r>
              <w:rPr>
                <w:b/>
                <w:sz w:val="17"/>
              </w:rPr>
              <w:t>STT</w:t>
            </w:r>
          </w:p>
        </w:tc>
        <w:tc>
          <w:tcPr>
            <w:tcW w:w="1284" w:type="dxa"/>
            <w:shd w:val="clear" w:color="auto" w:fill="D9EAF7"/>
            <w:vAlign w:val="center"/>
          </w:tcPr>
          <w:p w14:paraId="04276484" w14:textId="77777777" w:rsidR="00F02020" w:rsidRDefault="00000000">
            <w:pPr>
              <w:jc w:val="center"/>
            </w:pPr>
            <w:r>
              <w:rPr>
                <w:b/>
                <w:sz w:val="17"/>
              </w:rPr>
              <w:t>Mã học phần</w:t>
            </w:r>
          </w:p>
        </w:tc>
        <w:tc>
          <w:tcPr>
            <w:tcW w:w="4304" w:type="dxa"/>
            <w:shd w:val="clear" w:color="auto" w:fill="D9EAF7"/>
            <w:vAlign w:val="center"/>
          </w:tcPr>
          <w:p w14:paraId="7647C78F" w14:textId="77777777" w:rsidR="00F02020" w:rsidRDefault="00000000">
            <w:pPr>
              <w:jc w:val="center"/>
            </w:pPr>
            <w:r>
              <w:rPr>
                <w:b/>
                <w:sz w:val="17"/>
              </w:rPr>
              <w:t>Tên học phần</w:t>
            </w:r>
          </w:p>
        </w:tc>
        <w:tc>
          <w:tcPr>
            <w:tcW w:w="670" w:type="dxa"/>
            <w:shd w:val="clear" w:color="auto" w:fill="D9EAF7"/>
            <w:vAlign w:val="center"/>
          </w:tcPr>
          <w:p w14:paraId="3ABFAE36" w14:textId="77777777" w:rsidR="00F02020" w:rsidRDefault="00000000">
            <w:pPr>
              <w:jc w:val="center"/>
            </w:pPr>
            <w:r>
              <w:rPr>
                <w:b/>
                <w:sz w:val="17"/>
              </w:rPr>
              <w:t>TC HK1</w:t>
            </w:r>
          </w:p>
        </w:tc>
        <w:tc>
          <w:tcPr>
            <w:tcW w:w="705" w:type="dxa"/>
            <w:shd w:val="clear" w:color="auto" w:fill="D9EAF7"/>
            <w:vAlign w:val="center"/>
          </w:tcPr>
          <w:p w14:paraId="668B31CB" w14:textId="77777777" w:rsidR="00F02020" w:rsidRDefault="00000000">
            <w:pPr>
              <w:jc w:val="center"/>
            </w:pPr>
            <w:r>
              <w:rPr>
                <w:b/>
                <w:sz w:val="17"/>
              </w:rPr>
              <w:t>TC HK2</w:t>
            </w:r>
          </w:p>
        </w:tc>
        <w:tc>
          <w:tcPr>
            <w:tcW w:w="710" w:type="dxa"/>
            <w:shd w:val="clear" w:color="auto" w:fill="D9EAF7"/>
            <w:vAlign w:val="center"/>
          </w:tcPr>
          <w:p w14:paraId="05023355" w14:textId="77777777" w:rsidR="00F02020" w:rsidRDefault="00000000">
            <w:pPr>
              <w:jc w:val="center"/>
            </w:pPr>
            <w:r>
              <w:rPr>
                <w:b/>
                <w:sz w:val="17"/>
              </w:rPr>
              <w:t>HP bắt buộc</w:t>
            </w:r>
          </w:p>
        </w:tc>
        <w:tc>
          <w:tcPr>
            <w:tcW w:w="1894" w:type="dxa"/>
            <w:shd w:val="clear" w:color="auto" w:fill="D9EAF7"/>
            <w:vAlign w:val="center"/>
          </w:tcPr>
          <w:p w14:paraId="4077FDA6" w14:textId="77777777" w:rsidR="00F02020" w:rsidRDefault="00000000">
            <w:pPr>
              <w:jc w:val="center"/>
            </w:pPr>
            <w:r>
              <w:rPr>
                <w:b/>
                <w:sz w:val="17"/>
              </w:rPr>
              <w:t>Khoa/Trường phụ trách chuyên môn</w:t>
            </w:r>
          </w:p>
        </w:tc>
      </w:tr>
      <w:tr w:rsidR="00F02020" w14:paraId="0FD83C0C" w14:textId="77777777">
        <w:trPr>
          <w:trHeight w:val="314"/>
          <w:jc w:val="center"/>
        </w:trPr>
        <w:tc>
          <w:tcPr>
            <w:tcW w:w="509" w:type="dxa"/>
            <w:tcBorders>
              <w:bottom w:val="dotted" w:sz="4" w:space="0" w:color="000000"/>
            </w:tcBorders>
            <w:vAlign w:val="center"/>
          </w:tcPr>
          <w:p w14:paraId="08A3B124" w14:textId="77777777" w:rsidR="00F02020" w:rsidRDefault="00000000">
            <w:pPr>
              <w:jc w:val="center"/>
            </w:pPr>
            <w:r>
              <w:rPr>
                <w:sz w:val="17"/>
              </w:rPr>
              <w:t>1</w:t>
            </w:r>
          </w:p>
        </w:tc>
        <w:tc>
          <w:tcPr>
            <w:tcW w:w="1284" w:type="dxa"/>
            <w:tcBorders>
              <w:bottom w:val="dotted" w:sz="4" w:space="0" w:color="000000"/>
            </w:tcBorders>
            <w:vAlign w:val="center"/>
          </w:tcPr>
          <w:p w14:paraId="0ACF796A" w14:textId="77777777" w:rsidR="00F02020" w:rsidRDefault="00000000">
            <w:pPr>
              <w:jc w:val="center"/>
            </w:pPr>
            <w:r>
              <w:rPr>
                <w:sz w:val="17"/>
              </w:rPr>
              <w:t>LIS3032</w:t>
            </w:r>
          </w:p>
        </w:tc>
        <w:tc>
          <w:tcPr>
            <w:tcW w:w="4304" w:type="dxa"/>
            <w:tcBorders>
              <w:bottom w:val="dotted" w:sz="4" w:space="0" w:color="000000"/>
            </w:tcBorders>
            <w:vAlign w:val="center"/>
          </w:tcPr>
          <w:p w14:paraId="547187FC" w14:textId="77777777" w:rsidR="00F02020" w:rsidRDefault="00000000">
            <w:r>
              <w:rPr>
                <w:sz w:val="17"/>
              </w:rPr>
              <w:t>Lịch sử báo chí Việt Nam</w:t>
            </w:r>
          </w:p>
        </w:tc>
        <w:tc>
          <w:tcPr>
            <w:tcW w:w="670" w:type="dxa"/>
            <w:tcBorders>
              <w:bottom w:val="dotted" w:sz="4" w:space="0" w:color="000000"/>
            </w:tcBorders>
            <w:vAlign w:val="center"/>
          </w:tcPr>
          <w:p w14:paraId="227ABC65" w14:textId="77777777" w:rsidR="00F02020" w:rsidRDefault="00000000">
            <w:pPr>
              <w:jc w:val="center"/>
            </w:pPr>
            <w:r>
              <w:rPr>
                <w:sz w:val="17"/>
              </w:rPr>
              <w:t>2</w:t>
            </w:r>
          </w:p>
        </w:tc>
        <w:tc>
          <w:tcPr>
            <w:tcW w:w="705" w:type="dxa"/>
            <w:tcBorders>
              <w:bottom w:val="dotted" w:sz="4" w:space="0" w:color="000000"/>
            </w:tcBorders>
            <w:vAlign w:val="center"/>
          </w:tcPr>
          <w:p w14:paraId="599A2D1B" w14:textId="77777777" w:rsidR="00F02020" w:rsidRDefault="00F02020">
            <w:pPr>
              <w:jc w:val="center"/>
            </w:pPr>
          </w:p>
        </w:tc>
        <w:tc>
          <w:tcPr>
            <w:tcW w:w="710" w:type="dxa"/>
            <w:tcBorders>
              <w:bottom w:val="dotted" w:sz="4" w:space="0" w:color="000000"/>
            </w:tcBorders>
            <w:vAlign w:val="center"/>
          </w:tcPr>
          <w:p w14:paraId="0AC14A6A" w14:textId="77777777" w:rsidR="00F02020" w:rsidRDefault="00F02020">
            <w:pPr>
              <w:jc w:val="center"/>
            </w:pPr>
          </w:p>
        </w:tc>
        <w:tc>
          <w:tcPr>
            <w:tcW w:w="1894" w:type="dxa"/>
            <w:tcBorders>
              <w:bottom w:val="dotted" w:sz="4" w:space="0" w:color="000000"/>
            </w:tcBorders>
            <w:vAlign w:val="center"/>
          </w:tcPr>
          <w:p w14:paraId="345083AC" w14:textId="77777777" w:rsidR="00F02020" w:rsidRDefault="00000000">
            <w:r>
              <w:rPr>
                <w:sz w:val="17"/>
              </w:rPr>
              <w:t>Lịch sử</w:t>
            </w:r>
          </w:p>
        </w:tc>
      </w:tr>
      <w:tr w:rsidR="00F02020" w14:paraId="220BFC42" w14:textId="77777777">
        <w:trPr>
          <w:trHeight w:val="551"/>
          <w:jc w:val="center"/>
        </w:trPr>
        <w:tc>
          <w:tcPr>
            <w:tcW w:w="509" w:type="dxa"/>
            <w:tcBorders>
              <w:top w:val="dotted" w:sz="4" w:space="0" w:color="000000"/>
              <w:bottom w:val="dotted" w:sz="4" w:space="0" w:color="000000"/>
            </w:tcBorders>
            <w:vAlign w:val="center"/>
          </w:tcPr>
          <w:p w14:paraId="758454AC"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0B15327" w14:textId="77777777" w:rsidR="00F02020" w:rsidRDefault="00000000">
            <w:pPr>
              <w:jc w:val="center"/>
            </w:pPr>
            <w:r>
              <w:rPr>
                <w:sz w:val="17"/>
              </w:rPr>
              <w:t>LIS3053</w:t>
            </w:r>
          </w:p>
        </w:tc>
        <w:tc>
          <w:tcPr>
            <w:tcW w:w="4304" w:type="dxa"/>
            <w:tcBorders>
              <w:top w:val="dotted" w:sz="4" w:space="0" w:color="000000"/>
              <w:bottom w:val="dotted" w:sz="4" w:space="0" w:color="000000"/>
            </w:tcBorders>
            <w:vAlign w:val="center"/>
          </w:tcPr>
          <w:p w14:paraId="5DCFE4FE" w14:textId="77777777" w:rsidR="00F02020" w:rsidRDefault="00000000">
            <w:r>
              <w:rPr>
                <w:sz w:val="17"/>
              </w:rPr>
              <w:t>Một số vấn đề về văn hóa Champa, Phù Nam</w:t>
            </w:r>
          </w:p>
        </w:tc>
        <w:tc>
          <w:tcPr>
            <w:tcW w:w="670" w:type="dxa"/>
            <w:tcBorders>
              <w:top w:val="dotted" w:sz="4" w:space="0" w:color="000000"/>
              <w:bottom w:val="dotted" w:sz="4" w:space="0" w:color="000000"/>
            </w:tcBorders>
            <w:vAlign w:val="center"/>
          </w:tcPr>
          <w:p w14:paraId="0B90DEC9"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FBF77D2" w14:textId="77777777" w:rsidR="00F02020" w:rsidRDefault="00F02020">
            <w:pPr>
              <w:jc w:val="center"/>
            </w:pPr>
          </w:p>
        </w:tc>
        <w:tc>
          <w:tcPr>
            <w:tcW w:w="710" w:type="dxa"/>
            <w:tcBorders>
              <w:top w:val="dotted" w:sz="4" w:space="0" w:color="000000"/>
              <w:bottom w:val="dotted" w:sz="4" w:space="0" w:color="000000"/>
            </w:tcBorders>
            <w:vAlign w:val="center"/>
          </w:tcPr>
          <w:p w14:paraId="7F6492F8" w14:textId="77777777" w:rsidR="00F02020" w:rsidRDefault="00F02020">
            <w:pPr>
              <w:jc w:val="center"/>
            </w:pPr>
          </w:p>
        </w:tc>
        <w:tc>
          <w:tcPr>
            <w:tcW w:w="1894" w:type="dxa"/>
            <w:tcBorders>
              <w:top w:val="dotted" w:sz="4" w:space="0" w:color="000000"/>
              <w:bottom w:val="dotted" w:sz="4" w:space="0" w:color="000000"/>
            </w:tcBorders>
            <w:vAlign w:val="center"/>
          </w:tcPr>
          <w:p w14:paraId="50673292" w14:textId="77777777" w:rsidR="00F02020" w:rsidRDefault="00000000">
            <w:r>
              <w:rPr>
                <w:sz w:val="17"/>
              </w:rPr>
              <w:t>Lịch sử</w:t>
            </w:r>
          </w:p>
        </w:tc>
      </w:tr>
      <w:tr w:rsidR="00F02020" w14:paraId="0FCC052E" w14:textId="77777777">
        <w:trPr>
          <w:trHeight w:val="316"/>
          <w:jc w:val="center"/>
        </w:trPr>
        <w:tc>
          <w:tcPr>
            <w:tcW w:w="509" w:type="dxa"/>
            <w:tcBorders>
              <w:top w:val="dotted" w:sz="4" w:space="0" w:color="000000"/>
              <w:bottom w:val="dotted" w:sz="4" w:space="0" w:color="000000"/>
            </w:tcBorders>
            <w:vAlign w:val="center"/>
          </w:tcPr>
          <w:p w14:paraId="40D9351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7D56C6B" w14:textId="77777777" w:rsidR="00F02020" w:rsidRDefault="00000000">
            <w:pPr>
              <w:jc w:val="center"/>
            </w:pPr>
            <w:r>
              <w:rPr>
                <w:sz w:val="17"/>
              </w:rPr>
              <w:t>LIS3063</w:t>
            </w:r>
          </w:p>
        </w:tc>
        <w:tc>
          <w:tcPr>
            <w:tcW w:w="4304" w:type="dxa"/>
            <w:tcBorders>
              <w:top w:val="dotted" w:sz="4" w:space="0" w:color="000000"/>
              <w:bottom w:val="dotted" w:sz="4" w:space="0" w:color="000000"/>
            </w:tcBorders>
            <w:vAlign w:val="center"/>
          </w:tcPr>
          <w:p w14:paraId="01AD3B43" w14:textId="77777777" w:rsidR="00F02020" w:rsidRDefault="00000000">
            <w:r>
              <w:rPr>
                <w:sz w:val="17"/>
              </w:rPr>
              <w:t>Lịch sử - văn hóa Mỹ</w:t>
            </w:r>
          </w:p>
        </w:tc>
        <w:tc>
          <w:tcPr>
            <w:tcW w:w="670" w:type="dxa"/>
            <w:tcBorders>
              <w:top w:val="dotted" w:sz="4" w:space="0" w:color="000000"/>
              <w:bottom w:val="dotted" w:sz="4" w:space="0" w:color="000000"/>
            </w:tcBorders>
            <w:vAlign w:val="center"/>
          </w:tcPr>
          <w:p w14:paraId="6DC72C83"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0D03A01F" w14:textId="77777777" w:rsidR="00F02020" w:rsidRDefault="00F02020">
            <w:pPr>
              <w:jc w:val="center"/>
            </w:pPr>
          </w:p>
        </w:tc>
        <w:tc>
          <w:tcPr>
            <w:tcW w:w="710" w:type="dxa"/>
            <w:tcBorders>
              <w:top w:val="dotted" w:sz="4" w:space="0" w:color="000000"/>
              <w:bottom w:val="dotted" w:sz="4" w:space="0" w:color="000000"/>
            </w:tcBorders>
            <w:vAlign w:val="center"/>
          </w:tcPr>
          <w:p w14:paraId="5F22797C" w14:textId="77777777" w:rsidR="00F02020" w:rsidRDefault="00F02020">
            <w:pPr>
              <w:jc w:val="center"/>
            </w:pPr>
          </w:p>
        </w:tc>
        <w:tc>
          <w:tcPr>
            <w:tcW w:w="1894" w:type="dxa"/>
            <w:tcBorders>
              <w:top w:val="dotted" w:sz="4" w:space="0" w:color="000000"/>
              <w:bottom w:val="dotted" w:sz="4" w:space="0" w:color="000000"/>
            </w:tcBorders>
            <w:vAlign w:val="center"/>
          </w:tcPr>
          <w:p w14:paraId="489B7B0A" w14:textId="77777777" w:rsidR="00F02020" w:rsidRDefault="00000000">
            <w:r>
              <w:rPr>
                <w:sz w:val="17"/>
              </w:rPr>
              <w:t>Lịch sử</w:t>
            </w:r>
          </w:p>
        </w:tc>
      </w:tr>
      <w:tr w:rsidR="00F02020" w14:paraId="6D9BB16A" w14:textId="77777777">
        <w:trPr>
          <w:trHeight w:val="551"/>
          <w:jc w:val="center"/>
        </w:trPr>
        <w:tc>
          <w:tcPr>
            <w:tcW w:w="509" w:type="dxa"/>
            <w:tcBorders>
              <w:top w:val="dotted" w:sz="4" w:space="0" w:color="000000"/>
              <w:bottom w:val="dotted" w:sz="4" w:space="0" w:color="000000"/>
            </w:tcBorders>
            <w:vAlign w:val="center"/>
          </w:tcPr>
          <w:p w14:paraId="20EF6152"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A7555B1" w14:textId="77777777" w:rsidR="00F02020" w:rsidRDefault="00000000">
            <w:pPr>
              <w:jc w:val="center"/>
            </w:pPr>
            <w:r>
              <w:rPr>
                <w:sz w:val="17"/>
              </w:rPr>
              <w:t>LIS3073</w:t>
            </w:r>
          </w:p>
        </w:tc>
        <w:tc>
          <w:tcPr>
            <w:tcW w:w="4304" w:type="dxa"/>
            <w:tcBorders>
              <w:top w:val="dotted" w:sz="4" w:space="0" w:color="000000"/>
              <w:bottom w:val="dotted" w:sz="4" w:space="0" w:color="000000"/>
            </w:tcBorders>
            <w:vAlign w:val="center"/>
          </w:tcPr>
          <w:p w14:paraId="2265250B" w14:textId="77777777" w:rsidR="00F02020" w:rsidRDefault="00000000">
            <w:r>
              <w:rPr>
                <w:sz w:val="17"/>
              </w:rPr>
              <w:t>Thể chế chính trị Việt Nam hiện đại (1945-1976)</w:t>
            </w:r>
          </w:p>
        </w:tc>
        <w:tc>
          <w:tcPr>
            <w:tcW w:w="670" w:type="dxa"/>
            <w:tcBorders>
              <w:top w:val="dotted" w:sz="4" w:space="0" w:color="000000"/>
              <w:bottom w:val="dotted" w:sz="4" w:space="0" w:color="000000"/>
            </w:tcBorders>
            <w:vAlign w:val="center"/>
          </w:tcPr>
          <w:p w14:paraId="1D4AE440"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D232924" w14:textId="77777777" w:rsidR="00F02020" w:rsidRDefault="00F02020">
            <w:pPr>
              <w:jc w:val="center"/>
            </w:pPr>
          </w:p>
        </w:tc>
        <w:tc>
          <w:tcPr>
            <w:tcW w:w="710" w:type="dxa"/>
            <w:tcBorders>
              <w:top w:val="dotted" w:sz="4" w:space="0" w:color="000000"/>
              <w:bottom w:val="dotted" w:sz="4" w:space="0" w:color="000000"/>
            </w:tcBorders>
            <w:vAlign w:val="center"/>
          </w:tcPr>
          <w:p w14:paraId="28EE2545" w14:textId="77777777" w:rsidR="00F02020" w:rsidRDefault="00F02020">
            <w:pPr>
              <w:jc w:val="center"/>
            </w:pPr>
          </w:p>
        </w:tc>
        <w:tc>
          <w:tcPr>
            <w:tcW w:w="1894" w:type="dxa"/>
            <w:tcBorders>
              <w:top w:val="dotted" w:sz="4" w:space="0" w:color="000000"/>
              <w:bottom w:val="dotted" w:sz="4" w:space="0" w:color="000000"/>
            </w:tcBorders>
            <w:vAlign w:val="center"/>
          </w:tcPr>
          <w:p w14:paraId="53187DB7" w14:textId="77777777" w:rsidR="00F02020" w:rsidRDefault="00000000">
            <w:r>
              <w:rPr>
                <w:sz w:val="17"/>
              </w:rPr>
              <w:t>Lịch sử</w:t>
            </w:r>
          </w:p>
        </w:tc>
      </w:tr>
      <w:tr w:rsidR="00F02020" w14:paraId="3AB5D9A5" w14:textId="77777777">
        <w:trPr>
          <w:trHeight w:val="314"/>
          <w:jc w:val="center"/>
        </w:trPr>
        <w:tc>
          <w:tcPr>
            <w:tcW w:w="509" w:type="dxa"/>
            <w:tcBorders>
              <w:top w:val="dotted" w:sz="4" w:space="0" w:color="000000"/>
              <w:bottom w:val="dotted" w:sz="4" w:space="0" w:color="000000"/>
            </w:tcBorders>
            <w:vAlign w:val="center"/>
          </w:tcPr>
          <w:p w14:paraId="08F22AD8"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D625358" w14:textId="77777777" w:rsidR="00F02020" w:rsidRDefault="00000000">
            <w:pPr>
              <w:jc w:val="center"/>
            </w:pPr>
            <w:r>
              <w:rPr>
                <w:sz w:val="17"/>
              </w:rPr>
              <w:t>LIS3112</w:t>
            </w:r>
          </w:p>
        </w:tc>
        <w:tc>
          <w:tcPr>
            <w:tcW w:w="4304" w:type="dxa"/>
            <w:tcBorders>
              <w:top w:val="dotted" w:sz="4" w:space="0" w:color="000000"/>
              <w:bottom w:val="dotted" w:sz="4" w:space="0" w:color="000000"/>
            </w:tcBorders>
            <w:vAlign w:val="center"/>
          </w:tcPr>
          <w:p w14:paraId="50243D9F" w14:textId="77777777" w:rsidR="00F02020" w:rsidRDefault="00000000">
            <w:r>
              <w:rPr>
                <w:sz w:val="17"/>
              </w:rPr>
              <w:t>Lịch sử Thế giới hiện đại I</w:t>
            </w:r>
          </w:p>
        </w:tc>
        <w:tc>
          <w:tcPr>
            <w:tcW w:w="670" w:type="dxa"/>
            <w:tcBorders>
              <w:top w:val="dotted" w:sz="4" w:space="0" w:color="000000"/>
              <w:bottom w:val="dotted" w:sz="4" w:space="0" w:color="000000"/>
            </w:tcBorders>
            <w:vAlign w:val="center"/>
          </w:tcPr>
          <w:p w14:paraId="195CD0C2"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8C16DB5" w14:textId="77777777" w:rsidR="00F02020" w:rsidRDefault="00F02020">
            <w:pPr>
              <w:jc w:val="center"/>
            </w:pPr>
          </w:p>
        </w:tc>
        <w:tc>
          <w:tcPr>
            <w:tcW w:w="710" w:type="dxa"/>
            <w:tcBorders>
              <w:top w:val="dotted" w:sz="4" w:space="0" w:color="000000"/>
              <w:bottom w:val="dotted" w:sz="4" w:space="0" w:color="000000"/>
            </w:tcBorders>
            <w:vAlign w:val="center"/>
          </w:tcPr>
          <w:p w14:paraId="4F9A7A5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4534CCA" w14:textId="77777777" w:rsidR="00F02020" w:rsidRDefault="00000000">
            <w:r>
              <w:rPr>
                <w:sz w:val="17"/>
              </w:rPr>
              <w:t>Lịch sử</w:t>
            </w:r>
          </w:p>
        </w:tc>
      </w:tr>
      <w:tr w:rsidR="00F02020" w14:paraId="1C82BA1E" w14:textId="77777777">
        <w:trPr>
          <w:trHeight w:val="630"/>
          <w:jc w:val="center"/>
        </w:trPr>
        <w:tc>
          <w:tcPr>
            <w:tcW w:w="509" w:type="dxa"/>
            <w:tcBorders>
              <w:top w:val="dotted" w:sz="4" w:space="0" w:color="000000"/>
              <w:bottom w:val="dotted" w:sz="4" w:space="0" w:color="000000"/>
            </w:tcBorders>
            <w:vAlign w:val="center"/>
          </w:tcPr>
          <w:p w14:paraId="6D6B56F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9F3711B" w14:textId="77777777" w:rsidR="00F02020" w:rsidRDefault="00000000">
            <w:pPr>
              <w:jc w:val="center"/>
            </w:pPr>
            <w:r>
              <w:rPr>
                <w:sz w:val="17"/>
              </w:rPr>
              <w:t>LIS3232</w:t>
            </w:r>
          </w:p>
        </w:tc>
        <w:tc>
          <w:tcPr>
            <w:tcW w:w="4304" w:type="dxa"/>
            <w:tcBorders>
              <w:top w:val="dotted" w:sz="4" w:space="0" w:color="000000"/>
              <w:bottom w:val="dotted" w:sz="4" w:space="0" w:color="000000"/>
            </w:tcBorders>
            <w:vAlign w:val="center"/>
          </w:tcPr>
          <w:p w14:paraId="1B4707EE" w14:textId="77777777" w:rsidR="00F02020" w:rsidRDefault="00000000">
            <w:r>
              <w:rPr>
                <w:sz w:val="17"/>
              </w:rPr>
              <w:t>Các con đường cứu nước trong phong trào giải phóng dân tộc ở châu Á</w:t>
            </w:r>
          </w:p>
        </w:tc>
        <w:tc>
          <w:tcPr>
            <w:tcW w:w="670" w:type="dxa"/>
            <w:tcBorders>
              <w:top w:val="dotted" w:sz="4" w:space="0" w:color="000000"/>
              <w:bottom w:val="dotted" w:sz="4" w:space="0" w:color="000000"/>
            </w:tcBorders>
            <w:vAlign w:val="center"/>
          </w:tcPr>
          <w:p w14:paraId="0F07F740"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FA51829" w14:textId="77777777" w:rsidR="00F02020" w:rsidRDefault="00F02020">
            <w:pPr>
              <w:jc w:val="center"/>
            </w:pPr>
          </w:p>
        </w:tc>
        <w:tc>
          <w:tcPr>
            <w:tcW w:w="710" w:type="dxa"/>
            <w:tcBorders>
              <w:top w:val="dotted" w:sz="4" w:space="0" w:color="000000"/>
              <w:bottom w:val="dotted" w:sz="4" w:space="0" w:color="000000"/>
            </w:tcBorders>
            <w:vAlign w:val="center"/>
          </w:tcPr>
          <w:p w14:paraId="3B9CA26E" w14:textId="77777777" w:rsidR="00F02020" w:rsidRDefault="00F02020">
            <w:pPr>
              <w:jc w:val="center"/>
            </w:pPr>
          </w:p>
        </w:tc>
        <w:tc>
          <w:tcPr>
            <w:tcW w:w="1894" w:type="dxa"/>
            <w:tcBorders>
              <w:top w:val="dotted" w:sz="4" w:space="0" w:color="000000"/>
              <w:bottom w:val="dotted" w:sz="4" w:space="0" w:color="000000"/>
            </w:tcBorders>
            <w:vAlign w:val="center"/>
          </w:tcPr>
          <w:p w14:paraId="03101F05" w14:textId="77777777" w:rsidR="00F02020" w:rsidRDefault="00000000">
            <w:r>
              <w:rPr>
                <w:sz w:val="17"/>
              </w:rPr>
              <w:t>Lịch sử</w:t>
            </w:r>
          </w:p>
        </w:tc>
      </w:tr>
      <w:tr w:rsidR="00F02020" w14:paraId="12D238E8" w14:textId="77777777">
        <w:trPr>
          <w:trHeight w:val="314"/>
          <w:jc w:val="center"/>
        </w:trPr>
        <w:tc>
          <w:tcPr>
            <w:tcW w:w="509" w:type="dxa"/>
            <w:tcBorders>
              <w:top w:val="dotted" w:sz="4" w:space="0" w:color="000000"/>
              <w:bottom w:val="dotted" w:sz="4" w:space="0" w:color="000000"/>
            </w:tcBorders>
            <w:vAlign w:val="center"/>
          </w:tcPr>
          <w:p w14:paraId="5E2AC653"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2A073C30" w14:textId="77777777" w:rsidR="00F02020" w:rsidRDefault="00000000">
            <w:pPr>
              <w:jc w:val="center"/>
            </w:pPr>
            <w:r>
              <w:rPr>
                <w:sz w:val="17"/>
              </w:rPr>
              <w:t>LIS3242</w:t>
            </w:r>
          </w:p>
        </w:tc>
        <w:tc>
          <w:tcPr>
            <w:tcW w:w="4304" w:type="dxa"/>
            <w:tcBorders>
              <w:top w:val="dotted" w:sz="4" w:space="0" w:color="000000"/>
              <w:bottom w:val="dotted" w:sz="4" w:space="0" w:color="000000"/>
            </w:tcBorders>
            <w:vAlign w:val="center"/>
          </w:tcPr>
          <w:p w14:paraId="729CD5B3" w14:textId="77777777" w:rsidR="00F02020" w:rsidRDefault="00000000">
            <w:r>
              <w:rPr>
                <w:sz w:val="17"/>
              </w:rPr>
              <w:t>Hiệp hội các quốc gia Ðông Nam Á</w:t>
            </w:r>
          </w:p>
        </w:tc>
        <w:tc>
          <w:tcPr>
            <w:tcW w:w="670" w:type="dxa"/>
            <w:tcBorders>
              <w:top w:val="dotted" w:sz="4" w:space="0" w:color="000000"/>
              <w:bottom w:val="dotted" w:sz="4" w:space="0" w:color="000000"/>
            </w:tcBorders>
            <w:vAlign w:val="center"/>
          </w:tcPr>
          <w:p w14:paraId="05BF332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31B4EFE" w14:textId="77777777" w:rsidR="00F02020" w:rsidRDefault="00F02020">
            <w:pPr>
              <w:jc w:val="center"/>
            </w:pPr>
          </w:p>
        </w:tc>
        <w:tc>
          <w:tcPr>
            <w:tcW w:w="710" w:type="dxa"/>
            <w:tcBorders>
              <w:top w:val="dotted" w:sz="4" w:space="0" w:color="000000"/>
              <w:bottom w:val="dotted" w:sz="4" w:space="0" w:color="000000"/>
            </w:tcBorders>
            <w:vAlign w:val="center"/>
          </w:tcPr>
          <w:p w14:paraId="19B2339A" w14:textId="77777777" w:rsidR="00F02020" w:rsidRDefault="00F02020">
            <w:pPr>
              <w:jc w:val="center"/>
            </w:pPr>
          </w:p>
        </w:tc>
        <w:tc>
          <w:tcPr>
            <w:tcW w:w="1894" w:type="dxa"/>
            <w:tcBorders>
              <w:top w:val="dotted" w:sz="4" w:space="0" w:color="000000"/>
              <w:bottom w:val="dotted" w:sz="4" w:space="0" w:color="000000"/>
            </w:tcBorders>
            <w:vAlign w:val="center"/>
          </w:tcPr>
          <w:p w14:paraId="64725FCD" w14:textId="77777777" w:rsidR="00F02020" w:rsidRDefault="00000000">
            <w:r>
              <w:rPr>
                <w:sz w:val="17"/>
              </w:rPr>
              <w:t>Lịch sử</w:t>
            </w:r>
          </w:p>
        </w:tc>
      </w:tr>
      <w:tr w:rsidR="00F02020" w14:paraId="53540DB4" w14:textId="77777777">
        <w:trPr>
          <w:trHeight w:val="316"/>
          <w:jc w:val="center"/>
        </w:trPr>
        <w:tc>
          <w:tcPr>
            <w:tcW w:w="509" w:type="dxa"/>
            <w:tcBorders>
              <w:top w:val="dotted" w:sz="4" w:space="0" w:color="000000"/>
              <w:bottom w:val="dotted" w:sz="4" w:space="0" w:color="000000"/>
            </w:tcBorders>
            <w:vAlign w:val="center"/>
          </w:tcPr>
          <w:p w14:paraId="25DDD24E"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49D9D2C0" w14:textId="77777777" w:rsidR="00F02020" w:rsidRDefault="00000000">
            <w:pPr>
              <w:jc w:val="center"/>
            </w:pPr>
            <w:r>
              <w:rPr>
                <w:sz w:val="17"/>
              </w:rPr>
              <w:t>LIS3392</w:t>
            </w:r>
          </w:p>
        </w:tc>
        <w:tc>
          <w:tcPr>
            <w:tcW w:w="4304" w:type="dxa"/>
            <w:tcBorders>
              <w:top w:val="dotted" w:sz="4" w:space="0" w:color="000000"/>
              <w:bottom w:val="dotted" w:sz="4" w:space="0" w:color="000000"/>
            </w:tcBorders>
            <w:vAlign w:val="center"/>
          </w:tcPr>
          <w:p w14:paraId="4476F67A" w14:textId="77777777" w:rsidR="00F02020" w:rsidRDefault="00000000">
            <w:r>
              <w:rPr>
                <w:sz w:val="17"/>
              </w:rPr>
              <w:t>Lịch sử Việt Nam hiện đại (1945-1960)</w:t>
            </w:r>
          </w:p>
        </w:tc>
        <w:tc>
          <w:tcPr>
            <w:tcW w:w="670" w:type="dxa"/>
            <w:tcBorders>
              <w:top w:val="dotted" w:sz="4" w:space="0" w:color="000000"/>
              <w:bottom w:val="dotted" w:sz="4" w:space="0" w:color="000000"/>
            </w:tcBorders>
            <w:vAlign w:val="center"/>
          </w:tcPr>
          <w:p w14:paraId="22DA8149"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39E94A1" w14:textId="77777777" w:rsidR="00F02020" w:rsidRDefault="00F02020">
            <w:pPr>
              <w:jc w:val="center"/>
            </w:pPr>
          </w:p>
        </w:tc>
        <w:tc>
          <w:tcPr>
            <w:tcW w:w="710" w:type="dxa"/>
            <w:tcBorders>
              <w:top w:val="dotted" w:sz="4" w:space="0" w:color="000000"/>
              <w:bottom w:val="dotted" w:sz="4" w:space="0" w:color="000000"/>
            </w:tcBorders>
            <w:vAlign w:val="center"/>
          </w:tcPr>
          <w:p w14:paraId="65B8A66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7D57770" w14:textId="77777777" w:rsidR="00F02020" w:rsidRDefault="00000000">
            <w:r>
              <w:rPr>
                <w:sz w:val="17"/>
              </w:rPr>
              <w:t>Lịch sử</w:t>
            </w:r>
          </w:p>
        </w:tc>
      </w:tr>
      <w:tr w:rsidR="00F02020" w14:paraId="3D16882D" w14:textId="77777777">
        <w:trPr>
          <w:trHeight w:val="313"/>
          <w:jc w:val="center"/>
        </w:trPr>
        <w:tc>
          <w:tcPr>
            <w:tcW w:w="509" w:type="dxa"/>
            <w:tcBorders>
              <w:top w:val="dotted" w:sz="4" w:space="0" w:color="000000"/>
              <w:bottom w:val="dotted" w:sz="4" w:space="0" w:color="000000"/>
            </w:tcBorders>
            <w:vAlign w:val="center"/>
          </w:tcPr>
          <w:p w14:paraId="5A9EA2B5"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12D4DE50" w14:textId="77777777" w:rsidR="00F02020" w:rsidRDefault="00000000">
            <w:pPr>
              <w:jc w:val="center"/>
            </w:pPr>
            <w:r>
              <w:rPr>
                <w:sz w:val="17"/>
              </w:rPr>
              <w:t>LIS3512</w:t>
            </w:r>
          </w:p>
        </w:tc>
        <w:tc>
          <w:tcPr>
            <w:tcW w:w="4304" w:type="dxa"/>
            <w:tcBorders>
              <w:top w:val="dotted" w:sz="4" w:space="0" w:color="000000"/>
              <w:bottom w:val="dotted" w:sz="4" w:space="0" w:color="000000"/>
            </w:tcBorders>
            <w:vAlign w:val="center"/>
          </w:tcPr>
          <w:p w14:paraId="0B614D67" w14:textId="77777777" w:rsidR="00F02020" w:rsidRDefault="00000000">
            <w:r>
              <w:rPr>
                <w:sz w:val="17"/>
              </w:rPr>
              <w:t>Phương pháp luận sử học và sử liệu học</w:t>
            </w:r>
          </w:p>
        </w:tc>
        <w:tc>
          <w:tcPr>
            <w:tcW w:w="670" w:type="dxa"/>
            <w:tcBorders>
              <w:top w:val="dotted" w:sz="4" w:space="0" w:color="000000"/>
              <w:bottom w:val="dotted" w:sz="4" w:space="0" w:color="000000"/>
            </w:tcBorders>
            <w:vAlign w:val="center"/>
          </w:tcPr>
          <w:p w14:paraId="2EE30D9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78CEA90" w14:textId="77777777" w:rsidR="00F02020" w:rsidRDefault="00F02020">
            <w:pPr>
              <w:jc w:val="center"/>
            </w:pPr>
          </w:p>
        </w:tc>
        <w:tc>
          <w:tcPr>
            <w:tcW w:w="710" w:type="dxa"/>
            <w:tcBorders>
              <w:top w:val="dotted" w:sz="4" w:space="0" w:color="000000"/>
              <w:bottom w:val="dotted" w:sz="4" w:space="0" w:color="000000"/>
            </w:tcBorders>
            <w:vAlign w:val="center"/>
          </w:tcPr>
          <w:p w14:paraId="540F838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236D857" w14:textId="77777777" w:rsidR="00F02020" w:rsidRDefault="00000000">
            <w:r>
              <w:rPr>
                <w:sz w:val="17"/>
              </w:rPr>
              <w:t>Lịch sử</w:t>
            </w:r>
          </w:p>
        </w:tc>
      </w:tr>
      <w:tr w:rsidR="00F02020" w14:paraId="262933CB" w14:textId="77777777">
        <w:trPr>
          <w:trHeight w:val="316"/>
          <w:jc w:val="center"/>
        </w:trPr>
        <w:tc>
          <w:tcPr>
            <w:tcW w:w="509" w:type="dxa"/>
            <w:tcBorders>
              <w:top w:val="dotted" w:sz="4" w:space="0" w:color="000000"/>
              <w:bottom w:val="dotted" w:sz="4" w:space="0" w:color="000000"/>
            </w:tcBorders>
            <w:vAlign w:val="center"/>
          </w:tcPr>
          <w:p w14:paraId="247308E1"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6C28741B" w14:textId="77777777" w:rsidR="00F02020" w:rsidRDefault="00000000">
            <w:pPr>
              <w:jc w:val="center"/>
            </w:pPr>
            <w:r>
              <w:rPr>
                <w:sz w:val="17"/>
              </w:rPr>
              <w:t>LIS4542</w:t>
            </w:r>
          </w:p>
        </w:tc>
        <w:tc>
          <w:tcPr>
            <w:tcW w:w="4304" w:type="dxa"/>
            <w:tcBorders>
              <w:top w:val="dotted" w:sz="4" w:space="0" w:color="000000"/>
              <w:bottom w:val="dotted" w:sz="4" w:space="0" w:color="000000"/>
            </w:tcBorders>
            <w:vAlign w:val="center"/>
          </w:tcPr>
          <w:p w14:paraId="66FB1DE0" w14:textId="77777777" w:rsidR="00F02020" w:rsidRDefault="00000000">
            <w:r>
              <w:rPr>
                <w:sz w:val="17"/>
              </w:rPr>
              <w:t>Ngoại giao Việt Nam thời trung đại</w:t>
            </w:r>
          </w:p>
        </w:tc>
        <w:tc>
          <w:tcPr>
            <w:tcW w:w="670" w:type="dxa"/>
            <w:tcBorders>
              <w:top w:val="dotted" w:sz="4" w:space="0" w:color="000000"/>
              <w:bottom w:val="dotted" w:sz="4" w:space="0" w:color="000000"/>
            </w:tcBorders>
            <w:vAlign w:val="center"/>
          </w:tcPr>
          <w:p w14:paraId="4AB61422"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62F3C8F" w14:textId="77777777" w:rsidR="00F02020" w:rsidRDefault="00F02020">
            <w:pPr>
              <w:jc w:val="center"/>
            </w:pPr>
          </w:p>
        </w:tc>
        <w:tc>
          <w:tcPr>
            <w:tcW w:w="710" w:type="dxa"/>
            <w:tcBorders>
              <w:top w:val="dotted" w:sz="4" w:space="0" w:color="000000"/>
              <w:bottom w:val="dotted" w:sz="4" w:space="0" w:color="000000"/>
            </w:tcBorders>
            <w:vAlign w:val="center"/>
          </w:tcPr>
          <w:p w14:paraId="1D331C7B" w14:textId="77777777" w:rsidR="00F02020" w:rsidRDefault="00F02020">
            <w:pPr>
              <w:jc w:val="center"/>
            </w:pPr>
          </w:p>
        </w:tc>
        <w:tc>
          <w:tcPr>
            <w:tcW w:w="1894" w:type="dxa"/>
            <w:tcBorders>
              <w:top w:val="dotted" w:sz="4" w:space="0" w:color="000000"/>
              <w:bottom w:val="dotted" w:sz="4" w:space="0" w:color="000000"/>
            </w:tcBorders>
            <w:vAlign w:val="center"/>
          </w:tcPr>
          <w:p w14:paraId="4CD86F0D" w14:textId="77777777" w:rsidR="00F02020" w:rsidRDefault="00000000">
            <w:r>
              <w:rPr>
                <w:sz w:val="17"/>
              </w:rPr>
              <w:t>Lịch sử</w:t>
            </w:r>
          </w:p>
        </w:tc>
      </w:tr>
      <w:tr w:rsidR="00F02020" w14:paraId="3EDFCB9B" w14:textId="77777777">
        <w:trPr>
          <w:trHeight w:val="313"/>
          <w:jc w:val="center"/>
        </w:trPr>
        <w:tc>
          <w:tcPr>
            <w:tcW w:w="509" w:type="dxa"/>
            <w:tcBorders>
              <w:top w:val="dotted" w:sz="4" w:space="0" w:color="000000"/>
              <w:bottom w:val="dotted" w:sz="4" w:space="0" w:color="000000"/>
            </w:tcBorders>
            <w:vAlign w:val="center"/>
          </w:tcPr>
          <w:p w14:paraId="15B4C612" w14:textId="77777777" w:rsidR="00F02020" w:rsidRDefault="00000000">
            <w:pPr>
              <w:jc w:val="center"/>
            </w:pPr>
            <w:r>
              <w:rPr>
                <w:sz w:val="17"/>
              </w:rPr>
              <w:t>11</w:t>
            </w:r>
          </w:p>
        </w:tc>
        <w:tc>
          <w:tcPr>
            <w:tcW w:w="1284" w:type="dxa"/>
            <w:tcBorders>
              <w:top w:val="dotted" w:sz="4" w:space="0" w:color="000000"/>
              <w:bottom w:val="dotted" w:sz="4" w:space="0" w:color="000000"/>
            </w:tcBorders>
            <w:vAlign w:val="center"/>
          </w:tcPr>
          <w:p w14:paraId="531F536A" w14:textId="77777777" w:rsidR="00F02020" w:rsidRDefault="00000000">
            <w:pPr>
              <w:jc w:val="center"/>
            </w:pPr>
            <w:r>
              <w:rPr>
                <w:sz w:val="17"/>
              </w:rPr>
              <w:t>LIS5072</w:t>
            </w:r>
          </w:p>
        </w:tc>
        <w:tc>
          <w:tcPr>
            <w:tcW w:w="4304" w:type="dxa"/>
            <w:tcBorders>
              <w:top w:val="dotted" w:sz="4" w:space="0" w:color="000000"/>
              <w:bottom w:val="dotted" w:sz="4" w:space="0" w:color="000000"/>
            </w:tcBorders>
            <w:vAlign w:val="center"/>
          </w:tcPr>
          <w:p w14:paraId="73CFF028" w14:textId="77777777" w:rsidR="00F02020" w:rsidRDefault="00000000">
            <w:r>
              <w:rPr>
                <w:sz w:val="17"/>
              </w:rPr>
              <w:t>Gia phả học</w:t>
            </w:r>
          </w:p>
        </w:tc>
        <w:tc>
          <w:tcPr>
            <w:tcW w:w="670" w:type="dxa"/>
            <w:tcBorders>
              <w:top w:val="dotted" w:sz="4" w:space="0" w:color="000000"/>
              <w:bottom w:val="dotted" w:sz="4" w:space="0" w:color="000000"/>
            </w:tcBorders>
            <w:vAlign w:val="center"/>
          </w:tcPr>
          <w:p w14:paraId="0B3D28E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4567E22" w14:textId="77777777" w:rsidR="00F02020" w:rsidRDefault="00F02020">
            <w:pPr>
              <w:jc w:val="center"/>
            </w:pPr>
          </w:p>
        </w:tc>
        <w:tc>
          <w:tcPr>
            <w:tcW w:w="710" w:type="dxa"/>
            <w:tcBorders>
              <w:top w:val="dotted" w:sz="4" w:space="0" w:color="000000"/>
              <w:bottom w:val="dotted" w:sz="4" w:space="0" w:color="000000"/>
            </w:tcBorders>
            <w:vAlign w:val="center"/>
          </w:tcPr>
          <w:p w14:paraId="4531A6E2" w14:textId="77777777" w:rsidR="00F02020" w:rsidRDefault="00F02020">
            <w:pPr>
              <w:jc w:val="center"/>
            </w:pPr>
          </w:p>
        </w:tc>
        <w:tc>
          <w:tcPr>
            <w:tcW w:w="1894" w:type="dxa"/>
            <w:tcBorders>
              <w:top w:val="dotted" w:sz="4" w:space="0" w:color="000000"/>
              <w:bottom w:val="dotted" w:sz="4" w:space="0" w:color="000000"/>
            </w:tcBorders>
            <w:vAlign w:val="center"/>
          </w:tcPr>
          <w:p w14:paraId="1CDBFF59" w14:textId="77777777" w:rsidR="00F02020" w:rsidRDefault="00000000">
            <w:r>
              <w:rPr>
                <w:sz w:val="17"/>
              </w:rPr>
              <w:t>Lịch sử</w:t>
            </w:r>
          </w:p>
        </w:tc>
      </w:tr>
      <w:tr w:rsidR="00F02020" w14:paraId="765A45B3" w14:textId="77777777">
        <w:trPr>
          <w:trHeight w:val="316"/>
          <w:jc w:val="center"/>
        </w:trPr>
        <w:tc>
          <w:tcPr>
            <w:tcW w:w="509" w:type="dxa"/>
            <w:tcBorders>
              <w:top w:val="dotted" w:sz="4" w:space="0" w:color="000000"/>
              <w:bottom w:val="dotted" w:sz="4" w:space="0" w:color="000000"/>
            </w:tcBorders>
            <w:vAlign w:val="center"/>
          </w:tcPr>
          <w:p w14:paraId="2A92BDB8" w14:textId="77777777" w:rsidR="00F02020" w:rsidRDefault="00000000">
            <w:pPr>
              <w:jc w:val="center"/>
            </w:pPr>
            <w:r>
              <w:rPr>
                <w:sz w:val="17"/>
              </w:rPr>
              <w:t>12</w:t>
            </w:r>
          </w:p>
        </w:tc>
        <w:tc>
          <w:tcPr>
            <w:tcW w:w="1284" w:type="dxa"/>
            <w:tcBorders>
              <w:top w:val="dotted" w:sz="4" w:space="0" w:color="000000"/>
              <w:bottom w:val="dotted" w:sz="4" w:space="0" w:color="000000"/>
            </w:tcBorders>
            <w:vAlign w:val="center"/>
          </w:tcPr>
          <w:p w14:paraId="5A850F76" w14:textId="77777777" w:rsidR="00F02020" w:rsidRDefault="00000000">
            <w:pPr>
              <w:jc w:val="center"/>
            </w:pPr>
            <w:r>
              <w:rPr>
                <w:sz w:val="17"/>
              </w:rPr>
              <w:t>LIS5082</w:t>
            </w:r>
          </w:p>
        </w:tc>
        <w:tc>
          <w:tcPr>
            <w:tcW w:w="4304" w:type="dxa"/>
            <w:tcBorders>
              <w:top w:val="dotted" w:sz="4" w:space="0" w:color="000000"/>
              <w:bottom w:val="dotted" w:sz="4" w:space="0" w:color="000000"/>
            </w:tcBorders>
            <w:vAlign w:val="center"/>
          </w:tcPr>
          <w:p w14:paraId="3DAF16FB" w14:textId="77777777" w:rsidR="00F02020" w:rsidRDefault="00000000">
            <w:r>
              <w:rPr>
                <w:sz w:val="17"/>
              </w:rPr>
              <w:t>Anh văn chuyên ngành Lịch sử</w:t>
            </w:r>
          </w:p>
        </w:tc>
        <w:tc>
          <w:tcPr>
            <w:tcW w:w="670" w:type="dxa"/>
            <w:tcBorders>
              <w:top w:val="dotted" w:sz="4" w:space="0" w:color="000000"/>
              <w:bottom w:val="dotted" w:sz="4" w:space="0" w:color="000000"/>
            </w:tcBorders>
            <w:vAlign w:val="center"/>
          </w:tcPr>
          <w:p w14:paraId="0111715B"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5365F31" w14:textId="77777777" w:rsidR="00F02020" w:rsidRDefault="00F02020">
            <w:pPr>
              <w:jc w:val="center"/>
            </w:pPr>
          </w:p>
        </w:tc>
        <w:tc>
          <w:tcPr>
            <w:tcW w:w="710" w:type="dxa"/>
            <w:tcBorders>
              <w:top w:val="dotted" w:sz="4" w:space="0" w:color="000000"/>
              <w:bottom w:val="dotted" w:sz="4" w:space="0" w:color="000000"/>
            </w:tcBorders>
            <w:vAlign w:val="center"/>
          </w:tcPr>
          <w:p w14:paraId="61EE97F1" w14:textId="77777777" w:rsidR="00F02020" w:rsidRDefault="00F02020">
            <w:pPr>
              <w:jc w:val="center"/>
            </w:pPr>
          </w:p>
        </w:tc>
        <w:tc>
          <w:tcPr>
            <w:tcW w:w="1894" w:type="dxa"/>
            <w:tcBorders>
              <w:top w:val="dotted" w:sz="4" w:space="0" w:color="000000"/>
              <w:bottom w:val="dotted" w:sz="4" w:space="0" w:color="000000"/>
            </w:tcBorders>
            <w:vAlign w:val="center"/>
          </w:tcPr>
          <w:p w14:paraId="1947E649" w14:textId="77777777" w:rsidR="00F02020" w:rsidRDefault="00000000">
            <w:r>
              <w:rPr>
                <w:sz w:val="17"/>
              </w:rPr>
              <w:t>Lịch sử</w:t>
            </w:r>
          </w:p>
        </w:tc>
      </w:tr>
      <w:tr w:rsidR="00F02020" w14:paraId="114D8D69" w14:textId="77777777">
        <w:trPr>
          <w:trHeight w:val="314"/>
          <w:jc w:val="center"/>
        </w:trPr>
        <w:tc>
          <w:tcPr>
            <w:tcW w:w="509" w:type="dxa"/>
            <w:tcBorders>
              <w:top w:val="dotted" w:sz="4" w:space="0" w:color="000000"/>
              <w:bottom w:val="dotted" w:sz="4" w:space="0" w:color="000000"/>
            </w:tcBorders>
            <w:vAlign w:val="center"/>
          </w:tcPr>
          <w:p w14:paraId="0030D34D" w14:textId="77777777" w:rsidR="00F02020" w:rsidRDefault="00000000">
            <w:pPr>
              <w:jc w:val="center"/>
            </w:pPr>
            <w:r>
              <w:rPr>
                <w:sz w:val="17"/>
              </w:rPr>
              <w:t>13</w:t>
            </w:r>
          </w:p>
        </w:tc>
        <w:tc>
          <w:tcPr>
            <w:tcW w:w="1284" w:type="dxa"/>
            <w:tcBorders>
              <w:top w:val="dotted" w:sz="4" w:space="0" w:color="000000"/>
              <w:bottom w:val="dotted" w:sz="4" w:space="0" w:color="000000"/>
            </w:tcBorders>
            <w:vAlign w:val="center"/>
          </w:tcPr>
          <w:p w14:paraId="6C26DA68"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2995B2C8" w14:textId="77777777" w:rsidR="00F02020" w:rsidRDefault="00000000">
            <w:r>
              <w:rPr>
                <w:sz w:val="17"/>
              </w:rPr>
              <w:t>Lịch sử Đảng cộng sản Việt Nam</w:t>
            </w:r>
          </w:p>
        </w:tc>
        <w:tc>
          <w:tcPr>
            <w:tcW w:w="670" w:type="dxa"/>
            <w:tcBorders>
              <w:top w:val="dotted" w:sz="4" w:space="0" w:color="000000"/>
              <w:bottom w:val="dotted" w:sz="4" w:space="0" w:color="000000"/>
            </w:tcBorders>
            <w:vAlign w:val="center"/>
          </w:tcPr>
          <w:p w14:paraId="6EF8733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C6875D8" w14:textId="77777777" w:rsidR="00F02020" w:rsidRDefault="00F02020">
            <w:pPr>
              <w:jc w:val="center"/>
            </w:pPr>
          </w:p>
        </w:tc>
        <w:tc>
          <w:tcPr>
            <w:tcW w:w="710" w:type="dxa"/>
            <w:tcBorders>
              <w:top w:val="dotted" w:sz="4" w:space="0" w:color="000000"/>
              <w:bottom w:val="dotted" w:sz="4" w:space="0" w:color="000000"/>
            </w:tcBorders>
            <w:vAlign w:val="center"/>
          </w:tcPr>
          <w:p w14:paraId="5E7DC54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A06C8AE" w14:textId="77777777" w:rsidR="00F02020" w:rsidRDefault="00000000">
            <w:r>
              <w:rPr>
                <w:sz w:val="17"/>
              </w:rPr>
              <w:t>Lý luận chính trị</w:t>
            </w:r>
          </w:p>
        </w:tc>
      </w:tr>
      <w:tr w:rsidR="00F02020" w14:paraId="78663A6C" w14:textId="77777777">
        <w:trPr>
          <w:trHeight w:val="313"/>
          <w:jc w:val="center"/>
        </w:trPr>
        <w:tc>
          <w:tcPr>
            <w:tcW w:w="509" w:type="dxa"/>
            <w:tcBorders>
              <w:top w:val="dotted" w:sz="4" w:space="0" w:color="000000"/>
              <w:bottom w:val="dotted" w:sz="4" w:space="0" w:color="000000"/>
            </w:tcBorders>
            <w:vAlign w:val="center"/>
          </w:tcPr>
          <w:p w14:paraId="6736B295"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386DFC3C" w14:textId="77777777" w:rsidR="00F02020" w:rsidRDefault="00000000">
            <w:pPr>
              <w:jc w:val="center"/>
            </w:pPr>
            <w:r>
              <w:rPr>
                <w:sz w:val="17"/>
              </w:rPr>
              <w:t>LIS3122</w:t>
            </w:r>
          </w:p>
        </w:tc>
        <w:tc>
          <w:tcPr>
            <w:tcW w:w="4304" w:type="dxa"/>
            <w:tcBorders>
              <w:top w:val="dotted" w:sz="4" w:space="0" w:color="000000"/>
              <w:bottom w:val="dotted" w:sz="4" w:space="0" w:color="000000"/>
            </w:tcBorders>
            <w:vAlign w:val="center"/>
          </w:tcPr>
          <w:p w14:paraId="6E72582B" w14:textId="77777777" w:rsidR="00F02020" w:rsidRDefault="00000000">
            <w:r>
              <w:rPr>
                <w:sz w:val="17"/>
              </w:rPr>
              <w:t>Lịch sử Thế giới hiện đại II</w:t>
            </w:r>
          </w:p>
        </w:tc>
        <w:tc>
          <w:tcPr>
            <w:tcW w:w="670" w:type="dxa"/>
            <w:tcBorders>
              <w:top w:val="dotted" w:sz="4" w:space="0" w:color="000000"/>
              <w:bottom w:val="dotted" w:sz="4" w:space="0" w:color="000000"/>
            </w:tcBorders>
            <w:vAlign w:val="center"/>
          </w:tcPr>
          <w:p w14:paraId="33AD69AD" w14:textId="77777777" w:rsidR="00F02020" w:rsidRDefault="00F02020">
            <w:pPr>
              <w:jc w:val="center"/>
            </w:pPr>
          </w:p>
        </w:tc>
        <w:tc>
          <w:tcPr>
            <w:tcW w:w="705" w:type="dxa"/>
            <w:tcBorders>
              <w:top w:val="dotted" w:sz="4" w:space="0" w:color="000000"/>
              <w:bottom w:val="dotted" w:sz="4" w:space="0" w:color="000000"/>
            </w:tcBorders>
            <w:vAlign w:val="center"/>
          </w:tcPr>
          <w:p w14:paraId="1EBBD5A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70076A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7D3EE35" w14:textId="77777777" w:rsidR="00F02020" w:rsidRDefault="00000000">
            <w:r>
              <w:rPr>
                <w:sz w:val="17"/>
              </w:rPr>
              <w:t>Lịch sử</w:t>
            </w:r>
          </w:p>
        </w:tc>
      </w:tr>
      <w:tr w:rsidR="00F02020" w14:paraId="7966D0AA" w14:textId="77777777">
        <w:trPr>
          <w:trHeight w:val="316"/>
          <w:jc w:val="center"/>
        </w:trPr>
        <w:tc>
          <w:tcPr>
            <w:tcW w:w="509" w:type="dxa"/>
            <w:tcBorders>
              <w:top w:val="dotted" w:sz="4" w:space="0" w:color="000000"/>
              <w:bottom w:val="dotted" w:sz="4" w:space="0" w:color="000000"/>
            </w:tcBorders>
            <w:vAlign w:val="center"/>
          </w:tcPr>
          <w:p w14:paraId="04DC32E8"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E999087" w14:textId="77777777" w:rsidR="00F02020" w:rsidRDefault="00000000">
            <w:pPr>
              <w:jc w:val="center"/>
            </w:pPr>
            <w:r>
              <w:rPr>
                <w:sz w:val="17"/>
              </w:rPr>
              <w:t>LIS3402</w:t>
            </w:r>
          </w:p>
        </w:tc>
        <w:tc>
          <w:tcPr>
            <w:tcW w:w="4304" w:type="dxa"/>
            <w:tcBorders>
              <w:top w:val="dotted" w:sz="4" w:space="0" w:color="000000"/>
              <w:bottom w:val="dotted" w:sz="4" w:space="0" w:color="000000"/>
            </w:tcBorders>
            <w:vAlign w:val="center"/>
          </w:tcPr>
          <w:p w14:paraId="344A3EE5" w14:textId="77777777" w:rsidR="00F02020" w:rsidRDefault="00000000">
            <w:r>
              <w:rPr>
                <w:sz w:val="17"/>
              </w:rPr>
              <w:t>Lịch sử Việt Nam hiện đại (1960-2010)</w:t>
            </w:r>
          </w:p>
        </w:tc>
        <w:tc>
          <w:tcPr>
            <w:tcW w:w="670" w:type="dxa"/>
            <w:tcBorders>
              <w:top w:val="dotted" w:sz="4" w:space="0" w:color="000000"/>
              <w:bottom w:val="dotted" w:sz="4" w:space="0" w:color="000000"/>
            </w:tcBorders>
            <w:vAlign w:val="center"/>
          </w:tcPr>
          <w:p w14:paraId="1F5BA558" w14:textId="77777777" w:rsidR="00F02020" w:rsidRDefault="00F02020">
            <w:pPr>
              <w:jc w:val="center"/>
            </w:pPr>
          </w:p>
        </w:tc>
        <w:tc>
          <w:tcPr>
            <w:tcW w:w="705" w:type="dxa"/>
            <w:tcBorders>
              <w:top w:val="dotted" w:sz="4" w:space="0" w:color="000000"/>
              <w:bottom w:val="dotted" w:sz="4" w:space="0" w:color="000000"/>
            </w:tcBorders>
            <w:vAlign w:val="center"/>
          </w:tcPr>
          <w:p w14:paraId="19E2E5C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094ED3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C5D1120" w14:textId="77777777" w:rsidR="00F02020" w:rsidRDefault="00000000">
            <w:r>
              <w:rPr>
                <w:sz w:val="17"/>
              </w:rPr>
              <w:t>Lịch sử</w:t>
            </w:r>
          </w:p>
        </w:tc>
      </w:tr>
      <w:tr w:rsidR="00F02020" w14:paraId="1382C156" w14:textId="77777777">
        <w:trPr>
          <w:trHeight w:val="551"/>
          <w:jc w:val="center"/>
        </w:trPr>
        <w:tc>
          <w:tcPr>
            <w:tcW w:w="509" w:type="dxa"/>
            <w:tcBorders>
              <w:top w:val="dotted" w:sz="4" w:space="0" w:color="000000"/>
              <w:bottom w:val="dotted" w:sz="4" w:space="0" w:color="000000"/>
            </w:tcBorders>
            <w:vAlign w:val="center"/>
          </w:tcPr>
          <w:p w14:paraId="785FF401"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420BA16" w14:textId="77777777" w:rsidR="00F02020" w:rsidRDefault="00000000">
            <w:pPr>
              <w:jc w:val="center"/>
            </w:pPr>
            <w:r>
              <w:rPr>
                <w:sz w:val="17"/>
              </w:rPr>
              <w:t>LIS3412</w:t>
            </w:r>
          </w:p>
        </w:tc>
        <w:tc>
          <w:tcPr>
            <w:tcW w:w="4304" w:type="dxa"/>
            <w:tcBorders>
              <w:top w:val="dotted" w:sz="4" w:space="0" w:color="000000"/>
              <w:bottom w:val="dotted" w:sz="4" w:space="0" w:color="000000"/>
            </w:tcBorders>
            <w:vAlign w:val="center"/>
          </w:tcPr>
          <w:p w14:paraId="468F8AE0" w14:textId="77777777" w:rsidR="00F02020" w:rsidRDefault="00000000">
            <w:r>
              <w:rPr>
                <w:sz w:val="17"/>
              </w:rPr>
              <w:t>Một số vấn đề lịch sử giai đoạn Tây Sơn - Nguyễn</w:t>
            </w:r>
          </w:p>
        </w:tc>
        <w:tc>
          <w:tcPr>
            <w:tcW w:w="670" w:type="dxa"/>
            <w:tcBorders>
              <w:top w:val="dotted" w:sz="4" w:space="0" w:color="000000"/>
              <w:bottom w:val="dotted" w:sz="4" w:space="0" w:color="000000"/>
            </w:tcBorders>
            <w:vAlign w:val="center"/>
          </w:tcPr>
          <w:p w14:paraId="0BCF85A6" w14:textId="77777777" w:rsidR="00F02020" w:rsidRDefault="00F02020">
            <w:pPr>
              <w:jc w:val="center"/>
            </w:pPr>
          </w:p>
        </w:tc>
        <w:tc>
          <w:tcPr>
            <w:tcW w:w="705" w:type="dxa"/>
            <w:tcBorders>
              <w:top w:val="dotted" w:sz="4" w:space="0" w:color="000000"/>
              <w:bottom w:val="dotted" w:sz="4" w:space="0" w:color="000000"/>
            </w:tcBorders>
            <w:vAlign w:val="center"/>
          </w:tcPr>
          <w:p w14:paraId="3346F5B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44D411A" w14:textId="77777777" w:rsidR="00F02020" w:rsidRDefault="00F02020">
            <w:pPr>
              <w:jc w:val="center"/>
            </w:pPr>
          </w:p>
        </w:tc>
        <w:tc>
          <w:tcPr>
            <w:tcW w:w="1894" w:type="dxa"/>
            <w:tcBorders>
              <w:top w:val="dotted" w:sz="4" w:space="0" w:color="000000"/>
              <w:bottom w:val="dotted" w:sz="4" w:space="0" w:color="000000"/>
            </w:tcBorders>
            <w:vAlign w:val="center"/>
          </w:tcPr>
          <w:p w14:paraId="62C75131" w14:textId="77777777" w:rsidR="00F02020" w:rsidRDefault="00000000">
            <w:r>
              <w:rPr>
                <w:sz w:val="17"/>
              </w:rPr>
              <w:t>Lịch sử</w:t>
            </w:r>
          </w:p>
        </w:tc>
      </w:tr>
      <w:tr w:rsidR="00F02020" w14:paraId="7C1285F5" w14:textId="77777777">
        <w:trPr>
          <w:trHeight w:val="316"/>
          <w:jc w:val="center"/>
        </w:trPr>
        <w:tc>
          <w:tcPr>
            <w:tcW w:w="509" w:type="dxa"/>
            <w:tcBorders>
              <w:top w:val="dotted" w:sz="4" w:space="0" w:color="000000"/>
              <w:bottom w:val="dotted" w:sz="4" w:space="0" w:color="000000"/>
            </w:tcBorders>
            <w:vAlign w:val="center"/>
          </w:tcPr>
          <w:p w14:paraId="1A3FAF60"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837B305" w14:textId="77777777" w:rsidR="00F02020" w:rsidRDefault="00000000">
            <w:pPr>
              <w:jc w:val="center"/>
            </w:pPr>
            <w:r>
              <w:rPr>
                <w:sz w:val="17"/>
              </w:rPr>
              <w:t>LIS3462</w:t>
            </w:r>
          </w:p>
        </w:tc>
        <w:tc>
          <w:tcPr>
            <w:tcW w:w="4304" w:type="dxa"/>
            <w:tcBorders>
              <w:top w:val="dotted" w:sz="4" w:space="0" w:color="000000"/>
              <w:bottom w:val="dotted" w:sz="4" w:space="0" w:color="000000"/>
            </w:tcBorders>
            <w:vAlign w:val="center"/>
          </w:tcPr>
          <w:p w14:paraId="2BDB82B0" w14:textId="77777777" w:rsidR="00F02020" w:rsidRDefault="00000000">
            <w:r>
              <w:rPr>
                <w:sz w:val="17"/>
              </w:rPr>
              <w:t>Ngoại giao Việt Nam thời hiện đại</w:t>
            </w:r>
          </w:p>
        </w:tc>
        <w:tc>
          <w:tcPr>
            <w:tcW w:w="670" w:type="dxa"/>
            <w:tcBorders>
              <w:top w:val="dotted" w:sz="4" w:space="0" w:color="000000"/>
              <w:bottom w:val="dotted" w:sz="4" w:space="0" w:color="000000"/>
            </w:tcBorders>
            <w:vAlign w:val="center"/>
          </w:tcPr>
          <w:p w14:paraId="1F315270" w14:textId="77777777" w:rsidR="00F02020" w:rsidRDefault="00F02020">
            <w:pPr>
              <w:jc w:val="center"/>
            </w:pPr>
          </w:p>
        </w:tc>
        <w:tc>
          <w:tcPr>
            <w:tcW w:w="705" w:type="dxa"/>
            <w:tcBorders>
              <w:top w:val="dotted" w:sz="4" w:space="0" w:color="000000"/>
              <w:bottom w:val="dotted" w:sz="4" w:space="0" w:color="000000"/>
            </w:tcBorders>
            <w:vAlign w:val="center"/>
          </w:tcPr>
          <w:p w14:paraId="4234448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A354DC6" w14:textId="77777777" w:rsidR="00F02020" w:rsidRDefault="00F02020">
            <w:pPr>
              <w:jc w:val="center"/>
            </w:pPr>
          </w:p>
        </w:tc>
        <w:tc>
          <w:tcPr>
            <w:tcW w:w="1894" w:type="dxa"/>
            <w:tcBorders>
              <w:top w:val="dotted" w:sz="4" w:space="0" w:color="000000"/>
              <w:bottom w:val="dotted" w:sz="4" w:space="0" w:color="000000"/>
            </w:tcBorders>
            <w:vAlign w:val="center"/>
          </w:tcPr>
          <w:p w14:paraId="19F58C42" w14:textId="77777777" w:rsidR="00F02020" w:rsidRDefault="00000000">
            <w:r>
              <w:rPr>
                <w:sz w:val="17"/>
              </w:rPr>
              <w:t>Lịch sử</w:t>
            </w:r>
          </w:p>
        </w:tc>
      </w:tr>
      <w:tr w:rsidR="00F02020" w14:paraId="7B8009F6" w14:textId="77777777">
        <w:trPr>
          <w:trHeight w:val="630"/>
          <w:jc w:val="center"/>
        </w:trPr>
        <w:tc>
          <w:tcPr>
            <w:tcW w:w="509" w:type="dxa"/>
            <w:tcBorders>
              <w:bottom w:val="dotted" w:sz="4" w:space="0" w:color="000000"/>
            </w:tcBorders>
            <w:vAlign w:val="center"/>
          </w:tcPr>
          <w:p w14:paraId="6DA9FADE" w14:textId="77777777" w:rsidR="00F02020" w:rsidRDefault="00000000">
            <w:pPr>
              <w:jc w:val="center"/>
            </w:pPr>
            <w:r>
              <w:rPr>
                <w:sz w:val="17"/>
              </w:rPr>
              <w:t>5</w:t>
            </w:r>
          </w:p>
        </w:tc>
        <w:tc>
          <w:tcPr>
            <w:tcW w:w="1284" w:type="dxa"/>
            <w:tcBorders>
              <w:bottom w:val="dotted" w:sz="4" w:space="0" w:color="000000"/>
            </w:tcBorders>
            <w:vAlign w:val="center"/>
          </w:tcPr>
          <w:p w14:paraId="2D0A0206" w14:textId="77777777" w:rsidR="00F02020" w:rsidRDefault="00000000">
            <w:pPr>
              <w:jc w:val="center"/>
            </w:pPr>
            <w:r>
              <w:rPr>
                <w:sz w:val="17"/>
              </w:rPr>
              <w:t>LIS3502</w:t>
            </w:r>
          </w:p>
        </w:tc>
        <w:tc>
          <w:tcPr>
            <w:tcW w:w="4304" w:type="dxa"/>
            <w:tcBorders>
              <w:bottom w:val="dotted" w:sz="4" w:space="0" w:color="000000"/>
            </w:tcBorders>
            <w:vAlign w:val="center"/>
          </w:tcPr>
          <w:p w14:paraId="73FC5EE4" w14:textId="77777777" w:rsidR="00F02020" w:rsidRDefault="00000000">
            <w:r>
              <w:rPr>
                <w:sz w:val="17"/>
              </w:rPr>
              <w:t>Giao lưu văn hóa Đông - Tây ở Việt Nam thời cận hiện đại</w:t>
            </w:r>
          </w:p>
        </w:tc>
        <w:tc>
          <w:tcPr>
            <w:tcW w:w="669" w:type="dxa"/>
            <w:tcBorders>
              <w:bottom w:val="dotted" w:sz="4" w:space="0" w:color="000000"/>
            </w:tcBorders>
            <w:vAlign w:val="center"/>
          </w:tcPr>
          <w:p w14:paraId="33D1524E" w14:textId="77777777" w:rsidR="00F02020" w:rsidRDefault="00F02020">
            <w:pPr>
              <w:jc w:val="center"/>
            </w:pPr>
          </w:p>
        </w:tc>
        <w:tc>
          <w:tcPr>
            <w:tcW w:w="706" w:type="dxa"/>
            <w:tcBorders>
              <w:bottom w:val="dotted" w:sz="4" w:space="0" w:color="000000"/>
            </w:tcBorders>
            <w:vAlign w:val="center"/>
          </w:tcPr>
          <w:p w14:paraId="004F4F62" w14:textId="77777777" w:rsidR="00F02020" w:rsidRDefault="00000000">
            <w:pPr>
              <w:jc w:val="center"/>
            </w:pPr>
            <w:r>
              <w:rPr>
                <w:sz w:val="17"/>
              </w:rPr>
              <w:t>2</w:t>
            </w:r>
          </w:p>
        </w:tc>
        <w:tc>
          <w:tcPr>
            <w:tcW w:w="710" w:type="dxa"/>
            <w:tcBorders>
              <w:bottom w:val="dotted" w:sz="4" w:space="0" w:color="000000"/>
            </w:tcBorders>
            <w:vAlign w:val="center"/>
          </w:tcPr>
          <w:p w14:paraId="7DA51C4B" w14:textId="77777777" w:rsidR="00F02020" w:rsidRDefault="00F02020">
            <w:pPr>
              <w:jc w:val="center"/>
            </w:pPr>
          </w:p>
        </w:tc>
        <w:tc>
          <w:tcPr>
            <w:tcW w:w="1894" w:type="dxa"/>
            <w:tcBorders>
              <w:bottom w:val="dotted" w:sz="4" w:space="0" w:color="000000"/>
            </w:tcBorders>
            <w:vAlign w:val="center"/>
          </w:tcPr>
          <w:p w14:paraId="423B6435" w14:textId="77777777" w:rsidR="00F02020" w:rsidRDefault="00000000">
            <w:r>
              <w:rPr>
                <w:sz w:val="17"/>
              </w:rPr>
              <w:t>Lịch sử</w:t>
            </w:r>
          </w:p>
        </w:tc>
      </w:tr>
      <w:tr w:rsidR="00F02020" w14:paraId="63DC52D7" w14:textId="77777777">
        <w:trPr>
          <w:trHeight w:val="313"/>
          <w:jc w:val="center"/>
        </w:trPr>
        <w:tc>
          <w:tcPr>
            <w:tcW w:w="509" w:type="dxa"/>
            <w:tcBorders>
              <w:top w:val="dotted" w:sz="4" w:space="0" w:color="000000"/>
              <w:bottom w:val="dotted" w:sz="4" w:space="0" w:color="000000"/>
            </w:tcBorders>
            <w:vAlign w:val="center"/>
          </w:tcPr>
          <w:p w14:paraId="7A0B11DB"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5B9098E" w14:textId="77777777" w:rsidR="00F02020" w:rsidRDefault="00000000">
            <w:pPr>
              <w:jc w:val="center"/>
            </w:pPr>
            <w:r>
              <w:rPr>
                <w:sz w:val="17"/>
              </w:rPr>
              <w:t>LIS4482</w:t>
            </w:r>
          </w:p>
        </w:tc>
        <w:tc>
          <w:tcPr>
            <w:tcW w:w="4304" w:type="dxa"/>
            <w:tcBorders>
              <w:top w:val="dotted" w:sz="4" w:space="0" w:color="000000"/>
              <w:bottom w:val="dotted" w:sz="4" w:space="0" w:color="000000"/>
            </w:tcBorders>
            <w:vAlign w:val="center"/>
          </w:tcPr>
          <w:p w14:paraId="76B03DF6" w14:textId="77777777" w:rsidR="00F02020" w:rsidRDefault="00000000">
            <w:r>
              <w:rPr>
                <w:sz w:val="17"/>
              </w:rPr>
              <w:t>Thực tập và viết niên luận năm thứ ba</w:t>
            </w:r>
          </w:p>
        </w:tc>
        <w:tc>
          <w:tcPr>
            <w:tcW w:w="669" w:type="dxa"/>
            <w:tcBorders>
              <w:top w:val="dotted" w:sz="4" w:space="0" w:color="000000"/>
              <w:bottom w:val="dotted" w:sz="4" w:space="0" w:color="000000"/>
            </w:tcBorders>
            <w:vAlign w:val="center"/>
          </w:tcPr>
          <w:p w14:paraId="6245FB1B" w14:textId="77777777" w:rsidR="00F02020" w:rsidRDefault="00F02020">
            <w:pPr>
              <w:jc w:val="center"/>
            </w:pPr>
          </w:p>
        </w:tc>
        <w:tc>
          <w:tcPr>
            <w:tcW w:w="706" w:type="dxa"/>
            <w:tcBorders>
              <w:top w:val="dotted" w:sz="4" w:space="0" w:color="000000"/>
              <w:bottom w:val="dotted" w:sz="4" w:space="0" w:color="000000"/>
            </w:tcBorders>
            <w:vAlign w:val="center"/>
          </w:tcPr>
          <w:p w14:paraId="31BF14A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A87F5F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CF45136" w14:textId="77777777" w:rsidR="00F02020" w:rsidRDefault="00000000">
            <w:r>
              <w:rPr>
                <w:sz w:val="17"/>
              </w:rPr>
              <w:t>Lịch sử</w:t>
            </w:r>
          </w:p>
        </w:tc>
      </w:tr>
      <w:tr w:rsidR="00F02020" w14:paraId="736398B6" w14:textId="77777777">
        <w:trPr>
          <w:trHeight w:val="316"/>
          <w:jc w:val="center"/>
        </w:trPr>
        <w:tc>
          <w:tcPr>
            <w:tcW w:w="509" w:type="dxa"/>
            <w:tcBorders>
              <w:top w:val="dotted" w:sz="4" w:space="0" w:color="000000"/>
              <w:bottom w:val="dotted" w:sz="4" w:space="0" w:color="000000"/>
            </w:tcBorders>
            <w:vAlign w:val="center"/>
          </w:tcPr>
          <w:p w14:paraId="1662F439"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D3FFAAF"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4A80EC75" w14:textId="77777777" w:rsidR="00F02020" w:rsidRDefault="00000000">
            <w:r>
              <w:rPr>
                <w:sz w:val="17"/>
              </w:rPr>
              <w:t>Tư tưởng Hồ Chí Minh</w:t>
            </w:r>
          </w:p>
        </w:tc>
        <w:tc>
          <w:tcPr>
            <w:tcW w:w="669" w:type="dxa"/>
            <w:tcBorders>
              <w:top w:val="dotted" w:sz="4" w:space="0" w:color="000000"/>
              <w:bottom w:val="dotted" w:sz="4" w:space="0" w:color="000000"/>
            </w:tcBorders>
            <w:vAlign w:val="center"/>
          </w:tcPr>
          <w:p w14:paraId="4EFC1919" w14:textId="77777777" w:rsidR="00F02020" w:rsidRDefault="00F02020">
            <w:pPr>
              <w:jc w:val="center"/>
            </w:pPr>
          </w:p>
        </w:tc>
        <w:tc>
          <w:tcPr>
            <w:tcW w:w="706" w:type="dxa"/>
            <w:tcBorders>
              <w:top w:val="dotted" w:sz="4" w:space="0" w:color="000000"/>
              <w:bottom w:val="dotted" w:sz="4" w:space="0" w:color="000000"/>
            </w:tcBorders>
            <w:vAlign w:val="center"/>
          </w:tcPr>
          <w:p w14:paraId="385BB0B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096639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478A521" w14:textId="77777777" w:rsidR="00F02020" w:rsidRDefault="00000000">
            <w:r>
              <w:rPr>
                <w:sz w:val="17"/>
              </w:rPr>
              <w:t>Lý luận chính trị</w:t>
            </w:r>
          </w:p>
        </w:tc>
      </w:tr>
      <w:tr w:rsidR="00F02020" w14:paraId="272469F0" w14:textId="77777777">
        <w:trPr>
          <w:trHeight w:val="313"/>
          <w:jc w:val="center"/>
        </w:trPr>
        <w:tc>
          <w:tcPr>
            <w:tcW w:w="509" w:type="dxa"/>
            <w:tcBorders>
              <w:top w:val="dotted" w:sz="4" w:space="0" w:color="000000"/>
              <w:bottom w:val="dotted" w:sz="4" w:space="0" w:color="000000"/>
            </w:tcBorders>
            <w:vAlign w:val="center"/>
          </w:tcPr>
          <w:p w14:paraId="4EE66106"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7724F406"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5FB28A01" w14:textId="77777777" w:rsidR="00F02020" w:rsidRDefault="00000000">
            <w:r>
              <w:rPr>
                <w:sz w:val="17"/>
              </w:rPr>
              <w:t>Giáo dục môi trường đại cương</w:t>
            </w:r>
          </w:p>
        </w:tc>
        <w:tc>
          <w:tcPr>
            <w:tcW w:w="669" w:type="dxa"/>
            <w:tcBorders>
              <w:top w:val="dotted" w:sz="4" w:space="0" w:color="000000"/>
              <w:bottom w:val="dotted" w:sz="4" w:space="0" w:color="000000"/>
            </w:tcBorders>
            <w:vAlign w:val="center"/>
          </w:tcPr>
          <w:p w14:paraId="5F654411" w14:textId="77777777" w:rsidR="00F02020" w:rsidRDefault="00F02020">
            <w:pPr>
              <w:jc w:val="center"/>
            </w:pPr>
          </w:p>
        </w:tc>
        <w:tc>
          <w:tcPr>
            <w:tcW w:w="706" w:type="dxa"/>
            <w:tcBorders>
              <w:top w:val="dotted" w:sz="4" w:space="0" w:color="000000"/>
              <w:bottom w:val="dotted" w:sz="4" w:space="0" w:color="000000"/>
            </w:tcBorders>
            <w:vAlign w:val="center"/>
          </w:tcPr>
          <w:p w14:paraId="4AF13C1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39BC24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9792245" w14:textId="77777777" w:rsidR="00F02020" w:rsidRDefault="00000000">
            <w:r>
              <w:rPr>
                <w:sz w:val="17"/>
              </w:rPr>
              <w:t>Môi trường</w:t>
            </w:r>
          </w:p>
        </w:tc>
      </w:tr>
      <w:tr w:rsidR="00F02020" w14:paraId="40C3BD11" w14:textId="77777777">
        <w:trPr>
          <w:trHeight w:val="314"/>
          <w:jc w:val="center"/>
        </w:trPr>
        <w:tc>
          <w:tcPr>
            <w:tcW w:w="509" w:type="dxa"/>
            <w:tcBorders>
              <w:top w:val="dotted" w:sz="4" w:space="0" w:color="000000"/>
            </w:tcBorders>
            <w:vAlign w:val="center"/>
          </w:tcPr>
          <w:p w14:paraId="3B00F0DB" w14:textId="77777777" w:rsidR="00F02020" w:rsidRDefault="00000000">
            <w:pPr>
              <w:jc w:val="center"/>
            </w:pPr>
            <w:r>
              <w:rPr>
                <w:sz w:val="17"/>
              </w:rPr>
              <w:lastRenderedPageBreak/>
              <w:t>9</w:t>
            </w:r>
          </w:p>
        </w:tc>
        <w:tc>
          <w:tcPr>
            <w:tcW w:w="1284" w:type="dxa"/>
            <w:tcBorders>
              <w:top w:val="dotted" w:sz="4" w:space="0" w:color="000000"/>
            </w:tcBorders>
            <w:vAlign w:val="center"/>
          </w:tcPr>
          <w:p w14:paraId="2E24E524" w14:textId="77777777" w:rsidR="00F02020" w:rsidRDefault="00000000">
            <w:pPr>
              <w:jc w:val="center"/>
            </w:pPr>
            <w:r>
              <w:rPr>
                <w:sz w:val="17"/>
              </w:rPr>
              <w:t>HAN2023</w:t>
            </w:r>
          </w:p>
        </w:tc>
        <w:tc>
          <w:tcPr>
            <w:tcW w:w="4304" w:type="dxa"/>
            <w:tcBorders>
              <w:top w:val="dotted" w:sz="4" w:space="0" w:color="000000"/>
            </w:tcBorders>
            <w:vAlign w:val="center"/>
          </w:tcPr>
          <w:p w14:paraId="587758EA" w14:textId="77777777" w:rsidR="00F02020" w:rsidRDefault="00000000">
            <w:r>
              <w:rPr>
                <w:sz w:val="17"/>
              </w:rPr>
              <w:t>Hán Nôm căn bản</w:t>
            </w:r>
          </w:p>
        </w:tc>
        <w:tc>
          <w:tcPr>
            <w:tcW w:w="669" w:type="dxa"/>
            <w:tcBorders>
              <w:top w:val="dotted" w:sz="4" w:space="0" w:color="000000"/>
            </w:tcBorders>
            <w:vAlign w:val="center"/>
          </w:tcPr>
          <w:p w14:paraId="759AE3BE" w14:textId="77777777" w:rsidR="00F02020" w:rsidRDefault="00F02020">
            <w:pPr>
              <w:jc w:val="center"/>
            </w:pPr>
          </w:p>
        </w:tc>
        <w:tc>
          <w:tcPr>
            <w:tcW w:w="706" w:type="dxa"/>
            <w:tcBorders>
              <w:top w:val="dotted" w:sz="4" w:space="0" w:color="000000"/>
            </w:tcBorders>
            <w:vAlign w:val="center"/>
          </w:tcPr>
          <w:p w14:paraId="521FEEF4" w14:textId="77777777" w:rsidR="00F02020" w:rsidRDefault="00000000">
            <w:pPr>
              <w:jc w:val="center"/>
            </w:pPr>
            <w:r>
              <w:rPr>
                <w:sz w:val="17"/>
              </w:rPr>
              <w:t>3</w:t>
            </w:r>
          </w:p>
        </w:tc>
        <w:tc>
          <w:tcPr>
            <w:tcW w:w="710" w:type="dxa"/>
            <w:tcBorders>
              <w:top w:val="dotted" w:sz="4" w:space="0" w:color="000000"/>
            </w:tcBorders>
            <w:vAlign w:val="center"/>
          </w:tcPr>
          <w:p w14:paraId="2E1ED518" w14:textId="77777777" w:rsidR="00F02020" w:rsidRDefault="00000000">
            <w:pPr>
              <w:jc w:val="center"/>
            </w:pPr>
            <w:r>
              <w:rPr>
                <w:sz w:val="17"/>
              </w:rPr>
              <w:t>x</w:t>
            </w:r>
          </w:p>
        </w:tc>
        <w:tc>
          <w:tcPr>
            <w:tcW w:w="1894" w:type="dxa"/>
            <w:tcBorders>
              <w:top w:val="dotted" w:sz="4" w:space="0" w:color="000000"/>
            </w:tcBorders>
            <w:vAlign w:val="center"/>
          </w:tcPr>
          <w:p w14:paraId="6FE1B403" w14:textId="77777777" w:rsidR="00F02020" w:rsidRDefault="00000000">
            <w:r>
              <w:rPr>
                <w:sz w:val="17"/>
              </w:rPr>
              <w:t>Ngữ văn</w:t>
            </w:r>
          </w:p>
        </w:tc>
      </w:tr>
    </w:tbl>
    <w:p w14:paraId="30391742" w14:textId="77777777" w:rsidR="00F02020" w:rsidRDefault="00000000">
      <w:pPr>
        <w:spacing w:before="2" w:after="42"/>
        <w:ind w:left="165"/>
        <w:rPr>
          <w:b/>
        </w:rPr>
      </w:pPr>
      <w:r>
        <w:rPr>
          <w:b/>
        </w:rPr>
        <w:t>Khóa,</w:t>
      </w:r>
      <w:r>
        <w:rPr>
          <w:b/>
          <w:spacing w:val="-2"/>
        </w:rPr>
        <w:t xml:space="preserve"> </w:t>
      </w:r>
      <w:r>
        <w:rPr>
          <w:b/>
        </w:rPr>
        <w:t>ngành:</w:t>
      </w:r>
      <w:r>
        <w:rPr>
          <w:b/>
          <w:spacing w:val="-2"/>
        </w:rPr>
        <w:t xml:space="preserve"> </w:t>
      </w:r>
      <w:r>
        <w:rPr>
          <w:b/>
        </w:rPr>
        <w:t>Lịch</w:t>
      </w:r>
      <w:r>
        <w:rPr>
          <w:b/>
          <w:spacing w:val="-3"/>
        </w:rPr>
        <w:t xml:space="preserve"> </w:t>
      </w:r>
      <w:r>
        <w:rPr>
          <w:b/>
        </w:rPr>
        <w:t>sử</w:t>
      </w:r>
      <w:r>
        <w:rPr>
          <w:b/>
          <w:spacing w:val="-4"/>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20290271" w14:textId="77777777">
        <w:trPr>
          <w:cantSplit/>
          <w:tblHeader/>
          <w:jc w:val="center"/>
        </w:trPr>
        <w:tc>
          <w:tcPr>
            <w:tcW w:w="509" w:type="dxa"/>
            <w:shd w:val="clear" w:color="auto" w:fill="D9EAF7"/>
            <w:vAlign w:val="center"/>
          </w:tcPr>
          <w:p w14:paraId="193E0FE7" w14:textId="77777777" w:rsidR="00F02020" w:rsidRDefault="00000000">
            <w:pPr>
              <w:jc w:val="center"/>
            </w:pPr>
            <w:r>
              <w:rPr>
                <w:b/>
                <w:sz w:val="17"/>
              </w:rPr>
              <w:t>STT</w:t>
            </w:r>
          </w:p>
        </w:tc>
        <w:tc>
          <w:tcPr>
            <w:tcW w:w="1284" w:type="dxa"/>
            <w:shd w:val="clear" w:color="auto" w:fill="D9EAF7"/>
            <w:vAlign w:val="center"/>
          </w:tcPr>
          <w:p w14:paraId="7CF4CAFC" w14:textId="77777777" w:rsidR="00F02020" w:rsidRDefault="00000000">
            <w:pPr>
              <w:jc w:val="center"/>
            </w:pPr>
            <w:r>
              <w:rPr>
                <w:b/>
                <w:sz w:val="17"/>
              </w:rPr>
              <w:t>Mã học phần</w:t>
            </w:r>
          </w:p>
        </w:tc>
        <w:tc>
          <w:tcPr>
            <w:tcW w:w="4304" w:type="dxa"/>
            <w:shd w:val="clear" w:color="auto" w:fill="D9EAF7"/>
            <w:vAlign w:val="center"/>
          </w:tcPr>
          <w:p w14:paraId="561C1CFB" w14:textId="77777777" w:rsidR="00F02020" w:rsidRDefault="00000000">
            <w:pPr>
              <w:jc w:val="center"/>
            </w:pPr>
            <w:r>
              <w:rPr>
                <w:b/>
                <w:sz w:val="17"/>
              </w:rPr>
              <w:t>Tên học phần</w:t>
            </w:r>
          </w:p>
        </w:tc>
        <w:tc>
          <w:tcPr>
            <w:tcW w:w="669" w:type="dxa"/>
            <w:shd w:val="clear" w:color="auto" w:fill="D9EAF7"/>
            <w:vAlign w:val="center"/>
          </w:tcPr>
          <w:p w14:paraId="0F90B7B5" w14:textId="77777777" w:rsidR="00F02020" w:rsidRDefault="00000000">
            <w:pPr>
              <w:jc w:val="center"/>
            </w:pPr>
            <w:r>
              <w:rPr>
                <w:b/>
                <w:sz w:val="17"/>
              </w:rPr>
              <w:t>TC HK1</w:t>
            </w:r>
          </w:p>
        </w:tc>
        <w:tc>
          <w:tcPr>
            <w:tcW w:w="706" w:type="dxa"/>
            <w:shd w:val="clear" w:color="auto" w:fill="D9EAF7"/>
            <w:vAlign w:val="center"/>
          </w:tcPr>
          <w:p w14:paraId="3DE44B28" w14:textId="77777777" w:rsidR="00F02020" w:rsidRDefault="00000000">
            <w:pPr>
              <w:jc w:val="center"/>
            </w:pPr>
            <w:r>
              <w:rPr>
                <w:b/>
                <w:sz w:val="17"/>
              </w:rPr>
              <w:t>TC HK2</w:t>
            </w:r>
          </w:p>
        </w:tc>
        <w:tc>
          <w:tcPr>
            <w:tcW w:w="710" w:type="dxa"/>
            <w:shd w:val="clear" w:color="auto" w:fill="D9EAF7"/>
            <w:vAlign w:val="center"/>
          </w:tcPr>
          <w:p w14:paraId="7A242468" w14:textId="77777777" w:rsidR="00F02020" w:rsidRDefault="00000000">
            <w:pPr>
              <w:jc w:val="center"/>
            </w:pPr>
            <w:r>
              <w:rPr>
                <w:b/>
                <w:sz w:val="17"/>
              </w:rPr>
              <w:t>HP bắt buộc</w:t>
            </w:r>
          </w:p>
        </w:tc>
        <w:tc>
          <w:tcPr>
            <w:tcW w:w="1894" w:type="dxa"/>
            <w:shd w:val="clear" w:color="auto" w:fill="D9EAF7"/>
            <w:vAlign w:val="center"/>
          </w:tcPr>
          <w:p w14:paraId="579592AE" w14:textId="77777777" w:rsidR="00F02020" w:rsidRDefault="00000000">
            <w:pPr>
              <w:jc w:val="center"/>
            </w:pPr>
            <w:r>
              <w:rPr>
                <w:b/>
                <w:sz w:val="17"/>
              </w:rPr>
              <w:t>Khoa/Trường phụ trách chuyên môn</w:t>
            </w:r>
          </w:p>
        </w:tc>
      </w:tr>
      <w:tr w:rsidR="00F02020" w14:paraId="027E4087" w14:textId="77777777">
        <w:trPr>
          <w:trHeight w:val="551"/>
          <w:jc w:val="center"/>
        </w:trPr>
        <w:tc>
          <w:tcPr>
            <w:tcW w:w="509" w:type="dxa"/>
            <w:tcBorders>
              <w:bottom w:val="dotted" w:sz="4" w:space="0" w:color="000000"/>
            </w:tcBorders>
            <w:vAlign w:val="center"/>
          </w:tcPr>
          <w:p w14:paraId="604F6BBC" w14:textId="77777777" w:rsidR="00F02020" w:rsidRDefault="00000000">
            <w:pPr>
              <w:jc w:val="center"/>
            </w:pPr>
            <w:r>
              <w:rPr>
                <w:sz w:val="17"/>
              </w:rPr>
              <w:t>1</w:t>
            </w:r>
          </w:p>
        </w:tc>
        <w:tc>
          <w:tcPr>
            <w:tcW w:w="1284" w:type="dxa"/>
            <w:tcBorders>
              <w:bottom w:val="dotted" w:sz="4" w:space="0" w:color="000000"/>
            </w:tcBorders>
            <w:vAlign w:val="center"/>
          </w:tcPr>
          <w:p w14:paraId="61E4FE76" w14:textId="77777777" w:rsidR="00F02020" w:rsidRDefault="00000000">
            <w:pPr>
              <w:jc w:val="center"/>
            </w:pPr>
            <w:r>
              <w:rPr>
                <w:sz w:val="17"/>
              </w:rPr>
              <w:t>LIS3172</w:t>
            </w:r>
          </w:p>
        </w:tc>
        <w:tc>
          <w:tcPr>
            <w:tcW w:w="4304" w:type="dxa"/>
            <w:tcBorders>
              <w:bottom w:val="dotted" w:sz="4" w:space="0" w:color="000000"/>
            </w:tcBorders>
            <w:vAlign w:val="center"/>
          </w:tcPr>
          <w:p w14:paraId="2902D5AD" w14:textId="77777777" w:rsidR="00F02020" w:rsidRDefault="00000000">
            <w:r>
              <w:rPr>
                <w:sz w:val="17"/>
              </w:rPr>
              <w:t>Lịch sử tư tưởng phương Đông và Việt Nam</w:t>
            </w:r>
          </w:p>
        </w:tc>
        <w:tc>
          <w:tcPr>
            <w:tcW w:w="669" w:type="dxa"/>
            <w:tcBorders>
              <w:bottom w:val="dotted" w:sz="4" w:space="0" w:color="000000"/>
            </w:tcBorders>
            <w:vAlign w:val="center"/>
          </w:tcPr>
          <w:p w14:paraId="6CCC1B65" w14:textId="77777777" w:rsidR="00F02020" w:rsidRDefault="00000000">
            <w:pPr>
              <w:jc w:val="center"/>
            </w:pPr>
            <w:r>
              <w:rPr>
                <w:sz w:val="17"/>
              </w:rPr>
              <w:t>2</w:t>
            </w:r>
          </w:p>
        </w:tc>
        <w:tc>
          <w:tcPr>
            <w:tcW w:w="706" w:type="dxa"/>
            <w:tcBorders>
              <w:bottom w:val="dotted" w:sz="4" w:space="0" w:color="000000"/>
            </w:tcBorders>
            <w:vAlign w:val="center"/>
          </w:tcPr>
          <w:p w14:paraId="6D43F1D1" w14:textId="77777777" w:rsidR="00F02020" w:rsidRDefault="00F02020">
            <w:pPr>
              <w:jc w:val="center"/>
            </w:pPr>
          </w:p>
        </w:tc>
        <w:tc>
          <w:tcPr>
            <w:tcW w:w="710" w:type="dxa"/>
            <w:tcBorders>
              <w:bottom w:val="dotted" w:sz="4" w:space="0" w:color="000000"/>
            </w:tcBorders>
            <w:vAlign w:val="center"/>
          </w:tcPr>
          <w:p w14:paraId="62A0D024" w14:textId="77777777" w:rsidR="00F02020" w:rsidRDefault="00F02020">
            <w:pPr>
              <w:jc w:val="center"/>
            </w:pPr>
          </w:p>
        </w:tc>
        <w:tc>
          <w:tcPr>
            <w:tcW w:w="1894" w:type="dxa"/>
            <w:tcBorders>
              <w:bottom w:val="dotted" w:sz="4" w:space="0" w:color="000000"/>
            </w:tcBorders>
            <w:vAlign w:val="center"/>
          </w:tcPr>
          <w:p w14:paraId="4E5DE09A" w14:textId="77777777" w:rsidR="00F02020" w:rsidRDefault="00000000">
            <w:r>
              <w:rPr>
                <w:sz w:val="17"/>
              </w:rPr>
              <w:t>Lịch sử</w:t>
            </w:r>
          </w:p>
        </w:tc>
      </w:tr>
      <w:tr w:rsidR="00F02020" w14:paraId="6D63A20B" w14:textId="77777777">
        <w:trPr>
          <w:trHeight w:val="314"/>
          <w:jc w:val="center"/>
        </w:trPr>
        <w:tc>
          <w:tcPr>
            <w:tcW w:w="509" w:type="dxa"/>
            <w:tcBorders>
              <w:top w:val="dotted" w:sz="4" w:space="0" w:color="000000"/>
              <w:bottom w:val="dotted" w:sz="4" w:space="0" w:color="000000"/>
            </w:tcBorders>
            <w:vAlign w:val="center"/>
          </w:tcPr>
          <w:p w14:paraId="407E2095"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1B4CE0C" w14:textId="77777777" w:rsidR="00F02020" w:rsidRDefault="00000000">
            <w:pPr>
              <w:jc w:val="center"/>
            </w:pPr>
            <w:r>
              <w:rPr>
                <w:sz w:val="17"/>
              </w:rPr>
              <w:t>LIS3182</w:t>
            </w:r>
          </w:p>
        </w:tc>
        <w:tc>
          <w:tcPr>
            <w:tcW w:w="4304" w:type="dxa"/>
            <w:tcBorders>
              <w:top w:val="dotted" w:sz="4" w:space="0" w:color="000000"/>
              <w:bottom w:val="dotted" w:sz="4" w:space="0" w:color="000000"/>
            </w:tcBorders>
            <w:vAlign w:val="center"/>
          </w:tcPr>
          <w:p w14:paraId="50516BA3" w14:textId="77777777" w:rsidR="00F02020" w:rsidRDefault="00000000">
            <w:r>
              <w:rPr>
                <w:sz w:val="17"/>
              </w:rPr>
              <w:t>Lịch sử mỹ thuật thế giới và Việt Nam</w:t>
            </w:r>
          </w:p>
        </w:tc>
        <w:tc>
          <w:tcPr>
            <w:tcW w:w="669" w:type="dxa"/>
            <w:tcBorders>
              <w:top w:val="dotted" w:sz="4" w:space="0" w:color="000000"/>
              <w:bottom w:val="dotted" w:sz="4" w:space="0" w:color="000000"/>
            </w:tcBorders>
            <w:vAlign w:val="center"/>
          </w:tcPr>
          <w:p w14:paraId="5E9B3EC7"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4C44E16" w14:textId="77777777" w:rsidR="00F02020" w:rsidRDefault="00F02020">
            <w:pPr>
              <w:jc w:val="center"/>
            </w:pPr>
          </w:p>
        </w:tc>
        <w:tc>
          <w:tcPr>
            <w:tcW w:w="710" w:type="dxa"/>
            <w:tcBorders>
              <w:top w:val="dotted" w:sz="4" w:space="0" w:color="000000"/>
              <w:bottom w:val="dotted" w:sz="4" w:space="0" w:color="000000"/>
            </w:tcBorders>
            <w:vAlign w:val="center"/>
          </w:tcPr>
          <w:p w14:paraId="79F443C8" w14:textId="77777777" w:rsidR="00F02020" w:rsidRDefault="00F02020">
            <w:pPr>
              <w:jc w:val="center"/>
            </w:pPr>
          </w:p>
        </w:tc>
        <w:tc>
          <w:tcPr>
            <w:tcW w:w="1894" w:type="dxa"/>
            <w:tcBorders>
              <w:top w:val="dotted" w:sz="4" w:space="0" w:color="000000"/>
              <w:bottom w:val="dotted" w:sz="4" w:space="0" w:color="000000"/>
            </w:tcBorders>
            <w:vAlign w:val="center"/>
          </w:tcPr>
          <w:p w14:paraId="2AD94CCA" w14:textId="77777777" w:rsidR="00F02020" w:rsidRDefault="00000000">
            <w:r>
              <w:rPr>
                <w:sz w:val="17"/>
              </w:rPr>
              <w:t>Lịch sử</w:t>
            </w:r>
          </w:p>
        </w:tc>
      </w:tr>
      <w:tr w:rsidR="00F02020" w14:paraId="59C87F82" w14:textId="77777777">
        <w:trPr>
          <w:trHeight w:val="316"/>
          <w:jc w:val="center"/>
        </w:trPr>
        <w:tc>
          <w:tcPr>
            <w:tcW w:w="509" w:type="dxa"/>
            <w:tcBorders>
              <w:top w:val="dotted" w:sz="4" w:space="0" w:color="000000"/>
              <w:bottom w:val="dotted" w:sz="4" w:space="0" w:color="000000"/>
            </w:tcBorders>
            <w:vAlign w:val="center"/>
          </w:tcPr>
          <w:p w14:paraId="224C76D6"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A77A683" w14:textId="77777777" w:rsidR="00F02020" w:rsidRDefault="00000000">
            <w:pPr>
              <w:jc w:val="center"/>
            </w:pPr>
            <w:r>
              <w:rPr>
                <w:sz w:val="17"/>
              </w:rPr>
              <w:t>LIS3272</w:t>
            </w:r>
          </w:p>
        </w:tc>
        <w:tc>
          <w:tcPr>
            <w:tcW w:w="4304" w:type="dxa"/>
            <w:tcBorders>
              <w:top w:val="dotted" w:sz="4" w:space="0" w:color="000000"/>
              <w:bottom w:val="dotted" w:sz="4" w:space="0" w:color="000000"/>
            </w:tcBorders>
            <w:vAlign w:val="center"/>
          </w:tcPr>
          <w:p w14:paraId="0B3BE754" w14:textId="77777777" w:rsidR="00F02020" w:rsidRDefault="00000000">
            <w:r>
              <w:rPr>
                <w:sz w:val="17"/>
              </w:rPr>
              <w:t>Lịch sử tôn giáo thế giới</w:t>
            </w:r>
          </w:p>
        </w:tc>
        <w:tc>
          <w:tcPr>
            <w:tcW w:w="669" w:type="dxa"/>
            <w:tcBorders>
              <w:top w:val="dotted" w:sz="4" w:space="0" w:color="000000"/>
              <w:bottom w:val="dotted" w:sz="4" w:space="0" w:color="000000"/>
            </w:tcBorders>
            <w:vAlign w:val="center"/>
          </w:tcPr>
          <w:p w14:paraId="14263F09"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A4CF49E" w14:textId="77777777" w:rsidR="00F02020" w:rsidRDefault="00F02020">
            <w:pPr>
              <w:jc w:val="center"/>
            </w:pPr>
          </w:p>
        </w:tc>
        <w:tc>
          <w:tcPr>
            <w:tcW w:w="710" w:type="dxa"/>
            <w:tcBorders>
              <w:top w:val="dotted" w:sz="4" w:space="0" w:color="000000"/>
              <w:bottom w:val="dotted" w:sz="4" w:space="0" w:color="000000"/>
            </w:tcBorders>
            <w:vAlign w:val="center"/>
          </w:tcPr>
          <w:p w14:paraId="15511BA8" w14:textId="77777777" w:rsidR="00F02020" w:rsidRDefault="00F02020">
            <w:pPr>
              <w:jc w:val="center"/>
            </w:pPr>
          </w:p>
        </w:tc>
        <w:tc>
          <w:tcPr>
            <w:tcW w:w="1894" w:type="dxa"/>
            <w:tcBorders>
              <w:top w:val="dotted" w:sz="4" w:space="0" w:color="000000"/>
              <w:bottom w:val="dotted" w:sz="4" w:space="0" w:color="000000"/>
            </w:tcBorders>
            <w:vAlign w:val="center"/>
          </w:tcPr>
          <w:p w14:paraId="639EAFBB" w14:textId="77777777" w:rsidR="00F02020" w:rsidRDefault="00000000">
            <w:r>
              <w:rPr>
                <w:sz w:val="17"/>
              </w:rPr>
              <w:t>Lịch sử</w:t>
            </w:r>
          </w:p>
        </w:tc>
      </w:tr>
      <w:tr w:rsidR="00F02020" w14:paraId="5CDEDF8F" w14:textId="77777777">
        <w:trPr>
          <w:trHeight w:val="314"/>
          <w:jc w:val="center"/>
        </w:trPr>
        <w:tc>
          <w:tcPr>
            <w:tcW w:w="509" w:type="dxa"/>
            <w:tcBorders>
              <w:top w:val="dotted" w:sz="4" w:space="0" w:color="000000"/>
              <w:bottom w:val="dotted" w:sz="4" w:space="0" w:color="000000"/>
            </w:tcBorders>
            <w:vAlign w:val="center"/>
          </w:tcPr>
          <w:p w14:paraId="7BD0919D"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B6F29C0" w14:textId="77777777" w:rsidR="00F02020" w:rsidRDefault="00000000">
            <w:pPr>
              <w:jc w:val="center"/>
            </w:pPr>
            <w:r>
              <w:rPr>
                <w:sz w:val="17"/>
              </w:rPr>
              <w:t>LIS3352</w:t>
            </w:r>
          </w:p>
        </w:tc>
        <w:tc>
          <w:tcPr>
            <w:tcW w:w="4304" w:type="dxa"/>
            <w:tcBorders>
              <w:top w:val="dotted" w:sz="4" w:space="0" w:color="000000"/>
              <w:bottom w:val="dotted" w:sz="4" w:space="0" w:color="000000"/>
            </w:tcBorders>
            <w:vAlign w:val="center"/>
          </w:tcPr>
          <w:p w14:paraId="42A16C03" w14:textId="77777777" w:rsidR="00F02020" w:rsidRDefault="00000000">
            <w:r>
              <w:rPr>
                <w:sz w:val="17"/>
              </w:rPr>
              <w:t>Lịch sử Việt Nam cận đại (1858-1896)</w:t>
            </w:r>
          </w:p>
        </w:tc>
        <w:tc>
          <w:tcPr>
            <w:tcW w:w="669" w:type="dxa"/>
            <w:tcBorders>
              <w:top w:val="dotted" w:sz="4" w:space="0" w:color="000000"/>
              <w:bottom w:val="dotted" w:sz="4" w:space="0" w:color="000000"/>
            </w:tcBorders>
            <w:vAlign w:val="center"/>
          </w:tcPr>
          <w:p w14:paraId="45B990F2"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AFA764B" w14:textId="77777777" w:rsidR="00F02020" w:rsidRDefault="00F02020">
            <w:pPr>
              <w:jc w:val="center"/>
            </w:pPr>
          </w:p>
        </w:tc>
        <w:tc>
          <w:tcPr>
            <w:tcW w:w="710" w:type="dxa"/>
            <w:tcBorders>
              <w:top w:val="dotted" w:sz="4" w:space="0" w:color="000000"/>
              <w:bottom w:val="dotted" w:sz="4" w:space="0" w:color="000000"/>
            </w:tcBorders>
            <w:vAlign w:val="center"/>
          </w:tcPr>
          <w:p w14:paraId="7599080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AD65DF3" w14:textId="77777777" w:rsidR="00F02020" w:rsidRDefault="00000000">
            <w:r>
              <w:rPr>
                <w:sz w:val="17"/>
              </w:rPr>
              <w:t>Lịch sử</w:t>
            </w:r>
          </w:p>
        </w:tc>
      </w:tr>
      <w:tr w:rsidR="00F02020" w14:paraId="14DC3C03" w14:textId="77777777">
        <w:trPr>
          <w:trHeight w:val="316"/>
          <w:jc w:val="center"/>
        </w:trPr>
        <w:tc>
          <w:tcPr>
            <w:tcW w:w="509" w:type="dxa"/>
            <w:tcBorders>
              <w:top w:val="dotted" w:sz="4" w:space="0" w:color="000000"/>
              <w:bottom w:val="dotted" w:sz="4" w:space="0" w:color="000000"/>
            </w:tcBorders>
            <w:vAlign w:val="center"/>
          </w:tcPr>
          <w:p w14:paraId="6D335833"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5CB81E7" w14:textId="77777777" w:rsidR="00F02020" w:rsidRDefault="00000000">
            <w:pPr>
              <w:jc w:val="center"/>
            </w:pPr>
            <w:r>
              <w:rPr>
                <w:sz w:val="17"/>
              </w:rPr>
              <w:t>LIS3382</w:t>
            </w:r>
          </w:p>
        </w:tc>
        <w:tc>
          <w:tcPr>
            <w:tcW w:w="4304" w:type="dxa"/>
            <w:tcBorders>
              <w:top w:val="dotted" w:sz="4" w:space="0" w:color="000000"/>
              <w:bottom w:val="dotted" w:sz="4" w:space="0" w:color="000000"/>
            </w:tcBorders>
            <w:vAlign w:val="center"/>
          </w:tcPr>
          <w:p w14:paraId="4B4371FB" w14:textId="77777777" w:rsidR="00F02020" w:rsidRDefault="00000000">
            <w:r>
              <w:rPr>
                <w:sz w:val="17"/>
              </w:rPr>
              <w:t>Lịch sử phương Tây cận đại</w:t>
            </w:r>
          </w:p>
        </w:tc>
        <w:tc>
          <w:tcPr>
            <w:tcW w:w="669" w:type="dxa"/>
            <w:tcBorders>
              <w:top w:val="dotted" w:sz="4" w:space="0" w:color="000000"/>
              <w:bottom w:val="dotted" w:sz="4" w:space="0" w:color="000000"/>
            </w:tcBorders>
            <w:vAlign w:val="center"/>
          </w:tcPr>
          <w:p w14:paraId="757875B5"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948A48E" w14:textId="77777777" w:rsidR="00F02020" w:rsidRDefault="00F02020">
            <w:pPr>
              <w:jc w:val="center"/>
            </w:pPr>
          </w:p>
        </w:tc>
        <w:tc>
          <w:tcPr>
            <w:tcW w:w="710" w:type="dxa"/>
            <w:tcBorders>
              <w:top w:val="dotted" w:sz="4" w:space="0" w:color="000000"/>
              <w:bottom w:val="dotted" w:sz="4" w:space="0" w:color="000000"/>
            </w:tcBorders>
            <w:vAlign w:val="center"/>
          </w:tcPr>
          <w:p w14:paraId="62DDA28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BB188DB" w14:textId="77777777" w:rsidR="00F02020" w:rsidRDefault="00000000">
            <w:r>
              <w:rPr>
                <w:sz w:val="17"/>
              </w:rPr>
              <w:t>Lịch sử</w:t>
            </w:r>
          </w:p>
        </w:tc>
      </w:tr>
      <w:tr w:rsidR="00F02020" w14:paraId="234BA4D0" w14:textId="77777777">
        <w:trPr>
          <w:trHeight w:val="551"/>
          <w:jc w:val="center"/>
        </w:trPr>
        <w:tc>
          <w:tcPr>
            <w:tcW w:w="509" w:type="dxa"/>
            <w:tcBorders>
              <w:top w:val="dotted" w:sz="4" w:space="0" w:color="000000"/>
              <w:bottom w:val="dotted" w:sz="4" w:space="0" w:color="000000"/>
            </w:tcBorders>
            <w:vAlign w:val="center"/>
          </w:tcPr>
          <w:p w14:paraId="5FF6FBB5"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1232692" w14:textId="77777777" w:rsidR="00F02020" w:rsidRDefault="00000000">
            <w:pPr>
              <w:jc w:val="center"/>
            </w:pPr>
            <w:r>
              <w:rPr>
                <w:sz w:val="17"/>
              </w:rPr>
              <w:t>LIS5022</w:t>
            </w:r>
          </w:p>
        </w:tc>
        <w:tc>
          <w:tcPr>
            <w:tcW w:w="4304" w:type="dxa"/>
            <w:tcBorders>
              <w:top w:val="dotted" w:sz="4" w:space="0" w:color="000000"/>
              <w:bottom w:val="dotted" w:sz="4" w:space="0" w:color="000000"/>
            </w:tcBorders>
            <w:vAlign w:val="center"/>
          </w:tcPr>
          <w:p w14:paraId="5C8B8462" w14:textId="77777777" w:rsidR="00F02020" w:rsidRDefault="00000000">
            <w:r>
              <w:rPr>
                <w:sz w:val="17"/>
              </w:rPr>
              <w:t>Các di tích lịch sử - văn hóa và danh thắng Việt Nam</w:t>
            </w:r>
          </w:p>
        </w:tc>
        <w:tc>
          <w:tcPr>
            <w:tcW w:w="669" w:type="dxa"/>
            <w:tcBorders>
              <w:top w:val="dotted" w:sz="4" w:space="0" w:color="000000"/>
              <w:bottom w:val="dotted" w:sz="4" w:space="0" w:color="000000"/>
            </w:tcBorders>
            <w:vAlign w:val="center"/>
          </w:tcPr>
          <w:p w14:paraId="6F62792B"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FCF5118" w14:textId="77777777" w:rsidR="00F02020" w:rsidRDefault="00F02020">
            <w:pPr>
              <w:jc w:val="center"/>
            </w:pPr>
          </w:p>
        </w:tc>
        <w:tc>
          <w:tcPr>
            <w:tcW w:w="710" w:type="dxa"/>
            <w:tcBorders>
              <w:top w:val="dotted" w:sz="4" w:space="0" w:color="000000"/>
              <w:bottom w:val="dotted" w:sz="4" w:space="0" w:color="000000"/>
            </w:tcBorders>
            <w:vAlign w:val="center"/>
          </w:tcPr>
          <w:p w14:paraId="3F66E3E7" w14:textId="77777777" w:rsidR="00F02020" w:rsidRDefault="00F02020">
            <w:pPr>
              <w:jc w:val="center"/>
            </w:pPr>
          </w:p>
        </w:tc>
        <w:tc>
          <w:tcPr>
            <w:tcW w:w="1894" w:type="dxa"/>
            <w:tcBorders>
              <w:top w:val="dotted" w:sz="4" w:space="0" w:color="000000"/>
              <w:bottom w:val="dotted" w:sz="4" w:space="0" w:color="000000"/>
            </w:tcBorders>
            <w:vAlign w:val="center"/>
          </w:tcPr>
          <w:p w14:paraId="6941FB1E" w14:textId="77777777" w:rsidR="00F02020" w:rsidRDefault="00000000">
            <w:r>
              <w:rPr>
                <w:sz w:val="17"/>
              </w:rPr>
              <w:t>Lịch sử</w:t>
            </w:r>
          </w:p>
        </w:tc>
      </w:tr>
      <w:tr w:rsidR="00F02020" w14:paraId="3823977F" w14:textId="77777777">
        <w:trPr>
          <w:trHeight w:val="313"/>
          <w:jc w:val="center"/>
        </w:trPr>
        <w:tc>
          <w:tcPr>
            <w:tcW w:w="509" w:type="dxa"/>
            <w:tcBorders>
              <w:top w:val="dotted" w:sz="4" w:space="0" w:color="000000"/>
              <w:bottom w:val="dotted" w:sz="4" w:space="0" w:color="000000"/>
            </w:tcBorders>
            <w:vAlign w:val="center"/>
          </w:tcPr>
          <w:p w14:paraId="27FE7D28"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91426D8"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452318F7" w14:textId="77777777" w:rsidR="00F02020" w:rsidRDefault="00000000">
            <w:r>
              <w:rPr>
                <w:sz w:val="17"/>
              </w:rPr>
              <w:t>Kinh tế chính trị Mác - Lênin</w:t>
            </w:r>
          </w:p>
        </w:tc>
        <w:tc>
          <w:tcPr>
            <w:tcW w:w="669" w:type="dxa"/>
            <w:tcBorders>
              <w:top w:val="dotted" w:sz="4" w:space="0" w:color="000000"/>
              <w:bottom w:val="dotted" w:sz="4" w:space="0" w:color="000000"/>
            </w:tcBorders>
            <w:vAlign w:val="center"/>
          </w:tcPr>
          <w:p w14:paraId="6E81962B"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C6AD2AC" w14:textId="77777777" w:rsidR="00F02020" w:rsidRDefault="00F02020">
            <w:pPr>
              <w:jc w:val="center"/>
            </w:pPr>
          </w:p>
        </w:tc>
        <w:tc>
          <w:tcPr>
            <w:tcW w:w="710" w:type="dxa"/>
            <w:tcBorders>
              <w:top w:val="dotted" w:sz="4" w:space="0" w:color="000000"/>
              <w:bottom w:val="dotted" w:sz="4" w:space="0" w:color="000000"/>
            </w:tcBorders>
            <w:vAlign w:val="center"/>
          </w:tcPr>
          <w:p w14:paraId="292115C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54D78E3" w14:textId="77777777" w:rsidR="00F02020" w:rsidRDefault="00000000">
            <w:r>
              <w:rPr>
                <w:sz w:val="17"/>
              </w:rPr>
              <w:t>Lý luận chính trị</w:t>
            </w:r>
          </w:p>
        </w:tc>
      </w:tr>
      <w:tr w:rsidR="00F02020" w14:paraId="68724786" w14:textId="77777777">
        <w:trPr>
          <w:trHeight w:val="316"/>
          <w:jc w:val="center"/>
        </w:trPr>
        <w:tc>
          <w:tcPr>
            <w:tcW w:w="509" w:type="dxa"/>
            <w:tcBorders>
              <w:top w:val="dotted" w:sz="4" w:space="0" w:color="000000"/>
              <w:bottom w:val="dotted" w:sz="4" w:space="0" w:color="000000"/>
            </w:tcBorders>
            <w:vAlign w:val="center"/>
          </w:tcPr>
          <w:p w14:paraId="4877C6DE"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615036C" w14:textId="77777777" w:rsidR="00F02020" w:rsidRDefault="00000000">
            <w:pPr>
              <w:jc w:val="center"/>
            </w:pPr>
            <w:r>
              <w:rPr>
                <w:sz w:val="17"/>
              </w:rPr>
              <w:t>VAN1012</w:t>
            </w:r>
          </w:p>
        </w:tc>
        <w:tc>
          <w:tcPr>
            <w:tcW w:w="4304" w:type="dxa"/>
            <w:tcBorders>
              <w:top w:val="dotted" w:sz="4" w:space="0" w:color="000000"/>
              <w:bottom w:val="dotted" w:sz="4" w:space="0" w:color="000000"/>
            </w:tcBorders>
            <w:vAlign w:val="center"/>
          </w:tcPr>
          <w:p w14:paraId="5F3118BB" w14:textId="77777777" w:rsidR="00F02020" w:rsidRDefault="00000000">
            <w:r>
              <w:rPr>
                <w:sz w:val="17"/>
              </w:rPr>
              <w:t>Mỹ học đại cương</w:t>
            </w:r>
          </w:p>
        </w:tc>
        <w:tc>
          <w:tcPr>
            <w:tcW w:w="669" w:type="dxa"/>
            <w:tcBorders>
              <w:top w:val="dotted" w:sz="4" w:space="0" w:color="000000"/>
              <w:bottom w:val="dotted" w:sz="4" w:space="0" w:color="000000"/>
            </w:tcBorders>
            <w:vAlign w:val="center"/>
          </w:tcPr>
          <w:p w14:paraId="798E973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E4D3981" w14:textId="77777777" w:rsidR="00F02020" w:rsidRDefault="00F02020">
            <w:pPr>
              <w:jc w:val="center"/>
            </w:pPr>
          </w:p>
        </w:tc>
        <w:tc>
          <w:tcPr>
            <w:tcW w:w="710" w:type="dxa"/>
            <w:tcBorders>
              <w:top w:val="dotted" w:sz="4" w:space="0" w:color="000000"/>
              <w:bottom w:val="dotted" w:sz="4" w:space="0" w:color="000000"/>
            </w:tcBorders>
            <w:vAlign w:val="center"/>
          </w:tcPr>
          <w:p w14:paraId="23A4002D" w14:textId="77777777" w:rsidR="00F02020" w:rsidRDefault="00F02020">
            <w:pPr>
              <w:jc w:val="center"/>
            </w:pPr>
          </w:p>
        </w:tc>
        <w:tc>
          <w:tcPr>
            <w:tcW w:w="1894" w:type="dxa"/>
            <w:tcBorders>
              <w:top w:val="dotted" w:sz="4" w:space="0" w:color="000000"/>
              <w:bottom w:val="dotted" w:sz="4" w:space="0" w:color="000000"/>
            </w:tcBorders>
            <w:vAlign w:val="center"/>
          </w:tcPr>
          <w:p w14:paraId="65A790FE" w14:textId="77777777" w:rsidR="00F02020" w:rsidRDefault="00000000">
            <w:r>
              <w:rPr>
                <w:sz w:val="17"/>
              </w:rPr>
              <w:t>Ngữ văn</w:t>
            </w:r>
          </w:p>
        </w:tc>
      </w:tr>
      <w:tr w:rsidR="00F02020" w14:paraId="31D89CA1" w14:textId="77777777">
        <w:trPr>
          <w:trHeight w:val="313"/>
          <w:jc w:val="center"/>
        </w:trPr>
        <w:tc>
          <w:tcPr>
            <w:tcW w:w="509" w:type="dxa"/>
            <w:tcBorders>
              <w:top w:val="dotted" w:sz="4" w:space="0" w:color="000000"/>
              <w:bottom w:val="dotted" w:sz="4" w:space="0" w:color="000000"/>
            </w:tcBorders>
            <w:vAlign w:val="center"/>
          </w:tcPr>
          <w:p w14:paraId="032EC510"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344AA113" w14:textId="77777777" w:rsidR="00F02020" w:rsidRDefault="00000000">
            <w:pPr>
              <w:jc w:val="center"/>
            </w:pPr>
            <w:r>
              <w:rPr>
                <w:sz w:val="17"/>
              </w:rPr>
              <w:t>TOA1122</w:t>
            </w:r>
          </w:p>
        </w:tc>
        <w:tc>
          <w:tcPr>
            <w:tcW w:w="4304" w:type="dxa"/>
            <w:tcBorders>
              <w:top w:val="dotted" w:sz="4" w:space="0" w:color="000000"/>
              <w:bottom w:val="dotted" w:sz="4" w:space="0" w:color="000000"/>
            </w:tcBorders>
            <w:vAlign w:val="center"/>
          </w:tcPr>
          <w:p w14:paraId="2E121A77" w14:textId="77777777" w:rsidR="00F02020" w:rsidRDefault="00000000">
            <w:r>
              <w:rPr>
                <w:sz w:val="17"/>
              </w:rPr>
              <w:t>Thống kê xã hội học</w:t>
            </w:r>
          </w:p>
        </w:tc>
        <w:tc>
          <w:tcPr>
            <w:tcW w:w="669" w:type="dxa"/>
            <w:tcBorders>
              <w:top w:val="dotted" w:sz="4" w:space="0" w:color="000000"/>
              <w:bottom w:val="dotted" w:sz="4" w:space="0" w:color="000000"/>
            </w:tcBorders>
            <w:vAlign w:val="center"/>
          </w:tcPr>
          <w:p w14:paraId="078E196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1724E66" w14:textId="77777777" w:rsidR="00F02020" w:rsidRDefault="00F02020">
            <w:pPr>
              <w:jc w:val="center"/>
            </w:pPr>
          </w:p>
        </w:tc>
        <w:tc>
          <w:tcPr>
            <w:tcW w:w="710" w:type="dxa"/>
            <w:tcBorders>
              <w:top w:val="dotted" w:sz="4" w:space="0" w:color="000000"/>
              <w:bottom w:val="dotted" w:sz="4" w:space="0" w:color="000000"/>
            </w:tcBorders>
            <w:vAlign w:val="center"/>
          </w:tcPr>
          <w:p w14:paraId="49369D29" w14:textId="77777777" w:rsidR="00F02020" w:rsidRDefault="00F02020">
            <w:pPr>
              <w:jc w:val="center"/>
            </w:pPr>
          </w:p>
        </w:tc>
        <w:tc>
          <w:tcPr>
            <w:tcW w:w="1894" w:type="dxa"/>
            <w:tcBorders>
              <w:top w:val="dotted" w:sz="4" w:space="0" w:color="000000"/>
              <w:bottom w:val="dotted" w:sz="4" w:space="0" w:color="000000"/>
            </w:tcBorders>
            <w:vAlign w:val="center"/>
          </w:tcPr>
          <w:p w14:paraId="4F37FC58" w14:textId="77777777" w:rsidR="00F02020" w:rsidRDefault="00000000">
            <w:r>
              <w:rPr>
                <w:sz w:val="17"/>
              </w:rPr>
              <w:t>Toán học</w:t>
            </w:r>
          </w:p>
        </w:tc>
      </w:tr>
      <w:tr w:rsidR="00F02020" w14:paraId="54A45336" w14:textId="77777777">
        <w:trPr>
          <w:trHeight w:val="316"/>
          <w:jc w:val="center"/>
        </w:trPr>
        <w:tc>
          <w:tcPr>
            <w:tcW w:w="509" w:type="dxa"/>
            <w:tcBorders>
              <w:top w:val="dotted" w:sz="4" w:space="0" w:color="000000"/>
              <w:bottom w:val="dotted" w:sz="4" w:space="0" w:color="000000"/>
            </w:tcBorders>
            <w:vAlign w:val="center"/>
          </w:tcPr>
          <w:p w14:paraId="5DFD8C1A"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62F4A373" w14:textId="77777777" w:rsidR="00F02020" w:rsidRDefault="00000000">
            <w:pPr>
              <w:jc w:val="center"/>
            </w:pPr>
            <w:r>
              <w:rPr>
                <w:sz w:val="17"/>
              </w:rPr>
              <w:t>XHH1012</w:t>
            </w:r>
          </w:p>
        </w:tc>
        <w:tc>
          <w:tcPr>
            <w:tcW w:w="4304" w:type="dxa"/>
            <w:tcBorders>
              <w:top w:val="dotted" w:sz="4" w:space="0" w:color="000000"/>
              <w:bottom w:val="dotted" w:sz="4" w:space="0" w:color="000000"/>
            </w:tcBorders>
            <w:vAlign w:val="center"/>
          </w:tcPr>
          <w:p w14:paraId="5E2F6318" w14:textId="77777777" w:rsidR="00F02020" w:rsidRDefault="00000000">
            <w:r>
              <w:rPr>
                <w:sz w:val="17"/>
              </w:rPr>
              <w:t>Xã hội học đại cương</w:t>
            </w:r>
          </w:p>
        </w:tc>
        <w:tc>
          <w:tcPr>
            <w:tcW w:w="669" w:type="dxa"/>
            <w:tcBorders>
              <w:top w:val="dotted" w:sz="4" w:space="0" w:color="000000"/>
              <w:bottom w:val="dotted" w:sz="4" w:space="0" w:color="000000"/>
            </w:tcBorders>
            <w:vAlign w:val="center"/>
          </w:tcPr>
          <w:p w14:paraId="5AF97445"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EEE7221" w14:textId="77777777" w:rsidR="00F02020" w:rsidRDefault="00F02020">
            <w:pPr>
              <w:jc w:val="center"/>
            </w:pPr>
          </w:p>
        </w:tc>
        <w:tc>
          <w:tcPr>
            <w:tcW w:w="710" w:type="dxa"/>
            <w:tcBorders>
              <w:top w:val="dotted" w:sz="4" w:space="0" w:color="000000"/>
              <w:bottom w:val="dotted" w:sz="4" w:space="0" w:color="000000"/>
            </w:tcBorders>
            <w:vAlign w:val="center"/>
          </w:tcPr>
          <w:p w14:paraId="0C9D278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401D065" w14:textId="77777777" w:rsidR="00F02020" w:rsidRDefault="00000000">
            <w:r>
              <w:rPr>
                <w:sz w:val="17"/>
              </w:rPr>
              <w:t>XHH&amp;CTXH</w:t>
            </w:r>
          </w:p>
        </w:tc>
      </w:tr>
      <w:tr w:rsidR="00F02020" w14:paraId="05C7329F" w14:textId="77777777">
        <w:trPr>
          <w:trHeight w:val="313"/>
          <w:jc w:val="center"/>
        </w:trPr>
        <w:tc>
          <w:tcPr>
            <w:tcW w:w="509" w:type="dxa"/>
            <w:tcBorders>
              <w:top w:val="dotted" w:sz="4" w:space="0" w:color="000000"/>
              <w:bottom w:val="dotted" w:sz="4" w:space="0" w:color="000000"/>
            </w:tcBorders>
            <w:vAlign w:val="center"/>
          </w:tcPr>
          <w:p w14:paraId="3F191203" w14:textId="77777777" w:rsidR="00F02020" w:rsidRDefault="00000000">
            <w:pPr>
              <w:jc w:val="center"/>
            </w:pPr>
            <w:r>
              <w:rPr>
                <w:sz w:val="17"/>
              </w:rPr>
              <w:t>11</w:t>
            </w:r>
          </w:p>
        </w:tc>
        <w:tc>
          <w:tcPr>
            <w:tcW w:w="1284" w:type="dxa"/>
            <w:tcBorders>
              <w:top w:val="dotted" w:sz="4" w:space="0" w:color="000000"/>
              <w:bottom w:val="dotted" w:sz="4" w:space="0" w:color="000000"/>
            </w:tcBorders>
            <w:vAlign w:val="center"/>
          </w:tcPr>
          <w:p w14:paraId="3FD4DD4C" w14:textId="77777777" w:rsidR="00F02020" w:rsidRDefault="00000000">
            <w:pPr>
              <w:jc w:val="center"/>
            </w:pPr>
            <w:r>
              <w:rPr>
                <w:sz w:val="17"/>
              </w:rPr>
              <w:t>XHH1022</w:t>
            </w:r>
          </w:p>
        </w:tc>
        <w:tc>
          <w:tcPr>
            <w:tcW w:w="4304" w:type="dxa"/>
            <w:tcBorders>
              <w:top w:val="dotted" w:sz="4" w:space="0" w:color="000000"/>
              <w:bottom w:val="dotted" w:sz="4" w:space="0" w:color="000000"/>
            </w:tcBorders>
            <w:vAlign w:val="center"/>
          </w:tcPr>
          <w:p w14:paraId="643A8F23" w14:textId="77777777" w:rsidR="00F02020" w:rsidRDefault="00000000">
            <w:r>
              <w:rPr>
                <w:sz w:val="17"/>
              </w:rPr>
              <w:t>Phương pháp luận nghiên cứu khoa học</w:t>
            </w:r>
          </w:p>
        </w:tc>
        <w:tc>
          <w:tcPr>
            <w:tcW w:w="669" w:type="dxa"/>
            <w:tcBorders>
              <w:top w:val="dotted" w:sz="4" w:space="0" w:color="000000"/>
              <w:bottom w:val="dotted" w:sz="4" w:space="0" w:color="000000"/>
            </w:tcBorders>
            <w:vAlign w:val="center"/>
          </w:tcPr>
          <w:p w14:paraId="35922C7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3BFFF7C" w14:textId="77777777" w:rsidR="00F02020" w:rsidRDefault="00F02020">
            <w:pPr>
              <w:jc w:val="center"/>
            </w:pPr>
          </w:p>
        </w:tc>
        <w:tc>
          <w:tcPr>
            <w:tcW w:w="710" w:type="dxa"/>
            <w:tcBorders>
              <w:top w:val="dotted" w:sz="4" w:space="0" w:color="000000"/>
              <w:bottom w:val="dotted" w:sz="4" w:space="0" w:color="000000"/>
            </w:tcBorders>
            <w:vAlign w:val="center"/>
          </w:tcPr>
          <w:p w14:paraId="37B90B5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0F5EE63" w14:textId="77777777" w:rsidR="00F02020" w:rsidRDefault="00000000">
            <w:r>
              <w:rPr>
                <w:sz w:val="17"/>
              </w:rPr>
              <w:t>XHH&amp;CTXH</w:t>
            </w:r>
          </w:p>
        </w:tc>
      </w:tr>
      <w:tr w:rsidR="00F02020" w14:paraId="74DADA68" w14:textId="77777777">
        <w:trPr>
          <w:trHeight w:val="314"/>
          <w:jc w:val="center"/>
        </w:trPr>
        <w:tc>
          <w:tcPr>
            <w:tcW w:w="509" w:type="dxa"/>
            <w:tcBorders>
              <w:top w:val="dotted" w:sz="4" w:space="0" w:color="000000"/>
              <w:bottom w:val="dotted" w:sz="4" w:space="0" w:color="000000"/>
            </w:tcBorders>
            <w:vAlign w:val="center"/>
          </w:tcPr>
          <w:p w14:paraId="45EDAB65"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49D50CEB" w14:textId="77777777" w:rsidR="00F02020" w:rsidRDefault="00000000">
            <w:pPr>
              <w:jc w:val="center"/>
            </w:pPr>
            <w:r>
              <w:rPr>
                <w:sz w:val="17"/>
              </w:rPr>
              <w:t>LUA1012</w:t>
            </w:r>
          </w:p>
        </w:tc>
        <w:tc>
          <w:tcPr>
            <w:tcW w:w="4304" w:type="dxa"/>
            <w:tcBorders>
              <w:top w:val="dotted" w:sz="4" w:space="0" w:color="000000"/>
              <w:bottom w:val="dotted" w:sz="4" w:space="0" w:color="000000"/>
            </w:tcBorders>
            <w:vAlign w:val="center"/>
          </w:tcPr>
          <w:p w14:paraId="0D5D7B4D" w14:textId="77777777" w:rsidR="00F02020" w:rsidRDefault="00000000">
            <w:r>
              <w:rPr>
                <w:sz w:val="17"/>
              </w:rPr>
              <w:t>Pháp luật Việt Nam đại cương</w:t>
            </w:r>
          </w:p>
        </w:tc>
        <w:tc>
          <w:tcPr>
            <w:tcW w:w="669" w:type="dxa"/>
            <w:tcBorders>
              <w:top w:val="dotted" w:sz="4" w:space="0" w:color="000000"/>
              <w:bottom w:val="dotted" w:sz="4" w:space="0" w:color="000000"/>
            </w:tcBorders>
            <w:vAlign w:val="center"/>
          </w:tcPr>
          <w:p w14:paraId="564FE9FA" w14:textId="77777777" w:rsidR="00F02020" w:rsidRDefault="00F02020">
            <w:pPr>
              <w:jc w:val="center"/>
            </w:pPr>
          </w:p>
        </w:tc>
        <w:tc>
          <w:tcPr>
            <w:tcW w:w="706" w:type="dxa"/>
            <w:tcBorders>
              <w:top w:val="dotted" w:sz="4" w:space="0" w:color="000000"/>
              <w:bottom w:val="dotted" w:sz="4" w:space="0" w:color="000000"/>
            </w:tcBorders>
            <w:vAlign w:val="center"/>
          </w:tcPr>
          <w:p w14:paraId="52CFEDB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DDF73C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0695B27" w14:textId="77777777" w:rsidR="00F02020" w:rsidRDefault="00000000">
            <w:r>
              <w:rPr>
                <w:sz w:val="17"/>
              </w:rPr>
              <w:t>Trường ĐH Luật</w:t>
            </w:r>
          </w:p>
        </w:tc>
      </w:tr>
      <w:tr w:rsidR="00F02020" w14:paraId="1442E44E" w14:textId="77777777">
        <w:trPr>
          <w:trHeight w:val="316"/>
          <w:jc w:val="center"/>
        </w:trPr>
        <w:tc>
          <w:tcPr>
            <w:tcW w:w="509" w:type="dxa"/>
            <w:tcBorders>
              <w:top w:val="dotted" w:sz="4" w:space="0" w:color="000000"/>
              <w:bottom w:val="dotted" w:sz="4" w:space="0" w:color="000000"/>
            </w:tcBorders>
            <w:vAlign w:val="center"/>
          </w:tcPr>
          <w:p w14:paraId="0AF9AF8F"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7D0CA75" w14:textId="77777777" w:rsidR="00F02020" w:rsidRDefault="00000000">
            <w:pPr>
              <w:jc w:val="center"/>
            </w:pPr>
            <w:r>
              <w:rPr>
                <w:sz w:val="17"/>
              </w:rPr>
              <w:t>KNM1013</w:t>
            </w:r>
          </w:p>
        </w:tc>
        <w:tc>
          <w:tcPr>
            <w:tcW w:w="4304" w:type="dxa"/>
            <w:tcBorders>
              <w:top w:val="dotted" w:sz="4" w:space="0" w:color="000000"/>
              <w:bottom w:val="dotted" w:sz="4" w:space="0" w:color="000000"/>
            </w:tcBorders>
            <w:vAlign w:val="center"/>
          </w:tcPr>
          <w:p w14:paraId="0FF3A540" w14:textId="77777777" w:rsidR="00F02020" w:rsidRDefault="00000000">
            <w:r>
              <w:rPr>
                <w:sz w:val="17"/>
              </w:rPr>
              <w:t>Kỹ năng mềm</w:t>
            </w:r>
          </w:p>
        </w:tc>
        <w:tc>
          <w:tcPr>
            <w:tcW w:w="669" w:type="dxa"/>
            <w:tcBorders>
              <w:top w:val="dotted" w:sz="4" w:space="0" w:color="000000"/>
              <w:bottom w:val="dotted" w:sz="4" w:space="0" w:color="000000"/>
            </w:tcBorders>
            <w:vAlign w:val="center"/>
          </w:tcPr>
          <w:p w14:paraId="11174B50" w14:textId="77777777" w:rsidR="00F02020" w:rsidRDefault="00F02020">
            <w:pPr>
              <w:jc w:val="center"/>
            </w:pPr>
          </w:p>
        </w:tc>
        <w:tc>
          <w:tcPr>
            <w:tcW w:w="706" w:type="dxa"/>
            <w:tcBorders>
              <w:top w:val="dotted" w:sz="4" w:space="0" w:color="000000"/>
              <w:bottom w:val="dotted" w:sz="4" w:space="0" w:color="000000"/>
            </w:tcBorders>
            <w:vAlign w:val="center"/>
          </w:tcPr>
          <w:p w14:paraId="45B10558"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326CD2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299E068" w14:textId="77777777" w:rsidR="00F02020" w:rsidRDefault="00000000">
            <w:r>
              <w:rPr>
                <w:sz w:val="17"/>
              </w:rPr>
              <w:t>ĐTĐHCTSV</w:t>
            </w:r>
          </w:p>
        </w:tc>
      </w:tr>
      <w:tr w:rsidR="00F02020" w14:paraId="13A9141E" w14:textId="77777777">
        <w:trPr>
          <w:trHeight w:val="551"/>
          <w:jc w:val="center"/>
        </w:trPr>
        <w:tc>
          <w:tcPr>
            <w:tcW w:w="509" w:type="dxa"/>
            <w:tcBorders>
              <w:top w:val="dotted" w:sz="4" w:space="0" w:color="000000"/>
              <w:bottom w:val="dotted" w:sz="4" w:space="0" w:color="000000"/>
            </w:tcBorders>
            <w:vAlign w:val="center"/>
          </w:tcPr>
          <w:p w14:paraId="653D34D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81FFD67" w14:textId="77777777" w:rsidR="00F02020" w:rsidRDefault="00000000">
            <w:pPr>
              <w:jc w:val="center"/>
            </w:pPr>
            <w:r>
              <w:rPr>
                <w:sz w:val="17"/>
              </w:rPr>
              <w:t>LIS3252</w:t>
            </w:r>
          </w:p>
        </w:tc>
        <w:tc>
          <w:tcPr>
            <w:tcW w:w="4304" w:type="dxa"/>
            <w:tcBorders>
              <w:top w:val="dotted" w:sz="4" w:space="0" w:color="000000"/>
              <w:bottom w:val="dotted" w:sz="4" w:space="0" w:color="000000"/>
            </w:tcBorders>
            <w:vAlign w:val="center"/>
          </w:tcPr>
          <w:p w14:paraId="7E49638E" w14:textId="77777777" w:rsidR="00F02020" w:rsidRDefault="00000000">
            <w:r>
              <w:rPr>
                <w:sz w:val="17"/>
              </w:rPr>
              <w:t>Thực tập và viết bài thu hoạch năm thứ hai</w:t>
            </w:r>
          </w:p>
        </w:tc>
        <w:tc>
          <w:tcPr>
            <w:tcW w:w="669" w:type="dxa"/>
            <w:tcBorders>
              <w:top w:val="dotted" w:sz="4" w:space="0" w:color="000000"/>
              <w:bottom w:val="dotted" w:sz="4" w:space="0" w:color="000000"/>
            </w:tcBorders>
            <w:vAlign w:val="center"/>
          </w:tcPr>
          <w:p w14:paraId="607D4AA0" w14:textId="77777777" w:rsidR="00F02020" w:rsidRDefault="00F02020">
            <w:pPr>
              <w:jc w:val="center"/>
            </w:pPr>
          </w:p>
        </w:tc>
        <w:tc>
          <w:tcPr>
            <w:tcW w:w="706" w:type="dxa"/>
            <w:tcBorders>
              <w:top w:val="dotted" w:sz="4" w:space="0" w:color="000000"/>
              <w:bottom w:val="dotted" w:sz="4" w:space="0" w:color="000000"/>
            </w:tcBorders>
            <w:vAlign w:val="center"/>
          </w:tcPr>
          <w:p w14:paraId="41A4C8B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9B4361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18B2F79" w14:textId="77777777" w:rsidR="00F02020" w:rsidRDefault="00000000">
            <w:r>
              <w:rPr>
                <w:sz w:val="17"/>
              </w:rPr>
              <w:t>Lịch sử</w:t>
            </w:r>
          </w:p>
        </w:tc>
      </w:tr>
      <w:tr w:rsidR="00F02020" w14:paraId="11218EC7" w14:textId="77777777">
        <w:trPr>
          <w:trHeight w:val="314"/>
          <w:jc w:val="center"/>
        </w:trPr>
        <w:tc>
          <w:tcPr>
            <w:tcW w:w="509" w:type="dxa"/>
            <w:tcBorders>
              <w:top w:val="dotted" w:sz="4" w:space="0" w:color="000000"/>
              <w:bottom w:val="dotted" w:sz="4" w:space="0" w:color="000000"/>
            </w:tcBorders>
            <w:vAlign w:val="center"/>
          </w:tcPr>
          <w:p w14:paraId="58759099"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31392549" w14:textId="77777777" w:rsidR="00F02020" w:rsidRDefault="00000000">
            <w:pPr>
              <w:jc w:val="center"/>
            </w:pPr>
            <w:r>
              <w:rPr>
                <w:sz w:val="17"/>
              </w:rPr>
              <w:t>LIS3362</w:t>
            </w:r>
          </w:p>
        </w:tc>
        <w:tc>
          <w:tcPr>
            <w:tcW w:w="4304" w:type="dxa"/>
            <w:tcBorders>
              <w:top w:val="dotted" w:sz="4" w:space="0" w:color="000000"/>
              <w:bottom w:val="dotted" w:sz="4" w:space="0" w:color="000000"/>
            </w:tcBorders>
            <w:vAlign w:val="center"/>
          </w:tcPr>
          <w:p w14:paraId="785823FA" w14:textId="77777777" w:rsidR="00F02020" w:rsidRDefault="00000000">
            <w:r>
              <w:rPr>
                <w:sz w:val="17"/>
              </w:rPr>
              <w:t>Lịch sử Việt Nam cận đại (1897-1945)</w:t>
            </w:r>
          </w:p>
        </w:tc>
        <w:tc>
          <w:tcPr>
            <w:tcW w:w="669" w:type="dxa"/>
            <w:tcBorders>
              <w:top w:val="dotted" w:sz="4" w:space="0" w:color="000000"/>
              <w:bottom w:val="dotted" w:sz="4" w:space="0" w:color="000000"/>
            </w:tcBorders>
            <w:vAlign w:val="center"/>
          </w:tcPr>
          <w:p w14:paraId="68693271" w14:textId="77777777" w:rsidR="00F02020" w:rsidRDefault="00F02020">
            <w:pPr>
              <w:jc w:val="center"/>
            </w:pPr>
          </w:p>
        </w:tc>
        <w:tc>
          <w:tcPr>
            <w:tcW w:w="706" w:type="dxa"/>
            <w:tcBorders>
              <w:top w:val="dotted" w:sz="4" w:space="0" w:color="000000"/>
              <w:bottom w:val="dotted" w:sz="4" w:space="0" w:color="000000"/>
            </w:tcBorders>
            <w:vAlign w:val="center"/>
          </w:tcPr>
          <w:p w14:paraId="26C1065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61E44E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2452176" w14:textId="77777777" w:rsidR="00F02020" w:rsidRDefault="00000000">
            <w:r>
              <w:rPr>
                <w:sz w:val="17"/>
              </w:rPr>
              <w:t>Lịch sử</w:t>
            </w:r>
          </w:p>
        </w:tc>
      </w:tr>
      <w:tr w:rsidR="00F02020" w14:paraId="6E670829" w14:textId="77777777">
        <w:trPr>
          <w:trHeight w:val="316"/>
          <w:jc w:val="center"/>
        </w:trPr>
        <w:tc>
          <w:tcPr>
            <w:tcW w:w="509" w:type="dxa"/>
            <w:tcBorders>
              <w:top w:val="dotted" w:sz="4" w:space="0" w:color="000000"/>
              <w:bottom w:val="dotted" w:sz="4" w:space="0" w:color="000000"/>
            </w:tcBorders>
            <w:vAlign w:val="center"/>
          </w:tcPr>
          <w:p w14:paraId="4F6F12C7"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33035C1" w14:textId="77777777" w:rsidR="00F02020" w:rsidRDefault="00000000">
            <w:pPr>
              <w:jc w:val="center"/>
            </w:pPr>
            <w:r>
              <w:rPr>
                <w:sz w:val="17"/>
              </w:rPr>
              <w:t>LIS3372</w:t>
            </w:r>
          </w:p>
        </w:tc>
        <w:tc>
          <w:tcPr>
            <w:tcW w:w="4304" w:type="dxa"/>
            <w:tcBorders>
              <w:top w:val="dotted" w:sz="4" w:space="0" w:color="000000"/>
              <w:bottom w:val="dotted" w:sz="4" w:space="0" w:color="000000"/>
            </w:tcBorders>
            <w:vAlign w:val="center"/>
          </w:tcPr>
          <w:p w14:paraId="1B8B28AC" w14:textId="77777777" w:rsidR="00F02020" w:rsidRDefault="00000000">
            <w:r>
              <w:rPr>
                <w:sz w:val="17"/>
              </w:rPr>
              <w:t>Lịch sử phương Đông cận đại</w:t>
            </w:r>
          </w:p>
        </w:tc>
        <w:tc>
          <w:tcPr>
            <w:tcW w:w="669" w:type="dxa"/>
            <w:tcBorders>
              <w:top w:val="dotted" w:sz="4" w:space="0" w:color="000000"/>
              <w:bottom w:val="dotted" w:sz="4" w:space="0" w:color="000000"/>
            </w:tcBorders>
            <w:vAlign w:val="center"/>
          </w:tcPr>
          <w:p w14:paraId="44A41631" w14:textId="77777777" w:rsidR="00F02020" w:rsidRDefault="00F02020">
            <w:pPr>
              <w:jc w:val="center"/>
            </w:pPr>
          </w:p>
        </w:tc>
        <w:tc>
          <w:tcPr>
            <w:tcW w:w="706" w:type="dxa"/>
            <w:tcBorders>
              <w:top w:val="dotted" w:sz="4" w:space="0" w:color="000000"/>
              <w:bottom w:val="dotted" w:sz="4" w:space="0" w:color="000000"/>
            </w:tcBorders>
            <w:vAlign w:val="center"/>
          </w:tcPr>
          <w:p w14:paraId="65F4291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2DA638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F280C26" w14:textId="77777777" w:rsidR="00F02020" w:rsidRDefault="00000000">
            <w:r>
              <w:rPr>
                <w:sz w:val="17"/>
              </w:rPr>
              <w:t>Lịch sử</w:t>
            </w:r>
          </w:p>
        </w:tc>
      </w:tr>
      <w:tr w:rsidR="00F02020" w14:paraId="40B7CA2E" w14:textId="77777777">
        <w:trPr>
          <w:trHeight w:val="313"/>
          <w:jc w:val="center"/>
        </w:trPr>
        <w:tc>
          <w:tcPr>
            <w:tcW w:w="509" w:type="dxa"/>
            <w:tcBorders>
              <w:top w:val="dotted" w:sz="4" w:space="0" w:color="000000"/>
              <w:bottom w:val="dotted" w:sz="4" w:space="0" w:color="000000"/>
            </w:tcBorders>
            <w:vAlign w:val="center"/>
          </w:tcPr>
          <w:p w14:paraId="01B0FE91"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E22A2EA" w14:textId="77777777" w:rsidR="00F02020" w:rsidRDefault="00000000">
            <w:pPr>
              <w:jc w:val="center"/>
            </w:pPr>
            <w:r>
              <w:rPr>
                <w:sz w:val="17"/>
              </w:rPr>
              <w:t>LIS3432</w:t>
            </w:r>
          </w:p>
        </w:tc>
        <w:tc>
          <w:tcPr>
            <w:tcW w:w="4304" w:type="dxa"/>
            <w:tcBorders>
              <w:top w:val="dotted" w:sz="4" w:space="0" w:color="000000"/>
              <w:bottom w:val="dotted" w:sz="4" w:space="0" w:color="000000"/>
            </w:tcBorders>
            <w:vAlign w:val="center"/>
          </w:tcPr>
          <w:p w14:paraId="11D0EB97" w14:textId="77777777" w:rsidR="00F02020" w:rsidRDefault="00000000">
            <w:r>
              <w:rPr>
                <w:sz w:val="17"/>
              </w:rPr>
              <w:t>Lưu trữ học</w:t>
            </w:r>
          </w:p>
        </w:tc>
        <w:tc>
          <w:tcPr>
            <w:tcW w:w="669" w:type="dxa"/>
            <w:tcBorders>
              <w:top w:val="dotted" w:sz="4" w:space="0" w:color="000000"/>
              <w:bottom w:val="dotted" w:sz="4" w:space="0" w:color="000000"/>
            </w:tcBorders>
            <w:vAlign w:val="center"/>
          </w:tcPr>
          <w:p w14:paraId="16EABEB9" w14:textId="77777777" w:rsidR="00F02020" w:rsidRDefault="00F02020">
            <w:pPr>
              <w:jc w:val="center"/>
            </w:pPr>
          </w:p>
        </w:tc>
        <w:tc>
          <w:tcPr>
            <w:tcW w:w="706" w:type="dxa"/>
            <w:tcBorders>
              <w:top w:val="dotted" w:sz="4" w:space="0" w:color="000000"/>
              <w:bottom w:val="dotted" w:sz="4" w:space="0" w:color="000000"/>
            </w:tcBorders>
            <w:vAlign w:val="center"/>
          </w:tcPr>
          <w:p w14:paraId="46A381E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9BAFAFF" w14:textId="77777777" w:rsidR="00F02020" w:rsidRDefault="00F02020">
            <w:pPr>
              <w:jc w:val="center"/>
            </w:pPr>
          </w:p>
        </w:tc>
        <w:tc>
          <w:tcPr>
            <w:tcW w:w="1894" w:type="dxa"/>
            <w:tcBorders>
              <w:top w:val="dotted" w:sz="4" w:space="0" w:color="000000"/>
              <w:bottom w:val="dotted" w:sz="4" w:space="0" w:color="000000"/>
            </w:tcBorders>
            <w:vAlign w:val="center"/>
          </w:tcPr>
          <w:p w14:paraId="653BC314" w14:textId="77777777" w:rsidR="00F02020" w:rsidRDefault="00000000">
            <w:r>
              <w:rPr>
                <w:sz w:val="17"/>
              </w:rPr>
              <w:t>Lịch sử</w:t>
            </w:r>
          </w:p>
        </w:tc>
      </w:tr>
      <w:tr w:rsidR="00F02020" w14:paraId="112E6237" w14:textId="77777777">
        <w:trPr>
          <w:trHeight w:val="316"/>
          <w:jc w:val="center"/>
        </w:trPr>
        <w:tc>
          <w:tcPr>
            <w:tcW w:w="509" w:type="dxa"/>
            <w:tcBorders>
              <w:top w:val="dotted" w:sz="4" w:space="0" w:color="000000"/>
              <w:bottom w:val="dotted" w:sz="4" w:space="0" w:color="000000"/>
            </w:tcBorders>
            <w:vAlign w:val="center"/>
          </w:tcPr>
          <w:p w14:paraId="65D42079"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15EEB307" w14:textId="77777777" w:rsidR="00F02020" w:rsidRDefault="00000000">
            <w:pPr>
              <w:jc w:val="center"/>
            </w:pPr>
            <w:r>
              <w:rPr>
                <w:sz w:val="17"/>
              </w:rPr>
              <w:t>LIS3452</w:t>
            </w:r>
          </w:p>
        </w:tc>
        <w:tc>
          <w:tcPr>
            <w:tcW w:w="4304" w:type="dxa"/>
            <w:tcBorders>
              <w:top w:val="dotted" w:sz="4" w:space="0" w:color="000000"/>
              <w:bottom w:val="dotted" w:sz="4" w:space="0" w:color="000000"/>
            </w:tcBorders>
            <w:vAlign w:val="center"/>
          </w:tcPr>
          <w:p w14:paraId="0156CAB2" w14:textId="77777777" w:rsidR="00F02020" w:rsidRDefault="00000000">
            <w:r>
              <w:rPr>
                <w:sz w:val="17"/>
              </w:rPr>
              <w:t>Một số vấn đề về lịch sử Hàn Quốc</w:t>
            </w:r>
          </w:p>
        </w:tc>
        <w:tc>
          <w:tcPr>
            <w:tcW w:w="669" w:type="dxa"/>
            <w:tcBorders>
              <w:top w:val="dotted" w:sz="4" w:space="0" w:color="000000"/>
              <w:bottom w:val="dotted" w:sz="4" w:space="0" w:color="000000"/>
            </w:tcBorders>
            <w:vAlign w:val="center"/>
          </w:tcPr>
          <w:p w14:paraId="79AAB626" w14:textId="77777777" w:rsidR="00F02020" w:rsidRDefault="00F02020">
            <w:pPr>
              <w:jc w:val="center"/>
            </w:pPr>
          </w:p>
        </w:tc>
        <w:tc>
          <w:tcPr>
            <w:tcW w:w="706" w:type="dxa"/>
            <w:tcBorders>
              <w:top w:val="dotted" w:sz="4" w:space="0" w:color="000000"/>
              <w:bottom w:val="dotted" w:sz="4" w:space="0" w:color="000000"/>
            </w:tcBorders>
            <w:vAlign w:val="center"/>
          </w:tcPr>
          <w:p w14:paraId="251AC57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F156C2D" w14:textId="77777777" w:rsidR="00F02020" w:rsidRDefault="00F02020">
            <w:pPr>
              <w:jc w:val="center"/>
            </w:pPr>
          </w:p>
        </w:tc>
        <w:tc>
          <w:tcPr>
            <w:tcW w:w="1894" w:type="dxa"/>
            <w:tcBorders>
              <w:top w:val="dotted" w:sz="4" w:space="0" w:color="000000"/>
              <w:bottom w:val="dotted" w:sz="4" w:space="0" w:color="000000"/>
            </w:tcBorders>
            <w:vAlign w:val="center"/>
          </w:tcPr>
          <w:p w14:paraId="43E3B1F2" w14:textId="77777777" w:rsidR="00F02020" w:rsidRDefault="00000000">
            <w:r>
              <w:rPr>
                <w:sz w:val="17"/>
              </w:rPr>
              <w:t>Lịch sử</w:t>
            </w:r>
          </w:p>
        </w:tc>
      </w:tr>
      <w:tr w:rsidR="00F02020" w14:paraId="2841E912" w14:textId="77777777">
        <w:trPr>
          <w:trHeight w:val="314"/>
          <w:jc w:val="center"/>
        </w:trPr>
        <w:tc>
          <w:tcPr>
            <w:tcW w:w="509" w:type="dxa"/>
            <w:tcBorders>
              <w:top w:val="dotted" w:sz="4" w:space="0" w:color="000000"/>
            </w:tcBorders>
            <w:vAlign w:val="center"/>
          </w:tcPr>
          <w:p w14:paraId="3B7A8E87" w14:textId="77777777" w:rsidR="00F02020" w:rsidRDefault="00000000">
            <w:pPr>
              <w:jc w:val="center"/>
            </w:pPr>
            <w:r>
              <w:rPr>
                <w:sz w:val="17"/>
              </w:rPr>
              <w:t>8</w:t>
            </w:r>
          </w:p>
        </w:tc>
        <w:tc>
          <w:tcPr>
            <w:tcW w:w="1284" w:type="dxa"/>
            <w:tcBorders>
              <w:top w:val="dotted" w:sz="4" w:space="0" w:color="000000"/>
            </w:tcBorders>
            <w:vAlign w:val="center"/>
          </w:tcPr>
          <w:p w14:paraId="67BAB3DF" w14:textId="77777777" w:rsidR="00F02020" w:rsidRDefault="00000000">
            <w:pPr>
              <w:jc w:val="center"/>
            </w:pPr>
            <w:r>
              <w:rPr>
                <w:sz w:val="17"/>
              </w:rPr>
              <w:t>LLCTXH2</w:t>
            </w:r>
          </w:p>
        </w:tc>
        <w:tc>
          <w:tcPr>
            <w:tcW w:w="4304" w:type="dxa"/>
            <w:tcBorders>
              <w:top w:val="dotted" w:sz="4" w:space="0" w:color="000000"/>
            </w:tcBorders>
            <w:vAlign w:val="center"/>
          </w:tcPr>
          <w:p w14:paraId="00936242" w14:textId="77777777" w:rsidR="00F02020" w:rsidRDefault="00000000">
            <w:r>
              <w:rPr>
                <w:sz w:val="17"/>
              </w:rPr>
              <w:t>Chủ nghĩa xã hội khoa học</w:t>
            </w:r>
          </w:p>
        </w:tc>
        <w:tc>
          <w:tcPr>
            <w:tcW w:w="669" w:type="dxa"/>
            <w:tcBorders>
              <w:top w:val="dotted" w:sz="4" w:space="0" w:color="000000"/>
            </w:tcBorders>
            <w:vAlign w:val="center"/>
          </w:tcPr>
          <w:p w14:paraId="312D3533" w14:textId="77777777" w:rsidR="00F02020" w:rsidRDefault="00F02020">
            <w:pPr>
              <w:jc w:val="center"/>
            </w:pPr>
          </w:p>
        </w:tc>
        <w:tc>
          <w:tcPr>
            <w:tcW w:w="706" w:type="dxa"/>
            <w:tcBorders>
              <w:top w:val="dotted" w:sz="4" w:space="0" w:color="000000"/>
            </w:tcBorders>
            <w:vAlign w:val="center"/>
          </w:tcPr>
          <w:p w14:paraId="2E5EBA59" w14:textId="77777777" w:rsidR="00F02020" w:rsidRDefault="00000000">
            <w:pPr>
              <w:jc w:val="center"/>
            </w:pPr>
            <w:r>
              <w:rPr>
                <w:sz w:val="17"/>
              </w:rPr>
              <w:t>2</w:t>
            </w:r>
          </w:p>
        </w:tc>
        <w:tc>
          <w:tcPr>
            <w:tcW w:w="710" w:type="dxa"/>
            <w:tcBorders>
              <w:top w:val="dotted" w:sz="4" w:space="0" w:color="000000"/>
            </w:tcBorders>
            <w:vAlign w:val="center"/>
          </w:tcPr>
          <w:p w14:paraId="031FBEFE" w14:textId="77777777" w:rsidR="00F02020" w:rsidRDefault="00000000">
            <w:pPr>
              <w:jc w:val="center"/>
            </w:pPr>
            <w:r>
              <w:rPr>
                <w:sz w:val="17"/>
              </w:rPr>
              <w:t>x</w:t>
            </w:r>
          </w:p>
        </w:tc>
        <w:tc>
          <w:tcPr>
            <w:tcW w:w="1894" w:type="dxa"/>
            <w:tcBorders>
              <w:top w:val="dotted" w:sz="4" w:space="0" w:color="000000"/>
            </w:tcBorders>
            <w:vAlign w:val="center"/>
          </w:tcPr>
          <w:p w14:paraId="73EEB926" w14:textId="77777777" w:rsidR="00F02020" w:rsidRDefault="00000000">
            <w:r>
              <w:rPr>
                <w:sz w:val="17"/>
              </w:rPr>
              <w:t>Lý luận chính trị</w:t>
            </w:r>
          </w:p>
        </w:tc>
      </w:tr>
    </w:tbl>
    <w:p w14:paraId="03972CE3" w14:textId="77777777" w:rsidR="00F02020" w:rsidRDefault="00000000">
      <w:pPr>
        <w:spacing w:before="6" w:after="42"/>
        <w:ind w:left="165"/>
        <w:rPr>
          <w:b/>
        </w:rPr>
      </w:pPr>
      <w:r>
        <w:rPr>
          <w:b/>
        </w:rPr>
        <w:t>Khóa,</w:t>
      </w:r>
      <w:r>
        <w:rPr>
          <w:b/>
          <w:spacing w:val="-2"/>
        </w:rPr>
        <w:t xml:space="preserve"> </w:t>
      </w:r>
      <w:r>
        <w:rPr>
          <w:b/>
        </w:rPr>
        <w:t>ngành:</w:t>
      </w:r>
      <w:r>
        <w:rPr>
          <w:b/>
          <w:spacing w:val="-2"/>
        </w:rPr>
        <w:t xml:space="preserve"> </w:t>
      </w:r>
      <w:r>
        <w:rPr>
          <w:b/>
        </w:rPr>
        <w:t>Lịch</w:t>
      </w:r>
      <w:r>
        <w:rPr>
          <w:b/>
          <w:spacing w:val="-3"/>
        </w:rPr>
        <w:t xml:space="preserve"> </w:t>
      </w:r>
      <w:r>
        <w:rPr>
          <w:b/>
        </w:rPr>
        <w:t>sử</w:t>
      </w:r>
      <w:r>
        <w:rPr>
          <w:b/>
          <w:spacing w:val="-4"/>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790FDE93" w14:textId="77777777">
        <w:trPr>
          <w:cantSplit/>
          <w:tblHeader/>
          <w:jc w:val="center"/>
        </w:trPr>
        <w:tc>
          <w:tcPr>
            <w:tcW w:w="509" w:type="dxa"/>
            <w:shd w:val="clear" w:color="auto" w:fill="D9EAF7"/>
            <w:vAlign w:val="center"/>
          </w:tcPr>
          <w:p w14:paraId="59A1AFAB" w14:textId="77777777" w:rsidR="00F02020" w:rsidRDefault="00000000">
            <w:pPr>
              <w:jc w:val="center"/>
            </w:pPr>
            <w:r>
              <w:rPr>
                <w:b/>
                <w:sz w:val="17"/>
              </w:rPr>
              <w:t>STT</w:t>
            </w:r>
          </w:p>
        </w:tc>
        <w:tc>
          <w:tcPr>
            <w:tcW w:w="1284" w:type="dxa"/>
            <w:shd w:val="clear" w:color="auto" w:fill="D9EAF7"/>
            <w:vAlign w:val="center"/>
          </w:tcPr>
          <w:p w14:paraId="2ADD1D99" w14:textId="77777777" w:rsidR="00F02020" w:rsidRDefault="00000000">
            <w:pPr>
              <w:jc w:val="center"/>
            </w:pPr>
            <w:r>
              <w:rPr>
                <w:b/>
                <w:sz w:val="17"/>
              </w:rPr>
              <w:t>Mã học phần</w:t>
            </w:r>
          </w:p>
        </w:tc>
        <w:tc>
          <w:tcPr>
            <w:tcW w:w="4304" w:type="dxa"/>
            <w:shd w:val="clear" w:color="auto" w:fill="D9EAF7"/>
            <w:vAlign w:val="center"/>
          </w:tcPr>
          <w:p w14:paraId="7FC52E53" w14:textId="77777777" w:rsidR="00F02020" w:rsidRDefault="00000000">
            <w:pPr>
              <w:jc w:val="center"/>
            </w:pPr>
            <w:r>
              <w:rPr>
                <w:b/>
                <w:sz w:val="17"/>
              </w:rPr>
              <w:t>Tên học phần</w:t>
            </w:r>
          </w:p>
        </w:tc>
        <w:tc>
          <w:tcPr>
            <w:tcW w:w="669" w:type="dxa"/>
            <w:shd w:val="clear" w:color="auto" w:fill="D9EAF7"/>
            <w:vAlign w:val="center"/>
          </w:tcPr>
          <w:p w14:paraId="4A8F2BC0" w14:textId="77777777" w:rsidR="00F02020" w:rsidRDefault="00000000">
            <w:pPr>
              <w:jc w:val="center"/>
            </w:pPr>
            <w:r>
              <w:rPr>
                <w:b/>
                <w:sz w:val="17"/>
              </w:rPr>
              <w:t>TC HK1</w:t>
            </w:r>
          </w:p>
        </w:tc>
        <w:tc>
          <w:tcPr>
            <w:tcW w:w="706" w:type="dxa"/>
            <w:shd w:val="clear" w:color="auto" w:fill="D9EAF7"/>
            <w:vAlign w:val="center"/>
          </w:tcPr>
          <w:p w14:paraId="718E397E" w14:textId="77777777" w:rsidR="00F02020" w:rsidRDefault="00000000">
            <w:pPr>
              <w:jc w:val="center"/>
            </w:pPr>
            <w:r>
              <w:rPr>
                <w:b/>
                <w:sz w:val="17"/>
              </w:rPr>
              <w:t>TC HK2</w:t>
            </w:r>
          </w:p>
        </w:tc>
        <w:tc>
          <w:tcPr>
            <w:tcW w:w="710" w:type="dxa"/>
            <w:shd w:val="clear" w:color="auto" w:fill="D9EAF7"/>
            <w:vAlign w:val="center"/>
          </w:tcPr>
          <w:p w14:paraId="78408152" w14:textId="77777777" w:rsidR="00F02020" w:rsidRDefault="00000000">
            <w:pPr>
              <w:jc w:val="center"/>
            </w:pPr>
            <w:r>
              <w:rPr>
                <w:b/>
                <w:sz w:val="17"/>
              </w:rPr>
              <w:t>HP bắt buộc</w:t>
            </w:r>
          </w:p>
        </w:tc>
        <w:tc>
          <w:tcPr>
            <w:tcW w:w="1894" w:type="dxa"/>
            <w:shd w:val="clear" w:color="auto" w:fill="D9EAF7"/>
            <w:vAlign w:val="center"/>
          </w:tcPr>
          <w:p w14:paraId="5DAE0C04" w14:textId="77777777" w:rsidR="00F02020" w:rsidRDefault="00000000">
            <w:pPr>
              <w:jc w:val="center"/>
            </w:pPr>
            <w:r>
              <w:rPr>
                <w:b/>
                <w:sz w:val="17"/>
              </w:rPr>
              <w:t>Khoa/Trường phụ trách chuyên môn</w:t>
            </w:r>
          </w:p>
        </w:tc>
      </w:tr>
      <w:tr w:rsidR="00F02020" w14:paraId="368D4CA4" w14:textId="77777777">
        <w:trPr>
          <w:trHeight w:val="316"/>
          <w:jc w:val="center"/>
        </w:trPr>
        <w:tc>
          <w:tcPr>
            <w:tcW w:w="509" w:type="dxa"/>
            <w:tcBorders>
              <w:bottom w:val="dotted" w:sz="4" w:space="0" w:color="000000"/>
            </w:tcBorders>
            <w:vAlign w:val="center"/>
          </w:tcPr>
          <w:p w14:paraId="70DAA788" w14:textId="77777777" w:rsidR="00F02020" w:rsidRDefault="00000000">
            <w:pPr>
              <w:jc w:val="center"/>
            </w:pPr>
            <w:r>
              <w:rPr>
                <w:sz w:val="17"/>
              </w:rPr>
              <w:t>1</w:t>
            </w:r>
          </w:p>
        </w:tc>
        <w:tc>
          <w:tcPr>
            <w:tcW w:w="1284" w:type="dxa"/>
            <w:tcBorders>
              <w:bottom w:val="dotted" w:sz="4" w:space="0" w:color="000000"/>
            </w:tcBorders>
            <w:vAlign w:val="center"/>
          </w:tcPr>
          <w:p w14:paraId="0F5A0F9C" w14:textId="77777777" w:rsidR="00F02020" w:rsidRDefault="00000000">
            <w:pPr>
              <w:jc w:val="center"/>
            </w:pPr>
            <w:r>
              <w:rPr>
                <w:sz w:val="17"/>
              </w:rPr>
              <w:t>LIS1022</w:t>
            </w:r>
          </w:p>
        </w:tc>
        <w:tc>
          <w:tcPr>
            <w:tcW w:w="4304" w:type="dxa"/>
            <w:tcBorders>
              <w:bottom w:val="dotted" w:sz="4" w:space="0" w:color="000000"/>
            </w:tcBorders>
            <w:vAlign w:val="center"/>
          </w:tcPr>
          <w:p w14:paraId="0D158940" w14:textId="77777777" w:rsidR="00F02020" w:rsidRDefault="00000000">
            <w:r>
              <w:rPr>
                <w:sz w:val="17"/>
              </w:rPr>
              <w:t>Văn hóa Việt Nam đại cương</w:t>
            </w:r>
          </w:p>
        </w:tc>
        <w:tc>
          <w:tcPr>
            <w:tcW w:w="669" w:type="dxa"/>
            <w:tcBorders>
              <w:bottom w:val="dotted" w:sz="4" w:space="0" w:color="000000"/>
            </w:tcBorders>
            <w:vAlign w:val="center"/>
          </w:tcPr>
          <w:p w14:paraId="0E3F0ADC" w14:textId="77777777" w:rsidR="00F02020" w:rsidRDefault="00000000">
            <w:pPr>
              <w:jc w:val="center"/>
            </w:pPr>
            <w:r>
              <w:rPr>
                <w:sz w:val="17"/>
              </w:rPr>
              <w:t>2</w:t>
            </w:r>
          </w:p>
        </w:tc>
        <w:tc>
          <w:tcPr>
            <w:tcW w:w="706" w:type="dxa"/>
            <w:tcBorders>
              <w:bottom w:val="dotted" w:sz="4" w:space="0" w:color="000000"/>
            </w:tcBorders>
            <w:vAlign w:val="center"/>
          </w:tcPr>
          <w:p w14:paraId="23904CA7" w14:textId="77777777" w:rsidR="00F02020" w:rsidRDefault="00F02020">
            <w:pPr>
              <w:jc w:val="center"/>
            </w:pPr>
          </w:p>
        </w:tc>
        <w:tc>
          <w:tcPr>
            <w:tcW w:w="710" w:type="dxa"/>
            <w:tcBorders>
              <w:bottom w:val="dotted" w:sz="4" w:space="0" w:color="000000"/>
            </w:tcBorders>
            <w:vAlign w:val="center"/>
          </w:tcPr>
          <w:p w14:paraId="71D95504" w14:textId="77777777" w:rsidR="00F02020" w:rsidRDefault="00000000">
            <w:pPr>
              <w:jc w:val="center"/>
            </w:pPr>
            <w:r>
              <w:rPr>
                <w:sz w:val="17"/>
              </w:rPr>
              <w:t>x</w:t>
            </w:r>
          </w:p>
        </w:tc>
        <w:tc>
          <w:tcPr>
            <w:tcW w:w="1894" w:type="dxa"/>
            <w:tcBorders>
              <w:bottom w:val="dotted" w:sz="4" w:space="0" w:color="000000"/>
            </w:tcBorders>
            <w:vAlign w:val="center"/>
          </w:tcPr>
          <w:p w14:paraId="399F7D0E" w14:textId="77777777" w:rsidR="00F02020" w:rsidRDefault="00000000">
            <w:r>
              <w:rPr>
                <w:sz w:val="17"/>
              </w:rPr>
              <w:t>Lịch sử</w:t>
            </w:r>
          </w:p>
        </w:tc>
      </w:tr>
      <w:tr w:rsidR="00F02020" w14:paraId="1D6C4180" w14:textId="77777777">
        <w:trPr>
          <w:trHeight w:val="313"/>
          <w:jc w:val="center"/>
        </w:trPr>
        <w:tc>
          <w:tcPr>
            <w:tcW w:w="509" w:type="dxa"/>
            <w:tcBorders>
              <w:top w:val="dotted" w:sz="4" w:space="0" w:color="000000"/>
              <w:bottom w:val="dotted" w:sz="4" w:space="0" w:color="000000"/>
            </w:tcBorders>
            <w:vAlign w:val="center"/>
          </w:tcPr>
          <w:p w14:paraId="65C1FF26"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E665142" w14:textId="77777777" w:rsidR="00F02020" w:rsidRDefault="00000000">
            <w:pPr>
              <w:jc w:val="center"/>
            </w:pPr>
            <w:r>
              <w:rPr>
                <w:sz w:val="17"/>
              </w:rPr>
              <w:t>LIS2013</w:t>
            </w:r>
          </w:p>
        </w:tc>
        <w:tc>
          <w:tcPr>
            <w:tcW w:w="4304" w:type="dxa"/>
            <w:tcBorders>
              <w:top w:val="dotted" w:sz="4" w:space="0" w:color="000000"/>
              <w:bottom w:val="dotted" w:sz="4" w:space="0" w:color="000000"/>
            </w:tcBorders>
            <w:vAlign w:val="center"/>
          </w:tcPr>
          <w:p w14:paraId="164845DE" w14:textId="77777777" w:rsidR="00F02020" w:rsidRDefault="00000000">
            <w:r>
              <w:rPr>
                <w:sz w:val="17"/>
              </w:rPr>
              <w:t>Lịch sử Việt Nam đại cương</w:t>
            </w:r>
          </w:p>
        </w:tc>
        <w:tc>
          <w:tcPr>
            <w:tcW w:w="669" w:type="dxa"/>
            <w:tcBorders>
              <w:top w:val="dotted" w:sz="4" w:space="0" w:color="000000"/>
              <w:bottom w:val="dotted" w:sz="4" w:space="0" w:color="000000"/>
            </w:tcBorders>
            <w:vAlign w:val="center"/>
          </w:tcPr>
          <w:p w14:paraId="6DAD16E9"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454CA81" w14:textId="77777777" w:rsidR="00F02020" w:rsidRDefault="00F02020">
            <w:pPr>
              <w:jc w:val="center"/>
            </w:pPr>
          </w:p>
        </w:tc>
        <w:tc>
          <w:tcPr>
            <w:tcW w:w="710" w:type="dxa"/>
            <w:tcBorders>
              <w:top w:val="dotted" w:sz="4" w:space="0" w:color="000000"/>
              <w:bottom w:val="dotted" w:sz="4" w:space="0" w:color="000000"/>
            </w:tcBorders>
            <w:vAlign w:val="center"/>
          </w:tcPr>
          <w:p w14:paraId="63E9730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DEECE47" w14:textId="77777777" w:rsidR="00F02020" w:rsidRDefault="00000000">
            <w:r>
              <w:rPr>
                <w:sz w:val="17"/>
              </w:rPr>
              <w:t>Lịch sử</w:t>
            </w:r>
          </w:p>
        </w:tc>
      </w:tr>
      <w:tr w:rsidR="00F02020" w14:paraId="70CF8C53" w14:textId="77777777">
        <w:trPr>
          <w:trHeight w:val="316"/>
          <w:jc w:val="center"/>
        </w:trPr>
        <w:tc>
          <w:tcPr>
            <w:tcW w:w="509" w:type="dxa"/>
            <w:tcBorders>
              <w:top w:val="dotted" w:sz="4" w:space="0" w:color="000000"/>
              <w:bottom w:val="dotted" w:sz="4" w:space="0" w:color="000000"/>
            </w:tcBorders>
            <w:vAlign w:val="center"/>
          </w:tcPr>
          <w:p w14:paraId="5D199ED2"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AEEB787" w14:textId="77777777" w:rsidR="00F02020" w:rsidRDefault="00000000">
            <w:pPr>
              <w:jc w:val="center"/>
            </w:pPr>
            <w:r>
              <w:rPr>
                <w:sz w:val="17"/>
              </w:rPr>
              <w:t>LIS3012</w:t>
            </w:r>
          </w:p>
        </w:tc>
        <w:tc>
          <w:tcPr>
            <w:tcW w:w="4304" w:type="dxa"/>
            <w:tcBorders>
              <w:top w:val="dotted" w:sz="4" w:space="0" w:color="000000"/>
              <w:bottom w:val="dotted" w:sz="4" w:space="0" w:color="000000"/>
            </w:tcBorders>
            <w:vAlign w:val="center"/>
          </w:tcPr>
          <w:p w14:paraId="73039CB1" w14:textId="77777777" w:rsidR="00F02020" w:rsidRDefault="00000000">
            <w:r>
              <w:rPr>
                <w:sz w:val="17"/>
              </w:rPr>
              <w:t>Nhập môn sử học</w:t>
            </w:r>
          </w:p>
        </w:tc>
        <w:tc>
          <w:tcPr>
            <w:tcW w:w="669" w:type="dxa"/>
            <w:tcBorders>
              <w:top w:val="dotted" w:sz="4" w:space="0" w:color="000000"/>
              <w:bottom w:val="dotted" w:sz="4" w:space="0" w:color="000000"/>
            </w:tcBorders>
            <w:vAlign w:val="center"/>
          </w:tcPr>
          <w:p w14:paraId="6C9F2CA8"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1811AB3" w14:textId="77777777" w:rsidR="00F02020" w:rsidRDefault="00F02020">
            <w:pPr>
              <w:jc w:val="center"/>
            </w:pPr>
          </w:p>
        </w:tc>
        <w:tc>
          <w:tcPr>
            <w:tcW w:w="710" w:type="dxa"/>
            <w:tcBorders>
              <w:top w:val="dotted" w:sz="4" w:space="0" w:color="000000"/>
              <w:bottom w:val="dotted" w:sz="4" w:space="0" w:color="000000"/>
            </w:tcBorders>
            <w:vAlign w:val="center"/>
          </w:tcPr>
          <w:p w14:paraId="40EA0DA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19DA10" w14:textId="77777777" w:rsidR="00F02020" w:rsidRDefault="00000000">
            <w:r>
              <w:rPr>
                <w:sz w:val="17"/>
              </w:rPr>
              <w:t>Lịch sử</w:t>
            </w:r>
          </w:p>
        </w:tc>
      </w:tr>
      <w:tr w:rsidR="00F02020" w14:paraId="590AD24B" w14:textId="77777777">
        <w:trPr>
          <w:trHeight w:val="628"/>
          <w:jc w:val="center"/>
        </w:trPr>
        <w:tc>
          <w:tcPr>
            <w:tcW w:w="509" w:type="dxa"/>
            <w:tcBorders>
              <w:top w:val="dotted" w:sz="4" w:space="0" w:color="000000"/>
              <w:bottom w:val="dotted" w:sz="4" w:space="0" w:color="000000"/>
            </w:tcBorders>
            <w:vAlign w:val="center"/>
          </w:tcPr>
          <w:p w14:paraId="6547375F"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8243503" w14:textId="77777777" w:rsidR="00F02020" w:rsidRDefault="00000000">
            <w:pPr>
              <w:jc w:val="center"/>
            </w:pPr>
            <w:r>
              <w:rPr>
                <w:sz w:val="17"/>
              </w:rPr>
              <w:t>LIS3132</w:t>
            </w:r>
          </w:p>
        </w:tc>
        <w:tc>
          <w:tcPr>
            <w:tcW w:w="4304" w:type="dxa"/>
            <w:tcBorders>
              <w:top w:val="dotted" w:sz="4" w:space="0" w:color="000000"/>
              <w:bottom w:val="dotted" w:sz="4" w:space="0" w:color="000000"/>
            </w:tcBorders>
            <w:vAlign w:val="center"/>
          </w:tcPr>
          <w:p w14:paraId="2012BDCF" w14:textId="77777777" w:rsidR="00F02020" w:rsidRDefault="00000000">
            <w:r>
              <w:rPr>
                <w:sz w:val="17"/>
              </w:rPr>
              <w:t>Lịch sử Việt Nam cổ trung đại từ nguyên thủy đến 1407</w:t>
            </w:r>
          </w:p>
        </w:tc>
        <w:tc>
          <w:tcPr>
            <w:tcW w:w="669" w:type="dxa"/>
            <w:tcBorders>
              <w:top w:val="dotted" w:sz="4" w:space="0" w:color="000000"/>
              <w:bottom w:val="dotted" w:sz="4" w:space="0" w:color="000000"/>
            </w:tcBorders>
            <w:vAlign w:val="center"/>
          </w:tcPr>
          <w:p w14:paraId="0A0882A6"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388C29F" w14:textId="77777777" w:rsidR="00F02020" w:rsidRDefault="00F02020">
            <w:pPr>
              <w:jc w:val="center"/>
            </w:pPr>
          </w:p>
        </w:tc>
        <w:tc>
          <w:tcPr>
            <w:tcW w:w="710" w:type="dxa"/>
            <w:tcBorders>
              <w:top w:val="dotted" w:sz="4" w:space="0" w:color="000000"/>
              <w:bottom w:val="dotted" w:sz="4" w:space="0" w:color="000000"/>
            </w:tcBorders>
            <w:vAlign w:val="center"/>
          </w:tcPr>
          <w:p w14:paraId="309EF69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D672532" w14:textId="77777777" w:rsidR="00F02020" w:rsidRDefault="00000000">
            <w:r>
              <w:rPr>
                <w:sz w:val="17"/>
              </w:rPr>
              <w:t>Lịch sử</w:t>
            </w:r>
          </w:p>
        </w:tc>
      </w:tr>
      <w:tr w:rsidR="00F02020" w14:paraId="54C454FC" w14:textId="77777777">
        <w:trPr>
          <w:trHeight w:val="316"/>
          <w:jc w:val="center"/>
        </w:trPr>
        <w:tc>
          <w:tcPr>
            <w:tcW w:w="509" w:type="dxa"/>
            <w:tcBorders>
              <w:top w:val="dotted" w:sz="4" w:space="0" w:color="000000"/>
              <w:bottom w:val="dotted" w:sz="4" w:space="0" w:color="000000"/>
            </w:tcBorders>
            <w:vAlign w:val="center"/>
          </w:tcPr>
          <w:p w14:paraId="0F326D01"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C8C661B" w14:textId="77777777" w:rsidR="00F02020" w:rsidRDefault="00000000">
            <w:pPr>
              <w:jc w:val="center"/>
            </w:pPr>
            <w:r>
              <w:rPr>
                <w:sz w:val="17"/>
              </w:rPr>
              <w:t>LIS3133</w:t>
            </w:r>
          </w:p>
        </w:tc>
        <w:tc>
          <w:tcPr>
            <w:tcW w:w="4304" w:type="dxa"/>
            <w:tcBorders>
              <w:top w:val="dotted" w:sz="4" w:space="0" w:color="000000"/>
              <w:bottom w:val="dotted" w:sz="4" w:space="0" w:color="000000"/>
            </w:tcBorders>
            <w:vAlign w:val="center"/>
          </w:tcPr>
          <w:p w14:paraId="5135C9C3" w14:textId="77777777" w:rsidR="00F02020" w:rsidRDefault="00000000">
            <w:r>
              <w:rPr>
                <w:sz w:val="17"/>
              </w:rPr>
              <w:t>Cơ sở khảo cổ học</w:t>
            </w:r>
          </w:p>
        </w:tc>
        <w:tc>
          <w:tcPr>
            <w:tcW w:w="669" w:type="dxa"/>
            <w:tcBorders>
              <w:top w:val="dotted" w:sz="4" w:space="0" w:color="000000"/>
              <w:bottom w:val="dotted" w:sz="4" w:space="0" w:color="000000"/>
            </w:tcBorders>
            <w:vAlign w:val="center"/>
          </w:tcPr>
          <w:p w14:paraId="178A2146"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92B2F55" w14:textId="77777777" w:rsidR="00F02020" w:rsidRDefault="00F02020">
            <w:pPr>
              <w:jc w:val="center"/>
            </w:pPr>
          </w:p>
        </w:tc>
        <w:tc>
          <w:tcPr>
            <w:tcW w:w="710" w:type="dxa"/>
            <w:tcBorders>
              <w:top w:val="dotted" w:sz="4" w:space="0" w:color="000000"/>
              <w:bottom w:val="dotted" w:sz="4" w:space="0" w:color="000000"/>
            </w:tcBorders>
            <w:vAlign w:val="center"/>
          </w:tcPr>
          <w:p w14:paraId="78C38C7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0F1BBF5" w14:textId="77777777" w:rsidR="00F02020" w:rsidRDefault="00000000">
            <w:r>
              <w:rPr>
                <w:sz w:val="17"/>
              </w:rPr>
              <w:t>Lịch sử</w:t>
            </w:r>
          </w:p>
        </w:tc>
      </w:tr>
      <w:tr w:rsidR="00F02020" w14:paraId="436ACE8B" w14:textId="77777777">
        <w:trPr>
          <w:trHeight w:val="314"/>
          <w:jc w:val="center"/>
        </w:trPr>
        <w:tc>
          <w:tcPr>
            <w:tcW w:w="509" w:type="dxa"/>
            <w:tcBorders>
              <w:top w:val="dotted" w:sz="4" w:space="0" w:color="000000"/>
              <w:bottom w:val="dotted" w:sz="4" w:space="0" w:color="000000"/>
            </w:tcBorders>
            <w:vAlign w:val="center"/>
          </w:tcPr>
          <w:p w14:paraId="0AFD1D1F"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B52D779" w14:textId="77777777" w:rsidR="00F02020" w:rsidRDefault="00000000">
            <w:pPr>
              <w:jc w:val="center"/>
            </w:pPr>
            <w:r>
              <w:rPr>
                <w:sz w:val="17"/>
              </w:rPr>
              <w:t>LIS3332</w:t>
            </w:r>
          </w:p>
        </w:tc>
        <w:tc>
          <w:tcPr>
            <w:tcW w:w="4304" w:type="dxa"/>
            <w:tcBorders>
              <w:top w:val="dotted" w:sz="4" w:space="0" w:color="000000"/>
              <w:bottom w:val="dotted" w:sz="4" w:space="0" w:color="000000"/>
            </w:tcBorders>
            <w:vAlign w:val="center"/>
          </w:tcPr>
          <w:p w14:paraId="2421130D" w14:textId="77777777" w:rsidR="00F02020" w:rsidRDefault="00000000">
            <w:r>
              <w:rPr>
                <w:sz w:val="17"/>
              </w:rPr>
              <w:t>Lịch sử phương Đông cổ trung đại</w:t>
            </w:r>
          </w:p>
        </w:tc>
        <w:tc>
          <w:tcPr>
            <w:tcW w:w="669" w:type="dxa"/>
            <w:tcBorders>
              <w:top w:val="dotted" w:sz="4" w:space="0" w:color="000000"/>
              <w:bottom w:val="dotted" w:sz="4" w:space="0" w:color="000000"/>
            </w:tcBorders>
            <w:vAlign w:val="center"/>
          </w:tcPr>
          <w:p w14:paraId="23E4A840"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6176084" w14:textId="77777777" w:rsidR="00F02020" w:rsidRDefault="00F02020">
            <w:pPr>
              <w:jc w:val="center"/>
            </w:pPr>
          </w:p>
        </w:tc>
        <w:tc>
          <w:tcPr>
            <w:tcW w:w="710" w:type="dxa"/>
            <w:tcBorders>
              <w:top w:val="dotted" w:sz="4" w:space="0" w:color="000000"/>
              <w:bottom w:val="dotted" w:sz="4" w:space="0" w:color="000000"/>
            </w:tcBorders>
            <w:vAlign w:val="center"/>
          </w:tcPr>
          <w:p w14:paraId="19DE637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399EECD" w14:textId="77777777" w:rsidR="00F02020" w:rsidRDefault="00000000">
            <w:r>
              <w:rPr>
                <w:sz w:val="17"/>
              </w:rPr>
              <w:t>Lịch sử</w:t>
            </w:r>
          </w:p>
        </w:tc>
      </w:tr>
      <w:tr w:rsidR="00F02020" w14:paraId="60667FE2" w14:textId="77777777">
        <w:trPr>
          <w:trHeight w:val="316"/>
          <w:jc w:val="center"/>
        </w:trPr>
        <w:tc>
          <w:tcPr>
            <w:tcW w:w="509" w:type="dxa"/>
            <w:tcBorders>
              <w:top w:val="dotted" w:sz="4" w:space="0" w:color="000000"/>
              <w:bottom w:val="dotted" w:sz="4" w:space="0" w:color="000000"/>
            </w:tcBorders>
            <w:vAlign w:val="center"/>
          </w:tcPr>
          <w:p w14:paraId="73827A71" w14:textId="77777777" w:rsidR="00F02020" w:rsidRDefault="00000000">
            <w:pPr>
              <w:jc w:val="center"/>
            </w:pPr>
            <w:r>
              <w:rPr>
                <w:sz w:val="17"/>
              </w:rPr>
              <w:lastRenderedPageBreak/>
              <w:t>7</w:t>
            </w:r>
          </w:p>
        </w:tc>
        <w:tc>
          <w:tcPr>
            <w:tcW w:w="1284" w:type="dxa"/>
            <w:tcBorders>
              <w:top w:val="dotted" w:sz="4" w:space="0" w:color="000000"/>
              <w:bottom w:val="dotted" w:sz="4" w:space="0" w:color="000000"/>
            </w:tcBorders>
            <w:vAlign w:val="center"/>
          </w:tcPr>
          <w:p w14:paraId="6FA039FC" w14:textId="77777777" w:rsidR="00F02020" w:rsidRDefault="00000000">
            <w:pPr>
              <w:jc w:val="center"/>
            </w:pPr>
            <w:r>
              <w:rPr>
                <w:sz w:val="17"/>
              </w:rPr>
              <w:t>NNH1022</w:t>
            </w:r>
          </w:p>
        </w:tc>
        <w:tc>
          <w:tcPr>
            <w:tcW w:w="4304" w:type="dxa"/>
            <w:tcBorders>
              <w:top w:val="dotted" w:sz="4" w:space="0" w:color="000000"/>
              <w:bottom w:val="dotted" w:sz="4" w:space="0" w:color="000000"/>
            </w:tcBorders>
            <w:vAlign w:val="center"/>
          </w:tcPr>
          <w:p w14:paraId="70DD58FA" w14:textId="77777777" w:rsidR="00F02020" w:rsidRDefault="00000000">
            <w:r>
              <w:rPr>
                <w:sz w:val="17"/>
              </w:rPr>
              <w:t>Tiếng Việt thực hành</w:t>
            </w:r>
          </w:p>
        </w:tc>
        <w:tc>
          <w:tcPr>
            <w:tcW w:w="669" w:type="dxa"/>
            <w:tcBorders>
              <w:top w:val="dotted" w:sz="4" w:space="0" w:color="000000"/>
              <w:bottom w:val="dotted" w:sz="4" w:space="0" w:color="000000"/>
            </w:tcBorders>
            <w:vAlign w:val="center"/>
          </w:tcPr>
          <w:p w14:paraId="76AB6654"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88199EE" w14:textId="77777777" w:rsidR="00F02020" w:rsidRDefault="00F02020">
            <w:pPr>
              <w:jc w:val="center"/>
            </w:pPr>
          </w:p>
        </w:tc>
        <w:tc>
          <w:tcPr>
            <w:tcW w:w="710" w:type="dxa"/>
            <w:tcBorders>
              <w:top w:val="dotted" w:sz="4" w:space="0" w:color="000000"/>
              <w:bottom w:val="dotted" w:sz="4" w:space="0" w:color="000000"/>
            </w:tcBorders>
            <w:vAlign w:val="center"/>
          </w:tcPr>
          <w:p w14:paraId="0EFB0B3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FEA08F5" w14:textId="77777777" w:rsidR="00F02020" w:rsidRDefault="00000000">
            <w:r>
              <w:rPr>
                <w:sz w:val="17"/>
              </w:rPr>
              <w:t>Ngữ văn</w:t>
            </w:r>
          </w:p>
        </w:tc>
      </w:tr>
      <w:tr w:rsidR="00F02020" w14:paraId="21AA4536" w14:textId="77777777">
        <w:trPr>
          <w:trHeight w:val="314"/>
          <w:jc w:val="center"/>
        </w:trPr>
        <w:tc>
          <w:tcPr>
            <w:tcW w:w="509" w:type="dxa"/>
            <w:tcBorders>
              <w:top w:val="dotted" w:sz="4" w:space="0" w:color="000000"/>
              <w:bottom w:val="dotted" w:sz="4" w:space="0" w:color="000000"/>
            </w:tcBorders>
            <w:vAlign w:val="center"/>
          </w:tcPr>
          <w:p w14:paraId="5744FBFC"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0C83C832" w14:textId="77777777" w:rsidR="00F02020" w:rsidRDefault="00000000">
            <w:pPr>
              <w:jc w:val="center"/>
            </w:pPr>
            <w:r>
              <w:rPr>
                <w:sz w:val="17"/>
              </w:rPr>
              <w:t>LIS1012</w:t>
            </w:r>
          </w:p>
        </w:tc>
        <w:tc>
          <w:tcPr>
            <w:tcW w:w="4304" w:type="dxa"/>
            <w:tcBorders>
              <w:top w:val="dotted" w:sz="4" w:space="0" w:color="000000"/>
              <w:bottom w:val="dotted" w:sz="4" w:space="0" w:color="000000"/>
            </w:tcBorders>
            <w:vAlign w:val="center"/>
          </w:tcPr>
          <w:p w14:paraId="36A3CAE1" w14:textId="77777777" w:rsidR="00F02020" w:rsidRDefault="00000000">
            <w:r>
              <w:rPr>
                <w:sz w:val="17"/>
              </w:rPr>
              <w:t>Lịch sử văn minh thế giới</w:t>
            </w:r>
          </w:p>
        </w:tc>
        <w:tc>
          <w:tcPr>
            <w:tcW w:w="669" w:type="dxa"/>
            <w:tcBorders>
              <w:top w:val="dotted" w:sz="4" w:space="0" w:color="000000"/>
              <w:bottom w:val="dotted" w:sz="4" w:space="0" w:color="000000"/>
            </w:tcBorders>
            <w:vAlign w:val="center"/>
          </w:tcPr>
          <w:p w14:paraId="44AAF3BA" w14:textId="77777777" w:rsidR="00F02020" w:rsidRDefault="00F02020">
            <w:pPr>
              <w:jc w:val="center"/>
            </w:pPr>
          </w:p>
        </w:tc>
        <w:tc>
          <w:tcPr>
            <w:tcW w:w="706" w:type="dxa"/>
            <w:tcBorders>
              <w:top w:val="dotted" w:sz="4" w:space="0" w:color="000000"/>
              <w:bottom w:val="dotted" w:sz="4" w:space="0" w:color="000000"/>
            </w:tcBorders>
            <w:vAlign w:val="center"/>
          </w:tcPr>
          <w:p w14:paraId="6D55062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1DAE3DB" w14:textId="77777777" w:rsidR="00F02020" w:rsidRDefault="00F02020">
            <w:pPr>
              <w:jc w:val="center"/>
            </w:pPr>
          </w:p>
        </w:tc>
        <w:tc>
          <w:tcPr>
            <w:tcW w:w="1894" w:type="dxa"/>
            <w:tcBorders>
              <w:top w:val="dotted" w:sz="4" w:space="0" w:color="000000"/>
              <w:bottom w:val="dotted" w:sz="4" w:space="0" w:color="000000"/>
            </w:tcBorders>
            <w:vAlign w:val="center"/>
          </w:tcPr>
          <w:p w14:paraId="75643DF8" w14:textId="77777777" w:rsidR="00F02020" w:rsidRDefault="00000000">
            <w:r>
              <w:rPr>
                <w:sz w:val="17"/>
              </w:rPr>
              <w:t>Lịch sử</w:t>
            </w:r>
          </w:p>
        </w:tc>
      </w:tr>
      <w:tr w:rsidR="00F02020" w14:paraId="4EFA9C0B" w14:textId="77777777">
        <w:trPr>
          <w:trHeight w:val="313"/>
          <w:jc w:val="center"/>
        </w:trPr>
        <w:tc>
          <w:tcPr>
            <w:tcW w:w="509" w:type="dxa"/>
            <w:tcBorders>
              <w:top w:val="dotted" w:sz="4" w:space="0" w:color="000000"/>
              <w:bottom w:val="dotted" w:sz="4" w:space="0" w:color="000000"/>
            </w:tcBorders>
            <w:vAlign w:val="center"/>
          </w:tcPr>
          <w:p w14:paraId="1C2DF4AC"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A102BF9" w14:textId="77777777" w:rsidR="00F02020" w:rsidRDefault="00000000">
            <w:pPr>
              <w:jc w:val="center"/>
            </w:pPr>
            <w:r>
              <w:rPr>
                <w:sz w:val="17"/>
              </w:rPr>
              <w:t>LIS1072</w:t>
            </w:r>
          </w:p>
        </w:tc>
        <w:tc>
          <w:tcPr>
            <w:tcW w:w="4304" w:type="dxa"/>
            <w:tcBorders>
              <w:top w:val="dotted" w:sz="4" w:space="0" w:color="000000"/>
              <w:bottom w:val="dotted" w:sz="4" w:space="0" w:color="000000"/>
            </w:tcBorders>
            <w:vAlign w:val="center"/>
          </w:tcPr>
          <w:p w14:paraId="4973BFDB" w14:textId="77777777" w:rsidR="00F02020" w:rsidRDefault="00000000">
            <w:r>
              <w:rPr>
                <w:sz w:val="17"/>
              </w:rPr>
              <w:t>Nhân học đại cương</w:t>
            </w:r>
          </w:p>
        </w:tc>
        <w:tc>
          <w:tcPr>
            <w:tcW w:w="669" w:type="dxa"/>
            <w:tcBorders>
              <w:top w:val="dotted" w:sz="4" w:space="0" w:color="000000"/>
              <w:bottom w:val="dotted" w:sz="4" w:space="0" w:color="000000"/>
            </w:tcBorders>
            <w:vAlign w:val="center"/>
          </w:tcPr>
          <w:p w14:paraId="78940A93" w14:textId="77777777" w:rsidR="00F02020" w:rsidRDefault="00F02020">
            <w:pPr>
              <w:jc w:val="center"/>
            </w:pPr>
          </w:p>
        </w:tc>
        <w:tc>
          <w:tcPr>
            <w:tcW w:w="706" w:type="dxa"/>
            <w:tcBorders>
              <w:top w:val="dotted" w:sz="4" w:space="0" w:color="000000"/>
              <w:bottom w:val="dotted" w:sz="4" w:space="0" w:color="000000"/>
            </w:tcBorders>
            <w:vAlign w:val="center"/>
          </w:tcPr>
          <w:p w14:paraId="6266975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4C8109D" w14:textId="77777777" w:rsidR="00F02020" w:rsidRDefault="00F02020">
            <w:pPr>
              <w:jc w:val="center"/>
            </w:pPr>
          </w:p>
        </w:tc>
        <w:tc>
          <w:tcPr>
            <w:tcW w:w="1894" w:type="dxa"/>
            <w:tcBorders>
              <w:top w:val="dotted" w:sz="4" w:space="0" w:color="000000"/>
              <w:bottom w:val="dotted" w:sz="4" w:space="0" w:color="000000"/>
            </w:tcBorders>
            <w:vAlign w:val="center"/>
          </w:tcPr>
          <w:p w14:paraId="5A32191F" w14:textId="77777777" w:rsidR="00F02020" w:rsidRDefault="00000000">
            <w:r>
              <w:rPr>
                <w:sz w:val="17"/>
              </w:rPr>
              <w:t>Lịch sử</w:t>
            </w:r>
          </w:p>
        </w:tc>
      </w:tr>
      <w:tr w:rsidR="00F02020" w14:paraId="7D03707F" w14:textId="77777777">
        <w:trPr>
          <w:trHeight w:val="316"/>
          <w:jc w:val="center"/>
        </w:trPr>
        <w:tc>
          <w:tcPr>
            <w:tcW w:w="509" w:type="dxa"/>
            <w:tcBorders>
              <w:top w:val="dotted" w:sz="4" w:space="0" w:color="000000"/>
              <w:bottom w:val="dotted" w:sz="4" w:space="0" w:color="000000"/>
            </w:tcBorders>
            <w:vAlign w:val="center"/>
          </w:tcPr>
          <w:p w14:paraId="7F412D68"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277DFB4" w14:textId="77777777" w:rsidR="00F02020" w:rsidRDefault="00000000">
            <w:pPr>
              <w:jc w:val="center"/>
            </w:pPr>
            <w:r>
              <w:rPr>
                <w:sz w:val="17"/>
              </w:rPr>
              <w:t>LIS2042</w:t>
            </w:r>
          </w:p>
        </w:tc>
        <w:tc>
          <w:tcPr>
            <w:tcW w:w="4304" w:type="dxa"/>
            <w:tcBorders>
              <w:top w:val="dotted" w:sz="4" w:space="0" w:color="000000"/>
              <w:bottom w:val="dotted" w:sz="4" w:space="0" w:color="000000"/>
            </w:tcBorders>
            <w:vAlign w:val="center"/>
          </w:tcPr>
          <w:p w14:paraId="4BCDA5AD" w14:textId="77777777" w:rsidR="00F02020" w:rsidRDefault="00000000">
            <w:r>
              <w:rPr>
                <w:sz w:val="17"/>
              </w:rPr>
              <w:t>Văn hóa các dân tộc ở Việt Nam</w:t>
            </w:r>
          </w:p>
        </w:tc>
        <w:tc>
          <w:tcPr>
            <w:tcW w:w="669" w:type="dxa"/>
            <w:tcBorders>
              <w:top w:val="dotted" w:sz="4" w:space="0" w:color="000000"/>
              <w:bottom w:val="dotted" w:sz="4" w:space="0" w:color="000000"/>
            </w:tcBorders>
            <w:vAlign w:val="center"/>
          </w:tcPr>
          <w:p w14:paraId="2B59BAEA" w14:textId="77777777" w:rsidR="00F02020" w:rsidRDefault="00F02020">
            <w:pPr>
              <w:jc w:val="center"/>
            </w:pPr>
          </w:p>
        </w:tc>
        <w:tc>
          <w:tcPr>
            <w:tcW w:w="706" w:type="dxa"/>
            <w:tcBorders>
              <w:top w:val="dotted" w:sz="4" w:space="0" w:color="000000"/>
              <w:bottom w:val="dotted" w:sz="4" w:space="0" w:color="000000"/>
            </w:tcBorders>
            <w:vAlign w:val="center"/>
          </w:tcPr>
          <w:p w14:paraId="2C645E0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178F7A9" w14:textId="77777777" w:rsidR="00F02020" w:rsidRDefault="00F02020">
            <w:pPr>
              <w:jc w:val="center"/>
            </w:pPr>
          </w:p>
        </w:tc>
        <w:tc>
          <w:tcPr>
            <w:tcW w:w="1894" w:type="dxa"/>
            <w:tcBorders>
              <w:top w:val="dotted" w:sz="4" w:space="0" w:color="000000"/>
              <w:bottom w:val="dotted" w:sz="4" w:space="0" w:color="000000"/>
            </w:tcBorders>
            <w:vAlign w:val="center"/>
          </w:tcPr>
          <w:p w14:paraId="38C1C731" w14:textId="77777777" w:rsidR="00F02020" w:rsidRDefault="00000000">
            <w:r>
              <w:rPr>
                <w:sz w:val="17"/>
              </w:rPr>
              <w:t>Lịch sử</w:t>
            </w:r>
          </w:p>
        </w:tc>
      </w:tr>
      <w:tr w:rsidR="00F02020" w14:paraId="51E2CB0E" w14:textId="77777777">
        <w:trPr>
          <w:trHeight w:val="314"/>
          <w:jc w:val="center"/>
        </w:trPr>
        <w:tc>
          <w:tcPr>
            <w:tcW w:w="509" w:type="dxa"/>
            <w:tcBorders>
              <w:top w:val="dotted" w:sz="4" w:space="0" w:color="000000"/>
              <w:bottom w:val="dotted" w:sz="4" w:space="0" w:color="000000"/>
            </w:tcBorders>
            <w:vAlign w:val="center"/>
          </w:tcPr>
          <w:p w14:paraId="07FFC634"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A637B59" w14:textId="77777777" w:rsidR="00F02020" w:rsidRDefault="00000000">
            <w:pPr>
              <w:jc w:val="center"/>
            </w:pPr>
            <w:r>
              <w:rPr>
                <w:sz w:val="17"/>
              </w:rPr>
              <w:t>LIS3082</w:t>
            </w:r>
          </w:p>
        </w:tc>
        <w:tc>
          <w:tcPr>
            <w:tcW w:w="4304" w:type="dxa"/>
            <w:tcBorders>
              <w:top w:val="dotted" w:sz="4" w:space="0" w:color="000000"/>
              <w:bottom w:val="dotted" w:sz="4" w:space="0" w:color="000000"/>
            </w:tcBorders>
            <w:vAlign w:val="center"/>
          </w:tcPr>
          <w:p w14:paraId="558009F4" w14:textId="77777777" w:rsidR="00F02020" w:rsidRDefault="00000000">
            <w:r>
              <w:rPr>
                <w:sz w:val="17"/>
              </w:rPr>
              <w:t>Lịch sử sử học</w:t>
            </w:r>
          </w:p>
        </w:tc>
        <w:tc>
          <w:tcPr>
            <w:tcW w:w="669" w:type="dxa"/>
            <w:tcBorders>
              <w:top w:val="dotted" w:sz="4" w:space="0" w:color="000000"/>
              <w:bottom w:val="dotted" w:sz="4" w:space="0" w:color="000000"/>
            </w:tcBorders>
            <w:vAlign w:val="center"/>
          </w:tcPr>
          <w:p w14:paraId="2C0AC2F6" w14:textId="77777777" w:rsidR="00F02020" w:rsidRDefault="00F02020">
            <w:pPr>
              <w:jc w:val="center"/>
            </w:pPr>
          </w:p>
        </w:tc>
        <w:tc>
          <w:tcPr>
            <w:tcW w:w="706" w:type="dxa"/>
            <w:tcBorders>
              <w:top w:val="dotted" w:sz="4" w:space="0" w:color="000000"/>
              <w:bottom w:val="dotted" w:sz="4" w:space="0" w:color="000000"/>
            </w:tcBorders>
            <w:vAlign w:val="center"/>
          </w:tcPr>
          <w:p w14:paraId="33E631B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10EAF06" w14:textId="77777777" w:rsidR="00F02020" w:rsidRDefault="00F02020">
            <w:pPr>
              <w:jc w:val="center"/>
            </w:pPr>
          </w:p>
        </w:tc>
        <w:tc>
          <w:tcPr>
            <w:tcW w:w="1894" w:type="dxa"/>
            <w:tcBorders>
              <w:top w:val="dotted" w:sz="4" w:space="0" w:color="000000"/>
              <w:bottom w:val="dotted" w:sz="4" w:space="0" w:color="000000"/>
            </w:tcBorders>
            <w:vAlign w:val="center"/>
          </w:tcPr>
          <w:p w14:paraId="4B5D35B9" w14:textId="77777777" w:rsidR="00F02020" w:rsidRDefault="00000000">
            <w:r>
              <w:rPr>
                <w:sz w:val="17"/>
              </w:rPr>
              <w:t>Lịch sử</w:t>
            </w:r>
          </w:p>
        </w:tc>
      </w:tr>
      <w:tr w:rsidR="00F02020" w14:paraId="148E9841" w14:textId="77777777">
        <w:trPr>
          <w:trHeight w:val="316"/>
          <w:jc w:val="center"/>
        </w:trPr>
        <w:tc>
          <w:tcPr>
            <w:tcW w:w="509" w:type="dxa"/>
            <w:tcBorders>
              <w:bottom w:val="dotted" w:sz="4" w:space="0" w:color="000000"/>
            </w:tcBorders>
            <w:vAlign w:val="center"/>
          </w:tcPr>
          <w:p w14:paraId="0494B18E" w14:textId="77777777" w:rsidR="00F02020" w:rsidRDefault="00000000">
            <w:pPr>
              <w:jc w:val="center"/>
            </w:pPr>
            <w:r>
              <w:rPr>
                <w:sz w:val="17"/>
              </w:rPr>
              <w:t>5</w:t>
            </w:r>
          </w:p>
        </w:tc>
        <w:tc>
          <w:tcPr>
            <w:tcW w:w="1284" w:type="dxa"/>
            <w:tcBorders>
              <w:bottom w:val="dotted" w:sz="4" w:space="0" w:color="000000"/>
            </w:tcBorders>
            <w:vAlign w:val="center"/>
          </w:tcPr>
          <w:p w14:paraId="576C436A" w14:textId="77777777" w:rsidR="00F02020" w:rsidRDefault="00000000">
            <w:pPr>
              <w:jc w:val="center"/>
            </w:pPr>
            <w:r>
              <w:rPr>
                <w:sz w:val="17"/>
              </w:rPr>
              <w:t>LIS3342</w:t>
            </w:r>
          </w:p>
        </w:tc>
        <w:tc>
          <w:tcPr>
            <w:tcW w:w="4304" w:type="dxa"/>
            <w:tcBorders>
              <w:bottom w:val="dotted" w:sz="4" w:space="0" w:color="000000"/>
            </w:tcBorders>
            <w:vAlign w:val="center"/>
          </w:tcPr>
          <w:p w14:paraId="6F632780" w14:textId="77777777" w:rsidR="00F02020" w:rsidRDefault="00000000">
            <w:r>
              <w:rPr>
                <w:sz w:val="17"/>
              </w:rPr>
              <w:t>Lịch sử phương Tây cổ trung đại</w:t>
            </w:r>
          </w:p>
        </w:tc>
        <w:tc>
          <w:tcPr>
            <w:tcW w:w="670" w:type="dxa"/>
            <w:tcBorders>
              <w:bottom w:val="dotted" w:sz="4" w:space="0" w:color="000000"/>
            </w:tcBorders>
            <w:vAlign w:val="center"/>
          </w:tcPr>
          <w:p w14:paraId="49EF4C37" w14:textId="77777777" w:rsidR="00F02020" w:rsidRDefault="00F02020">
            <w:pPr>
              <w:jc w:val="center"/>
            </w:pPr>
          </w:p>
        </w:tc>
        <w:tc>
          <w:tcPr>
            <w:tcW w:w="705" w:type="dxa"/>
            <w:tcBorders>
              <w:bottom w:val="dotted" w:sz="4" w:space="0" w:color="000000"/>
            </w:tcBorders>
            <w:vAlign w:val="center"/>
          </w:tcPr>
          <w:p w14:paraId="7C4BB76A" w14:textId="77777777" w:rsidR="00F02020" w:rsidRDefault="00000000">
            <w:pPr>
              <w:jc w:val="center"/>
            </w:pPr>
            <w:r>
              <w:rPr>
                <w:sz w:val="17"/>
              </w:rPr>
              <w:t>2</w:t>
            </w:r>
          </w:p>
        </w:tc>
        <w:tc>
          <w:tcPr>
            <w:tcW w:w="710" w:type="dxa"/>
            <w:tcBorders>
              <w:bottom w:val="dotted" w:sz="4" w:space="0" w:color="000000"/>
            </w:tcBorders>
            <w:vAlign w:val="center"/>
          </w:tcPr>
          <w:p w14:paraId="7FC84AC0" w14:textId="77777777" w:rsidR="00F02020" w:rsidRDefault="00000000">
            <w:pPr>
              <w:jc w:val="center"/>
            </w:pPr>
            <w:r>
              <w:rPr>
                <w:sz w:val="17"/>
              </w:rPr>
              <w:t>x</w:t>
            </w:r>
          </w:p>
        </w:tc>
        <w:tc>
          <w:tcPr>
            <w:tcW w:w="1894" w:type="dxa"/>
            <w:tcBorders>
              <w:bottom w:val="dotted" w:sz="4" w:space="0" w:color="000000"/>
            </w:tcBorders>
            <w:vAlign w:val="center"/>
          </w:tcPr>
          <w:p w14:paraId="41E8A1A9" w14:textId="77777777" w:rsidR="00F02020" w:rsidRDefault="00000000">
            <w:r>
              <w:rPr>
                <w:sz w:val="17"/>
              </w:rPr>
              <w:t>Lịch sử</w:t>
            </w:r>
          </w:p>
        </w:tc>
      </w:tr>
      <w:tr w:rsidR="00F02020" w14:paraId="572B04AE" w14:textId="77777777">
        <w:trPr>
          <w:trHeight w:val="551"/>
          <w:jc w:val="center"/>
        </w:trPr>
        <w:tc>
          <w:tcPr>
            <w:tcW w:w="509" w:type="dxa"/>
            <w:tcBorders>
              <w:top w:val="dotted" w:sz="4" w:space="0" w:color="000000"/>
              <w:bottom w:val="dotted" w:sz="4" w:space="0" w:color="000000"/>
            </w:tcBorders>
            <w:vAlign w:val="center"/>
          </w:tcPr>
          <w:p w14:paraId="3D73B08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A473C3A" w14:textId="77777777" w:rsidR="00F02020" w:rsidRDefault="00000000">
            <w:pPr>
              <w:jc w:val="center"/>
            </w:pPr>
            <w:r>
              <w:rPr>
                <w:sz w:val="17"/>
              </w:rPr>
              <w:t>LIS3522</w:t>
            </w:r>
          </w:p>
        </w:tc>
        <w:tc>
          <w:tcPr>
            <w:tcW w:w="4304" w:type="dxa"/>
            <w:tcBorders>
              <w:top w:val="dotted" w:sz="4" w:space="0" w:color="000000"/>
              <w:bottom w:val="dotted" w:sz="4" w:space="0" w:color="000000"/>
            </w:tcBorders>
            <w:vAlign w:val="center"/>
          </w:tcPr>
          <w:p w14:paraId="39DE3E1C" w14:textId="77777777" w:rsidR="00F02020" w:rsidRDefault="00000000">
            <w:r>
              <w:rPr>
                <w:sz w:val="17"/>
              </w:rPr>
              <w:t>Lịch sử Việt Nam cổ trung đại (1407-1858)</w:t>
            </w:r>
          </w:p>
        </w:tc>
        <w:tc>
          <w:tcPr>
            <w:tcW w:w="670" w:type="dxa"/>
            <w:tcBorders>
              <w:top w:val="dotted" w:sz="4" w:space="0" w:color="000000"/>
              <w:bottom w:val="dotted" w:sz="4" w:space="0" w:color="000000"/>
            </w:tcBorders>
            <w:vAlign w:val="center"/>
          </w:tcPr>
          <w:p w14:paraId="1E018520" w14:textId="77777777" w:rsidR="00F02020" w:rsidRDefault="00F02020">
            <w:pPr>
              <w:jc w:val="center"/>
            </w:pPr>
          </w:p>
        </w:tc>
        <w:tc>
          <w:tcPr>
            <w:tcW w:w="705" w:type="dxa"/>
            <w:tcBorders>
              <w:top w:val="dotted" w:sz="4" w:space="0" w:color="000000"/>
              <w:bottom w:val="dotted" w:sz="4" w:space="0" w:color="000000"/>
            </w:tcBorders>
            <w:vAlign w:val="center"/>
          </w:tcPr>
          <w:p w14:paraId="3B5CE50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5CA430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B7A8AC8" w14:textId="77777777" w:rsidR="00F02020" w:rsidRDefault="00000000">
            <w:r>
              <w:rPr>
                <w:sz w:val="17"/>
              </w:rPr>
              <w:t>Lịch sử</w:t>
            </w:r>
          </w:p>
        </w:tc>
      </w:tr>
      <w:tr w:rsidR="00F02020" w14:paraId="3F9318EB" w14:textId="77777777">
        <w:trPr>
          <w:trHeight w:val="314"/>
          <w:jc w:val="center"/>
        </w:trPr>
        <w:tc>
          <w:tcPr>
            <w:tcW w:w="509" w:type="dxa"/>
            <w:tcBorders>
              <w:top w:val="dotted" w:sz="4" w:space="0" w:color="000000"/>
              <w:bottom w:val="dotted" w:sz="4" w:space="0" w:color="000000"/>
            </w:tcBorders>
            <w:vAlign w:val="center"/>
          </w:tcPr>
          <w:p w14:paraId="285F61F3"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E3D7FD7" w14:textId="77777777" w:rsidR="00F02020" w:rsidRDefault="00000000">
            <w:pPr>
              <w:jc w:val="center"/>
            </w:pPr>
            <w:r>
              <w:rPr>
                <w:sz w:val="17"/>
              </w:rPr>
              <w:t>CTR1052</w:t>
            </w:r>
          </w:p>
        </w:tc>
        <w:tc>
          <w:tcPr>
            <w:tcW w:w="4304" w:type="dxa"/>
            <w:tcBorders>
              <w:top w:val="dotted" w:sz="4" w:space="0" w:color="000000"/>
              <w:bottom w:val="dotted" w:sz="4" w:space="0" w:color="000000"/>
            </w:tcBorders>
            <w:vAlign w:val="center"/>
          </w:tcPr>
          <w:p w14:paraId="485E4FC5" w14:textId="77777777" w:rsidR="00F02020" w:rsidRDefault="00000000">
            <w:r>
              <w:rPr>
                <w:sz w:val="17"/>
              </w:rPr>
              <w:t>Logic học</w:t>
            </w:r>
          </w:p>
        </w:tc>
        <w:tc>
          <w:tcPr>
            <w:tcW w:w="670" w:type="dxa"/>
            <w:tcBorders>
              <w:top w:val="dotted" w:sz="4" w:space="0" w:color="000000"/>
              <w:bottom w:val="dotted" w:sz="4" w:space="0" w:color="000000"/>
            </w:tcBorders>
            <w:vAlign w:val="center"/>
          </w:tcPr>
          <w:p w14:paraId="65270B5C" w14:textId="77777777" w:rsidR="00F02020" w:rsidRDefault="00F02020">
            <w:pPr>
              <w:jc w:val="center"/>
            </w:pPr>
          </w:p>
        </w:tc>
        <w:tc>
          <w:tcPr>
            <w:tcW w:w="705" w:type="dxa"/>
            <w:tcBorders>
              <w:top w:val="dotted" w:sz="4" w:space="0" w:color="000000"/>
              <w:bottom w:val="dotted" w:sz="4" w:space="0" w:color="000000"/>
            </w:tcBorders>
            <w:vAlign w:val="center"/>
          </w:tcPr>
          <w:p w14:paraId="25EBBD9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FD5E6CE" w14:textId="77777777" w:rsidR="00F02020" w:rsidRDefault="00F02020">
            <w:pPr>
              <w:jc w:val="center"/>
            </w:pPr>
          </w:p>
        </w:tc>
        <w:tc>
          <w:tcPr>
            <w:tcW w:w="1894" w:type="dxa"/>
            <w:tcBorders>
              <w:top w:val="dotted" w:sz="4" w:space="0" w:color="000000"/>
              <w:bottom w:val="dotted" w:sz="4" w:space="0" w:color="000000"/>
            </w:tcBorders>
            <w:vAlign w:val="center"/>
          </w:tcPr>
          <w:p w14:paraId="2C046493" w14:textId="77777777" w:rsidR="00F02020" w:rsidRDefault="00000000">
            <w:r>
              <w:rPr>
                <w:sz w:val="17"/>
              </w:rPr>
              <w:t>Lý luận chính trị</w:t>
            </w:r>
          </w:p>
        </w:tc>
      </w:tr>
      <w:tr w:rsidR="00F02020" w14:paraId="49282EFD" w14:textId="77777777">
        <w:trPr>
          <w:trHeight w:val="316"/>
          <w:jc w:val="center"/>
        </w:trPr>
        <w:tc>
          <w:tcPr>
            <w:tcW w:w="509" w:type="dxa"/>
            <w:tcBorders>
              <w:top w:val="dotted" w:sz="4" w:space="0" w:color="000000"/>
              <w:bottom w:val="dotted" w:sz="4" w:space="0" w:color="000000"/>
            </w:tcBorders>
            <w:vAlign w:val="center"/>
          </w:tcPr>
          <w:p w14:paraId="092FCE16"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0A01C5E3" w14:textId="77777777" w:rsidR="00F02020" w:rsidRDefault="00000000">
            <w:pPr>
              <w:jc w:val="center"/>
            </w:pPr>
            <w:r>
              <w:rPr>
                <w:sz w:val="17"/>
              </w:rPr>
              <w:t>CTR2013</w:t>
            </w:r>
          </w:p>
        </w:tc>
        <w:tc>
          <w:tcPr>
            <w:tcW w:w="4304" w:type="dxa"/>
            <w:tcBorders>
              <w:top w:val="dotted" w:sz="4" w:space="0" w:color="000000"/>
              <w:bottom w:val="dotted" w:sz="4" w:space="0" w:color="000000"/>
            </w:tcBorders>
            <w:vAlign w:val="center"/>
          </w:tcPr>
          <w:p w14:paraId="0111492B" w14:textId="77777777" w:rsidR="00F02020" w:rsidRDefault="00000000">
            <w:r>
              <w:rPr>
                <w:sz w:val="17"/>
              </w:rPr>
              <w:t>Chính trị học đại cương</w:t>
            </w:r>
          </w:p>
        </w:tc>
        <w:tc>
          <w:tcPr>
            <w:tcW w:w="670" w:type="dxa"/>
            <w:tcBorders>
              <w:top w:val="dotted" w:sz="4" w:space="0" w:color="000000"/>
              <w:bottom w:val="dotted" w:sz="4" w:space="0" w:color="000000"/>
            </w:tcBorders>
            <w:vAlign w:val="center"/>
          </w:tcPr>
          <w:p w14:paraId="0F30B6D7" w14:textId="77777777" w:rsidR="00F02020" w:rsidRDefault="00F02020">
            <w:pPr>
              <w:jc w:val="center"/>
            </w:pPr>
          </w:p>
        </w:tc>
        <w:tc>
          <w:tcPr>
            <w:tcW w:w="705" w:type="dxa"/>
            <w:tcBorders>
              <w:top w:val="dotted" w:sz="4" w:space="0" w:color="000000"/>
              <w:bottom w:val="dotted" w:sz="4" w:space="0" w:color="000000"/>
            </w:tcBorders>
            <w:vAlign w:val="center"/>
          </w:tcPr>
          <w:p w14:paraId="5AE2FCC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107EC6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80594BF" w14:textId="77777777" w:rsidR="00F02020" w:rsidRDefault="00000000">
            <w:r>
              <w:rPr>
                <w:sz w:val="17"/>
              </w:rPr>
              <w:t>Lý luận chính trị</w:t>
            </w:r>
          </w:p>
        </w:tc>
      </w:tr>
      <w:tr w:rsidR="00F02020" w14:paraId="2EC7A741" w14:textId="77777777">
        <w:trPr>
          <w:trHeight w:val="313"/>
          <w:jc w:val="center"/>
        </w:trPr>
        <w:tc>
          <w:tcPr>
            <w:tcW w:w="509" w:type="dxa"/>
            <w:tcBorders>
              <w:top w:val="dotted" w:sz="4" w:space="0" w:color="000000"/>
              <w:bottom w:val="dotted" w:sz="4" w:space="0" w:color="000000"/>
            </w:tcBorders>
            <w:vAlign w:val="center"/>
          </w:tcPr>
          <w:p w14:paraId="259F8451"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73A3DA2F"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6FF63734"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53B0C917" w14:textId="77777777" w:rsidR="00F02020" w:rsidRDefault="00F02020">
            <w:pPr>
              <w:jc w:val="center"/>
            </w:pPr>
          </w:p>
        </w:tc>
        <w:tc>
          <w:tcPr>
            <w:tcW w:w="705" w:type="dxa"/>
            <w:tcBorders>
              <w:top w:val="dotted" w:sz="4" w:space="0" w:color="000000"/>
              <w:bottom w:val="dotted" w:sz="4" w:space="0" w:color="000000"/>
            </w:tcBorders>
            <w:vAlign w:val="center"/>
          </w:tcPr>
          <w:p w14:paraId="401F534B"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CCB393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B5ECC11" w14:textId="77777777" w:rsidR="00F02020" w:rsidRDefault="00000000">
            <w:r>
              <w:rPr>
                <w:sz w:val="17"/>
              </w:rPr>
              <w:t>Lý luận chính trị</w:t>
            </w:r>
          </w:p>
        </w:tc>
      </w:tr>
      <w:tr w:rsidR="00F02020" w14:paraId="2AF50A76" w14:textId="77777777">
        <w:trPr>
          <w:trHeight w:val="314"/>
          <w:jc w:val="center"/>
        </w:trPr>
        <w:tc>
          <w:tcPr>
            <w:tcW w:w="509" w:type="dxa"/>
            <w:tcBorders>
              <w:top w:val="dotted" w:sz="4" w:space="0" w:color="000000"/>
            </w:tcBorders>
            <w:vAlign w:val="center"/>
          </w:tcPr>
          <w:p w14:paraId="3C6844DA" w14:textId="77777777" w:rsidR="00F02020" w:rsidRDefault="00000000">
            <w:pPr>
              <w:jc w:val="center"/>
            </w:pPr>
            <w:r>
              <w:rPr>
                <w:sz w:val="17"/>
              </w:rPr>
              <w:t>10</w:t>
            </w:r>
          </w:p>
        </w:tc>
        <w:tc>
          <w:tcPr>
            <w:tcW w:w="1284" w:type="dxa"/>
            <w:tcBorders>
              <w:top w:val="dotted" w:sz="4" w:space="0" w:color="000000"/>
            </w:tcBorders>
            <w:vAlign w:val="center"/>
          </w:tcPr>
          <w:p w14:paraId="072629AE" w14:textId="77777777" w:rsidR="00F02020" w:rsidRDefault="00000000">
            <w:pPr>
              <w:jc w:val="center"/>
            </w:pPr>
            <w:r>
              <w:rPr>
                <w:sz w:val="17"/>
              </w:rPr>
              <w:t>TLH1012</w:t>
            </w:r>
          </w:p>
        </w:tc>
        <w:tc>
          <w:tcPr>
            <w:tcW w:w="4304" w:type="dxa"/>
            <w:tcBorders>
              <w:top w:val="dotted" w:sz="4" w:space="0" w:color="000000"/>
            </w:tcBorders>
            <w:vAlign w:val="center"/>
          </w:tcPr>
          <w:p w14:paraId="5E199A74" w14:textId="77777777" w:rsidR="00F02020" w:rsidRDefault="00000000">
            <w:r>
              <w:rPr>
                <w:sz w:val="17"/>
              </w:rPr>
              <w:t>Tâm lý học đại cương</w:t>
            </w:r>
          </w:p>
        </w:tc>
        <w:tc>
          <w:tcPr>
            <w:tcW w:w="670" w:type="dxa"/>
            <w:tcBorders>
              <w:top w:val="dotted" w:sz="4" w:space="0" w:color="000000"/>
            </w:tcBorders>
            <w:vAlign w:val="center"/>
          </w:tcPr>
          <w:p w14:paraId="17472E5B" w14:textId="77777777" w:rsidR="00F02020" w:rsidRDefault="00F02020">
            <w:pPr>
              <w:jc w:val="center"/>
            </w:pPr>
          </w:p>
        </w:tc>
        <w:tc>
          <w:tcPr>
            <w:tcW w:w="705" w:type="dxa"/>
            <w:tcBorders>
              <w:top w:val="dotted" w:sz="4" w:space="0" w:color="000000"/>
            </w:tcBorders>
            <w:vAlign w:val="center"/>
          </w:tcPr>
          <w:p w14:paraId="20CA2736" w14:textId="77777777" w:rsidR="00F02020" w:rsidRDefault="00000000">
            <w:pPr>
              <w:jc w:val="center"/>
            </w:pPr>
            <w:r>
              <w:rPr>
                <w:sz w:val="17"/>
              </w:rPr>
              <w:t>2</w:t>
            </w:r>
          </w:p>
        </w:tc>
        <w:tc>
          <w:tcPr>
            <w:tcW w:w="710" w:type="dxa"/>
            <w:tcBorders>
              <w:top w:val="dotted" w:sz="4" w:space="0" w:color="000000"/>
            </w:tcBorders>
            <w:vAlign w:val="center"/>
          </w:tcPr>
          <w:p w14:paraId="064F0768" w14:textId="77777777" w:rsidR="00F02020" w:rsidRDefault="00F02020">
            <w:pPr>
              <w:jc w:val="center"/>
            </w:pPr>
          </w:p>
        </w:tc>
        <w:tc>
          <w:tcPr>
            <w:tcW w:w="1894" w:type="dxa"/>
            <w:tcBorders>
              <w:top w:val="dotted" w:sz="4" w:space="0" w:color="000000"/>
            </w:tcBorders>
            <w:vAlign w:val="center"/>
          </w:tcPr>
          <w:p w14:paraId="20DBCA85" w14:textId="77777777" w:rsidR="00F02020" w:rsidRDefault="00000000">
            <w:r>
              <w:rPr>
                <w:sz w:val="17"/>
              </w:rPr>
              <w:t>XHH&amp;CTXH</w:t>
            </w:r>
          </w:p>
        </w:tc>
      </w:tr>
      <w:tr w:rsidR="00F02020" w14:paraId="7A7ABD23" w14:textId="77777777">
        <w:trPr>
          <w:jc w:val="center"/>
        </w:trPr>
        <w:tc>
          <w:tcPr>
            <w:tcW w:w="509" w:type="dxa"/>
            <w:shd w:val="clear" w:color="auto" w:fill="EAF4DD"/>
            <w:vAlign w:val="center"/>
          </w:tcPr>
          <w:p w14:paraId="159F28E9" w14:textId="77777777" w:rsidR="00F02020" w:rsidRDefault="00F02020">
            <w:pPr>
              <w:jc w:val="center"/>
            </w:pPr>
          </w:p>
        </w:tc>
        <w:tc>
          <w:tcPr>
            <w:tcW w:w="1284" w:type="dxa"/>
            <w:shd w:val="clear" w:color="auto" w:fill="EAF4DD"/>
            <w:vAlign w:val="center"/>
          </w:tcPr>
          <w:p w14:paraId="15F13688" w14:textId="77777777" w:rsidR="00F02020" w:rsidRDefault="00F02020">
            <w:pPr>
              <w:jc w:val="center"/>
            </w:pPr>
          </w:p>
        </w:tc>
        <w:tc>
          <w:tcPr>
            <w:tcW w:w="4304" w:type="dxa"/>
            <w:shd w:val="clear" w:color="auto" w:fill="EAF4DD"/>
            <w:vAlign w:val="center"/>
          </w:tcPr>
          <w:p w14:paraId="61C5C89C" w14:textId="77777777" w:rsidR="00F02020" w:rsidRDefault="00000000">
            <w:r>
              <w:rPr>
                <w:b/>
                <w:sz w:val="17"/>
              </w:rPr>
              <w:t>Khóa, ngành: Đông phương học K46_Trung Quốc học</w:t>
            </w:r>
          </w:p>
        </w:tc>
        <w:tc>
          <w:tcPr>
            <w:tcW w:w="670" w:type="dxa"/>
            <w:shd w:val="clear" w:color="auto" w:fill="EAF4DD"/>
            <w:vAlign w:val="center"/>
          </w:tcPr>
          <w:p w14:paraId="7BADF444" w14:textId="77777777" w:rsidR="00F02020" w:rsidRDefault="00F02020">
            <w:pPr>
              <w:jc w:val="center"/>
            </w:pPr>
          </w:p>
        </w:tc>
        <w:tc>
          <w:tcPr>
            <w:tcW w:w="705" w:type="dxa"/>
            <w:shd w:val="clear" w:color="auto" w:fill="EAF4DD"/>
            <w:vAlign w:val="center"/>
          </w:tcPr>
          <w:p w14:paraId="5B80CE9C" w14:textId="77777777" w:rsidR="00F02020" w:rsidRDefault="00F02020">
            <w:pPr>
              <w:jc w:val="center"/>
            </w:pPr>
          </w:p>
        </w:tc>
        <w:tc>
          <w:tcPr>
            <w:tcW w:w="710" w:type="dxa"/>
            <w:shd w:val="clear" w:color="auto" w:fill="EAF4DD"/>
            <w:vAlign w:val="center"/>
          </w:tcPr>
          <w:p w14:paraId="778324E3" w14:textId="77777777" w:rsidR="00F02020" w:rsidRDefault="00F02020">
            <w:pPr>
              <w:jc w:val="center"/>
            </w:pPr>
          </w:p>
        </w:tc>
        <w:tc>
          <w:tcPr>
            <w:tcW w:w="1894" w:type="dxa"/>
            <w:shd w:val="clear" w:color="auto" w:fill="EAF4DD"/>
            <w:vAlign w:val="center"/>
          </w:tcPr>
          <w:p w14:paraId="7D2B2015" w14:textId="77777777" w:rsidR="00F02020" w:rsidRDefault="00F02020"/>
        </w:tc>
      </w:tr>
      <w:tr w:rsidR="00F02020" w14:paraId="6787E2A6" w14:textId="77777777">
        <w:trPr>
          <w:trHeight w:val="314"/>
          <w:jc w:val="center"/>
        </w:trPr>
        <w:tc>
          <w:tcPr>
            <w:tcW w:w="509" w:type="dxa"/>
            <w:tcBorders>
              <w:bottom w:val="dotted" w:sz="4" w:space="0" w:color="000000"/>
            </w:tcBorders>
            <w:vAlign w:val="center"/>
          </w:tcPr>
          <w:p w14:paraId="51B6DD20" w14:textId="77777777" w:rsidR="00F02020" w:rsidRDefault="00000000">
            <w:pPr>
              <w:jc w:val="center"/>
            </w:pPr>
            <w:r>
              <w:rPr>
                <w:sz w:val="17"/>
              </w:rPr>
              <w:t>1</w:t>
            </w:r>
          </w:p>
        </w:tc>
        <w:tc>
          <w:tcPr>
            <w:tcW w:w="1284" w:type="dxa"/>
            <w:tcBorders>
              <w:bottom w:val="dotted" w:sz="4" w:space="0" w:color="000000"/>
            </w:tcBorders>
            <w:vAlign w:val="center"/>
          </w:tcPr>
          <w:p w14:paraId="6F4E06BD" w14:textId="77777777" w:rsidR="00F02020" w:rsidRDefault="00000000">
            <w:pPr>
              <w:jc w:val="center"/>
            </w:pPr>
            <w:r>
              <w:rPr>
                <w:sz w:val="17"/>
              </w:rPr>
              <w:t>DPH3162</w:t>
            </w:r>
          </w:p>
        </w:tc>
        <w:tc>
          <w:tcPr>
            <w:tcW w:w="4304" w:type="dxa"/>
            <w:tcBorders>
              <w:bottom w:val="dotted" w:sz="4" w:space="0" w:color="000000"/>
            </w:tcBorders>
            <w:vAlign w:val="center"/>
          </w:tcPr>
          <w:p w14:paraId="1F657301" w14:textId="77777777" w:rsidR="00F02020" w:rsidRDefault="00000000">
            <w:r>
              <w:rPr>
                <w:sz w:val="17"/>
              </w:rPr>
              <w:t>Nghiệp vụ ngoại thương</w:t>
            </w:r>
          </w:p>
        </w:tc>
        <w:tc>
          <w:tcPr>
            <w:tcW w:w="670" w:type="dxa"/>
            <w:tcBorders>
              <w:bottom w:val="dotted" w:sz="4" w:space="0" w:color="000000"/>
            </w:tcBorders>
            <w:vAlign w:val="center"/>
          </w:tcPr>
          <w:p w14:paraId="11F9A809" w14:textId="77777777" w:rsidR="00F02020" w:rsidRDefault="00000000">
            <w:pPr>
              <w:jc w:val="center"/>
            </w:pPr>
            <w:r>
              <w:rPr>
                <w:sz w:val="17"/>
              </w:rPr>
              <w:t>2</w:t>
            </w:r>
          </w:p>
        </w:tc>
        <w:tc>
          <w:tcPr>
            <w:tcW w:w="705" w:type="dxa"/>
            <w:tcBorders>
              <w:bottom w:val="dotted" w:sz="4" w:space="0" w:color="000000"/>
            </w:tcBorders>
            <w:vAlign w:val="center"/>
          </w:tcPr>
          <w:p w14:paraId="31B01D5D" w14:textId="77777777" w:rsidR="00F02020" w:rsidRDefault="00F02020">
            <w:pPr>
              <w:jc w:val="center"/>
            </w:pPr>
          </w:p>
        </w:tc>
        <w:tc>
          <w:tcPr>
            <w:tcW w:w="710" w:type="dxa"/>
            <w:tcBorders>
              <w:bottom w:val="dotted" w:sz="4" w:space="0" w:color="000000"/>
            </w:tcBorders>
            <w:vAlign w:val="center"/>
          </w:tcPr>
          <w:p w14:paraId="4C634630" w14:textId="77777777" w:rsidR="00F02020" w:rsidRDefault="00F02020">
            <w:pPr>
              <w:jc w:val="center"/>
            </w:pPr>
          </w:p>
        </w:tc>
        <w:tc>
          <w:tcPr>
            <w:tcW w:w="1894" w:type="dxa"/>
            <w:tcBorders>
              <w:bottom w:val="dotted" w:sz="4" w:space="0" w:color="000000"/>
            </w:tcBorders>
            <w:vAlign w:val="center"/>
          </w:tcPr>
          <w:p w14:paraId="17886B45" w14:textId="77777777" w:rsidR="00F02020" w:rsidRDefault="00000000">
            <w:r>
              <w:rPr>
                <w:sz w:val="17"/>
              </w:rPr>
              <w:t>Lịch sử</w:t>
            </w:r>
          </w:p>
        </w:tc>
      </w:tr>
      <w:tr w:rsidR="00F02020" w14:paraId="590F2B39" w14:textId="77777777">
        <w:trPr>
          <w:trHeight w:val="552"/>
          <w:jc w:val="center"/>
        </w:trPr>
        <w:tc>
          <w:tcPr>
            <w:tcW w:w="509" w:type="dxa"/>
            <w:tcBorders>
              <w:top w:val="dotted" w:sz="4" w:space="0" w:color="000000"/>
              <w:bottom w:val="dotted" w:sz="4" w:space="0" w:color="000000"/>
            </w:tcBorders>
            <w:vAlign w:val="center"/>
          </w:tcPr>
          <w:p w14:paraId="630ED710"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B5D7C12" w14:textId="77777777" w:rsidR="00F02020" w:rsidRDefault="00000000">
            <w:pPr>
              <w:jc w:val="center"/>
            </w:pPr>
            <w:r>
              <w:rPr>
                <w:sz w:val="17"/>
              </w:rPr>
              <w:t>DPH3212</w:t>
            </w:r>
          </w:p>
        </w:tc>
        <w:tc>
          <w:tcPr>
            <w:tcW w:w="4304" w:type="dxa"/>
            <w:tcBorders>
              <w:top w:val="dotted" w:sz="4" w:space="0" w:color="000000"/>
              <w:bottom w:val="dotted" w:sz="4" w:space="0" w:color="000000"/>
            </w:tcBorders>
            <w:vAlign w:val="center"/>
          </w:tcPr>
          <w:p w14:paraId="5C6D90A9" w14:textId="77777777" w:rsidR="00F02020" w:rsidRDefault="00000000">
            <w:r>
              <w:rPr>
                <w:sz w:val="17"/>
              </w:rPr>
              <w:t>Tiến trình cải cách, mở cửa của Trung Quốc</w:t>
            </w:r>
          </w:p>
        </w:tc>
        <w:tc>
          <w:tcPr>
            <w:tcW w:w="670" w:type="dxa"/>
            <w:tcBorders>
              <w:top w:val="dotted" w:sz="4" w:space="0" w:color="000000"/>
              <w:bottom w:val="dotted" w:sz="4" w:space="0" w:color="000000"/>
            </w:tcBorders>
            <w:vAlign w:val="center"/>
          </w:tcPr>
          <w:p w14:paraId="7253803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86B334D" w14:textId="77777777" w:rsidR="00F02020" w:rsidRDefault="00F02020">
            <w:pPr>
              <w:jc w:val="center"/>
            </w:pPr>
          </w:p>
        </w:tc>
        <w:tc>
          <w:tcPr>
            <w:tcW w:w="710" w:type="dxa"/>
            <w:tcBorders>
              <w:top w:val="dotted" w:sz="4" w:space="0" w:color="000000"/>
              <w:bottom w:val="dotted" w:sz="4" w:space="0" w:color="000000"/>
            </w:tcBorders>
            <w:vAlign w:val="center"/>
          </w:tcPr>
          <w:p w14:paraId="139BB8C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80BD59F" w14:textId="77777777" w:rsidR="00F02020" w:rsidRDefault="00000000">
            <w:r>
              <w:rPr>
                <w:sz w:val="17"/>
              </w:rPr>
              <w:t>Lịch sử</w:t>
            </w:r>
          </w:p>
        </w:tc>
      </w:tr>
      <w:tr w:rsidR="00F02020" w14:paraId="3900A9EB" w14:textId="77777777">
        <w:trPr>
          <w:trHeight w:val="630"/>
          <w:jc w:val="center"/>
        </w:trPr>
        <w:tc>
          <w:tcPr>
            <w:tcW w:w="509" w:type="dxa"/>
            <w:tcBorders>
              <w:top w:val="dotted" w:sz="4" w:space="0" w:color="000000"/>
              <w:bottom w:val="dotted" w:sz="4" w:space="0" w:color="000000"/>
            </w:tcBorders>
            <w:vAlign w:val="center"/>
          </w:tcPr>
          <w:p w14:paraId="35FA0A37"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466B805" w14:textId="77777777" w:rsidR="00F02020" w:rsidRDefault="00000000">
            <w:pPr>
              <w:jc w:val="center"/>
            </w:pPr>
            <w:r>
              <w:rPr>
                <w:sz w:val="17"/>
              </w:rPr>
              <w:t>DPH4133</w:t>
            </w:r>
          </w:p>
        </w:tc>
        <w:tc>
          <w:tcPr>
            <w:tcW w:w="4304" w:type="dxa"/>
            <w:tcBorders>
              <w:top w:val="dotted" w:sz="4" w:space="0" w:color="000000"/>
              <w:bottom w:val="dotted" w:sz="4" w:space="0" w:color="000000"/>
            </w:tcBorders>
            <w:vAlign w:val="center"/>
          </w:tcPr>
          <w:p w14:paraId="03AE8212" w14:textId="77777777" w:rsidR="00F02020" w:rsidRDefault="00000000">
            <w:r>
              <w:rPr>
                <w:sz w:val="17"/>
              </w:rPr>
              <w:t>Tiếng Trung chuyên đề_Lịch sử - văn hóa Trung Quốc</w:t>
            </w:r>
          </w:p>
        </w:tc>
        <w:tc>
          <w:tcPr>
            <w:tcW w:w="670" w:type="dxa"/>
            <w:tcBorders>
              <w:top w:val="dotted" w:sz="4" w:space="0" w:color="000000"/>
              <w:bottom w:val="dotted" w:sz="4" w:space="0" w:color="000000"/>
            </w:tcBorders>
            <w:vAlign w:val="center"/>
          </w:tcPr>
          <w:p w14:paraId="58C08F61"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E4967D5" w14:textId="77777777" w:rsidR="00F02020" w:rsidRDefault="00F02020">
            <w:pPr>
              <w:jc w:val="center"/>
            </w:pPr>
          </w:p>
        </w:tc>
        <w:tc>
          <w:tcPr>
            <w:tcW w:w="710" w:type="dxa"/>
            <w:tcBorders>
              <w:top w:val="dotted" w:sz="4" w:space="0" w:color="000000"/>
              <w:bottom w:val="dotted" w:sz="4" w:space="0" w:color="000000"/>
            </w:tcBorders>
            <w:vAlign w:val="center"/>
          </w:tcPr>
          <w:p w14:paraId="1121504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611EEBD" w14:textId="77777777" w:rsidR="00F02020" w:rsidRDefault="00000000">
            <w:r>
              <w:rPr>
                <w:sz w:val="17"/>
              </w:rPr>
              <w:t>Lịch sử</w:t>
            </w:r>
          </w:p>
        </w:tc>
      </w:tr>
      <w:tr w:rsidR="00F02020" w14:paraId="419AAC47" w14:textId="77777777">
        <w:trPr>
          <w:trHeight w:val="314"/>
          <w:jc w:val="center"/>
        </w:trPr>
        <w:tc>
          <w:tcPr>
            <w:tcW w:w="509" w:type="dxa"/>
            <w:tcBorders>
              <w:top w:val="dotted" w:sz="4" w:space="0" w:color="000000"/>
              <w:bottom w:val="dotted" w:sz="4" w:space="0" w:color="000000"/>
            </w:tcBorders>
            <w:vAlign w:val="center"/>
          </w:tcPr>
          <w:p w14:paraId="69836D5E"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207968C" w14:textId="77777777" w:rsidR="00F02020" w:rsidRDefault="00000000">
            <w:pPr>
              <w:jc w:val="center"/>
            </w:pPr>
            <w:r>
              <w:rPr>
                <w:sz w:val="17"/>
              </w:rPr>
              <w:t>DPH4202</w:t>
            </w:r>
          </w:p>
        </w:tc>
        <w:tc>
          <w:tcPr>
            <w:tcW w:w="4304" w:type="dxa"/>
            <w:tcBorders>
              <w:top w:val="dotted" w:sz="4" w:space="0" w:color="000000"/>
              <w:bottom w:val="dotted" w:sz="4" w:space="0" w:color="000000"/>
            </w:tcBorders>
            <w:vAlign w:val="center"/>
          </w:tcPr>
          <w:p w14:paraId="28276C2D" w14:textId="77777777" w:rsidR="00F02020" w:rsidRDefault="00000000">
            <w:r>
              <w:rPr>
                <w:sz w:val="17"/>
              </w:rPr>
              <w:t>Nghiệp vụ hướng dẫn du lịch</w:t>
            </w:r>
          </w:p>
        </w:tc>
        <w:tc>
          <w:tcPr>
            <w:tcW w:w="670" w:type="dxa"/>
            <w:tcBorders>
              <w:top w:val="dotted" w:sz="4" w:space="0" w:color="000000"/>
              <w:bottom w:val="dotted" w:sz="4" w:space="0" w:color="000000"/>
            </w:tcBorders>
            <w:vAlign w:val="center"/>
          </w:tcPr>
          <w:p w14:paraId="0B6DC2C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CD7251E" w14:textId="77777777" w:rsidR="00F02020" w:rsidRDefault="00F02020">
            <w:pPr>
              <w:jc w:val="center"/>
            </w:pPr>
          </w:p>
        </w:tc>
        <w:tc>
          <w:tcPr>
            <w:tcW w:w="710" w:type="dxa"/>
            <w:tcBorders>
              <w:top w:val="dotted" w:sz="4" w:space="0" w:color="000000"/>
              <w:bottom w:val="dotted" w:sz="4" w:space="0" w:color="000000"/>
            </w:tcBorders>
            <w:vAlign w:val="center"/>
          </w:tcPr>
          <w:p w14:paraId="34B79FEE" w14:textId="77777777" w:rsidR="00F02020" w:rsidRDefault="00F02020">
            <w:pPr>
              <w:jc w:val="center"/>
            </w:pPr>
          </w:p>
        </w:tc>
        <w:tc>
          <w:tcPr>
            <w:tcW w:w="1894" w:type="dxa"/>
            <w:tcBorders>
              <w:top w:val="dotted" w:sz="4" w:space="0" w:color="000000"/>
              <w:bottom w:val="dotted" w:sz="4" w:space="0" w:color="000000"/>
            </w:tcBorders>
            <w:vAlign w:val="center"/>
          </w:tcPr>
          <w:p w14:paraId="037F3180" w14:textId="77777777" w:rsidR="00F02020" w:rsidRDefault="00000000">
            <w:r>
              <w:rPr>
                <w:sz w:val="17"/>
              </w:rPr>
              <w:t>Lịch sử</w:t>
            </w:r>
          </w:p>
        </w:tc>
      </w:tr>
      <w:tr w:rsidR="00F02020" w14:paraId="65217EDF" w14:textId="77777777">
        <w:trPr>
          <w:trHeight w:val="630"/>
          <w:jc w:val="center"/>
        </w:trPr>
        <w:tc>
          <w:tcPr>
            <w:tcW w:w="509" w:type="dxa"/>
            <w:tcBorders>
              <w:top w:val="dotted" w:sz="4" w:space="0" w:color="000000"/>
              <w:bottom w:val="dotted" w:sz="4" w:space="0" w:color="000000"/>
            </w:tcBorders>
            <w:vAlign w:val="center"/>
          </w:tcPr>
          <w:p w14:paraId="65D00325"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8159D19" w14:textId="77777777" w:rsidR="00F02020" w:rsidRDefault="00000000">
            <w:pPr>
              <w:jc w:val="center"/>
            </w:pPr>
            <w:r>
              <w:rPr>
                <w:sz w:val="17"/>
              </w:rPr>
              <w:t>DPH4292</w:t>
            </w:r>
          </w:p>
        </w:tc>
        <w:tc>
          <w:tcPr>
            <w:tcW w:w="4304" w:type="dxa"/>
            <w:tcBorders>
              <w:top w:val="dotted" w:sz="4" w:space="0" w:color="000000"/>
              <w:bottom w:val="dotted" w:sz="4" w:space="0" w:color="000000"/>
            </w:tcBorders>
            <w:vAlign w:val="center"/>
          </w:tcPr>
          <w:p w14:paraId="7038AF2E" w14:textId="77777777" w:rsidR="00F02020" w:rsidRDefault="00000000">
            <w:r>
              <w:rPr>
                <w:sz w:val="17"/>
              </w:rPr>
              <w:t>Tiếng Trung chuyên đề_Chính trị - xã hội Trung Quốc</w:t>
            </w:r>
          </w:p>
        </w:tc>
        <w:tc>
          <w:tcPr>
            <w:tcW w:w="670" w:type="dxa"/>
            <w:tcBorders>
              <w:top w:val="dotted" w:sz="4" w:space="0" w:color="000000"/>
              <w:bottom w:val="dotted" w:sz="4" w:space="0" w:color="000000"/>
            </w:tcBorders>
            <w:vAlign w:val="center"/>
          </w:tcPr>
          <w:p w14:paraId="49A5758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B9A21E4" w14:textId="77777777" w:rsidR="00F02020" w:rsidRDefault="00F02020">
            <w:pPr>
              <w:jc w:val="center"/>
            </w:pPr>
          </w:p>
        </w:tc>
        <w:tc>
          <w:tcPr>
            <w:tcW w:w="710" w:type="dxa"/>
            <w:tcBorders>
              <w:top w:val="dotted" w:sz="4" w:space="0" w:color="000000"/>
              <w:bottom w:val="dotted" w:sz="4" w:space="0" w:color="000000"/>
            </w:tcBorders>
            <w:vAlign w:val="center"/>
          </w:tcPr>
          <w:p w14:paraId="131318F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EB1C6B9" w14:textId="77777777" w:rsidR="00F02020" w:rsidRDefault="00000000">
            <w:r>
              <w:rPr>
                <w:sz w:val="17"/>
              </w:rPr>
              <w:t>Lịch sử</w:t>
            </w:r>
          </w:p>
        </w:tc>
      </w:tr>
      <w:tr w:rsidR="00F02020" w14:paraId="6245DC34" w14:textId="77777777">
        <w:trPr>
          <w:trHeight w:val="551"/>
          <w:jc w:val="center"/>
        </w:trPr>
        <w:tc>
          <w:tcPr>
            <w:tcW w:w="509" w:type="dxa"/>
            <w:tcBorders>
              <w:top w:val="dotted" w:sz="4" w:space="0" w:color="000000"/>
              <w:bottom w:val="dotted" w:sz="4" w:space="0" w:color="000000"/>
            </w:tcBorders>
            <w:vAlign w:val="center"/>
          </w:tcPr>
          <w:p w14:paraId="510D1EC8"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F62BC77" w14:textId="77777777" w:rsidR="00F02020" w:rsidRDefault="00000000">
            <w:pPr>
              <w:jc w:val="center"/>
            </w:pPr>
            <w:r>
              <w:rPr>
                <w:sz w:val="17"/>
              </w:rPr>
              <w:t>DPH4312</w:t>
            </w:r>
          </w:p>
        </w:tc>
        <w:tc>
          <w:tcPr>
            <w:tcW w:w="4304" w:type="dxa"/>
            <w:tcBorders>
              <w:top w:val="dotted" w:sz="4" w:space="0" w:color="000000"/>
              <w:bottom w:val="dotted" w:sz="4" w:space="0" w:color="000000"/>
            </w:tcBorders>
            <w:vAlign w:val="center"/>
          </w:tcPr>
          <w:p w14:paraId="09E50AF5" w14:textId="77777777" w:rsidR="00F02020" w:rsidRDefault="00000000">
            <w:r>
              <w:rPr>
                <w:sz w:val="17"/>
              </w:rPr>
              <w:t>Phong trào cải cách ở Trung Quốc thời cận đại</w:t>
            </w:r>
          </w:p>
        </w:tc>
        <w:tc>
          <w:tcPr>
            <w:tcW w:w="670" w:type="dxa"/>
            <w:tcBorders>
              <w:top w:val="dotted" w:sz="4" w:space="0" w:color="000000"/>
              <w:bottom w:val="dotted" w:sz="4" w:space="0" w:color="000000"/>
            </w:tcBorders>
            <w:vAlign w:val="center"/>
          </w:tcPr>
          <w:p w14:paraId="32E217D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6BA88B3" w14:textId="77777777" w:rsidR="00F02020" w:rsidRDefault="00F02020">
            <w:pPr>
              <w:jc w:val="center"/>
            </w:pPr>
          </w:p>
        </w:tc>
        <w:tc>
          <w:tcPr>
            <w:tcW w:w="710" w:type="dxa"/>
            <w:tcBorders>
              <w:top w:val="dotted" w:sz="4" w:space="0" w:color="000000"/>
              <w:bottom w:val="dotted" w:sz="4" w:space="0" w:color="000000"/>
            </w:tcBorders>
            <w:vAlign w:val="center"/>
          </w:tcPr>
          <w:p w14:paraId="5D1B07D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10830D2" w14:textId="77777777" w:rsidR="00F02020" w:rsidRDefault="00000000">
            <w:r>
              <w:rPr>
                <w:sz w:val="17"/>
              </w:rPr>
              <w:t>Lịch sử</w:t>
            </w:r>
          </w:p>
        </w:tc>
      </w:tr>
      <w:tr w:rsidR="00F02020" w14:paraId="7D86C1BE" w14:textId="77777777">
        <w:trPr>
          <w:trHeight w:val="630"/>
          <w:jc w:val="center"/>
        </w:trPr>
        <w:tc>
          <w:tcPr>
            <w:tcW w:w="509" w:type="dxa"/>
            <w:tcBorders>
              <w:top w:val="dotted" w:sz="4" w:space="0" w:color="000000"/>
              <w:bottom w:val="dotted" w:sz="4" w:space="0" w:color="000000"/>
            </w:tcBorders>
            <w:vAlign w:val="center"/>
          </w:tcPr>
          <w:p w14:paraId="2D1D90BB"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246279B" w14:textId="77777777" w:rsidR="00F02020" w:rsidRDefault="00000000">
            <w:pPr>
              <w:jc w:val="center"/>
            </w:pPr>
            <w:r>
              <w:rPr>
                <w:sz w:val="17"/>
              </w:rPr>
              <w:t>DPH4332</w:t>
            </w:r>
          </w:p>
        </w:tc>
        <w:tc>
          <w:tcPr>
            <w:tcW w:w="4304" w:type="dxa"/>
            <w:tcBorders>
              <w:top w:val="dotted" w:sz="4" w:space="0" w:color="000000"/>
              <w:bottom w:val="dotted" w:sz="4" w:space="0" w:color="000000"/>
            </w:tcBorders>
            <w:vAlign w:val="center"/>
          </w:tcPr>
          <w:p w14:paraId="386A3EB3" w14:textId="77777777" w:rsidR="00F02020" w:rsidRDefault="00000000">
            <w:r>
              <w:rPr>
                <w:sz w:val="17"/>
              </w:rPr>
              <w:t>Một số vấn đề về văn hóa - xã hội Trung Quốc hiện đại</w:t>
            </w:r>
          </w:p>
        </w:tc>
        <w:tc>
          <w:tcPr>
            <w:tcW w:w="670" w:type="dxa"/>
            <w:tcBorders>
              <w:top w:val="dotted" w:sz="4" w:space="0" w:color="000000"/>
              <w:bottom w:val="dotted" w:sz="4" w:space="0" w:color="000000"/>
            </w:tcBorders>
            <w:vAlign w:val="center"/>
          </w:tcPr>
          <w:p w14:paraId="5EF42740"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792B45D" w14:textId="77777777" w:rsidR="00F02020" w:rsidRDefault="00F02020">
            <w:pPr>
              <w:jc w:val="center"/>
            </w:pPr>
          </w:p>
        </w:tc>
        <w:tc>
          <w:tcPr>
            <w:tcW w:w="710" w:type="dxa"/>
            <w:tcBorders>
              <w:top w:val="dotted" w:sz="4" w:space="0" w:color="000000"/>
              <w:bottom w:val="dotted" w:sz="4" w:space="0" w:color="000000"/>
            </w:tcBorders>
            <w:vAlign w:val="center"/>
          </w:tcPr>
          <w:p w14:paraId="321E462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E751A82" w14:textId="77777777" w:rsidR="00F02020" w:rsidRDefault="00000000">
            <w:r>
              <w:rPr>
                <w:sz w:val="17"/>
              </w:rPr>
              <w:t>Lịch sử</w:t>
            </w:r>
          </w:p>
        </w:tc>
      </w:tr>
      <w:tr w:rsidR="00F02020" w14:paraId="14FE52A1" w14:textId="77777777">
        <w:trPr>
          <w:trHeight w:val="314"/>
          <w:jc w:val="center"/>
        </w:trPr>
        <w:tc>
          <w:tcPr>
            <w:tcW w:w="509" w:type="dxa"/>
            <w:tcBorders>
              <w:top w:val="dotted" w:sz="4" w:space="0" w:color="000000"/>
              <w:bottom w:val="dotted" w:sz="4" w:space="0" w:color="000000"/>
            </w:tcBorders>
            <w:vAlign w:val="center"/>
          </w:tcPr>
          <w:p w14:paraId="35C39208"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2AC60810" w14:textId="77777777" w:rsidR="00F02020" w:rsidRDefault="00000000">
            <w:pPr>
              <w:jc w:val="center"/>
            </w:pPr>
            <w:r>
              <w:rPr>
                <w:sz w:val="17"/>
              </w:rPr>
              <w:t>DPH4472</w:t>
            </w:r>
          </w:p>
        </w:tc>
        <w:tc>
          <w:tcPr>
            <w:tcW w:w="4304" w:type="dxa"/>
            <w:tcBorders>
              <w:top w:val="dotted" w:sz="4" w:space="0" w:color="000000"/>
              <w:bottom w:val="dotted" w:sz="4" w:space="0" w:color="000000"/>
            </w:tcBorders>
            <w:vAlign w:val="center"/>
          </w:tcPr>
          <w:p w14:paraId="0A300869" w14:textId="77777777" w:rsidR="00F02020" w:rsidRDefault="00000000">
            <w:r>
              <w:rPr>
                <w:sz w:val="17"/>
              </w:rPr>
              <w:t>Địa lý du lịch Trung Quốc</w:t>
            </w:r>
          </w:p>
        </w:tc>
        <w:tc>
          <w:tcPr>
            <w:tcW w:w="670" w:type="dxa"/>
            <w:tcBorders>
              <w:top w:val="dotted" w:sz="4" w:space="0" w:color="000000"/>
              <w:bottom w:val="dotted" w:sz="4" w:space="0" w:color="000000"/>
            </w:tcBorders>
            <w:vAlign w:val="center"/>
          </w:tcPr>
          <w:p w14:paraId="6FBF594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AD07D97" w14:textId="77777777" w:rsidR="00F02020" w:rsidRDefault="00F02020">
            <w:pPr>
              <w:jc w:val="center"/>
            </w:pPr>
          </w:p>
        </w:tc>
        <w:tc>
          <w:tcPr>
            <w:tcW w:w="710" w:type="dxa"/>
            <w:tcBorders>
              <w:top w:val="dotted" w:sz="4" w:space="0" w:color="000000"/>
              <w:bottom w:val="dotted" w:sz="4" w:space="0" w:color="000000"/>
            </w:tcBorders>
            <w:vAlign w:val="center"/>
          </w:tcPr>
          <w:p w14:paraId="4B6ED54F" w14:textId="77777777" w:rsidR="00F02020" w:rsidRDefault="00F02020">
            <w:pPr>
              <w:jc w:val="center"/>
            </w:pPr>
          </w:p>
        </w:tc>
        <w:tc>
          <w:tcPr>
            <w:tcW w:w="1894" w:type="dxa"/>
            <w:tcBorders>
              <w:top w:val="dotted" w:sz="4" w:space="0" w:color="000000"/>
              <w:bottom w:val="dotted" w:sz="4" w:space="0" w:color="000000"/>
            </w:tcBorders>
            <w:vAlign w:val="center"/>
          </w:tcPr>
          <w:p w14:paraId="75FA0E2A" w14:textId="77777777" w:rsidR="00F02020" w:rsidRDefault="00000000">
            <w:r>
              <w:rPr>
                <w:sz w:val="17"/>
              </w:rPr>
              <w:t>Lịch sử</w:t>
            </w:r>
          </w:p>
        </w:tc>
      </w:tr>
      <w:tr w:rsidR="00F02020" w14:paraId="51C3FA7A" w14:textId="77777777">
        <w:trPr>
          <w:trHeight w:val="316"/>
          <w:jc w:val="center"/>
        </w:trPr>
        <w:tc>
          <w:tcPr>
            <w:tcW w:w="509" w:type="dxa"/>
            <w:tcBorders>
              <w:top w:val="dotted" w:sz="4" w:space="0" w:color="000000"/>
              <w:bottom w:val="dotted" w:sz="4" w:space="0" w:color="000000"/>
            </w:tcBorders>
            <w:vAlign w:val="center"/>
          </w:tcPr>
          <w:p w14:paraId="7BB49738"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5A1A2A0A" w14:textId="77777777" w:rsidR="00F02020" w:rsidRDefault="00000000">
            <w:pPr>
              <w:jc w:val="center"/>
            </w:pPr>
            <w:r>
              <w:rPr>
                <w:sz w:val="17"/>
              </w:rPr>
              <w:t>DPH4512</w:t>
            </w:r>
          </w:p>
        </w:tc>
        <w:tc>
          <w:tcPr>
            <w:tcW w:w="4304" w:type="dxa"/>
            <w:tcBorders>
              <w:top w:val="dotted" w:sz="4" w:space="0" w:color="000000"/>
              <w:bottom w:val="dotted" w:sz="4" w:space="0" w:color="000000"/>
            </w:tcBorders>
            <w:vAlign w:val="center"/>
          </w:tcPr>
          <w:p w14:paraId="38CBB4A6" w14:textId="77777777" w:rsidR="00F02020" w:rsidRDefault="00000000">
            <w:r>
              <w:rPr>
                <w:sz w:val="17"/>
              </w:rPr>
              <w:t>Nghiệp vụ tổ chức sự kiện</w:t>
            </w:r>
          </w:p>
        </w:tc>
        <w:tc>
          <w:tcPr>
            <w:tcW w:w="670" w:type="dxa"/>
            <w:tcBorders>
              <w:top w:val="dotted" w:sz="4" w:space="0" w:color="000000"/>
              <w:bottom w:val="dotted" w:sz="4" w:space="0" w:color="000000"/>
            </w:tcBorders>
            <w:vAlign w:val="center"/>
          </w:tcPr>
          <w:p w14:paraId="79DE172C"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82BEF24" w14:textId="77777777" w:rsidR="00F02020" w:rsidRDefault="00F02020">
            <w:pPr>
              <w:jc w:val="center"/>
            </w:pPr>
          </w:p>
        </w:tc>
        <w:tc>
          <w:tcPr>
            <w:tcW w:w="710" w:type="dxa"/>
            <w:tcBorders>
              <w:top w:val="dotted" w:sz="4" w:space="0" w:color="000000"/>
              <w:bottom w:val="dotted" w:sz="4" w:space="0" w:color="000000"/>
            </w:tcBorders>
            <w:vAlign w:val="center"/>
          </w:tcPr>
          <w:p w14:paraId="2882112B" w14:textId="77777777" w:rsidR="00F02020" w:rsidRDefault="00F02020">
            <w:pPr>
              <w:jc w:val="center"/>
            </w:pPr>
          </w:p>
        </w:tc>
        <w:tc>
          <w:tcPr>
            <w:tcW w:w="1894" w:type="dxa"/>
            <w:tcBorders>
              <w:top w:val="dotted" w:sz="4" w:space="0" w:color="000000"/>
              <w:bottom w:val="dotted" w:sz="4" w:space="0" w:color="000000"/>
            </w:tcBorders>
            <w:vAlign w:val="center"/>
          </w:tcPr>
          <w:p w14:paraId="20D97757" w14:textId="77777777" w:rsidR="00F02020" w:rsidRDefault="00000000">
            <w:r>
              <w:rPr>
                <w:sz w:val="17"/>
              </w:rPr>
              <w:t>Lịch sử</w:t>
            </w:r>
          </w:p>
        </w:tc>
      </w:tr>
      <w:tr w:rsidR="00F02020" w14:paraId="02C441F8" w14:textId="77777777">
        <w:trPr>
          <w:trHeight w:val="313"/>
          <w:jc w:val="center"/>
        </w:trPr>
        <w:tc>
          <w:tcPr>
            <w:tcW w:w="509" w:type="dxa"/>
            <w:tcBorders>
              <w:top w:val="dotted" w:sz="4" w:space="0" w:color="000000"/>
            </w:tcBorders>
            <w:vAlign w:val="center"/>
          </w:tcPr>
          <w:p w14:paraId="666D0B29" w14:textId="77777777" w:rsidR="00F02020" w:rsidRDefault="00000000">
            <w:pPr>
              <w:jc w:val="center"/>
            </w:pPr>
            <w:r>
              <w:rPr>
                <w:sz w:val="17"/>
              </w:rPr>
              <w:t>10</w:t>
            </w:r>
          </w:p>
        </w:tc>
        <w:tc>
          <w:tcPr>
            <w:tcW w:w="1284" w:type="dxa"/>
            <w:tcBorders>
              <w:top w:val="dotted" w:sz="4" w:space="0" w:color="000000"/>
            </w:tcBorders>
            <w:vAlign w:val="center"/>
          </w:tcPr>
          <w:p w14:paraId="005212DE" w14:textId="77777777" w:rsidR="00F02020" w:rsidRDefault="00000000">
            <w:pPr>
              <w:jc w:val="center"/>
            </w:pPr>
            <w:r>
              <w:rPr>
                <w:sz w:val="17"/>
              </w:rPr>
              <w:t>DPH4532</w:t>
            </w:r>
          </w:p>
        </w:tc>
        <w:tc>
          <w:tcPr>
            <w:tcW w:w="4304" w:type="dxa"/>
            <w:tcBorders>
              <w:top w:val="dotted" w:sz="4" w:space="0" w:color="000000"/>
            </w:tcBorders>
            <w:vAlign w:val="center"/>
          </w:tcPr>
          <w:p w14:paraId="67AA827F" w14:textId="77777777" w:rsidR="00F02020" w:rsidRDefault="00000000">
            <w:r>
              <w:rPr>
                <w:sz w:val="17"/>
              </w:rPr>
              <w:t>Nghiệp vụ lễ tân và ngoại giao</w:t>
            </w:r>
          </w:p>
        </w:tc>
        <w:tc>
          <w:tcPr>
            <w:tcW w:w="670" w:type="dxa"/>
            <w:tcBorders>
              <w:top w:val="dotted" w:sz="4" w:space="0" w:color="000000"/>
            </w:tcBorders>
            <w:vAlign w:val="center"/>
          </w:tcPr>
          <w:p w14:paraId="135D36A8" w14:textId="77777777" w:rsidR="00F02020" w:rsidRDefault="00000000">
            <w:pPr>
              <w:jc w:val="center"/>
            </w:pPr>
            <w:r>
              <w:rPr>
                <w:sz w:val="17"/>
              </w:rPr>
              <w:t>2</w:t>
            </w:r>
          </w:p>
        </w:tc>
        <w:tc>
          <w:tcPr>
            <w:tcW w:w="705" w:type="dxa"/>
            <w:tcBorders>
              <w:top w:val="dotted" w:sz="4" w:space="0" w:color="000000"/>
            </w:tcBorders>
            <w:vAlign w:val="center"/>
          </w:tcPr>
          <w:p w14:paraId="7A0677D6" w14:textId="77777777" w:rsidR="00F02020" w:rsidRDefault="00F02020">
            <w:pPr>
              <w:jc w:val="center"/>
            </w:pPr>
          </w:p>
        </w:tc>
        <w:tc>
          <w:tcPr>
            <w:tcW w:w="710" w:type="dxa"/>
            <w:tcBorders>
              <w:top w:val="dotted" w:sz="4" w:space="0" w:color="000000"/>
            </w:tcBorders>
            <w:vAlign w:val="center"/>
          </w:tcPr>
          <w:p w14:paraId="65303E68" w14:textId="77777777" w:rsidR="00F02020" w:rsidRDefault="00F02020">
            <w:pPr>
              <w:jc w:val="center"/>
            </w:pPr>
          </w:p>
        </w:tc>
        <w:tc>
          <w:tcPr>
            <w:tcW w:w="1894" w:type="dxa"/>
            <w:tcBorders>
              <w:top w:val="dotted" w:sz="4" w:space="0" w:color="000000"/>
            </w:tcBorders>
            <w:vAlign w:val="center"/>
          </w:tcPr>
          <w:p w14:paraId="06D70AC1" w14:textId="77777777" w:rsidR="00F02020" w:rsidRDefault="00000000">
            <w:r>
              <w:rPr>
                <w:sz w:val="17"/>
              </w:rPr>
              <w:t>Lịch sử</w:t>
            </w:r>
          </w:p>
        </w:tc>
      </w:tr>
      <w:tr w:rsidR="00F02020" w14:paraId="290D75DC" w14:textId="77777777">
        <w:trPr>
          <w:jc w:val="center"/>
        </w:trPr>
        <w:tc>
          <w:tcPr>
            <w:tcW w:w="509" w:type="dxa"/>
            <w:shd w:val="clear" w:color="auto" w:fill="EAF4DD"/>
            <w:vAlign w:val="center"/>
          </w:tcPr>
          <w:p w14:paraId="3E236EE2" w14:textId="77777777" w:rsidR="00F02020" w:rsidRDefault="00F02020">
            <w:pPr>
              <w:jc w:val="center"/>
            </w:pPr>
          </w:p>
        </w:tc>
        <w:tc>
          <w:tcPr>
            <w:tcW w:w="1284" w:type="dxa"/>
            <w:shd w:val="clear" w:color="auto" w:fill="EAF4DD"/>
            <w:vAlign w:val="center"/>
          </w:tcPr>
          <w:p w14:paraId="706198E3" w14:textId="77777777" w:rsidR="00F02020" w:rsidRDefault="00F02020">
            <w:pPr>
              <w:jc w:val="center"/>
            </w:pPr>
          </w:p>
        </w:tc>
        <w:tc>
          <w:tcPr>
            <w:tcW w:w="4304" w:type="dxa"/>
            <w:shd w:val="clear" w:color="auto" w:fill="EAF4DD"/>
            <w:vAlign w:val="center"/>
          </w:tcPr>
          <w:p w14:paraId="6B332390" w14:textId="77777777" w:rsidR="00F02020" w:rsidRDefault="00000000">
            <w:r>
              <w:rPr>
                <w:b/>
                <w:sz w:val="17"/>
              </w:rPr>
              <w:t>Khóa, ngành: Đông phương học K46_Hàn Quốc học</w:t>
            </w:r>
          </w:p>
        </w:tc>
        <w:tc>
          <w:tcPr>
            <w:tcW w:w="670" w:type="dxa"/>
            <w:shd w:val="clear" w:color="auto" w:fill="EAF4DD"/>
            <w:vAlign w:val="center"/>
          </w:tcPr>
          <w:p w14:paraId="23E8491F" w14:textId="77777777" w:rsidR="00F02020" w:rsidRDefault="00F02020">
            <w:pPr>
              <w:jc w:val="center"/>
            </w:pPr>
          </w:p>
        </w:tc>
        <w:tc>
          <w:tcPr>
            <w:tcW w:w="705" w:type="dxa"/>
            <w:shd w:val="clear" w:color="auto" w:fill="EAF4DD"/>
            <w:vAlign w:val="center"/>
          </w:tcPr>
          <w:p w14:paraId="2149DCD7" w14:textId="77777777" w:rsidR="00F02020" w:rsidRDefault="00F02020">
            <w:pPr>
              <w:jc w:val="center"/>
            </w:pPr>
          </w:p>
        </w:tc>
        <w:tc>
          <w:tcPr>
            <w:tcW w:w="710" w:type="dxa"/>
            <w:shd w:val="clear" w:color="auto" w:fill="EAF4DD"/>
            <w:vAlign w:val="center"/>
          </w:tcPr>
          <w:p w14:paraId="29A9EEE3" w14:textId="77777777" w:rsidR="00F02020" w:rsidRDefault="00F02020">
            <w:pPr>
              <w:jc w:val="center"/>
            </w:pPr>
          </w:p>
        </w:tc>
        <w:tc>
          <w:tcPr>
            <w:tcW w:w="1894" w:type="dxa"/>
            <w:shd w:val="clear" w:color="auto" w:fill="EAF4DD"/>
            <w:vAlign w:val="center"/>
          </w:tcPr>
          <w:p w14:paraId="773E3894" w14:textId="77777777" w:rsidR="00F02020" w:rsidRDefault="00F02020"/>
        </w:tc>
      </w:tr>
      <w:tr w:rsidR="00F02020" w14:paraId="3C0EB0C0" w14:textId="77777777">
        <w:trPr>
          <w:trHeight w:val="314"/>
          <w:jc w:val="center"/>
        </w:trPr>
        <w:tc>
          <w:tcPr>
            <w:tcW w:w="509" w:type="dxa"/>
            <w:tcBorders>
              <w:bottom w:val="dotted" w:sz="4" w:space="0" w:color="000000"/>
            </w:tcBorders>
            <w:vAlign w:val="center"/>
          </w:tcPr>
          <w:p w14:paraId="046F4893" w14:textId="77777777" w:rsidR="00F02020" w:rsidRDefault="00000000">
            <w:pPr>
              <w:jc w:val="center"/>
            </w:pPr>
            <w:r>
              <w:rPr>
                <w:sz w:val="17"/>
              </w:rPr>
              <w:t>1</w:t>
            </w:r>
          </w:p>
        </w:tc>
        <w:tc>
          <w:tcPr>
            <w:tcW w:w="1284" w:type="dxa"/>
            <w:tcBorders>
              <w:bottom w:val="dotted" w:sz="4" w:space="0" w:color="000000"/>
            </w:tcBorders>
            <w:vAlign w:val="center"/>
          </w:tcPr>
          <w:p w14:paraId="3C3FE61A" w14:textId="77777777" w:rsidR="00F02020" w:rsidRDefault="00000000">
            <w:pPr>
              <w:jc w:val="center"/>
            </w:pPr>
            <w:r>
              <w:rPr>
                <w:sz w:val="17"/>
              </w:rPr>
              <w:t>DPH3162</w:t>
            </w:r>
          </w:p>
        </w:tc>
        <w:tc>
          <w:tcPr>
            <w:tcW w:w="4304" w:type="dxa"/>
            <w:tcBorders>
              <w:bottom w:val="dotted" w:sz="4" w:space="0" w:color="000000"/>
            </w:tcBorders>
            <w:vAlign w:val="center"/>
          </w:tcPr>
          <w:p w14:paraId="7A6B3DD9" w14:textId="77777777" w:rsidR="00F02020" w:rsidRDefault="00000000">
            <w:r>
              <w:rPr>
                <w:sz w:val="17"/>
              </w:rPr>
              <w:t>Nghiệp vụ ngoại thương</w:t>
            </w:r>
          </w:p>
        </w:tc>
        <w:tc>
          <w:tcPr>
            <w:tcW w:w="670" w:type="dxa"/>
            <w:tcBorders>
              <w:bottom w:val="dotted" w:sz="4" w:space="0" w:color="000000"/>
            </w:tcBorders>
            <w:vAlign w:val="center"/>
          </w:tcPr>
          <w:p w14:paraId="7F3095D4" w14:textId="77777777" w:rsidR="00F02020" w:rsidRDefault="00000000">
            <w:pPr>
              <w:jc w:val="center"/>
            </w:pPr>
            <w:r>
              <w:rPr>
                <w:sz w:val="17"/>
              </w:rPr>
              <w:t>2</w:t>
            </w:r>
          </w:p>
        </w:tc>
        <w:tc>
          <w:tcPr>
            <w:tcW w:w="705" w:type="dxa"/>
            <w:tcBorders>
              <w:bottom w:val="dotted" w:sz="4" w:space="0" w:color="000000"/>
            </w:tcBorders>
            <w:vAlign w:val="center"/>
          </w:tcPr>
          <w:p w14:paraId="05F0EAB8" w14:textId="77777777" w:rsidR="00F02020" w:rsidRDefault="00F02020">
            <w:pPr>
              <w:jc w:val="center"/>
            </w:pPr>
          </w:p>
        </w:tc>
        <w:tc>
          <w:tcPr>
            <w:tcW w:w="710" w:type="dxa"/>
            <w:tcBorders>
              <w:bottom w:val="dotted" w:sz="4" w:space="0" w:color="000000"/>
            </w:tcBorders>
            <w:vAlign w:val="center"/>
          </w:tcPr>
          <w:p w14:paraId="06693C56" w14:textId="77777777" w:rsidR="00F02020" w:rsidRDefault="00F02020">
            <w:pPr>
              <w:jc w:val="center"/>
            </w:pPr>
          </w:p>
        </w:tc>
        <w:tc>
          <w:tcPr>
            <w:tcW w:w="1894" w:type="dxa"/>
            <w:tcBorders>
              <w:bottom w:val="dotted" w:sz="4" w:space="0" w:color="000000"/>
            </w:tcBorders>
            <w:vAlign w:val="center"/>
          </w:tcPr>
          <w:p w14:paraId="0E3C5828" w14:textId="77777777" w:rsidR="00F02020" w:rsidRDefault="00000000">
            <w:r>
              <w:rPr>
                <w:sz w:val="17"/>
              </w:rPr>
              <w:t>Lịch sử</w:t>
            </w:r>
          </w:p>
        </w:tc>
      </w:tr>
      <w:tr w:rsidR="00F02020" w14:paraId="0951D83B" w14:textId="77777777">
        <w:trPr>
          <w:trHeight w:val="630"/>
          <w:jc w:val="center"/>
        </w:trPr>
        <w:tc>
          <w:tcPr>
            <w:tcW w:w="509" w:type="dxa"/>
            <w:tcBorders>
              <w:top w:val="dotted" w:sz="4" w:space="0" w:color="000000"/>
              <w:bottom w:val="dotted" w:sz="4" w:space="0" w:color="000000"/>
            </w:tcBorders>
            <w:vAlign w:val="center"/>
          </w:tcPr>
          <w:p w14:paraId="1A9F94C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71ABC9A" w14:textId="77777777" w:rsidR="00F02020" w:rsidRDefault="00000000">
            <w:pPr>
              <w:jc w:val="center"/>
            </w:pPr>
            <w:r>
              <w:rPr>
                <w:sz w:val="17"/>
              </w:rPr>
              <w:t>DPH4052</w:t>
            </w:r>
          </w:p>
        </w:tc>
        <w:tc>
          <w:tcPr>
            <w:tcW w:w="4304" w:type="dxa"/>
            <w:tcBorders>
              <w:top w:val="dotted" w:sz="4" w:space="0" w:color="000000"/>
              <w:bottom w:val="dotted" w:sz="4" w:space="0" w:color="000000"/>
            </w:tcBorders>
            <w:vAlign w:val="center"/>
          </w:tcPr>
          <w:p w14:paraId="57C24FE3" w14:textId="77777777" w:rsidR="00F02020" w:rsidRDefault="00000000">
            <w:r>
              <w:rPr>
                <w:sz w:val="17"/>
              </w:rPr>
              <w:t>Quá trình phát triển kinh tế - xã hội Hàn Quốc thời hiện đại</w:t>
            </w:r>
          </w:p>
        </w:tc>
        <w:tc>
          <w:tcPr>
            <w:tcW w:w="670" w:type="dxa"/>
            <w:tcBorders>
              <w:top w:val="dotted" w:sz="4" w:space="0" w:color="000000"/>
              <w:bottom w:val="dotted" w:sz="4" w:space="0" w:color="000000"/>
            </w:tcBorders>
            <w:vAlign w:val="center"/>
          </w:tcPr>
          <w:p w14:paraId="547F9FB0"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F1E162D" w14:textId="77777777" w:rsidR="00F02020" w:rsidRDefault="00F02020">
            <w:pPr>
              <w:jc w:val="center"/>
            </w:pPr>
          </w:p>
        </w:tc>
        <w:tc>
          <w:tcPr>
            <w:tcW w:w="710" w:type="dxa"/>
            <w:tcBorders>
              <w:top w:val="dotted" w:sz="4" w:space="0" w:color="000000"/>
              <w:bottom w:val="dotted" w:sz="4" w:space="0" w:color="000000"/>
            </w:tcBorders>
            <w:vAlign w:val="center"/>
          </w:tcPr>
          <w:p w14:paraId="0045A42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AB6290F" w14:textId="77777777" w:rsidR="00F02020" w:rsidRDefault="00000000">
            <w:r>
              <w:rPr>
                <w:sz w:val="17"/>
              </w:rPr>
              <w:t>Lịch sử</w:t>
            </w:r>
          </w:p>
        </w:tc>
      </w:tr>
      <w:tr w:rsidR="00F02020" w14:paraId="79F8A3B9" w14:textId="77777777">
        <w:trPr>
          <w:trHeight w:val="313"/>
          <w:jc w:val="center"/>
        </w:trPr>
        <w:tc>
          <w:tcPr>
            <w:tcW w:w="509" w:type="dxa"/>
            <w:tcBorders>
              <w:top w:val="dotted" w:sz="4" w:space="0" w:color="000000"/>
              <w:bottom w:val="dotted" w:sz="4" w:space="0" w:color="000000"/>
            </w:tcBorders>
            <w:vAlign w:val="center"/>
          </w:tcPr>
          <w:p w14:paraId="23E0FEA2"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99541B5" w14:textId="77777777" w:rsidR="00F02020" w:rsidRDefault="00000000">
            <w:pPr>
              <w:jc w:val="center"/>
            </w:pPr>
            <w:r>
              <w:rPr>
                <w:sz w:val="17"/>
              </w:rPr>
              <w:t>DPH4193</w:t>
            </w:r>
          </w:p>
        </w:tc>
        <w:tc>
          <w:tcPr>
            <w:tcW w:w="4304" w:type="dxa"/>
            <w:tcBorders>
              <w:top w:val="dotted" w:sz="4" w:space="0" w:color="000000"/>
              <w:bottom w:val="dotted" w:sz="4" w:space="0" w:color="000000"/>
            </w:tcBorders>
            <w:vAlign w:val="center"/>
          </w:tcPr>
          <w:p w14:paraId="3E0679D2" w14:textId="77777777" w:rsidR="00F02020" w:rsidRDefault="00000000">
            <w:r>
              <w:rPr>
                <w:sz w:val="17"/>
              </w:rPr>
              <w:t>Văn hóa Hàn Quốc</w:t>
            </w:r>
          </w:p>
        </w:tc>
        <w:tc>
          <w:tcPr>
            <w:tcW w:w="670" w:type="dxa"/>
            <w:tcBorders>
              <w:top w:val="dotted" w:sz="4" w:space="0" w:color="000000"/>
              <w:bottom w:val="dotted" w:sz="4" w:space="0" w:color="000000"/>
            </w:tcBorders>
            <w:vAlign w:val="center"/>
          </w:tcPr>
          <w:p w14:paraId="197C488E"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FF82C34" w14:textId="77777777" w:rsidR="00F02020" w:rsidRDefault="00F02020">
            <w:pPr>
              <w:jc w:val="center"/>
            </w:pPr>
          </w:p>
        </w:tc>
        <w:tc>
          <w:tcPr>
            <w:tcW w:w="710" w:type="dxa"/>
            <w:tcBorders>
              <w:top w:val="dotted" w:sz="4" w:space="0" w:color="000000"/>
              <w:bottom w:val="dotted" w:sz="4" w:space="0" w:color="000000"/>
            </w:tcBorders>
            <w:vAlign w:val="center"/>
          </w:tcPr>
          <w:p w14:paraId="7EC49EB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8095B19" w14:textId="77777777" w:rsidR="00F02020" w:rsidRDefault="00000000">
            <w:r>
              <w:rPr>
                <w:sz w:val="17"/>
              </w:rPr>
              <w:t>Lịch sử</w:t>
            </w:r>
          </w:p>
        </w:tc>
      </w:tr>
      <w:tr w:rsidR="00F02020" w14:paraId="15406A38" w14:textId="77777777">
        <w:trPr>
          <w:trHeight w:val="316"/>
          <w:jc w:val="center"/>
        </w:trPr>
        <w:tc>
          <w:tcPr>
            <w:tcW w:w="509" w:type="dxa"/>
            <w:tcBorders>
              <w:top w:val="dotted" w:sz="4" w:space="0" w:color="000000"/>
              <w:bottom w:val="dotted" w:sz="4" w:space="0" w:color="000000"/>
            </w:tcBorders>
            <w:vAlign w:val="center"/>
          </w:tcPr>
          <w:p w14:paraId="52ADE1A6"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3B67771" w14:textId="77777777" w:rsidR="00F02020" w:rsidRDefault="00000000">
            <w:pPr>
              <w:jc w:val="center"/>
            </w:pPr>
            <w:r>
              <w:rPr>
                <w:sz w:val="17"/>
              </w:rPr>
              <w:t>DPH4202</w:t>
            </w:r>
          </w:p>
        </w:tc>
        <w:tc>
          <w:tcPr>
            <w:tcW w:w="4304" w:type="dxa"/>
            <w:tcBorders>
              <w:top w:val="dotted" w:sz="4" w:space="0" w:color="000000"/>
              <w:bottom w:val="dotted" w:sz="4" w:space="0" w:color="000000"/>
            </w:tcBorders>
            <w:vAlign w:val="center"/>
          </w:tcPr>
          <w:p w14:paraId="3A111799" w14:textId="77777777" w:rsidR="00F02020" w:rsidRDefault="00000000">
            <w:r>
              <w:rPr>
                <w:sz w:val="17"/>
              </w:rPr>
              <w:t>Nghiệp vụ hướng dẫn du lịch</w:t>
            </w:r>
          </w:p>
        </w:tc>
        <w:tc>
          <w:tcPr>
            <w:tcW w:w="670" w:type="dxa"/>
            <w:tcBorders>
              <w:top w:val="dotted" w:sz="4" w:space="0" w:color="000000"/>
              <w:bottom w:val="dotted" w:sz="4" w:space="0" w:color="000000"/>
            </w:tcBorders>
            <w:vAlign w:val="center"/>
          </w:tcPr>
          <w:p w14:paraId="3CC311A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28877E1" w14:textId="77777777" w:rsidR="00F02020" w:rsidRDefault="00F02020">
            <w:pPr>
              <w:jc w:val="center"/>
            </w:pPr>
          </w:p>
        </w:tc>
        <w:tc>
          <w:tcPr>
            <w:tcW w:w="710" w:type="dxa"/>
            <w:tcBorders>
              <w:top w:val="dotted" w:sz="4" w:space="0" w:color="000000"/>
              <w:bottom w:val="dotted" w:sz="4" w:space="0" w:color="000000"/>
            </w:tcBorders>
            <w:vAlign w:val="center"/>
          </w:tcPr>
          <w:p w14:paraId="686BA829" w14:textId="77777777" w:rsidR="00F02020" w:rsidRDefault="00F02020">
            <w:pPr>
              <w:jc w:val="center"/>
            </w:pPr>
          </w:p>
        </w:tc>
        <w:tc>
          <w:tcPr>
            <w:tcW w:w="1894" w:type="dxa"/>
            <w:tcBorders>
              <w:top w:val="dotted" w:sz="4" w:space="0" w:color="000000"/>
              <w:bottom w:val="dotted" w:sz="4" w:space="0" w:color="000000"/>
            </w:tcBorders>
            <w:vAlign w:val="center"/>
          </w:tcPr>
          <w:p w14:paraId="051F1A4B" w14:textId="77777777" w:rsidR="00F02020" w:rsidRDefault="00000000">
            <w:r>
              <w:rPr>
                <w:sz w:val="17"/>
              </w:rPr>
              <w:t>Lịch sử</w:t>
            </w:r>
          </w:p>
        </w:tc>
      </w:tr>
      <w:tr w:rsidR="00F02020" w14:paraId="5C6FB68E" w14:textId="77777777">
        <w:trPr>
          <w:trHeight w:val="551"/>
          <w:jc w:val="center"/>
        </w:trPr>
        <w:tc>
          <w:tcPr>
            <w:tcW w:w="509" w:type="dxa"/>
            <w:tcBorders>
              <w:top w:val="dotted" w:sz="4" w:space="0" w:color="000000"/>
              <w:bottom w:val="dotted" w:sz="4" w:space="0" w:color="000000"/>
            </w:tcBorders>
            <w:vAlign w:val="center"/>
          </w:tcPr>
          <w:p w14:paraId="633797F2" w14:textId="77777777" w:rsidR="00F02020" w:rsidRDefault="00000000">
            <w:pPr>
              <w:jc w:val="center"/>
            </w:pPr>
            <w:r>
              <w:rPr>
                <w:sz w:val="17"/>
              </w:rPr>
              <w:lastRenderedPageBreak/>
              <w:t>5</w:t>
            </w:r>
          </w:p>
        </w:tc>
        <w:tc>
          <w:tcPr>
            <w:tcW w:w="1284" w:type="dxa"/>
            <w:tcBorders>
              <w:top w:val="dotted" w:sz="4" w:space="0" w:color="000000"/>
              <w:bottom w:val="dotted" w:sz="4" w:space="0" w:color="000000"/>
            </w:tcBorders>
            <w:vAlign w:val="center"/>
          </w:tcPr>
          <w:p w14:paraId="66CD0231" w14:textId="77777777" w:rsidR="00F02020" w:rsidRDefault="00000000">
            <w:pPr>
              <w:jc w:val="center"/>
            </w:pPr>
            <w:r>
              <w:rPr>
                <w:sz w:val="17"/>
              </w:rPr>
              <w:t>DPH4402</w:t>
            </w:r>
          </w:p>
        </w:tc>
        <w:tc>
          <w:tcPr>
            <w:tcW w:w="4304" w:type="dxa"/>
            <w:tcBorders>
              <w:top w:val="dotted" w:sz="4" w:space="0" w:color="000000"/>
              <w:bottom w:val="dotted" w:sz="4" w:space="0" w:color="000000"/>
            </w:tcBorders>
            <w:vAlign w:val="center"/>
          </w:tcPr>
          <w:p w14:paraId="61DA057D" w14:textId="77777777" w:rsidR="00F02020" w:rsidRDefault="00000000">
            <w:r>
              <w:rPr>
                <w:sz w:val="17"/>
              </w:rPr>
              <w:t>Tiếng Hàn chuyên đề_Lịch sử - văn hóa Hàn Quốc</w:t>
            </w:r>
          </w:p>
        </w:tc>
        <w:tc>
          <w:tcPr>
            <w:tcW w:w="670" w:type="dxa"/>
            <w:tcBorders>
              <w:top w:val="dotted" w:sz="4" w:space="0" w:color="000000"/>
              <w:bottom w:val="dotted" w:sz="4" w:space="0" w:color="000000"/>
            </w:tcBorders>
            <w:vAlign w:val="center"/>
          </w:tcPr>
          <w:p w14:paraId="041177A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D2758EB" w14:textId="77777777" w:rsidR="00F02020" w:rsidRDefault="00F02020">
            <w:pPr>
              <w:jc w:val="center"/>
            </w:pPr>
          </w:p>
        </w:tc>
        <w:tc>
          <w:tcPr>
            <w:tcW w:w="710" w:type="dxa"/>
            <w:tcBorders>
              <w:top w:val="dotted" w:sz="4" w:space="0" w:color="000000"/>
              <w:bottom w:val="dotted" w:sz="4" w:space="0" w:color="000000"/>
            </w:tcBorders>
            <w:vAlign w:val="center"/>
          </w:tcPr>
          <w:p w14:paraId="598B0BC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64EE9E4" w14:textId="77777777" w:rsidR="00F02020" w:rsidRDefault="00000000">
            <w:r>
              <w:rPr>
                <w:sz w:val="17"/>
              </w:rPr>
              <w:t>Lịch sử</w:t>
            </w:r>
          </w:p>
        </w:tc>
      </w:tr>
      <w:tr w:rsidR="00F02020" w14:paraId="5A967665" w14:textId="77777777">
        <w:trPr>
          <w:trHeight w:val="314"/>
          <w:jc w:val="center"/>
        </w:trPr>
        <w:tc>
          <w:tcPr>
            <w:tcW w:w="509" w:type="dxa"/>
            <w:tcBorders>
              <w:top w:val="dotted" w:sz="4" w:space="0" w:color="000000"/>
              <w:bottom w:val="dotted" w:sz="4" w:space="0" w:color="000000"/>
            </w:tcBorders>
            <w:vAlign w:val="center"/>
          </w:tcPr>
          <w:p w14:paraId="44BB408D"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EA82854" w14:textId="77777777" w:rsidR="00F02020" w:rsidRDefault="00000000">
            <w:pPr>
              <w:jc w:val="center"/>
            </w:pPr>
            <w:r>
              <w:rPr>
                <w:sz w:val="17"/>
              </w:rPr>
              <w:t>DPH4512</w:t>
            </w:r>
          </w:p>
        </w:tc>
        <w:tc>
          <w:tcPr>
            <w:tcW w:w="4304" w:type="dxa"/>
            <w:tcBorders>
              <w:top w:val="dotted" w:sz="4" w:space="0" w:color="000000"/>
              <w:bottom w:val="dotted" w:sz="4" w:space="0" w:color="000000"/>
            </w:tcBorders>
            <w:vAlign w:val="center"/>
          </w:tcPr>
          <w:p w14:paraId="742006D0" w14:textId="77777777" w:rsidR="00F02020" w:rsidRDefault="00000000">
            <w:r>
              <w:rPr>
                <w:sz w:val="17"/>
              </w:rPr>
              <w:t>Nghiệp vụ tổ chức sự kiện</w:t>
            </w:r>
          </w:p>
        </w:tc>
        <w:tc>
          <w:tcPr>
            <w:tcW w:w="670" w:type="dxa"/>
            <w:tcBorders>
              <w:top w:val="dotted" w:sz="4" w:space="0" w:color="000000"/>
              <w:bottom w:val="dotted" w:sz="4" w:space="0" w:color="000000"/>
            </w:tcBorders>
            <w:vAlign w:val="center"/>
          </w:tcPr>
          <w:p w14:paraId="0BB253C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344904C" w14:textId="77777777" w:rsidR="00F02020" w:rsidRDefault="00F02020">
            <w:pPr>
              <w:jc w:val="center"/>
            </w:pPr>
          </w:p>
        </w:tc>
        <w:tc>
          <w:tcPr>
            <w:tcW w:w="710" w:type="dxa"/>
            <w:tcBorders>
              <w:top w:val="dotted" w:sz="4" w:space="0" w:color="000000"/>
              <w:bottom w:val="dotted" w:sz="4" w:space="0" w:color="000000"/>
            </w:tcBorders>
            <w:vAlign w:val="center"/>
          </w:tcPr>
          <w:p w14:paraId="08608463" w14:textId="77777777" w:rsidR="00F02020" w:rsidRDefault="00F02020">
            <w:pPr>
              <w:jc w:val="center"/>
            </w:pPr>
          </w:p>
        </w:tc>
        <w:tc>
          <w:tcPr>
            <w:tcW w:w="1894" w:type="dxa"/>
            <w:tcBorders>
              <w:top w:val="dotted" w:sz="4" w:space="0" w:color="000000"/>
              <w:bottom w:val="dotted" w:sz="4" w:space="0" w:color="000000"/>
            </w:tcBorders>
            <w:vAlign w:val="center"/>
          </w:tcPr>
          <w:p w14:paraId="79C37618" w14:textId="77777777" w:rsidR="00F02020" w:rsidRDefault="00000000">
            <w:r>
              <w:rPr>
                <w:sz w:val="17"/>
              </w:rPr>
              <w:t>Lịch sử</w:t>
            </w:r>
          </w:p>
        </w:tc>
      </w:tr>
      <w:tr w:rsidR="00F02020" w14:paraId="1C8A2601" w14:textId="77777777">
        <w:trPr>
          <w:trHeight w:val="316"/>
          <w:jc w:val="center"/>
        </w:trPr>
        <w:tc>
          <w:tcPr>
            <w:tcW w:w="509" w:type="dxa"/>
            <w:tcBorders>
              <w:top w:val="dotted" w:sz="4" w:space="0" w:color="000000"/>
              <w:bottom w:val="dotted" w:sz="4" w:space="0" w:color="000000"/>
            </w:tcBorders>
            <w:vAlign w:val="center"/>
          </w:tcPr>
          <w:p w14:paraId="5948EE4F"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5DEB42EF" w14:textId="77777777" w:rsidR="00F02020" w:rsidRDefault="00000000">
            <w:pPr>
              <w:jc w:val="center"/>
            </w:pPr>
            <w:r>
              <w:rPr>
                <w:sz w:val="17"/>
              </w:rPr>
              <w:t>DPH4532</w:t>
            </w:r>
          </w:p>
        </w:tc>
        <w:tc>
          <w:tcPr>
            <w:tcW w:w="4304" w:type="dxa"/>
            <w:tcBorders>
              <w:top w:val="dotted" w:sz="4" w:space="0" w:color="000000"/>
              <w:bottom w:val="dotted" w:sz="4" w:space="0" w:color="000000"/>
            </w:tcBorders>
            <w:vAlign w:val="center"/>
          </w:tcPr>
          <w:p w14:paraId="2573BCCB" w14:textId="77777777" w:rsidR="00F02020" w:rsidRDefault="00000000">
            <w:r>
              <w:rPr>
                <w:sz w:val="17"/>
              </w:rPr>
              <w:t>Nghiệp vụ lễ tân và ngoại giao</w:t>
            </w:r>
          </w:p>
        </w:tc>
        <w:tc>
          <w:tcPr>
            <w:tcW w:w="670" w:type="dxa"/>
            <w:tcBorders>
              <w:top w:val="dotted" w:sz="4" w:space="0" w:color="000000"/>
              <w:bottom w:val="dotted" w:sz="4" w:space="0" w:color="000000"/>
            </w:tcBorders>
            <w:vAlign w:val="center"/>
          </w:tcPr>
          <w:p w14:paraId="641E75C9"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F998924" w14:textId="77777777" w:rsidR="00F02020" w:rsidRDefault="00F02020">
            <w:pPr>
              <w:jc w:val="center"/>
            </w:pPr>
          </w:p>
        </w:tc>
        <w:tc>
          <w:tcPr>
            <w:tcW w:w="710" w:type="dxa"/>
            <w:tcBorders>
              <w:top w:val="dotted" w:sz="4" w:space="0" w:color="000000"/>
              <w:bottom w:val="dotted" w:sz="4" w:space="0" w:color="000000"/>
            </w:tcBorders>
            <w:vAlign w:val="center"/>
          </w:tcPr>
          <w:p w14:paraId="402F2436" w14:textId="77777777" w:rsidR="00F02020" w:rsidRDefault="00F02020">
            <w:pPr>
              <w:jc w:val="center"/>
            </w:pPr>
          </w:p>
        </w:tc>
        <w:tc>
          <w:tcPr>
            <w:tcW w:w="1894" w:type="dxa"/>
            <w:tcBorders>
              <w:top w:val="dotted" w:sz="4" w:space="0" w:color="000000"/>
              <w:bottom w:val="dotted" w:sz="4" w:space="0" w:color="000000"/>
            </w:tcBorders>
            <w:vAlign w:val="center"/>
          </w:tcPr>
          <w:p w14:paraId="6B8D0873" w14:textId="77777777" w:rsidR="00F02020" w:rsidRDefault="00000000">
            <w:r>
              <w:rPr>
                <w:sz w:val="17"/>
              </w:rPr>
              <w:t>Lịch sử</w:t>
            </w:r>
          </w:p>
        </w:tc>
      </w:tr>
      <w:tr w:rsidR="00F02020" w14:paraId="15E0A9B4" w14:textId="77777777">
        <w:trPr>
          <w:trHeight w:val="827"/>
          <w:jc w:val="center"/>
        </w:trPr>
        <w:tc>
          <w:tcPr>
            <w:tcW w:w="509" w:type="dxa"/>
            <w:tcBorders>
              <w:top w:val="dotted" w:sz="4" w:space="0" w:color="000000"/>
              <w:bottom w:val="dotted" w:sz="4" w:space="0" w:color="000000"/>
            </w:tcBorders>
            <w:vAlign w:val="center"/>
          </w:tcPr>
          <w:p w14:paraId="7AE0C283"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1B9306BD" w14:textId="77777777" w:rsidR="00F02020" w:rsidRDefault="00000000">
            <w:pPr>
              <w:jc w:val="center"/>
            </w:pPr>
            <w:r>
              <w:rPr>
                <w:sz w:val="17"/>
              </w:rPr>
              <w:t>DPH4542</w:t>
            </w:r>
          </w:p>
        </w:tc>
        <w:tc>
          <w:tcPr>
            <w:tcW w:w="4304" w:type="dxa"/>
            <w:tcBorders>
              <w:top w:val="dotted" w:sz="4" w:space="0" w:color="000000"/>
              <w:bottom w:val="dotted" w:sz="4" w:space="0" w:color="000000"/>
            </w:tcBorders>
            <w:vAlign w:val="center"/>
          </w:tcPr>
          <w:p w14:paraId="727650E8" w14:textId="77777777" w:rsidR="00F02020" w:rsidRDefault="00000000">
            <w:r>
              <w:rPr>
                <w:sz w:val="17"/>
              </w:rPr>
              <w:t>Chính sách đối ngoại và quan hệ quốc tế của Hàn Quốc ở Đông Bắc Á sau Chiến tranh lạnh</w:t>
            </w:r>
          </w:p>
        </w:tc>
        <w:tc>
          <w:tcPr>
            <w:tcW w:w="670" w:type="dxa"/>
            <w:tcBorders>
              <w:top w:val="dotted" w:sz="4" w:space="0" w:color="000000"/>
              <w:bottom w:val="dotted" w:sz="4" w:space="0" w:color="000000"/>
            </w:tcBorders>
            <w:vAlign w:val="center"/>
          </w:tcPr>
          <w:p w14:paraId="400AC2B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7DD2984" w14:textId="77777777" w:rsidR="00F02020" w:rsidRDefault="00F02020">
            <w:pPr>
              <w:jc w:val="center"/>
            </w:pPr>
          </w:p>
        </w:tc>
        <w:tc>
          <w:tcPr>
            <w:tcW w:w="710" w:type="dxa"/>
            <w:tcBorders>
              <w:top w:val="dotted" w:sz="4" w:space="0" w:color="000000"/>
              <w:bottom w:val="dotted" w:sz="4" w:space="0" w:color="000000"/>
            </w:tcBorders>
            <w:vAlign w:val="center"/>
          </w:tcPr>
          <w:p w14:paraId="7A8EA5E2" w14:textId="77777777" w:rsidR="00F02020" w:rsidRDefault="00F02020">
            <w:pPr>
              <w:jc w:val="center"/>
            </w:pPr>
          </w:p>
        </w:tc>
        <w:tc>
          <w:tcPr>
            <w:tcW w:w="1894" w:type="dxa"/>
            <w:tcBorders>
              <w:top w:val="dotted" w:sz="4" w:space="0" w:color="000000"/>
              <w:bottom w:val="dotted" w:sz="4" w:space="0" w:color="000000"/>
            </w:tcBorders>
            <w:vAlign w:val="center"/>
          </w:tcPr>
          <w:p w14:paraId="4D7ED5E6" w14:textId="77777777" w:rsidR="00F02020" w:rsidRDefault="00000000">
            <w:r>
              <w:rPr>
                <w:sz w:val="17"/>
              </w:rPr>
              <w:t>Lịch sử</w:t>
            </w:r>
          </w:p>
        </w:tc>
      </w:tr>
      <w:tr w:rsidR="00F02020" w14:paraId="0003EF94" w14:textId="77777777">
        <w:trPr>
          <w:trHeight w:val="551"/>
          <w:jc w:val="center"/>
        </w:trPr>
        <w:tc>
          <w:tcPr>
            <w:tcW w:w="509" w:type="dxa"/>
            <w:tcBorders>
              <w:top w:val="dotted" w:sz="4" w:space="0" w:color="000000"/>
              <w:bottom w:val="dotted" w:sz="4" w:space="0" w:color="000000"/>
            </w:tcBorders>
            <w:vAlign w:val="center"/>
          </w:tcPr>
          <w:p w14:paraId="66DB2D5D"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016833DD" w14:textId="77777777" w:rsidR="00F02020" w:rsidRDefault="00000000">
            <w:pPr>
              <w:jc w:val="center"/>
            </w:pPr>
            <w:r>
              <w:rPr>
                <w:sz w:val="17"/>
              </w:rPr>
              <w:t>DPH4552</w:t>
            </w:r>
          </w:p>
        </w:tc>
        <w:tc>
          <w:tcPr>
            <w:tcW w:w="4304" w:type="dxa"/>
            <w:tcBorders>
              <w:top w:val="dotted" w:sz="4" w:space="0" w:color="000000"/>
              <w:bottom w:val="dotted" w:sz="4" w:space="0" w:color="000000"/>
            </w:tcBorders>
            <w:vAlign w:val="center"/>
          </w:tcPr>
          <w:p w14:paraId="159A480E" w14:textId="77777777" w:rsidR="00F02020" w:rsidRDefault="00000000">
            <w:r>
              <w:rPr>
                <w:sz w:val="17"/>
              </w:rPr>
              <w:t>Khu vực mậu dịch tự do ASEAN - Hàn Quốc</w:t>
            </w:r>
          </w:p>
        </w:tc>
        <w:tc>
          <w:tcPr>
            <w:tcW w:w="670" w:type="dxa"/>
            <w:tcBorders>
              <w:top w:val="dotted" w:sz="4" w:space="0" w:color="000000"/>
              <w:bottom w:val="dotted" w:sz="4" w:space="0" w:color="000000"/>
            </w:tcBorders>
            <w:vAlign w:val="center"/>
          </w:tcPr>
          <w:p w14:paraId="5ACAFF5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8B302DD" w14:textId="77777777" w:rsidR="00F02020" w:rsidRDefault="00F02020">
            <w:pPr>
              <w:jc w:val="center"/>
            </w:pPr>
          </w:p>
        </w:tc>
        <w:tc>
          <w:tcPr>
            <w:tcW w:w="710" w:type="dxa"/>
            <w:tcBorders>
              <w:top w:val="dotted" w:sz="4" w:space="0" w:color="000000"/>
              <w:bottom w:val="dotted" w:sz="4" w:space="0" w:color="000000"/>
            </w:tcBorders>
            <w:vAlign w:val="center"/>
          </w:tcPr>
          <w:p w14:paraId="4681AE4E" w14:textId="77777777" w:rsidR="00F02020" w:rsidRDefault="00F02020">
            <w:pPr>
              <w:jc w:val="center"/>
            </w:pPr>
          </w:p>
        </w:tc>
        <w:tc>
          <w:tcPr>
            <w:tcW w:w="1894" w:type="dxa"/>
            <w:tcBorders>
              <w:top w:val="dotted" w:sz="4" w:space="0" w:color="000000"/>
              <w:bottom w:val="dotted" w:sz="4" w:space="0" w:color="000000"/>
            </w:tcBorders>
            <w:vAlign w:val="center"/>
          </w:tcPr>
          <w:p w14:paraId="7808ADE4" w14:textId="77777777" w:rsidR="00F02020" w:rsidRDefault="00000000">
            <w:r>
              <w:rPr>
                <w:sz w:val="17"/>
              </w:rPr>
              <w:t>Lịch sử</w:t>
            </w:r>
          </w:p>
        </w:tc>
      </w:tr>
      <w:tr w:rsidR="00F02020" w14:paraId="667A6ECF" w14:textId="77777777">
        <w:trPr>
          <w:trHeight w:val="628"/>
          <w:jc w:val="center"/>
        </w:trPr>
        <w:tc>
          <w:tcPr>
            <w:tcW w:w="509" w:type="dxa"/>
            <w:tcBorders>
              <w:top w:val="dotted" w:sz="4" w:space="0" w:color="000000"/>
              <w:bottom w:val="dotted" w:sz="4" w:space="0" w:color="000000"/>
            </w:tcBorders>
            <w:vAlign w:val="center"/>
          </w:tcPr>
          <w:p w14:paraId="320ABC09"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60DC72BF" w14:textId="77777777" w:rsidR="00F02020" w:rsidRDefault="00000000">
            <w:pPr>
              <w:jc w:val="center"/>
            </w:pPr>
            <w:r>
              <w:rPr>
                <w:sz w:val="17"/>
              </w:rPr>
              <w:t>DPH5202</w:t>
            </w:r>
          </w:p>
        </w:tc>
        <w:tc>
          <w:tcPr>
            <w:tcW w:w="4304" w:type="dxa"/>
            <w:tcBorders>
              <w:top w:val="dotted" w:sz="4" w:space="0" w:color="000000"/>
              <w:bottom w:val="dotted" w:sz="4" w:space="0" w:color="000000"/>
            </w:tcBorders>
            <w:vAlign w:val="center"/>
          </w:tcPr>
          <w:p w14:paraId="042AEA03" w14:textId="77777777" w:rsidR="00F02020" w:rsidRDefault="00000000">
            <w:r>
              <w:rPr>
                <w:sz w:val="17"/>
              </w:rPr>
              <w:t>Quan hệ kinh tế Hàn Quốc - Việt Nam sau chiến tranh lạnh</w:t>
            </w:r>
          </w:p>
        </w:tc>
        <w:tc>
          <w:tcPr>
            <w:tcW w:w="670" w:type="dxa"/>
            <w:tcBorders>
              <w:top w:val="dotted" w:sz="4" w:space="0" w:color="000000"/>
              <w:bottom w:val="dotted" w:sz="4" w:space="0" w:color="000000"/>
            </w:tcBorders>
            <w:vAlign w:val="center"/>
          </w:tcPr>
          <w:p w14:paraId="7D601DF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B6BC695" w14:textId="77777777" w:rsidR="00F02020" w:rsidRDefault="00F02020">
            <w:pPr>
              <w:jc w:val="center"/>
            </w:pPr>
          </w:p>
        </w:tc>
        <w:tc>
          <w:tcPr>
            <w:tcW w:w="710" w:type="dxa"/>
            <w:tcBorders>
              <w:top w:val="dotted" w:sz="4" w:space="0" w:color="000000"/>
              <w:bottom w:val="dotted" w:sz="4" w:space="0" w:color="000000"/>
            </w:tcBorders>
            <w:vAlign w:val="center"/>
          </w:tcPr>
          <w:p w14:paraId="20AE2137" w14:textId="77777777" w:rsidR="00F02020" w:rsidRDefault="00F02020">
            <w:pPr>
              <w:jc w:val="center"/>
            </w:pPr>
          </w:p>
        </w:tc>
        <w:tc>
          <w:tcPr>
            <w:tcW w:w="1894" w:type="dxa"/>
            <w:tcBorders>
              <w:top w:val="dotted" w:sz="4" w:space="0" w:color="000000"/>
              <w:bottom w:val="dotted" w:sz="4" w:space="0" w:color="000000"/>
            </w:tcBorders>
            <w:vAlign w:val="center"/>
          </w:tcPr>
          <w:p w14:paraId="533D01C9" w14:textId="77777777" w:rsidR="00F02020" w:rsidRDefault="00000000">
            <w:r>
              <w:rPr>
                <w:sz w:val="17"/>
              </w:rPr>
              <w:t>Lịch sử</w:t>
            </w:r>
          </w:p>
        </w:tc>
      </w:tr>
      <w:tr w:rsidR="00F02020" w14:paraId="17314866" w14:textId="77777777">
        <w:trPr>
          <w:trHeight w:val="316"/>
          <w:jc w:val="center"/>
        </w:trPr>
        <w:tc>
          <w:tcPr>
            <w:tcW w:w="509" w:type="dxa"/>
            <w:tcBorders>
              <w:top w:val="dotted" w:sz="4" w:space="0" w:color="000000"/>
            </w:tcBorders>
            <w:vAlign w:val="center"/>
          </w:tcPr>
          <w:p w14:paraId="01F9DF88" w14:textId="77777777" w:rsidR="00F02020" w:rsidRDefault="00000000">
            <w:pPr>
              <w:jc w:val="center"/>
            </w:pPr>
            <w:r>
              <w:rPr>
                <w:sz w:val="17"/>
              </w:rPr>
              <w:t>11</w:t>
            </w:r>
          </w:p>
        </w:tc>
        <w:tc>
          <w:tcPr>
            <w:tcW w:w="1284" w:type="dxa"/>
            <w:tcBorders>
              <w:top w:val="dotted" w:sz="4" w:space="0" w:color="000000"/>
            </w:tcBorders>
            <w:vAlign w:val="center"/>
          </w:tcPr>
          <w:p w14:paraId="6A012032" w14:textId="77777777" w:rsidR="00F02020" w:rsidRDefault="00000000">
            <w:pPr>
              <w:jc w:val="center"/>
            </w:pPr>
            <w:r>
              <w:rPr>
                <w:sz w:val="17"/>
              </w:rPr>
              <w:t>DPH5212</w:t>
            </w:r>
          </w:p>
        </w:tc>
        <w:tc>
          <w:tcPr>
            <w:tcW w:w="4304" w:type="dxa"/>
            <w:tcBorders>
              <w:top w:val="dotted" w:sz="4" w:space="0" w:color="000000"/>
            </w:tcBorders>
            <w:vAlign w:val="center"/>
          </w:tcPr>
          <w:p w14:paraId="483D1C6C" w14:textId="77777777" w:rsidR="00F02020" w:rsidRDefault="00000000">
            <w:r>
              <w:rPr>
                <w:sz w:val="17"/>
              </w:rPr>
              <w:t>Di sản văn hóa thế giới ở Hàn Quốc</w:t>
            </w:r>
          </w:p>
        </w:tc>
        <w:tc>
          <w:tcPr>
            <w:tcW w:w="670" w:type="dxa"/>
            <w:tcBorders>
              <w:top w:val="dotted" w:sz="4" w:space="0" w:color="000000"/>
            </w:tcBorders>
            <w:vAlign w:val="center"/>
          </w:tcPr>
          <w:p w14:paraId="6B78282F" w14:textId="77777777" w:rsidR="00F02020" w:rsidRDefault="00000000">
            <w:pPr>
              <w:jc w:val="center"/>
            </w:pPr>
            <w:r>
              <w:rPr>
                <w:sz w:val="17"/>
              </w:rPr>
              <w:t>2</w:t>
            </w:r>
          </w:p>
        </w:tc>
        <w:tc>
          <w:tcPr>
            <w:tcW w:w="705" w:type="dxa"/>
            <w:tcBorders>
              <w:top w:val="dotted" w:sz="4" w:space="0" w:color="000000"/>
            </w:tcBorders>
            <w:vAlign w:val="center"/>
          </w:tcPr>
          <w:p w14:paraId="7BAA81D1" w14:textId="77777777" w:rsidR="00F02020" w:rsidRDefault="00F02020">
            <w:pPr>
              <w:jc w:val="center"/>
            </w:pPr>
          </w:p>
        </w:tc>
        <w:tc>
          <w:tcPr>
            <w:tcW w:w="710" w:type="dxa"/>
            <w:tcBorders>
              <w:top w:val="dotted" w:sz="4" w:space="0" w:color="000000"/>
            </w:tcBorders>
            <w:vAlign w:val="center"/>
          </w:tcPr>
          <w:p w14:paraId="57431ABF" w14:textId="77777777" w:rsidR="00F02020" w:rsidRDefault="00F02020">
            <w:pPr>
              <w:jc w:val="center"/>
            </w:pPr>
          </w:p>
        </w:tc>
        <w:tc>
          <w:tcPr>
            <w:tcW w:w="1894" w:type="dxa"/>
            <w:tcBorders>
              <w:top w:val="dotted" w:sz="4" w:space="0" w:color="000000"/>
            </w:tcBorders>
            <w:vAlign w:val="center"/>
          </w:tcPr>
          <w:p w14:paraId="4465F9E9" w14:textId="77777777" w:rsidR="00F02020" w:rsidRDefault="00000000">
            <w:r>
              <w:rPr>
                <w:sz w:val="17"/>
              </w:rPr>
              <w:t>Lịch sử</w:t>
            </w:r>
          </w:p>
        </w:tc>
      </w:tr>
      <w:tr w:rsidR="00F02020" w14:paraId="22ADF2B3" w14:textId="77777777">
        <w:trPr>
          <w:jc w:val="center"/>
        </w:trPr>
        <w:tc>
          <w:tcPr>
            <w:tcW w:w="509" w:type="dxa"/>
            <w:shd w:val="clear" w:color="auto" w:fill="EAF4DD"/>
            <w:vAlign w:val="center"/>
          </w:tcPr>
          <w:p w14:paraId="58B321FB" w14:textId="77777777" w:rsidR="00F02020" w:rsidRDefault="00F02020">
            <w:pPr>
              <w:jc w:val="center"/>
            </w:pPr>
          </w:p>
        </w:tc>
        <w:tc>
          <w:tcPr>
            <w:tcW w:w="1284" w:type="dxa"/>
            <w:shd w:val="clear" w:color="auto" w:fill="EAF4DD"/>
            <w:vAlign w:val="center"/>
          </w:tcPr>
          <w:p w14:paraId="6B2B8B79" w14:textId="77777777" w:rsidR="00F02020" w:rsidRDefault="00F02020">
            <w:pPr>
              <w:jc w:val="center"/>
            </w:pPr>
          </w:p>
        </w:tc>
        <w:tc>
          <w:tcPr>
            <w:tcW w:w="4304" w:type="dxa"/>
            <w:shd w:val="clear" w:color="auto" w:fill="EAF4DD"/>
            <w:vAlign w:val="center"/>
          </w:tcPr>
          <w:p w14:paraId="00929360" w14:textId="77777777" w:rsidR="00F02020" w:rsidRDefault="00000000">
            <w:r>
              <w:rPr>
                <w:b/>
                <w:sz w:val="17"/>
              </w:rPr>
              <w:t>Khóa, ngành: Đông phương học K46</w:t>
            </w:r>
          </w:p>
        </w:tc>
        <w:tc>
          <w:tcPr>
            <w:tcW w:w="670" w:type="dxa"/>
            <w:shd w:val="clear" w:color="auto" w:fill="EAF4DD"/>
            <w:vAlign w:val="center"/>
          </w:tcPr>
          <w:p w14:paraId="122C8B71" w14:textId="77777777" w:rsidR="00F02020" w:rsidRDefault="00F02020">
            <w:pPr>
              <w:jc w:val="center"/>
            </w:pPr>
          </w:p>
        </w:tc>
        <w:tc>
          <w:tcPr>
            <w:tcW w:w="705" w:type="dxa"/>
            <w:shd w:val="clear" w:color="auto" w:fill="EAF4DD"/>
            <w:vAlign w:val="center"/>
          </w:tcPr>
          <w:p w14:paraId="51EE1F0E" w14:textId="77777777" w:rsidR="00F02020" w:rsidRDefault="00F02020">
            <w:pPr>
              <w:jc w:val="center"/>
            </w:pPr>
          </w:p>
        </w:tc>
        <w:tc>
          <w:tcPr>
            <w:tcW w:w="710" w:type="dxa"/>
            <w:shd w:val="clear" w:color="auto" w:fill="EAF4DD"/>
            <w:vAlign w:val="center"/>
          </w:tcPr>
          <w:p w14:paraId="372A397C" w14:textId="77777777" w:rsidR="00F02020" w:rsidRDefault="00F02020">
            <w:pPr>
              <w:jc w:val="center"/>
            </w:pPr>
          </w:p>
        </w:tc>
        <w:tc>
          <w:tcPr>
            <w:tcW w:w="1894" w:type="dxa"/>
            <w:shd w:val="clear" w:color="auto" w:fill="EAF4DD"/>
            <w:vAlign w:val="center"/>
          </w:tcPr>
          <w:p w14:paraId="69EC20A9" w14:textId="77777777" w:rsidR="00F02020" w:rsidRDefault="00F02020"/>
        </w:tc>
      </w:tr>
      <w:tr w:rsidR="00F02020" w14:paraId="15D04A13" w14:textId="77777777">
        <w:trPr>
          <w:trHeight w:val="316"/>
          <w:jc w:val="center"/>
        </w:trPr>
        <w:tc>
          <w:tcPr>
            <w:tcW w:w="509" w:type="dxa"/>
            <w:tcBorders>
              <w:bottom w:val="dotted" w:sz="4" w:space="0" w:color="000000"/>
            </w:tcBorders>
            <w:vAlign w:val="center"/>
          </w:tcPr>
          <w:p w14:paraId="064487CF" w14:textId="77777777" w:rsidR="00F02020" w:rsidRDefault="00000000">
            <w:pPr>
              <w:jc w:val="center"/>
            </w:pPr>
            <w:r>
              <w:rPr>
                <w:sz w:val="17"/>
              </w:rPr>
              <w:t>1</w:t>
            </w:r>
          </w:p>
        </w:tc>
        <w:tc>
          <w:tcPr>
            <w:tcW w:w="1284" w:type="dxa"/>
            <w:tcBorders>
              <w:bottom w:val="dotted" w:sz="4" w:space="0" w:color="000000"/>
            </w:tcBorders>
            <w:vAlign w:val="center"/>
          </w:tcPr>
          <w:p w14:paraId="0E1ACE51" w14:textId="77777777" w:rsidR="00F02020" w:rsidRDefault="00000000">
            <w:pPr>
              <w:jc w:val="center"/>
            </w:pPr>
            <w:r>
              <w:rPr>
                <w:sz w:val="17"/>
              </w:rPr>
              <w:t>DPH4014</w:t>
            </w:r>
          </w:p>
        </w:tc>
        <w:tc>
          <w:tcPr>
            <w:tcW w:w="4304" w:type="dxa"/>
            <w:tcBorders>
              <w:bottom w:val="dotted" w:sz="4" w:space="0" w:color="000000"/>
            </w:tcBorders>
            <w:vAlign w:val="center"/>
          </w:tcPr>
          <w:p w14:paraId="3569C328" w14:textId="77777777" w:rsidR="00F02020" w:rsidRDefault="00000000">
            <w:r>
              <w:rPr>
                <w:sz w:val="17"/>
              </w:rPr>
              <w:t>Thực tập tốt nghiệp</w:t>
            </w:r>
          </w:p>
        </w:tc>
        <w:tc>
          <w:tcPr>
            <w:tcW w:w="670" w:type="dxa"/>
            <w:tcBorders>
              <w:bottom w:val="dotted" w:sz="4" w:space="0" w:color="000000"/>
            </w:tcBorders>
            <w:vAlign w:val="center"/>
          </w:tcPr>
          <w:p w14:paraId="3570A52E" w14:textId="77777777" w:rsidR="00F02020" w:rsidRDefault="00F02020">
            <w:pPr>
              <w:jc w:val="center"/>
            </w:pPr>
          </w:p>
        </w:tc>
        <w:tc>
          <w:tcPr>
            <w:tcW w:w="705" w:type="dxa"/>
            <w:tcBorders>
              <w:bottom w:val="dotted" w:sz="4" w:space="0" w:color="000000"/>
            </w:tcBorders>
            <w:vAlign w:val="center"/>
          </w:tcPr>
          <w:p w14:paraId="3D7DB2C6" w14:textId="77777777" w:rsidR="00F02020" w:rsidRDefault="00000000">
            <w:pPr>
              <w:jc w:val="center"/>
            </w:pPr>
            <w:r>
              <w:rPr>
                <w:sz w:val="17"/>
              </w:rPr>
              <w:t>4</w:t>
            </w:r>
          </w:p>
        </w:tc>
        <w:tc>
          <w:tcPr>
            <w:tcW w:w="710" w:type="dxa"/>
            <w:tcBorders>
              <w:bottom w:val="dotted" w:sz="4" w:space="0" w:color="000000"/>
            </w:tcBorders>
            <w:vAlign w:val="center"/>
          </w:tcPr>
          <w:p w14:paraId="1A402056" w14:textId="77777777" w:rsidR="00F02020" w:rsidRDefault="00000000">
            <w:pPr>
              <w:jc w:val="center"/>
            </w:pPr>
            <w:r>
              <w:rPr>
                <w:sz w:val="17"/>
              </w:rPr>
              <w:t>x</w:t>
            </w:r>
          </w:p>
        </w:tc>
        <w:tc>
          <w:tcPr>
            <w:tcW w:w="1894" w:type="dxa"/>
            <w:tcBorders>
              <w:bottom w:val="dotted" w:sz="4" w:space="0" w:color="000000"/>
            </w:tcBorders>
            <w:vAlign w:val="center"/>
          </w:tcPr>
          <w:p w14:paraId="292544E2" w14:textId="77777777" w:rsidR="00F02020" w:rsidRDefault="00000000">
            <w:r>
              <w:rPr>
                <w:sz w:val="17"/>
              </w:rPr>
              <w:t>Lịch sử</w:t>
            </w:r>
          </w:p>
        </w:tc>
      </w:tr>
      <w:tr w:rsidR="00F02020" w14:paraId="7B5B855A" w14:textId="77777777">
        <w:trPr>
          <w:trHeight w:val="316"/>
          <w:jc w:val="center"/>
        </w:trPr>
        <w:tc>
          <w:tcPr>
            <w:tcW w:w="509" w:type="dxa"/>
            <w:vAlign w:val="center"/>
          </w:tcPr>
          <w:p w14:paraId="72B688AD" w14:textId="77777777" w:rsidR="00F02020" w:rsidRDefault="00000000">
            <w:pPr>
              <w:jc w:val="center"/>
            </w:pPr>
            <w:r>
              <w:rPr>
                <w:sz w:val="17"/>
              </w:rPr>
              <w:t>2</w:t>
            </w:r>
          </w:p>
        </w:tc>
        <w:tc>
          <w:tcPr>
            <w:tcW w:w="1284" w:type="dxa"/>
            <w:vAlign w:val="center"/>
          </w:tcPr>
          <w:p w14:paraId="5FA64384" w14:textId="77777777" w:rsidR="00F02020" w:rsidRDefault="00000000">
            <w:pPr>
              <w:jc w:val="center"/>
            </w:pPr>
            <w:r>
              <w:rPr>
                <w:sz w:val="17"/>
              </w:rPr>
              <w:t>DPH4019</w:t>
            </w:r>
          </w:p>
        </w:tc>
        <w:tc>
          <w:tcPr>
            <w:tcW w:w="4304" w:type="dxa"/>
            <w:vAlign w:val="center"/>
          </w:tcPr>
          <w:p w14:paraId="087903BC" w14:textId="77777777" w:rsidR="00F02020" w:rsidRDefault="00000000">
            <w:r>
              <w:rPr>
                <w:sz w:val="17"/>
              </w:rPr>
              <w:t>Khoá luận tốt nghiệp</w:t>
            </w:r>
          </w:p>
        </w:tc>
        <w:tc>
          <w:tcPr>
            <w:tcW w:w="669" w:type="dxa"/>
            <w:vAlign w:val="center"/>
          </w:tcPr>
          <w:p w14:paraId="2591028A" w14:textId="77777777" w:rsidR="00F02020" w:rsidRDefault="00F02020">
            <w:pPr>
              <w:jc w:val="center"/>
            </w:pPr>
          </w:p>
        </w:tc>
        <w:tc>
          <w:tcPr>
            <w:tcW w:w="706" w:type="dxa"/>
            <w:vAlign w:val="center"/>
          </w:tcPr>
          <w:p w14:paraId="471B274C" w14:textId="77777777" w:rsidR="00F02020" w:rsidRDefault="00000000">
            <w:pPr>
              <w:jc w:val="center"/>
            </w:pPr>
            <w:r>
              <w:rPr>
                <w:sz w:val="17"/>
              </w:rPr>
              <w:t>10</w:t>
            </w:r>
          </w:p>
        </w:tc>
        <w:tc>
          <w:tcPr>
            <w:tcW w:w="710" w:type="dxa"/>
            <w:vAlign w:val="center"/>
          </w:tcPr>
          <w:p w14:paraId="77BF6D2A" w14:textId="77777777" w:rsidR="00F02020" w:rsidRDefault="00000000">
            <w:pPr>
              <w:jc w:val="center"/>
            </w:pPr>
            <w:r>
              <w:rPr>
                <w:sz w:val="17"/>
              </w:rPr>
              <w:t>x</w:t>
            </w:r>
          </w:p>
        </w:tc>
        <w:tc>
          <w:tcPr>
            <w:tcW w:w="1894" w:type="dxa"/>
            <w:vAlign w:val="center"/>
          </w:tcPr>
          <w:p w14:paraId="05CBED4E" w14:textId="77777777" w:rsidR="00F02020" w:rsidRDefault="00000000">
            <w:r>
              <w:rPr>
                <w:sz w:val="17"/>
              </w:rPr>
              <w:t>Lịch sử</w:t>
            </w:r>
          </w:p>
        </w:tc>
      </w:tr>
    </w:tbl>
    <w:p w14:paraId="0117BA7F" w14:textId="77777777" w:rsidR="00F02020" w:rsidRDefault="00000000">
      <w:pPr>
        <w:spacing w:after="39"/>
        <w:ind w:left="165"/>
        <w:rPr>
          <w:b/>
        </w:rPr>
      </w:pPr>
      <w:r>
        <w:rPr>
          <w:b/>
        </w:rPr>
        <w:t>Khóa,</w:t>
      </w:r>
      <w:r>
        <w:rPr>
          <w:b/>
          <w:spacing w:val="-2"/>
        </w:rPr>
        <w:t xml:space="preserve"> </w:t>
      </w:r>
      <w:r>
        <w:rPr>
          <w:b/>
        </w:rPr>
        <w:t>ngành:</w:t>
      </w:r>
      <w:r>
        <w:rPr>
          <w:b/>
          <w:spacing w:val="-1"/>
        </w:rPr>
        <w:t xml:space="preserve"> </w:t>
      </w:r>
      <w:r>
        <w:rPr>
          <w:b/>
        </w:rPr>
        <w:t>Đông</w:t>
      </w:r>
      <w:r>
        <w:rPr>
          <w:b/>
          <w:spacing w:val="-2"/>
        </w:rPr>
        <w:t xml:space="preserve"> </w:t>
      </w:r>
      <w:r>
        <w:rPr>
          <w:b/>
        </w:rPr>
        <w:t>phương</w:t>
      </w:r>
      <w:r>
        <w:rPr>
          <w:b/>
          <w:spacing w:val="-1"/>
        </w:rPr>
        <w:t xml:space="preserve"> </w:t>
      </w:r>
      <w:r>
        <w:rPr>
          <w:b/>
        </w:rPr>
        <w:t>học</w:t>
      </w:r>
      <w:r>
        <w:rPr>
          <w:b/>
          <w:spacing w:val="-3"/>
        </w:rPr>
        <w:t xml:space="preserve"> </w:t>
      </w:r>
      <w:r>
        <w:rPr>
          <w:b/>
        </w:rPr>
        <w:t>K47_Nhật</w:t>
      </w:r>
      <w:r>
        <w:rPr>
          <w:b/>
          <w:spacing w:val="-1"/>
        </w:rPr>
        <w:t xml:space="preserve"> </w:t>
      </w:r>
      <w:r>
        <w:rPr>
          <w:b/>
        </w:rPr>
        <w:t>Bản</w:t>
      </w:r>
      <w:r>
        <w:rPr>
          <w:b/>
          <w:spacing w:val="-1"/>
        </w:rPr>
        <w:t xml:space="preserve"> </w:t>
      </w:r>
      <w:r>
        <w:rPr>
          <w:b/>
          <w:spacing w:val="-5"/>
        </w:rPr>
        <w:t>học</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0393D1B3" w14:textId="77777777">
        <w:trPr>
          <w:cantSplit/>
          <w:tblHeader/>
          <w:jc w:val="center"/>
        </w:trPr>
        <w:tc>
          <w:tcPr>
            <w:tcW w:w="509" w:type="dxa"/>
            <w:shd w:val="clear" w:color="auto" w:fill="D9EAF7"/>
            <w:vAlign w:val="center"/>
          </w:tcPr>
          <w:p w14:paraId="065A43BA" w14:textId="77777777" w:rsidR="00F02020" w:rsidRDefault="00000000">
            <w:pPr>
              <w:jc w:val="center"/>
            </w:pPr>
            <w:r>
              <w:rPr>
                <w:b/>
                <w:sz w:val="17"/>
              </w:rPr>
              <w:t>STT</w:t>
            </w:r>
          </w:p>
        </w:tc>
        <w:tc>
          <w:tcPr>
            <w:tcW w:w="1284" w:type="dxa"/>
            <w:shd w:val="clear" w:color="auto" w:fill="D9EAF7"/>
            <w:vAlign w:val="center"/>
          </w:tcPr>
          <w:p w14:paraId="4FE4E2C7" w14:textId="77777777" w:rsidR="00F02020" w:rsidRDefault="00000000">
            <w:pPr>
              <w:jc w:val="center"/>
            </w:pPr>
            <w:r>
              <w:rPr>
                <w:b/>
                <w:sz w:val="17"/>
              </w:rPr>
              <w:t>Mã học phần</w:t>
            </w:r>
          </w:p>
        </w:tc>
        <w:tc>
          <w:tcPr>
            <w:tcW w:w="4304" w:type="dxa"/>
            <w:shd w:val="clear" w:color="auto" w:fill="D9EAF7"/>
            <w:vAlign w:val="center"/>
          </w:tcPr>
          <w:p w14:paraId="1ADCD813" w14:textId="77777777" w:rsidR="00F02020" w:rsidRDefault="00000000">
            <w:pPr>
              <w:jc w:val="center"/>
            </w:pPr>
            <w:r>
              <w:rPr>
                <w:b/>
                <w:sz w:val="17"/>
              </w:rPr>
              <w:t>Tên học phần</w:t>
            </w:r>
          </w:p>
        </w:tc>
        <w:tc>
          <w:tcPr>
            <w:tcW w:w="669" w:type="dxa"/>
            <w:shd w:val="clear" w:color="auto" w:fill="D9EAF7"/>
            <w:vAlign w:val="center"/>
          </w:tcPr>
          <w:p w14:paraId="255A1B15" w14:textId="77777777" w:rsidR="00F02020" w:rsidRDefault="00000000">
            <w:pPr>
              <w:jc w:val="center"/>
            </w:pPr>
            <w:r>
              <w:rPr>
                <w:b/>
                <w:sz w:val="17"/>
              </w:rPr>
              <w:t>TC HK1</w:t>
            </w:r>
          </w:p>
        </w:tc>
        <w:tc>
          <w:tcPr>
            <w:tcW w:w="706" w:type="dxa"/>
            <w:shd w:val="clear" w:color="auto" w:fill="D9EAF7"/>
            <w:vAlign w:val="center"/>
          </w:tcPr>
          <w:p w14:paraId="0CCDC7BA" w14:textId="77777777" w:rsidR="00F02020" w:rsidRDefault="00000000">
            <w:pPr>
              <w:jc w:val="center"/>
            </w:pPr>
            <w:r>
              <w:rPr>
                <w:b/>
                <w:sz w:val="17"/>
              </w:rPr>
              <w:t>TC HK2</w:t>
            </w:r>
          </w:p>
        </w:tc>
        <w:tc>
          <w:tcPr>
            <w:tcW w:w="710" w:type="dxa"/>
            <w:shd w:val="clear" w:color="auto" w:fill="D9EAF7"/>
            <w:vAlign w:val="center"/>
          </w:tcPr>
          <w:p w14:paraId="4D73EEE8" w14:textId="77777777" w:rsidR="00F02020" w:rsidRDefault="00000000">
            <w:pPr>
              <w:jc w:val="center"/>
            </w:pPr>
            <w:r>
              <w:rPr>
                <w:b/>
                <w:sz w:val="17"/>
              </w:rPr>
              <w:t>HP bắt buộc</w:t>
            </w:r>
          </w:p>
        </w:tc>
        <w:tc>
          <w:tcPr>
            <w:tcW w:w="1894" w:type="dxa"/>
            <w:shd w:val="clear" w:color="auto" w:fill="D9EAF7"/>
            <w:vAlign w:val="center"/>
          </w:tcPr>
          <w:p w14:paraId="73A106EE" w14:textId="77777777" w:rsidR="00F02020" w:rsidRDefault="00000000">
            <w:pPr>
              <w:jc w:val="center"/>
            </w:pPr>
            <w:r>
              <w:rPr>
                <w:b/>
                <w:sz w:val="17"/>
              </w:rPr>
              <w:t>Khoa/Trường phụ trách chuyên môn</w:t>
            </w:r>
          </w:p>
        </w:tc>
      </w:tr>
      <w:tr w:rsidR="00F02020" w14:paraId="140A0213" w14:textId="77777777">
        <w:trPr>
          <w:trHeight w:val="314"/>
          <w:jc w:val="center"/>
        </w:trPr>
        <w:tc>
          <w:tcPr>
            <w:tcW w:w="509" w:type="dxa"/>
            <w:tcBorders>
              <w:bottom w:val="dotted" w:sz="4" w:space="0" w:color="000000"/>
            </w:tcBorders>
            <w:vAlign w:val="center"/>
          </w:tcPr>
          <w:p w14:paraId="58E06F9B" w14:textId="77777777" w:rsidR="00F02020" w:rsidRDefault="00000000">
            <w:pPr>
              <w:jc w:val="center"/>
            </w:pPr>
            <w:r>
              <w:rPr>
                <w:sz w:val="17"/>
              </w:rPr>
              <w:t>1</w:t>
            </w:r>
          </w:p>
        </w:tc>
        <w:tc>
          <w:tcPr>
            <w:tcW w:w="1284" w:type="dxa"/>
            <w:tcBorders>
              <w:bottom w:val="dotted" w:sz="4" w:space="0" w:color="000000"/>
            </w:tcBorders>
            <w:vAlign w:val="center"/>
          </w:tcPr>
          <w:p w14:paraId="35267443" w14:textId="77777777" w:rsidR="00F02020" w:rsidRDefault="00000000">
            <w:pPr>
              <w:jc w:val="center"/>
            </w:pPr>
            <w:r>
              <w:rPr>
                <w:sz w:val="17"/>
              </w:rPr>
              <w:t>DPH4023</w:t>
            </w:r>
          </w:p>
        </w:tc>
        <w:tc>
          <w:tcPr>
            <w:tcW w:w="4304" w:type="dxa"/>
            <w:tcBorders>
              <w:bottom w:val="dotted" w:sz="4" w:space="0" w:color="000000"/>
            </w:tcBorders>
            <w:vAlign w:val="center"/>
          </w:tcPr>
          <w:p w14:paraId="1F46F7D9" w14:textId="77777777" w:rsidR="00F02020" w:rsidRDefault="00000000">
            <w:r>
              <w:rPr>
                <w:sz w:val="17"/>
              </w:rPr>
              <w:t>Tiếng Nhật căn bản 1</w:t>
            </w:r>
          </w:p>
        </w:tc>
        <w:tc>
          <w:tcPr>
            <w:tcW w:w="669" w:type="dxa"/>
            <w:tcBorders>
              <w:bottom w:val="dotted" w:sz="4" w:space="0" w:color="000000"/>
            </w:tcBorders>
            <w:vAlign w:val="center"/>
          </w:tcPr>
          <w:p w14:paraId="009EFA94" w14:textId="77777777" w:rsidR="00F02020" w:rsidRDefault="00000000">
            <w:pPr>
              <w:jc w:val="center"/>
            </w:pPr>
            <w:r>
              <w:rPr>
                <w:sz w:val="17"/>
              </w:rPr>
              <w:t>3</w:t>
            </w:r>
          </w:p>
        </w:tc>
        <w:tc>
          <w:tcPr>
            <w:tcW w:w="706" w:type="dxa"/>
            <w:tcBorders>
              <w:bottom w:val="dotted" w:sz="4" w:space="0" w:color="000000"/>
            </w:tcBorders>
            <w:vAlign w:val="center"/>
          </w:tcPr>
          <w:p w14:paraId="6DFFC2D3" w14:textId="77777777" w:rsidR="00F02020" w:rsidRDefault="00F02020">
            <w:pPr>
              <w:jc w:val="center"/>
            </w:pPr>
          </w:p>
        </w:tc>
        <w:tc>
          <w:tcPr>
            <w:tcW w:w="710" w:type="dxa"/>
            <w:tcBorders>
              <w:bottom w:val="dotted" w:sz="4" w:space="0" w:color="000000"/>
            </w:tcBorders>
            <w:vAlign w:val="center"/>
          </w:tcPr>
          <w:p w14:paraId="07E2084D" w14:textId="77777777" w:rsidR="00F02020" w:rsidRDefault="00000000">
            <w:pPr>
              <w:jc w:val="center"/>
            </w:pPr>
            <w:r>
              <w:rPr>
                <w:sz w:val="17"/>
              </w:rPr>
              <w:t>x</w:t>
            </w:r>
          </w:p>
        </w:tc>
        <w:tc>
          <w:tcPr>
            <w:tcW w:w="1894" w:type="dxa"/>
            <w:tcBorders>
              <w:bottom w:val="dotted" w:sz="4" w:space="0" w:color="000000"/>
            </w:tcBorders>
            <w:vAlign w:val="center"/>
          </w:tcPr>
          <w:p w14:paraId="0565235B" w14:textId="77777777" w:rsidR="00F02020" w:rsidRDefault="00000000">
            <w:r>
              <w:rPr>
                <w:sz w:val="17"/>
              </w:rPr>
              <w:t>Lịch sử</w:t>
            </w:r>
          </w:p>
        </w:tc>
      </w:tr>
      <w:tr w:rsidR="00F02020" w14:paraId="3FE48898" w14:textId="77777777">
        <w:trPr>
          <w:trHeight w:val="316"/>
          <w:jc w:val="center"/>
        </w:trPr>
        <w:tc>
          <w:tcPr>
            <w:tcW w:w="509" w:type="dxa"/>
            <w:tcBorders>
              <w:top w:val="dotted" w:sz="4" w:space="0" w:color="000000"/>
              <w:bottom w:val="dotted" w:sz="4" w:space="0" w:color="000000"/>
            </w:tcBorders>
            <w:vAlign w:val="center"/>
          </w:tcPr>
          <w:p w14:paraId="5EFE463A"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BD9092B" w14:textId="77777777" w:rsidR="00F02020" w:rsidRDefault="00000000">
            <w:pPr>
              <w:jc w:val="center"/>
            </w:pPr>
            <w:r>
              <w:rPr>
                <w:sz w:val="17"/>
              </w:rPr>
              <w:t>DPH4033</w:t>
            </w:r>
          </w:p>
        </w:tc>
        <w:tc>
          <w:tcPr>
            <w:tcW w:w="4304" w:type="dxa"/>
            <w:tcBorders>
              <w:top w:val="dotted" w:sz="4" w:space="0" w:color="000000"/>
              <w:bottom w:val="dotted" w:sz="4" w:space="0" w:color="000000"/>
            </w:tcBorders>
            <w:vAlign w:val="center"/>
          </w:tcPr>
          <w:p w14:paraId="30419841" w14:textId="77777777" w:rsidR="00F02020" w:rsidRDefault="00000000">
            <w:r>
              <w:rPr>
                <w:sz w:val="17"/>
              </w:rPr>
              <w:t>Tiếng Nhật căn bản 2</w:t>
            </w:r>
          </w:p>
        </w:tc>
        <w:tc>
          <w:tcPr>
            <w:tcW w:w="669" w:type="dxa"/>
            <w:tcBorders>
              <w:top w:val="dotted" w:sz="4" w:space="0" w:color="000000"/>
              <w:bottom w:val="dotted" w:sz="4" w:space="0" w:color="000000"/>
            </w:tcBorders>
            <w:vAlign w:val="center"/>
          </w:tcPr>
          <w:p w14:paraId="5F7AC316"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39B1C28" w14:textId="77777777" w:rsidR="00F02020" w:rsidRDefault="00F02020">
            <w:pPr>
              <w:jc w:val="center"/>
            </w:pPr>
          </w:p>
        </w:tc>
        <w:tc>
          <w:tcPr>
            <w:tcW w:w="710" w:type="dxa"/>
            <w:tcBorders>
              <w:top w:val="dotted" w:sz="4" w:space="0" w:color="000000"/>
              <w:bottom w:val="dotted" w:sz="4" w:space="0" w:color="000000"/>
            </w:tcBorders>
            <w:vAlign w:val="center"/>
          </w:tcPr>
          <w:p w14:paraId="7093D2F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2123768" w14:textId="77777777" w:rsidR="00F02020" w:rsidRDefault="00000000">
            <w:r>
              <w:rPr>
                <w:sz w:val="17"/>
              </w:rPr>
              <w:t>Lịch sử</w:t>
            </w:r>
          </w:p>
        </w:tc>
      </w:tr>
      <w:tr w:rsidR="00F02020" w14:paraId="0525B67B" w14:textId="77777777">
        <w:trPr>
          <w:trHeight w:val="313"/>
          <w:jc w:val="center"/>
        </w:trPr>
        <w:tc>
          <w:tcPr>
            <w:tcW w:w="509" w:type="dxa"/>
            <w:tcBorders>
              <w:top w:val="dotted" w:sz="4" w:space="0" w:color="000000"/>
              <w:bottom w:val="dotted" w:sz="4" w:space="0" w:color="000000"/>
            </w:tcBorders>
            <w:vAlign w:val="center"/>
          </w:tcPr>
          <w:p w14:paraId="3D58F3C7"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88CFADA" w14:textId="77777777" w:rsidR="00F02020" w:rsidRDefault="00000000">
            <w:pPr>
              <w:jc w:val="center"/>
            </w:pPr>
            <w:r>
              <w:rPr>
                <w:sz w:val="17"/>
              </w:rPr>
              <w:t>DPH4262</w:t>
            </w:r>
          </w:p>
        </w:tc>
        <w:tc>
          <w:tcPr>
            <w:tcW w:w="4304" w:type="dxa"/>
            <w:tcBorders>
              <w:top w:val="dotted" w:sz="4" w:space="0" w:color="000000"/>
              <w:bottom w:val="dotted" w:sz="4" w:space="0" w:color="000000"/>
            </w:tcBorders>
            <w:vAlign w:val="center"/>
          </w:tcPr>
          <w:p w14:paraId="738043B3" w14:textId="77777777" w:rsidR="00F02020" w:rsidRDefault="00000000">
            <w:r>
              <w:rPr>
                <w:sz w:val="17"/>
              </w:rPr>
              <w:t>Một số vấn đề lịch sử - văn hóa Nhật Bản</w:t>
            </w:r>
          </w:p>
        </w:tc>
        <w:tc>
          <w:tcPr>
            <w:tcW w:w="669" w:type="dxa"/>
            <w:tcBorders>
              <w:top w:val="dotted" w:sz="4" w:space="0" w:color="000000"/>
              <w:bottom w:val="dotted" w:sz="4" w:space="0" w:color="000000"/>
            </w:tcBorders>
            <w:vAlign w:val="center"/>
          </w:tcPr>
          <w:p w14:paraId="1AB2274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F9AD026" w14:textId="77777777" w:rsidR="00F02020" w:rsidRDefault="00F02020">
            <w:pPr>
              <w:jc w:val="center"/>
            </w:pPr>
          </w:p>
        </w:tc>
        <w:tc>
          <w:tcPr>
            <w:tcW w:w="710" w:type="dxa"/>
            <w:tcBorders>
              <w:top w:val="dotted" w:sz="4" w:space="0" w:color="000000"/>
              <w:bottom w:val="dotted" w:sz="4" w:space="0" w:color="000000"/>
            </w:tcBorders>
            <w:vAlign w:val="center"/>
          </w:tcPr>
          <w:p w14:paraId="3130227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EA6EED9" w14:textId="77777777" w:rsidR="00F02020" w:rsidRDefault="00000000">
            <w:r>
              <w:rPr>
                <w:sz w:val="17"/>
              </w:rPr>
              <w:t>Lịch sử</w:t>
            </w:r>
          </w:p>
        </w:tc>
      </w:tr>
      <w:tr w:rsidR="00F02020" w14:paraId="7FD4E411" w14:textId="77777777">
        <w:trPr>
          <w:trHeight w:val="630"/>
          <w:jc w:val="center"/>
        </w:trPr>
        <w:tc>
          <w:tcPr>
            <w:tcW w:w="509" w:type="dxa"/>
            <w:tcBorders>
              <w:top w:val="dotted" w:sz="4" w:space="0" w:color="000000"/>
              <w:bottom w:val="dotted" w:sz="4" w:space="0" w:color="000000"/>
            </w:tcBorders>
            <w:vAlign w:val="center"/>
          </w:tcPr>
          <w:p w14:paraId="12D63047"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3E06D1FC" w14:textId="77777777" w:rsidR="00F02020" w:rsidRDefault="00000000">
            <w:pPr>
              <w:jc w:val="center"/>
            </w:pPr>
            <w:r>
              <w:rPr>
                <w:sz w:val="17"/>
              </w:rPr>
              <w:t>DPH4322</w:t>
            </w:r>
          </w:p>
        </w:tc>
        <w:tc>
          <w:tcPr>
            <w:tcW w:w="4304" w:type="dxa"/>
            <w:tcBorders>
              <w:top w:val="dotted" w:sz="4" w:space="0" w:color="000000"/>
              <w:bottom w:val="dotted" w:sz="4" w:space="0" w:color="000000"/>
            </w:tcBorders>
            <w:vAlign w:val="center"/>
          </w:tcPr>
          <w:p w14:paraId="26B2813F" w14:textId="77777777" w:rsidR="00F02020" w:rsidRDefault="00000000">
            <w:r>
              <w:rPr>
                <w:sz w:val="17"/>
              </w:rPr>
              <w:t>Đầu tư của Nhật Bản và Trung Quốc ở Việt Nam (từ 1990 đến nay)</w:t>
            </w:r>
          </w:p>
        </w:tc>
        <w:tc>
          <w:tcPr>
            <w:tcW w:w="669" w:type="dxa"/>
            <w:tcBorders>
              <w:top w:val="dotted" w:sz="4" w:space="0" w:color="000000"/>
              <w:bottom w:val="dotted" w:sz="4" w:space="0" w:color="000000"/>
            </w:tcBorders>
            <w:vAlign w:val="center"/>
          </w:tcPr>
          <w:p w14:paraId="2915196B"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97CD4F2" w14:textId="77777777" w:rsidR="00F02020" w:rsidRDefault="00F02020">
            <w:pPr>
              <w:jc w:val="center"/>
            </w:pPr>
          </w:p>
        </w:tc>
        <w:tc>
          <w:tcPr>
            <w:tcW w:w="710" w:type="dxa"/>
            <w:tcBorders>
              <w:top w:val="dotted" w:sz="4" w:space="0" w:color="000000"/>
              <w:bottom w:val="dotted" w:sz="4" w:space="0" w:color="000000"/>
            </w:tcBorders>
            <w:vAlign w:val="center"/>
          </w:tcPr>
          <w:p w14:paraId="35020ECC" w14:textId="77777777" w:rsidR="00F02020" w:rsidRDefault="00F02020">
            <w:pPr>
              <w:jc w:val="center"/>
            </w:pPr>
          </w:p>
        </w:tc>
        <w:tc>
          <w:tcPr>
            <w:tcW w:w="1894" w:type="dxa"/>
            <w:tcBorders>
              <w:top w:val="dotted" w:sz="4" w:space="0" w:color="000000"/>
              <w:bottom w:val="dotted" w:sz="4" w:space="0" w:color="000000"/>
            </w:tcBorders>
            <w:vAlign w:val="center"/>
          </w:tcPr>
          <w:p w14:paraId="2AFE7B82" w14:textId="77777777" w:rsidR="00F02020" w:rsidRDefault="00000000">
            <w:r>
              <w:rPr>
                <w:sz w:val="17"/>
              </w:rPr>
              <w:t>Lịch sử</w:t>
            </w:r>
          </w:p>
        </w:tc>
      </w:tr>
      <w:tr w:rsidR="00F02020" w14:paraId="5F7DFF77" w14:textId="77777777">
        <w:trPr>
          <w:trHeight w:val="630"/>
          <w:jc w:val="center"/>
        </w:trPr>
        <w:tc>
          <w:tcPr>
            <w:tcW w:w="509" w:type="dxa"/>
            <w:tcBorders>
              <w:top w:val="dotted" w:sz="4" w:space="0" w:color="000000"/>
              <w:bottom w:val="dotted" w:sz="4" w:space="0" w:color="000000"/>
            </w:tcBorders>
            <w:vAlign w:val="center"/>
          </w:tcPr>
          <w:p w14:paraId="253E6912"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651ABFB" w14:textId="77777777" w:rsidR="00F02020" w:rsidRDefault="00000000">
            <w:pPr>
              <w:jc w:val="center"/>
            </w:pPr>
            <w:r>
              <w:rPr>
                <w:sz w:val="17"/>
              </w:rPr>
              <w:t>DPH4352</w:t>
            </w:r>
          </w:p>
        </w:tc>
        <w:tc>
          <w:tcPr>
            <w:tcW w:w="4304" w:type="dxa"/>
            <w:tcBorders>
              <w:top w:val="dotted" w:sz="4" w:space="0" w:color="000000"/>
              <w:bottom w:val="dotted" w:sz="4" w:space="0" w:color="000000"/>
            </w:tcBorders>
            <w:vAlign w:val="center"/>
          </w:tcPr>
          <w:p w14:paraId="663FB138" w14:textId="77777777" w:rsidR="00F02020" w:rsidRDefault="00000000">
            <w:r>
              <w:rPr>
                <w:sz w:val="17"/>
              </w:rPr>
              <w:t>Giao lưu văn hoá Hàn Quốc với khu vực Đông Á thời hiện đại</w:t>
            </w:r>
          </w:p>
        </w:tc>
        <w:tc>
          <w:tcPr>
            <w:tcW w:w="669" w:type="dxa"/>
            <w:tcBorders>
              <w:top w:val="dotted" w:sz="4" w:space="0" w:color="000000"/>
              <w:bottom w:val="dotted" w:sz="4" w:space="0" w:color="000000"/>
            </w:tcBorders>
            <w:vAlign w:val="center"/>
          </w:tcPr>
          <w:p w14:paraId="347EA6E8"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9D5EBE4" w14:textId="77777777" w:rsidR="00F02020" w:rsidRDefault="00F02020">
            <w:pPr>
              <w:jc w:val="center"/>
            </w:pPr>
          </w:p>
        </w:tc>
        <w:tc>
          <w:tcPr>
            <w:tcW w:w="710" w:type="dxa"/>
            <w:tcBorders>
              <w:top w:val="dotted" w:sz="4" w:space="0" w:color="000000"/>
              <w:bottom w:val="dotted" w:sz="4" w:space="0" w:color="000000"/>
            </w:tcBorders>
            <w:vAlign w:val="center"/>
          </w:tcPr>
          <w:p w14:paraId="1EC79353" w14:textId="77777777" w:rsidR="00F02020" w:rsidRDefault="00F02020">
            <w:pPr>
              <w:jc w:val="center"/>
            </w:pPr>
          </w:p>
        </w:tc>
        <w:tc>
          <w:tcPr>
            <w:tcW w:w="1894" w:type="dxa"/>
            <w:tcBorders>
              <w:top w:val="dotted" w:sz="4" w:space="0" w:color="000000"/>
              <w:bottom w:val="dotted" w:sz="4" w:space="0" w:color="000000"/>
            </w:tcBorders>
            <w:vAlign w:val="center"/>
          </w:tcPr>
          <w:p w14:paraId="696B969D" w14:textId="77777777" w:rsidR="00F02020" w:rsidRDefault="00000000">
            <w:r>
              <w:rPr>
                <w:sz w:val="17"/>
              </w:rPr>
              <w:t>Lịch sử</w:t>
            </w:r>
          </w:p>
        </w:tc>
      </w:tr>
      <w:tr w:rsidR="00F02020" w14:paraId="31FB695B" w14:textId="77777777">
        <w:trPr>
          <w:trHeight w:val="314"/>
          <w:jc w:val="center"/>
        </w:trPr>
        <w:tc>
          <w:tcPr>
            <w:tcW w:w="509" w:type="dxa"/>
            <w:tcBorders>
              <w:top w:val="dotted" w:sz="4" w:space="0" w:color="000000"/>
              <w:bottom w:val="dotted" w:sz="4" w:space="0" w:color="000000"/>
            </w:tcBorders>
            <w:vAlign w:val="center"/>
          </w:tcPr>
          <w:p w14:paraId="7FBE70C9"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7F9D930" w14:textId="77777777" w:rsidR="00F02020" w:rsidRDefault="00000000">
            <w:pPr>
              <w:jc w:val="center"/>
            </w:pPr>
            <w:r>
              <w:rPr>
                <w:sz w:val="17"/>
              </w:rPr>
              <w:t>DPH4372</w:t>
            </w:r>
          </w:p>
        </w:tc>
        <w:tc>
          <w:tcPr>
            <w:tcW w:w="4304" w:type="dxa"/>
            <w:tcBorders>
              <w:top w:val="dotted" w:sz="4" w:space="0" w:color="000000"/>
              <w:bottom w:val="dotted" w:sz="4" w:space="0" w:color="000000"/>
            </w:tcBorders>
            <w:vAlign w:val="center"/>
          </w:tcPr>
          <w:p w14:paraId="570DDE2D" w14:textId="77777777" w:rsidR="00F02020" w:rsidRDefault="00000000">
            <w:r>
              <w:rPr>
                <w:sz w:val="17"/>
              </w:rPr>
              <w:t>Nhập môn nghiên cứu Nhật Bản</w:t>
            </w:r>
          </w:p>
        </w:tc>
        <w:tc>
          <w:tcPr>
            <w:tcW w:w="669" w:type="dxa"/>
            <w:tcBorders>
              <w:top w:val="dotted" w:sz="4" w:space="0" w:color="000000"/>
              <w:bottom w:val="dotted" w:sz="4" w:space="0" w:color="000000"/>
            </w:tcBorders>
            <w:vAlign w:val="center"/>
          </w:tcPr>
          <w:p w14:paraId="4A115916"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6937AAF" w14:textId="77777777" w:rsidR="00F02020" w:rsidRDefault="00F02020">
            <w:pPr>
              <w:jc w:val="center"/>
            </w:pPr>
          </w:p>
        </w:tc>
        <w:tc>
          <w:tcPr>
            <w:tcW w:w="710" w:type="dxa"/>
            <w:tcBorders>
              <w:top w:val="dotted" w:sz="4" w:space="0" w:color="000000"/>
              <w:bottom w:val="dotted" w:sz="4" w:space="0" w:color="000000"/>
            </w:tcBorders>
            <w:vAlign w:val="center"/>
          </w:tcPr>
          <w:p w14:paraId="32D64F4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2AD6B54" w14:textId="77777777" w:rsidR="00F02020" w:rsidRDefault="00000000">
            <w:r>
              <w:rPr>
                <w:sz w:val="17"/>
              </w:rPr>
              <w:t>Lịch sử</w:t>
            </w:r>
          </w:p>
        </w:tc>
      </w:tr>
      <w:tr w:rsidR="00F02020" w14:paraId="099AF081" w14:textId="77777777">
        <w:trPr>
          <w:trHeight w:val="313"/>
          <w:jc w:val="center"/>
        </w:trPr>
        <w:tc>
          <w:tcPr>
            <w:tcW w:w="509" w:type="dxa"/>
            <w:tcBorders>
              <w:top w:val="dotted" w:sz="4" w:space="0" w:color="000000"/>
              <w:bottom w:val="dotted" w:sz="4" w:space="0" w:color="000000"/>
            </w:tcBorders>
            <w:vAlign w:val="center"/>
          </w:tcPr>
          <w:p w14:paraId="15059ADB"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13129263" w14:textId="77777777" w:rsidR="00F02020" w:rsidRDefault="00000000">
            <w:pPr>
              <w:jc w:val="center"/>
            </w:pPr>
            <w:r>
              <w:rPr>
                <w:sz w:val="17"/>
              </w:rPr>
              <w:t>DPH4452</w:t>
            </w:r>
          </w:p>
        </w:tc>
        <w:tc>
          <w:tcPr>
            <w:tcW w:w="4304" w:type="dxa"/>
            <w:tcBorders>
              <w:top w:val="dotted" w:sz="4" w:space="0" w:color="000000"/>
              <w:bottom w:val="dotted" w:sz="4" w:space="0" w:color="000000"/>
            </w:tcBorders>
            <w:vAlign w:val="center"/>
          </w:tcPr>
          <w:p w14:paraId="4A8696BD" w14:textId="77777777" w:rsidR="00F02020" w:rsidRDefault="00000000">
            <w:r>
              <w:rPr>
                <w:sz w:val="17"/>
              </w:rPr>
              <w:t>Người Hoa ở khu vực Đông Á</w:t>
            </w:r>
          </w:p>
        </w:tc>
        <w:tc>
          <w:tcPr>
            <w:tcW w:w="669" w:type="dxa"/>
            <w:tcBorders>
              <w:top w:val="dotted" w:sz="4" w:space="0" w:color="000000"/>
              <w:bottom w:val="dotted" w:sz="4" w:space="0" w:color="000000"/>
            </w:tcBorders>
            <w:vAlign w:val="center"/>
          </w:tcPr>
          <w:p w14:paraId="2851A209"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EC1F0C9" w14:textId="77777777" w:rsidR="00F02020" w:rsidRDefault="00F02020">
            <w:pPr>
              <w:jc w:val="center"/>
            </w:pPr>
          </w:p>
        </w:tc>
        <w:tc>
          <w:tcPr>
            <w:tcW w:w="710" w:type="dxa"/>
            <w:tcBorders>
              <w:top w:val="dotted" w:sz="4" w:space="0" w:color="000000"/>
              <w:bottom w:val="dotted" w:sz="4" w:space="0" w:color="000000"/>
            </w:tcBorders>
            <w:vAlign w:val="center"/>
          </w:tcPr>
          <w:p w14:paraId="513F2DBA" w14:textId="77777777" w:rsidR="00F02020" w:rsidRDefault="00F02020">
            <w:pPr>
              <w:jc w:val="center"/>
            </w:pPr>
          </w:p>
        </w:tc>
        <w:tc>
          <w:tcPr>
            <w:tcW w:w="1894" w:type="dxa"/>
            <w:tcBorders>
              <w:top w:val="dotted" w:sz="4" w:space="0" w:color="000000"/>
              <w:bottom w:val="dotted" w:sz="4" w:space="0" w:color="000000"/>
            </w:tcBorders>
            <w:vAlign w:val="center"/>
          </w:tcPr>
          <w:p w14:paraId="7FCA292F" w14:textId="77777777" w:rsidR="00F02020" w:rsidRDefault="00000000">
            <w:r>
              <w:rPr>
                <w:sz w:val="17"/>
              </w:rPr>
              <w:t>Lịch sử</w:t>
            </w:r>
          </w:p>
        </w:tc>
      </w:tr>
      <w:tr w:rsidR="00F02020" w14:paraId="341CD451" w14:textId="77777777">
        <w:trPr>
          <w:trHeight w:val="316"/>
          <w:jc w:val="center"/>
        </w:trPr>
        <w:tc>
          <w:tcPr>
            <w:tcW w:w="509" w:type="dxa"/>
            <w:tcBorders>
              <w:top w:val="dotted" w:sz="4" w:space="0" w:color="000000"/>
              <w:bottom w:val="dotted" w:sz="4" w:space="0" w:color="000000"/>
            </w:tcBorders>
            <w:vAlign w:val="center"/>
          </w:tcPr>
          <w:p w14:paraId="1809453B"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6B19D09" w14:textId="77777777" w:rsidR="00F02020" w:rsidRDefault="00000000">
            <w:pPr>
              <w:jc w:val="center"/>
            </w:pPr>
            <w:r>
              <w:rPr>
                <w:sz w:val="17"/>
              </w:rPr>
              <w:t>DPH4482</w:t>
            </w:r>
          </w:p>
        </w:tc>
        <w:tc>
          <w:tcPr>
            <w:tcW w:w="4304" w:type="dxa"/>
            <w:tcBorders>
              <w:top w:val="dotted" w:sz="4" w:space="0" w:color="000000"/>
              <w:bottom w:val="dotted" w:sz="4" w:space="0" w:color="000000"/>
            </w:tcBorders>
            <w:vAlign w:val="center"/>
          </w:tcPr>
          <w:p w14:paraId="56E22960" w14:textId="77777777" w:rsidR="00F02020" w:rsidRDefault="00000000">
            <w:r>
              <w:rPr>
                <w:sz w:val="17"/>
              </w:rPr>
              <w:t>Địa lý du lịch Nhật Bản</w:t>
            </w:r>
          </w:p>
        </w:tc>
        <w:tc>
          <w:tcPr>
            <w:tcW w:w="669" w:type="dxa"/>
            <w:tcBorders>
              <w:top w:val="dotted" w:sz="4" w:space="0" w:color="000000"/>
              <w:bottom w:val="dotted" w:sz="4" w:space="0" w:color="000000"/>
            </w:tcBorders>
            <w:vAlign w:val="center"/>
          </w:tcPr>
          <w:p w14:paraId="3D5A302D"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7F70231" w14:textId="77777777" w:rsidR="00F02020" w:rsidRDefault="00F02020">
            <w:pPr>
              <w:jc w:val="center"/>
            </w:pPr>
          </w:p>
        </w:tc>
        <w:tc>
          <w:tcPr>
            <w:tcW w:w="710" w:type="dxa"/>
            <w:tcBorders>
              <w:top w:val="dotted" w:sz="4" w:space="0" w:color="000000"/>
              <w:bottom w:val="dotted" w:sz="4" w:space="0" w:color="000000"/>
            </w:tcBorders>
            <w:vAlign w:val="center"/>
          </w:tcPr>
          <w:p w14:paraId="6A1BF574" w14:textId="77777777" w:rsidR="00F02020" w:rsidRDefault="00F02020">
            <w:pPr>
              <w:jc w:val="center"/>
            </w:pPr>
          </w:p>
        </w:tc>
        <w:tc>
          <w:tcPr>
            <w:tcW w:w="1894" w:type="dxa"/>
            <w:tcBorders>
              <w:top w:val="dotted" w:sz="4" w:space="0" w:color="000000"/>
              <w:bottom w:val="dotted" w:sz="4" w:space="0" w:color="000000"/>
            </w:tcBorders>
            <w:vAlign w:val="center"/>
          </w:tcPr>
          <w:p w14:paraId="4DA4534F" w14:textId="77777777" w:rsidR="00F02020" w:rsidRDefault="00000000">
            <w:r>
              <w:rPr>
                <w:sz w:val="17"/>
              </w:rPr>
              <w:t>Lịch sử</w:t>
            </w:r>
          </w:p>
        </w:tc>
      </w:tr>
      <w:tr w:rsidR="00F02020" w14:paraId="176A28FC" w14:textId="77777777">
        <w:trPr>
          <w:trHeight w:val="313"/>
          <w:jc w:val="center"/>
        </w:trPr>
        <w:tc>
          <w:tcPr>
            <w:tcW w:w="509" w:type="dxa"/>
            <w:tcBorders>
              <w:top w:val="dotted" w:sz="4" w:space="0" w:color="000000"/>
              <w:bottom w:val="dotted" w:sz="4" w:space="0" w:color="000000"/>
            </w:tcBorders>
            <w:vAlign w:val="center"/>
          </w:tcPr>
          <w:p w14:paraId="510A005D"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07BCE0EE"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740DC893" w14:textId="77777777" w:rsidR="00F02020" w:rsidRDefault="00000000">
            <w:r>
              <w:rPr>
                <w:sz w:val="17"/>
              </w:rPr>
              <w:t>Tư tưởng Hồ Chí Minh</w:t>
            </w:r>
          </w:p>
        </w:tc>
        <w:tc>
          <w:tcPr>
            <w:tcW w:w="669" w:type="dxa"/>
            <w:tcBorders>
              <w:top w:val="dotted" w:sz="4" w:space="0" w:color="000000"/>
              <w:bottom w:val="dotted" w:sz="4" w:space="0" w:color="000000"/>
            </w:tcBorders>
            <w:vAlign w:val="center"/>
          </w:tcPr>
          <w:p w14:paraId="4FD49F7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AF79AC9" w14:textId="77777777" w:rsidR="00F02020" w:rsidRDefault="00F02020">
            <w:pPr>
              <w:jc w:val="center"/>
            </w:pPr>
          </w:p>
        </w:tc>
        <w:tc>
          <w:tcPr>
            <w:tcW w:w="710" w:type="dxa"/>
            <w:tcBorders>
              <w:top w:val="dotted" w:sz="4" w:space="0" w:color="000000"/>
              <w:bottom w:val="dotted" w:sz="4" w:space="0" w:color="000000"/>
            </w:tcBorders>
            <w:vAlign w:val="center"/>
          </w:tcPr>
          <w:p w14:paraId="77F9EE1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A2F6608" w14:textId="77777777" w:rsidR="00F02020" w:rsidRDefault="00000000">
            <w:r>
              <w:rPr>
                <w:sz w:val="17"/>
              </w:rPr>
              <w:t>Lý luận chính trị</w:t>
            </w:r>
          </w:p>
        </w:tc>
      </w:tr>
      <w:tr w:rsidR="00F02020" w14:paraId="30B04C22" w14:textId="77777777">
        <w:trPr>
          <w:trHeight w:val="316"/>
          <w:jc w:val="center"/>
        </w:trPr>
        <w:tc>
          <w:tcPr>
            <w:tcW w:w="509" w:type="dxa"/>
            <w:tcBorders>
              <w:top w:val="dotted" w:sz="4" w:space="0" w:color="000000"/>
              <w:bottom w:val="dotted" w:sz="4" w:space="0" w:color="000000"/>
            </w:tcBorders>
            <w:vAlign w:val="center"/>
          </w:tcPr>
          <w:p w14:paraId="5EB30A7C"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15A62711" w14:textId="77777777" w:rsidR="00F02020" w:rsidRDefault="00000000">
            <w:pPr>
              <w:jc w:val="center"/>
            </w:pPr>
            <w:r>
              <w:rPr>
                <w:sz w:val="17"/>
              </w:rPr>
              <w:t>DPH3022</w:t>
            </w:r>
          </w:p>
        </w:tc>
        <w:tc>
          <w:tcPr>
            <w:tcW w:w="4304" w:type="dxa"/>
            <w:tcBorders>
              <w:top w:val="dotted" w:sz="4" w:space="0" w:color="000000"/>
              <w:bottom w:val="dotted" w:sz="4" w:space="0" w:color="000000"/>
            </w:tcBorders>
            <w:vAlign w:val="center"/>
          </w:tcPr>
          <w:p w14:paraId="22357FDC" w14:textId="77777777" w:rsidR="00F02020" w:rsidRDefault="00000000">
            <w:r>
              <w:rPr>
                <w:sz w:val="17"/>
              </w:rPr>
              <w:t>Kinh tế đối ngoại</w:t>
            </w:r>
          </w:p>
        </w:tc>
        <w:tc>
          <w:tcPr>
            <w:tcW w:w="669" w:type="dxa"/>
            <w:tcBorders>
              <w:top w:val="dotted" w:sz="4" w:space="0" w:color="000000"/>
              <w:bottom w:val="dotted" w:sz="4" w:space="0" w:color="000000"/>
            </w:tcBorders>
            <w:vAlign w:val="center"/>
          </w:tcPr>
          <w:p w14:paraId="7976D5BD" w14:textId="77777777" w:rsidR="00F02020" w:rsidRDefault="00F02020">
            <w:pPr>
              <w:jc w:val="center"/>
            </w:pPr>
          </w:p>
        </w:tc>
        <w:tc>
          <w:tcPr>
            <w:tcW w:w="706" w:type="dxa"/>
            <w:tcBorders>
              <w:top w:val="dotted" w:sz="4" w:space="0" w:color="000000"/>
              <w:bottom w:val="dotted" w:sz="4" w:space="0" w:color="000000"/>
            </w:tcBorders>
            <w:vAlign w:val="center"/>
          </w:tcPr>
          <w:p w14:paraId="5EF2A40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D8C723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007A777" w14:textId="77777777" w:rsidR="00F02020" w:rsidRDefault="00000000">
            <w:r>
              <w:rPr>
                <w:sz w:val="17"/>
              </w:rPr>
              <w:t>Lịch sử</w:t>
            </w:r>
          </w:p>
        </w:tc>
      </w:tr>
      <w:tr w:rsidR="00F02020" w14:paraId="5A625025" w14:textId="77777777">
        <w:trPr>
          <w:trHeight w:val="551"/>
          <w:jc w:val="center"/>
        </w:trPr>
        <w:tc>
          <w:tcPr>
            <w:tcW w:w="509" w:type="dxa"/>
            <w:tcBorders>
              <w:top w:val="dotted" w:sz="4" w:space="0" w:color="000000"/>
              <w:bottom w:val="dotted" w:sz="4" w:space="0" w:color="000000"/>
            </w:tcBorders>
            <w:vAlign w:val="center"/>
          </w:tcPr>
          <w:p w14:paraId="76658E4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10F9F58" w14:textId="77777777" w:rsidR="00F02020" w:rsidRDefault="00000000">
            <w:pPr>
              <w:jc w:val="center"/>
            </w:pPr>
            <w:r>
              <w:rPr>
                <w:sz w:val="17"/>
              </w:rPr>
              <w:t>DPH4063</w:t>
            </w:r>
          </w:p>
        </w:tc>
        <w:tc>
          <w:tcPr>
            <w:tcW w:w="4304" w:type="dxa"/>
            <w:tcBorders>
              <w:top w:val="dotted" w:sz="4" w:space="0" w:color="000000"/>
              <w:bottom w:val="dotted" w:sz="4" w:space="0" w:color="000000"/>
            </w:tcBorders>
            <w:vAlign w:val="center"/>
          </w:tcPr>
          <w:p w14:paraId="3F60C850" w14:textId="77777777" w:rsidR="00F02020" w:rsidRDefault="00000000">
            <w:r>
              <w:rPr>
                <w:sz w:val="17"/>
              </w:rPr>
              <w:t>Kinh tế và đối ngoại của Nhật Bản thời hiện đại</w:t>
            </w:r>
          </w:p>
        </w:tc>
        <w:tc>
          <w:tcPr>
            <w:tcW w:w="669" w:type="dxa"/>
            <w:tcBorders>
              <w:top w:val="dotted" w:sz="4" w:space="0" w:color="000000"/>
              <w:bottom w:val="dotted" w:sz="4" w:space="0" w:color="000000"/>
            </w:tcBorders>
            <w:vAlign w:val="center"/>
          </w:tcPr>
          <w:p w14:paraId="7EF17AA1" w14:textId="77777777" w:rsidR="00F02020" w:rsidRDefault="00F02020">
            <w:pPr>
              <w:jc w:val="center"/>
            </w:pPr>
          </w:p>
        </w:tc>
        <w:tc>
          <w:tcPr>
            <w:tcW w:w="706" w:type="dxa"/>
            <w:tcBorders>
              <w:top w:val="dotted" w:sz="4" w:space="0" w:color="000000"/>
              <w:bottom w:val="dotted" w:sz="4" w:space="0" w:color="000000"/>
            </w:tcBorders>
            <w:vAlign w:val="center"/>
          </w:tcPr>
          <w:p w14:paraId="10FA5CF7"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FCD278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C73326D" w14:textId="77777777" w:rsidR="00F02020" w:rsidRDefault="00000000">
            <w:r>
              <w:rPr>
                <w:sz w:val="17"/>
              </w:rPr>
              <w:t>Lịch sử</w:t>
            </w:r>
          </w:p>
        </w:tc>
      </w:tr>
      <w:tr w:rsidR="00F02020" w14:paraId="1C4F14CE" w14:textId="77777777">
        <w:trPr>
          <w:trHeight w:val="313"/>
          <w:jc w:val="center"/>
        </w:trPr>
        <w:tc>
          <w:tcPr>
            <w:tcW w:w="509" w:type="dxa"/>
            <w:tcBorders>
              <w:top w:val="dotted" w:sz="4" w:space="0" w:color="000000"/>
              <w:bottom w:val="dotted" w:sz="4" w:space="0" w:color="000000"/>
            </w:tcBorders>
            <w:vAlign w:val="center"/>
          </w:tcPr>
          <w:p w14:paraId="08A97F66"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9892B5E" w14:textId="77777777" w:rsidR="00F02020" w:rsidRDefault="00000000">
            <w:pPr>
              <w:jc w:val="center"/>
            </w:pPr>
            <w:r>
              <w:rPr>
                <w:sz w:val="17"/>
              </w:rPr>
              <w:t>DPH4073</w:t>
            </w:r>
          </w:p>
        </w:tc>
        <w:tc>
          <w:tcPr>
            <w:tcW w:w="4304" w:type="dxa"/>
            <w:tcBorders>
              <w:top w:val="dotted" w:sz="4" w:space="0" w:color="000000"/>
              <w:bottom w:val="dotted" w:sz="4" w:space="0" w:color="000000"/>
            </w:tcBorders>
            <w:vAlign w:val="center"/>
          </w:tcPr>
          <w:p w14:paraId="4E51A1A5" w14:textId="77777777" w:rsidR="00F02020" w:rsidRDefault="00000000">
            <w:r>
              <w:rPr>
                <w:sz w:val="17"/>
              </w:rPr>
              <w:t>Kỹ năng tiếng Nhật (luyện đọc - viết)</w:t>
            </w:r>
          </w:p>
        </w:tc>
        <w:tc>
          <w:tcPr>
            <w:tcW w:w="669" w:type="dxa"/>
            <w:tcBorders>
              <w:top w:val="dotted" w:sz="4" w:space="0" w:color="000000"/>
              <w:bottom w:val="dotted" w:sz="4" w:space="0" w:color="000000"/>
            </w:tcBorders>
            <w:vAlign w:val="center"/>
          </w:tcPr>
          <w:p w14:paraId="2CB31162" w14:textId="77777777" w:rsidR="00F02020" w:rsidRDefault="00F02020">
            <w:pPr>
              <w:jc w:val="center"/>
            </w:pPr>
          </w:p>
        </w:tc>
        <w:tc>
          <w:tcPr>
            <w:tcW w:w="706" w:type="dxa"/>
            <w:tcBorders>
              <w:top w:val="dotted" w:sz="4" w:space="0" w:color="000000"/>
              <w:bottom w:val="dotted" w:sz="4" w:space="0" w:color="000000"/>
            </w:tcBorders>
            <w:vAlign w:val="center"/>
          </w:tcPr>
          <w:p w14:paraId="6CAE994B"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13BB10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A035134" w14:textId="77777777" w:rsidR="00F02020" w:rsidRDefault="00000000">
            <w:r>
              <w:rPr>
                <w:sz w:val="17"/>
              </w:rPr>
              <w:t>Lịch sử</w:t>
            </w:r>
          </w:p>
        </w:tc>
      </w:tr>
      <w:tr w:rsidR="00F02020" w14:paraId="158AD8EB" w14:textId="77777777">
        <w:trPr>
          <w:trHeight w:val="316"/>
          <w:jc w:val="center"/>
        </w:trPr>
        <w:tc>
          <w:tcPr>
            <w:tcW w:w="509" w:type="dxa"/>
            <w:tcBorders>
              <w:top w:val="dotted" w:sz="4" w:space="0" w:color="000000"/>
              <w:bottom w:val="dotted" w:sz="4" w:space="0" w:color="000000"/>
            </w:tcBorders>
            <w:vAlign w:val="center"/>
          </w:tcPr>
          <w:p w14:paraId="20DDEAC5"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C84496D" w14:textId="77777777" w:rsidR="00F02020" w:rsidRDefault="00000000">
            <w:pPr>
              <w:jc w:val="center"/>
            </w:pPr>
            <w:r>
              <w:rPr>
                <w:sz w:val="17"/>
              </w:rPr>
              <w:t>DPH4092</w:t>
            </w:r>
          </w:p>
        </w:tc>
        <w:tc>
          <w:tcPr>
            <w:tcW w:w="4304" w:type="dxa"/>
            <w:tcBorders>
              <w:top w:val="dotted" w:sz="4" w:space="0" w:color="000000"/>
              <w:bottom w:val="dotted" w:sz="4" w:space="0" w:color="000000"/>
            </w:tcBorders>
            <w:vAlign w:val="center"/>
          </w:tcPr>
          <w:p w14:paraId="7A01CDD6" w14:textId="77777777" w:rsidR="00F02020" w:rsidRDefault="00000000">
            <w:r>
              <w:rPr>
                <w:sz w:val="17"/>
              </w:rPr>
              <w:t>Thực tập và viết niên luận năm thứ ba</w:t>
            </w:r>
          </w:p>
        </w:tc>
        <w:tc>
          <w:tcPr>
            <w:tcW w:w="669" w:type="dxa"/>
            <w:tcBorders>
              <w:top w:val="dotted" w:sz="4" w:space="0" w:color="000000"/>
              <w:bottom w:val="dotted" w:sz="4" w:space="0" w:color="000000"/>
            </w:tcBorders>
            <w:vAlign w:val="center"/>
          </w:tcPr>
          <w:p w14:paraId="324272AB" w14:textId="77777777" w:rsidR="00F02020" w:rsidRDefault="00F02020">
            <w:pPr>
              <w:jc w:val="center"/>
            </w:pPr>
          </w:p>
        </w:tc>
        <w:tc>
          <w:tcPr>
            <w:tcW w:w="706" w:type="dxa"/>
            <w:tcBorders>
              <w:top w:val="dotted" w:sz="4" w:space="0" w:color="000000"/>
              <w:bottom w:val="dotted" w:sz="4" w:space="0" w:color="000000"/>
            </w:tcBorders>
            <w:vAlign w:val="center"/>
          </w:tcPr>
          <w:p w14:paraId="3A35E19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01B2A2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D2DEA85" w14:textId="77777777" w:rsidR="00F02020" w:rsidRDefault="00000000">
            <w:r>
              <w:rPr>
                <w:sz w:val="17"/>
              </w:rPr>
              <w:t>Lịch sử</w:t>
            </w:r>
          </w:p>
        </w:tc>
      </w:tr>
      <w:tr w:rsidR="00F02020" w14:paraId="744A8940" w14:textId="77777777">
        <w:trPr>
          <w:trHeight w:val="314"/>
          <w:jc w:val="center"/>
        </w:trPr>
        <w:tc>
          <w:tcPr>
            <w:tcW w:w="509" w:type="dxa"/>
            <w:tcBorders>
              <w:top w:val="dotted" w:sz="4" w:space="0" w:color="000000"/>
              <w:bottom w:val="dotted" w:sz="4" w:space="0" w:color="000000"/>
            </w:tcBorders>
            <w:vAlign w:val="center"/>
          </w:tcPr>
          <w:p w14:paraId="0AB078BB"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F144ABE" w14:textId="77777777" w:rsidR="00F02020" w:rsidRDefault="00000000">
            <w:pPr>
              <w:jc w:val="center"/>
            </w:pPr>
            <w:r>
              <w:rPr>
                <w:sz w:val="17"/>
              </w:rPr>
              <w:t>DPH4562</w:t>
            </w:r>
          </w:p>
        </w:tc>
        <w:tc>
          <w:tcPr>
            <w:tcW w:w="4304" w:type="dxa"/>
            <w:tcBorders>
              <w:top w:val="dotted" w:sz="4" w:space="0" w:color="000000"/>
              <w:bottom w:val="dotted" w:sz="4" w:space="0" w:color="000000"/>
            </w:tcBorders>
            <w:vAlign w:val="center"/>
          </w:tcPr>
          <w:p w14:paraId="38842654" w14:textId="77777777" w:rsidR="00F02020" w:rsidRDefault="00000000">
            <w:r>
              <w:rPr>
                <w:sz w:val="17"/>
              </w:rPr>
              <w:t>Nghiệp vụ quản trị nhân sự và văn phòng</w:t>
            </w:r>
          </w:p>
        </w:tc>
        <w:tc>
          <w:tcPr>
            <w:tcW w:w="669" w:type="dxa"/>
            <w:tcBorders>
              <w:top w:val="dotted" w:sz="4" w:space="0" w:color="000000"/>
              <w:bottom w:val="dotted" w:sz="4" w:space="0" w:color="000000"/>
            </w:tcBorders>
            <w:vAlign w:val="center"/>
          </w:tcPr>
          <w:p w14:paraId="40BF2D0C" w14:textId="77777777" w:rsidR="00F02020" w:rsidRDefault="00F02020">
            <w:pPr>
              <w:jc w:val="center"/>
            </w:pPr>
          </w:p>
        </w:tc>
        <w:tc>
          <w:tcPr>
            <w:tcW w:w="706" w:type="dxa"/>
            <w:tcBorders>
              <w:top w:val="dotted" w:sz="4" w:space="0" w:color="000000"/>
              <w:bottom w:val="dotted" w:sz="4" w:space="0" w:color="000000"/>
            </w:tcBorders>
            <w:vAlign w:val="center"/>
          </w:tcPr>
          <w:p w14:paraId="012FF89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8612495" w14:textId="77777777" w:rsidR="00F02020" w:rsidRDefault="00F02020">
            <w:pPr>
              <w:jc w:val="center"/>
            </w:pPr>
          </w:p>
        </w:tc>
        <w:tc>
          <w:tcPr>
            <w:tcW w:w="1894" w:type="dxa"/>
            <w:tcBorders>
              <w:top w:val="dotted" w:sz="4" w:space="0" w:color="000000"/>
              <w:bottom w:val="dotted" w:sz="4" w:space="0" w:color="000000"/>
            </w:tcBorders>
            <w:vAlign w:val="center"/>
          </w:tcPr>
          <w:p w14:paraId="31C52C8A" w14:textId="77777777" w:rsidR="00F02020" w:rsidRDefault="00000000">
            <w:r>
              <w:rPr>
                <w:sz w:val="17"/>
              </w:rPr>
              <w:t>Lịch sử</w:t>
            </w:r>
          </w:p>
        </w:tc>
      </w:tr>
      <w:tr w:rsidR="00F02020" w14:paraId="6A539547" w14:textId="77777777">
        <w:trPr>
          <w:trHeight w:val="314"/>
          <w:jc w:val="center"/>
        </w:trPr>
        <w:tc>
          <w:tcPr>
            <w:tcW w:w="509" w:type="dxa"/>
            <w:tcBorders>
              <w:top w:val="dotted" w:sz="4" w:space="0" w:color="000000"/>
              <w:bottom w:val="dotted" w:sz="4" w:space="0" w:color="000000"/>
            </w:tcBorders>
            <w:vAlign w:val="center"/>
          </w:tcPr>
          <w:p w14:paraId="6A80600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9F029C8" w14:textId="77777777" w:rsidR="00F02020" w:rsidRDefault="00000000">
            <w:pPr>
              <w:jc w:val="center"/>
            </w:pPr>
            <w:r>
              <w:rPr>
                <w:sz w:val="17"/>
              </w:rPr>
              <w:t>DPH5023</w:t>
            </w:r>
          </w:p>
        </w:tc>
        <w:tc>
          <w:tcPr>
            <w:tcW w:w="4304" w:type="dxa"/>
            <w:tcBorders>
              <w:top w:val="dotted" w:sz="4" w:space="0" w:color="000000"/>
              <w:bottom w:val="dotted" w:sz="4" w:space="0" w:color="000000"/>
            </w:tcBorders>
            <w:vAlign w:val="center"/>
          </w:tcPr>
          <w:p w14:paraId="6D7FBD90" w14:textId="77777777" w:rsidR="00F02020" w:rsidRDefault="00000000">
            <w:r>
              <w:rPr>
                <w:sz w:val="17"/>
              </w:rPr>
              <w:t>Đối dịch Nhật - Việt</w:t>
            </w:r>
          </w:p>
        </w:tc>
        <w:tc>
          <w:tcPr>
            <w:tcW w:w="669" w:type="dxa"/>
            <w:tcBorders>
              <w:top w:val="dotted" w:sz="4" w:space="0" w:color="000000"/>
              <w:bottom w:val="dotted" w:sz="4" w:space="0" w:color="000000"/>
            </w:tcBorders>
            <w:vAlign w:val="center"/>
          </w:tcPr>
          <w:p w14:paraId="58982A55" w14:textId="77777777" w:rsidR="00F02020" w:rsidRDefault="00F02020">
            <w:pPr>
              <w:jc w:val="center"/>
            </w:pPr>
          </w:p>
        </w:tc>
        <w:tc>
          <w:tcPr>
            <w:tcW w:w="706" w:type="dxa"/>
            <w:tcBorders>
              <w:top w:val="dotted" w:sz="4" w:space="0" w:color="000000"/>
              <w:bottom w:val="dotted" w:sz="4" w:space="0" w:color="000000"/>
            </w:tcBorders>
            <w:vAlign w:val="center"/>
          </w:tcPr>
          <w:p w14:paraId="609CE3CE"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DDC495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6F7C52A" w14:textId="77777777" w:rsidR="00F02020" w:rsidRDefault="00000000">
            <w:r>
              <w:rPr>
                <w:sz w:val="17"/>
              </w:rPr>
              <w:t>Lịch sử</w:t>
            </w:r>
          </w:p>
        </w:tc>
      </w:tr>
      <w:tr w:rsidR="00F02020" w14:paraId="06A7F0CC" w14:textId="77777777">
        <w:trPr>
          <w:trHeight w:val="316"/>
          <w:jc w:val="center"/>
        </w:trPr>
        <w:tc>
          <w:tcPr>
            <w:tcW w:w="509" w:type="dxa"/>
            <w:tcBorders>
              <w:top w:val="dotted" w:sz="4" w:space="0" w:color="000000"/>
              <w:bottom w:val="dotted" w:sz="4" w:space="0" w:color="000000"/>
            </w:tcBorders>
            <w:vAlign w:val="center"/>
          </w:tcPr>
          <w:p w14:paraId="2392A767"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4C2CCF64" w14:textId="77777777" w:rsidR="00F02020" w:rsidRDefault="00000000">
            <w:pPr>
              <w:jc w:val="center"/>
            </w:pPr>
            <w:r>
              <w:rPr>
                <w:sz w:val="17"/>
              </w:rPr>
              <w:t>DPH5062</w:t>
            </w:r>
          </w:p>
        </w:tc>
        <w:tc>
          <w:tcPr>
            <w:tcW w:w="4304" w:type="dxa"/>
            <w:tcBorders>
              <w:top w:val="dotted" w:sz="4" w:space="0" w:color="000000"/>
              <w:bottom w:val="dotted" w:sz="4" w:space="0" w:color="000000"/>
            </w:tcBorders>
            <w:vAlign w:val="center"/>
          </w:tcPr>
          <w:p w14:paraId="6E1D1946" w14:textId="77777777" w:rsidR="00F02020" w:rsidRDefault="00000000">
            <w:r>
              <w:rPr>
                <w:sz w:val="17"/>
              </w:rPr>
              <w:t>Quan hệ Nhật - Mỹ sau chiến tranh lạnh</w:t>
            </w:r>
          </w:p>
        </w:tc>
        <w:tc>
          <w:tcPr>
            <w:tcW w:w="669" w:type="dxa"/>
            <w:tcBorders>
              <w:top w:val="dotted" w:sz="4" w:space="0" w:color="000000"/>
              <w:bottom w:val="dotted" w:sz="4" w:space="0" w:color="000000"/>
            </w:tcBorders>
            <w:vAlign w:val="center"/>
          </w:tcPr>
          <w:p w14:paraId="6D5F8C7C" w14:textId="77777777" w:rsidR="00F02020" w:rsidRDefault="00F02020">
            <w:pPr>
              <w:jc w:val="center"/>
            </w:pPr>
          </w:p>
        </w:tc>
        <w:tc>
          <w:tcPr>
            <w:tcW w:w="706" w:type="dxa"/>
            <w:tcBorders>
              <w:top w:val="dotted" w:sz="4" w:space="0" w:color="000000"/>
              <w:bottom w:val="dotted" w:sz="4" w:space="0" w:color="000000"/>
            </w:tcBorders>
            <w:vAlign w:val="center"/>
          </w:tcPr>
          <w:p w14:paraId="059D6D3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3733CFC" w14:textId="77777777" w:rsidR="00F02020" w:rsidRDefault="00F02020">
            <w:pPr>
              <w:jc w:val="center"/>
            </w:pPr>
          </w:p>
        </w:tc>
        <w:tc>
          <w:tcPr>
            <w:tcW w:w="1894" w:type="dxa"/>
            <w:tcBorders>
              <w:top w:val="dotted" w:sz="4" w:space="0" w:color="000000"/>
              <w:bottom w:val="dotted" w:sz="4" w:space="0" w:color="000000"/>
            </w:tcBorders>
            <w:vAlign w:val="center"/>
          </w:tcPr>
          <w:p w14:paraId="76F741E5" w14:textId="77777777" w:rsidR="00F02020" w:rsidRDefault="00000000">
            <w:r>
              <w:rPr>
                <w:sz w:val="17"/>
              </w:rPr>
              <w:t>Lịch sử</w:t>
            </w:r>
          </w:p>
        </w:tc>
      </w:tr>
      <w:tr w:rsidR="00F02020" w14:paraId="40AC1FF9" w14:textId="77777777">
        <w:trPr>
          <w:trHeight w:val="313"/>
          <w:jc w:val="center"/>
        </w:trPr>
        <w:tc>
          <w:tcPr>
            <w:tcW w:w="509" w:type="dxa"/>
            <w:tcBorders>
              <w:top w:val="dotted" w:sz="4" w:space="0" w:color="000000"/>
              <w:bottom w:val="dotted" w:sz="4" w:space="0" w:color="000000"/>
            </w:tcBorders>
            <w:vAlign w:val="center"/>
          </w:tcPr>
          <w:p w14:paraId="73CD664C" w14:textId="77777777" w:rsidR="00F02020" w:rsidRDefault="00000000">
            <w:pPr>
              <w:jc w:val="center"/>
            </w:pPr>
            <w:r>
              <w:rPr>
                <w:sz w:val="17"/>
              </w:rPr>
              <w:lastRenderedPageBreak/>
              <w:t>8</w:t>
            </w:r>
          </w:p>
        </w:tc>
        <w:tc>
          <w:tcPr>
            <w:tcW w:w="1284" w:type="dxa"/>
            <w:tcBorders>
              <w:top w:val="dotted" w:sz="4" w:space="0" w:color="000000"/>
              <w:bottom w:val="dotted" w:sz="4" w:space="0" w:color="000000"/>
            </w:tcBorders>
            <w:vAlign w:val="center"/>
          </w:tcPr>
          <w:p w14:paraId="29DA678C" w14:textId="77777777" w:rsidR="00F02020" w:rsidRDefault="00000000">
            <w:pPr>
              <w:jc w:val="center"/>
            </w:pPr>
            <w:r>
              <w:rPr>
                <w:sz w:val="17"/>
              </w:rPr>
              <w:t>DPH5102</w:t>
            </w:r>
          </w:p>
        </w:tc>
        <w:tc>
          <w:tcPr>
            <w:tcW w:w="4304" w:type="dxa"/>
            <w:tcBorders>
              <w:top w:val="dotted" w:sz="4" w:space="0" w:color="000000"/>
              <w:bottom w:val="dotted" w:sz="4" w:space="0" w:color="000000"/>
            </w:tcBorders>
            <w:vAlign w:val="center"/>
          </w:tcPr>
          <w:p w14:paraId="3AC33C1A" w14:textId="77777777" w:rsidR="00F02020" w:rsidRDefault="00000000">
            <w:r>
              <w:rPr>
                <w:sz w:val="17"/>
              </w:rPr>
              <w:t>Địa lý, cư dân và môi trường Nhật Bản</w:t>
            </w:r>
          </w:p>
        </w:tc>
        <w:tc>
          <w:tcPr>
            <w:tcW w:w="669" w:type="dxa"/>
            <w:tcBorders>
              <w:top w:val="dotted" w:sz="4" w:space="0" w:color="000000"/>
              <w:bottom w:val="dotted" w:sz="4" w:space="0" w:color="000000"/>
            </w:tcBorders>
            <w:vAlign w:val="center"/>
          </w:tcPr>
          <w:p w14:paraId="6EE58DE7" w14:textId="77777777" w:rsidR="00F02020" w:rsidRDefault="00F02020">
            <w:pPr>
              <w:jc w:val="center"/>
            </w:pPr>
          </w:p>
        </w:tc>
        <w:tc>
          <w:tcPr>
            <w:tcW w:w="706" w:type="dxa"/>
            <w:tcBorders>
              <w:top w:val="dotted" w:sz="4" w:space="0" w:color="000000"/>
              <w:bottom w:val="dotted" w:sz="4" w:space="0" w:color="000000"/>
            </w:tcBorders>
            <w:vAlign w:val="center"/>
          </w:tcPr>
          <w:p w14:paraId="7781DCA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BFB4870" w14:textId="77777777" w:rsidR="00F02020" w:rsidRDefault="00F02020">
            <w:pPr>
              <w:jc w:val="center"/>
            </w:pPr>
          </w:p>
        </w:tc>
        <w:tc>
          <w:tcPr>
            <w:tcW w:w="1894" w:type="dxa"/>
            <w:tcBorders>
              <w:top w:val="dotted" w:sz="4" w:space="0" w:color="000000"/>
              <w:bottom w:val="dotted" w:sz="4" w:space="0" w:color="000000"/>
            </w:tcBorders>
            <w:vAlign w:val="center"/>
          </w:tcPr>
          <w:p w14:paraId="0216D313" w14:textId="77777777" w:rsidR="00F02020" w:rsidRDefault="00000000">
            <w:r>
              <w:rPr>
                <w:sz w:val="17"/>
              </w:rPr>
              <w:t>Lịch sử</w:t>
            </w:r>
          </w:p>
        </w:tc>
      </w:tr>
      <w:tr w:rsidR="00F02020" w14:paraId="51DF91DC" w14:textId="77777777">
        <w:trPr>
          <w:trHeight w:val="316"/>
          <w:jc w:val="center"/>
        </w:trPr>
        <w:tc>
          <w:tcPr>
            <w:tcW w:w="509" w:type="dxa"/>
            <w:tcBorders>
              <w:top w:val="dotted" w:sz="4" w:space="0" w:color="000000"/>
            </w:tcBorders>
            <w:vAlign w:val="center"/>
          </w:tcPr>
          <w:p w14:paraId="26536369" w14:textId="77777777" w:rsidR="00F02020" w:rsidRDefault="00000000">
            <w:pPr>
              <w:jc w:val="center"/>
            </w:pPr>
            <w:r>
              <w:rPr>
                <w:sz w:val="17"/>
              </w:rPr>
              <w:t>9</w:t>
            </w:r>
          </w:p>
        </w:tc>
        <w:tc>
          <w:tcPr>
            <w:tcW w:w="1284" w:type="dxa"/>
            <w:tcBorders>
              <w:top w:val="dotted" w:sz="4" w:space="0" w:color="000000"/>
            </w:tcBorders>
            <w:vAlign w:val="center"/>
          </w:tcPr>
          <w:p w14:paraId="6819765A" w14:textId="77777777" w:rsidR="00F02020" w:rsidRDefault="00000000">
            <w:pPr>
              <w:jc w:val="center"/>
            </w:pPr>
            <w:r>
              <w:rPr>
                <w:sz w:val="17"/>
              </w:rPr>
              <w:t>DPH5222</w:t>
            </w:r>
          </w:p>
        </w:tc>
        <w:tc>
          <w:tcPr>
            <w:tcW w:w="4304" w:type="dxa"/>
            <w:tcBorders>
              <w:top w:val="dotted" w:sz="4" w:space="0" w:color="000000"/>
            </w:tcBorders>
            <w:vAlign w:val="center"/>
          </w:tcPr>
          <w:p w14:paraId="33DE5847" w14:textId="77777777" w:rsidR="00F02020" w:rsidRDefault="00000000">
            <w:r>
              <w:rPr>
                <w:sz w:val="17"/>
              </w:rPr>
              <w:t>Văn hóa doanh nghiệp Nhật Bản</w:t>
            </w:r>
          </w:p>
        </w:tc>
        <w:tc>
          <w:tcPr>
            <w:tcW w:w="669" w:type="dxa"/>
            <w:tcBorders>
              <w:top w:val="dotted" w:sz="4" w:space="0" w:color="000000"/>
            </w:tcBorders>
            <w:vAlign w:val="center"/>
          </w:tcPr>
          <w:p w14:paraId="73ED5FC0" w14:textId="77777777" w:rsidR="00F02020" w:rsidRDefault="00F02020">
            <w:pPr>
              <w:jc w:val="center"/>
            </w:pPr>
          </w:p>
        </w:tc>
        <w:tc>
          <w:tcPr>
            <w:tcW w:w="706" w:type="dxa"/>
            <w:tcBorders>
              <w:top w:val="dotted" w:sz="4" w:space="0" w:color="000000"/>
            </w:tcBorders>
            <w:vAlign w:val="center"/>
          </w:tcPr>
          <w:p w14:paraId="747F3F49" w14:textId="77777777" w:rsidR="00F02020" w:rsidRDefault="00000000">
            <w:pPr>
              <w:jc w:val="center"/>
            </w:pPr>
            <w:r>
              <w:rPr>
                <w:sz w:val="17"/>
              </w:rPr>
              <w:t>2</w:t>
            </w:r>
          </w:p>
        </w:tc>
        <w:tc>
          <w:tcPr>
            <w:tcW w:w="710" w:type="dxa"/>
            <w:tcBorders>
              <w:top w:val="dotted" w:sz="4" w:space="0" w:color="000000"/>
            </w:tcBorders>
            <w:vAlign w:val="center"/>
          </w:tcPr>
          <w:p w14:paraId="50ABBB25" w14:textId="77777777" w:rsidR="00F02020" w:rsidRDefault="00F02020">
            <w:pPr>
              <w:jc w:val="center"/>
            </w:pPr>
          </w:p>
        </w:tc>
        <w:tc>
          <w:tcPr>
            <w:tcW w:w="1894" w:type="dxa"/>
            <w:tcBorders>
              <w:top w:val="dotted" w:sz="4" w:space="0" w:color="000000"/>
            </w:tcBorders>
            <w:vAlign w:val="center"/>
          </w:tcPr>
          <w:p w14:paraId="67375C5F" w14:textId="77777777" w:rsidR="00F02020" w:rsidRDefault="00000000">
            <w:r>
              <w:rPr>
                <w:sz w:val="17"/>
              </w:rPr>
              <w:t>Lịch sử</w:t>
            </w:r>
          </w:p>
        </w:tc>
      </w:tr>
    </w:tbl>
    <w:p w14:paraId="08EB8D9A" w14:textId="77777777" w:rsidR="00F02020" w:rsidRDefault="00000000">
      <w:pPr>
        <w:spacing w:before="7" w:after="42"/>
        <w:ind w:left="165"/>
        <w:rPr>
          <w:b/>
        </w:rPr>
      </w:pPr>
      <w:r>
        <w:rPr>
          <w:b/>
        </w:rPr>
        <w:t>Khóa,</w:t>
      </w:r>
      <w:r>
        <w:rPr>
          <w:b/>
          <w:spacing w:val="-4"/>
        </w:rPr>
        <w:t xml:space="preserve"> </w:t>
      </w:r>
      <w:r>
        <w:rPr>
          <w:b/>
        </w:rPr>
        <w:t>ngành:</w:t>
      </w:r>
      <w:r>
        <w:rPr>
          <w:b/>
          <w:spacing w:val="-2"/>
        </w:rPr>
        <w:t xml:space="preserve"> </w:t>
      </w:r>
      <w:r>
        <w:rPr>
          <w:b/>
        </w:rPr>
        <w:t>Đông</w:t>
      </w:r>
      <w:r>
        <w:rPr>
          <w:b/>
          <w:spacing w:val="-2"/>
        </w:rPr>
        <w:t xml:space="preserve"> </w:t>
      </w:r>
      <w:r>
        <w:rPr>
          <w:b/>
        </w:rPr>
        <w:t>phương</w:t>
      </w:r>
      <w:r>
        <w:rPr>
          <w:b/>
          <w:spacing w:val="-2"/>
        </w:rPr>
        <w:t xml:space="preserve"> </w:t>
      </w:r>
      <w:r>
        <w:rPr>
          <w:b/>
        </w:rPr>
        <w:t>học</w:t>
      </w:r>
      <w:r>
        <w:rPr>
          <w:b/>
          <w:spacing w:val="-3"/>
        </w:rPr>
        <w:t xml:space="preserve"> </w:t>
      </w:r>
      <w:r>
        <w:rPr>
          <w:b/>
        </w:rPr>
        <w:t>K47_Trung</w:t>
      </w:r>
      <w:r>
        <w:rPr>
          <w:b/>
          <w:spacing w:val="-2"/>
        </w:rPr>
        <w:t xml:space="preserve"> </w:t>
      </w:r>
      <w:r>
        <w:rPr>
          <w:b/>
        </w:rPr>
        <w:t>Quốc</w:t>
      </w:r>
      <w:r>
        <w:rPr>
          <w:b/>
          <w:spacing w:val="-2"/>
        </w:rPr>
        <w:t xml:space="preserve"> </w:t>
      </w:r>
      <w:r>
        <w:rPr>
          <w:b/>
          <w:spacing w:val="-5"/>
        </w:rPr>
        <w:t>học</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43BEC108" w14:textId="77777777">
        <w:trPr>
          <w:cantSplit/>
          <w:tblHeader/>
          <w:jc w:val="center"/>
        </w:trPr>
        <w:tc>
          <w:tcPr>
            <w:tcW w:w="509" w:type="dxa"/>
            <w:shd w:val="clear" w:color="auto" w:fill="D9EAF7"/>
            <w:vAlign w:val="center"/>
          </w:tcPr>
          <w:p w14:paraId="4FA3F6E8" w14:textId="77777777" w:rsidR="00F02020" w:rsidRDefault="00000000">
            <w:pPr>
              <w:jc w:val="center"/>
            </w:pPr>
            <w:r>
              <w:rPr>
                <w:b/>
                <w:sz w:val="17"/>
              </w:rPr>
              <w:t>STT</w:t>
            </w:r>
          </w:p>
        </w:tc>
        <w:tc>
          <w:tcPr>
            <w:tcW w:w="1284" w:type="dxa"/>
            <w:shd w:val="clear" w:color="auto" w:fill="D9EAF7"/>
            <w:vAlign w:val="center"/>
          </w:tcPr>
          <w:p w14:paraId="6043F154" w14:textId="77777777" w:rsidR="00F02020" w:rsidRDefault="00000000">
            <w:pPr>
              <w:jc w:val="center"/>
            </w:pPr>
            <w:r>
              <w:rPr>
                <w:b/>
                <w:sz w:val="17"/>
              </w:rPr>
              <w:t>Mã học phần</w:t>
            </w:r>
          </w:p>
        </w:tc>
        <w:tc>
          <w:tcPr>
            <w:tcW w:w="4304" w:type="dxa"/>
            <w:shd w:val="clear" w:color="auto" w:fill="D9EAF7"/>
            <w:vAlign w:val="center"/>
          </w:tcPr>
          <w:p w14:paraId="298E158F" w14:textId="77777777" w:rsidR="00F02020" w:rsidRDefault="00000000">
            <w:pPr>
              <w:jc w:val="center"/>
            </w:pPr>
            <w:r>
              <w:rPr>
                <w:b/>
                <w:sz w:val="17"/>
              </w:rPr>
              <w:t>Tên học phần</w:t>
            </w:r>
          </w:p>
        </w:tc>
        <w:tc>
          <w:tcPr>
            <w:tcW w:w="669" w:type="dxa"/>
            <w:shd w:val="clear" w:color="auto" w:fill="D9EAF7"/>
            <w:vAlign w:val="center"/>
          </w:tcPr>
          <w:p w14:paraId="4ADDD3F5" w14:textId="77777777" w:rsidR="00F02020" w:rsidRDefault="00000000">
            <w:pPr>
              <w:jc w:val="center"/>
            </w:pPr>
            <w:r>
              <w:rPr>
                <w:b/>
                <w:sz w:val="17"/>
              </w:rPr>
              <w:t>TC HK1</w:t>
            </w:r>
          </w:p>
        </w:tc>
        <w:tc>
          <w:tcPr>
            <w:tcW w:w="706" w:type="dxa"/>
            <w:shd w:val="clear" w:color="auto" w:fill="D9EAF7"/>
            <w:vAlign w:val="center"/>
          </w:tcPr>
          <w:p w14:paraId="3B194302" w14:textId="77777777" w:rsidR="00F02020" w:rsidRDefault="00000000">
            <w:pPr>
              <w:jc w:val="center"/>
            </w:pPr>
            <w:r>
              <w:rPr>
                <w:b/>
                <w:sz w:val="17"/>
              </w:rPr>
              <w:t>TC HK2</w:t>
            </w:r>
          </w:p>
        </w:tc>
        <w:tc>
          <w:tcPr>
            <w:tcW w:w="710" w:type="dxa"/>
            <w:shd w:val="clear" w:color="auto" w:fill="D9EAF7"/>
            <w:vAlign w:val="center"/>
          </w:tcPr>
          <w:p w14:paraId="532C77DF" w14:textId="77777777" w:rsidR="00F02020" w:rsidRDefault="00000000">
            <w:pPr>
              <w:jc w:val="center"/>
            </w:pPr>
            <w:r>
              <w:rPr>
                <w:b/>
                <w:sz w:val="17"/>
              </w:rPr>
              <w:t>HP bắt buộc</w:t>
            </w:r>
          </w:p>
        </w:tc>
        <w:tc>
          <w:tcPr>
            <w:tcW w:w="1894" w:type="dxa"/>
            <w:shd w:val="clear" w:color="auto" w:fill="D9EAF7"/>
            <w:vAlign w:val="center"/>
          </w:tcPr>
          <w:p w14:paraId="6BFF7F2D" w14:textId="77777777" w:rsidR="00F02020" w:rsidRDefault="00000000">
            <w:pPr>
              <w:jc w:val="center"/>
            </w:pPr>
            <w:r>
              <w:rPr>
                <w:b/>
                <w:sz w:val="17"/>
              </w:rPr>
              <w:t>Khoa/Trường phụ trách chuyên môn</w:t>
            </w:r>
          </w:p>
        </w:tc>
      </w:tr>
      <w:tr w:rsidR="00F02020" w14:paraId="11FCAEC5" w14:textId="77777777">
        <w:trPr>
          <w:trHeight w:val="316"/>
          <w:jc w:val="center"/>
        </w:trPr>
        <w:tc>
          <w:tcPr>
            <w:tcW w:w="509" w:type="dxa"/>
            <w:tcBorders>
              <w:bottom w:val="dotted" w:sz="4" w:space="0" w:color="000000"/>
            </w:tcBorders>
            <w:vAlign w:val="center"/>
          </w:tcPr>
          <w:p w14:paraId="0800281A" w14:textId="77777777" w:rsidR="00F02020" w:rsidRDefault="00000000">
            <w:pPr>
              <w:jc w:val="center"/>
            </w:pPr>
            <w:r>
              <w:rPr>
                <w:sz w:val="17"/>
              </w:rPr>
              <w:t>1</w:t>
            </w:r>
          </w:p>
        </w:tc>
        <w:tc>
          <w:tcPr>
            <w:tcW w:w="1284" w:type="dxa"/>
            <w:tcBorders>
              <w:bottom w:val="dotted" w:sz="4" w:space="0" w:color="000000"/>
            </w:tcBorders>
            <w:vAlign w:val="center"/>
          </w:tcPr>
          <w:p w14:paraId="090F18E8" w14:textId="77777777" w:rsidR="00F02020" w:rsidRDefault="00000000">
            <w:pPr>
              <w:jc w:val="center"/>
            </w:pPr>
            <w:r>
              <w:rPr>
                <w:sz w:val="17"/>
              </w:rPr>
              <w:t>DPH4123</w:t>
            </w:r>
          </w:p>
        </w:tc>
        <w:tc>
          <w:tcPr>
            <w:tcW w:w="4304" w:type="dxa"/>
            <w:tcBorders>
              <w:bottom w:val="dotted" w:sz="4" w:space="0" w:color="000000"/>
            </w:tcBorders>
            <w:vAlign w:val="center"/>
          </w:tcPr>
          <w:p w14:paraId="233B3D3F" w14:textId="77777777" w:rsidR="00F02020" w:rsidRDefault="00000000">
            <w:r>
              <w:rPr>
                <w:sz w:val="17"/>
              </w:rPr>
              <w:t>Tiếng Trung căn bản 2</w:t>
            </w:r>
          </w:p>
        </w:tc>
        <w:tc>
          <w:tcPr>
            <w:tcW w:w="669" w:type="dxa"/>
            <w:tcBorders>
              <w:bottom w:val="dotted" w:sz="4" w:space="0" w:color="000000"/>
            </w:tcBorders>
            <w:vAlign w:val="center"/>
          </w:tcPr>
          <w:p w14:paraId="32A95FDF" w14:textId="77777777" w:rsidR="00F02020" w:rsidRDefault="00000000">
            <w:pPr>
              <w:jc w:val="center"/>
            </w:pPr>
            <w:r>
              <w:rPr>
                <w:sz w:val="17"/>
              </w:rPr>
              <w:t>3</w:t>
            </w:r>
          </w:p>
        </w:tc>
        <w:tc>
          <w:tcPr>
            <w:tcW w:w="706" w:type="dxa"/>
            <w:tcBorders>
              <w:bottom w:val="dotted" w:sz="4" w:space="0" w:color="000000"/>
            </w:tcBorders>
            <w:vAlign w:val="center"/>
          </w:tcPr>
          <w:p w14:paraId="26CFBA84" w14:textId="77777777" w:rsidR="00F02020" w:rsidRDefault="00F02020">
            <w:pPr>
              <w:jc w:val="center"/>
            </w:pPr>
          </w:p>
        </w:tc>
        <w:tc>
          <w:tcPr>
            <w:tcW w:w="710" w:type="dxa"/>
            <w:tcBorders>
              <w:bottom w:val="dotted" w:sz="4" w:space="0" w:color="000000"/>
            </w:tcBorders>
            <w:vAlign w:val="center"/>
          </w:tcPr>
          <w:p w14:paraId="0A331EE4" w14:textId="77777777" w:rsidR="00F02020" w:rsidRDefault="00000000">
            <w:pPr>
              <w:jc w:val="center"/>
            </w:pPr>
            <w:r>
              <w:rPr>
                <w:sz w:val="17"/>
              </w:rPr>
              <w:t>x</w:t>
            </w:r>
          </w:p>
        </w:tc>
        <w:tc>
          <w:tcPr>
            <w:tcW w:w="1894" w:type="dxa"/>
            <w:tcBorders>
              <w:bottom w:val="dotted" w:sz="4" w:space="0" w:color="000000"/>
            </w:tcBorders>
            <w:vAlign w:val="center"/>
          </w:tcPr>
          <w:p w14:paraId="6634C87F" w14:textId="77777777" w:rsidR="00F02020" w:rsidRDefault="00000000">
            <w:r>
              <w:rPr>
                <w:sz w:val="17"/>
              </w:rPr>
              <w:t>Lịch sử</w:t>
            </w:r>
          </w:p>
        </w:tc>
      </w:tr>
      <w:tr w:rsidR="00F02020" w14:paraId="4A5F3962" w14:textId="77777777">
        <w:trPr>
          <w:trHeight w:val="313"/>
          <w:jc w:val="center"/>
        </w:trPr>
        <w:tc>
          <w:tcPr>
            <w:tcW w:w="509" w:type="dxa"/>
            <w:tcBorders>
              <w:top w:val="dotted" w:sz="4" w:space="0" w:color="000000"/>
              <w:bottom w:val="dotted" w:sz="4" w:space="0" w:color="000000"/>
            </w:tcBorders>
            <w:vAlign w:val="center"/>
          </w:tcPr>
          <w:p w14:paraId="25C96DFF"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B8D8C7B" w14:textId="77777777" w:rsidR="00F02020" w:rsidRDefault="00000000">
            <w:pPr>
              <w:jc w:val="center"/>
            </w:pPr>
            <w:r>
              <w:rPr>
                <w:sz w:val="17"/>
              </w:rPr>
              <w:t>DPH4282</w:t>
            </w:r>
          </w:p>
        </w:tc>
        <w:tc>
          <w:tcPr>
            <w:tcW w:w="4304" w:type="dxa"/>
            <w:tcBorders>
              <w:top w:val="dotted" w:sz="4" w:space="0" w:color="000000"/>
              <w:bottom w:val="dotted" w:sz="4" w:space="0" w:color="000000"/>
            </w:tcBorders>
            <w:vAlign w:val="center"/>
          </w:tcPr>
          <w:p w14:paraId="4053110B" w14:textId="77777777" w:rsidR="00F02020" w:rsidRDefault="00000000">
            <w:r>
              <w:rPr>
                <w:sz w:val="17"/>
              </w:rPr>
              <w:t>Nhập môn nghiên cứu Trung Quốc</w:t>
            </w:r>
          </w:p>
        </w:tc>
        <w:tc>
          <w:tcPr>
            <w:tcW w:w="669" w:type="dxa"/>
            <w:tcBorders>
              <w:top w:val="dotted" w:sz="4" w:space="0" w:color="000000"/>
              <w:bottom w:val="dotted" w:sz="4" w:space="0" w:color="000000"/>
            </w:tcBorders>
            <w:vAlign w:val="center"/>
          </w:tcPr>
          <w:p w14:paraId="4DC19BF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7899C84" w14:textId="77777777" w:rsidR="00F02020" w:rsidRDefault="00F02020">
            <w:pPr>
              <w:jc w:val="center"/>
            </w:pPr>
          </w:p>
        </w:tc>
        <w:tc>
          <w:tcPr>
            <w:tcW w:w="710" w:type="dxa"/>
            <w:tcBorders>
              <w:top w:val="dotted" w:sz="4" w:space="0" w:color="000000"/>
              <w:bottom w:val="dotted" w:sz="4" w:space="0" w:color="000000"/>
            </w:tcBorders>
            <w:vAlign w:val="center"/>
          </w:tcPr>
          <w:p w14:paraId="15462D8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04C4E28" w14:textId="77777777" w:rsidR="00F02020" w:rsidRDefault="00000000">
            <w:r>
              <w:rPr>
                <w:sz w:val="17"/>
              </w:rPr>
              <w:t>Lịch sử</w:t>
            </w:r>
          </w:p>
        </w:tc>
      </w:tr>
      <w:tr w:rsidR="00F02020" w14:paraId="20660A74" w14:textId="77777777">
        <w:trPr>
          <w:trHeight w:val="630"/>
          <w:jc w:val="center"/>
        </w:trPr>
        <w:tc>
          <w:tcPr>
            <w:tcW w:w="509" w:type="dxa"/>
            <w:tcBorders>
              <w:top w:val="dotted" w:sz="4" w:space="0" w:color="000000"/>
              <w:bottom w:val="dotted" w:sz="4" w:space="0" w:color="000000"/>
            </w:tcBorders>
            <w:vAlign w:val="center"/>
          </w:tcPr>
          <w:p w14:paraId="4229512C"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61BE664" w14:textId="77777777" w:rsidR="00F02020" w:rsidRDefault="00000000">
            <w:pPr>
              <w:jc w:val="center"/>
            </w:pPr>
            <w:r>
              <w:rPr>
                <w:sz w:val="17"/>
              </w:rPr>
              <w:t>DPH4322</w:t>
            </w:r>
          </w:p>
        </w:tc>
        <w:tc>
          <w:tcPr>
            <w:tcW w:w="4304" w:type="dxa"/>
            <w:tcBorders>
              <w:top w:val="dotted" w:sz="4" w:space="0" w:color="000000"/>
              <w:bottom w:val="dotted" w:sz="4" w:space="0" w:color="000000"/>
            </w:tcBorders>
            <w:vAlign w:val="center"/>
          </w:tcPr>
          <w:p w14:paraId="37626943" w14:textId="77777777" w:rsidR="00F02020" w:rsidRDefault="00000000">
            <w:r>
              <w:rPr>
                <w:sz w:val="17"/>
              </w:rPr>
              <w:t>Đầu tư của Nhật Bản và Trung Quốc ở Việt Nam (từ 1990 đến nay)</w:t>
            </w:r>
          </w:p>
        </w:tc>
        <w:tc>
          <w:tcPr>
            <w:tcW w:w="669" w:type="dxa"/>
            <w:tcBorders>
              <w:top w:val="dotted" w:sz="4" w:space="0" w:color="000000"/>
              <w:bottom w:val="dotted" w:sz="4" w:space="0" w:color="000000"/>
            </w:tcBorders>
            <w:vAlign w:val="center"/>
          </w:tcPr>
          <w:p w14:paraId="556D0E7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3D21233" w14:textId="77777777" w:rsidR="00F02020" w:rsidRDefault="00F02020">
            <w:pPr>
              <w:jc w:val="center"/>
            </w:pPr>
          </w:p>
        </w:tc>
        <w:tc>
          <w:tcPr>
            <w:tcW w:w="710" w:type="dxa"/>
            <w:tcBorders>
              <w:top w:val="dotted" w:sz="4" w:space="0" w:color="000000"/>
              <w:bottom w:val="dotted" w:sz="4" w:space="0" w:color="000000"/>
            </w:tcBorders>
            <w:vAlign w:val="center"/>
          </w:tcPr>
          <w:p w14:paraId="3D11163B" w14:textId="77777777" w:rsidR="00F02020" w:rsidRDefault="00F02020">
            <w:pPr>
              <w:jc w:val="center"/>
            </w:pPr>
          </w:p>
        </w:tc>
        <w:tc>
          <w:tcPr>
            <w:tcW w:w="1894" w:type="dxa"/>
            <w:tcBorders>
              <w:top w:val="dotted" w:sz="4" w:space="0" w:color="000000"/>
              <w:bottom w:val="dotted" w:sz="4" w:space="0" w:color="000000"/>
            </w:tcBorders>
            <w:vAlign w:val="center"/>
          </w:tcPr>
          <w:p w14:paraId="538E97E5" w14:textId="77777777" w:rsidR="00F02020" w:rsidRDefault="00000000">
            <w:r>
              <w:rPr>
                <w:sz w:val="17"/>
              </w:rPr>
              <w:t>Lịch sử</w:t>
            </w:r>
          </w:p>
        </w:tc>
      </w:tr>
      <w:tr w:rsidR="00F02020" w14:paraId="117C4588" w14:textId="77777777">
        <w:trPr>
          <w:trHeight w:val="628"/>
          <w:jc w:val="center"/>
        </w:trPr>
        <w:tc>
          <w:tcPr>
            <w:tcW w:w="509" w:type="dxa"/>
            <w:tcBorders>
              <w:top w:val="dotted" w:sz="4" w:space="0" w:color="000000"/>
              <w:bottom w:val="dotted" w:sz="4" w:space="0" w:color="000000"/>
            </w:tcBorders>
            <w:vAlign w:val="center"/>
          </w:tcPr>
          <w:p w14:paraId="05ABCAF4"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A9598B5" w14:textId="77777777" w:rsidR="00F02020" w:rsidRDefault="00000000">
            <w:pPr>
              <w:jc w:val="center"/>
            </w:pPr>
            <w:r>
              <w:rPr>
                <w:sz w:val="17"/>
              </w:rPr>
              <w:t>DPH4352</w:t>
            </w:r>
          </w:p>
        </w:tc>
        <w:tc>
          <w:tcPr>
            <w:tcW w:w="4304" w:type="dxa"/>
            <w:tcBorders>
              <w:top w:val="dotted" w:sz="4" w:space="0" w:color="000000"/>
              <w:bottom w:val="dotted" w:sz="4" w:space="0" w:color="000000"/>
            </w:tcBorders>
            <w:vAlign w:val="center"/>
          </w:tcPr>
          <w:p w14:paraId="481015B8" w14:textId="77777777" w:rsidR="00F02020" w:rsidRDefault="00000000">
            <w:r>
              <w:rPr>
                <w:sz w:val="17"/>
              </w:rPr>
              <w:t>Giao lưu văn hoá Hàn Quốc với khu vực Đông Á thời hiện đại</w:t>
            </w:r>
          </w:p>
        </w:tc>
        <w:tc>
          <w:tcPr>
            <w:tcW w:w="669" w:type="dxa"/>
            <w:tcBorders>
              <w:top w:val="dotted" w:sz="4" w:space="0" w:color="000000"/>
              <w:bottom w:val="dotted" w:sz="4" w:space="0" w:color="000000"/>
            </w:tcBorders>
            <w:vAlign w:val="center"/>
          </w:tcPr>
          <w:p w14:paraId="2C1E1600"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93ED5E5" w14:textId="77777777" w:rsidR="00F02020" w:rsidRDefault="00F02020">
            <w:pPr>
              <w:jc w:val="center"/>
            </w:pPr>
          </w:p>
        </w:tc>
        <w:tc>
          <w:tcPr>
            <w:tcW w:w="710" w:type="dxa"/>
            <w:tcBorders>
              <w:top w:val="dotted" w:sz="4" w:space="0" w:color="000000"/>
              <w:bottom w:val="dotted" w:sz="4" w:space="0" w:color="000000"/>
            </w:tcBorders>
            <w:vAlign w:val="center"/>
          </w:tcPr>
          <w:p w14:paraId="1AA06824" w14:textId="77777777" w:rsidR="00F02020" w:rsidRDefault="00F02020">
            <w:pPr>
              <w:jc w:val="center"/>
            </w:pPr>
          </w:p>
        </w:tc>
        <w:tc>
          <w:tcPr>
            <w:tcW w:w="1894" w:type="dxa"/>
            <w:tcBorders>
              <w:top w:val="dotted" w:sz="4" w:space="0" w:color="000000"/>
              <w:bottom w:val="dotted" w:sz="4" w:space="0" w:color="000000"/>
            </w:tcBorders>
            <w:vAlign w:val="center"/>
          </w:tcPr>
          <w:p w14:paraId="16C7FE87" w14:textId="77777777" w:rsidR="00F02020" w:rsidRDefault="00000000">
            <w:r>
              <w:rPr>
                <w:sz w:val="17"/>
              </w:rPr>
              <w:t>Lịch sử</w:t>
            </w:r>
          </w:p>
        </w:tc>
      </w:tr>
      <w:tr w:rsidR="00F02020" w14:paraId="3114C82D" w14:textId="77777777">
        <w:trPr>
          <w:trHeight w:val="317"/>
          <w:jc w:val="center"/>
        </w:trPr>
        <w:tc>
          <w:tcPr>
            <w:tcW w:w="509" w:type="dxa"/>
            <w:tcBorders>
              <w:top w:val="dotted" w:sz="4" w:space="0" w:color="000000"/>
              <w:bottom w:val="dotted" w:sz="4" w:space="0" w:color="000000"/>
            </w:tcBorders>
            <w:vAlign w:val="center"/>
          </w:tcPr>
          <w:p w14:paraId="678426A1"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3CADF7B" w14:textId="77777777" w:rsidR="00F02020" w:rsidRDefault="00000000">
            <w:pPr>
              <w:jc w:val="center"/>
            </w:pPr>
            <w:r>
              <w:rPr>
                <w:sz w:val="17"/>
              </w:rPr>
              <w:t>DPH4452</w:t>
            </w:r>
          </w:p>
        </w:tc>
        <w:tc>
          <w:tcPr>
            <w:tcW w:w="4304" w:type="dxa"/>
            <w:tcBorders>
              <w:top w:val="dotted" w:sz="4" w:space="0" w:color="000000"/>
              <w:bottom w:val="dotted" w:sz="4" w:space="0" w:color="000000"/>
            </w:tcBorders>
            <w:vAlign w:val="center"/>
          </w:tcPr>
          <w:p w14:paraId="28EC483A" w14:textId="77777777" w:rsidR="00F02020" w:rsidRDefault="00000000">
            <w:r>
              <w:rPr>
                <w:sz w:val="17"/>
              </w:rPr>
              <w:t>Người Hoa ở khu vực Đông Á</w:t>
            </w:r>
          </w:p>
        </w:tc>
        <w:tc>
          <w:tcPr>
            <w:tcW w:w="669" w:type="dxa"/>
            <w:tcBorders>
              <w:top w:val="dotted" w:sz="4" w:space="0" w:color="000000"/>
              <w:bottom w:val="dotted" w:sz="4" w:space="0" w:color="000000"/>
            </w:tcBorders>
            <w:vAlign w:val="center"/>
          </w:tcPr>
          <w:p w14:paraId="0B9BAB0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DFD93E5" w14:textId="77777777" w:rsidR="00F02020" w:rsidRDefault="00F02020">
            <w:pPr>
              <w:jc w:val="center"/>
            </w:pPr>
          </w:p>
        </w:tc>
        <w:tc>
          <w:tcPr>
            <w:tcW w:w="710" w:type="dxa"/>
            <w:tcBorders>
              <w:top w:val="dotted" w:sz="4" w:space="0" w:color="000000"/>
              <w:bottom w:val="dotted" w:sz="4" w:space="0" w:color="000000"/>
            </w:tcBorders>
            <w:vAlign w:val="center"/>
          </w:tcPr>
          <w:p w14:paraId="341F9C4C" w14:textId="77777777" w:rsidR="00F02020" w:rsidRDefault="00F02020">
            <w:pPr>
              <w:jc w:val="center"/>
            </w:pPr>
          </w:p>
        </w:tc>
        <w:tc>
          <w:tcPr>
            <w:tcW w:w="1894" w:type="dxa"/>
            <w:tcBorders>
              <w:top w:val="dotted" w:sz="4" w:space="0" w:color="000000"/>
              <w:bottom w:val="dotted" w:sz="4" w:space="0" w:color="000000"/>
            </w:tcBorders>
            <w:vAlign w:val="center"/>
          </w:tcPr>
          <w:p w14:paraId="3BBBDCDC" w14:textId="77777777" w:rsidR="00F02020" w:rsidRDefault="00000000">
            <w:r>
              <w:rPr>
                <w:sz w:val="17"/>
              </w:rPr>
              <w:t>Lịch sử</w:t>
            </w:r>
          </w:p>
        </w:tc>
      </w:tr>
      <w:tr w:rsidR="00F02020" w14:paraId="230F4155" w14:textId="77777777">
        <w:trPr>
          <w:trHeight w:val="551"/>
          <w:jc w:val="center"/>
        </w:trPr>
        <w:tc>
          <w:tcPr>
            <w:tcW w:w="509" w:type="dxa"/>
            <w:tcBorders>
              <w:top w:val="dotted" w:sz="4" w:space="0" w:color="000000"/>
              <w:bottom w:val="dotted" w:sz="4" w:space="0" w:color="000000"/>
            </w:tcBorders>
            <w:vAlign w:val="center"/>
          </w:tcPr>
          <w:p w14:paraId="0550418A"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2EF00C7" w14:textId="77777777" w:rsidR="00F02020" w:rsidRDefault="00000000">
            <w:pPr>
              <w:jc w:val="center"/>
            </w:pPr>
            <w:r>
              <w:rPr>
                <w:sz w:val="17"/>
              </w:rPr>
              <w:t>DPH4462</w:t>
            </w:r>
          </w:p>
        </w:tc>
        <w:tc>
          <w:tcPr>
            <w:tcW w:w="4304" w:type="dxa"/>
            <w:tcBorders>
              <w:top w:val="dotted" w:sz="4" w:space="0" w:color="000000"/>
              <w:bottom w:val="dotted" w:sz="4" w:space="0" w:color="000000"/>
            </w:tcBorders>
            <w:vAlign w:val="center"/>
          </w:tcPr>
          <w:p w14:paraId="55FDD498" w14:textId="77777777" w:rsidR="00F02020" w:rsidRDefault="00000000">
            <w:r>
              <w:rPr>
                <w:sz w:val="17"/>
              </w:rPr>
              <w:t>Khu vực mậu dịch tự do ASEAN - Trung Quốc</w:t>
            </w:r>
          </w:p>
        </w:tc>
        <w:tc>
          <w:tcPr>
            <w:tcW w:w="669" w:type="dxa"/>
            <w:tcBorders>
              <w:top w:val="dotted" w:sz="4" w:space="0" w:color="000000"/>
              <w:bottom w:val="dotted" w:sz="4" w:space="0" w:color="000000"/>
            </w:tcBorders>
            <w:vAlign w:val="center"/>
          </w:tcPr>
          <w:p w14:paraId="05D1A044"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5FE0A66" w14:textId="77777777" w:rsidR="00F02020" w:rsidRDefault="00F02020">
            <w:pPr>
              <w:jc w:val="center"/>
            </w:pPr>
          </w:p>
        </w:tc>
        <w:tc>
          <w:tcPr>
            <w:tcW w:w="710" w:type="dxa"/>
            <w:tcBorders>
              <w:top w:val="dotted" w:sz="4" w:space="0" w:color="000000"/>
              <w:bottom w:val="dotted" w:sz="4" w:space="0" w:color="000000"/>
            </w:tcBorders>
            <w:vAlign w:val="center"/>
          </w:tcPr>
          <w:p w14:paraId="0DE1BFA7" w14:textId="77777777" w:rsidR="00F02020" w:rsidRDefault="00F02020">
            <w:pPr>
              <w:jc w:val="center"/>
            </w:pPr>
          </w:p>
        </w:tc>
        <w:tc>
          <w:tcPr>
            <w:tcW w:w="1894" w:type="dxa"/>
            <w:tcBorders>
              <w:top w:val="dotted" w:sz="4" w:space="0" w:color="000000"/>
              <w:bottom w:val="dotted" w:sz="4" w:space="0" w:color="000000"/>
            </w:tcBorders>
            <w:vAlign w:val="center"/>
          </w:tcPr>
          <w:p w14:paraId="28821FEB" w14:textId="77777777" w:rsidR="00F02020" w:rsidRDefault="00000000">
            <w:r>
              <w:rPr>
                <w:sz w:val="17"/>
              </w:rPr>
              <w:t>Lịch sử</w:t>
            </w:r>
          </w:p>
        </w:tc>
      </w:tr>
      <w:tr w:rsidR="00F02020" w14:paraId="33944395" w14:textId="77777777">
        <w:trPr>
          <w:trHeight w:val="313"/>
          <w:jc w:val="center"/>
        </w:trPr>
        <w:tc>
          <w:tcPr>
            <w:tcW w:w="509" w:type="dxa"/>
            <w:tcBorders>
              <w:top w:val="dotted" w:sz="4" w:space="0" w:color="000000"/>
              <w:bottom w:val="dotted" w:sz="4" w:space="0" w:color="000000"/>
            </w:tcBorders>
            <w:vAlign w:val="center"/>
          </w:tcPr>
          <w:p w14:paraId="1B4A0DE2"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03034CD4" w14:textId="77777777" w:rsidR="00F02020" w:rsidRDefault="00000000">
            <w:pPr>
              <w:jc w:val="center"/>
            </w:pPr>
            <w:r>
              <w:rPr>
                <w:sz w:val="17"/>
              </w:rPr>
              <w:t>DPH5132</w:t>
            </w:r>
          </w:p>
        </w:tc>
        <w:tc>
          <w:tcPr>
            <w:tcW w:w="4304" w:type="dxa"/>
            <w:tcBorders>
              <w:top w:val="dotted" w:sz="4" w:space="0" w:color="000000"/>
              <w:bottom w:val="dotted" w:sz="4" w:space="0" w:color="000000"/>
            </w:tcBorders>
            <w:vAlign w:val="center"/>
          </w:tcPr>
          <w:p w14:paraId="30A71D8F" w14:textId="77777777" w:rsidR="00F02020" w:rsidRDefault="00000000">
            <w:r>
              <w:rPr>
                <w:sz w:val="17"/>
              </w:rPr>
              <w:t>Một số vấn đề về Đài Loan</w:t>
            </w:r>
          </w:p>
        </w:tc>
        <w:tc>
          <w:tcPr>
            <w:tcW w:w="669" w:type="dxa"/>
            <w:tcBorders>
              <w:top w:val="dotted" w:sz="4" w:space="0" w:color="000000"/>
              <w:bottom w:val="dotted" w:sz="4" w:space="0" w:color="000000"/>
            </w:tcBorders>
            <w:vAlign w:val="center"/>
          </w:tcPr>
          <w:p w14:paraId="1625C7CD"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26ECD94" w14:textId="77777777" w:rsidR="00F02020" w:rsidRDefault="00F02020">
            <w:pPr>
              <w:jc w:val="center"/>
            </w:pPr>
          </w:p>
        </w:tc>
        <w:tc>
          <w:tcPr>
            <w:tcW w:w="710" w:type="dxa"/>
            <w:tcBorders>
              <w:top w:val="dotted" w:sz="4" w:space="0" w:color="000000"/>
              <w:bottom w:val="dotted" w:sz="4" w:space="0" w:color="000000"/>
            </w:tcBorders>
            <w:vAlign w:val="center"/>
          </w:tcPr>
          <w:p w14:paraId="2FD172E5" w14:textId="77777777" w:rsidR="00F02020" w:rsidRDefault="00F02020">
            <w:pPr>
              <w:jc w:val="center"/>
            </w:pPr>
          </w:p>
        </w:tc>
        <w:tc>
          <w:tcPr>
            <w:tcW w:w="1894" w:type="dxa"/>
            <w:tcBorders>
              <w:top w:val="dotted" w:sz="4" w:space="0" w:color="000000"/>
              <w:bottom w:val="dotted" w:sz="4" w:space="0" w:color="000000"/>
            </w:tcBorders>
            <w:vAlign w:val="center"/>
          </w:tcPr>
          <w:p w14:paraId="113183A6" w14:textId="77777777" w:rsidR="00F02020" w:rsidRDefault="00000000">
            <w:r>
              <w:rPr>
                <w:sz w:val="17"/>
              </w:rPr>
              <w:t>Lịch sử</w:t>
            </w:r>
          </w:p>
        </w:tc>
      </w:tr>
      <w:tr w:rsidR="00F02020" w14:paraId="2ADA1110" w14:textId="77777777">
        <w:trPr>
          <w:trHeight w:val="316"/>
          <w:jc w:val="center"/>
        </w:trPr>
        <w:tc>
          <w:tcPr>
            <w:tcW w:w="509" w:type="dxa"/>
            <w:tcBorders>
              <w:top w:val="dotted" w:sz="4" w:space="0" w:color="000000"/>
              <w:bottom w:val="dotted" w:sz="4" w:space="0" w:color="000000"/>
            </w:tcBorders>
            <w:vAlign w:val="center"/>
          </w:tcPr>
          <w:p w14:paraId="59F18185"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2102B5B7" w14:textId="77777777" w:rsidR="00F02020" w:rsidRDefault="00000000">
            <w:pPr>
              <w:jc w:val="center"/>
            </w:pPr>
            <w:r>
              <w:rPr>
                <w:sz w:val="17"/>
              </w:rPr>
              <w:t>LIS4122</w:t>
            </w:r>
          </w:p>
        </w:tc>
        <w:tc>
          <w:tcPr>
            <w:tcW w:w="4304" w:type="dxa"/>
            <w:tcBorders>
              <w:top w:val="dotted" w:sz="4" w:space="0" w:color="000000"/>
              <w:bottom w:val="dotted" w:sz="4" w:space="0" w:color="000000"/>
            </w:tcBorders>
            <w:vAlign w:val="center"/>
          </w:tcPr>
          <w:p w14:paraId="000204A0" w14:textId="77777777" w:rsidR="00F02020" w:rsidRDefault="00000000">
            <w:r>
              <w:rPr>
                <w:sz w:val="17"/>
              </w:rPr>
              <w:t>Một số vấn đề về lịch sử Trung Quốc</w:t>
            </w:r>
          </w:p>
        </w:tc>
        <w:tc>
          <w:tcPr>
            <w:tcW w:w="669" w:type="dxa"/>
            <w:tcBorders>
              <w:top w:val="dotted" w:sz="4" w:space="0" w:color="000000"/>
              <w:bottom w:val="dotted" w:sz="4" w:space="0" w:color="000000"/>
            </w:tcBorders>
            <w:vAlign w:val="center"/>
          </w:tcPr>
          <w:p w14:paraId="68782B1D"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51AF231" w14:textId="77777777" w:rsidR="00F02020" w:rsidRDefault="00F02020">
            <w:pPr>
              <w:jc w:val="center"/>
            </w:pPr>
          </w:p>
        </w:tc>
        <w:tc>
          <w:tcPr>
            <w:tcW w:w="710" w:type="dxa"/>
            <w:tcBorders>
              <w:top w:val="dotted" w:sz="4" w:space="0" w:color="000000"/>
              <w:bottom w:val="dotted" w:sz="4" w:space="0" w:color="000000"/>
            </w:tcBorders>
            <w:vAlign w:val="center"/>
          </w:tcPr>
          <w:p w14:paraId="55CA36C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9A3C56F" w14:textId="77777777" w:rsidR="00F02020" w:rsidRDefault="00000000">
            <w:r>
              <w:rPr>
                <w:sz w:val="17"/>
              </w:rPr>
              <w:t>Lịch sử</w:t>
            </w:r>
          </w:p>
        </w:tc>
      </w:tr>
      <w:tr w:rsidR="00F02020" w14:paraId="6D475C65" w14:textId="77777777">
        <w:trPr>
          <w:trHeight w:val="314"/>
          <w:jc w:val="center"/>
        </w:trPr>
        <w:tc>
          <w:tcPr>
            <w:tcW w:w="509" w:type="dxa"/>
            <w:tcBorders>
              <w:top w:val="dotted" w:sz="4" w:space="0" w:color="000000"/>
              <w:bottom w:val="dotted" w:sz="4" w:space="0" w:color="000000"/>
            </w:tcBorders>
            <w:vAlign w:val="center"/>
          </w:tcPr>
          <w:p w14:paraId="0ACD4F35"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0164672B" w14:textId="77777777" w:rsidR="00F02020" w:rsidRDefault="00000000">
            <w:pPr>
              <w:jc w:val="center"/>
            </w:pPr>
            <w:r>
              <w:rPr>
                <w:sz w:val="17"/>
              </w:rPr>
              <w:t>TRU3023</w:t>
            </w:r>
          </w:p>
        </w:tc>
        <w:tc>
          <w:tcPr>
            <w:tcW w:w="4304" w:type="dxa"/>
            <w:tcBorders>
              <w:top w:val="dotted" w:sz="4" w:space="0" w:color="000000"/>
              <w:bottom w:val="dotted" w:sz="4" w:space="0" w:color="000000"/>
            </w:tcBorders>
            <w:vAlign w:val="center"/>
          </w:tcPr>
          <w:p w14:paraId="03D697F8" w14:textId="77777777" w:rsidR="00F02020" w:rsidRDefault="00000000">
            <w:r>
              <w:rPr>
                <w:sz w:val="17"/>
              </w:rPr>
              <w:t>Tiếng Trung căn bản 1</w:t>
            </w:r>
          </w:p>
        </w:tc>
        <w:tc>
          <w:tcPr>
            <w:tcW w:w="669" w:type="dxa"/>
            <w:tcBorders>
              <w:top w:val="dotted" w:sz="4" w:space="0" w:color="000000"/>
              <w:bottom w:val="dotted" w:sz="4" w:space="0" w:color="000000"/>
            </w:tcBorders>
            <w:vAlign w:val="center"/>
          </w:tcPr>
          <w:p w14:paraId="5A90B32D"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7C369F84" w14:textId="77777777" w:rsidR="00F02020" w:rsidRDefault="00F02020">
            <w:pPr>
              <w:jc w:val="center"/>
            </w:pPr>
          </w:p>
        </w:tc>
        <w:tc>
          <w:tcPr>
            <w:tcW w:w="710" w:type="dxa"/>
            <w:tcBorders>
              <w:top w:val="dotted" w:sz="4" w:space="0" w:color="000000"/>
              <w:bottom w:val="dotted" w:sz="4" w:space="0" w:color="000000"/>
            </w:tcBorders>
            <w:vAlign w:val="center"/>
          </w:tcPr>
          <w:p w14:paraId="5692878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E67557C" w14:textId="77777777" w:rsidR="00F02020" w:rsidRDefault="00000000">
            <w:r>
              <w:rPr>
                <w:sz w:val="17"/>
              </w:rPr>
              <w:t>Lịch sử</w:t>
            </w:r>
          </w:p>
        </w:tc>
      </w:tr>
      <w:tr w:rsidR="00F02020" w14:paraId="52720682" w14:textId="77777777">
        <w:trPr>
          <w:trHeight w:val="316"/>
          <w:jc w:val="center"/>
        </w:trPr>
        <w:tc>
          <w:tcPr>
            <w:tcW w:w="509" w:type="dxa"/>
            <w:tcBorders>
              <w:top w:val="dotted" w:sz="4" w:space="0" w:color="000000"/>
              <w:bottom w:val="dotted" w:sz="4" w:space="0" w:color="000000"/>
            </w:tcBorders>
            <w:vAlign w:val="center"/>
          </w:tcPr>
          <w:p w14:paraId="65B0938A"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4218F0EC"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51DF54C4" w14:textId="77777777" w:rsidR="00F02020" w:rsidRDefault="00000000">
            <w:r>
              <w:rPr>
                <w:sz w:val="17"/>
              </w:rPr>
              <w:t>Tư tưởng Hồ Chí Minh</w:t>
            </w:r>
          </w:p>
        </w:tc>
        <w:tc>
          <w:tcPr>
            <w:tcW w:w="669" w:type="dxa"/>
            <w:tcBorders>
              <w:top w:val="dotted" w:sz="4" w:space="0" w:color="000000"/>
              <w:bottom w:val="dotted" w:sz="4" w:space="0" w:color="000000"/>
            </w:tcBorders>
            <w:vAlign w:val="center"/>
          </w:tcPr>
          <w:p w14:paraId="7FC3C488"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45793BD" w14:textId="77777777" w:rsidR="00F02020" w:rsidRDefault="00F02020">
            <w:pPr>
              <w:jc w:val="center"/>
            </w:pPr>
          </w:p>
        </w:tc>
        <w:tc>
          <w:tcPr>
            <w:tcW w:w="710" w:type="dxa"/>
            <w:tcBorders>
              <w:top w:val="dotted" w:sz="4" w:space="0" w:color="000000"/>
              <w:bottom w:val="dotted" w:sz="4" w:space="0" w:color="000000"/>
            </w:tcBorders>
            <w:vAlign w:val="center"/>
          </w:tcPr>
          <w:p w14:paraId="7ECB76B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E9698D5" w14:textId="77777777" w:rsidR="00F02020" w:rsidRDefault="00000000">
            <w:r>
              <w:rPr>
                <w:sz w:val="17"/>
              </w:rPr>
              <w:t>Lý luận chính trị</w:t>
            </w:r>
          </w:p>
        </w:tc>
      </w:tr>
      <w:tr w:rsidR="00F02020" w14:paraId="5B3FD67B" w14:textId="77777777">
        <w:trPr>
          <w:trHeight w:val="313"/>
          <w:jc w:val="center"/>
        </w:trPr>
        <w:tc>
          <w:tcPr>
            <w:tcW w:w="509" w:type="dxa"/>
            <w:tcBorders>
              <w:top w:val="dotted" w:sz="4" w:space="0" w:color="000000"/>
              <w:bottom w:val="dotted" w:sz="4" w:space="0" w:color="000000"/>
            </w:tcBorders>
            <w:vAlign w:val="center"/>
          </w:tcPr>
          <w:p w14:paraId="7B708EFA"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82A0049" w14:textId="77777777" w:rsidR="00F02020" w:rsidRDefault="00000000">
            <w:pPr>
              <w:jc w:val="center"/>
            </w:pPr>
            <w:r>
              <w:rPr>
                <w:sz w:val="17"/>
              </w:rPr>
              <w:t>DPH3022</w:t>
            </w:r>
          </w:p>
        </w:tc>
        <w:tc>
          <w:tcPr>
            <w:tcW w:w="4304" w:type="dxa"/>
            <w:tcBorders>
              <w:top w:val="dotted" w:sz="4" w:space="0" w:color="000000"/>
              <w:bottom w:val="dotted" w:sz="4" w:space="0" w:color="000000"/>
            </w:tcBorders>
            <w:vAlign w:val="center"/>
          </w:tcPr>
          <w:p w14:paraId="6E59C6E9" w14:textId="77777777" w:rsidR="00F02020" w:rsidRDefault="00000000">
            <w:r>
              <w:rPr>
                <w:sz w:val="17"/>
              </w:rPr>
              <w:t>Kinh tế đối ngoại</w:t>
            </w:r>
          </w:p>
        </w:tc>
        <w:tc>
          <w:tcPr>
            <w:tcW w:w="669" w:type="dxa"/>
            <w:tcBorders>
              <w:top w:val="dotted" w:sz="4" w:space="0" w:color="000000"/>
              <w:bottom w:val="dotted" w:sz="4" w:space="0" w:color="000000"/>
            </w:tcBorders>
            <w:vAlign w:val="center"/>
          </w:tcPr>
          <w:p w14:paraId="0530C30C" w14:textId="77777777" w:rsidR="00F02020" w:rsidRDefault="00F02020">
            <w:pPr>
              <w:jc w:val="center"/>
            </w:pPr>
          </w:p>
        </w:tc>
        <w:tc>
          <w:tcPr>
            <w:tcW w:w="706" w:type="dxa"/>
            <w:tcBorders>
              <w:top w:val="dotted" w:sz="4" w:space="0" w:color="000000"/>
              <w:bottom w:val="dotted" w:sz="4" w:space="0" w:color="000000"/>
            </w:tcBorders>
            <w:vAlign w:val="center"/>
          </w:tcPr>
          <w:p w14:paraId="3AB7542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623A61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0A6D4D5" w14:textId="77777777" w:rsidR="00F02020" w:rsidRDefault="00000000">
            <w:r>
              <w:rPr>
                <w:sz w:val="17"/>
              </w:rPr>
              <w:t>Lịch sử</w:t>
            </w:r>
          </w:p>
        </w:tc>
      </w:tr>
      <w:tr w:rsidR="00F02020" w14:paraId="37A272DC" w14:textId="77777777">
        <w:trPr>
          <w:trHeight w:val="314"/>
          <w:jc w:val="center"/>
        </w:trPr>
        <w:tc>
          <w:tcPr>
            <w:tcW w:w="509" w:type="dxa"/>
            <w:tcBorders>
              <w:top w:val="dotted" w:sz="4" w:space="0" w:color="000000"/>
              <w:bottom w:val="dotted" w:sz="4" w:space="0" w:color="000000"/>
            </w:tcBorders>
            <w:vAlign w:val="center"/>
          </w:tcPr>
          <w:p w14:paraId="3B140420"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9EF187E" w14:textId="77777777" w:rsidR="00F02020" w:rsidRDefault="00000000">
            <w:pPr>
              <w:jc w:val="center"/>
            </w:pPr>
            <w:r>
              <w:rPr>
                <w:sz w:val="17"/>
              </w:rPr>
              <w:t>DPH4092</w:t>
            </w:r>
          </w:p>
        </w:tc>
        <w:tc>
          <w:tcPr>
            <w:tcW w:w="4304" w:type="dxa"/>
            <w:tcBorders>
              <w:top w:val="dotted" w:sz="4" w:space="0" w:color="000000"/>
              <w:bottom w:val="dotted" w:sz="4" w:space="0" w:color="000000"/>
            </w:tcBorders>
            <w:vAlign w:val="center"/>
          </w:tcPr>
          <w:p w14:paraId="348B5D96" w14:textId="77777777" w:rsidR="00F02020" w:rsidRDefault="00000000">
            <w:r>
              <w:rPr>
                <w:sz w:val="17"/>
              </w:rPr>
              <w:t>Thực tập và viết niên luận năm thứ ba</w:t>
            </w:r>
          </w:p>
        </w:tc>
        <w:tc>
          <w:tcPr>
            <w:tcW w:w="669" w:type="dxa"/>
            <w:tcBorders>
              <w:top w:val="dotted" w:sz="4" w:space="0" w:color="000000"/>
              <w:bottom w:val="dotted" w:sz="4" w:space="0" w:color="000000"/>
            </w:tcBorders>
            <w:vAlign w:val="center"/>
          </w:tcPr>
          <w:p w14:paraId="619205BA" w14:textId="77777777" w:rsidR="00F02020" w:rsidRDefault="00F02020">
            <w:pPr>
              <w:jc w:val="center"/>
            </w:pPr>
          </w:p>
        </w:tc>
        <w:tc>
          <w:tcPr>
            <w:tcW w:w="706" w:type="dxa"/>
            <w:tcBorders>
              <w:top w:val="dotted" w:sz="4" w:space="0" w:color="000000"/>
              <w:bottom w:val="dotted" w:sz="4" w:space="0" w:color="000000"/>
            </w:tcBorders>
            <w:vAlign w:val="center"/>
          </w:tcPr>
          <w:p w14:paraId="39F2A04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BFC0A0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F1A8663" w14:textId="77777777" w:rsidR="00F02020" w:rsidRDefault="00000000">
            <w:r>
              <w:rPr>
                <w:sz w:val="17"/>
              </w:rPr>
              <w:t>Lịch sử</w:t>
            </w:r>
          </w:p>
        </w:tc>
      </w:tr>
      <w:tr w:rsidR="00F02020" w14:paraId="4E513BBD" w14:textId="77777777">
        <w:trPr>
          <w:trHeight w:val="553"/>
          <w:jc w:val="center"/>
        </w:trPr>
        <w:tc>
          <w:tcPr>
            <w:tcW w:w="509" w:type="dxa"/>
            <w:tcBorders>
              <w:top w:val="dotted" w:sz="4" w:space="0" w:color="000000"/>
              <w:bottom w:val="dotted" w:sz="4" w:space="0" w:color="000000"/>
            </w:tcBorders>
            <w:vAlign w:val="center"/>
          </w:tcPr>
          <w:p w14:paraId="6E1D352A"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18D84E4" w14:textId="77777777" w:rsidR="00F02020" w:rsidRDefault="00000000">
            <w:pPr>
              <w:jc w:val="center"/>
            </w:pPr>
            <w:r>
              <w:rPr>
                <w:sz w:val="17"/>
              </w:rPr>
              <w:t>DPH4093</w:t>
            </w:r>
          </w:p>
        </w:tc>
        <w:tc>
          <w:tcPr>
            <w:tcW w:w="4304" w:type="dxa"/>
            <w:tcBorders>
              <w:top w:val="dotted" w:sz="4" w:space="0" w:color="000000"/>
              <w:bottom w:val="dotted" w:sz="4" w:space="0" w:color="000000"/>
            </w:tcBorders>
            <w:vAlign w:val="center"/>
          </w:tcPr>
          <w:p w14:paraId="5D3009C0" w14:textId="77777777" w:rsidR="00F02020" w:rsidRDefault="00000000">
            <w:r>
              <w:rPr>
                <w:sz w:val="17"/>
              </w:rPr>
              <w:t>Kinh tế và đối ngoại của Trung Quốc thời hiện đại</w:t>
            </w:r>
          </w:p>
        </w:tc>
        <w:tc>
          <w:tcPr>
            <w:tcW w:w="669" w:type="dxa"/>
            <w:tcBorders>
              <w:top w:val="dotted" w:sz="4" w:space="0" w:color="000000"/>
              <w:bottom w:val="dotted" w:sz="4" w:space="0" w:color="000000"/>
            </w:tcBorders>
            <w:vAlign w:val="center"/>
          </w:tcPr>
          <w:p w14:paraId="16F2EC62" w14:textId="77777777" w:rsidR="00F02020" w:rsidRDefault="00F02020">
            <w:pPr>
              <w:jc w:val="center"/>
            </w:pPr>
          </w:p>
        </w:tc>
        <w:tc>
          <w:tcPr>
            <w:tcW w:w="706" w:type="dxa"/>
            <w:tcBorders>
              <w:top w:val="dotted" w:sz="4" w:space="0" w:color="000000"/>
              <w:bottom w:val="dotted" w:sz="4" w:space="0" w:color="000000"/>
            </w:tcBorders>
            <w:vAlign w:val="center"/>
          </w:tcPr>
          <w:p w14:paraId="0063391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991870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EF73FA3" w14:textId="77777777" w:rsidR="00F02020" w:rsidRDefault="00000000">
            <w:r>
              <w:rPr>
                <w:sz w:val="17"/>
              </w:rPr>
              <w:t>Lịch sử</w:t>
            </w:r>
          </w:p>
        </w:tc>
      </w:tr>
      <w:tr w:rsidR="00F02020" w14:paraId="4DA0B34C" w14:textId="77777777">
        <w:trPr>
          <w:trHeight w:val="314"/>
          <w:jc w:val="center"/>
        </w:trPr>
        <w:tc>
          <w:tcPr>
            <w:tcW w:w="509" w:type="dxa"/>
            <w:tcBorders>
              <w:top w:val="dotted" w:sz="4" w:space="0" w:color="000000"/>
              <w:bottom w:val="dotted" w:sz="4" w:space="0" w:color="000000"/>
            </w:tcBorders>
            <w:vAlign w:val="center"/>
          </w:tcPr>
          <w:p w14:paraId="1D6D8E3D"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EF68611" w14:textId="77777777" w:rsidR="00F02020" w:rsidRDefault="00000000">
            <w:pPr>
              <w:jc w:val="center"/>
            </w:pPr>
            <w:r>
              <w:rPr>
                <w:sz w:val="17"/>
              </w:rPr>
              <w:t>DPH4302</w:t>
            </w:r>
          </w:p>
        </w:tc>
        <w:tc>
          <w:tcPr>
            <w:tcW w:w="4304" w:type="dxa"/>
            <w:tcBorders>
              <w:top w:val="dotted" w:sz="4" w:space="0" w:color="000000"/>
              <w:bottom w:val="dotted" w:sz="4" w:space="0" w:color="000000"/>
            </w:tcBorders>
            <w:vAlign w:val="center"/>
          </w:tcPr>
          <w:p w14:paraId="2281EDBB" w14:textId="77777777" w:rsidR="00F02020" w:rsidRDefault="00000000">
            <w:r>
              <w:rPr>
                <w:sz w:val="17"/>
              </w:rPr>
              <w:t>Kỹ năng tiếng Trung (luyện đọc - viết)</w:t>
            </w:r>
          </w:p>
        </w:tc>
        <w:tc>
          <w:tcPr>
            <w:tcW w:w="669" w:type="dxa"/>
            <w:tcBorders>
              <w:top w:val="dotted" w:sz="4" w:space="0" w:color="000000"/>
              <w:bottom w:val="dotted" w:sz="4" w:space="0" w:color="000000"/>
            </w:tcBorders>
            <w:vAlign w:val="center"/>
          </w:tcPr>
          <w:p w14:paraId="6D89D135" w14:textId="77777777" w:rsidR="00F02020" w:rsidRDefault="00F02020">
            <w:pPr>
              <w:jc w:val="center"/>
            </w:pPr>
          </w:p>
        </w:tc>
        <w:tc>
          <w:tcPr>
            <w:tcW w:w="706" w:type="dxa"/>
            <w:tcBorders>
              <w:top w:val="dotted" w:sz="4" w:space="0" w:color="000000"/>
              <w:bottom w:val="dotted" w:sz="4" w:space="0" w:color="000000"/>
            </w:tcBorders>
            <w:vAlign w:val="center"/>
          </w:tcPr>
          <w:p w14:paraId="5B2BD9E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C52A83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A0C1C26" w14:textId="77777777" w:rsidR="00F02020" w:rsidRDefault="00000000">
            <w:r>
              <w:rPr>
                <w:sz w:val="17"/>
              </w:rPr>
              <w:t>Lịch sử</w:t>
            </w:r>
          </w:p>
        </w:tc>
      </w:tr>
      <w:tr w:rsidR="00F02020" w14:paraId="29626AEC" w14:textId="77777777">
        <w:trPr>
          <w:trHeight w:val="316"/>
          <w:jc w:val="center"/>
        </w:trPr>
        <w:tc>
          <w:tcPr>
            <w:tcW w:w="509" w:type="dxa"/>
            <w:tcBorders>
              <w:bottom w:val="dotted" w:sz="4" w:space="0" w:color="000000"/>
            </w:tcBorders>
            <w:vAlign w:val="center"/>
          </w:tcPr>
          <w:p w14:paraId="290B4E1E" w14:textId="77777777" w:rsidR="00F02020" w:rsidRDefault="00000000">
            <w:pPr>
              <w:jc w:val="center"/>
            </w:pPr>
            <w:r>
              <w:rPr>
                <w:sz w:val="17"/>
              </w:rPr>
              <w:t>5</w:t>
            </w:r>
          </w:p>
        </w:tc>
        <w:tc>
          <w:tcPr>
            <w:tcW w:w="1284" w:type="dxa"/>
            <w:tcBorders>
              <w:bottom w:val="dotted" w:sz="4" w:space="0" w:color="000000"/>
            </w:tcBorders>
            <w:vAlign w:val="center"/>
          </w:tcPr>
          <w:p w14:paraId="31C090C4" w14:textId="77777777" w:rsidR="00F02020" w:rsidRDefault="00000000">
            <w:pPr>
              <w:jc w:val="center"/>
            </w:pPr>
            <w:r>
              <w:rPr>
                <w:sz w:val="17"/>
              </w:rPr>
              <w:t>DPH4562</w:t>
            </w:r>
          </w:p>
        </w:tc>
        <w:tc>
          <w:tcPr>
            <w:tcW w:w="4304" w:type="dxa"/>
            <w:tcBorders>
              <w:bottom w:val="dotted" w:sz="4" w:space="0" w:color="000000"/>
            </w:tcBorders>
            <w:vAlign w:val="center"/>
          </w:tcPr>
          <w:p w14:paraId="437E8E10" w14:textId="77777777" w:rsidR="00F02020" w:rsidRDefault="00000000">
            <w:r>
              <w:rPr>
                <w:sz w:val="17"/>
              </w:rPr>
              <w:t>Nghiệp vụ quản trị nhân sự và văn phòng</w:t>
            </w:r>
          </w:p>
        </w:tc>
        <w:tc>
          <w:tcPr>
            <w:tcW w:w="670" w:type="dxa"/>
            <w:tcBorders>
              <w:bottom w:val="dotted" w:sz="4" w:space="0" w:color="000000"/>
            </w:tcBorders>
            <w:vAlign w:val="center"/>
          </w:tcPr>
          <w:p w14:paraId="691CD400" w14:textId="77777777" w:rsidR="00F02020" w:rsidRDefault="00F02020">
            <w:pPr>
              <w:jc w:val="center"/>
            </w:pPr>
          </w:p>
        </w:tc>
        <w:tc>
          <w:tcPr>
            <w:tcW w:w="705" w:type="dxa"/>
            <w:tcBorders>
              <w:bottom w:val="dotted" w:sz="4" w:space="0" w:color="000000"/>
            </w:tcBorders>
            <w:vAlign w:val="center"/>
          </w:tcPr>
          <w:p w14:paraId="11FDFC30" w14:textId="77777777" w:rsidR="00F02020" w:rsidRDefault="00000000">
            <w:pPr>
              <w:jc w:val="center"/>
            </w:pPr>
            <w:r>
              <w:rPr>
                <w:sz w:val="17"/>
              </w:rPr>
              <w:t>2</w:t>
            </w:r>
          </w:p>
        </w:tc>
        <w:tc>
          <w:tcPr>
            <w:tcW w:w="710" w:type="dxa"/>
            <w:tcBorders>
              <w:bottom w:val="dotted" w:sz="4" w:space="0" w:color="000000"/>
            </w:tcBorders>
            <w:vAlign w:val="center"/>
          </w:tcPr>
          <w:p w14:paraId="57C07E66" w14:textId="77777777" w:rsidR="00F02020" w:rsidRDefault="00F02020">
            <w:pPr>
              <w:jc w:val="center"/>
            </w:pPr>
          </w:p>
        </w:tc>
        <w:tc>
          <w:tcPr>
            <w:tcW w:w="1894" w:type="dxa"/>
            <w:tcBorders>
              <w:bottom w:val="dotted" w:sz="4" w:space="0" w:color="000000"/>
            </w:tcBorders>
            <w:vAlign w:val="center"/>
          </w:tcPr>
          <w:p w14:paraId="0EBDFB68" w14:textId="77777777" w:rsidR="00F02020" w:rsidRDefault="00000000">
            <w:r>
              <w:rPr>
                <w:sz w:val="17"/>
              </w:rPr>
              <w:t>Lịch sử</w:t>
            </w:r>
          </w:p>
        </w:tc>
      </w:tr>
      <w:tr w:rsidR="00F02020" w14:paraId="6A169E1E" w14:textId="77777777">
        <w:trPr>
          <w:trHeight w:val="313"/>
          <w:jc w:val="center"/>
        </w:trPr>
        <w:tc>
          <w:tcPr>
            <w:tcW w:w="509" w:type="dxa"/>
            <w:tcBorders>
              <w:top w:val="dotted" w:sz="4" w:space="0" w:color="000000"/>
              <w:bottom w:val="dotted" w:sz="4" w:space="0" w:color="000000"/>
            </w:tcBorders>
            <w:vAlign w:val="center"/>
          </w:tcPr>
          <w:p w14:paraId="3FACA4AB"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D361228" w14:textId="77777777" w:rsidR="00F02020" w:rsidRDefault="00000000">
            <w:pPr>
              <w:jc w:val="center"/>
            </w:pPr>
            <w:r>
              <w:rPr>
                <w:sz w:val="17"/>
              </w:rPr>
              <w:t>DPH5033</w:t>
            </w:r>
          </w:p>
        </w:tc>
        <w:tc>
          <w:tcPr>
            <w:tcW w:w="4304" w:type="dxa"/>
            <w:tcBorders>
              <w:top w:val="dotted" w:sz="4" w:space="0" w:color="000000"/>
              <w:bottom w:val="dotted" w:sz="4" w:space="0" w:color="000000"/>
            </w:tcBorders>
            <w:vAlign w:val="center"/>
          </w:tcPr>
          <w:p w14:paraId="7E6360CB" w14:textId="77777777" w:rsidR="00F02020" w:rsidRDefault="00000000">
            <w:r>
              <w:rPr>
                <w:sz w:val="17"/>
              </w:rPr>
              <w:t>Đối dịch Trung - Việt</w:t>
            </w:r>
          </w:p>
        </w:tc>
        <w:tc>
          <w:tcPr>
            <w:tcW w:w="670" w:type="dxa"/>
            <w:tcBorders>
              <w:top w:val="dotted" w:sz="4" w:space="0" w:color="000000"/>
              <w:bottom w:val="dotted" w:sz="4" w:space="0" w:color="000000"/>
            </w:tcBorders>
            <w:vAlign w:val="center"/>
          </w:tcPr>
          <w:p w14:paraId="45854AE6" w14:textId="77777777" w:rsidR="00F02020" w:rsidRDefault="00F02020">
            <w:pPr>
              <w:jc w:val="center"/>
            </w:pPr>
          </w:p>
        </w:tc>
        <w:tc>
          <w:tcPr>
            <w:tcW w:w="705" w:type="dxa"/>
            <w:tcBorders>
              <w:top w:val="dotted" w:sz="4" w:space="0" w:color="000000"/>
              <w:bottom w:val="dotted" w:sz="4" w:space="0" w:color="000000"/>
            </w:tcBorders>
            <w:vAlign w:val="center"/>
          </w:tcPr>
          <w:p w14:paraId="25973CD6"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605AB1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2809667" w14:textId="77777777" w:rsidR="00F02020" w:rsidRDefault="00000000">
            <w:r>
              <w:rPr>
                <w:sz w:val="17"/>
              </w:rPr>
              <w:t>Lịch sử</w:t>
            </w:r>
          </w:p>
        </w:tc>
      </w:tr>
      <w:tr w:rsidR="00F02020" w14:paraId="5CA3FD95" w14:textId="77777777">
        <w:trPr>
          <w:trHeight w:val="314"/>
          <w:jc w:val="center"/>
        </w:trPr>
        <w:tc>
          <w:tcPr>
            <w:tcW w:w="509" w:type="dxa"/>
            <w:tcBorders>
              <w:top w:val="dotted" w:sz="4" w:space="0" w:color="000000"/>
              <w:bottom w:val="dotted" w:sz="4" w:space="0" w:color="000000"/>
            </w:tcBorders>
            <w:vAlign w:val="center"/>
          </w:tcPr>
          <w:p w14:paraId="00BCE7A7"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A0FA3B8" w14:textId="77777777" w:rsidR="00F02020" w:rsidRDefault="00000000">
            <w:pPr>
              <w:jc w:val="center"/>
            </w:pPr>
            <w:r>
              <w:rPr>
                <w:sz w:val="17"/>
              </w:rPr>
              <w:t>DPH5142</w:t>
            </w:r>
          </w:p>
        </w:tc>
        <w:tc>
          <w:tcPr>
            <w:tcW w:w="4304" w:type="dxa"/>
            <w:tcBorders>
              <w:top w:val="dotted" w:sz="4" w:space="0" w:color="000000"/>
              <w:bottom w:val="dotted" w:sz="4" w:space="0" w:color="000000"/>
            </w:tcBorders>
            <w:vAlign w:val="center"/>
          </w:tcPr>
          <w:p w14:paraId="7508B092" w14:textId="77777777" w:rsidR="00F02020" w:rsidRDefault="00000000">
            <w:r>
              <w:rPr>
                <w:sz w:val="17"/>
              </w:rPr>
              <w:t>Tổng quan về văn học Trung Quốc</w:t>
            </w:r>
          </w:p>
        </w:tc>
        <w:tc>
          <w:tcPr>
            <w:tcW w:w="670" w:type="dxa"/>
            <w:tcBorders>
              <w:top w:val="dotted" w:sz="4" w:space="0" w:color="000000"/>
              <w:bottom w:val="dotted" w:sz="4" w:space="0" w:color="000000"/>
            </w:tcBorders>
            <w:vAlign w:val="center"/>
          </w:tcPr>
          <w:p w14:paraId="696AB777" w14:textId="77777777" w:rsidR="00F02020" w:rsidRDefault="00F02020">
            <w:pPr>
              <w:jc w:val="center"/>
            </w:pPr>
          </w:p>
        </w:tc>
        <w:tc>
          <w:tcPr>
            <w:tcW w:w="705" w:type="dxa"/>
            <w:tcBorders>
              <w:top w:val="dotted" w:sz="4" w:space="0" w:color="000000"/>
              <w:bottom w:val="dotted" w:sz="4" w:space="0" w:color="000000"/>
            </w:tcBorders>
            <w:vAlign w:val="center"/>
          </w:tcPr>
          <w:p w14:paraId="3E0D35C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BD4320A" w14:textId="77777777" w:rsidR="00F02020" w:rsidRDefault="00F02020">
            <w:pPr>
              <w:jc w:val="center"/>
            </w:pPr>
          </w:p>
        </w:tc>
        <w:tc>
          <w:tcPr>
            <w:tcW w:w="1894" w:type="dxa"/>
            <w:tcBorders>
              <w:top w:val="dotted" w:sz="4" w:space="0" w:color="000000"/>
              <w:bottom w:val="dotted" w:sz="4" w:space="0" w:color="000000"/>
            </w:tcBorders>
            <w:vAlign w:val="center"/>
          </w:tcPr>
          <w:p w14:paraId="369065F3" w14:textId="77777777" w:rsidR="00F02020" w:rsidRDefault="00000000">
            <w:r>
              <w:rPr>
                <w:sz w:val="17"/>
              </w:rPr>
              <w:t>Lịch sử</w:t>
            </w:r>
          </w:p>
        </w:tc>
      </w:tr>
      <w:tr w:rsidR="00F02020" w14:paraId="2268AB73" w14:textId="77777777">
        <w:trPr>
          <w:trHeight w:val="316"/>
          <w:jc w:val="center"/>
        </w:trPr>
        <w:tc>
          <w:tcPr>
            <w:tcW w:w="509" w:type="dxa"/>
            <w:tcBorders>
              <w:top w:val="dotted" w:sz="4" w:space="0" w:color="000000"/>
              <w:bottom w:val="dotted" w:sz="4" w:space="0" w:color="000000"/>
            </w:tcBorders>
            <w:vAlign w:val="center"/>
          </w:tcPr>
          <w:p w14:paraId="1A4422F6"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42FDE513" w14:textId="77777777" w:rsidR="00F02020" w:rsidRDefault="00000000">
            <w:pPr>
              <w:jc w:val="center"/>
            </w:pPr>
            <w:r>
              <w:rPr>
                <w:sz w:val="17"/>
              </w:rPr>
              <w:t>DPH5242</w:t>
            </w:r>
          </w:p>
        </w:tc>
        <w:tc>
          <w:tcPr>
            <w:tcW w:w="4304" w:type="dxa"/>
            <w:tcBorders>
              <w:top w:val="dotted" w:sz="4" w:space="0" w:color="000000"/>
              <w:bottom w:val="dotted" w:sz="4" w:space="0" w:color="000000"/>
            </w:tcBorders>
            <w:vAlign w:val="center"/>
          </w:tcPr>
          <w:p w14:paraId="2149DC1A" w14:textId="77777777" w:rsidR="00F02020" w:rsidRDefault="00000000">
            <w:r>
              <w:rPr>
                <w:sz w:val="17"/>
              </w:rPr>
              <w:t>Văn hóa kinh doanh của người Hoa</w:t>
            </w:r>
          </w:p>
        </w:tc>
        <w:tc>
          <w:tcPr>
            <w:tcW w:w="670" w:type="dxa"/>
            <w:tcBorders>
              <w:top w:val="dotted" w:sz="4" w:space="0" w:color="000000"/>
              <w:bottom w:val="dotted" w:sz="4" w:space="0" w:color="000000"/>
            </w:tcBorders>
            <w:vAlign w:val="center"/>
          </w:tcPr>
          <w:p w14:paraId="298D8EE3" w14:textId="77777777" w:rsidR="00F02020" w:rsidRDefault="00F02020">
            <w:pPr>
              <w:jc w:val="center"/>
            </w:pPr>
          </w:p>
        </w:tc>
        <w:tc>
          <w:tcPr>
            <w:tcW w:w="705" w:type="dxa"/>
            <w:tcBorders>
              <w:top w:val="dotted" w:sz="4" w:space="0" w:color="000000"/>
              <w:bottom w:val="dotted" w:sz="4" w:space="0" w:color="000000"/>
            </w:tcBorders>
            <w:vAlign w:val="center"/>
          </w:tcPr>
          <w:p w14:paraId="36AF723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3BD29A2" w14:textId="77777777" w:rsidR="00F02020" w:rsidRDefault="00F02020">
            <w:pPr>
              <w:jc w:val="center"/>
            </w:pPr>
          </w:p>
        </w:tc>
        <w:tc>
          <w:tcPr>
            <w:tcW w:w="1894" w:type="dxa"/>
            <w:tcBorders>
              <w:top w:val="dotted" w:sz="4" w:space="0" w:color="000000"/>
              <w:bottom w:val="dotted" w:sz="4" w:space="0" w:color="000000"/>
            </w:tcBorders>
            <w:vAlign w:val="center"/>
          </w:tcPr>
          <w:p w14:paraId="0AF2DF2E" w14:textId="77777777" w:rsidR="00F02020" w:rsidRDefault="00000000">
            <w:r>
              <w:rPr>
                <w:sz w:val="17"/>
              </w:rPr>
              <w:t>Lịch sử</w:t>
            </w:r>
          </w:p>
        </w:tc>
      </w:tr>
      <w:tr w:rsidR="00F02020" w14:paraId="3F33A7BE" w14:textId="77777777">
        <w:trPr>
          <w:trHeight w:val="313"/>
          <w:jc w:val="center"/>
        </w:trPr>
        <w:tc>
          <w:tcPr>
            <w:tcW w:w="509" w:type="dxa"/>
            <w:tcBorders>
              <w:top w:val="dotted" w:sz="4" w:space="0" w:color="000000"/>
            </w:tcBorders>
            <w:vAlign w:val="center"/>
          </w:tcPr>
          <w:p w14:paraId="2486160C" w14:textId="77777777" w:rsidR="00F02020" w:rsidRDefault="00000000">
            <w:pPr>
              <w:jc w:val="center"/>
            </w:pPr>
            <w:r>
              <w:rPr>
                <w:sz w:val="17"/>
              </w:rPr>
              <w:t>9</w:t>
            </w:r>
          </w:p>
        </w:tc>
        <w:tc>
          <w:tcPr>
            <w:tcW w:w="1284" w:type="dxa"/>
            <w:tcBorders>
              <w:top w:val="dotted" w:sz="4" w:space="0" w:color="000000"/>
            </w:tcBorders>
            <w:vAlign w:val="center"/>
          </w:tcPr>
          <w:p w14:paraId="470897D6" w14:textId="77777777" w:rsidR="00F02020" w:rsidRDefault="00000000">
            <w:pPr>
              <w:jc w:val="center"/>
            </w:pPr>
            <w:r>
              <w:rPr>
                <w:sz w:val="17"/>
              </w:rPr>
              <w:t>DPH5252</w:t>
            </w:r>
          </w:p>
        </w:tc>
        <w:tc>
          <w:tcPr>
            <w:tcW w:w="4304" w:type="dxa"/>
            <w:tcBorders>
              <w:top w:val="dotted" w:sz="4" w:space="0" w:color="000000"/>
            </w:tcBorders>
            <w:vAlign w:val="center"/>
          </w:tcPr>
          <w:p w14:paraId="2FB5BF8A" w14:textId="77777777" w:rsidR="00F02020" w:rsidRDefault="00000000">
            <w:r>
              <w:rPr>
                <w:sz w:val="17"/>
              </w:rPr>
              <w:t>Tư tưởng, triết học Trung Quốc</w:t>
            </w:r>
          </w:p>
        </w:tc>
        <w:tc>
          <w:tcPr>
            <w:tcW w:w="670" w:type="dxa"/>
            <w:tcBorders>
              <w:top w:val="dotted" w:sz="4" w:space="0" w:color="000000"/>
            </w:tcBorders>
            <w:vAlign w:val="center"/>
          </w:tcPr>
          <w:p w14:paraId="6A81DFF5" w14:textId="77777777" w:rsidR="00F02020" w:rsidRDefault="00F02020">
            <w:pPr>
              <w:jc w:val="center"/>
            </w:pPr>
          </w:p>
        </w:tc>
        <w:tc>
          <w:tcPr>
            <w:tcW w:w="705" w:type="dxa"/>
            <w:tcBorders>
              <w:top w:val="dotted" w:sz="4" w:space="0" w:color="000000"/>
            </w:tcBorders>
            <w:vAlign w:val="center"/>
          </w:tcPr>
          <w:p w14:paraId="13799725" w14:textId="77777777" w:rsidR="00F02020" w:rsidRDefault="00000000">
            <w:pPr>
              <w:jc w:val="center"/>
            </w:pPr>
            <w:r>
              <w:rPr>
                <w:sz w:val="17"/>
              </w:rPr>
              <w:t>2</w:t>
            </w:r>
          </w:p>
        </w:tc>
        <w:tc>
          <w:tcPr>
            <w:tcW w:w="710" w:type="dxa"/>
            <w:tcBorders>
              <w:top w:val="dotted" w:sz="4" w:space="0" w:color="000000"/>
            </w:tcBorders>
            <w:vAlign w:val="center"/>
          </w:tcPr>
          <w:p w14:paraId="3AA81173" w14:textId="77777777" w:rsidR="00F02020" w:rsidRDefault="00F02020">
            <w:pPr>
              <w:jc w:val="center"/>
            </w:pPr>
          </w:p>
        </w:tc>
        <w:tc>
          <w:tcPr>
            <w:tcW w:w="1894" w:type="dxa"/>
            <w:tcBorders>
              <w:top w:val="dotted" w:sz="4" w:space="0" w:color="000000"/>
            </w:tcBorders>
            <w:vAlign w:val="center"/>
          </w:tcPr>
          <w:p w14:paraId="5CB24CA8" w14:textId="77777777" w:rsidR="00F02020" w:rsidRDefault="00000000">
            <w:r>
              <w:rPr>
                <w:sz w:val="17"/>
              </w:rPr>
              <w:t>Lịch sử</w:t>
            </w:r>
          </w:p>
        </w:tc>
      </w:tr>
    </w:tbl>
    <w:p w14:paraId="3BB6EE47" w14:textId="77777777" w:rsidR="00F02020" w:rsidRDefault="00000000">
      <w:pPr>
        <w:spacing w:after="43"/>
        <w:ind w:left="391"/>
        <w:rPr>
          <w:b/>
        </w:rPr>
      </w:pPr>
      <w:r>
        <w:rPr>
          <w:b/>
        </w:rPr>
        <w:t>Khóa,</w:t>
      </w:r>
      <w:r>
        <w:rPr>
          <w:b/>
          <w:spacing w:val="-3"/>
        </w:rPr>
        <w:t xml:space="preserve"> </w:t>
      </w:r>
      <w:r>
        <w:rPr>
          <w:b/>
        </w:rPr>
        <w:t>ngành:</w:t>
      </w:r>
      <w:r>
        <w:rPr>
          <w:b/>
          <w:spacing w:val="-2"/>
        </w:rPr>
        <w:t xml:space="preserve"> </w:t>
      </w:r>
      <w:r>
        <w:rPr>
          <w:b/>
        </w:rPr>
        <w:t>Đông</w:t>
      </w:r>
      <w:r>
        <w:rPr>
          <w:b/>
          <w:spacing w:val="-3"/>
        </w:rPr>
        <w:t xml:space="preserve"> </w:t>
      </w:r>
      <w:r>
        <w:rPr>
          <w:b/>
        </w:rPr>
        <w:t>phương</w:t>
      </w:r>
      <w:r>
        <w:rPr>
          <w:b/>
          <w:spacing w:val="-2"/>
        </w:rPr>
        <w:t xml:space="preserve"> </w:t>
      </w:r>
      <w:r>
        <w:rPr>
          <w:b/>
        </w:rPr>
        <w:t>học</w:t>
      </w:r>
      <w:r>
        <w:rPr>
          <w:b/>
          <w:spacing w:val="-4"/>
        </w:rPr>
        <w:t xml:space="preserve"> </w:t>
      </w:r>
      <w:r>
        <w:rPr>
          <w:b/>
        </w:rPr>
        <w:t>K47_Hàn</w:t>
      </w:r>
      <w:r>
        <w:rPr>
          <w:b/>
          <w:spacing w:val="-1"/>
        </w:rPr>
        <w:t xml:space="preserve"> </w:t>
      </w:r>
      <w:r>
        <w:rPr>
          <w:b/>
        </w:rPr>
        <w:t>Quốc</w:t>
      </w:r>
      <w:r>
        <w:rPr>
          <w:b/>
          <w:spacing w:val="-3"/>
        </w:rPr>
        <w:t xml:space="preserve"> </w:t>
      </w:r>
      <w:r>
        <w:rPr>
          <w:b/>
          <w:spacing w:val="-5"/>
        </w:rPr>
        <w:t>học</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6CDC2FE8" w14:textId="77777777">
        <w:trPr>
          <w:cantSplit/>
          <w:tblHeader/>
          <w:jc w:val="center"/>
        </w:trPr>
        <w:tc>
          <w:tcPr>
            <w:tcW w:w="509" w:type="dxa"/>
            <w:shd w:val="clear" w:color="auto" w:fill="D9EAF7"/>
            <w:vAlign w:val="center"/>
          </w:tcPr>
          <w:p w14:paraId="73DFF3DB" w14:textId="77777777" w:rsidR="00F02020" w:rsidRDefault="00000000">
            <w:pPr>
              <w:jc w:val="center"/>
            </w:pPr>
            <w:r>
              <w:rPr>
                <w:b/>
                <w:sz w:val="17"/>
              </w:rPr>
              <w:t>STT</w:t>
            </w:r>
          </w:p>
        </w:tc>
        <w:tc>
          <w:tcPr>
            <w:tcW w:w="1284" w:type="dxa"/>
            <w:shd w:val="clear" w:color="auto" w:fill="D9EAF7"/>
            <w:vAlign w:val="center"/>
          </w:tcPr>
          <w:p w14:paraId="719AFF22" w14:textId="77777777" w:rsidR="00F02020" w:rsidRDefault="00000000">
            <w:pPr>
              <w:jc w:val="center"/>
            </w:pPr>
            <w:r>
              <w:rPr>
                <w:b/>
                <w:sz w:val="17"/>
              </w:rPr>
              <w:t>Mã học phần</w:t>
            </w:r>
          </w:p>
        </w:tc>
        <w:tc>
          <w:tcPr>
            <w:tcW w:w="4304" w:type="dxa"/>
            <w:shd w:val="clear" w:color="auto" w:fill="D9EAF7"/>
            <w:vAlign w:val="center"/>
          </w:tcPr>
          <w:p w14:paraId="623AAED0" w14:textId="77777777" w:rsidR="00F02020" w:rsidRDefault="00000000">
            <w:pPr>
              <w:jc w:val="center"/>
            </w:pPr>
            <w:r>
              <w:rPr>
                <w:b/>
                <w:sz w:val="17"/>
              </w:rPr>
              <w:t>Tên học phần</w:t>
            </w:r>
          </w:p>
        </w:tc>
        <w:tc>
          <w:tcPr>
            <w:tcW w:w="670" w:type="dxa"/>
            <w:shd w:val="clear" w:color="auto" w:fill="D9EAF7"/>
            <w:vAlign w:val="center"/>
          </w:tcPr>
          <w:p w14:paraId="00515E53" w14:textId="77777777" w:rsidR="00F02020" w:rsidRDefault="00000000">
            <w:pPr>
              <w:jc w:val="center"/>
            </w:pPr>
            <w:r>
              <w:rPr>
                <w:b/>
                <w:sz w:val="17"/>
              </w:rPr>
              <w:t>TC HK1</w:t>
            </w:r>
          </w:p>
        </w:tc>
        <w:tc>
          <w:tcPr>
            <w:tcW w:w="705" w:type="dxa"/>
            <w:shd w:val="clear" w:color="auto" w:fill="D9EAF7"/>
            <w:vAlign w:val="center"/>
          </w:tcPr>
          <w:p w14:paraId="4C9C33D3" w14:textId="77777777" w:rsidR="00F02020" w:rsidRDefault="00000000">
            <w:pPr>
              <w:jc w:val="center"/>
            </w:pPr>
            <w:r>
              <w:rPr>
                <w:b/>
                <w:sz w:val="17"/>
              </w:rPr>
              <w:t>TC HK2</w:t>
            </w:r>
          </w:p>
        </w:tc>
        <w:tc>
          <w:tcPr>
            <w:tcW w:w="710" w:type="dxa"/>
            <w:shd w:val="clear" w:color="auto" w:fill="D9EAF7"/>
            <w:vAlign w:val="center"/>
          </w:tcPr>
          <w:p w14:paraId="1F7CFCCC" w14:textId="77777777" w:rsidR="00F02020" w:rsidRDefault="00000000">
            <w:pPr>
              <w:jc w:val="center"/>
            </w:pPr>
            <w:r>
              <w:rPr>
                <w:b/>
                <w:sz w:val="17"/>
              </w:rPr>
              <w:t>HP bắt buộc</w:t>
            </w:r>
          </w:p>
        </w:tc>
        <w:tc>
          <w:tcPr>
            <w:tcW w:w="1894" w:type="dxa"/>
            <w:shd w:val="clear" w:color="auto" w:fill="D9EAF7"/>
            <w:vAlign w:val="center"/>
          </w:tcPr>
          <w:p w14:paraId="18FAE97D" w14:textId="77777777" w:rsidR="00F02020" w:rsidRDefault="00000000">
            <w:pPr>
              <w:jc w:val="center"/>
            </w:pPr>
            <w:r>
              <w:rPr>
                <w:b/>
                <w:sz w:val="17"/>
              </w:rPr>
              <w:t>Khoa/Trường phụ trách chuyên môn</w:t>
            </w:r>
          </w:p>
        </w:tc>
      </w:tr>
      <w:tr w:rsidR="00F02020" w14:paraId="13DD8694" w14:textId="77777777">
        <w:trPr>
          <w:trHeight w:val="313"/>
          <w:jc w:val="center"/>
        </w:trPr>
        <w:tc>
          <w:tcPr>
            <w:tcW w:w="509" w:type="dxa"/>
            <w:tcBorders>
              <w:bottom w:val="dotted" w:sz="4" w:space="0" w:color="000000"/>
            </w:tcBorders>
            <w:vAlign w:val="center"/>
          </w:tcPr>
          <w:p w14:paraId="5626CCC5" w14:textId="77777777" w:rsidR="00F02020" w:rsidRDefault="00000000">
            <w:pPr>
              <w:jc w:val="center"/>
            </w:pPr>
            <w:r>
              <w:rPr>
                <w:sz w:val="17"/>
              </w:rPr>
              <w:t>1</w:t>
            </w:r>
          </w:p>
        </w:tc>
        <w:tc>
          <w:tcPr>
            <w:tcW w:w="1284" w:type="dxa"/>
            <w:tcBorders>
              <w:bottom w:val="dotted" w:sz="4" w:space="0" w:color="000000"/>
            </w:tcBorders>
            <w:vAlign w:val="center"/>
          </w:tcPr>
          <w:p w14:paraId="298A7437" w14:textId="77777777" w:rsidR="00F02020" w:rsidRDefault="00000000">
            <w:pPr>
              <w:jc w:val="center"/>
            </w:pPr>
            <w:r>
              <w:rPr>
                <w:sz w:val="17"/>
              </w:rPr>
              <w:t>DPH4143</w:t>
            </w:r>
          </w:p>
        </w:tc>
        <w:tc>
          <w:tcPr>
            <w:tcW w:w="4304" w:type="dxa"/>
            <w:tcBorders>
              <w:bottom w:val="dotted" w:sz="4" w:space="0" w:color="000000"/>
            </w:tcBorders>
            <w:vAlign w:val="center"/>
          </w:tcPr>
          <w:p w14:paraId="3F9922DE" w14:textId="77777777" w:rsidR="00F02020" w:rsidRDefault="00000000">
            <w:r>
              <w:rPr>
                <w:sz w:val="17"/>
              </w:rPr>
              <w:t>Tiếng Hàn kỹ năng nghe - đọc hiểu 1</w:t>
            </w:r>
          </w:p>
        </w:tc>
        <w:tc>
          <w:tcPr>
            <w:tcW w:w="670" w:type="dxa"/>
            <w:tcBorders>
              <w:bottom w:val="dotted" w:sz="4" w:space="0" w:color="000000"/>
            </w:tcBorders>
            <w:vAlign w:val="center"/>
          </w:tcPr>
          <w:p w14:paraId="70DB8406" w14:textId="77777777" w:rsidR="00F02020" w:rsidRDefault="00000000">
            <w:pPr>
              <w:jc w:val="center"/>
            </w:pPr>
            <w:r>
              <w:rPr>
                <w:sz w:val="17"/>
              </w:rPr>
              <w:t>3</w:t>
            </w:r>
          </w:p>
        </w:tc>
        <w:tc>
          <w:tcPr>
            <w:tcW w:w="705" w:type="dxa"/>
            <w:tcBorders>
              <w:bottom w:val="dotted" w:sz="4" w:space="0" w:color="000000"/>
            </w:tcBorders>
            <w:vAlign w:val="center"/>
          </w:tcPr>
          <w:p w14:paraId="3064D12B" w14:textId="77777777" w:rsidR="00F02020" w:rsidRDefault="00F02020">
            <w:pPr>
              <w:jc w:val="center"/>
            </w:pPr>
          </w:p>
        </w:tc>
        <w:tc>
          <w:tcPr>
            <w:tcW w:w="710" w:type="dxa"/>
            <w:tcBorders>
              <w:bottom w:val="dotted" w:sz="4" w:space="0" w:color="000000"/>
            </w:tcBorders>
            <w:vAlign w:val="center"/>
          </w:tcPr>
          <w:p w14:paraId="26B9232F" w14:textId="77777777" w:rsidR="00F02020" w:rsidRDefault="00000000">
            <w:pPr>
              <w:jc w:val="center"/>
            </w:pPr>
            <w:r>
              <w:rPr>
                <w:sz w:val="17"/>
              </w:rPr>
              <w:t>x</w:t>
            </w:r>
          </w:p>
        </w:tc>
        <w:tc>
          <w:tcPr>
            <w:tcW w:w="1894" w:type="dxa"/>
            <w:tcBorders>
              <w:bottom w:val="dotted" w:sz="4" w:space="0" w:color="000000"/>
            </w:tcBorders>
            <w:vAlign w:val="center"/>
          </w:tcPr>
          <w:p w14:paraId="27877D45" w14:textId="77777777" w:rsidR="00F02020" w:rsidRDefault="00000000">
            <w:r>
              <w:rPr>
                <w:sz w:val="17"/>
              </w:rPr>
              <w:t>Lịch sử</w:t>
            </w:r>
          </w:p>
        </w:tc>
      </w:tr>
      <w:tr w:rsidR="00F02020" w14:paraId="724CB7A3" w14:textId="77777777">
        <w:trPr>
          <w:trHeight w:val="314"/>
          <w:jc w:val="center"/>
        </w:trPr>
        <w:tc>
          <w:tcPr>
            <w:tcW w:w="509" w:type="dxa"/>
            <w:tcBorders>
              <w:top w:val="dotted" w:sz="4" w:space="0" w:color="000000"/>
              <w:bottom w:val="dotted" w:sz="4" w:space="0" w:color="000000"/>
            </w:tcBorders>
            <w:vAlign w:val="center"/>
          </w:tcPr>
          <w:p w14:paraId="34808C5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293F43D" w14:textId="77777777" w:rsidR="00F02020" w:rsidRDefault="00000000">
            <w:pPr>
              <w:jc w:val="center"/>
            </w:pPr>
            <w:r>
              <w:rPr>
                <w:sz w:val="17"/>
              </w:rPr>
              <w:t>DPH4153</w:t>
            </w:r>
          </w:p>
        </w:tc>
        <w:tc>
          <w:tcPr>
            <w:tcW w:w="4304" w:type="dxa"/>
            <w:tcBorders>
              <w:top w:val="dotted" w:sz="4" w:space="0" w:color="000000"/>
              <w:bottom w:val="dotted" w:sz="4" w:space="0" w:color="000000"/>
            </w:tcBorders>
            <w:vAlign w:val="center"/>
          </w:tcPr>
          <w:p w14:paraId="410DA8D1" w14:textId="77777777" w:rsidR="00F02020" w:rsidRDefault="00000000">
            <w:r>
              <w:rPr>
                <w:sz w:val="17"/>
              </w:rPr>
              <w:t>Tiếng Hàn kỹ năng nghe - đọc hiểu 2</w:t>
            </w:r>
          </w:p>
        </w:tc>
        <w:tc>
          <w:tcPr>
            <w:tcW w:w="670" w:type="dxa"/>
            <w:tcBorders>
              <w:top w:val="dotted" w:sz="4" w:space="0" w:color="000000"/>
              <w:bottom w:val="dotted" w:sz="4" w:space="0" w:color="000000"/>
            </w:tcBorders>
            <w:vAlign w:val="center"/>
          </w:tcPr>
          <w:p w14:paraId="44123FE7"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0B2A62ED" w14:textId="77777777" w:rsidR="00F02020" w:rsidRDefault="00F02020">
            <w:pPr>
              <w:jc w:val="center"/>
            </w:pPr>
          </w:p>
        </w:tc>
        <w:tc>
          <w:tcPr>
            <w:tcW w:w="710" w:type="dxa"/>
            <w:tcBorders>
              <w:top w:val="dotted" w:sz="4" w:space="0" w:color="000000"/>
              <w:bottom w:val="dotted" w:sz="4" w:space="0" w:color="000000"/>
            </w:tcBorders>
            <w:vAlign w:val="center"/>
          </w:tcPr>
          <w:p w14:paraId="7421E80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3D01F47" w14:textId="77777777" w:rsidR="00F02020" w:rsidRDefault="00000000">
            <w:r>
              <w:rPr>
                <w:sz w:val="17"/>
              </w:rPr>
              <w:t>Lịch sử</w:t>
            </w:r>
          </w:p>
        </w:tc>
      </w:tr>
      <w:tr w:rsidR="00F02020" w14:paraId="410A119D" w14:textId="77777777">
        <w:trPr>
          <w:trHeight w:val="316"/>
          <w:jc w:val="center"/>
        </w:trPr>
        <w:tc>
          <w:tcPr>
            <w:tcW w:w="509" w:type="dxa"/>
            <w:tcBorders>
              <w:top w:val="dotted" w:sz="4" w:space="0" w:color="000000"/>
              <w:bottom w:val="dotted" w:sz="4" w:space="0" w:color="000000"/>
            </w:tcBorders>
            <w:vAlign w:val="center"/>
          </w:tcPr>
          <w:p w14:paraId="042DE80C"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02BC356" w14:textId="77777777" w:rsidR="00F02020" w:rsidRDefault="00000000">
            <w:pPr>
              <w:jc w:val="center"/>
            </w:pPr>
            <w:r>
              <w:rPr>
                <w:sz w:val="17"/>
              </w:rPr>
              <w:t>DPH4163</w:t>
            </w:r>
          </w:p>
        </w:tc>
        <w:tc>
          <w:tcPr>
            <w:tcW w:w="4304" w:type="dxa"/>
            <w:tcBorders>
              <w:top w:val="dotted" w:sz="4" w:space="0" w:color="000000"/>
              <w:bottom w:val="dotted" w:sz="4" w:space="0" w:color="000000"/>
            </w:tcBorders>
            <w:vAlign w:val="center"/>
          </w:tcPr>
          <w:p w14:paraId="59F1B62C" w14:textId="77777777" w:rsidR="00F02020" w:rsidRDefault="00000000">
            <w:r>
              <w:rPr>
                <w:sz w:val="17"/>
              </w:rPr>
              <w:t>Tiếng Hàn - kỹ năng nói - viết 1</w:t>
            </w:r>
          </w:p>
        </w:tc>
        <w:tc>
          <w:tcPr>
            <w:tcW w:w="670" w:type="dxa"/>
            <w:tcBorders>
              <w:top w:val="dotted" w:sz="4" w:space="0" w:color="000000"/>
              <w:bottom w:val="dotted" w:sz="4" w:space="0" w:color="000000"/>
            </w:tcBorders>
            <w:vAlign w:val="center"/>
          </w:tcPr>
          <w:p w14:paraId="28E6A09C"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2AC465B" w14:textId="77777777" w:rsidR="00F02020" w:rsidRDefault="00F02020">
            <w:pPr>
              <w:jc w:val="center"/>
            </w:pPr>
          </w:p>
        </w:tc>
        <w:tc>
          <w:tcPr>
            <w:tcW w:w="710" w:type="dxa"/>
            <w:tcBorders>
              <w:top w:val="dotted" w:sz="4" w:space="0" w:color="000000"/>
              <w:bottom w:val="dotted" w:sz="4" w:space="0" w:color="000000"/>
            </w:tcBorders>
            <w:vAlign w:val="center"/>
          </w:tcPr>
          <w:p w14:paraId="1613E80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4BA1025" w14:textId="77777777" w:rsidR="00F02020" w:rsidRDefault="00000000">
            <w:r>
              <w:rPr>
                <w:sz w:val="17"/>
              </w:rPr>
              <w:t>Lịch sử</w:t>
            </w:r>
          </w:p>
        </w:tc>
      </w:tr>
      <w:tr w:rsidR="00F02020" w14:paraId="63BA9ECF" w14:textId="77777777">
        <w:trPr>
          <w:trHeight w:val="631"/>
          <w:jc w:val="center"/>
        </w:trPr>
        <w:tc>
          <w:tcPr>
            <w:tcW w:w="509" w:type="dxa"/>
            <w:tcBorders>
              <w:top w:val="dotted" w:sz="4" w:space="0" w:color="000000"/>
              <w:bottom w:val="dotted" w:sz="4" w:space="0" w:color="000000"/>
            </w:tcBorders>
            <w:vAlign w:val="center"/>
          </w:tcPr>
          <w:p w14:paraId="3A529A63"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DF9A674" w14:textId="77777777" w:rsidR="00F02020" w:rsidRDefault="00000000">
            <w:pPr>
              <w:jc w:val="center"/>
            </w:pPr>
            <w:r>
              <w:rPr>
                <w:sz w:val="17"/>
              </w:rPr>
              <w:t>DPH4352</w:t>
            </w:r>
          </w:p>
        </w:tc>
        <w:tc>
          <w:tcPr>
            <w:tcW w:w="4304" w:type="dxa"/>
            <w:tcBorders>
              <w:top w:val="dotted" w:sz="4" w:space="0" w:color="000000"/>
              <w:bottom w:val="dotted" w:sz="4" w:space="0" w:color="000000"/>
            </w:tcBorders>
            <w:vAlign w:val="center"/>
          </w:tcPr>
          <w:p w14:paraId="3D73657D" w14:textId="77777777" w:rsidR="00F02020" w:rsidRDefault="00000000">
            <w:r>
              <w:rPr>
                <w:sz w:val="17"/>
              </w:rPr>
              <w:t>Giao lưu văn hoá Hàn Quốc với khu vực Đông Á thời hiện đại</w:t>
            </w:r>
          </w:p>
        </w:tc>
        <w:tc>
          <w:tcPr>
            <w:tcW w:w="670" w:type="dxa"/>
            <w:tcBorders>
              <w:top w:val="dotted" w:sz="4" w:space="0" w:color="000000"/>
              <w:bottom w:val="dotted" w:sz="4" w:space="0" w:color="000000"/>
            </w:tcBorders>
            <w:vAlign w:val="center"/>
          </w:tcPr>
          <w:p w14:paraId="0F0952D7"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3BBC131" w14:textId="77777777" w:rsidR="00F02020" w:rsidRDefault="00F02020">
            <w:pPr>
              <w:jc w:val="center"/>
            </w:pPr>
          </w:p>
        </w:tc>
        <w:tc>
          <w:tcPr>
            <w:tcW w:w="710" w:type="dxa"/>
            <w:tcBorders>
              <w:top w:val="dotted" w:sz="4" w:space="0" w:color="000000"/>
              <w:bottom w:val="dotted" w:sz="4" w:space="0" w:color="000000"/>
            </w:tcBorders>
            <w:vAlign w:val="center"/>
          </w:tcPr>
          <w:p w14:paraId="04EF72C2" w14:textId="77777777" w:rsidR="00F02020" w:rsidRDefault="00F02020">
            <w:pPr>
              <w:jc w:val="center"/>
            </w:pPr>
          </w:p>
        </w:tc>
        <w:tc>
          <w:tcPr>
            <w:tcW w:w="1894" w:type="dxa"/>
            <w:tcBorders>
              <w:top w:val="dotted" w:sz="4" w:space="0" w:color="000000"/>
              <w:bottom w:val="dotted" w:sz="4" w:space="0" w:color="000000"/>
            </w:tcBorders>
            <w:vAlign w:val="center"/>
          </w:tcPr>
          <w:p w14:paraId="71123CFD" w14:textId="77777777" w:rsidR="00F02020" w:rsidRDefault="00000000">
            <w:r>
              <w:rPr>
                <w:sz w:val="17"/>
              </w:rPr>
              <w:t>Lịch sử</w:t>
            </w:r>
          </w:p>
        </w:tc>
      </w:tr>
      <w:tr w:rsidR="00F02020" w14:paraId="70FD50C6" w14:textId="77777777">
        <w:trPr>
          <w:trHeight w:val="314"/>
          <w:jc w:val="center"/>
        </w:trPr>
        <w:tc>
          <w:tcPr>
            <w:tcW w:w="509" w:type="dxa"/>
            <w:tcBorders>
              <w:top w:val="dotted" w:sz="4" w:space="0" w:color="000000"/>
              <w:bottom w:val="dotted" w:sz="4" w:space="0" w:color="000000"/>
            </w:tcBorders>
            <w:vAlign w:val="center"/>
          </w:tcPr>
          <w:p w14:paraId="096B506E" w14:textId="77777777" w:rsidR="00F02020" w:rsidRDefault="00000000">
            <w:pPr>
              <w:jc w:val="center"/>
            </w:pPr>
            <w:r>
              <w:rPr>
                <w:sz w:val="17"/>
              </w:rPr>
              <w:lastRenderedPageBreak/>
              <w:t>5</w:t>
            </w:r>
          </w:p>
        </w:tc>
        <w:tc>
          <w:tcPr>
            <w:tcW w:w="1284" w:type="dxa"/>
            <w:tcBorders>
              <w:top w:val="dotted" w:sz="4" w:space="0" w:color="000000"/>
              <w:bottom w:val="dotted" w:sz="4" w:space="0" w:color="000000"/>
            </w:tcBorders>
            <w:vAlign w:val="center"/>
          </w:tcPr>
          <w:p w14:paraId="74F94EA5" w14:textId="77777777" w:rsidR="00F02020" w:rsidRDefault="00000000">
            <w:pPr>
              <w:jc w:val="center"/>
            </w:pPr>
            <w:r>
              <w:rPr>
                <w:sz w:val="17"/>
              </w:rPr>
              <w:t>DPH4382</w:t>
            </w:r>
          </w:p>
        </w:tc>
        <w:tc>
          <w:tcPr>
            <w:tcW w:w="4304" w:type="dxa"/>
            <w:tcBorders>
              <w:top w:val="dotted" w:sz="4" w:space="0" w:color="000000"/>
              <w:bottom w:val="dotted" w:sz="4" w:space="0" w:color="000000"/>
            </w:tcBorders>
            <w:vAlign w:val="center"/>
          </w:tcPr>
          <w:p w14:paraId="1B4B031C" w14:textId="77777777" w:rsidR="00F02020" w:rsidRDefault="00000000">
            <w:r>
              <w:rPr>
                <w:sz w:val="17"/>
              </w:rPr>
              <w:t>Nhập môn Hàn Quốc học</w:t>
            </w:r>
          </w:p>
        </w:tc>
        <w:tc>
          <w:tcPr>
            <w:tcW w:w="670" w:type="dxa"/>
            <w:tcBorders>
              <w:top w:val="dotted" w:sz="4" w:space="0" w:color="000000"/>
              <w:bottom w:val="dotted" w:sz="4" w:space="0" w:color="000000"/>
            </w:tcBorders>
            <w:vAlign w:val="center"/>
          </w:tcPr>
          <w:p w14:paraId="27C303B1"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F7171D1" w14:textId="77777777" w:rsidR="00F02020" w:rsidRDefault="00F02020">
            <w:pPr>
              <w:jc w:val="center"/>
            </w:pPr>
          </w:p>
        </w:tc>
        <w:tc>
          <w:tcPr>
            <w:tcW w:w="710" w:type="dxa"/>
            <w:tcBorders>
              <w:top w:val="dotted" w:sz="4" w:space="0" w:color="000000"/>
              <w:bottom w:val="dotted" w:sz="4" w:space="0" w:color="000000"/>
            </w:tcBorders>
            <w:vAlign w:val="center"/>
          </w:tcPr>
          <w:p w14:paraId="3E285AE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D354DFB" w14:textId="77777777" w:rsidR="00F02020" w:rsidRDefault="00000000">
            <w:r>
              <w:rPr>
                <w:sz w:val="17"/>
              </w:rPr>
              <w:t>Lịch sử</w:t>
            </w:r>
          </w:p>
        </w:tc>
      </w:tr>
      <w:tr w:rsidR="00F02020" w14:paraId="4BCBB6A8" w14:textId="77777777">
        <w:trPr>
          <w:trHeight w:val="313"/>
          <w:jc w:val="center"/>
        </w:trPr>
        <w:tc>
          <w:tcPr>
            <w:tcW w:w="509" w:type="dxa"/>
            <w:tcBorders>
              <w:top w:val="dotted" w:sz="4" w:space="0" w:color="000000"/>
              <w:bottom w:val="dotted" w:sz="4" w:space="0" w:color="000000"/>
            </w:tcBorders>
            <w:vAlign w:val="center"/>
          </w:tcPr>
          <w:p w14:paraId="4110BDC8"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A4D7341" w14:textId="77777777" w:rsidR="00F02020" w:rsidRDefault="00000000">
            <w:pPr>
              <w:jc w:val="center"/>
            </w:pPr>
            <w:r>
              <w:rPr>
                <w:sz w:val="17"/>
              </w:rPr>
              <w:t>DPH4452</w:t>
            </w:r>
          </w:p>
        </w:tc>
        <w:tc>
          <w:tcPr>
            <w:tcW w:w="4304" w:type="dxa"/>
            <w:tcBorders>
              <w:top w:val="dotted" w:sz="4" w:space="0" w:color="000000"/>
              <w:bottom w:val="dotted" w:sz="4" w:space="0" w:color="000000"/>
            </w:tcBorders>
            <w:vAlign w:val="center"/>
          </w:tcPr>
          <w:p w14:paraId="484B5709" w14:textId="77777777" w:rsidR="00F02020" w:rsidRDefault="00000000">
            <w:r>
              <w:rPr>
                <w:sz w:val="17"/>
              </w:rPr>
              <w:t>Người Hoa ở khu vực Đông Á</w:t>
            </w:r>
          </w:p>
        </w:tc>
        <w:tc>
          <w:tcPr>
            <w:tcW w:w="670" w:type="dxa"/>
            <w:tcBorders>
              <w:top w:val="dotted" w:sz="4" w:space="0" w:color="000000"/>
              <w:bottom w:val="dotted" w:sz="4" w:space="0" w:color="000000"/>
            </w:tcBorders>
            <w:vAlign w:val="center"/>
          </w:tcPr>
          <w:p w14:paraId="0D56C69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50E66C6" w14:textId="77777777" w:rsidR="00F02020" w:rsidRDefault="00F02020">
            <w:pPr>
              <w:jc w:val="center"/>
            </w:pPr>
          </w:p>
        </w:tc>
        <w:tc>
          <w:tcPr>
            <w:tcW w:w="710" w:type="dxa"/>
            <w:tcBorders>
              <w:top w:val="dotted" w:sz="4" w:space="0" w:color="000000"/>
              <w:bottom w:val="dotted" w:sz="4" w:space="0" w:color="000000"/>
            </w:tcBorders>
            <w:vAlign w:val="center"/>
          </w:tcPr>
          <w:p w14:paraId="2489AFCB" w14:textId="77777777" w:rsidR="00F02020" w:rsidRDefault="00F02020">
            <w:pPr>
              <w:jc w:val="center"/>
            </w:pPr>
          </w:p>
        </w:tc>
        <w:tc>
          <w:tcPr>
            <w:tcW w:w="1894" w:type="dxa"/>
            <w:tcBorders>
              <w:top w:val="dotted" w:sz="4" w:space="0" w:color="000000"/>
              <w:bottom w:val="dotted" w:sz="4" w:space="0" w:color="000000"/>
            </w:tcBorders>
            <w:vAlign w:val="center"/>
          </w:tcPr>
          <w:p w14:paraId="5129CDDF" w14:textId="77777777" w:rsidR="00F02020" w:rsidRDefault="00000000">
            <w:r>
              <w:rPr>
                <w:sz w:val="17"/>
              </w:rPr>
              <w:t>Lịch sử</w:t>
            </w:r>
          </w:p>
        </w:tc>
      </w:tr>
      <w:tr w:rsidR="00F02020" w14:paraId="489D3E23" w14:textId="77777777">
        <w:trPr>
          <w:trHeight w:val="316"/>
          <w:jc w:val="center"/>
        </w:trPr>
        <w:tc>
          <w:tcPr>
            <w:tcW w:w="509" w:type="dxa"/>
            <w:tcBorders>
              <w:top w:val="dotted" w:sz="4" w:space="0" w:color="000000"/>
              <w:bottom w:val="dotted" w:sz="4" w:space="0" w:color="000000"/>
            </w:tcBorders>
            <w:vAlign w:val="center"/>
          </w:tcPr>
          <w:p w14:paraId="612B3248"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5134D989" w14:textId="77777777" w:rsidR="00F02020" w:rsidRDefault="00000000">
            <w:pPr>
              <w:jc w:val="center"/>
            </w:pPr>
            <w:r>
              <w:rPr>
                <w:sz w:val="17"/>
              </w:rPr>
              <w:t>DPH4492</w:t>
            </w:r>
          </w:p>
        </w:tc>
        <w:tc>
          <w:tcPr>
            <w:tcW w:w="4304" w:type="dxa"/>
            <w:tcBorders>
              <w:top w:val="dotted" w:sz="4" w:space="0" w:color="000000"/>
              <w:bottom w:val="dotted" w:sz="4" w:space="0" w:color="000000"/>
            </w:tcBorders>
            <w:vAlign w:val="center"/>
          </w:tcPr>
          <w:p w14:paraId="738A2D64" w14:textId="77777777" w:rsidR="00F02020" w:rsidRDefault="00000000">
            <w:r>
              <w:rPr>
                <w:sz w:val="17"/>
              </w:rPr>
              <w:t>Dân cư, xã hội Hàn Quốc thời hiện đại</w:t>
            </w:r>
          </w:p>
        </w:tc>
        <w:tc>
          <w:tcPr>
            <w:tcW w:w="670" w:type="dxa"/>
            <w:tcBorders>
              <w:top w:val="dotted" w:sz="4" w:space="0" w:color="000000"/>
              <w:bottom w:val="dotted" w:sz="4" w:space="0" w:color="000000"/>
            </w:tcBorders>
            <w:vAlign w:val="center"/>
          </w:tcPr>
          <w:p w14:paraId="16FC4041"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639B8E1" w14:textId="77777777" w:rsidR="00F02020" w:rsidRDefault="00F02020">
            <w:pPr>
              <w:jc w:val="center"/>
            </w:pPr>
          </w:p>
        </w:tc>
        <w:tc>
          <w:tcPr>
            <w:tcW w:w="710" w:type="dxa"/>
            <w:tcBorders>
              <w:top w:val="dotted" w:sz="4" w:space="0" w:color="000000"/>
              <w:bottom w:val="dotted" w:sz="4" w:space="0" w:color="000000"/>
            </w:tcBorders>
            <w:vAlign w:val="center"/>
          </w:tcPr>
          <w:p w14:paraId="4F768394" w14:textId="77777777" w:rsidR="00F02020" w:rsidRDefault="00F02020">
            <w:pPr>
              <w:jc w:val="center"/>
            </w:pPr>
          </w:p>
        </w:tc>
        <w:tc>
          <w:tcPr>
            <w:tcW w:w="1894" w:type="dxa"/>
            <w:tcBorders>
              <w:top w:val="dotted" w:sz="4" w:space="0" w:color="000000"/>
              <w:bottom w:val="dotted" w:sz="4" w:space="0" w:color="000000"/>
            </w:tcBorders>
            <w:vAlign w:val="center"/>
          </w:tcPr>
          <w:p w14:paraId="10A29791" w14:textId="77777777" w:rsidR="00F02020" w:rsidRDefault="00000000">
            <w:r>
              <w:rPr>
                <w:sz w:val="17"/>
              </w:rPr>
              <w:t>Lịch sử</w:t>
            </w:r>
          </w:p>
        </w:tc>
      </w:tr>
      <w:tr w:rsidR="00F02020" w14:paraId="7F869109" w14:textId="77777777">
        <w:trPr>
          <w:trHeight w:val="313"/>
          <w:jc w:val="center"/>
        </w:trPr>
        <w:tc>
          <w:tcPr>
            <w:tcW w:w="509" w:type="dxa"/>
            <w:tcBorders>
              <w:top w:val="dotted" w:sz="4" w:space="0" w:color="000000"/>
              <w:bottom w:val="dotted" w:sz="4" w:space="0" w:color="000000"/>
            </w:tcBorders>
            <w:vAlign w:val="center"/>
          </w:tcPr>
          <w:p w14:paraId="5365A1DA"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7CFEF990"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5CB9138E" w14:textId="77777777" w:rsidR="00F02020" w:rsidRDefault="00000000">
            <w:r>
              <w:rPr>
                <w:sz w:val="17"/>
              </w:rPr>
              <w:t>Tư tưởng Hồ Chí Minh</w:t>
            </w:r>
          </w:p>
        </w:tc>
        <w:tc>
          <w:tcPr>
            <w:tcW w:w="670" w:type="dxa"/>
            <w:tcBorders>
              <w:top w:val="dotted" w:sz="4" w:space="0" w:color="000000"/>
              <w:bottom w:val="dotted" w:sz="4" w:space="0" w:color="000000"/>
            </w:tcBorders>
            <w:vAlign w:val="center"/>
          </w:tcPr>
          <w:p w14:paraId="43300D5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57DC6BC" w14:textId="77777777" w:rsidR="00F02020" w:rsidRDefault="00F02020">
            <w:pPr>
              <w:jc w:val="center"/>
            </w:pPr>
          </w:p>
        </w:tc>
        <w:tc>
          <w:tcPr>
            <w:tcW w:w="710" w:type="dxa"/>
            <w:tcBorders>
              <w:top w:val="dotted" w:sz="4" w:space="0" w:color="000000"/>
              <w:bottom w:val="dotted" w:sz="4" w:space="0" w:color="000000"/>
            </w:tcBorders>
            <w:vAlign w:val="center"/>
          </w:tcPr>
          <w:p w14:paraId="653DF03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4363B1D" w14:textId="77777777" w:rsidR="00F02020" w:rsidRDefault="00000000">
            <w:r>
              <w:rPr>
                <w:sz w:val="17"/>
              </w:rPr>
              <w:t>Lý luận chính trị</w:t>
            </w:r>
          </w:p>
        </w:tc>
      </w:tr>
      <w:tr w:rsidR="00F02020" w14:paraId="352391E0" w14:textId="77777777">
        <w:trPr>
          <w:trHeight w:val="316"/>
          <w:jc w:val="center"/>
        </w:trPr>
        <w:tc>
          <w:tcPr>
            <w:tcW w:w="509" w:type="dxa"/>
            <w:tcBorders>
              <w:top w:val="dotted" w:sz="4" w:space="0" w:color="000000"/>
              <w:bottom w:val="dotted" w:sz="4" w:space="0" w:color="000000"/>
            </w:tcBorders>
            <w:vAlign w:val="center"/>
          </w:tcPr>
          <w:p w14:paraId="68770DBD"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3A56F516" w14:textId="77777777" w:rsidR="00F02020" w:rsidRDefault="00000000">
            <w:pPr>
              <w:jc w:val="center"/>
            </w:pPr>
            <w:r>
              <w:rPr>
                <w:sz w:val="17"/>
              </w:rPr>
              <w:t>DPH3022</w:t>
            </w:r>
          </w:p>
        </w:tc>
        <w:tc>
          <w:tcPr>
            <w:tcW w:w="4304" w:type="dxa"/>
            <w:tcBorders>
              <w:top w:val="dotted" w:sz="4" w:space="0" w:color="000000"/>
              <w:bottom w:val="dotted" w:sz="4" w:space="0" w:color="000000"/>
            </w:tcBorders>
            <w:vAlign w:val="center"/>
          </w:tcPr>
          <w:p w14:paraId="35051646" w14:textId="77777777" w:rsidR="00F02020" w:rsidRDefault="00000000">
            <w:r>
              <w:rPr>
                <w:sz w:val="17"/>
              </w:rPr>
              <w:t>Kinh tế đối ngoại</w:t>
            </w:r>
          </w:p>
        </w:tc>
        <w:tc>
          <w:tcPr>
            <w:tcW w:w="670" w:type="dxa"/>
            <w:tcBorders>
              <w:top w:val="dotted" w:sz="4" w:space="0" w:color="000000"/>
              <w:bottom w:val="dotted" w:sz="4" w:space="0" w:color="000000"/>
            </w:tcBorders>
            <w:vAlign w:val="center"/>
          </w:tcPr>
          <w:p w14:paraId="1F3447A2" w14:textId="77777777" w:rsidR="00F02020" w:rsidRDefault="00F02020">
            <w:pPr>
              <w:jc w:val="center"/>
            </w:pPr>
          </w:p>
        </w:tc>
        <w:tc>
          <w:tcPr>
            <w:tcW w:w="705" w:type="dxa"/>
            <w:tcBorders>
              <w:top w:val="dotted" w:sz="4" w:space="0" w:color="000000"/>
              <w:bottom w:val="dotted" w:sz="4" w:space="0" w:color="000000"/>
            </w:tcBorders>
            <w:vAlign w:val="center"/>
          </w:tcPr>
          <w:p w14:paraId="33ACE14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A4B28F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06EC90C" w14:textId="77777777" w:rsidR="00F02020" w:rsidRDefault="00000000">
            <w:r>
              <w:rPr>
                <w:sz w:val="17"/>
              </w:rPr>
              <w:t>Lịch sử</w:t>
            </w:r>
          </w:p>
        </w:tc>
      </w:tr>
      <w:tr w:rsidR="00F02020" w14:paraId="0B09E7F2" w14:textId="77777777">
        <w:trPr>
          <w:trHeight w:val="313"/>
          <w:jc w:val="center"/>
        </w:trPr>
        <w:tc>
          <w:tcPr>
            <w:tcW w:w="509" w:type="dxa"/>
            <w:tcBorders>
              <w:top w:val="dotted" w:sz="4" w:space="0" w:color="000000"/>
              <w:bottom w:val="dotted" w:sz="4" w:space="0" w:color="000000"/>
            </w:tcBorders>
            <w:vAlign w:val="center"/>
          </w:tcPr>
          <w:p w14:paraId="30A000EA"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54FDB61" w14:textId="77777777" w:rsidR="00F02020" w:rsidRDefault="00000000">
            <w:pPr>
              <w:jc w:val="center"/>
            </w:pPr>
            <w:r>
              <w:rPr>
                <w:sz w:val="17"/>
              </w:rPr>
              <w:t>DPH4092</w:t>
            </w:r>
          </w:p>
        </w:tc>
        <w:tc>
          <w:tcPr>
            <w:tcW w:w="4304" w:type="dxa"/>
            <w:tcBorders>
              <w:top w:val="dotted" w:sz="4" w:space="0" w:color="000000"/>
              <w:bottom w:val="dotted" w:sz="4" w:space="0" w:color="000000"/>
            </w:tcBorders>
            <w:vAlign w:val="center"/>
          </w:tcPr>
          <w:p w14:paraId="639FC335" w14:textId="77777777" w:rsidR="00F02020" w:rsidRDefault="00000000">
            <w:r>
              <w:rPr>
                <w:sz w:val="17"/>
              </w:rPr>
              <w:t>Thực tập và viết niên luận năm thứ ba</w:t>
            </w:r>
          </w:p>
        </w:tc>
        <w:tc>
          <w:tcPr>
            <w:tcW w:w="670" w:type="dxa"/>
            <w:tcBorders>
              <w:top w:val="dotted" w:sz="4" w:space="0" w:color="000000"/>
              <w:bottom w:val="dotted" w:sz="4" w:space="0" w:color="000000"/>
            </w:tcBorders>
            <w:vAlign w:val="center"/>
          </w:tcPr>
          <w:p w14:paraId="0310BBD6" w14:textId="77777777" w:rsidR="00F02020" w:rsidRDefault="00F02020">
            <w:pPr>
              <w:jc w:val="center"/>
            </w:pPr>
          </w:p>
        </w:tc>
        <w:tc>
          <w:tcPr>
            <w:tcW w:w="705" w:type="dxa"/>
            <w:tcBorders>
              <w:top w:val="dotted" w:sz="4" w:space="0" w:color="000000"/>
              <w:bottom w:val="dotted" w:sz="4" w:space="0" w:color="000000"/>
            </w:tcBorders>
            <w:vAlign w:val="center"/>
          </w:tcPr>
          <w:p w14:paraId="3402A80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4F40F1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1F40FAC" w14:textId="77777777" w:rsidR="00F02020" w:rsidRDefault="00000000">
            <w:r>
              <w:rPr>
                <w:sz w:val="17"/>
              </w:rPr>
              <w:t>Lịch sử</w:t>
            </w:r>
          </w:p>
        </w:tc>
      </w:tr>
      <w:tr w:rsidR="00F02020" w14:paraId="3C54AE58" w14:textId="77777777">
        <w:trPr>
          <w:trHeight w:val="313"/>
          <w:jc w:val="center"/>
        </w:trPr>
        <w:tc>
          <w:tcPr>
            <w:tcW w:w="509" w:type="dxa"/>
            <w:tcBorders>
              <w:top w:val="dotted" w:sz="4" w:space="0" w:color="000000"/>
              <w:bottom w:val="dotted" w:sz="4" w:space="0" w:color="000000"/>
            </w:tcBorders>
            <w:vAlign w:val="center"/>
          </w:tcPr>
          <w:p w14:paraId="1613D3B6"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1AD9858" w14:textId="77777777" w:rsidR="00F02020" w:rsidRDefault="00000000">
            <w:pPr>
              <w:jc w:val="center"/>
            </w:pPr>
            <w:r>
              <w:rPr>
                <w:sz w:val="17"/>
              </w:rPr>
              <w:t>DPH4173</w:t>
            </w:r>
          </w:p>
        </w:tc>
        <w:tc>
          <w:tcPr>
            <w:tcW w:w="4304" w:type="dxa"/>
            <w:tcBorders>
              <w:top w:val="dotted" w:sz="4" w:space="0" w:color="000000"/>
              <w:bottom w:val="dotted" w:sz="4" w:space="0" w:color="000000"/>
            </w:tcBorders>
            <w:vAlign w:val="center"/>
          </w:tcPr>
          <w:p w14:paraId="4BBA2B24" w14:textId="77777777" w:rsidR="00F02020" w:rsidRDefault="00000000">
            <w:r>
              <w:rPr>
                <w:sz w:val="17"/>
              </w:rPr>
              <w:t>Lịch sử Hàn Quốc</w:t>
            </w:r>
          </w:p>
        </w:tc>
        <w:tc>
          <w:tcPr>
            <w:tcW w:w="670" w:type="dxa"/>
            <w:tcBorders>
              <w:top w:val="dotted" w:sz="4" w:space="0" w:color="000000"/>
              <w:bottom w:val="dotted" w:sz="4" w:space="0" w:color="000000"/>
            </w:tcBorders>
            <w:vAlign w:val="center"/>
          </w:tcPr>
          <w:p w14:paraId="4015EAFE" w14:textId="77777777" w:rsidR="00F02020" w:rsidRDefault="00F02020">
            <w:pPr>
              <w:jc w:val="center"/>
            </w:pPr>
          </w:p>
        </w:tc>
        <w:tc>
          <w:tcPr>
            <w:tcW w:w="705" w:type="dxa"/>
            <w:tcBorders>
              <w:top w:val="dotted" w:sz="4" w:space="0" w:color="000000"/>
              <w:bottom w:val="dotted" w:sz="4" w:space="0" w:color="000000"/>
            </w:tcBorders>
            <w:vAlign w:val="center"/>
          </w:tcPr>
          <w:p w14:paraId="23E4EB71"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029076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10C9FA0" w14:textId="77777777" w:rsidR="00F02020" w:rsidRDefault="00000000">
            <w:r>
              <w:rPr>
                <w:sz w:val="17"/>
              </w:rPr>
              <w:t>Lịch sử</w:t>
            </w:r>
          </w:p>
        </w:tc>
      </w:tr>
      <w:tr w:rsidR="00F02020" w14:paraId="4AF12926" w14:textId="77777777">
        <w:trPr>
          <w:trHeight w:val="316"/>
          <w:jc w:val="center"/>
        </w:trPr>
        <w:tc>
          <w:tcPr>
            <w:tcW w:w="509" w:type="dxa"/>
            <w:tcBorders>
              <w:top w:val="dotted" w:sz="4" w:space="0" w:color="000000"/>
              <w:bottom w:val="dotted" w:sz="4" w:space="0" w:color="000000"/>
            </w:tcBorders>
            <w:vAlign w:val="center"/>
          </w:tcPr>
          <w:p w14:paraId="17B12B0E"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2CD7DB3" w14:textId="77777777" w:rsidR="00F02020" w:rsidRDefault="00000000">
            <w:pPr>
              <w:jc w:val="center"/>
            </w:pPr>
            <w:r>
              <w:rPr>
                <w:sz w:val="17"/>
              </w:rPr>
              <w:t>DPH4183</w:t>
            </w:r>
          </w:p>
        </w:tc>
        <w:tc>
          <w:tcPr>
            <w:tcW w:w="4304" w:type="dxa"/>
            <w:tcBorders>
              <w:top w:val="dotted" w:sz="4" w:space="0" w:color="000000"/>
              <w:bottom w:val="dotted" w:sz="4" w:space="0" w:color="000000"/>
            </w:tcBorders>
            <w:vAlign w:val="center"/>
          </w:tcPr>
          <w:p w14:paraId="205BE5B1" w14:textId="77777777" w:rsidR="00F02020" w:rsidRDefault="00000000">
            <w:r>
              <w:rPr>
                <w:sz w:val="17"/>
              </w:rPr>
              <w:t>Kỹ năng biên - phiên dịch tiếng Hàn</w:t>
            </w:r>
          </w:p>
        </w:tc>
        <w:tc>
          <w:tcPr>
            <w:tcW w:w="670" w:type="dxa"/>
            <w:tcBorders>
              <w:top w:val="dotted" w:sz="4" w:space="0" w:color="000000"/>
              <w:bottom w:val="dotted" w:sz="4" w:space="0" w:color="000000"/>
            </w:tcBorders>
            <w:vAlign w:val="center"/>
          </w:tcPr>
          <w:p w14:paraId="00876A7C" w14:textId="77777777" w:rsidR="00F02020" w:rsidRDefault="00F02020">
            <w:pPr>
              <w:jc w:val="center"/>
            </w:pPr>
          </w:p>
        </w:tc>
        <w:tc>
          <w:tcPr>
            <w:tcW w:w="705" w:type="dxa"/>
            <w:tcBorders>
              <w:top w:val="dotted" w:sz="4" w:space="0" w:color="000000"/>
              <w:bottom w:val="dotted" w:sz="4" w:space="0" w:color="000000"/>
            </w:tcBorders>
            <w:vAlign w:val="center"/>
          </w:tcPr>
          <w:p w14:paraId="660CBD7C"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1CE1ED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B829093" w14:textId="77777777" w:rsidR="00F02020" w:rsidRDefault="00000000">
            <w:r>
              <w:rPr>
                <w:sz w:val="17"/>
              </w:rPr>
              <w:t>Lịch sử</w:t>
            </w:r>
          </w:p>
        </w:tc>
      </w:tr>
      <w:tr w:rsidR="00F02020" w14:paraId="6AA41A40" w14:textId="77777777">
        <w:trPr>
          <w:trHeight w:val="314"/>
          <w:jc w:val="center"/>
        </w:trPr>
        <w:tc>
          <w:tcPr>
            <w:tcW w:w="509" w:type="dxa"/>
            <w:tcBorders>
              <w:top w:val="dotted" w:sz="4" w:space="0" w:color="000000"/>
              <w:bottom w:val="dotted" w:sz="4" w:space="0" w:color="000000"/>
            </w:tcBorders>
            <w:vAlign w:val="center"/>
          </w:tcPr>
          <w:p w14:paraId="20C4772A"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C1C505D" w14:textId="77777777" w:rsidR="00F02020" w:rsidRDefault="00000000">
            <w:pPr>
              <w:jc w:val="center"/>
            </w:pPr>
            <w:r>
              <w:rPr>
                <w:sz w:val="17"/>
              </w:rPr>
              <w:t>DPH4392</w:t>
            </w:r>
          </w:p>
        </w:tc>
        <w:tc>
          <w:tcPr>
            <w:tcW w:w="4304" w:type="dxa"/>
            <w:tcBorders>
              <w:top w:val="dotted" w:sz="4" w:space="0" w:color="000000"/>
              <w:bottom w:val="dotted" w:sz="4" w:space="0" w:color="000000"/>
            </w:tcBorders>
            <w:vAlign w:val="center"/>
          </w:tcPr>
          <w:p w14:paraId="5543CBE9" w14:textId="77777777" w:rsidR="00F02020" w:rsidRDefault="00000000">
            <w:r>
              <w:rPr>
                <w:sz w:val="17"/>
              </w:rPr>
              <w:t>Tiếng Hàn - kỹ năng nói - viết 2</w:t>
            </w:r>
          </w:p>
        </w:tc>
        <w:tc>
          <w:tcPr>
            <w:tcW w:w="670" w:type="dxa"/>
            <w:tcBorders>
              <w:top w:val="dotted" w:sz="4" w:space="0" w:color="000000"/>
              <w:bottom w:val="dotted" w:sz="4" w:space="0" w:color="000000"/>
            </w:tcBorders>
            <w:vAlign w:val="center"/>
          </w:tcPr>
          <w:p w14:paraId="24F29877" w14:textId="77777777" w:rsidR="00F02020" w:rsidRDefault="00F02020">
            <w:pPr>
              <w:jc w:val="center"/>
            </w:pPr>
          </w:p>
        </w:tc>
        <w:tc>
          <w:tcPr>
            <w:tcW w:w="705" w:type="dxa"/>
            <w:tcBorders>
              <w:top w:val="dotted" w:sz="4" w:space="0" w:color="000000"/>
              <w:bottom w:val="dotted" w:sz="4" w:space="0" w:color="000000"/>
            </w:tcBorders>
            <w:vAlign w:val="center"/>
          </w:tcPr>
          <w:p w14:paraId="09CFD98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5D8269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04E65CC" w14:textId="77777777" w:rsidR="00F02020" w:rsidRDefault="00000000">
            <w:r>
              <w:rPr>
                <w:sz w:val="17"/>
              </w:rPr>
              <w:t>Lịch sử</w:t>
            </w:r>
          </w:p>
        </w:tc>
      </w:tr>
      <w:tr w:rsidR="00F02020" w14:paraId="0B6500BC" w14:textId="77777777">
        <w:trPr>
          <w:trHeight w:val="316"/>
          <w:jc w:val="center"/>
        </w:trPr>
        <w:tc>
          <w:tcPr>
            <w:tcW w:w="509" w:type="dxa"/>
            <w:tcBorders>
              <w:top w:val="dotted" w:sz="4" w:space="0" w:color="000000"/>
              <w:bottom w:val="dotted" w:sz="4" w:space="0" w:color="000000"/>
            </w:tcBorders>
            <w:vAlign w:val="center"/>
          </w:tcPr>
          <w:p w14:paraId="348FEC9B"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074CA9B" w14:textId="77777777" w:rsidR="00F02020" w:rsidRDefault="00000000">
            <w:pPr>
              <w:jc w:val="center"/>
            </w:pPr>
            <w:r>
              <w:rPr>
                <w:sz w:val="17"/>
              </w:rPr>
              <w:t>DPH4562</w:t>
            </w:r>
          </w:p>
        </w:tc>
        <w:tc>
          <w:tcPr>
            <w:tcW w:w="4304" w:type="dxa"/>
            <w:tcBorders>
              <w:top w:val="dotted" w:sz="4" w:space="0" w:color="000000"/>
              <w:bottom w:val="dotted" w:sz="4" w:space="0" w:color="000000"/>
            </w:tcBorders>
            <w:vAlign w:val="center"/>
          </w:tcPr>
          <w:p w14:paraId="6B8D5D0B" w14:textId="77777777" w:rsidR="00F02020" w:rsidRDefault="00000000">
            <w:r>
              <w:rPr>
                <w:sz w:val="17"/>
              </w:rPr>
              <w:t>Nghiệp vụ quản trị nhân sự và văn phòng</w:t>
            </w:r>
          </w:p>
        </w:tc>
        <w:tc>
          <w:tcPr>
            <w:tcW w:w="670" w:type="dxa"/>
            <w:tcBorders>
              <w:top w:val="dotted" w:sz="4" w:space="0" w:color="000000"/>
              <w:bottom w:val="dotted" w:sz="4" w:space="0" w:color="000000"/>
            </w:tcBorders>
            <w:vAlign w:val="center"/>
          </w:tcPr>
          <w:p w14:paraId="29376CCD" w14:textId="77777777" w:rsidR="00F02020" w:rsidRDefault="00F02020">
            <w:pPr>
              <w:jc w:val="center"/>
            </w:pPr>
          </w:p>
        </w:tc>
        <w:tc>
          <w:tcPr>
            <w:tcW w:w="705" w:type="dxa"/>
            <w:tcBorders>
              <w:top w:val="dotted" w:sz="4" w:space="0" w:color="000000"/>
              <w:bottom w:val="dotted" w:sz="4" w:space="0" w:color="000000"/>
            </w:tcBorders>
            <w:vAlign w:val="center"/>
          </w:tcPr>
          <w:p w14:paraId="4E55CD6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CB62649" w14:textId="77777777" w:rsidR="00F02020" w:rsidRDefault="00F02020">
            <w:pPr>
              <w:jc w:val="center"/>
            </w:pPr>
          </w:p>
        </w:tc>
        <w:tc>
          <w:tcPr>
            <w:tcW w:w="1894" w:type="dxa"/>
            <w:tcBorders>
              <w:top w:val="dotted" w:sz="4" w:space="0" w:color="000000"/>
              <w:bottom w:val="dotted" w:sz="4" w:space="0" w:color="000000"/>
            </w:tcBorders>
            <w:vAlign w:val="center"/>
          </w:tcPr>
          <w:p w14:paraId="02E7A301" w14:textId="77777777" w:rsidR="00F02020" w:rsidRDefault="00000000">
            <w:r>
              <w:rPr>
                <w:sz w:val="17"/>
              </w:rPr>
              <w:t>Lịch sử</w:t>
            </w:r>
          </w:p>
        </w:tc>
      </w:tr>
      <w:tr w:rsidR="00F02020" w14:paraId="1BE3436B" w14:textId="77777777">
        <w:trPr>
          <w:trHeight w:val="313"/>
          <w:jc w:val="center"/>
        </w:trPr>
        <w:tc>
          <w:tcPr>
            <w:tcW w:w="509" w:type="dxa"/>
            <w:tcBorders>
              <w:top w:val="dotted" w:sz="4" w:space="0" w:color="000000"/>
              <w:bottom w:val="dotted" w:sz="4" w:space="0" w:color="000000"/>
            </w:tcBorders>
            <w:vAlign w:val="center"/>
          </w:tcPr>
          <w:p w14:paraId="3CD9D596"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0BE3A930" w14:textId="77777777" w:rsidR="00F02020" w:rsidRDefault="00000000">
            <w:pPr>
              <w:jc w:val="center"/>
            </w:pPr>
            <w:r>
              <w:rPr>
                <w:sz w:val="17"/>
              </w:rPr>
              <w:t>DPH5043</w:t>
            </w:r>
          </w:p>
        </w:tc>
        <w:tc>
          <w:tcPr>
            <w:tcW w:w="4304" w:type="dxa"/>
            <w:tcBorders>
              <w:top w:val="dotted" w:sz="4" w:space="0" w:color="000000"/>
              <w:bottom w:val="dotted" w:sz="4" w:space="0" w:color="000000"/>
            </w:tcBorders>
            <w:vAlign w:val="center"/>
          </w:tcPr>
          <w:p w14:paraId="37DE487E" w14:textId="77777777" w:rsidR="00F02020" w:rsidRDefault="00000000">
            <w:r>
              <w:rPr>
                <w:sz w:val="17"/>
              </w:rPr>
              <w:t>Đối dịch Hàn -Việt</w:t>
            </w:r>
          </w:p>
        </w:tc>
        <w:tc>
          <w:tcPr>
            <w:tcW w:w="670" w:type="dxa"/>
            <w:tcBorders>
              <w:top w:val="dotted" w:sz="4" w:space="0" w:color="000000"/>
              <w:bottom w:val="dotted" w:sz="4" w:space="0" w:color="000000"/>
            </w:tcBorders>
            <w:vAlign w:val="center"/>
          </w:tcPr>
          <w:p w14:paraId="658FCA23" w14:textId="77777777" w:rsidR="00F02020" w:rsidRDefault="00F02020">
            <w:pPr>
              <w:jc w:val="center"/>
            </w:pPr>
          </w:p>
        </w:tc>
        <w:tc>
          <w:tcPr>
            <w:tcW w:w="705" w:type="dxa"/>
            <w:tcBorders>
              <w:top w:val="dotted" w:sz="4" w:space="0" w:color="000000"/>
              <w:bottom w:val="dotted" w:sz="4" w:space="0" w:color="000000"/>
            </w:tcBorders>
            <w:vAlign w:val="center"/>
          </w:tcPr>
          <w:p w14:paraId="584A7BAD"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C77895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0DBD0BA" w14:textId="77777777" w:rsidR="00F02020" w:rsidRDefault="00000000">
            <w:r>
              <w:rPr>
                <w:sz w:val="17"/>
              </w:rPr>
              <w:t>Lịch sử</w:t>
            </w:r>
          </w:p>
        </w:tc>
      </w:tr>
      <w:tr w:rsidR="00F02020" w14:paraId="14154461" w14:textId="77777777">
        <w:trPr>
          <w:trHeight w:val="316"/>
          <w:jc w:val="center"/>
        </w:trPr>
        <w:tc>
          <w:tcPr>
            <w:tcW w:w="509" w:type="dxa"/>
            <w:tcBorders>
              <w:top w:val="dotted" w:sz="4" w:space="0" w:color="000000"/>
              <w:bottom w:val="dotted" w:sz="4" w:space="0" w:color="000000"/>
            </w:tcBorders>
            <w:vAlign w:val="center"/>
          </w:tcPr>
          <w:p w14:paraId="789E1D29"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64D19E0F" w14:textId="77777777" w:rsidR="00F02020" w:rsidRDefault="00000000">
            <w:pPr>
              <w:jc w:val="center"/>
            </w:pPr>
            <w:r>
              <w:rPr>
                <w:sz w:val="17"/>
              </w:rPr>
              <w:t>DPH5182</w:t>
            </w:r>
          </w:p>
        </w:tc>
        <w:tc>
          <w:tcPr>
            <w:tcW w:w="4304" w:type="dxa"/>
            <w:tcBorders>
              <w:top w:val="dotted" w:sz="4" w:space="0" w:color="000000"/>
              <w:bottom w:val="dotted" w:sz="4" w:space="0" w:color="000000"/>
            </w:tcBorders>
            <w:vAlign w:val="center"/>
          </w:tcPr>
          <w:p w14:paraId="58A9A281" w14:textId="77777777" w:rsidR="00F02020" w:rsidRDefault="00000000">
            <w:r>
              <w:rPr>
                <w:sz w:val="17"/>
              </w:rPr>
              <w:t>Địa lý du lịch Hàn Quốc</w:t>
            </w:r>
          </w:p>
        </w:tc>
        <w:tc>
          <w:tcPr>
            <w:tcW w:w="670" w:type="dxa"/>
            <w:tcBorders>
              <w:top w:val="dotted" w:sz="4" w:space="0" w:color="000000"/>
              <w:bottom w:val="dotted" w:sz="4" w:space="0" w:color="000000"/>
            </w:tcBorders>
            <w:vAlign w:val="center"/>
          </w:tcPr>
          <w:p w14:paraId="7ECC0EC5" w14:textId="77777777" w:rsidR="00F02020" w:rsidRDefault="00F02020">
            <w:pPr>
              <w:jc w:val="center"/>
            </w:pPr>
          </w:p>
        </w:tc>
        <w:tc>
          <w:tcPr>
            <w:tcW w:w="705" w:type="dxa"/>
            <w:tcBorders>
              <w:top w:val="dotted" w:sz="4" w:space="0" w:color="000000"/>
              <w:bottom w:val="dotted" w:sz="4" w:space="0" w:color="000000"/>
            </w:tcBorders>
            <w:vAlign w:val="center"/>
          </w:tcPr>
          <w:p w14:paraId="755F889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D07C76B" w14:textId="77777777" w:rsidR="00F02020" w:rsidRDefault="00F02020">
            <w:pPr>
              <w:jc w:val="center"/>
            </w:pPr>
          </w:p>
        </w:tc>
        <w:tc>
          <w:tcPr>
            <w:tcW w:w="1894" w:type="dxa"/>
            <w:tcBorders>
              <w:top w:val="dotted" w:sz="4" w:space="0" w:color="000000"/>
              <w:bottom w:val="dotted" w:sz="4" w:space="0" w:color="000000"/>
            </w:tcBorders>
            <w:vAlign w:val="center"/>
          </w:tcPr>
          <w:p w14:paraId="5E7A477C" w14:textId="77777777" w:rsidR="00F02020" w:rsidRDefault="00000000">
            <w:r>
              <w:rPr>
                <w:sz w:val="17"/>
              </w:rPr>
              <w:t>Lịch sử</w:t>
            </w:r>
          </w:p>
        </w:tc>
      </w:tr>
      <w:tr w:rsidR="00F02020" w14:paraId="6B40B015" w14:textId="77777777">
        <w:trPr>
          <w:trHeight w:val="313"/>
          <w:jc w:val="center"/>
        </w:trPr>
        <w:tc>
          <w:tcPr>
            <w:tcW w:w="509" w:type="dxa"/>
            <w:tcBorders>
              <w:top w:val="dotted" w:sz="4" w:space="0" w:color="000000"/>
            </w:tcBorders>
            <w:vAlign w:val="center"/>
          </w:tcPr>
          <w:p w14:paraId="0EECF909" w14:textId="77777777" w:rsidR="00F02020" w:rsidRDefault="00000000">
            <w:pPr>
              <w:jc w:val="center"/>
            </w:pPr>
            <w:r>
              <w:rPr>
                <w:sz w:val="17"/>
              </w:rPr>
              <w:t>9</w:t>
            </w:r>
          </w:p>
        </w:tc>
        <w:tc>
          <w:tcPr>
            <w:tcW w:w="1284" w:type="dxa"/>
            <w:tcBorders>
              <w:top w:val="dotted" w:sz="4" w:space="0" w:color="000000"/>
            </w:tcBorders>
            <w:vAlign w:val="center"/>
          </w:tcPr>
          <w:p w14:paraId="341A7FCC" w14:textId="77777777" w:rsidR="00F02020" w:rsidRDefault="00000000">
            <w:pPr>
              <w:jc w:val="center"/>
            </w:pPr>
            <w:r>
              <w:rPr>
                <w:sz w:val="17"/>
              </w:rPr>
              <w:t>DPH5192</w:t>
            </w:r>
          </w:p>
        </w:tc>
        <w:tc>
          <w:tcPr>
            <w:tcW w:w="4304" w:type="dxa"/>
            <w:tcBorders>
              <w:top w:val="dotted" w:sz="4" w:space="0" w:color="000000"/>
            </w:tcBorders>
            <w:vAlign w:val="center"/>
          </w:tcPr>
          <w:p w14:paraId="77A5916B" w14:textId="77777777" w:rsidR="00F02020" w:rsidRDefault="00000000">
            <w:r>
              <w:rPr>
                <w:sz w:val="17"/>
              </w:rPr>
              <w:t>Hệ thống chính trị Hàn Quốc thời hiện đại</w:t>
            </w:r>
          </w:p>
        </w:tc>
        <w:tc>
          <w:tcPr>
            <w:tcW w:w="670" w:type="dxa"/>
            <w:tcBorders>
              <w:top w:val="dotted" w:sz="4" w:space="0" w:color="000000"/>
            </w:tcBorders>
            <w:vAlign w:val="center"/>
          </w:tcPr>
          <w:p w14:paraId="25C8ADAF" w14:textId="77777777" w:rsidR="00F02020" w:rsidRDefault="00F02020">
            <w:pPr>
              <w:jc w:val="center"/>
            </w:pPr>
          </w:p>
        </w:tc>
        <w:tc>
          <w:tcPr>
            <w:tcW w:w="705" w:type="dxa"/>
            <w:tcBorders>
              <w:top w:val="dotted" w:sz="4" w:space="0" w:color="000000"/>
            </w:tcBorders>
            <w:vAlign w:val="center"/>
          </w:tcPr>
          <w:p w14:paraId="1EBBD723" w14:textId="77777777" w:rsidR="00F02020" w:rsidRDefault="00000000">
            <w:pPr>
              <w:jc w:val="center"/>
            </w:pPr>
            <w:r>
              <w:rPr>
                <w:sz w:val="17"/>
              </w:rPr>
              <w:t>2</w:t>
            </w:r>
          </w:p>
        </w:tc>
        <w:tc>
          <w:tcPr>
            <w:tcW w:w="710" w:type="dxa"/>
            <w:tcBorders>
              <w:top w:val="dotted" w:sz="4" w:space="0" w:color="000000"/>
            </w:tcBorders>
            <w:vAlign w:val="center"/>
          </w:tcPr>
          <w:p w14:paraId="273914E9" w14:textId="77777777" w:rsidR="00F02020" w:rsidRDefault="00F02020">
            <w:pPr>
              <w:jc w:val="center"/>
            </w:pPr>
          </w:p>
        </w:tc>
        <w:tc>
          <w:tcPr>
            <w:tcW w:w="1894" w:type="dxa"/>
            <w:tcBorders>
              <w:top w:val="dotted" w:sz="4" w:space="0" w:color="000000"/>
            </w:tcBorders>
            <w:vAlign w:val="center"/>
          </w:tcPr>
          <w:p w14:paraId="53E3F527" w14:textId="77777777" w:rsidR="00F02020" w:rsidRDefault="00000000">
            <w:r>
              <w:rPr>
                <w:sz w:val="17"/>
              </w:rPr>
              <w:t>Lịch sử</w:t>
            </w:r>
          </w:p>
        </w:tc>
      </w:tr>
    </w:tbl>
    <w:p w14:paraId="2BB00A72" w14:textId="77777777" w:rsidR="00F02020" w:rsidRDefault="00000000">
      <w:pPr>
        <w:spacing w:before="6" w:after="42"/>
        <w:ind w:left="391"/>
        <w:rPr>
          <w:b/>
        </w:rPr>
      </w:pPr>
      <w:r>
        <w:rPr>
          <w:b/>
        </w:rPr>
        <w:t>Khóa,</w:t>
      </w:r>
      <w:r>
        <w:rPr>
          <w:b/>
          <w:spacing w:val="-4"/>
        </w:rPr>
        <w:t xml:space="preserve"> </w:t>
      </w:r>
      <w:r>
        <w:rPr>
          <w:b/>
        </w:rPr>
        <w:t>ngành:</w:t>
      </w:r>
      <w:r>
        <w:rPr>
          <w:b/>
          <w:spacing w:val="-3"/>
        </w:rPr>
        <w:t xml:space="preserve"> </w:t>
      </w:r>
      <w:r>
        <w:rPr>
          <w:b/>
        </w:rPr>
        <w:t>Đông</w:t>
      </w:r>
      <w:r>
        <w:rPr>
          <w:b/>
          <w:spacing w:val="-2"/>
        </w:rPr>
        <w:t xml:space="preserve"> </w:t>
      </w:r>
      <w:r>
        <w:rPr>
          <w:b/>
        </w:rPr>
        <w:t>phương</w:t>
      </w:r>
      <w:r>
        <w:rPr>
          <w:b/>
          <w:spacing w:val="-2"/>
        </w:rPr>
        <w:t xml:space="preserve"> </w:t>
      </w:r>
      <w:r>
        <w:rPr>
          <w:b/>
        </w:rPr>
        <w:t>học</w:t>
      </w:r>
      <w:r>
        <w:rPr>
          <w:b/>
          <w:spacing w:val="-2"/>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30287309" w14:textId="77777777">
        <w:trPr>
          <w:cantSplit/>
          <w:tblHeader/>
          <w:jc w:val="center"/>
        </w:trPr>
        <w:tc>
          <w:tcPr>
            <w:tcW w:w="509" w:type="dxa"/>
            <w:shd w:val="clear" w:color="auto" w:fill="D9EAF7"/>
            <w:vAlign w:val="center"/>
          </w:tcPr>
          <w:p w14:paraId="1B8D71C9" w14:textId="77777777" w:rsidR="00F02020" w:rsidRDefault="00000000">
            <w:pPr>
              <w:jc w:val="center"/>
            </w:pPr>
            <w:r>
              <w:rPr>
                <w:b/>
                <w:sz w:val="17"/>
              </w:rPr>
              <w:t>STT</w:t>
            </w:r>
          </w:p>
        </w:tc>
        <w:tc>
          <w:tcPr>
            <w:tcW w:w="1284" w:type="dxa"/>
            <w:shd w:val="clear" w:color="auto" w:fill="D9EAF7"/>
            <w:vAlign w:val="center"/>
          </w:tcPr>
          <w:p w14:paraId="1C52F29B" w14:textId="77777777" w:rsidR="00F02020" w:rsidRDefault="00000000">
            <w:pPr>
              <w:jc w:val="center"/>
            </w:pPr>
            <w:r>
              <w:rPr>
                <w:b/>
                <w:sz w:val="17"/>
              </w:rPr>
              <w:t>Mã học phần</w:t>
            </w:r>
          </w:p>
        </w:tc>
        <w:tc>
          <w:tcPr>
            <w:tcW w:w="4304" w:type="dxa"/>
            <w:shd w:val="clear" w:color="auto" w:fill="D9EAF7"/>
            <w:vAlign w:val="center"/>
          </w:tcPr>
          <w:p w14:paraId="3531DBD5" w14:textId="77777777" w:rsidR="00F02020" w:rsidRDefault="00000000">
            <w:pPr>
              <w:jc w:val="center"/>
            </w:pPr>
            <w:r>
              <w:rPr>
                <w:b/>
                <w:sz w:val="17"/>
              </w:rPr>
              <w:t>Tên học phần</w:t>
            </w:r>
          </w:p>
        </w:tc>
        <w:tc>
          <w:tcPr>
            <w:tcW w:w="670" w:type="dxa"/>
            <w:shd w:val="clear" w:color="auto" w:fill="D9EAF7"/>
            <w:vAlign w:val="center"/>
          </w:tcPr>
          <w:p w14:paraId="54CB44B5" w14:textId="77777777" w:rsidR="00F02020" w:rsidRDefault="00000000">
            <w:pPr>
              <w:jc w:val="center"/>
            </w:pPr>
            <w:r>
              <w:rPr>
                <w:b/>
                <w:sz w:val="17"/>
              </w:rPr>
              <w:t>TC HK1</w:t>
            </w:r>
          </w:p>
        </w:tc>
        <w:tc>
          <w:tcPr>
            <w:tcW w:w="705" w:type="dxa"/>
            <w:shd w:val="clear" w:color="auto" w:fill="D9EAF7"/>
            <w:vAlign w:val="center"/>
          </w:tcPr>
          <w:p w14:paraId="1517B4CA" w14:textId="77777777" w:rsidR="00F02020" w:rsidRDefault="00000000">
            <w:pPr>
              <w:jc w:val="center"/>
            </w:pPr>
            <w:r>
              <w:rPr>
                <w:b/>
                <w:sz w:val="17"/>
              </w:rPr>
              <w:t>TC HK2</w:t>
            </w:r>
          </w:p>
        </w:tc>
        <w:tc>
          <w:tcPr>
            <w:tcW w:w="710" w:type="dxa"/>
            <w:shd w:val="clear" w:color="auto" w:fill="D9EAF7"/>
            <w:vAlign w:val="center"/>
          </w:tcPr>
          <w:p w14:paraId="497F657A" w14:textId="77777777" w:rsidR="00F02020" w:rsidRDefault="00000000">
            <w:pPr>
              <w:jc w:val="center"/>
            </w:pPr>
            <w:r>
              <w:rPr>
                <w:b/>
                <w:sz w:val="17"/>
              </w:rPr>
              <w:t>HP bắt buộc</w:t>
            </w:r>
          </w:p>
        </w:tc>
        <w:tc>
          <w:tcPr>
            <w:tcW w:w="1894" w:type="dxa"/>
            <w:shd w:val="clear" w:color="auto" w:fill="D9EAF7"/>
            <w:vAlign w:val="center"/>
          </w:tcPr>
          <w:p w14:paraId="3764C6B9" w14:textId="77777777" w:rsidR="00F02020" w:rsidRDefault="00000000">
            <w:pPr>
              <w:jc w:val="center"/>
            </w:pPr>
            <w:r>
              <w:rPr>
                <w:b/>
                <w:sz w:val="17"/>
              </w:rPr>
              <w:t>Khoa/Trường phụ trách chuyên môn</w:t>
            </w:r>
          </w:p>
        </w:tc>
      </w:tr>
      <w:tr w:rsidR="00F02020" w14:paraId="69B630DA" w14:textId="77777777">
        <w:trPr>
          <w:trHeight w:val="316"/>
          <w:jc w:val="center"/>
        </w:trPr>
        <w:tc>
          <w:tcPr>
            <w:tcW w:w="509" w:type="dxa"/>
            <w:tcBorders>
              <w:bottom w:val="dotted" w:sz="4" w:space="0" w:color="000000"/>
            </w:tcBorders>
            <w:vAlign w:val="center"/>
          </w:tcPr>
          <w:p w14:paraId="1AD1F338" w14:textId="77777777" w:rsidR="00F02020" w:rsidRDefault="00000000">
            <w:pPr>
              <w:jc w:val="center"/>
            </w:pPr>
            <w:r>
              <w:rPr>
                <w:sz w:val="17"/>
              </w:rPr>
              <w:t>1</w:t>
            </w:r>
          </w:p>
        </w:tc>
        <w:tc>
          <w:tcPr>
            <w:tcW w:w="1284" w:type="dxa"/>
            <w:tcBorders>
              <w:bottom w:val="dotted" w:sz="4" w:space="0" w:color="000000"/>
            </w:tcBorders>
            <w:vAlign w:val="center"/>
          </w:tcPr>
          <w:p w14:paraId="036C61BF" w14:textId="77777777" w:rsidR="00F02020" w:rsidRDefault="00000000">
            <w:pPr>
              <w:jc w:val="center"/>
            </w:pPr>
            <w:r>
              <w:rPr>
                <w:sz w:val="17"/>
              </w:rPr>
              <w:t>DPH3053</w:t>
            </w:r>
          </w:p>
        </w:tc>
        <w:tc>
          <w:tcPr>
            <w:tcW w:w="4304" w:type="dxa"/>
            <w:tcBorders>
              <w:bottom w:val="dotted" w:sz="4" w:space="0" w:color="000000"/>
            </w:tcBorders>
            <w:vAlign w:val="center"/>
          </w:tcPr>
          <w:p w14:paraId="6FEE8AEA" w14:textId="77777777" w:rsidR="00F02020" w:rsidRDefault="00000000">
            <w:r>
              <w:rPr>
                <w:sz w:val="17"/>
              </w:rPr>
              <w:t>Nhập môn khu vực học</w:t>
            </w:r>
          </w:p>
        </w:tc>
        <w:tc>
          <w:tcPr>
            <w:tcW w:w="670" w:type="dxa"/>
            <w:tcBorders>
              <w:bottom w:val="dotted" w:sz="4" w:space="0" w:color="000000"/>
            </w:tcBorders>
            <w:vAlign w:val="center"/>
          </w:tcPr>
          <w:p w14:paraId="2D542B7E" w14:textId="77777777" w:rsidR="00F02020" w:rsidRDefault="00000000">
            <w:pPr>
              <w:jc w:val="center"/>
            </w:pPr>
            <w:r>
              <w:rPr>
                <w:sz w:val="17"/>
              </w:rPr>
              <w:t>3</w:t>
            </w:r>
          </w:p>
        </w:tc>
        <w:tc>
          <w:tcPr>
            <w:tcW w:w="705" w:type="dxa"/>
            <w:tcBorders>
              <w:bottom w:val="dotted" w:sz="4" w:space="0" w:color="000000"/>
            </w:tcBorders>
            <w:vAlign w:val="center"/>
          </w:tcPr>
          <w:p w14:paraId="11155D9D" w14:textId="77777777" w:rsidR="00F02020" w:rsidRDefault="00F02020">
            <w:pPr>
              <w:jc w:val="center"/>
            </w:pPr>
          </w:p>
        </w:tc>
        <w:tc>
          <w:tcPr>
            <w:tcW w:w="710" w:type="dxa"/>
            <w:tcBorders>
              <w:bottom w:val="dotted" w:sz="4" w:space="0" w:color="000000"/>
            </w:tcBorders>
            <w:vAlign w:val="center"/>
          </w:tcPr>
          <w:p w14:paraId="7BB50588" w14:textId="77777777" w:rsidR="00F02020" w:rsidRDefault="00000000">
            <w:pPr>
              <w:jc w:val="center"/>
            </w:pPr>
            <w:r>
              <w:rPr>
                <w:sz w:val="17"/>
              </w:rPr>
              <w:t>x</w:t>
            </w:r>
          </w:p>
        </w:tc>
        <w:tc>
          <w:tcPr>
            <w:tcW w:w="1894" w:type="dxa"/>
            <w:tcBorders>
              <w:bottom w:val="dotted" w:sz="4" w:space="0" w:color="000000"/>
            </w:tcBorders>
            <w:vAlign w:val="center"/>
          </w:tcPr>
          <w:p w14:paraId="6AA226C5" w14:textId="77777777" w:rsidR="00F02020" w:rsidRDefault="00000000">
            <w:r>
              <w:rPr>
                <w:sz w:val="17"/>
              </w:rPr>
              <w:t>Lịch sử</w:t>
            </w:r>
          </w:p>
        </w:tc>
      </w:tr>
      <w:tr w:rsidR="00F02020" w14:paraId="61C65D87" w14:textId="77777777">
        <w:trPr>
          <w:trHeight w:val="313"/>
          <w:jc w:val="center"/>
        </w:trPr>
        <w:tc>
          <w:tcPr>
            <w:tcW w:w="509" w:type="dxa"/>
            <w:tcBorders>
              <w:top w:val="dotted" w:sz="4" w:space="0" w:color="000000"/>
              <w:bottom w:val="dotted" w:sz="4" w:space="0" w:color="000000"/>
            </w:tcBorders>
            <w:vAlign w:val="center"/>
          </w:tcPr>
          <w:p w14:paraId="0D7CFA8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EA30281" w14:textId="77777777" w:rsidR="00F02020" w:rsidRDefault="00000000">
            <w:pPr>
              <w:jc w:val="center"/>
            </w:pPr>
            <w:r>
              <w:rPr>
                <w:sz w:val="17"/>
              </w:rPr>
              <w:t>DPH3202</w:t>
            </w:r>
          </w:p>
        </w:tc>
        <w:tc>
          <w:tcPr>
            <w:tcW w:w="4304" w:type="dxa"/>
            <w:tcBorders>
              <w:top w:val="dotted" w:sz="4" w:space="0" w:color="000000"/>
              <w:bottom w:val="dotted" w:sz="4" w:space="0" w:color="000000"/>
            </w:tcBorders>
            <w:vAlign w:val="center"/>
          </w:tcPr>
          <w:p w14:paraId="1EA3C7F6" w14:textId="77777777" w:rsidR="00F02020" w:rsidRDefault="00000000">
            <w:r>
              <w:rPr>
                <w:sz w:val="17"/>
              </w:rPr>
              <w:t>Hệ thống chính trị các nước phương Đông</w:t>
            </w:r>
          </w:p>
        </w:tc>
        <w:tc>
          <w:tcPr>
            <w:tcW w:w="670" w:type="dxa"/>
            <w:tcBorders>
              <w:top w:val="dotted" w:sz="4" w:space="0" w:color="000000"/>
              <w:bottom w:val="dotted" w:sz="4" w:space="0" w:color="000000"/>
            </w:tcBorders>
            <w:vAlign w:val="center"/>
          </w:tcPr>
          <w:p w14:paraId="0C3AEB9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B6C63FB" w14:textId="77777777" w:rsidR="00F02020" w:rsidRDefault="00F02020">
            <w:pPr>
              <w:jc w:val="center"/>
            </w:pPr>
          </w:p>
        </w:tc>
        <w:tc>
          <w:tcPr>
            <w:tcW w:w="710" w:type="dxa"/>
            <w:tcBorders>
              <w:top w:val="dotted" w:sz="4" w:space="0" w:color="000000"/>
              <w:bottom w:val="dotted" w:sz="4" w:space="0" w:color="000000"/>
            </w:tcBorders>
            <w:vAlign w:val="center"/>
          </w:tcPr>
          <w:p w14:paraId="18447E82" w14:textId="77777777" w:rsidR="00F02020" w:rsidRDefault="00F02020">
            <w:pPr>
              <w:jc w:val="center"/>
            </w:pPr>
          </w:p>
        </w:tc>
        <w:tc>
          <w:tcPr>
            <w:tcW w:w="1894" w:type="dxa"/>
            <w:tcBorders>
              <w:top w:val="dotted" w:sz="4" w:space="0" w:color="000000"/>
              <w:bottom w:val="dotted" w:sz="4" w:space="0" w:color="000000"/>
            </w:tcBorders>
            <w:vAlign w:val="center"/>
          </w:tcPr>
          <w:p w14:paraId="16B61167" w14:textId="77777777" w:rsidR="00F02020" w:rsidRDefault="00000000">
            <w:r>
              <w:rPr>
                <w:sz w:val="17"/>
              </w:rPr>
              <w:t>Lịch sử</w:t>
            </w:r>
          </w:p>
        </w:tc>
      </w:tr>
      <w:tr w:rsidR="00F02020" w14:paraId="20192942" w14:textId="77777777">
        <w:trPr>
          <w:trHeight w:val="316"/>
          <w:jc w:val="center"/>
        </w:trPr>
        <w:tc>
          <w:tcPr>
            <w:tcW w:w="509" w:type="dxa"/>
            <w:tcBorders>
              <w:top w:val="dotted" w:sz="4" w:space="0" w:color="000000"/>
              <w:bottom w:val="dotted" w:sz="4" w:space="0" w:color="000000"/>
            </w:tcBorders>
            <w:vAlign w:val="center"/>
          </w:tcPr>
          <w:p w14:paraId="11FEFE5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E6FA0C6" w14:textId="77777777" w:rsidR="00F02020" w:rsidRDefault="00000000">
            <w:pPr>
              <w:jc w:val="center"/>
            </w:pPr>
            <w:r>
              <w:rPr>
                <w:sz w:val="17"/>
              </w:rPr>
              <w:t>DPH3232</w:t>
            </w:r>
          </w:p>
        </w:tc>
        <w:tc>
          <w:tcPr>
            <w:tcW w:w="4304" w:type="dxa"/>
            <w:tcBorders>
              <w:top w:val="dotted" w:sz="4" w:space="0" w:color="000000"/>
              <w:bottom w:val="dotted" w:sz="4" w:space="0" w:color="000000"/>
            </w:tcBorders>
            <w:vAlign w:val="center"/>
          </w:tcPr>
          <w:p w14:paraId="1B77B7FB" w14:textId="77777777" w:rsidR="00F02020" w:rsidRDefault="00000000">
            <w:r>
              <w:rPr>
                <w:sz w:val="17"/>
              </w:rPr>
              <w:t>Tiếng Anh - Kỹ năng nói - viết 2</w:t>
            </w:r>
          </w:p>
        </w:tc>
        <w:tc>
          <w:tcPr>
            <w:tcW w:w="670" w:type="dxa"/>
            <w:tcBorders>
              <w:top w:val="dotted" w:sz="4" w:space="0" w:color="000000"/>
              <w:bottom w:val="dotted" w:sz="4" w:space="0" w:color="000000"/>
            </w:tcBorders>
            <w:vAlign w:val="center"/>
          </w:tcPr>
          <w:p w14:paraId="5AD9C8F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FFF68B8" w14:textId="77777777" w:rsidR="00F02020" w:rsidRDefault="00F02020">
            <w:pPr>
              <w:jc w:val="center"/>
            </w:pPr>
          </w:p>
        </w:tc>
        <w:tc>
          <w:tcPr>
            <w:tcW w:w="710" w:type="dxa"/>
            <w:tcBorders>
              <w:top w:val="dotted" w:sz="4" w:space="0" w:color="000000"/>
              <w:bottom w:val="dotted" w:sz="4" w:space="0" w:color="000000"/>
            </w:tcBorders>
            <w:vAlign w:val="center"/>
          </w:tcPr>
          <w:p w14:paraId="34615581" w14:textId="77777777" w:rsidR="00F02020" w:rsidRDefault="00F02020">
            <w:pPr>
              <w:jc w:val="center"/>
            </w:pPr>
          </w:p>
        </w:tc>
        <w:tc>
          <w:tcPr>
            <w:tcW w:w="1894" w:type="dxa"/>
            <w:tcBorders>
              <w:top w:val="dotted" w:sz="4" w:space="0" w:color="000000"/>
              <w:bottom w:val="dotted" w:sz="4" w:space="0" w:color="000000"/>
            </w:tcBorders>
            <w:vAlign w:val="center"/>
          </w:tcPr>
          <w:p w14:paraId="1519F6AE" w14:textId="77777777" w:rsidR="00F02020" w:rsidRDefault="00000000">
            <w:r>
              <w:rPr>
                <w:sz w:val="17"/>
              </w:rPr>
              <w:t>Lịch sử</w:t>
            </w:r>
          </w:p>
        </w:tc>
      </w:tr>
      <w:tr w:rsidR="00F02020" w14:paraId="1B0CE964" w14:textId="77777777">
        <w:trPr>
          <w:trHeight w:val="313"/>
          <w:jc w:val="center"/>
        </w:trPr>
        <w:tc>
          <w:tcPr>
            <w:tcW w:w="509" w:type="dxa"/>
            <w:tcBorders>
              <w:top w:val="dotted" w:sz="4" w:space="0" w:color="000000"/>
              <w:bottom w:val="dotted" w:sz="4" w:space="0" w:color="000000"/>
            </w:tcBorders>
            <w:vAlign w:val="center"/>
          </w:tcPr>
          <w:p w14:paraId="00509DBA"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FBF8665" w14:textId="77777777" w:rsidR="00F02020" w:rsidRDefault="00000000">
            <w:pPr>
              <w:jc w:val="center"/>
            </w:pPr>
            <w:r>
              <w:rPr>
                <w:sz w:val="17"/>
              </w:rPr>
              <w:t>DPH3242</w:t>
            </w:r>
          </w:p>
        </w:tc>
        <w:tc>
          <w:tcPr>
            <w:tcW w:w="4304" w:type="dxa"/>
            <w:tcBorders>
              <w:top w:val="dotted" w:sz="4" w:space="0" w:color="000000"/>
              <w:bottom w:val="dotted" w:sz="4" w:space="0" w:color="000000"/>
            </w:tcBorders>
            <w:vAlign w:val="center"/>
          </w:tcPr>
          <w:p w14:paraId="61938F68" w14:textId="77777777" w:rsidR="00F02020" w:rsidRDefault="00000000">
            <w:r>
              <w:rPr>
                <w:sz w:val="17"/>
              </w:rPr>
              <w:t>Tiếng Nhật - Kỹ năng nói - viết 2</w:t>
            </w:r>
          </w:p>
        </w:tc>
        <w:tc>
          <w:tcPr>
            <w:tcW w:w="670" w:type="dxa"/>
            <w:tcBorders>
              <w:top w:val="dotted" w:sz="4" w:space="0" w:color="000000"/>
              <w:bottom w:val="dotted" w:sz="4" w:space="0" w:color="000000"/>
            </w:tcBorders>
            <w:vAlign w:val="center"/>
          </w:tcPr>
          <w:p w14:paraId="74F17247"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DBA0467" w14:textId="77777777" w:rsidR="00F02020" w:rsidRDefault="00F02020">
            <w:pPr>
              <w:jc w:val="center"/>
            </w:pPr>
          </w:p>
        </w:tc>
        <w:tc>
          <w:tcPr>
            <w:tcW w:w="710" w:type="dxa"/>
            <w:tcBorders>
              <w:top w:val="dotted" w:sz="4" w:space="0" w:color="000000"/>
              <w:bottom w:val="dotted" w:sz="4" w:space="0" w:color="000000"/>
            </w:tcBorders>
            <w:vAlign w:val="center"/>
          </w:tcPr>
          <w:p w14:paraId="1447D1F1" w14:textId="77777777" w:rsidR="00F02020" w:rsidRDefault="00F02020">
            <w:pPr>
              <w:jc w:val="center"/>
            </w:pPr>
          </w:p>
        </w:tc>
        <w:tc>
          <w:tcPr>
            <w:tcW w:w="1894" w:type="dxa"/>
            <w:tcBorders>
              <w:top w:val="dotted" w:sz="4" w:space="0" w:color="000000"/>
              <w:bottom w:val="dotted" w:sz="4" w:space="0" w:color="000000"/>
            </w:tcBorders>
            <w:vAlign w:val="center"/>
          </w:tcPr>
          <w:p w14:paraId="224DBB08" w14:textId="77777777" w:rsidR="00F02020" w:rsidRDefault="00000000">
            <w:r>
              <w:rPr>
                <w:sz w:val="17"/>
              </w:rPr>
              <w:t>Lịch sử</w:t>
            </w:r>
          </w:p>
        </w:tc>
      </w:tr>
      <w:tr w:rsidR="00F02020" w14:paraId="3B1D5314" w14:textId="77777777">
        <w:trPr>
          <w:trHeight w:val="314"/>
          <w:jc w:val="center"/>
        </w:trPr>
        <w:tc>
          <w:tcPr>
            <w:tcW w:w="509" w:type="dxa"/>
            <w:tcBorders>
              <w:top w:val="dotted" w:sz="4" w:space="0" w:color="000000"/>
              <w:bottom w:val="dotted" w:sz="4" w:space="0" w:color="000000"/>
            </w:tcBorders>
            <w:vAlign w:val="center"/>
          </w:tcPr>
          <w:p w14:paraId="59625FBE"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DFFE1A1" w14:textId="77777777" w:rsidR="00F02020" w:rsidRDefault="00000000">
            <w:pPr>
              <w:jc w:val="center"/>
            </w:pPr>
            <w:r>
              <w:rPr>
                <w:sz w:val="17"/>
              </w:rPr>
              <w:t>DPH3252</w:t>
            </w:r>
          </w:p>
        </w:tc>
        <w:tc>
          <w:tcPr>
            <w:tcW w:w="4304" w:type="dxa"/>
            <w:tcBorders>
              <w:top w:val="dotted" w:sz="4" w:space="0" w:color="000000"/>
              <w:bottom w:val="dotted" w:sz="4" w:space="0" w:color="000000"/>
            </w:tcBorders>
            <w:vAlign w:val="center"/>
          </w:tcPr>
          <w:p w14:paraId="4C7F9CA7" w14:textId="77777777" w:rsidR="00F02020" w:rsidRDefault="00000000">
            <w:r>
              <w:rPr>
                <w:sz w:val="17"/>
              </w:rPr>
              <w:t>Tiếng Trung - Kỹ năng nói - viết 2</w:t>
            </w:r>
          </w:p>
        </w:tc>
        <w:tc>
          <w:tcPr>
            <w:tcW w:w="670" w:type="dxa"/>
            <w:tcBorders>
              <w:top w:val="dotted" w:sz="4" w:space="0" w:color="000000"/>
              <w:bottom w:val="dotted" w:sz="4" w:space="0" w:color="000000"/>
            </w:tcBorders>
            <w:vAlign w:val="center"/>
          </w:tcPr>
          <w:p w14:paraId="56A9913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23540C0" w14:textId="77777777" w:rsidR="00F02020" w:rsidRDefault="00F02020">
            <w:pPr>
              <w:jc w:val="center"/>
            </w:pPr>
          </w:p>
        </w:tc>
        <w:tc>
          <w:tcPr>
            <w:tcW w:w="710" w:type="dxa"/>
            <w:tcBorders>
              <w:top w:val="dotted" w:sz="4" w:space="0" w:color="000000"/>
              <w:bottom w:val="dotted" w:sz="4" w:space="0" w:color="000000"/>
            </w:tcBorders>
            <w:vAlign w:val="center"/>
          </w:tcPr>
          <w:p w14:paraId="1001E80F" w14:textId="77777777" w:rsidR="00F02020" w:rsidRDefault="00F02020">
            <w:pPr>
              <w:jc w:val="center"/>
            </w:pPr>
          </w:p>
        </w:tc>
        <w:tc>
          <w:tcPr>
            <w:tcW w:w="1894" w:type="dxa"/>
            <w:tcBorders>
              <w:top w:val="dotted" w:sz="4" w:space="0" w:color="000000"/>
              <w:bottom w:val="dotted" w:sz="4" w:space="0" w:color="000000"/>
            </w:tcBorders>
            <w:vAlign w:val="center"/>
          </w:tcPr>
          <w:p w14:paraId="343046EA" w14:textId="77777777" w:rsidR="00F02020" w:rsidRDefault="00000000">
            <w:r>
              <w:rPr>
                <w:sz w:val="17"/>
              </w:rPr>
              <w:t>Lịch sử</w:t>
            </w:r>
          </w:p>
        </w:tc>
      </w:tr>
      <w:tr w:rsidR="00F02020" w14:paraId="34F69E77" w14:textId="77777777">
        <w:trPr>
          <w:trHeight w:val="316"/>
          <w:jc w:val="center"/>
        </w:trPr>
        <w:tc>
          <w:tcPr>
            <w:tcW w:w="509" w:type="dxa"/>
            <w:tcBorders>
              <w:top w:val="dotted" w:sz="4" w:space="0" w:color="000000"/>
              <w:bottom w:val="dotted" w:sz="4" w:space="0" w:color="000000"/>
            </w:tcBorders>
            <w:vAlign w:val="center"/>
          </w:tcPr>
          <w:p w14:paraId="6F08F876"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630AAAC" w14:textId="77777777" w:rsidR="00F02020" w:rsidRDefault="00000000">
            <w:pPr>
              <w:jc w:val="center"/>
            </w:pPr>
            <w:r>
              <w:rPr>
                <w:sz w:val="17"/>
              </w:rPr>
              <w:t>DPH4392</w:t>
            </w:r>
          </w:p>
        </w:tc>
        <w:tc>
          <w:tcPr>
            <w:tcW w:w="4304" w:type="dxa"/>
            <w:tcBorders>
              <w:top w:val="dotted" w:sz="4" w:space="0" w:color="000000"/>
              <w:bottom w:val="dotted" w:sz="4" w:space="0" w:color="000000"/>
            </w:tcBorders>
            <w:vAlign w:val="center"/>
          </w:tcPr>
          <w:p w14:paraId="54106039" w14:textId="77777777" w:rsidR="00F02020" w:rsidRDefault="00000000">
            <w:r>
              <w:rPr>
                <w:sz w:val="17"/>
              </w:rPr>
              <w:t>Tiếng Hàn - kỹ năng nói - viết 2</w:t>
            </w:r>
          </w:p>
        </w:tc>
        <w:tc>
          <w:tcPr>
            <w:tcW w:w="670" w:type="dxa"/>
            <w:tcBorders>
              <w:top w:val="dotted" w:sz="4" w:space="0" w:color="000000"/>
              <w:bottom w:val="dotted" w:sz="4" w:space="0" w:color="000000"/>
            </w:tcBorders>
            <w:vAlign w:val="center"/>
          </w:tcPr>
          <w:p w14:paraId="13485F7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A82721A" w14:textId="77777777" w:rsidR="00F02020" w:rsidRDefault="00F02020">
            <w:pPr>
              <w:jc w:val="center"/>
            </w:pPr>
          </w:p>
        </w:tc>
        <w:tc>
          <w:tcPr>
            <w:tcW w:w="710" w:type="dxa"/>
            <w:tcBorders>
              <w:top w:val="dotted" w:sz="4" w:space="0" w:color="000000"/>
              <w:bottom w:val="dotted" w:sz="4" w:space="0" w:color="000000"/>
            </w:tcBorders>
            <w:vAlign w:val="center"/>
          </w:tcPr>
          <w:p w14:paraId="5960398B" w14:textId="77777777" w:rsidR="00F02020" w:rsidRDefault="00F02020">
            <w:pPr>
              <w:jc w:val="center"/>
            </w:pPr>
          </w:p>
        </w:tc>
        <w:tc>
          <w:tcPr>
            <w:tcW w:w="1894" w:type="dxa"/>
            <w:tcBorders>
              <w:top w:val="dotted" w:sz="4" w:space="0" w:color="000000"/>
              <w:bottom w:val="dotted" w:sz="4" w:space="0" w:color="000000"/>
            </w:tcBorders>
            <w:vAlign w:val="center"/>
          </w:tcPr>
          <w:p w14:paraId="5B8C6B20" w14:textId="77777777" w:rsidR="00F02020" w:rsidRDefault="00000000">
            <w:r>
              <w:rPr>
                <w:sz w:val="17"/>
              </w:rPr>
              <w:t>Lịch sử</w:t>
            </w:r>
          </w:p>
        </w:tc>
      </w:tr>
      <w:tr w:rsidR="00F02020" w14:paraId="27696101" w14:textId="77777777">
        <w:trPr>
          <w:trHeight w:val="314"/>
          <w:jc w:val="center"/>
        </w:trPr>
        <w:tc>
          <w:tcPr>
            <w:tcW w:w="509" w:type="dxa"/>
            <w:tcBorders>
              <w:top w:val="dotted" w:sz="4" w:space="0" w:color="000000"/>
              <w:bottom w:val="dotted" w:sz="4" w:space="0" w:color="000000"/>
            </w:tcBorders>
            <w:vAlign w:val="center"/>
          </w:tcPr>
          <w:p w14:paraId="742A0E06"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0C68F15F" w14:textId="77777777" w:rsidR="00F02020" w:rsidRDefault="00000000">
            <w:pPr>
              <w:jc w:val="center"/>
            </w:pPr>
            <w:r>
              <w:rPr>
                <w:sz w:val="17"/>
              </w:rPr>
              <w:t>LIS1012</w:t>
            </w:r>
          </w:p>
        </w:tc>
        <w:tc>
          <w:tcPr>
            <w:tcW w:w="4304" w:type="dxa"/>
            <w:tcBorders>
              <w:top w:val="dotted" w:sz="4" w:space="0" w:color="000000"/>
              <w:bottom w:val="dotted" w:sz="4" w:space="0" w:color="000000"/>
            </w:tcBorders>
            <w:vAlign w:val="center"/>
          </w:tcPr>
          <w:p w14:paraId="31008049" w14:textId="77777777" w:rsidR="00F02020" w:rsidRDefault="00000000">
            <w:r>
              <w:rPr>
                <w:sz w:val="17"/>
              </w:rPr>
              <w:t>Lịch sử văn minh thế giới</w:t>
            </w:r>
          </w:p>
        </w:tc>
        <w:tc>
          <w:tcPr>
            <w:tcW w:w="670" w:type="dxa"/>
            <w:tcBorders>
              <w:top w:val="dotted" w:sz="4" w:space="0" w:color="000000"/>
              <w:bottom w:val="dotted" w:sz="4" w:space="0" w:color="000000"/>
            </w:tcBorders>
            <w:vAlign w:val="center"/>
          </w:tcPr>
          <w:p w14:paraId="7B4641E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15AABB5" w14:textId="77777777" w:rsidR="00F02020" w:rsidRDefault="00F02020">
            <w:pPr>
              <w:jc w:val="center"/>
            </w:pPr>
          </w:p>
        </w:tc>
        <w:tc>
          <w:tcPr>
            <w:tcW w:w="710" w:type="dxa"/>
            <w:tcBorders>
              <w:top w:val="dotted" w:sz="4" w:space="0" w:color="000000"/>
              <w:bottom w:val="dotted" w:sz="4" w:space="0" w:color="000000"/>
            </w:tcBorders>
            <w:vAlign w:val="center"/>
          </w:tcPr>
          <w:p w14:paraId="1E7A1D8A" w14:textId="77777777" w:rsidR="00F02020" w:rsidRDefault="00F02020">
            <w:pPr>
              <w:jc w:val="center"/>
            </w:pPr>
          </w:p>
        </w:tc>
        <w:tc>
          <w:tcPr>
            <w:tcW w:w="1894" w:type="dxa"/>
            <w:tcBorders>
              <w:top w:val="dotted" w:sz="4" w:space="0" w:color="000000"/>
              <w:bottom w:val="dotted" w:sz="4" w:space="0" w:color="000000"/>
            </w:tcBorders>
            <w:vAlign w:val="center"/>
          </w:tcPr>
          <w:p w14:paraId="4DCC085B" w14:textId="77777777" w:rsidR="00F02020" w:rsidRDefault="00000000">
            <w:r>
              <w:rPr>
                <w:sz w:val="17"/>
              </w:rPr>
              <w:t>Lịch sử</w:t>
            </w:r>
          </w:p>
        </w:tc>
      </w:tr>
      <w:tr w:rsidR="00F02020" w14:paraId="7C196F5D" w14:textId="77777777">
        <w:trPr>
          <w:trHeight w:val="551"/>
          <w:jc w:val="center"/>
        </w:trPr>
        <w:tc>
          <w:tcPr>
            <w:tcW w:w="509" w:type="dxa"/>
            <w:tcBorders>
              <w:top w:val="dotted" w:sz="4" w:space="0" w:color="000000"/>
              <w:bottom w:val="dotted" w:sz="4" w:space="0" w:color="000000"/>
            </w:tcBorders>
            <w:vAlign w:val="center"/>
          </w:tcPr>
          <w:p w14:paraId="10BB23F4"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765F1124" w14:textId="77777777" w:rsidR="00F02020" w:rsidRDefault="00000000">
            <w:pPr>
              <w:jc w:val="center"/>
            </w:pPr>
            <w:r>
              <w:rPr>
                <w:sz w:val="17"/>
              </w:rPr>
              <w:t>LIS1032</w:t>
            </w:r>
          </w:p>
        </w:tc>
        <w:tc>
          <w:tcPr>
            <w:tcW w:w="4304" w:type="dxa"/>
            <w:tcBorders>
              <w:top w:val="dotted" w:sz="4" w:space="0" w:color="000000"/>
              <w:bottom w:val="dotted" w:sz="4" w:space="0" w:color="000000"/>
            </w:tcBorders>
            <w:vAlign w:val="center"/>
          </w:tcPr>
          <w:p w14:paraId="3821998D" w14:textId="77777777" w:rsidR="00F02020" w:rsidRDefault="00000000">
            <w:r>
              <w:rPr>
                <w:sz w:val="17"/>
              </w:rPr>
              <w:t>Lịch sử mỹ thuật phương Đông và Việt Nam</w:t>
            </w:r>
          </w:p>
        </w:tc>
        <w:tc>
          <w:tcPr>
            <w:tcW w:w="670" w:type="dxa"/>
            <w:tcBorders>
              <w:top w:val="dotted" w:sz="4" w:space="0" w:color="000000"/>
              <w:bottom w:val="dotted" w:sz="4" w:space="0" w:color="000000"/>
            </w:tcBorders>
            <w:vAlign w:val="center"/>
          </w:tcPr>
          <w:p w14:paraId="7C0C7948"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595AECE" w14:textId="77777777" w:rsidR="00F02020" w:rsidRDefault="00F02020">
            <w:pPr>
              <w:jc w:val="center"/>
            </w:pPr>
          </w:p>
        </w:tc>
        <w:tc>
          <w:tcPr>
            <w:tcW w:w="710" w:type="dxa"/>
            <w:tcBorders>
              <w:top w:val="dotted" w:sz="4" w:space="0" w:color="000000"/>
              <w:bottom w:val="dotted" w:sz="4" w:space="0" w:color="000000"/>
            </w:tcBorders>
            <w:vAlign w:val="center"/>
          </w:tcPr>
          <w:p w14:paraId="5A5FBAD3" w14:textId="77777777" w:rsidR="00F02020" w:rsidRDefault="00F02020">
            <w:pPr>
              <w:jc w:val="center"/>
            </w:pPr>
          </w:p>
        </w:tc>
        <w:tc>
          <w:tcPr>
            <w:tcW w:w="1894" w:type="dxa"/>
            <w:tcBorders>
              <w:top w:val="dotted" w:sz="4" w:space="0" w:color="000000"/>
              <w:bottom w:val="dotted" w:sz="4" w:space="0" w:color="000000"/>
            </w:tcBorders>
            <w:vAlign w:val="center"/>
          </w:tcPr>
          <w:p w14:paraId="258F0E04" w14:textId="77777777" w:rsidR="00F02020" w:rsidRDefault="00000000">
            <w:r>
              <w:rPr>
                <w:sz w:val="17"/>
              </w:rPr>
              <w:t>Lịch sử</w:t>
            </w:r>
          </w:p>
        </w:tc>
      </w:tr>
      <w:tr w:rsidR="00F02020" w14:paraId="3ACEF8C4" w14:textId="77777777">
        <w:trPr>
          <w:trHeight w:val="316"/>
          <w:jc w:val="center"/>
        </w:trPr>
        <w:tc>
          <w:tcPr>
            <w:tcW w:w="509" w:type="dxa"/>
            <w:tcBorders>
              <w:top w:val="dotted" w:sz="4" w:space="0" w:color="000000"/>
              <w:bottom w:val="dotted" w:sz="4" w:space="0" w:color="000000"/>
            </w:tcBorders>
            <w:vAlign w:val="center"/>
          </w:tcPr>
          <w:p w14:paraId="76D240A9"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7B079996" w14:textId="77777777" w:rsidR="00F02020" w:rsidRDefault="00000000">
            <w:pPr>
              <w:jc w:val="center"/>
            </w:pPr>
            <w:r>
              <w:rPr>
                <w:sz w:val="17"/>
              </w:rPr>
              <w:t>LIS1072</w:t>
            </w:r>
          </w:p>
        </w:tc>
        <w:tc>
          <w:tcPr>
            <w:tcW w:w="4304" w:type="dxa"/>
            <w:tcBorders>
              <w:top w:val="dotted" w:sz="4" w:space="0" w:color="000000"/>
              <w:bottom w:val="dotted" w:sz="4" w:space="0" w:color="000000"/>
            </w:tcBorders>
            <w:vAlign w:val="center"/>
          </w:tcPr>
          <w:p w14:paraId="6D9C1BFB" w14:textId="77777777" w:rsidR="00F02020" w:rsidRDefault="00000000">
            <w:r>
              <w:rPr>
                <w:sz w:val="17"/>
              </w:rPr>
              <w:t>Nhân học đại cương</w:t>
            </w:r>
          </w:p>
        </w:tc>
        <w:tc>
          <w:tcPr>
            <w:tcW w:w="670" w:type="dxa"/>
            <w:tcBorders>
              <w:top w:val="dotted" w:sz="4" w:space="0" w:color="000000"/>
              <w:bottom w:val="dotted" w:sz="4" w:space="0" w:color="000000"/>
            </w:tcBorders>
            <w:vAlign w:val="center"/>
          </w:tcPr>
          <w:p w14:paraId="18EA5C34"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1DFFFA5" w14:textId="77777777" w:rsidR="00F02020" w:rsidRDefault="00F02020">
            <w:pPr>
              <w:jc w:val="center"/>
            </w:pPr>
          </w:p>
        </w:tc>
        <w:tc>
          <w:tcPr>
            <w:tcW w:w="710" w:type="dxa"/>
            <w:tcBorders>
              <w:top w:val="dotted" w:sz="4" w:space="0" w:color="000000"/>
              <w:bottom w:val="dotted" w:sz="4" w:space="0" w:color="000000"/>
            </w:tcBorders>
            <w:vAlign w:val="center"/>
          </w:tcPr>
          <w:p w14:paraId="395F4518" w14:textId="77777777" w:rsidR="00F02020" w:rsidRDefault="00F02020">
            <w:pPr>
              <w:jc w:val="center"/>
            </w:pPr>
          </w:p>
        </w:tc>
        <w:tc>
          <w:tcPr>
            <w:tcW w:w="1894" w:type="dxa"/>
            <w:tcBorders>
              <w:top w:val="dotted" w:sz="4" w:space="0" w:color="000000"/>
              <w:bottom w:val="dotted" w:sz="4" w:space="0" w:color="000000"/>
            </w:tcBorders>
            <w:vAlign w:val="center"/>
          </w:tcPr>
          <w:p w14:paraId="16EA6FC8" w14:textId="77777777" w:rsidR="00F02020" w:rsidRDefault="00000000">
            <w:r>
              <w:rPr>
                <w:sz w:val="17"/>
              </w:rPr>
              <w:t>Lịch sử</w:t>
            </w:r>
          </w:p>
        </w:tc>
      </w:tr>
      <w:tr w:rsidR="00F02020" w14:paraId="52103C65" w14:textId="77777777">
        <w:trPr>
          <w:trHeight w:val="313"/>
          <w:jc w:val="center"/>
        </w:trPr>
        <w:tc>
          <w:tcPr>
            <w:tcW w:w="509" w:type="dxa"/>
            <w:tcBorders>
              <w:top w:val="dotted" w:sz="4" w:space="0" w:color="000000"/>
              <w:bottom w:val="dotted" w:sz="4" w:space="0" w:color="000000"/>
            </w:tcBorders>
            <w:vAlign w:val="center"/>
          </w:tcPr>
          <w:p w14:paraId="312A3804"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3BB3CFDD" w14:textId="77777777" w:rsidR="00F02020" w:rsidRDefault="00000000">
            <w:pPr>
              <w:jc w:val="center"/>
            </w:pPr>
            <w:r>
              <w:rPr>
                <w:sz w:val="17"/>
              </w:rPr>
              <w:t>LIS2023</w:t>
            </w:r>
          </w:p>
        </w:tc>
        <w:tc>
          <w:tcPr>
            <w:tcW w:w="4304" w:type="dxa"/>
            <w:tcBorders>
              <w:top w:val="dotted" w:sz="4" w:space="0" w:color="000000"/>
              <w:bottom w:val="dotted" w:sz="4" w:space="0" w:color="000000"/>
            </w:tcBorders>
            <w:vAlign w:val="center"/>
          </w:tcPr>
          <w:p w14:paraId="7C3A2607" w14:textId="77777777" w:rsidR="00F02020" w:rsidRDefault="00000000">
            <w:r>
              <w:rPr>
                <w:sz w:val="17"/>
              </w:rPr>
              <w:t>Tôn giáo học đại cương</w:t>
            </w:r>
          </w:p>
        </w:tc>
        <w:tc>
          <w:tcPr>
            <w:tcW w:w="670" w:type="dxa"/>
            <w:tcBorders>
              <w:top w:val="dotted" w:sz="4" w:space="0" w:color="000000"/>
              <w:bottom w:val="dotted" w:sz="4" w:space="0" w:color="000000"/>
            </w:tcBorders>
            <w:vAlign w:val="center"/>
          </w:tcPr>
          <w:p w14:paraId="5DD1C517"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382E895" w14:textId="77777777" w:rsidR="00F02020" w:rsidRDefault="00F02020">
            <w:pPr>
              <w:jc w:val="center"/>
            </w:pPr>
          </w:p>
        </w:tc>
        <w:tc>
          <w:tcPr>
            <w:tcW w:w="710" w:type="dxa"/>
            <w:tcBorders>
              <w:top w:val="dotted" w:sz="4" w:space="0" w:color="000000"/>
              <w:bottom w:val="dotted" w:sz="4" w:space="0" w:color="000000"/>
            </w:tcBorders>
            <w:vAlign w:val="center"/>
          </w:tcPr>
          <w:p w14:paraId="6021852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0FF0284" w14:textId="77777777" w:rsidR="00F02020" w:rsidRDefault="00000000">
            <w:r>
              <w:rPr>
                <w:sz w:val="17"/>
              </w:rPr>
              <w:t>Lịch sử</w:t>
            </w:r>
          </w:p>
        </w:tc>
      </w:tr>
      <w:tr w:rsidR="00F02020" w14:paraId="3A84EC98" w14:textId="77777777">
        <w:trPr>
          <w:trHeight w:val="316"/>
          <w:jc w:val="center"/>
        </w:trPr>
        <w:tc>
          <w:tcPr>
            <w:tcW w:w="509" w:type="dxa"/>
            <w:tcBorders>
              <w:top w:val="dotted" w:sz="4" w:space="0" w:color="000000"/>
              <w:bottom w:val="dotted" w:sz="4" w:space="0" w:color="000000"/>
            </w:tcBorders>
            <w:vAlign w:val="center"/>
          </w:tcPr>
          <w:p w14:paraId="53E9E29B" w14:textId="77777777" w:rsidR="00F02020" w:rsidRDefault="00000000">
            <w:pPr>
              <w:jc w:val="center"/>
            </w:pPr>
            <w:r>
              <w:rPr>
                <w:sz w:val="17"/>
              </w:rPr>
              <w:t>11</w:t>
            </w:r>
          </w:p>
        </w:tc>
        <w:tc>
          <w:tcPr>
            <w:tcW w:w="1284" w:type="dxa"/>
            <w:tcBorders>
              <w:top w:val="dotted" w:sz="4" w:space="0" w:color="000000"/>
              <w:bottom w:val="dotted" w:sz="4" w:space="0" w:color="000000"/>
            </w:tcBorders>
            <w:vAlign w:val="center"/>
          </w:tcPr>
          <w:p w14:paraId="4EA73989"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005725D3" w14:textId="77777777" w:rsidR="00F02020" w:rsidRDefault="00000000">
            <w:r>
              <w:rPr>
                <w:sz w:val="17"/>
              </w:rPr>
              <w:t>Chủ nghĩa xã hội khoa học</w:t>
            </w:r>
          </w:p>
        </w:tc>
        <w:tc>
          <w:tcPr>
            <w:tcW w:w="670" w:type="dxa"/>
            <w:tcBorders>
              <w:top w:val="dotted" w:sz="4" w:space="0" w:color="000000"/>
              <w:bottom w:val="dotted" w:sz="4" w:space="0" w:color="000000"/>
            </w:tcBorders>
            <w:vAlign w:val="center"/>
          </w:tcPr>
          <w:p w14:paraId="2A52B618"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220712A" w14:textId="77777777" w:rsidR="00F02020" w:rsidRDefault="00F02020">
            <w:pPr>
              <w:jc w:val="center"/>
            </w:pPr>
          </w:p>
        </w:tc>
        <w:tc>
          <w:tcPr>
            <w:tcW w:w="710" w:type="dxa"/>
            <w:tcBorders>
              <w:top w:val="dotted" w:sz="4" w:space="0" w:color="000000"/>
              <w:bottom w:val="dotted" w:sz="4" w:space="0" w:color="000000"/>
            </w:tcBorders>
            <w:vAlign w:val="center"/>
          </w:tcPr>
          <w:p w14:paraId="71A2343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6B93721" w14:textId="77777777" w:rsidR="00F02020" w:rsidRDefault="00000000">
            <w:r>
              <w:rPr>
                <w:sz w:val="17"/>
              </w:rPr>
              <w:t>Lý luận chính trị</w:t>
            </w:r>
          </w:p>
        </w:tc>
      </w:tr>
      <w:tr w:rsidR="00F02020" w14:paraId="50F6C6C8" w14:textId="77777777">
        <w:trPr>
          <w:trHeight w:val="314"/>
          <w:jc w:val="center"/>
        </w:trPr>
        <w:tc>
          <w:tcPr>
            <w:tcW w:w="509" w:type="dxa"/>
            <w:tcBorders>
              <w:top w:val="dotted" w:sz="4" w:space="0" w:color="000000"/>
              <w:bottom w:val="dotted" w:sz="4" w:space="0" w:color="000000"/>
            </w:tcBorders>
            <w:vAlign w:val="center"/>
          </w:tcPr>
          <w:p w14:paraId="18754396" w14:textId="77777777" w:rsidR="00F02020" w:rsidRDefault="00000000">
            <w:pPr>
              <w:jc w:val="center"/>
            </w:pPr>
            <w:r>
              <w:rPr>
                <w:sz w:val="17"/>
              </w:rPr>
              <w:t>12</w:t>
            </w:r>
          </w:p>
        </w:tc>
        <w:tc>
          <w:tcPr>
            <w:tcW w:w="1284" w:type="dxa"/>
            <w:tcBorders>
              <w:top w:val="dotted" w:sz="4" w:space="0" w:color="000000"/>
              <w:bottom w:val="dotted" w:sz="4" w:space="0" w:color="000000"/>
            </w:tcBorders>
            <w:vAlign w:val="center"/>
          </w:tcPr>
          <w:p w14:paraId="65AE8617" w14:textId="77777777" w:rsidR="00F02020" w:rsidRDefault="00000000">
            <w:pPr>
              <w:jc w:val="center"/>
            </w:pPr>
            <w:r>
              <w:rPr>
                <w:sz w:val="17"/>
              </w:rPr>
              <w:t>VAN1012</w:t>
            </w:r>
          </w:p>
        </w:tc>
        <w:tc>
          <w:tcPr>
            <w:tcW w:w="4304" w:type="dxa"/>
            <w:tcBorders>
              <w:top w:val="dotted" w:sz="4" w:space="0" w:color="000000"/>
              <w:bottom w:val="dotted" w:sz="4" w:space="0" w:color="000000"/>
            </w:tcBorders>
            <w:vAlign w:val="center"/>
          </w:tcPr>
          <w:p w14:paraId="735B0DD3" w14:textId="77777777" w:rsidR="00F02020" w:rsidRDefault="00000000">
            <w:r>
              <w:rPr>
                <w:sz w:val="17"/>
              </w:rPr>
              <w:t>Mỹ học đại cương</w:t>
            </w:r>
          </w:p>
        </w:tc>
        <w:tc>
          <w:tcPr>
            <w:tcW w:w="670" w:type="dxa"/>
            <w:tcBorders>
              <w:top w:val="dotted" w:sz="4" w:space="0" w:color="000000"/>
              <w:bottom w:val="dotted" w:sz="4" w:space="0" w:color="000000"/>
            </w:tcBorders>
            <w:vAlign w:val="center"/>
          </w:tcPr>
          <w:p w14:paraId="072E3FF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458477D" w14:textId="77777777" w:rsidR="00F02020" w:rsidRDefault="00F02020">
            <w:pPr>
              <w:jc w:val="center"/>
            </w:pPr>
          </w:p>
        </w:tc>
        <w:tc>
          <w:tcPr>
            <w:tcW w:w="710" w:type="dxa"/>
            <w:tcBorders>
              <w:top w:val="dotted" w:sz="4" w:space="0" w:color="000000"/>
              <w:bottom w:val="dotted" w:sz="4" w:space="0" w:color="000000"/>
            </w:tcBorders>
            <w:vAlign w:val="center"/>
          </w:tcPr>
          <w:p w14:paraId="19BB43B4" w14:textId="77777777" w:rsidR="00F02020" w:rsidRDefault="00F02020">
            <w:pPr>
              <w:jc w:val="center"/>
            </w:pPr>
          </w:p>
        </w:tc>
        <w:tc>
          <w:tcPr>
            <w:tcW w:w="1894" w:type="dxa"/>
            <w:tcBorders>
              <w:top w:val="dotted" w:sz="4" w:space="0" w:color="000000"/>
              <w:bottom w:val="dotted" w:sz="4" w:space="0" w:color="000000"/>
            </w:tcBorders>
            <w:vAlign w:val="center"/>
          </w:tcPr>
          <w:p w14:paraId="40211A32" w14:textId="77777777" w:rsidR="00F02020" w:rsidRDefault="00000000">
            <w:r>
              <w:rPr>
                <w:sz w:val="17"/>
              </w:rPr>
              <w:t>Ngữ văn</w:t>
            </w:r>
          </w:p>
        </w:tc>
      </w:tr>
      <w:tr w:rsidR="00F02020" w14:paraId="5574CD7D" w14:textId="77777777">
        <w:trPr>
          <w:trHeight w:val="316"/>
          <w:jc w:val="center"/>
        </w:trPr>
        <w:tc>
          <w:tcPr>
            <w:tcW w:w="509" w:type="dxa"/>
            <w:tcBorders>
              <w:top w:val="dotted" w:sz="4" w:space="0" w:color="000000"/>
              <w:bottom w:val="dotted" w:sz="4" w:space="0" w:color="000000"/>
            </w:tcBorders>
            <w:vAlign w:val="center"/>
          </w:tcPr>
          <w:p w14:paraId="2634BF99" w14:textId="77777777" w:rsidR="00F02020" w:rsidRDefault="00000000">
            <w:pPr>
              <w:jc w:val="center"/>
            </w:pPr>
            <w:r>
              <w:rPr>
                <w:sz w:val="17"/>
              </w:rPr>
              <w:t>13</w:t>
            </w:r>
          </w:p>
        </w:tc>
        <w:tc>
          <w:tcPr>
            <w:tcW w:w="1284" w:type="dxa"/>
            <w:tcBorders>
              <w:top w:val="dotted" w:sz="4" w:space="0" w:color="000000"/>
              <w:bottom w:val="dotted" w:sz="4" w:space="0" w:color="000000"/>
            </w:tcBorders>
            <w:vAlign w:val="center"/>
          </w:tcPr>
          <w:p w14:paraId="50A71B5C" w14:textId="77777777" w:rsidR="00F02020" w:rsidRDefault="00000000">
            <w:pPr>
              <w:jc w:val="center"/>
            </w:pPr>
            <w:r>
              <w:rPr>
                <w:sz w:val="17"/>
              </w:rPr>
              <w:t>XHH1022</w:t>
            </w:r>
          </w:p>
        </w:tc>
        <w:tc>
          <w:tcPr>
            <w:tcW w:w="4304" w:type="dxa"/>
            <w:tcBorders>
              <w:top w:val="dotted" w:sz="4" w:space="0" w:color="000000"/>
              <w:bottom w:val="dotted" w:sz="4" w:space="0" w:color="000000"/>
            </w:tcBorders>
            <w:vAlign w:val="center"/>
          </w:tcPr>
          <w:p w14:paraId="35D17CE7" w14:textId="77777777" w:rsidR="00F02020" w:rsidRDefault="00000000">
            <w:r>
              <w:rPr>
                <w:sz w:val="17"/>
              </w:rPr>
              <w:t>Phương pháp luận nghiên cứu khoa học</w:t>
            </w:r>
          </w:p>
        </w:tc>
        <w:tc>
          <w:tcPr>
            <w:tcW w:w="670" w:type="dxa"/>
            <w:tcBorders>
              <w:top w:val="dotted" w:sz="4" w:space="0" w:color="000000"/>
              <w:bottom w:val="dotted" w:sz="4" w:space="0" w:color="000000"/>
            </w:tcBorders>
            <w:vAlign w:val="center"/>
          </w:tcPr>
          <w:p w14:paraId="40B173A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2AE76F3" w14:textId="77777777" w:rsidR="00F02020" w:rsidRDefault="00F02020">
            <w:pPr>
              <w:jc w:val="center"/>
            </w:pPr>
          </w:p>
        </w:tc>
        <w:tc>
          <w:tcPr>
            <w:tcW w:w="710" w:type="dxa"/>
            <w:tcBorders>
              <w:top w:val="dotted" w:sz="4" w:space="0" w:color="000000"/>
              <w:bottom w:val="dotted" w:sz="4" w:space="0" w:color="000000"/>
            </w:tcBorders>
            <w:vAlign w:val="center"/>
          </w:tcPr>
          <w:p w14:paraId="2A164BB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46302F2" w14:textId="77777777" w:rsidR="00F02020" w:rsidRDefault="00000000">
            <w:r>
              <w:rPr>
                <w:sz w:val="17"/>
              </w:rPr>
              <w:t>XHH&amp;CTXH</w:t>
            </w:r>
          </w:p>
        </w:tc>
      </w:tr>
      <w:tr w:rsidR="00F02020" w14:paraId="209429DF" w14:textId="77777777">
        <w:trPr>
          <w:trHeight w:val="313"/>
          <w:jc w:val="center"/>
        </w:trPr>
        <w:tc>
          <w:tcPr>
            <w:tcW w:w="509" w:type="dxa"/>
            <w:tcBorders>
              <w:top w:val="dotted" w:sz="4" w:space="0" w:color="000000"/>
              <w:bottom w:val="dotted" w:sz="4" w:space="0" w:color="000000"/>
            </w:tcBorders>
            <w:vAlign w:val="center"/>
          </w:tcPr>
          <w:p w14:paraId="7CFC0A80"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6C2BC563" w14:textId="77777777" w:rsidR="00F02020" w:rsidRDefault="00000000">
            <w:pPr>
              <w:jc w:val="center"/>
            </w:pPr>
            <w:r>
              <w:rPr>
                <w:sz w:val="17"/>
              </w:rPr>
              <w:t>DPH3082</w:t>
            </w:r>
          </w:p>
        </w:tc>
        <w:tc>
          <w:tcPr>
            <w:tcW w:w="4304" w:type="dxa"/>
            <w:tcBorders>
              <w:top w:val="dotted" w:sz="4" w:space="0" w:color="000000"/>
              <w:bottom w:val="dotted" w:sz="4" w:space="0" w:color="000000"/>
            </w:tcBorders>
            <w:vAlign w:val="center"/>
          </w:tcPr>
          <w:p w14:paraId="66404E97" w14:textId="77777777" w:rsidR="00F02020" w:rsidRDefault="00000000">
            <w:r>
              <w:rPr>
                <w:sz w:val="17"/>
              </w:rPr>
              <w:t>Các di sản thế giới ở phương Đông</w:t>
            </w:r>
          </w:p>
        </w:tc>
        <w:tc>
          <w:tcPr>
            <w:tcW w:w="670" w:type="dxa"/>
            <w:tcBorders>
              <w:top w:val="dotted" w:sz="4" w:space="0" w:color="000000"/>
              <w:bottom w:val="dotted" w:sz="4" w:space="0" w:color="000000"/>
            </w:tcBorders>
            <w:vAlign w:val="center"/>
          </w:tcPr>
          <w:p w14:paraId="4C13D8C9" w14:textId="77777777" w:rsidR="00F02020" w:rsidRDefault="00F02020">
            <w:pPr>
              <w:jc w:val="center"/>
            </w:pPr>
          </w:p>
        </w:tc>
        <w:tc>
          <w:tcPr>
            <w:tcW w:w="705" w:type="dxa"/>
            <w:tcBorders>
              <w:top w:val="dotted" w:sz="4" w:space="0" w:color="000000"/>
              <w:bottom w:val="dotted" w:sz="4" w:space="0" w:color="000000"/>
            </w:tcBorders>
            <w:vAlign w:val="center"/>
          </w:tcPr>
          <w:p w14:paraId="3070805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6F97ED2" w14:textId="77777777" w:rsidR="00F02020" w:rsidRDefault="00F02020">
            <w:pPr>
              <w:jc w:val="center"/>
            </w:pPr>
          </w:p>
        </w:tc>
        <w:tc>
          <w:tcPr>
            <w:tcW w:w="1894" w:type="dxa"/>
            <w:tcBorders>
              <w:top w:val="dotted" w:sz="4" w:space="0" w:color="000000"/>
              <w:bottom w:val="dotted" w:sz="4" w:space="0" w:color="000000"/>
            </w:tcBorders>
            <w:vAlign w:val="center"/>
          </w:tcPr>
          <w:p w14:paraId="0C8334FB" w14:textId="77777777" w:rsidR="00F02020" w:rsidRDefault="00000000">
            <w:r>
              <w:rPr>
                <w:sz w:val="17"/>
              </w:rPr>
              <w:t>Lịch sử</w:t>
            </w:r>
          </w:p>
        </w:tc>
      </w:tr>
      <w:tr w:rsidR="00F02020" w14:paraId="51947ABA" w14:textId="77777777">
        <w:trPr>
          <w:trHeight w:val="314"/>
          <w:jc w:val="center"/>
        </w:trPr>
        <w:tc>
          <w:tcPr>
            <w:tcW w:w="509" w:type="dxa"/>
            <w:tcBorders>
              <w:top w:val="dotted" w:sz="4" w:space="0" w:color="000000"/>
              <w:bottom w:val="dotted" w:sz="4" w:space="0" w:color="000000"/>
            </w:tcBorders>
            <w:vAlign w:val="center"/>
          </w:tcPr>
          <w:p w14:paraId="6F171BB0"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48E1A4F" w14:textId="77777777" w:rsidR="00F02020" w:rsidRDefault="00000000">
            <w:pPr>
              <w:jc w:val="center"/>
            </w:pPr>
            <w:r>
              <w:rPr>
                <w:sz w:val="17"/>
              </w:rPr>
              <w:t>DPH3122</w:t>
            </w:r>
          </w:p>
        </w:tc>
        <w:tc>
          <w:tcPr>
            <w:tcW w:w="4304" w:type="dxa"/>
            <w:tcBorders>
              <w:top w:val="dotted" w:sz="4" w:space="0" w:color="000000"/>
              <w:bottom w:val="dotted" w:sz="4" w:space="0" w:color="000000"/>
            </w:tcBorders>
            <w:vAlign w:val="center"/>
          </w:tcPr>
          <w:p w14:paraId="3A942DC7" w14:textId="77777777" w:rsidR="00F02020" w:rsidRDefault="00000000">
            <w:r>
              <w:rPr>
                <w:sz w:val="17"/>
              </w:rPr>
              <w:t>Tham quan thực tế</w:t>
            </w:r>
          </w:p>
        </w:tc>
        <w:tc>
          <w:tcPr>
            <w:tcW w:w="670" w:type="dxa"/>
            <w:tcBorders>
              <w:top w:val="dotted" w:sz="4" w:space="0" w:color="000000"/>
              <w:bottom w:val="dotted" w:sz="4" w:space="0" w:color="000000"/>
            </w:tcBorders>
            <w:vAlign w:val="center"/>
          </w:tcPr>
          <w:p w14:paraId="61AD0667" w14:textId="77777777" w:rsidR="00F02020" w:rsidRDefault="00F02020">
            <w:pPr>
              <w:jc w:val="center"/>
            </w:pPr>
          </w:p>
        </w:tc>
        <w:tc>
          <w:tcPr>
            <w:tcW w:w="705" w:type="dxa"/>
            <w:tcBorders>
              <w:top w:val="dotted" w:sz="4" w:space="0" w:color="000000"/>
              <w:bottom w:val="dotted" w:sz="4" w:space="0" w:color="000000"/>
            </w:tcBorders>
            <w:vAlign w:val="center"/>
          </w:tcPr>
          <w:p w14:paraId="45DB98D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482B6B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5A838B5" w14:textId="77777777" w:rsidR="00F02020" w:rsidRDefault="00000000">
            <w:r>
              <w:rPr>
                <w:sz w:val="17"/>
              </w:rPr>
              <w:t>Lịch sử</w:t>
            </w:r>
          </w:p>
        </w:tc>
      </w:tr>
      <w:tr w:rsidR="00F02020" w14:paraId="663B2406" w14:textId="77777777">
        <w:trPr>
          <w:trHeight w:val="316"/>
          <w:jc w:val="center"/>
        </w:trPr>
        <w:tc>
          <w:tcPr>
            <w:tcW w:w="509" w:type="dxa"/>
            <w:tcBorders>
              <w:top w:val="dotted" w:sz="4" w:space="0" w:color="000000"/>
              <w:bottom w:val="dotted" w:sz="4" w:space="0" w:color="000000"/>
            </w:tcBorders>
            <w:vAlign w:val="center"/>
          </w:tcPr>
          <w:p w14:paraId="48351EE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8EEEB31" w14:textId="77777777" w:rsidR="00F02020" w:rsidRDefault="00000000">
            <w:pPr>
              <w:jc w:val="center"/>
            </w:pPr>
            <w:r>
              <w:rPr>
                <w:sz w:val="17"/>
              </w:rPr>
              <w:t>DPH3182</w:t>
            </w:r>
          </w:p>
        </w:tc>
        <w:tc>
          <w:tcPr>
            <w:tcW w:w="4304" w:type="dxa"/>
            <w:tcBorders>
              <w:top w:val="dotted" w:sz="4" w:space="0" w:color="000000"/>
              <w:bottom w:val="dotted" w:sz="4" w:space="0" w:color="000000"/>
            </w:tcBorders>
            <w:vAlign w:val="center"/>
          </w:tcPr>
          <w:p w14:paraId="40C192E3" w14:textId="77777777" w:rsidR="00F02020" w:rsidRDefault="00000000">
            <w:r>
              <w:rPr>
                <w:sz w:val="17"/>
              </w:rPr>
              <w:t>Văn hóa phương Tây đại cương</w:t>
            </w:r>
          </w:p>
        </w:tc>
        <w:tc>
          <w:tcPr>
            <w:tcW w:w="670" w:type="dxa"/>
            <w:tcBorders>
              <w:top w:val="dotted" w:sz="4" w:space="0" w:color="000000"/>
              <w:bottom w:val="dotted" w:sz="4" w:space="0" w:color="000000"/>
            </w:tcBorders>
            <w:vAlign w:val="center"/>
          </w:tcPr>
          <w:p w14:paraId="5D2CF15E" w14:textId="77777777" w:rsidR="00F02020" w:rsidRDefault="00F02020">
            <w:pPr>
              <w:jc w:val="center"/>
            </w:pPr>
          </w:p>
        </w:tc>
        <w:tc>
          <w:tcPr>
            <w:tcW w:w="705" w:type="dxa"/>
            <w:tcBorders>
              <w:top w:val="dotted" w:sz="4" w:space="0" w:color="000000"/>
              <w:bottom w:val="dotted" w:sz="4" w:space="0" w:color="000000"/>
            </w:tcBorders>
            <w:vAlign w:val="center"/>
          </w:tcPr>
          <w:p w14:paraId="20349A5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D1294E4" w14:textId="77777777" w:rsidR="00F02020" w:rsidRDefault="00F02020">
            <w:pPr>
              <w:jc w:val="center"/>
            </w:pPr>
          </w:p>
        </w:tc>
        <w:tc>
          <w:tcPr>
            <w:tcW w:w="1894" w:type="dxa"/>
            <w:tcBorders>
              <w:top w:val="dotted" w:sz="4" w:space="0" w:color="000000"/>
              <w:bottom w:val="dotted" w:sz="4" w:space="0" w:color="000000"/>
            </w:tcBorders>
            <w:vAlign w:val="center"/>
          </w:tcPr>
          <w:p w14:paraId="6CE69DA8" w14:textId="77777777" w:rsidR="00F02020" w:rsidRDefault="00000000">
            <w:r>
              <w:rPr>
                <w:sz w:val="17"/>
              </w:rPr>
              <w:t>Lịch sử</w:t>
            </w:r>
          </w:p>
        </w:tc>
      </w:tr>
      <w:tr w:rsidR="00F02020" w14:paraId="2DB85F5D" w14:textId="77777777">
        <w:trPr>
          <w:trHeight w:val="316"/>
          <w:jc w:val="center"/>
        </w:trPr>
        <w:tc>
          <w:tcPr>
            <w:tcW w:w="509" w:type="dxa"/>
            <w:tcBorders>
              <w:bottom w:val="dotted" w:sz="4" w:space="0" w:color="000000"/>
            </w:tcBorders>
            <w:vAlign w:val="center"/>
          </w:tcPr>
          <w:p w14:paraId="05E1ECE6" w14:textId="77777777" w:rsidR="00F02020" w:rsidRDefault="00000000">
            <w:pPr>
              <w:jc w:val="center"/>
            </w:pPr>
            <w:r>
              <w:rPr>
                <w:sz w:val="17"/>
              </w:rPr>
              <w:t>4</w:t>
            </w:r>
          </w:p>
        </w:tc>
        <w:tc>
          <w:tcPr>
            <w:tcW w:w="1284" w:type="dxa"/>
            <w:tcBorders>
              <w:bottom w:val="dotted" w:sz="4" w:space="0" w:color="000000"/>
            </w:tcBorders>
            <w:vAlign w:val="center"/>
          </w:tcPr>
          <w:p w14:paraId="4749EA8D" w14:textId="77777777" w:rsidR="00F02020" w:rsidRDefault="00000000">
            <w:pPr>
              <w:jc w:val="center"/>
            </w:pPr>
            <w:r>
              <w:rPr>
                <w:sz w:val="17"/>
              </w:rPr>
              <w:t>DPH3272</w:t>
            </w:r>
          </w:p>
        </w:tc>
        <w:tc>
          <w:tcPr>
            <w:tcW w:w="4304" w:type="dxa"/>
            <w:tcBorders>
              <w:bottom w:val="dotted" w:sz="4" w:space="0" w:color="000000"/>
            </w:tcBorders>
            <w:vAlign w:val="center"/>
          </w:tcPr>
          <w:p w14:paraId="79B8097F" w14:textId="77777777" w:rsidR="00F02020" w:rsidRDefault="00000000">
            <w:r>
              <w:rPr>
                <w:sz w:val="17"/>
              </w:rPr>
              <w:t>Tiếng Anh - giao tiếp 1</w:t>
            </w:r>
          </w:p>
        </w:tc>
        <w:tc>
          <w:tcPr>
            <w:tcW w:w="669" w:type="dxa"/>
            <w:tcBorders>
              <w:bottom w:val="dotted" w:sz="4" w:space="0" w:color="000000"/>
            </w:tcBorders>
            <w:vAlign w:val="center"/>
          </w:tcPr>
          <w:p w14:paraId="24514B05" w14:textId="77777777" w:rsidR="00F02020" w:rsidRDefault="00F02020">
            <w:pPr>
              <w:jc w:val="center"/>
            </w:pPr>
          </w:p>
        </w:tc>
        <w:tc>
          <w:tcPr>
            <w:tcW w:w="706" w:type="dxa"/>
            <w:tcBorders>
              <w:bottom w:val="dotted" w:sz="4" w:space="0" w:color="000000"/>
            </w:tcBorders>
            <w:vAlign w:val="center"/>
          </w:tcPr>
          <w:p w14:paraId="5DB7B849" w14:textId="77777777" w:rsidR="00F02020" w:rsidRDefault="00000000">
            <w:pPr>
              <w:jc w:val="center"/>
            </w:pPr>
            <w:r>
              <w:rPr>
                <w:sz w:val="17"/>
              </w:rPr>
              <w:t>2</w:t>
            </w:r>
          </w:p>
        </w:tc>
        <w:tc>
          <w:tcPr>
            <w:tcW w:w="710" w:type="dxa"/>
            <w:tcBorders>
              <w:bottom w:val="dotted" w:sz="4" w:space="0" w:color="000000"/>
            </w:tcBorders>
            <w:vAlign w:val="center"/>
          </w:tcPr>
          <w:p w14:paraId="6C25AE92" w14:textId="77777777" w:rsidR="00F02020" w:rsidRDefault="00F02020">
            <w:pPr>
              <w:jc w:val="center"/>
            </w:pPr>
          </w:p>
        </w:tc>
        <w:tc>
          <w:tcPr>
            <w:tcW w:w="1894" w:type="dxa"/>
            <w:tcBorders>
              <w:bottom w:val="dotted" w:sz="4" w:space="0" w:color="000000"/>
            </w:tcBorders>
            <w:vAlign w:val="center"/>
          </w:tcPr>
          <w:p w14:paraId="7CA70003" w14:textId="77777777" w:rsidR="00F02020" w:rsidRDefault="00000000">
            <w:r>
              <w:rPr>
                <w:sz w:val="17"/>
              </w:rPr>
              <w:t>Lịch sử</w:t>
            </w:r>
          </w:p>
        </w:tc>
      </w:tr>
      <w:tr w:rsidR="00F02020" w14:paraId="74EE754A" w14:textId="77777777">
        <w:trPr>
          <w:trHeight w:val="313"/>
          <w:jc w:val="center"/>
        </w:trPr>
        <w:tc>
          <w:tcPr>
            <w:tcW w:w="509" w:type="dxa"/>
            <w:tcBorders>
              <w:top w:val="dotted" w:sz="4" w:space="0" w:color="000000"/>
              <w:bottom w:val="dotted" w:sz="4" w:space="0" w:color="000000"/>
            </w:tcBorders>
            <w:vAlign w:val="center"/>
          </w:tcPr>
          <w:p w14:paraId="152F3865" w14:textId="77777777" w:rsidR="00F02020" w:rsidRDefault="00000000">
            <w:pPr>
              <w:jc w:val="center"/>
            </w:pPr>
            <w:r>
              <w:rPr>
                <w:sz w:val="17"/>
              </w:rPr>
              <w:lastRenderedPageBreak/>
              <w:t>5</w:t>
            </w:r>
          </w:p>
        </w:tc>
        <w:tc>
          <w:tcPr>
            <w:tcW w:w="1284" w:type="dxa"/>
            <w:tcBorders>
              <w:top w:val="dotted" w:sz="4" w:space="0" w:color="000000"/>
              <w:bottom w:val="dotted" w:sz="4" w:space="0" w:color="000000"/>
            </w:tcBorders>
            <w:vAlign w:val="center"/>
          </w:tcPr>
          <w:p w14:paraId="4F934AB7" w14:textId="77777777" w:rsidR="00F02020" w:rsidRDefault="00000000">
            <w:pPr>
              <w:jc w:val="center"/>
            </w:pPr>
            <w:r>
              <w:rPr>
                <w:sz w:val="17"/>
              </w:rPr>
              <w:t>DPH3282</w:t>
            </w:r>
          </w:p>
        </w:tc>
        <w:tc>
          <w:tcPr>
            <w:tcW w:w="4304" w:type="dxa"/>
            <w:tcBorders>
              <w:top w:val="dotted" w:sz="4" w:space="0" w:color="000000"/>
              <w:bottom w:val="dotted" w:sz="4" w:space="0" w:color="000000"/>
            </w:tcBorders>
            <w:vAlign w:val="center"/>
          </w:tcPr>
          <w:p w14:paraId="60A62805" w14:textId="77777777" w:rsidR="00F02020" w:rsidRDefault="00000000">
            <w:r>
              <w:rPr>
                <w:sz w:val="17"/>
              </w:rPr>
              <w:t>Tiếng Nhật - giao tiếp 1</w:t>
            </w:r>
          </w:p>
        </w:tc>
        <w:tc>
          <w:tcPr>
            <w:tcW w:w="669" w:type="dxa"/>
            <w:tcBorders>
              <w:top w:val="dotted" w:sz="4" w:space="0" w:color="000000"/>
              <w:bottom w:val="dotted" w:sz="4" w:space="0" w:color="000000"/>
            </w:tcBorders>
            <w:vAlign w:val="center"/>
          </w:tcPr>
          <w:p w14:paraId="615A23FA" w14:textId="77777777" w:rsidR="00F02020" w:rsidRDefault="00F02020">
            <w:pPr>
              <w:jc w:val="center"/>
            </w:pPr>
          </w:p>
        </w:tc>
        <w:tc>
          <w:tcPr>
            <w:tcW w:w="706" w:type="dxa"/>
            <w:tcBorders>
              <w:top w:val="dotted" w:sz="4" w:space="0" w:color="000000"/>
              <w:bottom w:val="dotted" w:sz="4" w:space="0" w:color="000000"/>
            </w:tcBorders>
            <w:vAlign w:val="center"/>
          </w:tcPr>
          <w:p w14:paraId="5A2317B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F50D465" w14:textId="77777777" w:rsidR="00F02020" w:rsidRDefault="00F02020">
            <w:pPr>
              <w:jc w:val="center"/>
            </w:pPr>
          </w:p>
        </w:tc>
        <w:tc>
          <w:tcPr>
            <w:tcW w:w="1894" w:type="dxa"/>
            <w:tcBorders>
              <w:top w:val="dotted" w:sz="4" w:space="0" w:color="000000"/>
              <w:bottom w:val="dotted" w:sz="4" w:space="0" w:color="000000"/>
            </w:tcBorders>
            <w:vAlign w:val="center"/>
          </w:tcPr>
          <w:p w14:paraId="2AF0DA2B" w14:textId="77777777" w:rsidR="00F02020" w:rsidRDefault="00000000">
            <w:r>
              <w:rPr>
                <w:sz w:val="17"/>
              </w:rPr>
              <w:t>Lịch sử</w:t>
            </w:r>
          </w:p>
        </w:tc>
      </w:tr>
      <w:tr w:rsidR="00F02020" w14:paraId="7DD666BB" w14:textId="77777777">
        <w:trPr>
          <w:trHeight w:val="314"/>
          <w:jc w:val="center"/>
        </w:trPr>
        <w:tc>
          <w:tcPr>
            <w:tcW w:w="509" w:type="dxa"/>
            <w:tcBorders>
              <w:top w:val="dotted" w:sz="4" w:space="0" w:color="000000"/>
              <w:bottom w:val="dotted" w:sz="4" w:space="0" w:color="000000"/>
            </w:tcBorders>
            <w:vAlign w:val="center"/>
          </w:tcPr>
          <w:p w14:paraId="7B1697A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CC41684" w14:textId="77777777" w:rsidR="00F02020" w:rsidRDefault="00000000">
            <w:pPr>
              <w:jc w:val="center"/>
            </w:pPr>
            <w:r>
              <w:rPr>
                <w:sz w:val="17"/>
              </w:rPr>
              <w:t>DPH3292</w:t>
            </w:r>
          </w:p>
        </w:tc>
        <w:tc>
          <w:tcPr>
            <w:tcW w:w="4304" w:type="dxa"/>
            <w:tcBorders>
              <w:top w:val="dotted" w:sz="4" w:space="0" w:color="000000"/>
              <w:bottom w:val="dotted" w:sz="4" w:space="0" w:color="000000"/>
            </w:tcBorders>
            <w:vAlign w:val="center"/>
          </w:tcPr>
          <w:p w14:paraId="79A098BF" w14:textId="77777777" w:rsidR="00F02020" w:rsidRDefault="00000000">
            <w:r>
              <w:rPr>
                <w:sz w:val="17"/>
              </w:rPr>
              <w:t>Tiếng Trung - giao tiếp 1</w:t>
            </w:r>
          </w:p>
        </w:tc>
        <w:tc>
          <w:tcPr>
            <w:tcW w:w="669" w:type="dxa"/>
            <w:tcBorders>
              <w:top w:val="dotted" w:sz="4" w:space="0" w:color="000000"/>
              <w:bottom w:val="dotted" w:sz="4" w:space="0" w:color="000000"/>
            </w:tcBorders>
            <w:vAlign w:val="center"/>
          </w:tcPr>
          <w:p w14:paraId="2110CC94" w14:textId="77777777" w:rsidR="00F02020" w:rsidRDefault="00F02020">
            <w:pPr>
              <w:jc w:val="center"/>
            </w:pPr>
          </w:p>
        </w:tc>
        <w:tc>
          <w:tcPr>
            <w:tcW w:w="706" w:type="dxa"/>
            <w:tcBorders>
              <w:top w:val="dotted" w:sz="4" w:space="0" w:color="000000"/>
              <w:bottom w:val="dotted" w:sz="4" w:space="0" w:color="000000"/>
            </w:tcBorders>
            <w:vAlign w:val="center"/>
          </w:tcPr>
          <w:p w14:paraId="1C85008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5727F82" w14:textId="77777777" w:rsidR="00F02020" w:rsidRDefault="00F02020">
            <w:pPr>
              <w:jc w:val="center"/>
            </w:pPr>
          </w:p>
        </w:tc>
        <w:tc>
          <w:tcPr>
            <w:tcW w:w="1894" w:type="dxa"/>
            <w:tcBorders>
              <w:top w:val="dotted" w:sz="4" w:space="0" w:color="000000"/>
              <w:bottom w:val="dotted" w:sz="4" w:space="0" w:color="000000"/>
            </w:tcBorders>
            <w:vAlign w:val="center"/>
          </w:tcPr>
          <w:p w14:paraId="04925BBF" w14:textId="77777777" w:rsidR="00F02020" w:rsidRDefault="00000000">
            <w:r>
              <w:rPr>
                <w:sz w:val="17"/>
              </w:rPr>
              <w:t>Lịch sử</w:t>
            </w:r>
          </w:p>
        </w:tc>
      </w:tr>
      <w:tr w:rsidR="00F02020" w14:paraId="67F0E16C" w14:textId="77777777">
        <w:trPr>
          <w:trHeight w:val="316"/>
          <w:jc w:val="center"/>
        </w:trPr>
        <w:tc>
          <w:tcPr>
            <w:tcW w:w="509" w:type="dxa"/>
            <w:tcBorders>
              <w:top w:val="dotted" w:sz="4" w:space="0" w:color="000000"/>
              <w:bottom w:val="dotted" w:sz="4" w:space="0" w:color="000000"/>
            </w:tcBorders>
            <w:vAlign w:val="center"/>
          </w:tcPr>
          <w:p w14:paraId="2530048E"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3E2B6F5D" w14:textId="77777777" w:rsidR="00F02020" w:rsidRDefault="00000000">
            <w:pPr>
              <w:jc w:val="center"/>
            </w:pPr>
            <w:r>
              <w:rPr>
                <w:sz w:val="17"/>
              </w:rPr>
              <w:t>DPH3302</w:t>
            </w:r>
          </w:p>
        </w:tc>
        <w:tc>
          <w:tcPr>
            <w:tcW w:w="4304" w:type="dxa"/>
            <w:tcBorders>
              <w:top w:val="dotted" w:sz="4" w:space="0" w:color="000000"/>
              <w:bottom w:val="dotted" w:sz="4" w:space="0" w:color="000000"/>
            </w:tcBorders>
            <w:vAlign w:val="center"/>
          </w:tcPr>
          <w:p w14:paraId="235C09F8" w14:textId="77777777" w:rsidR="00F02020" w:rsidRDefault="00000000">
            <w:r>
              <w:rPr>
                <w:sz w:val="17"/>
              </w:rPr>
              <w:t>Tiếng Hàn - giao tiếp 1</w:t>
            </w:r>
          </w:p>
        </w:tc>
        <w:tc>
          <w:tcPr>
            <w:tcW w:w="669" w:type="dxa"/>
            <w:tcBorders>
              <w:top w:val="dotted" w:sz="4" w:space="0" w:color="000000"/>
              <w:bottom w:val="dotted" w:sz="4" w:space="0" w:color="000000"/>
            </w:tcBorders>
            <w:vAlign w:val="center"/>
          </w:tcPr>
          <w:p w14:paraId="1CF73800" w14:textId="77777777" w:rsidR="00F02020" w:rsidRDefault="00F02020">
            <w:pPr>
              <w:jc w:val="center"/>
            </w:pPr>
          </w:p>
        </w:tc>
        <w:tc>
          <w:tcPr>
            <w:tcW w:w="706" w:type="dxa"/>
            <w:tcBorders>
              <w:top w:val="dotted" w:sz="4" w:space="0" w:color="000000"/>
              <w:bottom w:val="dotted" w:sz="4" w:space="0" w:color="000000"/>
            </w:tcBorders>
            <w:vAlign w:val="center"/>
          </w:tcPr>
          <w:p w14:paraId="532C27B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FFCC83C" w14:textId="77777777" w:rsidR="00F02020" w:rsidRDefault="00F02020">
            <w:pPr>
              <w:jc w:val="center"/>
            </w:pPr>
          </w:p>
        </w:tc>
        <w:tc>
          <w:tcPr>
            <w:tcW w:w="1894" w:type="dxa"/>
            <w:tcBorders>
              <w:top w:val="dotted" w:sz="4" w:space="0" w:color="000000"/>
              <w:bottom w:val="dotted" w:sz="4" w:space="0" w:color="000000"/>
            </w:tcBorders>
            <w:vAlign w:val="center"/>
          </w:tcPr>
          <w:p w14:paraId="7F9A9270" w14:textId="77777777" w:rsidR="00F02020" w:rsidRDefault="00000000">
            <w:r>
              <w:rPr>
                <w:sz w:val="17"/>
              </w:rPr>
              <w:t>Lịch sử</w:t>
            </w:r>
          </w:p>
        </w:tc>
      </w:tr>
      <w:tr w:rsidR="00F02020" w14:paraId="33C237EC" w14:textId="77777777">
        <w:trPr>
          <w:trHeight w:val="313"/>
          <w:jc w:val="center"/>
        </w:trPr>
        <w:tc>
          <w:tcPr>
            <w:tcW w:w="509" w:type="dxa"/>
            <w:tcBorders>
              <w:top w:val="dotted" w:sz="4" w:space="0" w:color="000000"/>
              <w:bottom w:val="dotted" w:sz="4" w:space="0" w:color="000000"/>
            </w:tcBorders>
            <w:vAlign w:val="center"/>
          </w:tcPr>
          <w:p w14:paraId="1F04ED7D"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1B17948D" w14:textId="77777777" w:rsidR="00F02020" w:rsidRDefault="00000000">
            <w:pPr>
              <w:jc w:val="center"/>
            </w:pPr>
            <w:r>
              <w:rPr>
                <w:sz w:val="17"/>
              </w:rPr>
              <w:t>DPH4172</w:t>
            </w:r>
          </w:p>
        </w:tc>
        <w:tc>
          <w:tcPr>
            <w:tcW w:w="4304" w:type="dxa"/>
            <w:tcBorders>
              <w:top w:val="dotted" w:sz="4" w:space="0" w:color="000000"/>
              <w:bottom w:val="dotted" w:sz="4" w:space="0" w:color="000000"/>
            </w:tcBorders>
            <w:vAlign w:val="center"/>
          </w:tcPr>
          <w:p w14:paraId="72AAAB47" w14:textId="77777777" w:rsidR="00F02020" w:rsidRDefault="00000000">
            <w:r>
              <w:rPr>
                <w:sz w:val="17"/>
              </w:rPr>
              <w:t>Văn hóa doanh nghiệp</w:t>
            </w:r>
          </w:p>
        </w:tc>
        <w:tc>
          <w:tcPr>
            <w:tcW w:w="669" w:type="dxa"/>
            <w:tcBorders>
              <w:top w:val="dotted" w:sz="4" w:space="0" w:color="000000"/>
              <w:bottom w:val="dotted" w:sz="4" w:space="0" w:color="000000"/>
            </w:tcBorders>
            <w:vAlign w:val="center"/>
          </w:tcPr>
          <w:p w14:paraId="1879BCA1" w14:textId="77777777" w:rsidR="00F02020" w:rsidRDefault="00F02020">
            <w:pPr>
              <w:jc w:val="center"/>
            </w:pPr>
          </w:p>
        </w:tc>
        <w:tc>
          <w:tcPr>
            <w:tcW w:w="706" w:type="dxa"/>
            <w:tcBorders>
              <w:top w:val="dotted" w:sz="4" w:space="0" w:color="000000"/>
              <w:bottom w:val="dotted" w:sz="4" w:space="0" w:color="000000"/>
            </w:tcBorders>
            <w:vAlign w:val="center"/>
          </w:tcPr>
          <w:p w14:paraId="11462D7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C4A8120" w14:textId="77777777" w:rsidR="00F02020" w:rsidRDefault="00F02020">
            <w:pPr>
              <w:jc w:val="center"/>
            </w:pPr>
          </w:p>
        </w:tc>
        <w:tc>
          <w:tcPr>
            <w:tcW w:w="1894" w:type="dxa"/>
            <w:tcBorders>
              <w:top w:val="dotted" w:sz="4" w:space="0" w:color="000000"/>
              <w:bottom w:val="dotted" w:sz="4" w:space="0" w:color="000000"/>
            </w:tcBorders>
            <w:vAlign w:val="center"/>
          </w:tcPr>
          <w:p w14:paraId="61487520" w14:textId="77777777" w:rsidR="00F02020" w:rsidRDefault="00000000">
            <w:r>
              <w:rPr>
                <w:sz w:val="17"/>
              </w:rPr>
              <w:t>Lịch sử</w:t>
            </w:r>
          </w:p>
        </w:tc>
      </w:tr>
      <w:tr w:rsidR="00F02020" w14:paraId="40858429" w14:textId="77777777">
        <w:trPr>
          <w:trHeight w:val="316"/>
          <w:jc w:val="center"/>
        </w:trPr>
        <w:tc>
          <w:tcPr>
            <w:tcW w:w="509" w:type="dxa"/>
            <w:tcBorders>
              <w:top w:val="dotted" w:sz="4" w:space="0" w:color="000000"/>
              <w:bottom w:val="dotted" w:sz="4" w:space="0" w:color="000000"/>
            </w:tcBorders>
            <w:vAlign w:val="center"/>
          </w:tcPr>
          <w:p w14:paraId="3CE836C5"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3389FBD5" w14:textId="77777777" w:rsidR="00F02020" w:rsidRDefault="00000000">
            <w:pPr>
              <w:jc w:val="center"/>
            </w:pPr>
            <w:r>
              <w:rPr>
                <w:sz w:val="17"/>
              </w:rPr>
              <w:t>LIS3173</w:t>
            </w:r>
          </w:p>
        </w:tc>
        <w:tc>
          <w:tcPr>
            <w:tcW w:w="4304" w:type="dxa"/>
            <w:tcBorders>
              <w:top w:val="dotted" w:sz="4" w:space="0" w:color="000000"/>
              <w:bottom w:val="dotted" w:sz="4" w:space="0" w:color="000000"/>
            </w:tcBorders>
            <w:vAlign w:val="center"/>
          </w:tcPr>
          <w:p w14:paraId="4F8EF32B" w14:textId="77777777" w:rsidR="00F02020" w:rsidRDefault="00000000">
            <w:r>
              <w:rPr>
                <w:sz w:val="17"/>
              </w:rPr>
              <w:t>Lịch sử tư tưởng phương Đông</w:t>
            </w:r>
          </w:p>
        </w:tc>
        <w:tc>
          <w:tcPr>
            <w:tcW w:w="669" w:type="dxa"/>
            <w:tcBorders>
              <w:top w:val="dotted" w:sz="4" w:space="0" w:color="000000"/>
              <w:bottom w:val="dotted" w:sz="4" w:space="0" w:color="000000"/>
            </w:tcBorders>
            <w:vAlign w:val="center"/>
          </w:tcPr>
          <w:p w14:paraId="3A139BD4" w14:textId="77777777" w:rsidR="00F02020" w:rsidRDefault="00F02020">
            <w:pPr>
              <w:jc w:val="center"/>
            </w:pPr>
          </w:p>
        </w:tc>
        <w:tc>
          <w:tcPr>
            <w:tcW w:w="706" w:type="dxa"/>
            <w:tcBorders>
              <w:top w:val="dotted" w:sz="4" w:space="0" w:color="000000"/>
              <w:bottom w:val="dotted" w:sz="4" w:space="0" w:color="000000"/>
            </w:tcBorders>
            <w:vAlign w:val="center"/>
          </w:tcPr>
          <w:p w14:paraId="1D4DDA60"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EBF5DD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E807141" w14:textId="77777777" w:rsidR="00F02020" w:rsidRDefault="00000000">
            <w:r>
              <w:rPr>
                <w:sz w:val="17"/>
              </w:rPr>
              <w:t>Lịch sử</w:t>
            </w:r>
          </w:p>
        </w:tc>
      </w:tr>
      <w:tr w:rsidR="00F02020" w14:paraId="02B35617" w14:textId="77777777">
        <w:trPr>
          <w:trHeight w:val="313"/>
          <w:jc w:val="center"/>
        </w:trPr>
        <w:tc>
          <w:tcPr>
            <w:tcW w:w="509" w:type="dxa"/>
            <w:tcBorders>
              <w:top w:val="dotted" w:sz="4" w:space="0" w:color="000000"/>
              <w:bottom w:val="dotted" w:sz="4" w:space="0" w:color="000000"/>
            </w:tcBorders>
            <w:vAlign w:val="center"/>
          </w:tcPr>
          <w:p w14:paraId="5D2BDF8D"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772C0913" w14:textId="77777777" w:rsidR="00F02020" w:rsidRDefault="00000000">
            <w:pPr>
              <w:jc w:val="center"/>
            </w:pPr>
            <w:r>
              <w:rPr>
                <w:sz w:val="17"/>
              </w:rPr>
              <w:t>LIS3542</w:t>
            </w:r>
          </w:p>
        </w:tc>
        <w:tc>
          <w:tcPr>
            <w:tcW w:w="4304" w:type="dxa"/>
            <w:tcBorders>
              <w:top w:val="dotted" w:sz="4" w:space="0" w:color="000000"/>
              <w:bottom w:val="dotted" w:sz="4" w:space="0" w:color="000000"/>
            </w:tcBorders>
            <w:vAlign w:val="center"/>
          </w:tcPr>
          <w:p w14:paraId="6F650A79" w14:textId="77777777" w:rsidR="00F02020" w:rsidRDefault="00000000">
            <w:r>
              <w:rPr>
                <w:sz w:val="17"/>
              </w:rPr>
              <w:t>Văn hóa các tộc người phương Đông</w:t>
            </w:r>
          </w:p>
        </w:tc>
        <w:tc>
          <w:tcPr>
            <w:tcW w:w="669" w:type="dxa"/>
            <w:tcBorders>
              <w:top w:val="dotted" w:sz="4" w:space="0" w:color="000000"/>
              <w:bottom w:val="dotted" w:sz="4" w:space="0" w:color="000000"/>
            </w:tcBorders>
            <w:vAlign w:val="center"/>
          </w:tcPr>
          <w:p w14:paraId="124FA571" w14:textId="77777777" w:rsidR="00F02020" w:rsidRDefault="00F02020">
            <w:pPr>
              <w:jc w:val="center"/>
            </w:pPr>
          </w:p>
        </w:tc>
        <w:tc>
          <w:tcPr>
            <w:tcW w:w="706" w:type="dxa"/>
            <w:tcBorders>
              <w:top w:val="dotted" w:sz="4" w:space="0" w:color="000000"/>
              <w:bottom w:val="dotted" w:sz="4" w:space="0" w:color="000000"/>
            </w:tcBorders>
            <w:vAlign w:val="center"/>
          </w:tcPr>
          <w:p w14:paraId="148A9FA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51C1EC4" w14:textId="77777777" w:rsidR="00F02020" w:rsidRDefault="00F02020">
            <w:pPr>
              <w:jc w:val="center"/>
            </w:pPr>
          </w:p>
        </w:tc>
        <w:tc>
          <w:tcPr>
            <w:tcW w:w="1894" w:type="dxa"/>
            <w:tcBorders>
              <w:top w:val="dotted" w:sz="4" w:space="0" w:color="000000"/>
              <w:bottom w:val="dotted" w:sz="4" w:space="0" w:color="000000"/>
            </w:tcBorders>
            <w:vAlign w:val="center"/>
          </w:tcPr>
          <w:p w14:paraId="42D50F28" w14:textId="77777777" w:rsidR="00F02020" w:rsidRDefault="00000000">
            <w:r>
              <w:rPr>
                <w:sz w:val="17"/>
              </w:rPr>
              <w:t>Lịch sử</w:t>
            </w:r>
          </w:p>
        </w:tc>
      </w:tr>
      <w:tr w:rsidR="00F02020" w14:paraId="0BF2EC8A" w14:textId="77777777">
        <w:trPr>
          <w:trHeight w:val="314"/>
          <w:jc w:val="center"/>
        </w:trPr>
        <w:tc>
          <w:tcPr>
            <w:tcW w:w="509" w:type="dxa"/>
            <w:tcBorders>
              <w:top w:val="dotted" w:sz="4" w:space="0" w:color="000000"/>
              <w:bottom w:val="dotted" w:sz="4" w:space="0" w:color="000000"/>
            </w:tcBorders>
            <w:vAlign w:val="center"/>
          </w:tcPr>
          <w:p w14:paraId="34FA5AB1" w14:textId="77777777" w:rsidR="00F02020" w:rsidRDefault="00000000">
            <w:pPr>
              <w:jc w:val="center"/>
            </w:pPr>
            <w:r>
              <w:rPr>
                <w:sz w:val="17"/>
              </w:rPr>
              <w:t>11</w:t>
            </w:r>
          </w:p>
        </w:tc>
        <w:tc>
          <w:tcPr>
            <w:tcW w:w="1284" w:type="dxa"/>
            <w:tcBorders>
              <w:top w:val="dotted" w:sz="4" w:space="0" w:color="000000"/>
              <w:bottom w:val="dotted" w:sz="4" w:space="0" w:color="000000"/>
            </w:tcBorders>
            <w:vAlign w:val="center"/>
          </w:tcPr>
          <w:p w14:paraId="037603D6"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617DD074" w14:textId="77777777" w:rsidR="00F02020" w:rsidRDefault="00000000">
            <w:r>
              <w:rPr>
                <w:sz w:val="17"/>
              </w:rPr>
              <w:t>Lịch sử Đảng cộng sản Việt Nam</w:t>
            </w:r>
          </w:p>
        </w:tc>
        <w:tc>
          <w:tcPr>
            <w:tcW w:w="669" w:type="dxa"/>
            <w:tcBorders>
              <w:top w:val="dotted" w:sz="4" w:space="0" w:color="000000"/>
              <w:bottom w:val="dotted" w:sz="4" w:space="0" w:color="000000"/>
            </w:tcBorders>
            <w:vAlign w:val="center"/>
          </w:tcPr>
          <w:p w14:paraId="32B2D652" w14:textId="77777777" w:rsidR="00F02020" w:rsidRDefault="00F02020">
            <w:pPr>
              <w:jc w:val="center"/>
            </w:pPr>
          </w:p>
        </w:tc>
        <w:tc>
          <w:tcPr>
            <w:tcW w:w="706" w:type="dxa"/>
            <w:tcBorders>
              <w:top w:val="dotted" w:sz="4" w:space="0" w:color="000000"/>
              <w:bottom w:val="dotted" w:sz="4" w:space="0" w:color="000000"/>
            </w:tcBorders>
            <w:vAlign w:val="center"/>
          </w:tcPr>
          <w:p w14:paraId="11D4DC0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E0918D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E0B8B7C" w14:textId="77777777" w:rsidR="00F02020" w:rsidRDefault="00000000">
            <w:r>
              <w:rPr>
                <w:sz w:val="17"/>
              </w:rPr>
              <w:t>Lý luận chính trị</w:t>
            </w:r>
          </w:p>
        </w:tc>
      </w:tr>
      <w:tr w:rsidR="00F02020" w14:paraId="5B0D775B" w14:textId="77777777">
        <w:trPr>
          <w:trHeight w:val="316"/>
          <w:jc w:val="center"/>
        </w:trPr>
        <w:tc>
          <w:tcPr>
            <w:tcW w:w="509" w:type="dxa"/>
            <w:tcBorders>
              <w:top w:val="dotted" w:sz="4" w:space="0" w:color="000000"/>
            </w:tcBorders>
            <w:vAlign w:val="center"/>
          </w:tcPr>
          <w:p w14:paraId="01693178" w14:textId="77777777" w:rsidR="00F02020" w:rsidRDefault="00000000">
            <w:pPr>
              <w:jc w:val="center"/>
            </w:pPr>
            <w:r>
              <w:rPr>
                <w:sz w:val="17"/>
              </w:rPr>
              <w:t>12</w:t>
            </w:r>
          </w:p>
        </w:tc>
        <w:tc>
          <w:tcPr>
            <w:tcW w:w="1284" w:type="dxa"/>
            <w:tcBorders>
              <w:top w:val="dotted" w:sz="4" w:space="0" w:color="000000"/>
            </w:tcBorders>
            <w:vAlign w:val="center"/>
          </w:tcPr>
          <w:p w14:paraId="3B9B7913" w14:textId="77777777" w:rsidR="00F02020" w:rsidRDefault="00000000">
            <w:pPr>
              <w:jc w:val="center"/>
            </w:pPr>
            <w:r>
              <w:rPr>
                <w:sz w:val="17"/>
              </w:rPr>
              <w:t>QLN2013</w:t>
            </w:r>
          </w:p>
        </w:tc>
        <w:tc>
          <w:tcPr>
            <w:tcW w:w="4304" w:type="dxa"/>
            <w:tcBorders>
              <w:top w:val="dotted" w:sz="4" w:space="0" w:color="000000"/>
            </w:tcBorders>
            <w:vAlign w:val="center"/>
          </w:tcPr>
          <w:p w14:paraId="56809562" w14:textId="77777777" w:rsidR="00F02020" w:rsidRDefault="00000000">
            <w:r>
              <w:rPr>
                <w:sz w:val="17"/>
              </w:rPr>
              <w:t>Quản trị học</w:t>
            </w:r>
          </w:p>
        </w:tc>
        <w:tc>
          <w:tcPr>
            <w:tcW w:w="669" w:type="dxa"/>
            <w:tcBorders>
              <w:top w:val="dotted" w:sz="4" w:space="0" w:color="000000"/>
            </w:tcBorders>
            <w:vAlign w:val="center"/>
          </w:tcPr>
          <w:p w14:paraId="1DEFC0D9" w14:textId="77777777" w:rsidR="00F02020" w:rsidRDefault="00F02020">
            <w:pPr>
              <w:jc w:val="center"/>
            </w:pPr>
          </w:p>
        </w:tc>
        <w:tc>
          <w:tcPr>
            <w:tcW w:w="706" w:type="dxa"/>
            <w:tcBorders>
              <w:top w:val="dotted" w:sz="4" w:space="0" w:color="000000"/>
            </w:tcBorders>
            <w:vAlign w:val="center"/>
          </w:tcPr>
          <w:p w14:paraId="11C5FC0F" w14:textId="77777777" w:rsidR="00F02020" w:rsidRDefault="00000000">
            <w:pPr>
              <w:jc w:val="center"/>
            </w:pPr>
            <w:r>
              <w:rPr>
                <w:sz w:val="17"/>
              </w:rPr>
              <w:t>3</w:t>
            </w:r>
          </w:p>
        </w:tc>
        <w:tc>
          <w:tcPr>
            <w:tcW w:w="710" w:type="dxa"/>
            <w:tcBorders>
              <w:top w:val="dotted" w:sz="4" w:space="0" w:color="000000"/>
            </w:tcBorders>
            <w:vAlign w:val="center"/>
          </w:tcPr>
          <w:p w14:paraId="736379E7" w14:textId="77777777" w:rsidR="00F02020" w:rsidRDefault="00000000">
            <w:pPr>
              <w:jc w:val="center"/>
            </w:pPr>
            <w:r>
              <w:rPr>
                <w:sz w:val="17"/>
              </w:rPr>
              <w:t>x</w:t>
            </w:r>
          </w:p>
        </w:tc>
        <w:tc>
          <w:tcPr>
            <w:tcW w:w="1894" w:type="dxa"/>
            <w:tcBorders>
              <w:top w:val="dotted" w:sz="4" w:space="0" w:color="000000"/>
            </w:tcBorders>
            <w:vAlign w:val="center"/>
          </w:tcPr>
          <w:p w14:paraId="4A48846F" w14:textId="77777777" w:rsidR="00F02020" w:rsidRDefault="00000000">
            <w:r>
              <w:rPr>
                <w:sz w:val="17"/>
              </w:rPr>
              <w:t>Lý luận chính trị</w:t>
            </w:r>
          </w:p>
        </w:tc>
      </w:tr>
    </w:tbl>
    <w:p w14:paraId="2EA8C084" w14:textId="77777777" w:rsidR="00F02020" w:rsidRDefault="00000000">
      <w:pPr>
        <w:spacing w:before="1" w:after="42"/>
        <w:ind w:left="165"/>
        <w:rPr>
          <w:b/>
        </w:rPr>
      </w:pPr>
      <w:r>
        <w:rPr>
          <w:b/>
        </w:rPr>
        <w:t>Khóa,</w:t>
      </w:r>
      <w:r>
        <w:rPr>
          <w:b/>
          <w:spacing w:val="-4"/>
        </w:rPr>
        <w:t xml:space="preserve"> </w:t>
      </w:r>
      <w:r>
        <w:rPr>
          <w:b/>
        </w:rPr>
        <w:t>ngành:</w:t>
      </w:r>
      <w:r>
        <w:rPr>
          <w:b/>
          <w:spacing w:val="-3"/>
        </w:rPr>
        <w:t xml:space="preserve"> </w:t>
      </w:r>
      <w:r>
        <w:rPr>
          <w:b/>
        </w:rPr>
        <w:t>Đông</w:t>
      </w:r>
      <w:r>
        <w:rPr>
          <w:b/>
          <w:spacing w:val="-2"/>
        </w:rPr>
        <w:t xml:space="preserve"> </w:t>
      </w:r>
      <w:r>
        <w:rPr>
          <w:b/>
        </w:rPr>
        <w:t>phương</w:t>
      </w:r>
      <w:r>
        <w:rPr>
          <w:b/>
          <w:spacing w:val="-2"/>
        </w:rPr>
        <w:t xml:space="preserve"> </w:t>
      </w:r>
      <w:r>
        <w:rPr>
          <w:b/>
        </w:rPr>
        <w:t>học</w:t>
      </w:r>
      <w:r>
        <w:rPr>
          <w:b/>
          <w:spacing w:val="-2"/>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5C01B6E6" w14:textId="77777777">
        <w:trPr>
          <w:cantSplit/>
          <w:tblHeader/>
          <w:jc w:val="center"/>
        </w:trPr>
        <w:tc>
          <w:tcPr>
            <w:tcW w:w="509" w:type="dxa"/>
            <w:shd w:val="clear" w:color="auto" w:fill="D9EAF7"/>
            <w:vAlign w:val="center"/>
          </w:tcPr>
          <w:p w14:paraId="1AEE555B" w14:textId="77777777" w:rsidR="00F02020" w:rsidRDefault="00000000">
            <w:pPr>
              <w:jc w:val="center"/>
            </w:pPr>
            <w:r>
              <w:rPr>
                <w:b/>
                <w:sz w:val="17"/>
              </w:rPr>
              <w:t>STT</w:t>
            </w:r>
          </w:p>
        </w:tc>
        <w:tc>
          <w:tcPr>
            <w:tcW w:w="1284" w:type="dxa"/>
            <w:shd w:val="clear" w:color="auto" w:fill="D9EAF7"/>
            <w:vAlign w:val="center"/>
          </w:tcPr>
          <w:p w14:paraId="444D4FE3" w14:textId="77777777" w:rsidR="00F02020" w:rsidRDefault="00000000">
            <w:pPr>
              <w:jc w:val="center"/>
            </w:pPr>
            <w:r>
              <w:rPr>
                <w:b/>
                <w:sz w:val="17"/>
              </w:rPr>
              <w:t>Mã học phần</w:t>
            </w:r>
          </w:p>
        </w:tc>
        <w:tc>
          <w:tcPr>
            <w:tcW w:w="4304" w:type="dxa"/>
            <w:shd w:val="clear" w:color="auto" w:fill="D9EAF7"/>
            <w:vAlign w:val="center"/>
          </w:tcPr>
          <w:p w14:paraId="64FE8A69" w14:textId="77777777" w:rsidR="00F02020" w:rsidRDefault="00000000">
            <w:pPr>
              <w:jc w:val="center"/>
            </w:pPr>
            <w:r>
              <w:rPr>
                <w:b/>
                <w:sz w:val="17"/>
              </w:rPr>
              <w:t>Tên học phần</w:t>
            </w:r>
          </w:p>
        </w:tc>
        <w:tc>
          <w:tcPr>
            <w:tcW w:w="669" w:type="dxa"/>
            <w:shd w:val="clear" w:color="auto" w:fill="D9EAF7"/>
            <w:vAlign w:val="center"/>
          </w:tcPr>
          <w:p w14:paraId="1410BAE9" w14:textId="77777777" w:rsidR="00F02020" w:rsidRDefault="00000000">
            <w:pPr>
              <w:jc w:val="center"/>
            </w:pPr>
            <w:r>
              <w:rPr>
                <w:b/>
                <w:sz w:val="17"/>
              </w:rPr>
              <w:t>TC HK1</w:t>
            </w:r>
          </w:p>
        </w:tc>
        <w:tc>
          <w:tcPr>
            <w:tcW w:w="706" w:type="dxa"/>
            <w:shd w:val="clear" w:color="auto" w:fill="D9EAF7"/>
            <w:vAlign w:val="center"/>
          </w:tcPr>
          <w:p w14:paraId="60DF2B2C" w14:textId="77777777" w:rsidR="00F02020" w:rsidRDefault="00000000">
            <w:pPr>
              <w:jc w:val="center"/>
            </w:pPr>
            <w:r>
              <w:rPr>
                <w:b/>
                <w:sz w:val="17"/>
              </w:rPr>
              <w:t>TC HK2</w:t>
            </w:r>
          </w:p>
        </w:tc>
        <w:tc>
          <w:tcPr>
            <w:tcW w:w="710" w:type="dxa"/>
            <w:shd w:val="clear" w:color="auto" w:fill="D9EAF7"/>
            <w:vAlign w:val="center"/>
          </w:tcPr>
          <w:p w14:paraId="6C882F77" w14:textId="77777777" w:rsidR="00F02020" w:rsidRDefault="00000000">
            <w:pPr>
              <w:jc w:val="center"/>
            </w:pPr>
            <w:r>
              <w:rPr>
                <w:b/>
                <w:sz w:val="17"/>
              </w:rPr>
              <w:t>HP bắt buộc</w:t>
            </w:r>
          </w:p>
        </w:tc>
        <w:tc>
          <w:tcPr>
            <w:tcW w:w="1894" w:type="dxa"/>
            <w:shd w:val="clear" w:color="auto" w:fill="D9EAF7"/>
            <w:vAlign w:val="center"/>
          </w:tcPr>
          <w:p w14:paraId="3F91EB6E" w14:textId="77777777" w:rsidR="00F02020" w:rsidRDefault="00000000">
            <w:pPr>
              <w:jc w:val="center"/>
            </w:pPr>
            <w:r>
              <w:rPr>
                <w:b/>
                <w:sz w:val="17"/>
              </w:rPr>
              <w:t>Khoa/Trường phụ trách chuyên môn</w:t>
            </w:r>
          </w:p>
        </w:tc>
      </w:tr>
      <w:tr w:rsidR="00F02020" w14:paraId="1764E3E5" w14:textId="77777777">
        <w:trPr>
          <w:trHeight w:val="316"/>
          <w:jc w:val="center"/>
        </w:trPr>
        <w:tc>
          <w:tcPr>
            <w:tcW w:w="509" w:type="dxa"/>
            <w:tcBorders>
              <w:bottom w:val="dotted" w:sz="4" w:space="0" w:color="000000"/>
            </w:tcBorders>
            <w:vAlign w:val="center"/>
          </w:tcPr>
          <w:p w14:paraId="48D26A86" w14:textId="77777777" w:rsidR="00F02020" w:rsidRDefault="00000000">
            <w:pPr>
              <w:jc w:val="center"/>
            </w:pPr>
            <w:r>
              <w:rPr>
                <w:sz w:val="17"/>
              </w:rPr>
              <w:t>1</w:t>
            </w:r>
          </w:p>
        </w:tc>
        <w:tc>
          <w:tcPr>
            <w:tcW w:w="1284" w:type="dxa"/>
            <w:tcBorders>
              <w:bottom w:val="dotted" w:sz="4" w:space="0" w:color="000000"/>
            </w:tcBorders>
            <w:vAlign w:val="center"/>
          </w:tcPr>
          <w:p w14:paraId="4B4D6FC5" w14:textId="77777777" w:rsidR="00F02020" w:rsidRDefault="00000000">
            <w:pPr>
              <w:jc w:val="center"/>
            </w:pPr>
            <w:r>
              <w:rPr>
                <w:sz w:val="17"/>
              </w:rPr>
              <w:t>LUA1012</w:t>
            </w:r>
          </w:p>
        </w:tc>
        <w:tc>
          <w:tcPr>
            <w:tcW w:w="4304" w:type="dxa"/>
            <w:tcBorders>
              <w:bottom w:val="dotted" w:sz="4" w:space="0" w:color="000000"/>
            </w:tcBorders>
            <w:vAlign w:val="center"/>
          </w:tcPr>
          <w:p w14:paraId="74C5B147" w14:textId="77777777" w:rsidR="00F02020" w:rsidRDefault="00000000">
            <w:r>
              <w:rPr>
                <w:sz w:val="17"/>
              </w:rPr>
              <w:t>Pháp luật Việt Nam đại cương</w:t>
            </w:r>
          </w:p>
        </w:tc>
        <w:tc>
          <w:tcPr>
            <w:tcW w:w="669" w:type="dxa"/>
            <w:tcBorders>
              <w:bottom w:val="dotted" w:sz="4" w:space="0" w:color="000000"/>
            </w:tcBorders>
            <w:vAlign w:val="center"/>
          </w:tcPr>
          <w:p w14:paraId="5F2EF364" w14:textId="77777777" w:rsidR="00F02020" w:rsidRDefault="00000000">
            <w:pPr>
              <w:jc w:val="center"/>
            </w:pPr>
            <w:r>
              <w:rPr>
                <w:sz w:val="17"/>
              </w:rPr>
              <w:t>2</w:t>
            </w:r>
          </w:p>
        </w:tc>
        <w:tc>
          <w:tcPr>
            <w:tcW w:w="706" w:type="dxa"/>
            <w:tcBorders>
              <w:bottom w:val="dotted" w:sz="4" w:space="0" w:color="000000"/>
            </w:tcBorders>
            <w:vAlign w:val="center"/>
          </w:tcPr>
          <w:p w14:paraId="273C343F" w14:textId="77777777" w:rsidR="00F02020" w:rsidRDefault="00F02020">
            <w:pPr>
              <w:jc w:val="center"/>
            </w:pPr>
          </w:p>
        </w:tc>
        <w:tc>
          <w:tcPr>
            <w:tcW w:w="710" w:type="dxa"/>
            <w:tcBorders>
              <w:bottom w:val="dotted" w:sz="4" w:space="0" w:color="000000"/>
            </w:tcBorders>
            <w:vAlign w:val="center"/>
          </w:tcPr>
          <w:p w14:paraId="4BAD2476" w14:textId="77777777" w:rsidR="00F02020" w:rsidRDefault="00000000">
            <w:pPr>
              <w:jc w:val="center"/>
            </w:pPr>
            <w:r>
              <w:rPr>
                <w:sz w:val="17"/>
              </w:rPr>
              <w:t>x</w:t>
            </w:r>
          </w:p>
        </w:tc>
        <w:tc>
          <w:tcPr>
            <w:tcW w:w="1894" w:type="dxa"/>
            <w:tcBorders>
              <w:bottom w:val="dotted" w:sz="4" w:space="0" w:color="000000"/>
            </w:tcBorders>
            <w:vAlign w:val="center"/>
          </w:tcPr>
          <w:p w14:paraId="4C5C98F6" w14:textId="77777777" w:rsidR="00F02020" w:rsidRDefault="00000000">
            <w:r>
              <w:rPr>
                <w:sz w:val="17"/>
              </w:rPr>
              <w:t>Trường ĐH Luật</w:t>
            </w:r>
          </w:p>
        </w:tc>
      </w:tr>
      <w:tr w:rsidR="00F02020" w14:paraId="04012108" w14:textId="77777777">
        <w:trPr>
          <w:trHeight w:val="551"/>
          <w:jc w:val="center"/>
        </w:trPr>
        <w:tc>
          <w:tcPr>
            <w:tcW w:w="509" w:type="dxa"/>
            <w:tcBorders>
              <w:top w:val="dotted" w:sz="4" w:space="0" w:color="000000"/>
              <w:bottom w:val="dotted" w:sz="4" w:space="0" w:color="000000"/>
            </w:tcBorders>
            <w:vAlign w:val="center"/>
          </w:tcPr>
          <w:p w14:paraId="14878975"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EB10900" w14:textId="77777777" w:rsidR="00F02020" w:rsidRDefault="00000000">
            <w:pPr>
              <w:jc w:val="center"/>
            </w:pPr>
            <w:r>
              <w:rPr>
                <w:sz w:val="17"/>
              </w:rPr>
              <w:t>DPH3172</w:t>
            </w:r>
          </w:p>
        </w:tc>
        <w:tc>
          <w:tcPr>
            <w:tcW w:w="4304" w:type="dxa"/>
            <w:tcBorders>
              <w:top w:val="dotted" w:sz="4" w:space="0" w:color="000000"/>
              <w:bottom w:val="dotted" w:sz="4" w:space="0" w:color="000000"/>
            </w:tcBorders>
            <w:vAlign w:val="center"/>
          </w:tcPr>
          <w:p w14:paraId="58B30104" w14:textId="77777777" w:rsidR="00F02020" w:rsidRDefault="00000000">
            <w:r>
              <w:rPr>
                <w:sz w:val="17"/>
              </w:rPr>
              <w:t>Lý luận về Nhà nước và Nhà nước phương Đông</w:t>
            </w:r>
          </w:p>
        </w:tc>
        <w:tc>
          <w:tcPr>
            <w:tcW w:w="669" w:type="dxa"/>
            <w:tcBorders>
              <w:top w:val="dotted" w:sz="4" w:space="0" w:color="000000"/>
              <w:bottom w:val="dotted" w:sz="4" w:space="0" w:color="000000"/>
            </w:tcBorders>
            <w:vAlign w:val="center"/>
          </w:tcPr>
          <w:p w14:paraId="663AE33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C2CDE32" w14:textId="77777777" w:rsidR="00F02020" w:rsidRDefault="00F02020">
            <w:pPr>
              <w:jc w:val="center"/>
            </w:pPr>
          </w:p>
        </w:tc>
        <w:tc>
          <w:tcPr>
            <w:tcW w:w="710" w:type="dxa"/>
            <w:tcBorders>
              <w:top w:val="dotted" w:sz="4" w:space="0" w:color="000000"/>
              <w:bottom w:val="dotted" w:sz="4" w:space="0" w:color="000000"/>
            </w:tcBorders>
            <w:vAlign w:val="center"/>
          </w:tcPr>
          <w:p w14:paraId="60551D1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C4A2884" w14:textId="77777777" w:rsidR="00F02020" w:rsidRDefault="00000000">
            <w:r>
              <w:rPr>
                <w:sz w:val="17"/>
              </w:rPr>
              <w:t>Lịch sử</w:t>
            </w:r>
          </w:p>
        </w:tc>
      </w:tr>
      <w:tr w:rsidR="00F02020" w14:paraId="566DB8A3" w14:textId="77777777">
        <w:trPr>
          <w:trHeight w:val="314"/>
          <w:jc w:val="center"/>
        </w:trPr>
        <w:tc>
          <w:tcPr>
            <w:tcW w:w="509" w:type="dxa"/>
            <w:tcBorders>
              <w:top w:val="dotted" w:sz="4" w:space="0" w:color="000000"/>
              <w:bottom w:val="dotted" w:sz="4" w:space="0" w:color="000000"/>
            </w:tcBorders>
            <w:vAlign w:val="center"/>
          </w:tcPr>
          <w:p w14:paraId="3A5CD18D"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5DFD70E" w14:textId="77777777" w:rsidR="00F02020" w:rsidRDefault="00000000">
            <w:pPr>
              <w:jc w:val="center"/>
            </w:pPr>
            <w:r>
              <w:rPr>
                <w:sz w:val="17"/>
              </w:rPr>
              <w:t>DPH3222</w:t>
            </w:r>
          </w:p>
        </w:tc>
        <w:tc>
          <w:tcPr>
            <w:tcW w:w="4304" w:type="dxa"/>
            <w:tcBorders>
              <w:top w:val="dotted" w:sz="4" w:space="0" w:color="000000"/>
              <w:bottom w:val="dotted" w:sz="4" w:space="0" w:color="000000"/>
            </w:tcBorders>
            <w:vAlign w:val="center"/>
          </w:tcPr>
          <w:p w14:paraId="4749FCD7" w14:textId="77777777" w:rsidR="00F02020" w:rsidRDefault="00000000">
            <w:r>
              <w:rPr>
                <w:sz w:val="17"/>
              </w:rPr>
              <w:t>Địa lý du lịch Việt Nam</w:t>
            </w:r>
          </w:p>
        </w:tc>
        <w:tc>
          <w:tcPr>
            <w:tcW w:w="669" w:type="dxa"/>
            <w:tcBorders>
              <w:top w:val="dotted" w:sz="4" w:space="0" w:color="000000"/>
              <w:bottom w:val="dotted" w:sz="4" w:space="0" w:color="000000"/>
            </w:tcBorders>
            <w:vAlign w:val="center"/>
          </w:tcPr>
          <w:p w14:paraId="7C75AC41"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95E25E2" w14:textId="77777777" w:rsidR="00F02020" w:rsidRDefault="00F02020">
            <w:pPr>
              <w:jc w:val="center"/>
            </w:pPr>
          </w:p>
        </w:tc>
        <w:tc>
          <w:tcPr>
            <w:tcW w:w="710" w:type="dxa"/>
            <w:tcBorders>
              <w:top w:val="dotted" w:sz="4" w:space="0" w:color="000000"/>
              <w:bottom w:val="dotted" w:sz="4" w:space="0" w:color="000000"/>
            </w:tcBorders>
            <w:vAlign w:val="center"/>
          </w:tcPr>
          <w:p w14:paraId="3BE03B1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44717EE" w14:textId="77777777" w:rsidR="00F02020" w:rsidRDefault="00000000">
            <w:r>
              <w:rPr>
                <w:sz w:val="17"/>
              </w:rPr>
              <w:t>Lịch sử</w:t>
            </w:r>
          </w:p>
        </w:tc>
      </w:tr>
      <w:tr w:rsidR="00F02020" w14:paraId="5715DC0A" w14:textId="77777777">
        <w:trPr>
          <w:trHeight w:val="316"/>
          <w:jc w:val="center"/>
        </w:trPr>
        <w:tc>
          <w:tcPr>
            <w:tcW w:w="509" w:type="dxa"/>
            <w:tcBorders>
              <w:top w:val="dotted" w:sz="4" w:space="0" w:color="000000"/>
              <w:bottom w:val="dotted" w:sz="4" w:space="0" w:color="000000"/>
            </w:tcBorders>
            <w:vAlign w:val="center"/>
          </w:tcPr>
          <w:p w14:paraId="4A512160"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57A49C0" w14:textId="77777777" w:rsidR="00F02020" w:rsidRDefault="00000000">
            <w:pPr>
              <w:jc w:val="center"/>
            </w:pPr>
            <w:r>
              <w:rPr>
                <w:sz w:val="17"/>
              </w:rPr>
              <w:t>LIS1022</w:t>
            </w:r>
          </w:p>
        </w:tc>
        <w:tc>
          <w:tcPr>
            <w:tcW w:w="4304" w:type="dxa"/>
            <w:tcBorders>
              <w:top w:val="dotted" w:sz="4" w:space="0" w:color="000000"/>
              <w:bottom w:val="dotted" w:sz="4" w:space="0" w:color="000000"/>
            </w:tcBorders>
            <w:vAlign w:val="center"/>
          </w:tcPr>
          <w:p w14:paraId="5F6C177A" w14:textId="77777777" w:rsidR="00F02020" w:rsidRDefault="00000000">
            <w:r>
              <w:rPr>
                <w:sz w:val="17"/>
              </w:rPr>
              <w:t>Văn hóa Việt Nam đại cương</w:t>
            </w:r>
          </w:p>
        </w:tc>
        <w:tc>
          <w:tcPr>
            <w:tcW w:w="669" w:type="dxa"/>
            <w:tcBorders>
              <w:top w:val="dotted" w:sz="4" w:space="0" w:color="000000"/>
              <w:bottom w:val="dotted" w:sz="4" w:space="0" w:color="000000"/>
            </w:tcBorders>
            <w:vAlign w:val="center"/>
          </w:tcPr>
          <w:p w14:paraId="50CD7D29"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6475F90" w14:textId="77777777" w:rsidR="00F02020" w:rsidRDefault="00F02020">
            <w:pPr>
              <w:jc w:val="center"/>
            </w:pPr>
          </w:p>
        </w:tc>
        <w:tc>
          <w:tcPr>
            <w:tcW w:w="710" w:type="dxa"/>
            <w:tcBorders>
              <w:top w:val="dotted" w:sz="4" w:space="0" w:color="000000"/>
              <w:bottom w:val="dotted" w:sz="4" w:space="0" w:color="000000"/>
            </w:tcBorders>
            <w:vAlign w:val="center"/>
          </w:tcPr>
          <w:p w14:paraId="2B2A171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8C3B57B" w14:textId="77777777" w:rsidR="00F02020" w:rsidRDefault="00000000">
            <w:r>
              <w:rPr>
                <w:sz w:val="17"/>
              </w:rPr>
              <w:t>Lịch sử</w:t>
            </w:r>
          </w:p>
        </w:tc>
      </w:tr>
      <w:tr w:rsidR="00F02020" w14:paraId="210D784E" w14:textId="77777777">
        <w:trPr>
          <w:trHeight w:val="313"/>
          <w:jc w:val="center"/>
        </w:trPr>
        <w:tc>
          <w:tcPr>
            <w:tcW w:w="509" w:type="dxa"/>
            <w:tcBorders>
              <w:top w:val="dotted" w:sz="4" w:space="0" w:color="000000"/>
              <w:bottom w:val="dotted" w:sz="4" w:space="0" w:color="000000"/>
            </w:tcBorders>
            <w:vAlign w:val="center"/>
          </w:tcPr>
          <w:p w14:paraId="7CA759D9"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B2EE174" w14:textId="77777777" w:rsidR="00F02020" w:rsidRDefault="00000000">
            <w:pPr>
              <w:jc w:val="center"/>
            </w:pPr>
            <w:r>
              <w:rPr>
                <w:sz w:val="17"/>
              </w:rPr>
              <w:t>LIS3283</w:t>
            </w:r>
          </w:p>
        </w:tc>
        <w:tc>
          <w:tcPr>
            <w:tcW w:w="4304" w:type="dxa"/>
            <w:tcBorders>
              <w:top w:val="dotted" w:sz="4" w:space="0" w:color="000000"/>
              <w:bottom w:val="dotted" w:sz="4" w:space="0" w:color="000000"/>
            </w:tcBorders>
            <w:vAlign w:val="center"/>
          </w:tcPr>
          <w:p w14:paraId="108BF04B" w14:textId="77777777" w:rsidR="00F02020" w:rsidRDefault="00000000">
            <w:r>
              <w:rPr>
                <w:sz w:val="17"/>
              </w:rPr>
              <w:t>Lịch sử phương Đông đại cương</w:t>
            </w:r>
          </w:p>
        </w:tc>
        <w:tc>
          <w:tcPr>
            <w:tcW w:w="669" w:type="dxa"/>
            <w:tcBorders>
              <w:top w:val="dotted" w:sz="4" w:space="0" w:color="000000"/>
              <w:bottom w:val="dotted" w:sz="4" w:space="0" w:color="000000"/>
            </w:tcBorders>
            <w:vAlign w:val="center"/>
          </w:tcPr>
          <w:p w14:paraId="638E15DB"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CE95DA1" w14:textId="77777777" w:rsidR="00F02020" w:rsidRDefault="00F02020">
            <w:pPr>
              <w:jc w:val="center"/>
            </w:pPr>
          </w:p>
        </w:tc>
        <w:tc>
          <w:tcPr>
            <w:tcW w:w="710" w:type="dxa"/>
            <w:tcBorders>
              <w:top w:val="dotted" w:sz="4" w:space="0" w:color="000000"/>
              <w:bottom w:val="dotted" w:sz="4" w:space="0" w:color="000000"/>
            </w:tcBorders>
            <w:vAlign w:val="center"/>
          </w:tcPr>
          <w:p w14:paraId="7FB9D8F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7C5F9D1" w14:textId="77777777" w:rsidR="00F02020" w:rsidRDefault="00000000">
            <w:r>
              <w:rPr>
                <w:sz w:val="17"/>
              </w:rPr>
              <w:t>Lịch sử</w:t>
            </w:r>
          </w:p>
        </w:tc>
      </w:tr>
      <w:tr w:rsidR="00F02020" w14:paraId="563C1D00" w14:textId="77777777">
        <w:trPr>
          <w:trHeight w:val="316"/>
          <w:jc w:val="center"/>
        </w:trPr>
        <w:tc>
          <w:tcPr>
            <w:tcW w:w="509" w:type="dxa"/>
            <w:tcBorders>
              <w:top w:val="dotted" w:sz="4" w:space="0" w:color="000000"/>
              <w:bottom w:val="dotted" w:sz="4" w:space="0" w:color="000000"/>
            </w:tcBorders>
            <w:vAlign w:val="center"/>
          </w:tcPr>
          <w:p w14:paraId="1CCD16B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2ED1DCF"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5D9D51EF" w14:textId="77777777" w:rsidR="00F02020" w:rsidRDefault="00000000">
            <w:r>
              <w:rPr>
                <w:sz w:val="17"/>
              </w:rPr>
              <w:t>Triết học Mác - Lênin</w:t>
            </w:r>
          </w:p>
        </w:tc>
        <w:tc>
          <w:tcPr>
            <w:tcW w:w="669" w:type="dxa"/>
            <w:tcBorders>
              <w:top w:val="dotted" w:sz="4" w:space="0" w:color="000000"/>
              <w:bottom w:val="dotted" w:sz="4" w:space="0" w:color="000000"/>
            </w:tcBorders>
            <w:vAlign w:val="center"/>
          </w:tcPr>
          <w:p w14:paraId="775D1F74"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4A8CAFFC" w14:textId="77777777" w:rsidR="00F02020" w:rsidRDefault="00F02020">
            <w:pPr>
              <w:jc w:val="center"/>
            </w:pPr>
          </w:p>
        </w:tc>
        <w:tc>
          <w:tcPr>
            <w:tcW w:w="710" w:type="dxa"/>
            <w:tcBorders>
              <w:top w:val="dotted" w:sz="4" w:space="0" w:color="000000"/>
              <w:bottom w:val="dotted" w:sz="4" w:space="0" w:color="000000"/>
            </w:tcBorders>
            <w:vAlign w:val="center"/>
          </w:tcPr>
          <w:p w14:paraId="1248205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40DF34F" w14:textId="77777777" w:rsidR="00F02020" w:rsidRDefault="00000000">
            <w:r>
              <w:rPr>
                <w:sz w:val="17"/>
              </w:rPr>
              <w:t>Lý luận chính trị</w:t>
            </w:r>
          </w:p>
        </w:tc>
      </w:tr>
      <w:tr w:rsidR="00F02020" w14:paraId="681E21CA" w14:textId="77777777">
        <w:trPr>
          <w:trHeight w:val="313"/>
          <w:jc w:val="center"/>
        </w:trPr>
        <w:tc>
          <w:tcPr>
            <w:tcW w:w="509" w:type="dxa"/>
            <w:tcBorders>
              <w:top w:val="dotted" w:sz="4" w:space="0" w:color="000000"/>
              <w:bottom w:val="dotted" w:sz="4" w:space="0" w:color="000000"/>
            </w:tcBorders>
            <w:vAlign w:val="center"/>
          </w:tcPr>
          <w:p w14:paraId="5B317A37"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142A7B6E"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3CCDF092" w14:textId="77777777" w:rsidR="00F02020" w:rsidRDefault="00000000">
            <w:r>
              <w:rPr>
                <w:sz w:val="17"/>
              </w:rPr>
              <w:t>Giáo dục môi trường đại cương</w:t>
            </w:r>
          </w:p>
        </w:tc>
        <w:tc>
          <w:tcPr>
            <w:tcW w:w="669" w:type="dxa"/>
            <w:tcBorders>
              <w:top w:val="dotted" w:sz="4" w:space="0" w:color="000000"/>
              <w:bottom w:val="dotted" w:sz="4" w:space="0" w:color="000000"/>
            </w:tcBorders>
            <w:vAlign w:val="center"/>
          </w:tcPr>
          <w:p w14:paraId="4392E110"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4D0FC59" w14:textId="77777777" w:rsidR="00F02020" w:rsidRDefault="00F02020">
            <w:pPr>
              <w:jc w:val="center"/>
            </w:pPr>
          </w:p>
        </w:tc>
        <w:tc>
          <w:tcPr>
            <w:tcW w:w="710" w:type="dxa"/>
            <w:tcBorders>
              <w:top w:val="dotted" w:sz="4" w:space="0" w:color="000000"/>
              <w:bottom w:val="dotted" w:sz="4" w:space="0" w:color="000000"/>
            </w:tcBorders>
            <w:vAlign w:val="center"/>
          </w:tcPr>
          <w:p w14:paraId="106DE4D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2F18F95" w14:textId="77777777" w:rsidR="00F02020" w:rsidRDefault="00000000">
            <w:r>
              <w:rPr>
                <w:sz w:val="17"/>
              </w:rPr>
              <w:t>Môi trường</w:t>
            </w:r>
          </w:p>
        </w:tc>
      </w:tr>
      <w:tr w:rsidR="00F02020" w14:paraId="5388CE6B" w14:textId="77777777">
        <w:trPr>
          <w:trHeight w:val="313"/>
          <w:jc w:val="center"/>
        </w:trPr>
        <w:tc>
          <w:tcPr>
            <w:tcW w:w="509" w:type="dxa"/>
            <w:tcBorders>
              <w:top w:val="dotted" w:sz="4" w:space="0" w:color="000000"/>
              <w:bottom w:val="dotted" w:sz="4" w:space="0" w:color="000000"/>
            </w:tcBorders>
            <w:vAlign w:val="center"/>
          </w:tcPr>
          <w:p w14:paraId="67033A57"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01E21465" w14:textId="77777777" w:rsidR="00F02020" w:rsidRDefault="00000000">
            <w:pPr>
              <w:jc w:val="center"/>
            </w:pPr>
            <w:r>
              <w:rPr>
                <w:sz w:val="17"/>
              </w:rPr>
              <w:t>KNM1013</w:t>
            </w:r>
          </w:p>
        </w:tc>
        <w:tc>
          <w:tcPr>
            <w:tcW w:w="4304" w:type="dxa"/>
            <w:tcBorders>
              <w:top w:val="dotted" w:sz="4" w:space="0" w:color="000000"/>
              <w:bottom w:val="dotted" w:sz="4" w:space="0" w:color="000000"/>
            </w:tcBorders>
            <w:vAlign w:val="center"/>
          </w:tcPr>
          <w:p w14:paraId="593512AC" w14:textId="77777777" w:rsidR="00F02020" w:rsidRDefault="00000000">
            <w:r>
              <w:rPr>
                <w:sz w:val="17"/>
              </w:rPr>
              <w:t>Kỹ năng mềm</w:t>
            </w:r>
          </w:p>
        </w:tc>
        <w:tc>
          <w:tcPr>
            <w:tcW w:w="669" w:type="dxa"/>
            <w:tcBorders>
              <w:top w:val="dotted" w:sz="4" w:space="0" w:color="000000"/>
              <w:bottom w:val="dotted" w:sz="4" w:space="0" w:color="000000"/>
            </w:tcBorders>
            <w:vAlign w:val="center"/>
          </w:tcPr>
          <w:p w14:paraId="641A423A" w14:textId="77777777" w:rsidR="00F02020" w:rsidRDefault="00F02020">
            <w:pPr>
              <w:jc w:val="center"/>
            </w:pPr>
          </w:p>
        </w:tc>
        <w:tc>
          <w:tcPr>
            <w:tcW w:w="706" w:type="dxa"/>
            <w:tcBorders>
              <w:top w:val="dotted" w:sz="4" w:space="0" w:color="000000"/>
              <w:bottom w:val="dotted" w:sz="4" w:space="0" w:color="000000"/>
            </w:tcBorders>
            <w:vAlign w:val="center"/>
          </w:tcPr>
          <w:p w14:paraId="5E6B919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FBC7A7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CB2D456" w14:textId="77777777" w:rsidR="00F02020" w:rsidRDefault="00000000">
            <w:r>
              <w:rPr>
                <w:sz w:val="17"/>
              </w:rPr>
              <w:t>ĐTĐHCTSV</w:t>
            </w:r>
          </w:p>
        </w:tc>
      </w:tr>
      <w:tr w:rsidR="00F02020" w14:paraId="75DAB2A4" w14:textId="77777777">
        <w:trPr>
          <w:trHeight w:val="316"/>
          <w:jc w:val="center"/>
        </w:trPr>
        <w:tc>
          <w:tcPr>
            <w:tcW w:w="509" w:type="dxa"/>
            <w:tcBorders>
              <w:top w:val="dotted" w:sz="4" w:space="0" w:color="000000"/>
              <w:bottom w:val="dotted" w:sz="4" w:space="0" w:color="000000"/>
            </w:tcBorders>
            <w:vAlign w:val="center"/>
          </w:tcPr>
          <w:p w14:paraId="4263BD48"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76147E7" w14:textId="77777777" w:rsidR="00F02020" w:rsidRDefault="00000000">
            <w:pPr>
              <w:jc w:val="center"/>
            </w:pPr>
            <w:r>
              <w:rPr>
                <w:sz w:val="17"/>
              </w:rPr>
              <w:t>DPH1022</w:t>
            </w:r>
          </w:p>
        </w:tc>
        <w:tc>
          <w:tcPr>
            <w:tcW w:w="4304" w:type="dxa"/>
            <w:tcBorders>
              <w:top w:val="dotted" w:sz="4" w:space="0" w:color="000000"/>
              <w:bottom w:val="dotted" w:sz="4" w:space="0" w:color="000000"/>
            </w:tcBorders>
            <w:vAlign w:val="center"/>
          </w:tcPr>
          <w:p w14:paraId="3A102D1A" w14:textId="77777777" w:rsidR="00F02020" w:rsidRDefault="00000000">
            <w:r>
              <w:rPr>
                <w:sz w:val="17"/>
              </w:rPr>
              <w:t>Tiếng Hàn - Kỹ năng nói - viết 1</w:t>
            </w:r>
          </w:p>
        </w:tc>
        <w:tc>
          <w:tcPr>
            <w:tcW w:w="669" w:type="dxa"/>
            <w:tcBorders>
              <w:top w:val="dotted" w:sz="4" w:space="0" w:color="000000"/>
              <w:bottom w:val="dotted" w:sz="4" w:space="0" w:color="000000"/>
            </w:tcBorders>
            <w:vAlign w:val="center"/>
          </w:tcPr>
          <w:p w14:paraId="199F2387" w14:textId="77777777" w:rsidR="00F02020" w:rsidRDefault="00F02020">
            <w:pPr>
              <w:jc w:val="center"/>
            </w:pPr>
          </w:p>
        </w:tc>
        <w:tc>
          <w:tcPr>
            <w:tcW w:w="706" w:type="dxa"/>
            <w:tcBorders>
              <w:top w:val="dotted" w:sz="4" w:space="0" w:color="000000"/>
              <w:bottom w:val="dotted" w:sz="4" w:space="0" w:color="000000"/>
            </w:tcBorders>
            <w:vAlign w:val="center"/>
          </w:tcPr>
          <w:p w14:paraId="0922A6C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1658ECB" w14:textId="77777777" w:rsidR="00F02020" w:rsidRDefault="00F02020">
            <w:pPr>
              <w:jc w:val="center"/>
            </w:pPr>
          </w:p>
        </w:tc>
        <w:tc>
          <w:tcPr>
            <w:tcW w:w="1894" w:type="dxa"/>
            <w:tcBorders>
              <w:top w:val="dotted" w:sz="4" w:space="0" w:color="000000"/>
              <w:bottom w:val="dotted" w:sz="4" w:space="0" w:color="000000"/>
            </w:tcBorders>
            <w:vAlign w:val="center"/>
          </w:tcPr>
          <w:p w14:paraId="0023BB72" w14:textId="77777777" w:rsidR="00F02020" w:rsidRDefault="00000000">
            <w:r>
              <w:rPr>
                <w:sz w:val="17"/>
              </w:rPr>
              <w:t>Lịch sử</w:t>
            </w:r>
          </w:p>
        </w:tc>
      </w:tr>
      <w:tr w:rsidR="00F02020" w14:paraId="482E12C6" w14:textId="77777777">
        <w:trPr>
          <w:trHeight w:val="314"/>
          <w:jc w:val="center"/>
        </w:trPr>
        <w:tc>
          <w:tcPr>
            <w:tcW w:w="509" w:type="dxa"/>
            <w:tcBorders>
              <w:top w:val="dotted" w:sz="4" w:space="0" w:color="000000"/>
              <w:bottom w:val="dotted" w:sz="4" w:space="0" w:color="000000"/>
            </w:tcBorders>
            <w:vAlign w:val="center"/>
          </w:tcPr>
          <w:p w14:paraId="6204408D"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82D5CEE" w14:textId="77777777" w:rsidR="00F02020" w:rsidRDefault="00000000">
            <w:pPr>
              <w:jc w:val="center"/>
            </w:pPr>
            <w:r>
              <w:rPr>
                <w:sz w:val="17"/>
              </w:rPr>
              <w:t>DPH1032</w:t>
            </w:r>
          </w:p>
        </w:tc>
        <w:tc>
          <w:tcPr>
            <w:tcW w:w="4304" w:type="dxa"/>
            <w:tcBorders>
              <w:top w:val="dotted" w:sz="4" w:space="0" w:color="000000"/>
              <w:bottom w:val="dotted" w:sz="4" w:space="0" w:color="000000"/>
            </w:tcBorders>
            <w:vAlign w:val="center"/>
          </w:tcPr>
          <w:p w14:paraId="5F52EC07" w14:textId="77777777" w:rsidR="00F02020" w:rsidRDefault="00000000">
            <w:r>
              <w:rPr>
                <w:sz w:val="17"/>
              </w:rPr>
              <w:t>Tiếng Anh - Kỹ năng nói - viết 1</w:t>
            </w:r>
          </w:p>
        </w:tc>
        <w:tc>
          <w:tcPr>
            <w:tcW w:w="669" w:type="dxa"/>
            <w:tcBorders>
              <w:top w:val="dotted" w:sz="4" w:space="0" w:color="000000"/>
              <w:bottom w:val="dotted" w:sz="4" w:space="0" w:color="000000"/>
            </w:tcBorders>
            <w:vAlign w:val="center"/>
          </w:tcPr>
          <w:p w14:paraId="0B35B305" w14:textId="77777777" w:rsidR="00F02020" w:rsidRDefault="00F02020">
            <w:pPr>
              <w:jc w:val="center"/>
            </w:pPr>
          </w:p>
        </w:tc>
        <w:tc>
          <w:tcPr>
            <w:tcW w:w="706" w:type="dxa"/>
            <w:tcBorders>
              <w:top w:val="dotted" w:sz="4" w:space="0" w:color="000000"/>
              <w:bottom w:val="dotted" w:sz="4" w:space="0" w:color="000000"/>
            </w:tcBorders>
            <w:vAlign w:val="center"/>
          </w:tcPr>
          <w:p w14:paraId="26217E9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E01398B" w14:textId="77777777" w:rsidR="00F02020" w:rsidRDefault="00F02020">
            <w:pPr>
              <w:jc w:val="center"/>
            </w:pPr>
          </w:p>
        </w:tc>
        <w:tc>
          <w:tcPr>
            <w:tcW w:w="1894" w:type="dxa"/>
            <w:tcBorders>
              <w:top w:val="dotted" w:sz="4" w:space="0" w:color="000000"/>
              <w:bottom w:val="dotted" w:sz="4" w:space="0" w:color="000000"/>
            </w:tcBorders>
            <w:vAlign w:val="center"/>
          </w:tcPr>
          <w:p w14:paraId="40098487" w14:textId="77777777" w:rsidR="00F02020" w:rsidRDefault="00000000">
            <w:r>
              <w:rPr>
                <w:sz w:val="17"/>
              </w:rPr>
              <w:t>Lịch sử</w:t>
            </w:r>
          </w:p>
        </w:tc>
      </w:tr>
      <w:tr w:rsidR="00F02020" w14:paraId="2EF587DF" w14:textId="77777777">
        <w:trPr>
          <w:trHeight w:val="316"/>
          <w:jc w:val="center"/>
        </w:trPr>
        <w:tc>
          <w:tcPr>
            <w:tcW w:w="509" w:type="dxa"/>
            <w:tcBorders>
              <w:top w:val="dotted" w:sz="4" w:space="0" w:color="000000"/>
              <w:bottom w:val="dotted" w:sz="4" w:space="0" w:color="000000"/>
            </w:tcBorders>
            <w:vAlign w:val="center"/>
          </w:tcPr>
          <w:p w14:paraId="2A9306B4"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574F9E2" w14:textId="77777777" w:rsidR="00F02020" w:rsidRDefault="00000000">
            <w:pPr>
              <w:jc w:val="center"/>
            </w:pPr>
            <w:r>
              <w:rPr>
                <w:sz w:val="17"/>
              </w:rPr>
              <w:t>DPH1042</w:t>
            </w:r>
          </w:p>
        </w:tc>
        <w:tc>
          <w:tcPr>
            <w:tcW w:w="4304" w:type="dxa"/>
            <w:tcBorders>
              <w:top w:val="dotted" w:sz="4" w:space="0" w:color="000000"/>
              <w:bottom w:val="dotted" w:sz="4" w:space="0" w:color="000000"/>
            </w:tcBorders>
            <w:vAlign w:val="center"/>
          </w:tcPr>
          <w:p w14:paraId="53A352C7" w14:textId="77777777" w:rsidR="00F02020" w:rsidRDefault="00000000">
            <w:r>
              <w:rPr>
                <w:sz w:val="17"/>
              </w:rPr>
              <w:t>Tiếng Nhật - Kỹ năng nói - viết 1</w:t>
            </w:r>
          </w:p>
        </w:tc>
        <w:tc>
          <w:tcPr>
            <w:tcW w:w="669" w:type="dxa"/>
            <w:tcBorders>
              <w:top w:val="dotted" w:sz="4" w:space="0" w:color="000000"/>
              <w:bottom w:val="dotted" w:sz="4" w:space="0" w:color="000000"/>
            </w:tcBorders>
            <w:vAlign w:val="center"/>
          </w:tcPr>
          <w:p w14:paraId="3BAB89EA" w14:textId="77777777" w:rsidR="00F02020" w:rsidRDefault="00F02020">
            <w:pPr>
              <w:jc w:val="center"/>
            </w:pPr>
          </w:p>
        </w:tc>
        <w:tc>
          <w:tcPr>
            <w:tcW w:w="706" w:type="dxa"/>
            <w:tcBorders>
              <w:top w:val="dotted" w:sz="4" w:space="0" w:color="000000"/>
              <w:bottom w:val="dotted" w:sz="4" w:space="0" w:color="000000"/>
            </w:tcBorders>
            <w:vAlign w:val="center"/>
          </w:tcPr>
          <w:p w14:paraId="3ED6A5E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BA69AB4" w14:textId="77777777" w:rsidR="00F02020" w:rsidRDefault="00F02020">
            <w:pPr>
              <w:jc w:val="center"/>
            </w:pPr>
          </w:p>
        </w:tc>
        <w:tc>
          <w:tcPr>
            <w:tcW w:w="1894" w:type="dxa"/>
            <w:tcBorders>
              <w:top w:val="dotted" w:sz="4" w:space="0" w:color="000000"/>
              <w:bottom w:val="dotted" w:sz="4" w:space="0" w:color="000000"/>
            </w:tcBorders>
            <w:vAlign w:val="center"/>
          </w:tcPr>
          <w:p w14:paraId="5189CFCB" w14:textId="77777777" w:rsidR="00F02020" w:rsidRDefault="00000000">
            <w:r>
              <w:rPr>
                <w:sz w:val="17"/>
              </w:rPr>
              <w:t>Lịch sử</w:t>
            </w:r>
          </w:p>
        </w:tc>
      </w:tr>
      <w:tr w:rsidR="00F02020" w14:paraId="70E41D72" w14:textId="77777777">
        <w:trPr>
          <w:trHeight w:val="313"/>
          <w:jc w:val="center"/>
        </w:trPr>
        <w:tc>
          <w:tcPr>
            <w:tcW w:w="509" w:type="dxa"/>
            <w:tcBorders>
              <w:top w:val="dotted" w:sz="4" w:space="0" w:color="000000"/>
              <w:bottom w:val="dotted" w:sz="4" w:space="0" w:color="000000"/>
            </w:tcBorders>
            <w:vAlign w:val="center"/>
          </w:tcPr>
          <w:p w14:paraId="1C6A49C9"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49D5A58" w14:textId="77777777" w:rsidR="00F02020" w:rsidRDefault="00000000">
            <w:pPr>
              <w:jc w:val="center"/>
            </w:pPr>
            <w:r>
              <w:rPr>
                <w:sz w:val="17"/>
              </w:rPr>
              <w:t>DPH1052</w:t>
            </w:r>
          </w:p>
        </w:tc>
        <w:tc>
          <w:tcPr>
            <w:tcW w:w="4304" w:type="dxa"/>
            <w:tcBorders>
              <w:top w:val="dotted" w:sz="4" w:space="0" w:color="000000"/>
              <w:bottom w:val="dotted" w:sz="4" w:space="0" w:color="000000"/>
            </w:tcBorders>
            <w:vAlign w:val="center"/>
          </w:tcPr>
          <w:p w14:paraId="139FAFE6" w14:textId="77777777" w:rsidR="00F02020" w:rsidRDefault="00000000">
            <w:r>
              <w:rPr>
                <w:sz w:val="17"/>
              </w:rPr>
              <w:t>Tiếng Trung - Kỹ năng nói - viết 1</w:t>
            </w:r>
          </w:p>
        </w:tc>
        <w:tc>
          <w:tcPr>
            <w:tcW w:w="669" w:type="dxa"/>
            <w:tcBorders>
              <w:top w:val="dotted" w:sz="4" w:space="0" w:color="000000"/>
              <w:bottom w:val="dotted" w:sz="4" w:space="0" w:color="000000"/>
            </w:tcBorders>
            <w:vAlign w:val="center"/>
          </w:tcPr>
          <w:p w14:paraId="702BBA6E" w14:textId="77777777" w:rsidR="00F02020" w:rsidRDefault="00F02020">
            <w:pPr>
              <w:jc w:val="center"/>
            </w:pPr>
          </w:p>
        </w:tc>
        <w:tc>
          <w:tcPr>
            <w:tcW w:w="706" w:type="dxa"/>
            <w:tcBorders>
              <w:top w:val="dotted" w:sz="4" w:space="0" w:color="000000"/>
              <w:bottom w:val="dotted" w:sz="4" w:space="0" w:color="000000"/>
            </w:tcBorders>
            <w:vAlign w:val="center"/>
          </w:tcPr>
          <w:p w14:paraId="589C10C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63CCE8D" w14:textId="77777777" w:rsidR="00F02020" w:rsidRDefault="00F02020">
            <w:pPr>
              <w:jc w:val="center"/>
            </w:pPr>
          </w:p>
        </w:tc>
        <w:tc>
          <w:tcPr>
            <w:tcW w:w="1894" w:type="dxa"/>
            <w:tcBorders>
              <w:top w:val="dotted" w:sz="4" w:space="0" w:color="000000"/>
              <w:bottom w:val="dotted" w:sz="4" w:space="0" w:color="000000"/>
            </w:tcBorders>
            <w:vAlign w:val="center"/>
          </w:tcPr>
          <w:p w14:paraId="15CCE7C5" w14:textId="77777777" w:rsidR="00F02020" w:rsidRDefault="00000000">
            <w:r>
              <w:rPr>
                <w:sz w:val="17"/>
              </w:rPr>
              <w:t>Lịch sử</w:t>
            </w:r>
          </w:p>
        </w:tc>
      </w:tr>
      <w:tr w:rsidR="00F02020" w14:paraId="27627C5A" w14:textId="77777777">
        <w:trPr>
          <w:trHeight w:val="313"/>
          <w:jc w:val="center"/>
        </w:trPr>
        <w:tc>
          <w:tcPr>
            <w:tcW w:w="509" w:type="dxa"/>
            <w:tcBorders>
              <w:top w:val="dotted" w:sz="4" w:space="0" w:color="000000"/>
              <w:bottom w:val="dotted" w:sz="4" w:space="0" w:color="000000"/>
            </w:tcBorders>
            <w:vAlign w:val="center"/>
          </w:tcPr>
          <w:p w14:paraId="7A4A970C"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A919249" w14:textId="77777777" w:rsidR="00F02020" w:rsidRDefault="00000000">
            <w:pPr>
              <w:jc w:val="center"/>
            </w:pPr>
            <w:r>
              <w:rPr>
                <w:sz w:val="17"/>
              </w:rPr>
              <w:t>DPH3032</w:t>
            </w:r>
          </w:p>
        </w:tc>
        <w:tc>
          <w:tcPr>
            <w:tcW w:w="4304" w:type="dxa"/>
            <w:tcBorders>
              <w:top w:val="dotted" w:sz="4" w:space="0" w:color="000000"/>
              <w:bottom w:val="dotted" w:sz="4" w:space="0" w:color="000000"/>
            </w:tcBorders>
            <w:vAlign w:val="center"/>
          </w:tcPr>
          <w:p w14:paraId="5DA5B5C9" w14:textId="77777777" w:rsidR="00F02020" w:rsidRDefault="00000000">
            <w:r>
              <w:rPr>
                <w:sz w:val="17"/>
              </w:rPr>
              <w:t>Lịch sử quan hệ quốc tế</w:t>
            </w:r>
          </w:p>
        </w:tc>
        <w:tc>
          <w:tcPr>
            <w:tcW w:w="669" w:type="dxa"/>
            <w:tcBorders>
              <w:top w:val="dotted" w:sz="4" w:space="0" w:color="000000"/>
              <w:bottom w:val="dotted" w:sz="4" w:space="0" w:color="000000"/>
            </w:tcBorders>
            <w:vAlign w:val="center"/>
          </w:tcPr>
          <w:p w14:paraId="393BD3DC" w14:textId="77777777" w:rsidR="00F02020" w:rsidRDefault="00F02020">
            <w:pPr>
              <w:jc w:val="center"/>
            </w:pPr>
          </w:p>
        </w:tc>
        <w:tc>
          <w:tcPr>
            <w:tcW w:w="706" w:type="dxa"/>
            <w:tcBorders>
              <w:top w:val="dotted" w:sz="4" w:space="0" w:color="000000"/>
              <w:bottom w:val="dotted" w:sz="4" w:space="0" w:color="000000"/>
            </w:tcBorders>
            <w:vAlign w:val="center"/>
          </w:tcPr>
          <w:p w14:paraId="473B71B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E866EA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6507343" w14:textId="77777777" w:rsidR="00F02020" w:rsidRDefault="00000000">
            <w:r>
              <w:rPr>
                <w:sz w:val="17"/>
              </w:rPr>
              <w:t>Lịch sử</w:t>
            </w:r>
          </w:p>
        </w:tc>
      </w:tr>
      <w:tr w:rsidR="00F02020" w14:paraId="14590C15" w14:textId="77777777">
        <w:trPr>
          <w:trHeight w:val="316"/>
          <w:jc w:val="center"/>
        </w:trPr>
        <w:tc>
          <w:tcPr>
            <w:tcW w:w="509" w:type="dxa"/>
            <w:tcBorders>
              <w:top w:val="dotted" w:sz="4" w:space="0" w:color="000000"/>
              <w:bottom w:val="dotted" w:sz="4" w:space="0" w:color="000000"/>
            </w:tcBorders>
            <w:vAlign w:val="center"/>
          </w:tcPr>
          <w:p w14:paraId="08494637"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7E176453" w14:textId="77777777" w:rsidR="00F02020" w:rsidRDefault="00000000">
            <w:pPr>
              <w:jc w:val="center"/>
            </w:pPr>
            <w:r>
              <w:rPr>
                <w:sz w:val="17"/>
              </w:rPr>
              <w:t>CTR1052</w:t>
            </w:r>
          </w:p>
        </w:tc>
        <w:tc>
          <w:tcPr>
            <w:tcW w:w="4304" w:type="dxa"/>
            <w:tcBorders>
              <w:top w:val="dotted" w:sz="4" w:space="0" w:color="000000"/>
              <w:bottom w:val="dotted" w:sz="4" w:space="0" w:color="000000"/>
            </w:tcBorders>
            <w:vAlign w:val="center"/>
          </w:tcPr>
          <w:p w14:paraId="6270B4C5" w14:textId="77777777" w:rsidR="00F02020" w:rsidRDefault="00000000">
            <w:r>
              <w:rPr>
                <w:sz w:val="17"/>
              </w:rPr>
              <w:t>Logic học</w:t>
            </w:r>
          </w:p>
        </w:tc>
        <w:tc>
          <w:tcPr>
            <w:tcW w:w="669" w:type="dxa"/>
            <w:tcBorders>
              <w:top w:val="dotted" w:sz="4" w:space="0" w:color="000000"/>
              <w:bottom w:val="dotted" w:sz="4" w:space="0" w:color="000000"/>
            </w:tcBorders>
            <w:vAlign w:val="center"/>
          </w:tcPr>
          <w:p w14:paraId="18D3C3B5" w14:textId="77777777" w:rsidR="00F02020" w:rsidRDefault="00F02020">
            <w:pPr>
              <w:jc w:val="center"/>
            </w:pPr>
          </w:p>
        </w:tc>
        <w:tc>
          <w:tcPr>
            <w:tcW w:w="706" w:type="dxa"/>
            <w:tcBorders>
              <w:top w:val="dotted" w:sz="4" w:space="0" w:color="000000"/>
              <w:bottom w:val="dotted" w:sz="4" w:space="0" w:color="000000"/>
            </w:tcBorders>
            <w:vAlign w:val="center"/>
          </w:tcPr>
          <w:p w14:paraId="0F07BDF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70E6918" w14:textId="77777777" w:rsidR="00F02020" w:rsidRDefault="00F02020">
            <w:pPr>
              <w:jc w:val="center"/>
            </w:pPr>
          </w:p>
        </w:tc>
        <w:tc>
          <w:tcPr>
            <w:tcW w:w="1894" w:type="dxa"/>
            <w:tcBorders>
              <w:top w:val="dotted" w:sz="4" w:space="0" w:color="000000"/>
              <w:bottom w:val="dotted" w:sz="4" w:space="0" w:color="000000"/>
            </w:tcBorders>
            <w:vAlign w:val="center"/>
          </w:tcPr>
          <w:p w14:paraId="3EE28D71" w14:textId="77777777" w:rsidR="00F02020" w:rsidRDefault="00000000">
            <w:r>
              <w:rPr>
                <w:sz w:val="17"/>
              </w:rPr>
              <w:t>Lý luận chính trị</w:t>
            </w:r>
          </w:p>
        </w:tc>
      </w:tr>
      <w:tr w:rsidR="00F02020" w14:paraId="093B6953" w14:textId="77777777">
        <w:trPr>
          <w:trHeight w:val="313"/>
          <w:jc w:val="center"/>
        </w:trPr>
        <w:tc>
          <w:tcPr>
            <w:tcW w:w="509" w:type="dxa"/>
            <w:tcBorders>
              <w:top w:val="dotted" w:sz="4" w:space="0" w:color="000000"/>
              <w:bottom w:val="dotted" w:sz="4" w:space="0" w:color="000000"/>
            </w:tcBorders>
            <w:vAlign w:val="center"/>
          </w:tcPr>
          <w:p w14:paraId="373147EA"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78A09E04"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44DB00A1" w14:textId="77777777" w:rsidR="00F02020" w:rsidRDefault="00000000">
            <w:r>
              <w:rPr>
                <w:sz w:val="17"/>
              </w:rPr>
              <w:t>Kinh tế chính trị Mác - Lênin</w:t>
            </w:r>
          </w:p>
        </w:tc>
        <w:tc>
          <w:tcPr>
            <w:tcW w:w="669" w:type="dxa"/>
            <w:tcBorders>
              <w:top w:val="dotted" w:sz="4" w:space="0" w:color="000000"/>
              <w:bottom w:val="dotted" w:sz="4" w:space="0" w:color="000000"/>
            </w:tcBorders>
            <w:vAlign w:val="center"/>
          </w:tcPr>
          <w:p w14:paraId="20B40006" w14:textId="77777777" w:rsidR="00F02020" w:rsidRDefault="00F02020">
            <w:pPr>
              <w:jc w:val="center"/>
            </w:pPr>
          </w:p>
        </w:tc>
        <w:tc>
          <w:tcPr>
            <w:tcW w:w="706" w:type="dxa"/>
            <w:tcBorders>
              <w:top w:val="dotted" w:sz="4" w:space="0" w:color="000000"/>
              <w:bottom w:val="dotted" w:sz="4" w:space="0" w:color="000000"/>
            </w:tcBorders>
            <w:vAlign w:val="center"/>
          </w:tcPr>
          <w:p w14:paraId="3471B05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8878C8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3268EA6" w14:textId="77777777" w:rsidR="00F02020" w:rsidRDefault="00000000">
            <w:r>
              <w:rPr>
                <w:sz w:val="17"/>
              </w:rPr>
              <w:t>Lý luận chính trị</w:t>
            </w:r>
          </w:p>
        </w:tc>
      </w:tr>
      <w:tr w:rsidR="00F02020" w14:paraId="1D0E500B" w14:textId="77777777">
        <w:trPr>
          <w:trHeight w:val="316"/>
          <w:jc w:val="center"/>
        </w:trPr>
        <w:tc>
          <w:tcPr>
            <w:tcW w:w="509" w:type="dxa"/>
            <w:tcBorders>
              <w:top w:val="dotted" w:sz="4" w:space="0" w:color="000000"/>
              <w:bottom w:val="dotted" w:sz="4" w:space="0" w:color="000000"/>
            </w:tcBorders>
            <w:vAlign w:val="center"/>
          </w:tcPr>
          <w:p w14:paraId="474441A9"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2097C631" w14:textId="77777777" w:rsidR="00F02020" w:rsidRDefault="00000000">
            <w:pPr>
              <w:jc w:val="center"/>
            </w:pPr>
            <w:r>
              <w:rPr>
                <w:sz w:val="17"/>
              </w:rPr>
              <w:t>TOA1122</w:t>
            </w:r>
          </w:p>
        </w:tc>
        <w:tc>
          <w:tcPr>
            <w:tcW w:w="4304" w:type="dxa"/>
            <w:tcBorders>
              <w:top w:val="dotted" w:sz="4" w:space="0" w:color="000000"/>
              <w:bottom w:val="dotted" w:sz="4" w:space="0" w:color="000000"/>
            </w:tcBorders>
            <w:vAlign w:val="center"/>
          </w:tcPr>
          <w:p w14:paraId="799AF873" w14:textId="77777777" w:rsidR="00F02020" w:rsidRDefault="00000000">
            <w:r>
              <w:rPr>
                <w:sz w:val="17"/>
              </w:rPr>
              <w:t>Thống kê xã hội học</w:t>
            </w:r>
          </w:p>
        </w:tc>
        <w:tc>
          <w:tcPr>
            <w:tcW w:w="669" w:type="dxa"/>
            <w:tcBorders>
              <w:top w:val="dotted" w:sz="4" w:space="0" w:color="000000"/>
              <w:bottom w:val="dotted" w:sz="4" w:space="0" w:color="000000"/>
            </w:tcBorders>
            <w:vAlign w:val="center"/>
          </w:tcPr>
          <w:p w14:paraId="493A4BE3" w14:textId="77777777" w:rsidR="00F02020" w:rsidRDefault="00F02020">
            <w:pPr>
              <w:jc w:val="center"/>
            </w:pPr>
          </w:p>
        </w:tc>
        <w:tc>
          <w:tcPr>
            <w:tcW w:w="706" w:type="dxa"/>
            <w:tcBorders>
              <w:top w:val="dotted" w:sz="4" w:space="0" w:color="000000"/>
              <w:bottom w:val="dotted" w:sz="4" w:space="0" w:color="000000"/>
            </w:tcBorders>
            <w:vAlign w:val="center"/>
          </w:tcPr>
          <w:p w14:paraId="5C7E23E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E33FFA0" w14:textId="77777777" w:rsidR="00F02020" w:rsidRDefault="00F02020">
            <w:pPr>
              <w:jc w:val="center"/>
            </w:pPr>
          </w:p>
        </w:tc>
        <w:tc>
          <w:tcPr>
            <w:tcW w:w="1894" w:type="dxa"/>
            <w:tcBorders>
              <w:top w:val="dotted" w:sz="4" w:space="0" w:color="000000"/>
              <w:bottom w:val="dotted" w:sz="4" w:space="0" w:color="000000"/>
            </w:tcBorders>
            <w:vAlign w:val="center"/>
          </w:tcPr>
          <w:p w14:paraId="5BE28B7E" w14:textId="77777777" w:rsidR="00F02020" w:rsidRDefault="00000000">
            <w:r>
              <w:rPr>
                <w:sz w:val="17"/>
              </w:rPr>
              <w:t>Toán học</w:t>
            </w:r>
          </w:p>
        </w:tc>
      </w:tr>
      <w:tr w:rsidR="00F02020" w14:paraId="50CFD357" w14:textId="77777777">
        <w:trPr>
          <w:trHeight w:val="313"/>
          <w:jc w:val="center"/>
        </w:trPr>
        <w:tc>
          <w:tcPr>
            <w:tcW w:w="509" w:type="dxa"/>
            <w:tcBorders>
              <w:top w:val="dotted" w:sz="4" w:space="0" w:color="000000"/>
              <w:bottom w:val="dotted" w:sz="4" w:space="0" w:color="000000"/>
            </w:tcBorders>
            <w:vAlign w:val="center"/>
          </w:tcPr>
          <w:p w14:paraId="492185B8"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2613C7E0" w14:textId="77777777" w:rsidR="00F02020" w:rsidRDefault="00000000">
            <w:pPr>
              <w:jc w:val="center"/>
            </w:pPr>
            <w:r>
              <w:rPr>
                <w:sz w:val="17"/>
              </w:rPr>
              <w:t>TLH1012</w:t>
            </w:r>
          </w:p>
        </w:tc>
        <w:tc>
          <w:tcPr>
            <w:tcW w:w="4304" w:type="dxa"/>
            <w:tcBorders>
              <w:top w:val="dotted" w:sz="4" w:space="0" w:color="000000"/>
              <w:bottom w:val="dotted" w:sz="4" w:space="0" w:color="000000"/>
            </w:tcBorders>
            <w:vAlign w:val="center"/>
          </w:tcPr>
          <w:p w14:paraId="5FE7A2A8" w14:textId="77777777" w:rsidR="00F02020" w:rsidRDefault="00000000">
            <w:r>
              <w:rPr>
                <w:sz w:val="17"/>
              </w:rPr>
              <w:t>Tâm lý học đại cương</w:t>
            </w:r>
          </w:p>
        </w:tc>
        <w:tc>
          <w:tcPr>
            <w:tcW w:w="669" w:type="dxa"/>
            <w:tcBorders>
              <w:top w:val="dotted" w:sz="4" w:space="0" w:color="000000"/>
              <w:bottom w:val="dotted" w:sz="4" w:space="0" w:color="000000"/>
            </w:tcBorders>
            <w:vAlign w:val="center"/>
          </w:tcPr>
          <w:p w14:paraId="5457EF68" w14:textId="77777777" w:rsidR="00F02020" w:rsidRDefault="00F02020">
            <w:pPr>
              <w:jc w:val="center"/>
            </w:pPr>
          </w:p>
        </w:tc>
        <w:tc>
          <w:tcPr>
            <w:tcW w:w="706" w:type="dxa"/>
            <w:tcBorders>
              <w:top w:val="dotted" w:sz="4" w:space="0" w:color="000000"/>
              <w:bottom w:val="dotted" w:sz="4" w:space="0" w:color="000000"/>
            </w:tcBorders>
            <w:vAlign w:val="center"/>
          </w:tcPr>
          <w:p w14:paraId="4C88439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295FDC1" w14:textId="77777777" w:rsidR="00F02020" w:rsidRDefault="00F02020">
            <w:pPr>
              <w:jc w:val="center"/>
            </w:pPr>
          </w:p>
        </w:tc>
        <w:tc>
          <w:tcPr>
            <w:tcW w:w="1894" w:type="dxa"/>
            <w:tcBorders>
              <w:top w:val="dotted" w:sz="4" w:space="0" w:color="000000"/>
              <w:bottom w:val="dotted" w:sz="4" w:space="0" w:color="000000"/>
            </w:tcBorders>
            <w:vAlign w:val="center"/>
          </w:tcPr>
          <w:p w14:paraId="6F349F4A" w14:textId="77777777" w:rsidR="00F02020" w:rsidRDefault="00000000">
            <w:r>
              <w:rPr>
                <w:sz w:val="17"/>
              </w:rPr>
              <w:t>XHH&amp;CTXH</w:t>
            </w:r>
          </w:p>
        </w:tc>
      </w:tr>
      <w:tr w:rsidR="00F02020" w14:paraId="56D25F61" w14:textId="77777777">
        <w:trPr>
          <w:trHeight w:val="316"/>
          <w:jc w:val="center"/>
        </w:trPr>
        <w:tc>
          <w:tcPr>
            <w:tcW w:w="509" w:type="dxa"/>
            <w:tcBorders>
              <w:top w:val="dotted" w:sz="4" w:space="0" w:color="000000"/>
            </w:tcBorders>
            <w:vAlign w:val="center"/>
          </w:tcPr>
          <w:p w14:paraId="4FEB9B61" w14:textId="77777777" w:rsidR="00F02020" w:rsidRDefault="00000000">
            <w:pPr>
              <w:jc w:val="center"/>
            </w:pPr>
            <w:r>
              <w:rPr>
                <w:sz w:val="17"/>
              </w:rPr>
              <w:t>11</w:t>
            </w:r>
          </w:p>
        </w:tc>
        <w:tc>
          <w:tcPr>
            <w:tcW w:w="1284" w:type="dxa"/>
            <w:tcBorders>
              <w:top w:val="dotted" w:sz="4" w:space="0" w:color="000000"/>
            </w:tcBorders>
            <w:vAlign w:val="center"/>
          </w:tcPr>
          <w:p w14:paraId="1CB4ABDC" w14:textId="77777777" w:rsidR="00F02020" w:rsidRDefault="00000000">
            <w:pPr>
              <w:jc w:val="center"/>
            </w:pPr>
            <w:r>
              <w:rPr>
                <w:sz w:val="17"/>
              </w:rPr>
              <w:t>XHH2023</w:t>
            </w:r>
          </w:p>
        </w:tc>
        <w:tc>
          <w:tcPr>
            <w:tcW w:w="4304" w:type="dxa"/>
            <w:tcBorders>
              <w:top w:val="dotted" w:sz="4" w:space="0" w:color="000000"/>
            </w:tcBorders>
            <w:vAlign w:val="center"/>
          </w:tcPr>
          <w:p w14:paraId="5A31E5AC" w14:textId="77777777" w:rsidR="00F02020" w:rsidRDefault="00000000">
            <w:r>
              <w:rPr>
                <w:sz w:val="17"/>
              </w:rPr>
              <w:t>Các vấn đề xã hội đương đại</w:t>
            </w:r>
          </w:p>
        </w:tc>
        <w:tc>
          <w:tcPr>
            <w:tcW w:w="669" w:type="dxa"/>
            <w:tcBorders>
              <w:top w:val="dotted" w:sz="4" w:space="0" w:color="000000"/>
            </w:tcBorders>
            <w:vAlign w:val="center"/>
          </w:tcPr>
          <w:p w14:paraId="4744CDA7" w14:textId="77777777" w:rsidR="00F02020" w:rsidRDefault="00F02020">
            <w:pPr>
              <w:jc w:val="center"/>
            </w:pPr>
          </w:p>
        </w:tc>
        <w:tc>
          <w:tcPr>
            <w:tcW w:w="706" w:type="dxa"/>
            <w:tcBorders>
              <w:top w:val="dotted" w:sz="4" w:space="0" w:color="000000"/>
            </w:tcBorders>
            <w:vAlign w:val="center"/>
          </w:tcPr>
          <w:p w14:paraId="3592552A" w14:textId="77777777" w:rsidR="00F02020" w:rsidRDefault="00000000">
            <w:pPr>
              <w:jc w:val="center"/>
            </w:pPr>
            <w:r>
              <w:rPr>
                <w:sz w:val="17"/>
              </w:rPr>
              <w:t>3</w:t>
            </w:r>
          </w:p>
        </w:tc>
        <w:tc>
          <w:tcPr>
            <w:tcW w:w="710" w:type="dxa"/>
            <w:tcBorders>
              <w:top w:val="dotted" w:sz="4" w:space="0" w:color="000000"/>
            </w:tcBorders>
            <w:vAlign w:val="center"/>
          </w:tcPr>
          <w:p w14:paraId="49D9E966" w14:textId="77777777" w:rsidR="00F02020" w:rsidRDefault="00000000">
            <w:pPr>
              <w:jc w:val="center"/>
            </w:pPr>
            <w:r>
              <w:rPr>
                <w:sz w:val="17"/>
              </w:rPr>
              <w:t>x</w:t>
            </w:r>
          </w:p>
        </w:tc>
        <w:tc>
          <w:tcPr>
            <w:tcW w:w="1894" w:type="dxa"/>
            <w:tcBorders>
              <w:top w:val="dotted" w:sz="4" w:space="0" w:color="000000"/>
            </w:tcBorders>
            <w:vAlign w:val="center"/>
          </w:tcPr>
          <w:p w14:paraId="47DBD049" w14:textId="77777777" w:rsidR="00F02020" w:rsidRDefault="00000000">
            <w:r>
              <w:rPr>
                <w:sz w:val="17"/>
              </w:rPr>
              <w:t>XHH&amp;CTXH</w:t>
            </w:r>
          </w:p>
        </w:tc>
      </w:tr>
    </w:tbl>
    <w:p w14:paraId="5FA1E46D" w14:textId="77777777" w:rsidR="00F02020" w:rsidRDefault="00000000">
      <w:pPr>
        <w:spacing w:before="7" w:after="42"/>
        <w:ind w:left="165"/>
        <w:rPr>
          <w:b/>
        </w:rPr>
      </w:pPr>
      <w:r>
        <w:rPr>
          <w:b/>
        </w:rPr>
        <w:t>Khóa,</w:t>
      </w:r>
      <w:r>
        <w:rPr>
          <w:b/>
          <w:spacing w:val="-2"/>
        </w:rPr>
        <w:t xml:space="preserve"> </w:t>
      </w:r>
      <w:r>
        <w:rPr>
          <w:b/>
        </w:rPr>
        <w:t>ngành:</w:t>
      </w:r>
      <w:r>
        <w:rPr>
          <w:b/>
          <w:spacing w:val="-1"/>
        </w:rPr>
        <w:t xml:space="preserve"> </w:t>
      </w:r>
      <w:r>
        <w:rPr>
          <w:b/>
        </w:rPr>
        <w:t>Quản</w:t>
      </w:r>
      <w:r>
        <w:rPr>
          <w:b/>
          <w:spacing w:val="-3"/>
        </w:rPr>
        <w:t xml:space="preserve"> </w:t>
      </w:r>
      <w:r>
        <w:rPr>
          <w:b/>
        </w:rPr>
        <w:t>lý</w:t>
      </w:r>
      <w:r>
        <w:rPr>
          <w:b/>
          <w:spacing w:val="-4"/>
        </w:rPr>
        <w:t xml:space="preserve"> </w:t>
      </w:r>
      <w:r>
        <w:rPr>
          <w:b/>
        </w:rPr>
        <w:t>văn</w:t>
      </w:r>
      <w:r>
        <w:rPr>
          <w:b/>
          <w:spacing w:val="-1"/>
        </w:rPr>
        <w:t xml:space="preserve"> </w:t>
      </w:r>
      <w:r>
        <w:rPr>
          <w:b/>
        </w:rPr>
        <w:t>hóa</w:t>
      </w:r>
      <w:r>
        <w:rPr>
          <w:b/>
          <w:spacing w:val="-1"/>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6F88518B" w14:textId="77777777">
        <w:trPr>
          <w:cantSplit/>
          <w:tblHeader/>
          <w:jc w:val="center"/>
        </w:trPr>
        <w:tc>
          <w:tcPr>
            <w:tcW w:w="509" w:type="dxa"/>
            <w:shd w:val="clear" w:color="auto" w:fill="D9EAF7"/>
            <w:vAlign w:val="center"/>
          </w:tcPr>
          <w:p w14:paraId="60C521C8" w14:textId="77777777" w:rsidR="00F02020" w:rsidRDefault="00000000">
            <w:pPr>
              <w:jc w:val="center"/>
            </w:pPr>
            <w:r>
              <w:rPr>
                <w:b/>
                <w:sz w:val="17"/>
              </w:rPr>
              <w:t>STT</w:t>
            </w:r>
          </w:p>
        </w:tc>
        <w:tc>
          <w:tcPr>
            <w:tcW w:w="1284" w:type="dxa"/>
            <w:shd w:val="clear" w:color="auto" w:fill="D9EAF7"/>
            <w:vAlign w:val="center"/>
          </w:tcPr>
          <w:p w14:paraId="05ADDCFC" w14:textId="77777777" w:rsidR="00F02020" w:rsidRDefault="00000000">
            <w:pPr>
              <w:jc w:val="center"/>
            </w:pPr>
            <w:r>
              <w:rPr>
                <w:b/>
                <w:sz w:val="17"/>
              </w:rPr>
              <w:t>Mã học phần</w:t>
            </w:r>
          </w:p>
        </w:tc>
        <w:tc>
          <w:tcPr>
            <w:tcW w:w="4304" w:type="dxa"/>
            <w:shd w:val="clear" w:color="auto" w:fill="D9EAF7"/>
            <w:vAlign w:val="center"/>
          </w:tcPr>
          <w:p w14:paraId="7A037587" w14:textId="77777777" w:rsidR="00F02020" w:rsidRDefault="00000000">
            <w:pPr>
              <w:jc w:val="center"/>
            </w:pPr>
            <w:r>
              <w:rPr>
                <w:b/>
                <w:sz w:val="17"/>
              </w:rPr>
              <w:t>Tên học phần</w:t>
            </w:r>
          </w:p>
        </w:tc>
        <w:tc>
          <w:tcPr>
            <w:tcW w:w="669" w:type="dxa"/>
            <w:shd w:val="clear" w:color="auto" w:fill="D9EAF7"/>
            <w:vAlign w:val="center"/>
          </w:tcPr>
          <w:p w14:paraId="71C0AEE8" w14:textId="77777777" w:rsidR="00F02020" w:rsidRDefault="00000000">
            <w:pPr>
              <w:jc w:val="center"/>
            </w:pPr>
            <w:r>
              <w:rPr>
                <w:b/>
                <w:sz w:val="17"/>
              </w:rPr>
              <w:t>TC HK1</w:t>
            </w:r>
          </w:p>
        </w:tc>
        <w:tc>
          <w:tcPr>
            <w:tcW w:w="706" w:type="dxa"/>
            <w:shd w:val="clear" w:color="auto" w:fill="D9EAF7"/>
            <w:vAlign w:val="center"/>
          </w:tcPr>
          <w:p w14:paraId="0802E5A8" w14:textId="77777777" w:rsidR="00F02020" w:rsidRDefault="00000000">
            <w:pPr>
              <w:jc w:val="center"/>
            </w:pPr>
            <w:r>
              <w:rPr>
                <w:b/>
                <w:sz w:val="17"/>
              </w:rPr>
              <w:t>TC HK2</w:t>
            </w:r>
          </w:p>
        </w:tc>
        <w:tc>
          <w:tcPr>
            <w:tcW w:w="710" w:type="dxa"/>
            <w:shd w:val="clear" w:color="auto" w:fill="D9EAF7"/>
            <w:vAlign w:val="center"/>
          </w:tcPr>
          <w:p w14:paraId="72311CBE" w14:textId="77777777" w:rsidR="00F02020" w:rsidRDefault="00000000">
            <w:pPr>
              <w:jc w:val="center"/>
            </w:pPr>
            <w:r>
              <w:rPr>
                <w:b/>
                <w:sz w:val="17"/>
              </w:rPr>
              <w:t>HP bắt buộc</w:t>
            </w:r>
          </w:p>
        </w:tc>
        <w:tc>
          <w:tcPr>
            <w:tcW w:w="1894" w:type="dxa"/>
            <w:shd w:val="clear" w:color="auto" w:fill="D9EAF7"/>
            <w:vAlign w:val="center"/>
          </w:tcPr>
          <w:p w14:paraId="6128A67F" w14:textId="77777777" w:rsidR="00F02020" w:rsidRDefault="00000000">
            <w:pPr>
              <w:jc w:val="center"/>
            </w:pPr>
            <w:r>
              <w:rPr>
                <w:b/>
                <w:sz w:val="17"/>
              </w:rPr>
              <w:t>Khoa/Trường phụ trách chuyên môn</w:t>
            </w:r>
          </w:p>
        </w:tc>
      </w:tr>
      <w:tr w:rsidR="00F02020" w14:paraId="0B1DD698" w14:textId="77777777">
        <w:trPr>
          <w:trHeight w:val="552"/>
          <w:jc w:val="center"/>
        </w:trPr>
        <w:tc>
          <w:tcPr>
            <w:tcW w:w="509" w:type="dxa"/>
            <w:tcBorders>
              <w:bottom w:val="dotted" w:sz="4" w:space="0" w:color="000000"/>
            </w:tcBorders>
            <w:vAlign w:val="center"/>
          </w:tcPr>
          <w:p w14:paraId="5BAD218E" w14:textId="77777777" w:rsidR="00F02020" w:rsidRDefault="00000000">
            <w:pPr>
              <w:jc w:val="center"/>
            </w:pPr>
            <w:r>
              <w:rPr>
                <w:sz w:val="17"/>
              </w:rPr>
              <w:t>1</w:t>
            </w:r>
          </w:p>
        </w:tc>
        <w:tc>
          <w:tcPr>
            <w:tcW w:w="1284" w:type="dxa"/>
            <w:tcBorders>
              <w:bottom w:val="dotted" w:sz="4" w:space="0" w:color="000000"/>
            </w:tcBorders>
            <w:vAlign w:val="center"/>
          </w:tcPr>
          <w:p w14:paraId="1BED1955" w14:textId="77777777" w:rsidR="00F02020" w:rsidRDefault="00000000">
            <w:pPr>
              <w:jc w:val="center"/>
            </w:pPr>
            <w:r>
              <w:rPr>
                <w:sz w:val="17"/>
              </w:rPr>
              <w:t>LIS3172</w:t>
            </w:r>
          </w:p>
        </w:tc>
        <w:tc>
          <w:tcPr>
            <w:tcW w:w="4304" w:type="dxa"/>
            <w:tcBorders>
              <w:bottom w:val="dotted" w:sz="4" w:space="0" w:color="000000"/>
            </w:tcBorders>
            <w:vAlign w:val="center"/>
          </w:tcPr>
          <w:p w14:paraId="71F19610" w14:textId="77777777" w:rsidR="00F02020" w:rsidRDefault="00000000">
            <w:r>
              <w:rPr>
                <w:sz w:val="17"/>
              </w:rPr>
              <w:t>Lịch sử tư tưởng phương Đông và Việt Nam</w:t>
            </w:r>
          </w:p>
        </w:tc>
        <w:tc>
          <w:tcPr>
            <w:tcW w:w="669" w:type="dxa"/>
            <w:tcBorders>
              <w:bottom w:val="dotted" w:sz="4" w:space="0" w:color="000000"/>
            </w:tcBorders>
            <w:vAlign w:val="center"/>
          </w:tcPr>
          <w:p w14:paraId="5C16C8E4" w14:textId="77777777" w:rsidR="00F02020" w:rsidRDefault="00000000">
            <w:pPr>
              <w:jc w:val="center"/>
            </w:pPr>
            <w:r>
              <w:rPr>
                <w:sz w:val="17"/>
              </w:rPr>
              <w:t>2</w:t>
            </w:r>
          </w:p>
        </w:tc>
        <w:tc>
          <w:tcPr>
            <w:tcW w:w="706" w:type="dxa"/>
            <w:tcBorders>
              <w:bottom w:val="dotted" w:sz="4" w:space="0" w:color="000000"/>
            </w:tcBorders>
            <w:vAlign w:val="center"/>
          </w:tcPr>
          <w:p w14:paraId="7125AE03" w14:textId="77777777" w:rsidR="00F02020" w:rsidRDefault="00F02020">
            <w:pPr>
              <w:jc w:val="center"/>
            </w:pPr>
          </w:p>
        </w:tc>
        <w:tc>
          <w:tcPr>
            <w:tcW w:w="710" w:type="dxa"/>
            <w:tcBorders>
              <w:bottom w:val="dotted" w:sz="4" w:space="0" w:color="000000"/>
            </w:tcBorders>
            <w:vAlign w:val="center"/>
          </w:tcPr>
          <w:p w14:paraId="4D91AB77" w14:textId="77777777" w:rsidR="00F02020" w:rsidRDefault="00F02020">
            <w:pPr>
              <w:jc w:val="center"/>
            </w:pPr>
          </w:p>
        </w:tc>
        <w:tc>
          <w:tcPr>
            <w:tcW w:w="1894" w:type="dxa"/>
            <w:tcBorders>
              <w:bottom w:val="dotted" w:sz="4" w:space="0" w:color="000000"/>
            </w:tcBorders>
            <w:vAlign w:val="center"/>
          </w:tcPr>
          <w:p w14:paraId="686BD02A" w14:textId="77777777" w:rsidR="00F02020" w:rsidRDefault="00000000">
            <w:r>
              <w:rPr>
                <w:sz w:val="17"/>
              </w:rPr>
              <w:t>Lịch sử</w:t>
            </w:r>
          </w:p>
        </w:tc>
      </w:tr>
      <w:tr w:rsidR="00F02020" w14:paraId="0A05A12F" w14:textId="77777777">
        <w:trPr>
          <w:trHeight w:val="316"/>
          <w:jc w:val="center"/>
        </w:trPr>
        <w:tc>
          <w:tcPr>
            <w:tcW w:w="509" w:type="dxa"/>
            <w:tcBorders>
              <w:top w:val="dotted" w:sz="4" w:space="0" w:color="000000"/>
              <w:bottom w:val="dotted" w:sz="4" w:space="0" w:color="000000"/>
            </w:tcBorders>
            <w:vAlign w:val="center"/>
          </w:tcPr>
          <w:p w14:paraId="12BE37F3" w14:textId="77777777" w:rsidR="00F02020" w:rsidRDefault="00000000">
            <w:pPr>
              <w:jc w:val="center"/>
            </w:pPr>
            <w:r>
              <w:rPr>
                <w:sz w:val="17"/>
              </w:rPr>
              <w:lastRenderedPageBreak/>
              <w:t>2</w:t>
            </w:r>
          </w:p>
        </w:tc>
        <w:tc>
          <w:tcPr>
            <w:tcW w:w="1284" w:type="dxa"/>
            <w:tcBorders>
              <w:top w:val="dotted" w:sz="4" w:space="0" w:color="000000"/>
              <w:bottom w:val="dotted" w:sz="4" w:space="0" w:color="000000"/>
            </w:tcBorders>
            <w:vAlign w:val="center"/>
          </w:tcPr>
          <w:p w14:paraId="267517A2" w14:textId="77777777" w:rsidR="00F02020" w:rsidRDefault="00000000">
            <w:pPr>
              <w:jc w:val="center"/>
            </w:pPr>
            <w:r>
              <w:rPr>
                <w:sz w:val="17"/>
              </w:rPr>
              <w:t>LIV2042</w:t>
            </w:r>
          </w:p>
        </w:tc>
        <w:tc>
          <w:tcPr>
            <w:tcW w:w="4304" w:type="dxa"/>
            <w:tcBorders>
              <w:top w:val="dotted" w:sz="4" w:space="0" w:color="000000"/>
              <w:bottom w:val="dotted" w:sz="4" w:space="0" w:color="000000"/>
            </w:tcBorders>
            <w:vAlign w:val="center"/>
          </w:tcPr>
          <w:p w14:paraId="751857B9" w14:textId="77777777" w:rsidR="00F02020" w:rsidRDefault="00000000">
            <w:r>
              <w:rPr>
                <w:sz w:val="17"/>
              </w:rPr>
              <w:t>Văn hóa dân gian Việt Nam</w:t>
            </w:r>
          </w:p>
        </w:tc>
        <w:tc>
          <w:tcPr>
            <w:tcW w:w="669" w:type="dxa"/>
            <w:tcBorders>
              <w:top w:val="dotted" w:sz="4" w:space="0" w:color="000000"/>
              <w:bottom w:val="dotted" w:sz="4" w:space="0" w:color="000000"/>
            </w:tcBorders>
            <w:vAlign w:val="center"/>
          </w:tcPr>
          <w:p w14:paraId="41EA450D"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367CC7A" w14:textId="77777777" w:rsidR="00F02020" w:rsidRDefault="00F02020">
            <w:pPr>
              <w:jc w:val="center"/>
            </w:pPr>
          </w:p>
        </w:tc>
        <w:tc>
          <w:tcPr>
            <w:tcW w:w="710" w:type="dxa"/>
            <w:tcBorders>
              <w:top w:val="dotted" w:sz="4" w:space="0" w:color="000000"/>
              <w:bottom w:val="dotted" w:sz="4" w:space="0" w:color="000000"/>
            </w:tcBorders>
            <w:vAlign w:val="center"/>
          </w:tcPr>
          <w:p w14:paraId="501C4C78" w14:textId="77777777" w:rsidR="00F02020" w:rsidRDefault="00F02020">
            <w:pPr>
              <w:jc w:val="center"/>
            </w:pPr>
          </w:p>
        </w:tc>
        <w:tc>
          <w:tcPr>
            <w:tcW w:w="1894" w:type="dxa"/>
            <w:tcBorders>
              <w:top w:val="dotted" w:sz="4" w:space="0" w:color="000000"/>
              <w:bottom w:val="dotted" w:sz="4" w:space="0" w:color="000000"/>
            </w:tcBorders>
            <w:vAlign w:val="center"/>
          </w:tcPr>
          <w:p w14:paraId="68AE83DD" w14:textId="77777777" w:rsidR="00F02020" w:rsidRDefault="00000000">
            <w:r>
              <w:rPr>
                <w:sz w:val="17"/>
              </w:rPr>
              <w:t>Lịch sử</w:t>
            </w:r>
          </w:p>
        </w:tc>
      </w:tr>
      <w:tr w:rsidR="00F02020" w14:paraId="7DE11CD3" w14:textId="77777777">
        <w:trPr>
          <w:trHeight w:val="313"/>
          <w:jc w:val="center"/>
        </w:trPr>
        <w:tc>
          <w:tcPr>
            <w:tcW w:w="509" w:type="dxa"/>
            <w:tcBorders>
              <w:top w:val="dotted" w:sz="4" w:space="0" w:color="000000"/>
              <w:bottom w:val="dotted" w:sz="4" w:space="0" w:color="000000"/>
            </w:tcBorders>
            <w:vAlign w:val="center"/>
          </w:tcPr>
          <w:p w14:paraId="15055122"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8063CA7" w14:textId="77777777" w:rsidR="00F02020" w:rsidRDefault="00000000">
            <w:pPr>
              <w:jc w:val="center"/>
            </w:pPr>
            <w:r>
              <w:rPr>
                <w:sz w:val="17"/>
              </w:rPr>
              <w:t>LIV2052</w:t>
            </w:r>
          </w:p>
        </w:tc>
        <w:tc>
          <w:tcPr>
            <w:tcW w:w="4304" w:type="dxa"/>
            <w:tcBorders>
              <w:top w:val="dotted" w:sz="4" w:space="0" w:color="000000"/>
              <w:bottom w:val="dotted" w:sz="4" w:space="0" w:color="000000"/>
            </w:tcBorders>
            <w:vAlign w:val="center"/>
          </w:tcPr>
          <w:p w14:paraId="72518817" w14:textId="77777777" w:rsidR="00F02020" w:rsidRDefault="00000000">
            <w:r>
              <w:rPr>
                <w:sz w:val="17"/>
              </w:rPr>
              <w:t>Tín ngưỡng và tôn giáo ở Việt Nam</w:t>
            </w:r>
          </w:p>
        </w:tc>
        <w:tc>
          <w:tcPr>
            <w:tcW w:w="669" w:type="dxa"/>
            <w:tcBorders>
              <w:top w:val="dotted" w:sz="4" w:space="0" w:color="000000"/>
              <w:bottom w:val="dotted" w:sz="4" w:space="0" w:color="000000"/>
            </w:tcBorders>
            <w:vAlign w:val="center"/>
          </w:tcPr>
          <w:p w14:paraId="3CDEC7C0"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9A1F215" w14:textId="77777777" w:rsidR="00F02020" w:rsidRDefault="00F02020">
            <w:pPr>
              <w:jc w:val="center"/>
            </w:pPr>
          </w:p>
        </w:tc>
        <w:tc>
          <w:tcPr>
            <w:tcW w:w="710" w:type="dxa"/>
            <w:tcBorders>
              <w:top w:val="dotted" w:sz="4" w:space="0" w:color="000000"/>
              <w:bottom w:val="dotted" w:sz="4" w:space="0" w:color="000000"/>
            </w:tcBorders>
            <w:vAlign w:val="center"/>
          </w:tcPr>
          <w:p w14:paraId="64D0E798" w14:textId="77777777" w:rsidR="00F02020" w:rsidRDefault="00F02020">
            <w:pPr>
              <w:jc w:val="center"/>
            </w:pPr>
          </w:p>
        </w:tc>
        <w:tc>
          <w:tcPr>
            <w:tcW w:w="1894" w:type="dxa"/>
            <w:tcBorders>
              <w:top w:val="dotted" w:sz="4" w:space="0" w:color="000000"/>
              <w:bottom w:val="dotted" w:sz="4" w:space="0" w:color="000000"/>
            </w:tcBorders>
            <w:vAlign w:val="center"/>
          </w:tcPr>
          <w:p w14:paraId="3D519580" w14:textId="77777777" w:rsidR="00F02020" w:rsidRDefault="00000000">
            <w:r>
              <w:rPr>
                <w:sz w:val="17"/>
              </w:rPr>
              <w:t>Lịch sử</w:t>
            </w:r>
          </w:p>
        </w:tc>
      </w:tr>
      <w:tr w:rsidR="00F02020" w14:paraId="06C53262" w14:textId="77777777">
        <w:trPr>
          <w:trHeight w:val="314"/>
          <w:jc w:val="center"/>
        </w:trPr>
        <w:tc>
          <w:tcPr>
            <w:tcW w:w="509" w:type="dxa"/>
            <w:tcBorders>
              <w:top w:val="dotted" w:sz="4" w:space="0" w:color="000000"/>
              <w:bottom w:val="dotted" w:sz="4" w:space="0" w:color="000000"/>
            </w:tcBorders>
            <w:vAlign w:val="center"/>
          </w:tcPr>
          <w:p w14:paraId="401BB5E0"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21D2985" w14:textId="77777777" w:rsidR="00F02020" w:rsidRDefault="00000000">
            <w:pPr>
              <w:jc w:val="center"/>
            </w:pPr>
            <w:r>
              <w:rPr>
                <w:sz w:val="17"/>
              </w:rPr>
              <w:t>LIV3023</w:t>
            </w:r>
          </w:p>
        </w:tc>
        <w:tc>
          <w:tcPr>
            <w:tcW w:w="4304" w:type="dxa"/>
            <w:tcBorders>
              <w:top w:val="dotted" w:sz="4" w:space="0" w:color="000000"/>
              <w:bottom w:val="dotted" w:sz="4" w:space="0" w:color="000000"/>
            </w:tcBorders>
            <w:vAlign w:val="center"/>
          </w:tcPr>
          <w:p w14:paraId="33CE904F" w14:textId="77777777" w:rsidR="00F02020" w:rsidRDefault="00000000">
            <w:r>
              <w:rPr>
                <w:sz w:val="17"/>
              </w:rPr>
              <w:t>Chính sách văn hóa 1</w:t>
            </w:r>
          </w:p>
        </w:tc>
        <w:tc>
          <w:tcPr>
            <w:tcW w:w="669" w:type="dxa"/>
            <w:tcBorders>
              <w:top w:val="dotted" w:sz="4" w:space="0" w:color="000000"/>
              <w:bottom w:val="dotted" w:sz="4" w:space="0" w:color="000000"/>
            </w:tcBorders>
            <w:vAlign w:val="center"/>
          </w:tcPr>
          <w:p w14:paraId="1682FB00"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9E3E061" w14:textId="77777777" w:rsidR="00F02020" w:rsidRDefault="00F02020">
            <w:pPr>
              <w:jc w:val="center"/>
            </w:pPr>
          </w:p>
        </w:tc>
        <w:tc>
          <w:tcPr>
            <w:tcW w:w="710" w:type="dxa"/>
            <w:tcBorders>
              <w:top w:val="dotted" w:sz="4" w:space="0" w:color="000000"/>
              <w:bottom w:val="dotted" w:sz="4" w:space="0" w:color="000000"/>
            </w:tcBorders>
            <w:vAlign w:val="center"/>
          </w:tcPr>
          <w:p w14:paraId="7623B79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347DBB9" w14:textId="77777777" w:rsidR="00F02020" w:rsidRDefault="00000000">
            <w:r>
              <w:rPr>
                <w:sz w:val="17"/>
              </w:rPr>
              <w:t>Lịch sử</w:t>
            </w:r>
          </w:p>
        </w:tc>
      </w:tr>
      <w:tr w:rsidR="00F02020" w14:paraId="0E06FDE7" w14:textId="77777777">
        <w:trPr>
          <w:trHeight w:val="316"/>
          <w:jc w:val="center"/>
        </w:trPr>
        <w:tc>
          <w:tcPr>
            <w:tcW w:w="509" w:type="dxa"/>
            <w:tcBorders>
              <w:top w:val="dotted" w:sz="4" w:space="0" w:color="000000"/>
              <w:bottom w:val="dotted" w:sz="4" w:space="0" w:color="000000"/>
            </w:tcBorders>
            <w:vAlign w:val="center"/>
          </w:tcPr>
          <w:p w14:paraId="562A9BD6"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BA95076" w14:textId="77777777" w:rsidR="00F02020" w:rsidRDefault="00000000">
            <w:pPr>
              <w:jc w:val="center"/>
            </w:pPr>
            <w:r>
              <w:rPr>
                <w:sz w:val="17"/>
              </w:rPr>
              <w:t>LIV3043</w:t>
            </w:r>
          </w:p>
        </w:tc>
        <w:tc>
          <w:tcPr>
            <w:tcW w:w="4304" w:type="dxa"/>
            <w:tcBorders>
              <w:top w:val="dotted" w:sz="4" w:space="0" w:color="000000"/>
              <w:bottom w:val="dotted" w:sz="4" w:space="0" w:color="000000"/>
            </w:tcBorders>
            <w:vAlign w:val="center"/>
          </w:tcPr>
          <w:p w14:paraId="69809209" w14:textId="77777777" w:rsidR="00F02020" w:rsidRDefault="00000000">
            <w:r>
              <w:rPr>
                <w:sz w:val="17"/>
              </w:rPr>
              <w:t>Quản lý di sản văn hóa</w:t>
            </w:r>
          </w:p>
        </w:tc>
        <w:tc>
          <w:tcPr>
            <w:tcW w:w="669" w:type="dxa"/>
            <w:tcBorders>
              <w:top w:val="dotted" w:sz="4" w:space="0" w:color="000000"/>
              <w:bottom w:val="dotted" w:sz="4" w:space="0" w:color="000000"/>
            </w:tcBorders>
            <w:vAlign w:val="center"/>
          </w:tcPr>
          <w:p w14:paraId="046F54F1"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E1A43B8" w14:textId="77777777" w:rsidR="00F02020" w:rsidRDefault="00F02020">
            <w:pPr>
              <w:jc w:val="center"/>
            </w:pPr>
          </w:p>
        </w:tc>
        <w:tc>
          <w:tcPr>
            <w:tcW w:w="710" w:type="dxa"/>
            <w:tcBorders>
              <w:top w:val="dotted" w:sz="4" w:space="0" w:color="000000"/>
              <w:bottom w:val="dotted" w:sz="4" w:space="0" w:color="000000"/>
            </w:tcBorders>
            <w:vAlign w:val="center"/>
          </w:tcPr>
          <w:p w14:paraId="10A4BD1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AF6EDA1" w14:textId="77777777" w:rsidR="00F02020" w:rsidRDefault="00000000">
            <w:r>
              <w:rPr>
                <w:sz w:val="17"/>
              </w:rPr>
              <w:t>Lịch sử</w:t>
            </w:r>
          </w:p>
        </w:tc>
      </w:tr>
      <w:tr w:rsidR="00F02020" w14:paraId="4F069498" w14:textId="77777777">
        <w:trPr>
          <w:trHeight w:val="313"/>
          <w:jc w:val="center"/>
        </w:trPr>
        <w:tc>
          <w:tcPr>
            <w:tcW w:w="509" w:type="dxa"/>
            <w:tcBorders>
              <w:top w:val="dotted" w:sz="4" w:space="0" w:color="000000"/>
              <w:bottom w:val="dotted" w:sz="4" w:space="0" w:color="000000"/>
            </w:tcBorders>
            <w:vAlign w:val="center"/>
          </w:tcPr>
          <w:p w14:paraId="3D47342D"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FA97118"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5264A240" w14:textId="77777777" w:rsidR="00F02020" w:rsidRDefault="00000000">
            <w:r>
              <w:rPr>
                <w:sz w:val="17"/>
              </w:rPr>
              <w:t>Kinh tế chính trị Mác - Lênin</w:t>
            </w:r>
          </w:p>
        </w:tc>
        <w:tc>
          <w:tcPr>
            <w:tcW w:w="669" w:type="dxa"/>
            <w:tcBorders>
              <w:top w:val="dotted" w:sz="4" w:space="0" w:color="000000"/>
              <w:bottom w:val="dotted" w:sz="4" w:space="0" w:color="000000"/>
            </w:tcBorders>
            <w:vAlign w:val="center"/>
          </w:tcPr>
          <w:p w14:paraId="79B146E4"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0F98A46" w14:textId="77777777" w:rsidR="00F02020" w:rsidRDefault="00F02020">
            <w:pPr>
              <w:jc w:val="center"/>
            </w:pPr>
          </w:p>
        </w:tc>
        <w:tc>
          <w:tcPr>
            <w:tcW w:w="710" w:type="dxa"/>
            <w:tcBorders>
              <w:top w:val="dotted" w:sz="4" w:space="0" w:color="000000"/>
              <w:bottom w:val="dotted" w:sz="4" w:space="0" w:color="000000"/>
            </w:tcBorders>
            <w:vAlign w:val="center"/>
          </w:tcPr>
          <w:p w14:paraId="203A533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896DF6F" w14:textId="77777777" w:rsidR="00F02020" w:rsidRDefault="00000000">
            <w:r>
              <w:rPr>
                <w:sz w:val="17"/>
              </w:rPr>
              <w:t>Lý luận chính trị</w:t>
            </w:r>
          </w:p>
        </w:tc>
      </w:tr>
      <w:tr w:rsidR="00F02020" w14:paraId="6ADE9503" w14:textId="77777777">
        <w:trPr>
          <w:trHeight w:val="316"/>
          <w:jc w:val="center"/>
        </w:trPr>
        <w:tc>
          <w:tcPr>
            <w:tcW w:w="509" w:type="dxa"/>
            <w:tcBorders>
              <w:top w:val="dotted" w:sz="4" w:space="0" w:color="000000"/>
              <w:bottom w:val="dotted" w:sz="4" w:space="0" w:color="000000"/>
            </w:tcBorders>
            <w:vAlign w:val="center"/>
          </w:tcPr>
          <w:p w14:paraId="4A7F5B04"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12D39374" w14:textId="77777777" w:rsidR="00F02020" w:rsidRDefault="00000000">
            <w:pPr>
              <w:jc w:val="center"/>
            </w:pPr>
            <w:r>
              <w:rPr>
                <w:sz w:val="17"/>
              </w:rPr>
              <w:t>VAN1012</w:t>
            </w:r>
          </w:p>
        </w:tc>
        <w:tc>
          <w:tcPr>
            <w:tcW w:w="4304" w:type="dxa"/>
            <w:tcBorders>
              <w:top w:val="dotted" w:sz="4" w:space="0" w:color="000000"/>
              <w:bottom w:val="dotted" w:sz="4" w:space="0" w:color="000000"/>
            </w:tcBorders>
            <w:vAlign w:val="center"/>
          </w:tcPr>
          <w:p w14:paraId="59CC8B4D" w14:textId="77777777" w:rsidR="00F02020" w:rsidRDefault="00000000">
            <w:r>
              <w:rPr>
                <w:sz w:val="17"/>
              </w:rPr>
              <w:t>Mỹ học đại cương</w:t>
            </w:r>
          </w:p>
        </w:tc>
        <w:tc>
          <w:tcPr>
            <w:tcW w:w="669" w:type="dxa"/>
            <w:tcBorders>
              <w:top w:val="dotted" w:sz="4" w:space="0" w:color="000000"/>
              <w:bottom w:val="dotted" w:sz="4" w:space="0" w:color="000000"/>
            </w:tcBorders>
            <w:vAlign w:val="center"/>
          </w:tcPr>
          <w:p w14:paraId="1708F1B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D2E1D7F" w14:textId="77777777" w:rsidR="00F02020" w:rsidRDefault="00F02020">
            <w:pPr>
              <w:jc w:val="center"/>
            </w:pPr>
          </w:p>
        </w:tc>
        <w:tc>
          <w:tcPr>
            <w:tcW w:w="710" w:type="dxa"/>
            <w:tcBorders>
              <w:top w:val="dotted" w:sz="4" w:space="0" w:color="000000"/>
              <w:bottom w:val="dotted" w:sz="4" w:space="0" w:color="000000"/>
            </w:tcBorders>
            <w:vAlign w:val="center"/>
          </w:tcPr>
          <w:p w14:paraId="7D2E826D" w14:textId="77777777" w:rsidR="00F02020" w:rsidRDefault="00F02020">
            <w:pPr>
              <w:jc w:val="center"/>
            </w:pPr>
          </w:p>
        </w:tc>
        <w:tc>
          <w:tcPr>
            <w:tcW w:w="1894" w:type="dxa"/>
            <w:tcBorders>
              <w:top w:val="dotted" w:sz="4" w:space="0" w:color="000000"/>
              <w:bottom w:val="dotted" w:sz="4" w:space="0" w:color="000000"/>
            </w:tcBorders>
            <w:vAlign w:val="center"/>
          </w:tcPr>
          <w:p w14:paraId="7C4E8203" w14:textId="77777777" w:rsidR="00F02020" w:rsidRDefault="00000000">
            <w:r>
              <w:rPr>
                <w:sz w:val="17"/>
              </w:rPr>
              <w:t>Ngữ văn</w:t>
            </w:r>
          </w:p>
        </w:tc>
      </w:tr>
      <w:tr w:rsidR="00F02020" w14:paraId="19F6423B" w14:textId="77777777">
        <w:trPr>
          <w:trHeight w:val="313"/>
          <w:jc w:val="center"/>
        </w:trPr>
        <w:tc>
          <w:tcPr>
            <w:tcW w:w="509" w:type="dxa"/>
            <w:tcBorders>
              <w:top w:val="dotted" w:sz="4" w:space="0" w:color="000000"/>
              <w:bottom w:val="dotted" w:sz="4" w:space="0" w:color="000000"/>
            </w:tcBorders>
            <w:vAlign w:val="center"/>
          </w:tcPr>
          <w:p w14:paraId="780791E4"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5574D721" w14:textId="77777777" w:rsidR="00F02020" w:rsidRDefault="00000000">
            <w:pPr>
              <w:jc w:val="center"/>
            </w:pPr>
            <w:r>
              <w:rPr>
                <w:sz w:val="17"/>
              </w:rPr>
              <w:t>TOA1122</w:t>
            </w:r>
          </w:p>
        </w:tc>
        <w:tc>
          <w:tcPr>
            <w:tcW w:w="4304" w:type="dxa"/>
            <w:tcBorders>
              <w:top w:val="dotted" w:sz="4" w:space="0" w:color="000000"/>
              <w:bottom w:val="dotted" w:sz="4" w:space="0" w:color="000000"/>
            </w:tcBorders>
            <w:vAlign w:val="center"/>
          </w:tcPr>
          <w:p w14:paraId="7E6DFE34" w14:textId="77777777" w:rsidR="00F02020" w:rsidRDefault="00000000">
            <w:r>
              <w:rPr>
                <w:sz w:val="17"/>
              </w:rPr>
              <w:t>Thống kê xã hội học</w:t>
            </w:r>
          </w:p>
        </w:tc>
        <w:tc>
          <w:tcPr>
            <w:tcW w:w="669" w:type="dxa"/>
            <w:tcBorders>
              <w:top w:val="dotted" w:sz="4" w:space="0" w:color="000000"/>
              <w:bottom w:val="dotted" w:sz="4" w:space="0" w:color="000000"/>
            </w:tcBorders>
            <w:vAlign w:val="center"/>
          </w:tcPr>
          <w:p w14:paraId="5CBDFC56"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F865B5C" w14:textId="77777777" w:rsidR="00F02020" w:rsidRDefault="00F02020">
            <w:pPr>
              <w:jc w:val="center"/>
            </w:pPr>
          </w:p>
        </w:tc>
        <w:tc>
          <w:tcPr>
            <w:tcW w:w="710" w:type="dxa"/>
            <w:tcBorders>
              <w:top w:val="dotted" w:sz="4" w:space="0" w:color="000000"/>
              <w:bottom w:val="dotted" w:sz="4" w:space="0" w:color="000000"/>
            </w:tcBorders>
            <w:vAlign w:val="center"/>
          </w:tcPr>
          <w:p w14:paraId="606BDCBE" w14:textId="77777777" w:rsidR="00F02020" w:rsidRDefault="00F02020">
            <w:pPr>
              <w:jc w:val="center"/>
            </w:pPr>
          </w:p>
        </w:tc>
        <w:tc>
          <w:tcPr>
            <w:tcW w:w="1894" w:type="dxa"/>
            <w:tcBorders>
              <w:top w:val="dotted" w:sz="4" w:space="0" w:color="000000"/>
              <w:bottom w:val="dotted" w:sz="4" w:space="0" w:color="000000"/>
            </w:tcBorders>
            <w:vAlign w:val="center"/>
          </w:tcPr>
          <w:p w14:paraId="25005CD6" w14:textId="77777777" w:rsidR="00F02020" w:rsidRDefault="00000000">
            <w:r>
              <w:rPr>
                <w:sz w:val="17"/>
              </w:rPr>
              <w:t>Toán học</w:t>
            </w:r>
          </w:p>
        </w:tc>
      </w:tr>
      <w:tr w:rsidR="00F02020" w14:paraId="7A3EBCBF" w14:textId="77777777">
        <w:trPr>
          <w:trHeight w:val="313"/>
          <w:jc w:val="center"/>
        </w:trPr>
        <w:tc>
          <w:tcPr>
            <w:tcW w:w="509" w:type="dxa"/>
            <w:tcBorders>
              <w:top w:val="dotted" w:sz="4" w:space="0" w:color="000000"/>
              <w:bottom w:val="dotted" w:sz="4" w:space="0" w:color="000000"/>
            </w:tcBorders>
            <w:vAlign w:val="center"/>
          </w:tcPr>
          <w:p w14:paraId="175785A9"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13AF6F07" w14:textId="77777777" w:rsidR="00F02020" w:rsidRDefault="00000000">
            <w:pPr>
              <w:jc w:val="center"/>
            </w:pPr>
            <w:r>
              <w:rPr>
                <w:sz w:val="17"/>
              </w:rPr>
              <w:t>XHH1012</w:t>
            </w:r>
          </w:p>
        </w:tc>
        <w:tc>
          <w:tcPr>
            <w:tcW w:w="4304" w:type="dxa"/>
            <w:tcBorders>
              <w:top w:val="dotted" w:sz="4" w:space="0" w:color="000000"/>
              <w:bottom w:val="dotted" w:sz="4" w:space="0" w:color="000000"/>
            </w:tcBorders>
            <w:vAlign w:val="center"/>
          </w:tcPr>
          <w:p w14:paraId="4C430FB9" w14:textId="77777777" w:rsidR="00F02020" w:rsidRDefault="00000000">
            <w:r>
              <w:rPr>
                <w:sz w:val="17"/>
              </w:rPr>
              <w:t>Xã hội học đại cương</w:t>
            </w:r>
          </w:p>
        </w:tc>
        <w:tc>
          <w:tcPr>
            <w:tcW w:w="669" w:type="dxa"/>
            <w:tcBorders>
              <w:top w:val="dotted" w:sz="4" w:space="0" w:color="000000"/>
              <w:bottom w:val="dotted" w:sz="4" w:space="0" w:color="000000"/>
            </w:tcBorders>
            <w:vAlign w:val="center"/>
          </w:tcPr>
          <w:p w14:paraId="43BEFE2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129F99D" w14:textId="77777777" w:rsidR="00F02020" w:rsidRDefault="00F02020">
            <w:pPr>
              <w:jc w:val="center"/>
            </w:pPr>
          </w:p>
        </w:tc>
        <w:tc>
          <w:tcPr>
            <w:tcW w:w="710" w:type="dxa"/>
            <w:tcBorders>
              <w:top w:val="dotted" w:sz="4" w:space="0" w:color="000000"/>
              <w:bottom w:val="dotted" w:sz="4" w:space="0" w:color="000000"/>
            </w:tcBorders>
            <w:vAlign w:val="center"/>
          </w:tcPr>
          <w:p w14:paraId="1259B9C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738D48C" w14:textId="77777777" w:rsidR="00F02020" w:rsidRDefault="00000000">
            <w:r>
              <w:rPr>
                <w:sz w:val="17"/>
              </w:rPr>
              <w:t>XHH&amp;CTXH</w:t>
            </w:r>
          </w:p>
        </w:tc>
      </w:tr>
      <w:tr w:rsidR="00F02020" w14:paraId="555FE26F" w14:textId="77777777">
        <w:trPr>
          <w:trHeight w:val="316"/>
          <w:jc w:val="center"/>
        </w:trPr>
        <w:tc>
          <w:tcPr>
            <w:tcW w:w="509" w:type="dxa"/>
            <w:tcBorders>
              <w:top w:val="dotted" w:sz="4" w:space="0" w:color="000000"/>
              <w:bottom w:val="dotted" w:sz="4" w:space="0" w:color="000000"/>
            </w:tcBorders>
            <w:vAlign w:val="center"/>
          </w:tcPr>
          <w:p w14:paraId="53DBECF0"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371D8F46" w14:textId="77777777" w:rsidR="00F02020" w:rsidRDefault="00000000">
            <w:pPr>
              <w:jc w:val="center"/>
            </w:pPr>
            <w:r>
              <w:rPr>
                <w:sz w:val="17"/>
              </w:rPr>
              <w:t>XHH1022</w:t>
            </w:r>
          </w:p>
        </w:tc>
        <w:tc>
          <w:tcPr>
            <w:tcW w:w="4304" w:type="dxa"/>
            <w:tcBorders>
              <w:top w:val="dotted" w:sz="4" w:space="0" w:color="000000"/>
              <w:bottom w:val="dotted" w:sz="4" w:space="0" w:color="000000"/>
            </w:tcBorders>
            <w:vAlign w:val="center"/>
          </w:tcPr>
          <w:p w14:paraId="040E5357" w14:textId="77777777" w:rsidR="00F02020" w:rsidRDefault="00000000">
            <w:r>
              <w:rPr>
                <w:sz w:val="17"/>
              </w:rPr>
              <w:t>Phương pháp luận nghiên cứu khoa học</w:t>
            </w:r>
          </w:p>
        </w:tc>
        <w:tc>
          <w:tcPr>
            <w:tcW w:w="669" w:type="dxa"/>
            <w:tcBorders>
              <w:top w:val="dotted" w:sz="4" w:space="0" w:color="000000"/>
              <w:bottom w:val="dotted" w:sz="4" w:space="0" w:color="000000"/>
            </w:tcBorders>
            <w:vAlign w:val="center"/>
          </w:tcPr>
          <w:p w14:paraId="349FDB17"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3A4DAD1" w14:textId="77777777" w:rsidR="00F02020" w:rsidRDefault="00F02020">
            <w:pPr>
              <w:jc w:val="center"/>
            </w:pPr>
          </w:p>
        </w:tc>
        <w:tc>
          <w:tcPr>
            <w:tcW w:w="710" w:type="dxa"/>
            <w:tcBorders>
              <w:top w:val="dotted" w:sz="4" w:space="0" w:color="000000"/>
              <w:bottom w:val="dotted" w:sz="4" w:space="0" w:color="000000"/>
            </w:tcBorders>
            <w:vAlign w:val="center"/>
          </w:tcPr>
          <w:p w14:paraId="166B7F7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5067FC1" w14:textId="77777777" w:rsidR="00F02020" w:rsidRDefault="00000000">
            <w:r>
              <w:rPr>
                <w:sz w:val="17"/>
              </w:rPr>
              <w:t>XHH&amp;CTXH</w:t>
            </w:r>
          </w:p>
        </w:tc>
      </w:tr>
      <w:tr w:rsidR="00F02020" w14:paraId="4D2C0D77" w14:textId="77777777">
        <w:trPr>
          <w:trHeight w:val="630"/>
          <w:jc w:val="center"/>
        </w:trPr>
        <w:tc>
          <w:tcPr>
            <w:tcW w:w="509" w:type="dxa"/>
            <w:tcBorders>
              <w:bottom w:val="dotted" w:sz="4" w:space="0" w:color="000000"/>
            </w:tcBorders>
            <w:vAlign w:val="center"/>
          </w:tcPr>
          <w:p w14:paraId="5A7E9590" w14:textId="77777777" w:rsidR="00F02020" w:rsidRDefault="00000000">
            <w:pPr>
              <w:jc w:val="center"/>
            </w:pPr>
            <w:r>
              <w:rPr>
                <w:sz w:val="17"/>
              </w:rPr>
              <w:t>1</w:t>
            </w:r>
          </w:p>
        </w:tc>
        <w:tc>
          <w:tcPr>
            <w:tcW w:w="1284" w:type="dxa"/>
            <w:tcBorders>
              <w:bottom w:val="dotted" w:sz="4" w:space="0" w:color="000000"/>
            </w:tcBorders>
            <w:vAlign w:val="center"/>
          </w:tcPr>
          <w:p w14:paraId="453C9BF7" w14:textId="77777777" w:rsidR="00F02020" w:rsidRDefault="00000000">
            <w:pPr>
              <w:jc w:val="center"/>
            </w:pPr>
            <w:r>
              <w:rPr>
                <w:sz w:val="17"/>
              </w:rPr>
              <w:t>LIV2012</w:t>
            </w:r>
          </w:p>
        </w:tc>
        <w:tc>
          <w:tcPr>
            <w:tcW w:w="4304" w:type="dxa"/>
            <w:tcBorders>
              <w:bottom w:val="dotted" w:sz="4" w:space="0" w:color="000000"/>
            </w:tcBorders>
            <w:vAlign w:val="center"/>
          </w:tcPr>
          <w:p w14:paraId="413826BA" w14:textId="77777777" w:rsidR="00F02020" w:rsidRDefault="00000000">
            <w:r>
              <w:rPr>
                <w:sz w:val="17"/>
              </w:rPr>
              <w:t>Quản lý nguồn nhân lực trong các tổ chức văn hóa nghệ thuật</w:t>
            </w:r>
          </w:p>
        </w:tc>
        <w:tc>
          <w:tcPr>
            <w:tcW w:w="670" w:type="dxa"/>
            <w:tcBorders>
              <w:bottom w:val="dotted" w:sz="4" w:space="0" w:color="000000"/>
            </w:tcBorders>
            <w:vAlign w:val="center"/>
          </w:tcPr>
          <w:p w14:paraId="223278CD" w14:textId="77777777" w:rsidR="00F02020" w:rsidRDefault="00F02020">
            <w:pPr>
              <w:jc w:val="center"/>
            </w:pPr>
          </w:p>
        </w:tc>
        <w:tc>
          <w:tcPr>
            <w:tcW w:w="705" w:type="dxa"/>
            <w:tcBorders>
              <w:bottom w:val="dotted" w:sz="4" w:space="0" w:color="000000"/>
            </w:tcBorders>
            <w:vAlign w:val="center"/>
          </w:tcPr>
          <w:p w14:paraId="0551120A" w14:textId="77777777" w:rsidR="00F02020" w:rsidRDefault="00000000">
            <w:pPr>
              <w:jc w:val="center"/>
            </w:pPr>
            <w:r>
              <w:rPr>
                <w:sz w:val="17"/>
              </w:rPr>
              <w:t>2</w:t>
            </w:r>
          </w:p>
        </w:tc>
        <w:tc>
          <w:tcPr>
            <w:tcW w:w="710" w:type="dxa"/>
            <w:tcBorders>
              <w:bottom w:val="dotted" w:sz="4" w:space="0" w:color="000000"/>
            </w:tcBorders>
            <w:vAlign w:val="center"/>
          </w:tcPr>
          <w:p w14:paraId="122DBAA4" w14:textId="77777777" w:rsidR="00F02020" w:rsidRDefault="00000000">
            <w:pPr>
              <w:jc w:val="center"/>
            </w:pPr>
            <w:r>
              <w:rPr>
                <w:sz w:val="17"/>
              </w:rPr>
              <w:t>x</w:t>
            </w:r>
          </w:p>
        </w:tc>
        <w:tc>
          <w:tcPr>
            <w:tcW w:w="1894" w:type="dxa"/>
            <w:tcBorders>
              <w:bottom w:val="dotted" w:sz="4" w:space="0" w:color="000000"/>
            </w:tcBorders>
            <w:vAlign w:val="center"/>
          </w:tcPr>
          <w:p w14:paraId="7F5DD11C" w14:textId="77777777" w:rsidR="00F02020" w:rsidRDefault="00000000">
            <w:r>
              <w:rPr>
                <w:sz w:val="17"/>
              </w:rPr>
              <w:t>Lịch sử</w:t>
            </w:r>
          </w:p>
        </w:tc>
      </w:tr>
      <w:tr w:rsidR="00F02020" w14:paraId="7AE8F631" w14:textId="77777777">
        <w:trPr>
          <w:trHeight w:val="313"/>
          <w:jc w:val="center"/>
        </w:trPr>
        <w:tc>
          <w:tcPr>
            <w:tcW w:w="509" w:type="dxa"/>
            <w:tcBorders>
              <w:top w:val="dotted" w:sz="4" w:space="0" w:color="000000"/>
              <w:bottom w:val="dotted" w:sz="4" w:space="0" w:color="000000"/>
            </w:tcBorders>
            <w:vAlign w:val="center"/>
          </w:tcPr>
          <w:p w14:paraId="2E0D7675"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5863361" w14:textId="77777777" w:rsidR="00F02020" w:rsidRDefault="00000000">
            <w:pPr>
              <w:jc w:val="center"/>
            </w:pPr>
            <w:r>
              <w:rPr>
                <w:sz w:val="17"/>
              </w:rPr>
              <w:t>LIV2032</w:t>
            </w:r>
          </w:p>
        </w:tc>
        <w:tc>
          <w:tcPr>
            <w:tcW w:w="4304" w:type="dxa"/>
            <w:tcBorders>
              <w:top w:val="dotted" w:sz="4" w:space="0" w:color="000000"/>
              <w:bottom w:val="dotted" w:sz="4" w:space="0" w:color="000000"/>
            </w:tcBorders>
            <w:vAlign w:val="center"/>
          </w:tcPr>
          <w:p w14:paraId="186DF804" w14:textId="77777777" w:rsidR="00F02020" w:rsidRDefault="00000000">
            <w:r>
              <w:rPr>
                <w:sz w:val="17"/>
              </w:rPr>
              <w:t>Xây dựng đời sống văn hóa cơ sở</w:t>
            </w:r>
          </w:p>
        </w:tc>
        <w:tc>
          <w:tcPr>
            <w:tcW w:w="670" w:type="dxa"/>
            <w:tcBorders>
              <w:top w:val="dotted" w:sz="4" w:space="0" w:color="000000"/>
              <w:bottom w:val="dotted" w:sz="4" w:space="0" w:color="000000"/>
            </w:tcBorders>
            <w:vAlign w:val="center"/>
          </w:tcPr>
          <w:p w14:paraId="4DD07AE2" w14:textId="77777777" w:rsidR="00F02020" w:rsidRDefault="00F02020">
            <w:pPr>
              <w:jc w:val="center"/>
            </w:pPr>
          </w:p>
        </w:tc>
        <w:tc>
          <w:tcPr>
            <w:tcW w:w="705" w:type="dxa"/>
            <w:tcBorders>
              <w:top w:val="dotted" w:sz="4" w:space="0" w:color="000000"/>
              <w:bottom w:val="dotted" w:sz="4" w:space="0" w:color="000000"/>
            </w:tcBorders>
            <w:vAlign w:val="center"/>
          </w:tcPr>
          <w:p w14:paraId="52070A3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320B3B4" w14:textId="77777777" w:rsidR="00F02020" w:rsidRDefault="00F02020">
            <w:pPr>
              <w:jc w:val="center"/>
            </w:pPr>
          </w:p>
        </w:tc>
        <w:tc>
          <w:tcPr>
            <w:tcW w:w="1894" w:type="dxa"/>
            <w:tcBorders>
              <w:top w:val="dotted" w:sz="4" w:space="0" w:color="000000"/>
              <w:bottom w:val="dotted" w:sz="4" w:space="0" w:color="000000"/>
            </w:tcBorders>
            <w:vAlign w:val="center"/>
          </w:tcPr>
          <w:p w14:paraId="489AEFA9" w14:textId="77777777" w:rsidR="00F02020" w:rsidRDefault="00000000">
            <w:r>
              <w:rPr>
                <w:sz w:val="17"/>
              </w:rPr>
              <w:t>Lịch sử</w:t>
            </w:r>
          </w:p>
        </w:tc>
      </w:tr>
      <w:tr w:rsidR="00F02020" w14:paraId="7843EFFC" w14:textId="77777777">
        <w:trPr>
          <w:trHeight w:val="316"/>
          <w:jc w:val="center"/>
        </w:trPr>
        <w:tc>
          <w:tcPr>
            <w:tcW w:w="509" w:type="dxa"/>
            <w:tcBorders>
              <w:top w:val="dotted" w:sz="4" w:space="0" w:color="000000"/>
              <w:bottom w:val="dotted" w:sz="4" w:space="0" w:color="000000"/>
            </w:tcBorders>
            <w:vAlign w:val="center"/>
          </w:tcPr>
          <w:p w14:paraId="5639A0CC"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BDA9AA2" w14:textId="77777777" w:rsidR="00F02020" w:rsidRDefault="00000000">
            <w:pPr>
              <w:jc w:val="center"/>
            </w:pPr>
            <w:r>
              <w:rPr>
                <w:sz w:val="17"/>
              </w:rPr>
              <w:t>LIV3033</w:t>
            </w:r>
          </w:p>
        </w:tc>
        <w:tc>
          <w:tcPr>
            <w:tcW w:w="4304" w:type="dxa"/>
            <w:tcBorders>
              <w:top w:val="dotted" w:sz="4" w:space="0" w:color="000000"/>
              <w:bottom w:val="dotted" w:sz="4" w:space="0" w:color="000000"/>
            </w:tcBorders>
            <w:vAlign w:val="center"/>
          </w:tcPr>
          <w:p w14:paraId="0C6B219B" w14:textId="77777777" w:rsidR="00F02020" w:rsidRDefault="00000000">
            <w:r>
              <w:rPr>
                <w:sz w:val="17"/>
              </w:rPr>
              <w:t>Quản lý các thiết chế văn hóa</w:t>
            </w:r>
          </w:p>
        </w:tc>
        <w:tc>
          <w:tcPr>
            <w:tcW w:w="670" w:type="dxa"/>
            <w:tcBorders>
              <w:top w:val="dotted" w:sz="4" w:space="0" w:color="000000"/>
              <w:bottom w:val="dotted" w:sz="4" w:space="0" w:color="000000"/>
            </w:tcBorders>
            <w:vAlign w:val="center"/>
          </w:tcPr>
          <w:p w14:paraId="04F4E864" w14:textId="77777777" w:rsidR="00F02020" w:rsidRDefault="00F02020">
            <w:pPr>
              <w:jc w:val="center"/>
            </w:pPr>
          </w:p>
        </w:tc>
        <w:tc>
          <w:tcPr>
            <w:tcW w:w="705" w:type="dxa"/>
            <w:tcBorders>
              <w:top w:val="dotted" w:sz="4" w:space="0" w:color="000000"/>
              <w:bottom w:val="dotted" w:sz="4" w:space="0" w:color="000000"/>
            </w:tcBorders>
            <w:vAlign w:val="center"/>
          </w:tcPr>
          <w:p w14:paraId="4283F6D4"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BA10D3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C83D309" w14:textId="77777777" w:rsidR="00F02020" w:rsidRDefault="00000000">
            <w:r>
              <w:rPr>
                <w:sz w:val="17"/>
              </w:rPr>
              <w:t>Lịch sử</w:t>
            </w:r>
          </w:p>
        </w:tc>
      </w:tr>
      <w:tr w:rsidR="00F02020" w14:paraId="489D0D2E" w14:textId="77777777">
        <w:trPr>
          <w:trHeight w:val="551"/>
          <w:jc w:val="center"/>
        </w:trPr>
        <w:tc>
          <w:tcPr>
            <w:tcW w:w="509" w:type="dxa"/>
            <w:tcBorders>
              <w:top w:val="dotted" w:sz="4" w:space="0" w:color="000000"/>
              <w:bottom w:val="dotted" w:sz="4" w:space="0" w:color="000000"/>
            </w:tcBorders>
            <w:vAlign w:val="center"/>
          </w:tcPr>
          <w:p w14:paraId="615A9014"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A564114" w14:textId="77777777" w:rsidR="00F02020" w:rsidRDefault="00000000">
            <w:pPr>
              <w:jc w:val="center"/>
            </w:pPr>
            <w:r>
              <w:rPr>
                <w:sz w:val="17"/>
              </w:rPr>
              <w:t>LIV4262</w:t>
            </w:r>
          </w:p>
        </w:tc>
        <w:tc>
          <w:tcPr>
            <w:tcW w:w="4304" w:type="dxa"/>
            <w:tcBorders>
              <w:top w:val="dotted" w:sz="4" w:space="0" w:color="000000"/>
              <w:bottom w:val="dotted" w:sz="4" w:space="0" w:color="000000"/>
            </w:tcBorders>
            <w:vAlign w:val="center"/>
          </w:tcPr>
          <w:p w14:paraId="0A0B991A" w14:textId="77777777" w:rsidR="00F02020" w:rsidRDefault="00000000">
            <w:r>
              <w:rPr>
                <w:sz w:val="17"/>
              </w:rPr>
              <w:t>Thực tập và viết bài thu hoạch năm thứ hai</w:t>
            </w:r>
          </w:p>
        </w:tc>
        <w:tc>
          <w:tcPr>
            <w:tcW w:w="670" w:type="dxa"/>
            <w:tcBorders>
              <w:top w:val="dotted" w:sz="4" w:space="0" w:color="000000"/>
              <w:bottom w:val="dotted" w:sz="4" w:space="0" w:color="000000"/>
            </w:tcBorders>
            <w:vAlign w:val="center"/>
          </w:tcPr>
          <w:p w14:paraId="79FD1F15" w14:textId="77777777" w:rsidR="00F02020" w:rsidRDefault="00F02020">
            <w:pPr>
              <w:jc w:val="center"/>
            </w:pPr>
          </w:p>
        </w:tc>
        <w:tc>
          <w:tcPr>
            <w:tcW w:w="705" w:type="dxa"/>
            <w:tcBorders>
              <w:top w:val="dotted" w:sz="4" w:space="0" w:color="000000"/>
              <w:bottom w:val="dotted" w:sz="4" w:space="0" w:color="000000"/>
            </w:tcBorders>
            <w:vAlign w:val="center"/>
          </w:tcPr>
          <w:p w14:paraId="7E9E620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D22F0D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07D7923" w14:textId="77777777" w:rsidR="00F02020" w:rsidRDefault="00000000">
            <w:r>
              <w:rPr>
                <w:sz w:val="17"/>
              </w:rPr>
              <w:t>Lịch sử</w:t>
            </w:r>
          </w:p>
        </w:tc>
      </w:tr>
      <w:tr w:rsidR="00F02020" w14:paraId="0ACD9DBE" w14:textId="77777777">
        <w:trPr>
          <w:trHeight w:val="314"/>
          <w:jc w:val="center"/>
        </w:trPr>
        <w:tc>
          <w:tcPr>
            <w:tcW w:w="509" w:type="dxa"/>
            <w:tcBorders>
              <w:top w:val="dotted" w:sz="4" w:space="0" w:color="000000"/>
              <w:bottom w:val="dotted" w:sz="4" w:space="0" w:color="000000"/>
            </w:tcBorders>
            <w:vAlign w:val="center"/>
          </w:tcPr>
          <w:p w14:paraId="4C0F72E7"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7B7F5EB"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3761DE5C" w14:textId="77777777" w:rsidR="00F02020" w:rsidRDefault="00000000">
            <w:r>
              <w:rPr>
                <w:sz w:val="17"/>
              </w:rPr>
              <w:t>Chủ nghĩa xã hội khoa học</w:t>
            </w:r>
          </w:p>
        </w:tc>
        <w:tc>
          <w:tcPr>
            <w:tcW w:w="670" w:type="dxa"/>
            <w:tcBorders>
              <w:top w:val="dotted" w:sz="4" w:space="0" w:color="000000"/>
              <w:bottom w:val="dotted" w:sz="4" w:space="0" w:color="000000"/>
            </w:tcBorders>
            <w:vAlign w:val="center"/>
          </w:tcPr>
          <w:p w14:paraId="409C4CC8" w14:textId="77777777" w:rsidR="00F02020" w:rsidRDefault="00F02020">
            <w:pPr>
              <w:jc w:val="center"/>
            </w:pPr>
          </w:p>
        </w:tc>
        <w:tc>
          <w:tcPr>
            <w:tcW w:w="705" w:type="dxa"/>
            <w:tcBorders>
              <w:top w:val="dotted" w:sz="4" w:space="0" w:color="000000"/>
              <w:bottom w:val="dotted" w:sz="4" w:space="0" w:color="000000"/>
            </w:tcBorders>
            <w:vAlign w:val="center"/>
          </w:tcPr>
          <w:p w14:paraId="473A7AE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98AFA5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3B2BB70" w14:textId="77777777" w:rsidR="00F02020" w:rsidRDefault="00000000">
            <w:r>
              <w:rPr>
                <w:sz w:val="17"/>
              </w:rPr>
              <w:t>Lý luận chính trị</w:t>
            </w:r>
          </w:p>
        </w:tc>
      </w:tr>
      <w:tr w:rsidR="00F02020" w14:paraId="777F93AA" w14:textId="77777777">
        <w:trPr>
          <w:trHeight w:val="316"/>
          <w:jc w:val="center"/>
        </w:trPr>
        <w:tc>
          <w:tcPr>
            <w:tcW w:w="509" w:type="dxa"/>
            <w:tcBorders>
              <w:top w:val="dotted" w:sz="4" w:space="0" w:color="000000"/>
              <w:bottom w:val="dotted" w:sz="4" w:space="0" w:color="000000"/>
            </w:tcBorders>
            <w:vAlign w:val="center"/>
          </w:tcPr>
          <w:p w14:paraId="0D2944A3"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33AE70D" w14:textId="77777777" w:rsidR="00F02020" w:rsidRDefault="00000000">
            <w:pPr>
              <w:jc w:val="center"/>
            </w:pPr>
            <w:r>
              <w:rPr>
                <w:sz w:val="17"/>
              </w:rPr>
              <w:t>QLN3132</w:t>
            </w:r>
          </w:p>
        </w:tc>
        <w:tc>
          <w:tcPr>
            <w:tcW w:w="4304" w:type="dxa"/>
            <w:tcBorders>
              <w:top w:val="dotted" w:sz="4" w:space="0" w:color="000000"/>
              <w:bottom w:val="dotted" w:sz="4" w:space="0" w:color="000000"/>
            </w:tcBorders>
            <w:vAlign w:val="center"/>
          </w:tcPr>
          <w:p w14:paraId="05BE9C4B" w14:textId="77777777" w:rsidR="00F02020" w:rsidRDefault="00000000">
            <w:r>
              <w:rPr>
                <w:sz w:val="17"/>
              </w:rPr>
              <w:t>Khoa học quản lý</w:t>
            </w:r>
          </w:p>
        </w:tc>
        <w:tc>
          <w:tcPr>
            <w:tcW w:w="670" w:type="dxa"/>
            <w:tcBorders>
              <w:top w:val="dotted" w:sz="4" w:space="0" w:color="000000"/>
              <w:bottom w:val="dotted" w:sz="4" w:space="0" w:color="000000"/>
            </w:tcBorders>
            <w:vAlign w:val="center"/>
          </w:tcPr>
          <w:p w14:paraId="7C7E900F" w14:textId="77777777" w:rsidR="00F02020" w:rsidRDefault="00F02020">
            <w:pPr>
              <w:jc w:val="center"/>
            </w:pPr>
          </w:p>
        </w:tc>
        <w:tc>
          <w:tcPr>
            <w:tcW w:w="705" w:type="dxa"/>
            <w:tcBorders>
              <w:top w:val="dotted" w:sz="4" w:space="0" w:color="000000"/>
              <w:bottom w:val="dotted" w:sz="4" w:space="0" w:color="000000"/>
            </w:tcBorders>
            <w:vAlign w:val="center"/>
          </w:tcPr>
          <w:p w14:paraId="1E6983B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0EF640A" w14:textId="77777777" w:rsidR="00F02020" w:rsidRDefault="00F02020">
            <w:pPr>
              <w:jc w:val="center"/>
            </w:pPr>
          </w:p>
        </w:tc>
        <w:tc>
          <w:tcPr>
            <w:tcW w:w="1894" w:type="dxa"/>
            <w:tcBorders>
              <w:top w:val="dotted" w:sz="4" w:space="0" w:color="000000"/>
              <w:bottom w:val="dotted" w:sz="4" w:space="0" w:color="000000"/>
            </w:tcBorders>
            <w:vAlign w:val="center"/>
          </w:tcPr>
          <w:p w14:paraId="0ADDBBF0" w14:textId="77777777" w:rsidR="00F02020" w:rsidRDefault="00000000">
            <w:r>
              <w:rPr>
                <w:sz w:val="17"/>
              </w:rPr>
              <w:t>Lý luận chính trị</w:t>
            </w:r>
          </w:p>
        </w:tc>
      </w:tr>
      <w:tr w:rsidR="00F02020" w14:paraId="692C6C35" w14:textId="77777777">
        <w:trPr>
          <w:trHeight w:val="313"/>
          <w:jc w:val="center"/>
        </w:trPr>
        <w:tc>
          <w:tcPr>
            <w:tcW w:w="509" w:type="dxa"/>
            <w:tcBorders>
              <w:top w:val="dotted" w:sz="4" w:space="0" w:color="000000"/>
            </w:tcBorders>
            <w:vAlign w:val="center"/>
          </w:tcPr>
          <w:p w14:paraId="7450EAC6" w14:textId="77777777" w:rsidR="00F02020" w:rsidRDefault="00000000">
            <w:pPr>
              <w:jc w:val="center"/>
            </w:pPr>
            <w:r>
              <w:rPr>
                <w:sz w:val="17"/>
              </w:rPr>
              <w:t>7</w:t>
            </w:r>
          </w:p>
        </w:tc>
        <w:tc>
          <w:tcPr>
            <w:tcW w:w="1284" w:type="dxa"/>
            <w:tcBorders>
              <w:top w:val="dotted" w:sz="4" w:space="0" w:color="000000"/>
            </w:tcBorders>
            <w:vAlign w:val="center"/>
          </w:tcPr>
          <w:p w14:paraId="5F4B9E3F" w14:textId="77777777" w:rsidR="00F02020" w:rsidRDefault="00000000">
            <w:pPr>
              <w:jc w:val="center"/>
            </w:pPr>
            <w:r>
              <w:rPr>
                <w:sz w:val="17"/>
              </w:rPr>
              <w:t>QLN4033</w:t>
            </w:r>
          </w:p>
        </w:tc>
        <w:tc>
          <w:tcPr>
            <w:tcW w:w="4304" w:type="dxa"/>
            <w:tcBorders>
              <w:top w:val="dotted" w:sz="4" w:space="0" w:color="000000"/>
            </w:tcBorders>
            <w:vAlign w:val="center"/>
          </w:tcPr>
          <w:p w14:paraId="7302BB83" w14:textId="77777777" w:rsidR="00F02020" w:rsidRDefault="00000000">
            <w:r>
              <w:rPr>
                <w:sz w:val="17"/>
              </w:rPr>
              <w:t>Quản lý nhà nước về văn hóa</w:t>
            </w:r>
          </w:p>
        </w:tc>
        <w:tc>
          <w:tcPr>
            <w:tcW w:w="670" w:type="dxa"/>
            <w:tcBorders>
              <w:top w:val="dotted" w:sz="4" w:space="0" w:color="000000"/>
            </w:tcBorders>
            <w:vAlign w:val="center"/>
          </w:tcPr>
          <w:p w14:paraId="4AE08E9E" w14:textId="77777777" w:rsidR="00F02020" w:rsidRDefault="00F02020">
            <w:pPr>
              <w:jc w:val="center"/>
            </w:pPr>
          </w:p>
        </w:tc>
        <w:tc>
          <w:tcPr>
            <w:tcW w:w="705" w:type="dxa"/>
            <w:tcBorders>
              <w:top w:val="dotted" w:sz="4" w:space="0" w:color="000000"/>
            </w:tcBorders>
            <w:vAlign w:val="center"/>
          </w:tcPr>
          <w:p w14:paraId="23CC3152" w14:textId="77777777" w:rsidR="00F02020" w:rsidRDefault="00000000">
            <w:pPr>
              <w:jc w:val="center"/>
            </w:pPr>
            <w:r>
              <w:rPr>
                <w:sz w:val="17"/>
              </w:rPr>
              <w:t>3</w:t>
            </w:r>
          </w:p>
        </w:tc>
        <w:tc>
          <w:tcPr>
            <w:tcW w:w="710" w:type="dxa"/>
            <w:tcBorders>
              <w:top w:val="dotted" w:sz="4" w:space="0" w:color="000000"/>
            </w:tcBorders>
            <w:vAlign w:val="center"/>
          </w:tcPr>
          <w:p w14:paraId="6B8CDC2C" w14:textId="77777777" w:rsidR="00F02020" w:rsidRDefault="00000000">
            <w:pPr>
              <w:jc w:val="center"/>
            </w:pPr>
            <w:r>
              <w:rPr>
                <w:sz w:val="17"/>
              </w:rPr>
              <w:t>x</w:t>
            </w:r>
          </w:p>
        </w:tc>
        <w:tc>
          <w:tcPr>
            <w:tcW w:w="1894" w:type="dxa"/>
            <w:tcBorders>
              <w:top w:val="dotted" w:sz="4" w:space="0" w:color="000000"/>
            </w:tcBorders>
            <w:vAlign w:val="center"/>
          </w:tcPr>
          <w:p w14:paraId="15E76578" w14:textId="77777777" w:rsidR="00F02020" w:rsidRDefault="00000000">
            <w:r>
              <w:rPr>
                <w:sz w:val="17"/>
              </w:rPr>
              <w:t>Lý luận chính trị</w:t>
            </w:r>
          </w:p>
        </w:tc>
      </w:tr>
    </w:tbl>
    <w:p w14:paraId="68400F42" w14:textId="77777777" w:rsidR="00F02020" w:rsidRDefault="00000000">
      <w:pPr>
        <w:spacing w:before="1" w:after="42"/>
        <w:ind w:left="391"/>
        <w:rPr>
          <w:b/>
        </w:rPr>
      </w:pPr>
      <w:r>
        <w:rPr>
          <w:b/>
        </w:rPr>
        <w:t>Khóa,</w:t>
      </w:r>
      <w:r>
        <w:rPr>
          <w:b/>
          <w:spacing w:val="-2"/>
        </w:rPr>
        <w:t xml:space="preserve"> </w:t>
      </w:r>
      <w:r>
        <w:rPr>
          <w:b/>
        </w:rPr>
        <w:t>ngành:</w:t>
      </w:r>
      <w:r>
        <w:rPr>
          <w:b/>
          <w:spacing w:val="-1"/>
        </w:rPr>
        <w:t xml:space="preserve"> </w:t>
      </w:r>
      <w:r>
        <w:rPr>
          <w:b/>
        </w:rPr>
        <w:t>Quản</w:t>
      </w:r>
      <w:r>
        <w:rPr>
          <w:b/>
          <w:spacing w:val="-3"/>
        </w:rPr>
        <w:t xml:space="preserve"> </w:t>
      </w:r>
      <w:r>
        <w:rPr>
          <w:b/>
        </w:rPr>
        <w:t>lý</w:t>
      </w:r>
      <w:r>
        <w:rPr>
          <w:b/>
          <w:spacing w:val="-4"/>
        </w:rPr>
        <w:t xml:space="preserve"> </w:t>
      </w:r>
      <w:r>
        <w:rPr>
          <w:b/>
        </w:rPr>
        <w:t>văn</w:t>
      </w:r>
      <w:r>
        <w:rPr>
          <w:b/>
          <w:spacing w:val="-1"/>
        </w:rPr>
        <w:t xml:space="preserve"> </w:t>
      </w:r>
      <w:r>
        <w:rPr>
          <w:b/>
        </w:rPr>
        <w:t>hóa</w:t>
      </w:r>
      <w:r>
        <w:rPr>
          <w:b/>
          <w:spacing w:val="-1"/>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55B70053" w14:textId="77777777">
        <w:trPr>
          <w:cantSplit/>
          <w:tblHeader/>
          <w:jc w:val="center"/>
        </w:trPr>
        <w:tc>
          <w:tcPr>
            <w:tcW w:w="509" w:type="dxa"/>
            <w:shd w:val="clear" w:color="auto" w:fill="D9EAF7"/>
            <w:vAlign w:val="center"/>
          </w:tcPr>
          <w:p w14:paraId="7C96474A" w14:textId="77777777" w:rsidR="00F02020" w:rsidRDefault="00000000">
            <w:pPr>
              <w:jc w:val="center"/>
            </w:pPr>
            <w:r>
              <w:rPr>
                <w:b/>
                <w:sz w:val="17"/>
              </w:rPr>
              <w:t>STT</w:t>
            </w:r>
          </w:p>
        </w:tc>
        <w:tc>
          <w:tcPr>
            <w:tcW w:w="1284" w:type="dxa"/>
            <w:shd w:val="clear" w:color="auto" w:fill="D9EAF7"/>
            <w:vAlign w:val="center"/>
          </w:tcPr>
          <w:p w14:paraId="2C39ECCD" w14:textId="77777777" w:rsidR="00F02020" w:rsidRDefault="00000000">
            <w:pPr>
              <w:jc w:val="center"/>
            </w:pPr>
            <w:r>
              <w:rPr>
                <w:b/>
                <w:sz w:val="17"/>
              </w:rPr>
              <w:t>Mã học phần</w:t>
            </w:r>
          </w:p>
        </w:tc>
        <w:tc>
          <w:tcPr>
            <w:tcW w:w="4304" w:type="dxa"/>
            <w:shd w:val="clear" w:color="auto" w:fill="D9EAF7"/>
            <w:vAlign w:val="center"/>
          </w:tcPr>
          <w:p w14:paraId="453E4552" w14:textId="77777777" w:rsidR="00F02020" w:rsidRDefault="00000000">
            <w:pPr>
              <w:jc w:val="center"/>
            </w:pPr>
            <w:r>
              <w:rPr>
                <w:b/>
                <w:sz w:val="17"/>
              </w:rPr>
              <w:t>Tên học phần</w:t>
            </w:r>
          </w:p>
        </w:tc>
        <w:tc>
          <w:tcPr>
            <w:tcW w:w="670" w:type="dxa"/>
            <w:shd w:val="clear" w:color="auto" w:fill="D9EAF7"/>
            <w:vAlign w:val="center"/>
          </w:tcPr>
          <w:p w14:paraId="00F63442" w14:textId="77777777" w:rsidR="00F02020" w:rsidRDefault="00000000">
            <w:pPr>
              <w:jc w:val="center"/>
            </w:pPr>
            <w:r>
              <w:rPr>
                <w:b/>
                <w:sz w:val="17"/>
              </w:rPr>
              <w:t>TC HK1</w:t>
            </w:r>
          </w:p>
        </w:tc>
        <w:tc>
          <w:tcPr>
            <w:tcW w:w="705" w:type="dxa"/>
            <w:shd w:val="clear" w:color="auto" w:fill="D9EAF7"/>
            <w:vAlign w:val="center"/>
          </w:tcPr>
          <w:p w14:paraId="003F76D0" w14:textId="77777777" w:rsidR="00F02020" w:rsidRDefault="00000000">
            <w:pPr>
              <w:jc w:val="center"/>
            </w:pPr>
            <w:r>
              <w:rPr>
                <w:b/>
                <w:sz w:val="17"/>
              </w:rPr>
              <w:t>TC HK2</w:t>
            </w:r>
          </w:p>
        </w:tc>
        <w:tc>
          <w:tcPr>
            <w:tcW w:w="710" w:type="dxa"/>
            <w:shd w:val="clear" w:color="auto" w:fill="D9EAF7"/>
            <w:vAlign w:val="center"/>
          </w:tcPr>
          <w:p w14:paraId="1DBDAAD6" w14:textId="77777777" w:rsidR="00F02020" w:rsidRDefault="00000000">
            <w:pPr>
              <w:jc w:val="center"/>
            </w:pPr>
            <w:r>
              <w:rPr>
                <w:b/>
                <w:sz w:val="17"/>
              </w:rPr>
              <w:t>HP bắt buộc</w:t>
            </w:r>
          </w:p>
        </w:tc>
        <w:tc>
          <w:tcPr>
            <w:tcW w:w="1894" w:type="dxa"/>
            <w:shd w:val="clear" w:color="auto" w:fill="D9EAF7"/>
            <w:vAlign w:val="center"/>
          </w:tcPr>
          <w:p w14:paraId="104F853C" w14:textId="77777777" w:rsidR="00F02020" w:rsidRDefault="00000000">
            <w:pPr>
              <w:jc w:val="center"/>
            </w:pPr>
            <w:r>
              <w:rPr>
                <w:b/>
                <w:sz w:val="17"/>
              </w:rPr>
              <w:t>Khoa/Trường phụ trách chuyên môn</w:t>
            </w:r>
          </w:p>
        </w:tc>
      </w:tr>
      <w:tr w:rsidR="00F02020" w14:paraId="0AF4EBB5" w14:textId="77777777">
        <w:trPr>
          <w:trHeight w:val="316"/>
          <w:jc w:val="center"/>
        </w:trPr>
        <w:tc>
          <w:tcPr>
            <w:tcW w:w="509" w:type="dxa"/>
            <w:tcBorders>
              <w:bottom w:val="dotted" w:sz="4" w:space="0" w:color="000000"/>
            </w:tcBorders>
            <w:vAlign w:val="center"/>
          </w:tcPr>
          <w:p w14:paraId="68944C76" w14:textId="77777777" w:rsidR="00F02020" w:rsidRDefault="00000000">
            <w:pPr>
              <w:jc w:val="center"/>
            </w:pPr>
            <w:r>
              <w:rPr>
                <w:sz w:val="17"/>
              </w:rPr>
              <w:t>1</w:t>
            </w:r>
          </w:p>
        </w:tc>
        <w:tc>
          <w:tcPr>
            <w:tcW w:w="1284" w:type="dxa"/>
            <w:tcBorders>
              <w:bottom w:val="dotted" w:sz="4" w:space="0" w:color="000000"/>
            </w:tcBorders>
            <w:vAlign w:val="center"/>
          </w:tcPr>
          <w:p w14:paraId="1C4642AE" w14:textId="77777777" w:rsidR="00F02020" w:rsidRDefault="00000000">
            <w:pPr>
              <w:jc w:val="center"/>
            </w:pPr>
            <w:r>
              <w:rPr>
                <w:sz w:val="17"/>
              </w:rPr>
              <w:t>LUA1012</w:t>
            </w:r>
          </w:p>
        </w:tc>
        <w:tc>
          <w:tcPr>
            <w:tcW w:w="4304" w:type="dxa"/>
            <w:tcBorders>
              <w:bottom w:val="dotted" w:sz="4" w:space="0" w:color="000000"/>
            </w:tcBorders>
            <w:vAlign w:val="center"/>
          </w:tcPr>
          <w:p w14:paraId="4E78D1B2" w14:textId="77777777" w:rsidR="00F02020" w:rsidRDefault="00000000">
            <w:r>
              <w:rPr>
                <w:sz w:val="17"/>
              </w:rPr>
              <w:t>Pháp luật Việt Nam đại cương</w:t>
            </w:r>
          </w:p>
        </w:tc>
        <w:tc>
          <w:tcPr>
            <w:tcW w:w="670" w:type="dxa"/>
            <w:tcBorders>
              <w:bottom w:val="dotted" w:sz="4" w:space="0" w:color="000000"/>
            </w:tcBorders>
            <w:vAlign w:val="center"/>
          </w:tcPr>
          <w:p w14:paraId="0C117442" w14:textId="77777777" w:rsidR="00F02020" w:rsidRDefault="00000000">
            <w:pPr>
              <w:jc w:val="center"/>
            </w:pPr>
            <w:r>
              <w:rPr>
                <w:sz w:val="17"/>
              </w:rPr>
              <w:t>2</w:t>
            </w:r>
          </w:p>
        </w:tc>
        <w:tc>
          <w:tcPr>
            <w:tcW w:w="705" w:type="dxa"/>
            <w:tcBorders>
              <w:bottom w:val="dotted" w:sz="4" w:space="0" w:color="000000"/>
            </w:tcBorders>
            <w:vAlign w:val="center"/>
          </w:tcPr>
          <w:p w14:paraId="14A5AC3F" w14:textId="77777777" w:rsidR="00F02020" w:rsidRDefault="00F02020">
            <w:pPr>
              <w:jc w:val="center"/>
            </w:pPr>
          </w:p>
        </w:tc>
        <w:tc>
          <w:tcPr>
            <w:tcW w:w="710" w:type="dxa"/>
            <w:tcBorders>
              <w:bottom w:val="dotted" w:sz="4" w:space="0" w:color="000000"/>
            </w:tcBorders>
            <w:vAlign w:val="center"/>
          </w:tcPr>
          <w:p w14:paraId="32CD9D11" w14:textId="77777777" w:rsidR="00F02020" w:rsidRDefault="00000000">
            <w:pPr>
              <w:jc w:val="center"/>
            </w:pPr>
            <w:r>
              <w:rPr>
                <w:sz w:val="17"/>
              </w:rPr>
              <w:t>x</w:t>
            </w:r>
          </w:p>
        </w:tc>
        <w:tc>
          <w:tcPr>
            <w:tcW w:w="1894" w:type="dxa"/>
            <w:tcBorders>
              <w:bottom w:val="dotted" w:sz="4" w:space="0" w:color="000000"/>
            </w:tcBorders>
            <w:vAlign w:val="center"/>
          </w:tcPr>
          <w:p w14:paraId="150F6726" w14:textId="77777777" w:rsidR="00F02020" w:rsidRDefault="00000000">
            <w:r>
              <w:rPr>
                <w:sz w:val="17"/>
              </w:rPr>
              <w:t>Trường ĐH Luật</w:t>
            </w:r>
          </w:p>
        </w:tc>
      </w:tr>
      <w:tr w:rsidR="00F02020" w14:paraId="0E43B883" w14:textId="77777777">
        <w:trPr>
          <w:trHeight w:val="314"/>
          <w:jc w:val="center"/>
        </w:trPr>
        <w:tc>
          <w:tcPr>
            <w:tcW w:w="509" w:type="dxa"/>
            <w:tcBorders>
              <w:top w:val="dotted" w:sz="4" w:space="0" w:color="000000"/>
              <w:bottom w:val="dotted" w:sz="4" w:space="0" w:color="000000"/>
            </w:tcBorders>
            <w:vAlign w:val="center"/>
          </w:tcPr>
          <w:p w14:paraId="71033C7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434A164" w14:textId="77777777" w:rsidR="00F02020" w:rsidRDefault="00000000">
            <w:pPr>
              <w:jc w:val="center"/>
            </w:pPr>
            <w:r>
              <w:rPr>
                <w:sz w:val="17"/>
              </w:rPr>
              <w:t>LIS1022</w:t>
            </w:r>
          </w:p>
        </w:tc>
        <w:tc>
          <w:tcPr>
            <w:tcW w:w="4304" w:type="dxa"/>
            <w:tcBorders>
              <w:top w:val="dotted" w:sz="4" w:space="0" w:color="000000"/>
              <w:bottom w:val="dotted" w:sz="4" w:space="0" w:color="000000"/>
            </w:tcBorders>
            <w:vAlign w:val="center"/>
          </w:tcPr>
          <w:p w14:paraId="1220374C" w14:textId="77777777" w:rsidR="00F02020" w:rsidRDefault="00000000">
            <w:r>
              <w:rPr>
                <w:sz w:val="17"/>
              </w:rPr>
              <w:t>Văn hóa Việt Nam đại cương</w:t>
            </w:r>
          </w:p>
        </w:tc>
        <w:tc>
          <w:tcPr>
            <w:tcW w:w="670" w:type="dxa"/>
            <w:tcBorders>
              <w:top w:val="dotted" w:sz="4" w:space="0" w:color="000000"/>
              <w:bottom w:val="dotted" w:sz="4" w:space="0" w:color="000000"/>
            </w:tcBorders>
            <w:vAlign w:val="center"/>
          </w:tcPr>
          <w:p w14:paraId="78F61A6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45FB950" w14:textId="77777777" w:rsidR="00F02020" w:rsidRDefault="00F02020">
            <w:pPr>
              <w:jc w:val="center"/>
            </w:pPr>
          </w:p>
        </w:tc>
        <w:tc>
          <w:tcPr>
            <w:tcW w:w="710" w:type="dxa"/>
            <w:tcBorders>
              <w:top w:val="dotted" w:sz="4" w:space="0" w:color="000000"/>
              <w:bottom w:val="dotted" w:sz="4" w:space="0" w:color="000000"/>
            </w:tcBorders>
            <w:vAlign w:val="center"/>
          </w:tcPr>
          <w:p w14:paraId="3754E81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F586C68" w14:textId="77777777" w:rsidR="00F02020" w:rsidRDefault="00000000">
            <w:r>
              <w:rPr>
                <w:sz w:val="17"/>
              </w:rPr>
              <w:t>Lịch sử</w:t>
            </w:r>
          </w:p>
        </w:tc>
      </w:tr>
      <w:tr w:rsidR="00F02020" w14:paraId="491C2084" w14:textId="77777777">
        <w:trPr>
          <w:trHeight w:val="316"/>
          <w:jc w:val="center"/>
        </w:trPr>
        <w:tc>
          <w:tcPr>
            <w:tcW w:w="509" w:type="dxa"/>
            <w:tcBorders>
              <w:top w:val="dotted" w:sz="4" w:space="0" w:color="000000"/>
              <w:bottom w:val="dotted" w:sz="4" w:space="0" w:color="000000"/>
            </w:tcBorders>
            <w:vAlign w:val="center"/>
          </w:tcPr>
          <w:p w14:paraId="570A2E3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C9AD4E9" w14:textId="77777777" w:rsidR="00F02020" w:rsidRDefault="00000000">
            <w:pPr>
              <w:jc w:val="center"/>
            </w:pPr>
            <w:r>
              <w:rPr>
                <w:sz w:val="17"/>
              </w:rPr>
              <w:t>LIS2013</w:t>
            </w:r>
          </w:p>
        </w:tc>
        <w:tc>
          <w:tcPr>
            <w:tcW w:w="4304" w:type="dxa"/>
            <w:tcBorders>
              <w:top w:val="dotted" w:sz="4" w:space="0" w:color="000000"/>
              <w:bottom w:val="dotted" w:sz="4" w:space="0" w:color="000000"/>
            </w:tcBorders>
            <w:vAlign w:val="center"/>
          </w:tcPr>
          <w:p w14:paraId="1AE6B096" w14:textId="77777777" w:rsidR="00F02020" w:rsidRDefault="00000000">
            <w:r>
              <w:rPr>
                <w:sz w:val="17"/>
              </w:rPr>
              <w:t>Lịch sử Việt Nam đại cương</w:t>
            </w:r>
          </w:p>
        </w:tc>
        <w:tc>
          <w:tcPr>
            <w:tcW w:w="670" w:type="dxa"/>
            <w:tcBorders>
              <w:top w:val="dotted" w:sz="4" w:space="0" w:color="000000"/>
              <w:bottom w:val="dotted" w:sz="4" w:space="0" w:color="000000"/>
            </w:tcBorders>
            <w:vAlign w:val="center"/>
          </w:tcPr>
          <w:p w14:paraId="1F1117FA"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DD18F1C" w14:textId="77777777" w:rsidR="00F02020" w:rsidRDefault="00F02020">
            <w:pPr>
              <w:jc w:val="center"/>
            </w:pPr>
          </w:p>
        </w:tc>
        <w:tc>
          <w:tcPr>
            <w:tcW w:w="710" w:type="dxa"/>
            <w:tcBorders>
              <w:top w:val="dotted" w:sz="4" w:space="0" w:color="000000"/>
              <w:bottom w:val="dotted" w:sz="4" w:space="0" w:color="000000"/>
            </w:tcBorders>
            <w:vAlign w:val="center"/>
          </w:tcPr>
          <w:p w14:paraId="1B6C155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C7B814D" w14:textId="77777777" w:rsidR="00F02020" w:rsidRDefault="00000000">
            <w:r>
              <w:rPr>
                <w:sz w:val="17"/>
              </w:rPr>
              <w:t>Lịch sử</w:t>
            </w:r>
          </w:p>
        </w:tc>
      </w:tr>
      <w:tr w:rsidR="00F02020" w14:paraId="73682472" w14:textId="77777777">
        <w:trPr>
          <w:trHeight w:val="628"/>
          <w:jc w:val="center"/>
        </w:trPr>
        <w:tc>
          <w:tcPr>
            <w:tcW w:w="509" w:type="dxa"/>
            <w:tcBorders>
              <w:top w:val="dotted" w:sz="4" w:space="0" w:color="000000"/>
              <w:bottom w:val="dotted" w:sz="4" w:space="0" w:color="000000"/>
            </w:tcBorders>
            <w:vAlign w:val="center"/>
          </w:tcPr>
          <w:p w14:paraId="571854F9"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B80B94F" w14:textId="77777777" w:rsidR="00F02020" w:rsidRDefault="00000000">
            <w:pPr>
              <w:jc w:val="center"/>
            </w:pPr>
            <w:r>
              <w:rPr>
                <w:sz w:val="17"/>
              </w:rPr>
              <w:t>LIV2022</w:t>
            </w:r>
          </w:p>
        </w:tc>
        <w:tc>
          <w:tcPr>
            <w:tcW w:w="4304" w:type="dxa"/>
            <w:tcBorders>
              <w:top w:val="dotted" w:sz="4" w:space="0" w:color="000000"/>
              <w:bottom w:val="dotted" w:sz="4" w:space="0" w:color="000000"/>
            </w:tcBorders>
            <w:vAlign w:val="center"/>
          </w:tcPr>
          <w:p w14:paraId="7451F844" w14:textId="77777777" w:rsidR="00F02020" w:rsidRDefault="00000000">
            <w:r>
              <w:rPr>
                <w:sz w:val="17"/>
              </w:rPr>
              <w:t>Đường lối văn hóa, văn nghệ của Đảng Cộng sản Việt Nam</w:t>
            </w:r>
          </w:p>
        </w:tc>
        <w:tc>
          <w:tcPr>
            <w:tcW w:w="670" w:type="dxa"/>
            <w:tcBorders>
              <w:top w:val="dotted" w:sz="4" w:space="0" w:color="000000"/>
              <w:bottom w:val="dotted" w:sz="4" w:space="0" w:color="000000"/>
            </w:tcBorders>
            <w:vAlign w:val="center"/>
          </w:tcPr>
          <w:p w14:paraId="07AE507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55210E4" w14:textId="77777777" w:rsidR="00F02020" w:rsidRDefault="00F02020">
            <w:pPr>
              <w:jc w:val="center"/>
            </w:pPr>
          </w:p>
        </w:tc>
        <w:tc>
          <w:tcPr>
            <w:tcW w:w="710" w:type="dxa"/>
            <w:tcBorders>
              <w:top w:val="dotted" w:sz="4" w:space="0" w:color="000000"/>
              <w:bottom w:val="dotted" w:sz="4" w:space="0" w:color="000000"/>
            </w:tcBorders>
            <w:vAlign w:val="center"/>
          </w:tcPr>
          <w:p w14:paraId="785ED9F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9DD8C9C" w14:textId="77777777" w:rsidR="00F02020" w:rsidRDefault="00000000">
            <w:r>
              <w:rPr>
                <w:sz w:val="17"/>
              </w:rPr>
              <w:t>Lịch sử</w:t>
            </w:r>
          </w:p>
        </w:tc>
      </w:tr>
      <w:tr w:rsidR="00F02020" w14:paraId="36BF191F" w14:textId="77777777">
        <w:trPr>
          <w:trHeight w:val="316"/>
          <w:jc w:val="center"/>
        </w:trPr>
        <w:tc>
          <w:tcPr>
            <w:tcW w:w="509" w:type="dxa"/>
            <w:tcBorders>
              <w:top w:val="dotted" w:sz="4" w:space="0" w:color="000000"/>
              <w:bottom w:val="dotted" w:sz="4" w:space="0" w:color="000000"/>
            </w:tcBorders>
            <w:vAlign w:val="center"/>
          </w:tcPr>
          <w:p w14:paraId="7D4B1934"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512E065" w14:textId="77777777" w:rsidR="00F02020" w:rsidRDefault="00000000">
            <w:pPr>
              <w:jc w:val="center"/>
            </w:pPr>
            <w:r>
              <w:rPr>
                <w:sz w:val="17"/>
              </w:rPr>
              <w:t>QLN1032</w:t>
            </w:r>
          </w:p>
        </w:tc>
        <w:tc>
          <w:tcPr>
            <w:tcW w:w="4304" w:type="dxa"/>
            <w:tcBorders>
              <w:top w:val="dotted" w:sz="4" w:space="0" w:color="000000"/>
              <w:bottom w:val="dotted" w:sz="4" w:space="0" w:color="000000"/>
            </w:tcBorders>
            <w:vAlign w:val="center"/>
          </w:tcPr>
          <w:p w14:paraId="003749F4" w14:textId="77777777" w:rsidR="00F02020" w:rsidRDefault="00000000">
            <w:r>
              <w:rPr>
                <w:sz w:val="17"/>
              </w:rPr>
              <w:t>Văn hóa học</w:t>
            </w:r>
          </w:p>
        </w:tc>
        <w:tc>
          <w:tcPr>
            <w:tcW w:w="670" w:type="dxa"/>
            <w:tcBorders>
              <w:top w:val="dotted" w:sz="4" w:space="0" w:color="000000"/>
              <w:bottom w:val="dotted" w:sz="4" w:space="0" w:color="000000"/>
            </w:tcBorders>
            <w:vAlign w:val="center"/>
          </w:tcPr>
          <w:p w14:paraId="641CBF2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DDE06C6" w14:textId="77777777" w:rsidR="00F02020" w:rsidRDefault="00F02020">
            <w:pPr>
              <w:jc w:val="center"/>
            </w:pPr>
          </w:p>
        </w:tc>
        <w:tc>
          <w:tcPr>
            <w:tcW w:w="710" w:type="dxa"/>
            <w:tcBorders>
              <w:top w:val="dotted" w:sz="4" w:space="0" w:color="000000"/>
              <w:bottom w:val="dotted" w:sz="4" w:space="0" w:color="000000"/>
            </w:tcBorders>
            <w:vAlign w:val="center"/>
          </w:tcPr>
          <w:p w14:paraId="09B6A65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F18D563" w14:textId="77777777" w:rsidR="00F02020" w:rsidRDefault="00000000">
            <w:r>
              <w:rPr>
                <w:sz w:val="17"/>
              </w:rPr>
              <w:t>Lý luận chính trị</w:t>
            </w:r>
          </w:p>
        </w:tc>
      </w:tr>
      <w:tr w:rsidR="00F02020" w14:paraId="6C47C98A" w14:textId="77777777">
        <w:trPr>
          <w:trHeight w:val="313"/>
          <w:jc w:val="center"/>
        </w:trPr>
        <w:tc>
          <w:tcPr>
            <w:tcW w:w="509" w:type="dxa"/>
            <w:tcBorders>
              <w:top w:val="dotted" w:sz="4" w:space="0" w:color="000000"/>
              <w:bottom w:val="dotted" w:sz="4" w:space="0" w:color="000000"/>
            </w:tcBorders>
            <w:vAlign w:val="center"/>
          </w:tcPr>
          <w:p w14:paraId="5C33922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17ABE7B"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1CEA4622" w14:textId="77777777" w:rsidR="00F02020" w:rsidRDefault="00000000">
            <w:r>
              <w:rPr>
                <w:sz w:val="17"/>
              </w:rPr>
              <w:t>Giáo dục môi trường đại cương</w:t>
            </w:r>
          </w:p>
        </w:tc>
        <w:tc>
          <w:tcPr>
            <w:tcW w:w="670" w:type="dxa"/>
            <w:tcBorders>
              <w:top w:val="dotted" w:sz="4" w:space="0" w:color="000000"/>
              <w:bottom w:val="dotted" w:sz="4" w:space="0" w:color="000000"/>
            </w:tcBorders>
            <w:vAlign w:val="center"/>
          </w:tcPr>
          <w:p w14:paraId="62914AD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AF0CE54" w14:textId="77777777" w:rsidR="00F02020" w:rsidRDefault="00F02020">
            <w:pPr>
              <w:jc w:val="center"/>
            </w:pPr>
          </w:p>
        </w:tc>
        <w:tc>
          <w:tcPr>
            <w:tcW w:w="710" w:type="dxa"/>
            <w:tcBorders>
              <w:top w:val="dotted" w:sz="4" w:space="0" w:color="000000"/>
              <w:bottom w:val="dotted" w:sz="4" w:space="0" w:color="000000"/>
            </w:tcBorders>
            <w:vAlign w:val="center"/>
          </w:tcPr>
          <w:p w14:paraId="03285D8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E981AC5" w14:textId="77777777" w:rsidR="00F02020" w:rsidRDefault="00000000">
            <w:r>
              <w:rPr>
                <w:sz w:val="17"/>
              </w:rPr>
              <w:t>Môi trường</w:t>
            </w:r>
          </w:p>
        </w:tc>
      </w:tr>
      <w:tr w:rsidR="00F02020" w14:paraId="1B4D5478" w14:textId="77777777">
        <w:trPr>
          <w:trHeight w:val="316"/>
          <w:jc w:val="center"/>
        </w:trPr>
        <w:tc>
          <w:tcPr>
            <w:tcW w:w="509" w:type="dxa"/>
            <w:tcBorders>
              <w:top w:val="dotted" w:sz="4" w:space="0" w:color="000000"/>
              <w:bottom w:val="dotted" w:sz="4" w:space="0" w:color="000000"/>
            </w:tcBorders>
            <w:vAlign w:val="center"/>
          </w:tcPr>
          <w:p w14:paraId="190B990A"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CFAC94E" w14:textId="77777777" w:rsidR="00F02020" w:rsidRDefault="00000000">
            <w:pPr>
              <w:jc w:val="center"/>
            </w:pPr>
            <w:r>
              <w:rPr>
                <w:sz w:val="17"/>
              </w:rPr>
              <w:t>NNH1022</w:t>
            </w:r>
          </w:p>
        </w:tc>
        <w:tc>
          <w:tcPr>
            <w:tcW w:w="4304" w:type="dxa"/>
            <w:tcBorders>
              <w:top w:val="dotted" w:sz="4" w:space="0" w:color="000000"/>
              <w:bottom w:val="dotted" w:sz="4" w:space="0" w:color="000000"/>
            </w:tcBorders>
            <w:vAlign w:val="center"/>
          </w:tcPr>
          <w:p w14:paraId="6C09A9C6" w14:textId="77777777" w:rsidR="00F02020" w:rsidRDefault="00000000">
            <w:r>
              <w:rPr>
                <w:sz w:val="17"/>
              </w:rPr>
              <w:t>Tiếng Việt thực hành</w:t>
            </w:r>
          </w:p>
        </w:tc>
        <w:tc>
          <w:tcPr>
            <w:tcW w:w="670" w:type="dxa"/>
            <w:tcBorders>
              <w:top w:val="dotted" w:sz="4" w:space="0" w:color="000000"/>
              <w:bottom w:val="dotted" w:sz="4" w:space="0" w:color="000000"/>
            </w:tcBorders>
            <w:vAlign w:val="center"/>
          </w:tcPr>
          <w:p w14:paraId="49C2F542"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747C735" w14:textId="77777777" w:rsidR="00F02020" w:rsidRDefault="00F02020">
            <w:pPr>
              <w:jc w:val="center"/>
            </w:pPr>
          </w:p>
        </w:tc>
        <w:tc>
          <w:tcPr>
            <w:tcW w:w="710" w:type="dxa"/>
            <w:tcBorders>
              <w:top w:val="dotted" w:sz="4" w:space="0" w:color="000000"/>
              <w:bottom w:val="dotted" w:sz="4" w:space="0" w:color="000000"/>
            </w:tcBorders>
            <w:vAlign w:val="center"/>
          </w:tcPr>
          <w:p w14:paraId="77B21B1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6C6FFBB" w14:textId="77777777" w:rsidR="00F02020" w:rsidRDefault="00000000">
            <w:r>
              <w:rPr>
                <w:sz w:val="17"/>
              </w:rPr>
              <w:t>Ngữ văn</w:t>
            </w:r>
          </w:p>
        </w:tc>
      </w:tr>
      <w:tr w:rsidR="00F02020" w14:paraId="16D50B59" w14:textId="77777777">
        <w:trPr>
          <w:trHeight w:val="314"/>
          <w:jc w:val="center"/>
        </w:trPr>
        <w:tc>
          <w:tcPr>
            <w:tcW w:w="509" w:type="dxa"/>
            <w:tcBorders>
              <w:top w:val="dotted" w:sz="4" w:space="0" w:color="000000"/>
              <w:bottom w:val="dotted" w:sz="4" w:space="0" w:color="000000"/>
            </w:tcBorders>
            <w:vAlign w:val="center"/>
          </w:tcPr>
          <w:p w14:paraId="00AE4787"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38FAC7E8" w14:textId="77777777" w:rsidR="00F02020" w:rsidRDefault="00000000">
            <w:pPr>
              <w:jc w:val="center"/>
            </w:pPr>
            <w:r>
              <w:rPr>
                <w:sz w:val="17"/>
              </w:rPr>
              <w:t>KNM1013</w:t>
            </w:r>
          </w:p>
        </w:tc>
        <w:tc>
          <w:tcPr>
            <w:tcW w:w="4304" w:type="dxa"/>
            <w:tcBorders>
              <w:top w:val="dotted" w:sz="4" w:space="0" w:color="000000"/>
              <w:bottom w:val="dotted" w:sz="4" w:space="0" w:color="000000"/>
            </w:tcBorders>
            <w:vAlign w:val="center"/>
          </w:tcPr>
          <w:p w14:paraId="07D3DC2A" w14:textId="77777777" w:rsidR="00F02020" w:rsidRDefault="00000000">
            <w:r>
              <w:rPr>
                <w:sz w:val="17"/>
              </w:rPr>
              <w:t>Kỹ năng mềm</w:t>
            </w:r>
          </w:p>
        </w:tc>
        <w:tc>
          <w:tcPr>
            <w:tcW w:w="670" w:type="dxa"/>
            <w:tcBorders>
              <w:top w:val="dotted" w:sz="4" w:space="0" w:color="000000"/>
              <w:bottom w:val="dotted" w:sz="4" w:space="0" w:color="000000"/>
            </w:tcBorders>
            <w:vAlign w:val="center"/>
          </w:tcPr>
          <w:p w14:paraId="65B1DDC5" w14:textId="77777777" w:rsidR="00F02020" w:rsidRDefault="00F02020">
            <w:pPr>
              <w:jc w:val="center"/>
            </w:pPr>
          </w:p>
        </w:tc>
        <w:tc>
          <w:tcPr>
            <w:tcW w:w="705" w:type="dxa"/>
            <w:tcBorders>
              <w:top w:val="dotted" w:sz="4" w:space="0" w:color="000000"/>
              <w:bottom w:val="dotted" w:sz="4" w:space="0" w:color="000000"/>
            </w:tcBorders>
            <w:vAlign w:val="center"/>
          </w:tcPr>
          <w:p w14:paraId="7395B657"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181176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06B7E31" w14:textId="77777777" w:rsidR="00F02020" w:rsidRDefault="00000000">
            <w:r>
              <w:rPr>
                <w:sz w:val="17"/>
              </w:rPr>
              <w:t>ĐTĐHCTSV</w:t>
            </w:r>
          </w:p>
        </w:tc>
      </w:tr>
      <w:tr w:rsidR="00F02020" w14:paraId="7660F764" w14:textId="77777777">
        <w:trPr>
          <w:trHeight w:val="314"/>
          <w:jc w:val="center"/>
        </w:trPr>
        <w:tc>
          <w:tcPr>
            <w:tcW w:w="509" w:type="dxa"/>
            <w:tcBorders>
              <w:top w:val="dotted" w:sz="4" w:space="0" w:color="000000"/>
              <w:bottom w:val="dotted" w:sz="4" w:space="0" w:color="000000"/>
            </w:tcBorders>
            <w:vAlign w:val="center"/>
          </w:tcPr>
          <w:p w14:paraId="06211E3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F91D9E2" w14:textId="77777777" w:rsidR="00F02020" w:rsidRDefault="00000000">
            <w:pPr>
              <w:jc w:val="center"/>
            </w:pPr>
            <w:r>
              <w:rPr>
                <w:sz w:val="17"/>
              </w:rPr>
              <w:t>LIS1012</w:t>
            </w:r>
          </w:p>
        </w:tc>
        <w:tc>
          <w:tcPr>
            <w:tcW w:w="4304" w:type="dxa"/>
            <w:tcBorders>
              <w:top w:val="dotted" w:sz="4" w:space="0" w:color="000000"/>
              <w:bottom w:val="dotted" w:sz="4" w:space="0" w:color="000000"/>
            </w:tcBorders>
            <w:vAlign w:val="center"/>
          </w:tcPr>
          <w:p w14:paraId="59609721" w14:textId="77777777" w:rsidR="00F02020" w:rsidRDefault="00000000">
            <w:r>
              <w:rPr>
                <w:sz w:val="17"/>
              </w:rPr>
              <w:t>Lịch sử văn minh thế giới</w:t>
            </w:r>
          </w:p>
        </w:tc>
        <w:tc>
          <w:tcPr>
            <w:tcW w:w="670" w:type="dxa"/>
            <w:tcBorders>
              <w:top w:val="dotted" w:sz="4" w:space="0" w:color="000000"/>
              <w:bottom w:val="dotted" w:sz="4" w:space="0" w:color="000000"/>
            </w:tcBorders>
            <w:vAlign w:val="center"/>
          </w:tcPr>
          <w:p w14:paraId="6992B9A2" w14:textId="77777777" w:rsidR="00F02020" w:rsidRDefault="00F02020">
            <w:pPr>
              <w:jc w:val="center"/>
            </w:pPr>
          </w:p>
        </w:tc>
        <w:tc>
          <w:tcPr>
            <w:tcW w:w="705" w:type="dxa"/>
            <w:tcBorders>
              <w:top w:val="dotted" w:sz="4" w:space="0" w:color="000000"/>
              <w:bottom w:val="dotted" w:sz="4" w:space="0" w:color="000000"/>
            </w:tcBorders>
            <w:vAlign w:val="center"/>
          </w:tcPr>
          <w:p w14:paraId="3CE8643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A59DFE2" w14:textId="77777777" w:rsidR="00F02020" w:rsidRDefault="00F02020">
            <w:pPr>
              <w:jc w:val="center"/>
            </w:pPr>
          </w:p>
        </w:tc>
        <w:tc>
          <w:tcPr>
            <w:tcW w:w="1894" w:type="dxa"/>
            <w:tcBorders>
              <w:top w:val="dotted" w:sz="4" w:space="0" w:color="000000"/>
              <w:bottom w:val="dotted" w:sz="4" w:space="0" w:color="000000"/>
            </w:tcBorders>
            <w:vAlign w:val="center"/>
          </w:tcPr>
          <w:p w14:paraId="24EEC0A3" w14:textId="77777777" w:rsidR="00F02020" w:rsidRDefault="00000000">
            <w:r>
              <w:rPr>
                <w:sz w:val="17"/>
              </w:rPr>
              <w:t>Lịch sử</w:t>
            </w:r>
          </w:p>
        </w:tc>
      </w:tr>
      <w:tr w:rsidR="00F02020" w14:paraId="78E39755" w14:textId="77777777">
        <w:trPr>
          <w:trHeight w:val="316"/>
          <w:jc w:val="center"/>
        </w:trPr>
        <w:tc>
          <w:tcPr>
            <w:tcW w:w="509" w:type="dxa"/>
            <w:tcBorders>
              <w:top w:val="dotted" w:sz="4" w:space="0" w:color="000000"/>
              <w:bottom w:val="dotted" w:sz="4" w:space="0" w:color="000000"/>
            </w:tcBorders>
            <w:vAlign w:val="center"/>
          </w:tcPr>
          <w:p w14:paraId="00FFB0CB"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C2DF9CA" w14:textId="77777777" w:rsidR="00F02020" w:rsidRDefault="00000000">
            <w:pPr>
              <w:jc w:val="center"/>
            </w:pPr>
            <w:r>
              <w:rPr>
                <w:sz w:val="17"/>
              </w:rPr>
              <w:t>LIS1072</w:t>
            </w:r>
          </w:p>
        </w:tc>
        <w:tc>
          <w:tcPr>
            <w:tcW w:w="4304" w:type="dxa"/>
            <w:tcBorders>
              <w:top w:val="dotted" w:sz="4" w:space="0" w:color="000000"/>
              <w:bottom w:val="dotted" w:sz="4" w:space="0" w:color="000000"/>
            </w:tcBorders>
            <w:vAlign w:val="center"/>
          </w:tcPr>
          <w:p w14:paraId="3AD4B45E" w14:textId="77777777" w:rsidR="00F02020" w:rsidRDefault="00000000">
            <w:r>
              <w:rPr>
                <w:sz w:val="17"/>
              </w:rPr>
              <w:t>Nhân học đại cương</w:t>
            </w:r>
          </w:p>
        </w:tc>
        <w:tc>
          <w:tcPr>
            <w:tcW w:w="670" w:type="dxa"/>
            <w:tcBorders>
              <w:top w:val="dotted" w:sz="4" w:space="0" w:color="000000"/>
              <w:bottom w:val="dotted" w:sz="4" w:space="0" w:color="000000"/>
            </w:tcBorders>
            <w:vAlign w:val="center"/>
          </w:tcPr>
          <w:p w14:paraId="0D185471" w14:textId="77777777" w:rsidR="00F02020" w:rsidRDefault="00F02020">
            <w:pPr>
              <w:jc w:val="center"/>
            </w:pPr>
          </w:p>
        </w:tc>
        <w:tc>
          <w:tcPr>
            <w:tcW w:w="705" w:type="dxa"/>
            <w:tcBorders>
              <w:top w:val="dotted" w:sz="4" w:space="0" w:color="000000"/>
              <w:bottom w:val="dotted" w:sz="4" w:space="0" w:color="000000"/>
            </w:tcBorders>
            <w:vAlign w:val="center"/>
          </w:tcPr>
          <w:p w14:paraId="796C21C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459C2DD" w14:textId="77777777" w:rsidR="00F02020" w:rsidRDefault="00F02020">
            <w:pPr>
              <w:jc w:val="center"/>
            </w:pPr>
          </w:p>
        </w:tc>
        <w:tc>
          <w:tcPr>
            <w:tcW w:w="1894" w:type="dxa"/>
            <w:tcBorders>
              <w:top w:val="dotted" w:sz="4" w:space="0" w:color="000000"/>
              <w:bottom w:val="dotted" w:sz="4" w:space="0" w:color="000000"/>
            </w:tcBorders>
            <w:vAlign w:val="center"/>
          </w:tcPr>
          <w:p w14:paraId="429568D5" w14:textId="77777777" w:rsidR="00F02020" w:rsidRDefault="00000000">
            <w:r>
              <w:rPr>
                <w:sz w:val="17"/>
              </w:rPr>
              <w:t>Lịch sử</w:t>
            </w:r>
          </w:p>
        </w:tc>
      </w:tr>
      <w:tr w:rsidR="00F02020" w14:paraId="28D7C382" w14:textId="77777777">
        <w:trPr>
          <w:trHeight w:val="313"/>
          <w:jc w:val="center"/>
        </w:trPr>
        <w:tc>
          <w:tcPr>
            <w:tcW w:w="509" w:type="dxa"/>
            <w:tcBorders>
              <w:top w:val="dotted" w:sz="4" w:space="0" w:color="000000"/>
              <w:bottom w:val="dotted" w:sz="4" w:space="0" w:color="000000"/>
            </w:tcBorders>
            <w:vAlign w:val="center"/>
          </w:tcPr>
          <w:p w14:paraId="4E317D8E"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BAA9D28" w14:textId="77777777" w:rsidR="00F02020" w:rsidRDefault="00000000">
            <w:pPr>
              <w:jc w:val="center"/>
            </w:pPr>
            <w:r>
              <w:rPr>
                <w:sz w:val="17"/>
              </w:rPr>
              <w:t>LIV3013</w:t>
            </w:r>
          </w:p>
        </w:tc>
        <w:tc>
          <w:tcPr>
            <w:tcW w:w="4304" w:type="dxa"/>
            <w:tcBorders>
              <w:top w:val="dotted" w:sz="4" w:space="0" w:color="000000"/>
              <w:bottom w:val="dotted" w:sz="4" w:space="0" w:color="000000"/>
            </w:tcBorders>
            <w:vAlign w:val="center"/>
          </w:tcPr>
          <w:p w14:paraId="3B5BE8F0" w14:textId="77777777" w:rsidR="00F02020" w:rsidRDefault="00000000">
            <w:r>
              <w:rPr>
                <w:sz w:val="17"/>
              </w:rPr>
              <w:t>Công nghiệp văn hóa</w:t>
            </w:r>
          </w:p>
        </w:tc>
        <w:tc>
          <w:tcPr>
            <w:tcW w:w="670" w:type="dxa"/>
            <w:tcBorders>
              <w:top w:val="dotted" w:sz="4" w:space="0" w:color="000000"/>
              <w:bottom w:val="dotted" w:sz="4" w:space="0" w:color="000000"/>
            </w:tcBorders>
            <w:vAlign w:val="center"/>
          </w:tcPr>
          <w:p w14:paraId="50041E1F" w14:textId="77777777" w:rsidR="00F02020" w:rsidRDefault="00F02020">
            <w:pPr>
              <w:jc w:val="center"/>
            </w:pPr>
          </w:p>
        </w:tc>
        <w:tc>
          <w:tcPr>
            <w:tcW w:w="705" w:type="dxa"/>
            <w:tcBorders>
              <w:top w:val="dotted" w:sz="4" w:space="0" w:color="000000"/>
              <w:bottom w:val="dotted" w:sz="4" w:space="0" w:color="000000"/>
            </w:tcBorders>
            <w:vAlign w:val="center"/>
          </w:tcPr>
          <w:p w14:paraId="49046A6C"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9737EE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D97E86" w14:textId="77777777" w:rsidR="00F02020" w:rsidRDefault="00000000">
            <w:r>
              <w:rPr>
                <w:sz w:val="17"/>
              </w:rPr>
              <w:t>Lịch sử</w:t>
            </w:r>
          </w:p>
        </w:tc>
      </w:tr>
      <w:tr w:rsidR="00F02020" w14:paraId="5FB04C02" w14:textId="77777777">
        <w:trPr>
          <w:trHeight w:val="316"/>
          <w:jc w:val="center"/>
        </w:trPr>
        <w:tc>
          <w:tcPr>
            <w:tcW w:w="509" w:type="dxa"/>
            <w:tcBorders>
              <w:top w:val="dotted" w:sz="4" w:space="0" w:color="000000"/>
              <w:bottom w:val="dotted" w:sz="4" w:space="0" w:color="000000"/>
            </w:tcBorders>
            <w:vAlign w:val="center"/>
          </w:tcPr>
          <w:p w14:paraId="78740A32"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6B8144E" w14:textId="77777777" w:rsidR="00F02020" w:rsidRDefault="00000000">
            <w:pPr>
              <w:jc w:val="center"/>
            </w:pPr>
            <w:r>
              <w:rPr>
                <w:sz w:val="17"/>
              </w:rPr>
              <w:t>CTR1052</w:t>
            </w:r>
          </w:p>
        </w:tc>
        <w:tc>
          <w:tcPr>
            <w:tcW w:w="4304" w:type="dxa"/>
            <w:tcBorders>
              <w:top w:val="dotted" w:sz="4" w:space="0" w:color="000000"/>
              <w:bottom w:val="dotted" w:sz="4" w:space="0" w:color="000000"/>
            </w:tcBorders>
            <w:vAlign w:val="center"/>
          </w:tcPr>
          <w:p w14:paraId="2EEFBCCB" w14:textId="77777777" w:rsidR="00F02020" w:rsidRDefault="00000000">
            <w:r>
              <w:rPr>
                <w:sz w:val="17"/>
              </w:rPr>
              <w:t>Logic học</w:t>
            </w:r>
          </w:p>
        </w:tc>
        <w:tc>
          <w:tcPr>
            <w:tcW w:w="670" w:type="dxa"/>
            <w:tcBorders>
              <w:top w:val="dotted" w:sz="4" w:space="0" w:color="000000"/>
              <w:bottom w:val="dotted" w:sz="4" w:space="0" w:color="000000"/>
            </w:tcBorders>
            <w:vAlign w:val="center"/>
          </w:tcPr>
          <w:p w14:paraId="3E2A8406" w14:textId="77777777" w:rsidR="00F02020" w:rsidRDefault="00F02020">
            <w:pPr>
              <w:jc w:val="center"/>
            </w:pPr>
          </w:p>
        </w:tc>
        <w:tc>
          <w:tcPr>
            <w:tcW w:w="705" w:type="dxa"/>
            <w:tcBorders>
              <w:top w:val="dotted" w:sz="4" w:space="0" w:color="000000"/>
              <w:bottom w:val="dotted" w:sz="4" w:space="0" w:color="000000"/>
            </w:tcBorders>
            <w:vAlign w:val="center"/>
          </w:tcPr>
          <w:p w14:paraId="0017B09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7DDBB70" w14:textId="77777777" w:rsidR="00F02020" w:rsidRDefault="00F02020">
            <w:pPr>
              <w:jc w:val="center"/>
            </w:pPr>
          </w:p>
        </w:tc>
        <w:tc>
          <w:tcPr>
            <w:tcW w:w="1894" w:type="dxa"/>
            <w:tcBorders>
              <w:top w:val="dotted" w:sz="4" w:space="0" w:color="000000"/>
              <w:bottom w:val="dotted" w:sz="4" w:space="0" w:color="000000"/>
            </w:tcBorders>
            <w:vAlign w:val="center"/>
          </w:tcPr>
          <w:p w14:paraId="006C8ED6" w14:textId="77777777" w:rsidR="00F02020" w:rsidRDefault="00000000">
            <w:r>
              <w:rPr>
                <w:sz w:val="17"/>
              </w:rPr>
              <w:t>Lý luận chính trị</w:t>
            </w:r>
          </w:p>
        </w:tc>
      </w:tr>
      <w:tr w:rsidR="00F02020" w14:paraId="25200151" w14:textId="77777777">
        <w:trPr>
          <w:trHeight w:val="313"/>
          <w:jc w:val="center"/>
        </w:trPr>
        <w:tc>
          <w:tcPr>
            <w:tcW w:w="509" w:type="dxa"/>
            <w:tcBorders>
              <w:top w:val="dotted" w:sz="4" w:space="0" w:color="000000"/>
              <w:bottom w:val="dotted" w:sz="4" w:space="0" w:color="000000"/>
            </w:tcBorders>
            <w:vAlign w:val="center"/>
          </w:tcPr>
          <w:p w14:paraId="0960BF46" w14:textId="77777777" w:rsidR="00F02020" w:rsidRDefault="00000000">
            <w:pPr>
              <w:jc w:val="center"/>
            </w:pPr>
            <w:r>
              <w:rPr>
                <w:sz w:val="17"/>
              </w:rPr>
              <w:lastRenderedPageBreak/>
              <w:t>6</w:t>
            </w:r>
          </w:p>
        </w:tc>
        <w:tc>
          <w:tcPr>
            <w:tcW w:w="1284" w:type="dxa"/>
            <w:tcBorders>
              <w:top w:val="dotted" w:sz="4" w:space="0" w:color="000000"/>
              <w:bottom w:val="dotted" w:sz="4" w:space="0" w:color="000000"/>
            </w:tcBorders>
            <w:vAlign w:val="center"/>
          </w:tcPr>
          <w:p w14:paraId="5F969780" w14:textId="77777777" w:rsidR="00F02020" w:rsidRDefault="00000000">
            <w:pPr>
              <w:jc w:val="center"/>
            </w:pPr>
            <w:r>
              <w:rPr>
                <w:sz w:val="17"/>
              </w:rPr>
              <w:t>CTR2013</w:t>
            </w:r>
          </w:p>
        </w:tc>
        <w:tc>
          <w:tcPr>
            <w:tcW w:w="4304" w:type="dxa"/>
            <w:tcBorders>
              <w:top w:val="dotted" w:sz="4" w:space="0" w:color="000000"/>
              <w:bottom w:val="dotted" w:sz="4" w:space="0" w:color="000000"/>
            </w:tcBorders>
            <w:vAlign w:val="center"/>
          </w:tcPr>
          <w:p w14:paraId="2F3EF6BF" w14:textId="77777777" w:rsidR="00F02020" w:rsidRDefault="00000000">
            <w:r>
              <w:rPr>
                <w:sz w:val="17"/>
              </w:rPr>
              <w:t>Chính trị học đại cương</w:t>
            </w:r>
          </w:p>
        </w:tc>
        <w:tc>
          <w:tcPr>
            <w:tcW w:w="670" w:type="dxa"/>
            <w:tcBorders>
              <w:top w:val="dotted" w:sz="4" w:space="0" w:color="000000"/>
              <w:bottom w:val="dotted" w:sz="4" w:space="0" w:color="000000"/>
            </w:tcBorders>
            <w:vAlign w:val="center"/>
          </w:tcPr>
          <w:p w14:paraId="1D8CD0C9" w14:textId="77777777" w:rsidR="00F02020" w:rsidRDefault="00F02020">
            <w:pPr>
              <w:jc w:val="center"/>
            </w:pPr>
          </w:p>
        </w:tc>
        <w:tc>
          <w:tcPr>
            <w:tcW w:w="705" w:type="dxa"/>
            <w:tcBorders>
              <w:top w:val="dotted" w:sz="4" w:space="0" w:color="000000"/>
              <w:bottom w:val="dotted" w:sz="4" w:space="0" w:color="000000"/>
            </w:tcBorders>
            <w:vAlign w:val="center"/>
          </w:tcPr>
          <w:p w14:paraId="3E3268DD"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EEDC8D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33DCE4B" w14:textId="77777777" w:rsidR="00F02020" w:rsidRDefault="00000000">
            <w:r>
              <w:rPr>
                <w:sz w:val="17"/>
              </w:rPr>
              <w:t>Lý luận chính trị</w:t>
            </w:r>
          </w:p>
        </w:tc>
      </w:tr>
      <w:tr w:rsidR="00F02020" w14:paraId="4AD97999" w14:textId="77777777">
        <w:trPr>
          <w:trHeight w:val="316"/>
          <w:jc w:val="center"/>
        </w:trPr>
        <w:tc>
          <w:tcPr>
            <w:tcW w:w="509" w:type="dxa"/>
            <w:tcBorders>
              <w:top w:val="dotted" w:sz="4" w:space="0" w:color="000000"/>
              <w:bottom w:val="dotted" w:sz="4" w:space="0" w:color="000000"/>
            </w:tcBorders>
            <w:vAlign w:val="center"/>
          </w:tcPr>
          <w:p w14:paraId="57DF53D2"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2D9F7F80"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5AEB0DAB"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06782D7F" w14:textId="77777777" w:rsidR="00F02020" w:rsidRDefault="00F02020">
            <w:pPr>
              <w:jc w:val="center"/>
            </w:pPr>
          </w:p>
        </w:tc>
        <w:tc>
          <w:tcPr>
            <w:tcW w:w="705" w:type="dxa"/>
            <w:tcBorders>
              <w:top w:val="dotted" w:sz="4" w:space="0" w:color="000000"/>
              <w:bottom w:val="dotted" w:sz="4" w:space="0" w:color="000000"/>
            </w:tcBorders>
            <w:vAlign w:val="center"/>
          </w:tcPr>
          <w:p w14:paraId="4B76027B"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949FC0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6558B9A" w14:textId="77777777" w:rsidR="00F02020" w:rsidRDefault="00000000">
            <w:r>
              <w:rPr>
                <w:sz w:val="17"/>
              </w:rPr>
              <w:t>Lý luận chính trị</w:t>
            </w:r>
          </w:p>
        </w:tc>
      </w:tr>
      <w:tr w:rsidR="00F02020" w14:paraId="7BC78747" w14:textId="77777777">
        <w:trPr>
          <w:trHeight w:val="314"/>
          <w:jc w:val="center"/>
        </w:trPr>
        <w:tc>
          <w:tcPr>
            <w:tcW w:w="509" w:type="dxa"/>
            <w:tcBorders>
              <w:top w:val="dotted" w:sz="4" w:space="0" w:color="000000"/>
            </w:tcBorders>
            <w:vAlign w:val="center"/>
          </w:tcPr>
          <w:p w14:paraId="141AB6BB" w14:textId="77777777" w:rsidR="00F02020" w:rsidRDefault="00000000">
            <w:pPr>
              <w:jc w:val="center"/>
            </w:pPr>
            <w:r>
              <w:rPr>
                <w:sz w:val="17"/>
              </w:rPr>
              <w:t>8</w:t>
            </w:r>
          </w:p>
        </w:tc>
        <w:tc>
          <w:tcPr>
            <w:tcW w:w="1284" w:type="dxa"/>
            <w:tcBorders>
              <w:top w:val="dotted" w:sz="4" w:space="0" w:color="000000"/>
            </w:tcBorders>
            <w:vAlign w:val="center"/>
          </w:tcPr>
          <w:p w14:paraId="5FE0D6BC" w14:textId="77777777" w:rsidR="00F02020" w:rsidRDefault="00000000">
            <w:pPr>
              <w:jc w:val="center"/>
            </w:pPr>
            <w:r>
              <w:rPr>
                <w:sz w:val="17"/>
              </w:rPr>
              <w:t>TLH1012</w:t>
            </w:r>
          </w:p>
        </w:tc>
        <w:tc>
          <w:tcPr>
            <w:tcW w:w="4304" w:type="dxa"/>
            <w:tcBorders>
              <w:top w:val="dotted" w:sz="4" w:space="0" w:color="000000"/>
            </w:tcBorders>
            <w:vAlign w:val="center"/>
          </w:tcPr>
          <w:p w14:paraId="4F9AC9FB" w14:textId="77777777" w:rsidR="00F02020" w:rsidRDefault="00000000">
            <w:r>
              <w:rPr>
                <w:sz w:val="17"/>
              </w:rPr>
              <w:t>Tâm lý học đại cương</w:t>
            </w:r>
          </w:p>
        </w:tc>
        <w:tc>
          <w:tcPr>
            <w:tcW w:w="670" w:type="dxa"/>
            <w:tcBorders>
              <w:top w:val="dotted" w:sz="4" w:space="0" w:color="000000"/>
            </w:tcBorders>
            <w:vAlign w:val="center"/>
          </w:tcPr>
          <w:p w14:paraId="00437A4E" w14:textId="77777777" w:rsidR="00F02020" w:rsidRDefault="00F02020">
            <w:pPr>
              <w:jc w:val="center"/>
            </w:pPr>
          </w:p>
        </w:tc>
        <w:tc>
          <w:tcPr>
            <w:tcW w:w="705" w:type="dxa"/>
            <w:tcBorders>
              <w:top w:val="dotted" w:sz="4" w:space="0" w:color="000000"/>
            </w:tcBorders>
            <w:vAlign w:val="center"/>
          </w:tcPr>
          <w:p w14:paraId="37B7A6D4" w14:textId="77777777" w:rsidR="00F02020" w:rsidRDefault="00000000">
            <w:pPr>
              <w:jc w:val="center"/>
            </w:pPr>
            <w:r>
              <w:rPr>
                <w:sz w:val="17"/>
              </w:rPr>
              <w:t>2</w:t>
            </w:r>
          </w:p>
        </w:tc>
        <w:tc>
          <w:tcPr>
            <w:tcW w:w="710" w:type="dxa"/>
            <w:tcBorders>
              <w:top w:val="dotted" w:sz="4" w:space="0" w:color="000000"/>
            </w:tcBorders>
            <w:vAlign w:val="center"/>
          </w:tcPr>
          <w:p w14:paraId="1B87D81B" w14:textId="77777777" w:rsidR="00F02020" w:rsidRDefault="00F02020">
            <w:pPr>
              <w:jc w:val="center"/>
            </w:pPr>
          </w:p>
        </w:tc>
        <w:tc>
          <w:tcPr>
            <w:tcW w:w="1894" w:type="dxa"/>
            <w:tcBorders>
              <w:top w:val="dotted" w:sz="4" w:space="0" w:color="000000"/>
            </w:tcBorders>
            <w:vAlign w:val="center"/>
          </w:tcPr>
          <w:p w14:paraId="457A3171" w14:textId="77777777" w:rsidR="00F02020" w:rsidRDefault="00000000">
            <w:r>
              <w:rPr>
                <w:sz w:val="17"/>
              </w:rPr>
              <w:t>XHH&amp;CTXH</w:t>
            </w:r>
          </w:p>
        </w:tc>
      </w:tr>
    </w:tbl>
    <w:p w14:paraId="309D96B8" w14:textId="77777777" w:rsidR="00F02020" w:rsidRDefault="00000000">
      <w:pPr>
        <w:spacing w:before="3" w:after="42"/>
        <w:ind w:left="391"/>
        <w:rPr>
          <w:b/>
        </w:rPr>
      </w:pPr>
      <w:r>
        <w:rPr>
          <w:b/>
        </w:rPr>
        <w:t>Khóa,</w:t>
      </w:r>
      <w:r>
        <w:rPr>
          <w:b/>
          <w:spacing w:val="-2"/>
        </w:rPr>
        <w:t xml:space="preserve"> </w:t>
      </w:r>
      <w:r>
        <w:rPr>
          <w:b/>
        </w:rPr>
        <w:t>ngành:</w:t>
      </w:r>
      <w:r>
        <w:rPr>
          <w:b/>
          <w:spacing w:val="-1"/>
        </w:rPr>
        <w:t xml:space="preserve"> </w:t>
      </w:r>
      <w:r>
        <w:rPr>
          <w:b/>
        </w:rPr>
        <w:t>Triết</w:t>
      </w:r>
      <w:r>
        <w:rPr>
          <w:b/>
          <w:spacing w:val="-3"/>
        </w:rPr>
        <w:t xml:space="preserve"> </w:t>
      </w:r>
      <w:r>
        <w:rPr>
          <w:b/>
        </w:rPr>
        <w:t>học</w:t>
      </w:r>
      <w:r>
        <w:rPr>
          <w:b/>
          <w:spacing w:val="-2"/>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3A00D139" w14:textId="77777777">
        <w:trPr>
          <w:cantSplit/>
          <w:tblHeader/>
          <w:jc w:val="center"/>
        </w:trPr>
        <w:tc>
          <w:tcPr>
            <w:tcW w:w="509" w:type="dxa"/>
            <w:shd w:val="clear" w:color="auto" w:fill="D9EAF7"/>
            <w:vAlign w:val="center"/>
          </w:tcPr>
          <w:p w14:paraId="28ABE849" w14:textId="77777777" w:rsidR="00F02020" w:rsidRDefault="00000000">
            <w:pPr>
              <w:jc w:val="center"/>
            </w:pPr>
            <w:r>
              <w:rPr>
                <w:b/>
                <w:sz w:val="17"/>
              </w:rPr>
              <w:t>STT</w:t>
            </w:r>
          </w:p>
        </w:tc>
        <w:tc>
          <w:tcPr>
            <w:tcW w:w="1284" w:type="dxa"/>
            <w:shd w:val="clear" w:color="auto" w:fill="D9EAF7"/>
            <w:vAlign w:val="center"/>
          </w:tcPr>
          <w:p w14:paraId="65FB1162" w14:textId="77777777" w:rsidR="00F02020" w:rsidRDefault="00000000">
            <w:pPr>
              <w:jc w:val="center"/>
            </w:pPr>
            <w:r>
              <w:rPr>
                <w:b/>
                <w:sz w:val="17"/>
              </w:rPr>
              <w:t>Mã học phần</w:t>
            </w:r>
          </w:p>
        </w:tc>
        <w:tc>
          <w:tcPr>
            <w:tcW w:w="4304" w:type="dxa"/>
            <w:shd w:val="clear" w:color="auto" w:fill="D9EAF7"/>
            <w:vAlign w:val="center"/>
          </w:tcPr>
          <w:p w14:paraId="6BD6C6C6" w14:textId="77777777" w:rsidR="00F02020" w:rsidRDefault="00000000">
            <w:pPr>
              <w:jc w:val="center"/>
            </w:pPr>
            <w:r>
              <w:rPr>
                <w:b/>
                <w:sz w:val="17"/>
              </w:rPr>
              <w:t>Tên học phần</w:t>
            </w:r>
          </w:p>
        </w:tc>
        <w:tc>
          <w:tcPr>
            <w:tcW w:w="670" w:type="dxa"/>
            <w:shd w:val="clear" w:color="auto" w:fill="D9EAF7"/>
            <w:vAlign w:val="center"/>
          </w:tcPr>
          <w:p w14:paraId="29948288" w14:textId="77777777" w:rsidR="00F02020" w:rsidRDefault="00000000">
            <w:pPr>
              <w:jc w:val="center"/>
            </w:pPr>
            <w:r>
              <w:rPr>
                <w:b/>
                <w:sz w:val="17"/>
              </w:rPr>
              <w:t>TC HK1</w:t>
            </w:r>
          </w:p>
        </w:tc>
        <w:tc>
          <w:tcPr>
            <w:tcW w:w="705" w:type="dxa"/>
            <w:shd w:val="clear" w:color="auto" w:fill="D9EAF7"/>
            <w:vAlign w:val="center"/>
          </w:tcPr>
          <w:p w14:paraId="416064C3" w14:textId="77777777" w:rsidR="00F02020" w:rsidRDefault="00000000">
            <w:pPr>
              <w:jc w:val="center"/>
            </w:pPr>
            <w:r>
              <w:rPr>
                <w:b/>
                <w:sz w:val="17"/>
              </w:rPr>
              <w:t>TC HK2</w:t>
            </w:r>
          </w:p>
        </w:tc>
        <w:tc>
          <w:tcPr>
            <w:tcW w:w="710" w:type="dxa"/>
            <w:shd w:val="clear" w:color="auto" w:fill="D9EAF7"/>
            <w:vAlign w:val="center"/>
          </w:tcPr>
          <w:p w14:paraId="2A066003" w14:textId="77777777" w:rsidR="00F02020" w:rsidRDefault="00000000">
            <w:pPr>
              <w:jc w:val="center"/>
            </w:pPr>
            <w:r>
              <w:rPr>
                <w:b/>
                <w:sz w:val="17"/>
              </w:rPr>
              <w:t>HP bắt buộc</w:t>
            </w:r>
          </w:p>
        </w:tc>
        <w:tc>
          <w:tcPr>
            <w:tcW w:w="1894" w:type="dxa"/>
            <w:shd w:val="clear" w:color="auto" w:fill="D9EAF7"/>
            <w:vAlign w:val="center"/>
          </w:tcPr>
          <w:p w14:paraId="519E1E64" w14:textId="77777777" w:rsidR="00F02020" w:rsidRDefault="00000000">
            <w:pPr>
              <w:jc w:val="center"/>
            </w:pPr>
            <w:r>
              <w:rPr>
                <w:b/>
                <w:sz w:val="17"/>
              </w:rPr>
              <w:t>Khoa/Trường phụ trách chuyên môn</w:t>
            </w:r>
          </w:p>
        </w:tc>
      </w:tr>
      <w:tr w:rsidR="00F02020" w14:paraId="6530A0A8" w14:textId="77777777">
        <w:trPr>
          <w:trHeight w:val="316"/>
          <w:jc w:val="center"/>
        </w:trPr>
        <w:tc>
          <w:tcPr>
            <w:tcW w:w="509" w:type="dxa"/>
            <w:tcBorders>
              <w:bottom w:val="dotted" w:sz="4" w:space="0" w:color="000000"/>
            </w:tcBorders>
            <w:vAlign w:val="center"/>
          </w:tcPr>
          <w:p w14:paraId="4C674AF4" w14:textId="77777777" w:rsidR="00F02020" w:rsidRDefault="00000000">
            <w:pPr>
              <w:jc w:val="center"/>
            </w:pPr>
            <w:r>
              <w:rPr>
                <w:sz w:val="17"/>
              </w:rPr>
              <w:t>1</w:t>
            </w:r>
          </w:p>
        </w:tc>
        <w:tc>
          <w:tcPr>
            <w:tcW w:w="1284" w:type="dxa"/>
            <w:tcBorders>
              <w:bottom w:val="dotted" w:sz="4" w:space="0" w:color="000000"/>
            </w:tcBorders>
            <w:vAlign w:val="center"/>
          </w:tcPr>
          <w:p w14:paraId="31B344EA" w14:textId="77777777" w:rsidR="00F02020" w:rsidRDefault="00000000">
            <w:pPr>
              <w:jc w:val="center"/>
            </w:pPr>
            <w:r>
              <w:rPr>
                <w:sz w:val="17"/>
              </w:rPr>
              <w:t>CTR1022</w:t>
            </w:r>
          </w:p>
        </w:tc>
        <w:tc>
          <w:tcPr>
            <w:tcW w:w="4304" w:type="dxa"/>
            <w:tcBorders>
              <w:bottom w:val="dotted" w:sz="4" w:space="0" w:color="000000"/>
            </w:tcBorders>
            <w:vAlign w:val="center"/>
          </w:tcPr>
          <w:p w14:paraId="4567896B" w14:textId="77777777" w:rsidR="00F02020" w:rsidRDefault="00000000">
            <w:r>
              <w:rPr>
                <w:sz w:val="17"/>
              </w:rPr>
              <w:t>Tư tưởng Hồ Chí Minh</w:t>
            </w:r>
          </w:p>
        </w:tc>
        <w:tc>
          <w:tcPr>
            <w:tcW w:w="670" w:type="dxa"/>
            <w:tcBorders>
              <w:bottom w:val="dotted" w:sz="4" w:space="0" w:color="000000"/>
            </w:tcBorders>
            <w:vAlign w:val="center"/>
          </w:tcPr>
          <w:p w14:paraId="300FA17E" w14:textId="77777777" w:rsidR="00F02020" w:rsidRDefault="00000000">
            <w:pPr>
              <w:jc w:val="center"/>
            </w:pPr>
            <w:r>
              <w:rPr>
                <w:sz w:val="17"/>
              </w:rPr>
              <w:t>2</w:t>
            </w:r>
          </w:p>
        </w:tc>
        <w:tc>
          <w:tcPr>
            <w:tcW w:w="705" w:type="dxa"/>
            <w:tcBorders>
              <w:bottom w:val="dotted" w:sz="4" w:space="0" w:color="000000"/>
            </w:tcBorders>
            <w:vAlign w:val="center"/>
          </w:tcPr>
          <w:p w14:paraId="62B32D85" w14:textId="77777777" w:rsidR="00F02020" w:rsidRDefault="00F02020">
            <w:pPr>
              <w:jc w:val="center"/>
            </w:pPr>
          </w:p>
        </w:tc>
        <w:tc>
          <w:tcPr>
            <w:tcW w:w="710" w:type="dxa"/>
            <w:tcBorders>
              <w:bottom w:val="dotted" w:sz="4" w:space="0" w:color="000000"/>
            </w:tcBorders>
            <w:vAlign w:val="center"/>
          </w:tcPr>
          <w:p w14:paraId="0EE643DA" w14:textId="77777777" w:rsidR="00F02020" w:rsidRDefault="00000000">
            <w:pPr>
              <w:jc w:val="center"/>
            </w:pPr>
            <w:r>
              <w:rPr>
                <w:sz w:val="17"/>
              </w:rPr>
              <w:t>x</w:t>
            </w:r>
          </w:p>
        </w:tc>
        <w:tc>
          <w:tcPr>
            <w:tcW w:w="1894" w:type="dxa"/>
            <w:tcBorders>
              <w:bottom w:val="dotted" w:sz="4" w:space="0" w:color="000000"/>
            </w:tcBorders>
            <w:vAlign w:val="center"/>
          </w:tcPr>
          <w:p w14:paraId="32C5B154" w14:textId="77777777" w:rsidR="00F02020" w:rsidRDefault="00000000">
            <w:r>
              <w:rPr>
                <w:sz w:val="17"/>
              </w:rPr>
              <w:t>Lý luận chính trị</w:t>
            </w:r>
          </w:p>
        </w:tc>
      </w:tr>
      <w:tr w:rsidR="00F02020" w14:paraId="181DD617" w14:textId="77777777">
        <w:trPr>
          <w:trHeight w:val="314"/>
          <w:jc w:val="center"/>
        </w:trPr>
        <w:tc>
          <w:tcPr>
            <w:tcW w:w="509" w:type="dxa"/>
            <w:tcBorders>
              <w:top w:val="dotted" w:sz="4" w:space="0" w:color="000000"/>
              <w:bottom w:val="dotted" w:sz="4" w:space="0" w:color="000000"/>
            </w:tcBorders>
            <w:vAlign w:val="center"/>
          </w:tcPr>
          <w:p w14:paraId="15902F44"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771FC33" w14:textId="77777777" w:rsidR="00F02020" w:rsidRDefault="00000000">
            <w:pPr>
              <w:jc w:val="center"/>
            </w:pPr>
            <w:r>
              <w:rPr>
                <w:sz w:val="17"/>
              </w:rPr>
              <w:t>QLN1032</w:t>
            </w:r>
          </w:p>
        </w:tc>
        <w:tc>
          <w:tcPr>
            <w:tcW w:w="4304" w:type="dxa"/>
            <w:tcBorders>
              <w:top w:val="dotted" w:sz="4" w:space="0" w:color="000000"/>
              <w:bottom w:val="dotted" w:sz="4" w:space="0" w:color="000000"/>
            </w:tcBorders>
            <w:vAlign w:val="center"/>
          </w:tcPr>
          <w:p w14:paraId="4AE508B8" w14:textId="77777777" w:rsidR="00F02020" w:rsidRDefault="00000000">
            <w:r>
              <w:rPr>
                <w:sz w:val="17"/>
              </w:rPr>
              <w:t>Văn hóa học</w:t>
            </w:r>
          </w:p>
        </w:tc>
        <w:tc>
          <w:tcPr>
            <w:tcW w:w="670" w:type="dxa"/>
            <w:tcBorders>
              <w:top w:val="dotted" w:sz="4" w:space="0" w:color="000000"/>
              <w:bottom w:val="dotted" w:sz="4" w:space="0" w:color="000000"/>
            </w:tcBorders>
            <w:vAlign w:val="center"/>
          </w:tcPr>
          <w:p w14:paraId="4F8C4CA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465FD15" w14:textId="77777777" w:rsidR="00F02020" w:rsidRDefault="00F02020">
            <w:pPr>
              <w:jc w:val="center"/>
            </w:pPr>
          </w:p>
        </w:tc>
        <w:tc>
          <w:tcPr>
            <w:tcW w:w="710" w:type="dxa"/>
            <w:tcBorders>
              <w:top w:val="dotted" w:sz="4" w:space="0" w:color="000000"/>
              <w:bottom w:val="dotted" w:sz="4" w:space="0" w:color="000000"/>
            </w:tcBorders>
            <w:vAlign w:val="center"/>
          </w:tcPr>
          <w:p w14:paraId="67AAFAF9" w14:textId="77777777" w:rsidR="00F02020" w:rsidRDefault="00F02020">
            <w:pPr>
              <w:jc w:val="center"/>
            </w:pPr>
          </w:p>
        </w:tc>
        <w:tc>
          <w:tcPr>
            <w:tcW w:w="1894" w:type="dxa"/>
            <w:tcBorders>
              <w:top w:val="dotted" w:sz="4" w:space="0" w:color="000000"/>
              <w:bottom w:val="dotted" w:sz="4" w:space="0" w:color="000000"/>
            </w:tcBorders>
            <w:vAlign w:val="center"/>
          </w:tcPr>
          <w:p w14:paraId="256B1553" w14:textId="77777777" w:rsidR="00F02020" w:rsidRDefault="00000000">
            <w:r>
              <w:rPr>
                <w:sz w:val="17"/>
              </w:rPr>
              <w:t>Lý luận chính trị</w:t>
            </w:r>
          </w:p>
        </w:tc>
      </w:tr>
      <w:tr w:rsidR="00F02020" w14:paraId="44D523D0" w14:textId="77777777">
        <w:trPr>
          <w:trHeight w:val="316"/>
          <w:jc w:val="center"/>
        </w:trPr>
        <w:tc>
          <w:tcPr>
            <w:tcW w:w="509" w:type="dxa"/>
            <w:tcBorders>
              <w:top w:val="dotted" w:sz="4" w:space="0" w:color="000000"/>
              <w:bottom w:val="dotted" w:sz="4" w:space="0" w:color="000000"/>
            </w:tcBorders>
            <w:vAlign w:val="center"/>
          </w:tcPr>
          <w:p w14:paraId="4BAAE807"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6942CCE" w14:textId="77777777" w:rsidR="00F02020" w:rsidRDefault="00000000">
            <w:pPr>
              <w:jc w:val="center"/>
            </w:pPr>
            <w:r>
              <w:rPr>
                <w:sz w:val="17"/>
              </w:rPr>
              <w:t>TRI3122</w:t>
            </w:r>
          </w:p>
        </w:tc>
        <w:tc>
          <w:tcPr>
            <w:tcW w:w="4304" w:type="dxa"/>
            <w:tcBorders>
              <w:top w:val="dotted" w:sz="4" w:space="0" w:color="000000"/>
              <w:bottom w:val="dotted" w:sz="4" w:space="0" w:color="000000"/>
            </w:tcBorders>
            <w:vAlign w:val="center"/>
          </w:tcPr>
          <w:p w14:paraId="2D87D9FE" w14:textId="77777777" w:rsidR="00F02020" w:rsidRDefault="00000000">
            <w:r>
              <w:rPr>
                <w:sz w:val="17"/>
              </w:rPr>
              <w:t>Lịch sử mỹ học</w:t>
            </w:r>
          </w:p>
        </w:tc>
        <w:tc>
          <w:tcPr>
            <w:tcW w:w="670" w:type="dxa"/>
            <w:tcBorders>
              <w:top w:val="dotted" w:sz="4" w:space="0" w:color="000000"/>
              <w:bottom w:val="dotted" w:sz="4" w:space="0" w:color="000000"/>
            </w:tcBorders>
            <w:vAlign w:val="center"/>
          </w:tcPr>
          <w:p w14:paraId="4FC2A231"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8D4FF20" w14:textId="77777777" w:rsidR="00F02020" w:rsidRDefault="00F02020">
            <w:pPr>
              <w:jc w:val="center"/>
            </w:pPr>
          </w:p>
        </w:tc>
        <w:tc>
          <w:tcPr>
            <w:tcW w:w="710" w:type="dxa"/>
            <w:tcBorders>
              <w:top w:val="dotted" w:sz="4" w:space="0" w:color="000000"/>
              <w:bottom w:val="dotted" w:sz="4" w:space="0" w:color="000000"/>
            </w:tcBorders>
            <w:vAlign w:val="center"/>
          </w:tcPr>
          <w:p w14:paraId="1E4C59DA" w14:textId="77777777" w:rsidR="00F02020" w:rsidRDefault="00F02020">
            <w:pPr>
              <w:jc w:val="center"/>
            </w:pPr>
          </w:p>
        </w:tc>
        <w:tc>
          <w:tcPr>
            <w:tcW w:w="1894" w:type="dxa"/>
            <w:tcBorders>
              <w:top w:val="dotted" w:sz="4" w:space="0" w:color="000000"/>
              <w:bottom w:val="dotted" w:sz="4" w:space="0" w:color="000000"/>
            </w:tcBorders>
            <w:vAlign w:val="center"/>
          </w:tcPr>
          <w:p w14:paraId="721FB0F9" w14:textId="77777777" w:rsidR="00F02020" w:rsidRDefault="00000000">
            <w:r>
              <w:rPr>
                <w:sz w:val="17"/>
              </w:rPr>
              <w:t>Lý luận chính trị</w:t>
            </w:r>
          </w:p>
        </w:tc>
      </w:tr>
      <w:tr w:rsidR="00F02020" w14:paraId="79283247" w14:textId="77777777">
        <w:trPr>
          <w:trHeight w:val="314"/>
          <w:jc w:val="center"/>
        </w:trPr>
        <w:tc>
          <w:tcPr>
            <w:tcW w:w="509" w:type="dxa"/>
            <w:tcBorders>
              <w:top w:val="dotted" w:sz="4" w:space="0" w:color="000000"/>
              <w:bottom w:val="dotted" w:sz="4" w:space="0" w:color="000000"/>
            </w:tcBorders>
            <w:vAlign w:val="center"/>
          </w:tcPr>
          <w:p w14:paraId="3FCBB702"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5389668" w14:textId="77777777" w:rsidR="00F02020" w:rsidRDefault="00000000">
            <w:pPr>
              <w:jc w:val="center"/>
            </w:pPr>
            <w:r>
              <w:rPr>
                <w:sz w:val="17"/>
              </w:rPr>
              <w:t>TRI4012</w:t>
            </w:r>
          </w:p>
        </w:tc>
        <w:tc>
          <w:tcPr>
            <w:tcW w:w="4304" w:type="dxa"/>
            <w:tcBorders>
              <w:top w:val="dotted" w:sz="4" w:space="0" w:color="000000"/>
              <w:bottom w:val="dotted" w:sz="4" w:space="0" w:color="000000"/>
            </w:tcBorders>
            <w:vAlign w:val="center"/>
          </w:tcPr>
          <w:p w14:paraId="66EEBC9D" w14:textId="77777777" w:rsidR="00F02020" w:rsidRDefault="00000000">
            <w:r>
              <w:rPr>
                <w:sz w:val="17"/>
              </w:rPr>
              <w:t>Lôgíc biện chứng</w:t>
            </w:r>
          </w:p>
        </w:tc>
        <w:tc>
          <w:tcPr>
            <w:tcW w:w="670" w:type="dxa"/>
            <w:tcBorders>
              <w:top w:val="dotted" w:sz="4" w:space="0" w:color="000000"/>
              <w:bottom w:val="dotted" w:sz="4" w:space="0" w:color="000000"/>
            </w:tcBorders>
            <w:vAlign w:val="center"/>
          </w:tcPr>
          <w:p w14:paraId="6FC6D30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999FD38" w14:textId="77777777" w:rsidR="00F02020" w:rsidRDefault="00F02020">
            <w:pPr>
              <w:jc w:val="center"/>
            </w:pPr>
          </w:p>
        </w:tc>
        <w:tc>
          <w:tcPr>
            <w:tcW w:w="710" w:type="dxa"/>
            <w:tcBorders>
              <w:top w:val="dotted" w:sz="4" w:space="0" w:color="000000"/>
              <w:bottom w:val="dotted" w:sz="4" w:space="0" w:color="000000"/>
            </w:tcBorders>
            <w:vAlign w:val="center"/>
          </w:tcPr>
          <w:p w14:paraId="6394332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77BF30E" w14:textId="77777777" w:rsidR="00F02020" w:rsidRDefault="00000000">
            <w:r>
              <w:rPr>
                <w:sz w:val="17"/>
              </w:rPr>
              <w:t>Lý luận chính trị</w:t>
            </w:r>
          </w:p>
        </w:tc>
      </w:tr>
      <w:tr w:rsidR="00F02020" w14:paraId="34506750" w14:textId="77777777">
        <w:trPr>
          <w:trHeight w:val="313"/>
          <w:jc w:val="center"/>
        </w:trPr>
        <w:tc>
          <w:tcPr>
            <w:tcW w:w="509" w:type="dxa"/>
            <w:tcBorders>
              <w:top w:val="dotted" w:sz="4" w:space="0" w:color="000000"/>
              <w:bottom w:val="dotted" w:sz="4" w:space="0" w:color="000000"/>
            </w:tcBorders>
            <w:vAlign w:val="center"/>
          </w:tcPr>
          <w:p w14:paraId="161DD7F7"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1F2D01D" w14:textId="77777777" w:rsidR="00F02020" w:rsidRDefault="00000000">
            <w:pPr>
              <w:jc w:val="center"/>
            </w:pPr>
            <w:r>
              <w:rPr>
                <w:sz w:val="17"/>
              </w:rPr>
              <w:t>TRI4073</w:t>
            </w:r>
          </w:p>
        </w:tc>
        <w:tc>
          <w:tcPr>
            <w:tcW w:w="4304" w:type="dxa"/>
            <w:tcBorders>
              <w:top w:val="dotted" w:sz="4" w:space="0" w:color="000000"/>
              <w:bottom w:val="dotted" w:sz="4" w:space="0" w:color="000000"/>
            </w:tcBorders>
            <w:vAlign w:val="center"/>
          </w:tcPr>
          <w:p w14:paraId="2B26908C" w14:textId="77777777" w:rsidR="00F02020" w:rsidRDefault="00000000">
            <w:r>
              <w:rPr>
                <w:sz w:val="17"/>
              </w:rPr>
              <w:t>Triết học chính trị</w:t>
            </w:r>
          </w:p>
        </w:tc>
        <w:tc>
          <w:tcPr>
            <w:tcW w:w="670" w:type="dxa"/>
            <w:tcBorders>
              <w:top w:val="dotted" w:sz="4" w:space="0" w:color="000000"/>
              <w:bottom w:val="dotted" w:sz="4" w:space="0" w:color="000000"/>
            </w:tcBorders>
            <w:vAlign w:val="center"/>
          </w:tcPr>
          <w:p w14:paraId="0184248D"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457AF8F5" w14:textId="77777777" w:rsidR="00F02020" w:rsidRDefault="00F02020">
            <w:pPr>
              <w:jc w:val="center"/>
            </w:pPr>
          </w:p>
        </w:tc>
        <w:tc>
          <w:tcPr>
            <w:tcW w:w="710" w:type="dxa"/>
            <w:tcBorders>
              <w:top w:val="dotted" w:sz="4" w:space="0" w:color="000000"/>
              <w:bottom w:val="dotted" w:sz="4" w:space="0" w:color="000000"/>
            </w:tcBorders>
            <w:vAlign w:val="center"/>
          </w:tcPr>
          <w:p w14:paraId="19ADB0A4" w14:textId="77777777" w:rsidR="00F02020" w:rsidRDefault="00F02020">
            <w:pPr>
              <w:jc w:val="center"/>
            </w:pPr>
          </w:p>
        </w:tc>
        <w:tc>
          <w:tcPr>
            <w:tcW w:w="1894" w:type="dxa"/>
            <w:tcBorders>
              <w:top w:val="dotted" w:sz="4" w:space="0" w:color="000000"/>
              <w:bottom w:val="dotted" w:sz="4" w:space="0" w:color="000000"/>
            </w:tcBorders>
            <w:vAlign w:val="center"/>
          </w:tcPr>
          <w:p w14:paraId="375E3628" w14:textId="77777777" w:rsidR="00F02020" w:rsidRDefault="00000000">
            <w:r>
              <w:rPr>
                <w:sz w:val="17"/>
              </w:rPr>
              <w:t>Lý luận chính trị</w:t>
            </w:r>
          </w:p>
        </w:tc>
      </w:tr>
      <w:tr w:rsidR="00F02020" w14:paraId="3F9BF0CF" w14:textId="77777777">
        <w:trPr>
          <w:trHeight w:val="830"/>
          <w:jc w:val="center"/>
        </w:trPr>
        <w:tc>
          <w:tcPr>
            <w:tcW w:w="509" w:type="dxa"/>
            <w:tcBorders>
              <w:top w:val="dotted" w:sz="4" w:space="0" w:color="000000"/>
              <w:bottom w:val="dotted" w:sz="4" w:space="0" w:color="000000"/>
            </w:tcBorders>
            <w:vAlign w:val="center"/>
          </w:tcPr>
          <w:p w14:paraId="0B98262E"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6FD7C70" w14:textId="77777777" w:rsidR="00F02020" w:rsidRDefault="00000000">
            <w:pPr>
              <w:jc w:val="center"/>
            </w:pPr>
            <w:r>
              <w:rPr>
                <w:sz w:val="17"/>
              </w:rPr>
              <w:t>TRI4082</w:t>
            </w:r>
          </w:p>
        </w:tc>
        <w:tc>
          <w:tcPr>
            <w:tcW w:w="4304" w:type="dxa"/>
            <w:tcBorders>
              <w:top w:val="dotted" w:sz="4" w:space="0" w:color="000000"/>
              <w:bottom w:val="dotted" w:sz="4" w:space="0" w:color="000000"/>
            </w:tcBorders>
            <w:vAlign w:val="center"/>
          </w:tcPr>
          <w:p w14:paraId="259BCAB4" w14:textId="77777777" w:rsidR="00F02020" w:rsidRDefault="00000000">
            <w:r>
              <w:rPr>
                <w:sz w:val="17"/>
              </w:rPr>
              <w:t>Chuyên đề Hình thái kinh tế - xã hội và sự nhận thức con đường lên CNXH ở Việt Nam</w:t>
            </w:r>
          </w:p>
        </w:tc>
        <w:tc>
          <w:tcPr>
            <w:tcW w:w="670" w:type="dxa"/>
            <w:tcBorders>
              <w:top w:val="dotted" w:sz="4" w:space="0" w:color="000000"/>
              <w:bottom w:val="dotted" w:sz="4" w:space="0" w:color="000000"/>
            </w:tcBorders>
            <w:vAlign w:val="center"/>
          </w:tcPr>
          <w:p w14:paraId="64BC1216"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E0EC6C3" w14:textId="77777777" w:rsidR="00F02020" w:rsidRDefault="00F02020">
            <w:pPr>
              <w:jc w:val="center"/>
            </w:pPr>
          </w:p>
        </w:tc>
        <w:tc>
          <w:tcPr>
            <w:tcW w:w="710" w:type="dxa"/>
            <w:tcBorders>
              <w:top w:val="dotted" w:sz="4" w:space="0" w:color="000000"/>
              <w:bottom w:val="dotted" w:sz="4" w:space="0" w:color="000000"/>
            </w:tcBorders>
            <w:vAlign w:val="center"/>
          </w:tcPr>
          <w:p w14:paraId="37EBE87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0426EA7" w14:textId="77777777" w:rsidR="00F02020" w:rsidRDefault="00000000">
            <w:r>
              <w:rPr>
                <w:sz w:val="17"/>
              </w:rPr>
              <w:t>Lý luận chính trị</w:t>
            </w:r>
          </w:p>
        </w:tc>
      </w:tr>
      <w:tr w:rsidR="00F02020" w14:paraId="3ABAC911" w14:textId="77777777">
        <w:trPr>
          <w:trHeight w:val="314"/>
          <w:jc w:val="center"/>
        </w:trPr>
        <w:tc>
          <w:tcPr>
            <w:tcW w:w="509" w:type="dxa"/>
            <w:tcBorders>
              <w:top w:val="dotted" w:sz="4" w:space="0" w:color="000000"/>
              <w:bottom w:val="dotted" w:sz="4" w:space="0" w:color="000000"/>
            </w:tcBorders>
            <w:vAlign w:val="center"/>
          </w:tcPr>
          <w:p w14:paraId="5C71FDA7"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1C1CE250" w14:textId="77777777" w:rsidR="00F02020" w:rsidRDefault="00000000">
            <w:pPr>
              <w:jc w:val="center"/>
            </w:pPr>
            <w:r>
              <w:rPr>
                <w:sz w:val="17"/>
              </w:rPr>
              <w:t>TRI4083</w:t>
            </w:r>
          </w:p>
        </w:tc>
        <w:tc>
          <w:tcPr>
            <w:tcW w:w="4304" w:type="dxa"/>
            <w:tcBorders>
              <w:top w:val="dotted" w:sz="4" w:space="0" w:color="000000"/>
              <w:bottom w:val="dotted" w:sz="4" w:space="0" w:color="000000"/>
            </w:tcBorders>
            <w:vAlign w:val="center"/>
          </w:tcPr>
          <w:p w14:paraId="1B22C718" w14:textId="77777777" w:rsidR="00F02020" w:rsidRDefault="00000000">
            <w:r>
              <w:rPr>
                <w:sz w:val="17"/>
              </w:rPr>
              <w:t>Triết học tôn giáo</w:t>
            </w:r>
          </w:p>
        </w:tc>
        <w:tc>
          <w:tcPr>
            <w:tcW w:w="670" w:type="dxa"/>
            <w:tcBorders>
              <w:top w:val="dotted" w:sz="4" w:space="0" w:color="000000"/>
              <w:bottom w:val="dotted" w:sz="4" w:space="0" w:color="000000"/>
            </w:tcBorders>
            <w:vAlign w:val="center"/>
          </w:tcPr>
          <w:p w14:paraId="203CA7C2"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1FC6E41" w14:textId="77777777" w:rsidR="00F02020" w:rsidRDefault="00F02020">
            <w:pPr>
              <w:jc w:val="center"/>
            </w:pPr>
          </w:p>
        </w:tc>
        <w:tc>
          <w:tcPr>
            <w:tcW w:w="710" w:type="dxa"/>
            <w:tcBorders>
              <w:top w:val="dotted" w:sz="4" w:space="0" w:color="000000"/>
              <w:bottom w:val="dotted" w:sz="4" w:space="0" w:color="000000"/>
            </w:tcBorders>
            <w:vAlign w:val="center"/>
          </w:tcPr>
          <w:p w14:paraId="5C1E96F8" w14:textId="77777777" w:rsidR="00F02020" w:rsidRDefault="00F02020">
            <w:pPr>
              <w:jc w:val="center"/>
            </w:pPr>
          </w:p>
        </w:tc>
        <w:tc>
          <w:tcPr>
            <w:tcW w:w="1894" w:type="dxa"/>
            <w:tcBorders>
              <w:top w:val="dotted" w:sz="4" w:space="0" w:color="000000"/>
              <w:bottom w:val="dotted" w:sz="4" w:space="0" w:color="000000"/>
            </w:tcBorders>
            <w:vAlign w:val="center"/>
          </w:tcPr>
          <w:p w14:paraId="1C927C64" w14:textId="77777777" w:rsidR="00F02020" w:rsidRDefault="00000000">
            <w:r>
              <w:rPr>
                <w:sz w:val="17"/>
              </w:rPr>
              <w:t>Lý luận chính trị</w:t>
            </w:r>
          </w:p>
        </w:tc>
      </w:tr>
      <w:tr w:rsidR="00F02020" w14:paraId="6F0FFD3C" w14:textId="77777777">
        <w:trPr>
          <w:trHeight w:val="313"/>
          <w:jc w:val="center"/>
        </w:trPr>
        <w:tc>
          <w:tcPr>
            <w:tcW w:w="509" w:type="dxa"/>
            <w:tcBorders>
              <w:top w:val="dotted" w:sz="4" w:space="0" w:color="000000"/>
              <w:bottom w:val="dotted" w:sz="4" w:space="0" w:color="000000"/>
            </w:tcBorders>
            <w:vAlign w:val="center"/>
          </w:tcPr>
          <w:p w14:paraId="2AC0689E"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27A4E44" w14:textId="77777777" w:rsidR="00F02020" w:rsidRDefault="00000000">
            <w:pPr>
              <w:jc w:val="center"/>
            </w:pPr>
            <w:r>
              <w:rPr>
                <w:sz w:val="17"/>
              </w:rPr>
              <w:t>TRI4093</w:t>
            </w:r>
          </w:p>
        </w:tc>
        <w:tc>
          <w:tcPr>
            <w:tcW w:w="4304" w:type="dxa"/>
            <w:tcBorders>
              <w:top w:val="dotted" w:sz="4" w:space="0" w:color="000000"/>
              <w:bottom w:val="dotted" w:sz="4" w:space="0" w:color="000000"/>
            </w:tcBorders>
            <w:vAlign w:val="center"/>
          </w:tcPr>
          <w:p w14:paraId="19194A84" w14:textId="77777777" w:rsidR="00F02020" w:rsidRDefault="00000000">
            <w:r>
              <w:rPr>
                <w:sz w:val="17"/>
              </w:rPr>
              <w:t>Đạo đức học đại cương</w:t>
            </w:r>
          </w:p>
        </w:tc>
        <w:tc>
          <w:tcPr>
            <w:tcW w:w="670" w:type="dxa"/>
            <w:tcBorders>
              <w:top w:val="dotted" w:sz="4" w:space="0" w:color="000000"/>
              <w:bottom w:val="dotted" w:sz="4" w:space="0" w:color="000000"/>
            </w:tcBorders>
            <w:vAlign w:val="center"/>
          </w:tcPr>
          <w:p w14:paraId="7A4C6C30"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0DF5D27" w14:textId="77777777" w:rsidR="00F02020" w:rsidRDefault="00F02020">
            <w:pPr>
              <w:jc w:val="center"/>
            </w:pPr>
          </w:p>
        </w:tc>
        <w:tc>
          <w:tcPr>
            <w:tcW w:w="710" w:type="dxa"/>
            <w:tcBorders>
              <w:top w:val="dotted" w:sz="4" w:space="0" w:color="000000"/>
              <w:bottom w:val="dotted" w:sz="4" w:space="0" w:color="000000"/>
            </w:tcBorders>
            <w:vAlign w:val="center"/>
          </w:tcPr>
          <w:p w14:paraId="74059AC6" w14:textId="77777777" w:rsidR="00F02020" w:rsidRDefault="00F02020">
            <w:pPr>
              <w:jc w:val="center"/>
            </w:pPr>
          </w:p>
        </w:tc>
        <w:tc>
          <w:tcPr>
            <w:tcW w:w="1894" w:type="dxa"/>
            <w:tcBorders>
              <w:top w:val="dotted" w:sz="4" w:space="0" w:color="000000"/>
              <w:bottom w:val="dotted" w:sz="4" w:space="0" w:color="000000"/>
            </w:tcBorders>
            <w:vAlign w:val="center"/>
          </w:tcPr>
          <w:p w14:paraId="160F9691" w14:textId="77777777" w:rsidR="00F02020" w:rsidRDefault="00000000">
            <w:r>
              <w:rPr>
                <w:sz w:val="17"/>
              </w:rPr>
              <w:t>Lý luận chính trị</w:t>
            </w:r>
          </w:p>
        </w:tc>
      </w:tr>
      <w:tr w:rsidR="00F02020" w14:paraId="3F0609E7" w14:textId="77777777">
        <w:trPr>
          <w:trHeight w:val="554"/>
          <w:jc w:val="center"/>
        </w:trPr>
        <w:tc>
          <w:tcPr>
            <w:tcW w:w="509" w:type="dxa"/>
            <w:tcBorders>
              <w:top w:val="dotted" w:sz="4" w:space="0" w:color="000000"/>
              <w:bottom w:val="dotted" w:sz="4" w:space="0" w:color="000000"/>
            </w:tcBorders>
            <w:vAlign w:val="center"/>
          </w:tcPr>
          <w:p w14:paraId="5372C85A"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757D11B7" w14:textId="77777777" w:rsidR="00F02020" w:rsidRDefault="00000000">
            <w:pPr>
              <w:jc w:val="center"/>
            </w:pPr>
            <w:r>
              <w:rPr>
                <w:sz w:val="17"/>
              </w:rPr>
              <w:t>TRI4182</w:t>
            </w:r>
          </w:p>
        </w:tc>
        <w:tc>
          <w:tcPr>
            <w:tcW w:w="4304" w:type="dxa"/>
            <w:tcBorders>
              <w:top w:val="dotted" w:sz="4" w:space="0" w:color="000000"/>
              <w:bottom w:val="dotted" w:sz="4" w:space="0" w:color="000000"/>
            </w:tcBorders>
            <w:vAlign w:val="center"/>
          </w:tcPr>
          <w:p w14:paraId="5A1D7E55" w14:textId="77777777" w:rsidR="00F02020" w:rsidRDefault="00000000">
            <w:r>
              <w:rPr>
                <w:sz w:val="17"/>
              </w:rPr>
              <w:t>Lịch sử triết học phương Tây Phục hưng cận hiện đại</w:t>
            </w:r>
          </w:p>
        </w:tc>
        <w:tc>
          <w:tcPr>
            <w:tcW w:w="670" w:type="dxa"/>
            <w:tcBorders>
              <w:top w:val="dotted" w:sz="4" w:space="0" w:color="000000"/>
              <w:bottom w:val="dotted" w:sz="4" w:space="0" w:color="000000"/>
            </w:tcBorders>
            <w:vAlign w:val="center"/>
          </w:tcPr>
          <w:p w14:paraId="38846F9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BBA2FED" w14:textId="77777777" w:rsidR="00F02020" w:rsidRDefault="00F02020">
            <w:pPr>
              <w:jc w:val="center"/>
            </w:pPr>
          </w:p>
        </w:tc>
        <w:tc>
          <w:tcPr>
            <w:tcW w:w="710" w:type="dxa"/>
            <w:tcBorders>
              <w:top w:val="dotted" w:sz="4" w:space="0" w:color="000000"/>
              <w:bottom w:val="dotted" w:sz="4" w:space="0" w:color="000000"/>
            </w:tcBorders>
            <w:vAlign w:val="center"/>
          </w:tcPr>
          <w:p w14:paraId="40CD6DC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3F9BE4B" w14:textId="77777777" w:rsidR="00F02020" w:rsidRDefault="00000000">
            <w:r>
              <w:rPr>
                <w:sz w:val="17"/>
              </w:rPr>
              <w:t>Lý luận chính trị</w:t>
            </w:r>
          </w:p>
        </w:tc>
      </w:tr>
      <w:tr w:rsidR="00F02020" w14:paraId="232DD305" w14:textId="77777777">
        <w:trPr>
          <w:trHeight w:val="628"/>
          <w:jc w:val="center"/>
        </w:trPr>
        <w:tc>
          <w:tcPr>
            <w:tcW w:w="509" w:type="dxa"/>
            <w:tcBorders>
              <w:top w:val="dotted" w:sz="4" w:space="0" w:color="000000"/>
              <w:bottom w:val="dotted" w:sz="4" w:space="0" w:color="000000"/>
            </w:tcBorders>
            <w:vAlign w:val="center"/>
          </w:tcPr>
          <w:p w14:paraId="65B6C7C5"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301ABD24" w14:textId="77777777" w:rsidR="00F02020" w:rsidRDefault="00000000">
            <w:pPr>
              <w:jc w:val="center"/>
            </w:pPr>
            <w:r>
              <w:rPr>
                <w:sz w:val="17"/>
              </w:rPr>
              <w:t>TRI4232</w:t>
            </w:r>
          </w:p>
        </w:tc>
        <w:tc>
          <w:tcPr>
            <w:tcW w:w="4304" w:type="dxa"/>
            <w:tcBorders>
              <w:top w:val="dotted" w:sz="4" w:space="0" w:color="000000"/>
              <w:bottom w:val="dotted" w:sz="4" w:space="0" w:color="000000"/>
            </w:tcBorders>
            <w:vAlign w:val="center"/>
          </w:tcPr>
          <w:p w14:paraId="0CD6C920" w14:textId="77777777" w:rsidR="00F02020" w:rsidRDefault="00000000">
            <w:r>
              <w:rPr>
                <w:sz w:val="17"/>
              </w:rPr>
              <w:t>Vấn đề con người trong triết học phương Tây hiện đại</w:t>
            </w:r>
          </w:p>
        </w:tc>
        <w:tc>
          <w:tcPr>
            <w:tcW w:w="670" w:type="dxa"/>
            <w:tcBorders>
              <w:top w:val="dotted" w:sz="4" w:space="0" w:color="000000"/>
              <w:bottom w:val="dotted" w:sz="4" w:space="0" w:color="000000"/>
            </w:tcBorders>
            <w:vAlign w:val="center"/>
          </w:tcPr>
          <w:p w14:paraId="26EE893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8122253" w14:textId="77777777" w:rsidR="00F02020" w:rsidRDefault="00F02020">
            <w:pPr>
              <w:jc w:val="center"/>
            </w:pPr>
          </w:p>
        </w:tc>
        <w:tc>
          <w:tcPr>
            <w:tcW w:w="710" w:type="dxa"/>
            <w:tcBorders>
              <w:top w:val="dotted" w:sz="4" w:space="0" w:color="000000"/>
              <w:bottom w:val="dotted" w:sz="4" w:space="0" w:color="000000"/>
            </w:tcBorders>
            <w:vAlign w:val="center"/>
          </w:tcPr>
          <w:p w14:paraId="5ABB97DA" w14:textId="77777777" w:rsidR="00F02020" w:rsidRDefault="00F02020">
            <w:pPr>
              <w:jc w:val="center"/>
            </w:pPr>
          </w:p>
        </w:tc>
        <w:tc>
          <w:tcPr>
            <w:tcW w:w="1894" w:type="dxa"/>
            <w:tcBorders>
              <w:top w:val="dotted" w:sz="4" w:space="0" w:color="000000"/>
              <w:bottom w:val="dotted" w:sz="4" w:space="0" w:color="000000"/>
            </w:tcBorders>
            <w:vAlign w:val="center"/>
          </w:tcPr>
          <w:p w14:paraId="69BD6DE5" w14:textId="77777777" w:rsidR="00F02020" w:rsidRDefault="00000000">
            <w:r>
              <w:rPr>
                <w:sz w:val="17"/>
              </w:rPr>
              <w:t>Lý luận chính trị</w:t>
            </w:r>
          </w:p>
        </w:tc>
      </w:tr>
      <w:tr w:rsidR="00F02020" w14:paraId="52955505" w14:textId="77777777">
        <w:trPr>
          <w:trHeight w:val="316"/>
          <w:jc w:val="center"/>
        </w:trPr>
        <w:tc>
          <w:tcPr>
            <w:tcW w:w="509" w:type="dxa"/>
            <w:tcBorders>
              <w:top w:val="dotted" w:sz="4" w:space="0" w:color="000000"/>
              <w:bottom w:val="dotted" w:sz="4" w:space="0" w:color="000000"/>
            </w:tcBorders>
            <w:vAlign w:val="center"/>
          </w:tcPr>
          <w:p w14:paraId="30051EB7"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4F781949" w14:textId="77777777" w:rsidR="00F02020" w:rsidRDefault="00000000">
            <w:pPr>
              <w:jc w:val="center"/>
            </w:pPr>
            <w:r>
              <w:rPr>
                <w:sz w:val="17"/>
              </w:rPr>
              <w:t>TRD3233</w:t>
            </w:r>
          </w:p>
        </w:tc>
        <w:tc>
          <w:tcPr>
            <w:tcW w:w="4304" w:type="dxa"/>
            <w:tcBorders>
              <w:top w:val="dotted" w:sz="4" w:space="0" w:color="000000"/>
              <w:bottom w:val="dotted" w:sz="4" w:space="0" w:color="000000"/>
            </w:tcBorders>
            <w:vAlign w:val="center"/>
          </w:tcPr>
          <w:p w14:paraId="4D6EF84F" w14:textId="77777777" w:rsidR="00F02020" w:rsidRDefault="00000000">
            <w:r>
              <w:rPr>
                <w:sz w:val="17"/>
              </w:rPr>
              <w:t>Thực tập năm thứ 3</w:t>
            </w:r>
          </w:p>
        </w:tc>
        <w:tc>
          <w:tcPr>
            <w:tcW w:w="670" w:type="dxa"/>
            <w:tcBorders>
              <w:top w:val="dotted" w:sz="4" w:space="0" w:color="000000"/>
              <w:bottom w:val="dotted" w:sz="4" w:space="0" w:color="000000"/>
            </w:tcBorders>
            <w:vAlign w:val="center"/>
          </w:tcPr>
          <w:p w14:paraId="3538D307" w14:textId="77777777" w:rsidR="00F02020" w:rsidRDefault="00F02020">
            <w:pPr>
              <w:jc w:val="center"/>
            </w:pPr>
          </w:p>
        </w:tc>
        <w:tc>
          <w:tcPr>
            <w:tcW w:w="705" w:type="dxa"/>
            <w:tcBorders>
              <w:top w:val="dotted" w:sz="4" w:space="0" w:color="000000"/>
              <w:bottom w:val="dotted" w:sz="4" w:space="0" w:color="000000"/>
            </w:tcBorders>
            <w:vAlign w:val="center"/>
          </w:tcPr>
          <w:p w14:paraId="600495B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AEFCBE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C6ED2AF" w14:textId="77777777" w:rsidR="00F02020" w:rsidRDefault="00000000">
            <w:r>
              <w:rPr>
                <w:sz w:val="17"/>
              </w:rPr>
              <w:t>Lý luận chính trị</w:t>
            </w:r>
          </w:p>
        </w:tc>
      </w:tr>
      <w:tr w:rsidR="00F02020" w14:paraId="0C016ABC" w14:textId="77777777">
        <w:trPr>
          <w:trHeight w:val="316"/>
          <w:jc w:val="center"/>
        </w:trPr>
        <w:tc>
          <w:tcPr>
            <w:tcW w:w="509" w:type="dxa"/>
            <w:tcBorders>
              <w:bottom w:val="dotted" w:sz="4" w:space="0" w:color="000000"/>
            </w:tcBorders>
            <w:vAlign w:val="center"/>
          </w:tcPr>
          <w:p w14:paraId="45EB8BAA" w14:textId="77777777" w:rsidR="00F02020" w:rsidRDefault="00000000">
            <w:pPr>
              <w:jc w:val="center"/>
            </w:pPr>
            <w:r>
              <w:rPr>
                <w:sz w:val="17"/>
              </w:rPr>
              <w:t>2</w:t>
            </w:r>
          </w:p>
        </w:tc>
        <w:tc>
          <w:tcPr>
            <w:tcW w:w="1284" w:type="dxa"/>
            <w:tcBorders>
              <w:bottom w:val="dotted" w:sz="4" w:space="0" w:color="000000"/>
            </w:tcBorders>
            <w:vAlign w:val="center"/>
          </w:tcPr>
          <w:p w14:paraId="7859D358" w14:textId="77777777" w:rsidR="00F02020" w:rsidRDefault="00000000">
            <w:pPr>
              <w:jc w:val="center"/>
            </w:pPr>
            <w:r>
              <w:rPr>
                <w:sz w:val="17"/>
              </w:rPr>
              <w:t>TRI4062</w:t>
            </w:r>
          </w:p>
        </w:tc>
        <w:tc>
          <w:tcPr>
            <w:tcW w:w="4304" w:type="dxa"/>
            <w:tcBorders>
              <w:bottom w:val="dotted" w:sz="4" w:space="0" w:color="000000"/>
            </w:tcBorders>
            <w:vAlign w:val="center"/>
          </w:tcPr>
          <w:p w14:paraId="290DC7F6" w14:textId="77777777" w:rsidR="00F02020" w:rsidRDefault="00000000">
            <w:r>
              <w:rPr>
                <w:sz w:val="17"/>
              </w:rPr>
              <w:t>Lịch sử phép biện chứng mácxít</w:t>
            </w:r>
          </w:p>
        </w:tc>
        <w:tc>
          <w:tcPr>
            <w:tcW w:w="669" w:type="dxa"/>
            <w:tcBorders>
              <w:bottom w:val="dotted" w:sz="4" w:space="0" w:color="000000"/>
            </w:tcBorders>
            <w:vAlign w:val="center"/>
          </w:tcPr>
          <w:p w14:paraId="10BCFEEA" w14:textId="77777777" w:rsidR="00F02020" w:rsidRDefault="00F02020">
            <w:pPr>
              <w:jc w:val="center"/>
            </w:pPr>
          </w:p>
        </w:tc>
        <w:tc>
          <w:tcPr>
            <w:tcW w:w="706" w:type="dxa"/>
            <w:tcBorders>
              <w:bottom w:val="dotted" w:sz="4" w:space="0" w:color="000000"/>
            </w:tcBorders>
            <w:vAlign w:val="center"/>
          </w:tcPr>
          <w:p w14:paraId="3D8C029E" w14:textId="77777777" w:rsidR="00F02020" w:rsidRDefault="00000000">
            <w:pPr>
              <w:jc w:val="center"/>
            </w:pPr>
            <w:r>
              <w:rPr>
                <w:sz w:val="17"/>
              </w:rPr>
              <w:t>2</w:t>
            </w:r>
          </w:p>
        </w:tc>
        <w:tc>
          <w:tcPr>
            <w:tcW w:w="710" w:type="dxa"/>
            <w:tcBorders>
              <w:bottom w:val="dotted" w:sz="4" w:space="0" w:color="000000"/>
            </w:tcBorders>
            <w:vAlign w:val="center"/>
          </w:tcPr>
          <w:p w14:paraId="3F4D364C" w14:textId="77777777" w:rsidR="00F02020" w:rsidRDefault="00000000">
            <w:pPr>
              <w:jc w:val="center"/>
            </w:pPr>
            <w:r>
              <w:rPr>
                <w:sz w:val="17"/>
              </w:rPr>
              <w:t>x</w:t>
            </w:r>
          </w:p>
        </w:tc>
        <w:tc>
          <w:tcPr>
            <w:tcW w:w="1894" w:type="dxa"/>
            <w:tcBorders>
              <w:bottom w:val="dotted" w:sz="4" w:space="0" w:color="000000"/>
            </w:tcBorders>
            <w:vAlign w:val="center"/>
          </w:tcPr>
          <w:p w14:paraId="1028E5B8" w14:textId="77777777" w:rsidR="00F02020" w:rsidRDefault="00000000">
            <w:r>
              <w:rPr>
                <w:sz w:val="17"/>
              </w:rPr>
              <w:t>Lý luận chính trị</w:t>
            </w:r>
          </w:p>
        </w:tc>
      </w:tr>
      <w:tr w:rsidR="00F02020" w14:paraId="00BEE49E" w14:textId="77777777">
        <w:trPr>
          <w:trHeight w:val="313"/>
          <w:jc w:val="center"/>
        </w:trPr>
        <w:tc>
          <w:tcPr>
            <w:tcW w:w="509" w:type="dxa"/>
            <w:tcBorders>
              <w:top w:val="dotted" w:sz="4" w:space="0" w:color="000000"/>
              <w:bottom w:val="dotted" w:sz="4" w:space="0" w:color="000000"/>
            </w:tcBorders>
            <w:vAlign w:val="center"/>
          </w:tcPr>
          <w:p w14:paraId="2D686C3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A0B48A1" w14:textId="77777777" w:rsidR="00F02020" w:rsidRDefault="00000000">
            <w:pPr>
              <w:jc w:val="center"/>
            </w:pPr>
            <w:r>
              <w:rPr>
                <w:sz w:val="17"/>
              </w:rPr>
              <w:t>TRI4143</w:t>
            </w:r>
          </w:p>
        </w:tc>
        <w:tc>
          <w:tcPr>
            <w:tcW w:w="4304" w:type="dxa"/>
            <w:tcBorders>
              <w:top w:val="dotted" w:sz="4" w:space="0" w:color="000000"/>
              <w:bottom w:val="dotted" w:sz="4" w:space="0" w:color="000000"/>
            </w:tcBorders>
            <w:vAlign w:val="center"/>
          </w:tcPr>
          <w:p w14:paraId="3DEDFE23" w14:textId="77777777" w:rsidR="00F02020" w:rsidRDefault="00000000">
            <w:r>
              <w:rPr>
                <w:sz w:val="17"/>
              </w:rPr>
              <w:t>Tư tưởng triết học Hồ Chí Minh</w:t>
            </w:r>
          </w:p>
        </w:tc>
        <w:tc>
          <w:tcPr>
            <w:tcW w:w="669" w:type="dxa"/>
            <w:tcBorders>
              <w:top w:val="dotted" w:sz="4" w:space="0" w:color="000000"/>
              <w:bottom w:val="dotted" w:sz="4" w:space="0" w:color="000000"/>
            </w:tcBorders>
            <w:vAlign w:val="center"/>
          </w:tcPr>
          <w:p w14:paraId="6E3B60A6" w14:textId="77777777" w:rsidR="00F02020" w:rsidRDefault="00F02020">
            <w:pPr>
              <w:jc w:val="center"/>
            </w:pPr>
          </w:p>
        </w:tc>
        <w:tc>
          <w:tcPr>
            <w:tcW w:w="706" w:type="dxa"/>
            <w:tcBorders>
              <w:top w:val="dotted" w:sz="4" w:space="0" w:color="000000"/>
              <w:bottom w:val="dotted" w:sz="4" w:space="0" w:color="000000"/>
            </w:tcBorders>
            <w:vAlign w:val="center"/>
          </w:tcPr>
          <w:p w14:paraId="76F7BBA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8E63575" w14:textId="77777777" w:rsidR="00F02020" w:rsidRDefault="00F02020">
            <w:pPr>
              <w:jc w:val="center"/>
            </w:pPr>
          </w:p>
        </w:tc>
        <w:tc>
          <w:tcPr>
            <w:tcW w:w="1894" w:type="dxa"/>
            <w:tcBorders>
              <w:top w:val="dotted" w:sz="4" w:space="0" w:color="000000"/>
              <w:bottom w:val="dotted" w:sz="4" w:space="0" w:color="000000"/>
            </w:tcBorders>
            <w:vAlign w:val="center"/>
          </w:tcPr>
          <w:p w14:paraId="529D89DE" w14:textId="77777777" w:rsidR="00F02020" w:rsidRDefault="00000000">
            <w:r>
              <w:rPr>
                <w:sz w:val="17"/>
              </w:rPr>
              <w:t>Lý luận chính trị</w:t>
            </w:r>
          </w:p>
        </w:tc>
      </w:tr>
      <w:tr w:rsidR="00F02020" w14:paraId="620DC1B0" w14:textId="77777777">
        <w:trPr>
          <w:trHeight w:val="314"/>
          <w:jc w:val="center"/>
        </w:trPr>
        <w:tc>
          <w:tcPr>
            <w:tcW w:w="509" w:type="dxa"/>
            <w:tcBorders>
              <w:top w:val="dotted" w:sz="4" w:space="0" w:color="000000"/>
              <w:bottom w:val="dotted" w:sz="4" w:space="0" w:color="000000"/>
            </w:tcBorders>
            <w:vAlign w:val="center"/>
          </w:tcPr>
          <w:p w14:paraId="36552225"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B0BA760" w14:textId="77777777" w:rsidR="00F02020" w:rsidRDefault="00000000">
            <w:pPr>
              <w:jc w:val="center"/>
            </w:pPr>
            <w:r>
              <w:rPr>
                <w:sz w:val="17"/>
              </w:rPr>
              <w:t>TRI4153</w:t>
            </w:r>
          </w:p>
        </w:tc>
        <w:tc>
          <w:tcPr>
            <w:tcW w:w="4304" w:type="dxa"/>
            <w:tcBorders>
              <w:top w:val="dotted" w:sz="4" w:space="0" w:color="000000"/>
              <w:bottom w:val="dotted" w:sz="4" w:space="0" w:color="000000"/>
            </w:tcBorders>
            <w:vAlign w:val="center"/>
          </w:tcPr>
          <w:p w14:paraId="0921138D" w14:textId="77777777" w:rsidR="00F02020" w:rsidRDefault="00000000">
            <w:r>
              <w:rPr>
                <w:sz w:val="17"/>
              </w:rPr>
              <w:t>Triết học trong khoa học tự nhiên</w:t>
            </w:r>
          </w:p>
        </w:tc>
        <w:tc>
          <w:tcPr>
            <w:tcW w:w="669" w:type="dxa"/>
            <w:tcBorders>
              <w:top w:val="dotted" w:sz="4" w:space="0" w:color="000000"/>
              <w:bottom w:val="dotted" w:sz="4" w:space="0" w:color="000000"/>
            </w:tcBorders>
            <w:vAlign w:val="center"/>
          </w:tcPr>
          <w:p w14:paraId="54F7BD7F" w14:textId="77777777" w:rsidR="00F02020" w:rsidRDefault="00F02020">
            <w:pPr>
              <w:jc w:val="center"/>
            </w:pPr>
          </w:p>
        </w:tc>
        <w:tc>
          <w:tcPr>
            <w:tcW w:w="706" w:type="dxa"/>
            <w:tcBorders>
              <w:top w:val="dotted" w:sz="4" w:space="0" w:color="000000"/>
              <w:bottom w:val="dotted" w:sz="4" w:space="0" w:color="000000"/>
            </w:tcBorders>
            <w:vAlign w:val="center"/>
          </w:tcPr>
          <w:p w14:paraId="3F2D9099"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21100CB" w14:textId="77777777" w:rsidR="00F02020" w:rsidRDefault="00F02020">
            <w:pPr>
              <w:jc w:val="center"/>
            </w:pPr>
          </w:p>
        </w:tc>
        <w:tc>
          <w:tcPr>
            <w:tcW w:w="1894" w:type="dxa"/>
            <w:tcBorders>
              <w:top w:val="dotted" w:sz="4" w:space="0" w:color="000000"/>
              <w:bottom w:val="dotted" w:sz="4" w:space="0" w:color="000000"/>
            </w:tcBorders>
            <w:vAlign w:val="center"/>
          </w:tcPr>
          <w:p w14:paraId="715842F6" w14:textId="77777777" w:rsidR="00F02020" w:rsidRDefault="00000000">
            <w:r>
              <w:rPr>
                <w:sz w:val="17"/>
              </w:rPr>
              <w:t>Lý luận chính trị</w:t>
            </w:r>
          </w:p>
        </w:tc>
      </w:tr>
      <w:tr w:rsidR="00F02020" w14:paraId="6E1EEE91" w14:textId="77777777">
        <w:trPr>
          <w:trHeight w:val="316"/>
          <w:jc w:val="center"/>
        </w:trPr>
        <w:tc>
          <w:tcPr>
            <w:tcW w:w="509" w:type="dxa"/>
            <w:tcBorders>
              <w:top w:val="dotted" w:sz="4" w:space="0" w:color="000000"/>
              <w:bottom w:val="dotted" w:sz="4" w:space="0" w:color="000000"/>
            </w:tcBorders>
            <w:vAlign w:val="center"/>
          </w:tcPr>
          <w:p w14:paraId="44CC738D"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279B04D" w14:textId="77777777" w:rsidR="00F02020" w:rsidRDefault="00000000">
            <w:pPr>
              <w:jc w:val="center"/>
            </w:pPr>
            <w:r>
              <w:rPr>
                <w:sz w:val="17"/>
              </w:rPr>
              <w:t>TRI4163</w:t>
            </w:r>
          </w:p>
        </w:tc>
        <w:tc>
          <w:tcPr>
            <w:tcW w:w="4304" w:type="dxa"/>
            <w:tcBorders>
              <w:top w:val="dotted" w:sz="4" w:space="0" w:color="000000"/>
              <w:bottom w:val="dotted" w:sz="4" w:space="0" w:color="000000"/>
            </w:tcBorders>
            <w:vAlign w:val="center"/>
          </w:tcPr>
          <w:p w14:paraId="416D7023" w14:textId="77777777" w:rsidR="00F02020" w:rsidRDefault="00000000">
            <w:r>
              <w:rPr>
                <w:sz w:val="17"/>
              </w:rPr>
              <w:t>Chuyên đề đạo đức học</w:t>
            </w:r>
          </w:p>
        </w:tc>
        <w:tc>
          <w:tcPr>
            <w:tcW w:w="669" w:type="dxa"/>
            <w:tcBorders>
              <w:top w:val="dotted" w:sz="4" w:space="0" w:color="000000"/>
              <w:bottom w:val="dotted" w:sz="4" w:space="0" w:color="000000"/>
            </w:tcBorders>
            <w:vAlign w:val="center"/>
          </w:tcPr>
          <w:p w14:paraId="1E73B36D" w14:textId="77777777" w:rsidR="00F02020" w:rsidRDefault="00F02020">
            <w:pPr>
              <w:jc w:val="center"/>
            </w:pPr>
          </w:p>
        </w:tc>
        <w:tc>
          <w:tcPr>
            <w:tcW w:w="706" w:type="dxa"/>
            <w:tcBorders>
              <w:top w:val="dotted" w:sz="4" w:space="0" w:color="000000"/>
              <w:bottom w:val="dotted" w:sz="4" w:space="0" w:color="000000"/>
            </w:tcBorders>
            <w:vAlign w:val="center"/>
          </w:tcPr>
          <w:p w14:paraId="57B725BA"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82F3533" w14:textId="77777777" w:rsidR="00F02020" w:rsidRDefault="00F02020">
            <w:pPr>
              <w:jc w:val="center"/>
            </w:pPr>
          </w:p>
        </w:tc>
        <w:tc>
          <w:tcPr>
            <w:tcW w:w="1894" w:type="dxa"/>
            <w:tcBorders>
              <w:top w:val="dotted" w:sz="4" w:space="0" w:color="000000"/>
              <w:bottom w:val="dotted" w:sz="4" w:space="0" w:color="000000"/>
            </w:tcBorders>
            <w:vAlign w:val="center"/>
          </w:tcPr>
          <w:p w14:paraId="3618BD32" w14:textId="77777777" w:rsidR="00F02020" w:rsidRDefault="00000000">
            <w:r>
              <w:rPr>
                <w:sz w:val="17"/>
              </w:rPr>
              <w:t>Lý luận chính trị</w:t>
            </w:r>
          </w:p>
        </w:tc>
      </w:tr>
      <w:tr w:rsidR="00F02020" w14:paraId="74BBFA65" w14:textId="77777777">
        <w:trPr>
          <w:trHeight w:val="313"/>
          <w:jc w:val="center"/>
        </w:trPr>
        <w:tc>
          <w:tcPr>
            <w:tcW w:w="509" w:type="dxa"/>
            <w:tcBorders>
              <w:top w:val="dotted" w:sz="4" w:space="0" w:color="000000"/>
              <w:bottom w:val="dotted" w:sz="4" w:space="0" w:color="000000"/>
            </w:tcBorders>
            <w:vAlign w:val="center"/>
          </w:tcPr>
          <w:p w14:paraId="33B334DA"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CFF528D" w14:textId="77777777" w:rsidR="00F02020" w:rsidRDefault="00000000">
            <w:pPr>
              <w:jc w:val="center"/>
            </w:pPr>
            <w:r>
              <w:rPr>
                <w:sz w:val="17"/>
              </w:rPr>
              <w:t>TRI4173</w:t>
            </w:r>
          </w:p>
        </w:tc>
        <w:tc>
          <w:tcPr>
            <w:tcW w:w="4304" w:type="dxa"/>
            <w:tcBorders>
              <w:top w:val="dotted" w:sz="4" w:space="0" w:color="000000"/>
              <w:bottom w:val="dotted" w:sz="4" w:space="0" w:color="000000"/>
            </w:tcBorders>
            <w:vAlign w:val="center"/>
          </w:tcPr>
          <w:p w14:paraId="6A0EF6BD" w14:textId="77777777" w:rsidR="00F02020" w:rsidRDefault="00000000">
            <w:r>
              <w:rPr>
                <w:sz w:val="17"/>
              </w:rPr>
              <w:t>Chuyên đề lý luận tôn giáo</w:t>
            </w:r>
          </w:p>
        </w:tc>
        <w:tc>
          <w:tcPr>
            <w:tcW w:w="669" w:type="dxa"/>
            <w:tcBorders>
              <w:top w:val="dotted" w:sz="4" w:space="0" w:color="000000"/>
              <w:bottom w:val="dotted" w:sz="4" w:space="0" w:color="000000"/>
            </w:tcBorders>
            <w:vAlign w:val="center"/>
          </w:tcPr>
          <w:p w14:paraId="5B1C92E4" w14:textId="77777777" w:rsidR="00F02020" w:rsidRDefault="00F02020">
            <w:pPr>
              <w:jc w:val="center"/>
            </w:pPr>
          </w:p>
        </w:tc>
        <w:tc>
          <w:tcPr>
            <w:tcW w:w="706" w:type="dxa"/>
            <w:tcBorders>
              <w:top w:val="dotted" w:sz="4" w:space="0" w:color="000000"/>
              <w:bottom w:val="dotted" w:sz="4" w:space="0" w:color="000000"/>
            </w:tcBorders>
            <w:vAlign w:val="center"/>
          </w:tcPr>
          <w:p w14:paraId="723C13AF"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5CC1F22" w14:textId="77777777" w:rsidR="00F02020" w:rsidRDefault="00F02020">
            <w:pPr>
              <w:jc w:val="center"/>
            </w:pPr>
          </w:p>
        </w:tc>
        <w:tc>
          <w:tcPr>
            <w:tcW w:w="1894" w:type="dxa"/>
            <w:tcBorders>
              <w:top w:val="dotted" w:sz="4" w:space="0" w:color="000000"/>
              <w:bottom w:val="dotted" w:sz="4" w:space="0" w:color="000000"/>
            </w:tcBorders>
            <w:vAlign w:val="center"/>
          </w:tcPr>
          <w:p w14:paraId="02D306E4" w14:textId="77777777" w:rsidR="00F02020" w:rsidRDefault="00000000">
            <w:r>
              <w:rPr>
                <w:sz w:val="17"/>
              </w:rPr>
              <w:t>Lý luận chính trị</w:t>
            </w:r>
          </w:p>
        </w:tc>
      </w:tr>
      <w:tr w:rsidR="00F02020" w14:paraId="16F63738" w14:textId="77777777">
        <w:trPr>
          <w:trHeight w:val="316"/>
          <w:jc w:val="center"/>
        </w:trPr>
        <w:tc>
          <w:tcPr>
            <w:tcW w:w="509" w:type="dxa"/>
            <w:tcBorders>
              <w:top w:val="dotted" w:sz="4" w:space="0" w:color="000000"/>
              <w:bottom w:val="dotted" w:sz="4" w:space="0" w:color="000000"/>
            </w:tcBorders>
            <w:vAlign w:val="center"/>
          </w:tcPr>
          <w:p w14:paraId="6A81DCEB"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13050741" w14:textId="77777777" w:rsidR="00F02020" w:rsidRDefault="00000000">
            <w:pPr>
              <w:jc w:val="center"/>
            </w:pPr>
            <w:r>
              <w:rPr>
                <w:sz w:val="17"/>
              </w:rPr>
              <w:t>TRI4212</w:t>
            </w:r>
          </w:p>
        </w:tc>
        <w:tc>
          <w:tcPr>
            <w:tcW w:w="4304" w:type="dxa"/>
            <w:tcBorders>
              <w:top w:val="dotted" w:sz="4" w:space="0" w:color="000000"/>
              <w:bottom w:val="dotted" w:sz="4" w:space="0" w:color="000000"/>
            </w:tcBorders>
            <w:vAlign w:val="center"/>
          </w:tcPr>
          <w:p w14:paraId="42F400F6" w14:textId="77777777" w:rsidR="00F02020" w:rsidRDefault="00000000">
            <w:r>
              <w:rPr>
                <w:sz w:val="17"/>
              </w:rPr>
              <w:t>Lịch sử triết học phương Tây hiện đại</w:t>
            </w:r>
          </w:p>
        </w:tc>
        <w:tc>
          <w:tcPr>
            <w:tcW w:w="669" w:type="dxa"/>
            <w:tcBorders>
              <w:top w:val="dotted" w:sz="4" w:space="0" w:color="000000"/>
              <w:bottom w:val="dotted" w:sz="4" w:space="0" w:color="000000"/>
            </w:tcBorders>
            <w:vAlign w:val="center"/>
          </w:tcPr>
          <w:p w14:paraId="25D5A7A0" w14:textId="77777777" w:rsidR="00F02020" w:rsidRDefault="00F02020">
            <w:pPr>
              <w:jc w:val="center"/>
            </w:pPr>
          </w:p>
        </w:tc>
        <w:tc>
          <w:tcPr>
            <w:tcW w:w="706" w:type="dxa"/>
            <w:tcBorders>
              <w:top w:val="dotted" w:sz="4" w:space="0" w:color="000000"/>
              <w:bottom w:val="dotted" w:sz="4" w:space="0" w:color="000000"/>
            </w:tcBorders>
            <w:vAlign w:val="center"/>
          </w:tcPr>
          <w:p w14:paraId="108C58D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3387D3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9290D75" w14:textId="77777777" w:rsidR="00F02020" w:rsidRDefault="00000000">
            <w:r>
              <w:rPr>
                <w:sz w:val="17"/>
              </w:rPr>
              <w:t>Lý luận chính trị</w:t>
            </w:r>
          </w:p>
        </w:tc>
      </w:tr>
      <w:tr w:rsidR="00F02020" w14:paraId="23F7FA04" w14:textId="77777777">
        <w:trPr>
          <w:trHeight w:val="313"/>
          <w:jc w:val="center"/>
        </w:trPr>
        <w:tc>
          <w:tcPr>
            <w:tcW w:w="509" w:type="dxa"/>
            <w:tcBorders>
              <w:top w:val="dotted" w:sz="4" w:space="0" w:color="000000"/>
            </w:tcBorders>
            <w:vAlign w:val="center"/>
          </w:tcPr>
          <w:p w14:paraId="7EB12087" w14:textId="77777777" w:rsidR="00F02020" w:rsidRDefault="00000000">
            <w:pPr>
              <w:jc w:val="center"/>
            </w:pPr>
            <w:r>
              <w:rPr>
                <w:sz w:val="17"/>
              </w:rPr>
              <w:t>8</w:t>
            </w:r>
          </w:p>
        </w:tc>
        <w:tc>
          <w:tcPr>
            <w:tcW w:w="1284" w:type="dxa"/>
            <w:tcBorders>
              <w:top w:val="dotted" w:sz="4" w:space="0" w:color="000000"/>
            </w:tcBorders>
            <w:vAlign w:val="center"/>
          </w:tcPr>
          <w:p w14:paraId="6C39DC4B" w14:textId="77777777" w:rsidR="00F02020" w:rsidRDefault="00000000">
            <w:pPr>
              <w:jc w:val="center"/>
            </w:pPr>
            <w:r>
              <w:rPr>
                <w:sz w:val="17"/>
              </w:rPr>
              <w:t>TRI4222</w:t>
            </w:r>
          </w:p>
        </w:tc>
        <w:tc>
          <w:tcPr>
            <w:tcW w:w="4304" w:type="dxa"/>
            <w:tcBorders>
              <w:top w:val="dotted" w:sz="4" w:space="0" w:color="000000"/>
            </w:tcBorders>
            <w:vAlign w:val="center"/>
          </w:tcPr>
          <w:p w14:paraId="02C50FD4" w14:textId="77777777" w:rsidR="00F02020" w:rsidRDefault="00000000">
            <w:r>
              <w:rPr>
                <w:sz w:val="17"/>
              </w:rPr>
              <w:t>Lịch sử triết học Mác - Lênin</w:t>
            </w:r>
          </w:p>
        </w:tc>
        <w:tc>
          <w:tcPr>
            <w:tcW w:w="669" w:type="dxa"/>
            <w:tcBorders>
              <w:top w:val="dotted" w:sz="4" w:space="0" w:color="000000"/>
            </w:tcBorders>
            <w:vAlign w:val="center"/>
          </w:tcPr>
          <w:p w14:paraId="5CFCDEC1" w14:textId="77777777" w:rsidR="00F02020" w:rsidRDefault="00F02020">
            <w:pPr>
              <w:jc w:val="center"/>
            </w:pPr>
          </w:p>
        </w:tc>
        <w:tc>
          <w:tcPr>
            <w:tcW w:w="706" w:type="dxa"/>
            <w:tcBorders>
              <w:top w:val="dotted" w:sz="4" w:space="0" w:color="000000"/>
            </w:tcBorders>
            <w:vAlign w:val="center"/>
          </w:tcPr>
          <w:p w14:paraId="6BFA686E" w14:textId="77777777" w:rsidR="00F02020" w:rsidRDefault="00000000">
            <w:pPr>
              <w:jc w:val="center"/>
            </w:pPr>
            <w:r>
              <w:rPr>
                <w:sz w:val="17"/>
              </w:rPr>
              <w:t>2</w:t>
            </w:r>
          </w:p>
        </w:tc>
        <w:tc>
          <w:tcPr>
            <w:tcW w:w="710" w:type="dxa"/>
            <w:tcBorders>
              <w:top w:val="dotted" w:sz="4" w:space="0" w:color="000000"/>
            </w:tcBorders>
            <w:vAlign w:val="center"/>
          </w:tcPr>
          <w:p w14:paraId="00853E66" w14:textId="77777777" w:rsidR="00F02020" w:rsidRDefault="00000000">
            <w:pPr>
              <w:jc w:val="center"/>
            </w:pPr>
            <w:r>
              <w:rPr>
                <w:sz w:val="17"/>
              </w:rPr>
              <w:t>x</w:t>
            </w:r>
          </w:p>
        </w:tc>
        <w:tc>
          <w:tcPr>
            <w:tcW w:w="1894" w:type="dxa"/>
            <w:tcBorders>
              <w:top w:val="dotted" w:sz="4" w:space="0" w:color="000000"/>
            </w:tcBorders>
            <w:vAlign w:val="center"/>
          </w:tcPr>
          <w:p w14:paraId="12B77B0A" w14:textId="77777777" w:rsidR="00F02020" w:rsidRDefault="00000000">
            <w:r>
              <w:rPr>
                <w:sz w:val="17"/>
              </w:rPr>
              <w:t>Lý luận chính trị</w:t>
            </w:r>
          </w:p>
        </w:tc>
      </w:tr>
    </w:tbl>
    <w:p w14:paraId="7B3F2016" w14:textId="77777777" w:rsidR="00F02020" w:rsidRDefault="00000000">
      <w:pPr>
        <w:spacing w:after="42"/>
        <w:ind w:left="165"/>
        <w:rPr>
          <w:b/>
        </w:rPr>
      </w:pPr>
      <w:r>
        <w:rPr>
          <w:b/>
        </w:rPr>
        <w:t>Khóa,</w:t>
      </w:r>
      <w:r>
        <w:rPr>
          <w:b/>
          <w:spacing w:val="-2"/>
        </w:rPr>
        <w:t xml:space="preserve"> </w:t>
      </w:r>
      <w:r>
        <w:rPr>
          <w:b/>
        </w:rPr>
        <w:t>ngành:</w:t>
      </w:r>
      <w:r>
        <w:rPr>
          <w:b/>
          <w:spacing w:val="-1"/>
        </w:rPr>
        <w:t xml:space="preserve"> </w:t>
      </w:r>
      <w:r>
        <w:rPr>
          <w:b/>
        </w:rPr>
        <w:t>Triết</w:t>
      </w:r>
      <w:r>
        <w:rPr>
          <w:b/>
          <w:spacing w:val="-3"/>
        </w:rPr>
        <w:t xml:space="preserve"> </w:t>
      </w:r>
      <w:r>
        <w:rPr>
          <w:b/>
        </w:rPr>
        <w:t>học</w:t>
      </w:r>
      <w:r>
        <w:rPr>
          <w:b/>
          <w:spacing w:val="-2"/>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7CBE520B" w14:textId="77777777">
        <w:trPr>
          <w:cantSplit/>
          <w:tblHeader/>
          <w:jc w:val="center"/>
        </w:trPr>
        <w:tc>
          <w:tcPr>
            <w:tcW w:w="509" w:type="dxa"/>
            <w:shd w:val="clear" w:color="auto" w:fill="D9EAF7"/>
            <w:vAlign w:val="center"/>
          </w:tcPr>
          <w:p w14:paraId="3FBEF021" w14:textId="77777777" w:rsidR="00F02020" w:rsidRDefault="00000000">
            <w:pPr>
              <w:jc w:val="center"/>
            </w:pPr>
            <w:r>
              <w:rPr>
                <w:b/>
                <w:sz w:val="17"/>
              </w:rPr>
              <w:t>STT</w:t>
            </w:r>
          </w:p>
        </w:tc>
        <w:tc>
          <w:tcPr>
            <w:tcW w:w="1284" w:type="dxa"/>
            <w:shd w:val="clear" w:color="auto" w:fill="D9EAF7"/>
            <w:vAlign w:val="center"/>
          </w:tcPr>
          <w:p w14:paraId="1B0EF516" w14:textId="77777777" w:rsidR="00F02020" w:rsidRDefault="00000000">
            <w:pPr>
              <w:jc w:val="center"/>
            </w:pPr>
            <w:r>
              <w:rPr>
                <w:b/>
                <w:sz w:val="17"/>
              </w:rPr>
              <w:t>Mã học phần</w:t>
            </w:r>
          </w:p>
        </w:tc>
        <w:tc>
          <w:tcPr>
            <w:tcW w:w="4304" w:type="dxa"/>
            <w:shd w:val="clear" w:color="auto" w:fill="D9EAF7"/>
            <w:vAlign w:val="center"/>
          </w:tcPr>
          <w:p w14:paraId="27DD1154" w14:textId="77777777" w:rsidR="00F02020" w:rsidRDefault="00000000">
            <w:pPr>
              <w:jc w:val="center"/>
            </w:pPr>
            <w:r>
              <w:rPr>
                <w:b/>
                <w:sz w:val="17"/>
              </w:rPr>
              <w:t>Tên học phần</w:t>
            </w:r>
          </w:p>
        </w:tc>
        <w:tc>
          <w:tcPr>
            <w:tcW w:w="669" w:type="dxa"/>
            <w:shd w:val="clear" w:color="auto" w:fill="D9EAF7"/>
            <w:vAlign w:val="center"/>
          </w:tcPr>
          <w:p w14:paraId="66EE902A" w14:textId="77777777" w:rsidR="00F02020" w:rsidRDefault="00000000">
            <w:pPr>
              <w:jc w:val="center"/>
            </w:pPr>
            <w:r>
              <w:rPr>
                <w:b/>
                <w:sz w:val="17"/>
              </w:rPr>
              <w:t>TC HK1</w:t>
            </w:r>
          </w:p>
        </w:tc>
        <w:tc>
          <w:tcPr>
            <w:tcW w:w="706" w:type="dxa"/>
            <w:shd w:val="clear" w:color="auto" w:fill="D9EAF7"/>
            <w:vAlign w:val="center"/>
          </w:tcPr>
          <w:p w14:paraId="691D947D" w14:textId="77777777" w:rsidR="00F02020" w:rsidRDefault="00000000">
            <w:pPr>
              <w:jc w:val="center"/>
            </w:pPr>
            <w:r>
              <w:rPr>
                <w:b/>
                <w:sz w:val="17"/>
              </w:rPr>
              <w:t>TC HK2</w:t>
            </w:r>
          </w:p>
        </w:tc>
        <w:tc>
          <w:tcPr>
            <w:tcW w:w="710" w:type="dxa"/>
            <w:shd w:val="clear" w:color="auto" w:fill="D9EAF7"/>
            <w:vAlign w:val="center"/>
          </w:tcPr>
          <w:p w14:paraId="2ED67B91" w14:textId="77777777" w:rsidR="00F02020" w:rsidRDefault="00000000">
            <w:pPr>
              <w:jc w:val="center"/>
            </w:pPr>
            <w:r>
              <w:rPr>
                <w:b/>
                <w:sz w:val="17"/>
              </w:rPr>
              <w:t>HP bắt buộc</w:t>
            </w:r>
          </w:p>
        </w:tc>
        <w:tc>
          <w:tcPr>
            <w:tcW w:w="1894" w:type="dxa"/>
            <w:shd w:val="clear" w:color="auto" w:fill="D9EAF7"/>
            <w:vAlign w:val="center"/>
          </w:tcPr>
          <w:p w14:paraId="754F42B0" w14:textId="77777777" w:rsidR="00F02020" w:rsidRDefault="00000000">
            <w:pPr>
              <w:jc w:val="center"/>
            </w:pPr>
            <w:r>
              <w:rPr>
                <w:b/>
                <w:sz w:val="17"/>
              </w:rPr>
              <w:t>Khoa/Trường phụ trách chuyên môn</w:t>
            </w:r>
          </w:p>
        </w:tc>
      </w:tr>
      <w:tr w:rsidR="00F02020" w14:paraId="6DB84C68" w14:textId="77777777">
        <w:trPr>
          <w:trHeight w:val="316"/>
          <w:jc w:val="center"/>
        </w:trPr>
        <w:tc>
          <w:tcPr>
            <w:tcW w:w="509" w:type="dxa"/>
            <w:tcBorders>
              <w:bottom w:val="dotted" w:sz="4" w:space="0" w:color="000000"/>
            </w:tcBorders>
            <w:vAlign w:val="center"/>
          </w:tcPr>
          <w:p w14:paraId="2C5E76CB" w14:textId="77777777" w:rsidR="00F02020" w:rsidRDefault="00000000">
            <w:pPr>
              <w:jc w:val="center"/>
            </w:pPr>
            <w:r>
              <w:rPr>
                <w:sz w:val="17"/>
              </w:rPr>
              <w:t>1</w:t>
            </w:r>
          </w:p>
        </w:tc>
        <w:tc>
          <w:tcPr>
            <w:tcW w:w="1284" w:type="dxa"/>
            <w:tcBorders>
              <w:bottom w:val="dotted" w:sz="4" w:space="0" w:color="000000"/>
            </w:tcBorders>
            <w:vAlign w:val="center"/>
          </w:tcPr>
          <w:p w14:paraId="3F001AE5" w14:textId="77777777" w:rsidR="00F02020" w:rsidRDefault="00000000">
            <w:pPr>
              <w:jc w:val="center"/>
            </w:pPr>
            <w:r>
              <w:rPr>
                <w:sz w:val="17"/>
              </w:rPr>
              <w:t>CTR1062</w:t>
            </w:r>
          </w:p>
        </w:tc>
        <w:tc>
          <w:tcPr>
            <w:tcW w:w="4304" w:type="dxa"/>
            <w:tcBorders>
              <w:bottom w:val="dotted" w:sz="4" w:space="0" w:color="000000"/>
            </w:tcBorders>
            <w:vAlign w:val="center"/>
          </w:tcPr>
          <w:p w14:paraId="0214922C" w14:textId="77777777" w:rsidR="00F02020" w:rsidRDefault="00000000">
            <w:r>
              <w:rPr>
                <w:sz w:val="17"/>
              </w:rPr>
              <w:t>Chủ nghĩa xã hội khoa học</w:t>
            </w:r>
          </w:p>
        </w:tc>
        <w:tc>
          <w:tcPr>
            <w:tcW w:w="669" w:type="dxa"/>
            <w:tcBorders>
              <w:bottom w:val="dotted" w:sz="4" w:space="0" w:color="000000"/>
            </w:tcBorders>
            <w:vAlign w:val="center"/>
          </w:tcPr>
          <w:p w14:paraId="6A384054" w14:textId="77777777" w:rsidR="00F02020" w:rsidRDefault="00000000">
            <w:pPr>
              <w:jc w:val="center"/>
            </w:pPr>
            <w:r>
              <w:rPr>
                <w:sz w:val="17"/>
              </w:rPr>
              <w:t>2</w:t>
            </w:r>
          </w:p>
        </w:tc>
        <w:tc>
          <w:tcPr>
            <w:tcW w:w="706" w:type="dxa"/>
            <w:tcBorders>
              <w:bottom w:val="dotted" w:sz="4" w:space="0" w:color="000000"/>
            </w:tcBorders>
            <w:vAlign w:val="center"/>
          </w:tcPr>
          <w:p w14:paraId="0B08C604" w14:textId="77777777" w:rsidR="00F02020" w:rsidRDefault="00F02020">
            <w:pPr>
              <w:jc w:val="center"/>
            </w:pPr>
          </w:p>
        </w:tc>
        <w:tc>
          <w:tcPr>
            <w:tcW w:w="710" w:type="dxa"/>
            <w:tcBorders>
              <w:bottom w:val="dotted" w:sz="4" w:space="0" w:color="000000"/>
            </w:tcBorders>
            <w:vAlign w:val="center"/>
          </w:tcPr>
          <w:p w14:paraId="6AA1365B" w14:textId="77777777" w:rsidR="00F02020" w:rsidRDefault="00000000">
            <w:pPr>
              <w:jc w:val="center"/>
            </w:pPr>
            <w:r>
              <w:rPr>
                <w:sz w:val="17"/>
              </w:rPr>
              <w:t>x</w:t>
            </w:r>
          </w:p>
        </w:tc>
        <w:tc>
          <w:tcPr>
            <w:tcW w:w="1894" w:type="dxa"/>
            <w:tcBorders>
              <w:bottom w:val="dotted" w:sz="4" w:space="0" w:color="000000"/>
            </w:tcBorders>
            <w:vAlign w:val="center"/>
          </w:tcPr>
          <w:p w14:paraId="45AF3606" w14:textId="77777777" w:rsidR="00F02020" w:rsidRDefault="00000000">
            <w:r>
              <w:rPr>
                <w:sz w:val="17"/>
              </w:rPr>
              <w:t>Lý luận chính trị</w:t>
            </w:r>
          </w:p>
        </w:tc>
      </w:tr>
      <w:tr w:rsidR="00F02020" w14:paraId="66DCEB3B" w14:textId="77777777">
        <w:trPr>
          <w:trHeight w:val="314"/>
          <w:jc w:val="center"/>
        </w:trPr>
        <w:tc>
          <w:tcPr>
            <w:tcW w:w="509" w:type="dxa"/>
            <w:tcBorders>
              <w:top w:val="dotted" w:sz="4" w:space="0" w:color="000000"/>
              <w:bottom w:val="dotted" w:sz="4" w:space="0" w:color="000000"/>
            </w:tcBorders>
            <w:vAlign w:val="center"/>
          </w:tcPr>
          <w:p w14:paraId="525835E1"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D17DB92" w14:textId="77777777" w:rsidR="00F02020" w:rsidRDefault="00000000">
            <w:pPr>
              <w:jc w:val="center"/>
            </w:pPr>
            <w:r>
              <w:rPr>
                <w:sz w:val="17"/>
              </w:rPr>
              <w:t>CTR2022</w:t>
            </w:r>
          </w:p>
        </w:tc>
        <w:tc>
          <w:tcPr>
            <w:tcW w:w="4304" w:type="dxa"/>
            <w:tcBorders>
              <w:top w:val="dotted" w:sz="4" w:space="0" w:color="000000"/>
              <w:bottom w:val="dotted" w:sz="4" w:space="0" w:color="000000"/>
            </w:tcBorders>
            <w:vAlign w:val="center"/>
          </w:tcPr>
          <w:p w14:paraId="374F39EB" w14:textId="77777777" w:rsidR="00F02020" w:rsidRDefault="00000000">
            <w:r>
              <w:rPr>
                <w:sz w:val="17"/>
              </w:rPr>
              <w:t>Lịch sử các học thuyết kinh tế</w:t>
            </w:r>
          </w:p>
        </w:tc>
        <w:tc>
          <w:tcPr>
            <w:tcW w:w="669" w:type="dxa"/>
            <w:tcBorders>
              <w:top w:val="dotted" w:sz="4" w:space="0" w:color="000000"/>
              <w:bottom w:val="dotted" w:sz="4" w:space="0" w:color="000000"/>
            </w:tcBorders>
            <w:vAlign w:val="center"/>
          </w:tcPr>
          <w:p w14:paraId="756DC9F4"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FE990D3" w14:textId="77777777" w:rsidR="00F02020" w:rsidRDefault="00F02020">
            <w:pPr>
              <w:jc w:val="center"/>
            </w:pPr>
          </w:p>
        </w:tc>
        <w:tc>
          <w:tcPr>
            <w:tcW w:w="710" w:type="dxa"/>
            <w:tcBorders>
              <w:top w:val="dotted" w:sz="4" w:space="0" w:color="000000"/>
              <w:bottom w:val="dotted" w:sz="4" w:space="0" w:color="000000"/>
            </w:tcBorders>
            <w:vAlign w:val="center"/>
          </w:tcPr>
          <w:p w14:paraId="0E65B9CF" w14:textId="77777777" w:rsidR="00F02020" w:rsidRDefault="00F02020">
            <w:pPr>
              <w:jc w:val="center"/>
            </w:pPr>
          </w:p>
        </w:tc>
        <w:tc>
          <w:tcPr>
            <w:tcW w:w="1894" w:type="dxa"/>
            <w:tcBorders>
              <w:top w:val="dotted" w:sz="4" w:space="0" w:color="000000"/>
              <w:bottom w:val="dotted" w:sz="4" w:space="0" w:color="000000"/>
            </w:tcBorders>
            <w:vAlign w:val="center"/>
          </w:tcPr>
          <w:p w14:paraId="6F95F4CA" w14:textId="77777777" w:rsidR="00F02020" w:rsidRDefault="00000000">
            <w:r>
              <w:rPr>
                <w:sz w:val="17"/>
              </w:rPr>
              <w:t>Lý luận chính trị</w:t>
            </w:r>
          </w:p>
        </w:tc>
      </w:tr>
      <w:tr w:rsidR="00F02020" w14:paraId="4641A84F" w14:textId="77777777">
        <w:trPr>
          <w:trHeight w:val="551"/>
          <w:jc w:val="center"/>
        </w:trPr>
        <w:tc>
          <w:tcPr>
            <w:tcW w:w="509" w:type="dxa"/>
            <w:tcBorders>
              <w:top w:val="dotted" w:sz="4" w:space="0" w:color="000000"/>
              <w:bottom w:val="dotted" w:sz="4" w:space="0" w:color="000000"/>
            </w:tcBorders>
            <w:vAlign w:val="center"/>
          </w:tcPr>
          <w:p w14:paraId="44392E65"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0B5AB1C" w14:textId="77777777" w:rsidR="00F02020" w:rsidRDefault="00000000">
            <w:pPr>
              <w:jc w:val="center"/>
            </w:pPr>
            <w:r>
              <w:rPr>
                <w:sz w:val="17"/>
              </w:rPr>
              <w:t>TRI3172</w:t>
            </w:r>
          </w:p>
        </w:tc>
        <w:tc>
          <w:tcPr>
            <w:tcW w:w="4304" w:type="dxa"/>
            <w:tcBorders>
              <w:top w:val="dotted" w:sz="4" w:space="0" w:color="000000"/>
              <w:bottom w:val="dotted" w:sz="4" w:space="0" w:color="000000"/>
            </w:tcBorders>
            <w:vAlign w:val="center"/>
          </w:tcPr>
          <w:p w14:paraId="347249E2" w14:textId="77777777" w:rsidR="00F02020" w:rsidRDefault="00000000">
            <w:r>
              <w:rPr>
                <w:sz w:val="17"/>
              </w:rPr>
              <w:t>Giới thiệu các tác phẩm tiêu biểu của Hồ Chí Minh</w:t>
            </w:r>
          </w:p>
        </w:tc>
        <w:tc>
          <w:tcPr>
            <w:tcW w:w="669" w:type="dxa"/>
            <w:tcBorders>
              <w:top w:val="dotted" w:sz="4" w:space="0" w:color="000000"/>
              <w:bottom w:val="dotted" w:sz="4" w:space="0" w:color="000000"/>
            </w:tcBorders>
            <w:vAlign w:val="center"/>
          </w:tcPr>
          <w:p w14:paraId="1F892E7B"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CC8F42E" w14:textId="77777777" w:rsidR="00F02020" w:rsidRDefault="00F02020">
            <w:pPr>
              <w:jc w:val="center"/>
            </w:pPr>
          </w:p>
        </w:tc>
        <w:tc>
          <w:tcPr>
            <w:tcW w:w="710" w:type="dxa"/>
            <w:tcBorders>
              <w:top w:val="dotted" w:sz="4" w:space="0" w:color="000000"/>
              <w:bottom w:val="dotted" w:sz="4" w:space="0" w:color="000000"/>
            </w:tcBorders>
            <w:vAlign w:val="center"/>
          </w:tcPr>
          <w:p w14:paraId="744C7E32" w14:textId="77777777" w:rsidR="00F02020" w:rsidRDefault="00F02020">
            <w:pPr>
              <w:jc w:val="center"/>
            </w:pPr>
          </w:p>
        </w:tc>
        <w:tc>
          <w:tcPr>
            <w:tcW w:w="1894" w:type="dxa"/>
            <w:tcBorders>
              <w:top w:val="dotted" w:sz="4" w:space="0" w:color="000000"/>
              <w:bottom w:val="dotted" w:sz="4" w:space="0" w:color="000000"/>
            </w:tcBorders>
            <w:vAlign w:val="center"/>
          </w:tcPr>
          <w:p w14:paraId="35923D2D" w14:textId="77777777" w:rsidR="00F02020" w:rsidRDefault="00000000">
            <w:r>
              <w:rPr>
                <w:sz w:val="17"/>
              </w:rPr>
              <w:t>Lý luận chính trị</w:t>
            </w:r>
          </w:p>
        </w:tc>
      </w:tr>
      <w:tr w:rsidR="00F02020" w14:paraId="799BBEBB" w14:textId="77777777">
        <w:trPr>
          <w:trHeight w:val="316"/>
          <w:jc w:val="center"/>
        </w:trPr>
        <w:tc>
          <w:tcPr>
            <w:tcW w:w="509" w:type="dxa"/>
            <w:tcBorders>
              <w:top w:val="dotted" w:sz="4" w:space="0" w:color="000000"/>
              <w:bottom w:val="dotted" w:sz="4" w:space="0" w:color="000000"/>
            </w:tcBorders>
            <w:vAlign w:val="center"/>
          </w:tcPr>
          <w:p w14:paraId="5FE2CB0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A9457DD" w14:textId="77777777" w:rsidR="00F02020" w:rsidRDefault="00000000">
            <w:pPr>
              <w:jc w:val="center"/>
            </w:pPr>
            <w:r>
              <w:rPr>
                <w:sz w:val="17"/>
              </w:rPr>
              <w:t>TRI3182</w:t>
            </w:r>
          </w:p>
        </w:tc>
        <w:tc>
          <w:tcPr>
            <w:tcW w:w="4304" w:type="dxa"/>
            <w:tcBorders>
              <w:top w:val="dotted" w:sz="4" w:space="0" w:color="000000"/>
              <w:bottom w:val="dotted" w:sz="4" w:space="0" w:color="000000"/>
            </w:tcBorders>
            <w:vAlign w:val="center"/>
          </w:tcPr>
          <w:p w14:paraId="47FB7E38" w14:textId="77777777" w:rsidR="00F02020" w:rsidRDefault="00000000">
            <w:r>
              <w:rPr>
                <w:sz w:val="17"/>
              </w:rPr>
              <w:t>Lịch sử tư tưởng chính trị và quản lý</w:t>
            </w:r>
          </w:p>
        </w:tc>
        <w:tc>
          <w:tcPr>
            <w:tcW w:w="669" w:type="dxa"/>
            <w:tcBorders>
              <w:top w:val="dotted" w:sz="4" w:space="0" w:color="000000"/>
              <w:bottom w:val="dotted" w:sz="4" w:space="0" w:color="000000"/>
            </w:tcBorders>
            <w:vAlign w:val="center"/>
          </w:tcPr>
          <w:p w14:paraId="16260862"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C1C4981" w14:textId="77777777" w:rsidR="00F02020" w:rsidRDefault="00F02020">
            <w:pPr>
              <w:jc w:val="center"/>
            </w:pPr>
          </w:p>
        </w:tc>
        <w:tc>
          <w:tcPr>
            <w:tcW w:w="710" w:type="dxa"/>
            <w:tcBorders>
              <w:top w:val="dotted" w:sz="4" w:space="0" w:color="000000"/>
              <w:bottom w:val="dotted" w:sz="4" w:space="0" w:color="000000"/>
            </w:tcBorders>
            <w:vAlign w:val="center"/>
          </w:tcPr>
          <w:p w14:paraId="743CB2A7" w14:textId="77777777" w:rsidR="00F02020" w:rsidRDefault="00F02020">
            <w:pPr>
              <w:jc w:val="center"/>
            </w:pPr>
          </w:p>
        </w:tc>
        <w:tc>
          <w:tcPr>
            <w:tcW w:w="1894" w:type="dxa"/>
            <w:tcBorders>
              <w:top w:val="dotted" w:sz="4" w:space="0" w:color="000000"/>
              <w:bottom w:val="dotted" w:sz="4" w:space="0" w:color="000000"/>
            </w:tcBorders>
            <w:vAlign w:val="center"/>
          </w:tcPr>
          <w:p w14:paraId="579E93DF" w14:textId="77777777" w:rsidR="00F02020" w:rsidRDefault="00000000">
            <w:r>
              <w:rPr>
                <w:sz w:val="17"/>
              </w:rPr>
              <w:t>Lý luận chính trị</w:t>
            </w:r>
          </w:p>
        </w:tc>
      </w:tr>
      <w:tr w:rsidR="00F02020" w14:paraId="5BA3CE17" w14:textId="77777777">
        <w:trPr>
          <w:trHeight w:val="314"/>
          <w:jc w:val="center"/>
        </w:trPr>
        <w:tc>
          <w:tcPr>
            <w:tcW w:w="509" w:type="dxa"/>
            <w:tcBorders>
              <w:top w:val="dotted" w:sz="4" w:space="0" w:color="000000"/>
              <w:bottom w:val="dotted" w:sz="4" w:space="0" w:color="000000"/>
            </w:tcBorders>
            <w:vAlign w:val="center"/>
          </w:tcPr>
          <w:p w14:paraId="66F0FB46" w14:textId="77777777" w:rsidR="00F02020" w:rsidRDefault="00000000">
            <w:pPr>
              <w:jc w:val="center"/>
            </w:pPr>
            <w:r>
              <w:rPr>
                <w:sz w:val="17"/>
              </w:rPr>
              <w:lastRenderedPageBreak/>
              <w:t>5</w:t>
            </w:r>
          </w:p>
        </w:tc>
        <w:tc>
          <w:tcPr>
            <w:tcW w:w="1284" w:type="dxa"/>
            <w:tcBorders>
              <w:top w:val="dotted" w:sz="4" w:space="0" w:color="000000"/>
              <w:bottom w:val="dotted" w:sz="4" w:space="0" w:color="000000"/>
            </w:tcBorders>
            <w:vAlign w:val="center"/>
          </w:tcPr>
          <w:p w14:paraId="45E4A9A3" w14:textId="77777777" w:rsidR="00F02020" w:rsidRDefault="00000000">
            <w:pPr>
              <w:jc w:val="center"/>
            </w:pPr>
            <w:r>
              <w:rPr>
                <w:sz w:val="17"/>
              </w:rPr>
              <w:t>TRI4022</w:t>
            </w:r>
          </w:p>
        </w:tc>
        <w:tc>
          <w:tcPr>
            <w:tcW w:w="4304" w:type="dxa"/>
            <w:tcBorders>
              <w:top w:val="dotted" w:sz="4" w:space="0" w:color="000000"/>
              <w:bottom w:val="dotted" w:sz="4" w:space="0" w:color="000000"/>
            </w:tcBorders>
            <w:vAlign w:val="center"/>
          </w:tcPr>
          <w:p w14:paraId="704C99B2" w14:textId="77777777" w:rsidR="00F02020" w:rsidRDefault="00000000">
            <w:r>
              <w:rPr>
                <w:sz w:val="17"/>
              </w:rPr>
              <w:t>Lịch sử tư tưởng triết học Việt Nam</w:t>
            </w:r>
          </w:p>
        </w:tc>
        <w:tc>
          <w:tcPr>
            <w:tcW w:w="669" w:type="dxa"/>
            <w:tcBorders>
              <w:top w:val="dotted" w:sz="4" w:space="0" w:color="000000"/>
              <w:bottom w:val="dotted" w:sz="4" w:space="0" w:color="000000"/>
            </w:tcBorders>
            <w:vAlign w:val="center"/>
          </w:tcPr>
          <w:p w14:paraId="45B12671"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81CA2BB" w14:textId="77777777" w:rsidR="00F02020" w:rsidRDefault="00F02020">
            <w:pPr>
              <w:jc w:val="center"/>
            </w:pPr>
          </w:p>
        </w:tc>
        <w:tc>
          <w:tcPr>
            <w:tcW w:w="710" w:type="dxa"/>
            <w:tcBorders>
              <w:top w:val="dotted" w:sz="4" w:space="0" w:color="000000"/>
              <w:bottom w:val="dotted" w:sz="4" w:space="0" w:color="000000"/>
            </w:tcBorders>
            <w:vAlign w:val="center"/>
          </w:tcPr>
          <w:p w14:paraId="3D9BA61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73EB49E" w14:textId="77777777" w:rsidR="00F02020" w:rsidRDefault="00000000">
            <w:r>
              <w:rPr>
                <w:sz w:val="17"/>
              </w:rPr>
              <w:t>Lý luận chính trị</w:t>
            </w:r>
          </w:p>
        </w:tc>
      </w:tr>
      <w:tr w:rsidR="00F02020" w14:paraId="0E9BE5C0" w14:textId="77777777">
        <w:trPr>
          <w:trHeight w:val="316"/>
          <w:jc w:val="center"/>
        </w:trPr>
        <w:tc>
          <w:tcPr>
            <w:tcW w:w="509" w:type="dxa"/>
            <w:tcBorders>
              <w:top w:val="dotted" w:sz="4" w:space="0" w:color="000000"/>
              <w:bottom w:val="dotted" w:sz="4" w:space="0" w:color="000000"/>
            </w:tcBorders>
            <w:vAlign w:val="center"/>
          </w:tcPr>
          <w:p w14:paraId="36262724"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0B8614C" w14:textId="77777777" w:rsidR="00F02020" w:rsidRDefault="00000000">
            <w:pPr>
              <w:jc w:val="center"/>
            </w:pPr>
            <w:r>
              <w:rPr>
                <w:sz w:val="17"/>
              </w:rPr>
              <w:t>TRI4032</w:t>
            </w:r>
          </w:p>
        </w:tc>
        <w:tc>
          <w:tcPr>
            <w:tcW w:w="4304" w:type="dxa"/>
            <w:tcBorders>
              <w:top w:val="dotted" w:sz="4" w:space="0" w:color="000000"/>
              <w:bottom w:val="dotted" w:sz="4" w:space="0" w:color="000000"/>
            </w:tcBorders>
            <w:vAlign w:val="center"/>
          </w:tcPr>
          <w:p w14:paraId="6C799CEA" w14:textId="77777777" w:rsidR="00F02020" w:rsidRDefault="00000000">
            <w:r>
              <w:rPr>
                <w:sz w:val="17"/>
              </w:rPr>
              <w:t>Lịch sử triết học phương Tây cổ trung đại</w:t>
            </w:r>
          </w:p>
        </w:tc>
        <w:tc>
          <w:tcPr>
            <w:tcW w:w="669" w:type="dxa"/>
            <w:tcBorders>
              <w:top w:val="dotted" w:sz="4" w:space="0" w:color="000000"/>
              <w:bottom w:val="dotted" w:sz="4" w:space="0" w:color="000000"/>
            </w:tcBorders>
            <w:vAlign w:val="center"/>
          </w:tcPr>
          <w:p w14:paraId="1085A40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1F2BDD1" w14:textId="77777777" w:rsidR="00F02020" w:rsidRDefault="00F02020">
            <w:pPr>
              <w:jc w:val="center"/>
            </w:pPr>
          </w:p>
        </w:tc>
        <w:tc>
          <w:tcPr>
            <w:tcW w:w="710" w:type="dxa"/>
            <w:tcBorders>
              <w:top w:val="dotted" w:sz="4" w:space="0" w:color="000000"/>
              <w:bottom w:val="dotted" w:sz="4" w:space="0" w:color="000000"/>
            </w:tcBorders>
            <w:vAlign w:val="center"/>
          </w:tcPr>
          <w:p w14:paraId="0868DEE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A3B4391" w14:textId="77777777" w:rsidR="00F02020" w:rsidRDefault="00000000">
            <w:r>
              <w:rPr>
                <w:sz w:val="17"/>
              </w:rPr>
              <w:t>Lý luận chính trị</w:t>
            </w:r>
          </w:p>
        </w:tc>
      </w:tr>
      <w:tr w:rsidR="00F02020" w14:paraId="35C42402" w14:textId="77777777">
        <w:trPr>
          <w:trHeight w:val="313"/>
          <w:jc w:val="center"/>
        </w:trPr>
        <w:tc>
          <w:tcPr>
            <w:tcW w:w="509" w:type="dxa"/>
            <w:tcBorders>
              <w:top w:val="dotted" w:sz="4" w:space="0" w:color="000000"/>
              <w:bottom w:val="dotted" w:sz="4" w:space="0" w:color="000000"/>
            </w:tcBorders>
            <w:vAlign w:val="center"/>
          </w:tcPr>
          <w:p w14:paraId="0DC9A296"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0B6F11F0" w14:textId="77777777" w:rsidR="00F02020" w:rsidRDefault="00000000">
            <w:pPr>
              <w:jc w:val="center"/>
            </w:pPr>
            <w:r>
              <w:rPr>
                <w:sz w:val="17"/>
              </w:rPr>
              <w:t>TRI4053</w:t>
            </w:r>
          </w:p>
        </w:tc>
        <w:tc>
          <w:tcPr>
            <w:tcW w:w="4304" w:type="dxa"/>
            <w:tcBorders>
              <w:top w:val="dotted" w:sz="4" w:space="0" w:color="000000"/>
              <w:bottom w:val="dotted" w:sz="4" w:space="0" w:color="000000"/>
            </w:tcBorders>
            <w:vAlign w:val="center"/>
          </w:tcPr>
          <w:p w14:paraId="3F0FD591" w14:textId="77777777" w:rsidR="00F02020" w:rsidRDefault="00000000">
            <w:r>
              <w:rPr>
                <w:sz w:val="17"/>
              </w:rPr>
              <w:t>Lịch sử triết học phương Đông</w:t>
            </w:r>
          </w:p>
        </w:tc>
        <w:tc>
          <w:tcPr>
            <w:tcW w:w="669" w:type="dxa"/>
            <w:tcBorders>
              <w:top w:val="dotted" w:sz="4" w:space="0" w:color="000000"/>
              <w:bottom w:val="dotted" w:sz="4" w:space="0" w:color="000000"/>
            </w:tcBorders>
            <w:vAlign w:val="center"/>
          </w:tcPr>
          <w:p w14:paraId="5D80EA0D"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59FCE6A" w14:textId="77777777" w:rsidR="00F02020" w:rsidRDefault="00F02020">
            <w:pPr>
              <w:jc w:val="center"/>
            </w:pPr>
          </w:p>
        </w:tc>
        <w:tc>
          <w:tcPr>
            <w:tcW w:w="710" w:type="dxa"/>
            <w:tcBorders>
              <w:top w:val="dotted" w:sz="4" w:space="0" w:color="000000"/>
              <w:bottom w:val="dotted" w:sz="4" w:space="0" w:color="000000"/>
            </w:tcBorders>
            <w:vAlign w:val="center"/>
          </w:tcPr>
          <w:p w14:paraId="4EBE7C3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CB13827" w14:textId="77777777" w:rsidR="00F02020" w:rsidRDefault="00000000">
            <w:r>
              <w:rPr>
                <w:sz w:val="17"/>
              </w:rPr>
              <w:t>Lý luận chính trị</w:t>
            </w:r>
          </w:p>
        </w:tc>
      </w:tr>
      <w:tr w:rsidR="00F02020" w14:paraId="7B83955F" w14:textId="77777777">
        <w:trPr>
          <w:trHeight w:val="316"/>
          <w:jc w:val="center"/>
        </w:trPr>
        <w:tc>
          <w:tcPr>
            <w:tcW w:w="509" w:type="dxa"/>
            <w:tcBorders>
              <w:top w:val="dotted" w:sz="4" w:space="0" w:color="000000"/>
              <w:bottom w:val="dotted" w:sz="4" w:space="0" w:color="000000"/>
            </w:tcBorders>
            <w:vAlign w:val="center"/>
          </w:tcPr>
          <w:p w14:paraId="40A633AC"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43192A3F" w14:textId="77777777" w:rsidR="00F02020" w:rsidRDefault="00000000">
            <w:pPr>
              <w:jc w:val="center"/>
            </w:pPr>
            <w:r>
              <w:rPr>
                <w:sz w:val="17"/>
              </w:rPr>
              <w:t>TRI4192</w:t>
            </w:r>
          </w:p>
        </w:tc>
        <w:tc>
          <w:tcPr>
            <w:tcW w:w="4304" w:type="dxa"/>
            <w:tcBorders>
              <w:top w:val="dotted" w:sz="4" w:space="0" w:color="000000"/>
              <w:bottom w:val="dotted" w:sz="4" w:space="0" w:color="000000"/>
            </w:tcBorders>
            <w:vAlign w:val="center"/>
          </w:tcPr>
          <w:p w14:paraId="377687C8" w14:textId="77777777" w:rsidR="00F02020" w:rsidRDefault="00000000">
            <w:r>
              <w:rPr>
                <w:sz w:val="17"/>
              </w:rPr>
              <w:t>Đại cương về báo chí và tuyên truyền</w:t>
            </w:r>
          </w:p>
        </w:tc>
        <w:tc>
          <w:tcPr>
            <w:tcW w:w="669" w:type="dxa"/>
            <w:tcBorders>
              <w:top w:val="dotted" w:sz="4" w:space="0" w:color="000000"/>
              <w:bottom w:val="dotted" w:sz="4" w:space="0" w:color="000000"/>
            </w:tcBorders>
            <w:vAlign w:val="center"/>
          </w:tcPr>
          <w:p w14:paraId="5943D5C7"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A6D1022" w14:textId="77777777" w:rsidR="00F02020" w:rsidRDefault="00F02020">
            <w:pPr>
              <w:jc w:val="center"/>
            </w:pPr>
          </w:p>
        </w:tc>
        <w:tc>
          <w:tcPr>
            <w:tcW w:w="710" w:type="dxa"/>
            <w:tcBorders>
              <w:top w:val="dotted" w:sz="4" w:space="0" w:color="000000"/>
              <w:bottom w:val="dotted" w:sz="4" w:space="0" w:color="000000"/>
            </w:tcBorders>
            <w:vAlign w:val="center"/>
          </w:tcPr>
          <w:p w14:paraId="65109DD9" w14:textId="77777777" w:rsidR="00F02020" w:rsidRDefault="00F02020">
            <w:pPr>
              <w:jc w:val="center"/>
            </w:pPr>
          </w:p>
        </w:tc>
        <w:tc>
          <w:tcPr>
            <w:tcW w:w="1894" w:type="dxa"/>
            <w:tcBorders>
              <w:top w:val="dotted" w:sz="4" w:space="0" w:color="000000"/>
              <w:bottom w:val="dotted" w:sz="4" w:space="0" w:color="000000"/>
            </w:tcBorders>
            <w:vAlign w:val="center"/>
          </w:tcPr>
          <w:p w14:paraId="49848232" w14:textId="77777777" w:rsidR="00F02020" w:rsidRDefault="00000000">
            <w:r>
              <w:rPr>
                <w:sz w:val="17"/>
              </w:rPr>
              <w:t>Lý luận chính trị</w:t>
            </w:r>
          </w:p>
        </w:tc>
      </w:tr>
      <w:tr w:rsidR="00F02020" w14:paraId="1EB423AA" w14:textId="77777777">
        <w:trPr>
          <w:trHeight w:val="313"/>
          <w:jc w:val="center"/>
        </w:trPr>
        <w:tc>
          <w:tcPr>
            <w:tcW w:w="509" w:type="dxa"/>
            <w:tcBorders>
              <w:top w:val="dotted" w:sz="4" w:space="0" w:color="000000"/>
              <w:bottom w:val="dotted" w:sz="4" w:space="0" w:color="000000"/>
            </w:tcBorders>
            <w:vAlign w:val="center"/>
          </w:tcPr>
          <w:p w14:paraId="02065C38"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490C89D0" w14:textId="77777777" w:rsidR="00F02020" w:rsidRDefault="00000000">
            <w:pPr>
              <w:jc w:val="center"/>
            </w:pPr>
            <w:r>
              <w:rPr>
                <w:sz w:val="17"/>
              </w:rPr>
              <w:t>XHH1022</w:t>
            </w:r>
          </w:p>
        </w:tc>
        <w:tc>
          <w:tcPr>
            <w:tcW w:w="4304" w:type="dxa"/>
            <w:tcBorders>
              <w:top w:val="dotted" w:sz="4" w:space="0" w:color="000000"/>
              <w:bottom w:val="dotted" w:sz="4" w:space="0" w:color="000000"/>
            </w:tcBorders>
            <w:vAlign w:val="center"/>
          </w:tcPr>
          <w:p w14:paraId="010FD69F" w14:textId="77777777" w:rsidR="00F02020" w:rsidRDefault="00000000">
            <w:r>
              <w:rPr>
                <w:sz w:val="17"/>
              </w:rPr>
              <w:t>Phương pháp luận nghiên cứu khoa học</w:t>
            </w:r>
          </w:p>
        </w:tc>
        <w:tc>
          <w:tcPr>
            <w:tcW w:w="669" w:type="dxa"/>
            <w:tcBorders>
              <w:top w:val="dotted" w:sz="4" w:space="0" w:color="000000"/>
              <w:bottom w:val="dotted" w:sz="4" w:space="0" w:color="000000"/>
            </w:tcBorders>
            <w:vAlign w:val="center"/>
          </w:tcPr>
          <w:p w14:paraId="57A9450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3C96739" w14:textId="77777777" w:rsidR="00F02020" w:rsidRDefault="00F02020">
            <w:pPr>
              <w:jc w:val="center"/>
            </w:pPr>
          </w:p>
        </w:tc>
        <w:tc>
          <w:tcPr>
            <w:tcW w:w="710" w:type="dxa"/>
            <w:tcBorders>
              <w:top w:val="dotted" w:sz="4" w:space="0" w:color="000000"/>
              <w:bottom w:val="dotted" w:sz="4" w:space="0" w:color="000000"/>
            </w:tcBorders>
            <w:vAlign w:val="center"/>
          </w:tcPr>
          <w:p w14:paraId="3089C09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FAD1966" w14:textId="77777777" w:rsidR="00F02020" w:rsidRDefault="00000000">
            <w:r>
              <w:rPr>
                <w:sz w:val="17"/>
              </w:rPr>
              <w:t>XHH&amp;CTXH</w:t>
            </w:r>
          </w:p>
        </w:tc>
      </w:tr>
      <w:tr w:rsidR="00F02020" w14:paraId="0C9408F1" w14:textId="77777777">
        <w:trPr>
          <w:trHeight w:val="313"/>
          <w:jc w:val="center"/>
        </w:trPr>
        <w:tc>
          <w:tcPr>
            <w:tcW w:w="509" w:type="dxa"/>
            <w:tcBorders>
              <w:top w:val="dotted" w:sz="4" w:space="0" w:color="000000"/>
              <w:bottom w:val="dotted" w:sz="4" w:space="0" w:color="000000"/>
            </w:tcBorders>
            <w:vAlign w:val="center"/>
          </w:tcPr>
          <w:p w14:paraId="7FC900C7"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5D2FD232" w14:textId="77777777" w:rsidR="00F02020" w:rsidRDefault="00000000">
            <w:pPr>
              <w:jc w:val="center"/>
            </w:pPr>
            <w:r>
              <w:rPr>
                <w:sz w:val="17"/>
              </w:rPr>
              <w:t>CTR1103</w:t>
            </w:r>
          </w:p>
        </w:tc>
        <w:tc>
          <w:tcPr>
            <w:tcW w:w="4304" w:type="dxa"/>
            <w:tcBorders>
              <w:top w:val="dotted" w:sz="4" w:space="0" w:color="000000"/>
              <w:bottom w:val="dotted" w:sz="4" w:space="0" w:color="000000"/>
            </w:tcBorders>
            <w:vAlign w:val="center"/>
          </w:tcPr>
          <w:p w14:paraId="0E9FA467" w14:textId="77777777" w:rsidR="00F02020" w:rsidRDefault="00000000">
            <w:r>
              <w:rPr>
                <w:sz w:val="17"/>
              </w:rPr>
              <w:t>Lịch sử Đảng Cộng sản Việt Nam</w:t>
            </w:r>
          </w:p>
        </w:tc>
        <w:tc>
          <w:tcPr>
            <w:tcW w:w="669" w:type="dxa"/>
            <w:tcBorders>
              <w:top w:val="dotted" w:sz="4" w:space="0" w:color="000000"/>
              <w:bottom w:val="dotted" w:sz="4" w:space="0" w:color="000000"/>
            </w:tcBorders>
            <w:vAlign w:val="center"/>
          </w:tcPr>
          <w:p w14:paraId="1D72CDE6" w14:textId="77777777" w:rsidR="00F02020" w:rsidRDefault="00F02020">
            <w:pPr>
              <w:jc w:val="center"/>
            </w:pPr>
          </w:p>
        </w:tc>
        <w:tc>
          <w:tcPr>
            <w:tcW w:w="706" w:type="dxa"/>
            <w:tcBorders>
              <w:top w:val="dotted" w:sz="4" w:space="0" w:color="000000"/>
              <w:bottom w:val="dotted" w:sz="4" w:space="0" w:color="000000"/>
            </w:tcBorders>
            <w:vAlign w:val="center"/>
          </w:tcPr>
          <w:p w14:paraId="5851B929"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239341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790E452" w14:textId="77777777" w:rsidR="00F02020" w:rsidRDefault="00000000">
            <w:r>
              <w:rPr>
                <w:sz w:val="17"/>
              </w:rPr>
              <w:t>Lý luận chính trị</w:t>
            </w:r>
          </w:p>
        </w:tc>
      </w:tr>
      <w:tr w:rsidR="00F02020" w14:paraId="57F50DD2" w14:textId="77777777">
        <w:trPr>
          <w:trHeight w:val="316"/>
          <w:jc w:val="center"/>
        </w:trPr>
        <w:tc>
          <w:tcPr>
            <w:tcW w:w="509" w:type="dxa"/>
            <w:tcBorders>
              <w:top w:val="dotted" w:sz="4" w:space="0" w:color="000000"/>
              <w:bottom w:val="dotted" w:sz="4" w:space="0" w:color="000000"/>
            </w:tcBorders>
            <w:vAlign w:val="center"/>
          </w:tcPr>
          <w:p w14:paraId="2627AF70"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B8223C4" w14:textId="77777777" w:rsidR="00F02020" w:rsidRDefault="00000000">
            <w:pPr>
              <w:jc w:val="center"/>
            </w:pPr>
            <w:r>
              <w:rPr>
                <w:sz w:val="17"/>
              </w:rPr>
              <w:t>CTR2013</w:t>
            </w:r>
          </w:p>
        </w:tc>
        <w:tc>
          <w:tcPr>
            <w:tcW w:w="4304" w:type="dxa"/>
            <w:tcBorders>
              <w:top w:val="dotted" w:sz="4" w:space="0" w:color="000000"/>
              <w:bottom w:val="dotted" w:sz="4" w:space="0" w:color="000000"/>
            </w:tcBorders>
            <w:vAlign w:val="center"/>
          </w:tcPr>
          <w:p w14:paraId="2AA30C5E" w14:textId="77777777" w:rsidR="00F02020" w:rsidRDefault="00000000">
            <w:r>
              <w:rPr>
                <w:sz w:val="17"/>
              </w:rPr>
              <w:t>Chính trị học đại cương</w:t>
            </w:r>
          </w:p>
        </w:tc>
        <w:tc>
          <w:tcPr>
            <w:tcW w:w="669" w:type="dxa"/>
            <w:tcBorders>
              <w:top w:val="dotted" w:sz="4" w:space="0" w:color="000000"/>
              <w:bottom w:val="dotted" w:sz="4" w:space="0" w:color="000000"/>
            </w:tcBorders>
            <w:vAlign w:val="center"/>
          </w:tcPr>
          <w:p w14:paraId="4C1E36C8" w14:textId="77777777" w:rsidR="00F02020" w:rsidRDefault="00F02020">
            <w:pPr>
              <w:jc w:val="center"/>
            </w:pPr>
          </w:p>
        </w:tc>
        <w:tc>
          <w:tcPr>
            <w:tcW w:w="706" w:type="dxa"/>
            <w:tcBorders>
              <w:top w:val="dotted" w:sz="4" w:space="0" w:color="000000"/>
              <w:bottom w:val="dotted" w:sz="4" w:space="0" w:color="000000"/>
            </w:tcBorders>
            <w:vAlign w:val="center"/>
          </w:tcPr>
          <w:p w14:paraId="3E287F2F"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2A3F07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64CB628" w14:textId="77777777" w:rsidR="00F02020" w:rsidRDefault="00000000">
            <w:r>
              <w:rPr>
                <w:sz w:val="17"/>
              </w:rPr>
              <w:t>Lý luận chính trị</w:t>
            </w:r>
          </w:p>
        </w:tc>
      </w:tr>
      <w:tr w:rsidR="00F02020" w14:paraId="66416500" w14:textId="77777777">
        <w:trPr>
          <w:trHeight w:val="314"/>
          <w:jc w:val="center"/>
        </w:trPr>
        <w:tc>
          <w:tcPr>
            <w:tcW w:w="509" w:type="dxa"/>
            <w:tcBorders>
              <w:top w:val="dotted" w:sz="4" w:space="0" w:color="000000"/>
              <w:bottom w:val="dotted" w:sz="4" w:space="0" w:color="000000"/>
            </w:tcBorders>
            <w:vAlign w:val="center"/>
          </w:tcPr>
          <w:p w14:paraId="6F2023B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F06983E" w14:textId="77777777" w:rsidR="00F02020" w:rsidRDefault="00000000">
            <w:pPr>
              <w:jc w:val="center"/>
            </w:pPr>
            <w:r>
              <w:rPr>
                <w:sz w:val="17"/>
              </w:rPr>
              <w:t>CTR3062</w:t>
            </w:r>
          </w:p>
        </w:tc>
        <w:tc>
          <w:tcPr>
            <w:tcW w:w="4304" w:type="dxa"/>
            <w:tcBorders>
              <w:top w:val="dotted" w:sz="4" w:space="0" w:color="000000"/>
              <w:bottom w:val="dotted" w:sz="4" w:space="0" w:color="000000"/>
            </w:tcBorders>
            <w:vAlign w:val="center"/>
          </w:tcPr>
          <w:p w14:paraId="7B0B5311" w14:textId="77777777" w:rsidR="00F02020" w:rsidRDefault="00000000">
            <w:r>
              <w:rPr>
                <w:sz w:val="17"/>
              </w:rPr>
              <w:t>Thể chế chính trị Việt Nam</w:t>
            </w:r>
          </w:p>
        </w:tc>
        <w:tc>
          <w:tcPr>
            <w:tcW w:w="669" w:type="dxa"/>
            <w:tcBorders>
              <w:top w:val="dotted" w:sz="4" w:space="0" w:color="000000"/>
              <w:bottom w:val="dotted" w:sz="4" w:space="0" w:color="000000"/>
            </w:tcBorders>
            <w:vAlign w:val="center"/>
          </w:tcPr>
          <w:p w14:paraId="7C7EBD7D" w14:textId="77777777" w:rsidR="00F02020" w:rsidRDefault="00F02020">
            <w:pPr>
              <w:jc w:val="center"/>
            </w:pPr>
          </w:p>
        </w:tc>
        <w:tc>
          <w:tcPr>
            <w:tcW w:w="706" w:type="dxa"/>
            <w:tcBorders>
              <w:top w:val="dotted" w:sz="4" w:space="0" w:color="000000"/>
              <w:bottom w:val="dotted" w:sz="4" w:space="0" w:color="000000"/>
            </w:tcBorders>
            <w:vAlign w:val="center"/>
          </w:tcPr>
          <w:p w14:paraId="2538709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1449818" w14:textId="77777777" w:rsidR="00F02020" w:rsidRDefault="00F02020">
            <w:pPr>
              <w:jc w:val="center"/>
            </w:pPr>
          </w:p>
        </w:tc>
        <w:tc>
          <w:tcPr>
            <w:tcW w:w="1894" w:type="dxa"/>
            <w:tcBorders>
              <w:top w:val="dotted" w:sz="4" w:space="0" w:color="000000"/>
              <w:bottom w:val="dotted" w:sz="4" w:space="0" w:color="000000"/>
            </w:tcBorders>
            <w:vAlign w:val="center"/>
          </w:tcPr>
          <w:p w14:paraId="3F8B8385" w14:textId="77777777" w:rsidR="00F02020" w:rsidRDefault="00000000">
            <w:r>
              <w:rPr>
                <w:sz w:val="17"/>
              </w:rPr>
              <w:t>Lý luận chính trị</w:t>
            </w:r>
          </w:p>
        </w:tc>
      </w:tr>
      <w:tr w:rsidR="00F02020" w14:paraId="1B05BA0C" w14:textId="77777777">
        <w:trPr>
          <w:trHeight w:val="316"/>
          <w:jc w:val="center"/>
        </w:trPr>
        <w:tc>
          <w:tcPr>
            <w:tcW w:w="509" w:type="dxa"/>
            <w:tcBorders>
              <w:top w:val="dotted" w:sz="4" w:space="0" w:color="000000"/>
              <w:bottom w:val="dotted" w:sz="4" w:space="0" w:color="000000"/>
            </w:tcBorders>
            <w:vAlign w:val="center"/>
          </w:tcPr>
          <w:p w14:paraId="75CC9494"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46CDAF7" w14:textId="77777777" w:rsidR="00F02020" w:rsidRDefault="00000000">
            <w:pPr>
              <w:jc w:val="center"/>
            </w:pPr>
            <w:r>
              <w:rPr>
                <w:sz w:val="17"/>
              </w:rPr>
              <w:t>TRI3013</w:t>
            </w:r>
          </w:p>
        </w:tc>
        <w:tc>
          <w:tcPr>
            <w:tcW w:w="4304" w:type="dxa"/>
            <w:tcBorders>
              <w:top w:val="dotted" w:sz="4" w:space="0" w:color="000000"/>
              <w:bottom w:val="dotted" w:sz="4" w:space="0" w:color="000000"/>
            </w:tcBorders>
            <w:vAlign w:val="center"/>
          </w:tcPr>
          <w:p w14:paraId="1F191079" w14:textId="77777777" w:rsidR="00F02020" w:rsidRDefault="00000000">
            <w:r>
              <w:rPr>
                <w:sz w:val="17"/>
              </w:rPr>
              <w:t>Quản lý xã hội</w:t>
            </w:r>
          </w:p>
        </w:tc>
        <w:tc>
          <w:tcPr>
            <w:tcW w:w="669" w:type="dxa"/>
            <w:tcBorders>
              <w:top w:val="dotted" w:sz="4" w:space="0" w:color="000000"/>
              <w:bottom w:val="dotted" w:sz="4" w:space="0" w:color="000000"/>
            </w:tcBorders>
            <w:vAlign w:val="center"/>
          </w:tcPr>
          <w:p w14:paraId="1F99A429" w14:textId="77777777" w:rsidR="00F02020" w:rsidRDefault="00F02020">
            <w:pPr>
              <w:jc w:val="center"/>
            </w:pPr>
          </w:p>
        </w:tc>
        <w:tc>
          <w:tcPr>
            <w:tcW w:w="706" w:type="dxa"/>
            <w:tcBorders>
              <w:top w:val="dotted" w:sz="4" w:space="0" w:color="000000"/>
              <w:bottom w:val="dotted" w:sz="4" w:space="0" w:color="000000"/>
            </w:tcBorders>
            <w:vAlign w:val="center"/>
          </w:tcPr>
          <w:p w14:paraId="643B8731"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ABE5BE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3D7DB52" w14:textId="77777777" w:rsidR="00F02020" w:rsidRDefault="00000000">
            <w:r>
              <w:rPr>
                <w:sz w:val="17"/>
              </w:rPr>
              <w:t>Lý luận chính trị</w:t>
            </w:r>
          </w:p>
        </w:tc>
      </w:tr>
      <w:tr w:rsidR="00F02020" w14:paraId="403DD1AA" w14:textId="77777777">
        <w:trPr>
          <w:trHeight w:val="313"/>
          <w:jc w:val="center"/>
        </w:trPr>
        <w:tc>
          <w:tcPr>
            <w:tcW w:w="509" w:type="dxa"/>
            <w:tcBorders>
              <w:top w:val="dotted" w:sz="4" w:space="0" w:color="000000"/>
              <w:bottom w:val="dotted" w:sz="4" w:space="0" w:color="000000"/>
            </w:tcBorders>
            <w:vAlign w:val="center"/>
          </w:tcPr>
          <w:p w14:paraId="45BF2F5B"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2889D75" w14:textId="77777777" w:rsidR="00F02020" w:rsidRDefault="00000000">
            <w:pPr>
              <w:jc w:val="center"/>
            </w:pPr>
            <w:r>
              <w:rPr>
                <w:sz w:val="17"/>
              </w:rPr>
              <w:t>TRI3072</w:t>
            </w:r>
          </w:p>
        </w:tc>
        <w:tc>
          <w:tcPr>
            <w:tcW w:w="4304" w:type="dxa"/>
            <w:tcBorders>
              <w:top w:val="dotted" w:sz="4" w:space="0" w:color="000000"/>
              <w:bottom w:val="dotted" w:sz="4" w:space="0" w:color="000000"/>
            </w:tcBorders>
            <w:vAlign w:val="center"/>
          </w:tcPr>
          <w:p w14:paraId="5E0D84D1" w14:textId="77777777" w:rsidR="00F02020" w:rsidRDefault="00000000">
            <w:r>
              <w:rPr>
                <w:sz w:val="17"/>
              </w:rPr>
              <w:t>Lịch sử triết học cổ điển Đức</w:t>
            </w:r>
          </w:p>
        </w:tc>
        <w:tc>
          <w:tcPr>
            <w:tcW w:w="669" w:type="dxa"/>
            <w:tcBorders>
              <w:top w:val="dotted" w:sz="4" w:space="0" w:color="000000"/>
              <w:bottom w:val="dotted" w:sz="4" w:space="0" w:color="000000"/>
            </w:tcBorders>
            <w:vAlign w:val="center"/>
          </w:tcPr>
          <w:p w14:paraId="47AD34AB" w14:textId="77777777" w:rsidR="00F02020" w:rsidRDefault="00F02020">
            <w:pPr>
              <w:jc w:val="center"/>
            </w:pPr>
          </w:p>
        </w:tc>
        <w:tc>
          <w:tcPr>
            <w:tcW w:w="706" w:type="dxa"/>
            <w:tcBorders>
              <w:top w:val="dotted" w:sz="4" w:space="0" w:color="000000"/>
              <w:bottom w:val="dotted" w:sz="4" w:space="0" w:color="000000"/>
            </w:tcBorders>
            <w:vAlign w:val="center"/>
          </w:tcPr>
          <w:p w14:paraId="5ACA6FC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32F994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41762FF" w14:textId="77777777" w:rsidR="00F02020" w:rsidRDefault="00000000">
            <w:r>
              <w:rPr>
                <w:sz w:val="17"/>
              </w:rPr>
              <w:t>Lý luận chính trị</w:t>
            </w:r>
          </w:p>
        </w:tc>
      </w:tr>
      <w:tr w:rsidR="00F02020" w14:paraId="31460706" w14:textId="77777777">
        <w:trPr>
          <w:trHeight w:val="313"/>
          <w:jc w:val="center"/>
        </w:trPr>
        <w:tc>
          <w:tcPr>
            <w:tcW w:w="509" w:type="dxa"/>
            <w:tcBorders>
              <w:top w:val="dotted" w:sz="4" w:space="0" w:color="000000"/>
              <w:bottom w:val="dotted" w:sz="4" w:space="0" w:color="000000"/>
            </w:tcBorders>
            <w:vAlign w:val="center"/>
          </w:tcPr>
          <w:p w14:paraId="1EA1388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A018D39" w14:textId="77777777" w:rsidR="00F02020" w:rsidRDefault="00000000">
            <w:pPr>
              <w:jc w:val="center"/>
            </w:pPr>
            <w:r>
              <w:rPr>
                <w:sz w:val="17"/>
              </w:rPr>
              <w:t>TRI3152</w:t>
            </w:r>
          </w:p>
        </w:tc>
        <w:tc>
          <w:tcPr>
            <w:tcW w:w="4304" w:type="dxa"/>
            <w:tcBorders>
              <w:top w:val="dotted" w:sz="4" w:space="0" w:color="000000"/>
              <w:bottom w:val="dotted" w:sz="4" w:space="0" w:color="000000"/>
            </w:tcBorders>
            <w:vAlign w:val="center"/>
          </w:tcPr>
          <w:p w14:paraId="18938DD0" w14:textId="77777777" w:rsidR="00F02020" w:rsidRDefault="00000000">
            <w:r>
              <w:rPr>
                <w:sz w:val="17"/>
              </w:rPr>
              <w:t>Logic hình thức</w:t>
            </w:r>
          </w:p>
        </w:tc>
        <w:tc>
          <w:tcPr>
            <w:tcW w:w="669" w:type="dxa"/>
            <w:tcBorders>
              <w:top w:val="dotted" w:sz="4" w:space="0" w:color="000000"/>
              <w:bottom w:val="dotted" w:sz="4" w:space="0" w:color="000000"/>
            </w:tcBorders>
            <w:vAlign w:val="center"/>
          </w:tcPr>
          <w:p w14:paraId="6FB430B0" w14:textId="77777777" w:rsidR="00F02020" w:rsidRDefault="00F02020">
            <w:pPr>
              <w:jc w:val="center"/>
            </w:pPr>
          </w:p>
        </w:tc>
        <w:tc>
          <w:tcPr>
            <w:tcW w:w="706" w:type="dxa"/>
            <w:tcBorders>
              <w:top w:val="dotted" w:sz="4" w:space="0" w:color="000000"/>
              <w:bottom w:val="dotted" w:sz="4" w:space="0" w:color="000000"/>
            </w:tcBorders>
            <w:vAlign w:val="center"/>
          </w:tcPr>
          <w:p w14:paraId="6EBCBEC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9EEE4D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CCD7674" w14:textId="77777777" w:rsidR="00F02020" w:rsidRDefault="00000000">
            <w:r>
              <w:rPr>
                <w:sz w:val="17"/>
              </w:rPr>
              <w:t>Lý luận chính trị</w:t>
            </w:r>
          </w:p>
        </w:tc>
      </w:tr>
      <w:tr w:rsidR="00F02020" w14:paraId="711968D5" w14:textId="77777777">
        <w:trPr>
          <w:trHeight w:val="554"/>
          <w:jc w:val="center"/>
        </w:trPr>
        <w:tc>
          <w:tcPr>
            <w:tcW w:w="509" w:type="dxa"/>
            <w:tcBorders>
              <w:top w:val="dotted" w:sz="4" w:space="0" w:color="000000"/>
            </w:tcBorders>
            <w:vAlign w:val="center"/>
          </w:tcPr>
          <w:p w14:paraId="66884493" w14:textId="77777777" w:rsidR="00F02020" w:rsidRDefault="00000000">
            <w:pPr>
              <w:jc w:val="center"/>
            </w:pPr>
            <w:r>
              <w:rPr>
                <w:sz w:val="17"/>
              </w:rPr>
              <w:t>7</w:t>
            </w:r>
          </w:p>
        </w:tc>
        <w:tc>
          <w:tcPr>
            <w:tcW w:w="1284" w:type="dxa"/>
            <w:tcBorders>
              <w:top w:val="dotted" w:sz="4" w:space="0" w:color="000000"/>
            </w:tcBorders>
            <w:vAlign w:val="center"/>
          </w:tcPr>
          <w:p w14:paraId="14BB9B9D" w14:textId="77777777" w:rsidR="00F02020" w:rsidRDefault="00000000">
            <w:pPr>
              <w:jc w:val="center"/>
            </w:pPr>
            <w:r>
              <w:rPr>
                <w:sz w:val="17"/>
              </w:rPr>
              <w:t>TRI3162</w:t>
            </w:r>
          </w:p>
        </w:tc>
        <w:tc>
          <w:tcPr>
            <w:tcW w:w="4304" w:type="dxa"/>
            <w:tcBorders>
              <w:top w:val="dotted" w:sz="4" w:space="0" w:color="000000"/>
            </w:tcBorders>
            <w:vAlign w:val="center"/>
          </w:tcPr>
          <w:p w14:paraId="7C4D9233" w14:textId="77777777" w:rsidR="00F02020" w:rsidRDefault="00000000">
            <w:r>
              <w:rPr>
                <w:sz w:val="17"/>
              </w:rPr>
              <w:t>Vấn đề con người trong triết học phương đông</w:t>
            </w:r>
          </w:p>
        </w:tc>
        <w:tc>
          <w:tcPr>
            <w:tcW w:w="669" w:type="dxa"/>
            <w:tcBorders>
              <w:top w:val="dotted" w:sz="4" w:space="0" w:color="000000"/>
            </w:tcBorders>
            <w:vAlign w:val="center"/>
          </w:tcPr>
          <w:p w14:paraId="46EEA943" w14:textId="77777777" w:rsidR="00F02020" w:rsidRDefault="00F02020">
            <w:pPr>
              <w:jc w:val="center"/>
            </w:pPr>
          </w:p>
        </w:tc>
        <w:tc>
          <w:tcPr>
            <w:tcW w:w="706" w:type="dxa"/>
            <w:tcBorders>
              <w:top w:val="dotted" w:sz="4" w:space="0" w:color="000000"/>
            </w:tcBorders>
            <w:vAlign w:val="center"/>
          </w:tcPr>
          <w:p w14:paraId="4CE03732" w14:textId="77777777" w:rsidR="00F02020" w:rsidRDefault="00000000">
            <w:pPr>
              <w:jc w:val="center"/>
            </w:pPr>
            <w:r>
              <w:rPr>
                <w:sz w:val="17"/>
              </w:rPr>
              <w:t>2</w:t>
            </w:r>
          </w:p>
        </w:tc>
        <w:tc>
          <w:tcPr>
            <w:tcW w:w="710" w:type="dxa"/>
            <w:tcBorders>
              <w:top w:val="dotted" w:sz="4" w:space="0" w:color="000000"/>
            </w:tcBorders>
            <w:vAlign w:val="center"/>
          </w:tcPr>
          <w:p w14:paraId="50B25A6C" w14:textId="77777777" w:rsidR="00F02020" w:rsidRDefault="00F02020">
            <w:pPr>
              <w:jc w:val="center"/>
            </w:pPr>
          </w:p>
        </w:tc>
        <w:tc>
          <w:tcPr>
            <w:tcW w:w="1894" w:type="dxa"/>
            <w:tcBorders>
              <w:top w:val="dotted" w:sz="4" w:space="0" w:color="000000"/>
            </w:tcBorders>
            <w:vAlign w:val="center"/>
          </w:tcPr>
          <w:p w14:paraId="6543B23B" w14:textId="77777777" w:rsidR="00F02020" w:rsidRDefault="00000000">
            <w:r>
              <w:rPr>
                <w:sz w:val="17"/>
              </w:rPr>
              <w:t>Lý luận chính trị</w:t>
            </w:r>
          </w:p>
        </w:tc>
      </w:tr>
    </w:tbl>
    <w:p w14:paraId="76D7A6B1" w14:textId="77777777" w:rsidR="00F02020" w:rsidRDefault="00000000">
      <w:pPr>
        <w:spacing w:before="5" w:after="42"/>
        <w:ind w:left="165"/>
        <w:rPr>
          <w:b/>
        </w:rPr>
      </w:pPr>
      <w:r>
        <w:rPr>
          <w:b/>
        </w:rPr>
        <w:t>Khóa,</w:t>
      </w:r>
      <w:r>
        <w:rPr>
          <w:b/>
          <w:spacing w:val="-2"/>
        </w:rPr>
        <w:t xml:space="preserve"> </w:t>
      </w:r>
      <w:r>
        <w:rPr>
          <w:b/>
        </w:rPr>
        <w:t>ngành:</w:t>
      </w:r>
      <w:r>
        <w:rPr>
          <w:b/>
          <w:spacing w:val="-1"/>
        </w:rPr>
        <w:t xml:space="preserve"> </w:t>
      </w:r>
      <w:r>
        <w:rPr>
          <w:b/>
        </w:rPr>
        <w:t>Triết</w:t>
      </w:r>
      <w:r>
        <w:rPr>
          <w:b/>
          <w:spacing w:val="-3"/>
        </w:rPr>
        <w:t xml:space="preserve"> </w:t>
      </w:r>
      <w:r>
        <w:rPr>
          <w:b/>
        </w:rPr>
        <w:t>học</w:t>
      </w:r>
      <w:r>
        <w:rPr>
          <w:b/>
          <w:spacing w:val="-2"/>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0CBF74FC" w14:textId="77777777">
        <w:trPr>
          <w:cantSplit/>
          <w:tblHeader/>
          <w:jc w:val="center"/>
        </w:trPr>
        <w:tc>
          <w:tcPr>
            <w:tcW w:w="509" w:type="dxa"/>
            <w:shd w:val="clear" w:color="auto" w:fill="D9EAF7"/>
            <w:vAlign w:val="center"/>
          </w:tcPr>
          <w:p w14:paraId="4A22C31F" w14:textId="77777777" w:rsidR="00F02020" w:rsidRDefault="00000000">
            <w:pPr>
              <w:jc w:val="center"/>
            </w:pPr>
            <w:r>
              <w:rPr>
                <w:b/>
                <w:sz w:val="17"/>
              </w:rPr>
              <w:t>STT</w:t>
            </w:r>
          </w:p>
        </w:tc>
        <w:tc>
          <w:tcPr>
            <w:tcW w:w="1284" w:type="dxa"/>
            <w:shd w:val="clear" w:color="auto" w:fill="D9EAF7"/>
            <w:vAlign w:val="center"/>
          </w:tcPr>
          <w:p w14:paraId="32A4489D" w14:textId="77777777" w:rsidR="00F02020" w:rsidRDefault="00000000">
            <w:pPr>
              <w:jc w:val="center"/>
            </w:pPr>
            <w:r>
              <w:rPr>
                <w:b/>
                <w:sz w:val="17"/>
              </w:rPr>
              <w:t>Mã học phần</w:t>
            </w:r>
          </w:p>
        </w:tc>
        <w:tc>
          <w:tcPr>
            <w:tcW w:w="4304" w:type="dxa"/>
            <w:shd w:val="clear" w:color="auto" w:fill="D9EAF7"/>
            <w:vAlign w:val="center"/>
          </w:tcPr>
          <w:p w14:paraId="63828C65" w14:textId="77777777" w:rsidR="00F02020" w:rsidRDefault="00000000">
            <w:pPr>
              <w:jc w:val="center"/>
            </w:pPr>
            <w:r>
              <w:rPr>
                <w:b/>
                <w:sz w:val="17"/>
              </w:rPr>
              <w:t>Tên học phần</w:t>
            </w:r>
          </w:p>
        </w:tc>
        <w:tc>
          <w:tcPr>
            <w:tcW w:w="669" w:type="dxa"/>
            <w:shd w:val="clear" w:color="auto" w:fill="D9EAF7"/>
            <w:vAlign w:val="center"/>
          </w:tcPr>
          <w:p w14:paraId="2250E4F8" w14:textId="77777777" w:rsidR="00F02020" w:rsidRDefault="00000000">
            <w:pPr>
              <w:jc w:val="center"/>
            </w:pPr>
            <w:r>
              <w:rPr>
                <w:b/>
                <w:sz w:val="17"/>
              </w:rPr>
              <w:t>TC HK1</w:t>
            </w:r>
          </w:p>
        </w:tc>
        <w:tc>
          <w:tcPr>
            <w:tcW w:w="706" w:type="dxa"/>
            <w:shd w:val="clear" w:color="auto" w:fill="D9EAF7"/>
            <w:vAlign w:val="center"/>
          </w:tcPr>
          <w:p w14:paraId="146CD59D" w14:textId="77777777" w:rsidR="00F02020" w:rsidRDefault="00000000">
            <w:pPr>
              <w:jc w:val="center"/>
            </w:pPr>
            <w:r>
              <w:rPr>
                <w:b/>
                <w:sz w:val="17"/>
              </w:rPr>
              <w:t>TC HK2</w:t>
            </w:r>
          </w:p>
        </w:tc>
        <w:tc>
          <w:tcPr>
            <w:tcW w:w="710" w:type="dxa"/>
            <w:shd w:val="clear" w:color="auto" w:fill="D9EAF7"/>
            <w:vAlign w:val="center"/>
          </w:tcPr>
          <w:p w14:paraId="2E4BA182" w14:textId="77777777" w:rsidR="00F02020" w:rsidRDefault="00000000">
            <w:pPr>
              <w:jc w:val="center"/>
            </w:pPr>
            <w:r>
              <w:rPr>
                <w:b/>
                <w:sz w:val="17"/>
              </w:rPr>
              <w:t>HP bắt buộc</w:t>
            </w:r>
          </w:p>
        </w:tc>
        <w:tc>
          <w:tcPr>
            <w:tcW w:w="1894" w:type="dxa"/>
            <w:shd w:val="clear" w:color="auto" w:fill="D9EAF7"/>
            <w:vAlign w:val="center"/>
          </w:tcPr>
          <w:p w14:paraId="267FB7EB" w14:textId="77777777" w:rsidR="00F02020" w:rsidRDefault="00000000">
            <w:pPr>
              <w:jc w:val="center"/>
            </w:pPr>
            <w:r>
              <w:rPr>
                <w:b/>
                <w:sz w:val="17"/>
              </w:rPr>
              <w:t>Khoa/Trường phụ trách chuyên môn</w:t>
            </w:r>
          </w:p>
        </w:tc>
      </w:tr>
      <w:tr w:rsidR="00F02020" w14:paraId="59173D0F" w14:textId="77777777">
        <w:trPr>
          <w:trHeight w:val="314"/>
          <w:jc w:val="center"/>
        </w:trPr>
        <w:tc>
          <w:tcPr>
            <w:tcW w:w="509" w:type="dxa"/>
            <w:tcBorders>
              <w:bottom w:val="dotted" w:sz="4" w:space="0" w:color="000000"/>
            </w:tcBorders>
            <w:vAlign w:val="center"/>
          </w:tcPr>
          <w:p w14:paraId="27F7AD62" w14:textId="77777777" w:rsidR="00F02020" w:rsidRDefault="00000000">
            <w:pPr>
              <w:jc w:val="center"/>
            </w:pPr>
            <w:r>
              <w:rPr>
                <w:sz w:val="17"/>
              </w:rPr>
              <w:t>1</w:t>
            </w:r>
          </w:p>
        </w:tc>
        <w:tc>
          <w:tcPr>
            <w:tcW w:w="1284" w:type="dxa"/>
            <w:tcBorders>
              <w:bottom w:val="dotted" w:sz="4" w:space="0" w:color="000000"/>
            </w:tcBorders>
            <w:vAlign w:val="center"/>
          </w:tcPr>
          <w:p w14:paraId="63C3472A" w14:textId="77777777" w:rsidR="00F02020" w:rsidRDefault="00000000">
            <w:pPr>
              <w:jc w:val="center"/>
            </w:pPr>
            <w:r>
              <w:rPr>
                <w:sz w:val="17"/>
              </w:rPr>
              <w:t>LUA1012</w:t>
            </w:r>
          </w:p>
        </w:tc>
        <w:tc>
          <w:tcPr>
            <w:tcW w:w="4304" w:type="dxa"/>
            <w:tcBorders>
              <w:bottom w:val="dotted" w:sz="4" w:space="0" w:color="000000"/>
            </w:tcBorders>
            <w:vAlign w:val="center"/>
          </w:tcPr>
          <w:p w14:paraId="558E09CC" w14:textId="77777777" w:rsidR="00F02020" w:rsidRDefault="00000000">
            <w:r>
              <w:rPr>
                <w:sz w:val="17"/>
              </w:rPr>
              <w:t>Pháp luật Việt Nam đại cương</w:t>
            </w:r>
          </w:p>
        </w:tc>
        <w:tc>
          <w:tcPr>
            <w:tcW w:w="669" w:type="dxa"/>
            <w:tcBorders>
              <w:bottom w:val="dotted" w:sz="4" w:space="0" w:color="000000"/>
            </w:tcBorders>
            <w:vAlign w:val="center"/>
          </w:tcPr>
          <w:p w14:paraId="451AB465" w14:textId="77777777" w:rsidR="00F02020" w:rsidRDefault="00000000">
            <w:pPr>
              <w:jc w:val="center"/>
            </w:pPr>
            <w:r>
              <w:rPr>
                <w:sz w:val="17"/>
              </w:rPr>
              <w:t>2</w:t>
            </w:r>
          </w:p>
        </w:tc>
        <w:tc>
          <w:tcPr>
            <w:tcW w:w="706" w:type="dxa"/>
            <w:tcBorders>
              <w:bottom w:val="dotted" w:sz="4" w:space="0" w:color="000000"/>
            </w:tcBorders>
            <w:vAlign w:val="center"/>
          </w:tcPr>
          <w:p w14:paraId="2C876600" w14:textId="77777777" w:rsidR="00F02020" w:rsidRDefault="00F02020">
            <w:pPr>
              <w:jc w:val="center"/>
            </w:pPr>
          </w:p>
        </w:tc>
        <w:tc>
          <w:tcPr>
            <w:tcW w:w="710" w:type="dxa"/>
            <w:tcBorders>
              <w:bottom w:val="dotted" w:sz="4" w:space="0" w:color="000000"/>
            </w:tcBorders>
            <w:vAlign w:val="center"/>
          </w:tcPr>
          <w:p w14:paraId="6160E9A3" w14:textId="77777777" w:rsidR="00F02020" w:rsidRDefault="00000000">
            <w:pPr>
              <w:jc w:val="center"/>
            </w:pPr>
            <w:r>
              <w:rPr>
                <w:sz w:val="17"/>
              </w:rPr>
              <w:t>x</w:t>
            </w:r>
          </w:p>
        </w:tc>
        <w:tc>
          <w:tcPr>
            <w:tcW w:w="1894" w:type="dxa"/>
            <w:tcBorders>
              <w:bottom w:val="dotted" w:sz="4" w:space="0" w:color="000000"/>
            </w:tcBorders>
            <w:vAlign w:val="center"/>
          </w:tcPr>
          <w:p w14:paraId="5DEFF1AC" w14:textId="77777777" w:rsidR="00F02020" w:rsidRDefault="00000000">
            <w:r>
              <w:rPr>
                <w:sz w:val="17"/>
              </w:rPr>
              <w:t>Trường ĐH Luật</w:t>
            </w:r>
          </w:p>
        </w:tc>
      </w:tr>
      <w:tr w:rsidR="00F02020" w14:paraId="17521214" w14:textId="77777777">
        <w:trPr>
          <w:trHeight w:val="316"/>
          <w:jc w:val="center"/>
        </w:trPr>
        <w:tc>
          <w:tcPr>
            <w:tcW w:w="509" w:type="dxa"/>
            <w:tcBorders>
              <w:top w:val="dotted" w:sz="4" w:space="0" w:color="000000"/>
              <w:bottom w:val="dotted" w:sz="4" w:space="0" w:color="000000"/>
            </w:tcBorders>
            <w:vAlign w:val="center"/>
          </w:tcPr>
          <w:p w14:paraId="6B8E3FAA"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B2D4715" w14:textId="77777777" w:rsidR="00F02020" w:rsidRDefault="00000000">
            <w:pPr>
              <w:jc w:val="center"/>
            </w:pPr>
            <w:r>
              <w:rPr>
                <w:sz w:val="17"/>
              </w:rPr>
              <w:t>LIS2013</w:t>
            </w:r>
          </w:p>
        </w:tc>
        <w:tc>
          <w:tcPr>
            <w:tcW w:w="4304" w:type="dxa"/>
            <w:tcBorders>
              <w:top w:val="dotted" w:sz="4" w:space="0" w:color="000000"/>
              <w:bottom w:val="dotted" w:sz="4" w:space="0" w:color="000000"/>
            </w:tcBorders>
            <w:vAlign w:val="center"/>
          </w:tcPr>
          <w:p w14:paraId="230CC0E1" w14:textId="77777777" w:rsidR="00F02020" w:rsidRDefault="00000000">
            <w:r>
              <w:rPr>
                <w:sz w:val="17"/>
              </w:rPr>
              <w:t>Lịch sử Việt Nam đại cương</w:t>
            </w:r>
          </w:p>
        </w:tc>
        <w:tc>
          <w:tcPr>
            <w:tcW w:w="669" w:type="dxa"/>
            <w:tcBorders>
              <w:top w:val="dotted" w:sz="4" w:space="0" w:color="000000"/>
              <w:bottom w:val="dotted" w:sz="4" w:space="0" w:color="000000"/>
            </w:tcBorders>
            <w:vAlign w:val="center"/>
          </w:tcPr>
          <w:p w14:paraId="3B503FD2"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10AD2B17" w14:textId="77777777" w:rsidR="00F02020" w:rsidRDefault="00F02020">
            <w:pPr>
              <w:jc w:val="center"/>
            </w:pPr>
          </w:p>
        </w:tc>
        <w:tc>
          <w:tcPr>
            <w:tcW w:w="710" w:type="dxa"/>
            <w:tcBorders>
              <w:top w:val="dotted" w:sz="4" w:space="0" w:color="000000"/>
              <w:bottom w:val="dotted" w:sz="4" w:space="0" w:color="000000"/>
            </w:tcBorders>
            <w:vAlign w:val="center"/>
          </w:tcPr>
          <w:p w14:paraId="5E5AD5F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DD0336F" w14:textId="77777777" w:rsidR="00F02020" w:rsidRDefault="00000000">
            <w:r>
              <w:rPr>
                <w:sz w:val="17"/>
              </w:rPr>
              <w:t>Lịch sử</w:t>
            </w:r>
          </w:p>
        </w:tc>
      </w:tr>
      <w:tr w:rsidR="00F02020" w14:paraId="53301CE0" w14:textId="77777777">
        <w:trPr>
          <w:trHeight w:val="313"/>
          <w:jc w:val="center"/>
        </w:trPr>
        <w:tc>
          <w:tcPr>
            <w:tcW w:w="509" w:type="dxa"/>
            <w:tcBorders>
              <w:top w:val="dotted" w:sz="4" w:space="0" w:color="000000"/>
              <w:bottom w:val="dotted" w:sz="4" w:space="0" w:color="000000"/>
            </w:tcBorders>
            <w:vAlign w:val="center"/>
          </w:tcPr>
          <w:p w14:paraId="428C3A32"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8A15B18" w14:textId="77777777" w:rsidR="00F02020" w:rsidRDefault="00000000">
            <w:pPr>
              <w:jc w:val="center"/>
            </w:pPr>
            <w:r>
              <w:rPr>
                <w:sz w:val="17"/>
              </w:rPr>
              <w:t>TRI1014</w:t>
            </w:r>
          </w:p>
        </w:tc>
        <w:tc>
          <w:tcPr>
            <w:tcW w:w="4304" w:type="dxa"/>
            <w:tcBorders>
              <w:top w:val="dotted" w:sz="4" w:space="0" w:color="000000"/>
              <w:bottom w:val="dotted" w:sz="4" w:space="0" w:color="000000"/>
            </w:tcBorders>
            <w:vAlign w:val="center"/>
          </w:tcPr>
          <w:p w14:paraId="013073C6" w14:textId="77777777" w:rsidR="00F02020" w:rsidRDefault="00000000">
            <w:r>
              <w:rPr>
                <w:sz w:val="17"/>
              </w:rPr>
              <w:t>Triết học Mác - Lênin</w:t>
            </w:r>
          </w:p>
        </w:tc>
        <w:tc>
          <w:tcPr>
            <w:tcW w:w="669" w:type="dxa"/>
            <w:tcBorders>
              <w:top w:val="dotted" w:sz="4" w:space="0" w:color="000000"/>
              <w:bottom w:val="dotted" w:sz="4" w:space="0" w:color="000000"/>
            </w:tcBorders>
            <w:vAlign w:val="center"/>
          </w:tcPr>
          <w:p w14:paraId="3AD6346B" w14:textId="77777777" w:rsidR="00F02020" w:rsidRDefault="00000000">
            <w:pPr>
              <w:jc w:val="center"/>
            </w:pPr>
            <w:r>
              <w:rPr>
                <w:sz w:val="17"/>
              </w:rPr>
              <w:t>4</w:t>
            </w:r>
          </w:p>
        </w:tc>
        <w:tc>
          <w:tcPr>
            <w:tcW w:w="706" w:type="dxa"/>
            <w:tcBorders>
              <w:top w:val="dotted" w:sz="4" w:space="0" w:color="000000"/>
              <w:bottom w:val="dotted" w:sz="4" w:space="0" w:color="000000"/>
            </w:tcBorders>
            <w:vAlign w:val="center"/>
          </w:tcPr>
          <w:p w14:paraId="46A5BD45" w14:textId="77777777" w:rsidR="00F02020" w:rsidRDefault="00F02020">
            <w:pPr>
              <w:jc w:val="center"/>
            </w:pPr>
          </w:p>
        </w:tc>
        <w:tc>
          <w:tcPr>
            <w:tcW w:w="710" w:type="dxa"/>
            <w:tcBorders>
              <w:top w:val="dotted" w:sz="4" w:space="0" w:color="000000"/>
              <w:bottom w:val="dotted" w:sz="4" w:space="0" w:color="000000"/>
            </w:tcBorders>
            <w:vAlign w:val="center"/>
          </w:tcPr>
          <w:p w14:paraId="5F5AE18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C8B9DC3" w14:textId="77777777" w:rsidR="00F02020" w:rsidRDefault="00000000">
            <w:r>
              <w:rPr>
                <w:sz w:val="17"/>
              </w:rPr>
              <w:t>Lý luận chính trị</w:t>
            </w:r>
          </w:p>
        </w:tc>
      </w:tr>
      <w:tr w:rsidR="00F02020" w14:paraId="44A0066B" w14:textId="77777777">
        <w:trPr>
          <w:trHeight w:val="316"/>
          <w:jc w:val="center"/>
        </w:trPr>
        <w:tc>
          <w:tcPr>
            <w:tcW w:w="509" w:type="dxa"/>
            <w:tcBorders>
              <w:top w:val="dotted" w:sz="4" w:space="0" w:color="000000"/>
              <w:bottom w:val="dotted" w:sz="4" w:space="0" w:color="000000"/>
            </w:tcBorders>
            <w:vAlign w:val="center"/>
          </w:tcPr>
          <w:p w14:paraId="77D0B1CF"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C425CBE"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38ECB952" w14:textId="77777777" w:rsidR="00F02020" w:rsidRDefault="00000000">
            <w:r>
              <w:rPr>
                <w:sz w:val="17"/>
              </w:rPr>
              <w:t>Giáo dục môi trường đại cương</w:t>
            </w:r>
          </w:p>
        </w:tc>
        <w:tc>
          <w:tcPr>
            <w:tcW w:w="669" w:type="dxa"/>
            <w:tcBorders>
              <w:top w:val="dotted" w:sz="4" w:space="0" w:color="000000"/>
              <w:bottom w:val="dotted" w:sz="4" w:space="0" w:color="000000"/>
            </w:tcBorders>
            <w:vAlign w:val="center"/>
          </w:tcPr>
          <w:p w14:paraId="6C8E3F86"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827F57C" w14:textId="77777777" w:rsidR="00F02020" w:rsidRDefault="00F02020">
            <w:pPr>
              <w:jc w:val="center"/>
            </w:pPr>
          </w:p>
        </w:tc>
        <w:tc>
          <w:tcPr>
            <w:tcW w:w="710" w:type="dxa"/>
            <w:tcBorders>
              <w:top w:val="dotted" w:sz="4" w:space="0" w:color="000000"/>
              <w:bottom w:val="dotted" w:sz="4" w:space="0" w:color="000000"/>
            </w:tcBorders>
            <w:vAlign w:val="center"/>
          </w:tcPr>
          <w:p w14:paraId="20016EF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20BAAB0" w14:textId="77777777" w:rsidR="00F02020" w:rsidRDefault="00000000">
            <w:r>
              <w:rPr>
                <w:sz w:val="17"/>
              </w:rPr>
              <w:t>Môi trường</w:t>
            </w:r>
          </w:p>
        </w:tc>
      </w:tr>
      <w:tr w:rsidR="00F02020" w14:paraId="02DE28CC" w14:textId="77777777">
        <w:trPr>
          <w:trHeight w:val="314"/>
          <w:jc w:val="center"/>
        </w:trPr>
        <w:tc>
          <w:tcPr>
            <w:tcW w:w="509" w:type="dxa"/>
            <w:tcBorders>
              <w:top w:val="dotted" w:sz="4" w:space="0" w:color="000000"/>
              <w:bottom w:val="dotted" w:sz="4" w:space="0" w:color="000000"/>
            </w:tcBorders>
            <w:vAlign w:val="center"/>
          </w:tcPr>
          <w:p w14:paraId="4A2300AD"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BDDC377" w14:textId="77777777" w:rsidR="00F02020" w:rsidRDefault="00000000">
            <w:pPr>
              <w:jc w:val="center"/>
            </w:pPr>
            <w:r>
              <w:rPr>
                <w:sz w:val="17"/>
              </w:rPr>
              <w:t>NNH1022</w:t>
            </w:r>
          </w:p>
        </w:tc>
        <w:tc>
          <w:tcPr>
            <w:tcW w:w="4304" w:type="dxa"/>
            <w:tcBorders>
              <w:top w:val="dotted" w:sz="4" w:space="0" w:color="000000"/>
              <w:bottom w:val="dotted" w:sz="4" w:space="0" w:color="000000"/>
            </w:tcBorders>
            <w:vAlign w:val="center"/>
          </w:tcPr>
          <w:p w14:paraId="45A0852C" w14:textId="77777777" w:rsidR="00F02020" w:rsidRDefault="00000000">
            <w:r>
              <w:rPr>
                <w:sz w:val="17"/>
              </w:rPr>
              <w:t>Tiếng Việt thực hành</w:t>
            </w:r>
          </w:p>
        </w:tc>
        <w:tc>
          <w:tcPr>
            <w:tcW w:w="669" w:type="dxa"/>
            <w:tcBorders>
              <w:top w:val="dotted" w:sz="4" w:space="0" w:color="000000"/>
              <w:bottom w:val="dotted" w:sz="4" w:space="0" w:color="000000"/>
            </w:tcBorders>
            <w:vAlign w:val="center"/>
          </w:tcPr>
          <w:p w14:paraId="3A21B3C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9FA2452" w14:textId="77777777" w:rsidR="00F02020" w:rsidRDefault="00F02020">
            <w:pPr>
              <w:jc w:val="center"/>
            </w:pPr>
          </w:p>
        </w:tc>
        <w:tc>
          <w:tcPr>
            <w:tcW w:w="710" w:type="dxa"/>
            <w:tcBorders>
              <w:top w:val="dotted" w:sz="4" w:space="0" w:color="000000"/>
              <w:bottom w:val="dotted" w:sz="4" w:space="0" w:color="000000"/>
            </w:tcBorders>
            <w:vAlign w:val="center"/>
          </w:tcPr>
          <w:p w14:paraId="4C50278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A08E8F7" w14:textId="77777777" w:rsidR="00F02020" w:rsidRDefault="00000000">
            <w:r>
              <w:rPr>
                <w:sz w:val="17"/>
              </w:rPr>
              <w:t>Ngữ văn</w:t>
            </w:r>
          </w:p>
        </w:tc>
      </w:tr>
      <w:tr w:rsidR="00F02020" w14:paraId="60B41991" w14:textId="77777777">
        <w:trPr>
          <w:trHeight w:val="316"/>
          <w:jc w:val="center"/>
        </w:trPr>
        <w:tc>
          <w:tcPr>
            <w:tcW w:w="509" w:type="dxa"/>
            <w:tcBorders>
              <w:top w:val="dotted" w:sz="4" w:space="0" w:color="000000"/>
              <w:bottom w:val="dotted" w:sz="4" w:space="0" w:color="000000"/>
            </w:tcBorders>
            <w:vAlign w:val="center"/>
          </w:tcPr>
          <w:p w14:paraId="1FCFBE2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FBE9FCE" w14:textId="77777777" w:rsidR="00F02020" w:rsidRDefault="00000000">
            <w:pPr>
              <w:jc w:val="center"/>
            </w:pPr>
            <w:r>
              <w:rPr>
                <w:sz w:val="17"/>
              </w:rPr>
              <w:t>XHH1012</w:t>
            </w:r>
          </w:p>
        </w:tc>
        <w:tc>
          <w:tcPr>
            <w:tcW w:w="4304" w:type="dxa"/>
            <w:tcBorders>
              <w:top w:val="dotted" w:sz="4" w:space="0" w:color="000000"/>
              <w:bottom w:val="dotted" w:sz="4" w:space="0" w:color="000000"/>
            </w:tcBorders>
            <w:vAlign w:val="center"/>
          </w:tcPr>
          <w:p w14:paraId="4F05972C" w14:textId="77777777" w:rsidR="00F02020" w:rsidRDefault="00000000">
            <w:r>
              <w:rPr>
                <w:sz w:val="17"/>
              </w:rPr>
              <w:t>Xã hội học đại cương</w:t>
            </w:r>
          </w:p>
        </w:tc>
        <w:tc>
          <w:tcPr>
            <w:tcW w:w="669" w:type="dxa"/>
            <w:tcBorders>
              <w:top w:val="dotted" w:sz="4" w:space="0" w:color="000000"/>
              <w:bottom w:val="dotted" w:sz="4" w:space="0" w:color="000000"/>
            </w:tcBorders>
            <w:vAlign w:val="center"/>
          </w:tcPr>
          <w:p w14:paraId="24855E35"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B7BEE52" w14:textId="77777777" w:rsidR="00F02020" w:rsidRDefault="00F02020">
            <w:pPr>
              <w:jc w:val="center"/>
            </w:pPr>
          </w:p>
        </w:tc>
        <w:tc>
          <w:tcPr>
            <w:tcW w:w="710" w:type="dxa"/>
            <w:tcBorders>
              <w:top w:val="dotted" w:sz="4" w:space="0" w:color="000000"/>
              <w:bottom w:val="dotted" w:sz="4" w:space="0" w:color="000000"/>
            </w:tcBorders>
            <w:vAlign w:val="center"/>
          </w:tcPr>
          <w:p w14:paraId="4C729C2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3DE42C3" w14:textId="77777777" w:rsidR="00F02020" w:rsidRDefault="00000000">
            <w:r>
              <w:rPr>
                <w:sz w:val="17"/>
              </w:rPr>
              <w:t>XHH&amp;CTXH</w:t>
            </w:r>
          </w:p>
        </w:tc>
      </w:tr>
      <w:tr w:rsidR="00F02020" w14:paraId="4B4DF5BA" w14:textId="77777777">
        <w:trPr>
          <w:trHeight w:val="313"/>
          <w:jc w:val="center"/>
        </w:trPr>
        <w:tc>
          <w:tcPr>
            <w:tcW w:w="509" w:type="dxa"/>
            <w:tcBorders>
              <w:top w:val="dotted" w:sz="4" w:space="0" w:color="000000"/>
              <w:bottom w:val="dotted" w:sz="4" w:space="0" w:color="000000"/>
            </w:tcBorders>
            <w:vAlign w:val="center"/>
          </w:tcPr>
          <w:p w14:paraId="7845AAA3"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3B01CB0" w14:textId="77777777" w:rsidR="00F02020" w:rsidRDefault="00000000">
            <w:pPr>
              <w:jc w:val="center"/>
            </w:pPr>
            <w:r>
              <w:rPr>
                <w:sz w:val="17"/>
              </w:rPr>
              <w:t>KNM1013</w:t>
            </w:r>
          </w:p>
        </w:tc>
        <w:tc>
          <w:tcPr>
            <w:tcW w:w="4304" w:type="dxa"/>
            <w:tcBorders>
              <w:top w:val="dotted" w:sz="4" w:space="0" w:color="000000"/>
              <w:bottom w:val="dotted" w:sz="4" w:space="0" w:color="000000"/>
            </w:tcBorders>
            <w:vAlign w:val="center"/>
          </w:tcPr>
          <w:p w14:paraId="36494DF3" w14:textId="77777777" w:rsidR="00F02020" w:rsidRDefault="00000000">
            <w:r>
              <w:rPr>
                <w:sz w:val="17"/>
              </w:rPr>
              <w:t>Kỹ năng mềm</w:t>
            </w:r>
          </w:p>
        </w:tc>
        <w:tc>
          <w:tcPr>
            <w:tcW w:w="669" w:type="dxa"/>
            <w:tcBorders>
              <w:top w:val="dotted" w:sz="4" w:space="0" w:color="000000"/>
              <w:bottom w:val="dotted" w:sz="4" w:space="0" w:color="000000"/>
            </w:tcBorders>
            <w:vAlign w:val="center"/>
          </w:tcPr>
          <w:p w14:paraId="35403E17" w14:textId="77777777" w:rsidR="00F02020" w:rsidRDefault="00F02020">
            <w:pPr>
              <w:jc w:val="center"/>
            </w:pPr>
          </w:p>
        </w:tc>
        <w:tc>
          <w:tcPr>
            <w:tcW w:w="706" w:type="dxa"/>
            <w:tcBorders>
              <w:top w:val="dotted" w:sz="4" w:space="0" w:color="000000"/>
              <w:bottom w:val="dotted" w:sz="4" w:space="0" w:color="000000"/>
            </w:tcBorders>
            <w:vAlign w:val="center"/>
          </w:tcPr>
          <w:p w14:paraId="7C9AD7E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B59100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2C7EFFA" w14:textId="77777777" w:rsidR="00F02020" w:rsidRDefault="00000000">
            <w:r>
              <w:rPr>
                <w:sz w:val="17"/>
              </w:rPr>
              <w:t>ĐTĐHCTSV</w:t>
            </w:r>
          </w:p>
        </w:tc>
      </w:tr>
      <w:tr w:rsidR="00F02020" w14:paraId="65B8A5CB" w14:textId="77777777">
        <w:trPr>
          <w:trHeight w:val="314"/>
          <w:jc w:val="center"/>
        </w:trPr>
        <w:tc>
          <w:tcPr>
            <w:tcW w:w="509" w:type="dxa"/>
            <w:tcBorders>
              <w:top w:val="dotted" w:sz="4" w:space="0" w:color="000000"/>
              <w:bottom w:val="dotted" w:sz="4" w:space="0" w:color="000000"/>
            </w:tcBorders>
            <w:vAlign w:val="center"/>
          </w:tcPr>
          <w:p w14:paraId="08D8CB59"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FFDD997" w14:textId="77777777" w:rsidR="00F02020" w:rsidRDefault="00000000">
            <w:pPr>
              <w:jc w:val="center"/>
            </w:pPr>
            <w:r>
              <w:rPr>
                <w:sz w:val="17"/>
              </w:rPr>
              <w:t>LIS1012</w:t>
            </w:r>
          </w:p>
        </w:tc>
        <w:tc>
          <w:tcPr>
            <w:tcW w:w="4304" w:type="dxa"/>
            <w:tcBorders>
              <w:top w:val="dotted" w:sz="4" w:space="0" w:color="000000"/>
              <w:bottom w:val="dotted" w:sz="4" w:space="0" w:color="000000"/>
            </w:tcBorders>
            <w:vAlign w:val="center"/>
          </w:tcPr>
          <w:p w14:paraId="489161E7" w14:textId="77777777" w:rsidR="00F02020" w:rsidRDefault="00000000">
            <w:r>
              <w:rPr>
                <w:sz w:val="17"/>
              </w:rPr>
              <w:t>Lịch sử văn minh thế giới</w:t>
            </w:r>
          </w:p>
        </w:tc>
        <w:tc>
          <w:tcPr>
            <w:tcW w:w="669" w:type="dxa"/>
            <w:tcBorders>
              <w:top w:val="dotted" w:sz="4" w:space="0" w:color="000000"/>
              <w:bottom w:val="dotted" w:sz="4" w:space="0" w:color="000000"/>
            </w:tcBorders>
            <w:vAlign w:val="center"/>
          </w:tcPr>
          <w:p w14:paraId="0C65B210" w14:textId="77777777" w:rsidR="00F02020" w:rsidRDefault="00F02020">
            <w:pPr>
              <w:jc w:val="center"/>
            </w:pPr>
          </w:p>
        </w:tc>
        <w:tc>
          <w:tcPr>
            <w:tcW w:w="706" w:type="dxa"/>
            <w:tcBorders>
              <w:top w:val="dotted" w:sz="4" w:space="0" w:color="000000"/>
              <w:bottom w:val="dotted" w:sz="4" w:space="0" w:color="000000"/>
            </w:tcBorders>
            <w:vAlign w:val="center"/>
          </w:tcPr>
          <w:p w14:paraId="346CCCC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CF9CF21" w14:textId="77777777" w:rsidR="00F02020" w:rsidRDefault="00F02020">
            <w:pPr>
              <w:jc w:val="center"/>
            </w:pPr>
          </w:p>
        </w:tc>
        <w:tc>
          <w:tcPr>
            <w:tcW w:w="1894" w:type="dxa"/>
            <w:tcBorders>
              <w:top w:val="dotted" w:sz="4" w:space="0" w:color="000000"/>
              <w:bottom w:val="dotted" w:sz="4" w:space="0" w:color="000000"/>
            </w:tcBorders>
            <w:vAlign w:val="center"/>
          </w:tcPr>
          <w:p w14:paraId="268C0C17" w14:textId="77777777" w:rsidR="00F02020" w:rsidRDefault="00000000">
            <w:r>
              <w:rPr>
                <w:sz w:val="17"/>
              </w:rPr>
              <w:t>Lịch sử</w:t>
            </w:r>
          </w:p>
        </w:tc>
      </w:tr>
      <w:tr w:rsidR="00F02020" w14:paraId="6788AF49" w14:textId="77777777">
        <w:trPr>
          <w:trHeight w:val="316"/>
          <w:jc w:val="center"/>
        </w:trPr>
        <w:tc>
          <w:tcPr>
            <w:tcW w:w="509" w:type="dxa"/>
            <w:tcBorders>
              <w:top w:val="dotted" w:sz="4" w:space="0" w:color="000000"/>
              <w:bottom w:val="dotted" w:sz="4" w:space="0" w:color="000000"/>
            </w:tcBorders>
            <w:vAlign w:val="center"/>
          </w:tcPr>
          <w:p w14:paraId="77BD5BF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67E49A2" w14:textId="77777777" w:rsidR="00F02020" w:rsidRDefault="00000000">
            <w:pPr>
              <w:jc w:val="center"/>
            </w:pPr>
            <w:r>
              <w:rPr>
                <w:sz w:val="17"/>
              </w:rPr>
              <w:t>LIS1022</w:t>
            </w:r>
          </w:p>
        </w:tc>
        <w:tc>
          <w:tcPr>
            <w:tcW w:w="4304" w:type="dxa"/>
            <w:tcBorders>
              <w:top w:val="dotted" w:sz="4" w:space="0" w:color="000000"/>
              <w:bottom w:val="dotted" w:sz="4" w:space="0" w:color="000000"/>
            </w:tcBorders>
            <w:vAlign w:val="center"/>
          </w:tcPr>
          <w:p w14:paraId="25DB8E2A" w14:textId="77777777" w:rsidR="00F02020" w:rsidRDefault="00000000">
            <w:r>
              <w:rPr>
                <w:sz w:val="17"/>
              </w:rPr>
              <w:t>Văn hóa Việt Nam đại cương</w:t>
            </w:r>
          </w:p>
        </w:tc>
        <w:tc>
          <w:tcPr>
            <w:tcW w:w="669" w:type="dxa"/>
            <w:tcBorders>
              <w:top w:val="dotted" w:sz="4" w:space="0" w:color="000000"/>
              <w:bottom w:val="dotted" w:sz="4" w:space="0" w:color="000000"/>
            </w:tcBorders>
            <w:vAlign w:val="center"/>
          </w:tcPr>
          <w:p w14:paraId="72E9B194" w14:textId="77777777" w:rsidR="00F02020" w:rsidRDefault="00F02020">
            <w:pPr>
              <w:jc w:val="center"/>
            </w:pPr>
          </w:p>
        </w:tc>
        <w:tc>
          <w:tcPr>
            <w:tcW w:w="706" w:type="dxa"/>
            <w:tcBorders>
              <w:top w:val="dotted" w:sz="4" w:space="0" w:color="000000"/>
              <w:bottom w:val="dotted" w:sz="4" w:space="0" w:color="000000"/>
            </w:tcBorders>
            <w:vAlign w:val="center"/>
          </w:tcPr>
          <w:p w14:paraId="0A4E702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E32607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DAB8135" w14:textId="77777777" w:rsidR="00F02020" w:rsidRDefault="00000000">
            <w:r>
              <w:rPr>
                <w:sz w:val="17"/>
              </w:rPr>
              <w:t>Lịch sử</w:t>
            </w:r>
          </w:p>
        </w:tc>
      </w:tr>
      <w:tr w:rsidR="00F02020" w14:paraId="03839590" w14:textId="77777777">
        <w:trPr>
          <w:trHeight w:val="313"/>
          <w:jc w:val="center"/>
        </w:trPr>
        <w:tc>
          <w:tcPr>
            <w:tcW w:w="509" w:type="dxa"/>
            <w:tcBorders>
              <w:top w:val="dotted" w:sz="4" w:space="0" w:color="000000"/>
              <w:bottom w:val="dotted" w:sz="4" w:space="0" w:color="000000"/>
            </w:tcBorders>
            <w:vAlign w:val="center"/>
          </w:tcPr>
          <w:p w14:paraId="01B9660E"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08CD518" w14:textId="77777777" w:rsidR="00F02020" w:rsidRDefault="00000000">
            <w:pPr>
              <w:jc w:val="center"/>
            </w:pPr>
            <w:r>
              <w:rPr>
                <w:sz w:val="17"/>
              </w:rPr>
              <w:t>LIS1072</w:t>
            </w:r>
          </w:p>
        </w:tc>
        <w:tc>
          <w:tcPr>
            <w:tcW w:w="4304" w:type="dxa"/>
            <w:tcBorders>
              <w:top w:val="dotted" w:sz="4" w:space="0" w:color="000000"/>
              <w:bottom w:val="dotted" w:sz="4" w:space="0" w:color="000000"/>
            </w:tcBorders>
            <w:vAlign w:val="center"/>
          </w:tcPr>
          <w:p w14:paraId="75D7C16D" w14:textId="77777777" w:rsidR="00F02020" w:rsidRDefault="00000000">
            <w:r>
              <w:rPr>
                <w:sz w:val="17"/>
              </w:rPr>
              <w:t>Nhân học đại cương</w:t>
            </w:r>
          </w:p>
        </w:tc>
        <w:tc>
          <w:tcPr>
            <w:tcW w:w="669" w:type="dxa"/>
            <w:tcBorders>
              <w:top w:val="dotted" w:sz="4" w:space="0" w:color="000000"/>
              <w:bottom w:val="dotted" w:sz="4" w:space="0" w:color="000000"/>
            </w:tcBorders>
            <w:vAlign w:val="center"/>
          </w:tcPr>
          <w:p w14:paraId="71245CEB" w14:textId="77777777" w:rsidR="00F02020" w:rsidRDefault="00F02020">
            <w:pPr>
              <w:jc w:val="center"/>
            </w:pPr>
          </w:p>
        </w:tc>
        <w:tc>
          <w:tcPr>
            <w:tcW w:w="706" w:type="dxa"/>
            <w:tcBorders>
              <w:top w:val="dotted" w:sz="4" w:space="0" w:color="000000"/>
              <w:bottom w:val="dotted" w:sz="4" w:space="0" w:color="000000"/>
            </w:tcBorders>
            <w:vAlign w:val="center"/>
          </w:tcPr>
          <w:p w14:paraId="1B0D99F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3D920B3" w14:textId="77777777" w:rsidR="00F02020" w:rsidRDefault="00F02020">
            <w:pPr>
              <w:jc w:val="center"/>
            </w:pPr>
          </w:p>
        </w:tc>
        <w:tc>
          <w:tcPr>
            <w:tcW w:w="1894" w:type="dxa"/>
            <w:tcBorders>
              <w:top w:val="dotted" w:sz="4" w:space="0" w:color="000000"/>
              <w:bottom w:val="dotted" w:sz="4" w:space="0" w:color="000000"/>
            </w:tcBorders>
            <w:vAlign w:val="center"/>
          </w:tcPr>
          <w:p w14:paraId="6BC87028" w14:textId="77777777" w:rsidR="00F02020" w:rsidRDefault="00000000">
            <w:r>
              <w:rPr>
                <w:sz w:val="17"/>
              </w:rPr>
              <w:t>Lịch sử</w:t>
            </w:r>
          </w:p>
        </w:tc>
      </w:tr>
      <w:tr w:rsidR="00F02020" w14:paraId="13C85984" w14:textId="77777777">
        <w:trPr>
          <w:trHeight w:val="316"/>
          <w:jc w:val="center"/>
        </w:trPr>
        <w:tc>
          <w:tcPr>
            <w:tcW w:w="509" w:type="dxa"/>
            <w:tcBorders>
              <w:top w:val="dotted" w:sz="4" w:space="0" w:color="000000"/>
              <w:bottom w:val="dotted" w:sz="4" w:space="0" w:color="000000"/>
            </w:tcBorders>
            <w:vAlign w:val="center"/>
          </w:tcPr>
          <w:p w14:paraId="6A0D5F7F"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E156F18" w14:textId="77777777" w:rsidR="00F02020" w:rsidRDefault="00000000">
            <w:pPr>
              <w:jc w:val="center"/>
            </w:pPr>
            <w:r>
              <w:rPr>
                <w:sz w:val="17"/>
              </w:rPr>
              <w:t>CTR1043</w:t>
            </w:r>
          </w:p>
        </w:tc>
        <w:tc>
          <w:tcPr>
            <w:tcW w:w="4304" w:type="dxa"/>
            <w:tcBorders>
              <w:top w:val="dotted" w:sz="4" w:space="0" w:color="000000"/>
              <w:bottom w:val="dotted" w:sz="4" w:space="0" w:color="000000"/>
            </w:tcBorders>
            <w:vAlign w:val="center"/>
          </w:tcPr>
          <w:p w14:paraId="3753AB09" w14:textId="77777777" w:rsidR="00F02020" w:rsidRDefault="00000000">
            <w:r>
              <w:rPr>
                <w:sz w:val="17"/>
              </w:rPr>
              <w:t>Kinh tế chính trị Mác - Lênin</w:t>
            </w:r>
          </w:p>
        </w:tc>
        <w:tc>
          <w:tcPr>
            <w:tcW w:w="669" w:type="dxa"/>
            <w:tcBorders>
              <w:top w:val="dotted" w:sz="4" w:space="0" w:color="000000"/>
              <w:bottom w:val="dotted" w:sz="4" w:space="0" w:color="000000"/>
            </w:tcBorders>
            <w:vAlign w:val="center"/>
          </w:tcPr>
          <w:p w14:paraId="1FD53E68" w14:textId="77777777" w:rsidR="00F02020" w:rsidRDefault="00F02020">
            <w:pPr>
              <w:jc w:val="center"/>
            </w:pPr>
          </w:p>
        </w:tc>
        <w:tc>
          <w:tcPr>
            <w:tcW w:w="706" w:type="dxa"/>
            <w:tcBorders>
              <w:top w:val="dotted" w:sz="4" w:space="0" w:color="000000"/>
              <w:bottom w:val="dotted" w:sz="4" w:space="0" w:color="000000"/>
            </w:tcBorders>
            <w:vAlign w:val="center"/>
          </w:tcPr>
          <w:p w14:paraId="52C7CFDB"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67DE79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72B50D2" w14:textId="77777777" w:rsidR="00F02020" w:rsidRDefault="00000000">
            <w:r>
              <w:rPr>
                <w:sz w:val="17"/>
              </w:rPr>
              <w:t>Lý luận chính trị</w:t>
            </w:r>
          </w:p>
        </w:tc>
      </w:tr>
      <w:tr w:rsidR="00F02020" w14:paraId="1C9A186E" w14:textId="77777777">
        <w:trPr>
          <w:trHeight w:val="313"/>
          <w:jc w:val="center"/>
        </w:trPr>
        <w:tc>
          <w:tcPr>
            <w:tcW w:w="509" w:type="dxa"/>
            <w:tcBorders>
              <w:top w:val="dotted" w:sz="4" w:space="0" w:color="000000"/>
              <w:bottom w:val="dotted" w:sz="4" w:space="0" w:color="000000"/>
            </w:tcBorders>
            <w:vAlign w:val="center"/>
          </w:tcPr>
          <w:p w14:paraId="081ECC89"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099645C" w14:textId="77777777" w:rsidR="00F02020" w:rsidRDefault="00000000">
            <w:pPr>
              <w:jc w:val="center"/>
            </w:pPr>
            <w:r>
              <w:rPr>
                <w:sz w:val="17"/>
              </w:rPr>
              <w:t>CTR1052</w:t>
            </w:r>
          </w:p>
        </w:tc>
        <w:tc>
          <w:tcPr>
            <w:tcW w:w="4304" w:type="dxa"/>
            <w:tcBorders>
              <w:top w:val="dotted" w:sz="4" w:space="0" w:color="000000"/>
              <w:bottom w:val="dotted" w:sz="4" w:space="0" w:color="000000"/>
            </w:tcBorders>
            <w:vAlign w:val="center"/>
          </w:tcPr>
          <w:p w14:paraId="37ABE6ED" w14:textId="77777777" w:rsidR="00F02020" w:rsidRDefault="00000000">
            <w:r>
              <w:rPr>
                <w:sz w:val="17"/>
              </w:rPr>
              <w:t>Logic học</w:t>
            </w:r>
          </w:p>
        </w:tc>
        <w:tc>
          <w:tcPr>
            <w:tcW w:w="669" w:type="dxa"/>
            <w:tcBorders>
              <w:top w:val="dotted" w:sz="4" w:space="0" w:color="000000"/>
              <w:bottom w:val="dotted" w:sz="4" w:space="0" w:color="000000"/>
            </w:tcBorders>
            <w:vAlign w:val="center"/>
          </w:tcPr>
          <w:p w14:paraId="58C6F334" w14:textId="77777777" w:rsidR="00F02020" w:rsidRDefault="00F02020">
            <w:pPr>
              <w:jc w:val="center"/>
            </w:pPr>
          </w:p>
        </w:tc>
        <w:tc>
          <w:tcPr>
            <w:tcW w:w="706" w:type="dxa"/>
            <w:tcBorders>
              <w:top w:val="dotted" w:sz="4" w:space="0" w:color="000000"/>
              <w:bottom w:val="dotted" w:sz="4" w:space="0" w:color="000000"/>
            </w:tcBorders>
            <w:vAlign w:val="center"/>
          </w:tcPr>
          <w:p w14:paraId="636CFB5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6F21BB4" w14:textId="77777777" w:rsidR="00F02020" w:rsidRDefault="00F02020">
            <w:pPr>
              <w:jc w:val="center"/>
            </w:pPr>
          </w:p>
        </w:tc>
        <w:tc>
          <w:tcPr>
            <w:tcW w:w="1894" w:type="dxa"/>
            <w:tcBorders>
              <w:top w:val="dotted" w:sz="4" w:space="0" w:color="000000"/>
              <w:bottom w:val="dotted" w:sz="4" w:space="0" w:color="000000"/>
            </w:tcBorders>
            <w:vAlign w:val="center"/>
          </w:tcPr>
          <w:p w14:paraId="711DBAF4" w14:textId="77777777" w:rsidR="00F02020" w:rsidRDefault="00000000">
            <w:r>
              <w:rPr>
                <w:sz w:val="17"/>
              </w:rPr>
              <w:t>Lý luận chính trị</w:t>
            </w:r>
          </w:p>
        </w:tc>
      </w:tr>
      <w:tr w:rsidR="00F02020" w14:paraId="09A8FFBE" w14:textId="77777777">
        <w:trPr>
          <w:trHeight w:val="313"/>
          <w:jc w:val="center"/>
        </w:trPr>
        <w:tc>
          <w:tcPr>
            <w:tcW w:w="509" w:type="dxa"/>
            <w:tcBorders>
              <w:top w:val="dotted" w:sz="4" w:space="0" w:color="000000"/>
              <w:bottom w:val="dotted" w:sz="4" w:space="0" w:color="000000"/>
            </w:tcBorders>
            <w:vAlign w:val="center"/>
          </w:tcPr>
          <w:p w14:paraId="5EA7FC1E"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D7FE1AA" w14:textId="77777777" w:rsidR="00F02020" w:rsidRDefault="00000000">
            <w:pPr>
              <w:jc w:val="center"/>
            </w:pPr>
            <w:r>
              <w:rPr>
                <w:sz w:val="17"/>
              </w:rPr>
              <w:t>HAN2023</w:t>
            </w:r>
          </w:p>
        </w:tc>
        <w:tc>
          <w:tcPr>
            <w:tcW w:w="4304" w:type="dxa"/>
            <w:tcBorders>
              <w:top w:val="dotted" w:sz="4" w:space="0" w:color="000000"/>
              <w:bottom w:val="dotted" w:sz="4" w:space="0" w:color="000000"/>
            </w:tcBorders>
            <w:vAlign w:val="center"/>
          </w:tcPr>
          <w:p w14:paraId="5E011DA2" w14:textId="77777777" w:rsidR="00F02020" w:rsidRDefault="00000000">
            <w:r>
              <w:rPr>
                <w:sz w:val="17"/>
              </w:rPr>
              <w:t>Hán Nôm căn bản</w:t>
            </w:r>
          </w:p>
        </w:tc>
        <w:tc>
          <w:tcPr>
            <w:tcW w:w="669" w:type="dxa"/>
            <w:tcBorders>
              <w:top w:val="dotted" w:sz="4" w:space="0" w:color="000000"/>
              <w:bottom w:val="dotted" w:sz="4" w:space="0" w:color="000000"/>
            </w:tcBorders>
            <w:vAlign w:val="center"/>
          </w:tcPr>
          <w:p w14:paraId="6BDAB8D3" w14:textId="77777777" w:rsidR="00F02020" w:rsidRDefault="00F02020">
            <w:pPr>
              <w:jc w:val="center"/>
            </w:pPr>
          </w:p>
        </w:tc>
        <w:tc>
          <w:tcPr>
            <w:tcW w:w="706" w:type="dxa"/>
            <w:tcBorders>
              <w:top w:val="dotted" w:sz="4" w:space="0" w:color="000000"/>
              <w:bottom w:val="dotted" w:sz="4" w:space="0" w:color="000000"/>
            </w:tcBorders>
            <w:vAlign w:val="center"/>
          </w:tcPr>
          <w:p w14:paraId="40F162D9"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76A03C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91F1D05" w14:textId="77777777" w:rsidR="00F02020" w:rsidRDefault="00000000">
            <w:r>
              <w:rPr>
                <w:sz w:val="17"/>
              </w:rPr>
              <w:t>Ngữ văn</w:t>
            </w:r>
          </w:p>
        </w:tc>
      </w:tr>
      <w:tr w:rsidR="00F02020" w14:paraId="41F7E22A" w14:textId="77777777">
        <w:trPr>
          <w:trHeight w:val="316"/>
          <w:jc w:val="center"/>
        </w:trPr>
        <w:tc>
          <w:tcPr>
            <w:tcW w:w="509" w:type="dxa"/>
            <w:tcBorders>
              <w:top w:val="dotted" w:sz="4" w:space="0" w:color="000000"/>
              <w:bottom w:val="dotted" w:sz="4" w:space="0" w:color="000000"/>
            </w:tcBorders>
            <w:vAlign w:val="center"/>
          </w:tcPr>
          <w:p w14:paraId="3367D4F8"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16209BB" w14:textId="77777777" w:rsidR="00F02020" w:rsidRDefault="00000000">
            <w:pPr>
              <w:jc w:val="center"/>
            </w:pPr>
            <w:r>
              <w:rPr>
                <w:sz w:val="17"/>
              </w:rPr>
              <w:t>VAN1012</w:t>
            </w:r>
          </w:p>
        </w:tc>
        <w:tc>
          <w:tcPr>
            <w:tcW w:w="4304" w:type="dxa"/>
            <w:tcBorders>
              <w:top w:val="dotted" w:sz="4" w:space="0" w:color="000000"/>
              <w:bottom w:val="dotted" w:sz="4" w:space="0" w:color="000000"/>
            </w:tcBorders>
            <w:vAlign w:val="center"/>
          </w:tcPr>
          <w:p w14:paraId="191C2A65" w14:textId="77777777" w:rsidR="00F02020" w:rsidRDefault="00000000">
            <w:r>
              <w:rPr>
                <w:sz w:val="17"/>
              </w:rPr>
              <w:t>Mỹ học đại cương</w:t>
            </w:r>
          </w:p>
        </w:tc>
        <w:tc>
          <w:tcPr>
            <w:tcW w:w="669" w:type="dxa"/>
            <w:tcBorders>
              <w:top w:val="dotted" w:sz="4" w:space="0" w:color="000000"/>
              <w:bottom w:val="dotted" w:sz="4" w:space="0" w:color="000000"/>
            </w:tcBorders>
            <w:vAlign w:val="center"/>
          </w:tcPr>
          <w:p w14:paraId="689327E6" w14:textId="77777777" w:rsidR="00F02020" w:rsidRDefault="00F02020">
            <w:pPr>
              <w:jc w:val="center"/>
            </w:pPr>
          </w:p>
        </w:tc>
        <w:tc>
          <w:tcPr>
            <w:tcW w:w="706" w:type="dxa"/>
            <w:tcBorders>
              <w:top w:val="dotted" w:sz="4" w:space="0" w:color="000000"/>
              <w:bottom w:val="dotted" w:sz="4" w:space="0" w:color="000000"/>
            </w:tcBorders>
            <w:vAlign w:val="center"/>
          </w:tcPr>
          <w:p w14:paraId="706EA02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F0222AC" w14:textId="77777777" w:rsidR="00F02020" w:rsidRDefault="00F02020">
            <w:pPr>
              <w:jc w:val="center"/>
            </w:pPr>
          </w:p>
        </w:tc>
        <w:tc>
          <w:tcPr>
            <w:tcW w:w="1894" w:type="dxa"/>
            <w:tcBorders>
              <w:top w:val="dotted" w:sz="4" w:space="0" w:color="000000"/>
              <w:bottom w:val="dotted" w:sz="4" w:space="0" w:color="000000"/>
            </w:tcBorders>
            <w:vAlign w:val="center"/>
          </w:tcPr>
          <w:p w14:paraId="6FF91718" w14:textId="77777777" w:rsidR="00F02020" w:rsidRDefault="00000000">
            <w:r>
              <w:rPr>
                <w:sz w:val="17"/>
              </w:rPr>
              <w:t>Ngữ văn</w:t>
            </w:r>
          </w:p>
        </w:tc>
      </w:tr>
      <w:tr w:rsidR="00F02020" w14:paraId="09F4E7AF" w14:textId="77777777">
        <w:trPr>
          <w:trHeight w:val="314"/>
          <w:jc w:val="center"/>
        </w:trPr>
        <w:tc>
          <w:tcPr>
            <w:tcW w:w="509" w:type="dxa"/>
            <w:tcBorders>
              <w:top w:val="dotted" w:sz="4" w:space="0" w:color="000000"/>
              <w:bottom w:val="dotted" w:sz="4" w:space="0" w:color="000000"/>
            </w:tcBorders>
            <w:vAlign w:val="center"/>
          </w:tcPr>
          <w:p w14:paraId="5DAC3534"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328204D3" w14:textId="77777777" w:rsidR="00F02020" w:rsidRDefault="00000000">
            <w:pPr>
              <w:jc w:val="center"/>
            </w:pPr>
            <w:r>
              <w:rPr>
                <w:sz w:val="17"/>
              </w:rPr>
              <w:t>TOA1122</w:t>
            </w:r>
          </w:p>
        </w:tc>
        <w:tc>
          <w:tcPr>
            <w:tcW w:w="4304" w:type="dxa"/>
            <w:tcBorders>
              <w:top w:val="dotted" w:sz="4" w:space="0" w:color="000000"/>
              <w:bottom w:val="dotted" w:sz="4" w:space="0" w:color="000000"/>
            </w:tcBorders>
            <w:vAlign w:val="center"/>
          </w:tcPr>
          <w:p w14:paraId="40FFF2EF" w14:textId="77777777" w:rsidR="00F02020" w:rsidRDefault="00000000">
            <w:r>
              <w:rPr>
                <w:sz w:val="17"/>
              </w:rPr>
              <w:t>Thống kê xã hội học</w:t>
            </w:r>
          </w:p>
        </w:tc>
        <w:tc>
          <w:tcPr>
            <w:tcW w:w="669" w:type="dxa"/>
            <w:tcBorders>
              <w:top w:val="dotted" w:sz="4" w:space="0" w:color="000000"/>
              <w:bottom w:val="dotted" w:sz="4" w:space="0" w:color="000000"/>
            </w:tcBorders>
            <w:vAlign w:val="center"/>
          </w:tcPr>
          <w:p w14:paraId="3617A453" w14:textId="77777777" w:rsidR="00F02020" w:rsidRDefault="00F02020">
            <w:pPr>
              <w:jc w:val="center"/>
            </w:pPr>
          </w:p>
        </w:tc>
        <w:tc>
          <w:tcPr>
            <w:tcW w:w="706" w:type="dxa"/>
            <w:tcBorders>
              <w:top w:val="dotted" w:sz="4" w:space="0" w:color="000000"/>
              <w:bottom w:val="dotted" w:sz="4" w:space="0" w:color="000000"/>
            </w:tcBorders>
            <w:vAlign w:val="center"/>
          </w:tcPr>
          <w:p w14:paraId="4407D46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B6C3B7F" w14:textId="77777777" w:rsidR="00F02020" w:rsidRDefault="00F02020">
            <w:pPr>
              <w:jc w:val="center"/>
            </w:pPr>
          </w:p>
        </w:tc>
        <w:tc>
          <w:tcPr>
            <w:tcW w:w="1894" w:type="dxa"/>
            <w:tcBorders>
              <w:top w:val="dotted" w:sz="4" w:space="0" w:color="000000"/>
              <w:bottom w:val="dotted" w:sz="4" w:space="0" w:color="000000"/>
            </w:tcBorders>
            <w:vAlign w:val="center"/>
          </w:tcPr>
          <w:p w14:paraId="02336D4E" w14:textId="77777777" w:rsidR="00F02020" w:rsidRDefault="00000000">
            <w:r>
              <w:rPr>
                <w:sz w:val="17"/>
              </w:rPr>
              <w:t>Toán học</w:t>
            </w:r>
          </w:p>
        </w:tc>
      </w:tr>
      <w:tr w:rsidR="00F02020" w14:paraId="1B3CF4BC" w14:textId="77777777">
        <w:trPr>
          <w:trHeight w:val="316"/>
          <w:jc w:val="center"/>
        </w:trPr>
        <w:tc>
          <w:tcPr>
            <w:tcW w:w="509" w:type="dxa"/>
            <w:vAlign w:val="center"/>
          </w:tcPr>
          <w:p w14:paraId="1368EDB6" w14:textId="77777777" w:rsidR="00F02020" w:rsidRDefault="00000000">
            <w:pPr>
              <w:jc w:val="center"/>
            </w:pPr>
            <w:r>
              <w:rPr>
                <w:sz w:val="17"/>
              </w:rPr>
              <w:t>10</w:t>
            </w:r>
          </w:p>
        </w:tc>
        <w:tc>
          <w:tcPr>
            <w:tcW w:w="1284" w:type="dxa"/>
            <w:vAlign w:val="center"/>
          </w:tcPr>
          <w:p w14:paraId="3B740E03" w14:textId="77777777" w:rsidR="00F02020" w:rsidRDefault="00000000">
            <w:pPr>
              <w:jc w:val="center"/>
            </w:pPr>
            <w:r>
              <w:rPr>
                <w:sz w:val="17"/>
              </w:rPr>
              <w:t>TLH1012</w:t>
            </w:r>
          </w:p>
        </w:tc>
        <w:tc>
          <w:tcPr>
            <w:tcW w:w="4304" w:type="dxa"/>
            <w:vAlign w:val="center"/>
          </w:tcPr>
          <w:p w14:paraId="6E4A6ECD" w14:textId="77777777" w:rsidR="00F02020" w:rsidRDefault="00000000">
            <w:r>
              <w:rPr>
                <w:sz w:val="17"/>
              </w:rPr>
              <w:t>Tâm lý học đại cương</w:t>
            </w:r>
          </w:p>
        </w:tc>
        <w:tc>
          <w:tcPr>
            <w:tcW w:w="670" w:type="dxa"/>
            <w:vAlign w:val="center"/>
          </w:tcPr>
          <w:p w14:paraId="3889B199" w14:textId="77777777" w:rsidR="00F02020" w:rsidRDefault="00F02020">
            <w:pPr>
              <w:jc w:val="center"/>
            </w:pPr>
          </w:p>
        </w:tc>
        <w:tc>
          <w:tcPr>
            <w:tcW w:w="705" w:type="dxa"/>
            <w:vAlign w:val="center"/>
          </w:tcPr>
          <w:p w14:paraId="156F0FA1" w14:textId="77777777" w:rsidR="00F02020" w:rsidRDefault="00000000">
            <w:pPr>
              <w:jc w:val="center"/>
            </w:pPr>
            <w:r>
              <w:rPr>
                <w:sz w:val="17"/>
              </w:rPr>
              <w:t>2</w:t>
            </w:r>
          </w:p>
        </w:tc>
        <w:tc>
          <w:tcPr>
            <w:tcW w:w="710" w:type="dxa"/>
            <w:vAlign w:val="center"/>
          </w:tcPr>
          <w:p w14:paraId="60B74D2E" w14:textId="77777777" w:rsidR="00F02020" w:rsidRDefault="00F02020">
            <w:pPr>
              <w:jc w:val="center"/>
            </w:pPr>
          </w:p>
        </w:tc>
        <w:tc>
          <w:tcPr>
            <w:tcW w:w="1894" w:type="dxa"/>
            <w:vAlign w:val="center"/>
          </w:tcPr>
          <w:p w14:paraId="7318D8AA" w14:textId="77777777" w:rsidR="00F02020" w:rsidRDefault="00000000">
            <w:r>
              <w:rPr>
                <w:sz w:val="17"/>
              </w:rPr>
              <w:t>XHH&amp;CTXH</w:t>
            </w:r>
          </w:p>
        </w:tc>
      </w:tr>
    </w:tbl>
    <w:p w14:paraId="0C859742" w14:textId="77777777" w:rsidR="00F02020" w:rsidRDefault="00000000">
      <w:pPr>
        <w:spacing w:after="39"/>
        <w:ind w:left="391"/>
        <w:rPr>
          <w:b/>
        </w:rPr>
      </w:pPr>
      <w:r>
        <w:rPr>
          <w:b/>
        </w:rPr>
        <w:t>Khóa,</w:t>
      </w:r>
      <w:r>
        <w:rPr>
          <w:b/>
          <w:spacing w:val="-4"/>
        </w:rPr>
        <w:t xml:space="preserve"> </w:t>
      </w:r>
      <w:r>
        <w:rPr>
          <w:b/>
        </w:rPr>
        <w:t>ngành:</w:t>
      </w:r>
      <w:r>
        <w:rPr>
          <w:b/>
          <w:spacing w:val="-1"/>
        </w:rPr>
        <w:t xml:space="preserve"> </w:t>
      </w:r>
      <w:r>
        <w:rPr>
          <w:b/>
        </w:rPr>
        <w:t>Quản</w:t>
      </w:r>
      <w:r>
        <w:rPr>
          <w:b/>
          <w:spacing w:val="-3"/>
        </w:rPr>
        <w:t xml:space="preserve"> </w:t>
      </w:r>
      <w:r>
        <w:rPr>
          <w:b/>
        </w:rPr>
        <w:t>lý</w:t>
      </w:r>
      <w:r>
        <w:rPr>
          <w:b/>
          <w:spacing w:val="-3"/>
        </w:rPr>
        <w:t xml:space="preserve"> </w:t>
      </w:r>
      <w:r>
        <w:rPr>
          <w:b/>
        </w:rPr>
        <w:t>nhà</w:t>
      </w:r>
      <w:r>
        <w:rPr>
          <w:b/>
          <w:spacing w:val="-1"/>
        </w:rPr>
        <w:t xml:space="preserve"> </w:t>
      </w:r>
      <w:r>
        <w:rPr>
          <w:b/>
        </w:rPr>
        <w:t>nước</w:t>
      </w:r>
      <w:r>
        <w:rPr>
          <w:b/>
          <w:spacing w:val="-2"/>
        </w:rPr>
        <w:t xml:space="preserve"> </w:t>
      </w:r>
      <w:r>
        <w:rPr>
          <w:b/>
          <w:spacing w:val="-5"/>
        </w:rPr>
        <w:t>K46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4C6831A8" w14:textId="77777777">
        <w:trPr>
          <w:cantSplit/>
          <w:tblHeader/>
          <w:jc w:val="center"/>
        </w:trPr>
        <w:tc>
          <w:tcPr>
            <w:tcW w:w="509" w:type="dxa"/>
            <w:shd w:val="clear" w:color="auto" w:fill="D9EAF7"/>
            <w:vAlign w:val="center"/>
          </w:tcPr>
          <w:p w14:paraId="7C0872F9" w14:textId="77777777" w:rsidR="00F02020" w:rsidRDefault="00000000">
            <w:pPr>
              <w:jc w:val="center"/>
            </w:pPr>
            <w:r>
              <w:rPr>
                <w:b/>
                <w:sz w:val="17"/>
              </w:rPr>
              <w:t>STT</w:t>
            </w:r>
          </w:p>
        </w:tc>
        <w:tc>
          <w:tcPr>
            <w:tcW w:w="1284" w:type="dxa"/>
            <w:shd w:val="clear" w:color="auto" w:fill="D9EAF7"/>
            <w:vAlign w:val="center"/>
          </w:tcPr>
          <w:p w14:paraId="6B2FBCE8" w14:textId="77777777" w:rsidR="00F02020" w:rsidRDefault="00000000">
            <w:pPr>
              <w:jc w:val="center"/>
            </w:pPr>
            <w:r>
              <w:rPr>
                <w:b/>
                <w:sz w:val="17"/>
              </w:rPr>
              <w:t>Mã học phần</w:t>
            </w:r>
          </w:p>
        </w:tc>
        <w:tc>
          <w:tcPr>
            <w:tcW w:w="4304" w:type="dxa"/>
            <w:shd w:val="clear" w:color="auto" w:fill="D9EAF7"/>
            <w:vAlign w:val="center"/>
          </w:tcPr>
          <w:p w14:paraId="216EF344" w14:textId="77777777" w:rsidR="00F02020" w:rsidRDefault="00000000">
            <w:pPr>
              <w:jc w:val="center"/>
            </w:pPr>
            <w:r>
              <w:rPr>
                <w:b/>
                <w:sz w:val="17"/>
              </w:rPr>
              <w:t>Tên học phần</w:t>
            </w:r>
          </w:p>
        </w:tc>
        <w:tc>
          <w:tcPr>
            <w:tcW w:w="670" w:type="dxa"/>
            <w:shd w:val="clear" w:color="auto" w:fill="D9EAF7"/>
            <w:vAlign w:val="center"/>
          </w:tcPr>
          <w:p w14:paraId="3877293B" w14:textId="77777777" w:rsidR="00F02020" w:rsidRDefault="00000000">
            <w:pPr>
              <w:jc w:val="center"/>
            </w:pPr>
            <w:r>
              <w:rPr>
                <w:b/>
                <w:sz w:val="17"/>
              </w:rPr>
              <w:t>TC HK1</w:t>
            </w:r>
          </w:p>
        </w:tc>
        <w:tc>
          <w:tcPr>
            <w:tcW w:w="705" w:type="dxa"/>
            <w:shd w:val="clear" w:color="auto" w:fill="D9EAF7"/>
            <w:vAlign w:val="center"/>
          </w:tcPr>
          <w:p w14:paraId="4E7598BF" w14:textId="77777777" w:rsidR="00F02020" w:rsidRDefault="00000000">
            <w:pPr>
              <w:jc w:val="center"/>
            </w:pPr>
            <w:r>
              <w:rPr>
                <w:b/>
                <w:sz w:val="17"/>
              </w:rPr>
              <w:t>TC HK2</w:t>
            </w:r>
          </w:p>
        </w:tc>
        <w:tc>
          <w:tcPr>
            <w:tcW w:w="710" w:type="dxa"/>
            <w:shd w:val="clear" w:color="auto" w:fill="D9EAF7"/>
            <w:vAlign w:val="center"/>
          </w:tcPr>
          <w:p w14:paraId="1071A8D6" w14:textId="77777777" w:rsidR="00F02020" w:rsidRDefault="00000000">
            <w:pPr>
              <w:jc w:val="center"/>
            </w:pPr>
            <w:r>
              <w:rPr>
                <w:b/>
                <w:sz w:val="17"/>
              </w:rPr>
              <w:t>HP bắt buộc</w:t>
            </w:r>
          </w:p>
        </w:tc>
        <w:tc>
          <w:tcPr>
            <w:tcW w:w="1894" w:type="dxa"/>
            <w:shd w:val="clear" w:color="auto" w:fill="D9EAF7"/>
            <w:vAlign w:val="center"/>
          </w:tcPr>
          <w:p w14:paraId="7366DE39" w14:textId="77777777" w:rsidR="00F02020" w:rsidRDefault="00000000">
            <w:pPr>
              <w:jc w:val="center"/>
            </w:pPr>
            <w:r>
              <w:rPr>
                <w:b/>
                <w:sz w:val="17"/>
              </w:rPr>
              <w:t>Khoa/Trường phụ trách chuyên môn</w:t>
            </w:r>
          </w:p>
        </w:tc>
      </w:tr>
      <w:tr w:rsidR="00F02020" w14:paraId="5B87C5EF" w14:textId="77777777">
        <w:trPr>
          <w:trHeight w:val="314"/>
          <w:jc w:val="center"/>
        </w:trPr>
        <w:tc>
          <w:tcPr>
            <w:tcW w:w="509" w:type="dxa"/>
            <w:tcBorders>
              <w:bottom w:val="dotted" w:sz="4" w:space="0" w:color="000000"/>
            </w:tcBorders>
            <w:vAlign w:val="center"/>
          </w:tcPr>
          <w:p w14:paraId="5445EB19" w14:textId="77777777" w:rsidR="00F02020" w:rsidRDefault="00000000">
            <w:pPr>
              <w:jc w:val="center"/>
            </w:pPr>
            <w:r>
              <w:rPr>
                <w:sz w:val="17"/>
              </w:rPr>
              <w:lastRenderedPageBreak/>
              <w:t>1</w:t>
            </w:r>
          </w:p>
        </w:tc>
        <w:tc>
          <w:tcPr>
            <w:tcW w:w="1284" w:type="dxa"/>
            <w:tcBorders>
              <w:bottom w:val="dotted" w:sz="4" w:space="0" w:color="000000"/>
            </w:tcBorders>
            <w:vAlign w:val="center"/>
          </w:tcPr>
          <w:p w14:paraId="1958FB98" w14:textId="77777777" w:rsidR="00F02020" w:rsidRDefault="00000000">
            <w:pPr>
              <w:jc w:val="center"/>
            </w:pPr>
            <w:r>
              <w:rPr>
                <w:sz w:val="17"/>
              </w:rPr>
              <w:t>QLN4082</w:t>
            </w:r>
          </w:p>
        </w:tc>
        <w:tc>
          <w:tcPr>
            <w:tcW w:w="4304" w:type="dxa"/>
            <w:tcBorders>
              <w:bottom w:val="dotted" w:sz="4" w:space="0" w:color="000000"/>
            </w:tcBorders>
            <w:vAlign w:val="center"/>
          </w:tcPr>
          <w:p w14:paraId="05B8C413" w14:textId="77777777" w:rsidR="00F02020" w:rsidRDefault="00000000">
            <w:r>
              <w:rPr>
                <w:sz w:val="17"/>
              </w:rPr>
              <w:t>Quản trị nhân sự trong thời đại số</w:t>
            </w:r>
          </w:p>
        </w:tc>
        <w:tc>
          <w:tcPr>
            <w:tcW w:w="670" w:type="dxa"/>
            <w:tcBorders>
              <w:bottom w:val="dotted" w:sz="4" w:space="0" w:color="000000"/>
            </w:tcBorders>
            <w:vAlign w:val="center"/>
          </w:tcPr>
          <w:p w14:paraId="1C46B5D1" w14:textId="77777777" w:rsidR="00F02020" w:rsidRDefault="00000000">
            <w:pPr>
              <w:jc w:val="center"/>
            </w:pPr>
            <w:r>
              <w:rPr>
                <w:sz w:val="17"/>
              </w:rPr>
              <w:t>2</w:t>
            </w:r>
          </w:p>
        </w:tc>
        <w:tc>
          <w:tcPr>
            <w:tcW w:w="705" w:type="dxa"/>
            <w:tcBorders>
              <w:bottom w:val="dotted" w:sz="4" w:space="0" w:color="000000"/>
            </w:tcBorders>
            <w:vAlign w:val="center"/>
          </w:tcPr>
          <w:p w14:paraId="5FB9CD25" w14:textId="77777777" w:rsidR="00F02020" w:rsidRDefault="00F02020">
            <w:pPr>
              <w:jc w:val="center"/>
            </w:pPr>
          </w:p>
        </w:tc>
        <w:tc>
          <w:tcPr>
            <w:tcW w:w="710" w:type="dxa"/>
            <w:tcBorders>
              <w:bottom w:val="dotted" w:sz="4" w:space="0" w:color="000000"/>
            </w:tcBorders>
            <w:vAlign w:val="center"/>
          </w:tcPr>
          <w:p w14:paraId="75FFE373" w14:textId="77777777" w:rsidR="00F02020" w:rsidRDefault="00000000">
            <w:pPr>
              <w:jc w:val="center"/>
            </w:pPr>
            <w:r>
              <w:rPr>
                <w:sz w:val="17"/>
              </w:rPr>
              <w:t>x</w:t>
            </w:r>
          </w:p>
        </w:tc>
        <w:tc>
          <w:tcPr>
            <w:tcW w:w="1894" w:type="dxa"/>
            <w:tcBorders>
              <w:bottom w:val="dotted" w:sz="4" w:space="0" w:color="000000"/>
            </w:tcBorders>
            <w:vAlign w:val="center"/>
          </w:tcPr>
          <w:p w14:paraId="74C598E7" w14:textId="77777777" w:rsidR="00F02020" w:rsidRDefault="00000000">
            <w:r>
              <w:rPr>
                <w:sz w:val="17"/>
              </w:rPr>
              <w:t>Lý luận chính trị</w:t>
            </w:r>
          </w:p>
        </w:tc>
      </w:tr>
      <w:tr w:rsidR="00F02020" w14:paraId="7C79A4CA" w14:textId="77777777">
        <w:trPr>
          <w:trHeight w:val="316"/>
          <w:jc w:val="center"/>
        </w:trPr>
        <w:tc>
          <w:tcPr>
            <w:tcW w:w="509" w:type="dxa"/>
            <w:tcBorders>
              <w:top w:val="dotted" w:sz="4" w:space="0" w:color="000000"/>
              <w:bottom w:val="dotted" w:sz="4" w:space="0" w:color="000000"/>
            </w:tcBorders>
            <w:vAlign w:val="center"/>
          </w:tcPr>
          <w:p w14:paraId="02C150F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D4B15B3" w14:textId="77777777" w:rsidR="00F02020" w:rsidRDefault="00000000">
            <w:pPr>
              <w:jc w:val="center"/>
            </w:pPr>
            <w:r>
              <w:rPr>
                <w:sz w:val="17"/>
              </w:rPr>
              <w:t>QLN4102</w:t>
            </w:r>
          </w:p>
        </w:tc>
        <w:tc>
          <w:tcPr>
            <w:tcW w:w="4304" w:type="dxa"/>
            <w:tcBorders>
              <w:top w:val="dotted" w:sz="4" w:space="0" w:color="000000"/>
              <w:bottom w:val="dotted" w:sz="4" w:space="0" w:color="000000"/>
            </w:tcBorders>
            <w:vAlign w:val="center"/>
          </w:tcPr>
          <w:p w14:paraId="548C604D" w14:textId="77777777" w:rsidR="00F02020" w:rsidRDefault="00000000">
            <w:r>
              <w:rPr>
                <w:sz w:val="17"/>
              </w:rPr>
              <w:t>Phân tích chính sách công</w:t>
            </w:r>
          </w:p>
        </w:tc>
        <w:tc>
          <w:tcPr>
            <w:tcW w:w="670" w:type="dxa"/>
            <w:tcBorders>
              <w:top w:val="dotted" w:sz="4" w:space="0" w:color="000000"/>
              <w:bottom w:val="dotted" w:sz="4" w:space="0" w:color="000000"/>
            </w:tcBorders>
            <w:vAlign w:val="center"/>
          </w:tcPr>
          <w:p w14:paraId="2857468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738CF94" w14:textId="77777777" w:rsidR="00F02020" w:rsidRDefault="00F02020">
            <w:pPr>
              <w:jc w:val="center"/>
            </w:pPr>
          </w:p>
        </w:tc>
        <w:tc>
          <w:tcPr>
            <w:tcW w:w="710" w:type="dxa"/>
            <w:tcBorders>
              <w:top w:val="dotted" w:sz="4" w:space="0" w:color="000000"/>
              <w:bottom w:val="dotted" w:sz="4" w:space="0" w:color="000000"/>
            </w:tcBorders>
            <w:vAlign w:val="center"/>
          </w:tcPr>
          <w:p w14:paraId="19803F4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80755F6" w14:textId="77777777" w:rsidR="00F02020" w:rsidRDefault="00000000">
            <w:r>
              <w:rPr>
                <w:sz w:val="17"/>
              </w:rPr>
              <w:t>Lý luận chính trị</w:t>
            </w:r>
          </w:p>
        </w:tc>
      </w:tr>
      <w:tr w:rsidR="00F02020" w14:paraId="177D841A" w14:textId="77777777">
        <w:trPr>
          <w:trHeight w:val="313"/>
          <w:jc w:val="center"/>
        </w:trPr>
        <w:tc>
          <w:tcPr>
            <w:tcW w:w="509" w:type="dxa"/>
            <w:tcBorders>
              <w:top w:val="dotted" w:sz="4" w:space="0" w:color="000000"/>
              <w:bottom w:val="dotted" w:sz="4" w:space="0" w:color="000000"/>
            </w:tcBorders>
            <w:vAlign w:val="center"/>
          </w:tcPr>
          <w:p w14:paraId="61B3E533"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D6CAD45" w14:textId="77777777" w:rsidR="00F02020" w:rsidRDefault="00000000">
            <w:pPr>
              <w:jc w:val="center"/>
            </w:pPr>
            <w:r>
              <w:rPr>
                <w:sz w:val="17"/>
              </w:rPr>
              <w:t>QLN4113</w:t>
            </w:r>
          </w:p>
        </w:tc>
        <w:tc>
          <w:tcPr>
            <w:tcW w:w="4304" w:type="dxa"/>
            <w:tcBorders>
              <w:top w:val="dotted" w:sz="4" w:space="0" w:color="000000"/>
              <w:bottom w:val="dotted" w:sz="4" w:space="0" w:color="000000"/>
            </w:tcBorders>
            <w:vAlign w:val="center"/>
          </w:tcPr>
          <w:p w14:paraId="5D3FFE71" w14:textId="77777777" w:rsidR="00F02020" w:rsidRDefault="00000000">
            <w:r>
              <w:rPr>
                <w:sz w:val="17"/>
              </w:rPr>
              <w:t>Kỹ năng lãnh đạo quản lý</w:t>
            </w:r>
          </w:p>
        </w:tc>
        <w:tc>
          <w:tcPr>
            <w:tcW w:w="670" w:type="dxa"/>
            <w:tcBorders>
              <w:top w:val="dotted" w:sz="4" w:space="0" w:color="000000"/>
              <w:bottom w:val="dotted" w:sz="4" w:space="0" w:color="000000"/>
            </w:tcBorders>
            <w:vAlign w:val="center"/>
          </w:tcPr>
          <w:p w14:paraId="7B110EBD"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586F52C2" w14:textId="77777777" w:rsidR="00F02020" w:rsidRDefault="00F02020">
            <w:pPr>
              <w:jc w:val="center"/>
            </w:pPr>
          </w:p>
        </w:tc>
        <w:tc>
          <w:tcPr>
            <w:tcW w:w="710" w:type="dxa"/>
            <w:tcBorders>
              <w:top w:val="dotted" w:sz="4" w:space="0" w:color="000000"/>
              <w:bottom w:val="dotted" w:sz="4" w:space="0" w:color="000000"/>
            </w:tcBorders>
            <w:vAlign w:val="center"/>
          </w:tcPr>
          <w:p w14:paraId="41C6BE1C" w14:textId="77777777" w:rsidR="00F02020" w:rsidRDefault="00F02020">
            <w:pPr>
              <w:jc w:val="center"/>
            </w:pPr>
          </w:p>
        </w:tc>
        <w:tc>
          <w:tcPr>
            <w:tcW w:w="1894" w:type="dxa"/>
            <w:tcBorders>
              <w:top w:val="dotted" w:sz="4" w:space="0" w:color="000000"/>
              <w:bottom w:val="dotted" w:sz="4" w:space="0" w:color="000000"/>
            </w:tcBorders>
            <w:vAlign w:val="center"/>
          </w:tcPr>
          <w:p w14:paraId="007805A7" w14:textId="77777777" w:rsidR="00F02020" w:rsidRDefault="00000000">
            <w:r>
              <w:rPr>
                <w:sz w:val="17"/>
              </w:rPr>
              <w:t>Lý luận chính trị</w:t>
            </w:r>
          </w:p>
        </w:tc>
      </w:tr>
      <w:tr w:rsidR="00F02020" w14:paraId="5E160F00" w14:textId="77777777">
        <w:trPr>
          <w:trHeight w:val="316"/>
          <w:jc w:val="center"/>
        </w:trPr>
        <w:tc>
          <w:tcPr>
            <w:tcW w:w="509" w:type="dxa"/>
            <w:tcBorders>
              <w:top w:val="dotted" w:sz="4" w:space="0" w:color="000000"/>
              <w:bottom w:val="dotted" w:sz="4" w:space="0" w:color="000000"/>
            </w:tcBorders>
            <w:vAlign w:val="center"/>
          </w:tcPr>
          <w:p w14:paraId="4541A845"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2E147B5" w14:textId="77777777" w:rsidR="00F02020" w:rsidRDefault="00000000">
            <w:pPr>
              <w:jc w:val="center"/>
            </w:pPr>
            <w:r>
              <w:rPr>
                <w:sz w:val="17"/>
              </w:rPr>
              <w:t>QLN4133</w:t>
            </w:r>
          </w:p>
        </w:tc>
        <w:tc>
          <w:tcPr>
            <w:tcW w:w="4304" w:type="dxa"/>
            <w:tcBorders>
              <w:top w:val="dotted" w:sz="4" w:space="0" w:color="000000"/>
              <w:bottom w:val="dotted" w:sz="4" w:space="0" w:color="000000"/>
            </w:tcBorders>
            <w:vAlign w:val="center"/>
          </w:tcPr>
          <w:p w14:paraId="1788A474" w14:textId="77777777" w:rsidR="00F02020" w:rsidRDefault="00000000">
            <w:r>
              <w:rPr>
                <w:sz w:val="17"/>
              </w:rPr>
              <w:t>Phương pháp giảng dạy quản lý nhà nước</w:t>
            </w:r>
          </w:p>
        </w:tc>
        <w:tc>
          <w:tcPr>
            <w:tcW w:w="670" w:type="dxa"/>
            <w:tcBorders>
              <w:top w:val="dotted" w:sz="4" w:space="0" w:color="000000"/>
              <w:bottom w:val="dotted" w:sz="4" w:space="0" w:color="000000"/>
            </w:tcBorders>
            <w:vAlign w:val="center"/>
          </w:tcPr>
          <w:p w14:paraId="7019A45F"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2C3C421" w14:textId="77777777" w:rsidR="00F02020" w:rsidRDefault="00F02020">
            <w:pPr>
              <w:jc w:val="center"/>
            </w:pPr>
          </w:p>
        </w:tc>
        <w:tc>
          <w:tcPr>
            <w:tcW w:w="710" w:type="dxa"/>
            <w:tcBorders>
              <w:top w:val="dotted" w:sz="4" w:space="0" w:color="000000"/>
              <w:bottom w:val="dotted" w:sz="4" w:space="0" w:color="000000"/>
            </w:tcBorders>
            <w:vAlign w:val="center"/>
          </w:tcPr>
          <w:p w14:paraId="4B47E3F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000E9CD" w14:textId="77777777" w:rsidR="00F02020" w:rsidRDefault="00000000">
            <w:r>
              <w:rPr>
                <w:sz w:val="17"/>
              </w:rPr>
              <w:t>Lý luận chính trị</w:t>
            </w:r>
          </w:p>
        </w:tc>
      </w:tr>
      <w:tr w:rsidR="00F02020" w14:paraId="13906EB6" w14:textId="77777777">
        <w:trPr>
          <w:trHeight w:val="313"/>
          <w:jc w:val="center"/>
        </w:trPr>
        <w:tc>
          <w:tcPr>
            <w:tcW w:w="509" w:type="dxa"/>
            <w:tcBorders>
              <w:top w:val="dotted" w:sz="4" w:space="0" w:color="000000"/>
              <w:bottom w:val="dotted" w:sz="4" w:space="0" w:color="000000"/>
            </w:tcBorders>
            <w:vAlign w:val="center"/>
          </w:tcPr>
          <w:p w14:paraId="0F4A4F51"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0D18183" w14:textId="77777777" w:rsidR="00F02020" w:rsidRDefault="00000000">
            <w:pPr>
              <w:jc w:val="center"/>
            </w:pPr>
            <w:r>
              <w:rPr>
                <w:sz w:val="17"/>
              </w:rPr>
              <w:t>QLN4153</w:t>
            </w:r>
          </w:p>
        </w:tc>
        <w:tc>
          <w:tcPr>
            <w:tcW w:w="4304" w:type="dxa"/>
            <w:tcBorders>
              <w:top w:val="dotted" w:sz="4" w:space="0" w:color="000000"/>
              <w:bottom w:val="dotted" w:sz="4" w:space="0" w:color="000000"/>
            </w:tcBorders>
            <w:vAlign w:val="center"/>
          </w:tcPr>
          <w:p w14:paraId="70624312" w14:textId="77777777" w:rsidR="00F02020" w:rsidRDefault="00000000">
            <w:r>
              <w:rPr>
                <w:sz w:val="17"/>
              </w:rPr>
              <w:t>Chính phủ điện tử</w:t>
            </w:r>
          </w:p>
        </w:tc>
        <w:tc>
          <w:tcPr>
            <w:tcW w:w="670" w:type="dxa"/>
            <w:tcBorders>
              <w:top w:val="dotted" w:sz="4" w:space="0" w:color="000000"/>
              <w:bottom w:val="dotted" w:sz="4" w:space="0" w:color="000000"/>
            </w:tcBorders>
            <w:vAlign w:val="center"/>
          </w:tcPr>
          <w:p w14:paraId="04B40A7F"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0A034E7B" w14:textId="77777777" w:rsidR="00F02020" w:rsidRDefault="00F02020">
            <w:pPr>
              <w:jc w:val="center"/>
            </w:pPr>
          </w:p>
        </w:tc>
        <w:tc>
          <w:tcPr>
            <w:tcW w:w="710" w:type="dxa"/>
            <w:tcBorders>
              <w:top w:val="dotted" w:sz="4" w:space="0" w:color="000000"/>
              <w:bottom w:val="dotted" w:sz="4" w:space="0" w:color="000000"/>
            </w:tcBorders>
            <w:vAlign w:val="center"/>
          </w:tcPr>
          <w:p w14:paraId="3BE67BD5" w14:textId="77777777" w:rsidR="00F02020" w:rsidRDefault="00F02020">
            <w:pPr>
              <w:jc w:val="center"/>
            </w:pPr>
          </w:p>
        </w:tc>
        <w:tc>
          <w:tcPr>
            <w:tcW w:w="1894" w:type="dxa"/>
            <w:tcBorders>
              <w:top w:val="dotted" w:sz="4" w:space="0" w:color="000000"/>
              <w:bottom w:val="dotted" w:sz="4" w:space="0" w:color="000000"/>
            </w:tcBorders>
            <w:vAlign w:val="center"/>
          </w:tcPr>
          <w:p w14:paraId="1429683B" w14:textId="77777777" w:rsidR="00F02020" w:rsidRDefault="00000000">
            <w:r>
              <w:rPr>
                <w:sz w:val="17"/>
              </w:rPr>
              <w:t>Lý luận chính trị</w:t>
            </w:r>
          </w:p>
        </w:tc>
      </w:tr>
      <w:tr w:rsidR="00F02020" w14:paraId="0DBDC5A7" w14:textId="77777777">
        <w:trPr>
          <w:trHeight w:val="314"/>
          <w:jc w:val="center"/>
        </w:trPr>
        <w:tc>
          <w:tcPr>
            <w:tcW w:w="509" w:type="dxa"/>
            <w:tcBorders>
              <w:top w:val="dotted" w:sz="4" w:space="0" w:color="000000"/>
              <w:bottom w:val="dotted" w:sz="4" w:space="0" w:color="000000"/>
            </w:tcBorders>
            <w:vAlign w:val="center"/>
          </w:tcPr>
          <w:p w14:paraId="26F3F65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83E2040" w14:textId="77777777" w:rsidR="00F02020" w:rsidRDefault="00000000">
            <w:pPr>
              <w:jc w:val="center"/>
            </w:pPr>
            <w:r>
              <w:rPr>
                <w:sz w:val="17"/>
              </w:rPr>
              <w:t>QLN4163</w:t>
            </w:r>
          </w:p>
        </w:tc>
        <w:tc>
          <w:tcPr>
            <w:tcW w:w="4304" w:type="dxa"/>
            <w:tcBorders>
              <w:top w:val="dotted" w:sz="4" w:space="0" w:color="000000"/>
              <w:bottom w:val="dotted" w:sz="4" w:space="0" w:color="000000"/>
            </w:tcBorders>
            <w:vAlign w:val="center"/>
          </w:tcPr>
          <w:p w14:paraId="02681D62" w14:textId="77777777" w:rsidR="00F02020" w:rsidRDefault="00000000">
            <w:r>
              <w:rPr>
                <w:sz w:val="17"/>
              </w:rPr>
              <w:t>Quan hệ công chúng và giao tiếp công vụ</w:t>
            </w:r>
          </w:p>
        </w:tc>
        <w:tc>
          <w:tcPr>
            <w:tcW w:w="670" w:type="dxa"/>
            <w:tcBorders>
              <w:top w:val="dotted" w:sz="4" w:space="0" w:color="000000"/>
              <w:bottom w:val="dotted" w:sz="4" w:space="0" w:color="000000"/>
            </w:tcBorders>
            <w:vAlign w:val="center"/>
          </w:tcPr>
          <w:p w14:paraId="6F3BDBE4"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66FA8DF" w14:textId="77777777" w:rsidR="00F02020" w:rsidRDefault="00F02020">
            <w:pPr>
              <w:jc w:val="center"/>
            </w:pPr>
          </w:p>
        </w:tc>
        <w:tc>
          <w:tcPr>
            <w:tcW w:w="710" w:type="dxa"/>
            <w:tcBorders>
              <w:top w:val="dotted" w:sz="4" w:space="0" w:color="000000"/>
              <w:bottom w:val="dotted" w:sz="4" w:space="0" w:color="000000"/>
            </w:tcBorders>
            <w:vAlign w:val="center"/>
          </w:tcPr>
          <w:p w14:paraId="64AE6B45" w14:textId="77777777" w:rsidR="00F02020" w:rsidRDefault="00F02020">
            <w:pPr>
              <w:jc w:val="center"/>
            </w:pPr>
          </w:p>
        </w:tc>
        <w:tc>
          <w:tcPr>
            <w:tcW w:w="1894" w:type="dxa"/>
            <w:tcBorders>
              <w:top w:val="dotted" w:sz="4" w:space="0" w:color="000000"/>
              <w:bottom w:val="dotted" w:sz="4" w:space="0" w:color="000000"/>
            </w:tcBorders>
            <w:vAlign w:val="center"/>
          </w:tcPr>
          <w:p w14:paraId="1256245D" w14:textId="77777777" w:rsidR="00F02020" w:rsidRDefault="00000000">
            <w:r>
              <w:rPr>
                <w:sz w:val="17"/>
              </w:rPr>
              <w:t>Lý luận chính trị</w:t>
            </w:r>
          </w:p>
        </w:tc>
      </w:tr>
      <w:tr w:rsidR="00F02020" w14:paraId="2F85A0D7" w14:textId="77777777">
        <w:trPr>
          <w:trHeight w:val="316"/>
          <w:jc w:val="center"/>
        </w:trPr>
        <w:tc>
          <w:tcPr>
            <w:tcW w:w="509" w:type="dxa"/>
            <w:tcBorders>
              <w:top w:val="dotted" w:sz="4" w:space="0" w:color="000000"/>
              <w:bottom w:val="dotted" w:sz="4" w:space="0" w:color="000000"/>
            </w:tcBorders>
            <w:vAlign w:val="center"/>
          </w:tcPr>
          <w:p w14:paraId="44543E2E"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6EE2527C" w14:textId="77777777" w:rsidR="00F02020" w:rsidRDefault="00000000">
            <w:pPr>
              <w:jc w:val="center"/>
            </w:pPr>
            <w:r>
              <w:rPr>
                <w:sz w:val="17"/>
              </w:rPr>
              <w:t>QLN4014</w:t>
            </w:r>
          </w:p>
        </w:tc>
        <w:tc>
          <w:tcPr>
            <w:tcW w:w="4304" w:type="dxa"/>
            <w:tcBorders>
              <w:top w:val="dotted" w:sz="4" w:space="0" w:color="000000"/>
              <w:bottom w:val="dotted" w:sz="4" w:space="0" w:color="000000"/>
            </w:tcBorders>
            <w:vAlign w:val="center"/>
          </w:tcPr>
          <w:p w14:paraId="7B834ED6" w14:textId="77777777" w:rsidR="00F02020" w:rsidRDefault="00000000">
            <w:r>
              <w:rPr>
                <w:sz w:val="17"/>
              </w:rPr>
              <w:t>Thực tập tốt nghiệp</w:t>
            </w:r>
          </w:p>
        </w:tc>
        <w:tc>
          <w:tcPr>
            <w:tcW w:w="670" w:type="dxa"/>
            <w:tcBorders>
              <w:top w:val="dotted" w:sz="4" w:space="0" w:color="000000"/>
              <w:bottom w:val="dotted" w:sz="4" w:space="0" w:color="000000"/>
            </w:tcBorders>
            <w:vAlign w:val="center"/>
          </w:tcPr>
          <w:p w14:paraId="7774683E" w14:textId="77777777" w:rsidR="00F02020" w:rsidRDefault="00F02020">
            <w:pPr>
              <w:jc w:val="center"/>
            </w:pPr>
          </w:p>
        </w:tc>
        <w:tc>
          <w:tcPr>
            <w:tcW w:w="705" w:type="dxa"/>
            <w:tcBorders>
              <w:top w:val="dotted" w:sz="4" w:space="0" w:color="000000"/>
              <w:bottom w:val="dotted" w:sz="4" w:space="0" w:color="000000"/>
            </w:tcBorders>
            <w:vAlign w:val="center"/>
          </w:tcPr>
          <w:p w14:paraId="47D00025"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11A25B6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C98DDE7" w14:textId="77777777" w:rsidR="00F02020" w:rsidRDefault="00000000">
            <w:r>
              <w:rPr>
                <w:sz w:val="17"/>
              </w:rPr>
              <w:t>Lý luận chính trị</w:t>
            </w:r>
          </w:p>
        </w:tc>
      </w:tr>
      <w:tr w:rsidR="00F02020" w14:paraId="2FE9F74C" w14:textId="77777777">
        <w:trPr>
          <w:trHeight w:val="314"/>
          <w:jc w:val="center"/>
        </w:trPr>
        <w:tc>
          <w:tcPr>
            <w:tcW w:w="509" w:type="dxa"/>
            <w:tcBorders>
              <w:top w:val="dotted" w:sz="4" w:space="0" w:color="000000"/>
            </w:tcBorders>
            <w:vAlign w:val="center"/>
          </w:tcPr>
          <w:p w14:paraId="34781B3E" w14:textId="77777777" w:rsidR="00F02020" w:rsidRDefault="00000000">
            <w:pPr>
              <w:jc w:val="center"/>
            </w:pPr>
            <w:r>
              <w:rPr>
                <w:sz w:val="17"/>
              </w:rPr>
              <w:t>2</w:t>
            </w:r>
          </w:p>
        </w:tc>
        <w:tc>
          <w:tcPr>
            <w:tcW w:w="1284" w:type="dxa"/>
            <w:tcBorders>
              <w:top w:val="dotted" w:sz="4" w:space="0" w:color="000000"/>
            </w:tcBorders>
            <w:vAlign w:val="center"/>
          </w:tcPr>
          <w:p w14:paraId="7EB9E9C5" w14:textId="77777777" w:rsidR="00F02020" w:rsidRDefault="00000000">
            <w:pPr>
              <w:jc w:val="center"/>
            </w:pPr>
            <w:r>
              <w:rPr>
                <w:sz w:val="17"/>
              </w:rPr>
              <w:t>QLN4019</w:t>
            </w:r>
          </w:p>
        </w:tc>
        <w:tc>
          <w:tcPr>
            <w:tcW w:w="4304" w:type="dxa"/>
            <w:tcBorders>
              <w:top w:val="dotted" w:sz="4" w:space="0" w:color="000000"/>
            </w:tcBorders>
            <w:vAlign w:val="center"/>
          </w:tcPr>
          <w:p w14:paraId="3D4A1903" w14:textId="77777777" w:rsidR="00F02020" w:rsidRDefault="00000000">
            <w:r>
              <w:rPr>
                <w:sz w:val="17"/>
              </w:rPr>
              <w:t>Khóa luận tốt nghiệp</w:t>
            </w:r>
          </w:p>
        </w:tc>
        <w:tc>
          <w:tcPr>
            <w:tcW w:w="670" w:type="dxa"/>
            <w:tcBorders>
              <w:top w:val="dotted" w:sz="4" w:space="0" w:color="000000"/>
            </w:tcBorders>
            <w:vAlign w:val="center"/>
          </w:tcPr>
          <w:p w14:paraId="5EAE5809" w14:textId="77777777" w:rsidR="00F02020" w:rsidRDefault="00F02020">
            <w:pPr>
              <w:jc w:val="center"/>
            </w:pPr>
          </w:p>
        </w:tc>
        <w:tc>
          <w:tcPr>
            <w:tcW w:w="705" w:type="dxa"/>
            <w:tcBorders>
              <w:top w:val="dotted" w:sz="4" w:space="0" w:color="000000"/>
            </w:tcBorders>
            <w:vAlign w:val="center"/>
          </w:tcPr>
          <w:p w14:paraId="61744A34" w14:textId="77777777" w:rsidR="00F02020" w:rsidRDefault="00000000">
            <w:pPr>
              <w:jc w:val="center"/>
            </w:pPr>
            <w:r>
              <w:rPr>
                <w:sz w:val="17"/>
              </w:rPr>
              <w:t>10</w:t>
            </w:r>
          </w:p>
        </w:tc>
        <w:tc>
          <w:tcPr>
            <w:tcW w:w="710" w:type="dxa"/>
            <w:tcBorders>
              <w:top w:val="dotted" w:sz="4" w:space="0" w:color="000000"/>
            </w:tcBorders>
            <w:vAlign w:val="center"/>
          </w:tcPr>
          <w:p w14:paraId="454F8D2C" w14:textId="77777777" w:rsidR="00F02020" w:rsidRDefault="00000000">
            <w:pPr>
              <w:jc w:val="center"/>
            </w:pPr>
            <w:r>
              <w:rPr>
                <w:sz w:val="17"/>
              </w:rPr>
              <w:t>x</w:t>
            </w:r>
          </w:p>
        </w:tc>
        <w:tc>
          <w:tcPr>
            <w:tcW w:w="1894" w:type="dxa"/>
            <w:tcBorders>
              <w:top w:val="dotted" w:sz="4" w:space="0" w:color="000000"/>
            </w:tcBorders>
            <w:vAlign w:val="center"/>
          </w:tcPr>
          <w:p w14:paraId="17E7BA7C" w14:textId="77777777" w:rsidR="00F02020" w:rsidRDefault="00000000">
            <w:r>
              <w:rPr>
                <w:sz w:val="17"/>
              </w:rPr>
              <w:t>Lý luận chính trị</w:t>
            </w:r>
          </w:p>
        </w:tc>
      </w:tr>
    </w:tbl>
    <w:p w14:paraId="3DC0E6B1" w14:textId="77777777" w:rsidR="00F02020" w:rsidRDefault="00000000">
      <w:pPr>
        <w:spacing w:after="44"/>
        <w:ind w:left="391"/>
        <w:rPr>
          <w:b/>
        </w:rPr>
      </w:pPr>
      <w:r>
        <w:rPr>
          <w:b/>
        </w:rPr>
        <w:t>Khóa,</w:t>
      </w:r>
      <w:r>
        <w:rPr>
          <w:b/>
          <w:spacing w:val="-4"/>
        </w:rPr>
        <w:t xml:space="preserve"> </w:t>
      </w:r>
      <w:r>
        <w:rPr>
          <w:b/>
        </w:rPr>
        <w:t>ngành:</w:t>
      </w:r>
      <w:r>
        <w:rPr>
          <w:b/>
          <w:spacing w:val="-1"/>
        </w:rPr>
        <w:t xml:space="preserve"> </w:t>
      </w:r>
      <w:r>
        <w:rPr>
          <w:b/>
        </w:rPr>
        <w:t>Quản</w:t>
      </w:r>
      <w:r>
        <w:rPr>
          <w:b/>
          <w:spacing w:val="-3"/>
        </w:rPr>
        <w:t xml:space="preserve"> </w:t>
      </w:r>
      <w:r>
        <w:rPr>
          <w:b/>
        </w:rPr>
        <w:t>lý</w:t>
      </w:r>
      <w:r>
        <w:rPr>
          <w:b/>
          <w:spacing w:val="-3"/>
        </w:rPr>
        <w:t xml:space="preserve"> </w:t>
      </w:r>
      <w:r>
        <w:rPr>
          <w:b/>
        </w:rPr>
        <w:t>nhà</w:t>
      </w:r>
      <w:r>
        <w:rPr>
          <w:b/>
          <w:spacing w:val="-1"/>
        </w:rPr>
        <w:t xml:space="preserve"> </w:t>
      </w:r>
      <w:r>
        <w:rPr>
          <w:b/>
        </w:rPr>
        <w:t>nước</w:t>
      </w:r>
      <w:r>
        <w:rPr>
          <w:b/>
          <w:spacing w:val="-2"/>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55024EAA" w14:textId="77777777">
        <w:trPr>
          <w:cantSplit/>
          <w:tblHeader/>
          <w:jc w:val="center"/>
        </w:trPr>
        <w:tc>
          <w:tcPr>
            <w:tcW w:w="509" w:type="dxa"/>
            <w:shd w:val="clear" w:color="auto" w:fill="D9EAF7"/>
            <w:vAlign w:val="center"/>
          </w:tcPr>
          <w:p w14:paraId="2C5EE41A" w14:textId="77777777" w:rsidR="00F02020" w:rsidRDefault="00000000">
            <w:pPr>
              <w:jc w:val="center"/>
            </w:pPr>
            <w:r>
              <w:rPr>
                <w:b/>
                <w:sz w:val="17"/>
              </w:rPr>
              <w:t>STT</w:t>
            </w:r>
          </w:p>
        </w:tc>
        <w:tc>
          <w:tcPr>
            <w:tcW w:w="1284" w:type="dxa"/>
            <w:shd w:val="clear" w:color="auto" w:fill="D9EAF7"/>
            <w:vAlign w:val="center"/>
          </w:tcPr>
          <w:p w14:paraId="4F617E14" w14:textId="77777777" w:rsidR="00F02020" w:rsidRDefault="00000000">
            <w:pPr>
              <w:jc w:val="center"/>
            </w:pPr>
            <w:r>
              <w:rPr>
                <w:b/>
                <w:sz w:val="17"/>
              </w:rPr>
              <w:t>Mã học phần</w:t>
            </w:r>
          </w:p>
        </w:tc>
        <w:tc>
          <w:tcPr>
            <w:tcW w:w="4304" w:type="dxa"/>
            <w:shd w:val="clear" w:color="auto" w:fill="D9EAF7"/>
            <w:vAlign w:val="center"/>
          </w:tcPr>
          <w:p w14:paraId="6A2EADCA" w14:textId="77777777" w:rsidR="00F02020" w:rsidRDefault="00000000">
            <w:pPr>
              <w:jc w:val="center"/>
            </w:pPr>
            <w:r>
              <w:rPr>
                <w:b/>
                <w:sz w:val="17"/>
              </w:rPr>
              <w:t>Tên học phần</w:t>
            </w:r>
          </w:p>
        </w:tc>
        <w:tc>
          <w:tcPr>
            <w:tcW w:w="670" w:type="dxa"/>
            <w:shd w:val="clear" w:color="auto" w:fill="D9EAF7"/>
            <w:vAlign w:val="center"/>
          </w:tcPr>
          <w:p w14:paraId="1BCE0723" w14:textId="77777777" w:rsidR="00F02020" w:rsidRDefault="00000000">
            <w:pPr>
              <w:jc w:val="center"/>
            </w:pPr>
            <w:r>
              <w:rPr>
                <w:b/>
                <w:sz w:val="17"/>
              </w:rPr>
              <w:t>TC HK1</w:t>
            </w:r>
          </w:p>
        </w:tc>
        <w:tc>
          <w:tcPr>
            <w:tcW w:w="705" w:type="dxa"/>
            <w:shd w:val="clear" w:color="auto" w:fill="D9EAF7"/>
            <w:vAlign w:val="center"/>
          </w:tcPr>
          <w:p w14:paraId="49F47AA5" w14:textId="77777777" w:rsidR="00F02020" w:rsidRDefault="00000000">
            <w:pPr>
              <w:jc w:val="center"/>
            </w:pPr>
            <w:r>
              <w:rPr>
                <w:b/>
                <w:sz w:val="17"/>
              </w:rPr>
              <w:t>TC HK2</w:t>
            </w:r>
          </w:p>
        </w:tc>
        <w:tc>
          <w:tcPr>
            <w:tcW w:w="710" w:type="dxa"/>
            <w:shd w:val="clear" w:color="auto" w:fill="D9EAF7"/>
            <w:vAlign w:val="center"/>
          </w:tcPr>
          <w:p w14:paraId="4311D6DF" w14:textId="77777777" w:rsidR="00F02020" w:rsidRDefault="00000000">
            <w:pPr>
              <w:jc w:val="center"/>
            </w:pPr>
            <w:r>
              <w:rPr>
                <w:b/>
                <w:sz w:val="17"/>
              </w:rPr>
              <w:t>HP bắt buộc</w:t>
            </w:r>
          </w:p>
        </w:tc>
        <w:tc>
          <w:tcPr>
            <w:tcW w:w="1894" w:type="dxa"/>
            <w:shd w:val="clear" w:color="auto" w:fill="D9EAF7"/>
            <w:vAlign w:val="center"/>
          </w:tcPr>
          <w:p w14:paraId="1E6CF511" w14:textId="77777777" w:rsidR="00F02020" w:rsidRDefault="00000000">
            <w:pPr>
              <w:jc w:val="center"/>
            </w:pPr>
            <w:r>
              <w:rPr>
                <w:b/>
                <w:sz w:val="17"/>
              </w:rPr>
              <w:t>Khoa/Trường phụ trách chuyên môn</w:t>
            </w:r>
          </w:p>
        </w:tc>
      </w:tr>
      <w:tr w:rsidR="00F02020" w14:paraId="49ED31A5" w14:textId="77777777">
        <w:trPr>
          <w:trHeight w:val="313"/>
          <w:jc w:val="center"/>
        </w:trPr>
        <w:tc>
          <w:tcPr>
            <w:tcW w:w="509" w:type="dxa"/>
            <w:tcBorders>
              <w:bottom w:val="dotted" w:sz="4" w:space="0" w:color="000000"/>
            </w:tcBorders>
            <w:vAlign w:val="center"/>
          </w:tcPr>
          <w:p w14:paraId="5490A028" w14:textId="77777777" w:rsidR="00F02020" w:rsidRDefault="00000000">
            <w:pPr>
              <w:jc w:val="center"/>
            </w:pPr>
            <w:r>
              <w:rPr>
                <w:sz w:val="17"/>
              </w:rPr>
              <w:t>1</w:t>
            </w:r>
          </w:p>
        </w:tc>
        <w:tc>
          <w:tcPr>
            <w:tcW w:w="1284" w:type="dxa"/>
            <w:tcBorders>
              <w:bottom w:val="dotted" w:sz="4" w:space="0" w:color="000000"/>
            </w:tcBorders>
            <w:vAlign w:val="center"/>
          </w:tcPr>
          <w:p w14:paraId="4B5CF48C" w14:textId="77777777" w:rsidR="00F02020" w:rsidRDefault="00000000">
            <w:pPr>
              <w:jc w:val="center"/>
            </w:pPr>
            <w:r>
              <w:rPr>
                <w:sz w:val="17"/>
              </w:rPr>
              <w:t>LLCTTT2</w:t>
            </w:r>
          </w:p>
        </w:tc>
        <w:tc>
          <w:tcPr>
            <w:tcW w:w="4304" w:type="dxa"/>
            <w:tcBorders>
              <w:bottom w:val="dotted" w:sz="4" w:space="0" w:color="000000"/>
            </w:tcBorders>
            <w:vAlign w:val="center"/>
          </w:tcPr>
          <w:p w14:paraId="481E8CC7" w14:textId="77777777" w:rsidR="00F02020" w:rsidRDefault="00000000">
            <w:r>
              <w:rPr>
                <w:sz w:val="17"/>
              </w:rPr>
              <w:t>Tư tưởng Hồ Chí Minh</w:t>
            </w:r>
          </w:p>
        </w:tc>
        <w:tc>
          <w:tcPr>
            <w:tcW w:w="670" w:type="dxa"/>
            <w:tcBorders>
              <w:bottom w:val="dotted" w:sz="4" w:space="0" w:color="000000"/>
            </w:tcBorders>
            <w:vAlign w:val="center"/>
          </w:tcPr>
          <w:p w14:paraId="570B9A0A" w14:textId="77777777" w:rsidR="00F02020" w:rsidRDefault="00000000">
            <w:pPr>
              <w:jc w:val="center"/>
            </w:pPr>
            <w:r>
              <w:rPr>
                <w:sz w:val="17"/>
              </w:rPr>
              <w:t>2</w:t>
            </w:r>
          </w:p>
        </w:tc>
        <w:tc>
          <w:tcPr>
            <w:tcW w:w="705" w:type="dxa"/>
            <w:tcBorders>
              <w:bottom w:val="dotted" w:sz="4" w:space="0" w:color="000000"/>
            </w:tcBorders>
            <w:vAlign w:val="center"/>
          </w:tcPr>
          <w:p w14:paraId="7321531D" w14:textId="77777777" w:rsidR="00F02020" w:rsidRDefault="00F02020">
            <w:pPr>
              <w:jc w:val="center"/>
            </w:pPr>
          </w:p>
        </w:tc>
        <w:tc>
          <w:tcPr>
            <w:tcW w:w="710" w:type="dxa"/>
            <w:tcBorders>
              <w:bottom w:val="dotted" w:sz="4" w:space="0" w:color="000000"/>
            </w:tcBorders>
            <w:vAlign w:val="center"/>
          </w:tcPr>
          <w:p w14:paraId="607E6570" w14:textId="77777777" w:rsidR="00F02020" w:rsidRDefault="00000000">
            <w:pPr>
              <w:jc w:val="center"/>
            </w:pPr>
            <w:r>
              <w:rPr>
                <w:sz w:val="17"/>
              </w:rPr>
              <w:t>x</w:t>
            </w:r>
          </w:p>
        </w:tc>
        <w:tc>
          <w:tcPr>
            <w:tcW w:w="1894" w:type="dxa"/>
            <w:tcBorders>
              <w:bottom w:val="dotted" w:sz="4" w:space="0" w:color="000000"/>
            </w:tcBorders>
            <w:vAlign w:val="center"/>
          </w:tcPr>
          <w:p w14:paraId="6C0654B9" w14:textId="77777777" w:rsidR="00F02020" w:rsidRDefault="00000000">
            <w:r>
              <w:rPr>
                <w:sz w:val="17"/>
              </w:rPr>
              <w:t>Lý luận chính trị</w:t>
            </w:r>
          </w:p>
        </w:tc>
      </w:tr>
      <w:tr w:rsidR="00F02020" w14:paraId="33C5AF26" w14:textId="77777777">
        <w:trPr>
          <w:trHeight w:val="316"/>
          <w:jc w:val="center"/>
        </w:trPr>
        <w:tc>
          <w:tcPr>
            <w:tcW w:w="509" w:type="dxa"/>
            <w:tcBorders>
              <w:top w:val="dotted" w:sz="4" w:space="0" w:color="000000"/>
              <w:bottom w:val="dotted" w:sz="4" w:space="0" w:color="000000"/>
            </w:tcBorders>
            <w:vAlign w:val="center"/>
          </w:tcPr>
          <w:p w14:paraId="2B966B46"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49E1839" w14:textId="77777777" w:rsidR="00F02020" w:rsidRDefault="00000000">
            <w:pPr>
              <w:jc w:val="center"/>
            </w:pPr>
            <w:r>
              <w:rPr>
                <w:sz w:val="17"/>
              </w:rPr>
              <w:t>QLN1032</w:t>
            </w:r>
          </w:p>
        </w:tc>
        <w:tc>
          <w:tcPr>
            <w:tcW w:w="4304" w:type="dxa"/>
            <w:tcBorders>
              <w:top w:val="dotted" w:sz="4" w:space="0" w:color="000000"/>
              <w:bottom w:val="dotted" w:sz="4" w:space="0" w:color="000000"/>
            </w:tcBorders>
            <w:vAlign w:val="center"/>
          </w:tcPr>
          <w:p w14:paraId="00141A9A" w14:textId="77777777" w:rsidR="00F02020" w:rsidRDefault="00000000">
            <w:r>
              <w:rPr>
                <w:sz w:val="17"/>
              </w:rPr>
              <w:t>Văn hóa học</w:t>
            </w:r>
          </w:p>
        </w:tc>
        <w:tc>
          <w:tcPr>
            <w:tcW w:w="670" w:type="dxa"/>
            <w:tcBorders>
              <w:top w:val="dotted" w:sz="4" w:space="0" w:color="000000"/>
              <w:bottom w:val="dotted" w:sz="4" w:space="0" w:color="000000"/>
            </w:tcBorders>
            <w:vAlign w:val="center"/>
          </w:tcPr>
          <w:p w14:paraId="1E4D3BE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3FF91A5" w14:textId="77777777" w:rsidR="00F02020" w:rsidRDefault="00F02020">
            <w:pPr>
              <w:jc w:val="center"/>
            </w:pPr>
          </w:p>
        </w:tc>
        <w:tc>
          <w:tcPr>
            <w:tcW w:w="710" w:type="dxa"/>
            <w:tcBorders>
              <w:top w:val="dotted" w:sz="4" w:space="0" w:color="000000"/>
              <w:bottom w:val="dotted" w:sz="4" w:space="0" w:color="000000"/>
            </w:tcBorders>
            <w:vAlign w:val="center"/>
          </w:tcPr>
          <w:p w14:paraId="4E8312B3" w14:textId="77777777" w:rsidR="00F02020" w:rsidRDefault="00F02020">
            <w:pPr>
              <w:jc w:val="center"/>
            </w:pPr>
          </w:p>
        </w:tc>
        <w:tc>
          <w:tcPr>
            <w:tcW w:w="1894" w:type="dxa"/>
            <w:tcBorders>
              <w:top w:val="dotted" w:sz="4" w:space="0" w:color="000000"/>
              <w:bottom w:val="dotted" w:sz="4" w:space="0" w:color="000000"/>
            </w:tcBorders>
            <w:vAlign w:val="center"/>
          </w:tcPr>
          <w:p w14:paraId="157139DE" w14:textId="77777777" w:rsidR="00F02020" w:rsidRDefault="00000000">
            <w:r>
              <w:rPr>
                <w:sz w:val="17"/>
              </w:rPr>
              <w:t>Lý luận chính trị</w:t>
            </w:r>
          </w:p>
        </w:tc>
      </w:tr>
      <w:tr w:rsidR="00F02020" w14:paraId="695BE217" w14:textId="77777777">
        <w:trPr>
          <w:trHeight w:val="313"/>
          <w:jc w:val="center"/>
        </w:trPr>
        <w:tc>
          <w:tcPr>
            <w:tcW w:w="509" w:type="dxa"/>
            <w:tcBorders>
              <w:top w:val="dotted" w:sz="4" w:space="0" w:color="000000"/>
              <w:bottom w:val="dotted" w:sz="4" w:space="0" w:color="000000"/>
            </w:tcBorders>
            <w:vAlign w:val="center"/>
          </w:tcPr>
          <w:p w14:paraId="41DD12CE"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927460C" w14:textId="77777777" w:rsidR="00F02020" w:rsidRDefault="00000000">
            <w:pPr>
              <w:jc w:val="center"/>
            </w:pPr>
            <w:r>
              <w:rPr>
                <w:sz w:val="17"/>
              </w:rPr>
              <w:t>QLN3033</w:t>
            </w:r>
          </w:p>
        </w:tc>
        <w:tc>
          <w:tcPr>
            <w:tcW w:w="4304" w:type="dxa"/>
            <w:tcBorders>
              <w:top w:val="dotted" w:sz="4" w:space="0" w:color="000000"/>
              <w:bottom w:val="dotted" w:sz="4" w:space="0" w:color="000000"/>
            </w:tcBorders>
            <w:vAlign w:val="center"/>
          </w:tcPr>
          <w:p w14:paraId="52B712B3" w14:textId="77777777" w:rsidR="00F02020" w:rsidRDefault="00000000">
            <w:r>
              <w:rPr>
                <w:sz w:val="17"/>
              </w:rPr>
              <w:t>Quản lý công</w:t>
            </w:r>
          </w:p>
        </w:tc>
        <w:tc>
          <w:tcPr>
            <w:tcW w:w="670" w:type="dxa"/>
            <w:tcBorders>
              <w:top w:val="dotted" w:sz="4" w:space="0" w:color="000000"/>
              <w:bottom w:val="dotted" w:sz="4" w:space="0" w:color="000000"/>
            </w:tcBorders>
            <w:vAlign w:val="center"/>
          </w:tcPr>
          <w:p w14:paraId="54553CC9"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509CA1A" w14:textId="77777777" w:rsidR="00F02020" w:rsidRDefault="00F02020">
            <w:pPr>
              <w:jc w:val="center"/>
            </w:pPr>
          </w:p>
        </w:tc>
        <w:tc>
          <w:tcPr>
            <w:tcW w:w="710" w:type="dxa"/>
            <w:tcBorders>
              <w:top w:val="dotted" w:sz="4" w:space="0" w:color="000000"/>
              <w:bottom w:val="dotted" w:sz="4" w:space="0" w:color="000000"/>
            </w:tcBorders>
            <w:vAlign w:val="center"/>
          </w:tcPr>
          <w:p w14:paraId="439B348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43B7DF5" w14:textId="77777777" w:rsidR="00F02020" w:rsidRDefault="00000000">
            <w:r>
              <w:rPr>
                <w:sz w:val="17"/>
              </w:rPr>
              <w:t>Lý luận chính trị</w:t>
            </w:r>
          </w:p>
        </w:tc>
      </w:tr>
      <w:tr w:rsidR="00F02020" w14:paraId="24C0975C" w14:textId="77777777">
        <w:trPr>
          <w:trHeight w:val="313"/>
          <w:jc w:val="center"/>
        </w:trPr>
        <w:tc>
          <w:tcPr>
            <w:tcW w:w="509" w:type="dxa"/>
            <w:tcBorders>
              <w:top w:val="dotted" w:sz="4" w:space="0" w:color="000000"/>
              <w:bottom w:val="dotted" w:sz="4" w:space="0" w:color="000000"/>
            </w:tcBorders>
            <w:vAlign w:val="center"/>
          </w:tcPr>
          <w:p w14:paraId="04FD6E24"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9771022" w14:textId="77777777" w:rsidR="00F02020" w:rsidRDefault="00000000">
            <w:pPr>
              <w:jc w:val="center"/>
            </w:pPr>
            <w:r>
              <w:rPr>
                <w:sz w:val="17"/>
              </w:rPr>
              <w:t>QLN3043</w:t>
            </w:r>
          </w:p>
        </w:tc>
        <w:tc>
          <w:tcPr>
            <w:tcW w:w="4304" w:type="dxa"/>
            <w:tcBorders>
              <w:top w:val="dotted" w:sz="4" w:space="0" w:color="000000"/>
              <w:bottom w:val="dotted" w:sz="4" w:space="0" w:color="000000"/>
            </w:tcBorders>
            <w:vAlign w:val="center"/>
          </w:tcPr>
          <w:p w14:paraId="37B28C8B" w14:textId="77777777" w:rsidR="00F02020" w:rsidRDefault="00000000">
            <w:r>
              <w:rPr>
                <w:sz w:val="17"/>
              </w:rPr>
              <w:t>Hành chính công</w:t>
            </w:r>
          </w:p>
        </w:tc>
        <w:tc>
          <w:tcPr>
            <w:tcW w:w="670" w:type="dxa"/>
            <w:tcBorders>
              <w:top w:val="dotted" w:sz="4" w:space="0" w:color="000000"/>
              <w:bottom w:val="dotted" w:sz="4" w:space="0" w:color="000000"/>
            </w:tcBorders>
            <w:vAlign w:val="center"/>
          </w:tcPr>
          <w:p w14:paraId="57C68012"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52C08A1" w14:textId="77777777" w:rsidR="00F02020" w:rsidRDefault="00F02020">
            <w:pPr>
              <w:jc w:val="center"/>
            </w:pPr>
          </w:p>
        </w:tc>
        <w:tc>
          <w:tcPr>
            <w:tcW w:w="710" w:type="dxa"/>
            <w:tcBorders>
              <w:top w:val="dotted" w:sz="4" w:space="0" w:color="000000"/>
              <w:bottom w:val="dotted" w:sz="4" w:space="0" w:color="000000"/>
            </w:tcBorders>
            <w:vAlign w:val="center"/>
          </w:tcPr>
          <w:p w14:paraId="3553FD61" w14:textId="77777777" w:rsidR="00F02020" w:rsidRDefault="00F02020">
            <w:pPr>
              <w:jc w:val="center"/>
            </w:pPr>
          </w:p>
        </w:tc>
        <w:tc>
          <w:tcPr>
            <w:tcW w:w="1894" w:type="dxa"/>
            <w:tcBorders>
              <w:top w:val="dotted" w:sz="4" w:space="0" w:color="000000"/>
              <w:bottom w:val="dotted" w:sz="4" w:space="0" w:color="000000"/>
            </w:tcBorders>
            <w:vAlign w:val="center"/>
          </w:tcPr>
          <w:p w14:paraId="722C3380" w14:textId="77777777" w:rsidR="00F02020" w:rsidRDefault="00000000">
            <w:r>
              <w:rPr>
                <w:sz w:val="17"/>
              </w:rPr>
              <w:t>Lý luận chính trị</w:t>
            </w:r>
          </w:p>
        </w:tc>
      </w:tr>
      <w:tr w:rsidR="00F02020" w14:paraId="2748B85B" w14:textId="77777777">
        <w:trPr>
          <w:trHeight w:val="316"/>
          <w:jc w:val="center"/>
        </w:trPr>
        <w:tc>
          <w:tcPr>
            <w:tcW w:w="509" w:type="dxa"/>
            <w:tcBorders>
              <w:top w:val="dotted" w:sz="4" w:space="0" w:color="000000"/>
              <w:bottom w:val="dotted" w:sz="4" w:space="0" w:color="000000"/>
            </w:tcBorders>
            <w:vAlign w:val="center"/>
          </w:tcPr>
          <w:p w14:paraId="0B7B6098"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735553A" w14:textId="77777777" w:rsidR="00F02020" w:rsidRDefault="00000000">
            <w:pPr>
              <w:jc w:val="center"/>
            </w:pPr>
            <w:r>
              <w:rPr>
                <w:sz w:val="17"/>
              </w:rPr>
              <w:t>QLN4013</w:t>
            </w:r>
          </w:p>
        </w:tc>
        <w:tc>
          <w:tcPr>
            <w:tcW w:w="4304" w:type="dxa"/>
            <w:tcBorders>
              <w:top w:val="dotted" w:sz="4" w:space="0" w:color="000000"/>
              <w:bottom w:val="dotted" w:sz="4" w:space="0" w:color="000000"/>
            </w:tcBorders>
            <w:vAlign w:val="center"/>
          </w:tcPr>
          <w:p w14:paraId="741359C6" w14:textId="77777777" w:rsidR="00F02020" w:rsidRDefault="00000000">
            <w:r>
              <w:rPr>
                <w:sz w:val="17"/>
              </w:rPr>
              <w:t>Đạo đức công vụ</w:t>
            </w:r>
          </w:p>
        </w:tc>
        <w:tc>
          <w:tcPr>
            <w:tcW w:w="670" w:type="dxa"/>
            <w:tcBorders>
              <w:top w:val="dotted" w:sz="4" w:space="0" w:color="000000"/>
              <w:bottom w:val="dotted" w:sz="4" w:space="0" w:color="000000"/>
            </w:tcBorders>
            <w:vAlign w:val="center"/>
          </w:tcPr>
          <w:p w14:paraId="2567FA9D"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1063247" w14:textId="77777777" w:rsidR="00F02020" w:rsidRDefault="00F02020">
            <w:pPr>
              <w:jc w:val="center"/>
            </w:pPr>
          </w:p>
        </w:tc>
        <w:tc>
          <w:tcPr>
            <w:tcW w:w="710" w:type="dxa"/>
            <w:tcBorders>
              <w:top w:val="dotted" w:sz="4" w:space="0" w:color="000000"/>
              <w:bottom w:val="dotted" w:sz="4" w:space="0" w:color="000000"/>
            </w:tcBorders>
            <w:vAlign w:val="center"/>
          </w:tcPr>
          <w:p w14:paraId="05C38E1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A2E8FA0" w14:textId="77777777" w:rsidR="00F02020" w:rsidRDefault="00000000">
            <w:r>
              <w:rPr>
                <w:sz w:val="17"/>
              </w:rPr>
              <w:t>Lý luận chính trị</w:t>
            </w:r>
          </w:p>
        </w:tc>
      </w:tr>
      <w:tr w:rsidR="00F02020" w14:paraId="7F158CF2" w14:textId="77777777">
        <w:trPr>
          <w:trHeight w:val="551"/>
          <w:jc w:val="center"/>
        </w:trPr>
        <w:tc>
          <w:tcPr>
            <w:tcW w:w="509" w:type="dxa"/>
            <w:tcBorders>
              <w:top w:val="dotted" w:sz="4" w:space="0" w:color="000000"/>
              <w:bottom w:val="dotted" w:sz="4" w:space="0" w:color="000000"/>
            </w:tcBorders>
            <w:vAlign w:val="center"/>
          </w:tcPr>
          <w:p w14:paraId="2BD53C9F"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E837721" w14:textId="77777777" w:rsidR="00F02020" w:rsidRDefault="00000000">
            <w:pPr>
              <w:jc w:val="center"/>
            </w:pPr>
            <w:r>
              <w:rPr>
                <w:sz w:val="17"/>
              </w:rPr>
              <w:t>QLN4132</w:t>
            </w:r>
          </w:p>
        </w:tc>
        <w:tc>
          <w:tcPr>
            <w:tcW w:w="4304" w:type="dxa"/>
            <w:tcBorders>
              <w:top w:val="dotted" w:sz="4" w:space="0" w:color="000000"/>
              <w:bottom w:val="dotted" w:sz="4" w:space="0" w:color="000000"/>
            </w:tcBorders>
            <w:vAlign w:val="center"/>
          </w:tcPr>
          <w:p w14:paraId="047DFEE4" w14:textId="77777777" w:rsidR="00F02020" w:rsidRDefault="00000000">
            <w:r>
              <w:rPr>
                <w:sz w:val="17"/>
              </w:rPr>
              <w:t>Tổ chức nhân sự trong cơ quan hành chính</w:t>
            </w:r>
          </w:p>
        </w:tc>
        <w:tc>
          <w:tcPr>
            <w:tcW w:w="670" w:type="dxa"/>
            <w:tcBorders>
              <w:top w:val="dotted" w:sz="4" w:space="0" w:color="000000"/>
              <w:bottom w:val="dotted" w:sz="4" w:space="0" w:color="000000"/>
            </w:tcBorders>
            <w:vAlign w:val="center"/>
          </w:tcPr>
          <w:p w14:paraId="70A8126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AD694EA" w14:textId="77777777" w:rsidR="00F02020" w:rsidRDefault="00F02020">
            <w:pPr>
              <w:jc w:val="center"/>
            </w:pPr>
          </w:p>
        </w:tc>
        <w:tc>
          <w:tcPr>
            <w:tcW w:w="710" w:type="dxa"/>
            <w:tcBorders>
              <w:top w:val="dotted" w:sz="4" w:space="0" w:color="000000"/>
              <w:bottom w:val="dotted" w:sz="4" w:space="0" w:color="000000"/>
            </w:tcBorders>
            <w:vAlign w:val="center"/>
          </w:tcPr>
          <w:p w14:paraId="151BC853" w14:textId="77777777" w:rsidR="00F02020" w:rsidRDefault="00F02020">
            <w:pPr>
              <w:jc w:val="center"/>
            </w:pPr>
          </w:p>
        </w:tc>
        <w:tc>
          <w:tcPr>
            <w:tcW w:w="1894" w:type="dxa"/>
            <w:tcBorders>
              <w:top w:val="dotted" w:sz="4" w:space="0" w:color="000000"/>
              <w:bottom w:val="dotted" w:sz="4" w:space="0" w:color="000000"/>
            </w:tcBorders>
            <w:vAlign w:val="center"/>
          </w:tcPr>
          <w:p w14:paraId="65E0E09B" w14:textId="77777777" w:rsidR="00F02020" w:rsidRDefault="00000000">
            <w:r>
              <w:rPr>
                <w:sz w:val="17"/>
              </w:rPr>
              <w:t>Lý luận chính trị</w:t>
            </w:r>
          </w:p>
        </w:tc>
      </w:tr>
      <w:tr w:rsidR="00F02020" w14:paraId="39FAB9B5" w14:textId="77777777">
        <w:trPr>
          <w:trHeight w:val="313"/>
          <w:jc w:val="center"/>
        </w:trPr>
        <w:tc>
          <w:tcPr>
            <w:tcW w:w="509" w:type="dxa"/>
            <w:tcBorders>
              <w:top w:val="dotted" w:sz="4" w:space="0" w:color="000000"/>
              <w:bottom w:val="dotted" w:sz="4" w:space="0" w:color="000000"/>
            </w:tcBorders>
            <w:vAlign w:val="center"/>
          </w:tcPr>
          <w:p w14:paraId="78CD1CAB"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FD1B697" w14:textId="77777777" w:rsidR="00F02020" w:rsidRDefault="00000000">
            <w:pPr>
              <w:jc w:val="center"/>
            </w:pPr>
            <w:r>
              <w:rPr>
                <w:sz w:val="17"/>
              </w:rPr>
              <w:t>QLN4152</w:t>
            </w:r>
          </w:p>
        </w:tc>
        <w:tc>
          <w:tcPr>
            <w:tcW w:w="4304" w:type="dxa"/>
            <w:tcBorders>
              <w:top w:val="dotted" w:sz="4" w:space="0" w:color="000000"/>
              <w:bottom w:val="dotted" w:sz="4" w:space="0" w:color="000000"/>
            </w:tcBorders>
            <w:vAlign w:val="center"/>
          </w:tcPr>
          <w:p w14:paraId="5B56C367" w14:textId="77777777" w:rsidR="00F02020" w:rsidRDefault="00000000">
            <w:r>
              <w:rPr>
                <w:sz w:val="17"/>
              </w:rPr>
              <w:t>Cải cách hành chính</w:t>
            </w:r>
          </w:p>
        </w:tc>
        <w:tc>
          <w:tcPr>
            <w:tcW w:w="670" w:type="dxa"/>
            <w:tcBorders>
              <w:top w:val="dotted" w:sz="4" w:space="0" w:color="000000"/>
              <w:bottom w:val="dotted" w:sz="4" w:space="0" w:color="000000"/>
            </w:tcBorders>
            <w:vAlign w:val="center"/>
          </w:tcPr>
          <w:p w14:paraId="2A932CB2"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B26802E" w14:textId="77777777" w:rsidR="00F02020" w:rsidRDefault="00F02020">
            <w:pPr>
              <w:jc w:val="center"/>
            </w:pPr>
          </w:p>
        </w:tc>
        <w:tc>
          <w:tcPr>
            <w:tcW w:w="710" w:type="dxa"/>
            <w:tcBorders>
              <w:top w:val="dotted" w:sz="4" w:space="0" w:color="000000"/>
              <w:bottom w:val="dotted" w:sz="4" w:space="0" w:color="000000"/>
            </w:tcBorders>
            <w:vAlign w:val="center"/>
          </w:tcPr>
          <w:p w14:paraId="3F10448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226E9F" w14:textId="77777777" w:rsidR="00F02020" w:rsidRDefault="00000000">
            <w:r>
              <w:rPr>
                <w:sz w:val="17"/>
              </w:rPr>
              <w:t>Lý luận chính trị</w:t>
            </w:r>
          </w:p>
        </w:tc>
      </w:tr>
      <w:tr w:rsidR="00F02020" w14:paraId="2DA2CEC4" w14:textId="77777777">
        <w:trPr>
          <w:trHeight w:val="316"/>
          <w:jc w:val="center"/>
        </w:trPr>
        <w:tc>
          <w:tcPr>
            <w:tcW w:w="509" w:type="dxa"/>
            <w:tcBorders>
              <w:top w:val="dotted" w:sz="4" w:space="0" w:color="000000"/>
              <w:bottom w:val="dotted" w:sz="4" w:space="0" w:color="000000"/>
            </w:tcBorders>
            <w:vAlign w:val="center"/>
          </w:tcPr>
          <w:p w14:paraId="62B3169D"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0B777847" w14:textId="77777777" w:rsidR="00F02020" w:rsidRDefault="00000000">
            <w:pPr>
              <w:jc w:val="center"/>
            </w:pPr>
            <w:r>
              <w:rPr>
                <w:sz w:val="17"/>
              </w:rPr>
              <w:t>QLN4163</w:t>
            </w:r>
          </w:p>
        </w:tc>
        <w:tc>
          <w:tcPr>
            <w:tcW w:w="4304" w:type="dxa"/>
            <w:tcBorders>
              <w:top w:val="dotted" w:sz="4" w:space="0" w:color="000000"/>
              <w:bottom w:val="dotted" w:sz="4" w:space="0" w:color="000000"/>
            </w:tcBorders>
            <w:vAlign w:val="center"/>
          </w:tcPr>
          <w:p w14:paraId="014DFD36" w14:textId="77777777" w:rsidR="00F02020" w:rsidRDefault="00000000">
            <w:r>
              <w:rPr>
                <w:sz w:val="17"/>
              </w:rPr>
              <w:t>Quan hệ công chúng và giao tiếp công vụ</w:t>
            </w:r>
          </w:p>
        </w:tc>
        <w:tc>
          <w:tcPr>
            <w:tcW w:w="670" w:type="dxa"/>
            <w:tcBorders>
              <w:top w:val="dotted" w:sz="4" w:space="0" w:color="000000"/>
              <w:bottom w:val="dotted" w:sz="4" w:space="0" w:color="000000"/>
            </w:tcBorders>
            <w:vAlign w:val="center"/>
          </w:tcPr>
          <w:p w14:paraId="27F7A3AF"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24F4AB6" w14:textId="77777777" w:rsidR="00F02020" w:rsidRDefault="00F02020">
            <w:pPr>
              <w:jc w:val="center"/>
            </w:pPr>
          </w:p>
        </w:tc>
        <w:tc>
          <w:tcPr>
            <w:tcW w:w="710" w:type="dxa"/>
            <w:tcBorders>
              <w:top w:val="dotted" w:sz="4" w:space="0" w:color="000000"/>
              <w:bottom w:val="dotted" w:sz="4" w:space="0" w:color="000000"/>
            </w:tcBorders>
            <w:vAlign w:val="center"/>
          </w:tcPr>
          <w:p w14:paraId="16F2212B" w14:textId="77777777" w:rsidR="00F02020" w:rsidRDefault="00F02020">
            <w:pPr>
              <w:jc w:val="center"/>
            </w:pPr>
          </w:p>
        </w:tc>
        <w:tc>
          <w:tcPr>
            <w:tcW w:w="1894" w:type="dxa"/>
            <w:tcBorders>
              <w:top w:val="dotted" w:sz="4" w:space="0" w:color="000000"/>
              <w:bottom w:val="dotted" w:sz="4" w:space="0" w:color="000000"/>
            </w:tcBorders>
            <w:vAlign w:val="center"/>
          </w:tcPr>
          <w:p w14:paraId="61EF1FC6" w14:textId="77777777" w:rsidR="00F02020" w:rsidRDefault="00000000">
            <w:r>
              <w:rPr>
                <w:sz w:val="17"/>
              </w:rPr>
              <w:t>Lý luận chính trị</w:t>
            </w:r>
          </w:p>
        </w:tc>
      </w:tr>
      <w:tr w:rsidR="00F02020" w14:paraId="3F561025" w14:textId="77777777">
        <w:trPr>
          <w:trHeight w:val="314"/>
          <w:jc w:val="center"/>
        </w:trPr>
        <w:tc>
          <w:tcPr>
            <w:tcW w:w="509" w:type="dxa"/>
            <w:tcBorders>
              <w:top w:val="dotted" w:sz="4" w:space="0" w:color="000000"/>
              <w:bottom w:val="dotted" w:sz="4" w:space="0" w:color="000000"/>
            </w:tcBorders>
            <w:vAlign w:val="center"/>
          </w:tcPr>
          <w:p w14:paraId="59E2F4E4"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72D9B7CD" w14:textId="77777777" w:rsidR="00F02020" w:rsidRDefault="00000000">
            <w:pPr>
              <w:jc w:val="center"/>
            </w:pPr>
            <w:r>
              <w:rPr>
                <w:sz w:val="17"/>
              </w:rPr>
              <w:t>QLN1042</w:t>
            </w:r>
          </w:p>
        </w:tc>
        <w:tc>
          <w:tcPr>
            <w:tcW w:w="4304" w:type="dxa"/>
            <w:tcBorders>
              <w:top w:val="dotted" w:sz="4" w:space="0" w:color="000000"/>
              <w:bottom w:val="dotted" w:sz="4" w:space="0" w:color="000000"/>
            </w:tcBorders>
            <w:vAlign w:val="center"/>
          </w:tcPr>
          <w:p w14:paraId="256D1FAC" w14:textId="77777777" w:rsidR="00F02020" w:rsidRDefault="00000000">
            <w:r>
              <w:rPr>
                <w:sz w:val="17"/>
              </w:rPr>
              <w:t>Xây dựng Đảng và chính quyền nhà nước</w:t>
            </w:r>
          </w:p>
        </w:tc>
        <w:tc>
          <w:tcPr>
            <w:tcW w:w="670" w:type="dxa"/>
            <w:tcBorders>
              <w:top w:val="dotted" w:sz="4" w:space="0" w:color="000000"/>
              <w:bottom w:val="dotted" w:sz="4" w:space="0" w:color="000000"/>
            </w:tcBorders>
            <w:vAlign w:val="center"/>
          </w:tcPr>
          <w:p w14:paraId="6664C80C" w14:textId="77777777" w:rsidR="00F02020" w:rsidRDefault="00F02020">
            <w:pPr>
              <w:jc w:val="center"/>
            </w:pPr>
          </w:p>
        </w:tc>
        <w:tc>
          <w:tcPr>
            <w:tcW w:w="705" w:type="dxa"/>
            <w:tcBorders>
              <w:top w:val="dotted" w:sz="4" w:space="0" w:color="000000"/>
              <w:bottom w:val="dotted" w:sz="4" w:space="0" w:color="000000"/>
            </w:tcBorders>
            <w:vAlign w:val="center"/>
          </w:tcPr>
          <w:p w14:paraId="435B67E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4ADBFD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8A57A6A" w14:textId="77777777" w:rsidR="00F02020" w:rsidRDefault="00000000">
            <w:r>
              <w:rPr>
                <w:sz w:val="17"/>
              </w:rPr>
              <w:t>Lý luận chính trị</w:t>
            </w:r>
          </w:p>
        </w:tc>
      </w:tr>
      <w:tr w:rsidR="00F02020" w14:paraId="6BEB6D8B" w14:textId="77777777">
        <w:trPr>
          <w:trHeight w:val="551"/>
          <w:jc w:val="center"/>
        </w:trPr>
        <w:tc>
          <w:tcPr>
            <w:tcW w:w="509" w:type="dxa"/>
            <w:tcBorders>
              <w:top w:val="dotted" w:sz="4" w:space="0" w:color="000000"/>
              <w:bottom w:val="dotted" w:sz="4" w:space="0" w:color="000000"/>
            </w:tcBorders>
            <w:vAlign w:val="center"/>
          </w:tcPr>
          <w:p w14:paraId="63B63AE6"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0FE7321" w14:textId="77777777" w:rsidR="00F02020" w:rsidRDefault="00000000">
            <w:pPr>
              <w:jc w:val="center"/>
            </w:pPr>
            <w:r>
              <w:rPr>
                <w:sz w:val="17"/>
              </w:rPr>
              <w:t>QLN2032</w:t>
            </w:r>
          </w:p>
        </w:tc>
        <w:tc>
          <w:tcPr>
            <w:tcW w:w="4304" w:type="dxa"/>
            <w:tcBorders>
              <w:top w:val="dotted" w:sz="4" w:space="0" w:color="000000"/>
              <w:bottom w:val="dotted" w:sz="4" w:space="0" w:color="000000"/>
            </w:tcBorders>
            <w:vAlign w:val="center"/>
          </w:tcPr>
          <w:p w14:paraId="1C939035" w14:textId="77777777" w:rsidR="00F02020" w:rsidRDefault="00000000">
            <w:r>
              <w:rPr>
                <w:sz w:val="17"/>
              </w:rPr>
              <w:t>Hiến pháp và luật tổ chức bộ máy nhà nước</w:t>
            </w:r>
          </w:p>
        </w:tc>
        <w:tc>
          <w:tcPr>
            <w:tcW w:w="670" w:type="dxa"/>
            <w:tcBorders>
              <w:top w:val="dotted" w:sz="4" w:space="0" w:color="000000"/>
              <w:bottom w:val="dotted" w:sz="4" w:space="0" w:color="000000"/>
            </w:tcBorders>
            <w:vAlign w:val="center"/>
          </w:tcPr>
          <w:p w14:paraId="64100536" w14:textId="77777777" w:rsidR="00F02020" w:rsidRDefault="00F02020">
            <w:pPr>
              <w:jc w:val="center"/>
            </w:pPr>
          </w:p>
        </w:tc>
        <w:tc>
          <w:tcPr>
            <w:tcW w:w="705" w:type="dxa"/>
            <w:tcBorders>
              <w:top w:val="dotted" w:sz="4" w:space="0" w:color="000000"/>
              <w:bottom w:val="dotted" w:sz="4" w:space="0" w:color="000000"/>
            </w:tcBorders>
            <w:vAlign w:val="center"/>
          </w:tcPr>
          <w:p w14:paraId="55A4DF2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111C2A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16507DD" w14:textId="77777777" w:rsidR="00F02020" w:rsidRDefault="00000000">
            <w:r>
              <w:rPr>
                <w:sz w:val="17"/>
              </w:rPr>
              <w:t>Lý luận chính trị</w:t>
            </w:r>
          </w:p>
        </w:tc>
      </w:tr>
      <w:tr w:rsidR="00F02020" w14:paraId="07923616" w14:textId="77777777">
        <w:trPr>
          <w:trHeight w:val="316"/>
          <w:jc w:val="center"/>
        </w:trPr>
        <w:tc>
          <w:tcPr>
            <w:tcW w:w="509" w:type="dxa"/>
            <w:tcBorders>
              <w:top w:val="dotted" w:sz="4" w:space="0" w:color="000000"/>
              <w:bottom w:val="dotted" w:sz="4" w:space="0" w:color="000000"/>
            </w:tcBorders>
            <w:vAlign w:val="center"/>
          </w:tcPr>
          <w:p w14:paraId="41D6598B"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73600A3" w14:textId="77777777" w:rsidR="00F02020" w:rsidRDefault="00000000">
            <w:pPr>
              <w:jc w:val="center"/>
            </w:pPr>
            <w:r>
              <w:rPr>
                <w:sz w:val="17"/>
              </w:rPr>
              <w:t>QLN3014</w:t>
            </w:r>
          </w:p>
        </w:tc>
        <w:tc>
          <w:tcPr>
            <w:tcW w:w="4304" w:type="dxa"/>
            <w:tcBorders>
              <w:top w:val="dotted" w:sz="4" w:space="0" w:color="000000"/>
              <w:bottom w:val="dotted" w:sz="4" w:space="0" w:color="000000"/>
            </w:tcBorders>
            <w:vAlign w:val="center"/>
          </w:tcPr>
          <w:p w14:paraId="4DC35092" w14:textId="77777777" w:rsidR="00F02020" w:rsidRDefault="00000000">
            <w:r>
              <w:rPr>
                <w:sz w:val="17"/>
              </w:rPr>
              <w:t>Thực tập năm thứ 3</w:t>
            </w:r>
          </w:p>
        </w:tc>
        <w:tc>
          <w:tcPr>
            <w:tcW w:w="670" w:type="dxa"/>
            <w:tcBorders>
              <w:top w:val="dotted" w:sz="4" w:space="0" w:color="000000"/>
              <w:bottom w:val="dotted" w:sz="4" w:space="0" w:color="000000"/>
            </w:tcBorders>
            <w:vAlign w:val="center"/>
          </w:tcPr>
          <w:p w14:paraId="58F6C555" w14:textId="77777777" w:rsidR="00F02020" w:rsidRDefault="00F02020">
            <w:pPr>
              <w:jc w:val="center"/>
            </w:pPr>
          </w:p>
        </w:tc>
        <w:tc>
          <w:tcPr>
            <w:tcW w:w="705" w:type="dxa"/>
            <w:tcBorders>
              <w:top w:val="dotted" w:sz="4" w:space="0" w:color="000000"/>
              <w:bottom w:val="dotted" w:sz="4" w:space="0" w:color="000000"/>
            </w:tcBorders>
            <w:vAlign w:val="center"/>
          </w:tcPr>
          <w:p w14:paraId="0DFD34FC"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45E658A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0E2CAFE" w14:textId="77777777" w:rsidR="00F02020" w:rsidRDefault="00000000">
            <w:r>
              <w:rPr>
                <w:sz w:val="17"/>
              </w:rPr>
              <w:t>Lý luận chính trị</w:t>
            </w:r>
          </w:p>
        </w:tc>
      </w:tr>
      <w:tr w:rsidR="00F02020" w14:paraId="2CEBE0D7" w14:textId="77777777">
        <w:trPr>
          <w:trHeight w:val="551"/>
          <w:jc w:val="center"/>
        </w:trPr>
        <w:tc>
          <w:tcPr>
            <w:tcW w:w="509" w:type="dxa"/>
            <w:tcBorders>
              <w:top w:val="dotted" w:sz="4" w:space="0" w:color="000000"/>
              <w:bottom w:val="dotted" w:sz="4" w:space="0" w:color="000000"/>
            </w:tcBorders>
            <w:vAlign w:val="center"/>
          </w:tcPr>
          <w:p w14:paraId="0F31AC3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FA91CC9" w14:textId="77777777" w:rsidR="00F02020" w:rsidRDefault="00000000">
            <w:pPr>
              <w:jc w:val="center"/>
            </w:pPr>
            <w:r>
              <w:rPr>
                <w:sz w:val="17"/>
              </w:rPr>
              <w:t>QLN3062</w:t>
            </w:r>
          </w:p>
        </w:tc>
        <w:tc>
          <w:tcPr>
            <w:tcW w:w="4304" w:type="dxa"/>
            <w:tcBorders>
              <w:top w:val="dotted" w:sz="4" w:space="0" w:color="000000"/>
              <w:bottom w:val="dotted" w:sz="4" w:space="0" w:color="000000"/>
            </w:tcBorders>
            <w:vAlign w:val="center"/>
          </w:tcPr>
          <w:p w14:paraId="15C2448E" w14:textId="77777777" w:rsidR="00F02020" w:rsidRDefault="00000000">
            <w:r>
              <w:rPr>
                <w:sz w:val="17"/>
              </w:rPr>
              <w:t>Quản lý nhà nước về an ninh, trật tự và an toàn xã hội</w:t>
            </w:r>
          </w:p>
        </w:tc>
        <w:tc>
          <w:tcPr>
            <w:tcW w:w="670" w:type="dxa"/>
            <w:tcBorders>
              <w:top w:val="dotted" w:sz="4" w:space="0" w:color="000000"/>
              <w:bottom w:val="dotted" w:sz="4" w:space="0" w:color="000000"/>
            </w:tcBorders>
            <w:vAlign w:val="center"/>
          </w:tcPr>
          <w:p w14:paraId="58CCC70A" w14:textId="77777777" w:rsidR="00F02020" w:rsidRDefault="00F02020">
            <w:pPr>
              <w:jc w:val="center"/>
            </w:pPr>
          </w:p>
        </w:tc>
        <w:tc>
          <w:tcPr>
            <w:tcW w:w="705" w:type="dxa"/>
            <w:tcBorders>
              <w:top w:val="dotted" w:sz="4" w:space="0" w:color="000000"/>
              <w:bottom w:val="dotted" w:sz="4" w:space="0" w:color="000000"/>
            </w:tcBorders>
            <w:vAlign w:val="center"/>
          </w:tcPr>
          <w:p w14:paraId="42FCA11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0BD2D72" w14:textId="77777777" w:rsidR="00F02020" w:rsidRDefault="00F02020">
            <w:pPr>
              <w:jc w:val="center"/>
            </w:pPr>
          </w:p>
        </w:tc>
        <w:tc>
          <w:tcPr>
            <w:tcW w:w="1894" w:type="dxa"/>
            <w:tcBorders>
              <w:top w:val="dotted" w:sz="4" w:space="0" w:color="000000"/>
              <w:bottom w:val="dotted" w:sz="4" w:space="0" w:color="000000"/>
            </w:tcBorders>
            <w:vAlign w:val="center"/>
          </w:tcPr>
          <w:p w14:paraId="248567CD" w14:textId="77777777" w:rsidR="00F02020" w:rsidRDefault="00000000">
            <w:r>
              <w:rPr>
                <w:sz w:val="17"/>
              </w:rPr>
              <w:t>Lý luận chính trị</w:t>
            </w:r>
          </w:p>
        </w:tc>
      </w:tr>
      <w:tr w:rsidR="00F02020" w14:paraId="2B81BB8B" w14:textId="77777777">
        <w:trPr>
          <w:trHeight w:val="314"/>
          <w:jc w:val="center"/>
        </w:trPr>
        <w:tc>
          <w:tcPr>
            <w:tcW w:w="509" w:type="dxa"/>
            <w:tcBorders>
              <w:top w:val="dotted" w:sz="4" w:space="0" w:color="000000"/>
              <w:bottom w:val="dotted" w:sz="4" w:space="0" w:color="000000"/>
            </w:tcBorders>
            <w:vAlign w:val="center"/>
          </w:tcPr>
          <w:p w14:paraId="701D68E0"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34D523C" w14:textId="77777777" w:rsidR="00F02020" w:rsidRDefault="00000000">
            <w:pPr>
              <w:jc w:val="center"/>
            </w:pPr>
            <w:r>
              <w:rPr>
                <w:sz w:val="17"/>
              </w:rPr>
              <w:t>QLN3072</w:t>
            </w:r>
          </w:p>
        </w:tc>
        <w:tc>
          <w:tcPr>
            <w:tcW w:w="4304" w:type="dxa"/>
            <w:tcBorders>
              <w:top w:val="dotted" w:sz="4" w:space="0" w:color="000000"/>
              <w:bottom w:val="dotted" w:sz="4" w:space="0" w:color="000000"/>
            </w:tcBorders>
            <w:vAlign w:val="center"/>
          </w:tcPr>
          <w:p w14:paraId="3858A130" w14:textId="77777777" w:rsidR="00F02020" w:rsidRDefault="00000000">
            <w:r>
              <w:rPr>
                <w:sz w:val="17"/>
              </w:rPr>
              <w:t>Quản lý nhà nước về dân tộc và tôn giáo</w:t>
            </w:r>
          </w:p>
        </w:tc>
        <w:tc>
          <w:tcPr>
            <w:tcW w:w="670" w:type="dxa"/>
            <w:tcBorders>
              <w:top w:val="dotted" w:sz="4" w:space="0" w:color="000000"/>
              <w:bottom w:val="dotted" w:sz="4" w:space="0" w:color="000000"/>
            </w:tcBorders>
            <w:vAlign w:val="center"/>
          </w:tcPr>
          <w:p w14:paraId="3B2C7CAA" w14:textId="77777777" w:rsidR="00F02020" w:rsidRDefault="00F02020">
            <w:pPr>
              <w:jc w:val="center"/>
            </w:pPr>
          </w:p>
        </w:tc>
        <w:tc>
          <w:tcPr>
            <w:tcW w:w="705" w:type="dxa"/>
            <w:tcBorders>
              <w:top w:val="dotted" w:sz="4" w:space="0" w:color="000000"/>
              <w:bottom w:val="dotted" w:sz="4" w:space="0" w:color="000000"/>
            </w:tcBorders>
            <w:vAlign w:val="center"/>
          </w:tcPr>
          <w:p w14:paraId="34B7518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7BEDA90" w14:textId="77777777" w:rsidR="00F02020" w:rsidRDefault="00F02020">
            <w:pPr>
              <w:jc w:val="center"/>
            </w:pPr>
          </w:p>
        </w:tc>
        <w:tc>
          <w:tcPr>
            <w:tcW w:w="1894" w:type="dxa"/>
            <w:tcBorders>
              <w:top w:val="dotted" w:sz="4" w:space="0" w:color="000000"/>
              <w:bottom w:val="dotted" w:sz="4" w:space="0" w:color="000000"/>
            </w:tcBorders>
            <w:vAlign w:val="center"/>
          </w:tcPr>
          <w:p w14:paraId="6FD3CD8E" w14:textId="77777777" w:rsidR="00F02020" w:rsidRDefault="00000000">
            <w:r>
              <w:rPr>
                <w:sz w:val="17"/>
              </w:rPr>
              <w:t>Lý luận chính trị</w:t>
            </w:r>
          </w:p>
        </w:tc>
      </w:tr>
      <w:tr w:rsidR="00F02020" w14:paraId="5B68BBDF" w14:textId="77777777">
        <w:trPr>
          <w:trHeight w:val="316"/>
          <w:jc w:val="center"/>
        </w:trPr>
        <w:tc>
          <w:tcPr>
            <w:tcW w:w="509" w:type="dxa"/>
            <w:tcBorders>
              <w:top w:val="dotted" w:sz="4" w:space="0" w:color="000000"/>
              <w:bottom w:val="dotted" w:sz="4" w:space="0" w:color="000000"/>
            </w:tcBorders>
            <w:vAlign w:val="center"/>
          </w:tcPr>
          <w:p w14:paraId="2B04A02F"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B81F8FF" w14:textId="77777777" w:rsidR="00F02020" w:rsidRDefault="00000000">
            <w:pPr>
              <w:jc w:val="center"/>
            </w:pPr>
            <w:r>
              <w:rPr>
                <w:sz w:val="17"/>
              </w:rPr>
              <w:t>QLN3092</w:t>
            </w:r>
          </w:p>
        </w:tc>
        <w:tc>
          <w:tcPr>
            <w:tcW w:w="4304" w:type="dxa"/>
            <w:tcBorders>
              <w:top w:val="dotted" w:sz="4" w:space="0" w:color="000000"/>
              <w:bottom w:val="dotted" w:sz="4" w:space="0" w:color="000000"/>
            </w:tcBorders>
            <w:vAlign w:val="center"/>
          </w:tcPr>
          <w:p w14:paraId="743A4B3D" w14:textId="77777777" w:rsidR="00F02020" w:rsidRDefault="00000000">
            <w:r>
              <w:rPr>
                <w:sz w:val="17"/>
              </w:rPr>
              <w:t>Nghiệp vụ văn thư lưu trữ</w:t>
            </w:r>
          </w:p>
        </w:tc>
        <w:tc>
          <w:tcPr>
            <w:tcW w:w="670" w:type="dxa"/>
            <w:tcBorders>
              <w:top w:val="dotted" w:sz="4" w:space="0" w:color="000000"/>
              <w:bottom w:val="dotted" w:sz="4" w:space="0" w:color="000000"/>
            </w:tcBorders>
            <w:vAlign w:val="center"/>
          </w:tcPr>
          <w:p w14:paraId="7B65660E" w14:textId="77777777" w:rsidR="00F02020" w:rsidRDefault="00F02020">
            <w:pPr>
              <w:jc w:val="center"/>
            </w:pPr>
          </w:p>
        </w:tc>
        <w:tc>
          <w:tcPr>
            <w:tcW w:w="705" w:type="dxa"/>
            <w:tcBorders>
              <w:top w:val="dotted" w:sz="4" w:space="0" w:color="000000"/>
              <w:bottom w:val="dotted" w:sz="4" w:space="0" w:color="000000"/>
            </w:tcBorders>
            <w:vAlign w:val="center"/>
          </w:tcPr>
          <w:p w14:paraId="7C0933D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817FDE8" w14:textId="77777777" w:rsidR="00F02020" w:rsidRDefault="00F02020">
            <w:pPr>
              <w:jc w:val="center"/>
            </w:pPr>
          </w:p>
        </w:tc>
        <w:tc>
          <w:tcPr>
            <w:tcW w:w="1894" w:type="dxa"/>
            <w:tcBorders>
              <w:top w:val="dotted" w:sz="4" w:space="0" w:color="000000"/>
              <w:bottom w:val="dotted" w:sz="4" w:space="0" w:color="000000"/>
            </w:tcBorders>
            <w:vAlign w:val="center"/>
          </w:tcPr>
          <w:p w14:paraId="1B74658E" w14:textId="77777777" w:rsidR="00F02020" w:rsidRDefault="00000000">
            <w:r>
              <w:rPr>
                <w:sz w:val="17"/>
              </w:rPr>
              <w:t>Lý luận chính trị</w:t>
            </w:r>
          </w:p>
        </w:tc>
      </w:tr>
      <w:tr w:rsidR="00F02020" w14:paraId="18CEB933" w14:textId="77777777">
        <w:trPr>
          <w:trHeight w:val="313"/>
          <w:jc w:val="center"/>
        </w:trPr>
        <w:tc>
          <w:tcPr>
            <w:tcW w:w="509" w:type="dxa"/>
            <w:tcBorders>
              <w:top w:val="dotted" w:sz="4" w:space="0" w:color="000000"/>
              <w:bottom w:val="dotted" w:sz="4" w:space="0" w:color="000000"/>
            </w:tcBorders>
            <w:vAlign w:val="center"/>
          </w:tcPr>
          <w:p w14:paraId="5BFC3832"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7604BC5D" w14:textId="77777777" w:rsidR="00F02020" w:rsidRDefault="00000000">
            <w:pPr>
              <w:jc w:val="center"/>
            </w:pPr>
            <w:r>
              <w:rPr>
                <w:sz w:val="17"/>
              </w:rPr>
              <w:t>QLN4072</w:t>
            </w:r>
          </w:p>
        </w:tc>
        <w:tc>
          <w:tcPr>
            <w:tcW w:w="4304" w:type="dxa"/>
            <w:tcBorders>
              <w:top w:val="dotted" w:sz="4" w:space="0" w:color="000000"/>
              <w:bottom w:val="dotted" w:sz="4" w:space="0" w:color="000000"/>
            </w:tcBorders>
            <w:vAlign w:val="center"/>
          </w:tcPr>
          <w:p w14:paraId="2EBB32B3" w14:textId="77777777" w:rsidR="00F02020" w:rsidRDefault="00000000">
            <w:r>
              <w:rPr>
                <w:sz w:val="17"/>
              </w:rPr>
              <w:t>Tâm lý học lãnh đạo quản lý</w:t>
            </w:r>
          </w:p>
        </w:tc>
        <w:tc>
          <w:tcPr>
            <w:tcW w:w="670" w:type="dxa"/>
            <w:tcBorders>
              <w:top w:val="dotted" w:sz="4" w:space="0" w:color="000000"/>
              <w:bottom w:val="dotted" w:sz="4" w:space="0" w:color="000000"/>
            </w:tcBorders>
            <w:vAlign w:val="center"/>
          </w:tcPr>
          <w:p w14:paraId="5E94BAB1" w14:textId="77777777" w:rsidR="00F02020" w:rsidRDefault="00F02020">
            <w:pPr>
              <w:jc w:val="center"/>
            </w:pPr>
          </w:p>
        </w:tc>
        <w:tc>
          <w:tcPr>
            <w:tcW w:w="705" w:type="dxa"/>
            <w:tcBorders>
              <w:top w:val="dotted" w:sz="4" w:space="0" w:color="000000"/>
              <w:bottom w:val="dotted" w:sz="4" w:space="0" w:color="000000"/>
            </w:tcBorders>
            <w:vAlign w:val="center"/>
          </w:tcPr>
          <w:p w14:paraId="0ACB04F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989A04A" w14:textId="77777777" w:rsidR="00F02020" w:rsidRDefault="00F02020">
            <w:pPr>
              <w:jc w:val="center"/>
            </w:pPr>
          </w:p>
        </w:tc>
        <w:tc>
          <w:tcPr>
            <w:tcW w:w="1894" w:type="dxa"/>
            <w:tcBorders>
              <w:top w:val="dotted" w:sz="4" w:space="0" w:color="000000"/>
              <w:bottom w:val="dotted" w:sz="4" w:space="0" w:color="000000"/>
            </w:tcBorders>
            <w:vAlign w:val="center"/>
          </w:tcPr>
          <w:p w14:paraId="1FD711B3" w14:textId="77777777" w:rsidR="00F02020" w:rsidRDefault="00000000">
            <w:r>
              <w:rPr>
                <w:sz w:val="17"/>
              </w:rPr>
              <w:t>Lý luận chính trị</w:t>
            </w:r>
          </w:p>
        </w:tc>
      </w:tr>
      <w:tr w:rsidR="00F02020" w14:paraId="31EBB930" w14:textId="77777777">
        <w:trPr>
          <w:trHeight w:val="631"/>
          <w:jc w:val="center"/>
        </w:trPr>
        <w:tc>
          <w:tcPr>
            <w:tcW w:w="509" w:type="dxa"/>
            <w:tcBorders>
              <w:top w:val="dotted" w:sz="4" w:space="0" w:color="000000"/>
              <w:bottom w:val="dotted" w:sz="4" w:space="0" w:color="000000"/>
            </w:tcBorders>
            <w:vAlign w:val="center"/>
          </w:tcPr>
          <w:p w14:paraId="4DA3A3B5"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19CC29DA" w14:textId="77777777" w:rsidR="00F02020" w:rsidRDefault="00000000">
            <w:pPr>
              <w:jc w:val="center"/>
            </w:pPr>
            <w:r>
              <w:rPr>
                <w:sz w:val="17"/>
              </w:rPr>
              <w:t>QLN4092</w:t>
            </w:r>
          </w:p>
        </w:tc>
        <w:tc>
          <w:tcPr>
            <w:tcW w:w="4304" w:type="dxa"/>
            <w:tcBorders>
              <w:top w:val="dotted" w:sz="4" w:space="0" w:color="000000"/>
              <w:bottom w:val="dotted" w:sz="4" w:space="0" w:color="000000"/>
            </w:tcBorders>
            <w:vAlign w:val="center"/>
          </w:tcPr>
          <w:p w14:paraId="486E5488" w14:textId="77777777" w:rsidR="00F02020" w:rsidRDefault="00000000">
            <w:r>
              <w:rPr>
                <w:sz w:val="17"/>
              </w:rPr>
              <w:t>Phong cách làm việc và lãnh đạo của cán bộ công chức, viên chức</w:t>
            </w:r>
          </w:p>
        </w:tc>
        <w:tc>
          <w:tcPr>
            <w:tcW w:w="670" w:type="dxa"/>
            <w:tcBorders>
              <w:top w:val="dotted" w:sz="4" w:space="0" w:color="000000"/>
              <w:bottom w:val="dotted" w:sz="4" w:space="0" w:color="000000"/>
            </w:tcBorders>
            <w:vAlign w:val="center"/>
          </w:tcPr>
          <w:p w14:paraId="4BADB20F" w14:textId="77777777" w:rsidR="00F02020" w:rsidRDefault="00F02020">
            <w:pPr>
              <w:jc w:val="center"/>
            </w:pPr>
          </w:p>
        </w:tc>
        <w:tc>
          <w:tcPr>
            <w:tcW w:w="705" w:type="dxa"/>
            <w:tcBorders>
              <w:top w:val="dotted" w:sz="4" w:space="0" w:color="000000"/>
              <w:bottom w:val="dotted" w:sz="4" w:space="0" w:color="000000"/>
            </w:tcBorders>
            <w:vAlign w:val="center"/>
          </w:tcPr>
          <w:p w14:paraId="6194BC5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2096B9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E710C24" w14:textId="77777777" w:rsidR="00F02020" w:rsidRDefault="00000000">
            <w:r>
              <w:rPr>
                <w:sz w:val="17"/>
              </w:rPr>
              <w:t>Lý luận chính trị</w:t>
            </w:r>
          </w:p>
        </w:tc>
      </w:tr>
      <w:tr w:rsidR="00F02020" w14:paraId="3DC7F479" w14:textId="77777777">
        <w:trPr>
          <w:trHeight w:val="313"/>
          <w:jc w:val="center"/>
        </w:trPr>
        <w:tc>
          <w:tcPr>
            <w:tcW w:w="509" w:type="dxa"/>
            <w:tcBorders>
              <w:top w:val="dotted" w:sz="4" w:space="0" w:color="000000"/>
              <w:bottom w:val="dotted" w:sz="4" w:space="0" w:color="000000"/>
            </w:tcBorders>
            <w:vAlign w:val="center"/>
          </w:tcPr>
          <w:p w14:paraId="3B2C46CC"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2CA4CA37" w14:textId="77777777" w:rsidR="00F02020" w:rsidRDefault="00000000">
            <w:pPr>
              <w:jc w:val="center"/>
            </w:pPr>
            <w:r>
              <w:rPr>
                <w:sz w:val="17"/>
              </w:rPr>
              <w:t>QLN4112</w:t>
            </w:r>
          </w:p>
        </w:tc>
        <w:tc>
          <w:tcPr>
            <w:tcW w:w="4304" w:type="dxa"/>
            <w:tcBorders>
              <w:top w:val="dotted" w:sz="4" w:space="0" w:color="000000"/>
              <w:bottom w:val="dotted" w:sz="4" w:space="0" w:color="000000"/>
            </w:tcBorders>
            <w:vAlign w:val="center"/>
          </w:tcPr>
          <w:p w14:paraId="48EE6C1B" w14:textId="77777777" w:rsidR="00F02020" w:rsidRDefault="00000000">
            <w:r>
              <w:rPr>
                <w:sz w:val="17"/>
              </w:rPr>
              <w:t>Tổ chức bộ máy hành chính nhà nước</w:t>
            </w:r>
          </w:p>
        </w:tc>
        <w:tc>
          <w:tcPr>
            <w:tcW w:w="670" w:type="dxa"/>
            <w:tcBorders>
              <w:top w:val="dotted" w:sz="4" w:space="0" w:color="000000"/>
              <w:bottom w:val="dotted" w:sz="4" w:space="0" w:color="000000"/>
            </w:tcBorders>
            <w:vAlign w:val="center"/>
          </w:tcPr>
          <w:p w14:paraId="7DB636A0" w14:textId="77777777" w:rsidR="00F02020" w:rsidRDefault="00F02020">
            <w:pPr>
              <w:jc w:val="center"/>
            </w:pPr>
          </w:p>
        </w:tc>
        <w:tc>
          <w:tcPr>
            <w:tcW w:w="705" w:type="dxa"/>
            <w:tcBorders>
              <w:top w:val="dotted" w:sz="4" w:space="0" w:color="000000"/>
              <w:bottom w:val="dotted" w:sz="4" w:space="0" w:color="000000"/>
            </w:tcBorders>
            <w:vAlign w:val="center"/>
          </w:tcPr>
          <w:p w14:paraId="525A8AC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68A57B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4550C5C" w14:textId="77777777" w:rsidR="00F02020" w:rsidRDefault="00000000">
            <w:r>
              <w:rPr>
                <w:sz w:val="17"/>
              </w:rPr>
              <w:t>Lý luận chính trị</w:t>
            </w:r>
          </w:p>
        </w:tc>
      </w:tr>
      <w:tr w:rsidR="00F02020" w14:paraId="3288E2F4" w14:textId="77777777">
        <w:trPr>
          <w:trHeight w:val="316"/>
          <w:jc w:val="center"/>
        </w:trPr>
        <w:tc>
          <w:tcPr>
            <w:tcW w:w="509" w:type="dxa"/>
            <w:tcBorders>
              <w:top w:val="dotted" w:sz="4" w:space="0" w:color="000000"/>
            </w:tcBorders>
            <w:vAlign w:val="center"/>
          </w:tcPr>
          <w:p w14:paraId="3AFA91A3" w14:textId="77777777" w:rsidR="00F02020" w:rsidRDefault="00000000">
            <w:pPr>
              <w:jc w:val="center"/>
            </w:pPr>
            <w:r>
              <w:rPr>
                <w:sz w:val="17"/>
              </w:rPr>
              <w:t>10</w:t>
            </w:r>
          </w:p>
        </w:tc>
        <w:tc>
          <w:tcPr>
            <w:tcW w:w="1284" w:type="dxa"/>
            <w:tcBorders>
              <w:top w:val="dotted" w:sz="4" w:space="0" w:color="000000"/>
            </w:tcBorders>
            <w:vAlign w:val="center"/>
          </w:tcPr>
          <w:p w14:paraId="39B1DF39" w14:textId="77777777" w:rsidR="00F02020" w:rsidRDefault="00000000">
            <w:pPr>
              <w:jc w:val="center"/>
            </w:pPr>
            <w:r>
              <w:rPr>
                <w:sz w:val="17"/>
              </w:rPr>
              <w:t>QLN4172</w:t>
            </w:r>
          </w:p>
        </w:tc>
        <w:tc>
          <w:tcPr>
            <w:tcW w:w="4304" w:type="dxa"/>
            <w:tcBorders>
              <w:top w:val="dotted" w:sz="4" w:space="0" w:color="000000"/>
            </w:tcBorders>
            <w:vAlign w:val="center"/>
          </w:tcPr>
          <w:p w14:paraId="77CD72B5" w14:textId="77777777" w:rsidR="00F02020" w:rsidRDefault="00000000">
            <w:r>
              <w:rPr>
                <w:sz w:val="17"/>
              </w:rPr>
              <w:t>Quản lý nhà nước về giáo dục</w:t>
            </w:r>
          </w:p>
        </w:tc>
        <w:tc>
          <w:tcPr>
            <w:tcW w:w="670" w:type="dxa"/>
            <w:tcBorders>
              <w:top w:val="dotted" w:sz="4" w:space="0" w:color="000000"/>
            </w:tcBorders>
            <w:vAlign w:val="center"/>
          </w:tcPr>
          <w:p w14:paraId="1FB68444" w14:textId="77777777" w:rsidR="00F02020" w:rsidRDefault="00F02020">
            <w:pPr>
              <w:jc w:val="center"/>
            </w:pPr>
          </w:p>
        </w:tc>
        <w:tc>
          <w:tcPr>
            <w:tcW w:w="705" w:type="dxa"/>
            <w:tcBorders>
              <w:top w:val="dotted" w:sz="4" w:space="0" w:color="000000"/>
            </w:tcBorders>
            <w:vAlign w:val="center"/>
          </w:tcPr>
          <w:p w14:paraId="37FCD795" w14:textId="77777777" w:rsidR="00F02020" w:rsidRDefault="00000000">
            <w:pPr>
              <w:jc w:val="center"/>
            </w:pPr>
            <w:r>
              <w:rPr>
                <w:sz w:val="17"/>
              </w:rPr>
              <w:t>2</w:t>
            </w:r>
          </w:p>
        </w:tc>
        <w:tc>
          <w:tcPr>
            <w:tcW w:w="710" w:type="dxa"/>
            <w:tcBorders>
              <w:top w:val="dotted" w:sz="4" w:space="0" w:color="000000"/>
            </w:tcBorders>
            <w:vAlign w:val="center"/>
          </w:tcPr>
          <w:p w14:paraId="79E72F6A" w14:textId="77777777" w:rsidR="00F02020" w:rsidRDefault="00F02020">
            <w:pPr>
              <w:jc w:val="center"/>
            </w:pPr>
          </w:p>
        </w:tc>
        <w:tc>
          <w:tcPr>
            <w:tcW w:w="1894" w:type="dxa"/>
            <w:tcBorders>
              <w:top w:val="dotted" w:sz="4" w:space="0" w:color="000000"/>
            </w:tcBorders>
            <w:vAlign w:val="center"/>
          </w:tcPr>
          <w:p w14:paraId="3512EFDE" w14:textId="77777777" w:rsidR="00F02020" w:rsidRDefault="00000000">
            <w:r>
              <w:rPr>
                <w:sz w:val="17"/>
              </w:rPr>
              <w:t>Lý luận chính trị</w:t>
            </w:r>
          </w:p>
        </w:tc>
      </w:tr>
    </w:tbl>
    <w:p w14:paraId="4877732C" w14:textId="77777777" w:rsidR="00F02020" w:rsidRDefault="00000000">
      <w:pPr>
        <w:spacing w:before="7" w:after="42"/>
        <w:ind w:left="391"/>
        <w:rPr>
          <w:b/>
        </w:rPr>
      </w:pPr>
      <w:r>
        <w:rPr>
          <w:b/>
        </w:rPr>
        <w:t>Khóa,</w:t>
      </w:r>
      <w:r>
        <w:rPr>
          <w:b/>
          <w:spacing w:val="-4"/>
        </w:rPr>
        <w:t xml:space="preserve"> </w:t>
      </w:r>
      <w:r>
        <w:rPr>
          <w:b/>
        </w:rPr>
        <w:t>ngành:</w:t>
      </w:r>
      <w:r>
        <w:rPr>
          <w:b/>
          <w:spacing w:val="-1"/>
        </w:rPr>
        <w:t xml:space="preserve"> </w:t>
      </w:r>
      <w:r>
        <w:rPr>
          <w:b/>
        </w:rPr>
        <w:t>Quản</w:t>
      </w:r>
      <w:r>
        <w:rPr>
          <w:b/>
          <w:spacing w:val="-3"/>
        </w:rPr>
        <w:t xml:space="preserve"> </w:t>
      </w:r>
      <w:r>
        <w:rPr>
          <w:b/>
        </w:rPr>
        <w:t>lý</w:t>
      </w:r>
      <w:r>
        <w:rPr>
          <w:b/>
          <w:spacing w:val="-3"/>
        </w:rPr>
        <w:t xml:space="preserve"> </w:t>
      </w:r>
      <w:r>
        <w:rPr>
          <w:b/>
        </w:rPr>
        <w:t>nhà</w:t>
      </w:r>
      <w:r>
        <w:rPr>
          <w:b/>
          <w:spacing w:val="-1"/>
        </w:rPr>
        <w:t xml:space="preserve"> </w:t>
      </w:r>
      <w:r>
        <w:rPr>
          <w:b/>
        </w:rPr>
        <w:t>nước</w:t>
      </w:r>
      <w:r>
        <w:rPr>
          <w:b/>
          <w:spacing w:val="-2"/>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50EC827B" w14:textId="77777777">
        <w:trPr>
          <w:cantSplit/>
          <w:tblHeader/>
          <w:jc w:val="center"/>
        </w:trPr>
        <w:tc>
          <w:tcPr>
            <w:tcW w:w="509" w:type="dxa"/>
            <w:shd w:val="clear" w:color="auto" w:fill="D9EAF7"/>
            <w:vAlign w:val="center"/>
          </w:tcPr>
          <w:p w14:paraId="298A323B" w14:textId="77777777" w:rsidR="00F02020" w:rsidRDefault="00000000">
            <w:pPr>
              <w:jc w:val="center"/>
            </w:pPr>
            <w:r>
              <w:rPr>
                <w:b/>
                <w:sz w:val="17"/>
              </w:rPr>
              <w:t>STT</w:t>
            </w:r>
          </w:p>
        </w:tc>
        <w:tc>
          <w:tcPr>
            <w:tcW w:w="1284" w:type="dxa"/>
            <w:shd w:val="clear" w:color="auto" w:fill="D9EAF7"/>
            <w:vAlign w:val="center"/>
          </w:tcPr>
          <w:p w14:paraId="35B5D3B5" w14:textId="77777777" w:rsidR="00F02020" w:rsidRDefault="00000000">
            <w:pPr>
              <w:jc w:val="center"/>
            </w:pPr>
            <w:r>
              <w:rPr>
                <w:b/>
                <w:sz w:val="17"/>
              </w:rPr>
              <w:t>Mã học phần</w:t>
            </w:r>
          </w:p>
        </w:tc>
        <w:tc>
          <w:tcPr>
            <w:tcW w:w="4304" w:type="dxa"/>
            <w:shd w:val="clear" w:color="auto" w:fill="D9EAF7"/>
            <w:vAlign w:val="center"/>
          </w:tcPr>
          <w:p w14:paraId="1B878B2A" w14:textId="77777777" w:rsidR="00F02020" w:rsidRDefault="00000000">
            <w:pPr>
              <w:jc w:val="center"/>
            </w:pPr>
            <w:r>
              <w:rPr>
                <w:b/>
                <w:sz w:val="17"/>
              </w:rPr>
              <w:t>Tên học phần</w:t>
            </w:r>
          </w:p>
        </w:tc>
        <w:tc>
          <w:tcPr>
            <w:tcW w:w="670" w:type="dxa"/>
            <w:shd w:val="clear" w:color="auto" w:fill="D9EAF7"/>
            <w:vAlign w:val="center"/>
          </w:tcPr>
          <w:p w14:paraId="39F29DE1" w14:textId="77777777" w:rsidR="00F02020" w:rsidRDefault="00000000">
            <w:pPr>
              <w:jc w:val="center"/>
            </w:pPr>
            <w:r>
              <w:rPr>
                <w:b/>
                <w:sz w:val="17"/>
              </w:rPr>
              <w:t>TC HK1</w:t>
            </w:r>
          </w:p>
        </w:tc>
        <w:tc>
          <w:tcPr>
            <w:tcW w:w="705" w:type="dxa"/>
            <w:shd w:val="clear" w:color="auto" w:fill="D9EAF7"/>
            <w:vAlign w:val="center"/>
          </w:tcPr>
          <w:p w14:paraId="2B9F8F7D" w14:textId="77777777" w:rsidR="00F02020" w:rsidRDefault="00000000">
            <w:pPr>
              <w:jc w:val="center"/>
            </w:pPr>
            <w:r>
              <w:rPr>
                <w:b/>
                <w:sz w:val="17"/>
              </w:rPr>
              <w:t>TC HK2</w:t>
            </w:r>
          </w:p>
        </w:tc>
        <w:tc>
          <w:tcPr>
            <w:tcW w:w="710" w:type="dxa"/>
            <w:shd w:val="clear" w:color="auto" w:fill="D9EAF7"/>
            <w:vAlign w:val="center"/>
          </w:tcPr>
          <w:p w14:paraId="23508494" w14:textId="77777777" w:rsidR="00F02020" w:rsidRDefault="00000000">
            <w:pPr>
              <w:jc w:val="center"/>
            </w:pPr>
            <w:r>
              <w:rPr>
                <w:b/>
                <w:sz w:val="17"/>
              </w:rPr>
              <w:t>HP bắt buộc</w:t>
            </w:r>
          </w:p>
        </w:tc>
        <w:tc>
          <w:tcPr>
            <w:tcW w:w="1894" w:type="dxa"/>
            <w:shd w:val="clear" w:color="auto" w:fill="D9EAF7"/>
            <w:vAlign w:val="center"/>
          </w:tcPr>
          <w:p w14:paraId="62FAF742" w14:textId="77777777" w:rsidR="00F02020" w:rsidRDefault="00000000">
            <w:pPr>
              <w:jc w:val="center"/>
            </w:pPr>
            <w:r>
              <w:rPr>
                <w:b/>
                <w:sz w:val="17"/>
              </w:rPr>
              <w:t>Khoa/Trường phụ trách chuyên môn</w:t>
            </w:r>
          </w:p>
        </w:tc>
      </w:tr>
      <w:tr w:rsidR="00F02020" w14:paraId="6F2BE3C8" w14:textId="77777777">
        <w:trPr>
          <w:trHeight w:val="316"/>
          <w:jc w:val="center"/>
        </w:trPr>
        <w:tc>
          <w:tcPr>
            <w:tcW w:w="509" w:type="dxa"/>
            <w:tcBorders>
              <w:bottom w:val="dotted" w:sz="4" w:space="0" w:color="000000"/>
            </w:tcBorders>
            <w:vAlign w:val="center"/>
          </w:tcPr>
          <w:p w14:paraId="1C568AEB" w14:textId="77777777" w:rsidR="00F02020" w:rsidRDefault="00000000">
            <w:pPr>
              <w:jc w:val="center"/>
            </w:pPr>
            <w:r>
              <w:rPr>
                <w:sz w:val="17"/>
              </w:rPr>
              <w:lastRenderedPageBreak/>
              <w:t>1</w:t>
            </w:r>
          </w:p>
        </w:tc>
        <w:tc>
          <w:tcPr>
            <w:tcW w:w="1284" w:type="dxa"/>
            <w:tcBorders>
              <w:bottom w:val="dotted" w:sz="4" w:space="0" w:color="000000"/>
            </w:tcBorders>
            <w:vAlign w:val="center"/>
          </w:tcPr>
          <w:p w14:paraId="3F1C11DE" w14:textId="77777777" w:rsidR="00F02020" w:rsidRDefault="00000000">
            <w:pPr>
              <w:jc w:val="center"/>
            </w:pPr>
            <w:r>
              <w:rPr>
                <w:sz w:val="17"/>
              </w:rPr>
              <w:t>LIS1012</w:t>
            </w:r>
          </w:p>
        </w:tc>
        <w:tc>
          <w:tcPr>
            <w:tcW w:w="4304" w:type="dxa"/>
            <w:tcBorders>
              <w:bottom w:val="dotted" w:sz="4" w:space="0" w:color="000000"/>
            </w:tcBorders>
            <w:vAlign w:val="center"/>
          </w:tcPr>
          <w:p w14:paraId="32E649D7" w14:textId="77777777" w:rsidR="00F02020" w:rsidRDefault="00000000">
            <w:r>
              <w:rPr>
                <w:sz w:val="17"/>
              </w:rPr>
              <w:t>Lịch sử văn minh thế giới</w:t>
            </w:r>
          </w:p>
        </w:tc>
        <w:tc>
          <w:tcPr>
            <w:tcW w:w="670" w:type="dxa"/>
            <w:tcBorders>
              <w:bottom w:val="dotted" w:sz="4" w:space="0" w:color="000000"/>
            </w:tcBorders>
            <w:vAlign w:val="center"/>
          </w:tcPr>
          <w:p w14:paraId="47AB8EED" w14:textId="77777777" w:rsidR="00F02020" w:rsidRDefault="00000000">
            <w:pPr>
              <w:jc w:val="center"/>
            </w:pPr>
            <w:r>
              <w:rPr>
                <w:sz w:val="17"/>
              </w:rPr>
              <w:t>2</w:t>
            </w:r>
          </w:p>
        </w:tc>
        <w:tc>
          <w:tcPr>
            <w:tcW w:w="705" w:type="dxa"/>
            <w:tcBorders>
              <w:bottom w:val="dotted" w:sz="4" w:space="0" w:color="000000"/>
            </w:tcBorders>
            <w:vAlign w:val="center"/>
          </w:tcPr>
          <w:p w14:paraId="1B97016D" w14:textId="77777777" w:rsidR="00F02020" w:rsidRDefault="00F02020">
            <w:pPr>
              <w:jc w:val="center"/>
            </w:pPr>
          </w:p>
        </w:tc>
        <w:tc>
          <w:tcPr>
            <w:tcW w:w="710" w:type="dxa"/>
            <w:tcBorders>
              <w:bottom w:val="dotted" w:sz="4" w:space="0" w:color="000000"/>
            </w:tcBorders>
            <w:vAlign w:val="center"/>
          </w:tcPr>
          <w:p w14:paraId="0B1E7896" w14:textId="77777777" w:rsidR="00F02020" w:rsidRDefault="00F02020">
            <w:pPr>
              <w:jc w:val="center"/>
            </w:pPr>
          </w:p>
        </w:tc>
        <w:tc>
          <w:tcPr>
            <w:tcW w:w="1894" w:type="dxa"/>
            <w:tcBorders>
              <w:bottom w:val="dotted" w:sz="4" w:space="0" w:color="000000"/>
            </w:tcBorders>
            <w:vAlign w:val="center"/>
          </w:tcPr>
          <w:p w14:paraId="2B04B8A2" w14:textId="77777777" w:rsidR="00F02020" w:rsidRDefault="00000000">
            <w:r>
              <w:rPr>
                <w:sz w:val="17"/>
              </w:rPr>
              <w:t>Lịch sử</w:t>
            </w:r>
          </w:p>
        </w:tc>
      </w:tr>
      <w:tr w:rsidR="00F02020" w14:paraId="37C91895" w14:textId="77777777">
        <w:trPr>
          <w:trHeight w:val="314"/>
          <w:jc w:val="center"/>
        </w:trPr>
        <w:tc>
          <w:tcPr>
            <w:tcW w:w="509" w:type="dxa"/>
            <w:tcBorders>
              <w:top w:val="dotted" w:sz="4" w:space="0" w:color="000000"/>
              <w:bottom w:val="dotted" w:sz="4" w:space="0" w:color="000000"/>
            </w:tcBorders>
            <w:vAlign w:val="center"/>
          </w:tcPr>
          <w:p w14:paraId="01CE740F"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847156D" w14:textId="77777777" w:rsidR="00F02020" w:rsidRDefault="00000000">
            <w:pPr>
              <w:jc w:val="center"/>
            </w:pPr>
            <w:r>
              <w:rPr>
                <w:sz w:val="17"/>
              </w:rPr>
              <w:t>LIS2023</w:t>
            </w:r>
          </w:p>
        </w:tc>
        <w:tc>
          <w:tcPr>
            <w:tcW w:w="4304" w:type="dxa"/>
            <w:tcBorders>
              <w:top w:val="dotted" w:sz="4" w:space="0" w:color="000000"/>
              <w:bottom w:val="dotted" w:sz="4" w:space="0" w:color="000000"/>
            </w:tcBorders>
            <w:vAlign w:val="center"/>
          </w:tcPr>
          <w:p w14:paraId="0A0DD65D" w14:textId="77777777" w:rsidR="00F02020" w:rsidRDefault="00000000">
            <w:r>
              <w:rPr>
                <w:sz w:val="17"/>
              </w:rPr>
              <w:t>Tôn giáo học đại cương</w:t>
            </w:r>
          </w:p>
        </w:tc>
        <w:tc>
          <w:tcPr>
            <w:tcW w:w="670" w:type="dxa"/>
            <w:tcBorders>
              <w:top w:val="dotted" w:sz="4" w:space="0" w:color="000000"/>
              <w:bottom w:val="dotted" w:sz="4" w:space="0" w:color="000000"/>
            </w:tcBorders>
            <w:vAlign w:val="center"/>
          </w:tcPr>
          <w:p w14:paraId="4FE55725"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C4D0A79" w14:textId="77777777" w:rsidR="00F02020" w:rsidRDefault="00F02020">
            <w:pPr>
              <w:jc w:val="center"/>
            </w:pPr>
          </w:p>
        </w:tc>
        <w:tc>
          <w:tcPr>
            <w:tcW w:w="710" w:type="dxa"/>
            <w:tcBorders>
              <w:top w:val="dotted" w:sz="4" w:space="0" w:color="000000"/>
              <w:bottom w:val="dotted" w:sz="4" w:space="0" w:color="000000"/>
            </w:tcBorders>
            <w:vAlign w:val="center"/>
          </w:tcPr>
          <w:p w14:paraId="22978A3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A9F2E89" w14:textId="77777777" w:rsidR="00F02020" w:rsidRDefault="00000000">
            <w:r>
              <w:rPr>
                <w:sz w:val="17"/>
              </w:rPr>
              <w:t>Lịch sử</w:t>
            </w:r>
          </w:p>
        </w:tc>
      </w:tr>
      <w:tr w:rsidR="00F02020" w14:paraId="0561E8E9" w14:textId="77777777">
        <w:trPr>
          <w:trHeight w:val="313"/>
          <w:jc w:val="center"/>
        </w:trPr>
        <w:tc>
          <w:tcPr>
            <w:tcW w:w="509" w:type="dxa"/>
            <w:tcBorders>
              <w:top w:val="dotted" w:sz="4" w:space="0" w:color="000000"/>
              <w:bottom w:val="dotted" w:sz="4" w:space="0" w:color="000000"/>
            </w:tcBorders>
            <w:vAlign w:val="center"/>
          </w:tcPr>
          <w:p w14:paraId="38C0EBAA"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C1DA2EF"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7800A448" w14:textId="77777777" w:rsidR="00F02020" w:rsidRDefault="00000000">
            <w:r>
              <w:rPr>
                <w:sz w:val="17"/>
              </w:rPr>
              <w:t>Chủ nghĩa xã hội khoa học</w:t>
            </w:r>
          </w:p>
        </w:tc>
        <w:tc>
          <w:tcPr>
            <w:tcW w:w="670" w:type="dxa"/>
            <w:tcBorders>
              <w:top w:val="dotted" w:sz="4" w:space="0" w:color="000000"/>
              <w:bottom w:val="dotted" w:sz="4" w:space="0" w:color="000000"/>
            </w:tcBorders>
            <w:vAlign w:val="center"/>
          </w:tcPr>
          <w:p w14:paraId="4BAB48DB"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516C637" w14:textId="77777777" w:rsidR="00F02020" w:rsidRDefault="00F02020">
            <w:pPr>
              <w:jc w:val="center"/>
            </w:pPr>
          </w:p>
        </w:tc>
        <w:tc>
          <w:tcPr>
            <w:tcW w:w="710" w:type="dxa"/>
            <w:tcBorders>
              <w:top w:val="dotted" w:sz="4" w:space="0" w:color="000000"/>
              <w:bottom w:val="dotted" w:sz="4" w:space="0" w:color="000000"/>
            </w:tcBorders>
            <w:vAlign w:val="center"/>
          </w:tcPr>
          <w:p w14:paraId="55BED87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5840935" w14:textId="77777777" w:rsidR="00F02020" w:rsidRDefault="00000000">
            <w:r>
              <w:rPr>
                <w:sz w:val="17"/>
              </w:rPr>
              <w:t>Lý luận chính trị</w:t>
            </w:r>
          </w:p>
        </w:tc>
      </w:tr>
      <w:tr w:rsidR="00F02020" w14:paraId="48DF6AFF" w14:textId="77777777">
        <w:trPr>
          <w:trHeight w:val="316"/>
          <w:jc w:val="center"/>
        </w:trPr>
        <w:tc>
          <w:tcPr>
            <w:tcW w:w="509" w:type="dxa"/>
            <w:tcBorders>
              <w:top w:val="dotted" w:sz="4" w:space="0" w:color="000000"/>
              <w:bottom w:val="dotted" w:sz="4" w:space="0" w:color="000000"/>
            </w:tcBorders>
            <w:vAlign w:val="center"/>
          </w:tcPr>
          <w:p w14:paraId="1830DE08"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5C292E7" w14:textId="77777777" w:rsidR="00F02020" w:rsidRDefault="00000000">
            <w:pPr>
              <w:jc w:val="center"/>
            </w:pPr>
            <w:r>
              <w:rPr>
                <w:sz w:val="17"/>
              </w:rPr>
              <w:t>QLN2042</w:t>
            </w:r>
          </w:p>
        </w:tc>
        <w:tc>
          <w:tcPr>
            <w:tcW w:w="4304" w:type="dxa"/>
            <w:tcBorders>
              <w:top w:val="dotted" w:sz="4" w:space="0" w:color="000000"/>
              <w:bottom w:val="dotted" w:sz="4" w:space="0" w:color="000000"/>
            </w:tcBorders>
            <w:vAlign w:val="center"/>
          </w:tcPr>
          <w:p w14:paraId="348A7206" w14:textId="77777777" w:rsidR="00F02020" w:rsidRDefault="00000000">
            <w:r>
              <w:rPr>
                <w:sz w:val="17"/>
              </w:rPr>
              <w:t>Luật hành chính</w:t>
            </w:r>
          </w:p>
        </w:tc>
        <w:tc>
          <w:tcPr>
            <w:tcW w:w="670" w:type="dxa"/>
            <w:tcBorders>
              <w:top w:val="dotted" w:sz="4" w:space="0" w:color="000000"/>
              <w:bottom w:val="dotted" w:sz="4" w:space="0" w:color="000000"/>
            </w:tcBorders>
            <w:vAlign w:val="center"/>
          </w:tcPr>
          <w:p w14:paraId="3E451C4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C5BCB27" w14:textId="77777777" w:rsidR="00F02020" w:rsidRDefault="00F02020">
            <w:pPr>
              <w:jc w:val="center"/>
            </w:pPr>
          </w:p>
        </w:tc>
        <w:tc>
          <w:tcPr>
            <w:tcW w:w="710" w:type="dxa"/>
            <w:tcBorders>
              <w:top w:val="dotted" w:sz="4" w:space="0" w:color="000000"/>
              <w:bottom w:val="dotted" w:sz="4" w:space="0" w:color="000000"/>
            </w:tcBorders>
            <w:vAlign w:val="center"/>
          </w:tcPr>
          <w:p w14:paraId="688D89C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8ECA0BE" w14:textId="77777777" w:rsidR="00F02020" w:rsidRDefault="00000000">
            <w:r>
              <w:rPr>
                <w:sz w:val="17"/>
              </w:rPr>
              <w:t>Lý luận chính trị</w:t>
            </w:r>
          </w:p>
        </w:tc>
      </w:tr>
      <w:tr w:rsidR="00F02020" w14:paraId="3DA83513" w14:textId="77777777">
        <w:trPr>
          <w:trHeight w:val="314"/>
          <w:jc w:val="center"/>
        </w:trPr>
        <w:tc>
          <w:tcPr>
            <w:tcW w:w="509" w:type="dxa"/>
            <w:tcBorders>
              <w:top w:val="dotted" w:sz="4" w:space="0" w:color="000000"/>
              <w:bottom w:val="dotted" w:sz="4" w:space="0" w:color="000000"/>
            </w:tcBorders>
            <w:vAlign w:val="center"/>
          </w:tcPr>
          <w:p w14:paraId="3E188789"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E1476E0" w14:textId="77777777" w:rsidR="00F02020" w:rsidRDefault="00000000">
            <w:pPr>
              <w:jc w:val="center"/>
            </w:pPr>
            <w:r>
              <w:rPr>
                <w:sz w:val="17"/>
              </w:rPr>
              <w:t>QLN4122</w:t>
            </w:r>
          </w:p>
        </w:tc>
        <w:tc>
          <w:tcPr>
            <w:tcW w:w="4304" w:type="dxa"/>
            <w:tcBorders>
              <w:top w:val="dotted" w:sz="4" w:space="0" w:color="000000"/>
              <w:bottom w:val="dotted" w:sz="4" w:space="0" w:color="000000"/>
            </w:tcBorders>
            <w:vAlign w:val="center"/>
          </w:tcPr>
          <w:p w14:paraId="02213CA1" w14:textId="77777777" w:rsidR="00F02020" w:rsidRDefault="00000000">
            <w:r>
              <w:rPr>
                <w:sz w:val="17"/>
              </w:rPr>
              <w:t>Đại cương về chính sách công</w:t>
            </w:r>
          </w:p>
        </w:tc>
        <w:tc>
          <w:tcPr>
            <w:tcW w:w="670" w:type="dxa"/>
            <w:tcBorders>
              <w:top w:val="dotted" w:sz="4" w:space="0" w:color="000000"/>
              <w:bottom w:val="dotted" w:sz="4" w:space="0" w:color="000000"/>
            </w:tcBorders>
            <w:vAlign w:val="center"/>
          </w:tcPr>
          <w:p w14:paraId="501FAA61"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9D8266D" w14:textId="77777777" w:rsidR="00F02020" w:rsidRDefault="00F02020">
            <w:pPr>
              <w:jc w:val="center"/>
            </w:pPr>
          </w:p>
        </w:tc>
        <w:tc>
          <w:tcPr>
            <w:tcW w:w="710" w:type="dxa"/>
            <w:tcBorders>
              <w:top w:val="dotted" w:sz="4" w:space="0" w:color="000000"/>
              <w:bottom w:val="dotted" w:sz="4" w:space="0" w:color="000000"/>
            </w:tcBorders>
            <w:vAlign w:val="center"/>
          </w:tcPr>
          <w:p w14:paraId="2447169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63B57E8" w14:textId="77777777" w:rsidR="00F02020" w:rsidRDefault="00000000">
            <w:r>
              <w:rPr>
                <w:sz w:val="17"/>
              </w:rPr>
              <w:t>Lý luận chính trị</w:t>
            </w:r>
          </w:p>
        </w:tc>
      </w:tr>
      <w:tr w:rsidR="00F02020" w14:paraId="669DA2BE" w14:textId="77777777">
        <w:trPr>
          <w:trHeight w:val="316"/>
          <w:jc w:val="center"/>
        </w:trPr>
        <w:tc>
          <w:tcPr>
            <w:tcW w:w="509" w:type="dxa"/>
            <w:tcBorders>
              <w:top w:val="dotted" w:sz="4" w:space="0" w:color="000000"/>
              <w:bottom w:val="dotted" w:sz="4" w:space="0" w:color="000000"/>
            </w:tcBorders>
            <w:vAlign w:val="center"/>
          </w:tcPr>
          <w:p w14:paraId="7908F2EA"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75BF31E" w14:textId="77777777" w:rsidR="00F02020" w:rsidRDefault="00000000">
            <w:pPr>
              <w:jc w:val="center"/>
            </w:pPr>
            <w:r>
              <w:rPr>
                <w:sz w:val="17"/>
              </w:rPr>
              <w:t>QLN4142</w:t>
            </w:r>
          </w:p>
        </w:tc>
        <w:tc>
          <w:tcPr>
            <w:tcW w:w="4304" w:type="dxa"/>
            <w:tcBorders>
              <w:top w:val="dotted" w:sz="4" w:space="0" w:color="000000"/>
              <w:bottom w:val="dotted" w:sz="4" w:space="0" w:color="000000"/>
            </w:tcBorders>
            <w:vAlign w:val="center"/>
          </w:tcPr>
          <w:p w14:paraId="4D8AA655" w14:textId="77777777" w:rsidR="00F02020" w:rsidRDefault="00000000">
            <w:r>
              <w:rPr>
                <w:sz w:val="17"/>
              </w:rPr>
              <w:t>Quản lý kinh tế</w:t>
            </w:r>
          </w:p>
        </w:tc>
        <w:tc>
          <w:tcPr>
            <w:tcW w:w="670" w:type="dxa"/>
            <w:tcBorders>
              <w:top w:val="dotted" w:sz="4" w:space="0" w:color="000000"/>
              <w:bottom w:val="dotted" w:sz="4" w:space="0" w:color="000000"/>
            </w:tcBorders>
            <w:vAlign w:val="center"/>
          </w:tcPr>
          <w:p w14:paraId="5B1BDBF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6D1E7A5" w14:textId="77777777" w:rsidR="00F02020" w:rsidRDefault="00F02020">
            <w:pPr>
              <w:jc w:val="center"/>
            </w:pPr>
          </w:p>
        </w:tc>
        <w:tc>
          <w:tcPr>
            <w:tcW w:w="710" w:type="dxa"/>
            <w:tcBorders>
              <w:top w:val="dotted" w:sz="4" w:space="0" w:color="000000"/>
              <w:bottom w:val="dotted" w:sz="4" w:space="0" w:color="000000"/>
            </w:tcBorders>
            <w:vAlign w:val="center"/>
          </w:tcPr>
          <w:p w14:paraId="4DB0942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A2FCB79" w14:textId="77777777" w:rsidR="00F02020" w:rsidRDefault="00000000">
            <w:r>
              <w:rPr>
                <w:sz w:val="17"/>
              </w:rPr>
              <w:t>Lý luận chính trị</w:t>
            </w:r>
          </w:p>
        </w:tc>
      </w:tr>
      <w:tr w:rsidR="00F02020" w14:paraId="1D7CCB15" w14:textId="77777777">
        <w:trPr>
          <w:trHeight w:val="313"/>
          <w:jc w:val="center"/>
        </w:trPr>
        <w:tc>
          <w:tcPr>
            <w:tcW w:w="509" w:type="dxa"/>
            <w:tcBorders>
              <w:top w:val="dotted" w:sz="4" w:space="0" w:color="000000"/>
              <w:bottom w:val="dotted" w:sz="4" w:space="0" w:color="000000"/>
            </w:tcBorders>
            <w:vAlign w:val="center"/>
          </w:tcPr>
          <w:p w14:paraId="48793F4B"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E7E0C24" w14:textId="77777777" w:rsidR="00F02020" w:rsidRDefault="00000000">
            <w:pPr>
              <w:jc w:val="center"/>
            </w:pPr>
            <w:r>
              <w:rPr>
                <w:sz w:val="17"/>
              </w:rPr>
              <w:t>VAN1012</w:t>
            </w:r>
          </w:p>
        </w:tc>
        <w:tc>
          <w:tcPr>
            <w:tcW w:w="4304" w:type="dxa"/>
            <w:tcBorders>
              <w:top w:val="dotted" w:sz="4" w:space="0" w:color="000000"/>
              <w:bottom w:val="dotted" w:sz="4" w:space="0" w:color="000000"/>
            </w:tcBorders>
            <w:vAlign w:val="center"/>
          </w:tcPr>
          <w:p w14:paraId="74A4B07E" w14:textId="77777777" w:rsidR="00F02020" w:rsidRDefault="00000000">
            <w:r>
              <w:rPr>
                <w:sz w:val="17"/>
              </w:rPr>
              <w:t>Mỹ học đại cương</w:t>
            </w:r>
          </w:p>
        </w:tc>
        <w:tc>
          <w:tcPr>
            <w:tcW w:w="670" w:type="dxa"/>
            <w:tcBorders>
              <w:top w:val="dotted" w:sz="4" w:space="0" w:color="000000"/>
              <w:bottom w:val="dotted" w:sz="4" w:space="0" w:color="000000"/>
            </w:tcBorders>
            <w:vAlign w:val="center"/>
          </w:tcPr>
          <w:p w14:paraId="6D13D5D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D00AED8" w14:textId="77777777" w:rsidR="00F02020" w:rsidRDefault="00F02020">
            <w:pPr>
              <w:jc w:val="center"/>
            </w:pPr>
          </w:p>
        </w:tc>
        <w:tc>
          <w:tcPr>
            <w:tcW w:w="710" w:type="dxa"/>
            <w:tcBorders>
              <w:top w:val="dotted" w:sz="4" w:space="0" w:color="000000"/>
              <w:bottom w:val="dotted" w:sz="4" w:space="0" w:color="000000"/>
            </w:tcBorders>
            <w:vAlign w:val="center"/>
          </w:tcPr>
          <w:p w14:paraId="0E405E6D" w14:textId="77777777" w:rsidR="00F02020" w:rsidRDefault="00F02020">
            <w:pPr>
              <w:jc w:val="center"/>
            </w:pPr>
          </w:p>
        </w:tc>
        <w:tc>
          <w:tcPr>
            <w:tcW w:w="1894" w:type="dxa"/>
            <w:tcBorders>
              <w:top w:val="dotted" w:sz="4" w:space="0" w:color="000000"/>
              <w:bottom w:val="dotted" w:sz="4" w:space="0" w:color="000000"/>
            </w:tcBorders>
            <w:vAlign w:val="center"/>
          </w:tcPr>
          <w:p w14:paraId="567339C9" w14:textId="77777777" w:rsidR="00F02020" w:rsidRDefault="00000000">
            <w:r>
              <w:rPr>
                <w:sz w:val="17"/>
              </w:rPr>
              <w:t>Ngữ văn</w:t>
            </w:r>
          </w:p>
        </w:tc>
      </w:tr>
      <w:tr w:rsidR="00F02020" w14:paraId="62742136" w14:textId="77777777">
        <w:trPr>
          <w:trHeight w:val="316"/>
          <w:jc w:val="center"/>
        </w:trPr>
        <w:tc>
          <w:tcPr>
            <w:tcW w:w="509" w:type="dxa"/>
            <w:tcBorders>
              <w:top w:val="dotted" w:sz="4" w:space="0" w:color="000000"/>
              <w:bottom w:val="dotted" w:sz="4" w:space="0" w:color="000000"/>
            </w:tcBorders>
            <w:vAlign w:val="center"/>
          </w:tcPr>
          <w:p w14:paraId="5787B028"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0B7DCBF8" w14:textId="77777777" w:rsidR="00F02020" w:rsidRDefault="00000000">
            <w:pPr>
              <w:jc w:val="center"/>
            </w:pPr>
            <w:r>
              <w:rPr>
                <w:sz w:val="17"/>
              </w:rPr>
              <w:t>TOA1122</w:t>
            </w:r>
          </w:p>
        </w:tc>
        <w:tc>
          <w:tcPr>
            <w:tcW w:w="4304" w:type="dxa"/>
            <w:tcBorders>
              <w:top w:val="dotted" w:sz="4" w:space="0" w:color="000000"/>
              <w:bottom w:val="dotted" w:sz="4" w:space="0" w:color="000000"/>
            </w:tcBorders>
            <w:vAlign w:val="center"/>
          </w:tcPr>
          <w:p w14:paraId="7406AFF9" w14:textId="77777777" w:rsidR="00F02020" w:rsidRDefault="00000000">
            <w:r>
              <w:rPr>
                <w:sz w:val="17"/>
              </w:rPr>
              <w:t>Thống kê xã hội học</w:t>
            </w:r>
          </w:p>
        </w:tc>
        <w:tc>
          <w:tcPr>
            <w:tcW w:w="670" w:type="dxa"/>
            <w:tcBorders>
              <w:top w:val="dotted" w:sz="4" w:space="0" w:color="000000"/>
              <w:bottom w:val="dotted" w:sz="4" w:space="0" w:color="000000"/>
            </w:tcBorders>
            <w:vAlign w:val="center"/>
          </w:tcPr>
          <w:p w14:paraId="3F99DD37"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CC86744" w14:textId="77777777" w:rsidR="00F02020" w:rsidRDefault="00F02020">
            <w:pPr>
              <w:jc w:val="center"/>
            </w:pPr>
          </w:p>
        </w:tc>
        <w:tc>
          <w:tcPr>
            <w:tcW w:w="710" w:type="dxa"/>
            <w:tcBorders>
              <w:top w:val="dotted" w:sz="4" w:space="0" w:color="000000"/>
              <w:bottom w:val="dotted" w:sz="4" w:space="0" w:color="000000"/>
            </w:tcBorders>
            <w:vAlign w:val="center"/>
          </w:tcPr>
          <w:p w14:paraId="7F2E5ED6" w14:textId="77777777" w:rsidR="00F02020" w:rsidRDefault="00F02020">
            <w:pPr>
              <w:jc w:val="center"/>
            </w:pPr>
          </w:p>
        </w:tc>
        <w:tc>
          <w:tcPr>
            <w:tcW w:w="1894" w:type="dxa"/>
            <w:tcBorders>
              <w:top w:val="dotted" w:sz="4" w:space="0" w:color="000000"/>
              <w:bottom w:val="dotted" w:sz="4" w:space="0" w:color="000000"/>
            </w:tcBorders>
            <w:vAlign w:val="center"/>
          </w:tcPr>
          <w:p w14:paraId="30F92E5B" w14:textId="77777777" w:rsidR="00F02020" w:rsidRDefault="00000000">
            <w:r>
              <w:rPr>
                <w:sz w:val="17"/>
              </w:rPr>
              <w:t>Toán học</w:t>
            </w:r>
          </w:p>
        </w:tc>
      </w:tr>
      <w:tr w:rsidR="00F02020" w14:paraId="7A62FEC8" w14:textId="77777777">
        <w:trPr>
          <w:trHeight w:val="340"/>
          <w:jc w:val="center"/>
        </w:trPr>
        <w:tc>
          <w:tcPr>
            <w:tcW w:w="509" w:type="dxa"/>
            <w:tcBorders>
              <w:bottom w:val="dotted" w:sz="4" w:space="0" w:color="000000"/>
            </w:tcBorders>
            <w:vAlign w:val="center"/>
          </w:tcPr>
          <w:p w14:paraId="1C2B11C0" w14:textId="77777777" w:rsidR="00F02020" w:rsidRDefault="00000000">
            <w:pPr>
              <w:jc w:val="center"/>
            </w:pPr>
            <w:r>
              <w:rPr>
                <w:sz w:val="17"/>
              </w:rPr>
              <w:t>9</w:t>
            </w:r>
          </w:p>
        </w:tc>
        <w:tc>
          <w:tcPr>
            <w:tcW w:w="1284" w:type="dxa"/>
            <w:tcBorders>
              <w:bottom w:val="dotted" w:sz="4" w:space="0" w:color="000000"/>
            </w:tcBorders>
            <w:vAlign w:val="center"/>
          </w:tcPr>
          <w:p w14:paraId="3B54B344" w14:textId="77777777" w:rsidR="00F02020" w:rsidRDefault="00000000">
            <w:pPr>
              <w:jc w:val="center"/>
            </w:pPr>
            <w:r>
              <w:rPr>
                <w:sz w:val="17"/>
              </w:rPr>
              <w:t>TLH1012</w:t>
            </w:r>
          </w:p>
        </w:tc>
        <w:tc>
          <w:tcPr>
            <w:tcW w:w="4304" w:type="dxa"/>
            <w:tcBorders>
              <w:bottom w:val="dotted" w:sz="4" w:space="0" w:color="000000"/>
            </w:tcBorders>
            <w:vAlign w:val="center"/>
          </w:tcPr>
          <w:p w14:paraId="3B6DFA3D" w14:textId="77777777" w:rsidR="00F02020" w:rsidRDefault="00000000">
            <w:r>
              <w:rPr>
                <w:sz w:val="17"/>
              </w:rPr>
              <w:t>Tâm lý học đại cương</w:t>
            </w:r>
          </w:p>
        </w:tc>
        <w:tc>
          <w:tcPr>
            <w:tcW w:w="669" w:type="dxa"/>
            <w:tcBorders>
              <w:bottom w:val="dotted" w:sz="4" w:space="0" w:color="000000"/>
            </w:tcBorders>
            <w:vAlign w:val="center"/>
          </w:tcPr>
          <w:p w14:paraId="0525DB64" w14:textId="77777777" w:rsidR="00F02020" w:rsidRDefault="00000000">
            <w:pPr>
              <w:jc w:val="center"/>
            </w:pPr>
            <w:r>
              <w:rPr>
                <w:sz w:val="17"/>
              </w:rPr>
              <w:t>2</w:t>
            </w:r>
          </w:p>
        </w:tc>
        <w:tc>
          <w:tcPr>
            <w:tcW w:w="706" w:type="dxa"/>
            <w:tcBorders>
              <w:bottom w:val="dotted" w:sz="4" w:space="0" w:color="000000"/>
            </w:tcBorders>
            <w:vAlign w:val="center"/>
          </w:tcPr>
          <w:p w14:paraId="185E4E04" w14:textId="77777777" w:rsidR="00F02020" w:rsidRDefault="00F02020">
            <w:pPr>
              <w:jc w:val="center"/>
            </w:pPr>
          </w:p>
        </w:tc>
        <w:tc>
          <w:tcPr>
            <w:tcW w:w="710" w:type="dxa"/>
            <w:tcBorders>
              <w:bottom w:val="dotted" w:sz="4" w:space="0" w:color="000000"/>
            </w:tcBorders>
            <w:vAlign w:val="center"/>
          </w:tcPr>
          <w:p w14:paraId="74E3BC40" w14:textId="77777777" w:rsidR="00F02020" w:rsidRDefault="00F02020">
            <w:pPr>
              <w:jc w:val="center"/>
            </w:pPr>
          </w:p>
        </w:tc>
        <w:tc>
          <w:tcPr>
            <w:tcW w:w="1894" w:type="dxa"/>
            <w:tcBorders>
              <w:bottom w:val="dotted" w:sz="4" w:space="0" w:color="000000"/>
            </w:tcBorders>
            <w:vAlign w:val="center"/>
          </w:tcPr>
          <w:p w14:paraId="5FB9EA6B" w14:textId="77777777" w:rsidR="00F02020" w:rsidRDefault="00000000">
            <w:r>
              <w:rPr>
                <w:sz w:val="17"/>
              </w:rPr>
              <w:t>XHH&amp;CTXH</w:t>
            </w:r>
          </w:p>
        </w:tc>
      </w:tr>
      <w:tr w:rsidR="00F02020" w14:paraId="375F0946" w14:textId="77777777">
        <w:trPr>
          <w:trHeight w:val="340"/>
          <w:jc w:val="center"/>
        </w:trPr>
        <w:tc>
          <w:tcPr>
            <w:tcW w:w="509" w:type="dxa"/>
            <w:tcBorders>
              <w:top w:val="dotted" w:sz="4" w:space="0" w:color="000000"/>
              <w:bottom w:val="dotted" w:sz="4" w:space="0" w:color="000000"/>
            </w:tcBorders>
            <w:vAlign w:val="center"/>
          </w:tcPr>
          <w:p w14:paraId="42D53EC9"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09D66FE0" w14:textId="77777777" w:rsidR="00F02020" w:rsidRDefault="00000000">
            <w:pPr>
              <w:jc w:val="center"/>
            </w:pPr>
            <w:r>
              <w:rPr>
                <w:sz w:val="17"/>
              </w:rPr>
              <w:t>CTR2013</w:t>
            </w:r>
          </w:p>
        </w:tc>
        <w:tc>
          <w:tcPr>
            <w:tcW w:w="4304" w:type="dxa"/>
            <w:tcBorders>
              <w:top w:val="dotted" w:sz="4" w:space="0" w:color="000000"/>
              <w:bottom w:val="dotted" w:sz="4" w:space="0" w:color="000000"/>
            </w:tcBorders>
            <w:vAlign w:val="center"/>
          </w:tcPr>
          <w:p w14:paraId="028EA977" w14:textId="77777777" w:rsidR="00F02020" w:rsidRDefault="00000000">
            <w:r>
              <w:rPr>
                <w:sz w:val="17"/>
              </w:rPr>
              <w:t>Chính trị học đại cương</w:t>
            </w:r>
          </w:p>
        </w:tc>
        <w:tc>
          <w:tcPr>
            <w:tcW w:w="669" w:type="dxa"/>
            <w:tcBorders>
              <w:top w:val="dotted" w:sz="4" w:space="0" w:color="000000"/>
              <w:bottom w:val="dotted" w:sz="4" w:space="0" w:color="000000"/>
            </w:tcBorders>
            <w:vAlign w:val="center"/>
          </w:tcPr>
          <w:p w14:paraId="3607D97A" w14:textId="77777777" w:rsidR="00F02020" w:rsidRDefault="00F02020">
            <w:pPr>
              <w:jc w:val="center"/>
            </w:pPr>
          </w:p>
        </w:tc>
        <w:tc>
          <w:tcPr>
            <w:tcW w:w="706" w:type="dxa"/>
            <w:tcBorders>
              <w:top w:val="dotted" w:sz="4" w:space="0" w:color="000000"/>
              <w:bottom w:val="dotted" w:sz="4" w:space="0" w:color="000000"/>
            </w:tcBorders>
            <w:vAlign w:val="center"/>
          </w:tcPr>
          <w:p w14:paraId="662EED58"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154398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72F29B0" w14:textId="77777777" w:rsidR="00F02020" w:rsidRDefault="00000000">
            <w:r>
              <w:rPr>
                <w:sz w:val="17"/>
              </w:rPr>
              <w:t>Lý luận chính trị</w:t>
            </w:r>
          </w:p>
        </w:tc>
      </w:tr>
      <w:tr w:rsidR="00F02020" w14:paraId="7EDE67AC" w14:textId="77777777">
        <w:trPr>
          <w:trHeight w:val="340"/>
          <w:jc w:val="center"/>
        </w:trPr>
        <w:tc>
          <w:tcPr>
            <w:tcW w:w="509" w:type="dxa"/>
            <w:tcBorders>
              <w:top w:val="dotted" w:sz="4" w:space="0" w:color="000000"/>
              <w:bottom w:val="dotted" w:sz="4" w:space="0" w:color="000000"/>
            </w:tcBorders>
            <w:vAlign w:val="center"/>
          </w:tcPr>
          <w:p w14:paraId="53F38F15"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1C4EB80" w14:textId="77777777" w:rsidR="00F02020" w:rsidRDefault="00000000">
            <w:pPr>
              <w:jc w:val="center"/>
            </w:pPr>
            <w:r>
              <w:rPr>
                <w:sz w:val="17"/>
              </w:rPr>
              <w:t>CTR3062</w:t>
            </w:r>
          </w:p>
        </w:tc>
        <w:tc>
          <w:tcPr>
            <w:tcW w:w="4304" w:type="dxa"/>
            <w:tcBorders>
              <w:top w:val="dotted" w:sz="4" w:space="0" w:color="000000"/>
              <w:bottom w:val="dotted" w:sz="4" w:space="0" w:color="000000"/>
            </w:tcBorders>
            <w:vAlign w:val="center"/>
          </w:tcPr>
          <w:p w14:paraId="3A8B634B" w14:textId="77777777" w:rsidR="00F02020" w:rsidRDefault="00000000">
            <w:r>
              <w:rPr>
                <w:sz w:val="17"/>
              </w:rPr>
              <w:t>Thể chế chính trị Việt Nam</w:t>
            </w:r>
          </w:p>
        </w:tc>
        <w:tc>
          <w:tcPr>
            <w:tcW w:w="669" w:type="dxa"/>
            <w:tcBorders>
              <w:top w:val="dotted" w:sz="4" w:space="0" w:color="000000"/>
              <w:bottom w:val="dotted" w:sz="4" w:space="0" w:color="000000"/>
            </w:tcBorders>
            <w:vAlign w:val="center"/>
          </w:tcPr>
          <w:p w14:paraId="106D0D44" w14:textId="77777777" w:rsidR="00F02020" w:rsidRDefault="00F02020">
            <w:pPr>
              <w:jc w:val="center"/>
            </w:pPr>
          </w:p>
        </w:tc>
        <w:tc>
          <w:tcPr>
            <w:tcW w:w="706" w:type="dxa"/>
            <w:tcBorders>
              <w:top w:val="dotted" w:sz="4" w:space="0" w:color="000000"/>
              <w:bottom w:val="dotted" w:sz="4" w:space="0" w:color="000000"/>
            </w:tcBorders>
            <w:vAlign w:val="center"/>
          </w:tcPr>
          <w:p w14:paraId="42A2951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23E4D59" w14:textId="77777777" w:rsidR="00F02020" w:rsidRDefault="00F02020">
            <w:pPr>
              <w:jc w:val="center"/>
            </w:pPr>
          </w:p>
        </w:tc>
        <w:tc>
          <w:tcPr>
            <w:tcW w:w="1894" w:type="dxa"/>
            <w:tcBorders>
              <w:top w:val="dotted" w:sz="4" w:space="0" w:color="000000"/>
              <w:bottom w:val="dotted" w:sz="4" w:space="0" w:color="000000"/>
            </w:tcBorders>
            <w:vAlign w:val="center"/>
          </w:tcPr>
          <w:p w14:paraId="5B2A3FCC" w14:textId="77777777" w:rsidR="00F02020" w:rsidRDefault="00000000">
            <w:r>
              <w:rPr>
                <w:sz w:val="17"/>
              </w:rPr>
              <w:t>Lý luận chính trị</w:t>
            </w:r>
          </w:p>
        </w:tc>
      </w:tr>
      <w:tr w:rsidR="00F02020" w14:paraId="11B2AC89" w14:textId="77777777">
        <w:trPr>
          <w:trHeight w:val="337"/>
          <w:jc w:val="center"/>
        </w:trPr>
        <w:tc>
          <w:tcPr>
            <w:tcW w:w="509" w:type="dxa"/>
            <w:tcBorders>
              <w:top w:val="dotted" w:sz="4" w:space="0" w:color="000000"/>
              <w:bottom w:val="dotted" w:sz="4" w:space="0" w:color="000000"/>
            </w:tcBorders>
            <w:vAlign w:val="center"/>
          </w:tcPr>
          <w:p w14:paraId="353C2746"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FBB7096"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34DB0143" w14:textId="77777777" w:rsidR="00F02020" w:rsidRDefault="00000000">
            <w:r>
              <w:rPr>
                <w:sz w:val="17"/>
              </w:rPr>
              <w:t>Lịch sử Đảng cộng sản Việt Nam</w:t>
            </w:r>
          </w:p>
        </w:tc>
        <w:tc>
          <w:tcPr>
            <w:tcW w:w="669" w:type="dxa"/>
            <w:tcBorders>
              <w:top w:val="dotted" w:sz="4" w:space="0" w:color="000000"/>
              <w:bottom w:val="dotted" w:sz="4" w:space="0" w:color="000000"/>
            </w:tcBorders>
            <w:vAlign w:val="center"/>
          </w:tcPr>
          <w:p w14:paraId="50CC27DA" w14:textId="77777777" w:rsidR="00F02020" w:rsidRDefault="00F02020">
            <w:pPr>
              <w:jc w:val="center"/>
            </w:pPr>
          </w:p>
        </w:tc>
        <w:tc>
          <w:tcPr>
            <w:tcW w:w="706" w:type="dxa"/>
            <w:tcBorders>
              <w:top w:val="dotted" w:sz="4" w:space="0" w:color="000000"/>
              <w:bottom w:val="dotted" w:sz="4" w:space="0" w:color="000000"/>
            </w:tcBorders>
            <w:vAlign w:val="center"/>
          </w:tcPr>
          <w:p w14:paraId="4321BF1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0ACE0F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33E8CF8" w14:textId="77777777" w:rsidR="00F02020" w:rsidRDefault="00000000">
            <w:r>
              <w:rPr>
                <w:sz w:val="17"/>
              </w:rPr>
              <w:t>Lý luận chính trị</w:t>
            </w:r>
          </w:p>
        </w:tc>
      </w:tr>
      <w:tr w:rsidR="00F02020" w14:paraId="684C77CD" w14:textId="77777777">
        <w:trPr>
          <w:trHeight w:val="340"/>
          <w:jc w:val="center"/>
        </w:trPr>
        <w:tc>
          <w:tcPr>
            <w:tcW w:w="509" w:type="dxa"/>
            <w:tcBorders>
              <w:top w:val="dotted" w:sz="4" w:space="0" w:color="000000"/>
              <w:bottom w:val="dotted" w:sz="4" w:space="0" w:color="000000"/>
            </w:tcBorders>
            <w:vAlign w:val="center"/>
          </w:tcPr>
          <w:p w14:paraId="0E91C9B7"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9F436AE" w14:textId="77777777" w:rsidR="00F02020" w:rsidRDefault="00000000">
            <w:pPr>
              <w:jc w:val="center"/>
            </w:pPr>
            <w:r>
              <w:rPr>
                <w:sz w:val="17"/>
              </w:rPr>
              <w:t>QLN2022</w:t>
            </w:r>
          </w:p>
        </w:tc>
        <w:tc>
          <w:tcPr>
            <w:tcW w:w="4304" w:type="dxa"/>
            <w:tcBorders>
              <w:top w:val="dotted" w:sz="4" w:space="0" w:color="000000"/>
              <w:bottom w:val="dotted" w:sz="4" w:space="0" w:color="000000"/>
            </w:tcBorders>
            <w:vAlign w:val="center"/>
          </w:tcPr>
          <w:p w14:paraId="78E26E16" w14:textId="77777777" w:rsidR="00F02020" w:rsidRDefault="00000000">
            <w:r>
              <w:rPr>
                <w:sz w:val="17"/>
              </w:rPr>
              <w:t>Lý luận nhà nước và pháp luật</w:t>
            </w:r>
          </w:p>
        </w:tc>
        <w:tc>
          <w:tcPr>
            <w:tcW w:w="669" w:type="dxa"/>
            <w:tcBorders>
              <w:top w:val="dotted" w:sz="4" w:space="0" w:color="000000"/>
              <w:bottom w:val="dotted" w:sz="4" w:space="0" w:color="000000"/>
            </w:tcBorders>
            <w:vAlign w:val="center"/>
          </w:tcPr>
          <w:p w14:paraId="21A64562" w14:textId="77777777" w:rsidR="00F02020" w:rsidRDefault="00F02020">
            <w:pPr>
              <w:jc w:val="center"/>
            </w:pPr>
          </w:p>
        </w:tc>
        <w:tc>
          <w:tcPr>
            <w:tcW w:w="706" w:type="dxa"/>
            <w:tcBorders>
              <w:top w:val="dotted" w:sz="4" w:space="0" w:color="000000"/>
              <w:bottom w:val="dotted" w:sz="4" w:space="0" w:color="000000"/>
            </w:tcBorders>
            <w:vAlign w:val="center"/>
          </w:tcPr>
          <w:p w14:paraId="02C0746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C3D746C" w14:textId="77777777" w:rsidR="00F02020" w:rsidRDefault="00F02020">
            <w:pPr>
              <w:jc w:val="center"/>
            </w:pPr>
          </w:p>
        </w:tc>
        <w:tc>
          <w:tcPr>
            <w:tcW w:w="1894" w:type="dxa"/>
            <w:tcBorders>
              <w:top w:val="dotted" w:sz="4" w:space="0" w:color="000000"/>
              <w:bottom w:val="dotted" w:sz="4" w:space="0" w:color="000000"/>
            </w:tcBorders>
            <w:vAlign w:val="center"/>
          </w:tcPr>
          <w:p w14:paraId="4CA81C24" w14:textId="77777777" w:rsidR="00F02020" w:rsidRDefault="00000000">
            <w:r>
              <w:rPr>
                <w:sz w:val="17"/>
              </w:rPr>
              <w:t>Lý luận chính trị</w:t>
            </w:r>
          </w:p>
        </w:tc>
      </w:tr>
      <w:tr w:rsidR="00F02020" w14:paraId="02B9FFBA" w14:textId="77777777">
        <w:trPr>
          <w:trHeight w:val="340"/>
          <w:jc w:val="center"/>
        </w:trPr>
        <w:tc>
          <w:tcPr>
            <w:tcW w:w="509" w:type="dxa"/>
            <w:tcBorders>
              <w:top w:val="dotted" w:sz="4" w:space="0" w:color="000000"/>
              <w:bottom w:val="dotted" w:sz="4" w:space="0" w:color="000000"/>
            </w:tcBorders>
            <w:vAlign w:val="center"/>
          </w:tcPr>
          <w:p w14:paraId="589CF4CC"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8682395" w14:textId="77777777" w:rsidR="00F02020" w:rsidRDefault="00000000">
            <w:pPr>
              <w:jc w:val="center"/>
            </w:pPr>
            <w:r>
              <w:rPr>
                <w:sz w:val="17"/>
              </w:rPr>
              <w:t>QLN3022</w:t>
            </w:r>
          </w:p>
        </w:tc>
        <w:tc>
          <w:tcPr>
            <w:tcW w:w="4304" w:type="dxa"/>
            <w:tcBorders>
              <w:top w:val="dotted" w:sz="4" w:space="0" w:color="000000"/>
              <w:bottom w:val="dotted" w:sz="4" w:space="0" w:color="000000"/>
            </w:tcBorders>
            <w:vAlign w:val="center"/>
          </w:tcPr>
          <w:p w14:paraId="6E29CD10" w14:textId="77777777" w:rsidR="00F02020" w:rsidRDefault="00000000">
            <w:r>
              <w:rPr>
                <w:sz w:val="17"/>
              </w:rPr>
              <w:t>Kỹ thuật xây dựng văn bản</w:t>
            </w:r>
          </w:p>
        </w:tc>
        <w:tc>
          <w:tcPr>
            <w:tcW w:w="669" w:type="dxa"/>
            <w:tcBorders>
              <w:top w:val="dotted" w:sz="4" w:space="0" w:color="000000"/>
              <w:bottom w:val="dotted" w:sz="4" w:space="0" w:color="000000"/>
            </w:tcBorders>
            <w:vAlign w:val="center"/>
          </w:tcPr>
          <w:p w14:paraId="54ACD905" w14:textId="77777777" w:rsidR="00F02020" w:rsidRDefault="00F02020">
            <w:pPr>
              <w:jc w:val="center"/>
            </w:pPr>
          </w:p>
        </w:tc>
        <w:tc>
          <w:tcPr>
            <w:tcW w:w="706" w:type="dxa"/>
            <w:tcBorders>
              <w:top w:val="dotted" w:sz="4" w:space="0" w:color="000000"/>
              <w:bottom w:val="dotted" w:sz="4" w:space="0" w:color="000000"/>
            </w:tcBorders>
            <w:vAlign w:val="center"/>
          </w:tcPr>
          <w:p w14:paraId="060E788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43363A1" w14:textId="77777777" w:rsidR="00F02020" w:rsidRDefault="00F02020">
            <w:pPr>
              <w:jc w:val="center"/>
            </w:pPr>
          </w:p>
        </w:tc>
        <w:tc>
          <w:tcPr>
            <w:tcW w:w="1894" w:type="dxa"/>
            <w:tcBorders>
              <w:top w:val="dotted" w:sz="4" w:space="0" w:color="000000"/>
              <w:bottom w:val="dotted" w:sz="4" w:space="0" w:color="000000"/>
            </w:tcBorders>
            <w:vAlign w:val="center"/>
          </w:tcPr>
          <w:p w14:paraId="72821058" w14:textId="77777777" w:rsidR="00F02020" w:rsidRDefault="00000000">
            <w:r>
              <w:rPr>
                <w:sz w:val="17"/>
              </w:rPr>
              <w:t>Lý luận chính trị</w:t>
            </w:r>
          </w:p>
        </w:tc>
      </w:tr>
      <w:tr w:rsidR="00F02020" w14:paraId="03FA8683" w14:textId="77777777">
        <w:trPr>
          <w:trHeight w:val="551"/>
          <w:jc w:val="center"/>
        </w:trPr>
        <w:tc>
          <w:tcPr>
            <w:tcW w:w="509" w:type="dxa"/>
            <w:tcBorders>
              <w:top w:val="dotted" w:sz="4" w:space="0" w:color="000000"/>
              <w:bottom w:val="dotted" w:sz="4" w:space="0" w:color="000000"/>
            </w:tcBorders>
            <w:vAlign w:val="center"/>
          </w:tcPr>
          <w:p w14:paraId="34942A8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32F8FF3" w14:textId="77777777" w:rsidR="00F02020" w:rsidRDefault="00000000">
            <w:pPr>
              <w:jc w:val="center"/>
            </w:pPr>
            <w:r>
              <w:rPr>
                <w:sz w:val="17"/>
              </w:rPr>
              <w:t>QLN3142</w:t>
            </w:r>
          </w:p>
        </w:tc>
        <w:tc>
          <w:tcPr>
            <w:tcW w:w="4304" w:type="dxa"/>
            <w:tcBorders>
              <w:top w:val="dotted" w:sz="4" w:space="0" w:color="000000"/>
              <w:bottom w:val="dotted" w:sz="4" w:space="0" w:color="000000"/>
            </w:tcBorders>
            <w:vAlign w:val="center"/>
          </w:tcPr>
          <w:p w14:paraId="42B23C23" w14:textId="77777777" w:rsidR="00F02020" w:rsidRDefault="00000000">
            <w:r>
              <w:rPr>
                <w:sz w:val="17"/>
              </w:rPr>
              <w:t>Đại cương về lịch sử hành chính nhà nước Việt Nam</w:t>
            </w:r>
          </w:p>
        </w:tc>
        <w:tc>
          <w:tcPr>
            <w:tcW w:w="669" w:type="dxa"/>
            <w:tcBorders>
              <w:top w:val="dotted" w:sz="4" w:space="0" w:color="000000"/>
              <w:bottom w:val="dotted" w:sz="4" w:space="0" w:color="000000"/>
            </w:tcBorders>
            <w:vAlign w:val="center"/>
          </w:tcPr>
          <w:p w14:paraId="4AB9E2E8" w14:textId="77777777" w:rsidR="00F02020" w:rsidRDefault="00F02020">
            <w:pPr>
              <w:jc w:val="center"/>
            </w:pPr>
          </w:p>
        </w:tc>
        <w:tc>
          <w:tcPr>
            <w:tcW w:w="706" w:type="dxa"/>
            <w:tcBorders>
              <w:top w:val="dotted" w:sz="4" w:space="0" w:color="000000"/>
              <w:bottom w:val="dotted" w:sz="4" w:space="0" w:color="000000"/>
            </w:tcBorders>
            <w:vAlign w:val="center"/>
          </w:tcPr>
          <w:p w14:paraId="5842B01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16ABCC6" w14:textId="77777777" w:rsidR="00F02020" w:rsidRDefault="00F02020">
            <w:pPr>
              <w:jc w:val="center"/>
            </w:pPr>
          </w:p>
        </w:tc>
        <w:tc>
          <w:tcPr>
            <w:tcW w:w="1894" w:type="dxa"/>
            <w:tcBorders>
              <w:top w:val="dotted" w:sz="4" w:space="0" w:color="000000"/>
              <w:bottom w:val="dotted" w:sz="4" w:space="0" w:color="000000"/>
            </w:tcBorders>
            <w:vAlign w:val="center"/>
          </w:tcPr>
          <w:p w14:paraId="46D8BDEA" w14:textId="77777777" w:rsidR="00F02020" w:rsidRDefault="00000000">
            <w:r>
              <w:rPr>
                <w:sz w:val="17"/>
              </w:rPr>
              <w:t>Lý luận chính trị</w:t>
            </w:r>
          </w:p>
        </w:tc>
      </w:tr>
      <w:tr w:rsidR="00F02020" w14:paraId="183A0FE3" w14:textId="77777777">
        <w:trPr>
          <w:trHeight w:val="340"/>
          <w:jc w:val="center"/>
        </w:trPr>
        <w:tc>
          <w:tcPr>
            <w:tcW w:w="509" w:type="dxa"/>
            <w:tcBorders>
              <w:top w:val="dotted" w:sz="4" w:space="0" w:color="000000"/>
              <w:bottom w:val="dotted" w:sz="4" w:space="0" w:color="000000"/>
            </w:tcBorders>
            <w:vAlign w:val="center"/>
          </w:tcPr>
          <w:p w14:paraId="3D071486"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53AB36B7" w14:textId="77777777" w:rsidR="00F02020" w:rsidRDefault="00000000">
            <w:pPr>
              <w:jc w:val="center"/>
            </w:pPr>
            <w:r>
              <w:rPr>
                <w:sz w:val="17"/>
              </w:rPr>
              <w:t>QLN4082</w:t>
            </w:r>
          </w:p>
        </w:tc>
        <w:tc>
          <w:tcPr>
            <w:tcW w:w="4304" w:type="dxa"/>
            <w:tcBorders>
              <w:top w:val="dotted" w:sz="4" w:space="0" w:color="000000"/>
              <w:bottom w:val="dotted" w:sz="4" w:space="0" w:color="000000"/>
            </w:tcBorders>
            <w:vAlign w:val="center"/>
          </w:tcPr>
          <w:p w14:paraId="6A5EE2BE" w14:textId="77777777" w:rsidR="00F02020" w:rsidRDefault="00000000">
            <w:r>
              <w:rPr>
                <w:sz w:val="17"/>
              </w:rPr>
              <w:t>Quản trị nhân sự trong thời đại số</w:t>
            </w:r>
          </w:p>
        </w:tc>
        <w:tc>
          <w:tcPr>
            <w:tcW w:w="669" w:type="dxa"/>
            <w:tcBorders>
              <w:top w:val="dotted" w:sz="4" w:space="0" w:color="000000"/>
              <w:bottom w:val="dotted" w:sz="4" w:space="0" w:color="000000"/>
            </w:tcBorders>
            <w:vAlign w:val="center"/>
          </w:tcPr>
          <w:p w14:paraId="552D922D" w14:textId="77777777" w:rsidR="00F02020" w:rsidRDefault="00F02020">
            <w:pPr>
              <w:jc w:val="center"/>
            </w:pPr>
          </w:p>
        </w:tc>
        <w:tc>
          <w:tcPr>
            <w:tcW w:w="706" w:type="dxa"/>
            <w:tcBorders>
              <w:top w:val="dotted" w:sz="4" w:space="0" w:color="000000"/>
              <w:bottom w:val="dotted" w:sz="4" w:space="0" w:color="000000"/>
            </w:tcBorders>
            <w:vAlign w:val="center"/>
          </w:tcPr>
          <w:p w14:paraId="504DAB8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EBB2CF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DB808E4" w14:textId="77777777" w:rsidR="00F02020" w:rsidRDefault="00000000">
            <w:r>
              <w:rPr>
                <w:sz w:val="17"/>
              </w:rPr>
              <w:t>Lý luận chính trị</w:t>
            </w:r>
          </w:p>
        </w:tc>
      </w:tr>
      <w:tr w:rsidR="00F02020" w14:paraId="12DA4D3E" w14:textId="77777777">
        <w:trPr>
          <w:trHeight w:val="340"/>
          <w:jc w:val="center"/>
        </w:trPr>
        <w:tc>
          <w:tcPr>
            <w:tcW w:w="509" w:type="dxa"/>
            <w:tcBorders>
              <w:top w:val="dotted" w:sz="4" w:space="0" w:color="000000"/>
              <w:bottom w:val="dotted" w:sz="4" w:space="0" w:color="000000"/>
            </w:tcBorders>
            <w:vAlign w:val="center"/>
          </w:tcPr>
          <w:p w14:paraId="06803117"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7EE7E69D" w14:textId="77777777" w:rsidR="00F02020" w:rsidRDefault="00000000">
            <w:pPr>
              <w:jc w:val="center"/>
            </w:pPr>
            <w:r>
              <w:rPr>
                <w:sz w:val="17"/>
              </w:rPr>
              <w:t>TRI3013</w:t>
            </w:r>
          </w:p>
        </w:tc>
        <w:tc>
          <w:tcPr>
            <w:tcW w:w="4304" w:type="dxa"/>
            <w:tcBorders>
              <w:top w:val="dotted" w:sz="4" w:space="0" w:color="000000"/>
              <w:bottom w:val="dotted" w:sz="4" w:space="0" w:color="000000"/>
            </w:tcBorders>
            <w:vAlign w:val="center"/>
          </w:tcPr>
          <w:p w14:paraId="21871C22" w14:textId="77777777" w:rsidR="00F02020" w:rsidRDefault="00000000">
            <w:r>
              <w:rPr>
                <w:sz w:val="17"/>
              </w:rPr>
              <w:t>Quản lý xã hội</w:t>
            </w:r>
          </w:p>
        </w:tc>
        <w:tc>
          <w:tcPr>
            <w:tcW w:w="669" w:type="dxa"/>
            <w:tcBorders>
              <w:top w:val="dotted" w:sz="4" w:space="0" w:color="000000"/>
              <w:bottom w:val="dotted" w:sz="4" w:space="0" w:color="000000"/>
            </w:tcBorders>
            <w:vAlign w:val="center"/>
          </w:tcPr>
          <w:p w14:paraId="574F0B02" w14:textId="77777777" w:rsidR="00F02020" w:rsidRDefault="00F02020">
            <w:pPr>
              <w:jc w:val="center"/>
            </w:pPr>
          </w:p>
        </w:tc>
        <w:tc>
          <w:tcPr>
            <w:tcW w:w="706" w:type="dxa"/>
            <w:tcBorders>
              <w:top w:val="dotted" w:sz="4" w:space="0" w:color="000000"/>
              <w:bottom w:val="dotted" w:sz="4" w:space="0" w:color="000000"/>
            </w:tcBorders>
            <w:vAlign w:val="center"/>
          </w:tcPr>
          <w:p w14:paraId="0E66309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1628A5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C61E6A6" w14:textId="77777777" w:rsidR="00F02020" w:rsidRDefault="00000000">
            <w:r>
              <w:rPr>
                <w:sz w:val="17"/>
              </w:rPr>
              <w:t>Lý luận chính trị</w:t>
            </w:r>
          </w:p>
        </w:tc>
      </w:tr>
      <w:tr w:rsidR="00F02020" w14:paraId="5B19BF2E" w14:textId="77777777">
        <w:trPr>
          <w:trHeight w:val="340"/>
          <w:jc w:val="center"/>
        </w:trPr>
        <w:tc>
          <w:tcPr>
            <w:tcW w:w="509" w:type="dxa"/>
            <w:tcBorders>
              <w:top w:val="dotted" w:sz="4" w:space="0" w:color="000000"/>
              <w:bottom w:val="dotted" w:sz="4" w:space="0" w:color="000000"/>
            </w:tcBorders>
            <w:vAlign w:val="center"/>
          </w:tcPr>
          <w:p w14:paraId="5BD207C8"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23816FB4" w14:textId="77777777" w:rsidR="00F02020" w:rsidRDefault="00000000">
            <w:pPr>
              <w:jc w:val="center"/>
            </w:pPr>
            <w:r>
              <w:rPr>
                <w:sz w:val="17"/>
              </w:rPr>
              <w:t>TRI3182</w:t>
            </w:r>
          </w:p>
        </w:tc>
        <w:tc>
          <w:tcPr>
            <w:tcW w:w="4304" w:type="dxa"/>
            <w:tcBorders>
              <w:top w:val="dotted" w:sz="4" w:space="0" w:color="000000"/>
              <w:bottom w:val="dotted" w:sz="4" w:space="0" w:color="000000"/>
            </w:tcBorders>
            <w:vAlign w:val="center"/>
          </w:tcPr>
          <w:p w14:paraId="37A72362" w14:textId="77777777" w:rsidR="00F02020" w:rsidRDefault="00000000">
            <w:r>
              <w:rPr>
                <w:sz w:val="17"/>
              </w:rPr>
              <w:t>Lịch sử tư tưởng chính trị và quản lý</w:t>
            </w:r>
          </w:p>
        </w:tc>
        <w:tc>
          <w:tcPr>
            <w:tcW w:w="669" w:type="dxa"/>
            <w:tcBorders>
              <w:top w:val="dotted" w:sz="4" w:space="0" w:color="000000"/>
              <w:bottom w:val="dotted" w:sz="4" w:space="0" w:color="000000"/>
            </w:tcBorders>
            <w:vAlign w:val="center"/>
          </w:tcPr>
          <w:p w14:paraId="22053C06" w14:textId="77777777" w:rsidR="00F02020" w:rsidRDefault="00F02020">
            <w:pPr>
              <w:jc w:val="center"/>
            </w:pPr>
          </w:p>
        </w:tc>
        <w:tc>
          <w:tcPr>
            <w:tcW w:w="706" w:type="dxa"/>
            <w:tcBorders>
              <w:top w:val="dotted" w:sz="4" w:space="0" w:color="000000"/>
              <w:bottom w:val="dotted" w:sz="4" w:space="0" w:color="000000"/>
            </w:tcBorders>
            <w:vAlign w:val="center"/>
          </w:tcPr>
          <w:p w14:paraId="3DDC685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B9C2B0C" w14:textId="77777777" w:rsidR="00F02020" w:rsidRDefault="00F02020">
            <w:pPr>
              <w:jc w:val="center"/>
            </w:pPr>
          </w:p>
        </w:tc>
        <w:tc>
          <w:tcPr>
            <w:tcW w:w="1894" w:type="dxa"/>
            <w:tcBorders>
              <w:top w:val="dotted" w:sz="4" w:space="0" w:color="000000"/>
              <w:bottom w:val="dotted" w:sz="4" w:space="0" w:color="000000"/>
            </w:tcBorders>
            <w:vAlign w:val="center"/>
          </w:tcPr>
          <w:p w14:paraId="412C49D8" w14:textId="77777777" w:rsidR="00F02020" w:rsidRDefault="00000000">
            <w:r>
              <w:rPr>
                <w:sz w:val="17"/>
              </w:rPr>
              <w:t>Lý luận chính trị</w:t>
            </w:r>
          </w:p>
        </w:tc>
      </w:tr>
      <w:tr w:rsidR="00F02020" w14:paraId="3A1FC36C" w14:textId="77777777">
        <w:trPr>
          <w:trHeight w:val="340"/>
          <w:jc w:val="center"/>
        </w:trPr>
        <w:tc>
          <w:tcPr>
            <w:tcW w:w="509" w:type="dxa"/>
            <w:tcBorders>
              <w:top w:val="dotted" w:sz="4" w:space="0" w:color="000000"/>
            </w:tcBorders>
            <w:vAlign w:val="center"/>
          </w:tcPr>
          <w:p w14:paraId="05C82E24" w14:textId="77777777" w:rsidR="00F02020" w:rsidRDefault="00000000">
            <w:pPr>
              <w:jc w:val="center"/>
            </w:pPr>
            <w:r>
              <w:rPr>
                <w:sz w:val="17"/>
              </w:rPr>
              <w:t>10</w:t>
            </w:r>
          </w:p>
        </w:tc>
        <w:tc>
          <w:tcPr>
            <w:tcW w:w="1284" w:type="dxa"/>
            <w:tcBorders>
              <w:top w:val="dotted" w:sz="4" w:space="0" w:color="000000"/>
            </w:tcBorders>
            <w:vAlign w:val="center"/>
          </w:tcPr>
          <w:p w14:paraId="6B9EDA2A" w14:textId="77777777" w:rsidR="00F02020" w:rsidRDefault="00000000">
            <w:pPr>
              <w:jc w:val="center"/>
            </w:pPr>
            <w:r>
              <w:rPr>
                <w:sz w:val="17"/>
              </w:rPr>
              <w:t>TRI4192</w:t>
            </w:r>
          </w:p>
        </w:tc>
        <w:tc>
          <w:tcPr>
            <w:tcW w:w="4304" w:type="dxa"/>
            <w:tcBorders>
              <w:top w:val="dotted" w:sz="4" w:space="0" w:color="000000"/>
            </w:tcBorders>
            <w:vAlign w:val="center"/>
          </w:tcPr>
          <w:p w14:paraId="48247B36" w14:textId="77777777" w:rsidR="00F02020" w:rsidRDefault="00000000">
            <w:r>
              <w:rPr>
                <w:sz w:val="17"/>
              </w:rPr>
              <w:t>Đại cương về báo chí và tuyên truyền</w:t>
            </w:r>
          </w:p>
        </w:tc>
        <w:tc>
          <w:tcPr>
            <w:tcW w:w="669" w:type="dxa"/>
            <w:tcBorders>
              <w:top w:val="dotted" w:sz="4" w:space="0" w:color="000000"/>
            </w:tcBorders>
            <w:vAlign w:val="center"/>
          </w:tcPr>
          <w:p w14:paraId="3A97AD7F" w14:textId="77777777" w:rsidR="00F02020" w:rsidRDefault="00F02020">
            <w:pPr>
              <w:jc w:val="center"/>
            </w:pPr>
          </w:p>
        </w:tc>
        <w:tc>
          <w:tcPr>
            <w:tcW w:w="706" w:type="dxa"/>
            <w:tcBorders>
              <w:top w:val="dotted" w:sz="4" w:space="0" w:color="000000"/>
            </w:tcBorders>
            <w:vAlign w:val="center"/>
          </w:tcPr>
          <w:p w14:paraId="67E7A3AC" w14:textId="77777777" w:rsidR="00F02020" w:rsidRDefault="00000000">
            <w:pPr>
              <w:jc w:val="center"/>
            </w:pPr>
            <w:r>
              <w:rPr>
                <w:sz w:val="17"/>
              </w:rPr>
              <w:t>2</w:t>
            </w:r>
          </w:p>
        </w:tc>
        <w:tc>
          <w:tcPr>
            <w:tcW w:w="710" w:type="dxa"/>
            <w:tcBorders>
              <w:top w:val="dotted" w:sz="4" w:space="0" w:color="000000"/>
            </w:tcBorders>
            <w:vAlign w:val="center"/>
          </w:tcPr>
          <w:p w14:paraId="3C7EE2B7" w14:textId="77777777" w:rsidR="00F02020" w:rsidRDefault="00F02020">
            <w:pPr>
              <w:jc w:val="center"/>
            </w:pPr>
          </w:p>
        </w:tc>
        <w:tc>
          <w:tcPr>
            <w:tcW w:w="1894" w:type="dxa"/>
            <w:tcBorders>
              <w:top w:val="dotted" w:sz="4" w:space="0" w:color="000000"/>
            </w:tcBorders>
            <w:vAlign w:val="center"/>
          </w:tcPr>
          <w:p w14:paraId="6ACC492A" w14:textId="77777777" w:rsidR="00F02020" w:rsidRDefault="00000000">
            <w:r>
              <w:rPr>
                <w:sz w:val="17"/>
              </w:rPr>
              <w:t>Lý luận chính trị</w:t>
            </w:r>
          </w:p>
        </w:tc>
      </w:tr>
    </w:tbl>
    <w:p w14:paraId="6F98E71D" w14:textId="77777777" w:rsidR="00F02020" w:rsidRDefault="00000000">
      <w:pPr>
        <w:spacing w:before="2" w:after="42"/>
        <w:ind w:left="165"/>
        <w:rPr>
          <w:b/>
        </w:rPr>
      </w:pPr>
      <w:r>
        <w:rPr>
          <w:b/>
        </w:rPr>
        <w:t>Khóa,</w:t>
      </w:r>
      <w:r>
        <w:rPr>
          <w:b/>
          <w:spacing w:val="-4"/>
        </w:rPr>
        <w:t xml:space="preserve"> </w:t>
      </w:r>
      <w:r>
        <w:rPr>
          <w:b/>
        </w:rPr>
        <w:t>ngành:</w:t>
      </w:r>
      <w:r>
        <w:rPr>
          <w:b/>
          <w:spacing w:val="-1"/>
        </w:rPr>
        <w:t xml:space="preserve"> </w:t>
      </w:r>
      <w:r>
        <w:rPr>
          <w:b/>
        </w:rPr>
        <w:t>Quản</w:t>
      </w:r>
      <w:r>
        <w:rPr>
          <w:b/>
          <w:spacing w:val="-3"/>
        </w:rPr>
        <w:t xml:space="preserve"> </w:t>
      </w:r>
      <w:r>
        <w:rPr>
          <w:b/>
        </w:rPr>
        <w:t>lý</w:t>
      </w:r>
      <w:r>
        <w:rPr>
          <w:b/>
          <w:spacing w:val="-3"/>
        </w:rPr>
        <w:t xml:space="preserve"> </w:t>
      </w:r>
      <w:r>
        <w:rPr>
          <w:b/>
        </w:rPr>
        <w:t>nhà</w:t>
      </w:r>
      <w:r>
        <w:rPr>
          <w:b/>
          <w:spacing w:val="-1"/>
        </w:rPr>
        <w:t xml:space="preserve"> </w:t>
      </w:r>
      <w:r>
        <w:rPr>
          <w:b/>
        </w:rPr>
        <w:t>nước</w:t>
      </w:r>
      <w:r>
        <w:rPr>
          <w:b/>
          <w:spacing w:val="-2"/>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41B05585" w14:textId="77777777">
        <w:trPr>
          <w:cantSplit/>
          <w:tblHeader/>
          <w:jc w:val="center"/>
        </w:trPr>
        <w:tc>
          <w:tcPr>
            <w:tcW w:w="509" w:type="dxa"/>
            <w:shd w:val="clear" w:color="auto" w:fill="D9EAF7"/>
            <w:vAlign w:val="center"/>
          </w:tcPr>
          <w:p w14:paraId="57E73E6B" w14:textId="77777777" w:rsidR="00F02020" w:rsidRDefault="00000000">
            <w:pPr>
              <w:jc w:val="center"/>
            </w:pPr>
            <w:r>
              <w:rPr>
                <w:b/>
                <w:sz w:val="17"/>
              </w:rPr>
              <w:t>STT</w:t>
            </w:r>
          </w:p>
        </w:tc>
        <w:tc>
          <w:tcPr>
            <w:tcW w:w="1284" w:type="dxa"/>
            <w:shd w:val="clear" w:color="auto" w:fill="D9EAF7"/>
            <w:vAlign w:val="center"/>
          </w:tcPr>
          <w:p w14:paraId="5D526483" w14:textId="77777777" w:rsidR="00F02020" w:rsidRDefault="00000000">
            <w:pPr>
              <w:jc w:val="center"/>
            </w:pPr>
            <w:r>
              <w:rPr>
                <w:b/>
                <w:sz w:val="17"/>
              </w:rPr>
              <w:t>Mã học phần</w:t>
            </w:r>
          </w:p>
        </w:tc>
        <w:tc>
          <w:tcPr>
            <w:tcW w:w="4304" w:type="dxa"/>
            <w:shd w:val="clear" w:color="auto" w:fill="D9EAF7"/>
            <w:vAlign w:val="center"/>
          </w:tcPr>
          <w:p w14:paraId="3CE6E708" w14:textId="77777777" w:rsidR="00F02020" w:rsidRDefault="00000000">
            <w:pPr>
              <w:jc w:val="center"/>
            </w:pPr>
            <w:r>
              <w:rPr>
                <w:b/>
                <w:sz w:val="17"/>
              </w:rPr>
              <w:t>Tên học phần</w:t>
            </w:r>
          </w:p>
        </w:tc>
        <w:tc>
          <w:tcPr>
            <w:tcW w:w="669" w:type="dxa"/>
            <w:shd w:val="clear" w:color="auto" w:fill="D9EAF7"/>
            <w:vAlign w:val="center"/>
          </w:tcPr>
          <w:p w14:paraId="0139F7E6" w14:textId="77777777" w:rsidR="00F02020" w:rsidRDefault="00000000">
            <w:pPr>
              <w:jc w:val="center"/>
            </w:pPr>
            <w:r>
              <w:rPr>
                <w:b/>
                <w:sz w:val="17"/>
              </w:rPr>
              <w:t>TC HK1</w:t>
            </w:r>
          </w:p>
        </w:tc>
        <w:tc>
          <w:tcPr>
            <w:tcW w:w="706" w:type="dxa"/>
            <w:shd w:val="clear" w:color="auto" w:fill="D9EAF7"/>
            <w:vAlign w:val="center"/>
          </w:tcPr>
          <w:p w14:paraId="27E7EBCD" w14:textId="77777777" w:rsidR="00F02020" w:rsidRDefault="00000000">
            <w:pPr>
              <w:jc w:val="center"/>
            </w:pPr>
            <w:r>
              <w:rPr>
                <w:b/>
                <w:sz w:val="17"/>
              </w:rPr>
              <w:t>TC HK2</w:t>
            </w:r>
          </w:p>
        </w:tc>
        <w:tc>
          <w:tcPr>
            <w:tcW w:w="710" w:type="dxa"/>
            <w:shd w:val="clear" w:color="auto" w:fill="D9EAF7"/>
            <w:vAlign w:val="center"/>
          </w:tcPr>
          <w:p w14:paraId="074DE8A0" w14:textId="77777777" w:rsidR="00F02020" w:rsidRDefault="00000000">
            <w:pPr>
              <w:jc w:val="center"/>
            </w:pPr>
            <w:r>
              <w:rPr>
                <w:b/>
                <w:sz w:val="17"/>
              </w:rPr>
              <w:t>HP bắt buộc</w:t>
            </w:r>
          </w:p>
        </w:tc>
        <w:tc>
          <w:tcPr>
            <w:tcW w:w="1894" w:type="dxa"/>
            <w:shd w:val="clear" w:color="auto" w:fill="D9EAF7"/>
            <w:vAlign w:val="center"/>
          </w:tcPr>
          <w:p w14:paraId="52E1F63D" w14:textId="77777777" w:rsidR="00F02020" w:rsidRDefault="00000000">
            <w:pPr>
              <w:jc w:val="center"/>
            </w:pPr>
            <w:r>
              <w:rPr>
                <w:b/>
                <w:sz w:val="17"/>
              </w:rPr>
              <w:t>Khoa/Trường phụ trách chuyên môn</w:t>
            </w:r>
          </w:p>
        </w:tc>
      </w:tr>
      <w:tr w:rsidR="00F02020" w14:paraId="31B8D160" w14:textId="77777777">
        <w:trPr>
          <w:trHeight w:val="313"/>
          <w:jc w:val="center"/>
        </w:trPr>
        <w:tc>
          <w:tcPr>
            <w:tcW w:w="509" w:type="dxa"/>
            <w:tcBorders>
              <w:bottom w:val="dotted" w:sz="4" w:space="0" w:color="000000"/>
            </w:tcBorders>
            <w:vAlign w:val="center"/>
          </w:tcPr>
          <w:p w14:paraId="24CD98E6" w14:textId="77777777" w:rsidR="00F02020" w:rsidRDefault="00000000">
            <w:pPr>
              <w:jc w:val="center"/>
            </w:pPr>
            <w:r>
              <w:rPr>
                <w:sz w:val="17"/>
              </w:rPr>
              <w:t>1</w:t>
            </w:r>
          </w:p>
        </w:tc>
        <w:tc>
          <w:tcPr>
            <w:tcW w:w="1284" w:type="dxa"/>
            <w:tcBorders>
              <w:bottom w:val="dotted" w:sz="4" w:space="0" w:color="000000"/>
            </w:tcBorders>
            <w:vAlign w:val="center"/>
          </w:tcPr>
          <w:p w14:paraId="7E6F7143" w14:textId="77777777" w:rsidR="00F02020" w:rsidRDefault="00000000">
            <w:pPr>
              <w:jc w:val="center"/>
            </w:pPr>
            <w:r>
              <w:rPr>
                <w:sz w:val="17"/>
              </w:rPr>
              <w:t>LUA1012</w:t>
            </w:r>
          </w:p>
        </w:tc>
        <w:tc>
          <w:tcPr>
            <w:tcW w:w="4304" w:type="dxa"/>
            <w:tcBorders>
              <w:bottom w:val="dotted" w:sz="4" w:space="0" w:color="000000"/>
            </w:tcBorders>
            <w:vAlign w:val="center"/>
          </w:tcPr>
          <w:p w14:paraId="14592302" w14:textId="77777777" w:rsidR="00F02020" w:rsidRDefault="00000000">
            <w:r>
              <w:rPr>
                <w:sz w:val="17"/>
              </w:rPr>
              <w:t>Pháp luật Việt Nam đại cương</w:t>
            </w:r>
          </w:p>
        </w:tc>
        <w:tc>
          <w:tcPr>
            <w:tcW w:w="669" w:type="dxa"/>
            <w:tcBorders>
              <w:bottom w:val="dotted" w:sz="4" w:space="0" w:color="000000"/>
            </w:tcBorders>
            <w:vAlign w:val="center"/>
          </w:tcPr>
          <w:p w14:paraId="3AA0CD62" w14:textId="77777777" w:rsidR="00F02020" w:rsidRDefault="00000000">
            <w:pPr>
              <w:jc w:val="center"/>
            </w:pPr>
            <w:r>
              <w:rPr>
                <w:sz w:val="17"/>
              </w:rPr>
              <w:t>2</w:t>
            </w:r>
          </w:p>
        </w:tc>
        <w:tc>
          <w:tcPr>
            <w:tcW w:w="706" w:type="dxa"/>
            <w:tcBorders>
              <w:bottom w:val="dotted" w:sz="4" w:space="0" w:color="000000"/>
            </w:tcBorders>
            <w:vAlign w:val="center"/>
          </w:tcPr>
          <w:p w14:paraId="45F3F148" w14:textId="77777777" w:rsidR="00F02020" w:rsidRDefault="00F02020">
            <w:pPr>
              <w:jc w:val="center"/>
            </w:pPr>
          </w:p>
        </w:tc>
        <w:tc>
          <w:tcPr>
            <w:tcW w:w="710" w:type="dxa"/>
            <w:tcBorders>
              <w:bottom w:val="dotted" w:sz="4" w:space="0" w:color="000000"/>
            </w:tcBorders>
            <w:vAlign w:val="center"/>
          </w:tcPr>
          <w:p w14:paraId="3A7C3857" w14:textId="77777777" w:rsidR="00F02020" w:rsidRDefault="00000000">
            <w:pPr>
              <w:jc w:val="center"/>
            </w:pPr>
            <w:r>
              <w:rPr>
                <w:sz w:val="17"/>
              </w:rPr>
              <w:t>x</w:t>
            </w:r>
          </w:p>
        </w:tc>
        <w:tc>
          <w:tcPr>
            <w:tcW w:w="1894" w:type="dxa"/>
            <w:tcBorders>
              <w:bottom w:val="dotted" w:sz="4" w:space="0" w:color="000000"/>
            </w:tcBorders>
            <w:vAlign w:val="center"/>
          </w:tcPr>
          <w:p w14:paraId="4A8A2BA2" w14:textId="77777777" w:rsidR="00F02020" w:rsidRDefault="00000000">
            <w:r>
              <w:rPr>
                <w:sz w:val="17"/>
              </w:rPr>
              <w:t>Trường ĐH Luật</w:t>
            </w:r>
          </w:p>
        </w:tc>
      </w:tr>
      <w:tr w:rsidR="00F02020" w14:paraId="2171D33C" w14:textId="77777777">
        <w:trPr>
          <w:trHeight w:val="316"/>
          <w:jc w:val="center"/>
        </w:trPr>
        <w:tc>
          <w:tcPr>
            <w:tcW w:w="509" w:type="dxa"/>
            <w:tcBorders>
              <w:top w:val="dotted" w:sz="4" w:space="0" w:color="000000"/>
              <w:bottom w:val="dotted" w:sz="4" w:space="0" w:color="000000"/>
            </w:tcBorders>
            <w:vAlign w:val="center"/>
          </w:tcPr>
          <w:p w14:paraId="1A451C74"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8615A0A" w14:textId="77777777" w:rsidR="00F02020" w:rsidRDefault="00000000">
            <w:pPr>
              <w:jc w:val="center"/>
            </w:pPr>
            <w:r>
              <w:rPr>
                <w:sz w:val="17"/>
              </w:rPr>
              <w:t>LIS1022</w:t>
            </w:r>
          </w:p>
        </w:tc>
        <w:tc>
          <w:tcPr>
            <w:tcW w:w="4304" w:type="dxa"/>
            <w:tcBorders>
              <w:top w:val="dotted" w:sz="4" w:space="0" w:color="000000"/>
              <w:bottom w:val="dotted" w:sz="4" w:space="0" w:color="000000"/>
            </w:tcBorders>
            <w:vAlign w:val="center"/>
          </w:tcPr>
          <w:p w14:paraId="79C831E8" w14:textId="77777777" w:rsidR="00F02020" w:rsidRDefault="00000000">
            <w:r>
              <w:rPr>
                <w:sz w:val="17"/>
              </w:rPr>
              <w:t>Văn hóa Việt Nam đại cương</w:t>
            </w:r>
          </w:p>
        </w:tc>
        <w:tc>
          <w:tcPr>
            <w:tcW w:w="669" w:type="dxa"/>
            <w:tcBorders>
              <w:top w:val="dotted" w:sz="4" w:space="0" w:color="000000"/>
              <w:bottom w:val="dotted" w:sz="4" w:space="0" w:color="000000"/>
            </w:tcBorders>
            <w:vAlign w:val="center"/>
          </w:tcPr>
          <w:p w14:paraId="102F904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BBF15DE" w14:textId="77777777" w:rsidR="00F02020" w:rsidRDefault="00F02020">
            <w:pPr>
              <w:jc w:val="center"/>
            </w:pPr>
          </w:p>
        </w:tc>
        <w:tc>
          <w:tcPr>
            <w:tcW w:w="710" w:type="dxa"/>
            <w:tcBorders>
              <w:top w:val="dotted" w:sz="4" w:space="0" w:color="000000"/>
              <w:bottom w:val="dotted" w:sz="4" w:space="0" w:color="000000"/>
            </w:tcBorders>
            <w:vAlign w:val="center"/>
          </w:tcPr>
          <w:p w14:paraId="3CB694D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37959AB" w14:textId="77777777" w:rsidR="00F02020" w:rsidRDefault="00000000">
            <w:r>
              <w:rPr>
                <w:sz w:val="17"/>
              </w:rPr>
              <w:t>Lịch sử</w:t>
            </w:r>
          </w:p>
        </w:tc>
      </w:tr>
      <w:tr w:rsidR="00F02020" w14:paraId="2772A79D" w14:textId="77777777">
        <w:trPr>
          <w:trHeight w:val="313"/>
          <w:jc w:val="center"/>
        </w:trPr>
        <w:tc>
          <w:tcPr>
            <w:tcW w:w="509" w:type="dxa"/>
            <w:tcBorders>
              <w:top w:val="dotted" w:sz="4" w:space="0" w:color="000000"/>
              <w:bottom w:val="dotted" w:sz="4" w:space="0" w:color="000000"/>
            </w:tcBorders>
            <w:vAlign w:val="center"/>
          </w:tcPr>
          <w:p w14:paraId="26C15DAB"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3333DCA"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3FD651F6" w14:textId="77777777" w:rsidR="00F02020" w:rsidRDefault="00000000">
            <w:r>
              <w:rPr>
                <w:sz w:val="17"/>
              </w:rPr>
              <w:t>Triết học Mác - Lênin</w:t>
            </w:r>
          </w:p>
        </w:tc>
        <w:tc>
          <w:tcPr>
            <w:tcW w:w="669" w:type="dxa"/>
            <w:tcBorders>
              <w:top w:val="dotted" w:sz="4" w:space="0" w:color="000000"/>
              <w:bottom w:val="dotted" w:sz="4" w:space="0" w:color="000000"/>
            </w:tcBorders>
            <w:vAlign w:val="center"/>
          </w:tcPr>
          <w:p w14:paraId="1C133392"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7AE1C6A" w14:textId="77777777" w:rsidR="00F02020" w:rsidRDefault="00F02020">
            <w:pPr>
              <w:jc w:val="center"/>
            </w:pPr>
          </w:p>
        </w:tc>
        <w:tc>
          <w:tcPr>
            <w:tcW w:w="710" w:type="dxa"/>
            <w:tcBorders>
              <w:top w:val="dotted" w:sz="4" w:space="0" w:color="000000"/>
              <w:bottom w:val="dotted" w:sz="4" w:space="0" w:color="000000"/>
            </w:tcBorders>
            <w:vAlign w:val="center"/>
          </w:tcPr>
          <w:p w14:paraId="5D84E71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EA19234" w14:textId="77777777" w:rsidR="00F02020" w:rsidRDefault="00000000">
            <w:r>
              <w:rPr>
                <w:sz w:val="17"/>
              </w:rPr>
              <w:t>Lý luận chính trị</w:t>
            </w:r>
          </w:p>
        </w:tc>
      </w:tr>
      <w:tr w:rsidR="00F02020" w14:paraId="6AEEAF0C" w14:textId="77777777">
        <w:trPr>
          <w:trHeight w:val="316"/>
          <w:jc w:val="center"/>
        </w:trPr>
        <w:tc>
          <w:tcPr>
            <w:tcW w:w="509" w:type="dxa"/>
            <w:tcBorders>
              <w:top w:val="dotted" w:sz="4" w:space="0" w:color="000000"/>
              <w:bottom w:val="dotted" w:sz="4" w:space="0" w:color="000000"/>
            </w:tcBorders>
            <w:vAlign w:val="center"/>
          </w:tcPr>
          <w:p w14:paraId="7494F9E3"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2438117" w14:textId="77777777" w:rsidR="00F02020" w:rsidRDefault="00000000">
            <w:pPr>
              <w:jc w:val="center"/>
            </w:pPr>
            <w:r>
              <w:rPr>
                <w:sz w:val="17"/>
              </w:rPr>
              <w:t>QLN2013</w:t>
            </w:r>
          </w:p>
        </w:tc>
        <w:tc>
          <w:tcPr>
            <w:tcW w:w="4304" w:type="dxa"/>
            <w:tcBorders>
              <w:top w:val="dotted" w:sz="4" w:space="0" w:color="000000"/>
              <w:bottom w:val="dotted" w:sz="4" w:space="0" w:color="000000"/>
            </w:tcBorders>
            <w:vAlign w:val="center"/>
          </w:tcPr>
          <w:p w14:paraId="42BBFA24" w14:textId="77777777" w:rsidR="00F02020" w:rsidRDefault="00000000">
            <w:r>
              <w:rPr>
                <w:sz w:val="17"/>
              </w:rPr>
              <w:t>Quản trị học</w:t>
            </w:r>
          </w:p>
        </w:tc>
        <w:tc>
          <w:tcPr>
            <w:tcW w:w="669" w:type="dxa"/>
            <w:tcBorders>
              <w:top w:val="dotted" w:sz="4" w:space="0" w:color="000000"/>
              <w:bottom w:val="dotted" w:sz="4" w:space="0" w:color="000000"/>
            </w:tcBorders>
            <w:vAlign w:val="center"/>
          </w:tcPr>
          <w:p w14:paraId="4078060E"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78D0BCB" w14:textId="77777777" w:rsidR="00F02020" w:rsidRDefault="00F02020">
            <w:pPr>
              <w:jc w:val="center"/>
            </w:pPr>
          </w:p>
        </w:tc>
        <w:tc>
          <w:tcPr>
            <w:tcW w:w="710" w:type="dxa"/>
            <w:tcBorders>
              <w:top w:val="dotted" w:sz="4" w:space="0" w:color="000000"/>
              <w:bottom w:val="dotted" w:sz="4" w:space="0" w:color="000000"/>
            </w:tcBorders>
            <w:vAlign w:val="center"/>
          </w:tcPr>
          <w:p w14:paraId="590A5A3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D34BAC9" w14:textId="77777777" w:rsidR="00F02020" w:rsidRDefault="00000000">
            <w:r>
              <w:rPr>
                <w:sz w:val="17"/>
              </w:rPr>
              <w:t>Lý luận chính trị</w:t>
            </w:r>
          </w:p>
        </w:tc>
      </w:tr>
      <w:tr w:rsidR="00F02020" w14:paraId="66324301" w14:textId="77777777">
        <w:trPr>
          <w:trHeight w:val="313"/>
          <w:jc w:val="center"/>
        </w:trPr>
        <w:tc>
          <w:tcPr>
            <w:tcW w:w="509" w:type="dxa"/>
            <w:tcBorders>
              <w:top w:val="dotted" w:sz="4" w:space="0" w:color="000000"/>
              <w:bottom w:val="dotted" w:sz="4" w:space="0" w:color="000000"/>
            </w:tcBorders>
            <w:vAlign w:val="center"/>
          </w:tcPr>
          <w:p w14:paraId="61BE4D47"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CA7889D"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2230D77D" w14:textId="77777777" w:rsidR="00F02020" w:rsidRDefault="00000000">
            <w:r>
              <w:rPr>
                <w:sz w:val="17"/>
              </w:rPr>
              <w:t>Giáo dục môi trường đại cương</w:t>
            </w:r>
          </w:p>
        </w:tc>
        <w:tc>
          <w:tcPr>
            <w:tcW w:w="669" w:type="dxa"/>
            <w:tcBorders>
              <w:top w:val="dotted" w:sz="4" w:space="0" w:color="000000"/>
              <w:bottom w:val="dotted" w:sz="4" w:space="0" w:color="000000"/>
            </w:tcBorders>
            <w:vAlign w:val="center"/>
          </w:tcPr>
          <w:p w14:paraId="46C791D4"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1324D6D" w14:textId="77777777" w:rsidR="00F02020" w:rsidRDefault="00F02020">
            <w:pPr>
              <w:jc w:val="center"/>
            </w:pPr>
          </w:p>
        </w:tc>
        <w:tc>
          <w:tcPr>
            <w:tcW w:w="710" w:type="dxa"/>
            <w:tcBorders>
              <w:top w:val="dotted" w:sz="4" w:space="0" w:color="000000"/>
              <w:bottom w:val="dotted" w:sz="4" w:space="0" w:color="000000"/>
            </w:tcBorders>
            <w:vAlign w:val="center"/>
          </w:tcPr>
          <w:p w14:paraId="31D13F8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37E7A9A" w14:textId="77777777" w:rsidR="00F02020" w:rsidRDefault="00000000">
            <w:r>
              <w:rPr>
                <w:sz w:val="17"/>
              </w:rPr>
              <w:t>Môi trường</w:t>
            </w:r>
          </w:p>
        </w:tc>
      </w:tr>
      <w:tr w:rsidR="00F02020" w14:paraId="34F21338" w14:textId="77777777">
        <w:trPr>
          <w:trHeight w:val="316"/>
          <w:jc w:val="center"/>
        </w:trPr>
        <w:tc>
          <w:tcPr>
            <w:tcW w:w="509" w:type="dxa"/>
            <w:tcBorders>
              <w:top w:val="dotted" w:sz="4" w:space="0" w:color="000000"/>
              <w:bottom w:val="dotted" w:sz="4" w:space="0" w:color="000000"/>
            </w:tcBorders>
            <w:vAlign w:val="center"/>
          </w:tcPr>
          <w:p w14:paraId="31416E2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62ACFFD" w14:textId="77777777" w:rsidR="00F02020" w:rsidRDefault="00000000">
            <w:pPr>
              <w:jc w:val="center"/>
            </w:pPr>
            <w:r>
              <w:rPr>
                <w:sz w:val="17"/>
              </w:rPr>
              <w:t>XHH1012</w:t>
            </w:r>
          </w:p>
        </w:tc>
        <w:tc>
          <w:tcPr>
            <w:tcW w:w="4304" w:type="dxa"/>
            <w:tcBorders>
              <w:top w:val="dotted" w:sz="4" w:space="0" w:color="000000"/>
              <w:bottom w:val="dotted" w:sz="4" w:space="0" w:color="000000"/>
            </w:tcBorders>
            <w:vAlign w:val="center"/>
          </w:tcPr>
          <w:p w14:paraId="2379FB3F" w14:textId="77777777" w:rsidR="00F02020" w:rsidRDefault="00000000">
            <w:r>
              <w:rPr>
                <w:sz w:val="17"/>
              </w:rPr>
              <w:t>Xã hội học đại cương</w:t>
            </w:r>
          </w:p>
        </w:tc>
        <w:tc>
          <w:tcPr>
            <w:tcW w:w="669" w:type="dxa"/>
            <w:tcBorders>
              <w:top w:val="dotted" w:sz="4" w:space="0" w:color="000000"/>
              <w:bottom w:val="dotted" w:sz="4" w:space="0" w:color="000000"/>
            </w:tcBorders>
            <w:vAlign w:val="center"/>
          </w:tcPr>
          <w:p w14:paraId="19A86DA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D83DB10" w14:textId="77777777" w:rsidR="00F02020" w:rsidRDefault="00F02020">
            <w:pPr>
              <w:jc w:val="center"/>
            </w:pPr>
          </w:p>
        </w:tc>
        <w:tc>
          <w:tcPr>
            <w:tcW w:w="710" w:type="dxa"/>
            <w:tcBorders>
              <w:top w:val="dotted" w:sz="4" w:space="0" w:color="000000"/>
              <w:bottom w:val="dotted" w:sz="4" w:space="0" w:color="000000"/>
            </w:tcBorders>
            <w:vAlign w:val="center"/>
          </w:tcPr>
          <w:p w14:paraId="7677D98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E07B96" w14:textId="77777777" w:rsidR="00F02020" w:rsidRDefault="00000000">
            <w:r>
              <w:rPr>
                <w:sz w:val="17"/>
              </w:rPr>
              <w:t>XHH&amp;CTXH</w:t>
            </w:r>
          </w:p>
        </w:tc>
      </w:tr>
      <w:tr w:rsidR="00F02020" w14:paraId="589F4EAF" w14:textId="77777777">
        <w:trPr>
          <w:trHeight w:val="313"/>
          <w:jc w:val="center"/>
        </w:trPr>
        <w:tc>
          <w:tcPr>
            <w:tcW w:w="509" w:type="dxa"/>
            <w:tcBorders>
              <w:top w:val="dotted" w:sz="4" w:space="0" w:color="000000"/>
              <w:bottom w:val="dotted" w:sz="4" w:space="0" w:color="000000"/>
            </w:tcBorders>
            <w:vAlign w:val="center"/>
          </w:tcPr>
          <w:p w14:paraId="45D80A35"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0C0C7C4F" w14:textId="77777777" w:rsidR="00F02020" w:rsidRDefault="00000000">
            <w:pPr>
              <w:jc w:val="center"/>
            </w:pPr>
            <w:r>
              <w:rPr>
                <w:sz w:val="17"/>
              </w:rPr>
              <w:t>XHH1022</w:t>
            </w:r>
          </w:p>
        </w:tc>
        <w:tc>
          <w:tcPr>
            <w:tcW w:w="4304" w:type="dxa"/>
            <w:tcBorders>
              <w:top w:val="dotted" w:sz="4" w:space="0" w:color="000000"/>
              <w:bottom w:val="dotted" w:sz="4" w:space="0" w:color="000000"/>
            </w:tcBorders>
            <w:vAlign w:val="center"/>
          </w:tcPr>
          <w:p w14:paraId="56098923" w14:textId="77777777" w:rsidR="00F02020" w:rsidRDefault="00000000">
            <w:r>
              <w:rPr>
                <w:sz w:val="17"/>
              </w:rPr>
              <w:t>Phương pháp luận nghiên cứu khoa học</w:t>
            </w:r>
          </w:p>
        </w:tc>
        <w:tc>
          <w:tcPr>
            <w:tcW w:w="669" w:type="dxa"/>
            <w:tcBorders>
              <w:top w:val="dotted" w:sz="4" w:space="0" w:color="000000"/>
              <w:bottom w:val="dotted" w:sz="4" w:space="0" w:color="000000"/>
            </w:tcBorders>
            <w:vAlign w:val="center"/>
          </w:tcPr>
          <w:p w14:paraId="46DEE486"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FF1B63A" w14:textId="77777777" w:rsidR="00F02020" w:rsidRDefault="00F02020">
            <w:pPr>
              <w:jc w:val="center"/>
            </w:pPr>
          </w:p>
        </w:tc>
        <w:tc>
          <w:tcPr>
            <w:tcW w:w="710" w:type="dxa"/>
            <w:tcBorders>
              <w:top w:val="dotted" w:sz="4" w:space="0" w:color="000000"/>
              <w:bottom w:val="dotted" w:sz="4" w:space="0" w:color="000000"/>
            </w:tcBorders>
            <w:vAlign w:val="center"/>
          </w:tcPr>
          <w:p w14:paraId="26E8CF3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C61A261" w14:textId="77777777" w:rsidR="00F02020" w:rsidRDefault="00000000">
            <w:r>
              <w:rPr>
                <w:sz w:val="17"/>
              </w:rPr>
              <w:t>XHH&amp;CTXH</w:t>
            </w:r>
          </w:p>
        </w:tc>
      </w:tr>
      <w:tr w:rsidR="00F02020" w14:paraId="0AF4007F" w14:textId="77777777">
        <w:trPr>
          <w:trHeight w:val="313"/>
          <w:jc w:val="center"/>
        </w:trPr>
        <w:tc>
          <w:tcPr>
            <w:tcW w:w="509" w:type="dxa"/>
            <w:tcBorders>
              <w:top w:val="dotted" w:sz="4" w:space="0" w:color="000000"/>
              <w:bottom w:val="dotted" w:sz="4" w:space="0" w:color="000000"/>
            </w:tcBorders>
            <w:vAlign w:val="center"/>
          </w:tcPr>
          <w:p w14:paraId="729A7B8B"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B8279E2" w14:textId="77777777" w:rsidR="00F02020" w:rsidRDefault="00000000">
            <w:pPr>
              <w:jc w:val="center"/>
            </w:pPr>
            <w:r>
              <w:rPr>
                <w:sz w:val="17"/>
              </w:rPr>
              <w:t>KNM1013</w:t>
            </w:r>
          </w:p>
        </w:tc>
        <w:tc>
          <w:tcPr>
            <w:tcW w:w="4304" w:type="dxa"/>
            <w:tcBorders>
              <w:top w:val="dotted" w:sz="4" w:space="0" w:color="000000"/>
              <w:bottom w:val="dotted" w:sz="4" w:space="0" w:color="000000"/>
            </w:tcBorders>
            <w:vAlign w:val="center"/>
          </w:tcPr>
          <w:p w14:paraId="478AACA4" w14:textId="77777777" w:rsidR="00F02020" w:rsidRDefault="00000000">
            <w:r>
              <w:rPr>
                <w:sz w:val="17"/>
              </w:rPr>
              <w:t>Kỹ năng mềm</w:t>
            </w:r>
          </w:p>
        </w:tc>
        <w:tc>
          <w:tcPr>
            <w:tcW w:w="669" w:type="dxa"/>
            <w:tcBorders>
              <w:top w:val="dotted" w:sz="4" w:space="0" w:color="000000"/>
              <w:bottom w:val="dotted" w:sz="4" w:space="0" w:color="000000"/>
            </w:tcBorders>
            <w:vAlign w:val="center"/>
          </w:tcPr>
          <w:p w14:paraId="2E0DEBBE" w14:textId="77777777" w:rsidR="00F02020" w:rsidRDefault="00F02020">
            <w:pPr>
              <w:jc w:val="center"/>
            </w:pPr>
          </w:p>
        </w:tc>
        <w:tc>
          <w:tcPr>
            <w:tcW w:w="706" w:type="dxa"/>
            <w:tcBorders>
              <w:top w:val="dotted" w:sz="4" w:space="0" w:color="000000"/>
              <w:bottom w:val="dotted" w:sz="4" w:space="0" w:color="000000"/>
            </w:tcBorders>
            <w:vAlign w:val="center"/>
          </w:tcPr>
          <w:p w14:paraId="67199B88"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C70A37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83D18F9" w14:textId="77777777" w:rsidR="00F02020" w:rsidRDefault="00000000">
            <w:r>
              <w:rPr>
                <w:sz w:val="17"/>
              </w:rPr>
              <w:t>ĐTĐHCTSV</w:t>
            </w:r>
          </w:p>
        </w:tc>
      </w:tr>
      <w:tr w:rsidR="00F02020" w14:paraId="5305F6BF" w14:textId="77777777">
        <w:trPr>
          <w:trHeight w:val="316"/>
          <w:jc w:val="center"/>
        </w:trPr>
        <w:tc>
          <w:tcPr>
            <w:tcW w:w="509" w:type="dxa"/>
            <w:tcBorders>
              <w:top w:val="dotted" w:sz="4" w:space="0" w:color="000000"/>
              <w:bottom w:val="dotted" w:sz="4" w:space="0" w:color="000000"/>
            </w:tcBorders>
            <w:vAlign w:val="center"/>
          </w:tcPr>
          <w:p w14:paraId="4DC3BB2A"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8F0087B" w14:textId="77777777" w:rsidR="00F02020" w:rsidRDefault="00000000">
            <w:pPr>
              <w:jc w:val="center"/>
            </w:pPr>
            <w:r>
              <w:rPr>
                <w:sz w:val="17"/>
              </w:rPr>
              <w:t>CTR1052</w:t>
            </w:r>
          </w:p>
        </w:tc>
        <w:tc>
          <w:tcPr>
            <w:tcW w:w="4304" w:type="dxa"/>
            <w:tcBorders>
              <w:top w:val="dotted" w:sz="4" w:space="0" w:color="000000"/>
              <w:bottom w:val="dotted" w:sz="4" w:space="0" w:color="000000"/>
            </w:tcBorders>
            <w:vAlign w:val="center"/>
          </w:tcPr>
          <w:p w14:paraId="5B8248CC" w14:textId="77777777" w:rsidR="00F02020" w:rsidRDefault="00000000">
            <w:r>
              <w:rPr>
                <w:sz w:val="17"/>
              </w:rPr>
              <w:t>Logic học</w:t>
            </w:r>
          </w:p>
        </w:tc>
        <w:tc>
          <w:tcPr>
            <w:tcW w:w="669" w:type="dxa"/>
            <w:tcBorders>
              <w:top w:val="dotted" w:sz="4" w:space="0" w:color="000000"/>
              <w:bottom w:val="dotted" w:sz="4" w:space="0" w:color="000000"/>
            </w:tcBorders>
            <w:vAlign w:val="center"/>
          </w:tcPr>
          <w:p w14:paraId="302FAC74" w14:textId="77777777" w:rsidR="00F02020" w:rsidRDefault="00F02020">
            <w:pPr>
              <w:jc w:val="center"/>
            </w:pPr>
          </w:p>
        </w:tc>
        <w:tc>
          <w:tcPr>
            <w:tcW w:w="706" w:type="dxa"/>
            <w:tcBorders>
              <w:top w:val="dotted" w:sz="4" w:space="0" w:color="000000"/>
              <w:bottom w:val="dotted" w:sz="4" w:space="0" w:color="000000"/>
            </w:tcBorders>
            <w:vAlign w:val="center"/>
          </w:tcPr>
          <w:p w14:paraId="2FF798A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8A85FE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E7469A6" w14:textId="77777777" w:rsidR="00F02020" w:rsidRDefault="00000000">
            <w:r>
              <w:rPr>
                <w:sz w:val="17"/>
              </w:rPr>
              <w:t>Lý luận chính trị</w:t>
            </w:r>
          </w:p>
        </w:tc>
      </w:tr>
      <w:tr w:rsidR="00F02020" w14:paraId="384E6EEF" w14:textId="77777777">
        <w:trPr>
          <w:trHeight w:val="314"/>
          <w:jc w:val="center"/>
        </w:trPr>
        <w:tc>
          <w:tcPr>
            <w:tcW w:w="509" w:type="dxa"/>
            <w:tcBorders>
              <w:top w:val="dotted" w:sz="4" w:space="0" w:color="000000"/>
              <w:bottom w:val="dotted" w:sz="4" w:space="0" w:color="000000"/>
            </w:tcBorders>
            <w:vAlign w:val="center"/>
          </w:tcPr>
          <w:p w14:paraId="26D7D787"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1741D3A"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1E9202FA" w14:textId="77777777" w:rsidR="00F02020" w:rsidRDefault="00000000">
            <w:r>
              <w:rPr>
                <w:sz w:val="17"/>
              </w:rPr>
              <w:t>Kinh tế chính trị Mác - Lênin</w:t>
            </w:r>
          </w:p>
        </w:tc>
        <w:tc>
          <w:tcPr>
            <w:tcW w:w="669" w:type="dxa"/>
            <w:tcBorders>
              <w:top w:val="dotted" w:sz="4" w:space="0" w:color="000000"/>
              <w:bottom w:val="dotted" w:sz="4" w:space="0" w:color="000000"/>
            </w:tcBorders>
            <w:vAlign w:val="center"/>
          </w:tcPr>
          <w:p w14:paraId="6289008B" w14:textId="77777777" w:rsidR="00F02020" w:rsidRDefault="00F02020">
            <w:pPr>
              <w:jc w:val="center"/>
            </w:pPr>
          </w:p>
        </w:tc>
        <w:tc>
          <w:tcPr>
            <w:tcW w:w="706" w:type="dxa"/>
            <w:tcBorders>
              <w:top w:val="dotted" w:sz="4" w:space="0" w:color="000000"/>
              <w:bottom w:val="dotted" w:sz="4" w:space="0" w:color="000000"/>
            </w:tcBorders>
            <w:vAlign w:val="center"/>
          </w:tcPr>
          <w:p w14:paraId="3CE6B88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A41D95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B3B2D87" w14:textId="77777777" w:rsidR="00F02020" w:rsidRDefault="00000000">
            <w:r>
              <w:rPr>
                <w:sz w:val="17"/>
              </w:rPr>
              <w:t>Lý luận chính trị</w:t>
            </w:r>
          </w:p>
        </w:tc>
      </w:tr>
      <w:tr w:rsidR="00F02020" w14:paraId="6ABB20B9" w14:textId="77777777">
        <w:trPr>
          <w:trHeight w:val="316"/>
          <w:jc w:val="center"/>
        </w:trPr>
        <w:tc>
          <w:tcPr>
            <w:tcW w:w="509" w:type="dxa"/>
            <w:tcBorders>
              <w:top w:val="dotted" w:sz="4" w:space="0" w:color="000000"/>
              <w:bottom w:val="dotted" w:sz="4" w:space="0" w:color="000000"/>
            </w:tcBorders>
            <w:vAlign w:val="center"/>
          </w:tcPr>
          <w:p w14:paraId="340286F7" w14:textId="77777777" w:rsidR="00F02020" w:rsidRDefault="00000000">
            <w:pPr>
              <w:jc w:val="center"/>
            </w:pPr>
            <w:r>
              <w:rPr>
                <w:sz w:val="17"/>
              </w:rPr>
              <w:lastRenderedPageBreak/>
              <w:t>4</w:t>
            </w:r>
          </w:p>
        </w:tc>
        <w:tc>
          <w:tcPr>
            <w:tcW w:w="1284" w:type="dxa"/>
            <w:tcBorders>
              <w:top w:val="dotted" w:sz="4" w:space="0" w:color="000000"/>
              <w:bottom w:val="dotted" w:sz="4" w:space="0" w:color="000000"/>
            </w:tcBorders>
            <w:vAlign w:val="center"/>
          </w:tcPr>
          <w:p w14:paraId="600077C9" w14:textId="77777777" w:rsidR="00F02020" w:rsidRDefault="00000000">
            <w:pPr>
              <w:jc w:val="center"/>
            </w:pPr>
            <w:r>
              <w:rPr>
                <w:sz w:val="17"/>
              </w:rPr>
              <w:t>QLN3053</w:t>
            </w:r>
          </w:p>
        </w:tc>
        <w:tc>
          <w:tcPr>
            <w:tcW w:w="4304" w:type="dxa"/>
            <w:tcBorders>
              <w:top w:val="dotted" w:sz="4" w:space="0" w:color="000000"/>
              <w:bottom w:val="dotted" w:sz="4" w:space="0" w:color="000000"/>
            </w:tcBorders>
            <w:vAlign w:val="center"/>
          </w:tcPr>
          <w:p w14:paraId="0D0053DB" w14:textId="77777777" w:rsidR="00F02020" w:rsidRDefault="00000000">
            <w:r>
              <w:rPr>
                <w:sz w:val="17"/>
              </w:rPr>
              <w:t>Kỹ thuật tổ chức công sở</w:t>
            </w:r>
          </w:p>
        </w:tc>
        <w:tc>
          <w:tcPr>
            <w:tcW w:w="669" w:type="dxa"/>
            <w:tcBorders>
              <w:top w:val="dotted" w:sz="4" w:space="0" w:color="000000"/>
              <w:bottom w:val="dotted" w:sz="4" w:space="0" w:color="000000"/>
            </w:tcBorders>
            <w:vAlign w:val="center"/>
          </w:tcPr>
          <w:p w14:paraId="609DB95F" w14:textId="77777777" w:rsidR="00F02020" w:rsidRDefault="00F02020">
            <w:pPr>
              <w:jc w:val="center"/>
            </w:pPr>
          </w:p>
        </w:tc>
        <w:tc>
          <w:tcPr>
            <w:tcW w:w="706" w:type="dxa"/>
            <w:tcBorders>
              <w:top w:val="dotted" w:sz="4" w:space="0" w:color="000000"/>
              <w:bottom w:val="dotted" w:sz="4" w:space="0" w:color="000000"/>
            </w:tcBorders>
            <w:vAlign w:val="center"/>
          </w:tcPr>
          <w:p w14:paraId="1DDD4FEC"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E4FE57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A2363DE" w14:textId="77777777" w:rsidR="00F02020" w:rsidRDefault="00000000">
            <w:r>
              <w:rPr>
                <w:sz w:val="17"/>
              </w:rPr>
              <w:t>Lý luận chính trị</w:t>
            </w:r>
          </w:p>
        </w:tc>
      </w:tr>
      <w:tr w:rsidR="00F02020" w14:paraId="49B865DD" w14:textId="77777777">
        <w:trPr>
          <w:trHeight w:val="313"/>
          <w:jc w:val="center"/>
        </w:trPr>
        <w:tc>
          <w:tcPr>
            <w:tcW w:w="509" w:type="dxa"/>
            <w:tcBorders>
              <w:top w:val="dotted" w:sz="4" w:space="0" w:color="000000"/>
              <w:bottom w:val="dotted" w:sz="4" w:space="0" w:color="000000"/>
            </w:tcBorders>
            <w:vAlign w:val="center"/>
          </w:tcPr>
          <w:p w14:paraId="27E35AAF"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81AC09E" w14:textId="77777777" w:rsidR="00F02020" w:rsidRDefault="00000000">
            <w:pPr>
              <w:jc w:val="center"/>
            </w:pPr>
            <w:r>
              <w:rPr>
                <w:sz w:val="17"/>
              </w:rPr>
              <w:t>QLN3073</w:t>
            </w:r>
          </w:p>
        </w:tc>
        <w:tc>
          <w:tcPr>
            <w:tcW w:w="4304" w:type="dxa"/>
            <w:tcBorders>
              <w:top w:val="dotted" w:sz="4" w:space="0" w:color="000000"/>
              <w:bottom w:val="dotted" w:sz="4" w:space="0" w:color="000000"/>
            </w:tcBorders>
            <w:vAlign w:val="center"/>
          </w:tcPr>
          <w:p w14:paraId="155C4D76" w14:textId="77777777" w:rsidR="00F02020" w:rsidRDefault="00000000">
            <w:r>
              <w:rPr>
                <w:sz w:val="17"/>
              </w:rPr>
              <w:t>Ngoại giao Việt Nam (1945-2020)</w:t>
            </w:r>
          </w:p>
        </w:tc>
        <w:tc>
          <w:tcPr>
            <w:tcW w:w="669" w:type="dxa"/>
            <w:tcBorders>
              <w:top w:val="dotted" w:sz="4" w:space="0" w:color="000000"/>
              <w:bottom w:val="dotted" w:sz="4" w:space="0" w:color="000000"/>
            </w:tcBorders>
            <w:vAlign w:val="center"/>
          </w:tcPr>
          <w:p w14:paraId="1114561A" w14:textId="77777777" w:rsidR="00F02020" w:rsidRDefault="00F02020">
            <w:pPr>
              <w:jc w:val="center"/>
            </w:pPr>
          </w:p>
        </w:tc>
        <w:tc>
          <w:tcPr>
            <w:tcW w:w="706" w:type="dxa"/>
            <w:tcBorders>
              <w:top w:val="dotted" w:sz="4" w:space="0" w:color="000000"/>
              <w:bottom w:val="dotted" w:sz="4" w:space="0" w:color="000000"/>
            </w:tcBorders>
            <w:vAlign w:val="center"/>
          </w:tcPr>
          <w:p w14:paraId="5437D9B1"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DA7489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599D621" w14:textId="77777777" w:rsidR="00F02020" w:rsidRDefault="00000000">
            <w:r>
              <w:rPr>
                <w:sz w:val="17"/>
              </w:rPr>
              <w:t>Lý luận chính trị</w:t>
            </w:r>
          </w:p>
        </w:tc>
      </w:tr>
      <w:tr w:rsidR="00F02020" w14:paraId="67E973CB" w14:textId="77777777">
        <w:trPr>
          <w:trHeight w:val="314"/>
          <w:jc w:val="center"/>
        </w:trPr>
        <w:tc>
          <w:tcPr>
            <w:tcW w:w="509" w:type="dxa"/>
            <w:tcBorders>
              <w:top w:val="dotted" w:sz="4" w:space="0" w:color="000000"/>
            </w:tcBorders>
            <w:vAlign w:val="center"/>
          </w:tcPr>
          <w:p w14:paraId="422899C4" w14:textId="77777777" w:rsidR="00F02020" w:rsidRDefault="00000000">
            <w:pPr>
              <w:jc w:val="center"/>
            </w:pPr>
            <w:r>
              <w:rPr>
                <w:sz w:val="17"/>
              </w:rPr>
              <w:t>6</w:t>
            </w:r>
          </w:p>
        </w:tc>
        <w:tc>
          <w:tcPr>
            <w:tcW w:w="1284" w:type="dxa"/>
            <w:tcBorders>
              <w:top w:val="dotted" w:sz="4" w:space="0" w:color="000000"/>
            </w:tcBorders>
            <w:vAlign w:val="center"/>
          </w:tcPr>
          <w:p w14:paraId="2A9FBCCF" w14:textId="77777777" w:rsidR="00F02020" w:rsidRDefault="00000000">
            <w:pPr>
              <w:jc w:val="center"/>
            </w:pPr>
            <w:r>
              <w:rPr>
                <w:sz w:val="17"/>
              </w:rPr>
              <w:t>XHH2023</w:t>
            </w:r>
          </w:p>
        </w:tc>
        <w:tc>
          <w:tcPr>
            <w:tcW w:w="4304" w:type="dxa"/>
            <w:tcBorders>
              <w:top w:val="dotted" w:sz="4" w:space="0" w:color="000000"/>
            </w:tcBorders>
            <w:vAlign w:val="center"/>
          </w:tcPr>
          <w:p w14:paraId="4D1B2B6A" w14:textId="77777777" w:rsidR="00F02020" w:rsidRDefault="00000000">
            <w:r>
              <w:rPr>
                <w:sz w:val="17"/>
              </w:rPr>
              <w:t>Các vấn đề xã hội đương đại</w:t>
            </w:r>
          </w:p>
        </w:tc>
        <w:tc>
          <w:tcPr>
            <w:tcW w:w="669" w:type="dxa"/>
            <w:tcBorders>
              <w:top w:val="dotted" w:sz="4" w:space="0" w:color="000000"/>
            </w:tcBorders>
            <w:vAlign w:val="center"/>
          </w:tcPr>
          <w:p w14:paraId="265D4FA9" w14:textId="77777777" w:rsidR="00F02020" w:rsidRDefault="00F02020">
            <w:pPr>
              <w:jc w:val="center"/>
            </w:pPr>
          </w:p>
        </w:tc>
        <w:tc>
          <w:tcPr>
            <w:tcW w:w="706" w:type="dxa"/>
            <w:tcBorders>
              <w:top w:val="dotted" w:sz="4" w:space="0" w:color="000000"/>
            </w:tcBorders>
            <w:vAlign w:val="center"/>
          </w:tcPr>
          <w:p w14:paraId="64C5CB2D" w14:textId="77777777" w:rsidR="00F02020" w:rsidRDefault="00000000">
            <w:pPr>
              <w:jc w:val="center"/>
            </w:pPr>
            <w:r>
              <w:rPr>
                <w:sz w:val="17"/>
              </w:rPr>
              <w:t>3</w:t>
            </w:r>
          </w:p>
        </w:tc>
        <w:tc>
          <w:tcPr>
            <w:tcW w:w="710" w:type="dxa"/>
            <w:tcBorders>
              <w:top w:val="dotted" w:sz="4" w:space="0" w:color="000000"/>
            </w:tcBorders>
            <w:vAlign w:val="center"/>
          </w:tcPr>
          <w:p w14:paraId="131073D0" w14:textId="77777777" w:rsidR="00F02020" w:rsidRDefault="00000000">
            <w:pPr>
              <w:jc w:val="center"/>
            </w:pPr>
            <w:r>
              <w:rPr>
                <w:sz w:val="17"/>
              </w:rPr>
              <w:t>x</w:t>
            </w:r>
          </w:p>
        </w:tc>
        <w:tc>
          <w:tcPr>
            <w:tcW w:w="1894" w:type="dxa"/>
            <w:tcBorders>
              <w:top w:val="dotted" w:sz="4" w:space="0" w:color="000000"/>
            </w:tcBorders>
            <w:vAlign w:val="center"/>
          </w:tcPr>
          <w:p w14:paraId="7937ACB4" w14:textId="77777777" w:rsidR="00F02020" w:rsidRDefault="00000000">
            <w:r>
              <w:rPr>
                <w:sz w:val="17"/>
              </w:rPr>
              <w:t>XHH&amp;CTXH</w:t>
            </w:r>
          </w:p>
        </w:tc>
      </w:tr>
    </w:tbl>
    <w:p w14:paraId="020C1D13" w14:textId="77777777" w:rsidR="00F02020" w:rsidRDefault="00000000">
      <w:pPr>
        <w:spacing w:before="7" w:after="42"/>
        <w:ind w:left="165"/>
        <w:rPr>
          <w:b/>
        </w:rPr>
      </w:pPr>
      <w:r>
        <w:rPr>
          <w:b/>
        </w:rPr>
        <w:t>Khóa,</w:t>
      </w:r>
      <w:r>
        <w:rPr>
          <w:b/>
          <w:spacing w:val="-1"/>
        </w:rPr>
        <w:t xml:space="preserve"> </w:t>
      </w:r>
      <w:r>
        <w:rPr>
          <w:b/>
        </w:rPr>
        <w:t>ngành:</w:t>
      </w:r>
      <w:r>
        <w:rPr>
          <w:b/>
          <w:spacing w:val="-1"/>
        </w:rPr>
        <w:t xml:space="preserve"> </w:t>
      </w:r>
      <w:r>
        <w:rPr>
          <w:b/>
        </w:rPr>
        <w:t>Báo</w:t>
      </w:r>
      <w:r>
        <w:rPr>
          <w:b/>
          <w:spacing w:val="-1"/>
        </w:rPr>
        <w:t xml:space="preserve"> </w:t>
      </w:r>
      <w:r>
        <w:rPr>
          <w:b/>
        </w:rPr>
        <w:t>chí</w:t>
      </w:r>
      <w:r>
        <w:rPr>
          <w:b/>
          <w:spacing w:val="-2"/>
        </w:rPr>
        <w:t xml:space="preserve"> </w:t>
      </w:r>
      <w:r>
        <w:rPr>
          <w:b/>
          <w:spacing w:val="-5"/>
        </w:rPr>
        <w:t>K46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357BCDEE" w14:textId="77777777">
        <w:trPr>
          <w:cantSplit/>
          <w:tblHeader/>
          <w:jc w:val="center"/>
        </w:trPr>
        <w:tc>
          <w:tcPr>
            <w:tcW w:w="509" w:type="dxa"/>
            <w:shd w:val="clear" w:color="auto" w:fill="D9EAF7"/>
            <w:vAlign w:val="center"/>
          </w:tcPr>
          <w:p w14:paraId="25C40BB7" w14:textId="77777777" w:rsidR="00F02020" w:rsidRDefault="00000000">
            <w:pPr>
              <w:jc w:val="center"/>
            </w:pPr>
            <w:r>
              <w:rPr>
                <w:b/>
                <w:sz w:val="17"/>
              </w:rPr>
              <w:t>STT</w:t>
            </w:r>
          </w:p>
        </w:tc>
        <w:tc>
          <w:tcPr>
            <w:tcW w:w="1284" w:type="dxa"/>
            <w:shd w:val="clear" w:color="auto" w:fill="D9EAF7"/>
            <w:vAlign w:val="center"/>
          </w:tcPr>
          <w:p w14:paraId="6D022C98" w14:textId="77777777" w:rsidR="00F02020" w:rsidRDefault="00000000">
            <w:pPr>
              <w:jc w:val="center"/>
            </w:pPr>
            <w:r>
              <w:rPr>
                <w:b/>
                <w:sz w:val="17"/>
              </w:rPr>
              <w:t>Mã học phần</w:t>
            </w:r>
          </w:p>
        </w:tc>
        <w:tc>
          <w:tcPr>
            <w:tcW w:w="4304" w:type="dxa"/>
            <w:shd w:val="clear" w:color="auto" w:fill="D9EAF7"/>
            <w:vAlign w:val="center"/>
          </w:tcPr>
          <w:p w14:paraId="0775AE25" w14:textId="77777777" w:rsidR="00F02020" w:rsidRDefault="00000000">
            <w:pPr>
              <w:jc w:val="center"/>
            </w:pPr>
            <w:r>
              <w:rPr>
                <w:b/>
                <w:sz w:val="17"/>
              </w:rPr>
              <w:t>Tên học phần</w:t>
            </w:r>
          </w:p>
        </w:tc>
        <w:tc>
          <w:tcPr>
            <w:tcW w:w="669" w:type="dxa"/>
            <w:shd w:val="clear" w:color="auto" w:fill="D9EAF7"/>
            <w:vAlign w:val="center"/>
          </w:tcPr>
          <w:p w14:paraId="48A67CB6" w14:textId="77777777" w:rsidR="00F02020" w:rsidRDefault="00000000">
            <w:pPr>
              <w:jc w:val="center"/>
            </w:pPr>
            <w:r>
              <w:rPr>
                <w:b/>
                <w:sz w:val="17"/>
              </w:rPr>
              <w:t>TC HK1</w:t>
            </w:r>
          </w:p>
        </w:tc>
        <w:tc>
          <w:tcPr>
            <w:tcW w:w="706" w:type="dxa"/>
            <w:shd w:val="clear" w:color="auto" w:fill="D9EAF7"/>
            <w:vAlign w:val="center"/>
          </w:tcPr>
          <w:p w14:paraId="360B1F98" w14:textId="77777777" w:rsidR="00F02020" w:rsidRDefault="00000000">
            <w:pPr>
              <w:jc w:val="center"/>
            </w:pPr>
            <w:r>
              <w:rPr>
                <w:b/>
                <w:sz w:val="17"/>
              </w:rPr>
              <w:t>TC HK2</w:t>
            </w:r>
          </w:p>
        </w:tc>
        <w:tc>
          <w:tcPr>
            <w:tcW w:w="710" w:type="dxa"/>
            <w:shd w:val="clear" w:color="auto" w:fill="D9EAF7"/>
            <w:vAlign w:val="center"/>
          </w:tcPr>
          <w:p w14:paraId="63C7DD03" w14:textId="77777777" w:rsidR="00F02020" w:rsidRDefault="00000000">
            <w:pPr>
              <w:jc w:val="center"/>
            </w:pPr>
            <w:r>
              <w:rPr>
                <w:b/>
                <w:sz w:val="17"/>
              </w:rPr>
              <w:t>HP bắt buộc</w:t>
            </w:r>
          </w:p>
        </w:tc>
        <w:tc>
          <w:tcPr>
            <w:tcW w:w="1894" w:type="dxa"/>
            <w:shd w:val="clear" w:color="auto" w:fill="D9EAF7"/>
            <w:vAlign w:val="center"/>
          </w:tcPr>
          <w:p w14:paraId="0576B148" w14:textId="77777777" w:rsidR="00F02020" w:rsidRDefault="00000000">
            <w:pPr>
              <w:jc w:val="center"/>
            </w:pPr>
            <w:r>
              <w:rPr>
                <w:b/>
                <w:sz w:val="17"/>
              </w:rPr>
              <w:t>Khoa/Trường phụ trách chuyên môn</w:t>
            </w:r>
          </w:p>
        </w:tc>
      </w:tr>
      <w:tr w:rsidR="00F02020" w14:paraId="44276369" w14:textId="77777777">
        <w:trPr>
          <w:trHeight w:val="313"/>
          <w:jc w:val="center"/>
        </w:trPr>
        <w:tc>
          <w:tcPr>
            <w:tcW w:w="509" w:type="dxa"/>
            <w:tcBorders>
              <w:bottom w:val="dotted" w:sz="4" w:space="0" w:color="000000"/>
            </w:tcBorders>
            <w:vAlign w:val="center"/>
          </w:tcPr>
          <w:p w14:paraId="6997F4D5" w14:textId="77777777" w:rsidR="00F02020" w:rsidRDefault="00000000">
            <w:pPr>
              <w:jc w:val="center"/>
            </w:pPr>
            <w:r>
              <w:rPr>
                <w:sz w:val="17"/>
              </w:rPr>
              <w:t>1</w:t>
            </w:r>
          </w:p>
        </w:tc>
        <w:tc>
          <w:tcPr>
            <w:tcW w:w="1284" w:type="dxa"/>
            <w:tcBorders>
              <w:bottom w:val="dotted" w:sz="4" w:space="0" w:color="000000"/>
            </w:tcBorders>
            <w:vAlign w:val="center"/>
          </w:tcPr>
          <w:p w14:paraId="05987343" w14:textId="77777777" w:rsidR="00F02020" w:rsidRDefault="00000000">
            <w:pPr>
              <w:jc w:val="center"/>
            </w:pPr>
            <w:r>
              <w:rPr>
                <w:sz w:val="17"/>
              </w:rPr>
              <w:t>BAO2052</w:t>
            </w:r>
          </w:p>
        </w:tc>
        <w:tc>
          <w:tcPr>
            <w:tcW w:w="4304" w:type="dxa"/>
            <w:tcBorders>
              <w:bottom w:val="dotted" w:sz="4" w:space="0" w:color="000000"/>
            </w:tcBorders>
            <w:vAlign w:val="center"/>
          </w:tcPr>
          <w:p w14:paraId="448A89B0" w14:textId="77777777" w:rsidR="00F02020" w:rsidRDefault="00000000">
            <w:r>
              <w:rPr>
                <w:sz w:val="17"/>
              </w:rPr>
              <w:t>Báo chí và dư luận xã hội</w:t>
            </w:r>
          </w:p>
        </w:tc>
        <w:tc>
          <w:tcPr>
            <w:tcW w:w="669" w:type="dxa"/>
            <w:tcBorders>
              <w:bottom w:val="dotted" w:sz="4" w:space="0" w:color="000000"/>
            </w:tcBorders>
            <w:vAlign w:val="center"/>
          </w:tcPr>
          <w:p w14:paraId="11D0EF32" w14:textId="77777777" w:rsidR="00F02020" w:rsidRDefault="00000000">
            <w:pPr>
              <w:jc w:val="center"/>
            </w:pPr>
            <w:r>
              <w:rPr>
                <w:sz w:val="17"/>
              </w:rPr>
              <w:t>2</w:t>
            </w:r>
          </w:p>
        </w:tc>
        <w:tc>
          <w:tcPr>
            <w:tcW w:w="706" w:type="dxa"/>
            <w:tcBorders>
              <w:bottom w:val="dotted" w:sz="4" w:space="0" w:color="000000"/>
            </w:tcBorders>
            <w:vAlign w:val="center"/>
          </w:tcPr>
          <w:p w14:paraId="177504DE" w14:textId="77777777" w:rsidR="00F02020" w:rsidRDefault="00F02020">
            <w:pPr>
              <w:jc w:val="center"/>
            </w:pPr>
          </w:p>
        </w:tc>
        <w:tc>
          <w:tcPr>
            <w:tcW w:w="710" w:type="dxa"/>
            <w:tcBorders>
              <w:bottom w:val="dotted" w:sz="4" w:space="0" w:color="000000"/>
            </w:tcBorders>
            <w:vAlign w:val="center"/>
          </w:tcPr>
          <w:p w14:paraId="7F4878DC" w14:textId="77777777" w:rsidR="00F02020" w:rsidRDefault="00000000">
            <w:pPr>
              <w:jc w:val="center"/>
            </w:pPr>
            <w:r>
              <w:rPr>
                <w:sz w:val="17"/>
              </w:rPr>
              <w:t>x</w:t>
            </w:r>
          </w:p>
        </w:tc>
        <w:tc>
          <w:tcPr>
            <w:tcW w:w="1894" w:type="dxa"/>
            <w:tcBorders>
              <w:bottom w:val="dotted" w:sz="4" w:space="0" w:color="000000"/>
            </w:tcBorders>
            <w:vAlign w:val="center"/>
          </w:tcPr>
          <w:p w14:paraId="1A518350" w14:textId="77777777" w:rsidR="00F02020" w:rsidRDefault="00000000">
            <w:r>
              <w:rPr>
                <w:sz w:val="17"/>
              </w:rPr>
              <w:t>Báo chí TT</w:t>
            </w:r>
          </w:p>
        </w:tc>
      </w:tr>
      <w:tr w:rsidR="00F02020" w14:paraId="6B131F01" w14:textId="77777777">
        <w:trPr>
          <w:trHeight w:val="316"/>
          <w:jc w:val="center"/>
        </w:trPr>
        <w:tc>
          <w:tcPr>
            <w:tcW w:w="509" w:type="dxa"/>
            <w:tcBorders>
              <w:top w:val="dotted" w:sz="4" w:space="0" w:color="000000"/>
              <w:bottom w:val="dotted" w:sz="4" w:space="0" w:color="000000"/>
            </w:tcBorders>
            <w:vAlign w:val="center"/>
          </w:tcPr>
          <w:p w14:paraId="361D9AB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28C4798E" w14:textId="77777777" w:rsidR="00F02020" w:rsidRDefault="00000000">
            <w:pPr>
              <w:jc w:val="center"/>
            </w:pPr>
            <w:r>
              <w:rPr>
                <w:sz w:val="17"/>
              </w:rPr>
              <w:t>BAO3072</w:t>
            </w:r>
          </w:p>
        </w:tc>
        <w:tc>
          <w:tcPr>
            <w:tcW w:w="4304" w:type="dxa"/>
            <w:tcBorders>
              <w:top w:val="dotted" w:sz="4" w:space="0" w:color="000000"/>
              <w:bottom w:val="dotted" w:sz="4" w:space="0" w:color="000000"/>
            </w:tcBorders>
            <w:vAlign w:val="center"/>
          </w:tcPr>
          <w:p w14:paraId="1477FCBA" w14:textId="77777777" w:rsidR="00F02020" w:rsidRDefault="00000000">
            <w:r>
              <w:rPr>
                <w:sz w:val="17"/>
              </w:rPr>
              <w:t>Kỹ thuật viết tin</w:t>
            </w:r>
          </w:p>
        </w:tc>
        <w:tc>
          <w:tcPr>
            <w:tcW w:w="669" w:type="dxa"/>
            <w:tcBorders>
              <w:top w:val="dotted" w:sz="4" w:space="0" w:color="000000"/>
              <w:bottom w:val="dotted" w:sz="4" w:space="0" w:color="000000"/>
            </w:tcBorders>
            <w:vAlign w:val="center"/>
          </w:tcPr>
          <w:p w14:paraId="5A2731A1"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CA7C0F6" w14:textId="77777777" w:rsidR="00F02020" w:rsidRDefault="00F02020">
            <w:pPr>
              <w:jc w:val="center"/>
            </w:pPr>
          </w:p>
        </w:tc>
        <w:tc>
          <w:tcPr>
            <w:tcW w:w="710" w:type="dxa"/>
            <w:tcBorders>
              <w:top w:val="dotted" w:sz="4" w:space="0" w:color="000000"/>
              <w:bottom w:val="dotted" w:sz="4" w:space="0" w:color="000000"/>
            </w:tcBorders>
            <w:vAlign w:val="center"/>
          </w:tcPr>
          <w:p w14:paraId="3AA25E2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203E920" w14:textId="77777777" w:rsidR="00F02020" w:rsidRDefault="00000000">
            <w:r>
              <w:rPr>
                <w:sz w:val="17"/>
              </w:rPr>
              <w:t>Báo chí TT</w:t>
            </w:r>
          </w:p>
        </w:tc>
      </w:tr>
      <w:tr w:rsidR="00F02020" w14:paraId="3E309E1E" w14:textId="77777777">
        <w:trPr>
          <w:trHeight w:val="314"/>
          <w:jc w:val="center"/>
        </w:trPr>
        <w:tc>
          <w:tcPr>
            <w:tcW w:w="509" w:type="dxa"/>
            <w:tcBorders>
              <w:top w:val="dotted" w:sz="4" w:space="0" w:color="000000"/>
              <w:bottom w:val="dotted" w:sz="4" w:space="0" w:color="000000"/>
            </w:tcBorders>
            <w:vAlign w:val="center"/>
          </w:tcPr>
          <w:p w14:paraId="579953EA"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0350DCD" w14:textId="77777777" w:rsidR="00F02020" w:rsidRDefault="00000000">
            <w:pPr>
              <w:jc w:val="center"/>
            </w:pPr>
            <w:r>
              <w:rPr>
                <w:sz w:val="17"/>
              </w:rPr>
              <w:t>BAO3082</w:t>
            </w:r>
          </w:p>
        </w:tc>
        <w:tc>
          <w:tcPr>
            <w:tcW w:w="4304" w:type="dxa"/>
            <w:tcBorders>
              <w:top w:val="dotted" w:sz="4" w:space="0" w:color="000000"/>
              <w:bottom w:val="dotted" w:sz="4" w:space="0" w:color="000000"/>
            </w:tcBorders>
            <w:vAlign w:val="center"/>
          </w:tcPr>
          <w:p w14:paraId="7E5F4A7C" w14:textId="77777777" w:rsidR="00F02020" w:rsidRDefault="00000000">
            <w:r>
              <w:rPr>
                <w:sz w:val="17"/>
              </w:rPr>
              <w:t>Kỹ thuật viết phóng sự</w:t>
            </w:r>
          </w:p>
        </w:tc>
        <w:tc>
          <w:tcPr>
            <w:tcW w:w="669" w:type="dxa"/>
            <w:tcBorders>
              <w:top w:val="dotted" w:sz="4" w:space="0" w:color="000000"/>
              <w:bottom w:val="dotted" w:sz="4" w:space="0" w:color="000000"/>
            </w:tcBorders>
            <w:vAlign w:val="center"/>
          </w:tcPr>
          <w:p w14:paraId="28B96F29"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CEA31F6" w14:textId="77777777" w:rsidR="00F02020" w:rsidRDefault="00F02020">
            <w:pPr>
              <w:jc w:val="center"/>
            </w:pPr>
          </w:p>
        </w:tc>
        <w:tc>
          <w:tcPr>
            <w:tcW w:w="710" w:type="dxa"/>
            <w:tcBorders>
              <w:top w:val="dotted" w:sz="4" w:space="0" w:color="000000"/>
              <w:bottom w:val="dotted" w:sz="4" w:space="0" w:color="000000"/>
            </w:tcBorders>
            <w:vAlign w:val="center"/>
          </w:tcPr>
          <w:p w14:paraId="6F8BA1C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ACB23FE" w14:textId="77777777" w:rsidR="00F02020" w:rsidRDefault="00000000">
            <w:r>
              <w:rPr>
                <w:sz w:val="17"/>
              </w:rPr>
              <w:t>Báo chí TT</w:t>
            </w:r>
          </w:p>
        </w:tc>
      </w:tr>
      <w:tr w:rsidR="00F02020" w14:paraId="4A21A7C0" w14:textId="77777777">
        <w:trPr>
          <w:trHeight w:val="316"/>
          <w:jc w:val="center"/>
        </w:trPr>
        <w:tc>
          <w:tcPr>
            <w:tcW w:w="509" w:type="dxa"/>
            <w:tcBorders>
              <w:top w:val="dotted" w:sz="4" w:space="0" w:color="000000"/>
              <w:bottom w:val="dotted" w:sz="4" w:space="0" w:color="000000"/>
            </w:tcBorders>
            <w:vAlign w:val="center"/>
          </w:tcPr>
          <w:p w14:paraId="6A2EAC61"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B97EA05" w14:textId="77777777" w:rsidR="00F02020" w:rsidRDefault="00000000">
            <w:pPr>
              <w:jc w:val="center"/>
            </w:pPr>
            <w:r>
              <w:rPr>
                <w:sz w:val="17"/>
              </w:rPr>
              <w:t>BAO3172</w:t>
            </w:r>
          </w:p>
        </w:tc>
        <w:tc>
          <w:tcPr>
            <w:tcW w:w="4304" w:type="dxa"/>
            <w:tcBorders>
              <w:top w:val="dotted" w:sz="4" w:space="0" w:color="000000"/>
              <w:bottom w:val="dotted" w:sz="4" w:space="0" w:color="000000"/>
            </w:tcBorders>
            <w:vAlign w:val="center"/>
          </w:tcPr>
          <w:p w14:paraId="2DF9810F" w14:textId="77777777" w:rsidR="00F02020" w:rsidRDefault="00000000">
            <w:r>
              <w:rPr>
                <w:sz w:val="17"/>
              </w:rPr>
              <w:t>Viết bài PR và thông cáo báo chí</w:t>
            </w:r>
          </w:p>
        </w:tc>
        <w:tc>
          <w:tcPr>
            <w:tcW w:w="669" w:type="dxa"/>
            <w:tcBorders>
              <w:top w:val="dotted" w:sz="4" w:space="0" w:color="000000"/>
              <w:bottom w:val="dotted" w:sz="4" w:space="0" w:color="000000"/>
            </w:tcBorders>
            <w:vAlign w:val="center"/>
          </w:tcPr>
          <w:p w14:paraId="57D8DB9D"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56DF498" w14:textId="77777777" w:rsidR="00F02020" w:rsidRDefault="00F02020">
            <w:pPr>
              <w:jc w:val="center"/>
            </w:pPr>
          </w:p>
        </w:tc>
        <w:tc>
          <w:tcPr>
            <w:tcW w:w="710" w:type="dxa"/>
            <w:tcBorders>
              <w:top w:val="dotted" w:sz="4" w:space="0" w:color="000000"/>
              <w:bottom w:val="dotted" w:sz="4" w:space="0" w:color="000000"/>
            </w:tcBorders>
            <w:vAlign w:val="center"/>
          </w:tcPr>
          <w:p w14:paraId="564D4DE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B252DC" w14:textId="77777777" w:rsidR="00F02020" w:rsidRDefault="00000000">
            <w:r>
              <w:rPr>
                <w:sz w:val="17"/>
              </w:rPr>
              <w:t>Báo chí TT</w:t>
            </w:r>
          </w:p>
        </w:tc>
      </w:tr>
      <w:tr w:rsidR="00F02020" w14:paraId="1FCAF888" w14:textId="77777777">
        <w:trPr>
          <w:trHeight w:val="313"/>
          <w:jc w:val="center"/>
        </w:trPr>
        <w:tc>
          <w:tcPr>
            <w:tcW w:w="509" w:type="dxa"/>
            <w:tcBorders>
              <w:top w:val="dotted" w:sz="4" w:space="0" w:color="000000"/>
              <w:bottom w:val="dotted" w:sz="4" w:space="0" w:color="000000"/>
            </w:tcBorders>
            <w:vAlign w:val="center"/>
          </w:tcPr>
          <w:p w14:paraId="082D44E6"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BB8DE5B" w14:textId="77777777" w:rsidR="00F02020" w:rsidRDefault="00000000">
            <w:pPr>
              <w:jc w:val="center"/>
            </w:pPr>
            <w:r>
              <w:rPr>
                <w:sz w:val="17"/>
              </w:rPr>
              <w:t>BAO4212</w:t>
            </w:r>
          </w:p>
        </w:tc>
        <w:tc>
          <w:tcPr>
            <w:tcW w:w="4304" w:type="dxa"/>
            <w:tcBorders>
              <w:top w:val="dotted" w:sz="4" w:space="0" w:color="000000"/>
              <w:bottom w:val="dotted" w:sz="4" w:space="0" w:color="000000"/>
            </w:tcBorders>
            <w:vAlign w:val="center"/>
          </w:tcPr>
          <w:p w14:paraId="0E3728BF" w14:textId="77777777" w:rsidR="00F02020" w:rsidRDefault="00000000">
            <w:r>
              <w:rPr>
                <w:sz w:val="17"/>
              </w:rPr>
              <w:t>Truyền thông maketing tích hợp</w:t>
            </w:r>
          </w:p>
        </w:tc>
        <w:tc>
          <w:tcPr>
            <w:tcW w:w="669" w:type="dxa"/>
            <w:tcBorders>
              <w:top w:val="dotted" w:sz="4" w:space="0" w:color="000000"/>
              <w:bottom w:val="dotted" w:sz="4" w:space="0" w:color="000000"/>
            </w:tcBorders>
            <w:vAlign w:val="center"/>
          </w:tcPr>
          <w:p w14:paraId="7522D92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4F104EE" w14:textId="77777777" w:rsidR="00F02020" w:rsidRDefault="00F02020">
            <w:pPr>
              <w:jc w:val="center"/>
            </w:pPr>
          </w:p>
        </w:tc>
        <w:tc>
          <w:tcPr>
            <w:tcW w:w="710" w:type="dxa"/>
            <w:tcBorders>
              <w:top w:val="dotted" w:sz="4" w:space="0" w:color="000000"/>
              <w:bottom w:val="dotted" w:sz="4" w:space="0" w:color="000000"/>
            </w:tcBorders>
            <w:vAlign w:val="center"/>
          </w:tcPr>
          <w:p w14:paraId="3D5709FC" w14:textId="77777777" w:rsidR="00F02020" w:rsidRDefault="00F02020">
            <w:pPr>
              <w:jc w:val="center"/>
            </w:pPr>
          </w:p>
        </w:tc>
        <w:tc>
          <w:tcPr>
            <w:tcW w:w="1894" w:type="dxa"/>
            <w:tcBorders>
              <w:top w:val="dotted" w:sz="4" w:space="0" w:color="000000"/>
              <w:bottom w:val="dotted" w:sz="4" w:space="0" w:color="000000"/>
            </w:tcBorders>
            <w:vAlign w:val="center"/>
          </w:tcPr>
          <w:p w14:paraId="4F26D51F" w14:textId="77777777" w:rsidR="00F02020" w:rsidRDefault="00000000">
            <w:r>
              <w:rPr>
                <w:sz w:val="17"/>
              </w:rPr>
              <w:t>Báo chí TT</w:t>
            </w:r>
          </w:p>
        </w:tc>
      </w:tr>
      <w:tr w:rsidR="00F02020" w14:paraId="2F0E4705" w14:textId="77777777">
        <w:trPr>
          <w:trHeight w:val="314"/>
          <w:jc w:val="center"/>
        </w:trPr>
        <w:tc>
          <w:tcPr>
            <w:tcW w:w="509" w:type="dxa"/>
            <w:tcBorders>
              <w:top w:val="dotted" w:sz="4" w:space="0" w:color="000000"/>
              <w:bottom w:val="dotted" w:sz="4" w:space="0" w:color="000000"/>
            </w:tcBorders>
            <w:vAlign w:val="center"/>
          </w:tcPr>
          <w:p w14:paraId="48AD2CF5"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6A28BA5" w14:textId="77777777" w:rsidR="00F02020" w:rsidRDefault="00000000">
            <w:pPr>
              <w:jc w:val="center"/>
            </w:pPr>
            <w:r>
              <w:rPr>
                <w:sz w:val="17"/>
              </w:rPr>
              <w:t>BAO4222</w:t>
            </w:r>
          </w:p>
        </w:tc>
        <w:tc>
          <w:tcPr>
            <w:tcW w:w="4304" w:type="dxa"/>
            <w:tcBorders>
              <w:top w:val="dotted" w:sz="4" w:space="0" w:color="000000"/>
              <w:bottom w:val="dotted" w:sz="4" w:space="0" w:color="000000"/>
            </w:tcBorders>
            <w:vAlign w:val="center"/>
          </w:tcPr>
          <w:p w14:paraId="14D40E36" w14:textId="77777777" w:rsidR="00F02020" w:rsidRDefault="00000000">
            <w:r>
              <w:rPr>
                <w:sz w:val="17"/>
              </w:rPr>
              <w:t>Tổ chức sự kiện</w:t>
            </w:r>
          </w:p>
        </w:tc>
        <w:tc>
          <w:tcPr>
            <w:tcW w:w="669" w:type="dxa"/>
            <w:tcBorders>
              <w:top w:val="dotted" w:sz="4" w:space="0" w:color="000000"/>
              <w:bottom w:val="dotted" w:sz="4" w:space="0" w:color="000000"/>
            </w:tcBorders>
            <w:vAlign w:val="center"/>
          </w:tcPr>
          <w:p w14:paraId="2631FC38"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6A5B893" w14:textId="77777777" w:rsidR="00F02020" w:rsidRDefault="00F02020">
            <w:pPr>
              <w:jc w:val="center"/>
            </w:pPr>
          </w:p>
        </w:tc>
        <w:tc>
          <w:tcPr>
            <w:tcW w:w="710" w:type="dxa"/>
            <w:tcBorders>
              <w:top w:val="dotted" w:sz="4" w:space="0" w:color="000000"/>
              <w:bottom w:val="dotted" w:sz="4" w:space="0" w:color="000000"/>
            </w:tcBorders>
            <w:vAlign w:val="center"/>
          </w:tcPr>
          <w:p w14:paraId="7EA6BD22" w14:textId="77777777" w:rsidR="00F02020" w:rsidRDefault="00F02020">
            <w:pPr>
              <w:jc w:val="center"/>
            </w:pPr>
          </w:p>
        </w:tc>
        <w:tc>
          <w:tcPr>
            <w:tcW w:w="1894" w:type="dxa"/>
            <w:tcBorders>
              <w:top w:val="dotted" w:sz="4" w:space="0" w:color="000000"/>
              <w:bottom w:val="dotted" w:sz="4" w:space="0" w:color="000000"/>
            </w:tcBorders>
            <w:vAlign w:val="center"/>
          </w:tcPr>
          <w:p w14:paraId="5DB2CA78" w14:textId="77777777" w:rsidR="00F02020" w:rsidRDefault="00000000">
            <w:r>
              <w:rPr>
                <w:sz w:val="17"/>
              </w:rPr>
              <w:t>Báo chí TT</w:t>
            </w:r>
          </w:p>
        </w:tc>
      </w:tr>
      <w:tr w:rsidR="00F02020" w14:paraId="0A1F4F63" w14:textId="77777777">
        <w:trPr>
          <w:trHeight w:val="630"/>
          <w:jc w:val="center"/>
        </w:trPr>
        <w:tc>
          <w:tcPr>
            <w:tcW w:w="509" w:type="dxa"/>
            <w:tcBorders>
              <w:top w:val="dotted" w:sz="4" w:space="0" w:color="000000"/>
              <w:bottom w:val="dotted" w:sz="4" w:space="0" w:color="000000"/>
            </w:tcBorders>
            <w:vAlign w:val="center"/>
          </w:tcPr>
          <w:p w14:paraId="51C75418"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6F20F48" w14:textId="77777777" w:rsidR="00F02020" w:rsidRDefault="00000000">
            <w:pPr>
              <w:jc w:val="center"/>
            </w:pPr>
            <w:r>
              <w:rPr>
                <w:sz w:val="17"/>
              </w:rPr>
              <w:t>BAO4342</w:t>
            </w:r>
          </w:p>
        </w:tc>
        <w:tc>
          <w:tcPr>
            <w:tcW w:w="4304" w:type="dxa"/>
            <w:tcBorders>
              <w:top w:val="dotted" w:sz="4" w:space="0" w:color="000000"/>
              <w:bottom w:val="dotted" w:sz="4" w:space="0" w:color="000000"/>
            </w:tcBorders>
            <w:vAlign w:val="center"/>
          </w:tcPr>
          <w:p w14:paraId="6F4132F1" w14:textId="77777777" w:rsidR="00F02020" w:rsidRDefault="00000000">
            <w:r>
              <w:rPr>
                <w:sz w:val="17"/>
              </w:rPr>
              <w:t>Kỹ năng sản xuất sản phẩm báo chí bằng thiết bị di động</w:t>
            </w:r>
          </w:p>
        </w:tc>
        <w:tc>
          <w:tcPr>
            <w:tcW w:w="669" w:type="dxa"/>
            <w:tcBorders>
              <w:top w:val="dotted" w:sz="4" w:space="0" w:color="000000"/>
              <w:bottom w:val="dotted" w:sz="4" w:space="0" w:color="000000"/>
            </w:tcBorders>
            <w:vAlign w:val="center"/>
          </w:tcPr>
          <w:p w14:paraId="334C3612"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DC32762" w14:textId="77777777" w:rsidR="00F02020" w:rsidRDefault="00F02020">
            <w:pPr>
              <w:jc w:val="center"/>
            </w:pPr>
          </w:p>
        </w:tc>
        <w:tc>
          <w:tcPr>
            <w:tcW w:w="710" w:type="dxa"/>
            <w:tcBorders>
              <w:top w:val="dotted" w:sz="4" w:space="0" w:color="000000"/>
              <w:bottom w:val="dotted" w:sz="4" w:space="0" w:color="000000"/>
            </w:tcBorders>
            <w:vAlign w:val="center"/>
          </w:tcPr>
          <w:p w14:paraId="12CAA21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2B8E469" w14:textId="77777777" w:rsidR="00F02020" w:rsidRDefault="00000000">
            <w:r>
              <w:rPr>
                <w:sz w:val="17"/>
              </w:rPr>
              <w:t>Báo chí TT</w:t>
            </w:r>
          </w:p>
        </w:tc>
      </w:tr>
      <w:tr w:rsidR="00F02020" w14:paraId="78C222E4" w14:textId="77777777">
        <w:trPr>
          <w:trHeight w:val="313"/>
          <w:jc w:val="center"/>
        </w:trPr>
        <w:tc>
          <w:tcPr>
            <w:tcW w:w="509" w:type="dxa"/>
            <w:tcBorders>
              <w:top w:val="dotted" w:sz="4" w:space="0" w:color="000000"/>
              <w:bottom w:val="dotted" w:sz="4" w:space="0" w:color="000000"/>
            </w:tcBorders>
            <w:vAlign w:val="center"/>
          </w:tcPr>
          <w:p w14:paraId="6E354821"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0D1D0F8B" w14:textId="77777777" w:rsidR="00F02020" w:rsidRDefault="00000000">
            <w:pPr>
              <w:jc w:val="center"/>
            </w:pPr>
            <w:r>
              <w:rPr>
                <w:sz w:val="17"/>
              </w:rPr>
              <w:t>BAO5052</w:t>
            </w:r>
          </w:p>
        </w:tc>
        <w:tc>
          <w:tcPr>
            <w:tcW w:w="4304" w:type="dxa"/>
            <w:tcBorders>
              <w:top w:val="dotted" w:sz="4" w:space="0" w:color="000000"/>
              <w:bottom w:val="dotted" w:sz="4" w:space="0" w:color="000000"/>
            </w:tcBorders>
            <w:vAlign w:val="center"/>
          </w:tcPr>
          <w:p w14:paraId="2EEA11E7" w14:textId="77777777" w:rsidR="00F02020" w:rsidRDefault="00000000">
            <w:r>
              <w:rPr>
                <w:sz w:val="17"/>
              </w:rPr>
              <w:t>Các phương tiện truyền thông mới</w:t>
            </w:r>
          </w:p>
        </w:tc>
        <w:tc>
          <w:tcPr>
            <w:tcW w:w="669" w:type="dxa"/>
            <w:tcBorders>
              <w:top w:val="dotted" w:sz="4" w:space="0" w:color="000000"/>
              <w:bottom w:val="dotted" w:sz="4" w:space="0" w:color="000000"/>
            </w:tcBorders>
            <w:vAlign w:val="center"/>
          </w:tcPr>
          <w:p w14:paraId="64BD8C8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6C601EB" w14:textId="77777777" w:rsidR="00F02020" w:rsidRDefault="00F02020">
            <w:pPr>
              <w:jc w:val="center"/>
            </w:pPr>
          </w:p>
        </w:tc>
        <w:tc>
          <w:tcPr>
            <w:tcW w:w="710" w:type="dxa"/>
            <w:tcBorders>
              <w:top w:val="dotted" w:sz="4" w:space="0" w:color="000000"/>
              <w:bottom w:val="dotted" w:sz="4" w:space="0" w:color="000000"/>
            </w:tcBorders>
            <w:vAlign w:val="center"/>
          </w:tcPr>
          <w:p w14:paraId="05448884" w14:textId="77777777" w:rsidR="00F02020" w:rsidRDefault="00F02020">
            <w:pPr>
              <w:jc w:val="center"/>
            </w:pPr>
          </w:p>
        </w:tc>
        <w:tc>
          <w:tcPr>
            <w:tcW w:w="1894" w:type="dxa"/>
            <w:tcBorders>
              <w:top w:val="dotted" w:sz="4" w:space="0" w:color="000000"/>
              <w:bottom w:val="dotted" w:sz="4" w:space="0" w:color="000000"/>
            </w:tcBorders>
            <w:vAlign w:val="center"/>
          </w:tcPr>
          <w:p w14:paraId="3135D1E6" w14:textId="77777777" w:rsidR="00F02020" w:rsidRDefault="00000000">
            <w:r>
              <w:rPr>
                <w:sz w:val="17"/>
              </w:rPr>
              <w:t>Báo chí TT</w:t>
            </w:r>
          </w:p>
        </w:tc>
      </w:tr>
      <w:tr w:rsidR="00F02020" w14:paraId="4C1F3908" w14:textId="77777777">
        <w:trPr>
          <w:trHeight w:val="316"/>
          <w:jc w:val="center"/>
        </w:trPr>
        <w:tc>
          <w:tcPr>
            <w:tcW w:w="509" w:type="dxa"/>
            <w:tcBorders>
              <w:top w:val="dotted" w:sz="4" w:space="0" w:color="000000"/>
              <w:bottom w:val="dotted" w:sz="4" w:space="0" w:color="000000"/>
            </w:tcBorders>
            <w:vAlign w:val="center"/>
          </w:tcPr>
          <w:p w14:paraId="4AC189D3"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7DD14D5F" w14:textId="77777777" w:rsidR="00F02020" w:rsidRDefault="00000000">
            <w:pPr>
              <w:jc w:val="center"/>
            </w:pPr>
            <w:r>
              <w:rPr>
                <w:sz w:val="17"/>
              </w:rPr>
              <w:t>BAO5072</w:t>
            </w:r>
          </w:p>
        </w:tc>
        <w:tc>
          <w:tcPr>
            <w:tcW w:w="4304" w:type="dxa"/>
            <w:tcBorders>
              <w:top w:val="dotted" w:sz="4" w:space="0" w:color="000000"/>
              <w:bottom w:val="dotted" w:sz="4" w:space="0" w:color="000000"/>
            </w:tcBorders>
            <w:vAlign w:val="center"/>
          </w:tcPr>
          <w:p w14:paraId="61924107" w14:textId="77777777" w:rsidR="00F02020" w:rsidRDefault="00000000">
            <w:r>
              <w:rPr>
                <w:sz w:val="17"/>
              </w:rPr>
              <w:t>Ngữ dụng học báo chí</w:t>
            </w:r>
          </w:p>
        </w:tc>
        <w:tc>
          <w:tcPr>
            <w:tcW w:w="669" w:type="dxa"/>
            <w:tcBorders>
              <w:top w:val="dotted" w:sz="4" w:space="0" w:color="000000"/>
              <w:bottom w:val="dotted" w:sz="4" w:space="0" w:color="000000"/>
            </w:tcBorders>
            <w:vAlign w:val="center"/>
          </w:tcPr>
          <w:p w14:paraId="42D58BC6"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56009CB" w14:textId="77777777" w:rsidR="00F02020" w:rsidRDefault="00F02020">
            <w:pPr>
              <w:jc w:val="center"/>
            </w:pPr>
          </w:p>
        </w:tc>
        <w:tc>
          <w:tcPr>
            <w:tcW w:w="710" w:type="dxa"/>
            <w:tcBorders>
              <w:top w:val="dotted" w:sz="4" w:space="0" w:color="000000"/>
              <w:bottom w:val="dotted" w:sz="4" w:space="0" w:color="000000"/>
            </w:tcBorders>
            <w:vAlign w:val="center"/>
          </w:tcPr>
          <w:p w14:paraId="20646293" w14:textId="77777777" w:rsidR="00F02020" w:rsidRDefault="00F02020">
            <w:pPr>
              <w:jc w:val="center"/>
            </w:pPr>
          </w:p>
        </w:tc>
        <w:tc>
          <w:tcPr>
            <w:tcW w:w="1894" w:type="dxa"/>
            <w:tcBorders>
              <w:top w:val="dotted" w:sz="4" w:space="0" w:color="000000"/>
              <w:bottom w:val="dotted" w:sz="4" w:space="0" w:color="000000"/>
            </w:tcBorders>
            <w:vAlign w:val="center"/>
          </w:tcPr>
          <w:p w14:paraId="46267339" w14:textId="77777777" w:rsidR="00F02020" w:rsidRDefault="00000000">
            <w:r>
              <w:rPr>
                <w:sz w:val="17"/>
              </w:rPr>
              <w:t>Báo chí TT</w:t>
            </w:r>
          </w:p>
        </w:tc>
      </w:tr>
      <w:tr w:rsidR="00F02020" w14:paraId="56AD2B48" w14:textId="77777777">
        <w:trPr>
          <w:trHeight w:val="313"/>
          <w:jc w:val="center"/>
        </w:trPr>
        <w:tc>
          <w:tcPr>
            <w:tcW w:w="509" w:type="dxa"/>
            <w:tcBorders>
              <w:top w:val="dotted" w:sz="4" w:space="0" w:color="000000"/>
              <w:bottom w:val="dotted" w:sz="4" w:space="0" w:color="000000"/>
            </w:tcBorders>
            <w:vAlign w:val="center"/>
          </w:tcPr>
          <w:p w14:paraId="64DBD440"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606A8E1D" w14:textId="77777777" w:rsidR="00F02020" w:rsidRDefault="00000000">
            <w:pPr>
              <w:jc w:val="center"/>
            </w:pPr>
            <w:r>
              <w:rPr>
                <w:sz w:val="17"/>
              </w:rPr>
              <w:t>BAO5082</w:t>
            </w:r>
          </w:p>
        </w:tc>
        <w:tc>
          <w:tcPr>
            <w:tcW w:w="4304" w:type="dxa"/>
            <w:tcBorders>
              <w:top w:val="dotted" w:sz="4" w:space="0" w:color="000000"/>
              <w:bottom w:val="dotted" w:sz="4" w:space="0" w:color="000000"/>
            </w:tcBorders>
            <w:vAlign w:val="center"/>
          </w:tcPr>
          <w:p w14:paraId="72DAD9D4" w14:textId="77777777" w:rsidR="00F02020" w:rsidRDefault="00000000">
            <w:r>
              <w:rPr>
                <w:sz w:val="17"/>
              </w:rPr>
              <w:t>Chiến lược truyền thông</w:t>
            </w:r>
          </w:p>
        </w:tc>
        <w:tc>
          <w:tcPr>
            <w:tcW w:w="669" w:type="dxa"/>
            <w:tcBorders>
              <w:top w:val="dotted" w:sz="4" w:space="0" w:color="000000"/>
              <w:bottom w:val="dotted" w:sz="4" w:space="0" w:color="000000"/>
            </w:tcBorders>
            <w:vAlign w:val="center"/>
          </w:tcPr>
          <w:p w14:paraId="50E39E6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74120D9" w14:textId="77777777" w:rsidR="00F02020" w:rsidRDefault="00F02020">
            <w:pPr>
              <w:jc w:val="center"/>
            </w:pPr>
          </w:p>
        </w:tc>
        <w:tc>
          <w:tcPr>
            <w:tcW w:w="710" w:type="dxa"/>
            <w:tcBorders>
              <w:top w:val="dotted" w:sz="4" w:space="0" w:color="000000"/>
              <w:bottom w:val="dotted" w:sz="4" w:space="0" w:color="000000"/>
            </w:tcBorders>
            <w:vAlign w:val="center"/>
          </w:tcPr>
          <w:p w14:paraId="28960498" w14:textId="77777777" w:rsidR="00F02020" w:rsidRDefault="00F02020">
            <w:pPr>
              <w:jc w:val="center"/>
            </w:pPr>
          </w:p>
        </w:tc>
        <w:tc>
          <w:tcPr>
            <w:tcW w:w="1894" w:type="dxa"/>
            <w:tcBorders>
              <w:top w:val="dotted" w:sz="4" w:space="0" w:color="000000"/>
              <w:bottom w:val="dotted" w:sz="4" w:space="0" w:color="000000"/>
            </w:tcBorders>
            <w:vAlign w:val="center"/>
          </w:tcPr>
          <w:p w14:paraId="1E3AF3F1" w14:textId="77777777" w:rsidR="00F02020" w:rsidRDefault="00000000">
            <w:r>
              <w:rPr>
                <w:sz w:val="17"/>
              </w:rPr>
              <w:t>Báo chí TT</w:t>
            </w:r>
          </w:p>
        </w:tc>
      </w:tr>
      <w:tr w:rsidR="00F02020" w14:paraId="2C7F523D" w14:textId="77777777">
        <w:trPr>
          <w:trHeight w:val="316"/>
          <w:jc w:val="center"/>
        </w:trPr>
        <w:tc>
          <w:tcPr>
            <w:tcW w:w="509" w:type="dxa"/>
            <w:tcBorders>
              <w:top w:val="dotted" w:sz="4" w:space="0" w:color="000000"/>
              <w:bottom w:val="dotted" w:sz="4" w:space="0" w:color="000000"/>
            </w:tcBorders>
            <w:vAlign w:val="center"/>
          </w:tcPr>
          <w:p w14:paraId="4C6254FA" w14:textId="77777777" w:rsidR="00F02020" w:rsidRDefault="00000000">
            <w:pPr>
              <w:jc w:val="center"/>
            </w:pPr>
            <w:r>
              <w:rPr>
                <w:sz w:val="17"/>
              </w:rPr>
              <w:t>11</w:t>
            </w:r>
          </w:p>
        </w:tc>
        <w:tc>
          <w:tcPr>
            <w:tcW w:w="1284" w:type="dxa"/>
            <w:tcBorders>
              <w:top w:val="dotted" w:sz="4" w:space="0" w:color="000000"/>
              <w:bottom w:val="dotted" w:sz="4" w:space="0" w:color="000000"/>
            </w:tcBorders>
            <w:vAlign w:val="center"/>
          </w:tcPr>
          <w:p w14:paraId="7362E344" w14:textId="77777777" w:rsidR="00F02020" w:rsidRDefault="00000000">
            <w:pPr>
              <w:jc w:val="center"/>
            </w:pPr>
            <w:r>
              <w:rPr>
                <w:sz w:val="17"/>
              </w:rPr>
              <w:t>BAO5092</w:t>
            </w:r>
          </w:p>
        </w:tc>
        <w:tc>
          <w:tcPr>
            <w:tcW w:w="4304" w:type="dxa"/>
            <w:tcBorders>
              <w:top w:val="dotted" w:sz="4" w:space="0" w:color="000000"/>
              <w:bottom w:val="dotted" w:sz="4" w:space="0" w:color="000000"/>
            </w:tcBorders>
            <w:vAlign w:val="center"/>
          </w:tcPr>
          <w:p w14:paraId="33B5AFD9" w14:textId="77777777" w:rsidR="00F02020" w:rsidRDefault="00000000">
            <w:r>
              <w:rPr>
                <w:sz w:val="17"/>
              </w:rPr>
              <w:t>Hệ thống liên kết trong văn bản báo chí</w:t>
            </w:r>
          </w:p>
        </w:tc>
        <w:tc>
          <w:tcPr>
            <w:tcW w:w="669" w:type="dxa"/>
            <w:tcBorders>
              <w:top w:val="dotted" w:sz="4" w:space="0" w:color="000000"/>
              <w:bottom w:val="dotted" w:sz="4" w:space="0" w:color="000000"/>
            </w:tcBorders>
            <w:vAlign w:val="center"/>
          </w:tcPr>
          <w:p w14:paraId="5C27F351"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3AE6251" w14:textId="77777777" w:rsidR="00F02020" w:rsidRDefault="00F02020">
            <w:pPr>
              <w:jc w:val="center"/>
            </w:pPr>
          </w:p>
        </w:tc>
        <w:tc>
          <w:tcPr>
            <w:tcW w:w="710" w:type="dxa"/>
            <w:tcBorders>
              <w:top w:val="dotted" w:sz="4" w:space="0" w:color="000000"/>
              <w:bottom w:val="dotted" w:sz="4" w:space="0" w:color="000000"/>
            </w:tcBorders>
            <w:vAlign w:val="center"/>
          </w:tcPr>
          <w:p w14:paraId="53FE6284" w14:textId="77777777" w:rsidR="00F02020" w:rsidRDefault="00F02020">
            <w:pPr>
              <w:jc w:val="center"/>
            </w:pPr>
          </w:p>
        </w:tc>
        <w:tc>
          <w:tcPr>
            <w:tcW w:w="1894" w:type="dxa"/>
            <w:tcBorders>
              <w:top w:val="dotted" w:sz="4" w:space="0" w:color="000000"/>
              <w:bottom w:val="dotted" w:sz="4" w:space="0" w:color="000000"/>
            </w:tcBorders>
            <w:vAlign w:val="center"/>
          </w:tcPr>
          <w:p w14:paraId="6116386B" w14:textId="77777777" w:rsidR="00F02020" w:rsidRDefault="00000000">
            <w:r>
              <w:rPr>
                <w:sz w:val="17"/>
              </w:rPr>
              <w:t>Báo chí TT</w:t>
            </w:r>
          </w:p>
        </w:tc>
      </w:tr>
      <w:tr w:rsidR="00F02020" w14:paraId="18D01D68" w14:textId="77777777">
        <w:trPr>
          <w:trHeight w:val="314"/>
          <w:jc w:val="center"/>
        </w:trPr>
        <w:tc>
          <w:tcPr>
            <w:tcW w:w="509" w:type="dxa"/>
            <w:tcBorders>
              <w:top w:val="dotted" w:sz="4" w:space="0" w:color="000000"/>
              <w:bottom w:val="dotted" w:sz="4" w:space="0" w:color="000000"/>
            </w:tcBorders>
            <w:vAlign w:val="center"/>
          </w:tcPr>
          <w:p w14:paraId="2B82C12F"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5239E571" w14:textId="77777777" w:rsidR="00F02020" w:rsidRDefault="00000000">
            <w:pPr>
              <w:jc w:val="center"/>
            </w:pPr>
            <w:r>
              <w:rPr>
                <w:sz w:val="17"/>
              </w:rPr>
              <w:t>BAO4019</w:t>
            </w:r>
          </w:p>
        </w:tc>
        <w:tc>
          <w:tcPr>
            <w:tcW w:w="4304" w:type="dxa"/>
            <w:tcBorders>
              <w:top w:val="dotted" w:sz="4" w:space="0" w:color="000000"/>
              <w:bottom w:val="dotted" w:sz="4" w:space="0" w:color="000000"/>
            </w:tcBorders>
            <w:vAlign w:val="center"/>
          </w:tcPr>
          <w:p w14:paraId="1223F0D4" w14:textId="77777777" w:rsidR="00F02020" w:rsidRDefault="00000000">
            <w:r>
              <w:rPr>
                <w:sz w:val="17"/>
              </w:rPr>
              <w:t>Khóa luận tốt nghiệp</w:t>
            </w:r>
          </w:p>
        </w:tc>
        <w:tc>
          <w:tcPr>
            <w:tcW w:w="669" w:type="dxa"/>
            <w:tcBorders>
              <w:top w:val="dotted" w:sz="4" w:space="0" w:color="000000"/>
              <w:bottom w:val="dotted" w:sz="4" w:space="0" w:color="000000"/>
            </w:tcBorders>
            <w:vAlign w:val="center"/>
          </w:tcPr>
          <w:p w14:paraId="07DAA127" w14:textId="77777777" w:rsidR="00F02020" w:rsidRDefault="00F02020">
            <w:pPr>
              <w:jc w:val="center"/>
            </w:pPr>
          </w:p>
        </w:tc>
        <w:tc>
          <w:tcPr>
            <w:tcW w:w="706" w:type="dxa"/>
            <w:tcBorders>
              <w:top w:val="dotted" w:sz="4" w:space="0" w:color="000000"/>
              <w:bottom w:val="dotted" w:sz="4" w:space="0" w:color="000000"/>
            </w:tcBorders>
            <w:vAlign w:val="center"/>
          </w:tcPr>
          <w:p w14:paraId="6965081E" w14:textId="77777777" w:rsidR="00F02020" w:rsidRDefault="00000000">
            <w:pPr>
              <w:jc w:val="center"/>
            </w:pPr>
            <w:r>
              <w:rPr>
                <w:sz w:val="17"/>
              </w:rPr>
              <w:t>10</w:t>
            </w:r>
          </w:p>
        </w:tc>
        <w:tc>
          <w:tcPr>
            <w:tcW w:w="710" w:type="dxa"/>
            <w:tcBorders>
              <w:top w:val="dotted" w:sz="4" w:space="0" w:color="000000"/>
              <w:bottom w:val="dotted" w:sz="4" w:space="0" w:color="000000"/>
            </w:tcBorders>
            <w:vAlign w:val="center"/>
          </w:tcPr>
          <w:p w14:paraId="63F5548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5B84230" w14:textId="77777777" w:rsidR="00F02020" w:rsidRDefault="00000000">
            <w:r>
              <w:rPr>
                <w:sz w:val="17"/>
              </w:rPr>
              <w:t>Báo chí TT</w:t>
            </w:r>
          </w:p>
        </w:tc>
      </w:tr>
      <w:tr w:rsidR="00F02020" w14:paraId="1A5D26C8" w14:textId="77777777">
        <w:trPr>
          <w:trHeight w:val="316"/>
          <w:jc w:val="center"/>
        </w:trPr>
        <w:tc>
          <w:tcPr>
            <w:tcW w:w="509" w:type="dxa"/>
            <w:tcBorders>
              <w:top w:val="dotted" w:sz="4" w:space="0" w:color="000000"/>
              <w:bottom w:val="dotted" w:sz="4" w:space="0" w:color="000000"/>
            </w:tcBorders>
            <w:vAlign w:val="center"/>
          </w:tcPr>
          <w:p w14:paraId="0304DCD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C984D69" w14:textId="77777777" w:rsidR="00F02020" w:rsidRDefault="00000000">
            <w:pPr>
              <w:jc w:val="center"/>
            </w:pPr>
            <w:r>
              <w:rPr>
                <w:sz w:val="17"/>
              </w:rPr>
              <w:t>BAO4034</w:t>
            </w:r>
          </w:p>
        </w:tc>
        <w:tc>
          <w:tcPr>
            <w:tcW w:w="4304" w:type="dxa"/>
            <w:tcBorders>
              <w:top w:val="dotted" w:sz="4" w:space="0" w:color="000000"/>
              <w:bottom w:val="dotted" w:sz="4" w:space="0" w:color="000000"/>
            </w:tcBorders>
            <w:vAlign w:val="center"/>
          </w:tcPr>
          <w:p w14:paraId="29DEAF48" w14:textId="77777777" w:rsidR="00F02020" w:rsidRDefault="00000000">
            <w:r>
              <w:rPr>
                <w:sz w:val="17"/>
              </w:rPr>
              <w:t>Thực tập tốt nghiệp</w:t>
            </w:r>
          </w:p>
        </w:tc>
        <w:tc>
          <w:tcPr>
            <w:tcW w:w="669" w:type="dxa"/>
            <w:tcBorders>
              <w:top w:val="dotted" w:sz="4" w:space="0" w:color="000000"/>
              <w:bottom w:val="dotted" w:sz="4" w:space="0" w:color="000000"/>
            </w:tcBorders>
            <w:vAlign w:val="center"/>
          </w:tcPr>
          <w:p w14:paraId="5EF72A8E" w14:textId="77777777" w:rsidR="00F02020" w:rsidRDefault="00F02020">
            <w:pPr>
              <w:jc w:val="center"/>
            </w:pPr>
          </w:p>
        </w:tc>
        <w:tc>
          <w:tcPr>
            <w:tcW w:w="706" w:type="dxa"/>
            <w:tcBorders>
              <w:top w:val="dotted" w:sz="4" w:space="0" w:color="000000"/>
              <w:bottom w:val="dotted" w:sz="4" w:space="0" w:color="000000"/>
            </w:tcBorders>
            <w:vAlign w:val="center"/>
          </w:tcPr>
          <w:p w14:paraId="4B287BC7"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6B21543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8A984EB" w14:textId="77777777" w:rsidR="00F02020" w:rsidRDefault="00000000">
            <w:r>
              <w:rPr>
                <w:sz w:val="17"/>
              </w:rPr>
              <w:t>Báo chí TT</w:t>
            </w:r>
          </w:p>
        </w:tc>
      </w:tr>
    </w:tbl>
    <w:p w14:paraId="02A5806E" w14:textId="77777777" w:rsidR="00F02020" w:rsidRDefault="00F02020">
      <w:pPr>
        <w:pStyle w:val="TableParagraph"/>
        <w:spacing w:line="268" w:lineRule="exact"/>
        <w:jc w:val="left"/>
        <w:sectPr w:rsidR="00F02020">
          <w:pgSz w:w="11910" w:h="16850"/>
          <w:pgMar w:top="920" w:right="708" w:bottom="840" w:left="708" w:header="283" w:footer="640" w:gutter="0"/>
          <w:cols w:space="720"/>
        </w:sectPr>
      </w:pPr>
    </w:p>
    <w:p w14:paraId="223CB12A" w14:textId="77777777" w:rsidR="00F02020" w:rsidRDefault="00F02020">
      <w:pPr>
        <w:pStyle w:val="BodyText"/>
        <w:spacing w:before="1"/>
        <w:rPr>
          <w:b/>
          <w:sz w:val="17"/>
        </w:rPr>
      </w:pPr>
    </w:p>
    <w:p w14:paraId="0D654A64" w14:textId="77777777" w:rsidR="00F02020" w:rsidRDefault="00000000">
      <w:pPr>
        <w:spacing w:after="41"/>
        <w:ind w:left="391"/>
        <w:rPr>
          <w:b/>
        </w:rPr>
      </w:pPr>
      <w:r>
        <w:rPr>
          <w:b/>
        </w:rPr>
        <w:t>Khóa,</w:t>
      </w:r>
      <w:r>
        <w:rPr>
          <w:b/>
          <w:spacing w:val="-1"/>
        </w:rPr>
        <w:t xml:space="preserve"> </w:t>
      </w:r>
      <w:r>
        <w:rPr>
          <w:b/>
        </w:rPr>
        <w:t>ngành:</w:t>
      </w:r>
      <w:r>
        <w:rPr>
          <w:b/>
          <w:spacing w:val="-1"/>
        </w:rPr>
        <w:t xml:space="preserve"> </w:t>
      </w:r>
      <w:r>
        <w:rPr>
          <w:b/>
        </w:rPr>
        <w:t>Báo</w:t>
      </w:r>
      <w:r>
        <w:rPr>
          <w:b/>
          <w:spacing w:val="-1"/>
        </w:rPr>
        <w:t xml:space="preserve"> </w:t>
      </w:r>
      <w:r>
        <w:rPr>
          <w:b/>
        </w:rPr>
        <w:t>chí</w:t>
      </w:r>
      <w:r>
        <w:rPr>
          <w:b/>
          <w:spacing w:val="-2"/>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2E74D32D" w14:textId="77777777">
        <w:trPr>
          <w:cantSplit/>
          <w:tblHeader/>
          <w:jc w:val="center"/>
        </w:trPr>
        <w:tc>
          <w:tcPr>
            <w:tcW w:w="509" w:type="dxa"/>
            <w:shd w:val="clear" w:color="auto" w:fill="D9EAF7"/>
            <w:vAlign w:val="center"/>
          </w:tcPr>
          <w:p w14:paraId="01E3964E" w14:textId="77777777" w:rsidR="00F02020" w:rsidRDefault="00000000">
            <w:pPr>
              <w:jc w:val="center"/>
            </w:pPr>
            <w:r>
              <w:rPr>
                <w:b/>
                <w:sz w:val="17"/>
              </w:rPr>
              <w:t>STT</w:t>
            </w:r>
          </w:p>
        </w:tc>
        <w:tc>
          <w:tcPr>
            <w:tcW w:w="1284" w:type="dxa"/>
            <w:shd w:val="clear" w:color="auto" w:fill="D9EAF7"/>
            <w:vAlign w:val="center"/>
          </w:tcPr>
          <w:p w14:paraId="1309D5C0" w14:textId="77777777" w:rsidR="00F02020" w:rsidRDefault="00000000">
            <w:pPr>
              <w:jc w:val="center"/>
            </w:pPr>
            <w:r>
              <w:rPr>
                <w:b/>
                <w:sz w:val="17"/>
              </w:rPr>
              <w:t>Mã học phần</w:t>
            </w:r>
          </w:p>
        </w:tc>
        <w:tc>
          <w:tcPr>
            <w:tcW w:w="4304" w:type="dxa"/>
            <w:shd w:val="clear" w:color="auto" w:fill="D9EAF7"/>
            <w:vAlign w:val="center"/>
          </w:tcPr>
          <w:p w14:paraId="7B59EF0E" w14:textId="77777777" w:rsidR="00F02020" w:rsidRDefault="00000000">
            <w:pPr>
              <w:jc w:val="center"/>
            </w:pPr>
            <w:r>
              <w:rPr>
                <w:b/>
                <w:sz w:val="17"/>
              </w:rPr>
              <w:t>Tên học phần</w:t>
            </w:r>
          </w:p>
        </w:tc>
        <w:tc>
          <w:tcPr>
            <w:tcW w:w="670" w:type="dxa"/>
            <w:shd w:val="clear" w:color="auto" w:fill="D9EAF7"/>
            <w:vAlign w:val="center"/>
          </w:tcPr>
          <w:p w14:paraId="4434E7CB" w14:textId="77777777" w:rsidR="00F02020" w:rsidRDefault="00000000">
            <w:pPr>
              <w:jc w:val="center"/>
            </w:pPr>
            <w:r>
              <w:rPr>
                <w:b/>
                <w:sz w:val="17"/>
              </w:rPr>
              <w:t>TC HK1</w:t>
            </w:r>
          </w:p>
        </w:tc>
        <w:tc>
          <w:tcPr>
            <w:tcW w:w="705" w:type="dxa"/>
            <w:shd w:val="clear" w:color="auto" w:fill="D9EAF7"/>
            <w:vAlign w:val="center"/>
          </w:tcPr>
          <w:p w14:paraId="3CAD2C64" w14:textId="77777777" w:rsidR="00F02020" w:rsidRDefault="00000000">
            <w:pPr>
              <w:jc w:val="center"/>
            </w:pPr>
            <w:r>
              <w:rPr>
                <w:b/>
                <w:sz w:val="17"/>
              </w:rPr>
              <w:t>TC HK2</w:t>
            </w:r>
          </w:p>
        </w:tc>
        <w:tc>
          <w:tcPr>
            <w:tcW w:w="710" w:type="dxa"/>
            <w:shd w:val="clear" w:color="auto" w:fill="D9EAF7"/>
            <w:vAlign w:val="center"/>
          </w:tcPr>
          <w:p w14:paraId="5A8CC368" w14:textId="77777777" w:rsidR="00F02020" w:rsidRDefault="00000000">
            <w:pPr>
              <w:jc w:val="center"/>
            </w:pPr>
            <w:r>
              <w:rPr>
                <w:b/>
                <w:sz w:val="17"/>
              </w:rPr>
              <w:t>HP bắt buộc</w:t>
            </w:r>
          </w:p>
        </w:tc>
        <w:tc>
          <w:tcPr>
            <w:tcW w:w="1894" w:type="dxa"/>
            <w:shd w:val="clear" w:color="auto" w:fill="D9EAF7"/>
            <w:vAlign w:val="center"/>
          </w:tcPr>
          <w:p w14:paraId="653146C5" w14:textId="77777777" w:rsidR="00F02020" w:rsidRDefault="00000000">
            <w:pPr>
              <w:jc w:val="center"/>
            </w:pPr>
            <w:r>
              <w:rPr>
                <w:b/>
                <w:sz w:val="17"/>
              </w:rPr>
              <w:t>Khoa/Trường phụ trách chuyên môn</w:t>
            </w:r>
          </w:p>
        </w:tc>
      </w:tr>
      <w:tr w:rsidR="00F02020" w14:paraId="0E8C8882" w14:textId="77777777">
        <w:trPr>
          <w:trHeight w:val="313"/>
          <w:jc w:val="center"/>
        </w:trPr>
        <w:tc>
          <w:tcPr>
            <w:tcW w:w="509" w:type="dxa"/>
            <w:tcBorders>
              <w:bottom w:val="dotted" w:sz="4" w:space="0" w:color="000000"/>
            </w:tcBorders>
            <w:vAlign w:val="center"/>
          </w:tcPr>
          <w:p w14:paraId="52D6367F" w14:textId="77777777" w:rsidR="00F02020" w:rsidRDefault="00000000">
            <w:pPr>
              <w:jc w:val="center"/>
            </w:pPr>
            <w:r>
              <w:rPr>
                <w:sz w:val="17"/>
              </w:rPr>
              <w:t>1</w:t>
            </w:r>
          </w:p>
        </w:tc>
        <w:tc>
          <w:tcPr>
            <w:tcW w:w="1284" w:type="dxa"/>
            <w:tcBorders>
              <w:bottom w:val="dotted" w:sz="4" w:space="0" w:color="000000"/>
            </w:tcBorders>
            <w:vAlign w:val="center"/>
          </w:tcPr>
          <w:p w14:paraId="7EF5751C" w14:textId="77777777" w:rsidR="00F02020" w:rsidRDefault="00000000">
            <w:pPr>
              <w:jc w:val="center"/>
            </w:pPr>
            <w:r>
              <w:rPr>
                <w:sz w:val="17"/>
              </w:rPr>
              <w:t>BAO2072</w:t>
            </w:r>
          </w:p>
        </w:tc>
        <w:tc>
          <w:tcPr>
            <w:tcW w:w="4304" w:type="dxa"/>
            <w:tcBorders>
              <w:bottom w:val="dotted" w:sz="4" w:space="0" w:color="000000"/>
            </w:tcBorders>
            <w:vAlign w:val="center"/>
          </w:tcPr>
          <w:p w14:paraId="299A9E3F" w14:textId="77777777" w:rsidR="00F02020" w:rsidRDefault="00000000">
            <w:r>
              <w:rPr>
                <w:sz w:val="17"/>
              </w:rPr>
              <w:t>Tổ chức vận hành cơ quan báo chí</w:t>
            </w:r>
          </w:p>
        </w:tc>
        <w:tc>
          <w:tcPr>
            <w:tcW w:w="670" w:type="dxa"/>
            <w:tcBorders>
              <w:bottom w:val="dotted" w:sz="4" w:space="0" w:color="000000"/>
            </w:tcBorders>
            <w:vAlign w:val="center"/>
          </w:tcPr>
          <w:p w14:paraId="2BB5A018" w14:textId="77777777" w:rsidR="00F02020" w:rsidRDefault="00000000">
            <w:pPr>
              <w:jc w:val="center"/>
            </w:pPr>
            <w:r>
              <w:rPr>
                <w:sz w:val="17"/>
              </w:rPr>
              <w:t>2</w:t>
            </w:r>
          </w:p>
        </w:tc>
        <w:tc>
          <w:tcPr>
            <w:tcW w:w="705" w:type="dxa"/>
            <w:tcBorders>
              <w:bottom w:val="dotted" w:sz="4" w:space="0" w:color="000000"/>
            </w:tcBorders>
            <w:vAlign w:val="center"/>
          </w:tcPr>
          <w:p w14:paraId="71CB7DF3" w14:textId="77777777" w:rsidR="00F02020" w:rsidRDefault="00F02020">
            <w:pPr>
              <w:jc w:val="center"/>
            </w:pPr>
          </w:p>
        </w:tc>
        <w:tc>
          <w:tcPr>
            <w:tcW w:w="710" w:type="dxa"/>
            <w:tcBorders>
              <w:bottom w:val="dotted" w:sz="4" w:space="0" w:color="000000"/>
            </w:tcBorders>
            <w:vAlign w:val="center"/>
          </w:tcPr>
          <w:p w14:paraId="26ABCD30" w14:textId="77777777" w:rsidR="00F02020" w:rsidRDefault="00F02020">
            <w:pPr>
              <w:jc w:val="center"/>
            </w:pPr>
          </w:p>
        </w:tc>
        <w:tc>
          <w:tcPr>
            <w:tcW w:w="1894" w:type="dxa"/>
            <w:tcBorders>
              <w:bottom w:val="dotted" w:sz="4" w:space="0" w:color="000000"/>
            </w:tcBorders>
            <w:vAlign w:val="center"/>
          </w:tcPr>
          <w:p w14:paraId="27EB724C" w14:textId="77777777" w:rsidR="00F02020" w:rsidRDefault="00000000">
            <w:r>
              <w:rPr>
                <w:sz w:val="17"/>
              </w:rPr>
              <w:t>Báo chí TT</w:t>
            </w:r>
          </w:p>
        </w:tc>
      </w:tr>
      <w:tr w:rsidR="00F02020" w14:paraId="17E56153" w14:textId="77777777">
        <w:trPr>
          <w:trHeight w:val="314"/>
          <w:jc w:val="center"/>
        </w:trPr>
        <w:tc>
          <w:tcPr>
            <w:tcW w:w="509" w:type="dxa"/>
            <w:tcBorders>
              <w:top w:val="dotted" w:sz="4" w:space="0" w:color="000000"/>
              <w:bottom w:val="dotted" w:sz="4" w:space="0" w:color="000000"/>
            </w:tcBorders>
            <w:vAlign w:val="center"/>
          </w:tcPr>
          <w:p w14:paraId="405D8DDC"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0181852" w14:textId="77777777" w:rsidR="00F02020" w:rsidRDefault="00000000">
            <w:pPr>
              <w:jc w:val="center"/>
            </w:pPr>
            <w:r>
              <w:rPr>
                <w:sz w:val="17"/>
              </w:rPr>
              <w:t>BAO3092</w:t>
            </w:r>
          </w:p>
        </w:tc>
        <w:tc>
          <w:tcPr>
            <w:tcW w:w="4304" w:type="dxa"/>
            <w:tcBorders>
              <w:top w:val="dotted" w:sz="4" w:space="0" w:color="000000"/>
              <w:bottom w:val="dotted" w:sz="4" w:space="0" w:color="000000"/>
            </w:tcBorders>
            <w:vAlign w:val="center"/>
          </w:tcPr>
          <w:p w14:paraId="1769F51B" w14:textId="77777777" w:rsidR="00F02020" w:rsidRDefault="00000000">
            <w:r>
              <w:rPr>
                <w:sz w:val="17"/>
              </w:rPr>
              <w:t>Công tác biên tập báo chí</w:t>
            </w:r>
          </w:p>
        </w:tc>
        <w:tc>
          <w:tcPr>
            <w:tcW w:w="670" w:type="dxa"/>
            <w:tcBorders>
              <w:top w:val="dotted" w:sz="4" w:space="0" w:color="000000"/>
              <w:bottom w:val="dotted" w:sz="4" w:space="0" w:color="000000"/>
            </w:tcBorders>
            <w:vAlign w:val="center"/>
          </w:tcPr>
          <w:p w14:paraId="56ECD530"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6BB7E1C" w14:textId="77777777" w:rsidR="00F02020" w:rsidRDefault="00F02020">
            <w:pPr>
              <w:jc w:val="center"/>
            </w:pPr>
          </w:p>
        </w:tc>
        <w:tc>
          <w:tcPr>
            <w:tcW w:w="710" w:type="dxa"/>
            <w:tcBorders>
              <w:top w:val="dotted" w:sz="4" w:space="0" w:color="000000"/>
              <w:bottom w:val="dotted" w:sz="4" w:space="0" w:color="000000"/>
            </w:tcBorders>
            <w:vAlign w:val="center"/>
          </w:tcPr>
          <w:p w14:paraId="71E1D2AF" w14:textId="77777777" w:rsidR="00F02020" w:rsidRDefault="00F02020">
            <w:pPr>
              <w:jc w:val="center"/>
            </w:pPr>
          </w:p>
        </w:tc>
        <w:tc>
          <w:tcPr>
            <w:tcW w:w="1894" w:type="dxa"/>
            <w:tcBorders>
              <w:top w:val="dotted" w:sz="4" w:space="0" w:color="000000"/>
              <w:bottom w:val="dotted" w:sz="4" w:space="0" w:color="000000"/>
            </w:tcBorders>
            <w:vAlign w:val="center"/>
          </w:tcPr>
          <w:p w14:paraId="7F5C6D98" w14:textId="77777777" w:rsidR="00F02020" w:rsidRDefault="00000000">
            <w:r>
              <w:rPr>
                <w:sz w:val="17"/>
              </w:rPr>
              <w:t>Báo chí TT</w:t>
            </w:r>
          </w:p>
        </w:tc>
      </w:tr>
      <w:tr w:rsidR="00F02020" w14:paraId="079DFAD9" w14:textId="77777777">
        <w:trPr>
          <w:trHeight w:val="316"/>
          <w:jc w:val="center"/>
        </w:trPr>
        <w:tc>
          <w:tcPr>
            <w:tcW w:w="509" w:type="dxa"/>
            <w:tcBorders>
              <w:top w:val="dotted" w:sz="4" w:space="0" w:color="000000"/>
              <w:bottom w:val="dotted" w:sz="4" w:space="0" w:color="000000"/>
            </w:tcBorders>
            <w:vAlign w:val="center"/>
          </w:tcPr>
          <w:p w14:paraId="55D35F6E"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900D43B" w14:textId="77777777" w:rsidR="00F02020" w:rsidRDefault="00000000">
            <w:pPr>
              <w:jc w:val="center"/>
            </w:pPr>
            <w:r>
              <w:rPr>
                <w:sz w:val="17"/>
              </w:rPr>
              <w:t>BAO3142</w:t>
            </w:r>
          </w:p>
        </w:tc>
        <w:tc>
          <w:tcPr>
            <w:tcW w:w="4304" w:type="dxa"/>
            <w:tcBorders>
              <w:top w:val="dotted" w:sz="4" w:space="0" w:color="000000"/>
              <w:bottom w:val="dotted" w:sz="4" w:space="0" w:color="000000"/>
            </w:tcBorders>
            <w:vAlign w:val="center"/>
          </w:tcPr>
          <w:p w14:paraId="1FDAAA09" w14:textId="77777777" w:rsidR="00F02020" w:rsidRDefault="00000000">
            <w:r>
              <w:rPr>
                <w:sz w:val="17"/>
              </w:rPr>
              <w:t>Làm tin và phóng sự truyền hình</w:t>
            </w:r>
          </w:p>
        </w:tc>
        <w:tc>
          <w:tcPr>
            <w:tcW w:w="670" w:type="dxa"/>
            <w:tcBorders>
              <w:top w:val="dotted" w:sz="4" w:space="0" w:color="000000"/>
              <w:bottom w:val="dotted" w:sz="4" w:space="0" w:color="000000"/>
            </w:tcBorders>
            <w:vAlign w:val="center"/>
          </w:tcPr>
          <w:p w14:paraId="22B9E381"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059833C" w14:textId="77777777" w:rsidR="00F02020" w:rsidRDefault="00F02020">
            <w:pPr>
              <w:jc w:val="center"/>
            </w:pPr>
          </w:p>
        </w:tc>
        <w:tc>
          <w:tcPr>
            <w:tcW w:w="710" w:type="dxa"/>
            <w:tcBorders>
              <w:top w:val="dotted" w:sz="4" w:space="0" w:color="000000"/>
              <w:bottom w:val="dotted" w:sz="4" w:space="0" w:color="000000"/>
            </w:tcBorders>
            <w:vAlign w:val="center"/>
          </w:tcPr>
          <w:p w14:paraId="150C778E" w14:textId="77777777" w:rsidR="00F02020" w:rsidRDefault="00F02020">
            <w:pPr>
              <w:jc w:val="center"/>
            </w:pPr>
          </w:p>
        </w:tc>
        <w:tc>
          <w:tcPr>
            <w:tcW w:w="1894" w:type="dxa"/>
            <w:tcBorders>
              <w:top w:val="dotted" w:sz="4" w:space="0" w:color="000000"/>
              <w:bottom w:val="dotted" w:sz="4" w:space="0" w:color="000000"/>
            </w:tcBorders>
            <w:vAlign w:val="center"/>
          </w:tcPr>
          <w:p w14:paraId="1A534580" w14:textId="77777777" w:rsidR="00F02020" w:rsidRDefault="00000000">
            <w:r>
              <w:rPr>
                <w:sz w:val="17"/>
              </w:rPr>
              <w:t>Báo chí TT</w:t>
            </w:r>
          </w:p>
        </w:tc>
      </w:tr>
      <w:tr w:rsidR="00F02020" w14:paraId="3A67C46C" w14:textId="77777777">
        <w:trPr>
          <w:trHeight w:val="313"/>
          <w:jc w:val="center"/>
        </w:trPr>
        <w:tc>
          <w:tcPr>
            <w:tcW w:w="509" w:type="dxa"/>
            <w:tcBorders>
              <w:top w:val="dotted" w:sz="4" w:space="0" w:color="000000"/>
              <w:bottom w:val="dotted" w:sz="4" w:space="0" w:color="000000"/>
            </w:tcBorders>
            <w:vAlign w:val="center"/>
          </w:tcPr>
          <w:p w14:paraId="52AD04EA"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2A253AF" w14:textId="77777777" w:rsidR="00F02020" w:rsidRDefault="00000000">
            <w:pPr>
              <w:jc w:val="center"/>
            </w:pPr>
            <w:r>
              <w:rPr>
                <w:sz w:val="17"/>
              </w:rPr>
              <w:t>BAO4053</w:t>
            </w:r>
          </w:p>
        </w:tc>
        <w:tc>
          <w:tcPr>
            <w:tcW w:w="4304" w:type="dxa"/>
            <w:tcBorders>
              <w:top w:val="dotted" w:sz="4" w:space="0" w:color="000000"/>
              <w:bottom w:val="dotted" w:sz="4" w:space="0" w:color="000000"/>
            </w:tcBorders>
            <w:vAlign w:val="center"/>
          </w:tcPr>
          <w:p w14:paraId="38712FC6" w14:textId="77777777" w:rsidR="00F02020" w:rsidRDefault="00000000">
            <w:r>
              <w:rPr>
                <w:sz w:val="17"/>
              </w:rPr>
              <w:t>Báo điện tử</w:t>
            </w:r>
          </w:p>
        </w:tc>
        <w:tc>
          <w:tcPr>
            <w:tcW w:w="670" w:type="dxa"/>
            <w:tcBorders>
              <w:top w:val="dotted" w:sz="4" w:space="0" w:color="000000"/>
              <w:bottom w:val="dotted" w:sz="4" w:space="0" w:color="000000"/>
            </w:tcBorders>
            <w:vAlign w:val="center"/>
          </w:tcPr>
          <w:p w14:paraId="6942988B"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AE2EFA0" w14:textId="77777777" w:rsidR="00F02020" w:rsidRDefault="00F02020">
            <w:pPr>
              <w:jc w:val="center"/>
            </w:pPr>
          </w:p>
        </w:tc>
        <w:tc>
          <w:tcPr>
            <w:tcW w:w="710" w:type="dxa"/>
            <w:tcBorders>
              <w:top w:val="dotted" w:sz="4" w:space="0" w:color="000000"/>
              <w:bottom w:val="dotted" w:sz="4" w:space="0" w:color="000000"/>
            </w:tcBorders>
            <w:vAlign w:val="center"/>
          </w:tcPr>
          <w:p w14:paraId="2F0FB2E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84E2ED8" w14:textId="77777777" w:rsidR="00F02020" w:rsidRDefault="00000000">
            <w:r>
              <w:rPr>
                <w:sz w:val="17"/>
              </w:rPr>
              <w:t>Báo chí TT</w:t>
            </w:r>
          </w:p>
        </w:tc>
      </w:tr>
      <w:tr w:rsidR="00F02020" w14:paraId="1AE041AA" w14:textId="77777777">
        <w:trPr>
          <w:trHeight w:val="316"/>
          <w:jc w:val="center"/>
        </w:trPr>
        <w:tc>
          <w:tcPr>
            <w:tcW w:w="509" w:type="dxa"/>
            <w:tcBorders>
              <w:top w:val="dotted" w:sz="4" w:space="0" w:color="000000"/>
              <w:bottom w:val="dotted" w:sz="4" w:space="0" w:color="000000"/>
            </w:tcBorders>
            <w:vAlign w:val="center"/>
          </w:tcPr>
          <w:p w14:paraId="39E746AA"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88EC304" w14:textId="77777777" w:rsidR="00F02020" w:rsidRDefault="00000000">
            <w:pPr>
              <w:jc w:val="center"/>
            </w:pPr>
            <w:r>
              <w:rPr>
                <w:sz w:val="17"/>
              </w:rPr>
              <w:t>BAO4063</w:t>
            </w:r>
          </w:p>
        </w:tc>
        <w:tc>
          <w:tcPr>
            <w:tcW w:w="4304" w:type="dxa"/>
            <w:tcBorders>
              <w:top w:val="dotted" w:sz="4" w:space="0" w:color="000000"/>
              <w:bottom w:val="dotted" w:sz="4" w:space="0" w:color="000000"/>
            </w:tcBorders>
            <w:vAlign w:val="center"/>
          </w:tcPr>
          <w:p w14:paraId="17DC79CD" w14:textId="77777777" w:rsidR="00F02020" w:rsidRDefault="00000000">
            <w:r>
              <w:rPr>
                <w:sz w:val="17"/>
              </w:rPr>
              <w:t>Báo phát thanh</w:t>
            </w:r>
          </w:p>
        </w:tc>
        <w:tc>
          <w:tcPr>
            <w:tcW w:w="670" w:type="dxa"/>
            <w:tcBorders>
              <w:top w:val="dotted" w:sz="4" w:space="0" w:color="000000"/>
              <w:bottom w:val="dotted" w:sz="4" w:space="0" w:color="000000"/>
            </w:tcBorders>
            <w:vAlign w:val="center"/>
          </w:tcPr>
          <w:p w14:paraId="00395F01"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3FE5F50" w14:textId="77777777" w:rsidR="00F02020" w:rsidRDefault="00F02020">
            <w:pPr>
              <w:jc w:val="center"/>
            </w:pPr>
          </w:p>
        </w:tc>
        <w:tc>
          <w:tcPr>
            <w:tcW w:w="710" w:type="dxa"/>
            <w:tcBorders>
              <w:top w:val="dotted" w:sz="4" w:space="0" w:color="000000"/>
              <w:bottom w:val="dotted" w:sz="4" w:space="0" w:color="000000"/>
            </w:tcBorders>
            <w:vAlign w:val="center"/>
          </w:tcPr>
          <w:p w14:paraId="409B518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192E176" w14:textId="77777777" w:rsidR="00F02020" w:rsidRDefault="00000000">
            <w:r>
              <w:rPr>
                <w:sz w:val="17"/>
              </w:rPr>
              <w:t>Báo chí TT</w:t>
            </w:r>
          </w:p>
        </w:tc>
      </w:tr>
      <w:tr w:rsidR="00F02020" w14:paraId="133BF12C" w14:textId="77777777">
        <w:trPr>
          <w:trHeight w:val="551"/>
          <w:jc w:val="center"/>
        </w:trPr>
        <w:tc>
          <w:tcPr>
            <w:tcW w:w="509" w:type="dxa"/>
            <w:tcBorders>
              <w:top w:val="dotted" w:sz="4" w:space="0" w:color="000000"/>
              <w:bottom w:val="dotted" w:sz="4" w:space="0" w:color="000000"/>
            </w:tcBorders>
            <w:vAlign w:val="center"/>
          </w:tcPr>
          <w:p w14:paraId="2843C969"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B9292E4" w14:textId="77777777" w:rsidR="00F02020" w:rsidRDefault="00000000">
            <w:pPr>
              <w:jc w:val="center"/>
            </w:pPr>
            <w:r>
              <w:rPr>
                <w:sz w:val="17"/>
              </w:rPr>
              <w:t>BAO4352</w:t>
            </w:r>
          </w:p>
        </w:tc>
        <w:tc>
          <w:tcPr>
            <w:tcW w:w="4304" w:type="dxa"/>
            <w:tcBorders>
              <w:top w:val="dotted" w:sz="4" w:space="0" w:color="000000"/>
              <w:bottom w:val="dotted" w:sz="4" w:space="0" w:color="000000"/>
            </w:tcBorders>
            <w:vAlign w:val="center"/>
          </w:tcPr>
          <w:p w14:paraId="511A152F" w14:textId="77777777" w:rsidR="00F02020" w:rsidRDefault="00000000">
            <w:r>
              <w:rPr>
                <w:sz w:val="17"/>
              </w:rPr>
              <w:t>Kỹ năng làm báo thực tại ảo và thực tại tăng cường</w:t>
            </w:r>
          </w:p>
        </w:tc>
        <w:tc>
          <w:tcPr>
            <w:tcW w:w="670" w:type="dxa"/>
            <w:tcBorders>
              <w:top w:val="dotted" w:sz="4" w:space="0" w:color="000000"/>
              <w:bottom w:val="dotted" w:sz="4" w:space="0" w:color="000000"/>
            </w:tcBorders>
            <w:vAlign w:val="center"/>
          </w:tcPr>
          <w:p w14:paraId="70AB9C8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2A14CA1" w14:textId="77777777" w:rsidR="00F02020" w:rsidRDefault="00F02020">
            <w:pPr>
              <w:jc w:val="center"/>
            </w:pPr>
          </w:p>
        </w:tc>
        <w:tc>
          <w:tcPr>
            <w:tcW w:w="710" w:type="dxa"/>
            <w:tcBorders>
              <w:top w:val="dotted" w:sz="4" w:space="0" w:color="000000"/>
              <w:bottom w:val="dotted" w:sz="4" w:space="0" w:color="000000"/>
            </w:tcBorders>
            <w:vAlign w:val="center"/>
          </w:tcPr>
          <w:p w14:paraId="01055E96" w14:textId="77777777" w:rsidR="00F02020" w:rsidRDefault="00F02020">
            <w:pPr>
              <w:jc w:val="center"/>
            </w:pPr>
          </w:p>
        </w:tc>
        <w:tc>
          <w:tcPr>
            <w:tcW w:w="1894" w:type="dxa"/>
            <w:tcBorders>
              <w:top w:val="dotted" w:sz="4" w:space="0" w:color="000000"/>
              <w:bottom w:val="dotted" w:sz="4" w:space="0" w:color="000000"/>
            </w:tcBorders>
            <w:vAlign w:val="center"/>
          </w:tcPr>
          <w:p w14:paraId="460A4669" w14:textId="77777777" w:rsidR="00F02020" w:rsidRDefault="00000000">
            <w:r>
              <w:rPr>
                <w:sz w:val="17"/>
              </w:rPr>
              <w:t>Báo chí TT</w:t>
            </w:r>
          </w:p>
        </w:tc>
      </w:tr>
      <w:tr w:rsidR="00F02020" w14:paraId="18BC98E9" w14:textId="77777777">
        <w:trPr>
          <w:trHeight w:val="314"/>
          <w:jc w:val="center"/>
        </w:trPr>
        <w:tc>
          <w:tcPr>
            <w:tcW w:w="509" w:type="dxa"/>
            <w:tcBorders>
              <w:top w:val="dotted" w:sz="4" w:space="0" w:color="000000"/>
              <w:bottom w:val="dotted" w:sz="4" w:space="0" w:color="000000"/>
            </w:tcBorders>
            <w:vAlign w:val="center"/>
          </w:tcPr>
          <w:p w14:paraId="7D9FF335"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7C422A5E" w14:textId="77777777" w:rsidR="00F02020" w:rsidRDefault="00000000">
            <w:pPr>
              <w:jc w:val="center"/>
            </w:pPr>
            <w:r>
              <w:rPr>
                <w:sz w:val="17"/>
              </w:rPr>
              <w:t>BAO4392</w:t>
            </w:r>
          </w:p>
        </w:tc>
        <w:tc>
          <w:tcPr>
            <w:tcW w:w="4304" w:type="dxa"/>
            <w:tcBorders>
              <w:top w:val="dotted" w:sz="4" w:space="0" w:color="000000"/>
              <w:bottom w:val="dotted" w:sz="4" w:space="0" w:color="000000"/>
            </w:tcBorders>
            <w:vAlign w:val="center"/>
          </w:tcPr>
          <w:p w14:paraId="11604A91" w14:textId="77777777" w:rsidR="00F02020" w:rsidRDefault="00000000">
            <w:r>
              <w:rPr>
                <w:sz w:val="17"/>
              </w:rPr>
              <w:t>Báo in</w:t>
            </w:r>
          </w:p>
        </w:tc>
        <w:tc>
          <w:tcPr>
            <w:tcW w:w="670" w:type="dxa"/>
            <w:tcBorders>
              <w:top w:val="dotted" w:sz="4" w:space="0" w:color="000000"/>
              <w:bottom w:val="dotted" w:sz="4" w:space="0" w:color="000000"/>
            </w:tcBorders>
            <w:vAlign w:val="center"/>
          </w:tcPr>
          <w:p w14:paraId="36195E3D"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6412188" w14:textId="77777777" w:rsidR="00F02020" w:rsidRDefault="00F02020">
            <w:pPr>
              <w:jc w:val="center"/>
            </w:pPr>
          </w:p>
        </w:tc>
        <w:tc>
          <w:tcPr>
            <w:tcW w:w="710" w:type="dxa"/>
            <w:tcBorders>
              <w:top w:val="dotted" w:sz="4" w:space="0" w:color="000000"/>
              <w:bottom w:val="dotted" w:sz="4" w:space="0" w:color="000000"/>
            </w:tcBorders>
            <w:vAlign w:val="center"/>
          </w:tcPr>
          <w:p w14:paraId="0BB009F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B7A2A7B" w14:textId="77777777" w:rsidR="00F02020" w:rsidRDefault="00000000">
            <w:r>
              <w:rPr>
                <w:sz w:val="17"/>
              </w:rPr>
              <w:t>Báo chí TT</w:t>
            </w:r>
          </w:p>
        </w:tc>
      </w:tr>
      <w:tr w:rsidR="00F02020" w14:paraId="04D0F8CF" w14:textId="77777777">
        <w:trPr>
          <w:trHeight w:val="317"/>
          <w:jc w:val="center"/>
        </w:trPr>
        <w:tc>
          <w:tcPr>
            <w:tcW w:w="509" w:type="dxa"/>
            <w:tcBorders>
              <w:top w:val="dotted" w:sz="4" w:space="0" w:color="000000"/>
              <w:bottom w:val="dotted" w:sz="4" w:space="0" w:color="000000"/>
            </w:tcBorders>
            <w:vAlign w:val="center"/>
          </w:tcPr>
          <w:p w14:paraId="1642EF99"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20EE88F7"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7A093109" w14:textId="77777777" w:rsidR="00F02020" w:rsidRDefault="00000000">
            <w:r>
              <w:rPr>
                <w:sz w:val="17"/>
              </w:rPr>
              <w:t>Tư tưởng Hồ Chí Minh</w:t>
            </w:r>
          </w:p>
        </w:tc>
        <w:tc>
          <w:tcPr>
            <w:tcW w:w="670" w:type="dxa"/>
            <w:tcBorders>
              <w:top w:val="dotted" w:sz="4" w:space="0" w:color="000000"/>
              <w:bottom w:val="dotted" w:sz="4" w:space="0" w:color="000000"/>
            </w:tcBorders>
            <w:vAlign w:val="center"/>
          </w:tcPr>
          <w:p w14:paraId="4DAB272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A09A077" w14:textId="77777777" w:rsidR="00F02020" w:rsidRDefault="00F02020">
            <w:pPr>
              <w:jc w:val="center"/>
            </w:pPr>
          </w:p>
        </w:tc>
        <w:tc>
          <w:tcPr>
            <w:tcW w:w="710" w:type="dxa"/>
            <w:tcBorders>
              <w:top w:val="dotted" w:sz="4" w:space="0" w:color="000000"/>
              <w:bottom w:val="dotted" w:sz="4" w:space="0" w:color="000000"/>
            </w:tcBorders>
            <w:vAlign w:val="center"/>
          </w:tcPr>
          <w:p w14:paraId="1E5DCFE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FFD55CB" w14:textId="77777777" w:rsidR="00F02020" w:rsidRDefault="00000000">
            <w:r>
              <w:rPr>
                <w:sz w:val="17"/>
              </w:rPr>
              <w:t>Lý luận chính trị</w:t>
            </w:r>
          </w:p>
        </w:tc>
      </w:tr>
      <w:tr w:rsidR="00F02020" w14:paraId="5C95E207" w14:textId="77777777">
        <w:trPr>
          <w:trHeight w:val="313"/>
          <w:jc w:val="center"/>
        </w:trPr>
        <w:tc>
          <w:tcPr>
            <w:tcW w:w="509" w:type="dxa"/>
            <w:tcBorders>
              <w:top w:val="dotted" w:sz="4" w:space="0" w:color="000000"/>
              <w:bottom w:val="dotted" w:sz="4" w:space="0" w:color="000000"/>
            </w:tcBorders>
            <w:vAlign w:val="center"/>
          </w:tcPr>
          <w:p w14:paraId="5FE5C92E"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0D63DB75" w14:textId="77777777" w:rsidR="00F02020" w:rsidRDefault="00000000">
            <w:pPr>
              <w:jc w:val="center"/>
            </w:pPr>
            <w:r>
              <w:rPr>
                <w:sz w:val="17"/>
              </w:rPr>
              <w:t>BAO3112</w:t>
            </w:r>
          </w:p>
        </w:tc>
        <w:tc>
          <w:tcPr>
            <w:tcW w:w="4304" w:type="dxa"/>
            <w:tcBorders>
              <w:top w:val="dotted" w:sz="4" w:space="0" w:color="000000"/>
              <w:bottom w:val="dotted" w:sz="4" w:space="0" w:color="000000"/>
            </w:tcBorders>
            <w:vAlign w:val="center"/>
          </w:tcPr>
          <w:p w14:paraId="4AE6C0A4" w14:textId="77777777" w:rsidR="00F02020" w:rsidRDefault="00000000">
            <w:r>
              <w:rPr>
                <w:sz w:val="17"/>
              </w:rPr>
              <w:t>Kỹ năng điều tra</w:t>
            </w:r>
          </w:p>
        </w:tc>
        <w:tc>
          <w:tcPr>
            <w:tcW w:w="670" w:type="dxa"/>
            <w:tcBorders>
              <w:top w:val="dotted" w:sz="4" w:space="0" w:color="000000"/>
              <w:bottom w:val="dotted" w:sz="4" w:space="0" w:color="000000"/>
            </w:tcBorders>
            <w:vAlign w:val="center"/>
          </w:tcPr>
          <w:p w14:paraId="117922B5" w14:textId="77777777" w:rsidR="00F02020" w:rsidRDefault="00F02020">
            <w:pPr>
              <w:jc w:val="center"/>
            </w:pPr>
          </w:p>
        </w:tc>
        <w:tc>
          <w:tcPr>
            <w:tcW w:w="705" w:type="dxa"/>
            <w:tcBorders>
              <w:top w:val="dotted" w:sz="4" w:space="0" w:color="000000"/>
              <w:bottom w:val="dotted" w:sz="4" w:space="0" w:color="000000"/>
            </w:tcBorders>
            <w:vAlign w:val="center"/>
          </w:tcPr>
          <w:p w14:paraId="6F35260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5010E85" w14:textId="77777777" w:rsidR="00F02020" w:rsidRDefault="00F02020">
            <w:pPr>
              <w:jc w:val="center"/>
            </w:pPr>
          </w:p>
        </w:tc>
        <w:tc>
          <w:tcPr>
            <w:tcW w:w="1894" w:type="dxa"/>
            <w:tcBorders>
              <w:top w:val="dotted" w:sz="4" w:space="0" w:color="000000"/>
              <w:bottom w:val="dotted" w:sz="4" w:space="0" w:color="000000"/>
            </w:tcBorders>
            <w:vAlign w:val="center"/>
          </w:tcPr>
          <w:p w14:paraId="7496E9D7" w14:textId="77777777" w:rsidR="00F02020" w:rsidRDefault="00000000">
            <w:r>
              <w:rPr>
                <w:sz w:val="17"/>
              </w:rPr>
              <w:t>Báo chí TT</w:t>
            </w:r>
          </w:p>
        </w:tc>
      </w:tr>
      <w:tr w:rsidR="00F02020" w14:paraId="0756DBD6" w14:textId="77777777">
        <w:trPr>
          <w:trHeight w:val="314"/>
          <w:jc w:val="center"/>
        </w:trPr>
        <w:tc>
          <w:tcPr>
            <w:tcW w:w="509" w:type="dxa"/>
            <w:tcBorders>
              <w:top w:val="dotted" w:sz="4" w:space="0" w:color="000000"/>
              <w:bottom w:val="dotted" w:sz="4" w:space="0" w:color="000000"/>
            </w:tcBorders>
            <w:vAlign w:val="center"/>
          </w:tcPr>
          <w:p w14:paraId="7D0D095F"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82D71C0" w14:textId="77777777" w:rsidR="00F02020" w:rsidRDefault="00000000">
            <w:pPr>
              <w:jc w:val="center"/>
            </w:pPr>
            <w:r>
              <w:rPr>
                <w:sz w:val="17"/>
              </w:rPr>
              <w:t>BAO3222</w:t>
            </w:r>
          </w:p>
        </w:tc>
        <w:tc>
          <w:tcPr>
            <w:tcW w:w="4304" w:type="dxa"/>
            <w:tcBorders>
              <w:top w:val="dotted" w:sz="4" w:space="0" w:color="000000"/>
              <w:bottom w:val="dotted" w:sz="4" w:space="0" w:color="000000"/>
            </w:tcBorders>
            <w:vAlign w:val="center"/>
          </w:tcPr>
          <w:p w14:paraId="0271D6DA" w14:textId="77777777" w:rsidR="00F02020" w:rsidRDefault="00000000">
            <w:r>
              <w:rPr>
                <w:sz w:val="17"/>
              </w:rPr>
              <w:t>Niên luận</w:t>
            </w:r>
          </w:p>
        </w:tc>
        <w:tc>
          <w:tcPr>
            <w:tcW w:w="670" w:type="dxa"/>
            <w:tcBorders>
              <w:top w:val="dotted" w:sz="4" w:space="0" w:color="000000"/>
              <w:bottom w:val="dotted" w:sz="4" w:space="0" w:color="000000"/>
            </w:tcBorders>
            <w:vAlign w:val="center"/>
          </w:tcPr>
          <w:p w14:paraId="644C25A9" w14:textId="77777777" w:rsidR="00F02020" w:rsidRDefault="00F02020">
            <w:pPr>
              <w:jc w:val="center"/>
            </w:pPr>
          </w:p>
        </w:tc>
        <w:tc>
          <w:tcPr>
            <w:tcW w:w="705" w:type="dxa"/>
            <w:tcBorders>
              <w:top w:val="dotted" w:sz="4" w:space="0" w:color="000000"/>
              <w:bottom w:val="dotted" w:sz="4" w:space="0" w:color="000000"/>
            </w:tcBorders>
            <w:vAlign w:val="center"/>
          </w:tcPr>
          <w:p w14:paraId="584DB4A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817C5C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30C3B98" w14:textId="77777777" w:rsidR="00F02020" w:rsidRDefault="00000000">
            <w:r>
              <w:rPr>
                <w:sz w:val="17"/>
              </w:rPr>
              <w:t>Báo chí TT</w:t>
            </w:r>
          </w:p>
        </w:tc>
      </w:tr>
      <w:tr w:rsidR="00F02020" w14:paraId="097EE839" w14:textId="77777777">
        <w:trPr>
          <w:trHeight w:val="316"/>
          <w:jc w:val="center"/>
        </w:trPr>
        <w:tc>
          <w:tcPr>
            <w:tcW w:w="509" w:type="dxa"/>
            <w:tcBorders>
              <w:top w:val="dotted" w:sz="4" w:space="0" w:color="000000"/>
              <w:bottom w:val="dotted" w:sz="4" w:space="0" w:color="000000"/>
            </w:tcBorders>
            <w:vAlign w:val="center"/>
          </w:tcPr>
          <w:p w14:paraId="2A3C5B4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88604DA" w14:textId="77777777" w:rsidR="00F02020" w:rsidRDefault="00000000">
            <w:pPr>
              <w:jc w:val="center"/>
            </w:pPr>
            <w:r>
              <w:rPr>
                <w:sz w:val="17"/>
              </w:rPr>
              <w:t>BAO3242</w:t>
            </w:r>
          </w:p>
        </w:tc>
        <w:tc>
          <w:tcPr>
            <w:tcW w:w="4304" w:type="dxa"/>
            <w:tcBorders>
              <w:top w:val="dotted" w:sz="4" w:space="0" w:color="000000"/>
              <w:bottom w:val="dotted" w:sz="4" w:space="0" w:color="000000"/>
            </w:tcBorders>
            <w:vAlign w:val="center"/>
          </w:tcPr>
          <w:p w14:paraId="787502E2" w14:textId="77777777" w:rsidR="00F02020" w:rsidRDefault="00000000">
            <w:r>
              <w:rPr>
                <w:sz w:val="17"/>
              </w:rPr>
              <w:t>Thực tập 2</w:t>
            </w:r>
          </w:p>
        </w:tc>
        <w:tc>
          <w:tcPr>
            <w:tcW w:w="670" w:type="dxa"/>
            <w:tcBorders>
              <w:top w:val="dotted" w:sz="4" w:space="0" w:color="000000"/>
              <w:bottom w:val="dotted" w:sz="4" w:space="0" w:color="000000"/>
            </w:tcBorders>
            <w:vAlign w:val="center"/>
          </w:tcPr>
          <w:p w14:paraId="3BFC9EF9" w14:textId="77777777" w:rsidR="00F02020" w:rsidRDefault="00F02020">
            <w:pPr>
              <w:jc w:val="center"/>
            </w:pPr>
          </w:p>
        </w:tc>
        <w:tc>
          <w:tcPr>
            <w:tcW w:w="705" w:type="dxa"/>
            <w:tcBorders>
              <w:top w:val="dotted" w:sz="4" w:space="0" w:color="000000"/>
              <w:bottom w:val="dotted" w:sz="4" w:space="0" w:color="000000"/>
            </w:tcBorders>
            <w:vAlign w:val="center"/>
          </w:tcPr>
          <w:p w14:paraId="656B8E7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A46886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EEB072C" w14:textId="77777777" w:rsidR="00F02020" w:rsidRDefault="00000000">
            <w:r>
              <w:rPr>
                <w:sz w:val="17"/>
              </w:rPr>
              <w:t>Báo chí TT</w:t>
            </w:r>
          </w:p>
        </w:tc>
      </w:tr>
      <w:tr w:rsidR="00F02020" w14:paraId="52C9F2B8" w14:textId="77777777">
        <w:trPr>
          <w:trHeight w:val="314"/>
          <w:jc w:val="center"/>
        </w:trPr>
        <w:tc>
          <w:tcPr>
            <w:tcW w:w="509" w:type="dxa"/>
            <w:tcBorders>
              <w:top w:val="dotted" w:sz="4" w:space="0" w:color="000000"/>
              <w:bottom w:val="dotted" w:sz="4" w:space="0" w:color="000000"/>
            </w:tcBorders>
            <w:vAlign w:val="center"/>
          </w:tcPr>
          <w:p w14:paraId="649F7FE3"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5FA159C" w14:textId="77777777" w:rsidR="00F02020" w:rsidRDefault="00000000">
            <w:pPr>
              <w:jc w:val="center"/>
            </w:pPr>
            <w:r>
              <w:rPr>
                <w:sz w:val="17"/>
              </w:rPr>
              <w:t>BAO3372</w:t>
            </w:r>
          </w:p>
        </w:tc>
        <w:tc>
          <w:tcPr>
            <w:tcW w:w="4304" w:type="dxa"/>
            <w:tcBorders>
              <w:top w:val="dotted" w:sz="4" w:space="0" w:color="000000"/>
              <w:bottom w:val="dotted" w:sz="4" w:space="0" w:color="000000"/>
            </w:tcBorders>
            <w:vAlign w:val="center"/>
          </w:tcPr>
          <w:p w14:paraId="761BDBF5" w14:textId="77777777" w:rsidR="00F02020" w:rsidRDefault="00000000">
            <w:r>
              <w:rPr>
                <w:sz w:val="17"/>
              </w:rPr>
              <w:t>Kinh tế báo chí</w:t>
            </w:r>
          </w:p>
        </w:tc>
        <w:tc>
          <w:tcPr>
            <w:tcW w:w="670" w:type="dxa"/>
            <w:tcBorders>
              <w:top w:val="dotted" w:sz="4" w:space="0" w:color="000000"/>
              <w:bottom w:val="dotted" w:sz="4" w:space="0" w:color="000000"/>
            </w:tcBorders>
            <w:vAlign w:val="center"/>
          </w:tcPr>
          <w:p w14:paraId="25D2417D" w14:textId="77777777" w:rsidR="00F02020" w:rsidRDefault="00F02020">
            <w:pPr>
              <w:jc w:val="center"/>
            </w:pPr>
          </w:p>
        </w:tc>
        <w:tc>
          <w:tcPr>
            <w:tcW w:w="705" w:type="dxa"/>
            <w:tcBorders>
              <w:top w:val="dotted" w:sz="4" w:space="0" w:color="000000"/>
              <w:bottom w:val="dotted" w:sz="4" w:space="0" w:color="000000"/>
            </w:tcBorders>
            <w:vAlign w:val="center"/>
          </w:tcPr>
          <w:p w14:paraId="0E27191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0CF9BE6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40945DC" w14:textId="77777777" w:rsidR="00F02020" w:rsidRDefault="00000000">
            <w:r>
              <w:rPr>
                <w:sz w:val="17"/>
              </w:rPr>
              <w:t>Báo chí TT</w:t>
            </w:r>
          </w:p>
        </w:tc>
      </w:tr>
      <w:tr w:rsidR="00F02020" w14:paraId="7CB385E3" w14:textId="77777777">
        <w:trPr>
          <w:trHeight w:val="316"/>
          <w:jc w:val="center"/>
        </w:trPr>
        <w:tc>
          <w:tcPr>
            <w:tcW w:w="509" w:type="dxa"/>
            <w:tcBorders>
              <w:top w:val="dotted" w:sz="4" w:space="0" w:color="000000"/>
              <w:bottom w:val="dotted" w:sz="4" w:space="0" w:color="000000"/>
            </w:tcBorders>
            <w:vAlign w:val="center"/>
          </w:tcPr>
          <w:p w14:paraId="287168F8"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1D4A9B1" w14:textId="77777777" w:rsidR="00F02020" w:rsidRDefault="00000000">
            <w:pPr>
              <w:jc w:val="center"/>
            </w:pPr>
            <w:r>
              <w:rPr>
                <w:sz w:val="17"/>
              </w:rPr>
              <w:t>BAO4073</w:t>
            </w:r>
          </w:p>
        </w:tc>
        <w:tc>
          <w:tcPr>
            <w:tcW w:w="4304" w:type="dxa"/>
            <w:tcBorders>
              <w:top w:val="dotted" w:sz="4" w:space="0" w:color="000000"/>
              <w:bottom w:val="dotted" w:sz="4" w:space="0" w:color="000000"/>
            </w:tcBorders>
            <w:vAlign w:val="center"/>
          </w:tcPr>
          <w:p w14:paraId="767EBC98" w14:textId="77777777" w:rsidR="00F02020" w:rsidRDefault="00000000">
            <w:r>
              <w:rPr>
                <w:sz w:val="17"/>
              </w:rPr>
              <w:t>Báo truyền hình</w:t>
            </w:r>
          </w:p>
        </w:tc>
        <w:tc>
          <w:tcPr>
            <w:tcW w:w="670" w:type="dxa"/>
            <w:tcBorders>
              <w:top w:val="dotted" w:sz="4" w:space="0" w:color="000000"/>
              <w:bottom w:val="dotted" w:sz="4" w:space="0" w:color="000000"/>
            </w:tcBorders>
            <w:vAlign w:val="center"/>
          </w:tcPr>
          <w:p w14:paraId="7716167D" w14:textId="77777777" w:rsidR="00F02020" w:rsidRDefault="00F02020">
            <w:pPr>
              <w:jc w:val="center"/>
            </w:pPr>
          </w:p>
        </w:tc>
        <w:tc>
          <w:tcPr>
            <w:tcW w:w="705" w:type="dxa"/>
            <w:tcBorders>
              <w:top w:val="dotted" w:sz="4" w:space="0" w:color="000000"/>
              <w:bottom w:val="dotted" w:sz="4" w:space="0" w:color="000000"/>
            </w:tcBorders>
            <w:vAlign w:val="center"/>
          </w:tcPr>
          <w:p w14:paraId="2569C29B"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55B7E4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207B4E6" w14:textId="77777777" w:rsidR="00F02020" w:rsidRDefault="00000000">
            <w:r>
              <w:rPr>
                <w:sz w:val="17"/>
              </w:rPr>
              <w:t>Báo chí TT</w:t>
            </w:r>
          </w:p>
        </w:tc>
      </w:tr>
      <w:tr w:rsidR="00F02020" w14:paraId="062024B2" w14:textId="77777777">
        <w:trPr>
          <w:trHeight w:val="551"/>
          <w:jc w:val="center"/>
        </w:trPr>
        <w:tc>
          <w:tcPr>
            <w:tcW w:w="509" w:type="dxa"/>
            <w:tcBorders>
              <w:top w:val="dotted" w:sz="4" w:space="0" w:color="000000"/>
              <w:bottom w:val="dotted" w:sz="4" w:space="0" w:color="000000"/>
            </w:tcBorders>
            <w:vAlign w:val="center"/>
          </w:tcPr>
          <w:p w14:paraId="0E24475D"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20D26293" w14:textId="77777777" w:rsidR="00F02020" w:rsidRDefault="00000000">
            <w:pPr>
              <w:jc w:val="center"/>
            </w:pPr>
            <w:r>
              <w:rPr>
                <w:sz w:val="17"/>
              </w:rPr>
              <w:t>BAO4242</w:t>
            </w:r>
          </w:p>
        </w:tc>
        <w:tc>
          <w:tcPr>
            <w:tcW w:w="4304" w:type="dxa"/>
            <w:tcBorders>
              <w:top w:val="dotted" w:sz="4" w:space="0" w:color="000000"/>
              <w:bottom w:val="dotted" w:sz="4" w:space="0" w:color="000000"/>
            </w:tcBorders>
            <w:vAlign w:val="center"/>
          </w:tcPr>
          <w:p w14:paraId="421C6630" w14:textId="77777777" w:rsidR="00F02020" w:rsidRDefault="00000000">
            <w:r>
              <w:rPr>
                <w:sz w:val="17"/>
              </w:rPr>
              <w:t>Kỹ năng dẫn chương trình phát thanh - truyền hình</w:t>
            </w:r>
          </w:p>
        </w:tc>
        <w:tc>
          <w:tcPr>
            <w:tcW w:w="670" w:type="dxa"/>
            <w:tcBorders>
              <w:top w:val="dotted" w:sz="4" w:space="0" w:color="000000"/>
              <w:bottom w:val="dotted" w:sz="4" w:space="0" w:color="000000"/>
            </w:tcBorders>
            <w:vAlign w:val="center"/>
          </w:tcPr>
          <w:p w14:paraId="56890F89" w14:textId="77777777" w:rsidR="00F02020" w:rsidRDefault="00F02020">
            <w:pPr>
              <w:jc w:val="center"/>
            </w:pPr>
          </w:p>
        </w:tc>
        <w:tc>
          <w:tcPr>
            <w:tcW w:w="705" w:type="dxa"/>
            <w:tcBorders>
              <w:top w:val="dotted" w:sz="4" w:space="0" w:color="000000"/>
              <w:bottom w:val="dotted" w:sz="4" w:space="0" w:color="000000"/>
            </w:tcBorders>
            <w:vAlign w:val="center"/>
          </w:tcPr>
          <w:p w14:paraId="6325DB4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E5A0AD6" w14:textId="77777777" w:rsidR="00F02020" w:rsidRDefault="00F02020">
            <w:pPr>
              <w:jc w:val="center"/>
            </w:pPr>
          </w:p>
        </w:tc>
        <w:tc>
          <w:tcPr>
            <w:tcW w:w="1894" w:type="dxa"/>
            <w:tcBorders>
              <w:top w:val="dotted" w:sz="4" w:space="0" w:color="000000"/>
              <w:bottom w:val="dotted" w:sz="4" w:space="0" w:color="000000"/>
            </w:tcBorders>
            <w:vAlign w:val="center"/>
          </w:tcPr>
          <w:p w14:paraId="1F5E77A1" w14:textId="77777777" w:rsidR="00F02020" w:rsidRDefault="00000000">
            <w:r>
              <w:rPr>
                <w:sz w:val="17"/>
              </w:rPr>
              <w:t>Báo chí TT</w:t>
            </w:r>
          </w:p>
        </w:tc>
      </w:tr>
      <w:tr w:rsidR="00F02020" w14:paraId="0AF2C702" w14:textId="77777777">
        <w:trPr>
          <w:trHeight w:val="313"/>
          <w:jc w:val="center"/>
        </w:trPr>
        <w:tc>
          <w:tcPr>
            <w:tcW w:w="509" w:type="dxa"/>
            <w:tcBorders>
              <w:top w:val="dotted" w:sz="4" w:space="0" w:color="000000"/>
              <w:bottom w:val="dotted" w:sz="4" w:space="0" w:color="000000"/>
            </w:tcBorders>
            <w:vAlign w:val="center"/>
          </w:tcPr>
          <w:p w14:paraId="1A2C85E7"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39199C1A" w14:textId="77777777" w:rsidR="00F02020" w:rsidRDefault="00000000">
            <w:pPr>
              <w:jc w:val="center"/>
            </w:pPr>
            <w:r>
              <w:rPr>
                <w:sz w:val="17"/>
              </w:rPr>
              <w:t>BAO4252</w:t>
            </w:r>
          </w:p>
        </w:tc>
        <w:tc>
          <w:tcPr>
            <w:tcW w:w="4304" w:type="dxa"/>
            <w:tcBorders>
              <w:top w:val="dotted" w:sz="4" w:space="0" w:color="000000"/>
              <w:bottom w:val="dotted" w:sz="4" w:space="0" w:color="000000"/>
            </w:tcBorders>
            <w:vAlign w:val="center"/>
          </w:tcPr>
          <w:p w14:paraId="2686593A" w14:textId="77777777" w:rsidR="00F02020" w:rsidRDefault="00000000">
            <w:r>
              <w:rPr>
                <w:sz w:val="17"/>
              </w:rPr>
              <w:t>Kỹ thuật quay phim và dựng phim</w:t>
            </w:r>
          </w:p>
        </w:tc>
        <w:tc>
          <w:tcPr>
            <w:tcW w:w="670" w:type="dxa"/>
            <w:tcBorders>
              <w:top w:val="dotted" w:sz="4" w:space="0" w:color="000000"/>
              <w:bottom w:val="dotted" w:sz="4" w:space="0" w:color="000000"/>
            </w:tcBorders>
            <w:vAlign w:val="center"/>
          </w:tcPr>
          <w:p w14:paraId="0B19E05D" w14:textId="77777777" w:rsidR="00F02020" w:rsidRDefault="00F02020">
            <w:pPr>
              <w:jc w:val="center"/>
            </w:pPr>
          </w:p>
        </w:tc>
        <w:tc>
          <w:tcPr>
            <w:tcW w:w="705" w:type="dxa"/>
            <w:tcBorders>
              <w:top w:val="dotted" w:sz="4" w:space="0" w:color="000000"/>
              <w:bottom w:val="dotted" w:sz="4" w:space="0" w:color="000000"/>
            </w:tcBorders>
            <w:vAlign w:val="center"/>
          </w:tcPr>
          <w:p w14:paraId="7AC0FE8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8F1DB28" w14:textId="77777777" w:rsidR="00F02020" w:rsidRDefault="00F02020">
            <w:pPr>
              <w:jc w:val="center"/>
            </w:pPr>
          </w:p>
        </w:tc>
        <w:tc>
          <w:tcPr>
            <w:tcW w:w="1894" w:type="dxa"/>
            <w:tcBorders>
              <w:top w:val="dotted" w:sz="4" w:space="0" w:color="000000"/>
              <w:bottom w:val="dotted" w:sz="4" w:space="0" w:color="000000"/>
            </w:tcBorders>
            <w:vAlign w:val="center"/>
          </w:tcPr>
          <w:p w14:paraId="51718471" w14:textId="77777777" w:rsidR="00F02020" w:rsidRDefault="00000000">
            <w:r>
              <w:rPr>
                <w:sz w:val="17"/>
              </w:rPr>
              <w:t>Báo chí TT</w:t>
            </w:r>
          </w:p>
        </w:tc>
      </w:tr>
      <w:tr w:rsidR="00F02020" w14:paraId="40551E86" w14:textId="77777777">
        <w:trPr>
          <w:trHeight w:val="551"/>
          <w:jc w:val="center"/>
        </w:trPr>
        <w:tc>
          <w:tcPr>
            <w:tcW w:w="509" w:type="dxa"/>
            <w:tcBorders>
              <w:top w:val="dotted" w:sz="4" w:space="0" w:color="000000"/>
              <w:bottom w:val="dotted" w:sz="4" w:space="0" w:color="000000"/>
            </w:tcBorders>
            <w:vAlign w:val="center"/>
          </w:tcPr>
          <w:p w14:paraId="1EC9570B"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2D1D0721" w14:textId="77777777" w:rsidR="00F02020" w:rsidRDefault="00000000">
            <w:pPr>
              <w:jc w:val="center"/>
            </w:pPr>
            <w:r>
              <w:rPr>
                <w:sz w:val="17"/>
              </w:rPr>
              <w:t>BAO4382</w:t>
            </w:r>
          </w:p>
        </w:tc>
        <w:tc>
          <w:tcPr>
            <w:tcW w:w="4304" w:type="dxa"/>
            <w:tcBorders>
              <w:top w:val="dotted" w:sz="4" w:space="0" w:color="000000"/>
              <w:bottom w:val="dotted" w:sz="4" w:space="0" w:color="000000"/>
            </w:tcBorders>
            <w:vAlign w:val="center"/>
          </w:tcPr>
          <w:p w14:paraId="4DA7576D" w14:textId="77777777" w:rsidR="00F02020" w:rsidRDefault="00000000">
            <w:r>
              <w:rPr>
                <w:sz w:val="17"/>
              </w:rPr>
              <w:t>Kỹ năng sản xuất sản phẩm báo chí đa nền tảng</w:t>
            </w:r>
          </w:p>
        </w:tc>
        <w:tc>
          <w:tcPr>
            <w:tcW w:w="670" w:type="dxa"/>
            <w:tcBorders>
              <w:top w:val="dotted" w:sz="4" w:space="0" w:color="000000"/>
              <w:bottom w:val="dotted" w:sz="4" w:space="0" w:color="000000"/>
            </w:tcBorders>
            <w:vAlign w:val="center"/>
          </w:tcPr>
          <w:p w14:paraId="27D1D3A8" w14:textId="77777777" w:rsidR="00F02020" w:rsidRDefault="00F02020">
            <w:pPr>
              <w:jc w:val="center"/>
            </w:pPr>
          </w:p>
        </w:tc>
        <w:tc>
          <w:tcPr>
            <w:tcW w:w="705" w:type="dxa"/>
            <w:tcBorders>
              <w:top w:val="dotted" w:sz="4" w:space="0" w:color="000000"/>
              <w:bottom w:val="dotted" w:sz="4" w:space="0" w:color="000000"/>
            </w:tcBorders>
            <w:vAlign w:val="center"/>
          </w:tcPr>
          <w:p w14:paraId="37B18C7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1660F5D" w14:textId="77777777" w:rsidR="00F02020" w:rsidRDefault="00F02020">
            <w:pPr>
              <w:jc w:val="center"/>
            </w:pPr>
          </w:p>
        </w:tc>
        <w:tc>
          <w:tcPr>
            <w:tcW w:w="1894" w:type="dxa"/>
            <w:tcBorders>
              <w:top w:val="dotted" w:sz="4" w:space="0" w:color="000000"/>
              <w:bottom w:val="dotted" w:sz="4" w:space="0" w:color="000000"/>
            </w:tcBorders>
            <w:vAlign w:val="center"/>
          </w:tcPr>
          <w:p w14:paraId="336838BB" w14:textId="77777777" w:rsidR="00F02020" w:rsidRDefault="00000000">
            <w:r>
              <w:rPr>
                <w:sz w:val="17"/>
              </w:rPr>
              <w:t>Báo chí TT</w:t>
            </w:r>
          </w:p>
        </w:tc>
      </w:tr>
      <w:tr w:rsidR="00F02020" w14:paraId="163D6628" w14:textId="77777777">
        <w:trPr>
          <w:trHeight w:val="316"/>
          <w:jc w:val="center"/>
        </w:trPr>
        <w:tc>
          <w:tcPr>
            <w:tcW w:w="509" w:type="dxa"/>
            <w:tcBorders>
              <w:top w:val="dotted" w:sz="4" w:space="0" w:color="000000"/>
              <w:bottom w:val="dotted" w:sz="4" w:space="0" w:color="000000"/>
            </w:tcBorders>
            <w:vAlign w:val="center"/>
          </w:tcPr>
          <w:p w14:paraId="1C80C430"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12F3202F" w14:textId="77777777" w:rsidR="00F02020" w:rsidRDefault="00000000">
            <w:pPr>
              <w:jc w:val="center"/>
            </w:pPr>
            <w:r>
              <w:rPr>
                <w:sz w:val="17"/>
              </w:rPr>
              <w:t>BAO4402</w:t>
            </w:r>
          </w:p>
        </w:tc>
        <w:tc>
          <w:tcPr>
            <w:tcW w:w="4304" w:type="dxa"/>
            <w:tcBorders>
              <w:top w:val="dotted" w:sz="4" w:space="0" w:color="000000"/>
              <w:bottom w:val="dotted" w:sz="4" w:space="0" w:color="000000"/>
            </w:tcBorders>
            <w:vAlign w:val="center"/>
          </w:tcPr>
          <w:p w14:paraId="14266E23" w14:textId="77777777" w:rsidR="00F02020" w:rsidRDefault="00000000">
            <w:r>
              <w:rPr>
                <w:sz w:val="17"/>
              </w:rPr>
              <w:t>Kỹ năng phỏng vấn và trả lời phỏng vấn</w:t>
            </w:r>
          </w:p>
        </w:tc>
        <w:tc>
          <w:tcPr>
            <w:tcW w:w="670" w:type="dxa"/>
            <w:tcBorders>
              <w:top w:val="dotted" w:sz="4" w:space="0" w:color="000000"/>
              <w:bottom w:val="dotted" w:sz="4" w:space="0" w:color="000000"/>
            </w:tcBorders>
            <w:vAlign w:val="center"/>
          </w:tcPr>
          <w:p w14:paraId="215BFDFF" w14:textId="77777777" w:rsidR="00F02020" w:rsidRDefault="00F02020">
            <w:pPr>
              <w:jc w:val="center"/>
            </w:pPr>
          </w:p>
        </w:tc>
        <w:tc>
          <w:tcPr>
            <w:tcW w:w="705" w:type="dxa"/>
            <w:tcBorders>
              <w:top w:val="dotted" w:sz="4" w:space="0" w:color="000000"/>
              <w:bottom w:val="dotted" w:sz="4" w:space="0" w:color="000000"/>
            </w:tcBorders>
            <w:vAlign w:val="center"/>
          </w:tcPr>
          <w:p w14:paraId="612BEBD6"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D036687" w14:textId="77777777" w:rsidR="00F02020" w:rsidRDefault="00F02020">
            <w:pPr>
              <w:jc w:val="center"/>
            </w:pPr>
          </w:p>
        </w:tc>
        <w:tc>
          <w:tcPr>
            <w:tcW w:w="1894" w:type="dxa"/>
            <w:tcBorders>
              <w:top w:val="dotted" w:sz="4" w:space="0" w:color="000000"/>
              <w:bottom w:val="dotted" w:sz="4" w:space="0" w:color="000000"/>
            </w:tcBorders>
            <w:vAlign w:val="center"/>
          </w:tcPr>
          <w:p w14:paraId="36813790" w14:textId="77777777" w:rsidR="00F02020" w:rsidRDefault="00000000">
            <w:r>
              <w:rPr>
                <w:sz w:val="17"/>
              </w:rPr>
              <w:t>Báo chí TT</w:t>
            </w:r>
          </w:p>
        </w:tc>
      </w:tr>
      <w:tr w:rsidR="00F02020" w14:paraId="346DE60A" w14:textId="77777777">
        <w:trPr>
          <w:trHeight w:val="314"/>
          <w:jc w:val="center"/>
        </w:trPr>
        <w:tc>
          <w:tcPr>
            <w:tcW w:w="509" w:type="dxa"/>
            <w:tcBorders>
              <w:top w:val="dotted" w:sz="4" w:space="0" w:color="000000"/>
            </w:tcBorders>
            <w:vAlign w:val="center"/>
          </w:tcPr>
          <w:p w14:paraId="4C84D403" w14:textId="77777777" w:rsidR="00F02020" w:rsidRDefault="00000000">
            <w:pPr>
              <w:jc w:val="center"/>
            </w:pPr>
            <w:r>
              <w:rPr>
                <w:sz w:val="17"/>
              </w:rPr>
              <w:t>10</w:t>
            </w:r>
          </w:p>
        </w:tc>
        <w:tc>
          <w:tcPr>
            <w:tcW w:w="1284" w:type="dxa"/>
            <w:tcBorders>
              <w:top w:val="dotted" w:sz="4" w:space="0" w:color="000000"/>
            </w:tcBorders>
            <w:vAlign w:val="center"/>
          </w:tcPr>
          <w:p w14:paraId="1EC65BDF" w14:textId="77777777" w:rsidR="00F02020" w:rsidRDefault="00000000">
            <w:pPr>
              <w:jc w:val="center"/>
            </w:pPr>
            <w:r>
              <w:rPr>
                <w:sz w:val="17"/>
              </w:rPr>
              <w:t>BAO4412</w:t>
            </w:r>
          </w:p>
        </w:tc>
        <w:tc>
          <w:tcPr>
            <w:tcW w:w="4304" w:type="dxa"/>
            <w:tcBorders>
              <w:top w:val="dotted" w:sz="4" w:space="0" w:color="000000"/>
            </w:tcBorders>
            <w:vAlign w:val="center"/>
          </w:tcPr>
          <w:p w14:paraId="3ABF3940" w14:textId="77777777" w:rsidR="00F02020" w:rsidRDefault="00000000">
            <w:r>
              <w:rPr>
                <w:sz w:val="17"/>
              </w:rPr>
              <w:t>Thiết kế và quản trị Website báo chí</w:t>
            </w:r>
          </w:p>
        </w:tc>
        <w:tc>
          <w:tcPr>
            <w:tcW w:w="670" w:type="dxa"/>
            <w:tcBorders>
              <w:top w:val="dotted" w:sz="4" w:space="0" w:color="000000"/>
            </w:tcBorders>
            <w:vAlign w:val="center"/>
          </w:tcPr>
          <w:p w14:paraId="550431C7" w14:textId="77777777" w:rsidR="00F02020" w:rsidRDefault="00F02020">
            <w:pPr>
              <w:jc w:val="center"/>
            </w:pPr>
          </w:p>
        </w:tc>
        <w:tc>
          <w:tcPr>
            <w:tcW w:w="705" w:type="dxa"/>
            <w:tcBorders>
              <w:top w:val="dotted" w:sz="4" w:space="0" w:color="000000"/>
            </w:tcBorders>
            <w:vAlign w:val="center"/>
          </w:tcPr>
          <w:p w14:paraId="1CF67DDB" w14:textId="77777777" w:rsidR="00F02020" w:rsidRDefault="00000000">
            <w:pPr>
              <w:jc w:val="center"/>
            </w:pPr>
            <w:r>
              <w:rPr>
                <w:sz w:val="17"/>
              </w:rPr>
              <w:t>2</w:t>
            </w:r>
          </w:p>
        </w:tc>
        <w:tc>
          <w:tcPr>
            <w:tcW w:w="710" w:type="dxa"/>
            <w:tcBorders>
              <w:top w:val="dotted" w:sz="4" w:space="0" w:color="000000"/>
            </w:tcBorders>
            <w:vAlign w:val="center"/>
          </w:tcPr>
          <w:p w14:paraId="3746F6E0" w14:textId="77777777" w:rsidR="00F02020" w:rsidRDefault="00F02020">
            <w:pPr>
              <w:jc w:val="center"/>
            </w:pPr>
          </w:p>
        </w:tc>
        <w:tc>
          <w:tcPr>
            <w:tcW w:w="1894" w:type="dxa"/>
            <w:tcBorders>
              <w:top w:val="dotted" w:sz="4" w:space="0" w:color="000000"/>
            </w:tcBorders>
            <w:vAlign w:val="center"/>
          </w:tcPr>
          <w:p w14:paraId="3879D1AF" w14:textId="77777777" w:rsidR="00F02020" w:rsidRDefault="00000000">
            <w:r>
              <w:rPr>
                <w:sz w:val="17"/>
              </w:rPr>
              <w:t>Báo chí TT</w:t>
            </w:r>
          </w:p>
        </w:tc>
      </w:tr>
    </w:tbl>
    <w:p w14:paraId="771EE1B3" w14:textId="77777777" w:rsidR="00F02020" w:rsidRDefault="00000000">
      <w:pPr>
        <w:spacing w:before="4" w:after="45"/>
        <w:ind w:left="391"/>
        <w:rPr>
          <w:b/>
        </w:rPr>
      </w:pPr>
      <w:r>
        <w:rPr>
          <w:b/>
        </w:rPr>
        <w:t>Khóa,</w:t>
      </w:r>
      <w:r>
        <w:rPr>
          <w:b/>
          <w:spacing w:val="-1"/>
        </w:rPr>
        <w:t xml:space="preserve"> </w:t>
      </w:r>
      <w:r>
        <w:rPr>
          <w:b/>
        </w:rPr>
        <w:t>ngành:</w:t>
      </w:r>
      <w:r>
        <w:rPr>
          <w:b/>
          <w:spacing w:val="-1"/>
        </w:rPr>
        <w:t xml:space="preserve"> </w:t>
      </w:r>
      <w:r>
        <w:rPr>
          <w:b/>
        </w:rPr>
        <w:t>Báo</w:t>
      </w:r>
      <w:r>
        <w:rPr>
          <w:b/>
          <w:spacing w:val="-1"/>
        </w:rPr>
        <w:t xml:space="preserve"> </w:t>
      </w:r>
      <w:r>
        <w:rPr>
          <w:b/>
        </w:rPr>
        <w:t>chí</w:t>
      </w:r>
      <w:r>
        <w:rPr>
          <w:b/>
          <w:spacing w:val="-2"/>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7B635426" w14:textId="77777777">
        <w:trPr>
          <w:cantSplit/>
          <w:tblHeader/>
          <w:jc w:val="center"/>
        </w:trPr>
        <w:tc>
          <w:tcPr>
            <w:tcW w:w="509" w:type="dxa"/>
            <w:shd w:val="clear" w:color="auto" w:fill="D9EAF7"/>
            <w:vAlign w:val="center"/>
          </w:tcPr>
          <w:p w14:paraId="76C58895" w14:textId="77777777" w:rsidR="00F02020" w:rsidRDefault="00000000">
            <w:pPr>
              <w:jc w:val="center"/>
            </w:pPr>
            <w:r>
              <w:rPr>
                <w:b/>
                <w:sz w:val="17"/>
              </w:rPr>
              <w:t>STT</w:t>
            </w:r>
          </w:p>
        </w:tc>
        <w:tc>
          <w:tcPr>
            <w:tcW w:w="1284" w:type="dxa"/>
            <w:shd w:val="clear" w:color="auto" w:fill="D9EAF7"/>
            <w:vAlign w:val="center"/>
          </w:tcPr>
          <w:p w14:paraId="1315C660" w14:textId="77777777" w:rsidR="00F02020" w:rsidRDefault="00000000">
            <w:pPr>
              <w:jc w:val="center"/>
            </w:pPr>
            <w:r>
              <w:rPr>
                <w:b/>
                <w:sz w:val="17"/>
              </w:rPr>
              <w:t>Mã học phần</w:t>
            </w:r>
          </w:p>
        </w:tc>
        <w:tc>
          <w:tcPr>
            <w:tcW w:w="4304" w:type="dxa"/>
            <w:shd w:val="clear" w:color="auto" w:fill="D9EAF7"/>
            <w:vAlign w:val="center"/>
          </w:tcPr>
          <w:p w14:paraId="4568094C" w14:textId="77777777" w:rsidR="00F02020" w:rsidRDefault="00000000">
            <w:pPr>
              <w:jc w:val="center"/>
            </w:pPr>
            <w:r>
              <w:rPr>
                <w:b/>
                <w:sz w:val="17"/>
              </w:rPr>
              <w:t>Tên học phần</w:t>
            </w:r>
          </w:p>
        </w:tc>
        <w:tc>
          <w:tcPr>
            <w:tcW w:w="670" w:type="dxa"/>
            <w:shd w:val="clear" w:color="auto" w:fill="D9EAF7"/>
            <w:vAlign w:val="center"/>
          </w:tcPr>
          <w:p w14:paraId="433979D5" w14:textId="77777777" w:rsidR="00F02020" w:rsidRDefault="00000000">
            <w:pPr>
              <w:jc w:val="center"/>
            </w:pPr>
            <w:r>
              <w:rPr>
                <w:b/>
                <w:sz w:val="17"/>
              </w:rPr>
              <w:t>TC HK1</w:t>
            </w:r>
          </w:p>
        </w:tc>
        <w:tc>
          <w:tcPr>
            <w:tcW w:w="705" w:type="dxa"/>
            <w:shd w:val="clear" w:color="auto" w:fill="D9EAF7"/>
            <w:vAlign w:val="center"/>
          </w:tcPr>
          <w:p w14:paraId="0F03B653" w14:textId="77777777" w:rsidR="00F02020" w:rsidRDefault="00000000">
            <w:pPr>
              <w:jc w:val="center"/>
            </w:pPr>
            <w:r>
              <w:rPr>
                <w:b/>
                <w:sz w:val="17"/>
              </w:rPr>
              <w:t>TC HK2</w:t>
            </w:r>
          </w:p>
        </w:tc>
        <w:tc>
          <w:tcPr>
            <w:tcW w:w="710" w:type="dxa"/>
            <w:shd w:val="clear" w:color="auto" w:fill="D9EAF7"/>
            <w:vAlign w:val="center"/>
          </w:tcPr>
          <w:p w14:paraId="1C764EBE" w14:textId="77777777" w:rsidR="00F02020" w:rsidRDefault="00000000">
            <w:pPr>
              <w:jc w:val="center"/>
            </w:pPr>
            <w:r>
              <w:rPr>
                <w:b/>
                <w:sz w:val="17"/>
              </w:rPr>
              <w:t>HP bắt buộc</w:t>
            </w:r>
          </w:p>
        </w:tc>
        <w:tc>
          <w:tcPr>
            <w:tcW w:w="1894" w:type="dxa"/>
            <w:shd w:val="clear" w:color="auto" w:fill="D9EAF7"/>
            <w:vAlign w:val="center"/>
          </w:tcPr>
          <w:p w14:paraId="01B79888" w14:textId="77777777" w:rsidR="00F02020" w:rsidRDefault="00000000">
            <w:pPr>
              <w:jc w:val="center"/>
            </w:pPr>
            <w:r>
              <w:rPr>
                <w:b/>
                <w:sz w:val="17"/>
              </w:rPr>
              <w:t>Khoa/Trường phụ trách chuyên môn</w:t>
            </w:r>
          </w:p>
        </w:tc>
      </w:tr>
      <w:tr w:rsidR="00F02020" w14:paraId="3E04505E" w14:textId="77777777">
        <w:trPr>
          <w:trHeight w:val="314"/>
          <w:jc w:val="center"/>
        </w:trPr>
        <w:tc>
          <w:tcPr>
            <w:tcW w:w="509" w:type="dxa"/>
            <w:tcBorders>
              <w:bottom w:val="dotted" w:sz="4" w:space="0" w:color="000000"/>
            </w:tcBorders>
            <w:vAlign w:val="center"/>
          </w:tcPr>
          <w:p w14:paraId="2CA01F3C" w14:textId="77777777" w:rsidR="00F02020" w:rsidRDefault="00000000">
            <w:pPr>
              <w:jc w:val="center"/>
            </w:pPr>
            <w:r>
              <w:rPr>
                <w:sz w:val="17"/>
              </w:rPr>
              <w:t>1</w:t>
            </w:r>
          </w:p>
        </w:tc>
        <w:tc>
          <w:tcPr>
            <w:tcW w:w="1284" w:type="dxa"/>
            <w:tcBorders>
              <w:bottom w:val="dotted" w:sz="4" w:space="0" w:color="000000"/>
            </w:tcBorders>
            <w:vAlign w:val="center"/>
          </w:tcPr>
          <w:p w14:paraId="15DAFAB8" w14:textId="77777777" w:rsidR="00F02020" w:rsidRDefault="00000000">
            <w:pPr>
              <w:jc w:val="center"/>
            </w:pPr>
            <w:r>
              <w:rPr>
                <w:sz w:val="17"/>
              </w:rPr>
              <w:t>BAO3072</w:t>
            </w:r>
          </w:p>
        </w:tc>
        <w:tc>
          <w:tcPr>
            <w:tcW w:w="4304" w:type="dxa"/>
            <w:tcBorders>
              <w:bottom w:val="dotted" w:sz="4" w:space="0" w:color="000000"/>
            </w:tcBorders>
            <w:vAlign w:val="center"/>
          </w:tcPr>
          <w:p w14:paraId="0CD127FC" w14:textId="77777777" w:rsidR="00F02020" w:rsidRDefault="00000000">
            <w:r>
              <w:rPr>
                <w:sz w:val="17"/>
              </w:rPr>
              <w:t>Kỹ thuật viết tin</w:t>
            </w:r>
          </w:p>
        </w:tc>
        <w:tc>
          <w:tcPr>
            <w:tcW w:w="670" w:type="dxa"/>
            <w:tcBorders>
              <w:bottom w:val="dotted" w:sz="4" w:space="0" w:color="000000"/>
            </w:tcBorders>
            <w:vAlign w:val="center"/>
          </w:tcPr>
          <w:p w14:paraId="4EF7986E" w14:textId="77777777" w:rsidR="00F02020" w:rsidRDefault="00000000">
            <w:pPr>
              <w:jc w:val="center"/>
            </w:pPr>
            <w:r>
              <w:rPr>
                <w:sz w:val="17"/>
              </w:rPr>
              <w:t>2</w:t>
            </w:r>
          </w:p>
        </w:tc>
        <w:tc>
          <w:tcPr>
            <w:tcW w:w="705" w:type="dxa"/>
            <w:tcBorders>
              <w:bottom w:val="dotted" w:sz="4" w:space="0" w:color="000000"/>
            </w:tcBorders>
            <w:vAlign w:val="center"/>
          </w:tcPr>
          <w:p w14:paraId="0B9FA269" w14:textId="77777777" w:rsidR="00F02020" w:rsidRDefault="00F02020">
            <w:pPr>
              <w:jc w:val="center"/>
            </w:pPr>
          </w:p>
        </w:tc>
        <w:tc>
          <w:tcPr>
            <w:tcW w:w="710" w:type="dxa"/>
            <w:tcBorders>
              <w:bottom w:val="dotted" w:sz="4" w:space="0" w:color="000000"/>
            </w:tcBorders>
            <w:vAlign w:val="center"/>
          </w:tcPr>
          <w:p w14:paraId="06263F95" w14:textId="77777777" w:rsidR="00F02020" w:rsidRDefault="00000000">
            <w:pPr>
              <w:jc w:val="center"/>
            </w:pPr>
            <w:r>
              <w:rPr>
                <w:sz w:val="17"/>
              </w:rPr>
              <w:t>x</w:t>
            </w:r>
          </w:p>
        </w:tc>
        <w:tc>
          <w:tcPr>
            <w:tcW w:w="1894" w:type="dxa"/>
            <w:tcBorders>
              <w:bottom w:val="dotted" w:sz="4" w:space="0" w:color="000000"/>
            </w:tcBorders>
            <w:vAlign w:val="center"/>
          </w:tcPr>
          <w:p w14:paraId="0461FBC4" w14:textId="77777777" w:rsidR="00F02020" w:rsidRDefault="00000000">
            <w:r>
              <w:rPr>
                <w:sz w:val="17"/>
              </w:rPr>
              <w:t>Báo chí TT</w:t>
            </w:r>
          </w:p>
        </w:tc>
      </w:tr>
      <w:tr w:rsidR="00F02020" w14:paraId="0DFCFA2A" w14:textId="77777777">
        <w:trPr>
          <w:trHeight w:val="630"/>
          <w:jc w:val="center"/>
        </w:trPr>
        <w:tc>
          <w:tcPr>
            <w:tcW w:w="509" w:type="dxa"/>
            <w:tcBorders>
              <w:top w:val="dotted" w:sz="4" w:space="0" w:color="000000"/>
              <w:bottom w:val="dotted" w:sz="4" w:space="0" w:color="000000"/>
            </w:tcBorders>
            <w:vAlign w:val="center"/>
          </w:tcPr>
          <w:p w14:paraId="468BE889"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064A711" w14:textId="77777777" w:rsidR="00F02020" w:rsidRDefault="00000000">
            <w:pPr>
              <w:jc w:val="center"/>
            </w:pPr>
            <w:r>
              <w:rPr>
                <w:sz w:val="17"/>
              </w:rPr>
              <w:t>BAO4033</w:t>
            </w:r>
          </w:p>
        </w:tc>
        <w:tc>
          <w:tcPr>
            <w:tcW w:w="4304" w:type="dxa"/>
            <w:tcBorders>
              <w:top w:val="dotted" w:sz="4" w:space="0" w:color="000000"/>
              <w:bottom w:val="dotted" w:sz="4" w:space="0" w:color="000000"/>
            </w:tcBorders>
            <w:vAlign w:val="center"/>
          </w:tcPr>
          <w:p w14:paraId="3069DBBE" w14:textId="77777777" w:rsidR="00F02020" w:rsidRDefault="00000000">
            <w:r>
              <w:rPr>
                <w:sz w:val="17"/>
              </w:rPr>
              <w:t>Các thể loại báo chí chính luận và chính luận nghệ thuật</w:t>
            </w:r>
          </w:p>
        </w:tc>
        <w:tc>
          <w:tcPr>
            <w:tcW w:w="670" w:type="dxa"/>
            <w:tcBorders>
              <w:top w:val="dotted" w:sz="4" w:space="0" w:color="000000"/>
              <w:bottom w:val="dotted" w:sz="4" w:space="0" w:color="000000"/>
            </w:tcBorders>
            <w:vAlign w:val="center"/>
          </w:tcPr>
          <w:p w14:paraId="681FD413"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817D324" w14:textId="77777777" w:rsidR="00F02020" w:rsidRDefault="00F02020">
            <w:pPr>
              <w:jc w:val="center"/>
            </w:pPr>
          </w:p>
        </w:tc>
        <w:tc>
          <w:tcPr>
            <w:tcW w:w="710" w:type="dxa"/>
            <w:tcBorders>
              <w:top w:val="dotted" w:sz="4" w:space="0" w:color="000000"/>
              <w:bottom w:val="dotted" w:sz="4" w:space="0" w:color="000000"/>
            </w:tcBorders>
            <w:vAlign w:val="center"/>
          </w:tcPr>
          <w:p w14:paraId="350BD7A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25E129E" w14:textId="77777777" w:rsidR="00F02020" w:rsidRDefault="00000000">
            <w:r>
              <w:rPr>
                <w:sz w:val="17"/>
              </w:rPr>
              <w:t>Báo chí TT</w:t>
            </w:r>
          </w:p>
        </w:tc>
      </w:tr>
      <w:tr w:rsidR="00F02020" w14:paraId="557AEA42" w14:textId="77777777">
        <w:trPr>
          <w:trHeight w:val="551"/>
          <w:jc w:val="center"/>
        </w:trPr>
        <w:tc>
          <w:tcPr>
            <w:tcW w:w="509" w:type="dxa"/>
            <w:tcBorders>
              <w:top w:val="dotted" w:sz="4" w:space="0" w:color="000000"/>
              <w:bottom w:val="dotted" w:sz="4" w:space="0" w:color="000000"/>
            </w:tcBorders>
            <w:vAlign w:val="center"/>
          </w:tcPr>
          <w:p w14:paraId="3D15CAAA"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80CB873" w14:textId="77777777" w:rsidR="00F02020" w:rsidRDefault="00000000">
            <w:pPr>
              <w:jc w:val="center"/>
            </w:pPr>
            <w:r>
              <w:rPr>
                <w:sz w:val="17"/>
              </w:rPr>
              <w:t>BAO4242</w:t>
            </w:r>
          </w:p>
        </w:tc>
        <w:tc>
          <w:tcPr>
            <w:tcW w:w="4304" w:type="dxa"/>
            <w:tcBorders>
              <w:top w:val="dotted" w:sz="4" w:space="0" w:color="000000"/>
              <w:bottom w:val="dotted" w:sz="4" w:space="0" w:color="000000"/>
            </w:tcBorders>
            <w:vAlign w:val="center"/>
          </w:tcPr>
          <w:p w14:paraId="6B0CBB56" w14:textId="77777777" w:rsidR="00F02020" w:rsidRDefault="00000000">
            <w:r>
              <w:rPr>
                <w:sz w:val="17"/>
              </w:rPr>
              <w:t>Kỹ năng dẫn chương trình phát thanh - truyền hình</w:t>
            </w:r>
          </w:p>
        </w:tc>
        <w:tc>
          <w:tcPr>
            <w:tcW w:w="670" w:type="dxa"/>
            <w:tcBorders>
              <w:top w:val="dotted" w:sz="4" w:space="0" w:color="000000"/>
              <w:bottom w:val="dotted" w:sz="4" w:space="0" w:color="000000"/>
            </w:tcBorders>
            <w:vAlign w:val="center"/>
          </w:tcPr>
          <w:p w14:paraId="627BCED9"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2BB375E" w14:textId="77777777" w:rsidR="00F02020" w:rsidRDefault="00F02020">
            <w:pPr>
              <w:jc w:val="center"/>
            </w:pPr>
          </w:p>
        </w:tc>
        <w:tc>
          <w:tcPr>
            <w:tcW w:w="710" w:type="dxa"/>
            <w:tcBorders>
              <w:top w:val="dotted" w:sz="4" w:space="0" w:color="000000"/>
              <w:bottom w:val="dotted" w:sz="4" w:space="0" w:color="000000"/>
            </w:tcBorders>
            <w:vAlign w:val="center"/>
          </w:tcPr>
          <w:p w14:paraId="2347F781" w14:textId="77777777" w:rsidR="00F02020" w:rsidRDefault="00F02020">
            <w:pPr>
              <w:jc w:val="center"/>
            </w:pPr>
          </w:p>
        </w:tc>
        <w:tc>
          <w:tcPr>
            <w:tcW w:w="1894" w:type="dxa"/>
            <w:tcBorders>
              <w:top w:val="dotted" w:sz="4" w:space="0" w:color="000000"/>
              <w:bottom w:val="dotted" w:sz="4" w:space="0" w:color="000000"/>
            </w:tcBorders>
            <w:vAlign w:val="center"/>
          </w:tcPr>
          <w:p w14:paraId="1AEEC7FD" w14:textId="77777777" w:rsidR="00F02020" w:rsidRDefault="00000000">
            <w:r>
              <w:rPr>
                <w:sz w:val="17"/>
              </w:rPr>
              <w:t>Báo chí TT</w:t>
            </w:r>
          </w:p>
        </w:tc>
      </w:tr>
      <w:tr w:rsidR="00F02020" w14:paraId="0CEDA360" w14:textId="77777777">
        <w:trPr>
          <w:trHeight w:val="313"/>
          <w:jc w:val="center"/>
        </w:trPr>
        <w:tc>
          <w:tcPr>
            <w:tcW w:w="509" w:type="dxa"/>
            <w:tcBorders>
              <w:top w:val="dotted" w:sz="4" w:space="0" w:color="000000"/>
              <w:bottom w:val="dotted" w:sz="4" w:space="0" w:color="000000"/>
            </w:tcBorders>
            <w:vAlign w:val="center"/>
          </w:tcPr>
          <w:p w14:paraId="6779CC67"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6A370DF" w14:textId="77777777" w:rsidR="00F02020" w:rsidRDefault="00000000">
            <w:pPr>
              <w:jc w:val="center"/>
            </w:pPr>
            <w:r>
              <w:rPr>
                <w:sz w:val="17"/>
              </w:rPr>
              <w:t>BAO4252</w:t>
            </w:r>
          </w:p>
        </w:tc>
        <w:tc>
          <w:tcPr>
            <w:tcW w:w="4304" w:type="dxa"/>
            <w:tcBorders>
              <w:top w:val="dotted" w:sz="4" w:space="0" w:color="000000"/>
              <w:bottom w:val="dotted" w:sz="4" w:space="0" w:color="000000"/>
            </w:tcBorders>
            <w:vAlign w:val="center"/>
          </w:tcPr>
          <w:p w14:paraId="072DF29B" w14:textId="77777777" w:rsidR="00F02020" w:rsidRDefault="00000000">
            <w:r>
              <w:rPr>
                <w:sz w:val="17"/>
              </w:rPr>
              <w:t>Kỹ thuật quay phim và dựng phim</w:t>
            </w:r>
          </w:p>
        </w:tc>
        <w:tc>
          <w:tcPr>
            <w:tcW w:w="670" w:type="dxa"/>
            <w:tcBorders>
              <w:top w:val="dotted" w:sz="4" w:space="0" w:color="000000"/>
              <w:bottom w:val="dotted" w:sz="4" w:space="0" w:color="000000"/>
            </w:tcBorders>
            <w:vAlign w:val="center"/>
          </w:tcPr>
          <w:p w14:paraId="08C0E4C0"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B145551" w14:textId="77777777" w:rsidR="00F02020" w:rsidRDefault="00F02020">
            <w:pPr>
              <w:jc w:val="center"/>
            </w:pPr>
          </w:p>
        </w:tc>
        <w:tc>
          <w:tcPr>
            <w:tcW w:w="710" w:type="dxa"/>
            <w:tcBorders>
              <w:top w:val="dotted" w:sz="4" w:space="0" w:color="000000"/>
              <w:bottom w:val="dotted" w:sz="4" w:space="0" w:color="000000"/>
            </w:tcBorders>
            <w:vAlign w:val="center"/>
          </w:tcPr>
          <w:p w14:paraId="0619EDC7" w14:textId="77777777" w:rsidR="00F02020" w:rsidRDefault="00F02020">
            <w:pPr>
              <w:jc w:val="center"/>
            </w:pPr>
          </w:p>
        </w:tc>
        <w:tc>
          <w:tcPr>
            <w:tcW w:w="1894" w:type="dxa"/>
            <w:tcBorders>
              <w:top w:val="dotted" w:sz="4" w:space="0" w:color="000000"/>
              <w:bottom w:val="dotted" w:sz="4" w:space="0" w:color="000000"/>
            </w:tcBorders>
            <w:vAlign w:val="center"/>
          </w:tcPr>
          <w:p w14:paraId="2BC3ADC2" w14:textId="77777777" w:rsidR="00F02020" w:rsidRDefault="00000000">
            <w:r>
              <w:rPr>
                <w:sz w:val="17"/>
              </w:rPr>
              <w:t>Báo chí TT</w:t>
            </w:r>
          </w:p>
        </w:tc>
      </w:tr>
      <w:tr w:rsidR="00F02020" w14:paraId="006F325C" w14:textId="77777777">
        <w:trPr>
          <w:trHeight w:val="316"/>
          <w:jc w:val="center"/>
        </w:trPr>
        <w:tc>
          <w:tcPr>
            <w:tcW w:w="509" w:type="dxa"/>
            <w:tcBorders>
              <w:top w:val="dotted" w:sz="4" w:space="0" w:color="000000"/>
              <w:bottom w:val="dotted" w:sz="4" w:space="0" w:color="000000"/>
            </w:tcBorders>
            <w:vAlign w:val="center"/>
          </w:tcPr>
          <w:p w14:paraId="13A160AF"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106E601" w14:textId="77777777" w:rsidR="00F02020" w:rsidRDefault="00000000">
            <w:pPr>
              <w:jc w:val="center"/>
            </w:pPr>
            <w:r>
              <w:rPr>
                <w:sz w:val="17"/>
              </w:rPr>
              <w:t>BAO4392</w:t>
            </w:r>
          </w:p>
        </w:tc>
        <w:tc>
          <w:tcPr>
            <w:tcW w:w="4304" w:type="dxa"/>
            <w:tcBorders>
              <w:top w:val="dotted" w:sz="4" w:space="0" w:color="000000"/>
              <w:bottom w:val="dotted" w:sz="4" w:space="0" w:color="000000"/>
            </w:tcBorders>
            <w:vAlign w:val="center"/>
          </w:tcPr>
          <w:p w14:paraId="70B27254" w14:textId="77777777" w:rsidR="00F02020" w:rsidRDefault="00000000">
            <w:r>
              <w:rPr>
                <w:sz w:val="17"/>
              </w:rPr>
              <w:t>Báo in</w:t>
            </w:r>
          </w:p>
        </w:tc>
        <w:tc>
          <w:tcPr>
            <w:tcW w:w="670" w:type="dxa"/>
            <w:tcBorders>
              <w:top w:val="dotted" w:sz="4" w:space="0" w:color="000000"/>
              <w:bottom w:val="dotted" w:sz="4" w:space="0" w:color="000000"/>
            </w:tcBorders>
            <w:vAlign w:val="center"/>
          </w:tcPr>
          <w:p w14:paraId="08D8E2AD"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037CB887" w14:textId="77777777" w:rsidR="00F02020" w:rsidRDefault="00F02020">
            <w:pPr>
              <w:jc w:val="center"/>
            </w:pPr>
          </w:p>
        </w:tc>
        <w:tc>
          <w:tcPr>
            <w:tcW w:w="710" w:type="dxa"/>
            <w:tcBorders>
              <w:top w:val="dotted" w:sz="4" w:space="0" w:color="000000"/>
              <w:bottom w:val="dotted" w:sz="4" w:space="0" w:color="000000"/>
            </w:tcBorders>
            <w:vAlign w:val="center"/>
          </w:tcPr>
          <w:p w14:paraId="62BFD6E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4A531AA" w14:textId="77777777" w:rsidR="00F02020" w:rsidRDefault="00000000">
            <w:r>
              <w:rPr>
                <w:sz w:val="17"/>
              </w:rPr>
              <w:t>Báo chí TT</w:t>
            </w:r>
          </w:p>
        </w:tc>
      </w:tr>
      <w:tr w:rsidR="00F02020" w14:paraId="26BF176B" w14:textId="77777777">
        <w:trPr>
          <w:trHeight w:val="314"/>
          <w:jc w:val="center"/>
        </w:trPr>
        <w:tc>
          <w:tcPr>
            <w:tcW w:w="509" w:type="dxa"/>
            <w:tcBorders>
              <w:top w:val="dotted" w:sz="4" w:space="0" w:color="000000"/>
              <w:bottom w:val="dotted" w:sz="4" w:space="0" w:color="000000"/>
            </w:tcBorders>
            <w:vAlign w:val="center"/>
          </w:tcPr>
          <w:p w14:paraId="44EBA09B"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E7D2218" w14:textId="77777777" w:rsidR="00F02020" w:rsidRDefault="00000000">
            <w:pPr>
              <w:jc w:val="center"/>
            </w:pPr>
            <w:r>
              <w:rPr>
                <w:sz w:val="17"/>
              </w:rPr>
              <w:t>BAO5052</w:t>
            </w:r>
          </w:p>
        </w:tc>
        <w:tc>
          <w:tcPr>
            <w:tcW w:w="4304" w:type="dxa"/>
            <w:tcBorders>
              <w:top w:val="dotted" w:sz="4" w:space="0" w:color="000000"/>
              <w:bottom w:val="dotted" w:sz="4" w:space="0" w:color="000000"/>
            </w:tcBorders>
            <w:vAlign w:val="center"/>
          </w:tcPr>
          <w:p w14:paraId="4191B21C" w14:textId="77777777" w:rsidR="00F02020" w:rsidRDefault="00000000">
            <w:r>
              <w:rPr>
                <w:sz w:val="17"/>
              </w:rPr>
              <w:t>Các phương tiện truyền thông mới</w:t>
            </w:r>
          </w:p>
        </w:tc>
        <w:tc>
          <w:tcPr>
            <w:tcW w:w="670" w:type="dxa"/>
            <w:tcBorders>
              <w:top w:val="dotted" w:sz="4" w:space="0" w:color="000000"/>
              <w:bottom w:val="dotted" w:sz="4" w:space="0" w:color="000000"/>
            </w:tcBorders>
            <w:vAlign w:val="center"/>
          </w:tcPr>
          <w:p w14:paraId="0D6AA947"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FECB8BF" w14:textId="77777777" w:rsidR="00F02020" w:rsidRDefault="00F02020">
            <w:pPr>
              <w:jc w:val="center"/>
            </w:pPr>
          </w:p>
        </w:tc>
        <w:tc>
          <w:tcPr>
            <w:tcW w:w="710" w:type="dxa"/>
            <w:tcBorders>
              <w:top w:val="dotted" w:sz="4" w:space="0" w:color="000000"/>
              <w:bottom w:val="dotted" w:sz="4" w:space="0" w:color="000000"/>
            </w:tcBorders>
            <w:vAlign w:val="center"/>
          </w:tcPr>
          <w:p w14:paraId="47785AD1" w14:textId="77777777" w:rsidR="00F02020" w:rsidRDefault="00F02020">
            <w:pPr>
              <w:jc w:val="center"/>
            </w:pPr>
          </w:p>
        </w:tc>
        <w:tc>
          <w:tcPr>
            <w:tcW w:w="1894" w:type="dxa"/>
            <w:tcBorders>
              <w:top w:val="dotted" w:sz="4" w:space="0" w:color="000000"/>
              <w:bottom w:val="dotted" w:sz="4" w:space="0" w:color="000000"/>
            </w:tcBorders>
            <w:vAlign w:val="center"/>
          </w:tcPr>
          <w:p w14:paraId="6F40DF30" w14:textId="77777777" w:rsidR="00F02020" w:rsidRDefault="00000000">
            <w:r>
              <w:rPr>
                <w:sz w:val="17"/>
              </w:rPr>
              <w:t>Báo chí TT</w:t>
            </w:r>
          </w:p>
        </w:tc>
      </w:tr>
      <w:tr w:rsidR="00F02020" w14:paraId="7DDB77BD" w14:textId="77777777">
        <w:trPr>
          <w:trHeight w:val="316"/>
          <w:jc w:val="center"/>
        </w:trPr>
        <w:tc>
          <w:tcPr>
            <w:tcW w:w="509" w:type="dxa"/>
            <w:tcBorders>
              <w:top w:val="dotted" w:sz="4" w:space="0" w:color="000000"/>
              <w:bottom w:val="dotted" w:sz="4" w:space="0" w:color="000000"/>
            </w:tcBorders>
            <w:vAlign w:val="center"/>
          </w:tcPr>
          <w:p w14:paraId="0BF23BC4"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6EB8426" w14:textId="77777777" w:rsidR="00F02020" w:rsidRDefault="00000000">
            <w:pPr>
              <w:jc w:val="center"/>
            </w:pPr>
            <w:r>
              <w:rPr>
                <w:sz w:val="17"/>
              </w:rPr>
              <w:t>BAO5072</w:t>
            </w:r>
          </w:p>
        </w:tc>
        <w:tc>
          <w:tcPr>
            <w:tcW w:w="4304" w:type="dxa"/>
            <w:tcBorders>
              <w:top w:val="dotted" w:sz="4" w:space="0" w:color="000000"/>
              <w:bottom w:val="dotted" w:sz="4" w:space="0" w:color="000000"/>
            </w:tcBorders>
            <w:vAlign w:val="center"/>
          </w:tcPr>
          <w:p w14:paraId="74399D9D" w14:textId="77777777" w:rsidR="00F02020" w:rsidRDefault="00000000">
            <w:r>
              <w:rPr>
                <w:sz w:val="17"/>
              </w:rPr>
              <w:t>Ngữ dụng học báo chí</w:t>
            </w:r>
          </w:p>
        </w:tc>
        <w:tc>
          <w:tcPr>
            <w:tcW w:w="670" w:type="dxa"/>
            <w:tcBorders>
              <w:top w:val="dotted" w:sz="4" w:space="0" w:color="000000"/>
              <w:bottom w:val="dotted" w:sz="4" w:space="0" w:color="000000"/>
            </w:tcBorders>
            <w:vAlign w:val="center"/>
          </w:tcPr>
          <w:p w14:paraId="61607AE2"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D570AD7" w14:textId="77777777" w:rsidR="00F02020" w:rsidRDefault="00F02020">
            <w:pPr>
              <w:jc w:val="center"/>
            </w:pPr>
          </w:p>
        </w:tc>
        <w:tc>
          <w:tcPr>
            <w:tcW w:w="710" w:type="dxa"/>
            <w:tcBorders>
              <w:top w:val="dotted" w:sz="4" w:space="0" w:color="000000"/>
              <w:bottom w:val="dotted" w:sz="4" w:space="0" w:color="000000"/>
            </w:tcBorders>
            <w:vAlign w:val="center"/>
          </w:tcPr>
          <w:p w14:paraId="1F47B2AC" w14:textId="77777777" w:rsidR="00F02020" w:rsidRDefault="00F02020">
            <w:pPr>
              <w:jc w:val="center"/>
            </w:pPr>
          </w:p>
        </w:tc>
        <w:tc>
          <w:tcPr>
            <w:tcW w:w="1894" w:type="dxa"/>
            <w:tcBorders>
              <w:top w:val="dotted" w:sz="4" w:space="0" w:color="000000"/>
              <w:bottom w:val="dotted" w:sz="4" w:space="0" w:color="000000"/>
            </w:tcBorders>
            <w:vAlign w:val="center"/>
          </w:tcPr>
          <w:p w14:paraId="1C9E3EC9" w14:textId="77777777" w:rsidR="00F02020" w:rsidRDefault="00000000">
            <w:r>
              <w:rPr>
                <w:sz w:val="17"/>
              </w:rPr>
              <w:t>Báo chí TT</w:t>
            </w:r>
          </w:p>
        </w:tc>
      </w:tr>
      <w:tr w:rsidR="00F02020" w14:paraId="7A82F658" w14:textId="77777777">
        <w:trPr>
          <w:trHeight w:val="313"/>
          <w:jc w:val="center"/>
        </w:trPr>
        <w:tc>
          <w:tcPr>
            <w:tcW w:w="509" w:type="dxa"/>
            <w:tcBorders>
              <w:top w:val="dotted" w:sz="4" w:space="0" w:color="000000"/>
              <w:bottom w:val="dotted" w:sz="4" w:space="0" w:color="000000"/>
            </w:tcBorders>
            <w:vAlign w:val="center"/>
          </w:tcPr>
          <w:p w14:paraId="678D7BE1"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9D64812" w14:textId="77777777" w:rsidR="00F02020" w:rsidRDefault="00000000">
            <w:pPr>
              <w:jc w:val="center"/>
            </w:pPr>
            <w:r>
              <w:rPr>
                <w:sz w:val="17"/>
              </w:rPr>
              <w:t>KTE1012</w:t>
            </w:r>
          </w:p>
        </w:tc>
        <w:tc>
          <w:tcPr>
            <w:tcW w:w="4304" w:type="dxa"/>
            <w:tcBorders>
              <w:top w:val="dotted" w:sz="4" w:space="0" w:color="000000"/>
              <w:bottom w:val="dotted" w:sz="4" w:space="0" w:color="000000"/>
            </w:tcBorders>
            <w:vAlign w:val="center"/>
          </w:tcPr>
          <w:p w14:paraId="6C97B281" w14:textId="77777777" w:rsidR="00F02020" w:rsidRDefault="00000000">
            <w:r>
              <w:rPr>
                <w:sz w:val="17"/>
              </w:rPr>
              <w:t>Kinh tế học đại cương</w:t>
            </w:r>
          </w:p>
        </w:tc>
        <w:tc>
          <w:tcPr>
            <w:tcW w:w="670" w:type="dxa"/>
            <w:tcBorders>
              <w:top w:val="dotted" w:sz="4" w:space="0" w:color="000000"/>
              <w:bottom w:val="dotted" w:sz="4" w:space="0" w:color="000000"/>
            </w:tcBorders>
            <w:vAlign w:val="center"/>
          </w:tcPr>
          <w:p w14:paraId="12A7E225"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D9B72D8" w14:textId="77777777" w:rsidR="00F02020" w:rsidRDefault="00F02020">
            <w:pPr>
              <w:jc w:val="center"/>
            </w:pPr>
          </w:p>
        </w:tc>
        <w:tc>
          <w:tcPr>
            <w:tcW w:w="710" w:type="dxa"/>
            <w:tcBorders>
              <w:top w:val="dotted" w:sz="4" w:space="0" w:color="000000"/>
              <w:bottom w:val="dotted" w:sz="4" w:space="0" w:color="000000"/>
            </w:tcBorders>
            <w:vAlign w:val="center"/>
          </w:tcPr>
          <w:p w14:paraId="5F91944B" w14:textId="77777777" w:rsidR="00F02020" w:rsidRDefault="00F02020">
            <w:pPr>
              <w:jc w:val="center"/>
            </w:pPr>
          </w:p>
        </w:tc>
        <w:tc>
          <w:tcPr>
            <w:tcW w:w="1894" w:type="dxa"/>
            <w:tcBorders>
              <w:top w:val="dotted" w:sz="4" w:space="0" w:color="000000"/>
              <w:bottom w:val="dotted" w:sz="4" w:space="0" w:color="000000"/>
            </w:tcBorders>
            <w:vAlign w:val="center"/>
          </w:tcPr>
          <w:p w14:paraId="6EF2FA8D" w14:textId="77777777" w:rsidR="00F02020" w:rsidRDefault="00000000">
            <w:r>
              <w:rPr>
                <w:sz w:val="17"/>
              </w:rPr>
              <w:t>Báo chí TT</w:t>
            </w:r>
          </w:p>
        </w:tc>
      </w:tr>
      <w:tr w:rsidR="00F02020" w14:paraId="1309F018" w14:textId="77777777">
        <w:trPr>
          <w:trHeight w:val="314"/>
          <w:jc w:val="center"/>
        </w:trPr>
        <w:tc>
          <w:tcPr>
            <w:tcW w:w="509" w:type="dxa"/>
            <w:tcBorders>
              <w:top w:val="dotted" w:sz="4" w:space="0" w:color="000000"/>
              <w:bottom w:val="dotted" w:sz="4" w:space="0" w:color="000000"/>
            </w:tcBorders>
            <w:vAlign w:val="center"/>
          </w:tcPr>
          <w:p w14:paraId="0D318961" w14:textId="77777777" w:rsidR="00F02020" w:rsidRDefault="00000000">
            <w:pPr>
              <w:jc w:val="center"/>
            </w:pPr>
            <w:r>
              <w:rPr>
                <w:sz w:val="17"/>
              </w:rPr>
              <w:lastRenderedPageBreak/>
              <w:t>9</w:t>
            </w:r>
          </w:p>
        </w:tc>
        <w:tc>
          <w:tcPr>
            <w:tcW w:w="1284" w:type="dxa"/>
            <w:tcBorders>
              <w:top w:val="dotted" w:sz="4" w:space="0" w:color="000000"/>
              <w:bottom w:val="dotted" w:sz="4" w:space="0" w:color="000000"/>
            </w:tcBorders>
            <w:vAlign w:val="center"/>
          </w:tcPr>
          <w:p w14:paraId="40700802" w14:textId="77777777" w:rsidR="00F02020" w:rsidRDefault="00000000">
            <w:pPr>
              <w:jc w:val="center"/>
            </w:pPr>
            <w:r>
              <w:rPr>
                <w:sz w:val="17"/>
              </w:rPr>
              <w:t>CTR1052</w:t>
            </w:r>
          </w:p>
        </w:tc>
        <w:tc>
          <w:tcPr>
            <w:tcW w:w="4304" w:type="dxa"/>
            <w:tcBorders>
              <w:top w:val="dotted" w:sz="4" w:space="0" w:color="000000"/>
              <w:bottom w:val="dotted" w:sz="4" w:space="0" w:color="000000"/>
            </w:tcBorders>
            <w:vAlign w:val="center"/>
          </w:tcPr>
          <w:p w14:paraId="24F0104A" w14:textId="77777777" w:rsidR="00F02020" w:rsidRDefault="00000000">
            <w:r>
              <w:rPr>
                <w:sz w:val="17"/>
              </w:rPr>
              <w:t>Logic học</w:t>
            </w:r>
          </w:p>
        </w:tc>
        <w:tc>
          <w:tcPr>
            <w:tcW w:w="670" w:type="dxa"/>
            <w:tcBorders>
              <w:top w:val="dotted" w:sz="4" w:space="0" w:color="000000"/>
              <w:bottom w:val="dotted" w:sz="4" w:space="0" w:color="000000"/>
            </w:tcBorders>
            <w:vAlign w:val="center"/>
          </w:tcPr>
          <w:p w14:paraId="28ADBF60"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C938D35" w14:textId="77777777" w:rsidR="00F02020" w:rsidRDefault="00F02020">
            <w:pPr>
              <w:jc w:val="center"/>
            </w:pPr>
          </w:p>
        </w:tc>
        <w:tc>
          <w:tcPr>
            <w:tcW w:w="710" w:type="dxa"/>
            <w:tcBorders>
              <w:top w:val="dotted" w:sz="4" w:space="0" w:color="000000"/>
              <w:bottom w:val="dotted" w:sz="4" w:space="0" w:color="000000"/>
            </w:tcBorders>
            <w:vAlign w:val="center"/>
          </w:tcPr>
          <w:p w14:paraId="339D0119" w14:textId="77777777" w:rsidR="00F02020" w:rsidRDefault="00F02020">
            <w:pPr>
              <w:jc w:val="center"/>
            </w:pPr>
          </w:p>
        </w:tc>
        <w:tc>
          <w:tcPr>
            <w:tcW w:w="1894" w:type="dxa"/>
            <w:tcBorders>
              <w:top w:val="dotted" w:sz="4" w:space="0" w:color="000000"/>
              <w:bottom w:val="dotted" w:sz="4" w:space="0" w:color="000000"/>
            </w:tcBorders>
            <w:vAlign w:val="center"/>
          </w:tcPr>
          <w:p w14:paraId="293FE391" w14:textId="77777777" w:rsidR="00F02020" w:rsidRDefault="00000000">
            <w:r>
              <w:rPr>
                <w:sz w:val="17"/>
              </w:rPr>
              <w:t>Lý luận chính trị</w:t>
            </w:r>
          </w:p>
        </w:tc>
      </w:tr>
      <w:tr w:rsidR="00F02020" w14:paraId="518D1B57" w14:textId="77777777">
        <w:trPr>
          <w:trHeight w:val="316"/>
          <w:jc w:val="center"/>
        </w:trPr>
        <w:tc>
          <w:tcPr>
            <w:tcW w:w="509" w:type="dxa"/>
            <w:tcBorders>
              <w:top w:val="dotted" w:sz="4" w:space="0" w:color="000000"/>
              <w:bottom w:val="dotted" w:sz="4" w:space="0" w:color="000000"/>
            </w:tcBorders>
            <w:vAlign w:val="center"/>
          </w:tcPr>
          <w:p w14:paraId="7F4C87F4"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3608A788"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050FEB0B" w14:textId="77777777" w:rsidR="00F02020" w:rsidRDefault="00000000">
            <w:r>
              <w:rPr>
                <w:sz w:val="17"/>
              </w:rPr>
              <w:t>Chủ nghĩa xã hội khoa học</w:t>
            </w:r>
          </w:p>
        </w:tc>
        <w:tc>
          <w:tcPr>
            <w:tcW w:w="670" w:type="dxa"/>
            <w:tcBorders>
              <w:top w:val="dotted" w:sz="4" w:space="0" w:color="000000"/>
              <w:bottom w:val="dotted" w:sz="4" w:space="0" w:color="000000"/>
            </w:tcBorders>
            <w:vAlign w:val="center"/>
          </w:tcPr>
          <w:p w14:paraId="4EB8C848"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1E85058" w14:textId="77777777" w:rsidR="00F02020" w:rsidRDefault="00F02020">
            <w:pPr>
              <w:jc w:val="center"/>
            </w:pPr>
          </w:p>
        </w:tc>
        <w:tc>
          <w:tcPr>
            <w:tcW w:w="710" w:type="dxa"/>
            <w:tcBorders>
              <w:top w:val="dotted" w:sz="4" w:space="0" w:color="000000"/>
              <w:bottom w:val="dotted" w:sz="4" w:space="0" w:color="000000"/>
            </w:tcBorders>
            <w:vAlign w:val="center"/>
          </w:tcPr>
          <w:p w14:paraId="685EFFC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F8878C0" w14:textId="77777777" w:rsidR="00F02020" w:rsidRDefault="00000000">
            <w:r>
              <w:rPr>
                <w:sz w:val="17"/>
              </w:rPr>
              <w:t>Lý luận chính trị</w:t>
            </w:r>
          </w:p>
        </w:tc>
      </w:tr>
      <w:tr w:rsidR="00F02020" w14:paraId="1A72B89C" w14:textId="77777777">
        <w:trPr>
          <w:trHeight w:val="314"/>
          <w:jc w:val="center"/>
        </w:trPr>
        <w:tc>
          <w:tcPr>
            <w:tcW w:w="509" w:type="dxa"/>
            <w:tcBorders>
              <w:top w:val="dotted" w:sz="4" w:space="0" w:color="000000"/>
              <w:bottom w:val="dotted" w:sz="4" w:space="0" w:color="000000"/>
            </w:tcBorders>
            <w:vAlign w:val="center"/>
          </w:tcPr>
          <w:p w14:paraId="2D5EBE49"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6B6BCA7" w14:textId="77777777" w:rsidR="00F02020" w:rsidRDefault="00000000">
            <w:pPr>
              <w:jc w:val="center"/>
            </w:pPr>
            <w:r>
              <w:rPr>
                <w:sz w:val="17"/>
              </w:rPr>
              <w:t>BAO2032</w:t>
            </w:r>
          </w:p>
        </w:tc>
        <w:tc>
          <w:tcPr>
            <w:tcW w:w="4304" w:type="dxa"/>
            <w:tcBorders>
              <w:top w:val="dotted" w:sz="4" w:space="0" w:color="000000"/>
              <w:bottom w:val="dotted" w:sz="4" w:space="0" w:color="000000"/>
            </w:tcBorders>
            <w:vAlign w:val="center"/>
          </w:tcPr>
          <w:p w14:paraId="4B702D1B" w14:textId="77777777" w:rsidR="00F02020" w:rsidRDefault="00000000">
            <w:r>
              <w:rPr>
                <w:sz w:val="17"/>
              </w:rPr>
              <w:t>Báo chí và thông tin quốc tế</w:t>
            </w:r>
          </w:p>
        </w:tc>
        <w:tc>
          <w:tcPr>
            <w:tcW w:w="670" w:type="dxa"/>
            <w:tcBorders>
              <w:top w:val="dotted" w:sz="4" w:space="0" w:color="000000"/>
              <w:bottom w:val="dotted" w:sz="4" w:space="0" w:color="000000"/>
            </w:tcBorders>
            <w:vAlign w:val="center"/>
          </w:tcPr>
          <w:p w14:paraId="297F47DE" w14:textId="77777777" w:rsidR="00F02020" w:rsidRDefault="00F02020">
            <w:pPr>
              <w:jc w:val="center"/>
            </w:pPr>
          </w:p>
        </w:tc>
        <w:tc>
          <w:tcPr>
            <w:tcW w:w="705" w:type="dxa"/>
            <w:tcBorders>
              <w:top w:val="dotted" w:sz="4" w:space="0" w:color="000000"/>
              <w:bottom w:val="dotted" w:sz="4" w:space="0" w:color="000000"/>
            </w:tcBorders>
            <w:vAlign w:val="center"/>
          </w:tcPr>
          <w:p w14:paraId="12F4C81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3AC2BC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F17ADC9" w14:textId="77777777" w:rsidR="00F02020" w:rsidRDefault="00000000">
            <w:r>
              <w:rPr>
                <w:sz w:val="17"/>
              </w:rPr>
              <w:t>Báo chí TT</w:t>
            </w:r>
          </w:p>
        </w:tc>
      </w:tr>
      <w:tr w:rsidR="00F02020" w14:paraId="6D62E836" w14:textId="77777777">
        <w:trPr>
          <w:trHeight w:val="316"/>
          <w:jc w:val="center"/>
        </w:trPr>
        <w:tc>
          <w:tcPr>
            <w:tcW w:w="509" w:type="dxa"/>
            <w:tcBorders>
              <w:top w:val="dotted" w:sz="4" w:space="0" w:color="000000"/>
              <w:bottom w:val="dotted" w:sz="4" w:space="0" w:color="000000"/>
            </w:tcBorders>
            <w:vAlign w:val="center"/>
          </w:tcPr>
          <w:p w14:paraId="3E21022D"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35D5975" w14:textId="77777777" w:rsidR="00F02020" w:rsidRDefault="00000000">
            <w:pPr>
              <w:jc w:val="center"/>
            </w:pPr>
            <w:r>
              <w:rPr>
                <w:sz w:val="17"/>
              </w:rPr>
              <w:t>BAO2102</w:t>
            </w:r>
          </w:p>
        </w:tc>
        <w:tc>
          <w:tcPr>
            <w:tcW w:w="4304" w:type="dxa"/>
            <w:tcBorders>
              <w:top w:val="dotted" w:sz="4" w:space="0" w:color="000000"/>
              <w:bottom w:val="dotted" w:sz="4" w:space="0" w:color="000000"/>
            </w:tcBorders>
            <w:vAlign w:val="center"/>
          </w:tcPr>
          <w:p w14:paraId="7F3DA090" w14:textId="77777777" w:rsidR="00F02020" w:rsidRDefault="00000000">
            <w:r>
              <w:rPr>
                <w:sz w:val="17"/>
              </w:rPr>
              <w:t>Nhập môn xuất bản</w:t>
            </w:r>
          </w:p>
        </w:tc>
        <w:tc>
          <w:tcPr>
            <w:tcW w:w="670" w:type="dxa"/>
            <w:tcBorders>
              <w:top w:val="dotted" w:sz="4" w:space="0" w:color="000000"/>
              <w:bottom w:val="dotted" w:sz="4" w:space="0" w:color="000000"/>
            </w:tcBorders>
            <w:vAlign w:val="center"/>
          </w:tcPr>
          <w:p w14:paraId="7A45A3F4" w14:textId="77777777" w:rsidR="00F02020" w:rsidRDefault="00F02020">
            <w:pPr>
              <w:jc w:val="center"/>
            </w:pPr>
          </w:p>
        </w:tc>
        <w:tc>
          <w:tcPr>
            <w:tcW w:w="705" w:type="dxa"/>
            <w:tcBorders>
              <w:top w:val="dotted" w:sz="4" w:space="0" w:color="000000"/>
              <w:bottom w:val="dotted" w:sz="4" w:space="0" w:color="000000"/>
            </w:tcBorders>
            <w:vAlign w:val="center"/>
          </w:tcPr>
          <w:p w14:paraId="5CAFBA5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C8D127E" w14:textId="77777777" w:rsidR="00F02020" w:rsidRDefault="00F02020">
            <w:pPr>
              <w:jc w:val="center"/>
            </w:pPr>
          </w:p>
        </w:tc>
        <w:tc>
          <w:tcPr>
            <w:tcW w:w="1894" w:type="dxa"/>
            <w:tcBorders>
              <w:top w:val="dotted" w:sz="4" w:space="0" w:color="000000"/>
              <w:bottom w:val="dotted" w:sz="4" w:space="0" w:color="000000"/>
            </w:tcBorders>
            <w:vAlign w:val="center"/>
          </w:tcPr>
          <w:p w14:paraId="2B0B5905" w14:textId="77777777" w:rsidR="00F02020" w:rsidRDefault="00000000">
            <w:r>
              <w:rPr>
                <w:sz w:val="17"/>
              </w:rPr>
              <w:t>Báo chí TT</w:t>
            </w:r>
          </w:p>
        </w:tc>
      </w:tr>
      <w:tr w:rsidR="00F02020" w14:paraId="53D36977" w14:textId="77777777">
        <w:trPr>
          <w:trHeight w:val="313"/>
          <w:jc w:val="center"/>
        </w:trPr>
        <w:tc>
          <w:tcPr>
            <w:tcW w:w="509" w:type="dxa"/>
            <w:tcBorders>
              <w:top w:val="dotted" w:sz="4" w:space="0" w:color="000000"/>
              <w:bottom w:val="dotted" w:sz="4" w:space="0" w:color="000000"/>
            </w:tcBorders>
            <w:vAlign w:val="center"/>
          </w:tcPr>
          <w:p w14:paraId="06733FD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E646430" w14:textId="77777777" w:rsidR="00F02020" w:rsidRDefault="00000000">
            <w:pPr>
              <w:jc w:val="center"/>
            </w:pPr>
            <w:r>
              <w:rPr>
                <w:sz w:val="17"/>
              </w:rPr>
              <w:t>BAO3292</w:t>
            </w:r>
          </w:p>
        </w:tc>
        <w:tc>
          <w:tcPr>
            <w:tcW w:w="4304" w:type="dxa"/>
            <w:tcBorders>
              <w:top w:val="dotted" w:sz="4" w:space="0" w:color="000000"/>
              <w:bottom w:val="dotted" w:sz="4" w:space="0" w:color="000000"/>
            </w:tcBorders>
            <w:vAlign w:val="center"/>
          </w:tcPr>
          <w:p w14:paraId="3C643372" w14:textId="77777777" w:rsidR="00F02020" w:rsidRDefault="00000000">
            <w:r>
              <w:rPr>
                <w:sz w:val="17"/>
              </w:rPr>
              <w:t>Truyền thông xã hội</w:t>
            </w:r>
          </w:p>
        </w:tc>
        <w:tc>
          <w:tcPr>
            <w:tcW w:w="670" w:type="dxa"/>
            <w:tcBorders>
              <w:top w:val="dotted" w:sz="4" w:space="0" w:color="000000"/>
              <w:bottom w:val="dotted" w:sz="4" w:space="0" w:color="000000"/>
            </w:tcBorders>
            <w:vAlign w:val="center"/>
          </w:tcPr>
          <w:p w14:paraId="6B16641E" w14:textId="77777777" w:rsidR="00F02020" w:rsidRDefault="00F02020">
            <w:pPr>
              <w:jc w:val="center"/>
            </w:pPr>
          </w:p>
        </w:tc>
        <w:tc>
          <w:tcPr>
            <w:tcW w:w="705" w:type="dxa"/>
            <w:tcBorders>
              <w:top w:val="dotted" w:sz="4" w:space="0" w:color="000000"/>
              <w:bottom w:val="dotted" w:sz="4" w:space="0" w:color="000000"/>
            </w:tcBorders>
            <w:vAlign w:val="center"/>
          </w:tcPr>
          <w:p w14:paraId="550BCC9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0B4495E" w14:textId="77777777" w:rsidR="00F02020" w:rsidRDefault="00F02020">
            <w:pPr>
              <w:jc w:val="center"/>
            </w:pPr>
          </w:p>
        </w:tc>
        <w:tc>
          <w:tcPr>
            <w:tcW w:w="1894" w:type="dxa"/>
            <w:tcBorders>
              <w:top w:val="dotted" w:sz="4" w:space="0" w:color="000000"/>
              <w:bottom w:val="dotted" w:sz="4" w:space="0" w:color="000000"/>
            </w:tcBorders>
            <w:vAlign w:val="center"/>
          </w:tcPr>
          <w:p w14:paraId="5F6F81CC" w14:textId="77777777" w:rsidR="00F02020" w:rsidRDefault="00000000">
            <w:r>
              <w:rPr>
                <w:sz w:val="17"/>
              </w:rPr>
              <w:t>Báo chí TT</w:t>
            </w:r>
          </w:p>
        </w:tc>
      </w:tr>
      <w:tr w:rsidR="00F02020" w14:paraId="4AD7846A" w14:textId="77777777">
        <w:trPr>
          <w:trHeight w:val="316"/>
          <w:jc w:val="center"/>
        </w:trPr>
        <w:tc>
          <w:tcPr>
            <w:tcW w:w="509" w:type="dxa"/>
            <w:tcBorders>
              <w:top w:val="dotted" w:sz="4" w:space="0" w:color="000000"/>
              <w:bottom w:val="dotted" w:sz="4" w:space="0" w:color="000000"/>
            </w:tcBorders>
            <w:vAlign w:val="center"/>
          </w:tcPr>
          <w:p w14:paraId="7081EBD2"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340BF37" w14:textId="77777777" w:rsidR="00F02020" w:rsidRDefault="00000000">
            <w:pPr>
              <w:jc w:val="center"/>
            </w:pPr>
            <w:r>
              <w:rPr>
                <w:sz w:val="17"/>
              </w:rPr>
              <w:t>BAO4063</w:t>
            </w:r>
          </w:p>
        </w:tc>
        <w:tc>
          <w:tcPr>
            <w:tcW w:w="4304" w:type="dxa"/>
            <w:tcBorders>
              <w:top w:val="dotted" w:sz="4" w:space="0" w:color="000000"/>
              <w:bottom w:val="dotted" w:sz="4" w:space="0" w:color="000000"/>
            </w:tcBorders>
            <w:vAlign w:val="center"/>
          </w:tcPr>
          <w:p w14:paraId="25F4786C" w14:textId="77777777" w:rsidR="00F02020" w:rsidRDefault="00000000">
            <w:r>
              <w:rPr>
                <w:sz w:val="17"/>
              </w:rPr>
              <w:t>Báo phát thanh</w:t>
            </w:r>
          </w:p>
        </w:tc>
        <w:tc>
          <w:tcPr>
            <w:tcW w:w="670" w:type="dxa"/>
            <w:tcBorders>
              <w:top w:val="dotted" w:sz="4" w:space="0" w:color="000000"/>
              <w:bottom w:val="dotted" w:sz="4" w:space="0" w:color="000000"/>
            </w:tcBorders>
            <w:vAlign w:val="center"/>
          </w:tcPr>
          <w:p w14:paraId="2EBCA01A" w14:textId="77777777" w:rsidR="00F02020" w:rsidRDefault="00F02020">
            <w:pPr>
              <w:jc w:val="center"/>
            </w:pPr>
          </w:p>
        </w:tc>
        <w:tc>
          <w:tcPr>
            <w:tcW w:w="705" w:type="dxa"/>
            <w:tcBorders>
              <w:top w:val="dotted" w:sz="4" w:space="0" w:color="000000"/>
              <w:bottom w:val="dotted" w:sz="4" w:space="0" w:color="000000"/>
            </w:tcBorders>
            <w:vAlign w:val="center"/>
          </w:tcPr>
          <w:p w14:paraId="1556C94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3D73AB3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97C2657" w14:textId="77777777" w:rsidR="00F02020" w:rsidRDefault="00000000">
            <w:r>
              <w:rPr>
                <w:sz w:val="17"/>
              </w:rPr>
              <w:t>Báo chí TT</w:t>
            </w:r>
          </w:p>
        </w:tc>
      </w:tr>
      <w:tr w:rsidR="00F02020" w14:paraId="49F410A0" w14:textId="77777777">
        <w:trPr>
          <w:trHeight w:val="314"/>
          <w:jc w:val="center"/>
        </w:trPr>
        <w:tc>
          <w:tcPr>
            <w:tcW w:w="509" w:type="dxa"/>
            <w:tcBorders>
              <w:top w:val="dotted" w:sz="4" w:space="0" w:color="000000"/>
              <w:bottom w:val="dotted" w:sz="4" w:space="0" w:color="000000"/>
            </w:tcBorders>
            <w:vAlign w:val="center"/>
          </w:tcPr>
          <w:p w14:paraId="48FFA1CF"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11EF7119" w14:textId="77777777" w:rsidR="00F02020" w:rsidRDefault="00000000">
            <w:pPr>
              <w:jc w:val="center"/>
            </w:pPr>
            <w:r>
              <w:rPr>
                <w:sz w:val="17"/>
              </w:rPr>
              <w:t>BAO4073</w:t>
            </w:r>
          </w:p>
        </w:tc>
        <w:tc>
          <w:tcPr>
            <w:tcW w:w="4304" w:type="dxa"/>
            <w:tcBorders>
              <w:top w:val="dotted" w:sz="4" w:space="0" w:color="000000"/>
              <w:bottom w:val="dotted" w:sz="4" w:space="0" w:color="000000"/>
            </w:tcBorders>
            <w:vAlign w:val="center"/>
          </w:tcPr>
          <w:p w14:paraId="29D278F7" w14:textId="77777777" w:rsidR="00F02020" w:rsidRDefault="00000000">
            <w:r>
              <w:rPr>
                <w:sz w:val="17"/>
              </w:rPr>
              <w:t>Báo truyền hình</w:t>
            </w:r>
          </w:p>
        </w:tc>
        <w:tc>
          <w:tcPr>
            <w:tcW w:w="670" w:type="dxa"/>
            <w:tcBorders>
              <w:top w:val="dotted" w:sz="4" w:space="0" w:color="000000"/>
              <w:bottom w:val="dotted" w:sz="4" w:space="0" w:color="000000"/>
            </w:tcBorders>
            <w:vAlign w:val="center"/>
          </w:tcPr>
          <w:p w14:paraId="0A776E01" w14:textId="77777777" w:rsidR="00F02020" w:rsidRDefault="00F02020">
            <w:pPr>
              <w:jc w:val="center"/>
            </w:pPr>
          </w:p>
        </w:tc>
        <w:tc>
          <w:tcPr>
            <w:tcW w:w="705" w:type="dxa"/>
            <w:tcBorders>
              <w:top w:val="dotted" w:sz="4" w:space="0" w:color="000000"/>
              <w:bottom w:val="dotted" w:sz="4" w:space="0" w:color="000000"/>
            </w:tcBorders>
            <w:vAlign w:val="center"/>
          </w:tcPr>
          <w:p w14:paraId="22C3E0C6"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F92DF8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096F2F9" w14:textId="77777777" w:rsidR="00F02020" w:rsidRDefault="00000000">
            <w:r>
              <w:rPr>
                <w:sz w:val="17"/>
              </w:rPr>
              <w:t>Báo chí TT</w:t>
            </w:r>
          </w:p>
        </w:tc>
      </w:tr>
      <w:tr w:rsidR="00F02020" w14:paraId="7A4FAC20" w14:textId="77777777">
        <w:trPr>
          <w:trHeight w:val="313"/>
          <w:jc w:val="center"/>
        </w:trPr>
        <w:tc>
          <w:tcPr>
            <w:tcW w:w="509" w:type="dxa"/>
            <w:tcBorders>
              <w:top w:val="dotted" w:sz="4" w:space="0" w:color="000000"/>
              <w:bottom w:val="dotted" w:sz="4" w:space="0" w:color="000000"/>
            </w:tcBorders>
            <w:vAlign w:val="center"/>
          </w:tcPr>
          <w:p w14:paraId="332E9F9F"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EAE53E8" w14:textId="77777777" w:rsidR="00F02020" w:rsidRDefault="00000000">
            <w:pPr>
              <w:jc w:val="center"/>
            </w:pPr>
            <w:r>
              <w:rPr>
                <w:sz w:val="17"/>
              </w:rPr>
              <w:t>BAO4132</w:t>
            </w:r>
          </w:p>
        </w:tc>
        <w:tc>
          <w:tcPr>
            <w:tcW w:w="4304" w:type="dxa"/>
            <w:tcBorders>
              <w:top w:val="dotted" w:sz="4" w:space="0" w:color="000000"/>
              <w:bottom w:val="dotted" w:sz="4" w:space="0" w:color="000000"/>
            </w:tcBorders>
            <w:vAlign w:val="center"/>
          </w:tcPr>
          <w:p w14:paraId="20D5A727" w14:textId="77777777" w:rsidR="00F02020" w:rsidRDefault="00000000">
            <w:r>
              <w:rPr>
                <w:sz w:val="17"/>
              </w:rPr>
              <w:t>Thực tập 1</w:t>
            </w:r>
          </w:p>
        </w:tc>
        <w:tc>
          <w:tcPr>
            <w:tcW w:w="670" w:type="dxa"/>
            <w:tcBorders>
              <w:top w:val="dotted" w:sz="4" w:space="0" w:color="000000"/>
              <w:bottom w:val="dotted" w:sz="4" w:space="0" w:color="000000"/>
            </w:tcBorders>
            <w:vAlign w:val="center"/>
          </w:tcPr>
          <w:p w14:paraId="3F7A3BAA" w14:textId="77777777" w:rsidR="00F02020" w:rsidRDefault="00F02020">
            <w:pPr>
              <w:jc w:val="center"/>
            </w:pPr>
          </w:p>
        </w:tc>
        <w:tc>
          <w:tcPr>
            <w:tcW w:w="705" w:type="dxa"/>
            <w:tcBorders>
              <w:top w:val="dotted" w:sz="4" w:space="0" w:color="000000"/>
              <w:bottom w:val="dotted" w:sz="4" w:space="0" w:color="000000"/>
            </w:tcBorders>
            <w:vAlign w:val="center"/>
          </w:tcPr>
          <w:p w14:paraId="4F4FC0F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1A9FC1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1393269" w14:textId="77777777" w:rsidR="00F02020" w:rsidRDefault="00000000">
            <w:r>
              <w:rPr>
                <w:sz w:val="17"/>
              </w:rPr>
              <w:t>Báo chí TT</w:t>
            </w:r>
          </w:p>
        </w:tc>
      </w:tr>
      <w:tr w:rsidR="00F02020" w14:paraId="29B601A4" w14:textId="77777777">
        <w:trPr>
          <w:trHeight w:val="316"/>
          <w:jc w:val="center"/>
        </w:trPr>
        <w:tc>
          <w:tcPr>
            <w:tcW w:w="509" w:type="dxa"/>
            <w:tcBorders>
              <w:top w:val="dotted" w:sz="4" w:space="0" w:color="000000"/>
              <w:bottom w:val="dotted" w:sz="4" w:space="0" w:color="000000"/>
            </w:tcBorders>
            <w:vAlign w:val="center"/>
          </w:tcPr>
          <w:p w14:paraId="5D8B3A7D"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414FB8C8" w14:textId="77777777" w:rsidR="00F02020" w:rsidRDefault="00000000">
            <w:pPr>
              <w:jc w:val="center"/>
            </w:pPr>
            <w:r>
              <w:rPr>
                <w:sz w:val="17"/>
              </w:rPr>
              <w:t>BAT4032</w:t>
            </w:r>
          </w:p>
        </w:tc>
        <w:tc>
          <w:tcPr>
            <w:tcW w:w="4304" w:type="dxa"/>
            <w:tcBorders>
              <w:top w:val="dotted" w:sz="4" w:space="0" w:color="000000"/>
              <w:bottom w:val="dotted" w:sz="4" w:space="0" w:color="000000"/>
            </w:tcBorders>
            <w:vAlign w:val="center"/>
          </w:tcPr>
          <w:p w14:paraId="2A70B5A9" w14:textId="77777777" w:rsidR="00F02020" w:rsidRDefault="00000000">
            <w:r>
              <w:rPr>
                <w:sz w:val="17"/>
              </w:rPr>
              <w:t>Sáng tạo quảng cáo</w:t>
            </w:r>
          </w:p>
        </w:tc>
        <w:tc>
          <w:tcPr>
            <w:tcW w:w="670" w:type="dxa"/>
            <w:tcBorders>
              <w:top w:val="dotted" w:sz="4" w:space="0" w:color="000000"/>
              <w:bottom w:val="dotted" w:sz="4" w:space="0" w:color="000000"/>
            </w:tcBorders>
            <w:vAlign w:val="center"/>
          </w:tcPr>
          <w:p w14:paraId="40F5E88A" w14:textId="77777777" w:rsidR="00F02020" w:rsidRDefault="00F02020">
            <w:pPr>
              <w:jc w:val="center"/>
            </w:pPr>
          </w:p>
        </w:tc>
        <w:tc>
          <w:tcPr>
            <w:tcW w:w="705" w:type="dxa"/>
            <w:tcBorders>
              <w:top w:val="dotted" w:sz="4" w:space="0" w:color="000000"/>
              <w:bottom w:val="dotted" w:sz="4" w:space="0" w:color="000000"/>
            </w:tcBorders>
            <w:vAlign w:val="center"/>
          </w:tcPr>
          <w:p w14:paraId="34E6CF4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5AB764C" w14:textId="77777777" w:rsidR="00F02020" w:rsidRDefault="00F02020">
            <w:pPr>
              <w:jc w:val="center"/>
            </w:pPr>
          </w:p>
        </w:tc>
        <w:tc>
          <w:tcPr>
            <w:tcW w:w="1894" w:type="dxa"/>
            <w:tcBorders>
              <w:top w:val="dotted" w:sz="4" w:space="0" w:color="000000"/>
              <w:bottom w:val="dotted" w:sz="4" w:space="0" w:color="000000"/>
            </w:tcBorders>
            <w:vAlign w:val="center"/>
          </w:tcPr>
          <w:p w14:paraId="6DE5F35C" w14:textId="77777777" w:rsidR="00F02020" w:rsidRDefault="00000000">
            <w:r>
              <w:rPr>
                <w:sz w:val="17"/>
              </w:rPr>
              <w:t>Báo chí TT</w:t>
            </w:r>
          </w:p>
        </w:tc>
      </w:tr>
      <w:tr w:rsidR="00F02020" w14:paraId="31AE5E7C" w14:textId="77777777">
        <w:trPr>
          <w:trHeight w:val="314"/>
          <w:jc w:val="center"/>
        </w:trPr>
        <w:tc>
          <w:tcPr>
            <w:tcW w:w="509" w:type="dxa"/>
            <w:tcBorders>
              <w:top w:val="dotted" w:sz="4" w:space="0" w:color="000000"/>
              <w:bottom w:val="dotted" w:sz="4" w:space="0" w:color="000000"/>
            </w:tcBorders>
            <w:vAlign w:val="center"/>
          </w:tcPr>
          <w:p w14:paraId="4669B5BD"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606DE03C" w14:textId="77777777" w:rsidR="00F02020" w:rsidRDefault="00000000">
            <w:pPr>
              <w:jc w:val="center"/>
            </w:pPr>
            <w:r>
              <w:rPr>
                <w:sz w:val="17"/>
              </w:rPr>
              <w:t>NNH4042</w:t>
            </w:r>
          </w:p>
        </w:tc>
        <w:tc>
          <w:tcPr>
            <w:tcW w:w="4304" w:type="dxa"/>
            <w:tcBorders>
              <w:top w:val="dotted" w:sz="4" w:space="0" w:color="000000"/>
              <w:bottom w:val="dotted" w:sz="4" w:space="0" w:color="000000"/>
            </w:tcBorders>
            <w:vAlign w:val="center"/>
          </w:tcPr>
          <w:p w14:paraId="7240500F" w14:textId="77777777" w:rsidR="00F02020" w:rsidRDefault="00000000">
            <w:r>
              <w:rPr>
                <w:sz w:val="17"/>
              </w:rPr>
              <w:t>Ngôn ngữ báo chí</w:t>
            </w:r>
          </w:p>
        </w:tc>
        <w:tc>
          <w:tcPr>
            <w:tcW w:w="670" w:type="dxa"/>
            <w:tcBorders>
              <w:top w:val="dotted" w:sz="4" w:space="0" w:color="000000"/>
              <w:bottom w:val="dotted" w:sz="4" w:space="0" w:color="000000"/>
            </w:tcBorders>
            <w:vAlign w:val="center"/>
          </w:tcPr>
          <w:p w14:paraId="284C4FBA" w14:textId="77777777" w:rsidR="00F02020" w:rsidRDefault="00F02020">
            <w:pPr>
              <w:jc w:val="center"/>
            </w:pPr>
          </w:p>
        </w:tc>
        <w:tc>
          <w:tcPr>
            <w:tcW w:w="705" w:type="dxa"/>
            <w:tcBorders>
              <w:top w:val="dotted" w:sz="4" w:space="0" w:color="000000"/>
              <w:bottom w:val="dotted" w:sz="4" w:space="0" w:color="000000"/>
            </w:tcBorders>
            <w:vAlign w:val="center"/>
          </w:tcPr>
          <w:p w14:paraId="129B6B37"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F6CCBE2" w14:textId="77777777" w:rsidR="00F02020" w:rsidRDefault="00F02020">
            <w:pPr>
              <w:jc w:val="center"/>
            </w:pPr>
          </w:p>
        </w:tc>
        <w:tc>
          <w:tcPr>
            <w:tcW w:w="1894" w:type="dxa"/>
            <w:tcBorders>
              <w:top w:val="dotted" w:sz="4" w:space="0" w:color="000000"/>
              <w:bottom w:val="dotted" w:sz="4" w:space="0" w:color="000000"/>
            </w:tcBorders>
            <w:vAlign w:val="center"/>
          </w:tcPr>
          <w:p w14:paraId="3BD69211" w14:textId="77777777" w:rsidR="00F02020" w:rsidRDefault="00000000">
            <w:r>
              <w:rPr>
                <w:sz w:val="17"/>
              </w:rPr>
              <w:t>Báo chí TT</w:t>
            </w:r>
          </w:p>
        </w:tc>
      </w:tr>
      <w:tr w:rsidR="00F02020" w14:paraId="110118EF" w14:textId="77777777">
        <w:trPr>
          <w:trHeight w:val="316"/>
          <w:jc w:val="center"/>
        </w:trPr>
        <w:tc>
          <w:tcPr>
            <w:tcW w:w="509" w:type="dxa"/>
            <w:tcBorders>
              <w:bottom w:val="dotted" w:sz="4" w:space="0" w:color="000000"/>
            </w:tcBorders>
            <w:vAlign w:val="center"/>
          </w:tcPr>
          <w:p w14:paraId="096B7964" w14:textId="77777777" w:rsidR="00F02020" w:rsidRDefault="00000000">
            <w:pPr>
              <w:jc w:val="center"/>
            </w:pPr>
            <w:r>
              <w:rPr>
                <w:sz w:val="17"/>
              </w:rPr>
              <w:t>9</w:t>
            </w:r>
          </w:p>
        </w:tc>
        <w:tc>
          <w:tcPr>
            <w:tcW w:w="1284" w:type="dxa"/>
            <w:tcBorders>
              <w:bottom w:val="dotted" w:sz="4" w:space="0" w:color="000000"/>
            </w:tcBorders>
            <w:vAlign w:val="center"/>
          </w:tcPr>
          <w:p w14:paraId="7B1CA999" w14:textId="77777777" w:rsidR="00F02020" w:rsidRDefault="00000000">
            <w:pPr>
              <w:jc w:val="center"/>
            </w:pPr>
            <w:r>
              <w:rPr>
                <w:sz w:val="17"/>
              </w:rPr>
              <w:t>LLCTLS2</w:t>
            </w:r>
          </w:p>
        </w:tc>
        <w:tc>
          <w:tcPr>
            <w:tcW w:w="4304" w:type="dxa"/>
            <w:tcBorders>
              <w:bottom w:val="dotted" w:sz="4" w:space="0" w:color="000000"/>
            </w:tcBorders>
            <w:vAlign w:val="center"/>
          </w:tcPr>
          <w:p w14:paraId="15A33C3C" w14:textId="77777777" w:rsidR="00F02020" w:rsidRDefault="00000000">
            <w:r>
              <w:rPr>
                <w:sz w:val="17"/>
              </w:rPr>
              <w:t>Lịch sử Đảng cộng sản Việt Nam</w:t>
            </w:r>
          </w:p>
        </w:tc>
        <w:tc>
          <w:tcPr>
            <w:tcW w:w="669" w:type="dxa"/>
            <w:tcBorders>
              <w:bottom w:val="dotted" w:sz="4" w:space="0" w:color="000000"/>
            </w:tcBorders>
            <w:vAlign w:val="center"/>
          </w:tcPr>
          <w:p w14:paraId="324A81C5" w14:textId="77777777" w:rsidR="00F02020" w:rsidRDefault="00F02020">
            <w:pPr>
              <w:jc w:val="center"/>
            </w:pPr>
          </w:p>
        </w:tc>
        <w:tc>
          <w:tcPr>
            <w:tcW w:w="706" w:type="dxa"/>
            <w:tcBorders>
              <w:bottom w:val="dotted" w:sz="4" w:space="0" w:color="000000"/>
            </w:tcBorders>
            <w:vAlign w:val="center"/>
          </w:tcPr>
          <w:p w14:paraId="6F613057" w14:textId="77777777" w:rsidR="00F02020" w:rsidRDefault="00000000">
            <w:pPr>
              <w:jc w:val="center"/>
            </w:pPr>
            <w:r>
              <w:rPr>
                <w:sz w:val="17"/>
              </w:rPr>
              <w:t>2</w:t>
            </w:r>
          </w:p>
        </w:tc>
        <w:tc>
          <w:tcPr>
            <w:tcW w:w="710" w:type="dxa"/>
            <w:tcBorders>
              <w:bottom w:val="dotted" w:sz="4" w:space="0" w:color="000000"/>
            </w:tcBorders>
            <w:vAlign w:val="center"/>
          </w:tcPr>
          <w:p w14:paraId="7E886845" w14:textId="77777777" w:rsidR="00F02020" w:rsidRDefault="00000000">
            <w:pPr>
              <w:jc w:val="center"/>
            </w:pPr>
            <w:r>
              <w:rPr>
                <w:sz w:val="17"/>
              </w:rPr>
              <w:t>x</w:t>
            </w:r>
          </w:p>
        </w:tc>
        <w:tc>
          <w:tcPr>
            <w:tcW w:w="1894" w:type="dxa"/>
            <w:tcBorders>
              <w:bottom w:val="dotted" w:sz="4" w:space="0" w:color="000000"/>
            </w:tcBorders>
            <w:vAlign w:val="center"/>
          </w:tcPr>
          <w:p w14:paraId="52152A35" w14:textId="77777777" w:rsidR="00F02020" w:rsidRDefault="00000000">
            <w:r>
              <w:rPr>
                <w:sz w:val="17"/>
              </w:rPr>
              <w:t>Lý luận chính trị</w:t>
            </w:r>
          </w:p>
        </w:tc>
      </w:tr>
      <w:tr w:rsidR="00F02020" w14:paraId="3EB641A6" w14:textId="77777777">
        <w:trPr>
          <w:trHeight w:val="313"/>
          <w:jc w:val="center"/>
        </w:trPr>
        <w:tc>
          <w:tcPr>
            <w:tcW w:w="509" w:type="dxa"/>
            <w:tcBorders>
              <w:top w:val="dotted" w:sz="4" w:space="0" w:color="000000"/>
              <w:bottom w:val="dotted" w:sz="4" w:space="0" w:color="000000"/>
            </w:tcBorders>
            <w:vAlign w:val="center"/>
          </w:tcPr>
          <w:p w14:paraId="72264EF4" w14:textId="77777777" w:rsidR="00F02020" w:rsidRDefault="00000000">
            <w:pPr>
              <w:jc w:val="center"/>
            </w:pPr>
            <w:r>
              <w:rPr>
                <w:sz w:val="17"/>
              </w:rPr>
              <w:t>10</w:t>
            </w:r>
          </w:p>
        </w:tc>
        <w:tc>
          <w:tcPr>
            <w:tcW w:w="1284" w:type="dxa"/>
            <w:tcBorders>
              <w:top w:val="dotted" w:sz="4" w:space="0" w:color="000000"/>
              <w:bottom w:val="dotted" w:sz="4" w:space="0" w:color="000000"/>
            </w:tcBorders>
            <w:vAlign w:val="center"/>
          </w:tcPr>
          <w:p w14:paraId="42AFE771" w14:textId="77777777" w:rsidR="00F02020" w:rsidRDefault="00000000">
            <w:pPr>
              <w:jc w:val="center"/>
            </w:pPr>
            <w:r>
              <w:rPr>
                <w:sz w:val="17"/>
              </w:rPr>
              <w:t>VAN1012</w:t>
            </w:r>
          </w:p>
        </w:tc>
        <w:tc>
          <w:tcPr>
            <w:tcW w:w="4304" w:type="dxa"/>
            <w:tcBorders>
              <w:top w:val="dotted" w:sz="4" w:space="0" w:color="000000"/>
              <w:bottom w:val="dotted" w:sz="4" w:space="0" w:color="000000"/>
            </w:tcBorders>
            <w:vAlign w:val="center"/>
          </w:tcPr>
          <w:p w14:paraId="714EBD2E" w14:textId="77777777" w:rsidR="00F02020" w:rsidRDefault="00000000">
            <w:r>
              <w:rPr>
                <w:sz w:val="17"/>
              </w:rPr>
              <w:t>Mỹ học đại cương</w:t>
            </w:r>
          </w:p>
        </w:tc>
        <w:tc>
          <w:tcPr>
            <w:tcW w:w="669" w:type="dxa"/>
            <w:tcBorders>
              <w:top w:val="dotted" w:sz="4" w:space="0" w:color="000000"/>
              <w:bottom w:val="dotted" w:sz="4" w:space="0" w:color="000000"/>
            </w:tcBorders>
            <w:vAlign w:val="center"/>
          </w:tcPr>
          <w:p w14:paraId="74BC7376" w14:textId="77777777" w:rsidR="00F02020" w:rsidRDefault="00F02020">
            <w:pPr>
              <w:jc w:val="center"/>
            </w:pPr>
          </w:p>
        </w:tc>
        <w:tc>
          <w:tcPr>
            <w:tcW w:w="706" w:type="dxa"/>
            <w:tcBorders>
              <w:top w:val="dotted" w:sz="4" w:space="0" w:color="000000"/>
              <w:bottom w:val="dotted" w:sz="4" w:space="0" w:color="000000"/>
            </w:tcBorders>
            <w:vAlign w:val="center"/>
          </w:tcPr>
          <w:p w14:paraId="7CA6697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7297804" w14:textId="77777777" w:rsidR="00F02020" w:rsidRDefault="00F02020">
            <w:pPr>
              <w:jc w:val="center"/>
            </w:pPr>
          </w:p>
        </w:tc>
        <w:tc>
          <w:tcPr>
            <w:tcW w:w="1894" w:type="dxa"/>
            <w:tcBorders>
              <w:top w:val="dotted" w:sz="4" w:space="0" w:color="000000"/>
              <w:bottom w:val="dotted" w:sz="4" w:space="0" w:color="000000"/>
            </w:tcBorders>
            <w:vAlign w:val="center"/>
          </w:tcPr>
          <w:p w14:paraId="2CEDED53" w14:textId="77777777" w:rsidR="00F02020" w:rsidRDefault="00000000">
            <w:r>
              <w:rPr>
                <w:sz w:val="17"/>
              </w:rPr>
              <w:t>Ngữ văn</w:t>
            </w:r>
          </w:p>
        </w:tc>
      </w:tr>
      <w:tr w:rsidR="00F02020" w14:paraId="1517E223" w14:textId="77777777">
        <w:trPr>
          <w:trHeight w:val="313"/>
          <w:jc w:val="center"/>
        </w:trPr>
        <w:tc>
          <w:tcPr>
            <w:tcW w:w="509" w:type="dxa"/>
            <w:tcBorders>
              <w:top w:val="dotted" w:sz="4" w:space="0" w:color="000000"/>
            </w:tcBorders>
            <w:vAlign w:val="center"/>
          </w:tcPr>
          <w:p w14:paraId="7101557E" w14:textId="77777777" w:rsidR="00F02020" w:rsidRDefault="00000000">
            <w:pPr>
              <w:jc w:val="center"/>
            </w:pPr>
            <w:r>
              <w:rPr>
                <w:sz w:val="17"/>
              </w:rPr>
              <w:t>11</w:t>
            </w:r>
          </w:p>
        </w:tc>
        <w:tc>
          <w:tcPr>
            <w:tcW w:w="1284" w:type="dxa"/>
            <w:tcBorders>
              <w:top w:val="dotted" w:sz="4" w:space="0" w:color="000000"/>
            </w:tcBorders>
            <w:vAlign w:val="center"/>
          </w:tcPr>
          <w:p w14:paraId="5B39BAF5" w14:textId="77777777" w:rsidR="00F02020" w:rsidRDefault="00000000">
            <w:pPr>
              <w:jc w:val="center"/>
            </w:pPr>
            <w:r>
              <w:rPr>
                <w:sz w:val="17"/>
              </w:rPr>
              <w:t>TOA1122</w:t>
            </w:r>
          </w:p>
        </w:tc>
        <w:tc>
          <w:tcPr>
            <w:tcW w:w="4304" w:type="dxa"/>
            <w:tcBorders>
              <w:top w:val="dotted" w:sz="4" w:space="0" w:color="000000"/>
            </w:tcBorders>
            <w:vAlign w:val="center"/>
          </w:tcPr>
          <w:p w14:paraId="50C63054" w14:textId="77777777" w:rsidR="00F02020" w:rsidRDefault="00000000">
            <w:r>
              <w:rPr>
                <w:sz w:val="17"/>
              </w:rPr>
              <w:t>Thống kê xã hội học</w:t>
            </w:r>
          </w:p>
        </w:tc>
        <w:tc>
          <w:tcPr>
            <w:tcW w:w="669" w:type="dxa"/>
            <w:tcBorders>
              <w:top w:val="dotted" w:sz="4" w:space="0" w:color="000000"/>
            </w:tcBorders>
            <w:vAlign w:val="center"/>
          </w:tcPr>
          <w:p w14:paraId="5E38F2DC" w14:textId="77777777" w:rsidR="00F02020" w:rsidRDefault="00F02020">
            <w:pPr>
              <w:jc w:val="center"/>
            </w:pPr>
          </w:p>
        </w:tc>
        <w:tc>
          <w:tcPr>
            <w:tcW w:w="706" w:type="dxa"/>
            <w:tcBorders>
              <w:top w:val="dotted" w:sz="4" w:space="0" w:color="000000"/>
            </w:tcBorders>
            <w:vAlign w:val="center"/>
          </w:tcPr>
          <w:p w14:paraId="49C9D4C9" w14:textId="77777777" w:rsidR="00F02020" w:rsidRDefault="00000000">
            <w:pPr>
              <w:jc w:val="center"/>
            </w:pPr>
            <w:r>
              <w:rPr>
                <w:sz w:val="17"/>
              </w:rPr>
              <w:t>2</w:t>
            </w:r>
          </w:p>
        </w:tc>
        <w:tc>
          <w:tcPr>
            <w:tcW w:w="710" w:type="dxa"/>
            <w:tcBorders>
              <w:top w:val="dotted" w:sz="4" w:space="0" w:color="000000"/>
            </w:tcBorders>
            <w:vAlign w:val="center"/>
          </w:tcPr>
          <w:p w14:paraId="5EF50E51" w14:textId="77777777" w:rsidR="00F02020" w:rsidRDefault="00F02020">
            <w:pPr>
              <w:jc w:val="center"/>
            </w:pPr>
          </w:p>
        </w:tc>
        <w:tc>
          <w:tcPr>
            <w:tcW w:w="1894" w:type="dxa"/>
            <w:tcBorders>
              <w:top w:val="dotted" w:sz="4" w:space="0" w:color="000000"/>
            </w:tcBorders>
            <w:vAlign w:val="center"/>
          </w:tcPr>
          <w:p w14:paraId="7A331775" w14:textId="77777777" w:rsidR="00F02020" w:rsidRDefault="00000000">
            <w:r>
              <w:rPr>
                <w:sz w:val="17"/>
              </w:rPr>
              <w:t>Toán học</w:t>
            </w:r>
          </w:p>
        </w:tc>
      </w:tr>
    </w:tbl>
    <w:p w14:paraId="504B0B4A" w14:textId="77777777" w:rsidR="00F02020" w:rsidRDefault="00000000">
      <w:pPr>
        <w:spacing w:before="1" w:after="42"/>
        <w:ind w:left="165"/>
        <w:rPr>
          <w:b/>
        </w:rPr>
      </w:pPr>
      <w:r>
        <w:rPr>
          <w:b/>
        </w:rPr>
        <w:t>Khóa,</w:t>
      </w:r>
      <w:r>
        <w:rPr>
          <w:b/>
          <w:spacing w:val="-1"/>
        </w:rPr>
        <w:t xml:space="preserve"> </w:t>
      </w:r>
      <w:r>
        <w:rPr>
          <w:b/>
        </w:rPr>
        <w:t>ngành:</w:t>
      </w:r>
      <w:r>
        <w:rPr>
          <w:b/>
          <w:spacing w:val="-1"/>
        </w:rPr>
        <w:t xml:space="preserve"> </w:t>
      </w:r>
      <w:r>
        <w:rPr>
          <w:b/>
        </w:rPr>
        <w:t>Báo</w:t>
      </w:r>
      <w:r>
        <w:rPr>
          <w:b/>
          <w:spacing w:val="-1"/>
        </w:rPr>
        <w:t xml:space="preserve"> </w:t>
      </w:r>
      <w:r>
        <w:rPr>
          <w:b/>
        </w:rPr>
        <w:t>chí</w:t>
      </w:r>
      <w:r>
        <w:rPr>
          <w:b/>
          <w:spacing w:val="-2"/>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473501AB" w14:textId="77777777">
        <w:trPr>
          <w:cantSplit/>
          <w:tblHeader/>
          <w:jc w:val="center"/>
        </w:trPr>
        <w:tc>
          <w:tcPr>
            <w:tcW w:w="509" w:type="dxa"/>
            <w:shd w:val="clear" w:color="auto" w:fill="D9EAF7"/>
            <w:vAlign w:val="center"/>
          </w:tcPr>
          <w:p w14:paraId="69FD0706" w14:textId="77777777" w:rsidR="00F02020" w:rsidRDefault="00000000">
            <w:pPr>
              <w:jc w:val="center"/>
            </w:pPr>
            <w:r>
              <w:rPr>
                <w:b/>
                <w:sz w:val="17"/>
              </w:rPr>
              <w:t>STT</w:t>
            </w:r>
          </w:p>
        </w:tc>
        <w:tc>
          <w:tcPr>
            <w:tcW w:w="1284" w:type="dxa"/>
            <w:shd w:val="clear" w:color="auto" w:fill="D9EAF7"/>
            <w:vAlign w:val="center"/>
          </w:tcPr>
          <w:p w14:paraId="2B0355A9" w14:textId="77777777" w:rsidR="00F02020" w:rsidRDefault="00000000">
            <w:pPr>
              <w:jc w:val="center"/>
            </w:pPr>
            <w:r>
              <w:rPr>
                <w:b/>
                <w:sz w:val="17"/>
              </w:rPr>
              <w:t>Mã học phần</w:t>
            </w:r>
          </w:p>
        </w:tc>
        <w:tc>
          <w:tcPr>
            <w:tcW w:w="4304" w:type="dxa"/>
            <w:shd w:val="clear" w:color="auto" w:fill="D9EAF7"/>
            <w:vAlign w:val="center"/>
          </w:tcPr>
          <w:p w14:paraId="39F9FE20" w14:textId="77777777" w:rsidR="00F02020" w:rsidRDefault="00000000">
            <w:pPr>
              <w:jc w:val="center"/>
            </w:pPr>
            <w:r>
              <w:rPr>
                <w:b/>
                <w:sz w:val="17"/>
              </w:rPr>
              <w:t>Tên học phần</w:t>
            </w:r>
          </w:p>
        </w:tc>
        <w:tc>
          <w:tcPr>
            <w:tcW w:w="669" w:type="dxa"/>
            <w:shd w:val="clear" w:color="auto" w:fill="D9EAF7"/>
            <w:vAlign w:val="center"/>
          </w:tcPr>
          <w:p w14:paraId="4696E146" w14:textId="77777777" w:rsidR="00F02020" w:rsidRDefault="00000000">
            <w:pPr>
              <w:jc w:val="center"/>
            </w:pPr>
            <w:r>
              <w:rPr>
                <w:b/>
                <w:sz w:val="17"/>
              </w:rPr>
              <w:t>TC HK1</w:t>
            </w:r>
          </w:p>
        </w:tc>
        <w:tc>
          <w:tcPr>
            <w:tcW w:w="706" w:type="dxa"/>
            <w:shd w:val="clear" w:color="auto" w:fill="D9EAF7"/>
            <w:vAlign w:val="center"/>
          </w:tcPr>
          <w:p w14:paraId="254D177E" w14:textId="77777777" w:rsidR="00F02020" w:rsidRDefault="00000000">
            <w:pPr>
              <w:jc w:val="center"/>
            </w:pPr>
            <w:r>
              <w:rPr>
                <w:b/>
                <w:sz w:val="17"/>
              </w:rPr>
              <w:t>TC HK2</w:t>
            </w:r>
          </w:p>
        </w:tc>
        <w:tc>
          <w:tcPr>
            <w:tcW w:w="710" w:type="dxa"/>
            <w:shd w:val="clear" w:color="auto" w:fill="D9EAF7"/>
            <w:vAlign w:val="center"/>
          </w:tcPr>
          <w:p w14:paraId="198B072E" w14:textId="77777777" w:rsidR="00F02020" w:rsidRDefault="00000000">
            <w:pPr>
              <w:jc w:val="center"/>
            </w:pPr>
            <w:r>
              <w:rPr>
                <w:b/>
                <w:sz w:val="17"/>
              </w:rPr>
              <w:t>HP bắt buộc</w:t>
            </w:r>
          </w:p>
        </w:tc>
        <w:tc>
          <w:tcPr>
            <w:tcW w:w="1894" w:type="dxa"/>
            <w:shd w:val="clear" w:color="auto" w:fill="D9EAF7"/>
            <w:vAlign w:val="center"/>
          </w:tcPr>
          <w:p w14:paraId="059F315A" w14:textId="77777777" w:rsidR="00F02020" w:rsidRDefault="00000000">
            <w:pPr>
              <w:jc w:val="center"/>
            </w:pPr>
            <w:r>
              <w:rPr>
                <w:b/>
                <w:sz w:val="17"/>
              </w:rPr>
              <w:t>Khoa/Trường phụ trách chuyên môn</w:t>
            </w:r>
          </w:p>
        </w:tc>
      </w:tr>
      <w:tr w:rsidR="00F02020" w14:paraId="569CAC9E" w14:textId="77777777">
        <w:trPr>
          <w:trHeight w:val="314"/>
          <w:jc w:val="center"/>
        </w:trPr>
        <w:tc>
          <w:tcPr>
            <w:tcW w:w="509" w:type="dxa"/>
            <w:tcBorders>
              <w:bottom w:val="dotted" w:sz="4" w:space="0" w:color="000000"/>
            </w:tcBorders>
            <w:vAlign w:val="center"/>
          </w:tcPr>
          <w:p w14:paraId="578DCAE5" w14:textId="77777777" w:rsidR="00F02020" w:rsidRDefault="00000000">
            <w:pPr>
              <w:jc w:val="center"/>
            </w:pPr>
            <w:r>
              <w:rPr>
                <w:sz w:val="17"/>
              </w:rPr>
              <w:t>1</w:t>
            </w:r>
          </w:p>
        </w:tc>
        <w:tc>
          <w:tcPr>
            <w:tcW w:w="1284" w:type="dxa"/>
            <w:tcBorders>
              <w:bottom w:val="dotted" w:sz="4" w:space="0" w:color="000000"/>
            </w:tcBorders>
            <w:vAlign w:val="center"/>
          </w:tcPr>
          <w:p w14:paraId="75ADA1DC" w14:textId="77777777" w:rsidR="00F02020" w:rsidRDefault="00000000">
            <w:pPr>
              <w:jc w:val="center"/>
            </w:pPr>
            <w:r>
              <w:rPr>
                <w:sz w:val="17"/>
              </w:rPr>
              <w:t>LUA1012</w:t>
            </w:r>
          </w:p>
        </w:tc>
        <w:tc>
          <w:tcPr>
            <w:tcW w:w="4304" w:type="dxa"/>
            <w:tcBorders>
              <w:bottom w:val="dotted" w:sz="4" w:space="0" w:color="000000"/>
            </w:tcBorders>
            <w:vAlign w:val="center"/>
          </w:tcPr>
          <w:p w14:paraId="212759A1" w14:textId="77777777" w:rsidR="00F02020" w:rsidRDefault="00000000">
            <w:r>
              <w:rPr>
                <w:sz w:val="17"/>
              </w:rPr>
              <w:t>Pháp luật Việt Nam đại cương</w:t>
            </w:r>
          </w:p>
        </w:tc>
        <w:tc>
          <w:tcPr>
            <w:tcW w:w="669" w:type="dxa"/>
            <w:tcBorders>
              <w:bottom w:val="dotted" w:sz="4" w:space="0" w:color="000000"/>
            </w:tcBorders>
            <w:vAlign w:val="center"/>
          </w:tcPr>
          <w:p w14:paraId="7DA62DC2" w14:textId="77777777" w:rsidR="00F02020" w:rsidRDefault="00000000">
            <w:pPr>
              <w:jc w:val="center"/>
            </w:pPr>
            <w:r>
              <w:rPr>
                <w:sz w:val="17"/>
              </w:rPr>
              <w:t>2</w:t>
            </w:r>
          </w:p>
        </w:tc>
        <w:tc>
          <w:tcPr>
            <w:tcW w:w="706" w:type="dxa"/>
            <w:tcBorders>
              <w:bottom w:val="dotted" w:sz="4" w:space="0" w:color="000000"/>
            </w:tcBorders>
            <w:vAlign w:val="center"/>
          </w:tcPr>
          <w:p w14:paraId="6B365520" w14:textId="77777777" w:rsidR="00F02020" w:rsidRDefault="00F02020">
            <w:pPr>
              <w:jc w:val="center"/>
            </w:pPr>
          </w:p>
        </w:tc>
        <w:tc>
          <w:tcPr>
            <w:tcW w:w="710" w:type="dxa"/>
            <w:tcBorders>
              <w:bottom w:val="dotted" w:sz="4" w:space="0" w:color="000000"/>
            </w:tcBorders>
            <w:vAlign w:val="center"/>
          </w:tcPr>
          <w:p w14:paraId="1E6C8AF6" w14:textId="77777777" w:rsidR="00F02020" w:rsidRDefault="00000000">
            <w:pPr>
              <w:jc w:val="center"/>
            </w:pPr>
            <w:r>
              <w:rPr>
                <w:sz w:val="17"/>
              </w:rPr>
              <w:t>x</w:t>
            </w:r>
          </w:p>
        </w:tc>
        <w:tc>
          <w:tcPr>
            <w:tcW w:w="1894" w:type="dxa"/>
            <w:tcBorders>
              <w:bottom w:val="dotted" w:sz="4" w:space="0" w:color="000000"/>
            </w:tcBorders>
            <w:vAlign w:val="center"/>
          </w:tcPr>
          <w:p w14:paraId="451BCD38" w14:textId="77777777" w:rsidR="00F02020" w:rsidRDefault="00000000">
            <w:r>
              <w:rPr>
                <w:sz w:val="17"/>
              </w:rPr>
              <w:t>Trường ĐH Luật</w:t>
            </w:r>
          </w:p>
        </w:tc>
      </w:tr>
      <w:tr w:rsidR="00F02020" w14:paraId="16560F7E" w14:textId="77777777">
        <w:trPr>
          <w:trHeight w:val="316"/>
          <w:jc w:val="center"/>
        </w:trPr>
        <w:tc>
          <w:tcPr>
            <w:tcW w:w="509" w:type="dxa"/>
            <w:tcBorders>
              <w:top w:val="dotted" w:sz="4" w:space="0" w:color="000000"/>
              <w:bottom w:val="dotted" w:sz="4" w:space="0" w:color="000000"/>
            </w:tcBorders>
            <w:vAlign w:val="center"/>
          </w:tcPr>
          <w:p w14:paraId="539709FB"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6466C131" w14:textId="77777777" w:rsidR="00F02020" w:rsidRDefault="00000000">
            <w:pPr>
              <w:jc w:val="center"/>
            </w:pPr>
            <w:r>
              <w:rPr>
                <w:sz w:val="17"/>
              </w:rPr>
              <w:t>BAO2012</w:t>
            </w:r>
          </w:p>
        </w:tc>
        <w:tc>
          <w:tcPr>
            <w:tcW w:w="4304" w:type="dxa"/>
            <w:tcBorders>
              <w:top w:val="dotted" w:sz="4" w:space="0" w:color="000000"/>
              <w:bottom w:val="dotted" w:sz="4" w:space="0" w:color="000000"/>
            </w:tcBorders>
            <w:vAlign w:val="center"/>
          </w:tcPr>
          <w:p w14:paraId="550E5AED" w14:textId="77777777" w:rsidR="00F02020" w:rsidRDefault="00000000">
            <w:r>
              <w:rPr>
                <w:sz w:val="17"/>
              </w:rPr>
              <w:t>Truyền thông đại chúng</w:t>
            </w:r>
          </w:p>
        </w:tc>
        <w:tc>
          <w:tcPr>
            <w:tcW w:w="669" w:type="dxa"/>
            <w:tcBorders>
              <w:top w:val="dotted" w:sz="4" w:space="0" w:color="000000"/>
              <w:bottom w:val="dotted" w:sz="4" w:space="0" w:color="000000"/>
            </w:tcBorders>
            <w:vAlign w:val="center"/>
          </w:tcPr>
          <w:p w14:paraId="22C3260B"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39735B6" w14:textId="77777777" w:rsidR="00F02020" w:rsidRDefault="00F02020">
            <w:pPr>
              <w:jc w:val="center"/>
            </w:pPr>
          </w:p>
        </w:tc>
        <w:tc>
          <w:tcPr>
            <w:tcW w:w="710" w:type="dxa"/>
            <w:tcBorders>
              <w:top w:val="dotted" w:sz="4" w:space="0" w:color="000000"/>
              <w:bottom w:val="dotted" w:sz="4" w:space="0" w:color="000000"/>
            </w:tcBorders>
            <w:vAlign w:val="center"/>
          </w:tcPr>
          <w:p w14:paraId="4AF4460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830771B" w14:textId="77777777" w:rsidR="00F02020" w:rsidRDefault="00000000">
            <w:r>
              <w:rPr>
                <w:sz w:val="17"/>
              </w:rPr>
              <w:t>Báo chí TT</w:t>
            </w:r>
          </w:p>
        </w:tc>
      </w:tr>
      <w:tr w:rsidR="00F02020" w14:paraId="4E5DCD32" w14:textId="77777777">
        <w:trPr>
          <w:trHeight w:val="313"/>
          <w:jc w:val="center"/>
        </w:trPr>
        <w:tc>
          <w:tcPr>
            <w:tcW w:w="509" w:type="dxa"/>
            <w:tcBorders>
              <w:top w:val="dotted" w:sz="4" w:space="0" w:color="000000"/>
              <w:bottom w:val="dotted" w:sz="4" w:space="0" w:color="000000"/>
            </w:tcBorders>
            <w:vAlign w:val="center"/>
          </w:tcPr>
          <w:p w14:paraId="7E9D0F97"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A6C043F" w14:textId="77777777" w:rsidR="00F02020" w:rsidRDefault="00000000">
            <w:pPr>
              <w:jc w:val="center"/>
            </w:pPr>
            <w:r>
              <w:rPr>
                <w:sz w:val="17"/>
              </w:rPr>
              <w:t>BAO3012</w:t>
            </w:r>
          </w:p>
        </w:tc>
        <w:tc>
          <w:tcPr>
            <w:tcW w:w="4304" w:type="dxa"/>
            <w:tcBorders>
              <w:top w:val="dotted" w:sz="4" w:space="0" w:color="000000"/>
              <w:bottom w:val="dotted" w:sz="4" w:space="0" w:color="000000"/>
            </w:tcBorders>
            <w:vAlign w:val="center"/>
          </w:tcPr>
          <w:p w14:paraId="4CEBD069" w14:textId="77777777" w:rsidR="00F02020" w:rsidRDefault="00000000">
            <w:r>
              <w:rPr>
                <w:sz w:val="17"/>
              </w:rPr>
              <w:t>Cơ sở lý luận báo chí</w:t>
            </w:r>
          </w:p>
        </w:tc>
        <w:tc>
          <w:tcPr>
            <w:tcW w:w="669" w:type="dxa"/>
            <w:tcBorders>
              <w:top w:val="dotted" w:sz="4" w:space="0" w:color="000000"/>
              <w:bottom w:val="dotted" w:sz="4" w:space="0" w:color="000000"/>
            </w:tcBorders>
            <w:vAlign w:val="center"/>
          </w:tcPr>
          <w:p w14:paraId="0DA718BA"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E6C3D1C" w14:textId="77777777" w:rsidR="00F02020" w:rsidRDefault="00F02020">
            <w:pPr>
              <w:jc w:val="center"/>
            </w:pPr>
          </w:p>
        </w:tc>
        <w:tc>
          <w:tcPr>
            <w:tcW w:w="710" w:type="dxa"/>
            <w:tcBorders>
              <w:top w:val="dotted" w:sz="4" w:space="0" w:color="000000"/>
              <w:bottom w:val="dotted" w:sz="4" w:space="0" w:color="000000"/>
            </w:tcBorders>
            <w:vAlign w:val="center"/>
          </w:tcPr>
          <w:p w14:paraId="7971351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70E65A3" w14:textId="77777777" w:rsidR="00F02020" w:rsidRDefault="00000000">
            <w:r>
              <w:rPr>
                <w:sz w:val="17"/>
              </w:rPr>
              <w:t>Báo chí TT</w:t>
            </w:r>
          </w:p>
        </w:tc>
      </w:tr>
      <w:tr w:rsidR="00F02020" w14:paraId="3668CDAB" w14:textId="77777777">
        <w:trPr>
          <w:trHeight w:val="314"/>
          <w:jc w:val="center"/>
        </w:trPr>
        <w:tc>
          <w:tcPr>
            <w:tcW w:w="509" w:type="dxa"/>
            <w:tcBorders>
              <w:top w:val="dotted" w:sz="4" w:space="0" w:color="000000"/>
              <w:bottom w:val="dotted" w:sz="4" w:space="0" w:color="000000"/>
            </w:tcBorders>
            <w:vAlign w:val="center"/>
          </w:tcPr>
          <w:p w14:paraId="7F95CCB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30DC0C68" w14:textId="77777777" w:rsidR="00F02020" w:rsidRDefault="00000000">
            <w:pPr>
              <w:jc w:val="center"/>
            </w:pPr>
            <w:r>
              <w:rPr>
                <w:sz w:val="17"/>
              </w:rPr>
              <w:t>BAO3022</w:t>
            </w:r>
          </w:p>
        </w:tc>
        <w:tc>
          <w:tcPr>
            <w:tcW w:w="4304" w:type="dxa"/>
            <w:tcBorders>
              <w:top w:val="dotted" w:sz="4" w:space="0" w:color="000000"/>
              <w:bottom w:val="dotted" w:sz="4" w:space="0" w:color="000000"/>
            </w:tcBorders>
            <w:vAlign w:val="center"/>
          </w:tcPr>
          <w:p w14:paraId="04D4CFF8" w14:textId="77777777" w:rsidR="00F02020" w:rsidRDefault="00000000">
            <w:r>
              <w:rPr>
                <w:sz w:val="17"/>
              </w:rPr>
              <w:t>Lịch sử báo chí thế giới</w:t>
            </w:r>
          </w:p>
        </w:tc>
        <w:tc>
          <w:tcPr>
            <w:tcW w:w="669" w:type="dxa"/>
            <w:tcBorders>
              <w:top w:val="dotted" w:sz="4" w:space="0" w:color="000000"/>
              <w:bottom w:val="dotted" w:sz="4" w:space="0" w:color="000000"/>
            </w:tcBorders>
            <w:vAlign w:val="center"/>
          </w:tcPr>
          <w:p w14:paraId="733B1CE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DD1CD5F" w14:textId="77777777" w:rsidR="00F02020" w:rsidRDefault="00F02020">
            <w:pPr>
              <w:jc w:val="center"/>
            </w:pPr>
          </w:p>
        </w:tc>
        <w:tc>
          <w:tcPr>
            <w:tcW w:w="710" w:type="dxa"/>
            <w:tcBorders>
              <w:top w:val="dotted" w:sz="4" w:space="0" w:color="000000"/>
              <w:bottom w:val="dotted" w:sz="4" w:space="0" w:color="000000"/>
            </w:tcBorders>
            <w:vAlign w:val="center"/>
          </w:tcPr>
          <w:p w14:paraId="34C0998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BCF2FC7" w14:textId="77777777" w:rsidR="00F02020" w:rsidRDefault="00000000">
            <w:r>
              <w:rPr>
                <w:sz w:val="17"/>
              </w:rPr>
              <w:t>Báo chí TT</w:t>
            </w:r>
          </w:p>
        </w:tc>
      </w:tr>
      <w:tr w:rsidR="00F02020" w14:paraId="56CE107E" w14:textId="77777777">
        <w:trPr>
          <w:trHeight w:val="316"/>
          <w:jc w:val="center"/>
        </w:trPr>
        <w:tc>
          <w:tcPr>
            <w:tcW w:w="509" w:type="dxa"/>
            <w:tcBorders>
              <w:top w:val="dotted" w:sz="4" w:space="0" w:color="000000"/>
              <w:bottom w:val="dotted" w:sz="4" w:space="0" w:color="000000"/>
            </w:tcBorders>
            <w:vAlign w:val="center"/>
          </w:tcPr>
          <w:p w14:paraId="6DA6F3EF"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8E8F75C" w14:textId="77777777" w:rsidR="00F02020" w:rsidRDefault="00000000">
            <w:pPr>
              <w:jc w:val="center"/>
            </w:pPr>
            <w:r>
              <w:rPr>
                <w:sz w:val="17"/>
              </w:rPr>
              <w:t>BAO3042</w:t>
            </w:r>
          </w:p>
        </w:tc>
        <w:tc>
          <w:tcPr>
            <w:tcW w:w="4304" w:type="dxa"/>
            <w:tcBorders>
              <w:top w:val="dotted" w:sz="4" w:space="0" w:color="000000"/>
              <w:bottom w:val="dotted" w:sz="4" w:space="0" w:color="000000"/>
            </w:tcBorders>
            <w:vAlign w:val="center"/>
          </w:tcPr>
          <w:p w14:paraId="5C664EAD" w14:textId="77777777" w:rsidR="00F02020" w:rsidRDefault="00000000">
            <w:r>
              <w:rPr>
                <w:sz w:val="17"/>
              </w:rPr>
              <w:t>Tác phẩm báo chí</w:t>
            </w:r>
          </w:p>
        </w:tc>
        <w:tc>
          <w:tcPr>
            <w:tcW w:w="669" w:type="dxa"/>
            <w:tcBorders>
              <w:top w:val="dotted" w:sz="4" w:space="0" w:color="000000"/>
              <w:bottom w:val="dotted" w:sz="4" w:space="0" w:color="000000"/>
            </w:tcBorders>
            <w:vAlign w:val="center"/>
          </w:tcPr>
          <w:p w14:paraId="5BE51CE9"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F92FD38" w14:textId="77777777" w:rsidR="00F02020" w:rsidRDefault="00F02020">
            <w:pPr>
              <w:jc w:val="center"/>
            </w:pPr>
          </w:p>
        </w:tc>
        <w:tc>
          <w:tcPr>
            <w:tcW w:w="710" w:type="dxa"/>
            <w:tcBorders>
              <w:top w:val="dotted" w:sz="4" w:space="0" w:color="000000"/>
              <w:bottom w:val="dotted" w:sz="4" w:space="0" w:color="000000"/>
            </w:tcBorders>
            <w:vAlign w:val="center"/>
          </w:tcPr>
          <w:p w14:paraId="450940B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F053BA6" w14:textId="77777777" w:rsidR="00F02020" w:rsidRDefault="00000000">
            <w:r>
              <w:rPr>
                <w:sz w:val="17"/>
              </w:rPr>
              <w:t>Báo chí TT</w:t>
            </w:r>
          </w:p>
        </w:tc>
      </w:tr>
      <w:tr w:rsidR="00F02020" w14:paraId="111D775D" w14:textId="77777777">
        <w:trPr>
          <w:trHeight w:val="314"/>
          <w:jc w:val="center"/>
        </w:trPr>
        <w:tc>
          <w:tcPr>
            <w:tcW w:w="509" w:type="dxa"/>
            <w:tcBorders>
              <w:top w:val="dotted" w:sz="4" w:space="0" w:color="000000"/>
              <w:bottom w:val="dotted" w:sz="4" w:space="0" w:color="000000"/>
            </w:tcBorders>
            <w:vAlign w:val="center"/>
          </w:tcPr>
          <w:p w14:paraId="3A5B8CAA"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53015E5" w14:textId="77777777" w:rsidR="00F02020" w:rsidRDefault="00000000">
            <w:pPr>
              <w:jc w:val="center"/>
            </w:pPr>
            <w:r>
              <w:rPr>
                <w:sz w:val="17"/>
              </w:rPr>
              <w:t>LIS1022</w:t>
            </w:r>
          </w:p>
        </w:tc>
        <w:tc>
          <w:tcPr>
            <w:tcW w:w="4304" w:type="dxa"/>
            <w:tcBorders>
              <w:top w:val="dotted" w:sz="4" w:space="0" w:color="000000"/>
              <w:bottom w:val="dotted" w:sz="4" w:space="0" w:color="000000"/>
            </w:tcBorders>
            <w:vAlign w:val="center"/>
          </w:tcPr>
          <w:p w14:paraId="00C4DE9E" w14:textId="77777777" w:rsidR="00F02020" w:rsidRDefault="00000000">
            <w:r>
              <w:rPr>
                <w:sz w:val="17"/>
              </w:rPr>
              <w:t>Văn hóa Việt Nam đại cương</w:t>
            </w:r>
          </w:p>
        </w:tc>
        <w:tc>
          <w:tcPr>
            <w:tcW w:w="669" w:type="dxa"/>
            <w:tcBorders>
              <w:top w:val="dotted" w:sz="4" w:space="0" w:color="000000"/>
              <w:bottom w:val="dotted" w:sz="4" w:space="0" w:color="000000"/>
            </w:tcBorders>
            <w:vAlign w:val="center"/>
          </w:tcPr>
          <w:p w14:paraId="1B9D0082"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1293C0A" w14:textId="77777777" w:rsidR="00F02020" w:rsidRDefault="00F02020">
            <w:pPr>
              <w:jc w:val="center"/>
            </w:pPr>
          </w:p>
        </w:tc>
        <w:tc>
          <w:tcPr>
            <w:tcW w:w="710" w:type="dxa"/>
            <w:tcBorders>
              <w:top w:val="dotted" w:sz="4" w:space="0" w:color="000000"/>
              <w:bottom w:val="dotted" w:sz="4" w:space="0" w:color="000000"/>
            </w:tcBorders>
            <w:vAlign w:val="center"/>
          </w:tcPr>
          <w:p w14:paraId="55F1358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19FF8EE" w14:textId="77777777" w:rsidR="00F02020" w:rsidRDefault="00000000">
            <w:r>
              <w:rPr>
                <w:sz w:val="17"/>
              </w:rPr>
              <w:t>Lịch sử</w:t>
            </w:r>
          </w:p>
        </w:tc>
      </w:tr>
      <w:tr w:rsidR="00F02020" w14:paraId="6C697E98" w14:textId="77777777">
        <w:trPr>
          <w:trHeight w:val="316"/>
          <w:jc w:val="center"/>
        </w:trPr>
        <w:tc>
          <w:tcPr>
            <w:tcW w:w="509" w:type="dxa"/>
            <w:tcBorders>
              <w:top w:val="dotted" w:sz="4" w:space="0" w:color="000000"/>
              <w:bottom w:val="dotted" w:sz="4" w:space="0" w:color="000000"/>
            </w:tcBorders>
            <w:vAlign w:val="center"/>
          </w:tcPr>
          <w:p w14:paraId="3278E767"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6352323B"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635DFD23" w14:textId="77777777" w:rsidR="00F02020" w:rsidRDefault="00000000">
            <w:r>
              <w:rPr>
                <w:sz w:val="17"/>
              </w:rPr>
              <w:t>Triết học Mác - Lênin</w:t>
            </w:r>
          </w:p>
        </w:tc>
        <w:tc>
          <w:tcPr>
            <w:tcW w:w="669" w:type="dxa"/>
            <w:tcBorders>
              <w:top w:val="dotted" w:sz="4" w:space="0" w:color="000000"/>
              <w:bottom w:val="dotted" w:sz="4" w:space="0" w:color="000000"/>
            </w:tcBorders>
            <w:vAlign w:val="center"/>
          </w:tcPr>
          <w:p w14:paraId="27C523A6"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0F55B6A" w14:textId="77777777" w:rsidR="00F02020" w:rsidRDefault="00F02020">
            <w:pPr>
              <w:jc w:val="center"/>
            </w:pPr>
          </w:p>
        </w:tc>
        <w:tc>
          <w:tcPr>
            <w:tcW w:w="710" w:type="dxa"/>
            <w:tcBorders>
              <w:top w:val="dotted" w:sz="4" w:space="0" w:color="000000"/>
              <w:bottom w:val="dotted" w:sz="4" w:space="0" w:color="000000"/>
            </w:tcBorders>
            <w:vAlign w:val="center"/>
          </w:tcPr>
          <w:p w14:paraId="6FC0CF9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2E9BFA2" w14:textId="77777777" w:rsidR="00F02020" w:rsidRDefault="00000000">
            <w:r>
              <w:rPr>
                <w:sz w:val="17"/>
              </w:rPr>
              <w:t>Lý luận chính trị</w:t>
            </w:r>
          </w:p>
        </w:tc>
      </w:tr>
      <w:tr w:rsidR="00F02020" w14:paraId="588C44AB" w14:textId="77777777">
        <w:trPr>
          <w:trHeight w:val="313"/>
          <w:jc w:val="center"/>
        </w:trPr>
        <w:tc>
          <w:tcPr>
            <w:tcW w:w="509" w:type="dxa"/>
            <w:tcBorders>
              <w:top w:val="dotted" w:sz="4" w:space="0" w:color="000000"/>
              <w:bottom w:val="dotted" w:sz="4" w:space="0" w:color="000000"/>
            </w:tcBorders>
            <w:vAlign w:val="center"/>
          </w:tcPr>
          <w:p w14:paraId="262A77C5"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46417F6E" w14:textId="77777777" w:rsidR="00F02020" w:rsidRDefault="00000000">
            <w:pPr>
              <w:jc w:val="center"/>
            </w:pPr>
            <w:r>
              <w:rPr>
                <w:sz w:val="17"/>
              </w:rPr>
              <w:t>KNM1013</w:t>
            </w:r>
          </w:p>
        </w:tc>
        <w:tc>
          <w:tcPr>
            <w:tcW w:w="4304" w:type="dxa"/>
            <w:tcBorders>
              <w:top w:val="dotted" w:sz="4" w:space="0" w:color="000000"/>
              <w:bottom w:val="dotted" w:sz="4" w:space="0" w:color="000000"/>
            </w:tcBorders>
            <w:vAlign w:val="center"/>
          </w:tcPr>
          <w:p w14:paraId="59C28802" w14:textId="77777777" w:rsidR="00F02020" w:rsidRDefault="00000000">
            <w:r>
              <w:rPr>
                <w:sz w:val="17"/>
              </w:rPr>
              <w:t>Kỹ năng mềm</w:t>
            </w:r>
          </w:p>
        </w:tc>
        <w:tc>
          <w:tcPr>
            <w:tcW w:w="669" w:type="dxa"/>
            <w:tcBorders>
              <w:top w:val="dotted" w:sz="4" w:space="0" w:color="000000"/>
              <w:bottom w:val="dotted" w:sz="4" w:space="0" w:color="000000"/>
            </w:tcBorders>
            <w:vAlign w:val="center"/>
          </w:tcPr>
          <w:p w14:paraId="16E8A7E5" w14:textId="77777777" w:rsidR="00F02020" w:rsidRDefault="00F02020">
            <w:pPr>
              <w:jc w:val="center"/>
            </w:pPr>
          </w:p>
        </w:tc>
        <w:tc>
          <w:tcPr>
            <w:tcW w:w="706" w:type="dxa"/>
            <w:tcBorders>
              <w:top w:val="dotted" w:sz="4" w:space="0" w:color="000000"/>
              <w:bottom w:val="dotted" w:sz="4" w:space="0" w:color="000000"/>
            </w:tcBorders>
            <w:vAlign w:val="center"/>
          </w:tcPr>
          <w:p w14:paraId="767DB6A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FD458C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05E310B" w14:textId="77777777" w:rsidR="00F02020" w:rsidRDefault="00000000">
            <w:r>
              <w:rPr>
                <w:sz w:val="17"/>
              </w:rPr>
              <w:t>ĐTĐHCTSV</w:t>
            </w:r>
          </w:p>
        </w:tc>
      </w:tr>
      <w:tr w:rsidR="00F02020" w14:paraId="4694A66A" w14:textId="77777777">
        <w:trPr>
          <w:trHeight w:val="316"/>
          <w:jc w:val="center"/>
        </w:trPr>
        <w:tc>
          <w:tcPr>
            <w:tcW w:w="509" w:type="dxa"/>
            <w:tcBorders>
              <w:top w:val="dotted" w:sz="4" w:space="0" w:color="000000"/>
              <w:bottom w:val="dotted" w:sz="4" w:space="0" w:color="000000"/>
            </w:tcBorders>
            <w:vAlign w:val="center"/>
          </w:tcPr>
          <w:p w14:paraId="18332D83"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E65C8D0" w14:textId="77777777" w:rsidR="00F02020" w:rsidRDefault="00000000">
            <w:pPr>
              <w:jc w:val="center"/>
            </w:pPr>
            <w:r>
              <w:rPr>
                <w:sz w:val="17"/>
              </w:rPr>
              <w:t>BAO3192</w:t>
            </w:r>
          </w:p>
        </w:tc>
        <w:tc>
          <w:tcPr>
            <w:tcW w:w="4304" w:type="dxa"/>
            <w:tcBorders>
              <w:top w:val="dotted" w:sz="4" w:space="0" w:color="000000"/>
              <w:bottom w:val="dotted" w:sz="4" w:space="0" w:color="000000"/>
            </w:tcBorders>
            <w:vAlign w:val="center"/>
          </w:tcPr>
          <w:p w14:paraId="21D5C5AE" w14:textId="77777777" w:rsidR="00F02020" w:rsidRDefault="00000000">
            <w:r>
              <w:rPr>
                <w:sz w:val="17"/>
              </w:rPr>
              <w:t>Các thể loại báo chí thông tấn</w:t>
            </w:r>
          </w:p>
        </w:tc>
        <w:tc>
          <w:tcPr>
            <w:tcW w:w="669" w:type="dxa"/>
            <w:tcBorders>
              <w:top w:val="dotted" w:sz="4" w:space="0" w:color="000000"/>
              <w:bottom w:val="dotted" w:sz="4" w:space="0" w:color="000000"/>
            </w:tcBorders>
            <w:vAlign w:val="center"/>
          </w:tcPr>
          <w:p w14:paraId="210D7044" w14:textId="77777777" w:rsidR="00F02020" w:rsidRDefault="00F02020">
            <w:pPr>
              <w:jc w:val="center"/>
            </w:pPr>
          </w:p>
        </w:tc>
        <w:tc>
          <w:tcPr>
            <w:tcW w:w="706" w:type="dxa"/>
            <w:tcBorders>
              <w:top w:val="dotted" w:sz="4" w:space="0" w:color="000000"/>
              <w:bottom w:val="dotted" w:sz="4" w:space="0" w:color="000000"/>
            </w:tcBorders>
            <w:vAlign w:val="center"/>
          </w:tcPr>
          <w:p w14:paraId="1B98A23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993023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7C8348C" w14:textId="77777777" w:rsidR="00F02020" w:rsidRDefault="00000000">
            <w:r>
              <w:rPr>
                <w:sz w:val="17"/>
              </w:rPr>
              <w:t>Báo chí TT</w:t>
            </w:r>
          </w:p>
        </w:tc>
      </w:tr>
      <w:tr w:rsidR="00F02020" w14:paraId="54A6C21C" w14:textId="77777777">
        <w:trPr>
          <w:trHeight w:val="313"/>
          <w:jc w:val="center"/>
        </w:trPr>
        <w:tc>
          <w:tcPr>
            <w:tcW w:w="509" w:type="dxa"/>
            <w:tcBorders>
              <w:top w:val="dotted" w:sz="4" w:space="0" w:color="000000"/>
              <w:bottom w:val="dotted" w:sz="4" w:space="0" w:color="000000"/>
            </w:tcBorders>
            <w:vAlign w:val="center"/>
          </w:tcPr>
          <w:p w14:paraId="4FC11C41"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E65CB18" w14:textId="77777777" w:rsidR="00F02020" w:rsidRDefault="00000000">
            <w:pPr>
              <w:jc w:val="center"/>
            </w:pPr>
            <w:r>
              <w:rPr>
                <w:sz w:val="17"/>
              </w:rPr>
              <w:t>BAO4012</w:t>
            </w:r>
          </w:p>
        </w:tc>
        <w:tc>
          <w:tcPr>
            <w:tcW w:w="4304" w:type="dxa"/>
            <w:tcBorders>
              <w:top w:val="dotted" w:sz="4" w:space="0" w:color="000000"/>
              <w:bottom w:val="dotted" w:sz="4" w:space="0" w:color="000000"/>
            </w:tcBorders>
            <w:vAlign w:val="center"/>
          </w:tcPr>
          <w:p w14:paraId="622D3D9F" w14:textId="77777777" w:rsidR="00F02020" w:rsidRDefault="00000000">
            <w:r>
              <w:rPr>
                <w:sz w:val="17"/>
              </w:rPr>
              <w:t>Nhiếp ảnh và ảnh báo chí</w:t>
            </w:r>
          </w:p>
        </w:tc>
        <w:tc>
          <w:tcPr>
            <w:tcW w:w="669" w:type="dxa"/>
            <w:tcBorders>
              <w:top w:val="dotted" w:sz="4" w:space="0" w:color="000000"/>
              <w:bottom w:val="dotted" w:sz="4" w:space="0" w:color="000000"/>
            </w:tcBorders>
            <w:vAlign w:val="center"/>
          </w:tcPr>
          <w:p w14:paraId="7CA1D7CC" w14:textId="77777777" w:rsidR="00F02020" w:rsidRDefault="00F02020">
            <w:pPr>
              <w:jc w:val="center"/>
            </w:pPr>
          </w:p>
        </w:tc>
        <w:tc>
          <w:tcPr>
            <w:tcW w:w="706" w:type="dxa"/>
            <w:tcBorders>
              <w:top w:val="dotted" w:sz="4" w:space="0" w:color="000000"/>
              <w:bottom w:val="dotted" w:sz="4" w:space="0" w:color="000000"/>
            </w:tcBorders>
            <w:vAlign w:val="center"/>
          </w:tcPr>
          <w:p w14:paraId="67E0A18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FA25C3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2B77F99" w14:textId="77777777" w:rsidR="00F02020" w:rsidRDefault="00000000">
            <w:r>
              <w:rPr>
                <w:sz w:val="17"/>
              </w:rPr>
              <w:t>Báo chí TT</w:t>
            </w:r>
          </w:p>
        </w:tc>
      </w:tr>
      <w:tr w:rsidR="00F02020" w14:paraId="7B02D288" w14:textId="77777777">
        <w:trPr>
          <w:trHeight w:val="313"/>
          <w:jc w:val="center"/>
        </w:trPr>
        <w:tc>
          <w:tcPr>
            <w:tcW w:w="509" w:type="dxa"/>
            <w:tcBorders>
              <w:top w:val="dotted" w:sz="4" w:space="0" w:color="000000"/>
              <w:bottom w:val="dotted" w:sz="4" w:space="0" w:color="000000"/>
            </w:tcBorders>
            <w:vAlign w:val="center"/>
          </w:tcPr>
          <w:p w14:paraId="1C71887D"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A8DE57F" w14:textId="77777777" w:rsidR="00F02020" w:rsidRDefault="00000000">
            <w:pPr>
              <w:jc w:val="center"/>
            </w:pPr>
            <w:r>
              <w:rPr>
                <w:sz w:val="17"/>
              </w:rPr>
              <w:t>BAO4402</w:t>
            </w:r>
          </w:p>
        </w:tc>
        <w:tc>
          <w:tcPr>
            <w:tcW w:w="4304" w:type="dxa"/>
            <w:tcBorders>
              <w:top w:val="dotted" w:sz="4" w:space="0" w:color="000000"/>
              <w:bottom w:val="dotted" w:sz="4" w:space="0" w:color="000000"/>
            </w:tcBorders>
            <w:vAlign w:val="center"/>
          </w:tcPr>
          <w:p w14:paraId="40AA1AEB" w14:textId="77777777" w:rsidR="00F02020" w:rsidRDefault="00000000">
            <w:r>
              <w:rPr>
                <w:sz w:val="17"/>
              </w:rPr>
              <w:t>Kỹ năng phỏng vấn và trả lời phỏng vấn</w:t>
            </w:r>
          </w:p>
        </w:tc>
        <w:tc>
          <w:tcPr>
            <w:tcW w:w="669" w:type="dxa"/>
            <w:tcBorders>
              <w:top w:val="dotted" w:sz="4" w:space="0" w:color="000000"/>
              <w:bottom w:val="dotted" w:sz="4" w:space="0" w:color="000000"/>
            </w:tcBorders>
            <w:vAlign w:val="center"/>
          </w:tcPr>
          <w:p w14:paraId="58D784C8" w14:textId="77777777" w:rsidR="00F02020" w:rsidRDefault="00F02020">
            <w:pPr>
              <w:jc w:val="center"/>
            </w:pPr>
          </w:p>
        </w:tc>
        <w:tc>
          <w:tcPr>
            <w:tcW w:w="706" w:type="dxa"/>
            <w:tcBorders>
              <w:top w:val="dotted" w:sz="4" w:space="0" w:color="000000"/>
              <w:bottom w:val="dotted" w:sz="4" w:space="0" w:color="000000"/>
            </w:tcBorders>
            <w:vAlign w:val="center"/>
          </w:tcPr>
          <w:p w14:paraId="5F0DDD9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1FA1FFA" w14:textId="77777777" w:rsidR="00F02020" w:rsidRDefault="00F02020">
            <w:pPr>
              <w:jc w:val="center"/>
            </w:pPr>
          </w:p>
        </w:tc>
        <w:tc>
          <w:tcPr>
            <w:tcW w:w="1894" w:type="dxa"/>
            <w:tcBorders>
              <w:top w:val="dotted" w:sz="4" w:space="0" w:color="000000"/>
              <w:bottom w:val="dotted" w:sz="4" w:space="0" w:color="000000"/>
            </w:tcBorders>
            <w:vAlign w:val="center"/>
          </w:tcPr>
          <w:p w14:paraId="63A98FE9" w14:textId="77777777" w:rsidR="00F02020" w:rsidRDefault="00000000">
            <w:r>
              <w:rPr>
                <w:sz w:val="17"/>
              </w:rPr>
              <w:t>Báo chí TT</w:t>
            </w:r>
          </w:p>
        </w:tc>
      </w:tr>
      <w:tr w:rsidR="00F02020" w14:paraId="39C19694" w14:textId="77777777">
        <w:trPr>
          <w:trHeight w:val="316"/>
          <w:jc w:val="center"/>
        </w:trPr>
        <w:tc>
          <w:tcPr>
            <w:tcW w:w="509" w:type="dxa"/>
            <w:tcBorders>
              <w:top w:val="dotted" w:sz="4" w:space="0" w:color="000000"/>
              <w:bottom w:val="dotted" w:sz="4" w:space="0" w:color="000000"/>
            </w:tcBorders>
            <w:vAlign w:val="center"/>
          </w:tcPr>
          <w:p w14:paraId="36539308"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F3C7BD7" w14:textId="77777777" w:rsidR="00F02020" w:rsidRDefault="00000000">
            <w:pPr>
              <w:jc w:val="center"/>
            </w:pPr>
            <w:r>
              <w:rPr>
                <w:sz w:val="17"/>
              </w:rPr>
              <w:t>BAO4412</w:t>
            </w:r>
          </w:p>
        </w:tc>
        <w:tc>
          <w:tcPr>
            <w:tcW w:w="4304" w:type="dxa"/>
            <w:tcBorders>
              <w:top w:val="dotted" w:sz="4" w:space="0" w:color="000000"/>
              <w:bottom w:val="dotted" w:sz="4" w:space="0" w:color="000000"/>
            </w:tcBorders>
            <w:vAlign w:val="center"/>
          </w:tcPr>
          <w:p w14:paraId="0E67AA18" w14:textId="77777777" w:rsidR="00F02020" w:rsidRDefault="00000000">
            <w:r>
              <w:rPr>
                <w:sz w:val="17"/>
              </w:rPr>
              <w:t>Thiết kế và quản trị Website báo chí</w:t>
            </w:r>
          </w:p>
        </w:tc>
        <w:tc>
          <w:tcPr>
            <w:tcW w:w="669" w:type="dxa"/>
            <w:tcBorders>
              <w:top w:val="dotted" w:sz="4" w:space="0" w:color="000000"/>
              <w:bottom w:val="dotted" w:sz="4" w:space="0" w:color="000000"/>
            </w:tcBorders>
            <w:vAlign w:val="center"/>
          </w:tcPr>
          <w:p w14:paraId="39F51D08" w14:textId="77777777" w:rsidR="00F02020" w:rsidRDefault="00F02020">
            <w:pPr>
              <w:jc w:val="center"/>
            </w:pPr>
          </w:p>
        </w:tc>
        <w:tc>
          <w:tcPr>
            <w:tcW w:w="706" w:type="dxa"/>
            <w:tcBorders>
              <w:top w:val="dotted" w:sz="4" w:space="0" w:color="000000"/>
              <w:bottom w:val="dotted" w:sz="4" w:space="0" w:color="000000"/>
            </w:tcBorders>
            <w:vAlign w:val="center"/>
          </w:tcPr>
          <w:p w14:paraId="0B678C3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E7B827C" w14:textId="77777777" w:rsidR="00F02020" w:rsidRDefault="00F02020">
            <w:pPr>
              <w:jc w:val="center"/>
            </w:pPr>
          </w:p>
        </w:tc>
        <w:tc>
          <w:tcPr>
            <w:tcW w:w="1894" w:type="dxa"/>
            <w:tcBorders>
              <w:top w:val="dotted" w:sz="4" w:space="0" w:color="000000"/>
              <w:bottom w:val="dotted" w:sz="4" w:space="0" w:color="000000"/>
            </w:tcBorders>
            <w:vAlign w:val="center"/>
          </w:tcPr>
          <w:p w14:paraId="03499ABA" w14:textId="77777777" w:rsidR="00F02020" w:rsidRDefault="00000000">
            <w:r>
              <w:rPr>
                <w:sz w:val="17"/>
              </w:rPr>
              <w:t>Báo chí TT</w:t>
            </w:r>
          </w:p>
        </w:tc>
      </w:tr>
      <w:tr w:rsidR="00F02020" w14:paraId="1CFA0D15" w14:textId="77777777">
        <w:trPr>
          <w:trHeight w:val="313"/>
          <w:jc w:val="center"/>
        </w:trPr>
        <w:tc>
          <w:tcPr>
            <w:tcW w:w="509" w:type="dxa"/>
            <w:tcBorders>
              <w:top w:val="dotted" w:sz="4" w:space="0" w:color="000000"/>
              <w:bottom w:val="dotted" w:sz="4" w:space="0" w:color="000000"/>
            </w:tcBorders>
            <w:vAlign w:val="center"/>
          </w:tcPr>
          <w:p w14:paraId="52BA90C5"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A50C0B6" w14:textId="77777777" w:rsidR="00F02020" w:rsidRDefault="00000000">
            <w:pPr>
              <w:jc w:val="center"/>
            </w:pPr>
            <w:r>
              <w:rPr>
                <w:sz w:val="17"/>
              </w:rPr>
              <w:t>LIS1012</w:t>
            </w:r>
          </w:p>
        </w:tc>
        <w:tc>
          <w:tcPr>
            <w:tcW w:w="4304" w:type="dxa"/>
            <w:tcBorders>
              <w:top w:val="dotted" w:sz="4" w:space="0" w:color="000000"/>
              <w:bottom w:val="dotted" w:sz="4" w:space="0" w:color="000000"/>
            </w:tcBorders>
            <w:vAlign w:val="center"/>
          </w:tcPr>
          <w:p w14:paraId="66FDFC94" w14:textId="77777777" w:rsidR="00F02020" w:rsidRDefault="00000000">
            <w:r>
              <w:rPr>
                <w:sz w:val="17"/>
              </w:rPr>
              <w:t>Lịch sử văn minh thế giới</w:t>
            </w:r>
          </w:p>
        </w:tc>
        <w:tc>
          <w:tcPr>
            <w:tcW w:w="669" w:type="dxa"/>
            <w:tcBorders>
              <w:top w:val="dotted" w:sz="4" w:space="0" w:color="000000"/>
              <w:bottom w:val="dotted" w:sz="4" w:space="0" w:color="000000"/>
            </w:tcBorders>
            <w:vAlign w:val="center"/>
          </w:tcPr>
          <w:p w14:paraId="38CF9A46" w14:textId="77777777" w:rsidR="00F02020" w:rsidRDefault="00F02020">
            <w:pPr>
              <w:jc w:val="center"/>
            </w:pPr>
          </w:p>
        </w:tc>
        <w:tc>
          <w:tcPr>
            <w:tcW w:w="706" w:type="dxa"/>
            <w:tcBorders>
              <w:top w:val="dotted" w:sz="4" w:space="0" w:color="000000"/>
              <w:bottom w:val="dotted" w:sz="4" w:space="0" w:color="000000"/>
            </w:tcBorders>
            <w:vAlign w:val="center"/>
          </w:tcPr>
          <w:p w14:paraId="0F5E477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EE8B0D8" w14:textId="77777777" w:rsidR="00F02020" w:rsidRDefault="00F02020">
            <w:pPr>
              <w:jc w:val="center"/>
            </w:pPr>
          </w:p>
        </w:tc>
        <w:tc>
          <w:tcPr>
            <w:tcW w:w="1894" w:type="dxa"/>
            <w:tcBorders>
              <w:top w:val="dotted" w:sz="4" w:space="0" w:color="000000"/>
              <w:bottom w:val="dotted" w:sz="4" w:space="0" w:color="000000"/>
            </w:tcBorders>
            <w:vAlign w:val="center"/>
          </w:tcPr>
          <w:p w14:paraId="2FD517AD" w14:textId="77777777" w:rsidR="00F02020" w:rsidRDefault="00000000">
            <w:r>
              <w:rPr>
                <w:sz w:val="17"/>
              </w:rPr>
              <w:t>Lịch sử</w:t>
            </w:r>
          </w:p>
        </w:tc>
      </w:tr>
      <w:tr w:rsidR="00F02020" w14:paraId="0E2B99B6" w14:textId="77777777">
        <w:trPr>
          <w:trHeight w:val="316"/>
          <w:jc w:val="center"/>
        </w:trPr>
        <w:tc>
          <w:tcPr>
            <w:tcW w:w="509" w:type="dxa"/>
            <w:tcBorders>
              <w:top w:val="dotted" w:sz="4" w:space="0" w:color="000000"/>
              <w:bottom w:val="dotted" w:sz="4" w:space="0" w:color="000000"/>
            </w:tcBorders>
            <w:vAlign w:val="center"/>
          </w:tcPr>
          <w:p w14:paraId="3FD4B22D"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5DC43021"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4A773C47" w14:textId="77777777" w:rsidR="00F02020" w:rsidRDefault="00000000">
            <w:r>
              <w:rPr>
                <w:sz w:val="17"/>
              </w:rPr>
              <w:t>Kinh tế chính trị Mác - Lênin</w:t>
            </w:r>
          </w:p>
        </w:tc>
        <w:tc>
          <w:tcPr>
            <w:tcW w:w="669" w:type="dxa"/>
            <w:tcBorders>
              <w:top w:val="dotted" w:sz="4" w:space="0" w:color="000000"/>
              <w:bottom w:val="dotted" w:sz="4" w:space="0" w:color="000000"/>
            </w:tcBorders>
            <w:vAlign w:val="center"/>
          </w:tcPr>
          <w:p w14:paraId="5B5044E9" w14:textId="77777777" w:rsidR="00F02020" w:rsidRDefault="00F02020">
            <w:pPr>
              <w:jc w:val="center"/>
            </w:pPr>
          </w:p>
        </w:tc>
        <w:tc>
          <w:tcPr>
            <w:tcW w:w="706" w:type="dxa"/>
            <w:tcBorders>
              <w:top w:val="dotted" w:sz="4" w:space="0" w:color="000000"/>
              <w:bottom w:val="dotted" w:sz="4" w:space="0" w:color="000000"/>
            </w:tcBorders>
            <w:vAlign w:val="center"/>
          </w:tcPr>
          <w:p w14:paraId="317085A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4C4E7F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1037EFD" w14:textId="77777777" w:rsidR="00F02020" w:rsidRDefault="00000000">
            <w:r>
              <w:rPr>
                <w:sz w:val="17"/>
              </w:rPr>
              <w:t>Lý luận chính trị</w:t>
            </w:r>
          </w:p>
        </w:tc>
      </w:tr>
      <w:tr w:rsidR="00F02020" w14:paraId="7CB1991C" w14:textId="77777777">
        <w:trPr>
          <w:trHeight w:val="313"/>
          <w:jc w:val="center"/>
        </w:trPr>
        <w:tc>
          <w:tcPr>
            <w:tcW w:w="509" w:type="dxa"/>
            <w:tcBorders>
              <w:top w:val="dotted" w:sz="4" w:space="0" w:color="000000"/>
              <w:bottom w:val="dotted" w:sz="4" w:space="0" w:color="000000"/>
            </w:tcBorders>
            <w:vAlign w:val="center"/>
          </w:tcPr>
          <w:p w14:paraId="39B4A0E0"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618C8F55" w14:textId="77777777" w:rsidR="00F02020" w:rsidRDefault="00000000">
            <w:pPr>
              <w:jc w:val="center"/>
            </w:pPr>
            <w:r>
              <w:rPr>
                <w:sz w:val="17"/>
              </w:rPr>
              <w:t>TLH1012</w:t>
            </w:r>
          </w:p>
        </w:tc>
        <w:tc>
          <w:tcPr>
            <w:tcW w:w="4304" w:type="dxa"/>
            <w:tcBorders>
              <w:top w:val="dotted" w:sz="4" w:space="0" w:color="000000"/>
              <w:bottom w:val="dotted" w:sz="4" w:space="0" w:color="000000"/>
            </w:tcBorders>
            <w:vAlign w:val="center"/>
          </w:tcPr>
          <w:p w14:paraId="6863A78A" w14:textId="77777777" w:rsidR="00F02020" w:rsidRDefault="00000000">
            <w:r>
              <w:rPr>
                <w:sz w:val="17"/>
              </w:rPr>
              <w:t>Tâm lý học đại cương</w:t>
            </w:r>
          </w:p>
        </w:tc>
        <w:tc>
          <w:tcPr>
            <w:tcW w:w="669" w:type="dxa"/>
            <w:tcBorders>
              <w:top w:val="dotted" w:sz="4" w:space="0" w:color="000000"/>
              <w:bottom w:val="dotted" w:sz="4" w:space="0" w:color="000000"/>
            </w:tcBorders>
            <w:vAlign w:val="center"/>
          </w:tcPr>
          <w:p w14:paraId="521F360B" w14:textId="77777777" w:rsidR="00F02020" w:rsidRDefault="00F02020">
            <w:pPr>
              <w:jc w:val="center"/>
            </w:pPr>
          </w:p>
        </w:tc>
        <w:tc>
          <w:tcPr>
            <w:tcW w:w="706" w:type="dxa"/>
            <w:tcBorders>
              <w:top w:val="dotted" w:sz="4" w:space="0" w:color="000000"/>
              <w:bottom w:val="dotted" w:sz="4" w:space="0" w:color="000000"/>
            </w:tcBorders>
            <w:vAlign w:val="center"/>
          </w:tcPr>
          <w:p w14:paraId="126926D4"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7035CE5" w14:textId="77777777" w:rsidR="00F02020" w:rsidRDefault="00F02020">
            <w:pPr>
              <w:jc w:val="center"/>
            </w:pPr>
          </w:p>
        </w:tc>
        <w:tc>
          <w:tcPr>
            <w:tcW w:w="1894" w:type="dxa"/>
            <w:tcBorders>
              <w:top w:val="dotted" w:sz="4" w:space="0" w:color="000000"/>
              <w:bottom w:val="dotted" w:sz="4" w:space="0" w:color="000000"/>
            </w:tcBorders>
            <w:vAlign w:val="center"/>
          </w:tcPr>
          <w:p w14:paraId="070F9AC8" w14:textId="77777777" w:rsidR="00F02020" w:rsidRDefault="00000000">
            <w:r>
              <w:rPr>
                <w:sz w:val="17"/>
              </w:rPr>
              <w:t>XHH&amp;CTXH</w:t>
            </w:r>
          </w:p>
        </w:tc>
      </w:tr>
      <w:tr w:rsidR="00F02020" w14:paraId="69C56360" w14:textId="77777777">
        <w:trPr>
          <w:trHeight w:val="314"/>
          <w:jc w:val="center"/>
        </w:trPr>
        <w:tc>
          <w:tcPr>
            <w:tcW w:w="509" w:type="dxa"/>
            <w:tcBorders>
              <w:top w:val="dotted" w:sz="4" w:space="0" w:color="000000"/>
            </w:tcBorders>
            <w:vAlign w:val="center"/>
          </w:tcPr>
          <w:p w14:paraId="444BB8B0" w14:textId="77777777" w:rsidR="00F02020" w:rsidRDefault="00000000">
            <w:pPr>
              <w:jc w:val="center"/>
            </w:pPr>
            <w:r>
              <w:rPr>
                <w:sz w:val="17"/>
              </w:rPr>
              <w:t>9</w:t>
            </w:r>
          </w:p>
        </w:tc>
        <w:tc>
          <w:tcPr>
            <w:tcW w:w="1284" w:type="dxa"/>
            <w:tcBorders>
              <w:top w:val="dotted" w:sz="4" w:space="0" w:color="000000"/>
            </w:tcBorders>
            <w:vAlign w:val="center"/>
          </w:tcPr>
          <w:p w14:paraId="27F918F9" w14:textId="77777777" w:rsidR="00F02020" w:rsidRDefault="00000000">
            <w:pPr>
              <w:jc w:val="center"/>
            </w:pPr>
            <w:r>
              <w:rPr>
                <w:sz w:val="17"/>
              </w:rPr>
              <w:t>XHH1012</w:t>
            </w:r>
          </w:p>
        </w:tc>
        <w:tc>
          <w:tcPr>
            <w:tcW w:w="4304" w:type="dxa"/>
            <w:tcBorders>
              <w:top w:val="dotted" w:sz="4" w:space="0" w:color="000000"/>
            </w:tcBorders>
            <w:vAlign w:val="center"/>
          </w:tcPr>
          <w:p w14:paraId="1A3FC48D" w14:textId="77777777" w:rsidR="00F02020" w:rsidRDefault="00000000">
            <w:r>
              <w:rPr>
                <w:sz w:val="17"/>
              </w:rPr>
              <w:t>Xã hội học đại cương</w:t>
            </w:r>
          </w:p>
        </w:tc>
        <w:tc>
          <w:tcPr>
            <w:tcW w:w="669" w:type="dxa"/>
            <w:tcBorders>
              <w:top w:val="dotted" w:sz="4" w:space="0" w:color="000000"/>
            </w:tcBorders>
            <w:vAlign w:val="center"/>
          </w:tcPr>
          <w:p w14:paraId="1B6422A0" w14:textId="77777777" w:rsidR="00F02020" w:rsidRDefault="00F02020">
            <w:pPr>
              <w:jc w:val="center"/>
            </w:pPr>
          </w:p>
        </w:tc>
        <w:tc>
          <w:tcPr>
            <w:tcW w:w="706" w:type="dxa"/>
            <w:tcBorders>
              <w:top w:val="dotted" w:sz="4" w:space="0" w:color="000000"/>
            </w:tcBorders>
            <w:vAlign w:val="center"/>
          </w:tcPr>
          <w:p w14:paraId="6B911FF3" w14:textId="77777777" w:rsidR="00F02020" w:rsidRDefault="00000000">
            <w:pPr>
              <w:jc w:val="center"/>
            </w:pPr>
            <w:r>
              <w:rPr>
                <w:sz w:val="17"/>
              </w:rPr>
              <w:t>2</w:t>
            </w:r>
          </w:p>
        </w:tc>
        <w:tc>
          <w:tcPr>
            <w:tcW w:w="710" w:type="dxa"/>
            <w:tcBorders>
              <w:top w:val="dotted" w:sz="4" w:space="0" w:color="000000"/>
            </w:tcBorders>
            <w:vAlign w:val="center"/>
          </w:tcPr>
          <w:p w14:paraId="3983A696" w14:textId="77777777" w:rsidR="00F02020" w:rsidRDefault="00000000">
            <w:pPr>
              <w:jc w:val="center"/>
            </w:pPr>
            <w:r>
              <w:rPr>
                <w:sz w:val="17"/>
              </w:rPr>
              <w:t>x</w:t>
            </w:r>
          </w:p>
        </w:tc>
        <w:tc>
          <w:tcPr>
            <w:tcW w:w="1894" w:type="dxa"/>
            <w:tcBorders>
              <w:top w:val="dotted" w:sz="4" w:space="0" w:color="000000"/>
            </w:tcBorders>
            <w:vAlign w:val="center"/>
          </w:tcPr>
          <w:p w14:paraId="0A9AA555" w14:textId="77777777" w:rsidR="00F02020" w:rsidRDefault="00000000">
            <w:r>
              <w:rPr>
                <w:sz w:val="17"/>
              </w:rPr>
              <w:t>XHH&amp;CTXH</w:t>
            </w:r>
          </w:p>
        </w:tc>
      </w:tr>
    </w:tbl>
    <w:p w14:paraId="54824E3D" w14:textId="77777777" w:rsidR="00F02020" w:rsidRDefault="00000000">
      <w:pPr>
        <w:spacing w:before="8" w:after="42"/>
        <w:ind w:left="165"/>
        <w:rPr>
          <w:b/>
        </w:rPr>
      </w:pPr>
      <w:r>
        <w:rPr>
          <w:b/>
        </w:rPr>
        <w:t>Khóa,</w:t>
      </w:r>
      <w:r>
        <w:rPr>
          <w:b/>
          <w:spacing w:val="-2"/>
        </w:rPr>
        <w:t xml:space="preserve"> </w:t>
      </w:r>
      <w:r>
        <w:rPr>
          <w:b/>
        </w:rPr>
        <w:t>ngành:</w:t>
      </w:r>
      <w:r>
        <w:rPr>
          <w:b/>
          <w:spacing w:val="-2"/>
        </w:rPr>
        <w:t xml:space="preserve"> </w:t>
      </w:r>
      <w:r>
        <w:rPr>
          <w:b/>
        </w:rPr>
        <w:t>Truyền</w:t>
      </w:r>
      <w:r>
        <w:rPr>
          <w:b/>
          <w:spacing w:val="-2"/>
        </w:rPr>
        <w:t xml:space="preserve"> </w:t>
      </w:r>
      <w:r>
        <w:rPr>
          <w:b/>
        </w:rPr>
        <w:t>thông</w:t>
      </w:r>
      <w:r>
        <w:rPr>
          <w:b/>
          <w:spacing w:val="-2"/>
        </w:rPr>
        <w:t xml:space="preserve"> </w:t>
      </w:r>
      <w:r>
        <w:rPr>
          <w:b/>
        </w:rPr>
        <w:t>số</w:t>
      </w:r>
      <w:r>
        <w:rPr>
          <w:b/>
          <w:spacing w:val="-1"/>
        </w:rPr>
        <w:t xml:space="preserve"> </w:t>
      </w:r>
      <w:r>
        <w:rPr>
          <w:b/>
          <w:spacing w:val="-5"/>
        </w:rPr>
        <w:t>K46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543835B4" w14:textId="77777777">
        <w:trPr>
          <w:cantSplit/>
          <w:tblHeader/>
          <w:jc w:val="center"/>
        </w:trPr>
        <w:tc>
          <w:tcPr>
            <w:tcW w:w="509" w:type="dxa"/>
            <w:shd w:val="clear" w:color="auto" w:fill="D9EAF7"/>
            <w:vAlign w:val="center"/>
          </w:tcPr>
          <w:p w14:paraId="2600575F" w14:textId="77777777" w:rsidR="00F02020" w:rsidRDefault="00000000">
            <w:pPr>
              <w:jc w:val="center"/>
            </w:pPr>
            <w:r>
              <w:rPr>
                <w:b/>
                <w:sz w:val="17"/>
              </w:rPr>
              <w:lastRenderedPageBreak/>
              <w:t>STT</w:t>
            </w:r>
          </w:p>
        </w:tc>
        <w:tc>
          <w:tcPr>
            <w:tcW w:w="1284" w:type="dxa"/>
            <w:shd w:val="clear" w:color="auto" w:fill="D9EAF7"/>
            <w:vAlign w:val="center"/>
          </w:tcPr>
          <w:p w14:paraId="7624AFD9" w14:textId="77777777" w:rsidR="00F02020" w:rsidRDefault="00000000">
            <w:pPr>
              <w:jc w:val="center"/>
            </w:pPr>
            <w:r>
              <w:rPr>
                <w:b/>
                <w:sz w:val="17"/>
              </w:rPr>
              <w:t>Mã học phần</w:t>
            </w:r>
          </w:p>
        </w:tc>
        <w:tc>
          <w:tcPr>
            <w:tcW w:w="4304" w:type="dxa"/>
            <w:shd w:val="clear" w:color="auto" w:fill="D9EAF7"/>
            <w:vAlign w:val="center"/>
          </w:tcPr>
          <w:p w14:paraId="787B1DF3" w14:textId="77777777" w:rsidR="00F02020" w:rsidRDefault="00000000">
            <w:pPr>
              <w:jc w:val="center"/>
            </w:pPr>
            <w:r>
              <w:rPr>
                <w:b/>
                <w:sz w:val="17"/>
              </w:rPr>
              <w:t>Tên học phần</w:t>
            </w:r>
          </w:p>
        </w:tc>
        <w:tc>
          <w:tcPr>
            <w:tcW w:w="669" w:type="dxa"/>
            <w:shd w:val="clear" w:color="auto" w:fill="D9EAF7"/>
            <w:vAlign w:val="center"/>
          </w:tcPr>
          <w:p w14:paraId="2638F8E0" w14:textId="77777777" w:rsidR="00F02020" w:rsidRDefault="00000000">
            <w:pPr>
              <w:jc w:val="center"/>
            </w:pPr>
            <w:r>
              <w:rPr>
                <w:b/>
                <w:sz w:val="17"/>
              </w:rPr>
              <w:t>TC HK1</w:t>
            </w:r>
          </w:p>
        </w:tc>
        <w:tc>
          <w:tcPr>
            <w:tcW w:w="706" w:type="dxa"/>
            <w:shd w:val="clear" w:color="auto" w:fill="D9EAF7"/>
            <w:vAlign w:val="center"/>
          </w:tcPr>
          <w:p w14:paraId="72B07E1E" w14:textId="77777777" w:rsidR="00F02020" w:rsidRDefault="00000000">
            <w:pPr>
              <w:jc w:val="center"/>
            </w:pPr>
            <w:r>
              <w:rPr>
                <w:b/>
                <w:sz w:val="17"/>
              </w:rPr>
              <w:t>TC HK2</w:t>
            </w:r>
          </w:p>
        </w:tc>
        <w:tc>
          <w:tcPr>
            <w:tcW w:w="710" w:type="dxa"/>
            <w:shd w:val="clear" w:color="auto" w:fill="D9EAF7"/>
            <w:vAlign w:val="center"/>
          </w:tcPr>
          <w:p w14:paraId="77E32F72" w14:textId="77777777" w:rsidR="00F02020" w:rsidRDefault="00000000">
            <w:pPr>
              <w:jc w:val="center"/>
            </w:pPr>
            <w:r>
              <w:rPr>
                <w:b/>
                <w:sz w:val="17"/>
              </w:rPr>
              <w:t>HP bắt buộc</w:t>
            </w:r>
          </w:p>
        </w:tc>
        <w:tc>
          <w:tcPr>
            <w:tcW w:w="1894" w:type="dxa"/>
            <w:shd w:val="clear" w:color="auto" w:fill="D9EAF7"/>
            <w:vAlign w:val="center"/>
          </w:tcPr>
          <w:p w14:paraId="61A00DA4" w14:textId="77777777" w:rsidR="00F02020" w:rsidRDefault="00000000">
            <w:pPr>
              <w:jc w:val="center"/>
            </w:pPr>
            <w:r>
              <w:rPr>
                <w:b/>
                <w:sz w:val="17"/>
              </w:rPr>
              <w:t>Khoa/Trường phụ trách chuyên môn</w:t>
            </w:r>
          </w:p>
        </w:tc>
      </w:tr>
      <w:tr w:rsidR="00F02020" w14:paraId="7FFF5479" w14:textId="77777777">
        <w:trPr>
          <w:trHeight w:val="313"/>
          <w:jc w:val="center"/>
        </w:trPr>
        <w:tc>
          <w:tcPr>
            <w:tcW w:w="509" w:type="dxa"/>
            <w:tcBorders>
              <w:bottom w:val="dotted" w:sz="4" w:space="0" w:color="000000"/>
            </w:tcBorders>
            <w:vAlign w:val="center"/>
          </w:tcPr>
          <w:p w14:paraId="0B710E2A" w14:textId="77777777" w:rsidR="00F02020" w:rsidRDefault="00000000">
            <w:pPr>
              <w:jc w:val="center"/>
            </w:pPr>
            <w:r>
              <w:rPr>
                <w:sz w:val="17"/>
              </w:rPr>
              <w:t>1</w:t>
            </w:r>
          </w:p>
        </w:tc>
        <w:tc>
          <w:tcPr>
            <w:tcW w:w="1284" w:type="dxa"/>
            <w:tcBorders>
              <w:bottom w:val="dotted" w:sz="4" w:space="0" w:color="000000"/>
            </w:tcBorders>
            <w:vAlign w:val="center"/>
          </w:tcPr>
          <w:p w14:paraId="0B391796" w14:textId="77777777" w:rsidR="00F02020" w:rsidRDefault="00000000">
            <w:pPr>
              <w:jc w:val="center"/>
            </w:pPr>
            <w:r>
              <w:rPr>
                <w:sz w:val="17"/>
              </w:rPr>
              <w:t>BAO3172</w:t>
            </w:r>
          </w:p>
        </w:tc>
        <w:tc>
          <w:tcPr>
            <w:tcW w:w="4304" w:type="dxa"/>
            <w:tcBorders>
              <w:bottom w:val="dotted" w:sz="4" w:space="0" w:color="000000"/>
            </w:tcBorders>
            <w:vAlign w:val="center"/>
          </w:tcPr>
          <w:p w14:paraId="284A7D0E" w14:textId="77777777" w:rsidR="00F02020" w:rsidRDefault="00000000">
            <w:r>
              <w:rPr>
                <w:sz w:val="17"/>
              </w:rPr>
              <w:t>Viết bài PR và thông cáo báo chí</w:t>
            </w:r>
          </w:p>
        </w:tc>
        <w:tc>
          <w:tcPr>
            <w:tcW w:w="669" w:type="dxa"/>
            <w:tcBorders>
              <w:bottom w:val="dotted" w:sz="4" w:space="0" w:color="000000"/>
            </w:tcBorders>
            <w:vAlign w:val="center"/>
          </w:tcPr>
          <w:p w14:paraId="4CAC5854" w14:textId="77777777" w:rsidR="00F02020" w:rsidRDefault="00000000">
            <w:pPr>
              <w:jc w:val="center"/>
            </w:pPr>
            <w:r>
              <w:rPr>
                <w:sz w:val="17"/>
              </w:rPr>
              <w:t>2</w:t>
            </w:r>
          </w:p>
        </w:tc>
        <w:tc>
          <w:tcPr>
            <w:tcW w:w="706" w:type="dxa"/>
            <w:tcBorders>
              <w:bottom w:val="dotted" w:sz="4" w:space="0" w:color="000000"/>
            </w:tcBorders>
            <w:vAlign w:val="center"/>
          </w:tcPr>
          <w:p w14:paraId="0AC56AFB" w14:textId="77777777" w:rsidR="00F02020" w:rsidRDefault="00F02020">
            <w:pPr>
              <w:jc w:val="center"/>
            </w:pPr>
          </w:p>
        </w:tc>
        <w:tc>
          <w:tcPr>
            <w:tcW w:w="710" w:type="dxa"/>
            <w:tcBorders>
              <w:bottom w:val="dotted" w:sz="4" w:space="0" w:color="000000"/>
            </w:tcBorders>
            <w:vAlign w:val="center"/>
          </w:tcPr>
          <w:p w14:paraId="52A5D834" w14:textId="77777777" w:rsidR="00F02020" w:rsidRDefault="00F02020">
            <w:pPr>
              <w:jc w:val="center"/>
            </w:pPr>
          </w:p>
        </w:tc>
        <w:tc>
          <w:tcPr>
            <w:tcW w:w="1894" w:type="dxa"/>
            <w:tcBorders>
              <w:bottom w:val="dotted" w:sz="4" w:space="0" w:color="000000"/>
            </w:tcBorders>
            <w:vAlign w:val="center"/>
          </w:tcPr>
          <w:p w14:paraId="3F64257F" w14:textId="77777777" w:rsidR="00F02020" w:rsidRDefault="00000000">
            <w:r>
              <w:rPr>
                <w:sz w:val="17"/>
              </w:rPr>
              <w:t>Báo chí TT</w:t>
            </w:r>
          </w:p>
        </w:tc>
      </w:tr>
      <w:tr w:rsidR="00F02020" w14:paraId="4E170F5F" w14:textId="77777777">
        <w:trPr>
          <w:trHeight w:val="316"/>
          <w:jc w:val="center"/>
        </w:trPr>
        <w:tc>
          <w:tcPr>
            <w:tcW w:w="509" w:type="dxa"/>
            <w:tcBorders>
              <w:top w:val="dotted" w:sz="4" w:space="0" w:color="000000"/>
              <w:bottom w:val="dotted" w:sz="4" w:space="0" w:color="000000"/>
            </w:tcBorders>
            <w:vAlign w:val="center"/>
          </w:tcPr>
          <w:p w14:paraId="01588FE9"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D958B20" w14:textId="77777777" w:rsidR="00F02020" w:rsidRDefault="00000000">
            <w:pPr>
              <w:jc w:val="center"/>
            </w:pPr>
            <w:r>
              <w:rPr>
                <w:sz w:val="17"/>
              </w:rPr>
              <w:t>BAT3022</w:t>
            </w:r>
          </w:p>
        </w:tc>
        <w:tc>
          <w:tcPr>
            <w:tcW w:w="4304" w:type="dxa"/>
            <w:tcBorders>
              <w:top w:val="dotted" w:sz="4" w:space="0" w:color="000000"/>
              <w:bottom w:val="dotted" w:sz="4" w:space="0" w:color="000000"/>
            </w:tcBorders>
            <w:vAlign w:val="center"/>
          </w:tcPr>
          <w:p w14:paraId="2D072E48" w14:textId="77777777" w:rsidR="00F02020" w:rsidRDefault="00000000">
            <w:r>
              <w:rPr>
                <w:sz w:val="17"/>
              </w:rPr>
              <w:t>Pháp luật và đạo đức truyền thông</w:t>
            </w:r>
          </w:p>
        </w:tc>
        <w:tc>
          <w:tcPr>
            <w:tcW w:w="669" w:type="dxa"/>
            <w:tcBorders>
              <w:top w:val="dotted" w:sz="4" w:space="0" w:color="000000"/>
              <w:bottom w:val="dotted" w:sz="4" w:space="0" w:color="000000"/>
            </w:tcBorders>
            <w:vAlign w:val="center"/>
          </w:tcPr>
          <w:p w14:paraId="0787556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DE50532" w14:textId="77777777" w:rsidR="00F02020" w:rsidRDefault="00F02020">
            <w:pPr>
              <w:jc w:val="center"/>
            </w:pPr>
          </w:p>
        </w:tc>
        <w:tc>
          <w:tcPr>
            <w:tcW w:w="710" w:type="dxa"/>
            <w:tcBorders>
              <w:top w:val="dotted" w:sz="4" w:space="0" w:color="000000"/>
              <w:bottom w:val="dotted" w:sz="4" w:space="0" w:color="000000"/>
            </w:tcBorders>
            <w:vAlign w:val="center"/>
          </w:tcPr>
          <w:p w14:paraId="06053DC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21F1937" w14:textId="77777777" w:rsidR="00F02020" w:rsidRDefault="00000000">
            <w:r>
              <w:rPr>
                <w:sz w:val="17"/>
              </w:rPr>
              <w:t>Báo chí TT</w:t>
            </w:r>
          </w:p>
        </w:tc>
      </w:tr>
      <w:tr w:rsidR="00F02020" w14:paraId="29588C33" w14:textId="77777777">
        <w:trPr>
          <w:trHeight w:val="313"/>
          <w:jc w:val="center"/>
        </w:trPr>
        <w:tc>
          <w:tcPr>
            <w:tcW w:w="509" w:type="dxa"/>
            <w:tcBorders>
              <w:top w:val="dotted" w:sz="4" w:space="0" w:color="000000"/>
              <w:bottom w:val="dotted" w:sz="4" w:space="0" w:color="000000"/>
            </w:tcBorders>
            <w:vAlign w:val="center"/>
          </w:tcPr>
          <w:p w14:paraId="65B598C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2B338BB" w14:textId="77777777" w:rsidR="00F02020" w:rsidRDefault="00000000">
            <w:pPr>
              <w:jc w:val="center"/>
            </w:pPr>
            <w:r>
              <w:rPr>
                <w:sz w:val="17"/>
              </w:rPr>
              <w:t>BAT3023</w:t>
            </w:r>
          </w:p>
        </w:tc>
        <w:tc>
          <w:tcPr>
            <w:tcW w:w="4304" w:type="dxa"/>
            <w:tcBorders>
              <w:top w:val="dotted" w:sz="4" w:space="0" w:color="000000"/>
              <w:bottom w:val="dotted" w:sz="4" w:space="0" w:color="000000"/>
            </w:tcBorders>
            <w:vAlign w:val="center"/>
          </w:tcPr>
          <w:p w14:paraId="30940C04" w14:textId="77777777" w:rsidR="00F02020" w:rsidRDefault="00000000">
            <w:r>
              <w:rPr>
                <w:sz w:val="17"/>
              </w:rPr>
              <w:t>Kinh tế truyền thông</w:t>
            </w:r>
          </w:p>
        </w:tc>
        <w:tc>
          <w:tcPr>
            <w:tcW w:w="669" w:type="dxa"/>
            <w:tcBorders>
              <w:top w:val="dotted" w:sz="4" w:space="0" w:color="000000"/>
              <w:bottom w:val="dotted" w:sz="4" w:space="0" w:color="000000"/>
            </w:tcBorders>
            <w:vAlign w:val="center"/>
          </w:tcPr>
          <w:p w14:paraId="3A9DC421"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17A0C31" w14:textId="77777777" w:rsidR="00F02020" w:rsidRDefault="00F02020">
            <w:pPr>
              <w:jc w:val="center"/>
            </w:pPr>
          </w:p>
        </w:tc>
        <w:tc>
          <w:tcPr>
            <w:tcW w:w="710" w:type="dxa"/>
            <w:tcBorders>
              <w:top w:val="dotted" w:sz="4" w:space="0" w:color="000000"/>
              <w:bottom w:val="dotted" w:sz="4" w:space="0" w:color="000000"/>
            </w:tcBorders>
            <w:vAlign w:val="center"/>
          </w:tcPr>
          <w:p w14:paraId="5232845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70C2E49" w14:textId="77777777" w:rsidR="00F02020" w:rsidRDefault="00000000">
            <w:r>
              <w:rPr>
                <w:sz w:val="17"/>
              </w:rPr>
              <w:t>Báo chí TT</w:t>
            </w:r>
          </w:p>
        </w:tc>
      </w:tr>
      <w:tr w:rsidR="00F02020" w14:paraId="21ABE907" w14:textId="77777777">
        <w:trPr>
          <w:trHeight w:val="316"/>
          <w:jc w:val="center"/>
        </w:trPr>
        <w:tc>
          <w:tcPr>
            <w:tcW w:w="509" w:type="dxa"/>
            <w:tcBorders>
              <w:top w:val="dotted" w:sz="4" w:space="0" w:color="000000"/>
              <w:bottom w:val="dotted" w:sz="4" w:space="0" w:color="000000"/>
            </w:tcBorders>
            <w:vAlign w:val="center"/>
          </w:tcPr>
          <w:p w14:paraId="450746BC"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3317BB4" w14:textId="77777777" w:rsidR="00F02020" w:rsidRDefault="00000000">
            <w:pPr>
              <w:jc w:val="center"/>
            </w:pPr>
            <w:r>
              <w:rPr>
                <w:sz w:val="17"/>
              </w:rPr>
              <w:t>BAT4032</w:t>
            </w:r>
          </w:p>
        </w:tc>
        <w:tc>
          <w:tcPr>
            <w:tcW w:w="4304" w:type="dxa"/>
            <w:tcBorders>
              <w:top w:val="dotted" w:sz="4" w:space="0" w:color="000000"/>
              <w:bottom w:val="dotted" w:sz="4" w:space="0" w:color="000000"/>
            </w:tcBorders>
            <w:vAlign w:val="center"/>
          </w:tcPr>
          <w:p w14:paraId="5C638753" w14:textId="77777777" w:rsidR="00F02020" w:rsidRDefault="00000000">
            <w:r>
              <w:rPr>
                <w:sz w:val="17"/>
              </w:rPr>
              <w:t>Sáng tạo quảng cáo</w:t>
            </w:r>
          </w:p>
        </w:tc>
        <w:tc>
          <w:tcPr>
            <w:tcW w:w="669" w:type="dxa"/>
            <w:tcBorders>
              <w:top w:val="dotted" w:sz="4" w:space="0" w:color="000000"/>
              <w:bottom w:val="dotted" w:sz="4" w:space="0" w:color="000000"/>
            </w:tcBorders>
            <w:vAlign w:val="center"/>
          </w:tcPr>
          <w:p w14:paraId="714B5A4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72D47CC3" w14:textId="77777777" w:rsidR="00F02020" w:rsidRDefault="00F02020">
            <w:pPr>
              <w:jc w:val="center"/>
            </w:pPr>
          </w:p>
        </w:tc>
        <w:tc>
          <w:tcPr>
            <w:tcW w:w="710" w:type="dxa"/>
            <w:tcBorders>
              <w:top w:val="dotted" w:sz="4" w:space="0" w:color="000000"/>
              <w:bottom w:val="dotted" w:sz="4" w:space="0" w:color="000000"/>
            </w:tcBorders>
            <w:vAlign w:val="center"/>
          </w:tcPr>
          <w:p w14:paraId="5CC32C9D" w14:textId="77777777" w:rsidR="00F02020" w:rsidRDefault="00F02020">
            <w:pPr>
              <w:jc w:val="center"/>
            </w:pPr>
          </w:p>
        </w:tc>
        <w:tc>
          <w:tcPr>
            <w:tcW w:w="1894" w:type="dxa"/>
            <w:tcBorders>
              <w:top w:val="dotted" w:sz="4" w:space="0" w:color="000000"/>
              <w:bottom w:val="dotted" w:sz="4" w:space="0" w:color="000000"/>
            </w:tcBorders>
            <w:vAlign w:val="center"/>
          </w:tcPr>
          <w:p w14:paraId="469372E7" w14:textId="77777777" w:rsidR="00F02020" w:rsidRDefault="00000000">
            <w:r>
              <w:rPr>
                <w:sz w:val="17"/>
              </w:rPr>
              <w:t>Báo chí TT</w:t>
            </w:r>
          </w:p>
        </w:tc>
      </w:tr>
      <w:tr w:rsidR="00F02020" w14:paraId="574481D2" w14:textId="77777777">
        <w:trPr>
          <w:trHeight w:val="314"/>
          <w:jc w:val="center"/>
        </w:trPr>
        <w:tc>
          <w:tcPr>
            <w:tcW w:w="509" w:type="dxa"/>
            <w:tcBorders>
              <w:top w:val="dotted" w:sz="4" w:space="0" w:color="000000"/>
              <w:bottom w:val="dotted" w:sz="4" w:space="0" w:color="000000"/>
            </w:tcBorders>
            <w:vAlign w:val="center"/>
          </w:tcPr>
          <w:p w14:paraId="5B17749A"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DE12797" w14:textId="77777777" w:rsidR="00F02020" w:rsidRDefault="00000000">
            <w:pPr>
              <w:jc w:val="center"/>
            </w:pPr>
            <w:r>
              <w:rPr>
                <w:sz w:val="17"/>
              </w:rPr>
              <w:t>BAT5013</w:t>
            </w:r>
          </w:p>
        </w:tc>
        <w:tc>
          <w:tcPr>
            <w:tcW w:w="4304" w:type="dxa"/>
            <w:tcBorders>
              <w:top w:val="dotted" w:sz="4" w:space="0" w:color="000000"/>
              <w:bottom w:val="dotted" w:sz="4" w:space="0" w:color="000000"/>
            </w:tcBorders>
            <w:vAlign w:val="center"/>
          </w:tcPr>
          <w:p w14:paraId="31B8980F" w14:textId="77777777" w:rsidR="00F02020" w:rsidRDefault="00000000">
            <w:r>
              <w:rPr>
                <w:sz w:val="17"/>
              </w:rPr>
              <w:t>Các loại hình truyền thông mới</w:t>
            </w:r>
          </w:p>
        </w:tc>
        <w:tc>
          <w:tcPr>
            <w:tcW w:w="669" w:type="dxa"/>
            <w:tcBorders>
              <w:top w:val="dotted" w:sz="4" w:space="0" w:color="000000"/>
              <w:bottom w:val="dotted" w:sz="4" w:space="0" w:color="000000"/>
            </w:tcBorders>
            <w:vAlign w:val="center"/>
          </w:tcPr>
          <w:p w14:paraId="11AE46E0"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5E1C787" w14:textId="77777777" w:rsidR="00F02020" w:rsidRDefault="00F02020">
            <w:pPr>
              <w:jc w:val="center"/>
            </w:pPr>
          </w:p>
        </w:tc>
        <w:tc>
          <w:tcPr>
            <w:tcW w:w="710" w:type="dxa"/>
            <w:tcBorders>
              <w:top w:val="dotted" w:sz="4" w:space="0" w:color="000000"/>
              <w:bottom w:val="dotted" w:sz="4" w:space="0" w:color="000000"/>
            </w:tcBorders>
            <w:vAlign w:val="center"/>
          </w:tcPr>
          <w:p w14:paraId="21B0832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BA515DD" w14:textId="77777777" w:rsidR="00F02020" w:rsidRDefault="00000000">
            <w:r>
              <w:rPr>
                <w:sz w:val="17"/>
              </w:rPr>
              <w:t>Báo chí TT</w:t>
            </w:r>
          </w:p>
        </w:tc>
      </w:tr>
      <w:tr w:rsidR="00F02020" w14:paraId="45736C50" w14:textId="77777777">
        <w:trPr>
          <w:trHeight w:val="551"/>
          <w:jc w:val="center"/>
        </w:trPr>
        <w:tc>
          <w:tcPr>
            <w:tcW w:w="509" w:type="dxa"/>
            <w:tcBorders>
              <w:top w:val="dotted" w:sz="4" w:space="0" w:color="000000"/>
              <w:bottom w:val="dotted" w:sz="4" w:space="0" w:color="000000"/>
            </w:tcBorders>
            <w:vAlign w:val="center"/>
          </w:tcPr>
          <w:p w14:paraId="7A353A84"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712C300" w14:textId="77777777" w:rsidR="00F02020" w:rsidRDefault="00000000">
            <w:pPr>
              <w:jc w:val="center"/>
            </w:pPr>
            <w:r>
              <w:rPr>
                <w:sz w:val="17"/>
              </w:rPr>
              <w:t>TOA4143</w:t>
            </w:r>
          </w:p>
        </w:tc>
        <w:tc>
          <w:tcPr>
            <w:tcW w:w="4304" w:type="dxa"/>
            <w:tcBorders>
              <w:top w:val="dotted" w:sz="4" w:space="0" w:color="000000"/>
              <w:bottom w:val="dotted" w:sz="4" w:space="0" w:color="000000"/>
            </w:tcBorders>
            <w:vAlign w:val="center"/>
          </w:tcPr>
          <w:p w14:paraId="55CFCA50" w14:textId="77777777" w:rsidR="00F02020" w:rsidRDefault="00000000">
            <w:r>
              <w:rPr>
                <w:sz w:val="17"/>
              </w:rPr>
              <w:t>Ứng dụng trí tuệ nhân tạo trong truyền thông số</w:t>
            </w:r>
          </w:p>
        </w:tc>
        <w:tc>
          <w:tcPr>
            <w:tcW w:w="669" w:type="dxa"/>
            <w:tcBorders>
              <w:top w:val="dotted" w:sz="4" w:space="0" w:color="000000"/>
              <w:bottom w:val="dotted" w:sz="4" w:space="0" w:color="000000"/>
            </w:tcBorders>
            <w:vAlign w:val="center"/>
          </w:tcPr>
          <w:p w14:paraId="1F914DCF"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462C383" w14:textId="77777777" w:rsidR="00F02020" w:rsidRDefault="00F02020">
            <w:pPr>
              <w:jc w:val="center"/>
            </w:pPr>
          </w:p>
        </w:tc>
        <w:tc>
          <w:tcPr>
            <w:tcW w:w="710" w:type="dxa"/>
            <w:tcBorders>
              <w:top w:val="dotted" w:sz="4" w:space="0" w:color="000000"/>
              <w:bottom w:val="dotted" w:sz="4" w:space="0" w:color="000000"/>
            </w:tcBorders>
            <w:vAlign w:val="center"/>
          </w:tcPr>
          <w:p w14:paraId="7BF32CB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B0838AF" w14:textId="77777777" w:rsidR="00F02020" w:rsidRDefault="00000000">
            <w:r>
              <w:rPr>
                <w:sz w:val="17"/>
              </w:rPr>
              <w:t>Toán học</w:t>
            </w:r>
          </w:p>
        </w:tc>
      </w:tr>
      <w:tr w:rsidR="00F02020" w14:paraId="1F7EA1F1" w14:textId="77777777">
        <w:trPr>
          <w:trHeight w:val="316"/>
          <w:jc w:val="center"/>
        </w:trPr>
        <w:tc>
          <w:tcPr>
            <w:tcW w:w="509" w:type="dxa"/>
            <w:tcBorders>
              <w:top w:val="dotted" w:sz="4" w:space="0" w:color="000000"/>
              <w:bottom w:val="dotted" w:sz="4" w:space="0" w:color="000000"/>
            </w:tcBorders>
            <w:vAlign w:val="center"/>
          </w:tcPr>
          <w:p w14:paraId="780F11A0"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75241BC9" w14:textId="77777777" w:rsidR="00F02020" w:rsidRDefault="00000000">
            <w:pPr>
              <w:jc w:val="center"/>
            </w:pPr>
            <w:r>
              <w:rPr>
                <w:sz w:val="17"/>
              </w:rPr>
              <w:t>TOQ3013</w:t>
            </w:r>
          </w:p>
        </w:tc>
        <w:tc>
          <w:tcPr>
            <w:tcW w:w="4304" w:type="dxa"/>
            <w:tcBorders>
              <w:top w:val="dotted" w:sz="4" w:space="0" w:color="000000"/>
              <w:bottom w:val="dotted" w:sz="4" w:space="0" w:color="000000"/>
            </w:tcBorders>
            <w:vAlign w:val="center"/>
          </w:tcPr>
          <w:p w14:paraId="054AE72F" w14:textId="77777777" w:rsidR="00F02020" w:rsidRDefault="00000000">
            <w:r>
              <w:rPr>
                <w:sz w:val="17"/>
              </w:rPr>
              <w:t>Phân tích và trực quan hóa dữ liệu</w:t>
            </w:r>
          </w:p>
        </w:tc>
        <w:tc>
          <w:tcPr>
            <w:tcW w:w="669" w:type="dxa"/>
            <w:tcBorders>
              <w:top w:val="dotted" w:sz="4" w:space="0" w:color="000000"/>
              <w:bottom w:val="dotted" w:sz="4" w:space="0" w:color="000000"/>
            </w:tcBorders>
            <w:vAlign w:val="center"/>
          </w:tcPr>
          <w:p w14:paraId="25939E9D"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B38AAC7" w14:textId="77777777" w:rsidR="00F02020" w:rsidRDefault="00F02020">
            <w:pPr>
              <w:jc w:val="center"/>
            </w:pPr>
          </w:p>
        </w:tc>
        <w:tc>
          <w:tcPr>
            <w:tcW w:w="710" w:type="dxa"/>
            <w:tcBorders>
              <w:top w:val="dotted" w:sz="4" w:space="0" w:color="000000"/>
              <w:bottom w:val="dotted" w:sz="4" w:space="0" w:color="000000"/>
            </w:tcBorders>
            <w:vAlign w:val="center"/>
          </w:tcPr>
          <w:p w14:paraId="37FC618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836F5BF" w14:textId="77777777" w:rsidR="00F02020" w:rsidRDefault="00000000">
            <w:r>
              <w:rPr>
                <w:sz w:val="17"/>
              </w:rPr>
              <w:t>Toán học</w:t>
            </w:r>
          </w:p>
        </w:tc>
      </w:tr>
      <w:tr w:rsidR="00F02020" w14:paraId="683453BF" w14:textId="77777777">
        <w:trPr>
          <w:trHeight w:val="313"/>
          <w:jc w:val="center"/>
        </w:trPr>
        <w:tc>
          <w:tcPr>
            <w:tcW w:w="509" w:type="dxa"/>
            <w:tcBorders>
              <w:top w:val="dotted" w:sz="4" w:space="0" w:color="000000"/>
              <w:bottom w:val="dotted" w:sz="4" w:space="0" w:color="000000"/>
            </w:tcBorders>
            <w:vAlign w:val="center"/>
          </w:tcPr>
          <w:p w14:paraId="58175033"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116C9078" w14:textId="77777777" w:rsidR="00F02020" w:rsidRDefault="00000000">
            <w:pPr>
              <w:jc w:val="center"/>
            </w:pPr>
            <w:r>
              <w:rPr>
                <w:sz w:val="17"/>
              </w:rPr>
              <w:t>XHH1022</w:t>
            </w:r>
          </w:p>
        </w:tc>
        <w:tc>
          <w:tcPr>
            <w:tcW w:w="4304" w:type="dxa"/>
            <w:tcBorders>
              <w:top w:val="dotted" w:sz="4" w:space="0" w:color="000000"/>
              <w:bottom w:val="dotted" w:sz="4" w:space="0" w:color="000000"/>
            </w:tcBorders>
            <w:vAlign w:val="center"/>
          </w:tcPr>
          <w:p w14:paraId="0CEEFA34" w14:textId="77777777" w:rsidR="00F02020" w:rsidRDefault="00000000">
            <w:r>
              <w:rPr>
                <w:sz w:val="17"/>
              </w:rPr>
              <w:t>Phương pháp luận nghiên cứu khoa học</w:t>
            </w:r>
          </w:p>
        </w:tc>
        <w:tc>
          <w:tcPr>
            <w:tcW w:w="669" w:type="dxa"/>
            <w:tcBorders>
              <w:top w:val="dotted" w:sz="4" w:space="0" w:color="000000"/>
              <w:bottom w:val="dotted" w:sz="4" w:space="0" w:color="000000"/>
            </w:tcBorders>
            <w:vAlign w:val="center"/>
          </w:tcPr>
          <w:p w14:paraId="47014F9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858391E" w14:textId="77777777" w:rsidR="00F02020" w:rsidRDefault="00F02020">
            <w:pPr>
              <w:jc w:val="center"/>
            </w:pPr>
          </w:p>
        </w:tc>
        <w:tc>
          <w:tcPr>
            <w:tcW w:w="710" w:type="dxa"/>
            <w:tcBorders>
              <w:top w:val="dotted" w:sz="4" w:space="0" w:color="000000"/>
              <w:bottom w:val="dotted" w:sz="4" w:space="0" w:color="000000"/>
            </w:tcBorders>
            <w:vAlign w:val="center"/>
          </w:tcPr>
          <w:p w14:paraId="0B93E9C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47C1B69" w14:textId="77777777" w:rsidR="00F02020" w:rsidRDefault="00000000">
            <w:r>
              <w:rPr>
                <w:sz w:val="17"/>
              </w:rPr>
              <w:t>XHH&amp;CTXH</w:t>
            </w:r>
          </w:p>
        </w:tc>
      </w:tr>
      <w:tr w:rsidR="00F02020" w14:paraId="68587168" w14:textId="77777777">
        <w:trPr>
          <w:trHeight w:val="314"/>
          <w:jc w:val="center"/>
        </w:trPr>
        <w:tc>
          <w:tcPr>
            <w:tcW w:w="509" w:type="dxa"/>
            <w:tcBorders>
              <w:top w:val="dotted" w:sz="4" w:space="0" w:color="000000"/>
              <w:bottom w:val="dotted" w:sz="4" w:space="0" w:color="000000"/>
            </w:tcBorders>
            <w:vAlign w:val="center"/>
          </w:tcPr>
          <w:p w14:paraId="3A7DC6F7"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0646BFE2" w14:textId="77777777" w:rsidR="00F02020" w:rsidRDefault="00000000">
            <w:pPr>
              <w:jc w:val="center"/>
            </w:pPr>
            <w:r>
              <w:rPr>
                <w:sz w:val="17"/>
              </w:rPr>
              <w:t>BAT4019</w:t>
            </w:r>
          </w:p>
        </w:tc>
        <w:tc>
          <w:tcPr>
            <w:tcW w:w="4304" w:type="dxa"/>
            <w:tcBorders>
              <w:top w:val="dotted" w:sz="4" w:space="0" w:color="000000"/>
              <w:bottom w:val="dotted" w:sz="4" w:space="0" w:color="000000"/>
            </w:tcBorders>
            <w:vAlign w:val="center"/>
          </w:tcPr>
          <w:p w14:paraId="633C05E2" w14:textId="77777777" w:rsidR="00F02020" w:rsidRDefault="00000000">
            <w:r>
              <w:rPr>
                <w:sz w:val="17"/>
              </w:rPr>
              <w:t>Khóa luận tốt nghiệp</w:t>
            </w:r>
          </w:p>
        </w:tc>
        <w:tc>
          <w:tcPr>
            <w:tcW w:w="669" w:type="dxa"/>
            <w:tcBorders>
              <w:top w:val="dotted" w:sz="4" w:space="0" w:color="000000"/>
              <w:bottom w:val="dotted" w:sz="4" w:space="0" w:color="000000"/>
            </w:tcBorders>
            <w:vAlign w:val="center"/>
          </w:tcPr>
          <w:p w14:paraId="10BAA591" w14:textId="77777777" w:rsidR="00F02020" w:rsidRDefault="00F02020">
            <w:pPr>
              <w:jc w:val="center"/>
            </w:pPr>
          </w:p>
        </w:tc>
        <w:tc>
          <w:tcPr>
            <w:tcW w:w="706" w:type="dxa"/>
            <w:tcBorders>
              <w:top w:val="dotted" w:sz="4" w:space="0" w:color="000000"/>
              <w:bottom w:val="dotted" w:sz="4" w:space="0" w:color="000000"/>
            </w:tcBorders>
            <w:vAlign w:val="center"/>
          </w:tcPr>
          <w:p w14:paraId="636E65D1" w14:textId="77777777" w:rsidR="00F02020" w:rsidRDefault="00000000">
            <w:pPr>
              <w:jc w:val="center"/>
            </w:pPr>
            <w:r>
              <w:rPr>
                <w:sz w:val="17"/>
              </w:rPr>
              <w:t>10</w:t>
            </w:r>
          </w:p>
        </w:tc>
        <w:tc>
          <w:tcPr>
            <w:tcW w:w="710" w:type="dxa"/>
            <w:tcBorders>
              <w:top w:val="dotted" w:sz="4" w:space="0" w:color="000000"/>
              <w:bottom w:val="dotted" w:sz="4" w:space="0" w:color="000000"/>
            </w:tcBorders>
            <w:vAlign w:val="center"/>
          </w:tcPr>
          <w:p w14:paraId="1D45015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B50DDC3" w14:textId="77777777" w:rsidR="00F02020" w:rsidRDefault="00000000">
            <w:r>
              <w:rPr>
                <w:sz w:val="17"/>
              </w:rPr>
              <w:t>Báo chí TT</w:t>
            </w:r>
          </w:p>
        </w:tc>
      </w:tr>
      <w:tr w:rsidR="00F02020" w14:paraId="5F07A509" w14:textId="77777777">
        <w:trPr>
          <w:trHeight w:val="316"/>
          <w:jc w:val="center"/>
        </w:trPr>
        <w:tc>
          <w:tcPr>
            <w:tcW w:w="509" w:type="dxa"/>
            <w:tcBorders>
              <w:top w:val="dotted" w:sz="4" w:space="0" w:color="000000"/>
            </w:tcBorders>
            <w:vAlign w:val="center"/>
          </w:tcPr>
          <w:p w14:paraId="24038E75" w14:textId="77777777" w:rsidR="00F02020" w:rsidRDefault="00000000">
            <w:pPr>
              <w:jc w:val="center"/>
            </w:pPr>
            <w:r>
              <w:rPr>
                <w:sz w:val="17"/>
              </w:rPr>
              <w:t>2</w:t>
            </w:r>
          </w:p>
        </w:tc>
        <w:tc>
          <w:tcPr>
            <w:tcW w:w="1284" w:type="dxa"/>
            <w:tcBorders>
              <w:top w:val="dotted" w:sz="4" w:space="0" w:color="000000"/>
            </w:tcBorders>
            <w:vAlign w:val="center"/>
          </w:tcPr>
          <w:p w14:paraId="377CD2A8" w14:textId="77777777" w:rsidR="00F02020" w:rsidRDefault="00000000">
            <w:pPr>
              <w:jc w:val="center"/>
            </w:pPr>
            <w:r>
              <w:rPr>
                <w:sz w:val="17"/>
              </w:rPr>
              <w:t>BAT4044</w:t>
            </w:r>
          </w:p>
        </w:tc>
        <w:tc>
          <w:tcPr>
            <w:tcW w:w="4304" w:type="dxa"/>
            <w:tcBorders>
              <w:top w:val="dotted" w:sz="4" w:space="0" w:color="000000"/>
            </w:tcBorders>
            <w:vAlign w:val="center"/>
          </w:tcPr>
          <w:p w14:paraId="4AAA3AB1" w14:textId="77777777" w:rsidR="00F02020" w:rsidRDefault="00000000">
            <w:r>
              <w:rPr>
                <w:sz w:val="17"/>
              </w:rPr>
              <w:t>Thực tập tốt nghiệp</w:t>
            </w:r>
          </w:p>
        </w:tc>
        <w:tc>
          <w:tcPr>
            <w:tcW w:w="669" w:type="dxa"/>
            <w:tcBorders>
              <w:top w:val="dotted" w:sz="4" w:space="0" w:color="000000"/>
            </w:tcBorders>
            <w:vAlign w:val="center"/>
          </w:tcPr>
          <w:p w14:paraId="7F9A72F6" w14:textId="77777777" w:rsidR="00F02020" w:rsidRDefault="00F02020">
            <w:pPr>
              <w:jc w:val="center"/>
            </w:pPr>
          </w:p>
        </w:tc>
        <w:tc>
          <w:tcPr>
            <w:tcW w:w="706" w:type="dxa"/>
            <w:tcBorders>
              <w:top w:val="dotted" w:sz="4" w:space="0" w:color="000000"/>
            </w:tcBorders>
            <w:vAlign w:val="center"/>
          </w:tcPr>
          <w:p w14:paraId="63393F53" w14:textId="77777777" w:rsidR="00F02020" w:rsidRDefault="00000000">
            <w:pPr>
              <w:jc w:val="center"/>
            </w:pPr>
            <w:r>
              <w:rPr>
                <w:sz w:val="17"/>
              </w:rPr>
              <w:t>4</w:t>
            </w:r>
          </w:p>
        </w:tc>
        <w:tc>
          <w:tcPr>
            <w:tcW w:w="710" w:type="dxa"/>
            <w:tcBorders>
              <w:top w:val="dotted" w:sz="4" w:space="0" w:color="000000"/>
            </w:tcBorders>
            <w:vAlign w:val="center"/>
          </w:tcPr>
          <w:p w14:paraId="263F4C03" w14:textId="77777777" w:rsidR="00F02020" w:rsidRDefault="00000000">
            <w:pPr>
              <w:jc w:val="center"/>
            </w:pPr>
            <w:r>
              <w:rPr>
                <w:sz w:val="17"/>
              </w:rPr>
              <w:t>x</w:t>
            </w:r>
          </w:p>
        </w:tc>
        <w:tc>
          <w:tcPr>
            <w:tcW w:w="1894" w:type="dxa"/>
            <w:tcBorders>
              <w:top w:val="dotted" w:sz="4" w:space="0" w:color="000000"/>
            </w:tcBorders>
            <w:vAlign w:val="center"/>
          </w:tcPr>
          <w:p w14:paraId="6553E867" w14:textId="77777777" w:rsidR="00F02020" w:rsidRDefault="00000000">
            <w:r>
              <w:rPr>
                <w:sz w:val="17"/>
              </w:rPr>
              <w:t>Báo chí TT</w:t>
            </w:r>
          </w:p>
        </w:tc>
      </w:tr>
    </w:tbl>
    <w:p w14:paraId="43534082" w14:textId="77777777" w:rsidR="00F02020" w:rsidRDefault="00000000">
      <w:pPr>
        <w:spacing w:before="2" w:after="42"/>
        <w:ind w:left="165"/>
        <w:rPr>
          <w:b/>
        </w:rPr>
      </w:pPr>
      <w:r>
        <w:rPr>
          <w:b/>
        </w:rPr>
        <w:t>Khóa,</w:t>
      </w:r>
      <w:r>
        <w:rPr>
          <w:b/>
          <w:spacing w:val="-2"/>
        </w:rPr>
        <w:t xml:space="preserve"> </w:t>
      </w:r>
      <w:r>
        <w:rPr>
          <w:b/>
        </w:rPr>
        <w:t>ngành:</w:t>
      </w:r>
      <w:r>
        <w:rPr>
          <w:b/>
          <w:spacing w:val="-2"/>
        </w:rPr>
        <w:t xml:space="preserve"> </w:t>
      </w:r>
      <w:r>
        <w:rPr>
          <w:b/>
        </w:rPr>
        <w:t>Truyền</w:t>
      </w:r>
      <w:r>
        <w:rPr>
          <w:b/>
          <w:spacing w:val="-2"/>
        </w:rPr>
        <w:t xml:space="preserve"> </w:t>
      </w:r>
      <w:r>
        <w:rPr>
          <w:b/>
        </w:rPr>
        <w:t>thông</w:t>
      </w:r>
      <w:r>
        <w:rPr>
          <w:b/>
          <w:spacing w:val="-2"/>
        </w:rPr>
        <w:t xml:space="preserve"> </w:t>
      </w:r>
      <w:r>
        <w:rPr>
          <w:b/>
        </w:rPr>
        <w:t>số</w:t>
      </w:r>
      <w:r>
        <w:rPr>
          <w:b/>
          <w:spacing w:val="-1"/>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6F104F68" w14:textId="77777777">
        <w:trPr>
          <w:cantSplit/>
          <w:tblHeader/>
          <w:jc w:val="center"/>
        </w:trPr>
        <w:tc>
          <w:tcPr>
            <w:tcW w:w="509" w:type="dxa"/>
            <w:shd w:val="clear" w:color="auto" w:fill="D9EAF7"/>
            <w:vAlign w:val="center"/>
          </w:tcPr>
          <w:p w14:paraId="6BDE86D4" w14:textId="77777777" w:rsidR="00F02020" w:rsidRDefault="00000000">
            <w:pPr>
              <w:jc w:val="center"/>
            </w:pPr>
            <w:r>
              <w:rPr>
                <w:b/>
                <w:sz w:val="17"/>
              </w:rPr>
              <w:t>STT</w:t>
            </w:r>
          </w:p>
        </w:tc>
        <w:tc>
          <w:tcPr>
            <w:tcW w:w="1284" w:type="dxa"/>
            <w:shd w:val="clear" w:color="auto" w:fill="D9EAF7"/>
            <w:vAlign w:val="center"/>
          </w:tcPr>
          <w:p w14:paraId="52E7576B" w14:textId="77777777" w:rsidR="00F02020" w:rsidRDefault="00000000">
            <w:pPr>
              <w:jc w:val="center"/>
            </w:pPr>
            <w:r>
              <w:rPr>
                <w:b/>
                <w:sz w:val="17"/>
              </w:rPr>
              <w:t>Mã học phần</w:t>
            </w:r>
          </w:p>
        </w:tc>
        <w:tc>
          <w:tcPr>
            <w:tcW w:w="4304" w:type="dxa"/>
            <w:shd w:val="clear" w:color="auto" w:fill="D9EAF7"/>
            <w:vAlign w:val="center"/>
          </w:tcPr>
          <w:p w14:paraId="10118D00" w14:textId="77777777" w:rsidR="00F02020" w:rsidRDefault="00000000">
            <w:pPr>
              <w:jc w:val="center"/>
            </w:pPr>
            <w:r>
              <w:rPr>
                <w:b/>
                <w:sz w:val="17"/>
              </w:rPr>
              <w:t>Tên học phần</w:t>
            </w:r>
          </w:p>
        </w:tc>
        <w:tc>
          <w:tcPr>
            <w:tcW w:w="669" w:type="dxa"/>
            <w:shd w:val="clear" w:color="auto" w:fill="D9EAF7"/>
            <w:vAlign w:val="center"/>
          </w:tcPr>
          <w:p w14:paraId="0C5AE669" w14:textId="77777777" w:rsidR="00F02020" w:rsidRDefault="00000000">
            <w:pPr>
              <w:jc w:val="center"/>
            </w:pPr>
            <w:r>
              <w:rPr>
                <w:b/>
                <w:sz w:val="17"/>
              </w:rPr>
              <w:t>TC HK1</w:t>
            </w:r>
          </w:p>
        </w:tc>
        <w:tc>
          <w:tcPr>
            <w:tcW w:w="706" w:type="dxa"/>
            <w:shd w:val="clear" w:color="auto" w:fill="D9EAF7"/>
            <w:vAlign w:val="center"/>
          </w:tcPr>
          <w:p w14:paraId="16460078" w14:textId="77777777" w:rsidR="00F02020" w:rsidRDefault="00000000">
            <w:pPr>
              <w:jc w:val="center"/>
            </w:pPr>
            <w:r>
              <w:rPr>
                <w:b/>
                <w:sz w:val="17"/>
              </w:rPr>
              <w:t>TC HK2</w:t>
            </w:r>
          </w:p>
        </w:tc>
        <w:tc>
          <w:tcPr>
            <w:tcW w:w="710" w:type="dxa"/>
            <w:shd w:val="clear" w:color="auto" w:fill="D9EAF7"/>
            <w:vAlign w:val="center"/>
          </w:tcPr>
          <w:p w14:paraId="168CC986" w14:textId="77777777" w:rsidR="00F02020" w:rsidRDefault="00000000">
            <w:pPr>
              <w:jc w:val="center"/>
            </w:pPr>
            <w:r>
              <w:rPr>
                <w:b/>
                <w:sz w:val="17"/>
              </w:rPr>
              <w:t>HP bắt buộc</w:t>
            </w:r>
          </w:p>
        </w:tc>
        <w:tc>
          <w:tcPr>
            <w:tcW w:w="1894" w:type="dxa"/>
            <w:shd w:val="clear" w:color="auto" w:fill="D9EAF7"/>
            <w:vAlign w:val="center"/>
          </w:tcPr>
          <w:p w14:paraId="321BC98F" w14:textId="77777777" w:rsidR="00F02020" w:rsidRDefault="00000000">
            <w:pPr>
              <w:jc w:val="center"/>
            </w:pPr>
            <w:r>
              <w:rPr>
                <w:b/>
                <w:sz w:val="17"/>
              </w:rPr>
              <w:t>Khoa/Trường phụ trách chuyên môn</w:t>
            </w:r>
          </w:p>
        </w:tc>
      </w:tr>
      <w:tr w:rsidR="00F02020" w14:paraId="0363FAD3" w14:textId="77777777">
        <w:trPr>
          <w:trHeight w:val="316"/>
          <w:jc w:val="center"/>
        </w:trPr>
        <w:tc>
          <w:tcPr>
            <w:tcW w:w="509" w:type="dxa"/>
            <w:tcBorders>
              <w:bottom w:val="dotted" w:sz="4" w:space="0" w:color="000000"/>
            </w:tcBorders>
            <w:vAlign w:val="center"/>
          </w:tcPr>
          <w:p w14:paraId="5FC34E87" w14:textId="77777777" w:rsidR="00F02020" w:rsidRDefault="00000000">
            <w:pPr>
              <w:jc w:val="center"/>
            </w:pPr>
            <w:r>
              <w:rPr>
                <w:sz w:val="17"/>
              </w:rPr>
              <w:t>1</w:t>
            </w:r>
          </w:p>
        </w:tc>
        <w:tc>
          <w:tcPr>
            <w:tcW w:w="1284" w:type="dxa"/>
            <w:tcBorders>
              <w:bottom w:val="dotted" w:sz="4" w:space="0" w:color="000000"/>
            </w:tcBorders>
            <w:vAlign w:val="center"/>
          </w:tcPr>
          <w:p w14:paraId="62A873B9" w14:textId="77777777" w:rsidR="00F02020" w:rsidRDefault="00000000">
            <w:pPr>
              <w:jc w:val="center"/>
            </w:pPr>
            <w:r>
              <w:rPr>
                <w:sz w:val="17"/>
              </w:rPr>
              <w:t>BAO4262</w:t>
            </w:r>
          </w:p>
        </w:tc>
        <w:tc>
          <w:tcPr>
            <w:tcW w:w="4304" w:type="dxa"/>
            <w:tcBorders>
              <w:bottom w:val="dotted" w:sz="4" w:space="0" w:color="000000"/>
            </w:tcBorders>
            <w:vAlign w:val="center"/>
          </w:tcPr>
          <w:p w14:paraId="736C6283" w14:textId="77777777" w:rsidR="00F02020" w:rsidRDefault="00000000">
            <w:r>
              <w:rPr>
                <w:sz w:val="17"/>
              </w:rPr>
              <w:t>Quan hệ báo giới</w:t>
            </w:r>
          </w:p>
        </w:tc>
        <w:tc>
          <w:tcPr>
            <w:tcW w:w="669" w:type="dxa"/>
            <w:tcBorders>
              <w:bottom w:val="dotted" w:sz="4" w:space="0" w:color="000000"/>
            </w:tcBorders>
            <w:vAlign w:val="center"/>
          </w:tcPr>
          <w:p w14:paraId="200C216B" w14:textId="77777777" w:rsidR="00F02020" w:rsidRDefault="00000000">
            <w:pPr>
              <w:jc w:val="center"/>
            </w:pPr>
            <w:r>
              <w:rPr>
                <w:sz w:val="17"/>
              </w:rPr>
              <w:t>2</w:t>
            </w:r>
          </w:p>
        </w:tc>
        <w:tc>
          <w:tcPr>
            <w:tcW w:w="706" w:type="dxa"/>
            <w:tcBorders>
              <w:bottom w:val="dotted" w:sz="4" w:space="0" w:color="000000"/>
            </w:tcBorders>
            <w:vAlign w:val="center"/>
          </w:tcPr>
          <w:p w14:paraId="0C6ADA05" w14:textId="77777777" w:rsidR="00F02020" w:rsidRDefault="00F02020">
            <w:pPr>
              <w:jc w:val="center"/>
            </w:pPr>
          </w:p>
        </w:tc>
        <w:tc>
          <w:tcPr>
            <w:tcW w:w="710" w:type="dxa"/>
            <w:tcBorders>
              <w:bottom w:val="dotted" w:sz="4" w:space="0" w:color="000000"/>
            </w:tcBorders>
            <w:vAlign w:val="center"/>
          </w:tcPr>
          <w:p w14:paraId="7A3AA49D" w14:textId="77777777" w:rsidR="00F02020" w:rsidRDefault="00F02020">
            <w:pPr>
              <w:jc w:val="center"/>
            </w:pPr>
          </w:p>
        </w:tc>
        <w:tc>
          <w:tcPr>
            <w:tcW w:w="1894" w:type="dxa"/>
            <w:tcBorders>
              <w:bottom w:val="dotted" w:sz="4" w:space="0" w:color="000000"/>
            </w:tcBorders>
            <w:vAlign w:val="center"/>
          </w:tcPr>
          <w:p w14:paraId="36CA2115" w14:textId="77777777" w:rsidR="00F02020" w:rsidRDefault="00000000">
            <w:r>
              <w:rPr>
                <w:sz w:val="17"/>
              </w:rPr>
              <w:t>Báo chí TT</w:t>
            </w:r>
          </w:p>
        </w:tc>
      </w:tr>
      <w:tr w:rsidR="00F02020" w14:paraId="25FA5C9F" w14:textId="77777777">
        <w:trPr>
          <w:trHeight w:val="314"/>
          <w:jc w:val="center"/>
        </w:trPr>
        <w:tc>
          <w:tcPr>
            <w:tcW w:w="509" w:type="dxa"/>
            <w:tcBorders>
              <w:top w:val="dotted" w:sz="4" w:space="0" w:color="000000"/>
              <w:bottom w:val="dotted" w:sz="4" w:space="0" w:color="000000"/>
            </w:tcBorders>
            <w:vAlign w:val="center"/>
          </w:tcPr>
          <w:p w14:paraId="2D9A1C1D"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C354580" w14:textId="77777777" w:rsidR="00F02020" w:rsidRDefault="00000000">
            <w:pPr>
              <w:jc w:val="center"/>
            </w:pPr>
            <w:r>
              <w:rPr>
                <w:sz w:val="17"/>
              </w:rPr>
              <w:t>BAT3012</w:t>
            </w:r>
          </w:p>
        </w:tc>
        <w:tc>
          <w:tcPr>
            <w:tcW w:w="4304" w:type="dxa"/>
            <w:tcBorders>
              <w:top w:val="dotted" w:sz="4" w:space="0" w:color="000000"/>
              <w:bottom w:val="dotted" w:sz="4" w:space="0" w:color="000000"/>
            </w:tcBorders>
            <w:vAlign w:val="center"/>
          </w:tcPr>
          <w:p w14:paraId="72B8057B" w14:textId="77777777" w:rsidR="00F02020" w:rsidRDefault="00000000">
            <w:r>
              <w:rPr>
                <w:sz w:val="17"/>
              </w:rPr>
              <w:t>Quan hệ công chúng</w:t>
            </w:r>
          </w:p>
        </w:tc>
        <w:tc>
          <w:tcPr>
            <w:tcW w:w="669" w:type="dxa"/>
            <w:tcBorders>
              <w:top w:val="dotted" w:sz="4" w:space="0" w:color="000000"/>
              <w:bottom w:val="dotted" w:sz="4" w:space="0" w:color="000000"/>
            </w:tcBorders>
            <w:vAlign w:val="center"/>
          </w:tcPr>
          <w:p w14:paraId="18B7328D"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471B103B" w14:textId="77777777" w:rsidR="00F02020" w:rsidRDefault="00F02020">
            <w:pPr>
              <w:jc w:val="center"/>
            </w:pPr>
          </w:p>
        </w:tc>
        <w:tc>
          <w:tcPr>
            <w:tcW w:w="710" w:type="dxa"/>
            <w:tcBorders>
              <w:top w:val="dotted" w:sz="4" w:space="0" w:color="000000"/>
              <w:bottom w:val="dotted" w:sz="4" w:space="0" w:color="000000"/>
            </w:tcBorders>
            <w:vAlign w:val="center"/>
          </w:tcPr>
          <w:p w14:paraId="744A8C6F" w14:textId="77777777" w:rsidR="00F02020" w:rsidRDefault="00F02020">
            <w:pPr>
              <w:jc w:val="center"/>
            </w:pPr>
          </w:p>
        </w:tc>
        <w:tc>
          <w:tcPr>
            <w:tcW w:w="1894" w:type="dxa"/>
            <w:tcBorders>
              <w:top w:val="dotted" w:sz="4" w:space="0" w:color="000000"/>
              <w:bottom w:val="dotted" w:sz="4" w:space="0" w:color="000000"/>
            </w:tcBorders>
            <w:vAlign w:val="center"/>
          </w:tcPr>
          <w:p w14:paraId="6AFA78D4" w14:textId="77777777" w:rsidR="00F02020" w:rsidRDefault="00000000">
            <w:r>
              <w:rPr>
                <w:sz w:val="17"/>
              </w:rPr>
              <w:t>Báo chí TT</w:t>
            </w:r>
          </w:p>
        </w:tc>
      </w:tr>
      <w:tr w:rsidR="00F02020" w14:paraId="47C7232F" w14:textId="77777777">
        <w:trPr>
          <w:trHeight w:val="313"/>
          <w:jc w:val="center"/>
        </w:trPr>
        <w:tc>
          <w:tcPr>
            <w:tcW w:w="509" w:type="dxa"/>
            <w:tcBorders>
              <w:top w:val="dotted" w:sz="4" w:space="0" w:color="000000"/>
              <w:bottom w:val="dotted" w:sz="4" w:space="0" w:color="000000"/>
            </w:tcBorders>
            <w:vAlign w:val="center"/>
          </w:tcPr>
          <w:p w14:paraId="10C00021"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0D1A697" w14:textId="77777777" w:rsidR="00F02020" w:rsidRDefault="00000000">
            <w:pPr>
              <w:jc w:val="center"/>
            </w:pPr>
            <w:r>
              <w:rPr>
                <w:sz w:val="17"/>
              </w:rPr>
              <w:t>BAT3013</w:t>
            </w:r>
          </w:p>
        </w:tc>
        <w:tc>
          <w:tcPr>
            <w:tcW w:w="4304" w:type="dxa"/>
            <w:tcBorders>
              <w:top w:val="dotted" w:sz="4" w:space="0" w:color="000000"/>
              <w:bottom w:val="dotted" w:sz="4" w:space="0" w:color="000000"/>
            </w:tcBorders>
            <w:vAlign w:val="center"/>
          </w:tcPr>
          <w:p w14:paraId="75F0B5F6" w14:textId="77777777" w:rsidR="00F02020" w:rsidRDefault="00000000">
            <w:r>
              <w:rPr>
                <w:sz w:val="17"/>
              </w:rPr>
              <w:t>Lý thuyết và mô hình truyền thông</w:t>
            </w:r>
          </w:p>
        </w:tc>
        <w:tc>
          <w:tcPr>
            <w:tcW w:w="669" w:type="dxa"/>
            <w:tcBorders>
              <w:top w:val="dotted" w:sz="4" w:space="0" w:color="000000"/>
              <w:bottom w:val="dotted" w:sz="4" w:space="0" w:color="000000"/>
            </w:tcBorders>
            <w:vAlign w:val="center"/>
          </w:tcPr>
          <w:p w14:paraId="2E8186AB"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A1821F7" w14:textId="77777777" w:rsidR="00F02020" w:rsidRDefault="00F02020">
            <w:pPr>
              <w:jc w:val="center"/>
            </w:pPr>
          </w:p>
        </w:tc>
        <w:tc>
          <w:tcPr>
            <w:tcW w:w="710" w:type="dxa"/>
            <w:tcBorders>
              <w:top w:val="dotted" w:sz="4" w:space="0" w:color="000000"/>
              <w:bottom w:val="dotted" w:sz="4" w:space="0" w:color="000000"/>
            </w:tcBorders>
            <w:vAlign w:val="center"/>
          </w:tcPr>
          <w:p w14:paraId="4ADBE46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0D573C4" w14:textId="77777777" w:rsidR="00F02020" w:rsidRDefault="00000000">
            <w:r>
              <w:rPr>
                <w:sz w:val="17"/>
              </w:rPr>
              <w:t>Báo chí TT</w:t>
            </w:r>
          </w:p>
        </w:tc>
      </w:tr>
      <w:tr w:rsidR="00F02020" w14:paraId="63857C6A" w14:textId="77777777">
        <w:trPr>
          <w:trHeight w:val="316"/>
          <w:jc w:val="center"/>
        </w:trPr>
        <w:tc>
          <w:tcPr>
            <w:tcW w:w="509" w:type="dxa"/>
            <w:tcBorders>
              <w:top w:val="dotted" w:sz="4" w:space="0" w:color="000000"/>
              <w:bottom w:val="dotted" w:sz="4" w:space="0" w:color="000000"/>
            </w:tcBorders>
            <w:vAlign w:val="center"/>
          </w:tcPr>
          <w:p w14:paraId="3D9D9B04"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250B33B" w14:textId="77777777" w:rsidR="00F02020" w:rsidRDefault="00000000">
            <w:pPr>
              <w:jc w:val="center"/>
            </w:pPr>
            <w:r>
              <w:rPr>
                <w:sz w:val="17"/>
              </w:rPr>
              <w:t>BAT3032</w:t>
            </w:r>
          </w:p>
        </w:tc>
        <w:tc>
          <w:tcPr>
            <w:tcW w:w="4304" w:type="dxa"/>
            <w:tcBorders>
              <w:top w:val="dotted" w:sz="4" w:space="0" w:color="000000"/>
              <w:bottom w:val="dotted" w:sz="4" w:space="0" w:color="000000"/>
            </w:tcBorders>
            <w:vAlign w:val="center"/>
          </w:tcPr>
          <w:p w14:paraId="4CF8C2E9" w14:textId="77777777" w:rsidR="00F02020" w:rsidRDefault="00000000">
            <w:r>
              <w:rPr>
                <w:sz w:val="17"/>
              </w:rPr>
              <w:t>Quản trị truyền thông</w:t>
            </w:r>
          </w:p>
        </w:tc>
        <w:tc>
          <w:tcPr>
            <w:tcW w:w="669" w:type="dxa"/>
            <w:tcBorders>
              <w:top w:val="dotted" w:sz="4" w:space="0" w:color="000000"/>
              <w:bottom w:val="dotted" w:sz="4" w:space="0" w:color="000000"/>
            </w:tcBorders>
            <w:vAlign w:val="center"/>
          </w:tcPr>
          <w:p w14:paraId="7E5A54B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A71A64F" w14:textId="77777777" w:rsidR="00F02020" w:rsidRDefault="00F02020">
            <w:pPr>
              <w:jc w:val="center"/>
            </w:pPr>
          </w:p>
        </w:tc>
        <w:tc>
          <w:tcPr>
            <w:tcW w:w="710" w:type="dxa"/>
            <w:tcBorders>
              <w:top w:val="dotted" w:sz="4" w:space="0" w:color="000000"/>
              <w:bottom w:val="dotted" w:sz="4" w:space="0" w:color="000000"/>
            </w:tcBorders>
            <w:vAlign w:val="center"/>
          </w:tcPr>
          <w:p w14:paraId="250601D6" w14:textId="77777777" w:rsidR="00F02020" w:rsidRDefault="00F02020">
            <w:pPr>
              <w:jc w:val="center"/>
            </w:pPr>
          </w:p>
        </w:tc>
        <w:tc>
          <w:tcPr>
            <w:tcW w:w="1894" w:type="dxa"/>
            <w:tcBorders>
              <w:top w:val="dotted" w:sz="4" w:space="0" w:color="000000"/>
              <w:bottom w:val="dotted" w:sz="4" w:space="0" w:color="000000"/>
            </w:tcBorders>
            <w:vAlign w:val="center"/>
          </w:tcPr>
          <w:p w14:paraId="7281401D" w14:textId="77777777" w:rsidR="00F02020" w:rsidRDefault="00000000">
            <w:r>
              <w:rPr>
                <w:sz w:val="17"/>
              </w:rPr>
              <w:t>Báo chí TT</w:t>
            </w:r>
          </w:p>
        </w:tc>
      </w:tr>
      <w:tr w:rsidR="00F02020" w14:paraId="1675D035" w14:textId="77777777">
        <w:trPr>
          <w:trHeight w:val="551"/>
          <w:jc w:val="center"/>
        </w:trPr>
        <w:tc>
          <w:tcPr>
            <w:tcW w:w="509" w:type="dxa"/>
            <w:tcBorders>
              <w:top w:val="dotted" w:sz="4" w:space="0" w:color="000000"/>
              <w:bottom w:val="dotted" w:sz="4" w:space="0" w:color="000000"/>
            </w:tcBorders>
            <w:vAlign w:val="center"/>
          </w:tcPr>
          <w:p w14:paraId="1302CD4C"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6D8A8777" w14:textId="77777777" w:rsidR="00F02020" w:rsidRDefault="00000000">
            <w:pPr>
              <w:jc w:val="center"/>
            </w:pPr>
            <w:r>
              <w:rPr>
                <w:sz w:val="17"/>
              </w:rPr>
              <w:t>BAT4033</w:t>
            </w:r>
          </w:p>
        </w:tc>
        <w:tc>
          <w:tcPr>
            <w:tcW w:w="4304" w:type="dxa"/>
            <w:tcBorders>
              <w:top w:val="dotted" w:sz="4" w:space="0" w:color="000000"/>
              <w:bottom w:val="dotted" w:sz="4" w:space="0" w:color="000000"/>
            </w:tcBorders>
            <w:vAlign w:val="center"/>
          </w:tcPr>
          <w:p w14:paraId="767BDC89" w14:textId="77777777" w:rsidR="00F02020" w:rsidRDefault="00000000">
            <w:r>
              <w:rPr>
                <w:sz w:val="17"/>
              </w:rPr>
              <w:t>Thiết kế và trình bày ấn phẩm truyền thông</w:t>
            </w:r>
          </w:p>
        </w:tc>
        <w:tc>
          <w:tcPr>
            <w:tcW w:w="669" w:type="dxa"/>
            <w:tcBorders>
              <w:top w:val="dotted" w:sz="4" w:space="0" w:color="000000"/>
              <w:bottom w:val="dotted" w:sz="4" w:space="0" w:color="000000"/>
            </w:tcBorders>
            <w:vAlign w:val="center"/>
          </w:tcPr>
          <w:p w14:paraId="08C85ACD"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95014A9" w14:textId="77777777" w:rsidR="00F02020" w:rsidRDefault="00F02020">
            <w:pPr>
              <w:jc w:val="center"/>
            </w:pPr>
          </w:p>
        </w:tc>
        <w:tc>
          <w:tcPr>
            <w:tcW w:w="710" w:type="dxa"/>
            <w:tcBorders>
              <w:top w:val="dotted" w:sz="4" w:space="0" w:color="000000"/>
              <w:bottom w:val="dotted" w:sz="4" w:space="0" w:color="000000"/>
            </w:tcBorders>
            <w:vAlign w:val="center"/>
          </w:tcPr>
          <w:p w14:paraId="603554F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90A2D39" w14:textId="77777777" w:rsidR="00F02020" w:rsidRDefault="00000000">
            <w:r>
              <w:rPr>
                <w:sz w:val="17"/>
              </w:rPr>
              <w:t>Báo chí TT</w:t>
            </w:r>
          </w:p>
        </w:tc>
      </w:tr>
      <w:tr w:rsidR="00F02020" w14:paraId="72125CDE" w14:textId="77777777">
        <w:trPr>
          <w:trHeight w:val="313"/>
          <w:jc w:val="center"/>
        </w:trPr>
        <w:tc>
          <w:tcPr>
            <w:tcW w:w="509" w:type="dxa"/>
            <w:tcBorders>
              <w:top w:val="dotted" w:sz="4" w:space="0" w:color="000000"/>
              <w:bottom w:val="dotted" w:sz="4" w:space="0" w:color="000000"/>
            </w:tcBorders>
            <w:vAlign w:val="center"/>
          </w:tcPr>
          <w:p w14:paraId="40C13554"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F27BA92" w14:textId="77777777" w:rsidR="00F02020" w:rsidRDefault="00000000">
            <w:pPr>
              <w:jc w:val="center"/>
            </w:pPr>
            <w:r>
              <w:rPr>
                <w:sz w:val="17"/>
              </w:rPr>
              <w:t>BAT4043</w:t>
            </w:r>
          </w:p>
        </w:tc>
        <w:tc>
          <w:tcPr>
            <w:tcW w:w="4304" w:type="dxa"/>
            <w:tcBorders>
              <w:top w:val="dotted" w:sz="4" w:space="0" w:color="000000"/>
              <w:bottom w:val="dotted" w:sz="4" w:space="0" w:color="000000"/>
            </w:tcBorders>
            <w:vAlign w:val="center"/>
          </w:tcPr>
          <w:p w14:paraId="422D51D3" w14:textId="77777777" w:rsidR="00F02020" w:rsidRDefault="00000000">
            <w:r>
              <w:rPr>
                <w:sz w:val="17"/>
              </w:rPr>
              <w:t>Thiết kế truyền thông đa nền tảng</w:t>
            </w:r>
          </w:p>
        </w:tc>
        <w:tc>
          <w:tcPr>
            <w:tcW w:w="669" w:type="dxa"/>
            <w:tcBorders>
              <w:top w:val="dotted" w:sz="4" w:space="0" w:color="000000"/>
              <w:bottom w:val="dotted" w:sz="4" w:space="0" w:color="000000"/>
            </w:tcBorders>
            <w:vAlign w:val="center"/>
          </w:tcPr>
          <w:p w14:paraId="5FA8DCDF"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C2E5351" w14:textId="77777777" w:rsidR="00F02020" w:rsidRDefault="00F02020">
            <w:pPr>
              <w:jc w:val="center"/>
            </w:pPr>
          </w:p>
        </w:tc>
        <w:tc>
          <w:tcPr>
            <w:tcW w:w="710" w:type="dxa"/>
            <w:tcBorders>
              <w:top w:val="dotted" w:sz="4" w:space="0" w:color="000000"/>
              <w:bottom w:val="dotted" w:sz="4" w:space="0" w:color="000000"/>
            </w:tcBorders>
            <w:vAlign w:val="center"/>
          </w:tcPr>
          <w:p w14:paraId="483F316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B561FE5" w14:textId="77777777" w:rsidR="00F02020" w:rsidRDefault="00000000">
            <w:r>
              <w:rPr>
                <w:sz w:val="17"/>
              </w:rPr>
              <w:t>Báo chí TT</w:t>
            </w:r>
          </w:p>
        </w:tc>
      </w:tr>
      <w:tr w:rsidR="00F02020" w14:paraId="213BE7E9" w14:textId="77777777">
        <w:trPr>
          <w:trHeight w:val="554"/>
          <w:jc w:val="center"/>
        </w:trPr>
        <w:tc>
          <w:tcPr>
            <w:tcW w:w="509" w:type="dxa"/>
            <w:tcBorders>
              <w:top w:val="dotted" w:sz="4" w:space="0" w:color="000000"/>
              <w:bottom w:val="dotted" w:sz="4" w:space="0" w:color="000000"/>
            </w:tcBorders>
            <w:vAlign w:val="center"/>
          </w:tcPr>
          <w:p w14:paraId="4581B832"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1C842045" w14:textId="77777777" w:rsidR="00F02020" w:rsidRDefault="00000000">
            <w:pPr>
              <w:jc w:val="center"/>
            </w:pPr>
            <w:r>
              <w:rPr>
                <w:sz w:val="17"/>
              </w:rPr>
              <w:t>VAN4282</w:t>
            </w:r>
          </w:p>
        </w:tc>
        <w:tc>
          <w:tcPr>
            <w:tcW w:w="4304" w:type="dxa"/>
            <w:tcBorders>
              <w:top w:val="dotted" w:sz="4" w:space="0" w:color="000000"/>
              <w:bottom w:val="dotted" w:sz="4" w:space="0" w:color="000000"/>
            </w:tcBorders>
            <w:vAlign w:val="center"/>
          </w:tcPr>
          <w:p w14:paraId="13D6C332" w14:textId="77777777" w:rsidR="00F02020" w:rsidRDefault="00000000">
            <w:r>
              <w:rPr>
                <w:sz w:val="17"/>
              </w:rPr>
              <w:t>Phương thức kể trong sản phẩm truyền thông</w:t>
            </w:r>
          </w:p>
        </w:tc>
        <w:tc>
          <w:tcPr>
            <w:tcW w:w="669" w:type="dxa"/>
            <w:tcBorders>
              <w:top w:val="dotted" w:sz="4" w:space="0" w:color="000000"/>
              <w:bottom w:val="dotted" w:sz="4" w:space="0" w:color="000000"/>
            </w:tcBorders>
            <w:vAlign w:val="center"/>
          </w:tcPr>
          <w:p w14:paraId="310B1D9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27C290B" w14:textId="77777777" w:rsidR="00F02020" w:rsidRDefault="00F02020">
            <w:pPr>
              <w:jc w:val="center"/>
            </w:pPr>
          </w:p>
        </w:tc>
        <w:tc>
          <w:tcPr>
            <w:tcW w:w="710" w:type="dxa"/>
            <w:tcBorders>
              <w:top w:val="dotted" w:sz="4" w:space="0" w:color="000000"/>
              <w:bottom w:val="dotted" w:sz="4" w:space="0" w:color="000000"/>
            </w:tcBorders>
            <w:vAlign w:val="center"/>
          </w:tcPr>
          <w:p w14:paraId="403F3B07" w14:textId="77777777" w:rsidR="00F02020" w:rsidRDefault="00F02020">
            <w:pPr>
              <w:jc w:val="center"/>
            </w:pPr>
          </w:p>
        </w:tc>
        <w:tc>
          <w:tcPr>
            <w:tcW w:w="1894" w:type="dxa"/>
            <w:tcBorders>
              <w:top w:val="dotted" w:sz="4" w:space="0" w:color="000000"/>
              <w:bottom w:val="dotted" w:sz="4" w:space="0" w:color="000000"/>
            </w:tcBorders>
            <w:vAlign w:val="center"/>
          </w:tcPr>
          <w:p w14:paraId="54C83F94" w14:textId="77777777" w:rsidR="00F02020" w:rsidRDefault="00000000">
            <w:r>
              <w:rPr>
                <w:sz w:val="17"/>
              </w:rPr>
              <w:t>Báo chí TT</w:t>
            </w:r>
          </w:p>
        </w:tc>
      </w:tr>
      <w:tr w:rsidR="00F02020" w14:paraId="4DCB1763" w14:textId="77777777">
        <w:trPr>
          <w:trHeight w:val="316"/>
          <w:jc w:val="center"/>
        </w:trPr>
        <w:tc>
          <w:tcPr>
            <w:tcW w:w="509" w:type="dxa"/>
            <w:tcBorders>
              <w:bottom w:val="dotted" w:sz="4" w:space="0" w:color="000000"/>
            </w:tcBorders>
            <w:vAlign w:val="center"/>
          </w:tcPr>
          <w:p w14:paraId="123C92A4" w14:textId="77777777" w:rsidR="00F02020" w:rsidRDefault="00000000">
            <w:pPr>
              <w:jc w:val="center"/>
            </w:pPr>
            <w:r>
              <w:rPr>
                <w:sz w:val="17"/>
              </w:rPr>
              <w:t>8</w:t>
            </w:r>
          </w:p>
        </w:tc>
        <w:tc>
          <w:tcPr>
            <w:tcW w:w="1284" w:type="dxa"/>
            <w:tcBorders>
              <w:bottom w:val="dotted" w:sz="4" w:space="0" w:color="000000"/>
            </w:tcBorders>
            <w:vAlign w:val="center"/>
          </w:tcPr>
          <w:p w14:paraId="38D24B83" w14:textId="77777777" w:rsidR="00F02020" w:rsidRDefault="00000000">
            <w:pPr>
              <w:jc w:val="center"/>
            </w:pPr>
            <w:r>
              <w:rPr>
                <w:sz w:val="17"/>
              </w:rPr>
              <w:t>LLCTTT2</w:t>
            </w:r>
          </w:p>
        </w:tc>
        <w:tc>
          <w:tcPr>
            <w:tcW w:w="4304" w:type="dxa"/>
            <w:tcBorders>
              <w:bottom w:val="dotted" w:sz="4" w:space="0" w:color="000000"/>
            </w:tcBorders>
            <w:vAlign w:val="center"/>
          </w:tcPr>
          <w:p w14:paraId="76A7A153" w14:textId="77777777" w:rsidR="00F02020" w:rsidRDefault="00000000">
            <w:r>
              <w:rPr>
                <w:sz w:val="17"/>
              </w:rPr>
              <w:t>Tư tưởng Hồ Chí Minh</w:t>
            </w:r>
          </w:p>
        </w:tc>
        <w:tc>
          <w:tcPr>
            <w:tcW w:w="670" w:type="dxa"/>
            <w:tcBorders>
              <w:bottom w:val="dotted" w:sz="4" w:space="0" w:color="000000"/>
            </w:tcBorders>
            <w:vAlign w:val="center"/>
          </w:tcPr>
          <w:p w14:paraId="17E4EAF6" w14:textId="77777777" w:rsidR="00F02020" w:rsidRDefault="00000000">
            <w:pPr>
              <w:jc w:val="center"/>
            </w:pPr>
            <w:r>
              <w:rPr>
                <w:sz w:val="17"/>
              </w:rPr>
              <w:t>2</w:t>
            </w:r>
          </w:p>
        </w:tc>
        <w:tc>
          <w:tcPr>
            <w:tcW w:w="705" w:type="dxa"/>
            <w:tcBorders>
              <w:bottom w:val="dotted" w:sz="4" w:space="0" w:color="000000"/>
            </w:tcBorders>
            <w:vAlign w:val="center"/>
          </w:tcPr>
          <w:p w14:paraId="441691F2" w14:textId="77777777" w:rsidR="00F02020" w:rsidRDefault="00F02020">
            <w:pPr>
              <w:jc w:val="center"/>
            </w:pPr>
          </w:p>
        </w:tc>
        <w:tc>
          <w:tcPr>
            <w:tcW w:w="710" w:type="dxa"/>
            <w:tcBorders>
              <w:bottom w:val="dotted" w:sz="4" w:space="0" w:color="000000"/>
            </w:tcBorders>
            <w:vAlign w:val="center"/>
          </w:tcPr>
          <w:p w14:paraId="30E9BBB2" w14:textId="77777777" w:rsidR="00F02020" w:rsidRDefault="00000000">
            <w:pPr>
              <w:jc w:val="center"/>
            </w:pPr>
            <w:r>
              <w:rPr>
                <w:sz w:val="17"/>
              </w:rPr>
              <w:t>x</w:t>
            </w:r>
          </w:p>
        </w:tc>
        <w:tc>
          <w:tcPr>
            <w:tcW w:w="1894" w:type="dxa"/>
            <w:tcBorders>
              <w:bottom w:val="dotted" w:sz="4" w:space="0" w:color="000000"/>
            </w:tcBorders>
            <w:vAlign w:val="center"/>
          </w:tcPr>
          <w:p w14:paraId="11D259C8" w14:textId="77777777" w:rsidR="00F02020" w:rsidRDefault="00000000">
            <w:r>
              <w:rPr>
                <w:sz w:val="17"/>
              </w:rPr>
              <w:t>Lý luận chính trị</w:t>
            </w:r>
          </w:p>
        </w:tc>
      </w:tr>
      <w:tr w:rsidR="00F02020" w14:paraId="5D260B0B" w14:textId="77777777">
        <w:trPr>
          <w:trHeight w:val="313"/>
          <w:jc w:val="center"/>
        </w:trPr>
        <w:tc>
          <w:tcPr>
            <w:tcW w:w="509" w:type="dxa"/>
            <w:tcBorders>
              <w:top w:val="dotted" w:sz="4" w:space="0" w:color="000000"/>
              <w:bottom w:val="dotted" w:sz="4" w:space="0" w:color="000000"/>
            </w:tcBorders>
            <w:vAlign w:val="center"/>
          </w:tcPr>
          <w:p w14:paraId="034D009E"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3C1D6419" w14:textId="77777777" w:rsidR="00F02020" w:rsidRDefault="00000000">
            <w:pPr>
              <w:jc w:val="center"/>
            </w:pPr>
            <w:r>
              <w:rPr>
                <w:sz w:val="17"/>
              </w:rPr>
              <w:t>BAT3014</w:t>
            </w:r>
          </w:p>
        </w:tc>
        <w:tc>
          <w:tcPr>
            <w:tcW w:w="4304" w:type="dxa"/>
            <w:tcBorders>
              <w:top w:val="dotted" w:sz="4" w:space="0" w:color="000000"/>
              <w:bottom w:val="dotted" w:sz="4" w:space="0" w:color="000000"/>
            </w:tcBorders>
            <w:vAlign w:val="center"/>
          </w:tcPr>
          <w:p w14:paraId="4E95DD7D" w14:textId="77777777" w:rsidR="00F02020" w:rsidRDefault="00000000">
            <w:r>
              <w:rPr>
                <w:sz w:val="17"/>
              </w:rPr>
              <w:t>Thực tập 1</w:t>
            </w:r>
          </w:p>
        </w:tc>
        <w:tc>
          <w:tcPr>
            <w:tcW w:w="670" w:type="dxa"/>
            <w:tcBorders>
              <w:top w:val="dotted" w:sz="4" w:space="0" w:color="000000"/>
              <w:bottom w:val="dotted" w:sz="4" w:space="0" w:color="000000"/>
            </w:tcBorders>
            <w:vAlign w:val="center"/>
          </w:tcPr>
          <w:p w14:paraId="665EDD0C" w14:textId="77777777" w:rsidR="00F02020" w:rsidRDefault="00F02020">
            <w:pPr>
              <w:jc w:val="center"/>
            </w:pPr>
          </w:p>
        </w:tc>
        <w:tc>
          <w:tcPr>
            <w:tcW w:w="705" w:type="dxa"/>
            <w:tcBorders>
              <w:top w:val="dotted" w:sz="4" w:space="0" w:color="000000"/>
              <w:bottom w:val="dotted" w:sz="4" w:space="0" w:color="000000"/>
            </w:tcBorders>
            <w:vAlign w:val="center"/>
          </w:tcPr>
          <w:p w14:paraId="605310FD"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6DBFAED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DA48F9A" w14:textId="77777777" w:rsidR="00F02020" w:rsidRDefault="00000000">
            <w:r>
              <w:rPr>
                <w:sz w:val="17"/>
              </w:rPr>
              <w:t>Báo chí TT</w:t>
            </w:r>
          </w:p>
        </w:tc>
      </w:tr>
      <w:tr w:rsidR="00F02020" w14:paraId="6D21ADCE" w14:textId="77777777">
        <w:trPr>
          <w:trHeight w:val="314"/>
          <w:jc w:val="center"/>
        </w:trPr>
        <w:tc>
          <w:tcPr>
            <w:tcW w:w="509" w:type="dxa"/>
            <w:tcBorders>
              <w:top w:val="dotted" w:sz="4" w:space="0" w:color="000000"/>
              <w:bottom w:val="dotted" w:sz="4" w:space="0" w:color="000000"/>
            </w:tcBorders>
            <w:vAlign w:val="center"/>
          </w:tcPr>
          <w:p w14:paraId="178287D4"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5A199E6" w14:textId="77777777" w:rsidR="00F02020" w:rsidRDefault="00000000">
            <w:pPr>
              <w:jc w:val="center"/>
            </w:pPr>
            <w:r>
              <w:rPr>
                <w:sz w:val="17"/>
              </w:rPr>
              <w:t>BAT3043</w:t>
            </w:r>
          </w:p>
        </w:tc>
        <w:tc>
          <w:tcPr>
            <w:tcW w:w="4304" w:type="dxa"/>
            <w:tcBorders>
              <w:top w:val="dotted" w:sz="4" w:space="0" w:color="000000"/>
              <w:bottom w:val="dotted" w:sz="4" w:space="0" w:color="000000"/>
            </w:tcBorders>
            <w:vAlign w:val="center"/>
          </w:tcPr>
          <w:p w14:paraId="2399C3C7" w14:textId="77777777" w:rsidR="00F02020" w:rsidRDefault="00000000">
            <w:r>
              <w:rPr>
                <w:sz w:val="17"/>
              </w:rPr>
              <w:t>Công chúng truyền thông</w:t>
            </w:r>
          </w:p>
        </w:tc>
        <w:tc>
          <w:tcPr>
            <w:tcW w:w="670" w:type="dxa"/>
            <w:tcBorders>
              <w:top w:val="dotted" w:sz="4" w:space="0" w:color="000000"/>
              <w:bottom w:val="dotted" w:sz="4" w:space="0" w:color="000000"/>
            </w:tcBorders>
            <w:vAlign w:val="center"/>
          </w:tcPr>
          <w:p w14:paraId="5CF87E1C" w14:textId="77777777" w:rsidR="00F02020" w:rsidRDefault="00F02020">
            <w:pPr>
              <w:jc w:val="center"/>
            </w:pPr>
          </w:p>
        </w:tc>
        <w:tc>
          <w:tcPr>
            <w:tcW w:w="705" w:type="dxa"/>
            <w:tcBorders>
              <w:top w:val="dotted" w:sz="4" w:space="0" w:color="000000"/>
              <w:bottom w:val="dotted" w:sz="4" w:space="0" w:color="000000"/>
            </w:tcBorders>
            <w:vAlign w:val="center"/>
          </w:tcPr>
          <w:p w14:paraId="440AE9B0"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1B3E5E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D875DAE" w14:textId="77777777" w:rsidR="00F02020" w:rsidRDefault="00000000">
            <w:r>
              <w:rPr>
                <w:sz w:val="17"/>
              </w:rPr>
              <w:t>Báo chí TT</w:t>
            </w:r>
          </w:p>
        </w:tc>
      </w:tr>
      <w:tr w:rsidR="00F02020" w14:paraId="67737CD6" w14:textId="77777777">
        <w:trPr>
          <w:trHeight w:val="316"/>
          <w:jc w:val="center"/>
        </w:trPr>
        <w:tc>
          <w:tcPr>
            <w:tcW w:w="509" w:type="dxa"/>
            <w:tcBorders>
              <w:top w:val="dotted" w:sz="4" w:space="0" w:color="000000"/>
              <w:bottom w:val="dotted" w:sz="4" w:space="0" w:color="000000"/>
            </w:tcBorders>
            <w:vAlign w:val="center"/>
          </w:tcPr>
          <w:p w14:paraId="4015B09F"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B25961C" w14:textId="77777777" w:rsidR="00F02020" w:rsidRDefault="00000000">
            <w:pPr>
              <w:jc w:val="center"/>
            </w:pPr>
            <w:r>
              <w:rPr>
                <w:sz w:val="17"/>
              </w:rPr>
              <w:t>BAT4083</w:t>
            </w:r>
          </w:p>
        </w:tc>
        <w:tc>
          <w:tcPr>
            <w:tcW w:w="4304" w:type="dxa"/>
            <w:tcBorders>
              <w:top w:val="dotted" w:sz="4" w:space="0" w:color="000000"/>
              <w:bottom w:val="dotted" w:sz="4" w:space="0" w:color="000000"/>
            </w:tcBorders>
            <w:vAlign w:val="center"/>
          </w:tcPr>
          <w:p w14:paraId="0BFC7B8E" w14:textId="77777777" w:rsidR="00F02020" w:rsidRDefault="00000000">
            <w:r>
              <w:rPr>
                <w:sz w:val="17"/>
              </w:rPr>
              <w:t>Chiến lược và kế hoạch truyền thông</w:t>
            </w:r>
          </w:p>
        </w:tc>
        <w:tc>
          <w:tcPr>
            <w:tcW w:w="670" w:type="dxa"/>
            <w:tcBorders>
              <w:top w:val="dotted" w:sz="4" w:space="0" w:color="000000"/>
              <w:bottom w:val="dotted" w:sz="4" w:space="0" w:color="000000"/>
            </w:tcBorders>
            <w:vAlign w:val="center"/>
          </w:tcPr>
          <w:p w14:paraId="701C9FB8" w14:textId="77777777" w:rsidR="00F02020" w:rsidRDefault="00F02020">
            <w:pPr>
              <w:jc w:val="center"/>
            </w:pPr>
          </w:p>
        </w:tc>
        <w:tc>
          <w:tcPr>
            <w:tcW w:w="705" w:type="dxa"/>
            <w:tcBorders>
              <w:top w:val="dotted" w:sz="4" w:space="0" w:color="000000"/>
              <w:bottom w:val="dotted" w:sz="4" w:space="0" w:color="000000"/>
            </w:tcBorders>
            <w:vAlign w:val="center"/>
          </w:tcPr>
          <w:p w14:paraId="15284B56"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5DECE86" w14:textId="77777777" w:rsidR="00F02020" w:rsidRDefault="00F02020">
            <w:pPr>
              <w:jc w:val="center"/>
            </w:pPr>
          </w:p>
        </w:tc>
        <w:tc>
          <w:tcPr>
            <w:tcW w:w="1894" w:type="dxa"/>
            <w:tcBorders>
              <w:top w:val="dotted" w:sz="4" w:space="0" w:color="000000"/>
              <w:bottom w:val="dotted" w:sz="4" w:space="0" w:color="000000"/>
            </w:tcBorders>
            <w:vAlign w:val="center"/>
          </w:tcPr>
          <w:p w14:paraId="0FA5D1EF" w14:textId="77777777" w:rsidR="00F02020" w:rsidRDefault="00000000">
            <w:r>
              <w:rPr>
                <w:sz w:val="17"/>
              </w:rPr>
              <w:t>Báo chí TT</w:t>
            </w:r>
          </w:p>
        </w:tc>
      </w:tr>
      <w:tr w:rsidR="00F02020" w14:paraId="43E53AB7" w14:textId="77777777">
        <w:trPr>
          <w:trHeight w:val="313"/>
          <w:jc w:val="center"/>
        </w:trPr>
        <w:tc>
          <w:tcPr>
            <w:tcW w:w="509" w:type="dxa"/>
            <w:tcBorders>
              <w:top w:val="dotted" w:sz="4" w:space="0" w:color="000000"/>
              <w:bottom w:val="dotted" w:sz="4" w:space="0" w:color="000000"/>
            </w:tcBorders>
            <w:vAlign w:val="center"/>
          </w:tcPr>
          <w:p w14:paraId="548914BA"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9ED0E7F" w14:textId="77777777" w:rsidR="00F02020" w:rsidRDefault="00000000">
            <w:pPr>
              <w:jc w:val="center"/>
            </w:pPr>
            <w:r>
              <w:rPr>
                <w:sz w:val="17"/>
              </w:rPr>
              <w:t>BAT4113</w:t>
            </w:r>
          </w:p>
        </w:tc>
        <w:tc>
          <w:tcPr>
            <w:tcW w:w="4304" w:type="dxa"/>
            <w:tcBorders>
              <w:top w:val="dotted" w:sz="4" w:space="0" w:color="000000"/>
              <w:bottom w:val="dotted" w:sz="4" w:space="0" w:color="000000"/>
            </w:tcBorders>
            <w:vAlign w:val="center"/>
          </w:tcPr>
          <w:p w14:paraId="0651D955" w14:textId="77777777" w:rsidR="00F02020" w:rsidRDefault="00000000">
            <w:r>
              <w:rPr>
                <w:sz w:val="17"/>
              </w:rPr>
              <w:t>Phát triển truyền thông trực tuyến</w:t>
            </w:r>
          </w:p>
        </w:tc>
        <w:tc>
          <w:tcPr>
            <w:tcW w:w="670" w:type="dxa"/>
            <w:tcBorders>
              <w:top w:val="dotted" w:sz="4" w:space="0" w:color="000000"/>
              <w:bottom w:val="dotted" w:sz="4" w:space="0" w:color="000000"/>
            </w:tcBorders>
            <w:vAlign w:val="center"/>
          </w:tcPr>
          <w:p w14:paraId="0D0B5864" w14:textId="77777777" w:rsidR="00F02020" w:rsidRDefault="00F02020">
            <w:pPr>
              <w:jc w:val="center"/>
            </w:pPr>
          </w:p>
        </w:tc>
        <w:tc>
          <w:tcPr>
            <w:tcW w:w="705" w:type="dxa"/>
            <w:tcBorders>
              <w:top w:val="dotted" w:sz="4" w:space="0" w:color="000000"/>
              <w:bottom w:val="dotted" w:sz="4" w:space="0" w:color="000000"/>
            </w:tcBorders>
            <w:vAlign w:val="center"/>
          </w:tcPr>
          <w:p w14:paraId="074AA4E3"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5A4408D" w14:textId="77777777" w:rsidR="00F02020" w:rsidRDefault="00F02020">
            <w:pPr>
              <w:jc w:val="center"/>
            </w:pPr>
          </w:p>
        </w:tc>
        <w:tc>
          <w:tcPr>
            <w:tcW w:w="1894" w:type="dxa"/>
            <w:tcBorders>
              <w:top w:val="dotted" w:sz="4" w:space="0" w:color="000000"/>
              <w:bottom w:val="dotted" w:sz="4" w:space="0" w:color="000000"/>
            </w:tcBorders>
            <w:vAlign w:val="center"/>
          </w:tcPr>
          <w:p w14:paraId="194D41E2" w14:textId="77777777" w:rsidR="00F02020" w:rsidRDefault="00000000">
            <w:r>
              <w:rPr>
                <w:sz w:val="17"/>
              </w:rPr>
              <w:t>Báo chí TT</w:t>
            </w:r>
          </w:p>
        </w:tc>
      </w:tr>
      <w:tr w:rsidR="00F02020" w14:paraId="08B75AC1" w14:textId="77777777">
        <w:trPr>
          <w:trHeight w:val="316"/>
          <w:jc w:val="center"/>
        </w:trPr>
        <w:tc>
          <w:tcPr>
            <w:tcW w:w="509" w:type="dxa"/>
            <w:tcBorders>
              <w:top w:val="dotted" w:sz="4" w:space="0" w:color="000000"/>
              <w:bottom w:val="dotted" w:sz="4" w:space="0" w:color="000000"/>
            </w:tcBorders>
            <w:vAlign w:val="center"/>
          </w:tcPr>
          <w:p w14:paraId="4C0A607C"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524655D" w14:textId="77777777" w:rsidR="00F02020" w:rsidRDefault="00000000">
            <w:pPr>
              <w:jc w:val="center"/>
            </w:pPr>
            <w:r>
              <w:rPr>
                <w:sz w:val="17"/>
              </w:rPr>
              <w:t>VAN4073</w:t>
            </w:r>
          </w:p>
        </w:tc>
        <w:tc>
          <w:tcPr>
            <w:tcW w:w="4304" w:type="dxa"/>
            <w:tcBorders>
              <w:top w:val="dotted" w:sz="4" w:space="0" w:color="000000"/>
              <w:bottom w:val="dotted" w:sz="4" w:space="0" w:color="000000"/>
            </w:tcBorders>
            <w:vAlign w:val="center"/>
          </w:tcPr>
          <w:p w14:paraId="20518557" w14:textId="77777777" w:rsidR="00F02020" w:rsidRDefault="00000000">
            <w:r>
              <w:rPr>
                <w:sz w:val="17"/>
              </w:rPr>
              <w:t>Kịch bản truyền thông</w:t>
            </w:r>
          </w:p>
        </w:tc>
        <w:tc>
          <w:tcPr>
            <w:tcW w:w="670" w:type="dxa"/>
            <w:tcBorders>
              <w:top w:val="dotted" w:sz="4" w:space="0" w:color="000000"/>
              <w:bottom w:val="dotted" w:sz="4" w:space="0" w:color="000000"/>
            </w:tcBorders>
            <w:vAlign w:val="center"/>
          </w:tcPr>
          <w:p w14:paraId="72752B4D" w14:textId="77777777" w:rsidR="00F02020" w:rsidRDefault="00F02020">
            <w:pPr>
              <w:jc w:val="center"/>
            </w:pPr>
          </w:p>
        </w:tc>
        <w:tc>
          <w:tcPr>
            <w:tcW w:w="705" w:type="dxa"/>
            <w:tcBorders>
              <w:top w:val="dotted" w:sz="4" w:space="0" w:color="000000"/>
              <w:bottom w:val="dotted" w:sz="4" w:space="0" w:color="000000"/>
            </w:tcBorders>
            <w:vAlign w:val="center"/>
          </w:tcPr>
          <w:p w14:paraId="140B1ADE"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9126DB9" w14:textId="77777777" w:rsidR="00F02020" w:rsidRDefault="00F02020">
            <w:pPr>
              <w:jc w:val="center"/>
            </w:pPr>
          </w:p>
        </w:tc>
        <w:tc>
          <w:tcPr>
            <w:tcW w:w="1894" w:type="dxa"/>
            <w:tcBorders>
              <w:top w:val="dotted" w:sz="4" w:space="0" w:color="000000"/>
              <w:bottom w:val="dotted" w:sz="4" w:space="0" w:color="000000"/>
            </w:tcBorders>
            <w:vAlign w:val="center"/>
          </w:tcPr>
          <w:p w14:paraId="23081917" w14:textId="77777777" w:rsidR="00F02020" w:rsidRDefault="00000000">
            <w:r>
              <w:rPr>
                <w:sz w:val="17"/>
              </w:rPr>
              <w:t>Báo chí TT</w:t>
            </w:r>
          </w:p>
        </w:tc>
      </w:tr>
      <w:tr w:rsidR="00F02020" w14:paraId="097B3349" w14:textId="77777777">
        <w:trPr>
          <w:trHeight w:val="313"/>
          <w:jc w:val="center"/>
        </w:trPr>
        <w:tc>
          <w:tcPr>
            <w:tcW w:w="509" w:type="dxa"/>
            <w:tcBorders>
              <w:top w:val="dotted" w:sz="4" w:space="0" w:color="000000"/>
              <w:bottom w:val="dotted" w:sz="4" w:space="0" w:color="000000"/>
            </w:tcBorders>
            <w:vAlign w:val="center"/>
          </w:tcPr>
          <w:p w14:paraId="7D2157F4"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338348A" w14:textId="77777777" w:rsidR="00F02020" w:rsidRDefault="00000000">
            <w:pPr>
              <w:jc w:val="center"/>
            </w:pPr>
            <w:r>
              <w:rPr>
                <w:sz w:val="17"/>
              </w:rPr>
              <w:t>TIN4473</w:t>
            </w:r>
          </w:p>
        </w:tc>
        <w:tc>
          <w:tcPr>
            <w:tcW w:w="4304" w:type="dxa"/>
            <w:tcBorders>
              <w:top w:val="dotted" w:sz="4" w:space="0" w:color="000000"/>
              <w:bottom w:val="dotted" w:sz="4" w:space="0" w:color="000000"/>
            </w:tcBorders>
            <w:vAlign w:val="center"/>
          </w:tcPr>
          <w:p w14:paraId="1E444037" w14:textId="77777777" w:rsidR="00F02020" w:rsidRDefault="00000000">
            <w:r>
              <w:rPr>
                <w:sz w:val="17"/>
              </w:rPr>
              <w:t>Thiết kế và quản trị Website</w:t>
            </w:r>
          </w:p>
        </w:tc>
        <w:tc>
          <w:tcPr>
            <w:tcW w:w="670" w:type="dxa"/>
            <w:tcBorders>
              <w:top w:val="dotted" w:sz="4" w:space="0" w:color="000000"/>
              <w:bottom w:val="dotted" w:sz="4" w:space="0" w:color="000000"/>
            </w:tcBorders>
            <w:vAlign w:val="center"/>
          </w:tcPr>
          <w:p w14:paraId="3B604CA8" w14:textId="77777777" w:rsidR="00F02020" w:rsidRDefault="00F02020">
            <w:pPr>
              <w:jc w:val="center"/>
            </w:pPr>
          </w:p>
        </w:tc>
        <w:tc>
          <w:tcPr>
            <w:tcW w:w="705" w:type="dxa"/>
            <w:tcBorders>
              <w:top w:val="dotted" w:sz="4" w:space="0" w:color="000000"/>
              <w:bottom w:val="dotted" w:sz="4" w:space="0" w:color="000000"/>
            </w:tcBorders>
            <w:vAlign w:val="center"/>
          </w:tcPr>
          <w:p w14:paraId="7869AF3B"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974615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0C750FF" w14:textId="77777777" w:rsidR="00F02020" w:rsidRDefault="00000000">
            <w:r>
              <w:rPr>
                <w:sz w:val="17"/>
              </w:rPr>
              <w:t>CN thông tin</w:t>
            </w:r>
          </w:p>
        </w:tc>
      </w:tr>
      <w:tr w:rsidR="00F02020" w14:paraId="41F910D0" w14:textId="77777777">
        <w:trPr>
          <w:trHeight w:val="630"/>
          <w:jc w:val="center"/>
        </w:trPr>
        <w:tc>
          <w:tcPr>
            <w:tcW w:w="509" w:type="dxa"/>
            <w:tcBorders>
              <w:top w:val="dotted" w:sz="4" w:space="0" w:color="000000"/>
            </w:tcBorders>
            <w:vAlign w:val="center"/>
          </w:tcPr>
          <w:p w14:paraId="566B3988" w14:textId="77777777" w:rsidR="00F02020" w:rsidRDefault="00000000">
            <w:pPr>
              <w:jc w:val="center"/>
            </w:pPr>
            <w:r>
              <w:rPr>
                <w:sz w:val="17"/>
              </w:rPr>
              <w:t>7</w:t>
            </w:r>
          </w:p>
        </w:tc>
        <w:tc>
          <w:tcPr>
            <w:tcW w:w="1284" w:type="dxa"/>
            <w:tcBorders>
              <w:top w:val="dotted" w:sz="4" w:space="0" w:color="000000"/>
            </w:tcBorders>
            <w:vAlign w:val="center"/>
          </w:tcPr>
          <w:p w14:paraId="6A8AF138" w14:textId="77777777" w:rsidR="00F02020" w:rsidRDefault="00000000">
            <w:pPr>
              <w:jc w:val="center"/>
            </w:pPr>
            <w:r>
              <w:rPr>
                <w:sz w:val="17"/>
              </w:rPr>
              <w:t>KTR4083</w:t>
            </w:r>
          </w:p>
        </w:tc>
        <w:tc>
          <w:tcPr>
            <w:tcW w:w="4304" w:type="dxa"/>
            <w:tcBorders>
              <w:top w:val="dotted" w:sz="4" w:space="0" w:color="000000"/>
            </w:tcBorders>
            <w:vAlign w:val="center"/>
          </w:tcPr>
          <w:p w14:paraId="6F54D0E0" w14:textId="77777777" w:rsidR="00F02020" w:rsidRDefault="00000000">
            <w:r>
              <w:rPr>
                <w:sz w:val="17"/>
              </w:rPr>
              <w:t>Ứng dụng truyền thông thực tại ảo và thực tại tăng cường</w:t>
            </w:r>
          </w:p>
        </w:tc>
        <w:tc>
          <w:tcPr>
            <w:tcW w:w="670" w:type="dxa"/>
            <w:tcBorders>
              <w:top w:val="dotted" w:sz="4" w:space="0" w:color="000000"/>
            </w:tcBorders>
            <w:vAlign w:val="center"/>
          </w:tcPr>
          <w:p w14:paraId="23DE11EB" w14:textId="77777777" w:rsidR="00F02020" w:rsidRDefault="00F02020">
            <w:pPr>
              <w:jc w:val="center"/>
            </w:pPr>
          </w:p>
        </w:tc>
        <w:tc>
          <w:tcPr>
            <w:tcW w:w="705" w:type="dxa"/>
            <w:tcBorders>
              <w:top w:val="dotted" w:sz="4" w:space="0" w:color="000000"/>
            </w:tcBorders>
            <w:vAlign w:val="center"/>
          </w:tcPr>
          <w:p w14:paraId="1962379E" w14:textId="77777777" w:rsidR="00F02020" w:rsidRDefault="00000000">
            <w:pPr>
              <w:jc w:val="center"/>
            </w:pPr>
            <w:r>
              <w:rPr>
                <w:sz w:val="17"/>
              </w:rPr>
              <w:t>3</w:t>
            </w:r>
          </w:p>
        </w:tc>
        <w:tc>
          <w:tcPr>
            <w:tcW w:w="710" w:type="dxa"/>
            <w:tcBorders>
              <w:top w:val="dotted" w:sz="4" w:space="0" w:color="000000"/>
            </w:tcBorders>
            <w:vAlign w:val="center"/>
          </w:tcPr>
          <w:p w14:paraId="67FC7AAB" w14:textId="77777777" w:rsidR="00F02020" w:rsidRDefault="00000000">
            <w:pPr>
              <w:jc w:val="center"/>
            </w:pPr>
            <w:r>
              <w:rPr>
                <w:sz w:val="17"/>
              </w:rPr>
              <w:t>x</w:t>
            </w:r>
          </w:p>
        </w:tc>
        <w:tc>
          <w:tcPr>
            <w:tcW w:w="1894" w:type="dxa"/>
            <w:tcBorders>
              <w:top w:val="dotted" w:sz="4" w:space="0" w:color="000000"/>
            </w:tcBorders>
            <w:vAlign w:val="center"/>
          </w:tcPr>
          <w:p w14:paraId="5BFADCE4" w14:textId="77777777" w:rsidR="00F02020" w:rsidRDefault="00000000">
            <w:r>
              <w:rPr>
                <w:sz w:val="17"/>
              </w:rPr>
              <w:t>Kiến trúc</w:t>
            </w:r>
          </w:p>
        </w:tc>
      </w:tr>
    </w:tbl>
    <w:p w14:paraId="0B06CA51" w14:textId="77777777" w:rsidR="00F02020" w:rsidRDefault="00000000">
      <w:pPr>
        <w:spacing w:before="2" w:after="42"/>
        <w:ind w:left="391"/>
        <w:rPr>
          <w:b/>
        </w:rPr>
      </w:pPr>
      <w:r>
        <w:rPr>
          <w:b/>
        </w:rPr>
        <w:t>Khóa,</w:t>
      </w:r>
      <w:r>
        <w:rPr>
          <w:b/>
          <w:spacing w:val="-2"/>
        </w:rPr>
        <w:t xml:space="preserve"> </w:t>
      </w:r>
      <w:r>
        <w:rPr>
          <w:b/>
        </w:rPr>
        <w:t>ngành:</w:t>
      </w:r>
      <w:r>
        <w:rPr>
          <w:b/>
          <w:spacing w:val="-2"/>
        </w:rPr>
        <w:t xml:space="preserve"> </w:t>
      </w:r>
      <w:r>
        <w:rPr>
          <w:b/>
        </w:rPr>
        <w:t>Truyền</w:t>
      </w:r>
      <w:r>
        <w:rPr>
          <w:b/>
          <w:spacing w:val="-2"/>
        </w:rPr>
        <w:t xml:space="preserve"> </w:t>
      </w:r>
      <w:r>
        <w:rPr>
          <w:b/>
        </w:rPr>
        <w:t>thông</w:t>
      </w:r>
      <w:r>
        <w:rPr>
          <w:b/>
          <w:spacing w:val="-2"/>
        </w:rPr>
        <w:t xml:space="preserve"> </w:t>
      </w:r>
      <w:r>
        <w:rPr>
          <w:b/>
        </w:rPr>
        <w:t>số</w:t>
      </w:r>
      <w:r>
        <w:rPr>
          <w:b/>
          <w:spacing w:val="-1"/>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3582E7FF" w14:textId="77777777">
        <w:trPr>
          <w:cantSplit/>
          <w:tblHeader/>
          <w:jc w:val="center"/>
        </w:trPr>
        <w:tc>
          <w:tcPr>
            <w:tcW w:w="509" w:type="dxa"/>
            <w:shd w:val="clear" w:color="auto" w:fill="D9EAF7"/>
            <w:vAlign w:val="center"/>
          </w:tcPr>
          <w:p w14:paraId="1E8C353B" w14:textId="77777777" w:rsidR="00F02020" w:rsidRDefault="00000000">
            <w:pPr>
              <w:jc w:val="center"/>
            </w:pPr>
            <w:r>
              <w:rPr>
                <w:b/>
                <w:sz w:val="17"/>
              </w:rPr>
              <w:t>STT</w:t>
            </w:r>
          </w:p>
        </w:tc>
        <w:tc>
          <w:tcPr>
            <w:tcW w:w="1284" w:type="dxa"/>
            <w:shd w:val="clear" w:color="auto" w:fill="D9EAF7"/>
            <w:vAlign w:val="center"/>
          </w:tcPr>
          <w:p w14:paraId="03E2EDEE" w14:textId="77777777" w:rsidR="00F02020" w:rsidRDefault="00000000">
            <w:pPr>
              <w:jc w:val="center"/>
            </w:pPr>
            <w:r>
              <w:rPr>
                <w:b/>
                <w:sz w:val="17"/>
              </w:rPr>
              <w:t>Mã học phần</w:t>
            </w:r>
          </w:p>
        </w:tc>
        <w:tc>
          <w:tcPr>
            <w:tcW w:w="4304" w:type="dxa"/>
            <w:shd w:val="clear" w:color="auto" w:fill="D9EAF7"/>
            <w:vAlign w:val="center"/>
          </w:tcPr>
          <w:p w14:paraId="33CE809A" w14:textId="77777777" w:rsidR="00F02020" w:rsidRDefault="00000000">
            <w:pPr>
              <w:jc w:val="center"/>
            </w:pPr>
            <w:r>
              <w:rPr>
                <w:b/>
                <w:sz w:val="17"/>
              </w:rPr>
              <w:t>Tên học phần</w:t>
            </w:r>
          </w:p>
        </w:tc>
        <w:tc>
          <w:tcPr>
            <w:tcW w:w="670" w:type="dxa"/>
            <w:shd w:val="clear" w:color="auto" w:fill="D9EAF7"/>
            <w:vAlign w:val="center"/>
          </w:tcPr>
          <w:p w14:paraId="1428762E" w14:textId="77777777" w:rsidR="00F02020" w:rsidRDefault="00000000">
            <w:pPr>
              <w:jc w:val="center"/>
            </w:pPr>
            <w:r>
              <w:rPr>
                <w:b/>
                <w:sz w:val="17"/>
              </w:rPr>
              <w:t>TC HK1</w:t>
            </w:r>
          </w:p>
        </w:tc>
        <w:tc>
          <w:tcPr>
            <w:tcW w:w="705" w:type="dxa"/>
            <w:shd w:val="clear" w:color="auto" w:fill="D9EAF7"/>
            <w:vAlign w:val="center"/>
          </w:tcPr>
          <w:p w14:paraId="6F4A7B34" w14:textId="77777777" w:rsidR="00F02020" w:rsidRDefault="00000000">
            <w:pPr>
              <w:jc w:val="center"/>
            </w:pPr>
            <w:r>
              <w:rPr>
                <w:b/>
                <w:sz w:val="17"/>
              </w:rPr>
              <w:t>TC HK2</w:t>
            </w:r>
          </w:p>
        </w:tc>
        <w:tc>
          <w:tcPr>
            <w:tcW w:w="710" w:type="dxa"/>
            <w:shd w:val="clear" w:color="auto" w:fill="D9EAF7"/>
            <w:vAlign w:val="center"/>
          </w:tcPr>
          <w:p w14:paraId="17657873" w14:textId="77777777" w:rsidR="00F02020" w:rsidRDefault="00000000">
            <w:pPr>
              <w:jc w:val="center"/>
            </w:pPr>
            <w:r>
              <w:rPr>
                <w:b/>
                <w:sz w:val="17"/>
              </w:rPr>
              <w:t>HP bắt buộc</w:t>
            </w:r>
          </w:p>
        </w:tc>
        <w:tc>
          <w:tcPr>
            <w:tcW w:w="1894" w:type="dxa"/>
            <w:shd w:val="clear" w:color="auto" w:fill="D9EAF7"/>
            <w:vAlign w:val="center"/>
          </w:tcPr>
          <w:p w14:paraId="2ACA7F50" w14:textId="77777777" w:rsidR="00F02020" w:rsidRDefault="00000000">
            <w:pPr>
              <w:jc w:val="center"/>
            </w:pPr>
            <w:r>
              <w:rPr>
                <w:b/>
                <w:sz w:val="17"/>
              </w:rPr>
              <w:t>Khoa/Trường phụ trách chuyên môn</w:t>
            </w:r>
          </w:p>
        </w:tc>
      </w:tr>
      <w:tr w:rsidR="00F02020" w14:paraId="4B3E733D" w14:textId="77777777">
        <w:trPr>
          <w:trHeight w:val="316"/>
          <w:jc w:val="center"/>
        </w:trPr>
        <w:tc>
          <w:tcPr>
            <w:tcW w:w="509" w:type="dxa"/>
            <w:tcBorders>
              <w:bottom w:val="dotted" w:sz="4" w:space="0" w:color="000000"/>
            </w:tcBorders>
            <w:vAlign w:val="center"/>
          </w:tcPr>
          <w:p w14:paraId="7A0AE37F" w14:textId="77777777" w:rsidR="00F02020" w:rsidRDefault="00000000">
            <w:pPr>
              <w:jc w:val="center"/>
            </w:pPr>
            <w:r>
              <w:rPr>
                <w:sz w:val="17"/>
              </w:rPr>
              <w:t>1</w:t>
            </w:r>
          </w:p>
        </w:tc>
        <w:tc>
          <w:tcPr>
            <w:tcW w:w="1284" w:type="dxa"/>
            <w:tcBorders>
              <w:bottom w:val="dotted" w:sz="4" w:space="0" w:color="000000"/>
            </w:tcBorders>
            <w:vAlign w:val="center"/>
          </w:tcPr>
          <w:p w14:paraId="0EC67261" w14:textId="77777777" w:rsidR="00F02020" w:rsidRDefault="00000000">
            <w:pPr>
              <w:jc w:val="center"/>
            </w:pPr>
            <w:r>
              <w:rPr>
                <w:sz w:val="17"/>
              </w:rPr>
              <w:t>KNM1013</w:t>
            </w:r>
          </w:p>
        </w:tc>
        <w:tc>
          <w:tcPr>
            <w:tcW w:w="4304" w:type="dxa"/>
            <w:tcBorders>
              <w:bottom w:val="dotted" w:sz="4" w:space="0" w:color="000000"/>
            </w:tcBorders>
            <w:vAlign w:val="center"/>
          </w:tcPr>
          <w:p w14:paraId="6E1EB4CC" w14:textId="77777777" w:rsidR="00F02020" w:rsidRDefault="00000000">
            <w:r>
              <w:rPr>
                <w:sz w:val="17"/>
              </w:rPr>
              <w:t>Kỹ năng mềm</w:t>
            </w:r>
          </w:p>
        </w:tc>
        <w:tc>
          <w:tcPr>
            <w:tcW w:w="670" w:type="dxa"/>
            <w:tcBorders>
              <w:bottom w:val="dotted" w:sz="4" w:space="0" w:color="000000"/>
            </w:tcBorders>
            <w:vAlign w:val="center"/>
          </w:tcPr>
          <w:p w14:paraId="2B0AF3D7" w14:textId="77777777" w:rsidR="00F02020" w:rsidRDefault="00000000">
            <w:pPr>
              <w:jc w:val="center"/>
            </w:pPr>
            <w:r>
              <w:rPr>
                <w:sz w:val="17"/>
              </w:rPr>
              <w:t>3</w:t>
            </w:r>
          </w:p>
        </w:tc>
        <w:tc>
          <w:tcPr>
            <w:tcW w:w="705" w:type="dxa"/>
            <w:tcBorders>
              <w:bottom w:val="dotted" w:sz="4" w:space="0" w:color="000000"/>
            </w:tcBorders>
            <w:vAlign w:val="center"/>
          </w:tcPr>
          <w:p w14:paraId="5E395127" w14:textId="77777777" w:rsidR="00F02020" w:rsidRDefault="00F02020">
            <w:pPr>
              <w:jc w:val="center"/>
            </w:pPr>
          </w:p>
        </w:tc>
        <w:tc>
          <w:tcPr>
            <w:tcW w:w="710" w:type="dxa"/>
            <w:tcBorders>
              <w:bottom w:val="dotted" w:sz="4" w:space="0" w:color="000000"/>
            </w:tcBorders>
            <w:vAlign w:val="center"/>
          </w:tcPr>
          <w:p w14:paraId="57EB1B09" w14:textId="77777777" w:rsidR="00F02020" w:rsidRDefault="00000000">
            <w:pPr>
              <w:jc w:val="center"/>
            </w:pPr>
            <w:r>
              <w:rPr>
                <w:sz w:val="17"/>
              </w:rPr>
              <w:t>x</w:t>
            </w:r>
          </w:p>
        </w:tc>
        <w:tc>
          <w:tcPr>
            <w:tcW w:w="1894" w:type="dxa"/>
            <w:tcBorders>
              <w:bottom w:val="dotted" w:sz="4" w:space="0" w:color="000000"/>
            </w:tcBorders>
            <w:vAlign w:val="center"/>
          </w:tcPr>
          <w:p w14:paraId="71790840" w14:textId="77777777" w:rsidR="00F02020" w:rsidRDefault="00000000">
            <w:r>
              <w:rPr>
                <w:sz w:val="17"/>
              </w:rPr>
              <w:t>ĐTĐHCTSV</w:t>
            </w:r>
          </w:p>
        </w:tc>
      </w:tr>
      <w:tr w:rsidR="00F02020" w14:paraId="54107B55" w14:textId="77777777">
        <w:trPr>
          <w:trHeight w:val="314"/>
          <w:jc w:val="center"/>
        </w:trPr>
        <w:tc>
          <w:tcPr>
            <w:tcW w:w="509" w:type="dxa"/>
            <w:tcBorders>
              <w:top w:val="dotted" w:sz="4" w:space="0" w:color="000000"/>
              <w:bottom w:val="dotted" w:sz="4" w:space="0" w:color="000000"/>
            </w:tcBorders>
            <w:vAlign w:val="center"/>
          </w:tcPr>
          <w:p w14:paraId="35D7CBE5" w14:textId="77777777" w:rsidR="00F02020" w:rsidRDefault="00000000">
            <w:pPr>
              <w:jc w:val="center"/>
            </w:pPr>
            <w:r>
              <w:rPr>
                <w:sz w:val="17"/>
              </w:rPr>
              <w:lastRenderedPageBreak/>
              <w:t>2</w:t>
            </w:r>
          </w:p>
        </w:tc>
        <w:tc>
          <w:tcPr>
            <w:tcW w:w="1284" w:type="dxa"/>
            <w:tcBorders>
              <w:top w:val="dotted" w:sz="4" w:space="0" w:color="000000"/>
              <w:bottom w:val="dotted" w:sz="4" w:space="0" w:color="000000"/>
            </w:tcBorders>
            <w:vAlign w:val="center"/>
          </w:tcPr>
          <w:p w14:paraId="32B5D6C6" w14:textId="77777777" w:rsidR="00F02020" w:rsidRDefault="00000000">
            <w:pPr>
              <w:jc w:val="center"/>
            </w:pPr>
            <w:r>
              <w:rPr>
                <w:sz w:val="17"/>
              </w:rPr>
              <w:t>KTE1012</w:t>
            </w:r>
          </w:p>
        </w:tc>
        <w:tc>
          <w:tcPr>
            <w:tcW w:w="4304" w:type="dxa"/>
            <w:tcBorders>
              <w:top w:val="dotted" w:sz="4" w:space="0" w:color="000000"/>
              <w:bottom w:val="dotted" w:sz="4" w:space="0" w:color="000000"/>
            </w:tcBorders>
            <w:vAlign w:val="center"/>
          </w:tcPr>
          <w:p w14:paraId="04FD47D2" w14:textId="77777777" w:rsidR="00F02020" w:rsidRDefault="00000000">
            <w:r>
              <w:rPr>
                <w:sz w:val="17"/>
              </w:rPr>
              <w:t>Kinh tế học đại cương</w:t>
            </w:r>
          </w:p>
        </w:tc>
        <w:tc>
          <w:tcPr>
            <w:tcW w:w="670" w:type="dxa"/>
            <w:tcBorders>
              <w:top w:val="dotted" w:sz="4" w:space="0" w:color="000000"/>
              <w:bottom w:val="dotted" w:sz="4" w:space="0" w:color="000000"/>
            </w:tcBorders>
            <w:vAlign w:val="center"/>
          </w:tcPr>
          <w:p w14:paraId="03B8E742"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78C89A5" w14:textId="77777777" w:rsidR="00F02020" w:rsidRDefault="00F02020">
            <w:pPr>
              <w:jc w:val="center"/>
            </w:pPr>
          </w:p>
        </w:tc>
        <w:tc>
          <w:tcPr>
            <w:tcW w:w="710" w:type="dxa"/>
            <w:tcBorders>
              <w:top w:val="dotted" w:sz="4" w:space="0" w:color="000000"/>
              <w:bottom w:val="dotted" w:sz="4" w:space="0" w:color="000000"/>
            </w:tcBorders>
            <w:vAlign w:val="center"/>
          </w:tcPr>
          <w:p w14:paraId="15896166" w14:textId="77777777" w:rsidR="00F02020" w:rsidRDefault="00F02020">
            <w:pPr>
              <w:jc w:val="center"/>
            </w:pPr>
          </w:p>
        </w:tc>
        <w:tc>
          <w:tcPr>
            <w:tcW w:w="1894" w:type="dxa"/>
            <w:tcBorders>
              <w:top w:val="dotted" w:sz="4" w:space="0" w:color="000000"/>
              <w:bottom w:val="dotted" w:sz="4" w:space="0" w:color="000000"/>
            </w:tcBorders>
            <w:vAlign w:val="center"/>
          </w:tcPr>
          <w:p w14:paraId="526A5374" w14:textId="77777777" w:rsidR="00F02020" w:rsidRDefault="00000000">
            <w:r>
              <w:rPr>
                <w:sz w:val="17"/>
              </w:rPr>
              <w:t>Báo chí TT</w:t>
            </w:r>
          </w:p>
        </w:tc>
      </w:tr>
      <w:tr w:rsidR="00F02020" w14:paraId="5C0F8893" w14:textId="77777777">
        <w:trPr>
          <w:trHeight w:val="313"/>
          <w:jc w:val="center"/>
        </w:trPr>
        <w:tc>
          <w:tcPr>
            <w:tcW w:w="509" w:type="dxa"/>
            <w:tcBorders>
              <w:top w:val="dotted" w:sz="4" w:space="0" w:color="000000"/>
              <w:bottom w:val="dotted" w:sz="4" w:space="0" w:color="000000"/>
            </w:tcBorders>
            <w:vAlign w:val="center"/>
          </w:tcPr>
          <w:p w14:paraId="17583ED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2F6F016A" w14:textId="77777777" w:rsidR="00F02020" w:rsidRDefault="00000000">
            <w:pPr>
              <w:jc w:val="center"/>
            </w:pPr>
            <w:r>
              <w:rPr>
                <w:sz w:val="17"/>
              </w:rPr>
              <w:t>KTR4034</w:t>
            </w:r>
          </w:p>
        </w:tc>
        <w:tc>
          <w:tcPr>
            <w:tcW w:w="4304" w:type="dxa"/>
            <w:tcBorders>
              <w:top w:val="dotted" w:sz="4" w:space="0" w:color="000000"/>
              <w:bottom w:val="dotted" w:sz="4" w:space="0" w:color="000000"/>
            </w:tcBorders>
            <w:vAlign w:val="center"/>
          </w:tcPr>
          <w:p w14:paraId="50961467" w14:textId="77777777" w:rsidR="00F02020" w:rsidRDefault="00000000">
            <w:r>
              <w:rPr>
                <w:sz w:val="17"/>
              </w:rPr>
              <w:t>Số hoá và biên tập âm thanh, hình ảnh</w:t>
            </w:r>
          </w:p>
        </w:tc>
        <w:tc>
          <w:tcPr>
            <w:tcW w:w="670" w:type="dxa"/>
            <w:tcBorders>
              <w:top w:val="dotted" w:sz="4" w:space="0" w:color="000000"/>
              <w:bottom w:val="dotted" w:sz="4" w:space="0" w:color="000000"/>
            </w:tcBorders>
            <w:vAlign w:val="center"/>
          </w:tcPr>
          <w:p w14:paraId="2899858B" w14:textId="77777777" w:rsidR="00F02020" w:rsidRDefault="00000000">
            <w:pPr>
              <w:jc w:val="center"/>
            </w:pPr>
            <w:r>
              <w:rPr>
                <w:sz w:val="17"/>
              </w:rPr>
              <w:t>4</w:t>
            </w:r>
          </w:p>
        </w:tc>
        <w:tc>
          <w:tcPr>
            <w:tcW w:w="705" w:type="dxa"/>
            <w:tcBorders>
              <w:top w:val="dotted" w:sz="4" w:space="0" w:color="000000"/>
              <w:bottom w:val="dotted" w:sz="4" w:space="0" w:color="000000"/>
            </w:tcBorders>
            <w:vAlign w:val="center"/>
          </w:tcPr>
          <w:p w14:paraId="24A4DBF9" w14:textId="77777777" w:rsidR="00F02020" w:rsidRDefault="00F02020">
            <w:pPr>
              <w:jc w:val="center"/>
            </w:pPr>
          </w:p>
        </w:tc>
        <w:tc>
          <w:tcPr>
            <w:tcW w:w="710" w:type="dxa"/>
            <w:tcBorders>
              <w:top w:val="dotted" w:sz="4" w:space="0" w:color="000000"/>
              <w:bottom w:val="dotted" w:sz="4" w:space="0" w:color="000000"/>
            </w:tcBorders>
            <w:vAlign w:val="center"/>
          </w:tcPr>
          <w:p w14:paraId="639794F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93A4901" w14:textId="77777777" w:rsidR="00F02020" w:rsidRDefault="00000000">
            <w:r>
              <w:rPr>
                <w:sz w:val="17"/>
              </w:rPr>
              <w:t>Kiến trúc</w:t>
            </w:r>
          </w:p>
        </w:tc>
      </w:tr>
      <w:tr w:rsidR="00F02020" w14:paraId="4F9F8EC5" w14:textId="77777777">
        <w:trPr>
          <w:trHeight w:val="316"/>
          <w:jc w:val="center"/>
        </w:trPr>
        <w:tc>
          <w:tcPr>
            <w:tcW w:w="509" w:type="dxa"/>
            <w:tcBorders>
              <w:top w:val="dotted" w:sz="4" w:space="0" w:color="000000"/>
              <w:bottom w:val="dotted" w:sz="4" w:space="0" w:color="000000"/>
            </w:tcBorders>
            <w:vAlign w:val="center"/>
          </w:tcPr>
          <w:p w14:paraId="5AF747BE"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B8823C8" w14:textId="77777777" w:rsidR="00F02020" w:rsidRDefault="00000000">
            <w:pPr>
              <w:jc w:val="center"/>
            </w:pPr>
            <w:r>
              <w:rPr>
                <w:sz w:val="17"/>
              </w:rPr>
              <w:t>LIS1022</w:t>
            </w:r>
          </w:p>
        </w:tc>
        <w:tc>
          <w:tcPr>
            <w:tcW w:w="4304" w:type="dxa"/>
            <w:tcBorders>
              <w:top w:val="dotted" w:sz="4" w:space="0" w:color="000000"/>
              <w:bottom w:val="dotted" w:sz="4" w:space="0" w:color="000000"/>
            </w:tcBorders>
            <w:vAlign w:val="center"/>
          </w:tcPr>
          <w:p w14:paraId="10D18EBE" w14:textId="77777777" w:rsidR="00F02020" w:rsidRDefault="00000000">
            <w:r>
              <w:rPr>
                <w:sz w:val="17"/>
              </w:rPr>
              <w:t>Văn hóa Việt Nam đại cương</w:t>
            </w:r>
          </w:p>
        </w:tc>
        <w:tc>
          <w:tcPr>
            <w:tcW w:w="670" w:type="dxa"/>
            <w:tcBorders>
              <w:top w:val="dotted" w:sz="4" w:space="0" w:color="000000"/>
              <w:bottom w:val="dotted" w:sz="4" w:space="0" w:color="000000"/>
            </w:tcBorders>
            <w:vAlign w:val="center"/>
          </w:tcPr>
          <w:p w14:paraId="525DD5C1"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74DE38EF" w14:textId="77777777" w:rsidR="00F02020" w:rsidRDefault="00F02020">
            <w:pPr>
              <w:jc w:val="center"/>
            </w:pPr>
          </w:p>
        </w:tc>
        <w:tc>
          <w:tcPr>
            <w:tcW w:w="710" w:type="dxa"/>
            <w:tcBorders>
              <w:top w:val="dotted" w:sz="4" w:space="0" w:color="000000"/>
              <w:bottom w:val="dotted" w:sz="4" w:space="0" w:color="000000"/>
            </w:tcBorders>
            <w:vAlign w:val="center"/>
          </w:tcPr>
          <w:p w14:paraId="0C3B114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1128C5C" w14:textId="77777777" w:rsidR="00F02020" w:rsidRDefault="00000000">
            <w:r>
              <w:rPr>
                <w:sz w:val="17"/>
              </w:rPr>
              <w:t>Lịch sử</w:t>
            </w:r>
          </w:p>
        </w:tc>
      </w:tr>
      <w:tr w:rsidR="00F02020" w14:paraId="11698F9B" w14:textId="77777777">
        <w:trPr>
          <w:trHeight w:val="313"/>
          <w:jc w:val="center"/>
        </w:trPr>
        <w:tc>
          <w:tcPr>
            <w:tcW w:w="509" w:type="dxa"/>
            <w:tcBorders>
              <w:top w:val="dotted" w:sz="4" w:space="0" w:color="000000"/>
              <w:bottom w:val="dotted" w:sz="4" w:space="0" w:color="000000"/>
            </w:tcBorders>
            <w:vAlign w:val="center"/>
          </w:tcPr>
          <w:p w14:paraId="3735043E"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7F08EDA"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32A4E9E2" w14:textId="77777777" w:rsidR="00F02020" w:rsidRDefault="00000000">
            <w:r>
              <w:rPr>
                <w:sz w:val="17"/>
              </w:rPr>
              <w:t>Chủ nghĩa xã hội khoa học</w:t>
            </w:r>
          </w:p>
        </w:tc>
        <w:tc>
          <w:tcPr>
            <w:tcW w:w="670" w:type="dxa"/>
            <w:tcBorders>
              <w:top w:val="dotted" w:sz="4" w:space="0" w:color="000000"/>
              <w:bottom w:val="dotted" w:sz="4" w:space="0" w:color="000000"/>
            </w:tcBorders>
            <w:vAlign w:val="center"/>
          </w:tcPr>
          <w:p w14:paraId="7BAD4EC7"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2B413AA" w14:textId="77777777" w:rsidR="00F02020" w:rsidRDefault="00F02020">
            <w:pPr>
              <w:jc w:val="center"/>
            </w:pPr>
          </w:p>
        </w:tc>
        <w:tc>
          <w:tcPr>
            <w:tcW w:w="710" w:type="dxa"/>
            <w:tcBorders>
              <w:top w:val="dotted" w:sz="4" w:space="0" w:color="000000"/>
              <w:bottom w:val="dotted" w:sz="4" w:space="0" w:color="000000"/>
            </w:tcBorders>
            <w:vAlign w:val="center"/>
          </w:tcPr>
          <w:p w14:paraId="116345D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87AFDDB" w14:textId="77777777" w:rsidR="00F02020" w:rsidRDefault="00000000">
            <w:r>
              <w:rPr>
                <w:sz w:val="17"/>
              </w:rPr>
              <w:t>Lý luận chính trị</w:t>
            </w:r>
          </w:p>
        </w:tc>
      </w:tr>
      <w:tr w:rsidR="00F02020" w14:paraId="42766F9B" w14:textId="77777777">
        <w:trPr>
          <w:trHeight w:val="316"/>
          <w:jc w:val="center"/>
        </w:trPr>
        <w:tc>
          <w:tcPr>
            <w:tcW w:w="509" w:type="dxa"/>
            <w:tcBorders>
              <w:top w:val="dotted" w:sz="4" w:space="0" w:color="000000"/>
              <w:bottom w:val="dotted" w:sz="4" w:space="0" w:color="000000"/>
            </w:tcBorders>
            <w:vAlign w:val="center"/>
          </w:tcPr>
          <w:p w14:paraId="19B6E70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8C8E5F6"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6E2AC49D" w14:textId="77777777" w:rsidR="00F02020" w:rsidRDefault="00000000">
            <w:r>
              <w:rPr>
                <w:sz w:val="17"/>
              </w:rPr>
              <w:t>Giáo dục môi trường đại cương</w:t>
            </w:r>
          </w:p>
        </w:tc>
        <w:tc>
          <w:tcPr>
            <w:tcW w:w="670" w:type="dxa"/>
            <w:tcBorders>
              <w:top w:val="dotted" w:sz="4" w:space="0" w:color="000000"/>
              <w:bottom w:val="dotted" w:sz="4" w:space="0" w:color="000000"/>
            </w:tcBorders>
            <w:vAlign w:val="center"/>
          </w:tcPr>
          <w:p w14:paraId="79C5A85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ED88580" w14:textId="77777777" w:rsidR="00F02020" w:rsidRDefault="00F02020">
            <w:pPr>
              <w:jc w:val="center"/>
            </w:pPr>
          </w:p>
        </w:tc>
        <w:tc>
          <w:tcPr>
            <w:tcW w:w="710" w:type="dxa"/>
            <w:tcBorders>
              <w:top w:val="dotted" w:sz="4" w:space="0" w:color="000000"/>
              <w:bottom w:val="dotted" w:sz="4" w:space="0" w:color="000000"/>
            </w:tcBorders>
            <w:vAlign w:val="center"/>
          </w:tcPr>
          <w:p w14:paraId="43863C4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FC2E276" w14:textId="77777777" w:rsidR="00F02020" w:rsidRDefault="00000000">
            <w:r>
              <w:rPr>
                <w:sz w:val="17"/>
              </w:rPr>
              <w:t>Môi trường</w:t>
            </w:r>
          </w:p>
        </w:tc>
      </w:tr>
      <w:tr w:rsidR="00F02020" w14:paraId="68609E49" w14:textId="77777777">
        <w:trPr>
          <w:trHeight w:val="313"/>
          <w:jc w:val="center"/>
        </w:trPr>
        <w:tc>
          <w:tcPr>
            <w:tcW w:w="509" w:type="dxa"/>
            <w:tcBorders>
              <w:top w:val="dotted" w:sz="4" w:space="0" w:color="000000"/>
              <w:bottom w:val="dotted" w:sz="4" w:space="0" w:color="000000"/>
            </w:tcBorders>
            <w:vAlign w:val="center"/>
          </w:tcPr>
          <w:p w14:paraId="54A463A0"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418ED48E" w14:textId="77777777" w:rsidR="00F02020" w:rsidRDefault="00000000">
            <w:pPr>
              <w:jc w:val="center"/>
            </w:pPr>
            <w:r>
              <w:rPr>
                <w:sz w:val="17"/>
              </w:rPr>
              <w:t>TOA1122</w:t>
            </w:r>
          </w:p>
        </w:tc>
        <w:tc>
          <w:tcPr>
            <w:tcW w:w="4304" w:type="dxa"/>
            <w:tcBorders>
              <w:top w:val="dotted" w:sz="4" w:space="0" w:color="000000"/>
              <w:bottom w:val="dotted" w:sz="4" w:space="0" w:color="000000"/>
            </w:tcBorders>
            <w:vAlign w:val="center"/>
          </w:tcPr>
          <w:p w14:paraId="1F7D26DA" w14:textId="77777777" w:rsidR="00F02020" w:rsidRDefault="00000000">
            <w:r>
              <w:rPr>
                <w:sz w:val="17"/>
              </w:rPr>
              <w:t>Thống kê xã hội học</w:t>
            </w:r>
          </w:p>
        </w:tc>
        <w:tc>
          <w:tcPr>
            <w:tcW w:w="670" w:type="dxa"/>
            <w:tcBorders>
              <w:top w:val="dotted" w:sz="4" w:space="0" w:color="000000"/>
              <w:bottom w:val="dotted" w:sz="4" w:space="0" w:color="000000"/>
            </w:tcBorders>
            <w:vAlign w:val="center"/>
          </w:tcPr>
          <w:p w14:paraId="1F4835D1"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0454461" w14:textId="77777777" w:rsidR="00F02020" w:rsidRDefault="00F02020">
            <w:pPr>
              <w:jc w:val="center"/>
            </w:pPr>
          </w:p>
        </w:tc>
        <w:tc>
          <w:tcPr>
            <w:tcW w:w="710" w:type="dxa"/>
            <w:tcBorders>
              <w:top w:val="dotted" w:sz="4" w:space="0" w:color="000000"/>
              <w:bottom w:val="dotted" w:sz="4" w:space="0" w:color="000000"/>
            </w:tcBorders>
            <w:vAlign w:val="center"/>
          </w:tcPr>
          <w:p w14:paraId="6C5D1294" w14:textId="77777777" w:rsidR="00F02020" w:rsidRDefault="00F02020">
            <w:pPr>
              <w:jc w:val="center"/>
            </w:pPr>
          </w:p>
        </w:tc>
        <w:tc>
          <w:tcPr>
            <w:tcW w:w="1894" w:type="dxa"/>
            <w:tcBorders>
              <w:top w:val="dotted" w:sz="4" w:space="0" w:color="000000"/>
              <w:bottom w:val="dotted" w:sz="4" w:space="0" w:color="000000"/>
            </w:tcBorders>
            <w:vAlign w:val="center"/>
          </w:tcPr>
          <w:p w14:paraId="499EB3B2" w14:textId="77777777" w:rsidR="00F02020" w:rsidRDefault="00000000">
            <w:r>
              <w:rPr>
                <w:sz w:val="17"/>
              </w:rPr>
              <w:t>Toán học</w:t>
            </w:r>
          </w:p>
        </w:tc>
      </w:tr>
      <w:tr w:rsidR="00F02020" w14:paraId="2C4AAD45" w14:textId="77777777">
        <w:trPr>
          <w:trHeight w:val="313"/>
          <w:jc w:val="center"/>
        </w:trPr>
        <w:tc>
          <w:tcPr>
            <w:tcW w:w="509" w:type="dxa"/>
            <w:tcBorders>
              <w:top w:val="dotted" w:sz="4" w:space="0" w:color="000000"/>
              <w:bottom w:val="dotted" w:sz="4" w:space="0" w:color="000000"/>
            </w:tcBorders>
            <w:vAlign w:val="center"/>
          </w:tcPr>
          <w:p w14:paraId="5DA54291"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7F78BAB" w14:textId="77777777" w:rsidR="00F02020" w:rsidRDefault="00000000">
            <w:pPr>
              <w:jc w:val="center"/>
            </w:pPr>
            <w:r>
              <w:rPr>
                <w:sz w:val="17"/>
              </w:rPr>
              <w:t>BAO4222</w:t>
            </w:r>
          </w:p>
        </w:tc>
        <w:tc>
          <w:tcPr>
            <w:tcW w:w="4304" w:type="dxa"/>
            <w:tcBorders>
              <w:top w:val="dotted" w:sz="4" w:space="0" w:color="000000"/>
              <w:bottom w:val="dotted" w:sz="4" w:space="0" w:color="000000"/>
            </w:tcBorders>
            <w:vAlign w:val="center"/>
          </w:tcPr>
          <w:p w14:paraId="5EB5F48A" w14:textId="77777777" w:rsidR="00F02020" w:rsidRDefault="00000000">
            <w:r>
              <w:rPr>
                <w:sz w:val="17"/>
              </w:rPr>
              <w:t>Tổ chức sự kiện</w:t>
            </w:r>
          </w:p>
        </w:tc>
        <w:tc>
          <w:tcPr>
            <w:tcW w:w="670" w:type="dxa"/>
            <w:tcBorders>
              <w:top w:val="dotted" w:sz="4" w:space="0" w:color="000000"/>
              <w:bottom w:val="dotted" w:sz="4" w:space="0" w:color="000000"/>
            </w:tcBorders>
            <w:vAlign w:val="center"/>
          </w:tcPr>
          <w:p w14:paraId="05732EAC" w14:textId="77777777" w:rsidR="00F02020" w:rsidRDefault="00F02020">
            <w:pPr>
              <w:jc w:val="center"/>
            </w:pPr>
          </w:p>
        </w:tc>
        <w:tc>
          <w:tcPr>
            <w:tcW w:w="705" w:type="dxa"/>
            <w:tcBorders>
              <w:top w:val="dotted" w:sz="4" w:space="0" w:color="000000"/>
              <w:bottom w:val="dotted" w:sz="4" w:space="0" w:color="000000"/>
            </w:tcBorders>
            <w:vAlign w:val="center"/>
          </w:tcPr>
          <w:p w14:paraId="2ED23C79"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5266CC71" w14:textId="77777777" w:rsidR="00F02020" w:rsidRDefault="00F02020">
            <w:pPr>
              <w:jc w:val="center"/>
            </w:pPr>
          </w:p>
        </w:tc>
        <w:tc>
          <w:tcPr>
            <w:tcW w:w="1894" w:type="dxa"/>
            <w:tcBorders>
              <w:top w:val="dotted" w:sz="4" w:space="0" w:color="000000"/>
              <w:bottom w:val="dotted" w:sz="4" w:space="0" w:color="000000"/>
            </w:tcBorders>
            <w:vAlign w:val="center"/>
          </w:tcPr>
          <w:p w14:paraId="4CBDE6C3" w14:textId="77777777" w:rsidR="00F02020" w:rsidRDefault="00000000">
            <w:r>
              <w:rPr>
                <w:sz w:val="17"/>
              </w:rPr>
              <w:t>Báo chí TT</w:t>
            </w:r>
          </w:p>
        </w:tc>
      </w:tr>
      <w:tr w:rsidR="00F02020" w14:paraId="2C016FE4" w14:textId="77777777">
        <w:trPr>
          <w:trHeight w:val="316"/>
          <w:jc w:val="center"/>
        </w:trPr>
        <w:tc>
          <w:tcPr>
            <w:tcW w:w="509" w:type="dxa"/>
            <w:tcBorders>
              <w:top w:val="dotted" w:sz="4" w:space="0" w:color="000000"/>
              <w:bottom w:val="dotted" w:sz="4" w:space="0" w:color="000000"/>
            </w:tcBorders>
            <w:vAlign w:val="center"/>
          </w:tcPr>
          <w:p w14:paraId="47E5EF28"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B14A91F" w14:textId="77777777" w:rsidR="00F02020" w:rsidRDefault="00000000">
            <w:pPr>
              <w:jc w:val="center"/>
            </w:pPr>
            <w:r>
              <w:rPr>
                <w:sz w:val="17"/>
              </w:rPr>
              <w:t>BAT3033</w:t>
            </w:r>
          </w:p>
        </w:tc>
        <w:tc>
          <w:tcPr>
            <w:tcW w:w="4304" w:type="dxa"/>
            <w:tcBorders>
              <w:top w:val="dotted" w:sz="4" w:space="0" w:color="000000"/>
              <w:bottom w:val="dotted" w:sz="4" w:space="0" w:color="000000"/>
            </w:tcBorders>
            <w:vAlign w:val="center"/>
          </w:tcPr>
          <w:p w14:paraId="42A8F110" w14:textId="77777777" w:rsidR="00F02020" w:rsidRDefault="00000000">
            <w:r>
              <w:rPr>
                <w:sz w:val="17"/>
              </w:rPr>
              <w:t>Truyền thông quốc tế</w:t>
            </w:r>
          </w:p>
        </w:tc>
        <w:tc>
          <w:tcPr>
            <w:tcW w:w="670" w:type="dxa"/>
            <w:tcBorders>
              <w:top w:val="dotted" w:sz="4" w:space="0" w:color="000000"/>
              <w:bottom w:val="dotted" w:sz="4" w:space="0" w:color="000000"/>
            </w:tcBorders>
            <w:vAlign w:val="center"/>
          </w:tcPr>
          <w:p w14:paraId="6634D4BE" w14:textId="77777777" w:rsidR="00F02020" w:rsidRDefault="00F02020">
            <w:pPr>
              <w:jc w:val="center"/>
            </w:pPr>
          </w:p>
        </w:tc>
        <w:tc>
          <w:tcPr>
            <w:tcW w:w="705" w:type="dxa"/>
            <w:tcBorders>
              <w:top w:val="dotted" w:sz="4" w:space="0" w:color="000000"/>
              <w:bottom w:val="dotted" w:sz="4" w:space="0" w:color="000000"/>
            </w:tcBorders>
            <w:vAlign w:val="center"/>
          </w:tcPr>
          <w:p w14:paraId="13D26660"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9AE333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AEE88C2" w14:textId="77777777" w:rsidR="00F02020" w:rsidRDefault="00000000">
            <w:r>
              <w:rPr>
                <w:sz w:val="17"/>
              </w:rPr>
              <w:t>Báo chí TT</w:t>
            </w:r>
          </w:p>
        </w:tc>
      </w:tr>
      <w:tr w:rsidR="00F02020" w14:paraId="180E8FC8" w14:textId="77777777">
        <w:trPr>
          <w:trHeight w:val="314"/>
          <w:jc w:val="center"/>
        </w:trPr>
        <w:tc>
          <w:tcPr>
            <w:tcW w:w="509" w:type="dxa"/>
            <w:tcBorders>
              <w:top w:val="dotted" w:sz="4" w:space="0" w:color="000000"/>
              <w:bottom w:val="dotted" w:sz="4" w:space="0" w:color="000000"/>
            </w:tcBorders>
            <w:vAlign w:val="center"/>
          </w:tcPr>
          <w:p w14:paraId="4E2E4995"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60C9A51B" w14:textId="77777777" w:rsidR="00F02020" w:rsidRDefault="00000000">
            <w:pPr>
              <w:jc w:val="center"/>
            </w:pPr>
            <w:r>
              <w:rPr>
                <w:sz w:val="17"/>
              </w:rPr>
              <w:t>BAT4034</w:t>
            </w:r>
          </w:p>
        </w:tc>
        <w:tc>
          <w:tcPr>
            <w:tcW w:w="4304" w:type="dxa"/>
            <w:tcBorders>
              <w:top w:val="dotted" w:sz="4" w:space="0" w:color="000000"/>
              <w:bottom w:val="dotted" w:sz="4" w:space="0" w:color="000000"/>
            </w:tcBorders>
            <w:vAlign w:val="center"/>
          </w:tcPr>
          <w:p w14:paraId="32CFDDB1" w14:textId="77777777" w:rsidR="00F02020" w:rsidRDefault="00000000">
            <w:r>
              <w:rPr>
                <w:sz w:val="17"/>
              </w:rPr>
              <w:t>Đồ án truyền thông số 2</w:t>
            </w:r>
          </w:p>
        </w:tc>
        <w:tc>
          <w:tcPr>
            <w:tcW w:w="670" w:type="dxa"/>
            <w:tcBorders>
              <w:top w:val="dotted" w:sz="4" w:space="0" w:color="000000"/>
              <w:bottom w:val="dotted" w:sz="4" w:space="0" w:color="000000"/>
            </w:tcBorders>
            <w:vAlign w:val="center"/>
          </w:tcPr>
          <w:p w14:paraId="6B78A3D1" w14:textId="77777777" w:rsidR="00F02020" w:rsidRDefault="00F02020">
            <w:pPr>
              <w:jc w:val="center"/>
            </w:pPr>
          </w:p>
        </w:tc>
        <w:tc>
          <w:tcPr>
            <w:tcW w:w="705" w:type="dxa"/>
            <w:tcBorders>
              <w:top w:val="dotted" w:sz="4" w:space="0" w:color="000000"/>
              <w:bottom w:val="dotted" w:sz="4" w:space="0" w:color="000000"/>
            </w:tcBorders>
            <w:vAlign w:val="center"/>
          </w:tcPr>
          <w:p w14:paraId="0E3184EF"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1CC58FF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2314AC7" w14:textId="77777777" w:rsidR="00F02020" w:rsidRDefault="00000000">
            <w:r>
              <w:rPr>
                <w:sz w:val="17"/>
              </w:rPr>
              <w:t>Báo chí TT</w:t>
            </w:r>
          </w:p>
        </w:tc>
      </w:tr>
      <w:tr w:rsidR="00F02020" w14:paraId="69CEDDA4" w14:textId="77777777">
        <w:trPr>
          <w:trHeight w:val="316"/>
          <w:jc w:val="center"/>
        </w:trPr>
        <w:tc>
          <w:tcPr>
            <w:tcW w:w="509" w:type="dxa"/>
            <w:tcBorders>
              <w:top w:val="dotted" w:sz="4" w:space="0" w:color="000000"/>
              <w:bottom w:val="dotted" w:sz="4" w:space="0" w:color="000000"/>
            </w:tcBorders>
            <w:vAlign w:val="center"/>
          </w:tcPr>
          <w:p w14:paraId="01AEBD2F"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79C592A" w14:textId="77777777" w:rsidR="00F02020" w:rsidRDefault="00000000">
            <w:pPr>
              <w:jc w:val="center"/>
            </w:pPr>
            <w:r>
              <w:rPr>
                <w:sz w:val="17"/>
              </w:rPr>
              <w:t>TLH1012</w:t>
            </w:r>
          </w:p>
        </w:tc>
        <w:tc>
          <w:tcPr>
            <w:tcW w:w="4304" w:type="dxa"/>
            <w:tcBorders>
              <w:top w:val="dotted" w:sz="4" w:space="0" w:color="000000"/>
              <w:bottom w:val="dotted" w:sz="4" w:space="0" w:color="000000"/>
            </w:tcBorders>
            <w:vAlign w:val="center"/>
          </w:tcPr>
          <w:p w14:paraId="341576BA" w14:textId="77777777" w:rsidR="00F02020" w:rsidRDefault="00000000">
            <w:r>
              <w:rPr>
                <w:sz w:val="17"/>
              </w:rPr>
              <w:t>Tâm lý học đại cương</w:t>
            </w:r>
          </w:p>
        </w:tc>
        <w:tc>
          <w:tcPr>
            <w:tcW w:w="670" w:type="dxa"/>
            <w:tcBorders>
              <w:top w:val="dotted" w:sz="4" w:space="0" w:color="000000"/>
              <w:bottom w:val="dotted" w:sz="4" w:space="0" w:color="000000"/>
            </w:tcBorders>
            <w:vAlign w:val="center"/>
          </w:tcPr>
          <w:p w14:paraId="36789F94" w14:textId="77777777" w:rsidR="00F02020" w:rsidRDefault="00F02020">
            <w:pPr>
              <w:jc w:val="center"/>
            </w:pPr>
          </w:p>
        </w:tc>
        <w:tc>
          <w:tcPr>
            <w:tcW w:w="705" w:type="dxa"/>
            <w:tcBorders>
              <w:top w:val="dotted" w:sz="4" w:space="0" w:color="000000"/>
              <w:bottom w:val="dotted" w:sz="4" w:space="0" w:color="000000"/>
            </w:tcBorders>
            <w:vAlign w:val="center"/>
          </w:tcPr>
          <w:p w14:paraId="4C8EBAB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A9E0966" w14:textId="77777777" w:rsidR="00F02020" w:rsidRDefault="00F02020">
            <w:pPr>
              <w:jc w:val="center"/>
            </w:pPr>
          </w:p>
        </w:tc>
        <w:tc>
          <w:tcPr>
            <w:tcW w:w="1894" w:type="dxa"/>
            <w:tcBorders>
              <w:top w:val="dotted" w:sz="4" w:space="0" w:color="000000"/>
              <w:bottom w:val="dotted" w:sz="4" w:space="0" w:color="000000"/>
            </w:tcBorders>
            <w:vAlign w:val="center"/>
          </w:tcPr>
          <w:p w14:paraId="3BDB5EC1" w14:textId="77777777" w:rsidR="00F02020" w:rsidRDefault="00000000">
            <w:r>
              <w:rPr>
                <w:sz w:val="17"/>
              </w:rPr>
              <w:t>XHH&amp;CTXH</w:t>
            </w:r>
          </w:p>
        </w:tc>
      </w:tr>
      <w:tr w:rsidR="00F02020" w14:paraId="76C7957D" w14:textId="77777777">
        <w:trPr>
          <w:trHeight w:val="313"/>
          <w:jc w:val="center"/>
        </w:trPr>
        <w:tc>
          <w:tcPr>
            <w:tcW w:w="509" w:type="dxa"/>
            <w:tcBorders>
              <w:top w:val="dotted" w:sz="4" w:space="0" w:color="000000"/>
              <w:bottom w:val="dotted" w:sz="4" w:space="0" w:color="000000"/>
            </w:tcBorders>
            <w:vAlign w:val="center"/>
          </w:tcPr>
          <w:p w14:paraId="4019BA04"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601F256" w14:textId="77777777" w:rsidR="00F02020" w:rsidRDefault="00000000">
            <w:pPr>
              <w:jc w:val="center"/>
            </w:pPr>
            <w:r>
              <w:rPr>
                <w:sz w:val="17"/>
              </w:rPr>
              <w:t>BAT5023</w:t>
            </w:r>
          </w:p>
        </w:tc>
        <w:tc>
          <w:tcPr>
            <w:tcW w:w="4304" w:type="dxa"/>
            <w:tcBorders>
              <w:top w:val="dotted" w:sz="4" w:space="0" w:color="000000"/>
              <w:bottom w:val="dotted" w:sz="4" w:space="0" w:color="000000"/>
            </w:tcBorders>
            <w:vAlign w:val="center"/>
          </w:tcPr>
          <w:p w14:paraId="03BAA0A4" w14:textId="77777777" w:rsidR="00F02020" w:rsidRDefault="00000000">
            <w:r>
              <w:rPr>
                <w:sz w:val="17"/>
              </w:rPr>
              <w:t>Phân tích thị trường truyền thông</w:t>
            </w:r>
          </w:p>
        </w:tc>
        <w:tc>
          <w:tcPr>
            <w:tcW w:w="670" w:type="dxa"/>
            <w:tcBorders>
              <w:top w:val="dotted" w:sz="4" w:space="0" w:color="000000"/>
              <w:bottom w:val="dotted" w:sz="4" w:space="0" w:color="000000"/>
            </w:tcBorders>
            <w:vAlign w:val="center"/>
          </w:tcPr>
          <w:p w14:paraId="29B16D6D" w14:textId="77777777" w:rsidR="00F02020" w:rsidRDefault="00F02020">
            <w:pPr>
              <w:jc w:val="center"/>
            </w:pPr>
          </w:p>
        </w:tc>
        <w:tc>
          <w:tcPr>
            <w:tcW w:w="705" w:type="dxa"/>
            <w:tcBorders>
              <w:top w:val="dotted" w:sz="4" w:space="0" w:color="000000"/>
              <w:bottom w:val="dotted" w:sz="4" w:space="0" w:color="000000"/>
            </w:tcBorders>
            <w:vAlign w:val="center"/>
          </w:tcPr>
          <w:p w14:paraId="16BFAAC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206F59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007D01B" w14:textId="77777777" w:rsidR="00F02020" w:rsidRDefault="00000000">
            <w:r>
              <w:rPr>
                <w:sz w:val="17"/>
              </w:rPr>
              <w:t>Báo chí TT</w:t>
            </w:r>
          </w:p>
        </w:tc>
      </w:tr>
      <w:tr w:rsidR="00F02020" w14:paraId="6805C0CA" w14:textId="77777777">
        <w:trPr>
          <w:trHeight w:val="316"/>
          <w:jc w:val="center"/>
        </w:trPr>
        <w:tc>
          <w:tcPr>
            <w:tcW w:w="509" w:type="dxa"/>
            <w:tcBorders>
              <w:top w:val="dotted" w:sz="4" w:space="0" w:color="000000"/>
              <w:bottom w:val="dotted" w:sz="4" w:space="0" w:color="000000"/>
            </w:tcBorders>
            <w:vAlign w:val="center"/>
          </w:tcPr>
          <w:p w14:paraId="61BEDC03"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20B45D0" w14:textId="77777777" w:rsidR="00F02020" w:rsidRDefault="00000000">
            <w:pPr>
              <w:jc w:val="center"/>
            </w:pPr>
            <w:r>
              <w:rPr>
                <w:sz w:val="17"/>
              </w:rPr>
              <w:t>TIN4422</w:t>
            </w:r>
          </w:p>
        </w:tc>
        <w:tc>
          <w:tcPr>
            <w:tcW w:w="4304" w:type="dxa"/>
            <w:tcBorders>
              <w:top w:val="dotted" w:sz="4" w:space="0" w:color="000000"/>
              <w:bottom w:val="dotted" w:sz="4" w:space="0" w:color="000000"/>
            </w:tcBorders>
            <w:vAlign w:val="center"/>
          </w:tcPr>
          <w:p w14:paraId="35823DE4" w14:textId="77777777" w:rsidR="00F02020" w:rsidRDefault="00000000">
            <w:r>
              <w:rPr>
                <w:sz w:val="17"/>
              </w:rPr>
              <w:t>Quản trị dữ liệu số và dữ liệu đám mây</w:t>
            </w:r>
          </w:p>
        </w:tc>
        <w:tc>
          <w:tcPr>
            <w:tcW w:w="670" w:type="dxa"/>
            <w:tcBorders>
              <w:top w:val="dotted" w:sz="4" w:space="0" w:color="000000"/>
              <w:bottom w:val="dotted" w:sz="4" w:space="0" w:color="000000"/>
            </w:tcBorders>
            <w:vAlign w:val="center"/>
          </w:tcPr>
          <w:p w14:paraId="608D1B15" w14:textId="77777777" w:rsidR="00F02020" w:rsidRDefault="00F02020">
            <w:pPr>
              <w:jc w:val="center"/>
            </w:pPr>
          </w:p>
        </w:tc>
        <w:tc>
          <w:tcPr>
            <w:tcW w:w="705" w:type="dxa"/>
            <w:tcBorders>
              <w:top w:val="dotted" w:sz="4" w:space="0" w:color="000000"/>
              <w:bottom w:val="dotted" w:sz="4" w:space="0" w:color="000000"/>
            </w:tcBorders>
            <w:vAlign w:val="center"/>
          </w:tcPr>
          <w:p w14:paraId="2054EAD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4C31240" w14:textId="77777777" w:rsidR="00F02020" w:rsidRDefault="00F02020">
            <w:pPr>
              <w:jc w:val="center"/>
            </w:pPr>
          </w:p>
        </w:tc>
        <w:tc>
          <w:tcPr>
            <w:tcW w:w="1894" w:type="dxa"/>
            <w:tcBorders>
              <w:top w:val="dotted" w:sz="4" w:space="0" w:color="000000"/>
              <w:bottom w:val="dotted" w:sz="4" w:space="0" w:color="000000"/>
            </w:tcBorders>
            <w:vAlign w:val="center"/>
          </w:tcPr>
          <w:p w14:paraId="7AA005A7" w14:textId="77777777" w:rsidR="00F02020" w:rsidRDefault="00000000">
            <w:r>
              <w:rPr>
                <w:sz w:val="17"/>
              </w:rPr>
              <w:t>CN thông tin</w:t>
            </w:r>
          </w:p>
        </w:tc>
      </w:tr>
      <w:tr w:rsidR="00F02020" w14:paraId="50ADE2DD" w14:textId="77777777">
        <w:trPr>
          <w:trHeight w:val="313"/>
          <w:jc w:val="center"/>
        </w:trPr>
        <w:tc>
          <w:tcPr>
            <w:tcW w:w="509" w:type="dxa"/>
            <w:tcBorders>
              <w:top w:val="dotted" w:sz="4" w:space="0" w:color="000000"/>
            </w:tcBorders>
            <w:vAlign w:val="center"/>
          </w:tcPr>
          <w:p w14:paraId="3FC1FF97" w14:textId="77777777" w:rsidR="00F02020" w:rsidRDefault="00000000">
            <w:pPr>
              <w:jc w:val="center"/>
            </w:pPr>
            <w:r>
              <w:rPr>
                <w:sz w:val="17"/>
              </w:rPr>
              <w:t>7</w:t>
            </w:r>
          </w:p>
        </w:tc>
        <w:tc>
          <w:tcPr>
            <w:tcW w:w="1284" w:type="dxa"/>
            <w:tcBorders>
              <w:top w:val="dotted" w:sz="4" w:space="0" w:color="000000"/>
            </w:tcBorders>
            <w:vAlign w:val="center"/>
          </w:tcPr>
          <w:p w14:paraId="10772783" w14:textId="77777777" w:rsidR="00F02020" w:rsidRDefault="00000000">
            <w:pPr>
              <w:jc w:val="center"/>
            </w:pPr>
            <w:r>
              <w:rPr>
                <w:sz w:val="17"/>
              </w:rPr>
              <w:t>LLCTLS2</w:t>
            </w:r>
          </w:p>
        </w:tc>
        <w:tc>
          <w:tcPr>
            <w:tcW w:w="4304" w:type="dxa"/>
            <w:tcBorders>
              <w:top w:val="dotted" w:sz="4" w:space="0" w:color="000000"/>
            </w:tcBorders>
            <w:vAlign w:val="center"/>
          </w:tcPr>
          <w:p w14:paraId="46339665" w14:textId="77777777" w:rsidR="00F02020" w:rsidRDefault="00000000">
            <w:r>
              <w:rPr>
                <w:sz w:val="17"/>
              </w:rPr>
              <w:t>Lịch sử Đảng cộng sản Việt Nam</w:t>
            </w:r>
          </w:p>
        </w:tc>
        <w:tc>
          <w:tcPr>
            <w:tcW w:w="670" w:type="dxa"/>
            <w:tcBorders>
              <w:top w:val="dotted" w:sz="4" w:space="0" w:color="000000"/>
            </w:tcBorders>
            <w:vAlign w:val="center"/>
          </w:tcPr>
          <w:p w14:paraId="441D774F" w14:textId="77777777" w:rsidR="00F02020" w:rsidRDefault="00F02020">
            <w:pPr>
              <w:jc w:val="center"/>
            </w:pPr>
          </w:p>
        </w:tc>
        <w:tc>
          <w:tcPr>
            <w:tcW w:w="705" w:type="dxa"/>
            <w:tcBorders>
              <w:top w:val="dotted" w:sz="4" w:space="0" w:color="000000"/>
            </w:tcBorders>
            <w:vAlign w:val="center"/>
          </w:tcPr>
          <w:p w14:paraId="3976EAA4" w14:textId="77777777" w:rsidR="00F02020" w:rsidRDefault="00000000">
            <w:pPr>
              <w:jc w:val="center"/>
            </w:pPr>
            <w:r>
              <w:rPr>
                <w:sz w:val="17"/>
              </w:rPr>
              <w:t>2</w:t>
            </w:r>
          </w:p>
        </w:tc>
        <w:tc>
          <w:tcPr>
            <w:tcW w:w="710" w:type="dxa"/>
            <w:tcBorders>
              <w:top w:val="dotted" w:sz="4" w:space="0" w:color="000000"/>
            </w:tcBorders>
            <w:vAlign w:val="center"/>
          </w:tcPr>
          <w:p w14:paraId="2214605C" w14:textId="77777777" w:rsidR="00F02020" w:rsidRDefault="00000000">
            <w:pPr>
              <w:jc w:val="center"/>
            </w:pPr>
            <w:r>
              <w:rPr>
                <w:sz w:val="17"/>
              </w:rPr>
              <w:t>x</w:t>
            </w:r>
          </w:p>
        </w:tc>
        <w:tc>
          <w:tcPr>
            <w:tcW w:w="1894" w:type="dxa"/>
            <w:tcBorders>
              <w:top w:val="dotted" w:sz="4" w:space="0" w:color="000000"/>
            </w:tcBorders>
            <w:vAlign w:val="center"/>
          </w:tcPr>
          <w:p w14:paraId="02C1678B" w14:textId="77777777" w:rsidR="00F02020" w:rsidRDefault="00000000">
            <w:r>
              <w:rPr>
                <w:sz w:val="17"/>
              </w:rPr>
              <w:t>Lý luận chính trị</w:t>
            </w:r>
          </w:p>
        </w:tc>
      </w:tr>
    </w:tbl>
    <w:p w14:paraId="39E507F0" w14:textId="77777777" w:rsidR="00F02020" w:rsidRDefault="00000000">
      <w:pPr>
        <w:spacing w:before="5" w:after="42"/>
        <w:ind w:left="391"/>
        <w:rPr>
          <w:b/>
        </w:rPr>
      </w:pPr>
      <w:r>
        <w:rPr>
          <w:b/>
        </w:rPr>
        <w:t>Khóa,</w:t>
      </w:r>
      <w:r>
        <w:rPr>
          <w:b/>
          <w:spacing w:val="-2"/>
        </w:rPr>
        <w:t xml:space="preserve"> </w:t>
      </w:r>
      <w:r>
        <w:rPr>
          <w:b/>
        </w:rPr>
        <w:t>ngành:</w:t>
      </w:r>
      <w:r>
        <w:rPr>
          <w:b/>
          <w:spacing w:val="-2"/>
        </w:rPr>
        <w:t xml:space="preserve"> </w:t>
      </w:r>
      <w:r>
        <w:rPr>
          <w:b/>
        </w:rPr>
        <w:t>Truyền</w:t>
      </w:r>
      <w:r>
        <w:rPr>
          <w:b/>
          <w:spacing w:val="-2"/>
        </w:rPr>
        <w:t xml:space="preserve"> </w:t>
      </w:r>
      <w:r>
        <w:rPr>
          <w:b/>
        </w:rPr>
        <w:t>thông</w:t>
      </w:r>
      <w:r>
        <w:rPr>
          <w:b/>
          <w:spacing w:val="-2"/>
        </w:rPr>
        <w:t xml:space="preserve"> </w:t>
      </w:r>
      <w:r>
        <w:rPr>
          <w:b/>
        </w:rPr>
        <w:t>số</w:t>
      </w:r>
      <w:r>
        <w:rPr>
          <w:b/>
          <w:spacing w:val="-1"/>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64994CCE" w14:textId="77777777">
        <w:trPr>
          <w:cantSplit/>
          <w:tblHeader/>
          <w:jc w:val="center"/>
        </w:trPr>
        <w:tc>
          <w:tcPr>
            <w:tcW w:w="509" w:type="dxa"/>
            <w:shd w:val="clear" w:color="auto" w:fill="D9EAF7"/>
            <w:vAlign w:val="center"/>
          </w:tcPr>
          <w:p w14:paraId="226E4FE4" w14:textId="77777777" w:rsidR="00F02020" w:rsidRDefault="00000000">
            <w:pPr>
              <w:jc w:val="center"/>
            </w:pPr>
            <w:r>
              <w:rPr>
                <w:b/>
                <w:sz w:val="17"/>
              </w:rPr>
              <w:t>STT</w:t>
            </w:r>
          </w:p>
        </w:tc>
        <w:tc>
          <w:tcPr>
            <w:tcW w:w="1284" w:type="dxa"/>
            <w:shd w:val="clear" w:color="auto" w:fill="D9EAF7"/>
            <w:vAlign w:val="center"/>
          </w:tcPr>
          <w:p w14:paraId="7CFB9F2A" w14:textId="77777777" w:rsidR="00F02020" w:rsidRDefault="00000000">
            <w:pPr>
              <w:jc w:val="center"/>
            </w:pPr>
            <w:r>
              <w:rPr>
                <w:b/>
                <w:sz w:val="17"/>
              </w:rPr>
              <w:t>Mã học phần</w:t>
            </w:r>
          </w:p>
        </w:tc>
        <w:tc>
          <w:tcPr>
            <w:tcW w:w="4304" w:type="dxa"/>
            <w:shd w:val="clear" w:color="auto" w:fill="D9EAF7"/>
            <w:vAlign w:val="center"/>
          </w:tcPr>
          <w:p w14:paraId="5C15F715" w14:textId="77777777" w:rsidR="00F02020" w:rsidRDefault="00000000">
            <w:pPr>
              <w:jc w:val="center"/>
            </w:pPr>
            <w:r>
              <w:rPr>
                <w:b/>
                <w:sz w:val="17"/>
              </w:rPr>
              <w:t>Tên học phần</w:t>
            </w:r>
          </w:p>
        </w:tc>
        <w:tc>
          <w:tcPr>
            <w:tcW w:w="670" w:type="dxa"/>
            <w:shd w:val="clear" w:color="auto" w:fill="D9EAF7"/>
            <w:vAlign w:val="center"/>
          </w:tcPr>
          <w:p w14:paraId="51B4BEF6" w14:textId="77777777" w:rsidR="00F02020" w:rsidRDefault="00000000">
            <w:pPr>
              <w:jc w:val="center"/>
            </w:pPr>
            <w:r>
              <w:rPr>
                <w:b/>
                <w:sz w:val="17"/>
              </w:rPr>
              <w:t>TC HK1</w:t>
            </w:r>
          </w:p>
        </w:tc>
        <w:tc>
          <w:tcPr>
            <w:tcW w:w="705" w:type="dxa"/>
            <w:shd w:val="clear" w:color="auto" w:fill="D9EAF7"/>
            <w:vAlign w:val="center"/>
          </w:tcPr>
          <w:p w14:paraId="1E0ED782" w14:textId="77777777" w:rsidR="00F02020" w:rsidRDefault="00000000">
            <w:pPr>
              <w:jc w:val="center"/>
            </w:pPr>
            <w:r>
              <w:rPr>
                <w:b/>
                <w:sz w:val="17"/>
              </w:rPr>
              <w:t>TC HK2</w:t>
            </w:r>
          </w:p>
        </w:tc>
        <w:tc>
          <w:tcPr>
            <w:tcW w:w="710" w:type="dxa"/>
            <w:shd w:val="clear" w:color="auto" w:fill="D9EAF7"/>
            <w:vAlign w:val="center"/>
          </w:tcPr>
          <w:p w14:paraId="3A6E5E88" w14:textId="77777777" w:rsidR="00F02020" w:rsidRDefault="00000000">
            <w:pPr>
              <w:jc w:val="center"/>
            </w:pPr>
            <w:r>
              <w:rPr>
                <w:b/>
                <w:sz w:val="17"/>
              </w:rPr>
              <w:t>HP bắt buộc</w:t>
            </w:r>
          </w:p>
        </w:tc>
        <w:tc>
          <w:tcPr>
            <w:tcW w:w="1894" w:type="dxa"/>
            <w:shd w:val="clear" w:color="auto" w:fill="D9EAF7"/>
            <w:vAlign w:val="center"/>
          </w:tcPr>
          <w:p w14:paraId="372D6C1C" w14:textId="77777777" w:rsidR="00F02020" w:rsidRDefault="00000000">
            <w:pPr>
              <w:jc w:val="center"/>
            </w:pPr>
            <w:r>
              <w:rPr>
                <w:b/>
                <w:sz w:val="17"/>
              </w:rPr>
              <w:t>Khoa/Trường phụ trách chuyên môn</w:t>
            </w:r>
          </w:p>
        </w:tc>
      </w:tr>
      <w:tr w:rsidR="00F02020" w14:paraId="04780960" w14:textId="77777777">
        <w:trPr>
          <w:trHeight w:val="340"/>
          <w:jc w:val="center"/>
        </w:trPr>
        <w:tc>
          <w:tcPr>
            <w:tcW w:w="509" w:type="dxa"/>
            <w:tcBorders>
              <w:bottom w:val="dotted" w:sz="4" w:space="0" w:color="000000"/>
            </w:tcBorders>
            <w:vAlign w:val="center"/>
          </w:tcPr>
          <w:p w14:paraId="6824647C" w14:textId="77777777" w:rsidR="00F02020" w:rsidRDefault="00000000">
            <w:pPr>
              <w:jc w:val="center"/>
            </w:pPr>
            <w:r>
              <w:rPr>
                <w:sz w:val="17"/>
              </w:rPr>
              <w:t>1</w:t>
            </w:r>
          </w:p>
        </w:tc>
        <w:tc>
          <w:tcPr>
            <w:tcW w:w="1284" w:type="dxa"/>
            <w:tcBorders>
              <w:bottom w:val="dotted" w:sz="4" w:space="0" w:color="000000"/>
            </w:tcBorders>
            <w:vAlign w:val="center"/>
          </w:tcPr>
          <w:p w14:paraId="572FC73B" w14:textId="77777777" w:rsidR="00F02020" w:rsidRDefault="00000000">
            <w:pPr>
              <w:jc w:val="center"/>
            </w:pPr>
            <w:r>
              <w:rPr>
                <w:sz w:val="17"/>
              </w:rPr>
              <w:t>LUA1012</w:t>
            </w:r>
          </w:p>
        </w:tc>
        <w:tc>
          <w:tcPr>
            <w:tcW w:w="4304" w:type="dxa"/>
            <w:tcBorders>
              <w:bottom w:val="dotted" w:sz="4" w:space="0" w:color="000000"/>
            </w:tcBorders>
            <w:vAlign w:val="center"/>
          </w:tcPr>
          <w:p w14:paraId="5EFB08A2" w14:textId="77777777" w:rsidR="00F02020" w:rsidRDefault="00000000">
            <w:r>
              <w:rPr>
                <w:sz w:val="17"/>
              </w:rPr>
              <w:t>Pháp luật Việt Nam đại cương</w:t>
            </w:r>
          </w:p>
        </w:tc>
        <w:tc>
          <w:tcPr>
            <w:tcW w:w="670" w:type="dxa"/>
            <w:tcBorders>
              <w:bottom w:val="dotted" w:sz="4" w:space="0" w:color="000000"/>
            </w:tcBorders>
            <w:vAlign w:val="center"/>
          </w:tcPr>
          <w:p w14:paraId="5F8725C3" w14:textId="77777777" w:rsidR="00F02020" w:rsidRDefault="00000000">
            <w:pPr>
              <w:jc w:val="center"/>
            </w:pPr>
            <w:r>
              <w:rPr>
                <w:sz w:val="17"/>
              </w:rPr>
              <w:t>2</w:t>
            </w:r>
          </w:p>
        </w:tc>
        <w:tc>
          <w:tcPr>
            <w:tcW w:w="705" w:type="dxa"/>
            <w:tcBorders>
              <w:bottom w:val="dotted" w:sz="4" w:space="0" w:color="000000"/>
            </w:tcBorders>
            <w:vAlign w:val="center"/>
          </w:tcPr>
          <w:p w14:paraId="5EC08DCB" w14:textId="77777777" w:rsidR="00F02020" w:rsidRDefault="00F02020">
            <w:pPr>
              <w:jc w:val="center"/>
            </w:pPr>
          </w:p>
        </w:tc>
        <w:tc>
          <w:tcPr>
            <w:tcW w:w="710" w:type="dxa"/>
            <w:tcBorders>
              <w:bottom w:val="dotted" w:sz="4" w:space="0" w:color="000000"/>
            </w:tcBorders>
            <w:vAlign w:val="center"/>
          </w:tcPr>
          <w:p w14:paraId="1C0C8A6D" w14:textId="77777777" w:rsidR="00F02020" w:rsidRDefault="00000000">
            <w:pPr>
              <w:jc w:val="center"/>
            </w:pPr>
            <w:r>
              <w:rPr>
                <w:sz w:val="17"/>
              </w:rPr>
              <w:t>x</w:t>
            </w:r>
          </w:p>
        </w:tc>
        <w:tc>
          <w:tcPr>
            <w:tcW w:w="1894" w:type="dxa"/>
            <w:tcBorders>
              <w:bottom w:val="dotted" w:sz="4" w:space="0" w:color="000000"/>
            </w:tcBorders>
            <w:vAlign w:val="center"/>
          </w:tcPr>
          <w:p w14:paraId="28273DBB" w14:textId="77777777" w:rsidR="00F02020" w:rsidRDefault="00000000">
            <w:r>
              <w:rPr>
                <w:sz w:val="17"/>
              </w:rPr>
              <w:t>Trường ĐH Luật</w:t>
            </w:r>
          </w:p>
        </w:tc>
      </w:tr>
      <w:tr w:rsidR="00F02020" w14:paraId="4EAC8754" w14:textId="77777777">
        <w:trPr>
          <w:trHeight w:val="340"/>
          <w:jc w:val="center"/>
        </w:trPr>
        <w:tc>
          <w:tcPr>
            <w:tcW w:w="509" w:type="dxa"/>
            <w:tcBorders>
              <w:top w:val="dotted" w:sz="4" w:space="0" w:color="000000"/>
              <w:bottom w:val="dotted" w:sz="4" w:space="0" w:color="000000"/>
            </w:tcBorders>
            <w:vAlign w:val="center"/>
          </w:tcPr>
          <w:p w14:paraId="0C0C649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527AED76" w14:textId="77777777" w:rsidR="00F02020" w:rsidRDefault="00000000">
            <w:pPr>
              <w:jc w:val="center"/>
            </w:pPr>
            <w:r>
              <w:rPr>
                <w:sz w:val="17"/>
              </w:rPr>
              <w:t>BAT4013</w:t>
            </w:r>
          </w:p>
        </w:tc>
        <w:tc>
          <w:tcPr>
            <w:tcW w:w="4304" w:type="dxa"/>
            <w:tcBorders>
              <w:top w:val="dotted" w:sz="4" w:space="0" w:color="000000"/>
              <w:bottom w:val="dotted" w:sz="4" w:space="0" w:color="000000"/>
            </w:tcBorders>
            <w:vAlign w:val="center"/>
          </w:tcPr>
          <w:p w14:paraId="50F49917" w14:textId="77777777" w:rsidR="00F02020" w:rsidRDefault="00000000">
            <w:r>
              <w:rPr>
                <w:sz w:val="17"/>
              </w:rPr>
              <w:t>Sáng tạo nội dung truyền thông</w:t>
            </w:r>
          </w:p>
        </w:tc>
        <w:tc>
          <w:tcPr>
            <w:tcW w:w="670" w:type="dxa"/>
            <w:tcBorders>
              <w:top w:val="dotted" w:sz="4" w:space="0" w:color="000000"/>
              <w:bottom w:val="dotted" w:sz="4" w:space="0" w:color="000000"/>
            </w:tcBorders>
            <w:vAlign w:val="center"/>
          </w:tcPr>
          <w:p w14:paraId="52A1DD4C"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6B39390" w14:textId="77777777" w:rsidR="00F02020" w:rsidRDefault="00F02020">
            <w:pPr>
              <w:jc w:val="center"/>
            </w:pPr>
          </w:p>
        </w:tc>
        <w:tc>
          <w:tcPr>
            <w:tcW w:w="710" w:type="dxa"/>
            <w:tcBorders>
              <w:top w:val="dotted" w:sz="4" w:space="0" w:color="000000"/>
              <w:bottom w:val="dotted" w:sz="4" w:space="0" w:color="000000"/>
            </w:tcBorders>
            <w:vAlign w:val="center"/>
          </w:tcPr>
          <w:p w14:paraId="5230C4D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3FB6709" w14:textId="77777777" w:rsidR="00F02020" w:rsidRDefault="00000000">
            <w:r>
              <w:rPr>
                <w:sz w:val="17"/>
              </w:rPr>
              <w:t>Báo chí TT</w:t>
            </w:r>
          </w:p>
        </w:tc>
      </w:tr>
      <w:tr w:rsidR="00F02020" w14:paraId="7EB941B1" w14:textId="77777777">
        <w:trPr>
          <w:trHeight w:val="340"/>
          <w:jc w:val="center"/>
        </w:trPr>
        <w:tc>
          <w:tcPr>
            <w:tcW w:w="509" w:type="dxa"/>
            <w:tcBorders>
              <w:top w:val="dotted" w:sz="4" w:space="0" w:color="000000"/>
              <w:bottom w:val="dotted" w:sz="4" w:space="0" w:color="000000"/>
            </w:tcBorders>
            <w:vAlign w:val="center"/>
          </w:tcPr>
          <w:p w14:paraId="4BD09129"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B5D9E19" w14:textId="77777777" w:rsidR="00F02020" w:rsidRDefault="00000000">
            <w:pPr>
              <w:jc w:val="center"/>
            </w:pPr>
            <w:r>
              <w:rPr>
                <w:sz w:val="17"/>
              </w:rPr>
              <w:t>KTR4073</w:t>
            </w:r>
          </w:p>
        </w:tc>
        <w:tc>
          <w:tcPr>
            <w:tcW w:w="4304" w:type="dxa"/>
            <w:tcBorders>
              <w:top w:val="dotted" w:sz="4" w:space="0" w:color="000000"/>
              <w:bottom w:val="dotted" w:sz="4" w:space="0" w:color="000000"/>
            </w:tcBorders>
            <w:vAlign w:val="center"/>
          </w:tcPr>
          <w:p w14:paraId="7186F481" w14:textId="77777777" w:rsidR="00F02020" w:rsidRDefault="00000000">
            <w:r>
              <w:rPr>
                <w:sz w:val="17"/>
              </w:rPr>
              <w:t>Thiết kế đồ hoạ ứng dụng</w:t>
            </w:r>
          </w:p>
        </w:tc>
        <w:tc>
          <w:tcPr>
            <w:tcW w:w="670" w:type="dxa"/>
            <w:tcBorders>
              <w:top w:val="dotted" w:sz="4" w:space="0" w:color="000000"/>
              <w:bottom w:val="dotted" w:sz="4" w:space="0" w:color="000000"/>
            </w:tcBorders>
            <w:vAlign w:val="center"/>
          </w:tcPr>
          <w:p w14:paraId="615EE761"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0DF7172" w14:textId="77777777" w:rsidR="00F02020" w:rsidRDefault="00F02020">
            <w:pPr>
              <w:jc w:val="center"/>
            </w:pPr>
          </w:p>
        </w:tc>
        <w:tc>
          <w:tcPr>
            <w:tcW w:w="710" w:type="dxa"/>
            <w:tcBorders>
              <w:top w:val="dotted" w:sz="4" w:space="0" w:color="000000"/>
              <w:bottom w:val="dotted" w:sz="4" w:space="0" w:color="000000"/>
            </w:tcBorders>
            <w:vAlign w:val="center"/>
          </w:tcPr>
          <w:p w14:paraId="670FE9E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88CDAF8" w14:textId="77777777" w:rsidR="00F02020" w:rsidRDefault="00000000">
            <w:r>
              <w:rPr>
                <w:sz w:val="17"/>
              </w:rPr>
              <w:t>Kiến trúc</w:t>
            </w:r>
          </w:p>
        </w:tc>
      </w:tr>
      <w:tr w:rsidR="00F02020" w14:paraId="032EE606" w14:textId="77777777">
        <w:trPr>
          <w:trHeight w:val="340"/>
          <w:jc w:val="center"/>
        </w:trPr>
        <w:tc>
          <w:tcPr>
            <w:tcW w:w="509" w:type="dxa"/>
            <w:tcBorders>
              <w:top w:val="dotted" w:sz="4" w:space="0" w:color="000000"/>
              <w:bottom w:val="dotted" w:sz="4" w:space="0" w:color="000000"/>
            </w:tcBorders>
            <w:vAlign w:val="center"/>
          </w:tcPr>
          <w:p w14:paraId="241A2F32"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B914970"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2FBB10F9"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3686FEA5"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3E3BFC7" w14:textId="77777777" w:rsidR="00F02020" w:rsidRDefault="00F02020">
            <w:pPr>
              <w:jc w:val="center"/>
            </w:pPr>
          </w:p>
        </w:tc>
        <w:tc>
          <w:tcPr>
            <w:tcW w:w="710" w:type="dxa"/>
            <w:tcBorders>
              <w:top w:val="dotted" w:sz="4" w:space="0" w:color="000000"/>
              <w:bottom w:val="dotted" w:sz="4" w:space="0" w:color="000000"/>
            </w:tcBorders>
            <w:vAlign w:val="center"/>
          </w:tcPr>
          <w:p w14:paraId="03412C3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649AAEB" w14:textId="77777777" w:rsidR="00F02020" w:rsidRDefault="00000000">
            <w:r>
              <w:rPr>
                <w:sz w:val="17"/>
              </w:rPr>
              <w:t>Lý luận chính trị</w:t>
            </w:r>
          </w:p>
        </w:tc>
      </w:tr>
      <w:tr w:rsidR="00F02020" w14:paraId="0C453F74" w14:textId="77777777">
        <w:trPr>
          <w:trHeight w:val="341"/>
          <w:jc w:val="center"/>
        </w:trPr>
        <w:tc>
          <w:tcPr>
            <w:tcW w:w="509" w:type="dxa"/>
            <w:tcBorders>
              <w:top w:val="dotted" w:sz="4" w:space="0" w:color="000000"/>
              <w:bottom w:val="dotted" w:sz="4" w:space="0" w:color="000000"/>
            </w:tcBorders>
            <w:vAlign w:val="center"/>
          </w:tcPr>
          <w:p w14:paraId="393B26E8"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D506B00" w14:textId="77777777" w:rsidR="00F02020" w:rsidRDefault="00000000">
            <w:pPr>
              <w:jc w:val="center"/>
            </w:pPr>
            <w:r>
              <w:rPr>
                <w:sz w:val="17"/>
              </w:rPr>
              <w:t>DTV3162</w:t>
            </w:r>
          </w:p>
        </w:tc>
        <w:tc>
          <w:tcPr>
            <w:tcW w:w="4304" w:type="dxa"/>
            <w:tcBorders>
              <w:top w:val="dotted" w:sz="4" w:space="0" w:color="000000"/>
              <w:bottom w:val="dotted" w:sz="4" w:space="0" w:color="000000"/>
            </w:tcBorders>
            <w:vAlign w:val="center"/>
          </w:tcPr>
          <w:p w14:paraId="0125ABE1" w14:textId="77777777" w:rsidR="00F02020" w:rsidRDefault="00000000">
            <w:r>
              <w:rPr>
                <w:sz w:val="17"/>
              </w:rPr>
              <w:t>Cơ sở truyền thông số</w:t>
            </w:r>
          </w:p>
        </w:tc>
        <w:tc>
          <w:tcPr>
            <w:tcW w:w="670" w:type="dxa"/>
            <w:tcBorders>
              <w:top w:val="dotted" w:sz="4" w:space="0" w:color="000000"/>
              <w:bottom w:val="dotted" w:sz="4" w:space="0" w:color="000000"/>
            </w:tcBorders>
            <w:vAlign w:val="center"/>
          </w:tcPr>
          <w:p w14:paraId="1D3F9827"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BBCD99A" w14:textId="77777777" w:rsidR="00F02020" w:rsidRDefault="00F02020">
            <w:pPr>
              <w:jc w:val="center"/>
            </w:pPr>
          </w:p>
        </w:tc>
        <w:tc>
          <w:tcPr>
            <w:tcW w:w="710" w:type="dxa"/>
            <w:tcBorders>
              <w:top w:val="dotted" w:sz="4" w:space="0" w:color="000000"/>
              <w:bottom w:val="dotted" w:sz="4" w:space="0" w:color="000000"/>
            </w:tcBorders>
            <w:vAlign w:val="center"/>
          </w:tcPr>
          <w:p w14:paraId="06F4A83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2E66889" w14:textId="77777777" w:rsidR="00F02020" w:rsidRDefault="00000000">
            <w:r>
              <w:rPr>
                <w:sz w:val="17"/>
              </w:rPr>
              <w:t>ĐĐTCNVL</w:t>
            </w:r>
          </w:p>
        </w:tc>
      </w:tr>
      <w:tr w:rsidR="00F02020" w14:paraId="388726E0" w14:textId="77777777">
        <w:trPr>
          <w:trHeight w:val="337"/>
          <w:jc w:val="center"/>
        </w:trPr>
        <w:tc>
          <w:tcPr>
            <w:tcW w:w="509" w:type="dxa"/>
            <w:tcBorders>
              <w:top w:val="dotted" w:sz="4" w:space="0" w:color="000000"/>
              <w:bottom w:val="dotted" w:sz="4" w:space="0" w:color="000000"/>
            </w:tcBorders>
            <w:vAlign w:val="center"/>
          </w:tcPr>
          <w:p w14:paraId="57A001C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070474B" w14:textId="77777777" w:rsidR="00F02020" w:rsidRDefault="00000000">
            <w:pPr>
              <w:jc w:val="center"/>
            </w:pPr>
            <w:r>
              <w:rPr>
                <w:sz w:val="17"/>
              </w:rPr>
              <w:t>XHH1012</w:t>
            </w:r>
          </w:p>
        </w:tc>
        <w:tc>
          <w:tcPr>
            <w:tcW w:w="4304" w:type="dxa"/>
            <w:tcBorders>
              <w:top w:val="dotted" w:sz="4" w:space="0" w:color="000000"/>
              <w:bottom w:val="dotted" w:sz="4" w:space="0" w:color="000000"/>
            </w:tcBorders>
            <w:vAlign w:val="center"/>
          </w:tcPr>
          <w:p w14:paraId="5E6BDD96" w14:textId="77777777" w:rsidR="00F02020" w:rsidRDefault="00000000">
            <w:r>
              <w:rPr>
                <w:sz w:val="17"/>
              </w:rPr>
              <w:t>Xã hội học đại cương</w:t>
            </w:r>
          </w:p>
        </w:tc>
        <w:tc>
          <w:tcPr>
            <w:tcW w:w="670" w:type="dxa"/>
            <w:tcBorders>
              <w:top w:val="dotted" w:sz="4" w:space="0" w:color="000000"/>
              <w:bottom w:val="dotted" w:sz="4" w:space="0" w:color="000000"/>
            </w:tcBorders>
            <w:vAlign w:val="center"/>
          </w:tcPr>
          <w:p w14:paraId="6B20BF6C"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25C7CB5" w14:textId="77777777" w:rsidR="00F02020" w:rsidRDefault="00F02020">
            <w:pPr>
              <w:jc w:val="center"/>
            </w:pPr>
          </w:p>
        </w:tc>
        <w:tc>
          <w:tcPr>
            <w:tcW w:w="710" w:type="dxa"/>
            <w:tcBorders>
              <w:top w:val="dotted" w:sz="4" w:space="0" w:color="000000"/>
              <w:bottom w:val="dotted" w:sz="4" w:space="0" w:color="000000"/>
            </w:tcBorders>
            <w:vAlign w:val="center"/>
          </w:tcPr>
          <w:p w14:paraId="112909F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E6F2263" w14:textId="77777777" w:rsidR="00F02020" w:rsidRDefault="00000000">
            <w:r>
              <w:rPr>
                <w:sz w:val="17"/>
              </w:rPr>
              <w:t>XHH&amp;CTXH</w:t>
            </w:r>
          </w:p>
        </w:tc>
      </w:tr>
      <w:tr w:rsidR="00F02020" w14:paraId="7DB7B588" w14:textId="77777777">
        <w:trPr>
          <w:trHeight w:val="340"/>
          <w:jc w:val="center"/>
        </w:trPr>
        <w:tc>
          <w:tcPr>
            <w:tcW w:w="509" w:type="dxa"/>
            <w:tcBorders>
              <w:top w:val="dotted" w:sz="4" w:space="0" w:color="000000"/>
              <w:bottom w:val="dotted" w:sz="4" w:space="0" w:color="000000"/>
            </w:tcBorders>
            <w:vAlign w:val="center"/>
          </w:tcPr>
          <w:p w14:paraId="33EB4368"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6385B310" w14:textId="77777777" w:rsidR="00F02020" w:rsidRDefault="00000000">
            <w:pPr>
              <w:jc w:val="center"/>
            </w:pPr>
            <w:r>
              <w:rPr>
                <w:sz w:val="17"/>
              </w:rPr>
              <w:t>BAT3063</w:t>
            </w:r>
          </w:p>
        </w:tc>
        <w:tc>
          <w:tcPr>
            <w:tcW w:w="4304" w:type="dxa"/>
            <w:tcBorders>
              <w:top w:val="dotted" w:sz="4" w:space="0" w:color="000000"/>
              <w:bottom w:val="dotted" w:sz="4" w:space="0" w:color="000000"/>
            </w:tcBorders>
            <w:vAlign w:val="center"/>
          </w:tcPr>
          <w:p w14:paraId="1B335531" w14:textId="77777777" w:rsidR="00F02020" w:rsidRDefault="00000000">
            <w:r>
              <w:rPr>
                <w:sz w:val="17"/>
              </w:rPr>
              <w:t>Truyền thông tương tác</w:t>
            </w:r>
          </w:p>
        </w:tc>
        <w:tc>
          <w:tcPr>
            <w:tcW w:w="670" w:type="dxa"/>
            <w:tcBorders>
              <w:top w:val="dotted" w:sz="4" w:space="0" w:color="000000"/>
              <w:bottom w:val="dotted" w:sz="4" w:space="0" w:color="000000"/>
            </w:tcBorders>
            <w:vAlign w:val="center"/>
          </w:tcPr>
          <w:p w14:paraId="1B57ED41" w14:textId="77777777" w:rsidR="00F02020" w:rsidRDefault="00F02020">
            <w:pPr>
              <w:jc w:val="center"/>
            </w:pPr>
          </w:p>
        </w:tc>
        <w:tc>
          <w:tcPr>
            <w:tcW w:w="705" w:type="dxa"/>
            <w:tcBorders>
              <w:top w:val="dotted" w:sz="4" w:space="0" w:color="000000"/>
              <w:bottom w:val="dotted" w:sz="4" w:space="0" w:color="000000"/>
            </w:tcBorders>
            <w:vAlign w:val="center"/>
          </w:tcPr>
          <w:p w14:paraId="17358FC9"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CD9DC32" w14:textId="77777777" w:rsidR="00F02020" w:rsidRDefault="00F02020">
            <w:pPr>
              <w:jc w:val="center"/>
            </w:pPr>
          </w:p>
        </w:tc>
        <w:tc>
          <w:tcPr>
            <w:tcW w:w="1894" w:type="dxa"/>
            <w:tcBorders>
              <w:top w:val="dotted" w:sz="4" w:space="0" w:color="000000"/>
              <w:bottom w:val="dotted" w:sz="4" w:space="0" w:color="000000"/>
            </w:tcBorders>
            <w:vAlign w:val="center"/>
          </w:tcPr>
          <w:p w14:paraId="4CE1639F" w14:textId="77777777" w:rsidR="00F02020" w:rsidRDefault="00000000">
            <w:r>
              <w:rPr>
                <w:sz w:val="17"/>
              </w:rPr>
              <w:t>Báo chí TT</w:t>
            </w:r>
          </w:p>
        </w:tc>
      </w:tr>
      <w:tr w:rsidR="00F02020" w14:paraId="52F82E94" w14:textId="77777777">
        <w:trPr>
          <w:trHeight w:val="340"/>
          <w:jc w:val="center"/>
        </w:trPr>
        <w:tc>
          <w:tcPr>
            <w:tcW w:w="509" w:type="dxa"/>
            <w:tcBorders>
              <w:top w:val="dotted" w:sz="4" w:space="0" w:color="000000"/>
              <w:bottom w:val="dotted" w:sz="4" w:space="0" w:color="000000"/>
            </w:tcBorders>
            <w:vAlign w:val="center"/>
          </w:tcPr>
          <w:p w14:paraId="0BBC1C65"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A99F714" w14:textId="77777777" w:rsidR="00F02020" w:rsidRDefault="00000000">
            <w:pPr>
              <w:jc w:val="center"/>
            </w:pPr>
            <w:r>
              <w:rPr>
                <w:sz w:val="17"/>
              </w:rPr>
              <w:t>BAT3083</w:t>
            </w:r>
          </w:p>
        </w:tc>
        <w:tc>
          <w:tcPr>
            <w:tcW w:w="4304" w:type="dxa"/>
            <w:tcBorders>
              <w:top w:val="dotted" w:sz="4" w:space="0" w:color="000000"/>
              <w:bottom w:val="dotted" w:sz="4" w:space="0" w:color="000000"/>
            </w:tcBorders>
            <w:vAlign w:val="center"/>
          </w:tcPr>
          <w:p w14:paraId="0FA89070" w14:textId="77777777" w:rsidR="00F02020" w:rsidRDefault="00000000">
            <w:r>
              <w:rPr>
                <w:sz w:val="17"/>
              </w:rPr>
              <w:t>Các loại hình báo chí</w:t>
            </w:r>
          </w:p>
        </w:tc>
        <w:tc>
          <w:tcPr>
            <w:tcW w:w="670" w:type="dxa"/>
            <w:tcBorders>
              <w:top w:val="dotted" w:sz="4" w:space="0" w:color="000000"/>
              <w:bottom w:val="dotted" w:sz="4" w:space="0" w:color="000000"/>
            </w:tcBorders>
            <w:vAlign w:val="center"/>
          </w:tcPr>
          <w:p w14:paraId="50B9C7D1" w14:textId="77777777" w:rsidR="00F02020" w:rsidRDefault="00F02020">
            <w:pPr>
              <w:jc w:val="center"/>
            </w:pPr>
          </w:p>
        </w:tc>
        <w:tc>
          <w:tcPr>
            <w:tcW w:w="705" w:type="dxa"/>
            <w:tcBorders>
              <w:top w:val="dotted" w:sz="4" w:space="0" w:color="000000"/>
              <w:bottom w:val="dotted" w:sz="4" w:space="0" w:color="000000"/>
            </w:tcBorders>
            <w:vAlign w:val="center"/>
          </w:tcPr>
          <w:p w14:paraId="0233806F"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CD2DE32" w14:textId="77777777" w:rsidR="00F02020" w:rsidRDefault="00F02020">
            <w:pPr>
              <w:jc w:val="center"/>
            </w:pPr>
          </w:p>
        </w:tc>
        <w:tc>
          <w:tcPr>
            <w:tcW w:w="1894" w:type="dxa"/>
            <w:tcBorders>
              <w:top w:val="dotted" w:sz="4" w:space="0" w:color="000000"/>
              <w:bottom w:val="dotted" w:sz="4" w:space="0" w:color="000000"/>
            </w:tcBorders>
            <w:vAlign w:val="center"/>
          </w:tcPr>
          <w:p w14:paraId="10A2DCAA" w14:textId="77777777" w:rsidR="00F02020" w:rsidRDefault="00000000">
            <w:r>
              <w:rPr>
                <w:sz w:val="17"/>
              </w:rPr>
              <w:t>Báo chí TT</w:t>
            </w:r>
          </w:p>
        </w:tc>
      </w:tr>
      <w:tr w:rsidR="00F02020" w14:paraId="3371105B" w14:textId="77777777">
        <w:trPr>
          <w:trHeight w:val="340"/>
          <w:jc w:val="center"/>
        </w:trPr>
        <w:tc>
          <w:tcPr>
            <w:tcW w:w="509" w:type="dxa"/>
            <w:tcBorders>
              <w:top w:val="dotted" w:sz="4" w:space="0" w:color="000000"/>
              <w:bottom w:val="dotted" w:sz="4" w:space="0" w:color="000000"/>
            </w:tcBorders>
            <w:vAlign w:val="center"/>
          </w:tcPr>
          <w:p w14:paraId="161FC3A4"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5BA11A88" w14:textId="77777777" w:rsidR="00F02020" w:rsidRDefault="00000000">
            <w:pPr>
              <w:jc w:val="center"/>
            </w:pPr>
            <w:r>
              <w:rPr>
                <w:sz w:val="17"/>
              </w:rPr>
              <w:t>BAT4012</w:t>
            </w:r>
          </w:p>
        </w:tc>
        <w:tc>
          <w:tcPr>
            <w:tcW w:w="4304" w:type="dxa"/>
            <w:tcBorders>
              <w:top w:val="dotted" w:sz="4" w:space="0" w:color="000000"/>
              <w:bottom w:val="dotted" w:sz="4" w:space="0" w:color="000000"/>
            </w:tcBorders>
            <w:vAlign w:val="center"/>
          </w:tcPr>
          <w:p w14:paraId="4E83B6D6" w14:textId="77777777" w:rsidR="00F02020" w:rsidRDefault="00000000">
            <w:r>
              <w:rPr>
                <w:sz w:val="17"/>
              </w:rPr>
              <w:t>Quản trị truyền thông trong khủng hoảng</w:t>
            </w:r>
          </w:p>
        </w:tc>
        <w:tc>
          <w:tcPr>
            <w:tcW w:w="670" w:type="dxa"/>
            <w:tcBorders>
              <w:top w:val="dotted" w:sz="4" w:space="0" w:color="000000"/>
              <w:bottom w:val="dotted" w:sz="4" w:space="0" w:color="000000"/>
            </w:tcBorders>
            <w:vAlign w:val="center"/>
          </w:tcPr>
          <w:p w14:paraId="2E0A0B02" w14:textId="77777777" w:rsidR="00F02020" w:rsidRDefault="00F02020">
            <w:pPr>
              <w:jc w:val="center"/>
            </w:pPr>
          </w:p>
        </w:tc>
        <w:tc>
          <w:tcPr>
            <w:tcW w:w="705" w:type="dxa"/>
            <w:tcBorders>
              <w:top w:val="dotted" w:sz="4" w:space="0" w:color="000000"/>
              <w:bottom w:val="dotted" w:sz="4" w:space="0" w:color="000000"/>
            </w:tcBorders>
            <w:vAlign w:val="center"/>
          </w:tcPr>
          <w:p w14:paraId="52550858"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32DEFC9" w14:textId="77777777" w:rsidR="00F02020" w:rsidRDefault="00F02020">
            <w:pPr>
              <w:jc w:val="center"/>
            </w:pPr>
          </w:p>
        </w:tc>
        <w:tc>
          <w:tcPr>
            <w:tcW w:w="1894" w:type="dxa"/>
            <w:tcBorders>
              <w:top w:val="dotted" w:sz="4" w:space="0" w:color="000000"/>
              <w:bottom w:val="dotted" w:sz="4" w:space="0" w:color="000000"/>
            </w:tcBorders>
            <w:vAlign w:val="center"/>
          </w:tcPr>
          <w:p w14:paraId="3454C75D" w14:textId="77777777" w:rsidR="00F02020" w:rsidRDefault="00000000">
            <w:r>
              <w:rPr>
                <w:sz w:val="17"/>
              </w:rPr>
              <w:t>Báo chí TT</w:t>
            </w:r>
          </w:p>
        </w:tc>
      </w:tr>
      <w:tr w:rsidR="00F02020" w14:paraId="571932FA" w14:textId="77777777">
        <w:trPr>
          <w:trHeight w:val="340"/>
          <w:jc w:val="center"/>
        </w:trPr>
        <w:tc>
          <w:tcPr>
            <w:tcW w:w="509" w:type="dxa"/>
            <w:tcBorders>
              <w:top w:val="dotted" w:sz="4" w:space="0" w:color="000000"/>
              <w:bottom w:val="dotted" w:sz="4" w:space="0" w:color="000000"/>
            </w:tcBorders>
            <w:vAlign w:val="center"/>
          </w:tcPr>
          <w:p w14:paraId="138D372C"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B8A4ABC" w14:textId="77777777" w:rsidR="00F02020" w:rsidRDefault="00000000">
            <w:pPr>
              <w:jc w:val="center"/>
            </w:pPr>
            <w:r>
              <w:rPr>
                <w:sz w:val="17"/>
              </w:rPr>
              <w:t>BAT4022</w:t>
            </w:r>
          </w:p>
        </w:tc>
        <w:tc>
          <w:tcPr>
            <w:tcW w:w="4304" w:type="dxa"/>
            <w:tcBorders>
              <w:top w:val="dotted" w:sz="4" w:space="0" w:color="000000"/>
              <w:bottom w:val="dotted" w:sz="4" w:space="0" w:color="000000"/>
            </w:tcBorders>
            <w:vAlign w:val="center"/>
          </w:tcPr>
          <w:p w14:paraId="7361C72A" w14:textId="77777777" w:rsidR="00F02020" w:rsidRDefault="00000000">
            <w:r>
              <w:rPr>
                <w:sz w:val="17"/>
              </w:rPr>
              <w:t>Quản lý dự án truyền thông</w:t>
            </w:r>
          </w:p>
        </w:tc>
        <w:tc>
          <w:tcPr>
            <w:tcW w:w="670" w:type="dxa"/>
            <w:tcBorders>
              <w:top w:val="dotted" w:sz="4" w:space="0" w:color="000000"/>
              <w:bottom w:val="dotted" w:sz="4" w:space="0" w:color="000000"/>
            </w:tcBorders>
            <w:vAlign w:val="center"/>
          </w:tcPr>
          <w:p w14:paraId="0922914B" w14:textId="77777777" w:rsidR="00F02020" w:rsidRDefault="00F02020">
            <w:pPr>
              <w:jc w:val="center"/>
            </w:pPr>
          </w:p>
        </w:tc>
        <w:tc>
          <w:tcPr>
            <w:tcW w:w="705" w:type="dxa"/>
            <w:tcBorders>
              <w:top w:val="dotted" w:sz="4" w:space="0" w:color="000000"/>
              <w:bottom w:val="dotted" w:sz="4" w:space="0" w:color="000000"/>
            </w:tcBorders>
            <w:vAlign w:val="center"/>
          </w:tcPr>
          <w:p w14:paraId="0E2CA79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22702CE" w14:textId="77777777" w:rsidR="00F02020" w:rsidRDefault="00F02020">
            <w:pPr>
              <w:jc w:val="center"/>
            </w:pPr>
          </w:p>
        </w:tc>
        <w:tc>
          <w:tcPr>
            <w:tcW w:w="1894" w:type="dxa"/>
            <w:tcBorders>
              <w:top w:val="dotted" w:sz="4" w:space="0" w:color="000000"/>
              <w:bottom w:val="dotted" w:sz="4" w:space="0" w:color="000000"/>
            </w:tcBorders>
            <w:vAlign w:val="center"/>
          </w:tcPr>
          <w:p w14:paraId="0DA391B3" w14:textId="77777777" w:rsidR="00F02020" w:rsidRDefault="00000000">
            <w:r>
              <w:rPr>
                <w:sz w:val="17"/>
              </w:rPr>
              <w:t>Báo chí TT</w:t>
            </w:r>
          </w:p>
        </w:tc>
      </w:tr>
      <w:tr w:rsidR="00F02020" w14:paraId="53BAA7AC" w14:textId="77777777">
        <w:trPr>
          <w:trHeight w:val="340"/>
          <w:jc w:val="center"/>
        </w:trPr>
        <w:tc>
          <w:tcPr>
            <w:tcW w:w="509" w:type="dxa"/>
            <w:tcBorders>
              <w:top w:val="dotted" w:sz="4" w:space="0" w:color="000000"/>
              <w:bottom w:val="dotted" w:sz="4" w:space="0" w:color="000000"/>
            </w:tcBorders>
            <w:vAlign w:val="center"/>
          </w:tcPr>
          <w:p w14:paraId="7CC58E70"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41F654ED" w14:textId="77777777" w:rsidR="00F02020" w:rsidRDefault="00000000">
            <w:pPr>
              <w:jc w:val="center"/>
            </w:pPr>
            <w:r>
              <w:rPr>
                <w:sz w:val="17"/>
              </w:rPr>
              <w:t>BAT4024</w:t>
            </w:r>
          </w:p>
        </w:tc>
        <w:tc>
          <w:tcPr>
            <w:tcW w:w="4304" w:type="dxa"/>
            <w:tcBorders>
              <w:top w:val="dotted" w:sz="4" w:space="0" w:color="000000"/>
              <w:bottom w:val="dotted" w:sz="4" w:space="0" w:color="000000"/>
            </w:tcBorders>
            <w:vAlign w:val="center"/>
          </w:tcPr>
          <w:p w14:paraId="2224D3DA" w14:textId="77777777" w:rsidR="00F02020" w:rsidRDefault="00000000">
            <w:r>
              <w:rPr>
                <w:sz w:val="17"/>
              </w:rPr>
              <w:t>Đồ án truyền thông số 1</w:t>
            </w:r>
          </w:p>
        </w:tc>
        <w:tc>
          <w:tcPr>
            <w:tcW w:w="670" w:type="dxa"/>
            <w:tcBorders>
              <w:top w:val="dotted" w:sz="4" w:space="0" w:color="000000"/>
              <w:bottom w:val="dotted" w:sz="4" w:space="0" w:color="000000"/>
            </w:tcBorders>
            <w:vAlign w:val="center"/>
          </w:tcPr>
          <w:p w14:paraId="79E01E2B" w14:textId="77777777" w:rsidR="00F02020" w:rsidRDefault="00F02020">
            <w:pPr>
              <w:jc w:val="center"/>
            </w:pPr>
          </w:p>
        </w:tc>
        <w:tc>
          <w:tcPr>
            <w:tcW w:w="705" w:type="dxa"/>
            <w:tcBorders>
              <w:top w:val="dotted" w:sz="4" w:space="0" w:color="000000"/>
              <w:bottom w:val="dotted" w:sz="4" w:space="0" w:color="000000"/>
            </w:tcBorders>
            <w:vAlign w:val="center"/>
          </w:tcPr>
          <w:p w14:paraId="25F25EDE"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5E2E3F3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F3D0A23" w14:textId="77777777" w:rsidR="00F02020" w:rsidRDefault="00000000">
            <w:r>
              <w:rPr>
                <w:sz w:val="17"/>
              </w:rPr>
              <w:t>Báo chí TT</w:t>
            </w:r>
          </w:p>
        </w:tc>
      </w:tr>
      <w:tr w:rsidR="00F02020" w14:paraId="125A869C" w14:textId="77777777">
        <w:trPr>
          <w:trHeight w:val="337"/>
          <w:jc w:val="center"/>
        </w:trPr>
        <w:tc>
          <w:tcPr>
            <w:tcW w:w="509" w:type="dxa"/>
            <w:tcBorders>
              <w:top w:val="dotted" w:sz="4" w:space="0" w:color="000000"/>
              <w:bottom w:val="dotted" w:sz="4" w:space="0" w:color="000000"/>
            </w:tcBorders>
            <w:vAlign w:val="center"/>
          </w:tcPr>
          <w:p w14:paraId="3ABF4BD9"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7CD9FEB" w14:textId="77777777" w:rsidR="00F02020" w:rsidRDefault="00000000">
            <w:pPr>
              <w:jc w:val="center"/>
            </w:pPr>
            <w:r>
              <w:rPr>
                <w:sz w:val="17"/>
              </w:rPr>
              <w:t>LIS1012</w:t>
            </w:r>
          </w:p>
        </w:tc>
        <w:tc>
          <w:tcPr>
            <w:tcW w:w="4304" w:type="dxa"/>
            <w:tcBorders>
              <w:top w:val="dotted" w:sz="4" w:space="0" w:color="000000"/>
              <w:bottom w:val="dotted" w:sz="4" w:space="0" w:color="000000"/>
            </w:tcBorders>
            <w:vAlign w:val="center"/>
          </w:tcPr>
          <w:p w14:paraId="067CDD48" w14:textId="77777777" w:rsidR="00F02020" w:rsidRDefault="00000000">
            <w:r>
              <w:rPr>
                <w:sz w:val="17"/>
              </w:rPr>
              <w:t>Lịch sử văn minh thế giới</w:t>
            </w:r>
          </w:p>
        </w:tc>
        <w:tc>
          <w:tcPr>
            <w:tcW w:w="670" w:type="dxa"/>
            <w:tcBorders>
              <w:top w:val="dotted" w:sz="4" w:space="0" w:color="000000"/>
              <w:bottom w:val="dotted" w:sz="4" w:space="0" w:color="000000"/>
            </w:tcBorders>
            <w:vAlign w:val="center"/>
          </w:tcPr>
          <w:p w14:paraId="7F41BDA3" w14:textId="77777777" w:rsidR="00F02020" w:rsidRDefault="00F02020">
            <w:pPr>
              <w:jc w:val="center"/>
            </w:pPr>
          </w:p>
        </w:tc>
        <w:tc>
          <w:tcPr>
            <w:tcW w:w="705" w:type="dxa"/>
            <w:tcBorders>
              <w:top w:val="dotted" w:sz="4" w:space="0" w:color="000000"/>
              <w:bottom w:val="dotted" w:sz="4" w:space="0" w:color="000000"/>
            </w:tcBorders>
            <w:vAlign w:val="center"/>
          </w:tcPr>
          <w:p w14:paraId="1815160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BFB7956" w14:textId="77777777" w:rsidR="00F02020" w:rsidRDefault="00F02020">
            <w:pPr>
              <w:jc w:val="center"/>
            </w:pPr>
          </w:p>
        </w:tc>
        <w:tc>
          <w:tcPr>
            <w:tcW w:w="1894" w:type="dxa"/>
            <w:tcBorders>
              <w:top w:val="dotted" w:sz="4" w:space="0" w:color="000000"/>
              <w:bottom w:val="dotted" w:sz="4" w:space="0" w:color="000000"/>
            </w:tcBorders>
            <w:vAlign w:val="center"/>
          </w:tcPr>
          <w:p w14:paraId="796AD42C" w14:textId="77777777" w:rsidR="00F02020" w:rsidRDefault="00000000">
            <w:r>
              <w:rPr>
                <w:sz w:val="17"/>
              </w:rPr>
              <w:t>Lịch sử</w:t>
            </w:r>
          </w:p>
        </w:tc>
      </w:tr>
      <w:tr w:rsidR="00F02020" w14:paraId="6C0CA5C2" w14:textId="77777777">
        <w:trPr>
          <w:trHeight w:val="340"/>
          <w:jc w:val="center"/>
        </w:trPr>
        <w:tc>
          <w:tcPr>
            <w:tcW w:w="509" w:type="dxa"/>
            <w:tcBorders>
              <w:top w:val="dotted" w:sz="4" w:space="0" w:color="000000"/>
              <w:bottom w:val="dotted" w:sz="4" w:space="0" w:color="000000"/>
            </w:tcBorders>
            <w:vAlign w:val="center"/>
          </w:tcPr>
          <w:p w14:paraId="35EAD46E"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0CE45DED" w14:textId="77777777" w:rsidR="00F02020" w:rsidRDefault="00000000">
            <w:pPr>
              <w:jc w:val="center"/>
            </w:pPr>
            <w:r>
              <w:rPr>
                <w:sz w:val="17"/>
              </w:rPr>
              <w:t>CTR1052</w:t>
            </w:r>
          </w:p>
        </w:tc>
        <w:tc>
          <w:tcPr>
            <w:tcW w:w="4304" w:type="dxa"/>
            <w:tcBorders>
              <w:top w:val="dotted" w:sz="4" w:space="0" w:color="000000"/>
              <w:bottom w:val="dotted" w:sz="4" w:space="0" w:color="000000"/>
            </w:tcBorders>
            <w:vAlign w:val="center"/>
          </w:tcPr>
          <w:p w14:paraId="2FF3F808" w14:textId="77777777" w:rsidR="00F02020" w:rsidRDefault="00000000">
            <w:r>
              <w:rPr>
                <w:sz w:val="17"/>
              </w:rPr>
              <w:t>Logic học</w:t>
            </w:r>
          </w:p>
        </w:tc>
        <w:tc>
          <w:tcPr>
            <w:tcW w:w="670" w:type="dxa"/>
            <w:tcBorders>
              <w:top w:val="dotted" w:sz="4" w:space="0" w:color="000000"/>
              <w:bottom w:val="dotted" w:sz="4" w:space="0" w:color="000000"/>
            </w:tcBorders>
            <w:vAlign w:val="center"/>
          </w:tcPr>
          <w:p w14:paraId="3D7F27D1" w14:textId="77777777" w:rsidR="00F02020" w:rsidRDefault="00F02020">
            <w:pPr>
              <w:jc w:val="center"/>
            </w:pPr>
          </w:p>
        </w:tc>
        <w:tc>
          <w:tcPr>
            <w:tcW w:w="705" w:type="dxa"/>
            <w:tcBorders>
              <w:top w:val="dotted" w:sz="4" w:space="0" w:color="000000"/>
              <w:bottom w:val="dotted" w:sz="4" w:space="0" w:color="000000"/>
            </w:tcBorders>
            <w:vAlign w:val="center"/>
          </w:tcPr>
          <w:p w14:paraId="52275FC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B915F5B" w14:textId="77777777" w:rsidR="00F02020" w:rsidRDefault="00F02020">
            <w:pPr>
              <w:jc w:val="center"/>
            </w:pPr>
          </w:p>
        </w:tc>
        <w:tc>
          <w:tcPr>
            <w:tcW w:w="1894" w:type="dxa"/>
            <w:tcBorders>
              <w:top w:val="dotted" w:sz="4" w:space="0" w:color="000000"/>
              <w:bottom w:val="dotted" w:sz="4" w:space="0" w:color="000000"/>
            </w:tcBorders>
            <w:vAlign w:val="center"/>
          </w:tcPr>
          <w:p w14:paraId="230403A5" w14:textId="77777777" w:rsidR="00F02020" w:rsidRDefault="00000000">
            <w:r>
              <w:rPr>
                <w:sz w:val="17"/>
              </w:rPr>
              <w:t>Lý luận chính trị</w:t>
            </w:r>
          </w:p>
        </w:tc>
      </w:tr>
      <w:tr w:rsidR="00F02020" w14:paraId="51A936A5" w14:textId="77777777">
        <w:trPr>
          <w:trHeight w:val="340"/>
          <w:jc w:val="center"/>
        </w:trPr>
        <w:tc>
          <w:tcPr>
            <w:tcW w:w="509" w:type="dxa"/>
            <w:tcBorders>
              <w:top w:val="dotted" w:sz="4" w:space="0" w:color="000000"/>
              <w:bottom w:val="dotted" w:sz="4" w:space="0" w:color="000000"/>
            </w:tcBorders>
            <w:vAlign w:val="center"/>
          </w:tcPr>
          <w:p w14:paraId="3C3FF4FE"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7CA6954D"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1DBAB3CB" w14:textId="77777777" w:rsidR="00F02020" w:rsidRDefault="00000000">
            <w:r>
              <w:rPr>
                <w:sz w:val="17"/>
              </w:rPr>
              <w:t>Kinh tế chính trị Mác - Lênin</w:t>
            </w:r>
          </w:p>
        </w:tc>
        <w:tc>
          <w:tcPr>
            <w:tcW w:w="670" w:type="dxa"/>
            <w:tcBorders>
              <w:top w:val="dotted" w:sz="4" w:space="0" w:color="000000"/>
              <w:bottom w:val="dotted" w:sz="4" w:space="0" w:color="000000"/>
            </w:tcBorders>
            <w:vAlign w:val="center"/>
          </w:tcPr>
          <w:p w14:paraId="1E90404D" w14:textId="77777777" w:rsidR="00F02020" w:rsidRDefault="00F02020">
            <w:pPr>
              <w:jc w:val="center"/>
            </w:pPr>
          </w:p>
        </w:tc>
        <w:tc>
          <w:tcPr>
            <w:tcW w:w="705" w:type="dxa"/>
            <w:tcBorders>
              <w:top w:val="dotted" w:sz="4" w:space="0" w:color="000000"/>
              <w:bottom w:val="dotted" w:sz="4" w:space="0" w:color="000000"/>
            </w:tcBorders>
            <w:vAlign w:val="center"/>
          </w:tcPr>
          <w:p w14:paraId="1EFF7D6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A79969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5928947" w14:textId="77777777" w:rsidR="00F02020" w:rsidRDefault="00000000">
            <w:r>
              <w:rPr>
                <w:sz w:val="17"/>
              </w:rPr>
              <w:t>Lý luận chính trị</w:t>
            </w:r>
          </w:p>
        </w:tc>
      </w:tr>
      <w:tr w:rsidR="00F02020" w14:paraId="27FB9C9A" w14:textId="77777777">
        <w:trPr>
          <w:trHeight w:val="340"/>
          <w:jc w:val="center"/>
        </w:trPr>
        <w:tc>
          <w:tcPr>
            <w:tcW w:w="509" w:type="dxa"/>
            <w:tcBorders>
              <w:top w:val="dotted" w:sz="4" w:space="0" w:color="000000"/>
              <w:bottom w:val="dotted" w:sz="4" w:space="0" w:color="000000"/>
            </w:tcBorders>
            <w:vAlign w:val="center"/>
          </w:tcPr>
          <w:p w14:paraId="63A22737"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5EC74990" w14:textId="77777777" w:rsidR="00F02020" w:rsidRDefault="00000000">
            <w:pPr>
              <w:jc w:val="center"/>
            </w:pPr>
            <w:r>
              <w:rPr>
                <w:sz w:val="17"/>
              </w:rPr>
              <w:t>VAN1012</w:t>
            </w:r>
          </w:p>
        </w:tc>
        <w:tc>
          <w:tcPr>
            <w:tcW w:w="4304" w:type="dxa"/>
            <w:tcBorders>
              <w:top w:val="dotted" w:sz="4" w:space="0" w:color="000000"/>
              <w:bottom w:val="dotted" w:sz="4" w:space="0" w:color="000000"/>
            </w:tcBorders>
            <w:vAlign w:val="center"/>
          </w:tcPr>
          <w:p w14:paraId="1E5DF853" w14:textId="77777777" w:rsidR="00F02020" w:rsidRDefault="00000000">
            <w:r>
              <w:rPr>
                <w:sz w:val="17"/>
              </w:rPr>
              <w:t>Mỹ học đại cương</w:t>
            </w:r>
          </w:p>
        </w:tc>
        <w:tc>
          <w:tcPr>
            <w:tcW w:w="670" w:type="dxa"/>
            <w:tcBorders>
              <w:top w:val="dotted" w:sz="4" w:space="0" w:color="000000"/>
              <w:bottom w:val="dotted" w:sz="4" w:space="0" w:color="000000"/>
            </w:tcBorders>
            <w:vAlign w:val="center"/>
          </w:tcPr>
          <w:p w14:paraId="160C47EB" w14:textId="77777777" w:rsidR="00F02020" w:rsidRDefault="00F02020">
            <w:pPr>
              <w:jc w:val="center"/>
            </w:pPr>
          </w:p>
        </w:tc>
        <w:tc>
          <w:tcPr>
            <w:tcW w:w="705" w:type="dxa"/>
            <w:tcBorders>
              <w:top w:val="dotted" w:sz="4" w:space="0" w:color="000000"/>
              <w:bottom w:val="dotted" w:sz="4" w:space="0" w:color="000000"/>
            </w:tcBorders>
            <w:vAlign w:val="center"/>
          </w:tcPr>
          <w:p w14:paraId="702FCBF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4B0115A" w14:textId="77777777" w:rsidR="00F02020" w:rsidRDefault="00F02020">
            <w:pPr>
              <w:jc w:val="center"/>
            </w:pPr>
          </w:p>
        </w:tc>
        <w:tc>
          <w:tcPr>
            <w:tcW w:w="1894" w:type="dxa"/>
            <w:tcBorders>
              <w:top w:val="dotted" w:sz="4" w:space="0" w:color="000000"/>
              <w:bottom w:val="dotted" w:sz="4" w:space="0" w:color="000000"/>
            </w:tcBorders>
            <w:vAlign w:val="center"/>
          </w:tcPr>
          <w:p w14:paraId="21968F13" w14:textId="77777777" w:rsidR="00F02020" w:rsidRDefault="00000000">
            <w:r>
              <w:rPr>
                <w:sz w:val="17"/>
              </w:rPr>
              <w:t>Ngữ văn</w:t>
            </w:r>
          </w:p>
        </w:tc>
      </w:tr>
    </w:tbl>
    <w:p w14:paraId="7AB38B78" w14:textId="77777777" w:rsidR="00F02020" w:rsidRDefault="00F02020">
      <w:pPr>
        <w:pStyle w:val="TableParagraph"/>
        <w:spacing w:line="268" w:lineRule="exact"/>
        <w:jc w:val="left"/>
        <w:sectPr w:rsidR="00F02020">
          <w:pgSz w:w="11910" w:h="16850"/>
          <w:pgMar w:top="920" w:right="708" w:bottom="840" w:left="708" w:header="283" w:footer="640" w:gutter="0"/>
          <w:cols w:space="720"/>
        </w:sectPr>
      </w:pPr>
    </w:p>
    <w:p w14:paraId="54FA7E64" w14:textId="77777777" w:rsidR="00F02020" w:rsidRDefault="00F02020">
      <w:pPr>
        <w:pStyle w:val="BodyText"/>
        <w:spacing w:before="1"/>
        <w:rPr>
          <w:b/>
          <w:sz w:val="17"/>
        </w:rPr>
      </w:pPr>
    </w:p>
    <w:p w14:paraId="28CFAFA6" w14:textId="77777777" w:rsidR="00F02020" w:rsidRDefault="00000000">
      <w:pPr>
        <w:spacing w:after="41"/>
        <w:ind w:left="165"/>
        <w:rPr>
          <w:b/>
        </w:rPr>
      </w:pPr>
      <w:r>
        <w:rPr>
          <w:b/>
        </w:rPr>
        <w:t>Khóa,</w:t>
      </w:r>
      <w:r>
        <w:rPr>
          <w:b/>
          <w:spacing w:val="-2"/>
        </w:rPr>
        <w:t xml:space="preserve"> </w:t>
      </w:r>
      <w:r>
        <w:rPr>
          <w:b/>
        </w:rPr>
        <w:t>ngành:</w:t>
      </w:r>
      <w:r>
        <w:rPr>
          <w:b/>
          <w:spacing w:val="-1"/>
        </w:rPr>
        <w:t xml:space="preserve"> </w:t>
      </w:r>
      <w:r>
        <w:rPr>
          <w:b/>
        </w:rPr>
        <w:t>Công</w:t>
      </w:r>
      <w:r>
        <w:rPr>
          <w:b/>
          <w:spacing w:val="-1"/>
        </w:rPr>
        <w:t xml:space="preserve"> </w:t>
      </w:r>
      <w:r>
        <w:rPr>
          <w:b/>
        </w:rPr>
        <w:t>tác</w:t>
      </w:r>
      <w:r>
        <w:rPr>
          <w:b/>
          <w:spacing w:val="-3"/>
        </w:rPr>
        <w:t xml:space="preserve"> </w:t>
      </w:r>
      <w:r>
        <w:rPr>
          <w:b/>
        </w:rPr>
        <w:t>xã</w:t>
      </w:r>
      <w:r>
        <w:rPr>
          <w:b/>
          <w:spacing w:val="-1"/>
        </w:rPr>
        <w:t xml:space="preserve"> </w:t>
      </w:r>
      <w:r>
        <w:rPr>
          <w:b/>
        </w:rPr>
        <w:t>hội</w:t>
      </w:r>
      <w:r>
        <w:rPr>
          <w:b/>
          <w:spacing w:val="-1"/>
        </w:rPr>
        <w:t xml:space="preserve"> </w:t>
      </w:r>
      <w:r>
        <w:rPr>
          <w:b/>
        </w:rPr>
        <w:t>K46_Trợ</w:t>
      </w:r>
      <w:r>
        <w:rPr>
          <w:b/>
          <w:spacing w:val="-2"/>
        </w:rPr>
        <w:t xml:space="preserve"> </w:t>
      </w:r>
      <w:r>
        <w:rPr>
          <w:b/>
        </w:rPr>
        <w:t>giúp</w:t>
      </w:r>
      <w:r>
        <w:rPr>
          <w:b/>
          <w:spacing w:val="-1"/>
        </w:rPr>
        <w:t xml:space="preserve"> </w:t>
      </w:r>
      <w:r>
        <w:rPr>
          <w:b/>
        </w:rPr>
        <w:t>xã</w:t>
      </w:r>
      <w:r>
        <w:rPr>
          <w:b/>
          <w:spacing w:val="-1"/>
        </w:rPr>
        <w:t xml:space="preserve"> </w:t>
      </w:r>
      <w:r>
        <w:rPr>
          <w:b/>
        </w:rPr>
        <w:t>hội</w:t>
      </w:r>
      <w:r>
        <w:rPr>
          <w:b/>
          <w:spacing w:val="3"/>
        </w:rPr>
        <w:t xml:space="preserve"> </w:t>
      </w:r>
      <w:r>
        <w:rPr>
          <w:b/>
        </w:rPr>
        <w:t>và</w:t>
      </w:r>
      <w:r>
        <w:rPr>
          <w:b/>
          <w:spacing w:val="-1"/>
        </w:rPr>
        <w:t xml:space="preserve"> </w:t>
      </w:r>
      <w:r>
        <w:rPr>
          <w:b/>
        </w:rPr>
        <w:t>dịch</w:t>
      </w:r>
      <w:r>
        <w:rPr>
          <w:b/>
          <w:spacing w:val="-2"/>
        </w:rPr>
        <w:t xml:space="preserve"> </w:t>
      </w:r>
      <w:r>
        <w:rPr>
          <w:b/>
        </w:rPr>
        <w:t>vụ</w:t>
      </w:r>
      <w:r>
        <w:rPr>
          <w:b/>
          <w:spacing w:val="-1"/>
        </w:rPr>
        <w:t xml:space="preserve"> </w:t>
      </w:r>
      <w:r>
        <w:rPr>
          <w:b/>
        </w:rPr>
        <w:t>công</w:t>
      </w:r>
      <w:r>
        <w:rPr>
          <w:b/>
          <w:spacing w:val="-1"/>
        </w:rPr>
        <w:t xml:space="preserve"> </w:t>
      </w:r>
      <w:r>
        <w:rPr>
          <w:b/>
        </w:rPr>
        <w:t>tác</w:t>
      </w:r>
      <w:r>
        <w:rPr>
          <w:b/>
          <w:spacing w:val="-3"/>
        </w:rPr>
        <w:t xml:space="preserve"> </w:t>
      </w:r>
      <w:r>
        <w:rPr>
          <w:b/>
        </w:rPr>
        <w:t>xã</w:t>
      </w:r>
      <w:r>
        <w:rPr>
          <w:b/>
          <w:spacing w:val="-1"/>
        </w:rPr>
        <w:t xml:space="preserve"> </w:t>
      </w:r>
      <w:r>
        <w:rPr>
          <w:b/>
          <w:spacing w:val="-5"/>
        </w:rPr>
        <w:t>hội</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7730D526" w14:textId="77777777">
        <w:trPr>
          <w:cantSplit/>
          <w:tblHeader/>
          <w:jc w:val="center"/>
        </w:trPr>
        <w:tc>
          <w:tcPr>
            <w:tcW w:w="509" w:type="dxa"/>
            <w:shd w:val="clear" w:color="auto" w:fill="D9EAF7"/>
            <w:vAlign w:val="center"/>
          </w:tcPr>
          <w:p w14:paraId="42924DAB" w14:textId="77777777" w:rsidR="00F02020" w:rsidRDefault="00000000">
            <w:pPr>
              <w:jc w:val="center"/>
            </w:pPr>
            <w:r>
              <w:rPr>
                <w:b/>
                <w:sz w:val="17"/>
              </w:rPr>
              <w:t>STT</w:t>
            </w:r>
          </w:p>
        </w:tc>
        <w:tc>
          <w:tcPr>
            <w:tcW w:w="1284" w:type="dxa"/>
            <w:shd w:val="clear" w:color="auto" w:fill="D9EAF7"/>
            <w:vAlign w:val="center"/>
          </w:tcPr>
          <w:p w14:paraId="01BA7536" w14:textId="77777777" w:rsidR="00F02020" w:rsidRDefault="00000000">
            <w:pPr>
              <w:jc w:val="center"/>
            </w:pPr>
            <w:r>
              <w:rPr>
                <w:b/>
                <w:sz w:val="17"/>
              </w:rPr>
              <w:t>Mã học phần</w:t>
            </w:r>
          </w:p>
        </w:tc>
        <w:tc>
          <w:tcPr>
            <w:tcW w:w="4304" w:type="dxa"/>
            <w:shd w:val="clear" w:color="auto" w:fill="D9EAF7"/>
            <w:vAlign w:val="center"/>
          </w:tcPr>
          <w:p w14:paraId="692F5528" w14:textId="77777777" w:rsidR="00F02020" w:rsidRDefault="00000000">
            <w:pPr>
              <w:jc w:val="center"/>
            </w:pPr>
            <w:r>
              <w:rPr>
                <w:b/>
                <w:sz w:val="17"/>
              </w:rPr>
              <w:t>Tên học phần</w:t>
            </w:r>
          </w:p>
        </w:tc>
        <w:tc>
          <w:tcPr>
            <w:tcW w:w="669" w:type="dxa"/>
            <w:shd w:val="clear" w:color="auto" w:fill="D9EAF7"/>
            <w:vAlign w:val="center"/>
          </w:tcPr>
          <w:p w14:paraId="57E2D6BE" w14:textId="77777777" w:rsidR="00F02020" w:rsidRDefault="00000000">
            <w:pPr>
              <w:jc w:val="center"/>
            </w:pPr>
            <w:r>
              <w:rPr>
                <w:b/>
                <w:sz w:val="17"/>
              </w:rPr>
              <w:t>TC HK1</w:t>
            </w:r>
          </w:p>
        </w:tc>
        <w:tc>
          <w:tcPr>
            <w:tcW w:w="706" w:type="dxa"/>
            <w:shd w:val="clear" w:color="auto" w:fill="D9EAF7"/>
            <w:vAlign w:val="center"/>
          </w:tcPr>
          <w:p w14:paraId="3455277E" w14:textId="77777777" w:rsidR="00F02020" w:rsidRDefault="00000000">
            <w:pPr>
              <w:jc w:val="center"/>
            </w:pPr>
            <w:r>
              <w:rPr>
                <w:b/>
                <w:sz w:val="17"/>
              </w:rPr>
              <w:t>TC HK2</w:t>
            </w:r>
          </w:p>
        </w:tc>
        <w:tc>
          <w:tcPr>
            <w:tcW w:w="710" w:type="dxa"/>
            <w:shd w:val="clear" w:color="auto" w:fill="D9EAF7"/>
            <w:vAlign w:val="center"/>
          </w:tcPr>
          <w:p w14:paraId="41D8D8E7" w14:textId="77777777" w:rsidR="00F02020" w:rsidRDefault="00000000">
            <w:pPr>
              <w:jc w:val="center"/>
            </w:pPr>
            <w:r>
              <w:rPr>
                <w:b/>
                <w:sz w:val="17"/>
              </w:rPr>
              <w:t>HP bắt buộc</w:t>
            </w:r>
          </w:p>
        </w:tc>
        <w:tc>
          <w:tcPr>
            <w:tcW w:w="1894" w:type="dxa"/>
            <w:shd w:val="clear" w:color="auto" w:fill="D9EAF7"/>
            <w:vAlign w:val="center"/>
          </w:tcPr>
          <w:p w14:paraId="3705DE60" w14:textId="77777777" w:rsidR="00F02020" w:rsidRDefault="00000000">
            <w:pPr>
              <w:jc w:val="center"/>
            </w:pPr>
            <w:r>
              <w:rPr>
                <w:b/>
                <w:sz w:val="17"/>
              </w:rPr>
              <w:t>Khoa/Trường phụ trách chuyên môn</w:t>
            </w:r>
          </w:p>
        </w:tc>
      </w:tr>
      <w:tr w:rsidR="00F02020" w14:paraId="626B1834" w14:textId="77777777">
        <w:trPr>
          <w:trHeight w:val="628"/>
          <w:jc w:val="center"/>
        </w:trPr>
        <w:tc>
          <w:tcPr>
            <w:tcW w:w="509" w:type="dxa"/>
            <w:tcBorders>
              <w:bottom w:val="dotted" w:sz="4" w:space="0" w:color="000000"/>
            </w:tcBorders>
            <w:vAlign w:val="center"/>
          </w:tcPr>
          <w:p w14:paraId="276E0F90" w14:textId="77777777" w:rsidR="00F02020" w:rsidRDefault="00000000">
            <w:pPr>
              <w:jc w:val="center"/>
            </w:pPr>
            <w:r>
              <w:rPr>
                <w:sz w:val="17"/>
              </w:rPr>
              <w:t>1</w:t>
            </w:r>
          </w:p>
        </w:tc>
        <w:tc>
          <w:tcPr>
            <w:tcW w:w="1284" w:type="dxa"/>
            <w:tcBorders>
              <w:bottom w:val="dotted" w:sz="4" w:space="0" w:color="000000"/>
            </w:tcBorders>
            <w:vAlign w:val="center"/>
          </w:tcPr>
          <w:p w14:paraId="4457CB6C" w14:textId="77777777" w:rsidR="00F02020" w:rsidRDefault="00000000">
            <w:pPr>
              <w:jc w:val="center"/>
            </w:pPr>
            <w:r>
              <w:rPr>
                <w:sz w:val="17"/>
              </w:rPr>
              <w:t>CTX4024</w:t>
            </w:r>
          </w:p>
        </w:tc>
        <w:tc>
          <w:tcPr>
            <w:tcW w:w="4304" w:type="dxa"/>
            <w:tcBorders>
              <w:bottom w:val="dotted" w:sz="4" w:space="0" w:color="000000"/>
            </w:tcBorders>
            <w:vAlign w:val="center"/>
          </w:tcPr>
          <w:p w14:paraId="7723CC57" w14:textId="77777777" w:rsidR="00F02020" w:rsidRDefault="00000000">
            <w:r>
              <w:rPr>
                <w:sz w:val="17"/>
              </w:rPr>
              <w:t>Hệ thống chính sách trợ giúp xã hội và công tác xã hội ở Việt Nam</w:t>
            </w:r>
          </w:p>
        </w:tc>
        <w:tc>
          <w:tcPr>
            <w:tcW w:w="669" w:type="dxa"/>
            <w:tcBorders>
              <w:bottom w:val="dotted" w:sz="4" w:space="0" w:color="000000"/>
            </w:tcBorders>
            <w:vAlign w:val="center"/>
          </w:tcPr>
          <w:p w14:paraId="33632B34" w14:textId="77777777" w:rsidR="00F02020" w:rsidRDefault="00000000">
            <w:pPr>
              <w:jc w:val="center"/>
            </w:pPr>
            <w:r>
              <w:rPr>
                <w:sz w:val="17"/>
              </w:rPr>
              <w:t>4</w:t>
            </w:r>
          </w:p>
        </w:tc>
        <w:tc>
          <w:tcPr>
            <w:tcW w:w="706" w:type="dxa"/>
            <w:tcBorders>
              <w:bottom w:val="dotted" w:sz="4" w:space="0" w:color="000000"/>
            </w:tcBorders>
            <w:vAlign w:val="center"/>
          </w:tcPr>
          <w:p w14:paraId="7E7D3EA2" w14:textId="77777777" w:rsidR="00F02020" w:rsidRDefault="00F02020">
            <w:pPr>
              <w:jc w:val="center"/>
            </w:pPr>
          </w:p>
        </w:tc>
        <w:tc>
          <w:tcPr>
            <w:tcW w:w="710" w:type="dxa"/>
            <w:tcBorders>
              <w:bottom w:val="dotted" w:sz="4" w:space="0" w:color="000000"/>
            </w:tcBorders>
            <w:vAlign w:val="center"/>
          </w:tcPr>
          <w:p w14:paraId="25D8B767" w14:textId="77777777" w:rsidR="00F02020" w:rsidRDefault="00000000">
            <w:pPr>
              <w:jc w:val="center"/>
            </w:pPr>
            <w:r>
              <w:rPr>
                <w:sz w:val="17"/>
              </w:rPr>
              <w:t>x</w:t>
            </w:r>
          </w:p>
        </w:tc>
        <w:tc>
          <w:tcPr>
            <w:tcW w:w="1894" w:type="dxa"/>
            <w:tcBorders>
              <w:bottom w:val="dotted" w:sz="4" w:space="0" w:color="000000"/>
            </w:tcBorders>
            <w:vAlign w:val="center"/>
          </w:tcPr>
          <w:p w14:paraId="0600A949" w14:textId="77777777" w:rsidR="00F02020" w:rsidRDefault="00000000">
            <w:r>
              <w:rPr>
                <w:sz w:val="17"/>
              </w:rPr>
              <w:t>XHH&amp;CTXH</w:t>
            </w:r>
          </w:p>
        </w:tc>
      </w:tr>
      <w:tr w:rsidR="00F02020" w14:paraId="7643CDC0" w14:textId="77777777">
        <w:trPr>
          <w:trHeight w:val="316"/>
          <w:jc w:val="center"/>
        </w:trPr>
        <w:tc>
          <w:tcPr>
            <w:tcW w:w="509" w:type="dxa"/>
            <w:tcBorders>
              <w:top w:val="dotted" w:sz="4" w:space="0" w:color="000000"/>
              <w:bottom w:val="dotted" w:sz="4" w:space="0" w:color="000000"/>
            </w:tcBorders>
            <w:vAlign w:val="center"/>
          </w:tcPr>
          <w:p w14:paraId="418C760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499D7E5" w14:textId="77777777" w:rsidR="00F02020" w:rsidRDefault="00000000">
            <w:pPr>
              <w:jc w:val="center"/>
            </w:pPr>
            <w:r>
              <w:rPr>
                <w:sz w:val="17"/>
              </w:rPr>
              <w:t>CTX4034</w:t>
            </w:r>
          </w:p>
        </w:tc>
        <w:tc>
          <w:tcPr>
            <w:tcW w:w="4304" w:type="dxa"/>
            <w:tcBorders>
              <w:top w:val="dotted" w:sz="4" w:space="0" w:color="000000"/>
              <w:bottom w:val="dotted" w:sz="4" w:space="0" w:color="000000"/>
            </w:tcBorders>
            <w:vAlign w:val="center"/>
          </w:tcPr>
          <w:p w14:paraId="5CFC39BE" w14:textId="77777777" w:rsidR="00F02020" w:rsidRDefault="00000000">
            <w:r>
              <w:rPr>
                <w:sz w:val="17"/>
              </w:rPr>
              <w:t>Quản lý trường hợp</w:t>
            </w:r>
          </w:p>
        </w:tc>
        <w:tc>
          <w:tcPr>
            <w:tcW w:w="669" w:type="dxa"/>
            <w:tcBorders>
              <w:top w:val="dotted" w:sz="4" w:space="0" w:color="000000"/>
              <w:bottom w:val="dotted" w:sz="4" w:space="0" w:color="000000"/>
            </w:tcBorders>
            <w:vAlign w:val="center"/>
          </w:tcPr>
          <w:p w14:paraId="534007C9" w14:textId="77777777" w:rsidR="00F02020" w:rsidRDefault="00000000">
            <w:pPr>
              <w:jc w:val="center"/>
            </w:pPr>
            <w:r>
              <w:rPr>
                <w:sz w:val="17"/>
              </w:rPr>
              <w:t>4</w:t>
            </w:r>
          </w:p>
        </w:tc>
        <w:tc>
          <w:tcPr>
            <w:tcW w:w="706" w:type="dxa"/>
            <w:tcBorders>
              <w:top w:val="dotted" w:sz="4" w:space="0" w:color="000000"/>
              <w:bottom w:val="dotted" w:sz="4" w:space="0" w:color="000000"/>
            </w:tcBorders>
            <w:vAlign w:val="center"/>
          </w:tcPr>
          <w:p w14:paraId="5A779B16" w14:textId="77777777" w:rsidR="00F02020" w:rsidRDefault="00F02020">
            <w:pPr>
              <w:jc w:val="center"/>
            </w:pPr>
          </w:p>
        </w:tc>
        <w:tc>
          <w:tcPr>
            <w:tcW w:w="710" w:type="dxa"/>
            <w:tcBorders>
              <w:top w:val="dotted" w:sz="4" w:space="0" w:color="000000"/>
              <w:bottom w:val="dotted" w:sz="4" w:space="0" w:color="000000"/>
            </w:tcBorders>
            <w:vAlign w:val="center"/>
          </w:tcPr>
          <w:p w14:paraId="3985788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06CBAB7" w14:textId="77777777" w:rsidR="00F02020" w:rsidRDefault="00000000">
            <w:r>
              <w:rPr>
                <w:sz w:val="17"/>
              </w:rPr>
              <w:t>XHH&amp;CTXH</w:t>
            </w:r>
          </w:p>
        </w:tc>
      </w:tr>
      <w:tr w:rsidR="00F02020" w14:paraId="42F37EDC" w14:textId="77777777">
        <w:trPr>
          <w:trHeight w:val="628"/>
          <w:jc w:val="center"/>
        </w:trPr>
        <w:tc>
          <w:tcPr>
            <w:tcW w:w="509" w:type="dxa"/>
            <w:tcBorders>
              <w:top w:val="dotted" w:sz="4" w:space="0" w:color="000000"/>
              <w:bottom w:val="dotted" w:sz="4" w:space="0" w:color="000000"/>
            </w:tcBorders>
            <w:vAlign w:val="center"/>
          </w:tcPr>
          <w:p w14:paraId="223945B3"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A339CC0" w14:textId="77777777" w:rsidR="00F02020" w:rsidRDefault="00000000">
            <w:pPr>
              <w:jc w:val="center"/>
            </w:pPr>
            <w:r>
              <w:rPr>
                <w:sz w:val="17"/>
              </w:rPr>
              <w:t>CTX4044</w:t>
            </w:r>
          </w:p>
        </w:tc>
        <w:tc>
          <w:tcPr>
            <w:tcW w:w="4304" w:type="dxa"/>
            <w:tcBorders>
              <w:top w:val="dotted" w:sz="4" w:space="0" w:color="000000"/>
              <w:bottom w:val="dotted" w:sz="4" w:space="0" w:color="000000"/>
            </w:tcBorders>
            <w:vAlign w:val="center"/>
          </w:tcPr>
          <w:p w14:paraId="7911387B" w14:textId="77777777" w:rsidR="00F02020" w:rsidRDefault="00000000">
            <w:r>
              <w:rPr>
                <w:sz w:val="17"/>
              </w:rPr>
              <w:t>Dịch vụ công tác xã hội tại cộng đồng và các cơ sở trợ giúp xã hội</w:t>
            </w:r>
          </w:p>
        </w:tc>
        <w:tc>
          <w:tcPr>
            <w:tcW w:w="669" w:type="dxa"/>
            <w:tcBorders>
              <w:top w:val="dotted" w:sz="4" w:space="0" w:color="000000"/>
              <w:bottom w:val="dotted" w:sz="4" w:space="0" w:color="000000"/>
            </w:tcBorders>
            <w:vAlign w:val="center"/>
          </w:tcPr>
          <w:p w14:paraId="24B0B282" w14:textId="77777777" w:rsidR="00F02020" w:rsidRDefault="00000000">
            <w:pPr>
              <w:jc w:val="center"/>
            </w:pPr>
            <w:r>
              <w:rPr>
                <w:sz w:val="17"/>
              </w:rPr>
              <w:t>4</w:t>
            </w:r>
          </w:p>
        </w:tc>
        <w:tc>
          <w:tcPr>
            <w:tcW w:w="706" w:type="dxa"/>
            <w:tcBorders>
              <w:top w:val="dotted" w:sz="4" w:space="0" w:color="000000"/>
              <w:bottom w:val="dotted" w:sz="4" w:space="0" w:color="000000"/>
            </w:tcBorders>
            <w:vAlign w:val="center"/>
          </w:tcPr>
          <w:p w14:paraId="29BCE764" w14:textId="77777777" w:rsidR="00F02020" w:rsidRDefault="00F02020">
            <w:pPr>
              <w:jc w:val="center"/>
            </w:pPr>
          </w:p>
        </w:tc>
        <w:tc>
          <w:tcPr>
            <w:tcW w:w="710" w:type="dxa"/>
            <w:tcBorders>
              <w:top w:val="dotted" w:sz="4" w:space="0" w:color="000000"/>
              <w:bottom w:val="dotted" w:sz="4" w:space="0" w:color="000000"/>
            </w:tcBorders>
            <w:vAlign w:val="center"/>
          </w:tcPr>
          <w:p w14:paraId="4F05A9B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74CA8C6" w14:textId="77777777" w:rsidR="00F02020" w:rsidRDefault="00000000">
            <w:r>
              <w:rPr>
                <w:sz w:val="17"/>
              </w:rPr>
              <w:t>XHH&amp;CTXH</w:t>
            </w:r>
          </w:p>
        </w:tc>
      </w:tr>
      <w:tr w:rsidR="00F02020" w14:paraId="3D1B838D" w14:textId="77777777">
        <w:trPr>
          <w:trHeight w:val="630"/>
          <w:jc w:val="center"/>
        </w:trPr>
        <w:tc>
          <w:tcPr>
            <w:tcW w:w="509" w:type="dxa"/>
            <w:tcBorders>
              <w:top w:val="dotted" w:sz="4" w:space="0" w:color="000000"/>
              <w:bottom w:val="dotted" w:sz="4" w:space="0" w:color="000000"/>
            </w:tcBorders>
            <w:vAlign w:val="center"/>
          </w:tcPr>
          <w:p w14:paraId="125689FA"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1CF7FD4F" w14:textId="77777777" w:rsidR="00F02020" w:rsidRDefault="00000000">
            <w:pPr>
              <w:jc w:val="center"/>
            </w:pPr>
            <w:r>
              <w:rPr>
                <w:sz w:val="17"/>
              </w:rPr>
              <w:t>CTX4054</w:t>
            </w:r>
          </w:p>
        </w:tc>
        <w:tc>
          <w:tcPr>
            <w:tcW w:w="4304" w:type="dxa"/>
            <w:tcBorders>
              <w:top w:val="dotted" w:sz="4" w:space="0" w:color="000000"/>
              <w:bottom w:val="dotted" w:sz="4" w:space="0" w:color="000000"/>
            </w:tcBorders>
            <w:vAlign w:val="center"/>
          </w:tcPr>
          <w:p w14:paraId="70BD9018" w14:textId="77777777" w:rsidR="00F02020" w:rsidRDefault="00000000">
            <w:r>
              <w:rPr>
                <w:sz w:val="17"/>
              </w:rPr>
              <w:t>Trợ giúp xã hội đối với người khuyết tật và người cao tuổi</w:t>
            </w:r>
          </w:p>
        </w:tc>
        <w:tc>
          <w:tcPr>
            <w:tcW w:w="669" w:type="dxa"/>
            <w:tcBorders>
              <w:top w:val="dotted" w:sz="4" w:space="0" w:color="000000"/>
              <w:bottom w:val="dotted" w:sz="4" w:space="0" w:color="000000"/>
            </w:tcBorders>
            <w:vAlign w:val="center"/>
          </w:tcPr>
          <w:p w14:paraId="334DE51A" w14:textId="77777777" w:rsidR="00F02020" w:rsidRDefault="00000000">
            <w:pPr>
              <w:jc w:val="center"/>
            </w:pPr>
            <w:r>
              <w:rPr>
                <w:sz w:val="17"/>
              </w:rPr>
              <w:t>4</w:t>
            </w:r>
          </w:p>
        </w:tc>
        <w:tc>
          <w:tcPr>
            <w:tcW w:w="706" w:type="dxa"/>
            <w:tcBorders>
              <w:top w:val="dotted" w:sz="4" w:space="0" w:color="000000"/>
              <w:bottom w:val="dotted" w:sz="4" w:space="0" w:color="000000"/>
            </w:tcBorders>
            <w:vAlign w:val="center"/>
          </w:tcPr>
          <w:p w14:paraId="4E5ADE00" w14:textId="77777777" w:rsidR="00F02020" w:rsidRDefault="00F02020">
            <w:pPr>
              <w:jc w:val="center"/>
            </w:pPr>
          </w:p>
        </w:tc>
        <w:tc>
          <w:tcPr>
            <w:tcW w:w="710" w:type="dxa"/>
            <w:tcBorders>
              <w:top w:val="dotted" w:sz="4" w:space="0" w:color="000000"/>
              <w:bottom w:val="dotted" w:sz="4" w:space="0" w:color="000000"/>
            </w:tcBorders>
            <w:vAlign w:val="center"/>
          </w:tcPr>
          <w:p w14:paraId="0F0391C0" w14:textId="77777777" w:rsidR="00F02020" w:rsidRDefault="00F02020">
            <w:pPr>
              <w:jc w:val="center"/>
            </w:pPr>
          </w:p>
        </w:tc>
        <w:tc>
          <w:tcPr>
            <w:tcW w:w="1894" w:type="dxa"/>
            <w:tcBorders>
              <w:top w:val="dotted" w:sz="4" w:space="0" w:color="000000"/>
              <w:bottom w:val="dotted" w:sz="4" w:space="0" w:color="000000"/>
            </w:tcBorders>
            <w:vAlign w:val="center"/>
          </w:tcPr>
          <w:p w14:paraId="16FB2DDF" w14:textId="77777777" w:rsidR="00F02020" w:rsidRDefault="00000000">
            <w:r>
              <w:rPr>
                <w:sz w:val="17"/>
              </w:rPr>
              <w:t>XHH&amp;CTXH</w:t>
            </w:r>
          </w:p>
        </w:tc>
      </w:tr>
      <w:tr w:rsidR="00F02020" w14:paraId="0903E77E" w14:textId="77777777">
        <w:trPr>
          <w:trHeight w:val="552"/>
          <w:jc w:val="center"/>
        </w:trPr>
        <w:tc>
          <w:tcPr>
            <w:tcW w:w="509" w:type="dxa"/>
            <w:tcBorders>
              <w:top w:val="dotted" w:sz="4" w:space="0" w:color="000000"/>
              <w:bottom w:val="dotted" w:sz="4" w:space="0" w:color="000000"/>
            </w:tcBorders>
            <w:vAlign w:val="center"/>
          </w:tcPr>
          <w:p w14:paraId="63929342"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9283F6B" w14:textId="77777777" w:rsidR="00F02020" w:rsidRDefault="00000000">
            <w:pPr>
              <w:jc w:val="center"/>
            </w:pPr>
            <w:r>
              <w:rPr>
                <w:sz w:val="17"/>
              </w:rPr>
              <w:t>CTX4064</w:t>
            </w:r>
          </w:p>
        </w:tc>
        <w:tc>
          <w:tcPr>
            <w:tcW w:w="4304" w:type="dxa"/>
            <w:tcBorders>
              <w:top w:val="dotted" w:sz="4" w:space="0" w:color="000000"/>
              <w:bottom w:val="dotted" w:sz="4" w:space="0" w:color="000000"/>
            </w:tcBorders>
            <w:vAlign w:val="center"/>
          </w:tcPr>
          <w:p w14:paraId="6815A9AF" w14:textId="77777777" w:rsidR="00F02020" w:rsidRDefault="00000000">
            <w:r>
              <w:rPr>
                <w:sz w:val="17"/>
              </w:rPr>
              <w:t>Trợ giúp xã hội đối với trẻ em có hoàn cảnh đặc biệt</w:t>
            </w:r>
          </w:p>
        </w:tc>
        <w:tc>
          <w:tcPr>
            <w:tcW w:w="669" w:type="dxa"/>
            <w:tcBorders>
              <w:top w:val="dotted" w:sz="4" w:space="0" w:color="000000"/>
              <w:bottom w:val="dotted" w:sz="4" w:space="0" w:color="000000"/>
            </w:tcBorders>
            <w:vAlign w:val="center"/>
          </w:tcPr>
          <w:p w14:paraId="221B9929" w14:textId="77777777" w:rsidR="00F02020" w:rsidRDefault="00000000">
            <w:pPr>
              <w:jc w:val="center"/>
            </w:pPr>
            <w:r>
              <w:rPr>
                <w:sz w:val="17"/>
              </w:rPr>
              <w:t>4</w:t>
            </w:r>
          </w:p>
        </w:tc>
        <w:tc>
          <w:tcPr>
            <w:tcW w:w="706" w:type="dxa"/>
            <w:tcBorders>
              <w:top w:val="dotted" w:sz="4" w:space="0" w:color="000000"/>
              <w:bottom w:val="dotted" w:sz="4" w:space="0" w:color="000000"/>
            </w:tcBorders>
            <w:vAlign w:val="center"/>
          </w:tcPr>
          <w:p w14:paraId="17CF73AB" w14:textId="77777777" w:rsidR="00F02020" w:rsidRDefault="00F02020">
            <w:pPr>
              <w:jc w:val="center"/>
            </w:pPr>
          </w:p>
        </w:tc>
        <w:tc>
          <w:tcPr>
            <w:tcW w:w="710" w:type="dxa"/>
            <w:tcBorders>
              <w:top w:val="dotted" w:sz="4" w:space="0" w:color="000000"/>
              <w:bottom w:val="dotted" w:sz="4" w:space="0" w:color="000000"/>
            </w:tcBorders>
            <w:vAlign w:val="center"/>
          </w:tcPr>
          <w:p w14:paraId="0C951C53" w14:textId="77777777" w:rsidR="00F02020" w:rsidRDefault="00F02020">
            <w:pPr>
              <w:jc w:val="center"/>
            </w:pPr>
          </w:p>
        </w:tc>
        <w:tc>
          <w:tcPr>
            <w:tcW w:w="1894" w:type="dxa"/>
            <w:tcBorders>
              <w:top w:val="dotted" w:sz="4" w:space="0" w:color="000000"/>
              <w:bottom w:val="dotted" w:sz="4" w:space="0" w:color="000000"/>
            </w:tcBorders>
            <w:vAlign w:val="center"/>
          </w:tcPr>
          <w:p w14:paraId="4F6C4E47" w14:textId="77777777" w:rsidR="00F02020" w:rsidRDefault="00000000">
            <w:r>
              <w:rPr>
                <w:sz w:val="17"/>
              </w:rPr>
              <w:t>XHH&amp;CTXH</w:t>
            </w:r>
          </w:p>
        </w:tc>
      </w:tr>
      <w:tr w:rsidR="00F02020" w14:paraId="58391B1D" w14:textId="77777777">
        <w:trPr>
          <w:trHeight w:val="316"/>
          <w:jc w:val="center"/>
        </w:trPr>
        <w:tc>
          <w:tcPr>
            <w:tcW w:w="509" w:type="dxa"/>
            <w:tcBorders>
              <w:top w:val="dotted" w:sz="4" w:space="0" w:color="000000"/>
              <w:bottom w:val="dotted" w:sz="4" w:space="0" w:color="000000"/>
            </w:tcBorders>
            <w:vAlign w:val="center"/>
          </w:tcPr>
          <w:p w14:paraId="75D47D40"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73D5EE18" w14:textId="77777777" w:rsidR="00F02020" w:rsidRDefault="00000000">
            <w:pPr>
              <w:jc w:val="center"/>
            </w:pPr>
            <w:r>
              <w:rPr>
                <w:sz w:val="17"/>
              </w:rPr>
              <w:t>CTX4014</w:t>
            </w:r>
          </w:p>
        </w:tc>
        <w:tc>
          <w:tcPr>
            <w:tcW w:w="4304" w:type="dxa"/>
            <w:tcBorders>
              <w:top w:val="dotted" w:sz="4" w:space="0" w:color="000000"/>
              <w:bottom w:val="dotted" w:sz="4" w:space="0" w:color="000000"/>
            </w:tcBorders>
            <w:vAlign w:val="center"/>
          </w:tcPr>
          <w:p w14:paraId="711BF3A5" w14:textId="77777777" w:rsidR="00F02020" w:rsidRDefault="00000000">
            <w:r>
              <w:rPr>
                <w:sz w:val="17"/>
              </w:rPr>
              <w:t>Thực tập tốt nghiệp</w:t>
            </w:r>
          </w:p>
        </w:tc>
        <w:tc>
          <w:tcPr>
            <w:tcW w:w="669" w:type="dxa"/>
            <w:tcBorders>
              <w:top w:val="dotted" w:sz="4" w:space="0" w:color="000000"/>
              <w:bottom w:val="dotted" w:sz="4" w:space="0" w:color="000000"/>
            </w:tcBorders>
            <w:vAlign w:val="center"/>
          </w:tcPr>
          <w:p w14:paraId="585EF48E" w14:textId="77777777" w:rsidR="00F02020" w:rsidRDefault="00F02020">
            <w:pPr>
              <w:jc w:val="center"/>
            </w:pPr>
          </w:p>
        </w:tc>
        <w:tc>
          <w:tcPr>
            <w:tcW w:w="706" w:type="dxa"/>
            <w:tcBorders>
              <w:top w:val="dotted" w:sz="4" w:space="0" w:color="000000"/>
              <w:bottom w:val="dotted" w:sz="4" w:space="0" w:color="000000"/>
            </w:tcBorders>
            <w:vAlign w:val="center"/>
          </w:tcPr>
          <w:p w14:paraId="4DD8CFEA"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11AD262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A9DF126" w14:textId="77777777" w:rsidR="00F02020" w:rsidRDefault="00000000">
            <w:r>
              <w:rPr>
                <w:sz w:val="17"/>
              </w:rPr>
              <w:t>XHH&amp;CTXH</w:t>
            </w:r>
          </w:p>
        </w:tc>
      </w:tr>
      <w:tr w:rsidR="00F02020" w14:paraId="471ADB43" w14:textId="77777777">
        <w:trPr>
          <w:trHeight w:val="313"/>
          <w:jc w:val="center"/>
        </w:trPr>
        <w:tc>
          <w:tcPr>
            <w:tcW w:w="509" w:type="dxa"/>
            <w:tcBorders>
              <w:top w:val="dotted" w:sz="4" w:space="0" w:color="000000"/>
            </w:tcBorders>
            <w:vAlign w:val="center"/>
          </w:tcPr>
          <w:p w14:paraId="21D21F59" w14:textId="77777777" w:rsidR="00F02020" w:rsidRDefault="00000000">
            <w:pPr>
              <w:jc w:val="center"/>
            </w:pPr>
            <w:r>
              <w:rPr>
                <w:sz w:val="17"/>
              </w:rPr>
              <w:t>2</w:t>
            </w:r>
          </w:p>
        </w:tc>
        <w:tc>
          <w:tcPr>
            <w:tcW w:w="1284" w:type="dxa"/>
            <w:tcBorders>
              <w:top w:val="dotted" w:sz="4" w:space="0" w:color="000000"/>
            </w:tcBorders>
            <w:vAlign w:val="center"/>
          </w:tcPr>
          <w:p w14:paraId="15095DD2" w14:textId="77777777" w:rsidR="00F02020" w:rsidRDefault="00000000">
            <w:pPr>
              <w:jc w:val="center"/>
            </w:pPr>
            <w:r>
              <w:rPr>
                <w:sz w:val="17"/>
              </w:rPr>
              <w:t>CTX4019</w:t>
            </w:r>
          </w:p>
        </w:tc>
        <w:tc>
          <w:tcPr>
            <w:tcW w:w="4304" w:type="dxa"/>
            <w:tcBorders>
              <w:top w:val="dotted" w:sz="4" w:space="0" w:color="000000"/>
            </w:tcBorders>
            <w:vAlign w:val="center"/>
          </w:tcPr>
          <w:p w14:paraId="2360F584" w14:textId="77777777" w:rsidR="00F02020" w:rsidRDefault="00000000">
            <w:r>
              <w:rPr>
                <w:sz w:val="17"/>
              </w:rPr>
              <w:t>Khóa luận tốt nghiệp</w:t>
            </w:r>
          </w:p>
        </w:tc>
        <w:tc>
          <w:tcPr>
            <w:tcW w:w="669" w:type="dxa"/>
            <w:tcBorders>
              <w:top w:val="dotted" w:sz="4" w:space="0" w:color="000000"/>
            </w:tcBorders>
            <w:vAlign w:val="center"/>
          </w:tcPr>
          <w:p w14:paraId="59B79395" w14:textId="77777777" w:rsidR="00F02020" w:rsidRDefault="00F02020">
            <w:pPr>
              <w:jc w:val="center"/>
            </w:pPr>
          </w:p>
        </w:tc>
        <w:tc>
          <w:tcPr>
            <w:tcW w:w="706" w:type="dxa"/>
            <w:tcBorders>
              <w:top w:val="dotted" w:sz="4" w:space="0" w:color="000000"/>
            </w:tcBorders>
            <w:vAlign w:val="center"/>
          </w:tcPr>
          <w:p w14:paraId="72A591AB" w14:textId="77777777" w:rsidR="00F02020" w:rsidRDefault="00000000">
            <w:pPr>
              <w:jc w:val="center"/>
            </w:pPr>
            <w:r>
              <w:rPr>
                <w:sz w:val="17"/>
              </w:rPr>
              <w:t>10</w:t>
            </w:r>
          </w:p>
        </w:tc>
        <w:tc>
          <w:tcPr>
            <w:tcW w:w="710" w:type="dxa"/>
            <w:tcBorders>
              <w:top w:val="dotted" w:sz="4" w:space="0" w:color="000000"/>
            </w:tcBorders>
            <w:vAlign w:val="center"/>
          </w:tcPr>
          <w:p w14:paraId="54D24574" w14:textId="77777777" w:rsidR="00F02020" w:rsidRDefault="00000000">
            <w:pPr>
              <w:jc w:val="center"/>
            </w:pPr>
            <w:r>
              <w:rPr>
                <w:sz w:val="17"/>
              </w:rPr>
              <w:t>x</w:t>
            </w:r>
          </w:p>
        </w:tc>
        <w:tc>
          <w:tcPr>
            <w:tcW w:w="1894" w:type="dxa"/>
            <w:tcBorders>
              <w:top w:val="dotted" w:sz="4" w:space="0" w:color="000000"/>
            </w:tcBorders>
            <w:vAlign w:val="center"/>
          </w:tcPr>
          <w:p w14:paraId="21BF688E" w14:textId="77777777" w:rsidR="00F02020" w:rsidRDefault="00000000">
            <w:r>
              <w:rPr>
                <w:sz w:val="17"/>
              </w:rPr>
              <w:t>XHH&amp;CTXH</w:t>
            </w:r>
          </w:p>
        </w:tc>
      </w:tr>
    </w:tbl>
    <w:p w14:paraId="6C5A84B6" w14:textId="77777777" w:rsidR="00F02020" w:rsidRDefault="00000000">
      <w:pPr>
        <w:spacing w:after="42"/>
        <w:ind w:left="165"/>
        <w:rPr>
          <w:b/>
        </w:rPr>
      </w:pPr>
      <w:r>
        <w:rPr>
          <w:b/>
        </w:rPr>
        <w:t>Khóa,</w:t>
      </w:r>
      <w:r>
        <w:rPr>
          <w:b/>
          <w:spacing w:val="-2"/>
        </w:rPr>
        <w:t xml:space="preserve"> </w:t>
      </w:r>
      <w:r>
        <w:rPr>
          <w:b/>
        </w:rPr>
        <w:t>ngành:</w:t>
      </w:r>
      <w:r>
        <w:rPr>
          <w:b/>
          <w:spacing w:val="-1"/>
        </w:rPr>
        <w:t xml:space="preserve"> </w:t>
      </w:r>
      <w:r>
        <w:rPr>
          <w:b/>
        </w:rPr>
        <w:t>Công</w:t>
      </w:r>
      <w:r>
        <w:rPr>
          <w:b/>
          <w:spacing w:val="-1"/>
        </w:rPr>
        <w:t xml:space="preserve"> </w:t>
      </w:r>
      <w:r>
        <w:rPr>
          <w:b/>
        </w:rPr>
        <w:t>tác</w:t>
      </w:r>
      <w:r>
        <w:rPr>
          <w:b/>
          <w:spacing w:val="-3"/>
        </w:rPr>
        <w:t xml:space="preserve"> </w:t>
      </w:r>
      <w:r>
        <w:rPr>
          <w:b/>
        </w:rPr>
        <w:t>xã</w:t>
      </w:r>
      <w:r>
        <w:rPr>
          <w:b/>
          <w:spacing w:val="-1"/>
        </w:rPr>
        <w:t xml:space="preserve"> </w:t>
      </w:r>
      <w:r>
        <w:rPr>
          <w:b/>
        </w:rPr>
        <w:t>hội</w:t>
      </w:r>
      <w:r>
        <w:rPr>
          <w:b/>
          <w:spacing w:val="-1"/>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4604110C" w14:textId="77777777">
        <w:trPr>
          <w:cantSplit/>
          <w:tblHeader/>
          <w:jc w:val="center"/>
        </w:trPr>
        <w:tc>
          <w:tcPr>
            <w:tcW w:w="509" w:type="dxa"/>
            <w:shd w:val="clear" w:color="auto" w:fill="D9EAF7"/>
            <w:vAlign w:val="center"/>
          </w:tcPr>
          <w:p w14:paraId="67A21F1E" w14:textId="77777777" w:rsidR="00F02020" w:rsidRDefault="00000000">
            <w:pPr>
              <w:jc w:val="center"/>
            </w:pPr>
            <w:r>
              <w:rPr>
                <w:b/>
                <w:sz w:val="17"/>
              </w:rPr>
              <w:t>STT</w:t>
            </w:r>
          </w:p>
        </w:tc>
        <w:tc>
          <w:tcPr>
            <w:tcW w:w="1284" w:type="dxa"/>
            <w:shd w:val="clear" w:color="auto" w:fill="D9EAF7"/>
            <w:vAlign w:val="center"/>
          </w:tcPr>
          <w:p w14:paraId="5190BC68" w14:textId="77777777" w:rsidR="00F02020" w:rsidRDefault="00000000">
            <w:pPr>
              <w:jc w:val="center"/>
            </w:pPr>
            <w:r>
              <w:rPr>
                <w:b/>
                <w:sz w:val="17"/>
              </w:rPr>
              <w:t>Mã học phần</w:t>
            </w:r>
          </w:p>
        </w:tc>
        <w:tc>
          <w:tcPr>
            <w:tcW w:w="4304" w:type="dxa"/>
            <w:shd w:val="clear" w:color="auto" w:fill="D9EAF7"/>
            <w:vAlign w:val="center"/>
          </w:tcPr>
          <w:p w14:paraId="3898BAF2" w14:textId="77777777" w:rsidR="00F02020" w:rsidRDefault="00000000">
            <w:pPr>
              <w:jc w:val="center"/>
            </w:pPr>
            <w:r>
              <w:rPr>
                <w:b/>
                <w:sz w:val="17"/>
              </w:rPr>
              <w:t>Tên học phần</w:t>
            </w:r>
          </w:p>
        </w:tc>
        <w:tc>
          <w:tcPr>
            <w:tcW w:w="669" w:type="dxa"/>
            <w:shd w:val="clear" w:color="auto" w:fill="D9EAF7"/>
            <w:vAlign w:val="center"/>
          </w:tcPr>
          <w:p w14:paraId="5648B599" w14:textId="77777777" w:rsidR="00F02020" w:rsidRDefault="00000000">
            <w:pPr>
              <w:jc w:val="center"/>
            </w:pPr>
            <w:r>
              <w:rPr>
                <w:b/>
                <w:sz w:val="17"/>
              </w:rPr>
              <w:t>TC HK1</w:t>
            </w:r>
          </w:p>
        </w:tc>
        <w:tc>
          <w:tcPr>
            <w:tcW w:w="706" w:type="dxa"/>
            <w:shd w:val="clear" w:color="auto" w:fill="D9EAF7"/>
            <w:vAlign w:val="center"/>
          </w:tcPr>
          <w:p w14:paraId="3E6B86B3" w14:textId="77777777" w:rsidR="00F02020" w:rsidRDefault="00000000">
            <w:pPr>
              <w:jc w:val="center"/>
            </w:pPr>
            <w:r>
              <w:rPr>
                <w:b/>
                <w:sz w:val="17"/>
              </w:rPr>
              <w:t>TC HK2</w:t>
            </w:r>
          </w:p>
        </w:tc>
        <w:tc>
          <w:tcPr>
            <w:tcW w:w="710" w:type="dxa"/>
            <w:shd w:val="clear" w:color="auto" w:fill="D9EAF7"/>
            <w:vAlign w:val="center"/>
          </w:tcPr>
          <w:p w14:paraId="3E1B4BE2" w14:textId="77777777" w:rsidR="00F02020" w:rsidRDefault="00000000">
            <w:pPr>
              <w:jc w:val="center"/>
            </w:pPr>
            <w:r>
              <w:rPr>
                <w:b/>
                <w:sz w:val="17"/>
              </w:rPr>
              <w:t>HP bắt buộc</w:t>
            </w:r>
          </w:p>
        </w:tc>
        <w:tc>
          <w:tcPr>
            <w:tcW w:w="1894" w:type="dxa"/>
            <w:shd w:val="clear" w:color="auto" w:fill="D9EAF7"/>
            <w:vAlign w:val="center"/>
          </w:tcPr>
          <w:p w14:paraId="383AE230" w14:textId="77777777" w:rsidR="00F02020" w:rsidRDefault="00000000">
            <w:pPr>
              <w:jc w:val="center"/>
            </w:pPr>
            <w:r>
              <w:rPr>
                <w:b/>
                <w:sz w:val="17"/>
              </w:rPr>
              <w:t>Khoa/Trường phụ trách chuyên môn</w:t>
            </w:r>
          </w:p>
        </w:tc>
      </w:tr>
      <w:tr w:rsidR="00F02020" w14:paraId="52CEC0AA" w14:textId="77777777">
        <w:trPr>
          <w:trHeight w:val="316"/>
          <w:jc w:val="center"/>
        </w:trPr>
        <w:tc>
          <w:tcPr>
            <w:tcW w:w="509" w:type="dxa"/>
            <w:tcBorders>
              <w:bottom w:val="dotted" w:sz="4" w:space="0" w:color="000000"/>
            </w:tcBorders>
            <w:vAlign w:val="center"/>
          </w:tcPr>
          <w:p w14:paraId="250EC962" w14:textId="77777777" w:rsidR="00F02020" w:rsidRDefault="00000000">
            <w:pPr>
              <w:jc w:val="center"/>
            </w:pPr>
            <w:r>
              <w:rPr>
                <w:sz w:val="17"/>
              </w:rPr>
              <w:t>1</w:t>
            </w:r>
          </w:p>
        </w:tc>
        <w:tc>
          <w:tcPr>
            <w:tcW w:w="1284" w:type="dxa"/>
            <w:tcBorders>
              <w:bottom w:val="dotted" w:sz="4" w:space="0" w:color="000000"/>
            </w:tcBorders>
            <w:vAlign w:val="center"/>
          </w:tcPr>
          <w:p w14:paraId="43508E24" w14:textId="77777777" w:rsidR="00F02020" w:rsidRDefault="00000000">
            <w:pPr>
              <w:jc w:val="center"/>
            </w:pPr>
            <w:r>
              <w:rPr>
                <w:sz w:val="17"/>
              </w:rPr>
              <w:t>CTR1052</w:t>
            </w:r>
          </w:p>
        </w:tc>
        <w:tc>
          <w:tcPr>
            <w:tcW w:w="4304" w:type="dxa"/>
            <w:tcBorders>
              <w:bottom w:val="dotted" w:sz="4" w:space="0" w:color="000000"/>
            </w:tcBorders>
            <w:vAlign w:val="center"/>
          </w:tcPr>
          <w:p w14:paraId="0469D73E" w14:textId="77777777" w:rsidR="00F02020" w:rsidRDefault="00000000">
            <w:r>
              <w:rPr>
                <w:sz w:val="17"/>
              </w:rPr>
              <w:t>Logic học</w:t>
            </w:r>
          </w:p>
        </w:tc>
        <w:tc>
          <w:tcPr>
            <w:tcW w:w="669" w:type="dxa"/>
            <w:tcBorders>
              <w:bottom w:val="dotted" w:sz="4" w:space="0" w:color="000000"/>
            </w:tcBorders>
            <w:vAlign w:val="center"/>
          </w:tcPr>
          <w:p w14:paraId="6B732908" w14:textId="77777777" w:rsidR="00F02020" w:rsidRDefault="00000000">
            <w:pPr>
              <w:jc w:val="center"/>
            </w:pPr>
            <w:r>
              <w:rPr>
                <w:sz w:val="17"/>
              </w:rPr>
              <w:t>2</w:t>
            </w:r>
          </w:p>
        </w:tc>
        <w:tc>
          <w:tcPr>
            <w:tcW w:w="706" w:type="dxa"/>
            <w:tcBorders>
              <w:bottom w:val="dotted" w:sz="4" w:space="0" w:color="000000"/>
            </w:tcBorders>
            <w:vAlign w:val="center"/>
          </w:tcPr>
          <w:p w14:paraId="3BFA0AFF" w14:textId="77777777" w:rsidR="00F02020" w:rsidRDefault="00F02020">
            <w:pPr>
              <w:jc w:val="center"/>
            </w:pPr>
          </w:p>
        </w:tc>
        <w:tc>
          <w:tcPr>
            <w:tcW w:w="710" w:type="dxa"/>
            <w:tcBorders>
              <w:bottom w:val="dotted" w:sz="4" w:space="0" w:color="000000"/>
            </w:tcBorders>
            <w:vAlign w:val="center"/>
          </w:tcPr>
          <w:p w14:paraId="0284B27B" w14:textId="77777777" w:rsidR="00F02020" w:rsidRDefault="00F02020">
            <w:pPr>
              <w:jc w:val="center"/>
            </w:pPr>
          </w:p>
        </w:tc>
        <w:tc>
          <w:tcPr>
            <w:tcW w:w="1894" w:type="dxa"/>
            <w:tcBorders>
              <w:bottom w:val="dotted" w:sz="4" w:space="0" w:color="000000"/>
            </w:tcBorders>
            <w:vAlign w:val="center"/>
          </w:tcPr>
          <w:p w14:paraId="37BFC3FE" w14:textId="77777777" w:rsidR="00F02020" w:rsidRDefault="00000000">
            <w:r>
              <w:rPr>
                <w:sz w:val="17"/>
              </w:rPr>
              <w:t>Lý luận chính trị</w:t>
            </w:r>
          </w:p>
        </w:tc>
      </w:tr>
      <w:tr w:rsidR="00F02020" w14:paraId="0CB6AC46" w14:textId="77777777">
        <w:trPr>
          <w:trHeight w:val="313"/>
          <w:jc w:val="center"/>
        </w:trPr>
        <w:tc>
          <w:tcPr>
            <w:tcW w:w="509" w:type="dxa"/>
            <w:tcBorders>
              <w:top w:val="dotted" w:sz="4" w:space="0" w:color="000000"/>
              <w:bottom w:val="dotted" w:sz="4" w:space="0" w:color="000000"/>
            </w:tcBorders>
            <w:vAlign w:val="center"/>
          </w:tcPr>
          <w:p w14:paraId="60C21EFC"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22B9299" w14:textId="77777777" w:rsidR="00F02020" w:rsidRDefault="00000000">
            <w:pPr>
              <w:jc w:val="center"/>
            </w:pPr>
            <w:r>
              <w:rPr>
                <w:sz w:val="17"/>
              </w:rPr>
              <w:t>LLCTTT2</w:t>
            </w:r>
          </w:p>
        </w:tc>
        <w:tc>
          <w:tcPr>
            <w:tcW w:w="4304" w:type="dxa"/>
            <w:tcBorders>
              <w:top w:val="dotted" w:sz="4" w:space="0" w:color="000000"/>
              <w:bottom w:val="dotted" w:sz="4" w:space="0" w:color="000000"/>
            </w:tcBorders>
            <w:vAlign w:val="center"/>
          </w:tcPr>
          <w:p w14:paraId="2CA3C463" w14:textId="77777777" w:rsidR="00F02020" w:rsidRDefault="00000000">
            <w:r>
              <w:rPr>
                <w:sz w:val="17"/>
              </w:rPr>
              <w:t>Tư tưởng Hồ Chí Minh</w:t>
            </w:r>
          </w:p>
        </w:tc>
        <w:tc>
          <w:tcPr>
            <w:tcW w:w="669" w:type="dxa"/>
            <w:tcBorders>
              <w:top w:val="dotted" w:sz="4" w:space="0" w:color="000000"/>
              <w:bottom w:val="dotted" w:sz="4" w:space="0" w:color="000000"/>
            </w:tcBorders>
            <w:vAlign w:val="center"/>
          </w:tcPr>
          <w:p w14:paraId="21B1C469"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3BC8BDB2" w14:textId="77777777" w:rsidR="00F02020" w:rsidRDefault="00F02020">
            <w:pPr>
              <w:jc w:val="center"/>
            </w:pPr>
          </w:p>
        </w:tc>
        <w:tc>
          <w:tcPr>
            <w:tcW w:w="710" w:type="dxa"/>
            <w:tcBorders>
              <w:top w:val="dotted" w:sz="4" w:space="0" w:color="000000"/>
              <w:bottom w:val="dotted" w:sz="4" w:space="0" w:color="000000"/>
            </w:tcBorders>
            <w:vAlign w:val="center"/>
          </w:tcPr>
          <w:p w14:paraId="1F222F6E"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D8259A9" w14:textId="77777777" w:rsidR="00F02020" w:rsidRDefault="00000000">
            <w:r>
              <w:rPr>
                <w:sz w:val="17"/>
              </w:rPr>
              <w:t>Lý luận chính trị</w:t>
            </w:r>
          </w:p>
        </w:tc>
      </w:tr>
      <w:tr w:rsidR="00F02020" w14:paraId="476B4AA2" w14:textId="77777777">
        <w:trPr>
          <w:trHeight w:val="316"/>
          <w:jc w:val="center"/>
        </w:trPr>
        <w:tc>
          <w:tcPr>
            <w:tcW w:w="509" w:type="dxa"/>
            <w:tcBorders>
              <w:top w:val="dotted" w:sz="4" w:space="0" w:color="000000"/>
              <w:bottom w:val="dotted" w:sz="4" w:space="0" w:color="000000"/>
            </w:tcBorders>
            <w:vAlign w:val="center"/>
          </w:tcPr>
          <w:p w14:paraId="56FBA0EA"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E5926A6" w14:textId="77777777" w:rsidR="00F02020" w:rsidRDefault="00000000">
            <w:pPr>
              <w:jc w:val="center"/>
            </w:pPr>
            <w:r>
              <w:rPr>
                <w:sz w:val="17"/>
              </w:rPr>
              <w:t>TOA1122</w:t>
            </w:r>
          </w:p>
        </w:tc>
        <w:tc>
          <w:tcPr>
            <w:tcW w:w="4304" w:type="dxa"/>
            <w:tcBorders>
              <w:top w:val="dotted" w:sz="4" w:space="0" w:color="000000"/>
              <w:bottom w:val="dotted" w:sz="4" w:space="0" w:color="000000"/>
            </w:tcBorders>
            <w:vAlign w:val="center"/>
          </w:tcPr>
          <w:p w14:paraId="0D2C6887" w14:textId="77777777" w:rsidR="00F02020" w:rsidRDefault="00000000">
            <w:r>
              <w:rPr>
                <w:sz w:val="17"/>
              </w:rPr>
              <w:t>Thống kê xã hội học</w:t>
            </w:r>
          </w:p>
        </w:tc>
        <w:tc>
          <w:tcPr>
            <w:tcW w:w="669" w:type="dxa"/>
            <w:tcBorders>
              <w:top w:val="dotted" w:sz="4" w:space="0" w:color="000000"/>
              <w:bottom w:val="dotted" w:sz="4" w:space="0" w:color="000000"/>
            </w:tcBorders>
            <w:vAlign w:val="center"/>
          </w:tcPr>
          <w:p w14:paraId="7BB2BBAF"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2D73511" w14:textId="77777777" w:rsidR="00F02020" w:rsidRDefault="00F02020">
            <w:pPr>
              <w:jc w:val="center"/>
            </w:pPr>
          </w:p>
        </w:tc>
        <w:tc>
          <w:tcPr>
            <w:tcW w:w="710" w:type="dxa"/>
            <w:tcBorders>
              <w:top w:val="dotted" w:sz="4" w:space="0" w:color="000000"/>
              <w:bottom w:val="dotted" w:sz="4" w:space="0" w:color="000000"/>
            </w:tcBorders>
            <w:vAlign w:val="center"/>
          </w:tcPr>
          <w:p w14:paraId="651B96D4" w14:textId="77777777" w:rsidR="00F02020" w:rsidRDefault="00F02020">
            <w:pPr>
              <w:jc w:val="center"/>
            </w:pPr>
          </w:p>
        </w:tc>
        <w:tc>
          <w:tcPr>
            <w:tcW w:w="1894" w:type="dxa"/>
            <w:tcBorders>
              <w:top w:val="dotted" w:sz="4" w:space="0" w:color="000000"/>
              <w:bottom w:val="dotted" w:sz="4" w:space="0" w:color="000000"/>
            </w:tcBorders>
            <w:vAlign w:val="center"/>
          </w:tcPr>
          <w:p w14:paraId="6E76320F" w14:textId="77777777" w:rsidR="00F02020" w:rsidRDefault="00000000">
            <w:r>
              <w:rPr>
                <w:sz w:val="17"/>
              </w:rPr>
              <w:t>Toán học</w:t>
            </w:r>
          </w:p>
        </w:tc>
      </w:tr>
      <w:tr w:rsidR="00F02020" w14:paraId="59410271" w14:textId="77777777">
        <w:trPr>
          <w:trHeight w:val="314"/>
          <w:jc w:val="center"/>
        </w:trPr>
        <w:tc>
          <w:tcPr>
            <w:tcW w:w="509" w:type="dxa"/>
            <w:tcBorders>
              <w:top w:val="dotted" w:sz="4" w:space="0" w:color="000000"/>
              <w:bottom w:val="dotted" w:sz="4" w:space="0" w:color="000000"/>
            </w:tcBorders>
            <w:vAlign w:val="center"/>
          </w:tcPr>
          <w:p w14:paraId="7A1AF2F4"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6E76D21" w14:textId="77777777" w:rsidR="00F02020" w:rsidRDefault="00000000">
            <w:pPr>
              <w:jc w:val="center"/>
            </w:pPr>
            <w:r>
              <w:rPr>
                <w:sz w:val="17"/>
              </w:rPr>
              <w:t>CTX3043</w:t>
            </w:r>
          </w:p>
        </w:tc>
        <w:tc>
          <w:tcPr>
            <w:tcW w:w="4304" w:type="dxa"/>
            <w:tcBorders>
              <w:top w:val="dotted" w:sz="4" w:space="0" w:color="000000"/>
              <w:bottom w:val="dotted" w:sz="4" w:space="0" w:color="000000"/>
            </w:tcBorders>
            <w:vAlign w:val="center"/>
          </w:tcPr>
          <w:p w14:paraId="275279CF" w14:textId="77777777" w:rsidR="00F02020" w:rsidRDefault="00000000">
            <w:r>
              <w:rPr>
                <w:sz w:val="17"/>
              </w:rPr>
              <w:t>Hành vi lệch chuẩn và các vấn đề lứa tuổi</w:t>
            </w:r>
          </w:p>
        </w:tc>
        <w:tc>
          <w:tcPr>
            <w:tcW w:w="669" w:type="dxa"/>
            <w:tcBorders>
              <w:top w:val="dotted" w:sz="4" w:space="0" w:color="000000"/>
              <w:bottom w:val="dotted" w:sz="4" w:space="0" w:color="000000"/>
            </w:tcBorders>
            <w:vAlign w:val="center"/>
          </w:tcPr>
          <w:p w14:paraId="2217C68E"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528EC96" w14:textId="77777777" w:rsidR="00F02020" w:rsidRDefault="00F02020">
            <w:pPr>
              <w:jc w:val="center"/>
            </w:pPr>
          </w:p>
        </w:tc>
        <w:tc>
          <w:tcPr>
            <w:tcW w:w="710" w:type="dxa"/>
            <w:tcBorders>
              <w:top w:val="dotted" w:sz="4" w:space="0" w:color="000000"/>
              <w:bottom w:val="dotted" w:sz="4" w:space="0" w:color="000000"/>
            </w:tcBorders>
            <w:vAlign w:val="center"/>
          </w:tcPr>
          <w:p w14:paraId="0E08F669" w14:textId="77777777" w:rsidR="00F02020" w:rsidRDefault="00F02020">
            <w:pPr>
              <w:jc w:val="center"/>
            </w:pPr>
          </w:p>
        </w:tc>
        <w:tc>
          <w:tcPr>
            <w:tcW w:w="1894" w:type="dxa"/>
            <w:tcBorders>
              <w:top w:val="dotted" w:sz="4" w:space="0" w:color="000000"/>
              <w:bottom w:val="dotted" w:sz="4" w:space="0" w:color="000000"/>
            </w:tcBorders>
            <w:vAlign w:val="center"/>
          </w:tcPr>
          <w:p w14:paraId="08E1CB4D" w14:textId="77777777" w:rsidR="00F02020" w:rsidRDefault="00000000">
            <w:r>
              <w:rPr>
                <w:sz w:val="17"/>
              </w:rPr>
              <w:t>XHH&amp;CTXH</w:t>
            </w:r>
          </w:p>
        </w:tc>
      </w:tr>
      <w:tr w:rsidR="00F02020" w14:paraId="32ED6093" w14:textId="77777777">
        <w:trPr>
          <w:trHeight w:val="313"/>
          <w:jc w:val="center"/>
        </w:trPr>
        <w:tc>
          <w:tcPr>
            <w:tcW w:w="509" w:type="dxa"/>
            <w:tcBorders>
              <w:top w:val="dotted" w:sz="4" w:space="0" w:color="000000"/>
              <w:bottom w:val="dotted" w:sz="4" w:space="0" w:color="000000"/>
            </w:tcBorders>
            <w:vAlign w:val="center"/>
          </w:tcPr>
          <w:p w14:paraId="2E078F1B"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309C16B" w14:textId="77777777" w:rsidR="00F02020" w:rsidRDefault="00000000">
            <w:pPr>
              <w:jc w:val="center"/>
            </w:pPr>
            <w:r>
              <w:rPr>
                <w:sz w:val="17"/>
              </w:rPr>
              <w:t>CTX3163</w:t>
            </w:r>
          </w:p>
        </w:tc>
        <w:tc>
          <w:tcPr>
            <w:tcW w:w="4304" w:type="dxa"/>
            <w:tcBorders>
              <w:top w:val="dotted" w:sz="4" w:space="0" w:color="000000"/>
              <w:bottom w:val="dotted" w:sz="4" w:space="0" w:color="000000"/>
            </w:tcBorders>
            <w:vAlign w:val="center"/>
          </w:tcPr>
          <w:p w14:paraId="584E1211" w14:textId="77777777" w:rsidR="00F02020" w:rsidRDefault="00000000">
            <w:r>
              <w:rPr>
                <w:sz w:val="17"/>
              </w:rPr>
              <w:t>Anh văn chuyên ngành</w:t>
            </w:r>
          </w:p>
        </w:tc>
        <w:tc>
          <w:tcPr>
            <w:tcW w:w="669" w:type="dxa"/>
            <w:tcBorders>
              <w:top w:val="dotted" w:sz="4" w:space="0" w:color="000000"/>
              <w:bottom w:val="dotted" w:sz="4" w:space="0" w:color="000000"/>
            </w:tcBorders>
            <w:vAlign w:val="center"/>
          </w:tcPr>
          <w:p w14:paraId="4617FB1B"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10907FD" w14:textId="77777777" w:rsidR="00F02020" w:rsidRDefault="00F02020">
            <w:pPr>
              <w:jc w:val="center"/>
            </w:pPr>
          </w:p>
        </w:tc>
        <w:tc>
          <w:tcPr>
            <w:tcW w:w="710" w:type="dxa"/>
            <w:tcBorders>
              <w:top w:val="dotted" w:sz="4" w:space="0" w:color="000000"/>
              <w:bottom w:val="dotted" w:sz="4" w:space="0" w:color="000000"/>
            </w:tcBorders>
            <w:vAlign w:val="center"/>
          </w:tcPr>
          <w:p w14:paraId="72842BD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39269B0" w14:textId="77777777" w:rsidR="00F02020" w:rsidRDefault="00000000">
            <w:r>
              <w:rPr>
                <w:sz w:val="17"/>
              </w:rPr>
              <w:t>XHH&amp;CTXH</w:t>
            </w:r>
          </w:p>
        </w:tc>
      </w:tr>
      <w:tr w:rsidR="00F02020" w14:paraId="154EB4E8" w14:textId="77777777">
        <w:trPr>
          <w:trHeight w:val="316"/>
          <w:jc w:val="center"/>
        </w:trPr>
        <w:tc>
          <w:tcPr>
            <w:tcW w:w="509" w:type="dxa"/>
            <w:tcBorders>
              <w:top w:val="dotted" w:sz="4" w:space="0" w:color="000000"/>
              <w:bottom w:val="dotted" w:sz="4" w:space="0" w:color="000000"/>
            </w:tcBorders>
            <w:vAlign w:val="center"/>
          </w:tcPr>
          <w:p w14:paraId="579EC6DC"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13FCF80" w14:textId="77777777" w:rsidR="00F02020" w:rsidRDefault="00000000">
            <w:pPr>
              <w:jc w:val="center"/>
            </w:pPr>
            <w:r>
              <w:rPr>
                <w:sz w:val="17"/>
              </w:rPr>
              <w:t>CTX4072</w:t>
            </w:r>
          </w:p>
        </w:tc>
        <w:tc>
          <w:tcPr>
            <w:tcW w:w="4304" w:type="dxa"/>
            <w:tcBorders>
              <w:top w:val="dotted" w:sz="4" w:space="0" w:color="000000"/>
              <w:bottom w:val="dotted" w:sz="4" w:space="0" w:color="000000"/>
            </w:tcBorders>
            <w:vAlign w:val="center"/>
          </w:tcPr>
          <w:p w14:paraId="0808125B" w14:textId="77777777" w:rsidR="00F02020" w:rsidRDefault="00000000">
            <w:r>
              <w:rPr>
                <w:sz w:val="17"/>
              </w:rPr>
              <w:t>Thực hành công tác xã hội 2</w:t>
            </w:r>
          </w:p>
        </w:tc>
        <w:tc>
          <w:tcPr>
            <w:tcW w:w="669" w:type="dxa"/>
            <w:tcBorders>
              <w:top w:val="dotted" w:sz="4" w:space="0" w:color="000000"/>
              <w:bottom w:val="dotted" w:sz="4" w:space="0" w:color="000000"/>
            </w:tcBorders>
            <w:vAlign w:val="center"/>
          </w:tcPr>
          <w:p w14:paraId="38B4F105"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08F287F" w14:textId="77777777" w:rsidR="00F02020" w:rsidRDefault="00F02020">
            <w:pPr>
              <w:jc w:val="center"/>
            </w:pPr>
          </w:p>
        </w:tc>
        <w:tc>
          <w:tcPr>
            <w:tcW w:w="710" w:type="dxa"/>
            <w:tcBorders>
              <w:top w:val="dotted" w:sz="4" w:space="0" w:color="000000"/>
              <w:bottom w:val="dotted" w:sz="4" w:space="0" w:color="000000"/>
            </w:tcBorders>
            <w:vAlign w:val="center"/>
          </w:tcPr>
          <w:p w14:paraId="5F11397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2D7A12B" w14:textId="77777777" w:rsidR="00F02020" w:rsidRDefault="00000000">
            <w:r>
              <w:rPr>
                <w:sz w:val="17"/>
              </w:rPr>
              <w:t>XHH&amp;CTXH</w:t>
            </w:r>
          </w:p>
        </w:tc>
      </w:tr>
      <w:tr w:rsidR="00F02020" w14:paraId="720A1D79" w14:textId="77777777">
        <w:trPr>
          <w:trHeight w:val="314"/>
          <w:jc w:val="center"/>
        </w:trPr>
        <w:tc>
          <w:tcPr>
            <w:tcW w:w="509" w:type="dxa"/>
            <w:tcBorders>
              <w:top w:val="dotted" w:sz="4" w:space="0" w:color="000000"/>
              <w:bottom w:val="dotted" w:sz="4" w:space="0" w:color="000000"/>
            </w:tcBorders>
            <w:vAlign w:val="center"/>
          </w:tcPr>
          <w:p w14:paraId="077EEA4C"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2AEF1A10" w14:textId="77777777" w:rsidR="00F02020" w:rsidRDefault="00000000">
            <w:pPr>
              <w:jc w:val="center"/>
            </w:pPr>
            <w:r>
              <w:rPr>
                <w:sz w:val="17"/>
              </w:rPr>
              <w:t>CTX4093</w:t>
            </w:r>
          </w:p>
        </w:tc>
        <w:tc>
          <w:tcPr>
            <w:tcW w:w="4304" w:type="dxa"/>
            <w:tcBorders>
              <w:top w:val="dotted" w:sz="4" w:space="0" w:color="000000"/>
              <w:bottom w:val="dotted" w:sz="4" w:space="0" w:color="000000"/>
            </w:tcBorders>
            <w:vAlign w:val="center"/>
          </w:tcPr>
          <w:p w14:paraId="31C790FC" w14:textId="77777777" w:rsidR="00F02020" w:rsidRDefault="00000000">
            <w:r>
              <w:rPr>
                <w:sz w:val="17"/>
              </w:rPr>
              <w:t>Quản trị và thực hành chính sách xã hội</w:t>
            </w:r>
          </w:p>
        </w:tc>
        <w:tc>
          <w:tcPr>
            <w:tcW w:w="669" w:type="dxa"/>
            <w:tcBorders>
              <w:top w:val="dotted" w:sz="4" w:space="0" w:color="000000"/>
              <w:bottom w:val="dotted" w:sz="4" w:space="0" w:color="000000"/>
            </w:tcBorders>
            <w:vAlign w:val="center"/>
          </w:tcPr>
          <w:p w14:paraId="5011DDBA"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5873FBAA" w14:textId="77777777" w:rsidR="00F02020" w:rsidRDefault="00F02020">
            <w:pPr>
              <w:jc w:val="center"/>
            </w:pPr>
          </w:p>
        </w:tc>
        <w:tc>
          <w:tcPr>
            <w:tcW w:w="710" w:type="dxa"/>
            <w:tcBorders>
              <w:top w:val="dotted" w:sz="4" w:space="0" w:color="000000"/>
              <w:bottom w:val="dotted" w:sz="4" w:space="0" w:color="000000"/>
            </w:tcBorders>
            <w:vAlign w:val="center"/>
          </w:tcPr>
          <w:p w14:paraId="748A9374"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347BC29" w14:textId="77777777" w:rsidR="00F02020" w:rsidRDefault="00000000">
            <w:r>
              <w:rPr>
                <w:sz w:val="17"/>
              </w:rPr>
              <w:t>XHH&amp;CTXH</w:t>
            </w:r>
          </w:p>
        </w:tc>
      </w:tr>
      <w:tr w:rsidR="00F02020" w14:paraId="2EB76658" w14:textId="77777777">
        <w:trPr>
          <w:trHeight w:val="316"/>
          <w:jc w:val="center"/>
        </w:trPr>
        <w:tc>
          <w:tcPr>
            <w:tcW w:w="509" w:type="dxa"/>
            <w:tcBorders>
              <w:top w:val="dotted" w:sz="4" w:space="0" w:color="000000"/>
              <w:bottom w:val="dotted" w:sz="4" w:space="0" w:color="000000"/>
            </w:tcBorders>
            <w:vAlign w:val="center"/>
          </w:tcPr>
          <w:p w14:paraId="0919AE16"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3938479A" w14:textId="77777777" w:rsidR="00F02020" w:rsidRDefault="00000000">
            <w:pPr>
              <w:jc w:val="center"/>
            </w:pPr>
            <w:r>
              <w:rPr>
                <w:sz w:val="17"/>
              </w:rPr>
              <w:t>XHH4073</w:t>
            </w:r>
          </w:p>
        </w:tc>
        <w:tc>
          <w:tcPr>
            <w:tcW w:w="4304" w:type="dxa"/>
            <w:tcBorders>
              <w:top w:val="dotted" w:sz="4" w:space="0" w:color="000000"/>
              <w:bottom w:val="dotted" w:sz="4" w:space="0" w:color="000000"/>
            </w:tcBorders>
            <w:vAlign w:val="center"/>
          </w:tcPr>
          <w:p w14:paraId="3F1FAEF8" w14:textId="77777777" w:rsidR="00F02020" w:rsidRDefault="00000000">
            <w:r>
              <w:rPr>
                <w:sz w:val="17"/>
              </w:rPr>
              <w:t>Xã hội học lao động và việc làm</w:t>
            </w:r>
          </w:p>
        </w:tc>
        <w:tc>
          <w:tcPr>
            <w:tcW w:w="669" w:type="dxa"/>
            <w:tcBorders>
              <w:top w:val="dotted" w:sz="4" w:space="0" w:color="000000"/>
              <w:bottom w:val="dotted" w:sz="4" w:space="0" w:color="000000"/>
            </w:tcBorders>
            <w:vAlign w:val="center"/>
          </w:tcPr>
          <w:p w14:paraId="3D8839A2"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E17D804" w14:textId="77777777" w:rsidR="00F02020" w:rsidRDefault="00F02020">
            <w:pPr>
              <w:jc w:val="center"/>
            </w:pPr>
          </w:p>
        </w:tc>
        <w:tc>
          <w:tcPr>
            <w:tcW w:w="710" w:type="dxa"/>
            <w:tcBorders>
              <w:top w:val="dotted" w:sz="4" w:space="0" w:color="000000"/>
              <w:bottom w:val="dotted" w:sz="4" w:space="0" w:color="000000"/>
            </w:tcBorders>
            <w:vAlign w:val="center"/>
          </w:tcPr>
          <w:p w14:paraId="63C6D4F6" w14:textId="77777777" w:rsidR="00F02020" w:rsidRDefault="00F02020">
            <w:pPr>
              <w:jc w:val="center"/>
            </w:pPr>
          </w:p>
        </w:tc>
        <w:tc>
          <w:tcPr>
            <w:tcW w:w="1894" w:type="dxa"/>
            <w:tcBorders>
              <w:top w:val="dotted" w:sz="4" w:space="0" w:color="000000"/>
              <w:bottom w:val="dotted" w:sz="4" w:space="0" w:color="000000"/>
            </w:tcBorders>
            <w:vAlign w:val="center"/>
          </w:tcPr>
          <w:p w14:paraId="5DE4D475" w14:textId="77777777" w:rsidR="00F02020" w:rsidRDefault="00000000">
            <w:r>
              <w:rPr>
                <w:sz w:val="17"/>
              </w:rPr>
              <w:t>XHH&amp;CTXH</w:t>
            </w:r>
          </w:p>
        </w:tc>
      </w:tr>
      <w:tr w:rsidR="00F02020" w14:paraId="08C55E35" w14:textId="77777777">
        <w:trPr>
          <w:trHeight w:val="313"/>
          <w:jc w:val="center"/>
        </w:trPr>
        <w:tc>
          <w:tcPr>
            <w:tcW w:w="509" w:type="dxa"/>
            <w:tcBorders>
              <w:top w:val="dotted" w:sz="4" w:space="0" w:color="000000"/>
              <w:bottom w:val="dotted" w:sz="4" w:space="0" w:color="000000"/>
            </w:tcBorders>
            <w:vAlign w:val="center"/>
          </w:tcPr>
          <w:p w14:paraId="4CDE0FA4"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7E0ADFF7" w14:textId="77777777" w:rsidR="00F02020" w:rsidRDefault="00000000">
            <w:pPr>
              <w:jc w:val="center"/>
            </w:pPr>
            <w:r>
              <w:rPr>
                <w:sz w:val="17"/>
              </w:rPr>
              <w:t>QLN2013</w:t>
            </w:r>
          </w:p>
        </w:tc>
        <w:tc>
          <w:tcPr>
            <w:tcW w:w="4304" w:type="dxa"/>
            <w:tcBorders>
              <w:top w:val="dotted" w:sz="4" w:space="0" w:color="000000"/>
              <w:bottom w:val="dotted" w:sz="4" w:space="0" w:color="000000"/>
            </w:tcBorders>
            <w:vAlign w:val="center"/>
          </w:tcPr>
          <w:p w14:paraId="023EFB53" w14:textId="77777777" w:rsidR="00F02020" w:rsidRDefault="00000000">
            <w:r>
              <w:rPr>
                <w:sz w:val="17"/>
              </w:rPr>
              <w:t>Quản trị học</w:t>
            </w:r>
          </w:p>
        </w:tc>
        <w:tc>
          <w:tcPr>
            <w:tcW w:w="669" w:type="dxa"/>
            <w:tcBorders>
              <w:top w:val="dotted" w:sz="4" w:space="0" w:color="000000"/>
              <w:bottom w:val="dotted" w:sz="4" w:space="0" w:color="000000"/>
            </w:tcBorders>
            <w:vAlign w:val="center"/>
          </w:tcPr>
          <w:p w14:paraId="453C448B" w14:textId="77777777" w:rsidR="00F02020" w:rsidRDefault="00F02020">
            <w:pPr>
              <w:jc w:val="center"/>
            </w:pPr>
          </w:p>
        </w:tc>
        <w:tc>
          <w:tcPr>
            <w:tcW w:w="706" w:type="dxa"/>
            <w:tcBorders>
              <w:top w:val="dotted" w:sz="4" w:space="0" w:color="000000"/>
              <w:bottom w:val="dotted" w:sz="4" w:space="0" w:color="000000"/>
            </w:tcBorders>
            <w:vAlign w:val="center"/>
          </w:tcPr>
          <w:p w14:paraId="341E547A"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A9B9DD9" w14:textId="77777777" w:rsidR="00F02020" w:rsidRDefault="00F02020">
            <w:pPr>
              <w:jc w:val="center"/>
            </w:pPr>
          </w:p>
        </w:tc>
        <w:tc>
          <w:tcPr>
            <w:tcW w:w="1894" w:type="dxa"/>
            <w:tcBorders>
              <w:top w:val="dotted" w:sz="4" w:space="0" w:color="000000"/>
              <w:bottom w:val="dotted" w:sz="4" w:space="0" w:color="000000"/>
            </w:tcBorders>
            <w:vAlign w:val="center"/>
          </w:tcPr>
          <w:p w14:paraId="0F0332ED" w14:textId="77777777" w:rsidR="00F02020" w:rsidRDefault="00000000">
            <w:r>
              <w:rPr>
                <w:sz w:val="17"/>
              </w:rPr>
              <w:t>Lý luận chính trị</w:t>
            </w:r>
          </w:p>
        </w:tc>
      </w:tr>
      <w:tr w:rsidR="00F02020" w14:paraId="73E06560" w14:textId="77777777">
        <w:trPr>
          <w:trHeight w:val="316"/>
          <w:jc w:val="center"/>
        </w:trPr>
        <w:tc>
          <w:tcPr>
            <w:tcW w:w="509" w:type="dxa"/>
            <w:tcBorders>
              <w:top w:val="dotted" w:sz="4" w:space="0" w:color="000000"/>
              <w:bottom w:val="dotted" w:sz="4" w:space="0" w:color="000000"/>
            </w:tcBorders>
            <w:vAlign w:val="center"/>
          </w:tcPr>
          <w:p w14:paraId="16BBBBE6"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B241336" w14:textId="77777777" w:rsidR="00F02020" w:rsidRDefault="00000000">
            <w:pPr>
              <w:jc w:val="center"/>
            </w:pPr>
            <w:r>
              <w:rPr>
                <w:sz w:val="17"/>
              </w:rPr>
              <w:t>CTX4103</w:t>
            </w:r>
          </w:p>
        </w:tc>
        <w:tc>
          <w:tcPr>
            <w:tcW w:w="4304" w:type="dxa"/>
            <w:tcBorders>
              <w:top w:val="dotted" w:sz="4" w:space="0" w:color="000000"/>
              <w:bottom w:val="dotted" w:sz="4" w:space="0" w:color="000000"/>
            </w:tcBorders>
            <w:vAlign w:val="center"/>
          </w:tcPr>
          <w:p w14:paraId="7201E258" w14:textId="77777777" w:rsidR="00F02020" w:rsidRDefault="00000000">
            <w:r>
              <w:rPr>
                <w:sz w:val="17"/>
              </w:rPr>
              <w:t>Tham vấn và trị liệu tâm lý</w:t>
            </w:r>
          </w:p>
        </w:tc>
        <w:tc>
          <w:tcPr>
            <w:tcW w:w="669" w:type="dxa"/>
            <w:tcBorders>
              <w:top w:val="dotted" w:sz="4" w:space="0" w:color="000000"/>
              <w:bottom w:val="dotted" w:sz="4" w:space="0" w:color="000000"/>
            </w:tcBorders>
            <w:vAlign w:val="center"/>
          </w:tcPr>
          <w:p w14:paraId="4D55411B" w14:textId="77777777" w:rsidR="00F02020" w:rsidRDefault="00F02020">
            <w:pPr>
              <w:jc w:val="center"/>
            </w:pPr>
          </w:p>
        </w:tc>
        <w:tc>
          <w:tcPr>
            <w:tcW w:w="706" w:type="dxa"/>
            <w:tcBorders>
              <w:top w:val="dotted" w:sz="4" w:space="0" w:color="000000"/>
              <w:bottom w:val="dotted" w:sz="4" w:space="0" w:color="000000"/>
            </w:tcBorders>
            <w:vAlign w:val="center"/>
          </w:tcPr>
          <w:p w14:paraId="5AAF7B74"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91FF86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A88F9B4" w14:textId="77777777" w:rsidR="00F02020" w:rsidRDefault="00000000">
            <w:r>
              <w:rPr>
                <w:sz w:val="17"/>
              </w:rPr>
              <w:t>XHH&amp;CTXH</w:t>
            </w:r>
          </w:p>
        </w:tc>
      </w:tr>
      <w:tr w:rsidR="00F02020" w14:paraId="56A4D2D2" w14:textId="77777777">
        <w:trPr>
          <w:trHeight w:val="313"/>
          <w:jc w:val="center"/>
        </w:trPr>
        <w:tc>
          <w:tcPr>
            <w:tcW w:w="509" w:type="dxa"/>
            <w:tcBorders>
              <w:top w:val="dotted" w:sz="4" w:space="0" w:color="000000"/>
              <w:bottom w:val="dotted" w:sz="4" w:space="0" w:color="000000"/>
            </w:tcBorders>
            <w:vAlign w:val="center"/>
          </w:tcPr>
          <w:p w14:paraId="029DFECD"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244B9BF" w14:textId="77777777" w:rsidR="00F02020" w:rsidRDefault="00000000">
            <w:pPr>
              <w:jc w:val="center"/>
            </w:pPr>
            <w:r>
              <w:rPr>
                <w:sz w:val="17"/>
              </w:rPr>
              <w:t>CTX4113</w:t>
            </w:r>
          </w:p>
        </w:tc>
        <w:tc>
          <w:tcPr>
            <w:tcW w:w="4304" w:type="dxa"/>
            <w:tcBorders>
              <w:top w:val="dotted" w:sz="4" w:space="0" w:color="000000"/>
              <w:bottom w:val="dotted" w:sz="4" w:space="0" w:color="000000"/>
            </w:tcBorders>
            <w:vAlign w:val="center"/>
          </w:tcPr>
          <w:p w14:paraId="21967B81" w14:textId="77777777" w:rsidR="00F02020" w:rsidRDefault="00000000">
            <w:r>
              <w:rPr>
                <w:sz w:val="17"/>
              </w:rPr>
              <w:t>Thiên tai và các nhóm dân tộc thiểu số</w:t>
            </w:r>
          </w:p>
        </w:tc>
        <w:tc>
          <w:tcPr>
            <w:tcW w:w="669" w:type="dxa"/>
            <w:tcBorders>
              <w:top w:val="dotted" w:sz="4" w:space="0" w:color="000000"/>
              <w:bottom w:val="dotted" w:sz="4" w:space="0" w:color="000000"/>
            </w:tcBorders>
            <w:vAlign w:val="center"/>
          </w:tcPr>
          <w:p w14:paraId="250CC74C" w14:textId="77777777" w:rsidR="00F02020" w:rsidRDefault="00F02020">
            <w:pPr>
              <w:jc w:val="center"/>
            </w:pPr>
          </w:p>
        </w:tc>
        <w:tc>
          <w:tcPr>
            <w:tcW w:w="706" w:type="dxa"/>
            <w:tcBorders>
              <w:top w:val="dotted" w:sz="4" w:space="0" w:color="000000"/>
              <w:bottom w:val="dotted" w:sz="4" w:space="0" w:color="000000"/>
            </w:tcBorders>
            <w:vAlign w:val="center"/>
          </w:tcPr>
          <w:p w14:paraId="76466CB9"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6C5E54E" w14:textId="77777777" w:rsidR="00F02020" w:rsidRDefault="00F02020">
            <w:pPr>
              <w:jc w:val="center"/>
            </w:pPr>
          </w:p>
        </w:tc>
        <w:tc>
          <w:tcPr>
            <w:tcW w:w="1894" w:type="dxa"/>
            <w:tcBorders>
              <w:top w:val="dotted" w:sz="4" w:space="0" w:color="000000"/>
              <w:bottom w:val="dotted" w:sz="4" w:space="0" w:color="000000"/>
            </w:tcBorders>
            <w:vAlign w:val="center"/>
          </w:tcPr>
          <w:p w14:paraId="70FA8A9E" w14:textId="77777777" w:rsidR="00F02020" w:rsidRDefault="00000000">
            <w:r>
              <w:rPr>
                <w:sz w:val="17"/>
              </w:rPr>
              <w:t>XHH&amp;CTXH</w:t>
            </w:r>
          </w:p>
        </w:tc>
      </w:tr>
      <w:tr w:rsidR="00F02020" w14:paraId="03E799F6" w14:textId="77777777">
        <w:trPr>
          <w:trHeight w:val="313"/>
          <w:jc w:val="center"/>
        </w:trPr>
        <w:tc>
          <w:tcPr>
            <w:tcW w:w="509" w:type="dxa"/>
            <w:tcBorders>
              <w:top w:val="dotted" w:sz="4" w:space="0" w:color="000000"/>
              <w:bottom w:val="dotted" w:sz="4" w:space="0" w:color="000000"/>
            </w:tcBorders>
            <w:vAlign w:val="center"/>
          </w:tcPr>
          <w:p w14:paraId="0C38B336"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63FC7D3" w14:textId="77777777" w:rsidR="00F02020" w:rsidRDefault="00000000">
            <w:pPr>
              <w:jc w:val="center"/>
            </w:pPr>
            <w:r>
              <w:rPr>
                <w:sz w:val="17"/>
              </w:rPr>
              <w:t>CTX4123</w:t>
            </w:r>
          </w:p>
        </w:tc>
        <w:tc>
          <w:tcPr>
            <w:tcW w:w="4304" w:type="dxa"/>
            <w:tcBorders>
              <w:top w:val="dotted" w:sz="4" w:space="0" w:color="000000"/>
              <w:bottom w:val="dotted" w:sz="4" w:space="0" w:color="000000"/>
            </w:tcBorders>
            <w:vAlign w:val="center"/>
          </w:tcPr>
          <w:p w14:paraId="07E1E61D" w14:textId="77777777" w:rsidR="00F02020" w:rsidRDefault="00000000">
            <w:r>
              <w:rPr>
                <w:sz w:val="17"/>
              </w:rPr>
              <w:t>Thực tập chuyên môn</w:t>
            </w:r>
          </w:p>
        </w:tc>
        <w:tc>
          <w:tcPr>
            <w:tcW w:w="669" w:type="dxa"/>
            <w:tcBorders>
              <w:top w:val="dotted" w:sz="4" w:space="0" w:color="000000"/>
              <w:bottom w:val="dotted" w:sz="4" w:space="0" w:color="000000"/>
            </w:tcBorders>
            <w:vAlign w:val="center"/>
          </w:tcPr>
          <w:p w14:paraId="00458EC7" w14:textId="77777777" w:rsidR="00F02020" w:rsidRDefault="00F02020">
            <w:pPr>
              <w:jc w:val="center"/>
            </w:pPr>
          </w:p>
        </w:tc>
        <w:tc>
          <w:tcPr>
            <w:tcW w:w="706" w:type="dxa"/>
            <w:tcBorders>
              <w:top w:val="dotted" w:sz="4" w:space="0" w:color="000000"/>
              <w:bottom w:val="dotted" w:sz="4" w:space="0" w:color="000000"/>
            </w:tcBorders>
            <w:vAlign w:val="center"/>
          </w:tcPr>
          <w:p w14:paraId="07830A2A"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929A4A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D9DA59F" w14:textId="77777777" w:rsidR="00F02020" w:rsidRDefault="00000000">
            <w:r>
              <w:rPr>
                <w:sz w:val="17"/>
              </w:rPr>
              <w:t>XHH&amp;CTXH</w:t>
            </w:r>
          </w:p>
        </w:tc>
      </w:tr>
      <w:tr w:rsidR="00F02020" w14:paraId="604C1201" w14:textId="77777777">
        <w:trPr>
          <w:trHeight w:val="316"/>
          <w:jc w:val="center"/>
        </w:trPr>
        <w:tc>
          <w:tcPr>
            <w:tcW w:w="509" w:type="dxa"/>
            <w:tcBorders>
              <w:top w:val="dotted" w:sz="4" w:space="0" w:color="000000"/>
              <w:bottom w:val="dotted" w:sz="4" w:space="0" w:color="000000"/>
            </w:tcBorders>
            <w:vAlign w:val="center"/>
          </w:tcPr>
          <w:p w14:paraId="670A13A2"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8A02092" w14:textId="77777777" w:rsidR="00F02020" w:rsidRDefault="00000000">
            <w:pPr>
              <w:jc w:val="center"/>
            </w:pPr>
            <w:r>
              <w:rPr>
                <w:sz w:val="17"/>
              </w:rPr>
              <w:t>CTX4143</w:t>
            </w:r>
          </w:p>
        </w:tc>
        <w:tc>
          <w:tcPr>
            <w:tcW w:w="4304" w:type="dxa"/>
            <w:tcBorders>
              <w:top w:val="dotted" w:sz="4" w:space="0" w:color="000000"/>
              <w:bottom w:val="dotted" w:sz="4" w:space="0" w:color="000000"/>
            </w:tcBorders>
            <w:vAlign w:val="center"/>
          </w:tcPr>
          <w:p w14:paraId="020E380A" w14:textId="77777777" w:rsidR="00F02020" w:rsidRDefault="00000000">
            <w:r>
              <w:rPr>
                <w:sz w:val="17"/>
              </w:rPr>
              <w:t>Truyền thông và giáo dục cộng đồng</w:t>
            </w:r>
          </w:p>
        </w:tc>
        <w:tc>
          <w:tcPr>
            <w:tcW w:w="669" w:type="dxa"/>
            <w:tcBorders>
              <w:top w:val="dotted" w:sz="4" w:space="0" w:color="000000"/>
              <w:bottom w:val="dotted" w:sz="4" w:space="0" w:color="000000"/>
            </w:tcBorders>
            <w:vAlign w:val="center"/>
          </w:tcPr>
          <w:p w14:paraId="7688978B" w14:textId="77777777" w:rsidR="00F02020" w:rsidRDefault="00F02020">
            <w:pPr>
              <w:jc w:val="center"/>
            </w:pPr>
          </w:p>
        </w:tc>
        <w:tc>
          <w:tcPr>
            <w:tcW w:w="706" w:type="dxa"/>
            <w:tcBorders>
              <w:top w:val="dotted" w:sz="4" w:space="0" w:color="000000"/>
              <w:bottom w:val="dotted" w:sz="4" w:space="0" w:color="000000"/>
            </w:tcBorders>
            <w:vAlign w:val="center"/>
          </w:tcPr>
          <w:p w14:paraId="712AAD60"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0D4A32CA" w14:textId="77777777" w:rsidR="00F02020" w:rsidRDefault="00F02020">
            <w:pPr>
              <w:jc w:val="center"/>
            </w:pPr>
          </w:p>
        </w:tc>
        <w:tc>
          <w:tcPr>
            <w:tcW w:w="1894" w:type="dxa"/>
            <w:tcBorders>
              <w:top w:val="dotted" w:sz="4" w:space="0" w:color="000000"/>
              <w:bottom w:val="dotted" w:sz="4" w:space="0" w:color="000000"/>
            </w:tcBorders>
            <w:vAlign w:val="center"/>
          </w:tcPr>
          <w:p w14:paraId="728B2D0C" w14:textId="77777777" w:rsidR="00F02020" w:rsidRDefault="00000000">
            <w:r>
              <w:rPr>
                <w:sz w:val="17"/>
              </w:rPr>
              <w:t>XHH&amp;CTXH</w:t>
            </w:r>
          </w:p>
        </w:tc>
      </w:tr>
      <w:tr w:rsidR="00F02020" w14:paraId="7C18F499" w14:textId="77777777">
        <w:trPr>
          <w:trHeight w:val="314"/>
          <w:jc w:val="center"/>
        </w:trPr>
        <w:tc>
          <w:tcPr>
            <w:tcW w:w="509" w:type="dxa"/>
            <w:tcBorders>
              <w:top w:val="dotted" w:sz="4" w:space="0" w:color="000000"/>
              <w:bottom w:val="dotted" w:sz="4" w:space="0" w:color="000000"/>
            </w:tcBorders>
            <w:vAlign w:val="center"/>
          </w:tcPr>
          <w:p w14:paraId="615B98E3"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12052538" w14:textId="77777777" w:rsidR="00F02020" w:rsidRDefault="00000000">
            <w:pPr>
              <w:jc w:val="center"/>
            </w:pPr>
            <w:r>
              <w:rPr>
                <w:sz w:val="17"/>
              </w:rPr>
              <w:t>CTX4163</w:t>
            </w:r>
          </w:p>
        </w:tc>
        <w:tc>
          <w:tcPr>
            <w:tcW w:w="4304" w:type="dxa"/>
            <w:tcBorders>
              <w:top w:val="dotted" w:sz="4" w:space="0" w:color="000000"/>
              <w:bottom w:val="dotted" w:sz="4" w:space="0" w:color="000000"/>
            </w:tcBorders>
            <w:vAlign w:val="center"/>
          </w:tcPr>
          <w:p w14:paraId="6A718645" w14:textId="77777777" w:rsidR="00F02020" w:rsidRDefault="00000000">
            <w:r>
              <w:rPr>
                <w:sz w:val="17"/>
              </w:rPr>
              <w:t>Môi trường và sức khỏe xã hội</w:t>
            </w:r>
          </w:p>
        </w:tc>
        <w:tc>
          <w:tcPr>
            <w:tcW w:w="669" w:type="dxa"/>
            <w:tcBorders>
              <w:top w:val="dotted" w:sz="4" w:space="0" w:color="000000"/>
              <w:bottom w:val="dotted" w:sz="4" w:space="0" w:color="000000"/>
            </w:tcBorders>
            <w:vAlign w:val="center"/>
          </w:tcPr>
          <w:p w14:paraId="2038F65C" w14:textId="77777777" w:rsidR="00F02020" w:rsidRDefault="00F02020">
            <w:pPr>
              <w:jc w:val="center"/>
            </w:pPr>
          </w:p>
        </w:tc>
        <w:tc>
          <w:tcPr>
            <w:tcW w:w="706" w:type="dxa"/>
            <w:tcBorders>
              <w:top w:val="dotted" w:sz="4" w:space="0" w:color="000000"/>
              <w:bottom w:val="dotted" w:sz="4" w:space="0" w:color="000000"/>
            </w:tcBorders>
            <w:vAlign w:val="center"/>
          </w:tcPr>
          <w:p w14:paraId="444FF379"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A3C50CF" w14:textId="77777777" w:rsidR="00F02020" w:rsidRDefault="00F02020">
            <w:pPr>
              <w:jc w:val="center"/>
            </w:pPr>
          </w:p>
        </w:tc>
        <w:tc>
          <w:tcPr>
            <w:tcW w:w="1894" w:type="dxa"/>
            <w:tcBorders>
              <w:top w:val="dotted" w:sz="4" w:space="0" w:color="000000"/>
              <w:bottom w:val="dotted" w:sz="4" w:space="0" w:color="000000"/>
            </w:tcBorders>
            <w:vAlign w:val="center"/>
          </w:tcPr>
          <w:p w14:paraId="06F4E59A" w14:textId="77777777" w:rsidR="00F02020" w:rsidRDefault="00000000">
            <w:r>
              <w:rPr>
                <w:sz w:val="17"/>
              </w:rPr>
              <w:t>XHH&amp;CTXH</w:t>
            </w:r>
          </w:p>
        </w:tc>
      </w:tr>
      <w:tr w:rsidR="00F02020" w14:paraId="0F0EB2C7" w14:textId="77777777">
        <w:trPr>
          <w:trHeight w:val="551"/>
          <w:jc w:val="center"/>
        </w:trPr>
        <w:tc>
          <w:tcPr>
            <w:tcW w:w="509" w:type="dxa"/>
            <w:tcBorders>
              <w:top w:val="dotted" w:sz="4" w:space="0" w:color="000000"/>
            </w:tcBorders>
            <w:vAlign w:val="center"/>
          </w:tcPr>
          <w:p w14:paraId="646C7F80" w14:textId="77777777" w:rsidR="00F02020" w:rsidRDefault="00000000">
            <w:pPr>
              <w:jc w:val="center"/>
            </w:pPr>
            <w:r>
              <w:rPr>
                <w:sz w:val="17"/>
              </w:rPr>
              <w:t>7</w:t>
            </w:r>
          </w:p>
        </w:tc>
        <w:tc>
          <w:tcPr>
            <w:tcW w:w="1284" w:type="dxa"/>
            <w:tcBorders>
              <w:top w:val="dotted" w:sz="4" w:space="0" w:color="000000"/>
            </w:tcBorders>
            <w:vAlign w:val="center"/>
          </w:tcPr>
          <w:p w14:paraId="31643D53" w14:textId="77777777" w:rsidR="00F02020" w:rsidRDefault="00000000">
            <w:pPr>
              <w:jc w:val="center"/>
            </w:pPr>
            <w:r>
              <w:rPr>
                <w:sz w:val="17"/>
              </w:rPr>
              <w:t>CTX4343</w:t>
            </w:r>
          </w:p>
        </w:tc>
        <w:tc>
          <w:tcPr>
            <w:tcW w:w="4304" w:type="dxa"/>
            <w:tcBorders>
              <w:top w:val="dotted" w:sz="4" w:space="0" w:color="000000"/>
            </w:tcBorders>
            <w:vAlign w:val="center"/>
          </w:tcPr>
          <w:p w14:paraId="6D915B3D" w14:textId="77777777" w:rsidR="00F02020" w:rsidRDefault="00000000">
            <w:r>
              <w:rPr>
                <w:sz w:val="17"/>
              </w:rPr>
              <w:t>Xây dựng và quản lý dự án trong công tác xã hội</w:t>
            </w:r>
          </w:p>
        </w:tc>
        <w:tc>
          <w:tcPr>
            <w:tcW w:w="669" w:type="dxa"/>
            <w:tcBorders>
              <w:top w:val="dotted" w:sz="4" w:space="0" w:color="000000"/>
            </w:tcBorders>
            <w:vAlign w:val="center"/>
          </w:tcPr>
          <w:p w14:paraId="7C6614F0" w14:textId="77777777" w:rsidR="00F02020" w:rsidRDefault="00F02020">
            <w:pPr>
              <w:jc w:val="center"/>
            </w:pPr>
          </w:p>
        </w:tc>
        <w:tc>
          <w:tcPr>
            <w:tcW w:w="706" w:type="dxa"/>
            <w:tcBorders>
              <w:top w:val="dotted" w:sz="4" w:space="0" w:color="000000"/>
            </w:tcBorders>
            <w:vAlign w:val="center"/>
          </w:tcPr>
          <w:p w14:paraId="733E3D09" w14:textId="77777777" w:rsidR="00F02020" w:rsidRDefault="00000000">
            <w:pPr>
              <w:jc w:val="center"/>
            </w:pPr>
            <w:r>
              <w:rPr>
                <w:sz w:val="17"/>
              </w:rPr>
              <w:t>3</w:t>
            </w:r>
          </w:p>
        </w:tc>
        <w:tc>
          <w:tcPr>
            <w:tcW w:w="710" w:type="dxa"/>
            <w:tcBorders>
              <w:top w:val="dotted" w:sz="4" w:space="0" w:color="000000"/>
            </w:tcBorders>
            <w:vAlign w:val="center"/>
          </w:tcPr>
          <w:p w14:paraId="35B87A3B" w14:textId="77777777" w:rsidR="00F02020" w:rsidRDefault="00000000">
            <w:pPr>
              <w:jc w:val="center"/>
            </w:pPr>
            <w:r>
              <w:rPr>
                <w:sz w:val="17"/>
              </w:rPr>
              <w:t>x</w:t>
            </w:r>
          </w:p>
        </w:tc>
        <w:tc>
          <w:tcPr>
            <w:tcW w:w="1894" w:type="dxa"/>
            <w:tcBorders>
              <w:top w:val="dotted" w:sz="4" w:space="0" w:color="000000"/>
            </w:tcBorders>
            <w:vAlign w:val="center"/>
          </w:tcPr>
          <w:p w14:paraId="0135FBEF" w14:textId="77777777" w:rsidR="00F02020" w:rsidRDefault="00000000">
            <w:r>
              <w:rPr>
                <w:sz w:val="17"/>
              </w:rPr>
              <w:t>XHH&amp;CTXH</w:t>
            </w:r>
          </w:p>
        </w:tc>
      </w:tr>
    </w:tbl>
    <w:p w14:paraId="41ED438D" w14:textId="77777777" w:rsidR="00F02020" w:rsidRDefault="00000000">
      <w:pPr>
        <w:spacing w:before="7" w:after="42"/>
        <w:ind w:left="165"/>
        <w:rPr>
          <w:b/>
        </w:rPr>
      </w:pPr>
      <w:r>
        <w:rPr>
          <w:b/>
        </w:rPr>
        <w:t>Khóa,</w:t>
      </w:r>
      <w:r>
        <w:rPr>
          <w:b/>
          <w:spacing w:val="-2"/>
        </w:rPr>
        <w:t xml:space="preserve"> </w:t>
      </w:r>
      <w:r>
        <w:rPr>
          <w:b/>
        </w:rPr>
        <w:t>ngành:</w:t>
      </w:r>
      <w:r>
        <w:rPr>
          <w:b/>
          <w:spacing w:val="-1"/>
        </w:rPr>
        <w:t xml:space="preserve"> </w:t>
      </w:r>
      <w:r>
        <w:rPr>
          <w:b/>
        </w:rPr>
        <w:t>Công</w:t>
      </w:r>
      <w:r>
        <w:rPr>
          <w:b/>
          <w:spacing w:val="-1"/>
        </w:rPr>
        <w:t xml:space="preserve"> </w:t>
      </w:r>
      <w:r>
        <w:rPr>
          <w:b/>
        </w:rPr>
        <w:t>tác</w:t>
      </w:r>
      <w:r>
        <w:rPr>
          <w:b/>
          <w:spacing w:val="-3"/>
        </w:rPr>
        <w:t xml:space="preserve"> </w:t>
      </w:r>
      <w:r>
        <w:rPr>
          <w:b/>
        </w:rPr>
        <w:t>xã</w:t>
      </w:r>
      <w:r>
        <w:rPr>
          <w:b/>
          <w:spacing w:val="-1"/>
        </w:rPr>
        <w:t xml:space="preserve"> </w:t>
      </w:r>
      <w:r>
        <w:rPr>
          <w:b/>
        </w:rPr>
        <w:t>hội</w:t>
      </w:r>
      <w:r>
        <w:rPr>
          <w:b/>
          <w:spacing w:val="-1"/>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25CD88CE" w14:textId="77777777">
        <w:trPr>
          <w:cantSplit/>
          <w:tblHeader/>
          <w:jc w:val="center"/>
        </w:trPr>
        <w:tc>
          <w:tcPr>
            <w:tcW w:w="509" w:type="dxa"/>
            <w:shd w:val="clear" w:color="auto" w:fill="D9EAF7"/>
            <w:vAlign w:val="center"/>
          </w:tcPr>
          <w:p w14:paraId="46455399" w14:textId="77777777" w:rsidR="00F02020" w:rsidRDefault="00000000">
            <w:pPr>
              <w:jc w:val="center"/>
            </w:pPr>
            <w:r>
              <w:rPr>
                <w:b/>
                <w:sz w:val="17"/>
              </w:rPr>
              <w:t>STT</w:t>
            </w:r>
          </w:p>
        </w:tc>
        <w:tc>
          <w:tcPr>
            <w:tcW w:w="1284" w:type="dxa"/>
            <w:shd w:val="clear" w:color="auto" w:fill="D9EAF7"/>
            <w:vAlign w:val="center"/>
          </w:tcPr>
          <w:p w14:paraId="6CA4EECB" w14:textId="77777777" w:rsidR="00F02020" w:rsidRDefault="00000000">
            <w:pPr>
              <w:jc w:val="center"/>
            </w:pPr>
            <w:r>
              <w:rPr>
                <w:b/>
                <w:sz w:val="17"/>
              </w:rPr>
              <w:t>Mã học phần</w:t>
            </w:r>
          </w:p>
        </w:tc>
        <w:tc>
          <w:tcPr>
            <w:tcW w:w="4304" w:type="dxa"/>
            <w:shd w:val="clear" w:color="auto" w:fill="D9EAF7"/>
            <w:vAlign w:val="center"/>
          </w:tcPr>
          <w:p w14:paraId="0E69D643" w14:textId="77777777" w:rsidR="00F02020" w:rsidRDefault="00000000">
            <w:pPr>
              <w:jc w:val="center"/>
            </w:pPr>
            <w:r>
              <w:rPr>
                <w:b/>
                <w:sz w:val="17"/>
              </w:rPr>
              <w:t>Tên học phần</w:t>
            </w:r>
          </w:p>
        </w:tc>
        <w:tc>
          <w:tcPr>
            <w:tcW w:w="669" w:type="dxa"/>
            <w:shd w:val="clear" w:color="auto" w:fill="D9EAF7"/>
            <w:vAlign w:val="center"/>
          </w:tcPr>
          <w:p w14:paraId="0D4D8D34" w14:textId="77777777" w:rsidR="00F02020" w:rsidRDefault="00000000">
            <w:pPr>
              <w:jc w:val="center"/>
            </w:pPr>
            <w:r>
              <w:rPr>
                <w:b/>
                <w:sz w:val="17"/>
              </w:rPr>
              <w:t>TC HK1</w:t>
            </w:r>
          </w:p>
        </w:tc>
        <w:tc>
          <w:tcPr>
            <w:tcW w:w="706" w:type="dxa"/>
            <w:shd w:val="clear" w:color="auto" w:fill="D9EAF7"/>
            <w:vAlign w:val="center"/>
          </w:tcPr>
          <w:p w14:paraId="732EB497" w14:textId="77777777" w:rsidR="00F02020" w:rsidRDefault="00000000">
            <w:pPr>
              <w:jc w:val="center"/>
            </w:pPr>
            <w:r>
              <w:rPr>
                <w:b/>
                <w:sz w:val="17"/>
              </w:rPr>
              <w:t>TC HK2</w:t>
            </w:r>
          </w:p>
        </w:tc>
        <w:tc>
          <w:tcPr>
            <w:tcW w:w="710" w:type="dxa"/>
            <w:shd w:val="clear" w:color="auto" w:fill="D9EAF7"/>
            <w:vAlign w:val="center"/>
          </w:tcPr>
          <w:p w14:paraId="61D3079B" w14:textId="77777777" w:rsidR="00F02020" w:rsidRDefault="00000000">
            <w:pPr>
              <w:jc w:val="center"/>
            </w:pPr>
            <w:r>
              <w:rPr>
                <w:b/>
                <w:sz w:val="17"/>
              </w:rPr>
              <w:t>HP bắt buộc</w:t>
            </w:r>
          </w:p>
        </w:tc>
        <w:tc>
          <w:tcPr>
            <w:tcW w:w="1894" w:type="dxa"/>
            <w:shd w:val="clear" w:color="auto" w:fill="D9EAF7"/>
            <w:vAlign w:val="center"/>
          </w:tcPr>
          <w:p w14:paraId="77D79DCC" w14:textId="77777777" w:rsidR="00F02020" w:rsidRDefault="00000000">
            <w:pPr>
              <w:jc w:val="center"/>
            </w:pPr>
            <w:r>
              <w:rPr>
                <w:b/>
                <w:sz w:val="17"/>
              </w:rPr>
              <w:t>Khoa/Trường phụ trách chuyên môn</w:t>
            </w:r>
          </w:p>
        </w:tc>
      </w:tr>
      <w:tr w:rsidR="00F02020" w14:paraId="5C9339AC" w14:textId="77777777">
        <w:trPr>
          <w:trHeight w:val="314"/>
          <w:jc w:val="center"/>
        </w:trPr>
        <w:tc>
          <w:tcPr>
            <w:tcW w:w="509" w:type="dxa"/>
            <w:tcBorders>
              <w:bottom w:val="dotted" w:sz="4" w:space="0" w:color="000000"/>
            </w:tcBorders>
            <w:vAlign w:val="center"/>
          </w:tcPr>
          <w:p w14:paraId="59061DAD" w14:textId="77777777" w:rsidR="00F02020" w:rsidRDefault="00000000">
            <w:pPr>
              <w:jc w:val="center"/>
            </w:pPr>
            <w:r>
              <w:rPr>
                <w:sz w:val="17"/>
              </w:rPr>
              <w:t>1</w:t>
            </w:r>
          </w:p>
        </w:tc>
        <w:tc>
          <w:tcPr>
            <w:tcW w:w="1284" w:type="dxa"/>
            <w:tcBorders>
              <w:bottom w:val="dotted" w:sz="4" w:space="0" w:color="000000"/>
            </w:tcBorders>
            <w:vAlign w:val="center"/>
          </w:tcPr>
          <w:p w14:paraId="5AAD63B1" w14:textId="77777777" w:rsidR="00F02020" w:rsidRDefault="00000000">
            <w:pPr>
              <w:jc w:val="center"/>
            </w:pPr>
            <w:r>
              <w:rPr>
                <w:sz w:val="17"/>
              </w:rPr>
              <w:t>KNM1013</w:t>
            </w:r>
          </w:p>
        </w:tc>
        <w:tc>
          <w:tcPr>
            <w:tcW w:w="4304" w:type="dxa"/>
            <w:tcBorders>
              <w:bottom w:val="dotted" w:sz="4" w:space="0" w:color="000000"/>
            </w:tcBorders>
            <w:vAlign w:val="center"/>
          </w:tcPr>
          <w:p w14:paraId="48D66214" w14:textId="77777777" w:rsidR="00F02020" w:rsidRDefault="00000000">
            <w:r>
              <w:rPr>
                <w:sz w:val="17"/>
              </w:rPr>
              <w:t>Kỹ năng mềm</w:t>
            </w:r>
          </w:p>
        </w:tc>
        <w:tc>
          <w:tcPr>
            <w:tcW w:w="669" w:type="dxa"/>
            <w:tcBorders>
              <w:bottom w:val="dotted" w:sz="4" w:space="0" w:color="000000"/>
            </w:tcBorders>
            <w:vAlign w:val="center"/>
          </w:tcPr>
          <w:p w14:paraId="637D7EDE" w14:textId="77777777" w:rsidR="00F02020" w:rsidRDefault="00000000">
            <w:pPr>
              <w:jc w:val="center"/>
            </w:pPr>
            <w:r>
              <w:rPr>
                <w:sz w:val="17"/>
              </w:rPr>
              <w:t>3</w:t>
            </w:r>
          </w:p>
        </w:tc>
        <w:tc>
          <w:tcPr>
            <w:tcW w:w="706" w:type="dxa"/>
            <w:tcBorders>
              <w:bottom w:val="dotted" w:sz="4" w:space="0" w:color="000000"/>
            </w:tcBorders>
            <w:vAlign w:val="center"/>
          </w:tcPr>
          <w:p w14:paraId="6078F02D" w14:textId="77777777" w:rsidR="00F02020" w:rsidRDefault="00F02020">
            <w:pPr>
              <w:jc w:val="center"/>
            </w:pPr>
          </w:p>
        </w:tc>
        <w:tc>
          <w:tcPr>
            <w:tcW w:w="710" w:type="dxa"/>
            <w:tcBorders>
              <w:bottom w:val="dotted" w:sz="4" w:space="0" w:color="000000"/>
            </w:tcBorders>
            <w:vAlign w:val="center"/>
          </w:tcPr>
          <w:p w14:paraId="1AA2CCE9" w14:textId="77777777" w:rsidR="00F02020" w:rsidRDefault="00000000">
            <w:pPr>
              <w:jc w:val="center"/>
            </w:pPr>
            <w:r>
              <w:rPr>
                <w:sz w:val="17"/>
              </w:rPr>
              <w:t>x</w:t>
            </w:r>
          </w:p>
        </w:tc>
        <w:tc>
          <w:tcPr>
            <w:tcW w:w="1894" w:type="dxa"/>
            <w:tcBorders>
              <w:bottom w:val="dotted" w:sz="4" w:space="0" w:color="000000"/>
            </w:tcBorders>
            <w:vAlign w:val="center"/>
          </w:tcPr>
          <w:p w14:paraId="729BC2F6" w14:textId="77777777" w:rsidR="00F02020" w:rsidRDefault="00000000">
            <w:r>
              <w:rPr>
                <w:sz w:val="17"/>
              </w:rPr>
              <w:t>ĐTĐHCTSV</w:t>
            </w:r>
          </w:p>
        </w:tc>
      </w:tr>
      <w:tr w:rsidR="00F02020" w14:paraId="1F8FDDFD" w14:textId="77777777">
        <w:trPr>
          <w:trHeight w:val="316"/>
          <w:jc w:val="center"/>
        </w:trPr>
        <w:tc>
          <w:tcPr>
            <w:tcW w:w="509" w:type="dxa"/>
            <w:tcBorders>
              <w:top w:val="dotted" w:sz="4" w:space="0" w:color="000000"/>
              <w:bottom w:val="dotted" w:sz="4" w:space="0" w:color="000000"/>
            </w:tcBorders>
            <w:vAlign w:val="center"/>
          </w:tcPr>
          <w:p w14:paraId="17186151"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D5A0E22"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22DD008D" w14:textId="77777777" w:rsidR="00F02020" w:rsidRDefault="00000000">
            <w:r>
              <w:rPr>
                <w:sz w:val="17"/>
              </w:rPr>
              <w:t>Chủ nghĩa xã hội khoa học</w:t>
            </w:r>
          </w:p>
        </w:tc>
        <w:tc>
          <w:tcPr>
            <w:tcW w:w="669" w:type="dxa"/>
            <w:tcBorders>
              <w:top w:val="dotted" w:sz="4" w:space="0" w:color="000000"/>
              <w:bottom w:val="dotted" w:sz="4" w:space="0" w:color="000000"/>
            </w:tcBorders>
            <w:vAlign w:val="center"/>
          </w:tcPr>
          <w:p w14:paraId="136ADEAB"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5ECF781" w14:textId="77777777" w:rsidR="00F02020" w:rsidRDefault="00F02020">
            <w:pPr>
              <w:jc w:val="center"/>
            </w:pPr>
          </w:p>
        </w:tc>
        <w:tc>
          <w:tcPr>
            <w:tcW w:w="710" w:type="dxa"/>
            <w:tcBorders>
              <w:top w:val="dotted" w:sz="4" w:space="0" w:color="000000"/>
              <w:bottom w:val="dotted" w:sz="4" w:space="0" w:color="000000"/>
            </w:tcBorders>
            <w:vAlign w:val="center"/>
          </w:tcPr>
          <w:p w14:paraId="6EDFB7D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79DE611" w14:textId="77777777" w:rsidR="00F02020" w:rsidRDefault="00000000">
            <w:r>
              <w:rPr>
                <w:sz w:val="17"/>
              </w:rPr>
              <w:t>Lý luận chính trị</w:t>
            </w:r>
          </w:p>
        </w:tc>
      </w:tr>
      <w:tr w:rsidR="00F02020" w14:paraId="632F556E" w14:textId="77777777">
        <w:trPr>
          <w:trHeight w:val="313"/>
          <w:jc w:val="center"/>
        </w:trPr>
        <w:tc>
          <w:tcPr>
            <w:tcW w:w="509" w:type="dxa"/>
            <w:tcBorders>
              <w:top w:val="dotted" w:sz="4" w:space="0" w:color="000000"/>
              <w:bottom w:val="dotted" w:sz="4" w:space="0" w:color="000000"/>
            </w:tcBorders>
            <w:vAlign w:val="center"/>
          </w:tcPr>
          <w:p w14:paraId="6D43F525" w14:textId="77777777" w:rsidR="00F02020" w:rsidRDefault="00000000">
            <w:pPr>
              <w:jc w:val="center"/>
            </w:pPr>
            <w:r>
              <w:rPr>
                <w:sz w:val="17"/>
              </w:rPr>
              <w:lastRenderedPageBreak/>
              <w:t>3</w:t>
            </w:r>
          </w:p>
        </w:tc>
        <w:tc>
          <w:tcPr>
            <w:tcW w:w="1284" w:type="dxa"/>
            <w:tcBorders>
              <w:top w:val="dotted" w:sz="4" w:space="0" w:color="000000"/>
              <w:bottom w:val="dotted" w:sz="4" w:space="0" w:color="000000"/>
            </w:tcBorders>
            <w:vAlign w:val="center"/>
          </w:tcPr>
          <w:p w14:paraId="63207C28" w14:textId="77777777" w:rsidR="00F02020" w:rsidRDefault="00000000">
            <w:pPr>
              <w:jc w:val="center"/>
            </w:pPr>
            <w:r>
              <w:rPr>
                <w:sz w:val="17"/>
              </w:rPr>
              <w:t>CTX3173</w:t>
            </w:r>
          </w:p>
        </w:tc>
        <w:tc>
          <w:tcPr>
            <w:tcW w:w="4304" w:type="dxa"/>
            <w:tcBorders>
              <w:top w:val="dotted" w:sz="4" w:space="0" w:color="000000"/>
              <w:bottom w:val="dotted" w:sz="4" w:space="0" w:color="000000"/>
            </w:tcBorders>
            <w:vAlign w:val="center"/>
          </w:tcPr>
          <w:p w14:paraId="70480423" w14:textId="77777777" w:rsidR="00F02020" w:rsidRDefault="00000000">
            <w:r>
              <w:rPr>
                <w:sz w:val="17"/>
              </w:rPr>
              <w:t>Hành vi con người và môi trường xã hội</w:t>
            </w:r>
          </w:p>
        </w:tc>
        <w:tc>
          <w:tcPr>
            <w:tcW w:w="669" w:type="dxa"/>
            <w:tcBorders>
              <w:top w:val="dotted" w:sz="4" w:space="0" w:color="000000"/>
              <w:bottom w:val="dotted" w:sz="4" w:space="0" w:color="000000"/>
            </w:tcBorders>
            <w:vAlign w:val="center"/>
          </w:tcPr>
          <w:p w14:paraId="15D3AB5A"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74616040" w14:textId="77777777" w:rsidR="00F02020" w:rsidRDefault="00F02020">
            <w:pPr>
              <w:jc w:val="center"/>
            </w:pPr>
          </w:p>
        </w:tc>
        <w:tc>
          <w:tcPr>
            <w:tcW w:w="710" w:type="dxa"/>
            <w:tcBorders>
              <w:top w:val="dotted" w:sz="4" w:space="0" w:color="000000"/>
              <w:bottom w:val="dotted" w:sz="4" w:space="0" w:color="000000"/>
            </w:tcBorders>
            <w:vAlign w:val="center"/>
          </w:tcPr>
          <w:p w14:paraId="56B67F2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23981A5" w14:textId="77777777" w:rsidR="00F02020" w:rsidRDefault="00000000">
            <w:r>
              <w:rPr>
                <w:sz w:val="17"/>
              </w:rPr>
              <w:t>XHH&amp;CTXH</w:t>
            </w:r>
          </w:p>
        </w:tc>
      </w:tr>
      <w:tr w:rsidR="00F02020" w14:paraId="7BFCD84A" w14:textId="77777777">
        <w:trPr>
          <w:trHeight w:val="313"/>
          <w:jc w:val="center"/>
        </w:trPr>
        <w:tc>
          <w:tcPr>
            <w:tcW w:w="509" w:type="dxa"/>
            <w:tcBorders>
              <w:top w:val="dotted" w:sz="4" w:space="0" w:color="000000"/>
              <w:bottom w:val="dotted" w:sz="4" w:space="0" w:color="000000"/>
            </w:tcBorders>
            <w:vAlign w:val="center"/>
          </w:tcPr>
          <w:p w14:paraId="29ED4989"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F2AC7D1" w14:textId="77777777" w:rsidR="00F02020" w:rsidRDefault="00000000">
            <w:pPr>
              <w:jc w:val="center"/>
            </w:pPr>
            <w:r>
              <w:rPr>
                <w:sz w:val="17"/>
              </w:rPr>
              <w:t>CTX4033</w:t>
            </w:r>
          </w:p>
        </w:tc>
        <w:tc>
          <w:tcPr>
            <w:tcW w:w="4304" w:type="dxa"/>
            <w:tcBorders>
              <w:top w:val="dotted" w:sz="4" w:space="0" w:color="000000"/>
              <w:bottom w:val="dotted" w:sz="4" w:space="0" w:color="000000"/>
            </w:tcBorders>
            <w:vAlign w:val="center"/>
          </w:tcPr>
          <w:p w14:paraId="7740557E" w14:textId="77777777" w:rsidR="00F02020" w:rsidRDefault="00000000">
            <w:r>
              <w:rPr>
                <w:sz w:val="17"/>
              </w:rPr>
              <w:t>Công tác xã hội với nhóm</w:t>
            </w:r>
          </w:p>
        </w:tc>
        <w:tc>
          <w:tcPr>
            <w:tcW w:w="669" w:type="dxa"/>
            <w:tcBorders>
              <w:top w:val="dotted" w:sz="4" w:space="0" w:color="000000"/>
              <w:bottom w:val="dotted" w:sz="4" w:space="0" w:color="000000"/>
            </w:tcBorders>
            <w:vAlign w:val="center"/>
          </w:tcPr>
          <w:p w14:paraId="7A1CC84B"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D3CD976" w14:textId="77777777" w:rsidR="00F02020" w:rsidRDefault="00F02020">
            <w:pPr>
              <w:jc w:val="center"/>
            </w:pPr>
          </w:p>
        </w:tc>
        <w:tc>
          <w:tcPr>
            <w:tcW w:w="710" w:type="dxa"/>
            <w:tcBorders>
              <w:top w:val="dotted" w:sz="4" w:space="0" w:color="000000"/>
              <w:bottom w:val="dotted" w:sz="4" w:space="0" w:color="000000"/>
            </w:tcBorders>
            <w:vAlign w:val="center"/>
          </w:tcPr>
          <w:p w14:paraId="626F533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3D84C88" w14:textId="77777777" w:rsidR="00F02020" w:rsidRDefault="00000000">
            <w:r>
              <w:rPr>
                <w:sz w:val="17"/>
              </w:rPr>
              <w:t>XHH&amp;CTXH</w:t>
            </w:r>
          </w:p>
        </w:tc>
      </w:tr>
      <w:tr w:rsidR="00F02020" w14:paraId="08A6DC5E" w14:textId="77777777">
        <w:trPr>
          <w:trHeight w:val="316"/>
          <w:jc w:val="center"/>
        </w:trPr>
        <w:tc>
          <w:tcPr>
            <w:tcW w:w="509" w:type="dxa"/>
            <w:tcBorders>
              <w:top w:val="dotted" w:sz="4" w:space="0" w:color="000000"/>
              <w:bottom w:val="dotted" w:sz="4" w:space="0" w:color="000000"/>
            </w:tcBorders>
            <w:vAlign w:val="center"/>
          </w:tcPr>
          <w:p w14:paraId="2E029BC0"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351DDACF" w14:textId="77777777" w:rsidR="00F02020" w:rsidRDefault="00000000">
            <w:pPr>
              <w:jc w:val="center"/>
            </w:pPr>
            <w:r>
              <w:rPr>
                <w:sz w:val="17"/>
              </w:rPr>
              <w:t>CTX4053</w:t>
            </w:r>
          </w:p>
        </w:tc>
        <w:tc>
          <w:tcPr>
            <w:tcW w:w="4304" w:type="dxa"/>
            <w:tcBorders>
              <w:top w:val="dotted" w:sz="4" w:space="0" w:color="000000"/>
              <w:bottom w:val="dotted" w:sz="4" w:space="0" w:color="000000"/>
            </w:tcBorders>
            <w:vAlign w:val="center"/>
          </w:tcPr>
          <w:p w14:paraId="55600AAB" w14:textId="77777777" w:rsidR="00F02020" w:rsidRDefault="00000000">
            <w:r>
              <w:rPr>
                <w:sz w:val="17"/>
              </w:rPr>
              <w:t>Công tác xã hội với gia đình</w:t>
            </w:r>
          </w:p>
        </w:tc>
        <w:tc>
          <w:tcPr>
            <w:tcW w:w="669" w:type="dxa"/>
            <w:tcBorders>
              <w:top w:val="dotted" w:sz="4" w:space="0" w:color="000000"/>
              <w:bottom w:val="dotted" w:sz="4" w:space="0" w:color="000000"/>
            </w:tcBorders>
            <w:vAlign w:val="center"/>
          </w:tcPr>
          <w:p w14:paraId="6086294C"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15EB2706" w14:textId="77777777" w:rsidR="00F02020" w:rsidRDefault="00F02020">
            <w:pPr>
              <w:jc w:val="center"/>
            </w:pPr>
          </w:p>
        </w:tc>
        <w:tc>
          <w:tcPr>
            <w:tcW w:w="710" w:type="dxa"/>
            <w:tcBorders>
              <w:top w:val="dotted" w:sz="4" w:space="0" w:color="000000"/>
              <w:bottom w:val="dotted" w:sz="4" w:space="0" w:color="000000"/>
            </w:tcBorders>
            <w:vAlign w:val="center"/>
          </w:tcPr>
          <w:p w14:paraId="7944BF8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D75BB7F" w14:textId="77777777" w:rsidR="00F02020" w:rsidRDefault="00000000">
            <w:r>
              <w:rPr>
                <w:sz w:val="17"/>
              </w:rPr>
              <w:t>XHH&amp;CTXH</w:t>
            </w:r>
          </w:p>
        </w:tc>
      </w:tr>
      <w:tr w:rsidR="00F02020" w14:paraId="035992ED" w14:textId="77777777">
        <w:trPr>
          <w:trHeight w:val="630"/>
          <w:jc w:val="center"/>
        </w:trPr>
        <w:tc>
          <w:tcPr>
            <w:tcW w:w="509" w:type="dxa"/>
            <w:tcBorders>
              <w:top w:val="dotted" w:sz="4" w:space="0" w:color="000000"/>
              <w:bottom w:val="dotted" w:sz="4" w:space="0" w:color="000000"/>
            </w:tcBorders>
            <w:vAlign w:val="center"/>
          </w:tcPr>
          <w:p w14:paraId="0460C4D7"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0F6C128C" w14:textId="77777777" w:rsidR="00F02020" w:rsidRDefault="00000000">
            <w:pPr>
              <w:jc w:val="center"/>
            </w:pPr>
            <w:r>
              <w:rPr>
                <w:sz w:val="17"/>
              </w:rPr>
              <w:t>CTX4133</w:t>
            </w:r>
          </w:p>
        </w:tc>
        <w:tc>
          <w:tcPr>
            <w:tcW w:w="4304" w:type="dxa"/>
            <w:tcBorders>
              <w:top w:val="dotted" w:sz="4" w:space="0" w:color="000000"/>
              <w:bottom w:val="dotted" w:sz="4" w:space="0" w:color="000000"/>
            </w:tcBorders>
            <w:vAlign w:val="center"/>
          </w:tcPr>
          <w:p w14:paraId="40103F4E" w14:textId="77777777" w:rsidR="00F02020" w:rsidRDefault="00000000">
            <w:r>
              <w:rPr>
                <w:sz w:val="17"/>
              </w:rPr>
              <w:t>Yếu tố văn hóa - xã hội trong thực hành công tác xã hội</w:t>
            </w:r>
          </w:p>
        </w:tc>
        <w:tc>
          <w:tcPr>
            <w:tcW w:w="669" w:type="dxa"/>
            <w:tcBorders>
              <w:top w:val="dotted" w:sz="4" w:space="0" w:color="000000"/>
              <w:bottom w:val="dotted" w:sz="4" w:space="0" w:color="000000"/>
            </w:tcBorders>
            <w:vAlign w:val="center"/>
          </w:tcPr>
          <w:p w14:paraId="4A5960E3"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61E6BE3A" w14:textId="77777777" w:rsidR="00F02020" w:rsidRDefault="00F02020">
            <w:pPr>
              <w:jc w:val="center"/>
            </w:pPr>
          </w:p>
        </w:tc>
        <w:tc>
          <w:tcPr>
            <w:tcW w:w="710" w:type="dxa"/>
            <w:tcBorders>
              <w:top w:val="dotted" w:sz="4" w:space="0" w:color="000000"/>
              <w:bottom w:val="dotted" w:sz="4" w:space="0" w:color="000000"/>
            </w:tcBorders>
            <w:vAlign w:val="center"/>
          </w:tcPr>
          <w:p w14:paraId="6C1CA822" w14:textId="77777777" w:rsidR="00F02020" w:rsidRDefault="00F02020">
            <w:pPr>
              <w:jc w:val="center"/>
            </w:pPr>
          </w:p>
        </w:tc>
        <w:tc>
          <w:tcPr>
            <w:tcW w:w="1894" w:type="dxa"/>
            <w:tcBorders>
              <w:top w:val="dotted" w:sz="4" w:space="0" w:color="000000"/>
              <w:bottom w:val="dotted" w:sz="4" w:space="0" w:color="000000"/>
            </w:tcBorders>
            <w:vAlign w:val="center"/>
          </w:tcPr>
          <w:p w14:paraId="226B243A" w14:textId="77777777" w:rsidR="00F02020" w:rsidRDefault="00000000">
            <w:r>
              <w:rPr>
                <w:sz w:val="17"/>
              </w:rPr>
              <w:t>XHH&amp;CTXH</w:t>
            </w:r>
          </w:p>
        </w:tc>
      </w:tr>
      <w:tr w:rsidR="00F02020" w14:paraId="3FFA8117" w14:textId="77777777">
        <w:trPr>
          <w:trHeight w:val="313"/>
          <w:jc w:val="center"/>
        </w:trPr>
        <w:tc>
          <w:tcPr>
            <w:tcW w:w="509" w:type="dxa"/>
            <w:tcBorders>
              <w:top w:val="dotted" w:sz="4" w:space="0" w:color="000000"/>
              <w:bottom w:val="dotted" w:sz="4" w:space="0" w:color="000000"/>
            </w:tcBorders>
            <w:vAlign w:val="center"/>
          </w:tcPr>
          <w:p w14:paraId="1E663703"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5259284F" w14:textId="77777777" w:rsidR="00F02020" w:rsidRDefault="00000000">
            <w:pPr>
              <w:jc w:val="center"/>
            </w:pPr>
            <w:r>
              <w:rPr>
                <w:sz w:val="17"/>
              </w:rPr>
              <w:t>XHH3123</w:t>
            </w:r>
          </w:p>
        </w:tc>
        <w:tc>
          <w:tcPr>
            <w:tcW w:w="4304" w:type="dxa"/>
            <w:tcBorders>
              <w:top w:val="dotted" w:sz="4" w:space="0" w:color="000000"/>
              <w:bottom w:val="dotted" w:sz="4" w:space="0" w:color="000000"/>
            </w:tcBorders>
            <w:vAlign w:val="center"/>
          </w:tcPr>
          <w:p w14:paraId="416C3DB5" w14:textId="77777777" w:rsidR="00F02020" w:rsidRDefault="00000000">
            <w:r>
              <w:rPr>
                <w:sz w:val="17"/>
              </w:rPr>
              <w:t>Phát triển và phát triển cộng đồng</w:t>
            </w:r>
          </w:p>
        </w:tc>
        <w:tc>
          <w:tcPr>
            <w:tcW w:w="669" w:type="dxa"/>
            <w:tcBorders>
              <w:top w:val="dotted" w:sz="4" w:space="0" w:color="000000"/>
              <w:bottom w:val="dotted" w:sz="4" w:space="0" w:color="000000"/>
            </w:tcBorders>
            <w:vAlign w:val="center"/>
          </w:tcPr>
          <w:p w14:paraId="70882EE1"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337B5DAF" w14:textId="77777777" w:rsidR="00F02020" w:rsidRDefault="00F02020">
            <w:pPr>
              <w:jc w:val="center"/>
            </w:pPr>
          </w:p>
        </w:tc>
        <w:tc>
          <w:tcPr>
            <w:tcW w:w="710" w:type="dxa"/>
            <w:tcBorders>
              <w:top w:val="dotted" w:sz="4" w:space="0" w:color="000000"/>
              <w:bottom w:val="dotted" w:sz="4" w:space="0" w:color="000000"/>
            </w:tcBorders>
            <w:vAlign w:val="center"/>
          </w:tcPr>
          <w:p w14:paraId="1EC5C470" w14:textId="77777777" w:rsidR="00F02020" w:rsidRDefault="00F02020">
            <w:pPr>
              <w:jc w:val="center"/>
            </w:pPr>
          </w:p>
        </w:tc>
        <w:tc>
          <w:tcPr>
            <w:tcW w:w="1894" w:type="dxa"/>
            <w:tcBorders>
              <w:top w:val="dotted" w:sz="4" w:space="0" w:color="000000"/>
              <w:bottom w:val="dotted" w:sz="4" w:space="0" w:color="000000"/>
            </w:tcBorders>
            <w:vAlign w:val="center"/>
          </w:tcPr>
          <w:p w14:paraId="240DC991" w14:textId="77777777" w:rsidR="00F02020" w:rsidRDefault="00000000">
            <w:r>
              <w:rPr>
                <w:sz w:val="17"/>
              </w:rPr>
              <w:t>XHH&amp;CTXH</w:t>
            </w:r>
          </w:p>
        </w:tc>
      </w:tr>
      <w:tr w:rsidR="00F02020" w14:paraId="70C40E58" w14:textId="77777777">
        <w:trPr>
          <w:trHeight w:val="314"/>
          <w:jc w:val="center"/>
        </w:trPr>
        <w:tc>
          <w:tcPr>
            <w:tcW w:w="509" w:type="dxa"/>
            <w:tcBorders>
              <w:top w:val="dotted" w:sz="4" w:space="0" w:color="000000"/>
              <w:bottom w:val="dotted" w:sz="4" w:space="0" w:color="000000"/>
            </w:tcBorders>
            <w:vAlign w:val="center"/>
          </w:tcPr>
          <w:p w14:paraId="083718CA"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44BEB129" w14:textId="77777777" w:rsidR="00F02020" w:rsidRDefault="00000000">
            <w:pPr>
              <w:jc w:val="center"/>
            </w:pPr>
            <w:r>
              <w:rPr>
                <w:sz w:val="17"/>
              </w:rPr>
              <w:t>LLCTLS2</w:t>
            </w:r>
          </w:p>
        </w:tc>
        <w:tc>
          <w:tcPr>
            <w:tcW w:w="4304" w:type="dxa"/>
            <w:tcBorders>
              <w:top w:val="dotted" w:sz="4" w:space="0" w:color="000000"/>
              <w:bottom w:val="dotted" w:sz="4" w:space="0" w:color="000000"/>
            </w:tcBorders>
            <w:vAlign w:val="center"/>
          </w:tcPr>
          <w:p w14:paraId="629F3913" w14:textId="77777777" w:rsidR="00F02020" w:rsidRDefault="00000000">
            <w:r>
              <w:rPr>
                <w:sz w:val="17"/>
              </w:rPr>
              <w:t>Lịch sử Đảng cộng sản Việt Nam</w:t>
            </w:r>
          </w:p>
        </w:tc>
        <w:tc>
          <w:tcPr>
            <w:tcW w:w="669" w:type="dxa"/>
            <w:tcBorders>
              <w:top w:val="dotted" w:sz="4" w:space="0" w:color="000000"/>
              <w:bottom w:val="dotted" w:sz="4" w:space="0" w:color="000000"/>
            </w:tcBorders>
            <w:vAlign w:val="center"/>
          </w:tcPr>
          <w:p w14:paraId="115D7D2D" w14:textId="77777777" w:rsidR="00F02020" w:rsidRDefault="00F02020">
            <w:pPr>
              <w:jc w:val="center"/>
            </w:pPr>
          </w:p>
        </w:tc>
        <w:tc>
          <w:tcPr>
            <w:tcW w:w="706" w:type="dxa"/>
            <w:tcBorders>
              <w:top w:val="dotted" w:sz="4" w:space="0" w:color="000000"/>
              <w:bottom w:val="dotted" w:sz="4" w:space="0" w:color="000000"/>
            </w:tcBorders>
            <w:vAlign w:val="center"/>
          </w:tcPr>
          <w:p w14:paraId="4A97D0B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D2E93C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EE84C4D" w14:textId="77777777" w:rsidR="00F02020" w:rsidRDefault="00000000">
            <w:r>
              <w:rPr>
                <w:sz w:val="17"/>
              </w:rPr>
              <w:t>Lý luận chính trị</w:t>
            </w:r>
          </w:p>
        </w:tc>
      </w:tr>
      <w:tr w:rsidR="00F02020" w14:paraId="4EDC4B04" w14:textId="77777777">
        <w:trPr>
          <w:trHeight w:val="316"/>
          <w:jc w:val="center"/>
        </w:trPr>
        <w:tc>
          <w:tcPr>
            <w:tcW w:w="509" w:type="dxa"/>
            <w:tcBorders>
              <w:top w:val="dotted" w:sz="4" w:space="0" w:color="000000"/>
              <w:bottom w:val="dotted" w:sz="4" w:space="0" w:color="000000"/>
            </w:tcBorders>
            <w:vAlign w:val="center"/>
          </w:tcPr>
          <w:p w14:paraId="2C674726"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12135FA" w14:textId="77777777" w:rsidR="00F02020" w:rsidRDefault="00000000">
            <w:pPr>
              <w:jc w:val="center"/>
            </w:pPr>
            <w:r>
              <w:rPr>
                <w:sz w:val="17"/>
              </w:rPr>
              <w:t>CTX3023</w:t>
            </w:r>
          </w:p>
        </w:tc>
        <w:tc>
          <w:tcPr>
            <w:tcW w:w="4304" w:type="dxa"/>
            <w:tcBorders>
              <w:top w:val="dotted" w:sz="4" w:space="0" w:color="000000"/>
              <w:bottom w:val="dotted" w:sz="4" w:space="0" w:color="000000"/>
            </w:tcBorders>
            <w:vAlign w:val="center"/>
          </w:tcPr>
          <w:p w14:paraId="42208200" w14:textId="77777777" w:rsidR="00F02020" w:rsidRDefault="00000000">
            <w:r>
              <w:rPr>
                <w:sz w:val="17"/>
              </w:rPr>
              <w:t>Sức khỏe tâm thần và tâm lý xã hội</w:t>
            </w:r>
          </w:p>
        </w:tc>
        <w:tc>
          <w:tcPr>
            <w:tcW w:w="669" w:type="dxa"/>
            <w:tcBorders>
              <w:top w:val="dotted" w:sz="4" w:space="0" w:color="000000"/>
              <w:bottom w:val="dotted" w:sz="4" w:space="0" w:color="000000"/>
            </w:tcBorders>
            <w:vAlign w:val="center"/>
          </w:tcPr>
          <w:p w14:paraId="74280D18" w14:textId="77777777" w:rsidR="00F02020" w:rsidRDefault="00F02020">
            <w:pPr>
              <w:jc w:val="center"/>
            </w:pPr>
          </w:p>
        </w:tc>
        <w:tc>
          <w:tcPr>
            <w:tcW w:w="706" w:type="dxa"/>
            <w:tcBorders>
              <w:top w:val="dotted" w:sz="4" w:space="0" w:color="000000"/>
              <w:bottom w:val="dotted" w:sz="4" w:space="0" w:color="000000"/>
            </w:tcBorders>
            <w:vAlign w:val="center"/>
          </w:tcPr>
          <w:p w14:paraId="3F8B3C6B"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B99A18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FD6648D" w14:textId="77777777" w:rsidR="00F02020" w:rsidRDefault="00000000">
            <w:r>
              <w:rPr>
                <w:sz w:val="17"/>
              </w:rPr>
              <w:t>XHH&amp;CTXH</w:t>
            </w:r>
          </w:p>
        </w:tc>
      </w:tr>
      <w:tr w:rsidR="00F02020" w14:paraId="014C9EAF" w14:textId="77777777">
        <w:trPr>
          <w:trHeight w:val="314"/>
          <w:jc w:val="center"/>
        </w:trPr>
        <w:tc>
          <w:tcPr>
            <w:tcW w:w="509" w:type="dxa"/>
            <w:tcBorders>
              <w:top w:val="dotted" w:sz="4" w:space="0" w:color="000000"/>
              <w:bottom w:val="dotted" w:sz="4" w:space="0" w:color="000000"/>
            </w:tcBorders>
            <w:vAlign w:val="center"/>
          </w:tcPr>
          <w:p w14:paraId="7436B177"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1431A56" w14:textId="77777777" w:rsidR="00F02020" w:rsidRDefault="00000000">
            <w:pPr>
              <w:jc w:val="center"/>
            </w:pPr>
            <w:r>
              <w:rPr>
                <w:sz w:val="17"/>
              </w:rPr>
              <w:t>CTX3053</w:t>
            </w:r>
          </w:p>
        </w:tc>
        <w:tc>
          <w:tcPr>
            <w:tcW w:w="4304" w:type="dxa"/>
            <w:tcBorders>
              <w:top w:val="dotted" w:sz="4" w:space="0" w:color="000000"/>
              <w:bottom w:val="dotted" w:sz="4" w:space="0" w:color="000000"/>
            </w:tcBorders>
            <w:vAlign w:val="center"/>
          </w:tcPr>
          <w:p w14:paraId="36565C0A" w14:textId="77777777" w:rsidR="00F02020" w:rsidRDefault="00000000">
            <w:r>
              <w:rPr>
                <w:sz w:val="17"/>
              </w:rPr>
              <w:t>Sức khỏe cộng đồng</w:t>
            </w:r>
          </w:p>
        </w:tc>
        <w:tc>
          <w:tcPr>
            <w:tcW w:w="669" w:type="dxa"/>
            <w:tcBorders>
              <w:top w:val="dotted" w:sz="4" w:space="0" w:color="000000"/>
              <w:bottom w:val="dotted" w:sz="4" w:space="0" w:color="000000"/>
            </w:tcBorders>
            <w:vAlign w:val="center"/>
          </w:tcPr>
          <w:p w14:paraId="2A15BCC8" w14:textId="77777777" w:rsidR="00F02020" w:rsidRDefault="00F02020">
            <w:pPr>
              <w:jc w:val="center"/>
            </w:pPr>
          </w:p>
        </w:tc>
        <w:tc>
          <w:tcPr>
            <w:tcW w:w="706" w:type="dxa"/>
            <w:tcBorders>
              <w:top w:val="dotted" w:sz="4" w:space="0" w:color="000000"/>
              <w:bottom w:val="dotted" w:sz="4" w:space="0" w:color="000000"/>
            </w:tcBorders>
            <w:vAlign w:val="center"/>
          </w:tcPr>
          <w:p w14:paraId="1EF813A2"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E15F290" w14:textId="77777777" w:rsidR="00F02020" w:rsidRDefault="00F02020">
            <w:pPr>
              <w:jc w:val="center"/>
            </w:pPr>
          </w:p>
        </w:tc>
        <w:tc>
          <w:tcPr>
            <w:tcW w:w="1894" w:type="dxa"/>
            <w:tcBorders>
              <w:top w:val="dotted" w:sz="4" w:space="0" w:color="000000"/>
              <w:bottom w:val="dotted" w:sz="4" w:space="0" w:color="000000"/>
            </w:tcBorders>
            <w:vAlign w:val="center"/>
          </w:tcPr>
          <w:p w14:paraId="1B074772" w14:textId="77777777" w:rsidR="00F02020" w:rsidRDefault="00000000">
            <w:r>
              <w:rPr>
                <w:sz w:val="17"/>
              </w:rPr>
              <w:t>XHH&amp;CTXH</w:t>
            </w:r>
          </w:p>
        </w:tc>
      </w:tr>
      <w:tr w:rsidR="00F02020" w14:paraId="6C6BEC33" w14:textId="77777777">
        <w:trPr>
          <w:trHeight w:val="316"/>
          <w:jc w:val="center"/>
        </w:trPr>
        <w:tc>
          <w:tcPr>
            <w:tcW w:w="509" w:type="dxa"/>
            <w:tcBorders>
              <w:top w:val="dotted" w:sz="4" w:space="0" w:color="000000"/>
              <w:bottom w:val="dotted" w:sz="4" w:space="0" w:color="000000"/>
            </w:tcBorders>
            <w:vAlign w:val="center"/>
          </w:tcPr>
          <w:p w14:paraId="737050E0"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36DB8F26" w14:textId="77777777" w:rsidR="00F02020" w:rsidRDefault="00000000">
            <w:pPr>
              <w:jc w:val="center"/>
            </w:pPr>
            <w:r>
              <w:rPr>
                <w:sz w:val="17"/>
              </w:rPr>
              <w:t>CTX4043</w:t>
            </w:r>
          </w:p>
        </w:tc>
        <w:tc>
          <w:tcPr>
            <w:tcW w:w="4304" w:type="dxa"/>
            <w:tcBorders>
              <w:top w:val="dotted" w:sz="4" w:space="0" w:color="000000"/>
              <w:bottom w:val="dotted" w:sz="4" w:space="0" w:color="000000"/>
            </w:tcBorders>
            <w:vAlign w:val="center"/>
          </w:tcPr>
          <w:p w14:paraId="200F67DE" w14:textId="77777777" w:rsidR="00F02020" w:rsidRDefault="00000000">
            <w:r>
              <w:rPr>
                <w:sz w:val="17"/>
              </w:rPr>
              <w:t>Công tác xã hội với cộng đồng</w:t>
            </w:r>
          </w:p>
        </w:tc>
        <w:tc>
          <w:tcPr>
            <w:tcW w:w="669" w:type="dxa"/>
            <w:tcBorders>
              <w:top w:val="dotted" w:sz="4" w:space="0" w:color="000000"/>
              <w:bottom w:val="dotted" w:sz="4" w:space="0" w:color="000000"/>
            </w:tcBorders>
            <w:vAlign w:val="center"/>
          </w:tcPr>
          <w:p w14:paraId="0A1078EF" w14:textId="77777777" w:rsidR="00F02020" w:rsidRDefault="00F02020">
            <w:pPr>
              <w:jc w:val="center"/>
            </w:pPr>
          </w:p>
        </w:tc>
        <w:tc>
          <w:tcPr>
            <w:tcW w:w="706" w:type="dxa"/>
            <w:tcBorders>
              <w:top w:val="dotted" w:sz="4" w:space="0" w:color="000000"/>
              <w:bottom w:val="dotted" w:sz="4" w:space="0" w:color="000000"/>
            </w:tcBorders>
            <w:vAlign w:val="center"/>
          </w:tcPr>
          <w:p w14:paraId="34FC0EAA"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4CB5F2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90F563B" w14:textId="77777777" w:rsidR="00F02020" w:rsidRDefault="00000000">
            <w:r>
              <w:rPr>
                <w:sz w:val="17"/>
              </w:rPr>
              <w:t>XHH&amp;CTXH</w:t>
            </w:r>
          </w:p>
        </w:tc>
      </w:tr>
      <w:tr w:rsidR="00F02020" w14:paraId="603B882C" w14:textId="77777777">
        <w:trPr>
          <w:trHeight w:val="316"/>
          <w:jc w:val="center"/>
        </w:trPr>
        <w:tc>
          <w:tcPr>
            <w:tcW w:w="509" w:type="dxa"/>
            <w:tcBorders>
              <w:bottom w:val="dotted" w:sz="4" w:space="0" w:color="000000"/>
            </w:tcBorders>
            <w:vAlign w:val="center"/>
          </w:tcPr>
          <w:p w14:paraId="03514768" w14:textId="77777777" w:rsidR="00F02020" w:rsidRDefault="00000000">
            <w:pPr>
              <w:jc w:val="center"/>
            </w:pPr>
            <w:r>
              <w:rPr>
                <w:sz w:val="17"/>
              </w:rPr>
              <w:t>5</w:t>
            </w:r>
          </w:p>
        </w:tc>
        <w:tc>
          <w:tcPr>
            <w:tcW w:w="1284" w:type="dxa"/>
            <w:tcBorders>
              <w:bottom w:val="dotted" w:sz="4" w:space="0" w:color="000000"/>
            </w:tcBorders>
            <w:vAlign w:val="center"/>
          </w:tcPr>
          <w:p w14:paraId="602D2364" w14:textId="77777777" w:rsidR="00F02020" w:rsidRDefault="00000000">
            <w:pPr>
              <w:jc w:val="center"/>
            </w:pPr>
            <w:r>
              <w:rPr>
                <w:sz w:val="17"/>
              </w:rPr>
              <w:t>CTX4062</w:t>
            </w:r>
          </w:p>
        </w:tc>
        <w:tc>
          <w:tcPr>
            <w:tcW w:w="4304" w:type="dxa"/>
            <w:tcBorders>
              <w:bottom w:val="dotted" w:sz="4" w:space="0" w:color="000000"/>
            </w:tcBorders>
            <w:vAlign w:val="center"/>
          </w:tcPr>
          <w:p w14:paraId="3EB39F87" w14:textId="77777777" w:rsidR="00F02020" w:rsidRDefault="00000000">
            <w:r>
              <w:rPr>
                <w:sz w:val="17"/>
              </w:rPr>
              <w:t>Thực hành công tác xã hội 1</w:t>
            </w:r>
          </w:p>
        </w:tc>
        <w:tc>
          <w:tcPr>
            <w:tcW w:w="670" w:type="dxa"/>
            <w:tcBorders>
              <w:bottom w:val="dotted" w:sz="4" w:space="0" w:color="000000"/>
            </w:tcBorders>
            <w:vAlign w:val="center"/>
          </w:tcPr>
          <w:p w14:paraId="0BFBD39D" w14:textId="77777777" w:rsidR="00F02020" w:rsidRDefault="00F02020">
            <w:pPr>
              <w:jc w:val="center"/>
            </w:pPr>
          </w:p>
        </w:tc>
        <w:tc>
          <w:tcPr>
            <w:tcW w:w="705" w:type="dxa"/>
            <w:tcBorders>
              <w:bottom w:val="dotted" w:sz="4" w:space="0" w:color="000000"/>
            </w:tcBorders>
            <w:vAlign w:val="center"/>
          </w:tcPr>
          <w:p w14:paraId="56F1F225" w14:textId="77777777" w:rsidR="00F02020" w:rsidRDefault="00000000">
            <w:pPr>
              <w:jc w:val="center"/>
            </w:pPr>
            <w:r>
              <w:rPr>
                <w:sz w:val="17"/>
              </w:rPr>
              <w:t>2</w:t>
            </w:r>
          </w:p>
        </w:tc>
        <w:tc>
          <w:tcPr>
            <w:tcW w:w="710" w:type="dxa"/>
            <w:tcBorders>
              <w:bottom w:val="dotted" w:sz="4" w:space="0" w:color="000000"/>
            </w:tcBorders>
            <w:vAlign w:val="center"/>
          </w:tcPr>
          <w:p w14:paraId="1AE3538E" w14:textId="77777777" w:rsidR="00F02020" w:rsidRDefault="00000000">
            <w:pPr>
              <w:jc w:val="center"/>
            </w:pPr>
            <w:r>
              <w:rPr>
                <w:sz w:val="17"/>
              </w:rPr>
              <w:t>x</w:t>
            </w:r>
          </w:p>
        </w:tc>
        <w:tc>
          <w:tcPr>
            <w:tcW w:w="1894" w:type="dxa"/>
            <w:tcBorders>
              <w:bottom w:val="dotted" w:sz="4" w:space="0" w:color="000000"/>
            </w:tcBorders>
            <w:vAlign w:val="center"/>
          </w:tcPr>
          <w:p w14:paraId="1E092775" w14:textId="77777777" w:rsidR="00F02020" w:rsidRDefault="00000000">
            <w:r>
              <w:rPr>
                <w:sz w:val="17"/>
              </w:rPr>
              <w:t>XHH&amp;CTXH</w:t>
            </w:r>
          </w:p>
        </w:tc>
      </w:tr>
      <w:tr w:rsidR="00F02020" w14:paraId="622E0303" w14:textId="77777777">
        <w:trPr>
          <w:trHeight w:val="313"/>
          <w:jc w:val="center"/>
        </w:trPr>
        <w:tc>
          <w:tcPr>
            <w:tcW w:w="509" w:type="dxa"/>
            <w:tcBorders>
              <w:top w:val="dotted" w:sz="4" w:space="0" w:color="000000"/>
              <w:bottom w:val="dotted" w:sz="4" w:space="0" w:color="000000"/>
            </w:tcBorders>
            <w:vAlign w:val="center"/>
          </w:tcPr>
          <w:p w14:paraId="66E3E390"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F9DF483" w14:textId="77777777" w:rsidR="00F02020" w:rsidRDefault="00000000">
            <w:pPr>
              <w:jc w:val="center"/>
            </w:pPr>
            <w:r>
              <w:rPr>
                <w:sz w:val="17"/>
              </w:rPr>
              <w:t>CTX4153</w:t>
            </w:r>
          </w:p>
        </w:tc>
        <w:tc>
          <w:tcPr>
            <w:tcW w:w="4304" w:type="dxa"/>
            <w:tcBorders>
              <w:top w:val="dotted" w:sz="4" w:space="0" w:color="000000"/>
              <w:bottom w:val="dotted" w:sz="4" w:space="0" w:color="000000"/>
            </w:tcBorders>
            <w:vAlign w:val="center"/>
          </w:tcPr>
          <w:p w14:paraId="79BA2053" w14:textId="77777777" w:rsidR="00F02020" w:rsidRDefault="00000000">
            <w:r>
              <w:rPr>
                <w:sz w:val="17"/>
              </w:rPr>
              <w:t>Đồng kiến tạo dịch vụ xã hội</w:t>
            </w:r>
          </w:p>
        </w:tc>
        <w:tc>
          <w:tcPr>
            <w:tcW w:w="670" w:type="dxa"/>
            <w:tcBorders>
              <w:top w:val="dotted" w:sz="4" w:space="0" w:color="000000"/>
              <w:bottom w:val="dotted" w:sz="4" w:space="0" w:color="000000"/>
            </w:tcBorders>
            <w:vAlign w:val="center"/>
          </w:tcPr>
          <w:p w14:paraId="74770F14" w14:textId="77777777" w:rsidR="00F02020" w:rsidRDefault="00F02020">
            <w:pPr>
              <w:jc w:val="center"/>
            </w:pPr>
          </w:p>
        </w:tc>
        <w:tc>
          <w:tcPr>
            <w:tcW w:w="705" w:type="dxa"/>
            <w:tcBorders>
              <w:top w:val="dotted" w:sz="4" w:space="0" w:color="000000"/>
              <w:bottom w:val="dotted" w:sz="4" w:space="0" w:color="000000"/>
            </w:tcBorders>
            <w:vAlign w:val="center"/>
          </w:tcPr>
          <w:p w14:paraId="168A6715"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6A14AFF" w14:textId="77777777" w:rsidR="00F02020" w:rsidRDefault="00F02020">
            <w:pPr>
              <w:jc w:val="center"/>
            </w:pPr>
          </w:p>
        </w:tc>
        <w:tc>
          <w:tcPr>
            <w:tcW w:w="1894" w:type="dxa"/>
            <w:tcBorders>
              <w:top w:val="dotted" w:sz="4" w:space="0" w:color="000000"/>
              <w:bottom w:val="dotted" w:sz="4" w:space="0" w:color="000000"/>
            </w:tcBorders>
            <w:vAlign w:val="center"/>
          </w:tcPr>
          <w:p w14:paraId="04C70596" w14:textId="77777777" w:rsidR="00F02020" w:rsidRDefault="00000000">
            <w:r>
              <w:rPr>
                <w:sz w:val="17"/>
              </w:rPr>
              <w:t>XHH&amp;CTXH</w:t>
            </w:r>
          </w:p>
        </w:tc>
      </w:tr>
      <w:tr w:rsidR="00F02020" w14:paraId="4BE9D77A" w14:textId="77777777">
        <w:trPr>
          <w:trHeight w:val="313"/>
          <w:jc w:val="center"/>
        </w:trPr>
        <w:tc>
          <w:tcPr>
            <w:tcW w:w="509" w:type="dxa"/>
            <w:tcBorders>
              <w:top w:val="dotted" w:sz="4" w:space="0" w:color="000000"/>
            </w:tcBorders>
            <w:vAlign w:val="center"/>
          </w:tcPr>
          <w:p w14:paraId="1A367AC9" w14:textId="77777777" w:rsidR="00F02020" w:rsidRDefault="00000000">
            <w:pPr>
              <w:jc w:val="center"/>
            </w:pPr>
            <w:r>
              <w:rPr>
                <w:sz w:val="17"/>
              </w:rPr>
              <w:t>7</w:t>
            </w:r>
          </w:p>
        </w:tc>
        <w:tc>
          <w:tcPr>
            <w:tcW w:w="1284" w:type="dxa"/>
            <w:tcBorders>
              <w:top w:val="dotted" w:sz="4" w:space="0" w:color="000000"/>
            </w:tcBorders>
            <w:vAlign w:val="center"/>
          </w:tcPr>
          <w:p w14:paraId="37112BB0" w14:textId="77777777" w:rsidR="00F02020" w:rsidRDefault="00000000">
            <w:pPr>
              <w:jc w:val="center"/>
            </w:pPr>
            <w:r>
              <w:rPr>
                <w:sz w:val="17"/>
              </w:rPr>
              <w:t>XHH1022</w:t>
            </w:r>
          </w:p>
        </w:tc>
        <w:tc>
          <w:tcPr>
            <w:tcW w:w="4304" w:type="dxa"/>
            <w:tcBorders>
              <w:top w:val="dotted" w:sz="4" w:space="0" w:color="000000"/>
            </w:tcBorders>
            <w:vAlign w:val="center"/>
          </w:tcPr>
          <w:p w14:paraId="28C5E165" w14:textId="77777777" w:rsidR="00F02020" w:rsidRDefault="00000000">
            <w:r>
              <w:rPr>
                <w:sz w:val="17"/>
              </w:rPr>
              <w:t>Phương pháp luận nghiên cứu khoa học</w:t>
            </w:r>
          </w:p>
        </w:tc>
        <w:tc>
          <w:tcPr>
            <w:tcW w:w="670" w:type="dxa"/>
            <w:tcBorders>
              <w:top w:val="dotted" w:sz="4" w:space="0" w:color="000000"/>
            </w:tcBorders>
            <w:vAlign w:val="center"/>
          </w:tcPr>
          <w:p w14:paraId="4A64AD18" w14:textId="77777777" w:rsidR="00F02020" w:rsidRDefault="00F02020">
            <w:pPr>
              <w:jc w:val="center"/>
            </w:pPr>
          </w:p>
        </w:tc>
        <w:tc>
          <w:tcPr>
            <w:tcW w:w="705" w:type="dxa"/>
            <w:tcBorders>
              <w:top w:val="dotted" w:sz="4" w:space="0" w:color="000000"/>
            </w:tcBorders>
            <w:vAlign w:val="center"/>
          </w:tcPr>
          <w:p w14:paraId="13513D8D" w14:textId="77777777" w:rsidR="00F02020" w:rsidRDefault="00000000">
            <w:pPr>
              <w:jc w:val="center"/>
            </w:pPr>
            <w:r>
              <w:rPr>
                <w:sz w:val="17"/>
              </w:rPr>
              <w:t>2</w:t>
            </w:r>
          </w:p>
        </w:tc>
        <w:tc>
          <w:tcPr>
            <w:tcW w:w="710" w:type="dxa"/>
            <w:tcBorders>
              <w:top w:val="dotted" w:sz="4" w:space="0" w:color="000000"/>
            </w:tcBorders>
            <w:vAlign w:val="center"/>
          </w:tcPr>
          <w:p w14:paraId="2EB2F6CE" w14:textId="77777777" w:rsidR="00F02020" w:rsidRDefault="00000000">
            <w:pPr>
              <w:jc w:val="center"/>
            </w:pPr>
            <w:r>
              <w:rPr>
                <w:sz w:val="17"/>
              </w:rPr>
              <w:t>x</w:t>
            </w:r>
          </w:p>
        </w:tc>
        <w:tc>
          <w:tcPr>
            <w:tcW w:w="1894" w:type="dxa"/>
            <w:tcBorders>
              <w:top w:val="dotted" w:sz="4" w:space="0" w:color="000000"/>
            </w:tcBorders>
            <w:vAlign w:val="center"/>
          </w:tcPr>
          <w:p w14:paraId="22B31999" w14:textId="77777777" w:rsidR="00F02020" w:rsidRDefault="00000000">
            <w:r>
              <w:rPr>
                <w:sz w:val="17"/>
              </w:rPr>
              <w:t>XHH&amp;CTXH</w:t>
            </w:r>
          </w:p>
        </w:tc>
      </w:tr>
    </w:tbl>
    <w:p w14:paraId="64FC3571" w14:textId="77777777" w:rsidR="00F02020" w:rsidRDefault="00000000">
      <w:pPr>
        <w:spacing w:before="1" w:after="42"/>
        <w:ind w:left="391"/>
        <w:rPr>
          <w:b/>
        </w:rPr>
      </w:pPr>
      <w:r>
        <w:rPr>
          <w:b/>
        </w:rPr>
        <w:t>Khóa,</w:t>
      </w:r>
      <w:r>
        <w:rPr>
          <w:b/>
          <w:spacing w:val="-2"/>
        </w:rPr>
        <w:t xml:space="preserve"> </w:t>
      </w:r>
      <w:r>
        <w:rPr>
          <w:b/>
        </w:rPr>
        <w:t>ngành:</w:t>
      </w:r>
      <w:r>
        <w:rPr>
          <w:b/>
          <w:spacing w:val="-1"/>
        </w:rPr>
        <w:t xml:space="preserve"> </w:t>
      </w:r>
      <w:r>
        <w:rPr>
          <w:b/>
        </w:rPr>
        <w:t>Công</w:t>
      </w:r>
      <w:r>
        <w:rPr>
          <w:b/>
          <w:spacing w:val="-1"/>
        </w:rPr>
        <w:t xml:space="preserve"> </w:t>
      </w:r>
      <w:r>
        <w:rPr>
          <w:b/>
        </w:rPr>
        <w:t>tác</w:t>
      </w:r>
      <w:r>
        <w:rPr>
          <w:b/>
          <w:spacing w:val="-3"/>
        </w:rPr>
        <w:t xml:space="preserve"> </w:t>
      </w:r>
      <w:r>
        <w:rPr>
          <w:b/>
        </w:rPr>
        <w:t>xã</w:t>
      </w:r>
      <w:r>
        <w:rPr>
          <w:b/>
          <w:spacing w:val="-1"/>
        </w:rPr>
        <w:t xml:space="preserve"> </w:t>
      </w:r>
      <w:r>
        <w:rPr>
          <w:b/>
        </w:rPr>
        <w:t>hội</w:t>
      </w:r>
      <w:r>
        <w:rPr>
          <w:b/>
          <w:spacing w:val="-1"/>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1F71A7CC" w14:textId="77777777">
        <w:trPr>
          <w:cantSplit/>
          <w:tblHeader/>
          <w:jc w:val="center"/>
        </w:trPr>
        <w:tc>
          <w:tcPr>
            <w:tcW w:w="509" w:type="dxa"/>
            <w:shd w:val="clear" w:color="auto" w:fill="D9EAF7"/>
            <w:vAlign w:val="center"/>
          </w:tcPr>
          <w:p w14:paraId="3A9B0CE3" w14:textId="77777777" w:rsidR="00F02020" w:rsidRDefault="00000000">
            <w:pPr>
              <w:jc w:val="center"/>
            </w:pPr>
            <w:r>
              <w:rPr>
                <w:b/>
                <w:sz w:val="17"/>
              </w:rPr>
              <w:t>STT</w:t>
            </w:r>
          </w:p>
        </w:tc>
        <w:tc>
          <w:tcPr>
            <w:tcW w:w="1284" w:type="dxa"/>
            <w:shd w:val="clear" w:color="auto" w:fill="D9EAF7"/>
            <w:vAlign w:val="center"/>
          </w:tcPr>
          <w:p w14:paraId="694A3C53" w14:textId="77777777" w:rsidR="00F02020" w:rsidRDefault="00000000">
            <w:pPr>
              <w:jc w:val="center"/>
            </w:pPr>
            <w:r>
              <w:rPr>
                <w:b/>
                <w:sz w:val="17"/>
              </w:rPr>
              <w:t>Mã học phần</w:t>
            </w:r>
          </w:p>
        </w:tc>
        <w:tc>
          <w:tcPr>
            <w:tcW w:w="4304" w:type="dxa"/>
            <w:shd w:val="clear" w:color="auto" w:fill="D9EAF7"/>
            <w:vAlign w:val="center"/>
          </w:tcPr>
          <w:p w14:paraId="5FF93084" w14:textId="77777777" w:rsidR="00F02020" w:rsidRDefault="00000000">
            <w:pPr>
              <w:jc w:val="center"/>
            </w:pPr>
            <w:r>
              <w:rPr>
                <w:b/>
                <w:sz w:val="17"/>
              </w:rPr>
              <w:t>Tên học phần</w:t>
            </w:r>
          </w:p>
        </w:tc>
        <w:tc>
          <w:tcPr>
            <w:tcW w:w="670" w:type="dxa"/>
            <w:shd w:val="clear" w:color="auto" w:fill="D9EAF7"/>
            <w:vAlign w:val="center"/>
          </w:tcPr>
          <w:p w14:paraId="75C71529" w14:textId="77777777" w:rsidR="00F02020" w:rsidRDefault="00000000">
            <w:pPr>
              <w:jc w:val="center"/>
            </w:pPr>
            <w:r>
              <w:rPr>
                <w:b/>
                <w:sz w:val="17"/>
              </w:rPr>
              <w:t>TC HK1</w:t>
            </w:r>
          </w:p>
        </w:tc>
        <w:tc>
          <w:tcPr>
            <w:tcW w:w="705" w:type="dxa"/>
            <w:shd w:val="clear" w:color="auto" w:fill="D9EAF7"/>
            <w:vAlign w:val="center"/>
          </w:tcPr>
          <w:p w14:paraId="7183C498" w14:textId="77777777" w:rsidR="00F02020" w:rsidRDefault="00000000">
            <w:pPr>
              <w:jc w:val="center"/>
            </w:pPr>
            <w:r>
              <w:rPr>
                <w:b/>
                <w:sz w:val="17"/>
              </w:rPr>
              <w:t>TC HK2</w:t>
            </w:r>
          </w:p>
        </w:tc>
        <w:tc>
          <w:tcPr>
            <w:tcW w:w="710" w:type="dxa"/>
            <w:shd w:val="clear" w:color="auto" w:fill="D9EAF7"/>
            <w:vAlign w:val="center"/>
          </w:tcPr>
          <w:p w14:paraId="671A016A" w14:textId="77777777" w:rsidR="00F02020" w:rsidRDefault="00000000">
            <w:pPr>
              <w:jc w:val="center"/>
            </w:pPr>
            <w:r>
              <w:rPr>
                <w:b/>
                <w:sz w:val="17"/>
              </w:rPr>
              <w:t>HP bắt buộc</w:t>
            </w:r>
          </w:p>
        </w:tc>
        <w:tc>
          <w:tcPr>
            <w:tcW w:w="1894" w:type="dxa"/>
            <w:shd w:val="clear" w:color="auto" w:fill="D9EAF7"/>
            <w:vAlign w:val="center"/>
          </w:tcPr>
          <w:p w14:paraId="6BB525A2" w14:textId="77777777" w:rsidR="00F02020" w:rsidRDefault="00000000">
            <w:pPr>
              <w:jc w:val="center"/>
            </w:pPr>
            <w:r>
              <w:rPr>
                <w:b/>
                <w:sz w:val="17"/>
              </w:rPr>
              <w:t>Khoa/Trường phụ trách chuyên môn</w:t>
            </w:r>
          </w:p>
        </w:tc>
      </w:tr>
      <w:tr w:rsidR="00F02020" w14:paraId="4619E4F2" w14:textId="77777777">
        <w:trPr>
          <w:trHeight w:val="314"/>
          <w:jc w:val="center"/>
        </w:trPr>
        <w:tc>
          <w:tcPr>
            <w:tcW w:w="509" w:type="dxa"/>
            <w:tcBorders>
              <w:bottom w:val="dotted" w:sz="4" w:space="0" w:color="000000"/>
            </w:tcBorders>
            <w:vAlign w:val="center"/>
          </w:tcPr>
          <w:p w14:paraId="663EFEF8" w14:textId="77777777" w:rsidR="00F02020" w:rsidRDefault="00000000">
            <w:pPr>
              <w:jc w:val="center"/>
            </w:pPr>
            <w:r>
              <w:rPr>
                <w:sz w:val="17"/>
              </w:rPr>
              <w:t>1</w:t>
            </w:r>
          </w:p>
        </w:tc>
        <w:tc>
          <w:tcPr>
            <w:tcW w:w="1284" w:type="dxa"/>
            <w:tcBorders>
              <w:bottom w:val="dotted" w:sz="4" w:space="0" w:color="000000"/>
            </w:tcBorders>
            <w:vAlign w:val="center"/>
          </w:tcPr>
          <w:p w14:paraId="19C86356" w14:textId="77777777" w:rsidR="00F02020" w:rsidRDefault="00000000">
            <w:pPr>
              <w:jc w:val="center"/>
            </w:pPr>
            <w:r>
              <w:rPr>
                <w:sz w:val="17"/>
              </w:rPr>
              <w:t>LIS1022</w:t>
            </w:r>
          </w:p>
        </w:tc>
        <w:tc>
          <w:tcPr>
            <w:tcW w:w="4304" w:type="dxa"/>
            <w:tcBorders>
              <w:bottom w:val="dotted" w:sz="4" w:space="0" w:color="000000"/>
            </w:tcBorders>
            <w:vAlign w:val="center"/>
          </w:tcPr>
          <w:p w14:paraId="37979BA8" w14:textId="77777777" w:rsidR="00F02020" w:rsidRDefault="00000000">
            <w:r>
              <w:rPr>
                <w:sz w:val="17"/>
              </w:rPr>
              <w:t>Văn hóa Việt Nam đại cương</w:t>
            </w:r>
          </w:p>
        </w:tc>
        <w:tc>
          <w:tcPr>
            <w:tcW w:w="670" w:type="dxa"/>
            <w:tcBorders>
              <w:bottom w:val="dotted" w:sz="4" w:space="0" w:color="000000"/>
            </w:tcBorders>
            <w:vAlign w:val="center"/>
          </w:tcPr>
          <w:p w14:paraId="4E3B4576" w14:textId="77777777" w:rsidR="00F02020" w:rsidRDefault="00000000">
            <w:pPr>
              <w:jc w:val="center"/>
            </w:pPr>
            <w:r>
              <w:rPr>
                <w:sz w:val="17"/>
              </w:rPr>
              <w:t>2</w:t>
            </w:r>
          </w:p>
        </w:tc>
        <w:tc>
          <w:tcPr>
            <w:tcW w:w="705" w:type="dxa"/>
            <w:tcBorders>
              <w:bottom w:val="dotted" w:sz="4" w:space="0" w:color="000000"/>
            </w:tcBorders>
            <w:vAlign w:val="center"/>
          </w:tcPr>
          <w:p w14:paraId="52E49A01" w14:textId="77777777" w:rsidR="00F02020" w:rsidRDefault="00F02020">
            <w:pPr>
              <w:jc w:val="center"/>
            </w:pPr>
          </w:p>
        </w:tc>
        <w:tc>
          <w:tcPr>
            <w:tcW w:w="710" w:type="dxa"/>
            <w:tcBorders>
              <w:bottom w:val="dotted" w:sz="4" w:space="0" w:color="000000"/>
            </w:tcBorders>
            <w:vAlign w:val="center"/>
          </w:tcPr>
          <w:p w14:paraId="26F505E9" w14:textId="77777777" w:rsidR="00F02020" w:rsidRDefault="00000000">
            <w:pPr>
              <w:jc w:val="center"/>
            </w:pPr>
            <w:r>
              <w:rPr>
                <w:sz w:val="17"/>
              </w:rPr>
              <w:t>x</w:t>
            </w:r>
          </w:p>
        </w:tc>
        <w:tc>
          <w:tcPr>
            <w:tcW w:w="1894" w:type="dxa"/>
            <w:tcBorders>
              <w:bottom w:val="dotted" w:sz="4" w:space="0" w:color="000000"/>
            </w:tcBorders>
            <w:vAlign w:val="center"/>
          </w:tcPr>
          <w:p w14:paraId="20F0848D" w14:textId="77777777" w:rsidR="00F02020" w:rsidRDefault="00000000">
            <w:r>
              <w:rPr>
                <w:sz w:val="17"/>
              </w:rPr>
              <w:t>Lịch sử</w:t>
            </w:r>
          </w:p>
        </w:tc>
      </w:tr>
      <w:tr w:rsidR="00F02020" w14:paraId="19A26EC8" w14:textId="77777777">
        <w:trPr>
          <w:trHeight w:val="316"/>
          <w:jc w:val="center"/>
        </w:trPr>
        <w:tc>
          <w:tcPr>
            <w:tcW w:w="509" w:type="dxa"/>
            <w:tcBorders>
              <w:top w:val="dotted" w:sz="4" w:space="0" w:color="000000"/>
              <w:bottom w:val="dotted" w:sz="4" w:space="0" w:color="000000"/>
            </w:tcBorders>
            <w:vAlign w:val="center"/>
          </w:tcPr>
          <w:p w14:paraId="6A70FBF1"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B7E3933"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04651B8B" w14:textId="77777777" w:rsidR="00F02020" w:rsidRDefault="00000000">
            <w:r>
              <w:rPr>
                <w:sz w:val="17"/>
              </w:rPr>
              <w:t>Triết học Mác - Lênin</w:t>
            </w:r>
          </w:p>
        </w:tc>
        <w:tc>
          <w:tcPr>
            <w:tcW w:w="670" w:type="dxa"/>
            <w:tcBorders>
              <w:top w:val="dotted" w:sz="4" w:space="0" w:color="000000"/>
              <w:bottom w:val="dotted" w:sz="4" w:space="0" w:color="000000"/>
            </w:tcBorders>
            <w:vAlign w:val="center"/>
          </w:tcPr>
          <w:p w14:paraId="35DE57F2"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DE0BE73" w14:textId="77777777" w:rsidR="00F02020" w:rsidRDefault="00F02020">
            <w:pPr>
              <w:jc w:val="center"/>
            </w:pPr>
          </w:p>
        </w:tc>
        <w:tc>
          <w:tcPr>
            <w:tcW w:w="710" w:type="dxa"/>
            <w:tcBorders>
              <w:top w:val="dotted" w:sz="4" w:space="0" w:color="000000"/>
              <w:bottom w:val="dotted" w:sz="4" w:space="0" w:color="000000"/>
            </w:tcBorders>
            <w:vAlign w:val="center"/>
          </w:tcPr>
          <w:p w14:paraId="21F70BF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D92891A" w14:textId="77777777" w:rsidR="00F02020" w:rsidRDefault="00000000">
            <w:r>
              <w:rPr>
                <w:sz w:val="17"/>
              </w:rPr>
              <w:t>Lý luận chính trị</w:t>
            </w:r>
          </w:p>
        </w:tc>
      </w:tr>
      <w:tr w:rsidR="00F02020" w14:paraId="37B9C5BA" w14:textId="77777777">
        <w:trPr>
          <w:trHeight w:val="313"/>
          <w:jc w:val="center"/>
        </w:trPr>
        <w:tc>
          <w:tcPr>
            <w:tcW w:w="509" w:type="dxa"/>
            <w:tcBorders>
              <w:top w:val="dotted" w:sz="4" w:space="0" w:color="000000"/>
              <w:bottom w:val="dotted" w:sz="4" w:space="0" w:color="000000"/>
            </w:tcBorders>
            <w:vAlign w:val="center"/>
          </w:tcPr>
          <w:p w14:paraId="0780BB5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709E9891"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0F4FEED6" w14:textId="77777777" w:rsidR="00F02020" w:rsidRDefault="00000000">
            <w:r>
              <w:rPr>
                <w:sz w:val="17"/>
              </w:rPr>
              <w:t>Giáo dục môi trường đại cương</w:t>
            </w:r>
          </w:p>
        </w:tc>
        <w:tc>
          <w:tcPr>
            <w:tcW w:w="670" w:type="dxa"/>
            <w:tcBorders>
              <w:top w:val="dotted" w:sz="4" w:space="0" w:color="000000"/>
              <w:bottom w:val="dotted" w:sz="4" w:space="0" w:color="000000"/>
            </w:tcBorders>
            <w:vAlign w:val="center"/>
          </w:tcPr>
          <w:p w14:paraId="088A3A79"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39F1E64F" w14:textId="77777777" w:rsidR="00F02020" w:rsidRDefault="00F02020">
            <w:pPr>
              <w:jc w:val="center"/>
            </w:pPr>
          </w:p>
        </w:tc>
        <w:tc>
          <w:tcPr>
            <w:tcW w:w="710" w:type="dxa"/>
            <w:tcBorders>
              <w:top w:val="dotted" w:sz="4" w:space="0" w:color="000000"/>
              <w:bottom w:val="dotted" w:sz="4" w:space="0" w:color="000000"/>
            </w:tcBorders>
            <w:vAlign w:val="center"/>
          </w:tcPr>
          <w:p w14:paraId="101D40F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D5101AA" w14:textId="77777777" w:rsidR="00F02020" w:rsidRDefault="00000000">
            <w:r>
              <w:rPr>
                <w:sz w:val="17"/>
              </w:rPr>
              <w:t>Môi trường</w:t>
            </w:r>
          </w:p>
        </w:tc>
      </w:tr>
      <w:tr w:rsidR="00F02020" w14:paraId="31C0528B" w14:textId="77777777">
        <w:trPr>
          <w:trHeight w:val="314"/>
          <w:jc w:val="center"/>
        </w:trPr>
        <w:tc>
          <w:tcPr>
            <w:tcW w:w="509" w:type="dxa"/>
            <w:tcBorders>
              <w:top w:val="dotted" w:sz="4" w:space="0" w:color="000000"/>
              <w:bottom w:val="dotted" w:sz="4" w:space="0" w:color="000000"/>
            </w:tcBorders>
            <w:vAlign w:val="center"/>
          </w:tcPr>
          <w:p w14:paraId="6CE34AC8"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66B8CF2B" w14:textId="77777777" w:rsidR="00F02020" w:rsidRDefault="00000000">
            <w:pPr>
              <w:jc w:val="center"/>
            </w:pPr>
            <w:r>
              <w:rPr>
                <w:sz w:val="17"/>
              </w:rPr>
              <w:t>CTX3083</w:t>
            </w:r>
          </w:p>
        </w:tc>
        <w:tc>
          <w:tcPr>
            <w:tcW w:w="4304" w:type="dxa"/>
            <w:tcBorders>
              <w:top w:val="dotted" w:sz="4" w:space="0" w:color="000000"/>
              <w:bottom w:val="dotted" w:sz="4" w:space="0" w:color="000000"/>
            </w:tcBorders>
            <w:vAlign w:val="center"/>
          </w:tcPr>
          <w:p w14:paraId="5AF08FD8" w14:textId="77777777" w:rsidR="00F02020" w:rsidRDefault="00000000">
            <w:r>
              <w:rPr>
                <w:sz w:val="17"/>
              </w:rPr>
              <w:t>Nhập môn công tác xã hội</w:t>
            </w:r>
          </w:p>
        </w:tc>
        <w:tc>
          <w:tcPr>
            <w:tcW w:w="670" w:type="dxa"/>
            <w:tcBorders>
              <w:top w:val="dotted" w:sz="4" w:space="0" w:color="000000"/>
              <w:bottom w:val="dotted" w:sz="4" w:space="0" w:color="000000"/>
            </w:tcBorders>
            <w:vAlign w:val="center"/>
          </w:tcPr>
          <w:p w14:paraId="59CB2889"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1DEEC28" w14:textId="77777777" w:rsidR="00F02020" w:rsidRDefault="00F02020">
            <w:pPr>
              <w:jc w:val="center"/>
            </w:pPr>
          </w:p>
        </w:tc>
        <w:tc>
          <w:tcPr>
            <w:tcW w:w="710" w:type="dxa"/>
            <w:tcBorders>
              <w:top w:val="dotted" w:sz="4" w:space="0" w:color="000000"/>
              <w:bottom w:val="dotted" w:sz="4" w:space="0" w:color="000000"/>
            </w:tcBorders>
            <w:vAlign w:val="center"/>
          </w:tcPr>
          <w:p w14:paraId="401692F2"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D1034A4" w14:textId="77777777" w:rsidR="00F02020" w:rsidRDefault="00000000">
            <w:r>
              <w:rPr>
                <w:sz w:val="17"/>
              </w:rPr>
              <w:t>XHH&amp;CTXH</w:t>
            </w:r>
          </w:p>
        </w:tc>
      </w:tr>
      <w:tr w:rsidR="00F02020" w14:paraId="1B9B2194" w14:textId="77777777">
        <w:trPr>
          <w:trHeight w:val="316"/>
          <w:jc w:val="center"/>
        </w:trPr>
        <w:tc>
          <w:tcPr>
            <w:tcW w:w="509" w:type="dxa"/>
            <w:tcBorders>
              <w:top w:val="dotted" w:sz="4" w:space="0" w:color="000000"/>
              <w:bottom w:val="dotted" w:sz="4" w:space="0" w:color="000000"/>
            </w:tcBorders>
            <w:vAlign w:val="center"/>
          </w:tcPr>
          <w:p w14:paraId="3A2B659B"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DE5AD3F" w14:textId="77777777" w:rsidR="00F02020" w:rsidRDefault="00000000">
            <w:pPr>
              <w:jc w:val="center"/>
            </w:pPr>
            <w:r>
              <w:rPr>
                <w:sz w:val="17"/>
              </w:rPr>
              <w:t>CTX5053</w:t>
            </w:r>
          </w:p>
        </w:tc>
        <w:tc>
          <w:tcPr>
            <w:tcW w:w="4304" w:type="dxa"/>
            <w:tcBorders>
              <w:top w:val="dotted" w:sz="4" w:space="0" w:color="000000"/>
              <w:bottom w:val="dotted" w:sz="4" w:space="0" w:color="000000"/>
            </w:tcBorders>
            <w:vAlign w:val="center"/>
          </w:tcPr>
          <w:p w14:paraId="5F341DBB" w14:textId="77777777" w:rsidR="00F02020" w:rsidRDefault="00000000">
            <w:r>
              <w:rPr>
                <w:sz w:val="17"/>
              </w:rPr>
              <w:t>An sinh xã hội và những vấn đề xã hội</w:t>
            </w:r>
          </w:p>
        </w:tc>
        <w:tc>
          <w:tcPr>
            <w:tcW w:w="670" w:type="dxa"/>
            <w:tcBorders>
              <w:top w:val="dotted" w:sz="4" w:space="0" w:color="000000"/>
              <w:bottom w:val="dotted" w:sz="4" w:space="0" w:color="000000"/>
            </w:tcBorders>
            <w:vAlign w:val="center"/>
          </w:tcPr>
          <w:p w14:paraId="6D657296"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67E9D4A8" w14:textId="77777777" w:rsidR="00F02020" w:rsidRDefault="00F02020">
            <w:pPr>
              <w:jc w:val="center"/>
            </w:pPr>
          </w:p>
        </w:tc>
        <w:tc>
          <w:tcPr>
            <w:tcW w:w="710" w:type="dxa"/>
            <w:tcBorders>
              <w:top w:val="dotted" w:sz="4" w:space="0" w:color="000000"/>
              <w:bottom w:val="dotted" w:sz="4" w:space="0" w:color="000000"/>
            </w:tcBorders>
            <w:vAlign w:val="center"/>
          </w:tcPr>
          <w:p w14:paraId="10902E1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644E1E7" w14:textId="77777777" w:rsidR="00F02020" w:rsidRDefault="00000000">
            <w:r>
              <w:rPr>
                <w:sz w:val="17"/>
              </w:rPr>
              <w:t>XHH&amp;CTXH</w:t>
            </w:r>
          </w:p>
        </w:tc>
      </w:tr>
      <w:tr w:rsidR="00F02020" w14:paraId="37B6D630" w14:textId="77777777">
        <w:trPr>
          <w:trHeight w:val="314"/>
          <w:jc w:val="center"/>
        </w:trPr>
        <w:tc>
          <w:tcPr>
            <w:tcW w:w="509" w:type="dxa"/>
            <w:tcBorders>
              <w:top w:val="dotted" w:sz="4" w:space="0" w:color="000000"/>
              <w:bottom w:val="dotted" w:sz="4" w:space="0" w:color="000000"/>
            </w:tcBorders>
            <w:vAlign w:val="center"/>
          </w:tcPr>
          <w:p w14:paraId="2963E942"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8F84F2E" w14:textId="77777777" w:rsidR="00F02020" w:rsidRDefault="00000000">
            <w:pPr>
              <w:jc w:val="center"/>
            </w:pPr>
            <w:r>
              <w:rPr>
                <w:sz w:val="17"/>
              </w:rPr>
              <w:t>XHH1012</w:t>
            </w:r>
          </w:p>
        </w:tc>
        <w:tc>
          <w:tcPr>
            <w:tcW w:w="4304" w:type="dxa"/>
            <w:tcBorders>
              <w:top w:val="dotted" w:sz="4" w:space="0" w:color="000000"/>
              <w:bottom w:val="dotted" w:sz="4" w:space="0" w:color="000000"/>
            </w:tcBorders>
            <w:vAlign w:val="center"/>
          </w:tcPr>
          <w:p w14:paraId="69029F7B" w14:textId="77777777" w:rsidR="00F02020" w:rsidRDefault="00000000">
            <w:r>
              <w:rPr>
                <w:sz w:val="17"/>
              </w:rPr>
              <w:t>Xã hội học đại cương</w:t>
            </w:r>
          </w:p>
        </w:tc>
        <w:tc>
          <w:tcPr>
            <w:tcW w:w="670" w:type="dxa"/>
            <w:tcBorders>
              <w:top w:val="dotted" w:sz="4" w:space="0" w:color="000000"/>
              <w:bottom w:val="dotted" w:sz="4" w:space="0" w:color="000000"/>
            </w:tcBorders>
            <w:vAlign w:val="center"/>
          </w:tcPr>
          <w:p w14:paraId="24AD109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E635C8F" w14:textId="77777777" w:rsidR="00F02020" w:rsidRDefault="00F02020">
            <w:pPr>
              <w:jc w:val="center"/>
            </w:pPr>
          </w:p>
        </w:tc>
        <w:tc>
          <w:tcPr>
            <w:tcW w:w="710" w:type="dxa"/>
            <w:tcBorders>
              <w:top w:val="dotted" w:sz="4" w:space="0" w:color="000000"/>
              <w:bottom w:val="dotted" w:sz="4" w:space="0" w:color="000000"/>
            </w:tcBorders>
            <w:vAlign w:val="center"/>
          </w:tcPr>
          <w:p w14:paraId="64E2A7A6"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6467301" w14:textId="77777777" w:rsidR="00F02020" w:rsidRDefault="00000000">
            <w:r>
              <w:rPr>
                <w:sz w:val="17"/>
              </w:rPr>
              <w:t>XHH&amp;CTXH</w:t>
            </w:r>
          </w:p>
        </w:tc>
      </w:tr>
      <w:tr w:rsidR="00F02020" w14:paraId="0E1FB69A" w14:textId="77777777">
        <w:trPr>
          <w:trHeight w:val="316"/>
          <w:jc w:val="center"/>
        </w:trPr>
        <w:tc>
          <w:tcPr>
            <w:tcW w:w="509" w:type="dxa"/>
            <w:tcBorders>
              <w:top w:val="dotted" w:sz="4" w:space="0" w:color="000000"/>
              <w:bottom w:val="dotted" w:sz="4" w:space="0" w:color="000000"/>
            </w:tcBorders>
            <w:vAlign w:val="center"/>
          </w:tcPr>
          <w:p w14:paraId="7C43CDB2"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503712D5" w14:textId="77777777" w:rsidR="00F02020" w:rsidRDefault="00000000">
            <w:pPr>
              <w:jc w:val="center"/>
            </w:pPr>
            <w:r>
              <w:rPr>
                <w:sz w:val="17"/>
              </w:rPr>
              <w:t>LUA1012</w:t>
            </w:r>
          </w:p>
        </w:tc>
        <w:tc>
          <w:tcPr>
            <w:tcW w:w="4304" w:type="dxa"/>
            <w:tcBorders>
              <w:top w:val="dotted" w:sz="4" w:space="0" w:color="000000"/>
              <w:bottom w:val="dotted" w:sz="4" w:space="0" w:color="000000"/>
            </w:tcBorders>
            <w:vAlign w:val="center"/>
          </w:tcPr>
          <w:p w14:paraId="6BDA683E" w14:textId="77777777" w:rsidR="00F02020" w:rsidRDefault="00000000">
            <w:r>
              <w:rPr>
                <w:sz w:val="17"/>
              </w:rPr>
              <w:t>Pháp luật Việt Nam đại cương</w:t>
            </w:r>
          </w:p>
        </w:tc>
        <w:tc>
          <w:tcPr>
            <w:tcW w:w="670" w:type="dxa"/>
            <w:tcBorders>
              <w:top w:val="dotted" w:sz="4" w:space="0" w:color="000000"/>
              <w:bottom w:val="dotted" w:sz="4" w:space="0" w:color="000000"/>
            </w:tcBorders>
            <w:vAlign w:val="center"/>
          </w:tcPr>
          <w:p w14:paraId="34DDFDD2" w14:textId="77777777" w:rsidR="00F02020" w:rsidRDefault="00F02020">
            <w:pPr>
              <w:jc w:val="center"/>
            </w:pPr>
          </w:p>
        </w:tc>
        <w:tc>
          <w:tcPr>
            <w:tcW w:w="705" w:type="dxa"/>
            <w:tcBorders>
              <w:top w:val="dotted" w:sz="4" w:space="0" w:color="000000"/>
              <w:bottom w:val="dotted" w:sz="4" w:space="0" w:color="000000"/>
            </w:tcBorders>
            <w:vAlign w:val="center"/>
          </w:tcPr>
          <w:p w14:paraId="435F3F5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80D2B6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C4780A9" w14:textId="77777777" w:rsidR="00F02020" w:rsidRDefault="00000000">
            <w:r>
              <w:rPr>
                <w:sz w:val="17"/>
              </w:rPr>
              <w:t>Trường ĐH Luật</w:t>
            </w:r>
          </w:p>
        </w:tc>
      </w:tr>
      <w:tr w:rsidR="00F02020" w14:paraId="7E2611B2" w14:textId="77777777">
        <w:trPr>
          <w:trHeight w:val="313"/>
          <w:jc w:val="center"/>
        </w:trPr>
        <w:tc>
          <w:tcPr>
            <w:tcW w:w="509" w:type="dxa"/>
            <w:tcBorders>
              <w:top w:val="dotted" w:sz="4" w:space="0" w:color="000000"/>
              <w:bottom w:val="dotted" w:sz="4" w:space="0" w:color="000000"/>
            </w:tcBorders>
            <w:vAlign w:val="center"/>
          </w:tcPr>
          <w:p w14:paraId="71ACF84D"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3BE9152" w14:textId="77777777" w:rsidR="00F02020" w:rsidRDefault="00000000">
            <w:pPr>
              <w:jc w:val="center"/>
            </w:pPr>
            <w:r>
              <w:rPr>
                <w:sz w:val="17"/>
              </w:rPr>
              <w:t>LIS1012</w:t>
            </w:r>
          </w:p>
        </w:tc>
        <w:tc>
          <w:tcPr>
            <w:tcW w:w="4304" w:type="dxa"/>
            <w:tcBorders>
              <w:top w:val="dotted" w:sz="4" w:space="0" w:color="000000"/>
              <w:bottom w:val="dotted" w:sz="4" w:space="0" w:color="000000"/>
            </w:tcBorders>
            <w:vAlign w:val="center"/>
          </w:tcPr>
          <w:p w14:paraId="10D9A745" w14:textId="77777777" w:rsidR="00F02020" w:rsidRDefault="00000000">
            <w:r>
              <w:rPr>
                <w:sz w:val="17"/>
              </w:rPr>
              <w:t>Lịch sử văn minh thế giới</w:t>
            </w:r>
          </w:p>
        </w:tc>
        <w:tc>
          <w:tcPr>
            <w:tcW w:w="670" w:type="dxa"/>
            <w:tcBorders>
              <w:top w:val="dotted" w:sz="4" w:space="0" w:color="000000"/>
              <w:bottom w:val="dotted" w:sz="4" w:space="0" w:color="000000"/>
            </w:tcBorders>
            <w:vAlign w:val="center"/>
          </w:tcPr>
          <w:p w14:paraId="08F2C98D" w14:textId="77777777" w:rsidR="00F02020" w:rsidRDefault="00F02020">
            <w:pPr>
              <w:jc w:val="center"/>
            </w:pPr>
          </w:p>
        </w:tc>
        <w:tc>
          <w:tcPr>
            <w:tcW w:w="705" w:type="dxa"/>
            <w:tcBorders>
              <w:top w:val="dotted" w:sz="4" w:space="0" w:color="000000"/>
              <w:bottom w:val="dotted" w:sz="4" w:space="0" w:color="000000"/>
            </w:tcBorders>
            <w:vAlign w:val="center"/>
          </w:tcPr>
          <w:p w14:paraId="652AE4A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99226D1" w14:textId="77777777" w:rsidR="00F02020" w:rsidRDefault="00F02020">
            <w:pPr>
              <w:jc w:val="center"/>
            </w:pPr>
          </w:p>
        </w:tc>
        <w:tc>
          <w:tcPr>
            <w:tcW w:w="1894" w:type="dxa"/>
            <w:tcBorders>
              <w:top w:val="dotted" w:sz="4" w:space="0" w:color="000000"/>
              <w:bottom w:val="dotted" w:sz="4" w:space="0" w:color="000000"/>
            </w:tcBorders>
            <w:vAlign w:val="center"/>
          </w:tcPr>
          <w:p w14:paraId="36E80574" w14:textId="77777777" w:rsidR="00F02020" w:rsidRDefault="00000000">
            <w:r>
              <w:rPr>
                <w:sz w:val="17"/>
              </w:rPr>
              <w:t>Lịch sử</w:t>
            </w:r>
          </w:p>
        </w:tc>
      </w:tr>
      <w:tr w:rsidR="00F02020" w14:paraId="4123E3A5" w14:textId="77777777">
        <w:trPr>
          <w:trHeight w:val="316"/>
          <w:jc w:val="center"/>
        </w:trPr>
        <w:tc>
          <w:tcPr>
            <w:tcW w:w="509" w:type="dxa"/>
            <w:tcBorders>
              <w:top w:val="dotted" w:sz="4" w:space="0" w:color="000000"/>
              <w:bottom w:val="dotted" w:sz="4" w:space="0" w:color="000000"/>
            </w:tcBorders>
            <w:vAlign w:val="center"/>
          </w:tcPr>
          <w:p w14:paraId="1581E2B6"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2E31C23" w14:textId="77777777" w:rsidR="00F02020" w:rsidRDefault="00000000">
            <w:pPr>
              <w:jc w:val="center"/>
            </w:pPr>
            <w:r>
              <w:rPr>
                <w:sz w:val="17"/>
              </w:rPr>
              <w:t>LIS1072</w:t>
            </w:r>
          </w:p>
        </w:tc>
        <w:tc>
          <w:tcPr>
            <w:tcW w:w="4304" w:type="dxa"/>
            <w:tcBorders>
              <w:top w:val="dotted" w:sz="4" w:space="0" w:color="000000"/>
              <w:bottom w:val="dotted" w:sz="4" w:space="0" w:color="000000"/>
            </w:tcBorders>
            <w:vAlign w:val="center"/>
          </w:tcPr>
          <w:p w14:paraId="4DBB3126" w14:textId="77777777" w:rsidR="00F02020" w:rsidRDefault="00000000">
            <w:r>
              <w:rPr>
                <w:sz w:val="17"/>
              </w:rPr>
              <w:t>Nhân học đại cương</w:t>
            </w:r>
          </w:p>
        </w:tc>
        <w:tc>
          <w:tcPr>
            <w:tcW w:w="670" w:type="dxa"/>
            <w:tcBorders>
              <w:top w:val="dotted" w:sz="4" w:space="0" w:color="000000"/>
              <w:bottom w:val="dotted" w:sz="4" w:space="0" w:color="000000"/>
            </w:tcBorders>
            <w:vAlign w:val="center"/>
          </w:tcPr>
          <w:p w14:paraId="21594EC1" w14:textId="77777777" w:rsidR="00F02020" w:rsidRDefault="00F02020">
            <w:pPr>
              <w:jc w:val="center"/>
            </w:pPr>
          </w:p>
        </w:tc>
        <w:tc>
          <w:tcPr>
            <w:tcW w:w="705" w:type="dxa"/>
            <w:tcBorders>
              <w:top w:val="dotted" w:sz="4" w:space="0" w:color="000000"/>
              <w:bottom w:val="dotted" w:sz="4" w:space="0" w:color="000000"/>
            </w:tcBorders>
            <w:vAlign w:val="center"/>
          </w:tcPr>
          <w:p w14:paraId="7A2F14A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B395DDB" w14:textId="77777777" w:rsidR="00F02020" w:rsidRDefault="00F02020">
            <w:pPr>
              <w:jc w:val="center"/>
            </w:pPr>
          </w:p>
        </w:tc>
        <w:tc>
          <w:tcPr>
            <w:tcW w:w="1894" w:type="dxa"/>
            <w:tcBorders>
              <w:top w:val="dotted" w:sz="4" w:space="0" w:color="000000"/>
              <w:bottom w:val="dotted" w:sz="4" w:space="0" w:color="000000"/>
            </w:tcBorders>
            <w:vAlign w:val="center"/>
          </w:tcPr>
          <w:p w14:paraId="62D28421" w14:textId="77777777" w:rsidR="00F02020" w:rsidRDefault="00000000">
            <w:r>
              <w:rPr>
                <w:sz w:val="17"/>
              </w:rPr>
              <w:t>Lịch sử</w:t>
            </w:r>
          </w:p>
        </w:tc>
      </w:tr>
      <w:tr w:rsidR="00F02020" w14:paraId="698A5C43" w14:textId="77777777">
        <w:trPr>
          <w:trHeight w:val="313"/>
          <w:jc w:val="center"/>
        </w:trPr>
        <w:tc>
          <w:tcPr>
            <w:tcW w:w="509" w:type="dxa"/>
            <w:tcBorders>
              <w:top w:val="dotted" w:sz="4" w:space="0" w:color="000000"/>
              <w:bottom w:val="dotted" w:sz="4" w:space="0" w:color="000000"/>
            </w:tcBorders>
            <w:vAlign w:val="center"/>
          </w:tcPr>
          <w:p w14:paraId="18E0FBDF"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0A2B6611" w14:textId="77777777" w:rsidR="00F02020" w:rsidRDefault="00000000">
            <w:pPr>
              <w:jc w:val="center"/>
            </w:pPr>
            <w:r>
              <w:rPr>
                <w:sz w:val="17"/>
              </w:rPr>
              <w:t>LLCTKT2</w:t>
            </w:r>
          </w:p>
        </w:tc>
        <w:tc>
          <w:tcPr>
            <w:tcW w:w="4304" w:type="dxa"/>
            <w:tcBorders>
              <w:top w:val="dotted" w:sz="4" w:space="0" w:color="000000"/>
              <w:bottom w:val="dotted" w:sz="4" w:space="0" w:color="000000"/>
            </w:tcBorders>
            <w:vAlign w:val="center"/>
          </w:tcPr>
          <w:p w14:paraId="3DF75BAA" w14:textId="77777777" w:rsidR="00F02020" w:rsidRDefault="00000000">
            <w:r>
              <w:rPr>
                <w:sz w:val="17"/>
              </w:rPr>
              <w:t>Kinh tế chính trị Mác - Lênin</w:t>
            </w:r>
          </w:p>
        </w:tc>
        <w:tc>
          <w:tcPr>
            <w:tcW w:w="670" w:type="dxa"/>
            <w:tcBorders>
              <w:top w:val="dotted" w:sz="4" w:space="0" w:color="000000"/>
              <w:bottom w:val="dotted" w:sz="4" w:space="0" w:color="000000"/>
            </w:tcBorders>
            <w:vAlign w:val="center"/>
          </w:tcPr>
          <w:p w14:paraId="55845928" w14:textId="77777777" w:rsidR="00F02020" w:rsidRDefault="00F02020">
            <w:pPr>
              <w:jc w:val="center"/>
            </w:pPr>
          </w:p>
        </w:tc>
        <w:tc>
          <w:tcPr>
            <w:tcW w:w="705" w:type="dxa"/>
            <w:tcBorders>
              <w:top w:val="dotted" w:sz="4" w:space="0" w:color="000000"/>
              <w:bottom w:val="dotted" w:sz="4" w:space="0" w:color="000000"/>
            </w:tcBorders>
            <w:vAlign w:val="center"/>
          </w:tcPr>
          <w:p w14:paraId="515D298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E0FCDC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F56370A" w14:textId="77777777" w:rsidR="00F02020" w:rsidRDefault="00000000">
            <w:r>
              <w:rPr>
                <w:sz w:val="17"/>
              </w:rPr>
              <w:t>Lý luận chính trị</w:t>
            </w:r>
          </w:p>
        </w:tc>
      </w:tr>
      <w:tr w:rsidR="00F02020" w14:paraId="38849A67" w14:textId="77777777">
        <w:trPr>
          <w:trHeight w:val="313"/>
          <w:jc w:val="center"/>
        </w:trPr>
        <w:tc>
          <w:tcPr>
            <w:tcW w:w="509" w:type="dxa"/>
            <w:tcBorders>
              <w:top w:val="dotted" w:sz="4" w:space="0" w:color="000000"/>
              <w:bottom w:val="dotted" w:sz="4" w:space="0" w:color="000000"/>
            </w:tcBorders>
            <w:vAlign w:val="center"/>
          </w:tcPr>
          <w:p w14:paraId="7C026A2D"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3B03983" w14:textId="77777777" w:rsidR="00F02020" w:rsidRDefault="00000000">
            <w:pPr>
              <w:jc w:val="center"/>
            </w:pPr>
            <w:r>
              <w:rPr>
                <w:sz w:val="17"/>
              </w:rPr>
              <w:t>VAN1012</w:t>
            </w:r>
          </w:p>
        </w:tc>
        <w:tc>
          <w:tcPr>
            <w:tcW w:w="4304" w:type="dxa"/>
            <w:tcBorders>
              <w:top w:val="dotted" w:sz="4" w:space="0" w:color="000000"/>
              <w:bottom w:val="dotted" w:sz="4" w:space="0" w:color="000000"/>
            </w:tcBorders>
            <w:vAlign w:val="center"/>
          </w:tcPr>
          <w:p w14:paraId="1A9AFF21" w14:textId="77777777" w:rsidR="00F02020" w:rsidRDefault="00000000">
            <w:r>
              <w:rPr>
                <w:sz w:val="17"/>
              </w:rPr>
              <w:t>Mỹ học đại cương</w:t>
            </w:r>
          </w:p>
        </w:tc>
        <w:tc>
          <w:tcPr>
            <w:tcW w:w="670" w:type="dxa"/>
            <w:tcBorders>
              <w:top w:val="dotted" w:sz="4" w:space="0" w:color="000000"/>
              <w:bottom w:val="dotted" w:sz="4" w:space="0" w:color="000000"/>
            </w:tcBorders>
            <w:vAlign w:val="center"/>
          </w:tcPr>
          <w:p w14:paraId="473A52BB" w14:textId="77777777" w:rsidR="00F02020" w:rsidRDefault="00F02020">
            <w:pPr>
              <w:jc w:val="center"/>
            </w:pPr>
          </w:p>
        </w:tc>
        <w:tc>
          <w:tcPr>
            <w:tcW w:w="705" w:type="dxa"/>
            <w:tcBorders>
              <w:top w:val="dotted" w:sz="4" w:space="0" w:color="000000"/>
              <w:bottom w:val="dotted" w:sz="4" w:space="0" w:color="000000"/>
            </w:tcBorders>
            <w:vAlign w:val="center"/>
          </w:tcPr>
          <w:p w14:paraId="23849D3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18EF854" w14:textId="77777777" w:rsidR="00F02020" w:rsidRDefault="00F02020">
            <w:pPr>
              <w:jc w:val="center"/>
            </w:pPr>
          </w:p>
        </w:tc>
        <w:tc>
          <w:tcPr>
            <w:tcW w:w="1894" w:type="dxa"/>
            <w:tcBorders>
              <w:top w:val="dotted" w:sz="4" w:space="0" w:color="000000"/>
              <w:bottom w:val="dotted" w:sz="4" w:space="0" w:color="000000"/>
            </w:tcBorders>
            <w:vAlign w:val="center"/>
          </w:tcPr>
          <w:p w14:paraId="54D989B4" w14:textId="77777777" w:rsidR="00F02020" w:rsidRDefault="00000000">
            <w:r>
              <w:rPr>
                <w:sz w:val="17"/>
              </w:rPr>
              <w:t>Ngữ văn</w:t>
            </w:r>
          </w:p>
        </w:tc>
      </w:tr>
      <w:tr w:rsidR="00F02020" w14:paraId="2DE951BE" w14:textId="77777777">
        <w:trPr>
          <w:trHeight w:val="316"/>
          <w:jc w:val="center"/>
        </w:trPr>
        <w:tc>
          <w:tcPr>
            <w:tcW w:w="509" w:type="dxa"/>
            <w:tcBorders>
              <w:top w:val="dotted" w:sz="4" w:space="0" w:color="000000"/>
              <w:bottom w:val="dotted" w:sz="4" w:space="0" w:color="000000"/>
            </w:tcBorders>
            <w:vAlign w:val="center"/>
          </w:tcPr>
          <w:p w14:paraId="52243D5B"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352A107" w14:textId="77777777" w:rsidR="00F02020" w:rsidRDefault="00000000">
            <w:pPr>
              <w:jc w:val="center"/>
            </w:pPr>
            <w:r>
              <w:rPr>
                <w:sz w:val="17"/>
              </w:rPr>
              <w:t>CTX3033</w:t>
            </w:r>
          </w:p>
        </w:tc>
        <w:tc>
          <w:tcPr>
            <w:tcW w:w="4304" w:type="dxa"/>
            <w:tcBorders>
              <w:top w:val="dotted" w:sz="4" w:space="0" w:color="000000"/>
              <w:bottom w:val="dotted" w:sz="4" w:space="0" w:color="000000"/>
            </w:tcBorders>
            <w:vAlign w:val="center"/>
          </w:tcPr>
          <w:p w14:paraId="23F862A2" w14:textId="77777777" w:rsidR="00F02020" w:rsidRDefault="00000000">
            <w:r>
              <w:rPr>
                <w:sz w:val="17"/>
              </w:rPr>
              <w:t>Phương pháp và kỹ năng công tác xã hội</w:t>
            </w:r>
          </w:p>
        </w:tc>
        <w:tc>
          <w:tcPr>
            <w:tcW w:w="670" w:type="dxa"/>
            <w:tcBorders>
              <w:top w:val="dotted" w:sz="4" w:space="0" w:color="000000"/>
              <w:bottom w:val="dotted" w:sz="4" w:space="0" w:color="000000"/>
            </w:tcBorders>
            <w:vAlign w:val="center"/>
          </w:tcPr>
          <w:p w14:paraId="0AECB992" w14:textId="77777777" w:rsidR="00F02020" w:rsidRDefault="00F02020">
            <w:pPr>
              <w:jc w:val="center"/>
            </w:pPr>
          </w:p>
        </w:tc>
        <w:tc>
          <w:tcPr>
            <w:tcW w:w="705" w:type="dxa"/>
            <w:tcBorders>
              <w:top w:val="dotted" w:sz="4" w:space="0" w:color="000000"/>
              <w:bottom w:val="dotted" w:sz="4" w:space="0" w:color="000000"/>
            </w:tcBorders>
            <w:vAlign w:val="center"/>
          </w:tcPr>
          <w:p w14:paraId="3697CBEA"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78769A7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9117603" w14:textId="77777777" w:rsidR="00F02020" w:rsidRDefault="00000000">
            <w:r>
              <w:rPr>
                <w:sz w:val="17"/>
              </w:rPr>
              <w:t>XHH&amp;CTXH</w:t>
            </w:r>
          </w:p>
        </w:tc>
      </w:tr>
      <w:tr w:rsidR="00F02020" w14:paraId="4DF4A631" w14:textId="77777777">
        <w:trPr>
          <w:trHeight w:val="628"/>
          <w:jc w:val="center"/>
        </w:trPr>
        <w:tc>
          <w:tcPr>
            <w:tcW w:w="509" w:type="dxa"/>
            <w:tcBorders>
              <w:top w:val="dotted" w:sz="4" w:space="0" w:color="000000"/>
              <w:bottom w:val="dotted" w:sz="4" w:space="0" w:color="000000"/>
            </w:tcBorders>
            <w:vAlign w:val="center"/>
          </w:tcPr>
          <w:p w14:paraId="6AF1BB37"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56A81AF9" w14:textId="77777777" w:rsidR="00F02020" w:rsidRDefault="00000000">
            <w:pPr>
              <w:jc w:val="center"/>
            </w:pPr>
            <w:r>
              <w:rPr>
                <w:sz w:val="17"/>
              </w:rPr>
              <w:t>CTX3372</w:t>
            </w:r>
          </w:p>
        </w:tc>
        <w:tc>
          <w:tcPr>
            <w:tcW w:w="4304" w:type="dxa"/>
            <w:tcBorders>
              <w:top w:val="dotted" w:sz="4" w:space="0" w:color="000000"/>
              <w:bottom w:val="dotted" w:sz="4" w:space="0" w:color="000000"/>
            </w:tcBorders>
            <w:vAlign w:val="center"/>
          </w:tcPr>
          <w:p w14:paraId="0A1FB52D" w14:textId="77777777" w:rsidR="00F02020" w:rsidRDefault="00000000">
            <w:r>
              <w:rPr>
                <w:sz w:val="17"/>
              </w:rPr>
              <w:t>Quy điều đạo đức và tiêu chuẩn thực hành nghề nghiệp</w:t>
            </w:r>
          </w:p>
        </w:tc>
        <w:tc>
          <w:tcPr>
            <w:tcW w:w="670" w:type="dxa"/>
            <w:tcBorders>
              <w:top w:val="dotted" w:sz="4" w:space="0" w:color="000000"/>
              <w:bottom w:val="dotted" w:sz="4" w:space="0" w:color="000000"/>
            </w:tcBorders>
            <w:vAlign w:val="center"/>
          </w:tcPr>
          <w:p w14:paraId="7D763657" w14:textId="77777777" w:rsidR="00F02020" w:rsidRDefault="00F02020">
            <w:pPr>
              <w:jc w:val="center"/>
            </w:pPr>
          </w:p>
        </w:tc>
        <w:tc>
          <w:tcPr>
            <w:tcW w:w="705" w:type="dxa"/>
            <w:tcBorders>
              <w:top w:val="dotted" w:sz="4" w:space="0" w:color="000000"/>
              <w:bottom w:val="dotted" w:sz="4" w:space="0" w:color="000000"/>
            </w:tcBorders>
            <w:vAlign w:val="center"/>
          </w:tcPr>
          <w:p w14:paraId="3B0FB43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482AC7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41FAB20" w14:textId="77777777" w:rsidR="00F02020" w:rsidRDefault="00000000">
            <w:r>
              <w:rPr>
                <w:sz w:val="17"/>
              </w:rPr>
              <w:t>XHH&amp;CTXH</w:t>
            </w:r>
          </w:p>
        </w:tc>
      </w:tr>
      <w:tr w:rsidR="00F02020" w14:paraId="3E8314F1" w14:textId="77777777">
        <w:trPr>
          <w:trHeight w:val="316"/>
          <w:jc w:val="center"/>
        </w:trPr>
        <w:tc>
          <w:tcPr>
            <w:tcW w:w="509" w:type="dxa"/>
            <w:tcBorders>
              <w:top w:val="dotted" w:sz="4" w:space="0" w:color="000000"/>
              <w:bottom w:val="dotted" w:sz="4" w:space="0" w:color="000000"/>
            </w:tcBorders>
            <w:vAlign w:val="center"/>
          </w:tcPr>
          <w:p w14:paraId="3D988F27"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20B88D7B" w14:textId="77777777" w:rsidR="00F02020" w:rsidRDefault="00000000">
            <w:pPr>
              <w:jc w:val="center"/>
            </w:pPr>
            <w:r>
              <w:rPr>
                <w:sz w:val="17"/>
              </w:rPr>
              <w:t>CTX4023</w:t>
            </w:r>
          </w:p>
        </w:tc>
        <w:tc>
          <w:tcPr>
            <w:tcW w:w="4304" w:type="dxa"/>
            <w:tcBorders>
              <w:top w:val="dotted" w:sz="4" w:space="0" w:color="000000"/>
              <w:bottom w:val="dotted" w:sz="4" w:space="0" w:color="000000"/>
            </w:tcBorders>
            <w:vAlign w:val="center"/>
          </w:tcPr>
          <w:p w14:paraId="63187801" w14:textId="77777777" w:rsidR="00F02020" w:rsidRDefault="00000000">
            <w:r>
              <w:rPr>
                <w:sz w:val="17"/>
              </w:rPr>
              <w:t>Công tác xã hội với cá nhân</w:t>
            </w:r>
          </w:p>
        </w:tc>
        <w:tc>
          <w:tcPr>
            <w:tcW w:w="670" w:type="dxa"/>
            <w:tcBorders>
              <w:top w:val="dotted" w:sz="4" w:space="0" w:color="000000"/>
              <w:bottom w:val="dotted" w:sz="4" w:space="0" w:color="000000"/>
            </w:tcBorders>
            <w:vAlign w:val="center"/>
          </w:tcPr>
          <w:p w14:paraId="3CC0B3C7" w14:textId="77777777" w:rsidR="00F02020" w:rsidRDefault="00F02020">
            <w:pPr>
              <w:jc w:val="center"/>
            </w:pPr>
          </w:p>
        </w:tc>
        <w:tc>
          <w:tcPr>
            <w:tcW w:w="705" w:type="dxa"/>
            <w:tcBorders>
              <w:top w:val="dotted" w:sz="4" w:space="0" w:color="000000"/>
              <w:bottom w:val="dotted" w:sz="4" w:space="0" w:color="000000"/>
            </w:tcBorders>
            <w:vAlign w:val="center"/>
          </w:tcPr>
          <w:p w14:paraId="47BDA4F8"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516EA977"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D681F3C" w14:textId="77777777" w:rsidR="00F02020" w:rsidRDefault="00000000">
            <w:r>
              <w:rPr>
                <w:sz w:val="17"/>
              </w:rPr>
              <w:t>XHH&amp;CTXH</w:t>
            </w:r>
          </w:p>
        </w:tc>
      </w:tr>
      <w:tr w:rsidR="00F02020" w14:paraId="210ED44E" w14:textId="77777777">
        <w:trPr>
          <w:trHeight w:val="314"/>
          <w:jc w:val="center"/>
        </w:trPr>
        <w:tc>
          <w:tcPr>
            <w:tcW w:w="509" w:type="dxa"/>
            <w:tcBorders>
              <w:top w:val="dotted" w:sz="4" w:space="0" w:color="000000"/>
            </w:tcBorders>
            <w:vAlign w:val="center"/>
          </w:tcPr>
          <w:p w14:paraId="45C73AB7" w14:textId="77777777" w:rsidR="00F02020" w:rsidRDefault="00000000">
            <w:pPr>
              <w:jc w:val="center"/>
            </w:pPr>
            <w:r>
              <w:rPr>
                <w:sz w:val="17"/>
              </w:rPr>
              <w:t>9</w:t>
            </w:r>
          </w:p>
        </w:tc>
        <w:tc>
          <w:tcPr>
            <w:tcW w:w="1284" w:type="dxa"/>
            <w:tcBorders>
              <w:top w:val="dotted" w:sz="4" w:space="0" w:color="000000"/>
            </w:tcBorders>
            <w:vAlign w:val="center"/>
          </w:tcPr>
          <w:p w14:paraId="07245E2B" w14:textId="77777777" w:rsidR="00F02020" w:rsidRDefault="00000000">
            <w:pPr>
              <w:jc w:val="center"/>
            </w:pPr>
            <w:r>
              <w:rPr>
                <w:sz w:val="17"/>
              </w:rPr>
              <w:t>TLH1012</w:t>
            </w:r>
          </w:p>
        </w:tc>
        <w:tc>
          <w:tcPr>
            <w:tcW w:w="4304" w:type="dxa"/>
            <w:tcBorders>
              <w:top w:val="dotted" w:sz="4" w:space="0" w:color="000000"/>
            </w:tcBorders>
            <w:vAlign w:val="center"/>
          </w:tcPr>
          <w:p w14:paraId="193D4960" w14:textId="77777777" w:rsidR="00F02020" w:rsidRDefault="00000000">
            <w:r>
              <w:rPr>
                <w:sz w:val="17"/>
              </w:rPr>
              <w:t>Tâm lý học đại cương</w:t>
            </w:r>
          </w:p>
        </w:tc>
        <w:tc>
          <w:tcPr>
            <w:tcW w:w="670" w:type="dxa"/>
            <w:tcBorders>
              <w:top w:val="dotted" w:sz="4" w:space="0" w:color="000000"/>
            </w:tcBorders>
            <w:vAlign w:val="center"/>
          </w:tcPr>
          <w:p w14:paraId="5F34B2BA" w14:textId="77777777" w:rsidR="00F02020" w:rsidRDefault="00F02020">
            <w:pPr>
              <w:jc w:val="center"/>
            </w:pPr>
          </w:p>
        </w:tc>
        <w:tc>
          <w:tcPr>
            <w:tcW w:w="705" w:type="dxa"/>
            <w:tcBorders>
              <w:top w:val="dotted" w:sz="4" w:space="0" w:color="000000"/>
            </w:tcBorders>
            <w:vAlign w:val="center"/>
          </w:tcPr>
          <w:p w14:paraId="03B97506" w14:textId="77777777" w:rsidR="00F02020" w:rsidRDefault="00000000">
            <w:pPr>
              <w:jc w:val="center"/>
            </w:pPr>
            <w:r>
              <w:rPr>
                <w:sz w:val="17"/>
              </w:rPr>
              <w:t>2</w:t>
            </w:r>
          </w:p>
        </w:tc>
        <w:tc>
          <w:tcPr>
            <w:tcW w:w="710" w:type="dxa"/>
            <w:tcBorders>
              <w:top w:val="dotted" w:sz="4" w:space="0" w:color="000000"/>
            </w:tcBorders>
            <w:vAlign w:val="center"/>
          </w:tcPr>
          <w:p w14:paraId="7CCB066C" w14:textId="77777777" w:rsidR="00F02020" w:rsidRDefault="00F02020">
            <w:pPr>
              <w:jc w:val="center"/>
            </w:pPr>
          </w:p>
        </w:tc>
        <w:tc>
          <w:tcPr>
            <w:tcW w:w="1894" w:type="dxa"/>
            <w:tcBorders>
              <w:top w:val="dotted" w:sz="4" w:space="0" w:color="000000"/>
            </w:tcBorders>
            <w:vAlign w:val="center"/>
          </w:tcPr>
          <w:p w14:paraId="13C253A0" w14:textId="77777777" w:rsidR="00F02020" w:rsidRDefault="00000000">
            <w:r>
              <w:rPr>
                <w:sz w:val="17"/>
              </w:rPr>
              <w:t>XHH&amp;CTXH</w:t>
            </w:r>
          </w:p>
        </w:tc>
      </w:tr>
    </w:tbl>
    <w:p w14:paraId="50F36A22" w14:textId="77777777" w:rsidR="00F02020" w:rsidRDefault="00000000">
      <w:pPr>
        <w:spacing w:before="4" w:after="44"/>
        <w:ind w:left="391"/>
        <w:rPr>
          <w:b/>
        </w:rPr>
      </w:pPr>
      <w:r>
        <w:rPr>
          <w:b/>
        </w:rPr>
        <w:t>Khóa,</w:t>
      </w:r>
      <w:r>
        <w:rPr>
          <w:b/>
          <w:spacing w:val="-4"/>
        </w:rPr>
        <w:t xml:space="preserve"> </w:t>
      </w:r>
      <w:r>
        <w:rPr>
          <w:b/>
        </w:rPr>
        <w:t>ngành:</w:t>
      </w:r>
      <w:r>
        <w:rPr>
          <w:b/>
          <w:spacing w:val="-2"/>
        </w:rPr>
        <w:t xml:space="preserve"> </w:t>
      </w:r>
      <w:r>
        <w:rPr>
          <w:b/>
        </w:rPr>
        <w:t>Xã</w:t>
      </w:r>
      <w:r>
        <w:rPr>
          <w:b/>
          <w:spacing w:val="-1"/>
        </w:rPr>
        <w:t xml:space="preserve"> </w:t>
      </w:r>
      <w:r>
        <w:rPr>
          <w:b/>
        </w:rPr>
        <w:t>hội</w:t>
      </w:r>
      <w:r>
        <w:rPr>
          <w:b/>
          <w:spacing w:val="-2"/>
        </w:rPr>
        <w:t xml:space="preserve"> </w:t>
      </w:r>
      <w:r>
        <w:rPr>
          <w:b/>
        </w:rPr>
        <w:t>học</w:t>
      </w:r>
      <w:r>
        <w:rPr>
          <w:b/>
          <w:spacing w:val="-2"/>
        </w:rPr>
        <w:t xml:space="preserve"> </w:t>
      </w:r>
      <w:r>
        <w:rPr>
          <w:b/>
          <w:spacing w:val="-5"/>
        </w:rPr>
        <w:t>K46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5"/>
        <w:gridCol w:w="710"/>
        <w:gridCol w:w="1894"/>
      </w:tblGrid>
      <w:tr w:rsidR="00F02020" w14:paraId="77E73956" w14:textId="77777777">
        <w:trPr>
          <w:cantSplit/>
          <w:tblHeader/>
          <w:jc w:val="center"/>
        </w:trPr>
        <w:tc>
          <w:tcPr>
            <w:tcW w:w="509" w:type="dxa"/>
            <w:shd w:val="clear" w:color="auto" w:fill="D9EAF7"/>
            <w:vAlign w:val="center"/>
          </w:tcPr>
          <w:p w14:paraId="253B843A" w14:textId="77777777" w:rsidR="00F02020" w:rsidRDefault="00000000">
            <w:pPr>
              <w:jc w:val="center"/>
            </w:pPr>
            <w:r>
              <w:rPr>
                <w:b/>
                <w:sz w:val="17"/>
              </w:rPr>
              <w:t>STT</w:t>
            </w:r>
          </w:p>
        </w:tc>
        <w:tc>
          <w:tcPr>
            <w:tcW w:w="1284" w:type="dxa"/>
            <w:shd w:val="clear" w:color="auto" w:fill="D9EAF7"/>
            <w:vAlign w:val="center"/>
          </w:tcPr>
          <w:p w14:paraId="774C71CB" w14:textId="77777777" w:rsidR="00F02020" w:rsidRDefault="00000000">
            <w:pPr>
              <w:jc w:val="center"/>
            </w:pPr>
            <w:r>
              <w:rPr>
                <w:b/>
                <w:sz w:val="17"/>
              </w:rPr>
              <w:t>Mã học phần</w:t>
            </w:r>
          </w:p>
        </w:tc>
        <w:tc>
          <w:tcPr>
            <w:tcW w:w="4304" w:type="dxa"/>
            <w:shd w:val="clear" w:color="auto" w:fill="D9EAF7"/>
            <w:vAlign w:val="center"/>
          </w:tcPr>
          <w:p w14:paraId="4AB678F3" w14:textId="77777777" w:rsidR="00F02020" w:rsidRDefault="00000000">
            <w:pPr>
              <w:jc w:val="center"/>
            </w:pPr>
            <w:r>
              <w:rPr>
                <w:b/>
                <w:sz w:val="17"/>
              </w:rPr>
              <w:t>Tên học phần</w:t>
            </w:r>
          </w:p>
        </w:tc>
        <w:tc>
          <w:tcPr>
            <w:tcW w:w="670" w:type="dxa"/>
            <w:shd w:val="clear" w:color="auto" w:fill="D9EAF7"/>
            <w:vAlign w:val="center"/>
          </w:tcPr>
          <w:p w14:paraId="554AD406" w14:textId="77777777" w:rsidR="00F02020" w:rsidRDefault="00000000">
            <w:pPr>
              <w:jc w:val="center"/>
            </w:pPr>
            <w:r>
              <w:rPr>
                <w:b/>
                <w:sz w:val="17"/>
              </w:rPr>
              <w:t>TC HK1</w:t>
            </w:r>
          </w:p>
        </w:tc>
        <w:tc>
          <w:tcPr>
            <w:tcW w:w="705" w:type="dxa"/>
            <w:shd w:val="clear" w:color="auto" w:fill="D9EAF7"/>
            <w:vAlign w:val="center"/>
          </w:tcPr>
          <w:p w14:paraId="32B4CA8A" w14:textId="77777777" w:rsidR="00F02020" w:rsidRDefault="00000000">
            <w:pPr>
              <w:jc w:val="center"/>
            </w:pPr>
            <w:r>
              <w:rPr>
                <w:b/>
                <w:sz w:val="17"/>
              </w:rPr>
              <w:t>TC HK2</w:t>
            </w:r>
          </w:p>
        </w:tc>
        <w:tc>
          <w:tcPr>
            <w:tcW w:w="710" w:type="dxa"/>
            <w:shd w:val="clear" w:color="auto" w:fill="D9EAF7"/>
            <w:vAlign w:val="center"/>
          </w:tcPr>
          <w:p w14:paraId="5CCADA3C" w14:textId="77777777" w:rsidR="00F02020" w:rsidRDefault="00000000">
            <w:pPr>
              <w:jc w:val="center"/>
            </w:pPr>
            <w:r>
              <w:rPr>
                <w:b/>
                <w:sz w:val="17"/>
              </w:rPr>
              <w:t>HP bắt buộc</w:t>
            </w:r>
          </w:p>
        </w:tc>
        <w:tc>
          <w:tcPr>
            <w:tcW w:w="1894" w:type="dxa"/>
            <w:shd w:val="clear" w:color="auto" w:fill="D9EAF7"/>
            <w:vAlign w:val="center"/>
          </w:tcPr>
          <w:p w14:paraId="6D232249" w14:textId="77777777" w:rsidR="00F02020" w:rsidRDefault="00000000">
            <w:pPr>
              <w:jc w:val="center"/>
            </w:pPr>
            <w:r>
              <w:rPr>
                <w:b/>
                <w:sz w:val="17"/>
              </w:rPr>
              <w:t>Khoa/Trường phụ trách chuyên môn</w:t>
            </w:r>
          </w:p>
        </w:tc>
      </w:tr>
      <w:tr w:rsidR="00F02020" w14:paraId="593849A9" w14:textId="77777777">
        <w:trPr>
          <w:trHeight w:val="314"/>
          <w:jc w:val="center"/>
        </w:trPr>
        <w:tc>
          <w:tcPr>
            <w:tcW w:w="509" w:type="dxa"/>
            <w:tcBorders>
              <w:bottom w:val="dotted" w:sz="4" w:space="0" w:color="000000"/>
            </w:tcBorders>
            <w:vAlign w:val="center"/>
          </w:tcPr>
          <w:p w14:paraId="7C8F8AF4" w14:textId="77777777" w:rsidR="00F02020" w:rsidRDefault="00000000">
            <w:pPr>
              <w:jc w:val="center"/>
            </w:pPr>
            <w:r>
              <w:rPr>
                <w:sz w:val="17"/>
              </w:rPr>
              <w:lastRenderedPageBreak/>
              <w:t>1</w:t>
            </w:r>
          </w:p>
        </w:tc>
        <w:tc>
          <w:tcPr>
            <w:tcW w:w="1284" w:type="dxa"/>
            <w:tcBorders>
              <w:bottom w:val="dotted" w:sz="4" w:space="0" w:color="000000"/>
            </w:tcBorders>
            <w:vAlign w:val="center"/>
          </w:tcPr>
          <w:p w14:paraId="29D2B671" w14:textId="77777777" w:rsidR="00F02020" w:rsidRDefault="00000000">
            <w:pPr>
              <w:jc w:val="center"/>
            </w:pPr>
            <w:r>
              <w:rPr>
                <w:sz w:val="17"/>
              </w:rPr>
              <w:t>XHH4034</w:t>
            </w:r>
          </w:p>
        </w:tc>
        <w:tc>
          <w:tcPr>
            <w:tcW w:w="4304" w:type="dxa"/>
            <w:tcBorders>
              <w:bottom w:val="dotted" w:sz="4" w:space="0" w:color="000000"/>
            </w:tcBorders>
            <w:vAlign w:val="center"/>
          </w:tcPr>
          <w:p w14:paraId="13ADD403" w14:textId="77777777" w:rsidR="00F02020" w:rsidRDefault="00000000">
            <w:r>
              <w:rPr>
                <w:sz w:val="17"/>
              </w:rPr>
              <w:t>Xã hội học gia đình và giới</w:t>
            </w:r>
          </w:p>
        </w:tc>
        <w:tc>
          <w:tcPr>
            <w:tcW w:w="670" w:type="dxa"/>
            <w:tcBorders>
              <w:bottom w:val="dotted" w:sz="4" w:space="0" w:color="000000"/>
            </w:tcBorders>
            <w:vAlign w:val="center"/>
          </w:tcPr>
          <w:p w14:paraId="0EAB2B18" w14:textId="77777777" w:rsidR="00F02020" w:rsidRDefault="00000000">
            <w:pPr>
              <w:jc w:val="center"/>
            </w:pPr>
            <w:r>
              <w:rPr>
                <w:sz w:val="17"/>
              </w:rPr>
              <w:t>4</w:t>
            </w:r>
          </w:p>
        </w:tc>
        <w:tc>
          <w:tcPr>
            <w:tcW w:w="705" w:type="dxa"/>
            <w:tcBorders>
              <w:bottom w:val="dotted" w:sz="4" w:space="0" w:color="000000"/>
            </w:tcBorders>
            <w:vAlign w:val="center"/>
          </w:tcPr>
          <w:p w14:paraId="57A0ED71" w14:textId="77777777" w:rsidR="00F02020" w:rsidRDefault="00F02020">
            <w:pPr>
              <w:jc w:val="center"/>
            </w:pPr>
          </w:p>
        </w:tc>
        <w:tc>
          <w:tcPr>
            <w:tcW w:w="710" w:type="dxa"/>
            <w:tcBorders>
              <w:bottom w:val="dotted" w:sz="4" w:space="0" w:color="000000"/>
            </w:tcBorders>
            <w:vAlign w:val="center"/>
          </w:tcPr>
          <w:p w14:paraId="53C1EAF5" w14:textId="77777777" w:rsidR="00F02020" w:rsidRDefault="00000000">
            <w:pPr>
              <w:jc w:val="center"/>
            </w:pPr>
            <w:r>
              <w:rPr>
                <w:sz w:val="17"/>
              </w:rPr>
              <w:t>x</w:t>
            </w:r>
          </w:p>
        </w:tc>
        <w:tc>
          <w:tcPr>
            <w:tcW w:w="1894" w:type="dxa"/>
            <w:tcBorders>
              <w:bottom w:val="dotted" w:sz="4" w:space="0" w:color="000000"/>
            </w:tcBorders>
            <w:vAlign w:val="center"/>
          </w:tcPr>
          <w:p w14:paraId="515F89DA" w14:textId="77777777" w:rsidR="00F02020" w:rsidRDefault="00000000">
            <w:r>
              <w:rPr>
                <w:sz w:val="17"/>
              </w:rPr>
              <w:t>XHH&amp;CTXH</w:t>
            </w:r>
          </w:p>
        </w:tc>
      </w:tr>
      <w:tr w:rsidR="00F02020" w14:paraId="69D7CF3D" w14:textId="77777777">
        <w:trPr>
          <w:trHeight w:val="316"/>
          <w:jc w:val="center"/>
        </w:trPr>
        <w:tc>
          <w:tcPr>
            <w:tcW w:w="509" w:type="dxa"/>
            <w:tcBorders>
              <w:top w:val="dotted" w:sz="4" w:space="0" w:color="000000"/>
              <w:bottom w:val="dotted" w:sz="4" w:space="0" w:color="000000"/>
            </w:tcBorders>
            <w:vAlign w:val="center"/>
          </w:tcPr>
          <w:p w14:paraId="5F6EAD96"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3406417D" w14:textId="77777777" w:rsidR="00F02020" w:rsidRDefault="00000000">
            <w:pPr>
              <w:jc w:val="center"/>
            </w:pPr>
            <w:r>
              <w:rPr>
                <w:sz w:val="17"/>
              </w:rPr>
              <w:t>XHH4073</w:t>
            </w:r>
          </w:p>
        </w:tc>
        <w:tc>
          <w:tcPr>
            <w:tcW w:w="4304" w:type="dxa"/>
            <w:tcBorders>
              <w:top w:val="dotted" w:sz="4" w:space="0" w:color="000000"/>
              <w:bottom w:val="dotted" w:sz="4" w:space="0" w:color="000000"/>
            </w:tcBorders>
            <w:vAlign w:val="center"/>
          </w:tcPr>
          <w:p w14:paraId="6F0B24C2" w14:textId="77777777" w:rsidR="00F02020" w:rsidRDefault="00000000">
            <w:r>
              <w:rPr>
                <w:sz w:val="17"/>
              </w:rPr>
              <w:t>Xã hội học lao động và việc làm</w:t>
            </w:r>
          </w:p>
        </w:tc>
        <w:tc>
          <w:tcPr>
            <w:tcW w:w="670" w:type="dxa"/>
            <w:tcBorders>
              <w:top w:val="dotted" w:sz="4" w:space="0" w:color="000000"/>
              <w:bottom w:val="dotted" w:sz="4" w:space="0" w:color="000000"/>
            </w:tcBorders>
            <w:vAlign w:val="center"/>
          </w:tcPr>
          <w:p w14:paraId="198E2A34"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DF5CCF3" w14:textId="77777777" w:rsidR="00F02020" w:rsidRDefault="00F02020">
            <w:pPr>
              <w:jc w:val="center"/>
            </w:pPr>
          </w:p>
        </w:tc>
        <w:tc>
          <w:tcPr>
            <w:tcW w:w="710" w:type="dxa"/>
            <w:tcBorders>
              <w:top w:val="dotted" w:sz="4" w:space="0" w:color="000000"/>
              <w:bottom w:val="dotted" w:sz="4" w:space="0" w:color="000000"/>
            </w:tcBorders>
            <w:vAlign w:val="center"/>
          </w:tcPr>
          <w:p w14:paraId="59C4921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5257A75" w14:textId="77777777" w:rsidR="00F02020" w:rsidRDefault="00000000">
            <w:r>
              <w:rPr>
                <w:sz w:val="17"/>
              </w:rPr>
              <w:t>XHH&amp;CTXH</w:t>
            </w:r>
          </w:p>
        </w:tc>
      </w:tr>
      <w:tr w:rsidR="00F02020" w14:paraId="03BBB131" w14:textId="77777777">
        <w:trPr>
          <w:trHeight w:val="314"/>
          <w:jc w:val="center"/>
        </w:trPr>
        <w:tc>
          <w:tcPr>
            <w:tcW w:w="509" w:type="dxa"/>
            <w:tcBorders>
              <w:top w:val="dotted" w:sz="4" w:space="0" w:color="000000"/>
              <w:bottom w:val="dotted" w:sz="4" w:space="0" w:color="000000"/>
            </w:tcBorders>
            <w:vAlign w:val="center"/>
          </w:tcPr>
          <w:p w14:paraId="17365737"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ABC9CB8" w14:textId="77777777" w:rsidR="00F02020" w:rsidRDefault="00000000">
            <w:pPr>
              <w:jc w:val="center"/>
            </w:pPr>
            <w:r>
              <w:rPr>
                <w:sz w:val="17"/>
              </w:rPr>
              <w:t>XHH4083</w:t>
            </w:r>
          </w:p>
        </w:tc>
        <w:tc>
          <w:tcPr>
            <w:tcW w:w="4304" w:type="dxa"/>
            <w:tcBorders>
              <w:top w:val="dotted" w:sz="4" w:space="0" w:color="000000"/>
              <w:bottom w:val="dotted" w:sz="4" w:space="0" w:color="000000"/>
            </w:tcBorders>
            <w:vAlign w:val="center"/>
          </w:tcPr>
          <w:p w14:paraId="50D4FA1D" w14:textId="77777777" w:rsidR="00F02020" w:rsidRDefault="00000000">
            <w:r>
              <w:rPr>
                <w:sz w:val="17"/>
              </w:rPr>
              <w:t>Đánh giá nông thôn có sự tham gia (PRA)</w:t>
            </w:r>
          </w:p>
        </w:tc>
        <w:tc>
          <w:tcPr>
            <w:tcW w:w="670" w:type="dxa"/>
            <w:tcBorders>
              <w:top w:val="dotted" w:sz="4" w:space="0" w:color="000000"/>
              <w:bottom w:val="dotted" w:sz="4" w:space="0" w:color="000000"/>
            </w:tcBorders>
            <w:vAlign w:val="center"/>
          </w:tcPr>
          <w:p w14:paraId="158BF804"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5B65DE3" w14:textId="77777777" w:rsidR="00F02020" w:rsidRDefault="00F02020">
            <w:pPr>
              <w:jc w:val="center"/>
            </w:pPr>
          </w:p>
        </w:tc>
        <w:tc>
          <w:tcPr>
            <w:tcW w:w="710" w:type="dxa"/>
            <w:tcBorders>
              <w:top w:val="dotted" w:sz="4" w:space="0" w:color="000000"/>
              <w:bottom w:val="dotted" w:sz="4" w:space="0" w:color="000000"/>
            </w:tcBorders>
            <w:vAlign w:val="center"/>
          </w:tcPr>
          <w:p w14:paraId="303C9C4A" w14:textId="77777777" w:rsidR="00F02020" w:rsidRDefault="00F02020">
            <w:pPr>
              <w:jc w:val="center"/>
            </w:pPr>
          </w:p>
        </w:tc>
        <w:tc>
          <w:tcPr>
            <w:tcW w:w="1894" w:type="dxa"/>
            <w:tcBorders>
              <w:top w:val="dotted" w:sz="4" w:space="0" w:color="000000"/>
              <w:bottom w:val="dotted" w:sz="4" w:space="0" w:color="000000"/>
            </w:tcBorders>
            <w:vAlign w:val="center"/>
          </w:tcPr>
          <w:p w14:paraId="2044A005" w14:textId="77777777" w:rsidR="00F02020" w:rsidRDefault="00000000">
            <w:r>
              <w:rPr>
                <w:sz w:val="17"/>
              </w:rPr>
              <w:t>XHH&amp;CTXH</w:t>
            </w:r>
          </w:p>
        </w:tc>
      </w:tr>
      <w:tr w:rsidR="00F02020" w14:paraId="1338ABCE" w14:textId="77777777">
        <w:trPr>
          <w:trHeight w:val="313"/>
          <w:jc w:val="center"/>
        </w:trPr>
        <w:tc>
          <w:tcPr>
            <w:tcW w:w="509" w:type="dxa"/>
            <w:tcBorders>
              <w:top w:val="dotted" w:sz="4" w:space="0" w:color="000000"/>
              <w:bottom w:val="dotted" w:sz="4" w:space="0" w:color="000000"/>
            </w:tcBorders>
            <w:vAlign w:val="center"/>
          </w:tcPr>
          <w:p w14:paraId="52896251"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7B8D9C22" w14:textId="77777777" w:rsidR="00F02020" w:rsidRDefault="00000000">
            <w:pPr>
              <w:jc w:val="center"/>
            </w:pPr>
            <w:r>
              <w:rPr>
                <w:sz w:val="17"/>
              </w:rPr>
              <w:t>XHH4113</w:t>
            </w:r>
          </w:p>
        </w:tc>
        <w:tc>
          <w:tcPr>
            <w:tcW w:w="4304" w:type="dxa"/>
            <w:tcBorders>
              <w:top w:val="dotted" w:sz="4" w:space="0" w:color="000000"/>
              <w:bottom w:val="dotted" w:sz="4" w:space="0" w:color="000000"/>
            </w:tcBorders>
            <w:vAlign w:val="center"/>
          </w:tcPr>
          <w:p w14:paraId="02ABB4F9" w14:textId="77777777" w:rsidR="00F02020" w:rsidRDefault="00000000">
            <w:r>
              <w:rPr>
                <w:sz w:val="17"/>
              </w:rPr>
              <w:t>Dự án xã hội và quản lý dự án xã hội</w:t>
            </w:r>
          </w:p>
        </w:tc>
        <w:tc>
          <w:tcPr>
            <w:tcW w:w="670" w:type="dxa"/>
            <w:tcBorders>
              <w:top w:val="dotted" w:sz="4" w:space="0" w:color="000000"/>
              <w:bottom w:val="dotted" w:sz="4" w:space="0" w:color="000000"/>
            </w:tcBorders>
            <w:vAlign w:val="center"/>
          </w:tcPr>
          <w:p w14:paraId="104A683C"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118D8CFC" w14:textId="77777777" w:rsidR="00F02020" w:rsidRDefault="00F02020">
            <w:pPr>
              <w:jc w:val="center"/>
            </w:pPr>
          </w:p>
        </w:tc>
        <w:tc>
          <w:tcPr>
            <w:tcW w:w="710" w:type="dxa"/>
            <w:tcBorders>
              <w:top w:val="dotted" w:sz="4" w:space="0" w:color="000000"/>
              <w:bottom w:val="dotted" w:sz="4" w:space="0" w:color="000000"/>
            </w:tcBorders>
            <w:vAlign w:val="center"/>
          </w:tcPr>
          <w:p w14:paraId="7E665917" w14:textId="77777777" w:rsidR="00F02020" w:rsidRDefault="00F02020">
            <w:pPr>
              <w:jc w:val="center"/>
            </w:pPr>
          </w:p>
        </w:tc>
        <w:tc>
          <w:tcPr>
            <w:tcW w:w="1894" w:type="dxa"/>
            <w:tcBorders>
              <w:top w:val="dotted" w:sz="4" w:space="0" w:color="000000"/>
              <w:bottom w:val="dotted" w:sz="4" w:space="0" w:color="000000"/>
            </w:tcBorders>
            <w:vAlign w:val="center"/>
          </w:tcPr>
          <w:p w14:paraId="3774B461" w14:textId="77777777" w:rsidR="00F02020" w:rsidRDefault="00000000">
            <w:r>
              <w:rPr>
                <w:sz w:val="17"/>
              </w:rPr>
              <w:t>XHH&amp;CTXH</w:t>
            </w:r>
          </w:p>
        </w:tc>
      </w:tr>
      <w:tr w:rsidR="00F02020" w14:paraId="6337A070" w14:textId="77777777">
        <w:trPr>
          <w:trHeight w:val="316"/>
          <w:jc w:val="center"/>
        </w:trPr>
        <w:tc>
          <w:tcPr>
            <w:tcW w:w="509" w:type="dxa"/>
            <w:tcBorders>
              <w:top w:val="dotted" w:sz="4" w:space="0" w:color="000000"/>
              <w:bottom w:val="dotted" w:sz="4" w:space="0" w:color="000000"/>
            </w:tcBorders>
            <w:vAlign w:val="center"/>
          </w:tcPr>
          <w:p w14:paraId="0023CB04"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8300F5F" w14:textId="77777777" w:rsidR="00F02020" w:rsidRDefault="00000000">
            <w:pPr>
              <w:jc w:val="center"/>
            </w:pPr>
            <w:r>
              <w:rPr>
                <w:sz w:val="17"/>
              </w:rPr>
              <w:t>XHH4122</w:t>
            </w:r>
          </w:p>
        </w:tc>
        <w:tc>
          <w:tcPr>
            <w:tcW w:w="4304" w:type="dxa"/>
            <w:tcBorders>
              <w:top w:val="dotted" w:sz="4" w:space="0" w:color="000000"/>
              <w:bottom w:val="dotted" w:sz="4" w:space="0" w:color="000000"/>
            </w:tcBorders>
            <w:vAlign w:val="center"/>
          </w:tcPr>
          <w:p w14:paraId="66CAB52F" w14:textId="77777777" w:rsidR="00F02020" w:rsidRDefault="00000000">
            <w:r>
              <w:rPr>
                <w:sz w:val="17"/>
              </w:rPr>
              <w:t>Xã hội học Dân số</w:t>
            </w:r>
          </w:p>
        </w:tc>
        <w:tc>
          <w:tcPr>
            <w:tcW w:w="670" w:type="dxa"/>
            <w:tcBorders>
              <w:top w:val="dotted" w:sz="4" w:space="0" w:color="000000"/>
              <w:bottom w:val="dotted" w:sz="4" w:space="0" w:color="000000"/>
            </w:tcBorders>
            <w:vAlign w:val="center"/>
          </w:tcPr>
          <w:p w14:paraId="0995B61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F77B7BF" w14:textId="77777777" w:rsidR="00F02020" w:rsidRDefault="00F02020">
            <w:pPr>
              <w:jc w:val="center"/>
            </w:pPr>
          </w:p>
        </w:tc>
        <w:tc>
          <w:tcPr>
            <w:tcW w:w="710" w:type="dxa"/>
            <w:tcBorders>
              <w:top w:val="dotted" w:sz="4" w:space="0" w:color="000000"/>
              <w:bottom w:val="dotted" w:sz="4" w:space="0" w:color="000000"/>
            </w:tcBorders>
            <w:vAlign w:val="center"/>
          </w:tcPr>
          <w:p w14:paraId="3ED0EBFC" w14:textId="77777777" w:rsidR="00F02020" w:rsidRDefault="00F02020">
            <w:pPr>
              <w:jc w:val="center"/>
            </w:pPr>
          </w:p>
        </w:tc>
        <w:tc>
          <w:tcPr>
            <w:tcW w:w="1894" w:type="dxa"/>
            <w:tcBorders>
              <w:top w:val="dotted" w:sz="4" w:space="0" w:color="000000"/>
              <w:bottom w:val="dotted" w:sz="4" w:space="0" w:color="000000"/>
            </w:tcBorders>
            <w:vAlign w:val="center"/>
          </w:tcPr>
          <w:p w14:paraId="6FF9F4F7" w14:textId="77777777" w:rsidR="00F02020" w:rsidRDefault="00000000">
            <w:r>
              <w:rPr>
                <w:sz w:val="17"/>
              </w:rPr>
              <w:t>XHH&amp;CTXH</w:t>
            </w:r>
          </w:p>
        </w:tc>
      </w:tr>
      <w:tr w:rsidR="00F02020" w14:paraId="6399F2F2" w14:textId="77777777">
        <w:trPr>
          <w:trHeight w:val="313"/>
          <w:jc w:val="center"/>
        </w:trPr>
        <w:tc>
          <w:tcPr>
            <w:tcW w:w="509" w:type="dxa"/>
            <w:tcBorders>
              <w:top w:val="dotted" w:sz="4" w:space="0" w:color="000000"/>
              <w:bottom w:val="dotted" w:sz="4" w:space="0" w:color="000000"/>
            </w:tcBorders>
            <w:vAlign w:val="center"/>
          </w:tcPr>
          <w:p w14:paraId="6812DA80"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6555D55" w14:textId="77777777" w:rsidR="00F02020" w:rsidRDefault="00000000">
            <w:pPr>
              <w:jc w:val="center"/>
            </w:pPr>
            <w:r>
              <w:rPr>
                <w:sz w:val="17"/>
              </w:rPr>
              <w:t>XHH4123</w:t>
            </w:r>
          </w:p>
        </w:tc>
        <w:tc>
          <w:tcPr>
            <w:tcW w:w="4304" w:type="dxa"/>
            <w:tcBorders>
              <w:top w:val="dotted" w:sz="4" w:space="0" w:color="000000"/>
              <w:bottom w:val="dotted" w:sz="4" w:space="0" w:color="000000"/>
            </w:tcBorders>
            <w:vAlign w:val="center"/>
          </w:tcPr>
          <w:p w14:paraId="03EA50E3" w14:textId="77777777" w:rsidR="00F02020" w:rsidRDefault="00000000">
            <w:r>
              <w:rPr>
                <w:sz w:val="17"/>
              </w:rPr>
              <w:t>Xã hội học văn hóa và tôn giáo</w:t>
            </w:r>
          </w:p>
        </w:tc>
        <w:tc>
          <w:tcPr>
            <w:tcW w:w="670" w:type="dxa"/>
            <w:tcBorders>
              <w:top w:val="dotted" w:sz="4" w:space="0" w:color="000000"/>
              <w:bottom w:val="dotted" w:sz="4" w:space="0" w:color="000000"/>
            </w:tcBorders>
            <w:vAlign w:val="center"/>
          </w:tcPr>
          <w:p w14:paraId="4F2DC11F"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2956A5FE" w14:textId="77777777" w:rsidR="00F02020" w:rsidRDefault="00F02020">
            <w:pPr>
              <w:jc w:val="center"/>
            </w:pPr>
          </w:p>
        </w:tc>
        <w:tc>
          <w:tcPr>
            <w:tcW w:w="710" w:type="dxa"/>
            <w:tcBorders>
              <w:top w:val="dotted" w:sz="4" w:space="0" w:color="000000"/>
              <w:bottom w:val="dotted" w:sz="4" w:space="0" w:color="000000"/>
            </w:tcBorders>
            <w:vAlign w:val="center"/>
          </w:tcPr>
          <w:p w14:paraId="7C2AD20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1C8E8DC" w14:textId="77777777" w:rsidR="00F02020" w:rsidRDefault="00000000">
            <w:r>
              <w:rPr>
                <w:sz w:val="17"/>
              </w:rPr>
              <w:t>XHH&amp;CTXH</w:t>
            </w:r>
          </w:p>
        </w:tc>
      </w:tr>
      <w:tr w:rsidR="00F02020" w14:paraId="5D8384C9" w14:textId="77777777">
        <w:trPr>
          <w:trHeight w:val="316"/>
          <w:jc w:val="center"/>
        </w:trPr>
        <w:tc>
          <w:tcPr>
            <w:tcW w:w="509" w:type="dxa"/>
            <w:tcBorders>
              <w:top w:val="dotted" w:sz="4" w:space="0" w:color="000000"/>
              <w:bottom w:val="dotted" w:sz="4" w:space="0" w:color="000000"/>
            </w:tcBorders>
            <w:vAlign w:val="center"/>
          </w:tcPr>
          <w:p w14:paraId="240A2281"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33DA7A9E" w14:textId="77777777" w:rsidR="00F02020" w:rsidRDefault="00000000">
            <w:pPr>
              <w:jc w:val="center"/>
            </w:pPr>
            <w:r>
              <w:rPr>
                <w:sz w:val="17"/>
              </w:rPr>
              <w:t>XHH4412</w:t>
            </w:r>
          </w:p>
        </w:tc>
        <w:tc>
          <w:tcPr>
            <w:tcW w:w="4304" w:type="dxa"/>
            <w:tcBorders>
              <w:top w:val="dotted" w:sz="4" w:space="0" w:color="000000"/>
              <w:bottom w:val="dotted" w:sz="4" w:space="0" w:color="000000"/>
            </w:tcBorders>
            <w:vAlign w:val="center"/>
          </w:tcPr>
          <w:p w14:paraId="5F9ECB60" w14:textId="77777777" w:rsidR="00F02020" w:rsidRDefault="00000000">
            <w:r>
              <w:rPr>
                <w:sz w:val="17"/>
              </w:rPr>
              <w:t>Xã hội học Du lịch</w:t>
            </w:r>
          </w:p>
        </w:tc>
        <w:tc>
          <w:tcPr>
            <w:tcW w:w="670" w:type="dxa"/>
            <w:tcBorders>
              <w:top w:val="dotted" w:sz="4" w:space="0" w:color="000000"/>
              <w:bottom w:val="dotted" w:sz="4" w:space="0" w:color="000000"/>
            </w:tcBorders>
            <w:vAlign w:val="center"/>
          </w:tcPr>
          <w:p w14:paraId="69ED02C1"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448FA0FF" w14:textId="77777777" w:rsidR="00F02020" w:rsidRDefault="00F02020">
            <w:pPr>
              <w:jc w:val="center"/>
            </w:pPr>
          </w:p>
        </w:tc>
        <w:tc>
          <w:tcPr>
            <w:tcW w:w="710" w:type="dxa"/>
            <w:tcBorders>
              <w:top w:val="dotted" w:sz="4" w:space="0" w:color="000000"/>
              <w:bottom w:val="dotted" w:sz="4" w:space="0" w:color="000000"/>
            </w:tcBorders>
            <w:vAlign w:val="center"/>
          </w:tcPr>
          <w:p w14:paraId="55202C47" w14:textId="77777777" w:rsidR="00F02020" w:rsidRDefault="00F02020">
            <w:pPr>
              <w:jc w:val="center"/>
            </w:pPr>
          </w:p>
        </w:tc>
        <w:tc>
          <w:tcPr>
            <w:tcW w:w="1894" w:type="dxa"/>
            <w:tcBorders>
              <w:top w:val="dotted" w:sz="4" w:space="0" w:color="000000"/>
              <w:bottom w:val="dotted" w:sz="4" w:space="0" w:color="000000"/>
            </w:tcBorders>
            <w:vAlign w:val="center"/>
          </w:tcPr>
          <w:p w14:paraId="4E4F913C" w14:textId="77777777" w:rsidR="00F02020" w:rsidRDefault="00000000">
            <w:r>
              <w:rPr>
                <w:sz w:val="17"/>
              </w:rPr>
              <w:t>XHH&amp;CTXH</w:t>
            </w:r>
          </w:p>
        </w:tc>
      </w:tr>
      <w:tr w:rsidR="00F02020" w14:paraId="400F82AF" w14:textId="77777777">
        <w:trPr>
          <w:trHeight w:val="313"/>
          <w:jc w:val="center"/>
        </w:trPr>
        <w:tc>
          <w:tcPr>
            <w:tcW w:w="509" w:type="dxa"/>
            <w:tcBorders>
              <w:top w:val="dotted" w:sz="4" w:space="0" w:color="000000"/>
              <w:bottom w:val="dotted" w:sz="4" w:space="0" w:color="000000"/>
            </w:tcBorders>
            <w:vAlign w:val="center"/>
          </w:tcPr>
          <w:p w14:paraId="1989F2A1"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5C2DDBA2" w14:textId="77777777" w:rsidR="00F02020" w:rsidRDefault="00000000">
            <w:pPr>
              <w:jc w:val="center"/>
            </w:pPr>
            <w:r>
              <w:rPr>
                <w:sz w:val="17"/>
              </w:rPr>
              <w:t>XHH4442</w:t>
            </w:r>
          </w:p>
        </w:tc>
        <w:tc>
          <w:tcPr>
            <w:tcW w:w="4304" w:type="dxa"/>
            <w:tcBorders>
              <w:top w:val="dotted" w:sz="4" w:space="0" w:color="000000"/>
              <w:bottom w:val="dotted" w:sz="4" w:space="0" w:color="000000"/>
            </w:tcBorders>
            <w:vAlign w:val="center"/>
          </w:tcPr>
          <w:p w14:paraId="664FCB30" w14:textId="77777777" w:rsidR="00F02020" w:rsidRDefault="00000000">
            <w:r>
              <w:rPr>
                <w:sz w:val="17"/>
              </w:rPr>
              <w:t>Kỹ năng đàm phán, thương lượng</w:t>
            </w:r>
          </w:p>
        </w:tc>
        <w:tc>
          <w:tcPr>
            <w:tcW w:w="670" w:type="dxa"/>
            <w:tcBorders>
              <w:top w:val="dotted" w:sz="4" w:space="0" w:color="000000"/>
              <w:bottom w:val="dotted" w:sz="4" w:space="0" w:color="000000"/>
            </w:tcBorders>
            <w:vAlign w:val="center"/>
          </w:tcPr>
          <w:p w14:paraId="1E32DB83"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201BF9B9" w14:textId="77777777" w:rsidR="00F02020" w:rsidRDefault="00F02020">
            <w:pPr>
              <w:jc w:val="center"/>
            </w:pPr>
          </w:p>
        </w:tc>
        <w:tc>
          <w:tcPr>
            <w:tcW w:w="710" w:type="dxa"/>
            <w:tcBorders>
              <w:top w:val="dotted" w:sz="4" w:space="0" w:color="000000"/>
              <w:bottom w:val="dotted" w:sz="4" w:space="0" w:color="000000"/>
            </w:tcBorders>
            <w:vAlign w:val="center"/>
          </w:tcPr>
          <w:p w14:paraId="6C47EC78" w14:textId="77777777" w:rsidR="00F02020" w:rsidRDefault="00F02020">
            <w:pPr>
              <w:jc w:val="center"/>
            </w:pPr>
          </w:p>
        </w:tc>
        <w:tc>
          <w:tcPr>
            <w:tcW w:w="1894" w:type="dxa"/>
            <w:tcBorders>
              <w:top w:val="dotted" w:sz="4" w:space="0" w:color="000000"/>
              <w:bottom w:val="dotted" w:sz="4" w:space="0" w:color="000000"/>
            </w:tcBorders>
            <w:vAlign w:val="center"/>
          </w:tcPr>
          <w:p w14:paraId="1E47B5A0" w14:textId="77777777" w:rsidR="00F02020" w:rsidRDefault="00000000">
            <w:r>
              <w:rPr>
                <w:sz w:val="17"/>
              </w:rPr>
              <w:t>XHH&amp;CTXH</w:t>
            </w:r>
          </w:p>
        </w:tc>
      </w:tr>
      <w:tr w:rsidR="00F02020" w14:paraId="5B28255F" w14:textId="77777777">
        <w:trPr>
          <w:trHeight w:val="314"/>
          <w:jc w:val="center"/>
        </w:trPr>
        <w:tc>
          <w:tcPr>
            <w:tcW w:w="509" w:type="dxa"/>
            <w:tcBorders>
              <w:top w:val="dotted" w:sz="4" w:space="0" w:color="000000"/>
              <w:bottom w:val="dotted" w:sz="4" w:space="0" w:color="000000"/>
            </w:tcBorders>
            <w:vAlign w:val="center"/>
          </w:tcPr>
          <w:p w14:paraId="2E1538F6"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7F36F07B" w14:textId="77777777" w:rsidR="00F02020" w:rsidRDefault="00000000">
            <w:pPr>
              <w:jc w:val="center"/>
            </w:pPr>
            <w:r>
              <w:rPr>
                <w:sz w:val="17"/>
              </w:rPr>
              <w:t>XHH4019</w:t>
            </w:r>
          </w:p>
        </w:tc>
        <w:tc>
          <w:tcPr>
            <w:tcW w:w="4304" w:type="dxa"/>
            <w:tcBorders>
              <w:top w:val="dotted" w:sz="4" w:space="0" w:color="000000"/>
              <w:bottom w:val="dotted" w:sz="4" w:space="0" w:color="000000"/>
            </w:tcBorders>
            <w:vAlign w:val="center"/>
          </w:tcPr>
          <w:p w14:paraId="79B4AAF2" w14:textId="77777777" w:rsidR="00F02020" w:rsidRDefault="00000000">
            <w:r>
              <w:rPr>
                <w:sz w:val="17"/>
              </w:rPr>
              <w:t>Khóa luận tốt nghiệp</w:t>
            </w:r>
          </w:p>
        </w:tc>
        <w:tc>
          <w:tcPr>
            <w:tcW w:w="670" w:type="dxa"/>
            <w:tcBorders>
              <w:top w:val="dotted" w:sz="4" w:space="0" w:color="000000"/>
              <w:bottom w:val="dotted" w:sz="4" w:space="0" w:color="000000"/>
            </w:tcBorders>
            <w:vAlign w:val="center"/>
          </w:tcPr>
          <w:p w14:paraId="230F0751" w14:textId="77777777" w:rsidR="00F02020" w:rsidRDefault="00F02020">
            <w:pPr>
              <w:jc w:val="center"/>
            </w:pPr>
          </w:p>
        </w:tc>
        <w:tc>
          <w:tcPr>
            <w:tcW w:w="705" w:type="dxa"/>
            <w:tcBorders>
              <w:top w:val="dotted" w:sz="4" w:space="0" w:color="000000"/>
              <w:bottom w:val="dotted" w:sz="4" w:space="0" w:color="000000"/>
            </w:tcBorders>
            <w:vAlign w:val="center"/>
          </w:tcPr>
          <w:p w14:paraId="12987C94" w14:textId="77777777" w:rsidR="00F02020" w:rsidRDefault="00000000">
            <w:pPr>
              <w:jc w:val="center"/>
            </w:pPr>
            <w:r>
              <w:rPr>
                <w:sz w:val="17"/>
              </w:rPr>
              <w:t>10</w:t>
            </w:r>
          </w:p>
        </w:tc>
        <w:tc>
          <w:tcPr>
            <w:tcW w:w="710" w:type="dxa"/>
            <w:tcBorders>
              <w:top w:val="dotted" w:sz="4" w:space="0" w:color="000000"/>
              <w:bottom w:val="dotted" w:sz="4" w:space="0" w:color="000000"/>
            </w:tcBorders>
            <w:vAlign w:val="center"/>
          </w:tcPr>
          <w:p w14:paraId="7EEFFE8C"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8053752" w14:textId="77777777" w:rsidR="00F02020" w:rsidRDefault="00000000">
            <w:r>
              <w:rPr>
                <w:sz w:val="17"/>
              </w:rPr>
              <w:t>XHH&amp;CTXH</w:t>
            </w:r>
          </w:p>
        </w:tc>
      </w:tr>
      <w:tr w:rsidR="00F02020" w14:paraId="51BFA97B" w14:textId="77777777">
        <w:trPr>
          <w:trHeight w:val="316"/>
          <w:jc w:val="center"/>
        </w:trPr>
        <w:tc>
          <w:tcPr>
            <w:tcW w:w="509" w:type="dxa"/>
            <w:tcBorders>
              <w:top w:val="dotted" w:sz="4" w:space="0" w:color="000000"/>
            </w:tcBorders>
            <w:vAlign w:val="center"/>
          </w:tcPr>
          <w:p w14:paraId="2E2E8C86" w14:textId="77777777" w:rsidR="00F02020" w:rsidRDefault="00000000">
            <w:pPr>
              <w:jc w:val="center"/>
            </w:pPr>
            <w:r>
              <w:rPr>
                <w:sz w:val="17"/>
              </w:rPr>
              <w:t>2</w:t>
            </w:r>
          </w:p>
        </w:tc>
        <w:tc>
          <w:tcPr>
            <w:tcW w:w="1284" w:type="dxa"/>
            <w:tcBorders>
              <w:top w:val="dotted" w:sz="4" w:space="0" w:color="000000"/>
            </w:tcBorders>
            <w:vAlign w:val="center"/>
          </w:tcPr>
          <w:p w14:paraId="4AD1B071" w14:textId="77777777" w:rsidR="00F02020" w:rsidRDefault="00000000">
            <w:pPr>
              <w:jc w:val="center"/>
            </w:pPr>
            <w:r>
              <w:rPr>
                <w:sz w:val="17"/>
              </w:rPr>
              <w:t>XHH4044</w:t>
            </w:r>
          </w:p>
        </w:tc>
        <w:tc>
          <w:tcPr>
            <w:tcW w:w="4304" w:type="dxa"/>
            <w:tcBorders>
              <w:top w:val="dotted" w:sz="4" w:space="0" w:color="000000"/>
            </w:tcBorders>
            <w:vAlign w:val="center"/>
          </w:tcPr>
          <w:p w14:paraId="696ACEFE" w14:textId="77777777" w:rsidR="00F02020" w:rsidRDefault="00000000">
            <w:r>
              <w:rPr>
                <w:sz w:val="17"/>
              </w:rPr>
              <w:t>Thực tập tốt nghiệp</w:t>
            </w:r>
          </w:p>
        </w:tc>
        <w:tc>
          <w:tcPr>
            <w:tcW w:w="670" w:type="dxa"/>
            <w:tcBorders>
              <w:top w:val="dotted" w:sz="4" w:space="0" w:color="000000"/>
            </w:tcBorders>
            <w:vAlign w:val="center"/>
          </w:tcPr>
          <w:p w14:paraId="4193CE59" w14:textId="77777777" w:rsidR="00F02020" w:rsidRDefault="00F02020">
            <w:pPr>
              <w:jc w:val="center"/>
            </w:pPr>
          </w:p>
        </w:tc>
        <w:tc>
          <w:tcPr>
            <w:tcW w:w="705" w:type="dxa"/>
            <w:tcBorders>
              <w:top w:val="dotted" w:sz="4" w:space="0" w:color="000000"/>
            </w:tcBorders>
            <w:vAlign w:val="center"/>
          </w:tcPr>
          <w:p w14:paraId="5E6011A2" w14:textId="77777777" w:rsidR="00F02020" w:rsidRDefault="00000000">
            <w:pPr>
              <w:jc w:val="center"/>
            </w:pPr>
            <w:r>
              <w:rPr>
                <w:sz w:val="17"/>
              </w:rPr>
              <w:t>4</w:t>
            </w:r>
          </w:p>
        </w:tc>
        <w:tc>
          <w:tcPr>
            <w:tcW w:w="710" w:type="dxa"/>
            <w:tcBorders>
              <w:top w:val="dotted" w:sz="4" w:space="0" w:color="000000"/>
            </w:tcBorders>
            <w:vAlign w:val="center"/>
          </w:tcPr>
          <w:p w14:paraId="269163DF" w14:textId="77777777" w:rsidR="00F02020" w:rsidRDefault="00000000">
            <w:pPr>
              <w:jc w:val="center"/>
            </w:pPr>
            <w:r>
              <w:rPr>
                <w:sz w:val="17"/>
              </w:rPr>
              <w:t>x</w:t>
            </w:r>
          </w:p>
        </w:tc>
        <w:tc>
          <w:tcPr>
            <w:tcW w:w="1894" w:type="dxa"/>
            <w:tcBorders>
              <w:top w:val="dotted" w:sz="4" w:space="0" w:color="000000"/>
            </w:tcBorders>
            <w:vAlign w:val="center"/>
          </w:tcPr>
          <w:p w14:paraId="32B12AB1" w14:textId="77777777" w:rsidR="00F02020" w:rsidRDefault="00000000">
            <w:r>
              <w:rPr>
                <w:sz w:val="17"/>
              </w:rPr>
              <w:t>XHH&amp;CTXH</w:t>
            </w:r>
          </w:p>
        </w:tc>
      </w:tr>
    </w:tbl>
    <w:p w14:paraId="40D5C414" w14:textId="77777777" w:rsidR="00F02020" w:rsidRDefault="00000000">
      <w:pPr>
        <w:spacing w:before="1" w:after="42"/>
        <w:ind w:left="391"/>
        <w:rPr>
          <w:b/>
        </w:rPr>
      </w:pPr>
      <w:r>
        <w:rPr>
          <w:b/>
        </w:rPr>
        <w:t>Khóa,</w:t>
      </w:r>
      <w:r>
        <w:rPr>
          <w:b/>
          <w:spacing w:val="-4"/>
        </w:rPr>
        <w:t xml:space="preserve"> </w:t>
      </w:r>
      <w:r>
        <w:rPr>
          <w:b/>
        </w:rPr>
        <w:t>ngành:</w:t>
      </w:r>
      <w:r>
        <w:rPr>
          <w:b/>
          <w:spacing w:val="-2"/>
        </w:rPr>
        <w:t xml:space="preserve"> </w:t>
      </w:r>
      <w:r>
        <w:rPr>
          <w:b/>
        </w:rPr>
        <w:t>Xã</w:t>
      </w:r>
      <w:r>
        <w:rPr>
          <w:b/>
          <w:spacing w:val="-1"/>
        </w:rPr>
        <w:t xml:space="preserve"> </w:t>
      </w:r>
      <w:r>
        <w:rPr>
          <w:b/>
        </w:rPr>
        <w:t>hội</w:t>
      </w:r>
      <w:r>
        <w:rPr>
          <w:b/>
          <w:spacing w:val="-2"/>
        </w:rPr>
        <w:t xml:space="preserve"> </w:t>
      </w:r>
      <w:r>
        <w:rPr>
          <w:b/>
        </w:rPr>
        <w:t>học</w:t>
      </w:r>
      <w:r>
        <w:rPr>
          <w:b/>
          <w:spacing w:val="-2"/>
        </w:rPr>
        <w:t xml:space="preserve"> </w:t>
      </w:r>
      <w:r>
        <w:rPr>
          <w:b/>
          <w:spacing w:val="-5"/>
        </w:rPr>
        <w:t>K47</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31A626D8" w14:textId="77777777">
        <w:trPr>
          <w:cantSplit/>
          <w:tblHeader/>
          <w:jc w:val="center"/>
        </w:trPr>
        <w:tc>
          <w:tcPr>
            <w:tcW w:w="509" w:type="dxa"/>
            <w:shd w:val="clear" w:color="auto" w:fill="D9EAF7"/>
            <w:vAlign w:val="center"/>
          </w:tcPr>
          <w:p w14:paraId="63CFF86C" w14:textId="77777777" w:rsidR="00F02020" w:rsidRDefault="00000000">
            <w:pPr>
              <w:jc w:val="center"/>
            </w:pPr>
            <w:r>
              <w:rPr>
                <w:b/>
                <w:sz w:val="17"/>
              </w:rPr>
              <w:t>STT</w:t>
            </w:r>
          </w:p>
        </w:tc>
        <w:tc>
          <w:tcPr>
            <w:tcW w:w="1284" w:type="dxa"/>
            <w:shd w:val="clear" w:color="auto" w:fill="D9EAF7"/>
            <w:vAlign w:val="center"/>
          </w:tcPr>
          <w:p w14:paraId="3C7A3A2D" w14:textId="77777777" w:rsidR="00F02020" w:rsidRDefault="00000000">
            <w:pPr>
              <w:jc w:val="center"/>
            </w:pPr>
            <w:r>
              <w:rPr>
                <w:b/>
                <w:sz w:val="17"/>
              </w:rPr>
              <w:t>Mã học phần</w:t>
            </w:r>
          </w:p>
        </w:tc>
        <w:tc>
          <w:tcPr>
            <w:tcW w:w="4304" w:type="dxa"/>
            <w:shd w:val="clear" w:color="auto" w:fill="D9EAF7"/>
            <w:vAlign w:val="center"/>
          </w:tcPr>
          <w:p w14:paraId="38169C40" w14:textId="77777777" w:rsidR="00F02020" w:rsidRDefault="00000000">
            <w:pPr>
              <w:jc w:val="center"/>
            </w:pPr>
            <w:r>
              <w:rPr>
                <w:b/>
                <w:sz w:val="17"/>
              </w:rPr>
              <w:t>Tên học phần</w:t>
            </w:r>
          </w:p>
        </w:tc>
        <w:tc>
          <w:tcPr>
            <w:tcW w:w="670" w:type="dxa"/>
            <w:shd w:val="clear" w:color="auto" w:fill="D9EAF7"/>
            <w:vAlign w:val="center"/>
          </w:tcPr>
          <w:p w14:paraId="56751D2A" w14:textId="77777777" w:rsidR="00F02020" w:rsidRDefault="00000000">
            <w:pPr>
              <w:jc w:val="center"/>
            </w:pPr>
            <w:r>
              <w:rPr>
                <w:b/>
                <w:sz w:val="17"/>
              </w:rPr>
              <w:t>TC HK1</w:t>
            </w:r>
          </w:p>
        </w:tc>
        <w:tc>
          <w:tcPr>
            <w:tcW w:w="705" w:type="dxa"/>
            <w:shd w:val="clear" w:color="auto" w:fill="D9EAF7"/>
            <w:vAlign w:val="center"/>
          </w:tcPr>
          <w:p w14:paraId="65ECACE5" w14:textId="77777777" w:rsidR="00F02020" w:rsidRDefault="00000000">
            <w:pPr>
              <w:jc w:val="center"/>
            </w:pPr>
            <w:r>
              <w:rPr>
                <w:b/>
                <w:sz w:val="17"/>
              </w:rPr>
              <w:t>TC HK2</w:t>
            </w:r>
          </w:p>
        </w:tc>
        <w:tc>
          <w:tcPr>
            <w:tcW w:w="710" w:type="dxa"/>
            <w:shd w:val="clear" w:color="auto" w:fill="D9EAF7"/>
            <w:vAlign w:val="center"/>
          </w:tcPr>
          <w:p w14:paraId="43B1C8D3" w14:textId="77777777" w:rsidR="00F02020" w:rsidRDefault="00000000">
            <w:pPr>
              <w:jc w:val="center"/>
            </w:pPr>
            <w:r>
              <w:rPr>
                <w:b/>
                <w:sz w:val="17"/>
              </w:rPr>
              <w:t>HP bắt buộc</w:t>
            </w:r>
          </w:p>
        </w:tc>
        <w:tc>
          <w:tcPr>
            <w:tcW w:w="1894" w:type="dxa"/>
            <w:shd w:val="clear" w:color="auto" w:fill="D9EAF7"/>
            <w:vAlign w:val="center"/>
          </w:tcPr>
          <w:p w14:paraId="16721541" w14:textId="77777777" w:rsidR="00F02020" w:rsidRDefault="00000000">
            <w:pPr>
              <w:jc w:val="center"/>
            </w:pPr>
            <w:r>
              <w:rPr>
                <w:b/>
                <w:sz w:val="17"/>
              </w:rPr>
              <w:t>Khoa/Trường phụ trách chuyên môn</w:t>
            </w:r>
          </w:p>
        </w:tc>
      </w:tr>
      <w:tr w:rsidR="00F02020" w14:paraId="364332E3" w14:textId="77777777">
        <w:trPr>
          <w:trHeight w:val="316"/>
          <w:jc w:val="center"/>
        </w:trPr>
        <w:tc>
          <w:tcPr>
            <w:tcW w:w="509" w:type="dxa"/>
            <w:tcBorders>
              <w:bottom w:val="dotted" w:sz="4" w:space="0" w:color="000000"/>
            </w:tcBorders>
            <w:vAlign w:val="center"/>
          </w:tcPr>
          <w:p w14:paraId="4E2D0A34" w14:textId="77777777" w:rsidR="00F02020" w:rsidRDefault="00000000">
            <w:pPr>
              <w:jc w:val="center"/>
            </w:pPr>
            <w:r>
              <w:rPr>
                <w:sz w:val="17"/>
              </w:rPr>
              <w:t>1</w:t>
            </w:r>
          </w:p>
        </w:tc>
        <w:tc>
          <w:tcPr>
            <w:tcW w:w="1284" w:type="dxa"/>
            <w:tcBorders>
              <w:bottom w:val="dotted" w:sz="4" w:space="0" w:color="000000"/>
            </w:tcBorders>
            <w:vAlign w:val="center"/>
          </w:tcPr>
          <w:p w14:paraId="30ED4FA6" w14:textId="77777777" w:rsidR="00F02020" w:rsidRDefault="00000000">
            <w:pPr>
              <w:jc w:val="center"/>
            </w:pPr>
            <w:r>
              <w:rPr>
                <w:sz w:val="17"/>
              </w:rPr>
              <w:t>LLCTLS2</w:t>
            </w:r>
          </w:p>
        </w:tc>
        <w:tc>
          <w:tcPr>
            <w:tcW w:w="4304" w:type="dxa"/>
            <w:tcBorders>
              <w:bottom w:val="dotted" w:sz="4" w:space="0" w:color="000000"/>
            </w:tcBorders>
            <w:vAlign w:val="center"/>
          </w:tcPr>
          <w:p w14:paraId="1B155638" w14:textId="77777777" w:rsidR="00F02020" w:rsidRDefault="00000000">
            <w:r>
              <w:rPr>
                <w:sz w:val="17"/>
              </w:rPr>
              <w:t>Lịch sử Đảng cộng sản Việt Nam</w:t>
            </w:r>
          </w:p>
        </w:tc>
        <w:tc>
          <w:tcPr>
            <w:tcW w:w="670" w:type="dxa"/>
            <w:tcBorders>
              <w:bottom w:val="dotted" w:sz="4" w:space="0" w:color="000000"/>
            </w:tcBorders>
            <w:vAlign w:val="center"/>
          </w:tcPr>
          <w:p w14:paraId="1C995DB0" w14:textId="77777777" w:rsidR="00F02020" w:rsidRDefault="00000000">
            <w:pPr>
              <w:jc w:val="center"/>
            </w:pPr>
            <w:r>
              <w:rPr>
                <w:sz w:val="17"/>
              </w:rPr>
              <w:t>2</w:t>
            </w:r>
          </w:p>
        </w:tc>
        <w:tc>
          <w:tcPr>
            <w:tcW w:w="705" w:type="dxa"/>
            <w:tcBorders>
              <w:bottom w:val="dotted" w:sz="4" w:space="0" w:color="000000"/>
            </w:tcBorders>
            <w:vAlign w:val="center"/>
          </w:tcPr>
          <w:p w14:paraId="42ABFD62" w14:textId="77777777" w:rsidR="00F02020" w:rsidRDefault="00F02020">
            <w:pPr>
              <w:jc w:val="center"/>
            </w:pPr>
          </w:p>
        </w:tc>
        <w:tc>
          <w:tcPr>
            <w:tcW w:w="710" w:type="dxa"/>
            <w:tcBorders>
              <w:bottom w:val="dotted" w:sz="4" w:space="0" w:color="000000"/>
            </w:tcBorders>
            <w:vAlign w:val="center"/>
          </w:tcPr>
          <w:p w14:paraId="5B246746" w14:textId="77777777" w:rsidR="00F02020" w:rsidRDefault="00000000">
            <w:pPr>
              <w:jc w:val="center"/>
            </w:pPr>
            <w:r>
              <w:rPr>
                <w:sz w:val="17"/>
              </w:rPr>
              <w:t>x</w:t>
            </w:r>
          </w:p>
        </w:tc>
        <w:tc>
          <w:tcPr>
            <w:tcW w:w="1894" w:type="dxa"/>
            <w:tcBorders>
              <w:bottom w:val="dotted" w:sz="4" w:space="0" w:color="000000"/>
            </w:tcBorders>
            <w:vAlign w:val="center"/>
          </w:tcPr>
          <w:p w14:paraId="1E9ADDFF" w14:textId="77777777" w:rsidR="00F02020" w:rsidRDefault="00000000">
            <w:r>
              <w:rPr>
                <w:sz w:val="17"/>
              </w:rPr>
              <w:t>Lý luận chính trị</w:t>
            </w:r>
          </w:p>
        </w:tc>
      </w:tr>
      <w:tr w:rsidR="00F02020" w14:paraId="470D87A3" w14:textId="77777777">
        <w:trPr>
          <w:trHeight w:val="313"/>
          <w:jc w:val="center"/>
        </w:trPr>
        <w:tc>
          <w:tcPr>
            <w:tcW w:w="509" w:type="dxa"/>
            <w:tcBorders>
              <w:top w:val="dotted" w:sz="4" w:space="0" w:color="000000"/>
              <w:bottom w:val="dotted" w:sz="4" w:space="0" w:color="000000"/>
            </w:tcBorders>
            <w:vAlign w:val="center"/>
          </w:tcPr>
          <w:p w14:paraId="4B041198"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7623D9F8" w14:textId="77777777" w:rsidR="00F02020" w:rsidRDefault="00000000">
            <w:pPr>
              <w:jc w:val="center"/>
            </w:pPr>
            <w:r>
              <w:rPr>
                <w:sz w:val="17"/>
              </w:rPr>
              <w:t>XHH3063</w:t>
            </w:r>
          </w:p>
        </w:tc>
        <w:tc>
          <w:tcPr>
            <w:tcW w:w="4304" w:type="dxa"/>
            <w:tcBorders>
              <w:top w:val="dotted" w:sz="4" w:space="0" w:color="000000"/>
              <w:bottom w:val="dotted" w:sz="4" w:space="0" w:color="000000"/>
            </w:tcBorders>
            <w:vAlign w:val="center"/>
          </w:tcPr>
          <w:p w14:paraId="586DF28F" w14:textId="77777777" w:rsidR="00F02020" w:rsidRDefault="00000000">
            <w:r>
              <w:rPr>
                <w:sz w:val="17"/>
              </w:rPr>
              <w:t>Anh văn chuyên ngành</w:t>
            </w:r>
          </w:p>
        </w:tc>
        <w:tc>
          <w:tcPr>
            <w:tcW w:w="670" w:type="dxa"/>
            <w:tcBorders>
              <w:top w:val="dotted" w:sz="4" w:space="0" w:color="000000"/>
              <w:bottom w:val="dotted" w:sz="4" w:space="0" w:color="000000"/>
            </w:tcBorders>
            <w:vAlign w:val="center"/>
          </w:tcPr>
          <w:p w14:paraId="0CFF2E58"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4A1AA01" w14:textId="77777777" w:rsidR="00F02020" w:rsidRDefault="00F02020">
            <w:pPr>
              <w:jc w:val="center"/>
            </w:pPr>
          </w:p>
        </w:tc>
        <w:tc>
          <w:tcPr>
            <w:tcW w:w="710" w:type="dxa"/>
            <w:tcBorders>
              <w:top w:val="dotted" w:sz="4" w:space="0" w:color="000000"/>
              <w:bottom w:val="dotted" w:sz="4" w:space="0" w:color="000000"/>
            </w:tcBorders>
            <w:vAlign w:val="center"/>
          </w:tcPr>
          <w:p w14:paraId="3903BF8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FD69B37" w14:textId="77777777" w:rsidR="00F02020" w:rsidRDefault="00000000">
            <w:r>
              <w:rPr>
                <w:sz w:val="17"/>
              </w:rPr>
              <w:t>XHH&amp;CTXH</w:t>
            </w:r>
          </w:p>
        </w:tc>
      </w:tr>
      <w:tr w:rsidR="00F02020" w14:paraId="0C810BD2" w14:textId="77777777">
        <w:trPr>
          <w:trHeight w:val="316"/>
          <w:jc w:val="center"/>
        </w:trPr>
        <w:tc>
          <w:tcPr>
            <w:tcW w:w="509" w:type="dxa"/>
            <w:tcBorders>
              <w:top w:val="dotted" w:sz="4" w:space="0" w:color="000000"/>
              <w:bottom w:val="dotted" w:sz="4" w:space="0" w:color="000000"/>
            </w:tcBorders>
            <w:vAlign w:val="center"/>
          </w:tcPr>
          <w:p w14:paraId="6D195F50"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16A7DDF" w14:textId="77777777" w:rsidR="00F02020" w:rsidRDefault="00000000">
            <w:pPr>
              <w:jc w:val="center"/>
            </w:pPr>
            <w:r>
              <w:rPr>
                <w:sz w:val="17"/>
              </w:rPr>
              <w:t>XHH3123</w:t>
            </w:r>
          </w:p>
        </w:tc>
        <w:tc>
          <w:tcPr>
            <w:tcW w:w="4304" w:type="dxa"/>
            <w:tcBorders>
              <w:top w:val="dotted" w:sz="4" w:space="0" w:color="000000"/>
              <w:bottom w:val="dotted" w:sz="4" w:space="0" w:color="000000"/>
            </w:tcBorders>
            <w:vAlign w:val="center"/>
          </w:tcPr>
          <w:p w14:paraId="6D6B8696" w14:textId="77777777" w:rsidR="00F02020" w:rsidRDefault="00000000">
            <w:r>
              <w:rPr>
                <w:sz w:val="17"/>
              </w:rPr>
              <w:t>Phát triển và phát triển cộng đồng</w:t>
            </w:r>
          </w:p>
        </w:tc>
        <w:tc>
          <w:tcPr>
            <w:tcW w:w="670" w:type="dxa"/>
            <w:tcBorders>
              <w:top w:val="dotted" w:sz="4" w:space="0" w:color="000000"/>
              <w:bottom w:val="dotted" w:sz="4" w:space="0" w:color="000000"/>
            </w:tcBorders>
            <w:vAlign w:val="center"/>
          </w:tcPr>
          <w:p w14:paraId="511719A2"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7E3F4BDE" w14:textId="77777777" w:rsidR="00F02020" w:rsidRDefault="00F02020">
            <w:pPr>
              <w:jc w:val="center"/>
            </w:pPr>
          </w:p>
        </w:tc>
        <w:tc>
          <w:tcPr>
            <w:tcW w:w="710" w:type="dxa"/>
            <w:tcBorders>
              <w:top w:val="dotted" w:sz="4" w:space="0" w:color="000000"/>
              <w:bottom w:val="dotted" w:sz="4" w:space="0" w:color="000000"/>
            </w:tcBorders>
            <w:vAlign w:val="center"/>
          </w:tcPr>
          <w:p w14:paraId="5D4E72B1"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592D1A2" w14:textId="77777777" w:rsidR="00F02020" w:rsidRDefault="00000000">
            <w:r>
              <w:rPr>
                <w:sz w:val="17"/>
              </w:rPr>
              <w:t>XHH&amp;CTXH</w:t>
            </w:r>
          </w:p>
        </w:tc>
      </w:tr>
      <w:tr w:rsidR="00F02020" w14:paraId="7F3847CB" w14:textId="77777777">
        <w:trPr>
          <w:trHeight w:val="313"/>
          <w:jc w:val="center"/>
        </w:trPr>
        <w:tc>
          <w:tcPr>
            <w:tcW w:w="509" w:type="dxa"/>
            <w:tcBorders>
              <w:top w:val="dotted" w:sz="4" w:space="0" w:color="000000"/>
              <w:bottom w:val="dotted" w:sz="4" w:space="0" w:color="000000"/>
            </w:tcBorders>
            <w:vAlign w:val="center"/>
          </w:tcPr>
          <w:p w14:paraId="4DAF3435"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572A294" w14:textId="77777777" w:rsidR="00F02020" w:rsidRDefault="00000000">
            <w:pPr>
              <w:jc w:val="center"/>
            </w:pPr>
            <w:r>
              <w:rPr>
                <w:sz w:val="17"/>
              </w:rPr>
              <w:t>XHH4012</w:t>
            </w:r>
          </w:p>
        </w:tc>
        <w:tc>
          <w:tcPr>
            <w:tcW w:w="4304" w:type="dxa"/>
            <w:tcBorders>
              <w:top w:val="dotted" w:sz="4" w:space="0" w:color="000000"/>
              <w:bottom w:val="dotted" w:sz="4" w:space="0" w:color="000000"/>
            </w:tcBorders>
            <w:vAlign w:val="center"/>
          </w:tcPr>
          <w:p w14:paraId="29D3F2FD" w14:textId="77777777" w:rsidR="00F02020" w:rsidRDefault="00000000">
            <w:r>
              <w:rPr>
                <w:sz w:val="17"/>
              </w:rPr>
              <w:t>Xã hội học đô thị</w:t>
            </w:r>
          </w:p>
        </w:tc>
        <w:tc>
          <w:tcPr>
            <w:tcW w:w="670" w:type="dxa"/>
            <w:tcBorders>
              <w:top w:val="dotted" w:sz="4" w:space="0" w:color="000000"/>
              <w:bottom w:val="dotted" w:sz="4" w:space="0" w:color="000000"/>
            </w:tcBorders>
            <w:vAlign w:val="center"/>
          </w:tcPr>
          <w:p w14:paraId="431DAAFA"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4351534" w14:textId="77777777" w:rsidR="00F02020" w:rsidRDefault="00F02020">
            <w:pPr>
              <w:jc w:val="center"/>
            </w:pPr>
          </w:p>
        </w:tc>
        <w:tc>
          <w:tcPr>
            <w:tcW w:w="710" w:type="dxa"/>
            <w:tcBorders>
              <w:top w:val="dotted" w:sz="4" w:space="0" w:color="000000"/>
              <w:bottom w:val="dotted" w:sz="4" w:space="0" w:color="000000"/>
            </w:tcBorders>
            <w:vAlign w:val="center"/>
          </w:tcPr>
          <w:p w14:paraId="637B6AA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0B808DA" w14:textId="77777777" w:rsidR="00F02020" w:rsidRDefault="00000000">
            <w:r>
              <w:rPr>
                <w:sz w:val="17"/>
              </w:rPr>
              <w:t>XHH&amp;CTXH</w:t>
            </w:r>
          </w:p>
        </w:tc>
      </w:tr>
      <w:tr w:rsidR="00F02020" w14:paraId="3A656D97" w14:textId="77777777">
        <w:trPr>
          <w:trHeight w:val="313"/>
          <w:jc w:val="center"/>
        </w:trPr>
        <w:tc>
          <w:tcPr>
            <w:tcW w:w="509" w:type="dxa"/>
            <w:tcBorders>
              <w:top w:val="dotted" w:sz="4" w:space="0" w:color="000000"/>
              <w:bottom w:val="dotted" w:sz="4" w:space="0" w:color="000000"/>
            </w:tcBorders>
            <w:vAlign w:val="center"/>
          </w:tcPr>
          <w:p w14:paraId="2D272438"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51A53A5B" w14:textId="77777777" w:rsidR="00F02020" w:rsidRDefault="00000000">
            <w:pPr>
              <w:jc w:val="center"/>
            </w:pPr>
            <w:r>
              <w:rPr>
                <w:sz w:val="17"/>
              </w:rPr>
              <w:t>XHH4072</w:t>
            </w:r>
          </w:p>
        </w:tc>
        <w:tc>
          <w:tcPr>
            <w:tcW w:w="4304" w:type="dxa"/>
            <w:tcBorders>
              <w:top w:val="dotted" w:sz="4" w:space="0" w:color="000000"/>
              <w:bottom w:val="dotted" w:sz="4" w:space="0" w:color="000000"/>
            </w:tcBorders>
            <w:vAlign w:val="center"/>
          </w:tcPr>
          <w:p w14:paraId="4ABC8FDF" w14:textId="77777777" w:rsidR="00F02020" w:rsidRDefault="00000000">
            <w:r>
              <w:rPr>
                <w:sz w:val="17"/>
              </w:rPr>
              <w:t>Xã hội học Chính trị</w:t>
            </w:r>
          </w:p>
        </w:tc>
        <w:tc>
          <w:tcPr>
            <w:tcW w:w="670" w:type="dxa"/>
            <w:tcBorders>
              <w:top w:val="dotted" w:sz="4" w:space="0" w:color="000000"/>
              <w:bottom w:val="dotted" w:sz="4" w:space="0" w:color="000000"/>
            </w:tcBorders>
            <w:vAlign w:val="center"/>
          </w:tcPr>
          <w:p w14:paraId="3EE83D8C"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6E8DEE09" w14:textId="77777777" w:rsidR="00F02020" w:rsidRDefault="00F02020">
            <w:pPr>
              <w:jc w:val="center"/>
            </w:pPr>
          </w:p>
        </w:tc>
        <w:tc>
          <w:tcPr>
            <w:tcW w:w="710" w:type="dxa"/>
            <w:tcBorders>
              <w:top w:val="dotted" w:sz="4" w:space="0" w:color="000000"/>
              <w:bottom w:val="dotted" w:sz="4" w:space="0" w:color="000000"/>
            </w:tcBorders>
            <w:vAlign w:val="center"/>
          </w:tcPr>
          <w:p w14:paraId="55F1C8B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7AE7258" w14:textId="77777777" w:rsidR="00F02020" w:rsidRDefault="00000000">
            <w:r>
              <w:rPr>
                <w:sz w:val="17"/>
              </w:rPr>
              <w:t>XHH&amp;CTXH</w:t>
            </w:r>
          </w:p>
        </w:tc>
      </w:tr>
      <w:tr w:rsidR="00F02020" w14:paraId="2F67C064" w14:textId="77777777">
        <w:trPr>
          <w:trHeight w:val="316"/>
          <w:jc w:val="center"/>
        </w:trPr>
        <w:tc>
          <w:tcPr>
            <w:tcW w:w="509" w:type="dxa"/>
            <w:tcBorders>
              <w:top w:val="dotted" w:sz="4" w:space="0" w:color="000000"/>
              <w:bottom w:val="dotted" w:sz="4" w:space="0" w:color="000000"/>
            </w:tcBorders>
            <w:vAlign w:val="center"/>
          </w:tcPr>
          <w:p w14:paraId="602A089A"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4798F87A" w14:textId="77777777" w:rsidR="00F02020" w:rsidRDefault="00000000">
            <w:pPr>
              <w:jc w:val="center"/>
            </w:pPr>
            <w:r>
              <w:rPr>
                <w:sz w:val="17"/>
              </w:rPr>
              <w:t>XHH4103</w:t>
            </w:r>
          </w:p>
        </w:tc>
        <w:tc>
          <w:tcPr>
            <w:tcW w:w="4304" w:type="dxa"/>
            <w:tcBorders>
              <w:top w:val="dotted" w:sz="4" w:space="0" w:color="000000"/>
              <w:bottom w:val="dotted" w:sz="4" w:space="0" w:color="000000"/>
            </w:tcBorders>
            <w:vAlign w:val="center"/>
          </w:tcPr>
          <w:p w14:paraId="528135D0" w14:textId="77777777" w:rsidR="00F02020" w:rsidRDefault="00000000">
            <w:r>
              <w:rPr>
                <w:sz w:val="17"/>
              </w:rPr>
              <w:t>Dự án nghiên cứu xã hội 2</w:t>
            </w:r>
          </w:p>
        </w:tc>
        <w:tc>
          <w:tcPr>
            <w:tcW w:w="670" w:type="dxa"/>
            <w:tcBorders>
              <w:top w:val="dotted" w:sz="4" w:space="0" w:color="000000"/>
              <w:bottom w:val="dotted" w:sz="4" w:space="0" w:color="000000"/>
            </w:tcBorders>
            <w:vAlign w:val="center"/>
          </w:tcPr>
          <w:p w14:paraId="41FA5011" w14:textId="77777777" w:rsidR="00F02020" w:rsidRDefault="00000000">
            <w:pPr>
              <w:jc w:val="center"/>
            </w:pPr>
            <w:r>
              <w:rPr>
                <w:sz w:val="17"/>
              </w:rPr>
              <w:t>3</w:t>
            </w:r>
          </w:p>
        </w:tc>
        <w:tc>
          <w:tcPr>
            <w:tcW w:w="705" w:type="dxa"/>
            <w:tcBorders>
              <w:top w:val="dotted" w:sz="4" w:space="0" w:color="000000"/>
              <w:bottom w:val="dotted" w:sz="4" w:space="0" w:color="000000"/>
            </w:tcBorders>
            <w:vAlign w:val="center"/>
          </w:tcPr>
          <w:p w14:paraId="3ADE7E68" w14:textId="77777777" w:rsidR="00F02020" w:rsidRDefault="00F02020">
            <w:pPr>
              <w:jc w:val="center"/>
            </w:pPr>
          </w:p>
        </w:tc>
        <w:tc>
          <w:tcPr>
            <w:tcW w:w="710" w:type="dxa"/>
            <w:tcBorders>
              <w:top w:val="dotted" w:sz="4" w:space="0" w:color="000000"/>
              <w:bottom w:val="dotted" w:sz="4" w:space="0" w:color="000000"/>
            </w:tcBorders>
            <w:vAlign w:val="center"/>
          </w:tcPr>
          <w:p w14:paraId="04A43AA5" w14:textId="77777777" w:rsidR="00F02020" w:rsidRDefault="00F02020">
            <w:pPr>
              <w:jc w:val="center"/>
            </w:pPr>
          </w:p>
        </w:tc>
        <w:tc>
          <w:tcPr>
            <w:tcW w:w="1894" w:type="dxa"/>
            <w:tcBorders>
              <w:top w:val="dotted" w:sz="4" w:space="0" w:color="000000"/>
              <w:bottom w:val="dotted" w:sz="4" w:space="0" w:color="000000"/>
            </w:tcBorders>
            <w:vAlign w:val="center"/>
          </w:tcPr>
          <w:p w14:paraId="2B6A7DC5" w14:textId="77777777" w:rsidR="00F02020" w:rsidRDefault="00000000">
            <w:r>
              <w:rPr>
                <w:sz w:val="17"/>
              </w:rPr>
              <w:t>XHH&amp;CTXH</w:t>
            </w:r>
          </w:p>
        </w:tc>
      </w:tr>
      <w:tr w:rsidR="00F02020" w14:paraId="64BB8176" w14:textId="77777777">
        <w:trPr>
          <w:trHeight w:val="314"/>
          <w:jc w:val="center"/>
        </w:trPr>
        <w:tc>
          <w:tcPr>
            <w:tcW w:w="509" w:type="dxa"/>
            <w:tcBorders>
              <w:top w:val="dotted" w:sz="4" w:space="0" w:color="000000"/>
              <w:bottom w:val="dotted" w:sz="4" w:space="0" w:color="000000"/>
            </w:tcBorders>
            <w:vAlign w:val="center"/>
          </w:tcPr>
          <w:p w14:paraId="3A4C7D4B"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236F6C3B" w14:textId="77777777" w:rsidR="00F02020" w:rsidRDefault="00000000">
            <w:pPr>
              <w:jc w:val="center"/>
            </w:pPr>
            <w:r>
              <w:rPr>
                <w:sz w:val="17"/>
              </w:rPr>
              <w:t>XHH4142</w:t>
            </w:r>
          </w:p>
        </w:tc>
        <w:tc>
          <w:tcPr>
            <w:tcW w:w="4304" w:type="dxa"/>
            <w:tcBorders>
              <w:top w:val="dotted" w:sz="4" w:space="0" w:color="000000"/>
              <w:bottom w:val="dotted" w:sz="4" w:space="0" w:color="000000"/>
            </w:tcBorders>
            <w:vAlign w:val="center"/>
          </w:tcPr>
          <w:p w14:paraId="0497DFF0" w14:textId="77777777" w:rsidR="00F02020" w:rsidRDefault="00000000">
            <w:r>
              <w:rPr>
                <w:sz w:val="17"/>
              </w:rPr>
              <w:t>Xã hội học Môi trường</w:t>
            </w:r>
          </w:p>
        </w:tc>
        <w:tc>
          <w:tcPr>
            <w:tcW w:w="670" w:type="dxa"/>
            <w:tcBorders>
              <w:top w:val="dotted" w:sz="4" w:space="0" w:color="000000"/>
              <w:bottom w:val="dotted" w:sz="4" w:space="0" w:color="000000"/>
            </w:tcBorders>
            <w:vAlign w:val="center"/>
          </w:tcPr>
          <w:p w14:paraId="5176BF1F"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538EE64C" w14:textId="77777777" w:rsidR="00F02020" w:rsidRDefault="00F02020">
            <w:pPr>
              <w:jc w:val="center"/>
            </w:pPr>
          </w:p>
        </w:tc>
        <w:tc>
          <w:tcPr>
            <w:tcW w:w="710" w:type="dxa"/>
            <w:tcBorders>
              <w:top w:val="dotted" w:sz="4" w:space="0" w:color="000000"/>
              <w:bottom w:val="dotted" w:sz="4" w:space="0" w:color="000000"/>
            </w:tcBorders>
            <w:vAlign w:val="center"/>
          </w:tcPr>
          <w:p w14:paraId="2C25C9E0" w14:textId="77777777" w:rsidR="00F02020" w:rsidRDefault="00F02020">
            <w:pPr>
              <w:jc w:val="center"/>
            </w:pPr>
          </w:p>
        </w:tc>
        <w:tc>
          <w:tcPr>
            <w:tcW w:w="1894" w:type="dxa"/>
            <w:tcBorders>
              <w:top w:val="dotted" w:sz="4" w:space="0" w:color="000000"/>
              <w:bottom w:val="dotted" w:sz="4" w:space="0" w:color="000000"/>
            </w:tcBorders>
            <w:vAlign w:val="center"/>
          </w:tcPr>
          <w:p w14:paraId="40BE6F2A" w14:textId="77777777" w:rsidR="00F02020" w:rsidRDefault="00000000">
            <w:r>
              <w:rPr>
                <w:sz w:val="17"/>
              </w:rPr>
              <w:t>XHH&amp;CTXH</w:t>
            </w:r>
          </w:p>
        </w:tc>
      </w:tr>
      <w:tr w:rsidR="00F02020" w14:paraId="109A02C5" w14:textId="77777777">
        <w:trPr>
          <w:trHeight w:val="316"/>
          <w:jc w:val="center"/>
        </w:trPr>
        <w:tc>
          <w:tcPr>
            <w:tcW w:w="509" w:type="dxa"/>
            <w:tcBorders>
              <w:top w:val="dotted" w:sz="4" w:space="0" w:color="000000"/>
              <w:bottom w:val="dotted" w:sz="4" w:space="0" w:color="000000"/>
            </w:tcBorders>
            <w:vAlign w:val="center"/>
          </w:tcPr>
          <w:p w14:paraId="08627898"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44B901D6" w14:textId="77777777" w:rsidR="00F02020" w:rsidRDefault="00000000">
            <w:pPr>
              <w:jc w:val="center"/>
            </w:pPr>
            <w:r>
              <w:rPr>
                <w:sz w:val="17"/>
              </w:rPr>
              <w:t>XHH4432</w:t>
            </w:r>
          </w:p>
        </w:tc>
        <w:tc>
          <w:tcPr>
            <w:tcW w:w="4304" w:type="dxa"/>
            <w:tcBorders>
              <w:top w:val="dotted" w:sz="4" w:space="0" w:color="000000"/>
              <w:bottom w:val="dotted" w:sz="4" w:space="0" w:color="000000"/>
            </w:tcBorders>
            <w:vAlign w:val="center"/>
          </w:tcPr>
          <w:p w14:paraId="08884570" w14:textId="77777777" w:rsidR="00F02020" w:rsidRDefault="00000000">
            <w:r>
              <w:rPr>
                <w:sz w:val="17"/>
              </w:rPr>
              <w:t>Sinh kế bền vững</w:t>
            </w:r>
          </w:p>
        </w:tc>
        <w:tc>
          <w:tcPr>
            <w:tcW w:w="670" w:type="dxa"/>
            <w:tcBorders>
              <w:top w:val="dotted" w:sz="4" w:space="0" w:color="000000"/>
              <w:bottom w:val="dotted" w:sz="4" w:space="0" w:color="000000"/>
            </w:tcBorders>
            <w:vAlign w:val="center"/>
          </w:tcPr>
          <w:p w14:paraId="6EDC933B"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F092B75" w14:textId="77777777" w:rsidR="00F02020" w:rsidRDefault="00F02020">
            <w:pPr>
              <w:jc w:val="center"/>
            </w:pPr>
          </w:p>
        </w:tc>
        <w:tc>
          <w:tcPr>
            <w:tcW w:w="710" w:type="dxa"/>
            <w:tcBorders>
              <w:top w:val="dotted" w:sz="4" w:space="0" w:color="000000"/>
              <w:bottom w:val="dotted" w:sz="4" w:space="0" w:color="000000"/>
            </w:tcBorders>
            <w:vAlign w:val="center"/>
          </w:tcPr>
          <w:p w14:paraId="3DD4E612" w14:textId="77777777" w:rsidR="00F02020" w:rsidRDefault="00F02020">
            <w:pPr>
              <w:jc w:val="center"/>
            </w:pPr>
          </w:p>
        </w:tc>
        <w:tc>
          <w:tcPr>
            <w:tcW w:w="1894" w:type="dxa"/>
            <w:tcBorders>
              <w:top w:val="dotted" w:sz="4" w:space="0" w:color="000000"/>
              <w:bottom w:val="dotted" w:sz="4" w:space="0" w:color="000000"/>
            </w:tcBorders>
            <w:vAlign w:val="center"/>
          </w:tcPr>
          <w:p w14:paraId="2B8B0DB7" w14:textId="77777777" w:rsidR="00F02020" w:rsidRDefault="00000000">
            <w:r>
              <w:rPr>
                <w:sz w:val="17"/>
              </w:rPr>
              <w:t>XHH&amp;CTXH</w:t>
            </w:r>
          </w:p>
        </w:tc>
      </w:tr>
      <w:tr w:rsidR="00F02020" w14:paraId="2F8BEBF9" w14:textId="77777777">
        <w:trPr>
          <w:trHeight w:val="314"/>
          <w:jc w:val="center"/>
        </w:trPr>
        <w:tc>
          <w:tcPr>
            <w:tcW w:w="509" w:type="dxa"/>
            <w:tcBorders>
              <w:top w:val="dotted" w:sz="4" w:space="0" w:color="000000"/>
              <w:bottom w:val="dotted" w:sz="4" w:space="0" w:color="000000"/>
            </w:tcBorders>
            <w:vAlign w:val="center"/>
          </w:tcPr>
          <w:p w14:paraId="7F68F882"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79129539" w14:textId="77777777" w:rsidR="00F02020" w:rsidRDefault="00000000">
            <w:pPr>
              <w:jc w:val="center"/>
            </w:pPr>
            <w:r>
              <w:rPr>
                <w:sz w:val="17"/>
              </w:rPr>
              <w:t>XHH4462</w:t>
            </w:r>
          </w:p>
        </w:tc>
        <w:tc>
          <w:tcPr>
            <w:tcW w:w="4304" w:type="dxa"/>
            <w:tcBorders>
              <w:top w:val="dotted" w:sz="4" w:space="0" w:color="000000"/>
              <w:bottom w:val="dotted" w:sz="4" w:space="0" w:color="000000"/>
            </w:tcBorders>
            <w:vAlign w:val="center"/>
          </w:tcPr>
          <w:p w14:paraId="58F3B19A" w14:textId="77777777" w:rsidR="00F02020" w:rsidRDefault="00000000">
            <w:r>
              <w:rPr>
                <w:sz w:val="17"/>
              </w:rPr>
              <w:t>Tư duy phản biện</w:t>
            </w:r>
          </w:p>
        </w:tc>
        <w:tc>
          <w:tcPr>
            <w:tcW w:w="670" w:type="dxa"/>
            <w:tcBorders>
              <w:top w:val="dotted" w:sz="4" w:space="0" w:color="000000"/>
              <w:bottom w:val="dotted" w:sz="4" w:space="0" w:color="000000"/>
            </w:tcBorders>
            <w:vAlign w:val="center"/>
          </w:tcPr>
          <w:p w14:paraId="17F15191" w14:textId="77777777" w:rsidR="00F02020" w:rsidRDefault="00000000">
            <w:pPr>
              <w:jc w:val="center"/>
            </w:pPr>
            <w:r>
              <w:rPr>
                <w:sz w:val="17"/>
              </w:rPr>
              <w:t>2</w:t>
            </w:r>
          </w:p>
        </w:tc>
        <w:tc>
          <w:tcPr>
            <w:tcW w:w="705" w:type="dxa"/>
            <w:tcBorders>
              <w:top w:val="dotted" w:sz="4" w:space="0" w:color="000000"/>
              <w:bottom w:val="dotted" w:sz="4" w:space="0" w:color="000000"/>
            </w:tcBorders>
            <w:vAlign w:val="center"/>
          </w:tcPr>
          <w:p w14:paraId="1FD2DB61" w14:textId="77777777" w:rsidR="00F02020" w:rsidRDefault="00F02020">
            <w:pPr>
              <w:jc w:val="center"/>
            </w:pPr>
          </w:p>
        </w:tc>
        <w:tc>
          <w:tcPr>
            <w:tcW w:w="710" w:type="dxa"/>
            <w:tcBorders>
              <w:top w:val="dotted" w:sz="4" w:space="0" w:color="000000"/>
              <w:bottom w:val="dotted" w:sz="4" w:space="0" w:color="000000"/>
            </w:tcBorders>
            <w:vAlign w:val="center"/>
          </w:tcPr>
          <w:p w14:paraId="7736D873" w14:textId="77777777" w:rsidR="00F02020" w:rsidRDefault="00F02020">
            <w:pPr>
              <w:jc w:val="center"/>
            </w:pPr>
          </w:p>
        </w:tc>
        <w:tc>
          <w:tcPr>
            <w:tcW w:w="1894" w:type="dxa"/>
            <w:tcBorders>
              <w:top w:val="dotted" w:sz="4" w:space="0" w:color="000000"/>
              <w:bottom w:val="dotted" w:sz="4" w:space="0" w:color="000000"/>
            </w:tcBorders>
            <w:vAlign w:val="center"/>
          </w:tcPr>
          <w:p w14:paraId="0E1AA72C" w14:textId="77777777" w:rsidR="00F02020" w:rsidRDefault="00000000">
            <w:r>
              <w:rPr>
                <w:sz w:val="17"/>
              </w:rPr>
              <w:t>XHH&amp;CTXH</w:t>
            </w:r>
          </w:p>
        </w:tc>
      </w:tr>
      <w:tr w:rsidR="00F02020" w14:paraId="1688F925" w14:textId="77777777">
        <w:trPr>
          <w:trHeight w:val="316"/>
          <w:jc w:val="center"/>
        </w:trPr>
        <w:tc>
          <w:tcPr>
            <w:tcW w:w="509" w:type="dxa"/>
            <w:tcBorders>
              <w:bottom w:val="dotted" w:sz="4" w:space="0" w:color="000000"/>
            </w:tcBorders>
            <w:vAlign w:val="center"/>
          </w:tcPr>
          <w:p w14:paraId="25E870A6" w14:textId="77777777" w:rsidR="00F02020" w:rsidRDefault="00000000">
            <w:pPr>
              <w:jc w:val="center"/>
            </w:pPr>
            <w:r>
              <w:rPr>
                <w:sz w:val="17"/>
              </w:rPr>
              <w:t>1</w:t>
            </w:r>
          </w:p>
        </w:tc>
        <w:tc>
          <w:tcPr>
            <w:tcW w:w="1284" w:type="dxa"/>
            <w:tcBorders>
              <w:bottom w:val="dotted" w:sz="4" w:space="0" w:color="000000"/>
            </w:tcBorders>
            <w:vAlign w:val="center"/>
          </w:tcPr>
          <w:p w14:paraId="613644D4" w14:textId="77777777" w:rsidR="00F02020" w:rsidRDefault="00000000">
            <w:pPr>
              <w:jc w:val="center"/>
            </w:pPr>
            <w:r>
              <w:rPr>
                <w:sz w:val="17"/>
              </w:rPr>
              <w:t>LLCTTT2</w:t>
            </w:r>
          </w:p>
        </w:tc>
        <w:tc>
          <w:tcPr>
            <w:tcW w:w="4304" w:type="dxa"/>
            <w:tcBorders>
              <w:bottom w:val="dotted" w:sz="4" w:space="0" w:color="000000"/>
            </w:tcBorders>
            <w:vAlign w:val="center"/>
          </w:tcPr>
          <w:p w14:paraId="79FB5F84" w14:textId="77777777" w:rsidR="00F02020" w:rsidRDefault="00000000">
            <w:r>
              <w:rPr>
                <w:sz w:val="17"/>
              </w:rPr>
              <w:t>Tư tưởng Hồ Chí Minh</w:t>
            </w:r>
          </w:p>
        </w:tc>
        <w:tc>
          <w:tcPr>
            <w:tcW w:w="669" w:type="dxa"/>
            <w:tcBorders>
              <w:bottom w:val="dotted" w:sz="4" w:space="0" w:color="000000"/>
            </w:tcBorders>
            <w:vAlign w:val="center"/>
          </w:tcPr>
          <w:p w14:paraId="3B8C3760" w14:textId="77777777" w:rsidR="00F02020" w:rsidRDefault="00F02020">
            <w:pPr>
              <w:jc w:val="center"/>
            </w:pPr>
          </w:p>
        </w:tc>
        <w:tc>
          <w:tcPr>
            <w:tcW w:w="706" w:type="dxa"/>
            <w:tcBorders>
              <w:bottom w:val="dotted" w:sz="4" w:space="0" w:color="000000"/>
            </w:tcBorders>
            <w:vAlign w:val="center"/>
          </w:tcPr>
          <w:p w14:paraId="0D35316C" w14:textId="77777777" w:rsidR="00F02020" w:rsidRDefault="00000000">
            <w:pPr>
              <w:jc w:val="center"/>
            </w:pPr>
            <w:r>
              <w:rPr>
                <w:sz w:val="17"/>
              </w:rPr>
              <w:t>2</w:t>
            </w:r>
          </w:p>
        </w:tc>
        <w:tc>
          <w:tcPr>
            <w:tcW w:w="710" w:type="dxa"/>
            <w:tcBorders>
              <w:bottom w:val="dotted" w:sz="4" w:space="0" w:color="000000"/>
            </w:tcBorders>
            <w:vAlign w:val="center"/>
          </w:tcPr>
          <w:p w14:paraId="4CB5C404" w14:textId="77777777" w:rsidR="00F02020" w:rsidRDefault="00000000">
            <w:pPr>
              <w:jc w:val="center"/>
            </w:pPr>
            <w:r>
              <w:rPr>
                <w:sz w:val="17"/>
              </w:rPr>
              <w:t>x</w:t>
            </w:r>
          </w:p>
        </w:tc>
        <w:tc>
          <w:tcPr>
            <w:tcW w:w="1894" w:type="dxa"/>
            <w:tcBorders>
              <w:bottom w:val="dotted" w:sz="4" w:space="0" w:color="000000"/>
            </w:tcBorders>
            <w:vAlign w:val="center"/>
          </w:tcPr>
          <w:p w14:paraId="742DA7BD" w14:textId="77777777" w:rsidR="00F02020" w:rsidRDefault="00000000">
            <w:r>
              <w:rPr>
                <w:sz w:val="17"/>
              </w:rPr>
              <w:t>Lý luận chính trị</w:t>
            </w:r>
          </w:p>
        </w:tc>
      </w:tr>
      <w:tr w:rsidR="00F02020" w14:paraId="365D5726" w14:textId="77777777">
        <w:trPr>
          <w:trHeight w:val="628"/>
          <w:jc w:val="center"/>
        </w:trPr>
        <w:tc>
          <w:tcPr>
            <w:tcW w:w="509" w:type="dxa"/>
            <w:tcBorders>
              <w:top w:val="dotted" w:sz="4" w:space="0" w:color="000000"/>
              <w:bottom w:val="dotted" w:sz="4" w:space="0" w:color="000000"/>
            </w:tcBorders>
            <w:vAlign w:val="center"/>
          </w:tcPr>
          <w:p w14:paraId="1FCAC11B"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05EF948" w14:textId="77777777" w:rsidR="00F02020" w:rsidRDefault="00000000">
            <w:pPr>
              <w:jc w:val="center"/>
            </w:pPr>
            <w:r>
              <w:rPr>
                <w:sz w:val="17"/>
              </w:rPr>
              <w:t>XHH3133</w:t>
            </w:r>
          </w:p>
        </w:tc>
        <w:tc>
          <w:tcPr>
            <w:tcW w:w="4304" w:type="dxa"/>
            <w:tcBorders>
              <w:top w:val="dotted" w:sz="4" w:space="0" w:color="000000"/>
              <w:bottom w:val="dotted" w:sz="4" w:space="0" w:color="000000"/>
            </w:tcBorders>
            <w:vAlign w:val="center"/>
          </w:tcPr>
          <w:p w14:paraId="168E1C25" w14:textId="77777777" w:rsidR="00F02020" w:rsidRDefault="00000000">
            <w:r>
              <w:rPr>
                <w:sz w:val="17"/>
              </w:rPr>
              <w:t>Thực tập phương pháp nghiên cứu xã hội học và viết niên luận</w:t>
            </w:r>
          </w:p>
        </w:tc>
        <w:tc>
          <w:tcPr>
            <w:tcW w:w="669" w:type="dxa"/>
            <w:tcBorders>
              <w:top w:val="dotted" w:sz="4" w:space="0" w:color="000000"/>
              <w:bottom w:val="dotted" w:sz="4" w:space="0" w:color="000000"/>
            </w:tcBorders>
            <w:vAlign w:val="center"/>
          </w:tcPr>
          <w:p w14:paraId="64DA7AE0" w14:textId="77777777" w:rsidR="00F02020" w:rsidRDefault="00F02020">
            <w:pPr>
              <w:jc w:val="center"/>
            </w:pPr>
          </w:p>
        </w:tc>
        <w:tc>
          <w:tcPr>
            <w:tcW w:w="706" w:type="dxa"/>
            <w:tcBorders>
              <w:top w:val="dotted" w:sz="4" w:space="0" w:color="000000"/>
              <w:bottom w:val="dotted" w:sz="4" w:space="0" w:color="000000"/>
            </w:tcBorders>
            <w:vAlign w:val="center"/>
          </w:tcPr>
          <w:p w14:paraId="2CA8CF7F"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632D191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428A561" w14:textId="77777777" w:rsidR="00F02020" w:rsidRDefault="00000000">
            <w:r>
              <w:rPr>
                <w:sz w:val="17"/>
              </w:rPr>
              <w:t>XHH&amp;CTXH</w:t>
            </w:r>
          </w:p>
        </w:tc>
      </w:tr>
      <w:tr w:rsidR="00F02020" w14:paraId="6B8252B6" w14:textId="77777777">
        <w:trPr>
          <w:trHeight w:val="316"/>
          <w:jc w:val="center"/>
        </w:trPr>
        <w:tc>
          <w:tcPr>
            <w:tcW w:w="509" w:type="dxa"/>
            <w:tcBorders>
              <w:top w:val="dotted" w:sz="4" w:space="0" w:color="000000"/>
              <w:bottom w:val="dotted" w:sz="4" w:space="0" w:color="000000"/>
            </w:tcBorders>
            <w:vAlign w:val="center"/>
          </w:tcPr>
          <w:p w14:paraId="35E52FA3"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34614A18" w14:textId="77777777" w:rsidR="00F02020" w:rsidRDefault="00000000">
            <w:pPr>
              <w:jc w:val="center"/>
            </w:pPr>
            <w:r>
              <w:rPr>
                <w:sz w:val="17"/>
              </w:rPr>
              <w:t>XHH4042</w:t>
            </w:r>
          </w:p>
        </w:tc>
        <w:tc>
          <w:tcPr>
            <w:tcW w:w="4304" w:type="dxa"/>
            <w:tcBorders>
              <w:top w:val="dotted" w:sz="4" w:space="0" w:color="000000"/>
              <w:bottom w:val="dotted" w:sz="4" w:space="0" w:color="000000"/>
            </w:tcBorders>
            <w:vAlign w:val="center"/>
          </w:tcPr>
          <w:p w14:paraId="1364584F" w14:textId="77777777" w:rsidR="00F02020" w:rsidRDefault="00000000">
            <w:r>
              <w:rPr>
                <w:sz w:val="17"/>
              </w:rPr>
              <w:t>Xã hội học Kinh tế</w:t>
            </w:r>
          </w:p>
        </w:tc>
        <w:tc>
          <w:tcPr>
            <w:tcW w:w="669" w:type="dxa"/>
            <w:tcBorders>
              <w:top w:val="dotted" w:sz="4" w:space="0" w:color="000000"/>
              <w:bottom w:val="dotted" w:sz="4" w:space="0" w:color="000000"/>
            </w:tcBorders>
            <w:vAlign w:val="center"/>
          </w:tcPr>
          <w:p w14:paraId="0B9C7D29" w14:textId="77777777" w:rsidR="00F02020" w:rsidRDefault="00F02020">
            <w:pPr>
              <w:jc w:val="center"/>
            </w:pPr>
          </w:p>
        </w:tc>
        <w:tc>
          <w:tcPr>
            <w:tcW w:w="706" w:type="dxa"/>
            <w:tcBorders>
              <w:top w:val="dotted" w:sz="4" w:space="0" w:color="000000"/>
              <w:bottom w:val="dotted" w:sz="4" w:space="0" w:color="000000"/>
            </w:tcBorders>
            <w:vAlign w:val="center"/>
          </w:tcPr>
          <w:p w14:paraId="0D7A32B0"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3F7448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00CF0E4" w14:textId="77777777" w:rsidR="00F02020" w:rsidRDefault="00000000">
            <w:r>
              <w:rPr>
                <w:sz w:val="17"/>
              </w:rPr>
              <w:t>XHH&amp;CTXH</w:t>
            </w:r>
          </w:p>
        </w:tc>
      </w:tr>
      <w:tr w:rsidR="00F02020" w14:paraId="034C2756" w14:textId="77777777">
        <w:trPr>
          <w:trHeight w:val="313"/>
          <w:jc w:val="center"/>
        </w:trPr>
        <w:tc>
          <w:tcPr>
            <w:tcW w:w="509" w:type="dxa"/>
            <w:tcBorders>
              <w:top w:val="dotted" w:sz="4" w:space="0" w:color="000000"/>
              <w:bottom w:val="dotted" w:sz="4" w:space="0" w:color="000000"/>
            </w:tcBorders>
            <w:vAlign w:val="center"/>
          </w:tcPr>
          <w:p w14:paraId="01AC01F0"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3ED3045E" w14:textId="77777777" w:rsidR="00F02020" w:rsidRDefault="00000000">
            <w:pPr>
              <w:jc w:val="center"/>
            </w:pPr>
            <w:r>
              <w:rPr>
                <w:sz w:val="17"/>
              </w:rPr>
              <w:t>XHH4092</w:t>
            </w:r>
          </w:p>
        </w:tc>
        <w:tc>
          <w:tcPr>
            <w:tcW w:w="4304" w:type="dxa"/>
            <w:tcBorders>
              <w:top w:val="dotted" w:sz="4" w:space="0" w:color="000000"/>
              <w:bottom w:val="dotted" w:sz="4" w:space="0" w:color="000000"/>
            </w:tcBorders>
            <w:vAlign w:val="center"/>
          </w:tcPr>
          <w:p w14:paraId="405B5C1F" w14:textId="77777777" w:rsidR="00F02020" w:rsidRDefault="00000000">
            <w:r>
              <w:rPr>
                <w:sz w:val="17"/>
              </w:rPr>
              <w:t>Chính sách xã hội</w:t>
            </w:r>
          </w:p>
        </w:tc>
        <w:tc>
          <w:tcPr>
            <w:tcW w:w="669" w:type="dxa"/>
            <w:tcBorders>
              <w:top w:val="dotted" w:sz="4" w:space="0" w:color="000000"/>
              <w:bottom w:val="dotted" w:sz="4" w:space="0" w:color="000000"/>
            </w:tcBorders>
            <w:vAlign w:val="center"/>
          </w:tcPr>
          <w:p w14:paraId="0BE9F72B" w14:textId="77777777" w:rsidR="00F02020" w:rsidRDefault="00F02020">
            <w:pPr>
              <w:jc w:val="center"/>
            </w:pPr>
          </w:p>
        </w:tc>
        <w:tc>
          <w:tcPr>
            <w:tcW w:w="706" w:type="dxa"/>
            <w:tcBorders>
              <w:top w:val="dotted" w:sz="4" w:space="0" w:color="000000"/>
              <w:bottom w:val="dotted" w:sz="4" w:space="0" w:color="000000"/>
            </w:tcBorders>
            <w:vAlign w:val="center"/>
          </w:tcPr>
          <w:p w14:paraId="29BBE14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27BEEEB0"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2D793C0" w14:textId="77777777" w:rsidR="00F02020" w:rsidRDefault="00000000">
            <w:r>
              <w:rPr>
                <w:sz w:val="17"/>
              </w:rPr>
              <w:t>XHH&amp;CTXH</w:t>
            </w:r>
          </w:p>
        </w:tc>
      </w:tr>
      <w:tr w:rsidR="00F02020" w14:paraId="29DE9BD2" w14:textId="77777777">
        <w:trPr>
          <w:trHeight w:val="314"/>
          <w:jc w:val="center"/>
        </w:trPr>
        <w:tc>
          <w:tcPr>
            <w:tcW w:w="509" w:type="dxa"/>
            <w:tcBorders>
              <w:top w:val="dotted" w:sz="4" w:space="0" w:color="000000"/>
              <w:bottom w:val="dotted" w:sz="4" w:space="0" w:color="000000"/>
            </w:tcBorders>
            <w:vAlign w:val="center"/>
          </w:tcPr>
          <w:p w14:paraId="1B8DC804"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93EF6A8" w14:textId="77777777" w:rsidR="00F02020" w:rsidRDefault="00000000">
            <w:pPr>
              <w:jc w:val="center"/>
            </w:pPr>
            <w:r>
              <w:rPr>
                <w:sz w:val="17"/>
              </w:rPr>
              <w:t>XHH4133</w:t>
            </w:r>
          </w:p>
        </w:tc>
        <w:tc>
          <w:tcPr>
            <w:tcW w:w="4304" w:type="dxa"/>
            <w:tcBorders>
              <w:top w:val="dotted" w:sz="4" w:space="0" w:color="000000"/>
              <w:bottom w:val="dotted" w:sz="4" w:space="0" w:color="000000"/>
            </w:tcBorders>
            <w:vAlign w:val="center"/>
          </w:tcPr>
          <w:p w14:paraId="6F895429" w14:textId="77777777" w:rsidR="00F02020" w:rsidRDefault="00000000">
            <w:r>
              <w:rPr>
                <w:sz w:val="17"/>
              </w:rPr>
              <w:t>Xã hội học pháp luật và tội phạm</w:t>
            </w:r>
          </w:p>
        </w:tc>
        <w:tc>
          <w:tcPr>
            <w:tcW w:w="669" w:type="dxa"/>
            <w:tcBorders>
              <w:top w:val="dotted" w:sz="4" w:space="0" w:color="000000"/>
              <w:bottom w:val="dotted" w:sz="4" w:space="0" w:color="000000"/>
            </w:tcBorders>
            <w:vAlign w:val="center"/>
          </w:tcPr>
          <w:p w14:paraId="026E8D87" w14:textId="77777777" w:rsidR="00F02020" w:rsidRDefault="00F02020">
            <w:pPr>
              <w:jc w:val="center"/>
            </w:pPr>
          </w:p>
        </w:tc>
        <w:tc>
          <w:tcPr>
            <w:tcW w:w="706" w:type="dxa"/>
            <w:tcBorders>
              <w:top w:val="dotted" w:sz="4" w:space="0" w:color="000000"/>
              <w:bottom w:val="dotted" w:sz="4" w:space="0" w:color="000000"/>
            </w:tcBorders>
            <w:vAlign w:val="center"/>
          </w:tcPr>
          <w:p w14:paraId="6638256B"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3006E9D" w14:textId="77777777" w:rsidR="00F02020" w:rsidRDefault="00F02020">
            <w:pPr>
              <w:jc w:val="center"/>
            </w:pPr>
          </w:p>
        </w:tc>
        <w:tc>
          <w:tcPr>
            <w:tcW w:w="1894" w:type="dxa"/>
            <w:tcBorders>
              <w:top w:val="dotted" w:sz="4" w:space="0" w:color="000000"/>
              <w:bottom w:val="dotted" w:sz="4" w:space="0" w:color="000000"/>
            </w:tcBorders>
            <w:vAlign w:val="center"/>
          </w:tcPr>
          <w:p w14:paraId="12A0475E" w14:textId="77777777" w:rsidR="00F02020" w:rsidRDefault="00000000">
            <w:r>
              <w:rPr>
                <w:sz w:val="17"/>
              </w:rPr>
              <w:t>XHH&amp;CTXH</w:t>
            </w:r>
          </w:p>
        </w:tc>
      </w:tr>
      <w:tr w:rsidR="00F02020" w14:paraId="3EE369A4" w14:textId="77777777">
        <w:trPr>
          <w:trHeight w:val="316"/>
          <w:jc w:val="center"/>
        </w:trPr>
        <w:tc>
          <w:tcPr>
            <w:tcW w:w="509" w:type="dxa"/>
            <w:tcBorders>
              <w:top w:val="dotted" w:sz="4" w:space="0" w:color="000000"/>
              <w:bottom w:val="dotted" w:sz="4" w:space="0" w:color="000000"/>
            </w:tcBorders>
            <w:vAlign w:val="center"/>
          </w:tcPr>
          <w:p w14:paraId="5C0C8361"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67191400" w14:textId="77777777" w:rsidR="00F02020" w:rsidRDefault="00000000">
            <w:pPr>
              <w:jc w:val="center"/>
            </w:pPr>
            <w:r>
              <w:rPr>
                <w:sz w:val="17"/>
              </w:rPr>
              <w:t>XHH4192</w:t>
            </w:r>
          </w:p>
        </w:tc>
        <w:tc>
          <w:tcPr>
            <w:tcW w:w="4304" w:type="dxa"/>
            <w:tcBorders>
              <w:top w:val="dotted" w:sz="4" w:space="0" w:color="000000"/>
              <w:bottom w:val="dotted" w:sz="4" w:space="0" w:color="000000"/>
            </w:tcBorders>
            <w:vAlign w:val="center"/>
          </w:tcPr>
          <w:p w14:paraId="48213631" w14:textId="77777777" w:rsidR="00F02020" w:rsidRDefault="00000000">
            <w:r>
              <w:rPr>
                <w:sz w:val="17"/>
              </w:rPr>
              <w:t>Xã hội học Giáo dục</w:t>
            </w:r>
          </w:p>
        </w:tc>
        <w:tc>
          <w:tcPr>
            <w:tcW w:w="669" w:type="dxa"/>
            <w:tcBorders>
              <w:top w:val="dotted" w:sz="4" w:space="0" w:color="000000"/>
              <w:bottom w:val="dotted" w:sz="4" w:space="0" w:color="000000"/>
            </w:tcBorders>
            <w:vAlign w:val="center"/>
          </w:tcPr>
          <w:p w14:paraId="3D28C8BF" w14:textId="77777777" w:rsidR="00F02020" w:rsidRDefault="00F02020">
            <w:pPr>
              <w:jc w:val="center"/>
            </w:pPr>
          </w:p>
        </w:tc>
        <w:tc>
          <w:tcPr>
            <w:tcW w:w="706" w:type="dxa"/>
            <w:tcBorders>
              <w:top w:val="dotted" w:sz="4" w:space="0" w:color="000000"/>
              <w:bottom w:val="dotted" w:sz="4" w:space="0" w:color="000000"/>
            </w:tcBorders>
            <w:vAlign w:val="center"/>
          </w:tcPr>
          <w:p w14:paraId="60AA242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A399AB2" w14:textId="77777777" w:rsidR="00F02020" w:rsidRDefault="00F02020">
            <w:pPr>
              <w:jc w:val="center"/>
            </w:pPr>
          </w:p>
        </w:tc>
        <w:tc>
          <w:tcPr>
            <w:tcW w:w="1894" w:type="dxa"/>
            <w:tcBorders>
              <w:top w:val="dotted" w:sz="4" w:space="0" w:color="000000"/>
              <w:bottom w:val="dotted" w:sz="4" w:space="0" w:color="000000"/>
            </w:tcBorders>
            <w:vAlign w:val="center"/>
          </w:tcPr>
          <w:p w14:paraId="0EF09727" w14:textId="77777777" w:rsidR="00F02020" w:rsidRDefault="00000000">
            <w:r>
              <w:rPr>
                <w:sz w:val="17"/>
              </w:rPr>
              <w:t>XHH&amp;CTXH</w:t>
            </w:r>
          </w:p>
        </w:tc>
      </w:tr>
      <w:tr w:rsidR="00F02020" w14:paraId="528A721B" w14:textId="77777777">
        <w:trPr>
          <w:trHeight w:val="314"/>
          <w:jc w:val="center"/>
        </w:trPr>
        <w:tc>
          <w:tcPr>
            <w:tcW w:w="509" w:type="dxa"/>
            <w:tcBorders>
              <w:top w:val="dotted" w:sz="4" w:space="0" w:color="000000"/>
              <w:bottom w:val="dotted" w:sz="4" w:space="0" w:color="000000"/>
            </w:tcBorders>
            <w:vAlign w:val="center"/>
          </w:tcPr>
          <w:p w14:paraId="35589471"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2243810E" w14:textId="77777777" w:rsidR="00F02020" w:rsidRDefault="00000000">
            <w:pPr>
              <w:jc w:val="center"/>
            </w:pPr>
            <w:r>
              <w:rPr>
                <w:sz w:val="17"/>
              </w:rPr>
              <w:t>XHH4382</w:t>
            </w:r>
          </w:p>
        </w:tc>
        <w:tc>
          <w:tcPr>
            <w:tcW w:w="4304" w:type="dxa"/>
            <w:tcBorders>
              <w:top w:val="dotted" w:sz="4" w:space="0" w:color="000000"/>
              <w:bottom w:val="dotted" w:sz="4" w:space="0" w:color="000000"/>
            </w:tcBorders>
            <w:vAlign w:val="center"/>
          </w:tcPr>
          <w:p w14:paraId="12BAACF0" w14:textId="77777777" w:rsidR="00F02020" w:rsidRDefault="00000000">
            <w:r>
              <w:rPr>
                <w:sz w:val="17"/>
              </w:rPr>
              <w:t>Kỹ năng quản lý và giải quyết vấn đề</w:t>
            </w:r>
          </w:p>
        </w:tc>
        <w:tc>
          <w:tcPr>
            <w:tcW w:w="669" w:type="dxa"/>
            <w:tcBorders>
              <w:top w:val="dotted" w:sz="4" w:space="0" w:color="000000"/>
              <w:bottom w:val="dotted" w:sz="4" w:space="0" w:color="000000"/>
            </w:tcBorders>
            <w:vAlign w:val="center"/>
          </w:tcPr>
          <w:p w14:paraId="1E89252B" w14:textId="77777777" w:rsidR="00F02020" w:rsidRDefault="00F02020">
            <w:pPr>
              <w:jc w:val="center"/>
            </w:pPr>
          </w:p>
        </w:tc>
        <w:tc>
          <w:tcPr>
            <w:tcW w:w="706" w:type="dxa"/>
            <w:tcBorders>
              <w:top w:val="dotted" w:sz="4" w:space="0" w:color="000000"/>
              <w:bottom w:val="dotted" w:sz="4" w:space="0" w:color="000000"/>
            </w:tcBorders>
            <w:vAlign w:val="center"/>
          </w:tcPr>
          <w:p w14:paraId="0E639C0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E65248A" w14:textId="77777777" w:rsidR="00F02020" w:rsidRDefault="00F02020">
            <w:pPr>
              <w:jc w:val="center"/>
            </w:pPr>
          </w:p>
        </w:tc>
        <w:tc>
          <w:tcPr>
            <w:tcW w:w="1894" w:type="dxa"/>
            <w:tcBorders>
              <w:top w:val="dotted" w:sz="4" w:space="0" w:color="000000"/>
              <w:bottom w:val="dotted" w:sz="4" w:space="0" w:color="000000"/>
            </w:tcBorders>
            <w:vAlign w:val="center"/>
          </w:tcPr>
          <w:p w14:paraId="293788DE" w14:textId="77777777" w:rsidR="00F02020" w:rsidRDefault="00000000">
            <w:r>
              <w:rPr>
                <w:sz w:val="17"/>
              </w:rPr>
              <w:t>XHH&amp;CTXH</w:t>
            </w:r>
          </w:p>
        </w:tc>
      </w:tr>
      <w:tr w:rsidR="00F02020" w14:paraId="16F07BF6" w14:textId="77777777">
        <w:trPr>
          <w:trHeight w:val="316"/>
          <w:jc w:val="center"/>
        </w:trPr>
        <w:tc>
          <w:tcPr>
            <w:tcW w:w="509" w:type="dxa"/>
            <w:tcBorders>
              <w:top w:val="dotted" w:sz="4" w:space="0" w:color="000000"/>
              <w:bottom w:val="dotted" w:sz="4" w:space="0" w:color="000000"/>
            </w:tcBorders>
            <w:vAlign w:val="center"/>
          </w:tcPr>
          <w:p w14:paraId="24485E43"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0754EBC3" w14:textId="77777777" w:rsidR="00F02020" w:rsidRDefault="00000000">
            <w:pPr>
              <w:jc w:val="center"/>
            </w:pPr>
            <w:r>
              <w:rPr>
                <w:sz w:val="17"/>
              </w:rPr>
              <w:t>XHH4452</w:t>
            </w:r>
          </w:p>
        </w:tc>
        <w:tc>
          <w:tcPr>
            <w:tcW w:w="4304" w:type="dxa"/>
            <w:tcBorders>
              <w:top w:val="dotted" w:sz="4" w:space="0" w:color="000000"/>
              <w:bottom w:val="dotted" w:sz="4" w:space="0" w:color="000000"/>
            </w:tcBorders>
            <w:vAlign w:val="center"/>
          </w:tcPr>
          <w:p w14:paraId="5FE54CE3" w14:textId="77777777" w:rsidR="00F02020" w:rsidRDefault="00000000">
            <w:r>
              <w:rPr>
                <w:sz w:val="17"/>
              </w:rPr>
              <w:t>Đánh giá tác động xã hội</w:t>
            </w:r>
          </w:p>
        </w:tc>
        <w:tc>
          <w:tcPr>
            <w:tcW w:w="669" w:type="dxa"/>
            <w:tcBorders>
              <w:top w:val="dotted" w:sz="4" w:space="0" w:color="000000"/>
              <w:bottom w:val="dotted" w:sz="4" w:space="0" w:color="000000"/>
            </w:tcBorders>
            <w:vAlign w:val="center"/>
          </w:tcPr>
          <w:p w14:paraId="7AC39161" w14:textId="77777777" w:rsidR="00F02020" w:rsidRDefault="00F02020">
            <w:pPr>
              <w:jc w:val="center"/>
            </w:pPr>
          </w:p>
        </w:tc>
        <w:tc>
          <w:tcPr>
            <w:tcW w:w="706" w:type="dxa"/>
            <w:tcBorders>
              <w:top w:val="dotted" w:sz="4" w:space="0" w:color="000000"/>
              <w:bottom w:val="dotted" w:sz="4" w:space="0" w:color="000000"/>
            </w:tcBorders>
            <w:vAlign w:val="center"/>
          </w:tcPr>
          <w:p w14:paraId="3BAD2C2D"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D849096" w14:textId="77777777" w:rsidR="00F02020" w:rsidRDefault="00F02020">
            <w:pPr>
              <w:jc w:val="center"/>
            </w:pPr>
          </w:p>
        </w:tc>
        <w:tc>
          <w:tcPr>
            <w:tcW w:w="1894" w:type="dxa"/>
            <w:tcBorders>
              <w:top w:val="dotted" w:sz="4" w:space="0" w:color="000000"/>
              <w:bottom w:val="dotted" w:sz="4" w:space="0" w:color="000000"/>
            </w:tcBorders>
            <w:vAlign w:val="center"/>
          </w:tcPr>
          <w:p w14:paraId="61ABCD51" w14:textId="77777777" w:rsidR="00F02020" w:rsidRDefault="00000000">
            <w:r>
              <w:rPr>
                <w:sz w:val="17"/>
              </w:rPr>
              <w:t>XHH&amp;CTXH</w:t>
            </w:r>
          </w:p>
        </w:tc>
      </w:tr>
      <w:tr w:rsidR="00F02020" w14:paraId="5446BDD3" w14:textId="77777777">
        <w:trPr>
          <w:trHeight w:val="314"/>
          <w:jc w:val="center"/>
        </w:trPr>
        <w:tc>
          <w:tcPr>
            <w:tcW w:w="509" w:type="dxa"/>
            <w:tcBorders>
              <w:top w:val="dotted" w:sz="4" w:space="0" w:color="000000"/>
            </w:tcBorders>
            <w:vAlign w:val="center"/>
          </w:tcPr>
          <w:p w14:paraId="22D0568C" w14:textId="77777777" w:rsidR="00F02020" w:rsidRDefault="00000000">
            <w:pPr>
              <w:jc w:val="center"/>
            </w:pPr>
            <w:r>
              <w:rPr>
                <w:sz w:val="17"/>
              </w:rPr>
              <w:t>9</w:t>
            </w:r>
          </w:p>
        </w:tc>
        <w:tc>
          <w:tcPr>
            <w:tcW w:w="1284" w:type="dxa"/>
            <w:tcBorders>
              <w:top w:val="dotted" w:sz="4" w:space="0" w:color="000000"/>
            </w:tcBorders>
            <w:vAlign w:val="center"/>
          </w:tcPr>
          <w:p w14:paraId="2D950BF5" w14:textId="77777777" w:rsidR="00F02020" w:rsidRDefault="00000000">
            <w:pPr>
              <w:jc w:val="center"/>
            </w:pPr>
            <w:r>
              <w:rPr>
                <w:sz w:val="17"/>
              </w:rPr>
              <w:t>XHH4472</w:t>
            </w:r>
          </w:p>
        </w:tc>
        <w:tc>
          <w:tcPr>
            <w:tcW w:w="4304" w:type="dxa"/>
            <w:tcBorders>
              <w:top w:val="dotted" w:sz="4" w:space="0" w:color="000000"/>
            </w:tcBorders>
            <w:vAlign w:val="center"/>
          </w:tcPr>
          <w:p w14:paraId="49F87A57" w14:textId="77777777" w:rsidR="00F02020" w:rsidRDefault="00000000">
            <w:r>
              <w:rPr>
                <w:sz w:val="17"/>
              </w:rPr>
              <w:t>Kỹ năng viết báo cáo khoa học</w:t>
            </w:r>
          </w:p>
        </w:tc>
        <w:tc>
          <w:tcPr>
            <w:tcW w:w="669" w:type="dxa"/>
            <w:tcBorders>
              <w:top w:val="dotted" w:sz="4" w:space="0" w:color="000000"/>
            </w:tcBorders>
            <w:vAlign w:val="center"/>
          </w:tcPr>
          <w:p w14:paraId="5C7A2841" w14:textId="77777777" w:rsidR="00F02020" w:rsidRDefault="00F02020">
            <w:pPr>
              <w:jc w:val="center"/>
            </w:pPr>
          </w:p>
        </w:tc>
        <w:tc>
          <w:tcPr>
            <w:tcW w:w="706" w:type="dxa"/>
            <w:tcBorders>
              <w:top w:val="dotted" w:sz="4" w:space="0" w:color="000000"/>
            </w:tcBorders>
            <w:vAlign w:val="center"/>
          </w:tcPr>
          <w:p w14:paraId="55673ED9" w14:textId="77777777" w:rsidR="00F02020" w:rsidRDefault="00000000">
            <w:pPr>
              <w:jc w:val="center"/>
            </w:pPr>
            <w:r>
              <w:rPr>
                <w:sz w:val="17"/>
              </w:rPr>
              <w:t>2</w:t>
            </w:r>
          </w:p>
        </w:tc>
        <w:tc>
          <w:tcPr>
            <w:tcW w:w="710" w:type="dxa"/>
            <w:tcBorders>
              <w:top w:val="dotted" w:sz="4" w:space="0" w:color="000000"/>
            </w:tcBorders>
            <w:vAlign w:val="center"/>
          </w:tcPr>
          <w:p w14:paraId="74E2E09F" w14:textId="77777777" w:rsidR="00F02020" w:rsidRDefault="00F02020">
            <w:pPr>
              <w:jc w:val="center"/>
            </w:pPr>
          </w:p>
        </w:tc>
        <w:tc>
          <w:tcPr>
            <w:tcW w:w="1894" w:type="dxa"/>
            <w:tcBorders>
              <w:top w:val="dotted" w:sz="4" w:space="0" w:color="000000"/>
            </w:tcBorders>
            <w:vAlign w:val="center"/>
          </w:tcPr>
          <w:p w14:paraId="3ED03324" w14:textId="77777777" w:rsidR="00F02020" w:rsidRDefault="00000000">
            <w:r>
              <w:rPr>
                <w:sz w:val="17"/>
              </w:rPr>
              <w:t>XHH&amp;CTXH</w:t>
            </w:r>
          </w:p>
        </w:tc>
      </w:tr>
    </w:tbl>
    <w:p w14:paraId="38ED2803" w14:textId="77777777" w:rsidR="00F02020" w:rsidRDefault="00000000">
      <w:pPr>
        <w:spacing w:after="44"/>
        <w:ind w:left="165"/>
        <w:rPr>
          <w:b/>
        </w:rPr>
      </w:pPr>
      <w:r>
        <w:rPr>
          <w:b/>
        </w:rPr>
        <w:t>Khóa,</w:t>
      </w:r>
      <w:r>
        <w:rPr>
          <w:b/>
          <w:spacing w:val="-4"/>
        </w:rPr>
        <w:t xml:space="preserve"> </w:t>
      </w:r>
      <w:r>
        <w:rPr>
          <w:b/>
        </w:rPr>
        <w:t>ngành:</w:t>
      </w:r>
      <w:r>
        <w:rPr>
          <w:b/>
          <w:spacing w:val="-2"/>
        </w:rPr>
        <w:t xml:space="preserve"> </w:t>
      </w:r>
      <w:r>
        <w:rPr>
          <w:b/>
        </w:rPr>
        <w:t>Xã</w:t>
      </w:r>
      <w:r>
        <w:rPr>
          <w:b/>
          <w:spacing w:val="-1"/>
        </w:rPr>
        <w:t xml:space="preserve"> </w:t>
      </w:r>
      <w:r>
        <w:rPr>
          <w:b/>
        </w:rPr>
        <w:t>hội</w:t>
      </w:r>
      <w:r>
        <w:rPr>
          <w:b/>
          <w:spacing w:val="-2"/>
        </w:rPr>
        <w:t xml:space="preserve"> </w:t>
      </w:r>
      <w:r>
        <w:rPr>
          <w:b/>
        </w:rPr>
        <w:t>học</w:t>
      </w:r>
      <w:r>
        <w:rPr>
          <w:b/>
          <w:spacing w:val="-2"/>
        </w:rPr>
        <w:t xml:space="preserve"> </w:t>
      </w:r>
      <w:r>
        <w:rPr>
          <w:b/>
          <w:spacing w:val="-5"/>
        </w:rPr>
        <w:t>K48</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69"/>
        <w:gridCol w:w="706"/>
        <w:gridCol w:w="710"/>
        <w:gridCol w:w="1894"/>
      </w:tblGrid>
      <w:tr w:rsidR="00F02020" w14:paraId="0141B561" w14:textId="77777777">
        <w:trPr>
          <w:cantSplit/>
          <w:tblHeader/>
          <w:jc w:val="center"/>
        </w:trPr>
        <w:tc>
          <w:tcPr>
            <w:tcW w:w="509" w:type="dxa"/>
            <w:shd w:val="clear" w:color="auto" w:fill="D9EAF7"/>
            <w:vAlign w:val="center"/>
          </w:tcPr>
          <w:p w14:paraId="7D24C531" w14:textId="77777777" w:rsidR="00F02020" w:rsidRDefault="00000000">
            <w:pPr>
              <w:jc w:val="center"/>
            </w:pPr>
            <w:r>
              <w:rPr>
                <w:b/>
                <w:sz w:val="17"/>
              </w:rPr>
              <w:t>STT</w:t>
            </w:r>
          </w:p>
        </w:tc>
        <w:tc>
          <w:tcPr>
            <w:tcW w:w="1284" w:type="dxa"/>
            <w:shd w:val="clear" w:color="auto" w:fill="D9EAF7"/>
            <w:vAlign w:val="center"/>
          </w:tcPr>
          <w:p w14:paraId="06ADDB4C" w14:textId="77777777" w:rsidR="00F02020" w:rsidRDefault="00000000">
            <w:pPr>
              <w:jc w:val="center"/>
            </w:pPr>
            <w:r>
              <w:rPr>
                <w:b/>
                <w:sz w:val="17"/>
              </w:rPr>
              <w:t>Mã học phần</w:t>
            </w:r>
          </w:p>
        </w:tc>
        <w:tc>
          <w:tcPr>
            <w:tcW w:w="4304" w:type="dxa"/>
            <w:shd w:val="clear" w:color="auto" w:fill="D9EAF7"/>
            <w:vAlign w:val="center"/>
          </w:tcPr>
          <w:p w14:paraId="56C294B3" w14:textId="77777777" w:rsidR="00F02020" w:rsidRDefault="00000000">
            <w:pPr>
              <w:jc w:val="center"/>
            </w:pPr>
            <w:r>
              <w:rPr>
                <w:b/>
                <w:sz w:val="17"/>
              </w:rPr>
              <w:t>Tên học phần</w:t>
            </w:r>
          </w:p>
        </w:tc>
        <w:tc>
          <w:tcPr>
            <w:tcW w:w="669" w:type="dxa"/>
            <w:shd w:val="clear" w:color="auto" w:fill="D9EAF7"/>
            <w:vAlign w:val="center"/>
          </w:tcPr>
          <w:p w14:paraId="01CF89AC" w14:textId="77777777" w:rsidR="00F02020" w:rsidRDefault="00000000">
            <w:pPr>
              <w:jc w:val="center"/>
            </w:pPr>
            <w:r>
              <w:rPr>
                <w:b/>
                <w:sz w:val="17"/>
              </w:rPr>
              <w:t>TC HK1</w:t>
            </w:r>
          </w:p>
        </w:tc>
        <w:tc>
          <w:tcPr>
            <w:tcW w:w="706" w:type="dxa"/>
            <w:shd w:val="clear" w:color="auto" w:fill="D9EAF7"/>
            <w:vAlign w:val="center"/>
          </w:tcPr>
          <w:p w14:paraId="11E13B84" w14:textId="77777777" w:rsidR="00F02020" w:rsidRDefault="00000000">
            <w:pPr>
              <w:jc w:val="center"/>
            </w:pPr>
            <w:r>
              <w:rPr>
                <w:b/>
                <w:sz w:val="17"/>
              </w:rPr>
              <w:t>TC HK2</w:t>
            </w:r>
          </w:p>
        </w:tc>
        <w:tc>
          <w:tcPr>
            <w:tcW w:w="710" w:type="dxa"/>
            <w:shd w:val="clear" w:color="auto" w:fill="D9EAF7"/>
            <w:vAlign w:val="center"/>
          </w:tcPr>
          <w:p w14:paraId="08B4FAFE" w14:textId="77777777" w:rsidR="00F02020" w:rsidRDefault="00000000">
            <w:pPr>
              <w:jc w:val="center"/>
            </w:pPr>
            <w:r>
              <w:rPr>
                <w:b/>
                <w:sz w:val="17"/>
              </w:rPr>
              <w:t>HP bắt buộc</w:t>
            </w:r>
          </w:p>
        </w:tc>
        <w:tc>
          <w:tcPr>
            <w:tcW w:w="1894" w:type="dxa"/>
            <w:shd w:val="clear" w:color="auto" w:fill="D9EAF7"/>
            <w:vAlign w:val="center"/>
          </w:tcPr>
          <w:p w14:paraId="220DAA0F" w14:textId="77777777" w:rsidR="00F02020" w:rsidRDefault="00000000">
            <w:pPr>
              <w:jc w:val="center"/>
            </w:pPr>
            <w:r>
              <w:rPr>
                <w:b/>
                <w:sz w:val="17"/>
              </w:rPr>
              <w:t>Khoa/Trường phụ trách chuyên môn</w:t>
            </w:r>
          </w:p>
        </w:tc>
      </w:tr>
      <w:tr w:rsidR="00F02020" w14:paraId="38EE6334" w14:textId="77777777">
        <w:trPr>
          <w:trHeight w:val="314"/>
          <w:jc w:val="center"/>
        </w:trPr>
        <w:tc>
          <w:tcPr>
            <w:tcW w:w="509" w:type="dxa"/>
            <w:tcBorders>
              <w:bottom w:val="dotted" w:sz="4" w:space="0" w:color="000000"/>
            </w:tcBorders>
            <w:vAlign w:val="center"/>
          </w:tcPr>
          <w:p w14:paraId="50D7F8FE" w14:textId="77777777" w:rsidR="00F02020" w:rsidRDefault="00000000">
            <w:pPr>
              <w:jc w:val="center"/>
            </w:pPr>
            <w:r>
              <w:rPr>
                <w:sz w:val="17"/>
              </w:rPr>
              <w:lastRenderedPageBreak/>
              <w:t>1</w:t>
            </w:r>
          </w:p>
        </w:tc>
        <w:tc>
          <w:tcPr>
            <w:tcW w:w="1284" w:type="dxa"/>
            <w:tcBorders>
              <w:bottom w:val="dotted" w:sz="4" w:space="0" w:color="000000"/>
            </w:tcBorders>
            <w:vAlign w:val="center"/>
          </w:tcPr>
          <w:p w14:paraId="08780F4E" w14:textId="77777777" w:rsidR="00F02020" w:rsidRDefault="00000000">
            <w:pPr>
              <w:jc w:val="center"/>
            </w:pPr>
            <w:r>
              <w:rPr>
                <w:sz w:val="17"/>
              </w:rPr>
              <w:t>KNM1013</w:t>
            </w:r>
          </w:p>
        </w:tc>
        <w:tc>
          <w:tcPr>
            <w:tcW w:w="4304" w:type="dxa"/>
            <w:tcBorders>
              <w:bottom w:val="dotted" w:sz="4" w:space="0" w:color="000000"/>
            </w:tcBorders>
            <w:vAlign w:val="center"/>
          </w:tcPr>
          <w:p w14:paraId="00EFD8EA" w14:textId="77777777" w:rsidR="00F02020" w:rsidRDefault="00000000">
            <w:r>
              <w:rPr>
                <w:sz w:val="17"/>
              </w:rPr>
              <w:t>Kỹ năng mềm</w:t>
            </w:r>
          </w:p>
        </w:tc>
        <w:tc>
          <w:tcPr>
            <w:tcW w:w="669" w:type="dxa"/>
            <w:tcBorders>
              <w:bottom w:val="dotted" w:sz="4" w:space="0" w:color="000000"/>
            </w:tcBorders>
            <w:vAlign w:val="center"/>
          </w:tcPr>
          <w:p w14:paraId="0C61379E" w14:textId="77777777" w:rsidR="00F02020" w:rsidRDefault="00000000">
            <w:pPr>
              <w:jc w:val="center"/>
            </w:pPr>
            <w:r>
              <w:rPr>
                <w:sz w:val="17"/>
              </w:rPr>
              <w:t>3</w:t>
            </w:r>
          </w:p>
        </w:tc>
        <w:tc>
          <w:tcPr>
            <w:tcW w:w="706" w:type="dxa"/>
            <w:tcBorders>
              <w:bottom w:val="dotted" w:sz="4" w:space="0" w:color="000000"/>
            </w:tcBorders>
            <w:vAlign w:val="center"/>
          </w:tcPr>
          <w:p w14:paraId="089F5B21" w14:textId="77777777" w:rsidR="00F02020" w:rsidRDefault="00F02020">
            <w:pPr>
              <w:jc w:val="center"/>
            </w:pPr>
          </w:p>
        </w:tc>
        <w:tc>
          <w:tcPr>
            <w:tcW w:w="710" w:type="dxa"/>
            <w:tcBorders>
              <w:bottom w:val="dotted" w:sz="4" w:space="0" w:color="000000"/>
            </w:tcBorders>
            <w:vAlign w:val="center"/>
          </w:tcPr>
          <w:p w14:paraId="6477BED7" w14:textId="77777777" w:rsidR="00F02020" w:rsidRDefault="00000000">
            <w:pPr>
              <w:jc w:val="center"/>
            </w:pPr>
            <w:r>
              <w:rPr>
                <w:sz w:val="17"/>
              </w:rPr>
              <w:t>x</w:t>
            </w:r>
          </w:p>
        </w:tc>
        <w:tc>
          <w:tcPr>
            <w:tcW w:w="1894" w:type="dxa"/>
            <w:tcBorders>
              <w:bottom w:val="dotted" w:sz="4" w:space="0" w:color="000000"/>
            </w:tcBorders>
            <w:vAlign w:val="center"/>
          </w:tcPr>
          <w:p w14:paraId="60E128FD" w14:textId="77777777" w:rsidR="00F02020" w:rsidRDefault="00000000">
            <w:r>
              <w:rPr>
                <w:sz w:val="17"/>
              </w:rPr>
              <w:t>ĐTĐHCTSV</w:t>
            </w:r>
          </w:p>
        </w:tc>
      </w:tr>
      <w:tr w:rsidR="00F02020" w14:paraId="196DC8CA" w14:textId="77777777">
        <w:trPr>
          <w:trHeight w:val="313"/>
          <w:jc w:val="center"/>
        </w:trPr>
        <w:tc>
          <w:tcPr>
            <w:tcW w:w="509" w:type="dxa"/>
            <w:tcBorders>
              <w:top w:val="dotted" w:sz="4" w:space="0" w:color="000000"/>
              <w:bottom w:val="dotted" w:sz="4" w:space="0" w:color="000000"/>
            </w:tcBorders>
            <w:vAlign w:val="center"/>
          </w:tcPr>
          <w:p w14:paraId="2C608DF2"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F323E68" w14:textId="77777777" w:rsidR="00F02020" w:rsidRDefault="00000000">
            <w:pPr>
              <w:jc w:val="center"/>
            </w:pPr>
            <w:r>
              <w:rPr>
                <w:sz w:val="17"/>
              </w:rPr>
              <w:t>LIS1012</w:t>
            </w:r>
          </w:p>
        </w:tc>
        <w:tc>
          <w:tcPr>
            <w:tcW w:w="4304" w:type="dxa"/>
            <w:tcBorders>
              <w:top w:val="dotted" w:sz="4" w:space="0" w:color="000000"/>
              <w:bottom w:val="dotted" w:sz="4" w:space="0" w:color="000000"/>
            </w:tcBorders>
            <w:vAlign w:val="center"/>
          </w:tcPr>
          <w:p w14:paraId="1590C5D2" w14:textId="77777777" w:rsidR="00F02020" w:rsidRDefault="00000000">
            <w:r>
              <w:rPr>
                <w:sz w:val="17"/>
              </w:rPr>
              <w:t>Lịch sử văn minh thế giới</w:t>
            </w:r>
          </w:p>
        </w:tc>
        <w:tc>
          <w:tcPr>
            <w:tcW w:w="669" w:type="dxa"/>
            <w:tcBorders>
              <w:top w:val="dotted" w:sz="4" w:space="0" w:color="000000"/>
              <w:bottom w:val="dotted" w:sz="4" w:space="0" w:color="000000"/>
            </w:tcBorders>
            <w:vAlign w:val="center"/>
          </w:tcPr>
          <w:p w14:paraId="6E01B8F1"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320E378" w14:textId="77777777" w:rsidR="00F02020" w:rsidRDefault="00F02020">
            <w:pPr>
              <w:jc w:val="center"/>
            </w:pPr>
          </w:p>
        </w:tc>
        <w:tc>
          <w:tcPr>
            <w:tcW w:w="710" w:type="dxa"/>
            <w:tcBorders>
              <w:top w:val="dotted" w:sz="4" w:space="0" w:color="000000"/>
              <w:bottom w:val="dotted" w:sz="4" w:space="0" w:color="000000"/>
            </w:tcBorders>
            <w:vAlign w:val="center"/>
          </w:tcPr>
          <w:p w14:paraId="2FC35E6B" w14:textId="77777777" w:rsidR="00F02020" w:rsidRDefault="00F02020">
            <w:pPr>
              <w:jc w:val="center"/>
            </w:pPr>
          </w:p>
        </w:tc>
        <w:tc>
          <w:tcPr>
            <w:tcW w:w="1894" w:type="dxa"/>
            <w:tcBorders>
              <w:top w:val="dotted" w:sz="4" w:space="0" w:color="000000"/>
              <w:bottom w:val="dotted" w:sz="4" w:space="0" w:color="000000"/>
            </w:tcBorders>
            <w:vAlign w:val="center"/>
          </w:tcPr>
          <w:p w14:paraId="7509F0F4" w14:textId="77777777" w:rsidR="00F02020" w:rsidRDefault="00000000">
            <w:r>
              <w:rPr>
                <w:sz w:val="17"/>
              </w:rPr>
              <w:t>Lịch sử</w:t>
            </w:r>
          </w:p>
        </w:tc>
      </w:tr>
      <w:tr w:rsidR="00F02020" w14:paraId="22047FE9" w14:textId="77777777">
        <w:trPr>
          <w:trHeight w:val="316"/>
          <w:jc w:val="center"/>
        </w:trPr>
        <w:tc>
          <w:tcPr>
            <w:tcW w:w="509" w:type="dxa"/>
            <w:tcBorders>
              <w:top w:val="dotted" w:sz="4" w:space="0" w:color="000000"/>
              <w:bottom w:val="dotted" w:sz="4" w:space="0" w:color="000000"/>
            </w:tcBorders>
            <w:vAlign w:val="center"/>
          </w:tcPr>
          <w:p w14:paraId="23BCA282"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6B326C0" w14:textId="77777777" w:rsidR="00F02020" w:rsidRDefault="00000000">
            <w:pPr>
              <w:jc w:val="center"/>
            </w:pPr>
            <w:r>
              <w:rPr>
                <w:sz w:val="17"/>
              </w:rPr>
              <w:t>CTX4012</w:t>
            </w:r>
          </w:p>
        </w:tc>
        <w:tc>
          <w:tcPr>
            <w:tcW w:w="4304" w:type="dxa"/>
            <w:tcBorders>
              <w:top w:val="dotted" w:sz="4" w:space="0" w:color="000000"/>
              <w:bottom w:val="dotted" w:sz="4" w:space="0" w:color="000000"/>
            </w:tcBorders>
            <w:vAlign w:val="center"/>
          </w:tcPr>
          <w:p w14:paraId="71E25F33" w14:textId="77777777" w:rsidR="00F02020" w:rsidRDefault="00000000">
            <w:r>
              <w:rPr>
                <w:sz w:val="17"/>
              </w:rPr>
              <w:t>Nhập môn công tác xã hội</w:t>
            </w:r>
          </w:p>
        </w:tc>
        <w:tc>
          <w:tcPr>
            <w:tcW w:w="669" w:type="dxa"/>
            <w:tcBorders>
              <w:top w:val="dotted" w:sz="4" w:space="0" w:color="000000"/>
              <w:bottom w:val="dotted" w:sz="4" w:space="0" w:color="000000"/>
            </w:tcBorders>
            <w:vAlign w:val="center"/>
          </w:tcPr>
          <w:p w14:paraId="146B245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D5EA893" w14:textId="77777777" w:rsidR="00F02020" w:rsidRDefault="00F02020">
            <w:pPr>
              <w:jc w:val="center"/>
            </w:pPr>
          </w:p>
        </w:tc>
        <w:tc>
          <w:tcPr>
            <w:tcW w:w="710" w:type="dxa"/>
            <w:tcBorders>
              <w:top w:val="dotted" w:sz="4" w:space="0" w:color="000000"/>
              <w:bottom w:val="dotted" w:sz="4" w:space="0" w:color="000000"/>
            </w:tcBorders>
            <w:vAlign w:val="center"/>
          </w:tcPr>
          <w:p w14:paraId="6375F05C" w14:textId="77777777" w:rsidR="00F02020" w:rsidRDefault="00F02020">
            <w:pPr>
              <w:jc w:val="center"/>
            </w:pPr>
          </w:p>
        </w:tc>
        <w:tc>
          <w:tcPr>
            <w:tcW w:w="1894" w:type="dxa"/>
            <w:tcBorders>
              <w:top w:val="dotted" w:sz="4" w:space="0" w:color="000000"/>
              <w:bottom w:val="dotted" w:sz="4" w:space="0" w:color="000000"/>
            </w:tcBorders>
            <w:vAlign w:val="center"/>
          </w:tcPr>
          <w:p w14:paraId="3E92D50F" w14:textId="77777777" w:rsidR="00F02020" w:rsidRDefault="00000000">
            <w:r>
              <w:rPr>
                <w:sz w:val="17"/>
              </w:rPr>
              <w:t>XHH&amp;CTXH</w:t>
            </w:r>
          </w:p>
        </w:tc>
      </w:tr>
      <w:tr w:rsidR="00F02020" w14:paraId="3A6DE819" w14:textId="77777777">
        <w:trPr>
          <w:trHeight w:val="313"/>
          <w:jc w:val="center"/>
        </w:trPr>
        <w:tc>
          <w:tcPr>
            <w:tcW w:w="509" w:type="dxa"/>
            <w:tcBorders>
              <w:top w:val="dotted" w:sz="4" w:space="0" w:color="000000"/>
              <w:bottom w:val="dotted" w:sz="4" w:space="0" w:color="000000"/>
            </w:tcBorders>
            <w:vAlign w:val="center"/>
          </w:tcPr>
          <w:p w14:paraId="21ABD0DB"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577838C6" w14:textId="77777777" w:rsidR="00F02020" w:rsidRDefault="00000000">
            <w:pPr>
              <w:jc w:val="center"/>
            </w:pPr>
            <w:r>
              <w:rPr>
                <w:sz w:val="17"/>
              </w:rPr>
              <w:t>XHH2023</w:t>
            </w:r>
          </w:p>
        </w:tc>
        <w:tc>
          <w:tcPr>
            <w:tcW w:w="4304" w:type="dxa"/>
            <w:tcBorders>
              <w:top w:val="dotted" w:sz="4" w:space="0" w:color="000000"/>
              <w:bottom w:val="dotted" w:sz="4" w:space="0" w:color="000000"/>
            </w:tcBorders>
            <w:vAlign w:val="center"/>
          </w:tcPr>
          <w:p w14:paraId="3A26EE41" w14:textId="77777777" w:rsidR="00F02020" w:rsidRDefault="00000000">
            <w:r>
              <w:rPr>
                <w:sz w:val="17"/>
              </w:rPr>
              <w:t>Các vấn đề xã hội đương đại</w:t>
            </w:r>
          </w:p>
        </w:tc>
        <w:tc>
          <w:tcPr>
            <w:tcW w:w="669" w:type="dxa"/>
            <w:tcBorders>
              <w:top w:val="dotted" w:sz="4" w:space="0" w:color="000000"/>
              <w:bottom w:val="dotted" w:sz="4" w:space="0" w:color="000000"/>
            </w:tcBorders>
            <w:vAlign w:val="center"/>
          </w:tcPr>
          <w:p w14:paraId="028F03CA"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43911D7F" w14:textId="77777777" w:rsidR="00F02020" w:rsidRDefault="00F02020">
            <w:pPr>
              <w:jc w:val="center"/>
            </w:pPr>
          </w:p>
        </w:tc>
        <w:tc>
          <w:tcPr>
            <w:tcW w:w="710" w:type="dxa"/>
            <w:tcBorders>
              <w:top w:val="dotted" w:sz="4" w:space="0" w:color="000000"/>
              <w:bottom w:val="dotted" w:sz="4" w:space="0" w:color="000000"/>
            </w:tcBorders>
            <w:vAlign w:val="center"/>
          </w:tcPr>
          <w:p w14:paraId="3125650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2A2CBB7" w14:textId="77777777" w:rsidR="00F02020" w:rsidRDefault="00000000">
            <w:r>
              <w:rPr>
                <w:sz w:val="17"/>
              </w:rPr>
              <w:t>XHH&amp;CTXH</w:t>
            </w:r>
          </w:p>
        </w:tc>
      </w:tr>
      <w:tr w:rsidR="00F02020" w14:paraId="3A1BD582" w14:textId="77777777">
        <w:trPr>
          <w:trHeight w:val="551"/>
          <w:jc w:val="center"/>
        </w:trPr>
        <w:tc>
          <w:tcPr>
            <w:tcW w:w="509" w:type="dxa"/>
            <w:tcBorders>
              <w:top w:val="dotted" w:sz="4" w:space="0" w:color="000000"/>
              <w:bottom w:val="dotted" w:sz="4" w:space="0" w:color="000000"/>
            </w:tcBorders>
            <w:vAlign w:val="center"/>
          </w:tcPr>
          <w:p w14:paraId="256DDEE7"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030D09E8" w14:textId="77777777" w:rsidR="00F02020" w:rsidRDefault="00000000">
            <w:pPr>
              <w:jc w:val="center"/>
            </w:pPr>
            <w:r>
              <w:rPr>
                <w:sz w:val="17"/>
              </w:rPr>
              <w:t>XHH3082</w:t>
            </w:r>
          </w:p>
        </w:tc>
        <w:tc>
          <w:tcPr>
            <w:tcW w:w="4304" w:type="dxa"/>
            <w:tcBorders>
              <w:top w:val="dotted" w:sz="4" w:space="0" w:color="000000"/>
              <w:bottom w:val="dotted" w:sz="4" w:space="0" w:color="000000"/>
            </w:tcBorders>
            <w:vAlign w:val="center"/>
          </w:tcPr>
          <w:p w14:paraId="2641AF6C" w14:textId="77777777" w:rsidR="00F02020" w:rsidRDefault="00000000">
            <w:r>
              <w:rPr>
                <w:sz w:val="17"/>
              </w:rPr>
              <w:t>Kỹ năng diễn giải, tóm tắt và tổng hợp tài liệu</w:t>
            </w:r>
          </w:p>
        </w:tc>
        <w:tc>
          <w:tcPr>
            <w:tcW w:w="669" w:type="dxa"/>
            <w:tcBorders>
              <w:top w:val="dotted" w:sz="4" w:space="0" w:color="000000"/>
              <w:bottom w:val="dotted" w:sz="4" w:space="0" w:color="000000"/>
            </w:tcBorders>
            <w:vAlign w:val="center"/>
          </w:tcPr>
          <w:p w14:paraId="40F3872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99571A8" w14:textId="77777777" w:rsidR="00F02020" w:rsidRDefault="00F02020">
            <w:pPr>
              <w:jc w:val="center"/>
            </w:pPr>
          </w:p>
        </w:tc>
        <w:tc>
          <w:tcPr>
            <w:tcW w:w="710" w:type="dxa"/>
            <w:tcBorders>
              <w:top w:val="dotted" w:sz="4" w:space="0" w:color="000000"/>
              <w:bottom w:val="dotted" w:sz="4" w:space="0" w:color="000000"/>
            </w:tcBorders>
            <w:vAlign w:val="center"/>
          </w:tcPr>
          <w:p w14:paraId="55362F98" w14:textId="77777777" w:rsidR="00F02020" w:rsidRDefault="00F02020">
            <w:pPr>
              <w:jc w:val="center"/>
            </w:pPr>
          </w:p>
        </w:tc>
        <w:tc>
          <w:tcPr>
            <w:tcW w:w="1894" w:type="dxa"/>
            <w:tcBorders>
              <w:top w:val="dotted" w:sz="4" w:space="0" w:color="000000"/>
              <w:bottom w:val="dotted" w:sz="4" w:space="0" w:color="000000"/>
            </w:tcBorders>
            <w:vAlign w:val="center"/>
          </w:tcPr>
          <w:p w14:paraId="1ACCB3D6" w14:textId="77777777" w:rsidR="00F02020" w:rsidRDefault="00000000">
            <w:r>
              <w:rPr>
                <w:sz w:val="17"/>
              </w:rPr>
              <w:t>XHH&amp;CTXH</w:t>
            </w:r>
          </w:p>
        </w:tc>
      </w:tr>
      <w:tr w:rsidR="00F02020" w14:paraId="024CC294" w14:textId="77777777">
        <w:trPr>
          <w:trHeight w:val="316"/>
          <w:jc w:val="center"/>
        </w:trPr>
        <w:tc>
          <w:tcPr>
            <w:tcW w:w="509" w:type="dxa"/>
            <w:tcBorders>
              <w:top w:val="dotted" w:sz="4" w:space="0" w:color="000000"/>
              <w:bottom w:val="dotted" w:sz="4" w:space="0" w:color="000000"/>
            </w:tcBorders>
            <w:vAlign w:val="center"/>
          </w:tcPr>
          <w:p w14:paraId="58DAC1FA"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5B508749" w14:textId="77777777" w:rsidR="00F02020" w:rsidRDefault="00000000">
            <w:pPr>
              <w:jc w:val="center"/>
            </w:pPr>
            <w:r>
              <w:rPr>
                <w:sz w:val="17"/>
              </w:rPr>
              <w:t>XHH3092</w:t>
            </w:r>
          </w:p>
        </w:tc>
        <w:tc>
          <w:tcPr>
            <w:tcW w:w="4304" w:type="dxa"/>
            <w:tcBorders>
              <w:top w:val="dotted" w:sz="4" w:space="0" w:color="000000"/>
              <w:bottom w:val="dotted" w:sz="4" w:space="0" w:color="000000"/>
            </w:tcBorders>
            <w:vAlign w:val="center"/>
          </w:tcPr>
          <w:p w14:paraId="3B62D1D6" w14:textId="77777777" w:rsidR="00F02020" w:rsidRDefault="00000000">
            <w:r>
              <w:rPr>
                <w:sz w:val="17"/>
              </w:rPr>
              <w:t>Kỹ năng truyền thông</w:t>
            </w:r>
          </w:p>
        </w:tc>
        <w:tc>
          <w:tcPr>
            <w:tcW w:w="669" w:type="dxa"/>
            <w:tcBorders>
              <w:top w:val="dotted" w:sz="4" w:space="0" w:color="000000"/>
              <w:bottom w:val="dotted" w:sz="4" w:space="0" w:color="000000"/>
            </w:tcBorders>
            <w:vAlign w:val="center"/>
          </w:tcPr>
          <w:p w14:paraId="5918E22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2AA98D40" w14:textId="77777777" w:rsidR="00F02020" w:rsidRDefault="00F02020">
            <w:pPr>
              <w:jc w:val="center"/>
            </w:pPr>
          </w:p>
        </w:tc>
        <w:tc>
          <w:tcPr>
            <w:tcW w:w="710" w:type="dxa"/>
            <w:tcBorders>
              <w:top w:val="dotted" w:sz="4" w:space="0" w:color="000000"/>
              <w:bottom w:val="dotted" w:sz="4" w:space="0" w:color="000000"/>
            </w:tcBorders>
            <w:vAlign w:val="center"/>
          </w:tcPr>
          <w:p w14:paraId="459C8CDE" w14:textId="77777777" w:rsidR="00F02020" w:rsidRDefault="00F02020">
            <w:pPr>
              <w:jc w:val="center"/>
            </w:pPr>
          </w:p>
        </w:tc>
        <w:tc>
          <w:tcPr>
            <w:tcW w:w="1894" w:type="dxa"/>
            <w:tcBorders>
              <w:top w:val="dotted" w:sz="4" w:space="0" w:color="000000"/>
              <w:bottom w:val="dotted" w:sz="4" w:space="0" w:color="000000"/>
            </w:tcBorders>
            <w:vAlign w:val="center"/>
          </w:tcPr>
          <w:p w14:paraId="21D4F877" w14:textId="77777777" w:rsidR="00F02020" w:rsidRDefault="00000000">
            <w:r>
              <w:rPr>
                <w:sz w:val="17"/>
              </w:rPr>
              <w:t>XHH&amp;CTXH</w:t>
            </w:r>
          </w:p>
        </w:tc>
      </w:tr>
      <w:tr w:rsidR="00F02020" w14:paraId="66DA8395" w14:textId="77777777">
        <w:trPr>
          <w:trHeight w:val="628"/>
          <w:jc w:val="center"/>
        </w:trPr>
        <w:tc>
          <w:tcPr>
            <w:tcW w:w="509" w:type="dxa"/>
            <w:tcBorders>
              <w:top w:val="dotted" w:sz="4" w:space="0" w:color="000000"/>
              <w:bottom w:val="dotted" w:sz="4" w:space="0" w:color="000000"/>
            </w:tcBorders>
            <w:vAlign w:val="center"/>
          </w:tcPr>
          <w:p w14:paraId="55D156F8"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5B025291" w14:textId="77777777" w:rsidR="00F02020" w:rsidRDefault="00000000">
            <w:pPr>
              <w:jc w:val="center"/>
            </w:pPr>
            <w:r>
              <w:rPr>
                <w:sz w:val="17"/>
              </w:rPr>
              <w:t>XHH3102</w:t>
            </w:r>
          </w:p>
        </w:tc>
        <w:tc>
          <w:tcPr>
            <w:tcW w:w="4304" w:type="dxa"/>
            <w:tcBorders>
              <w:top w:val="dotted" w:sz="4" w:space="0" w:color="000000"/>
              <w:bottom w:val="dotted" w:sz="4" w:space="0" w:color="000000"/>
            </w:tcBorders>
            <w:vAlign w:val="center"/>
          </w:tcPr>
          <w:p w14:paraId="032679CB" w14:textId="77777777" w:rsidR="00F02020" w:rsidRDefault="00000000">
            <w:r>
              <w:rPr>
                <w:sz w:val="17"/>
              </w:rPr>
              <w:t>Một số nhà tư tưởng xã hội học quan trọng từ nửa cuối thế kỷ XX đến nay</w:t>
            </w:r>
          </w:p>
        </w:tc>
        <w:tc>
          <w:tcPr>
            <w:tcW w:w="669" w:type="dxa"/>
            <w:tcBorders>
              <w:top w:val="dotted" w:sz="4" w:space="0" w:color="000000"/>
              <w:bottom w:val="dotted" w:sz="4" w:space="0" w:color="000000"/>
            </w:tcBorders>
            <w:vAlign w:val="center"/>
          </w:tcPr>
          <w:p w14:paraId="761B108C"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0756C6B9" w14:textId="77777777" w:rsidR="00F02020" w:rsidRDefault="00F02020">
            <w:pPr>
              <w:jc w:val="center"/>
            </w:pPr>
          </w:p>
        </w:tc>
        <w:tc>
          <w:tcPr>
            <w:tcW w:w="710" w:type="dxa"/>
            <w:tcBorders>
              <w:top w:val="dotted" w:sz="4" w:space="0" w:color="000000"/>
              <w:bottom w:val="dotted" w:sz="4" w:space="0" w:color="000000"/>
            </w:tcBorders>
            <w:vAlign w:val="center"/>
          </w:tcPr>
          <w:p w14:paraId="271254FD" w14:textId="77777777" w:rsidR="00F02020" w:rsidRDefault="00F02020">
            <w:pPr>
              <w:jc w:val="center"/>
            </w:pPr>
          </w:p>
        </w:tc>
        <w:tc>
          <w:tcPr>
            <w:tcW w:w="1894" w:type="dxa"/>
            <w:tcBorders>
              <w:top w:val="dotted" w:sz="4" w:space="0" w:color="000000"/>
              <w:bottom w:val="dotted" w:sz="4" w:space="0" w:color="000000"/>
            </w:tcBorders>
            <w:vAlign w:val="center"/>
          </w:tcPr>
          <w:p w14:paraId="05534714" w14:textId="77777777" w:rsidR="00F02020" w:rsidRDefault="00000000">
            <w:r>
              <w:rPr>
                <w:sz w:val="17"/>
              </w:rPr>
              <w:t>XHH&amp;CTXH</w:t>
            </w:r>
          </w:p>
        </w:tc>
      </w:tr>
      <w:tr w:rsidR="00F02020" w14:paraId="1CE82D4D" w14:textId="77777777">
        <w:trPr>
          <w:trHeight w:val="316"/>
          <w:jc w:val="center"/>
        </w:trPr>
        <w:tc>
          <w:tcPr>
            <w:tcW w:w="509" w:type="dxa"/>
            <w:tcBorders>
              <w:top w:val="dotted" w:sz="4" w:space="0" w:color="000000"/>
              <w:bottom w:val="dotted" w:sz="4" w:space="0" w:color="000000"/>
            </w:tcBorders>
            <w:vAlign w:val="center"/>
          </w:tcPr>
          <w:p w14:paraId="67F6E99B"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066CD087" w14:textId="77777777" w:rsidR="00F02020" w:rsidRDefault="00000000">
            <w:pPr>
              <w:jc w:val="center"/>
            </w:pPr>
            <w:r>
              <w:rPr>
                <w:sz w:val="17"/>
              </w:rPr>
              <w:t>XHH4014</w:t>
            </w:r>
          </w:p>
        </w:tc>
        <w:tc>
          <w:tcPr>
            <w:tcW w:w="4304" w:type="dxa"/>
            <w:tcBorders>
              <w:top w:val="dotted" w:sz="4" w:space="0" w:color="000000"/>
              <w:bottom w:val="dotted" w:sz="4" w:space="0" w:color="000000"/>
            </w:tcBorders>
            <w:vAlign w:val="center"/>
          </w:tcPr>
          <w:p w14:paraId="17889021" w14:textId="77777777" w:rsidR="00F02020" w:rsidRDefault="00000000">
            <w:r>
              <w:rPr>
                <w:sz w:val="17"/>
              </w:rPr>
              <w:t>Nghiên cứu và xử lý thông tin định lượng</w:t>
            </w:r>
          </w:p>
        </w:tc>
        <w:tc>
          <w:tcPr>
            <w:tcW w:w="669" w:type="dxa"/>
            <w:tcBorders>
              <w:top w:val="dotted" w:sz="4" w:space="0" w:color="000000"/>
              <w:bottom w:val="dotted" w:sz="4" w:space="0" w:color="000000"/>
            </w:tcBorders>
            <w:vAlign w:val="center"/>
          </w:tcPr>
          <w:p w14:paraId="6D0E0798" w14:textId="77777777" w:rsidR="00F02020" w:rsidRDefault="00000000">
            <w:pPr>
              <w:jc w:val="center"/>
            </w:pPr>
            <w:r>
              <w:rPr>
                <w:sz w:val="17"/>
              </w:rPr>
              <w:t>4</w:t>
            </w:r>
          </w:p>
        </w:tc>
        <w:tc>
          <w:tcPr>
            <w:tcW w:w="706" w:type="dxa"/>
            <w:tcBorders>
              <w:top w:val="dotted" w:sz="4" w:space="0" w:color="000000"/>
              <w:bottom w:val="dotted" w:sz="4" w:space="0" w:color="000000"/>
            </w:tcBorders>
            <w:vAlign w:val="center"/>
          </w:tcPr>
          <w:p w14:paraId="4E46489B" w14:textId="77777777" w:rsidR="00F02020" w:rsidRDefault="00F02020">
            <w:pPr>
              <w:jc w:val="center"/>
            </w:pPr>
          </w:p>
        </w:tc>
        <w:tc>
          <w:tcPr>
            <w:tcW w:w="710" w:type="dxa"/>
            <w:tcBorders>
              <w:top w:val="dotted" w:sz="4" w:space="0" w:color="000000"/>
              <w:bottom w:val="dotted" w:sz="4" w:space="0" w:color="000000"/>
            </w:tcBorders>
            <w:vAlign w:val="center"/>
          </w:tcPr>
          <w:p w14:paraId="795C3BD8"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270CFFE" w14:textId="77777777" w:rsidR="00F02020" w:rsidRDefault="00000000">
            <w:r>
              <w:rPr>
                <w:sz w:val="17"/>
              </w:rPr>
              <w:t>XHH&amp;CTXH</w:t>
            </w:r>
          </w:p>
        </w:tc>
      </w:tr>
      <w:tr w:rsidR="00F02020" w14:paraId="250C6FFF" w14:textId="77777777">
        <w:trPr>
          <w:trHeight w:val="313"/>
          <w:jc w:val="center"/>
        </w:trPr>
        <w:tc>
          <w:tcPr>
            <w:tcW w:w="509" w:type="dxa"/>
            <w:tcBorders>
              <w:top w:val="dotted" w:sz="4" w:space="0" w:color="000000"/>
              <w:bottom w:val="dotted" w:sz="4" w:space="0" w:color="000000"/>
            </w:tcBorders>
            <w:vAlign w:val="center"/>
          </w:tcPr>
          <w:p w14:paraId="121E9747"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3A9E2A07" w14:textId="77777777" w:rsidR="00F02020" w:rsidRDefault="00000000">
            <w:pPr>
              <w:jc w:val="center"/>
            </w:pPr>
            <w:r>
              <w:rPr>
                <w:sz w:val="17"/>
              </w:rPr>
              <w:t>XHH4422</w:t>
            </w:r>
          </w:p>
        </w:tc>
        <w:tc>
          <w:tcPr>
            <w:tcW w:w="4304" w:type="dxa"/>
            <w:tcBorders>
              <w:top w:val="dotted" w:sz="4" w:space="0" w:color="000000"/>
              <w:bottom w:val="dotted" w:sz="4" w:space="0" w:color="000000"/>
            </w:tcBorders>
            <w:vAlign w:val="center"/>
          </w:tcPr>
          <w:p w14:paraId="60BF20F6" w14:textId="77777777" w:rsidR="00F02020" w:rsidRDefault="00000000">
            <w:r>
              <w:rPr>
                <w:sz w:val="17"/>
              </w:rPr>
              <w:t>An sinh xã hội</w:t>
            </w:r>
          </w:p>
        </w:tc>
        <w:tc>
          <w:tcPr>
            <w:tcW w:w="669" w:type="dxa"/>
            <w:tcBorders>
              <w:top w:val="dotted" w:sz="4" w:space="0" w:color="000000"/>
              <w:bottom w:val="dotted" w:sz="4" w:space="0" w:color="000000"/>
            </w:tcBorders>
            <w:vAlign w:val="center"/>
          </w:tcPr>
          <w:p w14:paraId="1F607614"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529EA8A5" w14:textId="77777777" w:rsidR="00F02020" w:rsidRDefault="00F02020">
            <w:pPr>
              <w:jc w:val="center"/>
            </w:pPr>
          </w:p>
        </w:tc>
        <w:tc>
          <w:tcPr>
            <w:tcW w:w="710" w:type="dxa"/>
            <w:tcBorders>
              <w:top w:val="dotted" w:sz="4" w:space="0" w:color="000000"/>
              <w:bottom w:val="dotted" w:sz="4" w:space="0" w:color="000000"/>
            </w:tcBorders>
            <w:vAlign w:val="center"/>
          </w:tcPr>
          <w:p w14:paraId="2BB89171" w14:textId="77777777" w:rsidR="00F02020" w:rsidRDefault="00F02020">
            <w:pPr>
              <w:jc w:val="center"/>
            </w:pPr>
          </w:p>
        </w:tc>
        <w:tc>
          <w:tcPr>
            <w:tcW w:w="1894" w:type="dxa"/>
            <w:tcBorders>
              <w:top w:val="dotted" w:sz="4" w:space="0" w:color="000000"/>
              <w:bottom w:val="dotted" w:sz="4" w:space="0" w:color="000000"/>
            </w:tcBorders>
            <w:vAlign w:val="center"/>
          </w:tcPr>
          <w:p w14:paraId="62B06B2C" w14:textId="77777777" w:rsidR="00F02020" w:rsidRDefault="00000000">
            <w:r>
              <w:rPr>
                <w:sz w:val="17"/>
              </w:rPr>
              <w:t>XHH&amp;CTXH</w:t>
            </w:r>
          </w:p>
        </w:tc>
      </w:tr>
      <w:tr w:rsidR="00F02020" w14:paraId="5C4C0D05" w14:textId="77777777">
        <w:trPr>
          <w:trHeight w:val="316"/>
          <w:jc w:val="center"/>
        </w:trPr>
        <w:tc>
          <w:tcPr>
            <w:tcW w:w="509" w:type="dxa"/>
            <w:tcBorders>
              <w:top w:val="dotted" w:sz="4" w:space="0" w:color="000000"/>
              <w:bottom w:val="dotted" w:sz="4" w:space="0" w:color="000000"/>
            </w:tcBorders>
            <w:vAlign w:val="center"/>
          </w:tcPr>
          <w:p w14:paraId="69314A86"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304DC0F" w14:textId="77777777" w:rsidR="00F02020" w:rsidRDefault="00000000">
            <w:pPr>
              <w:jc w:val="center"/>
            </w:pPr>
            <w:r>
              <w:rPr>
                <w:sz w:val="17"/>
              </w:rPr>
              <w:t>LLCTXH2</w:t>
            </w:r>
          </w:p>
        </w:tc>
        <w:tc>
          <w:tcPr>
            <w:tcW w:w="4304" w:type="dxa"/>
            <w:tcBorders>
              <w:top w:val="dotted" w:sz="4" w:space="0" w:color="000000"/>
              <w:bottom w:val="dotted" w:sz="4" w:space="0" w:color="000000"/>
            </w:tcBorders>
            <w:vAlign w:val="center"/>
          </w:tcPr>
          <w:p w14:paraId="0C7AFC13" w14:textId="77777777" w:rsidR="00F02020" w:rsidRDefault="00000000">
            <w:r>
              <w:rPr>
                <w:sz w:val="17"/>
              </w:rPr>
              <w:t>Chủ nghĩa xã hội khoa học</w:t>
            </w:r>
          </w:p>
        </w:tc>
        <w:tc>
          <w:tcPr>
            <w:tcW w:w="669" w:type="dxa"/>
            <w:tcBorders>
              <w:top w:val="dotted" w:sz="4" w:space="0" w:color="000000"/>
              <w:bottom w:val="dotted" w:sz="4" w:space="0" w:color="000000"/>
            </w:tcBorders>
            <w:vAlign w:val="center"/>
          </w:tcPr>
          <w:p w14:paraId="65252976" w14:textId="77777777" w:rsidR="00F02020" w:rsidRDefault="00F02020">
            <w:pPr>
              <w:jc w:val="center"/>
            </w:pPr>
          </w:p>
        </w:tc>
        <w:tc>
          <w:tcPr>
            <w:tcW w:w="706" w:type="dxa"/>
            <w:tcBorders>
              <w:top w:val="dotted" w:sz="4" w:space="0" w:color="000000"/>
              <w:bottom w:val="dotted" w:sz="4" w:space="0" w:color="000000"/>
            </w:tcBorders>
            <w:vAlign w:val="center"/>
          </w:tcPr>
          <w:p w14:paraId="5DB4756C"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F099D1A"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EDCEBB9" w14:textId="77777777" w:rsidR="00F02020" w:rsidRDefault="00000000">
            <w:r>
              <w:rPr>
                <w:sz w:val="17"/>
              </w:rPr>
              <w:t>Lý luận chính trị</w:t>
            </w:r>
          </w:p>
        </w:tc>
      </w:tr>
      <w:tr w:rsidR="00F02020" w14:paraId="333D8819" w14:textId="77777777">
        <w:trPr>
          <w:trHeight w:val="313"/>
          <w:jc w:val="center"/>
        </w:trPr>
        <w:tc>
          <w:tcPr>
            <w:tcW w:w="509" w:type="dxa"/>
            <w:tcBorders>
              <w:top w:val="dotted" w:sz="4" w:space="0" w:color="000000"/>
              <w:bottom w:val="dotted" w:sz="4" w:space="0" w:color="000000"/>
            </w:tcBorders>
            <w:vAlign w:val="center"/>
          </w:tcPr>
          <w:p w14:paraId="6C9C5979"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45215CEF" w14:textId="77777777" w:rsidR="00F02020" w:rsidRDefault="00000000">
            <w:pPr>
              <w:jc w:val="center"/>
            </w:pPr>
            <w:r>
              <w:rPr>
                <w:sz w:val="17"/>
              </w:rPr>
              <w:t>VAN1012</w:t>
            </w:r>
          </w:p>
        </w:tc>
        <w:tc>
          <w:tcPr>
            <w:tcW w:w="4304" w:type="dxa"/>
            <w:tcBorders>
              <w:top w:val="dotted" w:sz="4" w:space="0" w:color="000000"/>
              <w:bottom w:val="dotted" w:sz="4" w:space="0" w:color="000000"/>
            </w:tcBorders>
            <w:vAlign w:val="center"/>
          </w:tcPr>
          <w:p w14:paraId="2BF71EE8" w14:textId="77777777" w:rsidR="00F02020" w:rsidRDefault="00000000">
            <w:r>
              <w:rPr>
                <w:sz w:val="17"/>
              </w:rPr>
              <w:t>Mỹ học đại cương</w:t>
            </w:r>
          </w:p>
        </w:tc>
        <w:tc>
          <w:tcPr>
            <w:tcW w:w="669" w:type="dxa"/>
            <w:tcBorders>
              <w:top w:val="dotted" w:sz="4" w:space="0" w:color="000000"/>
              <w:bottom w:val="dotted" w:sz="4" w:space="0" w:color="000000"/>
            </w:tcBorders>
            <w:vAlign w:val="center"/>
          </w:tcPr>
          <w:p w14:paraId="42697B34" w14:textId="77777777" w:rsidR="00F02020" w:rsidRDefault="00F02020">
            <w:pPr>
              <w:jc w:val="center"/>
            </w:pPr>
          </w:p>
        </w:tc>
        <w:tc>
          <w:tcPr>
            <w:tcW w:w="706" w:type="dxa"/>
            <w:tcBorders>
              <w:top w:val="dotted" w:sz="4" w:space="0" w:color="000000"/>
              <w:bottom w:val="dotted" w:sz="4" w:space="0" w:color="000000"/>
            </w:tcBorders>
            <w:vAlign w:val="center"/>
          </w:tcPr>
          <w:p w14:paraId="63A85A52"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C9DF339" w14:textId="77777777" w:rsidR="00F02020" w:rsidRDefault="00F02020">
            <w:pPr>
              <w:jc w:val="center"/>
            </w:pPr>
          </w:p>
        </w:tc>
        <w:tc>
          <w:tcPr>
            <w:tcW w:w="1894" w:type="dxa"/>
            <w:tcBorders>
              <w:top w:val="dotted" w:sz="4" w:space="0" w:color="000000"/>
              <w:bottom w:val="dotted" w:sz="4" w:space="0" w:color="000000"/>
            </w:tcBorders>
            <w:vAlign w:val="center"/>
          </w:tcPr>
          <w:p w14:paraId="6288C013" w14:textId="77777777" w:rsidR="00F02020" w:rsidRDefault="00000000">
            <w:r>
              <w:rPr>
                <w:sz w:val="17"/>
              </w:rPr>
              <w:t>Ngữ văn</w:t>
            </w:r>
          </w:p>
        </w:tc>
      </w:tr>
      <w:tr w:rsidR="00F02020" w14:paraId="05FA124D" w14:textId="77777777">
        <w:trPr>
          <w:trHeight w:val="316"/>
          <w:jc w:val="center"/>
        </w:trPr>
        <w:tc>
          <w:tcPr>
            <w:tcW w:w="509" w:type="dxa"/>
            <w:tcBorders>
              <w:top w:val="dotted" w:sz="4" w:space="0" w:color="000000"/>
              <w:bottom w:val="dotted" w:sz="4" w:space="0" w:color="000000"/>
            </w:tcBorders>
            <w:vAlign w:val="center"/>
          </w:tcPr>
          <w:p w14:paraId="5A9AEFD6"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04EFCCE5" w14:textId="77777777" w:rsidR="00F02020" w:rsidRDefault="00000000">
            <w:pPr>
              <w:jc w:val="center"/>
            </w:pPr>
            <w:r>
              <w:rPr>
                <w:sz w:val="17"/>
              </w:rPr>
              <w:t>XHH3023</w:t>
            </w:r>
          </w:p>
        </w:tc>
        <w:tc>
          <w:tcPr>
            <w:tcW w:w="4304" w:type="dxa"/>
            <w:tcBorders>
              <w:top w:val="dotted" w:sz="4" w:space="0" w:color="000000"/>
              <w:bottom w:val="dotted" w:sz="4" w:space="0" w:color="000000"/>
            </w:tcBorders>
            <w:vAlign w:val="center"/>
          </w:tcPr>
          <w:p w14:paraId="7E943319" w14:textId="77777777" w:rsidR="00F02020" w:rsidRDefault="00000000">
            <w:r>
              <w:rPr>
                <w:sz w:val="17"/>
              </w:rPr>
              <w:t>Lý thuyết xã hội học hiện đại</w:t>
            </w:r>
          </w:p>
        </w:tc>
        <w:tc>
          <w:tcPr>
            <w:tcW w:w="669" w:type="dxa"/>
            <w:tcBorders>
              <w:top w:val="dotted" w:sz="4" w:space="0" w:color="000000"/>
              <w:bottom w:val="dotted" w:sz="4" w:space="0" w:color="000000"/>
            </w:tcBorders>
            <w:vAlign w:val="center"/>
          </w:tcPr>
          <w:p w14:paraId="167931FB" w14:textId="77777777" w:rsidR="00F02020" w:rsidRDefault="00F02020">
            <w:pPr>
              <w:jc w:val="center"/>
            </w:pPr>
          </w:p>
        </w:tc>
        <w:tc>
          <w:tcPr>
            <w:tcW w:w="706" w:type="dxa"/>
            <w:tcBorders>
              <w:top w:val="dotted" w:sz="4" w:space="0" w:color="000000"/>
              <w:bottom w:val="dotted" w:sz="4" w:space="0" w:color="000000"/>
            </w:tcBorders>
            <w:vAlign w:val="center"/>
          </w:tcPr>
          <w:p w14:paraId="427F333D"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4DD88D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1D6BC13" w14:textId="77777777" w:rsidR="00F02020" w:rsidRDefault="00000000">
            <w:r>
              <w:rPr>
                <w:sz w:val="17"/>
              </w:rPr>
              <w:t>XHH&amp;CTXH</w:t>
            </w:r>
          </w:p>
        </w:tc>
      </w:tr>
      <w:tr w:rsidR="00F02020" w14:paraId="07F89327" w14:textId="77777777">
        <w:trPr>
          <w:trHeight w:val="551"/>
          <w:jc w:val="center"/>
        </w:trPr>
        <w:tc>
          <w:tcPr>
            <w:tcW w:w="509" w:type="dxa"/>
            <w:tcBorders>
              <w:top w:val="dotted" w:sz="4" w:space="0" w:color="000000"/>
              <w:bottom w:val="dotted" w:sz="4" w:space="0" w:color="000000"/>
            </w:tcBorders>
            <w:vAlign w:val="center"/>
          </w:tcPr>
          <w:p w14:paraId="659CCEF0"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4BBBCB84" w14:textId="77777777" w:rsidR="00F02020" w:rsidRDefault="00000000">
            <w:pPr>
              <w:jc w:val="center"/>
            </w:pPr>
            <w:r>
              <w:rPr>
                <w:sz w:val="17"/>
              </w:rPr>
              <w:t>XHH4013</w:t>
            </w:r>
          </w:p>
        </w:tc>
        <w:tc>
          <w:tcPr>
            <w:tcW w:w="4304" w:type="dxa"/>
            <w:tcBorders>
              <w:top w:val="dotted" w:sz="4" w:space="0" w:color="000000"/>
              <w:bottom w:val="dotted" w:sz="4" w:space="0" w:color="000000"/>
            </w:tcBorders>
            <w:vAlign w:val="center"/>
          </w:tcPr>
          <w:p w14:paraId="7E7B6A3B" w14:textId="77777777" w:rsidR="00F02020" w:rsidRDefault="00000000">
            <w:r>
              <w:rPr>
                <w:sz w:val="17"/>
              </w:rPr>
              <w:t>Xã hội học truyền thông đại chúng và dư luận xã hội</w:t>
            </w:r>
          </w:p>
        </w:tc>
        <w:tc>
          <w:tcPr>
            <w:tcW w:w="669" w:type="dxa"/>
            <w:tcBorders>
              <w:top w:val="dotted" w:sz="4" w:space="0" w:color="000000"/>
              <w:bottom w:val="dotted" w:sz="4" w:space="0" w:color="000000"/>
            </w:tcBorders>
            <w:vAlign w:val="center"/>
          </w:tcPr>
          <w:p w14:paraId="5FA74D1F" w14:textId="77777777" w:rsidR="00F02020" w:rsidRDefault="00F02020">
            <w:pPr>
              <w:jc w:val="center"/>
            </w:pPr>
          </w:p>
        </w:tc>
        <w:tc>
          <w:tcPr>
            <w:tcW w:w="706" w:type="dxa"/>
            <w:tcBorders>
              <w:top w:val="dotted" w:sz="4" w:space="0" w:color="000000"/>
              <w:bottom w:val="dotted" w:sz="4" w:space="0" w:color="000000"/>
            </w:tcBorders>
            <w:vAlign w:val="center"/>
          </w:tcPr>
          <w:p w14:paraId="3046897C"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1D15311E" w14:textId="77777777" w:rsidR="00F02020" w:rsidRDefault="00F02020">
            <w:pPr>
              <w:jc w:val="center"/>
            </w:pPr>
          </w:p>
        </w:tc>
        <w:tc>
          <w:tcPr>
            <w:tcW w:w="1894" w:type="dxa"/>
            <w:tcBorders>
              <w:top w:val="dotted" w:sz="4" w:space="0" w:color="000000"/>
              <w:bottom w:val="dotted" w:sz="4" w:space="0" w:color="000000"/>
            </w:tcBorders>
            <w:vAlign w:val="center"/>
          </w:tcPr>
          <w:p w14:paraId="510A01EC" w14:textId="77777777" w:rsidR="00F02020" w:rsidRDefault="00000000">
            <w:r>
              <w:rPr>
                <w:sz w:val="17"/>
              </w:rPr>
              <w:t>XHH&amp;CTXH</w:t>
            </w:r>
          </w:p>
        </w:tc>
      </w:tr>
      <w:tr w:rsidR="00F02020" w14:paraId="53F22EB7" w14:textId="77777777">
        <w:trPr>
          <w:trHeight w:val="313"/>
          <w:jc w:val="center"/>
        </w:trPr>
        <w:tc>
          <w:tcPr>
            <w:tcW w:w="509" w:type="dxa"/>
            <w:tcBorders>
              <w:top w:val="dotted" w:sz="4" w:space="0" w:color="000000"/>
              <w:bottom w:val="dotted" w:sz="4" w:space="0" w:color="000000"/>
            </w:tcBorders>
            <w:vAlign w:val="center"/>
          </w:tcPr>
          <w:p w14:paraId="6631FF88"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724DF5F" w14:textId="77777777" w:rsidR="00F02020" w:rsidRDefault="00000000">
            <w:pPr>
              <w:jc w:val="center"/>
            </w:pPr>
            <w:r>
              <w:rPr>
                <w:sz w:val="17"/>
              </w:rPr>
              <w:t>XHH4022</w:t>
            </w:r>
          </w:p>
        </w:tc>
        <w:tc>
          <w:tcPr>
            <w:tcW w:w="4304" w:type="dxa"/>
            <w:tcBorders>
              <w:top w:val="dotted" w:sz="4" w:space="0" w:color="000000"/>
              <w:bottom w:val="dotted" w:sz="4" w:space="0" w:color="000000"/>
            </w:tcBorders>
            <w:vAlign w:val="center"/>
          </w:tcPr>
          <w:p w14:paraId="4C9A069E" w14:textId="77777777" w:rsidR="00F02020" w:rsidRDefault="00000000">
            <w:r>
              <w:rPr>
                <w:sz w:val="17"/>
              </w:rPr>
              <w:t>Xã hội học nông thôn</w:t>
            </w:r>
          </w:p>
        </w:tc>
        <w:tc>
          <w:tcPr>
            <w:tcW w:w="669" w:type="dxa"/>
            <w:tcBorders>
              <w:top w:val="dotted" w:sz="4" w:space="0" w:color="000000"/>
              <w:bottom w:val="dotted" w:sz="4" w:space="0" w:color="000000"/>
            </w:tcBorders>
            <w:vAlign w:val="center"/>
          </w:tcPr>
          <w:p w14:paraId="4BFCC3B3" w14:textId="77777777" w:rsidR="00F02020" w:rsidRDefault="00F02020">
            <w:pPr>
              <w:jc w:val="center"/>
            </w:pPr>
          </w:p>
        </w:tc>
        <w:tc>
          <w:tcPr>
            <w:tcW w:w="706" w:type="dxa"/>
            <w:tcBorders>
              <w:top w:val="dotted" w:sz="4" w:space="0" w:color="000000"/>
              <w:bottom w:val="dotted" w:sz="4" w:space="0" w:color="000000"/>
            </w:tcBorders>
            <w:vAlign w:val="center"/>
          </w:tcPr>
          <w:p w14:paraId="3AEC7DD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DA5B7A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7983E4EC" w14:textId="77777777" w:rsidR="00F02020" w:rsidRDefault="00000000">
            <w:r>
              <w:rPr>
                <w:sz w:val="17"/>
              </w:rPr>
              <w:t>XHH&amp;CTXH</w:t>
            </w:r>
          </w:p>
        </w:tc>
      </w:tr>
      <w:tr w:rsidR="00F02020" w14:paraId="6EF4EA6C" w14:textId="77777777">
        <w:trPr>
          <w:trHeight w:val="316"/>
          <w:jc w:val="center"/>
        </w:trPr>
        <w:tc>
          <w:tcPr>
            <w:tcW w:w="509" w:type="dxa"/>
            <w:tcBorders>
              <w:top w:val="dotted" w:sz="4" w:space="0" w:color="000000"/>
              <w:bottom w:val="dotted" w:sz="4" w:space="0" w:color="000000"/>
            </w:tcBorders>
            <w:vAlign w:val="center"/>
          </w:tcPr>
          <w:p w14:paraId="0CF6FB6C"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7A182902" w14:textId="77777777" w:rsidR="00F02020" w:rsidRDefault="00000000">
            <w:pPr>
              <w:jc w:val="center"/>
            </w:pPr>
            <w:r>
              <w:rPr>
                <w:sz w:val="17"/>
              </w:rPr>
              <w:t>XHH4024</w:t>
            </w:r>
          </w:p>
        </w:tc>
        <w:tc>
          <w:tcPr>
            <w:tcW w:w="4304" w:type="dxa"/>
            <w:tcBorders>
              <w:top w:val="dotted" w:sz="4" w:space="0" w:color="000000"/>
              <w:bottom w:val="dotted" w:sz="4" w:space="0" w:color="000000"/>
            </w:tcBorders>
            <w:vAlign w:val="center"/>
          </w:tcPr>
          <w:p w14:paraId="0BEA3C92" w14:textId="77777777" w:rsidR="00F02020" w:rsidRDefault="00000000">
            <w:r>
              <w:rPr>
                <w:sz w:val="17"/>
              </w:rPr>
              <w:t>Nghiên cứu và xử lý thông tin định tính</w:t>
            </w:r>
          </w:p>
        </w:tc>
        <w:tc>
          <w:tcPr>
            <w:tcW w:w="669" w:type="dxa"/>
            <w:tcBorders>
              <w:top w:val="dotted" w:sz="4" w:space="0" w:color="000000"/>
              <w:bottom w:val="dotted" w:sz="4" w:space="0" w:color="000000"/>
            </w:tcBorders>
            <w:vAlign w:val="center"/>
          </w:tcPr>
          <w:p w14:paraId="342276D8" w14:textId="77777777" w:rsidR="00F02020" w:rsidRDefault="00F02020">
            <w:pPr>
              <w:jc w:val="center"/>
            </w:pPr>
          </w:p>
        </w:tc>
        <w:tc>
          <w:tcPr>
            <w:tcW w:w="706" w:type="dxa"/>
            <w:tcBorders>
              <w:top w:val="dotted" w:sz="4" w:space="0" w:color="000000"/>
              <w:bottom w:val="dotted" w:sz="4" w:space="0" w:color="000000"/>
            </w:tcBorders>
            <w:vAlign w:val="center"/>
          </w:tcPr>
          <w:p w14:paraId="29361316" w14:textId="77777777" w:rsidR="00F02020" w:rsidRDefault="00000000">
            <w:pPr>
              <w:jc w:val="center"/>
            </w:pPr>
            <w:r>
              <w:rPr>
                <w:sz w:val="17"/>
              </w:rPr>
              <w:t>4</w:t>
            </w:r>
          </w:p>
        </w:tc>
        <w:tc>
          <w:tcPr>
            <w:tcW w:w="710" w:type="dxa"/>
            <w:tcBorders>
              <w:top w:val="dotted" w:sz="4" w:space="0" w:color="000000"/>
              <w:bottom w:val="dotted" w:sz="4" w:space="0" w:color="000000"/>
            </w:tcBorders>
            <w:vAlign w:val="center"/>
          </w:tcPr>
          <w:p w14:paraId="1A870BEF"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49E19A9A" w14:textId="77777777" w:rsidR="00F02020" w:rsidRDefault="00000000">
            <w:r>
              <w:rPr>
                <w:sz w:val="17"/>
              </w:rPr>
              <w:t>XHH&amp;CTXH</w:t>
            </w:r>
          </w:p>
        </w:tc>
      </w:tr>
      <w:tr w:rsidR="00F02020" w14:paraId="38B68D8F" w14:textId="77777777">
        <w:trPr>
          <w:trHeight w:val="313"/>
          <w:jc w:val="center"/>
        </w:trPr>
        <w:tc>
          <w:tcPr>
            <w:tcW w:w="509" w:type="dxa"/>
            <w:tcBorders>
              <w:top w:val="dotted" w:sz="4" w:space="0" w:color="000000"/>
              <w:bottom w:val="dotted" w:sz="4" w:space="0" w:color="000000"/>
            </w:tcBorders>
            <w:vAlign w:val="center"/>
          </w:tcPr>
          <w:p w14:paraId="44D22154"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4C55632A" w14:textId="77777777" w:rsidR="00F02020" w:rsidRDefault="00000000">
            <w:pPr>
              <w:jc w:val="center"/>
            </w:pPr>
            <w:r>
              <w:rPr>
                <w:sz w:val="17"/>
              </w:rPr>
              <w:t>XHH4093</w:t>
            </w:r>
          </w:p>
        </w:tc>
        <w:tc>
          <w:tcPr>
            <w:tcW w:w="4304" w:type="dxa"/>
            <w:tcBorders>
              <w:top w:val="dotted" w:sz="4" w:space="0" w:color="000000"/>
              <w:bottom w:val="dotted" w:sz="4" w:space="0" w:color="000000"/>
            </w:tcBorders>
            <w:vAlign w:val="center"/>
          </w:tcPr>
          <w:p w14:paraId="02CA1F53" w14:textId="77777777" w:rsidR="00F02020" w:rsidRDefault="00000000">
            <w:r>
              <w:rPr>
                <w:sz w:val="17"/>
              </w:rPr>
              <w:t>Dự án nghiên cứu xã hội 1</w:t>
            </w:r>
          </w:p>
        </w:tc>
        <w:tc>
          <w:tcPr>
            <w:tcW w:w="669" w:type="dxa"/>
            <w:tcBorders>
              <w:top w:val="dotted" w:sz="4" w:space="0" w:color="000000"/>
              <w:bottom w:val="dotted" w:sz="4" w:space="0" w:color="000000"/>
            </w:tcBorders>
            <w:vAlign w:val="center"/>
          </w:tcPr>
          <w:p w14:paraId="1F205732" w14:textId="77777777" w:rsidR="00F02020" w:rsidRDefault="00F02020">
            <w:pPr>
              <w:jc w:val="center"/>
            </w:pPr>
          </w:p>
        </w:tc>
        <w:tc>
          <w:tcPr>
            <w:tcW w:w="706" w:type="dxa"/>
            <w:tcBorders>
              <w:top w:val="dotted" w:sz="4" w:space="0" w:color="000000"/>
              <w:bottom w:val="dotted" w:sz="4" w:space="0" w:color="000000"/>
            </w:tcBorders>
            <w:vAlign w:val="center"/>
          </w:tcPr>
          <w:p w14:paraId="36BDDACE"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2C7FDFD0" w14:textId="77777777" w:rsidR="00F02020" w:rsidRDefault="00F02020">
            <w:pPr>
              <w:jc w:val="center"/>
            </w:pPr>
          </w:p>
        </w:tc>
        <w:tc>
          <w:tcPr>
            <w:tcW w:w="1894" w:type="dxa"/>
            <w:tcBorders>
              <w:top w:val="dotted" w:sz="4" w:space="0" w:color="000000"/>
              <w:bottom w:val="dotted" w:sz="4" w:space="0" w:color="000000"/>
            </w:tcBorders>
            <w:vAlign w:val="center"/>
          </w:tcPr>
          <w:p w14:paraId="40B9F346" w14:textId="77777777" w:rsidR="00F02020" w:rsidRDefault="00000000">
            <w:r>
              <w:rPr>
                <w:sz w:val="17"/>
              </w:rPr>
              <w:t>XHH&amp;CTXH</w:t>
            </w:r>
          </w:p>
        </w:tc>
      </w:tr>
      <w:tr w:rsidR="00F02020" w14:paraId="567F6467" w14:textId="77777777">
        <w:trPr>
          <w:trHeight w:val="631"/>
          <w:jc w:val="center"/>
        </w:trPr>
        <w:tc>
          <w:tcPr>
            <w:tcW w:w="509" w:type="dxa"/>
            <w:tcBorders>
              <w:top w:val="dotted" w:sz="4" w:space="0" w:color="000000"/>
            </w:tcBorders>
            <w:vAlign w:val="center"/>
          </w:tcPr>
          <w:p w14:paraId="4E618B94" w14:textId="77777777" w:rsidR="00F02020" w:rsidRDefault="00000000">
            <w:pPr>
              <w:jc w:val="center"/>
            </w:pPr>
            <w:r>
              <w:rPr>
                <w:sz w:val="17"/>
              </w:rPr>
              <w:t>8</w:t>
            </w:r>
          </w:p>
        </w:tc>
        <w:tc>
          <w:tcPr>
            <w:tcW w:w="1284" w:type="dxa"/>
            <w:tcBorders>
              <w:top w:val="dotted" w:sz="4" w:space="0" w:color="000000"/>
            </w:tcBorders>
            <w:vAlign w:val="center"/>
          </w:tcPr>
          <w:p w14:paraId="0F34846F" w14:textId="77777777" w:rsidR="00F02020" w:rsidRDefault="00000000">
            <w:pPr>
              <w:jc w:val="center"/>
            </w:pPr>
            <w:r>
              <w:rPr>
                <w:sz w:val="17"/>
              </w:rPr>
              <w:t>XHH4242</w:t>
            </w:r>
          </w:p>
        </w:tc>
        <w:tc>
          <w:tcPr>
            <w:tcW w:w="4304" w:type="dxa"/>
            <w:tcBorders>
              <w:top w:val="dotted" w:sz="4" w:space="0" w:color="000000"/>
            </w:tcBorders>
            <w:vAlign w:val="center"/>
          </w:tcPr>
          <w:p w14:paraId="6CC95DBA" w14:textId="77777777" w:rsidR="00F02020" w:rsidRDefault="00000000">
            <w:r>
              <w:rPr>
                <w:sz w:val="17"/>
              </w:rPr>
              <w:t>Giáo dục giới tính và định hướng sức khỏe vị thành niên</w:t>
            </w:r>
          </w:p>
        </w:tc>
        <w:tc>
          <w:tcPr>
            <w:tcW w:w="669" w:type="dxa"/>
            <w:tcBorders>
              <w:top w:val="dotted" w:sz="4" w:space="0" w:color="000000"/>
            </w:tcBorders>
            <w:vAlign w:val="center"/>
          </w:tcPr>
          <w:p w14:paraId="041DACBF" w14:textId="77777777" w:rsidR="00F02020" w:rsidRDefault="00F02020">
            <w:pPr>
              <w:jc w:val="center"/>
            </w:pPr>
          </w:p>
        </w:tc>
        <w:tc>
          <w:tcPr>
            <w:tcW w:w="706" w:type="dxa"/>
            <w:tcBorders>
              <w:top w:val="dotted" w:sz="4" w:space="0" w:color="000000"/>
            </w:tcBorders>
            <w:vAlign w:val="center"/>
          </w:tcPr>
          <w:p w14:paraId="0178DEC0" w14:textId="77777777" w:rsidR="00F02020" w:rsidRDefault="00000000">
            <w:pPr>
              <w:jc w:val="center"/>
            </w:pPr>
            <w:r>
              <w:rPr>
                <w:sz w:val="17"/>
              </w:rPr>
              <w:t>2</w:t>
            </w:r>
          </w:p>
        </w:tc>
        <w:tc>
          <w:tcPr>
            <w:tcW w:w="710" w:type="dxa"/>
            <w:tcBorders>
              <w:top w:val="dotted" w:sz="4" w:space="0" w:color="000000"/>
            </w:tcBorders>
            <w:vAlign w:val="center"/>
          </w:tcPr>
          <w:p w14:paraId="15062A8B" w14:textId="77777777" w:rsidR="00F02020" w:rsidRDefault="00F02020">
            <w:pPr>
              <w:jc w:val="center"/>
            </w:pPr>
          </w:p>
        </w:tc>
        <w:tc>
          <w:tcPr>
            <w:tcW w:w="1894" w:type="dxa"/>
            <w:tcBorders>
              <w:top w:val="dotted" w:sz="4" w:space="0" w:color="000000"/>
            </w:tcBorders>
            <w:vAlign w:val="center"/>
          </w:tcPr>
          <w:p w14:paraId="289AD238" w14:textId="77777777" w:rsidR="00F02020" w:rsidRDefault="00000000">
            <w:r>
              <w:rPr>
                <w:sz w:val="17"/>
              </w:rPr>
              <w:t>XHH&amp;CTXH</w:t>
            </w:r>
          </w:p>
        </w:tc>
      </w:tr>
    </w:tbl>
    <w:p w14:paraId="703BB27F" w14:textId="77777777" w:rsidR="00F02020" w:rsidRDefault="00000000">
      <w:pPr>
        <w:spacing w:before="7" w:after="42"/>
        <w:ind w:left="165"/>
        <w:rPr>
          <w:b/>
        </w:rPr>
      </w:pPr>
      <w:r>
        <w:rPr>
          <w:b/>
        </w:rPr>
        <w:t>Khóa,</w:t>
      </w:r>
      <w:r>
        <w:rPr>
          <w:b/>
          <w:spacing w:val="-4"/>
        </w:rPr>
        <w:t xml:space="preserve"> </w:t>
      </w:r>
      <w:r>
        <w:rPr>
          <w:b/>
        </w:rPr>
        <w:t>ngành:</w:t>
      </w:r>
      <w:r>
        <w:rPr>
          <w:b/>
          <w:spacing w:val="-2"/>
        </w:rPr>
        <w:t xml:space="preserve"> </w:t>
      </w:r>
      <w:r>
        <w:rPr>
          <w:b/>
        </w:rPr>
        <w:t>Xã</w:t>
      </w:r>
      <w:r>
        <w:rPr>
          <w:b/>
          <w:spacing w:val="-1"/>
        </w:rPr>
        <w:t xml:space="preserve"> </w:t>
      </w:r>
      <w:r>
        <w:rPr>
          <w:b/>
        </w:rPr>
        <w:t>hội</w:t>
      </w:r>
      <w:r>
        <w:rPr>
          <w:b/>
          <w:spacing w:val="-2"/>
        </w:rPr>
        <w:t xml:space="preserve"> </w:t>
      </w:r>
      <w:r>
        <w:rPr>
          <w:b/>
        </w:rPr>
        <w:t>học</w:t>
      </w:r>
      <w:r>
        <w:rPr>
          <w:b/>
          <w:spacing w:val="-2"/>
        </w:rPr>
        <w:t xml:space="preserve"> </w:t>
      </w:r>
      <w:r>
        <w:rPr>
          <w:b/>
          <w:spacing w:val="-5"/>
        </w:rPr>
        <w:t>K49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509"/>
        <w:gridCol w:w="1284"/>
        <w:gridCol w:w="4304"/>
        <w:gridCol w:w="670"/>
        <w:gridCol w:w="706"/>
        <w:gridCol w:w="710"/>
        <w:gridCol w:w="1894"/>
      </w:tblGrid>
      <w:tr w:rsidR="00F02020" w14:paraId="5DDEFD48" w14:textId="77777777">
        <w:trPr>
          <w:cantSplit/>
          <w:tblHeader/>
          <w:jc w:val="center"/>
        </w:trPr>
        <w:tc>
          <w:tcPr>
            <w:tcW w:w="509" w:type="dxa"/>
            <w:shd w:val="clear" w:color="auto" w:fill="D9EAF7"/>
            <w:vAlign w:val="center"/>
          </w:tcPr>
          <w:p w14:paraId="3D3BAA06" w14:textId="77777777" w:rsidR="00F02020" w:rsidRDefault="00000000">
            <w:pPr>
              <w:jc w:val="center"/>
            </w:pPr>
            <w:r>
              <w:rPr>
                <w:b/>
                <w:sz w:val="17"/>
              </w:rPr>
              <w:t>STT</w:t>
            </w:r>
          </w:p>
        </w:tc>
        <w:tc>
          <w:tcPr>
            <w:tcW w:w="1284" w:type="dxa"/>
            <w:shd w:val="clear" w:color="auto" w:fill="D9EAF7"/>
            <w:vAlign w:val="center"/>
          </w:tcPr>
          <w:p w14:paraId="34F673A2" w14:textId="77777777" w:rsidR="00F02020" w:rsidRDefault="00000000">
            <w:pPr>
              <w:jc w:val="center"/>
            </w:pPr>
            <w:r>
              <w:rPr>
                <w:b/>
                <w:sz w:val="17"/>
              </w:rPr>
              <w:t>Mã học phần</w:t>
            </w:r>
          </w:p>
        </w:tc>
        <w:tc>
          <w:tcPr>
            <w:tcW w:w="4304" w:type="dxa"/>
            <w:shd w:val="clear" w:color="auto" w:fill="D9EAF7"/>
            <w:vAlign w:val="center"/>
          </w:tcPr>
          <w:p w14:paraId="6DBEE451" w14:textId="77777777" w:rsidR="00F02020" w:rsidRDefault="00000000">
            <w:pPr>
              <w:jc w:val="center"/>
            </w:pPr>
            <w:r>
              <w:rPr>
                <w:b/>
                <w:sz w:val="17"/>
              </w:rPr>
              <w:t>Tên học phần</w:t>
            </w:r>
          </w:p>
        </w:tc>
        <w:tc>
          <w:tcPr>
            <w:tcW w:w="669" w:type="dxa"/>
            <w:shd w:val="clear" w:color="auto" w:fill="D9EAF7"/>
            <w:vAlign w:val="center"/>
          </w:tcPr>
          <w:p w14:paraId="4F49E8CB" w14:textId="77777777" w:rsidR="00F02020" w:rsidRDefault="00000000">
            <w:pPr>
              <w:jc w:val="center"/>
            </w:pPr>
            <w:r>
              <w:rPr>
                <w:b/>
                <w:sz w:val="17"/>
              </w:rPr>
              <w:t>TC HK1</w:t>
            </w:r>
          </w:p>
        </w:tc>
        <w:tc>
          <w:tcPr>
            <w:tcW w:w="706" w:type="dxa"/>
            <w:shd w:val="clear" w:color="auto" w:fill="D9EAF7"/>
            <w:vAlign w:val="center"/>
          </w:tcPr>
          <w:p w14:paraId="617486D7" w14:textId="77777777" w:rsidR="00F02020" w:rsidRDefault="00000000">
            <w:pPr>
              <w:jc w:val="center"/>
            </w:pPr>
            <w:r>
              <w:rPr>
                <w:b/>
                <w:sz w:val="17"/>
              </w:rPr>
              <w:t>TC HK2</w:t>
            </w:r>
          </w:p>
        </w:tc>
        <w:tc>
          <w:tcPr>
            <w:tcW w:w="710" w:type="dxa"/>
            <w:shd w:val="clear" w:color="auto" w:fill="D9EAF7"/>
            <w:vAlign w:val="center"/>
          </w:tcPr>
          <w:p w14:paraId="4E65D0CE" w14:textId="77777777" w:rsidR="00F02020" w:rsidRDefault="00000000">
            <w:pPr>
              <w:jc w:val="center"/>
            </w:pPr>
            <w:r>
              <w:rPr>
                <w:b/>
                <w:sz w:val="17"/>
              </w:rPr>
              <w:t>HP bắt buộc</w:t>
            </w:r>
          </w:p>
        </w:tc>
        <w:tc>
          <w:tcPr>
            <w:tcW w:w="1894" w:type="dxa"/>
            <w:shd w:val="clear" w:color="auto" w:fill="D9EAF7"/>
            <w:vAlign w:val="center"/>
          </w:tcPr>
          <w:p w14:paraId="33083B7D" w14:textId="77777777" w:rsidR="00F02020" w:rsidRDefault="00000000">
            <w:pPr>
              <w:jc w:val="center"/>
            </w:pPr>
            <w:r>
              <w:rPr>
                <w:b/>
                <w:sz w:val="17"/>
              </w:rPr>
              <w:t>Khoa/Trường phụ trách chuyên môn</w:t>
            </w:r>
          </w:p>
        </w:tc>
      </w:tr>
      <w:tr w:rsidR="00F02020" w14:paraId="0362F57B" w14:textId="77777777">
        <w:trPr>
          <w:trHeight w:val="313"/>
          <w:jc w:val="center"/>
        </w:trPr>
        <w:tc>
          <w:tcPr>
            <w:tcW w:w="509" w:type="dxa"/>
            <w:tcBorders>
              <w:bottom w:val="dotted" w:sz="4" w:space="0" w:color="000000"/>
            </w:tcBorders>
            <w:vAlign w:val="center"/>
          </w:tcPr>
          <w:p w14:paraId="4EA788F3" w14:textId="77777777" w:rsidR="00F02020" w:rsidRDefault="00000000">
            <w:pPr>
              <w:jc w:val="center"/>
            </w:pPr>
            <w:r>
              <w:rPr>
                <w:sz w:val="17"/>
              </w:rPr>
              <w:t>1</w:t>
            </w:r>
          </w:p>
        </w:tc>
        <w:tc>
          <w:tcPr>
            <w:tcW w:w="1284" w:type="dxa"/>
            <w:tcBorders>
              <w:bottom w:val="dotted" w:sz="4" w:space="0" w:color="000000"/>
            </w:tcBorders>
            <w:vAlign w:val="center"/>
          </w:tcPr>
          <w:p w14:paraId="0C3DAB4C" w14:textId="77777777" w:rsidR="00F02020" w:rsidRDefault="00000000">
            <w:pPr>
              <w:jc w:val="center"/>
            </w:pPr>
            <w:r>
              <w:rPr>
                <w:sz w:val="17"/>
              </w:rPr>
              <w:t>LUA1012</w:t>
            </w:r>
          </w:p>
        </w:tc>
        <w:tc>
          <w:tcPr>
            <w:tcW w:w="4304" w:type="dxa"/>
            <w:tcBorders>
              <w:bottom w:val="dotted" w:sz="4" w:space="0" w:color="000000"/>
            </w:tcBorders>
            <w:vAlign w:val="center"/>
          </w:tcPr>
          <w:p w14:paraId="34E12DFE" w14:textId="77777777" w:rsidR="00F02020" w:rsidRDefault="00000000">
            <w:r>
              <w:rPr>
                <w:sz w:val="17"/>
              </w:rPr>
              <w:t>Pháp luật Việt Nam đại cương</w:t>
            </w:r>
          </w:p>
        </w:tc>
        <w:tc>
          <w:tcPr>
            <w:tcW w:w="669" w:type="dxa"/>
            <w:tcBorders>
              <w:bottom w:val="dotted" w:sz="4" w:space="0" w:color="000000"/>
            </w:tcBorders>
            <w:vAlign w:val="center"/>
          </w:tcPr>
          <w:p w14:paraId="3DAE49A2" w14:textId="77777777" w:rsidR="00F02020" w:rsidRDefault="00000000">
            <w:pPr>
              <w:jc w:val="center"/>
            </w:pPr>
            <w:r>
              <w:rPr>
                <w:sz w:val="17"/>
              </w:rPr>
              <w:t>2</w:t>
            </w:r>
          </w:p>
        </w:tc>
        <w:tc>
          <w:tcPr>
            <w:tcW w:w="706" w:type="dxa"/>
            <w:tcBorders>
              <w:bottom w:val="dotted" w:sz="4" w:space="0" w:color="000000"/>
            </w:tcBorders>
            <w:vAlign w:val="center"/>
          </w:tcPr>
          <w:p w14:paraId="624B95F4" w14:textId="77777777" w:rsidR="00F02020" w:rsidRDefault="00F02020">
            <w:pPr>
              <w:jc w:val="center"/>
            </w:pPr>
          </w:p>
        </w:tc>
        <w:tc>
          <w:tcPr>
            <w:tcW w:w="710" w:type="dxa"/>
            <w:tcBorders>
              <w:bottom w:val="dotted" w:sz="4" w:space="0" w:color="000000"/>
            </w:tcBorders>
            <w:vAlign w:val="center"/>
          </w:tcPr>
          <w:p w14:paraId="08C4A422" w14:textId="77777777" w:rsidR="00F02020" w:rsidRDefault="00000000">
            <w:pPr>
              <w:jc w:val="center"/>
            </w:pPr>
            <w:r>
              <w:rPr>
                <w:sz w:val="17"/>
              </w:rPr>
              <w:t>x</w:t>
            </w:r>
          </w:p>
        </w:tc>
        <w:tc>
          <w:tcPr>
            <w:tcW w:w="1894" w:type="dxa"/>
            <w:tcBorders>
              <w:bottom w:val="dotted" w:sz="4" w:space="0" w:color="000000"/>
            </w:tcBorders>
            <w:vAlign w:val="center"/>
          </w:tcPr>
          <w:p w14:paraId="7AD974CE" w14:textId="77777777" w:rsidR="00F02020" w:rsidRDefault="00000000">
            <w:r>
              <w:rPr>
                <w:sz w:val="17"/>
              </w:rPr>
              <w:t>Trường ĐH Luật</w:t>
            </w:r>
          </w:p>
        </w:tc>
      </w:tr>
      <w:tr w:rsidR="00F02020" w14:paraId="3ACAFE27" w14:textId="77777777">
        <w:trPr>
          <w:trHeight w:val="316"/>
          <w:jc w:val="center"/>
        </w:trPr>
        <w:tc>
          <w:tcPr>
            <w:tcW w:w="509" w:type="dxa"/>
            <w:tcBorders>
              <w:top w:val="dotted" w:sz="4" w:space="0" w:color="000000"/>
              <w:bottom w:val="dotted" w:sz="4" w:space="0" w:color="000000"/>
            </w:tcBorders>
            <w:vAlign w:val="center"/>
          </w:tcPr>
          <w:p w14:paraId="06701FD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16833342" w14:textId="77777777" w:rsidR="00F02020" w:rsidRDefault="00000000">
            <w:pPr>
              <w:jc w:val="center"/>
            </w:pPr>
            <w:r>
              <w:rPr>
                <w:sz w:val="17"/>
              </w:rPr>
              <w:t>LIS2023</w:t>
            </w:r>
          </w:p>
        </w:tc>
        <w:tc>
          <w:tcPr>
            <w:tcW w:w="4304" w:type="dxa"/>
            <w:tcBorders>
              <w:top w:val="dotted" w:sz="4" w:space="0" w:color="000000"/>
              <w:bottom w:val="dotted" w:sz="4" w:space="0" w:color="000000"/>
            </w:tcBorders>
            <w:vAlign w:val="center"/>
          </w:tcPr>
          <w:p w14:paraId="425239E0" w14:textId="77777777" w:rsidR="00F02020" w:rsidRDefault="00000000">
            <w:r>
              <w:rPr>
                <w:sz w:val="17"/>
              </w:rPr>
              <w:t>Tôn giáo học đại cương</w:t>
            </w:r>
          </w:p>
        </w:tc>
        <w:tc>
          <w:tcPr>
            <w:tcW w:w="669" w:type="dxa"/>
            <w:tcBorders>
              <w:top w:val="dotted" w:sz="4" w:space="0" w:color="000000"/>
              <w:bottom w:val="dotted" w:sz="4" w:space="0" w:color="000000"/>
            </w:tcBorders>
            <w:vAlign w:val="center"/>
          </w:tcPr>
          <w:p w14:paraId="67832A7A"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2E017DF0" w14:textId="77777777" w:rsidR="00F02020" w:rsidRDefault="00F02020">
            <w:pPr>
              <w:jc w:val="center"/>
            </w:pPr>
          </w:p>
        </w:tc>
        <w:tc>
          <w:tcPr>
            <w:tcW w:w="710" w:type="dxa"/>
            <w:tcBorders>
              <w:top w:val="dotted" w:sz="4" w:space="0" w:color="000000"/>
              <w:bottom w:val="dotted" w:sz="4" w:space="0" w:color="000000"/>
            </w:tcBorders>
            <w:vAlign w:val="center"/>
          </w:tcPr>
          <w:p w14:paraId="0A491E15"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3213C074" w14:textId="77777777" w:rsidR="00F02020" w:rsidRDefault="00000000">
            <w:r>
              <w:rPr>
                <w:sz w:val="17"/>
              </w:rPr>
              <w:t>Lịch sử</w:t>
            </w:r>
          </w:p>
        </w:tc>
      </w:tr>
      <w:tr w:rsidR="00F02020" w14:paraId="6E180D6A" w14:textId="77777777">
        <w:trPr>
          <w:trHeight w:val="313"/>
          <w:jc w:val="center"/>
        </w:trPr>
        <w:tc>
          <w:tcPr>
            <w:tcW w:w="509" w:type="dxa"/>
            <w:tcBorders>
              <w:top w:val="dotted" w:sz="4" w:space="0" w:color="000000"/>
              <w:bottom w:val="dotted" w:sz="4" w:space="0" w:color="000000"/>
            </w:tcBorders>
            <w:vAlign w:val="center"/>
          </w:tcPr>
          <w:p w14:paraId="1884FA1C"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407BB2C7" w14:textId="77777777" w:rsidR="00F02020" w:rsidRDefault="00000000">
            <w:pPr>
              <w:jc w:val="center"/>
            </w:pPr>
            <w:r>
              <w:rPr>
                <w:sz w:val="17"/>
              </w:rPr>
              <w:t>LLCTTH3</w:t>
            </w:r>
          </w:p>
        </w:tc>
        <w:tc>
          <w:tcPr>
            <w:tcW w:w="4304" w:type="dxa"/>
            <w:tcBorders>
              <w:top w:val="dotted" w:sz="4" w:space="0" w:color="000000"/>
              <w:bottom w:val="dotted" w:sz="4" w:space="0" w:color="000000"/>
            </w:tcBorders>
            <w:vAlign w:val="center"/>
          </w:tcPr>
          <w:p w14:paraId="64865561" w14:textId="77777777" w:rsidR="00F02020" w:rsidRDefault="00000000">
            <w:r>
              <w:rPr>
                <w:sz w:val="17"/>
              </w:rPr>
              <w:t>Triết học Mác - Lênin</w:t>
            </w:r>
          </w:p>
        </w:tc>
        <w:tc>
          <w:tcPr>
            <w:tcW w:w="669" w:type="dxa"/>
            <w:tcBorders>
              <w:top w:val="dotted" w:sz="4" w:space="0" w:color="000000"/>
              <w:bottom w:val="dotted" w:sz="4" w:space="0" w:color="000000"/>
            </w:tcBorders>
            <w:vAlign w:val="center"/>
          </w:tcPr>
          <w:p w14:paraId="10866952"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F8324AA" w14:textId="77777777" w:rsidR="00F02020" w:rsidRDefault="00F02020">
            <w:pPr>
              <w:jc w:val="center"/>
            </w:pPr>
          </w:p>
        </w:tc>
        <w:tc>
          <w:tcPr>
            <w:tcW w:w="710" w:type="dxa"/>
            <w:tcBorders>
              <w:top w:val="dotted" w:sz="4" w:space="0" w:color="000000"/>
              <w:bottom w:val="dotted" w:sz="4" w:space="0" w:color="000000"/>
            </w:tcBorders>
            <w:vAlign w:val="center"/>
          </w:tcPr>
          <w:p w14:paraId="3522583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019FE4C5" w14:textId="77777777" w:rsidR="00F02020" w:rsidRDefault="00000000">
            <w:r>
              <w:rPr>
                <w:sz w:val="17"/>
              </w:rPr>
              <w:t>Lý luận chính trị</w:t>
            </w:r>
          </w:p>
        </w:tc>
      </w:tr>
      <w:tr w:rsidR="00F02020" w14:paraId="53601545" w14:textId="77777777">
        <w:trPr>
          <w:trHeight w:val="316"/>
          <w:jc w:val="center"/>
        </w:trPr>
        <w:tc>
          <w:tcPr>
            <w:tcW w:w="509" w:type="dxa"/>
            <w:tcBorders>
              <w:top w:val="dotted" w:sz="4" w:space="0" w:color="000000"/>
              <w:bottom w:val="dotted" w:sz="4" w:space="0" w:color="000000"/>
            </w:tcBorders>
            <w:vAlign w:val="center"/>
          </w:tcPr>
          <w:p w14:paraId="2BC79006" w14:textId="77777777" w:rsidR="00F02020" w:rsidRDefault="00000000">
            <w:pPr>
              <w:jc w:val="center"/>
            </w:pPr>
            <w:r>
              <w:rPr>
                <w:sz w:val="17"/>
              </w:rPr>
              <w:t>4</w:t>
            </w:r>
          </w:p>
        </w:tc>
        <w:tc>
          <w:tcPr>
            <w:tcW w:w="1284" w:type="dxa"/>
            <w:tcBorders>
              <w:top w:val="dotted" w:sz="4" w:space="0" w:color="000000"/>
              <w:bottom w:val="dotted" w:sz="4" w:space="0" w:color="000000"/>
            </w:tcBorders>
            <w:vAlign w:val="center"/>
          </w:tcPr>
          <w:p w14:paraId="21ED0694" w14:textId="77777777" w:rsidR="00F02020" w:rsidRDefault="00000000">
            <w:pPr>
              <w:jc w:val="center"/>
            </w:pPr>
            <w:r>
              <w:rPr>
                <w:sz w:val="17"/>
              </w:rPr>
              <w:t>QLN2013</w:t>
            </w:r>
          </w:p>
        </w:tc>
        <w:tc>
          <w:tcPr>
            <w:tcW w:w="4304" w:type="dxa"/>
            <w:tcBorders>
              <w:top w:val="dotted" w:sz="4" w:space="0" w:color="000000"/>
              <w:bottom w:val="dotted" w:sz="4" w:space="0" w:color="000000"/>
            </w:tcBorders>
            <w:vAlign w:val="center"/>
          </w:tcPr>
          <w:p w14:paraId="1D2231C9" w14:textId="77777777" w:rsidR="00F02020" w:rsidRDefault="00000000">
            <w:r>
              <w:rPr>
                <w:sz w:val="17"/>
              </w:rPr>
              <w:t>Quản trị học</w:t>
            </w:r>
          </w:p>
        </w:tc>
        <w:tc>
          <w:tcPr>
            <w:tcW w:w="669" w:type="dxa"/>
            <w:tcBorders>
              <w:top w:val="dotted" w:sz="4" w:space="0" w:color="000000"/>
              <w:bottom w:val="dotted" w:sz="4" w:space="0" w:color="000000"/>
            </w:tcBorders>
            <w:vAlign w:val="center"/>
          </w:tcPr>
          <w:p w14:paraId="43DCB393" w14:textId="77777777" w:rsidR="00F02020" w:rsidRDefault="00000000">
            <w:pPr>
              <w:jc w:val="center"/>
            </w:pPr>
            <w:r>
              <w:rPr>
                <w:sz w:val="17"/>
              </w:rPr>
              <w:t>3</w:t>
            </w:r>
          </w:p>
        </w:tc>
        <w:tc>
          <w:tcPr>
            <w:tcW w:w="706" w:type="dxa"/>
            <w:tcBorders>
              <w:top w:val="dotted" w:sz="4" w:space="0" w:color="000000"/>
              <w:bottom w:val="dotted" w:sz="4" w:space="0" w:color="000000"/>
            </w:tcBorders>
            <w:vAlign w:val="center"/>
          </w:tcPr>
          <w:p w14:paraId="04E1FA27" w14:textId="77777777" w:rsidR="00F02020" w:rsidRDefault="00F02020">
            <w:pPr>
              <w:jc w:val="center"/>
            </w:pPr>
          </w:p>
        </w:tc>
        <w:tc>
          <w:tcPr>
            <w:tcW w:w="710" w:type="dxa"/>
            <w:tcBorders>
              <w:top w:val="dotted" w:sz="4" w:space="0" w:color="000000"/>
              <w:bottom w:val="dotted" w:sz="4" w:space="0" w:color="000000"/>
            </w:tcBorders>
            <w:vAlign w:val="center"/>
          </w:tcPr>
          <w:p w14:paraId="6C46654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3A8876C" w14:textId="77777777" w:rsidR="00F02020" w:rsidRDefault="00000000">
            <w:r>
              <w:rPr>
                <w:sz w:val="17"/>
              </w:rPr>
              <w:t>Lý luận chính trị</w:t>
            </w:r>
          </w:p>
        </w:tc>
      </w:tr>
      <w:tr w:rsidR="00F02020" w14:paraId="3BD0C924" w14:textId="77777777">
        <w:trPr>
          <w:trHeight w:val="314"/>
          <w:jc w:val="center"/>
        </w:trPr>
        <w:tc>
          <w:tcPr>
            <w:tcW w:w="509" w:type="dxa"/>
            <w:tcBorders>
              <w:top w:val="dotted" w:sz="4" w:space="0" w:color="000000"/>
              <w:bottom w:val="dotted" w:sz="4" w:space="0" w:color="000000"/>
            </w:tcBorders>
            <w:vAlign w:val="center"/>
          </w:tcPr>
          <w:p w14:paraId="281CEC82"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78A9F50A" w14:textId="77777777" w:rsidR="00F02020" w:rsidRDefault="00000000">
            <w:pPr>
              <w:jc w:val="center"/>
            </w:pPr>
            <w:r>
              <w:rPr>
                <w:sz w:val="17"/>
              </w:rPr>
              <w:t>MTR1022</w:t>
            </w:r>
          </w:p>
        </w:tc>
        <w:tc>
          <w:tcPr>
            <w:tcW w:w="4304" w:type="dxa"/>
            <w:tcBorders>
              <w:top w:val="dotted" w:sz="4" w:space="0" w:color="000000"/>
              <w:bottom w:val="dotted" w:sz="4" w:space="0" w:color="000000"/>
            </w:tcBorders>
            <w:vAlign w:val="center"/>
          </w:tcPr>
          <w:p w14:paraId="2B2A7B38" w14:textId="77777777" w:rsidR="00F02020" w:rsidRDefault="00000000">
            <w:r>
              <w:rPr>
                <w:sz w:val="17"/>
              </w:rPr>
              <w:t>Giáo dục môi trường đại cương</w:t>
            </w:r>
          </w:p>
        </w:tc>
        <w:tc>
          <w:tcPr>
            <w:tcW w:w="669" w:type="dxa"/>
            <w:tcBorders>
              <w:top w:val="dotted" w:sz="4" w:space="0" w:color="000000"/>
              <w:bottom w:val="dotted" w:sz="4" w:space="0" w:color="000000"/>
            </w:tcBorders>
            <w:vAlign w:val="center"/>
          </w:tcPr>
          <w:p w14:paraId="17C5CD1E"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1A5AAD1A" w14:textId="77777777" w:rsidR="00F02020" w:rsidRDefault="00F02020">
            <w:pPr>
              <w:jc w:val="center"/>
            </w:pPr>
          </w:p>
        </w:tc>
        <w:tc>
          <w:tcPr>
            <w:tcW w:w="710" w:type="dxa"/>
            <w:tcBorders>
              <w:top w:val="dotted" w:sz="4" w:space="0" w:color="000000"/>
              <w:bottom w:val="dotted" w:sz="4" w:space="0" w:color="000000"/>
            </w:tcBorders>
            <w:vAlign w:val="center"/>
          </w:tcPr>
          <w:p w14:paraId="23AF709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1C7E7EBD" w14:textId="77777777" w:rsidR="00F02020" w:rsidRDefault="00000000">
            <w:r>
              <w:rPr>
                <w:sz w:val="17"/>
              </w:rPr>
              <w:t>Môi trường</w:t>
            </w:r>
          </w:p>
        </w:tc>
      </w:tr>
      <w:tr w:rsidR="00F02020" w14:paraId="07550FCC" w14:textId="77777777">
        <w:trPr>
          <w:trHeight w:val="316"/>
          <w:jc w:val="center"/>
        </w:trPr>
        <w:tc>
          <w:tcPr>
            <w:tcW w:w="509" w:type="dxa"/>
            <w:tcBorders>
              <w:top w:val="dotted" w:sz="4" w:space="0" w:color="000000"/>
              <w:bottom w:val="dotted" w:sz="4" w:space="0" w:color="000000"/>
            </w:tcBorders>
            <w:vAlign w:val="center"/>
          </w:tcPr>
          <w:p w14:paraId="53C1318F" w14:textId="77777777" w:rsidR="00F02020" w:rsidRDefault="00000000">
            <w:pPr>
              <w:jc w:val="center"/>
            </w:pPr>
            <w:r>
              <w:rPr>
                <w:sz w:val="17"/>
              </w:rPr>
              <w:t>6</w:t>
            </w:r>
          </w:p>
        </w:tc>
        <w:tc>
          <w:tcPr>
            <w:tcW w:w="1284" w:type="dxa"/>
            <w:tcBorders>
              <w:top w:val="dotted" w:sz="4" w:space="0" w:color="000000"/>
              <w:bottom w:val="dotted" w:sz="4" w:space="0" w:color="000000"/>
            </w:tcBorders>
            <w:vAlign w:val="center"/>
          </w:tcPr>
          <w:p w14:paraId="35971FBB" w14:textId="77777777" w:rsidR="00F02020" w:rsidRDefault="00000000">
            <w:pPr>
              <w:jc w:val="center"/>
            </w:pPr>
            <w:r>
              <w:rPr>
                <w:sz w:val="17"/>
              </w:rPr>
              <w:t>XHH1012</w:t>
            </w:r>
          </w:p>
        </w:tc>
        <w:tc>
          <w:tcPr>
            <w:tcW w:w="4304" w:type="dxa"/>
            <w:tcBorders>
              <w:top w:val="dotted" w:sz="4" w:space="0" w:color="000000"/>
              <w:bottom w:val="dotted" w:sz="4" w:space="0" w:color="000000"/>
            </w:tcBorders>
            <w:vAlign w:val="center"/>
          </w:tcPr>
          <w:p w14:paraId="01A9082D" w14:textId="77777777" w:rsidR="00F02020" w:rsidRDefault="00000000">
            <w:r>
              <w:rPr>
                <w:sz w:val="17"/>
              </w:rPr>
              <w:t>Xã hội học đại cương</w:t>
            </w:r>
          </w:p>
        </w:tc>
        <w:tc>
          <w:tcPr>
            <w:tcW w:w="669" w:type="dxa"/>
            <w:tcBorders>
              <w:top w:val="dotted" w:sz="4" w:space="0" w:color="000000"/>
              <w:bottom w:val="dotted" w:sz="4" w:space="0" w:color="000000"/>
            </w:tcBorders>
            <w:vAlign w:val="center"/>
          </w:tcPr>
          <w:p w14:paraId="4CAB6583" w14:textId="77777777" w:rsidR="00F02020" w:rsidRDefault="00000000">
            <w:pPr>
              <w:jc w:val="center"/>
            </w:pPr>
            <w:r>
              <w:rPr>
                <w:sz w:val="17"/>
              </w:rPr>
              <w:t>2</w:t>
            </w:r>
          </w:p>
        </w:tc>
        <w:tc>
          <w:tcPr>
            <w:tcW w:w="706" w:type="dxa"/>
            <w:tcBorders>
              <w:top w:val="dotted" w:sz="4" w:space="0" w:color="000000"/>
              <w:bottom w:val="dotted" w:sz="4" w:space="0" w:color="000000"/>
            </w:tcBorders>
            <w:vAlign w:val="center"/>
          </w:tcPr>
          <w:p w14:paraId="66623126" w14:textId="77777777" w:rsidR="00F02020" w:rsidRDefault="00F02020">
            <w:pPr>
              <w:jc w:val="center"/>
            </w:pPr>
          </w:p>
        </w:tc>
        <w:tc>
          <w:tcPr>
            <w:tcW w:w="710" w:type="dxa"/>
            <w:tcBorders>
              <w:top w:val="dotted" w:sz="4" w:space="0" w:color="000000"/>
              <w:bottom w:val="dotted" w:sz="4" w:space="0" w:color="000000"/>
            </w:tcBorders>
            <w:vAlign w:val="center"/>
          </w:tcPr>
          <w:p w14:paraId="60046CF3"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4D48091" w14:textId="77777777" w:rsidR="00F02020" w:rsidRDefault="00000000">
            <w:r>
              <w:rPr>
                <w:sz w:val="17"/>
              </w:rPr>
              <w:t>XHH&amp;CTXH</w:t>
            </w:r>
          </w:p>
        </w:tc>
      </w:tr>
      <w:tr w:rsidR="00F02020" w14:paraId="72E37E2D" w14:textId="77777777">
        <w:trPr>
          <w:trHeight w:val="313"/>
          <w:jc w:val="center"/>
        </w:trPr>
        <w:tc>
          <w:tcPr>
            <w:tcW w:w="509" w:type="dxa"/>
            <w:tcBorders>
              <w:top w:val="dotted" w:sz="4" w:space="0" w:color="000000"/>
              <w:bottom w:val="dotted" w:sz="4" w:space="0" w:color="000000"/>
            </w:tcBorders>
            <w:vAlign w:val="center"/>
          </w:tcPr>
          <w:p w14:paraId="654BC5C5" w14:textId="77777777" w:rsidR="00F02020" w:rsidRDefault="00000000">
            <w:pPr>
              <w:jc w:val="center"/>
            </w:pPr>
            <w:r>
              <w:rPr>
                <w:sz w:val="17"/>
              </w:rPr>
              <w:t>1</w:t>
            </w:r>
          </w:p>
        </w:tc>
        <w:tc>
          <w:tcPr>
            <w:tcW w:w="1284" w:type="dxa"/>
            <w:tcBorders>
              <w:top w:val="dotted" w:sz="4" w:space="0" w:color="000000"/>
              <w:bottom w:val="dotted" w:sz="4" w:space="0" w:color="000000"/>
            </w:tcBorders>
            <w:vAlign w:val="center"/>
          </w:tcPr>
          <w:p w14:paraId="26EF0D68" w14:textId="77777777" w:rsidR="00F02020" w:rsidRDefault="00000000">
            <w:pPr>
              <w:jc w:val="center"/>
            </w:pPr>
            <w:r>
              <w:rPr>
                <w:sz w:val="17"/>
              </w:rPr>
              <w:t>LIS1022</w:t>
            </w:r>
          </w:p>
        </w:tc>
        <w:tc>
          <w:tcPr>
            <w:tcW w:w="4304" w:type="dxa"/>
            <w:tcBorders>
              <w:top w:val="dotted" w:sz="4" w:space="0" w:color="000000"/>
              <w:bottom w:val="dotted" w:sz="4" w:space="0" w:color="000000"/>
            </w:tcBorders>
            <w:vAlign w:val="center"/>
          </w:tcPr>
          <w:p w14:paraId="3BE20568" w14:textId="77777777" w:rsidR="00F02020" w:rsidRDefault="00000000">
            <w:r>
              <w:rPr>
                <w:sz w:val="17"/>
              </w:rPr>
              <w:t>Văn hóa Việt Nam đại cương</w:t>
            </w:r>
          </w:p>
        </w:tc>
        <w:tc>
          <w:tcPr>
            <w:tcW w:w="669" w:type="dxa"/>
            <w:tcBorders>
              <w:top w:val="dotted" w:sz="4" w:space="0" w:color="000000"/>
              <w:bottom w:val="dotted" w:sz="4" w:space="0" w:color="000000"/>
            </w:tcBorders>
            <w:vAlign w:val="center"/>
          </w:tcPr>
          <w:p w14:paraId="68F62A37" w14:textId="77777777" w:rsidR="00F02020" w:rsidRDefault="00F02020">
            <w:pPr>
              <w:jc w:val="center"/>
            </w:pPr>
          </w:p>
        </w:tc>
        <w:tc>
          <w:tcPr>
            <w:tcW w:w="706" w:type="dxa"/>
            <w:tcBorders>
              <w:top w:val="dotted" w:sz="4" w:space="0" w:color="000000"/>
              <w:bottom w:val="dotted" w:sz="4" w:space="0" w:color="000000"/>
            </w:tcBorders>
            <w:vAlign w:val="center"/>
          </w:tcPr>
          <w:p w14:paraId="46BE6C1A"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1245FF69"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22640A15" w14:textId="77777777" w:rsidR="00F02020" w:rsidRDefault="00000000">
            <w:r>
              <w:rPr>
                <w:sz w:val="17"/>
              </w:rPr>
              <w:t>Lịch sử</w:t>
            </w:r>
          </w:p>
        </w:tc>
      </w:tr>
      <w:tr w:rsidR="00F02020" w14:paraId="12556638" w14:textId="77777777">
        <w:trPr>
          <w:trHeight w:val="314"/>
          <w:jc w:val="center"/>
        </w:trPr>
        <w:tc>
          <w:tcPr>
            <w:tcW w:w="509" w:type="dxa"/>
            <w:tcBorders>
              <w:top w:val="dotted" w:sz="4" w:space="0" w:color="000000"/>
              <w:bottom w:val="dotted" w:sz="4" w:space="0" w:color="000000"/>
            </w:tcBorders>
            <w:vAlign w:val="center"/>
          </w:tcPr>
          <w:p w14:paraId="1C6C672E" w14:textId="77777777" w:rsidR="00F02020" w:rsidRDefault="00000000">
            <w:pPr>
              <w:jc w:val="center"/>
            </w:pPr>
            <w:r>
              <w:rPr>
                <w:sz w:val="17"/>
              </w:rPr>
              <w:t>2</w:t>
            </w:r>
          </w:p>
        </w:tc>
        <w:tc>
          <w:tcPr>
            <w:tcW w:w="1284" w:type="dxa"/>
            <w:tcBorders>
              <w:top w:val="dotted" w:sz="4" w:space="0" w:color="000000"/>
              <w:bottom w:val="dotted" w:sz="4" w:space="0" w:color="000000"/>
            </w:tcBorders>
            <w:vAlign w:val="center"/>
          </w:tcPr>
          <w:p w14:paraId="05BF19AB" w14:textId="77777777" w:rsidR="00F02020" w:rsidRDefault="00000000">
            <w:pPr>
              <w:jc w:val="center"/>
            </w:pPr>
            <w:r>
              <w:rPr>
                <w:sz w:val="17"/>
              </w:rPr>
              <w:t>LIS1072</w:t>
            </w:r>
          </w:p>
        </w:tc>
        <w:tc>
          <w:tcPr>
            <w:tcW w:w="4304" w:type="dxa"/>
            <w:tcBorders>
              <w:top w:val="dotted" w:sz="4" w:space="0" w:color="000000"/>
              <w:bottom w:val="dotted" w:sz="4" w:space="0" w:color="000000"/>
            </w:tcBorders>
            <w:vAlign w:val="center"/>
          </w:tcPr>
          <w:p w14:paraId="0F487351" w14:textId="77777777" w:rsidR="00F02020" w:rsidRDefault="00000000">
            <w:r>
              <w:rPr>
                <w:sz w:val="17"/>
              </w:rPr>
              <w:t>Nhân học đại cương</w:t>
            </w:r>
          </w:p>
        </w:tc>
        <w:tc>
          <w:tcPr>
            <w:tcW w:w="669" w:type="dxa"/>
            <w:tcBorders>
              <w:top w:val="dotted" w:sz="4" w:space="0" w:color="000000"/>
              <w:bottom w:val="dotted" w:sz="4" w:space="0" w:color="000000"/>
            </w:tcBorders>
            <w:vAlign w:val="center"/>
          </w:tcPr>
          <w:p w14:paraId="697C94C2" w14:textId="77777777" w:rsidR="00F02020" w:rsidRDefault="00F02020">
            <w:pPr>
              <w:jc w:val="center"/>
            </w:pPr>
          </w:p>
        </w:tc>
        <w:tc>
          <w:tcPr>
            <w:tcW w:w="706" w:type="dxa"/>
            <w:tcBorders>
              <w:top w:val="dotted" w:sz="4" w:space="0" w:color="000000"/>
              <w:bottom w:val="dotted" w:sz="4" w:space="0" w:color="000000"/>
            </w:tcBorders>
            <w:vAlign w:val="center"/>
          </w:tcPr>
          <w:p w14:paraId="6B63C85E"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E0A9B95" w14:textId="77777777" w:rsidR="00F02020" w:rsidRDefault="00F02020">
            <w:pPr>
              <w:jc w:val="center"/>
            </w:pPr>
          </w:p>
        </w:tc>
        <w:tc>
          <w:tcPr>
            <w:tcW w:w="1894" w:type="dxa"/>
            <w:tcBorders>
              <w:top w:val="dotted" w:sz="4" w:space="0" w:color="000000"/>
              <w:bottom w:val="dotted" w:sz="4" w:space="0" w:color="000000"/>
            </w:tcBorders>
            <w:vAlign w:val="center"/>
          </w:tcPr>
          <w:p w14:paraId="27FF9073" w14:textId="77777777" w:rsidR="00F02020" w:rsidRDefault="00000000">
            <w:r>
              <w:rPr>
                <w:sz w:val="17"/>
              </w:rPr>
              <w:t>Lịch sử</w:t>
            </w:r>
          </w:p>
        </w:tc>
      </w:tr>
      <w:tr w:rsidR="00F02020" w14:paraId="7301B7D7" w14:textId="77777777">
        <w:trPr>
          <w:trHeight w:val="316"/>
          <w:jc w:val="center"/>
        </w:trPr>
        <w:tc>
          <w:tcPr>
            <w:tcW w:w="509" w:type="dxa"/>
            <w:tcBorders>
              <w:top w:val="dotted" w:sz="4" w:space="0" w:color="000000"/>
              <w:bottom w:val="dotted" w:sz="4" w:space="0" w:color="000000"/>
            </w:tcBorders>
            <w:vAlign w:val="center"/>
          </w:tcPr>
          <w:p w14:paraId="713F2F08" w14:textId="77777777" w:rsidR="00F02020" w:rsidRDefault="00000000">
            <w:pPr>
              <w:jc w:val="center"/>
            </w:pPr>
            <w:r>
              <w:rPr>
                <w:sz w:val="17"/>
              </w:rPr>
              <w:t>3</w:t>
            </w:r>
          </w:p>
        </w:tc>
        <w:tc>
          <w:tcPr>
            <w:tcW w:w="1284" w:type="dxa"/>
            <w:tcBorders>
              <w:top w:val="dotted" w:sz="4" w:space="0" w:color="000000"/>
              <w:bottom w:val="dotted" w:sz="4" w:space="0" w:color="000000"/>
            </w:tcBorders>
            <w:vAlign w:val="center"/>
          </w:tcPr>
          <w:p w14:paraId="1FFC4B0E" w14:textId="77777777" w:rsidR="00F02020" w:rsidRDefault="00000000">
            <w:pPr>
              <w:jc w:val="center"/>
            </w:pPr>
            <w:r>
              <w:rPr>
                <w:sz w:val="17"/>
              </w:rPr>
              <w:t>CTR1052</w:t>
            </w:r>
          </w:p>
        </w:tc>
        <w:tc>
          <w:tcPr>
            <w:tcW w:w="4304" w:type="dxa"/>
            <w:tcBorders>
              <w:top w:val="dotted" w:sz="4" w:space="0" w:color="000000"/>
              <w:bottom w:val="dotted" w:sz="4" w:space="0" w:color="000000"/>
            </w:tcBorders>
            <w:vAlign w:val="center"/>
          </w:tcPr>
          <w:p w14:paraId="2CD82962" w14:textId="77777777" w:rsidR="00F02020" w:rsidRDefault="00000000">
            <w:r>
              <w:rPr>
                <w:sz w:val="17"/>
              </w:rPr>
              <w:t>Logic học</w:t>
            </w:r>
          </w:p>
        </w:tc>
        <w:tc>
          <w:tcPr>
            <w:tcW w:w="669" w:type="dxa"/>
            <w:tcBorders>
              <w:top w:val="dotted" w:sz="4" w:space="0" w:color="000000"/>
              <w:bottom w:val="dotted" w:sz="4" w:space="0" w:color="000000"/>
            </w:tcBorders>
            <w:vAlign w:val="center"/>
          </w:tcPr>
          <w:p w14:paraId="7BB87182" w14:textId="77777777" w:rsidR="00F02020" w:rsidRDefault="00F02020">
            <w:pPr>
              <w:jc w:val="center"/>
            </w:pPr>
          </w:p>
        </w:tc>
        <w:tc>
          <w:tcPr>
            <w:tcW w:w="706" w:type="dxa"/>
            <w:tcBorders>
              <w:top w:val="dotted" w:sz="4" w:space="0" w:color="000000"/>
              <w:bottom w:val="dotted" w:sz="4" w:space="0" w:color="000000"/>
            </w:tcBorders>
            <w:vAlign w:val="center"/>
          </w:tcPr>
          <w:p w14:paraId="6DE7916B"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67C2A630" w14:textId="77777777" w:rsidR="00F02020" w:rsidRDefault="00F02020">
            <w:pPr>
              <w:jc w:val="center"/>
            </w:pPr>
          </w:p>
        </w:tc>
        <w:tc>
          <w:tcPr>
            <w:tcW w:w="1894" w:type="dxa"/>
            <w:tcBorders>
              <w:top w:val="dotted" w:sz="4" w:space="0" w:color="000000"/>
              <w:bottom w:val="dotted" w:sz="4" w:space="0" w:color="000000"/>
            </w:tcBorders>
            <w:vAlign w:val="center"/>
          </w:tcPr>
          <w:p w14:paraId="316E6411" w14:textId="77777777" w:rsidR="00F02020" w:rsidRDefault="00000000">
            <w:r>
              <w:rPr>
                <w:sz w:val="17"/>
              </w:rPr>
              <w:t>Lý luận chính trị</w:t>
            </w:r>
          </w:p>
        </w:tc>
      </w:tr>
      <w:tr w:rsidR="00F02020" w14:paraId="1706D8F6" w14:textId="77777777">
        <w:trPr>
          <w:trHeight w:val="316"/>
          <w:jc w:val="center"/>
        </w:trPr>
        <w:tc>
          <w:tcPr>
            <w:tcW w:w="509" w:type="dxa"/>
            <w:tcBorders>
              <w:bottom w:val="dotted" w:sz="4" w:space="0" w:color="000000"/>
            </w:tcBorders>
            <w:vAlign w:val="center"/>
          </w:tcPr>
          <w:p w14:paraId="23F6A0E1" w14:textId="77777777" w:rsidR="00F02020" w:rsidRDefault="00000000">
            <w:pPr>
              <w:jc w:val="center"/>
            </w:pPr>
            <w:r>
              <w:rPr>
                <w:sz w:val="17"/>
              </w:rPr>
              <w:t>4</w:t>
            </w:r>
          </w:p>
        </w:tc>
        <w:tc>
          <w:tcPr>
            <w:tcW w:w="1284" w:type="dxa"/>
            <w:tcBorders>
              <w:bottom w:val="dotted" w:sz="4" w:space="0" w:color="000000"/>
            </w:tcBorders>
            <w:vAlign w:val="center"/>
          </w:tcPr>
          <w:p w14:paraId="47868F43" w14:textId="77777777" w:rsidR="00F02020" w:rsidRDefault="00000000">
            <w:pPr>
              <w:jc w:val="center"/>
            </w:pPr>
            <w:r>
              <w:rPr>
                <w:sz w:val="17"/>
              </w:rPr>
              <w:t>LLCTKT2</w:t>
            </w:r>
          </w:p>
        </w:tc>
        <w:tc>
          <w:tcPr>
            <w:tcW w:w="4304" w:type="dxa"/>
            <w:tcBorders>
              <w:bottom w:val="dotted" w:sz="4" w:space="0" w:color="000000"/>
            </w:tcBorders>
            <w:vAlign w:val="center"/>
          </w:tcPr>
          <w:p w14:paraId="1032C7AC" w14:textId="77777777" w:rsidR="00F02020" w:rsidRDefault="00000000">
            <w:r>
              <w:rPr>
                <w:sz w:val="17"/>
              </w:rPr>
              <w:t>Kinh tế chính trị Mác - Lênin</w:t>
            </w:r>
          </w:p>
        </w:tc>
        <w:tc>
          <w:tcPr>
            <w:tcW w:w="670" w:type="dxa"/>
            <w:tcBorders>
              <w:bottom w:val="dotted" w:sz="4" w:space="0" w:color="000000"/>
            </w:tcBorders>
            <w:vAlign w:val="center"/>
          </w:tcPr>
          <w:p w14:paraId="0722CC28" w14:textId="77777777" w:rsidR="00F02020" w:rsidRDefault="00F02020">
            <w:pPr>
              <w:jc w:val="center"/>
            </w:pPr>
          </w:p>
        </w:tc>
        <w:tc>
          <w:tcPr>
            <w:tcW w:w="705" w:type="dxa"/>
            <w:tcBorders>
              <w:bottom w:val="dotted" w:sz="4" w:space="0" w:color="000000"/>
            </w:tcBorders>
            <w:vAlign w:val="center"/>
          </w:tcPr>
          <w:p w14:paraId="5CFED69F" w14:textId="77777777" w:rsidR="00F02020" w:rsidRDefault="00000000">
            <w:pPr>
              <w:jc w:val="center"/>
            </w:pPr>
            <w:r>
              <w:rPr>
                <w:sz w:val="17"/>
              </w:rPr>
              <w:t>2</w:t>
            </w:r>
          </w:p>
        </w:tc>
        <w:tc>
          <w:tcPr>
            <w:tcW w:w="710" w:type="dxa"/>
            <w:tcBorders>
              <w:bottom w:val="dotted" w:sz="4" w:space="0" w:color="000000"/>
            </w:tcBorders>
            <w:vAlign w:val="center"/>
          </w:tcPr>
          <w:p w14:paraId="377C8587" w14:textId="77777777" w:rsidR="00F02020" w:rsidRDefault="00000000">
            <w:pPr>
              <w:jc w:val="center"/>
            </w:pPr>
            <w:r>
              <w:rPr>
                <w:sz w:val="17"/>
              </w:rPr>
              <w:t>x</w:t>
            </w:r>
          </w:p>
        </w:tc>
        <w:tc>
          <w:tcPr>
            <w:tcW w:w="1894" w:type="dxa"/>
            <w:tcBorders>
              <w:bottom w:val="dotted" w:sz="4" w:space="0" w:color="000000"/>
            </w:tcBorders>
            <w:vAlign w:val="center"/>
          </w:tcPr>
          <w:p w14:paraId="3F1B57DF" w14:textId="77777777" w:rsidR="00F02020" w:rsidRDefault="00000000">
            <w:r>
              <w:rPr>
                <w:sz w:val="17"/>
              </w:rPr>
              <w:t>Lý luận chính trị</w:t>
            </w:r>
          </w:p>
        </w:tc>
      </w:tr>
      <w:tr w:rsidR="00F02020" w14:paraId="760B2A07" w14:textId="77777777">
        <w:trPr>
          <w:trHeight w:val="313"/>
          <w:jc w:val="center"/>
        </w:trPr>
        <w:tc>
          <w:tcPr>
            <w:tcW w:w="509" w:type="dxa"/>
            <w:tcBorders>
              <w:top w:val="dotted" w:sz="4" w:space="0" w:color="000000"/>
              <w:bottom w:val="dotted" w:sz="4" w:space="0" w:color="000000"/>
            </w:tcBorders>
            <w:vAlign w:val="center"/>
          </w:tcPr>
          <w:p w14:paraId="7CBE0BC3" w14:textId="77777777" w:rsidR="00F02020" w:rsidRDefault="00000000">
            <w:pPr>
              <w:jc w:val="center"/>
            </w:pPr>
            <w:r>
              <w:rPr>
                <w:sz w:val="17"/>
              </w:rPr>
              <w:t>5</w:t>
            </w:r>
          </w:p>
        </w:tc>
        <w:tc>
          <w:tcPr>
            <w:tcW w:w="1284" w:type="dxa"/>
            <w:tcBorders>
              <w:top w:val="dotted" w:sz="4" w:space="0" w:color="000000"/>
              <w:bottom w:val="dotted" w:sz="4" w:space="0" w:color="000000"/>
            </w:tcBorders>
            <w:vAlign w:val="center"/>
          </w:tcPr>
          <w:p w14:paraId="21D63319" w14:textId="77777777" w:rsidR="00F02020" w:rsidRDefault="00000000">
            <w:pPr>
              <w:jc w:val="center"/>
            </w:pPr>
            <w:r>
              <w:rPr>
                <w:sz w:val="17"/>
              </w:rPr>
              <w:t>TOA1122</w:t>
            </w:r>
          </w:p>
        </w:tc>
        <w:tc>
          <w:tcPr>
            <w:tcW w:w="4304" w:type="dxa"/>
            <w:tcBorders>
              <w:top w:val="dotted" w:sz="4" w:space="0" w:color="000000"/>
              <w:bottom w:val="dotted" w:sz="4" w:space="0" w:color="000000"/>
            </w:tcBorders>
            <w:vAlign w:val="center"/>
          </w:tcPr>
          <w:p w14:paraId="31731848" w14:textId="77777777" w:rsidR="00F02020" w:rsidRDefault="00000000">
            <w:r>
              <w:rPr>
                <w:sz w:val="17"/>
              </w:rPr>
              <w:t>Thống kê xã hội học</w:t>
            </w:r>
          </w:p>
        </w:tc>
        <w:tc>
          <w:tcPr>
            <w:tcW w:w="670" w:type="dxa"/>
            <w:tcBorders>
              <w:top w:val="dotted" w:sz="4" w:space="0" w:color="000000"/>
              <w:bottom w:val="dotted" w:sz="4" w:space="0" w:color="000000"/>
            </w:tcBorders>
            <w:vAlign w:val="center"/>
          </w:tcPr>
          <w:p w14:paraId="27773F99" w14:textId="77777777" w:rsidR="00F02020" w:rsidRDefault="00F02020">
            <w:pPr>
              <w:jc w:val="center"/>
            </w:pPr>
          </w:p>
        </w:tc>
        <w:tc>
          <w:tcPr>
            <w:tcW w:w="705" w:type="dxa"/>
            <w:tcBorders>
              <w:top w:val="dotted" w:sz="4" w:space="0" w:color="000000"/>
              <w:bottom w:val="dotted" w:sz="4" w:space="0" w:color="000000"/>
            </w:tcBorders>
            <w:vAlign w:val="center"/>
          </w:tcPr>
          <w:p w14:paraId="24CFA853"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D794687" w14:textId="77777777" w:rsidR="00F02020" w:rsidRDefault="00F02020">
            <w:pPr>
              <w:jc w:val="center"/>
            </w:pPr>
          </w:p>
        </w:tc>
        <w:tc>
          <w:tcPr>
            <w:tcW w:w="1894" w:type="dxa"/>
            <w:tcBorders>
              <w:top w:val="dotted" w:sz="4" w:space="0" w:color="000000"/>
              <w:bottom w:val="dotted" w:sz="4" w:space="0" w:color="000000"/>
            </w:tcBorders>
            <w:vAlign w:val="center"/>
          </w:tcPr>
          <w:p w14:paraId="409382BC" w14:textId="77777777" w:rsidR="00F02020" w:rsidRDefault="00000000">
            <w:r>
              <w:rPr>
                <w:sz w:val="17"/>
              </w:rPr>
              <w:t>Toán học</w:t>
            </w:r>
          </w:p>
        </w:tc>
      </w:tr>
      <w:tr w:rsidR="00F02020" w14:paraId="1A71741B" w14:textId="77777777">
        <w:trPr>
          <w:trHeight w:val="314"/>
          <w:jc w:val="center"/>
        </w:trPr>
        <w:tc>
          <w:tcPr>
            <w:tcW w:w="509" w:type="dxa"/>
            <w:tcBorders>
              <w:top w:val="dotted" w:sz="4" w:space="0" w:color="000000"/>
              <w:bottom w:val="dotted" w:sz="4" w:space="0" w:color="000000"/>
            </w:tcBorders>
            <w:vAlign w:val="center"/>
          </w:tcPr>
          <w:p w14:paraId="2558568A" w14:textId="77777777" w:rsidR="00F02020" w:rsidRDefault="00000000">
            <w:pPr>
              <w:jc w:val="center"/>
            </w:pPr>
            <w:r>
              <w:rPr>
                <w:sz w:val="17"/>
              </w:rPr>
              <w:lastRenderedPageBreak/>
              <w:t>6</w:t>
            </w:r>
          </w:p>
        </w:tc>
        <w:tc>
          <w:tcPr>
            <w:tcW w:w="1284" w:type="dxa"/>
            <w:tcBorders>
              <w:top w:val="dotted" w:sz="4" w:space="0" w:color="000000"/>
              <w:bottom w:val="dotted" w:sz="4" w:space="0" w:color="000000"/>
            </w:tcBorders>
            <w:vAlign w:val="center"/>
          </w:tcPr>
          <w:p w14:paraId="48FCB9AF" w14:textId="77777777" w:rsidR="00F02020" w:rsidRDefault="00000000">
            <w:pPr>
              <w:jc w:val="center"/>
            </w:pPr>
            <w:r>
              <w:rPr>
                <w:sz w:val="17"/>
              </w:rPr>
              <w:t>TLH1012</w:t>
            </w:r>
          </w:p>
        </w:tc>
        <w:tc>
          <w:tcPr>
            <w:tcW w:w="4304" w:type="dxa"/>
            <w:tcBorders>
              <w:top w:val="dotted" w:sz="4" w:space="0" w:color="000000"/>
              <w:bottom w:val="dotted" w:sz="4" w:space="0" w:color="000000"/>
            </w:tcBorders>
            <w:vAlign w:val="center"/>
          </w:tcPr>
          <w:p w14:paraId="226C4857" w14:textId="77777777" w:rsidR="00F02020" w:rsidRDefault="00000000">
            <w:r>
              <w:rPr>
                <w:sz w:val="17"/>
              </w:rPr>
              <w:t>Tâm lý học đại cương</w:t>
            </w:r>
          </w:p>
        </w:tc>
        <w:tc>
          <w:tcPr>
            <w:tcW w:w="670" w:type="dxa"/>
            <w:tcBorders>
              <w:top w:val="dotted" w:sz="4" w:space="0" w:color="000000"/>
              <w:bottom w:val="dotted" w:sz="4" w:space="0" w:color="000000"/>
            </w:tcBorders>
            <w:vAlign w:val="center"/>
          </w:tcPr>
          <w:p w14:paraId="2F1FFC4F" w14:textId="77777777" w:rsidR="00F02020" w:rsidRDefault="00F02020">
            <w:pPr>
              <w:jc w:val="center"/>
            </w:pPr>
          </w:p>
        </w:tc>
        <w:tc>
          <w:tcPr>
            <w:tcW w:w="705" w:type="dxa"/>
            <w:tcBorders>
              <w:top w:val="dotted" w:sz="4" w:space="0" w:color="000000"/>
              <w:bottom w:val="dotted" w:sz="4" w:space="0" w:color="000000"/>
            </w:tcBorders>
            <w:vAlign w:val="center"/>
          </w:tcPr>
          <w:p w14:paraId="791F4035"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3EEF2578" w14:textId="77777777" w:rsidR="00F02020" w:rsidRDefault="00F02020">
            <w:pPr>
              <w:jc w:val="center"/>
            </w:pPr>
          </w:p>
        </w:tc>
        <w:tc>
          <w:tcPr>
            <w:tcW w:w="1894" w:type="dxa"/>
            <w:tcBorders>
              <w:top w:val="dotted" w:sz="4" w:space="0" w:color="000000"/>
              <w:bottom w:val="dotted" w:sz="4" w:space="0" w:color="000000"/>
            </w:tcBorders>
            <w:vAlign w:val="center"/>
          </w:tcPr>
          <w:p w14:paraId="777D3BF1" w14:textId="77777777" w:rsidR="00F02020" w:rsidRDefault="00000000">
            <w:r>
              <w:rPr>
                <w:sz w:val="17"/>
              </w:rPr>
              <w:t>XHH&amp;CTXH</w:t>
            </w:r>
          </w:p>
        </w:tc>
      </w:tr>
      <w:tr w:rsidR="00F02020" w14:paraId="79ACFF88" w14:textId="77777777">
        <w:trPr>
          <w:trHeight w:val="316"/>
          <w:jc w:val="center"/>
        </w:trPr>
        <w:tc>
          <w:tcPr>
            <w:tcW w:w="509" w:type="dxa"/>
            <w:tcBorders>
              <w:top w:val="dotted" w:sz="4" w:space="0" w:color="000000"/>
              <w:bottom w:val="dotted" w:sz="4" w:space="0" w:color="000000"/>
            </w:tcBorders>
            <w:vAlign w:val="center"/>
          </w:tcPr>
          <w:p w14:paraId="0D7FE47D" w14:textId="77777777" w:rsidR="00F02020" w:rsidRDefault="00000000">
            <w:pPr>
              <w:jc w:val="center"/>
            </w:pPr>
            <w:r>
              <w:rPr>
                <w:sz w:val="17"/>
              </w:rPr>
              <w:t>7</w:t>
            </w:r>
          </w:p>
        </w:tc>
        <w:tc>
          <w:tcPr>
            <w:tcW w:w="1284" w:type="dxa"/>
            <w:tcBorders>
              <w:top w:val="dotted" w:sz="4" w:space="0" w:color="000000"/>
              <w:bottom w:val="dotted" w:sz="4" w:space="0" w:color="000000"/>
            </w:tcBorders>
            <w:vAlign w:val="center"/>
          </w:tcPr>
          <w:p w14:paraId="7E6D371E" w14:textId="77777777" w:rsidR="00F02020" w:rsidRDefault="00000000">
            <w:pPr>
              <w:jc w:val="center"/>
            </w:pPr>
            <w:r>
              <w:rPr>
                <w:sz w:val="17"/>
              </w:rPr>
              <w:t>XHH1022</w:t>
            </w:r>
          </w:p>
        </w:tc>
        <w:tc>
          <w:tcPr>
            <w:tcW w:w="4304" w:type="dxa"/>
            <w:tcBorders>
              <w:top w:val="dotted" w:sz="4" w:space="0" w:color="000000"/>
              <w:bottom w:val="dotted" w:sz="4" w:space="0" w:color="000000"/>
            </w:tcBorders>
            <w:vAlign w:val="center"/>
          </w:tcPr>
          <w:p w14:paraId="3EE88471" w14:textId="77777777" w:rsidR="00F02020" w:rsidRDefault="00000000">
            <w:r>
              <w:rPr>
                <w:sz w:val="17"/>
              </w:rPr>
              <w:t>Phương pháp luận nghiên cứu khoa học</w:t>
            </w:r>
          </w:p>
        </w:tc>
        <w:tc>
          <w:tcPr>
            <w:tcW w:w="670" w:type="dxa"/>
            <w:tcBorders>
              <w:top w:val="dotted" w:sz="4" w:space="0" w:color="000000"/>
              <w:bottom w:val="dotted" w:sz="4" w:space="0" w:color="000000"/>
            </w:tcBorders>
            <w:vAlign w:val="center"/>
          </w:tcPr>
          <w:p w14:paraId="792DB758" w14:textId="77777777" w:rsidR="00F02020" w:rsidRDefault="00F02020">
            <w:pPr>
              <w:jc w:val="center"/>
            </w:pPr>
          </w:p>
        </w:tc>
        <w:tc>
          <w:tcPr>
            <w:tcW w:w="705" w:type="dxa"/>
            <w:tcBorders>
              <w:top w:val="dotted" w:sz="4" w:space="0" w:color="000000"/>
              <w:bottom w:val="dotted" w:sz="4" w:space="0" w:color="000000"/>
            </w:tcBorders>
            <w:vAlign w:val="center"/>
          </w:tcPr>
          <w:p w14:paraId="69DF9211"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40F393FB"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5B80DD0C" w14:textId="77777777" w:rsidR="00F02020" w:rsidRDefault="00000000">
            <w:r>
              <w:rPr>
                <w:sz w:val="17"/>
              </w:rPr>
              <w:t>XHH&amp;CTXH</w:t>
            </w:r>
          </w:p>
        </w:tc>
      </w:tr>
      <w:tr w:rsidR="00F02020" w14:paraId="29239839" w14:textId="77777777">
        <w:trPr>
          <w:trHeight w:val="313"/>
          <w:jc w:val="center"/>
        </w:trPr>
        <w:tc>
          <w:tcPr>
            <w:tcW w:w="509" w:type="dxa"/>
            <w:tcBorders>
              <w:top w:val="dotted" w:sz="4" w:space="0" w:color="000000"/>
              <w:bottom w:val="dotted" w:sz="4" w:space="0" w:color="000000"/>
            </w:tcBorders>
            <w:vAlign w:val="center"/>
          </w:tcPr>
          <w:p w14:paraId="7CD3ED01" w14:textId="77777777" w:rsidR="00F02020" w:rsidRDefault="00000000">
            <w:pPr>
              <w:jc w:val="center"/>
            </w:pPr>
            <w:r>
              <w:rPr>
                <w:sz w:val="17"/>
              </w:rPr>
              <w:t>8</w:t>
            </w:r>
          </w:p>
        </w:tc>
        <w:tc>
          <w:tcPr>
            <w:tcW w:w="1284" w:type="dxa"/>
            <w:tcBorders>
              <w:top w:val="dotted" w:sz="4" w:space="0" w:color="000000"/>
              <w:bottom w:val="dotted" w:sz="4" w:space="0" w:color="000000"/>
            </w:tcBorders>
            <w:vAlign w:val="center"/>
          </w:tcPr>
          <w:p w14:paraId="69382F14" w14:textId="77777777" w:rsidR="00F02020" w:rsidRDefault="00000000">
            <w:pPr>
              <w:jc w:val="center"/>
            </w:pPr>
            <w:r>
              <w:rPr>
                <w:sz w:val="17"/>
              </w:rPr>
              <w:t>XHH3013</w:t>
            </w:r>
          </w:p>
        </w:tc>
        <w:tc>
          <w:tcPr>
            <w:tcW w:w="4304" w:type="dxa"/>
            <w:tcBorders>
              <w:top w:val="dotted" w:sz="4" w:space="0" w:color="000000"/>
              <w:bottom w:val="dotted" w:sz="4" w:space="0" w:color="000000"/>
            </w:tcBorders>
            <w:vAlign w:val="center"/>
          </w:tcPr>
          <w:p w14:paraId="2B730BE0" w14:textId="77777777" w:rsidR="00F02020" w:rsidRDefault="00000000">
            <w:r>
              <w:rPr>
                <w:sz w:val="17"/>
              </w:rPr>
              <w:t>Lịch sử xã hội học</w:t>
            </w:r>
          </w:p>
        </w:tc>
        <w:tc>
          <w:tcPr>
            <w:tcW w:w="670" w:type="dxa"/>
            <w:tcBorders>
              <w:top w:val="dotted" w:sz="4" w:space="0" w:color="000000"/>
              <w:bottom w:val="dotted" w:sz="4" w:space="0" w:color="000000"/>
            </w:tcBorders>
            <w:vAlign w:val="center"/>
          </w:tcPr>
          <w:p w14:paraId="779B62A5" w14:textId="77777777" w:rsidR="00F02020" w:rsidRDefault="00F02020">
            <w:pPr>
              <w:jc w:val="center"/>
            </w:pPr>
          </w:p>
        </w:tc>
        <w:tc>
          <w:tcPr>
            <w:tcW w:w="705" w:type="dxa"/>
            <w:tcBorders>
              <w:top w:val="dotted" w:sz="4" w:space="0" w:color="000000"/>
              <w:bottom w:val="dotted" w:sz="4" w:space="0" w:color="000000"/>
            </w:tcBorders>
            <w:vAlign w:val="center"/>
          </w:tcPr>
          <w:p w14:paraId="1F243EB7" w14:textId="77777777" w:rsidR="00F02020" w:rsidRDefault="00000000">
            <w:pPr>
              <w:jc w:val="center"/>
            </w:pPr>
            <w:r>
              <w:rPr>
                <w:sz w:val="17"/>
              </w:rPr>
              <w:t>3</w:t>
            </w:r>
          </w:p>
        </w:tc>
        <w:tc>
          <w:tcPr>
            <w:tcW w:w="710" w:type="dxa"/>
            <w:tcBorders>
              <w:top w:val="dotted" w:sz="4" w:space="0" w:color="000000"/>
              <w:bottom w:val="dotted" w:sz="4" w:space="0" w:color="000000"/>
            </w:tcBorders>
            <w:vAlign w:val="center"/>
          </w:tcPr>
          <w:p w14:paraId="4C86C62D" w14:textId="77777777" w:rsidR="00F02020" w:rsidRDefault="00000000">
            <w:pPr>
              <w:jc w:val="center"/>
            </w:pPr>
            <w:r>
              <w:rPr>
                <w:sz w:val="17"/>
              </w:rPr>
              <w:t>x</w:t>
            </w:r>
          </w:p>
        </w:tc>
        <w:tc>
          <w:tcPr>
            <w:tcW w:w="1894" w:type="dxa"/>
            <w:tcBorders>
              <w:top w:val="dotted" w:sz="4" w:space="0" w:color="000000"/>
              <w:bottom w:val="dotted" w:sz="4" w:space="0" w:color="000000"/>
            </w:tcBorders>
            <w:vAlign w:val="center"/>
          </w:tcPr>
          <w:p w14:paraId="696D8210" w14:textId="77777777" w:rsidR="00F02020" w:rsidRDefault="00000000">
            <w:r>
              <w:rPr>
                <w:sz w:val="17"/>
              </w:rPr>
              <w:t>XHH&amp;CTXH</w:t>
            </w:r>
          </w:p>
        </w:tc>
      </w:tr>
      <w:tr w:rsidR="00F02020" w14:paraId="141F4BEA" w14:textId="77777777">
        <w:trPr>
          <w:trHeight w:val="551"/>
          <w:jc w:val="center"/>
        </w:trPr>
        <w:tc>
          <w:tcPr>
            <w:tcW w:w="509" w:type="dxa"/>
            <w:tcBorders>
              <w:top w:val="dotted" w:sz="4" w:space="0" w:color="000000"/>
              <w:bottom w:val="dotted" w:sz="4" w:space="0" w:color="000000"/>
            </w:tcBorders>
            <w:vAlign w:val="center"/>
          </w:tcPr>
          <w:p w14:paraId="55939893" w14:textId="77777777" w:rsidR="00F02020" w:rsidRDefault="00000000">
            <w:pPr>
              <w:jc w:val="center"/>
            </w:pPr>
            <w:r>
              <w:rPr>
                <w:sz w:val="17"/>
              </w:rPr>
              <w:t>9</w:t>
            </w:r>
          </w:p>
        </w:tc>
        <w:tc>
          <w:tcPr>
            <w:tcW w:w="1284" w:type="dxa"/>
            <w:tcBorders>
              <w:top w:val="dotted" w:sz="4" w:space="0" w:color="000000"/>
              <w:bottom w:val="dotted" w:sz="4" w:space="0" w:color="000000"/>
            </w:tcBorders>
            <w:vAlign w:val="center"/>
          </w:tcPr>
          <w:p w14:paraId="1A511F63" w14:textId="77777777" w:rsidR="00F02020" w:rsidRDefault="00000000">
            <w:pPr>
              <w:jc w:val="center"/>
            </w:pPr>
            <w:r>
              <w:rPr>
                <w:sz w:val="17"/>
              </w:rPr>
              <w:t>XHH3072</w:t>
            </w:r>
          </w:p>
        </w:tc>
        <w:tc>
          <w:tcPr>
            <w:tcW w:w="4304" w:type="dxa"/>
            <w:tcBorders>
              <w:top w:val="dotted" w:sz="4" w:space="0" w:color="000000"/>
              <w:bottom w:val="dotted" w:sz="4" w:space="0" w:color="000000"/>
            </w:tcBorders>
            <w:vAlign w:val="center"/>
          </w:tcPr>
          <w:p w14:paraId="352DE697" w14:textId="77777777" w:rsidR="00F02020" w:rsidRDefault="00000000">
            <w:r>
              <w:rPr>
                <w:sz w:val="17"/>
              </w:rPr>
              <w:t>Ứng dụng công nghệ thông tin trong khoa học xã hội</w:t>
            </w:r>
          </w:p>
        </w:tc>
        <w:tc>
          <w:tcPr>
            <w:tcW w:w="670" w:type="dxa"/>
            <w:tcBorders>
              <w:top w:val="dotted" w:sz="4" w:space="0" w:color="000000"/>
              <w:bottom w:val="dotted" w:sz="4" w:space="0" w:color="000000"/>
            </w:tcBorders>
            <w:vAlign w:val="center"/>
          </w:tcPr>
          <w:p w14:paraId="3CF40F97" w14:textId="77777777" w:rsidR="00F02020" w:rsidRDefault="00F02020">
            <w:pPr>
              <w:jc w:val="center"/>
            </w:pPr>
          </w:p>
        </w:tc>
        <w:tc>
          <w:tcPr>
            <w:tcW w:w="705" w:type="dxa"/>
            <w:tcBorders>
              <w:top w:val="dotted" w:sz="4" w:space="0" w:color="000000"/>
              <w:bottom w:val="dotted" w:sz="4" w:space="0" w:color="000000"/>
            </w:tcBorders>
            <w:vAlign w:val="center"/>
          </w:tcPr>
          <w:p w14:paraId="7A06DA6F" w14:textId="77777777" w:rsidR="00F02020" w:rsidRDefault="00000000">
            <w:pPr>
              <w:jc w:val="center"/>
            </w:pPr>
            <w:r>
              <w:rPr>
                <w:sz w:val="17"/>
              </w:rPr>
              <w:t>2</w:t>
            </w:r>
          </w:p>
        </w:tc>
        <w:tc>
          <w:tcPr>
            <w:tcW w:w="710" w:type="dxa"/>
            <w:tcBorders>
              <w:top w:val="dotted" w:sz="4" w:space="0" w:color="000000"/>
              <w:bottom w:val="dotted" w:sz="4" w:space="0" w:color="000000"/>
            </w:tcBorders>
            <w:vAlign w:val="center"/>
          </w:tcPr>
          <w:p w14:paraId="73F6D892" w14:textId="77777777" w:rsidR="00F02020" w:rsidRDefault="00F02020">
            <w:pPr>
              <w:jc w:val="center"/>
            </w:pPr>
          </w:p>
        </w:tc>
        <w:tc>
          <w:tcPr>
            <w:tcW w:w="1894" w:type="dxa"/>
            <w:tcBorders>
              <w:top w:val="dotted" w:sz="4" w:space="0" w:color="000000"/>
              <w:bottom w:val="dotted" w:sz="4" w:space="0" w:color="000000"/>
            </w:tcBorders>
            <w:vAlign w:val="center"/>
          </w:tcPr>
          <w:p w14:paraId="5FDF49CE" w14:textId="77777777" w:rsidR="00F02020" w:rsidRDefault="00000000">
            <w:r>
              <w:rPr>
                <w:sz w:val="17"/>
              </w:rPr>
              <w:t>XHH&amp;CTXH</w:t>
            </w:r>
          </w:p>
        </w:tc>
      </w:tr>
      <w:tr w:rsidR="00F02020" w14:paraId="7813C28C" w14:textId="77777777">
        <w:trPr>
          <w:trHeight w:val="316"/>
          <w:jc w:val="center"/>
        </w:trPr>
        <w:tc>
          <w:tcPr>
            <w:tcW w:w="509" w:type="dxa"/>
            <w:tcBorders>
              <w:top w:val="dotted" w:sz="4" w:space="0" w:color="000000"/>
            </w:tcBorders>
            <w:vAlign w:val="center"/>
          </w:tcPr>
          <w:p w14:paraId="0FB00EF3" w14:textId="77777777" w:rsidR="00F02020" w:rsidRDefault="00000000">
            <w:pPr>
              <w:jc w:val="center"/>
            </w:pPr>
            <w:r>
              <w:rPr>
                <w:sz w:val="17"/>
              </w:rPr>
              <w:t>10</w:t>
            </w:r>
          </w:p>
        </w:tc>
        <w:tc>
          <w:tcPr>
            <w:tcW w:w="1284" w:type="dxa"/>
            <w:tcBorders>
              <w:top w:val="dotted" w:sz="4" w:space="0" w:color="000000"/>
            </w:tcBorders>
            <w:vAlign w:val="center"/>
          </w:tcPr>
          <w:p w14:paraId="703A49EE" w14:textId="77777777" w:rsidR="00F02020" w:rsidRDefault="00000000">
            <w:pPr>
              <w:jc w:val="center"/>
            </w:pPr>
            <w:r>
              <w:rPr>
                <w:sz w:val="17"/>
              </w:rPr>
              <w:t>XHH4482</w:t>
            </w:r>
          </w:p>
        </w:tc>
        <w:tc>
          <w:tcPr>
            <w:tcW w:w="4304" w:type="dxa"/>
            <w:tcBorders>
              <w:top w:val="dotted" w:sz="4" w:space="0" w:color="000000"/>
            </w:tcBorders>
            <w:vAlign w:val="center"/>
          </w:tcPr>
          <w:p w14:paraId="07331E82" w14:textId="77777777" w:rsidR="00F02020" w:rsidRDefault="00000000">
            <w:r>
              <w:rPr>
                <w:sz w:val="17"/>
              </w:rPr>
              <w:t>Kỹ năng hành chính văn phòng</w:t>
            </w:r>
          </w:p>
        </w:tc>
        <w:tc>
          <w:tcPr>
            <w:tcW w:w="670" w:type="dxa"/>
            <w:tcBorders>
              <w:top w:val="dotted" w:sz="4" w:space="0" w:color="000000"/>
            </w:tcBorders>
            <w:vAlign w:val="center"/>
          </w:tcPr>
          <w:p w14:paraId="4F261C32" w14:textId="77777777" w:rsidR="00F02020" w:rsidRDefault="00F02020">
            <w:pPr>
              <w:jc w:val="center"/>
            </w:pPr>
          </w:p>
        </w:tc>
        <w:tc>
          <w:tcPr>
            <w:tcW w:w="705" w:type="dxa"/>
            <w:tcBorders>
              <w:top w:val="dotted" w:sz="4" w:space="0" w:color="000000"/>
            </w:tcBorders>
            <w:vAlign w:val="center"/>
          </w:tcPr>
          <w:p w14:paraId="04148222" w14:textId="77777777" w:rsidR="00F02020" w:rsidRDefault="00000000">
            <w:pPr>
              <w:jc w:val="center"/>
            </w:pPr>
            <w:r>
              <w:rPr>
                <w:sz w:val="17"/>
              </w:rPr>
              <w:t>2</w:t>
            </w:r>
          </w:p>
        </w:tc>
        <w:tc>
          <w:tcPr>
            <w:tcW w:w="710" w:type="dxa"/>
            <w:tcBorders>
              <w:top w:val="dotted" w:sz="4" w:space="0" w:color="000000"/>
            </w:tcBorders>
            <w:vAlign w:val="center"/>
          </w:tcPr>
          <w:p w14:paraId="21D10F45" w14:textId="77777777" w:rsidR="00F02020" w:rsidRDefault="00F02020">
            <w:pPr>
              <w:jc w:val="center"/>
            </w:pPr>
          </w:p>
        </w:tc>
        <w:tc>
          <w:tcPr>
            <w:tcW w:w="1894" w:type="dxa"/>
            <w:tcBorders>
              <w:top w:val="dotted" w:sz="4" w:space="0" w:color="000000"/>
            </w:tcBorders>
            <w:vAlign w:val="center"/>
          </w:tcPr>
          <w:p w14:paraId="6C439764" w14:textId="77777777" w:rsidR="00F02020" w:rsidRDefault="00000000">
            <w:r>
              <w:rPr>
                <w:sz w:val="17"/>
              </w:rPr>
              <w:t>XHH&amp;CTXH</w:t>
            </w:r>
          </w:p>
        </w:tc>
      </w:tr>
    </w:tbl>
    <w:p w14:paraId="291B725E" w14:textId="77777777" w:rsidR="00F02020" w:rsidRDefault="00F02020">
      <w:pPr>
        <w:pStyle w:val="BodyText"/>
        <w:spacing w:before="104"/>
        <w:rPr>
          <w:b/>
          <w:sz w:val="24"/>
        </w:rPr>
      </w:pPr>
    </w:p>
    <w:p w14:paraId="1CFF3D38" w14:textId="77777777" w:rsidR="00F02020" w:rsidRDefault="00000000">
      <w:pPr>
        <w:ind w:left="6632" w:right="364"/>
        <w:jc w:val="center"/>
        <w:rPr>
          <w:b/>
        </w:rPr>
      </w:pPr>
      <w:r>
        <w:rPr>
          <w:b/>
        </w:rPr>
        <w:t>HIỆU</w:t>
      </w:r>
      <w:r>
        <w:rPr>
          <w:b/>
          <w:spacing w:val="-13"/>
        </w:rPr>
        <w:t xml:space="preserve"> </w:t>
      </w:r>
      <w:r>
        <w:rPr>
          <w:b/>
          <w:spacing w:val="-2"/>
        </w:rPr>
        <w:t>TRƯỞNG</w:t>
      </w:r>
    </w:p>
    <w:p w14:paraId="06DC423F" w14:textId="77777777" w:rsidR="00F02020" w:rsidRDefault="00F02020">
      <w:pPr>
        <w:pStyle w:val="BodyText"/>
        <w:rPr>
          <w:b/>
          <w:sz w:val="24"/>
        </w:rPr>
      </w:pPr>
    </w:p>
    <w:p w14:paraId="4AE62781" w14:textId="77777777" w:rsidR="00F02020" w:rsidRDefault="00F02020">
      <w:pPr>
        <w:pStyle w:val="BodyText"/>
        <w:spacing w:before="33"/>
        <w:rPr>
          <w:b/>
          <w:sz w:val="24"/>
        </w:rPr>
      </w:pPr>
    </w:p>
    <w:p w14:paraId="7A8657AD" w14:textId="77777777" w:rsidR="00F02020" w:rsidRDefault="00000000">
      <w:pPr>
        <w:spacing w:before="1"/>
        <w:ind w:left="6714" w:right="364"/>
        <w:jc w:val="center"/>
        <w:rPr>
          <w:i/>
        </w:rPr>
      </w:pPr>
      <w:r>
        <w:rPr>
          <w:i/>
        </w:rPr>
        <w:t>(Đã</w:t>
      </w:r>
      <w:r>
        <w:rPr>
          <w:i/>
          <w:spacing w:val="-10"/>
        </w:rPr>
        <w:t xml:space="preserve"> </w:t>
      </w:r>
      <w:r>
        <w:rPr>
          <w:i/>
          <w:spacing w:val="-5"/>
        </w:rPr>
        <w:t>kí)</w:t>
      </w:r>
    </w:p>
    <w:p w14:paraId="0EDE838F" w14:textId="77777777" w:rsidR="00F02020" w:rsidRDefault="00F02020">
      <w:pPr>
        <w:pStyle w:val="BodyText"/>
        <w:rPr>
          <w:i/>
          <w:sz w:val="24"/>
        </w:rPr>
      </w:pPr>
    </w:p>
    <w:p w14:paraId="0969B43C" w14:textId="77777777" w:rsidR="00F02020" w:rsidRDefault="00F02020">
      <w:pPr>
        <w:pStyle w:val="BodyText"/>
        <w:spacing w:before="93"/>
        <w:rPr>
          <w:i/>
          <w:sz w:val="24"/>
        </w:rPr>
      </w:pPr>
    </w:p>
    <w:p w14:paraId="37340683" w14:textId="77777777" w:rsidR="00F02020" w:rsidRDefault="00000000">
      <w:pPr>
        <w:ind w:left="6613" w:right="364"/>
        <w:jc w:val="center"/>
        <w:rPr>
          <w:b/>
        </w:rPr>
      </w:pPr>
      <w:r>
        <w:rPr>
          <w:b/>
        </w:rPr>
        <w:t>Võ</w:t>
      </w:r>
      <w:r>
        <w:rPr>
          <w:b/>
          <w:spacing w:val="-11"/>
        </w:rPr>
        <w:t xml:space="preserve"> </w:t>
      </w:r>
      <w:r>
        <w:rPr>
          <w:b/>
        </w:rPr>
        <w:t>Thanh</w:t>
      </w:r>
      <w:r>
        <w:rPr>
          <w:b/>
          <w:spacing w:val="-8"/>
        </w:rPr>
        <w:t xml:space="preserve"> </w:t>
      </w:r>
      <w:r>
        <w:rPr>
          <w:b/>
          <w:spacing w:val="-4"/>
        </w:rPr>
        <w:t>Tùng</w:t>
      </w:r>
    </w:p>
    <w:p w14:paraId="61EAA994" w14:textId="77777777" w:rsidR="00F02020" w:rsidRDefault="00F02020">
      <w:pPr>
        <w:jc w:val="center"/>
        <w:rPr>
          <w:b/>
        </w:rPr>
        <w:sectPr w:rsidR="00F02020">
          <w:pgSz w:w="11910" w:h="16850"/>
          <w:pgMar w:top="920" w:right="708" w:bottom="840" w:left="708" w:header="283" w:footer="640" w:gutter="0"/>
          <w:cols w:space="720"/>
        </w:sectPr>
      </w:pPr>
    </w:p>
    <w:p w14:paraId="02787261" w14:textId="77777777" w:rsidR="00F02020" w:rsidRDefault="00F02020">
      <w:pPr>
        <w:pStyle w:val="BodyText"/>
        <w:spacing w:before="4"/>
        <w:rPr>
          <w:b/>
          <w:sz w:val="17"/>
        </w:rPr>
      </w:pPr>
    </w:p>
    <w:p w14:paraId="61C89E05" w14:textId="77777777" w:rsidR="00F02020" w:rsidRDefault="00F02020">
      <w:pPr>
        <w:pStyle w:val="BodyText"/>
        <w:rPr>
          <w:b/>
          <w:sz w:val="17"/>
        </w:rPr>
        <w:sectPr w:rsidR="00F02020">
          <w:pgSz w:w="11910" w:h="16850"/>
          <w:pgMar w:top="920" w:right="708" w:bottom="840" w:left="708" w:header="283" w:footer="640" w:gutter="0"/>
          <w:cols w:space="720"/>
        </w:sectPr>
      </w:pPr>
    </w:p>
    <w:p w14:paraId="68631B28" w14:textId="77777777" w:rsidR="00F02020" w:rsidRDefault="00000000">
      <w:pPr>
        <w:pStyle w:val="Heading1"/>
        <w:spacing w:line="271" w:lineRule="auto"/>
        <w:ind w:left="5385" w:right="5947" w:hanging="6"/>
      </w:pPr>
      <w:r>
        <w:lastRenderedPageBreak/>
        <w:t>THỜI KHÓA BIỂU DỰ KIẾN HỌC</w:t>
      </w:r>
      <w:r>
        <w:rPr>
          <w:spacing w:val="-17"/>
        </w:rPr>
        <w:t xml:space="preserve"> </w:t>
      </w:r>
      <w:r>
        <w:t>KỲ</w:t>
      </w:r>
      <w:r>
        <w:rPr>
          <w:spacing w:val="-17"/>
        </w:rPr>
        <w:t xml:space="preserve"> </w:t>
      </w:r>
      <w:r>
        <w:t>1,</w:t>
      </w:r>
      <w:r>
        <w:rPr>
          <w:spacing w:val="-13"/>
        </w:rPr>
        <w:t xml:space="preserve"> </w:t>
      </w:r>
      <w:r>
        <w:t>NĂM</w:t>
      </w:r>
      <w:r>
        <w:rPr>
          <w:spacing w:val="-17"/>
        </w:rPr>
        <w:t xml:space="preserve"> </w:t>
      </w:r>
      <w:r>
        <w:t>HỌC</w:t>
      </w:r>
      <w:r>
        <w:rPr>
          <w:spacing w:val="-16"/>
        </w:rPr>
        <w:t xml:space="preserve"> </w:t>
      </w:r>
      <w:r>
        <w:t>2025-2026</w:t>
      </w:r>
    </w:p>
    <w:p w14:paraId="3D15A93E" w14:textId="77777777" w:rsidR="00F02020" w:rsidRDefault="00F02020">
      <w:pPr>
        <w:pStyle w:val="BodyText"/>
        <w:spacing w:before="5"/>
        <w:rPr>
          <w:b/>
          <w:sz w:val="1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4915B607" w14:textId="77777777">
        <w:trPr>
          <w:cantSplit/>
          <w:tblHeader/>
          <w:jc w:val="center"/>
        </w:trPr>
        <w:tc>
          <w:tcPr>
            <w:tcW w:w="656" w:type="dxa"/>
            <w:shd w:val="clear" w:color="auto" w:fill="D9EAF7"/>
            <w:vAlign w:val="center"/>
          </w:tcPr>
          <w:p w14:paraId="030A95F4" w14:textId="77777777" w:rsidR="00F02020" w:rsidRDefault="00000000">
            <w:pPr>
              <w:jc w:val="center"/>
            </w:pPr>
            <w:r>
              <w:rPr>
                <w:b/>
                <w:sz w:val="13"/>
              </w:rPr>
              <w:t>STT</w:t>
            </w:r>
          </w:p>
        </w:tc>
        <w:tc>
          <w:tcPr>
            <w:tcW w:w="1195" w:type="dxa"/>
            <w:shd w:val="clear" w:color="auto" w:fill="D9EAF7"/>
            <w:vAlign w:val="center"/>
          </w:tcPr>
          <w:p w14:paraId="482770BB" w14:textId="77777777" w:rsidR="00F02020" w:rsidRDefault="00000000">
            <w:pPr>
              <w:jc w:val="center"/>
            </w:pPr>
            <w:r>
              <w:rPr>
                <w:b/>
                <w:sz w:val="13"/>
              </w:rPr>
              <w:t>Mã học phần</w:t>
            </w:r>
          </w:p>
        </w:tc>
        <w:tc>
          <w:tcPr>
            <w:tcW w:w="4241" w:type="dxa"/>
            <w:shd w:val="clear" w:color="auto" w:fill="D9EAF7"/>
            <w:vAlign w:val="center"/>
          </w:tcPr>
          <w:p w14:paraId="2C1C8D87" w14:textId="77777777" w:rsidR="00F02020" w:rsidRDefault="00000000">
            <w:pPr>
              <w:jc w:val="center"/>
            </w:pPr>
            <w:r>
              <w:rPr>
                <w:b/>
                <w:sz w:val="13"/>
              </w:rPr>
              <w:t>Tên lớp học phần</w:t>
            </w:r>
          </w:p>
        </w:tc>
        <w:tc>
          <w:tcPr>
            <w:tcW w:w="523" w:type="dxa"/>
            <w:shd w:val="clear" w:color="auto" w:fill="D9EAF7"/>
            <w:vAlign w:val="center"/>
          </w:tcPr>
          <w:p w14:paraId="5E6E4B7C" w14:textId="77777777" w:rsidR="00F02020" w:rsidRDefault="00000000">
            <w:pPr>
              <w:jc w:val="center"/>
            </w:pPr>
            <w:r>
              <w:rPr>
                <w:b/>
                <w:sz w:val="13"/>
              </w:rPr>
              <w:t>Số TC</w:t>
            </w:r>
          </w:p>
        </w:tc>
        <w:tc>
          <w:tcPr>
            <w:tcW w:w="497" w:type="dxa"/>
            <w:shd w:val="clear" w:color="auto" w:fill="D9EAF7"/>
            <w:vAlign w:val="center"/>
          </w:tcPr>
          <w:p w14:paraId="4852ACE9" w14:textId="77777777" w:rsidR="00F02020" w:rsidRDefault="00000000">
            <w:pPr>
              <w:jc w:val="center"/>
            </w:pPr>
            <w:r>
              <w:rPr>
                <w:b/>
                <w:sz w:val="13"/>
              </w:rPr>
              <w:t>Số SV</w:t>
            </w:r>
          </w:p>
        </w:tc>
        <w:tc>
          <w:tcPr>
            <w:tcW w:w="2571" w:type="dxa"/>
            <w:shd w:val="clear" w:color="auto" w:fill="D9EAF7"/>
            <w:vAlign w:val="center"/>
          </w:tcPr>
          <w:p w14:paraId="26C050D2" w14:textId="77777777" w:rsidR="00F02020" w:rsidRDefault="00000000">
            <w:pPr>
              <w:jc w:val="center"/>
            </w:pPr>
            <w:r>
              <w:rPr>
                <w:b/>
                <w:sz w:val="13"/>
              </w:rPr>
              <w:t>Giảng viên</w:t>
            </w:r>
          </w:p>
        </w:tc>
        <w:tc>
          <w:tcPr>
            <w:tcW w:w="1234" w:type="dxa"/>
            <w:shd w:val="clear" w:color="auto" w:fill="D9EAF7"/>
            <w:vAlign w:val="center"/>
          </w:tcPr>
          <w:p w14:paraId="3AE94A87" w14:textId="77777777" w:rsidR="00F02020" w:rsidRDefault="00000000">
            <w:pPr>
              <w:jc w:val="center"/>
            </w:pPr>
            <w:r>
              <w:rPr>
                <w:b/>
                <w:sz w:val="13"/>
              </w:rPr>
              <w:t>Ngày bắt đầu</w:t>
            </w:r>
          </w:p>
        </w:tc>
        <w:tc>
          <w:tcPr>
            <w:tcW w:w="617" w:type="dxa"/>
            <w:shd w:val="clear" w:color="auto" w:fill="D9EAF7"/>
            <w:vAlign w:val="center"/>
          </w:tcPr>
          <w:p w14:paraId="22DCE666" w14:textId="77777777" w:rsidR="00F02020" w:rsidRDefault="00000000">
            <w:pPr>
              <w:jc w:val="center"/>
            </w:pPr>
            <w:r>
              <w:rPr>
                <w:b/>
                <w:sz w:val="13"/>
              </w:rPr>
              <w:t>Thứ</w:t>
            </w:r>
          </w:p>
        </w:tc>
        <w:tc>
          <w:tcPr>
            <w:tcW w:w="1162" w:type="dxa"/>
            <w:shd w:val="clear" w:color="auto" w:fill="D9EAF7"/>
            <w:vAlign w:val="center"/>
          </w:tcPr>
          <w:p w14:paraId="0F7FAA3A" w14:textId="77777777" w:rsidR="00F02020" w:rsidRDefault="00000000">
            <w:pPr>
              <w:jc w:val="center"/>
            </w:pPr>
            <w:r>
              <w:rPr>
                <w:b/>
                <w:sz w:val="13"/>
              </w:rPr>
              <w:t>Tiết học</w:t>
            </w:r>
          </w:p>
        </w:tc>
        <w:tc>
          <w:tcPr>
            <w:tcW w:w="1520" w:type="dxa"/>
            <w:shd w:val="clear" w:color="auto" w:fill="D9EAF7"/>
            <w:vAlign w:val="center"/>
          </w:tcPr>
          <w:p w14:paraId="2FB23E60" w14:textId="77777777" w:rsidR="00F02020" w:rsidRDefault="00000000">
            <w:pPr>
              <w:jc w:val="center"/>
            </w:pPr>
            <w:r>
              <w:rPr>
                <w:b/>
                <w:sz w:val="13"/>
              </w:rPr>
              <w:t>Phòng</w:t>
            </w:r>
          </w:p>
        </w:tc>
        <w:tc>
          <w:tcPr>
            <w:tcW w:w="1042" w:type="dxa"/>
            <w:shd w:val="clear" w:color="auto" w:fill="D9EAF7"/>
            <w:vAlign w:val="center"/>
          </w:tcPr>
          <w:p w14:paraId="640FB167" w14:textId="77777777" w:rsidR="00F02020" w:rsidRDefault="00000000">
            <w:pPr>
              <w:jc w:val="center"/>
            </w:pPr>
            <w:r>
              <w:rPr>
                <w:b/>
                <w:sz w:val="13"/>
              </w:rPr>
              <w:t>Ghi chú</w:t>
            </w:r>
          </w:p>
        </w:tc>
      </w:tr>
      <w:tr w:rsidR="00F02020" w14:paraId="56AE2657" w14:textId="77777777">
        <w:trPr>
          <w:trHeight w:val="328"/>
          <w:jc w:val="center"/>
        </w:trPr>
        <w:tc>
          <w:tcPr>
            <w:tcW w:w="656" w:type="dxa"/>
            <w:vAlign w:val="center"/>
          </w:tcPr>
          <w:p w14:paraId="60F4FCD0" w14:textId="77777777" w:rsidR="00F02020" w:rsidRDefault="00000000">
            <w:pPr>
              <w:jc w:val="center"/>
            </w:pPr>
            <w:r>
              <w:rPr>
                <w:sz w:val="12"/>
              </w:rPr>
              <w:t>1</w:t>
            </w:r>
          </w:p>
        </w:tc>
        <w:tc>
          <w:tcPr>
            <w:tcW w:w="1195" w:type="dxa"/>
            <w:vAlign w:val="center"/>
          </w:tcPr>
          <w:p w14:paraId="3193A256" w14:textId="77777777" w:rsidR="00F02020" w:rsidRDefault="00000000">
            <w:pPr>
              <w:jc w:val="center"/>
            </w:pPr>
            <w:r>
              <w:rPr>
                <w:sz w:val="12"/>
              </w:rPr>
              <w:t>LUA1012</w:t>
            </w:r>
          </w:p>
        </w:tc>
        <w:tc>
          <w:tcPr>
            <w:tcW w:w="4241" w:type="dxa"/>
            <w:vAlign w:val="center"/>
          </w:tcPr>
          <w:p w14:paraId="07C790DE" w14:textId="77777777" w:rsidR="00F02020" w:rsidRDefault="00000000">
            <w:r>
              <w:rPr>
                <w:sz w:val="12"/>
              </w:rPr>
              <w:t>Pháp luật Việt Nam đại cương - Nhóm 1</w:t>
            </w:r>
          </w:p>
        </w:tc>
        <w:tc>
          <w:tcPr>
            <w:tcW w:w="523" w:type="dxa"/>
            <w:vAlign w:val="center"/>
          </w:tcPr>
          <w:p w14:paraId="0E0D3D0A" w14:textId="77777777" w:rsidR="00F02020" w:rsidRDefault="00000000">
            <w:pPr>
              <w:jc w:val="center"/>
            </w:pPr>
            <w:r>
              <w:rPr>
                <w:sz w:val="12"/>
              </w:rPr>
              <w:t>2</w:t>
            </w:r>
          </w:p>
        </w:tc>
        <w:tc>
          <w:tcPr>
            <w:tcW w:w="497" w:type="dxa"/>
            <w:vAlign w:val="center"/>
          </w:tcPr>
          <w:p w14:paraId="2CEB5870" w14:textId="77777777" w:rsidR="00F02020" w:rsidRDefault="00000000">
            <w:pPr>
              <w:jc w:val="center"/>
            </w:pPr>
            <w:r>
              <w:rPr>
                <w:sz w:val="12"/>
              </w:rPr>
              <w:t>0</w:t>
            </w:r>
          </w:p>
        </w:tc>
        <w:tc>
          <w:tcPr>
            <w:tcW w:w="2571" w:type="dxa"/>
            <w:vAlign w:val="center"/>
          </w:tcPr>
          <w:p w14:paraId="5BAC962E" w14:textId="77777777" w:rsidR="00F02020" w:rsidRDefault="00000000">
            <w:r>
              <w:rPr>
                <w:sz w:val="12"/>
              </w:rPr>
              <w:t>Nguyễn Thị Vân Anh</w:t>
            </w:r>
          </w:p>
        </w:tc>
        <w:tc>
          <w:tcPr>
            <w:tcW w:w="1234" w:type="dxa"/>
            <w:vAlign w:val="center"/>
          </w:tcPr>
          <w:p w14:paraId="070A4638" w14:textId="77777777" w:rsidR="00F02020" w:rsidRDefault="00000000">
            <w:r>
              <w:rPr>
                <w:sz w:val="12"/>
              </w:rPr>
              <w:t>08/09/2025</w:t>
            </w:r>
          </w:p>
        </w:tc>
        <w:tc>
          <w:tcPr>
            <w:tcW w:w="617" w:type="dxa"/>
            <w:vAlign w:val="center"/>
          </w:tcPr>
          <w:p w14:paraId="30348E36" w14:textId="77777777" w:rsidR="00F02020" w:rsidRDefault="00000000">
            <w:pPr>
              <w:jc w:val="center"/>
            </w:pPr>
            <w:r>
              <w:rPr>
                <w:sz w:val="12"/>
              </w:rPr>
              <w:t>2</w:t>
            </w:r>
          </w:p>
        </w:tc>
        <w:tc>
          <w:tcPr>
            <w:tcW w:w="1162" w:type="dxa"/>
            <w:tcBorders>
              <w:right w:val="nil"/>
            </w:tcBorders>
            <w:vAlign w:val="center"/>
          </w:tcPr>
          <w:p w14:paraId="6B408C79" w14:textId="77777777" w:rsidR="00F02020" w:rsidRDefault="00000000">
            <w:pPr>
              <w:jc w:val="center"/>
            </w:pPr>
            <w:r>
              <w:rPr>
                <w:sz w:val="12"/>
              </w:rPr>
              <w:t>1 - 2</w:t>
            </w:r>
          </w:p>
        </w:tc>
        <w:tc>
          <w:tcPr>
            <w:tcW w:w="1520" w:type="dxa"/>
            <w:vAlign w:val="center"/>
          </w:tcPr>
          <w:p w14:paraId="2659FC83" w14:textId="77777777" w:rsidR="00F02020" w:rsidRDefault="00000000">
            <w:r>
              <w:rPr>
                <w:sz w:val="12"/>
              </w:rPr>
              <w:t>E301</w:t>
            </w:r>
          </w:p>
        </w:tc>
        <w:tc>
          <w:tcPr>
            <w:tcW w:w="1042" w:type="dxa"/>
            <w:vAlign w:val="center"/>
          </w:tcPr>
          <w:p w14:paraId="6538FF7C" w14:textId="77777777" w:rsidR="00F02020" w:rsidRDefault="00F02020"/>
        </w:tc>
      </w:tr>
      <w:tr w:rsidR="00F02020" w14:paraId="4E76CEE5" w14:textId="77777777">
        <w:trPr>
          <w:trHeight w:val="326"/>
          <w:jc w:val="center"/>
        </w:trPr>
        <w:tc>
          <w:tcPr>
            <w:tcW w:w="656" w:type="dxa"/>
            <w:vAlign w:val="center"/>
          </w:tcPr>
          <w:p w14:paraId="7201BFD4" w14:textId="77777777" w:rsidR="00F02020" w:rsidRDefault="00000000">
            <w:pPr>
              <w:jc w:val="center"/>
            </w:pPr>
            <w:r>
              <w:rPr>
                <w:sz w:val="12"/>
              </w:rPr>
              <w:t>2</w:t>
            </w:r>
          </w:p>
        </w:tc>
        <w:tc>
          <w:tcPr>
            <w:tcW w:w="1195" w:type="dxa"/>
            <w:vAlign w:val="center"/>
          </w:tcPr>
          <w:p w14:paraId="48291B41" w14:textId="77777777" w:rsidR="00F02020" w:rsidRDefault="00000000">
            <w:pPr>
              <w:jc w:val="center"/>
            </w:pPr>
            <w:r>
              <w:rPr>
                <w:sz w:val="12"/>
              </w:rPr>
              <w:t>LUA1012</w:t>
            </w:r>
          </w:p>
        </w:tc>
        <w:tc>
          <w:tcPr>
            <w:tcW w:w="4241" w:type="dxa"/>
            <w:vAlign w:val="center"/>
          </w:tcPr>
          <w:p w14:paraId="6C077489" w14:textId="77777777" w:rsidR="00F02020" w:rsidRDefault="00000000">
            <w:r>
              <w:rPr>
                <w:sz w:val="12"/>
              </w:rPr>
              <w:t>Pháp luật Việt Nam đại cương - Nhóm 2</w:t>
            </w:r>
          </w:p>
        </w:tc>
        <w:tc>
          <w:tcPr>
            <w:tcW w:w="523" w:type="dxa"/>
            <w:vAlign w:val="center"/>
          </w:tcPr>
          <w:p w14:paraId="750EA97F" w14:textId="77777777" w:rsidR="00F02020" w:rsidRDefault="00000000">
            <w:pPr>
              <w:jc w:val="center"/>
            </w:pPr>
            <w:r>
              <w:rPr>
                <w:sz w:val="12"/>
              </w:rPr>
              <w:t>2</w:t>
            </w:r>
          </w:p>
        </w:tc>
        <w:tc>
          <w:tcPr>
            <w:tcW w:w="497" w:type="dxa"/>
            <w:vAlign w:val="center"/>
          </w:tcPr>
          <w:p w14:paraId="4E89658C" w14:textId="77777777" w:rsidR="00F02020" w:rsidRDefault="00000000">
            <w:pPr>
              <w:jc w:val="center"/>
            </w:pPr>
            <w:r>
              <w:rPr>
                <w:sz w:val="12"/>
              </w:rPr>
              <w:t>0</w:t>
            </w:r>
          </w:p>
        </w:tc>
        <w:tc>
          <w:tcPr>
            <w:tcW w:w="2571" w:type="dxa"/>
            <w:vAlign w:val="center"/>
          </w:tcPr>
          <w:p w14:paraId="080981CE" w14:textId="77777777" w:rsidR="00F02020" w:rsidRDefault="00000000">
            <w:r>
              <w:rPr>
                <w:sz w:val="12"/>
              </w:rPr>
              <w:t>Nguyễn Thị Vân Anh</w:t>
            </w:r>
          </w:p>
        </w:tc>
        <w:tc>
          <w:tcPr>
            <w:tcW w:w="1234" w:type="dxa"/>
            <w:vAlign w:val="center"/>
          </w:tcPr>
          <w:p w14:paraId="6FC57C6C" w14:textId="77777777" w:rsidR="00F02020" w:rsidRDefault="00000000">
            <w:r>
              <w:rPr>
                <w:sz w:val="12"/>
              </w:rPr>
              <w:t>08/09/2025</w:t>
            </w:r>
          </w:p>
        </w:tc>
        <w:tc>
          <w:tcPr>
            <w:tcW w:w="617" w:type="dxa"/>
            <w:vAlign w:val="center"/>
          </w:tcPr>
          <w:p w14:paraId="06432B1B" w14:textId="77777777" w:rsidR="00F02020" w:rsidRDefault="00000000">
            <w:pPr>
              <w:jc w:val="center"/>
            </w:pPr>
            <w:r>
              <w:rPr>
                <w:sz w:val="12"/>
              </w:rPr>
              <w:t>2</w:t>
            </w:r>
          </w:p>
        </w:tc>
        <w:tc>
          <w:tcPr>
            <w:tcW w:w="1162" w:type="dxa"/>
            <w:tcBorders>
              <w:right w:val="nil"/>
            </w:tcBorders>
            <w:vAlign w:val="center"/>
          </w:tcPr>
          <w:p w14:paraId="59D965A0" w14:textId="77777777" w:rsidR="00F02020" w:rsidRDefault="00000000">
            <w:pPr>
              <w:jc w:val="center"/>
            </w:pPr>
            <w:r>
              <w:rPr>
                <w:sz w:val="12"/>
              </w:rPr>
              <w:t>3 - 4</w:t>
            </w:r>
          </w:p>
        </w:tc>
        <w:tc>
          <w:tcPr>
            <w:tcW w:w="1520" w:type="dxa"/>
            <w:vAlign w:val="center"/>
          </w:tcPr>
          <w:p w14:paraId="041C9B85" w14:textId="77777777" w:rsidR="00F02020" w:rsidRDefault="00000000">
            <w:r>
              <w:rPr>
                <w:sz w:val="12"/>
              </w:rPr>
              <w:t>E301</w:t>
            </w:r>
          </w:p>
        </w:tc>
        <w:tc>
          <w:tcPr>
            <w:tcW w:w="1042" w:type="dxa"/>
            <w:vAlign w:val="center"/>
          </w:tcPr>
          <w:p w14:paraId="58870279" w14:textId="77777777" w:rsidR="00F02020" w:rsidRDefault="00F02020"/>
        </w:tc>
      </w:tr>
      <w:tr w:rsidR="00F02020" w14:paraId="0C69CE89" w14:textId="77777777">
        <w:trPr>
          <w:trHeight w:val="326"/>
          <w:jc w:val="center"/>
        </w:trPr>
        <w:tc>
          <w:tcPr>
            <w:tcW w:w="656" w:type="dxa"/>
            <w:vAlign w:val="center"/>
          </w:tcPr>
          <w:p w14:paraId="3EEC1975" w14:textId="77777777" w:rsidR="00F02020" w:rsidRDefault="00000000">
            <w:pPr>
              <w:jc w:val="center"/>
            </w:pPr>
            <w:r>
              <w:rPr>
                <w:sz w:val="12"/>
              </w:rPr>
              <w:t>3</w:t>
            </w:r>
          </w:p>
        </w:tc>
        <w:tc>
          <w:tcPr>
            <w:tcW w:w="1195" w:type="dxa"/>
            <w:vAlign w:val="center"/>
          </w:tcPr>
          <w:p w14:paraId="0299776C" w14:textId="77777777" w:rsidR="00F02020" w:rsidRDefault="00000000">
            <w:pPr>
              <w:jc w:val="center"/>
            </w:pPr>
            <w:r>
              <w:rPr>
                <w:sz w:val="12"/>
              </w:rPr>
              <w:t>LUA1012</w:t>
            </w:r>
          </w:p>
        </w:tc>
        <w:tc>
          <w:tcPr>
            <w:tcW w:w="4241" w:type="dxa"/>
            <w:vAlign w:val="center"/>
          </w:tcPr>
          <w:p w14:paraId="54871C83" w14:textId="77777777" w:rsidR="00F02020" w:rsidRDefault="00000000">
            <w:r>
              <w:rPr>
                <w:sz w:val="12"/>
              </w:rPr>
              <w:t>Pháp luật Việt Nam đại cương - Nhóm 3</w:t>
            </w:r>
          </w:p>
        </w:tc>
        <w:tc>
          <w:tcPr>
            <w:tcW w:w="523" w:type="dxa"/>
            <w:vAlign w:val="center"/>
          </w:tcPr>
          <w:p w14:paraId="5E5DA2DC" w14:textId="77777777" w:rsidR="00F02020" w:rsidRDefault="00000000">
            <w:pPr>
              <w:jc w:val="center"/>
            </w:pPr>
            <w:r>
              <w:rPr>
                <w:sz w:val="12"/>
              </w:rPr>
              <w:t>2</w:t>
            </w:r>
          </w:p>
        </w:tc>
        <w:tc>
          <w:tcPr>
            <w:tcW w:w="497" w:type="dxa"/>
            <w:vAlign w:val="center"/>
          </w:tcPr>
          <w:p w14:paraId="493DB786" w14:textId="77777777" w:rsidR="00F02020" w:rsidRDefault="00000000">
            <w:pPr>
              <w:jc w:val="center"/>
            </w:pPr>
            <w:r>
              <w:rPr>
                <w:sz w:val="12"/>
              </w:rPr>
              <w:t>0</w:t>
            </w:r>
          </w:p>
        </w:tc>
        <w:tc>
          <w:tcPr>
            <w:tcW w:w="2571" w:type="dxa"/>
            <w:vAlign w:val="center"/>
          </w:tcPr>
          <w:p w14:paraId="5FB67535" w14:textId="77777777" w:rsidR="00F02020" w:rsidRDefault="00000000">
            <w:r>
              <w:rPr>
                <w:sz w:val="12"/>
              </w:rPr>
              <w:t>Đỗ Thị Kiều Trinh</w:t>
            </w:r>
          </w:p>
        </w:tc>
        <w:tc>
          <w:tcPr>
            <w:tcW w:w="1234" w:type="dxa"/>
            <w:vAlign w:val="center"/>
          </w:tcPr>
          <w:p w14:paraId="75BB50CF" w14:textId="77777777" w:rsidR="00F02020" w:rsidRDefault="00000000">
            <w:r>
              <w:rPr>
                <w:sz w:val="12"/>
              </w:rPr>
              <w:t>08/09/2025</w:t>
            </w:r>
          </w:p>
        </w:tc>
        <w:tc>
          <w:tcPr>
            <w:tcW w:w="617" w:type="dxa"/>
            <w:vAlign w:val="center"/>
          </w:tcPr>
          <w:p w14:paraId="2E181E3F" w14:textId="77777777" w:rsidR="00F02020" w:rsidRDefault="00000000">
            <w:pPr>
              <w:jc w:val="center"/>
            </w:pPr>
            <w:r>
              <w:rPr>
                <w:sz w:val="12"/>
              </w:rPr>
              <w:t>4</w:t>
            </w:r>
          </w:p>
        </w:tc>
        <w:tc>
          <w:tcPr>
            <w:tcW w:w="1162" w:type="dxa"/>
            <w:tcBorders>
              <w:right w:val="nil"/>
            </w:tcBorders>
            <w:vAlign w:val="center"/>
          </w:tcPr>
          <w:p w14:paraId="6E4D12E7" w14:textId="77777777" w:rsidR="00F02020" w:rsidRDefault="00000000">
            <w:pPr>
              <w:jc w:val="center"/>
            </w:pPr>
            <w:r>
              <w:rPr>
                <w:sz w:val="12"/>
              </w:rPr>
              <w:t>7 - 8</w:t>
            </w:r>
          </w:p>
        </w:tc>
        <w:tc>
          <w:tcPr>
            <w:tcW w:w="1520" w:type="dxa"/>
            <w:vAlign w:val="center"/>
          </w:tcPr>
          <w:p w14:paraId="1DDB14B7" w14:textId="77777777" w:rsidR="00F02020" w:rsidRDefault="00000000">
            <w:r>
              <w:rPr>
                <w:sz w:val="12"/>
              </w:rPr>
              <w:t>E201</w:t>
            </w:r>
          </w:p>
        </w:tc>
        <w:tc>
          <w:tcPr>
            <w:tcW w:w="1042" w:type="dxa"/>
            <w:vAlign w:val="center"/>
          </w:tcPr>
          <w:p w14:paraId="78B6806D" w14:textId="77777777" w:rsidR="00F02020" w:rsidRDefault="00F02020"/>
        </w:tc>
      </w:tr>
      <w:tr w:rsidR="00F02020" w14:paraId="6A5EE82C" w14:textId="77777777">
        <w:trPr>
          <w:trHeight w:val="328"/>
          <w:jc w:val="center"/>
        </w:trPr>
        <w:tc>
          <w:tcPr>
            <w:tcW w:w="656" w:type="dxa"/>
            <w:vAlign w:val="center"/>
          </w:tcPr>
          <w:p w14:paraId="522517D7" w14:textId="77777777" w:rsidR="00F02020" w:rsidRDefault="00000000">
            <w:pPr>
              <w:jc w:val="center"/>
            </w:pPr>
            <w:r>
              <w:rPr>
                <w:sz w:val="12"/>
              </w:rPr>
              <w:t>4</w:t>
            </w:r>
          </w:p>
        </w:tc>
        <w:tc>
          <w:tcPr>
            <w:tcW w:w="1195" w:type="dxa"/>
            <w:vAlign w:val="center"/>
          </w:tcPr>
          <w:p w14:paraId="7410642D" w14:textId="77777777" w:rsidR="00F02020" w:rsidRDefault="00000000">
            <w:pPr>
              <w:jc w:val="center"/>
            </w:pPr>
            <w:r>
              <w:rPr>
                <w:sz w:val="12"/>
              </w:rPr>
              <w:t>LUA1012</w:t>
            </w:r>
          </w:p>
        </w:tc>
        <w:tc>
          <w:tcPr>
            <w:tcW w:w="4241" w:type="dxa"/>
            <w:vAlign w:val="center"/>
          </w:tcPr>
          <w:p w14:paraId="33E000B8" w14:textId="77777777" w:rsidR="00F02020" w:rsidRDefault="00000000">
            <w:r>
              <w:rPr>
                <w:sz w:val="12"/>
              </w:rPr>
              <w:t>Pháp luật Việt Nam đại cương - Nhóm 4</w:t>
            </w:r>
          </w:p>
        </w:tc>
        <w:tc>
          <w:tcPr>
            <w:tcW w:w="523" w:type="dxa"/>
            <w:vAlign w:val="center"/>
          </w:tcPr>
          <w:p w14:paraId="33885BC0" w14:textId="77777777" w:rsidR="00F02020" w:rsidRDefault="00000000">
            <w:pPr>
              <w:jc w:val="center"/>
            </w:pPr>
            <w:r>
              <w:rPr>
                <w:sz w:val="12"/>
              </w:rPr>
              <w:t>2</w:t>
            </w:r>
          </w:p>
        </w:tc>
        <w:tc>
          <w:tcPr>
            <w:tcW w:w="497" w:type="dxa"/>
            <w:vAlign w:val="center"/>
          </w:tcPr>
          <w:p w14:paraId="1134A47A" w14:textId="77777777" w:rsidR="00F02020" w:rsidRDefault="00000000">
            <w:pPr>
              <w:jc w:val="center"/>
            </w:pPr>
            <w:r>
              <w:rPr>
                <w:sz w:val="12"/>
              </w:rPr>
              <w:t>0</w:t>
            </w:r>
          </w:p>
        </w:tc>
        <w:tc>
          <w:tcPr>
            <w:tcW w:w="2571" w:type="dxa"/>
            <w:vAlign w:val="center"/>
          </w:tcPr>
          <w:p w14:paraId="2B9699FD" w14:textId="77777777" w:rsidR="00F02020" w:rsidRDefault="00000000">
            <w:r>
              <w:rPr>
                <w:sz w:val="12"/>
              </w:rPr>
              <w:t>Võ Thị Kim Anh</w:t>
            </w:r>
          </w:p>
        </w:tc>
        <w:tc>
          <w:tcPr>
            <w:tcW w:w="1234" w:type="dxa"/>
            <w:vAlign w:val="center"/>
          </w:tcPr>
          <w:p w14:paraId="4B9E4531" w14:textId="77777777" w:rsidR="00F02020" w:rsidRDefault="00000000">
            <w:r>
              <w:rPr>
                <w:sz w:val="12"/>
              </w:rPr>
              <w:t>08/09/2025</w:t>
            </w:r>
          </w:p>
        </w:tc>
        <w:tc>
          <w:tcPr>
            <w:tcW w:w="617" w:type="dxa"/>
            <w:vAlign w:val="center"/>
          </w:tcPr>
          <w:p w14:paraId="11D1512E" w14:textId="77777777" w:rsidR="00F02020" w:rsidRDefault="00000000">
            <w:pPr>
              <w:jc w:val="center"/>
            </w:pPr>
            <w:r>
              <w:rPr>
                <w:sz w:val="12"/>
              </w:rPr>
              <w:t>5</w:t>
            </w:r>
          </w:p>
        </w:tc>
        <w:tc>
          <w:tcPr>
            <w:tcW w:w="1162" w:type="dxa"/>
            <w:tcBorders>
              <w:right w:val="nil"/>
            </w:tcBorders>
            <w:vAlign w:val="center"/>
          </w:tcPr>
          <w:p w14:paraId="2624062A" w14:textId="77777777" w:rsidR="00F02020" w:rsidRDefault="00000000">
            <w:pPr>
              <w:jc w:val="center"/>
            </w:pPr>
            <w:r>
              <w:rPr>
                <w:sz w:val="12"/>
              </w:rPr>
              <w:t>5 - 6</w:t>
            </w:r>
          </w:p>
        </w:tc>
        <w:tc>
          <w:tcPr>
            <w:tcW w:w="1520" w:type="dxa"/>
            <w:vAlign w:val="center"/>
          </w:tcPr>
          <w:p w14:paraId="4F0D326D" w14:textId="77777777" w:rsidR="00F02020" w:rsidRDefault="00000000">
            <w:r>
              <w:rPr>
                <w:sz w:val="12"/>
              </w:rPr>
              <w:t>E301</w:t>
            </w:r>
          </w:p>
        </w:tc>
        <w:tc>
          <w:tcPr>
            <w:tcW w:w="1042" w:type="dxa"/>
            <w:vAlign w:val="center"/>
          </w:tcPr>
          <w:p w14:paraId="48547024" w14:textId="77777777" w:rsidR="00F02020" w:rsidRDefault="00F02020"/>
        </w:tc>
      </w:tr>
      <w:tr w:rsidR="00F02020" w14:paraId="4BC6E03B" w14:textId="77777777">
        <w:trPr>
          <w:trHeight w:val="326"/>
          <w:jc w:val="center"/>
        </w:trPr>
        <w:tc>
          <w:tcPr>
            <w:tcW w:w="656" w:type="dxa"/>
            <w:vAlign w:val="center"/>
          </w:tcPr>
          <w:p w14:paraId="55FDCAAE" w14:textId="77777777" w:rsidR="00F02020" w:rsidRDefault="00000000">
            <w:pPr>
              <w:jc w:val="center"/>
            </w:pPr>
            <w:r>
              <w:rPr>
                <w:sz w:val="12"/>
              </w:rPr>
              <w:t>5</w:t>
            </w:r>
          </w:p>
        </w:tc>
        <w:tc>
          <w:tcPr>
            <w:tcW w:w="1195" w:type="dxa"/>
            <w:vAlign w:val="center"/>
          </w:tcPr>
          <w:p w14:paraId="0455683B" w14:textId="77777777" w:rsidR="00F02020" w:rsidRDefault="00000000">
            <w:pPr>
              <w:jc w:val="center"/>
            </w:pPr>
            <w:r>
              <w:rPr>
                <w:sz w:val="12"/>
              </w:rPr>
              <w:t>LUA1012</w:t>
            </w:r>
          </w:p>
        </w:tc>
        <w:tc>
          <w:tcPr>
            <w:tcW w:w="4241" w:type="dxa"/>
            <w:vAlign w:val="center"/>
          </w:tcPr>
          <w:p w14:paraId="5B8C4BF1" w14:textId="77777777" w:rsidR="00F02020" w:rsidRDefault="00000000">
            <w:r>
              <w:rPr>
                <w:sz w:val="12"/>
              </w:rPr>
              <w:t>Pháp luật Việt Nam đại cương - Nhóm 5</w:t>
            </w:r>
          </w:p>
        </w:tc>
        <w:tc>
          <w:tcPr>
            <w:tcW w:w="523" w:type="dxa"/>
            <w:vAlign w:val="center"/>
          </w:tcPr>
          <w:p w14:paraId="304A3258" w14:textId="77777777" w:rsidR="00F02020" w:rsidRDefault="00000000">
            <w:pPr>
              <w:jc w:val="center"/>
            </w:pPr>
            <w:r>
              <w:rPr>
                <w:sz w:val="12"/>
              </w:rPr>
              <w:t>2</w:t>
            </w:r>
          </w:p>
        </w:tc>
        <w:tc>
          <w:tcPr>
            <w:tcW w:w="497" w:type="dxa"/>
            <w:vAlign w:val="center"/>
          </w:tcPr>
          <w:p w14:paraId="297A32FC" w14:textId="77777777" w:rsidR="00F02020" w:rsidRDefault="00000000">
            <w:pPr>
              <w:jc w:val="center"/>
            </w:pPr>
            <w:r>
              <w:rPr>
                <w:sz w:val="12"/>
              </w:rPr>
              <w:t>0</w:t>
            </w:r>
          </w:p>
        </w:tc>
        <w:tc>
          <w:tcPr>
            <w:tcW w:w="2571" w:type="dxa"/>
            <w:vAlign w:val="center"/>
          </w:tcPr>
          <w:p w14:paraId="5002BF4B" w14:textId="77777777" w:rsidR="00F02020" w:rsidRDefault="00000000">
            <w:r>
              <w:rPr>
                <w:sz w:val="12"/>
              </w:rPr>
              <w:t>Võ Thị Kim Anh</w:t>
            </w:r>
          </w:p>
        </w:tc>
        <w:tc>
          <w:tcPr>
            <w:tcW w:w="1234" w:type="dxa"/>
            <w:vAlign w:val="center"/>
          </w:tcPr>
          <w:p w14:paraId="1471809B" w14:textId="77777777" w:rsidR="00F02020" w:rsidRDefault="00000000">
            <w:r>
              <w:rPr>
                <w:sz w:val="12"/>
              </w:rPr>
              <w:t>08/09/2025</w:t>
            </w:r>
          </w:p>
        </w:tc>
        <w:tc>
          <w:tcPr>
            <w:tcW w:w="617" w:type="dxa"/>
            <w:vAlign w:val="center"/>
          </w:tcPr>
          <w:p w14:paraId="615F8469" w14:textId="77777777" w:rsidR="00F02020" w:rsidRDefault="00000000">
            <w:pPr>
              <w:jc w:val="center"/>
            </w:pPr>
            <w:r>
              <w:rPr>
                <w:sz w:val="12"/>
              </w:rPr>
              <w:t>5</w:t>
            </w:r>
          </w:p>
        </w:tc>
        <w:tc>
          <w:tcPr>
            <w:tcW w:w="1162" w:type="dxa"/>
            <w:tcBorders>
              <w:right w:val="nil"/>
            </w:tcBorders>
            <w:vAlign w:val="center"/>
          </w:tcPr>
          <w:p w14:paraId="2867A2A3" w14:textId="77777777" w:rsidR="00F02020" w:rsidRDefault="00000000">
            <w:pPr>
              <w:jc w:val="center"/>
            </w:pPr>
            <w:r>
              <w:rPr>
                <w:sz w:val="12"/>
              </w:rPr>
              <w:t>7 - 8</w:t>
            </w:r>
          </w:p>
        </w:tc>
        <w:tc>
          <w:tcPr>
            <w:tcW w:w="1520" w:type="dxa"/>
            <w:vAlign w:val="center"/>
          </w:tcPr>
          <w:p w14:paraId="2AD70FAC" w14:textId="77777777" w:rsidR="00F02020" w:rsidRDefault="00000000">
            <w:r>
              <w:rPr>
                <w:sz w:val="12"/>
              </w:rPr>
              <w:t>E301</w:t>
            </w:r>
          </w:p>
        </w:tc>
        <w:tc>
          <w:tcPr>
            <w:tcW w:w="1042" w:type="dxa"/>
            <w:vAlign w:val="center"/>
          </w:tcPr>
          <w:p w14:paraId="178105C4" w14:textId="77777777" w:rsidR="00F02020" w:rsidRDefault="00F02020"/>
        </w:tc>
      </w:tr>
      <w:tr w:rsidR="00F02020" w14:paraId="1E581EF1" w14:textId="77777777">
        <w:trPr>
          <w:trHeight w:val="328"/>
          <w:jc w:val="center"/>
        </w:trPr>
        <w:tc>
          <w:tcPr>
            <w:tcW w:w="656" w:type="dxa"/>
            <w:vAlign w:val="center"/>
          </w:tcPr>
          <w:p w14:paraId="279521D5" w14:textId="77777777" w:rsidR="00F02020" w:rsidRDefault="00000000">
            <w:pPr>
              <w:jc w:val="center"/>
            </w:pPr>
            <w:r>
              <w:rPr>
                <w:sz w:val="12"/>
              </w:rPr>
              <w:t>6</w:t>
            </w:r>
          </w:p>
        </w:tc>
        <w:tc>
          <w:tcPr>
            <w:tcW w:w="1195" w:type="dxa"/>
            <w:vAlign w:val="center"/>
          </w:tcPr>
          <w:p w14:paraId="1F3FBF86" w14:textId="77777777" w:rsidR="00F02020" w:rsidRDefault="00000000">
            <w:pPr>
              <w:jc w:val="center"/>
            </w:pPr>
            <w:r>
              <w:rPr>
                <w:sz w:val="12"/>
              </w:rPr>
              <w:t>LUA1012</w:t>
            </w:r>
          </w:p>
        </w:tc>
        <w:tc>
          <w:tcPr>
            <w:tcW w:w="4241" w:type="dxa"/>
            <w:vAlign w:val="center"/>
          </w:tcPr>
          <w:p w14:paraId="6BA334AB" w14:textId="77777777" w:rsidR="00F02020" w:rsidRDefault="00000000">
            <w:r>
              <w:rPr>
                <w:sz w:val="12"/>
              </w:rPr>
              <w:t>Pháp luật Việt Nam đại cương - Nhóm 6</w:t>
            </w:r>
          </w:p>
        </w:tc>
        <w:tc>
          <w:tcPr>
            <w:tcW w:w="523" w:type="dxa"/>
            <w:vAlign w:val="center"/>
          </w:tcPr>
          <w:p w14:paraId="6F287EC7" w14:textId="77777777" w:rsidR="00F02020" w:rsidRDefault="00000000">
            <w:pPr>
              <w:jc w:val="center"/>
            </w:pPr>
            <w:r>
              <w:rPr>
                <w:sz w:val="12"/>
              </w:rPr>
              <w:t>2</w:t>
            </w:r>
          </w:p>
        </w:tc>
        <w:tc>
          <w:tcPr>
            <w:tcW w:w="497" w:type="dxa"/>
            <w:vAlign w:val="center"/>
          </w:tcPr>
          <w:p w14:paraId="7F947F77" w14:textId="77777777" w:rsidR="00F02020" w:rsidRDefault="00000000">
            <w:pPr>
              <w:jc w:val="center"/>
            </w:pPr>
            <w:r>
              <w:rPr>
                <w:sz w:val="12"/>
              </w:rPr>
              <w:t>0</w:t>
            </w:r>
          </w:p>
        </w:tc>
        <w:tc>
          <w:tcPr>
            <w:tcW w:w="2571" w:type="dxa"/>
            <w:vAlign w:val="center"/>
          </w:tcPr>
          <w:p w14:paraId="7EEAFD13" w14:textId="77777777" w:rsidR="00F02020" w:rsidRDefault="00000000">
            <w:r>
              <w:rPr>
                <w:sz w:val="12"/>
              </w:rPr>
              <w:t>Trương Mỹ Linh</w:t>
            </w:r>
          </w:p>
        </w:tc>
        <w:tc>
          <w:tcPr>
            <w:tcW w:w="1234" w:type="dxa"/>
            <w:vAlign w:val="center"/>
          </w:tcPr>
          <w:p w14:paraId="17FBC40E" w14:textId="77777777" w:rsidR="00F02020" w:rsidRDefault="00000000">
            <w:r>
              <w:rPr>
                <w:sz w:val="12"/>
              </w:rPr>
              <w:t>08/09/2025</w:t>
            </w:r>
          </w:p>
        </w:tc>
        <w:tc>
          <w:tcPr>
            <w:tcW w:w="617" w:type="dxa"/>
            <w:vAlign w:val="center"/>
          </w:tcPr>
          <w:p w14:paraId="309D1432" w14:textId="77777777" w:rsidR="00F02020" w:rsidRDefault="00000000">
            <w:pPr>
              <w:jc w:val="center"/>
            </w:pPr>
            <w:r>
              <w:rPr>
                <w:sz w:val="12"/>
              </w:rPr>
              <w:t>4</w:t>
            </w:r>
          </w:p>
        </w:tc>
        <w:tc>
          <w:tcPr>
            <w:tcW w:w="1162" w:type="dxa"/>
            <w:tcBorders>
              <w:right w:val="nil"/>
            </w:tcBorders>
            <w:vAlign w:val="center"/>
          </w:tcPr>
          <w:p w14:paraId="151C841B" w14:textId="77777777" w:rsidR="00F02020" w:rsidRDefault="00000000">
            <w:pPr>
              <w:jc w:val="center"/>
            </w:pPr>
            <w:r>
              <w:rPr>
                <w:sz w:val="12"/>
              </w:rPr>
              <w:t>5 - 6</w:t>
            </w:r>
          </w:p>
        </w:tc>
        <w:tc>
          <w:tcPr>
            <w:tcW w:w="1520" w:type="dxa"/>
            <w:vAlign w:val="center"/>
          </w:tcPr>
          <w:p w14:paraId="0204AD4B" w14:textId="77777777" w:rsidR="00F02020" w:rsidRDefault="00000000">
            <w:r>
              <w:rPr>
                <w:sz w:val="12"/>
              </w:rPr>
              <w:t>E301</w:t>
            </w:r>
          </w:p>
        </w:tc>
        <w:tc>
          <w:tcPr>
            <w:tcW w:w="1042" w:type="dxa"/>
            <w:vAlign w:val="center"/>
          </w:tcPr>
          <w:p w14:paraId="0878D38B" w14:textId="77777777" w:rsidR="00F02020" w:rsidRDefault="00F02020"/>
        </w:tc>
      </w:tr>
      <w:tr w:rsidR="00F02020" w14:paraId="68CDA6F0" w14:textId="77777777">
        <w:trPr>
          <w:trHeight w:val="326"/>
          <w:jc w:val="center"/>
        </w:trPr>
        <w:tc>
          <w:tcPr>
            <w:tcW w:w="656" w:type="dxa"/>
            <w:vAlign w:val="center"/>
          </w:tcPr>
          <w:p w14:paraId="35A7CACD" w14:textId="77777777" w:rsidR="00F02020" w:rsidRDefault="00000000">
            <w:pPr>
              <w:jc w:val="center"/>
            </w:pPr>
            <w:r>
              <w:rPr>
                <w:sz w:val="12"/>
              </w:rPr>
              <w:t>7</w:t>
            </w:r>
          </w:p>
        </w:tc>
        <w:tc>
          <w:tcPr>
            <w:tcW w:w="1195" w:type="dxa"/>
            <w:vAlign w:val="center"/>
          </w:tcPr>
          <w:p w14:paraId="011BDB1A" w14:textId="77777777" w:rsidR="00F02020" w:rsidRDefault="00000000">
            <w:pPr>
              <w:jc w:val="center"/>
            </w:pPr>
            <w:r>
              <w:rPr>
                <w:sz w:val="12"/>
              </w:rPr>
              <w:t>LUA1012</w:t>
            </w:r>
          </w:p>
        </w:tc>
        <w:tc>
          <w:tcPr>
            <w:tcW w:w="4241" w:type="dxa"/>
            <w:vAlign w:val="center"/>
          </w:tcPr>
          <w:p w14:paraId="24B12E4B" w14:textId="77777777" w:rsidR="00F02020" w:rsidRDefault="00000000">
            <w:r>
              <w:rPr>
                <w:sz w:val="12"/>
              </w:rPr>
              <w:t>Pháp luật Việt Nam đại cương - Nhóm 7</w:t>
            </w:r>
          </w:p>
        </w:tc>
        <w:tc>
          <w:tcPr>
            <w:tcW w:w="523" w:type="dxa"/>
            <w:vAlign w:val="center"/>
          </w:tcPr>
          <w:p w14:paraId="3C49AF6A" w14:textId="77777777" w:rsidR="00F02020" w:rsidRDefault="00000000">
            <w:pPr>
              <w:jc w:val="center"/>
            </w:pPr>
            <w:r>
              <w:rPr>
                <w:sz w:val="12"/>
              </w:rPr>
              <w:t>2</w:t>
            </w:r>
          </w:p>
        </w:tc>
        <w:tc>
          <w:tcPr>
            <w:tcW w:w="497" w:type="dxa"/>
            <w:vAlign w:val="center"/>
          </w:tcPr>
          <w:p w14:paraId="71DB5560" w14:textId="77777777" w:rsidR="00F02020" w:rsidRDefault="00000000">
            <w:pPr>
              <w:jc w:val="center"/>
            </w:pPr>
            <w:r>
              <w:rPr>
                <w:sz w:val="12"/>
              </w:rPr>
              <w:t>0</w:t>
            </w:r>
          </w:p>
        </w:tc>
        <w:tc>
          <w:tcPr>
            <w:tcW w:w="2571" w:type="dxa"/>
            <w:vAlign w:val="center"/>
          </w:tcPr>
          <w:p w14:paraId="0667408F" w14:textId="77777777" w:rsidR="00F02020" w:rsidRDefault="00000000">
            <w:r>
              <w:rPr>
                <w:sz w:val="12"/>
              </w:rPr>
              <w:t>Trương Mỹ Linh</w:t>
            </w:r>
          </w:p>
        </w:tc>
        <w:tc>
          <w:tcPr>
            <w:tcW w:w="1234" w:type="dxa"/>
            <w:vAlign w:val="center"/>
          </w:tcPr>
          <w:p w14:paraId="42246B04" w14:textId="77777777" w:rsidR="00F02020" w:rsidRDefault="00000000">
            <w:r>
              <w:rPr>
                <w:sz w:val="12"/>
              </w:rPr>
              <w:t>08/09/2025</w:t>
            </w:r>
          </w:p>
        </w:tc>
        <w:tc>
          <w:tcPr>
            <w:tcW w:w="617" w:type="dxa"/>
            <w:vAlign w:val="center"/>
          </w:tcPr>
          <w:p w14:paraId="0A2A53B8" w14:textId="77777777" w:rsidR="00F02020" w:rsidRDefault="00000000">
            <w:pPr>
              <w:jc w:val="center"/>
            </w:pPr>
            <w:r>
              <w:rPr>
                <w:sz w:val="12"/>
              </w:rPr>
              <w:t>4</w:t>
            </w:r>
          </w:p>
        </w:tc>
        <w:tc>
          <w:tcPr>
            <w:tcW w:w="1162" w:type="dxa"/>
            <w:tcBorders>
              <w:right w:val="nil"/>
            </w:tcBorders>
            <w:vAlign w:val="center"/>
          </w:tcPr>
          <w:p w14:paraId="14DA7677" w14:textId="77777777" w:rsidR="00F02020" w:rsidRDefault="00000000">
            <w:pPr>
              <w:jc w:val="center"/>
            </w:pPr>
            <w:r>
              <w:rPr>
                <w:sz w:val="12"/>
              </w:rPr>
              <w:t>7 - 8</w:t>
            </w:r>
          </w:p>
        </w:tc>
        <w:tc>
          <w:tcPr>
            <w:tcW w:w="1520" w:type="dxa"/>
            <w:vAlign w:val="center"/>
          </w:tcPr>
          <w:p w14:paraId="1BFF64B0" w14:textId="77777777" w:rsidR="00F02020" w:rsidRDefault="00000000">
            <w:r>
              <w:rPr>
                <w:sz w:val="12"/>
              </w:rPr>
              <w:t>E301</w:t>
            </w:r>
          </w:p>
        </w:tc>
        <w:tc>
          <w:tcPr>
            <w:tcW w:w="1042" w:type="dxa"/>
            <w:vAlign w:val="center"/>
          </w:tcPr>
          <w:p w14:paraId="2FC662EB" w14:textId="77777777" w:rsidR="00F02020" w:rsidRDefault="00F02020"/>
        </w:tc>
      </w:tr>
      <w:tr w:rsidR="00F02020" w14:paraId="30EFC2A5" w14:textId="77777777">
        <w:trPr>
          <w:trHeight w:val="326"/>
          <w:jc w:val="center"/>
        </w:trPr>
        <w:tc>
          <w:tcPr>
            <w:tcW w:w="656" w:type="dxa"/>
            <w:vAlign w:val="center"/>
          </w:tcPr>
          <w:p w14:paraId="348A2FA9" w14:textId="77777777" w:rsidR="00F02020" w:rsidRDefault="00000000">
            <w:pPr>
              <w:jc w:val="center"/>
            </w:pPr>
            <w:r>
              <w:rPr>
                <w:sz w:val="12"/>
              </w:rPr>
              <w:t>8</w:t>
            </w:r>
          </w:p>
        </w:tc>
        <w:tc>
          <w:tcPr>
            <w:tcW w:w="1195" w:type="dxa"/>
            <w:vAlign w:val="center"/>
          </w:tcPr>
          <w:p w14:paraId="34534481" w14:textId="77777777" w:rsidR="00F02020" w:rsidRDefault="00000000">
            <w:pPr>
              <w:jc w:val="center"/>
            </w:pPr>
            <w:r>
              <w:rPr>
                <w:sz w:val="12"/>
              </w:rPr>
              <w:t>KNM1013</w:t>
            </w:r>
          </w:p>
        </w:tc>
        <w:tc>
          <w:tcPr>
            <w:tcW w:w="4241" w:type="dxa"/>
            <w:vAlign w:val="center"/>
          </w:tcPr>
          <w:p w14:paraId="7977E818" w14:textId="77777777" w:rsidR="00F02020" w:rsidRDefault="00000000">
            <w:r>
              <w:rPr>
                <w:sz w:val="12"/>
              </w:rPr>
              <w:t>Kỹ năng mềm - Nhóm 1</w:t>
            </w:r>
          </w:p>
        </w:tc>
        <w:tc>
          <w:tcPr>
            <w:tcW w:w="523" w:type="dxa"/>
            <w:vAlign w:val="center"/>
          </w:tcPr>
          <w:p w14:paraId="080FDBC1" w14:textId="77777777" w:rsidR="00F02020" w:rsidRDefault="00000000">
            <w:pPr>
              <w:jc w:val="center"/>
            </w:pPr>
            <w:r>
              <w:rPr>
                <w:sz w:val="12"/>
              </w:rPr>
              <w:t>3</w:t>
            </w:r>
          </w:p>
        </w:tc>
        <w:tc>
          <w:tcPr>
            <w:tcW w:w="497" w:type="dxa"/>
            <w:vAlign w:val="center"/>
          </w:tcPr>
          <w:p w14:paraId="636E387A" w14:textId="77777777" w:rsidR="00F02020" w:rsidRDefault="00000000">
            <w:pPr>
              <w:jc w:val="center"/>
            </w:pPr>
            <w:r>
              <w:rPr>
                <w:sz w:val="12"/>
              </w:rPr>
              <w:t>0</w:t>
            </w:r>
          </w:p>
        </w:tc>
        <w:tc>
          <w:tcPr>
            <w:tcW w:w="2571" w:type="dxa"/>
            <w:vAlign w:val="center"/>
          </w:tcPr>
          <w:p w14:paraId="16799776" w14:textId="77777777" w:rsidR="00F02020" w:rsidRDefault="00000000">
            <w:r>
              <w:rPr>
                <w:sz w:val="12"/>
              </w:rPr>
              <w:t>Nguyễn Chí Ngàn</w:t>
            </w:r>
          </w:p>
        </w:tc>
        <w:tc>
          <w:tcPr>
            <w:tcW w:w="1234" w:type="dxa"/>
            <w:vAlign w:val="center"/>
          </w:tcPr>
          <w:p w14:paraId="51B43600" w14:textId="77777777" w:rsidR="00F02020" w:rsidRDefault="00000000">
            <w:r>
              <w:rPr>
                <w:sz w:val="12"/>
              </w:rPr>
              <w:t>08/09/2025</w:t>
            </w:r>
          </w:p>
        </w:tc>
        <w:tc>
          <w:tcPr>
            <w:tcW w:w="617" w:type="dxa"/>
            <w:vAlign w:val="center"/>
          </w:tcPr>
          <w:p w14:paraId="09887751" w14:textId="77777777" w:rsidR="00F02020" w:rsidRDefault="00000000">
            <w:pPr>
              <w:jc w:val="center"/>
            </w:pPr>
            <w:r>
              <w:rPr>
                <w:sz w:val="12"/>
              </w:rPr>
              <w:t>2</w:t>
            </w:r>
          </w:p>
        </w:tc>
        <w:tc>
          <w:tcPr>
            <w:tcW w:w="1162" w:type="dxa"/>
            <w:tcBorders>
              <w:right w:val="nil"/>
            </w:tcBorders>
            <w:vAlign w:val="center"/>
          </w:tcPr>
          <w:p w14:paraId="535625AF" w14:textId="77777777" w:rsidR="00F02020" w:rsidRDefault="00000000">
            <w:pPr>
              <w:jc w:val="center"/>
            </w:pPr>
            <w:r>
              <w:rPr>
                <w:sz w:val="12"/>
              </w:rPr>
              <w:t>1 - 3</w:t>
            </w:r>
          </w:p>
        </w:tc>
        <w:tc>
          <w:tcPr>
            <w:tcW w:w="1520" w:type="dxa"/>
            <w:vAlign w:val="center"/>
          </w:tcPr>
          <w:p w14:paraId="2AF07A73" w14:textId="77777777" w:rsidR="00F02020" w:rsidRDefault="00000000">
            <w:r>
              <w:rPr>
                <w:sz w:val="12"/>
              </w:rPr>
              <w:t>H310</w:t>
            </w:r>
          </w:p>
        </w:tc>
        <w:tc>
          <w:tcPr>
            <w:tcW w:w="1042" w:type="dxa"/>
            <w:vAlign w:val="center"/>
          </w:tcPr>
          <w:p w14:paraId="66965961" w14:textId="77777777" w:rsidR="00F02020" w:rsidRDefault="00F02020"/>
        </w:tc>
      </w:tr>
      <w:tr w:rsidR="00F02020" w14:paraId="780A8CE4" w14:textId="77777777">
        <w:trPr>
          <w:trHeight w:val="328"/>
          <w:jc w:val="center"/>
        </w:trPr>
        <w:tc>
          <w:tcPr>
            <w:tcW w:w="656" w:type="dxa"/>
            <w:vAlign w:val="center"/>
          </w:tcPr>
          <w:p w14:paraId="790AF6B3" w14:textId="77777777" w:rsidR="00F02020" w:rsidRDefault="00000000">
            <w:pPr>
              <w:jc w:val="center"/>
            </w:pPr>
            <w:r>
              <w:rPr>
                <w:sz w:val="12"/>
              </w:rPr>
              <w:t>9</w:t>
            </w:r>
          </w:p>
        </w:tc>
        <w:tc>
          <w:tcPr>
            <w:tcW w:w="1195" w:type="dxa"/>
            <w:vAlign w:val="center"/>
          </w:tcPr>
          <w:p w14:paraId="34A72B29" w14:textId="77777777" w:rsidR="00F02020" w:rsidRDefault="00000000">
            <w:pPr>
              <w:jc w:val="center"/>
            </w:pPr>
            <w:r>
              <w:rPr>
                <w:sz w:val="12"/>
              </w:rPr>
              <w:t>KNM1013</w:t>
            </w:r>
          </w:p>
        </w:tc>
        <w:tc>
          <w:tcPr>
            <w:tcW w:w="4241" w:type="dxa"/>
            <w:vAlign w:val="center"/>
          </w:tcPr>
          <w:p w14:paraId="0C2FA0BC" w14:textId="77777777" w:rsidR="00F02020" w:rsidRDefault="00000000">
            <w:r>
              <w:rPr>
                <w:sz w:val="12"/>
              </w:rPr>
              <w:t>Kỹ năng mềm - Nhóm 2</w:t>
            </w:r>
          </w:p>
        </w:tc>
        <w:tc>
          <w:tcPr>
            <w:tcW w:w="523" w:type="dxa"/>
            <w:vAlign w:val="center"/>
          </w:tcPr>
          <w:p w14:paraId="1A3601CC" w14:textId="77777777" w:rsidR="00F02020" w:rsidRDefault="00000000">
            <w:pPr>
              <w:jc w:val="center"/>
            </w:pPr>
            <w:r>
              <w:rPr>
                <w:sz w:val="12"/>
              </w:rPr>
              <w:t>3</w:t>
            </w:r>
          </w:p>
        </w:tc>
        <w:tc>
          <w:tcPr>
            <w:tcW w:w="497" w:type="dxa"/>
            <w:vAlign w:val="center"/>
          </w:tcPr>
          <w:p w14:paraId="24EFBD1D" w14:textId="77777777" w:rsidR="00F02020" w:rsidRDefault="00000000">
            <w:pPr>
              <w:jc w:val="center"/>
            </w:pPr>
            <w:r>
              <w:rPr>
                <w:sz w:val="12"/>
              </w:rPr>
              <w:t>0</w:t>
            </w:r>
          </w:p>
        </w:tc>
        <w:tc>
          <w:tcPr>
            <w:tcW w:w="2571" w:type="dxa"/>
            <w:vAlign w:val="center"/>
          </w:tcPr>
          <w:p w14:paraId="1C36B863" w14:textId="77777777" w:rsidR="00F02020" w:rsidRDefault="00000000">
            <w:r>
              <w:rPr>
                <w:sz w:val="12"/>
              </w:rPr>
              <w:t>Hoàng Ngô Tự Do</w:t>
            </w:r>
          </w:p>
        </w:tc>
        <w:tc>
          <w:tcPr>
            <w:tcW w:w="1234" w:type="dxa"/>
            <w:vAlign w:val="center"/>
          </w:tcPr>
          <w:p w14:paraId="7A4C5FF0" w14:textId="77777777" w:rsidR="00F02020" w:rsidRDefault="00000000">
            <w:r>
              <w:rPr>
                <w:sz w:val="12"/>
              </w:rPr>
              <w:t>08/09/2025</w:t>
            </w:r>
          </w:p>
        </w:tc>
        <w:tc>
          <w:tcPr>
            <w:tcW w:w="617" w:type="dxa"/>
            <w:vAlign w:val="center"/>
          </w:tcPr>
          <w:p w14:paraId="5F09804F" w14:textId="77777777" w:rsidR="00F02020" w:rsidRDefault="00000000">
            <w:pPr>
              <w:jc w:val="center"/>
            </w:pPr>
            <w:r>
              <w:rPr>
                <w:sz w:val="12"/>
              </w:rPr>
              <w:t>2</w:t>
            </w:r>
          </w:p>
        </w:tc>
        <w:tc>
          <w:tcPr>
            <w:tcW w:w="1162" w:type="dxa"/>
            <w:tcBorders>
              <w:right w:val="nil"/>
            </w:tcBorders>
            <w:vAlign w:val="center"/>
          </w:tcPr>
          <w:p w14:paraId="0A8C35F0" w14:textId="77777777" w:rsidR="00F02020" w:rsidRDefault="00000000">
            <w:pPr>
              <w:jc w:val="center"/>
            </w:pPr>
            <w:r>
              <w:rPr>
                <w:sz w:val="12"/>
              </w:rPr>
              <w:t>1 - 3</w:t>
            </w:r>
          </w:p>
        </w:tc>
        <w:tc>
          <w:tcPr>
            <w:tcW w:w="1520" w:type="dxa"/>
            <w:vAlign w:val="center"/>
          </w:tcPr>
          <w:p w14:paraId="3FFDE67E" w14:textId="77777777" w:rsidR="00F02020" w:rsidRDefault="00000000">
            <w:r>
              <w:rPr>
                <w:sz w:val="12"/>
              </w:rPr>
              <w:t>H307</w:t>
            </w:r>
          </w:p>
        </w:tc>
        <w:tc>
          <w:tcPr>
            <w:tcW w:w="1042" w:type="dxa"/>
            <w:vAlign w:val="center"/>
          </w:tcPr>
          <w:p w14:paraId="0A80535B" w14:textId="77777777" w:rsidR="00F02020" w:rsidRDefault="00F02020"/>
        </w:tc>
      </w:tr>
      <w:tr w:rsidR="00F02020" w14:paraId="09ECE3EB" w14:textId="77777777">
        <w:trPr>
          <w:trHeight w:val="325"/>
          <w:jc w:val="center"/>
        </w:trPr>
        <w:tc>
          <w:tcPr>
            <w:tcW w:w="656" w:type="dxa"/>
            <w:vAlign w:val="center"/>
          </w:tcPr>
          <w:p w14:paraId="47CC07EE" w14:textId="77777777" w:rsidR="00F02020" w:rsidRDefault="00000000">
            <w:pPr>
              <w:jc w:val="center"/>
            </w:pPr>
            <w:r>
              <w:rPr>
                <w:sz w:val="12"/>
              </w:rPr>
              <w:t>10</w:t>
            </w:r>
          </w:p>
        </w:tc>
        <w:tc>
          <w:tcPr>
            <w:tcW w:w="1195" w:type="dxa"/>
            <w:vAlign w:val="center"/>
          </w:tcPr>
          <w:p w14:paraId="79590E19" w14:textId="77777777" w:rsidR="00F02020" w:rsidRDefault="00000000">
            <w:pPr>
              <w:jc w:val="center"/>
            </w:pPr>
            <w:r>
              <w:rPr>
                <w:sz w:val="12"/>
              </w:rPr>
              <w:t>KNM1013</w:t>
            </w:r>
          </w:p>
        </w:tc>
        <w:tc>
          <w:tcPr>
            <w:tcW w:w="4241" w:type="dxa"/>
            <w:vAlign w:val="center"/>
          </w:tcPr>
          <w:p w14:paraId="687ED0B6" w14:textId="77777777" w:rsidR="00F02020" w:rsidRDefault="00000000">
            <w:r>
              <w:rPr>
                <w:sz w:val="12"/>
              </w:rPr>
              <w:t>Kỹ năng mềm - Nhóm 3</w:t>
            </w:r>
          </w:p>
        </w:tc>
        <w:tc>
          <w:tcPr>
            <w:tcW w:w="523" w:type="dxa"/>
            <w:vAlign w:val="center"/>
          </w:tcPr>
          <w:p w14:paraId="6419CB3A" w14:textId="77777777" w:rsidR="00F02020" w:rsidRDefault="00000000">
            <w:pPr>
              <w:jc w:val="center"/>
            </w:pPr>
            <w:r>
              <w:rPr>
                <w:sz w:val="12"/>
              </w:rPr>
              <w:t>3</w:t>
            </w:r>
          </w:p>
        </w:tc>
        <w:tc>
          <w:tcPr>
            <w:tcW w:w="497" w:type="dxa"/>
            <w:vAlign w:val="center"/>
          </w:tcPr>
          <w:p w14:paraId="4C966C9A" w14:textId="77777777" w:rsidR="00F02020" w:rsidRDefault="00000000">
            <w:pPr>
              <w:jc w:val="center"/>
            </w:pPr>
            <w:r>
              <w:rPr>
                <w:sz w:val="12"/>
              </w:rPr>
              <w:t>0</w:t>
            </w:r>
          </w:p>
        </w:tc>
        <w:tc>
          <w:tcPr>
            <w:tcW w:w="2571" w:type="dxa"/>
            <w:vAlign w:val="center"/>
          </w:tcPr>
          <w:p w14:paraId="41D12570" w14:textId="77777777" w:rsidR="00F02020" w:rsidRDefault="00000000">
            <w:r>
              <w:rPr>
                <w:sz w:val="12"/>
              </w:rPr>
              <w:t>Hoàng Ngô Tự Do</w:t>
            </w:r>
          </w:p>
        </w:tc>
        <w:tc>
          <w:tcPr>
            <w:tcW w:w="1234" w:type="dxa"/>
            <w:vAlign w:val="center"/>
          </w:tcPr>
          <w:p w14:paraId="0F961D32" w14:textId="77777777" w:rsidR="00F02020" w:rsidRDefault="00000000">
            <w:r>
              <w:rPr>
                <w:sz w:val="12"/>
              </w:rPr>
              <w:t>08/09/2025</w:t>
            </w:r>
          </w:p>
        </w:tc>
        <w:tc>
          <w:tcPr>
            <w:tcW w:w="617" w:type="dxa"/>
            <w:vAlign w:val="center"/>
          </w:tcPr>
          <w:p w14:paraId="0CEAC309" w14:textId="77777777" w:rsidR="00F02020" w:rsidRDefault="00000000">
            <w:pPr>
              <w:jc w:val="center"/>
            </w:pPr>
            <w:r>
              <w:rPr>
                <w:sz w:val="12"/>
              </w:rPr>
              <w:t>7</w:t>
            </w:r>
          </w:p>
        </w:tc>
        <w:tc>
          <w:tcPr>
            <w:tcW w:w="1162" w:type="dxa"/>
            <w:tcBorders>
              <w:right w:val="nil"/>
            </w:tcBorders>
            <w:vAlign w:val="center"/>
          </w:tcPr>
          <w:p w14:paraId="2548E8C4" w14:textId="77777777" w:rsidR="00F02020" w:rsidRDefault="00000000">
            <w:pPr>
              <w:jc w:val="center"/>
            </w:pPr>
            <w:r>
              <w:rPr>
                <w:sz w:val="12"/>
              </w:rPr>
              <w:t>1 - 3</w:t>
            </w:r>
          </w:p>
        </w:tc>
        <w:tc>
          <w:tcPr>
            <w:tcW w:w="1520" w:type="dxa"/>
            <w:vAlign w:val="center"/>
          </w:tcPr>
          <w:p w14:paraId="79167F64" w14:textId="77777777" w:rsidR="00F02020" w:rsidRDefault="00000000">
            <w:r>
              <w:rPr>
                <w:sz w:val="12"/>
              </w:rPr>
              <w:t>H203</w:t>
            </w:r>
          </w:p>
        </w:tc>
        <w:tc>
          <w:tcPr>
            <w:tcW w:w="1042" w:type="dxa"/>
            <w:vAlign w:val="center"/>
          </w:tcPr>
          <w:p w14:paraId="6F221783" w14:textId="77777777" w:rsidR="00F02020" w:rsidRDefault="00F02020"/>
        </w:tc>
      </w:tr>
      <w:tr w:rsidR="00F02020" w14:paraId="2A8900A3" w14:textId="77777777">
        <w:trPr>
          <w:trHeight w:val="328"/>
          <w:jc w:val="center"/>
        </w:trPr>
        <w:tc>
          <w:tcPr>
            <w:tcW w:w="656" w:type="dxa"/>
            <w:vAlign w:val="center"/>
          </w:tcPr>
          <w:p w14:paraId="5FF0746D" w14:textId="77777777" w:rsidR="00F02020" w:rsidRDefault="00000000">
            <w:pPr>
              <w:jc w:val="center"/>
            </w:pPr>
            <w:r>
              <w:rPr>
                <w:sz w:val="12"/>
              </w:rPr>
              <w:t>11</w:t>
            </w:r>
          </w:p>
        </w:tc>
        <w:tc>
          <w:tcPr>
            <w:tcW w:w="1195" w:type="dxa"/>
            <w:vAlign w:val="center"/>
          </w:tcPr>
          <w:p w14:paraId="26AF736F" w14:textId="77777777" w:rsidR="00F02020" w:rsidRDefault="00000000">
            <w:pPr>
              <w:jc w:val="center"/>
            </w:pPr>
            <w:r>
              <w:rPr>
                <w:sz w:val="12"/>
              </w:rPr>
              <w:t>KNM1013</w:t>
            </w:r>
          </w:p>
        </w:tc>
        <w:tc>
          <w:tcPr>
            <w:tcW w:w="4241" w:type="dxa"/>
            <w:vAlign w:val="center"/>
          </w:tcPr>
          <w:p w14:paraId="33EC2A23" w14:textId="77777777" w:rsidR="00F02020" w:rsidRDefault="00000000">
            <w:r>
              <w:rPr>
                <w:sz w:val="12"/>
              </w:rPr>
              <w:t>Kỹ năng mềm - Nhóm 4</w:t>
            </w:r>
          </w:p>
        </w:tc>
        <w:tc>
          <w:tcPr>
            <w:tcW w:w="523" w:type="dxa"/>
            <w:vAlign w:val="center"/>
          </w:tcPr>
          <w:p w14:paraId="06195F21" w14:textId="77777777" w:rsidR="00F02020" w:rsidRDefault="00000000">
            <w:pPr>
              <w:jc w:val="center"/>
            </w:pPr>
            <w:r>
              <w:rPr>
                <w:sz w:val="12"/>
              </w:rPr>
              <w:t>3</w:t>
            </w:r>
          </w:p>
        </w:tc>
        <w:tc>
          <w:tcPr>
            <w:tcW w:w="497" w:type="dxa"/>
            <w:vAlign w:val="center"/>
          </w:tcPr>
          <w:p w14:paraId="1663235F" w14:textId="77777777" w:rsidR="00F02020" w:rsidRDefault="00000000">
            <w:pPr>
              <w:jc w:val="center"/>
            </w:pPr>
            <w:r>
              <w:rPr>
                <w:sz w:val="12"/>
              </w:rPr>
              <w:t>0</w:t>
            </w:r>
          </w:p>
        </w:tc>
        <w:tc>
          <w:tcPr>
            <w:tcW w:w="2571" w:type="dxa"/>
            <w:vAlign w:val="center"/>
          </w:tcPr>
          <w:p w14:paraId="7450B7B2" w14:textId="77777777" w:rsidR="00F02020" w:rsidRDefault="00000000">
            <w:r>
              <w:rPr>
                <w:sz w:val="12"/>
              </w:rPr>
              <w:t>Nguyễn Thị Thanh Nhàn</w:t>
            </w:r>
          </w:p>
        </w:tc>
        <w:tc>
          <w:tcPr>
            <w:tcW w:w="1234" w:type="dxa"/>
            <w:vAlign w:val="center"/>
          </w:tcPr>
          <w:p w14:paraId="57A40CBE" w14:textId="77777777" w:rsidR="00F02020" w:rsidRDefault="00000000">
            <w:r>
              <w:rPr>
                <w:sz w:val="12"/>
              </w:rPr>
              <w:t>08/09/2025</w:t>
            </w:r>
          </w:p>
        </w:tc>
        <w:tc>
          <w:tcPr>
            <w:tcW w:w="617" w:type="dxa"/>
            <w:vAlign w:val="center"/>
          </w:tcPr>
          <w:p w14:paraId="4B89B036" w14:textId="77777777" w:rsidR="00F02020" w:rsidRDefault="00000000">
            <w:pPr>
              <w:jc w:val="center"/>
            </w:pPr>
            <w:r>
              <w:rPr>
                <w:sz w:val="12"/>
              </w:rPr>
              <w:t>6</w:t>
            </w:r>
          </w:p>
        </w:tc>
        <w:tc>
          <w:tcPr>
            <w:tcW w:w="1162" w:type="dxa"/>
            <w:tcBorders>
              <w:right w:val="nil"/>
            </w:tcBorders>
            <w:vAlign w:val="center"/>
          </w:tcPr>
          <w:p w14:paraId="7C39E3A0" w14:textId="77777777" w:rsidR="00F02020" w:rsidRDefault="00000000">
            <w:pPr>
              <w:jc w:val="center"/>
            </w:pPr>
            <w:r>
              <w:rPr>
                <w:sz w:val="12"/>
              </w:rPr>
              <w:t>5 - 7</w:t>
            </w:r>
          </w:p>
        </w:tc>
        <w:tc>
          <w:tcPr>
            <w:tcW w:w="1520" w:type="dxa"/>
            <w:vAlign w:val="center"/>
          </w:tcPr>
          <w:p w14:paraId="53DE736D" w14:textId="77777777" w:rsidR="00F02020" w:rsidRDefault="00000000">
            <w:r>
              <w:rPr>
                <w:sz w:val="12"/>
              </w:rPr>
              <w:t>B301</w:t>
            </w:r>
          </w:p>
        </w:tc>
        <w:tc>
          <w:tcPr>
            <w:tcW w:w="1042" w:type="dxa"/>
            <w:vAlign w:val="center"/>
          </w:tcPr>
          <w:p w14:paraId="17FEF1A5" w14:textId="77777777" w:rsidR="00F02020" w:rsidRDefault="00F02020"/>
        </w:tc>
      </w:tr>
      <w:tr w:rsidR="00F02020" w14:paraId="6B52862A" w14:textId="77777777">
        <w:trPr>
          <w:trHeight w:val="326"/>
          <w:jc w:val="center"/>
        </w:trPr>
        <w:tc>
          <w:tcPr>
            <w:tcW w:w="656" w:type="dxa"/>
            <w:vAlign w:val="center"/>
          </w:tcPr>
          <w:p w14:paraId="64EA41CF" w14:textId="77777777" w:rsidR="00F02020" w:rsidRDefault="00000000">
            <w:pPr>
              <w:jc w:val="center"/>
            </w:pPr>
            <w:r>
              <w:rPr>
                <w:sz w:val="12"/>
              </w:rPr>
              <w:t>12</w:t>
            </w:r>
          </w:p>
        </w:tc>
        <w:tc>
          <w:tcPr>
            <w:tcW w:w="1195" w:type="dxa"/>
            <w:vAlign w:val="center"/>
          </w:tcPr>
          <w:p w14:paraId="09EB7ED0" w14:textId="77777777" w:rsidR="00F02020" w:rsidRDefault="00000000">
            <w:pPr>
              <w:jc w:val="center"/>
            </w:pPr>
            <w:r>
              <w:rPr>
                <w:sz w:val="12"/>
              </w:rPr>
              <w:t>KNM1013</w:t>
            </w:r>
          </w:p>
        </w:tc>
        <w:tc>
          <w:tcPr>
            <w:tcW w:w="4241" w:type="dxa"/>
            <w:vAlign w:val="center"/>
          </w:tcPr>
          <w:p w14:paraId="2A6CB885" w14:textId="77777777" w:rsidR="00F02020" w:rsidRDefault="00000000">
            <w:r>
              <w:rPr>
                <w:sz w:val="12"/>
              </w:rPr>
              <w:t>Kỹ năng mềm - Nhóm 5</w:t>
            </w:r>
          </w:p>
        </w:tc>
        <w:tc>
          <w:tcPr>
            <w:tcW w:w="523" w:type="dxa"/>
            <w:vAlign w:val="center"/>
          </w:tcPr>
          <w:p w14:paraId="27EFA0AF" w14:textId="77777777" w:rsidR="00F02020" w:rsidRDefault="00000000">
            <w:pPr>
              <w:jc w:val="center"/>
            </w:pPr>
            <w:r>
              <w:rPr>
                <w:sz w:val="12"/>
              </w:rPr>
              <w:t>3</w:t>
            </w:r>
          </w:p>
        </w:tc>
        <w:tc>
          <w:tcPr>
            <w:tcW w:w="497" w:type="dxa"/>
            <w:vAlign w:val="center"/>
          </w:tcPr>
          <w:p w14:paraId="2EF40F4D" w14:textId="77777777" w:rsidR="00F02020" w:rsidRDefault="00000000">
            <w:pPr>
              <w:jc w:val="center"/>
            </w:pPr>
            <w:r>
              <w:rPr>
                <w:sz w:val="12"/>
              </w:rPr>
              <w:t>0</w:t>
            </w:r>
          </w:p>
        </w:tc>
        <w:tc>
          <w:tcPr>
            <w:tcW w:w="2571" w:type="dxa"/>
            <w:vAlign w:val="center"/>
          </w:tcPr>
          <w:p w14:paraId="63FBB983" w14:textId="77777777" w:rsidR="00F02020" w:rsidRDefault="00000000">
            <w:r>
              <w:rPr>
                <w:sz w:val="12"/>
              </w:rPr>
              <w:t>Nguyễn Thị Thanh Nhàn</w:t>
            </w:r>
          </w:p>
        </w:tc>
        <w:tc>
          <w:tcPr>
            <w:tcW w:w="1234" w:type="dxa"/>
            <w:vAlign w:val="center"/>
          </w:tcPr>
          <w:p w14:paraId="4B08CDCD" w14:textId="77777777" w:rsidR="00F02020" w:rsidRDefault="00000000">
            <w:r>
              <w:rPr>
                <w:sz w:val="12"/>
              </w:rPr>
              <w:t>08/09/2025</w:t>
            </w:r>
          </w:p>
        </w:tc>
        <w:tc>
          <w:tcPr>
            <w:tcW w:w="617" w:type="dxa"/>
            <w:vAlign w:val="center"/>
          </w:tcPr>
          <w:p w14:paraId="2BCC0AF0" w14:textId="77777777" w:rsidR="00F02020" w:rsidRDefault="00000000">
            <w:pPr>
              <w:jc w:val="center"/>
            </w:pPr>
            <w:r>
              <w:rPr>
                <w:sz w:val="12"/>
              </w:rPr>
              <w:t>7</w:t>
            </w:r>
          </w:p>
        </w:tc>
        <w:tc>
          <w:tcPr>
            <w:tcW w:w="1162" w:type="dxa"/>
            <w:tcBorders>
              <w:right w:val="nil"/>
            </w:tcBorders>
            <w:vAlign w:val="center"/>
          </w:tcPr>
          <w:p w14:paraId="4DCC6E61" w14:textId="77777777" w:rsidR="00F02020" w:rsidRDefault="00000000">
            <w:pPr>
              <w:jc w:val="center"/>
            </w:pPr>
            <w:r>
              <w:rPr>
                <w:sz w:val="12"/>
              </w:rPr>
              <w:t>5 - 7</w:t>
            </w:r>
          </w:p>
        </w:tc>
        <w:tc>
          <w:tcPr>
            <w:tcW w:w="1520" w:type="dxa"/>
            <w:vAlign w:val="center"/>
          </w:tcPr>
          <w:p w14:paraId="36B36D3C" w14:textId="77777777" w:rsidR="00F02020" w:rsidRDefault="00000000">
            <w:r>
              <w:rPr>
                <w:sz w:val="12"/>
              </w:rPr>
              <w:t>H302</w:t>
            </w:r>
          </w:p>
        </w:tc>
        <w:tc>
          <w:tcPr>
            <w:tcW w:w="1042" w:type="dxa"/>
            <w:vAlign w:val="center"/>
          </w:tcPr>
          <w:p w14:paraId="1C726327" w14:textId="77777777" w:rsidR="00F02020" w:rsidRDefault="00F02020"/>
        </w:tc>
      </w:tr>
      <w:tr w:rsidR="00F02020" w14:paraId="2A7584D8" w14:textId="77777777">
        <w:trPr>
          <w:trHeight w:val="328"/>
          <w:jc w:val="center"/>
        </w:trPr>
        <w:tc>
          <w:tcPr>
            <w:tcW w:w="656" w:type="dxa"/>
            <w:vAlign w:val="center"/>
          </w:tcPr>
          <w:p w14:paraId="57F1DF89" w14:textId="77777777" w:rsidR="00F02020" w:rsidRDefault="00000000">
            <w:pPr>
              <w:jc w:val="center"/>
            </w:pPr>
            <w:r>
              <w:rPr>
                <w:sz w:val="12"/>
              </w:rPr>
              <w:t>13</w:t>
            </w:r>
          </w:p>
        </w:tc>
        <w:tc>
          <w:tcPr>
            <w:tcW w:w="1195" w:type="dxa"/>
            <w:vAlign w:val="center"/>
          </w:tcPr>
          <w:p w14:paraId="7519625C" w14:textId="77777777" w:rsidR="00F02020" w:rsidRDefault="00000000">
            <w:pPr>
              <w:jc w:val="center"/>
            </w:pPr>
            <w:r>
              <w:rPr>
                <w:sz w:val="12"/>
              </w:rPr>
              <w:t>KNM1013</w:t>
            </w:r>
          </w:p>
        </w:tc>
        <w:tc>
          <w:tcPr>
            <w:tcW w:w="4241" w:type="dxa"/>
            <w:vAlign w:val="center"/>
          </w:tcPr>
          <w:p w14:paraId="69DF4A39" w14:textId="77777777" w:rsidR="00F02020" w:rsidRDefault="00000000">
            <w:r>
              <w:rPr>
                <w:sz w:val="12"/>
              </w:rPr>
              <w:t>Kỹ năng mềm - Nhóm 6</w:t>
            </w:r>
          </w:p>
        </w:tc>
        <w:tc>
          <w:tcPr>
            <w:tcW w:w="523" w:type="dxa"/>
            <w:vAlign w:val="center"/>
          </w:tcPr>
          <w:p w14:paraId="362F4EA4" w14:textId="77777777" w:rsidR="00F02020" w:rsidRDefault="00000000">
            <w:pPr>
              <w:jc w:val="center"/>
            </w:pPr>
            <w:r>
              <w:rPr>
                <w:sz w:val="12"/>
              </w:rPr>
              <w:t>3</w:t>
            </w:r>
          </w:p>
        </w:tc>
        <w:tc>
          <w:tcPr>
            <w:tcW w:w="497" w:type="dxa"/>
            <w:vAlign w:val="center"/>
          </w:tcPr>
          <w:p w14:paraId="4FE8AC90" w14:textId="77777777" w:rsidR="00F02020" w:rsidRDefault="00000000">
            <w:pPr>
              <w:jc w:val="center"/>
            </w:pPr>
            <w:r>
              <w:rPr>
                <w:sz w:val="12"/>
              </w:rPr>
              <w:t>0</w:t>
            </w:r>
          </w:p>
        </w:tc>
        <w:tc>
          <w:tcPr>
            <w:tcW w:w="2571" w:type="dxa"/>
            <w:vAlign w:val="center"/>
          </w:tcPr>
          <w:p w14:paraId="2C30F8FD" w14:textId="77777777" w:rsidR="00F02020" w:rsidRDefault="00000000">
            <w:r>
              <w:rPr>
                <w:sz w:val="12"/>
              </w:rPr>
              <w:t>Nguyễn Thị Thủy</w:t>
            </w:r>
          </w:p>
        </w:tc>
        <w:tc>
          <w:tcPr>
            <w:tcW w:w="1234" w:type="dxa"/>
            <w:vAlign w:val="center"/>
          </w:tcPr>
          <w:p w14:paraId="6DCCD23B" w14:textId="77777777" w:rsidR="00F02020" w:rsidRDefault="00000000">
            <w:r>
              <w:rPr>
                <w:sz w:val="12"/>
              </w:rPr>
              <w:t>08/09/2025</w:t>
            </w:r>
          </w:p>
        </w:tc>
        <w:tc>
          <w:tcPr>
            <w:tcW w:w="617" w:type="dxa"/>
            <w:vAlign w:val="center"/>
          </w:tcPr>
          <w:p w14:paraId="65AA16D8" w14:textId="77777777" w:rsidR="00F02020" w:rsidRDefault="00000000">
            <w:pPr>
              <w:jc w:val="center"/>
            </w:pPr>
            <w:r>
              <w:rPr>
                <w:sz w:val="12"/>
              </w:rPr>
              <w:t>2</w:t>
            </w:r>
          </w:p>
        </w:tc>
        <w:tc>
          <w:tcPr>
            <w:tcW w:w="1162" w:type="dxa"/>
            <w:tcBorders>
              <w:right w:val="nil"/>
            </w:tcBorders>
            <w:vAlign w:val="center"/>
          </w:tcPr>
          <w:p w14:paraId="493B4E96" w14:textId="77777777" w:rsidR="00F02020" w:rsidRDefault="00000000">
            <w:pPr>
              <w:jc w:val="center"/>
            </w:pPr>
            <w:r>
              <w:rPr>
                <w:sz w:val="12"/>
              </w:rPr>
              <w:t>1 - 3</w:t>
            </w:r>
          </w:p>
        </w:tc>
        <w:tc>
          <w:tcPr>
            <w:tcW w:w="1520" w:type="dxa"/>
            <w:vAlign w:val="center"/>
          </w:tcPr>
          <w:p w14:paraId="03429C79" w14:textId="77777777" w:rsidR="00F02020" w:rsidRDefault="00000000">
            <w:r>
              <w:rPr>
                <w:sz w:val="12"/>
              </w:rPr>
              <w:t>B304</w:t>
            </w:r>
          </w:p>
        </w:tc>
        <w:tc>
          <w:tcPr>
            <w:tcW w:w="1042" w:type="dxa"/>
            <w:vAlign w:val="center"/>
          </w:tcPr>
          <w:p w14:paraId="2D79887A" w14:textId="77777777" w:rsidR="00F02020" w:rsidRDefault="00F02020"/>
        </w:tc>
      </w:tr>
      <w:tr w:rsidR="00F02020" w14:paraId="3599A3CF" w14:textId="77777777">
        <w:trPr>
          <w:trHeight w:val="326"/>
          <w:jc w:val="center"/>
        </w:trPr>
        <w:tc>
          <w:tcPr>
            <w:tcW w:w="656" w:type="dxa"/>
            <w:vAlign w:val="center"/>
          </w:tcPr>
          <w:p w14:paraId="797618C0" w14:textId="77777777" w:rsidR="00F02020" w:rsidRDefault="00000000">
            <w:pPr>
              <w:jc w:val="center"/>
            </w:pPr>
            <w:r>
              <w:rPr>
                <w:sz w:val="12"/>
              </w:rPr>
              <w:t>14</w:t>
            </w:r>
          </w:p>
        </w:tc>
        <w:tc>
          <w:tcPr>
            <w:tcW w:w="1195" w:type="dxa"/>
            <w:vAlign w:val="center"/>
          </w:tcPr>
          <w:p w14:paraId="42A06620" w14:textId="77777777" w:rsidR="00F02020" w:rsidRDefault="00000000">
            <w:pPr>
              <w:jc w:val="center"/>
            </w:pPr>
            <w:r>
              <w:rPr>
                <w:sz w:val="12"/>
              </w:rPr>
              <w:t>KNM1013</w:t>
            </w:r>
          </w:p>
        </w:tc>
        <w:tc>
          <w:tcPr>
            <w:tcW w:w="4241" w:type="dxa"/>
            <w:vAlign w:val="center"/>
          </w:tcPr>
          <w:p w14:paraId="1E7AB484" w14:textId="77777777" w:rsidR="00F02020" w:rsidRDefault="00000000">
            <w:r>
              <w:rPr>
                <w:sz w:val="12"/>
              </w:rPr>
              <w:t>Kỹ năng mềm - Nhóm 7</w:t>
            </w:r>
          </w:p>
        </w:tc>
        <w:tc>
          <w:tcPr>
            <w:tcW w:w="523" w:type="dxa"/>
            <w:vAlign w:val="center"/>
          </w:tcPr>
          <w:p w14:paraId="646BEC17" w14:textId="77777777" w:rsidR="00F02020" w:rsidRDefault="00000000">
            <w:pPr>
              <w:jc w:val="center"/>
            </w:pPr>
            <w:r>
              <w:rPr>
                <w:sz w:val="12"/>
              </w:rPr>
              <w:t>3</w:t>
            </w:r>
          </w:p>
        </w:tc>
        <w:tc>
          <w:tcPr>
            <w:tcW w:w="497" w:type="dxa"/>
            <w:vAlign w:val="center"/>
          </w:tcPr>
          <w:p w14:paraId="1B4D1AC7" w14:textId="77777777" w:rsidR="00F02020" w:rsidRDefault="00000000">
            <w:pPr>
              <w:jc w:val="center"/>
            </w:pPr>
            <w:r>
              <w:rPr>
                <w:sz w:val="12"/>
              </w:rPr>
              <w:t>0</w:t>
            </w:r>
          </w:p>
        </w:tc>
        <w:tc>
          <w:tcPr>
            <w:tcW w:w="2571" w:type="dxa"/>
            <w:vAlign w:val="center"/>
          </w:tcPr>
          <w:p w14:paraId="780917C3" w14:textId="77777777" w:rsidR="00F02020" w:rsidRDefault="00000000">
            <w:r>
              <w:rPr>
                <w:sz w:val="12"/>
              </w:rPr>
              <w:t>Nguyễn Thị Thủy</w:t>
            </w:r>
          </w:p>
        </w:tc>
        <w:tc>
          <w:tcPr>
            <w:tcW w:w="1234" w:type="dxa"/>
            <w:vAlign w:val="center"/>
          </w:tcPr>
          <w:p w14:paraId="0FE17B05" w14:textId="77777777" w:rsidR="00F02020" w:rsidRDefault="00000000">
            <w:r>
              <w:rPr>
                <w:sz w:val="12"/>
              </w:rPr>
              <w:t>08/09/2025</w:t>
            </w:r>
          </w:p>
        </w:tc>
        <w:tc>
          <w:tcPr>
            <w:tcW w:w="617" w:type="dxa"/>
            <w:vAlign w:val="center"/>
          </w:tcPr>
          <w:p w14:paraId="583926F0" w14:textId="77777777" w:rsidR="00F02020" w:rsidRDefault="00000000">
            <w:pPr>
              <w:jc w:val="center"/>
            </w:pPr>
            <w:r>
              <w:rPr>
                <w:sz w:val="12"/>
              </w:rPr>
              <w:t>6</w:t>
            </w:r>
          </w:p>
        </w:tc>
        <w:tc>
          <w:tcPr>
            <w:tcW w:w="1162" w:type="dxa"/>
            <w:tcBorders>
              <w:right w:val="nil"/>
            </w:tcBorders>
            <w:vAlign w:val="center"/>
          </w:tcPr>
          <w:p w14:paraId="2397A0E7" w14:textId="77777777" w:rsidR="00F02020" w:rsidRDefault="00000000">
            <w:pPr>
              <w:jc w:val="center"/>
            </w:pPr>
            <w:r>
              <w:rPr>
                <w:sz w:val="12"/>
              </w:rPr>
              <w:t>1 - 3</w:t>
            </w:r>
          </w:p>
        </w:tc>
        <w:tc>
          <w:tcPr>
            <w:tcW w:w="1520" w:type="dxa"/>
            <w:vAlign w:val="center"/>
          </w:tcPr>
          <w:p w14:paraId="0B047DFC" w14:textId="77777777" w:rsidR="00F02020" w:rsidRDefault="00000000">
            <w:r>
              <w:rPr>
                <w:sz w:val="12"/>
              </w:rPr>
              <w:t>B305</w:t>
            </w:r>
          </w:p>
        </w:tc>
        <w:tc>
          <w:tcPr>
            <w:tcW w:w="1042" w:type="dxa"/>
            <w:vAlign w:val="center"/>
          </w:tcPr>
          <w:p w14:paraId="4661EBA3" w14:textId="77777777" w:rsidR="00F02020" w:rsidRDefault="00F02020"/>
        </w:tc>
      </w:tr>
      <w:tr w:rsidR="00F02020" w14:paraId="0FF2B23F" w14:textId="77777777">
        <w:trPr>
          <w:trHeight w:val="326"/>
          <w:jc w:val="center"/>
        </w:trPr>
        <w:tc>
          <w:tcPr>
            <w:tcW w:w="656" w:type="dxa"/>
            <w:vAlign w:val="center"/>
          </w:tcPr>
          <w:p w14:paraId="622DFCA3" w14:textId="77777777" w:rsidR="00F02020" w:rsidRDefault="00000000">
            <w:pPr>
              <w:jc w:val="center"/>
            </w:pPr>
            <w:r>
              <w:rPr>
                <w:sz w:val="12"/>
              </w:rPr>
              <w:t>15</w:t>
            </w:r>
          </w:p>
        </w:tc>
        <w:tc>
          <w:tcPr>
            <w:tcW w:w="1195" w:type="dxa"/>
            <w:vAlign w:val="center"/>
          </w:tcPr>
          <w:p w14:paraId="1941DB26" w14:textId="77777777" w:rsidR="00F02020" w:rsidRDefault="00000000">
            <w:pPr>
              <w:jc w:val="center"/>
            </w:pPr>
            <w:r>
              <w:rPr>
                <w:sz w:val="12"/>
              </w:rPr>
              <w:t>KNM1013</w:t>
            </w:r>
          </w:p>
        </w:tc>
        <w:tc>
          <w:tcPr>
            <w:tcW w:w="4241" w:type="dxa"/>
            <w:vAlign w:val="center"/>
          </w:tcPr>
          <w:p w14:paraId="0E8103CB" w14:textId="77777777" w:rsidR="00F02020" w:rsidRDefault="00000000">
            <w:r>
              <w:rPr>
                <w:sz w:val="12"/>
              </w:rPr>
              <w:t>Kỹ năng mềm - Nhóm 8</w:t>
            </w:r>
          </w:p>
        </w:tc>
        <w:tc>
          <w:tcPr>
            <w:tcW w:w="523" w:type="dxa"/>
            <w:vAlign w:val="center"/>
          </w:tcPr>
          <w:p w14:paraId="067B4510" w14:textId="77777777" w:rsidR="00F02020" w:rsidRDefault="00000000">
            <w:pPr>
              <w:jc w:val="center"/>
            </w:pPr>
            <w:r>
              <w:rPr>
                <w:sz w:val="12"/>
              </w:rPr>
              <w:t>3</w:t>
            </w:r>
          </w:p>
        </w:tc>
        <w:tc>
          <w:tcPr>
            <w:tcW w:w="497" w:type="dxa"/>
            <w:vAlign w:val="center"/>
          </w:tcPr>
          <w:p w14:paraId="421520C6" w14:textId="77777777" w:rsidR="00F02020" w:rsidRDefault="00000000">
            <w:pPr>
              <w:jc w:val="center"/>
            </w:pPr>
            <w:r>
              <w:rPr>
                <w:sz w:val="12"/>
              </w:rPr>
              <w:t>0</w:t>
            </w:r>
          </w:p>
        </w:tc>
        <w:tc>
          <w:tcPr>
            <w:tcW w:w="2571" w:type="dxa"/>
            <w:vAlign w:val="center"/>
          </w:tcPr>
          <w:p w14:paraId="3F971AFB" w14:textId="77777777" w:rsidR="00F02020" w:rsidRDefault="00000000">
            <w:r>
              <w:rPr>
                <w:sz w:val="12"/>
              </w:rPr>
              <w:t>Lê Thị Diệu Hiền</w:t>
            </w:r>
          </w:p>
        </w:tc>
        <w:tc>
          <w:tcPr>
            <w:tcW w:w="1234" w:type="dxa"/>
            <w:vAlign w:val="center"/>
          </w:tcPr>
          <w:p w14:paraId="22F2DADD" w14:textId="77777777" w:rsidR="00F02020" w:rsidRDefault="00000000">
            <w:r>
              <w:rPr>
                <w:sz w:val="12"/>
              </w:rPr>
              <w:t>08/09/2025</w:t>
            </w:r>
          </w:p>
        </w:tc>
        <w:tc>
          <w:tcPr>
            <w:tcW w:w="617" w:type="dxa"/>
            <w:vAlign w:val="center"/>
          </w:tcPr>
          <w:p w14:paraId="59C3154B" w14:textId="77777777" w:rsidR="00F02020" w:rsidRDefault="00000000">
            <w:pPr>
              <w:jc w:val="center"/>
            </w:pPr>
            <w:r>
              <w:rPr>
                <w:sz w:val="12"/>
              </w:rPr>
              <w:t>2</w:t>
            </w:r>
          </w:p>
        </w:tc>
        <w:tc>
          <w:tcPr>
            <w:tcW w:w="1162" w:type="dxa"/>
            <w:tcBorders>
              <w:right w:val="nil"/>
            </w:tcBorders>
            <w:vAlign w:val="center"/>
          </w:tcPr>
          <w:p w14:paraId="2C14C340" w14:textId="77777777" w:rsidR="00F02020" w:rsidRDefault="00000000">
            <w:pPr>
              <w:jc w:val="center"/>
            </w:pPr>
            <w:r>
              <w:rPr>
                <w:sz w:val="12"/>
              </w:rPr>
              <w:t>1 - 3</w:t>
            </w:r>
          </w:p>
        </w:tc>
        <w:tc>
          <w:tcPr>
            <w:tcW w:w="1520" w:type="dxa"/>
            <w:vAlign w:val="center"/>
          </w:tcPr>
          <w:p w14:paraId="33934265" w14:textId="77777777" w:rsidR="00F02020" w:rsidRDefault="00000000">
            <w:r>
              <w:rPr>
                <w:sz w:val="12"/>
              </w:rPr>
              <w:t>H201</w:t>
            </w:r>
          </w:p>
        </w:tc>
        <w:tc>
          <w:tcPr>
            <w:tcW w:w="1042" w:type="dxa"/>
            <w:vAlign w:val="center"/>
          </w:tcPr>
          <w:p w14:paraId="3366F5DB" w14:textId="77777777" w:rsidR="00F02020" w:rsidRDefault="00F02020"/>
        </w:tc>
      </w:tr>
      <w:tr w:rsidR="00F02020" w14:paraId="18161C61" w14:textId="77777777">
        <w:trPr>
          <w:trHeight w:val="328"/>
          <w:jc w:val="center"/>
        </w:trPr>
        <w:tc>
          <w:tcPr>
            <w:tcW w:w="656" w:type="dxa"/>
            <w:vAlign w:val="center"/>
          </w:tcPr>
          <w:p w14:paraId="6CACCCA3" w14:textId="77777777" w:rsidR="00F02020" w:rsidRDefault="00000000">
            <w:pPr>
              <w:jc w:val="center"/>
            </w:pPr>
            <w:r>
              <w:rPr>
                <w:sz w:val="12"/>
              </w:rPr>
              <w:t>16</w:t>
            </w:r>
          </w:p>
        </w:tc>
        <w:tc>
          <w:tcPr>
            <w:tcW w:w="1195" w:type="dxa"/>
            <w:vAlign w:val="center"/>
          </w:tcPr>
          <w:p w14:paraId="3C337A6F" w14:textId="77777777" w:rsidR="00F02020" w:rsidRDefault="00000000">
            <w:pPr>
              <w:jc w:val="center"/>
            </w:pPr>
            <w:r>
              <w:rPr>
                <w:sz w:val="12"/>
              </w:rPr>
              <w:t>KNM1013</w:t>
            </w:r>
          </w:p>
        </w:tc>
        <w:tc>
          <w:tcPr>
            <w:tcW w:w="4241" w:type="dxa"/>
            <w:vAlign w:val="center"/>
          </w:tcPr>
          <w:p w14:paraId="1DECB97C" w14:textId="77777777" w:rsidR="00F02020" w:rsidRDefault="00000000">
            <w:r>
              <w:rPr>
                <w:sz w:val="12"/>
              </w:rPr>
              <w:t>Kỹ năng mềm - Nhóm 9</w:t>
            </w:r>
          </w:p>
        </w:tc>
        <w:tc>
          <w:tcPr>
            <w:tcW w:w="523" w:type="dxa"/>
            <w:vAlign w:val="center"/>
          </w:tcPr>
          <w:p w14:paraId="1D9496A0" w14:textId="77777777" w:rsidR="00F02020" w:rsidRDefault="00000000">
            <w:pPr>
              <w:jc w:val="center"/>
            </w:pPr>
            <w:r>
              <w:rPr>
                <w:sz w:val="12"/>
              </w:rPr>
              <w:t>3</w:t>
            </w:r>
          </w:p>
        </w:tc>
        <w:tc>
          <w:tcPr>
            <w:tcW w:w="497" w:type="dxa"/>
            <w:vAlign w:val="center"/>
          </w:tcPr>
          <w:p w14:paraId="68634406" w14:textId="77777777" w:rsidR="00F02020" w:rsidRDefault="00000000">
            <w:pPr>
              <w:jc w:val="center"/>
            </w:pPr>
            <w:r>
              <w:rPr>
                <w:sz w:val="12"/>
              </w:rPr>
              <w:t>0</w:t>
            </w:r>
          </w:p>
        </w:tc>
        <w:tc>
          <w:tcPr>
            <w:tcW w:w="2571" w:type="dxa"/>
            <w:vAlign w:val="center"/>
          </w:tcPr>
          <w:p w14:paraId="43359A75" w14:textId="77777777" w:rsidR="00F02020" w:rsidRDefault="00000000">
            <w:r>
              <w:rPr>
                <w:sz w:val="12"/>
              </w:rPr>
              <w:t>Nguyễn Đăng Giáng Châu</w:t>
            </w:r>
          </w:p>
        </w:tc>
        <w:tc>
          <w:tcPr>
            <w:tcW w:w="1234" w:type="dxa"/>
            <w:vAlign w:val="center"/>
          </w:tcPr>
          <w:p w14:paraId="7A735324" w14:textId="77777777" w:rsidR="00F02020" w:rsidRDefault="00000000">
            <w:r>
              <w:rPr>
                <w:sz w:val="12"/>
              </w:rPr>
              <w:t>08/09/2025</w:t>
            </w:r>
          </w:p>
        </w:tc>
        <w:tc>
          <w:tcPr>
            <w:tcW w:w="617" w:type="dxa"/>
            <w:vAlign w:val="center"/>
          </w:tcPr>
          <w:p w14:paraId="354987B6" w14:textId="77777777" w:rsidR="00F02020" w:rsidRDefault="00000000">
            <w:pPr>
              <w:jc w:val="center"/>
            </w:pPr>
            <w:r>
              <w:rPr>
                <w:sz w:val="12"/>
              </w:rPr>
              <w:t>4</w:t>
            </w:r>
          </w:p>
        </w:tc>
        <w:tc>
          <w:tcPr>
            <w:tcW w:w="1162" w:type="dxa"/>
            <w:tcBorders>
              <w:right w:val="nil"/>
            </w:tcBorders>
            <w:vAlign w:val="center"/>
          </w:tcPr>
          <w:p w14:paraId="60E81FDD" w14:textId="77777777" w:rsidR="00F02020" w:rsidRDefault="00000000">
            <w:pPr>
              <w:jc w:val="center"/>
            </w:pPr>
            <w:r>
              <w:rPr>
                <w:sz w:val="12"/>
              </w:rPr>
              <w:t>1 - 3</w:t>
            </w:r>
          </w:p>
        </w:tc>
        <w:tc>
          <w:tcPr>
            <w:tcW w:w="1520" w:type="dxa"/>
            <w:vAlign w:val="center"/>
          </w:tcPr>
          <w:p w14:paraId="441B5DD1" w14:textId="77777777" w:rsidR="00F02020" w:rsidRDefault="00000000">
            <w:r>
              <w:rPr>
                <w:sz w:val="12"/>
              </w:rPr>
              <w:t>H201</w:t>
            </w:r>
          </w:p>
        </w:tc>
        <w:tc>
          <w:tcPr>
            <w:tcW w:w="1042" w:type="dxa"/>
            <w:vAlign w:val="center"/>
          </w:tcPr>
          <w:p w14:paraId="68EAF06B" w14:textId="77777777" w:rsidR="00F02020" w:rsidRDefault="00F02020"/>
        </w:tc>
      </w:tr>
      <w:tr w:rsidR="00F02020" w14:paraId="55CE6E13" w14:textId="77777777">
        <w:trPr>
          <w:trHeight w:val="326"/>
          <w:jc w:val="center"/>
        </w:trPr>
        <w:tc>
          <w:tcPr>
            <w:tcW w:w="656" w:type="dxa"/>
            <w:vAlign w:val="center"/>
          </w:tcPr>
          <w:p w14:paraId="234B711C" w14:textId="77777777" w:rsidR="00F02020" w:rsidRDefault="00000000">
            <w:pPr>
              <w:jc w:val="center"/>
            </w:pPr>
            <w:r>
              <w:rPr>
                <w:sz w:val="12"/>
              </w:rPr>
              <w:t>17</w:t>
            </w:r>
          </w:p>
        </w:tc>
        <w:tc>
          <w:tcPr>
            <w:tcW w:w="1195" w:type="dxa"/>
            <w:vAlign w:val="center"/>
          </w:tcPr>
          <w:p w14:paraId="203EF7AC" w14:textId="77777777" w:rsidR="00F02020" w:rsidRDefault="00000000">
            <w:pPr>
              <w:jc w:val="center"/>
            </w:pPr>
            <w:r>
              <w:rPr>
                <w:sz w:val="12"/>
              </w:rPr>
              <w:t>KNM1013</w:t>
            </w:r>
          </w:p>
        </w:tc>
        <w:tc>
          <w:tcPr>
            <w:tcW w:w="4241" w:type="dxa"/>
            <w:vAlign w:val="center"/>
          </w:tcPr>
          <w:p w14:paraId="2AB03350" w14:textId="77777777" w:rsidR="00F02020" w:rsidRDefault="00000000">
            <w:r>
              <w:rPr>
                <w:sz w:val="12"/>
              </w:rPr>
              <w:t>Kỹ năng mềm - Nhóm 10</w:t>
            </w:r>
          </w:p>
        </w:tc>
        <w:tc>
          <w:tcPr>
            <w:tcW w:w="523" w:type="dxa"/>
            <w:vAlign w:val="center"/>
          </w:tcPr>
          <w:p w14:paraId="44AD55E2" w14:textId="77777777" w:rsidR="00F02020" w:rsidRDefault="00000000">
            <w:pPr>
              <w:jc w:val="center"/>
            </w:pPr>
            <w:r>
              <w:rPr>
                <w:sz w:val="12"/>
              </w:rPr>
              <w:t>3</w:t>
            </w:r>
          </w:p>
        </w:tc>
        <w:tc>
          <w:tcPr>
            <w:tcW w:w="497" w:type="dxa"/>
            <w:vAlign w:val="center"/>
          </w:tcPr>
          <w:p w14:paraId="48C4A66D" w14:textId="77777777" w:rsidR="00F02020" w:rsidRDefault="00000000">
            <w:pPr>
              <w:jc w:val="center"/>
            </w:pPr>
            <w:r>
              <w:rPr>
                <w:sz w:val="12"/>
              </w:rPr>
              <w:t>0</w:t>
            </w:r>
          </w:p>
        </w:tc>
        <w:tc>
          <w:tcPr>
            <w:tcW w:w="2571" w:type="dxa"/>
            <w:vAlign w:val="center"/>
          </w:tcPr>
          <w:p w14:paraId="3B318FF2" w14:textId="77777777" w:rsidR="00F02020" w:rsidRDefault="00000000">
            <w:r>
              <w:rPr>
                <w:sz w:val="12"/>
              </w:rPr>
              <w:t>Nguyễn Đức Vũ Quyên</w:t>
            </w:r>
          </w:p>
        </w:tc>
        <w:tc>
          <w:tcPr>
            <w:tcW w:w="1234" w:type="dxa"/>
            <w:vAlign w:val="center"/>
          </w:tcPr>
          <w:p w14:paraId="776C036A" w14:textId="77777777" w:rsidR="00F02020" w:rsidRDefault="00000000">
            <w:r>
              <w:rPr>
                <w:sz w:val="12"/>
              </w:rPr>
              <w:t>08/09/2025</w:t>
            </w:r>
          </w:p>
        </w:tc>
        <w:tc>
          <w:tcPr>
            <w:tcW w:w="617" w:type="dxa"/>
            <w:vAlign w:val="center"/>
          </w:tcPr>
          <w:p w14:paraId="05CBE4CF" w14:textId="77777777" w:rsidR="00F02020" w:rsidRDefault="00000000">
            <w:pPr>
              <w:jc w:val="center"/>
            </w:pPr>
            <w:r>
              <w:rPr>
                <w:sz w:val="12"/>
              </w:rPr>
              <w:t>6</w:t>
            </w:r>
          </w:p>
        </w:tc>
        <w:tc>
          <w:tcPr>
            <w:tcW w:w="1162" w:type="dxa"/>
            <w:tcBorders>
              <w:right w:val="nil"/>
            </w:tcBorders>
            <w:vAlign w:val="center"/>
          </w:tcPr>
          <w:p w14:paraId="7A1590DE" w14:textId="77777777" w:rsidR="00F02020" w:rsidRDefault="00000000">
            <w:pPr>
              <w:jc w:val="center"/>
            </w:pPr>
            <w:r>
              <w:rPr>
                <w:sz w:val="12"/>
              </w:rPr>
              <w:t>1 - 3</w:t>
            </w:r>
          </w:p>
        </w:tc>
        <w:tc>
          <w:tcPr>
            <w:tcW w:w="1520" w:type="dxa"/>
            <w:vAlign w:val="center"/>
          </w:tcPr>
          <w:p w14:paraId="28639347" w14:textId="77777777" w:rsidR="00F02020" w:rsidRDefault="00000000">
            <w:r>
              <w:rPr>
                <w:sz w:val="12"/>
              </w:rPr>
              <w:t>H201</w:t>
            </w:r>
          </w:p>
        </w:tc>
        <w:tc>
          <w:tcPr>
            <w:tcW w:w="1042" w:type="dxa"/>
            <w:vAlign w:val="center"/>
          </w:tcPr>
          <w:p w14:paraId="0F15E3BC" w14:textId="77777777" w:rsidR="00F02020" w:rsidRDefault="00F02020"/>
        </w:tc>
      </w:tr>
      <w:tr w:rsidR="00F02020" w14:paraId="34950BDD" w14:textId="77777777">
        <w:trPr>
          <w:trHeight w:val="328"/>
          <w:jc w:val="center"/>
        </w:trPr>
        <w:tc>
          <w:tcPr>
            <w:tcW w:w="656" w:type="dxa"/>
            <w:vAlign w:val="center"/>
          </w:tcPr>
          <w:p w14:paraId="6B61B361" w14:textId="77777777" w:rsidR="00F02020" w:rsidRDefault="00000000">
            <w:pPr>
              <w:jc w:val="center"/>
            </w:pPr>
            <w:r>
              <w:rPr>
                <w:sz w:val="12"/>
              </w:rPr>
              <w:t>18</w:t>
            </w:r>
          </w:p>
        </w:tc>
        <w:tc>
          <w:tcPr>
            <w:tcW w:w="1195" w:type="dxa"/>
            <w:vAlign w:val="center"/>
          </w:tcPr>
          <w:p w14:paraId="1E2B8055" w14:textId="77777777" w:rsidR="00F02020" w:rsidRDefault="00000000">
            <w:pPr>
              <w:jc w:val="center"/>
            </w:pPr>
            <w:r>
              <w:rPr>
                <w:sz w:val="12"/>
              </w:rPr>
              <w:t>KNM1013</w:t>
            </w:r>
          </w:p>
        </w:tc>
        <w:tc>
          <w:tcPr>
            <w:tcW w:w="4241" w:type="dxa"/>
            <w:vAlign w:val="center"/>
          </w:tcPr>
          <w:p w14:paraId="05E70C88" w14:textId="77777777" w:rsidR="00F02020" w:rsidRDefault="00000000">
            <w:r>
              <w:rPr>
                <w:sz w:val="12"/>
              </w:rPr>
              <w:t>Kỹ năng mềm - Nhóm 11</w:t>
            </w:r>
          </w:p>
        </w:tc>
        <w:tc>
          <w:tcPr>
            <w:tcW w:w="523" w:type="dxa"/>
            <w:vAlign w:val="center"/>
          </w:tcPr>
          <w:p w14:paraId="0BD8741B" w14:textId="77777777" w:rsidR="00F02020" w:rsidRDefault="00000000">
            <w:pPr>
              <w:jc w:val="center"/>
            </w:pPr>
            <w:r>
              <w:rPr>
                <w:sz w:val="12"/>
              </w:rPr>
              <w:t>3</w:t>
            </w:r>
          </w:p>
        </w:tc>
        <w:tc>
          <w:tcPr>
            <w:tcW w:w="497" w:type="dxa"/>
            <w:vAlign w:val="center"/>
          </w:tcPr>
          <w:p w14:paraId="09EAFA37" w14:textId="77777777" w:rsidR="00F02020" w:rsidRDefault="00000000">
            <w:pPr>
              <w:jc w:val="center"/>
            </w:pPr>
            <w:r>
              <w:rPr>
                <w:sz w:val="12"/>
              </w:rPr>
              <w:t>0</w:t>
            </w:r>
          </w:p>
        </w:tc>
        <w:tc>
          <w:tcPr>
            <w:tcW w:w="2571" w:type="dxa"/>
            <w:vAlign w:val="center"/>
          </w:tcPr>
          <w:p w14:paraId="168DD19F" w14:textId="77777777" w:rsidR="00F02020" w:rsidRDefault="00000000">
            <w:r>
              <w:rPr>
                <w:sz w:val="12"/>
              </w:rPr>
              <w:t>Nguyễn Đức Vũ Quyên</w:t>
            </w:r>
          </w:p>
        </w:tc>
        <w:tc>
          <w:tcPr>
            <w:tcW w:w="1234" w:type="dxa"/>
            <w:vAlign w:val="center"/>
          </w:tcPr>
          <w:p w14:paraId="59AF78BB" w14:textId="77777777" w:rsidR="00F02020" w:rsidRDefault="00000000">
            <w:r>
              <w:rPr>
                <w:sz w:val="12"/>
              </w:rPr>
              <w:t>08/09/2025</w:t>
            </w:r>
          </w:p>
        </w:tc>
        <w:tc>
          <w:tcPr>
            <w:tcW w:w="617" w:type="dxa"/>
            <w:vAlign w:val="center"/>
          </w:tcPr>
          <w:p w14:paraId="3BB79213" w14:textId="77777777" w:rsidR="00F02020" w:rsidRDefault="00000000">
            <w:pPr>
              <w:jc w:val="center"/>
            </w:pPr>
            <w:r>
              <w:rPr>
                <w:sz w:val="12"/>
              </w:rPr>
              <w:t>2</w:t>
            </w:r>
          </w:p>
        </w:tc>
        <w:tc>
          <w:tcPr>
            <w:tcW w:w="1162" w:type="dxa"/>
            <w:tcBorders>
              <w:right w:val="nil"/>
            </w:tcBorders>
            <w:vAlign w:val="center"/>
          </w:tcPr>
          <w:p w14:paraId="0C6BAB36" w14:textId="77777777" w:rsidR="00F02020" w:rsidRDefault="00000000">
            <w:pPr>
              <w:jc w:val="center"/>
            </w:pPr>
            <w:r>
              <w:rPr>
                <w:sz w:val="12"/>
              </w:rPr>
              <w:t>1 - 3</w:t>
            </w:r>
          </w:p>
        </w:tc>
        <w:tc>
          <w:tcPr>
            <w:tcW w:w="1520" w:type="dxa"/>
            <w:vAlign w:val="center"/>
          </w:tcPr>
          <w:p w14:paraId="1993F4F6" w14:textId="77777777" w:rsidR="00F02020" w:rsidRDefault="00000000">
            <w:r>
              <w:rPr>
                <w:sz w:val="12"/>
              </w:rPr>
              <w:t>H202</w:t>
            </w:r>
          </w:p>
        </w:tc>
        <w:tc>
          <w:tcPr>
            <w:tcW w:w="1042" w:type="dxa"/>
            <w:vAlign w:val="center"/>
          </w:tcPr>
          <w:p w14:paraId="5C2939A3" w14:textId="77777777" w:rsidR="00F02020" w:rsidRDefault="00F02020"/>
        </w:tc>
      </w:tr>
      <w:tr w:rsidR="00F02020" w14:paraId="3CDC5E3A" w14:textId="77777777">
        <w:trPr>
          <w:trHeight w:val="326"/>
          <w:jc w:val="center"/>
        </w:trPr>
        <w:tc>
          <w:tcPr>
            <w:tcW w:w="656" w:type="dxa"/>
            <w:vAlign w:val="center"/>
          </w:tcPr>
          <w:p w14:paraId="54F4FB78" w14:textId="77777777" w:rsidR="00F02020" w:rsidRDefault="00000000">
            <w:pPr>
              <w:jc w:val="center"/>
            </w:pPr>
            <w:r>
              <w:rPr>
                <w:sz w:val="12"/>
              </w:rPr>
              <w:t>19</w:t>
            </w:r>
          </w:p>
        </w:tc>
        <w:tc>
          <w:tcPr>
            <w:tcW w:w="1195" w:type="dxa"/>
            <w:vAlign w:val="center"/>
          </w:tcPr>
          <w:p w14:paraId="556010CC" w14:textId="77777777" w:rsidR="00F02020" w:rsidRDefault="00000000">
            <w:pPr>
              <w:jc w:val="center"/>
            </w:pPr>
            <w:r>
              <w:rPr>
                <w:sz w:val="12"/>
              </w:rPr>
              <w:t>KNM1013</w:t>
            </w:r>
          </w:p>
        </w:tc>
        <w:tc>
          <w:tcPr>
            <w:tcW w:w="4241" w:type="dxa"/>
            <w:vAlign w:val="center"/>
          </w:tcPr>
          <w:p w14:paraId="617132A8" w14:textId="77777777" w:rsidR="00F02020" w:rsidRDefault="00000000">
            <w:r>
              <w:rPr>
                <w:sz w:val="12"/>
              </w:rPr>
              <w:t>Kỹ năng mềm - Nhóm 12</w:t>
            </w:r>
          </w:p>
        </w:tc>
        <w:tc>
          <w:tcPr>
            <w:tcW w:w="523" w:type="dxa"/>
            <w:vAlign w:val="center"/>
          </w:tcPr>
          <w:p w14:paraId="4EB13AFC" w14:textId="77777777" w:rsidR="00F02020" w:rsidRDefault="00000000">
            <w:pPr>
              <w:jc w:val="center"/>
            </w:pPr>
            <w:r>
              <w:rPr>
                <w:sz w:val="12"/>
              </w:rPr>
              <w:t>3</w:t>
            </w:r>
          </w:p>
        </w:tc>
        <w:tc>
          <w:tcPr>
            <w:tcW w:w="497" w:type="dxa"/>
            <w:vAlign w:val="center"/>
          </w:tcPr>
          <w:p w14:paraId="0030BB3B" w14:textId="77777777" w:rsidR="00F02020" w:rsidRDefault="00000000">
            <w:pPr>
              <w:jc w:val="center"/>
            </w:pPr>
            <w:r>
              <w:rPr>
                <w:sz w:val="12"/>
              </w:rPr>
              <w:t>0</w:t>
            </w:r>
          </w:p>
        </w:tc>
        <w:tc>
          <w:tcPr>
            <w:tcW w:w="2571" w:type="dxa"/>
            <w:vAlign w:val="center"/>
          </w:tcPr>
          <w:p w14:paraId="688B6633" w14:textId="77777777" w:rsidR="00F02020" w:rsidRDefault="00000000">
            <w:r>
              <w:rPr>
                <w:sz w:val="12"/>
              </w:rPr>
              <w:t>Nguyễn Thị Ái Nhung</w:t>
            </w:r>
          </w:p>
        </w:tc>
        <w:tc>
          <w:tcPr>
            <w:tcW w:w="1234" w:type="dxa"/>
            <w:vAlign w:val="center"/>
          </w:tcPr>
          <w:p w14:paraId="46DCB355" w14:textId="77777777" w:rsidR="00F02020" w:rsidRDefault="00000000">
            <w:r>
              <w:rPr>
                <w:sz w:val="12"/>
              </w:rPr>
              <w:t>08/09/2025</w:t>
            </w:r>
          </w:p>
        </w:tc>
        <w:tc>
          <w:tcPr>
            <w:tcW w:w="617" w:type="dxa"/>
            <w:vAlign w:val="center"/>
          </w:tcPr>
          <w:p w14:paraId="1BD88EF6" w14:textId="77777777" w:rsidR="00F02020" w:rsidRDefault="00000000">
            <w:pPr>
              <w:jc w:val="center"/>
            </w:pPr>
            <w:r>
              <w:rPr>
                <w:sz w:val="12"/>
              </w:rPr>
              <w:t>3</w:t>
            </w:r>
          </w:p>
        </w:tc>
        <w:tc>
          <w:tcPr>
            <w:tcW w:w="1162" w:type="dxa"/>
            <w:tcBorders>
              <w:right w:val="nil"/>
            </w:tcBorders>
            <w:vAlign w:val="center"/>
          </w:tcPr>
          <w:p w14:paraId="5DF126FE" w14:textId="77777777" w:rsidR="00F02020" w:rsidRDefault="00000000">
            <w:pPr>
              <w:jc w:val="center"/>
            </w:pPr>
            <w:r>
              <w:rPr>
                <w:sz w:val="12"/>
              </w:rPr>
              <w:t>6 - 8</w:t>
            </w:r>
          </w:p>
        </w:tc>
        <w:tc>
          <w:tcPr>
            <w:tcW w:w="1520" w:type="dxa"/>
            <w:vAlign w:val="center"/>
          </w:tcPr>
          <w:p w14:paraId="0771BDE3" w14:textId="77777777" w:rsidR="00F02020" w:rsidRDefault="00000000">
            <w:r>
              <w:rPr>
                <w:sz w:val="12"/>
              </w:rPr>
              <w:t>H203</w:t>
            </w:r>
          </w:p>
        </w:tc>
        <w:tc>
          <w:tcPr>
            <w:tcW w:w="1042" w:type="dxa"/>
            <w:vAlign w:val="center"/>
          </w:tcPr>
          <w:p w14:paraId="318E5840" w14:textId="77777777" w:rsidR="00F02020" w:rsidRDefault="00F02020"/>
        </w:tc>
      </w:tr>
      <w:tr w:rsidR="00F02020" w14:paraId="16EA0C8F" w14:textId="77777777">
        <w:trPr>
          <w:trHeight w:val="325"/>
          <w:jc w:val="center"/>
        </w:trPr>
        <w:tc>
          <w:tcPr>
            <w:tcW w:w="656" w:type="dxa"/>
            <w:vAlign w:val="center"/>
          </w:tcPr>
          <w:p w14:paraId="6D179BC7" w14:textId="77777777" w:rsidR="00F02020" w:rsidRDefault="00000000">
            <w:pPr>
              <w:jc w:val="center"/>
            </w:pPr>
            <w:r>
              <w:rPr>
                <w:sz w:val="12"/>
              </w:rPr>
              <w:lastRenderedPageBreak/>
              <w:t>20</w:t>
            </w:r>
          </w:p>
        </w:tc>
        <w:tc>
          <w:tcPr>
            <w:tcW w:w="1195" w:type="dxa"/>
            <w:vAlign w:val="center"/>
          </w:tcPr>
          <w:p w14:paraId="3DC010C9" w14:textId="77777777" w:rsidR="00F02020" w:rsidRDefault="00000000">
            <w:pPr>
              <w:jc w:val="center"/>
            </w:pPr>
            <w:r>
              <w:rPr>
                <w:sz w:val="12"/>
              </w:rPr>
              <w:t>KNM1013</w:t>
            </w:r>
          </w:p>
        </w:tc>
        <w:tc>
          <w:tcPr>
            <w:tcW w:w="4241" w:type="dxa"/>
            <w:vAlign w:val="center"/>
          </w:tcPr>
          <w:p w14:paraId="0C50D3A7" w14:textId="77777777" w:rsidR="00F02020" w:rsidRDefault="00000000">
            <w:r>
              <w:rPr>
                <w:sz w:val="12"/>
              </w:rPr>
              <w:t>Kỹ năng mềm - Nhóm 13</w:t>
            </w:r>
          </w:p>
        </w:tc>
        <w:tc>
          <w:tcPr>
            <w:tcW w:w="523" w:type="dxa"/>
            <w:vAlign w:val="center"/>
          </w:tcPr>
          <w:p w14:paraId="13D45EF9" w14:textId="77777777" w:rsidR="00F02020" w:rsidRDefault="00000000">
            <w:pPr>
              <w:jc w:val="center"/>
            </w:pPr>
            <w:r>
              <w:rPr>
                <w:sz w:val="12"/>
              </w:rPr>
              <w:t>3</w:t>
            </w:r>
          </w:p>
        </w:tc>
        <w:tc>
          <w:tcPr>
            <w:tcW w:w="497" w:type="dxa"/>
            <w:vAlign w:val="center"/>
          </w:tcPr>
          <w:p w14:paraId="554C3DDD" w14:textId="77777777" w:rsidR="00F02020" w:rsidRDefault="00000000">
            <w:pPr>
              <w:jc w:val="center"/>
            </w:pPr>
            <w:r>
              <w:rPr>
                <w:sz w:val="12"/>
              </w:rPr>
              <w:t>0</w:t>
            </w:r>
          </w:p>
        </w:tc>
        <w:tc>
          <w:tcPr>
            <w:tcW w:w="2571" w:type="dxa"/>
            <w:vAlign w:val="center"/>
          </w:tcPr>
          <w:p w14:paraId="68EE2518" w14:textId="77777777" w:rsidR="00F02020" w:rsidRDefault="00000000">
            <w:r>
              <w:rPr>
                <w:sz w:val="12"/>
              </w:rPr>
              <w:t>Nguyễn Thị Ái Nhung</w:t>
            </w:r>
          </w:p>
        </w:tc>
        <w:tc>
          <w:tcPr>
            <w:tcW w:w="1234" w:type="dxa"/>
            <w:vAlign w:val="center"/>
          </w:tcPr>
          <w:p w14:paraId="1311F372" w14:textId="77777777" w:rsidR="00F02020" w:rsidRDefault="00000000">
            <w:r>
              <w:rPr>
                <w:sz w:val="12"/>
              </w:rPr>
              <w:t>08/09/2025</w:t>
            </w:r>
          </w:p>
        </w:tc>
        <w:tc>
          <w:tcPr>
            <w:tcW w:w="617" w:type="dxa"/>
            <w:vAlign w:val="center"/>
          </w:tcPr>
          <w:p w14:paraId="32B51B35" w14:textId="77777777" w:rsidR="00F02020" w:rsidRDefault="00000000">
            <w:pPr>
              <w:jc w:val="center"/>
            </w:pPr>
            <w:r>
              <w:rPr>
                <w:sz w:val="12"/>
              </w:rPr>
              <w:t>2</w:t>
            </w:r>
          </w:p>
        </w:tc>
        <w:tc>
          <w:tcPr>
            <w:tcW w:w="1162" w:type="dxa"/>
            <w:tcBorders>
              <w:right w:val="nil"/>
            </w:tcBorders>
            <w:vAlign w:val="center"/>
          </w:tcPr>
          <w:p w14:paraId="68E17BF8" w14:textId="77777777" w:rsidR="00F02020" w:rsidRDefault="00000000">
            <w:pPr>
              <w:jc w:val="center"/>
            </w:pPr>
            <w:r>
              <w:rPr>
                <w:sz w:val="12"/>
              </w:rPr>
              <w:t>6 - 8</w:t>
            </w:r>
          </w:p>
        </w:tc>
        <w:tc>
          <w:tcPr>
            <w:tcW w:w="1520" w:type="dxa"/>
            <w:vAlign w:val="center"/>
          </w:tcPr>
          <w:p w14:paraId="2D5DD062" w14:textId="77777777" w:rsidR="00F02020" w:rsidRDefault="00000000">
            <w:r>
              <w:rPr>
                <w:sz w:val="12"/>
              </w:rPr>
              <w:t>H108</w:t>
            </w:r>
          </w:p>
        </w:tc>
        <w:tc>
          <w:tcPr>
            <w:tcW w:w="1042" w:type="dxa"/>
            <w:vAlign w:val="center"/>
          </w:tcPr>
          <w:p w14:paraId="030FF9AD" w14:textId="77777777" w:rsidR="00F02020" w:rsidRDefault="00F02020"/>
        </w:tc>
      </w:tr>
      <w:tr w:rsidR="00F02020" w14:paraId="0537643D" w14:textId="77777777">
        <w:trPr>
          <w:trHeight w:val="328"/>
          <w:jc w:val="center"/>
        </w:trPr>
        <w:tc>
          <w:tcPr>
            <w:tcW w:w="656" w:type="dxa"/>
            <w:vAlign w:val="center"/>
          </w:tcPr>
          <w:p w14:paraId="2BF091F6" w14:textId="77777777" w:rsidR="00F02020" w:rsidRDefault="00000000">
            <w:pPr>
              <w:jc w:val="center"/>
            </w:pPr>
            <w:r>
              <w:rPr>
                <w:sz w:val="12"/>
              </w:rPr>
              <w:t>21</w:t>
            </w:r>
          </w:p>
        </w:tc>
        <w:tc>
          <w:tcPr>
            <w:tcW w:w="1195" w:type="dxa"/>
            <w:vAlign w:val="center"/>
          </w:tcPr>
          <w:p w14:paraId="471C43D6" w14:textId="77777777" w:rsidR="00F02020" w:rsidRDefault="00000000">
            <w:pPr>
              <w:jc w:val="center"/>
            </w:pPr>
            <w:r>
              <w:rPr>
                <w:sz w:val="12"/>
              </w:rPr>
              <w:t>KNM1013</w:t>
            </w:r>
          </w:p>
        </w:tc>
        <w:tc>
          <w:tcPr>
            <w:tcW w:w="4241" w:type="dxa"/>
            <w:vAlign w:val="center"/>
          </w:tcPr>
          <w:p w14:paraId="22634ECC" w14:textId="77777777" w:rsidR="00F02020" w:rsidRDefault="00000000">
            <w:r>
              <w:rPr>
                <w:sz w:val="12"/>
              </w:rPr>
              <w:t>Kỹ năng mềm - Nhóm 14</w:t>
            </w:r>
          </w:p>
        </w:tc>
        <w:tc>
          <w:tcPr>
            <w:tcW w:w="523" w:type="dxa"/>
            <w:vAlign w:val="center"/>
          </w:tcPr>
          <w:p w14:paraId="56D2AAB8" w14:textId="77777777" w:rsidR="00F02020" w:rsidRDefault="00000000">
            <w:pPr>
              <w:jc w:val="center"/>
            </w:pPr>
            <w:r>
              <w:rPr>
                <w:sz w:val="12"/>
              </w:rPr>
              <w:t>3</w:t>
            </w:r>
          </w:p>
        </w:tc>
        <w:tc>
          <w:tcPr>
            <w:tcW w:w="497" w:type="dxa"/>
            <w:vAlign w:val="center"/>
          </w:tcPr>
          <w:p w14:paraId="6AEC410A" w14:textId="77777777" w:rsidR="00F02020" w:rsidRDefault="00000000">
            <w:pPr>
              <w:jc w:val="center"/>
            </w:pPr>
            <w:r>
              <w:rPr>
                <w:sz w:val="12"/>
              </w:rPr>
              <w:t>0</w:t>
            </w:r>
          </w:p>
        </w:tc>
        <w:tc>
          <w:tcPr>
            <w:tcW w:w="2571" w:type="dxa"/>
            <w:vAlign w:val="center"/>
          </w:tcPr>
          <w:p w14:paraId="04880191" w14:textId="77777777" w:rsidR="00F02020" w:rsidRDefault="00000000">
            <w:r>
              <w:rPr>
                <w:sz w:val="12"/>
              </w:rPr>
              <w:t>Mai Văn Được</w:t>
            </w:r>
          </w:p>
        </w:tc>
        <w:tc>
          <w:tcPr>
            <w:tcW w:w="1234" w:type="dxa"/>
            <w:vAlign w:val="center"/>
          </w:tcPr>
          <w:p w14:paraId="70B0BE90" w14:textId="77777777" w:rsidR="00F02020" w:rsidRDefault="00000000">
            <w:r>
              <w:rPr>
                <w:sz w:val="12"/>
              </w:rPr>
              <w:t>08/09/2025</w:t>
            </w:r>
          </w:p>
        </w:tc>
        <w:tc>
          <w:tcPr>
            <w:tcW w:w="617" w:type="dxa"/>
            <w:vAlign w:val="center"/>
          </w:tcPr>
          <w:p w14:paraId="478B7E91" w14:textId="77777777" w:rsidR="00F02020" w:rsidRDefault="00000000">
            <w:pPr>
              <w:jc w:val="center"/>
            </w:pPr>
            <w:r>
              <w:rPr>
                <w:sz w:val="12"/>
              </w:rPr>
              <w:t>5</w:t>
            </w:r>
          </w:p>
        </w:tc>
        <w:tc>
          <w:tcPr>
            <w:tcW w:w="1162" w:type="dxa"/>
            <w:tcBorders>
              <w:right w:val="nil"/>
            </w:tcBorders>
            <w:vAlign w:val="center"/>
          </w:tcPr>
          <w:p w14:paraId="4D835C03" w14:textId="77777777" w:rsidR="00F02020" w:rsidRDefault="00000000">
            <w:pPr>
              <w:jc w:val="center"/>
            </w:pPr>
            <w:r>
              <w:rPr>
                <w:sz w:val="12"/>
              </w:rPr>
              <w:t>1 - 3</w:t>
            </w:r>
          </w:p>
        </w:tc>
        <w:tc>
          <w:tcPr>
            <w:tcW w:w="1520" w:type="dxa"/>
            <w:vAlign w:val="center"/>
          </w:tcPr>
          <w:p w14:paraId="436DC90A" w14:textId="77777777" w:rsidR="00F02020" w:rsidRDefault="00000000">
            <w:r>
              <w:rPr>
                <w:sz w:val="12"/>
              </w:rPr>
              <w:t>H304</w:t>
            </w:r>
          </w:p>
        </w:tc>
        <w:tc>
          <w:tcPr>
            <w:tcW w:w="1042" w:type="dxa"/>
            <w:vAlign w:val="center"/>
          </w:tcPr>
          <w:p w14:paraId="65C65853" w14:textId="77777777" w:rsidR="00F02020" w:rsidRDefault="00F02020"/>
        </w:tc>
      </w:tr>
      <w:tr w:rsidR="00F02020" w14:paraId="6712BC68" w14:textId="77777777">
        <w:trPr>
          <w:trHeight w:val="326"/>
          <w:jc w:val="center"/>
        </w:trPr>
        <w:tc>
          <w:tcPr>
            <w:tcW w:w="656" w:type="dxa"/>
            <w:vAlign w:val="center"/>
          </w:tcPr>
          <w:p w14:paraId="390D23D8" w14:textId="77777777" w:rsidR="00F02020" w:rsidRDefault="00000000">
            <w:pPr>
              <w:jc w:val="center"/>
            </w:pPr>
            <w:r>
              <w:rPr>
                <w:sz w:val="12"/>
              </w:rPr>
              <w:t>22</w:t>
            </w:r>
          </w:p>
        </w:tc>
        <w:tc>
          <w:tcPr>
            <w:tcW w:w="1195" w:type="dxa"/>
            <w:vAlign w:val="center"/>
          </w:tcPr>
          <w:p w14:paraId="4824EB56" w14:textId="77777777" w:rsidR="00F02020" w:rsidRDefault="00000000">
            <w:pPr>
              <w:jc w:val="center"/>
            </w:pPr>
            <w:r>
              <w:rPr>
                <w:sz w:val="12"/>
              </w:rPr>
              <w:t>KNM1013</w:t>
            </w:r>
          </w:p>
        </w:tc>
        <w:tc>
          <w:tcPr>
            <w:tcW w:w="4241" w:type="dxa"/>
            <w:vAlign w:val="center"/>
          </w:tcPr>
          <w:p w14:paraId="4B65223A" w14:textId="77777777" w:rsidR="00F02020" w:rsidRDefault="00000000">
            <w:r>
              <w:rPr>
                <w:sz w:val="12"/>
              </w:rPr>
              <w:t>Kỹ năng mềm - Nhóm 15</w:t>
            </w:r>
          </w:p>
        </w:tc>
        <w:tc>
          <w:tcPr>
            <w:tcW w:w="523" w:type="dxa"/>
            <w:vAlign w:val="center"/>
          </w:tcPr>
          <w:p w14:paraId="01DED8B3" w14:textId="77777777" w:rsidR="00F02020" w:rsidRDefault="00000000">
            <w:pPr>
              <w:jc w:val="center"/>
            </w:pPr>
            <w:r>
              <w:rPr>
                <w:sz w:val="12"/>
              </w:rPr>
              <w:t>3</w:t>
            </w:r>
          </w:p>
        </w:tc>
        <w:tc>
          <w:tcPr>
            <w:tcW w:w="497" w:type="dxa"/>
            <w:vAlign w:val="center"/>
          </w:tcPr>
          <w:p w14:paraId="5D2C0565" w14:textId="77777777" w:rsidR="00F02020" w:rsidRDefault="00000000">
            <w:pPr>
              <w:jc w:val="center"/>
            </w:pPr>
            <w:r>
              <w:rPr>
                <w:sz w:val="12"/>
              </w:rPr>
              <w:t>0</w:t>
            </w:r>
          </w:p>
        </w:tc>
        <w:tc>
          <w:tcPr>
            <w:tcW w:w="2571" w:type="dxa"/>
            <w:vAlign w:val="center"/>
          </w:tcPr>
          <w:p w14:paraId="7CD7E0A3" w14:textId="77777777" w:rsidR="00F02020" w:rsidRDefault="00000000">
            <w:r>
              <w:rPr>
                <w:sz w:val="12"/>
              </w:rPr>
              <w:t>Nguyễn Chí Ngàn</w:t>
            </w:r>
          </w:p>
        </w:tc>
        <w:tc>
          <w:tcPr>
            <w:tcW w:w="1234" w:type="dxa"/>
            <w:vAlign w:val="center"/>
          </w:tcPr>
          <w:p w14:paraId="00D1C21B" w14:textId="77777777" w:rsidR="00F02020" w:rsidRDefault="00000000">
            <w:r>
              <w:rPr>
                <w:sz w:val="12"/>
              </w:rPr>
              <w:t>08/09/2025</w:t>
            </w:r>
          </w:p>
        </w:tc>
        <w:tc>
          <w:tcPr>
            <w:tcW w:w="617" w:type="dxa"/>
            <w:vAlign w:val="center"/>
          </w:tcPr>
          <w:p w14:paraId="0A104713" w14:textId="77777777" w:rsidR="00F02020" w:rsidRDefault="00000000">
            <w:pPr>
              <w:jc w:val="center"/>
            </w:pPr>
            <w:r>
              <w:rPr>
                <w:sz w:val="12"/>
              </w:rPr>
              <w:t>4</w:t>
            </w:r>
          </w:p>
        </w:tc>
        <w:tc>
          <w:tcPr>
            <w:tcW w:w="1162" w:type="dxa"/>
            <w:tcBorders>
              <w:right w:val="nil"/>
            </w:tcBorders>
            <w:vAlign w:val="center"/>
          </w:tcPr>
          <w:p w14:paraId="2D835F66" w14:textId="77777777" w:rsidR="00F02020" w:rsidRDefault="00000000">
            <w:pPr>
              <w:jc w:val="center"/>
            </w:pPr>
            <w:r>
              <w:rPr>
                <w:sz w:val="12"/>
              </w:rPr>
              <w:t>5 - 7</w:t>
            </w:r>
          </w:p>
        </w:tc>
        <w:tc>
          <w:tcPr>
            <w:tcW w:w="1520" w:type="dxa"/>
            <w:vAlign w:val="center"/>
          </w:tcPr>
          <w:p w14:paraId="23EF9393" w14:textId="77777777" w:rsidR="00F02020" w:rsidRDefault="00000000">
            <w:r>
              <w:rPr>
                <w:sz w:val="12"/>
              </w:rPr>
              <w:t>H301</w:t>
            </w:r>
          </w:p>
        </w:tc>
        <w:tc>
          <w:tcPr>
            <w:tcW w:w="1042" w:type="dxa"/>
            <w:vAlign w:val="center"/>
          </w:tcPr>
          <w:p w14:paraId="38FD437C" w14:textId="77777777" w:rsidR="00F02020" w:rsidRDefault="00F02020"/>
        </w:tc>
      </w:tr>
      <w:tr w:rsidR="00F02020" w14:paraId="733880EE" w14:textId="77777777">
        <w:trPr>
          <w:trHeight w:val="328"/>
          <w:jc w:val="center"/>
        </w:trPr>
        <w:tc>
          <w:tcPr>
            <w:tcW w:w="656" w:type="dxa"/>
            <w:vAlign w:val="center"/>
          </w:tcPr>
          <w:p w14:paraId="54D2C788" w14:textId="77777777" w:rsidR="00F02020" w:rsidRDefault="00000000">
            <w:pPr>
              <w:jc w:val="center"/>
            </w:pPr>
            <w:r>
              <w:rPr>
                <w:sz w:val="12"/>
              </w:rPr>
              <w:t>23</w:t>
            </w:r>
          </w:p>
        </w:tc>
        <w:tc>
          <w:tcPr>
            <w:tcW w:w="1195" w:type="dxa"/>
            <w:vAlign w:val="center"/>
          </w:tcPr>
          <w:p w14:paraId="353D9FDF" w14:textId="77777777" w:rsidR="00F02020" w:rsidRDefault="00000000">
            <w:pPr>
              <w:jc w:val="center"/>
            </w:pPr>
            <w:r>
              <w:rPr>
                <w:sz w:val="12"/>
              </w:rPr>
              <w:t>KNM1013</w:t>
            </w:r>
          </w:p>
        </w:tc>
        <w:tc>
          <w:tcPr>
            <w:tcW w:w="4241" w:type="dxa"/>
            <w:vAlign w:val="center"/>
          </w:tcPr>
          <w:p w14:paraId="182B0455" w14:textId="77777777" w:rsidR="00F02020" w:rsidRDefault="00000000">
            <w:r>
              <w:rPr>
                <w:sz w:val="12"/>
              </w:rPr>
              <w:t>Kỹ năng mềm - Nhóm 16</w:t>
            </w:r>
          </w:p>
        </w:tc>
        <w:tc>
          <w:tcPr>
            <w:tcW w:w="523" w:type="dxa"/>
            <w:vAlign w:val="center"/>
          </w:tcPr>
          <w:p w14:paraId="4551EDF2" w14:textId="77777777" w:rsidR="00F02020" w:rsidRDefault="00000000">
            <w:pPr>
              <w:jc w:val="center"/>
            </w:pPr>
            <w:r>
              <w:rPr>
                <w:sz w:val="12"/>
              </w:rPr>
              <w:t>3</w:t>
            </w:r>
          </w:p>
        </w:tc>
        <w:tc>
          <w:tcPr>
            <w:tcW w:w="497" w:type="dxa"/>
            <w:vAlign w:val="center"/>
          </w:tcPr>
          <w:p w14:paraId="7322382D" w14:textId="77777777" w:rsidR="00F02020" w:rsidRDefault="00000000">
            <w:pPr>
              <w:jc w:val="center"/>
            </w:pPr>
            <w:r>
              <w:rPr>
                <w:sz w:val="12"/>
              </w:rPr>
              <w:t>0</w:t>
            </w:r>
          </w:p>
        </w:tc>
        <w:tc>
          <w:tcPr>
            <w:tcW w:w="2571" w:type="dxa"/>
            <w:vAlign w:val="center"/>
          </w:tcPr>
          <w:p w14:paraId="02D1F955" w14:textId="77777777" w:rsidR="00F02020" w:rsidRDefault="00000000">
            <w:r>
              <w:rPr>
                <w:sz w:val="12"/>
              </w:rPr>
              <w:t>Nguyễn Hoàng Linh</w:t>
            </w:r>
          </w:p>
        </w:tc>
        <w:tc>
          <w:tcPr>
            <w:tcW w:w="1234" w:type="dxa"/>
            <w:vAlign w:val="center"/>
          </w:tcPr>
          <w:p w14:paraId="4C56E368" w14:textId="77777777" w:rsidR="00F02020" w:rsidRDefault="00000000">
            <w:r>
              <w:rPr>
                <w:sz w:val="12"/>
              </w:rPr>
              <w:t>08/09/2025</w:t>
            </w:r>
          </w:p>
        </w:tc>
        <w:tc>
          <w:tcPr>
            <w:tcW w:w="617" w:type="dxa"/>
            <w:vAlign w:val="center"/>
          </w:tcPr>
          <w:p w14:paraId="3C5EE919" w14:textId="77777777" w:rsidR="00F02020" w:rsidRDefault="00000000">
            <w:pPr>
              <w:jc w:val="center"/>
            </w:pPr>
            <w:r>
              <w:rPr>
                <w:sz w:val="12"/>
              </w:rPr>
              <w:t>4</w:t>
            </w:r>
          </w:p>
        </w:tc>
        <w:tc>
          <w:tcPr>
            <w:tcW w:w="1162" w:type="dxa"/>
            <w:tcBorders>
              <w:right w:val="nil"/>
            </w:tcBorders>
            <w:vAlign w:val="center"/>
          </w:tcPr>
          <w:p w14:paraId="2021262C" w14:textId="77777777" w:rsidR="00F02020" w:rsidRDefault="00000000">
            <w:pPr>
              <w:jc w:val="center"/>
            </w:pPr>
            <w:r>
              <w:rPr>
                <w:sz w:val="12"/>
              </w:rPr>
              <w:t>5 - 7</w:t>
            </w:r>
          </w:p>
        </w:tc>
        <w:tc>
          <w:tcPr>
            <w:tcW w:w="1520" w:type="dxa"/>
            <w:vAlign w:val="center"/>
          </w:tcPr>
          <w:p w14:paraId="32C22167" w14:textId="77777777" w:rsidR="00F02020" w:rsidRDefault="00000000">
            <w:r>
              <w:rPr>
                <w:sz w:val="12"/>
              </w:rPr>
              <w:t>H210</w:t>
            </w:r>
          </w:p>
        </w:tc>
        <w:tc>
          <w:tcPr>
            <w:tcW w:w="1042" w:type="dxa"/>
            <w:vAlign w:val="center"/>
          </w:tcPr>
          <w:p w14:paraId="5C8847D4" w14:textId="77777777" w:rsidR="00F02020" w:rsidRDefault="00F02020"/>
        </w:tc>
      </w:tr>
      <w:tr w:rsidR="00F02020" w14:paraId="1E7BE99F" w14:textId="77777777">
        <w:trPr>
          <w:trHeight w:val="326"/>
          <w:jc w:val="center"/>
        </w:trPr>
        <w:tc>
          <w:tcPr>
            <w:tcW w:w="656" w:type="dxa"/>
            <w:vAlign w:val="center"/>
          </w:tcPr>
          <w:p w14:paraId="59B72066" w14:textId="77777777" w:rsidR="00F02020" w:rsidRDefault="00000000">
            <w:pPr>
              <w:jc w:val="center"/>
            </w:pPr>
            <w:r>
              <w:rPr>
                <w:sz w:val="12"/>
              </w:rPr>
              <w:t>24</w:t>
            </w:r>
          </w:p>
        </w:tc>
        <w:tc>
          <w:tcPr>
            <w:tcW w:w="1195" w:type="dxa"/>
            <w:vAlign w:val="center"/>
          </w:tcPr>
          <w:p w14:paraId="6162BF4C" w14:textId="77777777" w:rsidR="00F02020" w:rsidRDefault="00000000">
            <w:pPr>
              <w:jc w:val="center"/>
            </w:pPr>
            <w:r>
              <w:rPr>
                <w:sz w:val="12"/>
              </w:rPr>
              <w:t>KNM1013</w:t>
            </w:r>
          </w:p>
        </w:tc>
        <w:tc>
          <w:tcPr>
            <w:tcW w:w="4241" w:type="dxa"/>
            <w:vAlign w:val="center"/>
          </w:tcPr>
          <w:p w14:paraId="2451A313" w14:textId="77777777" w:rsidR="00F02020" w:rsidRDefault="00000000">
            <w:r>
              <w:rPr>
                <w:sz w:val="12"/>
              </w:rPr>
              <w:t>Kỹ năng mềm - Nhóm 17</w:t>
            </w:r>
          </w:p>
        </w:tc>
        <w:tc>
          <w:tcPr>
            <w:tcW w:w="523" w:type="dxa"/>
            <w:vAlign w:val="center"/>
          </w:tcPr>
          <w:p w14:paraId="6AE9C8EC" w14:textId="77777777" w:rsidR="00F02020" w:rsidRDefault="00000000">
            <w:pPr>
              <w:jc w:val="center"/>
            </w:pPr>
            <w:r>
              <w:rPr>
                <w:sz w:val="12"/>
              </w:rPr>
              <w:t>3</w:t>
            </w:r>
          </w:p>
        </w:tc>
        <w:tc>
          <w:tcPr>
            <w:tcW w:w="497" w:type="dxa"/>
            <w:vAlign w:val="center"/>
          </w:tcPr>
          <w:p w14:paraId="25CDE858" w14:textId="77777777" w:rsidR="00F02020" w:rsidRDefault="00000000">
            <w:pPr>
              <w:jc w:val="center"/>
            </w:pPr>
            <w:r>
              <w:rPr>
                <w:sz w:val="12"/>
              </w:rPr>
              <w:t>0</w:t>
            </w:r>
          </w:p>
        </w:tc>
        <w:tc>
          <w:tcPr>
            <w:tcW w:w="2571" w:type="dxa"/>
            <w:vAlign w:val="center"/>
          </w:tcPr>
          <w:p w14:paraId="67572CF1" w14:textId="77777777" w:rsidR="00F02020" w:rsidRDefault="00000000">
            <w:r>
              <w:rPr>
                <w:sz w:val="12"/>
              </w:rPr>
              <w:t>Nguyễn Hoàng Linh</w:t>
            </w:r>
          </w:p>
        </w:tc>
        <w:tc>
          <w:tcPr>
            <w:tcW w:w="1234" w:type="dxa"/>
            <w:vAlign w:val="center"/>
          </w:tcPr>
          <w:p w14:paraId="16640381" w14:textId="77777777" w:rsidR="00F02020" w:rsidRDefault="00000000">
            <w:r>
              <w:rPr>
                <w:sz w:val="12"/>
              </w:rPr>
              <w:t>08/09/2025</w:t>
            </w:r>
          </w:p>
        </w:tc>
        <w:tc>
          <w:tcPr>
            <w:tcW w:w="617" w:type="dxa"/>
            <w:vAlign w:val="center"/>
          </w:tcPr>
          <w:p w14:paraId="15E71933" w14:textId="77777777" w:rsidR="00F02020" w:rsidRDefault="00000000">
            <w:pPr>
              <w:jc w:val="center"/>
            </w:pPr>
            <w:r>
              <w:rPr>
                <w:sz w:val="12"/>
              </w:rPr>
              <w:t>3</w:t>
            </w:r>
          </w:p>
        </w:tc>
        <w:tc>
          <w:tcPr>
            <w:tcW w:w="1162" w:type="dxa"/>
            <w:tcBorders>
              <w:right w:val="nil"/>
            </w:tcBorders>
            <w:vAlign w:val="center"/>
          </w:tcPr>
          <w:p w14:paraId="5DBE68E1" w14:textId="77777777" w:rsidR="00F02020" w:rsidRDefault="00000000">
            <w:pPr>
              <w:jc w:val="center"/>
            </w:pPr>
            <w:r>
              <w:rPr>
                <w:sz w:val="12"/>
              </w:rPr>
              <w:t>5 - 7</w:t>
            </w:r>
          </w:p>
        </w:tc>
        <w:tc>
          <w:tcPr>
            <w:tcW w:w="1520" w:type="dxa"/>
            <w:vAlign w:val="center"/>
          </w:tcPr>
          <w:p w14:paraId="6CCA7825" w14:textId="77777777" w:rsidR="00F02020" w:rsidRDefault="00000000">
            <w:r>
              <w:rPr>
                <w:sz w:val="12"/>
              </w:rPr>
              <w:t>H301</w:t>
            </w:r>
          </w:p>
        </w:tc>
        <w:tc>
          <w:tcPr>
            <w:tcW w:w="1042" w:type="dxa"/>
            <w:vAlign w:val="center"/>
          </w:tcPr>
          <w:p w14:paraId="2E701FAD" w14:textId="77777777" w:rsidR="00F02020" w:rsidRDefault="00F02020"/>
        </w:tc>
      </w:tr>
    </w:tbl>
    <w:p w14:paraId="12BE2DF7" w14:textId="77777777" w:rsidR="00F02020" w:rsidRDefault="00F02020">
      <w:pPr>
        <w:pStyle w:val="TableParagraph"/>
        <w:jc w:val="left"/>
        <w:rPr>
          <w:sz w:val="22"/>
        </w:rPr>
        <w:sectPr w:rsidR="00F02020">
          <w:headerReference w:type="even" r:id="rId79"/>
          <w:headerReference w:type="default" r:id="rId80"/>
          <w:footerReference w:type="even" r:id="rId81"/>
          <w:footerReference w:type="default" r:id="rId82"/>
          <w:pgSz w:w="16850" w:h="11910" w:orient="landscape"/>
          <w:pgMar w:top="1040" w:right="425" w:bottom="780" w:left="992" w:header="283" w:footer="592" w:gutter="0"/>
          <w:pgNumType w:start="65"/>
          <w:cols w:space="720"/>
        </w:sectPr>
      </w:pPr>
    </w:p>
    <w:p w14:paraId="24F60EDC"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49D9460A" w14:textId="77777777">
        <w:trPr>
          <w:cantSplit/>
          <w:tblHeader/>
          <w:jc w:val="center"/>
        </w:trPr>
        <w:tc>
          <w:tcPr>
            <w:tcW w:w="656" w:type="dxa"/>
            <w:shd w:val="clear" w:color="auto" w:fill="D9EAF7"/>
            <w:vAlign w:val="center"/>
          </w:tcPr>
          <w:p w14:paraId="0EA4D542" w14:textId="77777777" w:rsidR="00F02020" w:rsidRDefault="00000000">
            <w:pPr>
              <w:jc w:val="center"/>
            </w:pPr>
            <w:r>
              <w:rPr>
                <w:b/>
                <w:sz w:val="13"/>
              </w:rPr>
              <w:t>STT</w:t>
            </w:r>
          </w:p>
        </w:tc>
        <w:tc>
          <w:tcPr>
            <w:tcW w:w="1195" w:type="dxa"/>
            <w:shd w:val="clear" w:color="auto" w:fill="D9EAF7"/>
            <w:vAlign w:val="center"/>
          </w:tcPr>
          <w:p w14:paraId="6495F574" w14:textId="77777777" w:rsidR="00F02020" w:rsidRDefault="00000000">
            <w:pPr>
              <w:jc w:val="center"/>
            </w:pPr>
            <w:r>
              <w:rPr>
                <w:b/>
                <w:sz w:val="13"/>
              </w:rPr>
              <w:t>Mã học phần</w:t>
            </w:r>
          </w:p>
        </w:tc>
        <w:tc>
          <w:tcPr>
            <w:tcW w:w="4241" w:type="dxa"/>
            <w:shd w:val="clear" w:color="auto" w:fill="D9EAF7"/>
            <w:vAlign w:val="center"/>
          </w:tcPr>
          <w:p w14:paraId="67F650FC" w14:textId="77777777" w:rsidR="00F02020" w:rsidRDefault="00000000">
            <w:pPr>
              <w:jc w:val="center"/>
            </w:pPr>
            <w:r>
              <w:rPr>
                <w:b/>
                <w:sz w:val="13"/>
              </w:rPr>
              <w:t>Tên lớp học phần</w:t>
            </w:r>
          </w:p>
        </w:tc>
        <w:tc>
          <w:tcPr>
            <w:tcW w:w="523" w:type="dxa"/>
            <w:shd w:val="clear" w:color="auto" w:fill="D9EAF7"/>
            <w:vAlign w:val="center"/>
          </w:tcPr>
          <w:p w14:paraId="6F8DB853" w14:textId="77777777" w:rsidR="00F02020" w:rsidRDefault="00000000">
            <w:pPr>
              <w:jc w:val="center"/>
            </w:pPr>
            <w:r>
              <w:rPr>
                <w:b/>
                <w:sz w:val="13"/>
              </w:rPr>
              <w:t>Số TC</w:t>
            </w:r>
          </w:p>
        </w:tc>
        <w:tc>
          <w:tcPr>
            <w:tcW w:w="497" w:type="dxa"/>
            <w:shd w:val="clear" w:color="auto" w:fill="D9EAF7"/>
            <w:vAlign w:val="center"/>
          </w:tcPr>
          <w:p w14:paraId="2AE52DC2" w14:textId="77777777" w:rsidR="00F02020" w:rsidRDefault="00000000">
            <w:pPr>
              <w:jc w:val="center"/>
            </w:pPr>
            <w:r>
              <w:rPr>
                <w:b/>
                <w:sz w:val="13"/>
              </w:rPr>
              <w:t>Số SV</w:t>
            </w:r>
          </w:p>
        </w:tc>
        <w:tc>
          <w:tcPr>
            <w:tcW w:w="2571" w:type="dxa"/>
            <w:shd w:val="clear" w:color="auto" w:fill="D9EAF7"/>
            <w:vAlign w:val="center"/>
          </w:tcPr>
          <w:p w14:paraId="35192AA4" w14:textId="77777777" w:rsidR="00F02020" w:rsidRDefault="00000000">
            <w:pPr>
              <w:jc w:val="center"/>
            </w:pPr>
            <w:r>
              <w:rPr>
                <w:b/>
                <w:sz w:val="13"/>
              </w:rPr>
              <w:t>Giảng viên</w:t>
            </w:r>
          </w:p>
        </w:tc>
        <w:tc>
          <w:tcPr>
            <w:tcW w:w="1234" w:type="dxa"/>
            <w:shd w:val="clear" w:color="auto" w:fill="D9EAF7"/>
            <w:vAlign w:val="center"/>
          </w:tcPr>
          <w:p w14:paraId="2185B424" w14:textId="77777777" w:rsidR="00F02020" w:rsidRDefault="00000000">
            <w:pPr>
              <w:jc w:val="center"/>
            </w:pPr>
            <w:r>
              <w:rPr>
                <w:b/>
                <w:sz w:val="13"/>
              </w:rPr>
              <w:t>Ngày bắt đầu</w:t>
            </w:r>
          </w:p>
        </w:tc>
        <w:tc>
          <w:tcPr>
            <w:tcW w:w="617" w:type="dxa"/>
            <w:shd w:val="clear" w:color="auto" w:fill="D9EAF7"/>
            <w:vAlign w:val="center"/>
          </w:tcPr>
          <w:p w14:paraId="215C8566" w14:textId="77777777" w:rsidR="00F02020" w:rsidRDefault="00000000">
            <w:pPr>
              <w:jc w:val="center"/>
            </w:pPr>
            <w:r>
              <w:rPr>
                <w:b/>
                <w:sz w:val="13"/>
              </w:rPr>
              <w:t>Thứ</w:t>
            </w:r>
          </w:p>
        </w:tc>
        <w:tc>
          <w:tcPr>
            <w:tcW w:w="1162" w:type="dxa"/>
            <w:shd w:val="clear" w:color="auto" w:fill="D9EAF7"/>
            <w:vAlign w:val="center"/>
          </w:tcPr>
          <w:p w14:paraId="757655FF" w14:textId="77777777" w:rsidR="00F02020" w:rsidRDefault="00000000">
            <w:pPr>
              <w:jc w:val="center"/>
            </w:pPr>
            <w:r>
              <w:rPr>
                <w:b/>
                <w:sz w:val="13"/>
              </w:rPr>
              <w:t>Tiết học</w:t>
            </w:r>
          </w:p>
        </w:tc>
        <w:tc>
          <w:tcPr>
            <w:tcW w:w="1520" w:type="dxa"/>
            <w:shd w:val="clear" w:color="auto" w:fill="D9EAF7"/>
            <w:vAlign w:val="center"/>
          </w:tcPr>
          <w:p w14:paraId="57CDFD77" w14:textId="77777777" w:rsidR="00F02020" w:rsidRDefault="00000000">
            <w:pPr>
              <w:jc w:val="center"/>
            </w:pPr>
            <w:r>
              <w:rPr>
                <w:b/>
                <w:sz w:val="13"/>
              </w:rPr>
              <w:t>Phòng</w:t>
            </w:r>
          </w:p>
        </w:tc>
        <w:tc>
          <w:tcPr>
            <w:tcW w:w="1042" w:type="dxa"/>
            <w:shd w:val="clear" w:color="auto" w:fill="D9EAF7"/>
            <w:vAlign w:val="center"/>
          </w:tcPr>
          <w:p w14:paraId="14819261" w14:textId="77777777" w:rsidR="00F02020" w:rsidRDefault="00000000">
            <w:pPr>
              <w:jc w:val="center"/>
            </w:pPr>
            <w:r>
              <w:rPr>
                <w:b/>
                <w:sz w:val="13"/>
              </w:rPr>
              <w:t>Ghi chú</w:t>
            </w:r>
          </w:p>
        </w:tc>
      </w:tr>
      <w:tr w:rsidR="00F02020" w14:paraId="2CD369F2" w14:textId="77777777">
        <w:trPr>
          <w:trHeight w:val="328"/>
          <w:jc w:val="center"/>
        </w:trPr>
        <w:tc>
          <w:tcPr>
            <w:tcW w:w="656" w:type="dxa"/>
            <w:vAlign w:val="center"/>
          </w:tcPr>
          <w:p w14:paraId="2F60CD51" w14:textId="77777777" w:rsidR="00F02020" w:rsidRDefault="00000000">
            <w:pPr>
              <w:jc w:val="center"/>
            </w:pPr>
            <w:r>
              <w:rPr>
                <w:sz w:val="12"/>
              </w:rPr>
              <w:t>25</w:t>
            </w:r>
          </w:p>
        </w:tc>
        <w:tc>
          <w:tcPr>
            <w:tcW w:w="1195" w:type="dxa"/>
            <w:vAlign w:val="center"/>
          </w:tcPr>
          <w:p w14:paraId="2FB1748B" w14:textId="77777777" w:rsidR="00F02020" w:rsidRDefault="00000000">
            <w:pPr>
              <w:jc w:val="center"/>
            </w:pPr>
            <w:r>
              <w:rPr>
                <w:sz w:val="12"/>
              </w:rPr>
              <w:t>KNM1013</w:t>
            </w:r>
          </w:p>
        </w:tc>
        <w:tc>
          <w:tcPr>
            <w:tcW w:w="4241" w:type="dxa"/>
            <w:vAlign w:val="center"/>
          </w:tcPr>
          <w:p w14:paraId="45D0C359" w14:textId="77777777" w:rsidR="00F02020" w:rsidRDefault="00000000">
            <w:r>
              <w:rPr>
                <w:sz w:val="12"/>
              </w:rPr>
              <w:t>Kỹ năng mềm - Nhóm 18</w:t>
            </w:r>
          </w:p>
        </w:tc>
        <w:tc>
          <w:tcPr>
            <w:tcW w:w="523" w:type="dxa"/>
            <w:vAlign w:val="center"/>
          </w:tcPr>
          <w:p w14:paraId="74E318C7" w14:textId="77777777" w:rsidR="00F02020" w:rsidRDefault="00000000">
            <w:pPr>
              <w:jc w:val="center"/>
            </w:pPr>
            <w:r>
              <w:rPr>
                <w:sz w:val="12"/>
              </w:rPr>
              <w:t>3</w:t>
            </w:r>
          </w:p>
        </w:tc>
        <w:tc>
          <w:tcPr>
            <w:tcW w:w="497" w:type="dxa"/>
            <w:vAlign w:val="center"/>
          </w:tcPr>
          <w:p w14:paraId="473A7644" w14:textId="77777777" w:rsidR="00F02020" w:rsidRDefault="00000000">
            <w:pPr>
              <w:jc w:val="center"/>
            </w:pPr>
            <w:r>
              <w:rPr>
                <w:sz w:val="12"/>
              </w:rPr>
              <w:t>0</w:t>
            </w:r>
          </w:p>
        </w:tc>
        <w:tc>
          <w:tcPr>
            <w:tcW w:w="2571" w:type="dxa"/>
            <w:vAlign w:val="center"/>
          </w:tcPr>
          <w:p w14:paraId="28D7DECE" w14:textId="77777777" w:rsidR="00F02020" w:rsidRDefault="00000000">
            <w:r>
              <w:rPr>
                <w:sz w:val="12"/>
              </w:rPr>
              <w:t>Trương Tuấn Vũ</w:t>
            </w:r>
          </w:p>
        </w:tc>
        <w:tc>
          <w:tcPr>
            <w:tcW w:w="1234" w:type="dxa"/>
            <w:vAlign w:val="center"/>
          </w:tcPr>
          <w:p w14:paraId="7C8B3EFA" w14:textId="77777777" w:rsidR="00F02020" w:rsidRDefault="00000000">
            <w:r>
              <w:rPr>
                <w:sz w:val="12"/>
              </w:rPr>
              <w:t>08/09/2025</w:t>
            </w:r>
          </w:p>
        </w:tc>
        <w:tc>
          <w:tcPr>
            <w:tcW w:w="617" w:type="dxa"/>
            <w:vAlign w:val="center"/>
          </w:tcPr>
          <w:p w14:paraId="04FBFB3A" w14:textId="77777777" w:rsidR="00F02020" w:rsidRDefault="00000000">
            <w:pPr>
              <w:jc w:val="center"/>
            </w:pPr>
            <w:r>
              <w:rPr>
                <w:sz w:val="12"/>
              </w:rPr>
              <w:t>7</w:t>
            </w:r>
          </w:p>
        </w:tc>
        <w:tc>
          <w:tcPr>
            <w:tcW w:w="1162" w:type="dxa"/>
            <w:tcBorders>
              <w:right w:val="nil"/>
            </w:tcBorders>
            <w:vAlign w:val="center"/>
          </w:tcPr>
          <w:p w14:paraId="51E1A408" w14:textId="77777777" w:rsidR="00F02020" w:rsidRDefault="00000000">
            <w:pPr>
              <w:jc w:val="center"/>
            </w:pPr>
            <w:r>
              <w:rPr>
                <w:sz w:val="12"/>
              </w:rPr>
              <w:t>6 - 8</w:t>
            </w:r>
          </w:p>
        </w:tc>
        <w:tc>
          <w:tcPr>
            <w:tcW w:w="1520" w:type="dxa"/>
            <w:vAlign w:val="center"/>
          </w:tcPr>
          <w:p w14:paraId="585E9714" w14:textId="77777777" w:rsidR="00F02020" w:rsidRDefault="00000000">
            <w:r>
              <w:rPr>
                <w:sz w:val="12"/>
              </w:rPr>
              <w:t>H208</w:t>
            </w:r>
          </w:p>
        </w:tc>
        <w:tc>
          <w:tcPr>
            <w:tcW w:w="1042" w:type="dxa"/>
            <w:vAlign w:val="center"/>
          </w:tcPr>
          <w:p w14:paraId="3FD6C1BE" w14:textId="77777777" w:rsidR="00F02020" w:rsidRDefault="00F02020"/>
        </w:tc>
      </w:tr>
      <w:tr w:rsidR="00F02020" w14:paraId="39046717" w14:textId="77777777">
        <w:trPr>
          <w:trHeight w:val="325"/>
          <w:jc w:val="center"/>
        </w:trPr>
        <w:tc>
          <w:tcPr>
            <w:tcW w:w="656" w:type="dxa"/>
            <w:vAlign w:val="center"/>
          </w:tcPr>
          <w:p w14:paraId="45942D2C" w14:textId="77777777" w:rsidR="00F02020" w:rsidRDefault="00000000">
            <w:pPr>
              <w:jc w:val="center"/>
            </w:pPr>
            <w:r>
              <w:rPr>
                <w:sz w:val="12"/>
              </w:rPr>
              <w:t>26</w:t>
            </w:r>
          </w:p>
        </w:tc>
        <w:tc>
          <w:tcPr>
            <w:tcW w:w="1195" w:type="dxa"/>
            <w:vAlign w:val="center"/>
          </w:tcPr>
          <w:p w14:paraId="6095DD08" w14:textId="77777777" w:rsidR="00F02020" w:rsidRDefault="00000000">
            <w:pPr>
              <w:jc w:val="center"/>
            </w:pPr>
            <w:r>
              <w:rPr>
                <w:sz w:val="12"/>
              </w:rPr>
              <w:t>KNM1013</w:t>
            </w:r>
          </w:p>
        </w:tc>
        <w:tc>
          <w:tcPr>
            <w:tcW w:w="4241" w:type="dxa"/>
            <w:vAlign w:val="center"/>
          </w:tcPr>
          <w:p w14:paraId="704D52E5" w14:textId="77777777" w:rsidR="00F02020" w:rsidRDefault="00000000">
            <w:r>
              <w:rPr>
                <w:sz w:val="12"/>
              </w:rPr>
              <w:t>Kỹ năng mềm - Nhóm 19</w:t>
            </w:r>
          </w:p>
        </w:tc>
        <w:tc>
          <w:tcPr>
            <w:tcW w:w="523" w:type="dxa"/>
            <w:vAlign w:val="center"/>
          </w:tcPr>
          <w:p w14:paraId="617216F9" w14:textId="77777777" w:rsidR="00F02020" w:rsidRDefault="00000000">
            <w:pPr>
              <w:jc w:val="center"/>
            </w:pPr>
            <w:r>
              <w:rPr>
                <w:sz w:val="12"/>
              </w:rPr>
              <w:t>3</w:t>
            </w:r>
          </w:p>
        </w:tc>
        <w:tc>
          <w:tcPr>
            <w:tcW w:w="497" w:type="dxa"/>
            <w:vAlign w:val="center"/>
          </w:tcPr>
          <w:p w14:paraId="70E82AFE" w14:textId="77777777" w:rsidR="00F02020" w:rsidRDefault="00000000">
            <w:pPr>
              <w:jc w:val="center"/>
            </w:pPr>
            <w:r>
              <w:rPr>
                <w:sz w:val="12"/>
              </w:rPr>
              <w:t>0</w:t>
            </w:r>
          </w:p>
        </w:tc>
        <w:tc>
          <w:tcPr>
            <w:tcW w:w="2571" w:type="dxa"/>
            <w:vAlign w:val="center"/>
          </w:tcPr>
          <w:p w14:paraId="15C638A1" w14:textId="77777777" w:rsidR="00F02020" w:rsidRDefault="00000000">
            <w:r>
              <w:rPr>
                <w:sz w:val="12"/>
              </w:rPr>
              <w:t>Lê Bình Phương Luân</w:t>
            </w:r>
          </w:p>
        </w:tc>
        <w:tc>
          <w:tcPr>
            <w:tcW w:w="1234" w:type="dxa"/>
            <w:vAlign w:val="center"/>
          </w:tcPr>
          <w:p w14:paraId="707730C2" w14:textId="77777777" w:rsidR="00F02020" w:rsidRDefault="00000000">
            <w:r>
              <w:rPr>
                <w:sz w:val="12"/>
              </w:rPr>
              <w:t>08/09/2025</w:t>
            </w:r>
          </w:p>
        </w:tc>
        <w:tc>
          <w:tcPr>
            <w:tcW w:w="617" w:type="dxa"/>
            <w:vAlign w:val="center"/>
          </w:tcPr>
          <w:p w14:paraId="27966C21" w14:textId="77777777" w:rsidR="00F02020" w:rsidRDefault="00000000">
            <w:pPr>
              <w:jc w:val="center"/>
            </w:pPr>
            <w:r>
              <w:rPr>
                <w:sz w:val="12"/>
              </w:rPr>
              <w:t>5</w:t>
            </w:r>
          </w:p>
        </w:tc>
        <w:tc>
          <w:tcPr>
            <w:tcW w:w="1162" w:type="dxa"/>
            <w:tcBorders>
              <w:right w:val="nil"/>
            </w:tcBorders>
            <w:vAlign w:val="center"/>
          </w:tcPr>
          <w:p w14:paraId="50BEE5F6" w14:textId="77777777" w:rsidR="00F02020" w:rsidRDefault="00000000">
            <w:pPr>
              <w:jc w:val="center"/>
            </w:pPr>
            <w:r>
              <w:rPr>
                <w:sz w:val="12"/>
              </w:rPr>
              <w:t>6 - 8</w:t>
            </w:r>
          </w:p>
        </w:tc>
        <w:tc>
          <w:tcPr>
            <w:tcW w:w="1520" w:type="dxa"/>
            <w:vAlign w:val="center"/>
          </w:tcPr>
          <w:p w14:paraId="4688DC25" w14:textId="77777777" w:rsidR="00F02020" w:rsidRDefault="00000000">
            <w:r>
              <w:rPr>
                <w:sz w:val="12"/>
              </w:rPr>
              <w:t>H210</w:t>
            </w:r>
          </w:p>
        </w:tc>
        <w:tc>
          <w:tcPr>
            <w:tcW w:w="1042" w:type="dxa"/>
            <w:vAlign w:val="center"/>
          </w:tcPr>
          <w:p w14:paraId="0B723FC0" w14:textId="77777777" w:rsidR="00F02020" w:rsidRDefault="00F02020"/>
        </w:tc>
      </w:tr>
      <w:tr w:rsidR="00F02020" w14:paraId="26227485" w14:textId="77777777">
        <w:trPr>
          <w:trHeight w:val="326"/>
          <w:jc w:val="center"/>
        </w:trPr>
        <w:tc>
          <w:tcPr>
            <w:tcW w:w="656" w:type="dxa"/>
            <w:vAlign w:val="center"/>
          </w:tcPr>
          <w:p w14:paraId="78F3BBFD" w14:textId="77777777" w:rsidR="00F02020" w:rsidRDefault="00000000">
            <w:pPr>
              <w:jc w:val="center"/>
            </w:pPr>
            <w:r>
              <w:rPr>
                <w:sz w:val="12"/>
              </w:rPr>
              <w:t>27</w:t>
            </w:r>
          </w:p>
        </w:tc>
        <w:tc>
          <w:tcPr>
            <w:tcW w:w="1195" w:type="dxa"/>
            <w:vAlign w:val="center"/>
          </w:tcPr>
          <w:p w14:paraId="397FC28F" w14:textId="77777777" w:rsidR="00F02020" w:rsidRDefault="00000000">
            <w:pPr>
              <w:jc w:val="center"/>
            </w:pPr>
            <w:r>
              <w:rPr>
                <w:sz w:val="12"/>
              </w:rPr>
              <w:t>KNM1013</w:t>
            </w:r>
          </w:p>
        </w:tc>
        <w:tc>
          <w:tcPr>
            <w:tcW w:w="4241" w:type="dxa"/>
            <w:vAlign w:val="center"/>
          </w:tcPr>
          <w:p w14:paraId="7557C648" w14:textId="77777777" w:rsidR="00F02020" w:rsidRDefault="00000000">
            <w:r>
              <w:rPr>
                <w:sz w:val="12"/>
              </w:rPr>
              <w:t>Kỹ năng mềm - Nhóm 20</w:t>
            </w:r>
          </w:p>
        </w:tc>
        <w:tc>
          <w:tcPr>
            <w:tcW w:w="523" w:type="dxa"/>
            <w:vAlign w:val="center"/>
          </w:tcPr>
          <w:p w14:paraId="435EAC4C" w14:textId="77777777" w:rsidR="00F02020" w:rsidRDefault="00000000">
            <w:pPr>
              <w:jc w:val="center"/>
            </w:pPr>
            <w:r>
              <w:rPr>
                <w:sz w:val="12"/>
              </w:rPr>
              <w:t>3</w:t>
            </w:r>
          </w:p>
        </w:tc>
        <w:tc>
          <w:tcPr>
            <w:tcW w:w="497" w:type="dxa"/>
            <w:vAlign w:val="center"/>
          </w:tcPr>
          <w:p w14:paraId="2204A811" w14:textId="77777777" w:rsidR="00F02020" w:rsidRDefault="00000000">
            <w:pPr>
              <w:jc w:val="center"/>
            </w:pPr>
            <w:r>
              <w:rPr>
                <w:sz w:val="12"/>
              </w:rPr>
              <w:t>0</w:t>
            </w:r>
          </w:p>
        </w:tc>
        <w:tc>
          <w:tcPr>
            <w:tcW w:w="2571" w:type="dxa"/>
            <w:vAlign w:val="center"/>
          </w:tcPr>
          <w:p w14:paraId="27B06074" w14:textId="77777777" w:rsidR="00F02020" w:rsidRDefault="00000000">
            <w:r>
              <w:rPr>
                <w:sz w:val="12"/>
              </w:rPr>
              <w:t>Nguyễn Thị Phương</w:t>
            </w:r>
          </w:p>
        </w:tc>
        <w:tc>
          <w:tcPr>
            <w:tcW w:w="1234" w:type="dxa"/>
            <w:vAlign w:val="center"/>
          </w:tcPr>
          <w:p w14:paraId="34711889" w14:textId="77777777" w:rsidR="00F02020" w:rsidRDefault="00000000">
            <w:r>
              <w:rPr>
                <w:sz w:val="12"/>
              </w:rPr>
              <w:t>08/09/2025</w:t>
            </w:r>
          </w:p>
        </w:tc>
        <w:tc>
          <w:tcPr>
            <w:tcW w:w="617" w:type="dxa"/>
            <w:vAlign w:val="center"/>
          </w:tcPr>
          <w:p w14:paraId="71C703CD" w14:textId="77777777" w:rsidR="00F02020" w:rsidRDefault="00000000">
            <w:pPr>
              <w:jc w:val="center"/>
            </w:pPr>
            <w:r>
              <w:rPr>
                <w:sz w:val="12"/>
              </w:rPr>
              <w:t>3</w:t>
            </w:r>
          </w:p>
        </w:tc>
        <w:tc>
          <w:tcPr>
            <w:tcW w:w="1162" w:type="dxa"/>
            <w:tcBorders>
              <w:right w:val="nil"/>
            </w:tcBorders>
            <w:vAlign w:val="center"/>
          </w:tcPr>
          <w:p w14:paraId="7AE9CCF9" w14:textId="77777777" w:rsidR="00F02020" w:rsidRDefault="00000000">
            <w:pPr>
              <w:jc w:val="center"/>
            </w:pPr>
            <w:r>
              <w:rPr>
                <w:sz w:val="12"/>
              </w:rPr>
              <w:t>9 - 11</w:t>
            </w:r>
          </w:p>
        </w:tc>
        <w:tc>
          <w:tcPr>
            <w:tcW w:w="1520" w:type="dxa"/>
            <w:vAlign w:val="center"/>
          </w:tcPr>
          <w:p w14:paraId="7669763F" w14:textId="77777777" w:rsidR="00F02020" w:rsidRDefault="00000000">
            <w:r>
              <w:rPr>
                <w:sz w:val="12"/>
              </w:rPr>
              <w:t>B301</w:t>
            </w:r>
          </w:p>
        </w:tc>
        <w:tc>
          <w:tcPr>
            <w:tcW w:w="1042" w:type="dxa"/>
            <w:vAlign w:val="center"/>
          </w:tcPr>
          <w:p w14:paraId="46EA5096" w14:textId="77777777" w:rsidR="00F02020" w:rsidRDefault="00F02020"/>
        </w:tc>
      </w:tr>
      <w:tr w:rsidR="00F02020" w14:paraId="3662E90D" w14:textId="77777777">
        <w:trPr>
          <w:trHeight w:val="328"/>
          <w:jc w:val="center"/>
        </w:trPr>
        <w:tc>
          <w:tcPr>
            <w:tcW w:w="656" w:type="dxa"/>
            <w:vAlign w:val="center"/>
          </w:tcPr>
          <w:p w14:paraId="12DCC69F" w14:textId="77777777" w:rsidR="00F02020" w:rsidRDefault="00000000">
            <w:pPr>
              <w:jc w:val="center"/>
            </w:pPr>
            <w:r>
              <w:rPr>
                <w:sz w:val="12"/>
              </w:rPr>
              <w:t>28</w:t>
            </w:r>
          </w:p>
        </w:tc>
        <w:tc>
          <w:tcPr>
            <w:tcW w:w="1195" w:type="dxa"/>
            <w:vAlign w:val="center"/>
          </w:tcPr>
          <w:p w14:paraId="3ABC6CFF" w14:textId="77777777" w:rsidR="00F02020" w:rsidRDefault="00000000">
            <w:pPr>
              <w:jc w:val="center"/>
            </w:pPr>
            <w:r>
              <w:rPr>
                <w:sz w:val="12"/>
              </w:rPr>
              <w:t>KNM1013</w:t>
            </w:r>
          </w:p>
        </w:tc>
        <w:tc>
          <w:tcPr>
            <w:tcW w:w="4241" w:type="dxa"/>
            <w:vAlign w:val="center"/>
          </w:tcPr>
          <w:p w14:paraId="69AE450E" w14:textId="77777777" w:rsidR="00F02020" w:rsidRDefault="00000000">
            <w:r>
              <w:rPr>
                <w:sz w:val="12"/>
              </w:rPr>
              <w:t>Kỹ năng mềm - Nhóm 21</w:t>
            </w:r>
          </w:p>
        </w:tc>
        <w:tc>
          <w:tcPr>
            <w:tcW w:w="523" w:type="dxa"/>
            <w:vAlign w:val="center"/>
          </w:tcPr>
          <w:p w14:paraId="5D9C22CB" w14:textId="77777777" w:rsidR="00F02020" w:rsidRDefault="00000000">
            <w:pPr>
              <w:jc w:val="center"/>
            </w:pPr>
            <w:r>
              <w:rPr>
                <w:sz w:val="12"/>
              </w:rPr>
              <w:t>3</w:t>
            </w:r>
          </w:p>
        </w:tc>
        <w:tc>
          <w:tcPr>
            <w:tcW w:w="497" w:type="dxa"/>
            <w:vAlign w:val="center"/>
          </w:tcPr>
          <w:p w14:paraId="49EFB77D" w14:textId="77777777" w:rsidR="00F02020" w:rsidRDefault="00000000">
            <w:pPr>
              <w:jc w:val="center"/>
            </w:pPr>
            <w:r>
              <w:rPr>
                <w:sz w:val="12"/>
              </w:rPr>
              <w:t>0</w:t>
            </w:r>
          </w:p>
        </w:tc>
        <w:tc>
          <w:tcPr>
            <w:tcW w:w="2571" w:type="dxa"/>
            <w:vAlign w:val="center"/>
          </w:tcPr>
          <w:p w14:paraId="0C5F05EA" w14:textId="77777777" w:rsidR="00F02020" w:rsidRDefault="00000000">
            <w:r>
              <w:rPr>
                <w:sz w:val="12"/>
              </w:rPr>
              <w:t>Hà Trần Thuỳ Dương</w:t>
            </w:r>
          </w:p>
        </w:tc>
        <w:tc>
          <w:tcPr>
            <w:tcW w:w="1234" w:type="dxa"/>
            <w:vAlign w:val="center"/>
          </w:tcPr>
          <w:p w14:paraId="34728AC5" w14:textId="77777777" w:rsidR="00F02020" w:rsidRDefault="00000000">
            <w:r>
              <w:rPr>
                <w:sz w:val="12"/>
              </w:rPr>
              <w:t>08/09/2025</w:t>
            </w:r>
          </w:p>
        </w:tc>
        <w:tc>
          <w:tcPr>
            <w:tcW w:w="617" w:type="dxa"/>
            <w:vAlign w:val="center"/>
          </w:tcPr>
          <w:p w14:paraId="29427A37" w14:textId="77777777" w:rsidR="00F02020" w:rsidRDefault="00000000">
            <w:pPr>
              <w:jc w:val="center"/>
            </w:pPr>
            <w:r>
              <w:rPr>
                <w:sz w:val="12"/>
              </w:rPr>
              <w:t>7</w:t>
            </w:r>
          </w:p>
        </w:tc>
        <w:tc>
          <w:tcPr>
            <w:tcW w:w="1162" w:type="dxa"/>
            <w:tcBorders>
              <w:right w:val="nil"/>
            </w:tcBorders>
            <w:vAlign w:val="center"/>
          </w:tcPr>
          <w:p w14:paraId="765750DE" w14:textId="77777777" w:rsidR="00F02020" w:rsidRDefault="00000000">
            <w:pPr>
              <w:jc w:val="center"/>
            </w:pPr>
            <w:r>
              <w:rPr>
                <w:sz w:val="12"/>
              </w:rPr>
              <w:t>5 - 7</w:t>
            </w:r>
          </w:p>
        </w:tc>
        <w:tc>
          <w:tcPr>
            <w:tcW w:w="1520" w:type="dxa"/>
            <w:vAlign w:val="center"/>
          </w:tcPr>
          <w:p w14:paraId="0EC63A08" w14:textId="77777777" w:rsidR="00F02020" w:rsidRDefault="00000000">
            <w:r>
              <w:rPr>
                <w:sz w:val="12"/>
              </w:rPr>
              <w:t>H209</w:t>
            </w:r>
          </w:p>
        </w:tc>
        <w:tc>
          <w:tcPr>
            <w:tcW w:w="1042" w:type="dxa"/>
            <w:vAlign w:val="center"/>
          </w:tcPr>
          <w:p w14:paraId="65ACEF3D" w14:textId="77777777" w:rsidR="00F02020" w:rsidRDefault="00F02020"/>
        </w:tc>
      </w:tr>
      <w:tr w:rsidR="00F02020" w14:paraId="25CA2C65" w14:textId="77777777">
        <w:trPr>
          <w:trHeight w:val="326"/>
          <w:jc w:val="center"/>
        </w:trPr>
        <w:tc>
          <w:tcPr>
            <w:tcW w:w="656" w:type="dxa"/>
            <w:vAlign w:val="center"/>
          </w:tcPr>
          <w:p w14:paraId="0B937529" w14:textId="77777777" w:rsidR="00F02020" w:rsidRDefault="00000000">
            <w:pPr>
              <w:jc w:val="center"/>
            </w:pPr>
            <w:r>
              <w:rPr>
                <w:sz w:val="12"/>
              </w:rPr>
              <w:t>29</w:t>
            </w:r>
          </w:p>
        </w:tc>
        <w:tc>
          <w:tcPr>
            <w:tcW w:w="1195" w:type="dxa"/>
            <w:vAlign w:val="center"/>
          </w:tcPr>
          <w:p w14:paraId="33026CC7" w14:textId="77777777" w:rsidR="00F02020" w:rsidRDefault="00000000">
            <w:pPr>
              <w:jc w:val="center"/>
            </w:pPr>
            <w:r>
              <w:rPr>
                <w:sz w:val="12"/>
              </w:rPr>
              <w:t>KNM1013</w:t>
            </w:r>
          </w:p>
        </w:tc>
        <w:tc>
          <w:tcPr>
            <w:tcW w:w="4241" w:type="dxa"/>
            <w:vAlign w:val="center"/>
          </w:tcPr>
          <w:p w14:paraId="7F13E1AF" w14:textId="77777777" w:rsidR="00F02020" w:rsidRDefault="00000000">
            <w:r>
              <w:rPr>
                <w:sz w:val="12"/>
              </w:rPr>
              <w:t>Kỹ năng mềm - Nhóm 22</w:t>
            </w:r>
          </w:p>
        </w:tc>
        <w:tc>
          <w:tcPr>
            <w:tcW w:w="523" w:type="dxa"/>
            <w:vAlign w:val="center"/>
          </w:tcPr>
          <w:p w14:paraId="38C5FD25" w14:textId="77777777" w:rsidR="00F02020" w:rsidRDefault="00000000">
            <w:pPr>
              <w:jc w:val="center"/>
            </w:pPr>
            <w:r>
              <w:rPr>
                <w:sz w:val="12"/>
              </w:rPr>
              <w:t>3</w:t>
            </w:r>
          </w:p>
        </w:tc>
        <w:tc>
          <w:tcPr>
            <w:tcW w:w="497" w:type="dxa"/>
            <w:vAlign w:val="center"/>
          </w:tcPr>
          <w:p w14:paraId="1E8D56F9" w14:textId="77777777" w:rsidR="00F02020" w:rsidRDefault="00000000">
            <w:pPr>
              <w:jc w:val="center"/>
            </w:pPr>
            <w:r>
              <w:rPr>
                <w:sz w:val="12"/>
              </w:rPr>
              <w:t>0</w:t>
            </w:r>
          </w:p>
        </w:tc>
        <w:tc>
          <w:tcPr>
            <w:tcW w:w="2571" w:type="dxa"/>
            <w:vAlign w:val="center"/>
          </w:tcPr>
          <w:p w14:paraId="2F4E62D4" w14:textId="77777777" w:rsidR="00F02020" w:rsidRDefault="00000000">
            <w:r>
              <w:rPr>
                <w:sz w:val="12"/>
              </w:rPr>
              <w:t>Hà Trần Thuỳ Dương</w:t>
            </w:r>
          </w:p>
        </w:tc>
        <w:tc>
          <w:tcPr>
            <w:tcW w:w="1234" w:type="dxa"/>
            <w:vAlign w:val="center"/>
          </w:tcPr>
          <w:p w14:paraId="6D3226B8" w14:textId="77777777" w:rsidR="00F02020" w:rsidRDefault="00000000">
            <w:r>
              <w:rPr>
                <w:sz w:val="12"/>
              </w:rPr>
              <w:t>08/09/2025</w:t>
            </w:r>
          </w:p>
        </w:tc>
        <w:tc>
          <w:tcPr>
            <w:tcW w:w="617" w:type="dxa"/>
            <w:vAlign w:val="center"/>
          </w:tcPr>
          <w:p w14:paraId="38045A87" w14:textId="77777777" w:rsidR="00F02020" w:rsidRDefault="00000000">
            <w:pPr>
              <w:jc w:val="center"/>
            </w:pPr>
            <w:r>
              <w:rPr>
                <w:sz w:val="12"/>
              </w:rPr>
              <w:t>5</w:t>
            </w:r>
          </w:p>
        </w:tc>
        <w:tc>
          <w:tcPr>
            <w:tcW w:w="1162" w:type="dxa"/>
            <w:tcBorders>
              <w:right w:val="nil"/>
            </w:tcBorders>
            <w:vAlign w:val="center"/>
          </w:tcPr>
          <w:p w14:paraId="1A11C649" w14:textId="77777777" w:rsidR="00F02020" w:rsidRDefault="00000000">
            <w:pPr>
              <w:jc w:val="center"/>
            </w:pPr>
            <w:r>
              <w:rPr>
                <w:sz w:val="12"/>
              </w:rPr>
              <w:t>5 - 7</w:t>
            </w:r>
          </w:p>
        </w:tc>
        <w:tc>
          <w:tcPr>
            <w:tcW w:w="1520" w:type="dxa"/>
            <w:vAlign w:val="center"/>
          </w:tcPr>
          <w:p w14:paraId="36F09ECF" w14:textId="77777777" w:rsidR="00F02020" w:rsidRDefault="00000000">
            <w:r>
              <w:rPr>
                <w:sz w:val="12"/>
              </w:rPr>
              <w:t>H108</w:t>
            </w:r>
          </w:p>
        </w:tc>
        <w:tc>
          <w:tcPr>
            <w:tcW w:w="1042" w:type="dxa"/>
            <w:vAlign w:val="center"/>
          </w:tcPr>
          <w:p w14:paraId="48093F32" w14:textId="77777777" w:rsidR="00F02020" w:rsidRDefault="00F02020"/>
        </w:tc>
      </w:tr>
      <w:tr w:rsidR="00F02020" w14:paraId="72B56C36" w14:textId="77777777">
        <w:trPr>
          <w:trHeight w:val="328"/>
          <w:jc w:val="center"/>
        </w:trPr>
        <w:tc>
          <w:tcPr>
            <w:tcW w:w="656" w:type="dxa"/>
            <w:vAlign w:val="center"/>
          </w:tcPr>
          <w:p w14:paraId="5815E041" w14:textId="77777777" w:rsidR="00F02020" w:rsidRDefault="00000000">
            <w:pPr>
              <w:jc w:val="center"/>
            </w:pPr>
            <w:r>
              <w:rPr>
                <w:sz w:val="12"/>
              </w:rPr>
              <w:t>30</w:t>
            </w:r>
          </w:p>
        </w:tc>
        <w:tc>
          <w:tcPr>
            <w:tcW w:w="1195" w:type="dxa"/>
            <w:vAlign w:val="center"/>
          </w:tcPr>
          <w:p w14:paraId="5A48F4FA" w14:textId="77777777" w:rsidR="00F02020" w:rsidRDefault="00000000">
            <w:pPr>
              <w:jc w:val="center"/>
            </w:pPr>
            <w:r>
              <w:rPr>
                <w:sz w:val="12"/>
              </w:rPr>
              <w:t>KNM1013</w:t>
            </w:r>
          </w:p>
        </w:tc>
        <w:tc>
          <w:tcPr>
            <w:tcW w:w="4241" w:type="dxa"/>
            <w:vAlign w:val="center"/>
          </w:tcPr>
          <w:p w14:paraId="3BEB1315" w14:textId="77777777" w:rsidR="00F02020" w:rsidRDefault="00000000">
            <w:r>
              <w:rPr>
                <w:sz w:val="12"/>
              </w:rPr>
              <w:t>Kỹ năng mềm - Nhóm 23</w:t>
            </w:r>
          </w:p>
        </w:tc>
        <w:tc>
          <w:tcPr>
            <w:tcW w:w="523" w:type="dxa"/>
            <w:vAlign w:val="center"/>
          </w:tcPr>
          <w:p w14:paraId="4447D48F" w14:textId="77777777" w:rsidR="00F02020" w:rsidRDefault="00000000">
            <w:pPr>
              <w:jc w:val="center"/>
            </w:pPr>
            <w:r>
              <w:rPr>
                <w:sz w:val="12"/>
              </w:rPr>
              <w:t>3</w:t>
            </w:r>
          </w:p>
        </w:tc>
        <w:tc>
          <w:tcPr>
            <w:tcW w:w="497" w:type="dxa"/>
            <w:vAlign w:val="center"/>
          </w:tcPr>
          <w:p w14:paraId="12B25A2D" w14:textId="77777777" w:rsidR="00F02020" w:rsidRDefault="00000000">
            <w:pPr>
              <w:jc w:val="center"/>
            </w:pPr>
            <w:r>
              <w:rPr>
                <w:sz w:val="12"/>
              </w:rPr>
              <w:t>0</w:t>
            </w:r>
          </w:p>
        </w:tc>
        <w:tc>
          <w:tcPr>
            <w:tcW w:w="2571" w:type="dxa"/>
            <w:vAlign w:val="center"/>
          </w:tcPr>
          <w:p w14:paraId="5F3A3D39" w14:textId="77777777" w:rsidR="00F02020" w:rsidRDefault="00000000">
            <w:r>
              <w:rPr>
                <w:sz w:val="12"/>
              </w:rPr>
              <w:t>Nguyễn Văn Hùng</w:t>
            </w:r>
          </w:p>
        </w:tc>
        <w:tc>
          <w:tcPr>
            <w:tcW w:w="1234" w:type="dxa"/>
            <w:vAlign w:val="center"/>
          </w:tcPr>
          <w:p w14:paraId="584B9B7B" w14:textId="77777777" w:rsidR="00F02020" w:rsidRDefault="00000000">
            <w:r>
              <w:rPr>
                <w:sz w:val="12"/>
              </w:rPr>
              <w:t>08/09/2025</w:t>
            </w:r>
          </w:p>
        </w:tc>
        <w:tc>
          <w:tcPr>
            <w:tcW w:w="617" w:type="dxa"/>
            <w:vAlign w:val="center"/>
          </w:tcPr>
          <w:p w14:paraId="6798AD79" w14:textId="77777777" w:rsidR="00F02020" w:rsidRDefault="00000000">
            <w:pPr>
              <w:jc w:val="center"/>
            </w:pPr>
            <w:r>
              <w:rPr>
                <w:sz w:val="12"/>
              </w:rPr>
              <w:t>7</w:t>
            </w:r>
          </w:p>
        </w:tc>
        <w:tc>
          <w:tcPr>
            <w:tcW w:w="1162" w:type="dxa"/>
            <w:tcBorders>
              <w:right w:val="nil"/>
            </w:tcBorders>
            <w:vAlign w:val="center"/>
          </w:tcPr>
          <w:p w14:paraId="6743FB75" w14:textId="77777777" w:rsidR="00F02020" w:rsidRDefault="00000000">
            <w:pPr>
              <w:jc w:val="center"/>
            </w:pPr>
            <w:r>
              <w:rPr>
                <w:sz w:val="12"/>
              </w:rPr>
              <w:t>5 - 7</w:t>
            </w:r>
          </w:p>
        </w:tc>
        <w:tc>
          <w:tcPr>
            <w:tcW w:w="1520" w:type="dxa"/>
            <w:vAlign w:val="center"/>
          </w:tcPr>
          <w:p w14:paraId="3612A50D" w14:textId="77777777" w:rsidR="00F02020" w:rsidRDefault="00000000">
            <w:r>
              <w:rPr>
                <w:sz w:val="12"/>
              </w:rPr>
              <w:t>H210</w:t>
            </w:r>
          </w:p>
        </w:tc>
        <w:tc>
          <w:tcPr>
            <w:tcW w:w="1042" w:type="dxa"/>
            <w:vAlign w:val="center"/>
          </w:tcPr>
          <w:p w14:paraId="0452ACA2" w14:textId="77777777" w:rsidR="00F02020" w:rsidRDefault="00F02020"/>
        </w:tc>
      </w:tr>
      <w:tr w:rsidR="00F02020" w14:paraId="6F05506A" w14:textId="77777777">
        <w:trPr>
          <w:trHeight w:val="326"/>
          <w:jc w:val="center"/>
        </w:trPr>
        <w:tc>
          <w:tcPr>
            <w:tcW w:w="656" w:type="dxa"/>
            <w:vAlign w:val="center"/>
          </w:tcPr>
          <w:p w14:paraId="350537A6" w14:textId="77777777" w:rsidR="00F02020" w:rsidRDefault="00000000">
            <w:pPr>
              <w:jc w:val="center"/>
            </w:pPr>
            <w:r>
              <w:rPr>
                <w:sz w:val="12"/>
              </w:rPr>
              <w:t>31</w:t>
            </w:r>
          </w:p>
        </w:tc>
        <w:tc>
          <w:tcPr>
            <w:tcW w:w="1195" w:type="dxa"/>
            <w:vAlign w:val="center"/>
          </w:tcPr>
          <w:p w14:paraId="2434A1AA" w14:textId="77777777" w:rsidR="00F02020" w:rsidRDefault="00000000">
            <w:pPr>
              <w:jc w:val="center"/>
            </w:pPr>
            <w:r>
              <w:rPr>
                <w:sz w:val="12"/>
              </w:rPr>
              <w:t>KNM1013</w:t>
            </w:r>
          </w:p>
        </w:tc>
        <w:tc>
          <w:tcPr>
            <w:tcW w:w="4241" w:type="dxa"/>
            <w:vAlign w:val="center"/>
          </w:tcPr>
          <w:p w14:paraId="122ABFBE" w14:textId="77777777" w:rsidR="00F02020" w:rsidRDefault="00000000">
            <w:r>
              <w:rPr>
                <w:sz w:val="12"/>
              </w:rPr>
              <w:t>Kỹ năng mềm - Nhóm 24</w:t>
            </w:r>
          </w:p>
        </w:tc>
        <w:tc>
          <w:tcPr>
            <w:tcW w:w="523" w:type="dxa"/>
            <w:vAlign w:val="center"/>
          </w:tcPr>
          <w:p w14:paraId="0D0A8C5B" w14:textId="77777777" w:rsidR="00F02020" w:rsidRDefault="00000000">
            <w:pPr>
              <w:jc w:val="center"/>
            </w:pPr>
            <w:r>
              <w:rPr>
                <w:sz w:val="12"/>
              </w:rPr>
              <w:t>3</w:t>
            </w:r>
          </w:p>
        </w:tc>
        <w:tc>
          <w:tcPr>
            <w:tcW w:w="497" w:type="dxa"/>
            <w:vAlign w:val="center"/>
          </w:tcPr>
          <w:p w14:paraId="68B7389A" w14:textId="77777777" w:rsidR="00F02020" w:rsidRDefault="00000000">
            <w:pPr>
              <w:jc w:val="center"/>
            </w:pPr>
            <w:r>
              <w:rPr>
                <w:sz w:val="12"/>
              </w:rPr>
              <w:t>0</w:t>
            </w:r>
          </w:p>
        </w:tc>
        <w:tc>
          <w:tcPr>
            <w:tcW w:w="2571" w:type="dxa"/>
            <w:vAlign w:val="center"/>
          </w:tcPr>
          <w:p w14:paraId="580358F7" w14:textId="77777777" w:rsidR="00F02020" w:rsidRDefault="00000000">
            <w:r>
              <w:rPr>
                <w:sz w:val="12"/>
              </w:rPr>
              <w:t>Võ Đình Ba</w:t>
            </w:r>
          </w:p>
        </w:tc>
        <w:tc>
          <w:tcPr>
            <w:tcW w:w="1234" w:type="dxa"/>
            <w:vAlign w:val="center"/>
          </w:tcPr>
          <w:p w14:paraId="1378E096" w14:textId="77777777" w:rsidR="00F02020" w:rsidRDefault="00000000">
            <w:r>
              <w:rPr>
                <w:sz w:val="12"/>
              </w:rPr>
              <w:t>08/09/2025</w:t>
            </w:r>
          </w:p>
        </w:tc>
        <w:tc>
          <w:tcPr>
            <w:tcW w:w="617" w:type="dxa"/>
            <w:vAlign w:val="center"/>
          </w:tcPr>
          <w:p w14:paraId="1F4CA0B4" w14:textId="77777777" w:rsidR="00F02020" w:rsidRDefault="00000000">
            <w:pPr>
              <w:jc w:val="center"/>
            </w:pPr>
            <w:r>
              <w:rPr>
                <w:sz w:val="12"/>
              </w:rPr>
              <w:t>2</w:t>
            </w:r>
          </w:p>
        </w:tc>
        <w:tc>
          <w:tcPr>
            <w:tcW w:w="1162" w:type="dxa"/>
            <w:tcBorders>
              <w:right w:val="nil"/>
            </w:tcBorders>
            <w:vAlign w:val="center"/>
          </w:tcPr>
          <w:p w14:paraId="59BDD46F" w14:textId="77777777" w:rsidR="00F02020" w:rsidRDefault="00000000">
            <w:pPr>
              <w:jc w:val="center"/>
            </w:pPr>
            <w:r>
              <w:rPr>
                <w:sz w:val="12"/>
              </w:rPr>
              <w:t>5 - 7</w:t>
            </w:r>
          </w:p>
        </w:tc>
        <w:tc>
          <w:tcPr>
            <w:tcW w:w="1520" w:type="dxa"/>
            <w:vAlign w:val="center"/>
          </w:tcPr>
          <w:p w14:paraId="628B8542" w14:textId="77777777" w:rsidR="00F02020" w:rsidRDefault="00000000">
            <w:r>
              <w:rPr>
                <w:sz w:val="12"/>
              </w:rPr>
              <w:t>B306</w:t>
            </w:r>
          </w:p>
        </w:tc>
        <w:tc>
          <w:tcPr>
            <w:tcW w:w="1042" w:type="dxa"/>
            <w:vAlign w:val="center"/>
          </w:tcPr>
          <w:p w14:paraId="1D841423" w14:textId="77777777" w:rsidR="00F02020" w:rsidRDefault="00F02020"/>
        </w:tc>
      </w:tr>
      <w:tr w:rsidR="00F02020" w14:paraId="63120CA0" w14:textId="77777777">
        <w:trPr>
          <w:trHeight w:val="328"/>
          <w:jc w:val="center"/>
        </w:trPr>
        <w:tc>
          <w:tcPr>
            <w:tcW w:w="656" w:type="dxa"/>
            <w:vAlign w:val="center"/>
          </w:tcPr>
          <w:p w14:paraId="39EADA36" w14:textId="77777777" w:rsidR="00F02020" w:rsidRDefault="00000000">
            <w:pPr>
              <w:jc w:val="center"/>
            </w:pPr>
            <w:r>
              <w:rPr>
                <w:sz w:val="12"/>
              </w:rPr>
              <w:t>32</w:t>
            </w:r>
          </w:p>
        </w:tc>
        <w:tc>
          <w:tcPr>
            <w:tcW w:w="1195" w:type="dxa"/>
            <w:vAlign w:val="center"/>
          </w:tcPr>
          <w:p w14:paraId="01C20C15" w14:textId="77777777" w:rsidR="00F02020" w:rsidRDefault="00000000">
            <w:pPr>
              <w:jc w:val="center"/>
            </w:pPr>
            <w:r>
              <w:rPr>
                <w:sz w:val="12"/>
              </w:rPr>
              <w:t>KNM1013</w:t>
            </w:r>
          </w:p>
        </w:tc>
        <w:tc>
          <w:tcPr>
            <w:tcW w:w="4241" w:type="dxa"/>
            <w:vAlign w:val="center"/>
          </w:tcPr>
          <w:p w14:paraId="0C563987" w14:textId="77777777" w:rsidR="00F02020" w:rsidRDefault="00000000">
            <w:r>
              <w:rPr>
                <w:sz w:val="12"/>
              </w:rPr>
              <w:t>Kỹ năng mềm - Nhóm 25</w:t>
            </w:r>
          </w:p>
        </w:tc>
        <w:tc>
          <w:tcPr>
            <w:tcW w:w="523" w:type="dxa"/>
            <w:vAlign w:val="center"/>
          </w:tcPr>
          <w:p w14:paraId="62E9B6DA" w14:textId="77777777" w:rsidR="00F02020" w:rsidRDefault="00000000">
            <w:pPr>
              <w:jc w:val="center"/>
            </w:pPr>
            <w:r>
              <w:rPr>
                <w:sz w:val="12"/>
              </w:rPr>
              <w:t>3</w:t>
            </w:r>
          </w:p>
        </w:tc>
        <w:tc>
          <w:tcPr>
            <w:tcW w:w="497" w:type="dxa"/>
            <w:vAlign w:val="center"/>
          </w:tcPr>
          <w:p w14:paraId="3B18AC9E" w14:textId="77777777" w:rsidR="00F02020" w:rsidRDefault="00000000">
            <w:pPr>
              <w:jc w:val="center"/>
            </w:pPr>
            <w:r>
              <w:rPr>
                <w:sz w:val="12"/>
              </w:rPr>
              <w:t>0</w:t>
            </w:r>
          </w:p>
        </w:tc>
        <w:tc>
          <w:tcPr>
            <w:tcW w:w="2571" w:type="dxa"/>
            <w:vAlign w:val="center"/>
          </w:tcPr>
          <w:p w14:paraId="3CA2F560" w14:textId="77777777" w:rsidR="00F02020" w:rsidRDefault="00000000">
            <w:r>
              <w:rPr>
                <w:sz w:val="12"/>
              </w:rPr>
              <w:t>Bùi Quang Dũng</w:t>
            </w:r>
          </w:p>
        </w:tc>
        <w:tc>
          <w:tcPr>
            <w:tcW w:w="1234" w:type="dxa"/>
            <w:vAlign w:val="center"/>
          </w:tcPr>
          <w:p w14:paraId="52AC44C2" w14:textId="77777777" w:rsidR="00F02020" w:rsidRDefault="00000000">
            <w:r>
              <w:rPr>
                <w:sz w:val="12"/>
              </w:rPr>
              <w:t>08/09/2025</w:t>
            </w:r>
          </w:p>
        </w:tc>
        <w:tc>
          <w:tcPr>
            <w:tcW w:w="617" w:type="dxa"/>
            <w:vAlign w:val="center"/>
          </w:tcPr>
          <w:p w14:paraId="35D69AFF" w14:textId="77777777" w:rsidR="00F02020" w:rsidRDefault="00000000">
            <w:pPr>
              <w:jc w:val="center"/>
            </w:pPr>
            <w:r>
              <w:rPr>
                <w:sz w:val="12"/>
              </w:rPr>
              <w:t>6</w:t>
            </w:r>
          </w:p>
        </w:tc>
        <w:tc>
          <w:tcPr>
            <w:tcW w:w="1162" w:type="dxa"/>
            <w:tcBorders>
              <w:right w:val="nil"/>
            </w:tcBorders>
            <w:vAlign w:val="center"/>
          </w:tcPr>
          <w:p w14:paraId="0504FE49" w14:textId="77777777" w:rsidR="00F02020" w:rsidRDefault="00000000">
            <w:pPr>
              <w:jc w:val="center"/>
            </w:pPr>
            <w:r>
              <w:rPr>
                <w:sz w:val="12"/>
              </w:rPr>
              <w:t>6 - 8</w:t>
            </w:r>
          </w:p>
        </w:tc>
        <w:tc>
          <w:tcPr>
            <w:tcW w:w="1520" w:type="dxa"/>
            <w:vAlign w:val="center"/>
          </w:tcPr>
          <w:p w14:paraId="2B9BDB3C" w14:textId="77777777" w:rsidR="00F02020" w:rsidRDefault="00000000">
            <w:r>
              <w:rPr>
                <w:sz w:val="12"/>
              </w:rPr>
              <w:t>H108</w:t>
            </w:r>
          </w:p>
        </w:tc>
        <w:tc>
          <w:tcPr>
            <w:tcW w:w="1042" w:type="dxa"/>
            <w:vAlign w:val="center"/>
          </w:tcPr>
          <w:p w14:paraId="153666CA" w14:textId="77777777" w:rsidR="00F02020" w:rsidRDefault="00F02020"/>
        </w:tc>
      </w:tr>
      <w:tr w:rsidR="00F02020" w14:paraId="0B59306F" w14:textId="77777777">
        <w:trPr>
          <w:trHeight w:val="326"/>
          <w:jc w:val="center"/>
        </w:trPr>
        <w:tc>
          <w:tcPr>
            <w:tcW w:w="656" w:type="dxa"/>
            <w:vAlign w:val="center"/>
          </w:tcPr>
          <w:p w14:paraId="467B4DA3" w14:textId="77777777" w:rsidR="00F02020" w:rsidRDefault="00000000">
            <w:pPr>
              <w:jc w:val="center"/>
            </w:pPr>
            <w:r>
              <w:rPr>
                <w:sz w:val="12"/>
              </w:rPr>
              <w:t>33</w:t>
            </w:r>
          </w:p>
        </w:tc>
        <w:tc>
          <w:tcPr>
            <w:tcW w:w="1195" w:type="dxa"/>
            <w:vAlign w:val="center"/>
          </w:tcPr>
          <w:p w14:paraId="035E3531" w14:textId="77777777" w:rsidR="00F02020" w:rsidRDefault="00000000">
            <w:pPr>
              <w:jc w:val="center"/>
            </w:pPr>
            <w:r>
              <w:rPr>
                <w:sz w:val="12"/>
              </w:rPr>
              <w:t>KNM1013</w:t>
            </w:r>
          </w:p>
        </w:tc>
        <w:tc>
          <w:tcPr>
            <w:tcW w:w="4241" w:type="dxa"/>
            <w:vAlign w:val="center"/>
          </w:tcPr>
          <w:p w14:paraId="502B5D82" w14:textId="77777777" w:rsidR="00F02020" w:rsidRDefault="00000000">
            <w:r>
              <w:rPr>
                <w:sz w:val="12"/>
              </w:rPr>
              <w:t>Kỹ năng mềm - Nhóm 26</w:t>
            </w:r>
          </w:p>
        </w:tc>
        <w:tc>
          <w:tcPr>
            <w:tcW w:w="523" w:type="dxa"/>
            <w:vAlign w:val="center"/>
          </w:tcPr>
          <w:p w14:paraId="2AAF33B9" w14:textId="77777777" w:rsidR="00F02020" w:rsidRDefault="00000000">
            <w:pPr>
              <w:jc w:val="center"/>
            </w:pPr>
            <w:r>
              <w:rPr>
                <w:sz w:val="12"/>
              </w:rPr>
              <w:t>3</w:t>
            </w:r>
          </w:p>
        </w:tc>
        <w:tc>
          <w:tcPr>
            <w:tcW w:w="497" w:type="dxa"/>
            <w:vAlign w:val="center"/>
          </w:tcPr>
          <w:p w14:paraId="1E5FFE7A" w14:textId="77777777" w:rsidR="00F02020" w:rsidRDefault="00000000">
            <w:pPr>
              <w:jc w:val="center"/>
            </w:pPr>
            <w:r>
              <w:rPr>
                <w:sz w:val="12"/>
              </w:rPr>
              <w:t>0</w:t>
            </w:r>
          </w:p>
        </w:tc>
        <w:tc>
          <w:tcPr>
            <w:tcW w:w="2571" w:type="dxa"/>
            <w:vAlign w:val="center"/>
          </w:tcPr>
          <w:p w14:paraId="63B23F9F" w14:textId="77777777" w:rsidR="00F02020" w:rsidRDefault="00000000">
            <w:r>
              <w:rPr>
                <w:sz w:val="12"/>
              </w:rPr>
              <w:t>Bùi Quang Dũng</w:t>
            </w:r>
          </w:p>
        </w:tc>
        <w:tc>
          <w:tcPr>
            <w:tcW w:w="1234" w:type="dxa"/>
            <w:vAlign w:val="center"/>
          </w:tcPr>
          <w:p w14:paraId="483FA488" w14:textId="77777777" w:rsidR="00F02020" w:rsidRDefault="00000000">
            <w:r>
              <w:rPr>
                <w:sz w:val="12"/>
              </w:rPr>
              <w:t>08/09/2025</w:t>
            </w:r>
          </w:p>
        </w:tc>
        <w:tc>
          <w:tcPr>
            <w:tcW w:w="617" w:type="dxa"/>
            <w:vAlign w:val="center"/>
          </w:tcPr>
          <w:p w14:paraId="4C97D337" w14:textId="77777777" w:rsidR="00F02020" w:rsidRDefault="00000000">
            <w:pPr>
              <w:jc w:val="center"/>
            </w:pPr>
            <w:r>
              <w:rPr>
                <w:sz w:val="12"/>
              </w:rPr>
              <w:t>5</w:t>
            </w:r>
          </w:p>
        </w:tc>
        <w:tc>
          <w:tcPr>
            <w:tcW w:w="1162" w:type="dxa"/>
            <w:tcBorders>
              <w:right w:val="nil"/>
            </w:tcBorders>
            <w:vAlign w:val="center"/>
          </w:tcPr>
          <w:p w14:paraId="778ECEB4" w14:textId="77777777" w:rsidR="00F02020" w:rsidRDefault="00000000">
            <w:pPr>
              <w:jc w:val="center"/>
            </w:pPr>
            <w:r>
              <w:rPr>
                <w:sz w:val="12"/>
              </w:rPr>
              <w:t>5 - 7</w:t>
            </w:r>
          </w:p>
        </w:tc>
        <w:tc>
          <w:tcPr>
            <w:tcW w:w="1520" w:type="dxa"/>
            <w:vAlign w:val="center"/>
          </w:tcPr>
          <w:p w14:paraId="3C9CB48B" w14:textId="77777777" w:rsidR="00F02020" w:rsidRDefault="00000000">
            <w:r>
              <w:rPr>
                <w:sz w:val="12"/>
              </w:rPr>
              <w:t>H109</w:t>
            </w:r>
          </w:p>
        </w:tc>
        <w:tc>
          <w:tcPr>
            <w:tcW w:w="1042" w:type="dxa"/>
            <w:vAlign w:val="center"/>
          </w:tcPr>
          <w:p w14:paraId="62C71ABA" w14:textId="77777777" w:rsidR="00F02020" w:rsidRDefault="00F02020"/>
        </w:tc>
      </w:tr>
      <w:tr w:rsidR="00F02020" w14:paraId="22B8C0F4" w14:textId="77777777">
        <w:trPr>
          <w:trHeight w:val="326"/>
          <w:jc w:val="center"/>
        </w:trPr>
        <w:tc>
          <w:tcPr>
            <w:tcW w:w="656" w:type="dxa"/>
            <w:vAlign w:val="center"/>
          </w:tcPr>
          <w:p w14:paraId="77A3C426" w14:textId="77777777" w:rsidR="00F02020" w:rsidRDefault="00000000">
            <w:pPr>
              <w:jc w:val="center"/>
            </w:pPr>
            <w:r>
              <w:rPr>
                <w:sz w:val="12"/>
              </w:rPr>
              <w:t>34</w:t>
            </w:r>
          </w:p>
        </w:tc>
        <w:tc>
          <w:tcPr>
            <w:tcW w:w="1195" w:type="dxa"/>
            <w:vAlign w:val="center"/>
          </w:tcPr>
          <w:p w14:paraId="60A8DDFD" w14:textId="77777777" w:rsidR="00F02020" w:rsidRDefault="00000000">
            <w:pPr>
              <w:jc w:val="center"/>
            </w:pPr>
            <w:r>
              <w:rPr>
                <w:sz w:val="12"/>
              </w:rPr>
              <w:t>KNM1013</w:t>
            </w:r>
          </w:p>
        </w:tc>
        <w:tc>
          <w:tcPr>
            <w:tcW w:w="4241" w:type="dxa"/>
            <w:vAlign w:val="center"/>
          </w:tcPr>
          <w:p w14:paraId="49591A3C" w14:textId="77777777" w:rsidR="00F02020" w:rsidRDefault="00000000">
            <w:r>
              <w:rPr>
                <w:sz w:val="12"/>
              </w:rPr>
              <w:t>Kỹ năng mềm - Nhóm 27</w:t>
            </w:r>
          </w:p>
        </w:tc>
        <w:tc>
          <w:tcPr>
            <w:tcW w:w="523" w:type="dxa"/>
            <w:vAlign w:val="center"/>
          </w:tcPr>
          <w:p w14:paraId="7A505C24" w14:textId="77777777" w:rsidR="00F02020" w:rsidRDefault="00000000">
            <w:pPr>
              <w:jc w:val="center"/>
            </w:pPr>
            <w:r>
              <w:rPr>
                <w:sz w:val="12"/>
              </w:rPr>
              <w:t>3</w:t>
            </w:r>
          </w:p>
        </w:tc>
        <w:tc>
          <w:tcPr>
            <w:tcW w:w="497" w:type="dxa"/>
            <w:vAlign w:val="center"/>
          </w:tcPr>
          <w:p w14:paraId="77EBC3F1" w14:textId="77777777" w:rsidR="00F02020" w:rsidRDefault="00000000">
            <w:pPr>
              <w:jc w:val="center"/>
            </w:pPr>
            <w:r>
              <w:rPr>
                <w:sz w:val="12"/>
              </w:rPr>
              <w:t>0</w:t>
            </w:r>
          </w:p>
        </w:tc>
        <w:tc>
          <w:tcPr>
            <w:tcW w:w="2571" w:type="dxa"/>
            <w:vAlign w:val="center"/>
          </w:tcPr>
          <w:p w14:paraId="2AC8DFED" w14:textId="77777777" w:rsidR="00F02020" w:rsidRDefault="00000000">
            <w:r>
              <w:rPr>
                <w:sz w:val="12"/>
              </w:rPr>
              <w:t>Nguyễn Thị Hoài Phương</w:t>
            </w:r>
          </w:p>
        </w:tc>
        <w:tc>
          <w:tcPr>
            <w:tcW w:w="1234" w:type="dxa"/>
            <w:vAlign w:val="center"/>
          </w:tcPr>
          <w:p w14:paraId="774345CF" w14:textId="77777777" w:rsidR="00F02020" w:rsidRDefault="00000000">
            <w:r>
              <w:rPr>
                <w:sz w:val="12"/>
              </w:rPr>
              <w:t>08/09/2025</w:t>
            </w:r>
          </w:p>
        </w:tc>
        <w:tc>
          <w:tcPr>
            <w:tcW w:w="617" w:type="dxa"/>
            <w:vAlign w:val="center"/>
          </w:tcPr>
          <w:p w14:paraId="6ADA17AC" w14:textId="77777777" w:rsidR="00F02020" w:rsidRDefault="00000000">
            <w:pPr>
              <w:jc w:val="center"/>
            </w:pPr>
            <w:r>
              <w:rPr>
                <w:sz w:val="12"/>
              </w:rPr>
              <w:t>6</w:t>
            </w:r>
          </w:p>
        </w:tc>
        <w:tc>
          <w:tcPr>
            <w:tcW w:w="1162" w:type="dxa"/>
            <w:tcBorders>
              <w:right w:val="nil"/>
            </w:tcBorders>
            <w:vAlign w:val="center"/>
          </w:tcPr>
          <w:p w14:paraId="4BCB1CE4" w14:textId="77777777" w:rsidR="00F02020" w:rsidRDefault="00000000">
            <w:pPr>
              <w:jc w:val="center"/>
            </w:pPr>
            <w:r>
              <w:rPr>
                <w:sz w:val="12"/>
              </w:rPr>
              <w:t>5 - 7</w:t>
            </w:r>
          </w:p>
        </w:tc>
        <w:tc>
          <w:tcPr>
            <w:tcW w:w="1520" w:type="dxa"/>
            <w:vAlign w:val="center"/>
          </w:tcPr>
          <w:p w14:paraId="4A2036F6" w14:textId="77777777" w:rsidR="00F02020" w:rsidRDefault="00000000">
            <w:r>
              <w:rPr>
                <w:sz w:val="12"/>
              </w:rPr>
              <w:t>H109</w:t>
            </w:r>
          </w:p>
        </w:tc>
        <w:tc>
          <w:tcPr>
            <w:tcW w:w="1042" w:type="dxa"/>
            <w:vAlign w:val="center"/>
          </w:tcPr>
          <w:p w14:paraId="50E956EE" w14:textId="77777777" w:rsidR="00F02020" w:rsidRDefault="00F02020"/>
        </w:tc>
      </w:tr>
      <w:tr w:rsidR="00F02020" w14:paraId="00A8B102" w14:textId="77777777">
        <w:trPr>
          <w:trHeight w:val="328"/>
          <w:jc w:val="center"/>
        </w:trPr>
        <w:tc>
          <w:tcPr>
            <w:tcW w:w="656" w:type="dxa"/>
            <w:vAlign w:val="center"/>
          </w:tcPr>
          <w:p w14:paraId="24CF17F9" w14:textId="77777777" w:rsidR="00F02020" w:rsidRDefault="00000000">
            <w:pPr>
              <w:jc w:val="center"/>
            </w:pPr>
            <w:r>
              <w:rPr>
                <w:sz w:val="12"/>
              </w:rPr>
              <w:t>35</w:t>
            </w:r>
          </w:p>
        </w:tc>
        <w:tc>
          <w:tcPr>
            <w:tcW w:w="1195" w:type="dxa"/>
            <w:vAlign w:val="center"/>
          </w:tcPr>
          <w:p w14:paraId="37D7824D" w14:textId="77777777" w:rsidR="00F02020" w:rsidRDefault="00000000">
            <w:pPr>
              <w:jc w:val="center"/>
            </w:pPr>
            <w:r>
              <w:rPr>
                <w:sz w:val="12"/>
              </w:rPr>
              <w:t>KNM1013</w:t>
            </w:r>
          </w:p>
        </w:tc>
        <w:tc>
          <w:tcPr>
            <w:tcW w:w="4241" w:type="dxa"/>
            <w:vAlign w:val="center"/>
          </w:tcPr>
          <w:p w14:paraId="61AE8B74" w14:textId="77777777" w:rsidR="00F02020" w:rsidRDefault="00000000">
            <w:r>
              <w:rPr>
                <w:sz w:val="12"/>
              </w:rPr>
              <w:t>Kỹ năng mềm - Nhóm 28</w:t>
            </w:r>
          </w:p>
        </w:tc>
        <w:tc>
          <w:tcPr>
            <w:tcW w:w="523" w:type="dxa"/>
            <w:vAlign w:val="center"/>
          </w:tcPr>
          <w:p w14:paraId="0028C5EC" w14:textId="77777777" w:rsidR="00F02020" w:rsidRDefault="00000000">
            <w:pPr>
              <w:jc w:val="center"/>
            </w:pPr>
            <w:r>
              <w:rPr>
                <w:sz w:val="12"/>
              </w:rPr>
              <w:t>3</w:t>
            </w:r>
          </w:p>
        </w:tc>
        <w:tc>
          <w:tcPr>
            <w:tcW w:w="497" w:type="dxa"/>
            <w:vAlign w:val="center"/>
          </w:tcPr>
          <w:p w14:paraId="373DADFA" w14:textId="77777777" w:rsidR="00F02020" w:rsidRDefault="00000000">
            <w:pPr>
              <w:jc w:val="center"/>
            </w:pPr>
            <w:r>
              <w:rPr>
                <w:sz w:val="12"/>
              </w:rPr>
              <w:t>0</w:t>
            </w:r>
          </w:p>
        </w:tc>
        <w:tc>
          <w:tcPr>
            <w:tcW w:w="2571" w:type="dxa"/>
            <w:vAlign w:val="center"/>
          </w:tcPr>
          <w:p w14:paraId="54480EFC" w14:textId="77777777" w:rsidR="00F02020" w:rsidRDefault="00000000">
            <w:r>
              <w:rPr>
                <w:sz w:val="12"/>
              </w:rPr>
              <w:t>Nguyễn Thị Hoài Phương</w:t>
            </w:r>
          </w:p>
        </w:tc>
        <w:tc>
          <w:tcPr>
            <w:tcW w:w="1234" w:type="dxa"/>
            <w:vAlign w:val="center"/>
          </w:tcPr>
          <w:p w14:paraId="6B73C67E" w14:textId="77777777" w:rsidR="00F02020" w:rsidRDefault="00000000">
            <w:r>
              <w:rPr>
                <w:sz w:val="12"/>
              </w:rPr>
              <w:t>08/09/2025</w:t>
            </w:r>
          </w:p>
        </w:tc>
        <w:tc>
          <w:tcPr>
            <w:tcW w:w="617" w:type="dxa"/>
            <w:vAlign w:val="center"/>
          </w:tcPr>
          <w:p w14:paraId="5392ADA8" w14:textId="77777777" w:rsidR="00F02020" w:rsidRDefault="00000000">
            <w:pPr>
              <w:jc w:val="center"/>
            </w:pPr>
            <w:r>
              <w:rPr>
                <w:sz w:val="12"/>
              </w:rPr>
              <w:t>4</w:t>
            </w:r>
          </w:p>
        </w:tc>
        <w:tc>
          <w:tcPr>
            <w:tcW w:w="1162" w:type="dxa"/>
            <w:tcBorders>
              <w:right w:val="nil"/>
            </w:tcBorders>
            <w:vAlign w:val="center"/>
          </w:tcPr>
          <w:p w14:paraId="3D1CF6CD" w14:textId="77777777" w:rsidR="00F02020" w:rsidRDefault="00000000">
            <w:pPr>
              <w:jc w:val="center"/>
            </w:pPr>
            <w:r>
              <w:rPr>
                <w:sz w:val="12"/>
              </w:rPr>
              <w:t>1 - 3</w:t>
            </w:r>
          </w:p>
        </w:tc>
        <w:tc>
          <w:tcPr>
            <w:tcW w:w="1520" w:type="dxa"/>
            <w:vAlign w:val="center"/>
          </w:tcPr>
          <w:p w14:paraId="1B34D81D" w14:textId="77777777" w:rsidR="00F02020" w:rsidRDefault="00000000">
            <w:r>
              <w:rPr>
                <w:sz w:val="12"/>
              </w:rPr>
              <w:t>B306</w:t>
            </w:r>
          </w:p>
        </w:tc>
        <w:tc>
          <w:tcPr>
            <w:tcW w:w="1042" w:type="dxa"/>
            <w:vAlign w:val="center"/>
          </w:tcPr>
          <w:p w14:paraId="55538881" w14:textId="77777777" w:rsidR="00F02020" w:rsidRDefault="00F02020"/>
        </w:tc>
      </w:tr>
      <w:tr w:rsidR="00F02020" w14:paraId="7565B29B" w14:textId="77777777">
        <w:trPr>
          <w:trHeight w:val="325"/>
          <w:jc w:val="center"/>
        </w:trPr>
        <w:tc>
          <w:tcPr>
            <w:tcW w:w="656" w:type="dxa"/>
            <w:vAlign w:val="center"/>
          </w:tcPr>
          <w:p w14:paraId="629B3BAB" w14:textId="77777777" w:rsidR="00F02020" w:rsidRDefault="00000000">
            <w:pPr>
              <w:jc w:val="center"/>
            </w:pPr>
            <w:r>
              <w:rPr>
                <w:sz w:val="12"/>
              </w:rPr>
              <w:t>36</w:t>
            </w:r>
          </w:p>
        </w:tc>
        <w:tc>
          <w:tcPr>
            <w:tcW w:w="1195" w:type="dxa"/>
            <w:vAlign w:val="center"/>
          </w:tcPr>
          <w:p w14:paraId="784CF3D3" w14:textId="77777777" w:rsidR="00F02020" w:rsidRDefault="00000000">
            <w:pPr>
              <w:jc w:val="center"/>
            </w:pPr>
            <w:r>
              <w:rPr>
                <w:sz w:val="12"/>
              </w:rPr>
              <w:t>KNM1013</w:t>
            </w:r>
          </w:p>
        </w:tc>
        <w:tc>
          <w:tcPr>
            <w:tcW w:w="4241" w:type="dxa"/>
            <w:vAlign w:val="center"/>
          </w:tcPr>
          <w:p w14:paraId="3B32CFC0" w14:textId="77777777" w:rsidR="00F02020" w:rsidRDefault="00000000">
            <w:r>
              <w:rPr>
                <w:sz w:val="12"/>
              </w:rPr>
              <w:t>Kỹ năng mềm - Nhóm 29</w:t>
            </w:r>
          </w:p>
        </w:tc>
        <w:tc>
          <w:tcPr>
            <w:tcW w:w="523" w:type="dxa"/>
            <w:vAlign w:val="center"/>
          </w:tcPr>
          <w:p w14:paraId="2758DA62" w14:textId="77777777" w:rsidR="00F02020" w:rsidRDefault="00000000">
            <w:pPr>
              <w:jc w:val="center"/>
            </w:pPr>
            <w:r>
              <w:rPr>
                <w:sz w:val="12"/>
              </w:rPr>
              <w:t>3</w:t>
            </w:r>
          </w:p>
        </w:tc>
        <w:tc>
          <w:tcPr>
            <w:tcW w:w="497" w:type="dxa"/>
            <w:vAlign w:val="center"/>
          </w:tcPr>
          <w:p w14:paraId="16BEAF15" w14:textId="77777777" w:rsidR="00F02020" w:rsidRDefault="00000000">
            <w:pPr>
              <w:jc w:val="center"/>
            </w:pPr>
            <w:r>
              <w:rPr>
                <w:sz w:val="12"/>
              </w:rPr>
              <w:t>0</w:t>
            </w:r>
          </w:p>
        </w:tc>
        <w:tc>
          <w:tcPr>
            <w:tcW w:w="2571" w:type="dxa"/>
            <w:vAlign w:val="center"/>
          </w:tcPr>
          <w:p w14:paraId="2C4F6510" w14:textId="77777777" w:rsidR="00F02020" w:rsidRDefault="00000000">
            <w:r>
              <w:rPr>
                <w:sz w:val="12"/>
              </w:rPr>
              <w:t>Nguyễn Tư Hậu</w:t>
            </w:r>
          </w:p>
        </w:tc>
        <w:tc>
          <w:tcPr>
            <w:tcW w:w="1234" w:type="dxa"/>
            <w:vAlign w:val="center"/>
          </w:tcPr>
          <w:p w14:paraId="7CE4E5A2" w14:textId="77777777" w:rsidR="00F02020" w:rsidRDefault="00000000">
            <w:r>
              <w:rPr>
                <w:sz w:val="12"/>
              </w:rPr>
              <w:t>08/09/2025</w:t>
            </w:r>
          </w:p>
        </w:tc>
        <w:tc>
          <w:tcPr>
            <w:tcW w:w="617" w:type="dxa"/>
            <w:vAlign w:val="center"/>
          </w:tcPr>
          <w:p w14:paraId="744A7B59" w14:textId="77777777" w:rsidR="00F02020" w:rsidRDefault="00000000">
            <w:pPr>
              <w:jc w:val="center"/>
            </w:pPr>
            <w:r>
              <w:rPr>
                <w:sz w:val="12"/>
              </w:rPr>
              <w:t>3</w:t>
            </w:r>
          </w:p>
        </w:tc>
        <w:tc>
          <w:tcPr>
            <w:tcW w:w="1162" w:type="dxa"/>
            <w:tcBorders>
              <w:right w:val="nil"/>
            </w:tcBorders>
            <w:vAlign w:val="center"/>
          </w:tcPr>
          <w:p w14:paraId="686AFD24" w14:textId="77777777" w:rsidR="00F02020" w:rsidRDefault="00000000">
            <w:pPr>
              <w:jc w:val="center"/>
            </w:pPr>
            <w:r>
              <w:rPr>
                <w:sz w:val="12"/>
              </w:rPr>
              <w:t>1 - 3</w:t>
            </w:r>
          </w:p>
        </w:tc>
        <w:tc>
          <w:tcPr>
            <w:tcW w:w="1520" w:type="dxa"/>
            <w:vAlign w:val="center"/>
          </w:tcPr>
          <w:p w14:paraId="6B7E3900" w14:textId="77777777" w:rsidR="00F02020" w:rsidRDefault="00000000">
            <w:r>
              <w:rPr>
                <w:sz w:val="12"/>
              </w:rPr>
              <w:t>H110</w:t>
            </w:r>
          </w:p>
        </w:tc>
        <w:tc>
          <w:tcPr>
            <w:tcW w:w="1042" w:type="dxa"/>
            <w:vAlign w:val="center"/>
          </w:tcPr>
          <w:p w14:paraId="645D968E" w14:textId="77777777" w:rsidR="00F02020" w:rsidRDefault="00F02020"/>
        </w:tc>
      </w:tr>
      <w:tr w:rsidR="00F02020" w14:paraId="7085C470" w14:textId="77777777">
        <w:trPr>
          <w:trHeight w:val="328"/>
          <w:jc w:val="center"/>
        </w:trPr>
        <w:tc>
          <w:tcPr>
            <w:tcW w:w="656" w:type="dxa"/>
            <w:vAlign w:val="center"/>
          </w:tcPr>
          <w:p w14:paraId="5981C929" w14:textId="77777777" w:rsidR="00F02020" w:rsidRDefault="00000000">
            <w:pPr>
              <w:jc w:val="center"/>
            </w:pPr>
            <w:r>
              <w:rPr>
                <w:sz w:val="12"/>
              </w:rPr>
              <w:t>37</w:t>
            </w:r>
          </w:p>
        </w:tc>
        <w:tc>
          <w:tcPr>
            <w:tcW w:w="1195" w:type="dxa"/>
            <w:vAlign w:val="center"/>
          </w:tcPr>
          <w:p w14:paraId="630F169D" w14:textId="77777777" w:rsidR="00F02020" w:rsidRDefault="00000000">
            <w:pPr>
              <w:jc w:val="center"/>
            </w:pPr>
            <w:r>
              <w:rPr>
                <w:sz w:val="12"/>
              </w:rPr>
              <w:t>KNM1013</w:t>
            </w:r>
          </w:p>
        </w:tc>
        <w:tc>
          <w:tcPr>
            <w:tcW w:w="4241" w:type="dxa"/>
            <w:vAlign w:val="center"/>
          </w:tcPr>
          <w:p w14:paraId="54E37461" w14:textId="77777777" w:rsidR="00F02020" w:rsidRDefault="00000000">
            <w:r>
              <w:rPr>
                <w:sz w:val="12"/>
              </w:rPr>
              <w:t>Kỹ năng mềm - Nhóm 30</w:t>
            </w:r>
          </w:p>
        </w:tc>
        <w:tc>
          <w:tcPr>
            <w:tcW w:w="523" w:type="dxa"/>
            <w:vAlign w:val="center"/>
          </w:tcPr>
          <w:p w14:paraId="34F483EE" w14:textId="77777777" w:rsidR="00F02020" w:rsidRDefault="00000000">
            <w:pPr>
              <w:jc w:val="center"/>
            </w:pPr>
            <w:r>
              <w:rPr>
                <w:sz w:val="12"/>
              </w:rPr>
              <w:t>3</w:t>
            </w:r>
          </w:p>
        </w:tc>
        <w:tc>
          <w:tcPr>
            <w:tcW w:w="497" w:type="dxa"/>
            <w:vAlign w:val="center"/>
          </w:tcPr>
          <w:p w14:paraId="2376215F" w14:textId="77777777" w:rsidR="00F02020" w:rsidRDefault="00000000">
            <w:pPr>
              <w:jc w:val="center"/>
            </w:pPr>
            <w:r>
              <w:rPr>
                <w:sz w:val="12"/>
              </w:rPr>
              <w:t>0</w:t>
            </w:r>
          </w:p>
        </w:tc>
        <w:tc>
          <w:tcPr>
            <w:tcW w:w="2571" w:type="dxa"/>
            <w:vAlign w:val="center"/>
          </w:tcPr>
          <w:p w14:paraId="05EB002C" w14:textId="77777777" w:rsidR="00F02020" w:rsidRDefault="00000000">
            <w:r>
              <w:rPr>
                <w:sz w:val="12"/>
              </w:rPr>
              <w:t>Nguyễn Tư Hậu</w:t>
            </w:r>
          </w:p>
        </w:tc>
        <w:tc>
          <w:tcPr>
            <w:tcW w:w="1234" w:type="dxa"/>
            <w:vAlign w:val="center"/>
          </w:tcPr>
          <w:p w14:paraId="2372567A" w14:textId="77777777" w:rsidR="00F02020" w:rsidRDefault="00000000">
            <w:r>
              <w:rPr>
                <w:sz w:val="12"/>
              </w:rPr>
              <w:t>08/09/2025</w:t>
            </w:r>
          </w:p>
        </w:tc>
        <w:tc>
          <w:tcPr>
            <w:tcW w:w="617" w:type="dxa"/>
            <w:vAlign w:val="center"/>
          </w:tcPr>
          <w:p w14:paraId="746C4C86" w14:textId="77777777" w:rsidR="00F02020" w:rsidRDefault="00000000">
            <w:pPr>
              <w:jc w:val="center"/>
            </w:pPr>
            <w:r>
              <w:rPr>
                <w:sz w:val="12"/>
              </w:rPr>
              <w:t>2</w:t>
            </w:r>
          </w:p>
        </w:tc>
        <w:tc>
          <w:tcPr>
            <w:tcW w:w="1162" w:type="dxa"/>
            <w:tcBorders>
              <w:right w:val="nil"/>
            </w:tcBorders>
            <w:vAlign w:val="center"/>
          </w:tcPr>
          <w:p w14:paraId="79C0B872" w14:textId="77777777" w:rsidR="00F02020" w:rsidRDefault="00000000">
            <w:pPr>
              <w:jc w:val="center"/>
            </w:pPr>
            <w:r>
              <w:rPr>
                <w:sz w:val="12"/>
              </w:rPr>
              <w:t>1 - 3</w:t>
            </w:r>
          </w:p>
        </w:tc>
        <w:tc>
          <w:tcPr>
            <w:tcW w:w="1520" w:type="dxa"/>
            <w:vAlign w:val="center"/>
          </w:tcPr>
          <w:p w14:paraId="7170F2B5" w14:textId="77777777" w:rsidR="00F02020" w:rsidRDefault="00000000">
            <w:r>
              <w:rPr>
                <w:sz w:val="12"/>
              </w:rPr>
              <w:t>B302</w:t>
            </w:r>
          </w:p>
        </w:tc>
        <w:tc>
          <w:tcPr>
            <w:tcW w:w="1042" w:type="dxa"/>
            <w:vAlign w:val="center"/>
          </w:tcPr>
          <w:p w14:paraId="151C0F5B" w14:textId="77777777" w:rsidR="00F02020" w:rsidRDefault="00F02020"/>
        </w:tc>
      </w:tr>
      <w:tr w:rsidR="00F02020" w14:paraId="1C079180" w14:textId="77777777">
        <w:trPr>
          <w:trHeight w:val="325"/>
          <w:jc w:val="center"/>
        </w:trPr>
        <w:tc>
          <w:tcPr>
            <w:tcW w:w="656" w:type="dxa"/>
            <w:vAlign w:val="center"/>
          </w:tcPr>
          <w:p w14:paraId="56CDE73C" w14:textId="77777777" w:rsidR="00F02020" w:rsidRDefault="00000000">
            <w:pPr>
              <w:jc w:val="center"/>
            </w:pPr>
            <w:r>
              <w:rPr>
                <w:sz w:val="12"/>
              </w:rPr>
              <w:t>38</w:t>
            </w:r>
          </w:p>
        </w:tc>
        <w:tc>
          <w:tcPr>
            <w:tcW w:w="1195" w:type="dxa"/>
            <w:vAlign w:val="center"/>
          </w:tcPr>
          <w:p w14:paraId="342CCE07" w14:textId="77777777" w:rsidR="00F02020" w:rsidRDefault="00000000">
            <w:pPr>
              <w:jc w:val="center"/>
            </w:pPr>
            <w:r>
              <w:rPr>
                <w:sz w:val="12"/>
              </w:rPr>
              <w:t>KNM1013</w:t>
            </w:r>
          </w:p>
        </w:tc>
        <w:tc>
          <w:tcPr>
            <w:tcW w:w="4241" w:type="dxa"/>
            <w:vAlign w:val="center"/>
          </w:tcPr>
          <w:p w14:paraId="35E8A53B" w14:textId="77777777" w:rsidR="00F02020" w:rsidRDefault="00000000">
            <w:r>
              <w:rPr>
                <w:sz w:val="12"/>
              </w:rPr>
              <w:t>Kỹ năng mềm - Nhóm 31</w:t>
            </w:r>
          </w:p>
        </w:tc>
        <w:tc>
          <w:tcPr>
            <w:tcW w:w="523" w:type="dxa"/>
            <w:vAlign w:val="center"/>
          </w:tcPr>
          <w:p w14:paraId="3917953C" w14:textId="77777777" w:rsidR="00F02020" w:rsidRDefault="00000000">
            <w:pPr>
              <w:jc w:val="center"/>
            </w:pPr>
            <w:r>
              <w:rPr>
                <w:sz w:val="12"/>
              </w:rPr>
              <w:t>3</w:t>
            </w:r>
          </w:p>
        </w:tc>
        <w:tc>
          <w:tcPr>
            <w:tcW w:w="497" w:type="dxa"/>
            <w:vAlign w:val="center"/>
          </w:tcPr>
          <w:p w14:paraId="58C4FF9A" w14:textId="77777777" w:rsidR="00F02020" w:rsidRDefault="00000000">
            <w:pPr>
              <w:jc w:val="center"/>
            </w:pPr>
            <w:r>
              <w:rPr>
                <w:sz w:val="12"/>
              </w:rPr>
              <w:t>0</w:t>
            </w:r>
          </w:p>
        </w:tc>
        <w:tc>
          <w:tcPr>
            <w:tcW w:w="2571" w:type="dxa"/>
            <w:vAlign w:val="center"/>
          </w:tcPr>
          <w:p w14:paraId="188EAADD" w14:textId="77777777" w:rsidR="00F02020" w:rsidRDefault="00000000">
            <w:r>
              <w:rPr>
                <w:sz w:val="12"/>
              </w:rPr>
              <w:t>Lê Thanh Ngân</w:t>
            </w:r>
          </w:p>
        </w:tc>
        <w:tc>
          <w:tcPr>
            <w:tcW w:w="1234" w:type="dxa"/>
            <w:vAlign w:val="center"/>
          </w:tcPr>
          <w:p w14:paraId="343D93B0" w14:textId="77777777" w:rsidR="00F02020" w:rsidRDefault="00000000">
            <w:r>
              <w:rPr>
                <w:sz w:val="12"/>
              </w:rPr>
              <w:t>08/09/2025</w:t>
            </w:r>
          </w:p>
        </w:tc>
        <w:tc>
          <w:tcPr>
            <w:tcW w:w="617" w:type="dxa"/>
            <w:vAlign w:val="center"/>
          </w:tcPr>
          <w:p w14:paraId="395791A4" w14:textId="77777777" w:rsidR="00F02020" w:rsidRDefault="00000000">
            <w:pPr>
              <w:jc w:val="center"/>
            </w:pPr>
            <w:r>
              <w:rPr>
                <w:sz w:val="12"/>
              </w:rPr>
              <w:t>4</w:t>
            </w:r>
          </w:p>
        </w:tc>
        <w:tc>
          <w:tcPr>
            <w:tcW w:w="1162" w:type="dxa"/>
            <w:tcBorders>
              <w:right w:val="nil"/>
            </w:tcBorders>
            <w:vAlign w:val="center"/>
          </w:tcPr>
          <w:p w14:paraId="6F7B1E16" w14:textId="77777777" w:rsidR="00F02020" w:rsidRDefault="00000000">
            <w:pPr>
              <w:jc w:val="center"/>
            </w:pPr>
            <w:r>
              <w:rPr>
                <w:sz w:val="12"/>
              </w:rPr>
              <w:t>1 - 3</w:t>
            </w:r>
          </w:p>
        </w:tc>
        <w:tc>
          <w:tcPr>
            <w:tcW w:w="1520" w:type="dxa"/>
            <w:vAlign w:val="center"/>
          </w:tcPr>
          <w:p w14:paraId="613E2634" w14:textId="77777777" w:rsidR="00F02020" w:rsidRDefault="00000000">
            <w:r>
              <w:rPr>
                <w:sz w:val="12"/>
              </w:rPr>
              <w:t>H107</w:t>
            </w:r>
          </w:p>
        </w:tc>
        <w:tc>
          <w:tcPr>
            <w:tcW w:w="1042" w:type="dxa"/>
            <w:vAlign w:val="center"/>
          </w:tcPr>
          <w:p w14:paraId="284C8E9B" w14:textId="77777777" w:rsidR="00F02020" w:rsidRDefault="00F02020"/>
        </w:tc>
      </w:tr>
      <w:tr w:rsidR="00F02020" w14:paraId="144DC42F" w14:textId="77777777">
        <w:trPr>
          <w:trHeight w:val="326"/>
          <w:jc w:val="center"/>
        </w:trPr>
        <w:tc>
          <w:tcPr>
            <w:tcW w:w="656" w:type="dxa"/>
            <w:vAlign w:val="center"/>
          </w:tcPr>
          <w:p w14:paraId="69659006" w14:textId="77777777" w:rsidR="00F02020" w:rsidRDefault="00000000">
            <w:pPr>
              <w:jc w:val="center"/>
            </w:pPr>
            <w:r>
              <w:rPr>
                <w:sz w:val="12"/>
              </w:rPr>
              <w:t>39</w:t>
            </w:r>
          </w:p>
        </w:tc>
        <w:tc>
          <w:tcPr>
            <w:tcW w:w="1195" w:type="dxa"/>
            <w:vAlign w:val="center"/>
          </w:tcPr>
          <w:p w14:paraId="78531CAE" w14:textId="77777777" w:rsidR="00F02020" w:rsidRDefault="00000000">
            <w:pPr>
              <w:jc w:val="center"/>
            </w:pPr>
            <w:r>
              <w:rPr>
                <w:sz w:val="12"/>
              </w:rPr>
              <w:t>KNM1013</w:t>
            </w:r>
          </w:p>
        </w:tc>
        <w:tc>
          <w:tcPr>
            <w:tcW w:w="4241" w:type="dxa"/>
            <w:vAlign w:val="center"/>
          </w:tcPr>
          <w:p w14:paraId="27802BA2" w14:textId="77777777" w:rsidR="00F02020" w:rsidRDefault="00000000">
            <w:r>
              <w:rPr>
                <w:sz w:val="12"/>
              </w:rPr>
              <w:t>Kỹ năng mềm - Nhóm 32</w:t>
            </w:r>
          </w:p>
        </w:tc>
        <w:tc>
          <w:tcPr>
            <w:tcW w:w="523" w:type="dxa"/>
            <w:vAlign w:val="center"/>
          </w:tcPr>
          <w:p w14:paraId="7B16B965" w14:textId="77777777" w:rsidR="00F02020" w:rsidRDefault="00000000">
            <w:pPr>
              <w:jc w:val="center"/>
            </w:pPr>
            <w:r>
              <w:rPr>
                <w:sz w:val="12"/>
              </w:rPr>
              <w:t>3</w:t>
            </w:r>
          </w:p>
        </w:tc>
        <w:tc>
          <w:tcPr>
            <w:tcW w:w="497" w:type="dxa"/>
            <w:vAlign w:val="center"/>
          </w:tcPr>
          <w:p w14:paraId="31D345D6" w14:textId="77777777" w:rsidR="00F02020" w:rsidRDefault="00000000">
            <w:pPr>
              <w:jc w:val="center"/>
            </w:pPr>
            <w:r>
              <w:rPr>
                <w:sz w:val="12"/>
              </w:rPr>
              <w:t>0</w:t>
            </w:r>
          </w:p>
        </w:tc>
        <w:tc>
          <w:tcPr>
            <w:tcW w:w="2571" w:type="dxa"/>
            <w:vAlign w:val="center"/>
          </w:tcPr>
          <w:p w14:paraId="112AFD2F" w14:textId="77777777" w:rsidR="00F02020" w:rsidRDefault="00000000">
            <w:r>
              <w:rPr>
                <w:sz w:val="12"/>
              </w:rPr>
              <w:t>Lê Thanh Ngân</w:t>
            </w:r>
          </w:p>
        </w:tc>
        <w:tc>
          <w:tcPr>
            <w:tcW w:w="1234" w:type="dxa"/>
            <w:vAlign w:val="center"/>
          </w:tcPr>
          <w:p w14:paraId="393FB0C4" w14:textId="77777777" w:rsidR="00F02020" w:rsidRDefault="00000000">
            <w:r>
              <w:rPr>
                <w:sz w:val="12"/>
              </w:rPr>
              <w:t>08/09/2025</w:t>
            </w:r>
          </w:p>
        </w:tc>
        <w:tc>
          <w:tcPr>
            <w:tcW w:w="617" w:type="dxa"/>
            <w:vAlign w:val="center"/>
          </w:tcPr>
          <w:p w14:paraId="5B6D2DFC" w14:textId="77777777" w:rsidR="00F02020" w:rsidRDefault="00000000">
            <w:pPr>
              <w:jc w:val="center"/>
            </w:pPr>
            <w:r>
              <w:rPr>
                <w:sz w:val="12"/>
              </w:rPr>
              <w:t>6</w:t>
            </w:r>
          </w:p>
        </w:tc>
        <w:tc>
          <w:tcPr>
            <w:tcW w:w="1162" w:type="dxa"/>
            <w:tcBorders>
              <w:right w:val="nil"/>
            </w:tcBorders>
            <w:vAlign w:val="center"/>
          </w:tcPr>
          <w:p w14:paraId="068A1423" w14:textId="77777777" w:rsidR="00F02020" w:rsidRDefault="00000000">
            <w:pPr>
              <w:jc w:val="center"/>
            </w:pPr>
            <w:r>
              <w:rPr>
                <w:sz w:val="12"/>
              </w:rPr>
              <w:t>1 - 3</w:t>
            </w:r>
          </w:p>
        </w:tc>
        <w:tc>
          <w:tcPr>
            <w:tcW w:w="1520" w:type="dxa"/>
            <w:vAlign w:val="center"/>
          </w:tcPr>
          <w:p w14:paraId="7A33324B" w14:textId="77777777" w:rsidR="00F02020" w:rsidRDefault="00000000">
            <w:r>
              <w:rPr>
                <w:sz w:val="12"/>
              </w:rPr>
              <w:t>H301</w:t>
            </w:r>
          </w:p>
        </w:tc>
        <w:tc>
          <w:tcPr>
            <w:tcW w:w="1042" w:type="dxa"/>
            <w:vAlign w:val="center"/>
          </w:tcPr>
          <w:p w14:paraId="191D4E33" w14:textId="77777777" w:rsidR="00F02020" w:rsidRDefault="00F02020"/>
        </w:tc>
      </w:tr>
      <w:tr w:rsidR="00F02020" w14:paraId="730E9122" w14:textId="77777777">
        <w:trPr>
          <w:trHeight w:val="328"/>
          <w:jc w:val="center"/>
        </w:trPr>
        <w:tc>
          <w:tcPr>
            <w:tcW w:w="656" w:type="dxa"/>
            <w:vAlign w:val="center"/>
          </w:tcPr>
          <w:p w14:paraId="066C07C2" w14:textId="77777777" w:rsidR="00F02020" w:rsidRDefault="00000000">
            <w:pPr>
              <w:jc w:val="center"/>
            </w:pPr>
            <w:r>
              <w:rPr>
                <w:sz w:val="12"/>
              </w:rPr>
              <w:t>40</w:t>
            </w:r>
          </w:p>
        </w:tc>
        <w:tc>
          <w:tcPr>
            <w:tcW w:w="1195" w:type="dxa"/>
            <w:vAlign w:val="center"/>
          </w:tcPr>
          <w:p w14:paraId="7972584B" w14:textId="77777777" w:rsidR="00F02020" w:rsidRDefault="00000000">
            <w:pPr>
              <w:jc w:val="center"/>
            </w:pPr>
            <w:r>
              <w:rPr>
                <w:sz w:val="12"/>
              </w:rPr>
              <w:t>KNM1013</w:t>
            </w:r>
          </w:p>
        </w:tc>
        <w:tc>
          <w:tcPr>
            <w:tcW w:w="4241" w:type="dxa"/>
            <w:vAlign w:val="center"/>
          </w:tcPr>
          <w:p w14:paraId="32B225A4" w14:textId="77777777" w:rsidR="00F02020" w:rsidRDefault="00000000">
            <w:r>
              <w:rPr>
                <w:sz w:val="12"/>
              </w:rPr>
              <w:t>Kỹ năng mềm - Nhóm 33</w:t>
            </w:r>
          </w:p>
        </w:tc>
        <w:tc>
          <w:tcPr>
            <w:tcW w:w="523" w:type="dxa"/>
            <w:vAlign w:val="center"/>
          </w:tcPr>
          <w:p w14:paraId="775AC9BC" w14:textId="77777777" w:rsidR="00F02020" w:rsidRDefault="00000000">
            <w:pPr>
              <w:jc w:val="center"/>
            </w:pPr>
            <w:r>
              <w:rPr>
                <w:sz w:val="12"/>
              </w:rPr>
              <w:t>3</w:t>
            </w:r>
          </w:p>
        </w:tc>
        <w:tc>
          <w:tcPr>
            <w:tcW w:w="497" w:type="dxa"/>
            <w:vAlign w:val="center"/>
          </w:tcPr>
          <w:p w14:paraId="70FA243C" w14:textId="77777777" w:rsidR="00F02020" w:rsidRDefault="00000000">
            <w:pPr>
              <w:jc w:val="center"/>
            </w:pPr>
            <w:r>
              <w:rPr>
                <w:sz w:val="12"/>
              </w:rPr>
              <w:t>0</w:t>
            </w:r>
          </w:p>
        </w:tc>
        <w:tc>
          <w:tcPr>
            <w:tcW w:w="2571" w:type="dxa"/>
            <w:vAlign w:val="center"/>
          </w:tcPr>
          <w:p w14:paraId="474D0436" w14:textId="77777777" w:rsidR="00F02020" w:rsidRDefault="00000000">
            <w:r>
              <w:rPr>
                <w:sz w:val="12"/>
              </w:rPr>
              <w:t>Trương Thị Yến</w:t>
            </w:r>
          </w:p>
        </w:tc>
        <w:tc>
          <w:tcPr>
            <w:tcW w:w="1234" w:type="dxa"/>
            <w:vAlign w:val="center"/>
          </w:tcPr>
          <w:p w14:paraId="70A7738A" w14:textId="77777777" w:rsidR="00F02020" w:rsidRDefault="00000000">
            <w:r>
              <w:rPr>
                <w:sz w:val="12"/>
              </w:rPr>
              <w:t>08/09/2025</w:t>
            </w:r>
          </w:p>
        </w:tc>
        <w:tc>
          <w:tcPr>
            <w:tcW w:w="617" w:type="dxa"/>
            <w:vAlign w:val="center"/>
          </w:tcPr>
          <w:p w14:paraId="630872DC" w14:textId="77777777" w:rsidR="00F02020" w:rsidRDefault="00000000">
            <w:pPr>
              <w:jc w:val="center"/>
            </w:pPr>
            <w:r>
              <w:rPr>
                <w:sz w:val="12"/>
              </w:rPr>
              <w:t>2</w:t>
            </w:r>
          </w:p>
        </w:tc>
        <w:tc>
          <w:tcPr>
            <w:tcW w:w="1162" w:type="dxa"/>
            <w:tcBorders>
              <w:right w:val="nil"/>
            </w:tcBorders>
            <w:vAlign w:val="center"/>
          </w:tcPr>
          <w:p w14:paraId="562B5A55" w14:textId="77777777" w:rsidR="00F02020" w:rsidRDefault="00000000">
            <w:pPr>
              <w:jc w:val="center"/>
            </w:pPr>
            <w:r>
              <w:rPr>
                <w:sz w:val="12"/>
              </w:rPr>
              <w:t>1 - 3</w:t>
            </w:r>
          </w:p>
        </w:tc>
        <w:tc>
          <w:tcPr>
            <w:tcW w:w="1520" w:type="dxa"/>
            <w:vAlign w:val="center"/>
          </w:tcPr>
          <w:p w14:paraId="583544BF" w14:textId="77777777" w:rsidR="00F02020" w:rsidRDefault="00000000">
            <w:r>
              <w:rPr>
                <w:sz w:val="12"/>
              </w:rPr>
              <w:t>H108</w:t>
            </w:r>
          </w:p>
        </w:tc>
        <w:tc>
          <w:tcPr>
            <w:tcW w:w="1042" w:type="dxa"/>
            <w:vAlign w:val="center"/>
          </w:tcPr>
          <w:p w14:paraId="0E9B3360" w14:textId="77777777" w:rsidR="00F02020" w:rsidRDefault="00F02020"/>
        </w:tc>
      </w:tr>
      <w:tr w:rsidR="00F02020" w14:paraId="10219D12" w14:textId="77777777">
        <w:trPr>
          <w:trHeight w:val="326"/>
          <w:jc w:val="center"/>
        </w:trPr>
        <w:tc>
          <w:tcPr>
            <w:tcW w:w="656" w:type="dxa"/>
            <w:vAlign w:val="center"/>
          </w:tcPr>
          <w:p w14:paraId="10E2CC73" w14:textId="77777777" w:rsidR="00F02020" w:rsidRDefault="00000000">
            <w:pPr>
              <w:jc w:val="center"/>
            </w:pPr>
            <w:r>
              <w:rPr>
                <w:sz w:val="12"/>
              </w:rPr>
              <w:t>41</w:t>
            </w:r>
          </w:p>
        </w:tc>
        <w:tc>
          <w:tcPr>
            <w:tcW w:w="1195" w:type="dxa"/>
            <w:vAlign w:val="center"/>
          </w:tcPr>
          <w:p w14:paraId="67CA1E6F" w14:textId="77777777" w:rsidR="00F02020" w:rsidRDefault="00000000">
            <w:pPr>
              <w:jc w:val="center"/>
            </w:pPr>
            <w:r>
              <w:rPr>
                <w:sz w:val="12"/>
              </w:rPr>
              <w:t>KNM1013</w:t>
            </w:r>
          </w:p>
        </w:tc>
        <w:tc>
          <w:tcPr>
            <w:tcW w:w="4241" w:type="dxa"/>
            <w:vAlign w:val="center"/>
          </w:tcPr>
          <w:p w14:paraId="4FFE6D2D" w14:textId="77777777" w:rsidR="00F02020" w:rsidRDefault="00000000">
            <w:r>
              <w:rPr>
                <w:sz w:val="12"/>
              </w:rPr>
              <w:t>Kỹ năng mềm - Nhóm 34</w:t>
            </w:r>
          </w:p>
        </w:tc>
        <w:tc>
          <w:tcPr>
            <w:tcW w:w="523" w:type="dxa"/>
            <w:vAlign w:val="center"/>
          </w:tcPr>
          <w:p w14:paraId="6EAF43EB" w14:textId="77777777" w:rsidR="00F02020" w:rsidRDefault="00000000">
            <w:pPr>
              <w:jc w:val="center"/>
            </w:pPr>
            <w:r>
              <w:rPr>
                <w:sz w:val="12"/>
              </w:rPr>
              <w:t>3</w:t>
            </w:r>
          </w:p>
        </w:tc>
        <w:tc>
          <w:tcPr>
            <w:tcW w:w="497" w:type="dxa"/>
            <w:vAlign w:val="center"/>
          </w:tcPr>
          <w:p w14:paraId="54CD6FC7" w14:textId="77777777" w:rsidR="00F02020" w:rsidRDefault="00000000">
            <w:pPr>
              <w:jc w:val="center"/>
            </w:pPr>
            <w:r>
              <w:rPr>
                <w:sz w:val="12"/>
              </w:rPr>
              <w:t>0</w:t>
            </w:r>
          </w:p>
        </w:tc>
        <w:tc>
          <w:tcPr>
            <w:tcW w:w="2571" w:type="dxa"/>
            <w:vAlign w:val="center"/>
          </w:tcPr>
          <w:p w14:paraId="6846043A" w14:textId="77777777" w:rsidR="00F02020" w:rsidRDefault="00000000">
            <w:r>
              <w:rPr>
                <w:sz w:val="12"/>
              </w:rPr>
              <w:t>Trương Thị Yến</w:t>
            </w:r>
          </w:p>
        </w:tc>
        <w:tc>
          <w:tcPr>
            <w:tcW w:w="1234" w:type="dxa"/>
            <w:vAlign w:val="center"/>
          </w:tcPr>
          <w:p w14:paraId="611D043A" w14:textId="77777777" w:rsidR="00F02020" w:rsidRDefault="00000000">
            <w:r>
              <w:rPr>
                <w:sz w:val="12"/>
              </w:rPr>
              <w:t>08/09/2025</w:t>
            </w:r>
          </w:p>
        </w:tc>
        <w:tc>
          <w:tcPr>
            <w:tcW w:w="617" w:type="dxa"/>
            <w:vAlign w:val="center"/>
          </w:tcPr>
          <w:p w14:paraId="31381923" w14:textId="77777777" w:rsidR="00F02020" w:rsidRDefault="00000000">
            <w:pPr>
              <w:jc w:val="center"/>
            </w:pPr>
            <w:r>
              <w:rPr>
                <w:sz w:val="12"/>
              </w:rPr>
              <w:t>4</w:t>
            </w:r>
          </w:p>
        </w:tc>
        <w:tc>
          <w:tcPr>
            <w:tcW w:w="1162" w:type="dxa"/>
            <w:tcBorders>
              <w:right w:val="nil"/>
            </w:tcBorders>
            <w:vAlign w:val="center"/>
          </w:tcPr>
          <w:p w14:paraId="5029150D" w14:textId="77777777" w:rsidR="00F02020" w:rsidRDefault="00000000">
            <w:pPr>
              <w:jc w:val="center"/>
            </w:pPr>
            <w:r>
              <w:rPr>
                <w:sz w:val="12"/>
              </w:rPr>
              <w:t>1 - 3</w:t>
            </w:r>
          </w:p>
        </w:tc>
        <w:tc>
          <w:tcPr>
            <w:tcW w:w="1520" w:type="dxa"/>
            <w:vAlign w:val="center"/>
          </w:tcPr>
          <w:p w14:paraId="53197C8C" w14:textId="77777777" w:rsidR="00F02020" w:rsidRDefault="00000000">
            <w:r>
              <w:rPr>
                <w:sz w:val="12"/>
              </w:rPr>
              <w:t>B304</w:t>
            </w:r>
          </w:p>
        </w:tc>
        <w:tc>
          <w:tcPr>
            <w:tcW w:w="1042" w:type="dxa"/>
            <w:vAlign w:val="center"/>
          </w:tcPr>
          <w:p w14:paraId="13CBE51F" w14:textId="77777777" w:rsidR="00F02020" w:rsidRDefault="00F02020"/>
        </w:tc>
      </w:tr>
      <w:tr w:rsidR="00F02020" w14:paraId="3A3727F3" w14:textId="77777777">
        <w:trPr>
          <w:trHeight w:val="329"/>
          <w:jc w:val="center"/>
        </w:trPr>
        <w:tc>
          <w:tcPr>
            <w:tcW w:w="656" w:type="dxa"/>
            <w:vAlign w:val="center"/>
          </w:tcPr>
          <w:p w14:paraId="749387F7" w14:textId="77777777" w:rsidR="00F02020" w:rsidRDefault="00000000">
            <w:pPr>
              <w:jc w:val="center"/>
            </w:pPr>
            <w:r>
              <w:rPr>
                <w:sz w:val="12"/>
              </w:rPr>
              <w:t>42</w:t>
            </w:r>
          </w:p>
        </w:tc>
        <w:tc>
          <w:tcPr>
            <w:tcW w:w="1195" w:type="dxa"/>
            <w:vAlign w:val="center"/>
          </w:tcPr>
          <w:p w14:paraId="5AD3F30F" w14:textId="77777777" w:rsidR="00F02020" w:rsidRDefault="00000000">
            <w:pPr>
              <w:jc w:val="center"/>
            </w:pPr>
            <w:r>
              <w:rPr>
                <w:sz w:val="12"/>
              </w:rPr>
              <w:t>KNM1013</w:t>
            </w:r>
          </w:p>
        </w:tc>
        <w:tc>
          <w:tcPr>
            <w:tcW w:w="4241" w:type="dxa"/>
            <w:vAlign w:val="center"/>
          </w:tcPr>
          <w:p w14:paraId="102068AF" w14:textId="77777777" w:rsidR="00F02020" w:rsidRDefault="00000000">
            <w:r>
              <w:rPr>
                <w:sz w:val="12"/>
              </w:rPr>
              <w:t>Kỹ năng mềm - Nhóm 35</w:t>
            </w:r>
          </w:p>
        </w:tc>
        <w:tc>
          <w:tcPr>
            <w:tcW w:w="523" w:type="dxa"/>
            <w:vAlign w:val="center"/>
          </w:tcPr>
          <w:p w14:paraId="465CBA12" w14:textId="77777777" w:rsidR="00F02020" w:rsidRDefault="00000000">
            <w:pPr>
              <w:jc w:val="center"/>
            </w:pPr>
            <w:r>
              <w:rPr>
                <w:sz w:val="12"/>
              </w:rPr>
              <w:t>3</w:t>
            </w:r>
          </w:p>
        </w:tc>
        <w:tc>
          <w:tcPr>
            <w:tcW w:w="497" w:type="dxa"/>
            <w:vAlign w:val="center"/>
          </w:tcPr>
          <w:p w14:paraId="6E5B1CBA" w14:textId="77777777" w:rsidR="00F02020" w:rsidRDefault="00000000">
            <w:pPr>
              <w:jc w:val="center"/>
            </w:pPr>
            <w:r>
              <w:rPr>
                <w:sz w:val="12"/>
              </w:rPr>
              <w:t>0</w:t>
            </w:r>
          </w:p>
        </w:tc>
        <w:tc>
          <w:tcPr>
            <w:tcW w:w="2571" w:type="dxa"/>
            <w:vAlign w:val="center"/>
          </w:tcPr>
          <w:p w14:paraId="386A03C2" w14:textId="77777777" w:rsidR="00F02020" w:rsidRDefault="00000000">
            <w:r>
              <w:rPr>
                <w:sz w:val="12"/>
              </w:rPr>
              <w:t>Nguyễn Duy Ái Nhân</w:t>
            </w:r>
          </w:p>
        </w:tc>
        <w:tc>
          <w:tcPr>
            <w:tcW w:w="1234" w:type="dxa"/>
            <w:vAlign w:val="center"/>
          </w:tcPr>
          <w:p w14:paraId="561EEA70" w14:textId="77777777" w:rsidR="00F02020" w:rsidRDefault="00000000">
            <w:r>
              <w:rPr>
                <w:sz w:val="12"/>
              </w:rPr>
              <w:t>08/09/2025</w:t>
            </w:r>
          </w:p>
        </w:tc>
        <w:tc>
          <w:tcPr>
            <w:tcW w:w="617" w:type="dxa"/>
            <w:vAlign w:val="center"/>
          </w:tcPr>
          <w:p w14:paraId="7B14B708" w14:textId="77777777" w:rsidR="00F02020" w:rsidRDefault="00000000">
            <w:pPr>
              <w:jc w:val="center"/>
            </w:pPr>
            <w:r>
              <w:rPr>
                <w:sz w:val="12"/>
              </w:rPr>
              <w:t>7</w:t>
            </w:r>
          </w:p>
        </w:tc>
        <w:tc>
          <w:tcPr>
            <w:tcW w:w="1162" w:type="dxa"/>
            <w:tcBorders>
              <w:right w:val="nil"/>
            </w:tcBorders>
            <w:vAlign w:val="center"/>
          </w:tcPr>
          <w:p w14:paraId="64BEA0C5" w14:textId="77777777" w:rsidR="00F02020" w:rsidRDefault="00000000">
            <w:pPr>
              <w:jc w:val="center"/>
            </w:pPr>
            <w:r>
              <w:rPr>
                <w:sz w:val="12"/>
              </w:rPr>
              <w:t>5 - 7</w:t>
            </w:r>
          </w:p>
        </w:tc>
        <w:tc>
          <w:tcPr>
            <w:tcW w:w="1520" w:type="dxa"/>
            <w:vAlign w:val="center"/>
          </w:tcPr>
          <w:p w14:paraId="002A90F1" w14:textId="77777777" w:rsidR="00F02020" w:rsidRDefault="00000000">
            <w:r>
              <w:rPr>
                <w:sz w:val="12"/>
              </w:rPr>
              <w:t>B306</w:t>
            </w:r>
          </w:p>
        </w:tc>
        <w:tc>
          <w:tcPr>
            <w:tcW w:w="1042" w:type="dxa"/>
            <w:vAlign w:val="center"/>
          </w:tcPr>
          <w:p w14:paraId="7C072C30" w14:textId="77777777" w:rsidR="00F02020" w:rsidRDefault="00F02020"/>
        </w:tc>
      </w:tr>
      <w:tr w:rsidR="00F02020" w14:paraId="651DA5A5" w14:textId="77777777">
        <w:trPr>
          <w:trHeight w:val="325"/>
          <w:jc w:val="center"/>
        </w:trPr>
        <w:tc>
          <w:tcPr>
            <w:tcW w:w="656" w:type="dxa"/>
            <w:vAlign w:val="center"/>
          </w:tcPr>
          <w:p w14:paraId="7104568A" w14:textId="77777777" w:rsidR="00F02020" w:rsidRDefault="00000000">
            <w:pPr>
              <w:jc w:val="center"/>
            </w:pPr>
            <w:r>
              <w:rPr>
                <w:sz w:val="12"/>
              </w:rPr>
              <w:t>43</w:t>
            </w:r>
          </w:p>
        </w:tc>
        <w:tc>
          <w:tcPr>
            <w:tcW w:w="1195" w:type="dxa"/>
            <w:vAlign w:val="center"/>
          </w:tcPr>
          <w:p w14:paraId="4E78CDFD" w14:textId="77777777" w:rsidR="00F02020" w:rsidRDefault="00000000">
            <w:pPr>
              <w:jc w:val="center"/>
            </w:pPr>
            <w:r>
              <w:rPr>
                <w:sz w:val="12"/>
              </w:rPr>
              <w:t>KNM1013</w:t>
            </w:r>
          </w:p>
        </w:tc>
        <w:tc>
          <w:tcPr>
            <w:tcW w:w="4241" w:type="dxa"/>
            <w:vAlign w:val="center"/>
          </w:tcPr>
          <w:p w14:paraId="0B834572" w14:textId="77777777" w:rsidR="00F02020" w:rsidRDefault="00000000">
            <w:r>
              <w:rPr>
                <w:sz w:val="12"/>
              </w:rPr>
              <w:t>Kỹ năng mềm - Nhóm 36</w:t>
            </w:r>
          </w:p>
        </w:tc>
        <w:tc>
          <w:tcPr>
            <w:tcW w:w="523" w:type="dxa"/>
            <w:vAlign w:val="center"/>
          </w:tcPr>
          <w:p w14:paraId="460BD46C" w14:textId="77777777" w:rsidR="00F02020" w:rsidRDefault="00000000">
            <w:pPr>
              <w:jc w:val="center"/>
            </w:pPr>
            <w:r>
              <w:rPr>
                <w:sz w:val="12"/>
              </w:rPr>
              <w:t>3</w:t>
            </w:r>
          </w:p>
        </w:tc>
        <w:tc>
          <w:tcPr>
            <w:tcW w:w="497" w:type="dxa"/>
            <w:vAlign w:val="center"/>
          </w:tcPr>
          <w:p w14:paraId="4EE0FAF1" w14:textId="77777777" w:rsidR="00F02020" w:rsidRDefault="00000000">
            <w:pPr>
              <w:jc w:val="center"/>
            </w:pPr>
            <w:r>
              <w:rPr>
                <w:sz w:val="12"/>
              </w:rPr>
              <w:t>0</w:t>
            </w:r>
          </w:p>
        </w:tc>
        <w:tc>
          <w:tcPr>
            <w:tcW w:w="2571" w:type="dxa"/>
            <w:vAlign w:val="center"/>
          </w:tcPr>
          <w:p w14:paraId="2807C2DF" w14:textId="77777777" w:rsidR="00F02020" w:rsidRDefault="00000000">
            <w:r>
              <w:rPr>
                <w:sz w:val="12"/>
              </w:rPr>
              <w:t>Nguyễn Duy Ái Nhân</w:t>
            </w:r>
          </w:p>
        </w:tc>
        <w:tc>
          <w:tcPr>
            <w:tcW w:w="1234" w:type="dxa"/>
            <w:vAlign w:val="center"/>
          </w:tcPr>
          <w:p w14:paraId="4CCBBE40" w14:textId="77777777" w:rsidR="00F02020" w:rsidRDefault="00000000">
            <w:r>
              <w:rPr>
                <w:sz w:val="12"/>
              </w:rPr>
              <w:t>08/09/2025</w:t>
            </w:r>
          </w:p>
        </w:tc>
        <w:tc>
          <w:tcPr>
            <w:tcW w:w="617" w:type="dxa"/>
            <w:vAlign w:val="center"/>
          </w:tcPr>
          <w:p w14:paraId="3F4E83E7" w14:textId="77777777" w:rsidR="00F02020" w:rsidRDefault="00000000">
            <w:pPr>
              <w:jc w:val="center"/>
            </w:pPr>
            <w:r>
              <w:rPr>
                <w:sz w:val="12"/>
              </w:rPr>
              <w:t>7</w:t>
            </w:r>
          </w:p>
        </w:tc>
        <w:tc>
          <w:tcPr>
            <w:tcW w:w="1162" w:type="dxa"/>
            <w:tcBorders>
              <w:right w:val="nil"/>
            </w:tcBorders>
            <w:vAlign w:val="center"/>
          </w:tcPr>
          <w:p w14:paraId="422708EA" w14:textId="77777777" w:rsidR="00F02020" w:rsidRDefault="00000000">
            <w:pPr>
              <w:jc w:val="center"/>
            </w:pPr>
            <w:r>
              <w:rPr>
                <w:sz w:val="12"/>
              </w:rPr>
              <w:t>1 - 3</w:t>
            </w:r>
          </w:p>
        </w:tc>
        <w:tc>
          <w:tcPr>
            <w:tcW w:w="1520" w:type="dxa"/>
            <w:vAlign w:val="center"/>
          </w:tcPr>
          <w:p w14:paraId="6E8DC43C" w14:textId="77777777" w:rsidR="00F02020" w:rsidRDefault="00000000">
            <w:r>
              <w:rPr>
                <w:sz w:val="12"/>
              </w:rPr>
              <w:t>B306</w:t>
            </w:r>
          </w:p>
        </w:tc>
        <w:tc>
          <w:tcPr>
            <w:tcW w:w="1042" w:type="dxa"/>
            <w:vAlign w:val="center"/>
          </w:tcPr>
          <w:p w14:paraId="4FAE19B9" w14:textId="77777777" w:rsidR="00F02020" w:rsidRDefault="00F02020"/>
        </w:tc>
      </w:tr>
      <w:tr w:rsidR="00F02020" w14:paraId="5EA660CA" w14:textId="77777777">
        <w:trPr>
          <w:trHeight w:val="328"/>
          <w:jc w:val="center"/>
        </w:trPr>
        <w:tc>
          <w:tcPr>
            <w:tcW w:w="656" w:type="dxa"/>
            <w:vAlign w:val="center"/>
          </w:tcPr>
          <w:p w14:paraId="3D68AA2C" w14:textId="77777777" w:rsidR="00F02020" w:rsidRDefault="00000000">
            <w:pPr>
              <w:jc w:val="center"/>
            </w:pPr>
            <w:r>
              <w:rPr>
                <w:sz w:val="12"/>
              </w:rPr>
              <w:t>44</w:t>
            </w:r>
          </w:p>
        </w:tc>
        <w:tc>
          <w:tcPr>
            <w:tcW w:w="1195" w:type="dxa"/>
            <w:vAlign w:val="center"/>
          </w:tcPr>
          <w:p w14:paraId="73551DCB" w14:textId="77777777" w:rsidR="00F02020" w:rsidRDefault="00000000">
            <w:pPr>
              <w:jc w:val="center"/>
            </w:pPr>
            <w:r>
              <w:rPr>
                <w:sz w:val="12"/>
              </w:rPr>
              <w:t>BAO2012</w:t>
            </w:r>
          </w:p>
        </w:tc>
        <w:tc>
          <w:tcPr>
            <w:tcW w:w="4241" w:type="dxa"/>
            <w:vAlign w:val="center"/>
          </w:tcPr>
          <w:p w14:paraId="2364DD59" w14:textId="77777777" w:rsidR="00F02020" w:rsidRDefault="00000000">
            <w:r>
              <w:rPr>
                <w:sz w:val="12"/>
              </w:rPr>
              <w:t>Truyền thông đại chúng - Nhóm 1</w:t>
            </w:r>
          </w:p>
        </w:tc>
        <w:tc>
          <w:tcPr>
            <w:tcW w:w="523" w:type="dxa"/>
            <w:vAlign w:val="center"/>
          </w:tcPr>
          <w:p w14:paraId="6F8C68AF" w14:textId="77777777" w:rsidR="00F02020" w:rsidRDefault="00000000">
            <w:pPr>
              <w:jc w:val="center"/>
            </w:pPr>
            <w:r>
              <w:rPr>
                <w:sz w:val="12"/>
              </w:rPr>
              <w:t>2</w:t>
            </w:r>
          </w:p>
        </w:tc>
        <w:tc>
          <w:tcPr>
            <w:tcW w:w="497" w:type="dxa"/>
            <w:vAlign w:val="center"/>
          </w:tcPr>
          <w:p w14:paraId="7898FB1B" w14:textId="77777777" w:rsidR="00F02020" w:rsidRDefault="00000000">
            <w:pPr>
              <w:jc w:val="center"/>
            </w:pPr>
            <w:r>
              <w:rPr>
                <w:sz w:val="12"/>
              </w:rPr>
              <w:t>0</w:t>
            </w:r>
          </w:p>
        </w:tc>
        <w:tc>
          <w:tcPr>
            <w:tcW w:w="2571" w:type="dxa"/>
            <w:vAlign w:val="center"/>
          </w:tcPr>
          <w:p w14:paraId="1FE62CA1" w14:textId="77777777" w:rsidR="00F02020" w:rsidRDefault="00000000">
            <w:r>
              <w:rPr>
                <w:sz w:val="12"/>
              </w:rPr>
              <w:t>Hoàng Tất Thắng</w:t>
            </w:r>
          </w:p>
        </w:tc>
        <w:tc>
          <w:tcPr>
            <w:tcW w:w="1234" w:type="dxa"/>
            <w:vAlign w:val="center"/>
          </w:tcPr>
          <w:p w14:paraId="5C4ACCAA" w14:textId="77777777" w:rsidR="00F02020" w:rsidRDefault="00000000">
            <w:r>
              <w:rPr>
                <w:sz w:val="12"/>
              </w:rPr>
              <w:t>08/09/2025</w:t>
            </w:r>
          </w:p>
        </w:tc>
        <w:tc>
          <w:tcPr>
            <w:tcW w:w="617" w:type="dxa"/>
            <w:vAlign w:val="center"/>
          </w:tcPr>
          <w:p w14:paraId="3C9A8E18" w14:textId="77777777" w:rsidR="00F02020" w:rsidRDefault="00000000">
            <w:pPr>
              <w:jc w:val="center"/>
            </w:pPr>
            <w:r>
              <w:rPr>
                <w:sz w:val="12"/>
              </w:rPr>
              <w:t>3</w:t>
            </w:r>
          </w:p>
        </w:tc>
        <w:tc>
          <w:tcPr>
            <w:tcW w:w="1162" w:type="dxa"/>
            <w:tcBorders>
              <w:right w:val="nil"/>
            </w:tcBorders>
            <w:vAlign w:val="center"/>
          </w:tcPr>
          <w:p w14:paraId="1049FD9F" w14:textId="77777777" w:rsidR="00F02020" w:rsidRDefault="00000000">
            <w:pPr>
              <w:jc w:val="center"/>
            </w:pPr>
            <w:r>
              <w:rPr>
                <w:sz w:val="12"/>
              </w:rPr>
              <w:t>7 - 8</w:t>
            </w:r>
          </w:p>
        </w:tc>
        <w:tc>
          <w:tcPr>
            <w:tcW w:w="1520" w:type="dxa"/>
            <w:vAlign w:val="center"/>
          </w:tcPr>
          <w:p w14:paraId="01937A82" w14:textId="77777777" w:rsidR="00F02020" w:rsidRDefault="00000000">
            <w:r>
              <w:rPr>
                <w:sz w:val="12"/>
              </w:rPr>
              <w:t>F301</w:t>
            </w:r>
          </w:p>
        </w:tc>
        <w:tc>
          <w:tcPr>
            <w:tcW w:w="1042" w:type="dxa"/>
            <w:vAlign w:val="center"/>
          </w:tcPr>
          <w:p w14:paraId="11CF741E" w14:textId="77777777" w:rsidR="00F02020" w:rsidRDefault="00F02020"/>
        </w:tc>
      </w:tr>
      <w:tr w:rsidR="00F02020" w14:paraId="33EEF65F" w14:textId="77777777">
        <w:trPr>
          <w:trHeight w:val="325"/>
          <w:jc w:val="center"/>
        </w:trPr>
        <w:tc>
          <w:tcPr>
            <w:tcW w:w="656" w:type="dxa"/>
            <w:vAlign w:val="center"/>
          </w:tcPr>
          <w:p w14:paraId="2FDC0C13" w14:textId="77777777" w:rsidR="00F02020" w:rsidRDefault="00000000">
            <w:pPr>
              <w:jc w:val="center"/>
            </w:pPr>
            <w:r>
              <w:rPr>
                <w:sz w:val="12"/>
              </w:rPr>
              <w:t>45</w:t>
            </w:r>
          </w:p>
        </w:tc>
        <w:tc>
          <w:tcPr>
            <w:tcW w:w="1195" w:type="dxa"/>
            <w:vAlign w:val="center"/>
          </w:tcPr>
          <w:p w14:paraId="27C7F93D" w14:textId="77777777" w:rsidR="00F02020" w:rsidRDefault="00000000">
            <w:pPr>
              <w:jc w:val="center"/>
            </w:pPr>
            <w:r>
              <w:rPr>
                <w:sz w:val="12"/>
              </w:rPr>
              <w:t>BAO2012</w:t>
            </w:r>
          </w:p>
        </w:tc>
        <w:tc>
          <w:tcPr>
            <w:tcW w:w="4241" w:type="dxa"/>
            <w:vAlign w:val="center"/>
          </w:tcPr>
          <w:p w14:paraId="3DB165D0" w14:textId="77777777" w:rsidR="00F02020" w:rsidRDefault="00000000">
            <w:r>
              <w:rPr>
                <w:sz w:val="12"/>
              </w:rPr>
              <w:t>Truyền thông đại chúng - Nhóm 2</w:t>
            </w:r>
          </w:p>
        </w:tc>
        <w:tc>
          <w:tcPr>
            <w:tcW w:w="523" w:type="dxa"/>
            <w:vAlign w:val="center"/>
          </w:tcPr>
          <w:p w14:paraId="599BAF6F" w14:textId="77777777" w:rsidR="00F02020" w:rsidRDefault="00000000">
            <w:pPr>
              <w:jc w:val="center"/>
            </w:pPr>
            <w:r>
              <w:rPr>
                <w:sz w:val="12"/>
              </w:rPr>
              <w:t>2</w:t>
            </w:r>
          </w:p>
        </w:tc>
        <w:tc>
          <w:tcPr>
            <w:tcW w:w="497" w:type="dxa"/>
            <w:vAlign w:val="center"/>
          </w:tcPr>
          <w:p w14:paraId="44A60B1E" w14:textId="77777777" w:rsidR="00F02020" w:rsidRDefault="00000000">
            <w:pPr>
              <w:jc w:val="center"/>
            </w:pPr>
            <w:r>
              <w:rPr>
                <w:sz w:val="12"/>
              </w:rPr>
              <w:t>0</w:t>
            </w:r>
          </w:p>
        </w:tc>
        <w:tc>
          <w:tcPr>
            <w:tcW w:w="2571" w:type="dxa"/>
            <w:vAlign w:val="center"/>
          </w:tcPr>
          <w:p w14:paraId="310556EA" w14:textId="77777777" w:rsidR="00F02020" w:rsidRDefault="00000000">
            <w:r>
              <w:rPr>
                <w:sz w:val="12"/>
              </w:rPr>
              <w:t>Hoàng Tất Thắng</w:t>
            </w:r>
          </w:p>
        </w:tc>
        <w:tc>
          <w:tcPr>
            <w:tcW w:w="1234" w:type="dxa"/>
            <w:vAlign w:val="center"/>
          </w:tcPr>
          <w:p w14:paraId="34E420C1" w14:textId="77777777" w:rsidR="00F02020" w:rsidRDefault="00000000">
            <w:r>
              <w:rPr>
                <w:sz w:val="12"/>
              </w:rPr>
              <w:t>08/09/2025</w:t>
            </w:r>
          </w:p>
        </w:tc>
        <w:tc>
          <w:tcPr>
            <w:tcW w:w="617" w:type="dxa"/>
            <w:vAlign w:val="center"/>
          </w:tcPr>
          <w:p w14:paraId="2EC96C79" w14:textId="77777777" w:rsidR="00F02020" w:rsidRDefault="00000000">
            <w:pPr>
              <w:jc w:val="center"/>
            </w:pPr>
            <w:r>
              <w:rPr>
                <w:sz w:val="12"/>
              </w:rPr>
              <w:t>3</w:t>
            </w:r>
          </w:p>
        </w:tc>
        <w:tc>
          <w:tcPr>
            <w:tcW w:w="1162" w:type="dxa"/>
            <w:tcBorders>
              <w:right w:val="nil"/>
            </w:tcBorders>
            <w:vAlign w:val="center"/>
          </w:tcPr>
          <w:p w14:paraId="00532811" w14:textId="77777777" w:rsidR="00F02020" w:rsidRDefault="00000000">
            <w:pPr>
              <w:jc w:val="center"/>
            </w:pPr>
            <w:r>
              <w:rPr>
                <w:sz w:val="12"/>
              </w:rPr>
              <w:t>5 - 6</w:t>
            </w:r>
          </w:p>
        </w:tc>
        <w:tc>
          <w:tcPr>
            <w:tcW w:w="1520" w:type="dxa"/>
            <w:vAlign w:val="center"/>
          </w:tcPr>
          <w:p w14:paraId="1134B9F1" w14:textId="77777777" w:rsidR="00F02020" w:rsidRDefault="00000000">
            <w:r>
              <w:rPr>
                <w:sz w:val="12"/>
              </w:rPr>
              <w:t>F301</w:t>
            </w:r>
          </w:p>
        </w:tc>
        <w:tc>
          <w:tcPr>
            <w:tcW w:w="1042" w:type="dxa"/>
            <w:vAlign w:val="center"/>
          </w:tcPr>
          <w:p w14:paraId="2ECE1B02" w14:textId="77777777" w:rsidR="00F02020" w:rsidRDefault="00F02020"/>
        </w:tc>
      </w:tr>
      <w:tr w:rsidR="00F02020" w14:paraId="45EAA83F" w14:textId="77777777">
        <w:trPr>
          <w:trHeight w:val="326"/>
          <w:jc w:val="center"/>
        </w:trPr>
        <w:tc>
          <w:tcPr>
            <w:tcW w:w="656" w:type="dxa"/>
            <w:vAlign w:val="center"/>
          </w:tcPr>
          <w:p w14:paraId="716E73F9" w14:textId="77777777" w:rsidR="00F02020" w:rsidRDefault="00000000">
            <w:pPr>
              <w:jc w:val="center"/>
            </w:pPr>
            <w:r>
              <w:rPr>
                <w:sz w:val="12"/>
              </w:rPr>
              <w:lastRenderedPageBreak/>
              <w:t>46</w:t>
            </w:r>
          </w:p>
        </w:tc>
        <w:tc>
          <w:tcPr>
            <w:tcW w:w="1195" w:type="dxa"/>
            <w:vAlign w:val="center"/>
          </w:tcPr>
          <w:p w14:paraId="35641304" w14:textId="77777777" w:rsidR="00F02020" w:rsidRDefault="00000000">
            <w:pPr>
              <w:jc w:val="center"/>
            </w:pPr>
            <w:r>
              <w:rPr>
                <w:sz w:val="12"/>
              </w:rPr>
              <w:t>BAO2052</w:t>
            </w:r>
          </w:p>
        </w:tc>
        <w:tc>
          <w:tcPr>
            <w:tcW w:w="4241" w:type="dxa"/>
            <w:vAlign w:val="center"/>
          </w:tcPr>
          <w:p w14:paraId="5B3A4828" w14:textId="77777777" w:rsidR="00F02020" w:rsidRDefault="00000000">
            <w:r>
              <w:rPr>
                <w:sz w:val="12"/>
              </w:rPr>
              <w:t>Báo chí và dư luận xã hội - Nhóm 1</w:t>
            </w:r>
          </w:p>
        </w:tc>
        <w:tc>
          <w:tcPr>
            <w:tcW w:w="523" w:type="dxa"/>
            <w:vAlign w:val="center"/>
          </w:tcPr>
          <w:p w14:paraId="65EF2036" w14:textId="77777777" w:rsidR="00F02020" w:rsidRDefault="00000000">
            <w:pPr>
              <w:jc w:val="center"/>
            </w:pPr>
            <w:r>
              <w:rPr>
                <w:sz w:val="12"/>
              </w:rPr>
              <w:t>2</w:t>
            </w:r>
          </w:p>
        </w:tc>
        <w:tc>
          <w:tcPr>
            <w:tcW w:w="497" w:type="dxa"/>
            <w:vAlign w:val="center"/>
          </w:tcPr>
          <w:p w14:paraId="21B3B739" w14:textId="77777777" w:rsidR="00F02020" w:rsidRDefault="00000000">
            <w:pPr>
              <w:jc w:val="center"/>
            </w:pPr>
            <w:r>
              <w:rPr>
                <w:sz w:val="12"/>
              </w:rPr>
              <w:t>0</w:t>
            </w:r>
          </w:p>
        </w:tc>
        <w:tc>
          <w:tcPr>
            <w:tcW w:w="2571" w:type="dxa"/>
            <w:vAlign w:val="center"/>
          </w:tcPr>
          <w:p w14:paraId="0688C600" w14:textId="77777777" w:rsidR="00F02020" w:rsidRDefault="00000000">
            <w:r>
              <w:rPr>
                <w:sz w:val="12"/>
              </w:rPr>
              <w:t>Hoàng Lê Thuý Nga</w:t>
            </w:r>
          </w:p>
        </w:tc>
        <w:tc>
          <w:tcPr>
            <w:tcW w:w="1234" w:type="dxa"/>
            <w:vAlign w:val="center"/>
          </w:tcPr>
          <w:p w14:paraId="48209BA2" w14:textId="77777777" w:rsidR="00F02020" w:rsidRDefault="00000000">
            <w:r>
              <w:rPr>
                <w:sz w:val="12"/>
              </w:rPr>
              <w:t>08/09/2025</w:t>
            </w:r>
          </w:p>
        </w:tc>
        <w:tc>
          <w:tcPr>
            <w:tcW w:w="617" w:type="dxa"/>
            <w:vAlign w:val="center"/>
          </w:tcPr>
          <w:p w14:paraId="25FF6115" w14:textId="77777777" w:rsidR="00F02020" w:rsidRDefault="00000000">
            <w:pPr>
              <w:jc w:val="center"/>
            </w:pPr>
            <w:r>
              <w:rPr>
                <w:sz w:val="12"/>
              </w:rPr>
              <w:t>6</w:t>
            </w:r>
          </w:p>
        </w:tc>
        <w:tc>
          <w:tcPr>
            <w:tcW w:w="1162" w:type="dxa"/>
            <w:tcBorders>
              <w:right w:val="nil"/>
            </w:tcBorders>
            <w:vAlign w:val="center"/>
          </w:tcPr>
          <w:p w14:paraId="513C2431" w14:textId="77777777" w:rsidR="00F02020" w:rsidRDefault="00000000">
            <w:pPr>
              <w:jc w:val="center"/>
            </w:pPr>
            <w:r>
              <w:rPr>
                <w:sz w:val="12"/>
              </w:rPr>
              <w:t>1 - 2</w:t>
            </w:r>
          </w:p>
        </w:tc>
        <w:tc>
          <w:tcPr>
            <w:tcW w:w="1520" w:type="dxa"/>
            <w:vAlign w:val="center"/>
          </w:tcPr>
          <w:p w14:paraId="0B45432C" w14:textId="77777777" w:rsidR="00F02020" w:rsidRDefault="00000000">
            <w:r>
              <w:rPr>
                <w:sz w:val="12"/>
              </w:rPr>
              <w:t>B303</w:t>
            </w:r>
          </w:p>
        </w:tc>
        <w:tc>
          <w:tcPr>
            <w:tcW w:w="1042" w:type="dxa"/>
            <w:vAlign w:val="center"/>
          </w:tcPr>
          <w:p w14:paraId="7B2E9A84" w14:textId="77777777" w:rsidR="00F02020" w:rsidRDefault="00F02020"/>
        </w:tc>
      </w:tr>
      <w:tr w:rsidR="00F02020" w14:paraId="0EF8F327" w14:textId="77777777">
        <w:trPr>
          <w:trHeight w:val="328"/>
          <w:jc w:val="center"/>
        </w:trPr>
        <w:tc>
          <w:tcPr>
            <w:tcW w:w="656" w:type="dxa"/>
            <w:vAlign w:val="center"/>
          </w:tcPr>
          <w:p w14:paraId="5645611C" w14:textId="77777777" w:rsidR="00F02020" w:rsidRDefault="00000000">
            <w:pPr>
              <w:jc w:val="center"/>
            </w:pPr>
            <w:r>
              <w:rPr>
                <w:sz w:val="12"/>
              </w:rPr>
              <w:t>47</w:t>
            </w:r>
          </w:p>
        </w:tc>
        <w:tc>
          <w:tcPr>
            <w:tcW w:w="1195" w:type="dxa"/>
            <w:vAlign w:val="center"/>
          </w:tcPr>
          <w:p w14:paraId="3EAB6269" w14:textId="77777777" w:rsidR="00F02020" w:rsidRDefault="00000000">
            <w:pPr>
              <w:jc w:val="center"/>
            </w:pPr>
            <w:r>
              <w:rPr>
                <w:sz w:val="12"/>
              </w:rPr>
              <w:t>BAO2052</w:t>
            </w:r>
          </w:p>
        </w:tc>
        <w:tc>
          <w:tcPr>
            <w:tcW w:w="4241" w:type="dxa"/>
            <w:vAlign w:val="center"/>
          </w:tcPr>
          <w:p w14:paraId="4FEB3DEB" w14:textId="77777777" w:rsidR="00F02020" w:rsidRDefault="00000000">
            <w:r>
              <w:rPr>
                <w:sz w:val="12"/>
              </w:rPr>
              <w:t>Báo chí và dư luận xã hội - Nhóm 2</w:t>
            </w:r>
          </w:p>
        </w:tc>
        <w:tc>
          <w:tcPr>
            <w:tcW w:w="523" w:type="dxa"/>
            <w:vAlign w:val="center"/>
          </w:tcPr>
          <w:p w14:paraId="0EB3502B" w14:textId="77777777" w:rsidR="00F02020" w:rsidRDefault="00000000">
            <w:pPr>
              <w:jc w:val="center"/>
            </w:pPr>
            <w:r>
              <w:rPr>
                <w:sz w:val="12"/>
              </w:rPr>
              <w:t>2</w:t>
            </w:r>
          </w:p>
        </w:tc>
        <w:tc>
          <w:tcPr>
            <w:tcW w:w="497" w:type="dxa"/>
            <w:vAlign w:val="center"/>
          </w:tcPr>
          <w:p w14:paraId="10173566" w14:textId="77777777" w:rsidR="00F02020" w:rsidRDefault="00000000">
            <w:pPr>
              <w:jc w:val="center"/>
            </w:pPr>
            <w:r>
              <w:rPr>
                <w:sz w:val="12"/>
              </w:rPr>
              <w:t>0</w:t>
            </w:r>
          </w:p>
        </w:tc>
        <w:tc>
          <w:tcPr>
            <w:tcW w:w="2571" w:type="dxa"/>
            <w:vAlign w:val="center"/>
          </w:tcPr>
          <w:p w14:paraId="6568513C" w14:textId="77777777" w:rsidR="00F02020" w:rsidRDefault="00000000">
            <w:r>
              <w:rPr>
                <w:sz w:val="12"/>
              </w:rPr>
              <w:t>Hoàng Lê Thuý Nga</w:t>
            </w:r>
          </w:p>
        </w:tc>
        <w:tc>
          <w:tcPr>
            <w:tcW w:w="1234" w:type="dxa"/>
            <w:vAlign w:val="center"/>
          </w:tcPr>
          <w:p w14:paraId="6E015A10" w14:textId="77777777" w:rsidR="00F02020" w:rsidRDefault="00000000">
            <w:r>
              <w:rPr>
                <w:sz w:val="12"/>
              </w:rPr>
              <w:t>08/09/2025</w:t>
            </w:r>
          </w:p>
        </w:tc>
        <w:tc>
          <w:tcPr>
            <w:tcW w:w="617" w:type="dxa"/>
            <w:vAlign w:val="center"/>
          </w:tcPr>
          <w:p w14:paraId="44E90DE6" w14:textId="77777777" w:rsidR="00F02020" w:rsidRDefault="00000000">
            <w:pPr>
              <w:jc w:val="center"/>
            </w:pPr>
            <w:r>
              <w:rPr>
                <w:sz w:val="12"/>
              </w:rPr>
              <w:t>6</w:t>
            </w:r>
          </w:p>
        </w:tc>
        <w:tc>
          <w:tcPr>
            <w:tcW w:w="1162" w:type="dxa"/>
            <w:tcBorders>
              <w:right w:val="nil"/>
            </w:tcBorders>
            <w:vAlign w:val="center"/>
          </w:tcPr>
          <w:p w14:paraId="3BC71496" w14:textId="77777777" w:rsidR="00F02020" w:rsidRDefault="00000000">
            <w:pPr>
              <w:jc w:val="center"/>
            </w:pPr>
            <w:r>
              <w:rPr>
                <w:sz w:val="12"/>
              </w:rPr>
              <w:t>3 - 4</w:t>
            </w:r>
          </w:p>
        </w:tc>
        <w:tc>
          <w:tcPr>
            <w:tcW w:w="1520" w:type="dxa"/>
            <w:vAlign w:val="center"/>
          </w:tcPr>
          <w:p w14:paraId="5F6D84C6" w14:textId="77777777" w:rsidR="00F02020" w:rsidRDefault="00000000">
            <w:r>
              <w:rPr>
                <w:sz w:val="12"/>
              </w:rPr>
              <w:t>B303</w:t>
            </w:r>
          </w:p>
        </w:tc>
        <w:tc>
          <w:tcPr>
            <w:tcW w:w="1042" w:type="dxa"/>
            <w:vAlign w:val="center"/>
          </w:tcPr>
          <w:p w14:paraId="078B884F" w14:textId="77777777" w:rsidR="00F02020" w:rsidRDefault="00F02020"/>
        </w:tc>
      </w:tr>
      <w:tr w:rsidR="00F02020" w14:paraId="63DFA2DA" w14:textId="77777777">
        <w:trPr>
          <w:trHeight w:val="326"/>
          <w:jc w:val="center"/>
        </w:trPr>
        <w:tc>
          <w:tcPr>
            <w:tcW w:w="656" w:type="dxa"/>
            <w:vAlign w:val="center"/>
          </w:tcPr>
          <w:p w14:paraId="7F94D856" w14:textId="77777777" w:rsidR="00F02020" w:rsidRDefault="00000000">
            <w:pPr>
              <w:jc w:val="center"/>
            </w:pPr>
            <w:r>
              <w:rPr>
                <w:sz w:val="12"/>
              </w:rPr>
              <w:t>48</w:t>
            </w:r>
          </w:p>
        </w:tc>
        <w:tc>
          <w:tcPr>
            <w:tcW w:w="1195" w:type="dxa"/>
            <w:vAlign w:val="center"/>
          </w:tcPr>
          <w:p w14:paraId="0C3C4BCA" w14:textId="77777777" w:rsidR="00F02020" w:rsidRDefault="00000000">
            <w:pPr>
              <w:jc w:val="center"/>
            </w:pPr>
            <w:r>
              <w:rPr>
                <w:sz w:val="12"/>
              </w:rPr>
              <w:t>BAO2072</w:t>
            </w:r>
          </w:p>
        </w:tc>
        <w:tc>
          <w:tcPr>
            <w:tcW w:w="4241" w:type="dxa"/>
            <w:vAlign w:val="center"/>
          </w:tcPr>
          <w:p w14:paraId="00343145" w14:textId="77777777" w:rsidR="00F02020" w:rsidRDefault="00000000">
            <w:r>
              <w:rPr>
                <w:sz w:val="12"/>
              </w:rPr>
              <w:t>Tổ chức vận hành cơ quan báo chí - Nhóm 1</w:t>
            </w:r>
          </w:p>
        </w:tc>
        <w:tc>
          <w:tcPr>
            <w:tcW w:w="523" w:type="dxa"/>
            <w:vAlign w:val="center"/>
          </w:tcPr>
          <w:p w14:paraId="6D52CFF9" w14:textId="77777777" w:rsidR="00F02020" w:rsidRDefault="00000000">
            <w:pPr>
              <w:jc w:val="center"/>
            </w:pPr>
            <w:r>
              <w:rPr>
                <w:sz w:val="12"/>
              </w:rPr>
              <w:t>2</w:t>
            </w:r>
          </w:p>
        </w:tc>
        <w:tc>
          <w:tcPr>
            <w:tcW w:w="497" w:type="dxa"/>
            <w:vAlign w:val="center"/>
          </w:tcPr>
          <w:p w14:paraId="1D016E3C" w14:textId="77777777" w:rsidR="00F02020" w:rsidRDefault="00000000">
            <w:pPr>
              <w:jc w:val="center"/>
            </w:pPr>
            <w:r>
              <w:rPr>
                <w:sz w:val="12"/>
              </w:rPr>
              <w:t>0</w:t>
            </w:r>
          </w:p>
        </w:tc>
        <w:tc>
          <w:tcPr>
            <w:tcW w:w="2571" w:type="dxa"/>
            <w:vAlign w:val="center"/>
          </w:tcPr>
          <w:p w14:paraId="5AEEAF83" w14:textId="77777777" w:rsidR="00F02020" w:rsidRDefault="00000000">
            <w:r>
              <w:rPr>
                <w:sz w:val="12"/>
              </w:rPr>
              <w:t>Lê Quang Minh</w:t>
            </w:r>
          </w:p>
        </w:tc>
        <w:tc>
          <w:tcPr>
            <w:tcW w:w="1234" w:type="dxa"/>
            <w:vAlign w:val="center"/>
          </w:tcPr>
          <w:p w14:paraId="11D02BE1" w14:textId="77777777" w:rsidR="00F02020" w:rsidRDefault="00000000">
            <w:r>
              <w:rPr>
                <w:sz w:val="12"/>
              </w:rPr>
              <w:t>08/09/2025</w:t>
            </w:r>
          </w:p>
        </w:tc>
        <w:tc>
          <w:tcPr>
            <w:tcW w:w="617" w:type="dxa"/>
            <w:vAlign w:val="center"/>
          </w:tcPr>
          <w:p w14:paraId="7A3010CE" w14:textId="77777777" w:rsidR="00F02020" w:rsidRDefault="00000000">
            <w:pPr>
              <w:jc w:val="center"/>
            </w:pPr>
            <w:r>
              <w:rPr>
                <w:sz w:val="12"/>
              </w:rPr>
              <w:t>2</w:t>
            </w:r>
          </w:p>
        </w:tc>
        <w:tc>
          <w:tcPr>
            <w:tcW w:w="1162" w:type="dxa"/>
            <w:tcBorders>
              <w:right w:val="nil"/>
            </w:tcBorders>
            <w:vAlign w:val="center"/>
          </w:tcPr>
          <w:p w14:paraId="2101A646" w14:textId="77777777" w:rsidR="00F02020" w:rsidRDefault="00000000">
            <w:pPr>
              <w:jc w:val="center"/>
            </w:pPr>
            <w:r>
              <w:rPr>
                <w:sz w:val="12"/>
              </w:rPr>
              <w:t>3 - 4</w:t>
            </w:r>
          </w:p>
        </w:tc>
        <w:tc>
          <w:tcPr>
            <w:tcW w:w="1520" w:type="dxa"/>
            <w:vAlign w:val="center"/>
          </w:tcPr>
          <w:p w14:paraId="57549396" w14:textId="77777777" w:rsidR="00F02020" w:rsidRDefault="00000000">
            <w:r>
              <w:rPr>
                <w:sz w:val="12"/>
              </w:rPr>
              <w:t>E306</w:t>
            </w:r>
          </w:p>
        </w:tc>
        <w:tc>
          <w:tcPr>
            <w:tcW w:w="1042" w:type="dxa"/>
            <w:vAlign w:val="center"/>
          </w:tcPr>
          <w:p w14:paraId="62AEB842" w14:textId="77777777" w:rsidR="00F02020" w:rsidRDefault="00F02020"/>
        </w:tc>
      </w:tr>
      <w:tr w:rsidR="00F02020" w14:paraId="5F217058" w14:textId="77777777">
        <w:trPr>
          <w:trHeight w:val="328"/>
          <w:jc w:val="center"/>
        </w:trPr>
        <w:tc>
          <w:tcPr>
            <w:tcW w:w="656" w:type="dxa"/>
            <w:vAlign w:val="center"/>
          </w:tcPr>
          <w:p w14:paraId="15776E19" w14:textId="77777777" w:rsidR="00F02020" w:rsidRDefault="00000000">
            <w:pPr>
              <w:jc w:val="center"/>
            </w:pPr>
            <w:r>
              <w:rPr>
                <w:sz w:val="12"/>
              </w:rPr>
              <w:t>49</w:t>
            </w:r>
          </w:p>
        </w:tc>
        <w:tc>
          <w:tcPr>
            <w:tcW w:w="1195" w:type="dxa"/>
            <w:vAlign w:val="center"/>
          </w:tcPr>
          <w:p w14:paraId="21C773F3" w14:textId="77777777" w:rsidR="00F02020" w:rsidRDefault="00000000">
            <w:pPr>
              <w:jc w:val="center"/>
            </w:pPr>
            <w:r>
              <w:rPr>
                <w:sz w:val="12"/>
              </w:rPr>
              <w:t>BAO2072</w:t>
            </w:r>
          </w:p>
        </w:tc>
        <w:tc>
          <w:tcPr>
            <w:tcW w:w="4241" w:type="dxa"/>
            <w:vAlign w:val="center"/>
          </w:tcPr>
          <w:p w14:paraId="7BB7F3F6" w14:textId="77777777" w:rsidR="00F02020" w:rsidRDefault="00000000">
            <w:r>
              <w:rPr>
                <w:sz w:val="12"/>
              </w:rPr>
              <w:t>Tổ chức vận hành cơ quan báo chí - Nhóm 2</w:t>
            </w:r>
          </w:p>
        </w:tc>
        <w:tc>
          <w:tcPr>
            <w:tcW w:w="523" w:type="dxa"/>
            <w:vAlign w:val="center"/>
          </w:tcPr>
          <w:p w14:paraId="5B171788" w14:textId="77777777" w:rsidR="00F02020" w:rsidRDefault="00000000">
            <w:pPr>
              <w:jc w:val="center"/>
            </w:pPr>
            <w:r>
              <w:rPr>
                <w:sz w:val="12"/>
              </w:rPr>
              <w:t>2</w:t>
            </w:r>
          </w:p>
        </w:tc>
        <w:tc>
          <w:tcPr>
            <w:tcW w:w="497" w:type="dxa"/>
            <w:vAlign w:val="center"/>
          </w:tcPr>
          <w:p w14:paraId="1FEE9D4A" w14:textId="77777777" w:rsidR="00F02020" w:rsidRDefault="00000000">
            <w:pPr>
              <w:jc w:val="center"/>
            </w:pPr>
            <w:r>
              <w:rPr>
                <w:sz w:val="12"/>
              </w:rPr>
              <w:t>0</w:t>
            </w:r>
          </w:p>
        </w:tc>
        <w:tc>
          <w:tcPr>
            <w:tcW w:w="2571" w:type="dxa"/>
            <w:vAlign w:val="center"/>
          </w:tcPr>
          <w:p w14:paraId="2014F467" w14:textId="77777777" w:rsidR="00F02020" w:rsidRDefault="00000000">
            <w:r>
              <w:rPr>
                <w:sz w:val="12"/>
              </w:rPr>
              <w:t>Lê Quang Minh</w:t>
            </w:r>
          </w:p>
        </w:tc>
        <w:tc>
          <w:tcPr>
            <w:tcW w:w="1234" w:type="dxa"/>
            <w:vAlign w:val="center"/>
          </w:tcPr>
          <w:p w14:paraId="5EF0E90F" w14:textId="77777777" w:rsidR="00F02020" w:rsidRDefault="00000000">
            <w:r>
              <w:rPr>
                <w:sz w:val="12"/>
              </w:rPr>
              <w:t>08/09/2025</w:t>
            </w:r>
          </w:p>
        </w:tc>
        <w:tc>
          <w:tcPr>
            <w:tcW w:w="617" w:type="dxa"/>
            <w:vAlign w:val="center"/>
          </w:tcPr>
          <w:p w14:paraId="5B29D5E4" w14:textId="77777777" w:rsidR="00F02020" w:rsidRDefault="00000000">
            <w:pPr>
              <w:jc w:val="center"/>
            </w:pPr>
            <w:r>
              <w:rPr>
                <w:sz w:val="12"/>
              </w:rPr>
              <w:t>2</w:t>
            </w:r>
          </w:p>
        </w:tc>
        <w:tc>
          <w:tcPr>
            <w:tcW w:w="1162" w:type="dxa"/>
            <w:tcBorders>
              <w:right w:val="nil"/>
            </w:tcBorders>
            <w:vAlign w:val="center"/>
          </w:tcPr>
          <w:p w14:paraId="6EFF65D1" w14:textId="77777777" w:rsidR="00F02020" w:rsidRDefault="00000000">
            <w:pPr>
              <w:jc w:val="center"/>
            </w:pPr>
            <w:r>
              <w:rPr>
                <w:sz w:val="12"/>
              </w:rPr>
              <w:t>1 - 2</w:t>
            </w:r>
          </w:p>
        </w:tc>
        <w:tc>
          <w:tcPr>
            <w:tcW w:w="1520" w:type="dxa"/>
            <w:vAlign w:val="center"/>
          </w:tcPr>
          <w:p w14:paraId="56F1E289" w14:textId="77777777" w:rsidR="00F02020" w:rsidRDefault="00000000">
            <w:r>
              <w:rPr>
                <w:sz w:val="12"/>
              </w:rPr>
              <w:t>E306</w:t>
            </w:r>
          </w:p>
        </w:tc>
        <w:tc>
          <w:tcPr>
            <w:tcW w:w="1042" w:type="dxa"/>
            <w:vAlign w:val="center"/>
          </w:tcPr>
          <w:p w14:paraId="188C72EB" w14:textId="77777777" w:rsidR="00F02020" w:rsidRDefault="00F02020"/>
        </w:tc>
      </w:tr>
      <w:tr w:rsidR="00F02020" w14:paraId="00A0617C" w14:textId="77777777">
        <w:trPr>
          <w:trHeight w:val="325"/>
          <w:jc w:val="center"/>
        </w:trPr>
        <w:tc>
          <w:tcPr>
            <w:tcW w:w="656" w:type="dxa"/>
            <w:vAlign w:val="center"/>
          </w:tcPr>
          <w:p w14:paraId="20DFCB0B" w14:textId="77777777" w:rsidR="00F02020" w:rsidRDefault="00000000">
            <w:pPr>
              <w:jc w:val="center"/>
            </w:pPr>
            <w:r>
              <w:rPr>
                <w:sz w:val="12"/>
              </w:rPr>
              <w:t>50</w:t>
            </w:r>
          </w:p>
        </w:tc>
        <w:tc>
          <w:tcPr>
            <w:tcW w:w="1195" w:type="dxa"/>
            <w:vAlign w:val="center"/>
          </w:tcPr>
          <w:p w14:paraId="447D2E20" w14:textId="77777777" w:rsidR="00F02020" w:rsidRDefault="00000000">
            <w:pPr>
              <w:jc w:val="center"/>
            </w:pPr>
            <w:r>
              <w:rPr>
                <w:sz w:val="12"/>
              </w:rPr>
              <w:t>BAO3012</w:t>
            </w:r>
          </w:p>
        </w:tc>
        <w:tc>
          <w:tcPr>
            <w:tcW w:w="4241" w:type="dxa"/>
            <w:vAlign w:val="center"/>
          </w:tcPr>
          <w:p w14:paraId="115F6642" w14:textId="77777777" w:rsidR="00F02020" w:rsidRDefault="00000000">
            <w:r>
              <w:rPr>
                <w:sz w:val="12"/>
              </w:rPr>
              <w:t>Cơ sở lý luận báo chí - Nhóm 1</w:t>
            </w:r>
          </w:p>
        </w:tc>
        <w:tc>
          <w:tcPr>
            <w:tcW w:w="523" w:type="dxa"/>
            <w:vAlign w:val="center"/>
          </w:tcPr>
          <w:p w14:paraId="13E2A348" w14:textId="77777777" w:rsidR="00F02020" w:rsidRDefault="00000000">
            <w:pPr>
              <w:jc w:val="center"/>
            </w:pPr>
            <w:r>
              <w:rPr>
                <w:sz w:val="12"/>
              </w:rPr>
              <w:t>2</w:t>
            </w:r>
          </w:p>
        </w:tc>
        <w:tc>
          <w:tcPr>
            <w:tcW w:w="497" w:type="dxa"/>
            <w:vAlign w:val="center"/>
          </w:tcPr>
          <w:p w14:paraId="789EC88F" w14:textId="77777777" w:rsidR="00F02020" w:rsidRDefault="00000000">
            <w:pPr>
              <w:jc w:val="center"/>
            </w:pPr>
            <w:r>
              <w:rPr>
                <w:sz w:val="12"/>
              </w:rPr>
              <w:t>0</w:t>
            </w:r>
          </w:p>
        </w:tc>
        <w:tc>
          <w:tcPr>
            <w:tcW w:w="2571" w:type="dxa"/>
            <w:vAlign w:val="center"/>
          </w:tcPr>
          <w:p w14:paraId="7E811A1F" w14:textId="77777777" w:rsidR="00F02020" w:rsidRDefault="00000000">
            <w:r>
              <w:rPr>
                <w:sz w:val="12"/>
              </w:rPr>
              <w:t>Hoàng Lê Thuý Nga</w:t>
            </w:r>
          </w:p>
        </w:tc>
        <w:tc>
          <w:tcPr>
            <w:tcW w:w="1234" w:type="dxa"/>
            <w:vAlign w:val="center"/>
          </w:tcPr>
          <w:p w14:paraId="39D400FC" w14:textId="77777777" w:rsidR="00F02020" w:rsidRDefault="00000000">
            <w:r>
              <w:rPr>
                <w:sz w:val="12"/>
              </w:rPr>
              <w:t>08/09/2025</w:t>
            </w:r>
          </w:p>
        </w:tc>
        <w:tc>
          <w:tcPr>
            <w:tcW w:w="617" w:type="dxa"/>
            <w:vAlign w:val="center"/>
          </w:tcPr>
          <w:p w14:paraId="1536A8C7" w14:textId="77777777" w:rsidR="00F02020" w:rsidRDefault="00000000">
            <w:pPr>
              <w:jc w:val="center"/>
            </w:pPr>
            <w:r>
              <w:rPr>
                <w:sz w:val="12"/>
              </w:rPr>
              <w:t>7</w:t>
            </w:r>
          </w:p>
        </w:tc>
        <w:tc>
          <w:tcPr>
            <w:tcW w:w="1162" w:type="dxa"/>
            <w:tcBorders>
              <w:right w:val="nil"/>
            </w:tcBorders>
            <w:vAlign w:val="center"/>
          </w:tcPr>
          <w:p w14:paraId="6CF59CFA" w14:textId="77777777" w:rsidR="00F02020" w:rsidRDefault="00000000">
            <w:pPr>
              <w:jc w:val="center"/>
            </w:pPr>
            <w:r>
              <w:rPr>
                <w:sz w:val="12"/>
              </w:rPr>
              <w:t>7 - 8</w:t>
            </w:r>
          </w:p>
        </w:tc>
        <w:tc>
          <w:tcPr>
            <w:tcW w:w="1520" w:type="dxa"/>
            <w:vAlign w:val="center"/>
          </w:tcPr>
          <w:p w14:paraId="259415FD" w14:textId="77777777" w:rsidR="00F02020" w:rsidRDefault="00000000">
            <w:r>
              <w:rPr>
                <w:sz w:val="12"/>
              </w:rPr>
              <w:t>E302</w:t>
            </w:r>
          </w:p>
        </w:tc>
        <w:tc>
          <w:tcPr>
            <w:tcW w:w="1042" w:type="dxa"/>
            <w:vAlign w:val="center"/>
          </w:tcPr>
          <w:p w14:paraId="3D1C456E" w14:textId="77777777" w:rsidR="00F02020" w:rsidRDefault="00F02020"/>
        </w:tc>
      </w:tr>
    </w:tbl>
    <w:p w14:paraId="23C88154"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5E163E98"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602F16DB" w14:textId="77777777">
        <w:trPr>
          <w:cantSplit/>
          <w:tblHeader/>
          <w:jc w:val="center"/>
        </w:trPr>
        <w:tc>
          <w:tcPr>
            <w:tcW w:w="656" w:type="dxa"/>
            <w:shd w:val="clear" w:color="auto" w:fill="D9EAF7"/>
            <w:vAlign w:val="center"/>
          </w:tcPr>
          <w:p w14:paraId="166C32B6" w14:textId="77777777" w:rsidR="00F02020" w:rsidRDefault="00000000">
            <w:pPr>
              <w:jc w:val="center"/>
            </w:pPr>
            <w:r>
              <w:rPr>
                <w:b/>
                <w:sz w:val="13"/>
              </w:rPr>
              <w:t>STT</w:t>
            </w:r>
          </w:p>
        </w:tc>
        <w:tc>
          <w:tcPr>
            <w:tcW w:w="1195" w:type="dxa"/>
            <w:shd w:val="clear" w:color="auto" w:fill="D9EAF7"/>
            <w:vAlign w:val="center"/>
          </w:tcPr>
          <w:p w14:paraId="4FE2380C" w14:textId="77777777" w:rsidR="00F02020" w:rsidRDefault="00000000">
            <w:pPr>
              <w:jc w:val="center"/>
            </w:pPr>
            <w:r>
              <w:rPr>
                <w:b/>
                <w:sz w:val="13"/>
              </w:rPr>
              <w:t>Mã học phần</w:t>
            </w:r>
          </w:p>
        </w:tc>
        <w:tc>
          <w:tcPr>
            <w:tcW w:w="4241" w:type="dxa"/>
            <w:shd w:val="clear" w:color="auto" w:fill="D9EAF7"/>
            <w:vAlign w:val="center"/>
          </w:tcPr>
          <w:p w14:paraId="348D0C96" w14:textId="77777777" w:rsidR="00F02020" w:rsidRDefault="00000000">
            <w:pPr>
              <w:jc w:val="center"/>
            </w:pPr>
            <w:r>
              <w:rPr>
                <w:b/>
                <w:sz w:val="13"/>
              </w:rPr>
              <w:t>Tên lớp học phần</w:t>
            </w:r>
          </w:p>
        </w:tc>
        <w:tc>
          <w:tcPr>
            <w:tcW w:w="523" w:type="dxa"/>
            <w:shd w:val="clear" w:color="auto" w:fill="D9EAF7"/>
            <w:vAlign w:val="center"/>
          </w:tcPr>
          <w:p w14:paraId="2228A35F" w14:textId="77777777" w:rsidR="00F02020" w:rsidRDefault="00000000">
            <w:pPr>
              <w:jc w:val="center"/>
            </w:pPr>
            <w:r>
              <w:rPr>
                <w:b/>
                <w:sz w:val="13"/>
              </w:rPr>
              <w:t>Số TC</w:t>
            </w:r>
          </w:p>
        </w:tc>
        <w:tc>
          <w:tcPr>
            <w:tcW w:w="497" w:type="dxa"/>
            <w:shd w:val="clear" w:color="auto" w:fill="D9EAF7"/>
            <w:vAlign w:val="center"/>
          </w:tcPr>
          <w:p w14:paraId="0C1034ED" w14:textId="77777777" w:rsidR="00F02020" w:rsidRDefault="00000000">
            <w:pPr>
              <w:jc w:val="center"/>
            </w:pPr>
            <w:r>
              <w:rPr>
                <w:b/>
                <w:sz w:val="13"/>
              </w:rPr>
              <w:t>Số SV</w:t>
            </w:r>
          </w:p>
        </w:tc>
        <w:tc>
          <w:tcPr>
            <w:tcW w:w="2571" w:type="dxa"/>
            <w:shd w:val="clear" w:color="auto" w:fill="D9EAF7"/>
            <w:vAlign w:val="center"/>
          </w:tcPr>
          <w:p w14:paraId="64CB3187" w14:textId="77777777" w:rsidR="00F02020" w:rsidRDefault="00000000">
            <w:pPr>
              <w:jc w:val="center"/>
            </w:pPr>
            <w:r>
              <w:rPr>
                <w:b/>
                <w:sz w:val="13"/>
              </w:rPr>
              <w:t>Giảng viên</w:t>
            </w:r>
          </w:p>
        </w:tc>
        <w:tc>
          <w:tcPr>
            <w:tcW w:w="1234" w:type="dxa"/>
            <w:shd w:val="clear" w:color="auto" w:fill="D9EAF7"/>
            <w:vAlign w:val="center"/>
          </w:tcPr>
          <w:p w14:paraId="6237E22E" w14:textId="77777777" w:rsidR="00F02020" w:rsidRDefault="00000000">
            <w:pPr>
              <w:jc w:val="center"/>
            </w:pPr>
            <w:r>
              <w:rPr>
                <w:b/>
                <w:sz w:val="13"/>
              </w:rPr>
              <w:t>Ngày bắt đầu</w:t>
            </w:r>
          </w:p>
        </w:tc>
        <w:tc>
          <w:tcPr>
            <w:tcW w:w="617" w:type="dxa"/>
            <w:shd w:val="clear" w:color="auto" w:fill="D9EAF7"/>
            <w:vAlign w:val="center"/>
          </w:tcPr>
          <w:p w14:paraId="14ECEC42" w14:textId="77777777" w:rsidR="00F02020" w:rsidRDefault="00000000">
            <w:pPr>
              <w:jc w:val="center"/>
            </w:pPr>
            <w:r>
              <w:rPr>
                <w:b/>
                <w:sz w:val="13"/>
              </w:rPr>
              <w:t>Thứ</w:t>
            </w:r>
          </w:p>
        </w:tc>
        <w:tc>
          <w:tcPr>
            <w:tcW w:w="1162" w:type="dxa"/>
            <w:shd w:val="clear" w:color="auto" w:fill="D9EAF7"/>
            <w:vAlign w:val="center"/>
          </w:tcPr>
          <w:p w14:paraId="603068E1" w14:textId="77777777" w:rsidR="00F02020" w:rsidRDefault="00000000">
            <w:pPr>
              <w:jc w:val="center"/>
            </w:pPr>
            <w:r>
              <w:rPr>
                <w:b/>
                <w:sz w:val="13"/>
              </w:rPr>
              <w:t>Tiết học</w:t>
            </w:r>
          </w:p>
        </w:tc>
        <w:tc>
          <w:tcPr>
            <w:tcW w:w="1520" w:type="dxa"/>
            <w:shd w:val="clear" w:color="auto" w:fill="D9EAF7"/>
            <w:vAlign w:val="center"/>
          </w:tcPr>
          <w:p w14:paraId="3C3475D3" w14:textId="77777777" w:rsidR="00F02020" w:rsidRDefault="00000000">
            <w:pPr>
              <w:jc w:val="center"/>
            </w:pPr>
            <w:r>
              <w:rPr>
                <w:b/>
                <w:sz w:val="13"/>
              </w:rPr>
              <w:t>Phòng</w:t>
            </w:r>
          </w:p>
        </w:tc>
        <w:tc>
          <w:tcPr>
            <w:tcW w:w="1042" w:type="dxa"/>
            <w:shd w:val="clear" w:color="auto" w:fill="D9EAF7"/>
            <w:vAlign w:val="center"/>
          </w:tcPr>
          <w:p w14:paraId="439903AF" w14:textId="77777777" w:rsidR="00F02020" w:rsidRDefault="00000000">
            <w:pPr>
              <w:jc w:val="center"/>
            </w:pPr>
            <w:r>
              <w:rPr>
                <w:b/>
                <w:sz w:val="13"/>
              </w:rPr>
              <w:t>Ghi chú</w:t>
            </w:r>
          </w:p>
        </w:tc>
      </w:tr>
      <w:tr w:rsidR="00F02020" w14:paraId="22A9333D" w14:textId="77777777">
        <w:trPr>
          <w:trHeight w:val="328"/>
          <w:jc w:val="center"/>
        </w:trPr>
        <w:tc>
          <w:tcPr>
            <w:tcW w:w="656" w:type="dxa"/>
            <w:vAlign w:val="center"/>
          </w:tcPr>
          <w:p w14:paraId="098CB7F0" w14:textId="77777777" w:rsidR="00F02020" w:rsidRDefault="00000000">
            <w:pPr>
              <w:jc w:val="center"/>
            </w:pPr>
            <w:r>
              <w:rPr>
                <w:sz w:val="12"/>
              </w:rPr>
              <w:t>51</w:t>
            </w:r>
          </w:p>
        </w:tc>
        <w:tc>
          <w:tcPr>
            <w:tcW w:w="1195" w:type="dxa"/>
            <w:vAlign w:val="center"/>
          </w:tcPr>
          <w:p w14:paraId="767926A2" w14:textId="77777777" w:rsidR="00F02020" w:rsidRDefault="00000000">
            <w:pPr>
              <w:jc w:val="center"/>
            </w:pPr>
            <w:r>
              <w:rPr>
                <w:sz w:val="12"/>
              </w:rPr>
              <w:t>BAO3012</w:t>
            </w:r>
          </w:p>
        </w:tc>
        <w:tc>
          <w:tcPr>
            <w:tcW w:w="4241" w:type="dxa"/>
            <w:vAlign w:val="center"/>
          </w:tcPr>
          <w:p w14:paraId="20CC1AC0" w14:textId="77777777" w:rsidR="00F02020" w:rsidRDefault="00000000">
            <w:r>
              <w:rPr>
                <w:sz w:val="12"/>
              </w:rPr>
              <w:t>Cơ sở lý luận báo chí - Nhóm 2</w:t>
            </w:r>
          </w:p>
        </w:tc>
        <w:tc>
          <w:tcPr>
            <w:tcW w:w="523" w:type="dxa"/>
            <w:vAlign w:val="center"/>
          </w:tcPr>
          <w:p w14:paraId="512B0201" w14:textId="77777777" w:rsidR="00F02020" w:rsidRDefault="00000000">
            <w:pPr>
              <w:jc w:val="center"/>
            </w:pPr>
            <w:r>
              <w:rPr>
                <w:sz w:val="12"/>
              </w:rPr>
              <w:t>2</w:t>
            </w:r>
          </w:p>
        </w:tc>
        <w:tc>
          <w:tcPr>
            <w:tcW w:w="497" w:type="dxa"/>
            <w:vAlign w:val="center"/>
          </w:tcPr>
          <w:p w14:paraId="79F8BA6D" w14:textId="77777777" w:rsidR="00F02020" w:rsidRDefault="00000000">
            <w:pPr>
              <w:jc w:val="center"/>
            </w:pPr>
            <w:r>
              <w:rPr>
                <w:sz w:val="12"/>
              </w:rPr>
              <w:t>0</w:t>
            </w:r>
          </w:p>
        </w:tc>
        <w:tc>
          <w:tcPr>
            <w:tcW w:w="2571" w:type="dxa"/>
            <w:vAlign w:val="center"/>
          </w:tcPr>
          <w:p w14:paraId="5614CE2C" w14:textId="77777777" w:rsidR="00F02020" w:rsidRDefault="00000000">
            <w:r>
              <w:rPr>
                <w:sz w:val="12"/>
              </w:rPr>
              <w:t>Hoàng Lê Thuý Nga</w:t>
            </w:r>
          </w:p>
        </w:tc>
        <w:tc>
          <w:tcPr>
            <w:tcW w:w="1234" w:type="dxa"/>
            <w:vAlign w:val="center"/>
          </w:tcPr>
          <w:p w14:paraId="77366172" w14:textId="77777777" w:rsidR="00F02020" w:rsidRDefault="00000000">
            <w:r>
              <w:rPr>
                <w:sz w:val="12"/>
              </w:rPr>
              <w:t>08/09/2025</w:t>
            </w:r>
          </w:p>
        </w:tc>
        <w:tc>
          <w:tcPr>
            <w:tcW w:w="617" w:type="dxa"/>
            <w:vAlign w:val="center"/>
          </w:tcPr>
          <w:p w14:paraId="7C454F17" w14:textId="77777777" w:rsidR="00F02020" w:rsidRDefault="00000000">
            <w:pPr>
              <w:jc w:val="center"/>
            </w:pPr>
            <w:r>
              <w:rPr>
                <w:sz w:val="12"/>
              </w:rPr>
              <w:t>7</w:t>
            </w:r>
          </w:p>
        </w:tc>
        <w:tc>
          <w:tcPr>
            <w:tcW w:w="1162" w:type="dxa"/>
            <w:tcBorders>
              <w:right w:val="nil"/>
            </w:tcBorders>
            <w:vAlign w:val="center"/>
          </w:tcPr>
          <w:p w14:paraId="09F82F27" w14:textId="77777777" w:rsidR="00F02020" w:rsidRDefault="00000000">
            <w:pPr>
              <w:jc w:val="center"/>
            </w:pPr>
            <w:r>
              <w:rPr>
                <w:sz w:val="12"/>
              </w:rPr>
              <w:t>5 - 6</w:t>
            </w:r>
          </w:p>
        </w:tc>
        <w:tc>
          <w:tcPr>
            <w:tcW w:w="1520" w:type="dxa"/>
            <w:vAlign w:val="center"/>
          </w:tcPr>
          <w:p w14:paraId="1135A025" w14:textId="77777777" w:rsidR="00F02020" w:rsidRDefault="00000000">
            <w:r>
              <w:rPr>
                <w:sz w:val="12"/>
              </w:rPr>
              <w:t>E302</w:t>
            </w:r>
          </w:p>
        </w:tc>
        <w:tc>
          <w:tcPr>
            <w:tcW w:w="1042" w:type="dxa"/>
            <w:vAlign w:val="center"/>
          </w:tcPr>
          <w:p w14:paraId="514D6F07" w14:textId="77777777" w:rsidR="00F02020" w:rsidRDefault="00F02020"/>
        </w:tc>
      </w:tr>
      <w:tr w:rsidR="00F02020" w14:paraId="416416CF" w14:textId="77777777">
        <w:trPr>
          <w:trHeight w:val="325"/>
          <w:jc w:val="center"/>
        </w:trPr>
        <w:tc>
          <w:tcPr>
            <w:tcW w:w="656" w:type="dxa"/>
            <w:vAlign w:val="center"/>
          </w:tcPr>
          <w:p w14:paraId="501F80E1" w14:textId="77777777" w:rsidR="00F02020" w:rsidRDefault="00000000">
            <w:pPr>
              <w:jc w:val="center"/>
            </w:pPr>
            <w:r>
              <w:rPr>
                <w:sz w:val="12"/>
              </w:rPr>
              <w:t>52</w:t>
            </w:r>
          </w:p>
        </w:tc>
        <w:tc>
          <w:tcPr>
            <w:tcW w:w="1195" w:type="dxa"/>
            <w:vAlign w:val="center"/>
          </w:tcPr>
          <w:p w14:paraId="63A009C8" w14:textId="77777777" w:rsidR="00F02020" w:rsidRDefault="00000000">
            <w:pPr>
              <w:jc w:val="center"/>
            </w:pPr>
            <w:r>
              <w:rPr>
                <w:sz w:val="12"/>
              </w:rPr>
              <w:t>BAO3022</w:t>
            </w:r>
          </w:p>
        </w:tc>
        <w:tc>
          <w:tcPr>
            <w:tcW w:w="4241" w:type="dxa"/>
            <w:vAlign w:val="center"/>
          </w:tcPr>
          <w:p w14:paraId="0DA439E4" w14:textId="77777777" w:rsidR="00F02020" w:rsidRDefault="00000000">
            <w:r>
              <w:rPr>
                <w:sz w:val="12"/>
              </w:rPr>
              <w:t>Lịch sử báo chí thế giới - Nhóm 1</w:t>
            </w:r>
          </w:p>
        </w:tc>
        <w:tc>
          <w:tcPr>
            <w:tcW w:w="523" w:type="dxa"/>
            <w:vAlign w:val="center"/>
          </w:tcPr>
          <w:p w14:paraId="704D9972" w14:textId="77777777" w:rsidR="00F02020" w:rsidRDefault="00000000">
            <w:pPr>
              <w:jc w:val="center"/>
            </w:pPr>
            <w:r>
              <w:rPr>
                <w:sz w:val="12"/>
              </w:rPr>
              <w:t>2</w:t>
            </w:r>
          </w:p>
        </w:tc>
        <w:tc>
          <w:tcPr>
            <w:tcW w:w="497" w:type="dxa"/>
            <w:vAlign w:val="center"/>
          </w:tcPr>
          <w:p w14:paraId="6C049E67" w14:textId="77777777" w:rsidR="00F02020" w:rsidRDefault="00000000">
            <w:pPr>
              <w:jc w:val="center"/>
            </w:pPr>
            <w:r>
              <w:rPr>
                <w:sz w:val="12"/>
              </w:rPr>
              <w:t>0</w:t>
            </w:r>
          </w:p>
        </w:tc>
        <w:tc>
          <w:tcPr>
            <w:tcW w:w="2571" w:type="dxa"/>
            <w:vAlign w:val="center"/>
          </w:tcPr>
          <w:p w14:paraId="083DB627" w14:textId="77777777" w:rsidR="00F02020" w:rsidRDefault="00000000">
            <w:r>
              <w:rPr>
                <w:sz w:val="12"/>
              </w:rPr>
              <w:t>Trần Thị Phương Nhung</w:t>
            </w:r>
          </w:p>
        </w:tc>
        <w:tc>
          <w:tcPr>
            <w:tcW w:w="1234" w:type="dxa"/>
            <w:vAlign w:val="center"/>
          </w:tcPr>
          <w:p w14:paraId="4281BCD3" w14:textId="77777777" w:rsidR="00F02020" w:rsidRDefault="00000000">
            <w:r>
              <w:rPr>
                <w:sz w:val="12"/>
              </w:rPr>
              <w:t>08/09/2025</w:t>
            </w:r>
          </w:p>
        </w:tc>
        <w:tc>
          <w:tcPr>
            <w:tcW w:w="617" w:type="dxa"/>
            <w:vAlign w:val="center"/>
          </w:tcPr>
          <w:p w14:paraId="0635CF82" w14:textId="77777777" w:rsidR="00F02020" w:rsidRDefault="00000000">
            <w:pPr>
              <w:jc w:val="center"/>
            </w:pPr>
            <w:r>
              <w:rPr>
                <w:sz w:val="12"/>
              </w:rPr>
              <w:t>3</w:t>
            </w:r>
          </w:p>
        </w:tc>
        <w:tc>
          <w:tcPr>
            <w:tcW w:w="1162" w:type="dxa"/>
            <w:tcBorders>
              <w:right w:val="nil"/>
            </w:tcBorders>
            <w:vAlign w:val="center"/>
          </w:tcPr>
          <w:p w14:paraId="5966746F" w14:textId="77777777" w:rsidR="00F02020" w:rsidRDefault="00000000">
            <w:pPr>
              <w:jc w:val="center"/>
            </w:pPr>
            <w:r>
              <w:rPr>
                <w:sz w:val="12"/>
              </w:rPr>
              <w:t>7 - 8</w:t>
            </w:r>
          </w:p>
        </w:tc>
        <w:tc>
          <w:tcPr>
            <w:tcW w:w="1520" w:type="dxa"/>
            <w:vAlign w:val="center"/>
          </w:tcPr>
          <w:p w14:paraId="4A8DA7BB" w14:textId="77777777" w:rsidR="00F02020" w:rsidRDefault="00000000">
            <w:r>
              <w:rPr>
                <w:sz w:val="12"/>
              </w:rPr>
              <w:t>F302</w:t>
            </w:r>
          </w:p>
        </w:tc>
        <w:tc>
          <w:tcPr>
            <w:tcW w:w="1042" w:type="dxa"/>
            <w:vAlign w:val="center"/>
          </w:tcPr>
          <w:p w14:paraId="37688FDE" w14:textId="77777777" w:rsidR="00F02020" w:rsidRDefault="00F02020"/>
        </w:tc>
      </w:tr>
      <w:tr w:rsidR="00F02020" w14:paraId="60ACB222" w14:textId="77777777">
        <w:trPr>
          <w:trHeight w:val="326"/>
          <w:jc w:val="center"/>
        </w:trPr>
        <w:tc>
          <w:tcPr>
            <w:tcW w:w="656" w:type="dxa"/>
            <w:vAlign w:val="center"/>
          </w:tcPr>
          <w:p w14:paraId="37CBD0E7" w14:textId="77777777" w:rsidR="00F02020" w:rsidRDefault="00000000">
            <w:pPr>
              <w:jc w:val="center"/>
            </w:pPr>
            <w:r>
              <w:rPr>
                <w:sz w:val="12"/>
              </w:rPr>
              <w:t>53</w:t>
            </w:r>
          </w:p>
        </w:tc>
        <w:tc>
          <w:tcPr>
            <w:tcW w:w="1195" w:type="dxa"/>
            <w:vAlign w:val="center"/>
          </w:tcPr>
          <w:p w14:paraId="2119EF42" w14:textId="77777777" w:rsidR="00F02020" w:rsidRDefault="00000000">
            <w:pPr>
              <w:jc w:val="center"/>
            </w:pPr>
            <w:r>
              <w:rPr>
                <w:sz w:val="12"/>
              </w:rPr>
              <w:t>BAO3022</w:t>
            </w:r>
          </w:p>
        </w:tc>
        <w:tc>
          <w:tcPr>
            <w:tcW w:w="4241" w:type="dxa"/>
            <w:vAlign w:val="center"/>
          </w:tcPr>
          <w:p w14:paraId="7AFC796F" w14:textId="77777777" w:rsidR="00F02020" w:rsidRDefault="00000000">
            <w:r>
              <w:rPr>
                <w:sz w:val="12"/>
              </w:rPr>
              <w:t>Lịch sử báo chí thế giới - Nhóm 2</w:t>
            </w:r>
          </w:p>
        </w:tc>
        <w:tc>
          <w:tcPr>
            <w:tcW w:w="523" w:type="dxa"/>
            <w:vAlign w:val="center"/>
          </w:tcPr>
          <w:p w14:paraId="42CB9BF3" w14:textId="77777777" w:rsidR="00F02020" w:rsidRDefault="00000000">
            <w:pPr>
              <w:jc w:val="center"/>
            </w:pPr>
            <w:r>
              <w:rPr>
                <w:sz w:val="12"/>
              </w:rPr>
              <w:t>2</w:t>
            </w:r>
          </w:p>
        </w:tc>
        <w:tc>
          <w:tcPr>
            <w:tcW w:w="497" w:type="dxa"/>
            <w:vAlign w:val="center"/>
          </w:tcPr>
          <w:p w14:paraId="182A803D" w14:textId="77777777" w:rsidR="00F02020" w:rsidRDefault="00000000">
            <w:pPr>
              <w:jc w:val="center"/>
            </w:pPr>
            <w:r>
              <w:rPr>
                <w:sz w:val="12"/>
              </w:rPr>
              <w:t>0</w:t>
            </w:r>
          </w:p>
        </w:tc>
        <w:tc>
          <w:tcPr>
            <w:tcW w:w="2571" w:type="dxa"/>
            <w:vAlign w:val="center"/>
          </w:tcPr>
          <w:p w14:paraId="31865829" w14:textId="77777777" w:rsidR="00F02020" w:rsidRDefault="00000000">
            <w:r>
              <w:rPr>
                <w:sz w:val="12"/>
              </w:rPr>
              <w:t>Trần Thị Phương Nhung</w:t>
            </w:r>
          </w:p>
        </w:tc>
        <w:tc>
          <w:tcPr>
            <w:tcW w:w="1234" w:type="dxa"/>
            <w:vAlign w:val="center"/>
          </w:tcPr>
          <w:p w14:paraId="09F0F8FC" w14:textId="77777777" w:rsidR="00F02020" w:rsidRDefault="00000000">
            <w:r>
              <w:rPr>
                <w:sz w:val="12"/>
              </w:rPr>
              <w:t>08/09/2025</w:t>
            </w:r>
          </w:p>
        </w:tc>
        <w:tc>
          <w:tcPr>
            <w:tcW w:w="617" w:type="dxa"/>
            <w:vAlign w:val="center"/>
          </w:tcPr>
          <w:p w14:paraId="7C8C9816" w14:textId="77777777" w:rsidR="00F02020" w:rsidRDefault="00000000">
            <w:pPr>
              <w:jc w:val="center"/>
            </w:pPr>
            <w:r>
              <w:rPr>
                <w:sz w:val="12"/>
              </w:rPr>
              <w:t>3</w:t>
            </w:r>
          </w:p>
        </w:tc>
        <w:tc>
          <w:tcPr>
            <w:tcW w:w="1162" w:type="dxa"/>
            <w:tcBorders>
              <w:right w:val="nil"/>
            </w:tcBorders>
            <w:vAlign w:val="center"/>
          </w:tcPr>
          <w:p w14:paraId="38B37B34" w14:textId="77777777" w:rsidR="00F02020" w:rsidRDefault="00000000">
            <w:pPr>
              <w:jc w:val="center"/>
            </w:pPr>
            <w:r>
              <w:rPr>
                <w:sz w:val="12"/>
              </w:rPr>
              <w:t>5 - 6</w:t>
            </w:r>
          </w:p>
        </w:tc>
        <w:tc>
          <w:tcPr>
            <w:tcW w:w="1520" w:type="dxa"/>
            <w:vAlign w:val="center"/>
          </w:tcPr>
          <w:p w14:paraId="588A536E" w14:textId="77777777" w:rsidR="00F02020" w:rsidRDefault="00000000">
            <w:r>
              <w:rPr>
                <w:sz w:val="12"/>
              </w:rPr>
              <w:t>F302</w:t>
            </w:r>
          </w:p>
        </w:tc>
        <w:tc>
          <w:tcPr>
            <w:tcW w:w="1042" w:type="dxa"/>
            <w:vAlign w:val="center"/>
          </w:tcPr>
          <w:p w14:paraId="4DAF7F1F" w14:textId="77777777" w:rsidR="00F02020" w:rsidRDefault="00F02020"/>
        </w:tc>
      </w:tr>
      <w:tr w:rsidR="00F02020" w14:paraId="2BEC8856" w14:textId="77777777">
        <w:trPr>
          <w:trHeight w:val="328"/>
          <w:jc w:val="center"/>
        </w:trPr>
        <w:tc>
          <w:tcPr>
            <w:tcW w:w="656" w:type="dxa"/>
            <w:vAlign w:val="center"/>
          </w:tcPr>
          <w:p w14:paraId="5C3AB571" w14:textId="77777777" w:rsidR="00F02020" w:rsidRDefault="00000000">
            <w:pPr>
              <w:jc w:val="center"/>
            </w:pPr>
            <w:r>
              <w:rPr>
                <w:sz w:val="12"/>
              </w:rPr>
              <w:t>54</w:t>
            </w:r>
          </w:p>
        </w:tc>
        <w:tc>
          <w:tcPr>
            <w:tcW w:w="1195" w:type="dxa"/>
            <w:vAlign w:val="center"/>
          </w:tcPr>
          <w:p w14:paraId="534F89E4" w14:textId="77777777" w:rsidR="00F02020" w:rsidRDefault="00000000">
            <w:pPr>
              <w:jc w:val="center"/>
            </w:pPr>
            <w:r>
              <w:rPr>
                <w:sz w:val="12"/>
              </w:rPr>
              <w:t>BAO3042</w:t>
            </w:r>
          </w:p>
        </w:tc>
        <w:tc>
          <w:tcPr>
            <w:tcW w:w="4241" w:type="dxa"/>
            <w:vAlign w:val="center"/>
          </w:tcPr>
          <w:p w14:paraId="2D69C180" w14:textId="77777777" w:rsidR="00F02020" w:rsidRDefault="00000000">
            <w:r>
              <w:rPr>
                <w:sz w:val="12"/>
              </w:rPr>
              <w:t>Tác phẩm báo chí - Nhóm 1</w:t>
            </w:r>
          </w:p>
        </w:tc>
        <w:tc>
          <w:tcPr>
            <w:tcW w:w="523" w:type="dxa"/>
            <w:vAlign w:val="center"/>
          </w:tcPr>
          <w:p w14:paraId="4D3124E4" w14:textId="77777777" w:rsidR="00F02020" w:rsidRDefault="00000000">
            <w:pPr>
              <w:jc w:val="center"/>
            </w:pPr>
            <w:r>
              <w:rPr>
                <w:sz w:val="12"/>
              </w:rPr>
              <w:t>2</w:t>
            </w:r>
          </w:p>
        </w:tc>
        <w:tc>
          <w:tcPr>
            <w:tcW w:w="497" w:type="dxa"/>
            <w:vAlign w:val="center"/>
          </w:tcPr>
          <w:p w14:paraId="71610D0D" w14:textId="77777777" w:rsidR="00F02020" w:rsidRDefault="00000000">
            <w:pPr>
              <w:jc w:val="center"/>
            </w:pPr>
            <w:r>
              <w:rPr>
                <w:sz w:val="12"/>
              </w:rPr>
              <w:t>0</w:t>
            </w:r>
          </w:p>
        </w:tc>
        <w:tc>
          <w:tcPr>
            <w:tcW w:w="2571" w:type="dxa"/>
            <w:vAlign w:val="center"/>
          </w:tcPr>
          <w:p w14:paraId="333E9DD7" w14:textId="77777777" w:rsidR="00F02020" w:rsidRDefault="00000000">
            <w:r>
              <w:rPr>
                <w:sz w:val="12"/>
              </w:rPr>
              <w:t>Lê Nguyễn Phương Thảo</w:t>
            </w:r>
          </w:p>
        </w:tc>
        <w:tc>
          <w:tcPr>
            <w:tcW w:w="1234" w:type="dxa"/>
            <w:vAlign w:val="center"/>
          </w:tcPr>
          <w:p w14:paraId="043A0D29" w14:textId="77777777" w:rsidR="00F02020" w:rsidRDefault="00000000">
            <w:r>
              <w:rPr>
                <w:sz w:val="12"/>
              </w:rPr>
              <w:t>08/09/2025</w:t>
            </w:r>
          </w:p>
        </w:tc>
        <w:tc>
          <w:tcPr>
            <w:tcW w:w="617" w:type="dxa"/>
            <w:vAlign w:val="center"/>
          </w:tcPr>
          <w:p w14:paraId="42179F62" w14:textId="77777777" w:rsidR="00F02020" w:rsidRDefault="00000000">
            <w:pPr>
              <w:jc w:val="center"/>
            </w:pPr>
            <w:r>
              <w:rPr>
                <w:sz w:val="12"/>
              </w:rPr>
              <w:t>7</w:t>
            </w:r>
          </w:p>
        </w:tc>
        <w:tc>
          <w:tcPr>
            <w:tcW w:w="1162" w:type="dxa"/>
            <w:tcBorders>
              <w:right w:val="nil"/>
            </w:tcBorders>
            <w:vAlign w:val="center"/>
          </w:tcPr>
          <w:p w14:paraId="1F4A4300" w14:textId="77777777" w:rsidR="00F02020" w:rsidRDefault="00000000">
            <w:pPr>
              <w:jc w:val="center"/>
            </w:pPr>
            <w:r>
              <w:rPr>
                <w:sz w:val="12"/>
              </w:rPr>
              <w:t>7 - 8</w:t>
            </w:r>
          </w:p>
        </w:tc>
        <w:tc>
          <w:tcPr>
            <w:tcW w:w="1520" w:type="dxa"/>
            <w:vAlign w:val="center"/>
          </w:tcPr>
          <w:p w14:paraId="7EF92D04" w14:textId="77777777" w:rsidR="00F02020" w:rsidRDefault="00000000">
            <w:r>
              <w:rPr>
                <w:sz w:val="12"/>
              </w:rPr>
              <w:t>F302</w:t>
            </w:r>
          </w:p>
        </w:tc>
        <w:tc>
          <w:tcPr>
            <w:tcW w:w="1042" w:type="dxa"/>
            <w:vAlign w:val="center"/>
          </w:tcPr>
          <w:p w14:paraId="3840E060" w14:textId="77777777" w:rsidR="00F02020" w:rsidRDefault="00F02020"/>
        </w:tc>
      </w:tr>
      <w:tr w:rsidR="00F02020" w14:paraId="0DAC5099" w14:textId="77777777">
        <w:trPr>
          <w:trHeight w:val="326"/>
          <w:jc w:val="center"/>
        </w:trPr>
        <w:tc>
          <w:tcPr>
            <w:tcW w:w="656" w:type="dxa"/>
            <w:vAlign w:val="center"/>
          </w:tcPr>
          <w:p w14:paraId="2C370D55" w14:textId="77777777" w:rsidR="00F02020" w:rsidRDefault="00000000">
            <w:pPr>
              <w:jc w:val="center"/>
            </w:pPr>
            <w:r>
              <w:rPr>
                <w:sz w:val="12"/>
              </w:rPr>
              <w:t>55</w:t>
            </w:r>
          </w:p>
        </w:tc>
        <w:tc>
          <w:tcPr>
            <w:tcW w:w="1195" w:type="dxa"/>
            <w:vAlign w:val="center"/>
          </w:tcPr>
          <w:p w14:paraId="5707314C" w14:textId="77777777" w:rsidR="00F02020" w:rsidRDefault="00000000">
            <w:pPr>
              <w:jc w:val="center"/>
            </w:pPr>
            <w:r>
              <w:rPr>
                <w:sz w:val="12"/>
              </w:rPr>
              <w:t>BAO3042</w:t>
            </w:r>
          </w:p>
        </w:tc>
        <w:tc>
          <w:tcPr>
            <w:tcW w:w="4241" w:type="dxa"/>
            <w:vAlign w:val="center"/>
          </w:tcPr>
          <w:p w14:paraId="49FB0C06" w14:textId="77777777" w:rsidR="00F02020" w:rsidRDefault="00000000">
            <w:r>
              <w:rPr>
                <w:sz w:val="12"/>
              </w:rPr>
              <w:t>Tác phẩm báo chí - Nhóm 2</w:t>
            </w:r>
          </w:p>
        </w:tc>
        <w:tc>
          <w:tcPr>
            <w:tcW w:w="523" w:type="dxa"/>
            <w:vAlign w:val="center"/>
          </w:tcPr>
          <w:p w14:paraId="3F090CBC" w14:textId="77777777" w:rsidR="00F02020" w:rsidRDefault="00000000">
            <w:pPr>
              <w:jc w:val="center"/>
            </w:pPr>
            <w:r>
              <w:rPr>
                <w:sz w:val="12"/>
              </w:rPr>
              <w:t>2</w:t>
            </w:r>
          </w:p>
        </w:tc>
        <w:tc>
          <w:tcPr>
            <w:tcW w:w="497" w:type="dxa"/>
            <w:vAlign w:val="center"/>
          </w:tcPr>
          <w:p w14:paraId="593A57DF" w14:textId="77777777" w:rsidR="00F02020" w:rsidRDefault="00000000">
            <w:pPr>
              <w:jc w:val="center"/>
            </w:pPr>
            <w:r>
              <w:rPr>
                <w:sz w:val="12"/>
              </w:rPr>
              <w:t>0</w:t>
            </w:r>
          </w:p>
        </w:tc>
        <w:tc>
          <w:tcPr>
            <w:tcW w:w="2571" w:type="dxa"/>
            <w:vAlign w:val="center"/>
          </w:tcPr>
          <w:p w14:paraId="2E49DC1B" w14:textId="77777777" w:rsidR="00F02020" w:rsidRDefault="00000000">
            <w:r>
              <w:rPr>
                <w:sz w:val="12"/>
              </w:rPr>
              <w:t>Lê Nguyễn Phương Thảo</w:t>
            </w:r>
          </w:p>
        </w:tc>
        <w:tc>
          <w:tcPr>
            <w:tcW w:w="1234" w:type="dxa"/>
            <w:vAlign w:val="center"/>
          </w:tcPr>
          <w:p w14:paraId="628DC655" w14:textId="77777777" w:rsidR="00F02020" w:rsidRDefault="00000000">
            <w:r>
              <w:rPr>
                <w:sz w:val="12"/>
              </w:rPr>
              <w:t>08/09/2025</w:t>
            </w:r>
          </w:p>
        </w:tc>
        <w:tc>
          <w:tcPr>
            <w:tcW w:w="617" w:type="dxa"/>
            <w:vAlign w:val="center"/>
          </w:tcPr>
          <w:p w14:paraId="73FE9280" w14:textId="77777777" w:rsidR="00F02020" w:rsidRDefault="00000000">
            <w:pPr>
              <w:jc w:val="center"/>
            </w:pPr>
            <w:r>
              <w:rPr>
                <w:sz w:val="12"/>
              </w:rPr>
              <w:t>7</w:t>
            </w:r>
          </w:p>
        </w:tc>
        <w:tc>
          <w:tcPr>
            <w:tcW w:w="1162" w:type="dxa"/>
            <w:tcBorders>
              <w:right w:val="nil"/>
            </w:tcBorders>
            <w:vAlign w:val="center"/>
          </w:tcPr>
          <w:p w14:paraId="084740B9" w14:textId="77777777" w:rsidR="00F02020" w:rsidRDefault="00000000">
            <w:pPr>
              <w:jc w:val="center"/>
            </w:pPr>
            <w:r>
              <w:rPr>
                <w:sz w:val="12"/>
              </w:rPr>
              <w:t>5 - 6</w:t>
            </w:r>
          </w:p>
        </w:tc>
        <w:tc>
          <w:tcPr>
            <w:tcW w:w="1520" w:type="dxa"/>
            <w:vAlign w:val="center"/>
          </w:tcPr>
          <w:p w14:paraId="308AB560" w14:textId="77777777" w:rsidR="00F02020" w:rsidRDefault="00000000">
            <w:r>
              <w:rPr>
                <w:sz w:val="12"/>
              </w:rPr>
              <w:t>F302</w:t>
            </w:r>
          </w:p>
        </w:tc>
        <w:tc>
          <w:tcPr>
            <w:tcW w:w="1042" w:type="dxa"/>
            <w:vAlign w:val="center"/>
          </w:tcPr>
          <w:p w14:paraId="545CF83E" w14:textId="77777777" w:rsidR="00F02020" w:rsidRDefault="00F02020"/>
        </w:tc>
      </w:tr>
      <w:tr w:rsidR="00F02020" w14:paraId="64377B32" w14:textId="77777777">
        <w:trPr>
          <w:trHeight w:val="328"/>
          <w:jc w:val="center"/>
        </w:trPr>
        <w:tc>
          <w:tcPr>
            <w:tcW w:w="656" w:type="dxa"/>
            <w:vAlign w:val="center"/>
          </w:tcPr>
          <w:p w14:paraId="269CAA8A" w14:textId="77777777" w:rsidR="00F02020" w:rsidRDefault="00000000">
            <w:pPr>
              <w:jc w:val="center"/>
            </w:pPr>
            <w:r>
              <w:rPr>
                <w:sz w:val="12"/>
              </w:rPr>
              <w:t>56</w:t>
            </w:r>
          </w:p>
        </w:tc>
        <w:tc>
          <w:tcPr>
            <w:tcW w:w="1195" w:type="dxa"/>
            <w:vAlign w:val="center"/>
          </w:tcPr>
          <w:p w14:paraId="6347495F" w14:textId="77777777" w:rsidR="00F02020" w:rsidRDefault="00000000">
            <w:pPr>
              <w:jc w:val="center"/>
            </w:pPr>
            <w:r>
              <w:rPr>
                <w:sz w:val="12"/>
              </w:rPr>
              <w:t>BAO3072</w:t>
            </w:r>
          </w:p>
        </w:tc>
        <w:tc>
          <w:tcPr>
            <w:tcW w:w="4241" w:type="dxa"/>
            <w:vAlign w:val="center"/>
          </w:tcPr>
          <w:p w14:paraId="40D6A82A" w14:textId="77777777" w:rsidR="00F02020" w:rsidRDefault="00000000">
            <w:r>
              <w:rPr>
                <w:sz w:val="12"/>
              </w:rPr>
              <w:t>Kỹ thuật viết tin - Nhóm 1</w:t>
            </w:r>
          </w:p>
        </w:tc>
        <w:tc>
          <w:tcPr>
            <w:tcW w:w="523" w:type="dxa"/>
            <w:vAlign w:val="center"/>
          </w:tcPr>
          <w:p w14:paraId="05FE2742" w14:textId="77777777" w:rsidR="00F02020" w:rsidRDefault="00000000">
            <w:pPr>
              <w:jc w:val="center"/>
            </w:pPr>
            <w:r>
              <w:rPr>
                <w:sz w:val="12"/>
              </w:rPr>
              <w:t>2</w:t>
            </w:r>
          </w:p>
        </w:tc>
        <w:tc>
          <w:tcPr>
            <w:tcW w:w="497" w:type="dxa"/>
            <w:vAlign w:val="center"/>
          </w:tcPr>
          <w:p w14:paraId="0234B3D8" w14:textId="77777777" w:rsidR="00F02020" w:rsidRDefault="00000000">
            <w:pPr>
              <w:jc w:val="center"/>
            </w:pPr>
            <w:r>
              <w:rPr>
                <w:sz w:val="12"/>
              </w:rPr>
              <w:t>0</w:t>
            </w:r>
          </w:p>
        </w:tc>
        <w:tc>
          <w:tcPr>
            <w:tcW w:w="2571" w:type="dxa"/>
            <w:vAlign w:val="center"/>
          </w:tcPr>
          <w:p w14:paraId="3AE42708" w14:textId="77777777" w:rsidR="00F02020" w:rsidRDefault="00000000">
            <w:r>
              <w:rPr>
                <w:sz w:val="12"/>
              </w:rPr>
              <w:t>Hoàng Lê Thuý Nga</w:t>
            </w:r>
          </w:p>
        </w:tc>
        <w:tc>
          <w:tcPr>
            <w:tcW w:w="1234" w:type="dxa"/>
            <w:vAlign w:val="center"/>
          </w:tcPr>
          <w:p w14:paraId="5DBA3546" w14:textId="77777777" w:rsidR="00F02020" w:rsidRDefault="00000000">
            <w:r>
              <w:rPr>
                <w:sz w:val="12"/>
              </w:rPr>
              <w:t>08/09/2025</w:t>
            </w:r>
          </w:p>
        </w:tc>
        <w:tc>
          <w:tcPr>
            <w:tcW w:w="617" w:type="dxa"/>
            <w:vAlign w:val="center"/>
          </w:tcPr>
          <w:p w14:paraId="4B9AA754" w14:textId="77777777" w:rsidR="00F02020" w:rsidRDefault="00000000">
            <w:pPr>
              <w:jc w:val="center"/>
            </w:pPr>
            <w:r>
              <w:rPr>
                <w:sz w:val="12"/>
              </w:rPr>
              <w:t>3</w:t>
            </w:r>
          </w:p>
        </w:tc>
        <w:tc>
          <w:tcPr>
            <w:tcW w:w="1162" w:type="dxa"/>
            <w:tcBorders>
              <w:right w:val="nil"/>
            </w:tcBorders>
            <w:vAlign w:val="center"/>
          </w:tcPr>
          <w:p w14:paraId="071226BF" w14:textId="77777777" w:rsidR="00F02020" w:rsidRDefault="00000000">
            <w:pPr>
              <w:jc w:val="center"/>
            </w:pPr>
            <w:r>
              <w:rPr>
                <w:sz w:val="12"/>
              </w:rPr>
              <w:t>1 - 2</w:t>
            </w:r>
          </w:p>
        </w:tc>
        <w:tc>
          <w:tcPr>
            <w:tcW w:w="1520" w:type="dxa"/>
            <w:vAlign w:val="center"/>
          </w:tcPr>
          <w:p w14:paraId="5E653012" w14:textId="77777777" w:rsidR="00F02020" w:rsidRDefault="00000000">
            <w:r>
              <w:rPr>
                <w:sz w:val="12"/>
              </w:rPr>
              <w:t>D503</w:t>
            </w:r>
          </w:p>
        </w:tc>
        <w:tc>
          <w:tcPr>
            <w:tcW w:w="1042" w:type="dxa"/>
            <w:vAlign w:val="center"/>
          </w:tcPr>
          <w:p w14:paraId="6AF215B4" w14:textId="77777777" w:rsidR="00F02020" w:rsidRDefault="00F02020"/>
        </w:tc>
      </w:tr>
      <w:tr w:rsidR="00F02020" w14:paraId="28AA63E8" w14:textId="77777777">
        <w:trPr>
          <w:trHeight w:val="326"/>
          <w:jc w:val="center"/>
        </w:trPr>
        <w:tc>
          <w:tcPr>
            <w:tcW w:w="656" w:type="dxa"/>
            <w:vAlign w:val="center"/>
          </w:tcPr>
          <w:p w14:paraId="3F7E2114" w14:textId="77777777" w:rsidR="00F02020" w:rsidRDefault="00000000">
            <w:pPr>
              <w:jc w:val="center"/>
            </w:pPr>
            <w:r>
              <w:rPr>
                <w:sz w:val="12"/>
              </w:rPr>
              <w:t>57</w:t>
            </w:r>
          </w:p>
        </w:tc>
        <w:tc>
          <w:tcPr>
            <w:tcW w:w="1195" w:type="dxa"/>
            <w:vAlign w:val="center"/>
          </w:tcPr>
          <w:p w14:paraId="64C7D607" w14:textId="77777777" w:rsidR="00F02020" w:rsidRDefault="00000000">
            <w:pPr>
              <w:jc w:val="center"/>
            </w:pPr>
            <w:r>
              <w:rPr>
                <w:sz w:val="12"/>
              </w:rPr>
              <w:t>BAO3072</w:t>
            </w:r>
          </w:p>
        </w:tc>
        <w:tc>
          <w:tcPr>
            <w:tcW w:w="4241" w:type="dxa"/>
            <w:vAlign w:val="center"/>
          </w:tcPr>
          <w:p w14:paraId="616ABB9C" w14:textId="77777777" w:rsidR="00F02020" w:rsidRDefault="00000000">
            <w:r>
              <w:rPr>
                <w:sz w:val="12"/>
              </w:rPr>
              <w:t>Kỹ thuật viết tin - Nhóm 2</w:t>
            </w:r>
          </w:p>
        </w:tc>
        <w:tc>
          <w:tcPr>
            <w:tcW w:w="523" w:type="dxa"/>
            <w:vAlign w:val="center"/>
          </w:tcPr>
          <w:p w14:paraId="56AC2D2E" w14:textId="77777777" w:rsidR="00F02020" w:rsidRDefault="00000000">
            <w:pPr>
              <w:jc w:val="center"/>
            </w:pPr>
            <w:r>
              <w:rPr>
                <w:sz w:val="12"/>
              </w:rPr>
              <w:t>2</w:t>
            </w:r>
          </w:p>
        </w:tc>
        <w:tc>
          <w:tcPr>
            <w:tcW w:w="497" w:type="dxa"/>
            <w:vAlign w:val="center"/>
          </w:tcPr>
          <w:p w14:paraId="264E31ED" w14:textId="77777777" w:rsidR="00F02020" w:rsidRDefault="00000000">
            <w:pPr>
              <w:jc w:val="center"/>
            </w:pPr>
            <w:r>
              <w:rPr>
                <w:sz w:val="12"/>
              </w:rPr>
              <w:t>0</w:t>
            </w:r>
          </w:p>
        </w:tc>
        <w:tc>
          <w:tcPr>
            <w:tcW w:w="2571" w:type="dxa"/>
            <w:vAlign w:val="center"/>
          </w:tcPr>
          <w:p w14:paraId="20DE2060" w14:textId="77777777" w:rsidR="00F02020" w:rsidRDefault="00000000">
            <w:r>
              <w:rPr>
                <w:sz w:val="12"/>
              </w:rPr>
              <w:t>Hoàng Lê Thuý Nga</w:t>
            </w:r>
          </w:p>
        </w:tc>
        <w:tc>
          <w:tcPr>
            <w:tcW w:w="1234" w:type="dxa"/>
            <w:vAlign w:val="center"/>
          </w:tcPr>
          <w:p w14:paraId="048CBD19" w14:textId="77777777" w:rsidR="00F02020" w:rsidRDefault="00000000">
            <w:r>
              <w:rPr>
                <w:sz w:val="12"/>
              </w:rPr>
              <w:t>08/09/2025</w:t>
            </w:r>
          </w:p>
        </w:tc>
        <w:tc>
          <w:tcPr>
            <w:tcW w:w="617" w:type="dxa"/>
            <w:vAlign w:val="center"/>
          </w:tcPr>
          <w:p w14:paraId="263F20BB" w14:textId="77777777" w:rsidR="00F02020" w:rsidRDefault="00000000">
            <w:pPr>
              <w:jc w:val="center"/>
            </w:pPr>
            <w:r>
              <w:rPr>
                <w:sz w:val="12"/>
              </w:rPr>
              <w:t>3</w:t>
            </w:r>
          </w:p>
        </w:tc>
        <w:tc>
          <w:tcPr>
            <w:tcW w:w="1162" w:type="dxa"/>
            <w:tcBorders>
              <w:right w:val="nil"/>
            </w:tcBorders>
            <w:vAlign w:val="center"/>
          </w:tcPr>
          <w:p w14:paraId="5ED765B2" w14:textId="77777777" w:rsidR="00F02020" w:rsidRDefault="00000000">
            <w:pPr>
              <w:jc w:val="center"/>
            </w:pPr>
            <w:r>
              <w:rPr>
                <w:sz w:val="12"/>
              </w:rPr>
              <w:t>3 - 4</w:t>
            </w:r>
          </w:p>
        </w:tc>
        <w:tc>
          <w:tcPr>
            <w:tcW w:w="1520" w:type="dxa"/>
            <w:vAlign w:val="center"/>
          </w:tcPr>
          <w:p w14:paraId="08654D9C" w14:textId="77777777" w:rsidR="00F02020" w:rsidRDefault="00000000">
            <w:r>
              <w:rPr>
                <w:sz w:val="12"/>
              </w:rPr>
              <w:t>D503</w:t>
            </w:r>
          </w:p>
        </w:tc>
        <w:tc>
          <w:tcPr>
            <w:tcW w:w="1042" w:type="dxa"/>
            <w:vAlign w:val="center"/>
          </w:tcPr>
          <w:p w14:paraId="315F1B63" w14:textId="77777777" w:rsidR="00F02020" w:rsidRDefault="00F02020"/>
        </w:tc>
      </w:tr>
      <w:tr w:rsidR="00F02020" w14:paraId="58AE2160" w14:textId="77777777">
        <w:trPr>
          <w:trHeight w:val="328"/>
          <w:jc w:val="center"/>
        </w:trPr>
        <w:tc>
          <w:tcPr>
            <w:tcW w:w="656" w:type="dxa"/>
            <w:vAlign w:val="center"/>
          </w:tcPr>
          <w:p w14:paraId="2BC784F0" w14:textId="77777777" w:rsidR="00F02020" w:rsidRDefault="00000000">
            <w:pPr>
              <w:jc w:val="center"/>
            </w:pPr>
            <w:r>
              <w:rPr>
                <w:sz w:val="12"/>
              </w:rPr>
              <w:t>58</w:t>
            </w:r>
          </w:p>
        </w:tc>
        <w:tc>
          <w:tcPr>
            <w:tcW w:w="1195" w:type="dxa"/>
            <w:vAlign w:val="center"/>
          </w:tcPr>
          <w:p w14:paraId="2043B3DF" w14:textId="77777777" w:rsidR="00F02020" w:rsidRDefault="00000000">
            <w:pPr>
              <w:jc w:val="center"/>
            </w:pPr>
            <w:r>
              <w:rPr>
                <w:sz w:val="12"/>
              </w:rPr>
              <w:t>BAO3072</w:t>
            </w:r>
          </w:p>
        </w:tc>
        <w:tc>
          <w:tcPr>
            <w:tcW w:w="4241" w:type="dxa"/>
            <w:vAlign w:val="center"/>
          </w:tcPr>
          <w:p w14:paraId="60582CD4" w14:textId="77777777" w:rsidR="00F02020" w:rsidRDefault="00000000">
            <w:r>
              <w:rPr>
                <w:sz w:val="12"/>
              </w:rPr>
              <w:t>Kỹ thuật viết tin - Nhóm 3</w:t>
            </w:r>
          </w:p>
        </w:tc>
        <w:tc>
          <w:tcPr>
            <w:tcW w:w="523" w:type="dxa"/>
            <w:vAlign w:val="center"/>
          </w:tcPr>
          <w:p w14:paraId="31BCB169" w14:textId="77777777" w:rsidR="00F02020" w:rsidRDefault="00000000">
            <w:pPr>
              <w:jc w:val="center"/>
            </w:pPr>
            <w:r>
              <w:rPr>
                <w:sz w:val="12"/>
              </w:rPr>
              <w:t>2</w:t>
            </w:r>
          </w:p>
        </w:tc>
        <w:tc>
          <w:tcPr>
            <w:tcW w:w="497" w:type="dxa"/>
            <w:vAlign w:val="center"/>
          </w:tcPr>
          <w:p w14:paraId="2EEECE4E" w14:textId="77777777" w:rsidR="00F02020" w:rsidRDefault="00000000">
            <w:pPr>
              <w:jc w:val="center"/>
            </w:pPr>
            <w:r>
              <w:rPr>
                <w:sz w:val="12"/>
              </w:rPr>
              <w:t>0</w:t>
            </w:r>
          </w:p>
        </w:tc>
        <w:tc>
          <w:tcPr>
            <w:tcW w:w="2571" w:type="dxa"/>
            <w:vAlign w:val="center"/>
          </w:tcPr>
          <w:p w14:paraId="1A6D52EA" w14:textId="77777777" w:rsidR="00F02020" w:rsidRDefault="00000000">
            <w:r>
              <w:rPr>
                <w:sz w:val="12"/>
              </w:rPr>
              <w:t>Hoàng Lê Thuý Nga</w:t>
            </w:r>
          </w:p>
        </w:tc>
        <w:tc>
          <w:tcPr>
            <w:tcW w:w="1234" w:type="dxa"/>
            <w:vAlign w:val="center"/>
          </w:tcPr>
          <w:p w14:paraId="6F12A6E8" w14:textId="77777777" w:rsidR="00F02020" w:rsidRDefault="00000000">
            <w:r>
              <w:rPr>
                <w:sz w:val="12"/>
              </w:rPr>
              <w:t>08/09/2025</w:t>
            </w:r>
          </w:p>
        </w:tc>
        <w:tc>
          <w:tcPr>
            <w:tcW w:w="617" w:type="dxa"/>
            <w:vAlign w:val="center"/>
          </w:tcPr>
          <w:p w14:paraId="399A128F" w14:textId="77777777" w:rsidR="00F02020" w:rsidRDefault="00000000">
            <w:pPr>
              <w:jc w:val="center"/>
            </w:pPr>
            <w:r>
              <w:rPr>
                <w:sz w:val="12"/>
              </w:rPr>
              <w:t>5</w:t>
            </w:r>
          </w:p>
        </w:tc>
        <w:tc>
          <w:tcPr>
            <w:tcW w:w="1162" w:type="dxa"/>
            <w:tcBorders>
              <w:right w:val="nil"/>
            </w:tcBorders>
            <w:vAlign w:val="center"/>
          </w:tcPr>
          <w:p w14:paraId="66C6D096" w14:textId="77777777" w:rsidR="00F02020" w:rsidRDefault="00000000">
            <w:pPr>
              <w:jc w:val="center"/>
            </w:pPr>
            <w:r>
              <w:rPr>
                <w:sz w:val="12"/>
              </w:rPr>
              <w:t>7 - 8</w:t>
            </w:r>
          </w:p>
        </w:tc>
        <w:tc>
          <w:tcPr>
            <w:tcW w:w="1520" w:type="dxa"/>
            <w:vAlign w:val="center"/>
          </w:tcPr>
          <w:p w14:paraId="743D061F" w14:textId="77777777" w:rsidR="00F02020" w:rsidRDefault="00000000">
            <w:r>
              <w:rPr>
                <w:sz w:val="12"/>
              </w:rPr>
              <w:t>D503</w:t>
            </w:r>
          </w:p>
        </w:tc>
        <w:tc>
          <w:tcPr>
            <w:tcW w:w="1042" w:type="dxa"/>
            <w:vAlign w:val="center"/>
          </w:tcPr>
          <w:p w14:paraId="6420C839" w14:textId="77777777" w:rsidR="00F02020" w:rsidRDefault="00F02020"/>
        </w:tc>
      </w:tr>
      <w:tr w:rsidR="00F02020" w14:paraId="7DA3B913" w14:textId="77777777">
        <w:trPr>
          <w:trHeight w:val="326"/>
          <w:jc w:val="center"/>
        </w:trPr>
        <w:tc>
          <w:tcPr>
            <w:tcW w:w="656" w:type="dxa"/>
            <w:vAlign w:val="center"/>
          </w:tcPr>
          <w:p w14:paraId="2B434495" w14:textId="77777777" w:rsidR="00F02020" w:rsidRDefault="00000000">
            <w:pPr>
              <w:jc w:val="center"/>
            </w:pPr>
            <w:r>
              <w:rPr>
                <w:sz w:val="12"/>
              </w:rPr>
              <w:t>59</w:t>
            </w:r>
          </w:p>
        </w:tc>
        <w:tc>
          <w:tcPr>
            <w:tcW w:w="1195" w:type="dxa"/>
            <w:vAlign w:val="center"/>
          </w:tcPr>
          <w:p w14:paraId="4EAAC066" w14:textId="77777777" w:rsidR="00F02020" w:rsidRDefault="00000000">
            <w:pPr>
              <w:jc w:val="center"/>
            </w:pPr>
            <w:r>
              <w:rPr>
                <w:sz w:val="12"/>
              </w:rPr>
              <w:t>BAO3072</w:t>
            </w:r>
          </w:p>
        </w:tc>
        <w:tc>
          <w:tcPr>
            <w:tcW w:w="4241" w:type="dxa"/>
            <w:vAlign w:val="center"/>
          </w:tcPr>
          <w:p w14:paraId="07A3F2B5" w14:textId="77777777" w:rsidR="00F02020" w:rsidRDefault="00000000">
            <w:r>
              <w:rPr>
                <w:sz w:val="12"/>
              </w:rPr>
              <w:t>Kỹ thuật viết tin - Nhóm 4</w:t>
            </w:r>
          </w:p>
        </w:tc>
        <w:tc>
          <w:tcPr>
            <w:tcW w:w="523" w:type="dxa"/>
            <w:vAlign w:val="center"/>
          </w:tcPr>
          <w:p w14:paraId="37A2C194" w14:textId="77777777" w:rsidR="00F02020" w:rsidRDefault="00000000">
            <w:pPr>
              <w:jc w:val="center"/>
            </w:pPr>
            <w:r>
              <w:rPr>
                <w:sz w:val="12"/>
              </w:rPr>
              <w:t>2</w:t>
            </w:r>
          </w:p>
        </w:tc>
        <w:tc>
          <w:tcPr>
            <w:tcW w:w="497" w:type="dxa"/>
            <w:vAlign w:val="center"/>
          </w:tcPr>
          <w:p w14:paraId="79E90A9A" w14:textId="77777777" w:rsidR="00F02020" w:rsidRDefault="00000000">
            <w:pPr>
              <w:jc w:val="center"/>
            </w:pPr>
            <w:r>
              <w:rPr>
                <w:sz w:val="12"/>
              </w:rPr>
              <w:t>0</w:t>
            </w:r>
          </w:p>
        </w:tc>
        <w:tc>
          <w:tcPr>
            <w:tcW w:w="2571" w:type="dxa"/>
            <w:vAlign w:val="center"/>
          </w:tcPr>
          <w:p w14:paraId="7C48ACDA" w14:textId="77777777" w:rsidR="00F02020" w:rsidRDefault="00000000">
            <w:r>
              <w:rPr>
                <w:sz w:val="12"/>
              </w:rPr>
              <w:t>Hoàng Lê Thuý Nga</w:t>
            </w:r>
          </w:p>
        </w:tc>
        <w:tc>
          <w:tcPr>
            <w:tcW w:w="1234" w:type="dxa"/>
            <w:vAlign w:val="center"/>
          </w:tcPr>
          <w:p w14:paraId="0B1C3197" w14:textId="77777777" w:rsidR="00F02020" w:rsidRDefault="00000000">
            <w:r>
              <w:rPr>
                <w:sz w:val="12"/>
              </w:rPr>
              <w:t>08/09/2025</w:t>
            </w:r>
          </w:p>
        </w:tc>
        <w:tc>
          <w:tcPr>
            <w:tcW w:w="617" w:type="dxa"/>
            <w:vAlign w:val="center"/>
          </w:tcPr>
          <w:p w14:paraId="53A73436" w14:textId="77777777" w:rsidR="00F02020" w:rsidRDefault="00000000">
            <w:pPr>
              <w:jc w:val="center"/>
            </w:pPr>
            <w:r>
              <w:rPr>
                <w:sz w:val="12"/>
              </w:rPr>
              <w:t>4</w:t>
            </w:r>
          </w:p>
        </w:tc>
        <w:tc>
          <w:tcPr>
            <w:tcW w:w="1162" w:type="dxa"/>
            <w:tcBorders>
              <w:right w:val="nil"/>
            </w:tcBorders>
            <w:vAlign w:val="center"/>
          </w:tcPr>
          <w:p w14:paraId="508AEAF6" w14:textId="77777777" w:rsidR="00F02020" w:rsidRDefault="00000000">
            <w:pPr>
              <w:jc w:val="center"/>
            </w:pPr>
            <w:r>
              <w:rPr>
                <w:sz w:val="12"/>
              </w:rPr>
              <w:t>1 - 2</w:t>
            </w:r>
          </w:p>
        </w:tc>
        <w:tc>
          <w:tcPr>
            <w:tcW w:w="1520" w:type="dxa"/>
            <w:vAlign w:val="center"/>
          </w:tcPr>
          <w:p w14:paraId="7C64B60E" w14:textId="77777777" w:rsidR="00F02020" w:rsidRDefault="00000000">
            <w:r>
              <w:rPr>
                <w:sz w:val="12"/>
              </w:rPr>
              <w:t>D503</w:t>
            </w:r>
          </w:p>
        </w:tc>
        <w:tc>
          <w:tcPr>
            <w:tcW w:w="1042" w:type="dxa"/>
            <w:vAlign w:val="center"/>
          </w:tcPr>
          <w:p w14:paraId="3EA93D5C" w14:textId="77777777" w:rsidR="00F02020" w:rsidRDefault="00F02020"/>
        </w:tc>
      </w:tr>
      <w:tr w:rsidR="00F02020" w14:paraId="4C246286" w14:textId="77777777">
        <w:trPr>
          <w:trHeight w:val="326"/>
          <w:jc w:val="center"/>
        </w:trPr>
        <w:tc>
          <w:tcPr>
            <w:tcW w:w="656" w:type="dxa"/>
            <w:vAlign w:val="center"/>
          </w:tcPr>
          <w:p w14:paraId="0D00191F" w14:textId="77777777" w:rsidR="00F02020" w:rsidRDefault="00000000">
            <w:pPr>
              <w:jc w:val="center"/>
            </w:pPr>
            <w:r>
              <w:rPr>
                <w:sz w:val="12"/>
              </w:rPr>
              <w:t>60</w:t>
            </w:r>
          </w:p>
        </w:tc>
        <w:tc>
          <w:tcPr>
            <w:tcW w:w="1195" w:type="dxa"/>
            <w:vAlign w:val="center"/>
          </w:tcPr>
          <w:p w14:paraId="57D0809E" w14:textId="77777777" w:rsidR="00F02020" w:rsidRDefault="00000000">
            <w:pPr>
              <w:jc w:val="center"/>
            </w:pPr>
            <w:r>
              <w:rPr>
                <w:sz w:val="12"/>
              </w:rPr>
              <w:t>BAO3072</w:t>
            </w:r>
          </w:p>
        </w:tc>
        <w:tc>
          <w:tcPr>
            <w:tcW w:w="4241" w:type="dxa"/>
            <w:vAlign w:val="center"/>
          </w:tcPr>
          <w:p w14:paraId="74E31CBD" w14:textId="77777777" w:rsidR="00F02020" w:rsidRDefault="00000000">
            <w:r>
              <w:rPr>
                <w:sz w:val="12"/>
              </w:rPr>
              <w:t>Kỹ thuật viết tin - Nhóm 5</w:t>
            </w:r>
          </w:p>
        </w:tc>
        <w:tc>
          <w:tcPr>
            <w:tcW w:w="523" w:type="dxa"/>
            <w:vAlign w:val="center"/>
          </w:tcPr>
          <w:p w14:paraId="47D27BB7" w14:textId="77777777" w:rsidR="00F02020" w:rsidRDefault="00000000">
            <w:pPr>
              <w:jc w:val="center"/>
            </w:pPr>
            <w:r>
              <w:rPr>
                <w:sz w:val="12"/>
              </w:rPr>
              <w:t>2</w:t>
            </w:r>
          </w:p>
        </w:tc>
        <w:tc>
          <w:tcPr>
            <w:tcW w:w="497" w:type="dxa"/>
            <w:vAlign w:val="center"/>
          </w:tcPr>
          <w:p w14:paraId="70E0FB76" w14:textId="77777777" w:rsidR="00F02020" w:rsidRDefault="00000000">
            <w:pPr>
              <w:jc w:val="center"/>
            </w:pPr>
            <w:r>
              <w:rPr>
                <w:sz w:val="12"/>
              </w:rPr>
              <w:t>0</w:t>
            </w:r>
          </w:p>
        </w:tc>
        <w:tc>
          <w:tcPr>
            <w:tcW w:w="2571" w:type="dxa"/>
            <w:vAlign w:val="center"/>
          </w:tcPr>
          <w:p w14:paraId="021BD1DC" w14:textId="77777777" w:rsidR="00F02020" w:rsidRDefault="00000000">
            <w:r>
              <w:rPr>
                <w:sz w:val="12"/>
              </w:rPr>
              <w:t>Hoàng Lê Thuý Nga</w:t>
            </w:r>
          </w:p>
        </w:tc>
        <w:tc>
          <w:tcPr>
            <w:tcW w:w="1234" w:type="dxa"/>
            <w:vAlign w:val="center"/>
          </w:tcPr>
          <w:p w14:paraId="004E9F4C" w14:textId="77777777" w:rsidR="00F02020" w:rsidRDefault="00000000">
            <w:r>
              <w:rPr>
                <w:sz w:val="12"/>
              </w:rPr>
              <w:t>08/09/2025</w:t>
            </w:r>
          </w:p>
        </w:tc>
        <w:tc>
          <w:tcPr>
            <w:tcW w:w="617" w:type="dxa"/>
            <w:vAlign w:val="center"/>
          </w:tcPr>
          <w:p w14:paraId="6341C6D4" w14:textId="77777777" w:rsidR="00F02020" w:rsidRDefault="00000000">
            <w:pPr>
              <w:jc w:val="center"/>
            </w:pPr>
            <w:r>
              <w:rPr>
                <w:sz w:val="12"/>
              </w:rPr>
              <w:t>4</w:t>
            </w:r>
          </w:p>
        </w:tc>
        <w:tc>
          <w:tcPr>
            <w:tcW w:w="1162" w:type="dxa"/>
            <w:tcBorders>
              <w:right w:val="nil"/>
            </w:tcBorders>
            <w:vAlign w:val="center"/>
          </w:tcPr>
          <w:p w14:paraId="6D75A7E5" w14:textId="77777777" w:rsidR="00F02020" w:rsidRDefault="00000000">
            <w:pPr>
              <w:jc w:val="center"/>
            </w:pPr>
            <w:r>
              <w:rPr>
                <w:sz w:val="12"/>
              </w:rPr>
              <w:t>3 - 4</w:t>
            </w:r>
          </w:p>
        </w:tc>
        <w:tc>
          <w:tcPr>
            <w:tcW w:w="1520" w:type="dxa"/>
            <w:vAlign w:val="center"/>
          </w:tcPr>
          <w:p w14:paraId="55B6F9EC" w14:textId="77777777" w:rsidR="00F02020" w:rsidRDefault="00000000">
            <w:r>
              <w:rPr>
                <w:sz w:val="12"/>
              </w:rPr>
              <w:t>D503</w:t>
            </w:r>
          </w:p>
        </w:tc>
        <w:tc>
          <w:tcPr>
            <w:tcW w:w="1042" w:type="dxa"/>
            <w:vAlign w:val="center"/>
          </w:tcPr>
          <w:p w14:paraId="679EA4C7" w14:textId="77777777" w:rsidR="00F02020" w:rsidRDefault="00F02020"/>
        </w:tc>
      </w:tr>
      <w:tr w:rsidR="00F02020" w14:paraId="27C4E231" w14:textId="77777777">
        <w:trPr>
          <w:trHeight w:val="328"/>
          <w:jc w:val="center"/>
        </w:trPr>
        <w:tc>
          <w:tcPr>
            <w:tcW w:w="656" w:type="dxa"/>
            <w:vAlign w:val="center"/>
          </w:tcPr>
          <w:p w14:paraId="2AE48EAA" w14:textId="77777777" w:rsidR="00F02020" w:rsidRDefault="00000000">
            <w:pPr>
              <w:jc w:val="center"/>
            </w:pPr>
            <w:r>
              <w:rPr>
                <w:sz w:val="12"/>
              </w:rPr>
              <w:t>61</w:t>
            </w:r>
          </w:p>
        </w:tc>
        <w:tc>
          <w:tcPr>
            <w:tcW w:w="1195" w:type="dxa"/>
            <w:vAlign w:val="center"/>
          </w:tcPr>
          <w:p w14:paraId="1D41DD63" w14:textId="77777777" w:rsidR="00F02020" w:rsidRDefault="00000000">
            <w:pPr>
              <w:jc w:val="center"/>
            </w:pPr>
            <w:r>
              <w:rPr>
                <w:sz w:val="12"/>
              </w:rPr>
              <w:t>BAO3072</w:t>
            </w:r>
          </w:p>
        </w:tc>
        <w:tc>
          <w:tcPr>
            <w:tcW w:w="4241" w:type="dxa"/>
            <w:vAlign w:val="center"/>
          </w:tcPr>
          <w:p w14:paraId="02D6D957" w14:textId="77777777" w:rsidR="00F02020" w:rsidRDefault="00000000">
            <w:r>
              <w:rPr>
                <w:sz w:val="12"/>
              </w:rPr>
              <w:t>Kỹ thuật viết tin - Nhóm 6</w:t>
            </w:r>
          </w:p>
        </w:tc>
        <w:tc>
          <w:tcPr>
            <w:tcW w:w="523" w:type="dxa"/>
            <w:vAlign w:val="center"/>
          </w:tcPr>
          <w:p w14:paraId="075C7ED4" w14:textId="77777777" w:rsidR="00F02020" w:rsidRDefault="00000000">
            <w:pPr>
              <w:jc w:val="center"/>
            </w:pPr>
            <w:r>
              <w:rPr>
                <w:sz w:val="12"/>
              </w:rPr>
              <w:t>2</w:t>
            </w:r>
          </w:p>
        </w:tc>
        <w:tc>
          <w:tcPr>
            <w:tcW w:w="497" w:type="dxa"/>
            <w:vAlign w:val="center"/>
          </w:tcPr>
          <w:p w14:paraId="027A428B" w14:textId="77777777" w:rsidR="00F02020" w:rsidRDefault="00000000">
            <w:pPr>
              <w:jc w:val="center"/>
            </w:pPr>
            <w:r>
              <w:rPr>
                <w:sz w:val="12"/>
              </w:rPr>
              <w:t>0</w:t>
            </w:r>
          </w:p>
        </w:tc>
        <w:tc>
          <w:tcPr>
            <w:tcW w:w="2571" w:type="dxa"/>
            <w:vAlign w:val="center"/>
          </w:tcPr>
          <w:p w14:paraId="27578975" w14:textId="77777777" w:rsidR="00F02020" w:rsidRDefault="00000000">
            <w:r>
              <w:rPr>
                <w:sz w:val="12"/>
              </w:rPr>
              <w:t>Hoàng Lê Thuý Nga</w:t>
            </w:r>
          </w:p>
        </w:tc>
        <w:tc>
          <w:tcPr>
            <w:tcW w:w="1234" w:type="dxa"/>
            <w:vAlign w:val="center"/>
          </w:tcPr>
          <w:p w14:paraId="64411637" w14:textId="77777777" w:rsidR="00F02020" w:rsidRDefault="00000000">
            <w:r>
              <w:rPr>
                <w:sz w:val="12"/>
              </w:rPr>
              <w:t>08/09/2025</w:t>
            </w:r>
          </w:p>
        </w:tc>
        <w:tc>
          <w:tcPr>
            <w:tcW w:w="617" w:type="dxa"/>
            <w:vAlign w:val="center"/>
          </w:tcPr>
          <w:p w14:paraId="2FFE1539" w14:textId="77777777" w:rsidR="00F02020" w:rsidRDefault="00000000">
            <w:pPr>
              <w:jc w:val="center"/>
            </w:pPr>
            <w:r>
              <w:rPr>
                <w:sz w:val="12"/>
              </w:rPr>
              <w:t>5</w:t>
            </w:r>
          </w:p>
        </w:tc>
        <w:tc>
          <w:tcPr>
            <w:tcW w:w="1162" w:type="dxa"/>
            <w:tcBorders>
              <w:right w:val="nil"/>
            </w:tcBorders>
            <w:vAlign w:val="center"/>
          </w:tcPr>
          <w:p w14:paraId="4180EBFF" w14:textId="77777777" w:rsidR="00F02020" w:rsidRDefault="00000000">
            <w:pPr>
              <w:jc w:val="center"/>
            </w:pPr>
            <w:r>
              <w:rPr>
                <w:sz w:val="12"/>
              </w:rPr>
              <w:t>1 - 2</w:t>
            </w:r>
          </w:p>
        </w:tc>
        <w:tc>
          <w:tcPr>
            <w:tcW w:w="1520" w:type="dxa"/>
            <w:vAlign w:val="center"/>
          </w:tcPr>
          <w:p w14:paraId="09EA69A3" w14:textId="77777777" w:rsidR="00F02020" w:rsidRDefault="00000000">
            <w:r>
              <w:rPr>
                <w:sz w:val="12"/>
              </w:rPr>
              <w:t>D503</w:t>
            </w:r>
          </w:p>
        </w:tc>
        <w:tc>
          <w:tcPr>
            <w:tcW w:w="1042" w:type="dxa"/>
            <w:vAlign w:val="center"/>
          </w:tcPr>
          <w:p w14:paraId="00E33715" w14:textId="77777777" w:rsidR="00F02020" w:rsidRDefault="00F02020"/>
        </w:tc>
      </w:tr>
      <w:tr w:rsidR="00F02020" w14:paraId="0596C2C5" w14:textId="77777777">
        <w:trPr>
          <w:trHeight w:val="325"/>
          <w:jc w:val="center"/>
        </w:trPr>
        <w:tc>
          <w:tcPr>
            <w:tcW w:w="656" w:type="dxa"/>
            <w:vAlign w:val="center"/>
          </w:tcPr>
          <w:p w14:paraId="4726492B" w14:textId="77777777" w:rsidR="00F02020" w:rsidRDefault="00000000">
            <w:pPr>
              <w:jc w:val="center"/>
            </w:pPr>
            <w:r>
              <w:rPr>
                <w:sz w:val="12"/>
              </w:rPr>
              <w:t>62</w:t>
            </w:r>
          </w:p>
        </w:tc>
        <w:tc>
          <w:tcPr>
            <w:tcW w:w="1195" w:type="dxa"/>
            <w:vAlign w:val="center"/>
          </w:tcPr>
          <w:p w14:paraId="22D1D405" w14:textId="77777777" w:rsidR="00F02020" w:rsidRDefault="00000000">
            <w:pPr>
              <w:jc w:val="center"/>
            </w:pPr>
            <w:r>
              <w:rPr>
                <w:sz w:val="12"/>
              </w:rPr>
              <w:t>BAO3072</w:t>
            </w:r>
          </w:p>
        </w:tc>
        <w:tc>
          <w:tcPr>
            <w:tcW w:w="4241" w:type="dxa"/>
            <w:vAlign w:val="center"/>
          </w:tcPr>
          <w:p w14:paraId="66BF9A6E" w14:textId="77777777" w:rsidR="00F02020" w:rsidRDefault="00000000">
            <w:r>
              <w:rPr>
                <w:sz w:val="12"/>
              </w:rPr>
              <w:t>Kỹ thuật viết tin - Nhóm 7</w:t>
            </w:r>
          </w:p>
        </w:tc>
        <w:tc>
          <w:tcPr>
            <w:tcW w:w="523" w:type="dxa"/>
            <w:vAlign w:val="center"/>
          </w:tcPr>
          <w:p w14:paraId="5F946D43" w14:textId="77777777" w:rsidR="00F02020" w:rsidRDefault="00000000">
            <w:pPr>
              <w:jc w:val="center"/>
            </w:pPr>
            <w:r>
              <w:rPr>
                <w:sz w:val="12"/>
              </w:rPr>
              <w:t>2</w:t>
            </w:r>
          </w:p>
        </w:tc>
        <w:tc>
          <w:tcPr>
            <w:tcW w:w="497" w:type="dxa"/>
            <w:vAlign w:val="center"/>
          </w:tcPr>
          <w:p w14:paraId="5C30947B" w14:textId="77777777" w:rsidR="00F02020" w:rsidRDefault="00000000">
            <w:pPr>
              <w:jc w:val="center"/>
            </w:pPr>
            <w:r>
              <w:rPr>
                <w:sz w:val="12"/>
              </w:rPr>
              <w:t>0</w:t>
            </w:r>
          </w:p>
        </w:tc>
        <w:tc>
          <w:tcPr>
            <w:tcW w:w="2571" w:type="dxa"/>
            <w:vAlign w:val="center"/>
          </w:tcPr>
          <w:p w14:paraId="4EBD1729" w14:textId="77777777" w:rsidR="00F02020" w:rsidRDefault="00000000">
            <w:r>
              <w:rPr>
                <w:sz w:val="12"/>
              </w:rPr>
              <w:t>Hoàng Lê Thuý Nga</w:t>
            </w:r>
          </w:p>
        </w:tc>
        <w:tc>
          <w:tcPr>
            <w:tcW w:w="1234" w:type="dxa"/>
            <w:vAlign w:val="center"/>
          </w:tcPr>
          <w:p w14:paraId="472E6FFD" w14:textId="77777777" w:rsidR="00F02020" w:rsidRDefault="00000000">
            <w:r>
              <w:rPr>
                <w:sz w:val="12"/>
              </w:rPr>
              <w:t>08/09/2025</w:t>
            </w:r>
          </w:p>
        </w:tc>
        <w:tc>
          <w:tcPr>
            <w:tcW w:w="617" w:type="dxa"/>
            <w:vAlign w:val="center"/>
          </w:tcPr>
          <w:p w14:paraId="5B8B0C8F" w14:textId="77777777" w:rsidR="00F02020" w:rsidRDefault="00000000">
            <w:pPr>
              <w:jc w:val="center"/>
            </w:pPr>
            <w:r>
              <w:rPr>
                <w:sz w:val="12"/>
              </w:rPr>
              <w:t>5</w:t>
            </w:r>
          </w:p>
        </w:tc>
        <w:tc>
          <w:tcPr>
            <w:tcW w:w="1162" w:type="dxa"/>
            <w:tcBorders>
              <w:right w:val="nil"/>
            </w:tcBorders>
            <w:vAlign w:val="center"/>
          </w:tcPr>
          <w:p w14:paraId="006DA704" w14:textId="77777777" w:rsidR="00F02020" w:rsidRDefault="00000000">
            <w:pPr>
              <w:jc w:val="center"/>
            </w:pPr>
            <w:r>
              <w:rPr>
                <w:sz w:val="12"/>
              </w:rPr>
              <w:t>3 - 4</w:t>
            </w:r>
          </w:p>
        </w:tc>
        <w:tc>
          <w:tcPr>
            <w:tcW w:w="1520" w:type="dxa"/>
            <w:vAlign w:val="center"/>
          </w:tcPr>
          <w:p w14:paraId="09ACE87F" w14:textId="77777777" w:rsidR="00F02020" w:rsidRDefault="00000000">
            <w:r>
              <w:rPr>
                <w:sz w:val="12"/>
              </w:rPr>
              <w:t>D503</w:t>
            </w:r>
          </w:p>
        </w:tc>
        <w:tc>
          <w:tcPr>
            <w:tcW w:w="1042" w:type="dxa"/>
            <w:vAlign w:val="center"/>
          </w:tcPr>
          <w:p w14:paraId="496011C6" w14:textId="77777777" w:rsidR="00F02020" w:rsidRDefault="00F02020"/>
        </w:tc>
      </w:tr>
      <w:tr w:rsidR="00F02020" w14:paraId="1690600C" w14:textId="77777777">
        <w:trPr>
          <w:trHeight w:val="328"/>
          <w:jc w:val="center"/>
        </w:trPr>
        <w:tc>
          <w:tcPr>
            <w:tcW w:w="656" w:type="dxa"/>
            <w:vAlign w:val="center"/>
          </w:tcPr>
          <w:p w14:paraId="03BAB5AB" w14:textId="77777777" w:rsidR="00F02020" w:rsidRDefault="00000000">
            <w:pPr>
              <w:jc w:val="center"/>
            </w:pPr>
            <w:r>
              <w:rPr>
                <w:sz w:val="12"/>
              </w:rPr>
              <w:t>63</w:t>
            </w:r>
          </w:p>
        </w:tc>
        <w:tc>
          <w:tcPr>
            <w:tcW w:w="1195" w:type="dxa"/>
            <w:vAlign w:val="center"/>
          </w:tcPr>
          <w:p w14:paraId="2CD81A25" w14:textId="77777777" w:rsidR="00F02020" w:rsidRDefault="00000000">
            <w:pPr>
              <w:jc w:val="center"/>
            </w:pPr>
            <w:r>
              <w:rPr>
                <w:sz w:val="12"/>
              </w:rPr>
              <w:t>BAO3072</w:t>
            </w:r>
          </w:p>
        </w:tc>
        <w:tc>
          <w:tcPr>
            <w:tcW w:w="4241" w:type="dxa"/>
            <w:vAlign w:val="center"/>
          </w:tcPr>
          <w:p w14:paraId="796FB9AE" w14:textId="77777777" w:rsidR="00F02020" w:rsidRDefault="00000000">
            <w:r>
              <w:rPr>
                <w:sz w:val="12"/>
              </w:rPr>
              <w:t>Kỹ thuật viết tin - Nhóm 8</w:t>
            </w:r>
          </w:p>
        </w:tc>
        <w:tc>
          <w:tcPr>
            <w:tcW w:w="523" w:type="dxa"/>
            <w:vAlign w:val="center"/>
          </w:tcPr>
          <w:p w14:paraId="4E3349E9" w14:textId="77777777" w:rsidR="00F02020" w:rsidRDefault="00000000">
            <w:pPr>
              <w:jc w:val="center"/>
            </w:pPr>
            <w:r>
              <w:rPr>
                <w:sz w:val="12"/>
              </w:rPr>
              <w:t>2</w:t>
            </w:r>
          </w:p>
        </w:tc>
        <w:tc>
          <w:tcPr>
            <w:tcW w:w="497" w:type="dxa"/>
            <w:vAlign w:val="center"/>
          </w:tcPr>
          <w:p w14:paraId="20A759AC" w14:textId="77777777" w:rsidR="00F02020" w:rsidRDefault="00000000">
            <w:pPr>
              <w:jc w:val="center"/>
            </w:pPr>
            <w:r>
              <w:rPr>
                <w:sz w:val="12"/>
              </w:rPr>
              <w:t>0</w:t>
            </w:r>
          </w:p>
        </w:tc>
        <w:tc>
          <w:tcPr>
            <w:tcW w:w="2571" w:type="dxa"/>
            <w:vAlign w:val="center"/>
          </w:tcPr>
          <w:p w14:paraId="4F27CFC9" w14:textId="77777777" w:rsidR="00F02020" w:rsidRDefault="00000000">
            <w:r>
              <w:rPr>
                <w:sz w:val="12"/>
              </w:rPr>
              <w:t>Hoàng Lê Thuý Nga</w:t>
            </w:r>
          </w:p>
        </w:tc>
        <w:tc>
          <w:tcPr>
            <w:tcW w:w="1234" w:type="dxa"/>
            <w:vAlign w:val="center"/>
          </w:tcPr>
          <w:p w14:paraId="455B239E" w14:textId="77777777" w:rsidR="00F02020" w:rsidRDefault="00000000">
            <w:r>
              <w:rPr>
                <w:sz w:val="12"/>
              </w:rPr>
              <w:t>08/09/2025</w:t>
            </w:r>
          </w:p>
        </w:tc>
        <w:tc>
          <w:tcPr>
            <w:tcW w:w="617" w:type="dxa"/>
            <w:vAlign w:val="center"/>
          </w:tcPr>
          <w:p w14:paraId="547236D2" w14:textId="77777777" w:rsidR="00F02020" w:rsidRDefault="00000000">
            <w:pPr>
              <w:jc w:val="center"/>
            </w:pPr>
            <w:r>
              <w:rPr>
                <w:sz w:val="12"/>
              </w:rPr>
              <w:t>2</w:t>
            </w:r>
          </w:p>
        </w:tc>
        <w:tc>
          <w:tcPr>
            <w:tcW w:w="1162" w:type="dxa"/>
            <w:tcBorders>
              <w:right w:val="nil"/>
            </w:tcBorders>
            <w:vAlign w:val="center"/>
          </w:tcPr>
          <w:p w14:paraId="3CADE8A3" w14:textId="77777777" w:rsidR="00F02020" w:rsidRDefault="00000000">
            <w:pPr>
              <w:jc w:val="center"/>
            </w:pPr>
            <w:r>
              <w:rPr>
                <w:sz w:val="12"/>
              </w:rPr>
              <w:t>1 - 2</w:t>
            </w:r>
          </w:p>
        </w:tc>
        <w:tc>
          <w:tcPr>
            <w:tcW w:w="1520" w:type="dxa"/>
            <w:vAlign w:val="center"/>
          </w:tcPr>
          <w:p w14:paraId="76C28097" w14:textId="77777777" w:rsidR="00F02020" w:rsidRDefault="00000000">
            <w:r>
              <w:rPr>
                <w:sz w:val="12"/>
              </w:rPr>
              <w:t>D503</w:t>
            </w:r>
          </w:p>
        </w:tc>
        <w:tc>
          <w:tcPr>
            <w:tcW w:w="1042" w:type="dxa"/>
            <w:vAlign w:val="center"/>
          </w:tcPr>
          <w:p w14:paraId="1ECC16B8" w14:textId="77777777" w:rsidR="00F02020" w:rsidRDefault="00F02020"/>
        </w:tc>
      </w:tr>
      <w:tr w:rsidR="00F02020" w14:paraId="1ED5C49A" w14:textId="77777777">
        <w:trPr>
          <w:trHeight w:val="505"/>
          <w:jc w:val="center"/>
        </w:trPr>
        <w:tc>
          <w:tcPr>
            <w:tcW w:w="656" w:type="dxa"/>
            <w:vAlign w:val="center"/>
          </w:tcPr>
          <w:p w14:paraId="3BC15F9C" w14:textId="77777777" w:rsidR="00F02020" w:rsidRDefault="00000000">
            <w:pPr>
              <w:jc w:val="center"/>
            </w:pPr>
            <w:r>
              <w:rPr>
                <w:sz w:val="12"/>
              </w:rPr>
              <w:t>64</w:t>
            </w:r>
          </w:p>
        </w:tc>
        <w:tc>
          <w:tcPr>
            <w:tcW w:w="1195" w:type="dxa"/>
            <w:vAlign w:val="center"/>
          </w:tcPr>
          <w:p w14:paraId="047DC6CE" w14:textId="77777777" w:rsidR="00F02020" w:rsidRDefault="00000000">
            <w:pPr>
              <w:jc w:val="center"/>
            </w:pPr>
            <w:r>
              <w:rPr>
                <w:sz w:val="12"/>
              </w:rPr>
              <w:t>BAO3082</w:t>
            </w:r>
          </w:p>
        </w:tc>
        <w:tc>
          <w:tcPr>
            <w:tcW w:w="4241" w:type="dxa"/>
            <w:vAlign w:val="center"/>
          </w:tcPr>
          <w:p w14:paraId="68408C39" w14:textId="77777777" w:rsidR="00F02020" w:rsidRDefault="00000000">
            <w:r>
              <w:rPr>
                <w:sz w:val="12"/>
              </w:rPr>
              <w:t>Kỹ thuật viết phóng sự - Nhóm 1</w:t>
            </w:r>
          </w:p>
        </w:tc>
        <w:tc>
          <w:tcPr>
            <w:tcW w:w="523" w:type="dxa"/>
            <w:vAlign w:val="center"/>
          </w:tcPr>
          <w:p w14:paraId="0F505A2D" w14:textId="77777777" w:rsidR="00F02020" w:rsidRDefault="00000000">
            <w:pPr>
              <w:jc w:val="center"/>
            </w:pPr>
            <w:r>
              <w:rPr>
                <w:sz w:val="12"/>
              </w:rPr>
              <w:t>2</w:t>
            </w:r>
          </w:p>
        </w:tc>
        <w:tc>
          <w:tcPr>
            <w:tcW w:w="497" w:type="dxa"/>
            <w:vAlign w:val="center"/>
          </w:tcPr>
          <w:p w14:paraId="18A0204E" w14:textId="77777777" w:rsidR="00F02020" w:rsidRDefault="00000000">
            <w:pPr>
              <w:jc w:val="center"/>
            </w:pPr>
            <w:r>
              <w:rPr>
                <w:sz w:val="12"/>
              </w:rPr>
              <w:t>0</w:t>
            </w:r>
          </w:p>
        </w:tc>
        <w:tc>
          <w:tcPr>
            <w:tcW w:w="2571" w:type="dxa"/>
            <w:vAlign w:val="center"/>
          </w:tcPr>
          <w:p w14:paraId="52040D67" w14:textId="77777777" w:rsidR="00F02020" w:rsidRDefault="00000000">
            <w:r>
              <w:rPr>
                <w:sz w:val="12"/>
              </w:rPr>
              <w:t>Phan Quốc Hải</w:t>
            </w:r>
          </w:p>
        </w:tc>
        <w:tc>
          <w:tcPr>
            <w:tcW w:w="1234" w:type="dxa"/>
            <w:vAlign w:val="center"/>
          </w:tcPr>
          <w:p w14:paraId="008303AF" w14:textId="77777777" w:rsidR="00F02020" w:rsidRDefault="00000000">
            <w:r>
              <w:rPr>
                <w:sz w:val="12"/>
              </w:rPr>
              <w:t>08/09/2025</w:t>
            </w:r>
          </w:p>
        </w:tc>
        <w:tc>
          <w:tcPr>
            <w:tcW w:w="617" w:type="dxa"/>
            <w:vAlign w:val="center"/>
          </w:tcPr>
          <w:p w14:paraId="3D310D31" w14:textId="77777777" w:rsidR="00F02020" w:rsidRDefault="00000000">
            <w:pPr>
              <w:jc w:val="center"/>
            </w:pPr>
            <w:r>
              <w:rPr>
                <w:sz w:val="12"/>
              </w:rPr>
              <w:t>5</w:t>
            </w:r>
          </w:p>
        </w:tc>
        <w:tc>
          <w:tcPr>
            <w:tcW w:w="1162" w:type="dxa"/>
            <w:tcBorders>
              <w:right w:val="nil"/>
            </w:tcBorders>
            <w:vAlign w:val="center"/>
          </w:tcPr>
          <w:p w14:paraId="1DD3E89F" w14:textId="77777777" w:rsidR="00F02020" w:rsidRDefault="00000000">
            <w:pPr>
              <w:jc w:val="center"/>
            </w:pPr>
            <w:r>
              <w:rPr>
                <w:sz w:val="12"/>
              </w:rPr>
              <w:t>3 - 4</w:t>
            </w:r>
          </w:p>
        </w:tc>
        <w:tc>
          <w:tcPr>
            <w:tcW w:w="1520" w:type="dxa"/>
            <w:vAlign w:val="center"/>
          </w:tcPr>
          <w:p w14:paraId="658FD634" w14:textId="77777777" w:rsidR="00F02020" w:rsidRDefault="00000000">
            <w:r>
              <w:rPr>
                <w:sz w:val="12"/>
              </w:rPr>
              <w:t>Lab 1_BC- H401</w:t>
            </w:r>
          </w:p>
        </w:tc>
        <w:tc>
          <w:tcPr>
            <w:tcW w:w="1042" w:type="dxa"/>
            <w:vAlign w:val="center"/>
          </w:tcPr>
          <w:p w14:paraId="5A197CCE" w14:textId="77777777" w:rsidR="00F02020" w:rsidRDefault="00F02020"/>
        </w:tc>
      </w:tr>
      <w:tr w:rsidR="00F02020" w14:paraId="61DB3D78" w14:textId="77777777">
        <w:trPr>
          <w:trHeight w:val="506"/>
          <w:jc w:val="center"/>
        </w:trPr>
        <w:tc>
          <w:tcPr>
            <w:tcW w:w="656" w:type="dxa"/>
            <w:vAlign w:val="center"/>
          </w:tcPr>
          <w:p w14:paraId="09E412A7" w14:textId="77777777" w:rsidR="00F02020" w:rsidRDefault="00000000">
            <w:pPr>
              <w:jc w:val="center"/>
            </w:pPr>
            <w:r>
              <w:rPr>
                <w:sz w:val="12"/>
              </w:rPr>
              <w:t>65</w:t>
            </w:r>
          </w:p>
        </w:tc>
        <w:tc>
          <w:tcPr>
            <w:tcW w:w="1195" w:type="dxa"/>
            <w:vAlign w:val="center"/>
          </w:tcPr>
          <w:p w14:paraId="0DAC47D2" w14:textId="77777777" w:rsidR="00F02020" w:rsidRDefault="00000000">
            <w:pPr>
              <w:jc w:val="center"/>
            </w:pPr>
            <w:r>
              <w:rPr>
                <w:sz w:val="12"/>
              </w:rPr>
              <w:t>BAO3082</w:t>
            </w:r>
          </w:p>
        </w:tc>
        <w:tc>
          <w:tcPr>
            <w:tcW w:w="4241" w:type="dxa"/>
            <w:vAlign w:val="center"/>
          </w:tcPr>
          <w:p w14:paraId="254BEAC7" w14:textId="77777777" w:rsidR="00F02020" w:rsidRDefault="00000000">
            <w:r>
              <w:rPr>
                <w:sz w:val="12"/>
              </w:rPr>
              <w:t>Kỹ thuật viết phóng sự - Nhóm 2</w:t>
            </w:r>
          </w:p>
        </w:tc>
        <w:tc>
          <w:tcPr>
            <w:tcW w:w="523" w:type="dxa"/>
            <w:vAlign w:val="center"/>
          </w:tcPr>
          <w:p w14:paraId="6C7AA391" w14:textId="77777777" w:rsidR="00F02020" w:rsidRDefault="00000000">
            <w:pPr>
              <w:jc w:val="center"/>
            </w:pPr>
            <w:r>
              <w:rPr>
                <w:sz w:val="12"/>
              </w:rPr>
              <w:t>2</w:t>
            </w:r>
          </w:p>
        </w:tc>
        <w:tc>
          <w:tcPr>
            <w:tcW w:w="497" w:type="dxa"/>
            <w:vAlign w:val="center"/>
          </w:tcPr>
          <w:p w14:paraId="37E1D242" w14:textId="77777777" w:rsidR="00F02020" w:rsidRDefault="00000000">
            <w:pPr>
              <w:jc w:val="center"/>
            </w:pPr>
            <w:r>
              <w:rPr>
                <w:sz w:val="12"/>
              </w:rPr>
              <w:t>0</w:t>
            </w:r>
          </w:p>
        </w:tc>
        <w:tc>
          <w:tcPr>
            <w:tcW w:w="2571" w:type="dxa"/>
            <w:vAlign w:val="center"/>
          </w:tcPr>
          <w:p w14:paraId="6D4C0D0F" w14:textId="77777777" w:rsidR="00F02020" w:rsidRDefault="00000000">
            <w:r>
              <w:rPr>
                <w:sz w:val="12"/>
              </w:rPr>
              <w:t>Phan Quốc Hải</w:t>
            </w:r>
          </w:p>
        </w:tc>
        <w:tc>
          <w:tcPr>
            <w:tcW w:w="1234" w:type="dxa"/>
            <w:vAlign w:val="center"/>
          </w:tcPr>
          <w:p w14:paraId="199DE58C" w14:textId="77777777" w:rsidR="00F02020" w:rsidRDefault="00000000">
            <w:r>
              <w:rPr>
                <w:sz w:val="12"/>
              </w:rPr>
              <w:t>08/09/2025</w:t>
            </w:r>
          </w:p>
        </w:tc>
        <w:tc>
          <w:tcPr>
            <w:tcW w:w="617" w:type="dxa"/>
            <w:vAlign w:val="center"/>
          </w:tcPr>
          <w:p w14:paraId="597BF151" w14:textId="77777777" w:rsidR="00F02020" w:rsidRDefault="00000000">
            <w:pPr>
              <w:jc w:val="center"/>
            </w:pPr>
            <w:r>
              <w:rPr>
                <w:sz w:val="12"/>
              </w:rPr>
              <w:t>5</w:t>
            </w:r>
          </w:p>
        </w:tc>
        <w:tc>
          <w:tcPr>
            <w:tcW w:w="1162" w:type="dxa"/>
            <w:tcBorders>
              <w:right w:val="nil"/>
            </w:tcBorders>
            <w:vAlign w:val="center"/>
          </w:tcPr>
          <w:p w14:paraId="02E598E1" w14:textId="77777777" w:rsidR="00F02020" w:rsidRDefault="00000000">
            <w:pPr>
              <w:jc w:val="center"/>
            </w:pPr>
            <w:r>
              <w:rPr>
                <w:sz w:val="12"/>
              </w:rPr>
              <w:t>1 - 2</w:t>
            </w:r>
          </w:p>
        </w:tc>
        <w:tc>
          <w:tcPr>
            <w:tcW w:w="1520" w:type="dxa"/>
            <w:vAlign w:val="center"/>
          </w:tcPr>
          <w:p w14:paraId="3D26AB28" w14:textId="77777777" w:rsidR="00F02020" w:rsidRDefault="00000000">
            <w:r>
              <w:rPr>
                <w:sz w:val="12"/>
              </w:rPr>
              <w:t>Lab 1_BC- H401</w:t>
            </w:r>
          </w:p>
        </w:tc>
        <w:tc>
          <w:tcPr>
            <w:tcW w:w="1042" w:type="dxa"/>
            <w:vAlign w:val="center"/>
          </w:tcPr>
          <w:p w14:paraId="0F80F8F3" w14:textId="77777777" w:rsidR="00F02020" w:rsidRDefault="00F02020"/>
        </w:tc>
      </w:tr>
      <w:tr w:rsidR="00F02020" w14:paraId="5345116A" w14:textId="77777777">
        <w:trPr>
          <w:trHeight w:val="506"/>
          <w:jc w:val="center"/>
        </w:trPr>
        <w:tc>
          <w:tcPr>
            <w:tcW w:w="656" w:type="dxa"/>
            <w:vAlign w:val="center"/>
          </w:tcPr>
          <w:p w14:paraId="32D21177" w14:textId="77777777" w:rsidR="00F02020" w:rsidRDefault="00000000">
            <w:pPr>
              <w:jc w:val="center"/>
            </w:pPr>
            <w:r>
              <w:rPr>
                <w:sz w:val="12"/>
              </w:rPr>
              <w:t>66</w:t>
            </w:r>
          </w:p>
        </w:tc>
        <w:tc>
          <w:tcPr>
            <w:tcW w:w="1195" w:type="dxa"/>
            <w:vAlign w:val="center"/>
          </w:tcPr>
          <w:p w14:paraId="3FF4D926" w14:textId="77777777" w:rsidR="00F02020" w:rsidRDefault="00000000">
            <w:pPr>
              <w:jc w:val="center"/>
            </w:pPr>
            <w:r>
              <w:rPr>
                <w:sz w:val="12"/>
              </w:rPr>
              <w:t>BAO3082</w:t>
            </w:r>
          </w:p>
        </w:tc>
        <w:tc>
          <w:tcPr>
            <w:tcW w:w="4241" w:type="dxa"/>
            <w:vAlign w:val="center"/>
          </w:tcPr>
          <w:p w14:paraId="2F3B5542" w14:textId="77777777" w:rsidR="00F02020" w:rsidRDefault="00000000">
            <w:r>
              <w:rPr>
                <w:sz w:val="12"/>
              </w:rPr>
              <w:t>Kỹ thuật viết phóng sự - Nhóm 3</w:t>
            </w:r>
          </w:p>
        </w:tc>
        <w:tc>
          <w:tcPr>
            <w:tcW w:w="523" w:type="dxa"/>
            <w:vAlign w:val="center"/>
          </w:tcPr>
          <w:p w14:paraId="12427F46" w14:textId="77777777" w:rsidR="00F02020" w:rsidRDefault="00000000">
            <w:pPr>
              <w:jc w:val="center"/>
            </w:pPr>
            <w:r>
              <w:rPr>
                <w:sz w:val="12"/>
              </w:rPr>
              <w:t>2</w:t>
            </w:r>
          </w:p>
        </w:tc>
        <w:tc>
          <w:tcPr>
            <w:tcW w:w="497" w:type="dxa"/>
            <w:vAlign w:val="center"/>
          </w:tcPr>
          <w:p w14:paraId="1C19600C" w14:textId="77777777" w:rsidR="00F02020" w:rsidRDefault="00000000">
            <w:pPr>
              <w:jc w:val="center"/>
            </w:pPr>
            <w:r>
              <w:rPr>
                <w:sz w:val="12"/>
              </w:rPr>
              <w:t>0</w:t>
            </w:r>
          </w:p>
        </w:tc>
        <w:tc>
          <w:tcPr>
            <w:tcW w:w="2571" w:type="dxa"/>
            <w:vAlign w:val="center"/>
          </w:tcPr>
          <w:p w14:paraId="14866801" w14:textId="77777777" w:rsidR="00F02020" w:rsidRDefault="00000000">
            <w:r>
              <w:rPr>
                <w:sz w:val="12"/>
              </w:rPr>
              <w:t>Phan Quốc Hải</w:t>
            </w:r>
          </w:p>
        </w:tc>
        <w:tc>
          <w:tcPr>
            <w:tcW w:w="1234" w:type="dxa"/>
            <w:vAlign w:val="center"/>
          </w:tcPr>
          <w:p w14:paraId="0350B852" w14:textId="77777777" w:rsidR="00F02020" w:rsidRDefault="00000000">
            <w:r>
              <w:rPr>
                <w:sz w:val="12"/>
              </w:rPr>
              <w:t>08/09/2025</w:t>
            </w:r>
          </w:p>
        </w:tc>
        <w:tc>
          <w:tcPr>
            <w:tcW w:w="617" w:type="dxa"/>
            <w:vAlign w:val="center"/>
          </w:tcPr>
          <w:p w14:paraId="4ABBDFFB" w14:textId="77777777" w:rsidR="00F02020" w:rsidRDefault="00000000">
            <w:pPr>
              <w:jc w:val="center"/>
            </w:pPr>
            <w:r>
              <w:rPr>
                <w:sz w:val="12"/>
              </w:rPr>
              <w:t>4</w:t>
            </w:r>
          </w:p>
        </w:tc>
        <w:tc>
          <w:tcPr>
            <w:tcW w:w="1162" w:type="dxa"/>
            <w:tcBorders>
              <w:right w:val="nil"/>
            </w:tcBorders>
            <w:vAlign w:val="center"/>
          </w:tcPr>
          <w:p w14:paraId="248C70E3" w14:textId="77777777" w:rsidR="00F02020" w:rsidRDefault="00000000">
            <w:pPr>
              <w:jc w:val="center"/>
            </w:pPr>
            <w:r>
              <w:rPr>
                <w:sz w:val="12"/>
              </w:rPr>
              <w:t>3 - 4</w:t>
            </w:r>
          </w:p>
        </w:tc>
        <w:tc>
          <w:tcPr>
            <w:tcW w:w="1520" w:type="dxa"/>
            <w:vAlign w:val="center"/>
          </w:tcPr>
          <w:p w14:paraId="3AD370A2" w14:textId="77777777" w:rsidR="00F02020" w:rsidRDefault="00000000">
            <w:r>
              <w:rPr>
                <w:sz w:val="12"/>
              </w:rPr>
              <w:t>Lab 1_BC- H401</w:t>
            </w:r>
          </w:p>
        </w:tc>
        <w:tc>
          <w:tcPr>
            <w:tcW w:w="1042" w:type="dxa"/>
            <w:vAlign w:val="center"/>
          </w:tcPr>
          <w:p w14:paraId="5C94CB38" w14:textId="77777777" w:rsidR="00F02020" w:rsidRDefault="00F02020"/>
        </w:tc>
      </w:tr>
      <w:tr w:rsidR="00F02020" w14:paraId="19DC2201" w14:textId="77777777">
        <w:trPr>
          <w:trHeight w:val="326"/>
          <w:jc w:val="center"/>
        </w:trPr>
        <w:tc>
          <w:tcPr>
            <w:tcW w:w="656" w:type="dxa"/>
            <w:vAlign w:val="center"/>
          </w:tcPr>
          <w:p w14:paraId="1BB9E2D5" w14:textId="77777777" w:rsidR="00F02020" w:rsidRDefault="00000000">
            <w:pPr>
              <w:jc w:val="center"/>
            </w:pPr>
            <w:r>
              <w:rPr>
                <w:sz w:val="12"/>
              </w:rPr>
              <w:t>67</w:t>
            </w:r>
          </w:p>
        </w:tc>
        <w:tc>
          <w:tcPr>
            <w:tcW w:w="1195" w:type="dxa"/>
            <w:vAlign w:val="center"/>
          </w:tcPr>
          <w:p w14:paraId="453FB841" w14:textId="77777777" w:rsidR="00F02020" w:rsidRDefault="00000000">
            <w:pPr>
              <w:jc w:val="center"/>
            </w:pPr>
            <w:r>
              <w:rPr>
                <w:sz w:val="12"/>
              </w:rPr>
              <w:t>BAO3092</w:t>
            </w:r>
          </w:p>
        </w:tc>
        <w:tc>
          <w:tcPr>
            <w:tcW w:w="4241" w:type="dxa"/>
            <w:vAlign w:val="center"/>
          </w:tcPr>
          <w:p w14:paraId="388C7C44" w14:textId="77777777" w:rsidR="00F02020" w:rsidRDefault="00000000">
            <w:r>
              <w:rPr>
                <w:sz w:val="12"/>
              </w:rPr>
              <w:t>Công tác biên tập báo chí - Nhóm 1</w:t>
            </w:r>
          </w:p>
        </w:tc>
        <w:tc>
          <w:tcPr>
            <w:tcW w:w="523" w:type="dxa"/>
            <w:vAlign w:val="center"/>
          </w:tcPr>
          <w:p w14:paraId="008810B4" w14:textId="77777777" w:rsidR="00F02020" w:rsidRDefault="00000000">
            <w:pPr>
              <w:jc w:val="center"/>
            </w:pPr>
            <w:r>
              <w:rPr>
                <w:sz w:val="12"/>
              </w:rPr>
              <w:t>2</w:t>
            </w:r>
          </w:p>
        </w:tc>
        <w:tc>
          <w:tcPr>
            <w:tcW w:w="497" w:type="dxa"/>
            <w:vAlign w:val="center"/>
          </w:tcPr>
          <w:p w14:paraId="7EF56E40" w14:textId="77777777" w:rsidR="00F02020" w:rsidRDefault="00000000">
            <w:pPr>
              <w:jc w:val="center"/>
            </w:pPr>
            <w:r>
              <w:rPr>
                <w:sz w:val="12"/>
              </w:rPr>
              <w:t>0</w:t>
            </w:r>
          </w:p>
        </w:tc>
        <w:tc>
          <w:tcPr>
            <w:tcW w:w="2571" w:type="dxa"/>
            <w:vAlign w:val="center"/>
          </w:tcPr>
          <w:p w14:paraId="28939B8B" w14:textId="77777777" w:rsidR="00F02020" w:rsidRDefault="00000000">
            <w:r>
              <w:rPr>
                <w:sz w:val="12"/>
              </w:rPr>
              <w:t>Lê Quang Minh</w:t>
            </w:r>
          </w:p>
        </w:tc>
        <w:tc>
          <w:tcPr>
            <w:tcW w:w="1234" w:type="dxa"/>
            <w:vAlign w:val="center"/>
          </w:tcPr>
          <w:p w14:paraId="41C2E01D" w14:textId="77777777" w:rsidR="00F02020" w:rsidRDefault="00000000">
            <w:r>
              <w:rPr>
                <w:sz w:val="12"/>
              </w:rPr>
              <w:t>08/09/2025</w:t>
            </w:r>
          </w:p>
        </w:tc>
        <w:tc>
          <w:tcPr>
            <w:tcW w:w="617" w:type="dxa"/>
            <w:vAlign w:val="center"/>
          </w:tcPr>
          <w:p w14:paraId="6C1C9059" w14:textId="77777777" w:rsidR="00F02020" w:rsidRDefault="00000000">
            <w:pPr>
              <w:jc w:val="center"/>
            </w:pPr>
            <w:r>
              <w:rPr>
                <w:sz w:val="12"/>
              </w:rPr>
              <w:t>7</w:t>
            </w:r>
          </w:p>
        </w:tc>
        <w:tc>
          <w:tcPr>
            <w:tcW w:w="1162" w:type="dxa"/>
            <w:tcBorders>
              <w:right w:val="nil"/>
            </w:tcBorders>
            <w:vAlign w:val="center"/>
          </w:tcPr>
          <w:p w14:paraId="1EDAA20A" w14:textId="77777777" w:rsidR="00F02020" w:rsidRDefault="00000000">
            <w:pPr>
              <w:jc w:val="center"/>
            </w:pPr>
            <w:r>
              <w:rPr>
                <w:sz w:val="12"/>
              </w:rPr>
              <w:t>3 - 4</w:t>
            </w:r>
          </w:p>
        </w:tc>
        <w:tc>
          <w:tcPr>
            <w:tcW w:w="1520" w:type="dxa"/>
            <w:vAlign w:val="center"/>
          </w:tcPr>
          <w:p w14:paraId="44872F47" w14:textId="77777777" w:rsidR="00F02020" w:rsidRDefault="00000000">
            <w:r>
              <w:rPr>
                <w:sz w:val="12"/>
              </w:rPr>
              <w:t>E404</w:t>
            </w:r>
          </w:p>
        </w:tc>
        <w:tc>
          <w:tcPr>
            <w:tcW w:w="1042" w:type="dxa"/>
            <w:vAlign w:val="center"/>
          </w:tcPr>
          <w:p w14:paraId="112D81E0" w14:textId="77777777" w:rsidR="00F02020" w:rsidRDefault="00F02020"/>
        </w:tc>
      </w:tr>
      <w:tr w:rsidR="00F02020" w14:paraId="20D9F8EF" w14:textId="77777777">
        <w:trPr>
          <w:trHeight w:val="325"/>
          <w:jc w:val="center"/>
        </w:trPr>
        <w:tc>
          <w:tcPr>
            <w:tcW w:w="656" w:type="dxa"/>
            <w:vAlign w:val="center"/>
          </w:tcPr>
          <w:p w14:paraId="2D11399C" w14:textId="77777777" w:rsidR="00F02020" w:rsidRDefault="00000000">
            <w:pPr>
              <w:jc w:val="center"/>
            </w:pPr>
            <w:r>
              <w:rPr>
                <w:sz w:val="12"/>
              </w:rPr>
              <w:t>68</w:t>
            </w:r>
          </w:p>
        </w:tc>
        <w:tc>
          <w:tcPr>
            <w:tcW w:w="1195" w:type="dxa"/>
            <w:vAlign w:val="center"/>
          </w:tcPr>
          <w:p w14:paraId="08DBE6D3" w14:textId="77777777" w:rsidR="00F02020" w:rsidRDefault="00000000">
            <w:pPr>
              <w:jc w:val="center"/>
            </w:pPr>
            <w:r>
              <w:rPr>
                <w:sz w:val="12"/>
              </w:rPr>
              <w:t>BAO3092</w:t>
            </w:r>
          </w:p>
        </w:tc>
        <w:tc>
          <w:tcPr>
            <w:tcW w:w="4241" w:type="dxa"/>
            <w:vAlign w:val="center"/>
          </w:tcPr>
          <w:p w14:paraId="7732D543" w14:textId="77777777" w:rsidR="00F02020" w:rsidRDefault="00000000">
            <w:r>
              <w:rPr>
                <w:sz w:val="12"/>
              </w:rPr>
              <w:t>Công tác biên tập báo chí - Nhóm 2</w:t>
            </w:r>
          </w:p>
        </w:tc>
        <w:tc>
          <w:tcPr>
            <w:tcW w:w="523" w:type="dxa"/>
            <w:vAlign w:val="center"/>
          </w:tcPr>
          <w:p w14:paraId="742C5669" w14:textId="77777777" w:rsidR="00F02020" w:rsidRDefault="00000000">
            <w:pPr>
              <w:jc w:val="center"/>
            </w:pPr>
            <w:r>
              <w:rPr>
                <w:sz w:val="12"/>
              </w:rPr>
              <w:t>2</w:t>
            </w:r>
          </w:p>
        </w:tc>
        <w:tc>
          <w:tcPr>
            <w:tcW w:w="497" w:type="dxa"/>
            <w:vAlign w:val="center"/>
          </w:tcPr>
          <w:p w14:paraId="63FBE9B6" w14:textId="77777777" w:rsidR="00F02020" w:rsidRDefault="00000000">
            <w:pPr>
              <w:jc w:val="center"/>
            </w:pPr>
            <w:r>
              <w:rPr>
                <w:sz w:val="12"/>
              </w:rPr>
              <w:t>0</w:t>
            </w:r>
          </w:p>
        </w:tc>
        <w:tc>
          <w:tcPr>
            <w:tcW w:w="2571" w:type="dxa"/>
            <w:vAlign w:val="center"/>
          </w:tcPr>
          <w:p w14:paraId="5241D6CA" w14:textId="77777777" w:rsidR="00F02020" w:rsidRDefault="00000000">
            <w:r>
              <w:rPr>
                <w:sz w:val="12"/>
              </w:rPr>
              <w:t>Lê Quang Minh</w:t>
            </w:r>
          </w:p>
        </w:tc>
        <w:tc>
          <w:tcPr>
            <w:tcW w:w="1234" w:type="dxa"/>
            <w:vAlign w:val="center"/>
          </w:tcPr>
          <w:p w14:paraId="42D9DDE5" w14:textId="77777777" w:rsidR="00F02020" w:rsidRDefault="00000000">
            <w:r>
              <w:rPr>
                <w:sz w:val="12"/>
              </w:rPr>
              <w:t>08/09/2025</w:t>
            </w:r>
          </w:p>
        </w:tc>
        <w:tc>
          <w:tcPr>
            <w:tcW w:w="617" w:type="dxa"/>
            <w:vAlign w:val="center"/>
          </w:tcPr>
          <w:p w14:paraId="3B228437" w14:textId="77777777" w:rsidR="00F02020" w:rsidRDefault="00000000">
            <w:pPr>
              <w:jc w:val="center"/>
            </w:pPr>
            <w:r>
              <w:rPr>
                <w:sz w:val="12"/>
              </w:rPr>
              <w:t>7</w:t>
            </w:r>
          </w:p>
        </w:tc>
        <w:tc>
          <w:tcPr>
            <w:tcW w:w="1162" w:type="dxa"/>
            <w:tcBorders>
              <w:right w:val="nil"/>
            </w:tcBorders>
            <w:vAlign w:val="center"/>
          </w:tcPr>
          <w:p w14:paraId="36370CA5" w14:textId="77777777" w:rsidR="00F02020" w:rsidRDefault="00000000">
            <w:pPr>
              <w:jc w:val="center"/>
            </w:pPr>
            <w:r>
              <w:rPr>
                <w:sz w:val="12"/>
              </w:rPr>
              <w:t>1 - 2</w:t>
            </w:r>
          </w:p>
        </w:tc>
        <w:tc>
          <w:tcPr>
            <w:tcW w:w="1520" w:type="dxa"/>
            <w:vAlign w:val="center"/>
          </w:tcPr>
          <w:p w14:paraId="78ECE789" w14:textId="77777777" w:rsidR="00F02020" w:rsidRDefault="00000000">
            <w:r>
              <w:rPr>
                <w:sz w:val="12"/>
              </w:rPr>
              <w:t>E404</w:t>
            </w:r>
          </w:p>
        </w:tc>
        <w:tc>
          <w:tcPr>
            <w:tcW w:w="1042" w:type="dxa"/>
            <w:vAlign w:val="center"/>
          </w:tcPr>
          <w:p w14:paraId="337B6B8E" w14:textId="77777777" w:rsidR="00F02020" w:rsidRDefault="00F02020"/>
        </w:tc>
      </w:tr>
      <w:tr w:rsidR="00F02020" w14:paraId="016740DD" w14:textId="77777777">
        <w:trPr>
          <w:trHeight w:val="506"/>
          <w:jc w:val="center"/>
        </w:trPr>
        <w:tc>
          <w:tcPr>
            <w:tcW w:w="656" w:type="dxa"/>
            <w:vAlign w:val="center"/>
          </w:tcPr>
          <w:p w14:paraId="652FB433" w14:textId="77777777" w:rsidR="00F02020" w:rsidRDefault="00000000">
            <w:pPr>
              <w:jc w:val="center"/>
            </w:pPr>
            <w:r>
              <w:rPr>
                <w:sz w:val="12"/>
              </w:rPr>
              <w:t>69</w:t>
            </w:r>
          </w:p>
        </w:tc>
        <w:tc>
          <w:tcPr>
            <w:tcW w:w="1195" w:type="dxa"/>
            <w:vAlign w:val="center"/>
          </w:tcPr>
          <w:p w14:paraId="7220FE63" w14:textId="77777777" w:rsidR="00F02020" w:rsidRDefault="00000000">
            <w:pPr>
              <w:jc w:val="center"/>
            </w:pPr>
            <w:r>
              <w:rPr>
                <w:sz w:val="12"/>
              </w:rPr>
              <w:t>BAO3142</w:t>
            </w:r>
          </w:p>
        </w:tc>
        <w:tc>
          <w:tcPr>
            <w:tcW w:w="4241" w:type="dxa"/>
            <w:vAlign w:val="center"/>
          </w:tcPr>
          <w:p w14:paraId="76CC1173" w14:textId="77777777" w:rsidR="00F02020" w:rsidRDefault="00000000">
            <w:r>
              <w:rPr>
                <w:sz w:val="12"/>
              </w:rPr>
              <w:t>Làm tin và phóng sự truyền hình - Nhóm 1</w:t>
            </w:r>
          </w:p>
        </w:tc>
        <w:tc>
          <w:tcPr>
            <w:tcW w:w="523" w:type="dxa"/>
            <w:vAlign w:val="center"/>
          </w:tcPr>
          <w:p w14:paraId="0DC661CA" w14:textId="77777777" w:rsidR="00F02020" w:rsidRDefault="00000000">
            <w:pPr>
              <w:jc w:val="center"/>
            </w:pPr>
            <w:r>
              <w:rPr>
                <w:sz w:val="12"/>
              </w:rPr>
              <w:t>2</w:t>
            </w:r>
          </w:p>
        </w:tc>
        <w:tc>
          <w:tcPr>
            <w:tcW w:w="497" w:type="dxa"/>
            <w:vAlign w:val="center"/>
          </w:tcPr>
          <w:p w14:paraId="0EA24359" w14:textId="77777777" w:rsidR="00F02020" w:rsidRDefault="00000000">
            <w:pPr>
              <w:jc w:val="center"/>
            </w:pPr>
            <w:r>
              <w:rPr>
                <w:sz w:val="12"/>
              </w:rPr>
              <w:t>0</w:t>
            </w:r>
          </w:p>
        </w:tc>
        <w:tc>
          <w:tcPr>
            <w:tcW w:w="2571" w:type="dxa"/>
            <w:vAlign w:val="center"/>
          </w:tcPr>
          <w:p w14:paraId="01FE7352" w14:textId="77777777" w:rsidR="00F02020" w:rsidRDefault="00000000">
            <w:r>
              <w:rPr>
                <w:sz w:val="12"/>
              </w:rPr>
              <w:t>Phan Quốc Hải</w:t>
            </w:r>
          </w:p>
        </w:tc>
        <w:tc>
          <w:tcPr>
            <w:tcW w:w="1234" w:type="dxa"/>
            <w:vAlign w:val="center"/>
          </w:tcPr>
          <w:p w14:paraId="199AB6EE" w14:textId="77777777" w:rsidR="00F02020" w:rsidRDefault="00000000">
            <w:r>
              <w:rPr>
                <w:sz w:val="12"/>
              </w:rPr>
              <w:t>08/09/2025</w:t>
            </w:r>
          </w:p>
        </w:tc>
        <w:tc>
          <w:tcPr>
            <w:tcW w:w="617" w:type="dxa"/>
            <w:vAlign w:val="center"/>
          </w:tcPr>
          <w:p w14:paraId="5F688D65" w14:textId="77777777" w:rsidR="00F02020" w:rsidRDefault="00000000">
            <w:pPr>
              <w:jc w:val="center"/>
            </w:pPr>
            <w:r>
              <w:rPr>
                <w:sz w:val="12"/>
              </w:rPr>
              <w:t>3</w:t>
            </w:r>
          </w:p>
        </w:tc>
        <w:tc>
          <w:tcPr>
            <w:tcW w:w="1162" w:type="dxa"/>
            <w:tcBorders>
              <w:right w:val="nil"/>
            </w:tcBorders>
            <w:vAlign w:val="center"/>
          </w:tcPr>
          <w:p w14:paraId="490550BB" w14:textId="77777777" w:rsidR="00F02020" w:rsidRDefault="00000000">
            <w:pPr>
              <w:jc w:val="center"/>
            </w:pPr>
            <w:r>
              <w:rPr>
                <w:sz w:val="12"/>
              </w:rPr>
              <w:t>1 - 2</w:t>
            </w:r>
          </w:p>
        </w:tc>
        <w:tc>
          <w:tcPr>
            <w:tcW w:w="1520" w:type="dxa"/>
            <w:vAlign w:val="center"/>
          </w:tcPr>
          <w:p w14:paraId="6BF6E521" w14:textId="77777777" w:rsidR="00F02020" w:rsidRDefault="00000000">
            <w:r>
              <w:rPr>
                <w:sz w:val="12"/>
              </w:rPr>
              <w:t>Lab 4_BC- H407</w:t>
            </w:r>
          </w:p>
        </w:tc>
        <w:tc>
          <w:tcPr>
            <w:tcW w:w="1042" w:type="dxa"/>
            <w:vAlign w:val="center"/>
          </w:tcPr>
          <w:p w14:paraId="79C122F6" w14:textId="77777777" w:rsidR="00F02020" w:rsidRDefault="00F02020"/>
        </w:tc>
      </w:tr>
      <w:tr w:rsidR="00F02020" w14:paraId="6B8E1572" w14:textId="77777777">
        <w:trPr>
          <w:trHeight w:val="505"/>
          <w:jc w:val="center"/>
        </w:trPr>
        <w:tc>
          <w:tcPr>
            <w:tcW w:w="656" w:type="dxa"/>
            <w:vAlign w:val="center"/>
          </w:tcPr>
          <w:p w14:paraId="71301DBF" w14:textId="77777777" w:rsidR="00F02020" w:rsidRDefault="00000000">
            <w:pPr>
              <w:jc w:val="center"/>
            </w:pPr>
            <w:r>
              <w:rPr>
                <w:sz w:val="12"/>
              </w:rPr>
              <w:lastRenderedPageBreak/>
              <w:t>70</w:t>
            </w:r>
          </w:p>
        </w:tc>
        <w:tc>
          <w:tcPr>
            <w:tcW w:w="1195" w:type="dxa"/>
            <w:vAlign w:val="center"/>
          </w:tcPr>
          <w:p w14:paraId="5DF222D2" w14:textId="77777777" w:rsidR="00F02020" w:rsidRDefault="00000000">
            <w:pPr>
              <w:jc w:val="center"/>
            </w:pPr>
            <w:r>
              <w:rPr>
                <w:sz w:val="12"/>
              </w:rPr>
              <w:t>BAO3142</w:t>
            </w:r>
          </w:p>
        </w:tc>
        <w:tc>
          <w:tcPr>
            <w:tcW w:w="4241" w:type="dxa"/>
            <w:vAlign w:val="center"/>
          </w:tcPr>
          <w:p w14:paraId="2D2EB007" w14:textId="77777777" w:rsidR="00F02020" w:rsidRDefault="00000000">
            <w:r>
              <w:rPr>
                <w:sz w:val="12"/>
              </w:rPr>
              <w:t>Làm tin và phóng sự truyền hình - Nhóm 2</w:t>
            </w:r>
          </w:p>
        </w:tc>
        <w:tc>
          <w:tcPr>
            <w:tcW w:w="523" w:type="dxa"/>
            <w:vAlign w:val="center"/>
          </w:tcPr>
          <w:p w14:paraId="7323B8EF" w14:textId="77777777" w:rsidR="00F02020" w:rsidRDefault="00000000">
            <w:pPr>
              <w:jc w:val="center"/>
            </w:pPr>
            <w:r>
              <w:rPr>
                <w:sz w:val="12"/>
              </w:rPr>
              <w:t>2</w:t>
            </w:r>
          </w:p>
        </w:tc>
        <w:tc>
          <w:tcPr>
            <w:tcW w:w="497" w:type="dxa"/>
            <w:vAlign w:val="center"/>
          </w:tcPr>
          <w:p w14:paraId="3C7A9219" w14:textId="77777777" w:rsidR="00F02020" w:rsidRDefault="00000000">
            <w:pPr>
              <w:jc w:val="center"/>
            </w:pPr>
            <w:r>
              <w:rPr>
                <w:sz w:val="12"/>
              </w:rPr>
              <w:t>0</w:t>
            </w:r>
          </w:p>
        </w:tc>
        <w:tc>
          <w:tcPr>
            <w:tcW w:w="2571" w:type="dxa"/>
            <w:vAlign w:val="center"/>
          </w:tcPr>
          <w:p w14:paraId="4543AADD" w14:textId="77777777" w:rsidR="00F02020" w:rsidRDefault="00000000">
            <w:r>
              <w:rPr>
                <w:sz w:val="12"/>
              </w:rPr>
              <w:t>Phan Quốc Hải</w:t>
            </w:r>
          </w:p>
        </w:tc>
        <w:tc>
          <w:tcPr>
            <w:tcW w:w="1234" w:type="dxa"/>
            <w:vAlign w:val="center"/>
          </w:tcPr>
          <w:p w14:paraId="4FFEBBB2" w14:textId="77777777" w:rsidR="00F02020" w:rsidRDefault="00000000">
            <w:r>
              <w:rPr>
                <w:sz w:val="12"/>
              </w:rPr>
              <w:t>08/09/2025</w:t>
            </w:r>
          </w:p>
        </w:tc>
        <w:tc>
          <w:tcPr>
            <w:tcW w:w="617" w:type="dxa"/>
            <w:vAlign w:val="center"/>
          </w:tcPr>
          <w:p w14:paraId="7A738C94" w14:textId="77777777" w:rsidR="00F02020" w:rsidRDefault="00000000">
            <w:pPr>
              <w:jc w:val="center"/>
            </w:pPr>
            <w:r>
              <w:rPr>
                <w:sz w:val="12"/>
              </w:rPr>
              <w:t>3</w:t>
            </w:r>
          </w:p>
        </w:tc>
        <w:tc>
          <w:tcPr>
            <w:tcW w:w="1162" w:type="dxa"/>
            <w:tcBorders>
              <w:right w:val="nil"/>
            </w:tcBorders>
            <w:vAlign w:val="center"/>
          </w:tcPr>
          <w:p w14:paraId="3DE4FFB4" w14:textId="77777777" w:rsidR="00F02020" w:rsidRDefault="00000000">
            <w:pPr>
              <w:jc w:val="center"/>
            </w:pPr>
            <w:r>
              <w:rPr>
                <w:sz w:val="12"/>
              </w:rPr>
              <w:t>3 - 4</w:t>
            </w:r>
          </w:p>
        </w:tc>
        <w:tc>
          <w:tcPr>
            <w:tcW w:w="1520" w:type="dxa"/>
            <w:vAlign w:val="center"/>
          </w:tcPr>
          <w:p w14:paraId="153272A3" w14:textId="77777777" w:rsidR="00F02020" w:rsidRDefault="00000000">
            <w:r>
              <w:rPr>
                <w:sz w:val="12"/>
              </w:rPr>
              <w:t>Lab 4_BC- H407</w:t>
            </w:r>
          </w:p>
        </w:tc>
        <w:tc>
          <w:tcPr>
            <w:tcW w:w="1042" w:type="dxa"/>
            <w:vAlign w:val="center"/>
          </w:tcPr>
          <w:p w14:paraId="4B648D50" w14:textId="77777777" w:rsidR="00F02020" w:rsidRDefault="00F02020"/>
        </w:tc>
      </w:tr>
      <w:tr w:rsidR="00F02020" w14:paraId="54CCA576" w14:textId="77777777">
        <w:trPr>
          <w:trHeight w:val="506"/>
          <w:jc w:val="center"/>
        </w:trPr>
        <w:tc>
          <w:tcPr>
            <w:tcW w:w="656" w:type="dxa"/>
            <w:vAlign w:val="center"/>
          </w:tcPr>
          <w:p w14:paraId="44D99905" w14:textId="77777777" w:rsidR="00F02020" w:rsidRDefault="00000000">
            <w:pPr>
              <w:jc w:val="center"/>
            </w:pPr>
            <w:r>
              <w:rPr>
                <w:sz w:val="12"/>
              </w:rPr>
              <w:t>71</w:t>
            </w:r>
          </w:p>
        </w:tc>
        <w:tc>
          <w:tcPr>
            <w:tcW w:w="1195" w:type="dxa"/>
            <w:vAlign w:val="center"/>
          </w:tcPr>
          <w:p w14:paraId="6AD03027" w14:textId="77777777" w:rsidR="00F02020" w:rsidRDefault="00000000">
            <w:pPr>
              <w:jc w:val="center"/>
            </w:pPr>
            <w:r>
              <w:rPr>
                <w:sz w:val="12"/>
              </w:rPr>
              <w:t>BAO3142</w:t>
            </w:r>
          </w:p>
        </w:tc>
        <w:tc>
          <w:tcPr>
            <w:tcW w:w="4241" w:type="dxa"/>
            <w:vAlign w:val="center"/>
          </w:tcPr>
          <w:p w14:paraId="4FD4321E" w14:textId="77777777" w:rsidR="00F02020" w:rsidRDefault="00000000">
            <w:r>
              <w:rPr>
                <w:sz w:val="12"/>
              </w:rPr>
              <w:t>Làm tin và phóng sự truyền hình - Nhóm 3</w:t>
            </w:r>
          </w:p>
        </w:tc>
        <w:tc>
          <w:tcPr>
            <w:tcW w:w="523" w:type="dxa"/>
            <w:vAlign w:val="center"/>
          </w:tcPr>
          <w:p w14:paraId="1A937CBF" w14:textId="77777777" w:rsidR="00F02020" w:rsidRDefault="00000000">
            <w:pPr>
              <w:jc w:val="center"/>
            </w:pPr>
            <w:r>
              <w:rPr>
                <w:sz w:val="12"/>
              </w:rPr>
              <w:t>2</w:t>
            </w:r>
          </w:p>
        </w:tc>
        <w:tc>
          <w:tcPr>
            <w:tcW w:w="497" w:type="dxa"/>
            <w:vAlign w:val="center"/>
          </w:tcPr>
          <w:p w14:paraId="272568AE" w14:textId="77777777" w:rsidR="00F02020" w:rsidRDefault="00000000">
            <w:pPr>
              <w:jc w:val="center"/>
            </w:pPr>
            <w:r>
              <w:rPr>
                <w:sz w:val="12"/>
              </w:rPr>
              <w:t>0</w:t>
            </w:r>
          </w:p>
        </w:tc>
        <w:tc>
          <w:tcPr>
            <w:tcW w:w="2571" w:type="dxa"/>
            <w:vAlign w:val="center"/>
          </w:tcPr>
          <w:p w14:paraId="612DA503" w14:textId="77777777" w:rsidR="00F02020" w:rsidRDefault="00000000">
            <w:r>
              <w:rPr>
                <w:sz w:val="12"/>
              </w:rPr>
              <w:t>Phan Quốc Hải</w:t>
            </w:r>
          </w:p>
        </w:tc>
        <w:tc>
          <w:tcPr>
            <w:tcW w:w="1234" w:type="dxa"/>
            <w:vAlign w:val="center"/>
          </w:tcPr>
          <w:p w14:paraId="2F206112" w14:textId="77777777" w:rsidR="00F02020" w:rsidRDefault="00000000">
            <w:r>
              <w:rPr>
                <w:sz w:val="12"/>
              </w:rPr>
              <w:t>08/09/2025</w:t>
            </w:r>
          </w:p>
        </w:tc>
        <w:tc>
          <w:tcPr>
            <w:tcW w:w="617" w:type="dxa"/>
            <w:vAlign w:val="center"/>
          </w:tcPr>
          <w:p w14:paraId="0838C87C" w14:textId="77777777" w:rsidR="00F02020" w:rsidRDefault="00000000">
            <w:pPr>
              <w:jc w:val="center"/>
            </w:pPr>
            <w:r>
              <w:rPr>
                <w:sz w:val="12"/>
              </w:rPr>
              <w:t>4</w:t>
            </w:r>
          </w:p>
        </w:tc>
        <w:tc>
          <w:tcPr>
            <w:tcW w:w="1162" w:type="dxa"/>
            <w:tcBorders>
              <w:right w:val="nil"/>
            </w:tcBorders>
            <w:vAlign w:val="center"/>
          </w:tcPr>
          <w:p w14:paraId="056FE177" w14:textId="77777777" w:rsidR="00F02020" w:rsidRDefault="00000000">
            <w:pPr>
              <w:jc w:val="center"/>
            </w:pPr>
            <w:r>
              <w:rPr>
                <w:sz w:val="12"/>
              </w:rPr>
              <w:t>1 - 2</w:t>
            </w:r>
          </w:p>
        </w:tc>
        <w:tc>
          <w:tcPr>
            <w:tcW w:w="1520" w:type="dxa"/>
            <w:vAlign w:val="center"/>
          </w:tcPr>
          <w:p w14:paraId="30295059" w14:textId="77777777" w:rsidR="00F02020" w:rsidRDefault="00000000">
            <w:r>
              <w:rPr>
                <w:sz w:val="12"/>
              </w:rPr>
              <w:t>Lab 4_BC- H407</w:t>
            </w:r>
          </w:p>
        </w:tc>
        <w:tc>
          <w:tcPr>
            <w:tcW w:w="1042" w:type="dxa"/>
            <w:vAlign w:val="center"/>
          </w:tcPr>
          <w:p w14:paraId="3BFC3010" w14:textId="77777777" w:rsidR="00F02020" w:rsidRDefault="00F02020"/>
        </w:tc>
      </w:tr>
      <w:tr w:rsidR="00F02020" w14:paraId="644EF227" w14:textId="77777777">
        <w:trPr>
          <w:trHeight w:val="328"/>
          <w:jc w:val="center"/>
        </w:trPr>
        <w:tc>
          <w:tcPr>
            <w:tcW w:w="656" w:type="dxa"/>
            <w:vAlign w:val="center"/>
          </w:tcPr>
          <w:p w14:paraId="49F47CEE" w14:textId="77777777" w:rsidR="00F02020" w:rsidRDefault="00000000">
            <w:pPr>
              <w:jc w:val="center"/>
            </w:pPr>
            <w:r>
              <w:rPr>
                <w:sz w:val="12"/>
              </w:rPr>
              <w:t>72</w:t>
            </w:r>
          </w:p>
        </w:tc>
        <w:tc>
          <w:tcPr>
            <w:tcW w:w="1195" w:type="dxa"/>
            <w:vAlign w:val="center"/>
          </w:tcPr>
          <w:p w14:paraId="436980DD" w14:textId="77777777" w:rsidR="00F02020" w:rsidRDefault="00000000">
            <w:pPr>
              <w:jc w:val="center"/>
            </w:pPr>
            <w:r>
              <w:rPr>
                <w:sz w:val="12"/>
              </w:rPr>
              <w:t>BAO3172</w:t>
            </w:r>
          </w:p>
        </w:tc>
        <w:tc>
          <w:tcPr>
            <w:tcW w:w="4241" w:type="dxa"/>
            <w:vAlign w:val="center"/>
          </w:tcPr>
          <w:p w14:paraId="41818649" w14:textId="77777777" w:rsidR="00F02020" w:rsidRDefault="00000000">
            <w:r>
              <w:rPr>
                <w:sz w:val="12"/>
              </w:rPr>
              <w:t>Viết bài PR và thông cáo báo chí - Nhóm 1</w:t>
            </w:r>
          </w:p>
        </w:tc>
        <w:tc>
          <w:tcPr>
            <w:tcW w:w="523" w:type="dxa"/>
            <w:vAlign w:val="center"/>
          </w:tcPr>
          <w:p w14:paraId="21097CDB" w14:textId="77777777" w:rsidR="00F02020" w:rsidRDefault="00000000">
            <w:pPr>
              <w:jc w:val="center"/>
            </w:pPr>
            <w:r>
              <w:rPr>
                <w:sz w:val="12"/>
              </w:rPr>
              <w:t>2</w:t>
            </w:r>
          </w:p>
        </w:tc>
        <w:tc>
          <w:tcPr>
            <w:tcW w:w="497" w:type="dxa"/>
            <w:vAlign w:val="center"/>
          </w:tcPr>
          <w:p w14:paraId="0407AB57" w14:textId="77777777" w:rsidR="00F02020" w:rsidRDefault="00000000">
            <w:pPr>
              <w:jc w:val="center"/>
            </w:pPr>
            <w:r>
              <w:rPr>
                <w:sz w:val="12"/>
              </w:rPr>
              <w:t>0</w:t>
            </w:r>
          </w:p>
        </w:tc>
        <w:tc>
          <w:tcPr>
            <w:tcW w:w="2571" w:type="dxa"/>
            <w:vAlign w:val="center"/>
          </w:tcPr>
          <w:p w14:paraId="3544CA8D" w14:textId="77777777" w:rsidR="00F02020" w:rsidRDefault="00000000">
            <w:r>
              <w:rPr>
                <w:sz w:val="12"/>
              </w:rPr>
              <w:t>Hoàng Lê Thuý Nga</w:t>
            </w:r>
          </w:p>
        </w:tc>
        <w:tc>
          <w:tcPr>
            <w:tcW w:w="1234" w:type="dxa"/>
            <w:vAlign w:val="center"/>
          </w:tcPr>
          <w:p w14:paraId="2B1B4191" w14:textId="77777777" w:rsidR="00F02020" w:rsidRDefault="00000000">
            <w:r>
              <w:rPr>
                <w:sz w:val="12"/>
              </w:rPr>
              <w:t>08/09/2025</w:t>
            </w:r>
          </w:p>
        </w:tc>
        <w:tc>
          <w:tcPr>
            <w:tcW w:w="617" w:type="dxa"/>
            <w:vAlign w:val="center"/>
          </w:tcPr>
          <w:p w14:paraId="4FAF0FF2" w14:textId="77777777" w:rsidR="00F02020" w:rsidRDefault="00000000">
            <w:pPr>
              <w:jc w:val="center"/>
            </w:pPr>
            <w:r>
              <w:rPr>
                <w:sz w:val="12"/>
              </w:rPr>
              <w:t>6</w:t>
            </w:r>
          </w:p>
        </w:tc>
        <w:tc>
          <w:tcPr>
            <w:tcW w:w="1162" w:type="dxa"/>
            <w:tcBorders>
              <w:right w:val="nil"/>
            </w:tcBorders>
            <w:vAlign w:val="center"/>
          </w:tcPr>
          <w:p w14:paraId="0A03A091" w14:textId="77777777" w:rsidR="00F02020" w:rsidRDefault="00000000">
            <w:pPr>
              <w:jc w:val="center"/>
            </w:pPr>
            <w:r>
              <w:rPr>
                <w:sz w:val="12"/>
              </w:rPr>
              <w:t>7 - 8</w:t>
            </w:r>
          </w:p>
        </w:tc>
        <w:tc>
          <w:tcPr>
            <w:tcW w:w="1520" w:type="dxa"/>
            <w:vAlign w:val="center"/>
          </w:tcPr>
          <w:p w14:paraId="4833927F" w14:textId="77777777" w:rsidR="00F02020" w:rsidRDefault="00000000">
            <w:r>
              <w:rPr>
                <w:sz w:val="12"/>
              </w:rPr>
              <w:t>H202</w:t>
            </w:r>
          </w:p>
        </w:tc>
        <w:tc>
          <w:tcPr>
            <w:tcW w:w="1042" w:type="dxa"/>
            <w:vAlign w:val="center"/>
          </w:tcPr>
          <w:p w14:paraId="7D87F856" w14:textId="77777777" w:rsidR="00F02020" w:rsidRDefault="00F02020"/>
        </w:tc>
      </w:tr>
      <w:tr w:rsidR="00F02020" w14:paraId="636F5917" w14:textId="77777777">
        <w:trPr>
          <w:trHeight w:val="325"/>
          <w:jc w:val="center"/>
        </w:trPr>
        <w:tc>
          <w:tcPr>
            <w:tcW w:w="656" w:type="dxa"/>
            <w:vAlign w:val="center"/>
          </w:tcPr>
          <w:p w14:paraId="43ACA633" w14:textId="77777777" w:rsidR="00F02020" w:rsidRDefault="00000000">
            <w:pPr>
              <w:jc w:val="center"/>
            </w:pPr>
            <w:r>
              <w:rPr>
                <w:sz w:val="12"/>
              </w:rPr>
              <w:t>73</w:t>
            </w:r>
          </w:p>
        </w:tc>
        <w:tc>
          <w:tcPr>
            <w:tcW w:w="1195" w:type="dxa"/>
            <w:vAlign w:val="center"/>
          </w:tcPr>
          <w:p w14:paraId="5170B8CF" w14:textId="77777777" w:rsidR="00F02020" w:rsidRDefault="00000000">
            <w:pPr>
              <w:jc w:val="center"/>
            </w:pPr>
            <w:r>
              <w:rPr>
                <w:sz w:val="12"/>
              </w:rPr>
              <w:t>BAO3172</w:t>
            </w:r>
          </w:p>
        </w:tc>
        <w:tc>
          <w:tcPr>
            <w:tcW w:w="4241" w:type="dxa"/>
            <w:vAlign w:val="center"/>
          </w:tcPr>
          <w:p w14:paraId="6C6EC592" w14:textId="77777777" w:rsidR="00F02020" w:rsidRDefault="00000000">
            <w:r>
              <w:rPr>
                <w:sz w:val="12"/>
              </w:rPr>
              <w:t>Viết bài PR và thông cáo báo chí - Nhóm 2</w:t>
            </w:r>
          </w:p>
        </w:tc>
        <w:tc>
          <w:tcPr>
            <w:tcW w:w="523" w:type="dxa"/>
            <w:vAlign w:val="center"/>
          </w:tcPr>
          <w:p w14:paraId="709E7336" w14:textId="77777777" w:rsidR="00F02020" w:rsidRDefault="00000000">
            <w:pPr>
              <w:jc w:val="center"/>
            </w:pPr>
            <w:r>
              <w:rPr>
                <w:sz w:val="12"/>
              </w:rPr>
              <w:t>2</w:t>
            </w:r>
          </w:p>
        </w:tc>
        <w:tc>
          <w:tcPr>
            <w:tcW w:w="497" w:type="dxa"/>
            <w:vAlign w:val="center"/>
          </w:tcPr>
          <w:p w14:paraId="09B6E485" w14:textId="77777777" w:rsidR="00F02020" w:rsidRDefault="00000000">
            <w:pPr>
              <w:jc w:val="center"/>
            </w:pPr>
            <w:r>
              <w:rPr>
                <w:sz w:val="12"/>
              </w:rPr>
              <w:t>0</w:t>
            </w:r>
          </w:p>
        </w:tc>
        <w:tc>
          <w:tcPr>
            <w:tcW w:w="2571" w:type="dxa"/>
            <w:vAlign w:val="center"/>
          </w:tcPr>
          <w:p w14:paraId="48696635" w14:textId="77777777" w:rsidR="00F02020" w:rsidRDefault="00000000">
            <w:r>
              <w:rPr>
                <w:sz w:val="12"/>
              </w:rPr>
              <w:t>Hoàng Lê Thuý Nga</w:t>
            </w:r>
          </w:p>
        </w:tc>
        <w:tc>
          <w:tcPr>
            <w:tcW w:w="1234" w:type="dxa"/>
            <w:vAlign w:val="center"/>
          </w:tcPr>
          <w:p w14:paraId="0E82D952" w14:textId="77777777" w:rsidR="00F02020" w:rsidRDefault="00000000">
            <w:r>
              <w:rPr>
                <w:sz w:val="12"/>
              </w:rPr>
              <w:t>08/09/2025</w:t>
            </w:r>
          </w:p>
        </w:tc>
        <w:tc>
          <w:tcPr>
            <w:tcW w:w="617" w:type="dxa"/>
            <w:vAlign w:val="center"/>
          </w:tcPr>
          <w:p w14:paraId="4CD7DF01" w14:textId="77777777" w:rsidR="00F02020" w:rsidRDefault="00000000">
            <w:pPr>
              <w:jc w:val="center"/>
            </w:pPr>
            <w:r>
              <w:rPr>
                <w:sz w:val="12"/>
              </w:rPr>
              <w:t>5</w:t>
            </w:r>
          </w:p>
        </w:tc>
        <w:tc>
          <w:tcPr>
            <w:tcW w:w="1162" w:type="dxa"/>
            <w:tcBorders>
              <w:right w:val="nil"/>
            </w:tcBorders>
            <w:vAlign w:val="center"/>
          </w:tcPr>
          <w:p w14:paraId="1092F665" w14:textId="77777777" w:rsidR="00F02020" w:rsidRDefault="00000000">
            <w:pPr>
              <w:jc w:val="center"/>
            </w:pPr>
            <w:r>
              <w:rPr>
                <w:sz w:val="12"/>
              </w:rPr>
              <w:t>5 - 6</w:t>
            </w:r>
          </w:p>
        </w:tc>
        <w:tc>
          <w:tcPr>
            <w:tcW w:w="1520" w:type="dxa"/>
            <w:vAlign w:val="center"/>
          </w:tcPr>
          <w:p w14:paraId="710329AD" w14:textId="77777777" w:rsidR="00F02020" w:rsidRDefault="00000000">
            <w:r>
              <w:rPr>
                <w:sz w:val="12"/>
              </w:rPr>
              <w:t>H201</w:t>
            </w:r>
          </w:p>
        </w:tc>
        <w:tc>
          <w:tcPr>
            <w:tcW w:w="1042" w:type="dxa"/>
            <w:vAlign w:val="center"/>
          </w:tcPr>
          <w:p w14:paraId="2162B967" w14:textId="77777777" w:rsidR="00F02020" w:rsidRDefault="00F02020"/>
        </w:tc>
      </w:tr>
    </w:tbl>
    <w:p w14:paraId="41B9BBCB"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0D663EEE"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449FCDD7" w14:textId="77777777">
        <w:trPr>
          <w:cantSplit/>
          <w:tblHeader/>
          <w:jc w:val="center"/>
        </w:trPr>
        <w:tc>
          <w:tcPr>
            <w:tcW w:w="656" w:type="dxa"/>
            <w:shd w:val="clear" w:color="auto" w:fill="D9EAF7"/>
            <w:vAlign w:val="center"/>
          </w:tcPr>
          <w:p w14:paraId="2688DE52" w14:textId="77777777" w:rsidR="00F02020" w:rsidRDefault="00000000">
            <w:pPr>
              <w:jc w:val="center"/>
            </w:pPr>
            <w:r>
              <w:rPr>
                <w:b/>
                <w:sz w:val="13"/>
              </w:rPr>
              <w:t>STT</w:t>
            </w:r>
          </w:p>
        </w:tc>
        <w:tc>
          <w:tcPr>
            <w:tcW w:w="1195" w:type="dxa"/>
            <w:shd w:val="clear" w:color="auto" w:fill="D9EAF7"/>
            <w:vAlign w:val="center"/>
          </w:tcPr>
          <w:p w14:paraId="6BC5A98E" w14:textId="77777777" w:rsidR="00F02020" w:rsidRDefault="00000000">
            <w:pPr>
              <w:jc w:val="center"/>
            </w:pPr>
            <w:r>
              <w:rPr>
                <w:b/>
                <w:sz w:val="13"/>
              </w:rPr>
              <w:t>Mã học phần</w:t>
            </w:r>
          </w:p>
        </w:tc>
        <w:tc>
          <w:tcPr>
            <w:tcW w:w="4241" w:type="dxa"/>
            <w:shd w:val="clear" w:color="auto" w:fill="D9EAF7"/>
            <w:vAlign w:val="center"/>
          </w:tcPr>
          <w:p w14:paraId="1906AE84" w14:textId="77777777" w:rsidR="00F02020" w:rsidRDefault="00000000">
            <w:pPr>
              <w:jc w:val="center"/>
            </w:pPr>
            <w:r>
              <w:rPr>
                <w:b/>
                <w:sz w:val="13"/>
              </w:rPr>
              <w:t>Tên lớp học phần</w:t>
            </w:r>
          </w:p>
        </w:tc>
        <w:tc>
          <w:tcPr>
            <w:tcW w:w="523" w:type="dxa"/>
            <w:shd w:val="clear" w:color="auto" w:fill="D9EAF7"/>
            <w:vAlign w:val="center"/>
          </w:tcPr>
          <w:p w14:paraId="3061B03B" w14:textId="77777777" w:rsidR="00F02020" w:rsidRDefault="00000000">
            <w:pPr>
              <w:jc w:val="center"/>
            </w:pPr>
            <w:r>
              <w:rPr>
                <w:b/>
                <w:sz w:val="13"/>
              </w:rPr>
              <w:t>Số TC</w:t>
            </w:r>
          </w:p>
        </w:tc>
        <w:tc>
          <w:tcPr>
            <w:tcW w:w="497" w:type="dxa"/>
            <w:shd w:val="clear" w:color="auto" w:fill="D9EAF7"/>
            <w:vAlign w:val="center"/>
          </w:tcPr>
          <w:p w14:paraId="2EB29CB4" w14:textId="77777777" w:rsidR="00F02020" w:rsidRDefault="00000000">
            <w:pPr>
              <w:jc w:val="center"/>
            </w:pPr>
            <w:r>
              <w:rPr>
                <w:b/>
                <w:sz w:val="13"/>
              </w:rPr>
              <w:t>Số SV</w:t>
            </w:r>
          </w:p>
        </w:tc>
        <w:tc>
          <w:tcPr>
            <w:tcW w:w="2571" w:type="dxa"/>
            <w:shd w:val="clear" w:color="auto" w:fill="D9EAF7"/>
            <w:vAlign w:val="center"/>
          </w:tcPr>
          <w:p w14:paraId="153273FE" w14:textId="77777777" w:rsidR="00F02020" w:rsidRDefault="00000000">
            <w:pPr>
              <w:jc w:val="center"/>
            </w:pPr>
            <w:r>
              <w:rPr>
                <w:b/>
                <w:sz w:val="13"/>
              </w:rPr>
              <w:t>Giảng viên</w:t>
            </w:r>
          </w:p>
        </w:tc>
        <w:tc>
          <w:tcPr>
            <w:tcW w:w="1234" w:type="dxa"/>
            <w:shd w:val="clear" w:color="auto" w:fill="D9EAF7"/>
            <w:vAlign w:val="center"/>
          </w:tcPr>
          <w:p w14:paraId="4B989F81" w14:textId="77777777" w:rsidR="00F02020" w:rsidRDefault="00000000">
            <w:pPr>
              <w:jc w:val="center"/>
            </w:pPr>
            <w:r>
              <w:rPr>
                <w:b/>
                <w:sz w:val="13"/>
              </w:rPr>
              <w:t>Ngày bắt đầu</w:t>
            </w:r>
          </w:p>
        </w:tc>
        <w:tc>
          <w:tcPr>
            <w:tcW w:w="617" w:type="dxa"/>
            <w:shd w:val="clear" w:color="auto" w:fill="D9EAF7"/>
            <w:vAlign w:val="center"/>
          </w:tcPr>
          <w:p w14:paraId="392BF599" w14:textId="77777777" w:rsidR="00F02020" w:rsidRDefault="00000000">
            <w:pPr>
              <w:jc w:val="center"/>
            </w:pPr>
            <w:r>
              <w:rPr>
                <w:b/>
                <w:sz w:val="13"/>
              </w:rPr>
              <w:t>Thứ</w:t>
            </w:r>
          </w:p>
        </w:tc>
        <w:tc>
          <w:tcPr>
            <w:tcW w:w="1162" w:type="dxa"/>
            <w:shd w:val="clear" w:color="auto" w:fill="D9EAF7"/>
            <w:vAlign w:val="center"/>
          </w:tcPr>
          <w:p w14:paraId="6679D156" w14:textId="77777777" w:rsidR="00F02020" w:rsidRDefault="00000000">
            <w:pPr>
              <w:jc w:val="center"/>
            </w:pPr>
            <w:r>
              <w:rPr>
                <w:b/>
                <w:sz w:val="13"/>
              </w:rPr>
              <w:t>Tiết học</w:t>
            </w:r>
          </w:p>
        </w:tc>
        <w:tc>
          <w:tcPr>
            <w:tcW w:w="1520" w:type="dxa"/>
            <w:shd w:val="clear" w:color="auto" w:fill="D9EAF7"/>
            <w:vAlign w:val="center"/>
          </w:tcPr>
          <w:p w14:paraId="6A60B984" w14:textId="77777777" w:rsidR="00F02020" w:rsidRDefault="00000000">
            <w:pPr>
              <w:jc w:val="center"/>
            </w:pPr>
            <w:r>
              <w:rPr>
                <w:b/>
                <w:sz w:val="13"/>
              </w:rPr>
              <w:t>Phòng</w:t>
            </w:r>
          </w:p>
        </w:tc>
        <w:tc>
          <w:tcPr>
            <w:tcW w:w="1042" w:type="dxa"/>
            <w:shd w:val="clear" w:color="auto" w:fill="D9EAF7"/>
            <w:vAlign w:val="center"/>
          </w:tcPr>
          <w:p w14:paraId="1BB9DEAA" w14:textId="77777777" w:rsidR="00F02020" w:rsidRDefault="00000000">
            <w:pPr>
              <w:jc w:val="center"/>
            </w:pPr>
            <w:r>
              <w:rPr>
                <w:b/>
                <w:sz w:val="13"/>
              </w:rPr>
              <w:t>Ghi chú</w:t>
            </w:r>
          </w:p>
        </w:tc>
      </w:tr>
      <w:tr w:rsidR="00F02020" w14:paraId="75127A41" w14:textId="77777777">
        <w:trPr>
          <w:trHeight w:val="328"/>
          <w:jc w:val="center"/>
        </w:trPr>
        <w:tc>
          <w:tcPr>
            <w:tcW w:w="656" w:type="dxa"/>
            <w:vAlign w:val="center"/>
          </w:tcPr>
          <w:p w14:paraId="41A87FC8" w14:textId="77777777" w:rsidR="00F02020" w:rsidRDefault="00000000">
            <w:pPr>
              <w:jc w:val="center"/>
            </w:pPr>
            <w:r>
              <w:rPr>
                <w:sz w:val="12"/>
              </w:rPr>
              <w:t>74</w:t>
            </w:r>
          </w:p>
        </w:tc>
        <w:tc>
          <w:tcPr>
            <w:tcW w:w="1195" w:type="dxa"/>
            <w:vAlign w:val="center"/>
          </w:tcPr>
          <w:p w14:paraId="783AEADA" w14:textId="77777777" w:rsidR="00F02020" w:rsidRDefault="00000000">
            <w:pPr>
              <w:jc w:val="center"/>
            </w:pPr>
            <w:r>
              <w:rPr>
                <w:sz w:val="12"/>
              </w:rPr>
              <w:t>BAO3172</w:t>
            </w:r>
          </w:p>
        </w:tc>
        <w:tc>
          <w:tcPr>
            <w:tcW w:w="4241" w:type="dxa"/>
            <w:vAlign w:val="center"/>
          </w:tcPr>
          <w:p w14:paraId="0750AD2D" w14:textId="77777777" w:rsidR="00F02020" w:rsidRDefault="00000000">
            <w:r>
              <w:rPr>
                <w:sz w:val="12"/>
              </w:rPr>
              <w:t>Viết bài PR và thông cáo báo chí - Nhóm 3</w:t>
            </w:r>
          </w:p>
        </w:tc>
        <w:tc>
          <w:tcPr>
            <w:tcW w:w="523" w:type="dxa"/>
            <w:vAlign w:val="center"/>
          </w:tcPr>
          <w:p w14:paraId="3D10541D" w14:textId="77777777" w:rsidR="00F02020" w:rsidRDefault="00000000">
            <w:pPr>
              <w:jc w:val="center"/>
            </w:pPr>
            <w:r>
              <w:rPr>
                <w:sz w:val="12"/>
              </w:rPr>
              <w:t>2</w:t>
            </w:r>
          </w:p>
        </w:tc>
        <w:tc>
          <w:tcPr>
            <w:tcW w:w="497" w:type="dxa"/>
            <w:vAlign w:val="center"/>
          </w:tcPr>
          <w:p w14:paraId="3677C24A" w14:textId="77777777" w:rsidR="00F02020" w:rsidRDefault="00000000">
            <w:pPr>
              <w:jc w:val="center"/>
            </w:pPr>
            <w:r>
              <w:rPr>
                <w:sz w:val="12"/>
              </w:rPr>
              <w:t>0</w:t>
            </w:r>
          </w:p>
        </w:tc>
        <w:tc>
          <w:tcPr>
            <w:tcW w:w="2571" w:type="dxa"/>
            <w:vAlign w:val="center"/>
          </w:tcPr>
          <w:p w14:paraId="2B655DFC" w14:textId="77777777" w:rsidR="00F02020" w:rsidRDefault="00000000">
            <w:r>
              <w:rPr>
                <w:sz w:val="12"/>
              </w:rPr>
              <w:t>Hoàng Lê Thuý Nga</w:t>
            </w:r>
          </w:p>
        </w:tc>
        <w:tc>
          <w:tcPr>
            <w:tcW w:w="1234" w:type="dxa"/>
            <w:vAlign w:val="center"/>
          </w:tcPr>
          <w:p w14:paraId="6AD362DD" w14:textId="77777777" w:rsidR="00F02020" w:rsidRDefault="00000000">
            <w:r>
              <w:rPr>
                <w:sz w:val="12"/>
              </w:rPr>
              <w:t>08/09/2025</w:t>
            </w:r>
          </w:p>
        </w:tc>
        <w:tc>
          <w:tcPr>
            <w:tcW w:w="617" w:type="dxa"/>
            <w:vAlign w:val="center"/>
          </w:tcPr>
          <w:p w14:paraId="4A849BB7" w14:textId="77777777" w:rsidR="00F02020" w:rsidRDefault="00000000">
            <w:pPr>
              <w:jc w:val="center"/>
            </w:pPr>
            <w:r>
              <w:rPr>
                <w:sz w:val="12"/>
              </w:rPr>
              <w:t>4</w:t>
            </w:r>
          </w:p>
        </w:tc>
        <w:tc>
          <w:tcPr>
            <w:tcW w:w="1162" w:type="dxa"/>
            <w:tcBorders>
              <w:right w:val="nil"/>
            </w:tcBorders>
            <w:vAlign w:val="center"/>
          </w:tcPr>
          <w:p w14:paraId="5C5696D1" w14:textId="77777777" w:rsidR="00F02020" w:rsidRDefault="00000000">
            <w:pPr>
              <w:jc w:val="center"/>
            </w:pPr>
            <w:r>
              <w:rPr>
                <w:sz w:val="12"/>
              </w:rPr>
              <w:t>7 - 8</w:t>
            </w:r>
          </w:p>
        </w:tc>
        <w:tc>
          <w:tcPr>
            <w:tcW w:w="1520" w:type="dxa"/>
            <w:vAlign w:val="center"/>
          </w:tcPr>
          <w:p w14:paraId="00E4B9E1" w14:textId="77777777" w:rsidR="00F02020" w:rsidRDefault="00000000">
            <w:r>
              <w:rPr>
                <w:sz w:val="12"/>
              </w:rPr>
              <w:t>H107</w:t>
            </w:r>
          </w:p>
        </w:tc>
        <w:tc>
          <w:tcPr>
            <w:tcW w:w="1042" w:type="dxa"/>
            <w:vAlign w:val="center"/>
          </w:tcPr>
          <w:p w14:paraId="61BB9A11" w14:textId="77777777" w:rsidR="00F02020" w:rsidRDefault="00F02020"/>
        </w:tc>
      </w:tr>
      <w:tr w:rsidR="00F02020" w14:paraId="016A76EC" w14:textId="77777777">
        <w:trPr>
          <w:trHeight w:val="325"/>
          <w:jc w:val="center"/>
        </w:trPr>
        <w:tc>
          <w:tcPr>
            <w:tcW w:w="656" w:type="dxa"/>
            <w:vAlign w:val="center"/>
          </w:tcPr>
          <w:p w14:paraId="60E9137C" w14:textId="77777777" w:rsidR="00F02020" w:rsidRDefault="00000000">
            <w:pPr>
              <w:jc w:val="center"/>
            </w:pPr>
            <w:r>
              <w:rPr>
                <w:sz w:val="12"/>
              </w:rPr>
              <w:t>75</w:t>
            </w:r>
          </w:p>
        </w:tc>
        <w:tc>
          <w:tcPr>
            <w:tcW w:w="1195" w:type="dxa"/>
            <w:vAlign w:val="center"/>
          </w:tcPr>
          <w:p w14:paraId="689D7042" w14:textId="77777777" w:rsidR="00F02020" w:rsidRDefault="00000000">
            <w:pPr>
              <w:jc w:val="center"/>
            </w:pPr>
            <w:r>
              <w:rPr>
                <w:sz w:val="12"/>
              </w:rPr>
              <w:t>BAO3172</w:t>
            </w:r>
          </w:p>
        </w:tc>
        <w:tc>
          <w:tcPr>
            <w:tcW w:w="4241" w:type="dxa"/>
            <w:vAlign w:val="center"/>
          </w:tcPr>
          <w:p w14:paraId="7AE8899C" w14:textId="77777777" w:rsidR="00F02020" w:rsidRDefault="00000000">
            <w:r>
              <w:rPr>
                <w:sz w:val="12"/>
              </w:rPr>
              <w:t>Viết bài PR và thông cáo báo chí - Nhóm 4</w:t>
            </w:r>
          </w:p>
        </w:tc>
        <w:tc>
          <w:tcPr>
            <w:tcW w:w="523" w:type="dxa"/>
            <w:vAlign w:val="center"/>
          </w:tcPr>
          <w:p w14:paraId="45F42C9E" w14:textId="77777777" w:rsidR="00F02020" w:rsidRDefault="00000000">
            <w:pPr>
              <w:jc w:val="center"/>
            </w:pPr>
            <w:r>
              <w:rPr>
                <w:sz w:val="12"/>
              </w:rPr>
              <w:t>2</w:t>
            </w:r>
          </w:p>
        </w:tc>
        <w:tc>
          <w:tcPr>
            <w:tcW w:w="497" w:type="dxa"/>
            <w:vAlign w:val="center"/>
          </w:tcPr>
          <w:p w14:paraId="4360887C" w14:textId="77777777" w:rsidR="00F02020" w:rsidRDefault="00000000">
            <w:pPr>
              <w:jc w:val="center"/>
            </w:pPr>
            <w:r>
              <w:rPr>
                <w:sz w:val="12"/>
              </w:rPr>
              <w:t>0</w:t>
            </w:r>
          </w:p>
        </w:tc>
        <w:tc>
          <w:tcPr>
            <w:tcW w:w="2571" w:type="dxa"/>
            <w:vAlign w:val="center"/>
          </w:tcPr>
          <w:p w14:paraId="6960C3C7" w14:textId="77777777" w:rsidR="00F02020" w:rsidRDefault="00000000">
            <w:r>
              <w:rPr>
                <w:sz w:val="12"/>
              </w:rPr>
              <w:t>Hoàng Lê Thuý Nga</w:t>
            </w:r>
          </w:p>
        </w:tc>
        <w:tc>
          <w:tcPr>
            <w:tcW w:w="1234" w:type="dxa"/>
            <w:vAlign w:val="center"/>
          </w:tcPr>
          <w:p w14:paraId="4043951D" w14:textId="77777777" w:rsidR="00F02020" w:rsidRDefault="00000000">
            <w:r>
              <w:rPr>
                <w:sz w:val="12"/>
              </w:rPr>
              <w:t>08/09/2025</w:t>
            </w:r>
          </w:p>
        </w:tc>
        <w:tc>
          <w:tcPr>
            <w:tcW w:w="617" w:type="dxa"/>
            <w:vAlign w:val="center"/>
          </w:tcPr>
          <w:p w14:paraId="7BBC61FB" w14:textId="77777777" w:rsidR="00F02020" w:rsidRDefault="00000000">
            <w:pPr>
              <w:jc w:val="center"/>
            </w:pPr>
            <w:r>
              <w:rPr>
                <w:sz w:val="12"/>
              </w:rPr>
              <w:t>4</w:t>
            </w:r>
          </w:p>
        </w:tc>
        <w:tc>
          <w:tcPr>
            <w:tcW w:w="1162" w:type="dxa"/>
            <w:tcBorders>
              <w:right w:val="nil"/>
            </w:tcBorders>
            <w:vAlign w:val="center"/>
          </w:tcPr>
          <w:p w14:paraId="0507E255" w14:textId="77777777" w:rsidR="00F02020" w:rsidRDefault="00000000">
            <w:pPr>
              <w:jc w:val="center"/>
            </w:pPr>
            <w:r>
              <w:rPr>
                <w:sz w:val="12"/>
              </w:rPr>
              <w:t>5 - 6</w:t>
            </w:r>
          </w:p>
        </w:tc>
        <w:tc>
          <w:tcPr>
            <w:tcW w:w="1520" w:type="dxa"/>
            <w:vAlign w:val="center"/>
          </w:tcPr>
          <w:p w14:paraId="1A828C01" w14:textId="77777777" w:rsidR="00F02020" w:rsidRDefault="00000000">
            <w:r>
              <w:rPr>
                <w:sz w:val="12"/>
              </w:rPr>
              <w:t>H107</w:t>
            </w:r>
          </w:p>
        </w:tc>
        <w:tc>
          <w:tcPr>
            <w:tcW w:w="1042" w:type="dxa"/>
            <w:vAlign w:val="center"/>
          </w:tcPr>
          <w:p w14:paraId="1D41D3E3" w14:textId="77777777" w:rsidR="00F02020" w:rsidRDefault="00F02020"/>
        </w:tc>
      </w:tr>
      <w:tr w:rsidR="00F02020" w14:paraId="0D9A21F0" w14:textId="77777777">
        <w:trPr>
          <w:trHeight w:val="506"/>
          <w:jc w:val="center"/>
        </w:trPr>
        <w:tc>
          <w:tcPr>
            <w:tcW w:w="656" w:type="dxa"/>
            <w:vAlign w:val="center"/>
          </w:tcPr>
          <w:p w14:paraId="6C60EBD6" w14:textId="77777777" w:rsidR="00F02020" w:rsidRDefault="00000000">
            <w:pPr>
              <w:jc w:val="center"/>
            </w:pPr>
            <w:r>
              <w:rPr>
                <w:sz w:val="12"/>
              </w:rPr>
              <w:t>76</w:t>
            </w:r>
          </w:p>
        </w:tc>
        <w:tc>
          <w:tcPr>
            <w:tcW w:w="1195" w:type="dxa"/>
            <w:vAlign w:val="center"/>
          </w:tcPr>
          <w:p w14:paraId="5D44621C" w14:textId="77777777" w:rsidR="00F02020" w:rsidRDefault="00000000">
            <w:pPr>
              <w:jc w:val="center"/>
            </w:pPr>
            <w:r>
              <w:rPr>
                <w:sz w:val="12"/>
              </w:rPr>
              <w:t>BAO4033</w:t>
            </w:r>
          </w:p>
        </w:tc>
        <w:tc>
          <w:tcPr>
            <w:tcW w:w="4241" w:type="dxa"/>
            <w:vAlign w:val="center"/>
          </w:tcPr>
          <w:p w14:paraId="2374AACF" w14:textId="77777777" w:rsidR="00F02020" w:rsidRDefault="00000000">
            <w:r>
              <w:rPr>
                <w:sz w:val="12"/>
              </w:rPr>
              <w:t>Các thể loại báo chí chính luận và chính luận nghệ thuật - Nhóm 1</w:t>
            </w:r>
          </w:p>
        </w:tc>
        <w:tc>
          <w:tcPr>
            <w:tcW w:w="523" w:type="dxa"/>
            <w:vAlign w:val="center"/>
          </w:tcPr>
          <w:p w14:paraId="4DC98A7C" w14:textId="77777777" w:rsidR="00F02020" w:rsidRDefault="00000000">
            <w:pPr>
              <w:jc w:val="center"/>
            </w:pPr>
            <w:r>
              <w:rPr>
                <w:sz w:val="12"/>
              </w:rPr>
              <w:t>3</w:t>
            </w:r>
          </w:p>
        </w:tc>
        <w:tc>
          <w:tcPr>
            <w:tcW w:w="497" w:type="dxa"/>
            <w:vAlign w:val="center"/>
          </w:tcPr>
          <w:p w14:paraId="47D2953B" w14:textId="77777777" w:rsidR="00F02020" w:rsidRDefault="00000000">
            <w:pPr>
              <w:jc w:val="center"/>
            </w:pPr>
            <w:r>
              <w:rPr>
                <w:sz w:val="12"/>
              </w:rPr>
              <w:t>0</w:t>
            </w:r>
          </w:p>
        </w:tc>
        <w:tc>
          <w:tcPr>
            <w:tcW w:w="2571" w:type="dxa"/>
            <w:vAlign w:val="center"/>
          </w:tcPr>
          <w:p w14:paraId="74B3DEA2" w14:textId="77777777" w:rsidR="00F02020" w:rsidRDefault="00000000">
            <w:r>
              <w:rPr>
                <w:sz w:val="12"/>
              </w:rPr>
              <w:t>Hồ Thị Diệu Trang</w:t>
            </w:r>
          </w:p>
        </w:tc>
        <w:tc>
          <w:tcPr>
            <w:tcW w:w="1234" w:type="dxa"/>
            <w:vAlign w:val="center"/>
          </w:tcPr>
          <w:p w14:paraId="3370E3C4" w14:textId="77777777" w:rsidR="00F02020" w:rsidRDefault="00000000">
            <w:r>
              <w:rPr>
                <w:sz w:val="12"/>
              </w:rPr>
              <w:t>08/09/2025</w:t>
            </w:r>
          </w:p>
        </w:tc>
        <w:tc>
          <w:tcPr>
            <w:tcW w:w="617" w:type="dxa"/>
            <w:vAlign w:val="center"/>
          </w:tcPr>
          <w:p w14:paraId="0CDE93DF" w14:textId="77777777" w:rsidR="00F02020" w:rsidRDefault="00000000">
            <w:pPr>
              <w:jc w:val="center"/>
            </w:pPr>
            <w:r>
              <w:rPr>
                <w:sz w:val="12"/>
              </w:rPr>
              <w:t>3</w:t>
            </w:r>
          </w:p>
        </w:tc>
        <w:tc>
          <w:tcPr>
            <w:tcW w:w="1162" w:type="dxa"/>
            <w:tcBorders>
              <w:right w:val="nil"/>
            </w:tcBorders>
            <w:vAlign w:val="center"/>
          </w:tcPr>
          <w:p w14:paraId="51DB984B" w14:textId="77777777" w:rsidR="00F02020" w:rsidRDefault="00000000">
            <w:pPr>
              <w:jc w:val="center"/>
            </w:pPr>
            <w:r>
              <w:rPr>
                <w:sz w:val="12"/>
              </w:rPr>
              <w:t>5 - 7</w:t>
            </w:r>
          </w:p>
        </w:tc>
        <w:tc>
          <w:tcPr>
            <w:tcW w:w="1520" w:type="dxa"/>
            <w:vAlign w:val="center"/>
          </w:tcPr>
          <w:p w14:paraId="706E5D9E" w14:textId="77777777" w:rsidR="00F02020" w:rsidRDefault="00000000">
            <w:r>
              <w:rPr>
                <w:sz w:val="12"/>
              </w:rPr>
              <w:t>E301</w:t>
            </w:r>
          </w:p>
        </w:tc>
        <w:tc>
          <w:tcPr>
            <w:tcW w:w="1042" w:type="dxa"/>
            <w:vAlign w:val="center"/>
          </w:tcPr>
          <w:p w14:paraId="550A7793" w14:textId="77777777" w:rsidR="00F02020" w:rsidRDefault="00F02020"/>
        </w:tc>
      </w:tr>
      <w:tr w:rsidR="00F02020" w14:paraId="70897558" w14:textId="77777777">
        <w:trPr>
          <w:trHeight w:val="506"/>
          <w:jc w:val="center"/>
        </w:trPr>
        <w:tc>
          <w:tcPr>
            <w:tcW w:w="656" w:type="dxa"/>
            <w:vAlign w:val="center"/>
          </w:tcPr>
          <w:p w14:paraId="6D14BE5D" w14:textId="77777777" w:rsidR="00F02020" w:rsidRDefault="00000000">
            <w:pPr>
              <w:jc w:val="center"/>
            </w:pPr>
            <w:r>
              <w:rPr>
                <w:sz w:val="12"/>
              </w:rPr>
              <w:t>77</w:t>
            </w:r>
          </w:p>
        </w:tc>
        <w:tc>
          <w:tcPr>
            <w:tcW w:w="1195" w:type="dxa"/>
            <w:vAlign w:val="center"/>
          </w:tcPr>
          <w:p w14:paraId="4FD7EF3E" w14:textId="77777777" w:rsidR="00F02020" w:rsidRDefault="00000000">
            <w:pPr>
              <w:jc w:val="center"/>
            </w:pPr>
            <w:r>
              <w:rPr>
                <w:sz w:val="12"/>
              </w:rPr>
              <w:t>BAO4033</w:t>
            </w:r>
          </w:p>
        </w:tc>
        <w:tc>
          <w:tcPr>
            <w:tcW w:w="4241" w:type="dxa"/>
            <w:vAlign w:val="center"/>
          </w:tcPr>
          <w:p w14:paraId="2A02084C" w14:textId="77777777" w:rsidR="00F02020" w:rsidRDefault="00000000">
            <w:r>
              <w:rPr>
                <w:sz w:val="12"/>
              </w:rPr>
              <w:t>Các thể loại báo chí chính luận và chính luận nghệ thuật - Nhóm 2</w:t>
            </w:r>
          </w:p>
        </w:tc>
        <w:tc>
          <w:tcPr>
            <w:tcW w:w="523" w:type="dxa"/>
            <w:vAlign w:val="center"/>
          </w:tcPr>
          <w:p w14:paraId="2B051F3B" w14:textId="77777777" w:rsidR="00F02020" w:rsidRDefault="00000000">
            <w:pPr>
              <w:jc w:val="center"/>
            </w:pPr>
            <w:r>
              <w:rPr>
                <w:sz w:val="12"/>
              </w:rPr>
              <w:t>3</w:t>
            </w:r>
          </w:p>
        </w:tc>
        <w:tc>
          <w:tcPr>
            <w:tcW w:w="497" w:type="dxa"/>
            <w:vAlign w:val="center"/>
          </w:tcPr>
          <w:p w14:paraId="7E8BE92E" w14:textId="77777777" w:rsidR="00F02020" w:rsidRDefault="00000000">
            <w:pPr>
              <w:jc w:val="center"/>
            </w:pPr>
            <w:r>
              <w:rPr>
                <w:sz w:val="12"/>
              </w:rPr>
              <w:t>0</w:t>
            </w:r>
          </w:p>
        </w:tc>
        <w:tc>
          <w:tcPr>
            <w:tcW w:w="2571" w:type="dxa"/>
            <w:vAlign w:val="center"/>
          </w:tcPr>
          <w:p w14:paraId="587D863E" w14:textId="77777777" w:rsidR="00F02020" w:rsidRDefault="00000000">
            <w:r>
              <w:rPr>
                <w:sz w:val="12"/>
              </w:rPr>
              <w:t>Hồ Thị Diệu Trang</w:t>
            </w:r>
          </w:p>
        </w:tc>
        <w:tc>
          <w:tcPr>
            <w:tcW w:w="1234" w:type="dxa"/>
            <w:vAlign w:val="center"/>
          </w:tcPr>
          <w:p w14:paraId="6293CE2A" w14:textId="77777777" w:rsidR="00F02020" w:rsidRDefault="00000000">
            <w:r>
              <w:rPr>
                <w:sz w:val="12"/>
              </w:rPr>
              <w:t>08/09/2025</w:t>
            </w:r>
          </w:p>
        </w:tc>
        <w:tc>
          <w:tcPr>
            <w:tcW w:w="617" w:type="dxa"/>
            <w:vAlign w:val="center"/>
          </w:tcPr>
          <w:p w14:paraId="5B5912B3" w14:textId="77777777" w:rsidR="00F02020" w:rsidRDefault="00000000">
            <w:pPr>
              <w:jc w:val="center"/>
            </w:pPr>
            <w:r>
              <w:rPr>
                <w:sz w:val="12"/>
              </w:rPr>
              <w:t>7</w:t>
            </w:r>
          </w:p>
        </w:tc>
        <w:tc>
          <w:tcPr>
            <w:tcW w:w="1162" w:type="dxa"/>
            <w:tcBorders>
              <w:right w:val="nil"/>
            </w:tcBorders>
            <w:vAlign w:val="center"/>
          </w:tcPr>
          <w:p w14:paraId="032F3705" w14:textId="77777777" w:rsidR="00F02020" w:rsidRDefault="00000000">
            <w:pPr>
              <w:jc w:val="center"/>
            </w:pPr>
            <w:r>
              <w:rPr>
                <w:sz w:val="12"/>
              </w:rPr>
              <w:t>1 - 3</w:t>
            </w:r>
          </w:p>
        </w:tc>
        <w:tc>
          <w:tcPr>
            <w:tcW w:w="1520" w:type="dxa"/>
            <w:vAlign w:val="center"/>
          </w:tcPr>
          <w:p w14:paraId="455E7410" w14:textId="77777777" w:rsidR="00F02020" w:rsidRDefault="00000000">
            <w:r>
              <w:rPr>
                <w:sz w:val="12"/>
              </w:rPr>
              <w:t>E201</w:t>
            </w:r>
          </w:p>
        </w:tc>
        <w:tc>
          <w:tcPr>
            <w:tcW w:w="1042" w:type="dxa"/>
            <w:vAlign w:val="center"/>
          </w:tcPr>
          <w:p w14:paraId="53975AF6" w14:textId="77777777" w:rsidR="00F02020" w:rsidRDefault="00F02020"/>
        </w:tc>
      </w:tr>
      <w:tr w:rsidR="00F02020" w14:paraId="7210FB72" w14:textId="77777777">
        <w:trPr>
          <w:trHeight w:val="506"/>
          <w:jc w:val="center"/>
        </w:trPr>
        <w:tc>
          <w:tcPr>
            <w:tcW w:w="656" w:type="dxa"/>
            <w:vAlign w:val="center"/>
          </w:tcPr>
          <w:p w14:paraId="646792F9" w14:textId="77777777" w:rsidR="00F02020" w:rsidRDefault="00000000">
            <w:pPr>
              <w:jc w:val="center"/>
            </w:pPr>
            <w:r>
              <w:rPr>
                <w:sz w:val="12"/>
              </w:rPr>
              <w:t>78</w:t>
            </w:r>
          </w:p>
        </w:tc>
        <w:tc>
          <w:tcPr>
            <w:tcW w:w="1195" w:type="dxa"/>
            <w:vAlign w:val="center"/>
          </w:tcPr>
          <w:p w14:paraId="747E4AC6" w14:textId="77777777" w:rsidR="00F02020" w:rsidRDefault="00000000">
            <w:pPr>
              <w:jc w:val="center"/>
            </w:pPr>
            <w:r>
              <w:rPr>
                <w:sz w:val="12"/>
              </w:rPr>
              <w:t>BAO4033</w:t>
            </w:r>
          </w:p>
        </w:tc>
        <w:tc>
          <w:tcPr>
            <w:tcW w:w="4241" w:type="dxa"/>
            <w:vAlign w:val="center"/>
          </w:tcPr>
          <w:p w14:paraId="2C07727C" w14:textId="77777777" w:rsidR="00F02020" w:rsidRDefault="00000000">
            <w:r>
              <w:rPr>
                <w:sz w:val="12"/>
              </w:rPr>
              <w:t>Các thể loại báo chí chính luận và chính luận nghệ thuật - Nhóm 3</w:t>
            </w:r>
          </w:p>
        </w:tc>
        <w:tc>
          <w:tcPr>
            <w:tcW w:w="523" w:type="dxa"/>
            <w:vAlign w:val="center"/>
          </w:tcPr>
          <w:p w14:paraId="34BFCFE5" w14:textId="77777777" w:rsidR="00F02020" w:rsidRDefault="00000000">
            <w:pPr>
              <w:jc w:val="center"/>
            </w:pPr>
            <w:r>
              <w:rPr>
                <w:sz w:val="12"/>
              </w:rPr>
              <w:t>3</w:t>
            </w:r>
          </w:p>
        </w:tc>
        <w:tc>
          <w:tcPr>
            <w:tcW w:w="497" w:type="dxa"/>
            <w:vAlign w:val="center"/>
          </w:tcPr>
          <w:p w14:paraId="3D975DA8" w14:textId="77777777" w:rsidR="00F02020" w:rsidRDefault="00000000">
            <w:pPr>
              <w:jc w:val="center"/>
            </w:pPr>
            <w:r>
              <w:rPr>
                <w:sz w:val="12"/>
              </w:rPr>
              <w:t>0</w:t>
            </w:r>
          </w:p>
        </w:tc>
        <w:tc>
          <w:tcPr>
            <w:tcW w:w="2571" w:type="dxa"/>
            <w:vAlign w:val="center"/>
          </w:tcPr>
          <w:p w14:paraId="72F0CB39" w14:textId="77777777" w:rsidR="00F02020" w:rsidRDefault="00000000">
            <w:r>
              <w:rPr>
                <w:sz w:val="12"/>
              </w:rPr>
              <w:t>Hồ Thị Diệu Trang</w:t>
            </w:r>
          </w:p>
        </w:tc>
        <w:tc>
          <w:tcPr>
            <w:tcW w:w="1234" w:type="dxa"/>
            <w:vAlign w:val="center"/>
          </w:tcPr>
          <w:p w14:paraId="1AB137B4" w14:textId="77777777" w:rsidR="00F02020" w:rsidRDefault="00000000">
            <w:r>
              <w:rPr>
                <w:sz w:val="12"/>
              </w:rPr>
              <w:t>08/09/2025</w:t>
            </w:r>
          </w:p>
        </w:tc>
        <w:tc>
          <w:tcPr>
            <w:tcW w:w="617" w:type="dxa"/>
            <w:vAlign w:val="center"/>
          </w:tcPr>
          <w:p w14:paraId="1BB2C0BF" w14:textId="77777777" w:rsidR="00F02020" w:rsidRDefault="00000000">
            <w:pPr>
              <w:jc w:val="center"/>
            </w:pPr>
            <w:r>
              <w:rPr>
                <w:sz w:val="12"/>
              </w:rPr>
              <w:t>3</w:t>
            </w:r>
          </w:p>
        </w:tc>
        <w:tc>
          <w:tcPr>
            <w:tcW w:w="1162" w:type="dxa"/>
            <w:tcBorders>
              <w:right w:val="nil"/>
            </w:tcBorders>
            <w:vAlign w:val="center"/>
          </w:tcPr>
          <w:p w14:paraId="33991663" w14:textId="77777777" w:rsidR="00F02020" w:rsidRDefault="00000000">
            <w:pPr>
              <w:jc w:val="center"/>
            </w:pPr>
            <w:r>
              <w:rPr>
                <w:sz w:val="12"/>
              </w:rPr>
              <w:t>1 - 3</w:t>
            </w:r>
          </w:p>
        </w:tc>
        <w:tc>
          <w:tcPr>
            <w:tcW w:w="1520" w:type="dxa"/>
            <w:vAlign w:val="center"/>
          </w:tcPr>
          <w:p w14:paraId="12FC93E2" w14:textId="77777777" w:rsidR="00F02020" w:rsidRDefault="00000000">
            <w:r>
              <w:rPr>
                <w:sz w:val="12"/>
              </w:rPr>
              <w:t>E301</w:t>
            </w:r>
          </w:p>
        </w:tc>
        <w:tc>
          <w:tcPr>
            <w:tcW w:w="1042" w:type="dxa"/>
            <w:vAlign w:val="center"/>
          </w:tcPr>
          <w:p w14:paraId="7EC1F640" w14:textId="77777777" w:rsidR="00F02020" w:rsidRDefault="00F02020"/>
        </w:tc>
      </w:tr>
      <w:tr w:rsidR="00F02020" w14:paraId="1C93C274" w14:textId="77777777">
        <w:trPr>
          <w:trHeight w:val="325"/>
          <w:jc w:val="center"/>
        </w:trPr>
        <w:tc>
          <w:tcPr>
            <w:tcW w:w="656" w:type="dxa"/>
            <w:vAlign w:val="center"/>
          </w:tcPr>
          <w:p w14:paraId="108B2A8B" w14:textId="77777777" w:rsidR="00F02020" w:rsidRDefault="00000000">
            <w:pPr>
              <w:jc w:val="center"/>
            </w:pPr>
            <w:r>
              <w:rPr>
                <w:sz w:val="12"/>
              </w:rPr>
              <w:t>79</w:t>
            </w:r>
          </w:p>
        </w:tc>
        <w:tc>
          <w:tcPr>
            <w:tcW w:w="1195" w:type="dxa"/>
            <w:vAlign w:val="center"/>
          </w:tcPr>
          <w:p w14:paraId="45EBE027" w14:textId="77777777" w:rsidR="00F02020" w:rsidRDefault="00000000">
            <w:pPr>
              <w:jc w:val="center"/>
            </w:pPr>
            <w:r>
              <w:rPr>
                <w:sz w:val="12"/>
              </w:rPr>
              <w:t>BAO4053</w:t>
            </w:r>
          </w:p>
        </w:tc>
        <w:tc>
          <w:tcPr>
            <w:tcW w:w="4241" w:type="dxa"/>
            <w:vAlign w:val="center"/>
          </w:tcPr>
          <w:p w14:paraId="050300DA" w14:textId="77777777" w:rsidR="00F02020" w:rsidRDefault="00000000">
            <w:r>
              <w:rPr>
                <w:sz w:val="12"/>
              </w:rPr>
              <w:t>Báo điện tử - Nhóm 1</w:t>
            </w:r>
          </w:p>
        </w:tc>
        <w:tc>
          <w:tcPr>
            <w:tcW w:w="523" w:type="dxa"/>
            <w:vAlign w:val="center"/>
          </w:tcPr>
          <w:p w14:paraId="5F446603" w14:textId="77777777" w:rsidR="00F02020" w:rsidRDefault="00000000">
            <w:pPr>
              <w:jc w:val="center"/>
            </w:pPr>
            <w:r>
              <w:rPr>
                <w:sz w:val="12"/>
              </w:rPr>
              <w:t>3</w:t>
            </w:r>
          </w:p>
        </w:tc>
        <w:tc>
          <w:tcPr>
            <w:tcW w:w="497" w:type="dxa"/>
            <w:vAlign w:val="center"/>
          </w:tcPr>
          <w:p w14:paraId="5E0A717B" w14:textId="77777777" w:rsidR="00F02020" w:rsidRDefault="00000000">
            <w:pPr>
              <w:jc w:val="center"/>
            </w:pPr>
            <w:r>
              <w:rPr>
                <w:sz w:val="12"/>
              </w:rPr>
              <w:t>0</w:t>
            </w:r>
          </w:p>
        </w:tc>
        <w:tc>
          <w:tcPr>
            <w:tcW w:w="2571" w:type="dxa"/>
            <w:vAlign w:val="center"/>
          </w:tcPr>
          <w:p w14:paraId="51B06734" w14:textId="77777777" w:rsidR="00F02020" w:rsidRDefault="00000000">
            <w:r>
              <w:rPr>
                <w:sz w:val="12"/>
              </w:rPr>
              <w:t>Phan Quốc Hải</w:t>
            </w:r>
          </w:p>
        </w:tc>
        <w:tc>
          <w:tcPr>
            <w:tcW w:w="1234" w:type="dxa"/>
            <w:vAlign w:val="center"/>
          </w:tcPr>
          <w:p w14:paraId="777428D4" w14:textId="77777777" w:rsidR="00F02020" w:rsidRDefault="00000000">
            <w:r>
              <w:rPr>
                <w:sz w:val="12"/>
              </w:rPr>
              <w:t>08/09/2025</w:t>
            </w:r>
          </w:p>
        </w:tc>
        <w:tc>
          <w:tcPr>
            <w:tcW w:w="617" w:type="dxa"/>
            <w:vAlign w:val="center"/>
          </w:tcPr>
          <w:p w14:paraId="3E4F3F48" w14:textId="77777777" w:rsidR="00F02020" w:rsidRDefault="00000000">
            <w:pPr>
              <w:jc w:val="center"/>
            </w:pPr>
            <w:r>
              <w:rPr>
                <w:sz w:val="12"/>
              </w:rPr>
              <w:t>2</w:t>
            </w:r>
          </w:p>
        </w:tc>
        <w:tc>
          <w:tcPr>
            <w:tcW w:w="1162" w:type="dxa"/>
            <w:tcBorders>
              <w:right w:val="nil"/>
            </w:tcBorders>
            <w:vAlign w:val="center"/>
          </w:tcPr>
          <w:p w14:paraId="013B8726" w14:textId="77777777" w:rsidR="00F02020" w:rsidRDefault="00000000">
            <w:pPr>
              <w:jc w:val="center"/>
            </w:pPr>
            <w:r>
              <w:rPr>
                <w:sz w:val="12"/>
              </w:rPr>
              <w:t>5 - 7</w:t>
            </w:r>
          </w:p>
        </w:tc>
        <w:tc>
          <w:tcPr>
            <w:tcW w:w="1520" w:type="dxa"/>
            <w:vAlign w:val="center"/>
          </w:tcPr>
          <w:p w14:paraId="63BC760C" w14:textId="77777777" w:rsidR="00F02020" w:rsidRDefault="00000000">
            <w:r>
              <w:rPr>
                <w:sz w:val="12"/>
              </w:rPr>
              <w:t>D503</w:t>
            </w:r>
          </w:p>
        </w:tc>
        <w:tc>
          <w:tcPr>
            <w:tcW w:w="1042" w:type="dxa"/>
            <w:vAlign w:val="center"/>
          </w:tcPr>
          <w:p w14:paraId="5009A1DF" w14:textId="77777777" w:rsidR="00F02020" w:rsidRDefault="00F02020"/>
        </w:tc>
      </w:tr>
      <w:tr w:rsidR="00F02020" w14:paraId="4D5356F5" w14:textId="77777777">
        <w:trPr>
          <w:trHeight w:val="328"/>
          <w:jc w:val="center"/>
        </w:trPr>
        <w:tc>
          <w:tcPr>
            <w:tcW w:w="656" w:type="dxa"/>
            <w:vAlign w:val="center"/>
          </w:tcPr>
          <w:p w14:paraId="6B9798D5" w14:textId="77777777" w:rsidR="00F02020" w:rsidRDefault="00000000">
            <w:pPr>
              <w:jc w:val="center"/>
            </w:pPr>
            <w:r>
              <w:rPr>
                <w:sz w:val="12"/>
              </w:rPr>
              <w:t>80</w:t>
            </w:r>
          </w:p>
        </w:tc>
        <w:tc>
          <w:tcPr>
            <w:tcW w:w="1195" w:type="dxa"/>
            <w:vAlign w:val="center"/>
          </w:tcPr>
          <w:p w14:paraId="31CF022A" w14:textId="77777777" w:rsidR="00F02020" w:rsidRDefault="00000000">
            <w:pPr>
              <w:jc w:val="center"/>
            </w:pPr>
            <w:r>
              <w:rPr>
                <w:sz w:val="12"/>
              </w:rPr>
              <w:t>BAO4053</w:t>
            </w:r>
          </w:p>
        </w:tc>
        <w:tc>
          <w:tcPr>
            <w:tcW w:w="4241" w:type="dxa"/>
            <w:vAlign w:val="center"/>
          </w:tcPr>
          <w:p w14:paraId="6D92D68D" w14:textId="77777777" w:rsidR="00F02020" w:rsidRDefault="00000000">
            <w:r>
              <w:rPr>
                <w:sz w:val="12"/>
              </w:rPr>
              <w:t>Báo điện tử - Nhóm 2</w:t>
            </w:r>
          </w:p>
        </w:tc>
        <w:tc>
          <w:tcPr>
            <w:tcW w:w="523" w:type="dxa"/>
            <w:vAlign w:val="center"/>
          </w:tcPr>
          <w:p w14:paraId="353DE27F" w14:textId="77777777" w:rsidR="00F02020" w:rsidRDefault="00000000">
            <w:pPr>
              <w:jc w:val="center"/>
            </w:pPr>
            <w:r>
              <w:rPr>
                <w:sz w:val="12"/>
              </w:rPr>
              <w:t>3</w:t>
            </w:r>
          </w:p>
        </w:tc>
        <w:tc>
          <w:tcPr>
            <w:tcW w:w="497" w:type="dxa"/>
            <w:vAlign w:val="center"/>
          </w:tcPr>
          <w:p w14:paraId="222704F8" w14:textId="77777777" w:rsidR="00F02020" w:rsidRDefault="00000000">
            <w:pPr>
              <w:jc w:val="center"/>
            </w:pPr>
            <w:r>
              <w:rPr>
                <w:sz w:val="12"/>
              </w:rPr>
              <w:t>0</w:t>
            </w:r>
          </w:p>
        </w:tc>
        <w:tc>
          <w:tcPr>
            <w:tcW w:w="2571" w:type="dxa"/>
            <w:vAlign w:val="center"/>
          </w:tcPr>
          <w:p w14:paraId="4DF667F9" w14:textId="77777777" w:rsidR="00F02020" w:rsidRDefault="00000000">
            <w:r>
              <w:rPr>
                <w:sz w:val="12"/>
              </w:rPr>
              <w:t>Phan Quốc Hải</w:t>
            </w:r>
          </w:p>
        </w:tc>
        <w:tc>
          <w:tcPr>
            <w:tcW w:w="1234" w:type="dxa"/>
            <w:vAlign w:val="center"/>
          </w:tcPr>
          <w:p w14:paraId="00FF990C" w14:textId="77777777" w:rsidR="00F02020" w:rsidRDefault="00000000">
            <w:r>
              <w:rPr>
                <w:sz w:val="12"/>
              </w:rPr>
              <w:t>08/09/2025</w:t>
            </w:r>
          </w:p>
        </w:tc>
        <w:tc>
          <w:tcPr>
            <w:tcW w:w="617" w:type="dxa"/>
            <w:vAlign w:val="center"/>
          </w:tcPr>
          <w:p w14:paraId="689F0FD0" w14:textId="77777777" w:rsidR="00F02020" w:rsidRDefault="00000000">
            <w:pPr>
              <w:jc w:val="center"/>
            </w:pPr>
            <w:r>
              <w:rPr>
                <w:sz w:val="12"/>
              </w:rPr>
              <w:t>4</w:t>
            </w:r>
          </w:p>
        </w:tc>
        <w:tc>
          <w:tcPr>
            <w:tcW w:w="1162" w:type="dxa"/>
            <w:tcBorders>
              <w:right w:val="nil"/>
            </w:tcBorders>
            <w:vAlign w:val="center"/>
          </w:tcPr>
          <w:p w14:paraId="392E9015" w14:textId="77777777" w:rsidR="00F02020" w:rsidRDefault="00000000">
            <w:pPr>
              <w:jc w:val="center"/>
            </w:pPr>
            <w:r>
              <w:rPr>
                <w:sz w:val="12"/>
              </w:rPr>
              <w:t>5 - 7</w:t>
            </w:r>
          </w:p>
        </w:tc>
        <w:tc>
          <w:tcPr>
            <w:tcW w:w="1520" w:type="dxa"/>
            <w:vAlign w:val="center"/>
          </w:tcPr>
          <w:p w14:paraId="4A5A3BB0" w14:textId="77777777" w:rsidR="00F02020" w:rsidRDefault="00000000">
            <w:r>
              <w:rPr>
                <w:sz w:val="12"/>
              </w:rPr>
              <w:t>D503</w:t>
            </w:r>
          </w:p>
        </w:tc>
        <w:tc>
          <w:tcPr>
            <w:tcW w:w="1042" w:type="dxa"/>
            <w:vAlign w:val="center"/>
          </w:tcPr>
          <w:p w14:paraId="02B0A269" w14:textId="77777777" w:rsidR="00F02020" w:rsidRDefault="00F02020"/>
        </w:tc>
      </w:tr>
      <w:tr w:rsidR="00F02020" w14:paraId="361B9DE2" w14:textId="77777777">
        <w:trPr>
          <w:trHeight w:val="326"/>
          <w:jc w:val="center"/>
        </w:trPr>
        <w:tc>
          <w:tcPr>
            <w:tcW w:w="656" w:type="dxa"/>
            <w:vAlign w:val="center"/>
          </w:tcPr>
          <w:p w14:paraId="113BD36B" w14:textId="77777777" w:rsidR="00F02020" w:rsidRDefault="00000000">
            <w:pPr>
              <w:jc w:val="center"/>
            </w:pPr>
            <w:r>
              <w:rPr>
                <w:sz w:val="12"/>
              </w:rPr>
              <w:t>81</w:t>
            </w:r>
          </w:p>
        </w:tc>
        <w:tc>
          <w:tcPr>
            <w:tcW w:w="1195" w:type="dxa"/>
            <w:vAlign w:val="center"/>
          </w:tcPr>
          <w:p w14:paraId="3F2A7541" w14:textId="77777777" w:rsidR="00F02020" w:rsidRDefault="00000000">
            <w:pPr>
              <w:jc w:val="center"/>
            </w:pPr>
            <w:r>
              <w:rPr>
                <w:sz w:val="12"/>
              </w:rPr>
              <w:t>BAO4053</w:t>
            </w:r>
          </w:p>
        </w:tc>
        <w:tc>
          <w:tcPr>
            <w:tcW w:w="4241" w:type="dxa"/>
            <w:vAlign w:val="center"/>
          </w:tcPr>
          <w:p w14:paraId="5AE12018" w14:textId="77777777" w:rsidR="00F02020" w:rsidRDefault="00000000">
            <w:r>
              <w:rPr>
                <w:sz w:val="12"/>
              </w:rPr>
              <w:t>Báo điện tử - Nhóm 3</w:t>
            </w:r>
          </w:p>
        </w:tc>
        <w:tc>
          <w:tcPr>
            <w:tcW w:w="523" w:type="dxa"/>
            <w:vAlign w:val="center"/>
          </w:tcPr>
          <w:p w14:paraId="09991EA0" w14:textId="77777777" w:rsidR="00F02020" w:rsidRDefault="00000000">
            <w:pPr>
              <w:jc w:val="center"/>
            </w:pPr>
            <w:r>
              <w:rPr>
                <w:sz w:val="12"/>
              </w:rPr>
              <w:t>3</w:t>
            </w:r>
          </w:p>
        </w:tc>
        <w:tc>
          <w:tcPr>
            <w:tcW w:w="497" w:type="dxa"/>
            <w:vAlign w:val="center"/>
          </w:tcPr>
          <w:p w14:paraId="523894CC" w14:textId="77777777" w:rsidR="00F02020" w:rsidRDefault="00000000">
            <w:pPr>
              <w:jc w:val="center"/>
            </w:pPr>
            <w:r>
              <w:rPr>
                <w:sz w:val="12"/>
              </w:rPr>
              <w:t>0</w:t>
            </w:r>
          </w:p>
        </w:tc>
        <w:tc>
          <w:tcPr>
            <w:tcW w:w="2571" w:type="dxa"/>
            <w:vAlign w:val="center"/>
          </w:tcPr>
          <w:p w14:paraId="5FB14A8C" w14:textId="77777777" w:rsidR="00F02020" w:rsidRDefault="00000000">
            <w:r>
              <w:rPr>
                <w:sz w:val="12"/>
              </w:rPr>
              <w:t>Phan Quốc Hải</w:t>
            </w:r>
          </w:p>
        </w:tc>
        <w:tc>
          <w:tcPr>
            <w:tcW w:w="1234" w:type="dxa"/>
            <w:vAlign w:val="center"/>
          </w:tcPr>
          <w:p w14:paraId="2F85C10A" w14:textId="77777777" w:rsidR="00F02020" w:rsidRDefault="00000000">
            <w:r>
              <w:rPr>
                <w:sz w:val="12"/>
              </w:rPr>
              <w:t>08/09/2025</w:t>
            </w:r>
          </w:p>
        </w:tc>
        <w:tc>
          <w:tcPr>
            <w:tcW w:w="617" w:type="dxa"/>
            <w:vAlign w:val="center"/>
          </w:tcPr>
          <w:p w14:paraId="394B70DA" w14:textId="77777777" w:rsidR="00F02020" w:rsidRDefault="00000000">
            <w:pPr>
              <w:jc w:val="center"/>
            </w:pPr>
            <w:r>
              <w:rPr>
                <w:sz w:val="12"/>
              </w:rPr>
              <w:t>6</w:t>
            </w:r>
          </w:p>
        </w:tc>
        <w:tc>
          <w:tcPr>
            <w:tcW w:w="1162" w:type="dxa"/>
            <w:tcBorders>
              <w:right w:val="nil"/>
            </w:tcBorders>
            <w:vAlign w:val="center"/>
          </w:tcPr>
          <w:p w14:paraId="1E353B55" w14:textId="77777777" w:rsidR="00F02020" w:rsidRDefault="00000000">
            <w:pPr>
              <w:jc w:val="center"/>
            </w:pPr>
            <w:r>
              <w:rPr>
                <w:sz w:val="12"/>
              </w:rPr>
              <w:t>5 - 7</w:t>
            </w:r>
          </w:p>
        </w:tc>
        <w:tc>
          <w:tcPr>
            <w:tcW w:w="1520" w:type="dxa"/>
            <w:vAlign w:val="center"/>
          </w:tcPr>
          <w:p w14:paraId="7B31E113" w14:textId="77777777" w:rsidR="00F02020" w:rsidRDefault="00000000">
            <w:r>
              <w:rPr>
                <w:sz w:val="12"/>
              </w:rPr>
              <w:t>D503</w:t>
            </w:r>
          </w:p>
        </w:tc>
        <w:tc>
          <w:tcPr>
            <w:tcW w:w="1042" w:type="dxa"/>
            <w:vAlign w:val="center"/>
          </w:tcPr>
          <w:p w14:paraId="439494C2" w14:textId="77777777" w:rsidR="00F02020" w:rsidRDefault="00F02020"/>
        </w:tc>
      </w:tr>
      <w:tr w:rsidR="00F02020" w14:paraId="50281784" w14:textId="77777777">
        <w:trPr>
          <w:trHeight w:val="328"/>
          <w:jc w:val="center"/>
        </w:trPr>
        <w:tc>
          <w:tcPr>
            <w:tcW w:w="656" w:type="dxa"/>
            <w:vAlign w:val="center"/>
          </w:tcPr>
          <w:p w14:paraId="5C84C4E9" w14:textId="77777777" w:rsidR="00F02020" w:rsidRDefault="00000000">
            <w:pPr>
              <w:jc w:val="center"/>
            </w:pPr>
            <w:r>
              <w:rPr>
                <w:sz w:val="12"/>
              </w:rPr>
              <w:t>82</w:t>
            </w:r>
          </w:p>
        </w:tc>
        <w:tc>
          <w:tcPr>
            <w:tcW w:w="1195" w:type="dxa"/>
            <w:vAlign w:val="center"/>
          </w:tcPr>
          <w:p w14:paraId="6C83085E" w14:textId="77777777" w:rsidR="00F02020" w:rsidRDefault="00000000">
            <w:pPr>
              <w:jc w:val="center"/>
            </w:pPr>
            <w:r>
              <w:rPr>
                <w:sz w:val="12"/>
              </w:rPr>
              <w:t>BAO4063</w:t>
            </w:r>
          </w:p>
        </w:tc>
        <w:tc>
          <w:tcPr>
            <w:tcW w:w="4241" w:type="dxa"/>
            <w:vAlign w:val="center"/>
          </w:tcPr>
          <w:p w14:paraId="79E4E34C" w14:textId="77777777" w:rsidR="00F02020" w:rsidRDefault="00000000">
            <w:r>
              <w:rPr>
                <w:sz w:val="12"/>
              </w:rPr>
              <w:t>Báo phát thanh - Nhóm 1</w:t>
            </w:r>
          </w:p>
        </w:tc>
        <w:tc>
          <w:tcPr>
            <w:tcW w:w="523" w:type="dxa"/>
            <w:vAlign w:val="center"/>
          </w:tcPr>
          <w:p w14:paraId="5CF0E334" w14:textId="77777777" w:rsidR="00F02020" w:rsidRDefault="00000000">
            <w:pPr>
              <w:jc w:val="center"/>
            </w:pPr>
            <w:r>
              <w:rPr>
                <w:sz w:val="12"/>
              </w:rPr>
              <w:t>3</w:t>
            </w:r>
          </w:p>
        </w:tc>
        <w:tc>
          <w:tcPr>
            <w:tcW w:w="497" w:type="dxa"/>
            <w:vAlign w:val="center"/>
          </w:tcPr>
          <w:p w14:paraId="204920D4" w14:textId="77777777" w:rsidR="00F02020" w:rsidRDefault="00000000">
            <w:pPr>
              <w:jc w:val="center"/>
            </w:pPr>
            <w:r>
              <w:rPr>
                <w:sz w:val="12"/>
              </w:rPr>
              <w:t>0</w:t>
            </w:r>
          </w:p>
        </w:tc>
        <w:tc>
          <w:tcPr>
            <w:tcW w:w="2571" w:type="dxa"/>
            <w:vAlign w:val="center"/>
          </w:tcPr>
          <w:p w14:paraId="307D1DD0" w14:textId="77777777" w:rsidR="00F02020" w:rsidRDefault="00000000">
            <w:r>
              <w:rPr>
                <w:sz w:val="12"/>
              </w:rPr>
              <w:t>Hồ Dũng</w:t>
            </w:r>
          </w:p>
        </w:tc>
        <w:tc>
          <w:tcPr>
            <w:tcW w:w="1234" w:type="dxa"/>
            <w:vAlign w:val="center"/>
          </w:tcPr>
          <w:p w14:paraId="4AED8243" w14:textId="77777777" w:rsidR="00F02020" w:rsidRDefault="00000000">
            <w:r>
              <w:rPr>
                <w:sz w:val="12"/>
              </w:rPr>
              <w:t>08/09/2025</w:t>
            </w:r>
          </w:p>
        </w:tc>
        <w:tc>
          <w:tcPr>
            <w:tcW w:w="617" w:type="dxa"/>
            <w:vAlign w:val="center"/>
          </w:tcPr>
          <w:p w14:paraId="14AB2C0B" w14:textId="77777777" w:rsidR="00F02020" w:rsidRDefault="00000000">
            <w:pPr>
              <w:jc w:val="center"/>
            </w:pPr>
            <w:r>
              <w:rPr>
                <w:sz w:val="12"/>
              </w:rPr>
              <w:t>7</w:t>
            </w:r>
          </w:p>
        </w:tc>
        <w:tc>
          <w:tcPr>
            <w:tcW w:w="1162" w:type="dxa"/>
            <w:tcBorders>
              <w:right w:val="nil"/>
            </w:tcBorders>
            <w:vAlign w:val="center"/>
          </w:tcPr>
          <w:p w14:paraId="05C56476" w14:textId="77777777" w:rsidR="00F02020" w:rsidRDefault="00000000">
            <w:pPr>
              <w:jc w:val="center"/>
            </w:pPr>
            <w:r>
              <w:rPr>
                <w:sz w:val="12"/>
              </w:rPr>
              <w:t>5 - 7</w:t>
            </w:r>
          </w:p>
        </w:tc>
        <w:tc>
          <w:tcPr>
            <w:tcW w:w="1520" w:type="dxa"/>
            <w:vAlign w:val="center"/>
          </w:tcPr>
          <w:p w14:paraId="00ABBAC5" w14:textId="77777777" w:rsidR="00F02020" w:rsidRDefault="00000000">
            <w:r>
              <w:rPr>
                <w:sz w:val="12"/>
              </w:rPr>
              <w:t>D204</w:t>
            </w:r>
          </w:p>
        </w:tc>
        <w:tc>
          <w:tcPr>
            <w:tcW w:w="1042" w:type="dxa"/>
            <w:vAlign w:val="center"/>
          </w:tcPr>
          <w:p w14:paraId="5728B802" w14:textId="77777777" w:rsidR="00F02020" w:rsidRDefault="00F02020"/>
        </w:tc>
      </w:tr>
      <w:tr w:rsidR="00F02020" w14:paraId="0D5C721B" w14:textId="77777777">
        <w:trPr>
          <w:trHeight w:val="326"/>
          <w:jc w:val="center"/>
        </w:trPr>
        <w:tc>
          <w:tcPr>
            <w:tcW w:w="656" w:type="dxa"/>
            <w:vAlign w:val="center"/>
          </w:tcPr>
          <w:p w14:paraId="2D1B12BF" w14:textId="77777777" w:rsidR="00F02020" w:rsidRDefault="00000000">
            <w:pPr>
              <w:jc w:val="center"/>
            </w:pPr>
            <w:r>
              <w:rPr>
                <w:sz w:val="12"/>
              </w:rPr>
              <w:t>83</w:t>
            </w:r>
          </w:p>
        </w:tc>
        <w:tc>
          <w:tcPr>
            <w:tcW w:w="1195" w:type="dxa"/>
            <w:vAlign w:val="center"/>
          </w:tcPr>
          <w:p w14:paraId="02AB0388" w14:textId="77777777" w:rsidR="00F02020" w:rsidRDefault="00000000">
            <w:pPr>
              <w:jc w:val="center"/>
            </w:pPr>
            <w:r>
              <w:rPr>
                <w:sz w:val="12"/>
              </w:rPr>
              <w:t>BAO4063</w:t>
            </w:r>
          </w:p>
        </w:tc>
        <w:tc>
          <w:tcPr>
            <w:tcW w:w="4241" w:type="dxa"/>
            <w:vAlign w:val="center"/>
          </w:tcPr>
          <w:p w14:paraId="75B31939" w14:textId="77777777" w:rsidR="00F02020" w:rsidRDefault="00000000">
            <w:r>
              <w:rPr>
                <w:sz w:val="12"/>
              </w:rPr>
              <w:t>Báo phát thanh - Nhóm 2</w:t>
            </w:r>
          </w:p>
        </w:tc>
        <w:tc>
          <w:tcPr>
            <w:tcW w:w="523" w:type="dxa"/>
            <w:vAlign w:val="center"/>
          </w:tcPr>
          <w:p w14:paraId="72DB8EFA" w14:textId="77777777" w:rsidR="00F02020" w:rsidRDefault="00000000">
            <w:pPr>
              <w:jc w:val="center"/>
            </w:pPr>
            <w:r>
              <w:rPr>
                <w:sz w:val="12"/>
              </w:rPr>
              <w:t>3</w:t>
            </w:r>
          </w:p>
        </w:tc>
        <w:tc>
          <w:tcPr>
            <w:tcW w:w="497" w:type="dxa"/>
            <w:vAlign w:val="center"/>
          </w:tcPr>
          <w:p w14:paraId="6C08F38B" w14:textId="77777777" w:rsidR="00F02020" w:rsidRDefault="00000000">
            <w:pPr>
              <w:jc w:val="center"/>
            </w:pPr>
            <w:r>
              <w:rPr>
                <w:sz w:val="12"/>
              </w:rPr>
              <w:t>0</w:t>
            </w:r>
          </w:p>
        </w:tc>
        <w:tc>
          <w:tcPr>
            <w:tcW w:w="2571" w:type="dxa"/>
            <w:vAlign w:val="center"/>
          </w:tcPr>
          <w:p w14:paraId="2E741CE6" w14:textId="77777777" w:rsidR="00F02020" w:rsidRDefault="00000000">
            <w:r>
              <w:rPr>
                <w:sz w:val="12"/>
              </w:rPr>
              <w:t>Hồ Dũng</w:t>
            </w:r>
          </w:p>
        </w:tc>
        <w:tc>
          <w:tcPr>
            <w:tcW w:w="1234" w:type="dxa"/>
            <w:vAlign w:val="center"/>
          </w:tcPr>
          <w:p w14:paraId="378571B5" w14:textId="77777777" w:rsidR="00F02020" w:rsidRDefault="00000000">
            <w:r>
              <w:rPr>
                <w:sz w:val="12"/>
              </w:rPr>
              <w:t>08/09/2025</w:t>
            </w:r>
          </w:p>
        </w:tc>
        <w:tc>
          <w:tcPr>
            <w:tcW w:w="617" w:type="dxa"/>
            <w:vAlign w:val="center"/>
          </w:tcPr>
          <w:p w14:paraId="1567F18A" w14:textId="77777777" w:rsidR="00F02020" w:rsidRDefault="00000000">
            <w:pPr>
              <w:jc w:val="center"/>
            </w:pPr>
            <w:r>
              <w:rPr>
                <w:sz w:val="12"/>
              </w:rPr>
              <w:t>3</w:t>
            </w:r>
          </w:p>
        </w:tc>
        <w:tc>
          <w:tcPr>
            <w:tcW w:w="1162" w:type="dxa"/>
            <w:tcBorders>
              <w:right w:val="nil"/>
            </w:tcBorders>
            <w:vAlign w:val="center"/>
          </w:tcPr>
          <w:p w14:paraId="4FAA0B3B" w14:textId="77777777" w:rsidR="00F02020" w:rsidRDefault="00000000">
            <w:pPr>
              <w:jc w:val="center"/>
            </w:pPr>
            <w:r>
              <w:rPr>
                <w:sz w:val="12"/>
              </w:rPr>
              <w:t>5 - 7</w:t>
            </w:r>
          </w:p>
        </w:tc>
        <w:tc>
          <w:tcPr>
            <w:tcW w:w="1520" w:type="dxa"/>
            <w:vAlign w:val="center"/>
          </w:tcPr>
          <w:p w14:paraId="497DB6F1" w14:textId="77777777" w:rsidR="00F02020" w:rsidRDefault="00000000">
            <w:r>
              <w:rPr>
                <w:sz w:val="12"/>
              </w:rPr>
              <w:t>D204</w:t>
            </w:r>
          </w:p>
        </w:tc>
        <w:tc>
          <w:tcPr>
            <w:tcW w:w="1042" w:type="dxa"/>
            <w:vAlign w:val="center"/>
          </w:tcPr>
          <w:p w14:paraId="76E01397" w14:textId="77777777" w:rsidR="00F02020" w:rsidRDefault="00F02020"/>
        </w:tc>
      </w:tr>
      <w:tr w:rsidR="00F02020" w14:paraId="327F8E1E" w14:textId="77777777">
        <w:trPr>
          <w:trHeight w:val="326"/>
          <w:jc w:val="center"/>
        </w:trPr>
        <w:tc>
          <w:tcPr>
            <w:tcW w:w="656" w:type="dxa"/>
            <w:vAlign w:val="center"/>
          </w:tcPr>
          <w:p w14:paraId="2E923F2A" w14:textId="77777777" w:rsidR="00F02020" w:rsidRDefault="00000000">
            <w:pPr>
              <w:jc w:val="center"/>
            </w:pPr>
            <w:r>
              <w:rPr>
                <w:sz w:val="12"/>
              </w:rPr>
              <w:t>84</w:t>
            </w:r>
          </w:p>
        </w:tc>
        <w:tc>
          <w:tcPr>
            <w:tcW w:w="1195" w:type="dxa"/>
            <w:vAlign w:val="center"/>
          </w:tcPr>
          <w:p w14:paraId="3B8E016E" w14:textId="77777777" w:rsidR="00F02020" w:rsidRDefault="00000000">
            <w:pPr>
              <w:jc w:val="center"/>
            </w:pPr>
            <w:r>
              <w:rPr>
                <w:sz w:val="12"/>
              </w:rPr>
              <w:t>BAO4063</w:t>
            </w:r>
          </w:p>
        </w:tc>
        <w:tc>
          <w:tcPr>
            <w:tcW w:w="4241" w:type="dxa"/>
            <w:vAlign w:val="center"/>
          </w:tcPr>
          <w:p w14:paraId="51D9A443" w14:textId="77777777" w:rsidR="00F02020" w:rsidRDefault="00000000">
            <w:r>
              <w:rPr>
                <w:sz w:val="12"/>
              </w:rPr>
              <w:t>Báo phát thanh - Nhóm 3</w:t>
            </w:r>
          </w:p>
        </w:tc>
        <w:tc>
          <w:tcPr>
            <w:tcW w:w="523" w:type="dxa"/>
            <w:vAlign w:val="center"/>
          </w:tcPr>
          <w:p w14:paraId="257F8D3C" w14:textId="77777777" w:rsidR="00F02020" w:rsidRDefault="00000000">
            <w:pPr>
              <w:jc w:val="center"/>
            </w:pPr>
            <w:r>
              <w:rPr>
                <w:sz w:val="12"/>
              </w:rPr>
              <w:t>3</w:t>
            </w:r>
          </w:p>
        </w:tc>
        <w:tc>
          <w:tcPr>
            <w:tcW w:w="497" w:type="dxa"/>
            <w:vAlign w:val="center"/>
          </w:tcPr>
          <w:p w14:paraId="295A0A0B" w14:textId="77777777" w:rsidR="00F02020" w:rsidRDefault="00000000">
            <w:pPr>
              <w:jc w:val="center"/>
            </w:pPr>
            <w:r>
              <w:rPr>
                <w:sz w:val="12"/>
              </w:rPr>
              <w:t>0</w:t>
            </w:r>
          </w:p>
        </w:tc>
        <w:tc>
          <w:tcPr>
            <w:tcW w:w="2571" w:type="dxa"/>
            <w:vAlign w:val="center"/>
          </w:tcPr>
          <w:p w14:paraId="7E401A44" w14:textId="77777777" w:rsidR="00F02020" w:rsidRDefault="00000000">
            <w:r>
              <w:rPr>
                <w:sz w:val="12"/>
              </w:rPr>
              <w:t>Hồ Dũng</w:t>
            </w:r>
          </w:p>
        </w:tc>
        <w:tc>
          <w:tcPr>
            <w:tcW w:w="1234" w:type="dxa"/>
            <w:vAlign w:val="center"/>
          </w:tcPr>
          <w:p w14:paraId="7C3C8D79" w14:textId="77777777" w:rsidR="00F02020" w:rsidRDefault="00000000">
            <w:r>
              <w:rPr>
                <w:sz w:val="12"/>
              </w:rPr>
              <w:t>08/09/2025</w:t>
            </w:r>
          </w:p>
        </w:tc>
        <w:tc>
          <w:tcPr>
            <w:tcW w:w="617" w:type="dxa"/>
            <w:vAlign w:val="center"/>
          </w:tcPr>
          <w:p w14:paraId="3A0C5504" w14:textId="77777777" w:rsidR="00F02020" w:rsidRDefault="00000000">
            <w:pPr>
              <w:jc w:val="center"/>
            </w:pPr>
            <w:r>
              <w:rPr>
                <w:sz w:val="12"/>
              </w:rPr>
              <w:t>2</w:t>
            </w:r>
          </w:p>
        </w:tc>
        <w:tc>
          <w:tcPr>
            <w:tcW w:w="1162" w:type="dxa"/>
            <w:tcBorders>
              <w:right w:val="nil"/>
            </w:tcBorders>
            <w:vAlign w:val="center"/>
          </w:tcPr>
          <w:p w14:paraId="06265040" w14:textId="77777777" w:rsidR="00F02020" w:rsidRDefault="00000000">
            <w:pPr>
              <w:jc w:val="center"/>
            </w:pPr>
            <w:r>
              <w:rPr>
                <w:sz w:val="12"/>
              </w:rPr>
              <w:t>5 - 7</w:t>
            </w:r>
          </w:p>
        </w:tc>
        <w:tc>
          <w:tcPr>
            <w:tcW w:w="1520" w:type="dxa"/>
            <w:vAlign w:val="center"/>
          </w:tcPr>
          <w:p w14:paraId="06E159E8" w14:textId="77777777" w:rsidR="00F02020" w:rsidRDefault="00000000">
            <w:r>
              <w:rPr>
                <w:sz w:val="12"/>
              </w:rPr>
              <w:t>D204</w:t>
            </w:r>
          </w:p>
        </w:tc>
        <w:tc>
          <w:tcPr>
            <w:tcW w:w="1042" w:type="dxa"/>
            <w:vAlign w:val="center"/>
          </w:tcPr>
          <w:p w14:paraId="0E42C4AB" w14:textId="77777777" w:rsidR="00F02020" w:rsidRDefault="00F02020"/>
        </w:tc>
      </w:tr>
      <w:tr w:rsidR="00F02020" w14:paraId="200421B0" w14:textId="77777777">
        <w:trPr>
          <w:trHeight w:val="328"/>
          <w:jc w:val="center"/>
        </w:trPr>
        <w:tc>
          <w:tcPr>
            <w:tcW w:w="656" w:type="dxa"/>
            <w:vAlign w:val="center"/>
          </w:tcPr>
          <w:p w14:paraId="627BDF00" w14:textId="77777777" w:rsidR="00F02020" w:rsidRDefault="00000000">
            <w:pPr>
              <w:jc w:val="center"/>
            </w:pPr>
            <w:r>
              <w:rPr>
                <w:sz w:val="12"/>
              </w:rPr>
              <w:t>85</w:t>
            </w:r>
          </w:p>
        </w:tc>
        <w:tc>
          <w:tcPr>
            <w:tcW w:w="1195" w:type="dxa"/>
            <w:vAlign w:val="center"/>
          </w:tcPr>
          <w:p w14:paraId="4526F57E" w14:textId="77777777" w:rsidR="00F02020" w:rsidRDefault="00000000">
            <w:pPr>
              <w:jc w:val="center"/>
            </w:pPr>
            <w:r>
              <w:rPr>
                <w:sz w:val="12"/>
              </w:rPr>
              <w:t>BAO4212</w:t>
            </w:r>
          </w:p>
        </w:tc>
        <w:tc>
          <w:tcPr>
            <w:tcW w:w="4241" w:type="dxa"/>
            <w:vAlign w:val="center"/>
          </w:tcPr>
          <w:p w14:paraId="02A4AB3C" w14:textId="77777777" w:rsidR="00F02020" w:rsidRDefault="00000000">
            <w:r>
              <w:rPr>
                <w:sz w:val="12"/>
              </w:rPr>
              <w:t>Truyền thông maketing tích hợp - Nhóm 1</w:t>
            </w:r>
          </w:p>
        </w:tc>
        <w:tc>
          <w:tcPr>
            <w:tcW w:w="523" w:type="dxa"/>
            <w:vAlign w:val="center"/>
          </w:tcPr>
          <w:p w14:paraId="0249C2B7" w14:textId="77777777" w:rsidR="00F02020" w:rsidRDefault="00000000">
            <w:pPr>
              <w:jc w:val="center"/>
            </w:pPr>
            <w:r>
              <w:rPr>
                <w:sz w:val="12"/>
              </w:rPr>
              <w:t>2</w:t>
            </w:r>
          </w:p>
        </w:tc>
        <w:tc>
          <w:tcPr>
            <w:tcW w:w="497" w:type="dxa"/>
            <w:vAlign w:val="center"/>
          </w:tcPr>
          <w:p w14:paraId="62BF9683" w14:textId="77777777" w:rsidR="00F02020" w:rsidRDefault="00000000">
            <w:pPr>
              <w:jc w:val="center"/>
            </w:pPr>
            <w:r>
              <w:rPr>
                <w:sz w:val="12"/>
              </w:rPr>
              <w:t>0</w:t>
            </w:r>
          </w:p>
        </w:tc>
        <w:tc>
          <w:tcPr>
            <w:tcW w:w="2571" w:type="dxa"/>
            <w:vAlign w:val="center"/>
          </w:tcPr>
          <w:p w14:paraId="6AFDFA9F" w14:textId="77777777" w:rsidR="00F02020" w:rsidRDefault="00000000">
            <w:r>
              <w:rPr>
                <w:sz w:val="12"/>
              </w:rPr>
              <w:t>Tống Viết Bảo Hoàng</w:t>
            </w:r>
          </w:p>
        </w:tc>
        <w:tc>
          <w:tcPr>
            <w:tcW w:w="1234" w:type="dxa"/>
            <w:vAlign w:val="center"/>
          </w:tcPr>
          <w:p w14:paraId="2C84928F" w14:textId="77777777" w:rsidR="00F02020" w:rsidRDefault="00000000">
            <w:r>
              <w:rPr>
                <w:sz w:val="12"/>
              </w:rPr>
              <w:t>08/09/2025</w:t>
            </w:r>
          </w:p>
        </w:tc>
        <w:tc>
          <w:tcPr>
            <w:tcW w:w="617" w:type="dxa"/>
            <w:vAlign w:val="center"/>
          </w:tcPr>
          <w:p w14:paraId="74F747E5" w14:textId="77777777" w:rsidR="00F02020" w:rsidRDefault="00000000">
            <w:pPr>
              <w:jc w:val="center"/>
            </w:pPr>
            <w:r>
              <w:rPr>
                <w:sz w:val="12"/>
              </w:rPr>
              <w:t>CN</w:t>
            </w:r>
          </w:p>
        </w:tc>
        <w:tc>
          <w:tcPr>
            <w:tcW w:w="1162" w:type="dxa"/>
            <w:tcBorders>
              <w:right w:val="nil"/>
            </w:tcBorders>
            <w:vAlign w:val="center"/>
          </w:tcPr>
          <w:p w14:paraId="4D8E1520" w14:textId="77777777" w:rsidR="00F02020" w:rsidRDefault="00000000">
            <w:pPr>
              <w:jc w:val="center"/>
            </w:pPr>
            <w:r>
              <w:rPr>
                <w:sz w:val="12"/>
              </w:rPr>
              <w:t>9 - 9</w:t>
            </w:r>
          </w:p>
        </w:tc>
        <w:tc>
          <w:tcPr>
            <w:tcW w:w="1520" w:type="dxa"/>
            <w:vAlign w:val="center"/>
          </w:tcPr>
          <w:p w14:paraId="5ECD4D0E" w14:textId="77777777" w:rsidR="00F02020" w:rsidRDefault="00000000">
            <w:r>
              <w:rPr>
                <w:sz w:val="12"/>
              </w:rPr>
              <w:t>[T] Chờ (2)</w:t>
            </w:r>
          </w:p>
        </w:tc>
        <w:tc>
          <w:tcPr>
            <w:tcW w:w="1042" w:type="dxa"/>
            <w:vAlign w:val="center"/>
          </w:tcPr>
          <w:p w14:paraId="05120987" w14:textId="77777777" w:rsidR="00F02020" w:rsidRDefault="00F02020"/>
        </w:tc>
      </w:tr>
      <w:tr w:rsidR="00F02020" w14:paraId="207117F7" w14:textId="77777777">
        <w:trPr>
          <w:trHeight w:val="505"/>
          <w:jc w:val="center"/>
        </w:trPr>
        <w:tc>
          <w:tcPr>
            <w:tcW w:w="656" w:type="dxa"/>
            <w:vAlign w:val="center"/>
          </w:tcPr>
          <w:p w14:paraId="598D25C4" w14:textId="77777777" w:rsidR="00F02020" w:rsidRDefault="00000000">
            <w:pPr>
              <w:jc w:val="center"/>
            </w:pPr>
            <w:r>
              <w:rPr>
                <w:sz w:val="12"/>
              </w:rPr>
              <w:t>86</w:t>
            </w:r>
          </w:p>
        </w:tc>
        <w:tc>
          <w:tcPr>
            <w:tcW w:w="1195" w:type="dxa"/>
            <w:vAlign w:val="center"/>
          </w:tcPr>
          <w:p w14:paraId="16EEBF53" w14:textId="77777777" w:rsidR="00F02020" w:rsidRDefault="00000000">
            <w:pPr>
              <w:jc w:val="center"/>
            </w:pPr>
            <w:r>
              <w:rPr>
                <w:sz w:val="12"/>
              </w:rPr>
              <w:t>BAO4222</w:t>
            </w:r>
          </w:p>
        </w:tc>
        <w:tc>
          <w:tcPr>
            <w:tcW w:w="4241" w:type="dxa"/>
            <w:vAlign w:val="center"/>
          </w:tcPr>
          <w:p w14:paraId="602E94F0" w14:textId="77777777" w:rsidR="00F02020" w:rsidRDefault="00000000">
            <w:r>
              <w:rPr>
                <w:sz w:val="12"/>
              </w:rPr>
              <w:t>Tổ chức sự kiện - Nhóm 1</w:t>
            </w:r>
          </w:p>
        </w:tc>
        <w:tc>
          <w:tcPr>
            <w:tcW w:w="523" w:type="dxa"/>
            <w:vAlign w:val="center"/>
          </w:tcPr>
          <w:p w14:paraId="7614A775" w14:textId="77777777" w:rsidR="00F02020" w:rsidRDefault="00000000">
            <w:pPr>
              <w:jc w:val="center"/>
            </w:pPr>
            <w:r>
              <w:rPr>
                <w:sz w:val="12"/>
              </w:rPr>
              <w:t>2</w:t>
            </w:r>
          </w:p>
        </w:tc>
        <w:tc>
          <w:tcPr>
            <w:tcW w:w="497" w:type="dxa"/>
            <w:vAlign w:val="center"/>
          </w:tcPr>
          <w:p w14:paraId="11691F67" w14:textId="77777777" w:rsidR="00F02020" w:rsidRDefault="00000000">
            <w:pPr>
              <w:jc w:val="center"/>
            </w:pPr>
            <w:r>
              <w:rPr>
                <w:sz w:val="12"/>
              </w:rPr>
              <w:t>0</w:t>
            </w:r>
          </w:p>
        </w:tc>
        <w:tc>
          <w:tcPr>
            <w:tcW w:w="2571" w:type="dxa"/>
            <w:vAlign w:val="center"/>
          </w:tcPr>
          <w:p w14:paraId="08E67B7A" w14:textId="77777777" w:rsidR="00F02020" w:rsidRDefault="00000000">
            <w:r>
              <w:rPr>
                <w:sz w:val="12"/>
              </w:rPr>
              <w:t>Lê Nguyễn Phương Thảo</w:t>
            </w:r>
          </w:p>
        </w:tc>
        <w:tc>
          <w:tcPr>
            <w:tcW w:w="1234" w:type="dxa"/>
            <w:vAlign w:val="center"/>
          </w:tcPr>
          <w:p w14:paraId="0D1BAE9F" w14:textId="77777777" w:rsidR="00F02020" w:rsidRDefault="00000000">
            <w:r>
              <w:rPr>
                <w:sz w:val="12"/>
              </w:rPr>
              <w:t>08/09/2025</w:t>
            </w:r>
          </w:p>
        </w:tc>
        <w:tc>
          <w:tcPr>
            <w:tcW w:w="617" w:type="dxa"/>
            <w:vAlign w:val="center"/>
          </w:tcPr>
          <w:p w14:paraId="7A06BF2F" w14:textId="77777777" w:rsidR="00F02020" w:rsidRDefault="00000000">
            <w:pPr>
              <w:jc w:val="center"/>
            </w:pPr>
            <w:r>
              <w:rPr>
                <w:sz w:val="12"/>
              </w:rPr>
              <w:t>2</w:t>
            </w:r>
          </w:p>
        </w:tc>
        <w:tc>
          <w:tcPr>
            <w:tcW w:w="1162" w:type="dxa"/>
            <w:tcBorders>
              <w:right w:val="nil"/>
            </w:tcBorders>
            <w:vAlign w:val="center"/>
          </w:tcPr>
          <w:p w14:paraId="6FE15B78" w14:textId="77777777" w:rsidR="00F02020" w:rsidRDefault="00000000">
            <w:pPr>
              <w:jc w:val="center"/>
            </w:pPr>
            <w:r>
              <w:rPr>
                <w:sz w:val="12"/>
              </w:rPr>
              <w:t>1 - 2</w:t>
            </w:r>
          </w:p>
        </w:tc>
        <w:tc>
          <w:tcPr>
            <w:tcW w:w="1520" w:type="dxa"/>
            <w:vAlign w:val="center"/>
          </w:tcPr>
          <w:p w14:paraId="337EEBED" w14:textId="77777777" w:rsidR="00F02020" w:rsidRDefault="00000000">
            <w:r>
              <w:rPr>
                <w:sz w:val="12"/>
              </w:rPr>
              <w:t>Lab 4_BC- H407</w:t>
            </w:r>
          </w:p>
        </w:tc>
        <w:tc>
          <w:tcPr>
            <w:tcW w:w="1042" w:type="dxa"/>
            <w:vAlign w:val="center"/>
          </w:tcPr>
          <w:p w14:paraId="272DBB24" w14:textId="77777777" w:rsidR="00F02020" w:rsidRDefault="00F02020"/>
        </w:tc>
      </w:tr>
      <w:tr w:rsidR="00F02020" w14:paraId="72E36340" w14:textId="77777777">
        <w:trPr>
          <w:trHeight w:val="506"/>
          <w:jc w:val="center"/>
        </w:trPr>
        <w:tc>
          <w:tcPr>
            <w:tcW w:w="656" w:type="dxa"/>
            <w:vAlign w:val="center"/>
          </w:tcPr>
          <w:p w14:paraId="2DB127F0" w14:textId="77777777" w:rsidR="00F02020" w:rsidRDefault="00000000">
            <w:pPr>
              <w:jc w:val="center"/>
            </w:pPr>
            <w:r>
              <w:rPr>
                <w:sz w:val="12"/>
              </w:rPr>
              <w:t>87</w:t>
            </w:r>
          </w:p>
        </w:tc>
        <w:tc>
          <w:tcPr>
            <w:tcW w:w="1195" w:type="dxa"/>
            <w:vAlign w:val="center"/>
          </w:tcPr>
          <w:p w14:paraId="0055E76D" w14:textId="77777777" w:rsidR="00F02020" w:rsidRDefault="00000000">
            <w:pPr>
              <w:jc w:val="center"/>
            </w:pPr>
            <w:r>
              <w:rPr>
                <w:sz w:val="12"/>
              </w:rPr>
              <w:t>BAO4222</w:t>
            </w:r>
          </w:p>
        </w:tc>
        <w:tc>
          <w:tcPr>
            <w:tcW w:w="4241" w:type="dxa"/>
            <w:vAlign w:val="center"/>
          </w:tcPr>
          <w:p w14:paraId="7A9BEDC7" w14:textId="77777777" w:rsidR="00F02020" w:rsidRDefault="00000000">
            <w:r>
              <w:rPr>
                <w:sz w:val="12"/>
              </w:rPr>
              <w:t>Tổ chức sự kiện - Nhóm 2</w:t>
            </w:r>
          </w:p>
        </w:tc>
        <w:tc>
          <w:tcPr>
            <w:tcW w:w="523" w:type="dxa"/>
            <w:vAlign w:val="center"/>
          </w:tcPr>
          <w:p w14:paraId="4AFDD970" w14:textId="77777777" w:rsidR="00F02020" w:rsidRDefault="00000000">
            <w:pPr>
              <w:jc w:val="center"/>
            </w:pPr>
            <w:r>
              <w:rPr>
                <w:sz w:val="12"/>
              </w:rPr>
              <w:t>2</w:t>
            </w:r>
          </w:p>
        </w:tc>
        <w:tc>
          <w:tcPr>
            <w:tcW w:w="497" w:type="dxa"/>
            <w:vAlign w:val="center"/>
          </w:tcPr>
          <w:p w14:paraId="078B865E" w14:textId="77777777" w:rsidR="00F02020" w:rsidRDefault="00000000">
            <w:pPr>
              <w:jc w:val="center"/>
            </w:pPr>
            <w:r>
              <w:rPr>
                <w:sz w:val="12"/>
              </w:rPr>
              <w:t>0</w:t>
            </w:r>
          </w:p>
        </w:tc>
        <w:tc>
          <w:tcPr>
            <w:tcW w:w="2571" w:type="dxa"/>
            <w:vAlign w:val="center"/>
          </w:tcPr>
          <w:p w14:paraId="0EAE6E1D" w14:textId="77777777" w:rsidR="00F02020" w:rsidRDefault="00000000">
            <w:r>
              <w:rPr>
                <w:sz w:val="12"/>
              </w:rPr>
              <w:t>Lê Nguyễn Phương Thảo</w:t>
            </w:r>
          </w:p>
        </w:tc>
        <w:tc>
          <w:tcPr>
            <w:tcW w:w="1234" w:type="dxa"/>
            <w:vAlign w:val="center"/>
          </w:tcPr>
          <w:p w14:paraId="54C2F738" w14:textId="77777777" w:rsidR="00F02020" w:rsidRDefault="00000000">
            <w:r>
              <w:rPr>
                <w:sz w:val="12"/>
              </w:rPr>
              <w:t>08/09/2025</w:t>
            </w:r>
          </w:p>
        </w:tc>
        <w:tc>
          <w:tcPr>
            <w:tcW w:w="617" w:type="dxa"/>
            <w:vAlign w:val="center"/>
          </w:tcPr>
          <w:p w14:paraId="56931162" w14:textId="77777777" w:rsidR="00F02020" w:rsidRDefault="00000000">
            <w:pPr>
              <w:jc w:val="center"/>
            </w:pPr>
            <w:r>
              <w:rPr>
                <w:sz w:val="12"/>
              </w:rPr>
              <w:t>2</w:t>
            </w:r>
          </w:p>
        </w:tc>
        <w:tc>
          <w:tcPr>
            <w:tcW w:w="1162" w:type="dxa"/>
            <w:tcBorders>
              <w:right w:val="nil"/>
            </w:tcBorders>
            <w:vAlign w:val="center"/>
          </w:tcPr>
          <w:p w14:paraId="630EC7F9" w14:textId="77777777" w:rsidR="00F02020" w:rsidRDefault="00000000">
            <w:pPr>
              <w:jc w:val="center"/>
            </w:pPr>
            <w:r>
              <w:rPr>
                <w:sz w:val="12"/>
              </w:rPr>
              <w:t>3 - 4</w:t>
            </w:r>
          </w:p>
        </w:tc>
        <w:tc>
          <w:tcPr>
            <w:tcW w:w="1520" w:type="dxa"/>
            <w:vAlign w:val="center"/>
          </w:tcPr>
          <w:p w14:paraId="491A8076" w14:textId="77777777" w:rsidR="00F02020" w:rsidRDefault="00000000">
            <w:r>
              <w:rPr>
                <w:sz w:val="12"/>
              </w:rPr>
              <w:t>Lab 4_BC- H407</w:t>
            </w:r>
          </w:p>
        </w:tc>
        <w:tc>
          <w:tcPr>
            <w:tcW w:w="1042" w:type="dxa"/>
            <w:vAlign w:val="center"/>
          </w:tcPr>
          <w:p w14:paraId="18BF0304" w14:textId="77777777" w:rsidR="00F02020" w:rsidRDefault="00F02020"/>
        </w:tc>
      </w:tr>
      <w:tr w:rsidR="00F02020" w14:paraId="67E765DF" w14:textId="77777777">
        <w:trPr>
          <w:trHeight w:val="506"/>
          <w:jc w:val="center"/>
        </w:trPr>
        <w:tc>
          <w:tcPr>
            <w:tcW w:w="656" w:type="dxa"/>
            <w:vAlign w:val="center"/>
          </w:tcPr>
          <w:p w14:paraId="1863944D" w14:textId="77777777" w:rsidR="00F02020" w:rsidRDefault="00000000">
            <w:pPr>
              <w:jc w:val="center"/>
            </w:pPr>
            <w:r>
              <w:rPr>
                <w:sz w:val="12"/>
              </w:rPr>
              <w:t>88</w:t>
            </w:r>
          </w:p>
        </w:tc>
        <w:tc>
          <w:tcPr>
            <w:tcW w:w="1195" w:type="dxa"/>
            <w:vAlign w:val="center"/>
          </w:tcPr>
          <w:p w14:paraId="3F3CFFCD" w14:textId="77777777" w:rsidR="00F02020" w:rsidRDefault="00000000">
            <w:pPr>
              <w:jc w:val="center"/>
            </w:pPr>
            <w:r>
              <w:rPr>
                <w:sz w:val="12"/>
              </w:rPr>
              <w:t>BAO4242</w:t>
            </w:r>
          </w:p>
        </w:tc>
        <w:tc>
          <w:tcPr>
            <w:tcW w:w="4241" w:type="dxa"/>
            <w:vAlign w:val="center"/>
          </w:tcPr>
          <w:p w14:paraId="222E2D4C" w14:textId="77777777" w:rsidR="00F02020" w:rsidRDefault="00000000">
            <w:r>
              <w:rPr>
                <w:sz w:val="12"/>
              </w:rPr>
              <w:t>Kỹ năng dẫn chương trình phát thanh - truyền hình - Nhóm 1</w:t>
            </w:r>
          </w:p>
        </w:tc>
        <w:tc>
          <w:tcPr>
            <w:tcW w:w="523" w:type="dxa"/>
            <w:vAlign w:val="center"/>
          </w:tcPr>
          <w:p w14:paraId="608C7D92" w14:textId="77777777" w:rsidR="00F02020" w:rsidRDefault="00000000">
            <w:pPr>
              <w:jc w:val="center"/>
            </w:pPr>
            <w:r>
              <w:rPr>
                <w:sz w:val="12"/>
              </w:rPr>
              <w:t>2</w:t>
            </w:r>
          </w:p>
        </w:tc>
        <w:tc>
          <w:tcPr>
            <w:tcW w:w="497" w:type="dxa"/>
            <w:vAlign w:val="center"/>
          </w:tcPr>
          <w:p w14:paraId="08BA3664" w14:textId="77777777" w:rsidR="00F02020" w:rsidRDefault="00000000">
            <w:pPr>
              <w:jc w:val="center"/>
            </w:pPr>
            <w:r>
              <w:rPr>
                <w:sz w:val="12"/>
              </w:rPr>
              <w:t>0</w:t>
            </w:r>
          </w:p>
        </w:tc>
        <w:tc>
          <w:tcPr>
            <w:tcW w:w="2571" w:type="dxa"/>
            <w:vAlign w:val="center"/>
          </w:tcPr>
          <w:p w14:paraId="6AC54077" w14:textId="77777777" w:rsidR="00F02020" w:rsidRDefault="00000000">
            <w:r>
              <w:rPr>
                <w:sz w:val="12"/>
              </w:rPr>
              <w:t>Trần Thị Phương Nhung</w:t>
            </w:r>
          </w:p>
        </w:tc>
        <w:tc>
          <w:tcPr>
            <w:tcW w:w="1234" w:type="dxa"/>
            <w:vAlign w:val="center"/>
          </w:tcPr>
          <w:p w14:paraId="2C470088" w14:textId="77777777" w:rsidR="00F02020" w:rsidRDefault="00000000">
            <w:r>
              <w:rPr>
                <w:sz w:val="12"/>
              </w:rPr>
              <w:t>08/09/2025</w:t>
            </w:r>
          </w:p>
        </w:tc>
        <w:tc>
          <w:tcPr>
            <w:tcW w:w="617" w:type="dxa"/>
            <w:vAlign w:val="center"/>
          </w:tcPr>
          <w:p w14:paraId="3AEC1914" w14:textId="77777777" w:rsidR="00F02020" w:rsidRDefault="00000000">
            <w:pPr>
              <w:jc w:val="center"/>
            </w:pPr>
            <w:r>
              <w:rPr>
                <w:sz w:val="12"/>
              </w:rPr>
              <w:t>2</w:t>
            </w:r>
          </w:p>
        </w:tc>
        <w:tc>
          <w:tcPr>
            <w:tcW w:w="1162" w:type="dxa"/>
            <w:tcBorders>
              <w:right w:val="nil"/>
            </w:tcBorders>
            <w:vAlign w:val="center"/>
          </w:tcPr>
          <w:p w14:paraId="0E8AEC89" w14:textId="77777777" w:rsidR="00F02020" w:rsidRDefault="00000000">
            <w:pPr>
              <w:jc w:val="center"/>
            </w:pPr>
            <w:r>
              <w:rPr>
                <w:sz w:val="12"/>
              </w:rPr>
              <w:t>3 - 4</w:t>
            </w:r>
          </w:p>
        </w:tc>
        <w:tc>
          <w:tcPr>
            <w:tcW w:w="1520" w:type="dxa"/>
            <w:vAlign w:val="center"/>
          </w:tcPr>
          <w:p w14:paraId="02A0F633" w14:textId="77777777" w:rsidR="00F02020" w:rsidRDefault="00000000">
            <w:r>
              <w:rPr>
                <w:sz w:val="12"/>
              </w:rPr>
              <w:t>D503</w:t>
            </w:r>
          </w:p>
        </w:tc>
        <w:tc>
          <w:tcPr>
            <w:tcW w:w="1042" w:type="dxa"/>
            <w:vAlign w:val="center"/>
          </w:tcPr>
          <w:p w14:paraId="7411BF5E" w14:textId="77777777" w:rsidR="00F02020" w:rsidRDefault="00F02020"/>
        </w:tc>
      </w:tr>
      <w:tr w:rsidR="00F02020" w14:paraId="0AC12107" w14:textId="77777777">
        <w:trPr>
          <w:trHeight w:val="505"/>
          <w:jc w:val="center"/>
        </w:trPr>
        <w:tc>
          <w:tcPr>
            <w:tcW w:w="656" w:type="dxa"/>
            <w:vAlign w:val="center"/>
          </w:tcPr>
          <w:p w14:paraId="333BFBFF" w14:textId="77777777" w:rsidR="00F02020" w:rsidRDefault="00000000">
            <w:pPr>
              <w:jc w:val="center"/>
            </w:pPr>
            <w:r>
              <w:rPr>
                <w:sz w:val="12"/>
              </w:rPr>
              <w:t>89</w:t>
            </w:r>
          </w:p>
        </w:tc>
        <w:tc>
          <w:tcPr>
            <w:tcW w:w="1195" w:type="dxa"/>
            <w:vAlign w:val="center"/>
          </w:tcPr>
          <w:p w14:paraId="1F3F3344" w14:textId="77777777" w:rsidR="00F02020" w:rsidRDefault="00000000">
            <w:pPr>
              <w:jc w:val="center"/>
            </w:pPr>
            <w:r>
              <w:rPr>
                <w:sz w:val="12"/>
              </w:rPr>
              <w:t>BAO4242</w:t>
            </w:r>
          </w:p>
        </w:tc>
        <w:tc>
          <w:tcPr>
            <w:tcW w:w="4241" w:type="dxa"/>
            <w:vAlign w:val="center"/>
          </w:tcPr>
          <w:p w14:paraId="569E7212" w14:textId="77777777" w:rsidR="00F02020" w:rsidRDefault="00000000">
            <w:r>
              <w:rPr>
                <w:sz w:val="12"/>
              </w:rPr>
              <w:t>Kỹ năng dẫn chương trình phát thanh - truyền hình - Nhóm 2</w:t>
            </w:r>
          </w:p>
        </w:tc>
        <w:tc>
          <w:tcPr>
            <w:tcW w:w="523" w:type="dxa"/>
            <w:vAlign w:val="center"/>
          </w:tcPr>
          <w:p w14:paraId="178B097D" w14:textId="77777777" w:rsidR="00F02020" w:rsidRDefault="00000000">
            <w:pPr>
              <w:jc w:val="center"/>
            </w:pPr>
            <w:r>
              <w:rPr>
                <w:sz w:val="12"/>
              </w:rPr>
              <w:t>2</w:t>
            </w:r>
          </w:p>
        </w:tc>
        <w:tc>
          <w:tcPr>
            <w:tcW w:w="497" w:type="dxa"/>
            <w:vAlign w:val="center"/>
          </w:tcPr>
          <w:p w14:paraId="4BF7B7EE" w14:textId="77777777" w:rsidR="00F02020" w:rsidRDefault="00000000">
            <w:pPr>
              <w:jc w:val="center"/>
            </w:pPr>
            <w:r>
              <w:rPr>
                <w:sz w:val="12"/>
              </w:rPr>
              <w:t>0</w:t>
            </w:r>
          </w:p>
        </w:tc>
        <w:tc>
          <w:tcPr>
            <w:tcW w:w="2571" w:type="dxa"/>
            <w:vAlign w:val="center"/>
          </w:tcPr>
          <w:p w14:paraId="79581626" w14:textId="77777777" w:rsidR="00F02020" w:rsidRDefault="00000000">
            <w:r>
              <w:rPr>
                <w:sz w:val="12"/>
              </w:rPr>
              <w:t>Trần Thị Phương Nhung</w:t>
            </w:r>
          </w:p>
        </w:tc>
        <w:tc>
          <w:tcPr>
            <w:tcW w:w="1234" w:type="dxa"/>
            <w:vAlign w:val="center"/>
          </w:tcPr>
          <w:p w14:paraId="4356B733" w14:textId="77777777" w:rsidR="00F02020" w:rsidRDefault="00000000">
            <w:r>
              <w:rPr>
                <w:sz w:val="12"/>
              </w:rPr>
              <w:t>08/09/2025</w:t>
            </w:r>
          </w:p>
        </w:tc>
        <w:tc>
          <w:tcPr>
            <w:tcW w:w="617" w:type="dxa"/>
            <w:vAlign w:val="center"/>
          </w:tcPr>
          <w:p w14:paraId="70BF020E" w14:textId="77777777" w:rsidR="00F02020" w:rsidRDefault="00000000">
            <w:pPr>
              <w:jc w:val="center"/>
            </w:pPr>
            <w:r>
              <w:rPr>
                <w:sz w:val="12"/>
              </w:rPr>
              <w:t>6</w:t>
            </w:r>
          </w:p>
        </w:tc>
        <w:tc>
          <w:tcPr>
            <w:tcW w:w="1162" w:type="dxa"/>
            <w:tcBorders>
              <w:right w:val="nil"/>
            </w:tcBorders>
            <w:vAlign w:val="center"/>
          </w:tcPr>
          <w:p w14:paraId="6ABECDD1" w14:textId="77777777" w:rsidR="00F02020" w:rsidRDefault="00000000">
            <w:pPr>
              <w:jc w:val="center"/>
            </w:pPr>
            <w:r>
              <w:rPr>
                <w:sz w:val="12"/>
              </w:rPr>
              <w:t>1 - 2</w:t>
            </w:r>
          </w:p>
        </w:tc>
        <w:tc>
          <w:tcPr>
            <w:tcW w:w="1520" w:type="dxa"/>
            <w:vAlign w:val="center"/>
          </w:tcPr>
          <w:p w14:paraId="34EAB925" w14:textId="77777777" w:rsidR="00F02020" w:rsidRDefault="00000000">
            <w:r>
              <w:rPr>
                <w:sz w:val="12"/>
              </w:rPr>
              <w:t>D503</w:t>
            </w:r>
          </w:p>
        </w:tc>
        <w:tc>
          <w:tcPr>
            <w:tcW w:w="1042" w:type="dxa"/>
            <w:vAlign w:val="center"/>
          </w:tcPr>
          <w:p w14:paraId="2BCDA1B3" w14:textId="77777777" w:rsidR="00F02020" w:rsidRDefault="00F02020"/>
        </w:tc>
      </w:tr>
      <w:tr w:rsidR="00F02020" w14:paraId="13FAF280" w14:textId="77777777">
        <w:trPr>
          <w:trHeight w:val="506"/>
          <w:jc w:val="center"/>
        </w:trPr>
        <w:tc>
          <w:tcPr>
            <w:tcW w:w="656" w:type="dxa"/>
            <w:vAlign w:val="center"/>
          </w:tcPr>
          <w:p w14:paraId="2E1CCA95" w14:textId="77777777" w:rsidR="00F02020" w:rsidRDefault="00000000">
            <w:pPr>
              <w:jc w:val="center"/>
            </w:pPr>
            <w:r>
              <w:rPr>
                <w:sz w:val="12"/>
              </w:rPr>
              <w:t>90</w:t>
            </w:r>
          </w:p>
        </w:tc>
        <w:tc>
          <w:tcPr>
            <w:tcW w:w="1195" w:type="dxa"/>
            <w:vAlign w:val="center"/>
          </w:tcPr>
          <w:p w14:paraId="21948315" w14:textId="77777777" w:rsidR="00F02020" w:rsidRDefault="00000000">
            <w:pPr>
              <w:jc w:val="center"/>
            </w:pPr>
            <w:r>
              <w:rPr>
                <w:sz w:val="12"/>
              </w:rPr>
              <w:t>BAO4242</w:t>
            </w:r>
          </w:p>
        </w:tc>
        <w:tc>
          <w:tcPr>
            <w:tcW w:w="4241" w:type="dxa"/>
            <w:vAlign w:val="center"/>
          </w:tcPr>
          <w:p w14:paraId="59758502" w14:textId="77777777" w:rsidR="00F02020" w:rsidRDefault="00000000">
            <w:r>
              <w:rPr>
                <w:sz w:val="12"/>
              </w:rPr>
              <w:t>Kỹ năng dẫn chương trình phát thanh - truyền hình - Nhóm 3</w:t>
            </w:r>
          </w:p>
        </w:tc>
        <w:tc>
          <w:tcPr>
            <w:tcW w:w="523" w:type="dxa"/>
            <w:vAlign w:val="center"/>
          </w:tcPr>
          <w:p w14:paraId="0C7C8967" w14:textId="77777777" w:rsidR="00F02020" w:rsidRDefault="00000000">
            <w:pPr>
              <w:jc w:val="center"/>
            </w:pPr>
            <w:r>
              <w:rPr>
                <w:sz w:val="12"/>
              </w:rPr>
              <w:t>2</w:t>
            </w:r>
          </w:p>
        </w:tc>
        <w:tc>
          <w:tcPr>
            <w:tcW w:w="497" w:type="dxa"/>
            <w:vAlign w:val="center"/>
          </w:tcPr>
          <w:p w14:paraId="20AFE892" w14:textId="77777777" w:rsidR="00F02020" w:rsidRDefault="00000000">
            <w:pPr>
              <w:jc w:val="center"/>
            </w:pPr>
            <w:r>
              <w:rPr>
                <w:sz w:val="12"/>
              </w:rPr>
              <w:t>0</w:t>
            </w:r>
          </w:p>
        </w:tc>
        <w:tc>
          <w:tcPr>
            <w:tcW w:w="2571" w:type="dxa"/>
            <w:vAlign w:val="center"/>
          </w:tcPr>
          <w:p w14:paraId="1779ECB4" w14:textId="77777777" w:rsidR="00F02020" w:rsidRDefault="00000000">
            <w:r>
              <w:rPr>
                <w:sz w:val="12"/>
              </w:rPr>
              <w:t>Trần Thị Phương Nhung</w:t>
            </w:r>
          </w:p>
        </w:tc>
        <w:tc>
          <w:tcPr>
            <w:tcW w:w="1234" w:type="dxa"/>
            <w:vAlign w:val="center"/>
          </w:tcPr>
          <w:p w14:paraId="3B7A69B1" w14:textId="77777777" w:rsidR="00F02020" w:rsidRDefault="00000000">
            <w:r>
              <w:rPr>
                <w:sz w:val="12"/>
              </w:rPr>
              <w:t>08/09/2025</w:t>
            </w:r>
          </w:p>
        </w:tc>
        <w:tc>
          <w:tcPr>
            <w:tcW w:w="617" w:type="dxa"/>
            <w:vAlign w:val="center"/>
          </w:tcPr>
          <w:p w14:paraId="62357CE5" w14:textId="77777777" w:rsidR="00F02020" w:rsidRDefault="00000000">
            <w:pPr>
              <w:jc w:val="center"/>
            </w:pPr>
            <w:r>
              <w:rPr>
                <w:sz w:val="12"/>
              </w:rPr>
              <w:t>6</w:t>
            </w:r>
          </w:p>
        </w:tc>
        <w:tc>
          <w:tcPr>
            <w:tcW w:w="1162" w:type="dxa"/>
            <w:tcBorders>
              <w:right w:val="nil"/>
            </w:tcBorders>
            <w:vAlign w:val="center"/>
          </w:tcPr>
          <w:p w14:paraId="390555FA" w14:textId="77777777" w:rsidR="00F02020" w:rsidRDefault="00000000">
            <w:pPr>
              <w:jc w:val="center"/>
            </w:pPr>
            <w:r>
              <w:rPr>
                <w:sz w:val="12"/>
              </w:rPr>
              <w:t>3 - 4</w:t>
            </w:r>
          </w:p>
        </w:tc>
        <w:tc>
          <w:tcPr>
            <w:tcW w:w="1520" w:type="dxa"/>
            <w:vAlign w:val="center"/>
          </w:tcPr>
          <w:p w14:paraId="1CC02A2B" w14:textId="77777777" w:rsidR="00F02020" w:rsidRDefault="00000000">
            <w:r>
              <w:rPr>
                <w:sz w:val="12"/>
              </w:rPr>
              <w:t>D503</w:t>
            </w:r>
          </w:p>
        </w:tc>
        <w:tc>
          <w:tcPr>
            <w:tcW w:w="1042" w:type="dxa"/>
            <w:vAlign w:val="center"/>
          </w:tcPr>
          <w:p w14:paraId="131E7F01" w14:textId="77777777" w:rsidR="00F02020" w:rsidRDefault="00F02020"/>
        </w:tc>
      </w:tr>
      <w:tr w:rsidR="00F02020" w14:paraId="1513E6A3" w14:textId="77777777">
        <w:trPr>
          <w:trHeight w:val="505"/>
          <w:jc w:val="center"/>
        </w:trPr>
        <w:tc>
          <w:tcPr>
            <w:tcW w:w="656" w:type="dxa"/>
            <w:vAlign w:val="center"/>
          </w:tcPr>
          <w:p w14:paraId="1D35E7A0" w14:textId="77777777" w:rsidR="00F02020" w:rsidRDefault="00000000">
            <w:pPr>
              <w:jc w:val="center"/>
            </w:pPr>
            <w:r>
              <w:rPr>
                <w:sz w:val="12"/>
              </w:rPr>
              <w:lastRenderedPageBreak/>
              <w:t>91</w:t>
            </w:r>
          </w:p>
        </w:tc>
        <w:tc>
          <w:tcPr>
            <w:tcW w:w="1195" w:type="dxa"/>
            <w:vAlign w:val="center"/>
          </w:tcPr>
          <w:p w14:paraId="3803B7C6" w14:textId="77777777" w:rsidR="00F02020" w:rsidRDefault="00000000">
            <w:pPr>
              <w:jc w:val="center"/>
            </w:pPr>
            <w:r>
              <w:rPr>
                <w:sz w:val="12"/>
              </w:rPr>
              <w:t>BAO4252</w:t>
            </w:r>
          </w:p>
        </w:tc>
        <w:tc>
          <w:tcPr>
            <w:tcW w:w="4241" w:type="dxa"/>
            <w:vAlign w:val="center"/>
          </w:tcPr>
          <w:p w14:paraId="01ADE7D2" w14:textId="77777777" w:rsidR="00F02020" w:rsidRDefault="00000000">
            <w:r>
              <w:rPr>
                <w:sz w:val="12"/>
              </w:rPr>
              <w:t>Kỹ thuật quay phim và dựng phim - Nhóm 1</w:t>
            </w:r>
          </w:p>
        </w:tc>
        <w:tc>
          <w:tcPr>
            <w:tcW w:w="523" w:type="dxa"/>
            <w:vAlign w:val="center"/>
          </w:tcPr>
          <w:p w14:paraId="07A3224F" w14:textId="77777777" w:rsidR="00F02020" w:rsidRDefault="00000000">
            <w:pPr>
              <w:jc w:val="center"/>
            </w:pPr>
            <w:r>
              <w:rPr>
                <w:sz w:val="12"/>
              </w:rPr>
              <w:t>2</w:t>
            </w:r>
          </w:p>
        </w:tc>
        <w:tc>
          <w:tcPr>
            <w:tcW w:w="497" w:type="dxa"/>
            <w:vAlign w:val="center"/>
          </w:tcPr>
          <w:p w14:paraId="1867DAF7" w14:textId="77777777" w:rsidR="00F02020" w:rsidRDefault="00000000">
            <w:pPr>
              <w:jc w:val="center"/>
            </w:pPr>
            <w:r>
              <w:rPr>
                <w:sz w:val="12"/>
              </w:rPr>
              <w:t>0</w:t>
            </w:r>
          </w:p>
        </w:tc>
        <w:tc>
          <w:tcPr>
            <w:tcW w:w="2571" w:type="dxa"/>
            <w:vAlign w:val="center"/>
          </w:tcPr>
          <w:p w14:paraId="6347EAEB" w14:textId="77777777" w:rsidR="00F02020" w:rsidRDefault="00000000">
            <w:r>
              <w:rPr>
                <w:sz w:val="12"/>
              </w:rPr>
              <w:t>Hồ Dũng</w:t>
            </w:r>
          </w:p>
        </w:tc>
        <w:tc>
          <w:tcPr>
            <w:tcW w:w="1234" w:type="dxa"/>
            <w:vAlign w:val="center"/>
          </w:tcPr>
          <w:p w14:paraId="590C28FA" w14:textId="77777777" w:rsidR="00F02020" w:rsidRDefault="00000000">
            <w:r>
              <w:rPr>
                <w:sz w:val="12"/>
              </w:rPr>
              <w:t>08/09/2025</w:t>
            </w:r>
          </w:p>
        </w:tc>
        <w:tc>
          <w:tcPr>
            <w:tcW w:w="617" w:type="dxa"/>
            <w:vAlign w:val="center"/>
          </w:tcPr>
          <w:p w14:paraId="428CDAAF" w14:textId="77777777" w:rsidR="00F02020" w:rsidRDefault="00000000">
            <w:pPr>
              <w:jc w:val="center"/>
            </w:pPr>
            <w:r>
              <w:rPr>
                <w:sz w:val="12"/>
              </w:rPr>
              <w:t>6</w:t>
            </w:r>
          </w:p>
        </w:tc>
        <w:tc>
          <w:tcPr>
            <w:tcW w:w="1162" w:type="dxa"/>
            <w:tcBorders>
              <w:right w:val="nil"/>
            </w:tcBorders>
            <w:vAlign w:val="center"/>
          </w:tcPr>
          <w:p w14:paraId="30AE3993" w14:textId="77777777" w:rsidR="00F02020" w:rsidRDefault="00000000">
            <w:pPr>
              <w:jc w:val="center"/>
            </w:pPr>
            <w:r>
              <w:rPr>
                <w:sz w:val="12"/>
              </w:rPr>
              <w:t>1 - 2</w:t>
            </w:r>
          </w:p>
        </w:tc>
        <w:tc>
          <w:tcPr>
            <w:tcW w:w="1520" w:type="dxa"/>
            <w:vAlign w:val="center"/>
          </w:tcPr>
          <w:p w14:paraId="26E3999D" w14:textId="77777777" w:rsidR="00F02020" w:rsidRDefault="00000000">
            <w:r>
              <w:rPr>
                <w:sz w:val="12"/>
              </w:rPr>
              <w:t>Lab 4_BC- H407</w:t>
            </w:r>
          </w:p>
        </w:tc>
        <w:tc>
          <w:tcPr>
            <w:tcW w:w="1042" w:type="dxa"/>
            <w:vAlign w:val="center"/>
          </w:tcPr>
          <w:p w14:paraId="0488F461" w14:textId="77777777" w:rsidR="00F02020" w:rsidRDefault="00F02020"/>
        </w:tc>
      </w:tr>
      <w:tr w:rsidR="00F02020" w14:paraId="6D4BA24B" w14:textId="77777777">
        <w:trPr>
          <w:trHeight w:val="506"/>
          <w:jc w:val="center"/>
        </w:trPr>
        <w:tc>
          <w:tcPr>
            <w:tcW w:w="656" w:type="dxa"/>
            <w:vAlign w:val="center"/>
          </w:tcPr>
          <w:p w14:paraId="3783B3F0" w14:textId="77777777" w:rsidR="00F02020" w:rsidRDefault="00000000">
            <w:pPr>
              <w:jc w:val="center"/>
            </w:pPr>
            <w:r>
              <w:rPr>
                <w:sz w:val="12"/>
              </w:rPr>
              <w:t>92</w:t>
            </w:r>
          </w:p>
        </w:tc>
        <w:tc>
          <w:tcPr>
            <w:tcW w:w="1195" w:type="dxa"/>
            <w:vAlign w:val="center"/>
          </w:tcPr>
          <w:p w14:paraId="529AC4EB" w14:textId="77777777" w:rsidR="00F02020" w:rsidRDefault="00000000">
            <w:pPr>
              <w:jc w:val="center"/>
            </w:pPr>
            <w:r>
              <w:rPr>
                <w:sz w:val="12"/>
              </w:rPr>
              <w:t>BAO4252</w:t>
            </w:r>
          </w:p>
        </w:tc>
        <w:tc>
          <w:tcPr>
            <w:tcW w:w="4241" w:type="dxa"/>
            <w:vAlign w:val="center"/>
          </w:tcPr>
          <w:p w14:paraId="16815732" w14:textId="77777777" w:rsidR="00F02020" w:rsidRDefault="00000000">
            <w:r>
              <w:rPr>
                <w:sz w:val="12"/>
              </w:rPr>
              <w:t>Kỹ thuật quay phim và dựng phim - Nhóm 2</w:t>
            </w:r>
          </w:p>
        </w:tc>
        <w:tc>
          <w:tcPr>
            <w:tcW w:w="523" w:type="dxa"/>
            <w:vAlign w:val="center"/>
          </w:tcPr>
          <w:p w14:paraId="7AFADB3F" w14:textId="77777777" w:rsidR="00F02020" w:rsidRDefault="00000000">
            <w:pPr>
              <w:jc w:val="center"/>
            </w:pPr>
            <w:r>
              <w:rPr>
                <w:sz w:val="12"/>
              </w:rPr>
              <w:t>2</w:t>
            </w:r>
          </w:p>
        </w:tc>
        <w:tc>
          <w:tcPr>
            <w:tcW w:w="497" w:type="dxa"/>
            <w:vAlign w:val="center"/>
          </w:tcPr>
          <w:p w14:paraId="04BA0809" w14:textId="77777777" w:rsidR="00F02020" w:rsidRDefault="00000000">
            <w:pPr>
              <w:jc w:val="center"/>
            </w:pPr>
            <w:r>
              <w:rPr>
                <w:sz w:val="12"/>
              </w:rPr>
              <w:t>0</w:t>
            </w:r>
          </w:p>
        </w:tc>
        <w:tc>
          <w:tcPr>
            <w:tcW w:w="2571" w:type="dxa"/>
            <w:vAlign w:val="center"/>
          </w:tcPr>
          <w:p w14:paraId="6FD2F664" w14:textId="77777777" w:rsidR="00F02020" w:rsidRDefault="00000000">
            <w:r>
              <w:rPr>
                <w:sz w:val="12"/>
              </w:rPr>
              <w:t>Hồ Dũng</w:t>
            </w:r>
          </w:p>
        </w:tc>
        <w:tc>
          <w:tcPr>
            <w:tcW w:w="1234" w:type="dxa"/>
            <w:vAlign w:val="center"/>
          </w:tcPr>
          <w:p w14:paraId="0B435238" w14:textId="77777777" w:rsidR="00F02020" w:rsidRDefault="00000000">
            <w:r>
              <w:rPr>
                <w:sz w:val="12"/>
              </w:rPr>
              <w:t>08/09/2025</w:t>
            </w:r>
          </w:p>
        </w:tc>
        <w:tc>
          <w:tcPr>
            <w:tcW w:w="617" w:type="dxa"/>
            <w:vAlign w:val="center"/>
          </w:tcPr>
          <w:p w14:paraId="30B5D36F" w14:textId="77777777" w:rsidR="00F02020" w:rsidRDefault="00000000">
            <w:pPr>
              <w:jc w:val="center"/>
            </w:pPr>
            <w:r>
              <w:rPr>
                <w:sz w:val="12"/>
              </w:rPr>
              <w:t>6</w:t>
            </w:r>
          </w:p>
        </w:tc>
        <w:tc>
          <w:tcPr>
            <w:tcW w:w="1162" w:type="dxa"/>
            <w:tcBorders>
              <w:right w:val="nil"/>
            </w:tcBorders>
            <w:vAlign w:val="center"/>
          </w:tcPr>
          <w:p w14:paraId="4A7D1FCB" w14:textId="77777777" w:rsidR="00F02020" w:rsidRDefault="00000000">
            <w:pPr>
              <w:jc w:val="center"/>
            </w:pPr>
            <w:r>
              <w:rPr>
                <w:sz w:val="12"/>
              </w:rPr>
              <w:t>3 - 4</w:t>
            </w:r>
          </w:p>
        </w:tc>
        <w:tc>
          <w:tcPr>
            <w:tcW w:w="1520" w:type="dxa"/>
            <w:vAlign w:val="center"/>
          </w:tcPr>
          <w:p w14:paraId="3D3979C0" w14:textId="77777777" w:rsidR="00F02020" w:rsidRDefault="00000000">
            <w:r>
              <w:rPr>
                <w:sz w:val="12"/>
              </w:rPr>
              <w:t>Lab 4_BC- H407</w:t>
            </w:r>
          </w:p>
        </w:tc>
        <w:tc>
          <w:tcPr>
            <w:tcW w:w="1042" w:type="dxa"/>
            <w:vAlign w:val="center"/>
          </w:tcPr>
          <w:p w14:paraId="61008DC5" w14:textId="77777777" w:rsidR="00F02020" w:rsidRDefault="00F02020"/>
        </w:tc>
      </w:tr>
      <w:tr w:rsidR="00F02020" w14:paraId="473D9298" w14:textId="77777777">
        <w:trPr>
          <w:trHeight w:val="505"/>
          <w:jc w:val="center"/>
        </w:trPr>
        <w:tc>
          <w:tcPr>
            <w:tcW w:w="656" w:type="dxa"/>
            <w:vAlign w:val="center"/>
          </w:tcPr>
          <w:p w14:paraId="099E0E63" w14:textId="77777777" w:rsidR="00F02020" w:rsidRDefault="00000000">
            <w:pPr>
              <w:jc w:val="center"/>
            </w:pPr>
            <w:r>
              <w:rPr>
                <w:sz w:val="12"/>
              </w:rPr>
              <w:t>93</w:t>
            </w:r>
          </w:p>
        </w:tc>
        <w:tc>
          <w:tcPr>
            <w:tcW w:w="1195" w:type="dxa"/>
            <w:vAlign w:val="center"/>
          </w:tcPr>
          <w:p w14:paraId="0F9A9840" w14:textId="77777777" w:rsidR="00F02020" w:rsidRDefault="00000000">
            <w:pPr>
              <w:jc w:val="center"/>
            </w:pPr>
            <w:r>
              <w:rPr>
                <w:sz w:val="12"/>
              </w:rPr>
              <w:t>BAO4252</w:t>
            </w:r>
          </w:p>
        </w:tc>
        <w:tc>
          <w:tcPr>
            <w:tcW w:w="4241" w:type="dxa"/>
            <w:vAlign w:val="center"/>
          </w:tcPr>
          <w:p w14:paraId="38CF9023" w14:textId="77777777" w:rsidR="00F02020" w:rsidRDefault="00000000">
            <w:r>
              <w:rPr>
                <w:sz w:val="12"/>
              </w:rPr>
              <w:t>Kỹ thuật quay phim và dựng phim - Nhóm 3</w:t>
            </w:r>
          </w:p>
        </w:tc>
        <w:tc>
          <w:tcPr>
            <w:tcW w:w="523" w:type="dxa"/>
            <w:vAlign w:val="center"/>
          </w:tcPr>
          <w:p w14:paraId="0DD97419" w14:textId="77777777" w:rsidR="00F02020" w:rsidRDefault="00000000">
            <w:pPr>
              <w:jc w:val="center"/>
            </w:pPr>
            <w:r>
              <w:rPr>
                <w:sz w:val="12"/>
              </w:rPr>
              <w:t>2</w:t>
            </w:r>
          </w:p>
        </w:tc>
        <w:tc>
          <w:tcPr>
            <w:tcW w:w="497" w:type="dxa"/>
            <w:vAlign w:val="center"/>
          </w:tcPr>
          <w:p w14:paraId="6A478D57" w14:textId="77777777" w:rsidR="00F02020" w:rsidRDefault="00000000">
            <w:pPr>
              <w:jc w:val="center"/>
            </w:pPr>
            <w:r>
              <w:rPr>
                <w:sz w:val="12"/>
              </w:rPr>
              <w:t>0</w:t>
            </w:r>
          </w:p>
        </w:tc>
        <w:tc>
          <w:tcPr>
            <w:tcW w:w="2571" w:type="dxa"/>
            <w:vAlign w:val="center"/>
          </w:tcPr>
          <w:p w14:paraId="56062D87" w14:textId="77777777" w:rsidR="00F02020" w:rsidRDefault="00000000">
            <w:r>
              <w:rPr>
                <w:sz w:val="12"/>
              </w:rPr>
              <w:t>Hồ Dũng</w:t>
            </w:r>
          </w:p>
        </w:tc>
        <w:tc>
          <w:tcPr>
            <w:tcW w:w="1234" w:type="dxa"/>
            <w:vAlign w:val="center"/>
          </w:tcPr>
          <w:p w14:paraId="460D7599" w14:textId="77777777" w:rsidR="00F02020" w:rsidRDefault="00000000">
            <w:r>
              <w:rPr>
                <w:sz w:val="12"/>
              </w:rPr>
              <w:t>08/09/2025</w:t>
            </w:r>
          </w:p>
        </w:tc>
        <w:tc>
          <w:tcPr>
            <w:tcW w:w="617" w:type="dxa"/>
            <w:vAlign w:val="center"/>
          </w:tcPr>
          <w:p w14:paraId="0D655B75" w14:textId="77777777" w:rsidR="00F02020" w:rsidRDefault="00000000">
            <w:pPr>
              <w:jc w:val="center"/>
            </w:pPr>
            <w:r>
              <w:rPr>
                <w:sz w:val="12"/>
              </w:rPr>
              <w:t>5</w:t>
            </w:r>
          </w:p>
        </w:tc>
        <w:tc>
          <w:tcPr>
            <w:tcW w:w="1162" w:type="dxa"/>
            <w:tcBorders>
              <w:right w:val="nil"/>
            </w:tcBorders>
            <w:vAlign w:val="center"/>
          </w:tcPr>
          <w:p w14:paraId="04724810" w14:textId="77777777" w:rsidR="00F02020" w:rsidRDefault="00000000">
            <w:pPr>
              <w:jc w:val="center"/>
            </w:pPr>
            <w:r>
              <w:rPr>
                <w:sz w:val="12"/>
              </w:rPr>
              <w:t>3 - 4</w:t>
            </w:r>
          </w:p>
        </w:tc>
        <w:tc>
          <w:tcPr>
            <w:tcW w:w="1520" w:type="dxa"/>
            <w:vAlign w:val="center"/>
          </w:tcPr>
          <w:p w14:paraId="2F4335E7" w14:textId="77777777" w:rsidR="00F02020" w:rsidRDefault="00000000">
            <w:r>
              <w:rPr>
                <w:sz w:val="12"/>
              </w:rPr>
              <w:t>Lab 4_BC- H407</w:t>
            </w:r>
          </w:p>
        </w:tc>
        <w:tc>
          <w:tcPr>
            <w:tcW w:w="1042" w:type="dxa"/>
            <w:vAlign w:val="center"/>
          </w:tcPr>
          <w:p w14:paraId="40779936" w14:textId="77777777" w:rsidR="00F02020" w:rsidRDefault="00F02020"/>
        </w:tc>
      </w:tr>
    </w:tbl>
    <w:p w14:paraId="202DB33A"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14418207"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1C243172" w14:textId="77777777">
        <w:trPr>
          <w:cantSplit/>
          <w:tblHeader/>
          <w:jc w:val="center"/>
        </w:trPr>
        <w:tc>
          <w:tcPr>
            <w:tcW w:w="656" w:type="dxa"/>
            <w:shd w:val="clear" w:color="auto" w:fill="D9EAF7"/>
            <w:vAlign w:val="center"/>
          </w:tcPr>
          <w:p w14:paraId="302604BC" w14:textId="77777777" w:rsidR="00F02020" w:rsidRDefault="00000000">
            <w:pPr>
              <w:jc w:val="center"/>
            </w:pPr>
            <w:r>
              <w:rPr>
                <w:b/>
                <w:sz w:val="13"/>
              </w:rPr>
              <w:t>STT</w:t>
            </w:r>
          </w:p>
        </w:tc>
        <w:tc>
          <w:tcPr>
            <w:tcW w:w="1195" w:type="dxa"/>
            <w:shd w:val="clear" w:color="auto" w:fill="D9EAF7"/>
            <w:vAlign w:val="center"/>
          </w:tcPr>
          <w:p w14:paraId="3D9070FF" w14:textId="77777777" w:rsidR="00F02020" w:rsidRDefault="00000000">
            <w:pPr>
              <w:jc w:val="center"/>
            </w:pPr>
            <w:r>
              <w:rPr>
                <w:b/>
                <w:sz w:val="13"/>
              </w:rPr>
              <w:t>Mã học phần</w:t>
            </w:r>
          </w:p>
        </w:tc>
        <w:tc>
          <w:tcPr>
            <w:tcW w:w="4241" w:type="dxa"/>
            <w:shd w:val="clear" w:color="auto" w:fill="D9EAF7"/>
            <w:vAlign w:val="center"/>
          </w:tcPr>
          <w:p w14:paraId="694BB22A" w14:textId="77777777" w:rsidR="00F02020" w:rsidRDefault="00000000">
            <w:pPr>
              <w:jc w:val="center"/>
            </w:pPr>
            <w:r>
              <w:rPr>
                <w:b/>
                <w:sz w:val="13"/>
              </w:rPr>
              <w:t>Tên lớp học phần</w:t>
            </w:r>
          </w:p>
        </w:tc>
        <w:tc>
          <w:tcPr>
            <w:tcW w:w="523" w:type="dxa"/>
            <w:shd w:val="clear" w:color="auto" w:fill="D9EAF7"/>
            <w:vAlign w:val="center"/>
          </w:tcPr>
          <w:p w14:paraId="17FED2B2" w14:textId="77777777" w:rsidR="00F02020" w:rsidRDefault="00000000">
            <w:pPr>
              <w:jc w:val="center"/>
            </w:pPr>
            <w:r>
              <w:rPr>
                <w:b/>
                <w:sz w:val="13"/>
              </w:rPr>
              <w:t>Số TC</w:t>
            </w:r>
          </w:p>
        </w:tc>
        <w:tc>
          <w:tcPr>
            <w:tcW w:w="497" w:type="dxa"/>
            <w:shd w:val="clear" w:color="auto" w:fill="D9EAF7"/>
            <w:vAlign w:val="center"/>
          </w:tcPr>
          <w:p w14:paraId="25E5BD8C" w14:textId="77777777" w:rsidR="00F02020" w:rsidRDefault="00000000">
            <w:pPr>
              <w:jc w:val="center"/>
            </w:pPr>
            <w:r>
              <w:rPr>
                <w:b/>
                <w:sz w:val="13"/>
              </w:rPr>
              <w:t>Số SV</w:t>
            </w:r>
          </w:p>
        </w:tc>
        <w:tc>
          <w:tcPr>
            <w:tcW w:w="2571" w:type="dxa"/>
            <w:shd w:val="clear" w:color="auto" w:fill="D9EAF7"/>
            <w:vAlign w:val="center"/>
          </w:tcPr>
          <w:p w14:paraId="79A57740" w14:textId="77777777" w:rsidR="00F02020" w:rsidRDefault="00000000">
            <w:pPr>
              <w:jc w:val="center"/>
            </w:pPr>
            <w:r>
              <w:rPr>
                <w:b/>
                <w:sz w:val="13"/>
              </w:rPr>
              <w:t>Giảng viên</w:t>
            </w:r>
          </w:p>
        </w:tc>
        <w:tc>
          <w:tcPr>
            <w:tcW w:w="1234" w:type="dxa"/>
            <w:shd w:val="clear" w:color="auto" w:fill="D9EAF7"/>
            <w:vAlign w:val="center"/>
          </w:tcPr>
          <w:p w14:paraId="5BDCD8D2" w14:textId="77777777" w:rsidR="00F02020" w:rsidRDefault="00000000">
            <w:pPr>
              <w:jc w:val="center"/>
            </w:pPr>
            <w:r>
              <w:rPr>
                <w:b/>
                <w:sz w:val="13"/>
              </w:rPr>
              <w:t>Ngày bắt đầu</w:t>
            </w:r>
          </w:p>
        </w:tc>
        <w:tc>
          <w:tcPr>
            <w:tcW w:w="617" w:type="dxa"/>
            <w:shd w:val="clear" w:color="auto" w:fill="D9EAF7"/>
            <w:vAlign w:val="center"/>
          </w:tcPr>
          <w:p w14:paraId="4276D2D2" w14:textId="77777777" w:rsidR="00F02020" w:rsidRDefault="00000000">
            <w:pPr>
              <w:jc w:val="center"/>
            </w:pPr>
            <w:r>
              <w:rPr>
                <w:b/>
                <w:sz w:val="13"/>
              </w:rPr>
              <w:t>Thứ</w:t>
            </w:r>
          </w:p>
        </w:tc>
        <w:tc>
          <w:tcPr>
            <w:tcW w:w="1162" w:type="dxa"/>
            <w:shd w:val="clear" w:color="auto" w:fill="D9EAF7"/>
            <w:vAlign w:val="center"/>
          </w:tcPr>
          <w:p w14:paraId="638296A8" w14:textId="77777777" w:rsidR="00F02020" w:rsidRDefault="00000000">
            <w:pPr>
              <w:jc w:val="center"/>
            </w:pPr>
            <w:r>
              <w:rPr>
                <w:b/>
                <w:sz w:val="13"/>
              </w:rPr>
              <w:t>Tiết học</w:t>
            </w:r>
          </w:p>
        </w:tc>
        <w:tc>
          <w:tcPr>
            <w:tcW w:w="1520" w:type="dxa"/>
            <w:shd w:val="clear" w:color="auto" w:fill="D9EAF7"/>
            <w:vAlign w:val="center"/>
          </w:tcPr>
          <w:p w14:paraId="23DA991A" w14:textId="77777777" w:rsidR="00F02020" w:rsidRDefault="00000000">
            <w:pPr>
              <w:jc w:val="center"/>
            </w:pPr>
            <w:r>
              <w:rPr>
                <w:b/>
                <w:sz w:val="13"/>
              </w:rPr>
              <w:t>Phòng</w:t>
            </w:r>
          </w:p>
        </w:tc>
        <w:tc>
          <w:tcPr>
            <w:tcW w:w="1042" w:type="dxa"/>
            <w:shd w:val="clear" w:color="auto" w:fill="D9EAF7"/>
            <w:vAlign w:val="center"/>
          </w:tcPr>
          <w:p w14:paraId="14304DC5" w14:textId="77777777" w:rsidR="00F02020" w:rsidRDefault="00000000">
            <w:pPr>
              <w:jc w:val="center"/>
            </w:pPr>
            <w:r>
              <w:rPr>
                <w:b/>
                <w:sz w:val="13"/>
              </w:rPr>
              <w:t>Ghi chú</w:t>
            </w:r>
          </w:p>
        </w:tc>
      </w:tr>
      <w:tr w:rsidR="00F02020" w14:paraId="27AA1A6E" w14:textId="77777777">
        <w:trPr>
          <w:trHeight w:val="328"/>
          <w:jc w:val="center"/>
        </w:trPr>
        <w:tc>
          <w:tcPr>
            <w:tcW w:w="656" w:type="dxa"/>
            <w:vAlign w:val="center"/>
          </w:tcPr>
          <w:p w14:paraId="3389A2B4" w14:textId="77777777" w:rsidR="00F02020" w:rsidRDefault="00000000">
            <w:pPr>
              <w:jc w:val="center"/>
            </w:pPr>
            <w:r>
              <w:rPr>
                <w:sz w:val="12"/>
              </w:rPr>
              <w:t>94</w:t>
            </w:r>
          </w:p>
        </w:tc>
        <w:tc>
          <w:tcPr>
            <w:tcW w:w="1195" w:type="dxa"/>
            <w:vAlign w:val="center"/>
          </w:tcPr>
          <w:p w14:paraId="4233A763" w14:textId="77777777" w:rsidR="00F02020" w:rsidRDefault="00000000">
            <w:pPr>
              <w:jc w:val="center"/>
            </w:pPr>
            <w:r>
              <w:rPr>
                <w:sz w:val="12"/>
              </w:rPr>
              <w:t>BAO4262</w:t>
            </w:r>
          </w:p>
        </w:tc>
        <w:tc>
          <w:tcPr>
            <w:tcW w:w="4241" w:type="dxa"/>
            <w:vAlign w:val="center"/>
          </w:tcPr>
          <w:p w14:paraId="52A94C31" w14:textId="77777777" w:rsidR="00F02020" w:rsidRDefault="00000000">
            <w:r>
              <w:rPr>
                <w:sz w:val="12"/>
              </w:rPr>
              <w:t>Quan hệ báo giới - Nhóm 1</w:t>
            </w:r>
          </w:p>
        </w:tc>
        <w:tc>
          <w:tcPr>
            <w:tcW w:w="523" w:type="dxa"/>
            <w:vAlign w:val="center"/>
          </w:tcPr>
          <w:p w14:paraId="43DCDBBA" w14:textId="77777777" w:rsidR="00F02020" w:rsidRDefault="00000000">
            <w:pPr>
              <w:jc w:val="center"/>
            </w:pPr>
            <w:r>
              <w:rPr>
                <w:sz w:val="12"/>
              </w:rPr>
              <w:t>2</w:t>
            </w:r>
          </w:p>
        </w:tc>
        <w:tc>
          <w:tcPr>
            <w:tcW w:w="497" w:type="dxa"/>
            <w:vAlign w:val="center"/>
          </w:tcPr>
          <w:p w14:paraId="0AE645F1" w14:textId="77777777" w:rsidR="00F02020" w:rsidRDefault="00000000">
            <w:pPr>
              <w:jc w:val="center"/>
            </w:pPr>
            <w:r>
              <w:rPr>
                <w:sz w:val="12"/>
              </w:rPr>
              <w:t>0</w:t>
            </w:r>
          </w:p>
        </w:tc>
        <w:tc>
          <w:tcPr>
            <w:tcW w:w="2571" w:type="dxa"/>
            <w:vAlign w:val="center"/>
          </w:tcPr>
          <w:p w14:paraId="3F15DA16" w14:textId="77777777" w:rsidR="00F02020" w:rsidRDefault="00000000">
            <w:r>
              <w:rPr>
                <w:sz w:val="12"/>
              </w:rPr>
              <w:t>Hoàng Lê Thuý Nga</w:t>
            </w:r>
          </w:p>
        </w:tc>
        <w:tc>
          <w:tcPr>
            <w:tcW w:w="1234" w:type="dxa"/>
            <w:vAlign w:val="center"/>
          </w:tcPr>
          <w:p w14:paraId="445C45EC" w14:textId="77777777" w:rsidR="00F02020" w:rsidRDefault="00000000">
            <w:r>
              <w:rPr>
                <w:sz w:val="12"/>
              </w:rPr>
              <w:t>08/09/2025</w:t>
            </w:r>
          </w:p>
        </w:tc>
        <w:tc>
          <w:tcPr>
            <w:tcW w:w="617" w:type="dxa"/>
            <w:vAlign w:val="center"/>
          </w:tcPr>
          <w:p w14:paraId="22F356F6" w14:textId="77777777" w:rsidR="00F02020" w:rsidRDefault="00000000">
            <w:pPr>
              <w:jc w:val="center"/>
            </w:pPr>
            <w:r>
              <w:rPr>
                <w:sz w:val="12"/>
              </w:rPr>
              <w:t>2</w:t>
            </w:r>
          </w:p>
        </w:tc>
        <w:tc>
          <w:tcPr>
            <w:tcW w:w="1162" w:type="dxa"/>
            <w:tcBorders>
              <w:right w:val="nil"/>
            </w:tcBorders>
            <w:vAlign w:val="center"/>
          </w:tcPr>
          <w:p w14:paraId="6C5BE83E" w14:textId="77777777" w:rsidR="00F02020" w:rsidRDefault="00000000">
            <w:pPr>
              <w:jc w:val="center"/>
            </w:pPr>
            <w:r>
              <w:rPr>
                <w:sz w:val="12"/>
              </w:rPr>
              <w:t>3 - 4</w:t>
            </w:r>
          </w:p>
        </w:tc>
        <w:tc>
          <w:tcPr>
            <w:tcW w:w="1520" w:type="dxa"/>
            <w:vAlign w:val="center"/>
          </w:tcPr>
          <w:p w14:paraId="1CE97A4D" w14:textId="77777777" w:rsidR="00F02020" w:rsidRDefault="00000000">
            <w:r>
              <w:rPr>
                <w:sz w:val="12"/>
              </w:rPr>
              <w:t>E504</w:t>
            </w:r>
          </w:p>
        </w:tc>
        <w:tc>
          <w:tcPr>
            <w:tcW w:w="1042" w:type="dxa"/>
            <w:vAlign w:val="center"/>
          </w:tcPr>
          <w:p w14:paraId="4405A57A" w14:textId="77777777" w:rsidR="00F02020" w:rsidRDefault="00F02020"/>
        </w:tc>
      </w:tr>
      <w:tr w:rsidR="00F02020" w14:paraId="56BDF49E" w14:textId="77777777">
        <w:trPr>
          <w:trHeight w:val="505"/>
          <w:jc w:val="center"/>
        </w:trPr>
        <w:tc>
          <w:tcPr>
            <w:tcW w:w="656" w:type="dxa"/>
            <w:vAlign w:val="center"/>
          </w:tcPr>
          <w:p w14:paraId="43C4B106" w14:textId="77777777" w:rsidR="00F02020" w:rsidRDefault="00000000">
            <w:pPr>
              <w:jc w:val="center"/>
            </w:pPr>
            <w:r>
              <w:rPr>
                <w:sz w:val="12"/>
              </w:rPr>
              <w:t>95</w:t>
            </w:r>
          </w:p>
        </w:tc>
        <w:tc>
          <w:tcPr>
            <w:tcW w:w="1195" w:type="dxa"/>
            <w:vAlign w:val="center"/>
          </w:tcPr>
          <w:p w14:paraId="6BC7FC75" w14:textId="77777777" w:rsidR="00F02020" w:rsidRDefault="00000000">
            <w:pPr>
              <w:jc w:val="center"/>
            </w:pPr>
            <w:r>
              <w:rPr>
                <w:sz w:val="12"/>
              </w:rPr>
              <w:t>BAO4342</w:t>
            </w:r>
          </w:p>
        </w:tc>
        <w:tc>
          <w:tcPr>
            <w:tcW w:w="4241" w:type="dxa"/>
            <w:vAlign w:val="center"/>
          </w:tcPr>
          <w:p w14:paraId="722D0711" w14:textId="77777777" w:rsidR="00F02020" w:rsidRDefault="00000000">
            <w:r>
              <w:rPr>
                <w:sz w:val="12"/>
              </w:rPr>
              <w:t>Kỹ năng sản xuất sản phẩm báo chí bằng thiết bị di động - Nhóm 1</w:t>
            </w:r>
          </w:p>
        </w:tc>
        <w:tc>
          <w:tcPr>
            <w:tcW w:w="523" w:type="dxa"/>
            <w:vAlign w:val="center"/>
          </w:tcPr>
          <w:p w14:paraId="44750D0A" w14:textId="77777777" w:rsidR="00F02020" w:rsidRDefault="00000000">
            <w:pPr>
              <w:jc w:val="center"/>
            </w:pPr>
            <w:r>
              <w:rPr>
                <w:sz w:val="12"/>
              </w:rPr>
              <w:t>2</w:t>
            </w:r>
          </w:p>
        </w:tc>
        <w:tc>
          <w:tcPr>
            <w:tcW w:w="497" w:type="dxa"/>
            <w:vAlign w:val="center"/>
          </w:tcPr>
          <w:p w14:paraId="598207D5" w14:textId="77777777" w:rsidR="00F02020" w:rsidRDefault="00000000">
            <w:pPr>
              <w:jc w:val="center"/>
            </w:pPr>
            <w:r>
              <w:rPr>
                <w:sz w:val="12"/>
              </w:rPr>
              <w:t>0</w:t>
            </w:r>
          </w:p>
        </w:tc>
        <w:tc>
          <w:tcPr>
            <w:tcW w:w="2571" w:type="dxa"/>
            <w:vAlign w:val="center"/>
          </w:tcPr>
          <w:p w14:paraId="6C734FFE" w14:textId="77777777" w:rsidR="00F02020" w:rsidRDefault="00000000">
            <w:r>
              <w:rPr>
                <w:sz w:val="12"/>
              </w:rPr>
              <w:t>Phan Quốc Hải</w:t>
            </w:r>
          </w:p>
        </w:tc>
        <w:tc>
          <w:tcPr>
            <w:tcW w:w="1234" w:type="dxa"/>
            <w:vAlign w:val="center"/>
          </w:tcPr>
          <w:p w14:paraId="1ED0A668" w14:textId="77777777" w:rsidR="00F02020" w:rsidRDefault="00000000">
            <w:r>
              <w:rPr>
                <w:sz w:val="12"/>
              </w:rPr>
              <w:t>08/09/2025</w:t>
            </w:r>
          </w:p>
        </w:tc>
        <w:tc>
          <w:tcPr>
            <w:tcW w:w="617" w:type="dxa"/>
            <w:vAlign w:val="center"/>
          </w:tcPr>
          <w:p w14:paraId="458CA33F" w14:textId="77777777" w:rsidR="00F02020" w:rsidRDefault="00000000">
            <w:pPr>
              <w:jc w:val="center"/>
            </w:pPr>
            <w:r>
              <w:rPr>
                <w:sz w:val="12"/>
              </w:rPr>
              <w:t>7</w:t>
            </w:r>
          </w:p>
        </w:tc>
        <w:tc>
          <w:tcPr>
            <w:tcW w:w="1162" w:type="dxa"/>
            <w:tcBorders>
              <w:right w:val="nil"/>
            </w:tcBorders>
            <w:vAlign w:val="center"/>
          </w:tcPr>
          <w:p w14:paraId="3F5F7BF5" w14:textId="77777777" w:rsidR="00F02020" w:rsidRDefault="00000000">
            <w:pPr>
              <w:jc w:val="center"/>
            </w:pPr>
            <w:r>
              <w:rPr>
                <w:sz w:val="12"/>
              </w:rPr>
              <w:t>3 - 4</w:t>
            </w:r>
          </w:p>
        </w:tc>
        <w:tc>
          <w:tcPr>
            <w:tcW w:w="1520" w:type="dxa"/>
            <w:vAlign w:val="center"/>
          </w:tcPr>
          <w:p w14:paraId="4D233833" w14:textId="77777777" w:rsidR="00F02020" w:rsidRDefault="00000000">
            <w:r>
              <w:rPr>
                <w:sz w:val="12"/>
              </w:rPr>
              <w:t>B305</w:t>
            </w:r>
          </w:p>
        </w:tc>
        <w:tc>
          <w:tcPr>
            <w:tcW w:w="1042" w:type="dxa"/>
            <w:vAlign w:val="center"/>
          </w:tcPr>
          <w:p w14:paraId="5B2FE055" w14:textId="77777777" w:rsidR="00F02020" w:rsidRDefault="00F02020"/>
        </w:tc>
      </w:tr>
      <w:tr w:rsidR="00F02020" w14:paraId="50B9AA25" w14:textId="77777777">
        <w:trPr>
          <w:trHeight w:val="506"/>
          <w:jc w:val="center"/>
        </w:trPr>
        <w:tc>
          <w:tcPr>
            <w:tcW w:w="656" w:type="dxa"/>
            <w:vAlign w:val="center"/>
          </w:tcPr>
          <w:p w14:paraId="505E4623" w14:textId="77777777" w:rsidR="00F02020" w:rsidRDefault="00000000">
            <w:pPr>
              <w:jc w:val="center"/>
            </w:pPr>
            <w:r>
              <w:rPr>
                <w:sz w:val="12"/>
              </w:rPr>
              <w:t>96</w:t>
            </w:r>
          </w:p>
        </w:tc>
        <w:tc>
          <w:tcPr>
            <w:tcW w:w="1195" w:type="dxa"/>
            <w:vAlign w:val="center"/>
          </w:tcPr>
          <w:p w14:paraId="4BB58667" w14:textId="77777777" w:rsidR="00F02020" w:rsidRDefault="00000000">
            <w:pPr>
              <w:jc w:val="center"/>
            </w:pPr>
            <w:r>
              <w:rPr>
                <w:sz w:val="12"/>
              </w:rPr>
              <w:t>BAO4342</w:t>
            </w:r>
          </w:p>
        </w:tc>
        <w:tc>
          <w:tcPr>
            <w:tcW w:w="4241" w:type="dxa"/>
            <w:vAlign w:val="center"/>
          </w:tcPr>
          <w:p w14:paraId="0DF20785" w14:textId="77777777" w:rsidR="00F02020" w:rsidRDefault="00000000">
            <w:r>
              <w:rPr>
                <w:sz w:val="12"/>
              </w:rPr>
              <w:t>Kỹ năng sản xuất sản phẩm báo chí bằng thiết bị di động - Nhóm 2</w:t>
            </w:r>
          </w:p>
        </w:tc>
        <w:tc>
          <w:tcPr>
            <w:tcW w:w="523" w:type="dxa"/>
            <w:vAlign w:val="center"/>
          </w:tcPr>
          <w:p w14:paraId="19173496" w14:textId="77777777" w:rsidR="00F02020" w:rsidRDefault="00000000">
            <w:pPr>
              <w:jc w:val="center"/>
            </w:pPr>
            <w:r>
              <w:rPr>
                <w:sz w:val="12"/>
              </w:rPr>
              <w:t>2</w:t>
            </w:r>
          </w:p>
        </w:tc>
        <w:tc>
          <w:tcPr>
            <w:tcW w:w="497" w:type="dxa"/>
            <w:vAlign w:val="center"/>
          </w:tcPr>
          <w:p w14:paraId="2A492BF8" w14:textId="77777777" w:rsidR="00F02020" w:rsidRDefault="00000000">
            <w:pPr>
              <w:jc w:val="center"/>
            </w:pPr>
            <w:r>
              <w:rPr>
                <w:sz w:val="12"/>
              </w:rPr>
              <w:t>0</w:t>
            </w:r>
          </w:p>
        </w:tc>
        <w:tc>
          <w:tcPr>
            <w:tcW w:w="2571" w:type="dxa"/>
            <w:vAlign w:val="center"/>
          </w:tcPr>
          <w:p w14:paraId="54289BE3" w14:textId="77777777" w:rsidR="00F02020" w:rsidRDefault="00000000">
            <w:r>
              <w:rPr>
                <w:sz w:val="12"/>
              </w:rPr>
              <w:t>Phan Quốc Hải</w:t>
            </w:r>
          </w:p>
        </w:tc>
        <w:tc>
          <w:tcPr>
            <w:tcW w:w="1234" w:type="dxa"/>
            <w:vAlign w:val="center"/>
          </w:tcPr>
          <w:p w14:paraId="34F148A7" w14:textId="77777777" w:rsidR="00F02020" w:rsidRDefault="00000000">
            <w:r>
              <w:rPr>
                <w:sz w:val="12"/>
              </w:rPr>
              <w:t>08/09/2025</w:t>
            </w:r>
          </w:p>
        </w:tc>
        <w:tc>
          <w:tcPr>
            <w:tcW w:w="617" w:type="dxa"/>
            <w:vAlign w:val="center"/>
          </w:tcPr>
          <w:p w14:paraId="277D0BCE" w14:textId="77777777" w:rsidR="00F02020" w:rsidRDefault="00000000">
            <w:pPr>
              <w:jc w:val="center"/>
            </w:pPr>
            <w:r>
              <w:rPr>
                <w:sz w:val="12"/>
              </w:rPr>
              <w:t>7</w:t>
            </w:r>
          </w:p>
        </w:tc>
        <w:tc>
          <w:tcPr>
            <w:tcW w:w="1162" w:type="dxa"/>
            <w:tcBorders>
              <w:right w:val="nil"/>
            </w:tcBorders>
            <w:vAlign w:val="center"/>
          </w:tcPr>
          <w:p w14:paraId="033AAF36" w14:textId="77777777" w:rsidR="00F02020" w:rsidRDefault="00000000">
            <w:pPr>
              <w:jc w:val="center"/>
            </w:pPr>
            <w:r>
              <w:rPr>
                <w:sz w:val="12"/>
              </w:rPr>
              <w:t>1 - 2</w:t>
            </w:r>
          </w:p>
        </w:tc>
        <w:tc>
          <w:tcPr>
            <w:tcW w:w="1520" w:type="dxa"/>
            <w:vAlign w:val="center"/>
          </w:tcPr>
          <w:p w14:paraId="7D606821" w14:textId="77777777" w:rsidR="00F02020" w:rsidRDefault="00000000">
            <w:r>
              <w:rPr>
                <w:sz w:val="12"/>
              </w:rPr>
              <w:t>B305</w:t>
            </w:r>
          </w:p>
        </w:tc>
        <w:tc>
          <w:tcPr>
            <w:tcW w:w="1042" w:type="dxa"/>
            <w:vAlign w:val="center"/>
          </w:tcPr>
          <w:p w14:paraId="7687BF0F" w14:textId="77777777" w:rsidR="00F02020" w:rsidRDefault="00F02020"/>
        </w:tc>
      </w:tr>
      <w:tr w:rsidR="00F02020" w14:paraId="77C70BAB" w14:textId="77777777">
        <w:trPr>
          <w:trHeight w:val="505"/>
          <w:jc w:val="center"/>
        </w:trPr>
        <w:tc>
          <w:tcPr>
            <w:tcW w:w="656" w:type="dxa"/>
            <w:vAlign w:val="center"/>
          </w:tcPr>
          <w:p w14:paraId="7DC1257B" w14:textId="77777777" w:rsidR="00F02020" w:rsidRDefault="00000000">
            <w:pPr>
              <w:jc w:val="center"/>
            </w:pPr>
            <w:r>
              <w:rPr>
                <w:sz w:val="12"/>
              </w:rPr>
              <w:t>97</w:t>
            </w:r>
          </w:p>
        </w:tc>
        <w:tc>
          <w:tcPr>
            <w:tcW w:w="1195" w:type="dxa"/>
            <w:vAlign w:val="center"/>
          </w:tcPr>
          <w:p w14:paraId="75C7C9EE" w14:textId="77777777" w:rsidR="00F02020" w:rsidRDefault="00000000">
            <w:pPr>
              <w:jc w:val="center"/>
            </w:pPr>
            <w:r>
              <w:rPr>
                <w:sz w:val="12"/>
              </w:rPr>
              <w:t>BAO4352</w:t>
            </w:r>
          </w:p>
        </w:tc>
        <w:tc>
          <w:tcPr>
            <w:tcW w:w="4241" w:type="dxa"/>
            <w:vAlign w:val="center"/>
          </w:tcPr>
          <w:p w14:paraId="0C9A9F2F" w14:textId="77777777" w:rsidR="00F02020" w:rsidRDefault="00000000">
            <w:r>
              <w:rPr>
                <w:sz w:val="12"/>
              </w:rPr>
              <w:t>Kỹ năng làm báo thực tại ảo và thực tại tăng cường - Nhóm 1</w:t>
            </w:r>
          </w:p>
        </w:tc>
        <w:tc>
          <w:tcPr>
            <w:tcW w:w="523" w:type="dxa"/>
            <w:vAlign w:val="center"/>
          </w:tcPr>
          <w:p w14:paraId="22D97AF5" w14:textId="77777777" w:rsidR="00F02020" w:rsidRDefault="00000000">
            <w:pPr>
              <w:jc w:val="center"/>
            </w:pPr>
            <w:r>
              <w:rPr>
                <w:sz w:val="12"/>
              </w:rPr>
              <w:t>2</w:t>
            </w:r>
          </w:p>
        </w:tc>
        <w:tc>
          <w:tcPr>
            <w:tcW w:w="497" w:type="dxa"/>
            <w:vAlign w:val="center"/>
          </w:tcPr>
          <w:p w14:paraId="0C4EDB47" w14:textId="77777777" w:rsidR="00F02020" w:rsidRDefault="00000000">
            <w:pPr>
              <w:jc w:val="center"/>
            </w:pPr>
            <w:r>
              <w:rPr>
                <w:sz w:val="12"/>
              </w:rPr>
              <w:t>0</w:t>
            </w:r>
          </w:p>
        </w:tc>
        <w:tc>
          <w:tcPr>
            <w:tcW w:w="2571" w:type="dxa"/>
            <w:vAlign w:val="center"/>
          </w:tcPr>
          <w:p w14:paraId="483EF734" w14:textId="77777777" w:rsidR="00F02020" w:rsidRDefault="00000000">
            <w:r>
              <w:rPr>
                <w:sz w:val="12"/>
              </w:rPr>
              <w:t>Nguyễn Quang Huy</w:t>
            </w:r>
          </w:p>
        </w:tc>
        <w:tc>
          <w:tcPr>
            <w:tcW w:w="1234" w:type="dxa"/>
            <w:vAlign w:val="center"/>
          </w:tcPr>
          <w:p w14:paraId="329E5983" w14:textId="77777777" w:rsidR="00F02020" w:rsidRDefault="00000000">
            <w:r>
              <w:rPr>
                <w:sz w:val="12"/>
              </w:rPr>
              <w:t>08/09/2025</w:t>
            </w:r>
          </w:p>
        </w:tc>
        <w:tc>
          <w:tcPr>
            <w:tcW w:w="617" w:type="dxa"/>
            <w:vAlign w:val="center"/>
          </w:tcPr>
          <w:p w14:paraId="7FDCC556" w14:textId="77777777" w:rsidR="00F02020" w:rsidRDefault="00000000">
            <w:pPr>
              <w:jc w:val="center"/>
            </w:pPr>
            <w:r>
              <w:rPr>
                <w:sz w:val="12"/>
              </w:rPr>
              <w:t>7</w:t>
            </w:r>
          </w:p>
        </w:tc>
        <w:tc>
          <w:tcPr>
            <w:tcW w:w="1162" w:type="dxa"/>
            <w:tcBorders>
              <w:right w:val="nil"/>
            </w:tcBorders>
            <w:vAlign w:val="center"/>
          </w:tcPr>
          <w:p w14:paraId="538B70C6" w14:textId="77777777" w:rsidR="00F02020" w:rsidRDefault="00000000">
            <w:pPr>
              <w:jc w:val="center"/>
            </w:pPr>
            <w:r>
              <w:rPr>
                <w:sz w:val="12"/>
              </w:rPr>
              <w:t>1 - 2</w:t>
            </w:r>
          </w:p>
        </w:tc>
        <w:tc>
          <w:tcPr>
            <w:tcW w:w="1520" w:type="dxa"/>
            <w:vAlign w:val="center"/>
          </w:tcPr>
          <w:p w14:paraId="27723193" w14:textId="77777777" w:rsidR="00F02020" w:rsidRDefault="00000000">
            <w:r>
              <w:rPr>
                <w:sz w:val="12"/>
              </w:rPr>
              <w:t>E504</w:t>
            </w:r>
          </w:p>
        </w:tc>
        <w:tc>
          <w:tcPr>
            <w:tcW w:w="1042" w:type="dxa"/>
            <w:vAlign w:val="center"/>
          </w:tcPr>
          <w:p w14:paraId="62E49F7B" w14:textId="77777777" w:rsidR="00F02020" w:rsidRDefault="00F02020"/>
        </w:tc>
      </w:tr>
      <w:tr w:rsidR="00F02020" w14:paraId="6F2D35B2" w14:textId="77777777">
        <w:trPr>
          <w:trHeight w:val="506"/>
          <w:jc w:val="center"/>
        </w:trPr>
        <w:tc>
          <w:tcPr>
            <w:tcW w:w="656" w:type="dxa"/>
            <w:vAlign w:val="center"/>
          </w:tcPr>
          <w:p w14:paraId="2A17A518" w14:textId="77777777" w:rsidR="00F02020" w:rsidRDefault="00000000">
            <w:pPr>
              <w:jc w:val="center"/>
            </w:pPr>
            <w:r>
              <w:rPr>
                <w:sz w:val="12"/>
              </w:rPr>
              <w:t>98</w:t>
            </w:r>
          </w:p>
        </w:tc>
        <w:tc>
          <w:tcPr>
            <w:tcW w:w="1195" w:type="dxa"/>
            <w:vAlign w:val="center"/>
          </w:tcPr>
          <w:p w14:paraId="68255ADD" w14:textId="77777777" w:rsidR="00F02020" w:rsidRDefault="00000000">
            <w:pPr>
              <w:jc w:val="center"/>
            </w:pPr>
            <w:r>
              <w:rPr>
                <w:sz w:val="12"/>
              </w:rPr>
              <w:t>BAO4352</w:t>
            </w:r>
          </w:p>
        </w:tc>
        <w:tc>
          <w:tcPr>
            <w:tcW w:w="4241" w:type="dxa"/>
            <w:vAlign w:val="center"/>
          </w:tcPr>
          <w:p w14:paraId="7C1BC59F" w14:textId="77777777" w:rsidR="00F02020" w:rsidRDefault="00000000">
            <w:r>
              <w:rPr>
                <w:sz w:val="12"/>
              </w:rPr>
              <w:t>Kỹ năng làm báo thực tại ảo và thực tại tăng cường - Nhóm 2</w:t>
            </w:r>
          </w:p>
        </w:tc>
        <w:tc>
          <w:tcPr>
            <w:tcW w:w="523" w:type="dxa"/>
            <w:vAlign w:val="center"/>
          </w:tcPr>
          <w:p w14:paraId="50794FD5" w14:textId="77777777" w:rsidR="00F02020" w:rsidRDefault="00000000">
            <w:pPr>
              <w:jc w:val="center"/>
            </w:pPr>
            <w:r>
              <w:rPr>
                <w:sz w:val="12"/>
              </w:rPr>
              <w:t>2</w:t>
            </w:r>
          </w:p>
        </w:tc>
        <w:tc>
          <w:tcPr>
            <w:tcW w:w="497" w:type="dxa"/>
            <w:vAlign w:val="center"/>
          </w:tcPr>
          <w:p w14:paraId="58F88DF2" w14:textId="77777777" w:rsidR="00F02020" w:rsidRDefault="00000000">
            <w:pPr>
              <w:jc w:val="center"/>
            </w:pPr>
            <w:r>
              <w:rPr>
                <w:sz w:val="12"/>
              </w:rPr>
              <w:t>0</w:t>
            </w:r>
          </w:p>
        </w:tc>
        <w:tc>
          <w:tcPr>
            <w:tcW w:w="2571" w:type="dxa"/>
            <w:vAlign w:val="center"/>
          </w:tcPr>
          <w:p w14:paraId="526A6883" w14:textId="77777777" w:rsidR="00F02020" w:rsidRDefault="00000000">
            <w:r>
              <w:rPr>
                <w:sz w:val="12"/>
              </w:rPr>
              <w:t>Nguyễn Quang Huy</w:t>
            </w:r>
          </w:p>
        </w:tc>
        <w:tc>
          <w:tcPr>
            <w:tcW w:w="1234" w:type="dxa"/>
            <w:vAlign w:val="center"/>
          </w:tcPr>
          <w:p w14:paraId="57383D22" w14:textId="77777777" w:rsidR="00F02020" w:rsidRDefault="00000000">
            <w:r>
              <w:rPr>
                <w:sz w:val="12"/>
              </w:rPr>
              <w:t>08/09/2025</w:t>
            </w:r>
          </w:p>
        </w:tc>
        <w:tc>
          <w:tcPr>
            <w:tcW w:w="617" w:type="dxa"/>
            <w:vAlign w:val="center"/>
          </w:tcPr>
          <w:p w14:paraId="238E2F80" w14:textId="77777777" w:rsidR="00F02020" w:rsidRDefault="00000000">
            <w:pPr>
              <w:jc w:val="center"/>
            </w:pPr>
            <w:r>
              <w:rPr>
                <w:sz w:val="12"/>
              </w:rPr>
              <w:t>7</w:t>
            </w:r>
          </w:p>
        </w:tc>
        <w:tc>
          <w:tcPr>
            <w:tcW w:w="1162" w:type="dxa"/>
            <w:tcBorders>
              <w:right w:val="nil"/>
            </w:tcBorders>
            <w:vAlign w:val="center"/>
          </w:tcPr>
          <w:p w14:paraId="20C0F56D" w14:textId="77777777" w:rsidR="00F02020" w:rsidRDefault="00000000">
            <w:pPr>
              <w:jc w:val="center"/>
            </w:pPr>
            <w:r>
              <w:rPr>
                <w:sz w:val="12"/>
              </w:rPr>
              <w:t>3 - 4</w:t>
            </w:r>
          </w:p>
        </w:tc>
        <w:tc>
          <w:tcPr>
            <w:tcW w:w="1520" w:type="dxa"/>
            <w:vAlign w:val="center"/>
          </w:tcPr>
          <w:p w14:paraId="25942BB8" w14:textId="77777777" w:rsidR="00F02020" w:rsidRDefault="00000000">
            <w:r>
              <w:rPr>
                <w:sz w:val="12"/>
              </w:rPr>
              <w:t>E504</w:t>
            </w:r>
          </w:p>
        </w:tc>
        <w:tc>
          <w:tcPr>
            <w:tcW w:w="1042" w:type="dxa"/>
            <w:vAlign w:val="center"/>
          </w:tcPr>
          <w:p w14:paraId="405DF282" w14:textId="77777777" w:rsidR="00F02020" w:rsidRDefault="00F02020"/>
        </w:tc>
      </w:tr>
      <w:tr w:rsidR="00F02020" w14:paraId="25A4FEC5" w14:textId="77777777">
        <w:trPr>
          <w:trHeight w:val="325"/>
          <w:jc w:val="center"/>
        </w:trPr>
        <w:tc>
          <w:tcPr>
            <w:tcW w:w="656" w:type="dxa"/>
            <w:vAlign w:val="center"/>
          </w:tcPr>
          <w:p w14:paraId="3471F104" w14:textId="77777777" w:rsidR="00F02020" w:rsidRDefault="00000000">
            <w:pPr>
              <w:jc w:val="center"/>
            </w:pPr>
            <w:r>
              <w:rPr>
                <w:sz w:val="12"/>
              </w:rPr>
              <w:t>99</w:t>
            </w:r>
          </w:p>
        </w:tc>
        <w:tc>
          <w:tcPr>
            <w:tcW w:w="1195" w:type="dxa"/>
            <w:vAlign w:val="center"/>
          </w:tcPr>
          <w:p w14:paraId="1237E9F7" w14:textId="77777777" w:rsidR="00F02020" w:rsidRDefault="00000000">
            <w:pPr>
              <w:jc w:val="center"/>
            </w:pPr>
            <w:r>
              <w:rPr>
                <w:sz w:val="12"/>
              </w:rPr>
              <w:t>BAO4392</w:t>
            </w:r>
          </w:p>
        </w:tc>
        <w:tc>
          <w:tcPr>
            <w:tcW w:w="4241" w:type="dxa"/>
            <w:vAlign w:val="center"/>
          </w:tcPr>
          <w:p w14:paraId="06177576" w14:textId="77777777" w:rsidR="00F02020" w:rsidRDefault="00000000">
            <w:r>
              <w:rPr>
                <w:sz w:val="12"/>
              </w:rPr>
              <w:t>Báo in - Nhóm 1</w:t>
            </w:r>
          </w:p>
        </w:tc>
        <w:tc>
          <w:tcPr>
            <w:tcW w:w="523" w:type="dxa"/>
            <w:vAlign w:val="center"/>
          </w:tcPr>
          <w:p w14:paraId="4D01E358" w14:textId="77777777" w:rsidR="00F02020" w:rsidRDefault="00000000">
            <w:pPr>
              <w:jc w:val="center"/>
            </w:pPr>
            <w:r>
              <w:rPr>
                <w:sz w:val="12"/>
              </w:rPr>
              <w:t>2</w:t>
            </w:r>
          </w:p>
        </w:tc>
        <w:tc>
          <w:tcPr>
            <w:tcW w:w="497" w:type="dxa"/>
            <w:vAlign w:val="center"/>
          </w:tcPr>
          <w:p w14:paraId="5C7B78A4" w14:textId="77777777" w:rsidR="00F02020" w:rsidRDefault="00000000">
            <w:pPr>
              <w:jc w:val="center"/>
            </w:pPr>
            <w:r>
              <w:rPr>
                <w:sz w:val="12"/>
              </w:rPr>
              <w:t>0</w:t>
            </w:r>
          </w:p>
        </w:tc>
        <w:tc>
          <w:tcPr>
            <w:tcW w:w="2571" w:type="dxa"/>
            <w:vAlign w:val="center"/>
          </w:tcPr>
          <w:p w14:paraId="07D004F9" w14:textId="77777777" w:rsidR="00F02020" w:rsidRDefault="00000000">
            <w:r>
              <w:rPr>
                <w:sz w:val="12"/>
              </w:rPr>
              <w:t>Hồ Thị Diệu Trang</w:t>
            </w:r>
          </w:p>
        </w:tc>
        <w:tc>
          <w:tcPr>
            <w:tcW w:w="1234" w:type="dxa"/>
            <w:vAlign w:val="center"/>
          </w:tcPr>
          <w:p w14:paraId="525B6C51" w14:textId="77777777" w:rsidR="00F02020" w:rsidRDefault="00000000">
            <w:r>
              <w:rPr>
                <w:sz w:val="12"/>
              </w:rPr>
              <w:t>08/09/2025</w:t>
            </w:r>
          </w:p>
        </w:tc>
        <w:tc>
          <w:tcPr>
            <w:tcW w:w="617" w:type="dxa"/>
            <w:vAlign w:val="center"/>
          </w:tcPr>
          <w:p w14:paraId="1857518B" w14:textId="77777777" w:rsidR="00F02020" w:rsidRDefault="00000000">
            <w:pPr>
              <w:jc w:val="center"/>
            </w:pPr>
            <w:r>
              <w:rPr>
                <w:sz w:val="12"/>
              </w:rPr>
              <w:t>6</w:t>
            </w:r>
          </w:p>
        </w:tc>
        <w:tc>
          <w:tcPr>
            <w:tcW w:w="1162" w:type="dxa"/>
            <w:tcBorders>
              <w:right w:val="nil"/>
            </w:tcBorders>
            <w:vAlign w:val="center"/>
          </w:tcPr>
          <w:p w14:paraId="68E00D79" w14:textId="77777777" w:rsidR="00F02020" w:rsidRDefault="00000000">
            <w:pPr>
              <w:jc w:val="center"/>
            </w:pPr>
            <w:r>
              <w:rPr>
                <w:sz w:val="12"/>
              </w:rPr>
              <w:t>5 - 6</w:t>
            </w:r>
          </w:p>
        </w:tc>
        <w:tc>
          <w:tcPr>
            <w:tcW w:w="1520" w:type="dxa"/>
            <w:vAlign w:val="center"/>
          </w:tcPr>
          <w:p w14:paraId="7671BBD6" w14:textId="77777777" w:rsidR="00F02020" w:rsidRDefault="00000000">
            <w:r>
              <w:rPr>
                <w:sz w:val="12"/>
              </w:rPr>
              <w:t>D204</w:t>
            </w:r>
          </w:p>
        </w:tc>
        <w:tc>
          <w:tcPr>
            <w:tcW w:w="1042" w:type="dxa"/>
            <w:vAlign w:val="center"/>
          </w:tcPr>
          <w:p w14:paraId="043FFBA1" w14:textId="77777777" w:rsidR="00F02020" w:rsidRDefault="00F02020"/>
        </w:tc>
      </w:tr>
      <w:tr w:rsidR="00F02020" w14:paraId="6FAAD9F9" w14:textId="77777777">
        <w:trPr>
          <w:trHeight w:val="326"/>
          <w:jc w:val="center"/>
        </w:trPr>
        <w:tc>
          <w:tcPr>
            <w:tcW w:w="656" w:type="dxa"/>
            <w:vAlign w:val="center"/>
          </w:tcPr>
          <w:p w14:paraId="45CE96A5" w14:textId="77777777" w:rsidR="00F02020" w:rsidRDefault="00000000">
            <w:pPr>
              <w:jc w:val="center"/>
            </w:pPr>
            <w:r>
              <w:rPr>
                <w:sz w:val="12"/>
              </w:rPr>
              <w:t>100</w:t>
            </w:r>
          </w:p>
        </w:tc>
        <w:tc>
          <w:tcPr>
            <w:tcW w:w="1195" w:type="dxa"/>
            <w:vAlign w:val="center"/>
          </w:tcPr>
          <w:p w14:paraId="217611EF" w14:textId="77777777" w:rsidR="00F02020" w:rsidRDefault="00000000">
            <w:pPr>
              <w:jc w:val="center"/>
            </w:pPr>
            <w:r>
              <w:rPr>
                <w:sz w:val="12"/>
              </w:rPr>
              <w:t>BAO4392</w:t>
            </w:r>
          </w:p>
        </w:tc>
        <w:tc>
          <w:tcPr>
            <w:tcW w:w="4241" w:type="dxa"/>
            <w:vAlign w:val="center"/>
          </w:tcPr>
          <w:p w14:paraId="499AB712" w14:textId="77777777" w:rsidR="00F02020" w:rsidRDefault="00000000">
            <w:r>
              <w:rPr>
                <w:sz w:val="12"/>
              </w:rPr>
              <w:t>Báo in - Nhóm 2</w:t>
            </w:r>
          </w:p>
        </w:tc>
        <w:tc>
          <w:tcPr>
            <w:tcW w:w="523" w:type="dxa"/>
            <w:vAlign w:val="center"/>
          </w:tcPr>
          <w:p w14:paraId="4F6DFEB0" w14:textId="77777777" w:rsidR="00F02020" w:rsidRDefault="00000000">
            <w:pPr>
              <w:jc w:val="center"/>
            </w:pPr>
            <w:r>
              <w:rPr>
                <w:sz w:val="12"/>
              </w:rPr>
              <w:t>2</w:t>
            </w:r>
          </w:p>
        </w:tc>
        <w:tc>
          <w:tcPr>
            <w:tcW w:w="497" w:type="dxa"/>
            <w:vAlign w:val="center"/>
          </w:tcPr>
          <w:p w14:paraId="49D074E9" w14:textId="77777777" w:rsidR="00F02020" w:rsidRDefault="00000000">
            <w:pPr>
              <w:jc w:val="center"/>
            </w:pPr>
            <w:r>
              <w:rPr>
                <w:sz w:val="12"/>
              </w:rPr>
              <w:t>0</w:t>
            </w:r>
          </w:p>
        </w:tc>
        <w:tc>
          <w:tcPr>
            <w:tcW w:w="2571" w:type="dxa"/>
            <w:vAlign w:val="center"/>
          </w:tcPr>
          <w:p w14:paraId="5D21F9B7" w14:textId="77777777" w:rsidR="00F02020" w:rsidRDefault="00000000">
            <w:r>
              <w:rPr>
                <w:sz w:val="12"/>
              </w:rPr>
              <w:t>Hồ Thị Diệu Trang</w:t>
            </w:r>
          </w:p>
        </w:tc>
        <w:tc>
          <w:tcPr>
            <w:tcW w:w="1234" w:type="dxa"/>
            <w:vAlign w:val="center"/>
          </w:tcPr>
          <w:p w14:paraId="7B75D0F8" w14:textId="77777777" w:rsidR="00F02020" w:rsidRDefault="00000000">
            <w:r>
              <w:rPr>
                <w:sz w:val="12"/>
              </w:rPr>
              <w:t>08/09/2025</w:t>
            </w:r>
          </w:p>
        </w:tc>
        <w:tc>
          <w:tcPr>
            <w:tcW w:w="617" w:type="dxa"/>
            <w:vAlign w:val="center"/>
          </w:tcPr>
          <w:p w14:paraId="71DEC515" w14:textId="77777777" w:rsidR="00F02020" w:rsidRDefault="00000000">
            <w:pPr>
              <w:jc w:val="center"/>
            </w:pPr>
            <w:r>
              <w:rPr>
                <w:sz w:val="12"/>
              </w:rPr>
              <w:t>5</w:t>
            </w:r>
          </w:p>
        </w:tc>
        <w:tc>
          <w:tcPr>
            <w:tcW w:w="1162" w:type="dxa"/>
            <w:tcBorders>
              <w:right w:val="nil"/>
            </w:tcBorders>
            <w:vAlign w:val="center"/>
          </w:tcPr>
          <w:p w14:paraId="0A3BB4BD" w14:textId="77777777" w:rsidR="00F02020" w:rsidRDefault="00000000">
            <w:pPr>
              <w:jc w:val="center"/>
            </w:pPr>
            <w:r>
              <w:rPr>
                <w:sz w:val="12"/>
              </w:rPr>
              <w:t>7 - 8</w:t>
            </w:r>
          </w:p>
        </w:tc>
        <w:tc>
          <w:tcPr>
            <w:tcW w:w="1520" w:type="dxa"/>
            <w:vAlign w:val="center"/>
          </w:tcPr>
          <w:p w14:paraId="2F915EC0" w14:textId="77777777" w:rsidR="00F02020" w:rsidRDefault="00000000">
            <w:r>
              <w:rPr>
                <w:sz w:val="12"/>
              </w:rPr>
              <w:t>D204</w:t>
            </w:r>
          </w:p>
        </w:tc>
        <w:tc>
          <w:tcPr>
            <w:tcW w:w="1042" w:type="dxa"/>
            <w:vAlign w:val="center"/>
          </w:tcPr>
          <w:p w14:paraId="76ECA60B" w14:textId="77777777" w:rsidR="00F02020" w:rsidRDefault="00F02020"/>
        </w:tc>
      </w:tr>
      <w:tr w:rsidR="00F02020" w14:paraId="59C23B05" w14:textId="77777777">
        <w:trPr>
          <w:trHeight w:val="328"/>
          <w:jc w:val="center"/>
        </w:trPr>
        <w:tc>
          <w:tcPr>
            <w:tcW w:w="656" w:type="dxa"/>
            <w:vAlign w:val="center"/>
          </w:tcPr>
          <w:p w14:paraId="0879078B" w14:textId="77777777" w:rsidR="00F02020" w:rsidRDefault="00000000">
            <w:pPr>
              <w:jc w:val="center"/>
            </w:pPr>
            <w:r>
              <w:rPr>
                <w:sz w:val="12"/>
              </w:rPr>
              <w:t>101</w:t>
            </w:r>
          </w:p>
        </w:tc>
        <w:tc>
          <w:tcPr>
            <w:tcW w:w="1195" w:type="dxa"/>
            <w:vAlign w:val="center"/>
          </w:tcPr>
          <w:p w14:paraId="26230A22" w14:textId="77777777" w:rsidR="00F02020" w:rsidRDefault="00000000">
            <w:pPr>
              <w:jc w:val="center"/>
            </w:pPr>
            <w:r>
              <w:rPr>
                <w:sz w:val="12"/>
              </w:rPr>
              <w:t>BAO4392</w:t>
            </w:r>
          </w:p>
        </w:tc>
        <w:tc>
          <w:tcPr>
            <w:tcW w:w="4241" w:type="dxa"/>
            <w:vAlign w:val="center"/>
          </w:tcPr>
          <w:p w14:paraId="29487B64" w14:textId="77777777" w:rsidR="00F02020" w:rsidRDefault="00000000">
            <w:r>
              <w:rPr>
                <w:sz w:val="12"/>
              </w:rPr>
              <w:t>Báo in - Nhóm 3</w:t>
            </w:r>
          </w:p>
        </w:tc>
        <w:tc>
          <w:tcPr>
            <w:tcW w:w="523" w:type="dxa"/>
            <w:vAlign w:val="center"/>
          </w:tcPr>
          <w:p w14:paraId="5CB27847" w14:textId="77777777" w:rsidR="00F02020" w:rsidRDefault="00000000">
            <w:pPr>
              <w:jc w:val="center"/>
            </w:pPr>
            <w:r>
              <w:rPr>
                <w:sz w:val="12"/>
              </w:rPr>
              <w:t>2</w:t>
            </w:r>
          </w:p>
        </w:tc>
        <w:tc>
          <w:tcPr>
            <w:tcW w:w="497" w:type="dxa"/>
            <w:vAlign w:val="center"/>
          </w:tcPr>
          <w:p w14:paraId="45BD2A89" w14:textId="77777777" w:rsidR="00F02020" w:rsidRDefault="00000000">
            <w:pPr>
              <w:jc w:val="center"/>
            </w:pPr>
            <w:r>
              <w:rPr>
                <w:sz w:val="12"/>
              </w:rPr>
              <w:t>0</w:t>
            </w:r>
          </w:p>
        </w:tc>
        <w:tc>
          <w:tcPr>
            <w:tcW w:w="2571" w:type="dxa"/>
            <w:vAlign w:val="center"/>
          </w:tcPr>
          <w:p w14:paraId="0515B572" w14:textId="77777777" w:rsidR="00F02020" w:rsidRDefault="00000000">
            <w:r>
              <w:rPr>
                <w:sz w:val="12"/>
              </w:rPr>
              <w:t>Hồ Thị Diệu Trang</w:t>
            </w:r>
          </w:p>
        </w:tc>
        <w:tc>
          <w:tcPr>
            <w:tcW w:w="1234" w:type="dxa"/>
            <w:vAlign w:val="center"/>
          </w:tcPr>
          <w:p w14:paraId="2CDE8A91" w14:textId="77777777" w:rsidR="00F02020" w:rsidRDefault="00000000">
            <w:r>
              <w:rPr>
                <w:sz w:val="12"/>
              </w:rPr>
              <w:t>08/09/2025</w:t>
            </w:r>
          </w:p>
        </w:tc>
        <w:tc>
          <w:tcPr>
            <w:tcW w:w="617" w:type="dxa"/>
            <w:vAlign w:val="center"/>
          </w:tcPr>
          <w:p w14:paraId="7076A055" w14:textId="77777777" w:rsidR="00F02020" w:rsidRDefault="00000000">
            <w:pPr>
              <w:jc w:val="center"/>
            </w:pPr>
            <w:r>
              <w:rPr>
                <w:sz w:val="12"/>
              </w:rPr>
              <w:t>5</w:t>
            </w:r>
          </w:p>
        </w:tc>
        <w:tc>
          <w:tcPr>
            <w:tcW w:w="1162" w:type="dxa"/>
            <w:tcBorders>
              <w:right w:val="nil"/>
            </w:tcBorders>
            <w:vAlign w:val="center"/>
          </w:tcPr>
          <w:p w14:paraId="11F1DDE9" w14:textId="77777777" w:rsidR="00F02020" w:rsidRDefault="00000000">
            <w:pPr>
              <w:jc w:val="center"/>
            </w:pPr>
            <w:r>
              <w:rPr>
                <w:sz w:val="12"/>
              </w:rPr>
              <w:t>5 - 6</w:t>
            </w:r>
          </w:p>
        </w:tc>
        <w:tc>
          <w:tcPr>
            <w:tcW w:w="1520" w:type="dxa"/>
            <w:vAlign w:val="center"/>
          </w:tcPr>
          <w:p w14:paraId="06DADF08" w14:textId="77777777" w:rsidR="00F02020" w:rsidRDefault="00000000">
            <w:r>
              <w:rPr>
                <w:sz w:val="12"/>
              </w:rPr>
              <w:t>D204</w:t>
            </w:r>
          </w:p>
        </w:tc>
        <w:tc>
          <w:tcPr>
            <w:tcW w:w="1042" w:type="dxa"/>
            <w:vAlign w:val="center"/>
          </w:tcPr>
          <w:p w14:paraId="15AAEFE7" w14:textId="77777777" w:rsidR="00F02020" w:rsidRDefault="00F02020"/>
        </w:tc>
      </w:tr>
      <w:tr w:rsidR="00F02020" w14:paraId="0EE3ACE3" w14:textId="77777777">
        <w:trPr>
          <w:trHeight w:val="326"/>
          <w:jc w:val="center"/>
        </w:trPr>
        <w:tc>
          <w:tcPr>
            <w:tcW w:w="656" w:type="dxa"/>
            <w:vAlign w:val="center"/>
          </w:tcPr>
          <w:p w14:paraId="0B5F214F" w14:textId="77777777" w:rsidR="00F02020" w:rsidRDefault="00000000">
            <w:pPr>
              <w:jc w:val="center"/>
            </w:pPr>
            <w:r>
              <w:rPr>
                <w:sz w:val="12"/>
              </w:rPr>
              <w:t>102</w:t>
            </w:r>
          </w:p>
        </w:tc>
        <w:tc>
          <w:tcPr>
            <w:tcW w:w="1195" w:type="dxa"/>
            <w:vAlign w:val="center"/>
          </w:tcPr>
          <w:p w14:paraId="5B8D9C27" w14:textId="77777777" w:rsidR="00F02020" w:rsidRDefault="00000000">
            <w:pPr>
              <w:jc w:val="center"/>
            </w:pPr>
            <w:r>
              <w:rPr>
                <w:sz w:val="12"/>
              </w:rPr>
              <w:t>BAO4392</w:t>
            </w:r>
          </w:p>
        </w:tc>
        <w:tc>
          <w:tcPr>
            <w:tcW w:w="4241" w:type="dxa"/>
            <w:vAlign w:val="center"/>
          </w:tcPr>
          <w:p w14:paraId="62AC76CE" w14:textId="77777777" w:rsidR="00F02020" w:rsidRDefault="00000000">
            <w:r>
              <w:rPr>
                <w:sz w:val="12"/>
              </w:rPr>
              <w:t>Báo in - Nhóm 4</w:t>
            </w:r>
          </w:p>
        </w:tc>
        <w:tc>
          <w:tcPr>
            <w:tcW w:w="523" w:type="dxa"/>
            <w:vAlign w:val="center"/>
          </w:tcPr>
          <w:p w14:paraId="0D56B998" w14:textId="77777777" w:rsidR="00F02020" w:rsidRDefault="00000000">
            <w:pPr>
              <w:jc w:val="center"/>
            </w:pPr>
            <w:r>
              <w:rPr>
                <w:sz w:val="12"/>
              </w:rPr>
              <w:t>2</w:t>
            </w:r>
          </w:p>
        </w:tc>
        <w:tc>
          <w:tcPr>
            <w:tcW w:w="497" w:type="dxa"/>
            <w:vAlign w:val="center"/>
          </w:tcPr>
          <w:p w14:paraId="531AC041" w14:textId="77777777" w:rsidR="00F02020" w:rsidRDefault="00000000">
            <w:pPr>
              <w:jc w:val="center"/>
            </w:pPr>
            <w:r>
              <w:rPr>
                <w:sz w:val="12"/>
              </w:rPr>
              <w:t>0</w:t>
            </w:r>
          </w:p>
        </w:tc>
        <w:tc>
          <w:tcPr>
            <w:tcW w:w="2571" w:type="dxa"/>
            <w:vAlign w:val="center"/>
          </w:tcPr>
          <w:p w14:paraId="444E54C1" w14:textId="77777777" w:rsidR="00F02020" w:rsidRDefault="00000000">
            <w:r>
              <w:rPr>
                <w:sz w:val="12"/>
              </w:rPr>
              <w:t>Hồ Thị Diệu Trang</w:t>
            </w:r>
          </w:p>
        </w:tc>
        <w:tc>
          <w:tcPr>
            <w:tcW w:w="1234" w:type="dxa"/>
            <w:vAlign w:val="center"/>
          </w:tcPr>
          <w:p w14:paraId="0C165379" w14:textId="77777777" w:rsidR="00F02020" w:rsidRDefault="00000000">
            <w:r>
              <w:rPr>
                <w:sz w:val="12"/>
              </w:rPr>
              <w:t>08/09/2025</w:t>
            </w:r>
          </w:p>
        </w:tc>
        <w:tc>
          <w:tcPr>
            <w:tcW w:w="617" w:type="dxa"/>
            <w:vAlign w:val="center"/>
          </w:tcPr>
          <w:p w14:paraId="4F8CF6E3" w14:textId="77777777" w:rsidR="00F02020" w:rsidRDefault="00000000">
            <w:pPr>
              <w:jc w:val="center"/>
            </w:pPr>
            <w:r>
              <w:rPr>
                <w:sz w:val="12"/>
              </w:rPr>
              <w:t>2</w:t>
            </w:r>
          </w:p>
        </w:tc>
        <w:tc>
          <w:tcPr>
            <w:tcW w:w="1162" w:type="dxa"/>
            <w:tcBorders>
              <w:right w:val="nil"/>
            </w:tcBorders>
            <w:vAlign w:val="center"/>
          </w:tcPr>
          <w:p w14:paraId="6DE84990" w14:textId="77777777" w:rsidR="00F02020" w:rsidRDefault="00000000">
            <w:pPr>
              <w:jc w:val="center"/>
            </w:pPr>
            <w:r>
              <w:rPr>
                <w:sz w:val="12"/>
              </w:rPr>
              <w:t>1 - 2</w:t>
            </w:r>
          </w:p>
        </w:tc>
        <w:tc>
          <w:tcPr>
            <w:tcW w:w="1520" w:type="dxa"/>
            <w:vAlign w:val="center"/>
          </w:tcPr>
          <w:p w14:paraId="035B171F" w14:textId="77777777" w:rsidR="00F02020" w:rsidRDefault="00000000">
            <w:r>
              <w:rPr>
                <w:sz w:val="12"/>
              </w:rPr>
              <w:t>D204</w:t>
            </w:r>
          </w:p>
        </w:tc>
        <w:tc>
          <w:tcPr>
            <w:tcW w:w="1042" w:type="dxa"/>
            <w:vAlign w:val="center"/>
          </w:tcPr>
          <w:p w14:paraId="5892B2D6" w14:textId="77777777" w:rsidR="00F02020" w:rsidRDefault="00F02020"/>
        </w:tc>
      </w:tr>
      <w:tr w:rsidR="00F02020" w14:paraId="59B9D16E" w14:textId="77777777">
        <w:trPr>
          <w:trHeight w:val="328"/>
          <w:jc w:val="center"/>
        </w:trPr>
        <w:tc>
          <w:tcPr>
            <w:tcW w:w="656" w:type="dxa"/>
            <w:vAlign w:val="center"/>
          </w:tcPr>
          <w:p w14:paraId="4F6C3E94" w14:textId="77777777" w:rsidR="00F02020" w:rsidRDefault="00000000">
            <w:pPr>
              <w:jc w:val="center"/>
            </w:pPr>
            <w:r>
              <w:rPr>
                <w:sz w:val="12"/>
              </w:rPr>
              <w:t>103</w:t>
            </w:r>
          </w:p>
        </w:tc>
        <w:tc>
          <w:tcPr>
            <w:tcW w:w="1195" w:type="dxa"/>
            <w:vAlign w:val="center"/>
          </w:tcPr>
          <w:p w14:paraId="06A9A3DD" w14:textId="77777777" w:rsidR="00F02020" w:rsidRDefault="00000000">
            <w:pPr>
              <w:jc w:val="center"/>
            </w:pPr>
            <w:r>
              <w:rPr>
                <w:sz w:val="12"/>
              </w:rPr>
              <w:t>BAO4392</w:t>
            </w:r>
          </w:p>
        </w:tc>
        <w:tc>
          <w:tcPr>
            <w:tcW w:w="4241" w:type="dxa"/>
            <w:vAlign w:val="center"/>
          </w:tcPr>
          <w:p w14:paraId="34FFFE92" w14:textId="77777777" w:rsidR="00F02020" w:rsidRDefault="00000000">
            <w:r>
              <w:rPr>
                <w:sz w:val="12"/>
              </w:rPr>
              <w:t>Báo in - Nhóm 5</w:t>
            </w:r>
          </w:p>
        </w:tc>
        <w:tc>
          <w:tcPr>
            <w:tcW w:w="523" w:type="dxa"/>
            <w:vAlign w:val="center"/>
          </w:tcPr>
          <w:p w14:paraId="5BD60419" w14:textId="77777777" w:rsidR="00F02020" w:rsidRDefault="00000000">
            <w:pPr>
              <w:jc w:val="center"/>
            </w:pPr>
            <w:r>
              <w:rPr>
                <w:sz w:val="12"/>
              </w:rPr>
              <w:t>2</w:t>
            </w:r>
          </w:p>
        </w:tc>
        <w:tc>
          <w:tcPr>
            <w:tcW w:w="497" w:type="dxa"/>
            <w:vAlign w:val="center"/>
          </w:tcPr>
          <w:p w14:paraId="3C6823DA" w14:textId="77777777" w:rsidR="00F02020" w:rsidRDefault="00000000">
            <w:pPr>
              <w:jc w:val="center"/>
            </w:pPr>
            <w:r>
              <w:rPr>
                <w:sz w:val="12"/>
              </w:rPr>
              <w:t>0</w:t>
            </w:r>
          </w:p>
        </w:tc>
        <w:tc>
          <w:tcPr>
            <w:tcW w:w="2571" w:type="dxa"/>
            <w:vAlign w:val="center"/>
          </w:tcPr>
          <w:p w14:paraId="023423D6" w14:textId="77777777" w:rsidR="00F02020" w:rsidRDefault="00000000">
            <w:r>
              <w:rPr>
                <w:sz w:val="12"/>
              </w:rPr>
              <w:t>Hồ Thị Diệu Trang</w:t>
            </w:r>
          </w:p>
        </w:tc>
        <w:tc>
          <w:tcPr>
            <w:tcW w:w="1234" w:type="dxa"/>
            <w:vAlign w:val="center"/>
          </w:tcPr>
          <w:p w14:paraId="254F80B7" w14:textId="77777777" w:rsidR="00F02020" w:rsidRDefault="00000000">
            <w:r>
              <w:rPr>
                <w:sz w:val="12"/>
              </w:rPr>
              <w:t>08/09/2025</w:t>
            </w:r>
          </w:p>
        </w:tc>
        <w:tc>
          <w:tcPr>
            <w:tcW w:w="617" w:type="dxa"/>
            <w:vAlign w:val="center"/>
          </w:tcPr>
          <w:p w14:paraId="7609BA41" w14:textId="77777777" w:rsidR="00F02020" w:rsidRDefault="00000000">
            <w:pPr>
              <w:jc w:val="center"/>
            </w:pPr>
            <w:r>
              <w:rPr>
                <w:sz w:val="12"/>
              </w:rPr>
              <w:t>2</w:t>
            </w:r>
          </w:p>
        </w:tc>
        <w:tc>
          <w:tcPr>
            <w:tcW w:w="1162" w:type="dxa"/>
            <w:tcBorders>
              <w:right w:val="nil"/>
            </w:tcBorders>
            <w:vAlign w:val="center"/>
          </w:tcPr>
          <w:p w14:paraId="6E3B5548" w14:textId="77777777" w:rsidR="00F02020" w:rsidRDefault="00000000">
            <w:pPr>
              <w:jc w:val="center"/>
            </w:pPr>
            <w:r>
              <w:rPr>
                <w:sz w:val="12"/>
              </w:rPr>
              <w:t>3 - 4</w:t>
            </w:r>
          </w:p>
        </w:tc>
        <w:tc>
          <w:tcPr>
            <w:tcW w:w="1520" w:type="dxa"/>
            <w:vAlign w:val="center"/>
          </w:tcPr>
          <w:p w14:paraId="7543AD27" w14:textId="77777777" w:rsidR="00F02020" w:rsidRDefault="00000000">
            <w:r>
              <w:rPr>
                <w:sz w:val="12"/>
              </w:rPr>
              <w:t>D204</w:t>
            </w:r>
          </w:p>
        </w:tc>
        <w:tc>
          <w:tcPr>
            <w:tcW w:w="1042" w:type="dxa"/>
            <w:vAlign w:val="center"/>
          </w:tcPr>
          <w:p w14:paraId="4056B711" w14:textId="77777777" w:rsidR="00F02020" w:rsidRDefault="00F02020"/>
        </w:tc>
      </w:tr>
      <w:tr w:rsidR="00F02020" w14:paraId="232395EF" w14:textId="77777777">
        <w:trPr>
          <w:trHeight w:val="326"/>
          <w:jc w:val="center"/>
        </w:trPr>
        <w:tc>
          <w:tcPr>
            <w:tcW w:w="656" w:type="dxa"/>
            <w:vAlign w:val="center"/>
          </w:tcPr>
          <w:p w14:paraId="48A44306" w14:textId="77777777" w:rsidR="00F02020" w:rsidRDefault="00000000">
            <w:pPr>
              <w:jc w:val="center"/>
            </w:pPr>
            <w:r>
              <w:rPr>
                <w:sz w:val="12"/>
              </w:rPr>
              <w:t>104</w:t>
            </w:r>
          </w:p>
        </w:tc>
        <w:tc>
          <w:tcPr>
            <w:tcW w:w="1195" w:type="dxa"/>
            <w:vAlign w:val="center"/>
          </w:tcPr>
          <w:p w14:paraId="60AC23C1" w14:textId="77777777" w:rsidR="00F02020" w:rsidRDefault="00000000">
            <w:pPr>
              <w:jc w:val="center"/>
            </w:pPr>
            <w:r>
              <w:rPr>
                <w:sz w:val="12"/>
              </w:rPr>
              <w:t>BAO4392</w:t>
            </w:r>
          </w:p>
        </w:tc>
        <w:tc>
          <w:tcPr>
            <w:tcW w:w="4241" w:type="dxa"/>
            <w:vAlign w:val="center"/>
          </w:tcPr>
          <w:p w14:paraId="46E49681" w14:textId="77777777" w:rsidR="00F02020" w:rsidRDefault="00000000">
            <w:r>
              <w:rPr>
                <w:sz w:val="12"/>
              </w:rPr>
              <w:t>Báo in - Nhóm 6</w:t>
            </w:r>
          </w:p>
        </w:tc>
        <w:tc>
          <w:tcPr>
            <w:tcW w:w="523" w:type="dxa"/>
            <w:vAlign w:val="center"/>
          </w:tcPr>
          <w:p w14:paraId="4A6EA236" w14:textId="77777777" w:rsidR="00F02020" w:rsidRDefault="00000000">
            <w:pPr>
              <w:jc w:val="center"/>
            </w:pPr>
            <w:r>
              <w:rPr>
                <w:sz w:val="12"/>
              </w:rPr>
              <w:t>2</w:t>
            </w:r>
          </w:p>
        </w:tc>
        <w:tc>
          <w:tcPr>
            <w:tcW w:w="497" w:type="dxa"/>
            <w:vAlign w:val="center"/>
          </w:tcPr>
          <w:p w14:paraId="1151D92C" w14:textId="77777777" w:rsidR="00F02020" w:rsidRDefault="00000000">
            <w:pPr>
              <w:jc w:val="center"/>
            </w:pPr>
            <w:r>
              <w:rPr>
                <w:sz w:val="12"/>
              </w:rPr>
              <w:t>0</w:t>
            </w:r>
          </w:p>
        </w:tc>
        <w:tc>
          <w:tcPr>
            <w:tcW w:w="2571" w:type="dxa"/>
            <w:vAlign w:val="center"/>
          </w:tcPr>
          <w:p w14:paraId="0C052183" w14:textId="77777777" w:rsidR="00F02020" w:rsidRDefault="00000000">
            <w:r>
              <w:rPr>
                <w:sz w:val="12"/>
              </w:rPr>
              <w:t>Hồ Thị Diệu Trang</w:t>
            </w:r>
          </w:p>
        </w:tc>
        <w:tc>
          <w:tcPr>
            <w:tcW w:w="1234" w:type="dxa"/>
            <w:vAlign w:val="center"/>
          </w:tcPr>
          <w:p w14:paraId="3BE35EBB" w14:textId="77777777" w:rsidR="00F02020" w:rsidRDefault="00000000">
            <w:r>
              <w:rPr>
                <w:sz w:val="12"/>
              </w:rPr>
              <w:t>08/09/2025</w:t>
            </w:r>
          </w:p>
        </w:tc>
        <w:tc>
          <w:tcPr>
            <w:tcW w:w="617" w:type="dxa"/>
            <w:vAlign w:val="center"/>
          </w:tcPr>
          <w:p w14:paraId="1CB5F1FE" w14:textId="77777777" w:rsidR="00F02020" w:rsidRDefault="00000000">
            <w:pPr>
              <w:jc w:val="center"/>
            </w:pPr>
            <w:r>
              <w:rPr>
                <w:sz w:val="12"/>
              </w:rPr>
              <w:t>4</w:t>
            </w:r>
          </w:p>
        </w:tc>
        <w:tc>
          <w:tcPr>
            <w:tcW w:w="1162" w:type="dxa"/>
            <w:tcBorders>
              <w:right w:val="nil"/>
            </w:tcBorders>
            <w:vAlign w:val="center"/>
          </w:tcPr>
          <w:p w14:paraId="0B1170BF" w14:textId="77777777" w:rsidR="00F02020" w:rsidRDefault="00000000">
            <w:pPr>
              <w:jc w:val="center"/>
            </w:pPr>
            <w:r>
              <w:rPr>
                <w:sz w:val="12"/>
              </w:rPr>
              <w:t>1 - 2</w:t>
            </w:r>
          </w:p>
        </w:tc>
        <w:tc>
          <w:tcPr>
            <w:tcW w:w="1520" w:type="dxa"/>
            <w:vAlign w:val="center"/>
          </w:tcPr>
          <w:p w14:paraId="371F1033" w14:textId="77777777" w:rsidR="00F02020" w:rsidRDefault="00000000">
            <w:r>
              <w:rPr>
                <w:sz w:val="12"/>
              </w:rPr>
              <w:t>D204</w:t>
            </w:r>
          </w:p>
        </w:tc>
        <w:tc>
          <w:tcPr>
            <w:tcW w:w="1042" w:type="dxa"/>
            <w:vAlign w:val="center"/>
          </w:tcPr>
          <w:p w14:paraId="3DBD52F0" w14:textId="77777777" w:rsidR="00F02020" w:rsidRDefault="00F02020"/>
        </w:tc>
      </w:tr>
      <w:tr w:rsidR="00F02020" w14:paraId="29121F05" w14:textId="77777777">
        <w:trPr>
          <w:trHeight w:val="325"/>
          <w:jc w:val="center"/>
        </w:trPr>
        <w:tc>
          <w:tcPr>
            <w:tcW w:w="656" w:type="dxa"/>
            <w:vAlign w:val="center"/>
          </w:tcPr>
          <w:p w14:paraId="273BB603" w14:textId="77777777" w:rsidR="00F02020" w:rsidRDefault="00000000">
            <w:pPr>
              <w:jc w:val="center"/>
            </w:pPr>
            <w:r>
              <w:rPr>
                <w:sz w:val="12"/>
              </w:rPr>
              <w:t>105</w:t>
            </w:r>
          </w:p>
        </w:tc>
        <w:tc>
          <w:tcPr>
            <w:tcW w:w="1195" w:type="dxa"/>
            <w:vAlign w:val="center"/>
          </w:tcPr>
          <w:p w14:paraId="38C24FCE" w14:textId="77777777" w:rsidR="00F02020" w:rsidRDefault="00000000">
            <w:pPr>
              <w:jc w:val="center"/>
            </w:pPr>
            <w:r>
              <w:rPr>
                <w:sz w:val="12"/>
              </w:rPr>
              <w:t>BAO4392</w:t>
            </w:r>
          </w:p>
        </w:tc>
        <w:tc>
          <w:tcPr>
            <w:tcW w:w="4241" w:type="dxa"/>
            <w:vAlign w:val="center"/>
          </w:tcPr>
          <w:p w14:paraId="117C6CF4" w14:textId="77777777" w:rsidR="00F02020" w:rsidRDefault="00000000">
            <w:r>
              <w:rPr>
                <w:sz w:val="12"/>
              </w:rPr>
              <w:t>Báo in - Nhóm 7</w:t>
            </w:r>
          </w:p>
        </w:tc>
        <w:tc>
          <w:tcPr>
            <w:tcW w:w="523" w:type="dxa"/>
            <w:vAlign w:val="center"/>
          </w:tcPr>
          <w:p w14:paraId="6D6C7B52" w14:textId="77777777" w:rsidR="00F02020" w:rsidRDefault="00000000">
            <w:pPr>
              <w:jc w:val="center"/>
            </w:pPr>
            <w:r>
              <w:rPr>
                <w:sz w:val="12"/>
              </w:rPr>
              <w:t>2</w:t>
            </w:r>
          </w:p>
        </w:tc>
        <w:tc>
          <w:tcPr>
            <w:tcW w:w="497" w:type="dxa"/>
            <w:vAlign w:val="center"/>
          </w:tcPr>
          <w:p w14:paraId="75C3D8D8" w14:textId="77777777" w:rsidR="00F02020" w:rsidRDefault="00000000">
            <w:pPr>
              <w:jc w:val="center"/>
            </w:pPr>
            <w:r>
              <w:rPr>
                <w:sz w:val="12"/>
              </w:rPr>
              <w:t>0</w:t>
            </w:r>
          </w:p>
        </w:tc>
        <w:tc>
          <w:tcPr>
            <w:tcW w:w="2571" w:type="dxa"/>
            <w:vAlign w:val="center"/>
          </w:tcPr>
          <w:p w14:paraId="7562D193" w14:textId="77777777" w:rsidR="00F02020" w:rsidRDefault="00000000">
            <w:r>
              <w:rPr>
                <w:sz w:val="12"/>
              </w:rPr>
              <w:t>Hồ Thị Diệu Trang</w:t>
            </w:r>
          </w:p>
        </w:tc>
        <w:tc>
          <w:tcPr>
            <w:tcW w:w="1234" w:type="dxa"/>
            <w:vAlign w:val="center"/>
          </w:tcPr>
          <w:p w14:paraId="6B0EDF06" w14:textId="77777777" w:rsidR="00F02020" w:rsidRDefault="00000000">
            <w:r>
              <w:rPr>
                <w:sz w:val="12"/>
              </w:rPr>
              <w:t>08/09/2025</w:t>
            </w:r>
          </w:p>
        </w:tc>
        <w:tc>
          <w:tcPr>
            <w:tcW w:w="617" w:type="dxa"/>
            <w:vAlign w:val="center"/>
          </w:tcPr>
          <w:p w14:paraId="348ED54D" w14:textId="77777777" w:rsidR="00F02020" w:rsidRDefault="00000000">
            <w:pPr>
              <w:jc w:val="center"/>
            </w:pPr>
            <w:r>
              <w:rPr>
                <w:sz w:val="12"/>
              </w:rPr>
              <w:t>4</w:t>
            </w:r>
          </w:p>
        </w:tc>
        <w:tc>
          <w:tcPr>
            <w:tcW w:w="1162" w:type="dxa"/>
            <w:tcBorders>
              <w:right w:val="nil"/>
            </w:tcBorders>
            <w:vAlign w:val="center"/>
          </w:tcPr>
          <w:p w14:paraId="6699C901" w14:textId="77777777" w:rsidR="00F02020" w:rsidRDefault="00000000">
            <w:pPr>
              <w:jc w:val="center"/>
            </w:pPr>
            <w:r>
              <w:rPr>
                <w:sz w:val="12"/>
              </w:rPr>
              <w:t>3 - 4</w:t>
            </w:r>
          </w:p>
        </w:tc>
        <w:tc>
          <w:tcPr>
            <w:tcW w:w="1520" w:type="dxa"/>
            <w:vAlign w:val="center"/>
          </w:tcPr>
          <w:p w14:paraId="34C129FE" w14:textId="77777777" w:rsidR="00F02020" w:rsidRDefault="00000000">
            <w:r>
              <w:rPr>
                <w:sz w:val="12"/>
              </w:rPr>
              <w:t>D204</w:t>
            </w:r>
          </w:p>
        </w:tc>
        <w:tc>
          <w:tcPr>
            <w:tcW w:w="1042" w:type="dxa"/>
            <w:vAlign w:val="center"/>
          </w:tcPr>
          <w:p w14:paraId="7174CE10" w14:textId="77777777" w:rsidR="00F02020" w:rsidRDefault="00F02020"/>
        </w:tc>
      </w:tr>
      <w:tr w:rsidR="00F02020" w14:paraId="3DA51925" w14:textId="77777777">
        <w:trPr>
          <w:trHeight w:val="328"/>
          <w:jc w:val="center"/>
        </w:trPr>
        <w:tc>
          <w:tcPr>
            <w:tcW w:w="656" w:type="dxa"/>
            <w:vAlign w:val="center"/>
          </w:tcPr>
          <w:p w14:paraId="373CC92D" w14:textId="77777777" w:rsidR="00F02020" w:rsidRDefault="00000000">
            <w:pPr>
              <w:jc w:val="center"/>
            </w:pPr>
            <w:r>
              <w:rPr>
                <w:sz w:val="12"/>
              </w:rPr>
              <w:t>106</w:t>
            </w:r>
          </w:p>
        </w:tc>
        <w:tc>
          <w:tcPr>
            <w:tcW w:w="1195" w:type="dxa"/>
            <w:vAlign w:val="center"/>
          </w:tcPr>
          <w:p w14:paraId="31FE8C54" w14:textId="77777777" w:rsidR="00F02020" w:rsidRDefault="00000000">
            <w:pPr>
              <w:jc w:val="center"/>
            </w:pPr>
            <w:r>
              <w:rPr>
                <w:sz w:val="12"/>
              </w:rPr>
              <w:t>BAO4392</w:t>
            </w:r>
          </w:p>
        </w:tc>
        <w:tc>
          <w:tcPr>
            <w:tcW w:w="4241" w:type="dxa"/>
            <w:vAlign w:val="center"/>
          </w:tcPr>
          <w:p w14:paraId="0D5A4936" w14:textId="77777777" w:rsidR="00F02020" w:rsidRDefault="00000000">
            <w:r>
              <w:rPr>
                <w:sz w:val="12"/>
              </w:rPr>
              <w:t>Báo in - Nhóm 8</w:t>
            </w:r>
          </w:p>
        </w:tc>
        <w:tc>
          <w:tcPr>
            <w:tcW w:w="523" w:type="dxa"/>
            <w:vAlign w:val="center"/>
          </w:tcPr>
          <w:p w14:paraId="5BB75629" w14:textId="77777777" w:rsidR="00F02020" w:rsidRDefault="00000000">
            <w:pPr>
              <w:jc w:val="center"/>
            </w:pPr>
            <w:r>
              <w:rPr>
                <w:sz w:val="12"/>
              </w:rPr>
              <w:t>2</w:t>
            </w:r>
          </w:p>
        </w:tc>
        <w:tc>
          <w:tcPr>
            <w:tcW w:w="497" w:type="dxa"/>
            <w:vAlign w:val="center"/>
          </w:tcPr>
          <w:p w14:paraId="23714FEB" w14:textId="77777777" w:rsidR="00F02020" w:rsidRDefault="00000000">
            <w:pPr>
              <w:jc w:val="center"/>
            </w:pPr>
            <w:r>
              <w:rPr>
                <w:sz w:val="12"/>
              </w:rPr>
              <w:t>0</w:t>
            </w:r>
          </w:p>
        </w:tc>
        <w:tc>
          <w:tcPr>
            <w:tcW w:w="2571" w:type="dxa"/>
            <w:vAlign w:val="center"/>
          </w:tcPr>
          <w:p w14:paraId="4D13A8DC" w14:textId="77777777" w:rsidR="00F02020" w:rsidRDefault="00000000">
            <w:r>
              <w:rPr>
                <w:sz w:val="12"/>
              </w:rPr>
              <w:t>Hồ Thị Diệu Trang</w:t>
            </w:r>
          </w:p>
        </w:tc>
        <w:tc>
          <w:tcPr>
            <w:tcW w:w="1234" w:type="dxa"/>
            <w:vAlign w:val="center"/>
          </w:tcPr>
          <w:p w14:paraId="0641EC7F" w14:textId="77777777" w:rsidR="00F02020" w:rsidRDefault="00000000">
            <w:r>
              <w:rPr>
                <w:sz w:val="12"/>
              </w:rPr>
              <w:t>08/09/2025</w:t>
            </w:r>
          </w:p>
        </w:tc>
        <w:tc>
          <w:tcPr>
            <w:tcW w:w="617" w:type="dxa"/>
            <w:vAlign w:val="center"/>
          </w:tcPr>
          <w:p w14:paraId="2A1A7F2F" w14:textId="77777777" w:rsidR="00F02020" w:rsidRDefault="00000000">
            <w:pPr>
              <w:jc w:val="center"/>
            </w:pPr>
            <w:r>
              <w:rPr>
                <w:sz w:val="12"/>
              </w:rPr>
              <w:t>5</w:t>
            </w:r>
          </w:p>
        </w:tc>
        <w:tc>
          <w:tcPr>
            <w:tcW w:w="1162" w:type="dxa"/>
            <w:tcBorders>
              <w:right w:val="nil"/>
            </w:tcBorders>
            <w:vAlign w:val="center"/>
          </w:tcPr>
          <w:p w14:paraId="558DE6A5" w14:textId="77777777" w:rsidR="00F02020" w:rsidRDefault="00000000">
            <w:pPr>
              <w:jc w:val="center"/>
            </w:pPr>
            <w:r>
              <w:rPr>
                <w:sz w:val="12"/>
              </w:rPr>
              <w:t>1 - 2</w:t>
            </w:r>
          </w:p>
        </w:tc>
        <w:tc>
          <w:tcPr>
            <w:tcW w:w="1520" w:type="dxa"/>
            <w:vAlign w:val="center"/>
          </w:tcPr>
          <w:p w14:paraId="3FD6271A" w14:textId="77777777" w:rsidR="00F02020" w:rsidRDefault="00000000">
            <w:r>
              <w:rPr>
                <w:sz w:val="12"/>
              </w:rPr>
              <w:t>D204</w:t>
            </w:r>
          </w:p>
        </w:tc>
        <w:tc>
          <w:tcPr>
            <w:tcW w:w="1042" w:type="dxa"/>
            <w:vAlign w:val="center"/>
          </w:tcPr>
          <w:p w14:paraId="15A6DE26" w14:textId="77777777" w:rsidR="00F02020" w:rsidRDefault="00F02020"/>
        </w:tc>
      </w:tr>
      <w:tr w:rsidR="00F02020" w14:paraId="0978EC2A" w14:textId="77777777">
        <w:trPr>
          <w:trHeight w:val="326"/>
          <w:jc w:val="center"/>
        </w:trPr>
        <w:tc>
          <w:tcPr>
            <w:tcW w:w="656" w:type="dxa"/>
            <w:vAlign w:val="center"/>
          </w:tcPr>
          <w:p w14:paraId="01C262E8" w14:textId="77777777" w:rsidR="00F02020" w:rsidRDefault="00000000">
            <w:pPr>
              <w:jc w:val="center"/>
            </w:pPr>
            <w:r>
              <w:rPr>
                <w:sz w:val="12"/>
              </w:rPr>
              <w:t>107</w:t>
            </w:r>
          </w:p>
        </w:tc>
        <w:tc>
          <w:tcPr>
            <w:tcW w:w="1195" w:type="dxa"/>
            <w:vAlign w:val="center"/>
          </w:tcPr>
          <w:p w14:paraId="1959162E" w14:textId="77777777" w:rsidR="00F02020" w:rsidRDefault="00000000">
            <w:pPr>
              <w:jc w:val="center"/>
            </w:pPr>
            <w:r>
              <w:rPr>
                <w:sz w:val="12"/>
              </w:rPr>
              <w:t>BAO5052</w:t>
            </w:r>
          </w:p>
        </w:tc>
        <w:tc>
          <w:tcPr>
            <w:tcW w:w="4241" w:type="dxa"/>
            <w:vAlign w:val="center"/>
          </w:tcPr>
          <w:p w14:paraId="09B4A986" w14:textId="77777777" w:rsidR="00F02020" w:rsidRDefault="00000000">
            <w:r>
              <w:rPr>
                <w:sz w:val="12"/>
              </w:rPr>
              <w:t>Các phương tiện truyền thông mới - Nhóm 1</w:t>
            </w:r>
          </w:p>
        </w:tc>
        <w:tc>
          <w:tcPr>
            <w:tcW w:w="523" w:type="dxa"/>
            <w:vAlign w:val="center"/>
          </w:tcPr>
          <w:p w14:paraId="72D836BE" w14:textId="77777777" w:rsidR="00F02020" w:rsidRDefault="00000000">
            <w:pPr>
              <w:jc w:val="center"/>
            </w:pPr>
            <w:r>
              <w:rPr>
                <w:sz w:val="12"/>
              </w:rPr>
              <w:t>2</w:t>
            </w:r>
          </w:p>
        </w:tc>
        <w:tc>
          <w:tcPr>
            <w:tcW w:w="497" w:type="dxa"/>
            <w:vAlign w:val="center"/>
          </w:tcPr>
          <w:p w14:paraId="6BB918A6" w14:textId="77777777" w:rsidR="00F02020" w:rsidRDefault="00000000">
            <w:pPr>
              <w:jc w:val="center"/>
            </w:pPr>
            <w:r>
              <w:rPr>
                <w:sz w:val="12"/>
              </w:rPr>
              <w:t>0</w:t>
            </w:r>
          </w:p>
        </w:tc>
        <w:tc>
          <w:tcPr>
            <w:tcW w:w="2571" w:type="dxa"/>
            <w:vAlign w:val="center"/>
          </w:tcPr>
          <w:p w14:paraId="36F37B70" w14:textId="77777777" w:rsidR="00F02020" w:rsidRDefault="00000000">
            <w:r>
              <w:rPr>
                <w:sz w:val="12"/>
              </w:rPr>
              <w:t>Trần Minh Tây</w:t>
            </w:r>
          </w:p>
        </w:tc>
        <w:tc>
          <w:tcPr>
            <w:tcW w:w="1234" w:type="dxa"/>
            <w:vAlign w:val="center"/>
          </w:tcPr>
          <w:p w14:paraId="35D33727" w14:textId="77777777" w:rsidR="00F02020" w:rsidRDefault="00000000">
            <w:r>
              <w:rPr>
                <w:sz w:val="12"/>
              </w:rPr>
              <w:t>08/09/2025</w:t>
            </w:r>
          </w:p>
        </w:tc>
        <w:tc>
          <w:tcPr>
            <w:tcW w:w="617" w:type="dxa"/>
            <w:vAlign w:val="center"/>
          </w:tcPr>
          <w:p w14:paraId="02F7A73E" w14:textId="77777777" w:rsidR="00F02020" w:rsidRDefault="00000000">
            <w:pPr>
              <w:jc w:val="center"/>
            </w:pPr>
            <w:r>
              <w:rPr>
                <w:sz w:val="12"/>
              </w:rPr>
              <w:t>CN</w:t>
            </w:r>
          </w:p>
        </w:tc>
        <w:tc>
          <w:tcPr>
            <w:tcW w:w="1162" w:type="dxa"/>
            <w:tcBorders>
              <w:right w:val="nil"/>
            </w:tcBorders>
            <w:vAlign w:val="center"/>
          </w:tcPr>
          <w:p w14:paraId="71D7A15B" w14:textId="77777777" w:rsidR="00F02020" w:rsidRDefault="00000000">
            <w:pPr>
              <w:jc w:val="center"/>
            </w:pPr>
            <w:r>
              <w:rPr>
                <w:sz w:val="12"/>
              </w:rPr>
              <w:t>7 - 7</w:t>
            </w:r>
          </w:p>
        </w:tc>
        <w:tc>
          <w:tcPr>
            <w:tcW w:w="1520" w:type="dxa"/>
            <w:vAlign w:val="center"/>
          </w:tcPr>
          <w:p w14:paraId="785603DD" w14:textId="77777777" w:rsidR="00F02020" w:rsidRDefault="00000000">
            <w:r>
              <w:rPr>
                <w:sz w:val="12"/>
              </w:rPr>
              <w:t>[T] Chờ (2)</w:t>
            </w:r>
          </w:p>
        </w:tc>
        <w:tc>
          <w:tcPr>
            <w:tcW w:w="1042" w:type="dxa"/>
            <w:vAlign w:val="center"/>
          </w:tcPr>
          <w:p w14:paraId="16DF241B" w14:textId="77777777" w:rsidR="00F02020" w:rsidRDefault="00F02020"/>
        </w:tc>
      </w:tr>
      <w:tr w:rsidR="00F02020" w14:paraId="60443F10" w14:textId="77777777">
        <w:trPr>
          <w:trHeight w:val="328"/>
          <w:jc w:val="center"/>
        </w:trPr>
        <w:tc>
          <w:tcPr>
            <w:tcW w:w="656" w:type="dxa"/>
            <w:vAlign w:val="center"/>
          </w:tcPr>
          <w:p w14:paraId="7F08BE40" w14:textId="77777777" w:rsidR="00F02020" w:rsidRDefault="00000000">
            <w:pPr>
              <w:jc w:val="center"/>
            </w:pPr>
            <w:r>
              <w:rPr>
                <w:sz w:val="12"/>
              </w:rPr>
              <w:t>108</w:t>
            </w:r>
          </w:p>
        </w:tc>
        <w:tc>
          <w:tcPr>
            <w:tcW w:w="1195" w:type="dxa"/>
            <w:vAlign w:val="center"/>
          </w:tcPr>
          <w:p w14:paraId="0D77A9E5" w14:textId="77777777" w:rsidR="00F02020" w:rsidRDefault="00000000">
            <w:pPr>
              <w:jc w:val="center"/>
            </w:pPr>
            <w:r>
              <w:rPr>
                <w:sz w:val="12"/>
              </w:rPr>
              <w:t>BAO5052</w:t>
            </w:r>
          </w:p>
        </w:tc>
        <w:tc>
          <w:tcPr>
            <w:tcW w:w="4241" w:type="dxa"/>
            <w:vAlign w:val="center"/>
          </w:tcPr>
          <w:p w14:paraId="42BD676B" w14:textId="77777777" w:rsidR="00F02020" w:rsidRDefault="00000000">
            <w:r>
              <w:rPr>
                <w:sz w:val="12"/>
              </w:rPr>
              <w:t>Các phương tiện truyền thông mới - Nhóm 2</w:t>
            </w:r>
          </w:p>
        </w:tc>
        <w:tc>
          <w:tcPr>
            <w:tcW w:w="523" w:type="dxa"/>
            <w:vAlign w:val="center"/>
          </w:tcPr>
          <w:p w14:paraId="77355AAB" w14:textId="77777777" w:rsidR="00F02020" w:rsidRDefault="00000000">
            <w:pPr>
              <w:jc w:val="center"/>
            </w:pPr>
            <w:r>
              <w:rPr>
                <w:sz w:val="12"/>
              </w:rPr>
              <w:t>2</w:t>
            </w:r>
          </w:p>
        </w:tc>
        <w:tc>
          <w:tcPr>
            <w:tcW w:w="497" w:type="dxa"/>
            <w:vAlign w:val="center"/>
          </w:tcPr>
          <w:p w14:paraId="54E45A6A" w14:textId="77777777" w:rsidR="00F02020" w:rsidRDefault="00000000">
            <w:pPr>
              <w:jc w:val="center"/>
            </w:pPr>
            <w:r>
              <w:rPr>
                <w:sz w:val="12"/>
              </w:rPr>
              <w:t>0</w:t>
            </w:r>
          </w:p>
        </w:tc>
        <w:tc>
          <w:tcPr>
            <w:tcW w:w="2571" w:type="dxa"/>
            <w:vAlign w:val="center"/>
          </w:tcPr>
          <w:p w14:paraId="576D7DEE" w14:textId="77777777" w:rsidR="00F02020" w:rsidRDefault="00000000">
            <w:r>
              <w:rPr>
                <w:sz w:val="12"/>
              </w:rPr>
              <w:t>Trần Minh Tây</w:t>
            </w:r>
          </w:p>
        </w:tc>
        <w:tc>
          <w:tcPr>
            <w:tcW w:w="1234" w:type="dxa"/>
            <w:vAlign w:val="center"/>
          </w:tcPr>
          <w:p w14:paraId="1E85031B" w14:textId="77777777" w:rsidR="00F02020" w:rsidRDefault="00000000">
            <w:r>
              <w:rPr>
                <w:sz w:val="12"/>
              </w:rPr>
              <w:t>08/09/2025</w:t>
            </w:r>
          </w:p>
        </w:tc>
        <w:tc>
          <w:tcPr>
            <w:tcW w:w="617" w:type="dxa"/>
            <w:vAlign w:val="center"/>
          </w:tcPr>
          <w:p w14:paraId="6FD4EF02" w14:textId="77777777" w:rsidR="00F02020" w:rsidRDefault="00000000">
            <w:pPr>
              <w:jc w:val="center"/>
            </w:pPr>
            <w:r>
              <w:rPr>
                <w:sz w:val="12"/>
              </w:rPr>
              <w:t>CN</w:t>
            </w:r>
          </w:p>
        </w:tc>
        <w:tc>
          <w:tcPr>
            <w:tcW w:w="1162" w:type="dxa"/>
            <w:tcBorders>
              <w:right w:val="nil"/>
            </w:tcBorders>
            <w:vAlign w:val="center"/>
          </w:tcPr>
          <w:p w14:paraId="56E21583" w14:textId="77777777" w:rsidR="00F02020" w:rsidRDefault="00000000">
            <w:pPr>
              <w:jc w:val="center"/>
            </w:pPr>
            <w:r>
              <w:rPr>
                <w:sz w:val="12"/>
              </w:rPr>
              <w:t>8 - 8</w:t>
            </w:r>
          </w:p>
        </w:tc>
        <w:tc>
          <w:tcPr>
            <w:tcW w:w="1520" w:type="dxa"/>
            <w:vAlign w:val="center"/>
          </w:tcPr>
          <w:p w14:paraId="3A60311C" w14:textId="77777777" w:rsidR="00F02020" w:rsidRDefault="00000000">
            <w:r>
              <w:rPr>
                <w:sz w:val="12"/>
              </w:rPr>
              <w:t>[T] Chờ (2)</w:t>
            </w:r>
          </w:p>
        </w:tc>
        <w:tc>
          <w:tcPr>
            <w:tcW w:w="1042" w:type="dxa"/>
            <w:vAlign w:val="center"/>
          </w:tcPr>
          <w:p w14:paraId="1748D5F1" w14:textId="77777777" w:rsidR="00F02020" w:rsidRDefault="00F02020"/>
        </w:tc>
      </w:tr>
      <w:tr w:rsidR="00F02020" w14:paraId="5BCD3389" w14:textId="77777777">
        <w:trPr>
          <w:trHeight w:val="326"/>
          <w:jc w:val="center"/>
        </w:trPr>
        <w:tc>
          <w:tcPr>
            <w:tcW w:w="656" w:type="dxa"/>
            <w:vAlign w:val="center"/>
          </w:tcPr>
          <w:p w14:paraId="353431B7" w14:textId="77777777" w:rsidR="00F02020" w:rsidRDefault="00000000">
            <w:pPr>
              <w:jc w:val="center"/>
            </w:pPr>
            <w:r>
              <w:rPr>
                <w:sz w:val="12"/>
              </w:rPr>
              <w:t>109</w:t>
            </w:r>
          </w:p>
        </w:tc>
        <w:tc>
          <w:tcPr>
            <w:tcW w:w="1195" w:type="dxa"/>
            <w:vAlign w:val="center"/>
          </w:tcPr>
          <w:p w14:paraId="2E63F859" w14:textId="77777777" w:rsidR="00F02020" w:rsidRDefault="00000000">
            <w:pPr>
              <w:jc w:val="center"/>
            </w:pPr>
            <w:r>
              <w:rPr>
                <w:sz w:val="12"/>
              </w:rPr>
              <w:t>BAO5072</w:t>
            </w:r>
          </w:p>
        </w:tc>
        <w:tc>
          <w:tcPr>
            <w:tcW w:w="4241" w:type="dxa"/>
            <w:vAlign w:val="center"/>
          </w:tcPr>
          <w:p w14:paraId="4C3B3105" w14:textId="77777777" w:rsidR="00F02020" w:rsidRDefault="00000000">
            <w:r>
              <w:rPr>
                <w:sz w:val="12"/>
              </w:rPr>
              <w:t>Ngữ dụng học báo chí - Nhóm 1</w:t>
            </w:r>
          </w:p>
        </w:tc>
        <w:tc>
          <w:tcPr>
            <w:tcW w:w="523" w:type="dxa"/>
            <w:vAlign w:val="center"/>
          </w:tcPr>
          <w:p w14:paraId="15D4599F" w14:textId="77777777" w:rsidR="00F02020" w:rsidRDefault="00000000">
            <w:pPr>
              <w:jc w:val="center"/>
            </w:pPr>
            <w:r>
              <w:rPr>
                <w:sz w:val="12"/>
              </w:rPr>
              <w:t>2</w:t>
            </w:r>
          </w:p>
        </w:tc>
        <w:tc>
          <w:tcPr>
            <w:tcW w:w="497" w:type="dxa"/>
            <w:vAlign w:val="center"/>
          </w:tcPr>
          <w:p w14:paraId="0E7EE336" w14:textId="77777777" w:rsidR="00F02020" w:rsidRDefault="00000000">
            <w:pPr>
              <w:jc w:val="center"/>
            </w:pPr>
            <w:r>
              <w:rPr>
                <w:sz w:val="12"/>
              </w:rPr>
              <w:t>0</w:t>
            </w:r>
          </w:p>
        </w:tc>
        <w:tc>
          <w:tcPr>
            <w:tcW w:w="2571" w:type="dxa"/>
            <w:vAlign w:val="center"/>
          </w:tcPr>
          <w:p w14:paraId="34DF35CE" w14:textId="77777777" w:rsidR="00F02020" w:rsidRDefault="00000000">
            <w:r>
              <w:rPr>
                <w:sz w:val="12"/>
              </w:rPr>
              <w:t>Hoàng Tất Thắng</w:t>
            </w:r>
          </w:p>
        </w:tc>
        <w:tc>
          <w:tcPr>
            <w:tcW w:w="1234" w:type="dxa"/>
            <w:vAlign w:val="center"/>
          </w:tcPr>
          <w:p w14:paraId="721FF999" w14:textId="77777777" w:rsidR="00F02020" w:rsidRDefault="00000000">
            <w:r>
              <w:rPr>
                <w:sz w:val="12"/>
              </w:rPr>
              <w:t>08/09/2025</w:t>
            </w:r>
          </w:p>
        </w:tc>
        <w:tc>
          <w:tcPr>
            <w:tcW w:w="617" w:type="dxa"/>
            <w:vAlign w:val="center"/>
          </w:tcPr>
          <w:p w14:paraId="4FB753A6" w14:textId="77777777" w:rsidR="00F02020" w:rsidRDefault="00000000">
            <w:pPr>
              <w:jc w:val="center"/>
            </w:pPr>
            <w:r>
              <w:rPr>
                <w:sz w:val="12"/>
              </w:rPr>
              <w:t>5</w:t>
            </w:r>
          </w:p>
        </w:tc>
        <w:tc>
          <w:tcPr>
            <w:tcW w:w="1162" w:type="dxa"/>
            <w:tcBorders>
              <w:right w:val="nil"/>
            </w:tcBorders>
            <w:vAlign w:val="center"/>
          </w:tcPr>
          <w:p w14:paraId="4710E4E4" w14:textId="77777777" w:rsidR="00F02020" w:rsidRDefault="00000000">
            <w:pPr>
              <w:jc w:val="center"/>
            </w:pPr>
            <w:r>
              <w:rPr>
                <w:sz w:val="12"/>
              </w:rPr>
              <w:t>7 - 8</w:t>
            </w:r>
          </w:p>
        </w:tc>
        <w:tc>
          <w:tcPr>
            <w:tcW w:w="1520" w:type="dxa"/>
            <w:vAlign w:val="center"/>
          </w:tcPr>
          <w:p w14:paraId="6E29D3A5" w14:textId="77777777" w:rsidR="00F02020" w:rsidRDefault="00000000">
            <w:r>
              <w:rPr>
                <w:sz w:val="12"/>
              </w:rPr>
              <w:t>E306</w:t>
            </w:r>
          </w:p>
        </w:tc>
        <w:tc>
          <w:tcPr>
            <w:tcW w:w="1042" w:type="dxa"/>
            <w:vAlign w:val="center"/>
          </w:tcPr>
          <w:p w14:paraId="55A95275" w14:textId="77777777" w:rsidR="00F02020" w:rsidRDefault="00F02020"/>
        </w:tc>
      </w:tr>
      <w:tr w:rsidR="00F02020" w14:paraId="0FD9612B" w14:textId="77777777">
        <w:trPr>
          <w:trHeight w:val="328"/>
          <w:jc w:val="center"/>
        </w:trPr>
        <w:tc>
          <w:tcPr>
            <w:tcW w:w="656" w:type="dxa"/>
            <w:vAlign w:val="center"/>
          </w:tcPr>
          <w:p w14:paraId="6A3EF139" w14:textId="77777777" w:rsidR="00F02020" w:rsidRDefault="00000000">
            <w:pPr>
              <w:jc w:val="center"/>
            </w:pPr>
            <w:r>
              <w:rPr>
                <w:sz w:val="12"/>
              </w:rPr>
              <w:t>110</w:t>
            </w:r>
          </w:p>
        </w:tc>
        <w:tc>
          <w:tcPr>
            <w:tcW w:w="1195" w:type="dxa"/>
            <w:vAlign w:val="center"/>
          </w:tcPr>
          <w:p w14:paraId="0BB90B7A" w14:textId="77777777" w:rsidR="00F02020" w:rsidRDefault="00000000">
            <w:pPr>
              <w:jc w:val="center"/>
            </w:pPr>
            <w:r>
              <w:rPr>
                <w:sz w:val="12"/>
              </w:rPr>
              <w:t>BAO5072</w:t>
            </w:r>
          </w:p>
        </w:tc>
        <w:tc>
          <w:tcPr>
            <w:tcW w:w="4241" w:type="dxa"/>
            <w:vAlign w:val="center"/>
          </w:tcPr>
          <w:p w14:paraId="54F9ECC9" w14:textId="77777777" w:rsidR="00F02020" w:rsidRDefault="00000000">
            <w:r>
              <w:rPr>
                <w:sz w:val="12"/>
              </w:rPr>
              <w:t>Ngữ dụng học báo chí - Nhóm 2</w:t>
            </w:r>
          </w:p>
        </w:tc>
        <w:tc>
          <w:tcPr>
            <w:tcW w:w="523" w:type="dxa"/>
            <w:vAlign w:val="center"/>
          </w:tcPr>
          <w:p w14:paraId="12FDADF8" w14:textId="77777777" w:rsidR="00F02020" w:rsidRDefault="00000000">
            <w:pPr>
              <w:jc w:val="center"/>
            </w:pPr>
            <w:r>
              <w:rPr>
                <w:sz w:val="12"/>
              </w:rPr>
              <w:t>2</w:t>
            </w:r>
          </w:p>
        </w:tc>
        <w:tc>
          <w:tcPr>
            <w:tcW w:w="497" w:type="dxa"/>
            <w:vAlign w:val="center"/>
          </w:tcPr>
          <w:p w14:paraId="2907B97E" w14:textId="77777777" w:rsidR="00F02020" w:rsidRDefault="00000000">
            <w:pPr>
              <w:jc w:val="center"/>
            </w:pPr>
            <w:r>
              <w:rPr>
                <w:sz w:val="12"/>
              </w:rPr>
              <w:t>0</w:t>
            </w:r>
          </w:p>
        </w:tc>
        <w:tc>
          <w:tcPr>
            <w:tcW w:w="2571" w:type="dxa"/>
            <w:vAlign w:val="center"/>
          </w:tcPr>
          <w:p w14:paraId="2863EBAB" w14:textId="77777777" w:rsidR="00F02020" w:rsidRDefault="00000000">
            <w:r>
              <w:rPr>
                <w:sz w:val="12"/>
              </w:rPr>
              <w:t>Hoàng Tất Thắng</w:t>
            </w:r>
          </w:p>
        </w:tc>
        <w:tc>
          <w:tcPr>
            <w:tcW w:w="1234" w:type="dxa"/>
            <w:vAlign w:val="center"/>
          </w:tcPr>
          <w:p w14:paraId="1C54D13F" w14:textId="77777777" w:rsidR="00F02020" w:rsidRDefault="00000000">
            <w:r>
              <w:rPr>
                <w:sz w:val="12"/>
              </w:rPr>
              <w:t>08/09/2025</w:t>
            </w:r>
          </w:p>
        </w:tc>
        <w:tc>
          <w:tcPr>
            <w:tcW w:w="617" w:type="dxa"/>
            <w:vAlign w:val="center"/>
          </w:tcPr>
          <w:p w14:paraId="7CEC145B" w14:textId="77777777" w:rsidR="00F02020" w:rsidRDefault="00000000">
            <w:pPr>
              <w:jc w:val="center"/>
            </w:pPr>
            <w:r>
              <w:rPr>
                <w:sz w:val="12"/>
              </w:rPr>
              <w:t>2</w:t>
            </w:r>
          </w:p>
        </w:tc>
        <w:tc>
          <w:tcPr>
            <w:tcW w:w="1162" w:type="dxa"/>
            <w:tcBorders>
              <w:right w:val="nil"/>
            </w:tcBorders>
            <w:vAlign w:val="center"/>
          </w:tcPr>
          <w:p w14:paraId="07D5E94A" w14:textId="77777777" w:rsidR="00F02020" w:rsidRDefault="00000000">
            <w:pPr>
              <w:jc w:val="center"/>
            </w:pPr>
            <w:r>
              <w:rPr>
                <w:sz w:val="12"/>
              </w:rPr>
              <w:t>7 - 8</w:t>
            </w:r>
          </w:p>
        </w:tc>
        <w:tc>
          <w:tcPr>
            <w:tcW w:w="1520" w:type="dxa"/>
            <w:vAlign w:val="center"/>
          </w:tcPr>
          <w:p w14:paraId="346363AC" w14:textId="77777777" w:rsidR="00F02020" w:rsidRDefault="00000000">
            <w:r>
              <w:rPr>
                <w:sz w:val="12"/>
              </w:rPr>
              <w:t>E404</w:t>
            </w:r>
          </w:p>
        </w:tc>
        <w:tc>
          <w:tcPr>
            <w:tcW w:w="1042" w:type="dxa"/>
            <w:vAlign w:val="center"/>
          </w:tcPr>
          <w:p w14:paraId="63F38244" w14:textId="77777777" w:rsidR="00F02020" w:rsidRDefault="00F02020"/>
        </w:tc>
      </w:tr>
      <w:tr w:rsidR="00F02020" w14:paraId="1050177C" w14:textId="77777777">
        <w:trPr>
          <w:trHeight w:val="325"/>
          <w:jc w:val="center"/>
        </w:trPr>
        <w:tc>
          <w:tcPr>
            <w:tcW w:w="656" w:type="dxa"/>
            <w:vAlign w:val="center"/>
          </w:tcPr>
          <w:p w14:paraId="217168C5" w14:textId="77777777" w:rsidR="00F02020" w:rsidRDefault="00000000">
            <w:pPr>
              <w:jc w:val="center"/>
            </w:pPr>
            <w:r>
              <w:rPr>
                <w:sz w:val="12"/>
              </w:rPr>
              <w:t>111</w:t>
            </w:r>
          </w:p>
        </w:tc>
        <w:tc>
          <w:tcPr>
            <w:tcW w:w="1195" w:type="dxa"/>
            <w:vAlign w:val="center"/>
          </w:tcPr>
          <w:p w14:paraId="16CCFF3F" w14:textId="77777777" w:rsidR="00F02020" w:rsidRDefault="00000000">
            <w:pPr>
              <w:jc w:val="center"/>
            </w:pPr>
            <w:r>
              <w:rPr>
                <w:sz w:val="12"/>
              </w:rPr>
              <w:t>BAO5082</w:t>
            </w:r>
          </w:p>
        </w:tc>
        <w:tc>
          <w:tcPr>
            <w:tcW w:w="4241" w:type="dxa"/>
            <w:vAlign w:val="center"/>
          </w:tcPr>
          <w:p w14:paraId="5168D7C5" w14:textId="77777777" w:rsidR="00F02020" w:rsidRDefault="00000000">
            <w:r>
              <w:rPr>
                <w:sz w:val="12"/>
              </w:rPr>
              <w:t>Chiến lược truyền thông - Nhóm 1</w:t>
            </w:r>
          </w:p>
        </w:tc>
        <w:tc>
          <w:tcPr>
            <w:tcW w:w="523" w:type="dxa"/>
            <w:vAlign w:val="center"/>
          </w:tcPr>
          <w:p w14:paraId="3E2A9023" w14:textId="77777777" w:rsidR="00F02020" w:rsidRDefault="00000000">
            <w:pPr>
              <w:jc w:val="center"/>
            </w:pPr>
            <w:r>
              <w:rPr>
                <w:sz w:val="12"/>
              </w:rPr>
              <w:t>2</w:t>
            </w:r>
          </w:p>
        </w:tc>
        <w:tc>
          <w:tcPr>
            <w:tcW w:w="497" w:type="dxa"/>
            <w:vAlign w:val="center"/>
          </w:tcPr>
          <w:p w14:paraId="01E853F4" w14:textId="77777777" w:rsidR="00F02020" w:rsidRDefault="00000000">
            <w:pPr>
              <w:jc w:val="center"/>
            </w:pPr>
            <w:r>
              <w:rPr>
                <w:sz w:val="12"/>
              </w:rPr>
              <w:t>0</w:t>
            </w:r>
          </w:p>
        </w:tc>
        <w:tc>
          <w:tcPr>
            <w:tcW w:w="2571" w:type="dxa"/>
            <w:vAlign w:val="center"/>
          </w:tcPr>
          <w:p w14:paraId="48E964D2" w14:textId="77777777" w:rsidR="00F02020" w:rsidRDefault="00000000">
            <w:r>
              <w:rPr>
                <w:sz w:val="12"/>
              </w:rPr>
              <w:t>Lê Nguyễn Phương Thảo</w:t>
            </w:r>
          </w:p>
        </w:tc>
        <w:tc>
          <w:tcPr>
            <w:tcW w:w="1234" w:type="dxa"/>
            <w:vAlign w:val="center"/>
          </w:tcPr>
          <w:p w14:paraId="3CCDBA70" w14:textId="77777777" w:rsidR="00F02020" w:rsidRDefault="00000000">
            <w:r>
              <w:rPr>
                <w:sz w:val="12"/>
              </w:rPr>
              <w:t>08/09/2025</w:t>
            </w:r>
          </w:p>
        </w:tc>
        <w:tc>
          <w:tcPr>
            <w:tcW w:w="617" w:type="dxa"/>
            <w:vAlign w:val="center"/>
          </w:tcPr>
          <w:p w14:paraId="3B76259E" w14:textId="77777777" w:rsidR="00F02020" w:rsidRDefault="00000000">
            <w:pPr>
              <w:jc w:val="center"/>
            </w:pPr>
            <w:r>
              <w:rPr>
                <w:sz w:val="12"/>
              </w:rPr>
              <w:t>3</w:t>
            </w:r>
          </w:p>
        </w:tc>
        <w:tc>
          <w:tcPr>
            <w:tcW w:w="1162" w:type="dxa"/>
            <w:tcBorders>
              <w:right w:val="nil"/>
            </w:tcBorders>
            <w:vAlign w:val="center"/>
          </w:tcPr>
          <w:p w14:paraId="3E8DEA73" w14:textId="77777777" w:rsidR="00F02020" w:rsidRDefault="00000000">
            <w:pPr>
              <w:jc w:val="center"/>
            </w:pPr>
            <w:r>
              <w:rPr>
                <w:sz w:val="12"/>
              </w:rPr>
              <w:t>7 - 8</w:t>
            </w:r>
          </w:p>
        </w:tc>
        <w:tc>
          <w:tcPr>
            <w:tcW w:w="1520" w:type="dxa"/>
            <w:vAlign w:val="center"/>
          </w:tcPr>
          <w:p w14:paraId="656825A0" w14:textId="77777777" w:rsidR="00F02020" w:rsidRDefault="00000000">
            <w:r>
              <w:rPr>
                <w:sz w:val="12"/>
              </w:rPr>
              <w:t>B303</w:t>
            </w:r>
          </w:p>
        </w:tc>
        <w:tc>
          <w:tcPr>
            <w:tcW w:w="1042" w:type="dxa"/>
            <w:vAlign w:val="center"/>
          </w:tcPr>
          <w:p w14:paraId="677861E2" w14:textId="77777777" w:rsidR="00F02020" w:rsidRDefault="00F02020"/>
        </w:tc>
      </w:tr>
      <w:tr w:rsidR="00F02020" w14:paraId="77E02B96" w14:textId="77777777">
        <w:trPr>
          <w:trHeight w:val="326"/>
          <w:jc w:val="center"/>
        </w:trPr>
        <w:tc>
          <w:tcPr>
            <w:tcW w:w="656" w:type="dxa"/>
            <w:vAlign w:val="center"/>
          </w:tcPr>
          <w:p w14:paraId="6BA1B79A" w14:textId="77777777" w:rsidR="00F02020" w:rsidRDefault="00000000">
            <w:pPr>
              <w:jc w:val="center"/>
            </w:pPr>
            <w:r>
              <w:rPr>
                <w:sz w:val="12"/>
              </w:rPr>
              <w:t>112</w:t>
            </w:r>
          </w:p>
        </w:tc>
        <w:tc>
          <w:tcPr>
            <w:tcW w:w="1195" w:type="dxa"/>
            <w:vAlign w:val="center"/>
          </w:tcPr>
          <w:p w14:paraId="360D7AB1" w14:textId="77777777" w:rsidR="00F02020" w:rsidRDefault="00000000">
            <w:pPr>
              <w:jc w:val="center"/>
            </w:pPr>
            <w:r>
              <w:rPr>
                <w:sz w:val="12"/>
              </w:rPr>
              <w:t>BAO5082</w:t>
            </w:r>
          </w:p>
        </w:tc>
        <w:tc>
          <w:tcPr>
            <w:tcW w:w="4241" w:type="dxa"/>
            <w:vAlign w:val="center"/>
          </w:tcPr>
          <w:p w14:paraId="3E28B9EF" w14:textId="77777777" w:rsidR="00F02020" w:rsidRDefault="00000000">
            <w:r>
              <w:rPr>
                <w:sz w:val="12"/>
              </w:rPr>
              <w:t>Chiến lược truyền thông - Nhóm 2</w:t>
            </w:r>
          </w:p>
        </w:tc>
        <w:tc>
          <w:tcPr>
            <w:tcW w:w="523" w:type="dxa"/>
            <w:vAlign w:val="center"/>
          </w:tcPr>
          <w:p w14:paraId="3B71D34D" w14:textId="77777777" w:rsidR="00F02020" w:rsidRDefault="00000000">
            <w:pPr>
              <w:jc w:val="center"/>
            </w:pPr>
            <w:r>
              <w:rPr>
                <w:sz w:val="12"/>
              </w:rPr>
              <w:t>2</w:t>
            </w:r>
          </w:p>
        </w:tc>
        <w:tc>
          <w:tcPr>
            <w:tcW w:w="497" w:type="dxa"/>
            <w:vAlign w:val="center"/>
          </w:tcPr>
          <w:p w14:paraId="18C403C5" w14:textId="77777777" w:rsidR="00F02020" w:rsidRDefault="00000000">
            <w:pPr>
              <w:jc w:val="center"/>
            </w:pPr>
            <w:r>
              <w:rPr>
                <w:sz w:val="12"/>
              </w:rPr>
              <w:t>0</w:t>
            </w:r>
          </w:p>
        </w:tc>
        <w:tc>
          <w:tcPr>
            <w:tcW w:w="2571" w:type="dxa"/>
            <w:vAlign w:val="center"/>
          </w:tcPr>
          <w:p w14:paraId="32D16B64" w14:textId="77777777" w:rsidR="00F02020" w:rsidRDefault="00000000">
            <w:r>
              <w:rPr>
                <w:sz w:val="12"/>
              </w:rPr>
              <w:t>Lê Nguyễn Phương Thảo</w:t>
            </w:r>
          </w:p>
        </w:tc>
        <w:tc>
          <w:tcPr>
            <w:tcW w:w="1234" w:type="dxa"/>
            <w:vAlign w:val="center"/>
          </w:tcPr>
          <w:p w14:paraId="2711B877" w14:textId="77777777" w:rsidR="00F02020" w:rsidRDefault="00000000">
            <w:r>
              <w:rPr>
                <w:sz w:val="12"/>
              </w:rPr>
              <w:t>08/09/2025</w:t>
            </w:r>
          </w:p>
        </w:tc>
        <w:tc>
          <w:tcPr>
            <w:tcW w:w="617" w:type="dxa"/>
            <w:vAlign w:val="center"/>
          </w:tcPr>
          <w:p w14:paraId="6DDE7E9A" w14:textId="77777777" w:rsidR="00F02020" w:rsidRDefault="00000000">
            <w:pPr>
              <w:jc w:val="center"/>
            </w:pPr>
            <w:r>
              <w:rPr>
                <w:sz w:val="12"/>
              </w:rPr>
              <w:t>3</w:t>
            </w:r>
          </w:p>
        </w:tc>
        <w:tc>
          <w:tcPr>
            <w:tcW w:w="1162" w:type="dxa"/>
            <w:tcBorders>
              <w:right w:val="nil"/>
            </w:tcBorders>
            <w:vAlign w:val="center"/>
          </w:tcPr>
          <w:p w14:paraId="0BABBDD4" w14:textId="77777777" w:rsidR="00F02020" w:rsidRDefault="00000000">
            <w:pPr>
              <w:jc w:val="center"/>
            </w:pPr>
            <w:r>
              <w:rPr>
                <w:sz w:val="12"/>
              </w:rPr>
              <w:t>5 - 6</w:t>
            </w:r>
          </w:p>
        </w:tc>
        <w:tc>
          <w:tcPr>
            <w:tcW w:w="1520" w:type="dxa"/>
            <w:vAlign w:val="center"/>
          </w:tcPr>
          <w:p w14:paraId="569E2670" w14:textId="77777777" w:rsidR="00F02020" w:rsidRDefault="00000000">
            <w:r>
              <w:rPr>
                <w:sz w:val="12"/>
              </w:rPr>
              <w:t>B303</w:t>
            </w:r>
          </w:p>
        </w:tc>
        <w:tc>
          <w:tcPr>
            <w:tcW w:w="1042" w:type="dxa"/>
            <w:vAlign w:val="center"/>
          </w:tcPr>
          <w:p w14:paraId="0C3567EA" w14:textId="77777777" w:rsidR="00F02020" w:rsidRDefault="00F02020"/>
        </w:tc>
      </w:tr>
      <w:tr w:rsidR="00F02020" w14:paraId="2329E3BF" w14:textId="77777777">
        <w:trPr>
          <w:trHeight w:val="505"/>
          <w:jc w:val="center"/>
        </w:trPr>
        <w:tc>
          <w:tcPr>
            <w:tcW w:w="656" w:type="dxa"/>
            <w:vAlign w:val="center"/>
          </w:tcPr>
          <w:p w14:paraId="6DF50071" w14:textId="77777777" w:rsidR="00F02020" w:rsidRDefault="00000000">
            <w:pPr>
              <w:jc w:val="center"/>
            </w:pPr>
            <w:r>
              <w:rPr>
                <w:sz w:val="12"/>
              </w:rPr>
              <w:lastRenderedPageBreak/>
              <w:t>113</w:t>
            </w:r>
          </w:p>
        </w:tc>
        <w:tc>
          <w:tcPr>
            <w:tcW w:w="1195" w:type="dxa"/>
            <w:vAlign w:val="center"/>
          </w:tcPr>
          <w:p w14:paraId="6B1EDF11" w14:textId="77777777" w:rsidR="00F02020" w:rsidRDefault="00000000">
            <w:pPr>
              <w:jc w:val="center"/>
            </w:pPr>
            <w:r>
              <w:rPr>
                <w:sz w:val="12"/>
              </w:rPr>
              <w:t>BAO5092</w:t>
            </w:r>
          </w:p>
        </w:tc>
        <w:tc>
          <w:tcPr>
            <w:tcW w:w="4241" w:type="dxa"/>
            <w:vAlign w:val="center"/>
          </w:tcPr>
          <w:p w14:paraId="1A607E4C" w14:textId="77777777" w:rsidR="00F02020" w:rsidRDefault="00000000">
            <w:r>
              <w:rPr>
                <w:sz w:val="12"/>
              </w:rPr>
              <w:t>Hệ thống liên kết trong văn bản báo chí - Nhóm 1</w:t>
            </w:r>
          </w:p>
        </w:tc>
        <w:tc>
          <w:tcPr>
            <w:tcW w:w="523" w:type="dxa"/>
            <w:vAlign w:val="center"/>
          </w:tcPr>
          <w:p w14:paraId="02D9EB7A" w14:textId="77777777" w:rsidR="00F02020" w:rsidRDefault="00000000">
            <w:pPr>
              <w:jc w:val="center"/>
            </w:pPr>
            <w:r>
              <w:rPr>
                <w:sz w:val="12"/>
              </w:rPr>
              <w:t>2</w:t>
            </w:r>
          </w:p>
        </w:tc>
        <w:tc>
          <w:tcPr>
            <w:tcW w:w="497" w:type="dxa"/>
            <w:vAlign w:val="center"/>
          </w:tcPr>
          <w:p w14:paraId="7D2B4DD4" w14:textId="77777777" w:rsidR="00F02020" w:rsidRDefault="00000000">
            <w:pPr>
              <w:jc w:val="center"/>
            </w:pPr>
            <w:r>
              <w:rPr>
                <w:sz w:val="12"/>
              </w:rPr>
              <w:t>0</w:t>
            </w:r>
          </w:p>
        </w:tc>
        <w:tc>
          <w:tcPr>
            <w:tcW w:w="2571" w:type="dxa"/>
            <w:vAlign w:val="center"/>
          </w:tcPr>
          <w:p w14:paraId="0155CC29" w14:textId="77777777" w:rsidR="00F02020" w:rsidRDefault="00000000">
            <w:r>
              <w:rPr>
                <w:sz w:val="12"/>
              </w:rPr>
              <w:t>Hoàng Tất Thắng</w:t>
            </w:r>
          </w:p>
        </w:tc>
        <w:tc>
          <w:tcPr>
            <w:tcW w:w="1234" w:type="dxa"/>
            <w:vAlign w:val="center"/>
          </w:tcPr>
          <w:p w14:paraId="5385FAF7" w14:textId="77777777" w:rsidR="00F02020" w:rsidRDefault="00000000">
            <w:r>
              <w:rPr>
                <w:sz w:val="12"/>
              </w:rPr>
              <w:t>08/09/2025</w:t>
            </w:r>
          </w:p>
        </w:tc>
        <w:tc>
          <w:tcPr>
            <w:tcW w:w="617" w:type="dxa"/>
            <w:vAlign w:val="center"/>
          </w:tcPr>
          <w:p w14:paraId="55F9A6CE" w14:textId="77777777" w:rsidR="00F02020" w:rsidRDefault="00000000">
            <w:pPr>
              <w:jc w:val="center"/>
            </w:pPr>
            <w:r>
              <w:rPr>
                <w:sz w:val="12"/>
              </w:rPr>
              <w:t>2</w:t>
            </w:r>
          </w:p>
        </w:tc>
        <w:tc>
          <w:tcPr>
            <w:tcW w:w="1162" w:type="dxa"/>
            <w:tcBorders>
              <w:right w:val="nil"/>
            </w:tcBorders>
            <w:vAlign w:val="center"/>
          </w:tcPr>
          <w:p w14:paraId="6581004E" w14:textId="77777777" w:rsidR="00F02020" w:rsidRDefault="00000000">
            <w:pPr>
              <w:jc w:val="center"/>
            </w:pPr>
            <w:r>
              <w:rPr>
                <w:sz w:val="12"/>
              </w:rPr>
              <w:t>5 - 6</w:t>
            </w:r>
          </w:p>
        </w:tc>
        <w:tc>
          <w:tcPr>
            <w:tcW w:w="1520" w:type="dxa"/>
            <w:vAlign w:val="center"/>
          </w:tcPr>
          <w:p w14:paraId="20F59784" w14:textId="77777777" w:rsidR="00F02020" w:rsidRDefault="00000000">
            <w:r>
              <w:rPr>
                <w:sz w:val="12"/>
              </w:rPr>
              <w:t>E404</w:t>
            </w:r>
          </w:p>
        </w:tc>
        <w:tc>
          <w:tcPr>
            <w:tcW w:w="1042" w:type="dxa"/>
            <w:vAlign w:val="center"/>
          </w:tcPr>
          <w:p w14:paraId="08C25B01" w14:textId="77777777" w:rsidR="00F02020" w:rsidRDefault="00F02020"/>
        </w:tc>
      </w:tr>
      <w:tr w:rsidR="00F02020" w14:paraId="02C800D4" w14:textId="77777777">
        <w:trPr>
          <w:trHeight w:val="328"/>
          <w:jc w:val="center"/>
        </w:trPr>
        <w:tc>
          <w:tcPr>
            <w:tcW w:w="656" w:type="dxa"/>
            <w:vAlign w:val="center"/>
          </w:tcPr>
          <w:p w14:paraId="1912DA93" w14:textId="77777777" w:rsidR="00F02020" w:rsidRDefault="00000000">
            <w:pPr>
              <w:jc w:val="center"/>
            </w:pPr>
            <w:r>
              <w:rPr>
                <w:sz w:val="12"/>
              </w:rPr>
              <w:t>114</w:t>
            </w:r>
          </w:p>
        </w:tc>
        <w:tc>
          <w:tcPr>
            <w:tcW w:w="1195" w:type="dxa"/>
            <w:vAlign w:val="center"/>
          </w:tcPr>
          <w:p w14:paraId="0357F81F" w14:textId="77777777" w:rsidR="00F02020" w:rsidRDefault="00000000">
            <w:pPr>
              <w:jc w:val="center"/>
            </w:pPr>
            <w:r>
              <w:rPr>
                <w:sz w:val="12"/>
              </w:rPr>
              <w:t>BAT3012</w:t>
            </w:r>
          </w:p>
        </w:tc>
        <w:tc>
          <w:tcPr>
            <w:tcW w:w="4241" w:type="dxa"/>
            <w:vAlign w:val="center"/>
          </w:tcPr>
          <w:p w14:paraId="60D67202" w14:textId="77777777" w:rsidR="00F02020" w:rsidRDefault="00000000">
            <w:r>
              <w:rPr>
                <w:sz w:val="12"/>
              </w:rPr>
              <w:t>Quan hệ công chúng - Nhóm 1</w:t>
            </w:r>
          </w:p>
        </w:tc>
        <w:tc>
          <w:tcPr>
            <w:tcW w:w="523" w:type="dxa"/>
            <w:vAlign w:val="center"/>
          </w:tcPr>
          <w:p w14:paraId="1DE0B223" w14:textId="77777777" w:rsidR="00F02020" w:rsidRDefault="00000000">
            <w:pPr>
              <w:jc w:val="center"/>
            </w:pPr>
            <w:r>
              <w:rPr>
                <w:sz w:val="12"/>
              </w:rPr>
              <w:t>2</w:t>
            </w:r>
          </w:p>
        </w:tc>
        <w:tc>
          <w:tcPr>
            <w:tcW w:w="497" w:type="dxa"/>
            <w:vAlign w:val="center"/>
          </w:tcPr>
          <w:p w14:paraId="501EA269" w14:textId="77777777" w:rsidR="00F02020" w:rsidRDefault="00000000">
            <w:pPr>
              <w:jc w:val="center"/>
            </w:pPr>
            <w:r>
              <w:rPr>
                <w:sz w:val="12"/>
              </w:rPr>
              <w:t>0</w:t>
            </w:r>
          </w:p>
        </w:tc>
        <w:tc>
          <w:tcPr>
            <w:tcW w:w="2571" w:type="dxa"/>
            <w:vAlign w:val="center"/>
          </w:tcPr>
          <w:p w14:paraId="42496ABD" w14:textId="77777777" w:rsidR="00F02020" w:rsidRDefault="00000000">
            <w:r>
              <w:rPr>
                <w:sz w:val="12"/>
              </w:rPr>
              <w:t>Trần Thị Yến Minh</w:t>
            </w:r>
          </w:p>
        </w:tc>
        <w:tc>
          <w:tcPr>
            <w:tcW w:w="1234" w:type="dxa"/>
            <w:vAlign w:val="center"/>
          </w:tcPr>
          <w:p w14:paraId="1590B146" w14:textId="77777777" w:rsidR="00F02020" w:rsidRDefault="00000000">
            <w:r>
              <w:rPr>
                <w:sz w:val="12"/>
              </w:rPr>
              <w:t>08/09/2025</w:t>
            </w:r>
          </w:p>
        </w:tc>
        <w:tc>
          <w:tcPr>
            <w:tcW w:w="617" w:type="dxa"/>
            <w:vAlign w:val="center"/>
          </w:tcPr>
          <w:p w14:paraId="6AED9162" w14:textId="77777777" w:rsidR="00F02020" w:rsidRDefault="00000000">
            <w:pPr>
              <w:jc w:val="center"/>
            </w:pPr>
            <w:r>
              <w:rPr>
                <w:sz w:val="12"/>
              </w:rPr>
              <w:t>CN</w:t>
            </w:r>
          </w:p>
        </w:tc>
        <w:tc>
          <w:tcPr>
            <w:tcW w:w="1162" w:type="dxa"/>
            <w:tcBorders>
              <w:right w:val="nil"/>
            </w:tcBorders>
            <w:vAlign w:val="center"/>
          </w:tcPr>
          <w:p w14:paraId="36EF5D54" w14:textId="77777777" w:rsidR="00F02020" w:rsidRDefault="00000000">
            <w:pPr>
              <w:jc w:val="center"/>
            </w:pPr>
            <w:r>
              <w:rPr>
                <w:sz w:val="12"/>
              </w:rPr>
              <w:t>3 - 3</w:t>
            </w:r>
          </w:p>
        </w:tc>
        <w:tc>
          <w:tcPr>
            <w:tcW w:w="1520" w:type="dxa"/>
            <w:vAlign w:val="center"/>
          </w:tcPr>
          <w:p w14:paraId="17DC3BC1" w14:textId="77777777" w:rsidR="00F02020" w:rsidRDefault="00000000">
            <w:r>
              <w:rPr>
                <w:sz w:val="12"/>
              </w:rPr>
              <w:t>[T] Chờ (2)</w:t>
            </w:r>
          </w:p>
        </w:tc>
        <w:tc>
          <w:tcPr>
            <w:tcW w:w="1042" w:type="dxa"/>
            <w:vAlign w:val="center"/>
          </w:tcPr>
          <w:p w14:paraId="76ED2597" w14:textId="77777777" w:rsidR="00F02020" w:rsidRDefault="00F02020"/>
        </w:tc>
      </w:tr>
      <w:tr w:rsidR="00F02020" w14:paraId="16B72104" w14:textId="77777777">
        <w:trPr>
          <w:trHeight w:val="326"/>
          <w:jc w:val="center"/>
        </w:trPr>
        <w:tc>
          <w:tcPr>
            <w:tcW w:w="656" w:type="dxa"/>
            <w:vAlign w:val="center"/>
          </w:tcPr>
          <w:p w14:paraId="4DD478F1" w14:textId="77777777" w:rsidR="00F02020" w:rsidRDefault="00000000">
            <w:pPr>
              <w:jc w:val="center"/>
            </w:pPr>
            <w:r>
              <w:rPr>
                <w:sz w:val="12"/>
              </w:rPr>
              <w:t>115</w:t>
            </w:r>
          </w:p>
        </w:tc>
        <w:tc>
          <w:tcPr>
            <w:tcW w:w="1195" w:type="dxa"/>
            <w:vAlign w:val="center"/>
          </w:tcPr>
          <w:p w14:paraId="6B308AAB" w14:textId="77777777" w:rsidR="00F02020" w:rsidRDefault="00000000">
            <w:pPr>
              <w:jc w:val="center"/>
            </w:pPr>
            <w:r>
              <w:rPr>
                <w:sz w:val="12"/>
              </w:rPr>
              <w:t>BAT3013</w:t>
            </w:r>
          </w:p>
        </w:tc>
        <w:tc>
          <w:tcPr>
            <w:tcW w:w="4241" w:type="dxa"/>
            <w:vAlign w:val="center"/>
          </w:tcPr>
          <w:p w14:paraId="4044C027" w14:textId="77777777" w:rsidR="00F02020" w:rsidRDefault="00000000">
            <w:r>
              <w:rPr>
                <w:sz w:val="12"/>
              </w:rPr>
              <w:t>Lý thuyết và mô hình truyền thông - Nhóm 1</w:t>
            </w:r>
          </w:p>
        </w:tc>
        <w:tc>
          <w:tcPr>
            <w:tcW w:w="523" w:type="dxa"/>
            <w:vAlign w:val="center"/>
          </w:tcPr>
          <w:p w14:paraId="288C5FBA" w14:textId="77777777" w:rsidR="00F02020" w:rsidRDefault="00000000">
            <w:pPr>
              <w:jc w:val="center"/>
            </w:pPr>
            <w:r>
              <w:rPr>
                <w:sz w:val="12"/>
              </w:rPr>
              <w:t>3</w:t>
            </w:r>
          </w:p>
        </w:tc>
        <w:tc>
          <w:tcPr>
            <w:tcW w:w="497" w:type="dxa"/>
            <w:vAlign w:val="center"/>
          </w:tcPr>
          <w:p w14:paraId="2C4127F5" w14:textId="77777777" w:rsidR="00F02020" w:rsidRDefault="00000000">
            <w:pPr>
              <w:jc w:val="center"/>
            </w:pPr>
            <w:r>
              <w:rPr>
                <w:sz w:val="12"/>
              </w:rPr>
              <w:t>0</w:t>
            </w:r>
          </w:p>
        </w:tc>
        <w:tc>
          <w:tcPr>
            <w:tcW w:w="2571" w:type="dxa"/>
            <w:vAlign w:val="center"/>
          </w:tcPr>
          <w:p w14:paraId="5AA69D1F" w14:textId="77777777" w:rsidR="00F02020" w:rsidRDefault="00000000">
            <w:r>
              <w:rPr>
                <w:sz w:val="12"/>
              </w:rPr>
              <w:t>Phan Quốc Hải</w:t>
            </w:r>
          </w:p>
        </w:tc>
        <w:tc>
          <w:tcPr>
            <w:tcW w:w="1234" w:type="dxa"/>
            <w:vAlign w:val="center"/>
          </w:tcPr>
          <w:p w14:paraId="44E6942A" w14:textId="77777777" w:rsidR="00F02020" w:rsidRDefault="00000000">
            <w:r>
              <w:rPr>
                <w:sz w:val="12"/>
              </w:rPr>
              <w:t>08/09/2025</w:t>
            </w:r>
          </w:p>
        </w:tc>
        <w:tc>
          <w:tcPr>
            <w:tcW w:w="617" w:type="dxa"/>
            <w:vAlign w:val="center"/>
          </w:tcPr>
          <w:p w14:paraId="5CCEEA4B" w14:textId="77777777" w:rsidR="00F02020" w:rsidRDefault="00000000">
            <w:pPr>
              <w:jc w:val="center"/>
            </w:pPr>
            <w:r>
              <w:rPr>
                <w:sz w:val="12"/>
              </w:rPr>
              <w:t>3</w:t>
            </w:r>
          </w:p>
        </w:tc>
        <w:tc>
          <w:tcPr>
            <w:tcW w:w="1162" w:type="dxa"/>
            <w:tcBorders>
              <w:right w:val="nil"/>
            </w:tcBorders>
            <w:vAlign w:val="center"/>
          </w:tcPr>
          <w:p w14:paraId="08FF33B0" w14:textId="77777777" w:rsidR="00F02020" w:rsidRDefault="00000000">
            <w:pPr>
              <w:jc w:val="center"/>
            </w:pPr>
            <w:r>
              <w:rPr>
                <w:sz w:val="12"/>
              </w:rPr>
              <w:t>5 - 7</w:t>
            </w:r>
          </w:p>
        </w:tc>
        <w:tc>
          <w:tcPr>
            <w:tcW w:w="1520" w:type="dxa"/>
            <w:vAlign w:val="center"/>
          </w:tcPr>
          <w:p w14:paraId="416EA4C1" w14:textId="77777777" w:rsidR="00F02020" w:rsidRDefault="00000000">
            <w:r>
              <w:rPr>
                <w:sz w:val="12"/>
              </w:rPr>
              <w:t>F102</w:t>
            </w:r>
          </w:p>
        </w:tc>
        <w:tc>
          <w:tcPr>
            <w:tcW w:w="1042" w:type="dxa"/>
            <w:vAlign w:val="center"/>
          </w:tcPr>
          <w:p w14:paraId="4CB35455" w14:textId="77777777" w:rsidR="00F02020" w:rsidRDefault="00F02020"/>
        </w:tc>
      </w:tr>
      <w:tr w:rsidR="00F02020" w14:paraId="43F91E43" w14:textId="77777777">
        <w:trPr>
          <w:trHeight w:val="328"/>
          <w:jc w:val="center"/>
        </w:trPr>
        <w:tc>
          <w:tcPr>
            <w:tcW w:w="656" w:type="dxa"/>
            <w:vAlign w:val="center"/>
          </w:tcPr>
          <w:p w14:paraId="0A7A4BA8" w14:textId="77777777" w:rsidR="00F02020" w:rsidRDefault="00000000">
            <w:pPr>
              <w:jc w:val="center"/>
            </w:pPr>
            <w:r>
              <w:rPr>
                <w:sz w:val="12"/>
              </w:rPr>
              <w:t>116</w:t>
            </w:r>
          </w:p>
        </w:tc>
        <w:tc>
          <w:tcPr>
            <w:tcW w:w="1195" w:type="dxa"/>
            <w:vAlign w:val="center"/>
          </w:tcPr>
          <w:p w14:paraId="10B51E29" w14:textId="77777777" w:rsidR="00F02020" w:rsidRDefault="00000000">
            <w:pPr>
              <w:jc w:val="center"/>
            </w:pPr>
            <w:r>
              <w:rPr>
                <w:sz w:val="12"/>
              </w:rPr>
              <w:t>BAT3022</w:t>
            </w:r>
          </w:p>
        </w:tc>
        <w:tc>
          <w:tcPr>
            <w:tcW w:w="4241" w:type="dxa"/>
            <w:vAlign w:val="center"/>
          </w:tcPr>
          <w:p w14:paraId="0F52D23B" w14:textId="77777777" w:rsidR="00F02020" w:rsidRDefault="00000000">
            <w:r>
              <w:rPr>
                <w:sz w:val="12"/>
              </w:rPr>
              <w:t>Pháp luật và đạo đức truyền thông - Nhóm 1</w:t>
            </w:r>
          </w:p>
        </w:tc>
        <w:tc>
          <w:tcPr>
            <w:tcW w:w="523" w:type="dxa"/>
            <w:vAlign w:val="center"/>
          </w:tcPr>
          <w:p w14:paraId="7757D1E9" w14:textId="77777777" w:rsidR="00F02020" w:rsidRDefault="00000000">
            <w:pPr>
              <w:jc w:val="center"/>
            </w:pPr>
            <w:r>
              <w:rPr>
                <w:sz w:val="12"/>
              </w:rPr>
              <w:t>2</w:t>
            </w:r>
          </w:p>
        </w:tc>
        <w:tc>
          <w:tcPr>
            <w:tcW w:w="497" w:type="dxa"/>
            <w:vAlign w:val="center"/>
          </w:tcPr>
          <w:p w14:paraId="7F1CC57C" w14:textId="77777777" w:rsidR="00F02020" w:rsidRDefault="00000000">
            <w:pPr>
              <w:jc w:val="center"/>
            </w:pPr>
            <w:r>
              <w:rPr>
                <w:sz w:val="12"/>
              </w:rPr>
              <w:t>0</w:t>
            </w:r>
          </w:p>
        </w:tc>
        <w:tc>
          <w:tcPr>
            <w:tcW w:w="2571" w:type="dxa"/>
            <w:vAlign w:val="center"/>
          </w:tcPr>
          <w:p w14:paraId="0DD13158" w14:textId="77777777" w:rsidR="00F02020" w:rsidRDefault="00000000">
            <w:r>
              <w:rPr>
                <w:sz w:val="12"/>
              </w:rPr>
              <w:t>Hoàng Tất Thắng</w:t>
            </w:r>
          </w:p>
        </w:tc>
        <w:tc>
          <w:tcPr>
            <w:tcW w:w="1234" w:type="dxa"/>
            <w:vAlign w:val="center"/>
          </w:tcPr>
          <w:p w14:paraId="2D5EA3DC" w14:textId="77777777" w:rsidR="00F02020" w:rsidRDefault="00000000">
            <w:r>
              <w:rPr>
                <w:sz w:val="12"/>
              </w:rPr>
              <w:t>08/09/2025</w:t>
            </w:r>
          </w:p>
        </w:tc>
        <w:tc>
          <w:tcPr>
            <w:tcW w:w="617" w:type="dxa"/>
            <w:vAlign w:val="center"/>
          </w:tcPr>
          <w:p w14:paraId="22C0ECD1" w14:textId="77777777" w:rsidR="00F02020" w:rsidRDefault="00000000">
            <w:pPr>
              <w:jc w:val="center"/>
            </w:pPr>
            <w:r>
              <w:rPr>
                <w:sz w:val="12"/>
              </w:rPr>
              <w:t>7</w:t>
            </w:r>
          </w:p>
        </w:tc>
        <w:tc>
          <w:tcPr>
            <w:tcW w:w="1162" w:type="dxa"/>
            <w:tcBorders>
              <w:right w:val="nil"/>
            </w:tcBorders>
            <w:vAlign w:val="center"/>
          </w:tcPr>
          <w:p w14:paraId="5E49C2C0" w14:textId="77777777" w:rsidR="00F02020" w:rsidRDefault="00000000">
            <w:pPr>
              <w:jc w:val="center"/>
            </w:pPr>
            <w:r>
              <w:rPr>
                <w:sz w:val="12"/>
              </w:rPr>
              <w:t>3 - 4</w:t>
            </w:r>
          </w:p>
        </w:tc>
        <w:tc>
          <w:tcPr>
            <w:tcW w:w="1520" w:type="dxa"/>
            <w:vAlign w:val="center"/>
          </w:tcPr>
          <w:p w14:paraId="4EC11BC3" w14:textId="77777777" w:rsidR="00F02020" w:rsidRDefault="00000000">
            <w:r>
              <w:rPr>
                <w:sz w:val="12"/>
              </w:rPr>
              <w:t>B303</w:t>
            </w:r>
          </w:p>
        </w:tc>
        <w:tc>
          <w:tcPr>
            <w:tcW w:w="1042" w:type="dxa"/>
            <w:vAlign w:val="center"/>
          </w:tcPr>
          <w:p w14:paraId="6152E3C6" w14:textId="77777777" w:rsidR="00F02020" w:rsidRDefault="00F02020"/>
        </w:tc>
      </w:tr>
      <w:tr w:rsidR="00F02020" w14:paraId="2BBCE8E7" w14:textId="77777777">
        <w:trPr>
          <w:trHeight w:val="326"/>
          <w:jc w:val="center"/>
        </w:trPr>
        <w:tc>
          <w:tcPr>
            <w:tcW w:w="656" w:type="dxa"/>
            <w:vAlign w:val="center"/>
          </w:tcPr>
          <w:p w14:paraId="470AC96E" w14:textId="77777777" w:rsidR="00F02020" w:rsidRDefault="00000000">
            <w:pPr>
              <w:jc w:val="center"/>
            </w:pPr>
            <w:r>
              <w:rPr>
                <w:sz w:val="12"/>
              </w:rPr>
              <w:t>117</w:t>
            </w:r>
          </w:p>
        </w:tc>
        <w:tc>
          <w:tcPr>
            <w:tcW w:w="1195" w:type="dxa"/>
            <w:vAlign w:val="center"/>
          </w:tcPr>
          <w:p w14:paraId="03DE59AE" w14:textId="77777777" w:rsidR="00F02020" w:rsidRDefault="00000000">
            <w:pPr>
              <w:jc w:val="center"/>
            </w:pPr>
            <w:r>
              <w:rPr>
                <w:sz w:val="12"/>
              </w:rPr>
              <w:t>BAT3023</w:t>
            </w:r>
          </w:p>
        </w:tc>
        <w:tc>
          <w:tcPr>
            <w:tcW w:w="4241" w:type="dxa"/>
            <w:vAlign w:val="center"/>
          </w:tcPr>
          <w:p w14:paraId="04231E17" w14:textId="77777777" w:rsidR="00F02020" w:rsidRDefault="00000000">
            <w:r>
              <w:rPr>
                <w:sz w:val="12"/>
              </w:rPr>
              <w:t>Kinh tế truyền thông - Nhóm 1</w:t>
            </w:r>
          </w:p>
        </w:tc>
        <w:tc>
          <w:tcPr>
            <w:tcW w:w="523" w:type="dxa"/>
            <w:vAlign w:val="center"/>
          </w:tcPr>
          <w:p w14:paraId="5245FC78" w14:textId="77777777" w:rsidR="00F02020" w:rsidRDefault="00000000">
            <w:pPr>
              <w:jc w:val="center"/>
            </w:pPr>
            <w:r>
              <w:rPr>
                <w:sz w:val="12"/>
              </w:rPr>
              <w:t>3</w:t>
            </w:r>
          </w:p>
        </w:tc>
        <w:tc>
          <w:tcPr>
            <w:tcW w:w="497" w:type="dxa"/>
            <w:vAlign w:val="center"/>
          </w:tcPr>
          <w:p w14:paraId="61F37690" w14:textId="77777777" w:rsidR="00F02020" w:rsidRDefault="00000000">
            <w:pPr>
              <w:jc w:val="center"/>
            </w:pPr>
            <w:r>
              <w:rPr>
                <w:sz w:val="12"/>
              </w:rPr>
              <w:t>0</w:t>
            </w:r>
          </w:p>
        </w:tc>
        <w:tc>
          <w:tcPr>
            <w:tcW w:w="2571" w:type="dxa"/>
            <w:vAlign w:val="center"/>
          </w:tcPr>
          <w:p w14:paraId="54184C86" w14:textId="77777777" w:rsidR="00F02020" w:rsidRDefault="00000000">
            <w:r>
              <w:rPr>
                <w:sz w:val="12"/>
              </w:rPr>
              <w:t>Phan Quốc Hải</w:t>
            </w:r>
          </w:p>
        </w:tc>
        <w:tc>
          <w:tcPr>
            <w:tcW w:w="1234" w:type="dxa"/>
            <w:vAlign w:val="center"/>
          </w:tcPr>
          <w:p w14:paraId="433CA531" w14:textId="77777777" w:rsidR="00F02020" w:rsidRDefault="00000000">
            <w:r>
              <w:rPr>
                <w:sz w:val="12"/>
              </w:rPr>
              <w:t>08/09/2025</w:t>
            </w:r>
          </w:p>
        </w:tc>
        <w:tc>
          <w:tcPr>
            <w:tcW w:w="617" w:type="dxa"/>
            <w:vAlign w:val="center"/>
          </w:tcPr>
          <w:p w14:paraId="089A33F4" w14:textId="77777777" w:rsidR="00F02020" w:rsidRDefault="00000000">
            <w:pPr>
              <w:jc w:val="center"/>
            </w:pPr>
            <w:r>
              <w:rPr>
                <w:sz w:val="12"/>
              </w:rPr>
              <w:t>6</w:t>
            </w:r>
          </w:p>
        </w:tc>
        <w:tc>
          <w:tcPr>
            <w:tcW w:w="1162" w:type="dxa"/>
            <w:tcBorders>
              <w:right w:val="nil"/>
            </w:tcBorders>
            <w:vAlign w:val="center"/>
          </w:tcPr>
          <w:p w14:paraId="1EC7C161" w14:textId="77777777" w:rsidR="00F02020" w:rsidRDefault="00000000">
            <w:pPr>
              <w:jc w:val="center"/>
            </w:pPr>
            <w:r>
              <w:rPr>
                <w:sz w:val="12"/>
              </w:rPr>
              <w:t>1 - 3</w:t>
            </w:r>
          </w:p>
        </w:tc>
        <w:tc>
          <w:tcPr>
            <w:tcW w:w="1520" w:type="dxa"/>
            <w:vAlign w:val="center"/>
          </w:tcPr>
          <w:p w14:paraId="70526061" w14:textId="77777777" w:rsidR="00F02020" w:rsidRDefault="00000000">
            <w:r>
              <w:rPr>
                <w:sz w:val="12"/>
              </w:rPr>
              <w:t>H108</w:t>
            </w:r>
          </w:p>
        </w:tc>
        <w:tc>
          <w:tcPr>
            <w:tcW w:w="1042" w:type="dxa"/>
            <w:vAlign w:val="center"/>
          </w:tcPr>
          <w:p w14:paraId="234867A5" w14:textId="77777777" w:rsidR="00F02020" w:rsidRDefault="00F02020"/>
        </w:tc>
      </w:tr>
    </w:tbl>
    <w:p w14:paraId="093FB618"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6C3977D4"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5A4D5F2B" w14:textId="77777777">
        <w:trPr>
          <w:cantSplit/>
          <w:tblHeader/>
          <w:jc w:val="center"/>
        </w:trPr>
        <w:tc>
          <w:tcPr>
            <w:tcW w:w="656" w:type="dxa"/>
            <w:shd w:val="clear" w:color="auto" w:fill="D9EAF7"/>
            <w:vAlign w:val="center"/>
          </w:tcPr>
          <w:p w14:paraId="73B6FA4C" w14:textId="77777777" w:rsidR="00F02020" w:rsidRDefault="00000000">
            <w:pPr>
              <w:jc w:val="center"/>
            </w:pPr>
            <w:r>
              <w:rPr>
                <w:b/>
                <w:sz w:val="13"/>
              </w:rPr>
              <w:t>STT</w:t>
            </w:r>
          </w:p>
        </w:tc>
        <w:tc>
          <w:tcPr>
            <w:tcW w:w="1195" w:type="dxa"/>
            <w:shd w:val="clear" w:color="auto" w:fill="D9EAF7"/>
            <w:vAlign w:val="center"/>
          </w:tcPr>
          <w:p w14:paraId="4DAD203B" w14:textId="77777777" w:rsidR="00F02020" w:rsidRDefault="00000000">
            <w:pPr>
              <w:jc w:val="center"/>
            </w:pPr>
            <w:r>
              <w:rPr>
                <w:b/>
                <w:sz w:val="13"/>
              </w:rPr>
              <w:t>Mã học phần</w:t>
            </w:r>
          </w:p>
        </w:tc>
        <w:tc>
          <w:tcPr>
            <w:tcW w:w="4241" w:type="dxa"/>
            <w:shd w:val="clear" w:color="auto" w:fill="D9EAF7"/>
            <w:vAlign w:val="center"/>
          </w:tcPr>
          <w:p w14:paraId="05BA638F" w14:textId="77777777" w:rsidR="00F02020" w:rsidRDefault="00000000">
            <w:pPr>
              <w:jc w:val="center"/>
            </w:pPr>
            <w:r>
              <w:rPr>
                <w:b/>
                <w:sz w:val="13"/>
              </w:rPr>
              <w:t>Tên lớp học phần</w:t>
            </w:r>
          </w:p>
        </w:tc>
        <w:tc>
          <w:tcPr>
            <w:tcW w:w="523" w:type="dxa"/>
            <w:shd w:val="clear" w:color="auto" w:fill="D9EAF7"/>
            <w:vAlign w:val="center"/>
          </w:tcPr>
          <w:p w14:paraId="5A8A1C8B" w14:textId="77777777" w:rsidR="00F02020" w:rsidRDefault="00000000">
            <w:pPr>
              <w:jc w:val="center"/>
            </w:pPr>
            <w:r>
              <w:rPr>
                <w:b/>
                <w:sz w:val="13"/>
              </w:rPr>
              <w:t>Số TC</w:t>
            </w:r>
          </w:p>
        </w:tc>
        <w:tc>
          <w:tcPr>
            <w:tcW w:w="497" w:type="dxa"/>
            <w:shd w:val="clear" w:color="auto" w:fill="D9EAF7"/>
            <w:vAlign w:val="center"/>
          </w:tcPr>
          <w:p w14:paraId="7F75F827" w14:textId="77777777" w:rsidR="00F02020" w:rsidRDefault="00000000">
            <w:pPr>
              <w:jc w:val="center"/>
            </w:pPr>
            <w:r>
              <w:rPr>
                <w:b/>
                <w:sz w:val="13"/>
              </w:rPr>
              <w:t>Số SV</w:t>
            </w:r>
          </w:p>
        </w:tc>
        <w:tc>
          <w:tcPr>
            <w:tcW w:w="2571" w:type="dxa"/>
            <w:shd w:val="clear" w:color="auto" w:fill="D9EAF7"/>
            <w:vAlign w:val="center"/>
          </w:tcPr>
          <w:p w14:paraId="6BBDF371" w14:textId="77777777" w:rsidR="00F02020" w:rsidRDefault="00000000">
            <w:pPr>
              <w:jc w:val="center"/>
            </w:pPr>
            <w:r>
              <w:rPr>
                <w:b/>
                <w:sz w:val="13"/>
              </w:rPr>
              <w:t>Giảng viên</w:t>
            </w:r>
          </w:p>
        </w:tc>
        <w:tc>
          <w:tcPr>
            <w:tcW w:w="1234" w:type="dxa"/>
            <w:shd w:val="clear" w:color="auto" w:fill="D9EAF7"/>
            <w:vAlign w:val="center"/>
          </w:tcPr>
          <w:p w14:paraId="713118E1" w14:textId="77777777" w:rsidR="00F02020" w:rsidRDefault="00000000">
            <w:pPr>
              <w:jc w:val="center"/>
            </w:pPr>
            <w:r>
              <w:rPr>
                <w:b/>
                <w:sz w:val="13"/>
              </w:rPr>
              <w:t>Ngày bắt đầu</w:t>
            </w:r>
          </w:p>
        </w:tc>
        <w:tc>
          <w:tcPr>
            <w:tcW w:w="617" w:type="dxa"/>
            <w:shd w:val="clear" w:color="auto" w:fill="D9EAF7"/>
            <w:vAlign w:val="center"/>
          </w:tcPr>
          <w:p w14:paraId="0394600F" w14:textId="77777777" w:rsidR="00F02020" w:rsidRDefault="00000000">
            <w:pPr>
              <w:jc w:val="center"/>
            </w:pPr>
            <w:r>
              <w:rPr>
                <w:b/>
                <w:sz w:val="13"/>
              </w:rPr>
              <w:t>Thứ</w:t>
            </w:r>
          </w:p>
        </w:tc>
        <w:tc>
          <w:tcPr>
            <w:tcW w:w="1162" w:type="dxa"/>
            <w:shd w:val="clear" w:color="auto" w:fill="D9EAF7"/>
            <w:vAlign w:val="center"/>
          </w:tcPr>
          <w:p w14:paraId="6E35DDB6" w14:textId="77777777" w:rsidR="00F02020" w:rsidRDefault="00000000">
            <w:pPr>
              <w:jc w:val="center"/>
            </w:pPr>
            <w:r>
              <w:rPr>
                <w:b/>
                <w:sz w:val="13"/>
              </w:rPr>
              <w:t>Tiết học</w:t>
            </w:r>
          </w:p>
        </w:tc>
        <w:tc>
          <w:tcPr>
            <w:tcW w:w="1520" w:type="dxa"/>
            <w:shd w:val="clear" w:color="auto" w:fill="D9EAF7"/>
            <w:vAlign w:val="center"/>
          </w:tcPr>
          <w:p w14:paraId="23878D26" w14:textId="77777777" w:rsidR="00F02020" w:rsidRDefault="00000000">
            <w:pPr>
              <w:jc w:val="center"/>
            </w:pPr>
            <w:r>
              <w:rPr>
                <w:b/>
                <w:sz w:val="13"/>
              </w:rPr>
              <w:t>Phòng</w:t>
            </w:r>
          </w:p>
        </w:tc>
        <w:tc>
          <w:tcPr>
            <w:tcW w:w="1042" w:type="dxa"/>
            <w:shd w:val="clear" w:color="auto" w:fill="D9EAF7"/>
            <w:vAlign w:val="center"/>
          </w:tcPr>
          <w:p w14:paraId="223EB25D" w14:textId="77777777" w:rsidR="00F02020" w:rsidRDefault="00000000">
            <w:pPr>
              <w:jc w:val="center"/>
            </w:pPr>
            <w:r>
              <w:rPr>
                <w:b/>
                <w:sz w:val="13"/>
              </w:rPr>
              <w:t>Ghi chú</w:t>
            </w:r>
          </w:p>
        </w:tc>
      </w:tr>
      <w:tr w:rsidR="00F02020" w14:paraId="0FBFF2C5" w14:textId="77777777">
        <w:trPr>
          <w:trHeight w:val="328"/>
          <w:jc w:val="center"/>
        </w:trPr>
        <w:tc>
          <w:tcPr>
            <w:tcW w:w="656" w:type="dxa"/>
            <w:vAlign w:val="center"/>
          </w:tcPr>
          <w:p w14:paraId="6548D61A" w14:textId="77777777" w:rsidR="00F02020" w:rsidRDefault="00000000">
            <w:pPr>
              <w:jc w:val="center"/>
            </w:pPr>
            <w:r>
              <w:rPr>
                <w:sz w:val="12"/>
              </w:rPr>
              <w:t>118</w:t>
            </w:r>
          </w:p>
        </w:tc>
        <w:tc>
          <w:tcPr>
            <w:tcW w:w="1195" w:type="dxa"/>
            <w:vAlign w:val="center"/>
          </w:tcPr>
          <w:p w14:paraId="364A8959" w14:textId="77777777" w:rsidR="00F02020" w:rsidRDefault="00000000">
            <w:pPr>
              <w:jc w:val="center"/>
            </w:pPr>
            <w:r>
              <w:rPr>
                <w:sz w:val="12"/>
              </w:rPr>
              <w:t>BAT3032</w:t>
            </w:r>
          </w:p>
        </w:tc>
        <w:tc>
          <w:tcPr>
            <w:tcW w:w="4241" w:type="dxa"/>
            <w:vAlign w:val="center"/>
          </w:tcPr>
          <w:p w14:paraId="6483F65E" w14:textId="77777777" w:rsidR="00F02020" w:rsidRDefault="00000000">
            <w:r>
              <w:rPr>
                <w:sz w:val="12"/>
              </w:rPr>
              <w:t>Quản trị truyền thông - Nhóm 1</w:t>
            </w:r>
          </w:p>
        </w:tc>
        <w:tc>
          <w:tcPr>
            <w:tcW w:w="523" w:type="dxa"/>
            <w:vAlign w:val="center"/>
          </w:tcPr>
          <w:p w14:paraId="358F6897" w14:textId="77777777" w:rsidR="00F02020" w:rsidRDefault="00000000">
            <w:pPr>
              <w:jc w:val="center"/>
            </w:pPr>
            <w:r>
              <w:rPr>
                <w:sz w:val="12"/>
              </w:rPr>
              <w:t>2</w:t>
            </w:r>
          </w:p>
        </w:tc>
        <w:tc>
          <w:tcPr>
            <w:tcW w:w="497" w:type="dxa"/>
            <w:vAlign w:val="center"/>
          </w:tcPr>
          <w:p w14:paraId="59AC26AC" w14:textId="77777777" w:rsidR="00F02020" w:rsidRDefault="00000000">
            <w:pPr>
              <w:jc w:val="center"/>
            </w:pPr>
            <w:r>
              <w:rPr>
                <w:sz w:val="12"/>
              </w:rPr>
              <w:t>0</w:t>
            </w:r>
          </w:p>
        </w:tc>
        <w:tc>
          <w:tcPr>
            <w:tcW w:w="2571" w:type="dxa"/>
            <w:vAlign w:val="center"/>
          </w:tcPr>
          <w:p w14:paraId="3C5468B4" w14:textId="77777777" w:rsidR="00F02020" w:rsidRDefault="00000000">
            <w:r>
              <w:rPr>
                <w:sz w:val="12"/>
              </w:rPr>
              <w:t>Hoàng Trần Tú Phương</w:t>
            </w:r>
          </w:p>
        </w:tc>
        <w:tc>
          <w:tcPr>
            <w:tcW w:w="1234" w:type="dxa"/>
            <w:vAlign w:val="center"/>
          </w:tcPr>
          <w:p w14:paraId="0D41A187" w14:textId="77777777" w:rsidR="00F02020" w:rsidRDefault="00000000">
            <w:r>
              <w:rPr>
                <w:sz w:val="12"/>
              </w:rPr>
              <w:t>08/09/2025</w:t>
            </w:r>
          </w:p>
        </w:tc>
        <w:tc>
          <w:tcPr>
            <w:tcW w:w="617" w:type="dxa"/>
            <w:vAlign w:val="center"/>
          </w:tcPr>
          <w:p w14:paraId="29DE6D3E" w14:textId="77777777" w:rsidR="00F02020" w:rsidRDefault="00000000">
            <w:pPr>
              <w:jc w:val="center"/>
            </w:pPr>
            <w:r>
              <w:rPr>
                <w:sz w:val="12"/>
              </w:rPr>
              <w:t>CN</w:t>
            </w:r>
          </w:p>
        </w:tc>
        <w:tc>
          <w:tcPr>
            <w:tcW w:w="1162" w:type="dxa"/>
            <w:tcBorders>
              <w:right w:val="nil"/>
            </w:tcBorders>
            <w:vAlign w:val="center"/>
          </w:tcPr>
          <w:p w14:paraId="5511BC03" w14:textId="77777777" w:rsidR="00F02020" w:rsidRDefault="00000000">
            <w:pPr>
              <w:jc w:val="center"/>
            </w:pPr>
            <w:r>
              <w:rPr>
                <w:sz w:val="12"/>
              </w:rPr>
              <w:t>4 - 4</w:t>
            </w:r>
          </w:p>
        </w:tc>
        <w:tc>
          <w:tcPr>
            <w:tcW w:w="1520" w:type="dxa"/>
            <w:vAlign w:val="center"/>
          </w:tcPr>
          <w:p w14:paraId="2466ACC9" w14:textId="77777777" w:rsidR="00F02020" w:rsidRDefault="00000000">
            <w:r>
              <w:rPr>
                <w:sz w:val="12"/>
              </w:rPr>
              <w:t>[T] Chờ (2)</w:t>
            </w:r>
          </w:p>
        </w:tc>
        <w:tc>
          <w:tcPr>
            <w:tcW w:w="1042" w:type="dxa"/>
            <w:vAlign w:val="center"/>
          </w:tcPr>
          <w:p w14:paraId="11FF71DD" w14:textId="77777777" w:rsidR="00F02020" w:rsidRDefault="00F02020"/>
        </w:tc>
      </w:tr>
      <w:tr w:rsidR="00F02020" w14:paraId="7C20E555" w14:textId="77777777">
        <w:trPr>
          <w:trHeight w:val="325"/>
          <w:jc w:val="center"/>
        </w:trPr>
        <w:tc>
          <w:tcPr>
            <w:tcW w:w="656" w:type="dxa"/>
            <w:vAlign w:val="center"/>
          </w:tcPr>
          <w:p w14:paraId="51D12DFB" w14:textId="77777777" w:rsidR="00F02020" w:rsidRDefault="00000000">
            <w:pPr>
              <w:jc w:val="center"/>
            </w:pPr>
            <w:r>
              <w:rPr>
                <w:sz w:val="12"/>
              </w:rPr>
              <w:t>119</w:t>
            </w:r>
          </w:p>
        </w:tc>
        <w:tc>
          <w:tcPr>
            <w:tcW w:w="1195" w:type="dxa"/>
            <w:vAlign w:val="center"/>
          </w:tcPr>
          <w:p w14:paraId="60DDDBC9" w14:textId="77777777" w:rsidR="00F02020" w:rsidRDefault="00000000">
            <w:pPr>
              <w:jc w:val="center"/>
            </w:pPr>
            <w:r>
              <w:rPr>
                <w:sz w:val="12"/>
              </w:rPr>
              <w:t>BAT4013</w:t>
            </w:r>
          </w:p>
        </w:tc>
        <w:tc>
          <w:tcPr>
            <w:tcW w:w="4241" w:type="dxa"/>
            <w:vAlign w:val="center"/>
          </w:tcPr>
          <w:p w14:paraId="3A45938C" w14:textId="77777777" w:rsidR="00F02020" w:rsidRDefault="00000000">
            <w:r>
              <w:rPr>
                <w:sz w:val="12"/>
              </w:rPr>
              <w:t>Sáng tạo nội dung truyền thông - Nhóm 1</w:t>
            </w:r>
          </w:p>
        </w:tc>
        <w:tc>
          <w:tcPr>
            <w:tcW w:w="523" w:type="dxa"/>
            <w:vAlign w:val="center"/>
          </w:tcPr>
          <w:p w14:paraId="1A3A406C" w14:textId="77777777" w:rsidR="00F02020" w:rsidRDefault="00000000">
            <w:pPr>
              <w:jc w:val="center"/>
            </w:pPr>
            <w:r>
              <w:rPr>
                <w:sz w:val="12"/>
              </w:rPr>
              <w:t>3</w:t>
            </w:r>
          </w:p>
        </w:tc>
        <w:tc>
          <w:tcPr>
            <w:tcW w:w="497" w:type="dxa"/>
            <w:vAlign w:val="center"/>
          </w:tcPr>
          <w:p w14:paraId="47C62B8D" w14:textId="77777777" w:rsidR="00F02020" w:rsidRDefault="00000000">
            <w:pPr>
              <w:jc w:val="center"/>
            </w:pPr>
            <w:r>
              <w:rPr>
                <w:sz w:val="12"/>
              </w:rPr>
              <w:t>0</w:t>
            </w:r>
          </w:p>
        </w:tc>
        <w:tc>
          <w:tcPr>
            <w:tcW w:w="2571" w:type="dxa"/>
            <w:vAlign w:val="center"/>
          </w:tcPr>
          <w:p w14:paraId="1881A288" w14:textId="77777777" w:rsidR="00F02020" w:rsidRDefault="00000000">
            <w:r>
              <w:rPr>
                <w:sz w:val="12"/>
              </w:rPr>
              <w:t>Lê Nguyễn Phương Thảo</w:t>
            </w:r>
          </w:p>
        </w:tc>
        <w:tc>
          <w:tcPr>
            <w:tcW w:w="1234" w:type="dxa"/>
            <w:vAlign w:val="center"/>
          </w:tcPr>
          <w:p w14:paraId="4044FADF" w14:textId="77777777" w:rsidR="00F02020" w:rsidRDefault="00000000">
            <w:r>
              <w:rPr>
                <w:sz w:val="12"/>
              </w:rPr>
              <w:t>08/09/2025</w:t>
            </w:r>
          </w:p>
        </w:tc>
        <w:tc>
          <w:tcPr>
            <w:tcW w:w="617" w:type="dxa"/>
            <w:vAlign w:val="center"/>
          </w:tcPr>
          <w:p w14:paraId="31591115" w14:textId="77777777" w:rsidR="00F02020" w:rsidRDefault="00000000">
            <w:pPr>
              <w:jc w:val="center"/>
            </w:pPr>
            <w:r>
              <w:rPr>
                <w:sz w:val="12"/>
              </w:rPr>
              <w:t>4</w:t>
            </w:r>
          </w:p>
        </w:tc>
        <w:tc>
          <w:tcPr>
            <w:tcW w:w="1162" w:type="dxa"/>
            <w:tcBorders>
              <w:right w:val="nil"/>
            </w:tcBorders>
            <w:vAlign w:val="center"/>
          </w:tcPr>
          <w:p w14:paraId="40F124D3" w14:textId="77777777" w:rsidR="00F02020" w:rsidRDefault="00000000">
            <w:pPr>
              <w:jc w:val="center"/>
            </w:pPr>
            <w:r>
              <w:rPr>
                <w:sz w:val="12"/>
              </w:rPr>
              <w:t>5 - 7</w:t>
            </w:r>
          </w:p>
        </w:tc>
        <w:tc>
          <w:tcPr>
            <w:tcW w:w="1520" w:type="dxa"/>
            <w:vAlign w:val="center"/>
          </w:tcPr>
          <w:p w14:paraId="7E1E9674" w14:textId="77777777" w:rsidR="00F02020" w:rsidRDefault="00000000">
            <w:r>
              <w:rPr>
                <w:sz w:val="12"/>
              </w:rPr>
              <w:t>F302</w:t>
            </w:r>
          </w:p>
        </w:tc>
        <w:tc>
          <w:tcPr>
            <w:tcW w:w="1042" w:type="dxa"/>
            <w:vAlign w:val="center"/>
          </w:tcPr>
          <w:p w14:paraId="767EDE3E" w14:textId="77777777" w:rsidR="00F02020" w:rsidRDefault="00F02020"/>
        </w:tc>
      </w:tr>
      <w:tr w:rsidR="00F02020" w14:paraId="1A470D95" w14:textId="77777777">
        <w:trPr>
          <w:trHeight w:val="326"/>
          <w:jc w:val="center"/>
        </w:trPr>
        <w:tc>
          <w:tcPr>
            <w:tcW w:w="656" w:type="dxa"/>
            <w:vAlign w:val="center"/>
          </w:tcPr>
          <w:p w14:paraId="150AF4FA" w14:textId="77777777" w:rsidR="00F02020" w:rsidRDefault="00000000">
            <w:pPr>
              <w:jc w:val="center"/>
            </w:pPr>
            <w:r>
              <w:rPr>
                <w:sz w:val="12"/>
              </w:rPr>
              <w:t>120</w:t>
            </w:r>
          </w:p>
        </w:tc>
        <w:tc>
          <w:tcPr>
            <w:tcW w:w="1195" w:type="dxa"/>
            <w:vAlign w:val="center"/>
          </w:tcPr>
          <w:p w14:paraId="6064E17A" w14:textId="77777777" w:rsidR="00F02020" w:rsidRDefault="00000000">
            <w:pPr>
              <w:jc w:val="center"/>
            </w:pPr>
            <w:r>
              <w:rPr>
                <w:sz w:val="12"/>
              </w:rPr>
              <w:t>BAT4013</w:t>
            </w:r>
          </w:p>
        </w:tc>
        <w:tc>
          <w:tcPr>
            <w:tcW w:w="4241" w:type="dxa"/>
            <w:vAlign w:val="center"/>
          </w:tcPr>
          <w:p w14:paraId="192AEA2D" w14:textId="77777777" w:rsidR="00F02020" w:rsidRDefault="00000000">
            <w:r>
              <w:rPr>
                <w:sz w:val="12"/>
              </w:rPr>
              <w:t>Sáng tạo nội dung truyền thông - Nhóm 2</w:t>
            </w:r>
          </w:p>
        </w:tc>
        <w:tc>
          <w:tcPr>
            <w:tcW w:w="523" w:type="dxa"/>
            <w:vAlign w:val="center"/>
          </w:tcPr>
          <w:p w14:paraId="1E66868F" w14:textId="77777777" w:rsidR="00F02020" w:rsidRDefault="00000000">
            <w:pPr>
              <w:jc w:val="center"/>
            </w:pPr>
            <w:r>
              <w:rPr>
                <w:sz w:val="12"/>
              </w:rPr>
              <w:t>3</w:t>
            </w:r>
          </w:p>
        </w:tc>
        <w:tc>
          <w:tcPr>
            <w:tcW w:w="497" w:type="dxa"/>
            <w:vAlign w:val="center"/>
          </w:tcPr>
          <w:p w14:paraId="5E44D6FE" w14:textId="77777777" w:rsidR="00F02020" w:rsidRDefault="00000000">
            <w:pPr>
              <w:jc w:val="center"/>
            </w:pPr>
            <w:r>
              <w:rPr>
                <w:sz w:val="12"/>
              </w:rPr>
              <w:t>0</w:t>
            </w:r>
          </w:p>
        </w:tc>
        <w:tc>
          <w:tcPr>
            <w:tcW w:w="2571" w:type="dxa"/>
            <w:vAlign w:val="center"/>
          </w:tcPr>
          <w:p w14:paraId="11F8AD36" w14:textId="77777777" w:rsidR="00F02020" w:rsidRDefault="00000000">
            <w:r>
              <w:rPr>
                <w:sz w:val="12"/>
              </w:rPr>
              <w:t>Lê Nguyễn Phương Thảo</w:t>
            </w:r>
          </w:p>
        </w:tc>
        <w:tc>
          <w:tcPr>
            <w:tcW w:w="1234" w:type="dxa"/>
            <w:vAlign w:val="center"/>
          </w:tcPr>
          <w:p w14:paraId="0C19A96B" w14:textId="77777777" w:rsidR="00F02020" w:rsidRDefault="00000000">
            <w:r>
              <w:rPr>
                <w:sz w:val="12"/>
              </w:rPr>
              <w:t>08/09/2025</w:t>
            </w:r>
          </w:p>
        </w:tc>
        <w:tc>
          <w:tcPr>
            <w:tcW w:w="617" w:type="dxa"/>
            <w:vAlign w:val="center"/>
          </w:tcPr>
          <w:p w14:paraId="4F851535" w14:textId="77777777" w:rsidR="00F02020" w:rsidRDefault="00000000">
            <w:pPr>
              <w:jc w:val="center"/>
            </w:pPr>
            <w:r>
              <w:rPr>
                <w:sz w:val="12"/>
              </w:rPr>
              <w:t>6</w:t>
            </w:r>
          </w:p>
        </w:tc>
        <w:tc>
          <w:tcPr>
            <w:tcW w:w="1162" w:type="dxa"/>
            <w:tcBorders>
              <w:right w:val="nil"/>
            </w:tcBorders>
            <w:vAlign w:val="center"/>
          </w:tcPr>
          <w:p w14:paraId="3F8B79F4" w14:textId="77777777" w:rsidR="00F02020" w:rsidRDefault="00000000">
            <w:pPr>
              <w:jc w:val="center"/>
            </w:pPr>
            <w:r>
              <w:rPr>
                <w:sz w:val="12"/>
              </w:rPr>
              <w:t>5 - 7</w:t>
            </w:r>
          </w:p>
        </w:tc>
        <w:tc>
          <w:tcPr>
            <w:tcW w:w="1520" w:type="dxa"/>
            <w:vAlign w:val="center"/>
          </w:tcPr>
          <w:p w14:paraId="64D26E77" w14:textId="77777777" w:rsidR="00F02020" w:rsidRDefault="00000000">
            <w:r>
              <w:rPr>
                <w:sz w:val="12"/>
              </w:rPr>
              <w:t>F102</w:t>
            </w:r>
          </w:p>
        </w:tc>
        <w:tc>
          <w:tcPr>
            <w:tcW w:w="1042" w:type="dxa"/>
            <w:vAlign w:val="center"/>
          </w:tcPr>
          <w:p w14:paraId="77E4A97D" w14:textId="77777777" w:rsidR="00F02020" w:rsidRDefault="00F02020"/>
        </w:tc>
      </w:tr>
      <w:tr w:rsidR="00F02020" w14:paraId="5D01B2C3" w14:textId="77777777">
        <w:trPr>
          <w:trHeight w:val="328"/>
          <w:jc w:val="center"/>
        </w:trPr>
        <w:tc>
          <w:tcPr>
            <w:tcW w:w="656" w:type="dxa"/>
            <w:vAlign w:val="center"/>
          </w:tcPr>
          <w:p w14:paraId="32E0D9A2" w14:textId="77777777" w:rsidR="00F02020" w:rsidRDefault="00000000">
            <w:pPr>
              <w:jc w:val="center"/>
            </w:pPr>
            <w:r>
              <w:rPr>
                <w:sz w:val="12"/>
              </w:rPr>
              <w:t>121</w:t>
            </w:r>
          </w:p>
        </w:tc>
        <w:tc>
          <w:tcPr>
            <w:tcW w:w="1195" w:type="dxa"/>
            <w:vAlign w:val="center"/>
          </w:tcPr>
          <w:p w14:paraId="7709E0C8" w14:textId="77777777" w:rsidR="00F02020" w:rsidRDefault="00000000">
            <w:pPr>
              <w:jc w:val="center"/>
            </w:pPr>
            <w:r>
              <w:rPr>
                <w:sz w:val="12"/>
              </w:rPr>
              <w:t>BAT4032</w:t>
            </w:r>
          </w:p>
        </w:tc>
        <w:tc>
          <w:tcPr>
            <w:tcW w:w="4241" w:type="dxa"/>
            <w:vAlign w:val="center"/>
          </w:tcPr>
          <w:p w14:paraId="51015D0E" w14:textId="77777777" w:rsidR="00F02020" w:rsidRDefault="00000000">
            <w:r>
              <w:rPr>
                <w:sz w:val="12"/>
              </w:rPr>
              <w:t>Sáng tạo quảng cáo - Nhóm 1</w:t>
            </w:r>
          </w:p>
        </w:tc>
        <w:tc>
          <w:tcPr>
            <w:tcW w:w="523" w:type="dxa"/>
            <w:vAlign w:val="center"/>
          </w:tcPr>
          <w:p w14:paraId="3C5BBA6D" w14:textId="77777777" w:rsidR="00F02020" w:rsidRDefault="00000000">
            <w:pPr>
              <w:jc w:val="center"/>
            </w:pPr>
            <w:r>
              <w:rPr>
                <w:sz w:val="12"/>
              </w:rPr>
              <w:t>2</w:t>
            </w:r>
          </w:p>
        </w:tc>
        <w:tc>
          <w:tcPr>
            <w:tcW w:w="497" w:type="dxa"/>
            <w:vAlign w:val="center"/>
          </w:tcPr>
          <w:p w14:paraId="260BC75C" w14:textId="77777777" w:rsidR="00F02020" w:rsidRDefault="00000000">
            <w:pPr>
              <w:jc w:val="center"/>
            </w:pPr>
            <w:r>
              <w:rPr>
                <w:sz w:val="12"/>
              </w:rPr>
              <w:t>0</w:t>
            </w:r>
          </w:p>
        </w:tc>
        <w:tc>
          <w:tcPr>
            <w:tcW w:w="2571" w:type="dxa"/>
            <w:vAlign w:val="center"/>
          </w:tcPr>
          <w:p w14:paraId="2CEBCD25" w14:textId="77777777" w:rsidR="00F02020" w:rsidRDefault="00000000">
            <w:r>
              <w:rPr>
                <w:sz w:val="12"/>
              </w:rPr>
              <w:t>Lê Nguyễn Phương Thảo</w:t>
            </w:r>
          </w:p>
        </w:tc>
        <w:tc>
          <w:tcPr>
            <w:tcW w:w="1234" w:type="dxa"/>
            <w:vAlign w:val="center"/>
          </w:tcPr>
          <w:p w14:paraId="6D29CB2C" w14:textId="77777777" w:rsidR="00F02020" w:rsidRDefault="00000000">
            <w:r>
              <w:rPr>
                <w:sz w:val="12"/>
              </w:rPr>
              <w:t>08/09/2025</w:t>
            </w:r>
          </w:p>
        </w:tc>
        <w:tc>
          <w:tcPr>
            <w:tcW w:w="617" w:type="dxa"/>
            <w:vAlign w:val="center"/>
          </w:tcPr>
          <w:p w14:paraId="776442CE" w14:textId="77777777" w:rsidR="00F02020" w:rsidRDefault="00000000">
            <w:pPr>
              <w:jc w:val="center"/>
            </w:pPr>
            <w:r>
              <w:rPr>
                <w:sz w:val="12"/>
              </w:rPr>
              <w:t>5</w:t>
            </w:r>
          </w:p>
        </w:tc>
        <w:tc>
          <w:tcPr>
            <w:tcW w:w="1162" w:type="dxa"/>
            <w:tcBorders>
              <w:right w:val="nil"/>
            </w:tcBorders>
            <w:vAlign w:val="center"/>
          </w:tcPr>
          <w:p w14:paraId="5C63C15C" w14:textId="77777777" w:rsidR="00F02020" w:rsidRDefault="00000000">
            <w:pPr>
              <w:jc w:val="center"/>
            </w:pPr>
            <w:r>
              <w:rPr>
                <w:sz w:val="12"/>
              </w:rPr>
              <w:t>1 - 2</w:t>
            </w:r>
          </w:p>
        </w:tc>
        <w:tc>
          <w:tcPr>
            <w:tcW w:w="1520" w:type="dxa"/>
            <w:vAlign w:val="center"/>
          </w:tcPr>
          <w:p w14:paraId="79FDCF3E" w14:textId="77777777" w:rsidR="00F02020" w:rsidRDefault="00000000">
            <w:r>
              <w:rPr>
                <w:sz w:val="12"/>
              </w:rPr>
              <w:t>H310</w:t>
            </w:r>
          </w:p>
        </w:tc>
        <w:tc>
          <w:tcPr>
            <w:tcW w:w="1042" w:type="dxa"/>
            <w:vAlign w:val="center"/>
          </w:tcPr>
          <w:p w14:paraId="19048226" w14:textId="77777777" w:rsidR="00F02020" w:rsidRDefault="00F02020"/>
        </w:tc>
      </w:tr>
      <w:tr w:rsidR="00F02020" w14:paraId="5545C8A4" w14:textId="77777777">
        <w:trPr>
          <w:trHeight w:val="506"/>
          <w:jc w:val="center"/>
        </w:trPr>
        <w:tc>
          <w:tcPr>
            <w:tcW w:w="656" w:type="dxa"/>
            <w:vAlign w:val="center"/>
          </w:tcPr>
          <w:p w14:paraId="2533BD35" w14:textId="77777777" w:rsidR="00F02020" w:rsidRDefault="00000000">
            <w:pPr>
              <w:jc w:val="center"/>
            </w:pPr>
            <w:r>
              <w:rPr>
                <w:sz w:val="12"/>
              </w:rPr>
              <w:t>122</w:t>
            </w:r>
          </w:p>
        </w:tc>
        <w:tc>
          <w:tcPr>
            <w:tcW w:w="1195" w:type="dxa"/>
            <w:vAlign w:val="center"/>
          </w:tcPr>
          <w:p w14:paraId="4CEE4FFA" w14:textId="77777777" w:rsidR="00F02020" w:rsidRDefault="00000000">
            <w:pPr>
              <w:jc w:val="center"/>
            </w:pPr>
            <w:r>
              <w:rPr>
                <w:sz w:val="12"/>
              </w:rPr>
              <w:t>BAT4033</w:t>
            </w:r>
          </w:p>
        </w:tc>
        <w:tc>
          <w:tcPr>
            <w:tcW w:w="4241" w:type="dxa"/>
            <w:vAlign w:val="center"/>
          </w:tcPr>
          <w:p w14:paraId="6D7F0CB9" w14:textId="77777777" w:rsidR="00F02020" w:rsidRDefault="00000000">
            <w:r>
              <w:rPr>
                <w:sz w:val="12"/>
              </w:rPr>
              <w:t>Thiết kế và trình bày ấn phẩm truyền thông - Nhóm 1</w:t>
            </w:r>
          </w:p>
        </w:tc>
        <w:tc>
          <w:tcPr>
            <w:tcW w:w="523" w:type="dxa"/>
            <w:vAlign w:val="center"/>
          </w:tcPr>
          <w:p w14:paraId="3E180C6B" w14:textId="77777777" w:rsidR="00F02020" w:rsidRDefault="00000000">
            <w:pPr>
              <w:jc w:val="center"/>
            </w:pPr>
            <w:r>
              <w:rPr>
                <w:sz w:val="12"/>
              </w:rPr>
              <w:t>3</w:t>
            </w:r>
          </w:p>
        </w:tc>
        <w:tc>
          <w:tcPr>
            <w:tcW w:w="497" w:type="dxa"/>
            <w:vAlign w:val="center"/>
          </w:tcPr>
          <w:p w14:paraId="3BA13E69" w14:textId="77777777" w:rsidR="00F02020" w:rsidRDefault="00000000">
            <w:pPr>
              <w:jc w:val="center"/>
            </w:pPr>
            <w:r>
              <w:rPr>
                <w:sz w:val="12"/>
              </w:rPr>
              <w:t>0</w:t>
            </w:r>
          </w:p>
        </w:tc>
        <w:tc>
          <w:tcPr>
            <w:tcW w:w="2571" w:type="dxa"/>
            <w:vAlign w:val="center"/>
          </w:tcPr>
          <w:p w14:paraId="33E41E4F" w14:textId="77777777" w:rsidR="00F02020" w:rsidRDefault="00000000">
            <w:r>
              <w:rPr>
                <w:sz w:val="12"/>
              </w:rPr>
              <w:t>Quách Hải Thọ</w:t>
            </w:r>
          </w:p>
        </w:tc>
        <w:tc>
          <w:tcPr>
            <w:tcW w:w="1234" w:type="dxa"/>
            <w:vAlign w:val="center"/>
          </w:tcPr>
          <w:p w14:paraId="516B8035" w14:textId="77777777" w:rsidR="00F02020" w:rsidRDefault="00000000">
            <w:r>
              <w:rPr>
                <w:sz w:val="12"/>
              </w:rPr>
              <w:t>08/09/2025</w:t>
            </w:r>
          </w:p>
        </w:tc>
        <w:tc>
          <w:tcPr>
            <w:tcW w:w="617" w:type="dxa"/>
            <w:vAlign w:val="center"/>
          </w:tcPr>
          <w:p w14:paraId="24226459" w14:textId="77777777" w:rsidR="00F02020" w:rsidRDefault="00000000">
            <w:pPr>
              <w:jc w:val="center"/>
            </w:pPr>
            <w:r>
              <w:rPr>
                <w:sz w:val="12"/>
              </w:rPr>
              <w:t>4</w:t>
            </w:r>
          </w:p>
        </w:tc>
        <w:tc>
          <w:tcPr>
            <w:tcW w:w="1162" w:type="dxa"/>
            <w:tcBorders>
              <w:right w:val="nil"/>
            </w:tcBorders>
            <w:vAlign w:val="center"/>
          </w:tcPr>
          <w:p w14:paraId="56705DCF" w14:textId="77777777" w:rsidR="00F02020" w:rsidRDefault="00000000">
            <w:pPr>
              <w:jc w:val="center"/>
            </w:pPr>
            <w:r>
              <w:rPr>
                <w:sz w:val="12"/>
              </w:rPr>
              <w:t>6 - 8</w:t>
            </w:r>
          </w:p>
        </w:tc>
        <w:tc>
          <w:tcPr>
            <w:tcW w:w="1520" w:type="dxa"/>
            <w:vAlign w:val="center"/>
          </w:tcPr>
          <w:p w14:paraId="2FCB9FDF" w14:textId="77777777" w:rsidR="00F02020" w:rsidRDefault="00000000">
            <w:r>
              <w:rPr>
                <w:sz w:val="12"/>
              </w:rPr>
              <w:t>D204</w:t>
            </w:r>
          </w:p>
        </w:tc>
        <w:tc>
          <w:tcPr>
            <w:tcW w:w="1042" w:type="dxa"/>
            <w:vAlign w:val="center"/>
          </w:tcPr>
          <w:p w14:paraId="31C10767" w14:textId="77777777" w:rsidR="00F02020" w:rsidRDefault="00F02020"/>
        </w:tc>
      </w:tr>
      <w:tr w:rsidR="00F02020" w14:paraId="3F12B090" w14:textId="77777777">
        <w:trPr>
          <w:trHeight w:val="506"/>
          <w:jc w:val="center"/>
        </w:trPr>
        <w:tc>
          <w:tcPr>
            <w:tcW w:w="656" w:type="dxa"/>
            <w:vAlign w:val="center"/>
          </w:tcPr>
          <w:p w14:paraId="712F2DB1" w14:textId="77777777" w:rsidR="00F02020" w:rsidRDefault="00000000">
            <w:pPr>
              <w:jc w:val="center"/>
            </w:pPr>
            <w:r>
              <w:rPr>
                <w:sz w:val="12"/>
              </w:rPr>
              <w:t>123</w:t>
            </w:r>
          </w:p>
        </w:tc>
        <w:tc>
          <w:tcPr>
            <w:tcW w:w="1195" w:type="dxa"/>
            <w:vAlign w:val="center"/>
          </w:tcPr>
          <w:p w14:paraId="39F8D1A4" w14:textId="77777777" w:rsidR="00F02020" w:rsidRDefault="00000000">
            <w:pPr>
              <w:jc w:val="center"/>
            </w:pPr>
            <w:r>
              <w:rPr>
                <w:sz w:val="12"/>
              </w:rPr>
              <w:t>BAT4033</w:t>
            </w:r>
          </w:p>
        </w:tc>
        <w:tc>
          <w:tcPr>
            <w:tcW w:w="4241" w:type="dxa"/>
            <w:vAlign w:val="center"/>
          </w:tcPr>
          <w:p w14:paraId="198F619D" w14:textId="77777777" w:rsidR="00F02020" w:rsidRDefault="00000000">
            <w:r>
              <w:rPr>
                <w:sz w:val="12"/>
              </w:rPr>
              <w:t>Thiết kế và trình bày ấn phẩm truyền thông - Nhóm 2</w:t>
            </w:r>
          </w:p>
        </w:tc>
        <w:tc>
          <w:tcPr>
            <w:tcW w:w="523" w:type="dxa"/>
            <w:vAlign w:val="center"/>
          </w:tcPr>
          <w:p w14:paraId="2CA08021" w14:textId="77777777" w:rsidR="00F02020" w:rsidRDefault="00000000">
            <w:pPr>
              <w:jc w:val="center"/>
            </w:pPr>
            <w:r>
              <w:rPr>
                <w:sz w:val="12"/>
              </w:rPr>
              <w:t>3</w:t>
            </w:r>
          </w:p>
        </w:tc>
        <w:tc>
          <w:tcPr>
            <w:tcW w:w="497" w:type="dxa"/>
            <w:vAlign w:val="center"/>
          </w:tcPr>
          <w:p w14:paraId="24603F64" w14:textId="77777777" w:rsidR="00F02020" w:rsidRDefault="00000000">
            <w:pPr>
              <w:jc w:val="center"/>
            </w:pPr>
            <w:r>
              <w:rPr>
                <w:sz w:val="12"/>
              </w:rPr>
              <w:t>0</w:t>
            </w:r>
          </w:p>
        </w:tc>
        <w:tc>
          <w:tcPr>
            <w:tcW w:w="2571" w:type="dxa"/>
            <w:vAlign w:val="center"/>
          </w:tcPr>
          <w:p w14:paraId="1B6CAB28" w14:textId="77777777" w:rsidR="00F02020" w:rsidRDefault="00000000">
            <w:r>
              <w:rPr>
                <w:sz w:val="12"/>
              </w:rPr>
              <w:t>Quách Hải Thọ</w:t>
            </w:r>
          </w:p>
        </w:tc>
        <w:tc>
          <w:tcPr>
            <w:tcW w:w="1234" w:type="dxa"/>
            <w:vAlign w:val="center"/>
          </w:tcPr>
          <w:p w14:paraId="32EEF07A" w14:textId="77777777" w:rsidR="00F02020" w:rsidRDefault="00000000">
            <w:r>
              <w:rPr>
                <w:sz w:val="12"/>
              </w:rPr>
              <w:t>08/09/2025</w:t>
            </w:r>
          </w:p>
        </w:tc>
        <w:tc>
          <w:tcPr>
            <w:tcW w:w="617" w:type="dxa"/>
            <w:vAlign w:val="center"/>
          </w:tcPr>
          <w:p w14:paraId="138C5516" w14:textId="77777777" w:rsidR="00F02020" w:rsidRDefault="00000000">
            <w:pPr>
              <w:jc w:val="center"/>
            </w:pPr>
            <w:r>
              <w:rPr>
                <w:sz w:val="12"/>
              </w:rPr>
              <w:t>7</w:t>
            </w:r>
          </w:p>
        </w:tc>
        <w:tc>
          <w:tcPr>
            <w:tcW w:w="1162" w:type="dxa"/>
            <w:tcBorders>
              <w:right w:val="nil"/>
            </w:tcBorders>
            <w:vAlign w:val="center"/>
          </w:tcPr>
          <w:p w14:paraId="09A8DB87" w14:textId="77777777" w:rsidR="00F02020" w:rsidRDefault="00000000">
            <w:pPr>
              <w:jc w:val="center"/>
            </w:pPr>
            <w:r>
              <w:rPr>
                <w:sz w:val="12"/>
              </w:rPr>
              <w:t>6 - 8</w:t>
            </w:r>
          </w:p>
        </w:tc>
        <w:tc>
          <w:tcPr>
            <w:tcW w:w="1520" w:type="dxa"/>
            <w:vAlign w:val="center"/>
          </w:tcPr>
          <w:p w14:paraId="2DFA75CD" w14:textId="77777777" w:rsidR="00F02020" w:rsidRDefault="00000000">
            <w:r>
              <w:rPr>
                <w:sz w:val="12"/>
              </w:rPr>
              <w:t>D503</w:t>
            </w:r>
          </w:p>
        </w:tc>
        <w:tc>
          <w:tcPr>
            <w:tcW w:w="1042" w:type="dxa"/>
            <w:vAlign w:val="center"/>
          </w:tcPr>
          <w:p w14:paraId="7C86164E" w14:textId="77777777" w:rsidR="00F02020" w:rsidRDefault="00F02020"/>
        </w:tc>
      </w:tr>
      <w:tr w:rsidR="00F02020" w14:paraId="6778567E" w14:textId="77777777">
        <w:trPr>
          <w:trHeight w:val="326"/>
          <w:jc w:val="center"/>
        </w:trPr>
        <w:tc>
          <w:tcPr>
            <w:tcW w:w="656" w:type="dxa"/>
            <w:vAlign w:val="center"/>
          </w:tcPr>
          <w:p w14:paraId="4B0C5276" w14:textId="77777777" w:rsidR="00F02020" w:rsidRDefault="00000000">
            <w:pPr>
              <w:jc w:val="center"/>
            </w:pPr>
            <w:r>
              <w:rPr>
                <w:sz w:val="12"/>
              </w:rPr>
              <w:t>124</w:t>
            </w:r>
          </w:p>
        </w:tc>
        <w:tc>
          <w:tcPr>
            <w:tcW w:w="1195" w:type="dxa"/>
            <w:vAlign w:val="center"/>
          </w:tcPr>
          <w:p w14:paraId="32C46404" w14:textId="77777777" w:rsidR="00F02020" w:rsidRDefault="00000000">
            <w:pPr>
              <w:jc w:val="center"/>
            </w:pPr>
            <w:r>
              <w:rPr>
                <w:sz w:val="12"/>
              </w:rPr>
              <w:t>BAT4043</w:t>
            </w:r>
          </w:p>
        </w:tc>
        <w:tc>
          <w:tcPr>
            <w:tcW w:w="4241" w:type="dxa"/>
            <w:vAlign w:val="center"/>
          </w:tcPr>
          <w:p w14:paraId="333DBD8D" w14:textId="77777777" w:rsidR="00F02020" w:rsidRDefault="00000000">
            <w:r>
              <w:rPr>
                <w:sz w:val="12"/>
              </w:rPr>
              <w:t>Thiết kế truyền thông đa nền tảng - Nhóm 1</w:t>
            </w:r>
          </w:p>
        </w:tc>
        <w:tc>
          <w:tcPr>
            <w:tcW w:w="523" w:type="dxa"/>
            <w:vAlign w:val="center"/>
          </w:tcPr>
          <w:p w14:paraId="629DAABA" w14:textId="77777777" w:rsidR="00F02020" w:rsidRDefault="00000000">
            <w:pPr>
              <w:jc w:val="center"/>
            </w:pPr>
            <w:r>
              <w:rPr>
                <w:sz w:val="12"/>
              </w:rPr>
              <w:t>3</w:t>
            </w:r>
          </w:p>
        </w:tc>
        <w:tc>
          <w:tcPr>
            <w:tcW w:w="497" w:type="dxa"/>
            <w:vAlign w:val="center"/>
          </w:tcPr>
          <w:p w14:paraId="55AB9FF9" w14:textId="77777777" w:rsidR="00F02020" w:rsidRDefault="00000000">
            <w:pPr>
              <w:jc w:val="center"/>
            </w:pPr>
            <w:r>
              <w:rPr>
                <w:sz w:val="12"/>
              </w:rPr>
              <w:t>0</w:t>
            </w:r>
          </w:p>
        </w:tc>
        <w:tc>
          <w:tcPr>
            <w:tcW w:w="2571" w:type="dxa"/>
            <w:vAlign w:val="center"/>
          </w:tcPr>
          <w:p w14:paraId="3424FDB5" w14:textId="77777777" w:rsidR="00F02020" w:rsidRDefault="00000000">
            <w:r>
              <w:rPr>
                <w:sz w:val="12"/>
              </w:rPr>
              <w:t>Lê Nguyễn Phương Thảo</w:t>
            </w:r>
          </w:p>
        </w:tc>
        <w:tc>
          <w:tcPr>
            <w:tcW w:w="1234" w:type="dxa"/>
            <w:vAlign w:val="center"/>
          </w:tcPr>
          <w:p w14:paraId="0A25D1F6" w14:textId="77777777" w:rsidR="00F02020" w:rsidRDefault="00000000">
            <w:r>
              <w:rPr>
                <w:sz w:val="12"/>
              </w:rPr>
              <w:t>08/09/2025</w:t>
            </w:r>
          </w:p>
        </w:tc>
        <w:tc>
          <w:tcPr>
            <w:tcW w:w="617" w:type="dxa"/>
            <w:vAlign w:val="center"/>
          </w:tcPr>
          <w:p w14:paraId="67F48F99" w14:textId="77777777" w:rsidR="00F02020" w:rsidRDefault="00000000">
            <w:pPr>
              <w:jc w:val="center"/>
            </w:pPr>
            <w:r>
              <w:rPr>
                <w:sz w:val="12"/>
              </w:rPr>
              <w:t>5</w:t>
            </w:r>
          </w:p>
        </w:tc>
        <w:tc>
          <w:tcPr>
            <w:tcW w:w="1162" w:type="dxa"/>
            <w:tcBorders>
              <w:right w:val="nil"/>
            </w:tcBorders>
            <w:vAlign w:val="center"/>
          </w:tcPr>
          <w:p w14:paraId="2C35DA7E" w14:textId="77777777" w:rsidR="00F02020" w:rsidRDefault="00000000">
            <w:pPr>
              <w:jc w:val="center"/>
            </w:pPr>
            <w:r>
              <w:rPr>
                <w:sz w:val="12"/>
              </w:rPr>
              <w:t>5 - 7</w:t>
            </w:r>
          </w:p>
        </w:tc>
        <w:tc>
          <w:tcPr>
            <w:tcW w:w="1520" w:type="dxa"/>
            <w:vAlign w:val="center"/>
          </w:tcPr>
          <w:p w14:paraId="290BDB8E" w14:textId="77777777" w:rsidR="00F02020" w:rsidRDefault="00000000">
            <w:r>
              <w:rPr>
                <w:sz w:val="12"/>
              </w:rPr>
              <w:t>F301</w:t>
            </w:r>
          </w:p>
        </w:tc>
        <w:tc>
          <w:tcPr>
            <w:tcW w:w="1042" w:type="dxa"/>
            <w:vAlign w:val="center"/>
          </w:tcPr>
          <w:p w14:paraId="46F2B0E0" w14:textId="77777777" w:rsidR="00F02020" w:rsidRDefault="00F02020"/>
        </w:tc>
      </w:tr>
      <w:tr w:rsidR="00F02020" w14:paraId="797CF482" w14:textId="77777777">
        <w:trPr>
          <w:trHeight w:val="328"/>
          <w:jc w:val="center"/>
        </w:trPr>
        <w:tc>
          <w:tcPr>
            <w:tcW w:w="656" w:type="dxa"/>
            <w:vAlign w:val="center"/>
          </w:tcPr>
          <w:p w14:paraId="0E9B06CE" w14:textId="77777777" w:rsidR="00F02020" w:rsidRDefault="00000000">
            <w:pPr>
              <w:jc w:val="center"/>
            </w:pPr>
            <w:r>
              <w:rPr>
                <w:sz w:val="12"/>
              </w:rPr>
              <w:t>125</w:t>
            </w:r>
          </w:p>
        </w:tc>
        <w:tc>
          <w:tcPr>
            <w:tcW w:w="1195" w:type="dxa"/>
            <w:vAlign w:val="center"/>
          </w:tcPr>
          <w:p w14:paraId="6C60B6F1" w14:textId="77777777" w:rsidR="00F02020" w:rsidRDefault="00000000">
            <w:pPr>
              <w:jc w:val="center"/>
            </w:pPr>
            <w:r>
              <w:rPr>
                <w:sz w:val="12"/>
              </w:rPr>
              <w:t>BAT5013</w:t>
            </w:r>
          </w:p>
        </w:tc>
        <w:tc>
          <w:tcPr>
            <w:tcW w:w="4241" w:type="dxa"/>
            <w:vAlign w:val="center"/>
          </w:tcPr>
          <w:p w14:paraId="55573EE6" w14:textId="77777777" w:rsidR="00F02020" w:rsidRDefault="00000000">
            <w:r>
              <w:rPr>
                <w:sz w:val="12"/>
              </w:rPr>
              <w:t>Các loại hình truyền thông mới - Nhóm 1</w:t>
            </w:r>
          </w:p>
        </w:tc>
        <w:tc>
          <w:tcPr>
            <w:tcW w:w="523" w:type="dxa"/>
            <w:vAlign w:val="center"/>
          </w:tcPr>
          <w:p w14:paraId="0F14E76F" w14:textId="77777777" w:rsidR="00F02020" w:rsidRDefault="00000000">
            <w:pPr>
              <w:jc w:val="center"/>
            </w:pPr>
            <w:r>
              <w:rPr>
                <w:sz w:val="12"/>
              </w:rPr>
              <w:t>3</w:t>
            </w:r>
          </w:p>
        </w:tc>
        <w:tc>
          <w:tcPr>
            <w:tcW w:w="497" w:type="dxa"/>
            <w:vAlign w:val="center"/>
          </w:tcPr>
          <w:p w14:paraId="2FFF33B0" w14:textId="77777777" w:rsidR="00F02020" w:rsidRDefault="00000000">
            <w:pPr>
              <w:jc w:val="center"/>
            </w:pPr>
            <w:r>
              <w:rPr>
                <w:sz w:val="12"/>
              </w:rPr>
              <w:t>0</w:t>
            </w:r>
          </w:p>
        </w:tc>
        <w:tc>
          <w:tcPr>
            <w:tcW w:w="2571" w:type="dxa"/>
            <w:vAlign w:val="center"/>
          </w:tcPr>
          <w:p w14:paraId="6C6EC0C6" w14:textId="77777777" w:rsidR="00F02020" w:rsidRDefault="00000000">
            <w:r>
              <w:rPr>
                <w:sz w:val="12"/>
              </w:rPr>
              <w:t>Trần Minh Tây</w:t>
            </w:r>
          </w:p>
        </w:tc>
        <w:tc>
          <w:tcPr>
            <w:tcW w:w="1234" w:type="dxa"/>
            <w:vAlign w:val="center"/>
          </w:tcPr>
          <w:p w14:paraId="6FE663F6" w14:textId="77777777" w:rsidR="00F02020" w:rsidRDefault="00000000">
            <w:r>
              <w:rPr>
                <w:sz w:val="12"/>
              </w:rPr>
              <w:t>08/09/2025</w:t>
            </w:r>
          </w:p>
        </w:tc>
        <w:tc>
          <w:tcPr>
            <w:tcW w:w="617" w:type="dxa"/>
            <w:vAlign w:val="center"/>
          </w:tcPr>
          <w:p w14:paraId="7495D444" w14:textId="77777777" w:rsidR="00F02020" w:rsidRDefault="00000000">
            <w:pPr>
              <w:jc w:val="center"/>
            </w:pPr>
            <w:r>
              <w:rPr>
                <w:sz w:val="12"/>
              </w:rPr>
              <w:t>CN</w:t>
            </w:r>
          </w:p>
        </w:tc>
        <w:tc>
          <w:tcPr>
            <w:tcW w:w="1162" w:type="dxa"/>
            <w:tcBorders>
              <w:right w:val="nil"/>
            </w:tcBorders>
            <w:vAlign w:val="center"/>
          </w:tcPr>
          <w:p w14:paraId="32FD374E" w14:textId="77777777" w:rsidR="00F02020" w:rsidRDefault="00000000">
            <w:pPr>
              <w:jc w:val="center"/>
            </w:pPr>
            <w:r>
              <w:rPr>
                <w:sz w:val="12"/>
              </w:rPr>
              <w:t>5 - 5</w:t>
            </w:r>
          </w:p>
        </w:tc>
        <w:tc>
          <w:tcPr>
            <w:tcW w:w="1520" w:type="dxa"/>
            <w:vAlign w:val="center"/>
          </w:tcPr>
          <w:p w14:paraId="373F75E4" w14:textId="77777777" w:rsidR="00F02020" w:rsidRDefault="00000000">
            <w:r>
              <w:rPr>
                <w:sz w:val="12"/>
              </w:rPr>
              <w:t>[T] Chờ (2)</w:t>
            </w:r>
          </w:p>
        </w:tc>
        <w:tc>
          <w:tcPr>
            <w:tcW w:w="1042" w:type="dxa"/>
            <w:vAlign w:val="center"/>
          </w:tcPr>
          <w:p w14:paraId="189A7B68" w14:textId="77777777" w:rsidR="00F02020" w:rsidRDefault="00F02020"/>
        </w:tc>
      </w:tr>
      <w:tr w:rsidR="00F02020" w14:paraId="4A07276A" w14:textId="77777777">
        <w:trPr>
          <w:trHeight w:val="325"/>
          <w:jc w:val="center"/>
        </w:trPr>
        <w:tc>
          <w:tcPr>
            <w:tcW w:w="656" w:type="dxa"/>
            <w:vAlign w:val="center"/>
          </w:tcPr>
          <w:p w14:paraId="49BD141D" w14:textId="77777777" w:rsidR="00F02020" w:rsidRDefault="00000000">
            <w:pPr>
              <w:jc w:val="center"/>
            </w:pPr>
            <w:r>
              <w:rPr>
                <w:sz w:val="12"/>
              </w:rPr>
              <w:t>126</w:t>
            </w:r>
          </w:p>
        </w:tc>
        <w:tc>
          <w:tcPr>
            <w:tcW w:w="1195" w:type="dxa"/>
            <w:vAlign w:val="center"/>
          </w:tcPr>
          <w:p w14:paraId="75B98428" w14:textId="77777777" w:rsidR="00F02020" w:rsidRDefault="00000000">
            <w:pPr>
              <w:jc w:val="center"/>
            </w:pPr>
            <w:r>
              <w:rPr>
                <w:sz w:val="12"/>
              </w:rPr>
              <w:t>KTE1012</w:t>
            </w:r>
          </w:p>
        </w:tc>
        <w:tc>
          <w:tcPr>
            <w:tcW w:w="4241" w:type="dxa"/>
            <w:vAlign w:val="center"/>
          </w:tcPr>
          <w:p w14:paraId="690FFAC0" w14:textId="77777777" w:rsidR="00F02020" w:rsidRDefault="00000000">
            <w:r>
              <w:rPr>
                <w:sz w:val="12"/>
              </w:rPr>
              <w:t>Kinh tế học đại cương - Nhóm 1</w:t>
            </w:r>
          </w:p>
        </w:tc>
        <w:tc>
          <w:tcPr>
            <w:tcW w:w="523" w:type="dxa"/>
            <w:vAlign w:val="center"/>
          </w:tcPr>
          <w:p w14:paraId="25137A48" w14:textId="77777777" w:rsidR="00F02020" w:rsidRDefault="00000000">
            <w:pPr>
              <w:jc w:val="center"/>
            </w:pPr>
            <w:r>
              <w:rPr>
                <w:sz w:val="12"/>
              </w:rPr>
              <w:t>2</w:t>
            </w:r>
          </w:p>
        </w:tc>
        <w:tc>
          <w:tcPr>
            <w:tcW w:w="497" w:type="dxa"/>
            <w:vAlign w:val="center"/>
          </w:tcPr>
          <w:p w14:paraId="7746F086" w14:textId="77777777" w:rsidR="00F02020" w:rsidRDefault="00000000">
            <w:pPr>
              <w:jc w:val="center"/>
            </w:pPr>
            <w:r>
              <w:rPr>
                <w:sz w:val="12"/>
              </w:rPr>
              <w:t>0</w:t>
            </w:r>
          </w:p>
        </w:tc>
        <w:tc>
          <w:tcPr>
            <w:tcW w:w="2571" w:type="dxa"/>
            <w:vAlign w:val="center"/>
          </w:tcPr>
          <w:p w14:paraId="778632BF" w14:textId="77777777" w:rsidR="00F02020" w:rsidRDefault="00000000">
            <w:r>
              <w:rPr>
                <w:sz w:val="12"/>
              </w:rPr>
              <w:t>Nguyễn Xuân Khoát</w:t>
            </w:r>
          </w:p>
        </w:tc>
        <w:tc>
          <w:tcPr>
            <w:tcW w:w="1234" w:type="dxa"/>
            <w:vAlign w:val="center"/>
          </w:tcPr>
          <w:p w14:paraId="7255C324" w14:textId="77777777" w:rsidR="00F02020" w:rsidRDefault="00000000">
            <w:r>
              <w:rPr>
                <w:sz w:val="12"/>
              </w:rPr>
              <w:t>08/09/2025</w:t>
            </w:r>
          </w:p>
        </w:tc>
        <w:tc>
          <w:tcPr>
            <w:tcW w:w="617" w:type="dxa"/>
            <w:vAlign w:val="center"/>
          </w:tcPr>
          <w:p w14:paraId="5F2C42B9" w14:textId="77777777" w:rsidR="00F02020" w:rsidRDefault="00000000">
            <w:pPr>
              <w:jc w:val="center"/>
            </w:pPr>
            <w:r>
              <w:rPr>
                <w:sz w:val="12"/>
              </w:rPr>
              <w:t>7</w:t>
            </w:r>
          </w:p>
        </w:tc>
        <w:tc>
          <w:tcPr>
            <w:tcW w:w="1162" w:type="dxa"/>
            <w:tcBorders>
              <w:right w:val="nil"/>
            </w:tcBorders>
            <w:vAlign w:val="center"/>
          </w:tcPr>
          <w:p w14:paraId="40089CC8" w14:textId="77777777" w:rsidR="00F02020" w:rsidRDefault="00000000">
            <w:pPr>
              <w:jc w:val="center"/>
            </w:pPr>
            <w:r>
              <w:rPr>
                <w:sz w:val="12"/>
              </w:rPr>
              <w:t>1 - 2</w:t>
            </w:r>
          </w:p>
        </w:tc>
        <w:tc>
          <w:tcPr>
            <w:tcW w:w="1520" w:type="dxa"/>
            <w:vAlign w:val="center"/>
          </w:tcPr>
          <w:p w14:paraId="25737BE0" w14:textId="77777777" w:rsidR="00F02020" w:rsidRDefault="00000000">
            <w:r>
              <w:rPr>
                <w:sz w:val="12"/>
              </w:rPr>
              <w:t>F202</w:t>
            </w:r>
          </w:p>
        </w:tc>
        <w:tc>
          <w:tcPr>
            <w:tcW w:w="1042" w:type="dxa"/>
            <w:vAlign w:val="center"/>
          </w:tcPr>
          <w:p w14:paraId="5A640455" w14:textId="77777777" w:rsidR="00F02020" w:rsidRDefault="00F02020"/>
        </w:tc>
      </w:tr>
      <w:tr w:rsidR="00F02020" w14:paraId="1AB57554" w14:textId="77777777">
        <w:trPr>
          <w:trHeight w:val="506"/>
          <w:jc w:val="center"/>
        </w:trPr>
        <w:tc>
          <w:tcPr>
            <w:tcW w:w="656" w:type="dxa"/>
            <w:vAlign w:val="center"/>
          </w:tcPr>
          <w:p w14:paraId="0F7FF4FD" w14:textId="77777777" w:rsidR="00F02020" w:rsidRDefault="00000000">
            <w:pPr>
              <w:jc w:val="center"/>
            </w:pPr>
            <w:r>
              <w:rPr>
                <w:sz w:val="12"/>
              </w:rPr>
              <w:t>127</w:t>
            </w:r>
          </w:p>
        </w:tc>
        <w:tc>
          <w:tcPr>
            <w:tcW w:w="1195" w:type="dxa"/>
            <w:vAlign w:val="center"/>
          </w:tcPr>
          <w:p w14:paraId="3AE63B78" w14:textId="77777777" w:rsidR="00F02020" w:rsidRDefault="00000000">
            <w:pPr>
              <w:jc w:val="center"/>
            </w:pPr>
            <w:r>
              <w:rPr>
                <w:sz w:val="12"/>
              </w:rPr>
              <w:t>VAN4282</w:t>
            </w:r>
          </w:p>
        </w:tc>
        <w:tc>
          <w:tcPr>
            <w:tcW w:w="4241" w:type="dxa"/>
            <w:vAlign w:val="center"/>
          </w:tcPr>
          <w:p w14:paraId="2D842EDB" w14:textId="77777777" w:rsidR="00F02020" w:rsidRDefault="00000000">
            <w:r>
              <w:rPr>
                <w:sz w:val="12"/>
              </w:rPr>
              <w:t>Phương thức kể trong sản phẩm truyền thông - Nhóm 1</w:t>
            </w:r>
          </w:p>
        </w:tc>
        <w:tc>
          <w:tcPr>
            <w:tcW w:w="523" w:type="dxa"/>
            <w:vAlign w:val="center"/>
          </w:tcPr>
          <w:p w14:paraId="43064D3E" w14:textId="77777777" w:rsidR="00F02020" w:rsidRDefault="00000000">
            <w:pPr>
              <w:jc w:val="center"/>
            </w:pPr>
            <w:r>
              <w:rPr>
                <w:sz w:val="12"/>
              </w:rPr>
              <w:t>2</w:t>
            </w:r>
          </w:p>
        </w:tc>
        <w:tc>
          <w:tcPr>
            <w:tcW w:w="497" w:type="dxa"/>
            <w:vAlign w:val="center"/>
          </w:tcPr>
          <w:p w14:paraId="63CE1A83" w14:textId="77777777" w:rsidR="00F02020" w:rsidRDefault="00000000">
            <w:pPr>
              <w:jc w:val="center"/>
            </w:pPr>
            <w:r>
              <w:rPr>
                <w:sz w:val="12"/>
              </w:rPr>
              <w:t>0</w:t>
            </w:r>
          </w:p>
        </w:tc>
        <w:tc>
          <w:tcPr>
            <w:tcW w:w="2571" w:type="dxa"/>
            <w:vAlign w:val="center"/>
          </w:tcPr>
          <w:p w14:paraId="74DC0F5E" w14:textId="77777777" w:rsidR="00F02020" w:rsidRDefault="00000000">
            <w:r>
              <w:rPr>
                <w:sz w:val="12"/>
              </w:rPr>
              <w:t>Trần Thị Phương Nhung</w:t>
            </w:r>
          </w:p>
        </w:tc>
        <w:tc>
          <w:tcPr>
            <w:tcW w:w="1234" w:type="dxa"/>
            <w:vAlign w:val="center"/>
          </w:tcPr>
          <w:p w14:paraId="39468C0D" w14:textId="77777777" w:rsidR="00F02020" w:rsidRDefault="00000000">
            <w:r>
              <w:rPr>
                <w:sz w:val="12"/>
              </w:rPr>
              <w:t>08/09/2025</w:t>
            </w:r>
          </w:p>
        </w:tc>
        <w:tc>
          <w:tcPr>
            <w:tcW w:w="617" w:type="dxa"/>
            <w:vAlign w:val="center"/>
          </w:tcPr>
          <w:p w14:paraId="62778EC9" w14:textId="77777777" w:rsidR="00F02020" w:rsidRDefault="00000000">
            <w:pPr>
              <w:jc w:val="center"/>
            </w:pPr>
            <w:r>
              <w:rPr>
                <w:sz w:val="12"/>
              </w:rPr>
              <w:t>2</w:t>
            </w:r>
          </w:p>
        </w:tc>
        <w:tc>
          <w:tcPr>
            <w:tcW w:w="1162" w:type="dxa"/>
            <w:tcBorders>
              <w:right w:val="nil"/>
            </w:tcBorders>
            <w:vAlign w:val="center"/>
          </w:tcPr>
          <w:p w14:paraId="1FAD9A7A" w14:textId="77777777" w:rsidR="00F02020" w:rsidRDefault="00000000">
            <w:pPr>
              <w:jc w:val="center"/>
            </w:pPr>
            <w:r>
              <w:rPr>
                <w:sz w:val="12"/>
              </w:rPr>
              <w:t>1 - 2</w:t>
            </w:r>
          </w:p>
        </w:tc>
        <w:tc>
          <w:tcPr>
            <w:tcW w:w="1520" w:type="dxa"/>
            <w:vAlign w:val="center"/>
          </w:tcPr>
          <w:p w14:paraId="620BEB8C" w14:textId="77777777" w:rsidR="00F02020" w:rsidRDefault="00000000">
            <w:r>
              <w:rPr>
                <w:sz w:val="12"/>
              </w:rPr>
              <w:t>E504</w:t>
            </w:r>
          </w:p>
        </w:tc>
        <w:tc>
          <w:tcPr>
            <w:tcW w:w="1042" w:type="dxa"/>
            <w:vAlign w:val="center"/>
          </w:tcPr>
          <w:p w14:paraId="7E5840A8" w14:textId="77777777" w:rsidR="00F02020" w:rsidRDefault="00F02020"/>
        </w:tc>
      </w:tr>
      <w:tr w:rsidR="00F02020" w14:paraId="1124FBCD" w14:textId="77777777">
        <w:trPr>
          <w:trHeight w:val="326"/>
          <w:jc w:val="center"/>
        </w:trPr>
        <w:tc>
          <w:tcPr>
            <w:tcW w:w="656" w:type="dxa"/>
            <w:vAlign w:val="center"/>
          </w:tcPr>
          <w:p w14:paraId="3E62DA94" w14:textId="77777777" w:rsidR="00F02020" w:rsidRDefault="00000000">
            <w:pPr>
              <w:jc w:val="center"/>
            </w:pPr>
            <w:r>
              <w:rPr>
                <w:sz w:val="12"/>
              </w:rPr>
              <w:t>128</w:t>
            </w:r>
          </w:p>
        </w:tc>
        <w:tc>
          <w:tcPr>
            <w:tcW w:w="1195" w:type="dxa"/>
            <w:vAlign w:val="center"/>
          </w:tcPr>
          <w:p w14:paraId="7168290B" w14:textId="77777777" w:rsidR="00F02020" w:rsidRDefault="00000000">
            <w:pPr>
              <w:jc w:val="center"/>
            </w:pPr>
            <w:r>
              <w:rPr>
                <w:sz w:val="12"/>
              </w:rPr>
              <w:t>DCH2112</w:t>
            </w:r>
          </w:p>
        </w:tc>
        <w:tc>
          <w:tcPr>
            <w:tcW w:w="4241" w:type="dxa"/>
            <w:vAlign w:val="center"/>
          </w:tcPr>
          <w:p w14:paraId="43FB7D90" w14:textId="77777777" w:rsidR="00F02020" w:rsidRDefault="00000000">
            <w:r>
              <w:rPr>
                <w:sz w:val="12"/>
              </w:rPr>
              <w:t>Địa chất Việt Nam - Nhóm 1</w:t>
            </w:r>
          </w:p>
        </w:tc>
        <w:tc>
          <w:tcPr>
            <w:tcW w:w="523" w:type="dxa"/>
            <w:vAlign w:val="center"/>
          </w:tcPr>
          <w:p w14:paraId="220CCCD0" w14:textId="77777777" w:rsidR="00F02020" w:rsidRDefault="00000000">
            <w:pPr>
              <w:jc w:val="center"/>
            </w:pPr>
            <w:r>
              <w:rPr>
                <w:sz w:val="12"/>
              </w:rPr>
              <w:t>2</w:t>
            </w:r>
          </w:p>
        </w:tc>
        <w:tc>
          <w:tcPr>
            <w:tcW w:w="497" w:type="dxa"/>
            <w:vAlign w:val="center"/>
          </w:tcPr>
          <w:p w14:paraId="601A16AF" w14:textId="77777777" w:rsidR="00F02020" w:rsidRDefault="00000000">
            <w:pPr>
              <w:jc w:val="center"/>
            </w:pPr>
            <w:r>
              <w:rPr>
                <w:sz w:val="12"/>
              </w:rPr>
              <w:t>0</w:t>
            </w:r>
          </w:p>
        </w:tc>
        <w:tc>
          <w:tcPr>
            <w:tcW w:w="2571" w:type="dxa"/>
            <w:vAlign w:val="center"/>
          </w:tcPr>
          <w:p w14:paraId="63E53095" w14:textId="77777777" w:rsidR="00F02020" w:rsidRDefault="00000000">
            <w:r>
              <w:rPr>
                <w:sz w:val="12"/>
              </w:rPr>
              <w:t>Hoàng Hoa Thám</w:t>
            </w:r>
          </w:p>
        </w:tc>
        <w:tc>
          <w:tcPr>
            <w:tcW w:w="1234" w:type="dxa"/>
            <w:vAlign w:val="center"/>
          </w:tcPr>
          <w:p w14:paraId="6A85AB61" w14:textId="77777777" w:rsidR="00F02020" w:rsidRDefault="00000000">
            <w:r>
              <w:rPr>
                <w:sz w:val="12"/>
              </w:rPr>
              <w:t>08/09/2025</w:t>
            </w:r>
          </w:p>
        </w:tc>
        <w:tc>
          <w:tcPr>
            <w:tcW w:w="617" w:type="dxa"/>
            <w:vAlign w:val="center"/>
          </w:tcPr>
          <w:p w14:paraId="250C8D9E" w14:textId="77777777" w:rsidR="00F02020" w:rsidRDefault="00000000">
            <w:pPr>
              <w:jc w:val="center"/>
            </w:pPr>
            <w:r>
              <w:rPr>
                <w:sz w:val="12"/>
              </w:rPr>
              <w:t>3</w:t>
            </w:r>
          </w:p>
        </w:tc>
        <w:tc>
          <w:tcPr>
            <w:tcW w:w="1162" w:type="dxa"/>
            <w:tcBorders>
              <w:right w:val="nil"/>
            </w:tcBorders>
            <w:vAlign w:val="center"/>
          </w:tcPr>
          <w:p w14:paraId="6DA1B705" w14:textId="77777777" w:rsidR="00F02020" w:rsidRDefault="00000000">
            <w:pPr>
              <w:jc w:val="center"/>
            </w:pPr>
            <w:r>
              <w:rPr>
                <w:sz w:val="12"/>
              </w:rPr>
              <w:t>7 - 8</w:t>
            </w:r>
          </w:p>
        </w:tc>
        <w:tc>
          <w:tcPr>
            <w:tcW w:w="1520" w:type="dxa"/>
            <w:vAlign w:val="center"/>
          </w:tcPr>
          <w:p w14:paraId="6FF725BD" w14:textId="77777777" w:rsidR="00F02020" w:rsidRDefault="00000000">
            <w:r>
              <w:rPr>
                <w:sz w:val="12"/>
              </w:rPr>
              <w:t>H204</w:t>
            </w:r>
          </w:p>
        </w:tc>
        <w:tc>
          <w:tcPr>
            <w:tcW w:w="1042" w:type="dxa"/>
            <w:vAlign w:val="center"/>
          </w:tcPr>
          <w:p w14:paraId="776FA54A" w14:textId="77777777" w:rsidR="00F02020" w:rsidRDefault="00F02020"/>
        </w:tc>
      </w:tr>
      <w:tr w:rsidR="00F02020" w14:paraId="3680F745" w14:textId="77777777">
        <w:trPr>
          <w:trHeight w:val="328"/>
          <w:jc w:val="center"/>
        </w:trPr>
        <w:tc>
          <w:tcPr>
            <w:tcW w:w="656" w:type="dxa"/>
            <w:vAlign w:val="center"/>
          </w:tcPr>
          <w:p w14:paraId="52DC9AF3" w14:textId="77777777" w:rsidR="00F02020" w:rsidRDefault="00000000">
            <w:pPr>
              <w:jc w:val="center"/>
            </w:pPr>
            <w:r>
              <w:rPr>
                <w:sz w:val="12"/>
              </w:rPr>
              <w:t>129</w:t>
            </w:r>
          </w:p>
        </w:tc>
        <w:tc>
          <w:tcPr>
            <w:tcW w:w="1195" w:type="dxa"/>
            <w:vAlign w:val="center"/>
          </w:tcPr>
          <w:p w14:paraId="74312DF2" w14:textId="77777777" w:rsidR="00F02020" w:rsidRDefault="00000000">
            <w:pPr>
              <w:jc w:val="center"/>
            </w:pPr>
            <w:r>
              <w:rPr>
                <w:sz w:val="12"/>
              </w:rPr>
              <w:t>DCH2122</w:t>
            </w:r>
          </w:p>
        </w:tc>
        <w:tc>
          <w:tcPr>
            <w:tcW w:w="4241" w:type="dxa"/>
            <w:vAlign w:val="center"/>
          </w:tcPr>
          <w:p w14:paraId="1DBC9CAB" w14:textId="77777777" w:rsidR="00F02020" w:rsidRDefault="00000000">
            <w:r>
              <w:rPr>
                <w:sz w:val="12"/>
              </w:rPr>
              <w:t>Khoáng sản - Nhóm 1</w:t>
            </w:r>
          </w:p>
        </w:tc>
        <w:tc>
          <w:tcPr>
            <w:tcW w:w="523" w:type="dxa"/>
            <w:vAlign w:val="center"/>
          </w:tcPr>
          <w:p w14:paraId="67D31A6B" w14:textId="77777777" w:rsidR="00F02020" w:rsidRDefault="00000000">
            <w:pPr>
              <w:jc w:val="center"/>
            </w:pPr>
            <w:r>
              <w:rPr>
                <w:sz w:val="12"/>
              </w:rPr>
              <w:t>2</w:t>
            </w:r>
          </w:p>
        </w:tc>
        <w:tc>
          <w:tcPr>
            <w:tcW w:w="497" w:type="dxa"/>
            <w:vAlign w:val="center"/>
          </w:tcPr>
          <w:p w14:paraId="28A973F5" w14:textId="77777777" w:rsidR="00F02020" w:rsidRDefault="00000000">
            <w:pPr>
              <w:jc w:val="center"/>
            </w:pPr>
            <w:r>
              <w:rPr>
                <w:sz w:val="12"/>
              </w:rPr>
              <w:t>0</w:t>
            </w:r>
          </w:p>
        </w:tc>
        <w:tc>
          <w:tcPr>
            <w:tcW w:w="2571" w:type="dxa"/>
            <w:vAlign w:val="center"/>
          </w:tcPr>
          <w:p w14:paraId="07D245DD" w14:textId="77777777" w:rsidR="00F02020" w:rsidRDefault="00000000">
            <w:r>
              <w:rPr>
                <w:sz w:val="12"/>
              </w:rPr>
              <w:t>Lê Duy Đạt</w:t>
            </w:r>
          </w:p>
        </w:tc>
        <w:tc>
          <w:tcPr>
            <w:tcW w:w="1234" w:type="dxa"/>
            <w:vAlign w:val="center"/>
          </w:tcPr>
          <w:p w14:paraId="28CEEA2E" w14:textId="77777777" w:rsidR="00F02020" w:rsidRDefault="00000000">
            <w:r>
              <w:rPr>
                <w:sz w:val="12"/>
              </w:rPr>
              <w:t>08/09/2025</w:t>
            </w:r>
          </w:p>
        </w:tc>
        <w:tc>
          <w:tcPr>
            <w:tcW w:w="617" w:type="dxa"/>
            <w:vAlign w:val="center"/>
          </w:tcPr>
          <w:p w14:paraId="24FAB7B6" w14:textId="77777777" w:rsidR="00F02020" w:rsidRDefault="00000000">
            <w:pPr>
              <w:jc w:val="center"/>
            </w:pPr>
            <w:r>
              <w:rPr>
                <w:sz w:val="12"/>
              </w:rPr>
              <w:t>4</w:t>
            </w:r>
          </w:p>
        </w:tc>
        <w:tc>
          <w:tcPr>
            <w:tcW w:w="1162" w:type="dxa"/>
            <w:tcBorders>
              <w:right w:val="nil"/>
            </w:tcBorders>
            <w:vAlign w:val="center"/>
          </w:tcPr>
          <w:p w14:paraId="41668228" w14:textId="77777777" w:rsidR="00F02020" w:rsidRDefault="00000000">
            <w:pPr>
              <w:jc w:val="center"/>
            </w:pPr>
            <w:r>
              <w:rPr>
                <w:sz w:val="12"/>
              </w:rPr>
              <w:t>7 - 8</w:t>
            </w:r>
          </w:p>
        </w:tc>
        <w:tc>
          <w:tcPr>
            <w:tcW w:w="1520" w:type="dxa"/>
            <w:vAlign w:val="center"/>
          </w:tcPr>
          <w:p w14:paraId="149C057C" w14:textId="77777777" w:rsidR="00F02020" w:rsidRDefault="00000000">
            <w:r>
              <w:rPr>
                <w:sz w:val="12"/>
              </w:rPr>
              <w:t>H203</w:t>
            </w:r>
          </w:p>
        </w:tc>
        <w:tc>
          <w:tcPr>
            <w:tcW w:w="1042" w:type="dxa"/>
            <w:vAlign w:val="center"/>
          </w:tcPr>
          <w:p w14:paraId="408B2E6E" w14:textId="77777777" w:rsidR="00F02020" w:rsidRDefault="00F02020"/>
        </w:tc>
      </w:tr>
      <w:tr w:rsidR="00F02020" w14:paraId="5DBCBFBC" w14:textId="77777777">
        <w:trPr>
          <w:trHeight w:val="325"/>
          <w:jc w:val="center"/>
        </w:trPr>
        <w:tc>
          <w:tcPr>
            <w:tcW w:w="656" w:type="dxa"/>
            <w:vAlign w:val="center"/>
          </w:tcPr>
          <w:p w14:paraId="0C9AEC95" w14:textId="77777777" w:rsidR="00F02020" w:rsidRDefault="00000000">
            <w:pPr>
              <w:jc w:val="center"/>
            </w:pPr>
            <w:r>
              <w:rPr>
                <w:sz w:val="12"/>
              </w:rPr>
              <w:t>130</w:t>
            </w:r>
          </w:p>
        </w:tc>
        <w:tc>
          <w:tcPr>
            <w:tcW w:w="1195" w:type="dxa"/>
            <w:vAlign w:val="center"/>
          </w:tcPr>
          <w:p w14:paraId="2E72D3CA" w14:textId="77777777" w:rsidR="00F02020" w:rsidRDefault="00000000">
            <w:pPr>
              <w:jc w:val="center"/>
            </w:pPr>
            <w:r>
              <w:rPr>
                <w:sz w:val="12"/>
              </w:rPr>
              <w:t>DCT3042</w:t>
            </w:r>
          </w:p>
        </w:tc>
        <w:tc>
          <w:tcPr>
            <w:tcW w:w="4241" w:type="dxa"/>
            <w:vAlign w:val="center"/>
          </w:tcPr>
          <w:p w14:paraId="0633C70D" w14:textId="77777777" w:rsidR="00F02020" w:rsidRDefault="00000000">
            <w:r>
              <w:rPr>
                <w:sz w:val="12"/>
              </w:rPr>
              <w:t>Động lực nước dưới đất - Nhóm 1</w:t>
            </w:r>
          </w:p>
        </w:tc>
        <w:tc>
          <w:tcPr>
            <w:tcW w:w="523" w:type="dxa"/>
            <w:vAlign w:val="center"/>
          </w:tcPr>
          <w:p w14:paraId="0B67E8F6" w14:textId="77777777" w:rsidR="00F02020" w:rsidRDefault="00000000">
            <w:pPr>
              <w:jc w:val="center"/>
            </w:pPr>
            <w:r>
              <w:rPr>
                <w:sz w:val="12"/>
              </w:rPr>
              <w:t>2</w:t>
            </w:r>
          </w:p>
        </w:tc>
        <w:tc>
          <w:tcPr>
            <w:tcW w:w="497" w:type="dxa"/>
            <w:vAlign w:val="center"/>
          </w:tcPr>
          <w:p w14:paraId="2C60D16D" w14:textId="77777777" w:rsidR="00F02020" w:rsidRDefault="00000000">
            <w:pPr>
              <w:jc w:val="center"/>
            </w:pPr>
            <w:r>
              <w:rPr>
                <w:sz w:val="12"/>
              </w:rPr>
              <w:t>0</w:t>
            </w:r>
          </w:p>
        </w:tc>
        <w:tc>
          <w:tcPr>
            <w:tcW w:w="2571" w:type="dxa"/>
            <w:vAlign w:val="center"/>
          </w:tcPr>
          <w:p w14:paraId="194F14F2" w14:textId="77777777" w:rsidR="00F02020" w:rsidRDefault="00000000">
            <w:r>
              <w:rPr>
                <w:sz w:val="12"/>
              </w:rPr>
              <w:t>Nguyễn Đình Tiến</w:t>
            </w:r>
          </w:p>
        </w:tc>
        <w:tc>
          <w:tcPr>
            <w:tcW w:w="1234" w:type="dxa"/>
            <w:vAlign w:val="center"/>
          </w:tcPr>
          <w:p w14:paraId="09E3534C" w14:textId="77777777" w:rsidR="00F02020" w:rsidRDefault="00000000">
            <w:r>
              <w:rPr>
                <w:sz w:val="12"/>
              </w:rPr>
              <w:t>08/09/2025</w:t>
            </w:r>
          </w:p>
        </w:tc>
        <w:tc>
          <w:tcPr>
            <w:tcW w:w="617" w:type="dxa"/>
            <w:vAlign w:val="center"/>
          </w:tcPr>
          <w:p w14:paraId="70FF33BE" w14:textId="77777777" w:rsidR="00F02020" w:rsidRDefault="00000000">
            <w:pPr>
              <w:jc w:val="center"/>
            </w:pPr>
            <w:r>
              <w:rPr>
                <w:sz w:val="12"/>
              </w:rPr>
              <w:t>5</w:t>
            </w:r>
          </w:p>
        </w:tc>
        <w:tc>
          <w:tcPr>
            <w:tcW w:w="1162" w:type="dxa"/>
            <w:tcBorders>
              <w:right w:val="nil"/>
            </w:tcBorders>
            <w:vAlign w:val="center"/>
          </w:tcPr>
          <w:p w14:paraId="0970F584" w14:textId="77777777" w:rsidR="00F02020" w:rsidRDefault="00000000">
            <w:pPr>
              <w:jc w:val="center"/>
            </w:pPr>
            <w:r>
              <w:rPr>
                <w:sz w:val="12"/>
              </w:rPr>
              <w:t>5 - 6</w:t>
            </w:r>
          </w:p>
        </w:tc>
        <w:tc>
          <w:tcPr>
            <w:tcW w:w="1520" w:type="dxa"/>
            <w:vAlign w:val="center"/>
          </w:tcPr>
          <w:p w14:paraId="4D87753C" w14:textId="77777777" w:rsidR="00F02020" w:rsidRDefault="00000000">
            <w:r>
              <w:rPr>
                <w:sz w:val="12"/>
              </w:rPr>
              <w:t>H202</w:t>
            </w:r>
          </w:p>
        </w:tc>
        <w:tc>
          <w:tcPr>
            <w:tcW w:w="1042" w:type="dxa"/>
            <w:vAlign w:val="center"/>
          </w:tcPr>
          <w:p w14:paraId="60A9660C" w14:textId="77777777" w:rsidR="00F02020" w:rsidRDefault="00F02020"/>
        </w:tc>
      </w:tr>
      <w:tr w:rsidR="00F02020" w14:paraId="2FD1ABE8" w14:textId="77777777">
        <w:trPr>
          <w:trHeight w:val="506"/>
          <w:jc w:val="center"/>
        </w:trPr>
        <w:tc>
          <w:tcPr>
            <w:tcW w:w="656" w:type="dxa"/>
            <w:vAlign w:val="center"/>
          </w:tcPr>
          <w:p w14:paraId="2D148649" w14:textId="77777777" w:rsidR="00F02020" w:rsidRDefault="00000000">
            <w:pPr>
              <w:jc w:val="center"/>
            </w:pPr>
            <w:r>
              <w:rPr>
                <w:sz w:val="12"/>
              </w:rPr>
              <w:t>131</w:t>
            </w:r>
          </w:p>
        </w:tc>
        <w:tc>
          <w:tcPr>
            <w:tcW w:w="1195" w:type="dxa"/>
            <w:vAlign w:val="center"/>
          </w:tcPr>
          <w:p w14:paraId="07706315" w14:textId="77777777" w:rsidR="00F02020" w:rsidRDefault="00000000">
            <w:pPr>
              <w:jc w:val="center"/>
            </w:pPr>
            <w:r>
              <w:rPr>
                <w:sz w:val="12"/>
              </w:rPr>
              <w:t>DCT3053</w:t>
            </w:r>
          </w:p>
        </w:tc>
        <w:tc>
          <w:tcPr>
            <w:tcW w:w="4241" w:type="dxa"/>
            <w:vAlign w:val="center"/>
          </w:tcPr>
          <w:p w14:paraId="7D95D7D2" w14:textId="77777777" w:rsidR="00F02020" w:rsidRDefault="00000000">
            <w:r>
              <w:rPr>
                <w:sz w:val="12"/>
              </w:rPr>
              <w:t>Cơ sở thủy văn và địa chất thủy văn - Nhóm 1</w:t>
            </w:r>
          </w:p>
        </w:tc>
        <w:tc>
          <w:tcPr>
            <w:tcW w:w="523" w:type="dxa"/>
            <w:vAlign w:val="center"/>
          </w:tcPr>
          <w:p w14:paraId="78858028" w14:textId="77777777" w:rsidR="00F02020" w:rsidRDefault="00000000">
            <w:pPr>
              <w:jc w:val="center"/>
            </w:pPr>
            <w:r>
              <w:rPr>
                <w:sz w:val="12"/>
              </w:rPr>
              <w:t>3</w:t>
            </w:r>
          </w:p>
        </w:tc>
        <w:tc>
          <w:tcPr>
            <w:tcW w:w="497" w:type="dxa"/>
            <w:vAlign w:val="center"/>
          </w:tcPr>
          <w:p w14:paraId="34927BE3" w14:textId="77777777" w:rsidR="00F02020" w:rsidRDefault="00000000">
            <w:pPr>
              <w:jc w:val="center"/>
            </w:pPr>
            <w:r>
              <w:rPr>
                <w:sz w:val="12"/>
              </w:rPr>
              <w:t>0</w:t>
            </w:r>
          </w:p>
        </w:tc>
        <w:tc>
          <w:tcPr>
            <w:tcW w:w="2571" w:type="dxa"/>
            <w:vAlign w:val="center"/>
          </w:tcPr>
          <w:p w14:paraId="72A788F5" w14:textId="77777777" w:rsidR="00F02020" w:rsidRDefault="00000000">
            <w:r>
              <w:rPr>
                <w:sz w:val="12"/>
              </w:rPr>
              <w:t>Nguyễn Đình Tiến</w:t>
            </w:r>
          </w:p>
        </w:tc>
        <w:tc>
          <w:tcPr>
            <w:tcW w:w="1234" w:type="dxa"/>
            <w:vAlign w:val="center"/>
          </w:tcPr>
          <w:p w14:paraId="203E0283" w14:textId="77777777" w:rsidR="00F02020" w:rsidRDefault="00000000">
            <w:r>
              <w:rPr>
                <w:sz w:val="12"/>
              </w:rPr>
              <w:t>08/09/2025</w:t>
            </w:r>
          </w:p>
        </w:tc>
        <w:tc>
          <w:tcPr>
            <w:tcW w:w="617" w:type="dxa"/>
            <w:vAlign w:val="center"/>
          </w:tcPr>
          <w:p w14:paraId="05F31776" w14:textId="77777777" w:rsidR="00F02020" w:rsidRDefault="00000000">
            <w:pPr>
              <w:jc w:val="center"/>
            </w:pPr>
            <w:r>
              <w:rPr>
                <w:sz w:val="12"/>
              </w:rPr>
              <w:t>4</w:t>
            </w:r>
          </w:p>
        </w:tc>
        <w:tc>
          <w:tcPr>
            <w:tcW w:w="1162" w:type="dxa"/>
            <w:tcBorders>
              <w:right w:val="nil"/>
            </w:tcBorders>
            <w:vAlign w:val="center"/>
          </w:tcPr>
          <w:p w14:paraId="59D7C25D" w14:textId="77777777" w:rsidR="00F02020" w:rsidRDefault="00000000">
            <w:pPr>
              <w:jc w:val="center"/>
            </w:pPr>
            <w:r>
              <w:rPr>
                <w:sz w:val="12"/>
              </w:rPr>
              <w:t>1 - 3</w:t>
            </w:r>
          </w:p>
        </w:tc>
        <w:tc>
          <w:tcPr>
            <w:tcW w:w="1520" w:type="dxa"/>
            <w:vAlign w:val="center"/>
          </w:tcPr>
          <w:p w14:paraId="454841FA" w14:textId="77777777" w:rsidR="00F02020" w:rsidRDefault="00000000">
            <w:r>
              <w:rPr>
                <w:sz w:val="12"/>
              </w:rPr>
              <w:t>H109</w:t>
            </w:r>
          </w:p>
        </w:tc>
        <w:tc>
          <w:tcPr>
            <w:tcW w:w="1042" w:type="dxa"/>
            <w:vAlign w:val="center"/>
          </w:tcPr>
          <w:p w14:paraId="0017E5A5" w14:textId="77777777" w:rsidR="00F02020" w:rsidRDefault="00F02020"/>
        </w:tc>
      </w:tr>
      <w:tr w:rsidR="00F02020" w14:paraId="3EE7D4D3" w14:textId="77777777">
        <w:trPr>
          <w:trHeight w:val="328"/>
          <w:jc w:val="center"/>
        </w:trPr>
        <w:tc>
          <w:tcPr>
            <w:tcW w:w="656" w:type="dxa"/>
            <w:vAlign w:val="center"/>
          </w:tcPr>
          <w:p w14:paraId="19BCA945" w14:textId="77777777" w:rsidR="00F02020" w:rsidRDefault="00000000">
            <w:pPr>
              <w:jc w:val="center"/>
            </w:pPr>
            <w:r>
              <w:rPr>
                <w:sz w:val="12"/>
              </w:rPr>
              <w:t>132</w:t>
            </w:r>
          </w:p>
        </w:tc>
        <w:tc>
          <w:tcPr>
            <w:tcW w:w="1195" w:type="dxa"/>
            <w:vAlign w:val="center"/>
          </w:tcPr>
          <w:p w14:paraId="75B66FD7" w14:textId="77777777" w:rsidR="00F02020" w:rsidRDefault="00000000">
            <w:pPr>
              <w:jc w:val="center"/>
            </w:pPr>
            <w:r>
              <w:rPr>
                <w:sz w:val="12"/>
              </w:rPr>
              <w:t>DCT3142</w:t>
            </w:r>
          </w:p>
        </w:tc>
        <w:tc>
          <w:tcPr>
            <w:tcW w:w="4241" w:type="dxa"/>
            <w:vAlign w:val="center"/>
          </w:tcPr>
          <w:p w14:paraId="72ED78A6" w14:textId="77777777" w:rsidR="00F02020" w:rsidRDefault="00000000">
            <w:r>
              <w:rPr>
                <w:sz w:val="12"/>
              </w:rPr>
              <w:t>Công trình xây dựng - Nhóm 1</w:t>
            </w:r>
          </w:p>
        </w:tc>
        <w:tc>
          <w:tcPr>
            <w:tcW w:w="523" w:type="dxa"/>
            <w:vAlign w:val="center"/>
          </w:tcPr>
          <w:p w14:paraId="1B3A67BA" w14:textId="77777777" w:rsidR="00F02020" w:rsidRDefault="00000000">
            <w:pPr>
              <w:jc w:val="center"/>
            </w:pPr>
            <w:r>
              <w:rPr>
                <w:sz w:val="12"/>
              </w:rPr>
              <w:t>2</w:t>
            </w:r>
          </w:p>
        </w:tc>
        <w:tc>
          <w:tcPr>
            <w:tcW w:w="497" w:type="dxa"/>
            <w:vAlign w:val="center"/>
          </w:tcPr>
          <w:p w14:paraId="2AAA01F2" w14:textId="77777777" w:rsidR="00F02020" w:rsidRDefault="00000000">
            <w:pPr>
              <w:jc w:val="center"/>
            </w:pPr>
            <w:r>
              <w:rPr>
                <w:sz w:val="12"/>
              </w:rPr>
              <w:t>0</w:t>
            </w:r>
          </w:p>
        </w:tc>
        <w:tc>
          <w:tcPr>
            <w:tcW w:w="2571" w:type="dxa"/>
            <w:vAlign w:val="center"/>
          </w:tcPr>
          <w:p w14:paraId="57195D4E" w14:textId="77777777" w:rsidR="00F02020" w:rsidRDefault="00000000">
            <w:r>
              <w:rPr>
                <w:sz w:val="12"/>
              </w:rPr>
              <w:t>Trần Thị Phương An</w:t>
            </w:r>
          </w:p>
        </w:tc>
        <w:tc>
          <w:tcPr>
            <w:tcW w:w="1234" w:type="dxa"/>
            <w:vAlign w:val="center"/>
          </w:tcPr>
          <w:p w14:paraId="031D629D" w14:textId="77777777" w:rsidR="00F02020" w:rsidRDefault="00000000">
            <w:r>
              <w:rPr>
                <w:sz w:val="12"/>
              </w:rPr>
              <w:t>08/09/2025</w:t>
            </w:r>
          </w:p>
        </w:tc>
        <w:tc>
          <w:tcPr>
            <w:tcW w:w="617" w:type="dxa"/>
            <w:vAlign w:val="center"/>
          </w:tcPr>
          <w:p w14:paraId="195CDC62" w14:textId="77777777" w:rsidR="00F02020" w:rsidRDefault="00000000">
            <w:pPr>
              <w:jc w:val="center"/>
            </w:pPr>
            <w:r>
              <w:rPr>
                <w:sz w:val="12"/>
              </w:rPr>
              <w:t>7</w:t>
            </w:r>
          </w:p>
        </w:tc>
        <w:tc>
          <w:tcPr>
            <w:tcW w:w="1162" w:type="dxa"/>
            <w:tcBorders>
              <w:right w:val="nil"/>
            </w:tcBorders>
            <w:vAlign w:val="center"/>
          </w:tcPr>
          <w:p w14:paraId="1A7F49B0" w14:textId="77777777" w:rsidR="00F02020" w:rsidRDefault="00000000">
            <w:pPr>
              <w:jc w:val="center"/>
            </w:pPr>
            <w:r>
              <w:rPr>
                <w:sz w:val="12"/>
              </w:rPr>
              <w:t>3 - 4</w:t>
            </w:r>
          </w:p>
        </w:tc>
        <w:tc>
          <w:tcPr>
            <w:tcW w:w="1520" w:type="dxa"/>
            <w:vAlign w:val="center"/>
          </w:tcPr>
          <w:p w14:paraId="203AA441" w14:textId="77777777" w:rsidR="00F02020" w:rsidRDefault="00000000">
            <w:r>
              <w:rPr>
                <w:sz w:val="12"/>
              </w:rPr>
              <w:t>H304</w:t>
            </w:r>
          </w:p>
        </w:tc>
        <w:tc>
          <w:tcPr>
            <w:tcW w:w="1042" w:type="dxa"/>
            <w:vAlign w:val="center"/>
          </w:tcPr>
          <w:p w14:paraId="04BC17C0" w14:textId="77777777" w:rsidR="00F02020" w:rsidRDefault="00F02020"/>
        </w:tc>
      </w:tr>
      <w:tr w:rsidR="00F02020" w14:paraId="7E8FA1E0" w14:textId="77777777">
        <w:trPr>
          <w:trHeight w:val="326"/>
          <w:jc w:val="center"/>
        </w:trPr>
        <w:tc>
          <w:tcPr>
            <w:tcW w:w="656" w:type="dxa"/>
            <w:vAlign w:val="center"/>
          </w:tcPr>
          <w:p w14:paraId="5EDC85B5" w14:textId="77777777" w:rsidR="00F02020" w:rsidRDefault="00000000">
            <w:pPr>
              <w:jc w:val="center"/>
            </w:pPr>
            <w:r>
              <w:rPr>
                <w:sz w:val="12"/>
              </w:rPr>
              <w:t>133</w:t>
            </w:r>
          </w:p>
        </w:tc>
        <w:tc>
          <w:tcPr>
            <w:tcW w:w="1195" w:type="dxa"/>
            <w:vAlign w:val="center"/>
          </w:tcPr>
          <w:p w14:paraId="4D024F8A" w14:textId="77777777" w:rsidR="00F02020" w:rsidRDefault="00000000">
            <w:pPr>
              <w:jc w:val="center"/>
            </w:pPr>
            <w:r>
              <w:rPr>
                <w:sz w:val="12"/>
              </w:rPr>
              <w:t>DCT3262</w:t>
            </w:r>
          </w:p>
        </w:tc>
        <w:tc>
          <w:tcPr>
            <w:tcW w:w="4241" w:type="dxa"/>
            <w:vAlign w:val="center"/>
          </w:tcPr>
          <w:p w14:paraId="6CB2325A" w14:textId="77777777" w:rsidR="00F02020" w:rsidRDefault="00000000">
            <w:r>
              <w:rPr>
                <w:sz w:val="12"/>
              </w:rPr>
              <w:t>Sự cố các công trình xây dựng - Nhóm 1</w:t>
            </w:r>
          </w:p>
        </w:tc>
        <w:tc>
          <w:tcPr>
            <w:tcW w:w="523" w:type="dxa"/>
            <w:vAlign w:val="center"/>
          </w:tcPr>
          <w:p w14:paraId="0B42A301" w14:textId="77777777" w:rsidR="00F02020" w:rsidRDefault="00000000">
            <w:pPr>
              <w:jc w:val="center"/>
            </w:pPr>
            <w:r>
              <w:rPr>
                <w:sz w:val="12"/>
              </w:rPr>
              <w:t>2</w:t>
            </w:r>
          </w:p>
        </w:tc>
        <w:tc>
          <w:tcPr>
            <w:tcW w:w="497" w:type="dxa"/>
            <w:vAlign w:val="center"/>
          </w:tcPr>
          <w:p w14:paraId="16741E07" w14:textId="77777777" w:rsidR="00F02020" w:rsidRDefault="00000000">
            <w:pPr>
              <w:jc w:val="center"/>
            </w:pPr>
            <w:r>
              <w:rPr>
                <w:sz w:val="12"/>
              </w:rPr>
              <w:t>0</w:t>
            </w:r>
          </w:p>
        </w:tc>
        <w:tc>
          <w:tcPr>
            <w:tcW w:w="2571" w:type="dxa"/>
            <w:vAlign w:val="center"/>
          </w:tcPr>
          <w:p w14:paraId="7FB0C303" w14:textId="77777777" w:rsidR="00F02020" w:rsidRDefault="00000000">
            <w:r>
              <w:rPr>
                <w:sz w:val="12"/>
              </w:rPr>
              <w:t>Nguyễn Thị Thanh Nhàn</w:t>
            </w:r>
          </w:p>
        </w:tc>
        <w:tc>
          <w:tcPr>
            <w:tcW w:w="1234" w:type="dxa"/>
            <w:vAlign w:val="center"/>
          </w:tcPr>
          <w:p w14:paraId="3B364D71" w14:textId="77777777" w:rsidR="00F02020" w:rsidRDefault="00000000">
            <w:r>
              <w:rPr>
                <w:sz w:val="12"/>
              </w:rPr>
              <w:t>08/09/2025</w:t>
            </w:r>
          </w:p>
        </w:tc>
        <w:tc>
          <w:tcPr>
            <w:tcW w:w="617" w:type="dxa"/>
            <w:vAlign w:val="center"/>
          </w:tcPr>
          <w:p w14:paraId="2D45AB90" w14:textId="77777777" w:rsidR="00F02020" w:rsidRDefault="00000000">
            <w:pPr>
              <w:jc w:val="center"/>
            </w:pPr>
            <w:r>
              <w:rPr>
                <w:sz w:val="12"/>
              </w:rPr>
              <w:t>5</w:t>
            </w:r>
          </w:p>
        </w:tc>
        <w:tc>
          <w:tcPr>
            <w:tcW w:w="1162" w:type="dxa"/>
            <w:tcBorders>
              <w:right w:val="nil"/>
            </w:tcBorders>
            <w:vAlign w:val="center"/>
          </w:tcPr>
          <w:p w14:paraId="64D3800A" w14:textId="77777777" w:rsidR="00F02020" w:rsidRDefault="00000000">
            <w:pPr>
              <w:jc w:val="center"/>
            </w:pPr>
            <w:r>
              <w:rPr>
                <w:sz w:val="12"/>
              </w:rPr>
              <w:t>7 - 8</w:t>
            </w:r>
          </w:p>
        </w:tc>
        <w:tc>
          <w:tcPr>
            <w:tcW w:w="1520" w:type="dxa"/>
            <w:vAlign w:val="center"/>
          </w:tcPr>
          <w:p w14:paraId="20E3D979" w14:textId="77777777" w:rsidR="00F02020" w:rsidRDefault="00000000">
            <w:r>
              <w:rPr>
                <w:sz w:val="12"/>
              </w:rPr>
              <w:t>H307</w:t>
            </w:r>
          </w:p>
        </w:tc>
        <w:tc>
          <w:tcPr>
            <w:tcW w:w="1042" w:type="dxa"/>
            <w:vAlign w:val="center"/>
          </w:tcPr>
          <w:p w14:paraId="601AC8A1" w14:textId="77777777" w:rsidR="00F02020" w:rsidRDefault="00F02020"/>
        </w:tc>
      </w:tr>
      <w:tr w:rsidR="00F02020" w14:paraId="5B59F178" w14:textId="77777777">
        <w:trPr>
          <w:trHeight w:val="328"/>
          <w:jc w:val="center"/>
        </w:trPr>
        <w:tc>
          <w:tcPr>
            <w:tcW w:w="656" w:type="dxa"/>
            <w:vAlign w:val="center"/>
          </w:tcPr>
          <w:p w14:paraId="674202F6" w14:textId="77777777" w:rsidR="00F02020" w:rsidRDefault="00000000">
            <w:pPr>
              <w:jc w:val="center"/>
            </w:pPr>
            <w:r>
              <w:rPr>
                <w:sz w:val="12"/>
              </w:rPr>
              <w:t>134</w:t>
            </w:r>
          </w:p>
        </w:tc>
        <w:tc>
          <w:tcPr>
            <w:tcW w:w="1195" w:type="dxa"/>
            <w:vAlign w:val="center"/>
          </w:tcPr>
          <w:p w14:paraId="6A78897B" w14:textId="77777777" w:rsidR="00F02020" w:rsidRDefault="00000000">
            <w:pPr>
              <w:jc w:val="center"/>
            </w:pPr>
            <w:r>
              <w:rPr>
                <w:sz w:val="12"/>
              </w:rPr>
              <w:t>DCT3292</w:t>
            </w:r>
          </w:p>
        </w:tc>
        <w:tc>
          <w:tcPr>
            <w:tcW w:w="4241" w:type="dxa"/>
            <w:vAlign w:val="center"/>
          </w:tcPr>
          <w:p w14:paraId="2D3F2607" w14:textId="77777777" w:rsidR="00F02020" w:rsidRDefault="00000000">
            <w:r>
              <w:rPr>
                <w:sz w:val="12"/>
              </w:rPr>
              <w:t>Địa chất cơ sở - Nhóm 1</w:t>
            </w:r>
          </w:p>
        </w:tc>
        <w:tc>
          <w:tcPr>
            <w:tcW w:w="523" w:type="dxa"/>
            <w:vAlign w:val="center"/>
          </w:tcPr>
          <w:p w14:paraId="6AA2950F" w14:textId="77777777" w:rsidR="00F02020" w:rsidRDefault="00000000">
            <w:pPr>
              <w:jc w:val="center"/>
            </w:pPr>
            <w:r>
              <w:rPr>
                <w:sz w:val="12"/>
              </w:rPr>
              <w:t>2</w:t>
            </w:r>
          </w:p>
        </w:tc>
        <w:tc>
          <w:tcPr>
            <w:tcW w:w="497" w:type="dxa"/>
            <w:vAlign w:val="center"/>
          </w:tcPr>
          <w:p w14:paraId="7A3D5B54" w14:textId="77777777" w:rsidR="00F02020" w:rsidRDefault="00000000">
            <w:pPr>
              <w:jc w:val="center"/>
            </w:pPr>
            <w:r>
              <w:rPr>
                <w:sz w:val="12"/>
              </w:rPr>
              <w:t>0</w:t>
            </w:r>
          </w:p>
        </w:tc>
        <w:tc>
          <w:tcPr>
            <w:tcW w:w="2571" w:type="dxa"/>
            <w:vAlign w:val="center"/>
          </w:tcPr>
          <w:p w14:paraId="1EE5A186" w14:textId="77777777" w:rsidR="00F02020" w:rsidRDefault="00000000">
            <w:r>
              <w:rPr>
                <w:sz w:val="12"/>
              </w:rPr>
              <w:t>Nguyễn Thị Thủy</w:t>
            </w:r>
          </w:p>
        </w:tc>
        <w:tc>
          <w:tcPr>
            <w:tcW w:w="1234" w:type="dxa"/>
            <w:vAlign w:val="center"/>
          </w:tcPr>
          <w:p w14:paraId="6A725CD5" w14:textId="77777777" w:rsidR="00F02020" w:rsidRDefault="00000000">
            <w:r>
              <w:rPr>
                <w:sz w:val="12"/>
              </w:rPr>
              <w:t>08/09/2025</w:t>
            </w:r>
          </w:p>
        </w:tc>
        <w:tc>
          <w:tcPr>
            <w:tcW w:w="617" w:type="dxa"/>
            <w:vAlign w:val="center"/>
          </w:tcPr>
          <w:p w14:paraId="40603856" w14:textId="77777777" w:rsidR="00F02020" w:rsidRDefault="00000000">
            <w:pPr>
              <w:jc w:val="center"/>
            </w:pPr>
            <w:r>
              <w:rPr>
                <w:sz w:val="12"/>
              </w:rPr>
              <w:t>6</w:t>
            </w:r>
          </w:p>
        </w:tc>
        <w:tc>
          <w:tcPr>
            <w:tcW w:w="1162" w:type="dxa"/>
            <w:tcBorders>
              <w:right w:val="nil"/>
            </w:tcBorders>
            <w:vAlign w:val="center"/>
          </w:tcPr>
          <w:p w14:paraId="465E16BB" w14:textId="77777777" w:rsidR="00F02020" w:rsidRDefault="00000000">
            <w:pPr>
              <w:jc w:val="center"/>
            </w:pPr>
            <w:r>
              <w:rPr>
                <w:sz w:val="12"/>
              </w:rPr>
              <w:t>5 - 6</w:t>
            </w:r>
          </w:p>
        </w:tc>
        <w:tc>
          <w:tcPr>
            <w:tcW w:w="1520" w:type="dxa"/>
            <w:vAlign w:val="center"/>
          </w:tcPr>
          <w:p w14:paraId="229AD575" w14:textId="77777777" w:rsidR="00F02020" w:rsidRDefault="00000000">
            <w:r>
              <w:rPr>
                <w:sz w:val="12"/>
              </w:rPr>
              <w:t>H308</w:t>
            </w:r>
          </w:p>
        </w:tc>
        <w:tc>
          <w:tcPr>
            <w:tcW w:w="1042" w:type="dxa"/>
            <w:vAlign w:val="center"/>
          </w:tcPr>
          <w:p w14:paraId="28FBB4F5" w14:textId="77777777" w:rsidR="00F02020" w:rsidRDefault="00F02020"/>
        </w:tc>
      </w:tr>
      <w:tr w:rsidR="00F02020" w14:paraId="35A6415F" w14:textId="77777777">
        <w:trPr>
          <w:trHeight w:val="505"/>
          <w:jc w:val="center"/>
        </w:trPr>
        <w:tc>
          <w:tcPr>
            <w:tcW w:w="656" w:type="dxa"/>
            <w:vAlign w:val="center"/>
          </w:tcPr>
          <w:p w14:paraId="249179F6" w14:textId="77777777" w:rsidR="00F02020" w:rsidRDefault="00000000">
            <w:pPr>
              <w:jc w:val="center"/>
            </w:pPr>
            <w:r>
              <w:rPr>
                <w:sz w:val="12"/>
              </w:rPr>
              <w:t>135</w:t>
            </w:r>
          </w:p>
        </w:tc>
        <w:tc>
          <w:tcPr>
            <w:tcW w:w="1195" w:type="dxa"/>
            <w:vAlign w:val="center"/>
          </w:tcPr>
          <w:p w14:paraId="7C00A562" w14:textId="77777777" w:rsidR="00F02020" w:rsidRDefault="00000000">
            <w:pPr>
              <w:jc w:val="center"/>
            </w:pPr>
            <w:r>
              <w:rPr>
                <w:sz w:val="12"/>
              </w:rPr>
              <w:t>DCT3302</w:t>
            </w:r>
          </w:p>
        </w:tc>
        <w:tc>
          <w:tcPr>
            <w:tcW w:w="4241" w:type="dxa"/>
            <w:vAlign w:val="center"/>
          </w:tcPr>
          <w:p w14:paraId="3FD5AAB2" w14:textId="77777777" w:rsidR="00F02020" w:rsidRDefault="00000000">
            <w:r>
              <w:rPr>
                <w:sz w:val="12"/>
              </w:rPr>
              <w:t>Nhập môn địa chất công trình - địa kỹ thuật - Nhóm 1</w:t>
            </w:r>
          </w:p>
        </w:tc>
        <w:tc>
          <w:tcPr>
            <w:tcW w:w="523" w:type="dxa"/>
            <w:vAlign w:val="center"/>
          </w:tcPr>
          <w:p w14:paraId="03023F84" w14:textId="77777777" w:rsidR="00F02020" w:rsidRDefault="00000000">
            <w:pPr>
              <w:jc w:val="center"/>
            </w:pPr>
            <w:r>
              <w:rPr>
                <w:sz w:val="12"/>
              </w:rPr>
              <w:t>2</w:t>
            </w:r>
          </w:p>
        </w:tc>
        <w:tc>
          <w:tcPr>
            <w:tcW w:w="497" w:type="dxa"/>
            <w:vAlign w:val="center"/>
          </w:tcPr>
          <w:p w14:paraId="084B5E0F" w14:textId="77777777" w:rsidR="00F02020" w:rsidRDefault="00000000">
            <w:pPr>
              <w:jc w:val="center"/>
            </w:pPr>
            <w:r>
              <w:rPr>
                <w:sz w:val="12"/>
              </w:rPr>
              <w:t>0</w:t>
            </w:r>
          </w:p>
        </w:tc>
        <w:tc>
          <w:tcPr>
            <w:tcW w:w="2571" w:type="dxa"/>
            <w:vAlign w:val="center"/>
          </w:tcPr>
          <w:p w14:paraId="4E641448" w14:textId="77777777" w:rsidR="00F02020" w:rsidRDefault="00000000">
            <w:r>
              <w:rPr>
                <w:sz w:val="12"/>
              </w:rPr>
              <w:t>Đỗ Quang Thiên</w:t>
            </w:r>
          </w:p>
        </w:tc>
        <w:tc>
          <w:tcPr>
            <w:tcW w:w="1234" w:type="dxa"/>
            <w:vAlign w:val="center"/>
          </w:tcPr>
          <w:p w14:paraId="706AECC7" w14:textId="77777777" w:rsidR="00F02020" w:rsidRDefault="00000000">
            <w:r>
              <w:rPr>
                <w:sz w:val="12"/>
              </w:rPr>
              <w:t>08/09/2025</w:t>
            </w:r>
          </w:p>
        </w:tc>
        <w:tc>
          <w:tcPr>
            <w:tcW w:w="617" w:type="dxa"/>
            <w:vAlign w:val="center"/>
          </w:tcPr>
          <w:p w14:paraId="510A8F05" w14:textId="77777777" w:rsidR="00F02020" w:rsidRDefault="00000000">
            <w:pPr>
              <w:jc w:val="center"/>
            </w:pPr>
            <w:r>
              <w:rPr>
                <w:sz w:val="12"/>
              </w:rPr>
              <w:t>2</w:t>
            </w:r>
          </w:p>
        </w:tc>
        <w:tc>
          <w:tcPr>
            <w:tcW w:w="1162" w:type="dxa"/>
            <w:tcBorders>
              <w:right w:val="nil"/>
            </w:tcBorders>
            <w:vAlign w:val="center"/>
          </w:tcPr>
          <w:p w14:paraId="1D1D8F0E" w14:textId="77777777" w:rsidR="00F02020" w:rsidRDefault="00000000">
            <w:pPr>
              <w:jc w:val="center"/>
            </w:pPr>
            <w:r>
              <w:rPr>
                <w:sz w:val="12"/>
              </w:rPr>
              <w:t>7 - 8</w:t>
            </w:r>
          </w:p>
        </w:tc>
        <w:tc>
          <w:tcPr>
            <w:tcW w:w="1520" w:type="dxa"/>
            <w:vAlign w:val="center"/>
          </w:tcPr>
          <w:p w14:paraId="1205D691" w14:textId="77777777" w:rsidR="00F02020" w:rsidRDefault="00000000">
            <w:r>
              <w:rPr>
                <w:sz w:val="12"/>
              </w:rPr>
              <w:t>H207</w:t>
            </w:r>
          </w:p>
        </w:tc>
        <w:tc>
          <w:tcPr>
            <w:tcW w:w="1042" w:type="dxa"/>
            <w:vAlign w:val="center"/>
          </w:tcPr>
          <w:p w14:paraId="05054149" w14:textId="77777777" w:rsidR="00F02020" w:rsidRDefault="00F02020"/>
        </w:tc>
      </w:tr>
      <w:tr w:rsidR="00F02020" w14:paraId="543742ED" w14:textId="77777777">
        <w:trPr>
          <w:trHeight w:val="326"/>
          <w:jc w:val="center"/>
        </w:trPr>
        <w:tc>
          <w:tcPr>
            <w:tcW w:w="656" w:type="dxa"/>
            <w:vAlign w:val="center"/>
          </w:tcPr>
          <w:p w14:paraId="4626A7A9" w14:textId="77777777" w:rsidR="00F02020" w:rsidRDefault="00000000">
            <w:pPr>
              <w:jc w:val="center"/>
            </w:pPr>
            <w:r>
              <w:rPr>
                <w:sz w:val="12"/>
              </w:rPr>
              <w:t>136</w:t>
            </w:r>
          </w:p>
        </w:tc>
        <w:tc>
          <w:tcPr>
            <w:tcW w:w="1195" w:type="dxa"/>
            <w:vAlign w:val="center"/>
          </w:tcPr>
          <w:p w14:paraId="53FAE98B" w14:textId="77777777" w:rsidR="00F02020" w:rsidRDefault="00000000">
            <w:pPr>
              <w:jc w:val="center"/>
            </w:pPr>
            <w:r>
              <w:rPr>
                <w:sz w:val="12"/>
              </w:rPr>
              <w:t>DCT3312</w:t>
            </w:r>
          </w:p>
        </w:tc>
        <w:tc>
          <w:tcPr>
            <w:tcW w:w="4241" w:type="dxa"/>
            <w:vAlign w:val="center"/>
          </w:tcPr>
          <w:p w14:paraId="5BDE4998" w14:textId="77777777" w:rsidR="00F02020" w:rsidRDefault="00000000">
            <w:r>
              <w:rPr>
                <w:sz w:val="12"/>
              </w:rPr>
              <w:t>Địa hóa môi trường - Nhóm 1</w:t>
            </w:r>
          </w:p>
        </w:tc>
        <w:tc>
          <w:tcPr>
            <w:tcW w:w="523" w:type="dxa"/>
            <w:vAlign w:val="center"/>
          </w:tcPr>
          <w:p w14:paraId="79BA2CB9" w14:textId="77777777" w:rsidR="00F02020" w:rsidRDefault="00000000">
            <w:pPr>
              <w:jc w:val="center"/>
            </w:pPr>
            <w:r>
              <w:rPr>
                <w:sz w:val="12"/>
              </w:rPr>
              <w:t>2</w:t>
            </w:r>
          </w:p>
        </w:tc>
        <w:tc>
          <w:tcPr>
            <w:tcW w:w="497" w:type="dxa"/>
            <w:vAlign w:val="center"/>
          </w:tcPr>
          <w:p w14:paraId="7652B39C" w14:textId="77777777" w:rsidR="00F02020" w:rsidRDefault="00000000">
            <w:pPr>
              <w:jc w:val="center"/>
            </w:pPr>
            <w:r>
              <w:rPr>
                <w:sz w:val="12"/>
              </w:rPr>
              <w:t>0</w:t>
            </w:r>
          </w:p>
        </w:tc>
        <w:tc>
          <w:tcPr>
            <w:tcW w:w="2571" w:type="dxa"/>
            <w:vAlign w:val="center"/>
          </w:tcPr>
          <w:p w14:paraId="5DC151FE" w14:textId="77777777" w:rsidR="00F02020" w:rsidRDefault="00000000">
            <w:r>
              <w:rPr>
                <w:sz w:val="12"/>
              </w:rPr>
              <w:t>Nguyễn Thị Lệ Huyền</w:t>
            </w:r>
          </w:p>
        </w:tc>
        <w:tc>
          <w:tcPr>
            <w:tcW w:w="1234" w:type="dxa"/>
            <w:vAlign w:val="center"/>
          </w:tcPr>
          <w:p w14:paraId="5C7373E2" w14:textId="77777777" w:rsidR="00F02020" w:rsidRDefault="00000000">
            <w:r>
              <w:rPr>
                <w:sz w:val="12"/>
              </w:rPr>
              <w:t>08/09/2025</w:t>
            </w:r>
          </w:p>
        </w:tc>
        <w:tc>
          <w:tcPr>
            <w:tcW w:w="617" w:type="dxa"/>
            <w:vAlign w:val="center"/>
          </w:tcPr>
          <w:p w14:paraId="5431938C" w14:textId="77777777" w:rsidR="00F02020" w:rsidRDefault="00000000">
            <w:pPr>
              <w:jc w:val="center"/>
            </w:pPr>
            <w:r>
              <w:rPr>
                <w:sz w:val="12"/>
              </w:rPr>
              <w:t>3</w:t>
            </w:r>
          </w:p>
        </w:tc>
        <w:tc>
          <w:tcPr>
            <w:tcW w:w="1162" w:type="dxa"/>
            <w:tcBorders>
              <w:right w:val="nil"/>
            </w:tcBorders>
            <w:vAlign w:val="center"/>
          </w:tcPr>
          <w:p w14:paraId="0CF631A9" w14:textId="77777777" w:rsidR="00F02020" w:rsidRDefault="00000000">
            <w:pPr>
              <w:jc w:val="center"/>
            </w:pPr>
            <w:r>
              <w:rPr>
                <w:sz w:val="12"/>
              </w:rPr>
              <w:t>5 - 6</w:t>
            </w:r>
          </w:p>
        </w:tc>
        <w:tc>
          <w:tcPr>
            <w:tcW w:w="1520" w:type="dxa"/>
            <w:vAlign w:val="center"/>
          </w:tcPr>
          <w:p w14:paraId="5BDBE507" w14:textId="77777777" w:rsidR="00F02020" w:rsidRDefault="00000000">
            <w:r>
              <w:rPr>
                <w:sz w:val="12"/>
              </w:rPr>
              <w:t>H204</w:t>
            </w:r>
          </w:p>
        </w:tc>
        <w:tc>
          <w:tcPr>
            <w:tcW w:w="1042" w:type="dxa"/>
            <w:vAlign w:val="center"/>
          </w:tcPr>
          <w:p w14:paraId="1DEE2612" w14:textId="77777777" w:rsidR="00F02020" w:rsidRDefault="00F02020"/>
        </w:tc>
      </w:tr>
      <w:tr w:rsidR="00F02020" w14:paraId="70737624" w14:textId="77777777">
        <w:trPr>
          <w:trHeight w:val="325"/>
          <w:jc w:val="center"/>
        </w:trPr>
        <w:tc>
          <w:tcPr>
            <w:tcW w:w="656" w:type="dxa"/>
            <w:vAlign w:val="center"/>
          </w:tcPr>
          <w:p w14:paraId="670F5563" w14:textId="77777777" w:rsidR="00F02020" w:rsidRDefault="00000000">
            <w:pPr>
              <w:jc w:val="center"/>
            </w:pPr>
            <w:r>
              <w:rPr>
                <w:sz w:val="12"/>
              </w:rPr>
              <w:lastRenderedPageBreak/>
              <w:t>137</w:t>
            </w:r>
          </w:p>
        </w:tc>
        <w:tc>
          <w:tcPr>
            <w:tcW w:w="1195" w:type="dxa"/>
            <w:vAlign w:val="center"/>
          </w:tcPr>
          <w:p w14:paraId="524BA841" w14:textId="77777777" w:rsidR="00F02020" w:rsidRDefault="00000000">
            <w:pPr>
              <w:jc w:val="center"/>
            </w:pPr>
            <w:r>
              <w:rPr>
                <w:sz w:val="12"/>
              </w:rPr>
              <w:t>DCT3322</w:t>
            </w:r>
          </w:p>
        </w:tc>
        <w:tc>
          <w:tcPr>
            <w:tcW w:w="4241" w:type="dxa"/>
            <w:vAlign w:val="center"/>
          </w:tcPr>
          <w:p w14:paraId="3B82B808" w14:textId="77777777" w:rsidR="00F02020" w:rsidRDefault="00000000">
            <w:r>
              <w:rPr>
                <w:sz w:val="12"/>
              </w:rPr>
              <w:t>Địa chất cấu tạo - Nhóm 1</w:t>
            </w:r>
          </w:p>
        </w:tc>
        <w:tc>
          <w:tcPr>
            <w:tcW w:w="523" w:type="dxa"/>
            <w:vAlign w:val="center"/>
          </w:tcPr>
          <w:p w14:paraId="20DACC65" w14:textId="77777777" w:rsidR="00F02020" w:rsidRDefault="00000000">
            <w:pPr>
              <w:jc w:val="center"/>
            </w:pPr>
            <w:r>
              <w:rPr>
                <w:sz w:val="12"/>
              </w:rPr>
              <w:t>2</w:t>
            </w:r>
          </w:p>
        </w:tc>
        <w:tc>
          <w:tcPr>
            <w:tcW w:w="497" w:type="dxa"/>
            <w:vAlign w:val="center"/>
          </w:tcPr>
          <w:p w14:paraId="04E00F18" w14:textId="77777777" w:rsidR="00F02020" w:rsidRDefault="00000000">
            <w:pPr>
              <w:jc w:val="center"/>
            </w:pPr>
            <w:r>
              <w:rPr>
                <w:sz w:val="12"/>
              </w:rPr>
              <w:t>0</w:t>
            </w:r>
          </w:p>
        </w:tc>
        <w:tc>
          <w:tcPr>
            <w:tcW w:w="2571" w:type="dxa"/>
            <w:vAlign w:val="center"/>
          </w:tcPr>
          <w:p w14:paraId="22AFBB60" w14:textId="77777777" w:rsidR="00F02020" w:rsidRDefault="00000000">
            <w:r>
              <w:rPr>
                <w:sz w:val="12"/>
              </w:rPr>
              <w:t>Trần Thị Ngọc Quỳnh</w:t>
            </w:r>
          </w:p>
        </w:tc>
        <w:tc>
          <w:tcPr>
            <w:tcW w:w="1234" w:type="dxa"/>
            <w:vAlign w:val="center"/>
          </w:tcPr>
          <w:p w14:paraId="4AB4196E" w14:textId="77777777" w:rsidR="00F02020" w:rsidRDefault="00000000">
            <w:r>
              <w:rPr>
                <w:sz w:val="12"/>
              </w:rPr>
              <w:t>08/09/2025</w:t>
            </w:r>
          </w:p>
        </w:tc>
        <w:tc>
          <w:tcPr>
            <w:tcW w:w="617" w:type="dxa"/>
            <w:vAlign w:val="center"/>
          </w:tcPr>
          <w:p w14:paraId="7A407CB4" w14:textId="77777777" w:rsidR="00F02020" w:rsidRDefault="00000000">
            <w:pPr>
              <w:jc w:val="center"/>
            </w:pPr>
            <w:r>
              <w:rPr>
                <w:sz w:val="12"/>
              </w:rPr>
              <w:t>3</w:t>
            </w:r>
          </w:p>
        </w:tc>
        <w:tc>
          <w:tcPr>
            <w:tcW w:w="1162" w:type="dxa"/>
            <w:tcBorders>
              <w:right w:val="nil"/>
            </w:tcBorders>
            <w:vAlign w:val="center"/>
          </w:tcPr>
          <w:p w14:paraId="16FD0D3D" w14:textId="77777777" w:rsidR="00F02020" w:rsidRDefault="00000000">
            <w:pPr>
              <w:jc w:val="center"/>
            </w:pPr>
            <w:r>
              <w:rPr>
                <w:sz w:val="12"/>
              </w:rPr>
              <w:t>3 - 4</w:t>
            </w:r>
          </w:p>
        </w:tc>
        <w:tc>
          <w:tcPr>
            <w:tcW w:w="1520" w:type="dxa"/>
            <w:vAlign w:val="center"/>
          </w:tcPr>
          <w:p w14:paraId="04F19CC7" w14:textId="77777777" w:rsidR="00F02020" w:rsidRDefault="00000000">
            <w:r>
              <w:rPr>
                <w:sz w:val="12"/>
              </w:rPr>
              <w:t>H304</w:t>
            </w:r>
          </w:p>
        </w:tc>
        <w:tc>
          <w:tcPr>
            <w:tcW w:w="1042" w:type="dxa"/>
            <w:vAlign w:val="center"/>
          </w:tcPr>
          <w:p w14:paraId="441839F0" w14:textId="77777777" w:rsidR="00F02020" w:rsidRDefault="00F02020"/>
        </w:tc>
      </w:tr>
      <w:tr w:rsidR="00F02020" w14:paraId="0F0EA0DA" w14:textId="77777777">
        <w:trPr>
          <w:trHeight w:val="328"/>
          <w:jc w:val="center"/>
        </w:trPr>
        <w:tc>
          <w:tcPr>
            <w:tcW w:w="656" w:type="dxa"/>
            <w:vAlign w:val="center"/>
          </w:tcPr>
          <w:p w14:paraId="188827A2" w14:textId="77777777" w:rsidR="00F02020" w:rsidRDefault="00000000">
            <w:pPr>
              <w:jc w:val="center"/>
            </w:pPr>
            <w:r>
              <w:rPr>
                <w:sz w:val="12"/>
              </w:rPr>
              <w:t>138</w:t>
            </w:r>
          </w:p>
        </w:tc>
        <w:tc>
          <w:tcPr>
            <w:tcW w:w="1195" w:type="dxa"/>
            <w:vAlign w:val="center"/>
          </w:tcPr>
          <w:p w14:paraId="3A6542B3" w14:textId="77777777" w:rsidR="00F02020" w:rsidRDefault="00000000">
            <w:pPr>
              <w:jc w:val="center"/>
            </w:pPr>
            <w:r>
              <w:rPr>
                <w:sz w:val="12"/>
              </w:rPr>
              <w:t>DCT3362</w:t>
            </w:r>
          </w:p>
        </w:tc>
        <w:tc>
          <w:tcPr>
            <w:tcW w:w="4241" w:type="dxa"/>
            <w:vAlign w:val="center"/>
          </w:tcPr>
          <w:p w14:paraId="59BCA67E" w14:textId="77777777" w:rsidR="00F02020" w:rsidRDefault="00000000">
            <w:r>
              <w:rPr>
                <w:sz w:val="12"/>
              </w:rPr>
              <w:t>Địa chất công trình biển - Nhóm 1</w:t>
            </w:r>
          </w:p>
        </w:tc>
        <w:tc>
          <w:tcPr>
            <w:tcW w:w="523" w:type="dxa"/>
            <w:vAlign w:val="center"/>
          </w:tcPr>
          <w:p w14:paraId="354C04F8" w14:textId="77777777" w:rsidR="00F02020" w:rsidRDefault="00000000">
            <w:pPr>
              <w:jc w:val="center"/>
            </w:pPr>
            <w:r>
              <w:rPr>
                <w:sz w:val="12"/>
              </w:rPr>
              <w:t>2</w:t>
            </w:r>
          </w:p>
        </w:tc>
        <w:tc>
          <w:tcPr>
            <w:tcW w:w="497" w:type="dxa"/>
            <w:vAlign w:val="center"/>
          </w:tcPr>
          <w:p w14:paraId="406765BA" w14:textId="77777777" w:rsidR="00F02020" w:rsidRDefault="00000000">
            <w:pPr>
              <w:jc w:val="center"/>
            </w:pPr>
            <w:r>
              <w:rPr>
                <w:sz w:val="12"/>
              </w:rPr>
              <w:t>0</w:t>
            </w:r>
          </w:p>
        </w:tc>
        <w:tc>
          <w:tcPr>
            <w:tcW w:w="2571" w:type="dxa"/>
            <w:vAlign w:val="center"/>
          </w:tcPr>
          <w:p w14:paraId="59B65CEC" w14:textId="77777777" w:rsidR="00F02020" w:rsidRDefault="00000000">
            <w:r>
              <w:rPr>
                <w:sz w:val="12"/>
              </w:rPr>
              <w:t>Lê Duy Đạt</w:t>
            </w:r>
          </w:p>
        </w:tc>
        <w:tc>
          <w:tcPr>
            <w:tcW w:w="1234" w:type="dxa"/>
            <w:vAlign w:val="center"/>
          </w:tcPr>
          <w:p w14:paraId="4417A718" w14:textId="77777777" w:rsidR="00F02020" w:rsidRDefault="00000000">
            <w:r>
              <w:rPr>
                <w:sz w:val="12"/>
              </w:rPr>
              <w:t>08/09/2025</w:t>
            </w:r>
          </w:p>
        </w:tc>
        <w:tc>
          <w:tcPr>
            <w:tcW w:w="617" w:type="dxa"/>
            <w:vAlign w:val="center"/>
          </w:tcPr>
          <w:p w14:paraId="5A7229FF" w14:textId="77777777" w:rsidR="00F02020" w:rsidRDefault="00000000">
            <w:pPr>
              <w:jc w:val="center"/>
            </w:pPr>
            <w:r>
              <w:rPr>
                <w:sz w:val="12"/>
              </w:rPr>
              <w:t>7</w:t>
            </w:r>
          </w:p>
        </w:tc>
        <w:tc>
          <w:tcPr>
            <w:tcW w:w="1162" w:type="dxa"/>
            <w:tcBorders>
              <w:right w:val="nil"/>
            </w:tcBorders>
            <w:vAlign w:val="center"/>
          </w:tcPr>
          <w:p w14:paraId="68C1F327" w14:textId="77777777" w:rsidR="00F02020" w:rsidRDefault="00000000">
            <w:pPr>
              <w:jc w:val="center"/>
            </w:pPr>
            <w:r>
              <w:rPr>
                <w:sz w:val="12"/>
              </w:rPr>
              <w:t>1 - 2</w:t>
            </w:r>
          </w:p>
        </w:tc>
        <w:tc>
          <w:tcPr>
            <w:tcW w:w="1520" w:type="dxa"/>
            <w:vAlign w:val="center"/>
          </w:tcPr>
          <w:p w14:paraId="7399FF00" w14:textId="77777777" w:rsidR="00F02020" w:rsidRDefault="00000000">
            <w:r>
              <w:rPr>
                <w:sz w:val="12"/>
              </w:rPr>
              <w:t>H304</w:t>
            </w:r>
          </w:p>
        </w:tc>
        <w:tc>
          <w:tcPr>
            <w:tcW w:w="1042" w:type="dxa"/>
            <w:vAlign w:val="center"/>
          </w:tcPr>
          <w:p w14:paraId="75D8890D" w14:textId="77777777" w:rsidR="00F02020" w:rsidRDefault="00F02020"/>
        </w:tc>
      </w:tr>
      <w:tr w:rsidR="00F02020" w14:paraId="607B26B8" w14:textId="77777777">
        <w:trPr>
          <w:trHeight w:val="326"/>
          <w:jc w:val="center"/>
        </w:trPr>
        <w:tc>
          <w:tcPr>
            <w:tcW w:w="656" w:type="dxa"/>
            <w:vAlign w:val="center"/>
          </w:tcPr>
          <w:p w14:paraId="3F3D78AD" w14:textId="77777777" w:rsidR="00F02020" w:rsidRDefault="00000000">
            <w:pPr>
              <w:jc w:val="center"/>
            </w:pPr>
            <w:r>
              <w:rPr>
                <w:sz w:val="12"/>
              </w:rPr>
              <w:t>139</w:t>
            </w:r>
          </w:p>
        </w:tc>
        <w:tc>
          <w:tcPr>
            <w:tcW w:w="1195" w:type="dxa"/>
            <w:vAlign w:val="center"/>
          </w:tcPr>
          <w:p w14:paraId="344B6881" w14:textId="77777777" w:rsidR="00F02020" w:rsidRDefault="00000000">
            <w:pPr>
              <w:jc w:val="center"/>
            </w:pPr>
            <w:r>
              <w:rPr>
                <w:sz w:val="12"/>
              </w:rPr>
              <w:t>DCT4015</w:t>
            </w:r>
          </w:p>
        </w:tc>
        <w:tc>
          <w:tcPr>
            <w:tcW w:w="4241" w:type="dxa"/>
            <w:vAlign w:val="center"/>
          </w:tcPr>
          <w:p w14:paraId="4BF4E6AB" w14:textId="77777777" w:rsidR="00F02020" w:rsidRDefault="00000000">
            <w:r>
              <w:rPr>
                <w:sz w:val="12"/>
              </w:rPr>
              <w:t>Thực tập tốt nghiệp - Nhóm 1</w:t>
            </w:r>
          </w:p>
        </w:tc>
        <w:tc>
          <w:tcPr>
            <w:tcW w:w="523" w:type="dxa"/>
            <w:vAlign w:val="center"/>
          </w:tcPr>
          <w:p w14:paraId="0D4204BE" w14:textId="77777777" w:rsidR="00F02020" w:rsidRDefault="00000000">
            <w:pPr>
              <w:jc w:val="center"/>
            </w:pPr>
            <w:r>
              <w:rPr>
                <w:sz w:val="12"/>
              </w:rPr>
              <w:t>5</w:t>
            </w:r>
          </w:p>
        </w:tc>
        <w:tc>
          <w:tcPr>
            <w:tcW w:w="497" w:type="dxa"/>
            <w:vAlign w:val="center"/>
          </w:tcPr>
          <w:p w14:paraId="38BC9F9A" w14:textId="77777777" w:rsidR="00F02020" w:rsidRDefault="00000000">
            <w:pPr>
              <w:jc w:val="center"/>
            </w:pPr>
            <w:r>
              <w:rPr>
                <w:sz w:val="12"/>
              </w:rPr>
              <w:t>0</w:t>
            </w:r>
          </w:p>
        </w:tc>
        <w:tc>
          <w:tcPr>
            <w:tcW w:w="2571" w:type="dxa"/>
            <w:vAlign w:val="center"/>
          </w:tcPr>
          <w:p w14:paraId="3743A1B9" w14:textId="77777777" w:rsidR="00F02020" w:rsidRDefault="00000000">
            <w:r>
              <w:rPr>
                <w:sz w:val="12"/>
              </w:rPr>
              <w:t>Đỗ Quang Thiên</w:t>
            </w:r>
          </w:p>
        </w:tc>
        <w:tc>
          <w:tcPr>
            <w:tcW w:w="1234" w:type="dxa"/>
            <w:vAlign w:val="center"/>
          </w:tcPr>
          <w:p w14:paraId="38A01AB0" w14:textId="77777777" w:rsidR="00F02020" w:rsidRDefault="00000000">
            <w:r>
              <w:rPr>
                <w:sz w:val="12"/>
              </w:rPr>
              <w:t>08/12/2025</w:t>
            </w:r>
          </w:p>
        </w:tc>
        <w:tc>
          <w:tcPr>
            <w:tcW w:w="617" w:type="dxa"/>
            <w:vAlign w:val="center"/>
          </w:tcPr>
          <w:p w14:paraId="712C9BAA" w14:textId="77777777" w:rsidR="00F02020" w:rsidRDefault="00000000">
            <w:pPr>
              <w:jc w:val="center"/>
            </w:pPr>
            <w:r>
              <w:rPr>
                <w:sz w:val="12"/>
              </w:rPr>
              <w:t>CN</w:t>
            </w:r>
          </w:p>
        </w:tc>
        <w:tc>
          <w:tcPr>
            <w:tcW w:w="1162" w:type="dxa"/>
            <w:tcBorders>
              <w:right w:val="nil"/>
            </w:tcBorders>
            <w:vAlign w:val="center"/>
          </w:tcPr>
          <w:p w14:paraId="575CBEC5" w14:textId="77777777" w:rsidR="00F02020" w:rsidRDefault="00000000">
            <w:pPr>
              <w:jc w:val="center"/>
            </w:pPr>
            <w:r>
              <w:rPr>
                <w:sz w:val="12"/>
              </w:rPr>
              <w:t>2 - 2</w:t>
            </w:r>
          </w:p>
        </w:tc>
        <w:tc>
          <w:tcPr>
            <w:tcW w:w="1520" w:type="dxa"/>
            <w:vAlign w:val="center"/>
          </w:tcPr>
          <w:p w14:paraId="1C0F68B4" w14:textId="77777777" w:rsidR="00F02020" w:rsidRDefault="00000000">
            <w:r>
              <w:rPr>
                <w:sz w:val="12"/>
              </w:rPr>
              <w:t>[T] Chờ (1)</w:t>
            </w:r>
          </w:p>
        </w:tc>
        <w:tc>
          <w:tcPr>
            <w:tcW w:w="1042" w:type="dxa"/>
            <w:vAlign w:val="center"/>
          </w:tcPr>
          <w:p w14:paraId="163092C4" w14:textId="77777777" w:rsidR="00F02020" w:rsidRDefault="00F02020"/>
        </w:tc>
      </w:tr>
      <w:tr w:rsidR="00F02020" w14:paraId="5D3E6034" w14:textId="77777777">
        <w:trPr>
          <w:trHeight w:val="328"/>
          <w:jc w:val="center"/>
        </w:trPr>
        <w:tc>
          <w:tcPr>
            <w:tcW w:w="656" w:type="dxa"/>
            <w:vAlign w:val="center"/>
          </w:tcPr>
          <w:p w14:paraId="6F893F8D" w14:textId="77777777" w:rsidR="00F02020" w:rsidRDefault="00000000">
            <w:pPr>
              <w:jc w:val="center"/>
            </w:pPr>
            <w:r>
              <w:rPr>
                <w:sz w:val="12"/>
              </w:rPr>
              <w:t>140</w:t>
            </w:r>
          </w:p>
        </w:tc>
        <w:tc>
          <w:tcPr>
            <w:tcW w:w="1195" w:type="dxa"/>
            <w:vAlign w:val="center"/>
          </w:tcPr>
          <w:p w14:paraId="7F57F4D6" w14:textId="77777777" w:rsidR="00F02020" w:rsidRDefault="00000000">
            <w:pPr>
              <w:jc w:val="center"/>
            </w:pPr>
            <w:r>
              <w:rPr>
                <w:sz w:val="12"/>
              </w:rPr>
              <w:t>DCT4019</w:t>
            </w:r>
          </w:p>
        </w:tc>
        <w:tc>
          <w:tcPr>
            <w:tcW w:w="4241" w:type="dxa"/>
            <w:vAlign w:val="center"/>
          </w:tcPr>
          <w:p w14:paraId="6C58B63E" w14:textId="77777777" w:rsidR="00F02020" w:rsidRDefault="00000000">
            <w:r>
              <w:rPr>
                <w:sz w:val="12"/>
              </w:rPr>
              <w:t>Đồ án tốt nghiệp - Nhóm 1</w:t>
            </w:r>
          </w:p>
        </w:tc>
        <w:tc>
          <w:tcPr>
            <w:tcW w:w="523" w:type="dxa"/>
            <w:vAlign w:val="center"/>
          </w:tcPr>
          <w:p w14:paraId="22545625" w14:textId="77777777" w:rsidR="00F02020" w:rsidRDefault="00000000">
            <w:pPr>
              <w:jc w:val="center"/>
            </w:pPr>
            <w:r>
              <w:rPr>
                <w:sz w:val="12"/>
              </w:rPr>
              <w:t>10</w:t>
            </w:r>
          </w:p>
        </w:tc>
        <w:tc>
          <w:tcPr>
            <w:tcW w:w="497" w:type="dxa"/>
            <w:vAlign w:val="center"/>
          </w:tcPr>
          <w:p w14:paraId="18799965" w14:textId="77777777" w:rsidR="00F02020" w:rsidRDefault="00000000">
            <w:pPr>
              <w:jc w:val="center"/>
            </w:pPr>
            <w:r>
              <w:rPr>
                <w:sz w:val="12"/>
              </w:rPr>
              <w:t>0</w:t>
            </w:r>
          </w:p>
        </w:tc>
        <w:tc>
          <w:tcPr>
            <w:tcW w:w="2571" w:type="dxa"/>
            <w:vAlign w:val="center"/>
          </w:tcPr>
          <w:p w14:paraId="0BFE63E7" w14:textId="77777777" w:rsidR="00F02020" w:rsidRDefault="00000000">
            <w:r>
              <w:rPr>
                <w:sz w:val="12"/>
              </w:rPr>
              <w:t>Đỗ Quang Thiên</w:t>
            </w:r>
          </w:p>
        </w:tc>
        <w:tc>
          <w:tcPr>
            <w:tcW w:w="1234" w:type="dxa"/>
            <w:vAlign w:val="center"/>
          </w:tcPr>
          <w:p w14:paraId="394B4ED7" w14:textId="77777777" w:rsidR="00F02020" w:rsidRDefault="00000000">
            <w:r>
              <w:rPr>
                <w:sz w:val="12"/>
              </w:rPr>
              <w:t>08/09/2025</w:t>
            </w:r>
          </w:p>
        </w:tc>
        <w:tc>
          <w:tcPr>
            <w:tcW w:w="617" w:type="dxa"/>
            <w:vAlign w:val="center"/>
          </w:tcPr>
          <w:p w14:paraId="191C513E" w14:textId="77777777" w:rsidR="00F02020" w:rsidRDefault="00000000">
            <w:pPr>
              <w:jc w:val="center"/>
            </w:pPr>
            <w:r>
              <w:rPr>
                <w:sz w:val="12"/>
              </w:rPr>
              <w:t>CN</w:t>
            </w:r>
          </w:p>
        </w:tc>
        <w:tc>
          <w:tcPr>
            <w:tcW w:w="1162" w:type="dxa"/>
            <w:tcBorders>
              <w:right w:val="nil"/>
            </w:tcBorders>
            <w:vAlign w:val="center"/>
          </w:tcPr>
          <w:p w14:paraId="6E6587C5" w14:textId="77777777" w:rsidR="00F02020" w:rsidRDefault="00000000">
            <w:pPr>
              <w:jc w:val="center"/>
            </w:pPr>
            <w:r>
              <w:rPr>
                <w:sz w:val="12"/>
              </w:rPr>
              <w:t>1 - 1</w:t>
            </w:r>
          </w:p>
        </w:tc>
        <w:tc>
          <w:tcPr>
            <w:tcW w:w="1520" w:type="dxa"/>
            <w:vAlign w:val="center"/>
          </w:tcPr>
          <w:p w14:paraId="48167F03" w14:textId="77777777" w:rsidR="00F02020" w:rsidRDefault="00F02020"/>
        </w:tc>
        <w:tc>
          <w:tcPr>
            <w:tcW w:w="1042" w:type="dxa"/>
            <w:vAlign w:val="center"/>
          </w:tcPr>
          <w:p w14:paraId="2213660A" w14:textId="77777777" w:rsidR="00F02020" w:rsidRDefault="00F02020"/>
        </w:tc>
      </w:tr>
      <w:tr w:rsidR="00F02020" w14:paraId="4DBAA525" w14:textId="77777777">
        <w:trPr>
          <w:trHeight w:val="326"/>
          <w:jc w:val="center"/>
        </w:trPr>
        <w:tc>
          <w:tcPr>
            <w:tcW w:w="656" w:type="dxa"/>
            <w:vAlign w:val="center"/>
          </w:tcPr>
          <w:p w14:paraId="3CFD8B2D" w14:textId="77777777" w:rsidR="00F02020" w:rsidRDefault="00000000">
            <w:pPr>
              <w:jc w:val="center"/>
            </w:pPr>
            <w:r>
              <w:rPr>
                <w:sz w:val="12"/>
              </w:rPr>
              <w:t>141</w:t>
            </w:r>
          </w:p>
        </w:tc>
        <w:tc>
          <w:tcPr>
            <w:tcW w:w="1195" w:type="dxa"/>
            <w:vAlign w:val="center"/>
          </w:tcPr>
          <w:p w14:paraId="65D1007B" w14:textId="77777777" w:rsidR="00F02020" w:rsidRDefault="00000000">
            <w:pPr>
              <w:jc w:val="center"/>
            </w:pPr>
            <w:r>
              <w:rPr>
                <w:sz w:val="12"/>
              </w:rPr>
              <w:t>DCT4053</w:t>
            </w:r>
          </w:p>
        </w:tc>
        <w:tc>
          <w:tcPr>
            <w:tcW w:w="4241" w:type="dxa"/>
            <w:vAlign w:val="center"/>
          </w:tcPr>
          <w:p w14:paraId="1E0C654C" w14:textId="77777777" w:rsidR="00F02020" w:rsidRDefault="00000000">
            <w:r>
              <w:rPr>
                <w:sz w:val="12"/>
              </w:rPr>
              <w:t>Đất đá xây dựng - Nhóm 1</w:t>
            </w:r>
          </w:p>
        </w:tc>
        <w:tc>
          <w:tcPr>
            <w:tcW w:w="523" w:type="dxa"/>
            <w:vAlign w:val="center"/>
          </w:tcPr>
          <w:p w14:paraId="5C96DCB0" w14:textId="77777777" w:rsidR="00F02020" w:rsidRDefault="00000000">
            <w:pPr>
              <w:jc w:val="center"/>
            </w:pPr>
            <w:r>
              <w:rPr>
                <w:sz w:val="12"/>
              </w:rPr>
              <w:t>3</w:t>
            </w:r>
          </w:p>
        </w:tc>
        <w:tc>
          <w:tcPr>
            <w:tcW w:w="497" w:type="dxa"/>
            <w:vAlign w:val="center"/>
          </w:tcPr>
          <w:p w14:paraId="229D421A" w14:textId="77777777" w:rsidR="00F02020" w:rsidRDefault="00000000">
            <w:pPr>
              <w:jc w:val="center"/>
            </w:pPr>
            <w:r>
              <w:rPr>
                <w:sz w:val="12"/>
              </w:rPr>
              <w:t>0</w:t>
            </w:r>
          </w:p>
        </w:tc>
        <w:tc>
          <w:tcPr>
            <w:tcW w:w="2571" w:type="dxa"/>
            <w:vAlign w:val="center"/>
          </w:tcPr>
          <w:p w14:paraId="05FDA415" w14:textId="77777777" w:rsidR="00F02020" w:rsidRDefault="00000000">
            <w:r>
              <w:rPr>
                <w:sz w:val="12"/>
              </w:rPr>
              <w:t>Nguyễn Thị Thanh Nhàn</w:t>
            </w:r>
          </w:p>
        </w:tc>
        <w:tc>
          <w:tcPr>
            <w:tcW w:w="1234" w:type="dxa"/>
            <w:vAlign w:val="center"/>
          </w:tcPr>
          <w:p w14:paraId="6E8C7BCA" w14:textId="77777777" w:rsidR="00F02020" w:rsidRDefault="00000000">
            <w:r>
              <w:rPr>
                <w:sz w:val="12"/>
              </w:rPr>
              <w:t>08/09/2025</w:t>
            </w:r>
          </w:p>
        </w:tc>
        <w:tc>
          <w:tcPr>
            <w:tcW w:w="617" w:type="dxa"/>
            <w:vAlign w:val="center"/>
          </w:tcPr>
          <w:p w14:paraId="1E75DD23" w14:textId="77777777" w:rsidR="00F02020" w:rsidRDefault="00000000">
            <w:pPr>
              <w:jc w:val="center"/>
            </w:pPr>
            <w:r>
              <w:rPr>
                <w:sz w:val="12"/>
              </w:rPr>
              <w:t>6</w:t>
            </w:r>
          </w:p>
        </w:tc>
        <w:tc>
          <w:tcPr>
            <w:tcW w:w="1162" w:type="dxa"/>
            <w:tcBorders>
              <w:right w:val="nil"/>
            </w:tcBorders>
            <w:vAlign w:val="center"/>
          </w:tcPr>
          <w:p w14:paraId="2AB138CB" w14:textId="77777777" w:rsidR="00F02020" w:rsidRDefault="00000000">
            <w:pPr>
              <w:jc w:val="center"/>
            </w:pPr>
            <w:r>
              <w:rPr>
                <w:sz w:val="12"/>
              </w:rPr>
              <w:t>1 - 3</w:t>
            </w:r>
          </w:p>
        </w:tc>
        <w:tc>
          <w:tcPr>
            <w:tcW w:w="1520" w:type="dxa"/>
            <w:vAlign w:val="center"/>
          </w:tcPr>
          <w:p w14:paraId="6BDC9C9C" w14:textId="77777777" w:rsidR="00F02020" w:rsidRDefault="00000000">
            <w:r>
              <w:rPr>
                <w:sz w:val="12"/>
              </w:rPr>
              <w:t>H308</w:t>
            </w:r>
          </w:p>
        </w:tc>
        <w:tc>
          <w:tcPr>
            <w:tcW w:w="1042" w:type="dxa"/>
            <w:vAlign w:val="center"/>
          </w:tcPr>
          <w:p w14:paraId="0970F6D9" w14:textId="77777777" w:rsidR="00F02020" w:rsidRDefault="00F02020"/>
        </w:tc>
      </w:tr>
    </w:tbl>
    <w:p w14:paraId="0C5E4CC5"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18B3CA41"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2915445C" w14:textId="77777777">
        <w:trPr>
          <w:cantSplit/>
          <w:tblHeader/>
          <w:jc w:val="center"/>
        </w:trPr>
        <w:tc>
          <w:tcPr>
            <w:tcW w:w="656" w:type="dxa"/>
            <w:shd w:val="clear" w:color="auto" w:fill="D9EAF7"/>
            <w:vAlign w:val="center"/>
          </w:tcPr>
          <w:p w14:paraId="4462EB4A" w14:textId="77777777" w:rsidR="00F02020" w:rsidRDefault="00000000">
            <w:pPr>
              <w:jc w:val="center"/>
            </w:pPr>
            <w:r>
              <w:rPr>
                <w:b/>
                <w:sz w:val="13"/>
              </w:rPr>
              <w:t>STT</w:t>
            </w:r>
          </w:p>
        </w:tc>
        <w:tc>
          <w:tcPr>
            <w:tcW w:w="1195" w:type="dxa"/>
            <w:shd w:val="clear" w:color="auto" w:fill="D9EAF7"/>
            <w:vAlign w:val="center"/>
          </w:tcPr>
          <w:p w14:paraId="21E96142" w14:textId="77777777" w:rsidR="00F02020" w:rsidRDefault="00000000">
            <w:pPr>
              <w:jc w:val="center"/>
            </w:pPr>
            <w:r>
              <w:rPr>
                <w:b/>
                <w:sz w:val="13"/>
              </w:rPr>
              <w:t>Mã học phần</w:t>
            </w:r>
          </w:p>
        </w:tc>
        <w:tc>
          <w:tcPr>
            <w:tcW w:w="4241" w:type="dxa"/>
            <w:shd w:val="clear" w:color="auto" w:fill="D9EAF7"/>
            <w:vAlign w:val="center"/>
          </w:tcPr>
          <w:p w14:paraId="1144DF9F" w14:textId="77777777" w:rsidR="00F02020" w:rsidRDefault="00000000">
            <w:pPr>
              <w:jc w:val="center"/>
            </w:pPr>
            <w:r>
              <w:rPr>
                <w:b/>
                <w:sz w:val="13"/>
              </w:rPr>
              <w:t>Tên lớp học phần</w:t>
            </w:r>
          </w:p>
        </w:tc>
        <w:tc>
          <w:tcPr>
            <w:tcW w:w="523" w:type="dxa"/>
            <w:shd w:val="clear" w:color="auto" w:fill="D9EAF7"/>
            <w:vAlign w:val="center"/>
          </w:tcPr>
          <w:p w14:paraId="1A43848C" w14:textId="77777777" w:rsidR="00F02020" w:rsidRDefault="00000000">
            <w:pPr>
              <w:jc w:val="center"/>
            </w:pPr>
            <w:r>
              <w:rPr>
                <w:b/>
                <w:sz w:val="13"/>
              </w:rPr>
              <w:t>Số TC</w:t>
            </w:r>
          </w:p>
        </w:tc>
        <w:tc>
          <w:tcPr>
            <w:tcW w:w="497" w:type="dxa"/>
            <w:shd w:val="clear" w:color="auto" w:fill="D9EAF7"/>
            <w:vAlign w:val="center"/>
          </w:tcPr>
          <w:p w14:paraId="2B40A1AA" w14:textId="77777777" w:rsidR="00F02020" w:rsidRDefault="00000000">
            <w:pPr>
              <w:jc w:val="center"/>
            </w:pPr>
            <w:r>
              <w:rPr>
                <w:b/>
                <w:sz w:val="13"/>
              </w:rPr>
              <w:t>Số SV</w:t>
            </w:r>
          </w:p>
        </w:tc>
        <w:tc>
          <w:tcPr>
            <w:tcW w:w="2571" w:type="dxa"/>
            <w:shd w:val="clear" w:color="auto" w:fill="D9EAF7"/>
            <w:vAlign w:val="center"/>
          </w:tcPr>
          <w:p w14:paraId="6986B013" w14:textId="77777777" w:rsidR="00F02020" w:rsidRDefault="00000000">
            <w:pPr>
              <w:jc w:val="center"/>
            </w:pPr>
            <w:r>
              <w:rPr>
                <w:b/>
                <w:sz w:val="13"/>
              </w:rPr>
              <w:t>Giảng viên</w:t>
            </w:r>
          </w:p>
        </w:tc>
        <w:tc>
          <w:tcPr>
            <w:tcW w:w="1234" w:type="dxa"/>
            <w:shd w:val="clear" w:color="auto" w:fill="D9EAF7"/>
            <w:vAlign w:val="center"/>
          </w:tcPr>
          <w:p w14:paraId="6F1DC761" w14:textId="77777777" w:rsidR="00F02020" w:rsidRDefault="00000000">
            <w:pPr>
              <w:jc w:val="center"/>
            </w:pPr>
            <w:r>
              <w:rPr>
                <w:b/>
                <w:sz w:val="13"/>
              </w:rPr>
              <w:t>Ngày bắt đầu</w:t>
            </w:r>
          </w:p>
        </w:tc>
        <w:tc>
          <w:tcPr>
            <w:tcW w:w="617" w:type="dxa"/>
            <w:shd w:val="clear" w:color="auto" w:fill="D9EAF7"/>
            <w:vAlign w:val="center"/>
          </w:tcPr>
          <w:p w14:paraId="6476C574" w14:textId="77777777" w:rsidR="00F02020" w:rsidRDefault="00000000">
            <w:pPr>
              <w:jc w:val="center"/>
            </w:pPr>
            <w:r>
              <w:rPr>
                <w:b/>
                <w:sz w:val="13"/>
              </w:rPr>
              <w:t>Thứ</w:t>
            </w:r>
          </w:p>
        </w:tc>
        <w:tc>
          <w:tcPr>
            <w:tcW w:w="1162" w:type="dxa"/>
            <w:shd w:val="clear" w:color="auto" w:fill="D9EAF7"/>
            <w:vAlign w:val="center"/>
          </w:tcPr>
          <w:p w14:paraId="3B81DEAA" w14:textId="77777777" w:rsidR="00F02020" w:rsidRDefault="00000000">
            <w:pPr>
              <w:jc w:val="center"/>
            </w:pPr>
            <w:r>
              <w:rPr>
                <w:b/>
                <w:sz w:val="13"/>
              </w:rPr>
              <w:t>Tiết học</w:t>
            </w:r>
          </w:p>
        </w:tc>
        <w:tc>
          <w:tcPr>
            <w:tcW w:w="1520" w:type="dxa"/>
            <w:shd w:val="clear" w:color="auto" w:fill="D9EAF7"/>
            <w:vAlign w:val="center"/>
          </w:tcPr>
          <w:p w14:paraId="0047EC57" w14:textId="77777777" w:rsidR="00F02020" w:rsidRDefault="00000000">
            <w:pPr>
              <w:jc w:val="center"/>
            </w:pPr>
            <w:r>
              <w:rPr>
                <w:b/>
                <w:sz w:val="13"/>
              </w:rPr>
              <w:t>Phòng</w:t>
            </w:r>
          </w:p>
        </w:tc>
        <w:tc>
          <w:tcPr>
            <w:tcW w:w="1042" w:type="dxa"/>
            <w:shd w:val="clear" w:color="auto" w:fill="D9EAF7"/>
            <w:vAlign w:val="center"/>
          </w:tcPr>
          <w:p w14:paraId="62426B25" w14:textId="77777777" w:rsidR="00F02020" w:rsidRDefault="00000000">
            <w:pPr>
              <w:jc w:val="center"/>
            </w:pPr>
            <w:r>
              <w:rPr>
                <w:b/>
                <w:sz w:val="13"/>
              </w:rPr>
              <w:t>Ghi chú</w:t>
            </w:r>
          </w:p>
        </w:tc>
      </w:tr>
      <w:tr w:rsidR="00F02020" w14:paraId="3E3D0452" w14:textId="77777777">
        <w:trPr>
          <w:trHeight w:val="506"/>
          <w:jc w:val="center"/>
        </w:trPr>
        <w:tc>
          <w:tcPr>
            <w:tcW w:w="656" w:type="dxa"/>
            <w:vAlign w:val="center"/>
          </w:tcPr>
          <w:p w14:paraId="2FEC3E16" w14:textId="77777777" w:rsidR="00F02020" w:rsidRDefault="00000000">
            <w:pPr>
              <w:jc w:val="center"/>
            </w:pPr>
            <w:r>
              <w:rPr>
                <w:sz w:val="12"/>
              </w:rPr>
              <w:t>142</w:t>
            </w:r>
          </w:p>
        </w:tc>
        <w:tc>
          <w:tcPr>
            <w:tcW w:w="1195" w:type="dxa"/>
            <w:vAlign w:val="center"/>
          </w:tcPr>
          <w:p w14:paraId="1516A278" w14:textId="77777777" w:rsidR="00F02020" w:rsidRDefault="00000000">
            <w:pPr>
              <w:jc w:val="center"/>
            </w:pPr>
            <w:r>
              <w:rPr>
                <w:sz w:val="12"/>
              </w:rPr>
              <w:t>DCT4132</w:t>
            </w:r>
          </w:p>
        </w:tc>
        <w:tc>
          <w:tcPr>
            <w:tcW w:w="4241" w:type="dxa"/>
            <w:vAlign w:val="center"/>
          </w:tcPr>
          <w:p w14:paraId="20638C38" w14:textId="77777777" w:rsidR="00F02020" w:rsidRDefault="00000000">
            <w:r>
              <w:rPr>
                <w:sz w:val="12"/>
              </w:rPr>
              <w:t>Khảo sát và đánh giá trữ lượng khoáng sản - Nhóm 1</w:t>
            </w:r>
          </w:p>
        </w:tc>
        <w:tc>
          <w:tcPr>
            <w:tcW w:w="523" w:type="dxa"/>
            <w:vAlign w:val="center"/>
          </w:tcPr>
          <w:p w14:paraId="260703C8" w14:textId="77777777" w:rsidR="00F02020" w:rsidRDefault="00000000">
            <w:pPr>
              <w:jc w:val="center"/>
            </w:pPr>
            <w:r>
              <w:rPr>
                <w:sz w:val="12"/>
              </w:rPr>
              <w:t>2</w:t>
            </w:r>
          </w:p>
        </w:tc>
        <w:tc>
          <w:tcPr>
            <w:tcW w:w="497" w:type="dxa"/>
            <w:vAlign w:val="center"/>
          </w:tcPr>
          <w:p w14:paraId="7628D569" w14:textId="77777777" w:rsidR="00F02020" w:rsidRDefault="00000000">
            <w:pPr>
              <w:jc w:val="center"/>
            </w:pPr>
            <w:r>
              <w:rPr>
                <w:sz w:val="12"/>
              </w:rPr>
              <w:t>0</w:t>
            </w:r>
          </w:p>
        </w:tc>
        <w:tc>
          <w:tcPr>
            <w:tcW w:w="2571" w:type="dxa"/>
            <w:vAlign w:val="center"/>
          </w:tcPr>
          <w:p w14:paraId="17902178" w14:textId="77777777" w:rsidR="00F02020" w:rsidRDefault="00000000">
            <w:r>
              <w:rPr>
                <w:sz w:val="12"/>
              </w:rPr>
              <w:t>Nguyễn Thị Thủy</w:t>
            </w:r>
          </w:p>
        </w:tc>
        <w:tc>
          <w:tcPr>
            <w:tcW w:w="1234" w:type="dxa"/>
            <w:vAlign w:val="center"/>
          </w:tcPr>
          <w:p w14:paraId="0F60CA0B" w14:textId="77777777" w:rsidR="00F02020" w:rsidRDefault="00000000">
            <w:r>
              <w:rPr>
                <w:sz w:val="12"/>
              </w:rPr>
              <w:t>08/09/2025</w:t>
            </w:r>
          </w:p>
        </w:tc>
        <w:tc>
          <w:tcPr>
            <w:tcW w:w="617" w:type="dxa"/>
            <w:vAlign w:val="center"/>
          </w:tcPr>
          <w:p w14:paraId="0F33CC7C" w14:textId="77777777" w:rsidR="00F02020" w:rsidRDefault="00000000">
            <w:pPr>
              <w:jc w:val="center"/>
            </w:pPr>
            <w:r>
              <w:rPr>
                <w:sz w:val="12"/>
              </w:rPr>
              <w:t>3</w:t>
            </w:r>
          </w:p>
        </w:tc>
        <w:tc>
          <w:tcPr>
            <w:tcW w:w="1162" w:type="dxa"/>
            <w:tcBorders>
              <w:right w:val="nil"/>
            </w:tcBorders>
            <w:vAlign w:val="center"/>
          </w:tcPr>
          <w:p w14:paraId="51386545" w14:textId="77777777" w:rsidR="00F02020" w:rsidRDefault="00000000">
            <w:pPr>
              <w:jc w:val="center"/>
            </w:pPr>
            <w:r>
              <w:rPr>
                <w:sz w:val="12"/>
              </w:rPr>
              <w:t>3 - 4</w:t>
            </w:r>
          </w:p>
        </w:tc>
        <w:tc>
          <w:tcPr>
            <w:tcW w:w="1520" w:type="dxa"/>
            <w:vAlign w:val="center"/>
          </w:tcPr>
          <w:p w14:paraId="7B91F90E" w14:textId="77777777" w:rsidR="00F02020" w:rsidRDefault="00000000">
            <w:r>
              <w:rPr>
                <w:sz w:val="12"/>
              </w:rPr>
              <w:t>H109</w:t>
            </w:r>
          </w:p>
        </w:tc>
        <w:tc>
          <w:tcPr>
            <w:tcW w:w="1042" w:type="dxa"/>
            <w:vAlign w:val="center"/>
          </w:tcPr>
          <w:p w14:paraId="2A0C8AFE" w14:textId="77777777" w:rsidR="00F02020" w:rsidRDefault="00F02020"/>
        </w:tc>
      </w:tr>
      <w:tr w:rsidR="00F02020" w14:paraId="358D16FC" w14:textId="77777777">
        <w:trPr>
          <w:trHeight w:val="328"/>
          <w:jc w:val="center"/>
        </w:trPr>
        <w:tc>
          <w:tcPr>
            <w:tcW w:w="656" w:type="dxa"/>
            <w:vAlign w:val="center"/>
          </w:tcPr>
          <w:p w14:paraId="45DB93A8" w14:textId="77777777" w:rsidR="00F02020" w:rsidRDefault="00000000">
            <w:pPr>
              <w:jc w:val="center"/>
            </w:pPr>
            <w:r>
              <w:rPr>
                <w:sz w:val="12"/>
              </w:rPr>
              <w:t>143</w:t>
            </w:r>
          </w:p>
        </w:tc>
        <w:tc>
          <w:tcPr>
            <w:tcW w:w="1195" w:type="dxa"/>
            <w:vAlign w:val="center"/>
          </w:tcPr>
          <w:p w14:paraId="13BC7404" w14:textId="77777777" w:rsidR="00F02020" w:rsidRDefault="00000000">
            <w:pPr>
              <w:jc w:val="center"/>
            </w:pPr>
            <w:r>
              <w:rPr>
                <w:sz w:val="12"/>
              </w:rPr>
              <w:t>DCT4212</w:t>
            </w:r>
          </w:p>
        </w:tc>
        <w:tc>
          <w:tcPr>
            <w:tcW w:w="4241" w:type="dxa"/>
            <w:vAlign w:val="center"/>
          </w:tcPr>
          <w:p w14:paraId="3FBB8B14" w14:textId="77777777" w:rsidR="00F02020" w:rsidRDefault="00000000">
            <w:r>
              <w:rPr>
                <w:sz w:val="12"/>
              </w:rPr>
              <w:t>Kỹ thuật cải tạo đất đá - Nhóm 1</w:t>
            </w:r>
          </w:p>
        </w:tc>
        <w:tc>
          <w:tcPr>
            <w:tcW w:w="523" w:type="dxa"/>
            <w:vAlign w:val="center"/>
          </w:tcPr>
          <w:p w14:paraId="18D35F00" w14:textId="77777777" w:rsidR="00F02020" w:rsidRDefault="00000000">
            <w:pPr>
              <w:jc w:val="center"/>
            </w:pPr>
            <w:r>
              <w:rPr>
                <w:sz w:val="12"/>
              </w:rPr>
              <w:t>2</w:t>
            </w:r>
          </w:p>
        </w:tc>
        <w:tc>
          <w:tcPr>
            <w:tcW w:w="497" w:type="dxa"/>
            <w:vAlign w:val="center"/>
          </w:tcPr>
          <w:p w14:paraId="7FF04994" w14:textId="77777777" w:rsidR="00F02020" w:rsidRDefault="00000000">
            <w:pPr>
              <w:jc w:val="center"/>
            </w:pPr>
            <w:r>
              <w:rPr>
                <w:sz w:val="12"/>
              </w:rPr>
              <w:t>0</w:t>
            </w:r>
          </w:p>
        </w:tc>
        <w:tc>
          <w:tcPr>
            <w:tcW w:w="2571" w:type="dxa"/>
            <w:vAlign w:val="center"/>
          </w:tcPr>
          <w:p w14:paraId="4043B704" w14:textId="77777777" w:rsidR="00F02020" w:rsidRDefault="00000000">
            <w:r>
              <w:rPr>
                <w:sz w:val="12"/>
              </w:rPr>
              <w:t>Nguyễn Thị Thanh Nhàn</w:t>
            </w:r>
          </w:p>
        </w:tc>
        <w:tc>
          <w:tcPr>
            <w:tcW w:w="1234" w:type="dxa"/>
            <w:vAlign w:val="center"/>
          </w:tcPr>
          <w:p w14:paraId="00D0DEDC" w14:textId="77777777" w:rsidR="00F02020" w:rsidRDefault="00000000">
            <w:r>
              <w:rPr>
                <w:sz w:val="12"/>
              </w:rPr>
              <w:t>08/09/2025</w:t>
            </w:r>
          </w:p>
        </w:tc>
        <w:tc>
          <w:tcPr>
            <w:tcW w:w="617" w:type="dxa"/>
            <w:vAlign w:val="center"/>
          </w:tcPr>
          <w:p w14:paraId="68025F8F" w14:textId="77777777" w:rsidR="00F02020" w:rsidRDefault="00000000">
            <w:pPr>
              <w:jc w:val="center"/>
            </w:pPr>
            <w:r>
              <w:rPr>
                <w:sz w:val="12"/>
              </w:rPr>
              <w:t>2</w:t>
            </w:r>
          </w:p>
        </w:tc>
        <w:tc>
          <w:tcPr>
            <w:tcW w:w="1162" w:type="dxa"/>
            <w:tcBorders>
              <w:right w:val="nil"/>
            </w:tcBorders>
            <w:vAlign w:val="center"/>
          </w:tcPr>
          <w:p w14:paraId="3E18CF49" w14:textId="77777777" w:rsidR="00F02020" w:rsidRDefault="00000000">
            <w:pPr>
              <w:jc w:val="center"/>
            </w:pPr>
            <w:r>
              <w:rPr>
                <w:sz w:val="12"/>
              </w:rPr>
              <w:t>3 - 4</w:t>
            </w:r>
          </w:p>
        </w:tc>
        <w:tc>
          <w:tcPr>
            <w:tcW w:w="1520" w:type="dxa"/>
            <w:vAlign w:val="center"/>
          </w:tcPr>
          <w:p w14:paraId="58D4FCC2" w14:textId="77777777" w:rsidR="00F02020" w:rsidRDefault="00000000">
            <w:r>
              <w:rPr>
                <w:sz w:val="12"/>
              </w:rPr>
              <w:t>H309</w:t>
            </w:r>
          </w:p>
        </w:tc>
        <w:tc>
          <w:tcPr>
            <w:tcW w:w="1042" w:type="dxa"/>
            <w:vAlign w:val="center"/>
          </w:tcPr>
          <w:p w14:paraId="7DF18520" w14:textId="77777777" w:rsidR="00F02020" w:rsidRDefault="00F02020"/>
        </w:tc>
      </w:tr>
      <w:tr w:rsidR="00F02020" w14:paraId="54DBCBA7" w14:textId="77777777">
        <w:trPr>
          <w:trHeight w:val="326"/>
          <w:jc w:val="center"/>
        </w:trPr>
        <w:tc>
          <w:tcPr>
            <w:tcW w:w="656" w:type="dxa"/>
            <w:vAlign w:val="center"/>
          </w:tcPr>
          <w:p w14:paraId="00B78CDB" w14:textId="77777777" w:rsidR="00F02020" w:rsidRDefault="00000000">
            <w:pPr>
              <w:jc w:val="center"/>
            </w:pPr>
            <w:r>
              <w:rPr>
                <w:sz w:val="12"/>
              </w:rPr>
              <w:t>144</w:t>
            </w:r>
          </w:p>
        </w:tc>
        <w:tc>
          <w:tcPr>
            <w:tcW w:w="1195" w:type="dxa"/>
            <w:vAlign w:val="center"/>
          </w:tcPr>
          <w:p w14:paraId="1CA34FBA" w14:textId="77777777" w:rsidR="00F02020" w:rsidRDefault="00000000">
            <w:pPr>
              <w:jc w:val="center"/>
            </w:pPr>
            <w:r>
              <w:rPr>
                <w:sz w:val="12"/>
              </w:rPr>
              <w:t>DCT4242</w:t>
            </w:r>
          </w:p>
        </w:tc>
        <w:tc>
          <w:tcPr>
            <w:tcW w:w="4241" w:type="dxa"/>
            <w:vAlign w:val="center"/>
          </w:tcPr>
          <w:p w14:paraId="403665D1" w14:textId="77777777" w:rsidR="00F02020" w:rsidRDefault="00000000">
            <w:r>
              <w:rPr>
                <w:sz w:val="12"/>
              </w:rPr>
              <w:t>Cơ học đất ứng dụng - Nhóm 1</w:t>
            </w:r>
          </w:p>
        </w:tc>
        <w:tc>
          <w:tcPr>
            <w:tcW w:w="523" w:type="dxa"/>
            <w:vAlign w:val="center"/>
          </w:tcPr>
          <w:p w14:paraId="01ECE0B4" w14:textId="77777777" w:rsidR="00F02020" w:rsidRDefault="00000000">
            <w:pPr>
              <w:jc w:val="center"/>
            </w:pPr>
            <w:r>
              <w:rPr>
                <w:sz w:val="12"/>
              </w:rPr>
              <w:t>2</w:t>
            </w:r>
          </w:p>
        </w:tc>
        <w:tc>
          <w:tcPr>
            <w:tcW w:w="497" w:type="dxa"/>
            <w:vAlign w:val="center"/>
          </w:tcPr>
          <w:p w14:paraId="7775060B" w14:textId="77777777" w:rsidR="00F02020" w:rsidRDefault="00000000">
            <w:pPr>
              <w:jc w:val="center"/>
            </w:pPr>
            <w:r>
              <w:rPr>
                <w:sz w:val="12"/>
              </w:rPr>
              <w:t>0</w:t>
            </w:r>
          </w:p>
        </w:tc>
        <w:tc>
          <w:tcPr>
            <w:tcW w:w="2571" w:type="dxa"/>
            <w:vAlign w:val="center"/>
          </w:tcPr>
          <w:p w14:paraId="5F75DE17" w14:textId="77777777" w:rsidR="00F02020" w:rsidRDefault="00000000">
            <w:r>
              <w:rPr>
                <w:sz w:val="12"/>
              </w:rPr>
              <w:t>Trần Thanh Nhàn</w:t>
            </w:r>
          </w:p>
        </w:tc>
        <w:tc>
          <w:tcPr>
            <w:tcW w:w="1234" w:type="dxa"/>
            <w:vAlign w:val="center"/>
          </w:tcPr>
          <w:p w14:paraId="47D60022" w14:textId="77777777" w:rsidR="00F02020" w:rsidRDefault="00000000">
            <w:r>
              <w:rPr>
                <w:sz w:val="12"/>
              </w:rPr>
              <w:t>08/09/2025</w:t>
            </w:r>
          </w:p>
        </w:tc>
        <w:tc>
          <w:tcPr>
            <w:tcW w:w="617" w:type="dxa"/>
            <w:vAlign w:val="center"/>
          </w:tcPr>
          <w:p w14:paraId="77CFE1C7" w14:textId="77777777" w:rsidR="00F02020" w:rsidRDefault="00000000">
            <w:pPr>
              <w:jc w:val="center"/>
            </w:pPr>
            <w:r>
              <w:rPr>
                <w:sz w:val="12"/>
              </w:rPr>
              <w:t>2</w:t>
            </w:r>
          </w:p>
        </w:tc>
        <w:tc>
          <w:tcPr>
            <w:tcW w:w="1162" w:type="dxa"/>
            <w:tcBorders>
              <w:right w:val="nil"/>
            </w:tcBorders>
            <w:vAlign w:val="center"/>
          </w:tcPr>
          <w:p w14:paraId="7D158FCB" w14:textId="77777777" w:rsidR="00F02020" w:rsidRDefault="00000000">
            <w:pPr>
              <w:jc w:val="center"/>
            </w:pPr>
            <w:r>
              <w:rPr>
                <w:sz w:val="12"/>
              </w:rPr>
              <w:t>1 - 2</w:t>
            </w:r>
          </w:p>
        </w:tc>
        <w:tc>
          <w:tcPr>
            <w:tcW w:w="1520" w:type="dxa"/>
            <w:vAlign w:val="center"/>
          </w:tcPr>
          <w:p w14:paraId="3F3A4C5E" w14:textId="77777777" w:rsidR="00F02020" w:rsidRDefault="00000000">
            <w:r>
              <w:rPr>
                <w:sz w:val="12"/>
              </w:rPr>
              <w:t>H309</w:t>
            </w:r>
          </w:p>
        </w:tc>
        <w:tc>
          <w:tcPr>
            <w:tcW w:w="1042" w:type="dxa"/>
            <w:vAlign w:val="center"/>
          </w:tcPr>
          <w:p w14:paraId="3A908219" w14:textId="77777777" w:rsidR="00F02020" w:rsidRDefault="00F02020"/>
        </w:tc>
      </w:tr>
      <w:tr w:rsidR="00F02020" w14:paraId="7DBB178A" w14:textId="77777777">
        <w:trPr>
          <w:trHeight w:val="326"/>
          <w:jc w:val="center"/>
        </w:trPr>
        <w:tc>
          <w:tcPr>
            <w:tcW w:w="656" w:type="dxa"/>
            <w:vAlign w:val="center"/>
          </w:tcPr>
          <w:p w14:paraId="0F20A5F4" w14:textId="77777777" w:rsidR="00F02020" w:rsidRDefault="00000000">
            <w:pPr>
              <w:jc w:val="center"/>
            </w:pPr>
            <w:r>
              <w:rPr>
                <w:sz w:val="12"/>
              </w:rPr>
              <w:t>145</w:t>
            </w:r>
          </w:p>
        </w:tc>
        <w:tc>
          <w:tcPr>
            <w:tcW w:w="1195" w:type="dxa"/>
            <w:vAlign w:val="center"/>
          </w:tcPr>
          <w:p w14:paraId="728B44C6" w14:textId="77777777" w:rsidR="00F02020" w:rsidRDefault="00000000">
            <w:pPr>
              <w:jc w:val="center"/>
            </w:pPr>
            <w:r>
              <w:rPr>
                <w:sz w:val="12"/>
              </w:rPr>
              <w:t>DCT4262</w:t>
            </w:r>
          </w:p>
        </w:tc>
        <w:tc>
          <w:tcPr>
            <w:tcW w:w="4241" w:type="dxa"/>
            <w:vAlign w:val="center"/>
          </w:tcPr>
          <w:p w14:paraId="63DA568A" w14:textId="77777777" w:rsidR="00F02020" w:rsidRDefault="00000000">
            <w:r>
              <w:rPr>
                <w:sz w:val="12"/>
              </w:rPr>
              <w:t>Mô hình hóa trong địa kỹ thuật - Nhóm 1</w:t>
            </w:r>
          </w:p>
        </w:tc>
        <w:tc>
          <w:tcPr>
            <w:tcW w:w="523" w:type="dxa"/>
            <w:vAlign w:val="center"/>
          </w:tcPr>
          <w:p w14:paraId="4A36DAA7" w14:textId="77777777" w:rsidR="00F02020" w:rsidRDefault="00000000">
            <w:pPr>
              <w:jc w:val="center"/>
            </w:pPr>
            <w:r>
              <w:rPr>
                <w:sz w:val="12"/>
              </w:rPr>
              <w:t>2</w:t>
            </w:r>
          </w:p>
        </w:tc>
        <w:tc>
          <w:tcPr>
            <w:tcW w:w="497" w:type="dxa"/>
            <w:vAlign w:val="center"/>
          </w:tcPr>
          <w:p w14:paraId="356F0F70" w14:textId="77777777" w:rsidR="00F02020" w:rsidRDefault="00000000">
            <w:pPr>
              <w:jc w:val="center"/>
            </w:pPr>
            <w:r>
              <w:rPr>
                <w:sz w:val="12"/>
              </w:rPr>
              <w:t>0</w:t>
            </w:r>
          </w:p>
        </w:tc>
        <w:tc>
          <w:tcPr>
            <w:tcW w:w="2571" w:type="dxa"/>
            <w:vAlign w:val="center"/>
          </w:tcPr>
          <w:p w14:paraId="00AFFC34" w14:textId="77777777" w:rsidR="00F02020" w:rsidRDefault="00000000">
            <w:r>
              <w:rPr>
                <w:sz w:val="12"/>
              </w:rPr>
              <w:t>Trần Thị Phương An</w:t>
            </w:r>
          </w:p>
        </w:tc>
        <w:tc>
          <w:tcPr>
            <w:tcW w:w="1234" w:type="dxa"/>
            <w:vAlign w:val="center"/>
          </w:tcPr>
          <w:p w14:paraId="7A6B196C" w14:textId="77777777" w:rsidR="00F02020" w:rsidRDefault="00000000">
            <w:r>
              <w:rPr>
                <w:sz w:val="12"/>
              </w:rPr>
              <w:t>08/09/2025</w:t>
            </w:r>
          </w:p>
        </w:tc>
        <w:tc>
          <w:tcPr>
            <w:tcW w:w="617" w:type="dxa"/>
            <w:vAlign w:val="center"/>
          </w:tcPr>
          <w:p w14:paraId="79BB4FD3" w14:textId="77777777" w:rsidR="00F02020" w:rsidRDefault="00000000">
            <w:pPr>
              <w:jc w:val="center"/>
            </w:pPr>
            <w:r>
              <w:rPr>
                <w:sz w:val="12"/>
              </w:rPr>
              <w:t>3</w:t>
            </w:r>
          </w:p>
        </w:tc>
        <w:tc>
          <w:tcPr>
            <w:tcW w:w="1162" w:type="dxa"/>
            <w:tcBorders>
              <w:right w:val="nil"/>
            </w:tcBorders>
            <w:vAlign w:val="center"/>
          </w:tcPr>
          <w:p w14:paraId="21F24651" w14:textId="77777777" w:rsidR="00F02020" w:rsidRDefault="00000000">
            <w:pPr>
              <w:jc w:val="center"/>
            </w:pPr>
            <w:r>
              <w:rPr>
                <w:sz w:val="12"/>
              </w:rPr>
              <w:t>1 - 2</w:t>
            </w:r>
          </w:p>
        </w:tc>
        <w:tc>
          <w:tcPr>
            <w:tcW w:w="1520" w:type="dxa"/>
            <w:vAlign w:val="center"/>
          </w:tcPr>
          <w:p w14:paraId="66806438" w14:textId="77777777" w:rsidR="00F02020" w:rsidRDefault="00000000">
            <w:r>
              <w:rPr>
                <w:sz w:val="12"/>
              </w:rPr>
              <w:t>H109</w:t>
            </w:r>
          </w:p>
        </w:tc>
        <w:tc>
          <w:tcPr>
            <w:tcW w:w="1042" w:type="dxa"/>
            <w:vAlign w:val="center"/>
          </w:tcPr>
          <w:p w14:paraId="6691AD88" w14:textId="77777777" w:rsidR="00F02020" w:rsidRDefault="00F02020"/>
        </w:tc>
      </w:tr>
      <w:tr w:rsidR="00F02020" w14:paraId="3FA6878A" w14:textId="77777777">
        <w:trPr>
          <w:trHeight w:val="328"/>
          <w:jc w:val="center"/>
        </w:trPr>
        <w:tc>
          <w:tcPr>
            <w:tcW w:w="656" w:type="dxa"/>
            <w:vAlign w:val="center"/>
          </w:tcPr>
          <w:p w14:paraId="0D8300DF" w14:textId="77777777" w:rsidR="00F02020" w:rsidRDefault="00000000">
            <w:pPr>
              <w:jc w:val="center"/>
            </w:pPr>
            <w:r>
              <w:rPr>
                <w:sz w:val="12"/>
              </w:rPr>
              <w:t>146</w:t>
            </w:r>
          </w:p>
        </w:tc>
        <w:tc>
          <w:tcPr>
            <w:tcW w:w="1195" w:type="dxa"/>
            <w:vAlign w:val="center"/>
          </w:tcPr>
          <w:p w14:paraId="75C528AD" w14:textId="77777777" w:rsidR="00F02020" w:rsidRDefault="00000000">
            <w:pPr>
              <w:jc w:val="center"/>
            </w:pPr>
            <w:r>
              <w:rPr>
                <w:sz w:val="12"/>
              </w:rPr>
              <w:t>DCT4302</w:t>
            </w:r>
          </w:p>
        </w:tc>
        <w:tc>
          <w:tcPr>
            <w:tcW w:w="4241" w:type="dxa"/>
            <w:vAlign w:val="center"/>
          </w:tcPr>
          <w:p w14:paraId="27B6617F" w14:textId="77777777" w:rsidR="00F02020" w:rsidRDefault="00000000">
            <w:r>
              <w:rPr>
                <w:sz w:val="12"/>
              </w:rPr>
              <w:t>Tiếng Anh chuyên ngành - Nhóm 1</w:t>
            </w:r>
          </w:p>
        </w:tc>
        <w:tc>
          <w:tcPr>
            <w:tcW w:w="523" w:type="dxa"/>
            <w:vAlign w:val="center"/>
          </w:tcPr>
          <w:p w14:paraId="1AC7074D" w14:textId="77777777" w:rsidR="00F02020" w:rsidRDefault="00000000">
            <w:pPr>
              <w:jc w:val="center"/>
            </w:pPr>
            <w:r>
              <w:rPr>
                <w:sz w:val="12"/>
              </w:rPr>
              <w:t>2</w:t>
            </w:r>
          </w:p>
        </w:tc>
        <w:tc>
          <w:tcPr>
            <w:tcW w:w="497" w:type="dxa"/>
            <w:vAlign w:val="center"/>
          </w:tcPr>
          <w:p w14:paraId="606FD75C" w14:textId="77777777" w:rsidR="00F02020" w:rsidRDefault="00000000">
            <w:pPr>
              <w:jc w:val="center"/>
            </w:pPr>
            <w:r>
              <w:rPr>
                <w:sz w:val="12"/>
              </w:rPr>
              <w:t>0</w:t>
            </w:r>
          </w:p>
        </w:tc>
        <w:tc>
          <w:tcPr>
            <w:tcW w:w="2571" w:type="dxa"/>
            <w:vAlign w:val="center"/>
          </w:tcPr>
          <w:p w14:paraId="3DA5BBB7" w14:textId="77777777" w:rsidR="00F02020" w:rsidRDefault="00000000">
            <w:r>
              <w:rPr>
                <w:sz w:val="12"/>
              </w:rPr>
              <w:t>Trần Thanh Nhàn</w:t>
            </w:r>
          </w:p>
        </w:tc>
        <w:tc>
          <w:tcPr>
            <w:tcW w:w="1234" w:type="dxa"/>
            <w:vAlign w:val="center"/>
          </w:tcPr>
          <w:p w14:paraId="1A1F2669" w14:textId="77777777" w:rsidR="00F02020" w:rsidRDefault="00000000">
            <w:r>
              <w:rPr>
                <w:sz w:val="12"/>
              </w:rPr>
              <w:t>08/09/2025</w:t>
            </w:r>
          </w:p>
        </w:tc>
        <w:tc>
          <w:tcPr>
            <w:tcW w:w="617" w:type="dxa"/>
            <w:vAlign w:val="center"/>
          </w:tcPr>
          <w:p w14:paraId="38115633" w14:textId="77777777" w:rsidR="00F02020" w:rsidRDefault="00000000">
            <w:pPr>
              <w:jc w:val="center"/>
            </w:pPr>
            <w:r>
              <w:rPr>
                <w:sz w:val="12"/>
              </w:rPr>
              <w:t>5</w:t>
            </w:r>
          </w:p>
        </w:tc>
        <w:tc>
          <w:tcPr>
            <w:tcW w:w="1162" w:type="dxa"/>
            <w:tcBorders>
              <w:right w:val="nil"/>
            </w:tcBorders>
            <w:vAlign w:val="center"/>
          </w:tcPr>
          <w:p w14:paraId="0C24A405" w14:textId="77777777" w:rsidR="00F02020" w:rsidRDefault="00000000">
            <w:pPr>
              <w:jc w:val="center"/>
            </w:pPr>
            <w:r>
              <w:rPr>
                <w:sz w:val="12"/>
              </w:rPr>
              <w:t>7 - 8</w:t>
            </w:r>
          </w:p>
        </w:tc>
        <w:tc>
          <w:tcPr>
            <w:tcW w:w="1520" w:type="dxa"/>
            <w:vAlign w:val="center"/>
          </w:tcPr>
          <w:p w14:paraId="74B4FDD9" w14:textId="77777777" w:rsidR="00F02020" w:rsidRDefault="00000000">
            <w:r>
              <w:rPr>
                <w:sz w:val="12"/>
              </w:rPr>
              <w:t>H202</w:t>
            </w:r>
          </w:p>
        </w:tc>
        <w:tc>
          <w:tcPr>
            <w:tcW w:w="1042" w:type="dxa"/>
            <w:vAlign w:val="center"/>
          </w:tcPr>
          <w:p w14:paraId="5E7B6A36" w14:textId="77777777" w:rsidR="00F02020" w:rsidRDefault="00F02020"/>
        </w:tc>
      </w:tr>
      <w:tr w:rsidR="00F02020" w14:paraId="63CE5372" w14:textId="77777777">
        <w:trPr>
          <w:trHeight w:val="326"/>
          <w:jc w:val="center"/>
        </w:trPr>
        <w:tc>
          <w:tcPr>
            <w:tcW w:w="656" w:type="dxa"/>
            <w:vAlign w:val="center"/>
          </w:tcPr>
          <w:p w14:paraId="72AA7E83" w14:textId="77777777" w:rsidR="00F02020" w:rsidRDefault="00000000">
            <w:pPr>
              <w:jc w:val="center"/>
            </w:pPr>
            <w:r>
              <w:rPr>
                <w:sz w:val="12"/>
              </w:rPr>
              <w:t>147</w:t>
            </w:r>
          </w:p>
        </w:tc>
        <w:tc>
          <w:tcPr>
            <w:tcW w:w="1195" w:type="dxa"/>
            <w:vAlign w:val="center"/>
          </w:tcPr>
          <w:p w14:paraId="11C46F70" w14:textId="77777777" w:rsidR="00F02020" w:rsidRDefault="00000000">
            <w:pPr>
              <w:jc w:val="center"/>
            </w:pPr>
            <w:r>
              <w:rPr>
                <w:sz w:val="12"/>
              </w:rPr>
              <w:t>DKX3033</w:t>
            </w:r>
          </w:p>
        </w:tc>
        <w:tc>
          <w:tcPr>
            <w:tcW w:w="4241" w:type="dxa"/>
            <w:vAlign w:val="center"/>
          </w:tcPr>
          <w:p w14:paraId="37F3DB4D" w14:textId="77777777" w:rsidR="00F02020" w:rsidRDefault="00000000">
            <w:r>
              <w:rPr>
                <w:sz w:val="12"/>
              </w:rPr>
              <w:t>Địa động lực công trình - Nhóm 1</w:t>
            </w:r>
          </w:p>
        </w:tc>
        <w:tc>
          <w:tcPr>
            <w:tcW w:w="523" w:type="dxa"/>
            <w:vAlign w:val="center"/>
          </w:tcPr>
          <w:p w14:paraId="2130FAFB" w14:textId="77777777" w:rsidR="00F02020" w:rsidRDefault="00000000">
            <w:pPr>
              <w:jc w:val="center"/>
            </w:pPr>
            <w:r>
              <w:rPr>
                <w:sz w:val="12"/>
              </w:rPr>
              <w:t>3</w:t>
            </w:r>
          </w:p>
        </w:tc>
        <w:tc>
          <w:tcPr>
            <w:tcW w:w="497" w:type="dxa"/>
            <w:vAlign w:val="center"/>
          </w:tcPr>
          <w:p w14:paraId="6F193923" w14:textId="77777777" w:rsidR="00F02020" w:rsidRDefault="00000000">
            <w:pPr>
              <w:jc w:val="center"/>
            </w:pPr>
            <w:r>
              <w:rPr>
                <w:sz w:val="12"/>
              </w:rPr>
              <w:t>0</w:t>
            </w:r>
          </w:p>
        </w:tc>
        <w:tc>
          <w:tcPr>
            <w:tcW w:w="2571" w:type="dxa"/>
            <w:vAlign w:val="center"/>
          </w:tcPr>
          <w:p w14:paraId="35B1D845" w14:textId="77777777" w:rsidR="00F02020" w:rsidRDefault="00000000">
            <w:r>
              <w:rPr>
                <w:sz w:val="12"/>
              </w:rPr>
              <w:t>Trần Hữu Tuyên</w:t>
            </w:r>
          </w:p>
        </w:tc>
        <w:tc>
          <w:tcPr>
            <w:tcW w:w="1234" w:type="dxa"/>
            <w:vAlign w:val="center"/>
          </w:tcPr>
          <w:p w14:paraId="02C29FEB" w14:textId="77777777" w:rsidR="00F02020" w:rsidRDefault="00000000">
            <w:r>
              <w:rPr>
                <w:sz w:val="12"/>
              </w:rPr>
              <w:t>08/09/2025</w:t>
            </w:r>
          </w:p>
        </w:tc>
        <w:tc>
          <w:tcPr>
            <w:tcW w:w="617" w:type="dxa"/>
            <w:vAlign w:val="center"/>
          </w:tcPr>
          <w:p w14:paraId="7F7DAD78" w14:textId="77777777" w:rsidR="00F02020" w:rsidRDefault="00000000">
            <w:pPr>
              <w:jc w:val="center"/>
            </w:pPr>
            <w:r>
              <w:rPr>
                <w:sz w:val="12"/>
              </w:rPr>
              <w:t>5</w:t>
            </w:r>
          </w:p>
        </w:tc>
        <w:tc>
          <w:tcPr>
            <w:tcW w:w="1162" w:type="dxa"/>
            <w:tcBorders>
              <w:right w:val="nil"/>
            </w:tcBorders>
            <w:vAlign w:val="center"/>
          </w:tcPr>
          <w:p w14:paraId="1374D028" w14:textId="77777777" w:rsidR="00F02020" w:rsidRDefault="00000000">
            <w:pPr>
              <w:jc w:val="center"/>
            </w:pPr>
            <w:r>
              <w:rPr>
                <w:sz w:val="12"/>
              </w:rPr>
              <w:t>1 - 3</w:t>
            </w:r>
          </w:p>
        </w:tc>
        <w:tc>
          <w:tcPr>
            <w:tcW w:w="1520" w:type="dxa"/>
            <w:vAlign w:val="center"/>
          </w:tcPr>
          <w:p w14:paraId="036246CE" w14:textId="77777777" w:rsidR="00F02020" w:rsidRDefault="00000000">
            <w:r>
              <w:rPr>
                <w:sz w:val="12"/>
              </w:rPr>
              <w:t>H307</w:t>
            </w:r>
          </w:p>
        </w:tc>
        <w:tc>
          <w:tcPr>
            <w:tcW w:w="1042" w:type="dxa"/>
            <w:vAlign w:val="center"/>
          </w:tcPr>
          <w:p w14:paraId="6C43101F" w14:textId="77777777" w:rsidR="00F02020" w:rsidRDefault="00F02020"/>
        </w:tc>
      </w:tr>
      <w:tr w:rsidR="00F02020" w14:paraId="09BDFE74" w14:textId="77777777">
        <w:trPr>
          <w:trHeight w:val="328"/>
          <w:jc w:val="center"/>
        </w:trPr>
        <w:tc>
          <w:tcPr>
            <w:tcW w:w="656" w:type="dxa"/>
            <w:vAlign w:val="center"/>
          </w:tcPr>
          <w:p w14:paraId="7D6422B0" w14:textId="77777777" w:rsidR="00F02020" w:rsidRDefault="00000000">
            <w:pPr>
              <w:jc w:val="center"/>
            </w:pPr>
            <w:r>
              <w:rPr>
                <w:sz w:val="12"/>
              </w:rPr>
              <w:t>148</w:t>
            </w:r>
          </w:p>
        </w:tc>
        <w:tc>
          <w:tcPr>
            <w:tcW w:w="1195" w:type="dxa"/>
            <w:vAlign w:val="center"/>
          </w:tcPr>
          <w:p w14:paraId="0593B7D2" w14:textId="77777777" w:rsidR="00F02020" w:rsidRDefault="00000000">
            <w:pPr>
              <w:jc w:val="center"/>
            </w:pPr>
            <w:r>
              <w:rPr>
                <w:sz w:val="12"/>
              </w:rPr>
              <w:t>DKX3062</w:t>
            </w:r>
          </w:p>
        </w:tc>
        <w:tc>
          <w:tcPr>
            <w:tcW w:w="4241" w:type="dxa"/>
            <w:vAlign w:val="center"/>
          </w:tcPr>
          <w:p w14:paraId="0EFFACC3" w14:textId="77777777" w:rsidR="00F02020" w:rsidRDefault="00000000">
            <w:r>
              <w:rPr>
                <w:sz w:val="12"/>
              </w:rPr>
              <w:t>Địa mạo ứng dụng - Nhóm 1</w:t>
            </w:r>
          </w:p>
        </w:tc>
        <w:tc>
          <w:tcPr>
            <w:tcW w:w="523" w:type="dxa"/>
            <w:vAlign w:val="center"/>
          </w:tcPr>
          <w:p w14:paraId="01937488" w14:textId="77777777" w:rsidR="00F02020" w:rsidRDefault="00000000">
            <w:pPr>
              <w:jc w:val="center"/>
            </w:pPr>
            <w:r>
              <w:rPr>
                <w:sz w:val="12"/>
              </w:rPr>
              <w:t>2</w:t>
            </w:r>
          </w:p>
        </w:tc>
        <w:tc>
          <w:tcPr>
            <w:tcW w:w="497" w:type="dxa"/>
            <w:vAlign w:val="center"/>
          </w:tcPr>
          <w:p w14:paraId="10EA4805" w14:textId="77777777" w:rsidR="00F02020" w:rsidRDefault="00000000">
            <w:pPr>
              <w:jc w:val="center"/>
            </w:pPr>
            <w:r>
              <w:rPr>
                <w:sz w:val="12"/>
              </w:rPr>
              <w:t>0</w:t>
            </w:r>
          </w:p>
        </w:tc>
        <w:tc>
          <w:tcPr>
            <w:tcW w:w="2571" w:type="dxa"/>
            <w:vAlign w:val="center"/>
          </w:tcPr>
          <w:p w14:paraId="06D9ADA8" w14:textId="77777777" w:rsidR="00F02020" w:rsidRDefault="00000000">
            <w:r>
              <w:rPr>
                <w:sz w:val="12"/>
              </w:rPr>
              <w:t>Hoàng Ngô Tự Do</w:t>
            </w:r>
          </w:p>
        </w:tc>
        <w:tc>
          <w:tcPr>
            <w:tcW w:w="1234" w:type="dxa"/>
            <w:vAlign w:val="center"/>
          </w:tcPr>
          <w:p w14:paraId="67E7A9BC" w14:textId="77777777" w:rsidR="00F02020" w:rsidRDefault="00000000">
            <w:r>
              <w:rPr>
                <w:sz w:val="12"/>
              </w:rPr>
              <w:t>08/09/2025</w:t>
            </w:r>
          </w:p>
        </w:tc>
        <w:tc>
          <w:tcPr>
            <w:tcW w:w="617" w:type="dxa"/>
            <w:vAlign w:val="center"/>
          </w:tcPr>
          <w:p w14:paraId="3D676D1F" w14:textId="77777777" w:rsidR="00F02020" w:rsidRDefault="00000000">
            <w:pPr>
              <w:jc w:val="center"/>
            </w:pPr>
            <w:r>
              <w:rPr>
                <w:sz w:val="12"/>
              </w:rPr>
              <w:t>3</w:t>
            </w:r>
          </w:p>
        </w:tc>
        <w:tc>
          <w:tcPr>
            <w:tcW w:w="1162" w:type="dxa"/>
            <w:tcBorders>
              <w:right w:val="nil"/>
            </w:tcBorders>
            <w:vAlign w:val="center"/>
          </w:tcPr>
          <w:p w14:paraId="43D21BEC" w14:textId="77777777" w:rsidR="00F02020" w:rsidRDefault="00000000">
            <w:pPr>
              <w:jc w:val="center"/>
            </w:pPr>
            <w:r>
              <w:rPr>
                <w:sz w:val="12"/>
              </w:rPr>
              <w:t>1 - 2</w:t>
            </w:r>
          </w:p>
        </w:tc>
        <w:tc>
          <w:tcPr>
            <w:tcW w:w="1520" w:type="dxa"/>
            <w:vAlign w:val="center"/>
          </w:tcPr>
          <w:p w14:paraId="6E860885" w14:textId="77777777" w:rsidR="00F02020" w:rsidRDefault="00000000">
            <w:r>
              <w:rPr>
                <w:sz w:val="12"/>
              </w:rPr>
              <w:t>H304</w:t>
            </w:r>
          </w:p>
        </w:tc>
        <w:tc>
          <w:tcPr>
            <w:tcW w:w="1042" w:type="dxa"/>
            <w:vAlign w:val="center"/>
          </w:tcPr>
          <w:p w14:paraId="2701C3B7" w14:textId="77777777" w:rsidR="00F02020" w:rsidRDefault="00F02020"/>
        </w:tc>
      </w:tr>
      <w:tr w:rsidR="00F02020" w14:paraId="72E6BA41" w14:textId="77777777">
        <w:trPr>
          <w:trHeight w:val="505"/>
          <w:jc w:val="center"/>
        </w:trPr>
        <w:tc>
          <w:tcPr>
            <w:tcW w:w="656" w:type="dxa"/>
            <w:vAlign w:val="center"/>
          </w:tcPr>
          <w:p w14:paraId="58D759BE" w14:textId="77777777" w:rsidR="00F02020" w:rsidRDefault="00000000">
            <w:pPr>
              <w:jc w:val="center"/>
            </w:pPr>
            <w:r>
              <w:rPr>
                <w:sz w:val="12"/>
              </w:rPr>
              <w:t>149</w:t>
            </w:r>
          </w:p>
        </w:tc>
        <w:tc>
          <w:tcPr>
            <w:tcW w:w="1195" w:type="dxa"/>
            <w:vAlign w:val="center"/>
          </w:tcPr>
          <w:p w14:paraId="589AB14D" w14:textId="77777777" w:rsidR="00F02020" w:rsidRDefault="00000000">
            <w:pPr>
              <w:jc w:val="center"/>
            </w:pPr>
            <w:r>
              <w:rPr>
                <w:sz w:val="12"/>
              </w:rPr>
              <w:t>DKX3072</w:t>
            </w:r>
          </w:p>
        </w:tc>
        <w:tc>
          <w:tcPr>
            <w:tcW w:w="4241" w:type="dxa"/>
            <w:vAlign w:val="center"/>
          </w:tcPr>
          <w:p w14:paraId="4190CAAA" w14:textId="77777777" w:rsidR="00F02020" w:rsidRDefault="00000000">
            <w:r>
              <w:rPr>
                <w:sz w:val="12"/>
              </w:rPr>
              <w:t>Môi trường địa kỹ thuật và đánh giá tác động môi trường - Nhóm 1</w:t>
            </w:r>
          </w:p>
        </w:tc>
        <w:tc>
          <w:tcPr>
            <w:tcW w:w="523" w:type="dxa"/>
            <w:vAlign w:val="center"/>
          </w:tcPr>
          <w:p w14:paraId="6ABBA09D" w14:textId="77777777" w:rsidR="00F02020" w:rsidRDefault="00000000">
            <w:pPr>
              <w:jc w:val="center"/>
            </w:pPr>
            <w:r>
              <w:rPr>
                <w:sz w:val="12"/>
              </w:rPr>
              <w:t>2</w:t>
            </w:r>
          </w:p>
        </w:tc>
        <w:tc>
          <w:tcPr>
            <w:tcW w:w="497" w:type="dxa"/>
            <w:vAlign w:val="center"/>
          </w:tcPr>
          <w:p w14:paraId="3B0DA477" w14:textId="77777777" w:rsidR="00F02020" w:rsidRDefault="00000000">
            <w:pPr>
              <w:jc w:val="center"/>
            </w:pPr>
            <w:r>
              <w:rPr>
                <w:sz w:val="12"/>
              </w:rPr>
              <w:t>0</w:t>
            </w:r>
          </w:p>
        </w:tc>
        <w:tc>
          <w:tcPr>
            <w:tcW w:w="2571" w:type="dxa"/>
            <w:vAlign w:val="center"/>
          </w:tcPr>
          <w:p w14:paraId="156B459F" w14:textId="77777777" w:rsidR="00F02020" w:rsidRDefault="00000000">
            <w:r>
              <w:rPr>
                <w:sz w:val="12"/>
              </w:rPr>
              <w:t>Nguyễn Thị Lệ Huyền</w:t>
            </w:r>
          </w:p>
        </w:tc>
        <w:tc>
          <w:tcPr>
            <w:tcW w:w="1234" w:type="dxa"/>
            <w:vAlign w:val="center"/>
          </w:tcPr>
          <w:p w14:paraId="4F5A96D0" w14:textId="77777777" w:rsidR="00F02020" w:rsidRDefault="00000000">
            <w:r>
              <w:rPr>
                <w:sz w:val="12"/>
              </w:rPr>
              <w:t>08/09/2025</w:t>
            </w:r>
          </w:p>
        </w:tc>
        <w:tc>
          <w:tcPr>
            <w:tcW w:w="617" w:type="dxa"/>
            <w:vAlign w:val="center"/>
          </w:tcPr>
          <w:p w14:paraId="6158904A" w14:textId="77777777" w:rsidR="00F02020" w:rsidRDefault="00000000">
            <w:pPr>
              <w:jc w:val="center"/>
            </w:pPr>
            <w:r>
              <w:rPr>
                <w:sz w:val="12"/>
              </w:rPr>
              <w:t>4</w:t>
            </w:r>
          </w:p>
        </w:tc>
        <w:tc>
          <w:tcPr>
            <w:tcW w:w="1162" w:type="dxa"/>
            <w:tcBorders>
              <w:right w:val="nil"/>
            </w:tcBorders>
            <w:vAlign w:val="center"/>
          </w:tcPr>
          <w:p w14:paraId="1DA441D9" w14:textId="77777777" w:rsidR="00F02020" w:rsidRDefault="00000000">
            <w:pPr>
              <w:jc w:val="center"/>
            </w:pPr>
            <w:r>
              <w:rPr>
                <w:sz w:val="12"/>
              </w:rPr>
              <w:t>5 - 6</w:t>
            </w:r>
          </w:p>
        </w:tc>
        <w:tc>
          <w:tcPr>
            <w:tcW w:w="1520" w:type="dxa"/>
            <w:vAlign w:val="center"/>
          </w:tcPr>
          <w:p w14:paraId="417EE8F0" w14:textId="77777777" w:rsidR="00F02020" w:rsidRDefault="00000000">
            <w:r>
              <w:rPr>
                <w:sz w:val="12"/>
              </w:rPr>
              <w:t>H203</w:t>
            </w:r>
          </w:p>
        </w:tc>
        <w:tc>
          <w:tcPr>
            <w:tcW w:w="1042" w:type="dxa"/>
            <w:vAlign w:val="center"/>
          </w:tcPr>
          <w:p w14:paraId="3CBB277D" w14:textId="77777777" w:rsidR="00F02020" w:rsidRDefault="00F02020"/>
        </w:tc>
      </w:tr>
      <w:tr w:rsidR="00F02020" w14:paraId="78CD8BE4" w14:textId="77777777">
        <w:trPr>
          <w:trHeight w:val="505"/>
          <w:jc w:val="center"/>
        </w:trPr>
        <w:tc>
          <w:tcPr>
            <w:tcW w:w="656" w:type="dxa"/>
            <w:vAlign w:val="center"/>
          </w:tcPr>
          <w:p w14:paraId="18843345" w14:textId="77777777" w:rsidR="00F02020" w:rsidRDefault="00000000">
            <w:pPr>
              <w:jc w:val="center"/>
            </w:pPr>
            <w:r>
              <w:rPr>
                <w:sz w:val="12"/>
              </w:rPr>
              <w:t>150</w:t>
            </w:r>
          </w:p>
        </w:tc>
        <w:tc>
          <w:tcPr>
            <w:tcW w:w="1195" w:type="dxa"/>
            <w:vAlign w:val="center"/>
          </w:tcPr>
          <w:p w14:paraId="22AFA806" w14:textId="77777777" w:rsidR="00F02020" w:rsidRDefault="00000000">
            <w:pPr>
              <w:jc w:val="center"/>
            </w:pPr>
            <w:r>
              <w:rPr>
                <w:sz w:val="12"/>
              </w:rPr>
              <w:t>DKX4052</w:t>
            </w:r>
          </w:p>
        </w:tc>
        <w:tc>
          <w:tcPr>
            <w:tcW w:w="4241" w:type="dxa"/>
            <w:vAlign w:val="center"/>
          </w:tcPr>
          <w:p w14:paraId="47CDAC5F" w14:textId="77777777" w:rsidR="00F02020" w:rsidRDefault="00000000">
            <w:r>
              <w:rPr>
                <w:sz w:val="12"/>
              </w:rPr>
              <w:t>Khảo sát địa kỹ thuật cho các công trình xây dựng - Nhóm 1</w:t>
            </w:r>
          </w:p>
        </w:tc>
        <w:tc>
          <w:tcPr>
            <w:tcW w:w="523" w:type="dxa"/>
            <w:vAlign w:val="center"/>
          </w:tcPr>
          <w:p w14:paraId="385A8936" w14:textId="77777777" w:rsidR="00F02020" w:rsidRDefault="00000000">
            <w:pPr>
              <w:jc w:val="center"/>
            </w:pPr>
            <w:r>
              <w:rPr>
                <w:sz w:val="12"/>
              </w:rPr>
              <w:t>2</w:t>
            </w:r>
          </w:p>
        </w:tc>
        <w:tc>
          <w:tcPr>
            <w:tcW w:w="497" w:type="dxa"/>
            <w:vAlign w:val="center"/>
          </w:tcPr>
          <w:p w14:paraId="044EA826" w14:textId="77777777" w:rsidR="00F02020" w:rsidRDefault="00000000">
            <w:pPr>
              <w:jc w:val="center"/>
            </w:pPr>
            <w:r>
              <w:rPr>
                <w:sz w:val="12"/>
              </w:rPr>
              <w:t>0</w:t>
            </w:r>
          </w:p>
        </w:tc>
        <w:tc>
          <w:tcPr>
            <w:tcW w:w="2571" w:type="dxa"/>
            <w:vAlign w:val="center"/>
          </w:tcPr>
          <w:p w14:paraId="589570E0" w14:textId="77777777" w:rsidR="00F02020" w:rsidRDefault="00000000">
            <w:r>
              <w:rPr>
                <w:sz w:val="12"/>
              </w:rPr>
              <w:t>Đỗ Quang Thiên</w:t>
            </w:r>
          </w:p>
        </w:tc>
        <w:tc>
          <w:tcPr>
            <w:tcW w:w="1234" w:type="dxa"/>
            <w:vAlign w:val="center"/>
          </w:tcPr>
          <w:p w14:paraId="78182E9E" w14:textId="77777777" w:rsidR="00F02020" w:rsidRDefault="00000000">
            <w:r>
              <w:rPr>
                <w:sz w:val="12"/>
              </w:rPr>
              <w:t>08/09/2025</w:t>
            </w:r>
          </w:p>
        </w:tc>
        <w:tc>
          <w:tcPr>
            <w:tcW w:w="617" w:type="dxa"/>
            <w:vAlign w:val="center"/>
          </w:tcPr>
          <w:p w14:paraId="52C15D28" w14:textId="77777777" w:rsidR="00F02020" w:rsidRDefault="00000000">
            <w:pPr>
              <w:jc w:val="center"/>
            </w:pPr>
            <w:r>
              <w:rPr>
                <w:sz w:val="12"/>
              </w:rPr>
              <w:t>6</w:t>
            </w:r>
          </w:p>
        </w:tc>
        <w:tc>
          <w:tcPr>
            <w:tcW w:w="1162" w:type="dxa"/>
            <w:tcBorders>
              <w:right w:val="nil"/>
            </w:tcBorders>
            <w:vAlign w:val="center"/>
          </w:tcPr>
          <w:p w14:paraId="5F1FA7D0" w14:textId="77777777" w:rsidR="00F02020" w:rsidRDefault="00000000">
            <w:pPr>
              <w:jc w:val="center"/>
            </w:pPr>
            <w:r>
              <w:rPr>
                <w:sz w:val="12"/>
              </w:rPr>
              <w:t>1 - 2</w:t>
            </w:r>
          </w:p>
        </w:tc>
        <w:tc>
          <w:tcPr>
            <w:tcW w:w="1520" w:type="dxa"/>
            <w:vAlign w:val="center"/>
          </w:tcPr>
          <w:p w14:paraId="5C75C00F" w14:textId="77777777" w:rsidR="00F02020" w:rsidRDefault="00000000">
            <w:r>
              <w:rPr>
                <w:sz w:val="12"/>
              </w:rPr>
              <w:t>H204</w:t>
            </w:r>
          </w:p>
        </w:tc>
        <w:tc>
          <w:tcPr>
            <w:tcW w:w="1042" w:type="dxa"/>
            <w:vAlign w:val="center"/>
          </w:tcPr>
          <w:p w14:paraId="2C55F610" w14:textId="77777777" w:rsidR="00F02020" w:rsidRDefault="00F02020"/>
        </w:tc>
      </w:tr>
      <w:tr w:rsidR="00F02020" w14:paraId="06591392" w14:textId="77777777">
        <w:trPr>
          <w:trHeight w:val="506"/>
          <w:jc w:val="center"/>
        </w:trPr>
        <w:tc>
          <w:tcPr>
            <w:tcW w:w="656" w:type="dxa"/>
            <w:vAlign w:val="center"/>
          </w:tcPr>
          <w:p w14:paraId="007C9FFF" w14:textId="77777777" w:rsidR="00F02020" w:rsidRDefault="00000000">
            <w:pPr>
              <w:jc w:val="center"/>
            </w:pPr>
            <w:r>
              <w:rPr>
                <w:sz w:val="12"/>
              </w:rPr>
              <w:t>151</w:t>
            </w:r>
          </w:p>
        </w:tc>
        <w:tc>
          <w:tcPr>
            <w:tcW w:w="1195" w:type="dxa"/>
            <w:vAlign w:val="center"/>
          </w:tcPr>
          <w:p w14:paraId="481297FC" w14:textId="77777777" w:rsidR="00F02020" w:rsidRDefault="00000000">
            <w:pPr>
              <w:jc w:val="center"/>
            </w:pPr>
            <w:r>
              <w:rPr>
                <w:sz w:val="12"/>
              </w:rPr>
              <w:t>DKX4222</w:t>
            </w:r>
          </w:p>
        </w:tc>
        <w:tc>
          <w:tcPr>
            <w:tcW w:w="4241" w:type="dxa"/>
            <w:vAlign w:val="center"/>
          </w:tcPr>
          <w:p w14:paraId="0C5D67AE" w14:textId="77777777" w:rsidR="00F02020" w:rsidRDefault="00000000">
            <w:r>
              <w:rPr>
                <w:sz w:val="12"/>
              </w:rPr>
              <w:t>Lập báo cáo đo vẽ địa chất công trình - địa kỹ thuật - Nhóm 1</w:t>
            </w:r>
          </w:p>
        </w:tc>
        <w:tc>
          <w:tcPr>
            <w:tcW w:w="523" w:type="dxa"/>
            <w:vAlign w:val="center"/>
          </w:tcPr>
          <w:p w14:paraId="765F47F0" w14:textId="77777777" w:rsidR="00F02020" w:rsidRDefault="00000000">
            <w:pPr>
              <w:jc w:val="center"/>
            </w:pPr>
            <w:r>
              <w:rPr>
                <w:sz w:val="12"/>
              </w:rPr>
              <w:t>2</w:t>
            </w:r>
          </w:p>
        </w:tc>
        <w:tc>
          <w:tcPr>
            <w:tcW w:w="497" w:type="dxa"/>
            <w:vAlign w:val="center"/>
          </w:tcPr>
          <w:p w14:paraId="4057B833" w14:textId="77777777" w:rsidR="00F02020" w:rsidRDefault="00000000">
            <w:pPr>
              <w:jc w:val="center"/>
            </w:pPr>
            <w:r>
              <w:rPr>
                <w:sz w:val="12"/>
              </w:rPr>
              <w:t>0</w:t>
            </w:r>
          </w:p>
        </w:tc>
        <w:tc>
          <w:tcPr>
            <w:tcW w:w="2571" w:type="dxa"/>
            <w:vAlign w:val="center"/>
          </w:tcPr>
          <w:p w14:paraId="004259AB" w14:textId="77777777" w:rsidR="00F02020" w:rsidRDefault="00000000">
            <w:r>
              <w:rPr>
                <w:sz w:val="12"/>
              </w:rPr>
              <w:t>Đỗ Quang Thiên</w:t>
            </w:r>
          </w:p>
        </w:tc>
        <w:tc>
          <w:tcPr>
            <w:tcW w:w="1234" w:type="dxa"/>
            <w:vAlign w:val="center"/>
          </w:tcPr>
          <w:p w14:paraId="0C76A022" w14:textId="77777777" w:rsidR="00F02020" w:rsidRDefault="00000000">
            <w:r>
              <w:rPr>
                <w:sz w:val="12"/>
              </w:rPr>
              <w:t>08/09/2025</w:t>
            </w:r>
          </w:p>
        </w:tc>
        <w:tc>
          <w:tcPr>
            <w:tcW w:w="617" w:type="dxa"/>
            <w:vAlign w:val="center"/>
          </w:tcPr>
          <w:p w14:paraId="3DE9F5DF" w14:textId="77777777" w:rsidR="00F02020" w:rsidRDefault="00000000">
            <w:pPr>
              <w:jc w:val="center"/>
            </w:pPr>
            <w:r>
              <w:rPr>
                <w:sz w:val="12"/>
              </w:rPr>
              <w:t>4</w:t>
            </w:r>
          </w:p>
        </w:tc>
        <w:tc>
          <w:tcPr>
            <w:tcW w:w="1162" w:type="dxa"/>
            <w:tcBorders>
              <w:right w:val="nil"/>
            </w:tcBorders>
            <w:vAlign w:val="center"/>
          </w:tcPr>
          <w:p w14:paraId="538A32BC" w14:textId="77777777" w:rsidR="00F02020" w:rsidRDefault="00000000">
            <w:pPr>
              <w:jc w:val="center"/>
            </w:pPr>
            <w:r>
              <w:rPr>
                <w:sz w:val="12"/>
              </w:rPr>
              <w:t>1 - 2</w:t>
            </w:r>
          </w:p>
        </w:tc>
        <w:tc>
          <w:tcPr>
            <w:tcW w:w="1520" w:type="dxa"/>
            <w:vAlign w:val="center"/>
          </w:tcPr>
          <w:p w14:paraId="77C932D5" w14:textId="77777777" w:rsidR="00F02020" w:rsidRDefault="00000000">
            <w:r>
              <w:rPr>
                <w:sz w:val="12"/>
              </w:rPr>
              <w:t>H204</w:t>
            </w:r>
          </w:p>
        </w:tc>
        <w:tc>
          <w:tcPr>
            <w:tcW w:w="1042" w:type="dxa"/>
            <w:vAlign w:val="center"/>
          </w:tcPr>
          <w:p w14:paraId="7CAFFBBA" w14:textId="77777777" w:rsidR="00F02020" w:rsidRDefault="00F02020"/>
        </w:tc>
      </w:tr>
      <w:tr w:rsidR="00F02020" w14:paraId="47D390B1" w14:textId="77777777">
        <w:trPr>
          <w:trHeight w:val="506"/>
          <w:jc w:val="center"/>
        </w:trPr>
        <w:tc>
          <w:tcPr>
            <w:tcW w:w="656" w:type="dxa"/>
            <w:vAlign w:val="center"/>
          </w:tcPr>
          <w:p w14:paraId="22508B67" w14:textId="77777777" w:rsidR="00F02020" w:rsidRDefault="00000000">
            <w:pPr>
              <w:jc w:val="center"/>
            </w:pPr>
            <w:r>
              <w:rPr>
                <w:sz w:val="12"/>
              </w:rPr>
              <w:t>152</w:t>
            </w:r>
          </w:p>
        </w:tc>
        <w:tc>
          <w:tcPr>
            <w:tcW w:w="1195" w:type="dxa"/>
            <w:vAlign w:val="center"/>
          </w:tcPr>
          <w:p w14:paraId="0700AD36" w14:textId="77777777" w:rsidR="00F02020" w:rsidRDefault="00000000">
            <w:pPr>
              <w:jc w:val="center"/>
            </w:pPr>
            <w:r>
              <w:rPr>
                <w:sz w:val="12"/>
              </w:rPr>
              <w:t>DKX4232</w:t>
            </w:r>
          </w:p>
        </w:tc>
        <w:tc>
          <w:tcPr>
            <w:tcW w:w="4241" w:type="dxa"/>
            <w:vAlign w:val="center"/>
          </w:tcPr>
          <w:p w14:paraId="4001AC56" w14:textId="77777777" w:rsidR="00F02020" w:rsidRDefault="00000000">
            <w:r>
              <w:rPr>
                <w:sz w:val="12"/>
              </w:rPr>
              <w:t>Các phương pháp khảo sát địa kỹ thuật - Nhóm 1</w:t>
            </w:r>
          </w:p>
        </w:tc>
        <w:tc>
          <w:tcPr>
            <w:tcW w:w="523" w:type="dxa"/>
            <w:vAlign w:val="center"/>
          </w:tcPr>
          <w:p w14:paraId="1B3D302B" w14:textId="77777777" w:rsidR="00F02020" w:rsidRDefault="00000000">
            <w:pPr>
              <w:jc w:val="center"/>
            </w:pPr>
            <w:r>
              <w:rPr>
                <w:sz w:val="12"/>
              </w:rPr>
              <w:t>2</w:t>
            </w:r>
          </w:p>
        </w:tc>
        <w:tc>
          <w:tcPr>
            <w:tcW w:w="497" w:type="dxa"/>
            <w:vAlign w:val="center"/>
          </w:tcPr>
          <w:p w14:paraId="156D9BB2" w14:textId="77777777" w:rsidR="00F02020" w:rsidRDefault="00000000">
            <w:pPr>
              <w:jc w:val="center"/>
            </w:pPr>
            <w:r>
              <w:rPr>
                <w:sz w:val="12"/>
              </w:rPr>
              <w:t>0</w:t>
            </w:r>
          </w:p>
        </w:tc>
        <w:tc>
          <w:tcPr>
            <w:tcW w:w="2571" w:type="dxa"/>
            <w:vAlign w:val="center"/>
          </w:tcPr>
          <w:p w14:paraId="28FAA660" w14:textId="77777777" w:rsidR="00F02020" w:rsidRDefault="00000000">
            <w:r>
              <w:rPr>
                <w:sz w:val="12"/>
              </w:rPr>
              <w:t>Đỗ Quang Thiên</w:t>
            </w:r>
          </w:p>
        </w:tc>
        <w:tc>
          <w:tcPr>
            <w:tcW w:w="1234" w:type="dxa"/>
            <w:vAlign w:val="center"/>
          </w:tcPr>
          <w:p w14:paraId="32CD78E2" w14:textId="77777777" w:rsidR="00F02020" w:rsidRDefault="00000000">
            <w:r>
              <w:rPr>
                <w:sz w:val="12"/>
              </w:rPr>
              <w:t>08/09/2025</w:t>
            </w:r>
          </w:p>
        </w:tc>
        <w:tc>
          <w:tcPr>
            <w:tcW w:w="617" w:type="dxa"/>
            <w:vAlign w:val="center"/>
          </w:tcPr>
          <w:p w14:paraId="0FA33EEF" w14:textId="77777777" w:rsidR="00F02020" w:rsidRDefault="00000000">
            <w:pPr>
              <w:jc w:val="center"/>
            </w:pPr>
            <w:r>
              <w:rPr>
                <w:sz w:val="12"/>
              </w:rPr>
              <w:t>4</w:t>
            </w:r>
          </w:p>
        </w:tc>
        <w:tc>
          <w:tcPr>
            <w:tcW w:w="1162" w:type="dxa"/>
            <w:tcBorders>
              <w:right w:val="nil"/>
            </w:tcBorders>
            <w:vAlign w:val="center"/>
          </w:tcPr>
          <w:p w14:paraId="04B21F95" w14:textId="77777777" w:rsidR="00F02020" w:rsidRDefault="00000000">
            <w:pPr>
              <w:jc w:val="center"/>
            </w:pPr>
            <w:r>
              <w:rPr>
                <w:sz w:val="12"/>
              </w:rPr>
              <w:t>3 - 4</w:t>
            </w:r>
          </w:p>
        </w:tc>
        <w:tc>
          <w:tcPr>
            <w:tcW w:w="1520" w:type="dxa"/>
            <w:vAlign w:val="center"/>
          </w:tcPr>
          <w:p w14:paraId="407258EB" w14:textId="77777777" w:rsidR="00F02020" w:rsidRDefault="00000000">
            <w:r>
              <w:rPr>
                <w:sz w:val="12"/>
              </w:rPr>
              <w:t>H204</w:t>
            </w:r>
          </w:p>
        </w:tc>
        <w:tc>
          <w:tcPr>
            <w:tcW w:w="1042" w:type="dxa"/>
            <w:vAlign w:val="center"/>
          </w:tcPr>
          <w:p w14:paraId="7DC9F547" w14:textId="77777777" w:rsidR="00F02020" w:rsidRDefault="00F02020"/>
        </w:tc>
      </w:tr>
      <w:tr w:rsidR="00F02020" w14:paraId="05589DEC" w14:textId="77777777">
        <w:trPr>
          <w:trHeight w:val="325"/>
          <w:jc w:val="center"/>
        </w:trPr>
        <w:tc>
          <w:tcPr>
            <w:tcW w:w="656" w:type="dxa"/>
            <w:vAlign w:val="center"/>
          </w:tcPr>
          <w:p w14:paraId="1A629F5C" w14:textId="77777777" w:rsidR="00F02020" w:rsidRDefault="00000000">
            <w:pPr>
              <w:jc w:val="center"/>
            </w:pPr>
            <w:r>
              <w:rPr>
                <w:sz w:val="12"/>
              </w:rPr>
              <w:t>153</w:t>
            </w:r>
          </w:p>
        </w:tc>
        <w:tc>
          <w:tcPr>
            <w:tcW w:w="1195" w:type="dxa"/>
            <w:vAlign w:val="center"/>
          </w:tcPr>
          <w:p w14:paraId="548843B8" w14:textId="77777777" w:rsidR="00F02020" w:rsidRDefault="00000000">
            <w:pPr>
              <w:jc w:val="center"/>
            </w:pPr>
            <w:r>
              <w:rPr>
                <w:sz w:val="12"/>
              </w:rPr>
              <w:t>DLY1022</w:t>
            </w:r>
          </w:p>
        </w:tc>
        <w:tc>
          <w:tcPr>
            <w:tcW w:w="4241" w:type="dxa"/>
            <w:vAlign w:val="center"/>
          </w:tcPr>
          <w:p w14:paraId="0A9AC5A2" w14:textId="77777777" w:rsidR="00F02020" w:rsidRDefault="00000000">
            <w:r>
              <w:rPr>
                <w:sz w:val="12"/>
              </w:rPr>
              <w:t>Dân số học và phát triển - Nhóm 1</w:t>
            </w:r>
          </w:p>
        </w:tc>
        <w:tc>
          <w:tcPr>
            <w:tcW w:w="523" w:type="dxa"/>
            <w:vAlign w:val="center"/>
          </w:tcPr>
          <w:p w14:paraId="6E9C9EE2" w14:textId="77777777" w:rsidR="00F02020" w:rsidRDefault="00000000">
            <w:pPr>
              <w:jc w:val="center"/>
            </w:pPr>
            <w:r>
              <w:rPr>
                <w:sz w:val="12"/>
              </w:rPr>
              <w:t>2</w:t>
            </w:r>
          </w:p>
        </w:tc>
        <w:tc>
          <w:tcPr>
            <w:tcW w:w="497" w:type="dxa"/>
            <w:vAlign w:val="center"/>
          </w:tcPr>
          <w:p w14:paraId="09882570" w14:textId="77777777" w:rsidR="00F02020" w:rsidRDefault="00000000">
            <w:pPr>
              <w:jc w:val="center"/>
            </w:pPr>
            <w:r>
              <w:rPr>
                <w:sz w:val="12"/>
              </w:rPr>
              <w:t>0</w:t>
            </w:r>
          </w:p>
        </w:tc>
        <w:tc>
          <w:tcPr>
            <w:tcW w:w="2571" w:type="dxa"/>
            <w:vAlign w:val="center"/>
          </w:tcPr>
          <w:p w14:paraId="4710EB5D" w14:textId="77777777" w:rsidR="00F02020" w:rsidRDefault="00000000">
            <w:r>
              <w:rPr>
                <w:sz w:val="12"/>
              </w:rPr>
              <w:t>Bùi Thị Thu</w:t>
            </w:r>
          </w:p>
        </w:tc>
        <w:tc>
          <w:tcPr>
            <w:tcW w:w="1234" w:type="dxa"/>
            <w:vAlign w:val="center"/>
          </w:tcPr>
          <w:p w14:paraId="6F223908" w14:textId="77777777" w:rsidR="00F02020" w:rsidRDefault="00000000">
            <w:r>
              <w:rPr>
                <w:sz w:val="12"/>
              </w:rPr>
              <w:t>08/09/2025</w:t>
            </w:r>
          </w:p>
        </w:tc>
        <w:tc>
          <w:tcPr>
            <w:tcW w:w="617" w:type="dxa"/>
            <w:vAlign w:val="center"/>
          </w:tcPr>
          <w:p w14:paraId="0EF2D77A" w14:textId="77777777" w:rsidR="00F02020" w:rsidRDefault="00000000">
            <w:pPr>
              <w:jc w:val="center"/>
            </w:pPr>
            <w:r>
              <w:rPr>
                <w:sz w:val="12"/>
              </w:rPr>
              <w:t>3</w:t>
            </w:r>
          </w:p>
        </w:tc>
        <w:tc>
          <w:tcPr>
            <w:tcW w:w="1162" w:type="dxa"/>
            <w:tcBorders>
              <w:right w:val="nil"/>
            </w:tcBorders>
            <w:vAlign w:val="center"/>
          </w:tcPr>
          <w:p w14:paraId="154128A2" w14:textId="77777777" w:rsidR="00F02020" w:rsidRDefault="00000000">
            <w:pPr>
              <w:jc w:val="center"/>
            </w:pPr>
            <w:r>
              <w:rPr>
                <w:sz w:val="12"/>
              </w:rPr>
              <w:t>7 - 8</w:t>
            </w:r>
          </w:p>
        </w:tc>
        <w:tc>
          <w:tcPr>
            <w:tcW w:w="1520" w:type="dxa"/>
            <w:vAlign w:val="center"/>
          </w:tcPr>
          <w:p w14:paraId="7FC08300" w14:textId="77777777" w:rsidR="00F02020" w:rsidRDefault="00000000">
            <w:r>
              <w:rPr>
                <w:sz w:val="12"/>
              </w:rPr>
              <w:t>H307</w:t>
            </w:r>
          </w:p>
        </w:tc>
        <w:tc>
          <w:tcPr>
            <w:tcW w:w="1042" w:type="dxa"/>
            <w:vAlign w:val="center"/>
          </w:tcPr>
          <w:p w14:paraId="176E8107" w14:textId="77777777" w:rsidR="00F02020" w:rsidRDefault="00F02020"/>
        </w:tc>
      </w:tr>
      <w:tr w:rsidR="00F02020" w14:paraId="62FD45AF" w14:textId="77777777">
        <w:trPr>
          <w:trHeight w:val="325"/>
          <w:jc w:val="center"/>
        </w:trPr>
        <w:tc>
          <w:tcPr>
            <w:tcW w:w="656" w:type="dxa"/>
            <w:vAlign w:val="center"/>
          </w:tcPr>
          <w:p w14:paraId="33AF18F0" w14:textId="77777777" w:rsidR="00F02020" w:rsidRDefault="00000000">
            <w:pPr>
              <w:jc w:val="center"/>
            </w:pPr>
            <w:r>
              <w:rPr>
                <w:sz w:val="12"/>
              </w:rPr>
              <w:t>154</w:t>
            </w:r>
          </w:p>
        </w:tc>
        <w:tc>
          <w:tcPr>
            <w:tcW w:w="1195" w:type="dxa"/>
            <w:vAlign w:val="center"/>
          </w:tcPr>
          <w:p w14:paraId="5F5C7D7C" w14:textId="77777777" w:rsidR="00F02020" w:rsidRDefault="00000000">
            <w:pPr>
              <w:jc w:val="center"/>
            </w:pPr>
            <w:r>
              <w:rPr>
                <w:sz w:val="12"/>
              </w:rPr>
              <w:t>DLY1042</w:t>
            </w:r>
          </w:p>
        </w:tc>
        <w:tc>
          <w:tcPr>
            <w:tcW w:w="4241" w:type="dxa"/>
            <w:vAlign w:val="center"/>
          </w:tcPr>
          <w:p w14:paraId="7A46F721" w14:textId="77777777" w:rsidR="00F02020" w:rsidRDefault="00000000">
            <w:r>
              <w:rPr>
                <w:sz w:val="12"/>
              </w:rPr>
              <w:t>Khoa học trái đất - Nhóm 1</w:t>
            </w:r>
          </w:p>
        </w:tc>
        <w:tc>
          <w:tcPr>
            <w:tcW w:w="523" w:type="dxa"/>
            <w:vAlign w:val="center"/>
          </w:tcPr>
          <w:p w14:paraId="0F839B36" w14:textId="77777777" w:rsidR="00F02020" w:rsidRDefault="00000000">
            <w:pPr>
              <w:jc w:val="center"/>
            </w:pPr>
            <w:r>
              <w:rPr>
                <w:sz w:val="12"/>
              </w:rPr>
              <w:t>2</w:t>
            </w:r>
          </w:p>
        </w:tc>
        <w:tc>
          <w:tcPr>
            <w:tcW w:w="497" w:type="dxa"/>
            <w:vAlign w:val="center"/>
          </w:tcPr>
          <w:p w14:paraId="46E62196" w14:textId="77777777" w:rsidR="00F02020" w:rsidRDefault="00000000">
            <w:pPr>
              <w:jc w:val="center"/>
            </w:pPr>
            <w:r>
              <w:rPr>
                <w:sz w:val="12"/>
              </w:rPr>
              <w:t>0</w:t>
            </w:r>
          </w:p>
        </w:tc>
        <w:tc>
          <w:tcPr>
            <w:tcW w:w="2571" w:type="dxa"/>
            <w:vAlign w:val="center"/>
          </w:tcPr>
          <w:p w14:paraId="05A34F76" w14:textId="77777777" w:rsidR="00F02020" w:rsidRDefault="00000000">
            <w:r>
              <w:rPr>
                <w:sz w:val="12"/>
              </w:rPr>
              <w:t>Lê Đình Thuận</w:t>
            </w:r>
          </w:p>
        </w:tc>
        <w:tc>
          <w:tcPr>
            <w:tcW w:w="1234" w:type="dxa"/>
            <w:vAlign w:val="center"/>
          </w:tcPr>
          <w:p w14:paraId="652C1EC8" w14:textId="77777777" w:rsidR="00F02020" w:rsidRDefault="00000000">
            <w:r>
              <w:rPr>
                <w:sz w:val="12"/>
              </w:rPr>
              <w:t>08/09/2025</w:t>
            </w:r>
          </w:p>
        </w:tc>
        <w:tc>
          <w:tcPr>
            <w:tcW w:w="617" w:type="dxa"/>
            <w:vAlign w:val="center"/>
          </w:tcPr>
          <w:p w14:paraId="68A5D258" w14:textId="77777777" w:rsidR="00F02020" w:rsidRDefault="00000000">
            <w:pPr>
              <w:jc w:val="center"/>
            </w:pPr>
            <w:r>
              <w:rPr>
                <w:sz w:val="12"/>
              </w:rPr>
              <w:t>6</w:t>
            </w:r>
          </w:p>
        </w:tc>
        <w:tc>
          <w:tcPr>
            <w:tcW w:w="1162" w:type="dxa"/>
            <w:tcBorders>
              <w:right w:val="nil"/>
            </w:tcBorders>
            <w:vAlign w:val="center"/>
          </w:tcPr>
          <w:p w14:paraId="3C836531" w14:textId="77777777" w:rsidR="00F02020" w:rsidRDefault="00000000">
            <w:pPr>
              <w:jc w:val="center"/>
            </w:pPr>
            <w:r>
              <w:rPr>
                <w:sz w:val="12"/>
              </w:rPr>
              <w:t>5 - 6</w:t>
            </w:r>
          </w:p>
        </w:tc>
        <w:tc>
          <w:tcPr>
            <w:tcW w:w="1520" w:type="dxa"/>
            <w:vAlign w:val="center"/>
          </w:tcPr>
          <w:p w14:paraId="17CDDFDF" w14:textId="77777777" w:rsidR="00F02020" w:rsidRDefault="00000000">
            <w:r>
              <w:rPr>
                <w:sz w:val="12"/>
              </w:rPr>
              <w:t>H202</w:t>
            </w:r>
          </w:p>
        </w:tc>
        <w:tc>
          <w:tcPr>
            <w:tcW w:w="1042" w:type="dxa"/>
            <w:vAlign w:val="center"/>
          </w:tcPr>
          <w:p w14:paraId="50122409" w14:textId="77777777" w:rsidR="00F02020" w:rsidRDefault="00F02020"/>
        </w:tc>
      </w:tr>
      <w:tr w:rsidR="00F02020" w14:paraId="3BBEDD0A" w14:textId="77777777">
        <w:trPr>
          <w:trHeight w:val="506"/>
          <w:jc w:val="center"/>
        </w:trPr>
        <w:tc>
          <w:tcPr>
            <w:tcW w:w="656" w:type="dxa"/>
            <w:vAlign w:val="center"/>
          </w:tcPr>
          <w:p w14:paraId="2967314D" w14:textId="77777777" w:rsidR="00F02020" w:rsidRDefault="00000000">
            <w:pPr>
              <w:jc w:val="center"/>
            </w:pPr>
            <w:r>
              <w:rPr>
                <w:sz w:val="12"/>
              </w:rPr>
              <w:t>155</w:t>
            </w:r>
          </w:p>
        </w:tc>
        <w:tc>
          <w:tcPr>
            <w:tcW w:w="1195" w:type="dxa"/>
            <w:vAlign w:val="center"/>
          </w:tcPr>
          <w:p w14:paraId="76DB31EF" w14:textId="77777777" w:rsidR="00F02020" w:rsidRDefault="00000000">
            <w:pPr>
              <w:jc w:val="center"/>
            </w:pPr>
            <w:r>
              <w:rPr>
                <w:sz w:val="12"/>
              </w:rPr>
              <w:t>QTM1012</w:t>
            </w:r>
          </w:p>
        </w:tc>
        <w:tc>
          <w:tcPr>
            <w:tcW w:w="4241" w:type="dxa"/>
            <w:vAlign w:val="center"/>
          </w:tcPr>
          <w:p w14:paraId="52178B4B" w14:textId="77777777" w:rsidR="00F02020" w:rsidRDefault="00000000">
            <w:r>
              <w:rPr>
                <w:sz w:val="12"/>
              </w:rPr>
              <w:t>Địa cầu và các quy luật chung của trái đất - Nhóm 1</w:t>
            </w:r>
          </w:p>
        </w:tc>
        <w:tc>
          <w:tcPr>
            <w:tcW w:w="523" w:type="dxa"/>
            <w:vAlign w:val="center"/>
          </w:tcPr>
          <w:p w14:paraId="6C47A49E" w14:textId="77777777" w:rsidR="00F02020" w:rsidRDefault="00000000">
            <w:pPr>
              <w:jc w:val="center"/>
            </w:pPr>
            <w:r>
              <w:rPr>
                <w:sz w:val="12"/>
              </w:rPr>
              <w:t>2</w:t>
            </w:r>
          </w:p>
        </w:tc>
        <w:tc>
          <w:tcPr>
            <w:tcW w:w="497" w:type="dxa"/>
            <w:vAlign w:val="center"/>
          </w:tcPr>
          <w:p w14:paraId="13834294" w14:textId="77777777" w:rsidR="00F02020" w:rsidRDefault="00000000">
            <w:pPr>
              <w:jc w:val="center"/>
            </w:pPr>
            <w:r>
              <w:rPr>
                <w:sz w:val="12"/>
              </w:rPr>
              <w:t>0</w:t>
            </w:r>
          </w:p>
        </w:tc>
        <w:tc>
          <w:tcPr>
            <w:tcW w:w="2571" w:type="dxa"/>
            <w:vAlign w:val="center"/>
          </w:tcPr>
          <w:p w14:paraId="2D9DE0F0" w14:textId="77777777" w:rsidR="00F02020" w:rsidRDefault="00000000">
            <w:r>
              <w:rPr>
                <w:sz w:val="12"/>
              </w:rPr>
              <w:t>Phan Anh Hằng</w:t>
            </w:r>
          </w:p>
        </w:tc>
        <w:tc>
          <w:tcPr>
            <w:tcW w:w="1234" w:type="dxa"/>
            <w:vAlign w:val="center"/>
          </w:tcPr>
          <w:p w14:paraId="1CCB215E" w14:textId="77777777" w:rsidR="00F02020" w:rsidRDefault="00000000">
            <w:r>
              <w:rPr>
                <w:sz w:val="12"/>
              </w:rPr>
              <w:t>08/09/2025</w:t>
            </w:r>
          </w:p>
        </w:tc>
        <w:tc>
          <w:tcPr>
            <w:tcW w:w="617" w:type="dxa"/>
            <w:vAlign w:val="center"/>
          </w:tcPr>
          <w:p w14:paraId="37CBE63F" w14:textId="77777777" w:rsidR="00F02020" w:rsidRDefault="00000000">
            <w:pPr>
              <w:jc w:val="center"/>
            </w:pPr>
            <w:r>
              <w:rPr>
                <w:sz w:val="12"/>
              </w:rPr>
              <w:t>6</w:t>
            </w:r>
          </w:p>
        </w:tc>
        <w:tc>
          <w:tcPr>
            <w:tcW w:w="1162" w:type="dxa"/>
            <w:tcBorders>
              <w:right w:val="nil"/>
            </w:tcBorders>
            <w:vAlign w:val="center"/>
          </w:tcPr>
          <w:p w14:paraId="244CC339" w14:textId="77777777" w:rsidR="00F02020" w:rsidRDefault="00000000">
            <w:pPr>
              <w:jc w:val="center"/>
            </w:pPr>
            <w:r>
              <w:rPr>
                <w:sz w:val="12"/>
              </w:rPr>
              <w:t>5 - 6</w:t>
            </w:r>
          </w:p>
        </w:tc>
        <w:tc>
          <w:tcPr>
            <w:tcW w:w="1520" w:type="dxa"/>
            <w:vAlign w:val="center"/>
          </w:tcPr>
          <w:p w14:paraId="2FEA2E5C" w14:textId="77777777" w:rsidR="00F02020" w:rsidRDefault="00000000">
            <w:r>
              <w:rPr>
                <w:sz w:val="12"/>
              </w:rPr>
              <w:t>H207</w:t>
            </w:r>
          </w:p>
        </w:tc>
        <w:tc>
          <w:tcPr>
            <w:tcW w:w="1042" w:type="dxa"/>
            <w:vAlign w:val="center"/>
          </w:tcPr>
          <w:p w14:paraId="4601524B" w14:textId="77777777" w:rsidR="00F02020" w:rsidRDefault="00F02020"/>
        </w:tc>
      </w:tr>
      <w:tr w:rsidR="00F02020" w14:paraId="4E602859" w14:textId="77777777">
        <w:trPr>
          <w:trHeight w:val="328"/>
          <w:jc w:val="center"/>
        </w:trPr>
        <w:tc>
          <w:tcPr>
            <w:tcW w:w="656" w:type="dxa"/>
            <w:vAlign w:val="center"/>
          </w:tcPr>
          <w:p w14:paraId="2432A1A6" w14:textId="77777777" w:rsidR="00F02020" w:rsidRDefault="00000000">
            <w:pPr>
              <w:jc w:val="center"/>
            </w:pPr>
            <w:r>
              <w:rPr>
                <w:sz w:val="12"/>
              </w:rPr>
              <w:t>156</w:t>
            </w:r>
          </w:p>
        </w:tc>
        <w:tc>
          <w:tcPr>
            <w:tcW w:w="1195" w:type="dxa"/>
            <w:vAlign w:val="center"/>
          </w:tcPr>
          <w:p w14:paraId="45702F0D" w14:textId="77777777" w:rsidR="00F02020" w:rsidRDefault="00000000">
            <w:pPr>
              <w:jc w:val="center"/>
            </w:pPr>
            <w:r>
              <w:rPr>
                <w:sz w:val="12"/>
              </w:rPr>
              <w:t>QTM1042</w:t>
            </w:r>
          </w:p>
        </w:tc>
        <w:tc>
          <w:tcPr>
            <w:tcW w:w="4241" w:type="dxa"/>
            <w:vAlign w:val="center"/>
          </w:tcPr>
          <w:p w14:paraId="7BC9E614" w14:textId="77777777" w:rsidR="00F02020" w:rsidRDefault="00000000">
            <w:r>
              <w:rPr>
                <w:sz w:val="12"/>
              </w:rPr>
              <w:t>Phát triển cộng đồng - Nhóm 1</w:t>
            </w:r>
          </w:p>
        </w:tc>
        <w:tc>
          <w:tcPr>
            <w:tcW w:w="523" w:type="dxa"/>
            <w:vAlign w:val="center"/>
          </w:tcPr>
          <w:p w14:paraId="0B8C7DBD" w14:textId="77777777" w:rsidR="00F02020" w:rsidRDefault="00000000">
            <w:pPr>
              <w:jc w:val="center"/>
            </w:pPr>
            <w:r>
              <w:rPr>
                <w:sz w:val="12"/>
              </w:rPr>
              <w:t>2</w:t>
            </w:r>
          </w:p>
        </w:tc>
        <w:tc>
          <w:tcPr>
            <w:tcW w:w="497" w:type="dxa"/>
            <w:vAlign w:val="center"/>
          </w:tcPr>
          <w:p w14:paraId="27C06180" w14:textId="77777777" w:rsidR="00F02020" w:rsidRDefault="00000000">
            <w:pPr>
              <w:jc w:val="center"/>
            </w:pPr>
            <w:r>
              <w:rPr>
                <w:sz w:val="12"/>
              </w:rPr>
              <w:t>0</w:t>
            </w:r>
          </w:p>
        </w:tc>
        <w:tc>
          <w:tcPr>
            <w:tcW w:w="2571" w:type="dxa"/>
            <w:vAlign w:val="center"/>
          </w:tcPr>
          <w:p w14:paraId="1A693AED" w14:textId="77777777" w:rsidR="00F02020" w:rsidRDefault="00000000">
            <w:r>
              <w:rPr>
                <w:sz w:val="12"/>
              </w:rPr>
              <w:t>Đỗ Thị Việt Hương</w:t>
            </w:r>
          </w:p>
        </w:tc>
        <w:tc>
          <w:tcPr>
            <w:tcW w:w="1234" w:type="dxa"/>
            <w:vAlign w:val="center"/>
          </w:tcPr>
          <w:p w14:paraId="52065E41" w14:textId="77777777" w:rsidR="00F02020" w:rsidRDefault="00000000">
            <w:r>
              <w:rPr>
                <w:sz w:val="12"/>
              </w:rPr>
              <w:t>08/09/2025</w:t>
            </w:r>
          </w:p>
        </w:tc>
        <w:tc>
          <w:tcPr>
            <w:tcW w:w="617" w:type="dxa"/>
            <w:vAlign w:val="center"/>
          </w:tcPr>
          <w:p w14:paraId="595ABA61" w14:textId="77777777" w:rsidR="00F02020" w:rsidRDefault="00000000">
            <w:pPr>
              <w:jc w:val="center"/>
            </w:pPr>
            <w:r>
              <w:rPr>
                <w:sz w:val="12"/>
              </w:rPr>
              <w:t>6</w:t>
            </w:r>
          </w:p>
        </w:tc>
        <w:tc>
          <w:tcPr>
            <w:tcW w:w="1162" w:type="dxa"/>
            <w:tcBorders>
              <w:right w:val="nil"/>
            </w:tcBorders>
            <w:vAlign w:val="center"/>
          </w:tcPr>
          <w:p w14:paraId="08AD021E" w14:textId="77777777" w:rsidR="00F02020" w:rsidRDefault="00000000">
            <w:pPr>
              <w:jc w:val="center"/>
            </w:pPr>
            <w:r>
              <w:rPr>
                <w:sz w:val="12"/>
              </w:rPr>
              <w:t>5 - 6</w:t>
            </w:r>
          </w:p>
        </w:tc>
        <w:tc>
          <w:tcPr>
            <w:tcW w:w="1520" w:type="dxa"/>
            <w:vAlign w:val="center"/>
          </w:tcPr>
          <w:p w14:paraId="7036FB6F" w14:textId="77777777" w:rsidR="00F02020" w:rsidRDefault="00000000">
            <w:r>
              <w:rPr>
                <w:sz w:val="12"/>
              </w:rPr>
              <w:t>H309</w:t>
            </w:r>
          </w:p>
        </w:tc>
        <w:tc>
          <w:tcPr>
            <w:tcW w:w="1042" w:type="dxa"/>
            <w:vAlign w:val="center"/>
          </w:tcPr>
          <w:p w14:paraId="0858B68E" w14:textId="77777777" w:rsidR="00F02020" w:rsidRDefault="00F02020"/>
        </w:tc>
      </w:tr>
      <w:tr w:rsidR="00F02020" w14:paraId="6A22A7EF" w14:textId="77777777">
        <w:trPr>
          <w:trHeight w:val="325"/>
          <w:jc w:val="center"/>
        </w:trPr>
        <w:tc>
          <w:tcPr>
            <w:tcW w:w="656" w:type="dxa"/>
            <w:vAlign w:val="center"/>
          </w:tcPr>
          <w:p w14:paraId="59F8B21A" w14:textId="77777777" w:rsidR="00F02020" w:rsidRDefault="00000000">
            <w:pPr>
              <w:jc w:val="center"/>
            </w:pPr>
            <w:r>
              <w:rPr>
                <w:sz w:val="12"/>
              </w:rPr>
              <w:t>157</w:t>
            </w:r>
          </w:p>
        </w:tc>
        <w:tc>
          <w:tcPr>
            <w:tcW w:w="1195" w:type="dxa"/>
            <w:vAlign w:val="center"/>
          </w:tcPr>
          <w:p w14:paraId="34D56C22" w14:textId="77777777" w:rsidR="00F02020" w:rsidRDefault="00000000">
            <w:pPr>
              <w:jc w:val="center"/>
            </w:pPr>
            <w:r>
              <w:rPr>
                <w:sz w:val="12"/>
              </w:rPr>
              <w:t>QTM1052</w:t>
            </w:r>
          </w:p>
        </w:tc>
        <w:tc>
          <w:tcPr>
            <w:tcW w:w="4241" w:type="dxa"/>
            <w:vAlign w:val="center"/>
          </w:tcPr>
          <w:p w14:paraId="7AA22246" w14:textId="77777777" w:rsidR="00F02020" w:rsidRDefault="00000000">
            <w:r>
              <w:rPr>
                <w:sz w:val="12"/>
              </w:rPr>
              <w:t>Phát triển bền vững - Nhóm 1</w:t>
            </w:r>
          </w:p>
        </w:tc>
        <w:tc>
          <w:tcPr>
            <w:tcW w:w="523" w:type="dxa"/>
            <w:vAlign w:val="center"/>
          </w:tcPr>
          <w:p w14:paraId="3909D409" w14:textId="77777777" w:rsidR="00F02020" w:rsidRDefault="00000000">
            <w:pPr>
              <w:jc w:val="center"/>
            </w:pPr>
            <w:r>
              <w:rPr>
                <w:sz w:val="12"/>
              </w:rPr>
              <w:t>2</w:t>
            </w:r>
          </w:p>
        </w:tc>
        <w:tc>
          <w:tcPr>
            <w:tcW w:w="497" w:type="dxa"/>
            <w:vAlign w:val="center"/>
          </w:tcPr>
          <w:p w14:paraId="491839CE" w14:textId="77777777" w:rsidR="00F02020" w:rsidRDefault="00000000">
            <w:pPr>
              <w:jc w:val="center"/>
            </w:pPr>
            <w:r>
              <w:rPr>
                <w:sz w:val="12"/>
              </w:rPr>
              <w:t>0</w:t>
            </w:r>
          </w:p>
        </w:tc>
        <w:tc>
          <w:tcPr>
            <w:tcW w:w="2571" w:type="dxa"/>
            <w:vAlign w:val="center"/>
          </w:tcPr>
          <w:p w14:paraId="416E7A30" w14:textId="77777777" w:rsidR="00F02020" w:rsidRDefault="00000000">
            <w:r>
              <w:rPr>
                <w:sz w:val="12"/>
              </w:rPr>
              <w:t>Trương Đình Trọng</w:t>
            </w:r>
          </w:p>
        </w:tc>
        <w:tc>
          <w:tcPr>
            <w:tcW w:w="1234" w:type="dxa"/>
            <w:vAlign w:val="center"/>
          </w:tcPr>
          <w:p w14:paraId="465261EC" w14:textId="77777777" w:rsidR="00F02020" w:rsidRDefault="00000000">
            <w:r>
              <w:rPr>
                <w:sz w:val="12"/>
              </w:rPr>
              <w:t>08/09/2025</w:t>
            </w:r>
          </w:p>
        </w:tc>
        <w:tc>
          <w:tcPr>
            <w:tcW w:w="617" w:type="dxa"/>
            <w:vAlign w:val="center"/>
          </w:tcPr>
          <w:p w14:paraId="61837672" w14:textId="77777777" w:rsidR="00F02020" w:rsidRDefault="00000000">
            <w:pPr>
              <w:jc w:val="center"/>
            </w:pPr>
            <w:r>
              <w:rPr>
                <w:sz w:val="12"/>
              </w:rPr>
              <w:t>3</w:t>
            </w:r>
          </w:p>
        </w:tc>
        <w:tc>
          <w:tcPr>
            <w:tcW w:w="1162" w:type="dxa"/>
            <w:tcBorders>
              <w:right w:val="nil"/>
            </w:tcBorders>
            <w:vAlign w:val="center"/>
          </w:tcPr>
          <w:p w14:paraId="0B63D9D8" w14:textId="77777777" w:rsidR="00F02020" w:rsidRDefault="00000000">
            <w:pPr>
              <w:jc w:val="center"/>
            </w:pPr>
            <w:r>
              <w:rPr>
                <w:sz w:val="12"/>
              </w:rPr>
              <w:t>5 - 6</w:t>
            </w:r>
          </w:p>
        </w:tc>
        <w:tc>
          <w:tcPr>
            <w:tcW w:w="1520" w:type="dxa"/>
            <w:vAlign w:val="center"/>
          </w:tcPr>
          <w:p w14:paraId="10A8F290" w14:textId="77777777" w:rsidR="00F02020" w:rsidRDefault="00000000">
            <w:r>
              <w:rPr>
                <w:sz w:val="12"/>
              </w:rPr>
              <w:t>H307</w:t>
            </w:r>
          </w:p>
        </w:tc>
        <w:tc>
          <w:tcPr>
            <w:tcW w:w="1042" w:type="dxa"/>
            <w:vAlign w:val="center"/>
          </w:tcPr>
          <w:p w14:paraId="3C6E2F8A" w14:textId="77777777" w:rsidR="00F02020" w:rsidRDefault="00F02020"/>
        </w:tc>
      </w:tr>
      <w:tr w:rsidR="00F02020" w14:paraId="082A8131" w14:textId="77777777">
        <w:trPr>
          <w:trHeight w:val="506"/>
          <w:jc w:val="center"/>
        </w:trPr>
        <w:tc>
          <w:tcPr>
            <w:tcW w:w="656" w:type="dxa"/>
            <w:vAlign w:val="center"/>
          </w:tcPr>
          <w:p w14:paraId="4E915DC1" w14:textId="77777777" w:rsidR="00F02020" w:rsidRDefault="00000000">
            <w:pPr>
              <w:jc w:val="center"/>
            </w:pPr>
            <w:r>
              <w:rPr>
                <w:sz w:val="12"/>
              </w:rPr>
              <w:t>158</w:t>
            </w:r>
          </w:p>
        </w:tc>
        <w:tc>
          <w:tcPr>
            <w:tcW w:w="1195" w:type="dxa"/>
            <w:vAlign w:val="center"/>
          </w:tcPr>
          <w:p w14:paraId="39C69E77" w14:textId="77777777" w:rsidR="00F02020" w:rsidRDefault="00000000">
            <w:pPr>
              <w:jc w:val="center"/>
            </w:pPr>
            <w:r>
              <w:rPr>
                <w:sz w:val="12"/>
              </w:rPr>
              <w:t>QTM3043</w:t>
            </w:r>
          </w:p>
        </w:tc>
        <w:tc>
          <w:tcPr>
            <w:tcW w:w="4241" w:type="dxa"/>
            <w:vAlign w:val="center"/>
          </w:tcPr>
          <w:p w14:paraId="13B9FD8C" w14:textId="77777777" w:rsidR="00F02020" w:rsidRDefault="00000000">
            <w:r>
              <w:rPr>
                <w:sz w:val="12"/>
              </w:rPr>
              <w:t>Đánh giá tác động môi trường và môi trường chiến lược - Nhóm 1</w:t>
            </w:r>
          </w:p>
        </w:tc>
        <w:tc>
          <w:tcPr>
            <w:tcW w:w="523" w:type="dxa"/>
            <w:vAlign w:val="center"/>
          </w:tcPr>
          <w:p w14:paraId="61408DD1" w14:textId="77777777" w:rsidR="00F02020" w:rsidRDefault="00000000">
            <w:pPr>
              <w:jc w:val="center"/>
            </w:pPr>
            <w:r>
              <w:rPr>
                <w:sz w:val="12"/>
              </w:rPr>
              <w:t>3</w:t>
            </w:r>
          </w:p>
        </w:tc>
        <w:tc>
          <w:tcPr>
            <w:tcW w:w="497" w:type="dxa"/>
            <w:vAlign w:val="center"/>
          </w:tcPr>
          <w:p w14:paraId="048D8058" w14:textId="77777777" w:rsidR="00F02020" w:rsidRDefault="00000000">
            <w:pPr>
              <w:jc w:val="center"/>
            </w:pPr>
            <w:r>
              <w:rPr>
                <w:sz w:val="12"/>
              </w:rPr>
              <w:t>0</w:t>
            </w:r>
          </w:p>
        </w:tc>
        <w:tc>
          <w:tcPr>
            <w:tcW w:w="2571" w:type="dxa"/>
            <w:vAlign w:val="center"/>
          </w:tcPr>
          <w:p w14:paraId="43815548" w14:textId="77777777" w:rsidR="00F02020" w:rsidRDefault="00000000">
            <w:r>
              <w:rPr>
                <w:sz w:val="12"/>
              </w:rPr>
              <w:t>Nguyễn Bắc Giang</w:t>
            </w:r>
          </w:p>
        </w:tc>
        <w:tc>
          <w:tcPr>
            <w:tcW w:w="1234" w:type="dxa"/>
            <w:vAlign w:val="center"/>
          </w:tcPr>
          <w:p w14:paraId="53B19687" w14:textId="77777777" w:rsidR="00F02020" w:rsidRDefault="00000000">
            <w:r>
              <w:rPr>
                <w:sz w:val="12"/>
              </w:rPr>
              <w:t>08/09/2025</w:t>
            </w:r>
          </w:p>
        </w:tc>
        <w:tc>
          <w:tcPr>
            <w:tcW w:w="617" w:type="dxa"/>
            <w:vAlign w:val="center"/>
          </w:tcPr>
          <w:p w14:paraId="5EE89E0B" w14:textId="77777777" w:rsidR="00F02020" w:rsidRDefault="00000000">
            <w:pPr>
              <w:jc w:val="center"/>
            </w:pPr>
            <w:r>
              <w:rPr>
                <w:sz w:val="12"/>
              </w:rPr>
              <w:t>5</w:t>
            </w:r>
          </w:p>
        </w:tc>
        <w:tc>
          <w:tcPr>
            <w:tcW w:w="1162" w:type="dxa"/>
            <w:tcBorders>
              <w:right w:val="nil"/>
            </w:tcBorders>
            <w:vAlign w:val="center"/>
          </w:tcPr>
          <w:p w14:paraId="1D040682" w14:textId="77777777" w:rsidR="00F02020" w:rsidRDefault="00000000">
            <w:pPr>
              <w:jc w:val="center"/>
            </w:pPr>
            <w:r>
              <w:rPr>
                <w:sz w:val="12"/>
              </w:rPr>
              <w:t>5 - 7</w:t>
            </w:r>
          </w:p>
        </w:tc>
        <w:tc>
          <w:tcPr>
            <w:tcW w:w="1520" w:type="dxa"/>
            <w:vAlign w:val="center"/>
          </w:tcPr>
          <w:p w14:paraId="3E7A5C07" w14:textId="77777777" w:rsidR="00F02020" w:rsidRDefault="00000000">
            <w:r>
              <w:rPr>
                <w:sz w:val="12"/>
              </w:rPr>
              <w:t>H308</w:t>
            </w:r>
          </w:p>
        </w:tc>
        <w:tc>
          <w:tcPr>
            <w:tcW w:w="1042" w:type="dxa"/>
            <w:vAlign w:val="center"/>
          </w:tcPr>
          <w:p w14:paraId="77295839" w14:textId="77777777" w:rsidR="00F02020" w:rsidRDefault="00F02020"/>
        </w:tc>
      </w:tr>
      <w:tr w:rsidR="00F02020" w14:paraId="748898F4" w14:textId="77777777">
        <w:trPr>
          <w:trHeight w:val="505"/>
          <w:jc w:val="center"/>
        </w:trPr>
        <w:tc>
          <w:tcPr>
            <w:tcW w:w="656" w:type="dxa"/>
            <w:vAlign w:val="center"/>
          </w:tcPr>
          <w:p w14:paraId="61AAD94A" w14:textId="77777777" w:rsidR="00F02020" w:rsidRDefault="00000000">
            <w:pPr>
              <w:jc w:val="center"/>
            </w:pPr>
            <w:r>
              <w:rPr>
                <w:sz w:val="12"/>
              </w:rPr>
              <w:t>159</w:t>
            </w:r>
          </w:p>
        </w:tc>
        <w:tc>
          <w:tcPr>
            <w:tcW w:w="1195" w:type="dxa"/>
            <w:vAlign w:val="center"/>
          </w:tcPr>
          <w:p w14:paraId="725ED754" w14:textId="77777777" w:rsidR="00F02020" w:rsidRDefault="00000000">
            <w:pPr>
              <w:jc w:val="center"/>
            </w:pPr>
            <w:r>
              <w:rPr>
                <w:sz w:val="12"/>
              </w:rPr>
              <w:t>QTM3063</w:t>
            </w:r>
          </w:p>
        </w:tc>
        <w:tc>
          <w:tcPr>
            <w:tcW w:w="4241" w:type="dxa"/>
            <w:vAlign w:val="center"/>
          </w:tcPr>
          <w:p w14:paraId="3B779D7D" w14:textId="77777777" w:rsidR="00F02020" w:rsidRDefault="00000000">
            <w:r>
              <w:rPr>
                <w:sz w:val="12"/>
              </w:rPr>
              <w:t>Cơ sở viễn thám và hệ thống thông tin địa lý - Nhóm 1</w:t>
            </w:r>
          </w:p>
        </w:tc>
        <w:tc>
          <w:tcPr>
            <w:tcW w:w="523" w:type="dxa"/>
            <w:vAlign w:val="center"/>
          </w:tcPr>
          <w:p w14:paraId="76E19481" w14:textId="77777777" w:rsidR="00F02020" w:rsidRDefault="00000000">
            <w:pPr>
              <w:jc w:val="center"/>
            </w:pPr>
            <w:r>
              <w:rPr>
                <w:sz w:val="12"/>
              </w:rPr>
              <w:t>3</w:t>
            </w:r>
          </w:p>
        </w:tc>
        <w:tc>
          <w:tcPr>
            <w:tcW w:w="497" w:type="dxa"/>
            <w:vAlign w:val="center"/>
          </w:tcPr>
          <w:p w14:paraId="470B1FBC" w14:textId="77777777" w:rsidR="00F02020" w:rsidRDefault="00000000">
            <w:pPr>
              <w:jc w:val="center"/>
            </w:pPr>
            <w:r>
              <w:rPr>
                <w:sz w:val="12"/>
              </w:rPr>
              <w:t>0</w:t>
            </w:r>
          </w:p>
        </w:tc>
        <w:tc>
          <w:tcPr>
            <w:tcW w:w="2571" w:type="dxa"/>
            <w:vAlign w:val="center"/>
          </w:tcPr>
          <w:p w14:paraId="10CD4757" w14:textId="77777777" w:rsidR="00F02020" w:rsidRDefault="00000000">
            <w:r>
              <w:rPr>
                <w:sz w:val="12"/>
              </w:rPr>
              <w:t>Nguyễn Quang Tuấn</w:t>
            </w:r>
          </w:p>
        </w:tc>
        <w:tc>
          <w:tcPr>
            <w:tcW w:w="1234" w:type="dxa"/>
            <w:vAlign w:val="center"/>
          </w:tcPr>
          <w:p w14:paraId="2E36987E" w14:textId="77777777" w:rsidR="00F02020" w:rsidRDefault="00000000">
            <w:r>
              <w:rPr>
                <w:sz w:val="12"/>
              </w:rPr>
              <w:t>08/09/2025</w:t>
            </w:r>
          </w:p>
        </w:tc>
        <w:tc>
          <w:tcPr>
            <w:tcW w:w="617" w:type="dxa"/>
            <w:vAlign w:val="center"/>
          </w:tcPr>
          <w:p w14:paraId="7F84E2FA" w14:textId="77777777" w:rsidR="00F02020" w:rsidRDefault="00000000">
            <w:pPr>
              <w:jc w:val="center"/>
            </w:pPr>
            <w:r>
              <w:rPr>
                <w:sz w:val="12"/>
              </w:rPr>
              <w:t>5</w:t>
            </w:r>
          </w:p>
        </w:tc>
        <w:tc>
          <w:tcPr>
            <w:tcW w:w="1162" w:type="dxa"/>
            <w:tcBorders>
              <w:right w:val="nil"/>
            </w:tcBorders>
            <w:vAlign w:val="center"/>
          </w:tcPr>
          <w:p w14:paraId="28047C6B" w14:textId="77777777" w:rsidR="00F02020" w:rsidRDefault="00000000">
            <w:pPr>
              <w:jc w:val="center"/>
            </w:pPr>
            <w:r>
              <w:rPr>
                <w:sz w:val="12"/>
              </w:rPr>
              <w:t>1 - 3</w:t>
            </w:r>
          </w:p>
        </w:tc>
        <w:tc>
          <w:tcPr>
            <w:tcW w:w="1520" w:type="dxa"/>
            <w:vAlign w:val="center"/>
          </w:tcPr>
          <w:p w14:paraId="4F25E86A" w14:textId="77777777" w:rsidR="00F02020" w:rsidRDefault="00000000">
            <w:r>
              <w:rPr>
                <w:sz w:val="12"/>
              </w:rPr>
              <w:t>H207</w:t>
            </w:r>
          </w:p>
        </w:tc>
        <w:tc>
          <w:tcPr>
            <w:tcW w:w="1042" w:type="dxa"/>
            <w:vAlign w:val="center"/>
          </w:tcPr>
          <w:p w14:paraId="7C5218A6" w14:textId="77777777" w:rsidR="00F02020" w:rsidRDefault="00F02020"/>
        </w:tc>
      </w:tr>
      <w:tr w:rsidR="00F02020" w14:paraId="4AF2CCE3" w14:textId="77777777">
        <w:trPr>
          <w:trHeight w:val="328"/>
          <w:jc w:val="center"/>
        </w:trPr>
        <w:tc>
          <w:tcPr>
            <w:tcW w:w="656" w:type="dxa"/>
            <w:vAlign w:val="center"/>
          </w:tcPr>
          <w:p w14:paraId="3760C433" w14:textId="77777777" w:rsidR="00F02020" w:rsidRDefault="00000000">
            <w:pPr>
              <w:jc w:val="center"/>
            </w:pPr>
            <w:r>
              <w:rPr>
                <w:sz w:val="12"/>
              </w:rPr>
              <w:lastRenderedPageBreak/>
              <w:t>160</w:t>
            </w:r>
          </w:p>
        </w:tc>
        <w:tc>
          <w:tcPr>
            <w:tcW w:w="1195" w:type="dxa"/>
            <w:vAlign w:val="center"/>
          </w:tcPr>
          <w:p w14:paraId="1653A03D" w14:textId="77777777" w:rsidR="00F02020" w:rsidRDefault="00000000">
            <w:pPr>
              <w:jc w:val="center"/>
            </w:pPr>
            <w:r>
              <w:rPr>
                <w:sz w:val="12"/>
              </w:rPr>
              <w:t>QTM3073</w:t>
            </w:r>
          </w:p>
        </w:tc>
        <w:tc>
          <w:tcPr>
            <w:tcW w:w="4241" w:type="dxa"/>
            <w:vAlign w:val="center"/>
          </w:tcPr>
          <w:p w14:paraId="2136F11F" w14:textId="77777777" w:rsidR="00F02020" w:rsidRDefault="00000000">
            <w:r>
              <w:rPr>
                <w:sz w:val="12"/>
              </w:rPr>
              <w:t>Quan trắc và phân tích môi trường - Nhóm 1</w:t>
            </w:r>
          </w:p>
        </w:tc>
        <w:tc>
          <w:tcPr>
            <w:tcW w:w="523" w:type="dxa"/>
            <w:vAlign w:val="center"/>
          </w:tcPr>
          <w:p w14:paraId="53CCE523" w14:textId="77777777" w:rsidR="00F02020" w:rsidRDefault="00000000">
            <w:pPr>
              <w:jc w:val="center"/>
            </w:pPr>
            <w:r>
              <w:rPr>
                <w:sz w:val="12"/>
              </w:rPr>
              <w:t>3</w:t>
            </w:r>
          </w:p>
        </w:tc>
        <w:tc>
          <w:tcPr>
            <w:tcW w:w="497" w:type="dxa"/>
            <w:vAlign w:val="center"/>
          </w:tcPr>
          <w:p w14:paraId="767F565D" w14:textId="77777777" w:rsidR="00F02020" w:rsidRDefault="00000000">
            <w:pPr>
              <w:jc w:val="center"/>
            </w:pPr>
            <w:r>
              <w:rPr>
                <w:sz w:val="12"/>
              </w:rPr>
              <w:t>0</w:t>
            </w:r>
          </w:p>
        </w:tc>
        <w:tc>
          <w:tcPr>
            <w:tcW w:w="2571" w:type="dxa"/>
            <w:vAlign w:val="center"/>
          </w:tcPr>
          <w:p w14:paraId="0E212825" w14:textId="77777777" w:rsidR="00F02020" w:rsidRDefault="00000000">
            <w:r>
              <w:rPr>
                <w:sz w:val="12"/>
              </w:rPr>
              <w:t>Lê Văn Tuấn</w:t>
            </w:r>
          </w:p>
        </w:tc>
        <w:tc>
          <w:tcPr>
            <w:tcW w:w="1234" w:type="dxa"/>
            <w:vAlign w:val="center"/>
          </w:tcPr>
          <w:p w14:paraId="290DDEBF" w14:textId="77777777" w:rsidR="00F02020" w:rsidRDefault="00000000">
            <w:r>
              <w:rPr>
                <w:sz w:val="12"/>
              </w:rPr>
              <w:t>08/09/2025</w:t>
            </w:r>
          </w:p>
        </w:tc>
        <w:tc>
          <w:tcPr>
            <w:tcW w:w="617" w:type="dxa"/>
            <w:vAlign w:val="center"/>
          </w:tcPr>
          <w:p w14:paraId="14270DEC" w14:textId="77777777" w:rsidR="00F02020" w:rsidRDefault="00000000">
            <w:pPr>
              <w:jc w:val="center"/>
            </w:pPr>
            <w:r>
              <w:rPr>
                <w:sz w:val="12"/>
              </w:rPr>
              <w:t>2</w:t>
            </w:r>
          </w:p>
        </w:tc>
        <w:tc>
          <w:tcPr>
            <w:tcW w:w="1162" w:type="dxa"/>
            <w:tcBorders>
              <w:right w:val="nil"/>
            </w:tcBorders>
            <w:vAlign w:val="center"/>
          </w:tcPr>
          <w:p w14:paraId="394DC39E" w14:textId="77777777" w:rsidR="00F02020" w:rsidRDefault="00000000">
            <w:pPr>
              <w:jc w:val="center"/>
            </w:pPr>
            <w:r>
              <w:rPr>
                <w:sz w:val="12"/>
              </w:rPr>
              <w:t>1 - 3</w:t>
            </w:r>
          </w:p>
        </w:tc>
        <w:tc>
          <w:tcPr>
            <w:tcW w:w="1520" w:type="dxa"/>
            <w:vAlign w:val="center"/>
          </w:tcPr>
          <w:p w14:paraId="775656AB" w14:textId="77777777" w:rsidR="00F02020" w:rsidRDefault="00000000">
            <w:r>
              <w:rPr>
                <w:sz w:val="12"/>
              </w:rPr>
              <w:t>H308</w:t>
            </w:r>
          </w:p>
        </w:tc>
        <w:tc>
          <w:tcPr>
            <w:tcW w:w="1042" w:type="dxa"/>
            <w:vAlign w:val="center"/>
          </w:tcPr>
          <w:p w14:paraId="4647C8E5" w14:textId="77777777" w:rsidR="00F02020" w:rsidRDefault="00F02020"/>
        </w:tc>
      </w:tr>
      <w:tr w:rsidR="00F02020" w14:paraId="7EC1B22C" w14:textId="77777777">
        <w:trPr>
          <w:trHeight w:val="506"/>
          <w:jc w:val="center"/>
        </w:trPr>
        <w:tc>
          <w:tcPr>
            <w:tcW w:w="656" w:type="dxa"/>
            <w:vAlign w:val="center"/>
          </w:tcPr>
          <w:p w14:paraId="5FAAF62E" w14:textId="77777777" w:rsidR="00F02020" w:rsidRDefault="00000000">
            <w:pPr>
              <w:jc w:val="center"/>
            </w:pPr>
            <w:r>
              <w:rPr>
                <w:sz w:val="12"/>
              </w:rPr>
              <w:t>161</w:t>
            </w:r>
          </w:p>
        </w:tc>
        <w:tc>
          <w:tcPr>
            <w:tcW w:w="1195" w:type="dxa"/>
            <w:vAlign w:val="center"/>
          </w:tcPr>
          <w:p w14:paraId="3CB33B1F" w14:textId="77777777" w:rsidR="00F02020" w:rsidRDefault="00000000">
            <w:pPr>
              <w:jc w:val="center"/>
            </w:pPr>
            <w:r>
              <w:rPr>
                <w:sz w:val="12"/>
              </w:rPr>
              <w:t>QTM3082</w:t>
            </w:r>
          </w:p>
        </w:tc>
        <w:tc>
          <w:tcPr>
            <w:tcW w:w="4241" w:type="dxa"/>
            <w:vAlign w:val="center"/>
          </w:tcPr>
          <w:p w14:paraId="42EFEA21" w14:textId="77777777" w:rsidR="00F02020" w:rsidRDefault="00000000">
            <w:r>
              <w:rPr>
                <w:sz w:val="12"/>
              </w:rPr>
              <w:t>Quản lý tài nguyên rừng và đa dạng sinh học - Nhóm 1</w:t>
            </w:r>
          </w:p>
        </w:tc>
        <w:tc>
          <w:tcPr>
            <w:tcW w:w="523" w:type="dxa"/>
            <w:vAlign w:val="center"/>
          </w:tcPr>
          <w:p w14:paraId="08F5D3FA" w14:textId="77777777" w:rsidR="00F02020" w:rsidRDefault="00000000">
            <w:pPr>
              <w:jc w:val="center"/>
            </w:pPr>
            <w:r>
              <w:rPr>
                <w:sz w:val="12"/>
              </w:rPr>
              <w:t>2</w:t>
            </w:r>
          </w:p>
        </w:tc>
        <w:tc>
          <w:tcPr>
            <w:tcW w:w="497" w:type="dxa"/>
            <w:vAlign w:val="center"/>
          </w:tcPr>
          <w:p w14:paraId="59D1C515" w14:textId="77777777" w:rsidR="00F02020" w:rsidRDefault="00000000">
            <w:pPr>
              <w:jc w:val="center"/>
            </w:pPr>
            <w:r>
              <w:rPr>
                <w:sz w:val="12"/>
              </w:rPr>
              <w:t>0</w:t>
            </w:r>
          </w:p>
        </w:tc>
        <w:tc>
          <w:tcPr>
            <w:tcW w:w="2571" w:type="dxa"/>
            <w:vAlign w:val="center"/>
          </w:tcPr>
          <w:p w14:paraId="5F82975C" w14:textId="77777777" w:rsidR="00F02020" w:rsidRDefault="00000000">
            <w:r>
              <w:rPr>
                <w:sz w:val="12"/>
              </w:rPr>
              <w:t>Hồ Đắc Thái Hoàng</w:t>
            </w:r>
          </w:p>
        </w:tc>
        <w:tc>
          <w:tcPr>
            <w:tcW w:w="1234" w:type="dxa"/>
            <w:vAlign w:val="center"/>
          </w:tcPr>
          <w:p w14:paraId="2FF5915E" w14:textId="77777777" w:rsidR="00F02020" w:rsidRDefault="00000000">
            <w:r>
              <w:rPr>
                <w:sz w:val="12"/>
              </w:rPr>
              <w:t>08/09/2025</w:t>
            </w:r>
          </w:p>
        </w:tc>
        <w:tc>
          <w:tcPr>
            <w:tcW w:w="617" w:type="dxa"/>
            <w:vAlign w:val="center"/>
          </w:tcPr>
          <w:p w14:paraId="7AD6A108" w14:textId="77777777" w:rsidR="00F02020" w:rsidRDefault="00000000">
            <w:pPr>
              <w:jc w:val="center"/>
            </w:pPr>
            <w:r>
              <w:rPr>
                <w:sz w:val="12"/>
              </w:rPr>
              <w:t>5</w:t>
            </w:r>
          </w:p>
        </w:tc>
        <w:tc>
          <w:tcPr>
            <w:tcW w:w="1162" w:type="dxa"/>
            <w:tcBorders>
              <w:right w:val="nil"/>
            </w:tcBorders>
            <w:vAlign w:val="center"/>
          </w:tcPr>
          <w:p w14:paraId="16ECA09A" w14:textId="77777777" w:rsidR="00F02020" w:rsidRDefault="00000000">
            <w:pPr>
              <w:jc w:val="center"/>
            </w:pPr>
            <w:r>
              <w:rPr>
                <w:sz w:val="12"/>
              </w:rPr>
              <w:t>3 - 4</w:t>
            </w:r>
          </w:p>
        </w:tc>
        <w:tc>
          <w:tcPr>
            <w:tcW w:w="1520" w:type="dxa"/>
            <w:vAlign w:val="center"/>
          </w:tcPr>
          <w:p w14:paraId="0ED9EE9E" w14:textId="77777777" w:rsidR="00F02020" w:rsidRDefault="00000000">
            <w:r>
              <w:rPr>
                <w:sz w:val="12"/>
              </w:rPr>
              <w:t>H208</w:t>
            </w:r>
          </w:p>
        </w:tc>
        <w:tc>
          <w:tcPr>
            <w:tcW w:w="1042" w:type="dxa"/>
            <w:vAlign w:val="center"/>
          </w:tcPr>
          <w:p w14:paraId="59A3DF7D" w14:textId="77777777" w:rsidR="00F02020" w:rsidRDefault="00F02020"/>
        </w:tc>
      </w:tr>
      <w:tr w:rsidR="00F02020" w14:paraId="234D6A1B" w14:textId="77777777">
        <w:trPr>
          <w:trHeight w:val="326"/>
          <w:jc w:val="center"/>
        </w:trPr>
        <w:tc>
          <w:tcPr>
            <w:tcW w:w="656" w:type="dxa"/>
            <w:vAlign w:val="center"/>
          </w:tcPr>
          <w:p w14:paraId="67DD342C" w14:textId="77777777" w:rsidR="00F02020" w:rsidRDefault="00000000">
            <w:pPr>
              <w:jc w:val="center"/>
            </w:pPr>
            <w:r>
              <w:rPr>
                <w:sz w:val="12"/>
              </w:rPr>
              <w:t>162</w:t>
            </w:r>
          </w:p>
        </w:tc>
        <w:tc>
          <w:tcPr>
            <w:tcW w:w="1195" w:type="dxa"/>
            <w:vAlign w:val="center"/>
          </w:tcPr>
          <w:p w14:paraId="2C27754B" w14:textId="77777777" w:rsidR="00F02020" w:rsidRDefault="00000000">
            <w:pPr>
              <w:jc w:val="center"/>
            </w:pPr>
            <w:r>
              <w:rPr>
                <w:sz w:val="12"/>
              </w:rPr>
              <w:t>QTM3083</w:t>
            </w:r>
          </w:p>
        </w:tc>
        <w:tc>
          <w:tcPr>
            <w:tcW w:w="4241" w:type="dxa"/>
            <w:vAlign w:val="center"/>
          </w:tcPr>
          <w:p w14:paraId="00CB9B03" w14:textId="77777777" w:rsidR="00F02020" w:rsidRDefault="00000000">
            <w:r>
              <w:rPr>
                <w:sz w:val="12"/>
              </w:rPr>
              <w:t>Khí hậu học và biến đổi khí hậu - Nhóm 1</w:t>
            </w:r>
          </w:p>
        </w:tc>
        <w:tc>
          <w:tcPr>
            <w:tcW w:w="523" w:type="dxa"/>
            <w:vAlign w:val="center"/>
          </w:tcPr>
          <w:p w14:paraId="1E06709F" w14:textId="77777777" w:rsidR="00F02020" w:rsidRDefault="00000000">
            <w:pPr>
              <w:jc w:val="center"/>
            </w:pPr>
            <w:r>
              <w:rPr>
                <w:sz w:val="12"/>
              </w:rPr>
              <w:t>3</w:t>
            </w:r>
          </w:p>
        </w:tc>
        <w:tc>
          <w:tcPr>
            <w:tcW w:w="497" w:type="dxa"/>
            <w:vAlign w:val="center"/>
          </w:tcPr>
          <w:p w14:paraId="781B55E2" w14:textId="77777777" w:rsidR="00F02020" w:rsidRDefault="00000000">
            <w:pPr>
              <w:jc w:val="center"/>
            </w:pPr>
            <w:r>
              <w:rPr>
                <w:sz w:val="12"/>
              </w:rPr>
              <w:t>0</w:t>
            </w:r>
          </w:p>
        </w:tc>
        <w:tc>
          <w:tcPr>
            <w:tcW w:w="2571" w:type="dxa"/>
            <w:vAlign w:val="center"/>
          </w:tcPr>
          <w:p w14:paraId="4BBAA770" w14:textId="77777777" w:rsidR="00F02020" w:rsidRDefault="00000000">
            <w:r>
              <w:rPr>
                <w:sz w:val="12"/>
              </w:rPr>
              <w:t>Phan Anh Hằng</w:t>
            </w:r>
          </w:p>
        </w:tc>
        <w:tc>
          <w:tcPr>
            <w:tcW w:w="1234" w:type="dxa"/>
            <w:vAlign w:val="center"/>
          </w:tcPr>
          <w:p w14:paraId="52B65E4F" w14:textId="77777777" w:rsidR="00F02020" w:rsidRDefault="00000000">
            <w:r>
              <w:rPr>
                <w:sz w:val="12"/>
              </w:rPr>
              <w:t>08/09/2025</w:t>
            </w:r>
          </w:p>
        </w:tc>
        <w:tc>
          <w:tcPr>
            <w:tcW w:w="617" w:type="dxa"/>
            <w:vAlign w:val="center"/>
          </w:tcPr>
          <w:p w14:paraId="394CE8BF" w14:textId="77777777" w:rsidR="00F02020" w:rsidRDefault="00000000">
            <w:pPr>
              <w:jc w:val="center"/>
            </w:pPr>
            <w:r>
              <w:rPr>
                <w:sz w:val="12"/>
              </w:rPr>
              <w:t>7</w:t>
            </w:r>
          </w:p>
        </w:tc>
        <w:tc>
          <w:tcPr>
            <w:tcW w:w="1162" w:type="dxa"/>
            <w:tcBorders>
              <w:right w:val="nil"/>
            </w:tcBorders>
            <w:vAlign w:val="center"/>
          </w:tcPr>
          <w:p w14:paraId="5689BE61" w14:textId="77777777" w:rsidR="00F02020" w:rsidRDefault="00000000">
            <w:pPr>
              <w:jc w:val="center"/>
            </w:pPr>
            <w:r>
              <w:rPr>
                <w:sz w:val="12"/>
              </w:rPr>
              <w:t>1 - 3</w:t>
            </w:r>
          </w:p>
        </w:tc>
        <w:tc>
          <w:tcPr>
            <w:tcW w:w="1520" w:type="dxa"/>
            <w:vAlign w:val="center"/>
          </w:tcPr>
          <w:p w14:paraId="7D5964A7" w14:textId="77777777" w:rsidR="00F02020" w:rsidRDefault="00000000">
            <w:r>
              <w:rPr>
                <w:sz w:val="12"/>
              </w:rPr>
              <w:t>H110</w:t>
            </w:r>
          </w:p>
        </w:tc>
        <w:tc>
          <w:tcPr>
            <w:tcW w:w="1042" w:type="dxa"/>
            <w:vAlign w:val="center"/>
          </w:tcPr>
          <w:p w14:paraId="69775D91" w14:textId="77777777" w:rsidR="00F02020" w:rsidRDefault="00F02020"/>
        </w:tc>
      </w:tr>
    </w:tbl>
    <w:p w14:paraId="6BEC4CE5"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634EEB25"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0"/>
        <w:gridCol w:w="617"/>
        <w:gridCol w:w="1162"/>
        <w:gridCol w:w="1520"/>
        <w:gridCol w:w="1042"/>
      </w:tblGrid>
      <w:tr w:rsidR="00F02020" w14:paraId="5787CEF6" w14:textId="77777777">
        <w:trPr>
          <w:cantSplit/>
          <w:tblHeader/>
          <w:jc w:val="center"/>
        </w:trPr>
        <w:tc>
          <w:tcPr>
            <w:tcW w:w="656" w:type="dxa"/>
            <w:shd w:val="clear" w:color="auto" w:fill="D9EAF7"/>
            <w:vAlign w:val="center"/>
          </w:tcPr>
          <w:p w14:paraId="659FD151" w14:textId="77777777" w:rsidR="00F02020" w:rsidRDefault="00000000">
            <w:pPr>
              <w:jc w:val="center"/>
            </w:pPr>
            <w:r>
              <w:rPr>
                <w:b/>
                <w:sz w:val="13"/>
              </w:rPr>
              <w:t>STT</w:t>
            </w:r>
          </w:p>
        </w:tc>
        <w:tc>
          <w:tcPr>
            <w:tcW w:w="1195" w:type="dxa"/>
            <w:shd w:val="clear" w:color="auto" w:fill="D9EAF7"/>
            <w:vAlign w:val="center"/>
          </w:tcPr>
          <w:p w14:paraId="3F2DF953" w14:textId="77777777" w:rsidR="00F02020" w:rsidRDefault="00000000">
            <w:pPr>
              <w:jc w:val="center"/>
            </w:pPr>
            <w:r>
              <w:rPr>
                <w:b/>
                <w:sz w:val="13"/>
              </w:rPr>
              <w:t>Mã học phần</w:t>
            </w:r>
          </w:p>
        </w:tc>
        <w:tc>
          <w:tcPr>
            <w:tcW w:w="4241" w:type="dxa"/>
            <w:shd w:val="clear" w:color="auto" w:fill="D9EAF7"/>
            <w:vAlign w:val="center"/>
          </w:tcPr>
          <w:p w14:paraId="61C2CA61" w14:textId="77777777" w:rsidR="00F02020" w:rsidRDefault="00000000">
            <w:pPr>
              <w:jc w:val="center"/>
            </w:pPr>
            <w:r>
              <w:rPr>
                <w:b/>
                <w:sz w:val="13"/>
              </w:rPr>
              <w:t>Tên lớp học phần</w:t>
            </w:r>
          </w:p>
        </w:tc>
        <w:tc>
          <w:tcPr>
            <w:tcW w:w="523" w:type="dxa"/>
            <w:shd w:val="clear" w:color="auto" w:fill="D9EAF7"/>
            <w:vAlign w:val="center"/>
          </w:tcPr>
          <w:p w14:paraId="08DAD44B" w14:textId="77777777" w:rsidR="00F02020" w:rsidRDefault="00000000">
            <w:pPr>
              <w:jc w:val="center"/>
            </w:pPr>
            <w:r>
              <w:rPr>
                <w:b/>
                <w:sz w:val="13"/>
              </w:rPr>
              <w:t>Số TC</w:t>
            </w:r>
          </w:p>
        </w:tc>
        <w:tc>
          <w:tcPr>
            <w:tcW w:w="497" w:type="dxa"/>
            <w:shd w:val="clear" w:color="auto" w:fill="D9EAF7"/>
            <w:vAlign w:val="center"/>
          </w:tcPr>
          <w:p w14:paraId="4E0EE7AF" w14:textId="77777777" w:rsidR="00F02020" w:rsidRDefault="00000000">
            <w:pPr>
              <w:jc w:val="center"/>
            </w:pPr>
            <w:r>
              <w:rPr>
                <w:b/>
                <w:sz w:val="13"/>
              </w:rPr>
              <w:t>Số SV</w:t>
            </w:r>
          </w:p>
        </w:tc>
        <w:tc>
          <w:tcPr>
            <w:tcW w:w="2576" w:type="dxa"/>
            <w:shd w:val="clear" w:color="auto" w:fill="D9EAF7"/>
            <w:vAlign w:val="center"/>
          </w:tcPr>
          <w:p w14:paraId="2CDB0562" w14:textId="77777777" w:rsidR="00F02020" w:rsidRDefault="00000000">
            <w:pPr>
              <w:jc w:val="center"/>
            </w:pPr>
            <w:r>
              <w:rPr>
                <w:b/>
                <w:sz w:val="13"/>
              </w:rPr>
              <w:t>Giảng viên</w:t>
            </w:r>
          </w:p>
        </w:tc>
        <w:tc>
          <w:tcPr>
            <w:tcW w:w="1230" w:type="dxa"/>
            <w:shd w:val="clear" w:color="auto" w:fill="D9EAF7"/>
            <w:vAlign w:val="center"/>
          </w:tcPr>
          <w:p w14:paraId="696A4E26" w14:textId="77777777" w:rsidR="00F02020" w:rsidRDefault="00000000">
            <w:pPr>
              <w:jc w:val="center"/>
            </w:pPr>
            <w:r>
              <w:rPr>
                <w:b/>
                <w:sz w:val="13"/>
              </w:rPr>
              <w:t>Ngày bắt đầu</w:t>
            </w:r>
          </w:p>
        </w:tc>
        <w:tc>
          <w:tcPr>
            <w:tcW w:w="617" w:type="dxa"/>
            <w:shd w:val="clear" w:color="auto" w:fill="D9EAF7"/>
            <w:vAlign w:val="center"/>
          </w:tcPr>
          <w:p w14:paraId="2E4507EF" w14:textId="77777777" w:rsidR="00F02020" w:rsidRDefault="00000000">
            <w:pPr>
              <w:jc w:val="center"/>
            </w:pPr>
            <w:r>
              <w:rPr>
                <w:b/>
                <w:sz w:val="13"/>
              </w:rPr>
              <w:t>Thứ</w:t>
            </w:r>
          </w:p>
        </w:tc>
        <w:tc>
          <w:tcPr>
            <w:tcW w:w="1162" w:type="dxa"/>
            <w:shd w:val="clear" w:color="auto" w:fill="D9EAF7"/>
            <w:vAlign w:val="center"/>
          </w:tcPr>
          <w:p w14:paraId="294E2688" w14:textId="77777777" w:rsidR="00F02020" w:rsidRDefault="00000000">
            <w:pPr>
              <w:jc w:val="center"/>
            </w:pPr>
            <w:r>
              <w:rPr>
                <w:b/>
                <w:sz w:val="13"/>
              </w:rPr>
              <w:t>Tiết học</w:t>
            </w:r>
          </w:p>
        </w:tc>
        <w:tc>
          <w:tcPr>
            <w:tcW w:w="1520" w:type="dxa"/>
            <w:shd w:val="clear" w:color="auto" w:fill="D9EAF7"/>
            <w:vAlign w:val="center"/>
          </w:tcPr>
          <w:p w14:paraId="3628E68E" w14:textId="77777777" w:rsidR="00F02020" w:rsidRDefault="00000000">
            <w:pPr>
              <w:jc w:val="center"/>
            </w:pPr>
            <w:r>
              <w:rPr>
                <w:b/>
                <w:sz w:val="13"/>
              </w:rPr>
              <w:t>Phòng</w:t>
            </w:r>
          </w:p>
        </w:tc>
        <w:tc>
          <w:tcPr>
            <w:tcW w:w="1042" w:type="dxa"/>
            <w:shd w:val="clear" w:color="auto" w:fill="D9EAF7"/>
            <w:vAlign w:val="center"/>
          </w:tcPr>
          <w:p w14:paraId="5A21A36F" w14:textId="77777777" w:rsidR="00F02020" w:rsidRDefault="00000000">
            <w:pPr>
              <w:jc w:val="center"/>
            </w:pPr>
            <w:r>
              <w:rPr>
                <w:b/>
                <w:sz w:val="13"/>
              </w:rPr>
              <w:t>Ghi chú</w:t>
            </w:r>
          </w:p>
        </w:tc>
      </w:tr>
      <w:tr w:rsidR="00F02020" w14:paraId="2F020B27" w14:textId="77777777">
        <w:trPr>
          <w:trHeight w:val="506"/>
          <w:jc w:val="center"/>
        </w:trPr>
        <w:tc>
          <w:tcPr>
            <w:tcW w:w="656" w:type="dxa"/>
            <w:vAlign w:val="center"/>
          </w:tcPr>
          <w:p w14:paraId="101B93F4" w14:textId="77777777" w:rsidR="00F02020" w:rsidRDefault="00000000">
            <w:pPr>
              <w:jc w:val="center"/>
            </w:pPr>
            <w:r>
              <w:rPr>
                <w:sz w:val="12"/>
              </w:rPr>
              <w:t>163</w:t>
            </w:r>
          </w:p>
        </w:tc>
        <w:tc>
          <w:tcPr>
            <w:tcW w:w="1195" w:type="dxa"/>
            <w:vAlign w:val="center"/>
          </w:tcPr>
          <w:p w14:paraId="0D07B04A" w14:textId="77777777" w:rsidR="00F02020" w:rsidRDefault="00000000">
            <w:pPr>
              <w:jc w:val="center"/>
            </w:pPr>
            <w:r>
              <w:rPr>
                <w:sz w:val="12"/>
              </w:rPr>
              <w:t>QTM3112</w:t>
            </w:r>
          </w:p>
        </w:tc>
        <w:tc>
          <w:tcPr>
            <w:tcW w:w="4241" w:type="dxa"/>
            <w:vAlign w:val="center"/>
          </w:tcPr>
          <w:p w14:paraId="7B02C6A5" w14:textId="77777777" w:rsidR="00F02020" w:rsidRDefault="00000000">
            <w:r>
              <w:rPr>
                <w:sz w:val="12"/>
              </w:rPr>
              <w:t>Quản lý tài nguyên khoáng sản và năng lượng - Nhóm 1</w:t>
            </w:r>
          </w:p>
        </w:tc>
        <w:tc>
          <w:tcPr>
            <w:tcW w:w="523" w:type="dxa"/>
            <w:vAlign w:val="center"/>
          </w:tcPr>
          <w:p w14:paraId="348B97E3" w14:textId="77777777" w:rsidR="00F02020" w:rsidRDefault="00000000">
            <w:pPr>
              <w:jc w:val="center"/>
            </w:pPr>
            <w:r>
              <w:rPr>
                <w:sz w:val="12"/>
              </w:rPr>
              <w:t>2</w:t>
            </w:r>
          </w:p>
        </w:tc>
        <w:tc>
          <w:tcPr>
            <w:tcW w:w="497" w:type="dxa"/>
            <w:vAlign w:val="center"/>
          </w:tcPr>
          <w:p w14:paraId="6A4EA153" w14:textId="77777777" w:rsidR="00F02020" w:rsidRDefault="00000000">
            <w:pPr>
              <w:jc w:val="center"/>
            </w:pPr>
            <w:r>
              <w:rPr>
                <w:sz w:val="12"/>
              </w:rPr>
              <w:t>0</w:t>
            </w:r>
          </w:p>
        </w:tc>
        <w:tc>
          <w:tcPr>
            <w:tcW w:w="2576" w:type="dxa"/>
            <w:vAlign w:val="center"/>
          </w:tcPr>
          <w:p w14:paraId="658FE064" w14:textId="77777777" w:rsidR="00F02020" w:rsidRDefault="00000000">
            <w:r>
              <w:rPr>
                <w:sz w:val="12"/>
              </w:rPr>
              <w:t>Hoàng Hoa Thám</w:t>
            </w:r>
          </w:p>
        </w:tc>
        <w:tc>
          <w:tcPr>
            <w:tcW w:w="1230" w:type="dxa"/>
            <w:vAlign w:val="center"/>
          </w:tcPr>
          <w:p w14:paraId="5BA0441A" w14:textId="77777777" w:rsidR="00F02020" w:rsidRDefault="00000000">
            <w:r>
              <w:rPr>
                <w:sz w:val="12"/>
              </w:rPr>
              <w:t>08/09/2025</w:t>
            </w:r>
          </w:p>
        </w:tc>
        <w:tc>
          <w:tcPr>
            <w:tcW w:w="617" w:type="dxa"/>
            <w:vAlign w:val="center"/>
          </w:tcPr>
          <w:p w14:paraId="2E61893D" w14:textId="77777777" w:rsidR="00F02020" w:rsidRDefault="00000000">
            <w:pPr>
              <w:jc w:val="center"/>
            </w:pPr>
            <w:r>
              <w:rPr>
                <w:sz w:val="12"/>
              </w:rPr>
              <w:t>5</w:t>
            </w:r>
          </w:p>
        </w:tc>
        <w:tc>
          <w:tcPr>
            <w:tcW w:w="1162" w:type="dxa"/>
            <w:tcBorders>
              <w:right w:val="nil"/>
            </w:tcBorders>
            <w:vAlign w:val="center"/>
          </w:tcPr>
          <w:p w14:paraId="6EDAC34C" w14:textId="77777777" w:rsidR="00F02020" w:rsidRDefault="00000000">
            <w:pPr>
              <w:jc w:val="center"/>
            </w:pPr>
            <w:r>
              <w:rPr>
                <w:sz w:val="12"/>
              </w:rPr>
              <w:t>1 - 2</w:t>
            </w:r>
          </w:p>
        </w:tc>
        <w:tc>
          <w:tcPr>
            <w:tcW w:w="1520" w:type="dxa"/>
            <w:vAlign w:val="center"/>
          </w:tcPr>
          <w:p w14:paraId="59832827" w14:textId="77777777" w:rsidR="00F02020" w:rsidRDefault="00000000">
            <w:r>
              <w:rPr>
                <w:sz w:val="12"/>
              </w:rPr>
              <w:t>H208</w:t>
            </w:r>
          </w:p>
        </w:tc>
        <w:tc>
          <w:tcPr>
            <w:tcW w:w="1042" w:type="dxa"/>
            <w:vAlign w:val="center"/>
          </w:tcPr>
          <w:p w14:paraId="17A84F97" w14:textId="77777777" w:rsidR="00F02020" w:rsidRDefault="00F02020"/>
        </w:tc>
      </w:tr>
      <w:tr w:rsidR="00F02020" w14:paraId="28A70842" w14:textId="77777777">
        <w:trPr>
          <w:trHeight w:val="328"/>
          <w:jc w:val="center"/>
        </w:trPr>
        <w:tc>
          <w:tcPr>
            <w:tcW w:w="656" w:type="dxa"/>
            <w:vAlign w:val="center"/>
          </w:tcPr>
          <w:p w14:paraId="7C72B2F4" w14:textId="77777777" w:rsidR="00F02020" w:rsidRDefault="00000000">
            <w:pPr>
              <w:jc w:val="center"/>
            </w:pPr>
            <w:r>
              <w:rPr>
                <w:sz w:val="12"/>
              </w:rPr>
              <w:t>164</w:t>
            </w:r>
          </w:p>
        </w:tc>
        <w:tc>
          <w:tcPr>
            <w:tcW w:w="1195" w:type="dxa"/>
            <w:vAlign w:val="center"/>
          </w:tcPr>
          <w:p w14:paraId="57482809" w14:textId="77777777" w:rsidR="00F02020" w:rsidRDefault="00000000">
            <w:pPr>
              <w:jc w:val="center"/>
            </w:pPr>
            <w:r>
              <w:rPr>
                <w:sz w:val="12"/>
              </w:rPr>
              <w:t>QTM3192</w:t>
            </w:r>
          </w:p>
        </w:tc>
        <w:tc>
          <w:tcPr>
            <w:tcW w:w="4241" w:type="dxa"/>
            <w:vAlign w:val="center"/>
          </w:tcPr>
          <w:p w14:paraId="0634C29B" w14:textId="77777777" w:rsidR="00F02020" w:rsidRDefault="00000000">
            <w:r>
              <w:rPr>
                <w:sz w:val="12"/>
              </w:rPr>
              <w:t>Thực hành phân tích đất - Nhóm 1</w:t>
            </w:r>
          </w:p>
        </w:tc>
        <w:tc>
          <w:tcPr>
            <w:tcW w:w="523" w:type="dxa"/>
            <w:vAlign w:val="center"/>
          </w:tcPr>
          <w:p w14:paraId="311A65EA" w14:textId="77777777" w:rsidR="00F02020" w:rsidRDefault="00000000">
            <w:pPr>
              <w:jc w:val="center"/>
            </w:pPr>
            <w:r>
              <w:rPr>
                <w:sz w:val="12"/>
              </w:rPr>
              <w:t>2</w:t>
            </w:r>
          </w:p>
        </w:tc>
        <w:tc>
          <w:tcPr>
            <w:tcW w:w="497" w:type="dxa"/>
            <w:vAlign w:val="center"/>
          </w:tcPr>
          <w:p w14:paraId="5CC47EEC" w14:textId="77777777" w:rsidR="00F02020" w:rsidRDefault="00000000">
            <w:pPr>
              <w:jc w:val="center"/>
            </w:pPr>
            <w:r>
              <w:rPr>
                <w:sz w:val="12"/>
              </w:rPr>
              <w:t>0</w:t>
            </w:r>
          </w:p>
        </w:tc>
        <w:tc>
          <w:tcPr>
            <w:tcW w:w="2576" w:type="dxa"/>
            <w:vAlign w:val="center"/>
          </w:tcPr>
          <w:p w14:paraId="7946176C" w14:textId="77777777" w:rsidR="00F02020" w:rsidRDefault="00000000">
            <w:r>
              <w:rPr>
                <w:sz w:val="12"/>
              </w:rPr>
              <w:t>Nguyễn Quang Việt</w:t>
            </w:r>
          </w:p>
        </w:tc>
        <w:tc>
          <w:tcPr>
            <w:tcW w:w="1230" w:type="dxa"/>
            <w:vAlign w:val="center"/>
          </w:tcPr>
          <w:p w14:paraId="10FD7576" w14:textId="77777777" w:rsidR="00F02020" w:rsidRDefault="00000000">
            <w:r>
              <w:rPr>
                <w:sz w:val="12"/>
              </w:rPr>
              <w:t>08/09/2025</w:t>
            </w:r>
          </w:p>
        </w:tc>
        <w:tc>
          <w:tcPr>
            <w:tcW w:w="617" w:type="dxa"/>
            <w:vAlign w:val="center"/>
          </w:tcPr>
          <w:p w14:paraId="668FE0A5" w14:textId="77777777" w:rsidR="00F02020" w:rsidRDefault="00000000">
            <w:pPr>
              <w:jc w:val="center"/>
            </w:pPr>
            <w:r>
              <w:rPr>
                <w:sz w:val="12"/>
              </w:rPr>
              <w:t>7</w:t>
            </w:r>
          </w:p>
        </w:tc>
        <w:tc>
          <w:tcPr>
            <w:tcW w:w="1162" w:type="dxa"/>
            <w:tcBorders>
              <w:right w:val="nil"/>
            </w:tcBorders>
            <w:vAlign w:val="center"/>
          </w:tcPr>
          <w:p w14:paraId="38A9FD4C" w14:textId="77777777" w:rsidR="00F02020" w:rsidRDefault="00000000">
            <w:pPr>
              <w:jc w:val="center"/>
            </w:pPr>
            <w:r>
              <w:rPr>
                <w:sz w:val="12"/>
              </w:rPr>
              <w:t>5 - 8</w:t>
            </w:r>
          </w:p>
        </w:tc>
        <w:tc>
          <w:tcPr>
            <w:tcW w:w="1520" w:type="dxa"/>
            <w:vAlign w:val="center"/>
          </w:tcPr>
          <w:p w14:paraId="6C6720E7" w14:textId="77777777" w:rsidR="00F02020" w:rsidRDefault="00000000">
            <w:r>
              <w:rPr>
                <w:sz w:val="12"/>
              </w:rPr>
              <w:t>H308</w:t>
            </w:r>
          </w:p>
        </w:tc>
        <w:tc>
          <w:tcPr>
            <w:tcW w:w="1042" w:type="dxa"/>
            <w:vAlign w:val="center"/>
          </w:tcPr>
          <w:p w14:paraId="4B662505" w14:textId="77777777" w:rsidR="00F02020" w:rsidRDefault="00F02020"/>
        </w:tc>
      </w:tr>
      <w:tr w:rsidR="00F02020" w14:paraId="4966B037" w14:textId="77777777">
        <w:trPr>
          <w:trHeight w:val="506"/>
          <w:jc w:val="center"/>
        </w:trPr>
        <w:tc>
          <w:tcPr>
            <w:tcW w:w="656" w:type="dxa"/>
            <w:vAlign w:val="center"/>
          </w:tcPr>
          <w:p w14:paraId="2AF4A4D8" w14:textId="77777777" w:rsidR="00F02020" w:rsidRDefault="00000000">
            <w:pPr>
              <w:jc w:val="center"/>
            </w:pPr>
            <w:r>
              <w:rPr>
                <w:sz w:val="12"/>
              </w:rPr>
              <w:t>165</w:t>
            </w:r>
          </w:p>
        </w:tc>
        <w:tc>
          <w:tcPr>
            <w:tcW w:w="1195" w:type="dxa"/>
            <w:vAlign w:val="center"/>
          </w:tcPr>
          <w:p w14:paraId="0664B648" w14:textId="77777777" w:rsidR="00F02020" w:rsidRDefault="00000000">
            <w:pPr>
              <w:jc w:val="center"/>
            </w:pPr>
            <w:r>
              <w:rPr>
                <w:sz w:val="12"/>
              </w:rPr>
              <w:t>QTM4073</w:t>
            </w:r>
          </w:p>
        </w:tc>
        <w:tc>
          <w:tcPr>
            <w:tcW w:w="4241" w:type="dxa"/>
            <w:vAlign w:val="center"/>
          </w:tcPr>
          <w:p w14:paraId="60B1AA64" w14:textId="77777777" w:rsidR="00F02020" w:rsidRDefault="00000000">
            <w:r>
              <w:rPr>
                <w:sz w:val="12"/>
              </w:rPr>
              <w:t>Quản lý tài nguyên và môi trường đất - Nhóm 1</w:t>
            </w:r>
          </w:p>
        </w:tc>
        <w:tc>
          <w:tcPr>
            <w:tcW w:w="523" w:type="dxa"/>
            <w:vAlign w:val="center"/>
          </w:tcPr>
          <w:p w14:paraId="1AE2AE0C" w14:textId="77777777" w:rsidR="00F02020" w:rsidRDefault="00000000">
            <w:pPr>
              <w:jc w:val="center"/>
            </w:pPr>
            <w:r>
              <w:rPr>
                <w:sz w:val="12"/>
              </w:rPr>
              <w:t>3</w:t>
            </w:r>
          </w:p>
        </w:tc>
        <w:tc>
          <w:tcPr>
            <w:tcW w:w="497" w:type="dxa"/>
            <w:vAlign w:val="center"/>
          </w:tcPr>
          <w:p w14:paraId="053BD589" w14:textId="77777777" w:rsidR="00F02020" w:rsidRDefault="00000000">
            <w:pPr>
              <w:jc w:val="center"/>
            </w:pPr>
            <w:r>
              <w:rPr>
                <w:sz w:val="12"/>
              </w:rPr>
              <w:t>0</w:t>
            </w:r>
          </w:p>
        </w:tc>
        <w:tc>
          <w:tcPr>
            <w:tcW w:w="2576" w:type="dxa"/>
            <w:vAlign w:val="center"/>
          </w:tcPr>
          <w:p w14:paraId="637B8DB5" w14:textId="77777777" w:rsidR="00F02020" w:rsidRDefault="00000000">
            <w:r>
              <w:rPr>
                <w:sz w:val="12"/>
              </w:rPr>
              <w:t>Nguyễn Quang Việt</w:t>
            </w:r>
          </w:p>
        </w:tc>
        <w:tc>
          <w:tcPr>
            <w:tcW w:w="1230" w:type="dxa"/>
            <w:vAlign w:val="center"/>
          </w:tcPr>
          <w:p w14:paraId="15F847A7" w14:textId="77777777" w:rsidR="00F02020" w:rsidRDefault="00000000">
            <w:r>
              <w:rPr>
                <w:sz w:val="12"/>
              </w:rPr>
              <w:t>08/09/2025</w:t>
            </w:r>
          </w:p>
        </w:tc>
        <w:tc>
          <w:tcPr>
            <w:tcW w:w="617" w:type="dxa"/>
            <w:vAlign w:val="center"/>
          </w:tcPr>
          <w:p w14:paraId="70E17E8C" w14:textId="77777777" w:rsidR="00F02020" w:rsidRDefault="00000000">
            <w:pPr>
              <w:jc w:val="center"/>
            </w:pPr>
            <w:r>
              <w:rPr>
                <w:sz w:val="12"/>
              </w:rPr>
              <w:t>3</w:t>
            </w:r>
          </w:p>
        </w:tc>
        <w:tc>
          <w:tcPr>
            <w:tcW w:w="1162" w:type="dxa"/>
            <w:tcBorders>
              <w:right w:val="nil"/>
            </w:tcBorders>
            <w:vAlign w:val="center"/>
          </w:tcPr>
          <w:p w14:paraId="15C0B97F" w14:textId="77777777" w:rsidR="00F02020" w:rsidRDefault="00000000">
            <w:pPr>
              <w:jc w:val="center"/>
            </w:pPr>
            <w:r>
              <w:rPr>
                <w:sz w:val="12"/>
              </w:rPr>
              <w:t>1 - 3</w:t>
            </w:r>
          </w:p>
        </w:tc>
        <w:tc>
          <w:tcPr>
            <w:tcW w:w="1520" w:type="dxa"/>
            <w:vAlign w:val="center"/>
          </w:tcPr>
          <w:p w14:paraId="1D9901B3" w14:textId="77777777" w:rsidR="00F02020" w:rsidRDefault="00000000">
            <w:r>
              <w:rPr>
                <w:sz w:val="12"/>
              </w:rPr>
              <w:t>H203</w:t>
            </w:r>
          </w:p>
        </w:tc>
        <w:tc>
          <w:tcPr>
            <w:tcW w:w="1042" w:type="dxa"/>
            <w:vAlign w:val="center"/>
          </w:tcPr>
          <w:p w14:paraId="11E2EB39" w14:textId="77777777" w:rsidR="00F02020" w:rsidRDefault="00F02020"/>
        </w:tc>
      </w:tr>
      <w:tr w:rsidR="00F02020" w14:paraId="5275CB9F" w14:textId="77777777">
        <w:trPr>
          <w:trHeight w:val="325"/>
          <w:jc w:val="center"/>
        </w:trPr>
        <w:tc>
          <w:tcPr>
            <w:tcW w:w="656" w:type="dxa"/>
            <w:vAlign w:val="center"/>
          </w:tcPr>
          <w:p w14:paraId="038304E7" w14:textId="77777777" w:rsidR="00F02020" w:rsidRDefault="00000000">
            <w:pPr>
              <w:jc w:val="center"/>
            </w:pPr>
            <w:r>
              <w:rPr>
                <w:sz w:val="12"/>
              </w:rPr>
              <w:t>166</w:t>
            </w:r>
          </w:p>
        </w:tc>
        <w:tc>
          <w:tcPr>
            <w:tcW w:w="1195" w:type="dxa"/>
            <w:vAlign w:val="center"/>
          </w:tcPr>
          <w:p w14:paraId="545FBA01" w14:textId="77777777" w:rsidR="00F02020" w:rsidRDefault="00000000">
            <w:pPr>
              <w:jc w:val="center"/>
            </w:pPr>
            <w:r>
              <w:rPr>
                <w:sz w:val="12"/>
              </w:rPr>
              <w:t>QTM4082</w:t>
            </w:r>
          </w:p>
        </w:tc>
        <w:tc>
          <w:tcPr>
            <w:tcW w:w="4241" w:type="dxa"/>
            <w:vAlign w:val="center"/>
          </w:tcPr>
          <w:p w14:paraId="776F9905" w14:textId="77777777" w:rsidR="00F02020" w:rsidRDefault="00000000">
            <w:r>
              <w:rPr>
                <w:sz w:val="12"/>
              </w:rPr>
              <w:t>Quản lý nguồn nhân lực - Nhóm 1</w:t>
            </w:r>
          </w:p>
        </w:tc>
        <w:tc>
          <w:tcPr>
            <w:tcW w:w="523" w:type="dxa"/>
            <w:vAlign w:val="center"/>
          </w:tcPr>
          <w:p w14:paraId="0F4E3ACC" w14:textId="77777777" w:rsidR="00F02020" w:rsidRDefault="00000000">
            <w:pPr>
              <w:jc w:val="center"/>
            </w:pPr>
            <w:r>
              <w:rPr>
                <w:sz w:val="12"/>
              </w:rPr>
              <w:t>2</w:t>
            </w:r>
          </w:p>
        </w:tc>
        <w:tc>
          <w:tcPr>
            <w:tcW w:w="497" w:type="dxa"/>
            <w:vAlign w:val="center"/>
          </w:tcPr>
          <w:p w14:paraId="47325FD4" w14:textId="77777777" w:rsidR="00F02020" w:rsidRDefault="00000000">
            <w:pPr>
              <w:jc w:val="center"/>
            </w:pPr>
            <w:r>
              <w:rPr>
                <w:sz w:val="12"/>
              </w:rPr>
              <w:t>0</w:t>
            </w:r>
          </w:p>
        </w:tc>
        <w:tc>
          <w:tcPr>
            <w:tcW w:w="2576" w:type="dxa"/>
            <w:vAlign w:val="center"/>
          </w:tcPr>
          <w:p w14:paraId="729318EF" w14:textId="77777777" w:rsidR="00F02020" w:rsidRDefault="00000000">
            <w:r>
              <w:rPr>
                <w:sz w:val="12"/>
              </w:rPr>
              <w:t>Phan Anh Hằng</w:t>
            </w:r>
          </w:p>
        </w:tc>
        <w:tc>
          <w:tcPr>
            <w:tcW w:w="1230" w:type="dxa"/>
            <w:vAlign w:val="center"/>
          </w:tcPr>
          <w:p w14:paraId="10308FA0" w14:textId="77777777" w:rsidR="00F02020" w:rsidRDefault="00000000">
            <w:r>
              <w:rPr>
                <w:sz w:val="12"/>
              </w:rPr>
              <w:t>08/09/2025</w:t>
            </w:r>
          </w:p>
        </w:tc>
        <w:tc>
          <w:tcPr>
            <w:tcW w:w="617" w:type="dxa"/>
            <w:vAlign w:val="center"/>
          </w:tcPr>
          <w:p w14:paraId="320297E9" w14:textId="77777777" w:rsidR="00F02020" w:rsidRDefault="00000000">
            <w:pPr>
              <w:jc w:val="center"/>
            </w:pPr>
            <w:r>
              <w:rPr>
                <w:sz w:val="12"/>
              </w:rPr>
              <w:t>6</w:t>
            </w:r>
          </w:p>
        </w:tc>
        <w:tc>
          <w:tcPr>
            <w:tcW w:w="1162" w:type="dxa"/>
            <w:tcBorders>
              <w:right w:val="nil"/>
            </w:tcBorders>
            <w:vAlign w:val="center"/>
          </w:tcPr>
          <w:p w14:paraId="288A949F" w14:textId="77777777" w:rsidR="00F02020" w:rsidRDefault="00000000">
            <w:pPr>
              <w:jc w:val="center"/>
            </w:pPr>
            <w:r>
              <w:rPr>
                <w:sz w:val="12"/>
              </w:rPr>
              <w:t>7 - 8</w:t>
            </w:r>
          </w:p>
        </w:tc>
        <w:tc>
          <w:tcPr>
            <w:tcW w:w="1520" w:type="dxa"/>
            <w:vAlign w:val="center"/>
          </w:tcPr>
          <w:p w14:paraId="67745C78" w14:textId="77777777" w:rsidR="00F02020" w:rsidRDefault="00000000">
            <w:r>
              <w:rPr>
                <w:sz w:val="12"/>
              </w:rPr>
              <w:t>H308</w:t>
            </w:r>
          </w:p>
        </w:tc>
        <w:tc>
          <w:tcPr>
            <w:tcW w:w="1042" w:type="dxa"/>
            <w:vAlign w:val="center"/>
          </w:tcPr>
          <w:p w14:paraId="760C5716" w14:textId="77777777" w:rsidR="00F02020" w:rsidRDefault="00F02020"/>
        </w:tc>
      </w:tr>
      <w:tr w:rsidR="00F02020" w14:paraId="1766B87D" w14:textId="77777777">
        <w:trPr>
          <w:trHeight w:val="506"/>
          <w:jc w:val="center"/>
        </w:trPr>
        <w:tc>
          <w:tcPr>
            <w:tcW w:w="656" w:type="dxa"/>
            <w:vAlign w:val="center"/>
          </w:tcPr>
          <w:p w14:paraId="0C116A82" w14:textId="77777777" w:rsidR="00F02020" w:rsidRDefault="00000000">
            <w:pPr>
              <w:jc w:val="center"/>
            </w:pPr>
            <w:r>
              <w:rPr>
                <w:sz w:val="12"/>
              </w:rPr>
              <w:t>167</w:t>
            </w:r>
          </w:p>
        </w:tc>
        <w:tc>
          <w:tcPr>
            <w:tcW w:w="1195" w:type="dxa"/>
            <w:vAlign w:val="center"/>
          </w:tcPr>
          <w:p w14:paraId="132FA53E" w14:textId="77777777" w:rsidR="00F02020" w:rsidRDefault="00000000">
            <w:pPr>
              <w:jc w:val="center"/>
            </w:pPr>
            <w:r>
              <w:rPr>
                <w:sz w:val="12"/>
              </w:rPr>
              <w:t>QTM4083</w:t>
            </w:r>
          </w:p>
        </w:tc>
        <w:tc>
          <w:tcPr>
            <w:tcW w:w="4241" w:type="dxa"/>
            <w:vAlign w:val="center"/>
          </w:tcPr>
          <w:p w14:paraId="25E2EEDA" w14:textId="77777777" w:rsidR="00F02020" w:rsidRDefault="00000000">
            <w:r>
              <w:rPr>
                <w:sz w:val="12"/>
              </w:rPr>
              <w:t>Quản lý tài nguyên và môi trường nước - Nhóm 1</w:t>
            </w:r>
          </w:p>
        </w:tc>
        <w:tc>
          <w:tcPr>
            <w:tcW w:w="523" w:type="dxa"/>
            <w:vAlign w:val="center"/>
          </w:tcPr>
          <w:p w14:paraId="0DF1E4EF" w14:textId="77777777" w:rsidR="00F02020" w:rsidRDefault="00000000">
            <w:pPr>
              <w:jc w:val="center"/>
            </w:pPr>
            <w:r>
              <w:rPr>
                <w:sz w:val="12"/>
              </w:rPr>
              <w:t>3</w:t>
            </w:r>
          </w:p>
        </w:tc>
        <w:tc>
          <w:tcPr>
            <w:tcW w:w="497" w:type="dxa"/>
            <w:vAlign w:val="center"/>
          </w:tcPr>
          <w:p w14:paraId="13E86018" w14:textId="77777777" w:rsidR="00F02020" w:rsidRDefault="00000000">
            <w:pPr>
              <w:jc w:val="center"/>
            </w:pPr>
            <w:r>
              <w:rPr>
                <w:sz w:val="12"/>
              </w:rPr>
              <w:t>0</w:t>
            </w:r>
          </w:p>
        </w:tc>
        <w:tc>
          <w:tcPr>
            <w:tcW w:w="2576" w:type="dxa"/>
            <w:vAlign w:val="center"/>
          </w:tcPr>
          <w:p w14:paraId="54BB4632" w14:textId="77777777" w:rsidR="00F02020" w:rsidRDefault="00000000">
            <w:r>
              <w:rPr>
                <w:sz w:val="12"/>
              </w:rPr>
              <w:t>Hoàng Ngô Tự Do</w:t>
            </w:r>
          </w:p>
        </w:tc>
        <w:tc>
          <w:tcPr>
            <w:tcW w:w="1230" w:type="dxa"/>
            <w:vAlign w:val="center"/>
          </w:tcPr>
          <w:p w14:paraId="2F80BEF6" w14:textId="77777777" w:rsidR="00F02020" w:rsidRDefault="00000000">
            <w:r>
              <w:rPr>
                <w:sz w:val="12"/>
              </w:rPr>
              <w:t>08/09/2025</w:t>
            </w:r>
          </w:p>
        </w:tc>
        <w:tc>
          <w:tcPr>
            <w:tcW w:w="617" w:type="dxa"/>
            <w:vAlign w:val="center"/>
          </w:tcPr>
          <w:p w14:paraId="792AB230" w14:textId="77777777" w:rsidR="00F02020" w:rsidRDefault="00000000">
            <w:pPr>
              <w:jc w:val="center"/>
            </w:pPr>
            <w:r>
              <w:rPr>
                <w:sz w:val="12"/>
              </w:rPr>
              <w:t>6</w:t>
            </w:r>
          </w:p>
        </w:tc>
        <w:tc>
          <w:tcPr>
            <w:tcW w:w="1162" w:type="dxa"/>
            <w:tcBorders>
              <w:right w:val="nil"/>
            </w:tcBorders>
            <w:vAlign w:val="center"/>
          </w:tcPr>
          <w:p w14:paraId="7602DEEF" w14:textId="77777777" w:rsidR="00F02020" w:rsidRDefault="00000000">
            <w:pPr>
              <w:jc w:val="center"/>
            </w:pPr>
            <w:r>
              <w:rPr>
                <w:sz w:val="12"/>
              </w:rPr>
              <w:t>1 - 3</w:t>
            </w:r>
          </w:p>
        </w:tc>
        <w:tc>
          <w:tcPr>
            <w:tcW w:w="1520" w:type="dxa"/>
            <w:vAlign w:val="center"/>
          </w:tcPr>
          <w:p w14:paraId="672F6EA2" w14:textId="77777777" w:rsidR="00F02020" w:rsidRDefault="00000000">
            <w:r>
              <w:rPr>
                <w:sz w:val="12"/>
              </w:rPr>
              <w:t>H207</w:t>
            </w:r>
          </w:p>
        </w:tc>
        <w:tc>
          <w:tcPr>
            <w:tcW w:w="1042" w:type="dxa"/>
            <w:vAlign w:val="center"/>
          </w:tcPr>
          <w:p w14:paraId="21B427C7" w14:textId="77777777" w:rsidR="00F02020" w:rsidRDefault="00F02020"/>
        </w:tc>
      </w:tr>
      <w:tr w:rsidR="00F02020" w14:paraId="3DC5E9D2" w14:textId="77777777">
        <w:trPr>
          <w:trHeight w:val="505"/>
          <w:jc w:val="center"/>
        </w:trPr>
        <w:tc>
          <w:tcPr>
            <w:tcW w:w="656" w:type="dxa"/>
            <w:vAlign w:val="center"/>
          </w:tcPr>
          <w:p w14:paraId="5AC059EB" w14:textId="77777777" w:rsidR="00F02020" w:rsidRDefault="00000000">
            <w:pPr>
              <w:jc w:val="center"/>
            </w:pPr>
            <w:r>
              <w:rPr>
                <w:sz w:val="12"/>
              </w:rPr>
              <w:t>168</w:t>
            </w:r>
          </w:p>
        </w:tc>
        <w:tc>
          <w:tcPr>
            <w:tcW w:w="1195" w:type="dxa"/>
            <w:vAlign w:val="center"/>
          </w:tcPr>
          <w:p w14:paraId="2046634A" w14:textId="77777777" w:rsidR="00F02020" w:rsidRDefault="00000000">
            <w:pPr>
              <w:jc w:val="center"/>
            </w:pPr>
            <w:r>
              <w:rPr>
                <w:sz w:val="12"/>
              </w:rPr>
              <w:t>QTM4093</w:t>
            </w:r>
          </w:p>
        </w:tc>
        <w:tc>
          <w:tcPr>
            <w:tcW w:w="4241" w:type="dxa"/>
            <w:vAlign w:val="center"/>
          </w:tcPr>
          <w:p w14:paraId="475BDC55" w14:textId="77777777" w:rsidR="00F02020" w:rsidRDefault="00000000">
            <w:r>
              <w:rPr>
                <w:sz w:val="12"/>
              </w:rPr>
              <w:t>Quản lý tài nguyên và môi trường không khí - Nhóm 1</w:t>
            </w:r>
          </w:p>
        </w:tc>
        <w:tc>
          <w:tcPr>
            <w:tcW w:w="523" w:type="dxa"/>
            <w:vAlign w:val="center"/>
          </w:tcPr>
          <w:p w14:paraId="2A20898A" w14:textId="77777777" w:rsidR="00F02020" w:rsidRDefault="00000000">
            <w:pPr>
              <w:jc w:val="center"/>
            </w:pPr>
            <w:r>
              <w:rPr>
                <w:sz w:val="12"/>
              </w:rPr>
              <w:t>3</w:t>
            </w:r>
          </w:p>
        </w:tc>
        <w:tc>
          <w:tcPr>
            <w:tcW w:w="497" w:type="dxa"/>
            <w:vAlign w:val="center"/>
          </w:tcPr>
          <w:p w14:paraId="3D4932BF" w14:textId="77777777" w:rsidR="00F02020" w:rsidRDefault="00000000">
            <w:pPr>
              <w:jc w:val="center"/>
            </w:pPr>
            <w:r>
              <w:rPr>
                <w:sz w:val="12"/>
              </w:rPr>
              <w:t>0</w:t>
            </w:r>
          </w:p>
        </w:tc>
        <w:tc>
          <w:tcPr>
            <w:tcW w:w="2576" w:type="dxa"/>
            <w:vAlign w:val="center"/>
          </w:tcPr>
          <w:p w14:paraId="3C2CAB65" w14:textId="77777777" w:rsidR="00F02020" w:rsidRDefault="00000000">
            <w:r>
              <w:rPr>
                <w:sz w:val="12"/>
              </w:rPr>
              <w:t>Trương Đình Trọng</w:t>
            </w:r>
          </w:p>
        </w:tc>
        <w:tc>
          <w:tcPr>
            <w:tcW w:w="1230" w:type="dxa"/>
            <w:vAlign w:val="center"/>
          </w:tcPr>
          <w:p w14:paraId="18B80BA6" w14:textId="77777777" w:rsidR="00F02020" w:rsidRDefault="00000000">
            <w:r>
              <w:rPr>
                <w:sz w:val="12"/>
              </w:rPr>
              <w:t>08/09/2025</w:t>
            </w:r>
          </w:p>
        </w:tc>
        <w:tc>
          <w:tcPr>
            <w:tcW w:w="617" w:type="dxa"/>
            <w:vAlign w:val="center"/>
          </w:tcPr>
          <w:p w14:paraId="67A39D7E" w14:textId="77777777" w:rsidR="00F02020" w:rsidRDefault="00000000">
            <w:pPr>
              <w:jc w:val="center"/>
            </w:pPr>
            <w:r>
              <w:rPr>
                <w:sz w:val="12"/>
              </w:rPr>
              <w:t>2</w:t>
            </w:r>
          </w:p>
        </w:tc>
        <w:tc>
          <w:tcPr>
            <w:tcW w:w="1162" w:type="dxa"/>
            <w:tcBorders>
              <w:right w:val="nil"/>
            </w:tcBorders>
            <w:vAlign w:val="center"/>
          </w:tcPr>
          <w:p w14:paraId="0ADDE1D7" w14:textId="77777777" w:rsidR="00F02020" w:rsidRDefault="00000000">
            <w:pPr>
              <w:jc w:val="center"/>
            </w:pPr>
            <w:r>
              <w:rPr>
                <w:sz w:val="12"/>
              </w:rPr>
              <w:t>1 - 3</w:t>
            </w:r>
          </w:p>
        </w:tc>
        <w:tc>
          <w:tcPr>
            <w:tcW w:w="1520" w:type="dxa"/>
            <w:vAlign w:val="center"/>
          </w:tcPr>
          <w:p w14:paraId="7D2D9A44" w14:textId="77777777" w:rsidR="00F02020" w:rsidRDefault="00000000">
            <w:r>
              <w:rPr>
                <w:sz w:val="12"/>
              </w:rPr>
              <w:t>H110</w:t>
            </w:r>
          </w:p>
        </w:tc>
        <w:tc>
          <w:tcPr>
            <w:tcW w:w="1042" w:type="dxa"/>
            <w:vAlign w:val="center"/>
          </w:tcPr>
          <w:p w14:paraId="59842680" w14:textId="77777777" w:rsidR="00F02020" w:rsidRDefault="00F02020"/>
        </w:tc>
      </w:tr>
      <w:tr w:rsidR="00F02020" w14:paraId="2AF24F7D" w14:textId="77777777">
        <w:trPr>
          <w:trHeight w:val="326"/>
          <w:jc w:val="center"/>
        </w:trPr>
        <w:tc>
          <w:tcPr>
            <w:tcW w:w="656" w:type="dxa"/>
            <w:vMerge w:val="restart"/>
            <w:vAlign w:val="center"/>
          </w:tcPr>
          <w:p w14:paraId="6CA7F7A6" w14:textId="77777777" w:rsidR="00F02020" w:rsidRDefault="00000000">
            <w:pPr>
              <w:jc w:val="center"/>
            </w:pPr>
            <w:r>
              <w:rPr>
                <w:sz w:val="12"/>
              </w:rPr>
              <w:t>169</w:t>
            </w:r>
          </w:p>
        </w:tc>
        <w:tc>
          <w:tcPr>
            <w:tcW w:w="1195" w:type="dxa"/>
            <w:vMerge w:val="restart"/>
            <w:vAlign w:val="center"/>
          </w:tcPr>
          <w:p w14:paraId="02D49DC2" w14:textId="77777777" w:rsidR="00F02020" w:rsidRDefault="00000000">
            <w:pPr>
              <w:jc w:val="center"/>
            </w:pPr>
            <w:r>
              <w:rPr>
                <w:sz w:val="12"/>
              </w:rPr>
              <w:t>QTM4123</w:t>
            </w:r>
          </w:p>
        </w:tc>
        <w:tc>
          <w:tcPr>
            <w:tcW w:w="4241" w:type="dxa"/>
            <w:vMerge w:val="restart"/>
            <w:vAlign w:val="center"/>
          </w:tcPr>
          <w:p w14:paraId="31B4D818" w14:textId="77777777" w:rsidR="00F02020" w:rsidRDefault="00000000">
            <w:r>
              <w:rPr>
                <w:sz w:val="12"/>
              </w:rPr>
              <w:t>Thanh tra tài nguyên và môi trường - Nhóm 1</w:t>
            </w:r>
          </w:p>
        </w:tc>
        <w:tc>
          <w:tcPr>
            <w:tcW w:w="523" w:type="dxa"/>
            <w:vMerge w:val="restart"/>
            <w:vAlign w:val="center"/>
          </w:tcPr>
          <w:p w14:paraId="01D2E88B" w14:textId="77777777" w:rsidR="00F02020" w:rsidRDefault="00000000">
            <w:pPr>
              <w:jc w:val="center"/>
            </w:pPr>
            <w:r>
              <w:rPr>
                <w:sz w:val="12"/>
              </w:rPr>
              <w:t>3</w:t>
            </w:r>
          </w:p>
        </w:tc>
        <w:tc>
          <w:tcPr>
            <w:tcW w:w="497" w:type="dxa"/>
            <w:vMerge w:val="restart"/>
            <w:vAlign w:val="center"/>
          </w:tcPr>
          <w:p w14:paraId="132FBC1E" w14:textId="77777777" w:rsidR="00F02020" w:rsidRDefault="00000000">
            <w:pPr>
              <w:jc w:val="center"/>
            </w:pPr>
            <w:r>
              <w:rPr>
                <w:sz w:val="12"/>
              </w:rPr>
              <w:t>0</w:t>
            </w:r>
          </w:p>
        </w:tc>
        <w:tc>
          <w:tcPr>
            <w:tcW w:w="2576" w:type="dxa"/>
            <w:vMerge w:val="restart"/>
            <w:vAlign w:val="center"/>
          </w:tcPr>
          <w:p w14:paraId="29509767" w14:textId="77777777" w:rsidR="00F02020" w:rsidRDefault="00000000">
            <w:r>
              <w:rPr>
                <w:sz w:val="12"/>
              </w:rPr>
              <w:t>Nguyễn Hoàng Lương Trần Nguyễn Thế Anh</w:t>
            </w:r>
          </w:p>
        </w:tc>
        <w:tc>
          <w:tcPr>
            <w:tcW w:w="1230" w:type="dxa"/>
            <w:vAlign w:val="center"/>
          </w:tcPr>
          <w:p w14:paraId="13CD265C" w14:textId="77777777" w:rsidR="00F02020" w:rsidRDefault="00000000">
            <w:r>
              <w:rPr>
                <w:sz w:val="12"/>
              </w:rPr>
              <w:t>08/09/2025</w:t>
            </w:r>
          </w:p>
        </w:tc>
        <w:tc>
          <w:tcPr>
            <w:tcW w:w="617" w:type="dxa"/>
            <w:vAlign w:val="center"/>
          </w:tcPr>
          <w:p w14:paraId="40454607" w14:textId="77777777" w:rsidR="00F02020" w:rsidRDefault="00000000">
            <w:pPr>
              <w:jc w:val="center"/>
            </w:pPr>
            <w:r>
              <w:rPr>
                <w:sz w:val="12"/>
              </w:rPr>
              <w:t>2</w:t>
            </w:r>
          </w:p>
        </w:tc>
        <w:tc>
          <w:tcPr>
            <w:tcW w:w="1162" w:type="dxa"/>
            <w:tcBorders>
              <w:right w:val="nil"/>
            </w:tcBorders>
            <w:vAlign w:val="center"/>
          </w:tcPr>
          <w:p w14:paraId="3C9C53A2" w14:textId="77777777" w:rsidR="00F02020" w:rsidRDefault="00000000">
            <w:pPr>
              <w:jc w:val="center"/>
            </w:pPr>
            <w:r>
              <w:rPr>
                <w:sz w:val="12"/>
              </w:rPr>
              <w:t>5 - 7</w:t>
            </w:r>
          </w:p>
        </w:tc>
        <w:tc>
          <w:tcPr>
            <w:tcW w:w="1520" w:type="dxa"/>
            <w:vAlign w:val="center"/>
          </w:tcPr>
          <w:p w14:paraId="54414691" w14:textId="77777777" w:rsidR="00F02020" w:rsidRDefault="00000000">
            <w:r>
              <w:rPr>
                <w:sz w:val="12"/>
              </w:rPr>
              <w:t>F101</w:t>
            </w:r>
          </w:p>
        </w:tc>
        <w:tc>
          <w:tcPr>
            <w:tcW w:w="1042" w:type="dxa"/>
            <w:vAlign w:val="center"/>
          </w:tcPr>
          <w:p w14:paraId="673D04E9" w14:textId="77777777" w:rsidR="00F02020" w:rsidRDefault="00F02020"/>
        </w:tc>
      </w:tr>
      <w:tr w:rsidR="00F02020" w14:paraId="70CE4CFF" w14:textId="77777777">
        <w:trPr>
          <w:trHeight w:val="328"/>
          <w:jc w:val="center"/>
        </w:trPr>
        <w:tc>
          <w:tcPr>
            <w:tcW w:w="656" w:type="dxa"/>
            <w:vMerge/>
            <w:tcBorders>
              <w:top w:val="nil"/>
            </w:tcBorders>
          </w:tcPr>
          <w:p w14:paraId="2CE03704" w14:textId="77777777" w:rsidR="00F02020" w:rsidRDefault="00F02020">
            <w:pPr>
              <w:rPr>
                <w:sz w:val="2"/>
                <w:szCs w:val="2"/>
              </w:rPr>
            </w:pPr>
          </w:p>
        </w:tc>
        <w:tc>
          <w:tcPr>
            <w:tcW w:w="1195" w:type="dxa"/>
            <w:vMerge/>
            <w:tcBorders>
              <w:top w:val="nil"/>
            </w:tcBorders>
          </w:tcPr>
          <w:p w14:paraId="30AB6EAB" w14:textId="77777777" w:rsidR="00F02020" w:rsidRDefault="00F02020">
            <w:pPr>
              <w:rPr>
                <w:sz w:val="2"/>
                <w:szCs w:val="2"/>
              </w:rPr>
            </w:pPr>
          </w:p>
        </w:tc>
        <w:tc>
          <w:tcPr>
            <w:tcW w:w="4241" w:type="dxa"/>
            <w:vMerge/>
            <w:tcBorders>
              <w:top w:val="nil"/>
            </w:tcBorders>
          </w:tcPr>
          <w:p w14:paraId="3BC16446" w14:textId="77777777" w:rsidR="00F02020" w:rsidRDefault="00F02020">
            <w:pPr>
              <w:rPr>
                <w:sz w:val="2"/>
                <w:szCs w:val="2"/>
              </w:rPr>
            </w:pPr>
          </w:p>
        </w:tc>
        <w:tc>
          <w:tcPr>
            <w:tcW w:w="523" w:type="dxa"/>
            <w:vMerge/>
            <w:tcBorders>
              <w:top w:val="nil"/>
            </w:tcBorders>
          </w:tcPr>
          <w:p w14:paraId="05309638" w14:textId="77777777" w:rsidR="00F02020" w:rsidRDefault="00F02020">
            <w:pPr>
              <w:rPr>
                <w:sz w:val="2"/>
                <w:szCs w:val="2"/>
              </w:rPr>
            </w:pPr>
          </w:p>
        </w:tc>
        <w:tc>
          <w:tcPr>
            <w:tcW w:w="497" w:type="dxa"/>
            <w:vMerge/>
            <w:tcBorders>
              <w:top w:val="nil"/>
            </w:tcBorders>
          </w:tcPr>
          <w:p w14:paraId="33FF8C14" w14:textId="77777777" w:rsidR="00F02020" w:rsidRDefault="00F02020">
            <w:pPr>
              <w:rPr>
                <w:sz w:val="2"/>
                <w:szCs w:val="2"/>
              </w:rPr>
            </w:pPr>
          </w:p>
        </w:tc>
        <w:tc>
          <w:tcPr>
            <w:tcW w:w="2576" w:type="dxa"/>
            <w:vMerge/>
            <w:tcBorders>
              <w:top w:val="nil"/>
            </w:tcBorders>
          </w:tcPr>
          <w:p w14:paraId="6DADBBC5" w14:textId="77777777" w:rsidR="00F02020" w:rsidRDefault="00F02020">
            <w:pPr>
              <w:rPr>
                <w:sz w:val="2"/>
                <w:szCs w:val="2"/>
              </w:rPr>
            </w:pPr>
          </w:p>
        </w:tc>
        <w:tc>
          <w:tcPr>
            <w:tcW w:w="1230" w:type="dxa"/>
            <w:vAlign w:val="center"/>
          </w:tcPr>
          <w:p w14:paraId="3D0972F9" w14:textId="77777777" w:rsidR="00F02020" w:rsidRDefault="00000000">
            <w:r>
              <w:rPr>
                <w:sz w:val="12"/>
              </w:rPr>
              <w:t>27/10/2025</w:t>
            </w:r>
          </w:p>
        </w:tc>
        <w:tc>
          <w:tcPr>
            <w:tcW w:w="617" w:type="dxa"/>
            <w:vAlign w:val="center"/>
          </w:tcPr>
          <w:p w14:paraId="2E8C7E6B" w14:textId="77777777" w:rsidR="00F02020" w:rsidRDefault="00000000">
            <w:pPr>
              <w:jc w:val="center"/>
            </w:pPr>
            <w:r>
              <w:rPr>
                <w:sz w:val="12"/>
              </w:rPr>
              <w:t>2</w:t>
            </w:r>
          </w:p>
        </w:tc>
        <w:tc>
          <w:tcPr>
            <w:tcW w:w="1162" w:type="dxa"/>
            <w:tcBorders>
              <w:right w:val="nil"/>
            </w:tcBorders>
            <w:vAlign w:val="center"/>
          </w:tcPr>
          <w:p w14:paraId="5EDA9F0B" w14:textId="77777777" w:rsidR="00F02020" w:rsidRDefault="00000000">
            <w:pPr>
              <w:jc w:val="center"/>
            </w:pPr>
            <w:r>
              <w:rPr>
                <w:sz w:val="12"/>
              </w:rPr>
              <w:t>5 - 6</w:t>
            </w:r>
          </w:p>
        </w:tc>
        <w:tc>
          <w:tcPr>
            <w:tcW w:w="1520" w:type="dxa"/>
            <w:vAlign w:val="center"/>
          </w:tcPr>
          <w:p w14:paraId="0414507A" w14:textId="77777777" w:rsidR="00F02020" w:rsidRDefault="00000000">
            <w:r>
              <w:rPr>
                <w:sz w:val="12"/>
              </w:rPr>
              <w:t>F101</w:t>
            </w:r>
          </w:p>
        </w:tc>
        <w:tc>
          <w:tcPr>
            <w:tcW w:w="1042" w:type="dxa"/>
            <w:vAlign w:val="center"/>
          </w:tcPr>
          <w:p w14:paraId="1A6005E1" w14:textId="77777777" w:rsidR="00F02020" w:rsidRDefault="00F02020"/>
        </w:tc>
      </w:tr>
      <w:tr w:rsidR="00F02020" w14:paraId="7BC0D13D" w14:textId="77777777">
        <w:trPr>
          <w:trHeight w:val="326"/>
          <w:jc w:val="center"/>
        </w:trPr>
        <w:tc>
          <w:tcPr>
            <w:tcW w:w="656" w:type="dxa"/>
            <w:vMerge/>
            <w:tcBorders>
              <w:top w:val="nil"/>
            </w:tcBorders>
          </w:tcPr>
          <w:p w14:paraId="356CBEAF" w14:textId="77777777" w:rsidR="00F02020" w:rsidRDefault="00F02020">
            <w:pPr>
              <w:rPr>
                <w:sz w:val="2"/>
                <w:szCs w:val="2"/>
              </w:rPr>
            </w:pPr>
          </w:p>
        </w:tc>
        <w:tc>
          <w:tcPr>
            <w:tcW w:w="1195" w:type="dxa"/>
            <w:vMerge/>
            <w:tcBorders>
              <w:top w:val="nil"/>
            </w:tcBorders>
          </w:tcPr>
          <w:p w14:paraId="27DC16B8" w14:textId="77777777" w:rsidR="00F02020" w:rsidRDefault="00F02020">
            <w:pPr>
              <w:rPr>
                <w:sz w:val="2"/>
                <w:szCs w:val="2"/>
              </w:rPr>
            </w:pPr>
          </w:p>
        </w:tc>
        <w:tc>
          <w:tcPr>
            <w:tcW w:w="4241" w:type="dxa"/>
            <w:vMerge/>
            <w:tcBorders>
              <w:top w:val="nil"/>
            </w:tcBorders>
          </w:tcPr>
          <w:p w14:paraId="41604DD6" w14:textId="77777777" w:rsidR="00F02020" w:rsidRDefault="00F02020">
            <w:pPr>
              <w:rPr>
                <w:sz w:val="2"/>
                <w:szCs w:val="2"/>
              </w:rPr>
            </w:pPr>
          </w:p>
        </w:tc>
        <w:tc>
          <w:tcPr>
            <w:tcW w:w="523" w:type="dxa"/>
            <w:vMerge/>
            <w:tcBorders>
              <w:top w:val="nil"/>
            </w:tcBorders>
          </w:tcPr>
          <w:p w14:paraId="2696DF0A" w14:textId="77777777" w:rsidR="00F02020" w:rsidRDefault="00F02020">
            <w:pPr>
              <w:rPr>
                <w:sz w:val="2"/>
                <w:szCs w:val="2"/>
              </w:rPr>
            </w:pPr>
          </w:p>
        </w:tc>
        <w:tc>
          <w:tcPr>
            <w:tcW w:w="497" w:type="dxa"/>
            <w:vMerge/>
            <w:tcBorders>
              <w:top w:val="nil"/>
            </w:tcBorders>
          </w:tcPr>
          <w:p w14:paraId="04F74360" w14:textId="77777777" w:rsidR="00F02020" w:rsidRDefault="00F02020">
            <w:pPr>
              <w:rPr>
                <w:sz w:val="2"/>
                <w:szCs w:val="2"/>
              </w:rPr>
            </w:pPr>
          </w:p>
        </w:tc>
        <w:tc>
          <w:tcPr>
            <w:tcW w:w="2576" w:type="dxa"/>
            <w:vMerge/>
            <w:tcBorders>
              <w:top w:val="nil"/>
            </w:tcBorders>
          </w:tcPr>
          <w:p w14:paraId="1CE06AF5" w14:textId="77777777" w:rsidR="00F02020" w:rsidRDefault="00F02020">
            <w:pPr>
              <w:rPr>
                <w:sz w:val="2"/>
                <w:szCs w:val="2"/>
              </w:rPr>
            </w:pPr>
          </w:p>
        </w:tc>
        <w:tc>
          <w:tcPr>
            <w:tcW w:w="1230" w:type="dxa"/>
            <w:vAlign w:val="center"/>
          </w:tcPr>
          <w:p w14:paraId="6873EB81" w14:textId="77777777" w:rsidR="00F02020" w:rsidRDefault="00000000">
            <w:r>
              <w:rPr>
                <w:sz w:val="12"/>
              </w:rPr>
              <w:t>03/11/2025</w:t>
            </w:r>
          </w:p>
        </w:tc>
        <w:tc>
          <w:tcPr>
            <w:tcW w:w="617" w:type="dxa"/>
            <w:vAlign w:val="center"/>
          </w:tcPr>
          <w:p w14:paraId="421E9E09" w14:textId="77777777" w:rsidR="00F02020" w:rsidRDefault="00000000">
            <w:pPr>
              <w:jc w:val="center"/>
            </w:pPr>
            <w:r>
              <w:rPr>
                <w:sz w:val="12"/>
              </w:rPr>
              <w:t>2</w:t>
            </w:r>
          </w:p>
        </w:tc>
        <w:tc>
          <w:tcPr>
            <w:tcW w:w="1162" w:type="dxa"/>
            <w:tcBorders>
              <w:right w:val="nil"/>
            </w:tcBorders>
            <w:vAlign w:val="center"/>
          </w:tcPr>
          <w:p w14:paraId="2BA1A7DF" w14:textId="77777777" w:rsidR="00F02020" w:rsidRDefault="00000000">
            <w:pPr>
              <w:jc w:val="center"/>
            </w:pPr>
            <w:r>
              <w:rPr>
                <w:sz w:val="12"/>
              </w:rPr>
              <w:t>5 - 8</w:t>
            </w:r>
          </w:p>
        </w:tc>
        <w:tc>
          <w:tcPr>
            <w:tcW w:w="1520" w:type="dxa"/>
            <w:vAlign w:val="center"/>
          </w:tcPr>
          <w:p w14:paraId="73B1DF5D" w14:textId="77777777" w:rsidR="00F02020" w:rsidRDefault="00000000">
            <w:r>
              <w:rPr>
                <w:sz w:val="12"/>
              </w:rPr>
              <w:t>F101</w:t>
            </w:r>
          </w:p>
        </w:tc>
        <w:tc>
          <w:tcPr>
            <w:tcW w:w="1042" w:type="dxa"/>
            <w:vAlign w:val="center"/>
          </w:tcPr>
          <w:p w14:paraId="09D2EC53" w14:textId="77777777" w:rsidR="00F02020" w:rsidRDefault="00F02020"/>
        </w:tc>
      </w:tr>
      <w:tr w:rsidR="00F02020" w14:paraId="258039B2" w14:textId="77777777">
        <w:trPr>
          <w:trHeight w:val="328"/>
          <w:jc w:val="center"/>
        </w:trPr>
        <w:tc>
          <w:tcPr>
            <w:tcW w:w="656" w:type="dxa"/>
            <w:vMerge/>
            <w:tcBorders>
              <w:top w:val="nil"/>
            </w:tcBorders>
          </w:tcPr>
          <w:p w14:paraId="2F280DFE" w14:textId="77777777" w:rsidR="00F02020" w:rsidRDefault="00F02020">
            <w:pPr>
              <w:rPr>
                <w:sz w:val="2"/>
                <w:szCs w:val="2"/>
              </w:rPr>
            </w:pPr>
          </w:p>
        </w:tc>
        <w:tc>
          <w:tcPr>
            <w:tcW w:w="1195" w:type="dxa"/>
            <w:vMerge/>
            <w:tcBorders>
              <w:top w:val="nil"/>
            </w:tcBorders>
          </w:tcPr>
          <w:p w14:paraId="2EAD946E" w14:textId="77777777" w:rsidR="00F02020" w:rsidRDefault="00F02020">
            <w:pPr>
              <w:rPr>
                <w:sz w:val="2"/>
                <w:szCs w:val="2"/>
              </w:rPr>
            </w:pPr>
          </w:p>
        </w:tc>
        <w:tc>
          <w:tcPr>
            <w:tcW w:w="4241" w:type="dxa"/>
            <w:vMerge/>
            <w:tcBorders>
              <w:top w:val="nil"/>
            </w:tcBorders>
          </w:tcPr>
          <w:p w14:paraId="5423FA8E" w14:textId="77777777" w:rsidR="00F02020" w:rsidRDefault="00F02020">
            <w:pPr>
              <w:rPr>
                <w:sz w:val="2"/>
                <w:szCs w:val="2"/>
              </w:rPr>
            </w:pPr>
          </w:p>
        </w:tc>
        <w:tc>
          <w:tcPr>
            <w:tcW w:w="523" w:type="dxa"/>
            <w:vMerge/>
            <w:tcBorders>
              <w:top w:val="nil"/>
            </w:tcBorders>
          </w:tcPr>
          <w:p w14:paraId="034FF514" w14:textId="77777777" w:rsidR="00F02020" w:rsidRDefault="00F02020">
            <w:pPr>
              <w:rPr>
                <w:sz w:val="2"/>
                <w:szCs w:val="2"/>
              </w:rPr>
            </w:pPr>
          </w:p>
        </w:tc>
        <w:tc>
          <w:tcPr>
            <w:tcW w:w="497" w:type="dxa"/>
            <w:vMerge/>
            <w:tcBorders>
              <w:top w:val="nil"/>
            </w:tcBorders>
          </w:tcPr>
          <w:p w14:paraId="2D79AB6D" w14:textId="77777777" w:rsidR="00F02020" w:rsidRDefault="00F02020">
            <w:pPr>
              <w:rPr>
                <w:sz w:val="2"/>
                <w:szCs w:val="2"/>
              </w:rPr>
            </w:pPr>
          </w:p>
        </w:tc>
        <w:tc>
          <w:tcPr>
            <w:tcW w:w="2576" w:type="dxa"/>
            <w:vMerge/>
            <w:tcBorders>
              <w:top w:val="nil"/>
            </w:tcBorders>
          </w:tcPr>
          <w:p w14:paraId="2FB2400E" w14:textId="77777777" w:rsidR="00F02020" w:rsidRDefault="00F02020">
            <w:pPr>
              <w:rPr>
                <w:sz w:val="2"/>
                <w:szCs w:val="2"/>
              </w:rPr>
            </w:pPr>
          </w:p>
        </w:tc>
        <w:tc>
          <w:tcPr>
            <w:tcW w:w="1230" w:type="dxa"/>
            <w:vAlign w:val="center"/>
          </w:tcPr>
          <w:p w14:paraId="64502031" w14:textId="77777777" w:rsidR="00F02020" w:rsidRDefault="00000000">
            <w:r>
              <w:rPr>
                <w:sz w:val="12"/>
              </w:rPr>
              <w:t>10/11/2025</w:t>
            </w:r>
          </w:p>
        </w:tc>
        <w:tc>
          <w:tcPr>
            <w:tcW w:w="617" w:type="dxa"/>
            <w:vAlign w:val="center"/>
          </w:tcPr>
          <w:p w14:paraId="70EFE019" w14:textId="77777777" w:rsidR="00F02020" w:rsidRDefault="00000000">
            <w:pPr>
              <w:jc w:val="center"/>
            </w:pPr>
            <w:r>
              <w:rPr>
                <w:sz w:val="12"/>
              </w:rPr>
              <w:t>2</w:t>
            </w:r>
          </w:p>
        </w:tc>
        <w:tc>
          <w:tcPr>
            <w:tcW w:w="1162" w:type="dxa"/>
            <w:tcBorders>
              <w:right w:val="nil"/>
            </w:tcBorders>
            <w:vAlign w:val="center"/>
          </w:tcPr>
          <w:p w14:paraId="3D75194A" w14:textId="77777777" w:rsidR="00F02020" w:rsidRDefault="00000000">
            <w:pPr>
              <w:jc w:val="center"/>
            </w:pPr>
            <w:r>
              <w:rPr>
                <w:sz w:val="12"/>
              </w:rPr>
              <w:t>5 - 7</w:t>
            </w:r>
          </w:p>
        </w:tc>
        <w:tc>
          <w:tcPr>
            <w:tcW w:w="1520" w:type="dxa"/>
            <w:vAlign w:val="center"/>
          </w:tcPr>
          <w:p w14:paraId="50580F9D" w14:textId="77777777" w:rsidR="00F02020" w:rsidRDefault="00000000">
            <w:r>
              <w:rPr>
                <w:sz w:val="12"/>
              </w:rPr>
              <w:t>F101</w:t>
            </w:r>
          </w:p>
        </w:tc>
        <w:tc>
          <w:tcPr>
            <w:tcW w:w="1042" w:type="dxa"/>
            <w:vAlign w:val="center"/>
          </w:tcPr>
          <w:p w14:paraId="5D5BCACE" w14:textId="77777777" w:rsidR="00F02020" w:rsidRDefault="00F02020"/>
        </w:tc>
      </w:tr>
      <w:tr w:rsidR="00F02020" w14:paraId="3C191293" w14:textId="77777777">
        <w:trPr>
          <w:trHeight w:val="506"/>
          <w:jc w:val="center"/>
        </w:trPr>
        <w:tc>
          <w:tcPr>
            <w:tcW w:w="656" w:type="dxa"/>
            <w:vAlign w:val="center"/>
          </w:tcPr>
          <w:p w14:paraId="43323AFB" w14:textId="77777777" w:rsidR="00F02020" w:rsidRDefault="00000000">
            <w:pPr>
              <w:jc w:val="center"/>
            </w:pPr>
            <w:r>
              <w:rPr>
                <w:sz w:val="12"/>
              </w:rPr>
              <w:t>170</w:t>
            </w:r>
          </w:p>
        </w:tc>
        <w:tc>
          <w:tcPr>
            <w:tcW w:w="1195" w:type="dxa"/>
            <w:vAlign w:val="center"/>
          </w:tcPr>
          <w:p w14:paraId="790D7670" w14:textId="77777777" w:rsidR="00F02020" w:rsidRDefault="00000000">
            <w:pPr>
              <w:jc w:val="center"/>
            </w:pPr>
            <w:r>
              <w:rPr>
                <w:sz w:val="12"/>
              </w:rPr>
              <w:t>QTM4133</w:t>
            </w:r>
          </w:p>
        </w:tc>
        <w:tc>
          <w:tcPr>
            <w:tcW w:w="4241" w:type="dxa"/>
            <w:vAlign w:val="center"/>
          </w:tcPr>
          <w:p w14:paraId="14859CED" w14:textId="77777777" w:rsidR="00F02020" w:rsidRDefault="00000000">
            <w:r>
              <w:rPr>
                <w:sz w:val="12"/>
              </w:rPr>
              <w:t>Đánh giá đất đai và quy hoạch sử dụng đất - Nhóm 1</w:t>
            </w:r>
          </w:p>
        </w:tc>
        <w:tc>
          <w:tcPr>
            <w:tcW w:w="523" w:type="dxa"/>
            <w:vAlign w:val="center"/>
          </w:tcPr>
          <w:p w14:paraId="64E1FBD9" w14:textId="77777777" w:rsidR="00F02020" w:rsidRDefault="00000000">
            <w:pPr>
              <w:jc w:val="center"/>
            </w:pPr>
            <w:r>
              <w:rPr>
                <w:sz w:val="12"/>
              </w:rPr>
              <w:t>3</w:t>
            </w:r>
          </w:p>
        </w:tc>
        <w:tc>
          <w:tcPr>
            <w:tcW w:w="497" w:type="dxa"/>
            <w:vAlign w:val="center"/>
          </w:tcPr>
          <w:p w14:paraId="4C87A62C" w14:textId="77777777" w:rsidR="00F02020" w:rsidRDefault="00000000">
            <w:pPr>
              <w:jc w:val="center"/>
            </w:pPr>
            <w:r>
              <w:rPr>
                <w:sz w:val="12"/>
              </w:rPr>
              <w:t>0</w:t>
            </w:r>
          </w:p>
        </w:tc>
        <w:tc>
          <w:tcPr>
            <w:tcW w:w="2576" w:type="dxa"/>
            <w:vAlign w:val="center"/>
          </w:tcPr>
          <w:p w14:paraId="0AFEC6DF" w14:textId="77777777" w:rsidR="00F02020" w:rsidRDefault="00000000">
            <w:r>
              <w:rPr>
                <w:sz w:val="12"/>
              </w:rPr>
              <w:t>Nguyễn Quang Việt</w:t>
            </w:r>
          </w:p>
        </w:tc>
        <w:tc>
          <w:tcPr>
            <w:tcW w:w="1230" w:type="dxa"/>
            <w:vAlign w:val="center"/>
          </w:tcPr>
          <w:p w14:paraId="6B20072A" w14:textId="77777777" w:rsidR="00F02020" w:rsidRDefault="00000000">
            <w:r>
              <w:rPr>
                <w:sz w:val="12"/>
              </w:rPr>
              <w:t>08/09/2025</w:t>
            </w:r>
          </w:p>
        </w:tc>
        <w:tc>
          <w:tcPr>
            <w:tcW w:w="617" w:type="dxa"/>
            <w:vAlign w:val="center"/>
          </w:tcPr>
          <w:p w14:paraId="46BFD244" w14:textId="77777777" w:rsidR="00F02020" w:rsidRDefault="00000000">
            <w:pPr>
              <w:jc w:val="center"/>
            </w:pPr>
            <w:r>
              <w:rPr>
                <w:sz w:val="12"/>
              </w:rPr>
              <w:t>6</w:t>
            </w:r>
          </w:p>
        </w:tc>
        <w:tc>
          <w:tcPr>
            <w:tcW w:w="1162" w:type="dxa"/>
            <w:tcBorders>
              <w:right w:val="nil"/>
            </w:tcBorders>
            <w:vAlign w:val="center"/>
          </w:tcPr>
          <w:p w14:paraId="47F245DB" w14:textId="77777777" w:rsidR="00F02020" w:rsidRDefault="00000000">
            <w:pPr>
              <w:jc w:val="center"/>
            </w:pPr>
            <w:r>
              <w:rPr>
                <w:sz w:val="12"/>
              </w:rPr>
              <w:t>1 - 3</w:t>
            </w:r>
          </w:p>
        </w:tc>
        <w:tc>
          <w:tcPr>
            <w:tcW w:w="1520" w:type="dxa"/>
            <w:vAlign w:val="center"/>
          </w:tcPr>
          <w:p w14:paraId="346EC384" w14:textId="77777777" w:rsidR="00F02020" w:rsidRDefault="00000000">
            <w:r>
              <w:rPr>
                <w:sz w:val="12"/>
              </w:rPr>
              <w:t>B304</w:t>
            </w:r>
          </w:p>
        </w:tc>
        <w:tc>
          <w:tcPr>
            <w:tcW w:w="1042" w:type="dxa"/>
            <w:vAlign w:val="center"/>
          </w:tcPr>
          <w:p w14:paraId="184F7A71" w14:textId="77777777" w:rsidR="00F02020" w:rsidRDefault="00F02020"/>
        </w:tc>
      </w:tr>
      <w:tr w:rsidR="00F02020" w14:paraId="4792D023" w14:textId="77777777">
        <w:trPr>
          <w:trHeight w:val="505"/>
          <w:jc w:val="center"/>
        </w:trPr>
        <w:tc>
          <w:tcPr>
            <w:tcW w:w="656" w:type="dxa"/>
            <w:vAlign w:val="center"/>
          </w:tcPr>
          <w:p w14:paraId="28EA5CDB" w14:textId="77777777" w:rsidR="00F02020" w:rsidRDefault="00000000">
            <w:pPr>
              <w:jc w:val="center"/>
            </w:pPr>
            <w:r>
              <w:rPr>
                <w:sz w:val="12"/>
              </w:rPr>
              <w:t>171</w:t>
            </w:r>
          </w:p>
        </w:tc>
        <w:tc>
          <w:tcPr>
            <w:tcW w:w="1195" w:type="dxa"/>
            <w:vAlign w:val="center"/>
          </w:tcPr>
          <w:p w14:paraId="41F91407" w14:textId="77777777" w:rsidR="00F02020" w:rsidRDefault="00000000">
            <w:pPr>
              <w:jc w:val="center"/>
            </w:pPr>
            <w:r>
              <w:rPr>
                <w:sz w:val="12"/>
              </w:rPr>
              <w:t>QTM4143</w:t>
            </w:r>
          </w:p>
        </w:tc>
        <w:tc>
          <w:tcPr>
            <w:tcW w:w="4241" w:type="dxa"/>
            <w:vAlign w:val="center"/>
          </w:tcPr>
          <w:p w14:paraId="0B821B8D" w14:textId="77777777" w:rsidR="00F02020" w:rsidRDefault="00000000">
            <w:r>
              <w:rPr>
                <w:sz w:val="12"/>
              </w:rPr>
              <w:t>Viễn thám và hệ thống thông tin địa lý ứng dụng - Nhóm 1</w:t>
            </w:r>
          </w:p>
        </w:tc>
        <w:tc>
          <w:tcPr>
            <w:tcW w:w="523" w:type="dxa"/>
            <w:vAlign w:val="center"/>
          </w:tcPr>
          <w:p w14:paraId="19679CE2" w14:textId="77777777" w:rsidR="00F02020" w:rsidRDefault="00000000">
            <w:pPr>
              <w:jc w:val="center"/>
            </w:pPr>
            <w:r>
              <w:rPr>
                <w:sz w:val="12"/>
              </w:rPr>
              <w:t>3</w:t>
            </w:r>
          </w:p>
        </w:tc>
        <w:tc>
          <w:tcPr>
            <w:tcW w:w="497" w:type="dxa"/>
            <w:vAlign w:val="center"/>
          </w:tcPr>
          <w:p w14:paraId="36FA4778" w14:textId="77777777" w:rsidR="00F02020" w:rsidRDefault="00000000">
            <w:pPr>
              <w:jc w:val="center"/>
            </w:pPr>
            <w:r>
              <w:rPr>
                <w:sz w:val="12"/>
              </w:rPr>
              <w:t>0</w:t>
            </w:r>
          </w:p>
        </w:tc>
        <w:tc>
          <w:tcPr>
            <w:tcW w:w="2576" w:type="dxa"/>
            <w:vAlign w:val="center"/>
          </w:tcPr>
          <w:p w14:paraId="3A94975E" w14:textId="77777777" w:rsidR="00F02020" w:rsidRDefault="00000000">
            <w:r>
              <w:rPr>
                <w:sz w:val="12"/>
              </w:rPr>
              <w:t>Nguyễn Quang Việt</w:t>
            </w:r>
          </w:p>
        </w:tc>
        <w:tc>
          <w:tcPr>
            <w:tcW w:w="1230" w:type="dxa"/>
            <w:vAlign w:val="center"/>
          </w:tcPr>
          <w:p w14:paraId="717FC3A4" w14:textId="77777777" w:rsidR="00F02020" w:rsidRDefault="00000000">
            <w:r>
              <w:rPr>
                <w:sz w:val="12"/>
              </w:rPr>
              <w:t>08/09/2025</w:t>
            </w:r>
          </w:p>
        </w:tc>
        <w:tc>
          <w:tcPr>
            <w:tcW w:w="617" w:type="dxa"/>
            <w:vAlign w:val="center"/>
          </w:tcPr>
          <w:p w14:paraId="4D816A41" w14:textId="77777777" w:rsidR="00F02020" w:rsidRDefault="00000000">
            <w:pPr>
              <w:jc w:val="center"/>
            </w:pPr>
            <w:r>
              <w:rPr>
                <w:sz w:val="12"/>
              </w:rPr>
              <w:t>4</w:t>
            </w:r>
          </w:p>
        </w:tc>
        <w:tc>
          <w:tcPr>
            <w:tcW w:w="1162" w:type="dxa"/>
            <w:tcBorders>
              <w:right w:val="nil"/>
            </w:tcBorders>
            <w:vAlign w:val="center"/>
          </w:tcPr>
          <w:p w14:paraId="78D62D3B" w14:textId="77777777" w:rsidR="00F02020" w:rsidRDefault="00000000">
            <w:pPr>
              <w:jc w:val="center"/>
            </w:pPr>
            <w:r>
              <w:rPr>
                <w:sz w:val="12"/>
              </w:rPr>
              <w:t>5 - 7</w:t>
            </w:r>
          </w:p>
        </w:tc>
        <w:tc>
          <w:tcPr>
            <w:tcW w:w="1520" w:type="dxa"/>
            <w:vAlign w:val="center"/>
          </w:tcPr>
          <w:p w14:paraId="4B9226AC" w14:textId="77777777" w:rsidR="00F02020" w:rsidRDefault="00000000">
            <w:r>
              <w:rPr>
                <w:sz w:val="12"/>
              </w:rPr>
              <w:t>H307</w:t>
            </w:r>
          </w:p>
        </w:tc>
        <w:tc>
          <w:tcPr>
            <w:tcW w:w="1042" w:type="dxa"/>
            <w:vAlign w:val="center"/>
          </w:tcPr>
          <w:p w14:paraId="40E2603D" w14:textId="77777777" w:rsidR="00F02020" w:rsidRDefault="00F02020"/>
        </w:tc>
      </w:tr>
      <w:tr w:rsidR="00F02020" w14:paraId="6D307F75" w14:textId="77777777">
        <w:trPr>
          <w:trHeight w:val="505"/>
          <w:jc w:val="center"/>
        </w:trPr>
        <w:tc>
          <w:tcPr>
            <w:tcW w:w="656" w:type="dxa"/>
            <w:vAlign w:val="center"/>
          </w:tcPr>
          <w:p w14:paraId="6647AF98" w14:textId="77777777" w:rsidR="00F02020" w:rsidRDefault="00000000">
            <w:pPr>
              <w:jc w:val="center"/>
            </w:pPr>
            <w:r>
              <w:rPr>
                <w:sz w:val="12"/>
              </w:rPr>
              <w:t>172</w:t>
            </w:r>
          </w:p>
        </w:tc>
        <w:tc>
          <w:tcPr>
            <w:tcW w:w="1195" w:type="dxa"/>
            <w:vAlign w:val="center"/>
          </w:tcPr>
          <w:p w14:paraId="67285519" w14:textId="77777777" w:rsidR="00F02020" w:rsidRDefault="00000000">
            <w:pPr>
              <w:jc w:val="center"/>
            </w:pPr>
            <w:r>
              <w:rPr>
                <w:sz w:val="12"/>
              </w:rPr>
              <w:t>QTM4153</w:t>
            </w:r>
          </w:p>
        </w:tc>
        <w:tc>
          <w:tcPr>
            <w:tcW w:w="4241" w:type="dxa"/>
            <w:vAlign w:val="center"/>
          </w:tcPr>
          <w:p w14:paraId="11559C17" w14:textId="77777777" w:rsidR="00F02020" w:rsidRDefault="00000000">
            <w:r>
              <w:rPr>
                <w:sz w:val="12"/>
              </w:rPr>
              <w:t>Kinh tế môi trường và dịch vụ hệ sinh thái - Nhóm 1</w:t>
            </w:r>
          </w:p>
        </w:tc>
        <w:tc>
          <w:tcPr>
            <w:tcW w:w="523" w:type="dxa"/>
            <w:vAlign w:val="center"/>
          </w:tcPr>
          <w:p w14:paraId="1C51E970" w14:textId="77777777" w:rsidR="00F02020" w:rsidRDefault="00000000">
            <w:pPr>
              <w:jc w:val="center"/>
            </w:pPr>
            <w:r>
              <w:rPr>
                <w:sz w:val="12"/>
              </w:rPr>
              <w:t>3</w:t>
            </w:r>
          </w:p>
        </w:tc>
        <w:tc>
          <w:tcPr>
            <w:tcW w:w="497" w:type="dxa"/>
            <w:vAlign w:val="center"/>
          </w:tcPr>
          <w:p w14:paraId="0D752151" w14:textId="77777777" w:rsidR="00F02020" w:rsidRDefault="00000000">
            <w:pPr>
              <w:jc w:val="center"/>
            </w:pPr>
            <w:r>
              <w:rPr>
                <w:sz w:val="12"/>
              </w:rPr>
              <w:t>0</w:t>
            </w:r>
          </w:p>
        </w:tc>
        <w:tc>
          <w:tcPr>
            <w:tcW w:w="2576" w:type="dxa"/>
            <w:vAlign w:val="center"/>
          </w:tcPr>
          <w:p w14:paraId="618BD9AB" w14:textId="77777777" w:rsidR="00F02020" w:rsidRDefault="00000000">
            <w:r>
              <w:rPr>
                <w:sz w:val="12"/>
              </w:rPr>
              <w:t>Bùi Thị Thu</w:t>
            </w:r>
          </w:p>
        </w:tc>
        <w:tc>
          <w:tcPr>
            <w:tcW w:w="1230" w:type="dxa"/>
            <w:vAlign w:val="center"/>
          </w:tcPr>
          <w:p w14:paraId="4D2A6CA2" w14:textId="77777777" w:rsidR="00F02020" w:rsidRDefault="00000000">
            <w:r>
              <w:rPr>
                <w:sz w:val="12"/>
              </w:rPr>
              <w:t>08/09/2025</w:t>
            </w:r>
          </w:p>
        </w:tc>
        <w:tc>
          <w:tcPr>
            <w:tcW w:w="617" w:type="dxa"/>
            <w:vAlign w:val="center"/>
          </w:tcPr>
          <w:p w14:paraId="6F9651D3" w14:textId="77777777" w:rsidR="00F02020" w:rsidRDefault="00000000">
            <w:pPr>
              <w:jc w:val="center"/>
            </w:pPr>
            <w:r>
              <w:rPr>
                <w:sz w:val="12"/>
              </w:rPr>
              <w:t>4</w:t>
            </w:r>
          </w:p>
        </w:tc>
        <w:tc>
          <w:tcPr>
            <w:tcW w:w="1162" w:type="dxa"/>
            <w:tcBorders>
              <w:right w:val="nil"/>
            </w:tcBorders>
            <w:vAlign w:val="center"/>
          </w:tcPr>
          <w:p w14:paraId="74CDF6B9" w14:textId="77777777" w:rsidR="00F02020" w:rsidRDefault="00000000">
            <w:pPr>
              <w:jc w:val="center"/>
            </w:pPr>
            <w:r>
              <w:rPr>
                <w:sz w:val="12"/>
              </w:rPr>
              <w:t>9 - 11</w:t>
            </w:r>
          </w:p>
        </w:tc>
        <w:tc>
          <w:tcPr>
            <w:tcW w:w="1520" w:type="dxa"/>
            <w:vAlign w:val="center"/>
          </w:tcPr>
          <w:p w14:paraId="1C7F06C7" w14:textId="77777777" w:rsidR="00F02020" w:rsidRDefault="00000000">
            <w:r>
              <w:rPr>
                <w:sz w:val="12"/>
              </w:rPr>
              <w:t>B305</w:t>
            </w:r>
          </w:p>
        </w:tc>
        <w:tc>
          <w:tcPr>
            <w:tcW w:w="1042" w:type="dxa"/>
            <w:vAlign w:val="center"/>
          </w:tcPr>
          <w:p w14:paraId="5033C59A" w14:textId="77777777" w:rsidR="00F02020" w:rsidRDefault="00F02020"/>
        </w:tc>
      </w:tr>
      <w:tr w:rsidR="00F02020" w14:paraId="1DFDE315" w14:textId="77777777">
        <w:trPr>
          <w:trHeight w:val="326"/>
          <w:jc w:val="center"/>
        </w:trPr>
        <w:tc>
          <w:tcPr>
            <w:tcW w:w="656" w:type="dxa"/>
            <w:vAlign w:val="center"/>
          </w:tcPr>
          <w:p w14:paraId="78969586" w14:textId="77777777" w:rsidR="00F02020" w:rsidRDefault="00000000">
            <w:pPr>
              <w:jc w:val="center"/>
            </w:pPr>
            <w:r>
              <w:rPr>
                <w:sz w:val="12"/>
              </w:rPr>
              <w:t>173</w:t>
            </w:r>
          </w:p>
        </w:tc>
        <w:tc>
          <w:tcPr>
            <w:tcW w:w="1195" w:type="dxa"/>
            <w:vAlign w:val="center"/>
          </w:tcPr>
          <w:p w14:paraId="43F336C8" w14:textId="77777777" w:rsidR="00F02020" w:rsidRDefault="00000000">
            <w:pPr>
              <w:jc w:val="center"/>
            </w:pPr>
            <w:r>
              <w:rPr>
                <w:sz w:val="12"/>
              </w:rPr>
              <w:t>QTM5013</w:t>
            </w:r>
          </w:p>
        </w:tc>
        <w:tc>
          <w:tcPr>
            <w:tcW w:w="4241" w:type="dxa"/>
            <w:vAlign w:val="center"/>
          </w:tcPr>
          <w:p w14:paraId="64896F4B" w14:textId="77777777" w:rsidR="00F02020" w:rsidRDefault="00000000">
            <w:r>
              <w:rPr>
                <w:sz w:val="12"/>
              </w:rPr>
              <w:t>Tiếng Anh chuyên ngành - Nhóm 1</w:t>
            </w:r>
          </w:p>
        </w:tc>
        <w:tc>
          <w:tcPr>
            <w:tcW w:w="523" w:type="dxa"/>
            <w:vAlign w:val="center"/>
          </w:tcPr>
          <w:p w14:paraId="077F8BE2" w14:textId="77777777" w:rsidR="00F02020" w:rsidRDefault="00000000">
            <w:pPr>
              <w:jc w:val="center"/>
            </w:pPr>
            <w:r>
              <w:rPr>
                <w:sz w:val="12"/>
              </w:rPr>
              <w:t>3</w:t>
            </w:r>
          </w:p>
        </w:tc>
        <w:tc>
          <w:tcPr>
            <w:tcW w:w="497" w:type="dxa"/>
            <w:vAlign w:val="center"/>
          </w:tcPr>
          <w:p w14:paraId="43260557" w14:textId="77777777" w:rsidR="00F02020" w:rsidRDefault="00000000">
            <w:pPr>
              <w:jc w:val="center"/>
            </w:pPr>
            <w:r>
              <w:rPr>
                <w:sz w:val="12"/>
              </w:rPr>
              <w:t>0</w:t>
            </w:r>
          </w:p>
        </w:tc>
        <w:tc>
          <w:tcPr>
            <w:tcW w:w="2576" w:type="dxa"/>
            <w:vAlign w:val="center"/>
          </w:tcPr>
          <w:p w14:paraId="24A7A2D7" w14:textId="77777777" w:rsidR="00F02020" w:rsidRDefault="00000000">
            <w:r>
              <w:rPr>
                <w:sz w:val="12"/>
              </w:rPr>
              <w:t>Trần Anh Tuấn</w:t>
            </w:r>
          </w:p>
        </w:tc>
        <w:tc>
          <w:tcPr>
            <w:tcW w:w="1230" w:type="dxa"/>
            <w:vAlign w:val="center"/>
          </w:tcPr>
          <w:p w14:paraId="4E1EC97A" w14:textId="77777777" w:rsidR="00F02020" w:rsidRDefault="00000000">
            <w:r>
              <w:rPr>
                <w:sz w:val="12"/>
              </w:rPr>
              <w:t>08/09/2025</w:t>
            </w:r>
          </w:p>
        </w:tc>
        <w:tc>
          <w:tcPr>
            <w:tcW w:w="617" w:type="dxa"/>
            <w:vAlign w:val="center"/>
          </w:tcPr>
          <w:p w14:paraId="0E243014" w14:textId="77777777" w:rsidR="00F02020" w:rsidRDefault="00000000">
            <w:pPr>
              <w:jc w:val="center"/>
            </w:pPr>
            <w:r>
              <w:rPr>
                <w:sz w:val="12"/>
              </w:rPr>
              <w:t>7</w:t>
            </w:r>
          </w:p>
        </w:tc>
        <w:tc>
          <w:tcPr>
            <w:tcW w:w="1162" w:type="dxa"/>
            <w:tcBorders>
              <w:right w:val="nil"/>
            </w:tcBorders>
            <w:vAlign w:val="center"/>
          </w:tcPr>
          <w:p w14:paraId="1D55322E" w14:textId="77777777" w:rsidR="00F02020" w:rsidRDefault="00000000">
            <w:pPr>
              <w:jc w:val="center"/>
            </w:pPr>
            <w:r>
              <w:rPr>
                <w:sz w:val="12"/>
              </w:rPr>
              <w:t>1 - 3</w:t>
            </w:r>
          </w:p>
        </w:tc>
        <w:tc>
          <w:tcPr>
            <w:tcW w:w="1520" w:type="dxa"/>
            <w:vAlign w:val="center"/>
          </w:tcPr>
          <w:p w14:paraId="6872CA0D" w14:textId="77777777" w:rsidR="00F02020" w:rsidRDefault="00000000">
            <w:r>
              <w:rPr>
                <w:sz w:val="12"/>
              </w:rPr>
              <w:t>H108</w:t>
            </w:r>
          </w:p>
        </w:tc>
        <w:tc>
          <w:tcPr>
            <w:tcW w:w="1042" w:type="dxa"/>
            <w:vAlign w:val="center"/>
          </w:tcPr>
          <w:p w14:paraId="16BE4F88" w14:textId="77777777" w:rsidR="00F02020" w:rsidRDefault="00F02020"/>
        </w:tc>
      </w:tr>
      <w:tr w:rsidR="00F02020" w14:paraId="1409BFA5" w14:textId="77777777">
        <w:trPr>
          <w:trHeight w:val="326"/>
          <w:jc w:val="center"/>
        </w:trPr>
        <w:tc>
          <w:tcPr>
            <w:tcW w:w="656" w:type="dxa"/>
            <w:vAlign w:val="center"/>
          </w:tcPr>
          <w:p w14:paraId="2FFD6BD4" w14:textId="77777777" w:rsidR="00F02020" w:rsidRDefault="00000000">
            <w:pPr>
              <w:jc w:val="center"/>
            </w:pPr>
            <w:r>
              <w:rPr>
                <w:sz w:val="12"/>
              </w:rPr>
              <w:t>174</w:t>
            </w:r>
          </w:p>
        </w:tc>
        <w:tc>
          <w:tcPr>
            <w:tcW w:w="1195" w:type="dxa"/>
            <w:vAlign w:val="center"/>
          </w:tcPr>
          <w:p w14:paraId="281E7DA2" w14:textId="77777777" w:rsidR="00F02020" w:rsidRDefault="00000000">
            <w:pPr>
              <w:jc w:val="center"/>
            </w:pPr>
            <w:r>
              <w:rPr>
                <w:sz w:val="12"/>
              </w:rPr>
              <w:t>QTM5043</w:t>
            </w:r>
          </w:p>
        </w:tc>
        <w:tc>
          <w:tcPr>
            <w:tcW w:w="4241" w:type="dxa"/>
            <w:vAlign w:val="center"/>
          </w:tcPr>
          <w:p w14:paraId="34C66C9F" w14:textId="77777777" w:rsidR="00F02020" w:rsidRDefault="00000000">
            <w:r>
              <w:rPr>
                <w:sz w:val="12"/>
              </w:rPr>
              <w:t>Bản đồ tài nguyên và môi trường - Nhóm 1</w:t>
            </w:r>
          </w:p>
        </w:tc>
        <w:tc>
          <w:tcPr>
            <w:tcW w:w="523" w:type="dxa"/>
            <w:vAlign w:val="center"/>
          </w:tcPr>
          <w:p w14:paraId="3B41CF27" w14:textId="77777777" w:rsidR="00F02020" w:rsidRDefault="00000000">
            <w:pPr>
              <w:jc w:val="center"/>
            </w:pPr>
            <w:r>
              <w:rPr>
                <w:sz w:val="12"/>
              </w:rPr>
              <w:t>3</w:t>
            </w:r>
          </w:p>
        </w:tc>
        <w:tc>
          <w:tcPr>
            <w:tcW w:w="497" w:type="dxa"/>
            <w:vAlign w:val="center"/>
          </w:tcPr>
          <w:p w14:paraId="66B4D844" w14:textId="77777777" w:rsidR="00F02020" w:rsidRDefault="00000000">
            <w:pPr>
              <w:jc w:val="center"/>
            </w:pPr>
            <w:r>
              <w:rPr>
                <w:sz w:val="12"/>
              </w:rPr>
              <w:t>0</w:t>
            </w:r>
          </w:p>
        </w:tc>
        <w:tc>
          <w:tcPr>
            <w:tcW w:w="2576" w:type="dxa"/>
            <w:vAlign w:val="center"/>
          </w:tcPr>
          <w:p w14:paraId="42D9A562" w14:textId="77777777" w:rsidR="00F02020" w:rsidRDefault="00000000">
            <w:r>
              <w:rPr>
                <w:sz w:val="12"/>
              </w:rPr>
              <w:t>Đỗ Thị Việt Hương</w:t>
            </w:r>
          </w:p>
        </w:tc>
        <w:tc>
          <w:tcPr>
            <w:tcW w:w="1230" w:type="dxa"/>
            <w:vAlign w:val="center"/>
          </w:tcPr>
          <w:p w14:paraId="32AA8408" w14:textId="77777777" w:rsidR="00F02020" w:rsidRDefault="00000000">
            <w:r>
              <w:rPr>
                <w:sz w:val="12"/>
              </w:rPr>
              <w:t>08/09/2025</w:t>
            </w:r>
          </w:p>
        </w:tc>
        <w:tc>
          <w:tcPr>
            <w:tcW w:w="617" w:type="dxa"/>
            <w:vAlign w:val="center"/>
          </w:tcPr>
          <w:p w14:paraId="5298022B" w14:textId="77777777" w:rsidR="00F02020" w:rsidRDefault="00000000">
            <w:pPr>
              <w:jc w:val="center"/>
            </w:pPr>
            <w:r>
              <w:rPr>
                <w:sz w:val="12"/>
              </w:rPr>
              <w:t>3</w:t>
            </w:r>
          </w:p>
        </w:tc>
        <w:tc>
          <w:tcPr>
            <w:tcW w:w="1162" w:type="dxa"/>
            <w:tcBorders>
              <w:right w:val="nil"/>
            </w:tcBorders>
            <w:vAlign w:val="center"/>
          </w:tcPr>
          <w:p w14:paraId="2C980E9A" w14:textId="77777777" w:rsidR="00F02020" w:rsidRDefault="00000000">
            <w:pPr>
              <w:jc w:val="center"/>
            </w:pPr>
            <w:r>
              <w:rPr>
                <w:sz w:val="12"/>
              </w:rPr>
              <w:t>9 - 11</w:t>
            </w:r>
          </w:p>
        </w:tc>
        <w:tc>
          <w:tcPr>
            <w:tcW w:w="1520" w:type="dxa"/>
            <w:vAlign w:val="center"/>
          </w:tcPr>
          <w:p w14:paraId="607501C2" w14:textId="77777777" w:rsidR="00F02020" w:rsidRDefault="00000000">
            <w:r>
              <w:rPr>
                <w:sz w:val="12"/>
              </w:rPr>
              <w:t>B304</w:t>
            </w:r>
          </w:p>
        </w:tc>
        <w:tc>
          <w:tcPr>
            <w:tcW w:w="1042" w:type="dxa"/>
            <w:vAlign w:val="center"/>
          </w:tcPr>
          <w:p w14:paraId="03D16B30" w14:textId="77777777" w:rsidR="00F02020" w:rsidRDefault="00F02020"/>
        </w:tc>
      </w:tr>
      <w:tr w:rsidR="00F02020" w14:paraId="143E1E0D" w14:textId="77777777">
        <w:trPr>
          <w:trHeight w:val="328"/>
          <w:jc w:val="center"/>
        </w:trPr>
        <w:tc>
          <w:tcPr>
            <w:tcW w:w="656" w:type="dxa"/>
            <w:vAlign w:val="center"/>
          </w:tcPr>
          <w:p w14:paraId="5509E10D" w14:textId="77777777" w:rsidR="00F02020" w:rsidRDefault="00000000">
            <w:pPr>
              <w:jc w:val="center"/>
            </w:pPr>
            <w:r>
              <w:rPr>
                <w:sz w:val="12"/>
              </w:rPr>
              <w:t>175</w:t>
            </w:r>
          </w:p>
        </w:tc>
        <w:tc>
          <w:tcPr>
            <w:tcW w:w="1195" w:type="dxa"/>
            <w:vAlign w:val="center"/>
          </w:tcPr>
          <w:p w14:paraId="770B8DD4" w14:textId="77777777" w:rsidR="00F02020" w:rsidRDefault="00000000">
            <w:pPr>
              <w:jc w:val="center"/>
            </w:pPr>
            <w:r>
              <w:rPr>
                <w:sz w:val="12"/>
              </w:rPr>
              <w:t>TRD3103</w:t>
            </w:r>
          </w:p>
        </w:tc>
        <w:tc>
          <w:tcPr>
            <w:tcW w:w="4241" w:type="dxa"/>
            <w:vAlign w:val="center"/>
          </w:tcPr>
          <w:p w14:paraId="114D039E" w14:textId="77777777" w:rsidR="00F02020" w:rsidRDefault="00000000">
            <w:r>
              <w:rPr>
                <w:sz w:val="12"/>
              </w:rPr>
              <w:t>Cơ sở trắc địa công trình - Nhóm 1</w:t>
            </w:r>
          </w:p>
        </w:tc>
        <w:tc>
          <w:tcPr>
            <w:tcW w:w="523" w:type="dxa"/>
            <w:vAlign w:val="center"/>
          </w:tcPr>
          <w:p w14:paraId="529072C7" w14:textId="77777777" w:rsidR="00F02020" w:rsidRDefault="00000000">
            <w:pPr>
              <w:jc w:val="center"/>
            </w:pPr>
            <w:r>
              <w:rPr>
                <w:sz w:val="12"/>
              </w:rPr>
              <w:t>3</w:t>
            </w:r>
          </w:p>
        </w:tc>
        <w:tc>
          <w:tcPr>
            <w:tcW w:w="497" w:type="dxa"/>
            <w:vAlign w:val="center"/>
          </w:tcPr>
          <w:p w14:paraId="0A9026D8" w14:textId="77777777" w:rsidR="00F02020" w:rsidRDefault="00000000">
            <w:pPr>
              <w:jc w:val="center"/>
            </w:pPr>
            <w:r>
              <w:rPr>
                <w:sz w:val="12"/>
              </w:rPr>
              <w:t>0</w:t>
            </w:r>
          </w:p>
        </w:tc>
        <w:tc>
          <w:tcPr>
            <w:tcW w:w="2576" w:type="dxa"/>
            <w:vAlign w:val="center"/>
          </w:tcPr>
          <w:p w14:paraId="572EEB2F" w14:textId="77777777" w:rsidR="00F02020" w:rsidRDefault="00000000">
            <w:r>
              <w:rPr>
                <w:sz w:val="12"/>
              </w:rPr>
              <w:t>Hoàng Hoa Thám</w:t>
            </w:r>
          </w:p>
        </w:tc>
        <w:tc>
          <w:tcPr>
            <w:tcW w:w="1230" w:type="dxa"/>
            <w:vAlign w:val="center"/>
          </w:tcPr>
          <w:p w14:paraId="3E014530" w14:textId="77777777" w:rsidR="00F02020" w:rsidRDefault="00000000">
            <w:r>
              <w:rPr>
                <w:sz w:val="12"/>
              </w:rPr>
              <w:t>08/09/2025</w:t>
            </w:r>
          </w:p>
        </w:tc>
        <w:tc>
          <w:tcPr>
            <w:tcW w:w="617" w:type="dxa"/>
            <w:vAlign w:val="center"/>
          </w:tcPr>
          <w:p w14:paraId="51C8177B" w14:textId="77777777" w:rsidR="00F02020" w:rsidRDefault="00000000">
            <w:pPr>
              <w:jc w:val="center"/>
            </w:pPr>
            <w:r>
              <w:rPr>
                <w:sz w:val="12"/>
              </w:rPr>
              <w:t>4</w:t>
            </w:r>
          </w:p>
        </w:tc>
        <w:tc>
          <w:tcPr>
            <w:tcW w:w="1162" w:type="dxa"/>
            <w:tcBorders>
              <w:right w:val="nil"/>
            </w:tcBorders>
            <w:vAlign w:val="center"/>
          </w:tcPr>
          <w:p w14:paraId="0439A9BF" w14:textId="77777777" w:rsidR="00F02020" w:rsidRDefault="00000000">
            <w:pPr>
              <w:jc w:val="center"/>
            </w:pPr>
            <w:r>
              <w:rPr>
                <w:sz w:val="12"/>
              </w:rPr>
              <w:t>6 - 8</w:t>
            </w:r>
          </w:p>
        </w:tc>
        <w:tc>
          <w:tcPr>
            <w:tcW w:w="1520" w:type="dxa"/>
            <w:vAlign w:val="center"/>
          </w:tcPr>
          <w:p w14:paraId="3331B29E" w14:textId="77777777" w:rsidR="00F02020" w:rsidRDefault="00000000">
            <w:r>
              <w:rPr>
                <w:sz w:val="12"/>
              </w:rPr>
              <w:t>H308</w:t>
            </w:r>
          </w:p>
        </w:tc>
        <w:tc>
          <w:tcPr>
            <w:tcW w:w="1042" w:type="dxa"/>
            <w:vAlign w:val="center"/>
          </w:tcPr>
          <w:p w14:paraId="149E3403" w14:textId="77777777" w:rsidR="00F02020" w:rsidRDefault="00F02020"/>
        </w:tc>
      </w:tr>
      <w:tr w:rsidR="00F02020" w14:paraId="17075C99" w14:textId="77777777">
        <w:trPr>
          <w:trHeight w:val="506"/>
          <w:jc w:val="center"/>
        </w:trPr>
        <w:tc>
          <w:tcPr>
            <w:tcW w:w="656" w:type="dxa"/>
            <w:vAlign w:val="center"/>
          </w:tcPr>
          <w:p w14:paraId="2E138CB9" w14:textId="77777777" w:rsidR="00F02020" w:rsidRDefault="00000000">
            <w:pPr>
              <w:jc w:val="center"/>
            </w:pPr>
            <w:r>
              <w:rPr>
                <w:sz w:val="12"/>
              </w:rPr>
              <w:t>176</w:t>
            </w:r>
          </w:p>
        </w:tc>
        <w:tc>
          <w:tcPr>
            <w:tcW w:w="1195" w:type="dxa"/>
            <w:vAlign w:val="center"/>
          </w:tcPr>
          <w:p w14:paraId="3F0A714B" w14:textId="77777777" w:rsidR="00F02020" w:rsidRDefault="00000000">
            <w:pPr>
              <w:jc w:val="center"/>
            </w:pPr>
            <w:r>
              <w:rPr>
                <w:sz w:val="12"/>
              </w:rPr>
              <w:t>TRD3113</w:t>
            </w:r>
          </w:p>
        </w:tc>
        <w:tc>
          <w:tcPr>
            <w:tcW w:w="4241" w:type="dxa"/>
            <w:vAlign w:val="center"/>
          </w:tcPr>
          <w:p w14:paraId="0EA92D28" w14:textId="77777777" w:rsidR="00F02020" w:rsidRDefault="00000000">
            <w:r>
              <w:rPr>
                <w:sz w:val="12"/>
              </w:rPr>
              <w:t>Lưới trắc địa và bình sai lưới trắc địa - Nhóm 1</w:t>
            </w:r>
          </w:p>
        </w:tc>
        <w:tc>
          <w:tcPr>
            <w:tcW w:w="523" w:type="dxa"/>
            <w:vAlign w:val="center"/>
          </w:tcPr>
          <w:p w14:paraId="0B360205" w14:textId="77777777" w:rsidR="00F02020" w:rsidRDefault="00000000">
            <w:pPr>
              <w:jc w:val="center"/>
            </w:pPr>
            <w:r>
              <w:rPr>
                <w:sz w:val="12"/>
              </w:rPr>
              <w:t>3</w:t>
            </w:r>
          </w:p>
        </w:tc>
        <w:tc>
          <w:tcPr>
            <w:tcW w:w="497" w:type="dxa"/>
            <w:vAlign w:val="center"/>
          </w:tcPr>
          <w:p w14:paraId="31F82CEB" w14:textId="77777777" w:rsidR="00F02020" w:rsidRDefault="00000000">
            <w:pPr>
              <w:jc w:val="center"/>
            </w:pPr>
            <w:r>
              <w:rPr>
                <w:sz w:val="12"/>
              </w:rPr>
              <w:t>0</w:t>
            </w:r>
          </w:p>
        </w:tc>
        <w:tc>
          <w:tcPr>
            <w:tcW w:w="2576" w:type="dxa"/>
            <w:vAlign w:val="center"/>
          </w:tcPr>
          <w:p w14:paraId="18E00891" w14:textId="77777777" w:rsidR="00F02020" w:rsidRDefault="00000000">
            <w:r>
              <w:rPr>
                <w:sz w:val="12"/>
              </w:rPr>
              <w:t>Lê Đình Thuận</w:t>
            </w:r>
          </w:p>
        </w:tc>
        <w:tc>
          <w:tcPr>
            <w:tcW w:w="1230" w:type="dxa"/>
            <w:vAlign w:val="center"/>
          </w:tcPr>
          <w:p w14:paraId="65B56A4E" w14:textId="77777777" w:rsidR="00F02020" w:rsidRDefault="00000000">
            <w:r>
              <w:rPr>
                <w:sz w:val="12"/>
              </w:rPr>
              <w:t>08/09/2025</w:t>
            </w:r>
          </w:p>
        </w:tc>
        <w:tc>
          <w:tcPr>
            <w:tcW w:w="617" w:type="dxa"/>
            <w:vAlign w:val="center"/>
          </w:tcPr>
          <w:p w14:paraId="7BBC250C" w14:textId="77777777" w:rsidR="00F02020" w:rsidRDefault="00000000">
            <w:pPr>
              <w:jc w:val="center"/>
            </w:pPr>
            <w:r>
              <w:rPr>
                <w:sz w:val="12"/>
              </w:rPr>
              <w:t>3</w:t>
            </w:r>
          </w:p>
        </w:tc>
        <w:tc>
          <w:tcPr>
            <w:tcW w:w="1162" w:type="dxa"/>
            <w:tcBorders>
              <w:right w:val="nil"/>
            </w:tcBorders>
            <w:vAlign w:val="center"/>
          </w:tcPr>
          <w:p w14:paraId="7BE64114" w14:textId="77777777" w:rsidR="00F02020" w:rsidRDefault="00000000">
            <w:pPr>
              <w:jc w:val="center"/>
            </w:pPr>
            <w:r>
              <w:rPr>
                <w:sz w:val="12"/>
              </w:rPr>
              <w:t>6 - 8</w:t>
            </w:r>
          </w:p>
        </w:tc>
        <w:tc>
          <w:tcPr>
            <w:tcW w:w="1520" w:type="dxa"/>
            <w:vAlign w:val="center"/>
          </w:tcPr>
          <w:p w14:paraId="4B5BA90E" w14:textId="77777777" w:rsidR="00F02020" w:rsidRDefault="00000000">
            <w:r>
              <w:rPr>
                <w:sz w:val="12"/>
              </w:rPr>
              <w:t>H308</w:t>
            </w:r>
          </w:p>
        </w:tc>
        <w:tc>
          <w:tcPr>
            <w:tcW w:w="1042" w:type="dxa"/>
            <w:vAlign w:val="center"/>
          </w:tcPr>
          <w:p w14:paraId="1671639E" w14:textId="77777777" w:rsidR="00F02020" w:rsidRDefault="00F02020"/>
        </w:tc>
      </w:tr>
      <w:tr w:rsidR="00F02020" w14:paraId="6905E204" w14:textId="77777777">
        <w:trPr>
          <w:trHeight w:val="505"/>
          <w:jc w:val="center"/>
        </w:trPr>
        <w:tc>
          <w:tcPr>
            <w:tcW w:w="656" w:type="dxa"/>
            <w:vAlign w:val="center"/>
          </w:tcPr>
          <w:p w14:paraId="107815E7" w14:textId="77777777" w:rsidR="00F02020" w:rsidRDefault="00000000">
            <w:pPr>
              <w:jc w:val="center"/>
            </w:pPr>
            <w:r>
              <w:rPr>
                <w:sz w:val="12"/>
              </w:rPr>
              <w:lastRenderedPageBreak/>
              <w:t>177</w:t>
            </w:r>
          </w:p>
        </w:tc>
        <w:tc>
          <w:tcPr>
            <w:tcW w:w="1195" w:type="dxa"/>
            <w:vAlign w:val="center"/>
          </w:tcPr>
          <w:p w14:paraId="69ECFADC" w14:textId="77777777" w:rsidR="00F02020" w:rsidRDefault="00000000">
            <w:pPr>
              <w:jc w:val="center"/>
            </w:pPr>
            <w:r>
              <w:rPr>
                <w:sz w:val="12"/>
              </w:rPr>
              <w:t>TRD3153</w:t>
            </w:r>
          </w:p>
        </w:tc>
        <w:tc>
          <w:tcPr>
            <w:tcW w:w="4241" w:type="dxa"/>
            <w:vAlign w:val="center"/>
          </w:tcPr>
          <w:p w14:paraId="4360AFC0" w14:textId="77777777" w:rsidR="00F02020" w:rsidRDefault="00000000">
            <w:r>
              <w:rPr>
                <w:sz w:val="12"/>
              </w:rPr>
              <w:t>Cơ sở toán học xử lý số liệu trắc địa - Nhóm 1</w:t>
            </w:r>
          </w:p>
        </w:tc>
        <w:tc>
          <w:tcPr>
            <w:tcW w:w="523" w:type="dxa"/>
            <w:vAlign w:val="center"/>
          </w:tcPr>
          <w:p w14:paraId="6F432CD1" w14:textId="77777777" w:rsidR="00F02020" w:rsidRDefault="00000000">
            <w:pPr>
              <w:jc w:val="center"/>
            </w:pPr>
            <w:r>
              <w:rPr>
                <w:sz w:val="12"/>
              </w:rPr>
              <w:t>3</w:t>
            </w:r>
          </w:p>
        </w:tc>
        <w:tc>
          <w:tcPr>
            <w:tcW w:w="497" w:type="dxa"/>
            <w:vAlign w:val="center"/>
          </w:tcPr>
          <w:p w14:paraId="7F1B467B" w14:textId="77777777" w:rsidR="00F02020" w:rsidRDefault="00000000">
            <w:pPr>
              <w:jc w:val="center"/>
            </w:pPr>
            <w:r>
              <w:rPr>
                <w:sz w:val="12"/>
              </w:rPr>
              <w:t>0</w:t>
            </w:r>
          </w:p>
        </w:tc>
        <w:tc>
          <w:tcPr>
            <w:tcW w:w="2576" w:type="dxa"/>
            <w:vAlign w:val="center"/>
          </w:tcPr>
          <w:p w14:paraId="546BE6ED" w14:textId="77777777" w:rsidR="00F02020" w:rsidRDefault="00000000">
            <w:r>
              <w:rPr>
                <w:sz w:val="12"/>
              </w:rPr>
              <w:t>Lê Đình Thuận</w:t>
            </w:r>
          </w:p>
        </w:tc>
        <w:tc>
          <w:tcPr>
            <w:tcW w:w="1230" w:type="dxa"/>
            <w:vAlign w:val="center"/>
          </w:tcPr>
          <w:p w14:paraId="4A86F0E2" w14:textId="77777777" w:rsidR="00F02020" w:rsidRDefault="00000000">
            <w:r>
              <w:rPr>
                <w:sz w:val="12"/>
              </w:rPr>
              <w:t>08/09/2025</w:t>
            </w:r>
          </w:p>
        </w:tc>
        <w:tc>
          <w:tcPr>
            <w:tcW w:w="617" w:type="dxa"/>
            <w:vAlign w:val="center"/>
          </w:tcPr>
          <w:p w14:paraId="35D3DF53" w14:textId="77777777" w:rsidR="00F02020" w:rsidRDefault="00000000">
            <w:pPr>
              <w:jc w:val="center"/>
            </w:pPr>
            <w:r>
              <w:rPr>
                <w:sz w:val="12"/>
              </w:rPr>
              <w:t>2</w:t>
            </w:r>
          </w:p>
        </w:tc>
        <w:tc>
          <w:tcPr>
            <w:tcW w:w="1162" w:type="dxa"/>
            <w:tcBorders>
              <w:right w:val="nil"/>
            </w:tcBorders>
            <w:vAlign w:val="center"/>
          </w:tcPr>
          <w:p w14:paraId="1C2B4919" w14:textId="77777777" w:rsidR="00F02020" w:rsidRDefault="00000000">
            <w:pPr>
              <w:jc w:val="center"/>
            </w:pPr>
            <w:r>
              <w:rPr>
                <w:sz w:val="12"/>
              </w:rPr>
              <w:t>6 - 8</w:t>
            </w:r>
          </w:p>
        </w:tc>
        <w:tc>
          <w:tcPr>
            <w:tcW w:w="1520" w:type="dxa"/>
            <w:vAlign w:val="center"/>
          </w:tcPr>
          <w:p w14:paraId="43A004AC" w14:textId="77777777" w:rsidR="00F02020" w:rsidRDefault="00000000">
            <w:r>
              <w:rPr>
                <w:sz w:val="12"/>
              </w:rPr>
              <w:t>H309</w:t>
            </w:r>
          </w:p>
        </w:tc>
        <w:tc>
          <w:tcPr>
            <w:tcW w:w="1042" w:type="dxa"/>
            <w:vAlign w:val="center"/>
          </w:tcPr>
          <w:p w14:paraId="6CE003FD" w14:textId="77777777" w:rsidR="00F02020" w:rsidRDefault="00F02020"/>
        </w:tc>
      </w:tr>
      <w:tr w:rsidR="00F02020" w14:paraId="4371A19A" w14:textId="77777777">
        <w:trPr>
          <w:trHeight w:val="326"/>
          <w:jc w:val="center"/>
        </w:trPr>
        <w:tc>
          <w:tcPr>
            <w:tcW w:w="656" w:type="dxa"/>
            <w:vAlign w:val="center"/>
          </w:tcPr>
          <w:p w14:paraId="21BC9CE1" w14:textId="77777777" w:rsidR="00F02020" w:rsidRDefault="00000000">
            <w:pPr>
              <w:jc w:val="center"/>
            </w:pPr>
            <w:r>
              <w:rPr>
                <w:sz w:val="12"/>
              </w:rPr>
              <w:t>178</w:t>
            </w:r>
          </w:p>
        </w:tc>
        <w:tc>
          <w:tcPr>
            <w:tcW w:w="1195" w:type="dxa"/>
            <w:vAlign w:val="center"/>
          </w:tcPr>
          <w:p w14:paraId="5BDB2D04" w14:textId="77777777" w:rsidR="00F02020" w:rsidRDefault="00000000">
            <w:pPr>
              <w:jc w:val="center"/>
            </w:pPr>
            <w:r>
              <w:rPr>
                <w:sz w:val="12"/>
              </w:rPr>
              <w:t>TRD4093</w:t>
            </w:r>
          </w:p>
        </w:tc>
        <w:tc>
          <w:tcPr>
            <w:tcW w:w="4241" w:type="dxa"/>
            <w:vAlign w:val="center"/>
          </w:tcPr>
          <w:p w14:paraId="025AE506" w14:textId="77777777" w:rsidR="00F02020" w:rsidRDefault="00000000">
            <w:r>
              <w:rPr>
                <w:sz w:val="12"/>
              </w:rPr>
              <w:t>Bản đồ chuyên môn - Nhóm 1</w:t>
            </w:r>
          </w:p>
        </w:tc>
        <w:tc>
          <w:tcPr>
            <w:tcW w:w="523" w:type="dxa"/>
            <w:vAlign w:val="center"/>
          </w:tcPr>
          <w:p w14:paraId="7410C03D" w14:textId="77777777" w:rsidR="00F02020" w:rsidRDefault="00000000">
            <w:pPr>
              <w:jc w:val="center"/>
            </w:pPr>
            <w:r>
              <w:rPr>
                <w:sz w:val="12"/>
              </w:rPr>
              <w:t>3</w:t>
            </w:r>
          </w:p>
        </w:tc>
        <w:tc>
          <w:tcPr>
            <w:tcW w:w="497" w:type="dxa"/>
            <w:vAlign w:val="center"/>
          </w:tcPr>
          <w:p w14:paraId="41ABD2AF" w14:textId="77777777" w:rsidR="00F02020" w:rsidRDefault="00000000">
            <w:pPr>
              <w:jc w:val="center"/>
            </w:pPr>
            <w:r>
              <w:rPr>
                <w:sz w:val="12"/>
              </w:rPr>
              <w:t>0</w:t>
            </w:r>
          </w:p>
        </w:tc>
        <w:tc>
          <w:tcPr>
            <w:tcW w:w="2576" w:type="dxa"/>
            <w:vAlign w:val="center"/>
          </w:tcPr>
          <w:p w14:paraId="77BE4AFA" w14:textId="77777777" w:rsidR="00F02020" w:rsidRDefault="00000000">
            <w:r>
              <w:rPr>
                <w:sz w:val="12"/>
              </w:rPr>
              <w:t>Trần Thanh Nhàn</w:t>
            </w:r>
          </w:p>
        </w:tc>
        <w:tc>
          <w:tcPr>
            <w:tcW w:w="1230" w:type="dxa"/>
            <w:vAlign w:val="center"/>
          </w:tcPr>
          <w:p w14:paraId="5A4F5CFE" w14:textId="77777777" w:rsidR="00F02020" w:rsidRDefault="00000000">
            <w:r>
              <w:rPr>
                <w:sz w:val="12"/>
              </w:rPr>
              <w:t>08/09/2025</w:t>
            </w:r>
          </w:p>
        </w:tc>
        <w:tc>
          <w:tcPr>
            <w:tcW w:w="617" w:type="dxa"/>
            <w:vAlign w:val="center"/>
          </w:tcPr>
          <w:p w14:paraId="31AF6600" w14:textId="77777777" w:rsidR="00F02020" w:rsidRDefault="00000000">
            <w:pPr>
              <w:jc w:val="center"/>
            </w:pPr>
            <w:r>
              <w:rPr>
                <w:sz w:val="12"/>
              </w:rPr>
              <w:t>6</w:t>
            </w:r>
          </w:p>
        </w:tc>
        <w:tc>
          <w:tcPr>
            <w:tcW w:w="1162" w:type="dxa"/>
            <w:tcBorders>
              <w:right w:val="nil"/>
            </w:tcBorders>
            <w:vAlign w:val="center"/>
          </w:tcPr>
          <w:p w14:paraId="30E8CCCB" w14:textId="77777777" w:rsidR="00F02020" w:rsidRDefault="00000000">
            <w:pPr>
              <w:jc w:val="center"/>
            </w:pPr>
            <w:r>
              <w:rPr>
                <w:sz w:val="12"/>
              </w:rPr>
              <w:t>6 - 8</w:t>
            </w:r>
          </w:p>
        </w:tc>
        <w:tc>
          <w:tcPr>
            <w:tcW w:w="1520" w:type="dxa"/>
            <w:vAlign w:val="center"/>
          </w:tcPr>
          <w:p w14:paraId="6E054376" w14:textId="77777777" w:rsidR="00F02020" w:rsidRDefault="00000000">
            <w:r>
              <w:rPr>
                <w:sz w:val="12"/>
              </w:rPr>
              <w:t>H310</w:t>
            </w:r>
          </w:p>
        </w:tc>
        <w:tc>
          <w:tcPr>
            <w:tcW w:w="1042" w:type="dxa"/>
            <w:vAlign w:val="center"/>
          </w:tcPr>
          <w:p w14:paraId="5AF9FD27" w14:textId="77777777" w:rsidR="00F02020" w:rsidRDefault="00F02020"/>
        </w:tc>
      </w:tr>
      <w:tr w:rsidR="00F02020" w14:paraId="55EB01C9" w14:textId="77777777">
        <w:trPr>
          <w:trHeight w:val="328"/>
          <w:jc w:val="center"/>
        </w:trPr>
        <w:tc>
          <w:tcPr>
            <w:tcW w:w="656" w:type="dxa"/>
            <w:vMerge w:val="restart"/>
            <w:vAlign w:val="center"/>
          </w:tcPr>
          <w:p w14:paraId="79516204" w14:textId="77777777" w:rsidR="00F02020" w:rsidRDefault="00000000">
            <w:pPr>
              <w:jc w:val="center"/>
            </w:pPr>
            <w:r>
              <w:rPr>
                <w:sz w:val="12"/>
              </w:rPr>
              <w:t>179</w:t>
            </w:r>
          </w:p>
        </w:tc>
        <w:tc>
          <w:tcPr>
            <w:tcW w:w="1195" w:type="dxa"/>
            <w:vMerge w:val="restart"/>
            <w:vAlign w:val="center"/>
          </w:tcPr>
          <w:p w14:paraId="422A21D3" w14:textId="77777777" w:rsidR="00F02020" w:rsidRDefault="00000000">
            <w:pPr>
              <w:jc w:val="center"/>
            </w:pPr>
            <w:r>
              <w:rPr>
                <w:sz w:val="12"/>
              </w:rPr>
              <w:t>TIN1093</w:t>
            </w:r>
          </w:p>
        </w:tc>
        <w:tc>
          <w:tcPr>
            <w:tcW w:w="4241" w:type="dxa"/>
            <w:vMerge w:val="restart"/>
            <w:vAlign w:val="center"/>
          </w:tcPr>
          <w:p w14:paraId="6560648E" w14:textId="77777777" w:rsidR="00F02020" w:rsidRDefault="00000000">
            <w:r>
              <w:rPr>
                <w:sz w:val="12"/>
              </w:rPr>
              <w:t>Nhập môn lập trình - Nhóm 1</w:t>
            </w:r>
          </w:p>
        </w:tc>
        <w:tc>
          <w:tcPr>
            <w:tcW w:w="523" w:type="dxa"/>
            <w:vMerge w:val="restart"/>
            <w:vAlign w:val="center"/>
          </w:tcPr>
          <w:p w14:paraId="3DFE91AC" w14:textId="77777777" w:rsidR="00F02020" w:rsidRDefault="00000000">
            <w:pPr>
              <w:jc w:val="center"/>
            </w:pPr>
            <w:r>
              <w:rPr>
                <w:sz w:val="12"/>
              </w:rPr>
              <w:t>3</w:t>
            </w:r>
          </w:p>
        </w:tc>
        <w:tc>
          <w:tcPr>
            <w:tcW w:w="497" w:type="dxa"/>
            <w:vMerge w:val="restart"/>
            <w:vAlign w:val="center"/>
          </w:tcPr>
          <w:p w14:paraId="6A275783" w14:textId="77777777" w:rsidR="00F02020" w:rsidRDefault="00000000">
            <w:pPr>
              <w:jc w:val="center"/>
            </w:pPr>
            <w:r>
              <w:rPr>
                <w:sz w:val="12"/>
              </w:rPr>
              <w:t>0</w:t>
            </w:r>
          </w:p>
        </w:tc>
        <w:tc>
          <w:tcPr>
            <w:tcW w:w="2576" w:type="dxa"/>
            <w:vMerge w:val="restart"/>
            <w:vAlign w:val="center"/>
          </w:tcPr>
          <w:p w14:paraId="0255293D" w14:textId="77777777" w:rsidR="00F02020" w:rsidRDefault="00000000">
            <w:r>
              <w:rPr>
                <w:sz w:val="12"/>
              </w:rPr>
              <w:t>Lê Nguyễn Thủy Nhi</w:t>
            </w:r>
          </w:p>
        </w:tc>
        <w:tc>
          <w:tcPr>
            <w:tcW w:w="1230" w:type="dxa"/>
            <w:vAlign w:val="center"/>
          </w:tcPr>
          <w:p w14:paraId="181BCB2D" w14:textId="77777777" w:rsidR="00F02020" w:rsidRDefault="00000000">
            <w:r>
              <w:rPr>
                <w:sz w:val="12"/>
              </w:rPr>
              <w:t>08/09/2025</w:t>
            </w:r>
          </w:p>
        </w:tc>
        <w:tc>
          <w:tcPr>
            <w:tcW w:w="617" w:type="dxa"/>
            <w:vAlign w:val="center"/>
          </w:tcPr>
          <w:p w14:paraId="7D4E31CC" w14:textId="77777777" w:rsidR="00F02020" w:rsidRDefault="00000000">
            <w:pPr>
              <w:jc w:val="center"/>
            </w:pPr>
            <w:r>
              <w:rPr>
                <w:sz w:val="12"/>
              </w:rPr>
              <w:t>5</w:t>
            </w:r>
          </w:p>
        </w:tc>
        <w:tc>
          <w:tcPr>
            <w:tcW w:w="1162" w:type="dxa"/>
            <w:tcBorders>
              <w:right w:val="nil"/>
            </w:tcBorders>
            <w:vAlign w:val="center"/>
          </w:tcPr>
          <w:p w14:paraId="3BD955A6" w14:textId="77777777" w:rsidR="00F02020" w:rsidRDefault="00000000">
            <w:pPr>
              <w:jc w:val="center"/>
            </w:pPr>
            <w:r>
              <w:rPr>
                <w:sz w:val="12"/>
              </w:rPr>
              <w:t>5 - 7</w:t>
            </w:r>
          </w:p>
        </w:tc>
        <w:tc>
          <w:tcPr>
            <w:tcW w:w="1520" w:type="dxa"/>
            <w:vAlign w:val="center"/>
          </w:tcPr>
          <w:p w14:paraId="1BB78292" w14:textId="77777777" w:rsidR="00F02020" w:rsidRDefault="00000000">
            <w:r>
              <w:rPr>
                <w:sz w:val="12"/>
              </w:rPr>
              <w:t>E302</w:t>
            </w:r>
          </w:p>
        </w:tc>
        <w:tc>
          <w:tcPr>
            <w:tcW w:w="1042" w:type="dxa"/>
            <w:vAlign w:val="center"/>
          </w:tcPr>
          <w:p w14:paraId="6A18D688" w14:textId="77777777" w:rsidR="00F02020" w:rsidRDefault="00F02020"/>
        </w:tc>
      </w:tr>
      <w:tr w:rsidR="00F02020" w14:paraId="745A2AC5" w14:textId="77777777">
        <w:trPr>
          <w:trHeight w:val="326"/>
          <w:jc w:val="center"/>
        </w:trPr>
        <w:tc>
          <w:tcPr>
            <w:tcW w:w="656" w:type="dxa"/>
            <w:vMerge/>
            <w:tcBorders>
              <w:top w:val="nil"/>
            </w:tcBorders>
          </w:tcPr>
          <w:p w14:paraId="33B068D1" w14:textId="77777777" w:rsidR="00F02020" w:rsidRDefault="00F02020">
            <w:pPr>
              <w:rPr>
                <w:sz w:val="2"/>
                <w:szCs w:val="2"/>
              </w:rPr>
            </w:pPr>
          </w:p>
        </w:tc>
        <w:tc>
          <w:tcPr>
            <w:tcW w:w="1195" w:type="dxa"/>
            <w:vMerge/>
            <w:tcBorders>
              <w:top w:val="nil"/>
            </w:tcBorders>
          </w:tcPr>
          <w:p w14:paraId="11B1E9E1" w14:textId="77777777" w:rsidR="00F02020" w:rsidRDefault="00F02020">
            <w:pPr>
              <w:rPr>
                <w:sz w:val="2"/>
                <w:szCs w:val="2"/>
              </w:rPr>
            </w:pPr>
          </w:p>
        </w:tc>
        <w:tc>
          <w:tcPr>
            <w:tcW w:w="4241" w:type="dxa"/>
            <w:vMerge/>
            <w:tcBorders>
              <w:top w:val="nil"/>
            </w:tcBorders>
          </w:tcPr>
          <w:p w14:paraId="716608F1" w14:textId="77777777" w:rsidR="00F02020" w:rsidRDefault="00F02020">
            <w:pPr>
              <w:rPr>
                <w:sz w:val="2"/>
                <w:szCs w:val="2"/>
              </w:rPr>
            </w:pPr>
          </w:p>
        </w:tc>
        <w:tc>
          <w:tcPr>
            <w:tcW w:w="523" w:type="dxa"/>
            <w:vMerge/>
            <w:tcBorders>
              <w:top w:val="nil"/>
            </w:tcBorders>
          </w:tcPr>
          <w:p w14:paraId="72720C32" w14:textId="77777777" w:rsidR="00F02020" w:rsidRDefault="00F02020">
            <w:pPr>
              <w:rPr>
                <w:sz w:val="2"/>
                <w:szCs w:val="2"/>
              </w:rPr>
            </w:pPr>
          </w:p>
        </w:tc>
        <w:tc>
          <w:tcPr>
            <w:tcW w:w="497" w:type="dxa"/>
            <w:vMerge/>
            <w:tcBorders>
              <w:top w:val="nil"/>
            </w:tcBorders>
          </w:tcPr>
          <w:p w14:paraId="1C4AC3BE" w14:textId="77777777" w:rsidR="00F02020" w:rsidRDefault="00F02020">
            <w:pPr>
              <w:rPr>
                <w:sz w:val="2"/>
                <w:szCs w:val="2"/>
              </w:rPr>
            </w:pPr>
          </w:p>
        </w:tc>
        <w:tc>
          <w:tcPr>
            <w:tcW w:w="2576" w:type="dxa"/>
            <w:vMerge/>
            <w:tcBorders>
              <w:top w:val="nil"/>
            </w:tcBorders>
          </w:tcPr>
          <w:p w14:paraId="7B4400F3" w14:textId="77777777" w:rsidR="00F02020" w:rsidRDefault="00F02020">
            <w:pPr>
              <w:rPr>
                <w:sz w:val="2"/>
                <w:szCs w:val="2"/>
              </w:rPr>
            </w:pPr>
          </w:p>
        </w:tc>
        <w:tc>
          <w:tcPr>
            <w:tcW w:w="1230" w:type="dxa"/>
            <w:vAlign w:val="center"/>
          </w:tcPr>
          <w:p w14:paraId="7AE55B91" w14:textId="77777777" w:rsidR="00F02020" w:rsidRDefault="00000000">
            <w:r>
              <w:rPr>
                <w:sz w:val="12"/>
              </w:rPr>
              <w:t>15/09/2025</w:t>
            </w:r>
          </w:p>
        </w:tc>
        <w:tc>
          <w:tcPr>
            <w:tcW w:w="617" w:type="dxa"/>
            <w:vAlign w:val="center"/>
          </w:tcPr>
          <w:p w14:paraId="4BF6BC17" w14:textId="77777777" w:rsidR="00F02020" w:rsidRDefault="00000000">
            <w:pPr>
              <w:jc w:val="center"/>
            </w:pPr>
            <w:r>
              <w:rPr>
                <w:sz w:val="12"/>
              </w:rPr>
              <w:t>5</w:t>
            </w:r>
          </w:p>
        </w:tc>
        <w:tc>
          <w:tcPr>
            <w:tcW w:w="1162" w:type="dxa"/>
            <w:tcBorders>
              <w:right w:val="nil"/>
            </w:tcBorders>
            <w:vAlign w:val="center"/>
          </w:tcPr>
          <w:p w14:paraId="539AA648" w14:textId="77777777" w:rsidR="00F02020" w:rsidRDefault="00000000">
            <w:pPr>
              <w:jc w:val="center"/>
            </w:pPr>
            <w:r>
              <w:rPr>
                <w:sz w:val="12"/>
              </w:rPr>
              <w:t>5 - 7</w:t>
            </w:r>
          </w:p>
        </w:tc>
        <w:tc>
          <w:tcPr>
            <w:tcW w:w="1520" w:type="dxa"/>
            <w:vAlign w:val="center"/>
          </w:tcPr>
          <w:p w14:paraId="6EE9EF85" w14:textId="77777777" w:rsidR="00F02020" w:rsidRDefault="00000000">
            <w:r>
              <w:rPr>
                <w:sz w:val="12"/>
              </w:rPr>
              <w:t>E401 - Lab</w:t>
            </w:r>
          </w:p>
        </w:tc>
        <w:tc>
          <w:tcPr>
            <w:tcW w:w="1042" w:type="dxa"/>
            <w:vAlign w:val="center"/>
          </w:tcPr>
          <w:p w14:paraId="1F96B994" w14:textId="77777777" w:rsidR="00F02020" w:rsidRDefault="00F02020"/>
        </w:tc>
      </w:tr>
      <w:tr w:rsidR="00F02020" w14:paraId="7CE2A978" w14:textId="77777777">
        <w:trPr>
          <w:trHeight w:val="328"/>
          <w:jc w:val="center"/>
        </w:trPr>
        <w:tc>
          <w:tcPr>
            <w:tcW w:w="656" w:type="dxa"/>
            <w:vMerge/>
            <w:tcBorders>
              <w:top w:val="nil"/>
            </w:tcBorders>
          </w:tcPr>
          <w:p w14:paraId="4227B6C3" w14:textId="77777777" w:rsidR="00F02020" w:rsidRDefault="00F02020">
            <w:pPr>
              <w:rPr>
                <w:sz w:val="2"/>
                <w:szCs w:val="2"/>
              </w:rPr>
            </w:pPr>
          </w:p>
        </w:tc>
        <w:tc>
          <w:tcPr>
            <w:tcW w:w="1195" w:type="dxa"/>
            <w:vMerge/>
            <w:tcBorders>
              <w:top w:val="nil"/>
            </w:tcBorders>
          </w:tcPr>
          <w:p w14:paraId="089B1F99" w14:textId="77777777" w:rsidR="00F02020" w:rsidRDefault="00F02020">
            <w:pPr>
              <w:rPr>
                <w:sz w:val="2"/>
                <w:szCs w:val="2"/>
              </w:rPr>
            </w:pPr>
          </w:p>
        </w:tc>
        <w:tc>
          <w:tcPr>
            <w:tcW w:w="4241" w:type="dxa"/>
            <w:vMerge/>
            <w:tcBorders>
              <w:top w:val="nil"/>
            </w:tcBorders>
          </w:tcPr>
          <w:p w14:paraId="4217F25F" w14:textId="77777777" w:rsidR="00F02020" w:rsidRDefault="00F02020">
            <w:pPr>
              <w:rPr>
                <w:sz w:val="2"/>
                <w:szCs w:val="2"/>
              </w:rPr>
            </w:pPr>
          </w:p>
        </w:tc>
        <w:tc>
          <w:tcPr>
            <w:tcW w:w="523" w:type="dxa"/>
            <w:vMerge/>
            <w:tcBorders>
              <w:top w:val="nil"/>
            </w:tcBorders>
          </w:tcPr>
          <w:p w14:paraId="2BB9EC6C" w14:textId="77777777" w:rsidR="00F02020" w:rsidRDefault="00F02020">
            <w:pPr>
              <w:rPr>
                <w:sz w:val="2"/>
                <w:szCs w:val="2"/>
              </w:rPr>
            </w:pPr>
          </w:p>
        </w:tc>
        <w:tc>
          <w:tcPr>
            <w:tcW w:w="497" w:type="dxa"/>
            <w:vMerge/>
            <w:tcBorders>
              <w:top w:val="nil"/>
            </w:tcBorders>
          </w:tcPr>
          <w:p w14:paraId="16AFB0C5" w14:textId="77777777" w:rsidR="00F02020" w:rsidRDefault="00F02020">
            <w:pPr>
              <w:rPr>
                <w:sz w:val="2"/>
                <w:szCs w:val="2"/>
              </w:rPr>
            </w:pPr>
          </w:p>
        </w:tc>
        <w:tc>
          <w:tcPr>
            <w:tcW w:w="2576" w:type="dxa"/>
            <w:vMerge/>
            <w:tcBorders>
              <w:top w:val="nil"/>
            </w:tcBorders>
          </w:tcPr>
          <w:p w14:paraId="6D1D3E9E" w14:textId="77777777" w:rsidR="00F02020" w:rsidRDefault="00F02020">
            <w:pPr>
              <w:rPr>
                <w:sz w:val="2"/>
                <w:szCs w:val="2"/>
              </w:rPr>
            </w:pPr>
          </w:p>
        </w:tc>
        <w:tc>
          <w:tcPr>
            <w:tcW w:w="1230" w:type="dxa"/>
            <w:vAlign w:val="center"/>
          </w:tcPr>
          <w:p w14:paraId="15F8376D" w14:textId="77777777" w:rsidR="00F02020" w:rsidRDefault="00000000">
            <w:r>
              <w:rPr>
                <w:sz w:val="12"/>
              </w:rPr>
              <w:t>22/09/2025</w:t>
            </w:r>
          </w:p>
        </w:tc>
        <w:tc>
          <w:tcPr>
            <w:tcW w:w="617" w:type="dxa"/>
            <w:vAlign w:val="center"/>
          </w:tcPr>
          <w:p w14:paraId="6E73062B" w14:textId="77777777" w:rsidR="00F02020" w:rsidRDefault="00000000">
            <w:pPr>
              <w:jc w:val="center"/>
            </w:pPr>
            <w:r>
              <w:rPr>
                <w:sz w:val="12"/>
              </w:rPr>
              <w:t>5</w:t>
            </w:r>
          </w:p>
        </w:tc>
        <w:tc>
          <w:tcPr>
            <w:tcW w:w="1162" w:type="dxa"/>
            <w:tcBorders>
              <w:right w:val="nil"/>
            </w:tcBorders>
            <w:vAlign w:val="center"/>
          </w:tcPr>
          <w:p w14:paraId="4DC09AF4" w14:textId="77777777" w:rsidR="00F02020" w:rsidRDefault="00000000">
            <w:pPr>
              <w:jc w:val="center"/>
            </w:pPr>
            <w:r>
              <w:rPr>
                <w:sz w:val="12"/>
              </w:rPr>
              <w:t>5 - 7</w:t>
            </w:r>
          </w:p>
        </w:tc>
        <w:tc>
          <w:tcPr>
            <w:tcW w:w="1520" w:type="dxa"/>
            <w:vAlign w:val="center"/>
          </w:tcPr>
          <w:p w14:paraId="71055BE1" w14:textId="77777777" w:rsidR="00F02020" w:rsidRDefault="00000000">
            <w:r>
              <w:rPr>
                <w:sz w:val="12"/>
              </w:rPr>
              <w:t>E302</w:t>
            </w:r>
          </w:p>
        </w:tc>
        <w:tc>
          <w:tcPr>
            <w:tcW w:w="1042" w:type="dxa"/>
            <w:vAlign w:val="center"/>
          </w:tcPr>
          <w:p w14:paraId="75A2AD63" w14:textId="77777777" w:rsidR="00F02020" w:rsidRDefault="00F02020"/>
        </w:tc>
      </w:tr>
    </w:tbl>
    <w:p w14:paraId="1E8C6033"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0A5344E5"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0"/>
        <w:gridCol w:w="617"/>
        <w:gridCol w:w="1162"/>
        <w:gridCol w:w="1520"/>
        <w:gridCol w:w="1042"/>
      </w:tblGrid>
      <w:tr w:rsidR="00F02020" w14:paraId="6FDB3B8F" w14:textId="77777777">
        <w:trPr>
          <w:cantSplit/>
          <w:tblHeader/>
          <w:jc w:val="center"/>
        </w:trPr>
        <w:tc>
          <w:tcPr>
            <w:tcW w:w="656" w:type="dxa"/>
            <w:shd w:val="clear" w:color="auto" w:fill="D9EAF7"/>
            <w:vAlign w:val="center"/>
          </w:tcPr>
          <w:p w14:paraId="3786B9CB" w14:textId="77777777" w:rsidR="00F02020" w:rsidRDefault="00000000">
            <w:pPr>
              <w:jc w:val="center"/>
            </w:pPr>
            <w:r>
              <w:rPr>
                <w:b/>
                <w:sz w:val="13"/>
              </w:rPr>
              <w:t>STT</w:t>
            </w:r>
          </w:p>
        </w:tc>
        <w:tc>
          <w:tcPr>
            <w:tcW w:w="1195" w:type="dxa"/>
            <w:shd w:val="clear" w:color="auto" w:fill="D9EAF7"/>
            <w:vAlign w:val="center"/>
          </w:tcPr>
          <w:p w14:paraId="469267DA" w14:textId="77777777" w:rsidR="00F02020" w:rsidRDefault="00000000">
            <w:pPr>
              <w:jc w:val="center"/>
            </w:pPr>
            <w:r>
              <w:rPr>
                <w:b/>
                <w:sz w:val="13"/>
              </w:rPr>
              <w:t>Mã học phần</w:t>
            </w:r>
          </w:p>
        </w:tc>
        <w:tc>
          <w:tcPr>
            <w:tcW w:w="4241" w:type="dxa"/>
            <w:shd w:val="clear" w:color="auto" w:fill="D9EAF7"/>
            <w:vAlign w:val="center"/>
          </w:tcPr>
          <w:p w14:paraId="79A6FE7E" w14:textId="77777777" w:rsidR="00F02020" w:rsidRDefault="00000000">
            <w:pPr>
              <w:jc w:val="center"/>
            </w:pPr>
            <w:r>
              <w:rPr>
                <w:b/>
                <w:sz w:val="13"/>
              </w:rPr>
              <w:t>Tên lớp học phần</w:t>
            </w:r>
          </w:p>
        </w:tc>
        <w:tc>
          <w:tcPr>
            <w:tcW w:w="523" w:type="dxa"/>
            <w:shd w:val="clear" w:color="auto" w:fill="D9EAF7"/>
            <w:vAlign w:val="center"/>
          </w:tcPr>
          <w:p w14:paraId="167E21FC" w14:textId="77777777" w:rsidR="00F02020" w:rsidRDefault="00000000">
            <w:pPr>
              <w:jc w:val="center"/>
            </w:pPr>
            <w:r>
              <w:rPr>
                <w:b/>
                <w:sz w:val="13"/>
              </w:rPr>
              <w:t>Số TC</w:t>
            </w:r>
          </w:p>
        </w:tc>
        <w:tc>
          <w:tcPr>
            <w:tcW w:w="497" w:type="dxa"/>
            <w:shd w:val="clear" w:color="auto" w:fill="D9EAF7"/>
            <w:vAlign w:val="center"/>
          </w:tcPr>
          <w:p w14:paraId="7FEA7DE9" w14:textId="77777777" w:rsidR="00F02020" w:rsidRDefault="00000000">
            <w:pPr>
              <w:jc w:val="center"/>
            </w:pPr>
            <w:r>
              <w:rPr>
                <w:b/>
                <w:sz w:val="13"/>
              </w:rPr>
              <w:t>Số SV</w:t>
            </w:r>
          </w:p>
        </w:tc>
        <w:tc>
          <w:tcPr>
            <w:tcW w:w="2576" w:type="dxa"/>
            <w:shd w:val="clear" w:color="auto" w:fill="D9EAF7"/>
            <w:vAlign w:val="center"/>
          </w:tcPr>
          <w:p w14:paraId="61ED4AC7" w14:textId="77777777" w:rsidR="00F02020" w:rsidRDefault="00000000">
            <w:pPr>
              <w:jc w:val="center"/>
            </w:pPr>
            <w:r>
              <w:rPr>
                <w:b/>
                <w:sz w:val="13"/>
              </w:rPr>
              <w:t>Giảng viên</w:t>
            </w:r>
          </w:p>
        </w:tc>
        <w:tc>
          <w:tcPr>
            <w:tcW w:w="1230" w:type="dxa"/>
            <w:shd w:val="clear" w:color="auto" w:fill="D9EAF7"/>
            <w:vAlign w:val="center"/>
          </w:tcPr>
          <w:p w14:paraId="675AAD4D" w14:textId="77777777" w:rsidR="00F02020" w:rsidRDefault="00000000">
            <w:pPr>
              <w:jc w:val="center"/>
            </w:pPr>
            <w:r>
              <w:rPr>
                <w:b/>
                <w:sz w:val="13"/>
              </w:rPr>
              <w:t>Ngày bắt đầu</w:t>
            </w:r>
          </w:p>
        </w:tc>
        <w:tc>
          <w:tcPr>
            <w:tcW w:w="617" w:type="dxa"/>
            <w:shd w:val="clear" w:color="auto" w:fill="D9EAF7"/>
            <w:vAlign w:val="center"/>
          </w:tcPr>
          <w:p w14:paraId="1CB74A3A" w14:textId="77777777" w:rsidR="00F02020" w:rsidRDefault="00000000">
            <w:pPr>
              <w:jc w:val="center"/>
            </w:pPr>
            <w:r>
              <w:rPr>
                <w:b/>
                <w:sz w:val="13"/>
              </w:rPr>
              <w:t>Thứ</w:t>
            </w:r>
          </w:p>
        </w:tc>
        <w:tc>
          <w:tcPr>
            <w:tcW w:w="1162" w:type="dxa"/>
            <w:shd w:val="clear" w:color="auto" w:fill="D9EAF7"/>
            <w:vAlign w:val="center"/>
          </w:tcPr>
          <w:p w14:paraId="3EA75216" w14:textId="77777777" w:rsidR="00F02020" w:rsidRDefault="00000000">
            <w:pPr>
              <w:jc w:val="center"/>
            </w:pPr>
            <w:r>
              <w:rPr>
                <w:b/>
                <w:sz w:val="13"/>
              </w:rPr>
              <w:t>Tiết học</w:t>
            </w:r>
          </w:p>
        </w:tc>
        <w:tc>
          <w:tcPr>
            <w:tcW w:w="1520" w:type="dxa"/>
            <w:shd w:val="clear" w:color="auto" w:fill="D9EAF7"/>
            <w:vAlign w:val="center"/>
          </w:tcPr>
          <w:p w14:paraId="3404E69E" w14:textId="77777777" w:rsidR="00F02020" w:rsidRDefault="00000000">
            <w:pPr>
              <w:jc w:val="center"/>
            </w:pPr>
            <w:r>
              <w:rPr>
                <w:b/>
                <w:sz w:val="13"/>
              </w:rPr>
              <w:t>Phòng</w:t>
            </w:r>
          </w:p>
        </w:tc>
        <w:tc>
          <w:tcPr>
            <w:tcW w:w="1042" w:type="dxa"/>
            <w:shd w:val="clear" w:color="auto" w:fill="D9EAF7"/>
            <w:vAlign w:val="center"/>
          </w:tcPr>
          <w:p w14:paraId="3B0FFFF5" w14:textId="77777777" w:rsidR="00F02020" w:rsidRDefault="00000000">
            <w:pPr>
              <w:jc w:val="center"/>
            </w:pPr>
            <w:r>
              <w:rPr>
                <w:b/>
                <w:sz w:val="13"/>
              </w:rPr>
              <w:t>Ghi chú</w:t>
            </w:r>
          </w:p>
        </w:tc>
      </w:tr>
      <w:tr w:rsidR="00F02020" w14:paraId="3FEED110" w14:textId="77777777">
        <w:trPr>
          <w:trHeight w:val="328"/>
          <w:jc w:val="center"/>
        </w:trPr>
        <w:tc>
          <w:tcPr>
            <w:tcW w:w="656" w:type="dxa"/>
            <w:vMerge w:val="restart"/>
            <w:vAlign w:val="center"/>
          </w:tcPr>
          <w:p w14:paraId="4888C9D2" w14:textId="77777777" w:rsidR="00F02020" w:rsidRDefault="00000000">
            <w:pPr>
              <w:jc w:val="center"/>
            </w:pPr>
            <w:r>
              <w:rPr>
                <w:sz w:val="12"/>
              </w:rPr>
              <w:t>179</w:t>
            </w:r>
          </w:p>
        </w:tc>
        <w:tc>
          <w:tcPr>
            <w:tcW w:w="1195" w:type="dxa"/>
            <w:vMerge w:val="restart"/>
            <w:vAlign w:val="center"/>
          </w:tcPr>
          <w:p w14:paraId="42B35448" w14:textId="77777777" w:rsidR="00F02020" w:rsidRDefault="00000000">
            <w:pPr>
              <w:jc w:val="center"/>
            </w:pPr>
            <w:r>
              <w:rPr>
                <w:sz w:val="12"/>
              </w:rPr>
              <w:t>TIN1093</w:t>
            </w:r>
          </w:p>
        </w:tc>
        <w:tc>
          <w:tcPr>
            <w:tcW w:w="4241" w:type="dxa"/>
            <w:vMerge w:val="restart"/>
            <w:vAlign w:val="center"/>
          </w:tcPr>
          <w:p w14:paraId="74B52392" w14:textId="77777777" w:rsidR="00F02020" w:rsidRDefault="00000000">
            <w:r>
              <w:rPr>
                <w:sz w:val="12"/>
              </w:rPr>
              <w:t>Nhập môn lập trình - Nhóm 1</w:t>
            </w:r>
          </w:p>
        </w:tc>
        <w:tc>
          <w:tcPr>
            <w:tcW w:w="523" w:type="dxa"/>
            <w:vMerge w:val="restart"/>
            <w:vAlign w:val="center"/>
          </w:tcPr>
          <w:p w14:paraId="64229AF0" w14:textId="77777777" w:rsidR="00F02020" w:rsidRDefault="00000000">
            <w:pPr>
              <w:jc w:val="center"/>
            </w:pPr>
            <w:r>
              <w:rPr>
                <w:sz w:val="12"/>
              </w:rPr>
              <w:t>3</w:t>
            </w:r>
          </w:p>
        </w:tc>
        <w:tc>
          <w:tcPr>
            <w:tcW w:w="497" w:type="dxa"/>
            <w:vMerge w:val="restart"/>
            <w:vAlign w:val="center"/>
          </w:tcPr>
          <w:p w14:paraId="1E9ECF9E" w14:textId="77777777" w:rsidR="00F02020" w:rsidRDefault="00000000">
            <w:pPr>
              <w:jc w:val="center"/>
            </w:pPr>
            <w:r>
              <w:rPr>
                <w:sz w:val="12"/>
              </w:rPr>
              <w:t>0</w:t>
            </w:r>
          </w:p>
        </w:tc>
        <w:tc>
          <w:tcPr>
            <w:tcW w:w="2576" w:type="dxa"/>
            <w:vMerge w:val="restart"/>
            <w:vAlign w:val="center"/>
          </w:tcPr>
          <w:p w14:paraId="4D8F9F7D" w14:textId="77777777" w:rsidR="00F02020" w:rsidRDefault="00000000">
            <w:r>
              <w:rPr>
                <w:sz w:val="12"/>
              </w:rPr>
              <w:t>Lê Nguyễn Thủy Nhi</w:t>
            </w:r>
          </w:p>
        </w:tc>
        <w:tc>
          <w:tcPr>
            <w:tcW w:w="1230" w:type="dxa"/>
            <w:vAlign w:val="center"/>
          </w:tcPr>
          <w:p w14:paraId="19E65601" w14:textId="77777777" w:rsidR="00F02020" w:rsidRDefault="00000000">
            <w:r>
              <w:rPr>
                <w:sz w:val="12"/>
              </w:rPr>
              <w:t>29/09/2025</w:t>
            </w:r>
          </w:p>
        </w:tc>
        <w:tc>
          <w:tcPr>
            <w:tcW w:w="617" w:type="dxa"/>
            <w:vAlign w:val="center"/>
          </w:tcPr>
          <w:p w14:paraId="347E24CD" w14:textId="77777777" w:rsidR="00F02020" w:rsidRDefault="00000000">
            <w:pPr>
              <w:jc w:val="center"/>
            </w:pPr>
            <w:r>
              <w:rPr>
                <w:sz w:val="12"/>
              </w:rPr>
              <w:t>5</w:t>
            </w:r>
          </w:p>
        </w:tc>
        <w:tc>
          <w:tcPr>
            <w:tcW w:w="1162" w:type="dxa"/>
            <w:tcBorders>
              <w:right w:val="nil"/>
            </w:tcBorders>
            <w:vAlign w:val="center"/>
          </w:tcPr>
          <w:p w14:paraId="6656AE67" w14:textId="77777777" w:rsidR="00F02020" w:rsidRDefault="00000000">
            <w:pPr>
              <w:jc w:val="center"/>
            </w:pPr>
            <w:r>
              <w:rPr>
                <w:sz w:val="12"/>
              </w:rPr>
              <w:t>5 - 7</w:t>
            </w:r>
          </w:p>
        </w:tc>
        <w:tc>
          <w:tcPr>
            <w:tcW w:w="1520" w:type="dxa"/>
            <w:vAlign w:val="center"/>
          </w:tcPr>
          <w:p w14:paraId="266D8EC5" w14:textId="77777777" w:rsidR="00F02020" w:rsidRDefault="00000000">
            <w:r>
              <w:rPr>
                <w:sz w:val="12"/>
              </w:rPr>
              <w:t>E401 - Lab</w:t>
            </w:r>
          </w:p>
        </w:tc>
        <w:tc>
          <w:tcPr>
            <w:tcW w:w="1042" w:type="dxa"/>
            <w:vAlign w:val="center"/>
          </w:tcPr>
          <w:p w14:paraId="540ADDE1" w14:textId="77777777" w:rsidR="00F02020" w:rsidRDefault="00F02020"/>
        </w:tc>
      </w:tr>
      <w:tr w:rsidR="00F02020" w14:paraId="4737562B" w14:textId="77777777">
        <w:trPr>
          <w:trHeight w:val="325"/>
          <w:jc w:val="center"/>
        </w:trPr>
        <w:tc>
          <w:tcPr>
            <w:tcW w:w="656" w:type="dxa"/>
            <w:vMerge/>
            <w:tcBorders>
              <w:top w:val="nil"/>
            </w:tcBorders>
          </w:tcPr>
          <w:p w14:paraId="47D721DD" w14:textId="77777777" w:rsidR="00F02020" w:rsidRDefault="00F02020">
            <w:pPr>
              <w:rPr>
                <w:sz w:val="2"/>
                <w:szCs w:val="2"/>
              </w:rPr>
            </w:pPr>
          </w:p>
        </w:tc>
        <w:tc>
          <w:tcPr>
            <w:tcW w:w="1195" w:type="dxa"/>
            <w:vMerge/>
            <w:tcBorders>
              <w:top w:val="nil"/>
            </w:tcBorders>
          </w:tcPr>
          <w:p w14:paraId="233AE6F7" w14:textId="77777777" w:rsidR="00F02020" w:rsidRDefault="00F02020">
            <w:pPr>
              <w:rPr>
                <w:sz w:val="2"/>
                <w:szCs w:val="2"/>
              </w:rPr>
            </w:pPr>
          </w:p>
        </w:tc>
        <w:tc>
          <w:tcPr>
            <w:tcW w:w="4241" w:type="dxa"/>
            <w:vMerge/>
            <w:tcBorders>
              <w:top w:val="nil"/>
            </w:tcBorders>
          </w:tcPr>
          <w:p w14:paraId="25BB56BE" w14:textId="77777777" w:rsidR="00F02020" w:rsidRDefault="00F02020">
            <w:pPr>
              <w:rPr>
                <w:sz w:val="2"/>
                <w:szCs w:val="2"/>
              </w:rPr>
            </w:pPr>
          </w:p>
        </w:tc>
        <w:tc>
          <w:tcPr>
            <w:tcW w:w="523" w:type="dxa"/>
            <w:vMerge/>
            <w:tcBorders>
              <w:top w:val="nil"/>
            </w:tcBorders>
          </w:tcPr>
          <w:p w14:paraId="1EFB75AA" w14:textId="77777777" w:rsidR="00F02020" w:rsidRDefault="00F02020">
            <w:pPr>
              <w:rPr>
                <w:sz w:val="2"/>
                <w:szCs w:val="2"/>
              </w:rPr>
            </w:pPr>
          </w:p>
        </w:tc>
        <w:tc>
          <w:tcPr>
            <w:tcW w:w="497" w:type="dxa"/>
            <w:vMerge/>
            <w:tcBorders>
              <w:top w:val="nil"/>
            </w:tcBorders>
          </w:tcPr>
          <w:p w14:paraId="2FDDCEE7" w14:textId="77777777" w:rsidR="00F02020" w:rsidRDefault="00F02020">
            <w:pPr>
              <w:rPr>
                <w:sz w:val="2"/>
                <w:szCs w:val="2"/>
              </w:rPr>
            </w:pPr>
          </w:p>
        </w:tc>
        <w:tc>
          <w:tcPr>
            <w:tcW w:w="2576" w:type="dxa"/>
            <w:vMerge/>
            <w:tcBorders>
              <w:top w:val="nil"/>
            </w:tcBorders>
          </w:tcPr>
          <w:p w14:paraId="6B574D15" w14:textId="77777777" w:rsidR="00F02020" w:rsidRDefault="00F02020">
            <w:pPr>
              <w:rPr>
                <w:sz w:val="2"/>
                <w:szCs w:val="2"/>
              </w:rPr>
            </w:pPr>
          </w:p>
        </w:tc>
        <w:tc>
          <w:tcPr>
            <w:tcW w:w="1230" w:type="dxa"/>
            <w:vAlign w:val="center"/>
          </w:tcPr>
          <w:p w14:paraId="0F34FE51" w14:textId="77777777" w:rsidR="00F02020" w:rsidRDefault="00000000">
            <w:r>
              <w:rPr>
                <w:sz w:val="12"/>
              </w:rPr>
              <w:t>06/10/2025</w:t>
            </w:r>
          </w:p>
        </w:tc>
        <w:tc>
          <w:tcPr>
            <w:tcW w:w="617" w:type="dxa"/>
            <w:vAlign w:val="center"/>
          </w:tcPr>
          <w:p w14:paraId="7F0D1B40" w14:textId="77777777" w:rsidR="00F02020" w:rsidRDefault="00000000">
            <w:pPr>
              <w:jc w:val="center"/>
            </w:pPr>
            <w:r>
              <w:rPr>
                <w:sz w:val="12"/>
              </w:rPr>
              <w:t>5</w:t>
            </w:r>
          </w:p>
        </w:tc>
        <w:tc>
          <w:tcPr>
            <w:tcW w:w="1162" w:type="dxa"/>
            <w:tcBorders>
              <w:right w:val="nil"/>
            </w:tcBorders>
            <w:vAlign w:val="center"/>
          </w:tcPr>
          <w:p w14:paraId="34DB5E70" w14:textId="77777777" w:rsidR="00F02020" w:rsidRDefault="00000000">
            <w:pPr>
              <w:jc w:val="center"/>
            </w:pPr>
            <w:r>
              <w:rPr>
                <w:sz w:val="12"/>
              </w:rPr>
              <w:t>5 - 7</w:t>
            </w:r>
          </w:p>
        </w:tc>
        <w:tc>
          <w:tcPr>
            <w:tcW w:w="1520" w:type="dxa"/>
            <w:vAlign w:val="center"/>
          </w:tcPr>
          <w:p w14:paraId="5EC2AFA6" w14:textId="77777777" w:rsidR="00F02020" w:rsidRDefault="00000000">
            <w:r>
              <w:rPr>
                <w:sz w:val="12"/>
              </w:rPr>
              <w:t>E302</w:t>
            </w:r>
          </w:p>
        </w:tc>
        <w:tc>
          <w:tcPr>
            <w:tcW w:w="1042" w:type="dxa"/>
            <w:vAlign w:val="center"/>
          </w:tcPr>
          <w:p w14:paraId="6DD95FA6" w14:textId="77777777" w:rsidR="00F02020" w:rsidRDefault="00F02020"/>
        </w:tc>
      </w:tr>
      <w:tr w:rsidR="00F02020" w14:paraId="6192E7A5" w14:textId="77777777">
        <w:trPr>
          <w:trHeight w:val="326"/>
          <w:jc w:val="center"/>
        </w:trPr>
        <w:tc>
          <w:tcPr>
            <w:tcW w:w="656" w:type="dxa"/>
            <w:vMerge/>
            <w:tcBorders>
              <w:top w:val="nil"/>
            </w:tcBorders>
          </w:tcPr>
          <w:p w14:paraId="30F19AFF" w14:textId="77777777" w:rsidR="00F02020" w:rsidRDefault="00F02020">
            <w:pPr>
              <w:rPr>
                <w:sz w:val="2"/>
                <w:szCs w:val="2"/>
              </w:rPr>
            </w:pPr>
          </w:p>
        </w:tc>
        <w:tc>
          <w:tcPr>
            <w:tcW w:w="1195" w:type="dxa"/>
            <w:vMerge/>
            <w:tcBorders>
              <w:top w:val="nil"/>
            </w:tcBorders>
          </w:tcPr>
          <w:p w14:paraId="3FD3E747" w14:textId="77777777" w:rsidR="00F02020" w:rsidRDefault="00F02020">
            <w:pPr>
              <w:rPr>
                <w:sz w:val="2"/>
                <w:szCs w:val="2"/>
              </w:rPr>
            </w:pPr>
          </w:p>
        </w:tc>
        <w:tc>
          <w:tcPr>
            <w:tcW w:w="4241" w:type="dxa"/>
            <w:vMerge/>
            <w:tcBorders>
              <w:top w:val="nil"/>
            </w:tcBorders>
          </w:tcPr>
          <w:p w14:paraId="3F5C62F0" w14:textId="77777777" w:rsidR="00F02020" w:rsidRDefault="00F02020">
            <w:pPr>
              <w:rPr>
                <w:sz w:val="2"/>
                <w:szCs w:val="2"/>
              </w:rPr>
            </w:pPr>
          </w:p>
        </w:tc>
        <w:tc>
          <w:tcPr>
            <w:tcW w:w="523" w:type="dxa"/>
            <w:vMerge/>
            <w:tcBorders>
              <w:top w:val="nil"/>
            </w:tcBorders>
          </w:tcPr>
          <w:p w14:paraId="564C6A5A" w14:textId="77777777" w:rsidR="00F02020" w:rsidRDefault="00F02020">
            <w:pPr>
              <w:rPr>
                <w:sz w:val="2"/>
                <w:szCs w:val="2"/>
              </w:rPr>
            </w:pPr>
          </w:p>
        </w:tc>
        <w:tc>
          <w:tcPr>
            <w:tcW w:w="497" w:type="dxa"/>
            <w:vMerge/>
            <w:tcBorders>
              <w:top w:val="nil"/>
            </w:tcBorders>
          </w:tcPr>
          <w:p w14:paraId="4C98DE61" w14:textId="77777777" w:rsidR="00F02020" w:rsidRDefault="00F02020">
            <w:pPr>
              <w:rPr>
                <w:sz w:val="2"/>
                <w:szCs w:val="2"/>
              </w:rPr>
            </w:pPr>
          </w:p>
        </w:tc>
        <w:tc>
          <w:tcPr>
            <w:tcW w:w="2576" w:type="dxa"/>
            <w:vMerge/>
            <w:tcBorders>
              <w:top w:val="nil"/>
            </w:tcBorders>
          </w:tcPr>
          <w:p w14:paraId="1F98075B" w14:textId="77777777" w:rsidR="00F02020" w:rsidRDefault="00F02020">
            <w:pPr>
              <w:rPr>
                <w:sz w:val="2"/>
                <w:szCs w:val="2"/>
              </w:rPr>
            </w:pPr>
          </w:p>
        </w:tc>
        <w:tc>
          <w:tcPr>
            <w:tcW w:w="1230" w:type="dxa"/>
            <w:vAlign w:val="center"/>
          </w:tcPr>
          <w:p w14:paraId="265EF8EA" w14:textId="77777777" w:rsidR="00F02020" w:rsidRDefault="00000000">
            <w:r>
              <w:rPr>
                <w:sz w:val="12"/>
              </w:rPr>
              <w:t>13/10/2025</w:t>
            </w:r>
          </w:p>
        </w:tc>
        <w:tc>
          <w:tcPr>
            <w:tcW w:w="617" w:type="dxa"/>
            <w:vAlign w:val="center"/>
          </w:tcPr>
          <w:p w14:paraId="247FEE18" w14:textId="77777777" w:rsidR="00F02020" w:rsidRDefault="00000000">
            <w:pPr>
              <w:jc w:val="center"/>
            </w:pPr>
            <w:r>
              <w:rPr>
                <w:sz w:val="12"/>
              </w:rPr>
              <w:t>5</w:t>
            </w:r>
          </w:p>
        </w:tc>
        <w:tc>
          <w:tcPr>
            <w:tcW w:w="1162" w:type="dxa"/>
            <w:tcBorders>
              <w:right w:val="nil"/>
            </w:tcBorders>
            <w:vAlign w:val="center"/>
          </w:tcPr>
          <w:p w14:paraId="5ADDD453" w14:textId="77777777" w:rsidR="00F02020" w:rsidRDefault="00000000">
            <w:pPr>
              <w:jc w:val="center"/>
            </w:pPr>
            <w:r>
              <w:rPr>
                <w:sz w:val="12"/>
              </w:rPr>
              <w:t>5 - 7</w:t>
            </w:r>
          </w:p>
        </w:tc>
        <w:tc>
          <w:tcPr>
            <w:tcW w:w="1520" w:type="dxa"/>
            <w:vAlign w:val="center"/>
          </w:tcPr>
          <w:p w14:paraId="0B276A8B" w14:textId="77777777" w:rsidR="00F02020" w:rsidRDefault="00000000">
            <w:r>
              <w:rPr>
                <w:sz w:val="12"/>
              </w:rPr>
              <w:t>E401 - Lab</w:t>
            </w:r>
          </w:p>
        </w:tc>
        <w:tc>
          <w:tcPr>
            <w:tcW w:w="1042" w:type="dxa"/>
            <w:vAlign w:val="center"/>
          </w:tcPr>
          <w:p w14:paraId="022F09AD" w14:textId="77777777" w:rsidR="00F02020" w:rsidRDefault="00F02020"/>
        </w:tc>
      </w:tr>
      <w:tr w:rsidR="00F02020" w14:paraId="583F80A2" w14:textId="77777777">
        <w:trPr>
          <w:trHeight w:val="328"/>
          <w:jc w:val="center"/>
        </w:trPr>
        <w:tc>
          <w:tcPr>
            <w:tcW w:w="656" w:type="dxa"/>
            <w:vMerge/>
            <w:tcBorders>
              <w:top w:val="nil"/>
            </w:tcBorders>
          </w:tcPr>
          <w:p w14:paraId="5BCD8ED1" w14:textId="77777777" w:rsidR="00F02020" w:rsidRDefault="00F02020">
            <w:pPr>
              <w:rPr>
                <w:sz w:val="2"/>
                <w:szCs w:val="2"/>
              </w:rPr>
            </w:pPr>
          </w:p>
        </w:tc>
        <w:tc>
          <w:tcPr>
            <w:tcW w:w="1195" w:type="dxa"/>
            <w:vMerge/>
            <w:tcBorders>
              <w:top w:val="nil"/>
            </w:tcBorders>
          </w:tcPr>
          <w:p w14:paraId="77ECCBA7" w14:textId="77777777" w:rsidR="00F02020" w:rsidRDefault="00F02020">
            <w:pPr>
              <w:rPr>
                <w:sz w:val="2"/>
                <w:szCs w:val="2"/>
              </w:rPr>
            </w:pPr>
          </w:p>
        </w:tc>
        <w:tc>
          <w:tcPr>
            <w:tcW w:w="4241" w:type="dxa"/>
            <w:vMerge/>
            <w:tcBorders>
              <w:top w:val="nil"/>
            </w:tcBorders>
          </w:tcPr>
          <w:p w14:paraId="524DBCCE" w14:textId="77777777" w:rsidR="00F02020" w:rsidRDefault="00F02020">
            <w:pPr>
              <w:rPr>
                <w:sz w:val="2"/>
                <w:szCs w:val="2"/>
              </w:rPr>
            </w:pPr>
          </w:p>
        </w:tc>
        <w:tc>
          <w:tcPr>
            <w:tcW w:w="523" w:type="dxa"/>
            <w:vMerge/>
            <w:tcBorders>
              <w:top w:val="nil"/>
            </w:tcBorders>
          </w:tcPr>
          <w:p w14:paraId="0B50FD7C" w14:textId="77777777" w:rsidR="00F02020" w:rsidRDefault="00F02020">
            <w:pPr>
              <w:rPr>
                <w:sz w:val="2"/>
                <w:szCs w:val="2"/>
              </w:rPr>
            </w:pPr>
          </w:p>
        </w:tc>
        <w:tc>
          <w:tcPr>
            <w:tcW w:w="497" w:type="dxa"/>
            <w:vMerge/>
            <w:tcBorders>
              <w:top w:val="nil"/>
            </w:tcBorders>
          </w:tcPr>
          <w:p w14:paraId="3D193EEF" w14:textId="77777777" w:rsidR="00F02020" w:rsidRDefault="00F02020">
            <w:pPr>
              <w:rPr>
                <w:sz w:val="2"/>
                <w:szCs w:val="2"/>
              </w:rPr>
            </w:pPr>
          </w:p>
        </w:tc>
        <w:tc>
          <w:tcPr>
            <w:tcW w:w="2576" w:type="dxa"/>
            <w:vMerge/>
            <w:tcBorders>
              <w:top w:val="nil"/>
            </w:tcBorders>
          </w:tcPr>
          <w:p w14:paraId="0C903C35" w14:textId="77777777" w:rsidR="00F02020" w:rsidRDefault="00F02020">
            <w:pPr>
              <w:rPr>
                <w:sz w:val="2"/>
                <w:szCs w:val="2"/>
              </w:rPr>
            </w:pPr>
          </w:p>
        </w:tc>
        <w:tc>
          <w:tcPr>
            <w:tcW w:w="1230" w:type="dxa"/>
            <w:vAlign w:val="center"/>
          </w:tcPr>
          <w:p w14:paraId="14626784" w14:textId="77777777" w:rsidR="00F02020" w:rsidRDefault="00000000">
            <w:r>
              <w:rPr>
                <w:sz w:val="12"/>
              </w:rPr>
              <w:t>20/10/2025</w:t>
            </w:r>
          </w:p>
        </w:tc>
        <w:tc>
          <w:tcPr>
            <w:tcW w:w="617" w:type="dxa"/>
            <w:vAlign w:val="center"/>
          </w:tcPr>
          <w:p w14:paraId="1E29F784" w14:textId="77777777" w:rsidR="00F02020" w:rsidRDefault="00000000">
            <w:pPr>
              <w:jc w:val="center"/>
            </w:pPr>
            <w:r>
              <w:rPr>
                <w:sz w:val="12"/>
              </w:rPr>
              <w:t>5</w:t>
            </w:r>
          </w:p>
        </w:tc>
        <w:tc>
          <w:tcPr>
            <w:tcW w:w="1162" w:type="dxa"/>
            <w:tcBorders>
              <w:right w:val="nil"/>
            </w:tcBorders>
            <w:vAlign w:val="center"/>
          </w:tcPr>
          <w:p w14:paraId="4B093E25" w14:textId="77777777" w:rsidR="00F02020" w:rsidRDefault="00000000">
            <w:pPr>
              <w:jc w:val="center"/>
            </w:pPr>
            <w:r>
              <w:rPr>
                <w:sz w:val="12"/>
              </w:rPr>
              <w:t>5 - 7</w:t>
            </w:r>
          </w:p>
        </w:tc>
        <w:tc>
          <w:tcPr>
            <w:tcW w:w="1520" w:type="dxa"/>
            <w:vAlign w:val="center"/>
          </w:tcPr>
          <w:p w14:paraId="3CA1FE50" w14:textId="77777777" w:rsidR="00F02020" w:rsidRDefault="00000000">
            <w:r>
              <w:rPr>
                <w:sz w:val="12"/>
              </w:rPr>
              <w:t>E302</w:t>
            </w:r>
          </w:p>
        </w:tc>
        <w:tc>
          <w:tcPr>
            <w:tcW w:w="1042" w:type="dxa"/>
            <w:vAlign w:val="center"/>
          </w:tcPr>
          <w:p w14:paraId="2DA619FB" w14:textId="77777777" w:rsidR="00F02020" w:rsidRDefault="00F02020"/>
        </w:tc>
      </w:tr>
      <w:tr w:rsidR="00F02020" w14:paraId="201AE1B6" w14:textId="77777777">
        <w:trPr>
          <w:trHeight w:val="326"/>
          <w:jc w:val="center"/>
        </w:trPr>
        <w:tc>
          <w:tcPr>
            <w:tcW w:w="656" w:type="dxa"/>
            <w:vMerge/>
            <w:tcBorders>
              <w:top w:val="nil"/>
            </w:tcBorders>
          </w:tcPr>
          <w:p w14:paraId="1736A783" w14:textId="77777777" w:rsidR="00F02020" w:rsidRDefault="00F02020">
            <w:pPr>
              <w:rPr>
                <w:sz w:val="2"/>
                <w:szCs w:val="2"/>
              </w:rPr>
            </w:pPr>
          </w:p>
        </w:tc>
        <w:tc>
          <w:tcPr>
            <w:tcW w:w="1195" w:type="dxa"/>
            <w:vMerge/>
            <w:tcBorders>
              <w:top w:val="nil"/>
            </w:tcBorders>
          </w:tcPr>
          <w:p w14:paraId="26C50C35" w14:textId="77777777" w:rsidR="00F02020" w:rsidRDefault="00F02020">
            <w:pPr>
              <w:rPr>
                <w:sz w:val="2"/>
                <w:szCs w:val="2"/>
              </w:rPr>
            </w:pPr>
          </w:p>
        </w:tc>
        <w:tc>
          <w:tcPr>
            <w:tcW w:w="4241" w:type="dxa"/>
            <w:vMerge/>
            <w:tcBorders>
              <w:top w:val="nil"/>
            </w:tcBorders>
          </w:tcPr>
          <w:p w14:paraId="707208E5" w14:textId="77777777" w:rsidR="00F02020" w:rsidRDefault="00F02020">
            <w:pPr>
              <w:rPr>
                <w:sz w:val="2"/>
                <w:szCs w:val="2"/>
              </w:rPr>
            </w:pPr>
          </w:p>
        </w:tc>
        <w:tc>
          <w:tcPr>
            <w:tcW w:w="523" w:type="dxa"/>
            <w:vMerge/>
            <w:tcBorders>
              <w:top w:val="nil"/>
            </w:tcBorders>
          </w:tcPr>
          <w:p w14:paraId="61CC2982" w14:textId="77777777" w:rsidR="00F02020" w:rsidRDefault="00F02020">
            <w:pPr>
              <w:rPr>
                <w:sz w:val="2"/>
                <w:szCs w:val="2"/>
              </w:rPr>
            </w:pPr>
          </w:p>
        </w:tc>
        <w:tc>
          <w:tcPr>
            <w:tcW w:w="497" w:type="dxa"/>
            <w:vMerge/>
            <w:tcBorders>
              <w:top w:val="nil"/>
            </w:tcBorders>
          </w:tcPr>
          <w:p w14:paraId="706144DA" w14:textId="77777777" w:rsidR="00F02020" w:rsidRDefault="00F02020">
            <w:pPr>
              <w:rPr>
                <w:sz w:val="2"/>
                <w:szCs w:val="2"/>
              </w:rPr>
            </w:pPr>
          </w:p>
        </w:tc>
        <w:tc>
          <w:tcPr>
            <w:tcW w:w="2576" w:type="dxa"/>
            <w:vMerge/>
            <w:tcBorders>
              <w:top w:val="nil"/>
            </w:tcBorders>
          </w:tcPr>
          <w:p w14:paraId="5E9B5D39" w14:textId="77777777" w:rsidR="00F02020" w:rsidRDefault="00F02020">
            <w:pPr>
              <w:rPr>
                <w:sz w:val="2"/>
                <w:szCs w:val="2"/>
              </w:rPr>
            </w:pPr>
          </w:p>
        </w:tc>
        <w:tc>
          <w:tcPr>
            <w:tcW w:w="1230" w:type="dxa"/>
            <w:vAlign w:val="center"/>
          </w:tcPr>
          <w:p w14:paraId="095441A1" w14:textId="77777777" w:rsidR="00F02020" w:rsidRDefault="00000000">
            <w:r>
              <w:rPr>
                <w:sz w:val="12"/>
              </w:rPr>
              <w:t>27/10/2025</w:t>
            </w:r>
          </w:p>
        </w:tc>
        <w:tc>
          <w:tcPr>
            <w:tcW w:w="617" w:type="dxa"/>
            <w:vAlign w:val="center"/>
          </w:tcPr>
          <w:p w14:paraId="006682E0" w14:textId="77777777" w:rsidR="00F02020" w:rsidRDefault="00000000">
            <w:pPr>
              <w:jc w:val="center"/>
            </w:pPr>
            <w:r>
              <w:rPr>
                <w:sz w:val="12"/>
              </w:rPr>
              <w:t>5</w:t>
            </w:r>
          </w:p>
        </w:tc>
        <w:tc>
          <w:tcPr>
            <w:tcW w:w="1162" w:type="dxa"/>
            <w:tcBorders>
              <w:right w:val="nil"/>
            </w:tcBorders>
            <w:vAlign w:val="center"/>
          </w:tcPr>
          <w:p w14:paraId="77B7867E" w14:textId="77777777" w:rsidR="00F02020" w:rsidRDefault="00000000">
            <w:pPr>
              <w:jc w:val="center"/>
            </w:pPr>
            <w:r>
              <w:rPr>
                <w:sz w:val="12"/>
              </w:rPr>
              <w:t>5 - 7</w:t>
            </w:r>
          </w:p>
        </w:tc>
        <w:tc>
          <w:tcPr>
            <w:tcW w:w="1520" w:type="dxa"/>
            <w:vAlign w:val="center"/>
          </w:tcPr>
          <w:p w14:paraId="56AF75AD" w14:textId="77777777" w:rsidR="00F02020" w:rsidRDefault="00000000">
            <w:r>
              <w:rPr>
                <w:sz w:val="12"/>
              </w:rPr>
              <w:t>E401 - Lab</w:t>
            </w:r>
          </w:p>
        </w:tc>
        <w:tc>
          <w:tcPr>
            <w:tcW w:w="1042" w:type="dxa"/>
            <w:vAlign w:val="center"/>
          </w:tcPr>
          <w:p w14:paraId="24425746" w14:textId="77777777" w:rsidR="00F02020" w:rsidRDefault="00F02020"/>
        </w:tc>
      </w:tr>
      <w:tr w:rsidR="00F02020" w14:paraId="45BB5218" w14:textId="77777777">
        <w:trPr>
          <w:trHeight w:val="328"/>
          <w:jc w:val="center"/>
        </w:trPr>
        <w:tc>
          <w:tcPr>
            <w:tcW w:w="656" w:type="dxa"/>
            <w:vMerge/>
            <w:tcBorders>
              <w:top w:val="nil"/>
            </w:tcBorders>
          </w:tcPr>
          <w:p w14:paraId="4251CF52" w14:textId="77777777" w:rsidR="00F02020" w:rsidRDefault="00F02020">
            <w:pPr>
              <w:rPr>
                <w:sz w:val="2"/>
                <w:szCs w:val="2"/>
              </w:rPr>
            </w:pPr>
          </w:p>
        </w:tc>
        <w:tc>
          <w:tcPr>
            <w:tcW w:w="1195" w:type="dxa"/>
            <w:vMerge/>
            <w:tcBorders>
              <w:top w:val="nil"/>
            </w:tcBorders>
          </w:tcPr>
          <w:p w14:paraId="578B4C36" w14:textId="77777777" w:rsidR="00F02020" w:rsidRDefault="00F02020">
            <w:pPr>
              <w:rPr>
                <w:sz w:val="2"/>
                <w:szCs w:val="2"/>
              </w:rPr>
            </w:pPr>
          </w:p>
        </w:tc>
        <w:tc>
          <w:tcPr>
            <w:tcW w:w="4241" w:type="dxa"/>
            <w:vMerge/>
            <w:tcBorders>
              <w:top w:val="nil"/>
            </w:tcBorders>
          </w:tcPr>
          <w:p w14:paraId="15F7A224" w14:textId="77777777" w:rsidR="00F02020" w:rsidRDefault="00F02020">
            <w:pPr>
              <w:rPr>
                <w:sz w:val="2"/>
                <w:szCs w:val="2"/>
              </w:rPr>
            </w:pPr>
          </w:p>
        </w:tc>
        <w:tc>
          <w:tcPr>
            <w:tcW w:w="523" w:type="dxa"/>
            <w:vMerge/>
            <w:tcBorders>
              <w:top w:val="nil"/>
            </w:tcBorders>
          </w:tcPr>
          <w:p w14:paraId="5813EF7B" w14:textId="77777777" w:rsidR="00F02020" w:rsidRDefault="00F02020">
            <w:pPr>
              <w:rPr>
                <w:sz w:val="2"/>
                <w:szCs w:val="2"/>
              </w:rPr>
            </w:pPr>
          </w:p>
        </w:tc>
        <w:tc>
          <w:tcPr>
            <w:tcW w:w="497" w:type="dxa"/>
            <w:vMerge/>
            <w:tcBorders>
              <w:top w:val="nil"/>
            </w:tcBorders>
          </w:tcPr>
          <w:p w14:paraId="0FD72890" w14:textId="77777777" w:rsidR="00F02020" w:rsidRDefault="00F02020">
            <w:pPr>
              <w:rPr>
                <w:sz w:val="2"/>
                <w:szCs w:val="2"/>
              </w:rPr>
            </w:pPr>
          </w:p>
        </w:tc>
        <w:tc>
          <w:tcPr>
            <w:tcW w:w="2576" w:type="dxa"/>
            <w:vMerge/>
            <w:tcBorders>
              <w:top w:val="nil"/>
            </w:tcBorders>
          </w:tcPr>
          <w:p w14:paraId="4C3BDED9" w14:textId="77777777" w:rsidR="00F02020" w:rsidRDefault="00F02020">
            <w:pPr>
              <w:rPr>
                <w:sz w:val="2"/>
                <w:szCs w:val="2"/>
              </w:rPr>
            </w:pPr>
          </w:p>
        </w:tc>
        <w:tc>
          <w:tcPr>
            <w:tcW w:w="1230" w:type="dxa"/>
            <w:vAlign w:val="center"/>
          </w:tcPr>
          <w:p w14:paraId="2FE11010" w14:textId="77777777" w:rsidR="00F02020" w:rsidRDefault="00000000">
            <w:r>
              <w:rPr>
                <w:sz w:val="12"/>
              </w:rPr>
              <w:t>03/11/2025</w:t>
            </w:r>
          </w:p>
        </w:tc>
        <w:tc>
          <w:tcPr>
            <w:tcW w:w="617" w:type="dxa"/>
            <w:vAlign w:val="center"/>
          </w:tcPr>
          <w:p w14:paraId="6831F87F" w14:textId="77777777" w:rsidR="00F02020" w:rsidRDefault="00000000">
            <w:pPr>
              <w:jc w:val="center"/>
            </w:pPr>
            <w:r>
              <w:rPr>
                <w:sz w:val="12"/>
              </w:rPr>
              <w:t>5</w:t>
            </w:r>
          </w:p>
        </w:tc>
        <w:tc>
          <w:tcPr>
            <w:tcW w:w="1162" w:type="dxa"/>
            <w:tcBorders>
              <w:right w:val="nil"/>
            </w:tcBorders>
            <w:vAlign w:val="center"/>
          </w:tcPr>
          <w:p w14:paraId="6017134D" w14:textId="77777777" w:rsidR="00F02020" w:rsidRDefault="00000000">
            <w:pPr>
              <w:jc w:val="center"/>
            </w:pPr>
            <w:r>
              <w:rPr>
                <w:sz w:val="12"/>
              </w:rPr>
              <w:t>5 - 7</w:t>
            </w:r>
          </w:p>
        </w:tc>
        <w:tc>
          <w:tcPr>
            <w:tcW w:w="1520" w:type="dxa"/>
            <w:vAlign w:val="center"/>
          </w:tcPr>
          <w:p w14:paraId="704C51C7" w14:textId="77777777" w:rsidR="00F02020" w:rsidRDefault="00000000">
            <w:r>
              <w:rPr>
                <w:sz w:val="12"/>
              </w:rPr>
              <w:t>E302</w:t>
            </w:r>
          </w:p>
        </w:tc>
        <w:tc>
          <w:tcPr>
            <w:tcW w:w="1042" w:type="dxa"/>
            <w:vAlign w:val="center"/>
          </w:tcPr>
          <w:p w14:paraId="3AEA3335" w14:textId="77777777" w:rsidR="00F02020" w:rsidRDefault="00F02020"/>
        </w:tc>
      </w:tr>
      <w:tr w:rsidR="00F02020" w14:paraId="6A4B705A" w14:textId="77777777">
        <w:trPr>
          <w:trHeight w:val="326"/>
          <w:jc w:val="center"/>
        </w:trPr>
        <w:tc>
          <w:tcPr>
            <w:tcW w:w="656" w:type="dxa"/>
            <w:vMerge/>
            <w:tcBorders>
              <w:top w:val="nil"/>
            </w:tcBorders>
          </w:tcPr>
          <w:p w14:paraId="3E493464" w14:textId="77777777" w:rsidR="00F02020" w:rsidRDefault="00F02020">
            <w:pPr>
              <w:rPr>
                <w:sz w:val="2"/>
                <w:szCs w:val="2"/>
              </w:rPr>
            </w:pPr>
          </w:p>
        </w:tc>
        <w:tc>
          <w:tcPr>
            <w:tcW w:w="1195" w:type="dxa"/>
            <w:vMerge/>
            <w:tcBorders>
              <w:top w:val="nil"/>
            </w:tcBorders>
          </w:tcPr>
          <w:p w14:paraId="196BB9B8" w14:textId="77777777" w:rsidR="00F02020" w:rsidRDefault="00F02020">
            <w:pPr>
              <w:rPr>
                <w:sz w:val="2"/>
                <w:szCs w:val="2"/>
              </w:rPr>
            </w:pPr>
          </w:p>
        </w:tc>
        <w:tc>
          <w:tcPr>
            <w:tcW w:w="4241" w:type="dxa"/>
            <w:vMerge/>
            <w:tcBorders>
              <w:top w:val="nil"/>
            </w:tcBorders>
          </w:tcPr>
          <w:p w14:paraId="54C09611" w14:textId="77777777" w:rsidR="00F02020" w:rsidRDefault="00F02020">
            <w:pPr>
              <w:rPr>
                <w:sz w:val="2"/>
                <w:szCs w:val="2"/>
              </w:rPr>
            </w:pPr>
          </w:p>
        </w:tc>
        <w:tc>
          <w:tcPr>
            <w:tcW w:w="523" w:type="dxa"/>
            <w:vMerge/>
            <w:tcBorders>
              <w:top w:val="nil"/>
            </w:tcBorders>
          </w:tcPr>
          <w:p w14:paraId="7B49FC4A" w14:textId="77777777" w:rsidR="00F02020" w:rsidRDefault="00F02020">
            <w:pPr>
              <w:rPr>
                <w:sz w:val="2"/>
                <w:szCs w:val="2"/>
              </w:rPr>
            </w:pPr>
          </w:p>
        </w:tc>
        <w:tc>
          <w:tcPr>
            <w:tcW w:w="497" w:type="dxa"/>
            <w:vMerge/>
            <w:tcBorders>
              <w:top w:val="nil"/>
            </w:tcBorders>
          </w:tcPr>
          <w:p w14:paraId="60609539" w14:textId="77777777" w:rsidR="00F02020" w:rsidRDefault="00F02020">
            <w:pPr>
              <w:rPr>
                <w:sz w:val="2"/>
                <w:szCs w:val="2"/>
              </w:rPr>
            </w:pPr>
          </w:p>
        </w:tc>
        <w:tc>
          <w:tcPr>
            <w:tcW w:w="2576" w:type="dxa"/>
            <w:vMerge/>
            <w:tcBorders>
              <w:top w:val="nil"/>
            </w:tcBorders>
          </w:tcPr>
          <w:p w14:paraId="74498CBC" w14:textId="77777777" w:rsidR="00F02020" w:rsidRDefault="00F02020">
            <w:pPr>
              <w:rPr>
                <w:sz w:val="2"/>
                <w:szCs w:val="2"/>
              </w:rPr>
            </w:pPr>
          </w:p>
        </w:tc>
        <w:tc>
          <w:tcPr>
            <w:tcW w:w="1230" w:type="dxa"/>
            <w:vAlign w:val="center"/>
          </w:tcPr>
          <w:p w14:paraId="44A9111E" w14:textId="77777777" w:rsidR="00F02020" w:rsidRDefault="00000000">
            <w:r>
              <w:rPr>
                <w:sz w:val="12"/>
              </w:rPr>
              <w:t>10/11/2025</w:t>
            </w:r>
          </w:p>
        </w:tc>
        <w:tc>
          <w:tcPr>
            <w:tcW w:w="617" w:type="dxa"/>
            <w:vAlign w:val="center"/>
          </w:tcPr>
          <w:p w14:paraId="25027974" w14:textId="77777777" w:rsidR="00F02020" w:rsidRDefault="00000000">
            <w:pPr>
              <w:jc w:val="center"/>
            </w:pPr>
            <w:r>
              <w:rPr>
                <w:sz w:val="12"/>
              </w:rPr>
              <w:t>5</w:t>
            </w:r>
          </w:p>
        </w:tc>
        <w:tc>
          <w:tcPr>
            <w:tcW w:w="1162" w:type="dxa"/>
            <w:tcBorders>
              <w:right w:val="nil"/>
            </w:tcBorders>
            <w:vAlign w:val="center"/>
          </w:tcPr>
          <w:p w14:paraId="6AFA0A8A" w14:textId="77777777" w:rsidR="00F02020" w:rsidRDefault="00000000">
            <w:pPr>
              <w:jc w:val="center"/>
            </w:pPr>
            <w:r>
              <w:rPr>
                <w:sz w:val="12"/>
              </w:rPr>
              <w:t>5 - 7</w:t>
            </w:r>
          </w:p>
        </w:tc>
        <w:tc>
          <w:tcPr>
            <w:tcW w:w="1520" w:type="dxa"/>
            <w:vAlign w:val="center"/>
          </w:tcPr>
          <w:p w14:paraId="15734134" w14:textId="77777777" w:rsidR="00F02020" w:rsidRDefault="00000000">
            <w:r>
              <w:rPr>
                <w:sz w:val="12"/>
              </w:rPr>
              <w:t>E401 - Lab</w:t>
            </w:r>
          </w:p>
        </w:tc>
        <w:tc>
          <w:tcPr>
            <w:tcW w:w="1042" w:type="dxa"/>
            <w:vAlign w:val="center"/>
          </w:tcPr>
          <w:p w14:paraId="01991F1E" w14:textId="77777777" w:rsidR="00F02020" w:rsidRDefault="00F02020"/>
        </w:tc>
      </w:tr>
      <w:tr w:rsidR="00F02020" w14:paraId="35C6BEE6" w14:textId="77777777">
        <w:trPr>
          <w:trHeight w:val="328"/>
          <w:jc w:val="center"/>
        </w:trPr>
        <w:tc>
          <w:tcPr>
            <w:tcW w:w="656" w:type="dxa"/>
            <w:vMerge/>
            <w:tcBorders>
              <w:top w:val="nil"/>
            </w:tcBorders>
          </w:tcPr>
          <w:p w14:paraId="6B221E36" w14:textId="77777777" w:rsidR="00F02020" w:rsidRDefault="00F02020">
            <w:pPr>
              <w:rPr>
                <w:sz w:val="2"/>
                <w:szCs w:val="2"/>
              </w:rPr>
            </w:pPr>
          </w:p>
        </w:tc>
        <w:tc>
          <w:tcPr>
            <w:tcW w:w="1195" w:type="dxa"/>
            <w:vMerge/>
            <w:tcBorders>
              <w:top w:val="nil"/>
            </w:tcBorders>
          </w:tcPr>
          <w:p w14:paraId="16EDEA0B" w14:textId="77777777" w:rsidR="00F02020" w:rsidRDefault="00F02020">
            <w:pPr>
              <w:rPr>
                <w:sz w:val="2"/>
                <w:szCs w:val="2"/>
              </w:rPr>
            </w:pPr>
          </w:p>
        </w:tc>
        <w:tc>
          <w:tcPr>
            <w:tcW w:w="4241" w:type="dxa"/>
            <w:vMerge/>
            <w:tcBorders>
              <w:top w:val="nil"/>
            </w:tcBorders>
          </w:tcPr>
          <w:p w14:paraId="4038552E" w14:textId="77777777" w:rsidR="00F02020" w:rsidRDefault="00F02020">
            <w:pPr>
              <w:rPr>
                <w:sz w:val="2"/>
                <w:szCs w:val="2"/>
              </w:rPr>
            </w:pPr>
          </w:p>
        </w:tc>
        <w:tc>
          <w:tcPr>
            <w:tcW w:w="523" w:type="dxa"/>
            <w:vMerge/>
            <w:tcBorders>
              <w:top w:val="nil"/>
            </w:tcBorders>
          </w:tcPr>
          <w:p w14:paraId="4C288D7E" w14:textId="77777777" w:rsidR="00F02020" w:rsidRDefault="00F02020">
            <w:pPr>
              <w:rPr>
                <w:sz w:val="2"/>
                <w:szCs w:val="2"/>
              </w:rPr>
            </w:pPr>
          </w:p>
        </w:tc>
        <w:tc>
          <w:tcPr>
            <w:tcW w:w="497" w:type="dxa"/>
            <w:vMerge/>
            <w:tcBorders>
              <w:top w:val="nil"/>
            </w:tcBorders>
          </w:tcPr>
          <w:p w14:paraId="4AC8F510" w14:textId="77777777" w:rsidR="00F02020" w:rsidRDefault="00F02020">
            <w:pPr>
              <w:rPr>
                <w:sz w:val="2"/>
                <w:szCs w:val="2"/>
              </w:rPr>
            </w:pPr>
          </w:p>
        </w:tc>
        <w:tc>
          <w:tcPr>
            <w:tcW w:w="2576" w:type="dxa"/>
            <w:vMerge/>
            <w:tcBorders>
              <w:top w:val="nil"/>
            </w:tcBorders>
          </w:tcPr>
          <w:p w14:paraId="1A6E3BEF" w14:textId="77777777" w:rsidR="00F02020" w:rsidRDefault="00F02020">
            <w:pPr>
              <w:rPr>
                <w:sz w:val="2"/>
                <w:szCs w:val="2"/>
              </w:rPr>
            </w:pPr>
          </w:p>
        </w:tc>
        <w:tc>
          <w:tcPr>
            <w:tcW w:w="1230" w:type="dxa"/>
            <w:vAlign w:val="center"/>
          </w:tcPr>
          <w:p w14:paraId="11FE007E" w14:textId="77777777" w:rsidR="00F02020" w:rsidRDefault="00000000">
            <w:r>
              <w:rPr>
                <w:sz w:val="12"/>
              </w:rPr>
              <w:t>17/11/2025</w:t>
            </w:r>
          </w:p>
        </w:tc>
        <w:tc>
          <w:tcPr>
            <w:tcW w:w="617" w:type="dxa"/>
            <w:vAlign w:val="center"/>
          </w:tcPr>
          <w:p w14:paraId="58658BE2" w14:textId="77777777" w:rsidR="00F02020" w:rsidRDefault="00000000">
            <w:pPr>
              <w:jc w:val="center"/>
            </w:pPr>
            <w:r>
              <w:rPr>
                <w:sz w:val="12"/>
              </w:rPr>
              <w:t>5</w:t>
            </w:r>
          </w:p>
        </w:tc>
        <w:tc>
          <w:tcPr>
            <w:tcW w:w="1162" w:type="dxa"/>
            <w:tcBorders>
              <w:right w:val="nil"/>
            </w:tcBorders>
            <w:vAlign w:val="center"/>
          </w:tcPr>
          <w:p w14:paraId="4AB43A16" w14:textId="77777777" w:rsidR="00F02020" w:rsidRDefault="00000000">
            <w:pPr>
              <w:jc w:val="center"/>
            </w:pPr>
            <w:r>
              <w:rPr>
                <w:sz w:val="12"/>
              </w:rPr>
              <w:t>5 - 7</w:t>
            </w:r>
          </w:p>
        </w:tc>
        <w:tc>
          <w:tcPr>
            <w:tcW w:w="1520" w:type="dxa"/>
            <w:vAlign w:val="center"/>
          </w:tcPr>
          <w:p w14:paraId="7F2547CA" w14:textId="77777777" w:rsidR="00F02020" w:rsidRDefault="00000000">
            <w:r>
              <w:rPr>
                <w:sz w:val="12"/>
              </w:rPr>
              <w:t>E302</w:t>
            </w:r>
          </w:p>
        </w:tc>
        <w:tc>
          <w:tcPr>
            <w:tcW w:w="1042" w:type="dxa"/>
            <w:vAlign w:val="center"/>
          </w:tcPr>
          <w:p w14:paraId="543FFC81" w14:textId="77777777" w:rsidR="00F02020" w:rsidRDefault="00F02020"/>
        </w:tc>
      </w:tr>
      <w:tr w:rsidR="00F02020" w14:paraId="4DFEA0FA" w14:textId="77777777">
        <w:trPr>
          <w:trHeight w:val="326"/>
          <w:jc w:val="center"/>
        </w:trPr>
        <w:tc>
          <w:tcPr>
            <w:tcW w:w="656" w:type="dxa"/>
            <w:vMerge/>
            <w:tcBorders>
              <w:top w:val="nil"/>
            </w:tcBorders>
          </w:tcPr>
          <w:p w14:paraId="249655D2" w14:textId="77777777" w:rsidR="00F02020" w:rsidRDefault="00F02020">
            <w:pPr>
              <w:rPr>
                <w:sz w:val="2"/>
                <w:szCs w:val="2"/>
              </w:rPr>
            </w:pPr>
          </w:p>
        </w:tc>
        <w:tc>
          <w:tcPr>
            <w:tcW w:w="1195" w:type="dxa"/>
            <w:vMerge/>
            <w:tcBorders>
              <w:top w:val="nil"/>
            </w:tcBorders>
          </w:tcPr>
          <w:p w14:paraId="36673214" w14:textId="77777777" w:rsidR="00F02020" w:rsidRDefault="00F02020">
            <w:pPr>
              <w:rPr>
                <w:sz w:val="2"/>
                <w:szCs w:val="2"/>
              </w:rPr>
            </w:pPr>
          </w:p>
        </w:tc>
        <w:tc>
          <w:tcPr>
            <w:tcW w:w="4241" w:type="dxa"/>
            <w:vMerge/>
            <w:tcBorders>
              <w:top w:val="nil"/>
            </w:tcBorders>
          </w:tcPr>
          <w:p w14:paraId="2FF90C79" w14:textId="77777777" w:rsidR="00F02020" w:rsidRDefault="00F02020">
            <w:pPr>
              <w:rPr>
                <w:sz w:val="2"/>
                <w:szCs w:val="2"/>
              </w:rPr>
            </w:pPr>
          </w:p>
        </w:tc>
        <w:tc>
          <w:tcPr>
            <w:tcW w:w="523" w:type="dxa"/>
            <w:vMerge/>
            <w:tcBorders>
              <w:top w:val="nil"/>
            </w:tcBorders>
          </w:tcPr>
          <w:p w14:paraId="00604452" w14:textId="77777777" w:rsidR="00F02020" w:rsidRDefault="00F02020">
            <w:pPr>
              <w:rPr>
                <w:sz w:val="2"/>
                <w:szCs w:val="2"/>
              </w:rPr>
            </w:pPr>
          </w:p>
        </w:tc>
        <w:tc>
          <w:tcPr>
            <w:tcW w:w="497" w:type="dxa"/>
            <w:vMerge/>
            <w:tcBorders>
              <w:top w:val="nil"/>
            </w:tcBorders>
          </w:tcPr>
          <w:p w14:paraId="0829A069" w14:textId="77777777" w:rsidR="00F02020" w:rsidRDefault="00F02020">
            <w:pPr>
              <w:rPr>
                <w:sz w:val="2"/>
                <w:szCs w:val="2"/>
              </w:rPr>
            </w:pPr>
          </w:p>
        </w:tc>
        <w:tc>
          <w:tcPr>
            <w:tcW w:w="2576" w:type="dxa"/>
            <w:vMerge/>
            <w:tcBorders>
              <w:top w:val="nil"/>
            </w:tcBorders>
          </w:tcPr>
          <w:p w14:paraId="3FFB8C7A" w14:textId="77777777" w:rsidR="00F02020" w:rsidRDefault="00F02020">
            <w:pPr>
              <w:rPr>
                <w:sz w:val="2"/>
                <w:szCs w:val="2"/>
              </w:rPr>
            </w:pPr>
          </w:p>
        </w:tc>
        <w:tc>
          <w:tcPr>
            <w:tcW w:w="1230" w:type="dxa"/>
            <w:vAlign w:val="center"/>
          </w:tcPr>
          <w:p w14:paraId="3048EC3E" w14:textId="77777777" w:rsidR="00F02020" w:rsidRDefault="00000000">
            <w:r>
              <w:rPr>
                <w:sz w:val="12"/>
              </w:rPr>
              <w:t>24/11/2025</w:t>
            </w:r>
          </w:p>
        </w:tc>
        <w:tc>
          <w:tcPr>
            <w:tcW w:w="617" w:type="dxa"/>
            <w:vAlign w:val="center"/>
          </w:tcPr>
          <w:p w14:paraId="789BDF76" w14:textId="77777777" w:rsidR="00F02020" w:rsidRDefault="00000000">
            <w:pPr>
              <w:jc w:val="center"/>
            </w:pPr>
            <w:r>
              <w:rPr>
                <w:sz w:val="12"/>
              </w:rPr>
              <w:t>5</w:t>
            </w:r>
          </w:p>
        </w:tc>
        <w:tc>
          <w:tcPr>
            <w:tcW w:w="1162" w:type="dxa"/>
            <w:tcBorders>
              <w:right w:val="nil"/>
            </w:tcBorders>
            <w:vAlign w:val="center"/>
          </w:tcPr>
          <w:p w14:paraId="0ED8A303" w14:textId="77777777" w:rsidR="00F02020" w:rsidRDefault="00000000">
            <w:pPr>
              <w:jc w:val="center"/>
            </w:pPr>
            <w:r>
              <w:rPr>
                <w:sz w:val="12"/>
              </w:rPr>
              <w:t>5 - 7</w:t>
            </w:r>
          </w:p>
        </w:tc>
        <w:tc>
          <w:tcPr>
            <w:tcW w:w="1520" w:type="dxa"/>
            <w:vAlign w:val="center"/>
          </w:tcPr>
          <w:p w14:paraId="27F2685B" w14:textId="77777777" w:rsidR="00F02020" w:rsidRDefault="00000000">
            <w:r>
              <w:rPr>
                <w:sz w:val="12"/>
              </w:rPr>
              <w:t>E401 - Lab</w:t>
            </w:r>
          </w:p>
        </w:tc>
        <w:tc>
          <w:tcPr>
            <w:tcW w:w="1042" w:type="dxa"/>
            <w:vAlign w:val="center"/>
          </w:tcPr>
          <w:p w14:paraId="199A42BA" w14:textId="77777777" w:rsidR="00F02020" w:rsidRDefault="00F02020"/>
        </w:tc>
      </w:tr>
      <w:tr w:rsidR="00F02020" w14:paraId="43C7D984" w14:textId="77777777">
        <w:trPr>
          <w:trHeight w:val="326"/>
          <w:jc w:val="center"/>
        </w:trPr>
        <w:tc>
          <w:tcPr>
            <w:tcW w:w="656" w:type="dxa"/>
            <w:vMerge/>
            <w:tcBorders>
              <w:top w:val="nil"/>
            </w:tcBorders>
          </w:tcPr>
          <w:p w14:paraId="3C7274A2" w14:textId="77777777" w:rsidR="00F02020" w:rsidRDefault="00F02020">
            <w:pPr>
              <w:rPr>
                <w:sz w:val="2"/>
                <w:szCs w:val="2"/>
              </w:rPr>
            </w:pPr>
          </w:p>
        </w:tc>
        <w:tc>
          <w:tcPr>
            <w:tcW w:w="1195" w:type="dxa"/>
            <w:vMerge/>
            <w:tcBorders>
              <w:top w:val="nil"/>
            </w:tcBorders>
          </w:tcPr>
          <w:p w14:paraId="0DF12E37" w14:textId="77777777" w:rsidR="00F02020" w:rsidRDefault="00F02020">
            <w:pPr>
              <w:rPr>
                <w:sz w:val="2"/>
                <w:szCs w:val="2"/>
              </w:rPr>
            </w:pPr>
          </w:p>
        </w:tc>
        <w:tc>
          <w:tcPr>
            <w:tcW w:w="4241" w:type="dxa"/>
            <w:vMerge/>
            <w:tcBorders>
              <w:top w:val="nil"/>
            </w:tcBorders>
          </w:tcPr>
          <w:p w14:paraId="7886B2C4" w14:textId="77777777" w:rsidR="00F02020" w:rsidRDefault="00F02020">
            <w:pPr>
              <w:rPr>
                <w:sz w:val="2"/>
                <w:szCs w:val="2"/>
              </w:rPr>
            </w:pPr>
          </w:p>
        </w:tc>
        <w:tc>
          <w:tcPr>
            <w:tcW w:w="523" w:type="dxa"/>
            <w:vMerge/>
            <w:tcBorders>
              <w:top w:val="nil"/>
            </w:tcBorders>
          </w:tcPr>
          <w:p w14:paraId="628511A5" w14:textId="77777777" w:rsidR="00F02020" w:rsidRDefault="00F02020">
            <w:pPr>
              <w:rPr>
                <w:sz w:val="2"/>
                <w:szCs w:val="2"/>
              </w:rPr>
            </w:pPr>
          </w:p>
        </w:tc>
        <w:tc>
          <w:tcPr>
            <w:tcW w:w="497" w:type="dxa"/>
            <w:vMerge/>
            <w:tcBorders>
              <w:top w:val="nil"/>
            </w:tcBorders>
          </w:tcPr>
          <w:p w14:paraId="2602DE4E" w14:textId="77777777" w:rsidR="00F02020" w:rsidRDefault="00F02020">
            <w:pPr>
              <w:rPr>
                <w:sz w:val="2"/>
                <w:szCs w:val="2"/>
              </w:rPr>
            </w:pPr>
          </w:p>
        </w:tc>
        <w:tc>
          <w:tcPr>
            <w:tcW w:w="2576" w:type="dxa"/>
            <w:vMerge/>
            <w:tcBorders>
              <w:top w:val="nil"/>
            </w:tcBorders>
          </w:tcPr>
          <w:p w14:paraId="5717175F" w14:textId="77777777" w:rsidR="00F02020" w:rsidRDefault="00F02020">
            <w:pPr>
              <w:rPr>
                <w:sz w:val="2"/>
                <w:szCs w:val="2"/>
              </w:rPr>
            </w:pPr>
          </w:p>
        </w:tc>
        <w:tc>
          <w:tcPr>
            <w:tcW w:w="1230" w:type="dxa"/>
            <w:vAlign w:val="center"/>
          </w:tcPr>
          <w:p w14:paraId="2BE88AD4" w14:textId="77777777" w:rsidR="00F02020" w:rsidRDefault="00000000">
            <w:r>
              <w:rPr>
                <w:sz w:val="12"/>
              </w:rPr>
              <w:t>01/12/2025</w:t>
            </w:r>
          </w:p>
        </w:tc>
        <w:tc>
          <w:tcPr>
            <w:tcW w:w="617" w:type="dxa"/>
            <w:vAlign w:val="center"/>
          </w:tcPr>
          <w:p w14:paraId="1322AF66" w14:textId="77777777" w:rsidR="00F02020" w:rsidRDefault="00000000">
            <w:pPr>
              <w:jc w:val="center"/>
            </w:pPr>
            <w:r>
              <w:rPr>
                <w:sz w:val="12"/>
              </w:rPr>
              <w:t>5</w:t>
            </w:r>
          </w:p>
        </w:tc>
        <w:tc>
          <w:tcPr>
            <w:tcW w:w="1162" w:type="dxa"/>
            <w:tcBorders>
              <w:right w:val="nil"/>
            </w:tcBorders>
            <w:vAlign w:val="center"/>
          </w:tcPr>
          <w:p w14:paraId="34AFA15D" w14:textId="77777777" w:rsidR="00F02020" w:rsidRDefault="00000000">
            <w:pPr>
              <w:jc w:val="center"/>
            </w:pPr>
            <w:r>
              <w:rPr>
                <w:sz w:val="12"/>
              </w:rPr>
              <w:t>5 - 7</w:t>
            </w:r>
          </w:p>
        </w:tc>
        <w:tc>
          <w:tcPr>
            <w:tcW w:w="1520" w:type="dxa"/>
            <w:vAlign w:val="center"/>
          </w:tcPr>
          <w:p w14:paraId="50CE474C" w14:textId="77777777" w:rsidR="00F02020" w:rsidRDefault="00000000">
            <w:r>
              <w:rPr>
                <w:sz w:val="12"/>
              </w:rPr>
              <w:t>E302</w:t>
            </w:r>
          </w:p>
        </w:tc>
        <w:tc>
          <w:tcPr>
            <w:tcW w:w="1042" w:type="dxa"/>
            <w:vAlign w:val="center"/>
          </w:tcPr>
          <w:p w14:paraId="149218A3" w14:textId="77777777" w:rsidR="00F02020" w:rsidRDefault="00F02020"/>
        </w:tc>
      </w:tr>
      <w:tr w:rsidR="00F02020" w14:paraId="380CB4AB" w14:textId="77777777">
        <w:trPr>
          <w:trHeight w:val="328"/>
          <w:jc w:val="center"/>
        </w:trPr>
        <w:tc>
          <w:tcPr>
            <w:tcW w:w="656" w:type="dxa"/>
            <w:vMerge/>
            <w:tcBorders>
              <w:top w:val="nil"/>
            </w:tcBorders>
          </w:tcPr>
          <w:p w14:paraId="64F06E8C" w14:textId="77777777" w:rsidR="00F02020" w:rsidRDefault="00F02020">
            <w:pPr>
              <w:rPr>
                <w:sz w:val="2"/>
                <w:szCs w:val="2"/>
              </w:rPr>
            </w:pPr>
          </w:p>
        </w:tc>
        <w:tc>
          <w:tcPr>
            <w:tcW w:w="1195" w:type="dxa"/>
            <w:vMerge/>
            <w:tcBorders>
              <w:top w:val="nil"/>
            </w:tcBorders>
          </w:tcPr>
          <w:p w14:paraId="76CDE9A4" w14:textId="77777777" w:rsidR="00F02020" w:rsidRDefault="00F02020">
            <w:pPr>
              <w:rPr>
                <w:sz w:val="2"/>
                <w:szCs w:val="2"/>
              </w:rPr>
            </w:pPr>
          </w:p>
        </w:tc>
        <w:tc>
          <w:tcPr>
            <w:tcW w:w="4241" w:type="dxa"/>
            <w:vMerge/>
            <w:tcBorders>
              <w:top w:val="nil"/>
            </w:tcBorders>
          </w:tcPr>
          <w:p w14:paraId="54893149" w14:textId="77777777" w:rsidR="00F02020" w:rsidRDefault="00F02020">
            <w:pPr>
              <w:rPr>
                <w:sz w:val="2"/>
                <w:szCs w:val="2"/>
              </w:rPr>
            </w:pPr>
          </w:p>
        </w:tc>
        <w:tc>
          <w:tcPr>
            <w:tcW w:w="523" w:type="dxa"/>
            <w:vMerge/>
            <w:tcBorders>
              <w:top w:val="nil"/>
            </w:tcBorders>
          </w:tcPr>
          <w:p w14:paraId="2E34AF56" w14:textId="77777777" w:rsidR="00F02020" w:rsidRDefault="00F02020">
            <w:pPr>
              <w:rPr>
                <w:sz w:val="2"/>
                <w:szCs w:val="2"/>
              </w:rPr>
            </w:pPr>
          </w:p>
        </w:tc>
        <w:tc>
          <w:tcPr>
            <w:tcW w:w="497" w:type="dxa"/>
            <w:vMerge/>
            <w:tcBorders>
              <w:top w:val="nil"/>
            </w:tcBorders>
          </w:tcPr>
          <w:p w14:paraId="36374CB6" w14:textId="77777777" w:rsidR="00F02020" w:rsidRDefault="00F02020">
            <w:pPr>
              <w:rPr>
                <w:sz w:val="2"/>
                <w:szCs w:val="2"/>
              </w:rPr>
            </w:pPr>
          </w:p>
        </w:tc>
        <w:tc>
          <w:tcPr>
            <w:tcW w:w="2576" w:type="dxa"/>
            <w:vMerge/>
            <w:tcBorders>
              <w:top w:val="nil"/>
            </w:tcBorders>
          </w:tcPr>
          <w:p w14:paraId="0286AD20" w14:textId="77777777" w:rsidR="00F02020" w:rsidRDefault="00F02020">
            <w:pPr>
              <w:rPr>
                <w:sz w:val="2"/>
                <w:szCs w:val="2"/>
              </w:rPr>
            </w:pPr>
          </w:p>
        </w:tc>
        <w:tc>
          <w:tcPr>
            <w:tcW w:w="1230" w:type="dxa"/>
            <w:vAlign w:val="center"/>
          </w:tcPr>
          <w:p w14:paraId="03AC5149" w14:textId="77777777" w:rsidR="00F02020" w:rsidRDefault="00000000">
            <w:r>
              <w:rPr>
                <w:sz w:val="12"/>
              </w:rPr>
              <w:t>08/12/2025</w:t>
            </w:r>
          </w:p>
        </w:tc>
        <w:tc>
          <w:tcPr>
            <w:tcW w:w="617" w:type="dxa"/>
            <w:vAlign w:val="center"/>
          </w:tcPr>
          <w:p w14:paraId="04B71AE4" w14:textId="77777777" w:rsidR="00F02020" w:rsidRDefault="00000000">
            <w:pPr>
              <w:jc w:val="center"/>
            </w:pPr>
            <w:r>
              <w:rPr>
                <w:sz w:val="12"/>
              </w:rPr>
              <w:t>5</w:t>
            </w:r>
          </w:p>
        </w:tc>
        <w:tc>
          <w:tcPr>
            <w:tcW w:w="1162" w:type="dxa"/>
            <w:tcBorders>
              <w:right w:val="nil"/>
            </w:tcBorders>
            <w:vAlign w:val="center"/>
          </w:tcPr>
          <w:p w14:paraId="7F8F5E3A" w14:textId="77777777" w:rsidR="00F02020" w:rsidRDefault="00000000">
            <w:pPr>
              <w:jc w:val="center"/>
            </w:pPr>
            <w:r>
              <w:rPr>
                <w:sz w:val="12"/>
              </w:rPr>
              <w:t>5 - 7</w:t>
            </w:r>
          </w:p>
        </w:tc>
        <w:tc>
          <w:tcPr>
            <w:tcW w:w="1520" w:type="dxa"/>
            <w:vAlign w:val="center"/>
          </w:tcPr>
          <w:p w14:paraId="3A1EDDF8" w14:textId="77777777" w:rsidR="00F02020" w:rsidRDefault="00000000">
            <w:r>
              <w:rPr>
                <w:sz w:val="12"/>
              </w:rPr>
              <w:t>E401 - Lab</w:t>
            </w:r>
          </w:p>
        </w:tc>
        <w:tc>
          <w:tcPr>
            <w:tcW w:w="1042" w:type="dxa"/>
            <w:vAlign w:val="center"/>
          </w:tcPr>
          <w:p w14:paraId="4D3652A0" w14:textId="77777777" w:rsidR="00F02020" w:rsidRDefault="00F02020"/>
        </w:tc>
      </w:tr>
      <w:tr w:rsidR="00F02020" w14:paraId="56E2E491" w14:textId="77777777">
        <w:trPr>
          <w:trHeight w:val="325"/>
          <w:jc w:val="center"/>
        </w:trPr>
        <w:tc>
          <w:tcPr>
            <w:tcW w:w="656" w:type="dxa"/>
            <w:vMerge/>
            <w:tcBorders>
              <w:top w:val="nil"/>
            </w:tcBorders>
          </w:tcPr>
          <w:p w14:paraId="5A7BD737" w14:textId="77777777" w:rsidR="00F02020" w:rsidRDefault="00F02020">
            <w:pPr>
              <w:rPr>
                <w:sz w:val="2"/>
                <w:szCs w:val="2"/>
              </w:rPr>
            </w:pPr>
          </w:p>
        </w:tc>
        <w:tc>
          <w:tcPr>
            <w:tcW w:w="1195" w:type="dxa"/>
            <w:vMerge/>
            <w:tcBorders>
              <w:top w:val="nil"/>
            </w:tcBorders>
          </w:tcPr>
          <w:p w14:paraId="5BFC43AD" w14:textId="77777777" w:rsidR="00F02020" w:rsidRDefault="00F02020">
            <w:pPr>
              <w:rPr>
                <w:sz w:val="2"/>
                <w:szCs w:val="2"/>
              </w:rPr>
            </w:pPr>
          </w:p>
        </w:tc>
        <w:tc>
          <w:tcPr>
            <w:tcW w:w="4241" w:type="dxa"/>
            <w:vMerge/>
            <w:tcBorders>
              <w:top w:val="nil"/>
            </w:tcBorders>
          </w:tcPr>
          <w:p w14:paraId="77BD36DC" w14:textId="77777777" w:rsidR="00F02020" w:rsidRDefault="00F02020">
            <w:pPr>
              <w:rPr>
                <w:sz w:val="2"/>
                <w:szCs w:val="2"/>
              </w:rPr>
            </w:pPr>
          </w:p>
        </w:tc>
        <w:tc>
          <w:tcPr>
            <w:tcW w:w="523" w:type="dxa"/>
            <w:vMerge/>
            <w:tcBorders>
              <w:top w:val="nil"/>
            </w:tcBorders>
          </w:tcPr>
          <w:p w14:paraId="30EE8F28" w14:textId="77777777" w:rsidR="00F02020" w:rsidRDefault="00F02020">
            <w:pPr>
              <w:rPr>
                <w:sz w:val="2"/>
                <w:szCs w:val="2"/>
              </w:rPr>
            </w:pPr>
          </w:p>
        </w:tc>
        <w:tc>
          <w:tcPr>
            <w:tcW w:w="497" w:type="dxa"/>
            <w:vMerge/>
            <w:tcBorders>
              <w:top w:val="nil"/>
            </w:tcBorders>
          </w:tcPr>
          <w:p w14:paraId="4AF6C779" w14:textId="77777777" w:rsidR="00F02020" w:rsidRDefault="00F02020">
            <w:pPr>
              <w:rPr>
                <w:sz w:val="2"/>
                <w:szCs w:val="2"/>
              </w:rPr>
            </w:pPr>
          </w:p>
        </w:tc>
        <w:tc>
          <w:tcPr>
            <w:tcW w:w="2576" w:type="dxa"/>
            <w:vMerge/>
            <w:tcBorders>
              <w:top w:val="nil"/>
            </w:tcBorders>
          </w:tcPr>
          <w:p w14:paraId="784F53E8" w14:textId="77777777" w:rsidR="00F02020" w:rsidRDefault="00F02020">
            <w:pPr>
              <w:rPr>
                <w:sz w:val="2"/>
                <w:szCs w:val="2"/>
              </w:rPr>
            </w:pPr>
          </w:p>
        </w:tc>
        <w:tc>
          <w:tcPr>
            <w:tcW w:w="1230" w:type="dxa"/>
            <w:vAlign w:val="center"/>
          </w:tcPr>
          <w:p w14:paraId="1652DB27" w14:textId="77777777" w:rsidR="00F02020" w:rsidRDefault="00000000">
            <w:r>
              <w:rPr>
                <w:sz w:val="12"/>
              </w:rPr>
              <w:t>15/12/2025</w:t>
            </w:r>
          </w:p>
        </w:tc>
        <w:tc>
          <w:tcPr>
            <w:tcW w:w="617" w:type="dxa"/>
            <w:vAlign w:val="center"/>
          </w:tcPr>
          <w:p w14:paraId="03AE21FE" w14:textId="77777777" w:rsidR="00F02020" w:rsidRDefault="00000000">
            <w:pPr>
              <w:jc w:val="center"/>
            </w:pPr>
            <w:r>
              <w:rPr>
                <w:sz w:val="12"/>
              </w:rPr>
              <w:t>5</w:t>
            </w:r>
          </w:p>
        </w:tc>
        <w:tc>
          <w:tcPr>
            <w:tcW w:w="1162" w:type="dxa"/>
            <w:tcBorders>
              <w:right w:val="nil"/>
            </w:tcBorders>
            <w:vAlign w:val="center"/>
          </w:tcPr>
          <w:p w14:paraId="4A5AB0F0" w14:textId="77777777" w:rsidR="00F02020" w:rsidRDefault="00000000">
            <w:pPr>
              <w:jc w:val="center"/>
            </w:pPr>
            <w:r>
              <w:rPr>
                <w:sz w:val="12"/>
              </w:rPr>
              <w:t>5 - 7</w:t>
            </w:r>
          </w:p>
        </w:tc>
        <w:tc>
          <w:tcPr>
            <w:tcW w:w="1520" w:type="dxa"/>
            <w:vAlign w:val="center"/>
          </w:tcPr>
          <w:p w14:paraId="1442D2B6" w14:textId="77777777" w:rsidR="00F02020" w:rsidRDefault="00000000">
            <w:r>
              <w:rPr>
                <w:sz w:val="12"/>
              </w:rPr>
              <w:t>E302</w:t>
            </w:r>
          </w:p>
        </w:tc>
        <w:tc>
          <w:tcPr>
            <w:tcW w:w="1042" w:type="dxa"/>
            <w:vAlign w:val="center"/>
          </w:tcPr>
          <w:p w14:paraId="629A5CB1" w14:textId="77777777" w:rsidR="00F02020" w:rsidRDefault="00F02020"/>
        </w:tc>
      </w:tr>
      <w:tr w:rsidR="00F02020" w14:paraId="3B6C1A40" w14:textId="77777777">
        <w:trPr>
          <w:trHeight w:val="328"/>
          <w:jc w:val="center"/>
        </w:trPr>
        <w:tc>
          <w:tcPr>
            <w:tcW w:w="656" w:type="dxa"/>
            <w:vMerge w:val="restart"/>
            <w:vAlign w:val="center"/>
          </w:tcPr>
          <w:p w14:paraId="59676897" w14:textId="77777777" w:rsidR="00F02020" w:rsidRDefault="00000000">
            <w:pPr>
              <w:jc w:val="center"/>
            </w:pPr>
            <w:r>
              <w:rPr>
                <w:sz w:val="12"/>
              </w:rPr>
              <w:t>180</w:t>
            </w:r>
          </w:p>
        </w:tc>
        <w:tc>
          <w:tcPr>
            <w:tcW w:w="1195" w:type="dxa"/>
            <w:vMerge w:val="restart"/>
            <w:vAlign w:val="center"/>
          </w:tcPr>
          <w:p w14:paraId="6F24417E" w14:textId="77777777" w:rsidR="00F02020" w:rsidRDefault="00000000">
            <w:pPr>
              <w:jc w:val="center"/>
            </w:pPr>
            <w:r>
              <w:rPr>
                <w:sz w:val="12"/>
              </w:rPr>
              <w:t>TIN1093</w:t>
            </w:r>
          </w:p>
        </w:tc>
        <w:tc>
          <w:tcPr>
            <w:tcW w:w="4241" w:type="dxa"/>
            <w:vMerge w:val="restart"/>
            <w:vAlign w:val="center"/>
          </w:tcPr>
          <w:p w14:paraId="5CF17A67" w14:textId="77777777" w:rsidR="00F02020" w:rsidRDefault="00000000">
            <w:r>
              <w:rPr>
                <w:sz w:val="12"/>
              </w:rPr>
              <w:t>Nhập môn lập trình - Nhóm 2</w:t>
            </w:r>
          </w:p>
        </w:tc>
        <w:tc>
          <w:tcPr>
            <w:tcW w:w="523" w:type="dxa"/>
            <w:vMerge w:val="restart"/>
            <w:vAlign w:val="center"/>
          </w:tcPr>
          <w:p w14:paraId="36F1B688" w14:textId="77777777" w:rsidR="00F02020" w:rsidRDefault="00000000">
            <w:pPr>
              <w:jc w:val="center"/>
            </w:pPr>
            <w:r>
              <w:rPr>
                <w:sz w:val="12"/>
              </w:rPr>
              <w:t>3</w:t>
            </w:r>
          </w:p>
        </w:tc>
        <w:tc>
          <w:tcPr>
            <w:tcW w:w="497" w:type="dxa"/>
            <w:vMerge w:val="restart"/>
            <w:vAlign w:val="center"/>
          </w:tcPr>
          <w:p w14:paraId="71F45592" w14:textId="77777777" w:rsidR="00F02020" w:rsidRDefault="00000000">
            <w:pPr>
              <w:jc w:val="center"/>
            </w:pPr>
            <w:r>
              <w:rPr>
                <w:sz w:val="12"/>
              </w:rPr>
              <w:t>0</w:t>
            </w:r>
          </w:p>
        </w:tc>
        <w:tc>
          <w:tcPr>
            <w:tcW w:w="2576" w:type="dxa"/>
            <w:vMerge w:val="restart"/>
            <w:vAlign w:val="center"/>
          </w:tcPr>
          <w:p w14:paraId="4583BDE5" w14:textId="77777777" w:rsidR="00F02020" w:rsidRDefault="00000000">
            <w:r>
              <w:rPr>
                <w:sz w:val="12"/>
              </w:rPr>
              <w:t>Lê Nguyễn Thủy Nhi</w:t>
            </w:r>
          </w:p>
        </w:tc>
        <w:tc>
          <w:tcPr>
            <w:tcW w:w="1230" w:type="dxa"/>
            <w:vAlign w:val="center"/>
          </w:tcPr>
          <w:p w14:paraId="6A18DDC5" w14:textId="77777777" w:rsidR="00F02020" w:rsidRDefault="00000000">
            <w:r>
              <w:rPr>
                <w:sz w:val="12"/>
              </w:rPr>
              <w:t>08/09/2025</w:t>
            </w:r>
          </w:p>
        </w:tc>
        <w:tc>
          <w:tcPr>
            <w:tcW w:w="617" w:type="dxa"/>
            <w:vAlign w:val="center"/>
          </w:tcPr>
          <w:p w14:paraId="5700B7C4" w14:textId="77777777" w:rsidR="00F02020" w:rsidRDefault="00000000">
            <w:pPr>
              <w:jc w:val="center"/>
            </w:pPr>
            <w:r>
              <w:rPr>
                <w:sz w:val="12"/>
              </w:rPr>
              <w:t>6</w:t>
            </w:r>
          </w:p>
        </w:tc>
        <w:tc>
          <w:tcPr>
            <w:tcW w:w="1162" w:type="dxa"/>
            <w:tcBorders>
              <w:right w:val="nil"/>
            </w:tcBorders>
            <w:vAlign w:val="center"/>
          </w:tcPr>
          <w:p w14:paraId="5196B4F1" w14:textId="77777777" w:rsidR="00F02020" w:rsidRDefault="00000000">
            <w:pPr>
              <w:jc w:val="center"/>
            </w:pPr>
            <w:r>
              <w:rPr>
                <w:sz w:val="12"/>
              </w:rPr>
              <w:t>5 - 7</w:t>
            </w:r>
          </w:p>
        </w:tc>
        <w:tc>
          <w:tcPr>
            <w:tcW w:w="1520" w:type="dxa"/>
            <w:vAlign w:val="center"/>
          </w:tcPr>
          <w:p w14:paraId="1DA85A1E" w14:textId="77777777" w:rsidR="00F02020" w:rsidRDefault="00000000">
            <w:r>
              <w:rPr>
                <w:sz w:val="12"/>
              </w:rPr>
              <w:t>E306</w:t>
            </w:r>
          </w:p>
        </w:tc>
        <w:tc>
          <w:tcPr>
            <w:tcW w:w="1042" w:type="dxa"/>
            <w:vAlign w:val="center"/>
          </w:tcPr>
          <w:p w14:paraId="5E95FF32" w14:textId="77777777" w:rsidR="00F02020" w:rsidRDefault="00F02020"/>
        </w:tc>
      </w:tr>
      <w:tr w:rsidR="00F02020" w14:paraId="06293EA5" w14:textId="77777777">
        <w:trPr>
          <w:trHeight w:val="325"/>
          <w:jc w:val="center"/>
        </w:trPr>
        <w:tc>
          <w:tcPr>
            <w:tcW w:w="656" w:type="dxa"/>
            <w:vMerge/>
            <w:tcBorders>
              <w:top w:val="nil"/>
            </w:tcBorders>
          </w:tcPr>
          <w:p w14:paraId="3D37D11B" w14:textId="77777777" w:rsidR="00F02020" w:rsidRDefault="00F02020">
            <w:pPr>
              <w:rPr>
                <w:sz w:val="2"/>
                <w:szCs w:val="2"/>
              </w:rPr>
            </w:pPr>
          </w:p>
        </w:tc>
        <w:tc>
          <w:tcPr>
            <w:tcW w:w="1195" w:type="dxa"/>
            <w:vMerge/>
            <w:tcBorders>
              <w:top w:val="nil"/>
            </w:tcBorders>
          </w:tcPr>
          <w:p w14:paraId="215DDA11" w14:textId="77777777" w:rsidR="00F02020" w:rsidRDefault="00F02020">
            <w:pPr>
              <w:rPr>
                <w:sz w:val="2"/>
                <w:szCs w:val="2"/>
              </w:rPr>
            </w:pPr>
          </w:p>
        </w:tc>
        <w:tc>
          <w:tcPr>
            <w:tcW w:w="4241" w:type="dxa"/>
            <w:vMerge/>
            <w:tcBorders>
              <w:top w:val="nil"/>
            </w:tcBorders>
          </w:tcPr>
          <w:p w14:paraId="28838F2D" w14:textId="77777777" w:rsidR="00F02020" w:rsidRDefault="00F02020">
            <w:pPr>
              <w:rPr>
                <w:sz w:val="2"/>
                <w:szCs w:val="2"/>
              </w:rPr>
            </w:pPr>
          </w:p>
        </w:tc>
        <w:tc>
          <w:tcPr>
            <w:tcW w:w="523" w:type="dxa"/>
            <w:vMerge/>
            <w:tcBorders>
              <w:top w:val="nil"/>
            </w:tcBorders>
          </w:tcPr>
          <w:p w14:paraId="5A187262" w14:textId="77777777" w:rsidR="00F02020" w:rsidRDefault="00F02020">
            <w:pPr>
              <w:rPr>
                <w:sz w:val="2"/>
                <w:szCs w:val="2"/>
              </w:rPr>
            </w:pPr>
          </w:p>
        </w:tc>
        <w:tc>
          <w:tcPr>
            <w:tcW w:w="497" w:type="dxa"/>
            <w:vMerge/>
            <w:tcBorders>
              <w:top w:val="nil"/>
            </w:tcBorders>
          </w:tcPr>
          <w:p w14:paraId="76E90CEA" w14:textId="77777777" w:rsidR="00F02020" w:rsidRDefault="00F02020">
            <w:pPr>
              <w:rPr>
                <w:sz w:val="2"/>
                <w:szCs w:val="2"/>
              </w:rPr>
            </w:pPr>
          </w:p>
        </w:tc>
        <w:tc>
          <w:tcPr>
            <w:tcW w:w="2576" w:type="dxa"/>
            <w:vMerge/>
            <w:tcBorders>
              <w:top w:val="nil"/>
            </w:tcBorders>
          </w:tcPr>
          <w:p w14:paraId="65A15BC0" w14:textId="77777777" w:rsidR="00F02020" w:rsidRDefault="00F02020">
            <w:pPr>
              <w:rPr>
                <w:sz w:val="2"/>
                <w:szCs w:val="2"/>
              </w:rPr>
            </w:pPr>
          </w:p>
        </w:tc>
        <w:tc>
          <w:tcPr>
            <w:tcW w:w="1230" w:type="dxa"/>
            <w:vAlign w:val="center"/>
          </w:tcPr>
          <w:p w14:paraId="7A49C092" w14:textId="77777777" w:rsidR="00F02020" w:rsidRDefault="00000000">
            <w:r>
              <w:rPr>
                <w:sz w:val="12"/>
              </w:rPr>
              <w:t>15/09/2025</w:t>
            </w:r>
          </w:p>
        </w:tc>
        <w:tc>
          <w:tcPr>
            <w:tcW w:w="617" w:type="dxa"/>
            <w:vAlign w:val="center"/>
          </w:tcPr>
          <w:p w14:paraId="7A6D897C" w14:textId="77777777" w:rsidR="00F02020" w:rsidRDefault="00000000">
            <w:pPr>
              <w:jc w:val="center"/>
            </w:pPr>
            <w:r>
              <w:rPr>
                <w:sz w:val="12"/>
              </w:rPr>
              <w:t>6</w:t>
            </w:r>
          </w:p>
        </w:tc>
        <w:tc>
          <w:tcPr>
            <w:tcW w:w="1162" w:type="dxa"/>
            <w:tcBorders>
              <w:right w:val="nil"/>
            </w:tcBorders>
            <w:vAlign w:val="center"/>
          </w:tcPr>
          <w:p w14:paraId="57406257" w14:textId="77777777" w:rsidR="00F02020" w:rsidRDefault="00000000">
            <w:pPr>
              <w:jc w:val="center"/>
            </w:pPr>
            <w:r>
              <w:rPr>
                <w:sz w:val="12"/>
              </w:rPr>
              <w:t>5 - 7</w:t>
            </w:r>
          </w:p>
        </w:tc>
        <w:tc>
          <w:tcPr>
            <w:tcW w:w="1520" w:type="dxa"/>
            <w:vAlign w:val="center"/>
          </w:tcPr>
          <w:p w14:paraId="5C098D07" w14:textId="77777777" w:rsidR="00F02020" w:rsidRDefault="00000000">
            <w:r>
              <w:rPr>
                <w:sz w:val="12"/>
              </w:rPr>
              <w:t>E501 - Lab</w:t>
            </w:r>
          </w:p>
        </w:tc>
        <w:tc>
          <w:tcPr>
            <w:tcW w:w="1042" w:type="dxa"/>
            <w:vAlign w:val="center"/>
          </w:tcPr>
          <w:p w14:paraId="7574352F" w14:textId="77777777" w:rsidR="00F02020" w:rsidRDefault="00F02020"/>
        </w:tc>
      </w:tr>
      <w:tr w:rsidR="00F02020" w14:paraId="1FF8C4AB" w14:textId="77777777">
        <w:trPr>
          <w:trHeight w:val="326"/>
          <w:jc w:val="center"/>
        </w:trPr>
        <w:tc>
          <w:tcPr>
            <w:tcW w:w="656" w:type="dxa"/>
            <w:vMerge/>
            <w:tcBorders>
              <w:top w:val="nil"/>
            </w:tcBorders>
          </w:tcPr>
          <w:p w14:paraId="7754E913" w14:textId="77777777" w:rsidR="00F02020" w:rsidRDefault="00F02020">
            <w:pPr>
              <w:rPr>
                <w:sz w:val="2"/>
                <w:szCs w:val="2"/>
              </w:rPr>
            </w:pPr>
          </w:p>
        </w:tc>
        <w:tc>
          <w:tcPr>
            <w:tcW w:w="1195" w:type="dxa"/>
            <w:vMerge/>
            <w:tcBorders>
              <w:top w:val="nil"/>
            </w:tcBorders>
          </w:tcPr>
          <w:p w14:paraId="0F7E7365" w14:textId="77777777" w:rsidR="00F02020" w:rsidRDefault="00F02020">
            <w:pPr>
              <w:rPr>
                <w:sz w:val="2"/>
                <w:szCs w:val="2"/>
              </w:rPr>
            </w:pPr>
          </w:p>
        </w:tc>
        <w:tc>
          <w:tcPr>
            <w:tcW w:w="4241" w:type="dxa"/>
            <w:vMerge/>
            <w:tcBorders>
              <w:top w:val="nil"/>
            </w:tcBorders>
          </w:tcPr>
          <w:p w14:paraId="011D95FA" w14:textId="77777777" w:rsidR="00F02020" w:rsidRDefault="00F02020">
            <w:pPr>
              <w:rPr>
                <w:sz w:val="2"/>
                <w:szCs w:val="2"/>
              </w:rPr>
            </w:pPr>
          </w:p>
        </w:tc>
        <w:tc>
          <w:tcPr>
            <w:tcW w:w="523" w:type="dxa"/>
            <w:vMerge/>
            <w:tcBorders>
              <w:top w:val="nil"/>
            </w:tcBorders>
          </w:tcPr>
          <w:p w14:paraId="670F58B5" w14:textId="77777777" w:rsidR="00F02020" w:rsidRDefault="00F02020">
            <w:pPr>
              <w:rPr>
                <w:sz w:val="2"/>
                <w:szCs w:val="2"/>
              </w:rPr>
            </w:pPr>
          </w:p>
        </w:tc>
        <w:tc>
          <w:tcPr>
            <w:tcW w:w="497" w:type="dxa"/>
            <w:vMerge/>
            <w:tcBorders>
              <w:top w:val="nil"/>
            </w:tcBorders>
          </w:tcPr>
          <w:p w14:paraId="52CAFD22" w14:textId="77777777" w:rsidR="00F02020" w:rsidRDefault="00F02020">
            <w:pPr>
              <w:rPr>
                <w:sz w:val="2"/>
                <w:szCs w:val="2"/>
              </w:rPr>
            </w:pPr>
          </w:p>
        </w:tc>
        <w:tc>
          <w:tcPr>
            <w:tcW w:w="2576" w:type="dxa"/>
            <w:vMerge/>
            <w:tcBorders>
              <w:top w:val="nil"/>
            </w:tcBorders>
          </w:tcPr>
          <w:p w14:paraId="505DDD70" w14:textId="77777777" w:rsidR="00F02020" w:rsidRDefault="00F02020">
            <w:pPr>
              <w:rPr>
                <w:sz w:val="2"/>
                <w:szCs w:val="2"/>
              </w:rPr>
            </w:pPr>
          </w:p>
        </w:tc>
        <w:tc>
          <w:tcPr>
            <w:tcW w:w="1230" w:type="dxa"/>
            <w:vAlign w:val="center"/>
          </w:tcPr>
          <w:p w14:paraId="3C04F498" w14:textId="77777777" w:rsidR="00F02020" w:rsidRDefault="00000000">
            <w:r>
              <w:rPr>
                <w:sz w:val="12"/>
              </w:rPr>
              <w:t>22/09/2025</w:t>
            </w:r>
          </w:p>
        </w:tc>
        <w:tc>
          <w:tcPr>
            <w:tcW w:w="617" w:type="dxa"/>
            <w:vAlign w:val="center"/>
          </w:tcPr>
          <w:p w14:paraId="25283C11" w14:textId="77777777" w:rsidR="00F02020" w:rsidRDefault="00000000">
            <w:pPr>
              <w:jc w:val="center"/>
            </w:pPr>
            <w:r>
              <w:rPr>
                <w:sz w:val="12"/>
              </w:rPr>
              <w:t>6</w:t>
            </w:r>
          </w:p>
        </w:tc>
        <w:tc>
          <w:tcPr>
            <w:tcW w:w="1162" w:type="dxa"/>
            <w:tcBorders>
              <w:right w:val="nil"/>
            </w:tcBorders>
            <w:vAlign w:val="center"/>
          </w:tcPr>
          <w:p w14:paraId="139531A5" w14:textId="77777777" w:rsidR="00F02020" w:rsidRDefault="00000000">
            <w:pPr>
              <w:jc w:val="center"/>
            </w:pPr>
            <w:r>
              <w:rPr>
                <w:sz w:val="12"/>
              </w:rPr>
              <w:t>5 - 7</w:t>
            </w:r>
          </w:p>
        </w:tc>
        <w:tc>
          <w:tcPr>
            <w:tcW w:w="1520" w:type="dxa"/>
            <w:vAlign w:val="center"/>
          </w:tcPr>
          <w:p w14:paraId="5D9E35C5" w14:textId="77777777" w:rsidR="00F02020" w:rsidRDefault="00000000">
            <w:r>
              <w:rPr>
                <w:sz w:val="12"/>
              </w:rPr>
              <w:t>E306</w:t>
            </w:r>
          </w:p>
        </w:tc>
        <w:tc>
          <w:tcPr>
            <w:tcW w:w="1042" w:type="dxa"/>
            <w:vAlign w:val="center"/>
          </w:tcPr>
          <w:p w14:paraId="1981B490" w14:textId="77777777" w:rsidR="00F02020" w:rsidRDefault="00F02020"/>
        </w:tc>
      </w:tr>
      <w:tr w:rsidR="00F02020" w14:paraId="12E5E561" w14:textId="77777777">
        <w:trPr>
          <w:trHeight w:val="328"/>
          <w:jc w:val="center"/>
        </w:trPr>
        <w:tc>
          <w:tcPr>
            <w:tcW w:w="656" w:type="dxa"/>
            <w:vMerge/>
            <w:tcBorders>
              <w:top w:val="nil"/>
            </w:tcBorders>
          </w:tcPr>
          <w:p w14:paraId="259D8B1F" w14:textId="77777777" w:rsidR="00F02020" w:rsidRDefault="00F02020">
            <w:pPr>
              <w:rPr>
                <w:sz w:val="2"/>
                <w:szCs w:val="2"/>
              </w:rPr>
            </w:pPr>
          </w:p>
        </w:tc>
        <w:tc>
          <w:tcPr>
            <w:tcW w:w="1195" w:type="dxa"/>
            <w:vMerge/>
            <w:tcBorders>
              <w:top w:val="nil"/>
            </w:tcBorders>
          </w:tcPr>
          <w:p w14:paraId="27EEE42D" w14:textId="77777777" w:rsidR="00F02020" w:rsidRDefault="00F02020">
            <w:pPr>
              <w:rPr>
                <w:sz w:val="2"/>
                <w:szCs w:val="2"/>
              </w:rPr>
            </w:pPr>
          </w:p>
        </w:tc>
        <w:tc>
          <w:tcPr>
            <w:tcW w:w="4241" w:type="dxa"/>
            <w:vMerge/>
            <w:tcBorders>
              <w:top w:val="nil"/>
            </w:tcBorders>
          </w:tcPr>
          <w:p w14:paraId="12B469DE" w14:textId="77777777" w:rsidR="00F02020" w:rsidRDefault="00F02020">
            <w:pPr>
              <w:rPr>
                <w:sz w:val="2"/>
                <w:szCs w:val="2"/>
              </w:rPr>
            </w:pPr>
          </w:p>
        </w:tc>
        <w:tc>
          <w:tcPr>
            <w:tcW w:w="523" w:type="dxa"/>
            <w:vMerge/>
            <w:tcBorders>
              <w:top w:val="nil"/>
            </w:tcBorders>
          </w:tcPr>
          <w:p w14:paraId="2E4E231F" w14:textId="77777777" w:rsidR="00F02020" w:rsidRDefault="00F02020">
            <w:pPr>
              <w:rPr>
                <w:sz w:val="2"/>
                <w:szCs w:val="2"/>
              </w:rPr>
            </w:pPr>
          </w:p>
        </w:tc>
        <w:tc>
          <w:tcPr>
            <w:tcW w:w="497" w:type="dxa"/>
            <w:vMerge/>
            <w:tcBorders>
              <w:top w:val="nil"/>
            </w:tcBorders>
          </w:tcPr>
          <w:p w14:paraId="06A61BF4" w14:textId="77777777" w:rsidR="00F02020" w:rsidRDefault="00F02020">
            <w:pPr>
              <w:rPr>
                <w:sz w:val="2"/>
                <w:szCs w:val="2"/>
              </w:rPr>
            </w:pPr>
          </w:p>
        </w:tc>
        <w:tc>
          <w:tcPr>
            <w:tcW w:w="2576" w:type="dxa"/>
            <w:vMerge/>
            <w:tcBorders>
              <w:top w:val="nil"/>
            </w:tcBorders>
          </w:tcPr>
          <w:p w14:paraId="2D8B2241" w14:textId="77777777" w:rsidR="00F02020" w:rsidRDefault="00F02020">
            <w:pPr>
              <w:rPr>
                <w:sz w:val="2"/>
                <w:szCs w:val="2"/>
              </w:rPr>
            </w:pPr>
          </w:p>
        </w:tc>
        <w:tc>
          <w:tcPr>
            <w:tcW w:w="1230" w:type="dxa"/>
            <w:vAlign w:val="center"/>
          </w:tcPr>
          <w:p w14:paraId="4DADDD72" w14:textId="77777777" w:rsidR="00F02020" w:rsidRDefault="00000000">
            <w:r>
              <w:rPr>
                <w:sz w:val="12"/>
              </w:rPr>
              <w:t>29/09/2025</w:t>
            </w:r>
          </w:p>
        </w:tc>
        <w:tc>
          <w:tcPr>
            <w:tcW w:w="617" w:type="dxa"/>
            <w:vAlign w:val="center"/>
          </w:tcPr>
          <w:p w14:paraId="22154358" w14:textId="77777777" w:rsidR="00F02020" w:rsidRDefault="00000000">
            <w:pPr>
              <w:jc w:val="center"/>
            </w:pPr>
            <w:r>
              <w:rPr>
                <w:sz w:val="12"/>
              </w:rPr>
              <w:t>6</w:t>
            </w:r>
          </w:p>
        </w:tc>
        <w:tc>
          <w:tcPr>
            <w:tcW w:w="1162" w:type="dxa"/>
            <w:tcBorders>
              <w:right w:val="nil"/>
            </w:tcBorders>
            <w:vAlign w:val="center"/>
          </w:tcPr>
          <w:p w14:paraId="24C55426" w14:textId="77777777" w:rsidR="00F02020" w:rsidRDefault="00000000">
            <w:pPr>
              <w:jc w:val="center"/>
            </w:pPr>
            <w:r>
              <w:rPr>
                <w:sz w:val="12"/>
              </w:rPr>
              <w:t>5 - 7</w:t>
            </w:r>
          </w:p>
        </w:tc>
        <w:tc>
          <w:tcPr>
            <w:tcW w:w="1520" w:type="dxa"/>
            <w:vAlign w:val="center"/>
          </w:tcPr>
          <w:p w14:paraId="4139ECBA" w14:textId="77777777" w:rsidR="00F02020" w:rsidRDefault="00000000">
            <w:r>
              <w:rPr>
                <w:sz w:val="12"/>
              </w:rPr>
              <w:t>E501 - Lab</w:t>
            </w:r>
          </w:p>
        </w:tc>
        <w:tc>
          <w:tcPr>
            <w:tcW w:w="1042" w:type="dxa"/>
            <w:vAlign w:val="center"/>
          </w:tcPr>
          <w:p w14:paraId="663B7AE1" w14:textId="77777777" w:rsidR="00F02020" w:rsidRDefault="00F02020"/>
        </w:tc>
      </w:tr>
      <w:tr w:rsidR="00F02020" w14:paraId="433094EB" w14:textId="77777777">
        <w:trPr>
          <w:trHeight w:val="326"/>
          <w:jc w:val="center"/>
        </w:trPr>
        <w:tc>
          <w:tcPr>
            <w:tcW w:w="656" w:type="dxa"/>
            <w:vMerge/>
            <w:tcBorders>
              <w:top w:val="nil"/>
            </w:tcBorders>
          </w:tcPr>
          <w:p w14:paraId="189D7356" w14:textId="77777777" w:rsidR="00F02020" w:rsidRDefault="00F02020">
            <w:pPr>
              <w:rPr>
                <w:sz w:val="2"/>
                <w:szCs w:val="2"/>
              </w:rPr>
            </w:pPr>
          </w:p>
        </w:tc>
        <w:tc>
          <w:tcPr>
            <w:tcW w:w="1195" w:type="dxa"/>
            <w:vMerge/>
            <w:tcBorders>
              <w:top w:val="nil"/>
            </w:tcBorders>
          </w:tcPr>
          <w:p w14:paraId="6B5E6D73" w14:textId="77777777" w:rsidR="00F02020" w:rsidRDefault="00F02020">
            <w:pPr>
              <w:rPr>
                <w:sz w:val="2"/>
                <w:szCs w:val="2"/>
              </w:rPr>
            </w:pPr>
          </w:p>
        </w:tc>
        <w:tc>
          <w:tcPr>
            <w:tcW w:w="4241" w:type="dxa"/>
            <w:vMerge/>
            <w:tcBorders>
              <w:top w:val="nil"/>
            </w:tcBorders>
          </w:tcPr>
          <w:p w14:paraId="2099D25C" w14:textId="77777777" w:rsidR="00F02020" w:rsidRDefault="00F02020">
            <w:pPr>
              <w:rPr>
                <w:sz w:val="2"/>
                <w:szCs w:val="2"/>
              </w:rPr>
            </w:pPr>
          </w:p>
        </w:tc>
        <w:tc>
          <w:tcPr>
            <w:tcW w:w="523" w:type="dxa"/>
            <w:vMerge/>
            <w:tcBorders>
              <w:top w:val="nil"/>
            </w:tcBorders>
          </w:tcPr>
          <w:p w14:paraId="4827D762" w14:textId="77777777" w:rsidR="00F02020" w:rsidRDefault="00F02020">
            <w:pPr>
              <w:rPr>
                <w:sz w:val="2"/>
                <w:szCs w:val="2"/>
              </w:rPr>
            </w:pPr>
          </w:p>
        </w:tc>
        <w:tc>
          <w:tcPr>
            <w:tcW w:w="497" w:type="dxa"/>
            <w:vMerge/>
            <w:tcBorders>
              <w:top w:val="nil"/>
            </w:tcBorders>
          </w:tcPr>
          <w:p w14:paraId="3B7E9AC7" w14:textId="77777777" w:rsidR="00F02020" w:rsidRDefault="00F02020">
            <w:pPr>
              <w:rPr>
                <w:sz w:val="2"/>
                <w:szCs w:val="2"/>
              </w:rPr>
            </w:pPr>
          </w:p>
        </w:tc>
        <w:tc>
          <w:tcPr>
            <w:tcW w:w="2576" w:type="dxa"/>
            <w:vMerge/>
            <w:tcBorders>
              <w:top w:val="nil"/>
            </w:tcBorders>
          </w:tcPr>
          <w:p w14:paraId="03048569" w14:textId="77777777" w:rsidR="00F02020" w:rsidRDefault="00F02020">
            <w:pPr>
              <w:rPr>
                <w:sz w:val="2"/>
                <w:szCs w:val="2"/>
              </w:rPr>
            </w:pPr>
          </w:p>
        </w:tc>
        <w:tc>
          <w:tcPr>
            <w:tcW w:w="1230" w:type="dxa"/>
            <w:vAlign w:val="center"/>
          </w:tcPr>
          <w:p w14:paraId="5F7EBAB3" w14:textId="77777777" w:rsidR="00F02020" w:rsidRDefault="00000000">
            <w:r>
              <w:rPr>
                <w:sz w:val="12"/>
              </w:rPr>
              <w:t>06/10/2025</w:t>
            </w:r>
          </w:p>
        </w:tc>
        <w:tc>
          <w:tcPr>
            <w:tcW w:w="617" w:type="dxa"/>
            <w:vAlign w:val="center"/>
          </w:tcPr>
          <w:p w14:paraId="1BCD4FA8" w14:textId="77777777" w:rsidR="00F02020" w:rsidRDefault="00000000">
            <w:pPr>
              <w:jc w:val="center"/>
            </w:pPr>
            <w:r>
              <w:rPr>
                <w:sz w:val="12"/>
              </w:rPr>
              <w:t>6</w:t>
            </w:r>
          </w:p>
        </w:tc>
        <w:tc>
          <w:tcPr>
            <w:tcW w:w="1162" w:type="dxa"/>
            <w:tcBorders>
              <w:right w:val="nil"/>
            </w:tcBorders>
            <w:vAlign w:val="center"/>
          </w:tcPr>
          <w:p w14:paraId="2E75965B" w14:textId="77777777" w:rsidR="00F02020" w:rsidRDefault="00000000">
            <w:pPr>
              <w:jc w:val="center"/>
            </w:pPr>
            <w:r>
              <w:rPr>
                <w:sz w:val="12"/>
              </w:rPr>
              <w:t>5 - 7</w:t>
            </w:r>
          </w:p>
        </w:tc>
        <w:tc>
          <w:tcPr>
            <w:tcW w:w="1520" w:type="dxa"/>
            <w:vAlign w:val="center"/>
          </w:tcPr>
          <w:p w14:paraId="7015EEFB" w14:textId="77777777" w:rsidR="00F02020" w:rsidRDefault="00000000">
            <w:r>
              <w:rPr>
                <w:sz w:val="12"/>
              </w:rPr>
              <w:t>E306</w:t>
            </w:r>
          </w:p>
        </w:tc>
        <w:tc>
          <w:tcPr>
            <w:tcW w:w="1042" w:type="dxa"/>
            <w:vAlign w:val="center"/>
          </w:tcPr>
          <w:p w14:paraId="147E0FCB" w14:textId="77777777" w:rsidR="00F02020" w:rsidRDefault="00F02020"/>
        </w:tc>
      </w:tr>
      <w:tr w:rsidR="00F02020" w14:paraId="1BD02925" w14:textId="77777777">
        <w:trPr>
          <w:trHeight w:val="329"/>
          <w:jc w:val="center"/>
        </w:trPr>
        <w:tc>
          <w:tcPr>
            <w:tcW w:w="656" w:type="dxa"/>
            <w:vMerge/>
            <w:tcBorders>
              <w:top w:val="nil"/>
            </w:tcBorders>
          </w:tcPr>
          <w:p w14:paraId="39CDE1B9" w14:textId="77777777" w:rsidR="00F02020" w:rsidRDefault="00F02020">
            <w:pPr>
              <w:rPr>
                <w:sz w:val="2"/>
                <w:szCs w:val="2"/>
              </w:rPr>
            </w:pPr>
          </w:p>
        </w:tc>
        <w:tc>
          <w:tcPr>
            <w:tcW w:w="1195" w:type="dxa"/>
            <w:vMerge/>
            <w:tcBorders>
              <w:top w:val="nil"/>
            </w:tcBorders>
          </w:tcPr>
          <w:p w14:paraId="2A5954B1" w14:textId="77777777" w:rsidR="00F02020" w:rsidRDefault="00F02020">
            <w:pPr>
              <w:rPr>
                <w:sz w:val="2"/>
                <w:szCs w:val="2"/>
              </w:rPr>
            </w:pPr>
          </w:p>
        </w:tc>
        <w:tc>
          <w:tcPr>
            <w:tcW w:w="4241" w:type="dxa"/>
            <w:vMerge/>
            <w:tcBorders>
              <w:top w:val="nil"/>
            </w:tcBorders>
          </w:tcPr>
          <w:p w14:paraId="4012E603" w14:textId="77777777" w:rsidR="00F02020" w:rsidRDefault="00F02020">
            <w:pPr>
              <w:rPr>
                <w:sz w:val="2"/>
                <w:szCs w:val="2"/>
              </w:rPr>
            </w:pPr>
          </w:p>
        </w:tc>
        <w:tc>
          <w:tcPr>
            <w:tcW w:w="523" w:type="dxa"/>
            <w:vMerge/>
            <w:tcBorders>
              <w:top w:val="nil"/>
            </w:tcBorders>
          </w:tcPr>
          <w:p w14:paraId="300EE785" w14:textId="77777777" w:rsidR="00F02020" w:rsidRDefault="00F02020">
            <w:pPr>
              <w:rPr>
                <w:sz w:val="2"/>
                <w:szCs w:val="2"/>
              </w:rPr>
            </w:pPr>
          </w:p>
        </w:tc>
        <w:tc>
          <w:tcPr>
            <w:tcW w:w="497" w:type="dxa"/>
            <w:vMerge/>
            <w:tcBorders>
              <w:top w:val="nil"/>
            </w:tcBorders>
          </w:tcPr>
          <w:p w14:paraId="46D49868" w14:textId="77777777" w:rsidR="00F02020" w:rsidRDefault="00F02020">
            <w:pPr>
              <w:rPr>
                <w:sz w:val="2"/>
                <w:szCs w:val="2"/>
              </w:rPr>
            </w:pPr>
          </w:p>
        </w:tc>
        <w:tc>
          <w:tcPr>
            <w:tcW w:w="2576" w:type="dxa"/>
            <w:vMerge/>
            <w:tcBorders>
              <w:top w:val="nil"/>
            </w:tcBorders>
          </w:tcPr>
          <w:p w14:paraId="64E7A55F" w14:textId="77777777" w:rsidR="00F02020" w:rsidRDefault="00F02020">
            <w:pPr>
              <w:rPr>
                <w:sz w:val="2"/>
                <w:szCs w:val="2"/>
              </w:rPr>
            </w:pPr>
          </w:p>
        </w:tc>
        <w:tc>
          <w:tcPr>
            <w:tcW w:w="1230" w:type="dxa"/>
            <w:vAlign w:val="center"/>
          </w:tcPr>
          <w:p w14:paraId="25C01451" w14:textId="77777777" w:rsidR="00F02020" w:rsidRDefault="00000000">
            <w:r>
              <w:rPr>
                <w:sz w:val="12"/>
              </w:rPr>
              <w:t>13/10/2025</w:t>
            </w:r>
          </w:p>
        </w:tc>
        <w:tc>
          <w:tcPr>
            <w:tcW w:w="617" w:type="dxa"/>
            <w:vAlign w:val="center"/>
          </w:tcPr>
          <w:p w14:paraId="54D822FE" w14:textId="77777777" w:rsidR="00F02020" w:rsidRDefault="00000000">
            <w:pPr>
              <w:jc w:val="center"/>
            </w:pPr>
            <w:r>
              <w:rPr>
                <w:sz w:val="12"/>
              </w:rPr>
              <w:t>6</w:t>
            </w:r>
          </w:p>
        </w:tc>
        <w:tc>
          <w:tcPr>
            <w:tcW w:w="1162" w:type="dxa"/>
            <w:tcBorders>
              <w:right w:val="nil"/>
            </w:tcBorders>
            <w:vAlign w:val="center"/>
          </w:tcPr>
          <w:p w14:paraId="02C353A0" w14:textId="77777777" w:rsidR="00F02020" w:rsidRDefault="00000000">
            <w:pPr>
              <w:jc w:val="center"/>
            </w:pPr>
            <w:r>
              <w:rPr>
                <w:sz w:val="12"/>
              </w:rPr>
              <w:t>5 - 7</w:t>
            </w:r>
          </w:p>
        </w:tc>
        <w:tc>
          <w:tcPr>
            <w:tcW w:w="1520" w:type="dxa"/>
            <w:vAlign w:val="center"/>
          </w:tcPr>
          <w:p w14:paraId="1A6BE370" w14:textId="77777777" w:rsidR="00F02020" w:rsidRDefault="00000000">
            <w:r>
              <w:rPr>
                <w:sz w:val="12"/>
              </w:rPr>
              <w:t>E501 - Lab</w:t>
            </w:r>
          </w:p>
        </w:tc>
        <w:tc>
          <w:tcPr>
            <w:tcW w:w="1042" w:type="dxa"/>
            <w:vAlign w:val="center"/>
          </w:tcPr>
          <w:p w14:paraId="38011004" w14:textId="77777777" w:rsidR="00F02020" w:rsidRDefault="00F02020"/>
        </w:tc>
      </w:tr>
      <w:tr w:rsidR="00F02020" w14:paraId="3AE96F68" w14:textId="77777777">
        <w:trPr>
          <w:trHeight w:val="325"/>
          <w:jc w:val="center"/>
        </w:trPr>
        <w:tc>
          <w:tcPr>
            <w:tcW w:w="656" w:type="dxa"/>
            <w:vMerge/>
            <w:tcBorders>
              <w:top w:val="nil"/>
            </w:tcBorders>
          </w:tcPr>
          <w:p w14:paraId="1BC7330E" w14:textId="77777777" w:rsidR="00F02020" w:rsidRDefault="00F02020">
            <w:pPr>
              <w:rPr>
                <w:sz w:val="2"/>
                <w:szCs w:val="2"/>
              </w:rPr>
            </w:pPr>
          </w:p>
        </w:tc>
        <w:tc>
          <w:tcPr>
            <w:tcW w:w="1195" w:type="dxa"/>
            <w:vMerge/>
            <w:tcBorders>
              <w:top w:val="nil"/>
            </w:tcBorders>
          </w:tcPr>
          <w:p w14:paraId="43FE65EB" w14:textId="77777777" w:rsidR="00F02020" w:rsidRDefault="00F02020">
            <w:pPr>
              <w:rPr>
                <w:sz w:val="2"/>
                <w:szCs w:val="2"/>
              </w:rPr>
            </w:pPr>
          </w:p>
        </w:tc>
        <w:tc>
          <w:tcPr>
            <w:tcW w:w="4241" w:type="dxa"/>
            <w:vMerge/>
            <w:tcBorders>
              <w:top w:val="nil"/>
            </w:tcBorders>
          </w:tcPr>
          <w:p w14:paraId="1198CD4D" w14:textId="77777777" w:rsidR="00F02020" w:rsidRDefault="00F02020">
            <w:pPr>
              <w:rPr>
                <w:sz w:val="2"/>
                <w:szCs w:val="2"/>
              </w:rPr>
            </w:pPr>
          </w:p>
        </w:tc>
        <w:tc>
          <w:tcPr>
            <w:tcW w:w="523" w:type="dxa"/>
            <w:vMerge/>
            <w:tcBorders>
              <w:top w:val="nil"/>
            </w:tcBorders>
          </w:tcPr>
          <w:p w14:paraId="2E08D026" w14:textId="77777777" w:rsidR="00F02020" w:rsidRDefault="00F02020">
            <w:pPr>
              <w:rPr>
                <w:sz w:val="2"/>
                <w:szCs w:val="2"/>
              </w:rPr>
            </w:pPr>
          </w:p>
        </w:tc>
        <w:tc>
          <w:tcPr>
            <w:tcW w:w="497" w:type="dxa"/>
            <w:vMerge/>
            <w:tcBorders>
              <w:top w:val="nil"/>
            </w:tcBorders>
          </w:tcPr>
          <w:p w14:paraId="23261F18" w14:textId="77777777" w:rsidR="00F02020" w:rsidRDefault="00F02020">
            <w:pPr>
              <w:rPr>
                <w:sz w:val="2"/>
                <w:szCs w:val="2"/>
              </w:rPr>
            </w:pPr>
          </w:p>
        </w:tc>
        <w:tc>
          <w:tcPr>
            <w:tcW w:w="2576" w:type="dxa"/>
            <w:vMerge/>
            <w:tcBorders>
              <w:top w:val="nil"/>
            </w:tcBorders>
          </w:tcPr>
          <w:p w14:paraId="088394AB" w14:textId="77777777" w:rsidR="00F02020" w:rsidRDefault="00F02020">
            <w:pPr>
              <w:rPr>
                <w:sz w:val="2"/>
                <w:szCs w:val="2"/>
              </w:rPr>
            </w:pPr>
          </w:p>
        </w:tc>
        <w:tc>
          <w:tcPr>
            <w:tcW w:w="1230" w:type="dxa"/>
            <w:vAlign w:val="center"/>
          </w:tcPr>
          <w:p w14:paraId="3AEB1965" w14:textId="77777777" w:rsidR="00F02020" w:rsidRDefault="00000000">
            <w:r>
              <w:rPr>
                <w:sz w:val="12"/>
              </w:rPr>
              <w:t>20/10/2025</w:t>
            </w:r>
          </w:p>
        </w:tc>
        <w:tc>
          <w:tcPr>
            <w:tcW w:w="617" w:type="dxa"/>
            <w:vAlign w:val="center"/>
          </w:tcPr>
          <w:p w14:paraId="683A1726" w14:textId="77777777" w:rsidR="00F02020" w:rsidRDefault="00000000">
            <w:pPr>
              <w:jc w:val="center"/>
            </w:pPr>
            <w:r>
              <w:rPr>
                <w:sz w:val="12"/>
              </w:rPr>
              <w:t>6</w:t>
            </w:r>
          </w:p>
        </w:tc>
        <w:tc>
          <w:tcPr>
            <w:tcW w:w="1162" w:type="dxa"/>
            <w:tcBorders>
              <w:right w:val="nil"/>
            </w:tcBorders>
            <w:vAlign w:val="center"/>
          </w:tcPr>
          <w:p w14:paraId="1796F662" w14:textId="77777777" w:rsidR="00F02020" w:rsidRDefault="00000000">
            <w:pPr>
              <w:jc w:val="center"/>
            </w:pPr>
            <w:r>
              <w:rPr>
                <w:sz w:val="12"/>
              </w:rPr>
              <w:t>5 - 7</w:t>
            </w:r>
          </w:p>
        </w:tc>
        <w:tc>
          <w:tcPr>
            <w:tcW w:w="1520" w:type="dxa"/>
            <w:vAlign w:val="center"/>
          </w:tcPr>
          <w:p w14:paraId="1576BE75" w14:textId="77777777" w:rsidR="00F02020" w:rsidRDefault="00000000">
            <w:r>
              <w:rPr>
                <w:sz w:val="12"/>
              </w:rPr>
              <w:t>E306</w:t>
            </w:r>
          </w:p>
        </w:tc>
        <w:tc>
          <w:tcPr>
            <w:tcW w:w="1042" w:type="dxa"/>
            <w:vAlign w:val="center"/>
          </w:tcPr>
          <w:p w14:paraId="07755278" w14:textId="77777777" w:rsidR="00F02020" w:rsidRDefault="00F02020"/>
        </w:tc>
      </w:tr>
      <w:tr w:rsidR="00F02020" w14:paraId="6664E885" w14:textId="77777777">
        <w:trPr>
          <w:trHeight w:val="328"/>
          <w:jc w:val="center"/>
        </w:trPr>
        <w:tc>
          <w:tcPr>
            <w:tcW w:w="656" w:type="dxa"/>
            <w:vMerge/>
            <w:tcBorders>
              <w:top w:val="nil"/>
            </w:tcBorders>
          </w:tcPr>
          <w:p w14:paraId="2863A9E5" w14:textId="77777777" w:rsidR="00F02020" w:rsidRDefault="00F02020">
            <w:pPr>
              <w:rPr>
                <w:sz w:val="2"/>
                <w:szCs w:val="2"/>
              </w:rPr>
            </w:pPr>
          </w:p>
        </w:tc>
        <w:tc>
          <w:tcPr>
            <w:tcW w:w="1195" w:type="dxa"/>
            <w:vMerge/>
            <w:tcBorders>
              <w:top w:val="nil"/>
            </w:tcBorders>
          </w:tcPr>
          <w:p w14:paraId="12798A1D" w14:textId="77777777" w:rsidR="00F02020" w:rsidRDefault="00F02020">
            <w:pPr>
              <w:rPr>
                <w:sz w:val="2"/>
                <w:szCs w:val="2"/>
              </w:rPr>
            </w:pPr>
          </w:p>
        </w:tc>
        <w:tc>
          <w:tcPr>
            <w:tcW w:w="4241" w:type="dxa"/>
            <w:vMerge/>
            <w:tcBorders>
              <w:top w:val="nil"/>
            </w:tcBorders>
          </w:tcPr>
          <w:p w14:paraId="5BB43ECB" w14:textId="77777777" w:rsidR="00F02020" w:rsidRDefault="00F02020">
            <w:pPr>
              <w:rPr>
                <w:sz w:val="2"/>
                <w:szCs w:val="2"/>
              </w:rPr>
            </w:pPr>
          </w:p>
        </w:tc>
        <w:tc>
          <w:tcPr>
            <w:tcW w:w="523" w:type="dxa"/>
            <w:vMerge/>
            <w:tcBorders>
              <w:top w:val="nil"/>
            </w:tcBorders>
          </w:tcPr>
          <w:p w14:paraId="2CD9DDCB" w14:textId="77777777" w:rsidR="00F02020" w:rsidRDefault="00F02020">
            <w:pPr>
              <w:rPr>
                <w:sz w:val="2"/>
                <w:szCs w:val="2"/>
              </w:rPr>
            </w:pPr>
          </w:p>
        </w:tc>
        <w:tc>
          <w:tcPr>
            <w:tcW w:w="497" w:type="dxa"/>
            <w:vMerge/>
            <w:tcBorders>
              <w:top w:val="nil"/>
            </w:tcBorders>
          </w:tcPr>
          <w:p w14:paraId="3D1E8BBD" w14:textId="77777777" w:rsidR="00F02020" w:rsidRDefault="00F02020">
            <w:pPr>
              <w:rPr>
                <w:sz w:val="2"/>
                <w:szCs w:val="2"/>
              </w:rPr>
            </w:pPr>
          </w:p>
        </w:tc>
        <w:tc>
          <w:tcPr>
            <w:tcW w:w="2576" w:type="dxa"/>
            <w:vMerge/>
            <w:tcBorders>
              <w:top w:val="nil"/>
            </w:tcBorders>
          </w:tcPr>
          <w:p w14:paraId="57E3A714" w14:textId="77777777" w:rsidR="00F02020" w:rsidRDefault="00F02020">
            <w:pPr>
              <w:rPr>
                <w:sz w:val="2"/>
                <w:szCs w:val="2"/>
              </w:rPr>
            </w:pPr>
          </w:p>
        </w:tc>
        <w:tc>
          <w:tcPr>
            <w:tcW w:w="1230" w:type="dxa"/>
            <w:vAlign w:val="center"/>
          </w:tcPr>
          <w:p w14:paraId="538D86CD" w14:textId="77777777" w:rsidR="00F02020" w:rsidRDefault="00000000">
            <w:r>
              <w:rPr>
                <w:sz w:val="12"/>
              </w:rPr>
              <w:t>27/10/2025</w:t>
            </w:r>
          </w:p>
        </w:tc>
        <w:tc>
          <w:tcPr>
            <w:tcW w:w="617" w:type="dxa"/>
            <w:vAlign w:val="center"/>
          </w:tcPr>
          <w:p w14:paraId="77794CD2" w14:textId="77777777" w:rsidR="00F02020" w:rsidRDefault="00000000">
            <w:pPr>
              <w:jc w:val="center"/>
            </w:pPr>
            <w:r>
              <w:rPr>
                <w:sz w:val="12"/>
              </w:rPr>
              <w:t>6</w:t>
            </w:r>
          </w:p>
        </w:tc>
        <w:tc>
          <w:tcPr>
            <w:tcW w:w="1162" w:type="dxa"/>
            <w:tcBorders>
              <w:right w:val="nil"/>
            </w:tcBorders>
            <w:vAlign w:val="center"/>
          </w:tcPr>
          <w:p w14:paraId="03851924" w14:textId="77777777" w:rsidR="00F02020" w:rsidRDefault="00000000">
            <w:pPr>
              <w:jc w:val="center"/>
            </w:pPr>
            <w:r>
              <w:rPr>
                <w:sz w:val="12"/>
              </w:rPr>
              <w:t>5 - 7</w:t>
            </w:r>
          </w:p>
        </w:tc>
        <w:tc>
          <w:tcPr>
            <w:tcW w:w="1520" w:type="dxa"/>
            <w:vAlign w:val="center"/>
          </w:tcPr>
          <w:p w14:paraId="24222F81" w14:textId="77777777" w:rsidR="00F02020" w:rsidRDefault="00000000">
            <w:r>
              <w:rPr>
                <w:sz w:val="12"/>
              </w:rPr>
              <w:t>E501 - Lab</w:t>
            </w:r>
          </w:p>
        </w:tc>
        <w:tc>
          <w:tcPr>
            <w:tcW w:w="1042" w:type="dxa"/>
            <w:vAlign w:val="center"/>
          </w:tcPr>
          <w:p w14:paraId="4E852EE5" w14:textId="77777777" w:rsidR="00F02020" w:rsidRDefault="00F02020"/>
        </w:tc>
      </w:tr>
      <w:tr w:rsidR="00F02020" w14:paraId="7047F1AB" w14:textId="77777777">
        <w:trPr>
          <w:trHeight w:val="325"/>
          <w:jc w:val="center"/>
        </w:trPr>
        <w:tc>
          <w:tcPr>
            <w:tcW w:w="656" w:type="dxa"/>
            <w:vMerge/>
            <w:tcBorders>
              <w:top w:val="nil"/>
            </w:tcBorders>
          </w:tcPr>
          <w:p w14:paraId="483934A5" w14:textId="77777777" w:rsidR="00F02020" w:rsidRDefault="00F02020">
            <w:pPr>
              <w:rPr>
                <w:sz w:val="2"/>
                <w:szCs w:val="2"/>
              </w:rPr>
            </w:pPr>
          </w:p>
        </w:tc>
        <w:tc>
          <w:tcPr>
            <w:tcW w:w="1195" w:type="dxa"/>
            <w:vMerge/>
            <w:tcBorders>
              <w:top w:val="nil"/>
            </w:tcBorders>
          </w:tcPr>
          <w:p w14:paraId="55A58138" w14:textId="77777777" w:rsidR="00F02020" w:rsidRDefault="00F02020">
            <w:pPr>
              <w:rPr>
                <w:sz w:val="2"/>
                <w:szCs w:val="2"/>
              </w:rPr>
            </w:pPr>
          </w:p>
        </w:tc>
        <w:tc>
          <w:tcPr>
            <w:tcW w:w="4241" w:type="dxa"/>
            <w:vMerge/>
            <w:tcBorders>
              <w:top w:val="nil"/>
            </w:tcBorders>
          </w:tcPr>
          <w:p w14:paraId="495B3508" w14:textId="77777777" w:rsidR="00F02020" w:rsidRDefault="00F02020">
            <w:pPr>
              <w:rPr>
                <w:sz w:val="2"/>
                <w:szCs w:val="2"/>
              </w:rPr>
            </w:pPr>
          </w:p>
        </w:tc>
        <w:tc>
          <w:tcPr>
            <w:tcW w:w="523" w:type="dxa"/>
            <w:vMerge/>
            <w:tcBorders>
              <w:top w:val="nil"/>
            </w:tcBorders>
          </w:tcPr>
          <w:p w14:paraId="4B0E5F21" w14:textId="77777777" w:rsidR="00F02020" w:rsidRDefault="00F02020">
            <w:pPr>
              <w:rPr>
                <w:sz w:val="2"/>
                <w:szCs w:val="2"/>
              </w:rPr>
            </w:pPr>
          </w:p>
        </w:tc>
        <w:tc>
          <w:tcPr>
            <w:tcW w:w="497" w:type="dxa"/>
            <w:vMerge/>
            <w:tcBorders>
              <w:top w:val="nil"/>
            </w:tcBorders>
          </w:tcPr>
          <w:p w14:paraId="01644C0F" w14:textId="77777777" w:rsidR="00F02020" w:rsidRDefault="00F02020">
            <w:pPr>
              <w:rPr>
                <w:sz w:val="2"/>
                <w:szCs w:val="2"/>
              </w:rPr>
            </w:pPr>
          </w:p>
        </w:tc>
        <w:tc>
          <w:tcPr>
            <w:tcW w:w="2576" w:type="dxa"/>
            <w:vMerge/>
            <w:tcBorders>
              <w:top w:val="nil"/>
            </w:tcBorders>
          </w:tcPr>
          <w:p w14:paraId="7FC69178" w14:textId="77777777" w:rsidR="00F02020" w:rsidRDefault="00F02020">
            <w:pPr>
              <w:rPr>
                <w:sz w:val="2"/>
                <w:szCs w:val="2"/>
              </w:rPr>
            </w:pPr>
          </w:p>
        </w:tc>
        <w:tc>
          <w:tcPr>
            <w:tcW w:w="1230" w:type="dxa"/>
            <w:vAlign w:val="center"/>
          </w:tcPr>
          <w:p w14:paraId="7FC7A75F" w14:textId="77777777" w:rsidR="00F02020" w:rsidRDefault="00000000">
            <w:r>
              <w:rPr>
                <w:sz w:val="12"/>
              </w:rPr>
              <w:t>03/11/2025</w:t>
            </w:r>
          </w:p>
        </w:tc>
        <w:tc>
          <w:tcPr>
            <w:tcW w:w="617" w:type="dxa"/>
            <w:vAlign w:val="center"/>
          </w:tcPr>
          <w:p w14:paraId="296CD9C7" w14:textId="77777777" w:rsidR="00F02020" w:rsidRDefault="00000000">
            <w:pPr>
              <w:jc w:val="center"/>
            </w:pPr>
            <w:r>
              <w:rPr>
                <w:sz w:val="12"/>
              </w:rPr>
              <w:t>6</w:t>
            </w:r>
          </w:p>
        </w:tc>
        <w:tc>
          <w:tcPr>
            <w:tcW w:w="1162" w:type="dxa"/>
            <w:tcBorders>
              <w:right w:val="nil"/>
            </w:tcBorders>
            <w:vAlign w:val="center"/>
          </w:tcPr>
          <w:p w14:paraId="4FEB8148" w14:textId="77777777" w:rsidR="00F02020" w:rsidRDefault="00000000">
            <w:pPr>
              <w:jc w:val="center"/>
            </w:pPr>
            <w:r>
              <w:rPr>
                <w:sz w:val="12"/>
              </w:rPr>
              <w:t>5 - 7</w:t>
            </w:r>
          </w:p>
        </w:tc>
        <w:tc>
          <w:tcPr>
            <w:tcW w:w="1520" w:type="dxa"/>
            <w:vAlign w:val="center"/>
          </w:tcPr>
          <w:p w14:paraId="18CB86C4" w14:textId="77777777" w:rsidR="00F02020" w:rsidRDefault="00000000">
            <w:r>
              <w:rPr>
                <w:sz w:val="12"/>
              </w:rPr>
              <w:t>E306</w:t>
            </w:r>
          </w:p>
        </w:tc>
        <w:tc>
          <w:tcPr>
            <w:tcW w:w="1042" w:type="dxa"/>
            <w:vAlign w:val="center"/>
          </w:tcPr>
          <w:p w14:paraId="52FDDE5A" w14:textId="77777777" w:rsidR="00F02020" w:rsidRDefault="00F02020"/>
        </w:tc>
      </w:tr>
      <w:tr w:rsidR="00F02020" w14:paraId="2A1B62D0" w14:textId="77777777">
        <w:trPr>
          <w:trHeight w:val="326"/>
          <w:jc w:val="center"/>
        </w:trPr>
        <w:tc>
          <w:tcPr>
            <w:tcW w:w="656" w:type="dxa"/>
            <w:vMerge/>
            <w:tcBorders>
              <w:top w:val="nil"/>
            </w:tcBorders>
          </w:tcPr>
          <w:p w14:paraId="130F1832" w14:textId="77777777" w:rsidR="00F02020" w:rsidRDefault="00F02020">
            <w:pPr>
              <w:rPr>
                <w:sz w:val="2"/>
                <w:szCs w:val="2"/>
              </w:rPr>
            </w:pPr>
          </w:p>
        </w:tc>
        <w:tc>
          <w:tcPr>
            <w:tcW w:w="1195" w:type="dxa"/>
            <w:vMerge/>
            <w:tcBorders>
              <w:top w:val="nil"/>
            </w:tcBorders>
          </w:tcPr>
          <w:p w14:paraId="451FFF5E" w14:textId="77777777" w:rsidR="00F02020" w:rsidRDefault="00F02020">
            <w:pPr>
              <w:rPr>
                <w:sz w:val="2"/>
                <w:szCs w:val="2"/>
              </w:rPr>
            </w:pPr>
          </w:p>
        </w:tc>
        <w:tc>
          <w:tcPr>
            <w:tcW w:w="4241" w:type="dxa"/>
            <w:vMerge/>
            <w:tcBorders>
              <w:top w:val="nil"/>
            </w:tcBorders>
          </w:tcPr>
          <w:p w14:paraId="7794A4BE" w14:textId="77777777" w:rsidR="00F02020" w:rsidRDefault="00F02020">
            <w:pPr>
              <w:rPr>
                <w:sz w:val="2"/>
                <w:szCs w:val="2"/>
              </w:rPr>
            </w:pPr>
          </w:p>
        </w:tc>
        <w:tc>
          <w:tcPr>
            <w:tcW w:w="523" w:type="dxa"/>
            <w:vMerge/>
            <w:tcBorders>
              <w:top w:val="nil"/>
            </w:tcBorders>
          </w:tcPr>
          <w:p w14:paraId="1C8106EF" w14:textId="77777777" w:rsidR="00F02020" w:rsidRDefault="00F02020">
            <w:pPr>
              <w:rPr>
                <w:sz w:val="2"/>
                <w:szCs w:val="2"/>
              </w:rPr>
            </w:pPr>
          </w:p>
        </w:tc>
        <w:tc>
          <w:tcPr>
            <w:tcW w:w="497" w:type="dxa"/>
            <w:vMerge/>
            <w:tcBorders>
              <w:top w:val="nil"/>
            </w:tcBorders>
          </w:tcPr>
          <w:p w14:paraId="1CF3C6AF" w14:textId="77777777" w:rsidR="00F02020" w:rsidRDefault="00F02020">
            <w:pPr>
              <w:rPr>
                <w:sz w:val="2"/>
                <w:szCs w:val="2"/>
              </w:rPr>
            </w:pPr>
          </w:p>
        </w:tc>
        <w:tc>
          <w:tcPr>
            <w:tcW w:w="2576" w:type="dxa"/>
            <w:vMerge/>
            <w:tcBorders>
              <w:top w:val="nil"/>
            </w:tcBorders>
          </w:tcPr>
          <w:p w14:paraId="4F19E278" w14:textId="77777777" w:rsidR="00F02020" w:rsidRDefault="00F02020">
            <w:pPr>
              <w:rPr>
                <w:sz w:val="2"/>
                <w:szCs w:val="2"/>
              </w:rPr>
            </w:pPr>
          </w:p>
        </w:tc>
        <w:tc>
          <w:tcPr>
            <w:tcW w:w="1230" w:type="dxa"/>
            <w:vAlign w:val="center"/>
          </w:tcPr>
          <w:p w14:paraId="2F11E698" w14:textId="77777777" w:rsidR="00F02020" w:rsidRDefault="00000000">
            <w:r>
              <w:rPr>
                <w:sz w:val="12"/>
              </w:rPr>
              <w:t>10/11/2025</w:t>
            </w:r>
          </w:p>
        </w:tc>
        <w:tc>
          <w:tcPr>
            <w:tcW w:w="617" w:type="dxa"/>
            <w:vAlign w:val="center"/>
          </w:tcPr>
          <w:p w14:paraId="5CC81641" w14:textId="77777777" w:rsidR="00F02020" w:rsidRDefault="00000000">
            <w:pPr>
              <w:jc w:val="center"/>
            </w:pPr>
            <w:r>
              <w:rPr>
                <w:sz w:val="12"/>
              </w:rPr>
              <w:t>6</w:t>
            </w:r>
          </w:p>
        </w:tc>
        <w:tc>
          <w:tcPr>
            <w:tcW w:w="1162" w:type="dxa"/>
            <w:tcBorders>
              <w:right w:val="nil"/>
            </w:tcBorders>
            <w:vAlign w:val="center"/>
          </w:tcPr>
          <w:p w14:paraId="030AAEEF" w14:textId="77777777" w:rsidR="00F02020" w:rsidRDefault="00000000">
            <w:pPr>
              <w:jc w:val="center"/>
            </w:pPr>
            <w:r>
              <w:rPr>
                <w:sz w:val="12"/>
              </w:rPr>
              <w:t>5 - 7</w:t>
            </w:r>
          </w:p>
        </w:tc>
        <w:tc>
          <w:tcPr>
            <w:tcW w:w="1520" w:type="dxa"/>
            <w:vAlign w:val="center"/>
          </w:tcPr>
          <w:p w14:paraId="4BE5A8D7" w14:textId="77777777" w:rsidR="00F02020" w:rsidRDefault="00000000">
            <w:r>
              <w:rPr>
                <w:sz w:val="12"/>
              </w:rPr>
              <w:t>E501 - Lab</w:t>
            </w:r>
          </w:p>
        </w:tc>
        <w:tc>
          <w:tcPr>
            <w:tcW w:w="1042" w:type="dxa"/>
            <w:vAlign w:val="center"/>
          </w:tcPr>
          <w:p w14:paraId="448B2BC8" w14:textId="77777777" w:rsidR="00F02020" w:rsidRDefault="00F02020"/>
        </w:tc>
      </w:tr>
      <w:tr w:rsidR="00F02020" w14:paraId="0992296A" w14:textId="77777777">
        <w:trPr>
          <w:trHeight w:val="328"/>
          <w:jc w:val="center"/>
        </w:trPr>
        <w:tc>
          <w:tcPr>
            <w:tcW w:w="656" w:type="dxa"/>
            <w:vMerge/>
            <w:tcBorders>
              <w:top w:val="nil"/>
            </w:tcBorders>
          </w:tcPr>
          <w:p w14:paraId="77AA8027" w14:textId="77777777" w:rsidR="00F02020" w:rsidRDefault="00F02020">
            <w:pPr>
              <w:rPr>
                <w:sz w:val="2"/>
                <w:szCs w:val="2"/>
              </w:rPr>
            </w:pPr>
          </w:p>
        </w:tc>
        <w:tc>
          <w:tcPr>
            <w:tcW w:w="1195" w:type="dxa"/>
            <w:vMerge/>
            <w:tcBorders>
              <w:top w:val="nil"/>
            </w:tcBorders>
          </w:tcPr>
          <w:p w14:paraId="63035A04" w14:textId="77777777" w:rsidR="00F02020" w:rsidRDefault="00F02020">
            <w:pPr>
              <w:rPr>
                <w:sz w:val="2"/>
                <w:szCs w:val="2"/>
              </w:rPr>
            </w:pPr>
          </w:p>
        </w:tc>
        <w:tc>
          <w:tcPr>
            <w:tcW w:w="4241" w:type="dxa"/>
            <w:vMerge/>
            <w:tcBorders>
              <w:top w:val="nil"/>
            </w:tcBorders>
          </w:tcPr>
          <w:p w14:paraId="12A1436B" w14:textId="77777777" w:rsidR="00F02020" w:rsidRDefault="00F02020">
            <w:pPr>
              <w:rPr>
                <w:sz w:val="2"/>
                <w:szCs w:val="2"/>
              </w:rPr>
            </w:pPr>
          </w:p>
        </w:tc>
        <w:tc>
          <w:tcPr>
            <w:tcW w:w="523" w:type="dxa"/>
            <w:vMerge/>
            <w:tcBorders>
              <w:top w:val="nil"/>
            </w:tcBorders>
          </w:tcPr>
          <w:p w14:paraId="4FA40BEE" w14:textId="77777777" w:rsidR="00F02020" w:rsidRDefault="00F02020">
            <w:pPr>
              <w:rPr>
                <w:sz w:val="2"/>
                <w:szCs w:val="2"/>
              </w:rPr>
            </w:pPr>
          </w:p>
        </w:tc>
        <w:tc>
          <w:tcPr>
            <w:tcW w:w="497" w:type="dxa"/>
            <w:vMerge/>
            <w:tcBorders>
              <w:top w:val="nil"/>
            </w:tcBorders>
          </w:tcPr>
          <w:p w14:paraId="636A7BCE" w14:textId="77777777" w:rsidR="00F02020" w:rsidRDefault="00F02020">
            <w:pPr>
              <w:rPr>
                <w:sz w:val="2"/>
                <w:szCs w:val="2"/>
              </w:rPr>
            </w:pPr>
          </w:p>
        </w:tc>
        <w:tc>
          <w:tcPr>
            <w:tcW w:w="2576" w:type="dxa"/>
            <w:vMerge/>
            <w:tcBorders>
              <w:top w:val="nil"/>
            </w:tcBorders>
          </w:tcPr>
          <w:p w14:paraId="071C7F95" w14:textId="77777777" w:rsidR="00F02020" w:rsidRDefault="00F02020">
            <w:pPr>
              <w:rPr>
                <w:sz w:val="2"/>
                <w:szCs w:val="2"/>
              </w:rPr>
            </w:pPr>
          </w:p>
        </w:tc>
        <w:tc>
          <w:tcPr>
            <w:tcW w:w="1230" w:type="dxa"/>
            <w:vAlign w:val="center"/>
          </w:tcPr>
          <w:p w14:paraId="6B572043" w14:textId="77777777" w:rsidR="00F02020" w:rsidRDefault="00000000">
            <w:r>
              <w:rPr>
                <w:sz w:val="12"/>
              </w:rPr>
              <w:t>17/11/2025</w:t>
            </w:r>
          </w:p>
        </w:tc>
        <w:tc>
          <w:tcPr>
            <w:tcW w:w="617" w:type="dxa"/>
            <w:vAlign w:val="center"/>
          </w:tcPr>
          <w:p w14:paraId="087D9FD5" w14:textId="77777777" w:rsidR="00F02020" w:rsidRDefault="00000000">
            <w:pPr>
              <w:jc w:val="center"/>
            </w:pPr>
            <w:r>
              <w:rPr>
                <w:sz w:val="12"/>
              </w:rPr>
              <w:t>6</w:t>
            </w:r>
          </w:p>
        </w:tc>
        <w:tc>
          <w:tcPr>
            <w:tcW w:w="1162" w:type="dxa"/>
            <w:tcBorders>
              <w:right w:val="nil"/>
            </w:tcBorders>
            <w:vAlign w:val="center"/>
          </w:tcPr>
          <w:p w14:paraId="56695AA9" w14:textId="77777777" w:rsidR="00F02020" w:rsidRDefault="00000000">
            <w:pPr>
              <w:jc w:val="center"/>
            </w:pPr>
            <w:r>
              <w:rPr>
                <w:sz w:val="12"/>
              </w:rPr>
              <w:t>5 - 7</w:t>
            </w:r>
          </w:p>
        </w:tc>
        <w:tc>
          <w:tcPr>
            <w:tcW w:w="1520" w:type="dxa"/>
            <w:vAlign w:val="center"/>
          </w:tcPr>
          <w:p w14:paraId="22C7ECA6" w14:textId="77777777" w:rsidR="00F02020" w:rsidRDefault="00000000">
            <w:r>
              <w:rPr>
                <w:sz w:val="12"/>
              </w:rPr>
              <w:t>E306</w:t>
            </w:r>
          </w:p>
        </w:tc>
        <w:tc>
          <w:tcPr>
            <w:tcW w:w="1042" w:type="dxa"/>
            <w:vAlign w:val="center"/>
          </w:tcPr>
          <w:p w14:paraId="6ACE5B51" w14:textId="77777777" w:rsidR="00F02020" w:rsidRDefault="00F02020"/>
        </w:tc>
      </w:tr>
      <w:tr w:rsidR="00F02020" w14:paraId="5067B9DA" w14:textId="77777777">
        <w:trPr>
          <w:trHeight w:val="326"/>
          <w:jc w:val="center"/>
        </w:trPr>
        <w:tc>
          <w:tcPr>
            <w:tcW w:w="656" w:type="dxa"/>
            <w:vMerge/>
            <w:tcBorders>
              <w:top w:val="nil"/>
            </w:tcBorders>
          </w:tcPr>
          <w:p w14:paraId="474B8C11" w14:textId="77777777" w:rsidR="00F02020" w:rsidRDefault="00F02020">
            <w:pPr>
              <w:rPr>
                <w:sz w:val="2"/>
                <w:szCs w:val="2"/>
              </w:rPr>
            </w:pPr>
          </w:p>
        </w:tc>
        <w:tc>
          <w:tcPr>
            <w:tcW w:w="1195" w:type="dxa"/>
            <w:vMerge/>
            <w:tcBorders>
              <w:top w:val="nil"/>
            </w:tcBorders>
          </w:tcPr>
          <w:p w14:paraId="384949BC" w14:textId="77777777" w:rsidR="00F02020" w:rsidRDefault="00F02020">
            <w:pPr>
              <w:rPr>
                <w:sz w:val="2"/>
                <w:szCs w:val="2"/>
              </w:rPr>
            </w:pPr>
          </w:p>
        </w:tc>
        <w:tc>
          <w:tcPr>
            <w:tcW w:w="4241" w:type="dxa"/>
            <w:vMerge/>
            <w:tcBorders>
              <w:top w:val="nil"/>
            </w:tcBorders>
          </w:tcPr>
          <w:p w14:paraId="6E9E77CD" w14:textId="77777777" w:rsidR="00F02020" w:rsidRDefault="00F02020">
            <w:pPr>
              <w:rPr>
                <w:sz w:val="2"/>
                <w:szCs w:val="2"/>
              </w:rPr>
            </w:pPr>
          </w:p>
        </w:tc>
        <w:tc>
          <w:tcPr>
            <w:tcW w:w="523" w:type="dxa"/>
            <w:vMerge/>
            <w:tcBorders>
              <w:top w:val="nil"/>
            </w:tcBorders>
          </w:tcPr>
          <w:p w14:paraId="5066F0C1" w14:textId="77777777" w:rsidR="00F02020" w:rsidRDefault="00F02020">
            <w:pPr>
              <w:rPr>
                <w:sz w:val="2"/>
                <w:szCs w:val="2"/>
              </w:rPr>
            </w:pPr>
          </w:p>
        </w:tc>
        <w:tc>
          <w:tcPr>
            <w:tcW w:w="497" w:type="dxa"/>
            <w:vMerge/>
            <w:tcBorders>
              <w:top w:val="nil"/>
            </w:tcBorders>
          </w:tcPr>
          <w:p w14:paraId="182EEA91" w14:textId="77777777" w:rsidR="00F02020" w:rsidRDefault="00F02020">
            <w:pPr>
              <w:rPr>
                <w:sz w:val="2"/>
                <w:szCs w:val="2"/>
              </w:rPr>
            </w:pPr>
          </w:p>
        </w:tc>
        <w:tc>
          <w:tcPr>
            <w:tcW w:w="2576" w:type="dxa"/>
            <w:vMerge/>
            <w:tcBorders>
              <w:top w:val="nil"/>
            </w:tcBorders>
          </w:tcPr>
          <w:p w14:paraId="5AE976F8" w14:textId="77777777" w:rsidR="00F02020" w:rsidRDefault="00F02020">
            <w:pPr>
              <w:rPr>
                <w:sz w:val="2"/>
                <w:szCs w:val="2"/>
              </w:rPr>
            </w:pPr>
          </w:p>
        </w:tc>
        <w:tc>
          <w:tcPr>
            <w:tcW w:w="1230" w:type="dxa"/>
            <w:vAlign w:val="center"/>
          </w:tcPr>
          <w:p w14:paraId="4985EE12" w14:textId="77777777" w:rsidR="00F02020" w:rsidRDefault="00000000">
            <w:r>
              <w:rPr>
                <w:sz w:val="12"/>
              </w:rPr>
              <w:t>24/11/2025</w:t>
            </w:r>
          </w:p>
        </w:tc>
        <w:tc>
          <w:tcPr>
            <w:tcW w:w="617" w:type="dxa"/>
            <w:vAlign w:val="center"/>
          </w:tcPr>
          <w:p w14:paraId="320B0A8C" w14:textId="77777777" w:rsidR="00F02020" w:rsidRDefault="00000000">
            <w:pPr>
              <w:jc w:val="center"/>
            </w:pPr>
            <w:r>
              <w:rPr>
                <w:sz w:val="12"/>
              </w:rPr>
              <w:t>6</w:t>
            </w:r>
          </w:p>
        </w:tc>
        <w:tc>
          <w:tcPr>
            <w:tcW w:w="1162" w:type="dxa"/>
            <w:tcBorders>
              <w:right w:val="nil"/>
            </w:tcBorders>
            <w:vAlign w:val="center"/>
          </w:tcPr>
          <w:p w14:paraId="6CA066D0" w14:textId="77777777" w:rsidR="00F02020" w:rsidRDefault="00000000">
            <w:pPr>
              <w:jc w:val="center"/>
            </w:pPr>
            <w:r>
              <w:rPr>
                <w:sz w:val="12"/>
              </w:rPr>
              <w:t>5 - 7</w:t>
            </w:r>
          </w:p>
        </w:tc>
        <w:tc>
          <w:tcPr>
            <w:tcW w:w="1520" w:type="dxa"/>
            <w:vAlign w:val="center"/>
          </w:tcPr>
          <w:p w14:paraId="60951E1D" w14:textId="77777777" w:rsidR="00F02020" w:rsidRDefault="00000000">
            <w:r>
              <w:rPr>
                <w:sz w:val="12"/>
              </w:rPr>
              <w:t>E501 - Lab</w:t>
            </w:r>
          </w:p>
        </w:tc>
        <w:tc>
          <w:tcPr>
            <w:tcW w:w="1042" w:type="dxa"/>
            <w:vAlign w:val="center"/>
          </w:tcPr>
          <w:p w14:paraId="53B135BF" w14:textId="77777777" w:rsidR="00F02020" w:rsidRDefault="00F02020"/>
        </w:tc>
      </w:tr>
      <w:tr w:rsidR="00F02020" w14:paraId="596E85C7" w14:textId="77777777">
        <w:trPr>
          <w:trHeight w:val="328"/>
          <w:jc w:val="center"/>
        </w:trPr>
        <w:tc>
          <w:tcPr>
            <w:tcW w:w="656" w:type="dxa"/>
            <w:vMerge/>
            <w:tcBorders>
              <w:top w:val="nil"/>
            </w:tcBorders>
          </w:tcPr>
          <w:p w14:paraId="3651B564" w14:textId="77777777" w:rsidR="00F02020" w:rsidRDefault="00F02020">
            <w:pPr>
              <w:rPr>
                <w:sz w:val="2"/>
                <w:szCs w:val="2"/>
              </w:rPr>
            </w:pPr>
          </w:p>
        </w:tc>
        <w:tc>
          <w:tcPr>
            <w:tcW w:w="1195" w:type="dxa"/>
            <w:vMerge/>
            <w:tcBorders>
              <w:top w:val="nil"/>
            </w:tcBorders>
          </w:tcPr>
          <w:p w14:paraId="77A884F5" w14:textId="77777777" w:rsidR="00F02020" w:rsidRDefault="00F02020">
            <w:pPr>
              <w:rPr>
                <w:sz w:val="2"/>
                <w:szCs w:val="2"/>
              </w:rPr>
            </w:pPr>
          </w:p>
        </w:tc>
        <w:tc>
          <w:tcPr>
            <w:tcW w:w="4241" w:type="dxa"/>
            <w:vMerge/>
            <w:tcBorders>
              <w:top w:val="nil"/>
            </w:tcBorders>
          </w:tcPr>
          <w:p w14:paraId="17019DB9" w14:textId="77777777" w:rsidR="00F02020" w:rsidRDefault="00F02020">
            <w:pPr>
              <w:rPr>
                <w:sz w:val="2"/>
                <w:szCs w:val="2"/>
              </w:rPr>
            </w:pPr>
          </w:p>
        </w:tc>
        <w:tc>
          <w:tcPr>
            <w:tcW w:w="523" w:type="dxa"/>
            <w:vMerge/>
            <w:tcBorders>
              <w:top w:val="nil"/>
            </w:tcBorders>
          </w:tcPr>
          <w:p w14:paraId="340C7948" w14:textId="77777777" w:rsidR="00F02020" w:rsidRDefault="00F02020">
            <w:pPr>
              <w:rPr>
                <w:sz w:val="2"/>
                <w:szCs w:val="2"/>
              </w:rPr>
            </w:pPr>
          </w:p>
        </w:tc>
        <w:tc>
          <w:tcPr>
            <w:tcW w:w="497" w:type="dxa"/>
            <w:vMerge/>
            <w:tcBorders>
              <w:top w:val="nil"/>
            </w:tcBorders>
          </w:tcPr>
          <w:p w14:paraId="5D958609" w14:textId="77777777" w:rsidR="00F02020" w:rsidRDefault="00F02020">
            <w:pPr>
              <w:rPr>
                <w:sz w:val="2"/>
                <w:szCs w:val="2"/>
              </w:rPr>
            </w:pPr>
          </w:p>
        </w:tc>
        <w:tc>
          <w:tcPr>
            <w:tcW w:w="2576" w:type="dxa"/>
            <w:vMerge/>
            <w:tcBorders>
              <w:top w:val="nil"/>
            </w:tcBorders>
          </w:tcPr>
          <w:p w14:paraId="4C440107" w14:textId="77777777" w:rsidR="00F02020" w:rsidRDefault="00F02020">
            <w:pPr>
              <w:rPr>
                <w:sz w:val="2"/>
                <w:szCs w:val="2"/>
              </w:rPr>
            </w:pPr>
          </w:p>
        </w:tc>
        <w:tc>
          <w:tcPr>
            <w:tcW w:w="1230" w:type="dxa"/>
            <w:vAlign w:val="center"/>
          </w:tcPr>
          <w:p w14:paraId="67E849C0" w14:textId="77777777" w:rsidR="00F02020" w:rsidRDefault="00000000">
            <w:r>
              <w:rPr>
                <w:sz w:val="12"/>
              </w:rPr>
              <w:t>01/12/2025</w:t>
            </w:r>
          </w:p>
        </w:tc>
        <w:tc>
          <w:tcPr>
            <w:tcW w:w="617" w:type="dxa"/>
            <w:vAlign w:val="center"/>
          </w:tcPr>
          <w:p w14:paraId="55622D48" w14:textId="77777777" w:rsidR="00F02020" w:rsidRDefault="00000000">
            <w:pPr>
              <w:jc w:val="center"/>
            </w:pPr>
            <w:r>
              <w:rPr>
                <w:sz w:val="12"/>
              </w:rPr>
              <w:t>6</w:t>
            </w:r>
          </w:p>
        </w:tc>
        <w:tc>
          <w:tcPr>
            <w:tcW w:w="1162" w:type="dxa"/>
            <w:tcBorders>
              <w:right w:val="nil"/>
            </w:tcBorders>
            <w:vAlign w:val="center"/>
          </w:tcPr>
          <w:p w14:paraId="326FF787" w14:textId="77777777" w:rsidR="00F02020" w:rsidRDefault="00000000">
            <w:pPr>
              <w:jc w:val="center"/>
            </w:pPr>
            <w:r>
              <w:rPr>
                <w:sz w:val="12"/>
              </w:rPr>
              <w:t>5 - 7</w:t>
            </w:r>
          </w:p>
        </w:tc>
        <w:tc>
          <w:tcPr>
            <w:tcW w:w="1520" w:type="dxa"/>
            <w:vAlign w:val="center"/>
          </w:tcPr>
          <w:p w14:paraId="0C77BDC1" w14:textId="77777777" w:rsidR="00F02020" w:rsidRDefault="00000000">
            <w:r>
              <w:rPr>
                <w:sz w:val="12"/>
              </w:rPr>
              <w:t>E306</w:t>
            </w:r>
          </w:p>
        </w:tc>
        <w:tc>
          <w:tcPr>
            <w:tcW w:w="1042" w:type="dxa"/>
            <w:vAlign w:val="center"/>
          </w:tcPr>
          <w:p w14:paraId="68B74211" w14:textId="77777777" w:rsidR="00F02020" w:rsidRDefault="00F02020"/>
        </w:tc>
      </w:tr>
      <w:tr w:rsidR="00F02020" w14:paraId="164F1F99" w14:textId="77777777">
        <w:trPr>
          <w:trHeight w:val="325"/>
          <w:jc w:val="center"/>
        </w:trPr>
        <w:tc>
          <w:tcPr>
            <w:tcW w:w="656" w:type="dxa"/>
            <w:vMerge/>
            <w:tcBorders>
              <w:top w:val="nil"/>
            </w:tcBorders>
          </w:tcPr>
          <w:p w14:paraId="000F09F3" w14:textId="77777777" w:rsidR="00F02020" w:rsidRDefault="00F02020">
            <w:pPr>
              <w:rPr>
                <w:sz w:val="2"/>
                <w:szCs w:val="2"/>
              </w:rPr>
            </w:pPr>
          </w:p>
        </w:tc>
        <w:tc>
          <w:tcPr>
            <w:tcW w:w="1195" w:type="dxa"/>
            <w:vMerge/>
            <w:tcBorders>
              <w:top w:val="nil"/>
            </w:tcBorders>
          </w:tcPr>
          <w:p w14:paraId="5BFD5CE8" w14:textId="77777777" w:rsidR="00F02020" w:rsidRDefault="00F02020">
            <w:pPr>
              <w:rPr>
                <w:sz w:val="2"/>
                <w:szCs w:val="2"/>
              </w:rPr>
            </w:pPr>
          </w:p>
        </w:tc>
        <w:tc>
          <w:tcPr>
            <w:tcW w:w="4241" w:type="dxa"/>
            <w:vMerge/>
            <w:tcBorders>
              <w:top w:val="nil"/>
            </w:tcBorders>
          </w:tcPr>
          <w:p w14:paraId="21E221E0" w14:textId="77777777" w:rsidR="00F02020" w:rsidRDefault="00F02020">
            <w:pPr>
              <w:rPr>
                <w:sz w:val="2"/>
                <w:szCs w:val="2"/>
              </w:rPr>
            </w:pPr>
          </w:p>
        </w:tc>
        <w:tc>
          <w:tcPr>
            <w:tcW w:w="523" w:type="dxa"/>
            <w:vMerge/>
            <w:tcBorders>
              <w:top w:val="nil"/>
            </w:tcBorders>
          </w:tcPr>
          <w:p w14:paraId="7B3A5D92" w14:textId="77777777" w:rsidR="00F02020" w:rsidRDefault="00F02020">
            <w:pPr>
              <w:rPr>
                <w:sz w:val="2"/>
                <w:szCs w:val="2"/>
              </w:rPr>
            </w:pPr>
          </w:p>
        </w:tc>
        <w:tc>
          <w:tcPr>
            <w:tcW w:w="497" w:type="dxa"/>
            <w:vMerge/>
            <w:tcBorders>
              <w:top w:val="nil"/>
            </w:tcBorders>
          </w:tcPr>
          <w:p w14:paraId="0924AA05" w14:textId="77777777" w:rsidR="00F02020" w:rsidRDefault="00F02020">
            <w:pPr>
              <w:rPr>
                <w:sz w:val="2"/>
                <w:szCs w:val="2"/>
              </w:rPr>
            </w:pPr>
          </w:p>
        </w:tc>
        <w:tc>
          <w:tcPr>
            <w:tcW w:w="2576" w:type="dxa"/>
            <w:vMerge/>
            <w:tcBorders>
              <w:top w:val="nil"/>
            </w:tcBorders>
          </w:tcPr>
          <w:p w14:paraId="5E9B3E95" w14:textId="77777777" w:rsidR="00F02020" w:rsidRDefault="00F02020">
            <w:pPr>
              <w:rPr>
                <w:sz w:val="2"/>
                <w:szCs w:val="2"/>
              </w:rPr>
            </w:pPr>
          </w:p>
        </w:tc>
        <w:tc>
          <w:tcPr>
            <w:tcW w:w="1230" w:type="dxa"/>
            <w:vAlign w:val="center"/>
          </w:tcPr>
          <w:p w14:paraId="04BCBFE3" w14:textId="77777777" w:rsidR="00F02020" w:rsidRDefault="00000000">
            <w:r>
              <w:rPr>
                <w:sz w:val="12"/>
              </w:rPr>
              <w:t>08/12/2025</w:t>
            </w:r>
          </w:p>
        </w:tc>
        <w:tc>
          <w:tcPr>
            <w:tcW w:w="617" w:type="dxa"/>
            <w:vAlign w:val="center"/>
          </w:tcPr>
          <w:p w14:paraId="581A0E34" w14:textId="77777777" w:rsidR="00F02020" w:rsidRDefault="00000000">
            <w:pPr>
              <w:jc w:val="center"/>
            </w:pPr>
            <w:r>
              <w:rPr>
                <w:sz w:val="12"/>
              </w:rPr>
              <w:t>6</w:t>
            </w:r>
          </w:p>
        </w:tc>
        <w:tc>
          <w:tcPr>
            <w:tcW w:w="1162" w:type="dxa"/>
            <w:tcBorders>
              <w:right w:val="nil"/>
            </w:tcBorders>
            <w:vAlign w:val="center"/>
          </w:tcPr>
          <w:p w14:paraId="7A9FB734" w14:textId="77777777" w:rsidR="00F02020" w:rsidRDefault="00000000">
            <w:pPr>
              <w:jc w:val="center"/>
            </w:pPr>
            <w:r>
              <w:rPr>
                <w:sz w:val="12"/>
              </w:rPr>
              <w:t>5 - 7</w:t>
            </w:r>
          </w:p>
        </w:tc>
        <w:tc>
          <w:tcPr>
            <w:tcW w:w="1520" w:type="dxa"/>
            <w:vAlign w:val="center"/>
          </w:tcPr>
          <w:p w14:paraId="5C444FAF" w14:textId="77777777" w:rsidR="00F02020" w:rsidRDefault="00000000">
            <w:r>
              <w:rPr>
                <w:sz w:val="12"/>
              </w:rPr>
              <w:t>E501 - Lab</w:t>
            </w:r>
          </w:p>
        </w:tc>
        <w:tc>
          <w:tcPr>
            <w:tcW w:w="1042" w:type="dxa"/>
            <w:vAlign w:val="center"/>
          </w:tcPr>
          <w:p w14:paraId="43B1C7E9" w14:textId="77777777" w:rsidR="00F02020" w:rsidRDefault="00F02020"/>
        </w:tc>
      </w:tr>
    </w:tbl>
    <w:p w14:paraId="747BDDE9"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4EFD2FBA"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0"/>
        <w:gridCol w:w="617"/>
        <w:gridCol w:w="1162"/>
        <w:gridCol w:w="1520"/>
        <w:gridCol w:w="1042"/>
      </w:tblGrid>
      <w:tr w:rsidR="00F02020" w14:paraId="41089088" w14:textId="77777777">
        <w:trPr>
          <w:cantSplit/>
          <w:tblHeader/>
          <w:jc w:val="center"/>
        </w:trPr>
        <w:tc>
          <w:tcPr>
            <w:tcW w:w="656" w:type="dxa"/>
            <w:shd w:val="clear" w:color="auto" w:fill="D9EAF7"/>
            <w:vAlign w:val="center"/>
          </w:tcPr>
          <w:p w14:paraId="621CC49D" w14:textId="77777777" w:rsidR="00F02020" w:rsidRDefault="00000000">
            <w:pPr>
              <w:jc w:val="center"/>
            </w:pPr>
            <w:r>
              <w:rPr>
                <w:b/>
                <w:sz w:val="13"/>
              </w:rPr>
              <w:t>STT</w:t>
            </w:r>
          </w:p>
        </w:tc>
        <w:tc>
          <w:tcPr>
            <w:tcW w:w="1195" w:type="dxa"/>
            <w:shd w:val="clear" w:color="auto" w:fill="D9EAF7"/>
            <w:vAlign w:val="center"/>
          </w:tcPr>
          <w:p w14:paraId="04AFB745" w14:textId="77777777" w:rsidR="00F02020" w:rsidRDefault="00000000">
            <w:pPr>
              <w:jc w:val="center"/>
            </w:pPr>
            <w:r>
              <w:rPr>
                <w:b/>
                <w:sz w:val="13"/>
              </w:rPr>
              <w:t>Mã học phần</w:t>
            </w:r>
          </w:p>
        </w:tc>
        <w:tc>
          <w:tcPr>
            <w:tcW w:w="4241" w:type="dxa"/>
            <w:shd w:val="clear" w:color="auto" w:fill="D9EAF7"/>
            <w:vAlign w:val="center"/>
          </w:tcPr>
          <w:p w14:paraId="64168BAF" w14:textId="77777777" w:rsidR="00F02020" w:rsidRDefault="00000000">
            <w:pPr>
              <w:jc w:val="center"/>
            </w:pPr>
            <w:r>
              <w:rPr>
                <w:b/>
                <w:sz w:val="13"/>
              </w:rPr>
              <w:t>Tên lớp học phần</w:t>
            </w:r>
          </w:p>
        </w:tc>
        <w:tc>
          <w:tcPr>
            <w:tcW w:w="523" w:type="dxa"/>
            <w:shd w:val="clear" w:color="auto" w:fill="D9EAF7"/>
            <w:vAlign w:val="center"/>
          </w:tcPr>
          <w:p w14:paraId="4FF9AC90" w14:textId="77777777" w:rsidR="00F02020" w:rsidRDefault="00000000">
            <w:pPr>
              <w:jc w:val="center"/>
            </w:pPr>
            <w:r>
              <w:rPr>
                <w:b/>
                <w:sz w:val="13"/>
              </w:rPr>
              <w:t>Số TC</w:t>
            </w:r>
          </w:p>
        </w:tc>
        <w:tc>
          <w:tcPr>
            <w:tcW w:w="497" w:type="dxa"/>
            <w:shd w:val="clear" w:color="auto" w:fill="D9EAF7"/>
            <w:vAlign w:val="center"/>
          </w:tcPr>
          <w:p w14:paraId="385DF10C" w14:textId="77777777" w:rsidR="00F02020" w:rsidRDefault="00000000">
            <w:pPr>
              <w:jc w:val="center"/>
            </w:pPr>
            <w:r>
              <w:rPr>
                <w:b/>
                <w:sz w:val="13"/>
              </w:rPr>
              <w:t>Số SV</w:t>
            </w:r>
          </w:p>
        </w:tc>
        <w:tc>
          <w:tcPr>
            <w:tcW w:w="2576" w:type="dxa"/>
            <w:shd w:val="clear" w:color="auto" w:fill="D9EAF7"/>
            <w:vAlign w:val="center"/>
          </w:tcPr>
          <w:p w14:paraId="06F51FF2" w14:textId="77777777" w:rsidR="00F02020" w:rsidRDefault="00000000">
            <w:pPr>
              <w:jc w:val="center"/>
            </w:pPr>
            <w:r>
              <w:rPr>
                <w:b/>
                <w:sz w:val="13"/>
              </w:rPr>
              <w:t>Giảng viên</w:t>
            </w:r>
          </w:p>
        </w:tc>
        <w:tc>
          <w:tcPr>
            <w:tcW w:w="1230" w:type="dxa"/>
            <w:shd w:val="clear" w:color="auto" w:fill="D9EAF7"/>
            <w:vAlign w:val="center"/>
          </w:tcPr>
          <w:p w14:paraId="04D73E71" w14:textId="77777777" w:rsidR="00F02020" w:rsidRDefault="00000000">
            <w:pPr>
              <w:jc w:val="center"/>
            </w:pPr>
            <w:r>
              <w:rPr>
                <w:b/>
                <w:sz w:val="13"/>
              </w:rPr>
              <w:t>Ngày bắt đầu</w:t>
            </w:r>
          </w:p>
        </w:tc>
        <w:tc>
          <w:tcPr>
            <w:tcW w:w="617" w:type="dxa"/>
            <w:shd w:val="clear" w:color="auto" w:fill="D9EAF7"/>
            <w:vAlign w:val="center"/>
          </w:tcPr>
          <w:p w14:paraId="50831904" w14:textId="77777777" w:rsidR="00F02020" w:rsidRDefault="00000000">
            <w:pPr>
              <w:jc w:val="center"/>
            </w:pPr>
            <w:r>
              <w:rPr>
                <w:b/>
                <w:sz w:val="13"/>
              </w:rPr>
              <w:t>Thứ</w:t>
            </w:r>
          </w:p>
        </w:tc>
        <w:tc>
          <w:tcPr>
            <w:tcW w:w="1162" w:type="dxa"/>
            <w:shd w:val="clear" w:color="auto" w:fill="D9EAF7"/>
            <w:vAlign w:val="center"/>
          </w:tcPr>
          <w:p w14:paraId="50638F7C" w14:textId="77777777" w:rsidR="00F02020" w:rsidRDefault="00000000">
            <w:pPr>
              <w:jc w:val="center"/>
            </w:pPr>
            <w:r>
              <w:rPr>
                <w:b/>
                <w:sz w:val="13"/>
              </w:rPr>
              <w:t>Tiết học</w:t>
            </w:r>
          </w:p>
        </w:tc>
        <w:tc>
          <w:tcPr>
            <w:tcW w:w="1520" w:type="dxa"/>
            <w:shd w:val="clear" w:color="auto" w:fill="D9EAF7"/>
            <w:vAlign w:val="center"/>
          </w:tcPr>
          <w:p w14:paraId="16846A81" w14:textId="77777777" w:rsidR="00F02020" w:rsidRDefault="00000000">
            <w:pPr>
              <w:jc w:val="center"/>
            </w:pPr>
            <w:r>
              <w:rPr>
                <w:b/>
                <w:sz w:val="13"/>
              </w:rPr>
              <w:t>Phòng</w:t>
            </w:r>
          </w:p>
        </w:tc>
        <w:tc>
          <w:tcPr>
            <w:tcW w:w="1042" w:type="dxa"/>
            <w:shd w:val="clear" w:color="auto" w:fill="D9EAF7"/>
            <w:vAlign w:val="center"/>
          </w:tcPr>
          <w:p w14:paraId="70F6A443" w14:textId="77777777" w:rsidR="00F02020" w:rsidRDefault="00000000">
            <w:pPr>
              <w:jc w:val="center"/>
            </w:pPr>
            <w:r>
              <w:rPr>
                <w:b/>
                <w:sz w:val="13"/>
              </w:rPr>
              <w:t>Ghi chú</w:t>
            </w:r>
          </w:p>
        </w:tc>
      </w:tr>
      <w:tr w:rsidR="00F02020" w14:paraId="0A94CE57" w14:textId="77777777">
        <w:trPr>
          <w:trHeight w:val="328"/>
          <w:jc w:val="center"/>
        </w:trPr>
        <w:tc>
          <w:tcPr>
            <w:tcW w:w="656" w:type="dxa"/>
            <w:vAlign w:val="center"/>
          </w:tcPr>
          <w:p w14:paraId="009D845B" w14:textId="77777777" w:rsidR="00F02020" w:rsidRDefault="00000000">
            <w:pPr>
              <w:jc w:val="center"/>
            </w:pPr>
            <w:r>
              <w:rPr>
                <w:sz w:val="12"/>
              </w:rPr>
              <w:t>180</w:t>
            </w:r>
          </w:p>
        </w:tc>
        <w:tc>
          <w:tcPr>
            <w:tcW w:w="1195" w:type="dxa"/>
            <w:vAlign w:val="center"/>
          </w:tcPr>
          <w:p w14:paraId="35EB4D75" w14:textId="77777777" w:rsidR="00F02020" w:rsidRDefault="00000000">
            <w:pPr>
              <w:jc w:val="center"/>
            </w:pPr>
            <w:r>
              <w:rPr>
                <w:sz w:val="12"/>
              </w:rPr>
              <w:t>TIN1093</w:t>
            </w:r>
          </w:p>
        </w:tc>
        <w:tc>
          <w:tcPr>
            <w:tcW w:w="4241" w:type="dxa"/>
            <w:vAlign w:val="center"/>
          </w:tcPr>
          <w:p w14:paraId="1F075667" w14:textId="77777777" w:rsidR="00F02020" w:rsidRDefault="00000000">
            <w:r>
              <w:rPr>
                <w:sz w:val="12"/>
              </w:rPr>
              <w:t>Nhập môn lập trình - Nhóm 2</w:t>
            </w:r>
          </w:p>
        </w:tc>
        <w:tc>
          <w:tcPr>
            <w:tcW w:w="523" w:type="dxa"/>
            <w:vAlign w:val="center"/>
          </w:tcPr>
          <w:p w14:paraId="778A64A3" w14:textId="77777777" w:rsidR="00F02020" w:rsidRDefault="00000000">
            <w:pPr>
              <w:jc w:val="center"/>
            </w:pPr>
            <w:r>
              <w:rPr>
                <w:sz w:val="12"/>
              </w:rPr>
              <w:t>3</w:t>
            </w:r>
          </w:p>
        </w:tc>
        <w:tc>
          <w:tcPr>
            <w:tcW w:w="497" w:type="dxa"/>
            <w:vAlign w:val="center"/>
          </w:tcPr>
          <w:p w14:paraId="1343BC66" w14:textId="77777777" w:rsidR="00F02020" w:rsidRDefault="00000000">
            <w:pPr>
              <w:jc w:val="center"/>
            </w:pPr>
            <w:r>
              <w:rPr>
                <w:sz w:val="12"/>
              </w:rPr>
              <w:t>0</w:t>
            </w:r>
          </w:p>
        </w:tc>
        <w:tc>
          <w:tcPr>
            <w:tcW w:w="2576" w:type="dxa"/>
            <w:vAlign w:val="center"/>
          </w:tcPr>
          <w:p w14:paraId="289F6036" w14:textId="77777777" w:rsidR="00F02020" w:rsidRDefault="00000000">
            <w:r>
              <w:rPr>
                <w:sz w:val="12"/>
              </w:rPr>
              <w:t>Lê Nguyễn Thủy Nhi</w:t>
            </w:r>
          </w:p>
        </w:tc>
        <w:tc>
          <w:tcPr>
            <w:tcW w:w="1230" w:type="dxa"/>
            <w:vAlign w:val="center"/>
          </w:tcPr>
          <w:p w14:paraId="053AB237" w14:textId="77777777" w:rsidR="00F02020" w:rsidRDefault="00000000">
            <w:r>
              <w:rPr>
                <w:sz w:val="12"/>
              </w:rPr>
              <w:t>15/12/2025</w:t>
            </w:r>
          </w:p>
        </w:tc>
        <w:tc>
          <w:tcPr>
            <w:tcW w:w="617" w:type="dxa"/>
            <w:vAlign w:val="center"/>
          </w:tcPr>
          <w:p w14:paraId="37D39D1B" w14:textId="77777777" w:rsidR="00F02020" w:rsidRDefault="00000000">
            <w:pPr>
              <w:jc w:val="center"/>
            </w:pPr>
            <w:r>
              <w:rPr>
                <w:sz w:val="12"/>
              </w:rPr>
              <w:t>6</w:t>
            </w:r>
          </w:p>
        </w:tc>
        <w:tc>
          <w:tcPr>
            <w:tcW w:w="1162" w:type="dxa"/>
            <w:tcBorders>
              <w:right w:val="nil"/>
            </w:tcBorders>
            <w:vAlign w:val="center"/>
          </w:tcPr>
          <w:p w14:paraId="4C3EE655" w14:textId="77777777" w:rsidR="00F02020" w:rsidRDefault="00000000">
            <w:pPr>
              <w:jc w:val="center"/>
            </w:pPr>
            <w:r>
              <w:rPr>
                <w:sz w:val="12"/>
              </w:rPr>
              <w:t>5 - 7</w:t>
            </w:r>
          </w:p>
        </w:tc>
        <w:tc>
          <w:tcPr>
            <w:tcW w:w="1520" w:type="dxa"/>
            <w:vAlign w:val="center"/>
          </w:tcPr>
          <w:p w14:paraId="24171655" w14:textId="77777777" w:rsidR="00F02020" w:rsidRDefault="00000000">
            <w:r>
              <w:rPr>
                <w:sz w:val="12"/>
              </w:rPr>
              <w:t>E306</w:t>
            </w:r>
          </w:p>
        </w:tc>
        <w:tc>
          <w:tcPr>
            <w:tcW w:w="1042" w:type="dxa"/>
            <w:vAlign w:val="center"/>
          </w:tcPr>
          <w:p w14:paraId="24C09159" w14:textId="77777777" w:rsidR="00F02020" w:rsidRDefault="00F02020"/>
        </w:tc>
      </w:tr>
      <w:tr w:rsidR="00F02020" w14:paraId="0C53C6CB" w14:textId="77777777">
        <w:trPr>
          <w:trHeight w:val="325"/>
          <w:jc w:val="center"/>
        </w:trPr>
        <w:tc>
          <w:tcPr>
            <w:tcW w:w="656" w:type="dxa"/>
            <w:vMerge w:val="restart"/>
            <w:vAlign w:val="center"/>
          </w:tcPr>
          <w:p w14:paraId="09BC8C44" w14:textId="77777777" w:rsidR="00F02020" w:rsidRDefault="00000000">
            <w:pPr>
              <w:jc w:val="center"/>
            </w:pPr>
            <w:r>
              <w:rPr>
                <w:sz w:val="12"/>
              </w:rPr>
              <w:t>181</w:t>
            </w:r>
          </w:p>
        </w:tc>
        <w:tc>
          <w:tcPr>
            <w:tcW w:w="1195" w:type="dxa"/>
            <w:vMerge w:val="restart"/>
            <w:vAlign w:val="center"/>
          </w:tcPr>
          <w:p w14:paraId="215DCA12" w14:textId="77777777" w:rsidR="00F02020" w:rsidRDefault="00000000">
            <w:pPr>
              <w:jc w:val="center"/>
            </w:pPr>
            <w:r>
              <w:rPr>
                <w:sz w:val="12"/>
              </w:rPr>
              <w:t>TIN1093</w:t>
            </w:r>
          </w:p>
        </w:tc>
        <w:tc>
          <w:tcPr>
            <w:tcW w:w="4241" w:type="dxa"/>
            <w:vMerge w:val="restart"/>
            <w:vAlign w:val="center"/>
          </w:tcPr>
          <w:p w14:paraId="261DE550" w14:textId="77777777" w:rsidR="00F02020" w:rsidRDefault="00000000">
            <w:r>
              <w:rPr>
                <w:sz w:val="12"/>
              </w:rPr>
              <w:t>Nhập môn lập trình - Nhóm 3</w:t>
            </w:r>
          </w:p>
        </w:tc>
        <w:tc>
          <w:tcPr>
            <w:tcW w:w="523" w:type="dxa"/>
            <w:vMerge w:val="restart"/>
            <w:vAlign w:val="center"/>
          </w:tcPr>
          <w:p w14:paraId="63F3008F" w14:textId="77777777" w:rsidR="00F02020" w:rsidRDefault="00000000">
            <w:pPr>
              <w:jc w:val="center"/>
            </w:pPr>
            <w:r>
              <w:rPr>
                <w:sz w:val="12"/>
              </w:rPr>
              <w:t>3</w:t>
            </w:r>
          </w:p>
        </w:tc>
        <w:tc>
          <w:tcPr>
            <w:tcW w:w="497" w:type="dxa"/>
            <w:vMerge w:val="restart"/>
            <w:vAlign w:val="center"/>
          </w:tcPr>
          <w:p w14:paraId="7C694743" w14:textId="77777777" w:rsidR="00F02020" w:rsidRDefault="00000000">
            <w:pPr>
              <w:jc w:val="center"/>
            </w:pPr>
            <w:r>
              <w:rPr>
                <w:sz w:val="12"/>
              </w:rPr>
              <w:t>0</w:t>
            </w:r>
          </w:p>
        </w:tc>
        <w:tc>
          <w:tcPr>
            <w:tcW w:w="2576" w:type="dxa"/>
            <w:vMerge w:val="restart"/>
            <w:vAlign w:val="center"/>
          </w:tcPr>
          <w:p w14:paraId="6DDFC2F5" w14:textId="77777777" w:rsidR="00F02020" w:rsidRDefault="00000000">
            <w:r>
              <w:rPr>
                <w:sz w:val="12"/>
              </w:rPr>
              <w:t>Lê Nguyễn Thủy Nhi</w:t>
            </w:r>
          </w:p>
        </w:tc>
        <w:tc>
          <w:tcPr>
            <w:tcW w:w="1230" w:type="dxa"/>
            <w:vAlign w:val="center"/>
          </w:tcPr>
          <w:p w14:paraId="3C472751" w14:textId="77777777" w:rsidR="00F02020" w:rsidRDefault="00000000">
            <w:r>
              <w:rPr>
                <w:sz w:val="12"/>
              </w:rPr>
              <w:t>08/09/2025</w:t>
            </w:r>
          </w:p>
        </w:tc>
        <w:tc>
          <w:tcPr>
            <w:tcW w:w="617" w:type="dxa"/>
            <w:vAlign w:val="center"/>
          </w:tcPr>
          <w:p w14:paraId="10BC2113" w14:textId="77777777" w:rsidR="00F02020" w:rsidRDefault="00000000">
            <w:pPr>
              <w:jc w:val="center"/>
            </w:pPr>
            <w:r>
              <w:rPr>
                <w:sz w:val="12"/>
              </w:rPr>
              <w:t>4</w:t>
            </w:r>
          </w:p>
        </w:tc>
        <w:tc>
          <w:tcPr>
            <w:tcW w:w="1162" w:type="dxa"/>
            <w:tcBorders>
              <w:right w:val="nil"/>
            </w:tcBorders>
            <w:vAlign w:val="center"/>
          </w:tcPr>
          <w:p w14:paraId="1C4D96CB" w14:textId="77777777" w:rsidR="00F02020" w:rsidRDefault="00000000">
            <w:pPr>
              <w:jc w:val="center"/>
            </w:pPr>
            <w:r>
              <w:rPr>
                <w:sz w:val="12"/>
              </w:rPr>
              <w:t>5 - 7</w:t>
            </w:r>
          </w:p>
        </w:tc>
        <w:tc>
          <w:tcPr>
            <w:tcW w:w="1520" w:type="dxa"/>
            <w:vAlign w:val="center"/>
          </w:tcPr>
          <w:p w14:paraId="679EA8C2" w14:textId="77777777" w:rsidR="00F02020" w:rsidRDefault="00000000">
            <w:r>
              <w:rPr>
                <w:sz w:val="12"/>
              </w:rPr>
              <w:t>E302</w:t>
            </w:r>
          </w:p>
        </w:tc>
        <w:tc>
          <w:tcPr>
            <w:tcW w:w="1042" w:type="dxa"/>
            <w:vAlign w:val="center"/>
          </w:tcPr>
          <w:p w14:paraId="4CBD1176" w14:textId="77777777" w:rsidR="00F02020" w:rsidRDefault="00F02020"/>
        </w:tc>
      </w:tr>
      <w:tr w:rsidR="00F02020" w14:paraId="7721DF44" w14:textId="77777777">
        <w:trPr>
          <w:trHeight w:val="326"/>
          <w:jc w:val="center"/>
        </w:trPr>
        <w:tc>
          <w:tcPr>
            <w:tcW w:w="656" w:type="dxa"/>
            <w:vMerge/>
            <w:tcBorders>
              <w:top w:val="nil"/>
            </w:tcBorders>
          </w:tcPr>
          <w:p w14:paraId="04FE14F2" w14:textId="77777777" w:rsidR="00F02020" w:rsidRDefault="00F02020">
            <w:pPr>
              <w:rPr>
                <w:sz w:val="2"/>
                <w:szCs w:val="2"/>
              </w:rPr>
            </w:pPr>
          </w:p>
        </w:tc>
        <w:tc>
          <w:tcPr>
            <w:tcW w:w="1195" w:type="dxa"/>
            <w:vMerge/>
            <w:tcBorders>
              <w:top w:val="nil"/>
            </w:tcBorders>
          </w:tcPr>
          <w:p w14:paraId="2276280F" w14:textId="77777777" w:rsidR="00F02020" w:rsidRDefault="00F02020">
            <w:pPr>
              <w:rPr>
                <w:sz w:val="2"/>
                <w:szCs w:val="2"/>
              </w:rPr>
            </w:pPr>
          </w:p>
        </w:tc>
        <w:tc>
          <w:tcPr>
            <w:tcW w:w="4241" w:type="dxa"/>
            <w:vMerge/>
            <w:tcBorders>
              <w:top w:val="nil"/>
            </w:tcBorders>
          </w:tcPr>
          <w:p w14:paraId="29EB9E5E" w14:textId="77777777" w:rsidR="00F02020" w:rsidRDefault="00F02020">
            <w:pPr>
              <w:rPr>
                <w:sz w:val="2"/>
                <w:szCs w:val="2"/>
              </w:rPr>
            </w:pPr>
          </w:p>
        </w:tc>
        <w:tc>
          <w:tcPr>
            <w:tcW w:w="523" w:type="dxa"/>
            <w:vMerge/>
            <w:tcBorders>
              <w:top w:val="nil"/>
            </w:tcBorders>
          </w:tcPr>
          <w:p w14:paraId="4F274A99" w14:textId="77777777" w:rsidR="00F02020" w:rsidRDefault="00F02020">
            <w:pPr>
              <w:rPr>
                <w:sz w:val="2"/>
                <w:szCs w:val="2"/>
              </w:rPr>
            </w:pPr>
          </w:p>
        </w:tc>
        <w:tc>
          <w:tcPr>
            <w:tcW w:w="497" w:type="dxa"/>
            <w:vMerge/>
            <w:tcBorders>
              <w:top w:val="nil"/>
            </w:tcBorders>
          </w:tcPr>
          <w:p w14:paraId="3165B03E" w14:textId="77777777" w:rsidR="00F02020" w:rsidRDefault="00F02020">
            <w:pPr>
              <w:rPr>
                <w:sz w:val="2"/>
                <w:szCs w:val="2"/>
              </w:rPr>
            </w:pPr>
          </w:p>
        </w:tc>
        <w:tc>
          <w:tcPr>
            <w:tcW w:w="2576" w:type="dxa"/>
            <w:vMerge/>
            <w:tcBorders>
              <w:top w:val="nil"/>
            </w:tcBorders>
          </w:tcPr>
          <w:p w14:paraId="2526FA24" w14:textId="77777777" w:rsidR="00F02020" w:rsidRDefault="00F02020">
            <w:pPr>
              <w:rPr>
                <w:sz w:val="2"/>
                <w:szCs w:val="2"/>
              </w:rPr>
            </w:pPr>
          </w:p>
        </w:tc>
        <w:tc>
          <w:tcPr>
            <w:tcW w:w="1230" w:type="dxa"/>
            <w:vAlign w:val="center"/>
          </w:tcPr>
          <w:p w14:paraId="6356F2B8" w14:textId="77777777" w:rsidR="00F02020" w:rsidRDefault="00000000">
            <w:r>
              <w:rPr>
                <w:sz w:val="12"/>
              </w:rPr>
              <w:t>15/09/2025</w:t>
            </w:r>
          </w:p>
        </w:tc>
        <w:tc>
          <w:tcPr>
            <w:tcW w:w="617" w:type="dxa"/>
            <w:vAlign w:val="center"/>
          </w:tcPr>
          <w:p w14:paraId="19AA6D2A" w14:textId="77777777" w:rsidR="00F02020" w:rsidRDefault="00000000">
            <w:pPr>
              <w:jc w:val="center"/>
            </w:pPr>
            <w:r>
              <w:rPr>
                <w:sz w:val="12"/>
              </w:rPr>
              <w:t>4</w:t>
            </w:r>
          </w:p>
        </w:tc>
        <w:tc>
          <w:tcPr>
            <w:tcW w:w="1162" w:type="dxa"/>
            <w:tcBorders>
              <w:right w:val="nil"/>
            </w:tcBorders>
            <w:vAlign w:val="center"/>
          </w:tcPr>
          <w:p w14:paraId="3A2AA273" w14:textId="77777777" w:rsidR="00F02020" w:rsidRDefault="00000000">
            <w:pPr>
              <w:jc w:val="center"/>
            </w:pPr>
            <w:r>
              <w:rPr>
                <w:sz w:val="12"/>
              </w:rPr>
              <w:t>5 - 7</w:t>
            </w:r>
          </w:p>
        </w:tc>
        <w:tc>
          <w:tcPr>
            <w:tcW w:w="1520" w:type="dxa"/>
            <w:vAlign w:val="center"/>
          </w:tcPr>
          <w:p w14:paraId="10A6E67A" w14:textId="77777777" w:rsidR="00F02020" w:rsidRDefault="00000000">
            <w:r>
              <w:rPr>
                <w:sz w:val="12"/>
              </w:rPr>
              <w:t>E402 - Lab</w:t>
            </w:r>
          </w:p>
        </w:tc>
        <w:tc>
          <w:tcPr>
            <w:tcW w:w="1042" w:type="dxa"/>
            <w:vAlign w:val="center"/>
          </w:tcPr>
          <w:p w14:paraId="6DE4A1D8" w14:textId="77777777" w:rsidR="00F02020" w:rsidRDefault="00F02020"/>
        </w:tc>
      </w:tr>
      <w:tr w:rsidR="00F02020" w14:paraId="00E158F1" w14:textId="77777777">
        <w:trPr>
          <w:trHeight w:val="328"/>
          <w:jc w:val="center"/>
        </w:trPr>
        <w:tc>
          <w:tcPr>
            <w:tcW w:w="656" w:type="dxa"/>
            <w:vMerge/>
            <w:tcBorders>
              <w:top w:val="nil"/>
            </w:tcBorders>
          </w:tcPr>
          <w:p w14:paraId="697F2105" w14:textId="77777777" w:rsidR="00F02020" w:rsidRDefault="00F02020">
            <w:pPr>
              <w:rPr>
                <w:sz w:val="2"/>
                <w:szCs w:val="2"/>
              </w:rPr>
            </w:pPr>
          </w:p>
        </w:tc>
        <w:tc>
          <w:tcPr>
            <w:tcW w:w="1195" w:type="dxa"/>
            <w:vMerge/>
            <w:tcBorders>
              <w:top w:val="nil"/>
            </w:tcBorders>
          </w:tcPr>
          <w:p w14:paraId="4D22BD9E" w14:textId="77777777" w:rsidR="00F02020" w:rsidRDefault="00F02020">
            <w:pPr>
              <w:rPr>
                <w:sz w:val="2"/>
                <w:szCs w:val="2"/>
              </w:rPr>
            </w:pPr>
          </w:p>
        </w:tc>
        <w:tc>
          <w:tcPr>
            <w:tcW w:w="4241" w:type="dxa"/>
            <w:vMerge/>
            <w:tcBorders>
              <w:top w:val="nil"/>
            </w:tcBorders>
          </w:tcPr>
          <w:p w14:paraId="48D13974" w14:textId="77777777" w:rsidR="00F02020" w:rsidRDefault="00F02020">
            <w:pPr>
              <w:rPr>
                <w:sz w:val="2"/>
                <w:szCs w:val="2"/>
              </w:rPr>
            </w:pPr>
          </w:p>
        </w:tc>
        <w:tc>
          <w:tcPr>
            <w:tcW w:w="523" w:type="dxa"/>
            <w:vMerge/>
            <w:tcBorders>
              <w:top w:val="nil"/>
            </w:tcBorders>
          </w:tcPr>
          <w:p w14:paraId="1D95F5ED" w14:textId="77777777" w:rsidR="00F02020" w:rsidRDefault="00F02020">
            <w:pPr>
              <w:rPr>
                <w:sz w:val="2"/>
                <w:szCs w:val="2"/>
              </w:rPr>
            </w:pPr>
          </w:p>
        </w:tc>
        <w:tc>
          <w:tcPr>
            <w:tcW w:w="497" w:type="dxa"/>
            <w:vMerge/>
            <w:tcBorders>
              <w:top w:val="nil"/>
            </w:tcBorders>
          </w:tcPr>
          <w:p w14:paraId="1D085653" w14:textId="77777777" w:rsidR="00F02020" w:rsidRDefault="00F02020">
            <w:pPr>
              <w:rPr>
                <w:sz w:val="2"/>
                <w:szCs w:val="2"/>
              </w:rPr>
            </w:pPr>
          </w:p>
        </w:tc>
        <w:tc>
          <w:tcPr>
            <w:tcW w:w="2576" w:type="dxa"/>
            <w:vMerge/>
            <w:tcBorders>
              <w:top w:val="nil"/>
            </w:tcBorders>
          </w:tcPr>
          <w:p w14:paraId="63E45DBB" w14:textId="77777777" w:rsidR="00F02020" w:rsidRDefault="00F02020">
            <w:pPr>
              <w:rPr>
                <w:sz w:val="2"/>
                <w:szCs w:val="2"/>
              </w:rPr>
            </w:pPr>
          </w:p>
        </w:tc>
        <w:tc>
          <w:tcPr>
            <w:tcW w:w="1230" w:type="dxa"/>
            <w:vAlign w:val="center"/>
          </w:tcPr>
          <w:p w14:paraId="4AECB5E2" w14:textId="77777777" w:rsidR="00F02020" w:rsidRDefault="00000000">
            <w:r>
              <w:rPr>
                <w:sz w:val="12"/>
              </w:rPr>
              <w:t>22/09/2025</w:t>
            </w:r>
          </w:p>
        </w:tc>
        <w:tc>
          <w:tcPr>
            <w:tcW w:w="617" w:type="dxa"/>
            <w:vAlign w:val="center"/>
          </w:tcPr>
          <w:p w14:paraId="760A8EF7" w14:textId="77777777" w:rsidR="00F02020" w:rsidRDefault="00000000">
            <w:pPr>
              <w:jc w:val="center"/>
            </w:pPr>
            <w:r>
              <w:rPr>
                <w:sz w:val="12"/>
              </w:rPr>
              <w:t>4</w:t>
            </w:r>
          </w:p>
        </w:tc>
        <w:tc>
          <w:tcPr>
            <w:tcW w:w="1162" w:type="dxa"/>
            <w:tcBorders>
              <w:right w:val="nil"/>
            </w:tcBorders>
            <w:vAlign w:val="center"/>
          </w:tcPr>
          <w:p w14:paraId="0E1BA134" w14:textId="77777777" w:rsidR="00F02020" w:rsidRDefault="00000000">
            <w:pPr>
              <w:jc w:val="center"/>
            </w:pPr>
            <w:r>
              <w:rPr>
                <w:sz w:val="12"/>
              </w:rPr>
              <w:t>5 - 7</w:t>
            </w:r>
          </w:p>
        </w:tc>
        <w:tc>
          <w:tcPr>
            <w:tcW w:w="1520" w:type="dxa"/>
            <w:vAlign w:val="center"/>
          </w:tcPr>
          <w:p w14:paraId="55040AF3" w14:textId="77777777" w:rsidR="00F02020" w:rsidRDefault="00000000">
            <w:r>
              <w:rPr>
                <w:sz w:val="12"/>
              </w:rPr>
              <w:t>E302</w:t>
            </w:r>
          </w:p>
        </w:tc>
        <w:tc>
          <w:tcPr>
            <w:tcW w:w="1042" w:type="dxa"/>
            <w:vAlign w:val="center"/>
          </w:tcPr>
          <w:p w14:paraId="1724FBEC" w14:textId="77777777" w:rsidR="00F02020" w:rsidRDefault="00F02020"/>
        </w:tc>
      </w:tr>
      <w:tr w:rsidR="00F02020" w14:paraId="6BBA7A00" w14:textId="77777777">
        <w:trPr>
          <w:trHeight w:val="326"/>
          <w:jc w:val="center"/>
        </w:trPr>
        <w:tc>
          <w:tcPr>
            <w:tcW w:w="656" w:type="dxa"/>
            <w:vMerge/>
            <w:tcBorders>
              <w:top w:val="nil"/>
            </w:tcBorders>
          </w:tcPr>
          <w:p w14:paraId="601DBE9C" w14:textId="77777777" w:rsidR="00F02020" w:rsidRDefault="00F02020">
            <w:pPr>
              <w:rPr>
                <w:sz w:val="2"/>
                <w:szCs w:val="2"/>
              </w:rPr>
            </w:pPr>
          </w:p>
        </w:tc>
        <w:tc>
          <w:tcPr>
            <w:tcW w:w="1195" w:type="dxa"/>
            <w:vMerge/>
            <w:tcBorders>
              <w:top w:val="nil"/>
            </w:tcBorders>
          </w:tcPr>
          <w:p w14:paraId="70265531" w14:textId="77777777" w:rsidR="00F02020" w:rsidRDefault="00F02020">
            <w:pPr>
              <w:rPr>
                <w:sz w:val="2"/>
                <w:szCs w:val="2"/>
              </w:rPr>
            </w:pPr>
          </w:p>
        </w:tc>
        <w:tc>
          <w:tcPr>
            <w:tcW w:w="4241" w:type="dxa"/>
            <w:vMerge/>
            <w:tcBorders>
              <w:top w:val="nil"/>
            </w:tcBorders>
          </w:tcPr>
          <w:p w14:paraId="099F1B09" w14:textId="77777777" w:rsidR="00F02020" w:rsidRDefault="00F02020">
            <w:pPr>
              <w:rPr>
                <w:sz w:val="2"/>
                <w:szCs w:val="2"/>
              </w:rPr>
            </w:pPr>
          </w:p>
        </w:tc>
        <w:tc>
          <w:tcPr>
            <w:tcW w:w="523" w:type="dxa"/>
            <w:vMerge/>
            <w:tcBorders>
              <w:top w:val="nil"/>
            </w:tcBorders>
          </w:tcPr>
          <w:p w14:paraId="37DCE0D7" w14:textId="77777777" w:rsidR="00F02020" w:rsidRDefault="00F02020">
            <w:pPr>
              <w:rPr>
                <w:sz w:val="2"/>
                <w:szCs w:val="2"/>
              </w:rPr>
            </w:pPr>
          </w:p>
        </w:tc>
        <w:tc>
          <w:tcPr>
            <w:tcW w:w="497" w:type="dxa"/>
            <w:vMerge/>
            <w:tcBorders>
              <w:top w:val="nil"/>
            </w:tcBorders>
          </w:tcPr>
          <w:p w14:paraId="2FAA7744" w14:textId="77777777" w:rsidR="00F02020" w:rsidRDefault="00F02020">
            <w:pPr>
              <w:rPr>
                <w:sz w:val="2"/>
                <w:szCs w:val="2"/>
              </w:rPr>
            </w:pPr>
          </w:p>
        </w:tc>
        <w:tc>
          <w:tcPr>
            <w:tcW w:w="2576" w:type="dxa"/>
            <w:vMerge/>
            <w:tcBorders>
              <w:top w:val="nil"/>
            </w:tcBorders>
          </w:tcPr>
          <w:p w14:paraId="39AE3968" w14:textId="77777777" w:rsidR="00F02020" w:rsidRDefault="00F02020">
            <w:pPr>
              <w:rPr>
                <w:sz w:val="2"/>
                <w:szCs w:val="2"/>
              </w:rPr>
            </w:pPr>
          </w:p>
        </w:tc>
        <w:tc>
          <w:tcPr>
            <w:tcW w:w="1230" w:type="dxa"/>
            <w:vAlign w:val="center"/>
          </w:tcPr>
          <w:p w14:paraId="6BDD0C1E" w14:textId="77777777" w:rsidR="00F02020" w:rsidRDefault="00000000">
            <w:r>
              <w:rPr>
                <w:sz w:val="12"/>
              </w:rPr>
              <w:t>29/09/2025</w:t>
            </w:r>
          </w:p>
        </w:tc>
        <w:tc>
          <w:tcPr>
            <w:tcW w:w="617" w:type="dxa"/>
            <w:vAlign w:val="center"/>
          </w:tcPr>
          <w:p w14:paraId="1A26C3BA" w14:textId="77777777" w:rsidR="00F02020" w:rsidRDefault="00000000">
            <w:pPr>
              <w:jc w:val="center"/>
            </w:pPr>
            <w:r>
              <w:rPr>
                <w:sz w:val="12"/>
              </w:rPr>
              <w:t>4</w:t>
            </w:r>
          </w:p>
        </w:tc>
        <w:tc>
          <w:tcPr>
            <w:tcW w:w="1162" w:type="dxa"/>
            <w:tcBorders>
              <w:right w:val="nil"/>
            </w:tcBorders>
            <w:vAlign w:val="center"/>
          </w:tcPr>
          <w:p w14:paraId="5C2F6E8A" w14:textId="77777777" w:rsidR="00F02020" w:rsidRDefault="00000000">
            <w:pPr>
              <w:jc w:val="center"/>
            </w:pPr>
            <w:r>
              <w:rPr>
                <w:sz w:val="12"/>
              </w:rPr>
              <w:t>5 - 7</w:t>
            </w:r>
          </w:p>
        </w:tc>
        <w:tc>
          <w:tcPr>
            <w:tcW w:w="1520" w:type="dxa"/>
            <w:vAlign w:val="center"/>
          </w:tcPr>
          <w:p w14:paraId="22B09846" w14:textId="77777777" w:rsidR="00F02020" w:rsidRDefault="00000000">
            <w:r>
              <w:rPr>
                <w:sz w:val="12"/>
              </w:rPr>
              <w:t>E402 - Lab</w:t>
            </w:r>
          </w:p>
        </w:tc>
        <w:tc>
          <w:tcPr>
            <w:tcW w:w="1042" w:type="dxa"/>
            <w:vAlign w:val="center"/>
          </w:tcPr>
          <w:p w14:paraId="6BCE7DBC" w14:textId="77777777" w:rsidR="00F02020" w:rsidRDefault="00F02020"/>
        </w:tc>
      </w:tr>
      <w:tr w:rsidR="00F02020" w14:paraId="63A271F9" w14:textId="77777777">
        <w:trPr>
          <w:trHeight w:val="328"/>
          <w:jc w:val="center"/>
        </w:trPr>
        <w:tc>
          <w:tcPr>
            <w:tcW w:w="656" w:type="dxa"/>
            <w:vMerge/>
            <w:tcBorders>
              <w:top w:val="nil"/>
            </w:tcBorders>
          </w:tcPr>
          <w:p w14:paraId="6BE730A2" w14:textId="77777777" w:rsidR="00F02020" w:rsidRDefault="00F02020">
            <w:pPr>
              <w:rPr>
                <w:sz w:val="2"/>
                <w:szCs w:val="2"/>
              </w:rPr>
            </w:pPr>
          </w:p>
        </w:tc>
        <w:tc>
          <w:tcPr>
            <w:tcW w:w="1195" w:type="dxa"/>
            <w:vMerge/>
            <w:tcBorders>
              <w:top w:val="nil"/>
            </w:tcBorders>
          </w:tcPr>
          <w:p w14:paraId="1F41A094" w14:textId="77777777" w:rsidR="00F02020" w:rsidRDefault="00F02020">
            <w:pPr>
              <w:rPr>
                <w:sz w:val="2"/>
                <w:szCs w:val="2"/>
              </w:rPr>
            </w:pPr>
          </w:p>
        </w:tc>
        <w:tc>
          <w:tcPr>
            <w:tcW w:w="4241" w:type="dxa"/>
            <w:vMerge/>
            <w:tcBorders>
              <w:top w:val="nil"/>
            </w:tcBorders>
          </w:tcPr>
          <w:p w14:paraId="33BA0CA2" w14:textId="77777777" w:rsidR="00F02020" w:rsidRDefault="00F02020">
            <w:pPr>
              <w:rPr>
                <w:sz w:val="2"/>
                <w:szCs w:val="2"/>
              </w:rPr>
            </w:pPr>
          </w:p>
        </w:tc>
        <w:tc>
          <w:tcPr>
            <w:tcW w:w="523" w:type="dxa"/>
            <w:vMerge/>
            <w:tcBorders>
              <w:top w:val="nil"/>
            </w:tcBorders>
          </w:tcPr>
          <w:p w14:paraId="0383658B" w14:textId="77777777" w:rsidR="00F02020" w:rsidRDefault="00F02020">
            <w:pPr>
              <w:rPr>
                <w:sz w:val="2"/>
                <w:szCs w:val="2"/>
              </w:rPr>
            </w:pPr>
          </w:p>
        </w:tc>
        <w:tc>
          <w:tcPr>
            <w:tcW w:w="497" w:type="dxa"/>
            <w:vMerge/>
            <w:tcBorders>
              <w:top w:val="nil"/>
            </w:tcBorders>
          </w:tcPr>
          <w:p w14:paraId="62DB2BEF" w14:textId="77777777" w:rsidR="00F02020" w:rsidRDefault="00F02020">
            <w:pPr>
              <w:rPr>
                <w:sz w:val="2"/>
                <w:szCs w:val="2"/>
              </w:rPr>
            </w:pPr>
          </w:p>
        </w:tc>
        <w:tc>
          <w:tcPr>
            <w:tcW w:w="2576" w:type="dxa"/>
            <w:vMerge/>
            <w:tcBorders>
              <w:top w:val="nil"/>
            </w:tcBorders>
          </w:tcPr>
          <w:p w14:paraId="0D3150A3" w14:textId="77777777" w:rsidR="00F02020" w:rsidRDefault="00F02020">
            <w:pPr>
              <w:rPr>
                <w:sz w:val="2"/>
                <w:szCs w:val="2"/>
              </w:rPr>
            </w:pPr>
          </w:p>
        </w:tc>
        <w:tc>
          <w:tcPr>
            <w:tcW w:w="1230" w:type="dxa"/>
            <w:vAlign w:val="center"/>
          </w:tcPr>
          <w:p w14:paraId="37EF2467" w14:textId="77777777" w:rsidR="00F02020" w:rsidRDefault="00000000">
            <w:r>
              <w:rPr>
                <w:sz w:val="12"/>
              </w:rPr>
              <w:t>06/10/2025</w:t>
            </w:r>
          </w:p>
        </w:tc>
        <w:tc>
          <w:tcPr>
            <w:tcW w:w="617" w:type="dxa"/>
            <w:vAlign w:val="center"/>
          </w:tcPr>
          <w:p w14:paraId="6C545D2E" w14:textId="77777777" w:rsidR="00F02020" w:rsidRDefault="00000000">
            <w:pPr>
              <w:jc w:val="center"/>
            </w:pPr>
            <w:r>
              <w:rPr>
                <w:sz w:val="12"/>
              </w:rPr>
              <w:t>4</w:t>
            </w:r>
          </w:p>
        </w:tc>
        <w:tc>
          <w:tcPr>
            <w:tcW w:w="1162" w:type="dxa"/>
            <w:tcBorders>
              <w:right w:val="nil"/>
            </w:tcBorders>
            <w:vAlign w:val="center"/>
          </w:tcPr>
          <w:p w14:paraId="7B879EC6" w14:textId="77777777" w:rsidR="00F02020" w:rsidRDefault="00000000">
            <w:pPr>
              <w:jc w:val="center"/>
            </w:pPr>
            <w:r>
              <w:rPr>
                <w:sz w:val="12"/>
              </w:rPr>
              <w:t>5 - 7</w:t>
            </w:r>
          </w:p>
        </w:tc>
        <w:tc>
          <w:tcPr>
            <w:tcW w:w="1520" w:type="dxa"/>
            <w:vAlign w:val="center"/>
          </w:tcPr>
          <w:p w14:paraId="1CE315E2" w14:textId="77777777" w:rsidR="00F02020" w:rsidRDefault="00000000">
            <w:r>
              <w:rPr>
                <w:sz w:val="12"/>
              </w:rPr>
              <w:t>E302</w:t>
            </w:r>
          </w:p>
        </w:tc>
        <w:tc>
          <w:tcPr>
            <w:tcW w:w="1042" w:type="dxa"/>
            <w:vAlign w:val="center"/>
          </w:tcPr>
          <w:p w14:paraId="4ECB2DA2" w14:textId="77777777" w:rsidR="00F02020" w:rsidRDefault="00F02020"/>
        </w:tc>
      </w:tr>
      <w:tr w:rsidR="00F02020" w14:paraId="10B2EFEB" w14:textId="77777777">
        <w:trPr>
          <w:trHeight w:val="326"/>
          <w:jc w:val="center"/>
        </w:trPr>
        <w:tc>
          <w:tcPr>
            <w:tcW w:w="656" w:type="dxa"/>
            <w:vMerge/>
            <w:tcBorders>
              <w:top w:val="nil"/>
            </w:tcBorders>
          </w:tcPr>
          <w:p w14:paraId="69FB3A4A" w14:textId="77777777" w:rsidR="00F02020" w:rsidRDefault="00F02020">
            <w:pPr>
              <w:rPr>
                <w:sz w:val="2"/>
                <w:szCs w:val="2"/>
              </w:rPr>
            </w:pPr>
          </w:p>
        </w:tc>
        <w:tc>
          <w:tcPr>
            <w:tcW w:w="1195" w:type="dxa"/>
            <w:vMerge/>
            <w:tcBorders>
              <w:top w:val="nil"/>
            </w:tcBorders>
          </w:tcPr>
          <w:p w14:paraId="65F82B1B" w14:textId="77777777" w:rsidR="00F02020" w:rsidRDefault="00F02020">
            <w:pPr>
              <w:rPr>
                <w:sz w:val="2"/>
                <w:szCs w:val="2"/>
              </w:rPr>
            </w:pPr>
          </w:p>
        </w:tc>
        <w:tc>
          <w:tcPr>
            <w:tcW w:w="4241" w:type="dxa"/>
            <w:vMerge/>
            <w:tcBorders>
              <w:top w:val="nil"/>
            </w:tcBorders>
          </w:tcPr>
          <w:p w14:paraId="7C9A9F2B" w14:textId="77777777" w:rsidR="00F02020" w:rsidRDefault="00F02020">
            <w:pPr>
              <w:rPr>
                <w:sz w:val="2"/>
                <w:szCs w:val="2"/>
              </w:rPr>
            </w:pPr>
          </w:p>
        </w:tc>
        <w:tc>
          <w:tcPr>
            <w:tcW w:w="523" w:type="dxa"/>
            <w:vMerge/>
            <w:tcBorders>
              <w:top w:val="nil"/>
            </w:tcBorders>
          </w:tcPr>
          <w:p w14:paraId="52D93832" w14:textId="77777777" w:rsidR="00F02020" w:rsidRDefault="00F02020">
            <w:pPr>
              <w:rPr>
                <w:sz w:val="2"/>
                <w:szCs w:val="2"/>
              </w:rPr>
            </w:pPr>
          </w:p>
        </w:tc>
        <w:tc>
          <w:tcPr>
            <w:tcW w:w="497" w:type="dxa"/>
            <w:vMerge/>
            <w:tcBorders>
              <w:top w:val="nil"/>
            </w:tcBorders>
          </w:tcPr>
          <w:p w14:paraId="724DAE80" w14:textId="77777777" w:rsidR="00F02020" w:rsidRDefault="00F02020">
            <w:pPr>
              <w:rPr>
                <w:sz w:val="2"/>
                <w:szCs w:val="2"/>
              </w:rPr>
            </w:pPr>
          </w:p>
        </w:tc>
        <w:tc>
          <w:tcPr>
            <w:tcW w:w="2576" w:type="dxa"/>
            <w:vMerge/>
            <w:tcBorders>
              <w:top w:val="nil"/>
            </w:tcBorders>
          </w:tcPr>
          <w:p w14:paraId="292C6AA0" w14:textId="77777777" w:rsidR="00F02020" w:rsidRDefault="00F02020">
            <w:pPr>
              <w:rPr>
                <w:sz w:val="2"/>
                <w:szCs w:val="2"/>
              </w:rPr>
            </w:pPr>
          </w:p>
        </w:tc>
        <w:tc>
          <w:tcPr>
            <w:tcW w:w="1230" w:type="dxa"/>
            <w:vAlign w:val="center"/>
          </w:tcPr>
          <w:p w14:paraId="280334FF" w14:textId="77777777" w:rsidR="00F02020" w:rsidRDefault="00000000">
            <w:r>
              <w:rPr>
                <w:sz w:val="12"/>
              </w:rPr>
              <w:t>13/10/2025</w:t>
            </w:r>
          </w:p>
        </w:tc>
        <w:tc>
          <w:tcPr>
            <w:tcW w:w="617" w:type="dxa"/>
            <w:vAlign w:val="center"/>
          </w:tcPr>
          <w:p w14:paraId="1E14EF4F" w14:textId="77777777" w:rsidR="00F02020" w:rsidRDefault="00000000">
            <w:pPr>
              <w:jc w:val="center"/>
            </w:pPr>
            <w:r>
              <w:rPr>
                <w:sz w:val="12"/>
              </w:rPr>
              <w:t>4</w:t>
            </w:r>
          </w:p>
        </w:tc>
        <w:tc>
          <w:tcPr>
            <w:tcW w:w="1162" w:type="dxa"/>
            <w:tcBorders>
              <w:right w:val="nil"/>
            </w:tcBorders>
            <w:vAlign w:val="center"/>
          </w:tcPr>
          <w:p w14:paraId="242D66EB" w14:textId="77777777" w:rsidR="00F02020" w:rsidRDefault="00000000">
            <w:pPr>
              <w:jc w:val="center"/>
            </w:pPr>
            <w:r>
              <w:rPr>
                <w:sz w:val="12"/>
              </w:rPr>
              <w:t>5 - 7</w:t>
            </w:r>
          </w:p>
        </w:tc>
        <w:tc>
          <w:tcPr>
            <w:tcW w:w="1520" w:type="dxa"/>
            <w:vAlign w:val="center"/>
          </w:tcPr>
          <w:p w14:paraId="7CD20834" w14:textId="77777777" w:rsidR="00F02020" w:rsidRDefault="00000000">
            <w:r>
              <w:rPr>
                <w:sz w:val="12"/>
              </w:rPr>
              <w:t>E402 - Lab</w:t>
            </w:r>
          </w:p>
        </w:tc>
        <w:tc>
          <w:tcPr>
            <w:tcW w:w="1042" w:type="dxa"/>
            <w:vAlign w:val="center"/>
          </w:tcPr>
          <w:p w14:paraId="2091B3FF" w14:textId="77777777" w:rsidR="00F02020" w:rsidRDefault="00F02020"/>
        </w:tc>
      </w:tr>
      <w:tr w:rsidR="00F02020" w14:paraId="3DE43102" w14:textId="77777777">
        <w:trPr>
          <w:trHeight w:val="328"/>
          <w:jc w:val="center"/>
        </w:trPr>
        <w:tc>
          <w:tcPr>
            <w:tcW w:w="656" w:type="dxa"/>
            <w:vMerge/>
            <w:tcBorders>
              <w:top w:val="nil"/>
            </w:tcBorders>
          </w:tcPr>
          <w:p w14:paraId="3BAAB947" w14:textId="77777777" w:rsidR="00F02020" w:rsidRDefault="00F02020">
            <w:pPr>
              <w:rPr>
                <w:sz w:val="2"/>
                <w:szCs w:val="2"/>
              </w:rPr>
            </w:pPr>
          </w:p>
        </w:tc>
        <w:tc>
          <w:tcPr>
            <w:tcW w:w="1195" w:type="dxa"/>
            <w:vMerge/>
            <w:tcBorders>
              <w:top w:val="nil"/>
            </w:tcBorders>
          </w:tcPr>
          <w:p w14:paraId="1F92A765" w14:textId="77777777" w:rsidR="00F02020" w:rsidRDefault="00F02020">
            <w:pPr>
              <w:rPr>
                <w:sz w:val="2"/>
                <w:szCs w:val="2"/>
              </w:rPr>
            </w:pPr>
          </w:p>
        </w:tc>
        <w:tc>
          <w:tcPr>
            <w:tcW w:w="4241" w:type="dxa"/>
            <w:vMerge/>
            <w:tcBorders>
              <w:top w:val="nil"/>
            </w:tcBorders>
          </w:tcPr>
          <w:p w14:paraId="582C95EC" w14:textId="77777777" w:rsidR="00F02020" w:rsidRDefault="00F02020">
            <w:pPr>
              <w:rPr>
                <w:sz w:val="2"/>
                <w:szCs w:val="2"/>
              </w:rPr>
            </w:pPr>
          </w:p>
        </w:tc>
        <w:tc>
          <w:tcPr>
            <w:tcW w:w="523" w:type="dxa"/>
            <w:vMerge/>
            <w:tcBorders>
              <w:top w:val="nil"/>
            </w:tcBorders>
          </w:tcPr>
          <w:p w14:paraId="41805C78" w14:textId="77777777" w:rsidR="00F02020" w:rsidRDefault="00F02020">
            <w:pPr>
              <w:rPr>
                <w:sz w:val="2"/>
                <w:szCs w:val="2"/>
              </w:rPr>
            </w:pPr>
          </w:p>
        </w:tc>
        <w:tc>
          <w:tcPr>
            <w:tcW w:w="497" w:type="dxa"/>
            <w:vMerge/>
            <w:tcBorders>
              <w:top w:val="nil"/>
            </w:tcBorders>
          </w:tcPr>
          <w:p w14:paraId="74684A59" w14:textId="77777777" w:rsidR="00F02020" w:rsidRDefault="00F02020">
            <w:pPr>
              <w:rPr>
                <w:sz w:val="2"/>
                <w:szCs w:val="2"/>
              </w:rPr>
            </w:pPr>
          </w:p>
        </w:tc>
        <w:tc>
          <w:tcPr>
            <w:tcW w:w="2576" w:type="dxa"/>
            <w:vMerge/>
            <w:tcBorders>
              <w:top w:val="nil"/>
            </w:tcBorders>
          </w:tcPr>
          <w:p w14:paraId="5FF9219B" w14:textId="77777777" w:rsidR="00F02020" w:rsidRDefault="00F02020">
            <w:pPr>
              <w:rPr>
                <w:sz w:val="2"/>
                <w:szCs w:val="2"/>
              </w:rPr>
            </w:pPr>
          </w:p>
        </w:tc>
        <w:tc>
          <w:tcPr>
            <w:tcW w:w="1230" w:type="dxa"/>
            <w:vAlign w:val="center"/>
          </w:tcPr>
          <w:p w14:paraId="738B1916" w14:textId="77777777" w:rsidR="00F02020" w:rsidRDefault="00000000">
            <w:r>
              <w:rPr>
                <w:sz w:val="12"/>
              </w:rPr>
              <w:t>20/10/2025</w:t>
            </w:r>
          </w:p>
        </w:tc>
        <w:tc>
          <w:tcPr>
            <w:tcW w:w="617" w:type="dxa"/>
            <w:vAlign w:val="center"/>
          </w:tcPr>
          <w:p w14:paraId="3A4E62C5" w14:textId="77777777" w:rsidR="00F02020" w:rsidRDefault="00000000">
            <w:pPr>
              <w:jc w:val="center"/>
            </w:pPr>
            <w:r>
              <w:rPr>
                <w:sz w:val="12"/>
              </w:rPr>
              <w:t>4</w:t>
            </w:r>
          </w:p>
        </w:tc>
        <w:tc>
          <w:tcPr>
            <w:tcW w:w="1162" w:type="dxa"/>
            <w:tcBorders>
              <w:right w:val="nil"/>
            </w:tcBorders>
            <w:vAlign w:val="center"/>
          </w:tcPr>
          <w:p w14:paraId="6C2FEA1E" w14:textId="77777777" w:rsidR="00F02020" w:rsidRDefault="00000000">
            <w:pPr>
              <w:jc w:val="center"/>
            </w:pPr>
            <w:r>
              <w:rPr>
                <w:sz w:val="12"/>
              </w:rPr>
              <w:t>5 - 7</w:t>
            </w:r>
          </w:p>
        </w:tc>
        <w:tc>
          <w:tcPr>
            <w:tcW w:w="1520" w:type="dxa"/>
            <w:vAlign w:val="center"/>
          </w:tcPr>
          <w:p w14:paraId="053576D7" w14:textId="77777777" w:rsidR="00F02020" w:rsidRDefault="00000000">
            <w:r>
              <w:rPr>
                <w:sz w:val="12"/>
              </w:rPr>
              <w:t>E302</w:t>
            </w:r>
          </w:p>
        </w:tc>
        <w:tc>
          <w:tcPr>
            <w:tcW w:w="1042" w:type="dxa"/>
            <w:vAlign w:val="center"/>
          </w:tcPr>
          <w:p w14:paraId="6F1CC5FB" w14:textId="77777777" w:rsidR="00F02020" w:rsidRDefault="00F02020"/>
        </w:tc>
      </w:tr>
      <w:tr w:rsidR="00F02020" w14:paraId="7803ED93" w14:textId="77777777">
        <w:trPr>
          <w:trHeight w:val="326"/>
          <w:jc w:val="center"/>
        </w:trPr>
        <w:tc>
          <w:tcPr>
            <w:tcW w:w="656" w:type="dxa"/>
            <w:vMerge/>
            <w:tcBorders>
              <w:top w:val="nil"/>
            </w:tcBorders>
          </w:tcPr>
          <w:p w14:paraId="7638F942" w14:textId="77777777" w:rsidR="00F02020" w:rsidRDefault="00F02020">
            <w:pPr>
              <w:rPr>
                <w:sz w:val="2"/>
                <w:szCs w:val="2"/>
              </w:rPr>
            </w:pPr>
          </w:p>
        </w:tc>
        <w:tc>
          <w:tcPr>
            <w:tcW w:w="1195" w:type="dxa"/>
            <w:vMerge/>
            <w:tcBorders>
              <w:top w:val="nil"/>
            </w:tcBorders>
          </w:tcPr>
          <w:p w14:paraId="02BF4986" w14:textId="77777777" w:rsidR="00F02020" w:rsidRDefault="00F02020">
            <w:pPr>
              <w:rPr>
                <w:sz w:val="2"/>
                <w:szCs w:val="2"/>
              </w:rPr>
            </w:pPr>
          </w:p>
        </w:tc>
        <w:tc>
          <w:tcPr>
            <w:tcW w:w="4241" w:type="dxa"/>
            <w:vMerge/>
            <w:tcBorders>
              <w:top w:val="nil"/>
            </w:tcBorders>
          </w:tcPr>
          <w:p w14:paraId="7F74468F" w14:textId="77777777" w:rsidR="00F02020" w:rsidRDefault="00F02020">
            <w:pPr>
              <w:rPr>
                <w:sz w:val="2"/>
                <w:szCs w:val="2"/>
              </w:rPr>
            </w:pPr>
          </w:p>
        </w:tc>
        <w:tc>
          <w:tcPr>
            <w:tcW w:w="523" w:type="dxa"/>
            <w:vMerge/>
            <w:tcBorders>
              <w:top w:val="nil"/>
            </w:tcBorders>
          </w:tcPr>
          <w:p w14:paraId="2AC3D496" w14:textId="77777777" w:rsidR="00F02020" w:rsidRDefault="00F02020">
            <w:pPr>
              <w:rPr>
                <w:sz w:val="2"/>
                <w:szCs w:val="2"/>
              </w:rPr>
            </w:pPr>
          </w:p>
        </w:tc>
        <w:tc>
          <w:tcPr>
            <w:tcW w:w="497" w:type="dxa"/>
            <w:vMerge/>
            <w:tcBorders>
              <w:top w:val="nil"/>
            </w:tcBorders>
          </w:tcPr>
          <w:p w14:paraId="35BF59FB" w14:textId="77777777" w:rsidR="00F02020" w:rsidRDefault="00F02020">
            <w:pPr>
              <w:rPr>
                <w:sz w:val="2"/>
                <w:szCs w:val="2"/>
              </w:rPr>
            </w:pPr>
          </w:p>
        </w:tc>
        <w:tc>
          <w:tcPr>
            <w:tcW w:w="2576" w:type="dxa"/>
            <w:vMerge/>
            <w:tcBorders>
              <w:top w:val="nil"/>
            </w:tcBorders>
          </w:tcPr>
          <w:p w14:paraId="08EBC3B6" w14:textId="77777777" w:rsidR="00F02020" w:rsidRDefault="00F02020">
            <w:pPr>
              <w:rPr>
                <w:sz w:val="2"/>
                <w:szCs w:val="2"/>
              </w:rPr>
            </w:pPr>
          </w:p>
        </w:tc>
        <w:tc>
          <w:tcPr>
            <w:tcW w:w="1230" w:type="dxa"/>
            <w:vAlign w:val="center"/>
          </w:tcPr>
          <w:p w14:paraId="57BFC235" w14:textId="77777777" w:rsidR="00F02020" w:rsidRDefault="00000000">
            <w:r>
              <w:rPr>
                <w:sz w:val="12"/>
              </w:rPr>
              <w:t>27/10/2025</w:t>
            </w:r>
          </w:p>
        </w:tc>
        <w:tc>
          <w:tcPr>
            <w:tcW w:w="617" w:type="dxa"/>
            <w:vAlign w:val="center"/>
          </w:tcPr>
          <w:p w14:paraId="728A41B8" w14:textId="77777777" w:rsidR="00F02020" w:rsidRDefault="00000000">
            <w:pPr>
              <w:jc w:val="center"/>
            </w:pPr>
            <w:r>
              <w:rPr>
                <w:sz w:val="12"/>
              </w:rPr>
              <w:t>4</w:t>
            </w:r>
          </w:p>
        </w:tc>
        <w:tc>
          <w:tcPr>
            <w:tcW w:w="1162" w:type="dxa"/>
            <w:tcBorders>
              <w:right w:val="nil"/>
            </w:tcBorders>
            <w:vAlign w:val="center"/>
          </w:tcPr>
          <w:p w14:paraId="3D082136" w14:textId="77777777" w:rsidR="00F02020" w:rsidRDefault="00000000">
            <w:pPr>
              <w:jc w:val="center"/>
            </w:pPr>
            <w:r>
              <w:rPr>
                <w:sz w:val="12"/>
              </w:rPr>
              <w:t>5 - 7</w:t>
            </w:r>
          </w:p>
        </w:tc>
        <w:tc>
          <w:tcPr>
            <w:tcW w:w="1520" w:type="dxa"/>
            <w:vAlign w:val="center"/>
          </w:tcPr>
          <w:p w14:paraId="7BEEE7B6" w14:textId="77777777" w:rsidR="00F02020" w:rsidRDefault="00000000">
            <w:r>
              <w:rPr>
                <w:sz w:val="12"/>
              </w:rPr>
              <w:t>E402 - Lab</w:t>
            </w:r>
          </w:p>
        </w:tc>
        <w:tc>
          <w:tcPr>
            <w:tcW w:w="1042" w:type="dxa"/>
            <w:vAlign w:val="center"/>
          </w:tcPr>
          <w:p w14:paraId="173C1BD1" w14:textId="77777777" w:rsidR="00F02020" w:rsidRDefault="00F02020"/>
        </w:tc>
      </w:tr>
      <w:tr w:rsidR="00F02020" w14:paraId="62064242" w14:textId="77777777">
        <w:trPr>
          <w:trHeight w:val="326"/>
          <w:jc w:val="center"/>
        </w:trPr>
        <w:tc>
          <w:tcPr>
            <w:tcW w:w="656" w:type="dxa"/>
            <w:vMerge/>
            <w:tcBorders>
              <w:top w:val="nil"/>
            </w:tcBorders>
          </w:tcPr>
          <w:p w14:paraId="49BE19A3" w14:textId="77777777" w:rsidR="00F02020" w:rsidRDefault="00F02020">
            <w:pPr>
              <w:rPr>
                <w:sz w:val="2"/>
                <w:szCs w:val="2"/>
              </w:rPr>
            </w:pPr>
          </w:p>
        </w:tc>
        <w:tc>
          <w:tcPr>
            <w:tcW w:w="1195" w:type="dxa"/>
            <w:vMerge/>
            <w:tcBorders>
              <w:top w:val="nil"/>
            </w:tcBorders>
          </w:tcPr>
          <w:p w14:paraId="1CEA5829" w14:textId="77777777" w:rsidR="00F02020" w:rsidRDefault="00F02020">
            <w:pPr>
              <w:rPr>
                <w:sz w:val="2"/>
                <w:szCs w:val="2"/>
              </w:rPr>
            </w:pPr>
          </w:p>
        </w:tc>
        <w:tc>
          <w:tcPr>
            <w:tcW w:w="4241" w:type="dxa"/>
            <w:vMerge/>
            <w:tcBorders>
              <w:top w:val="nil"/>
            </w:tcBorders>
          </w:tcPr>
          <w:p w14:paraId="6544DD7B" w14:textId="77777777" w:rsidR="00F02020" w:rsidRDefault="00F02020">
            <w:pPr>
              <w:rPr>
                <w:sz w:val="2"/>
                <w:szCs w:val="2"/>
              </w:rPr>
            </w:pPr>
          </w:p>
        </w:tc>
        <w:tc>
          <w:tcPr>
            <w:tcW w:w="523" w:type="dxa"/>
            <w:vMerge/>
            <w:tcBorders>
              <w:top w:val="nil"/>
            </w:tcBorders>
          </w:tcPr>
          <w:p w14:paraId="1DF1A78E" w14:textId="77777777" w:rsidR="00F02020" w:rsidRDefault="00F02020">
            <w:pPr>
              <w:rPr>
                <w:sz w:val="2"/>
                <w:szCs w:val="2"/>
              </w:rPr>
            </w:pPr>
          </w:p>
        </w:tc>
        <w:tc>
          <w:tcPr>
            <w:tcW w:w="497" w:type="dxa"/>
            <w:vMerge/>
            <w:tcBorders>
              <w:top w:val="nil"/>
            </w:tcBorders>
          </w:tcPr>
          <w:p w14:paraId="5AB5AD54" w14:textId="77777777" w:rsidR="00F02020" w:rsidRDefault="00F02020">
            <w:pPr>
              <w:rPr>
                <w:sz w:val="2"/>
                <w:szCs w:val="2"/>
              </w:rPr>
            </w:pPr>
          </w:p>
        </w:tc>
        <w:tc>
          <w:tcPr>
            <w:tcW w:w="2576" w:type="dxa"/>
            <w:vMerge/>
            <w:tcBorders>
              <w:top w:val="nil"/>
            </w:tcBorders>
          </w:tcPr>
          <w:p w14:paraId="06C758F2" w14:textId="77777777" w:rsidR="00F02020" w:rsidRDefault="00F02020">
            <w:pPr>
              <w:rPr>
                <w:sz w:val="2"/>
                <w:szCs w:val="2"/>
              </w:rPr>
            </w:pPr>
          </w:p>
        </w:tc>
        <w:tc>
          <w:tcPr>
            <w:tcW w:w="1230" w:type="dxa"/>
            <w:vAlign w:val="center"/>
          </w:tcPr>
          <w:p w14:paraId="28ABDED5" w14:textId="77777777" w:rsidR="00F02020" w:rsidRDefault="00000000">
            <w:r>
              <w:rPr>
                <w:sz w:val="12"/>
              </w:rPr>
              <w:t>03/11/2025</w:t>
            </w:r>
          </w:p>
        </w:tc>
        <w:tc>
          <w:tcPr>
            <w:tcW w:w="617" w:type="dxa"/>
            <w:vAlign w:val="center"/>
          </w:tcPr>
          <w:p w14:paraId="64905D94" w14:textId="77777777" w:rsidR="00F02020" w:rsidRDefault="00000000">
            <w:pPr>
              <w:jc w:val="center"/>
            </w:pPr>
            <w:r>
              <w:rPr>
                <w:sz w:val="12"/>
              </w:rPr>
              <w:t>4</w:t>
            </w:r>
          </w:p>
        </w:tc>
        <w:tc>
          <w:tcPr>
            <w:tcW w:w="1162" w:type="dxa"/>
            <w:tcBorders>
              <w:right w:val="nil"/>
            </w:tcBorders>
            <w:vAlign w:val="center"/>
          </w:tcPr>
          <w:p w14:paraId="1162EC8E" w14:textId="77777777" w:rsidR="00F02020" w:rsidRDefault="00000000">
            <w:pPr>
              <w:jc w:val="center"/>
            </w:pPr>
            <w:r>
              <w:rPr>
                <w:sz w:val="12"/>
              </w:rPr>
              <w:t>5 - 7</w:t>
            </w:r>
          </w:p>
        </w:tc>
        <w:tc>
          <w:tcPr>
            <w:tcW w:w="1520" w:type="dxa"/>
            <w:vAlign w:val="center"/>
          </w:tcPr>
          <w:p w14:paraId="1B19CBBF" w14:textId="77777777" w:rsidR="00F02020" w:rsidRDefault="00000000">
            <w:r>
              <w:rPr>
                <w:sz w:val="12"/>
              </w:rPr>
              <w:t>E302</w:t>
            </w:r>
          </w:p>
        </w:tc>
        <w:tc>
          <w:tcPr>
            <w:tcW w:w="1042" w:type="dxa"/>
            <w:vAlign w:val="center"/>
          </w:tcPr>
          <w:p w14:paraId="47AA0ECA" w14:textId="77777777" w:rsidR="00F02020" w:rsidRDefault="00F02020"/>
        </w:tc>
      </w:tr>
      <w:tr w:rsidR="00F02020" w14:paraId="57D0D046" w14:textId="77777777">
        <w:trPr>
          <w:trHeight w:val="328"/>
          <w:jc w:val="center"/>
        </w:trPr>
        <w:tc>
          <w:tcPr>
            <w:tcW w:w="656" w:type="dxa"/>
            <w:vMerge/>
            <w:tcBorders>
              <w:top w:val="nil"/>
            </w:tcBorders>
          </w:tcPr>
          <w:p w14:paraId="2528C6E1" w14:textId="77777777" w:rsidR="00F02020" w:rsidRDefault="00F02020">
            <w:pPr>
              <w:rPr>
                <w:sz w:val="2"/>
                <w:szCs w:val="2"/>
              </w:rPr>
            </w:pPr>
          </w:p>
        </w:tc>
        <w:tc>
          <w:tcPr>
            <w:tcW w:w="1195" w:type="dxa"/>
            <w:vMerge/>
            <w:tcBorders>
              <w:top w:val="nil"/>
            </w:tcBorders>
          </w:tcPr>
          <w:p w14:paraId="2862649B" w14:textId="77777777" w:rsidR="00F02020" w:rsidRDefault="00F02020">
            <w:pPr>
              <w:rPr>
                <w:sz w:val="2"/>
                <w:szCs w:val="2"/>
              </w:rPr>
            </w:pPr>
          </w:p>
        </w:tc>
        <w:tc>
          <w:tcPr>
            <w:tcW w:w="4241" w:type="dxa"/>
            <w:vMerge/>
            <w:tcBorders>
              <w:top w:val="nil"/>
            </w:tcBorders>
          </w:tcPr>
          <w:p w14:paraId="61BA50FE" w14:textId="77777777" w:rsidR="00F02020" w:rsidRDefault="00F02020">
            <w:pPr>
              <w:rPr>
                <w:sz w:val="2"/>
                <w:szCs w:val="2"/>
              </w:rPr>
            </w:pPr>
          </w:p>
        </w:tc>
        <w:tc>
          <w:tcPr>
            <w:tcW w:w="523" w:type="dxa"/>
            <w:vMerge/>
            <w:tcBorders>
              <w:top w:val="nil"/>
            </w:tcBorders>
          </w:tcPr>
          <w:p w14:paraId="43C21370" w14:textId="77777777" w:rsidR="00F02020" w:rsidRDefault="00F02020">
            <w:pPr>
              <w:rPr>
                <w:sz w:val="2"/>
                <w:szCs w:val="2"/>
              </w:rPr>
            </w:pPr>
          </w:p>
        </w:tc>
        <w:tc>
          <w:tcPr>
            <w:tcW w:w="497" w:type="dxa"/>
            <w:vMerge/>
            <w:tcBorders>
              <w:top w:val="nil"/>
            </w:tcBorders>
          </w:tcPr>
          <w:p w14:paraId="07709080" w14:textId="77777777" w:rsidR="00F02020" w:rsidRDefault="00F02020">
            <w:pPr>
              <w:rPr>
                <w:sz w:val="2"/>
                <w:szCs w:val="2"/>
              </w:rPr>
            </w:pPr>
          </w:p>
        </w:tc>
        <w:tc>
          <w:tcPr>
            <w:tcW w:w="2576" w:type="dxa"/>
            <w:vMerge/>
            <w:tcBorders>
              <w:top w:val="nil"/>
            </w:tcBorders>
          </w:tcPr>
          <w:p w14:paraId="046425B1" w14:textId="77777777" w:rsidR="00F02020" w:rsidRDefault="00F02020">
            <w:pPr>
              <w:rPr>
                <w:sz w:val="2"/>
                <w:szCs w:val="2"/>
              </w:rPr>
            </w:pPr>
          </w:p>
        </w:tc>
        <w:tc>
          <w:tcPr>
            <w:tcW w:w="1230" w:type="dxa"/>
            <w:vAlign w:val="center"/>
          </w:tcPr>
          <w:p w14:paraId="1106AAB4" w14:textId="77777777" w:rsidR="00F02020" w:rsidRDefault="00000000">
            <w:r>
              <w:rPr>
                <w:sz w:val="12"/>
              </w:rPr>
              <w:t>10/11/2025</w:t>
            </w:r>
          </w:p>
        </w:tc>
        <w:tc>
          <w:tcPr>
            <w:tcW w:w="617" w:type="dxa"/>
            <w:vAlign w:val="center"/>
          </w:tcPr>
          <w:p w14:paraId="47CF8618" w14:textId="77777777" w:rsidR="00F02020" w:rsidRDefault="00000000">
            <w:pPr>
              <w:jc w:val="center"/>
            </w:pPr>
            <w:r>
              <w:rPr>
                <w:sz w:val="12"/>
              </w:rPr>
              <w:t>4</w:t>
            </w:r>
          </w:p>
        </w:tc>
        <w:tc>
          <w:tcPr>
            <w:tcW w:w="1162" w:type="dxa"/>
            <w:tcBorders>
              <w:right w:val="nil"/>
            </w:tcBorders>
            <w:vAlign w:val="center"/>
          </w:tcPr>
          <w:p w14:paraId="7F58243A" w14:textId="77777777" w:rsidR="00F02020" w:rsidRDefault="00000000">
            <w:pPr>
              <w:jc w:val="center"/>
            </w:pPr>
            <w:r>
              <w:rPr>
                <w:sz w:val="12"/>
              </w:rPr>
              <w:t>5 - 7</w:t>
            </w:r>
          </w:p>
        </w:tc>
        <w:tc>
          <w:tcPr>
            <w:tcW w:w="1520" w:type="dxa"/>
            <w:vAlign w:val="center"/>
          </w:tcPr>
          <w:p w14:paraId="7372B948" w14:textId="77777777" w:rsidR="00F02020" w:rsidRDefault="00000000">
            <w:r>
              <w:rPr>
                <w:sz w:val="12"/>
              </w:rPr>
              <w:t>E402 - Lab</w:t>
            </w:r>
          </w:p>
        </w:tc>
        <w:tc>
          <w:tcPr>
            <w:tcW w:w="1042" w:type="dxa"/>
            <w:vAlign w:val="center"/>
          </w:tcPr>
          <w:p w14:paraId="133AF4DF" w14:textId="77777777" w:rsidR="00F02020" w:rsidRDefault="00F02020"/>
        </w:tc>
      </w:tr>
      <w:tr w:rsidR="00F02020" w14:paraId="5393A927" w14:textId="77777777">
        <w:trPr>
          <w:trHeight w:val="325"/>
          <w:jc w:val="center"/>
        </w:trPr>
        <w:tc>
          <w:tcPr>
            <w:tcW w:w="656" w:type="dxa"/>
            <w:vMerge/>
            <w:tcBorders>
              <w:top w:val="nil"/>
            </w:tcBorders>
          </w:tcPr>
          <w:p w14:paraId="00D2EF4A" w14:textId="77777777" w:rsidR="00F02020" w:rsidRDefault="00F02020">
            <w:pPr>
              <w:rPr>
                <w:sz w:val="2"/>
                <w:szCs w:val="2"/>
              </w:rPr>
            </w:pPr>
          </w:p>
        </w:tc>
        <w:tc>
          <w:tcPr>
            <w:tcW w:w="1195" w:type="dxa"/>
            <w:vMerge/>
            <w:tcBorders>
              <w:top w:val="nil"/>
            </w:tcBorders>
          </w:tcPr>
          <w:p w14:paraId="3732A5E7" w14:textId="77777777" w:rsidR="00F02020" w:rsidRDefault="00F02020">
            <w:pPr>
              <w:rPr>
                <w:sz w:val="2"/>
                <w:szCs w:val="2"/>
              </w:rPr>
            </w:pPr>
          </w:p>
        </w:tc>
        <w:tc>
          <w:tcPr>
            <w:tcW w:w="4241" w:type="dxa"/>
            <w:vMerge/>
            <w:tcBorders>
              <w:top w:val="nil"/>
            </w:tcBorders>
          </w:tcPr>
          <w:p w14:paraId="2D13555A" w14:textId="77777777" w:rsidR="00F02020" w:rsidRDefault="00F02020">
            <w:pPr>
              <w:rPr>
                <w:sz w:val="2"/>
                <w:szCs w:val="2"/>
              </w:rPr>
            </w:pPr>
          </w:p>
        </w:tc>
        <w:tc>
          <w:tcPr>
            <w:tcW w:w="523" w:type="dxa"/>
            <w:vMerge/>
            <w:tcBorders>
              <w:top w:val="nil"/>
            </w:tcBorders>
          </w:tcPr>
          <w:p w14:paraId="59BE391B" w14:textId="77777777" w:rsidR="00F02020" w:rsidRDefault="00F02020">
            <w:pPr>
              <w:rPr>
                <w:sz w:val="2"/>
                <w:szCs w:val="2"/>
              </w:rPr>
            </w:pPr>
          </w:p>
        </w:tc>
        <w:tc>
          <w:tcPr>
            <w:tcW w:w="497" w:type="dxa"/>
            <w:vMerge/>
            <w:tcBorders>
              <w:top w:val="nil"/>
            </w:tcBorders>
          </w:tcPr>
          <w:p w14:paraId="71A1B1B9" w14:textId="77777777" w:rsidR="00F02020" w:rsidRDefault="00F02020">
            <w:pPr>
              <w:rPr>
                <w:sz w:val="2"/>
                <w:szCs w:val="2"/>
              </w:rPr>
            </w:pPr>
          </w:p>
        </w:tc>
        <w:tc>
          <w:tcPr>
            <w:tcW w:w="2576" w:type="dxa"/>
            <w:vMerge/>
            <w:tcBorders>
              <w:top w:val="nil"/>
            </w:tcBorders>
          </w:tcPr>
          <w:p w14:paraId="632BFC24" w14:textId="77777777" w:rsidR="00F02020" w:rsidRDefault="00F02020">
            <w:pPr>
              <w:rPr>
                <w:sz w:val="2"/>
                <w:szCs w:val="2"/>
              </w:rPr>
            </w:pPr>
          </w:p>
        </w:tc>
        <w:tc>
          <w:tcPr>
            <w:tcW w:w="1230" w:type="dxa"/>
            <w:vAlign w:val="center"/>
          </w:tcPr>
          <w:p w14:paraId="2974EDB0" w14:textId="77777777" w:rsidR="00F02020" w:rsidRDefault="00000000">
            <w:r>
              <w:rPr>
                <w:sz w:val="12"/>
              </w:rPr>
              <w:t>17/11/2025</w:t>
            </w:r>
          </w:p>
        </w:tc>
        <w:tc>
          <w:tcPr>
            <w:tcW w:w="617" w:type="dxa"/>
            <w:vAlign w:val="center"/>
          </w:tcPr>
          <w:p w14:paraId="05CF2F0A" w14:textId="77777777" w:rsidR="00F02020" w:rsidRDefault="00000000">
            <w:pPr>
              <w:jc w:val="center"/>
            </w:pPr>
            <w:r>
              <w:rPr>
                <w:sz w:val="12"/>
              </w:rPr>
              <w:t>4</w:t>
            </w:r>
          </w:p>
        </w:tc>
        <w:tc>
          <w:tcPr>
            <w:tcW w:w="1162" w:type="dxa"/>
            <w:tcBorders>
              <w:right w:val="nil"/>
            </w:tcBorders>
            <w:vAlign w:val="center"/>
          </w:tcPr>
          <w:p w14:paraId="784C4BA6" w14:textId="77777777" w:rsidR="00F02020" w:rsidRDefault="00000000">
            <w:pPr>
              <w:jc w:val="center"/>
            </w:pPr>
            <w:r>
              <w:rPr>
                <w:sz w:val="12"/>
              </w:rPr>
              <w:t>5 - 7</w:t>
            </w:r>
          </w:p>
        </w:tc>
        <w:tc>
          <w:tcPr>
            <w:tcW w:w="1520" w:type="dxa"/>
            <w:vAlign w:val="center"/>
          </w:tcPr>
          <w:p w14:paraId="21FF2847" w14:textId="77777777" w:rsidR="00F02020" w:rsidRDefault="00000000">
            <w:r>
              <w:rPr>
                <w:sz w:val="12"/>
              </w:rPr>
              <w:t>E302</w:t>
            </w:r>
          </w:p>
        </w:tc>
        <w:tc>
          <w:tcPr>
            <w:tcW w:w="1042" w:type="dxa"/>
            <w:vAlign w:val="center"/>
          </w:tcPr>
          <w:p w14:paraId="54B8E0C4" w14:textId="77777777" w:rsidR="00F02020" w:rsidRDefault="00F02020"/>
        </w:tc>
      </w:tr>
      <w:tr w:rsidR="00F02020" w14:paraId="495606E1" w14:textId="77777777">
        <w:trPr>
          <w:trHeight w:val="328"/>
          <w:jc w:val="center"/>
        </w:trPr>
        <w:tc>
          <w:tcPr>
            <w:tcW w:w="656" w:type="dxa"/>
            <w:vMerge/>
            <w:tcBorders>
              <w:top w:val="nil"/>
            </w:tcBorders>
          </w:tcPr>
          <w:p w14:paraId="62CD10DC" w14:textId="77777777" w:rsidR="00F02020" w:rsidRDefault="00F02020">
            <w:pPr>
              <w:rPr>
                <w:sz w:val="2"/>
                <w:szCs w:val="2"/>
              </w:rPr>
            </w:pPr>
          </w:p>
        </w:tc>
        <w:tc>
          <w:tcPr>
            <w:tcW w:w="1195" w:type="dxa"/>
            <w:vMerge/>
            <w:tcBorders>
              <w:top w:val="nil"/>
            </w:tcBorders>
          </w:tcPr>
          <w:p w14:paraId="700CC400" w14:textId="77777777" w:rsidR="00F02020" w:rsidRDefault="00F02020">
            <w:pPr>
              <w:rPr>
                <w:sz w:val="2"/>
                <w:szCs w:val="2"/>
              </w:rPr>
            </w:pPr>
          </w:p>
        </w:tc>
        <w:tc>
          <w:tcPr>
            <w:tcW w:w="4241" w:type="dxa"/>
            <w:vMerge/>
            <w:tcBorders>
              <w:top w:val="nil"/>
            </w:tcBorders>
          </w:tcPr>
          <w:p w14:paraId="34C82C69" w14:textId="77777777" w:rsidR="00F02020" w:rsidRDefault="00F02020">
            <w:pPr>
              <w:rPr>
                <w:sz w:val="2"/>
                <w:szCs w:val="2"/>
              </w:rPr>
            </w:pPr>
          </w:p>
        </w:tc>
        <w:tc>
          <w:tcPr>
            <w:tcW w:w="523" w:type="dxa"/>
            <w:vMerge/>
            <w:tcBorders>
              <w:top w:val="nil"/>
            </w:tcBorders>
          </w:tcPr>
          <w:p w14:paraId="7E5C8E15" w14:textId="77777777" w:rsidR="00F02020" w:rsidRDefault="00F02020">
            <w:pPr>
              <w:rPr>
                <w:sz w:val="2"/>
                <w:szCs w:val="2"/>
              </w:rPr>
            </w:pPr>
          </w:p>
        </w:tc>
        <w:tc>
          <w:tcPr>
            <w:tcW w:w="497" w:type="dxa"/>
            <w:vMerge/>
            <w:tcBorders>
              <w:top w:val="nil"/>
            </w:tcBorders>
          </w:tcPr>
          <w:p w14:paraId="3FC3C8F2" w14:textId="77777777" w:rsidR="00F02020" w:rsidRDefault="00F02020">
            <w:pPr>
              <w:rPr>
                <w:sz w:val="2"/>
                <w:szCs w:val="2"/>
              </w:rPr>
            </w:pPr>
          </w:p>
        </w:tc>
        <w:tc>
          <w:tcPr>
            <w:tcW w:w="2576" w:type="dxa"/>
            <w:vMerge/>
            <w:tcBorders>
              <w:top w:val="nil"/>
            </w:tcBorders>
          </w:tcPr>
          <w:p w14:paraId="5500B591" w14:textId="77777777" w:rsidR="00F02020" w:rsidRDefault="00F02020">
            <w:pPr>
              <w:rPr>
                <w:sz w:val="2"/>
                <w:szCs w:val="2"/>
              </w:rPr>
            </w:pPr>
          </w:p>
        </w:tc>
        <w:tc>
          <w:tcPr>
            <w:tcW w:w="1230" w:type="dxa"/>
            <w:vAlign w:val="center"/>
          </w:tcPr>
          <w:p w14:paraId="17426AB9" w14:textId="77777777" w:rsidR="00F02020" w:rsidRDefault="00000000">
            <w:r>
              <w:rPr>
                <w:sz w:val="12"/>
              </w:rPr>
              <w:t>24/11/2025</w:t>
            </w:r>
          </w:p>
        </w:tc>
        <w:tc>
          <w:tcPr>
            <w:tcW w:w="617" w:type="dxa"/>
            <w:vAlign w:val="center"/>
          </w:tcPr>
          <w:p w14:paraId="6A04F606" w14:textId="77777777" w:rsidR="00F02020" w:rsidRDefault="00000000">
            <w:pPr>
              <w:jc w:val="center"/>
            </w:pPr>
            <w:r>
              <w:rPr>
                <w:sz w:val="12"/>
              </w:rPr>
              <w:t>4</w:t>
            </w:r>
          </w:p>
        </w:tc>
        <w:tc>
          <w:tcPr>
            <w:tcW w:w="1162" w:type="dxa"/>
            <w:tcBorders>
              <w:right w:val="nil"/>
            </w:tcBorders>
            <w:vAlign w:val="center"/>
          </w:tcPr>
          <w:p w14:paraId="5B5F3492" w14:textId="77777777" w:rsidR="00F02020" w:rsidRDefault="00000000">
            <w:pPr>
              <w:jc w:val="center"/>
            </w:pPr>
            <w:r>
              <w:rPr>
                <w:sz w:val="12"/>
              </w:rPr>
              <w:t>5 - 7</w:t>
            </w:r>
          </w:p>
        </w:tc>
        <w:tc>
          <w:tcPr>
            <w:tcW w:w="1520" w:type="dxa"/>
            <w:vAlign w:val="center"/>
          </w:tcPr>
          <w:p w14:paraId="6E70B08F" w14:textId="77777777" w:rsidR="00F02020" w:rsidRDefault="00000000">
            <w:r>
              <w:rPr>
                <w:sz w:val="12"/>
              </w:rPr>
              <w:t>E402 - Lab</w:t>
            </w:r>
          </w:p>
        </w:tc>
        <w:tc>
          <w:tcPr>
            <w:tcW w:w="1042" w:type="dxa"/>
            <w:vAlign w:val="center"/>
          </w:tcPr>
          <w:p w14:paraId="743250E3" w14:textId="77777777" w:rsidR="00F02020" w:rsidRDefault="00F02020"/>
        </w:tc>
      </w:tr>
      <w:tr w:rsidR="00F02020" w14:paraId="58112017" w14:textId="77777777">
        <w:trPr>
          <w:trHeight w:val="325"/>
          <w:jc w:val="center"/>
        </w:trPr>
        <w:tc>
          <w:tcPr>
            <w:tcW w:w="656" w:type="dxa"/>
            <w:vMerge/>
            <w:tcBorders>
              <w:top w:val="nil"/>
            </w:tcBorders>
          </w:tcPr>
          <w:p w14:paraId="0452CDAB" w14:textId="77777777" w:rsidR="00F02020" w:rsidRDefault="00F02020">
            <w:pPr>
              <w:rPr>
                <w:sz w:val="2"/>
                <w:szCs w:val="2"/>
              </w:rPr>
            </w:pPr>
          </w:p>
        </w:tc>
        <w:tc>
          <w:tcPr>
            <w:tcW w:w="1195" w:type="dxa"/>
            <w:vMerge/>
            <w:tcBorders>
              <w:top w:val="nil"/>
            </w:tcBorders>
          </w:tcPr>
          <w:p w14:paraId="77A8CA1F" w14:textId="77777777" w:rsidR="00F02020" w:rsidRDefault="00F02020">
            <w:pPr>
              <w:rPr>
                <w:sz w:val="2"/>
                <w:szCs w:val="2"/>
              </w:rPr>
            </w:pPr>
          </w:p>
        </w:tc>
        <w:tc>
          <w:tcPr>
            <w:tcW w:w="4241" w:type="dxa"/>
            <w:vMerge/>
            <w:tcBorders>
              <w:top w:val="nil"/>
            </w:tcBorders>
          </w:tcPr>
          <w:p w14:paraId="215EFF86" w14:textId="77777777" w:rsidR="00F02020" w:rsidRDefault="00F02020">
            <w:pPr>
              <w:rPr>
                <w:sz w:val="2"/>
                <w:szCs w:val="2"/>
              </w:rPr>
            </w:pPr>
          </w:p>
        </w:tc>
        <w:tc>
          <w:tcPr>
            <w:tcW w:w="523" w:type="dxa"/>
            <w:vMerge/>
            <w:tcBorders>
              <w:top w:val="nil"/>
            </w:tcBorders>
          </w:tcPr>
          <w:p w14:paraId="547D7FAF" w14:textId="77777777" w:rsidR="00F02020" w:rsidRDefault="00F02020">
            <w:pPr>
              <w:rPr>
                <w:sz w:val="2"/>
                <w:szCs w:val="2"/>
              </w:rPr>
            </w:pPr>
          </w:p>
        </w:tc>
        <w:tc>
          <w:tcPr>
            <w:tcW w:w="497" w:type="dxa"/>
            <w:vMerge/>
            <w:tcBorders>
              <w:top w:val="nil"/>
            </w:tcBorders>
          </w:tcPr>
          <w:p w14:paraId="6D984BC4" w14:textId="77777777" w:rsidR="00F02020" w:rsidRDefault="00F02020">
            <w:pPr>
              <w:rPr>
                <w:sz w:val="2"/>
                <w:szCs w:val="2"/>
              </w:rPr>
            </w:pPr>
          </w:p>
        </w:tc>
        <w:tc>
          <w:tcPr>
            <w:tcW w:w="2576" w:type="dxa"/>
            <w:vMerge/>
            <w:tcBorders>
              <w:top w:val="nil"/>
            </w:tcBorders>
          </w:tcPr>
          <w:p w14:paraId="069F8D53" w14:textId="77777777" w:rsidR="00F02020" w:rsidRDefault="00F02020">
            <w:pPr>
              <w:rPr>
                <w:sz w:val="2"/>
                <w:szCs w:val="2"/>
              </w:rPr>
            </w:pPr>
          </w:p>
        </w:tc>
        <w:tc>
          <w:tcPr>
            <w:tcW w:w="1230" w:type="dxa"/>
            <w:vAlign w:val="center"/>
          </w:tcPr>
          <w:p w14:paraId="31FD6B04" w14:textId="77777777" w:rsidR="00F02020" w:rsidRDefault="00000000">
            <w:r>
              <w:rPr>
                <w:sz w:val="12"/>
              </w:rPr>
              <w:t>01/12/2025</w:t>
            </w:r>
          </w:p>
        </w:tc>
        <w:tc>
          <w:tcPr>
            <w:tcW w:w="617" w:type="dxa"/>
            <w:vAlign w:val="center"/>
          </w:tcPr>
          <w:p w14:paraId="61FF4554" w14:textId="77777777" w:rsidR="00F02020" w:rsidRDefault="00000000">
            <w:pPr>
              <w:jc w:val="center"/>
            </w:pPr>
            <w:r>
              <w:rPr>
                <w:sz w:val="12"/>
              </w:rPr>
              <w:t>4</w:t>
            </w:r>
          </w:p>
        </w:tc>
        <w:tc>
          <w:tcPr>
            <w:tcW w:w="1162" w:type="dxa"/>
            <w:tcBorders>
              <w:right w:val="nil"/>
            </w:tcBorders>
            <w:vAlign w:val="center"/>
          </w:tcPr>
          <w:p w14:paraId="19138F4B" w14:textId="77777777" w:rsidR="00F02020" w:rsidRDefault="00000000">
            <w:pPr>
              <w:jc w:val="center"/>
            </w:pPr>
            <w:r>
              <w:rPr>
                <w:sz w:val="12"/>
              </w:rPr>
              <w:t>5 - 7</w:t>
            </w:r>
          </w:p>
        </w:tc>
        <w:tc>
          <w:tcPr>
            <w:tcW w:w="1520" w:type="dxa"/>
            <w:vAlign w:val="center"/>
          </w:tcPr>
          <w:p w14:paraId="1E6CF9AE" w14:textId="77777777" w:rsidR="00F02020" w:rsidRDefault="00000000">
            <w:r>
              <w:rPr>
                <w:sz w:val="12"/>
              </w:rPr>
              <w:t>E302</w:t>
            </w:r>
          </w:p>
        </w:tc>
        <w:tc>
          <w:tcPr>
            <w:tcW w:w="1042" w:type="dxa"/>
            <w:vAlign w:val="center"/>
          </w:tcPr>
          <w:p w14:paraId="55B33BFC" w14:textId="77777777" w:rsidR="00F02020" w:rsidRDefault="00F02020"/>
        </w:tc>
      </w:tr>
      <w:tr w:rsidR="00F02020" w14:paraId="3C6E9CBA" w14:textId="77777777">
        <w:trPr>
          <w:trHeight w:val="326"/>
          <w:jc w:val="center"/>
        </w:trPr>
        <w:tc>
          <w:tcPr>
            <w:tcW w:w="656" w:type="dxa"/>
            <w:vMerge/>
            <w:tcBorders>
              <w:top w:val="nil"/>
            </w:tcBorders>
          </w:tcPr>
          <w:p w14:paraId="240901A0" w14:textId="77777777" w:rsidR="00F02020" w:rsidRDefault="00F02020">
            <w:pPr>
              <w:rPr>
                <w:sz w:val="2"/>
                <w:szCs w:val="2"/>
              </w:rPr>
            </w:pPr>
          </w:p>
        </w:tc>
        <w:tc>
          <w:tcPr>
            <w:tcW w:w="1195" w:type="dxa"/>
            <w:vMerge/>
            <w:tcBorders>
              <w:top w:val="nil"/>
            </w:tcBorders>
          </w:tcPr>
          <w:p w14:paraId="089026DA" w14:textId="77777777" w:rsidR="00F02020" w:rsidRDefault="00F02020">
            <w:pPr>
              <w:rPr>
                <w:sz w:val="2"/>
                <w:szCs w:val="2"/>
              </w:rPr>
            </w:pPr>
          </w:p>
        </w:tc>
        <w:tc>
          <w:tcPr>
            <w:tcW w:w="4241" w:type="dxa"/>
            <w:vMerge/>
            <w:tcBorders>
              <w:top w:val="nil"/>
            </w:tcBorders>
          </w:tcPr>
          <w:p w14:paraId="1D2F36DD" w14:textId="77777777" w:rsidR="00F02020" w:rsidRDefault="00F02020">
            <w:pPr>
              <w:rPr>
                <w:sz w:val="2"/>
                <w:szCs w:val="2"/>
              </w:rPr>
            </w:pPr>
          </w:p>
        </w:tc>
        <w:tc>
          <w:tcPr>
            <w:tcW w:w="523" w:type="dxa"/>
            <w:vMerge/>
            <w:tcBorders>
              <w:top w:val="nil"/>
            </w:tcBorders>
          </w:tcPr>
          <w:p w14:paraId="37588292" w14:textId="77777777" w:rsidR="00F02020" w:rsidRDefault="00F02020">
            <w:pPr>
              <w:rPr>
                <w:sz w:val="2"/>
                <w:szCs w:val="2"/>
              </w:rPr>
            </w:pPr>
          </w:p>
        </w:tc>
        <w:tc>
          <w:tcPr>
            <w:tcW w:w="497" w:type="dxa"/>
            <w:vMerge/>
            <w:tcBorders>
              <w:top w:val="nil"/>
            </w:tcBorders>
          </w:tcPr>
          <w:p w14:paraId="5995DD0D" w14:textId="77777777" w:rsidR="00F02020" w:rsidRDefault="00F02020">
            <w:pPr>
              <w:rPr>
                <w:sz w:val="2"/>
                <w:szCs w:val="2"/>
              </w:rPr>
            </w:pPr>
          </w:p>
        </w:tc>
        <w:tc>
          <w:tcPr>
            <w:tcW w:w="2576" w:type="dxa"/>
            <w:vMerge/>
            <w:tcBorders>
              <w:top w:val="nil"/>
            </w:tcBorders>
          </w:tcPr>
          <w:p w14:paraId="654E1689" w14:textId="77777777" w:rsidR="00F02020" w:rsidRDefault="00F02020">
            <w:pPr>
              <w:rPr>
                <w:sz w:val="2"/>
                <w:szCs w:val="2"/>
              </w:rPr>
            </w:pPr>
          </w:p>
        </w:tc>
        <w:tc>
          <w:tcPr>
            <w:tcW w:w="1230" w:type="dxa"/>
            <w:vAlign w:val="center"/>
          </w:tcPr>
          <w:p w14:paraId="7FC3654D" w14:textId="77777777" w:rsidR="00F02020" w:rsidRDefault="00000000">
            <w:r>
              <w:rPr>
                <w:sz w:val="12"/>
              </w:rPr>
              <w:t>08/12/2025</w:t>
            </w:r>
          </w:p>
        </w:tc>
        <w:tc>
          <w:tcPr>
            <w:tcW w:w="617" w:type="dxa"/>
            <w:vAlign w:val="center"/>
          </w:tcPr>
          <w:p w14:paraId="06122B85" w14:textId="77777777" w:rsidR="00F02020" w:rsidRDefault="00000000">
            <w:pPr>
              <w:jc w:val="center"/>
            </w:pPr>
            <w:r>
              <w:rPr>
                <w:sz w:val="12"/>
              </w:rPr>
              <w:t>4</w:t>
            </w:r>
          </w:p>
        </w:tc>
        <w:tc>
          <w:tcPr>
            <w:tcW w:w="1162" w:type="dxa"/>
            <w:tcBorders>
              <w:right w:val="nil"/>
            </w:tcBorders>
            <w:vAlign w:val="center"/>
          </w:tcPr>
          <w:p w14:paraId="021C3A34" w14:textId="77777777" w:rsidR="00F02020" w:rsidRDefault="00000000">
            <w:pPr>
              <w:jc w:val="center"/>
            </w:pPr>
            <w:r>
              <w:rPr>
                <w:sz w:val="12"/>
              </w:rPr>
              <w:t>5 - 7</w:t>
            </w:r>
          </w:p>
        </w:tc>
        <w:tc>
          <w:tcPr>
            <w:tcW w:w="1520" w:type="dxa"/>
            <w:vAlign w:val="center"/>
          </w:tcPr>
          <w:p w14:paraId="0FF188CD" w14:textId="77777777" w:rsidR="00F02020" w:rsidRDefault="00000000">
            <w:r>
              <w:rPr>
                <w:sz w:val="12"/>
              </w:rPr>
              <w:t>E402 - Lab</w:t>
            </w:r>
          </w:p>
        </w:tc>
        <w:tc>
          <w:tcPr>
            <w:tcW w:w="1042" w:type="dxa"/>
            <w:vAlign w:val="center"/>
          </w:tcPr>
          <w:p w14:paraId="4019E4E3" w14:textId="77777777" w:rsidR="00F02020" w:rsidRDefault="00F02020"/>
        </w:tc>
      </w:tr>
      <w:tr w:rsidR="00F02020" w14:paraId="767F29E3" w14:textId="77777777">
        <w:trPr>
          <w:trHeight w:val="328"/>
          <w:jc w:val="center"/>
        </w:trPr>
        <w:tc>
          <w:tcPr>
            <w:tcW w:w="656" w:type="dxa"/>
            <w:vMerge/>
            <w:tcBorders>
              <w:top w:val="nil"/>
            </w:tcBorders>
          </w:tcPr>
          <w:p w14:paraId="7A7F5140" w14:textId="77777777" w:rsidR="00F02020" w:rsidRDefault="00F02020">
            <w:pPr>
              <w:rPr>
                <w:sz w:val="2"/>
                <w:szCs w:val="2"/>
              </w:rPr>
            </w:pPr>
          </w:p>
        </w:tc>
        <w:tc>
          <w:tcPr>
            <w:tcW w:w="1195" w:type="dxa"/>
            <w:vMerge/>
            <w:tcBorders>
              <w:top w:val="nil"/>
            </w:tcBorders>
          </w:tcPr>
          <w:p w14:paraId="015D019C" w14:textId="77777777" w:rsidR="00F02020" w:rsidRDefault="00F02020">
            <w:pPr>
              <w:rPr>
                <w:sz w:val="2"/>
                <w:szCs w:val="2"/>
              </w:rPr>
            </w:pPr>
          </w:p>
        </w:tc>
        <w:tc>
          <w:tcPr>
            <w:tcW w:w="4241" w:type="dxa"/>
            <w:vMerge/>
            <w:tcBorders>
              <w:top w:val="nil"/>
            </w:tcBorders>
          </w:tcPr>
          <w:p w14:paraId="68136CCD" w14:textId="77777777" w:rsidR="00F02020" w:rsidRDefault="00F02020">
            <w:pPr>
              <w:rPr>
                <w:sz w:val="2"/>
                <w:szCs w:val="2"/>
              </w:rPr>
            </w:pPr>
          </w:p>
        </w:tc>
        <w:tc>
          <w:tcPr>
            <w:tcW w:w="523" w:type="dxa"/>
            <w:vMerge/>
            <w:tcBorders>
              <w:top w:val="nil"/>
            </w:tcBorders>
          </w:tcPr>
          <w:p w14:paraId="4C41D7FA" w14:textId="77777777" w:rsidR="00F02020" w:rsidRDefault="00F02020">
            <w:pPr>
              <w:rPr>
                <w:sz w:val="2"/>
                <w:szCs w:val="2"/>
              </w:rPr>
            </w:pPr>
          </w:p>
        </w:tc>
        <w:tc>
          <w:tcPr>
            <w:tcW w:w="497" w:type="dxa"/>
            <w:vMerge/>
            <w:tcBorders>
              <w:top w:val="nil"/>
            </w:tcBorders>
          </w:tcPr>
          <w:p w14:paraId="15077F85" w14:textId="77777777" w:rsidR="00F02020" w:rsidRDefault="00F02020">
            <w:pPr>
              <w:rPr>
                <w:sz w:val="2"/>
                <w:szCs w:val="2"/>
              </w:rPr>
            </w:pPr>
          </w:p>
        </w:tc>
        <w:tc>
          <w:tcPr>
            <w:tcW w:w="2576" w:type="dxa"/>
            <w:vMerge/>
            <w:tcBorders>
              <w:top w:val="nil"/>
            </w:tcBorders>
          </w:tcPr>
          <w:p w14:paraId="5BB3C1CB" w14:textId="77777777" w:rsidR="00F02020" w:rsidRDefault="00F02020">
            <w:pPr>
              <w:rPr>
                <w:sz w:val="2"/>
                <w:szCs w:val="2"/>
              </w:rPr>
            </w:pPr>
          </w:p>
        </w:tc>
        <w:tc>
          <w:tcPr>
            <w:tcW w:w="1230" w:type="dxa"/>
            <w:vAlign w:val="center"/>
          </w:tcPr>
          <w:p w14:paraId="1A1E7698" w14:textId="77777777" w:rsidR="00F02020" w:rsidRDefault="00000000">
            <w:r>
              <w:rPr>
                <w:sz w:val="12"/>
              </w:rPr>
              <w:t>15/12/2025</w:t>
            </w:r>
          </w:p>
        </w:tc>
        <w:tc>
          <w:tcPr>
            <w:tcW w:w="617" w:type="dxa"/>
            <w:vAlign w:val="center"/>
          </w:tcPr>
          <w:p w14:paraId="1DB863A3" w14:textId="77777777" w:rsidR="00F02020" w:rsidRDefault="00000000">
            <w:pPr>
              <w:jc w:val="center"/>
            </w:pPr>
            <w:r>
              <w:rPr>
                <w:sz w:val="12"/>
              </w:rPr>
              <w:t>4</w:t>
            </w:r>
          </w:p>
        </w:tc>
        <w:tc>
          <w:tcPr>
            <w:tcW w:w="1162" w:type="dxa"/>
            <w:tcBorders>
              <w:right w:val="nil"/>
            </w:tcBorders>
            <w:vAlign w:val="center"/>
          </w:tcPr>
          <w:p w14:paraId="45D32374" w14:textId="77777777" w:rsidR="00F02020" w:rsidRDefault="00000000">
            <w:pPr>
              <w:jc w:val="center"/>
            </w:pPr>
            <w:r>
              <w:rPr>
                <w:sz w:val="12"/>
              </w:rPr>
              <w:t>5 - 7</w:t>
            </w:r>
          </w:p>
        </w:tc>
        <w:tc>
          <w:tcPr>
            <w:tcW w:w="1520" w:type="dxa"/>
            <w:vAlign w:val="center"/>
          </w:tcPr>
          <w:p w14:paraId="5003FEAB" w14:textId="77777777" w:rsidR="00F02020" w:rsidRDefault="00000000">
            <w:r>
              <w:rPr>
                <w:sz w:val="12"/>
              </w:rPr>
              <w:t>E302</w:t>
            </w:r>
          </w:p>
        </w:tc>
        <w:tc>
          <w:tcPr>
            <w:tcW w:w="1042" w:type="dxa"/>
            <w:vAlign w:val="center"/>
          </w:tcPr>
          <w:p w14:paraId="444DC4AE" w14:textId="77777777" w:rsidR="00F02020" w:rsidRDefault="00F02020"/>
        </w:tc>
      </w:tr>
      <w:tr w:rsidR="00F02020" w14:paraId="37FE0AD2" w14:textId="77777777">
        <w:trPr>
          <w:trHeight w:val="326"/>
          <w:jc w:val="center"/>
        </w:trPr>
        <w:tc>
          <w:tcPr>
            <w:tcW w:w="656" w:type="dxa"/>
            <w:vMerge w:val="restart"/>
            <w:vAlign w:val="center"/>
          </w:tcPr>
          <w:p w14:paraId="0776F223" w14:textId="77777777" w:rsidR="00F02020" w:rsidRDefault="00000000">
            <w:pPr>
              <w:jc w:val="center"/>
            </w:pPr>
            <w:r>
              <w:rPr>
                <w:sz w:val="12"/>
              </w:rPr>
              <w:t>182</w:t>
            </w:r>
          </w:p>
        </w:tc>
        <w:tc>
          <w:tcPr>
            <w:tcW w:w="1195" w:type="dxa"/>
            <w:vMerge w:val="restart"/>
            <w:vAlign w:val="center"/>
          </w:tcPr>
          <w:p w14:paraId="7933E82D" w14:textId="77777777" w:rsidR="00F02020" w:rsidRDefault="00000000">
            <w:pPr>
              <w:jc w:val="center"/>
            </w:pPr>
            <w:r>
              <w:rPr>
                <w:sz w:val="12"/>
              </w:rPr>
              <w:t>TIN1093</w:t>
            </w:r>
          </w:p>
        </w:tc>
        <w:tc>
          <w:tcPr>
            <w:tcW w:w="4241" w:type="dxa"/>
            <w:vMerge w:val="restart"/>
            <w:vAlign w:val="center"/>
          </w:tcPr>
          <w:p w14:paraId="575F00C8" w14:textId="77777777" w:rsidR="00F02020" w:rsidRDefault="00000000">
            <w:r>
              <w:rPr>
                <w:sz w:val="12"/>
              </w:rPr>
              <w:t>Nhập môn lập trình - Nhóm 4</w:t>
            </w:r>
          </w:p>
        </w:tc>
        <w:tc>
          <w:tcPr>
            <w:tcW w:w="523" w:type="dxa"/>
            <w:vMerge w:val="restart"/>
            <w:vAlign w:val="center"/>
          </w:tcPr>
          <w:p w14:paraId="72ADCB00" w14:textId="77777777" w:rsidR="00F02020" w:rsidRDefault="00000000">
            <w:pPr>
              <w:jc w:val="center"/>
            </w:pPr>
            <w:r>
              <w:rPr>
                <w:sz w:val="12"/>
              </w:rPr>
              <w:t>3</w:t>
            </w:r>
          </w:p>
        </w:tc>
        <w:tc>
          <w:tcPr>
            <w:tcW w:w="497" w:type="dxa"/>
            <w:vMerge w:val="restart"/>
            <w:vAlign w:val="center"/>
          </w:tcPr>
          <w:p w14:paraId="1051B0BF" w14:textId="77777777" w:rsidR="00F02020" w:rsidRDefault="00000000">
            <w:pPr>
              <w:jc w:val="center"/>
            </w:pPr>
            <w:r>
              <w:rPr>
                <w:sz w:val="12"/>
              </w:rPr>
              <w:t>0</w:t>
            </w:r>
          </w:p>
        </w:tc>
        <w:tc>
          <w:tcPr>
            <w:tcW w:w="2576" w:type="dxa"/>
            <w:vMerge w:val="restart"/>
            <w:vAlign w:val="center"/>
          </w:tcPr>
          <w:p w14:paraId="28F638AD" w14:textId="77777777" w:rsidR="00F02020" w:rsidRDefault="00000000">
            <w:r>
              <w:rPr>
                <w:sz w:val="12"/>
              </w:rPr>
              <w:t>Lê Nguyễn Thủy Nhi</w:t>
            </w:r>
          </w:p>
        </w:tc>
        <w:tc>
          <w:tcPr>
            <w:tcW w:w="1230" w:type="dxa"/>
            <w:vAlign w:val="center"/>
          </w:tcPr>
          <w:p w14:paraId="08E8FB8D" w14:textId="77777777" w:rsidR="00F02020" w:rsidRDefault="00000000">
            <w:r>
              <w:rPr>
                <w:sz w:val="12"/>
              </w:rPr>
              <w:t>08/09/2025</w:t>
            </w:r>
          </w:p>
        </w:tc>
        <w:tc>
          <w:tcPr>
            <w:tcW w:w="617" w:type="dxa"/>
            <w:vAlign w:val="center"/>
          </w:tcPr>
          <w:p w14:paraId="6D06F443" w14:textId="77777777" w:rsidR="00F02020" w:rsidRDefault="00000000">
            <w:pPr>
              <w:jc w:val="center"/>
            </w:pPr>
            <w:r>
              <w:rPr>
                <w:sz w:val="12"/>
              </w:rPr>
              <w:t>2</w:t>
            </w:r>
          </w:p>
        </w:tc>
        <w:tc>
          <w:tcPr>
            <w:tcW w:w="1162" w:type="dxa"/>
            <w:tcBorders>
              <w:right w:val="nil"/>
            </w:tcBorders>
            <w:vAlign w:val="center"/>
          </w:tcPr>
          <w:p w14:paraId="3ED59657" w14:textId="77777777" w:rsidR="00F02020" w:rsidRDefault="00000000">
            <w:pPr>
              <w:jc w:val="center"/>
            </w:pPr>
            <w:r>
              <w:rPr>
                <w:sz w:val="12"/>
              </w:rPr>
              <w:t>5 - 7</w:t>
            </w:r>
          </w:p>
        </w:tc>
        <w:tc>
          <w:tcPr>
            <w:tcW w:w="1520" w:type="dxa"/>
            <w:vAlign w:val="center"/>
          </w:tcPr>
          <w:p w14:paraId="22F565F1" w14:textId="77777777" w:rsidR="00F02020" w:rsidRDefault="00000000">
            <w:r>
              <w:rPr>
                <w:sz w:val="12"/>
              </w:rPr>
              <w:t>E303</w:t>
            </w:r>
          </w:p>
        </w:tc>
        <w:tc>
          <w:tcPr>
            <w:tcW w:w="1042" w:type="dxa"/>
            <w:vAlign w:val="center"/>
          </w:tcPr>
          <w:p w14:paraId="3B549C54" w14:textId="77777777" w:rsidR="00F02020" w:rsidRDefault="00F02020"/>
        </w:tc>
      </w:tr>
      <w:tr w:rsidR="00F02020" w14:paraId="38FABC47" w14:textId="77777777">
        <w:trPr>
          <w:trHeight w:val="329"/>
          <w:jc w:val="center"/>
        </w:trPr>
        <w:tc>
          <w:tcPr>
            <w:tcW w:w="656" w:type="dxa"/>
            <w:vMerge/>
            <w:tcBorders>
              <w:top w:val="nil"/>
            </w:tcBorders>
          </w:tcPr>
          <w:p w14:paraId="27F1FEFF" w14:textId="77777777" w:rsidR="00F02020" w:rsidRDefault="00F02020">
            <w:pPr>
              <w:rPr>
                <w:sz w:val="2"/>
                <w:szCs w:val="2"/>
              </w:rPr>
            </w:pPr>
          </w:p>
        </w:tc>
        <w:tc>
          <w:tcPr>
            <w:tcW w:w="1195" w:type="dxa"/>
            <w:vMerge/>
            <w:tcBorders>
              <w:top w:val="nil"/>
            </w:tcBorders>
          </w:tcPr>
          <w:p w14:paraId="09D034E9" w14:textId="77777777" w:rsidR="00F02020" w:rsidRDefault="00F02020">
            <w:pPr>
              <w:rPr>
                <w:sz w:val="2"/>
                <w:szCs w:val="2"/>
              </w:rPr>
            </w:pPr>
          </w:p>
        </w:tc>
        <w:tc>
          <w:tcPr>
            <w:tcW w:w="4241" w:type="dxa"/>
            <w:vMerge/>
            <w:tcBorders>
              <w:top w:val="nil"/>
            </w:tcBorders>
          </w:tcPr>
          <w:p w14:paraId="138A91EF" w14:textId="77777777" w:rsidR="00F02020" w:rsidRDefault="00F02020">
            <w:pPr>
              <w:rPr>
                <w:sz w:val="2"/>
                <w:szCs w:val="2"/>
              </w:rPr>
            </w:pPr>
          </w:p>
        </w:tc>
        <w:tc>
          <w:tcPr>
            <w:tcW w:w="523" w:type="dxa"/>
            <w:vMerge/>
            <w:tcBorders>
              <w:top w:val="nil"/>
            </w:tcBorders>
          </w:tcPr>
          <w:p w14:paraId="460D35A5" w14:textId="77777777" w:rsidR="00F02020" w:rsidRDefault="00F02020">
            <w:pPr>
              <w:rPr>
                <w:sz w:val="2"/>
                <w:szCs w:val="2"/>
              </w:rPr>
            </w:pPr>
          </w:p>
        </w:tc>
        <w:tc>
          <w:tcPr>
            <w:tcW w:w="497" w:type="dxa"/>
            <w:vMerge/>
            <w:tcBorders>
              <w:top w:val="nil"/>
            </w:tcBorders>
          </w:tcPr>
          <w:p w14:paraId="03CFE126" w14:textId="77777777" w:rsidR="00F02020" w:rsidRDefault="00F02020">
            <w:pPr>
              <w:rPr>
                <w:sz w:val="2"/>
                <w:szCs w:val="2"/>
              </w:rPr>
            </w:pPr>
          </w:p>
        </w:tc>
        <w:tc>
          <w:tcPr>
            <w:tcW w:w="2576" w:type="dxa"/>
            <w:vMerge/>
            <w:tcBorders>
              <w:top w:val="nil"/>
            </w:tcBorders>
          </w:tcPr>
          <w:p w14:paraId="58FD18FD" w14:textId="77777777" w:rsidR="00F02020" w:rsidRDefault="00F02020">
            <w:pPr>
              <w:rPr>
                <w:sz w:val="2"/>
                <w:szCs w:val="2"/>
              </w:rPr>
            </w:pPr>
          </w:p>
        </w:tc>
        <w:tc>
          <w:tcPr>
            <w:tcW w:w="1230" w:type="dxa"/>
            <w:vAlign w:val="center"/>
          </w:tcPr>
          <w:p w14:paraId="00B485DE" w14:textId="77777777" w:rsidR="00F02020" w:rsidRDefault="00000000">
            <w:r>
              <w:rPr>
                <w:sz w:val="12"/>
              </w:rPr>
              <w:t>15/09/2025</w:t>
            </w:r>
          </w:p>
        </w:tc>
        <w:tc>
          <w:tcPr>
            <w:tcW w:w="617" w:type="dxa"/>
            <w:vAlign w:val="center"/>
          </w:tcPr>
          <w:p w14:paraId="288054F7" w14:textId="77777777" w:rsidR="00F02020" w:rsidRDefault="00000000">
            <w:pPr>
              <w:jc w:val="center"/>
            </w:pPr>
            <w:r>
              <w:rPr>
                <w:sz w:val="12"/>
              </w:rPr>
              <w:t>2</w:t>
            </w:r>
          </w:p>
        </w:tc>
        <w:tc>
          <w:tcPr>
            <w:tcW w:w="1162" w:type="dxa"/>
            <w:tcBorders>
              <w:right w:val="nil"/>
            </w:tcBorders>
            <w:vAlign w:val="center"/>
          </w:tcPr>
          <w:p w14:paraId="5E484DDD" w14:textId="77777777" w:rsidR="00F02020" w:rsidRDefault="00000000">
            <w:pPr>
              <w:jc w:val="center"/>
            </w:pPr>
            <w:r>
              <w:rPr>
                <w:sz w:val="12"/>
              </w:rPr>
              <w:t>5 - 7</w:t>
            </w:r>
          </w:p>
        </w:tc>
        <w:tc>
          <w:tcPr>
            <w:tcW w:w="1520" w:type="dxa"/>
            <w:vAlign w:val="center"/>
          </w:tcPr>
          <w:p w14:paraId="16DFFD3A" w14:textId="77777777" w:rsidR="00F02020" w:rsidRDefault="00000000">
            <w:r>
              <w:rPr>
                <w:sz w:val="12"/>
              </w:rPr>
              <w:t>E402 - Lab</w:t>
            </w:r>
          </w:p>
        </w:tc>
        <w:tc>
          <w:tcPr>
            <w:tcW w:w="1042" w:type="dxa"/>
            <w:vAlign w:val="center"/>
          </w:tcPr>
          <w:p w14:paraId="2A026573" w14:textId="77777777" w:rsidR="00F02020" w:rsidRDefault="00F02020"/>
        </w:tc>
      </w:tr>
      <w:tr w:rsidR="00F02020" w14:paraId="00DDB166" w14:textId="77777777">
        <w:trPr>
          <w:trHeight w:val="325"/>
          <w:jc w:val="center"/>
        </w:trPr>
        <w:tc>
          <w:tcPr>
            <w:tcW w:w="656" w:type="dxa"/>
            <w:vMerge/>
            <w:tcBorders>
              <w:top w:val="nil"/>
            </w:tcBorders>
          </w:tcPr>
          <w:p w14:paraId="0615BEEC" w14:textId="77777777" w:rsidR="00F02020" w:rsidRDefault="00F02020">
            <w:pPr>
              <w:rPr>
                <w:sz w:val="2"/>
                <w:szCs w:val="2"/>
              </w:rPr>
            </w:pPr>
          </w:p>
        </w:tc>
        <w:tc>
          <w:tcPr>
            <w:tcW w:w="1195" w:type="dxa"/>
            <w:vMerge/>
            <w:tcBorders>
              <w:top w:val="nil"/>
            </w:tcBorders>
          </w:tcPr>
          <w:p w14:paraId="0B4A1005" w14:textId="77777777" w:rsidR="00F02020" w:rsidRDefault="00F02020">
            <w:pPr>
              <w:rPr>
                <w:sz w:val="2"/>
                <w:szCs w:val="2"/>
              </w:rPr>
            </w:pPr>
          </w:p>
        </w:tc>
        <w:tc>
          <w:tcPr>
            <w:tcW w:w="4241" w:type="dxa"/>
            <w:vMerge/>
            <w:tcBorders>
              <w:top w:val="nil"/>
            </w:tcBorders>
          </w:tcPr>
          <w:p w14:paraId="335550B5" w14:textId="77777777" w:rsidR="00F02020" w:rsidRDefault="00F02020">
            <w:pPr>
              <w:rPr>
                <w:sz w:val="2"/>
                <w:szCs w:val="2"/>
              </w:rPr>
            </w:pPr>
          </w:p>
        </w:tc>
        <w:tc>
          <w:tcPr>
            <w:tcW w:w="523" w:type="dxa"/>
            <w:vMerge/>
            <w:tcBorders>
              <w:top w:val="nil"/>
            </w:tcBorders>
          </w:tcPr>
          <w:p w14:paraId="6B05EEC4" w14:textId="77777777" w:rsidR="00F02020" w:rsidRDefault="00F02020">
            <w:pPr>
              <w:rPr>
                <w:sz w:val="2"/>
                <w:szCs w:val="2"/>
              </w:rPr>
            </w:pPr>
          </w:p>
        </w:tc>
        <w:tc>
          <w:tcPr>
            <w:tcW w:w="497" w:type="dxa"/>
            <w:vMerge/>
            <w:tcBorders>
              <w:top w:val="nil"/>
            </w:tcBorders>
          </w:tcPr>
          <w:p w14:paraId="5DA5CC30" w14:textId="77777777" w:rsidR="00F02020" w:rsidRDefault="00F02020">
            <w:pPr>
              <w:rPr>
                <w:sz w:val="2"/>
                <w:szCs w:val="2"/>
              </w:rPr>
            </w:pPr>
          </w:p>
        </w:tc>
        <w:tc>
          <w:tcPr>
            <w:tcW w:w="2576" w:type="dxa"/>
            <w:vMerge/>
            <w:tcBorders>
              <w:top w:val="nil"/>
            </w:tcBorders>
          </w:tcPr>
          <w:p w14:paraId="3C97385C" w14:textId="77777777" w:rsidR="00F02020" w:rsidRDefault="00F02020">
            <w:pPr>
              <w:rPr>
                <w:sz w:val="2"/>
                <w:szCs w:val="2"/>
              </w:rPr>
            </w:pPr>
          </w:p>
        </w:tc>
        <w:tc>
          <w:tcPr>
            <w:tcW w:w="1230" w:type="dxa"/>
            <w:vAlign w:val="center"/>
          </w:tcPr>
          <w:p w14:paraId="105A02FB" w14:textId="77777777" w:rsidR="00F02020" w:rsidRDefault="00000000">
            <w:r>
              <w:rPr>
                <w:sz w:val="12"/>
              </w:rPr>
              <w:t>22/09/2025</w:t>
            </w:r>
          </w:p>
        </w:tc>
        <w:tc>
          <w:tcPr>
            <w:tcW w:w="617" w:type="dxa"/>
            <w:vAlign w:val="center"/>
          </w:tcPr>
          <w:p w14:paraId="68311DB0" w14:textId="77777777" w:rsidR="00F02020" w:rsidRDefault="00000000">
            <w:pPr>
              <w:jc w:val="center"/>
            </w:pPr>
            <w:r>
              <w:rPr>
                <w:sz w:val="12"/>
              </w:rPr>
              <w:t>2</w:t>
            </w:r>
          </w:p>
        </w:tc>
        <w:tc>
          <w:tcPr>
            <w:tcW w:w="1162" w:type="dxa"/>
            <w:tcBorders>
              <w:right w:val="nil"/>
            </w:tcBorders>
            <w:vAlign w:val="center"/>
          </w:tcPr>
          <w:p w14:paraId="3F4CE638" w14:textId="77777777" w:rsidR="00F02020" w:rsidRDefault="00000000">
            <w:pPr>
              <w:jc w:val="center"/>
            </w:pPr>
            <w:r>
              <w:rPr>
                <w:sz w:val="12"/>
              </w:rPr>
              <w:t>5 - 7</w:t>
            </w:r>
          </w:p>
        </w:tc>
        <w:tc>
          <w:tcPr>
            <w:tcW w:w="1520" w:type="dxa"/>
            <w:vAlign w:val="center"/>
          </w:tcPr>
          <w:p w14:paraId="0428C0CC" w14:textId="77777777" w:rsidR="00F02020" w:rsidRDefault="00000000">
            <w:r>
              <w:rPr>
                <w:sz w:val="12"/>
              </w:rPr>
              <w:t>E303</w:t>
            </w:r>
          </w:p>
        </w:tc>
        <w:tc>
          <w:tcPr>
            <w:tcW w:w="1042" w:type="dxa"/>
            <w:vAlign w:val="center"/>
          </w:tcPr>
          <w:p w14:paraId="2A790C68" w14:textId="77777777" w:rsidR="00F02020" w:rsidRDefault="00F02020"/>
        </w:tc>
      </w:tr>
      <w:tr w:rsidR="00F02020" w14:paraId="3235C0BC" w14:textId="77777777">
        <w:trPr>
          <w:trHeight w:val="328"/>
          <w:jc w:val="center"/>
        </w:trPr>
        <w:tc>
          <w:tcPr>
            <w:tcW w:w="656" w:type="dxa"/>
            <w:vMerge/>
            <w:tcBorders>
              <w:top w:val="nil"/>
            </w:tcBorders>
          </w:tcPr>
          <w:p w14:paraId="53EB51B2" w14:textId="77777777" w:rsidR="00F02020" w:rsidRDefault="00F02020">
            <w:pPr>
              <w:rPr>
                <w:sz w:val="2"/>
                <w:szCs w:val="2"/>
              </w:rPr>
            </w:pPr>
          </w:p>
        </w:tc>
        <w:tc>
          <w:tcPr>
            <w:tcW w:w="1195" w:type="dxa"/>
            <w:vMerge/>
            <w:tcBorders>
              <w:top w:val="nil"/>
            </w:tcBorders>
          </w:tcPr>
          <w:p w14:paraId="05AA09FD" w14:textId="77777777" w:rsidR="00F02020" w:rsidRDefault="00F02020">
            <w:pPr>
              <w:rPr>
                <w:sz w:val="2"/>
                <w:szCs w:val="2"/>
              </w:rPr>
            </w:pPr>
          </w:p>
        </w:tc>
        <w:tc>
          <w:tcPr>
            <w:tcW w:w="4241" w:type="dxa"/>
            <w:vMerge/>
            <w:tcBorders>
              <w:top w:val="nil"/>
            </w:tcBorders>
          </w:tcPr>
          <w:p w14:paraId="674DD233" w14:textId="77777777" w:rsidR="00F02020" w:rsidRDefault="00F02020">
            <w:pPr>
              <w:rPr>
                <w:sz w:val="2"/>
                <w:szCs w:val="2"/>
              </w:rPr>
            </w:pPr>
          </w:p>
        </w:tc>
        <w:tc>
          <w:tcPr>
            <w:tcW w:w="523" w:type="dxa"/>
            <w:vMerge/>
            <w:tcBorders>
              <w:top w:val="nil"/>
            </w:tcBorders>
          </w:tcPr>
          <w:p w14:paraId="2F85DD93" w14:textId="77777777" w:rsidR="00F02020" w:rsidRDefault="00F02020">
            <w:pPr>
              <w:rPr>
                <w:sz w:val="2"/>
                <w:szCs w:val="2"/>
              </w:rPr>
            </w:pPr>
          </w:p>
        </w:tc>
        <w:tc>
          <w:tcPr>
            <w:tcW w:w="497" w:type="dxa"/>
            <w:vMerge/>
            <w:tcBorders>
              <w:top w:val="nil"/>
            </w:tcBorders>
          </w:tcPr>
          <w:p w14:paraId="3D920B39" w14:textId="77777777" w:rsidR="00F02020" w:rsidRDefault="00F02020">
            <w:pPr>
              <w:rPr>
                <w:sz w:val="2"/>
                <w:szCs w:val="2"/>
              </w:rPr>
            </w:pPr>
          </w:p>
        </w:tc>
        <w:tc>
          <w:tcPr>
            <w:tcW w:w="2576" w:type="dxa"/>
            <w:vMerge/>
            <w:tcBorders>
              <w:top w:val="nil"/>
            </w:tcBorders>
          </w:tcPr>
          <w:p w14:paraId="26C553BD" w14:textId="77777777" w:rsidR="00F02020" w:rsidRDefault="00F02020">
            <w:pPr>
              <w:rPr>
                <w:sz w:val="2"/>
                <w:szCs w:val="2"/>
              </w:rPr>
            </w:pPr>
          </w:p>
        </w:tc>
        <w:tc>
          <w:tcPr>
            <w:tcW w:w="1230" w:type="dxa"/>
            <w:vAlign w:val="center"/>
          </w:tcPr>
          <w:p w14:paraId="7B2A3ED1" w14:textId="77777777" w:rsidR="00F02020" w:rsidRDefault="00000000">
            <w:r>
              <w:rPr>
                <w:sz w:val="12"/>
              </w:rPr>
              <w:t>29/09/2025</w:t>
            </w:r>
          </w:p>
        </w:tc>
        <w:tc>
          <w:tcPr>
            <w:tcW w:w="617" w:type="dxa"/>
            <w:vAlign w:val="center"/>
          </w:tcPr>
          <w:p w14:paraId="1EB8CADE" w14:textId="77777777" w:rsidR="00F02020" w:rsidRDefault="00000000">
            <w:pPr>
              <w:jc w:val="center"/>
            </w:pPr>
            <w:r>
              <w:rPr>
                <w:sz w:val="12"/>
              </w:rPr>
              <w:t>2</w:t>
            </w:r>
          </w:p>
        </w:tc>
        <w:tc>
          <w:tcPr>
            <w:tcW w:w="1162" w:type="dxa"/>
            <w:tcBorders>
              <w:right w:val="nil"/>
            </w:tcBorders>
            <w:vAlign w:val="center"/>
          </w:tcPr>
          <w:p w14:paraId="324B72B4" w14:textId="77777777" w:rsidR="00F02020" w:rsidRDefault="00000000">
            <w:pPr>
              <w:jc w:val="center"/>
            </w:pPr>
            <w:r>
              <w:rPr>
                <w:sz w:val="12"/>
              </w:rPr>
              <w:t>5 - 7</w:t>
            </w:r>
          </w:p>
        </w:tc>
        <w:tc>
          <w:tcPr>
            <w:tcW w:w="1520" w:type="dxa"/>
            <w:vAlign w:val="center"/>
          </w:tcPr>
          <w:p w14:paraId="137C24E2" w14:textId="77777777" w:rsidR="00F02020" w:rsidRDefault="00000000">
            <w:r>
              <w:rPr>
                <w:sz w:val="12"/>
              </w:rPr>
              <w:t>E402 - Lab</w:t>
            </w:r>
          </w:p>
        </w:tc>
        <w:tc>
          <w:tcPr>
            <w:tcW w:w="1042" w:type="dxa"/>
            <w:vAlign w:val="center"/>
          </w:tcPr>
          <w:p w14:paraId="1C9F9C24" w14:textId="77777777" w:rsidR="00F02020" w:rsidRDefault="00F02020"/>
        </w:tc>
      </w:tr>
      <w:tr w:rsidR="00F02020" w14:paraId="47E21DBD" w14:textId="77777777">
        <w:trPr>
          <w:trHeight w:val="325"/>
          <w:jc w:val="center"/>
        </w:trPr>
        <w:tc>
          <w:tcPr>
            <w:tcW w:w="656" w:type="dxa"/>
            <w:vMerge/>
            <w:tcBorders>
              <w:top w:val="nil"/>
            </w:tcBorders>
          </w:tcPr>
          <w:p w14:paraId="532FB3DA" w14:textId="77777777" w:rsidR="00F02020" w:rsidRDefault="00F02020">
            <w:pPr>
              <w:rPr>
                <w:sz w:val="2"/>
                <w:szCs w:val="2"/>
              </w:rPr>
            </w:pPr>
          </w:p>
        </w:tc>
        <w:tc>
          <w:tcPr>
            <w:tcW w:w="1195" w:type="dxa"/>
            <w:vMerge/>
            <w:tcBorders>
              <w:top w:val="nil"/>
            </w:tcBorders>
          </w:tcPr>
          <w:p w14:paraId="68139DF1" w14:textId="77777777" w:rsidR="00F02020" w:rsidRDefault="00F02020">
            <w:pPr>
              <w:rPr>
                <w:sz w:val="2"/>
                <w:szCs w:val="2"/>
              </w:rPr>
            </w:pPr>
          </w:p>
        </w:tc>
        <w:tc>
          <w:tcPr>
            <w:tcW w:w="4241" w:type="dxa"/>
            <w:vMerge/>
            <w:tcBorders>
              <w:top w:val="nil"/>
            </w:tcBorders>
          </w:tcPr>
          <w:p w14:paraId="539F0808" w14:textId="77777777" w:rsidR="00F02020" w:rsidRDefault="00F02020">
            <w:pPr>
              <w:rPr>
                <w:sz w:val="2"/>
                <w:szCs w:val="2"/>
              </w:rPr>
            </w:pPr>
          </w:p>
        </w:tc>
        <w:tc>
          <w:tcPr>
            <w:tcW w:w="523" w:type="dxa"/>
            <w:vMerge/>
            <w:tcBorders>
              <w:top w:val="nil"/>
            </w:tcBorders>
          </w:tcPr>
          <w:p w14:paraId="170400D0" w14:textId="77777777" w:rsidR="00F02020" w:rsidRDefault="00F02020">
            <w:pPr>
              <w:rPr>
                <w:sz w:val="2"/>
                <w:szCs w:val="2"/>
              </w:rPr>
            </w:pPr>
          </w:p>
        </w:tc>
        <w:tc>
          <w:tcPr>
            <w:tcW w:w="497" w:type="dxa"/>
            <w:vMerge/>
            <w:tcBorders>
              <w:top w:val="nil"/>
            </w:tcBorders>
          </w:tcPr>
          <w:p w14:paraId="0F9FE03E" w14:textId="77777777" w:rsidR="00F02020" w:rsidRDefault="00F02020">
            <w:pPr>
              <w:rPr>
                <w:sz w:val="2"/>
                <w:szCs w:val="2"/>
              </w:rPr>
            </w:pPr>
          </w:p>
        </w:tc>
        <w:tc>
          <w:tcPr>
            <w:tcW w:w="2576" w:type="dxa"/>
            <w:vMerge/>
            <w:tcBorders>
              <w:top w:val="nil"/>
            </w:tcBorders>
          </w:tcPr>
          <w:p w14:paraId="036A523D" w14:textId="77777777" w:rsidR="00F02020" w:rsidRDefault="00F02020">
            <w:pPr>
              <w:rPr>
                <w:sz w:val="2"/>
                <w:szCs w:val="2"/>
              </w:rPr>
            </w:pPr>
          </w:p>
        </w:tc>
        <w:tc>
          <w:tcPr>
            <w:tcW w:w="1230" w:type="dxa"/>
            <w:vAlign w:val="center"/>
          </w:tcPr>
          <w:p w14:paraId="20E1ABFA" w14:textId="77777777" w:rsidR="00F02020" w:rsidRDefault="00000000">
            <w:r>
              <w:rPr>
                <w:sz w:val="12"/>
              </w:rPr>
              <w:t>06/10/2025</w:t>
            </w:r>
          </w:p>
        </w:tc>
        <w:tc>
          <w:tcPr>
            <w:tcW w:w="617" w:type="dxa"/>
            <w:vAlign w:val="center"/>
          </w:tcPr>
          <w:p w14:paraId="0C8F6A0B" w14:textId="77777777" w:rsidR="00F02020" w:rsidRDefault="00000000">
            <w:pPr>
              <w:jc w:val="center"/>
            </w:pPr>
            <w:r>
              <w:rPr>
                <w:sz w:val="12"/>
              </w:rPr>
              <w:t>2</w:t>
            </w:r>
          </w:p>
        </w:tc>
        <w:tc>
          <w:tcPr>
            <w:tcW w:w="1162" w:type="dxa"/>
            <w:tcBorders>
              <w:right w:val="nil"/>
            </w:tcBorders>
            <w:vAlign w:val="center"/>
          </w:tcPr>
          <w:p w14:paraId="74E3E1C3" w14:textId="77777777" w:rsidR="00F02020" w:rsidRDefault="00000000">
            <w:pPr>
              <w:jc w:val="center"/>
            </w:pPr>
            <w:r>
              <w:rPr>
                <w:sz w:val="12"/>
              </w:rPr>
              <w:t>5 - 7</w:t>
            </w:r>
          </w:p>
        </w:tc>
        <w:tc>
          <w:tcPr>
            <w:tcW w:w="1520" w:type="dxa"/>
            <w:vAlign w:val="center"/>
          </w:tcPr>
          <w:p w14:paraId="6558F7C3" w14:textId="77777777" w:rsidR="00F02020" w:rsidRDefault="00000000">
            <w:r>
              <w:rPr>
                <w:sz w:val="12"/>
              </w:rPr>
              <w:t>E303</w:t>
            </w:r>
          </w:p>
        </w:tc>
        <w:tc>
          <w:tcPr>
            <w:tcW w:w="1042" w:type="dxa"/>
            <w:vAlign w:val="center"/>
          </w:tcPr>
          <w:p w14:paraId="2125F2D8" w14:textId="77777777" w:rsidR="00F02020" w:rsidRDefault="00F02020"/>
        </w:tc>
      </w:tr>
      <w:tr w:rsidR="00F02020" w14:paraId="20E209BE" w14:textId="77777777">
        <w:trPr>
          <w:trHeight w:val="326"/>
          <w:jc w:val="center"/>
        </w:trPr>
        <w:tc>
          <w:tcPr>
            <w:tcW w:w="656" w:type="dxa"/>
            <w:vMerge/>
            <w:tcBorders>
              <w:top w:val="nil"/>
            </w:tcBorders>
          </w:tcPr>
          <w:p w14:paraId="489BAA42" w14:textId="77777777" w:rsidR="00F02020" w:rsidRDefault="00F02020">
            <w:pPr>
              <w:rPr>
                <w:sz w:val="2"/>
                <w:szCs w:val="2"/>
              </w:rPr>
            </w:pPr>
          </w:p>
        </w:tc>
        <w:tc>
          <w:tcPr>
            <w:tcW w:w="1195" w:type="dxa"/>
            <w:vMerge/>
            <w:tcBorders>
              <w:top w:val="nil"/>
            </w:tcBorders>
          </w:tcPr>
          <w:p w14:paraId="16DF9493" w14:textId="77777777" w:rsidR="00F02020" w:rsidRDefault="00F02020">
            <w:pPr>
              <w:rPr>
                <w:sz w:val="2"/>
                <w:szCs w:val="2"/>
              </w:rPr>
            </w:pPr>
          </w:p>
        </w:tc>
        <w:tc>
          <w:tcPr>
            <w:tcW w:w="4241" w:type="dxa"/>
            <w:vMerge/>
            <w:tcBorders>
              <w:top w:val="nil"/>
            </w:tcBorders>
          </w:tcPr>
          <w:p w14:paraId="1A5382C7" w14:textId="77777777" w:rsidR="00F02020" w:rsidRDefault="00F02020">
            <w:pPr>
              <w:rPr>
                <w:sz w:val="2"/>
                <w:szCs w:val="2"/>
              </w:rPr>
            </w:pPr>
          </w:p>
        </w:tc>
        <w:tc>
          <w:tcPr>
            <w:tcW w:w="523" w:type="dxa"/>
            <w:vMerge/>
            <w:tcBorders>
              <w:top w:val="nil"/>
            </w:tcBorders>
          </w:tcPr>
          <w:p w14:paraId="10CCC8B0" w14:textId="77777777" w:rsidR="00F02020" w:rsidRDefault="00F02020">
            <w:pPr>
              <w:rPr>
                <w:sz w:val="2"/>
                <w:szCs w:val="2"/>
              </w:rPr>
            </w:pPr>
          </w:p>
        </w:tc>
        <w:tc>
          <w:tcPr>
            <w:tcW w:w="497" w:type="dxa"/>
            <w:vMerge/>
            <w:tcBorders>
              <w:top w:val="nil"/>
            </w:tcBorders>
          </w:tcPr>
          <w:p w14:paraId="1B3BCADA" w14:textId="77777777" w:rsidR="00F02020" w:rsidRDefault="00F02020">
            <w:pPr>
              <w:rPr>
                <w:sz w:val="2"/>
                <w:szCs w:val="2"/>
              </w:rPr>
            </w:pPr>
          </w:p>
        </w:tc>
        <w:tc>
          <w:tcPr>
            <w:tcW w:w="2576" w:type="dxa"/>
            <w:vMerge/>
            <w:tcBorders>
              <w:top w:val="nil"/>
            </w:tcBorders>
          </w:tcPr>
          <w:p w14:paraId="5FE1C889" w14:textId="77777777" w:rsidR="00F02020" w:rsidRDefault="00F02020">
            <w:pPr>
              <w:rPr>
                <w:sz w:val="2"/>
                <w:szCs w:val="2"/>
              </w:rPr>
            </w:pPr>
          </w:p>
        </w:tc>
        <w:tc>
          <w:tcPr>
            <w:tcW w:w="1230" w:type="dxa"/>
            <w:vAlign w:val="center"/>
          </w:tcPr>
          <w:p w14:paraId="73D72A93" w14:textId="77777777" w:rsidR="00F02020" w:rsidRDefault="00000000">
            <w:r>
              <w:rPr>
                <w:sz w:val="12"/>
              </w:rPr>
              <w:t>13/10/2025</w:t>
            </w:r>
          </w:p>
        </w:tc>
        <w:tc>
          <w:tcPr>
            <w:tcW w:w="617" w:type="dxa"/>
            <w:vAlign w:val="center"/>
          </w:tcPr>
          <w:p w14:paraId="20893E71" w14:textId="77777777" w:rsidR="00F02020" w:rsidRDefault="00000000">
            <w:pPr>
              <w:jc w:val="center"/>
            </w:pPr>
            <w:r>
              <w:rPr>
                <w:sz w:val="12"/>
              </w:rPr>
              <w:t>2</w:t>
            </w:r>
          </w:p>
        </w:tc>
        <w:tc>
          <w:tcPr>
            <w:tcW w:w="1162" w:type="dxa"/>
            <w:tcBorders>
              <w:right w:val="nil"/>
            </w:tcBorders>
            <w:vAlign w:val="center"/>
          </w:tcPr>
          <w:p w14:paraId="4C2D4466" w14:textId="77777777" w:rsidR="00F02020" w:rsidRDefault="00000000">
            <w:pPr>
              <w:jc w:val="center"/>
            </w:pPr>
            <w:r>
              <w:rPr>
                <w:sz w:val="12"/>
              </w:rPr>
              <w:t>5 - 7</w:t>
            </w:r>
          </w:p>
        </w:tc>
        <w:tc>
          <w:tcPr>
            <w:tcW w:w="1520" w:type="dxa"/>
            <w:vAlign w:val="center"/>
          </w:tcPr>
          <w:p w14:paraId="7FA5E49A" w14:textId="77777777" w:rsidR="00F02020" w:rsidRDefault="00000000">
            <w:r>
              <w:rPr>
                <w:sz w:val="12"/>
              </w:rPr>
              <w:t>E402 - Lab</w:t>
            </w:r>
          </w:p>
        </w:tc>
        <w:tc>
          <w:tcPr>
            <w:tcW w:w="1042" w:type="dxa"/>
            <w:vAlign w:val="center"/>
          </w:tcPr>
          <w:p w14:paraId="1A3FE933" w14:textId="77777777" w:rsidR="00F02020" w:rsidRDefault="00F02020"/>
        </w:tc>
      </w:tr>
      <w:tr w:rsidR="00F02020" w14:paraId="5822DFFD" w14:textId="77777777">
        <w:trPr>
          <w:trHeight w:val="328"/>
          <w:jc w:val="center"/>
        </w:trPr>
        <w:tc>
          <w:tcPr>
            <w:tcW w:w="656" w:type="dxa"/>
            <w:vMerge/>
            <w:tcBorders>
              <w:top w:val="nil"/>
            </w:tcBorders>
          </w:tcPr>
          <w:p w14:paraId="1A9C8B0D" w14:textId="77777777" w:rsidR="00F02020" w:rsidRDefault="00F02020">
            <w:pPr>
              <w:rPr>
                <w:sz w:val="2"/>
                <w:szCs w:val="2"/>
              </w:rPr>
            </w:pPr>
          </w:p>
        </w:tc>
        <w:tc>
          <w:tcPr>
            <w:tcW w:w="1195" w:type="dxa"/>
            <w:vMerge/>
            <w:tcBorders>
              <w:top w:val="nil"/>
            </w:tcBorders>
          </w:tcPr>
          <w:p w14:paraId="028F4113" w14:textId="77777777" w:rsidR="00F02020" w:rsidRDefault="00F02020">
            <w:pPr>
              <w:rPr>
                <w:sz w:val="2"/>
                <w:szCs w:val="2"/>
              </w:rPr>
            </w:pPr>
          </w:p>
        </w:tc>
        <w:tc>
          <w:tcPr>
            <w:tcW w:w="4241" w:type="dxa"/>
            <w:vMerge/>
            <w:tcBorders>
              <w:top w:val="nil"/>
            </w:tcBorders>
          </w:tcPr>
          <w:p w14:paraId="4CC03717" w14:textId="77777777" w:rsidR="00F02020" w:rsidRDefault="00F02020">
            <w:pPr>
              <w:rPr>
                <w:sz w:val="2"/>
                <w:szCs w:val="2"/>
              </w:rPr>
            </w:pPr>
          </w:p>
        </w:tc>
        <w:tc>
          <w:tcPr>
            <w:tcW w:w="523" w:type="dxa"/>
            <w:vMerge/>
            <w:tcBorders>
              <w:top w:val="nil"/>
            </w:tcBorders>
          </w:tcPr>
          <w:p w14:paraId="050E4840" w14:textId="77777777" w:rsidR="00F02020" w:rsidRDefault="00F02020">
            <w:pPr>
              <w:rPr>
                <w:sz w:val="2"/>
                <w:szCs w:val="2"/>
              </w:rPr>
            </w:pPr>
          </w:p>
        </w:tc>
        <w:tc>
          <w:tcPr>
            <w:tcW w:w="497" w:type="dxa"/>
            <w:vMerge/>
            <w:tcBorders>
              <w:top w:val="nil"/>
            </w:tcBorders>
          </w:tcPr>
          <w:p w14:paraId="0FF67008" w14:textId="77777777" w:rsidR="00F02020" w:rsidRDefault="00F02020">
            <w:pPr>
              <w:rPr>
                <w:sz w:val="2"/>
                <w:szCs w:val="2"/>
              </w:rPr>
            </w:pPr>
          </w:p>
        </w:tc>
        <w:tc>
          <w:tcPr>
            <w:tcW w:w="2576" w:type="dxa"/>
            <w:vMerge/>
            <w:tcBorders>
              <w:top w:val="nil"/>
            </w:tcBorders>
          </w:tcPr>
          <w:p w14:paraId="7C349FE5" w14:textId="77777777" w:rsidR="00F02020" w:rsidRDefault="00F02020">
            <w:pPr>
              <w:rPr>
                <w:sz w:val="2"/>
                <w:szCs w:val="2"/>
              </w:rPr>
            </w:pPr>
          </w:p>
        </w:tc>
        <w:tc>
          <w:tcPr>
            <w:tcW w:w="1230" w:type="dxa"/>
            <w:vAlign w:val="center"/>
          </w:tcPr>
          <w:p w14:paraId="09E70EDA" w14:textId="77777777" w:rsidR="00F02020" w:rsidRDefault="00000000">
            <w:r>
              <w:rPr>
                <w:sz w:val="12"/>
              </w:rPr>
              <w:t>20/10/2025</w:t>
            </w:r>
          </w:p>
        </w:tc>
        <w:tc>
          <w:tcPr>
            <w:tcW w:w="617" w:type="dxa"/>
            <w:vAlign w:val="center"/>
          </w:tcPr>
          <w:p w14:paraId="00318203" w14:textId="77777777" w:rsidR="00F02020" w:rsidRDefault="00000000">
            <w:pPr>
              <w:jc w:val="center"/>
            </w:pPr>
            <w:r>
              <w:rPr>
                <w:sz w:val="12"/>
              </w:rPr>
              <w:t>2</w:t>
            </w:r>
          </w:p>
        </w:tc>
        <w:tc>
          <w:tcPr>
            <w:tcW w:w="1162" w:type="dxa"/>
            <w:tcBorders>
              <w:right w:val="nil"/>
            </w:tcBorders>
            <w:vAlign w:val="center"/>
          </w:tcPr>
          <w:p w14:paraId="06556524" w14:textId="77777777" w:rsidR="00F02020" w:rsidRDefault="00000000">
            <w:pPr>
              <w:jc w:val="center"/>
            </w:pPr>
            <w:r>
              <w:rPr>
                <w:sz w:val="12"/>
              </w:rPr>
              <w:t>5 - 7</w:t>
            </w:r>
          </w:p>
        </w:tc>
        <w:tc>
          <w:tcPr>
            <w:tcW w:w="1520" w:type="dxa"/>
            <w:vAlign w:val="center"/>
          </w:tcPr>
          <w:p w14:paraId="1515C477" w14:textId="77777777" w:rsidR="00F02020" w:rsidRDefault="00000000">
            <w:r>
              <w:rPr>
                <w:sz w:val="12"/>
              </w:rPr>
              <w:t>E303</w:t>
            </w:r>
          </w:p>
        </w:tc>
        <w:tc>
          <w:tcPr>
            <w:tcW w:w="1042" w:type="dxa"/>
            <w:vAlign w:val="center"/>
          </w:tcPr>
          <w:p w14:paraId="7F1EB56C" w14:textId="77777777" w:rsidR="00F02020" w:rsidRDefault="00F02020"/>
        </w:tc>
      </w:tr>
      <w:tr w:rsidR="00F02020" w14:paraId="30F7DAEF" w14:textId="77777777">
        <w:trPr>
          <w:trHeight w:val="326"/>
          <w:jc w:val="center"/>
        </w:trPr>
        <w:tc>
          <w:tcPr>
            <w:tcW w:w="656" w:type="dxa"/>
            <w:vMerge/>
            <w:tcBorders>
              <w:top w:val="nil"/>
            </w:tcBorders>
          </w:tcPr>
          <w:p w14:paraId="4CF7D6C9" w14:textId="77777777" w:rsidR="00F02020" w:rsidRDefault="00F02020">
            <w:pPr>
              <w:rPr>
                <w:sz w:val="2"/>
                <w:szCs w:val="2"/>
              </w:rPr>
            </w:pPr>
          </w:p>
        </w:tc>
        <w:tc>
          <w:tcPr>
            <w:tcW w:w="1195" w:type="dxa"/>
            <w:vMerge/>
            <w:tcBorders>
              <w:top w:val="nil"/>
            </w:tcBorders>
          </w:tcPr>
          <w:p w14:paraId="5AF7A9BF" w14:textId="77777777" w:rsidR="00F02020" w:rsidRDefault="00F02020">
            <w:pPr>
              <w:rPr>
                <w:sz w:val="2"/>
                <w:szCs w:val="2"/>
              </w:rPr>
            </w:pPr>
          </w:p>
        </w:tc>
        <w:tc>
          <w:tcPr>
            <w:tcW w:w="4241" w:type="dxa"/>
            <w:vMerge/>
            <w:tcBorders>
              <w:top w:val="nil"/>
            </w:tcBorders>
          </w:tcPr>
          <w:p w14:paraId="6A37DE39" w14:textId="77777777" w:rsidR="00F02020" w:rsidRDefault="00F02020">
            <w:pPr>
              <w:rPr>
                <w:sz w:val="2"/>
                <w:szCs w:val="2"/>
              </w:rPr>
            </w:pPr>
          </w:p>
        </w:tc>
        <w:tc>
          <w:tcPr>
            <w:tcW w:w="523" w:type="dxa"/>
            <w:vMerge/>
            <w:tcBorders>
              <w:top w:val="nil"/>
            </w:tcBorders>
          </w:tcPr>
          <w:p w14:paraId="7C5528BD" w14:textId="77777777" w:rsidR="00F02020" w:rsidRDefault="00F02020">
            <w:pPr>
              <w:rPr>
                <w:sz w:val="2"/>
                <w:szCs w:val="2"/>
              </w:rPr>
            </w:pPr>
          </w:p>
        </w:tc>
        <w:tc>
          <w:tcPr>
            <w:tcW w:w="497" w:type="dxa"/>
            <w:vMerge/>
            <w:tcBorders>
              <w:top w:val="nil"/>
            </w:tcBorders>
          </w:tcPr>
          <w:p w14:paraId="6A08DA69" w14:textId="77777777" w:rsidR="00F02020" w:rsidRDefault="00F02020">
            <w:pPr>
              <w:rPr>
                <w:sz w:val="2"/>
                <w:szCs w:val="2"/>
              </w:rPr>
            </w:pPr>
          </w:p>
        </w:tc>
        <w:tc>
          <w:tcPr>
            <w:tcW w:w="2576" w:type="dxa"/>
            <w:vMerge/>
            <w:tcBorders>
              <w:top w:val="nil"/>
            </w:tcBorders>
          </w:tcPr>
          <w:p w14:paraId="70AFE2CE" w14:textId="77777777" w:rsidR="00F02020" w:rsidRDefault="00F02020">
            <w:pPr>
              <w:rPr>
                <w:sz w:val="2"/>
                <w:szCs w:val="2"/>
              </w:rPr>
            </w:pPr>
          </w:p>
        </w:tc>
        <w:tc>
          <w:tcPr>
            <w:tcW w:w="1230" w:type="dxa"/>
            <w:vAlign w:val="center"/>
          </w:tcPr>
          <w:p w14:paraId="269CF1EC" w14:textId="77777777" w:rsidR="00F02020" w:rsidRDefault="00000000">
            <w:r>
              <w:rPr>
                <w:sz w:val="12"/>
              </w:rPr>
              <w:t>27/10/2025</w:t>
            </w:r>
          </w:p>
        </w:tc>
        <w:tc>
          <w:tcPr>
            <w:tcW w:w="617" w:type="dxa"/>
            <w:vAlign w:val="center"/>
          </w:tcPr>
          <w:p w14:paraId="6DF9B297" w14:textId="77777777" w:rsidR="00F02020" w:rsidRDefault="00000000">
            <w:pPr>
              <w:jc w:val="center"/>
            </w:pPr>
            <w:r>
              <w:rPr>
                <w:sz w:val="12"/>
              </w:rPr>
              <w:t>2</w:t>
            </w:r>
          </w:p>
        </w:tc>
        <w:tc>
          <w:tcPr>
            <w:tcW w:w="1162" w:type="dxa"/>
            <w:tcBorders>
              <w:right w:val="nil"/>
            </w:tcBorders>
            <w:vAlign w:val="center"/>
          </w:tcPr>
          <w:p w14:paraId="1F452C1D" w14:textId="77777777" w:rsidR="00F02020" w:rsidRDefault="00000000">
            <w:pPr>
              <w:jc w:val="center"/>
            </w:pPr>
            <w:r>
              <w:rPr>
                <w:sz w:val="12"/>
              </w:rPr>
              <w:t>5 - 7</w:t>
            </w:r>
          </w:p>
        </w:tc>
        <w:tc>
          <w:tcPr>
            <w:tcW w:w="1520" w:type="dxa"/>
            <w:vAlign w:val="center"/>
          </w:tcPr>
          <w:p w14:paraId="3BBA25AF" w14:textId="77777777" w:rsidR="00F02020" w:rsidRDefault="00000000">
            <w:r>
              <w:rPr>
                <w:sz w:val="12"/>
              </w:rPr>
              <w:t>E402 - Lab</w:t>
            </w:r>
          </w:p>
        </w:tc>
        <w:tc>
          <w:tcPr>
            <w:tcW w:w="1042" w:type="dxa"/>
            <w:vAlign w:val="center"/>
          </w:tcPr>
          <w:p w14:paraId="6F44798C" w14:textId="77777777" w:rsidR="00F02020" w:rsidRDefault="00F02020"/>
        </w:tc>
      </w:tr>
      <w:tr w:rsidR="00F02020" w14:paraId="46EEB17D" w14:textId="77777777">
        <w:trPr>
          <w:trHeight w:val="328"/>
          <w:jc w:val="center"/>
        </w:trPr>
        <w:tc>
          <w:tcPr>
            <w:tcW w:w="656" w:type="dxa"/>
            <w:vMerge/>
            <w:tcBorders>
              <w:top w:val="nil"/>
            </w:tcBorders>
          </w:tcPr>
          <w:p w14:paraId="2F96CC08" w14:textId="77777777" w:rsidR="00F02020" w:rsidRDefault="00F02020">
            <w:pPr>
              <w:rPr>
                <w:sz w:val="2"/>
                <w:szCs w:val="2"/>
              </w:rPr>
            </w:pPr>
          </w:p>
        </w:tc>
        <w:tc>
          <w:tcPr>
            <w:tcW w:w="1195" w:type="dxa"/>
            <w:vMerge/>
            <w:tcBorders>
              <w:top w:val="nil"/>
            </w:tcBorders>
          </w:tcPr>
          <w:p w14:paraId="471E1424" w14:textId="77777777" w:rsidR="00F02020" w:rsidRDefault="00F02020">
            <w:pPr>
              <w:rPr>
                <w:sz w:val="2"/>
                <w:szCs w:val="2"/>
              </w:rPr>
            </w:pPr>
          </w:p>
        </w:tc>
        <w:tc>
          <w:tcPr>
            <w:tcW w:w="4241" w:type="dxa"/>
            <w:vMerge/>
            <w:tcBorders>
              <w:top w:val="nil"/>
            </w:tcBorders>
          </w:tcPr>
          <w:p w14:paraId="67F77C9F" w14:textId="77777777" w:rsidR="00F02020" w:rsidRDefault="00F02020">
            <w:pPr>
              <w:rPr>
                <w:sz w:val="2"/>
                <w:szCs w:val="2"/>
              </w:rPr>
            </w:pPr>
          </w:p>
        </w:tc>
        <w:tc>
          <w:tcPr>
            <w:tcW w:w="523" w:type="dxa"/>
            <w:vMerge/>
            <w:tcBorders>
              <w:top w:val="nil"/>
            </w:tcBorders>
          </w:tcPr>
          <w:p w14:paraId="1C74CDE9" w14:textId="77777777" w:rsidR="00F02020" w:rsidRDefault="00F02020">
            <w:pPr>
              <w:rPr>
                <w:sz w:val="2"/>
                <w:szCs w:val="2"/>
              </w:rPr>
            </w:pPr>
          </w:p>
        </w:tc>
        <w:tc>
          <w:tcPr>
            <w:tcW w:w="497" w:type="dxa"/>
            <w:vMerge/>
            <w:tcBorders>
              <w:top w:val="nil"/>
            </w:tcBorders>
          </w:tcPr>
          <w:p w14:paraId="480C1792" w14:textId="77777777" w:rsidR="00F02020" w:rsidRDefault="00F02020">
            <w:pPr>
              <w:rPr>
                <w:sz w:val="2"/>
                <w:szCs w:val="2"/>
              </w:rPr>
            </w:pPr>
          </w:p>
        </w:tc>
        <w:tc>
          <w:tcPr>
            <w:tcW w:w="2576" w:type="dxa"/>
            <w:vMerge/>
            <w:tcBorders>
              <w:top w:val="nil"/>
            </w:tcBorders>
          </w:tcPr>
          <w:p w14:paraId="12F11129" w14:textId="77777777" w:rsidR="00F02020" w:rsidRDefault="00F02020">
            <w:pPr>
              <w:rPr>
                <w:sz w:val="2"/>
                <w:szCs w:val="2"/>
              </w:rPr>
            </w:pPr>
          </w:p>
        </w:tc>
        <w:tc>
          <w:tcPr>
            <w:tcW w:w="1230" w:type="dxa"/>
            <w:vAlign w:val="center"/>
          </w:tcPr>
          <w:p w14:paraId="452C128F" w14:textId="77777777" w:rsidR="00F02020" w:rsidRDefault="00000000">
            <w:r>
              <w:rPr>
                <w:sz w:val="12"/>
              </w:rPr>
              <w:t>03/11/2025</w:t>
            </w:r>
          </w:p>
        </w:tc>
        <w:tc>
          <w:tcPr>
            <w:tcW w:w="617" w:type="dxa"/>
            <w:vAlign w:val="center"/>
          </w:tcPr>
          <w:p w14:paraId="46D0C86C" w14:textId="77777777" w:rsidR="00F02020" w:rsidRDefault="00000000">
            <w:pPr>
              <w:jc w:val="center"/>
            </w:pPr>
            <w:r>
              <w:rPr>
                <w:sz w:val="12"/>
              </w:rPr>
              <w:t>2</w:t>
            </w:r>
          </w:p>
        </w:tc>
        <w:tc>
          <w:tcPr>
            <w:tcW w:w="1162" w:type="dxa"/>
            <w:tcBorders>
              <w:right w:val="nil"/>
            </w:tcBorders>
            <w:vAlign w:val="center"/>
          </w:tcPr>
          <w:p w14:paraId="52A5B438" w14:textId="77777777" w:rsidR="00F02020" w:rsidRDefault="00000000">
            <w:pPr>
              <w:jc w:val="center"/>
            </w:pPr>
            <w:r>
              <w:rPr>
                <w:sz w:val="12"/>
              </w:rPr>
              <w:t>5 - 7</w:t>
            </w:r>
          </w:p>
        </w:tc>
        <w:tc>
          <w:tcPr>
            <w:tcW w:w="1520" w:type="dxa"/>
            <w:vAlign w:val="center"/>
          </w:tcPr>
          <w:p w14:paraId="39FFB225" w14:textId="77777777" w:rsidR="00F02020" w:rsidRDefault="00000000">
            <w:r>
              <w:rPr>
                <w:sz w:val="12"/>
              </w:rPr>
              <w:t>E303</w:t>
            </w:r>
          </w:p>
        </w:tc>
        <w:tc>
          <w:tcPr>
            <w:tcW w:w="1042" w:type="dxa"/>
            <w:vAlign w:val="center"/>
          </w:tcPr>
          <w:p w14:paraId="2161FB34" w14:textId="77777777" w:rsidR="00F02020" w:rsidRDefault="00F02020"/>
        </w:tc>
      </w:tr>
      <w:tr w:rsidR="00F02020" w14:paraId="199F67CE" w14:textId="77777777">
        <w:trPr>
          <w:trHeight w:val="325"/>
          <w:jc w:val="center"/>
        </w:trPr>
        <w:tc>
          <w:tcPr>
            <w:tcW w:w="656" w:type="dxa"/>
            <w:vMerge/>
            <w:tcBorders>
              <w:top w:val="nil"/>
            </w:tcBorders>
          </w:tcPr>
          <w:p w14:paraId="4E1BD9B5" w14:textId="77777777" w:rsidR="00F02020" w:rsidRDefault="00F02020">
            <w:pPr>
              <w:rPr>
                <w:sz w:val="2"/>
                <w:szCs w:val="2"/>
              </w:rPr>
            </w:pPr>
          </w:p>
        </w:tc>
        <w:tc>
          <w:tcPr>
            <w:tcW w:w="1195" w:type="dxa"/>
            <w:vMerge/>
            <w:tcBorders>
              <w:top w:val="nil"/>
            </w:tcBorders>
          </w:tcPr>
          <w:p w14:paraId="1D7BD1AB" w14:textId="77777777" w:rsidR="00F02020" w:rsidRDefault="00F02020">
            <w:pPr>
              <w:rPr>
                <w:sz w:val="2"/>
                <w:szCs w:val="2"/>
              </w:rPr>
            </w:pPr>
          </w:p>
        </w:tc>
        <w:tc>
          <w:tcPr>
            <w:tcW w:w="4241" w:type="dxa"/>
            <w:vMerge/>
            <w:tcBorders>
              <w:top w:val="nil"/>
            </w:tcBorders>
          </w:tcPr>
          <w:p w14:paraId="32274997" w14:textId="77777777" w:rsidR="00F02020" w:rsidRDefault="00F02020">
            <w:pPr>
              <w:rPr>
                <w:sz w:val="2"/>
                <w:szCs w:val="2"/>
              </w:rPr>
            </w:pPr>
          </w:p>
        </w:tc>
        <w:tc>
          <w:tcPr>
            <w:tcW w:w="523" w:type="dxa"/>
            <w:vMerge/>
            <w:tcBorders>
              <w:top w:val="nil"/>
            </w:tcBorders>
          </w:tcPr>
          <w:p w14:paraId="283EEFBD" w14:textId="77777777" w:rsidR="00F02020" w:rsidRDefault="00F02020">
            <w:pPr>
              <w:rPr>
                <w:sz w:val="2"/>
                <w:szCs w:val="2"/>
              </w:rPr>
            </w:pPr>
          </w:p>
        </w:tc>
        <w:tc>
          <w:tcPr>
            <w:tcW w:w="497" w:type="dxa"/>
            <w:vMerge/>
            <w:tcBorders>
              <w:top w:val="nil"/>
            </w:tcBorders>
          </w:tcPr>
          <w:p w14:paraId="117FDCE3" w14:textId="77777777" w:rsidR="00F02020" w:rsidRDefault="00F02020">
            <w:pPr>
              <w:rPr>
                <w:sz w:val="2"/>
                <w:szCs w:val="2"/>
              </w:rPr>
            </w:pPr>
          </w:p>
        </w:tc>
        <w:tc>
          <w:tcPr>
            <w:tcW w:w="2576" w:type="dxa"/>
            <w:vMerge/>
            <w:tcBorders>
              <w:top w:val="nil"/>
            </w:tcBorders>
          </w:tcPr>
          <w:p w14:paraId="71499EEB" w14:textId="77777777" w:rsidR="00F02020" w:rsidRDefault="00F02020">
            <w:pPr>
              <w:rPr>
                <w:sz w:val="2"/>
                <w:szCs w:val="2"/>
              </w:rPr>
            </w:pPr>
          </w:p>
        </w:tc>
        <w:tc>
          <w:tcPr>
            <w:tcW w:w="1230" w:type="dxa"/>
            <w:vAlign w:val="center"/>
          </w:tcPr>
          <w:p w14:paraId="30628EE4" w14:textId="77777777" w:rsidR="00F02020" w:rsidRDefault="00000000">
            <w:r>
              <w:rPr>
                <w:sz w:val="12"/>
              </w:rPr>
              <w:t>10/11/2025</w:t>
            </w:r>
          </w:p>
        </w:tc>
        <w:tc>
          <w:tcPr>
            <w:tcW w:w="617" w:type="dxa"/>
            <w:vAlign w:val="center"/>
          </w:tcPr>
          <w:p w14:paraId="50107B7F" w14:textId="77777777" w:rsidR="00F02020" w:rsidRDefault="00000000">
            <w:pPr>
              <w:jc w:val="center"/>
            </w:pPr>
            <w:r>
              <w:rPr>
                <w:sz w:val="12"/>
              </w:rPr>
              <w:t>2</w:t>
            </w:r>
          </w:p>
        </w:tc>
        <w:tc>
          <w:tcPr>
            <w:tcW w:w="1162" w:type="dxa"/>
            <w:tcBorders>
              <w:right w:val="nil"/>
            </w:tcBorders>
            <w:vAlign w:val="center"/>
          </w:tcPr>
          <w:p w14:paraId="235E9998" w14:textId="77777777" w:rsidR="00F02020" w:rsidRDefault="00000000">
            <w:pPr>
              <w:jc w:val="center"/>
            </w:pPr>
            <w:r>
              <w:rPr>
                <w:sz w:val="12"/>
              </w:rPr>
              <w:t>5 - 7</w:t>
            </w:r>
          </w:p>
        </w:tc>
        <w:tc>
          <w:tcPr>
            <w:tcW w:w="1520" w:type="dxa"/>
            <w:vAlign w:val="center"/>
          </w:tcPr>
          <w:p w14:paraId="7F37299E" w14:textId="77777777" w:rsidR="00F02020" w:rsidRDefault="00000000">
            <w:r>
              <w:rPr>
                <w:sz w:val="12"/>
              </w:rPr>
              <w:t>E402 - Lab</w:t>
            </w:r>
          </w:p>
        </w:tc>
        <w:tc>
          <w:tcPr>
            <w:tcW w:w="1042" w:type="dxa"/>
            <w:vAlign w:val="center"/>
          </w:tcPr>
          <w:p w14:paraId="02448498" w14:textId="77777777" w:rsidR="00F02020" w:rsidRDefault="00F02020"/>
        </w:tc>
      </w:tr>
    </w:tbl>
    <w:p w14:paraId="135E003D"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183BE9B2"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0"/>
        <w:gridCol w:w="617"/>
        <w:gridCol w:w="1162"/>
        <w:gridCol w:w="1520"/>
        <w:gridCol w:w="1042"/>
      </w:tblGrid>
      <w:tr w:rsidR="00F02020" w14:paraId="32D85EBA" w14:textId="77777777">
        <w:trPr>
          <w:cantSplit/>
          <w:tblHeader/>
          <w:jc w:val="center"/>
        </w:trPr>
        <w:tc>
          <w:tcPr>
            <w:tcW w:w="656" w:type="dxa"/>
            <w:shd w:val="clear" w:color="auto" w:fill="D9EAF7"/>
            <w:vAlign w:val="center"/>
          </w:tcPr>
          <w:p w14:paraId="4D811AB8" w14:textId="77777777" w:rsidR="00F02020" w:rsidRDefault="00000000">
            <w:pPr>
              <w:jc w:val="center"/>
            </w:pPr>
            <w:r>
              <w:rPr>
                <w:b/>
                <w:sz w:val="13"/>
              </w:rPr>
              <w:t>STT</w:t>
            </w:r>
          </w:p>
        </w:tc>
        <w:tc>
          <w:tcPr>
            <w:tcW w:w="1195" w:type="dxa"/>
            <w:shd w:val="clear" w:color="auto" w:fill="D9EAF7"/>
            <w:vAlign w:val="center"/>
          </w:tcPr>
          <w:p w14:paraId="6CEAE280" w14:textId="77777777" w:rsidR="00F02020" w:rsidRDefault="00000000">
            <w:pPr>
              <w:jc w:val="center"/>
            </w:pPr>
            <w:r>
              <w:rPr>
                <w:b/>
                <w:sz w:val="13"/>
              </w:rPr>
              <w:t>Mã học phần</w:t>
            </w:r>
          </w:p>
        </w:tc>
        <w:tc>
          <w:tcPr>
            <w:tcW w:w="4241" w:type="dxa"/>
            <w:shd w:val="clear" w:color="auto" w:fill="D9EAF7"/>
            <w:vAlign w:val="center"/>
          </w:tcPr>
          <w:p w14:paraId="0A004AA7" w14:textId="77777777" w:rsidR="00F02020" w:rsidRDefault="00000000">
            <w:pPr>
              <w:jc w:val="center"/>
            </w:pPr>
            <w:r>
              <w:rPr>
                <w:b/>
                <w:sz w:val="13"/>
              </w:rPr>
              <w:t>Tên lớp học phần</w:t>
            </w:r>
          </w:p>
        </w:tc>
        <w:tc>
          <w:tcPr>
            <w:tcW w:w="523" w:type="dxa"/>
            <w:shd w:val="clear" w:color="auto" w:fill="D9EAF7"/>
            <w:vAlign w:val="center"/>
          </w:tcPr>
          <w:p w14:paraId="483CAFC6" w14:textId="77777777" w:rsidR="00F02020" w:rsidRDefault="00000000">
            <w:pPr>
              <w:jc w:val="center"/>
            </w:pPr>
            <w:r>
              <w:rPr>
                <w:b/>
                <w:sz w:val="13"/>
              </w:rPr>
              <w:t>Số TC</w:t>
            </w:r>
          </w:p>
        </w:tc>
        <w:tc>
          <w:tcPr>
            <w:tcW w:w="497" w:type="dxa"/>
            <w:shd w:val="clear" w:color="auto" w:fill="D9EAF7"/>
            <w:vAlign w:val="center"/>
          </w:tcPr>
          <w:p w14:paraId="5B30273B" w14:textId="77777777" w:rsidR="00F02020" w:rsidRDefault="00000000">
            <w:pPr>
              <w:jc w:val="center"/>
            </w:pPr>
            <w:r>
              <w:rPr>
                <w:b/>
                <w:sz w:val="13"/>
              </w:rPr>
              <w:t>Số SV</w:t>
            </w:r>
          </w:p>
        </w:tc>
        <w:tc>
          <w:tcPr>
            <w:tcW w:w="2576" w:type="dxa"/>
            <w:shd w:val="clear" w:color="auto" w:fill="D9EAF7"/>
            <w:vAlign w:val="center"/>
          </w:tcPr>
          <w:p w14:paraId="615DD647" w14:textId="77777777" w:rsidR="00F02020" w:rsidRDefault="00000000">
            <w:pPr>
              <w:jc w:val="center"/>
            </w:pPr>
            <w:r>
              <w:rPr>
                <w:b/>
                <w:sz w:val="13"/>
              </w:rPr>
              <w:t>Giảng viên</w:t>
            </w:r>
          </w:p>
        </w:tc>
        <w:tc>
          <w:tcPr>
            <w:tcW w:w="1230" w:type="dxa"/>
            <w:shd w:val="clear" w:color="auto" w:fill="D9EAF7"/>
            <w:vAlign w:val="center"/>
          </w:tcPr>
          <w:p w14:paraId="67F24572" w14:textId="77777777" w:rsidR="00F02020" w:rsidRDefault="00000000">
            <w:pPr>
              <w:jc w:val="center"/>
            </w:pPr>
            <w:r>
              <w:rPr>
                <w:b/>
                <w:sz w:val="13"/>
              </w:rPr>
              <w:t>Ngày bắt đầu</w:t>
            </w:r>
          </w:p>
        </w:tc>
        <w:tc>
          <w:tcPr>
            <w:tcW w:w="617" w:type="dxa"/>
            <w:shd w:val="clear" w:color="auto" w:fill="D9EAF7"/>
            <w:vAlign w:val="center"/>
          </w:tcPr>
          <w:p w14:paraId="545F1695" w14:textId="77777777" w:rsidR="00F02020" w:rsidRDefault="00000000">
            <w:pPr>
              <w:jc w:val="center"/>
            </w:pPr>
            <w:r>
              <w:rPr>
                <w:b/>
                <w:sz w:val="13"/>
              </w:rPr>
              <w:t>Thứ</w:t>
            </w:r>
          </w:p>
        </w:tc>
        <w:tc>
          <w:tcPr>
            <w:tcW w:w="1162" w:type="dxa"/>
            <w:shd w:val="clear" w:color="auto" w:fill="D9EAF7"/>
            <w:vAlign w:val="center"/>
          </w:tcPr>
          <w:p w14:paraId="5EF228BF" w14:textId="77777777" w:rsidR="00F02020" w:rsidRDefault="00000000">
            <w:pPr>
              <w:jc w:val="center"/>
            </w:pPr>
            <w:r>
              <w:rPr>
                <w:b/>
                <w:sz w:val="13"/>
              </w:rPr>
              <w:t>Tiết học</w:t>
            </w:r>
          </w:p>
        </w:tc>
        <w:tc>
          <w:tcPr>
            <w:tcW w:w="1520" w:type="dxa"/>
            <w:shd w:val="clear" w:color="auto" w:fill="D9EAF7"/>
            <w:vAlign w:val="center"/>
          </w:tcPr>
          <w:p w14:paraId="0B120055" w14:textId="77777777" w:rsidR="00F02020" w:rsidRDefault="00000000">
            <w:pPr>
              <w:jc w:val="center"/>
            </w:pPr>
            <w:r>
              <w:rPr>
                <w:b/>
                <w:sz w:val="13"/>
              </w:rPr>
              <w:t>Phòng</w:t>
            </w:r>
          </w:p>
        </w:tc>
        <w:tc>
          <w:tcPr>
            <w:tcW w:w="1042" w:type="dxa"/>
            <w:shd w:val="clear" w:color="auto" w:fill="D9EAF7"/>
            <w:vAlign w:val="center"/>
          </w:tcPr>
          <w:p w14:paraId="4CA3614B" w14:textId="77777777" w:rsidR="00F02020" w:rsidRDefault="00000000">
            <w:pPr>
              <w:jc w:val="center"/>
            </w:pPr>
            <w:r>
              <w:rPr>
                <w:b/>
                <w:sz w:val="13"/>
              </w:rPr>
              <w:t>Ghi chú</w:t>
            </w:r>
          </w:p>
        </w:tc>
      </w:tr>
      <w:tr w:rsidR="00F02020" w14:paraId="103C3562" w14:textId="77777777">
        <w:trPr>
          <w:trHeight w:val="328"/>
          <w:jc w:val="center"/>
        </w:trPr>
        <w:tc>
          <w:tcPr>
            <w:tcW w:w="656" w:type="dxa"/>
            <w:vMerge w:val="restart"/>
            <w:vAlign w:val="center"/>
          </w:tcPr>
          <w:p w14:paraId="31B6CF4D" w14:textId="77777777" w:rsidR="00F02020" w:rsidRDefault="00000000">
            <w:pPr>
              <w:jc w:val="center"/>
            </w:pPr>
            <w:r>
              <w:rPr>
                <w:sz w:val="12"/>
              </w:rPr>
              <w:t>182</w:t>
            </w:r>
          </w:p>
        </w:tc>
        <w:tc>
          <w:tcPr>
            <w:tcW w:w="1195" w:type="dxa"/>
            <w:vMerge w:val="restart"/>
            <w:vAlign w:val="center"/>
          </w:tcPr>
          <w:p w14:paraId="4D3B8C9F" w14:textId="77777777" w:rsidR="00F02020" w:rsidRDefault="00000000">
            <w:pPr>
              <w:jc w:val="center"/>
            </w:pPr>
            <w:r>
              <w:rPr>
                <w:sz w:val="12"/>
              </w:rPr>
              <w:t>TIN1093</w:t>
            </w:r>
          </w:p>
        </w:tc>
        <w:tc>
          <w:tcPr>
            <w:tcW w:w="4241" w:type="dxa"/>
            <w:vMerge w:val="restart"/>
            <w:vAlign w:val="center"/>
          </w:tcPr>
          <w:p w14:paraId="008E8CD4" w14:textId="77777777" w:rsidR="00F02020" w:rsidRDefault="00000000">
            <w:r>
              <w:rPr>
                <w:sz w:val="12"/>
              </w:rPr>
              <w:t>Nhập môn lập trình - Nhóm 4</w:t>
            </w:r>
          </w:p>
        </w:tc>
        <w:tc>
          <w:tcPr>
            <w:tcW w:w="523" w:type="dxa"/>
            <w:vMerge w:val="restart"/>
            <w:vAlign w:val="center"/>
          </w:tcPr>
          <w:p w14:paraId="77BD450E" w14:textId="77777777" w:rsidR="00F02020" w:rsidRDefault="00000000">
            <w:pPr>
              <w:jc w:val="center"/>
            </w:pPr>
            <w:r>
              <w:rPr>
                <w:sz w:val="12"/>
              </w:rPr>
              <w:t>3</w:t>
            </w:r>
          </w:p>
        </w:tc>
        <w:tc>
          <w:tcPr>
            <w:tcW w:w="497" w:type="dxa"/>
            <w:vMerge w:val="restart"/>
            <w:vAlign w:val="center"/>
          </w:tcPr>
          <w:p w14:paraId="330F1217" w14:textId="77777777" w:rsidR="00F02020" w:rsidRDefault="00000000">
            <w:pPr>
              <w:jc w:val="center"/>
            </w:pPr>
            <w:r>
              <w:rPr>
                <w:sz w:val="12"/>
              </w:rPr>
              <w:t>0</w:t>
            </w:r>
          </w:p>
        </w:tc>
        <w:tc>
          <w:tcPr>
            <w:tcW w:w="2576" w:type="dxa"/>
            <w:vMerge w:val="restart"/>
            <w:vAlign w:val="center"/>
          </w:tcPr>
          <w:p w14:paraId="6435BFDD" w14:textId="77777777" w:rsidR="00F02020" w:rsidRDefault="00000000">
            <w:r>
              <w:rPr>
                <w:sz w:val="12"/>
              </w:rPr>
              <w:t>Lê Nguyễn Thủy Nhi</w:t>
            </w:r>
          </w:p>
        </w:tc>
        <w:tc>
          <w:tcPr>
            <w:tcW w:w="1230" w:type="dxa"/>
            <w:vAlign w:val="center"/>
          </w:tcPr>
          <w:p w14:paraId="7D0E745F" w14:textId="77777777" w:rsidR="00F02020" w:rsidRDefault="00000000">
            <w:r>
              <w:rPr>
                <w:sz w:val="12"/>
              </w:rPr>
              <w:t>17/11/2025</w:t>
            </w:r>
          </w:p>
        </w:tc>
        <w:tc>
          <w:tcPr>
            <w:tcW w:w="617" w:type="dxa"/>
            <w:vAlign w:val="center"/>
          </w:tcPr>
          <w:p w14:paraId="2E9360B7" w14:textId="77777777" w:rsidR="00F02020" w:rsidRDefault="00000000">
            <w:pPr>
              <w:jc w:val="center"/>
            </w:pPr>
            <w:r>
              <w:rPr>
                <w:sz w:val="12"/>
              </w:rPr>
              <w:t>2</w:t>
            </w:r>
          </w:p>
        </w:tc>
        <w:tc>
          <w:tcPr>
            <w:tcW w:w="1162" w:type="dxa"/>
            <w:tcBorders>
              <w:right w:val="nil"/>
            </w:tcBorders>
            <w:vAlign w:val="center"/>
          </w:tcPr>
          <w:p w14:paraId="66F21E3A" w14:textId="77777777" w:rsidR="00F02020" w:rsidRDefault="00000000">
            <w:pPr>
              <w:jc w:val="center"/>
            </w:pPr>
            <w:r>
              <w:rPr>
                <w:sz w:val="12"/>
              </w:rPr>
              <w:t>5 - 7</w:t>
            </w:r>
          </w:p>
        </w:tc>
        <w:tc>
          <w:tcPr>
            <w:tcW w:w="1520" w:type="dxa"/>
            <w:vAlign w:val="center"/>
          </w:tcPr>
          <w:p w14:paraId="717E776D" w14:textId="77777777" w:rsidR="00F02020" w:rsidRDefault="00000000">
            <w:r>
              <w:rPr>
                <w:sz w:val="12"/>
              </w:rPr>
              <w:t>E303</w:t>
            </w:r>
          </w:p>
        </w:tc>
        <w:tc>
          <w:tcPr>
            <w:tcW w:w="1042" w:type="dxa"/>
            <w:vAlign w:val="center"/>
          </w:tcPr>
          <w:p w14:paraId="1BB88111" w14:textId="77777777" w:rsidR="00F02020" w:rsidRDefault="00F02020"/>
        </w:tc>
      </w:tr>
      <w:tr w:rsidR="00F02020" w14:paraId="1E2CAB9E" w14:textId="77777777">
        <w:trPr>
          <w:trHeight w:val="325"/>
          <w:jc w:val="center"/>
        </w:trPr>
        <w:tc>
          <w:tcPr>
            <w:tcW w:w="656" w:type="dxa"/>
            <w:vMerge/>
            <w:tcBorders>
              <w:top w:val="nil"/>
            </w:tcBorders>
          </w:tcPr>
          <w:p w14:paraId="70D899A9" w14:textId="77777777" w:rsidR="00F02020" w:rsidRDefault="00F02020">
            <w:pPr>
              <w:rPr>
                <w:sz w:val="2"/>
                <w:szCs w:val="2"/>
              </w:rPr>
            </w:pPr>
          </w:p>
        </w:tc>
        <w:tc>
          <w:tcPr>
            <w:tcW w:w="1195" w:type="dxa"/>
            <w:vMerge/>
            <w:tcBorders>
              <w:top w:val="nil"/>
            </w:tcBorders>
          </w:tcPr>
          <w:p w14:paraId="408BD6EA" w14:textId="77777777" w:rsidR="00F02020" w:rsidRDefault="00F02020">
            <w:pPr>
              <w:rPr>
                <w:sz w:val="2"/>
                <w:szCs w:val="2"/>
              </w:rPr>
            </w:pPr>
          </w:p>
        </w:tc>
        <w:tc>
          <w:tcPr>
            <w:tcW w:w="4241" w:type="dxa"/>
            <w:vMerge/>
            <w:tcBorders>
              <w:top w:val="nil"/>
            </w:tcBorders>
          </w:tcPr>
          <w:p w14:paraId="4FC0A5D9" w14:textId="77777777" w:rsidR="00F02020" w:rsidRDefault="00F02020">
            <w:pPr>
              <w:rPr>
                <w:sz w:val="2"/>
                <w:szCs w:val="2"/>
              </w:rPr>
            </w:pPr>
          </w:p>
        </w:tc>
        <w:tc>
          <w:tcPr>
            <w:tcW w:w="523" w:type="dxa"/>
            <w:vMerge/>
            <w:tcBorders>
              <w:top w:val="nil"/>
            </w:tcBorders>
          </w:tcPr>
          <w:p w14:paraId="2CA763AE" w14:textId="77777777" w:rsidR="00F02020" w:rsidRDefault="00F02020">
            <w:pPr>
              <w:rPr>
                <w:sz w:val="2"/>
                <w:szCs w:val="2"/>
              </w:rPr>
            </w:pPr>
          </w:p>
        </w:tc>
        <w:tc>
          <w:tcPr>
            <w:tcW w:w="497" w:type="dxa"/>
            <w:vMerge/>
            <w:tcBorders>
              <w:top w:val="nil"/>
            </w:tcBorders>
          </w:tcPr>
          <w:p w14:paraId="2CA7C8A1" w14:textId="77777777" w:rsidR="00F02020" w:rsidRDefault="00F02020">
            <w:pPr>
              <w:rPr>
                <w:sz w:val="2"/>
                <w:szCs w:val="2"/>
              </w:rPr>
            </w:pPr>
          </w:p>
        </w:tc>
        <w:tc>
          <w:tcPr>
            <w:tcW w:w="2576" w:type="dxa"/>
            <w:vMerge/>
            <w:tcBorders>
              <w:top w:val="nil"/>
            </w:tcBorders>
          </w:tcPr>
          <w:p w14:paraId="3BC887BA" w14:textId="77777777" w:rsidR="00F02020" w:rsidRDefault="00F02020">
            <w:pPr>
              <w:rPr>
                <w:sz w:val="2"/>
                <w:szCs w:val="2"/>
              </w:rPr>
            </w:pPr>
          </w:p>
        </w:tc>
        <w:tc>
          <w:tcPr>
            <w:tcW w:w="1230" w:type="dxa"/>
            <w:vAlign w:val="center"/>
          </w:tcPr>
          <w:p w14:paraId="170BD01A" w14:textId="77777777" w:rsidR="00F02020" w:rsidRDefault="00000000">
            <w:r>
              <w:rPr>
                <w:sz w:val="12"/>
              </w:rPr>
              <w:t>24/11/2025</w:t>
            </w:r>
          </w:p>
        </w:tc>
        <w:tc>
          <w:tcPr>
            <w:tcW w:w="617" w:type="dxa"/>
            <w:vAlign w:val="center"/>
          </w:tcPr>
          <w:p w14:paraId="3B3B2DA4" w14:textId="77777777" w:rsidR="00F02020" w:rsidRDefault="00000000">
            <w:pPr>
              <w:jc w:val="center"/>
            </w:pPr>
            <w:r>
              <w:rPr>
                <w:sz w:val="12"/>
              </w:rPr>
              <w:t>2</w:t>
            </w:r>
          </w:p>
        </w:tc>
        <w:tc>
          <w:tcPr>
            <w:tcW w:w="1162" w:type="dxa"/>
            <w:tcBorders>
              <w:right w:val="nil"/>
            </w:tcBorders>
            <w:vAlign w:val="center"/>
          </w:tcPr>
          <w:p w14:paraId="6852CF42" w14:textId="77777777" w:rsidR="00F02020" w:rsidRDefault="00000000">
            <w:pPr>
              <w:jc w:val="center"/>
            </w:pPr>
            <w:r>
              <w:rPr>
                <w:sz w:val="12"/>
              </w:rPr>
              <w:t>5 - 7</w:t>
            </w:r>
          </w:p>
        </w:tc>
        <w:tc>
          <w:tcPr>
            <w:tcW w:w="1520" w:type="dxa"/>
            <w:vAlign w:val="center"/>
          </w:tcPr>
          <w:p w14:paraId="4BE5F948" w14:textId="77777777" w:rsidR="00F02020" w:rsidRDefault="00000000">
            <w:r>
              <w:rPr>
                <w:sz w:val="12"/>
              </w:rPr>
              <w:t>E402 - Lab</w:t>
            </w:r>
          </w:p>
        </w:tc>
        <w:tc>
          <w:tcPr>
            <w:tcW w:w="1042" w:type="dxa"/>
            <w:vAlign w:val="center"/>
          </w:tcPr>
          <w:p w14:paraId="509924FC" w14:textId="77777777" w:rsidR="00F02020" w:rsidRDefault="00F02020"/>
        </w:tc>
      </w:tr>
      <w:tr w:rsidR="00F02020" w14:paraId="5E9555F4" w14:textId="77777777">
        <w:trPr>
          <w:trHeight w:val="326"/>
          <w:jc w:val="center"/>
        </w:trPr>
        <w:tc>
          <w:tcPr>
            <w:tcW w:w="656" w:type="dxa"/>
            <w:vMerge/>
            <w:tcBorders>
              <w:top w:val="nil"/>
            </w:tcBorders>
          </w:tcPr>
          <w:p w14:paraId="32C09E99" w14:textId="77777777" w:rsidR="00F02020" w:rsidRDefault="00F02020">
            <w:pPr>
              <w:rPr>
                <w:sz w:val="2"/>
                <w:szCs w:val="2"/>
              </w:rPr>
            </w:pPr>
          </w:p>
        </w:tc>
        <w:tc>
          <w:tcPr>
            <w:tcW w:w="1195" w:type="dxa"/>
            <w:vMerge/>
            <w:tcBorders>
              <w:top w:val="nil"/>
            </w:tcBorders>
          </w:tcPr>
          <w:p w14:paraId="22911106" w14:textId="77777777" w:rsidR="00F02020" w:rsidRDefault="00F02020">
            <w:pPr>
              <w:rPr>
                <w:sz w:val="2"/>
                <w:szCs w:val="2"/>
              </w:rPr>
            </w:pPr>
          </w:p>
        </w:tc>
        <w:tc>
          <w:tcPr>
            <w:tcW w:w="4241" w:type="dxa"/>
            <w:vMerge/>
            <w:tcBorders>
              <w:top w:val="nil"/>
            </w:tcBorders>
          </w:tcPr>
          <w:p w14:paraId="3246EAEC" w14:textId="77777777" w:rsidR="00F02020" w:rsidRDefault="00F02020">
            <w:pPr>
              <w:rPr>
                <w:sz w:val="2"/>
                <w:szCs w:val="2"/>
              </w:rPr>
            </w:pPr>
          </w:p>
        </w:tc>
        <w:tc>
          <w:tcPr>
            <w:tcW w:w="523" w:type="dxa"/>
            <w:vMerge/>
            <w:tcBorders>
              <w:top w:val="nil"/>
            </w:tcBorders>
          </w:tcPr>
          <w:p w14:paraId="65AF2E1B" w14:textId="77777777" w:rsidR="00F02020" w:rsidRDefault="00F02020">
            <w:pPr>
              <w:rPr>
                <w:sz w:val="2"/>
                <w:szCs w:val="2"/>
              </w:rPr>
            </w:pPr>
          </w:p>
        </w:tc>
        <w:tc>
          <w:tcPr>
            <w:tcW w:w="497" w:type="dxa"/>
            <w:vMerge/>
            <w:tcBorders>
              <w:top w:val="nil"/>
            </w:tcBorders>
          </w:tcPr>
          <w:p w14:paraId="0C88C1DD" w14:textId="77777777" w:rsidR="00F02020" w:rsidRDefault="00F02020">
            <w:pPr>
              <w:rPr>
                <w:sz w:val="2"/>
                <w:szCs w:val="2"/>
              </w:rPr>
            </w:pPr>
          </w:p>
        </w:tc>
        <w:tc>
          <w:tcPr>
            <w:tcW w:w="2576" w:type="dxa"/>
            <w:vMerge/>
            <w:tcBorders>
              <w:top w:val="nil"/>
            </w:tcBorders>
          </w:tcPr>
          <w:p w14:paraId="7581FF04" w14:textId="77777777" w:rsidR="00F02020" w:rsidRDefault="00F02020">
            <w:pPr>
              <w:rPr>
                <w:sz w:val="2"/>
                <w:szCs w:val="2"/>
              </w:rPr>
            </w:pPr>
          </w:p>
        </w:tc>
        <w:tc>
          <w:tcPr>
            <w:tcW w:w="1230" w:type="dxa"/>
            <w:vAlign w:val="center"/>
          </w:tcPr>
          <w:p w14:paraId="17214473" w14:textId="77777777" w:rsidR="00F02020" w:rsidRDefault="00000000">
            <w:r>
              <w:rPr>
                <w:sz w:val="12"/>
              </w:rPr>
              <w:t>01/12/2025</w:t>
            </w:r>
          </w:p>
        </w:tc>
        <w:tc>
          <w:tcPr>
            <w:tcW w:w="617" w:type="dxa"/>
            <w:vAlign w:val="center"/>
          </w:tcPr>
          <w:p w14:paraId="724BBD53" w14:textId="77777777" w:rsidR="00F02020" w:rsidRDefault="00000000">
            <w:pPr>
              <w:jc w:val="center"/>
            </w:pPr>
            <w:r>
              <w:rPr>
                <w:sz w:val="12"/>
              </w:rPr>
              <w:t>2</w:t>
            </w:r>
          </w:p>
        </w:tc>
        <w:tc>
          <w:tcPr>
            <w:tcW w:w="1162" w:type="dxa"/>
            <w:tcBorders>
              <w:right w:val="nil"/>
            </w:tcBorders>
            <w:vAlign w:val="center"/>
          </w:tcPr>
          <w:p w14:paraId="5EAB1947" w14:textId="77777777" w:rsidR="00F02020" w:rsidRDefault="00000000">
            <w:pPr>
              <w:jc w:val="center"/>
            </w:pPr>
            <w:r>
              <w:rPr>
                <w:sz w:val="12"/>
              </w:rPr>
              <w:t>5 - 7</w:t>
            </w:r>
          </w:p>
        </w:tc>
        <w:tc>
          <w:tcPr>
            <w:tcW w:w="1520" w:type="dxa"/>
            <w:vAlign w:val="center"/>
          </w:tcPr>
          <w:p w14:paraId="64F5AA02" w14:textId="77777777" w:rsidR="00F02020" w:rsidRDefault="00000000">
            <w:r>
              <w:rPr>
                <w:sz w:val="12"/>
              </w:rPr>
              <w:t>E303</w:t>
            </w:r>
          </w:p>
        </w:tc>
        <w:tc>
          <w:tcPr>
            <w:tcW w:w="1042" w:type="dxa"/>
            <w:vAlign w:val="center"/>
          </w:tcPr>
          <w:p w14:paraId="3F87FA2D" w14:textId="77777777" w:rsidR="00F02020" w:rsidRDefault="00F02020"/>
        </w:tc>
      </w:tr>
      <w:tr w:rsidR="00F02020" w14:paraId="4CDA7302" w14:textId="77777777">
        <w:trPr>
          <w:trHeight w:val="328"/>
          <w:jc w:val="center"/>
        </w:trPr>
        <w:tc>
          <w:tcPr>
            <w:tcW w:w="656" w:type="dxa"/>
            <w:vMerge/>
            <w:tcBorders>
              <w:top w:val="nil"/>
            </w:tcBorders>
          </w:tcPr>
          <w:p w14:paraId="220F6808" w14:textId="77777777" w:rsidR="00F02020" w:rsidRDefault="00F02020">
            <w:pPr>
              <w:rPr>
                <w:sz w:val="2"/>
                <w:szCs w:val="2"/>
              </w:rPr>
            </w:pPr>
          </w:p>
        </w:tc>
        <w:tc>
          <w:tcPr>
            <w:tcW w:w="1195" w:type="dxa"/>
            <w:vMerge/>
            <w:tcBorders>
              <w:top w:val="nil"/>
            </w:tcBorders>
          </w:tcPr>
          <w:p w14:paraId="4416AE15" w14:textId="77777777" w:rsidR="00F02020" w:rsidRDefault="00F02020">
            <w:pPr>
              <w:rPr>
                <w:sz w:val="2"/>
                <w:szCs w:val="2"/>
              </w:rPr>
            </w:pPr>
          </w:p>
        </w:tc>
        <w:tc>
          <w:tcPr>
            <w:tcW w:w="4241" w:type="dxa"/>
            <w:vMerge/>
            <w:tcBorders>
              <w:top w:val="nil"/>
            </w:tcBorders>
          </w:tcPr>
          <w:p w14:paraId="352137CB" w14:textId="77777777" w:rsidR="00F02020" w:rsidRDefault="00F02020">
            <w:pPr>
              <w:rPr>
                <w:sz w:val="2"/>
                <w:szCs w:val="2"/>
              </w:rPr>
            </w:pPr>
          </w:p>
        </w:tc>
        <w:tc>
          <w:tcPr>
            <w:tcW w:w="523" w:type="dxa"/>
            <w:vMerge/>
            <w:tcBorders>
              <w:top w:val="nil"/>
            </w:tcBorders>
          </w:tcPr>
          <w:p w14:paraId="56662A41" w14:textId="77777777" w:rsidR="00F02020" w:rsidRDefault="00F02020">
            <w:pPr>
              <w:rPr>
                <w:sz w:val="2"/>
                <w:szCs w:val="2"/>
              </w:rPr>
            </w:pPr>
          </w:p>
        </w:tc>
        <w:tc>
          <w:tcPr>
            <w:tcW w:w="497" w:type="dxa"/>
            <w:vMerge/>
            <w:tcBorders>
              <w:top w:val="nil"/>
            </w:tcBorders>
          </w:tcPr>
          <w:p w14:paraId="286FF2B4" w14:textId="77777777" w:rsidR="00F02020" w:rsidRDefault="00F02020">
            <w:pPr>
              <w:rPr>
                <w:sz w:val="2"/>
                <w:szCs w:val="2"/>
              </w:rPr>
            </w:pPr>
          </w:p>
        </w:tc>
        <w:tc>
          <w:tcPr>
            <w:tcW w:w="2576" w:type="dxa"/>
            <w:vMerge/>
            <w:tcBorders>
              <w:top w:val="nil"/>
            </w:tcBorders>
          </w:tcPr>
          <w:p w14:paraId="69BEBD3A" w14:textId="77777777" w:rsidR="00F02020" w:rsidRDefault="00F02020">
            <w:pPr>
              <w:rPr>
                <w:sz w:val="2"/>
                <w:szCs w:val="2"/>
              </w:rPr>
            </w:pPr>
          </w:p>
        </w:tc>
        <w:tc>
          <w:tcPr>
            <w:tcW w:w="1230" w:type="dxa"/>
            <w:vAlign w:val="center"/>
          </w:tcPr>
          <w:p w14:paraId="556E521B" w14:textId="77777777" w:rsidR="00F02020" w:rsidRDefault="00000000">
            <w:r>
              <w:rPr>
                <w:sz w:val="12"/>
              </w:rPr>
              <w:t>08/12/2025</w:t>
            </w:r>
          </w:p>
        </w:tc>
        <w:tc>
          <w:tcPr>
            <w:tcW w:w="617" w:type="dxa"/>
            <w:vAlign w:val="center"/>
          </w:tcPr>
          <w:p w14:paraId="0450AF34" w14:textId="77777777" w:rsidR="00F02020" w:rsidRDefault="00000000">
            <w:pPr>
              <w:jc w:val="center"/>
            </w:pPr>
            <w:r>
              <w:rPr>
                <w:sz w:val="12"/>
              </w:rPr>
              <w:t>2</w:t>
            </w:r>
          </w:p>
        </w:tc>
        <w:tc>
          <w:tcPr>
            <w:tcW w:w="1162" w:type="dxa"/>
            <w:tcBorders>
              <w:right w:val="nil"/>
            </w:tcBorders>
            <w:vAlign w:val="center"/>
          </w:tcPr>
          <w:p w14:paraId="265E05C1" w14:textId="77777777" w:rsidR="00F02020" w:rsidRDefault="00000000">
            <w:pPr>
              <w:jc w:val="center"/>
            </w:pPr>
            <w:r>
              <w:rPr>
                <w:sz w:val="12"/>
              </w:rPr>
              <w:t>5 - 7</w:t>
            </w:r>
          </w:p>
        </w:tc>
        <w:tc>
          <w:tcPr>
            <w:tcW w:w="1520" w:type="dxa"/>
            <w:vAlign w:val="center"/>
          </w:tcPr>
          <w:p w14:paraId="000F88DF" w14:textId="77777777" w:rsidR="00F02020" w:rsidRDefault="00000000">
            <w:r>
              <w:rPr>
                <w:sz w:val="12"/>
              </w:rPr>
              <w:t>E402 - Lab</w:t>
            </w:r>
          </w:p>
        </w:tc>
        <w:tc>
          <w:tcPr>
            <w:tcW w:w="1042" w:type="dxa"/>
            <w:vAlign w:val="center"/>
          </w:tcPr>
          <w:p w14:paraId="6F0278A0" w14:textId="77777777" w:rsidR="00F02020" w:rsidRDefault="00F02020"/>
        </w:tc>
      </w:tr>
      <w:tr w:rsidR="00F02020" w14:paraId="7E8108DD" w14:textId="77777777">
        <w:trPr>
          <w:trHeight w:val="326"/>
          <w:jc w:val="center"/>
        </w:trPr>
        <w:tc>
          <w:tcPr>
            <w:tcW w:w="656" w:type="dxa"/>
            <w:vMerge/>
            <w:tcBorders>
              <w:top w:val="nil"/>
            </w:tcBorders>
          </w:tcPr>
          <w:p w14:paraId="737AF5F4" w14:textId="77777777" w:rsidR="00F02020" w:rsidRDefault="00F02020">
            <w:pPr>
              <w:rPr>
                <w:sz w:val="2"/>
                <w:szCs w:val="2"/>
              </w:rPr>
            </w:pPr>
          </w:p>
        </w:tc>
        <w:tc>
          <w:tcPr>
            <w:tcW w:w="1195" w:type="dxa"/>
            <w:vMerge/>
            <w:tcBorders>
              <w:top w:val="nil"/>
            </w:tcBorders>
          </w:tcPr>
          <w:p w14:paraId="4F3A96DD" w14:textId="77777777" w:rsidR="00F02020" w:rsidRDefault="00F02020">
            <w:pPr>
              <w:rPr>
                <w:sz w:val="2"/>
                <w:szCs w:val="2"/>
              </w:rPr>
            </w:pPr>
          </w:p>
        </w:tc>
        <w:tc>
          <w:tcPr>
            <w:tcW w:w="4241" w:type="dxa"/>
            <w:vMerge/>
            <w:tcBorders>
              <w:top w:val="nil"/>
            </w:tcBorders>
          </w:tcPr>
          <w:p w14:paraId="15BA74A1" w14:textId="77777777" w:rsidR="00F02020" w:rsidRDefault="00F02020">
            <w:pPr>
              <w:rPr>
                <w:sz w:val="2"/>
                <w:szCs w:val="2"/>
              </w:rPr>
            </w:pPr>
          </w:p>
        </w:tc>
        <w:tc>
          <w:tcPr>
            <w:tcW w:w="523" w:type="dxa"/>
            <w:vMerge/>
            <w:tcBorders>
              <w:top w:val="nil"/>
            </w:tcBorders>
          </w:tcPr>
          <w:p w14:paraId="2D18FDE3" w14:textId="77777777" w:rsidR="00F02020" w:rsidRDefault="00F02020">
            <w:pPr>
              <w:rPr>
                <w:sz w:val="2"/>
                <w:szCs w:val="2"/>
              </w:rPr>
            </w:pPr>
          </w:p>
        </w:tc>
        <w:tc>
          <w:tcPr>
            <w:tcW w:w="497" w:type="dxa"/>
            <w:vMerge/>
            <w:tcBorders>
              <w:top w:val="nil"/>
            </w:tcBorders>
          </w:tcPr>
          <w:p w14:paraId="32D0A630" w14:textId="77777777" w:rsidR="00F02020" w:rsidRDefault="00F02020">
            <w:pPr>
              <w:rPr>
                <w:sz w:val="2"/>
                <w:szCs w:val="2"/>
              </w:rPr>
            </w:pPr>
          </w:p>
        </w:tc>
        <w:tc>
          <w:tcPr>
            <w:tcW w:w="2576" w:type="dxa"/>
            <w:vMerge/>
            <w:tcBorders>
              <w:top w:val="nil"/>
            </w:tcBorders>
          </w:tcPr>
          <w:p w14:paraId="0984462C" w14:textId="77777777" w:rsidR="00F02020" w:rsidRDefault="00F02020">
            <w:pPr>
              <w:rPr>
                <w:sz w:val="2"/>
                <w:szCs w:val="2"/>
              </w:rPr>
            </w:pPr>
          </w:p>
        </w:tc>
        <w:tc>
          <w:tcPr>
            <w:tcW w:w="1230" w:type="dxa"/>
            <w:vAlign w:val="center"/>
          </w:tcPr>
          <w:p w14:paraId="3284CB72" w14:textId="77777777" w:rsidR="00F02020" w:rsidRDefault="00000000">
            <w:r>
              <w:rPr>
                <w:sz w:val="12"/>
              </w:rPr>
              <w:t>15/12/2025</w:t>
            </w:r>
          </w:p>
        </w:tc>
        <w:tc>
          <w:tcPr>
            <w:tcW w:w="617" w:type="dxa"/>
            <w:vAlign w:val="center"/>
          </w:tcPr>
          <w:p w14:paraId="2B7D9681" w14:textId="77777777" w:rsidR="00F02020" w:rsidRDefault="00000000">
            <w:pPr>
              <w:jc w:val="center"/>
            </w:pPr>
            <w:r>
              <w:rPr>
                <w:sz w:val="12"/>
              </w:rPr>
              <w:t>2</w:t>
            </w:r>
          </w:p>
        </w:tc>
        <w:tc>
          <w:tcPr>
            <w:tcW w:w="1162" w:type="dxa"/>
            <w:tcBorders>
              <w:right w:val="nil"/>
            </w:tcBorders>
            <w:vAlign w:val="center"/>
          </w:tcPr>
          <w:p w14:paraId="0C038E49" w14:textId="77777777" w:rsidR="00F02020" w:rsidRDefault="00000000">
            <w:pPr>
              <w:jc w:val="center"/>
            </w:pPr>
            <w:r>
              <w:rPr>
                <w:sz w:val="12"/>
              </w:rPr>
              <w:t>5 - 7</w:t>
            </w:r>
          </w:p>
        </w:tc>
        <w:tc>
          <w:tcPr>
            <w:tcW w:w="1520" w:type="dxa"/>
            <w:vAlign w:val="center"/>
          </w:tcPr>
          <w:p w14:paraId="7F763B91" w14:textId="77777777" w:rsidR="00F02020" w:rsidRDefault="00000000">
            <w:r>
              <w:rPr>
                <w:sz w:val="12"/>
              </w:rPr>
              <w:t>E303</w:t>
            </w:r>
          </w:p>
        </w:tc>
        <w:tc>
          <w:tcPr>
            <w:tcW w:w="1042" w:type="dxa"/>
            <w:vAlign w:val="center"/>
          </w:tcPr>
          <w:p w14:paraId="75D81A97" w14:textId="77777777" w:rsidR="00F02020" w:rsidRDefault="00F02020"/>
        </w:tc>
      </w:tr>
      <w:tr w:rsidR="00F02020" w14:paraId="23B78D63" w14:textId="77777777">
        <w:trPr>
          <w:trHeight w:val="328"/>
          <w:jc w:val="center"/>
        </w:trPr>
        <w:tc>
          <w:tcPr>
            <w:tcW w:w="656" w:type="dxa"/>
            <w:vMerge w:val="restart"/>
            <w:vAlign w:val="center"/>
          </w:tcPr>
          <w:p w14:paraId="373E09C9" w14:textId="77777777" w:rsidR="00F02020" w:rsidRDefault="00000000">
            <w:pPr>
              <w:jc w:val="center"/>
            </w:pPr>
            <w:r>
              <w:rPr>
                <w:sz w:val="12"/>
              </w:rPr>
              <w:t>183</w:t>
            </w:r>
          </w:p>
        </w:tc>
        <w:tc>
          <w:tcPr>
            <w:tcW w:w="1195" w:type="dxa"/>
            <w:vMerge w:val="restart"/>
            <w:vAlign w:val="center"/>
          </w:tcPr>
          <w:p w14:paraId="620A3577" w14:textId="77777777" w:rsidR="00F02020" w:rsidRDefault="00000000">
            <w:pPr>
              <w:jc w:val="center"/>
            </w:pPr>
            <w:r>
              <w:rPr>
                <w:sz w:val="12"/>
              </w:rPr>
              <w:t>TIN1093</w:t>
            </w:r>
          </w:p>
        </w:tc>
        <w:tc>
          <w:tcPr>
            <w:tcW w:w="4241" w:type="dxa"/>
            <w:vMerge w:val="restart"/>
            <w:vAlign w:val="center"/>
          </w:tcPr>
          <w:p w14:paraId="3CB20114" w14:textId="77777777" w:rsidR="00F02020" w:rsidRDefault="00000000">
            <w:r>
              <w:rPr>
                <w:sz w:val="12"/>
              </w:rPr>
              <w:t>Nhập môn lập trình - Nhóm 5</w:t>
            </w:r>
          </w:p>
        </w:tc>
        <w:tc>
          <w:tcPr>
            <w:tcW w:w="523" w:type="dxa"/>
            <w:vMerge w:val="restart"/>
            <w:vAlign w:val="center"/>
          </w:tcPr>
          <w:p w14:paraId="13E036DB" w14:textId="77777777" w:rsidR="00F02020" w:rsidRDefault="00000000">
            <w:pPr>
              <w:jc w:val="center"/>
            </w:pPr>
            <w:r>
              <w:rPr>
                <w:sz w:val="12"/>
              </w:rPr>
              <w:t>3</w:t>
            </w:r>
          </w:p>
        </w:tc>
        <w:tc>
          <w:tcPr>
            <w:tcW w:w="497" w:type="dxa"/>
            <w:vMerge w:val="restart"/>
            <w:vAlign w:val="center"/>
          </w:tcPr>
          <w:p w14:paraId="1BA53A31" w14:textId="77777777" w:rsidR="00F02020" w:rsidRDefault="00000000">
            <w:pPr>
              <w:jc w:val="center"/>
            </w:pPr>
            <w:r>
              <w:rPr>
                <w:sz w:val="12"/>
              </w:rPr>
              <w:t>0</w:t>
            </w:r>
          </w:p>
        </w:tc>
        <w:tc>
          <w:tcPr>
            <w:tcW w:w="2576" w:type="dxa"/>
            <w:vMerge w:val="restart"/>
            <w:vAlign w:val="center"/>
          </w:tcPr>
          <w:p w14:paraId="2CB619FB" w14:textId="77777777" w:rsidR="00F02020" w:rsidRDefault="00000000">
            <w:r>
              <w:rPr>
                <w:sz w:val="12"/>
              </w:rPr>
              <w:t>Võ Văn Thành</w:t>
            </w:r>
          </w:p>
        </w:tc>
        <w:tc>
          <w:tcPr>
            <w:tcW w:w="1230" w:type="dxa"/>
            <w:vAlign w:val="center"/>
          </w:tcPr>
          <w:p w14:paraId="610F8427" w14:textId="77777777" w:rsidR="00F02020" w:rsidRDefault="00000000">
            <w:r>
              <w:rPr>
                <w:sz w:val="12"/>
              </w:rPr>
              <w:t>15/09/2025</w:t>
            </w:r>
          </w:p>
        </w:tc>
        <w:tc>
          <w:tcPr>
            <w:tcW w:w="617" w:type="dxa"/>
            <w:vAlign w:val="center"/>
          </w:tcPr>
          <w:p w14:paraId="2B4DC16F" w14:textId="77777777" w:rsidR="00F02020" w:rsidRDefault="00000000">
            <w:pPr>
              <w:jc w:val="center"/>
            </w:pPr>
            <w:r>
              <w:rPr>
                <w:sz w:val="12"/>
              </w:rPr>
              <w:t>5</w:t>
            </w:r>
          </w:p>
        </w:tc>
        <w:tc>
          <w:tcPr>
            <w:tcW w:w="1162" w:type="dxa"/>
            <w:tcBorders>
              <w:right w:val="nil"/>
            </w:tcBorders>
            <w:vAlign w:val="center"/>
          </w:tcPr>
          <w:p w14:paraId="61027D10" w14:textId="77777777" w:rsidR="00F02020" w:rsidRDefault="00000000">
            <w:pPr>
              <w:jc w:val="center"/>
            </w:pPr>
            <w:r>
              <w:rPr>
                <w:sz w:val="12"/>
              </w:rPr>
              <w:t>5 - 7</w:t>
            </w:r>
          </w:p>
        </w:tc>
        <w:tc>
          <w:tcPr>
            <w:tcW w:w="1520" w:type="dxa"/>
            <w:vAlign w:val="center"/>
          </w:tcPr>
          <w:p w14:paraId="3784C26D" w14:textId="77777777" w:rsidR="00F02020" w:rsidRDefault="00000000">
            <w:r>
              <w:rPr>
                <w:sz w:val="12"/>
              </w:rPr>
              <w:t>E302</w:t>
            </w:r>
          </w:p>
        </w:tc>
        <w:tc>
          <w:tcPr>
            <w:tcW w:w="1042" w:type="dxa"/>
            <w:vAlign w:val="center"/>
          </w:tcPr>
          <w:p w14:paraId="7B23B3D9" w14:textId="77777777" w:rsidR="00F02020" w:rsidRDefault="00F02020"/>
        </w:tc>
      </w:tr>
      <w:tr w:rsidR="00F02020" w14:paraId="426A155D" w14:textId="77777777">
        <w:trPr>
          <w:trHeight w:val="326"/>
          <w:jc w:val="center"/>
        </w:trPr>
        <w:tc>
          <w:tcPr>
            <w:tcW w:w="656" w:type="dxa"/>
            <w:vMerge/>
            <w:tcBorders>
              <w:top w:val="nil"/>
            </w:tcBorders>
          </w:tcPr>
          <w:p w14:paraId="53B7C4B0" w14:textId="77777777" w:rsidR="00F02020" w:rsidRDefault="00F02020">
            <w:pPr>
              <w:rPr>
                <w:sz w:val="2"/>
                <w:szCs w:val="2"/>
              </w:rPr>
            </w:pPr>
          </w:p>
        </w:tc>
        <w:tc>
          <w:tcPr>
            <w:tcW w:w="1195" w:type="dxa"/>
            <w:vMerge/>
            <w:tcBorders>
              <w:top w:val="nil"/>
            </w:tcBorders>
          </w:tcPr>
          <w:p w14:paraId="4C0176D8" w14:textId="77777777" w:rsidR="00F02020" w:rsidRDefault="00F02020">
            <w:pPr>
              <w:rPr>
                <w:sz w:val="2"/>
                <w:szCs w:val="2"/>
              </w:rPr>
            </w:pPr>
          </w:p>
        </w:tc>
        <w:tc>
          <w:tcPr>
            <w:tcW w:w="4241" w:type="dxa"/>
            <w:vMerge/>
            <w:tcBorders>
              <w:top w:val="nil"/>
            </w:tcBorders>
          </w:tcPr>
          <w:p w14:paraId="6F390D50" w14:textId="77777777" w:rsidR="00F02020" w:rsidRDefault="00F02020">
            <w:pPr>
              <w:rPr>
                <w:sz w:val="2"/>
                <w:szCs w:val="2"/>
              </w:rPr>
            </w:pPr>
          </w:p>
        </w:tc>
        <w:tc>
          <w:tcPr>
            <w:tcW w:w="523" w:type="dxa"/>
            <w:vMerge/>
            <w:tcBorders>
              <w:top w:val="nil"/>
            </w:tcBorders>
          </w:tcPr>
          <w:p w14:paraId="7AC0B5E3" w14:textId="77777777" w:rsidR="00F02020" w:rsidRDefault="00F02020">
            <w:pPr>
              <w:rPr>
                <w:sz w:val="2"/>
                <w:szCs w:val="2"/>
              </w:rPr>
            </w:pPr>
          </w:p>
        </w:tc>
        <w:tc>
          <w:tcPr>
            <w:tcW w:w="497" w:type="dxa"/>
            <w:vMerge/>
            <w:tcBorders>
              <w:top w:val="nil"/>
            </w:tcBorders>
          </w:tcPr>
          <w:p w14:paraId="4E0EC12C" w14:textId="77777777" w:rsidR="00F02020" w:rsidRDefault="00F02020">
            <w:pPr>
              <w:rPr>
                <w:sz w:val="2"/>
                <w:szCs w:val="2"/>
              </w:rPr>
            </w:pPr>
          </w:p>
        </w:tc>
        <w:tc>
          <w:tcPr>
            <w:tcW w:w="2576" w:type="dxa"/>
            <w:vMerge/>
            <w:tcBorders>
              <w:top w:val="nil"/>
            </w:tcBorders>
          </w:tcPr>
          <w:p w14:paraId="27158AA1" w14:textId="77777777" w:rsidR="00F02020" w:rsidRDefault="00F02020">
            <w:pPr>
              <w:rPr>
                <w:sz w:val="2"/>
                <w:szCs w:val="2"/>
              </w:rPr>
            </w:pPr>
          </w:p>
        </w:tc>
        <w:tc>
          <w:tcPr>
            <w:tcW w:w="1230" w:type="dxa"/>
            <w:vAlign w:val="center"/>
          </w:tcPr>
          <w:p w14:paraId="00740D92" w14:textId="77777777" w:rsidR="00F02020" w:rsidRDefault="00000000">
            <w:r>
              <w:rPr>
                <w:sz w:val="12"/>
              </w:rPr>
              <w:t>22/09/2025</w:t>
            </w:r>
          </w:p>
        </w:tc>
        <w:tc>
          <w:tcPr>
            <w:tcW w:w="617" w:type="dxa"/>
            <w:vAlign w:val="center"/>
          </w:tcPr>
          <w:p w14:paraId="7F394DA9" w14:textId="77777777" w:rsidR="00F02020" w:rsidRDefault="00000000">
            <w:pPr>
              <w:jc w:val="center"/>
            </w:pPr>
            <w:r>
              <w:rPr>
                <w:sz w:val="12"/>
              </w:rPr>
              <w:t>5</w:t>
            </w:r>
          </w:p>
        </w:tc>
        <w:tc>
          <w:tcPr>
            <w:tcW w:w="1162" w:type="dxa"/>
            <w:tcBorders>
              <w:right w:val="nil"/>
            </w:tcBorders>
            <w:vAlign w:val="center"/>
          </w:tcPr>
          <w:p w14:paraId="5465525E" w14:textId="77777777" w:rsidR="00F02020" w:rsidRDefault="00000000">
            <w:pPr>
              <w:jc w:val="center"/>
            </w:pPr>
            <w:r>
              <w:rPr>
                <w:sz w:val="12"/>
              </w:rPr>
              <w:t>5 - 7</w:t>
            </w:r>
          </w:p>
        </w:tc>
        <w:tc>
          <w:tcPr>
            <w:tcW w:w="1520" w:type="dxa"/>
            <w:vAlign w:val="center"/>
          </w:tcPr>
          <w:p w14:paraId="4E15BCD6" w14:textId="77777777" w:rsidR="00F02020" w:rsidRDefault="00000000">
            <w:r>
              <w:rPr>
                <w:sz w:val="12"/>
              </w:rPr>
              <w:t>E401 - Lab</w:t>
            </w:r>
          </w:p>
        </w:tc>
        <w:tc>
          <w:tcPr>
            <w:tcW w:w="1042" w:type="dxa"/>
            <w:vAlign w:val="center"/>
          </w:tcPr>
          <w:p w14:paraId="32FA2BAB" w14:textId="77777777" w:rsidR="00F02020" w:rsidRDefault="00F02020"/>
        </w:tc>
      </w:tr>
      <w:tr w:rsidR="00F02020" w14:paraId="581D3679" w14:textId="77777777">
        <w:trPr>
          <w:trHeight w:val="328"/>
          <w:jc w:val="center"/>
        </w:trPr>
        <w:tc>
          <w:tcPr>
            <w:tcW w:w="656" w:type="dxa"/>
            <w:vMerge/>
            <w:tcBorders>
              <w:top w:val="nil"/>
            </w:tcBorders>
          </w:tcPr>
          <w:p w14:paraId="7AC26D3E" w14:textId="77777777" w:rsidR="00F02020" w:rsidRDefault="00F02020">
            <w:pPr>
              <w:rPr>
                <w:sz w:val="2"/>
                <w:szCs w:val="2"/>
              </w:rPr>
            </w:pPr>
          </w:p>
        </w:tc>
        <w:tc>
          <w:tcPr>
            <w:tcW w:w="1195" w:type="dxa"/>
            <w:vMerge/>
            <w:tcBorders>
              <w:top w:val="nil"/>
            </w:tcBorders>
          </w:tcPr>
          <w:p w14:paraId="0FE5E946" w14:textId="77777777" w:rsidR="00F02020" w:rsidRDefault="00F02020">
            <w:pPr>
              <w:rPr>
                <w:sz w:val="2"/>
                <w:szCs w:val="2"/>
              </w:rPr>
            </w:pPr>
          </w:p>
        </w:tc>
        <w:tc>
          <w:tcPr>
            <w:tcW w:w="4241" w:type="dxa"/>
            <w:vMerge/>
            <w:tcBorders>
              <w:top w:val="nil"/>
            </w:tcBorders>
          </w:tcPr>
          <w:p w14:paraId="0232DEC0" w14:textId="77777777" w:rsidR="00F02020" w:rsidRDefault="00F02020">
            <w:pPr>
              <w:rPr>
                <w:sz w:val="2"/>
                <w:szCs w:val="2"/>
              </w:rPr>
            </w:pPr>
          </w:p>
        </w:tc>
        <w:tc>
          <w:tcPr>
            <w:tcW w:w="523" w:type="dxa"/>
            <w:vMerge/>
            <w:tcBorders>
              <w:top w:val="nil"/>
            </w:tcBorders>
          </w:tcPr>
          <w:p w14:paraId="749827B1" w14:textId="77777777" w:rsidR="00F02020" w:rsidRDefault="00F02020">
            <w:pPr>
              <w:rPr>
                <w:sz w:val="2"/>
                <w:szCs w:val="2"/>
              </w:rPr>
            </w:pPr>
          </w:p>
        </w:tc>
        <w:tc>
          <w:tcPr>
            <w:tcW w:w="497" w:type="dxa"/>
            <w:vMerge/>
            <w:tcBorders>
              <w:top w:val="nil"/>
            </w:tcBorders>
          </w:tcPr>
          <w:p w14:paraId="0C379722" w14:textId="77777777" w:rsidR="00F02020" w:rsidRDefault="00F02020">
            <w:pPr>
              <w:rPr>
                <w:sz w:val="2"/>
                <w:szCs w:val="2"/>
              </w:rPr>
            </w:pPr>
          </w:p>
        </w:tc>
        <w:tc>
          <w:tcPr>
            <w:tcW w:w="2576" w:type="dxa"/>
            <w:vMerge/>
            <w:tcBorders>
              <w:top w:val="nil"/>
            </w:tcBorders>
          </w:tcPr>
          <w:p w14:paraId="4BADB80F" w14:textId="77777777" w:rsidR="00F02020" w:rsidRDefault="00F02020">
            <w:pPr>
              <w:rPr>
                <w:sz w:val="2"/>
                <w:szCs w:val="2"/>
              </w:rPr>
            </w:pPr>
          </w:p>
        </w:tc>
        <w:tc>
          <w:tcPr>
            <w:tcW w:w="1230" w:type="dxa"/>
            <w:vAlign w:val="center"/>
          </w:tcPr>
          <w:p w14:paraId="627B06F1" w14:textId="77777777" w:rsidR="00F02020" w:rsidRDefault="00000000">
            <w:r>
              <w:rPr>
                <w:sz w:val="12"/>
              </w:rPr>
              <w:t>29/09/2025</w:t>
            </w:r>
          </w:p>
        </w:tc>
        <w:tc>
          <w:tcPr>
            <w:tcW w:w="617" w:type="dxa"/>
            <w:vAlign w:val="center"/>
          </w:tcPr>
          <w:p w14:paraId="24C6302E" w14:textId="77777777" w:rsidR="00F02020" w:rsidRDefault="00000000">
            <w:pPr>
              <w:jc w:val="center"/>
            </w:pPr>
            <w:r>
              <w:rPr>
                <w:sz w:val="12"/>
              </w:rPr>
              <w:t>5</w:t>
            </w:r>
          </w:p>
        </w:tc>
        <w:tc>
          <w:tcPr>
            <w:tcW w:w="1162" w:type="dxa"/>
            <w:tcBorders>
              <w:right w:val="nil"/>
            </w:tcBorders>
            <w:vAlign w:val="center"/>
          </w:tcPr>
          <w:p w14:paraId="62332C60" w14:textId="77777777" w:rsidR="00F02020" w:rsidRDefault="00000000">
            <w:pPr>
              <w:jc w:val="center"/>
            </w:pPr>
            <w:r>
              <w:rPr>
                <w:sz w:val="12"/>
              </w:rPr>
              <w:t>5 - 7</w:t>
            </w:r>
          </w:p>
        </w:tc>
        <w:tc>
          <w:tcPr>
            <w:tcW w:w="1520" w:type="dxa"/>
            <w:vAlign w:val="center"/>
          </w:tcPr>
          <w:p w14:paraId="603A4CA5" w14:textId="77777777" w:rsidR="00F02020" w:rsidRDefault="00000000">
            <w:r>
              <w:rPr>
                <w:sz w:val="12"/>
              </w:rPr>
              <w:t>E302</w:t>
            </w:r>
          </w:p>
        </w:tc>
        <w:tc>
          <w:tcPr>
            <w:tcW w:w="1042" w:type="dxa"/>
            <w:vAlign w:val="center"/>
          </w:tcPr>
          <w:p w14:paraId="379B33C1" w14:textId="77777777" w:rsidR="00F02020" w:rsidRDefault="00F02020"/>
        </w:tc>
      </w:tr>
      <w:tr w:rsidR="00F02020" w14:paraId="1B5DF538" w14:textId="77777777">
        <w:trPr>
          <w:trHeight w:val="326"/>
          <w:jc w:val="center"/>
        </w:trPr>
        <w:tc>
          <w:tcPr>
            <w:tcW w:w="656" w:type="dxa"/>
            <w:vMerge/>
            <w:tcBorders>
              <w:top w:val="nil"/>
            </w:tcBorders>
          </w:tcPr>
          <w:p w14:paraId="73BFA51B" w14:textId="77777777" w:rsidR="00F02020" w:rsidRDefault="00F02020">
            <w:pPr>
              <w:rPr>
                <w:sz w:val="2"/>
                <w:szCs w:val="2"/>
              </w:rPr>
            </w:pPr>
          </w:p>
        </w:tc>
        <w:tc>
          <w:tcPr>
            <w:tcW w:w="1195" w:type="dxa"/>
            <w:vMerge/>
            <w:tcBorders>
              <w:top w:val="nil"/>
            </w:tcBorders>
          </w:tcPr>
          <w:p w14:paraId="1A2E0541" w14:textId="77777777" w:rsidR="00F02020" w:rsidRDefault="00F02020">
            <w:pPr>
              <w:rPr>
                <w:sz w:val="2"/>
                <w:szCs w:val="2"/>
              </w:rPr>
            </w:pPr>
          </w:p>
        </w:tc>
        <w:tc>
          <w:tcPr>
            <w:tcW w:w="4241" w:type="dxa"/>
            <w:vMerge/>
            <w:tcBorders>
              <w:top w:val="nil"/>
            </w:tcBorders>
          </w:tcPr>
          <w:p w14:paraId="728C5F9C" w14:textId="77777777" w:rsidR="00F02020" w:rsidRDefault="00F02020">
            <w:pPr>
              <w:rPr>
                <w:sz w:val="2"/>
                <w:szCs w:val="2"/>
              </w:rPr>
            </w:pPr>
          </w:p>
        </w:tc>
        <w:tc>
          <w:tcPr>
            <w:tcW w:w="523" w:type="dxa"/>
            <w:vMerge/>
            <w:tcBorders>
              <w:top w:val="nil"/>
            </w:tcBorders>
          </w:tcPr>
          <w:p w14:paraId="0E3CCB14" w14:textId="77777777" w:rsidR="00F02020" w:rsidRDefault="00F02020">
            <w:pPr>
              <w:rPr>
                <w:sz w:val="2"/>
                <w:szCs w:val="2"/>
              </w:rPr>
            </w:pPr>
          </w:p>
        </w:tc>
        <w:tc>
          <w:tcPr>
            <w:tcW w:w="497" w:type="dxa"/>
            <w:vMerge/>
            <w:tcBorders>
              <w:top w:val="nil"/>
            </w:tcBorders>
          </w:tcPr>
          <w:p w14:paraId="4D4764DA" w14:textId="77777777" w:rsidR="00F02020" w:rsidRDefault="00F02020">
            <w:pPr>
              <w:rPr>
                <w:sz w:val="2"/>
                <w:szCs w:val="2"/>
              </w:rPr>
            </w:pPr>
          </w:p>
        </w:tc>
        <w:tc>
          <w:tcPr>
            <w:tcW w:w="2576" w:type="dxa"/>
            <w:vMerge/>
            <w:tcBorders>
              <w:top w:val="nil"/>
            </w:tcBorders>
          </w:tcPr>
          <w:p w14:paraId="46F4EDF0" w14:textId="77777777" w:rsidR="00F02020" w:rsidRDefault="00F02020">
            <w:pPr>
              <w:rPr>
                <w:sz w:val="2"/>
                <w:szCs w:val="2"/>
              </w:rPr>
            </w:pPr>
          </w:p>
        </w:tc>
        <w:tc>
          <w:tcPr>
            <w:tcW w:w="1230" w:type="dxa"/>
            <w:vAlign w:val="center"/>
          </w:tcPr>
          <w:p w14:paraId="3D58FBDC" w14:textId="77777777" w:rsidR="00F02020" w:rsidRDefault="00000000">
            <w:r>
              <w:rPr>
                <w:sz w:val="12"/>
              </w:rPr>
              <w:t>06/10/2025</w:t>
            </w:r>
          </w:p>
        </w:tc>
        <w:tc>
          <w:tcPr>
            <w:tcW w:w="617" w:type="dxa"/>
            <w:vAlign w:val="center"/>
          </w:tcPr>
          <w:p w14:paraId="19C30170" w14:textId="77777777" w:rsidR="00F02020" w:rsidRDefault="00000000">
            <w:pPr>
              <w:jc w:val="center"/>
            </w:pPr>
            <w:r>
              <w:rPr>
                <w:sz w:val="12"/>
              </w:rPr>
              <w:t>5</w:t>
            </w:r>
          </w:p>
        </w:tc>
        <w:tc>
          <w:tcPr>
            <w:tcW w:w="1162" w:type="dxa"/>
            <w:tcBorders>
              <w:right w:val="nil"/>
            </w:tcBorders>
            <w:vAlign w:val="center"/>
          </w:tcPr>
          <w:p w14:paraId="691AE958" w14:textId="77777777" w:rsidR="00F02020" w:rsidRDefault="00000000">
            <w:pPr>
              <w:jc w:val="center"/>
            </w:pPr>
            <w:r>
              <w:rPr>
                <w:sz w:val="12"/>
              </w:rPr>
              <w:t>5 - 7</w:t>
            </w:r>
          </w:p>
        </w:tc>
        <w:tc>
          <w:tcPr>
            <w:tcW w:w="1520" w:type="dxa"/>
            <w:vAlign w:val="center"/>
          </w:tcPr>
          <w:p w14:paraId="4876D5FF" w14:textId="77777777" w:rsidR="00F02020" w:rsidRDefault="00000000">
            <w:r>
              <w:rPr>
                <w:sz w:val="12"/>
              </w:rPr>
              <w:t>E401 - Lab</w:t>
            </w:r>
          </w:p>
        </w:tc>
        <w:tc>
          <w:tcPr>
            <w:tcW w:w="1042" w:type="dxa"/>
            <w:vAlign w:val="center"/>
          </w:tcPr>
          <w:p w14:paraId="11FC693D" w14:textId="77777777" w:rsidR="00F02020" w:rsidRDefault="00F02020"/>
        </w:tc>
      </w:tr>
      <w:tr w:rsidR="00F02020" w14:paraId="34A3575E" w14:textId="77777777">
        <w:trPr>
          <w:trHeight w:val="326"/>
          <w:jc w:val="center"/>
        </w:trPr>
        <w:tc>
          <w:tcPr>
            <w:tcW w:w="656" w:type="dxa"/>
            <w:vMerge/>
            <w:tcBorders>
              <w:top w:val="nil"/>
            </w:tcBorders>
          </w:tcPr>
          <w:p w14:paraId="7E9537B0" w14:textId="77777777" w:rsidR="00F02020" w:rsidRDefault="00F02020">
            <w:pPr>
              <w:rPr>
                <w:sz w:val="2"/>
                <w:szCs w:val="2"/>
              </w:rPr>
            </w:pPr>
          </w:p>
        </w:tc>
        <w:tc>
          <w:tcPr>
            <w:tcW w:w="1195" w:type="dxa"/>
            <w:vMerge/>
            <w:tcBorders>
              <w:top w:val="nil"/>
            </w:tcBorders>
          </w:tcPr>
          <w:p w14:paraId="3D864CAE" w14:textId="77777777" w:rsidR="00F02020" w:rsidRDefault="00F02020">
            <w:pPr>
              <w:rPr>
                <w:sz w:val="2"/>
                <w:szCs w:val="2"/>
              </w:rPr>
            </w:pPr>
          </w:p>
        </w:tc>
        <w:tc>
          <w:tcPr>
            <w:tcW w:w="4241" w:type="dxa"/>
            <w:vMerge/>
            <w:tcBorders>
              <w:top w:val="nil"/>
            </w:tcBorders>
          </w:tcPr>
          <w:p w14:paraId="64387EDC" w14:textId="77777777" w:rsidR="00F02020" w:rsidRDefault="00F02020">
            <w:pPr>
              <w:rPr>
                <w:sz w:val="2"/>
                <w:szCs w:val="2"/>
              </w:rPr>
            </w:pPr>
          </w:p>
        </w:tc>
        <w:tc>
          <w:tcPr>
            <w:tcW w:w="523" w:type="dxa"/>
            <w:vMerge/>
            <w:tcBorders>
              <w:top w:val="nil"/>
            </w:tcBorders>
          </w:tcPr>
          <w:p w14:paraId="66679AFB" w14:textId="77777777" w:rsidR="00F02020" w:rsidRDefault="00F02020">
            <w:pPr>
              <w:rPr>
                <w:sz w:val="2"/>
                <w:szCs w:val="2"/>
              </w:rPr>
            </w:pPr>
          </w:p>
        </w:tc>
        <w:tc>
          <w:tcPr>
            <w:tcW w:w="497" w:type="dxa"/>
            <w:vMerge/>
            <w:tcBorders>
              <w:top w:val="nil"/>
            </w:tcBorders>
          </w:tcPr>
          <w:p w14:paraId="2FB17FF4" w14:textId="77777777" w:rsidR="00F02020" w:rsidRDefault="00F02020">
            <w:pPr>
              <w:rPr>
                <w:sz w:val="2"/>
                <w:szCs w:val="2"/>
              </w:rPr>
            </w:pPr>
          </w:p>
        </w:tc>
        <w:tc>
          <w:tcPr>
            <w:tcW w:w="2576" w:type="dxa"/>
            <w:vMerge/>
            <w:tcBorders>
              <w:top w:val="nil"/>
            </w:tcBorders>
          </w:tcPr>
          <w:p w14:paraId="47867547" w14:textId="77777777" w:rsidR="00F02020" w:rsidRDefault="00F02020">
            <w:pPr>
              <w:rPr>
                <w:sz w:val="2"/>
                <w:szCs w:val="2"/>
              </w:rPr>
            </w:pPr>
          </w:p>
        </w:tc>
        <w:tc>
          <w:tcPr>
            <w:tcW w:w="1230" w:type="dxa"/>
            <w:vAlign w:val="center"/>
          </w:tcPr>
          <w:p w14:paraId="0C4E0322" w14:textId="77777777" w:rsidR="00F02020" w:rsidRDefault="00000000">
            <w:r>
              <w:rPr>
                <w:sz w:val="12"/>
              </w:rPr>
              <w:t>13/10/2025</w:t>
            </w:r>
          </w:p>
        </w:tc>
        <w:tc>
          <w:tcPr>
            <w:tcW w:w="617" w:type="dxa"/>
            <w:vAlign w:val="center"/>
          </w:tcPr>
          <w:p w14:paraId="27DAD6C4" w14:textId="77777777" w:rsidR="00F02020" w:rsidRDefault="00000000">
            <w:pPr>
              <w:jc w:val="center"/>
            </w:pPr>
            <w:r>
              <w:rPr>
                <w:sz w:val="12"/>
              </w:rPr>
              <w:t>5</w:t>
            </w:r>
          </w:p>
        </w:tc>
        <w:tc>
          <w:tcPr>
            <w:tcW w:w="1162" w:type="dxa"/>
            <w:tcBorders>
              <w:right w:val="nil"/>
            </w:tcBorders>
            <w:vAlign w:val="center"/>
          </w:tcPr>
          <w:p w14:paraId="116DE583" w14:textId="77777777" w:rsidR="00F02020" w:rsidRDefault="00000000">
            <w:pPr>
              <w:jc w:val="center"/>
            </w:pPr>
            <w:r>
              <w:rPr>
                <w:sz w:val="12"/>
              </w:rPr>
              <w:t>5 - 7</w:t>
            </w:r>
          </w:p>
        </w:tc>
        <w:tc>
          <w:tcPr>
            <w:tcW w:w="1520" w:type="dxa"/>
            <w:vAlign w:val="center"/>
          </w:tcPr>
          <w:p w14:paraId="400A90EE" w14:textId="77777777" w:rsidR="00F02020" w:rsidRDefault="00000000">
            <w:r>
              <w:rPr>
                <w:sz w:val="12"/>
              </w:rPr>
              <w:t>E302</w:t>
            </w:r>
          </w:p>
        </w:tc>
        <w:tc>
          <w:tcPr>
            <w:tcW w:w="1042" w:type="dxa"/>
            <w:vAlign w:val="center"/>
          </w:tcPr>
          <w:p w14:paraId="7066D918" w14:textId="77777777" w:rsidR="00F02020" w:rsidRDefault="00F02020"/>
        </w:tc>
      </w:tr>
      <w:tr w:rsidR="00F02020" w14:paraId="19E688E8" w14:textId="77777777">
        <w:trPr>
          <w:trHeight w:val="328"/>
          <w:jc w:val="center"/>
        </w:trPr>
        <w:tc>
          <w:tcPr>
            <w:tcW w:w="656" w:type="dxa"/>
            <w:vMerge/>
            <w:tcBorders>
              <w:top w:val="nil"/>
            </w:tcBorders>
          </w:tcPr>
          <w:p w14:paraId="795B8F7B" w14:textId="77777777" w:rsidR="00F02020" w:rsidRDefault="00F02020">
            <w:pPr>
              <w:rPr>
                <w:sz w:val="2"/>
                <w:szCs w:val="2"/>
              </w:rPr>
            </w:pPr>
          </w:p>
        </w:tc>
        <w:tc>
          <w:tcPr>
            <w:tcW w:w="1195" w:type="dxa"/>
            <w:vMerge/>
            <w:tcBorders>
              <w:top w:val="nil"/>
            </w:tcBorders>
          </w:tcPr>
          <w:p w14:paraId="489C55D2" w14:textId="77777777" w:rsidR="00F02020" w:rsidRDefault="00F02020">
            <w:pPr>
              <w:rPr>
                <w:sz w:val="2"/>
                <w:szCs w:val="2"/>
              </w:rPr>
            </w:pPr>
          </w:p>
        </w:tc>
        <w:tc>
          <w:tcPr>
            <w:tcW w:w="4241" w:type="dxa"/>
            <w:vMerge/>
            <w:tcBorders>
              <w:top w:val="nil"/>
            </w:tcBorders>
          </w:tcPr>
          <w:p w14:paraId="3095481C" w14:textId="77777777" w:rsidR="00F02020" w:rsidRDefault="00F02020">
            <w:pPr>
              <w:rPr>
                <w:sz w:val="2"/>
                <w:szCs w:val="2"/>
              </w:rPr>
            </w:pPr>
          </w:p>
        </w:tc>
        <w:tc>
          <w:tcPr>
            <w:tcW w:w="523" w:type="dxa"/>
            <w:vMerge/>
            <w:tcBorders>
              <w:top w:val="nil"/>
            </w:tcBorders>
          </w:tcPr>
          <w:p w14:paraId="69FC2672" w14:textId="77777777" w:rsidR="00F02020" w:rsidRDefault="00F02020">
            <w:pPr>
              <w:rPr>
                <w:sz w:val="2"/>
                <w:szCs w:val="2"/>
              </w:rPr>
            </w:pPr>
          </w:p>
        </w:tc>
        <w:tc>
          <w:tcPr>
            <w:tcW w:w="497" w:type="dxa"/>
            <w:vMerge/>
            <w:tcBorders>
              <w:top w:val="nil"/>
            </w:tcBorders>
          </w:tcPr>
          <w:p w14:paraId="095BE02C" w14:textId="77777777" w:rsidR="00F02020" w:rsidRDefault="00F02020">
            <w:pPr>
              <w:rPr>
                <w:sz w:val="2"/>
                <w:szCs w:val="2"/>
              </w:rPr>
            </w:pPr>
          </w:p>
        </w:tc>
        <w:tc>
          <w:tcPr>
            <w:tcW w:w="2576" w:type="dxa"/>
            <w:vMerge/>
            <w:tcBorders>
              <w:top w:val="nil"/>
            </w:tcBorders>
          </w:tcPr>
          <w:p w14:paraId="24B3BC05" w14:textId="77777777" w:rsidR="00F02020" w:rsidRDefault="00F02020">
            <w:pPr>
              <w:rPr>
                <w:sz w:val="2"/>
                <w:szCs w:val="2"/>
              </w:rPr>
            </w:pPr>
          </w:p>
        </w:tc>
        <w:tc>
          <w:tcPr>
            <w:tcW w:w="1230" w:type="dxa"/>
            <w:vAlign w:val="center"/>
          </w:tcPr>
          <w:p w14:paraId="1E40E2F6" w14:textId="77777777" w:rsidR="00F02020" w:rsidRDefault="00000000">
            <w:r>
              <w:rPr>
                <w:sz w:val="12"/>
              </w:rPr>
              <w:t>20/10/2025</w:t>
            </w:r>
          </w:p>
        </w:tc>
        <w:tc>
          <w:tcPr>
            <w:tcW w:w="617" w:type="dxa"/>
            <w:vAlign w:val="center"/>
          </w:tcPr>
          <w:p w14:paraId="3A4FB45C" w14:textId="77777777" w:rsidR="00F02020" w:rsidRDefault="00000000">
            <w:pPr>
              <w:jc w:val="center"/>
            </w:pPr>
            <w:r>
              <w:rPr>
                <w:sz w:val="12"/>
              </w:rPr>
              <w:t>5</w:t>
            </w:r>
          </w:p>
        </w:tc>
        <w:tc>
          <w:tcPr>
            <w:tcW w:w="1162" w:type="dxa"/>
            <w:tcBorders>
              <w:right w:val="nil"/>
            </w:tcBorders>
            <w:vAlign w:val="center"/>
          </w:tcPr>
          <w:p w14:paraId="1EC701B8" w14:textId="77777777" w:rsidR="00F02020" w:rsidRDefault="00000000">
            <w:pPr>
              <w:jc w:val="center"/>
            </w:pPr>
            <w:r>
              <w:rPr>
                <w:sz w:val="12"/>
              </w:rPr>
              <w:t>5 - 7</w:t>
            </w:r>
          </w:p>
        </w:tc>
        <w:tc>
          <w:tcPr>
            <w:tcW w:w="1520" w:type="dxa"/>
            <w:vAlign w:val="center"/>
          </w:tcPr>
          <w:p w14:paraId="5399B095" w14:textId="77777777" w:rsidR="00F02020" w:rsidRDefault="00000000">
            <w:r>
              <w:rPr>
                <w:sz w:val="12"/>
              </w:rPr>
              <w:t>E401 - Lab</w:t>
            </w:r>
          </w:p>
        </w:tc>
        <w:tc>
          <w:tcPr>
            <w:tcW w:w="1042" w:type="dxa"/>
            <w:vAlign w:val="center"/>
          </w:tcPr>
          <w:p w14:paraId="4A181B92" w14:textId="77777777" w:rsidR="00F02020" w:rsidRDefault="00F02020"/>
        </w:tc>
      </w:tr>
      <w:tr w:rsidR="00F02020" w14:paraId="1356498F" w14:textId="77777777">
        <w:trPr>
          <w:trHeight w:val="325"/>
          <w:jc w:val="center"/>
        </w:trPr>
        <w:tc>
          <w:tcPr>
            <w:tcW w:w="656" w:type="dxa"/>
            <w:vMerge/>
            <w:tcBorders>
              <w:top w:val="nil"/>
            </w:tcBorders>
          </w:tcPr>
          <w:p w14:paraId="3C1EF018" w14:textId="77777777" w:rsidR="00F02020" w:rsidRDefault="00F02020">
            <w:pPr>
              <w:rPr>
                <w:sz w:val="2"/>
                <w:szCs w:val="2"/>
              </w:rPr>
            </w:pPr>
          </w:p>
        </w:tc>
        <w:tc>
          <w:tcPr>
            <w:tcW w:w="1195" w:type="dxa"/>
            <w:vMerge/>
            <w:tcBorders>
              <w:top w:val="nil"/>
            </w:tcBorders>
          </w:tcPr>
          <w:p w14:paraId="09ED8AF6" w14:textId="77777777" w:rsidR="00F02020" w:rsidRDefault="00F02020">
            <w:pPr>
              <w:rPr>
                <w:sz w:val="2"/>
                <w:szCs w:val="2"/>
              </w:rPr>
            </w:pPr>
          </w:p>
        </w:tc>
        <w:tc>
          <w:tcPr>
            <w:tcW w:w="4241" w:type="dxa"/>
            <w:vMerge/>
            <w:tcBorders>
              <w:top w:val="nil"/>
            </w:tcBorders>
          </w:tcPr>
          <w:p w14:paraId="78F8A25B" w14:textId="77777777" w:rsidR="00F02020" w:rsidRDefault="00F02020">
            <w:pPr>
              <w:rPr>
                <w:sz w:val="2"/>
                <w:szCs w:val="2"/>
              </w:rPr>
            </w:pPr>
          </w:p>
        </w:tc>
        <w:tc>
          <w:tcPr>
            <w:tcW w:w="523" w:type="dxa"/>
            <w:vMerge/>
            <w:tcBorders>
              <w:top w:val="nil"/>
            </w:tcBorders>
          </w:tcPr>
          <w:p w14:paraId="75797697" w14:textId="77777777" w:rsidR="00F02020" w:rsidRDefault="00F02020">
            <w:pPr>
              <w:rPr>
                <w:sz w:val="2"/>
                <w:szCs w:val="2"/>
              </w:rPr>
            </w:pPr>
          </w:p>
        </w:tc>
        <w:tc>
          <w:tcPr>
            <w:tcW w:w="497" w:type="dxa"/>
            <w:vMerge/>
            <w:tcBorders>
              <w:top w:val="nil"/>
            </w:tcBorders>
          </w:tcPr>
          <w:p w14:paraId="4FC770AC" w14:textId="77777777" w:rsidR="00F02020" w:rsidRDefault="00F02020">
            <w:pPr>
              <w:rPr>
                <w:sz w:val="2"/>
                <w:szCs w:val="2"/>
              </w:rPr>
            </w:pPr>
          </w:p>
        </w:tc>
        <w:tc>
          <w:tcPr>
            <w:tcW w:w="2576" w:type="dxa"/>
            <w:vMerge/>
            <w:tcBorders>
              <w:top w:val="nil"/>
            </w:tcBorders>
          </w:tcPr>
          <w:p w14:paraId="313A4D07" w14:textId="77777777" w:rsidR="00F02020" w:rsidRDefault="00F02020">
            <w:pPr>
              <w:rPr>
                <w:sz w:val="2"/>
                <w:szCs w:val="2"/>
              </w:rPr>
            </w:pPr>
          </w:p>
        </w:tc>
        <w:tc>
          <w:tcPr>
            <w:tcW w:w="1230" w:type="dxa"/>
            <w:vAlign w:val="center"/>
          </w:tcPr>
          <w:p w14:paraId="24A9D784" w14:textId="77777777" w:rsidR="00F02020" w:rsidRDefault="00000000">
            <w:r>
              <w:rPr>
                <w:sz w:val="12"/>
              </w:rPr>
              <w:t>27/10/2025</w:t>
            </w:r>
          </w:p>
        </w:tc>
        <w:tc>
          <w:tcPr>
            <w:tcW w:w="617" w:type="dxa"/>
            <w:vAlign w:val="center"/>
          </w:tcPr>
          <w:p w14:paraId="22BDB1DB" w14:textId="77777777" w:rsidR="00F02020" w:rsidRDefault="00000000">
            <w:pPr>
              <w:jc w:val="center"/>
            </w:pPr>
            <w:r>
              <w:rPr>
                <w:sz w:val="12"/>
              </w:rPr>
              <w:t>5</w:t>
            </w:r>
          </w:p>
        </w:tc>
        <w:tc>
          <w:tcPr>
            <w:tcW w:w="1162" w:type="dxa"/>
            <w:tcBorders>
              <w:right w:val="nil"/>
            </w:tcBorders>
            <w:vAlign w:val="center"/>
          </w:tcPr>
          <w:p w14:paraId="625CDC4C" w14:textId="77777777" w:rsidR="00F02020" w:rsidRDefault="00000000">
            <w:pPr>
              <w:jc w:val="center"/>
            </w:pPr>
            <w:r>
              <w:rPr>
                <w:sz w:val="12"/>
              </w:rPr>
              <w:t>5 - 7</w:t>
            </w:r>
          </w:p>
        </w:tc>
        <w:tc>
          <w:tcPr>
            <w:tcW w:w="1520" w:type="dxa"/>
            <w:vAlign w:val="center"/>
          </w:tcPr>
          <w:p w14:paraId="1F7C433A" w14:textId="77777777" w:rsidR="00F02020" w:rsidRDefault="00000000">
            <w:r>
              <w:rPr>
                <w:sz w:val="12"/>
              </w:rPr>
              <w:t>E302</w:t>
            </w:r>
          </w:p>
        </w:tc>
        <w:tc>
          <w:tcPr>
            <w:tcW w:w="1042" w:type="dxa"/>
            <w:vAlign w:val="center"/>
          </w:tcPr>
          <w:p w14:paraId="7D2BC5F5" w14:textId="77777777" w:rsidR="00F02020" w:rsidRDefault="00F02020"/>
        </w:tc>
      </w:tr>
      <w:tr w:rsidR="00F02020" w14:paraId="231D9984" w14:textId="77777777">
        <w:trPr>
          <w:trHeight w:val="328"/>
          <w:jc w:val="center"/>
        </w:trPr>
        <w:tc>
          <w:tcPr>
            <w:tcW w:w="656" w:type="dxa"/>
            <w:vMerge/>
            <w:tcBorders>
              <w:top w:val="nil"/>
            </w:tcBorders>
          </w:tcPr>
          <w:p w14:paraId="7050A8AC" w14:textId="77777777" w:rsidR="00F02020" w:rsidRDefault="00F02020">
            <w:pPr>
              <w:rPr>
                <w:sz w:val="2"/>
                <w:szCs w:val="2"/>
              </w:rPr>
            </w:pPr>
          </w:p>
        </w:tc>
        <w:tc>
          <w:tcPr>
            <w:tcW w:w="1195" w:type="dxa"/>
            <w:vMerge/>
            <w:tcBorders>
              <w:top w:val="nil"/>
            </w:tcBorders>
          </w:tcPr>
          <w:p w14:paraId="6163B163" w14:textId="77777777" w:rsidR="00F02020" w:rsidRDefault="00F02020">
            <w:pPr>
              <w:rPr>
                <w:sz w:val="2"/>
                <w:szCs w:val="2"/>
              </w:rPr>
            </w:pPr>
          </w:p>
        </w:tc>
        <w:tc>
          <w:tcPr>
            <w:tcW w:w="4241" w:type="dxa"/>
            <w:vMerge/>
            <w:tcBorders>
              <w:top w:val="nil"/>
            </w:tcBorders>
          </w:tcPr>
          <w:p w14:paraId="48991A2D" w14:textId="77777777" w:rsidR="00F02020" w:rsidRDefault="00F02020">
            <w:pPr>
              <w:rPr>
                <w:sz w:val="2"/>
                <w:szCs w:val="2"/>
              </w:rPr>
            </w:pPr>
          </w:p>
        </w:tc>
        <w:tc>
          <w:tcPr>
            <w:tcW w:w="523" w:type="dxa"/>
            <w:vMerge/>
            <w:tcBorders>
              <w:top w:val="nil"/>
            </w:tcBorders>
          </w:tcPr>
          <w:p w14:paraId="348E09D0" w14:textId="77777777" w:rsidR="00F02020" w:rsidRDefault="00F02020">
            <w:pPr>
              <w:rPr>
                <w:sz w:val="2"/>
                <w:szCs w:val="2"/>
              </w:rPr>
            </w:pPr>
          </w:p>
        </w:tc>
        <w:tc>
          <w:tcPr>
            <w:tcW w:w="497" w:type="dxa"/>
            <w:vMerge/>
            <w:tcBorders>
              <w:top w:val="nil"/>
            </w:tcBorders>
          </w:tcPr>
          <w:p w14:paraId="481B45C1" w14:textId="77777777" w:rsidR="00F02020" w:rsidRDefault="00F02020">
            <w:pPr>
              <w:rPr>
                <w:sz w:val="2"/>
                <w:szCs w:val="2"/>
              </w:rPr>
            </w:pPr>
          </w:p>
        </w:tc>
        <w:tc>
          <w:tcPr>
            <w:tcW w:w="2576" w:type="dxa"/>
            <w:vMerge/>
            <w:tcBorders>
              <w:top w:val="nil"/>
            </w:tcBorders>
          </w:tcPr>
          <w:p w14:paraId="594FEB1B" w14:textId="77777777" w:rsidR="00F02020" w:rsidRDefault="00F02020">
            <w:pPr>
              <w:rPr>
                <w:sz w:val="2"/>
                <w:szCs w:val="2"/>
              </w:rPr>
            </w:pPr>
          </w:p>
        </w:tc>
        <w:tc>
          <w:tcPr>
            <w:tcW w:w="1230" w:type="dxa"/>
            <w:vAlign w:val="center"/>
          </w:tcPr>
          <w:p w14:paraId="69FB5D86" w14:textId="77777777" w:rsidR="00F02020" w:rsidRDefault="00000000">
            <w:r>
              <w:rPr>
                <w:sz w:val="12"/>
              </w:rPr>
              <w:t>03/11/2025</w:t>
            </w:r>
          </w:p>
        </w:tc>
        <w:tc>
          <w:tcPr>
            <w:tcW w:w="617" w:type="dxa"/>
            <w:vAlign w:val="center"/>
          </w:tcPr>
          <w:p w14:paraId="6B3FBB0A" w14:textId="77777777" w:rsidR="00F02020" w:rsidRDefault="00000000">
            <w:pPr>
              <w:jc w:val="center"/>
            </w:pPr>
            <w:r>
              <w:rPr>
                <w:sz w:val="12"/>
              </w:rPr>
              <w:t>5</w:t>
            </w:r>
          </w:p>
        </w:tc>
        <w:tc>
          <w:tcPr>
            <w:tcW w:w="1162" w:type="dxa"/>
            <w:tcBorders>
              <w:right w:val="nil"/>
            </w:tcBorders>
            <w:vAlign w:val="center"/>
          </w:tcPr>
          <w:p w14:paraId="06F754EA" w14:textId="77777777" w:rsidR="00F02020" w:rsidRDefault="00000000">
            <w:pPr>
              <w:jc w:val="center"/>
            </w:pPr>
            <w:r>
              <w:rPr>
                <w:sz w:val="12"/>
              </w:rPr>
              <w:t>5 - 7</w:t>
            </w:r>
          </w:p>
        </w:tc>
        <w:tc>
          <w:tcPr>
            <w:tcW w:w="1520" w:type="dxa"/>
            <w:vAlign w:val="center"/>
          </w:tcPr>
          <w:p w14:paraId="5981463C" w14:textId="77777777" w:rsidR="00F02020" w:rsidRDefault="00000000">
            <w:r>
              <w:rPr>
                <w:sz w:val="12"/>
              </w:rPr>
              <w:t>E401 - Lab</w:t>
            </w:r>
          </w:p>
        </w:tc>
        <w:tc>
          <w:tcPr>
            <w:tcW w:w="1042" w:type="dxa"/>
            <w:vAlign w:val="center"/>
          </w:tcPr>
          <w:p w14:paraId="4F705299" w14:textId="77777777" w:rsidR="00F02020" w:rsidRDefault="00F02020"/>
        </w:tc>
      </w:tr>
      <w:tr w:rsidR="00F02020" w14:paraId="2EE7D8E3" w14:textId="77777777">
        <w:trPr>
          <w:trHeight w:val="325"/>
          <w:jc w:val="center"/>
        </w:trPr>
        <w:tc>
          <w:tcPr>
            <w:tcW w:w="656" w:type="dxa"/>
            <w:vMerge/>
            <w:tcBorders>
              <w:top w:val="nil"/>
            </w:tcBorders>
          </w:tcPr>
          <w:p w14:paraId="41971FF0" w14:textId="77777777" w:rsidR="00F02020" w:rsidRDefault="00F02020">
            <w:pPr>
              <w:rPr>
                <w:sz w:val="2"/>
                <w:szCs w:val="2"/>
              </w:rPr>
            </w:pPr>
          </w:p>
        </w:tc>
        <w:tc>
          <w:tcPr>
            <w:tcW w:w="1195" w:type="dxa"/>
            <w:vMerge/>
            <w:tcBorders>
              <w:top w:val="nil"/>
            </w:tcBorders>
          </w:tcPr>
          <w:p w14:paraId="5DB122DC" w14:textId="77777777" w:rsidR="00F02020" w:rsidRDefault="00F02020">
            <w:pPr>
              <w:rPr>
                <w:sz w:val="2"/>
                <w:szCs w:val="2"/>
              </w:rPr>
            </w:pPr>
          </w:p>
        </w:tc>
        <w:tc>
          <w:tcPr>
            <w:tcW w:w="4241" w:type="dxa"/>
            <w:vMerge/>
            <w:tcBorders>
              <w:top w:val="nil"/>
            </w:tcBorders>
          </w:tcPr>
          <w:p w14:paraId="6F93489B" w14:textId="77777777" w:rsidR="00F02020" w:rsidRDefault="00F02020">
            <w:pPr>
              <w:rPr>
                <w:sz w:val="2"/>
                <w:szCs w:val="2"/>
              </w:rPr>
            </w:pPr>
          </w:p>
        </w:tc>
        <w:tc>
          <w:tcPr>
            <w:tcW w:w="523" w:type="dxa"/>
            <w:vMerge/>
            <w:tcBorders>
              <w:top w:val="nil"/>
            </w:tcBorders>
          </w:tcPr>
          <w:p w14:paraId="005557BA" w14:textId="77777777" w:rsidR="00F02020" w:rsidRDefault="00F02020">
            <w:pPr>
              <w:rPr>
                <w:sz w:val="2"/>
                <w:szCs w:val="2"/>
              </w:rPr>
            </w:pPr>
          </w:p>
        </w:tc>
        <w:tc>
          <w:tcPr>
            <w:tcW w:w="497" w:type="dxa"/>
            <w:vMerge/>
            <w:tcBorders>
              <w:top w:val="nil"/>
            </w:tcBorders>
          </w:tcPr>
          <w:p w14:paraId="65131FF5" w14:textId="77777777" w:rsidR="00F02020" w:rsidRDefault="00F02020">
            <w:pPr>
              <w:rPr>
                <w:sz w:val="2"/>
                <w:szCs w:val="2"/>
              </w:rPr>
            </w:pPr>
          </w:p>
        </w:tc>
        <w:tc>
          <w:tcPr>
            <w:tcW w:w="2576" w:type="dxa"/>
            <w:vMerge/>
            <w:tcBorders>
              <w:top w:val="nil"/>
            </w:tcBorders>
          </w:tcPr>
          <w:p w14:paraId="29BDEC59" w14:textId="77777777" w:rsidR="00F02020" w:rsidRDefault="00F02020">
            <w:pPr>
              <w:rPr>
                <w:sz w:val="2"/>
                <w:szCs w:val="2"/>
              </w:rPr>
            </w:pPr>
          </w:p>
        </w:tc>
        <w:tc>
          <w:tcPr>
            <w:tcW w:w="1230" w:type="dxa"/>
            <w:vAlign w:val="center"/>
          </w:tcPr>
          <w:p w14:paraId="7620DB3C" w14:textId="77777777" w:rsidR="00F02020" w:rsidRDefault="00000000">
            <w:r>
              <w:rPr>
                <w:sz w:val="12"/>
              </w:rPr>
              <w:t>10/11/2025</w:t>
            </w:r>
          </w:p>
        </w:tc>
        <w:tc>
          <w:tcPr>
            <w:tcW w:w="617" w:type="dxa"/>
            <w:vAlign w:val="center"/>
          </w:tcPr>
          <w:p w14:paraId="658782E2" w14:textId="77777777" w:rsidR="00F02020" w:rsidRDefault="00000000">
            <w:pPr>
              <w:jc w:val="center"/>
            </w:pPr>
            <w:r>
              <w:rPr>
                <w:sz w:val="12"/>
              </w:rPr>
              <w:t>5</w:t>
            </w:r>
          </w:p>
        </w:tc>
        <w:tc>
          <w:tcPr>
            <w:tcW w:w="1162" w:type="dxa"/>
            <w:tcBorders>
              <w:right w:val="nil"/>
            </w:tcBorders>
            <w:vAlign w:val="center"/>
          </w:tcPr>
          <w:p w14:paraId="1AB4FC22" w14:textId="77777777" w:rsidR="00F02020" w:rsidRDefault="00000000">
            <w:pPr>
              <w:jc w:val="center"/>
            </w:pPr>
            <w:r>
              <w:rPr>
                <w:sz w:val="12"/>
              </w:rPr>
              <w:t>5 - 7</w:t>
            </w:r>
          </w:p>
        </w:tc>
        <w:tc>
          <w:tcPr>
            <w:tcW w:w="1520" w:type="dxa"/>
            <w:vAlign w:val="center"/>
          </w:tcPr>
          <w:p w14:paraId="2C396AA3" w14:textId="77777777" w:rsidR="00F02020" w:rsidRDefault="00000000">
            <w:r>
              <w:rPr>
                <w:sz w:val="12"/>
              </w:rPr>
              <w:t>E302</w:t>
            </w:r>
          </w:p>
        </w:tc>
        <w:tc>
          <w:tcPr>
            <w:tcW w:w="1042" w:type="dxa"/>
            <w:vAlign w:val="center"/>
          </w:tcPr>
          <w:p w14:paraId="31BCB13A" w14:textId="77777777" w:rsidR="00F02020" w:rsidRDefault="00F02020"/>
        </w:tc>
      </w:tr>
      <w:tr w:rsidR="00F02020" w14:paraId="11C2B84C" w14:textId="77777777">
        <w:trPr>
          <w:trHeight w:val="326"/>
          <w:jc w:val="center"/>
        </w:trPr>
        <w:tc>
          <w:tcPr>
            <w:tcW w:w="656" w:type="dxa"/>
            <w:vMerge/>
            <w:tcBorders>
              <w:top w:val="nil"/>
            </w:tcBorders>
          </w:tcPr>
          <w:p w14:paraId="0F7835A3" w14:textId="77777777" w:rsidR="00F02020" w:rsidRDefault="00F02020">
            <w:pPr>
              <w:rPr>
                <w:sz w:val="2"/>
                <w:szCs w:val="2"/>
              </w:rPr>
            </w:pPr>
          </w:p>
        </w:tc>
        <w:tc>
          <w:tcPr>
            <w:tcW w:w="1195" w:type="dxa"/>
            <w:vMerge/>
            <w:tcBorders>
              <w:top w:val="nil"/>
            </w:tcBorders>
          </w:tcPr>
          <w:p w14:paraId="11AE7866" w14:textId="77777777" w:rsidR="00F02020" w:rsidRDefault="00F02020">
            <w:pPr>
              <w:rPr>
                <w:sz w:val="2"/>
                <w:szCs w:val="2"/>
              </w:rPr>
            </w:pPr>
          </w:p>
        </w:tc>
        <w:tc>
          <w:tcPr>
            <w:tcW w:w="4241" w:type="dxa"/>
            <w:vMerge/>
            <w:tcBorders>
              <w:top w:val="nil"/>
            </w:tcBorders>
          </w:tcPr>
          <w:p w14:paraId="6D4D8DC9" w14:textId="77777777" w:rsidR="00F02020" w:rsidRDefault="00F02020">
            <w:pPr>
              <w:rPr>
                <w:sz w:val="2"/>
                <w:szCs w:val="2"/>
              </w:rPr>
            </w:pPr>
          </w:p>
        </w:tc>
        <w:tc>
          <w:tcPr>
            <w:tcW w:w="523" w:type="dxa"/>
            <w:vMerge/>
            <w:tcBorders>
              <w:top w:val="nil"/>
            </w:tcBorders>
          </w:tcPr>
          <w:p w14:paraId="534542B7" w14:textId="77777777" w:rsidR="00F02020" w:rsidRDefault="00F02020">
            <w:pPr>
              <w:rPr>
                <w:sz w:val="2"/>
                <w:szCs w:val="2"/>
              </w:rPr>
            </w:pPr>
          </w:p>
        </w:tc>
        <w:tc>
          <w:tcPr>
            <w:tcW w:w="497" w:type="dxa"/>
            <w:vMerge/>
            <w:tcBorders>
              <w:top w:val="nil"/>
            </w:tcBorders>
          </w:tcPr>
          <w:p w14:paraId="231D597F" w14:textId="77777777" w:rsidR="00F02020" w:rsidRDefault="00F02020">
            <w:pPr>
              <w:rPr>
                <w:sz w:val="2"/>
                <w:szCs w:val="2"/>
              </w:rPr>
            </w:pPr>
          </w:p>
        </w:tc>
        <w:tc>
          <w:tcPr>
            <w:tcW w:w="2576" w:type="dxa"/>
            <w:vMerge/>
            <w:tcBorders>
              <w:top w:val="nil"/>
            </w:tcBorders>
          </w:tcPr>
          <w:p w14:paraId="37FF3002" w14:textId="77777777" w:rsidR="00F02020" w:rsidRDefault="00F02020">
            <w:pPr>
              <w:rPr>
                <w:sz w:val="2"/>
                <w:szCs w:val="2"/>
              </w:rPr>
            </w:pPr>
          </w:p>
        </w:tc>
        <w:tc>
          <w:tcPr>
            <w:tcW w:w="1230" w:type="dxa"/>
            <w:vAlign w:val="center"/>
          </w:tcPr>
          <w:p w14:paraId="53E19285" w14:textId="77777777" w:rsidR="00F02020" w:rsidRDefault="00000000">
            <w:r>
              <w:rPr>
                <w:sz w:val="12"/>
              </w:rPr>
              <w:t>17/11/2025</w:t>
            </w:r>
          </w:p>
        </w:tc>
        <w:tc>
          <w:tcPr>
            <w:tcW w:w="617" w:type="dxa"/>
            <w:vAlign w:val="center"/>
          </w:tcPr>
          <w:p w14:paraId="0FBED156" w14:textId="77777777" w:rsidR="00F02020" w:rsidRDefault="00000000">
            <w:pPr>
              <w:jc w:val="center"/>
            </w:pPr>
            <w:r>
              <w:rPr>
                <w:sz w:val="12"/>
              </w:rPr>
              <w:t>5</w:t>
            </w:r>
          </w:p>
        </w:tc>
        <w:tc>
          <w:tcPr>
            <w:tcW w:w="1162" w:type="dxa"/>
            <w:tcBorders>
              <w:right w:val="nil"/>
            </w:tcBorders>
            <w:vAlign w:val="center"/>
          </w:tcPr>
          <w:p w14:paraId="26717BA1" w14:textId="77777777" w:rsidR="00F02020" w:rsidRDefault="00000000">
            <w:pPr>
              <w:jc w:val="center"/>
            </w:pPr>
            <w:r>
              <w:rPr>
                <w:sz w:val="12"/>
              </w:rPr>
              <w:t>5 - 7</w:t>
            </w:r>
          </w:p>
        </w:tc>
        <w:tc>
          <w:tcPr>
            <w:tcW w:w="1520" w:type="dxa"/>
            <w:vAlign w:val="center"/>
          </w:tcPr>
          <w:p w14:paraId="6AA0897B" w14:textId="77777777" w:rsidR="00F02020" w:rsidRDefault="00000000">
            <w:r>
              <w:rPr>
                <w:sz w:val="12"/>
              </w:rPr>
              <w:t>E401 - Lab</w:t>
            </w:r>
          </w:p>
        </w:tc>
        <w:tc>
          <w:tcPr>
            <w:tcW w:w="1042" w:type="dxa"/>
            <w:vAlign w:val="center"/>
          </w:tcPr>
          <w:p w14:paraId="2BC72427" w14:textId="77777777" w:rsidR="00F02020" w:rsidRDefault="00F02020"/>
        </w:tc>
      </w:tr>
      <w:tr w:rsidR="00F02020" w14:paraId="5CF92D51" w14:textId="77777777">
        <w:trPr>
          <w:trHeight w:val="328"/>
          <w:jc w:val="center"/>
        </w:trPr>
        <w:tc>
          <w:tcPr>
            <w:tcW w:w="656" w:type="dxa"/>
            <w:vMerge/>
            <w:tcBorders>
              <w:top w:val="nil"/>
            </w:tcBorders>
          </w:tcPr>
          <w:p w14:paraId="76250410" w14:textId="77777777" w:rsidR="00F02020" w:rsidRDefault="00F02020">
            <w:pPr>
              <w:rPr>
                <w:sz w:val="2"/>
                <w:szCs w:val="2"/>
              </w:rPr>
            </w:pPr>
          </w:p>
        </w:tc>
        <w:tc>
          <w:tcPr>
            <w:tcW w:w="1195" w:type="dxa"/>
            <w:vMerge/>
            <w:tcBorders>
              <w:top w:val="nil"/>
            </w:tcBorders>
          </w:tcPr>
          <w:p w14:paraId="0519CC75" w14:textId="77777777" w:rsidR="00F02020" w:rsidRDefault="00F02020">
            <w:pPr>
              <w:rPr>
                <w:sz w:val="2"/>
                <w:szCs w:val="2"/>
              </w:rPr>
            </w:pPr>
          </w:p>
        </w:tc>
        <w:tc>
          <w:tcPr>
            <w:tcW w:w="4241" w:type="dxa"/>
            <w:vMerge/>
            <w:tcBorders>
              <w:top w:val="nil"/>
            </w:tcBorders>
          </w:tcPr>
          <w:p w14:paraId="49C554AF" w14:textId="77777777" w:rsidR="00F02020" w:rsidRDefault="00F02020">
            <w:pPr>
              <w:rPr>
                <w:sz w:val="2"/>
                <w:szCs w:val="2"/>
              </w:rPr>
            </w:pPr>
          </w:p>
        </w:tc>
        <w:tc>
          <w:tcPr>
            <w:tcW w:w="523" w:type="dxa"/>
            <w:vMerge/>
            <w:tcBorders>
              <w:top w:val="nil"/>
            </w:tcBorders>
          </w:tcPr>
          <w:p w14:paraId="324E8F8C" w14:textId="77777777" w:rsidR="00F02020" w:rsidRDefault="00F02020">
            <w:pPr>
              <w:rPr>
                <w:sz w:val="2"/>
                <w:szCs w:val="2"/>
              </w:rPr>
            </w:pPr>
          </w:p>
        </w:tc>
        <w:tc>
          <w:tcPr>
            <w:tcW w:w="497" w:type="dxa"/>
            <w:vMerge/>
            <w:tcBorders>
              <w:top w:val="nil"/>
            </w:tcBorders>
          </w:tcPr>
          <w:p w14:paraId="0AE5BCC3" w14:textId="77777777" w:rsidR="00F02020" w:rsidRDefault="00F02020">
            <w:pPr>
              <w:rPr>
                <w:sz w:val="2"/>
                <w:szCs w:val="2"/>
              </w:rPr>
            </w:pPr>
          </w:p>
        </w:tc>
        <w:tc>
          <w:tcPr>
            <w:tcW w:w="2576" w:type="dxa"/>
            <w:vMerge/>
            <w:tcBorders>
              <w:top w:val="nil"/>
            </w:tcBorders>
          </w:tcPr>
          <w:p w14:paraId="2A874295" w14:textId="77777777" w:rsidR="00F02020" w:rsidRDefault="00F02020">
            <w:pPr>
              <w:rPr>
                <w:sz w:val="2"/>
                <w:szCs w:val="2"/>
              </w:rPr>
            </w:pPr>
          </w:p>
        </w:tc>
        <w:tc>
          <w:tcPr>
            <w:tcW w:w="1230" w:type="dxa"/>
            <w:vAlign w:val="center"/>
          </w:tcPr>
          <w:p w14:paraId="22121B62" w14:textId="77777777" w:rsidR="00F02020" w:rsidRDefault="00000000">
            <w:r>
              <w:rPr>
                <w:sz w:val="12"/>
              </w:rPr>
              <w:t>24/11/2025</w:t>
            </w:r>
          </w:p>
        </w:tc>
        <w:tc>
          <w:tcPr>
            <w:tcW w:w="617" w:type="dxa"/>
            <w:vAlign w:val="center"/>
          </w:tcPr>
          <w:p w14:paraId="2BB13C7E" w14:textId="77777777" w:rsidR="00F02020" w:rsidRDefault="00000000">
            <w:pPr>
              <w:jc w:val="center"/>
            </w:pPr>
            <w:r>
              <w:rPr>
                <w:sz w:val="12"/>
              </w:rPr>
              <w:t>5</w:t>
            </w:r>
          </w:p>
        </w:tc>
        <w:tc>
          <w:tcPr>
            <w:tcW w:w="1162" w:type="dxa"/>
            <w:tcBorders>
              <w:right w:val="nil"/>
            </w:tcBorders>
            <w:vAlign w:val="center"/>
          </w:tcPr>
          <w:p w14:paraId="496A88F6" w14:textId="77777777" w:rsidR="00F02020" w:rsidRDefault="00000000">
            <w:pPr>
              <w:jc w:val="center"/>
            </w:pPr>
            <w:r>
              <w:rPr>
                <w:sz w:val="12"/>
              </w:rPr>
              <w:t>5 - 7</w:t>
            </w:r>
          </w:p>
        </w:tc>
        <w:tc>
          <w:tcPr>
            <w:tcW w:w="1520" w:type="dxa"/>
            <w:vAlign w:val="center"/>
          </w:tcPr>
          <w:p w14:paraId="17152162" w14:textId="77777777" w:rsidR="00F02020" w:rsidRDefault="00000000">
            <w:r>
              <w:rPr>
                <w:sz w:val="12"/>
              </w:rPr>
              <w:t>E302</w:t>
            </w:r>
          </w:p>
        </w:tc>
        <w:tc>
          <w:tcPr>
            <w:tcW w:w="1042" w:type="dxa"/>
            <w:vAlign w:val="center"/>
          </w:tcPr>
          <w:p w14:paraId="20AE622D" w14:textId="77777777" w:rsidR="00F02020" w:rsidRDefault="00F02020"/>
        </w:tc>
      </w:tr>
      <w:tr w:rsidR="00F02020" w14:paraId="733E0A07" w14:textId="77777777">
        <w:trPr>
          <w:trHeight w:val="326"/>
          <w:jc w:val="center"/>
        </w:trPr>
        <w:tc>
          <w:tcPr>
            <w:tcW w:w="656" w:type="dxa"/>
            <w:vMerge/>
            <w:tcBorders>
              <w:top w:val="nil"/>
            </w:tcBorders>
          </w:tcPr>
          <w:p w14:paraId="5E4C5584" w14:textId="77777777" w:rsidR="00F02020" w:rsidRDefault="00F02020">
            <w:pPr>
              <w:rPr>
                <w:sz w:val="2"/>
                <w:szCs w:val="2"/>
              </w:rPr>
            </w:pPr>
          </w:p>
        </w:tc>
        <w:tc>
          <w:tcPr>
            <w:tcW w:w="1195" w:type="dxa"/>
            <w:vMerge/>
            <w:tcBorders>
              <w:top w:val="nil"/>
            </w:tcBorders>
          </w:tcPr>
          <w:p w14:paraId="317981AB" w14:textId="77777777" w:rsidR="00F02020" w:rsidRDefault="00F02020">
            <w:pPr>
              <w:rPr>
                <w:sz w:val="2"/>
                <w:szCs w:val="2"/>
              </w:rPr>
            </w:pPr>
          </w:p>
        </w:tc>
        <w:tc>
          <w:tcPr>
            <w:tcW w:w="4241" w:type="dxa"/>
            <w:vMerge/>
            <w:tcBorders>
              <w:top w:val="nil"/>
            </w:tcBorders>
          </w:tcPr>
          <w:p w14:paraId="1D70595C" w14:textId="77777777" w:rsidR="00F02020" w:rsidRDefault="00F02020">
            <w:pPr>
              <w:rPr>
                <w:sz w:val="2"/>
                <w:szCs w:val="2"/>
              </w:rPr>
            </w:pPr>
          </w:p>
        </w:tc>
        <w:tc>
          <w:tcPr>
            <w:tcW w:w="523" w:type="dxa"/>
            <w:vMerge/>
            <w:tcBorders>
              <w:top w:val="nil"/>
            </w:tcBorders>
          </w:tcPr>
          <w:p w14:paraId="7A20E8E6" w14:textId="77777777" w:rsidR="00F02020" w:rsidRDefault="00F02020">
            <w:pPr>
              <w:rPr>
                <w:sz w:val="2"/>
                <w:szCs w:val="2"/>
              </w:rPr>
            </w:pPr>
          </w:p>
        </w:tc>
        <w:tc>
          <w:tcPr>
            <w:tcW w:w="497" w:type="dxa"/>
            <w:vMerge/>
            <w:tcBorders>
              <w:top w:val="nil"/>
            </w:tcBorders>
          </w:tcPr>
          <w:p w14:paraId="5B93AE86" w14:textId="77777777" w:rsidR="00F02020" w:rsidRDefault="00F02020">
            <w:pPr>
              <w:rPr>
                <w:sz w:val="2"/>
                <w:szCs w:val="2"/>
              </w:rPr>
            </w:pPr>
          </w:p>
        </w:tc>
        <w:tc>
          <w:tcPr>
            <w:tcW w:w="2576" w:type="dxa"/>
            <w:vMerge/>
            <w:tcBorders>
              <w:top w:val="nil"/>
            </w:tcBorders>
          </w:tcPr>
          <w:p w14:paraId="4B9B24F8" w14:textId="77777777" w:rsidR="00F02020" w:rsidRDefault="00F02020">
            <w:pPr>
              <w:rPr>
                <w:sz w:val="2"/>
                <w:szCs w:val="2"/>
              </w:rPr>
            </w:pPr>
          </w:p>
        </w:tc>
        <w:tc>
          <w:tcPr>
            <w:tcW w:w="1230" w:type="dxa"/>
            <w:vAlign w:val="center"/>
          </w:tcPr>
          <w:p w14:paraId="19E61337" w14:textId="77777777" w:rsidR="00F02020" w:rsidRDefault="00000000">
            <w:r>
              <w:rPr>
                <w:sz w:val="12"/>
              </w:rPr>
              <w:t>01/12/2025</w:t>
            </w:r>
          </w:p>
        </w:tc>
        <w:tc>
          <w:tcPr>
            <w:tcW w:w="617" w:type="dxa"/>
            <w:vAlign w:val="center"/>
          </w:tcPr>
          <w:p w14:paraId="2A7BE5A5" w14:textId="77777777" w:rsidR="00F02020" w:rsidRDefault="00000000">
            <w:pPr>
              <w:jc w:val="center"/>
            </w:pPr>
            <w:r>
              <w:rPr>
                <w:sz w:val="12"/>
              </w:rPr>
              <w:t>5</w:t>
            </w:r>
          </w:p>
        </w:tc>
        <w:tc>
          <w:tcPr>
            <w:tcW w:w="1162" w:type="dxa"/>
            <w:tcBorders>
              <w:right w:val="nil"/>
            </w:tcBorders>
            <w:vAlign w:val="center"/>
          </w:tcPr>
          <w:p w14:paraId="6E25BB69" w14:textId="77777777" w:rsidR="00F02020" w:rsidRDefault="00000000">
            <w:pPr>
              <w:jc w:val="center"/>
            </w:pPr>
            <w:r>
              <w:rPr>
                <w:sz w:val="12"/>
              </w:rPr>
              <w:t>5 - 7</w:t>
            </w:r>
          </w:p>
        </w:tc>
        <w:tc>
          <w:tcPr>
            <w:tcW w:w="1520" w:type="dxa"/>
            <w:vAlign w:val="center"/>
          </w:tcPr>
          <w:p w14:paraId="3893AE7F" w14:textId="77777777" w:rsidR="00F02020" w:rsidRDefault="00000000">
            <w:r>
              <w:rPr>
                <w:sz w:val="12"/>
              </w:rPr>
              <w:t>E401 - Lab</w:t>
            </w:r>
          </w:p>
        </w:tc>
        <w:tc>
          <w:tcPr>
            <w:tcW w:w="1042" w:type="dxa"/>
            <w:vAlign w:val="center"/>
          </w:tcPr>
          <w:p w14:paraId="149A01A6" w14:textId="77777777" w:rsidR="00F02020" w:rsidRDefault="00F02020"/>
        </w:tc>
      </w:tr>
      <w:tr w:rsidR="00F02020" w14:paraId="28ACFB2B" w14:textId="77777777">
        <w:trPr>
          <w:trHeight w:val="329"/>
          <w:jc w:val="center"/>
        </w:trPr>
        <w:tc>
          <w:tcPr>
            <w:tcW w:w="656" w:type="dxa"/>
            <w:vMerge/>
            <w:tcBorders>
              <w:top w:val="nil"/>
            </w:tcBorders>
          </w:tcPr>
          <w:p w14:paraId="2E13AEBF" w14:textId="77777777" w:rsidR="00F02020" w:rsidRDefault="00F02020">
            <w:pPr>
              <w:rPr>
                <w:sz w:val="2"/>
                <w:szCs w:val="2"/>
              </w:rPr>
            </w:pPr>
          </w:p>
        </w:tc>
        <w:tc>
          <w:tcPr>
            <w:tcW w:w="1195" w:type="dxa"/>
            <w:vMerge/>
            <w:tcBorders>
              <w:top w:val="nil"/>
            </w:tcBorders>
          </w:tcPr>
          <w:p w14:paraId="4423A722" w14:textId="77777777" w:rsidR="00F02020" w:rsidRDefault="00F02020">
            <w:pPr>
              <w:rPr>
                <w:sz w:val="2"/>
                <w:szCs w:val="2"/>
              </w:rPr>
            </w:pPr>
          </w:p>
        </w:tc>
        <w:tc>
          <w:tcPr>
            <w:tcW w:w="4241" w:type="dxa"/>
            <w:vMerge/>
            <w:tcBorders>
              <w:top w:val="nil"/>
            </w:tcBorders>
          </w:tcPr>
          <w:p w14:paraId="26CFA3B6" w14:textId="77777777" w:rsidR="00F02020" w:rsidRDefault="00F02020">
            <w:pPr>
              <w:rPr>
                <w:sz w:val="2"/>
                <w:szCs w:val="2"/>
              </w:rPr>
            </w:pPr>
          </w:p>
        </w:tc>
        <w:tc>
          <w:tcPr>
            <w:tcW w:w="523" w:type="dxa"/>
            <w:vMerge/>
            <w:tcBorders>
              <w:top w:val="nil"/>
            </w:tcBorders>
          </w:tcPr>
          <w:p w14:paraId="06C8473A" w14:textId="77777777" w:rsidR="00F02020" w:rsidRDefault="00F02020">
            <w:pPr>
              <w:rPr>
                <w:sz w:val="2"/>
                <w:szCs w:val="2"/>
              </w:rPr>
            </w:pPr>
          </w:p>
        </w:tc>
        <w:tc>
          <w:tcPr>
            <w:tcW w:w="497" w:type="dxa"/>
            <w:vMerge/>
            <w:tcBorders>
              <w:top w:val="nil"/>
            </w:tcBorders>
          </w:tcPr>
          <w:p w14:paraId="4C6121D5" w14:textId="77777777" w:rsidR="00F02020" w:rsidRDefault="00F02020">
            <w:pPr>
              <w:rPr>
                <w:sz w:val="2"/>
                <w:szCs w:val="2"/>
              </w:rPr>
            </w:pPr>
          </w:p>
        </w:tc>
        <w:tc>
          <w:tcPr>
            <w:tcW w:w="2576" w:type="dxa"/>
            <w:vMerge/>
            <w:tcBorders>
              <w:top w:val="nil"/>
            </w:tcBorders>
          </w:tcPr>
          <w:p w14:paraId="455BD733" w14:textId="77777777" w:rsidR="00F02020" w:rsidRDefault="00F02020">
            <w:pPr>
              <w:rPr>
                <w:sz w:val="2"/>
                <w:szCs w:val="2"/>
              </w:rPr>
            </w:pPr>
          </w:p>
        </w:tc>
        <w:tc>
          <w:tcPr>
            <w:tcW w:w="1230" w:type="dxa"/>
            <w:vAlign w:val="center"/>
          </w:tcPr>
          <w:p w14:paraId="6F5B8BCD" w14:textId="77777777" w:rsidR="00F02020" w:rsidRDefault="00000000">
            <w:r>
              <w:rPr>
                <w:sz w:val="12"/>
              </w:rPr>
              <w:t>08/12/2025</w:t>
            </w:r>
          </w:p>
        </w:tc>
        <w:tc>
          <w:tcPr>
            <w:tcW w:w="617" w:type="dxa"/>
            <w:vAlign w:val="center"/>
          </w:tcPr>
          <w:p w14:paraId="260F343B" w14:textId="77777777" w:rsidR="00F02020" w:rsidRDefault="00000000">
            <w:pPr>
              <w:jc w:val="center"/>
            </w:pPr>
            <w:r>
              <w:rPr>
                <w:sz w:val="12"/>
              </w:rPr>
              <w:t>5</w:t>
            </w:r>
          </w:p>
        </w:tc>
        <w:tc>
          <w:tcPr>
            <w:tcW w:w="1162" w:type="dxa"/>
            <w:tcBorders>
              <w:right w:val="nil"/>
            </w:tcBorders>
            <w:vAlign w:val="center"/>
          </w:tcPr>
          <w:p w14:paraId="30537F8B" w14:textId="77777777" w:rsidR="00F02020" w:rsidRDefault="00000000">
            <w:pPr>
              <w:jc w:val="center"/>
            </w:pPr>
            <w:r>
              <w:rPr>
                <w:sz w:val="12"/>
              </w:rPr>
              <w:t>5 - 7</w:t>
            </w:r>
          </w:p>
        </w:tc>
        <w:tc>
          <w:tcPr>
            <w:tcW w:w="1520" w:type="dxa"/>
            <w:vAlign w:val="center"/>
          </w:tcPr>
          <w:p w14:paraId="0E50D59C" w14:textId="77777777" w:rsidR="00F02020" w:rsidRDefault="00000000">
            <w:r>
              <w:rPr>
                <w:sz w:val="12"/>
              </w:rPr>
              <w:t>E302</w:t>
            </w:r>
          </w:p>
        </w:tc>
        <w:tc>
          <w:tcPr>
            <w:tcW w:w="1042" w:type="dxa"/>
            <w:vAlign w:val="center"/>
          </w:tcPr>
          <w:p w14:paraId="4E1F7A8B" w14:textId="77777777" w:rsidR="00F02020" w:rsidRDefault="00F02020"/>
        </w:tc>
      </w:tr>
      <w:tr w:rsidR="00F02020" w14:paraId="48D9D15D" w14:textId="77777777">
        <w:trPr>
          <w:trHeight w:val="325"/>
          <w:jc w:val="center"/>
        </w:trPr>
        <w:tc>
          <w:tcPr>
            <w:tcW w:w="656" w:type="dxa"/>
            <w:vMerge/>
            <w:tcBorders>
              <w:top w:val="nil"/>
            </w:tcBorders>
          </w:tcPr>
          <w:p w14:paraId="0F2C5DD7" w14:textId="77777777" w:rsidR="00F02020" w:rsidRDefault="00F02020">
            <w:pPr>
              <w:rPr>
                <w:sz w:val="2"/>
                <w:szCs w:val="2"/>
              </w:rPr>
            </w:pPr>
          </w:p>
        </w:tc>
        <w:tc>
          <w:tcPr>
            <w:tcW w:w="1195" w:type="dxa"/>
            <w:vMerge/>
            <w:tcBorders>
              <w:top w:val="nil"/>
            </w:tcBorders>
          </w:tcPr>
          <w:p w14:paraId="3418C3F1" w14:textId="77777777" w:rsidR="00F02020" w:rsidRDefault="00F02020">
            <w:pPr>
              <w:rPr>
                <w:sz w:val="2"/>
                <w:szCs w:val="2"/>
              </w:rPr>
            </w:pPr>
          </w:p>
        </w:tc>
        <w:tc>
          <w:tcPr>
            <w:tcW w:w="4241" w:type="dxa"/>
            <w:vMerge/>
            <w:tcBorders>
              <w:top w:val="nil"/>
            </w:tcBorders>
          </w:tcPr>
          <w:p w14:paraId="3521CF4A" w14:textId="77777777" w:rsidR="00F02020" w:rsidRDefault="00F02020">
            <w:pPr>
              <w:rPr>
                <w:sz w:val="2"/>
                <w:szCs w:val="2"/>
              </w:rPr>
            </w:pPr>
          </w:p>
        </w:tc>
        <w:tc>
          <w:tcPr>
            <w:tcW w:w="523" w:type="dxa"/>
            <w:vMerge/>
            <w:tcBorders>
              <w:top w:val="nil"/>
            </w:tcBorders>
          </w:tcPr>
          <w:p w14:paraId="6D1A2272" w14:textId="77777777" w:rsidR="00F02020" w:rsidRDefault="00F02020">
            <w:pPr>
              <w:rPr>
                <w:sz w:val="2"/>
                <w:szCs w:val="2"/>
              </w:rPr>
            </w:pPr>
          </w:p>
        </w:tc>
        <w:tc>
          <w:tcPr>
            <w:tcW w:w="497" w:type="dxa"/>
            <w:vMerge/>
            <w:tcBorders>
              <w:top w:val="nil"/>
            </w:tcBorders>
          </w:tcPr>
          <w:p w14:paraId="1EA86414" w14:textId="77777777" w:rsidR="00F02020" w:rsidRDefault="00F02020">
            <w:pPr>
              <w:rPr>
                <w:sz w:val="2"/>
                <w:szCs w:val="2"/>
              </w:rPr>
            </w:pPr>
          </w:p>
        </w:tc>
        <w:tc>
          <w:tcPr>
            <w:tcW w:w="2576" w:type="dxa"/>
            <w:vMerge/>
            <w:tcBorders>
              <w:top w:val="nil"/>
            </w:tcBorders>
          </w:tcPr>
          <w:p w14:paraId="3D142610" w14:textId="77777777" w:rsidR="00F02020" w:rsidRDefault="00F02020">
            <w:pPr>
              <w:rPr>
                <w:sz w:val="2"/>
                <w:szCs w:val="2"/>
              </w:rPr>
            </w:pPr>
          </w:p>
        </w:tc>
        <w:tc>
          <w:tcPr>
            <w:tcW w:w="1230" w:type="dxa"/>
            <w:vAlign w:val="center"/>
          </w:tcPr>
          <w:p w14:paraId="490502A3" w14:textId="77777777" w:rsidR="00F02020" w:rsidRDefault="00000000">
            <w:r>
              <w:rPr>
                <w:sz w:val="12"/>
              </w:rPr>
              <w:t>15/12/2025</w:t>
            </w:r>
          </w:p>
        </w:tc>
        <w:tc>
          <w:tcPr>
            <w:tcW w:w="617" w:type="dxa"/>
            <w:vAlign w:val="center"/>
          </w:tcPr>
          <w:p w14:paraId="60430459" w14:textId="77777777" w:rsidR="00F02020" w:rsidRDefault="00000000">
            <w:pPr>
              <w:jc w:val="center"/>
            </w:pPr>
            <w:r>
              <w:rPr>
                <w:sz w:val="12"/>
              </w:rPr>
              <w:t>5</w:t>
            </w:r>
          </w:p>
        </w:tc>
        <w:tc>
          <w:tcPr>
            <w:tcW w:w="1162" w:type="dxa"/>
            <w:tcBorders>
              <w:right w:val="nil"/>
            </w:tcBorders>
            <w:vAlign w:val="center"/>
          </w:tcPr>
          <w:p w14:paraId="060AC212" w14:textId="77777777" w:rsidR="00F02020" w:rsidRDefault="00000000">
            <w:pPr>
              <w:jc w:val="center"/>
            </w:pPr>
            <w:r>
              <w:rPr>
                <w:sz w:val="12"/>
              </w:rPr>
              <w:t>5 - 7</w:t>
            </w:r>
          </w:p>
        </w:tc>
        <w:tc>
          <w:tcPr>
            <w:tcW w:w="1520" w:type="dxa"/>
            <w:vAlign w:val="center"/>
          </w:tcPr>
          <w:p w14:paraId="65C3EA0E" w14:textId="77777777" w:rsidR="00F02020" w:rsidRDefault="00000000">
            <w:r>
              <w:rPr>
                <w:sz w:val="12"/>
              </w:rPr>
              <w:t>E401 - Lab</w:t>
            </w:r>
          </w:p>
        </w:tc>
        <w:tc>
          <w:tcPr>
            <w:tcW w:w="1042" w:type="dxa"/>
            <w:vAlign w:val="center"/>
          </w:tcPr>
          <w:p w14:paraId="27F6F9CC" w14:textId="77777777" w:rsidR="00F02020" w:rsidRDefault="00F02020"/>
        </w:tc>
      </w:tr>
      <w:tr w:rsidR="00F02020" w14:paraId="748C6677" w14:textId="77777777">
        <w:trPr>
          <w:trHeight w:val="328"/>
          <w:jc w:val="center"/>
        </w:trPr>
        <w:tc>
          <w:tcPr>
            <w:tcW w:w="656" w:type="dxa"/>
            <w:vMerge/>
            <w:tcBorders>
              <w:top w:val="nil"/>
            </w:tcBorders>
          </w:tcPr>
          <w:p w14:paraId="6741B6D9" w14:textId="77777777" w:rsidR="00F02020" w:rsidRDefault="00F02020">
            <w:pPr>
              <w:rPr>
                <w:sz w:val="2"/>
                <w:szCs w:val="2"/>
              </w:rPr>
            </w:pPr>
          </w:p>
        </w:tc>
        <w:tc>
          <w:tcPr>
            <w:tcW w:w="1195" w:type="dxa"/>
            <w:vMerge/>
            <w:tcBorders>
              <w:top w:val="nil"/>
            </w:tcBorders>
          </w:tcPr>
          <w:p w14:paraId="5F108968" w14:textId="77777777" w:rsidR="00F02020" w:rsidRDefault="00F02020">
            <w:pPr>
              <w:rPr>
                <w:sz w:val="2"/>
                <w:szCs w:val="2"/>
              </w:rPr>
            </w:pPr>
          </w:p>
        </w:tc>
        <w:tc>
          <w:tcPr>
            <w:tcW w:w="4241" w:type="dxa"/>
            <w:vMerge/>
            <w:tcBorders>
              <w:top w:val="nil"/>
            </w:tcBorders>
          </w:tcPr>
          <w:p w14:paraId="18744E2C" w14:textId="77777777" w:rsidR="00F02020" w:rsidRDefault="00F02020">
            <w:pPr>
              <w:rPr>
                <w:sz w:val="2"/>
                <w:szCs w:val="2"/>
              </w:rPr>
            </w:pPr>
          </w:p>
        </w:tc>
        <w:tc>
          <w:tcPr>
            <w:tcW w:w="523" w:type="dxa"/>
            <w:vMerge/>
            <w:tcBorders>
              <w:top w:val="nil"/>
            </w:tcBorders>
          </w:tcPr>
          <w:p w14:paraId="40E7BD55" w14:textId="77777777" w:rsidR="00F02020" w:rsidRDefault="00F02020">
            <w:pPr>
              <w:rPr>
                <w:sz w:val="2"/>
                <w:szCs w:val="2"/>
              </w:rPr>
            </w:pPr>
          </w:p>
        </w:tc>
        <w:tc>
          <w:tcPr>
            <w:tcW w:w="497" w:type="dxa"/>
            <w:vMerge/>
            <w:tcBorders>
              <w:top w:val="nil"/>
            </w:tcBorders>
          </w:tcPr>
          <w:p w14:paraId="15574D6F" w14:textId="77777777" w:rsidR="00F02020" w:rsidRDefault="00F02020">
            <w:pPr>
              <w:rPr>
                <w:sz w:val="2"/>
                <w:szCs w:val="2"/>
              </w:rPr>
            </w:pPr>
          </w:p>
        </w:tc>
        <w:tc>
          <w:tcPr>
            <w:tcW w:w="2576" w:type="dxa"/>
            <w:vMerge/>
            <w:tcBorders>
              <w:top w:val="nil"/>
            </w:tcBorders>
          </w:tcPr>
          <w:p w14:paraId="51424FD9" w14:textId="77777777" w:rsidR="00F02020" w:rsidRDefault="00F02020">
            <w:pPr>
              <w:rPr>
                <w:sz w:val="2"/>
                <w:szCs w:val="2"/>
              </w:rPr>
            </w:pPr>
          </w:p>
        </w:tc>
        <w:tc>
          <w:tcPr>
            <w:tcW w:w="1230" w:type="dxa"/>
            <w:vAlign w:val="center"/>
          </w:tcPr>
          <w:p w14:paraId="77FE1E55" w14:textId="77777777" w:rsidR="00F02020" w:rsidRDefault="00000000">
            <w:r>
              <w:rPr>
                <w:sz w:val="12"/>
              </w:rPr>
              <w:t>22/12/2025</w:t>
            </w:r>
          </w:p>
        </w:tc>
        <w:tc>
          <w:tcPr>
            <w:tcW w:w="617" w:type="dxa"/>
            <w:vAlign w:val="center"/>
          </w:tcPr>
          <w:p w14:paraId="6ADE8F4C" w14:textId="77777777" w:rsidR="00F02020" w:rsidRDefault="00000000">
            <w:pPr>
              <w:jc w:val="center"/>
            </w:pPr>
            <w:r>
              <w:rPr>
                <w:sz w:val="12"/>
              </w:rPr>
              <w:t>5</w:t>
            </w:r>
          </w:p>
        </w:tc>
        <w:tc>
          <w:tcPr>
            <w:tcW w:w="1162" w:type="dxa"/>
            <w:tcBorders>
              <w:right w:val="nil"/>
            </w:tcBorders>
            <w:vAlign w:val="center"/>
          </w:tcPr>
          <w:p w14:paraId="772C5084" w14:textId="77777777" w:rsidR="00F02020" w:rsidRDefault="00000000">
            <w:pPr>
              <w:jc w:val="center"/>
            </w:pPr>
            <w:r>
              <w:rPr>
                <w:sz w:val="12"/>
              </w:rPr>
              <w:t>5 - 7</w:t>
            </w:r>
          </w:p>
        </w:tc>
        <w:tc>
          <w:tcPr>
            <w:tcW w:w="1520" w:type="dxa"/>
            <w:vAlign w:val="center"/>
          </w:tcPr>
          <w:p w14:paraId="7A19C62B" w14:textId="77777777" w:rsidR="00F02020" w:rsidRDefault="00000000">
            <w:r>
              <w:rPr>
                <w:sz w:val="12"/>
              </w:rPr>
              <w:t>E302</w:t>
            </w:r>
          </w:p>
        </w:tc>
        <w:tc>
          <w:tcPr>
            <w:tcW w:w="1042" w:type="dxa"/>
            <w:vAlign w:val="center"/>
          </w:tcPr>
          <w:p w14:paraId="49D46751" w14:textId="77777777" w:rsidR="00F02020" w:rsidRDefault="00F02020"/>
        </w:tc>
      </w:tr>
      <w:tr w:rsidR="00F02020" w14:paraId="3C8E5C55" w14:textId="77777777">
        <w:trPr>
          <w:trHeight w:val="325"/>
          <w:jc w:val="center"/>
        </w:trPr>
        <w:tc>
          <w:tcPr>
            <w:tcW w:w="656" w:type="dxa"/>
            <w:vMerge w:val="restart"/>
            <w:vAlign w:val="center"/>
          </w:tcPr>
          <w:p w14:paraId="4943CD7B" w14:textId="77777777" w:rsidR="00F02020" w:rsidRDefault="00000000">
            <w:pPr>
              <w:jc w:val="center"/>
            </w:pPr>
            <w:r>
              <w:rPr>
                <w:sz w:val="12"/>
              </w:rPr>
              <w:t>184</w:t>
            </w:r>
          </w:p>
        </w:tc>
        <w:tc>
          <w:tcPr>
            <w:tcW w:w="1195" w:type="dxa"/>
            <w:vMerge w:val="restart"/>
            <w:vAlign w:val="center"/>
          </w:tcPr>
          <w:p w14:paraId="492EB10A" w14:textId="77777777" w:rsidR="00F02020" w:rsidRDefault="00000000">
            <w:pPr>
              <w:jc w:val="center"/>
            </w:pPr>
            <w:r>
              <w:rPr>
                <w:sz w:val="12"/>
              </w:rPr>
              <w:t>TIN1093</w:t>
            </w:r>
          </w:p>
        </w:tc>
        <w:tc>
          <w:tcPr>
            <w:tcW w:w="4241" w:type="dxa"/>
            <w:vMerge w:val="restart"/>
            <w:vAlign w:val="center"/>
          </w:tcPr>
          <w:p w14:paraId="1F4A9FCE" w14:textId="77777777" w:rsidR="00F02020" w:rsidRDefault="00000000">
            <w:r>
              <w:rPr>
                <w:sz w:val="12"/>
              </w:rPr>
              <w:t>Nhập môn lập trình - Nhóm 6</w:t>
            </w:r>
          </w:p>
        </w:tc>
        <w:tc>
          <w:tcPr>
            <w:tcW w:w="523" w:type="dxa"/>
            <w:vMerge w:val="restart"/>
            <w:vAlign w:val="center"/>
          </w:tcPr>
          <w:p w14:paraId="0CE16D24" w14:textId="77777777" w:rsidR="00F02020" w:rsidRDefault="00000000">
            <w:pPr>
              <w:jc w:val="center"/>
            </w:pPr>
            <w:r>
              <w:rPr>
                <w:sz w:val="12"/>
              </w:rPr>
              <w:t>3</w:t>
            </w:r>
          </w:p>
        </w:tc>
        <w:tc>
          <w:tcPr>
            <w:tcW w:w="497" w:type="dxa"/>
            <w:vMerge w:val="restart"/>
            <w:vAlign w:val="center"/>
          </w:tcPr>
          <w:p w14:paraId="3F24C69C" w14:textId="77777777" w:rsidR="00F02020" w:rsidRDefault="00000000">
            <w:pPr>
              <w:jc w:val="center"/>
            </w:pPr>
            <w:r>
              <w:rPr>
                <w:sz w:val="12"/>
              </w:rPr>
              <w:t>0</w:t>
            </w:r>
          </w:p>
        </w:tc>
        <w:tc>
          <w:tcPr>
            <w:tcW w:w="2576" w:type="dxa"/>
            <w:vMerge w:val="restart"/>
            <w:vAlign w:val="center"/>
          </w:tcPr>
          <w:p w14:paraId="00E421EC" w14:textId="77777777" w:rsidR="00F02020" w:rsidRDefault="00000000">
            <w:r>
              <w:rPr>
                <w:sz w:val="12"/>
              </w:rPr>
              <w:t>Lê Quang Chiến</w:t>
            </w:r>
          </w:p>
        </w:tc>
        <w:tc>
          <w:tcPr>
            <w:tcW w:w="1230" w:type="dxa"/>
            <w:vAlign w:val="center"/>
          </w:tcPr>
          <w:p w14:paraId="4AF606A4" w14:textId="77777777" w:rsidR="00F02020" w:rsidRDefault="00000000">
            <w:r>
              <w:rPr>
                <w:sz w:val="12"/>
              </w:rPr>
              <w:t>15/09/2025</w:t>
            </w:r>
          </w:p>
        </w:tc>
        <w:tc>
          <w:tcPr>
            <w:tcW w:w="617" w:type="dxa"/>
            <w:vAlign w:val="center"/>
          </w:tcPr>
          <w:p w14:paraId="5B69AC5A" w14:textId="77777777" w:rsidR="00F02020" w:rsidRDefault="00000000">
            <w:pPr>
              <w:jc w:val="center"/>
            </w:pPr>
            <w:r>
              <w:rPr>
                <w:sz w:val="12"/>
              </w:rPr>
              <w:t>6</w:t>
            </w:r>
          </w:p>
        </w:tc>
        <w:tc>
          <w:tcPr>
            <w:tcW w:w="1162" w:type="dxa"/>
            <w:tcBorders>
              <w:right w:val="nil"/>
            </w:tcBorders>
            <w:vAlign w:val="center"/>
          </w:tcPr>
          <w:p w14:paraId="0005D7C9" w14:textId="77777777" w:rsidR="00F02020" w:rsidRDefault="00000000">
            <w:pPr>
              <w:jc w:val="center"/>
            </w:pPr>
            <w:r>
              <w:rPr>
                <w:sz w:val="12"/>
              </w:rPr>
              <w:t>5 - 7</w:t>
            </w:r>
          </w:p>
        </w:tc>
        <w:tc>
          <w:tcPr>
            <w:tcW w:w="1520" w:type="dxa"/>
            <w:vAlign w:val="center"/>
          </w:tcPr>
          <w:p w14:paraId="7B33DA63" w14:textId="77777777" w:rsidR="00F02020" w:rsidRDefault="00000000">
            <w:r>
              <w:rPr>
                <w:sz w:val="12"/>
              </w:rPr>
              <w:t>E306</w:t>
            </w:r>
          </w:p>
        </w:tc>
        <w:tc>
          <w:tcPr>
            <w:tcW w:w="1042" w:type="dxa"/>
            <w:vAlign w:val="center"/>
          </w:tcPr>
          <w:p w14:paraId="0F4DF3CB" w14:textId="77777777" w:rsidR="00F02020" w:rsidRDefault="00F02020"/>
        </w:tc>
      </w:tr>
      <w:tr w:rsidR="00F02020" w14:paraId="770BFD17" w14:textId="77777777">
        <w:trPr>
          <w:trHeight w:val="326"/>
          <w:jc w:val="center"/>
        </w:trPr>
        <w:tc>
          <w:tcPr>
            <w:tcW w:w="656" w:type="dxa"/>
            <w:vMerge/>
            <w:tcBorders>
              <w:top w:val="nil"/>
            </w:tcBorders>
          </w:tcPr>
          <w:p w14:paraId="3C78FB73" w14:textId="77777777" w:rsidR="00F02020" w:rsidRDefault="00F02020">
            <w:pPr>
              <w:rPr>
                <w:sz w:val="2"/>
                <w:szCs w:val="2"/>
              </w:rPr>
            </w:pPr>
          </w:p>
        </w:tc>
        <w:tc>
          <w:tcPr>
            <w:tcW w:w="1195" w:type="dxa"/>
            <w:vMerge/>
            <w:tcBorders>
              <w:top w:val="nil"/>
            </w:tcBorders>
          </w:tcPr>
          <w:p w14:paraId="08534B10" w14:textId="77777777" w:rsidR="00F02020" w:rsidRDefault="00F02020">
            <w:pPr>
              <w:rPr>
                <w:sz w:val="2"/>
                <w:szCs w:val="2"/>
              </w:rPr>
            </w:pPr>
          </w:p>
        </w:tc>
        <w:tc>
          <w:tcPr>
            <w:tcW w:w="4241" w:type="dxa"/>
            <w:vMerge/>
            <w:tcBorders>
              <w:top w:val="nil"/>
            </w:tcBorders>
          </w:tcPr>
          <w:p w14:paraId="7E7367F2" w14:textId="77777777" w:rsidR="00F02020" w:rsidRDefault="00F02020">
            <w:pPr>
              <w:rPr>
                <w:sz w:val="2"/>
                <w:szCs w:val="2"/>
              </w:rPr>
            </w:pPr>
          </w:p>
        </w:tc>
        <w:tc>
          <w:tcPr>
            <w:tcW w:w="523" w:type="dxa"/>
            <w:vMerge/>
            <w:tcBorders>
              <w:top w:val="nil"/>
            </w:tcBorders>
          </w:tcPr>
          <w:p w14:paraId="2C67A587" w14:textId="77777777" w:rsidR="00F02020" w:rsidRDefault="00F02020">
            <w:pPr>
              <w:rPr>
                <w:sz w:val="2"/>
                <w:szCs w:val="2"/>
              </w:rPr>
            </w:pPr>
          </w:p>
        </w:tc>
        <w:tc>
          <w:tcPr>
            <w:tcW w:w="497" w:type="dxa"/>
            <w:vMerge/>
            <w:tcBorders>
              <w:top w:val="nil"/>
            </w:tcBorders>
          </w:tcPr>
          <w:p w14:paraId="1F45F434" w14:textId="77777777" w:rsidR="00F02020" w:rsidRDefault="00F02020">
            <w:pPr>
              <w:rPr>
                <w:sz w:val="2"/>
                <w:szCs w:val="2"/>
              </w:rPr>
            </w:pPr>
          </w:p>
        </w:tc>
        <w:tc>
          <w:tcPr>
            <w:tcW w:w="2576" w:type="dxa"/>
            <w:vMerge/>
            <w:tcBorders>
              <w:top w:val="nil"/>
            </w:tcBorders>
          </w:tcPr>
          <w:p w14:paraId="59B61F4B" w14:textId="77777777" w:rsidR="00F02020" w:rsidRDefault="00F02020">
            <w:pPr>
              <w:rPr>
                <w:sz w:val="2"/>
                <w:szCs w:val="2"/>
              </w:rPr>
            </w:pPr>
          </w:p>
        </w:tc>
        <w:tc>
          <w:tcPr>
            <w:tcW w:w="1230" w:type="dxa"/>
            <w:vAlign w:val="center"/>
          </w:tcPr>
          <w:p w14:paraId="3ADB6720" w14:textId="77777777" w:rsidR="00F02020" w:rsidRDefault="00000000">
            <w:r>
              <w:rPr>
                <w:sz w:val="12"/>
              </w:rPr>
              <w:t>22/09/2025</w:t>
            </w:r>
          </w:p>
        </w:tc>
        <w:tc>
          <w:tcPr>
            <w:tcW w:w="617" w:type="dxa"/>
            <w:vAlign w:val="center"/>
          </w:tcPr>
          <w:p w14:paraId="0E0FF92A" w14:textId="77777777" w:rsidR="00F02020" w:rsidRDefault="00000000">
            <w:pPr>
              <w:jc w:val="center"/>
            </w:pPr>
            <w:r>
              <w:rPr>
                <w:sz w:val="12"/>
              </w:rPr>
              <w:t>6</w:t>
            </w:r>
          </w:p>
        </w:tc>
        <w:tc>
          <w:tcPr>
            <w:tcW w:w="1162" w:type="dxa"/>
            <w:tcBorders>
              <w:right w:val="nil"/>
            </w:tcBorders>
            <w:vAlign w:val="center"/>
          </w:tcPr>
          <w:p w14:paraId="15D67F20" w14:textId="77777777" w:rsidR="00F02020" w:rsidRDefault="00000000">
            <w:pPr>
              <w:jc w:val="center"/>
            </w:pPr>
            <w:r>
              <w:rPr>
                <w:sz w:val="12"/>
              </w:rPr>
              <w:t>5 - 7</w:t>
            </w:r>
          </w:p>
        </w:tc>
        <w:tc>
          <w:tcPr>
            <w:tcW w:w="1520" w:type="dxa"/>
            <w:vAlign w:val="center"/>
          </w:tcPr>
          <w:p w14:paraId="60D7B14F" w14:textId="77777777" w:rsidR="00F02020" w:rsidRDefault="00000000">
            <w:r>
              <w:rPr>
                <w:sz w:val="12"/>
              </w:rPr>
              <w:t>E501 - Lab</w:t>
            </w:r>
          </w:p>
        </w:tc>
        <w:tc>
          <w:tcPr>
            <w:tcW w:w="1042" w:type="dxa"/>
            <w:vAlign w:val="center"/>
          </w:tcPr>
          <w:p w14:paraId="4DBA16DD" w14:textId="77777777" w:rsidR="00F02020" w:rsidRDefault="00F02020"/>
        </w:tc>
      </w:tr>
      <w:tr w:rsidR="00F02020" w14:paraId="5201C896" w14:textId="77777777">
        <w:trPr>
          <w:trHeight w:val="328"/>
          <w:jc w:val="center"/>
        </w:trPr>
        <w:tc>
          <w:tcPr>
            <w:tcW w:w="656" w:type="dxa"/>
            <w:vMerge/>
            <w:tcBorders>
              <w:top w:val="nil"/>
            </w:tcBorders>
          </w:tcPr>
          <w:p w14:paraId="21F94F46" w14:textId="77777777" w:rsidR="00F02020" w:rsidRDefault="00F02020">
            <w:pPr>
              <w:rPr>
                <w:sz w:val="2"/>
                <w:szCs w:val="2"/>
              </w:rPr>
            </w:pPr>
          </w:p>
        </w:tc>
        <w:tc>
          <w:tcPr>
            <w:tcW w:w="1195" w:type="dxa"/>
            <w:vMerge/>
            <w:tcBorders>
              <w:top w:val="nil"/>
            </w:tcBorders>
          </w:tcPr>
          <w:p w14:paraId="7462E3E7" w14:textId="77777777" w:rsidR="00F02020" w:rsidRDefault="00F02020">
            <w:pPr>
              <w:rPr>
                <w:sz w:val="2"/>
                <w:szCs w:val="2"/>
              </w:rPr>
            </w:pPr>
          </w:p>
        </w:tc>
        <w:tc>
          <w:tcPr>
            <w:tcW w:w="4241" w:type="dxa"/>
            <w:vMerge/>
            <w:tcBorders>
              <w:top w:val="nil"/>
            </w:tcBorders>
          </w:tcPr>
          <w:p w14:paraId="10CE0CF5" w14:textId="77777777" w:rsidR="00F02020" w:rsidRDefault="00F02020">
            <w:pPr>
              <w:rPr>
                <w:sz w:val="2"/>
                <w:szCs w:val="2"/>
              </w:rPr>
            </w:pPr>
          </w:p>
        </w:tc>
        <w:tc>
          <w:tcPr>
            <w:tcW w:w="523" w:type="dxa"/>
            <w:vMerge/>
            <w:tcBorders>
              <w:top w:val="nil"/>
            </w:tcBorders>
          </w:tcPr>
          <w:p w14:paraId="4BD3C62E" w14:textId="77777777" w:rsidR="00F02020" w:rsidRDefault="00F02020">
            <w:pPr>
              <w:rPr>
                <w:sz w:val="2"/>
                <w:szCs w:val="2"/>
              </w:rPr>
            </w:pPr>
          </w:p>
        </w:tc>
        <w:tc>
          <w:tcPr>
            <w:tcW w:w="497" w:type="dxa"/>
            <w:vMerge/>
            <w:tcBorders>
              <w:top w:val="nil"/>
            </w:tcBorders>
          </w:tcPr>
          <w:p w14:paraId="1666AEE0" w14:textId="77777777" w:rsidR="00F02020" w:rsidRDefault="00F02020">
            <w:pPr>
              <w:rPr>
                <w:sz w:val="2"/>
                <w:szCs w:val="2"/>
              </w:rPr>
            </w:pPr>
          </w:p>
        </w:tc>
        <w:tc>
          <w:tcPr>
            <w:tcW w:w="2576" w:type="dxa"/>
            <w:vMerge/>
            <w:tcBorders>
              <w:top w:val="nil"/>
            </w:tcBorders>
          </w:tcPr>
          <w:p w14:paraId="7C4F8AE2" w14:textId="77777777" w:rsidR="00F02020" w:rsidRDefault="00F02020">
            <w:pPr>
              <w:rPr>
                <w:sz w:val="2"/>
                <w:szCs w:val="2"/>
              </w:rPr>
            </w:pPr>
          </w:p>
        </w:tc>
        <w:tc>
          <w:tcPr>
            <w:tcW w:w="1230" w:type="dxa"/>
            <w:vAlign w:val="center"/>
          </w:tcPr>
          <w:p w14:paraId="128FF332" w14:textId="77777777" w:rsidR="00F02020" w:rsidRDefault="00000000">
            <w:r>
              <w:rPr>
                <w:sz w:val="12"/>
              </w:rPr>
              <w:t>29/09/2025</w:t>
            </w:r>
          </w:p>
        </w:tc>
        <w:tc>
          <w:tcPr>
            <w:tcW w:w="617" w:type="dxa"/>
            <w:vAlign w:val="center"/>
          </w:tcPr>
          <w:p w14:paraId="377178A4" w14:textId="77777777" w:rsidR="00F02020" w:rsidRDefault="00000000">
            <w:pPr>
              <w:jc w:val="center"/>
            </w:pPr>
            <w:r>
              <w:rPr>
                <w:sz w:val="12"/>
              </w:rPr>
              <w:t>6</w:t>
            </w:r>
          </w:p>
        </w:tc>
        <w:tc>
          <w:tcPr>
            <w:tcW w:w="1162" w:type="dxa"/>
            <w:tcBorders>
              <w:right w:val="nil"/>
            </w:tcBorders>
            <w:vAlign w:val="center"/>
          </w:tcPr>
          <w:p w14:paraId="172DFD41" w14:textId="77777777" w:rsidR="00F02020" w:rsidRDefault="00000000">
            <w:pPr>
              <w:jc w:val="center"/>
            </w:pPr>
            <w:r>
              <w:rPr>
                <w:sz w:val="12"/>
              </w:rPr>
              <w:t>5 - 7</w:t>
            </w:r>
          </w:p>
        </w:tc>
        <w:tc>
          <w:tcPr>
            <w:tcW w:w="1520" w:type="dxa"/>
            <w:vAlign w:val="center"/>
          </w:tcPr>
          <w:p w14:paraId="5A5959A3" w14:textId="77777777" w:rsidR="00F02020" w:rsidRDefault="00000000">
            <w:r>
              <w:rPr>
                <w:sz w:val="12"/>
              </w:rPr>
              <w:t>E306</w:t>
            </w:r>
          </w:p>
        </w:tc>
        <w:tc>
          <w:tcPr>
            <w:tcW w:w="1042" w:type="dxa"/>
            <w:vAlign w:val="center"/>
          </w:tcPr>
          <w:p w14:paraId="30D0B6CE" w14:textId="77777777" w:rsidR="00F02020" w:rsidRDefault="00F02020"/>
        </w:tc>
      </w:tr>
      <w:tr w:rsidR="00F02020" w14:paraId="6871C103" w14:textId="77777777">
        <w:trPr>
          <w:trHeight w:val="326"/>
          <w:jc w:val="center"/>
        </w:trPr>
        <w:tc>
          <w:tcPr>
            <w:tcW w:w="656" w:type="dxa"/>
            <w:vMerge/>
            <w:tcBorders>
              <w:top w:val="nil"/>
            </w:tcBorders>
          </w:tcPr>
          <w:p w14:paraId="297914D6" w14:textId="77777777" w:rsidR="00F02020" w:rsidRDefault="00F02020">
            <w:pPr>
              <w:rPr>
                <w:sz w:val="2"/>
                <w:szCs w:val="2"/>
              </w:rPr>
            </w:pPr>
          </w:p>
        </w:tc>
        <w:tc>
          <w:tcPr>
            <w:tcW w:w="1195" w:type="dxa"/>
            <w:vMerge/>
            <w:tcBorders>
              <w:top w:val="nil"/>
            </w:tcBorders>
          </w:tcPr>
          <w:p w14:paraId="25211043" w14:textId="77777777" w:rsidR="00F02020" w:rsidRDefault="00F02020">
            <w:pPr>
              <w:rPr>
                <w:sz w:val="2"/>
                <w:szCs w:val="2"/>
              </w:rPr>
            </w:pPr>
          </w:p>
        </w:tc>
        <w:tc>
          <w:tcPr>
            <w:tcW w:w="4241" w:type="dxa"/>
            <w:vMerge/>
            <w:tcBorders>
              <w:top w:val="nil"/>
            </w:tcBorders>
          </w:tcPr>
          <w:p w14:paraId="0079AEDD" w14:textId="77777777" w:rsidR="00F02020" w:rsidRDefault="00F02020">
            <w:pPr>
              <w:rPr>
                <w:sz w:val="2"/>
                <w:szCs w:val="2"/>
              </w:rPr>
            </w:pPr>
          </w:p>
        </w:tc>
        <w:tc>
          <w:tcPr>
            <w:tcW w:w="523" w:type="dxa"/>
            <w:vMerge/>
            <w:tcBorders>
              <w:top w:val="nil"/>
            </w:tcBorders>
          </w:tcPr>
          <w:p w14:paraId="57360390" w14:textId="77777777" w:rsidR="00F02020" w:rsidRDefault="00F02020">
            <w:pPr>
              <w:rPr>
                <w:sz w:val="2"/>
                <w:szCs w:val="2"/>
              </w:rPr>
            </w:pPr>
          </w:p>
        </w:tc>
        <w:tc>
          <w:tcPr>
            <w:tcW w:w="497" w:type="dxa"/>
            <w:vMerge/>
            <w:tcBorders>
              <w:top w:val="nil"/>
            </w:tcBorders>
          </w:tcPr>
          <w:p w14:paraId="4E339CC1" w14:textId="77777777" w:rsidR="00F02020" w:rsidRDefault="00F02020">
            <w:pPr>
              <w:rPr>
                <w:sz w:val="2"/>
                <w:szCs w:val="2"/>
              </w:rPr>
            </w:pPr>
          </w:p>
        </w:tc>
        <w:tc>
          <w:tcPr>
            <w:tcW w:w="2576" w:type="dxa"/>
            <w:vMerge/>
            <w:tcBorders>
              <w:top w:val="nil"/>
            </w:tcBorders>
          </w:tcPr>
          <w:p w14:paraId="2D117D91" w14:textId="77777777" w:rsidR="00F02020" w:rsidRDefault="00F02020">
            <w:pPr>
              <w:rPr>
                <w:sz w:val="2"/>
                <w:szCs w:val="2"/>
              </w:rPr>
            </w:pPr>
          </w:p>
        </w:tc>
        <w:tc>
          <w:tcPr>
            <w:tcW w:w="1230" w:type="dxa"/>
            <w:vAlign w:val="center"/>
          </w:tcPr>
          <w:p w14:paraId="130AFB45" w14:textId="77777777" w:rsidR="00F02020" w:rsidRDefault="00000000">
            <w:r>
              <w:rPr>
                <w:sz w:val="12"/>
              </w:rPr>
              <w:t>06/10/2025</w:t>
            </w:r>
          </w:p>
        </w:tc>
        <w:tc>
          <w:tcPr>
            <w:tcW w:w="617" w:type="dxa"/>
            <w:vAlign w:val="center"/>
          </w:tcPr>
          <w:p w14:paraId="27564682" w14:textId="77777777" w:rsidR="00F02020" w:rsidRDefault="00000000">
            <w:pPr>
              <w:jc w:val="center"/>
            </w:pPr>
            <w:r>
              <w:rPr>
                <w:sz w:val="12"/>
              </w:rPr>
              <w:t>6</w:t>
            </w:r>
          </w:p>
        </w:tc>
        <w:tc>
          <w:tcPr>
            <w:tcW w:w="1162" w:type="dxa"/>
            <w:tcBorders>
              <w:right w:val="nil"/>
            </w:tcBorders>
            <w:vAlign w:val="center"/>
          </w:tcPr>
          <w:p w14:paraId="33DBA4CC" w14:textId="77777777" w:rsidR="00F02020" w:rsidRDefault="00000000">
            <w:pPr>
              <w:jc w:val="center"/>
            </w:pPr>
            <w:r>
              <w:rPr>
                <w:sz w:val="12"/>
              </w:rPr>
              <w:t>5 - 7</w:t>
            </w:r>
          </w:p>
        </w:tc>
        <w:tc>
          <w:tcPr>
            <w:tcW w:w="1520" w:type="dxa"/>
            <w:vAlign w:val="center"/>
          </w:tcPr>
          <w:p w14:paraId="0C4DE919" w14:textId="77777777" w:rsidR="00F02020" w:rsidRDefault="00000000">
            <w:r>
              <w:rPr>
                <w:sz w:val="12"/>
              </w:rPr>
              <w:t>E501 - Lab</w:t>
            </w:r>
          </w:p>
        </w:tc>
        <w:tc>
          <w:tcPr>
            <w:tcW w:w="1042" w:type="dxa"/>
            <w:vAlign w:val="center"/>
          </w:tcPr>
          <w:p w14:paraId="23F42665" w14:textId="77777777" w:rsidR="00F02020" w:rsidRDefault="00F02020"/>
        </w:tc>
      </w:tr>
      <w:tr w:rsidR="00F02020" w14:paraId="79EC3C98" w14:textId="77777777">
        <w:trPr>
          <w:trHeight w:val="328"/>
          <w:jc w:val="center"/>
        </w:trPr>
        <w:tc>
          <w:tcPr>
            <w:tcW w:w="656" w:type="dxa"/>
            <w:vMerge/>
            <w:tcBorders>
              <w:top w:val="nil"/>
            </w:tcBorders>
          </w:tcPr>
          <w:p w14:paraId="6F068580" w14:textId="77777777" w:rsidR="00F02020" w:rsidRDefault="00F02020">
            <w:pPr>
              <w:rPr>
                <w:sz w:val="2"/>
                <w:szCs w:val="2"/>
              </w:rPr>
            </w:pPr>
          </w:p>
        </w:tc>
        <w:tc>
          <w:tcPr>
            <w:tcW w:w="1195" w:type="dxa"/>
            <w:vMerge/>
            <w:tcBorders>
              <w:top w:val="nil"/>
            </w:tcBorders>
          </w:tcPr>
          <w:p w14:paraId="683C718A" w14:textId="77777777" w:rsidR="00F02020" w:rsidRDefault="00F02020">
            <w:pPr>
              <w:rPr>
                <w:sz w:val="2"/>
                <w:szCs w:val="2"/>
              </w:rPr>
            </w:pPr>
          </w:p>
        </w:tc>
        <w:tc>
          <w:tcPr>
            <w:tcW w:w="4241" w:type="dxa"/>
            <w:vMerge/>
            <w:tcBorders>
              <w:top w:val="nil"/>
            </w:tcBorders>
          </w:tcPr>
          <w:p w14:paraId="71DCA6A7" w14:textId="77777777" w:rsidR="00F02020" w:rsidRDefault="00F02020">
            <w:pPr>
              <w:rPr>
                <w:sz w:val="2"/>
                <w:szCs w:val="2"/>
              </w:rPr>
            </w:pPr>
          </w:p>
        </w:tc>
        <w:tc>
          <w:tcPr>
            <w:tcW w:w="523" w:type="dxa"/>
            <w:vMerge/>
            <w:tcBorders>
              <w:top w:val="nil"/>
            </w:tcBorders>
          </w:tcPr>
          <w:p w14:paraId="38F2479C" w14:textId="77777777" w:rsidR="00F02020" w:rsidRDefault="00F02020">
            <w:pPr>
              <w:rPr>
                <w:sz w:val="2"/>
                <w:szCs w:val="2"/>
              </w:rPr>
            </w:pPr>
          </w:p>
        </w:tc>
        <w:tc>
          <w:tcPr>
            <w:tcW w:w="497" w:type="dxa"/>
            <w:vMerge/>
            <w:tcBorders>
              <w:top w:val="nil"/>
            </w:tcBorders>
          </w:tcPr>
          <w:p w14:paraId="41B1F7B9" w14:textId="77777777" w:rsidR="00F02020" w:rsidRDefault="00F02020">
            <w:pPr>
              <w:rPr>
                <w:sz w:val="2"/>
                <w:szCs w:val="2"/>
              </w:rPr>
            </w:pPr>
          </w:p>
        </w:tc>
        <w:tc>
          <w:tcPr>
            <w:tcW w:w="2576" w:type="dxa"/>
            <w:vMerge/>
            <w:tcBorders>
              <w:top w:val="nil"/>
            </w:tcBorders>
          </w:tcPr>
          <w:p w14:paraId="63795C0E" w14:textId="77777777" w:rsidR="00F02020" w:rsidRDefault="00F02020">
            <w:pPr>
              <w:rPr>
                <w:sz w:val="2"/>
                <w:szCs w:val="2"/>
              </w:rPr>
            </w:pPr>
          </w:p>
        </w:tc>
        <w:tc>
          <w:tcPr>
            <w:tcW w:w="1230" w:type="dxa"/>
            <w:vAlign w:val="center"/>
          </w:tcPr>
          <w:p w14:paraId="41CD7BD9" w14:textId="77777777" w:rsidR="00F02020" w:rsidRDefault="00000000">
            <w:r>
              <w:rPr>
                <w:sz w:val="12"/>
              </w:rPr>
              <w:t>13/10/2025</w:t>
            </w:r>
          </w:p>
        </w:tc>
        <w:tc>
          <w:tcPr>
            <w:tcW w:w="617" w:type="dxa"/>
            <w:vAlign w:val="center"/>
          </w:tcPr>
          <w:p w14:paraId="031509DB" w14:textId="77777777" w:rsidR="00F02020" w:rsidRDefault="00000000">
            <w:pPr>
              <w:jc w:val="center"/>
            </w:pPr>
            <w:r>
              <w:rPr>
                <w:sz w:val="12"/>
              </w:rPr>
              <w:t>6</w:t>
            </w:r>
          </w:p>
        </w:tc>
        <w:tc>
          <w:tcPr>
            <w:tcW w:w="1162" w:type="dxa"/>
            <w:tcBorders>
              <w:right w:val="nil"/>
            </w:tcBorders>
            <w:vAlign w:val="center"/>
          </w:tcPr>
          <w:p w14:paraId="5927B7C0" w14:textId="77777777" w:rsidR="00F02020" w:rsidRDefault="00000000">
            <w:pPr>
              <w:jc w:val="center"/>
            </w:pPr>
            <w:r>
              <w:rPr>
                <w:sz w:val="12"/>
              </w:rPr>
              <w:t>5 - 7</w:t>
            </w:r>
          </w:p>
        </w:tc>
        <w:tc>
          <w:tcPr>
            <w:tcW w:w="1520" w:type="dxa"/>
            <w:vAlign w:val="center"/>
          </w:tcPr>
          <w:p w14:paraId="63C12C7F" w14:textId="77777777" w:rsidR="00F02020" w:rsidRDefault="00000000">
            <w:r>
              <w:rPr>
                <w:sz w:val="12"/>
              </w:rPr>
              <w:t>E306</w:t>
            </w:r>
          </w:p>
        </w:tc>
        <w:tc>
          <w:tcPr>
            <w:tcW w:w="1042" w:type="dxa"/>
            <w:vAlign w:val="center"/>
          </w:tcPr>
          <w:p w14:paraId="04D4FCA0" w14:textId="77777777" w:rsidR="00F02020" w:rsidRDefault="00F02020"/>
        </w:tc>
      </w:tr>
      <w:tr w:rsidR="00F02020" w14:paraId="29B46961" w14:textId="77777777">
        <w:trPr>
          <w:trHeight w:val="325"/>
          <w:jc w:val="center"/>
        </w:trPr>
        <w:tc>
          <w:tcPr>
            <w:tcW w:w="656" w:type="dxa"/>
            <w:vMerge/>
            <w:tcBorders>
              <w:top w:val="nil"/>
            </w:tcBorders>
          </w:tcPr>
          <w:p w14:paraId="76DD9571" w14:textId="77777777" w:rsidR="00F02020" w:rsidRDefault="00F02020">
            <w:pPr>
              <w:rPr>
                <w:sz w:val="2"/>
                <w:szCs w:val="2"/>
              </w:rPr>
            </w:pPr>
          </w:p>
        </w:tc>
        <w:tc>
          <w:tcPr>
            <w:tcW w:w="1195" w:type="dxa"/>
            <w:vMerge/>
            <w:tcBorders>
              <w:top w:val="nil"/>
            </w:tcBorders>
          </w:tcPr>
          <w:p w14:paraId="2DBB0491" w14:textId="77777777" w:rsidR="00F02020" w:rsidRDefault="00F02020">
            <w:pPr>
              <w:rPr>
                <w:sz w:val="2"/>
                <w:szCs w:val="2"/>
              </w:rPr>
            </w:pPr>
          </w:p>
        </w:tc>
        <w:tc>
          <w:tcPr>
            <w:tcW w:w="4241" w:type="dxa"/>
            <w:vMerge/>
            <w:tcBorders>
              <w:top w:val="nil"/>
            </w:tcBorders>
          </w:tcPr>
          <w:p w14:paraId="7AAAF388" w14:textId="77777777" w:rsidR="00F02020" w:rsidRDefault="00F02020">
            <w:pPr>
              <w:rPr>
                <w:sz w:val="2"/>
                <w:szCs w:val="2"/>
              </w:rPr>
            </w:pPr>
          </w:p>
        </w:tc>
        <w:tc>
          <w:tcPr>
            <w:tcW w:w="523" w:type="dxa"/>
            <w:vMerge/>
            <w:tcBorders>
              <w:top w:val="nil"/>
            </w:tcBorders>
          </w:tcPr>
          <w:p w14:paraId="0B4DA5D7" w14:textId="77777777" w:rsidR="00F02020" w:rsidRDefault="00F02020">
            <w:pPr>
              <w:rPr>
                <w:sz w:val="2"/>
                <w:szCs w:val="2"/>
              </w:rPr>
            </w:pPr>
          </w:p>
        </w:tc>
        <w:tc>
          <w:tcPr>
            <w:tcW w:w="497" w:type="dxa"/>
            <w:vMerge/>
            <w:tcBorders>
              <w:top w:val="nil"/>
            </w:tcBorders>
          </w:tcPr>
          <w:p w14:paraId="3CDFDF47" w14:textId="77777777" w:rsidR="00F02020" w:rsidRDefault="00F02020">
            <w:pPr>
              <w:rPr>
                <w:sz w:val="2"/>
                <w:szCs w:val="2"/>
              </w:rPr>
            </w:pPr>
          </w:p>
        </w:tc>
        <w:tc>
          <w:tcPr>
            <w:tcW w:w="2576" w:type="dxa"/>
            <w:vMerge/>
            <w:tcBorders>
              <w:top w:val="nil"/>
            </w:tcBorders>
          </w:tcPr>
          <w:p w14:paraId="73858D24" w14:textId="77777777" w:rsidR="00F02020" w:rsidRDefault="00F02020">
            <w:pPr>
              <w:rPr>
                <w:sz w:val="2"/>
                <w:szCs w:val="2"/>
              </w:rPr>
            </w:pPr>
          </w:p>
        </w:tc>
        <w:tc>
          <w:tcPr>
            <w:tcW w:w="1230" w:type="dxa"/>
            <w:vAlign w:val="center"/>
          </w:tcPr>
          <w:p w14:paraId="6584A2ED" w14:textId="77777777" w:rsidR="00F02020" w:rsidRDefault="00000000">
            <w:r>
              <w:rPr>
                <w:sz w:val="12"/>
              </w:rPr>
              <w:t>20/10/2025</w:t>
            </w:r>
          </w:p>
        </w:tc>
        <w:tc>
          <w:tcPr>
            <w:tcW w:w="617" w:type="dxa"/>
            <w:vAlign w:val="center"/>
          </w:tcPr>
          <w:p w14:paraId="2C6B39E3" w14:textId="77777777" w:rsidR="00F02020" w:rsidRDefault="00000000">
            <w:pPr>
              <w:jc w:val="center"/>
            </w:pPr>
            <w:r>
              <w:rPr>
                <w:sz w:val="12"/>
              </w:rPr>
              <w:t>6</w:t>
            </w:r>
          </w:p>
        </w:tc>
        <w:tc>
          <w:tcPr>
            <w:tcW w:w="1162" w:type="dxa"/>
            <w:tcBorders>
              <w:right w:val="nil"/>
            </w:tcBorders>
            <w:vAlign w:val="center"/>
          </w:tcPr>
          <w:p w14:paraId="28988080" w14:textId="77777777" w:rsidR="00F02020" w:rsidRDefault="00000000">
            <w:pPr>
              <w:jc w:val="center"/>
            </w:pPr>
            <w:r>
              <w:rPr>
                <w:sz w:val="12"/>
              </w:rPr>
              <w:t>5 - 7</w:t>
            </w:r>
          </w:p>
        </w:tc>
        <w:tc>
          <w:tcPr>
            <w:tcW w:w="1520" w:type="dxa"/>
            <w:vAlign w:val="center"/>
          </w:tcPr>
          <w:p w14:paraId="7D866977" w14:textId="77777777" w:rsidR="00F02020" w:rsidRDefault="00000000">
            <w:r>
              <w:rPr>
                <w:sz w:val="12"/>
              </w:rPr>
              <w:t>E501 - Lab</w:t>
            </w:r>
          </w:p>
        </w:tc>
        <w:tc>
          <w:tcPr>
            <w:tcW w:w="1042" w:type="dxa"/>
            <w:vAlign w:val="center"/>
          </w:tcPr>
          <w:p w14:paraId="2888F890" w14:textId="77777777" w:rsidR="00F02020" w:rsidRDefault="00F02020"/>
        </w:tc>
      </w:tr>
    </w:tbl>
    <w:p w14:paraId="093B8981"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4C16D67B"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0"/>
        <w:gridCol w:w="617"/>
        <w:gridCol w:w="1162"/>
        <w:gridCol w:w="1520"/>
        <w:gridCol w:w="1042"/>
      </w:tblGrid>
      <w:tr w:rsidR="00F02020" w14:paraId="6360815E" w14:textId="77777777">
        <w:trPr>
          <w:cantSplit/>
          <w:tblHeader/>
          <w:jc w:val="center"/>
        </w:trPr>
        <w:tc>
          <w:tcPr>
            <w:tcW w:w="656" w:type="dxa"/>
            <w:shd w:val="clear" w:color="auto" w:fill="D9EAF7"/>
            <w:vAlign w:val="center"/>
          </w:tcPr>
          <w:p w14:paraId="232F0480" w14:textId="77777777" w:rsidR="00F02020" w:rsidRDefault="00000000">
            <w:pPr>
              <w:jc w:val="center"/>
            </w:pPr>
            <w:r>
              <w:rPr>
                <w:b/>
                <w:sz w:val="13"/>
              </w:rPr>
              <w:t>STT</w:t>
            </w:r>
          </w:p>
        </w:tc>
        <w:tc>
          <w:tcPr>
            <w:tcW w:w="1195" w:type="dxa"/>
            <w:shd w:val="clear" w:color="auto" w:fill="D9EAF7"/>
            <w:vAlign w:val="center"/>
          </w:tcPr>
          <w:p w14:paraId="5DCC77D8" w14:textId="77777777" w:rsidR="00F02020" w:rsidRDefault="00000000">
            <w:pPr>
              <w:jc w:val="center"/>
            </w:pPr>
            <w:r>
              <w:rPr>
                <w:b/>
                <w:sz w:val="13"/>
              </w:rPr>
              <w:t>Mã học phần</w:t>
            </w:r>
          </w:p>
        </w:tc>
        <w:tc>
          <w:tcPr>
            <w:tcW w:w="4241" w:type="dxa"/>
            <w:shd w:val="clear" w:color="auto" w:fill="D9EAF7"/>
            <w:vAlign w:val="center"/>
          </w:tcPr>
          <w:p w14:paraId="081E6F0A" w14:textId="77777777" w:rsidR="00F02020" w:rsidRDefault="00000000">
            <w:pPr>
              <w:jc w:val="center"/>
            </w:pPr>
            <w:r>
              <w:rPr>
                <w:b/>
                <w:sz w:val="13"/>
              </w:rPr>
              <w:t>Tên lớp học phần</w:t>
            </w:r>
          </w:p>
        </w:tc>
        <w:tc>
          <w:tcPr>
            <w:tcW w:w="523" w:type="dxa"/>
            <w:shd w:val="clear" w:color="auto" w:fill="D9EAF7"/>
            <w:vAlign w:val="center"/>
          </w:tcPr>
          <w:p w14:paraId="129696BF" w14:textId="77777777" w:rsidR="00F02020" w:rsidRDefault="00000000">
            <w:pPr>
              <w:jc w:val="center"/>
            </w:pPr>
            <w:r>
              <w:rPr>
                <w:b/>
                <w:sz w:val="13"/>
              </w:rPr>
              <w:t>Số TC</w:t>
            </w:r>
          </w:p>
        </w:tc>
        <w:tc>
          <w:tcPr>
            <w:tcW w:w="497" w:type="dxa"/>
            <w:shd w:val="clear" w:color="auto" w:fill="D9EAF7"/>
            <w:vAlign w:val="center"/>
          </w:tcPr>
          <w:p w14:paraId="3621D522" w14:textId="77777777" w:rsidR="00F02020" w:rsidRDefault="00000000">
            <w:pPr>
              <w:jc w:val="center"/>
            </w:pPr>
            <w:r>
              <w:rPr>
                <w:b/>
                <w:sz w:val="13"/>
              </w:rPr>
              <w:t>Số SV</w:t>
            </w:r>
          </w:p>
        </w:tc>
        <w:tc>
          <w:tcPr>
            <w:tcW w:w="2576" w:type="dxa"/>
            <w:shd w:val="clear" w:color="auto" w:fill="D9EAF7"/>
            <w:vAlign w:val="center"/>
          </w:tcPr>
          <w:p w14:paraId="4AFA5896" w14:textId="77777777" w:rsidR="00F02020" w:rsidRDefault="00000000">
            <w:pPr>
              <w:jc w:val="center"/>
            </w:pPr>
            <w:r>
              <w:rPr>
                <w:b/>
                <w:sz w:val="13"/>
              </w:rPr>
              <w:t>Giảng viên</w:t>
            </w:r>
          </w:p>
        </w:tc>
        <w:tc>
          <w:tcPr>
            <w:tcW w:w="1230" w:type="dxa"/>
            <w:shd w:val="clear" w:color="auto" w:fill="D9EAF7"/>
            <w:vAlign w:val="center"/>
          </w:tcPr>
          <w:p w14:paraId="0125472A" w14:textId="77777777" w:rsidR="00F02020" w:rsidRDefault="00000000">
            <w:pPr>
              <w:jc w:val="center"/>
            </w:pPr>
            <w:r>
              <w:rPr>
                <w:b/>
                <w:sz w:val="13"/>
              </w:rPr>
              <w:t>Ngày bắt đầu</w:t>
            </w:r>
          </w:p>
        </w:tc>
        <w:tc>
          <w:tcPr>
            <w:tcW w:w="617" w:type="dxa"/>
            <w:shd w:val="clear" w:color="auto" w:fill="D9EAF7"/>
            <w:vAlign w:val="center"/>
          </w:tcPr>
          <w:p w14:paraId="0E27D37A" w14:textId="77777777" w:rsidR="00F02020" w:rsidRDefault="00000000">
            <w:pPr>
              <w:jc w:val="center"/>
            </w:pPr>
            <w:r>
              <w:rPr>
                <w:b/>
                <w:sz w:val="13"/>
              </w:rPr>
              <w:t>Thứ</w:t>
            </w:r>
          </w:p>
        </w:tc>
        <w:tc>
          <w:tcPr>
            <w:tcW w:w="1162" w:type="dxa"/>
            <w:shd w:val="clear" w:color="auto" w:fill="D9EAF7"/>
            <w:vAlign w:val="center"/>
          </w:tcPr>
          <w:p w14:paraId="28E8B229" w14:textId="77777777" w:rsidR="00F02020" w:rsidRDefault="00000000">
            <w:pPr>
              <w:jc w:val="center"/>
            </w:pPr>
            <w:r>
              <w:rPr>
                <w:b/>
                <w:sz w:val="13"/>
              </w:rPr>
              <w:t>Tiết học</w:t>
            </w:r>
          </w:p>
        </w:tc>
        <w:tc>
          <w:tcPr>
            <w:tcW w:w="1520" w:type="dxa"/>
            <w:shd w:val="clear" w:color="auto" w:fill="D9EAF7"/>
            <w:vAlign w:val="center"/>
          </w:tcPr>
          <w:p w14:paraId="02078EC6" w14:textId="77777777" w:rsidR="00F02020" w:rsidRDefault="00000000">
            <w:pPr>
              <w:jc w:val="center"/>
            </w:pPr>
            <w:r>
              <w:rPr>
                <w:b/>
                <w:sz w:val="13"/>
              </w:rPr>
              <w:t>Phòng</w:t>
            </w:r>
          </w:p>
        </w:tc>
        <w:tc>
          <w:tcPr>
            <w:tcW w:w="1042" w:type="dxa"/>
            <w:shd w:val="clear" w:color="auto" w:fill="D9EAF7"/>
            <w:vAlign w:val="center"/>
          </w:tcPr>
          <w:p w14:paraId="76FD02C7" w14:textId="77777777" w:rsidR="00F02020" w:rsidRDefault="00000000">
            <w:pPr>
              <w:jc w:val="center"/>
            </w:pPr>
            <w:r>
              <w:rPr>
                <w:b/>
                <w:sz w:val="13"/>
              </w:rPr>
              <w:t>Ghi chú</w:t>
            </w:r>
          </w:p>
        </w:tc>
      </w:tr>
      <w:tr w:rsidR="00F02020" w14:paraId="13044667" w14:textId="77777777">
        <w:trPr>
          <w:trHeight w:val="328"/>
          <w:jc w:val="center"/>
        </w:trPr>
        <w:tc>
          <w:tcPr>
            <w:tcW w:w="656" w:type="dxa"/>
            <w:vMerge w:val="restart"/>
            <w:vAlign w:val="center"/>
          </w:tcPr>
          <w:p w14:paraId="084FF00F" w14:textId="77777777" w:rsidR="00F02020" w:rsidRDefault="00000000">
            <w:pPr>
              <w:jc w:val="center"/>
            </w:pPr>
            <w:r>
              <w:rPr>
                <w:sz w:val="12"/>
              </w:rPr>
              <w:t>184</w:t>
            </w:r>
          </w:p>
        </w:tc>
        <w:tc>
          <w:tcPr>
            <w:tcW w:w="1195" w:type="dxa"/>
            <w:vMerge w:val="restart"/>
            <w:vAlign w:val="center"/>
          </w:tcPr>
          <w:p w14:paraId="7DB91B0E" w14:textId="77777777" w:rsidR="00F02020" w:rsidRDefault="00000000">
            <w:pPr>
              <w:jc w:val="center"/>
            </w:pPr>
            <w:r>
              <w:rPr>
                <w:sz w:val="12"/>
              </w:rPr>
              <w:t>TIN1093</w:t>
            </w:r>
          </w:p>
        </w:tc>
        <w:tc>
          <w:tcPr>
            <w:tcW w:w="4241" w:type="dxa"/>
            <w:vMerge w:val="restart"/>
            <w:vAlign w:val="center"/>
          </w:tcPr>
          <w:p w14:paraId="414FDD59" w14:textId="77777777" w:rsidR="00F02020" w:rsidRDefault="00000000">
            <w:r>
              <w:rPr>
                <w:sz w:val="12"/>
              </w:rPr>
              <w:t>Nhập môn lập trình - Nhóm 6</w:t>
            </w:r>
          </w:p>
        </w:tc>
        <w:tc>
          <w:tcPr>
            <w:tcW w:w="523" w:type="dxa"/>
            <w:vMerge w:val="restart"/>
            <w:vAlign w:val="center"/>
          </w:tcPr>
          <w:p w14:paraId="2FEB8383" w14:textId="77777777" w:rsidR="00F02020" w:rsidRDefault="00000000">
            <w:pPr>
              <w:jc w:val="center"/>
            </w:pPr>
            <w:r>
              <w:rPr>
                <w:sz w:val="12"/>
              </w:rPr>
              <w:t>3</w:t>
            </w:r>
          </w:p>
        </w:tc>
        <w:tc>
          <w:tcPr>
            <w:tcW w:w="497" w:type="dxa"/>
            <w:vMerge w:val="restart"/>
            <w:vAlign w:val="center"/>
          </w:tcPr>
          <w:p w14:paraId="79210CCE" w14:textId="77777777" w:rsidR="00F02020" w:rsidRDefault="00000000">
            <w:pPr>
              <w:jc w:val="center"/>
            </w:pPr>
            <w:r>
              <w:rPr>
                <w:sz w:val="12"/>
              </w:rPr>
              <w:t>0</w:t>
            </w:r>
          </w:p>
        </w:tc>
        <w:tc>
          <w:tcPr>
            <w:tcW w:w="2576" w:type="dxa"/>
            <w:vMerge w:val="restart"/>
            <w:vAlign w:val="center"/>
          </w:tcPr>
          <w:p w14:paraId="03F54156" w14:textId="77777777" w:rsidR="00F02020" w:rsidRDefault="00000000">
            <w:r>
              <w:rPr>
                <w:sz w:val="12"/>
              </w:rPr>
              <w:t>Lê Quang Chiến</w:t>
            </w:r>
          </w:p>
        </w:tc>
        <w:tc>
          <w:tcPr>
            <w:tcW w:w="1230" w:type="dxa"/>
            <w:vAlign w:val="center"/>
          </w:tcPr>
          <w:p w14:paraId="72D83583" w14:textId="77777777" w:rsidR="00F02020" w:rsidRDefault="00000000">
            <w:r>
              <w:rPr>
                <w:sz w:val="12"/>
              </w:rPr>
              <w:t>27/10/2025</w:t>
            </w:r>
          </w:p>
        </w:tc>
        <w:tc>
          <w:tcPr>
            <w:tcW w:w="617" w:type="dxa"/>
            <w:vAlign w:val="center"/>
          </w:tcPr>
          <w:p w14:paraId="6B89E869" w14:textId="77777777" w:rsidR="00F02020" w:rsidRDefault="00000000">
            <w:pPr>
              <w:jc w:val="center"/>
            </w:pPr>
            <w:r>
              <w:rPr>
                <w:sz w:val="12"/>
              </w:rPr>
              <w:t>6</w:t>
            </w:r>
          </w:p>
        </w:tc>
        <w:tc>
          <w:tcPr>
            <w:tcW w:w="1162" w:type="dxa"/>
            <w:tcBorders>
              <w:right w:val="nil"/>
            </w:tcBorders>
            <w:vAlign w:val="center"/>
          </w:tcPr>
          <w:p w14:paraId="24A5EDDF" w14:textId="77777777" w:rsidR="00F02020" w:rsidRDefault="00000000">
            <w:pPr>
              <w:jc w:val="center"/>
            </w:pPr>
            <w:r>
              <w:rPr>
                <w:sz w:val="12"/>
              </w:rPr>
              <w:t>5 - 7</w:t>
            </w:r>
          </w:p>
        </w:tc>
        <w:tc>
          <w:tcPr>
            <w:tcW w:w="1520" w:type="dxa"/>
            <w:vAlign w:val="center"/>
          </w:tcPr>
          <w:p w14:paraId="0CA342E1" w14:textId="77777777" w:rsidR="00F02020" w:rsidRDefault="00000000">
            <w:r>
              <w:rPr>
                <w:sz w:val="12"/>
              </w:rPr>
              <w:t>E306</w:t>
            </w:r>
          </w:p>
        </w:tc>
        <w:tc>
          <w:tcPr>
            <w:tcW w:w="1042" w:type="dxa"/>
            <w:vAlign w:val="center"/>
          </w:tcPr>
          <w:p w14:paraId="6E49746C" w14:textId="77777777" w:rsidR="00F02020" w:rsidRDefault="00F02020"/>
        </w:tc>
      </w:tr>
      <w:tr w:rsidR="00F02020" w14:paraId="5715B511" w14:textId="77777777">
        <w:trPr>
          <w:trHeight w:val="325"/>
          <w:jc w:val="center"/>
        </w:trPr>
        <w:tc>
          <w:tcPr>
            <w:tcW w:w="656" w:type="dxa"/>
            <w:vMerge/>
            <w:tcBorders>
              <w:top w:val="nil"/>
            </w:tcBorders>
          </w:tcPr>
          <w:p w14:paraId="260D97F0" w14:textId="77777777" w:rsidR="00F02020" w:rsidRDefault="00F02020">
            <w:pPr>
              <w:rPr>
                <w:sz w:val="2"/>
                <w:szCs w:val="2"/>
              </w:rPr>
            </w:pPr>
          </w:p>
        </w:tc>
        <w:tc>
          <w:tcPr>
            <w:tcW w:w="1195" w:type="dxa"/>
            <w:vMerge/>
            <w:tcBorders>
              <w:top w:val="nil"/>
            </w:tcBorders>
          </w:tcPr>
          <w:p w14:paraId="728AA6B4" w14:textId="77777777" w:rsidR="00F02020" w:rsidRDefault="00F02020">
            <w:pPr>
              <w:rPr>
                <w:sz w:val="2"/>
                <w:szCs w:val="2"/>
              </w:rPr>
            </w:pPr>
          </w:p>
        </w:tc>
        <w:tc>
          <w:tcPr>
            <w:tcW w:w="4241" w:type="dxa"/>
            <w:vMerge/>
            <w:tcBorders>
              <w:top w:val="nil"/>
            </w:tcBorders>
          </w:tcPr>
          <w:p w14:paraId="4C2A4366" w14:textId="77777777" w:rsidR="00F02020" w:rsidRDefault="00F02020">
            <w:pPr>
              <w:rPr>
                <w:sz w:val="2"/>
                <w:szCs w:val="2"/>
              </w:rPr>
            </w:pPr>
          </w:p>
        </w:tc>
        <w:tc>
          <w:tcPr>
            <w:tcW w:w="523" w:type="dxa"/>
            <w:vMerge/>
            <w:tcBorders>
              <w:top w:val="nil"/>
            </w:tcBorders>
          </w:tcPr>
          <w:p w14:paraId="0C686B36" w14:textId="77777777" w:rsidR="00F02020" w:rsidRDefault="00F02020">
            <w:pPr>
              <w:rPr>
                <w:sz w:val="2"/>
                <w:szCs w:val="2"/>
              </w:rPr>
            </w:pPr>
          </w:p>
        </w:tc>
        <w:tc>
          <w:tcPr>
            <w:tcW w:w="497" w:type="dxa"/>
            <w:vMerge/>
            <w:tcBorders>
              <w:top w:val="nil"/>
            </w:tcBorders>
          </w:tcPr>
          <w:p w14:paraId="1CE5B137" w14:textId="77777777" w:rsidR="00F02020" w:rsidRDefault="00F02020">
            <w:pPr>
              <w:rPr>
                <w:sz w:val="2"/>
                <w:szCs w:val="2"/>
              </w:rPr>
            </w:pPr>
          </w:p>
        </w:tc>
        <w:tc>
          <w:tcPr>
            <w:tcW w:w="2576" w:type="dxa"/>
            <w:vMerge/>
            <w:tcBorders>
              <w:top w:val="nil"/>
            </w:tcBorders>
          </w:tcPr>
          <w:p w14:paraId="32CC401B" w14:textId="77777777" w:rsidR="00F02020" w:rsidRDefault="00F02020">
            <w:pPr>
              <w:rPr>
                <w:sz w:val="2"/>
                <w:szCs w:val="2"/>
              </w:rPr>
            </w:pPr>
          </w:p>
        </w:tc>
        <w:tc>
          <w:tcPr>
            <w:tcW w:w="1230" w:type="dxa"/>
            <w:vAlign w:val="center"/>
          </w:tcPr>
          <w:p w14:paraId="60C41D54" w14:textId="77777777" w:rsidR="00F02020" w:rsidRDefault="00000000">
            <w:r>
              <w:rPr>
                <w:sz w:val="12"/>
              </w:rPr>
              <w:t>03/11/2025</w:t>
            </w:r>
          </w:p>
        </w:tc>
        <w:tc>
          <w:tcPr>
            <w:tcW w:w="617" w:type="dxa"/>
            <w:vAlign w:val="center"/>
          </w:tcPr>
          <w:p w14:paraId="5EA61155" w14:textId="77777777" w:rsidR="00F02020" w:rsidRDefault="00000000">
            <w:pPr>
              <w:jc w:val="center"/>
            </w:pPr>
            <w:r>
              <w:rPr>
                <w:sz w:val="12"/>
              </w:rPr>
              <w:t>6</w:t>
            </w:r>
          </w:p>
        </w:tc>
        <w:tc>
          <w:tcPr>
            <w:tcW w:w="1162" w:type="dxa"/>
            <w:tcBorders>
              <w:right w:val="nil"/>
            </w:tcBorders>
            <w:vAlign w:val="center"/>
          </w:tcPr>
          <w:p w14:paraId="23F3C059" w14:textId="77777777" w:rsidR="00F02020" w:rsidRDefault="00000000">
            <w:pPr>
              <w:jc w:val="center"/>
            </w:pPr>
            <w:r>
              <w:rPr>
                <w:sz w:val="12"/>
              </w:rPr>
              <w:t>5 - 7</w:t>
            </w:r>
          </w:p>
        </w:tc>
        <w:tc>
          <w:tcPr>
            <w:tcW w:w="1520" w:type="dxa"/>
            <w:vAlign w:val="center"/>
          </w:tcPr>
          <w:p w14:paraId="5926E156" w14:textId="77777777" w:rsidR="00F02020" w:rsidRDefault="00000000">
            <w:r>
              <w:rPr>
                <w:sz w:val="12"/>
              </w:rPr>
              <w:t>E501 - Lab</w:t>
            </w:r>
          </w:p>
        </w:tc>
        <w:tc>
          <w:tcPr>
            <w:tcW w:w="1042" w:type="dxa"/>
            <w:vAlign w:val="center"/>
          </w:tcPr>
          <w:p w14:paraId="439F7343" w14:textId="77777777" w:rsidR="00F02020" w:rsidRDefault="00F02020"/>
        </w:tc>
      </w:tr>
      <w:tr w:rsidR="00F02020" w14:paraId="4F124275" w14:textId="77777777">
        <w:trPr>
          <w:trHeight w:val="326"/>
          <w:jc w:val="center"/>
        </w:trPr>
        <w:tc>
          <w:tcPr>
            <w:tcW w:w="656" w:type="dxa"/>
            <w:vMerge/>
            <w:tcBorders>
              <w:top w:val="nil"/>
            </w:tcBorders>
          </w:tcPr>
          <w:p w14:paraId="76D0444F" w14:textId="77777777" w:rsidR="00F02020" w:rsidRDefault="00F02020">
            <w:pPr>
              <w:rPr>
                <w:sz w:val="2"/>
                <w:szCs w:val="2"/>
              </w:rPr>
            </w:pPr>
          </w:p>
        </w:tc>
        <w:tc>
          <w:tcPr>
            <w:tcW w:w="1195" w:type="dxa"/>
            <w:vMerge/>
            <w:tcBorders>
              <w:top w:val="nil"/>
            </w:tcBorders>
          </w:tcPr>
          <w:p w14:paraId="2ED9838F" w14:textId="77777777" w:rsidR="00F02020" w:rsidRDefault="00F02020">
            <w:pPr>
              <w:rPr>
                <w:sz w:val="2"/>
                <w:szCs w:val="2"/>
              </w:rPr>
            </w:pPr>
          </w:p>
        </w:tc>
        <w:tc>
          <w:tcPr>
            <w:tcW w:w="4241" w:type="dxa"/>
            <w:vMerge/>
            <w:tcBorders>
              <w:top w:val="nil"/>
            </w:tcBorders>
          </w:tcPr>
          <w:p w14:paraId="6998DE56" w14:textId="77777777" w:rsidR="00F02020" w:rsidRDefault="00F02020">
            <w:pPr>
              <w:rPr>
                <w:sz w:val="2"/>
                <w:szCs w:val="2"/>
              </w:rPr>
            </w:pPr>
          </w:p>
        </w:tc>
        <w:tc>
          <w:tcPr>
            <w:tcW w:w="523" w:type="dxa"/>
            <w:vMerge/>
            <w:tcBorders>
              <w:top w:val="nil"/>
            </w:tcBorders>
          </w:tcPr>
          <w:p w14:paraId="28967DD5" w14:textId="77777777" w:rsidR="00F02020" w:rsidRDefault="00F02020">
            <w:pPr>
              <w:rPr>
                <w:sz w:val="2"/>
                <w:szCs w:val="2"/>
              </w:rPr>
            </w:pPr>
          </w:p>
        </w:tc>
        <w:tc>
          <w:tcPr>
            <w:tcW w:w="497" w:type="dxa"/>
            <w:vMerge/>
            <w:tcBorders>
              <w:top w:val="nil"/>
            </w:tcBorders>
          </w:tcPr>
          <w:p w14:paraId="30662022" w14:textId="77777777" w:rsidR="00F02020" w:rsidRDefault="00F02020">
            <w:pPr>
              <w:rPr>
                <w:sz w:val="2"/>
                <w:szCs w:val="2"/>
              </w:rPr>
            </w:pPr>
          </w:p>
        </w:tc>
        <w:tc>
          <w:tcPr>
            <w:tcW w:w="2576" w:type="dxa"/>
            <w:vMerge/>
            <w:tcBorders>
              <w:top w:val="nil"/>
            </w:tcBorders>
          </w:tcPr>
          <w:p w14:paraId="58EB8454" w14:textId="77777777" w:rsidR="00F02020" w:rsidRDefault="00F02020">
            <w:pPr>
              <w:rPr>
                <w:sz w:val="2"/>
                <w:szCs w:val="2"/>
              </w:rPr>
            </w:pPr>
          </w:p>
        </w:tc>
        <w:tc>
          <w:tcPr>
            <w:tcW w:w="1230" w:type="dxa"/>
            <w:vAlign w:val="center"/>
          </w:tcPr>
          <w:p w14:paraId="5E406B65" w14:textId="77777777" w:rsidR="00F02020" w:rsidRDefault="00000000">
            <w:r>
              <w:rPr>
                <w:sz w:val="12"/>
              </w:rPr>
              <w:t>10/11/2025</w:t>
            </w:r>
          </w:p>
        </w:tc>
        <w:tc>
          <w:tcPr>
            <w:tcW w:w="617" w:type="dxa"/>
            <w:vAlign w:val="center"/>
          </w:tcPr>
          <w:p w14:paraId="6864FC92" w14:textId="77777777" w:rsidR="00F02020" w:rsidRDefault="00000000">
            <w:pPr>
              <w:jc w:val="center"/>
            </w:pPr>
            <w:r>
              <w:rPr>
                <w:sz w:val="12"/>
              </w:rPr>
              <w:t>6</w:t>
            </w:r>
          </w:p>
        </w:tc>
        <w:tc>
          <w:tcPr>
            <w:tcW w:w="1162" w:type="dxa"/>
            <w:tcBorders>
              <w:right w:val="nil"/>
            </w:tcBorders>
            <w:vAlign w:val="center"/>
          </w:tcPr>
          <w:p w14:paraId="053A690D" w14:textId="77777777" w:rsidR="00F02020" w:rsidRDefault="00000000">
            <w:pPr>
              <w:jc w:val="center"/>
            </w:pPr>
            <w:r>
              <w:rPr>
                <w:sz w:val="12"/>
              </w:rPr>
              <w:t>5 - 7</w:t>
            </w:r>
          </w:p>
        </w:tc>
        <w:tc>
          <w:tcPr>
            <w:tcW w:w="1520" w:type="dxa"/>
            <w:vAlign w:val="center"/>
          </w:tcPr>
          <w:p w14:paraId="2CDCBC70" w14:textId="77777777" w:rsidR="00F02020" w:rsidRDefault="00000000">
            <w:r>
              <w:rPr>
                <w:sz w:val="12"/>
              </w:rPr>
              <w:t>E306</w:t>
            </w:r>
          </w:p>
        </w:tc>
        <w:tc>
          <w:tcPr>
            <w:tcW w:w="1042" w:type="dxa"/>
            <w:vAlign w:val="center"/>
          </w:tcPr>
          <w:p w14:paraId="2B35EEAE" w14:textId="77777777" w:rsidR="00F02020" w:rsidRDefault="00F02020"/>
        </w:tc>
      </w:tr>
      <w:tr w:rsidR="00F02020" w14:paraId="4B3C49AB" w14:textId="77777777">
        <w:trPr>
          <w:trHeight w:val="328"/>
          <w:jc w:val="center"/>
        </w:trPr>
        <w:tc>
          <w:tcPr>
            <w:tcW w:w="656" w:type="dxa"/>
            <w:vMerge/>
            <w:tcBorders>
              <w:top w:val="nil"/>
            </w:tcBorders>
          </w:tcPr>
          <w:p w14:paraId="0A8C53A8" w14:textId="77777777" w:rsidR="00F02020" w:rsidRDefault="00F02020">
            <w:pPr>
              <w:rPr>
                <w:sz w:val="2"/>
                <w:szCs w:val="2"/>
              </w:rPr>
            </w:pPr>
          </w:p>
        </w:tc>
        <w:tc>
          <w:tcPr>
            <w:tcW w:w="1195" w:type="dxa"/>
            <w:vMerge/>
            <w:tcBorders>
              <w:top w:val="nil"/>
            </w:tcBorders>
          </w:tcPr>
          <w:p w14:paraId="4471FCA4" w14:textId="77777777" w:rsidR="00F02020" w:rsidRDefault="00F02020">
            <w:pPr>
              <w:rPr>
                <w:sz w:val="2"/>
                <w:szCs w:val="2"/>
              </w:rPr>
            </w:pPr>
          </w:p>
        </w:tc>
        <w:tc>
          <w:tcPr>
            <w:tcW w:w="4241" w:type="dxa"/>
            <w:vMerge/>
            <w:tcBorders>
              <w:top w:val="nil"/>
            </w:tcBorders>
          </w:tcPr>
          <w:p w14:paraId="63F60AA6" w14:textId="77777777" w:rsidR="00F02020" w:rsidRDefault="00F02020">
            <w:pPr>
              <w:rPr>
                <w:sz w:val="2"/>
                <w:szCs w:val="2"/>
              </w:rPr>
            </w:pPr>
          </w:p>
        </w:tc>
        <w:tc>
          <w:tcPr>
            <w:tcW w:w="523" w:type="dxa"/>
            <w:vMerge/>
            <w:tcBorders>
              <w:top w:val="nil"/>
            </w:tcBorders>
          </w:tcPr>
          <w:p w14:paraId="710371CC" w14:textId="77777777" w:rsidR="00F02020" w:rsidRDefault="00F02020">
            <w:pPr>
              <w:rPr>
                <w:sz w:val="2"/>
                <w:szCs w:val="2"/>
              </w:rPr>
            </w:pPr>
          </w:p>
        </w:tc>
        <w:tc>
          <w:tcPr>
            <w:tcW w:w="497" w:type="dxa"/>
            <w:vMerge/>
            <w:tcBorders>
              <w:top w:val="nil"/>
            </w:tcBorders>
          </w:tcPr>
          <w:p w14:paraId="2C3183BD" w14:textId="77777777" w:rsidR="00F02020" w:rsidRDefault="00F02020">
            <w:pPr>
              <w:rPr>
                <w:sz w:val="2"/>
                <w:szCs w:val="2"/>
              </w:rPr>
            </w:pPr>
          </w:p>
        </w:tc>
        <w:tc>
          <w:tcPr>
            <w:tcW w:w="2576" w:type="dxa"/>
            <w:vMerge/>
            <w:tcBorders>
              <w:top w:val="nil"/>
            </w:tcBorders>
          </w:tcPr>
          <w:p w14:paraId="0297C168" w14:textId="77777777" w:rsidR="00F02020" w:rsidRDefault="00F02020">
            <w:pPr>
              <w:rPr>
                <w:sz w:val="2"/>
                <w:szCs w:val="2"/>
              </w:rPr>
            </w:pPr>
          </w:p>
        </w:tc>
        <w:tc>
          <w:tcPr>
            <w:tcW w:w="1230" w:type="dxa"/>
            <w:vAlign w:val="center"/>
          </w:tcPr>
          <w:p w14:paraId="12E35ACC" w14:textId="77777777" w:rsidR="00F02020" w:rsidRDefault="00000000">
            <w:r>
              <w:rPr>
                <w:sz w:val="12"/>
              </w:rPr>
              <w:t>17/11/2025</w:t>
            </w:r>
          </w:p>
        </w:tc>
        <w:tc>
          <w:tcPr>
            <w:tcW w:w="617" w:type="dxa"/>
            <w:vAlign w:val="center"/>
          </w:tcPr>
          <w:p w14:paraId="371EF770" w14:textId="77777777" w:rsidR="00F02020" w:rsidRDefault="00000000">
            <w:pPr>
              <w:jc w:val="center"/>
            </w:pPr>
            <w:r>
              <w:rPr>
                <w:sz w:val="12"/>
              </w:rPr>
              <w:t>6</w:t>
            </w:r>
          </w:p>
        </w:tc>
        <w:tc>
          <w:tcPr>
            <w:tcW w:w="1162" w:type="dxa"/>
            <w:tcBorders>
              <w:right w:val="nil"/>
            </w:tcBorders>
            <w:vAlign w:val="center"/>
          </w:tcPr>
          <w:p w14:paraId="3A075E6D" w14:textId="77777777" w:rsidR="00F02020" w:rsidRDefault="00000000">
            <w:pPr>
              <w:jc w:val="center"/>
            </w:pPr>
            <w:r>
              <w:rPr>
                <w:sz w:val="12"/>
              </w:rPr>
              <w:t>5 - 7</w:t>
            </w:r>
          </w:p>
        </w:tc>
        <w:tc>
          <w:tcPr>
            <w:tcW w:w="1520" w:type="dxa"/>
            <w:vAlign w:val="center"/>
          </w:tcPr>
          <w:p w14:paraId="47BE542A" w14:textId="77777777" w:rsidR="00F02020" w:rsidRDefault="00000000">
            <w:r>
              <w:rPr>
                <w:sz w:val="12"/>
              </w:rPr>
              <w:t>E501 - Lab</w:t>
            </w:r>
          </w:p>
        </w:tc>
        <w:tc>
          <w:tcPr>
            <w:tcW w:w="1042" w:type="dxa"/>
            <w:vAlign w:val="center"/>
          </w:tcPr>
          <w:p w14:paraId="6BAF9D8E" w14:textId="77777777" w:rsidR="00F02020" w:rsidRDefault="00F02020"/>
        </w:tc>
      </w:tr>
      <w:tr w:rsidR="00F02020" w14:paraId="69C2B4F1" w14:textId="77777777">
        <w:trPr>
          <w:trHeight w:val="326"/>
          <w:jc w:val="center"/>
        </w:trPr>
        <w:tc>
          <w:tcPr>
            <w:tcW w:w="656" w:type="dxa"/>
            <w:vMerge/>
            <w:tcBorders>
              <w:top w:val="nil"/>
            </w:tcBorders>
          </w:tcPr>
          <w:p w14:paraId="62E31357" w14:textId="77777777" w:rsidR="00F02020" w:rsidRDefault="00F02020">
            <w:pPr>
              <w:rPr>
                <w:sz w:val="2"/>
                <w:szCs w:val="2"/>
              </w:rPr>
            </w:pPr>
          </w:p>
        </w:tc>
        <w:tc>
          <w:tcPr>
            <w:tcW w:w="1195" w:type="dxa"/>
            <w:vMerge/>
            <w:tcBorders>
              <w:top w:val="nil"/>
            </w:tcBorders>
          </w:tcPr>
          <w:p w14:paraId="3C69D1DD" w14:textId="77777777" w:rsidR="00F02020" w:rsidRDefault="00F02020">
            <w:pPr>
              <w:rPr>
                <w:sz w:val="2"/>
                <w:szCs w:val="2"/>
              </w:rPr>
            </w:pPr>
          </w:p>
        </w:tc>
        <w:tc>
          <w:tcPr>
            <w:tcW w:w="4241" w:type="dxa"/>
            <w:vMerge/>
            <w:tcBorders>
              <w:top w:val="nil"/>
            </w:tcBorders>
          </w:tcPr>
          <w:p w14:paraId="42A4DC48" w14:textId="77777777" w:rsidR="00F02020" w:rsidRDefault="00F02020">
            <w:pPr>
              <w:rPr>
                <w:sz w:val="2"/>
                <w:szCs w:val="2"/>
              </w:rPr>
            </w:pPr>
          </w:p>
        </w:tc>
        <w:tc>
          <w:tcPr>
            <w:tcW w:w="523" w:type="dxa"/>
            <w:vMerge/>
            <w:tcBorders>
              <w:top w:val="nil"/>
            </w:tcBorders>
          </w:tcPr>
          <w:p w14:paraId="49A39D8F" w14:textId="77777777" w:rsidR="00F02020" w:rsidRDefault="00F02020">
            <w:pPr>
              <w:rPr>
                <w:sz w:val="2"/>
                <w:szCs w:val="2"/>
              </w:rPr>
            </w:pPr>
          </w:p>
        </w:tc>
        <w:tc>
          <w:tcPr>
            <w:tcW w:w="497" w:type="dxa"/>
            <w:vMerge/>
            <w:tcBorders>
              <w:top w:val="nil"/>
            </w:tcBorders>
          </w:tcPr>
          <w:p w14:paraId="24E043E7" w14:textId="77777777" w:rsidR="00F02020" w:rsidRDefault="00F02020">
            <w:pPr>
              <w:rPr>
                <w:sz w:val="2"/>
                <w:szCs w:val="2"/>
              </w:rPr>
            </w:pPr>
          </w:p>
        </w:tc>
        <w:tc>
          <w:tcPr>
            <w:tcW w:w="2576" w:type="dxa"/>
            <w:vMerge/>
            <w:tcBorders>
              <w:top w:val="nil"/>
            </w:tcBorders>
          </w:tcPr>
          <w:p w14:paraId="4A99BD4C" w14:textId="77777777" w:rsidR="00F02020" w:rsidRDefault="00F02020">
            <w:pPr>
              <w:rPr>
                <w:sz w:val="2"/>
                <w:szCs w:val="2"/>
              </w:rPr>
            </w:pPr>
          </w:p>
        </w:tc>
        <w:tc>
          <w:tcPr>
            <w:tcW w:w="1230" w:type="dxa"/>
            <w:vAlign w:val="center"/>
          </w:tcPr>
          <w:p w14:paraId="06FFF849" w14:textId="77777777" w:rsidR="00F02020" w:rsidRDefault="00000000">
            <w:r>
              <w:rPr>
                <w:sz w:val="12"/>
              </w:rPr>
              <w:t>24/11/2025</w:t>
            </w:r>
          </w:p>
        </w:tc>
        <w:tc>
          <w:tcPr>
            <w:tcW w:w="617" w:type="dxa"/>
            <w:vAlign w:val="center"/>
          </w:tcPr>
          <w:p w14:paraId="24E4BCAC" w14:textId="77777777" w:rsidR="00F02020" w:rsidRDefault="00000000">
            <w:pPr>
              <w:jc w:val="center"/>
            </w:pPr>
            <w:r>
              <w:rPr>
                <w:sz w:val="12"/>
              </w:rPr>
              <w:t>6</w:t>
            </w:r>
          </w:p>
        </w:tc>
        <w:tc>
          <w:tcPr>
            <w:tcW w:w="1162" w:type="dxa"/>
            <w:tcBorders>
              <w:right w:val="nil"/>
            </w:tcBorders>
            <w:vAlign w:val="center"/>
          </w:tcPr>
          <w:p w14:paraId="7626D624" w14:textId="77777777" w:rsidR="00F02020" w:rsidRDefault="00000000">
            <w:pPr>
              <w:jc w:val="center"/>
            </w:pPr>
            <w:r>
              <w:rPr>
                <w:sz w:val="12"/>
              </w:rPr>
              <w:t>5 - 7</w:t>
            </w:r>
          </w:p>
        </w:tc>
        <w:tc>
          <w:tcPr>
            <w:tcW w:w="1520" w:type="dxa"/>
            <w:vAlign w:val="center"/>
          </w:tcPr>
          <w:p w14:paraId="4AF2241B" w14:textId="77777777" w:rsidR="00F02020" w:rsidRDefault="00000000">
            <w:r>
              <w:rPr>
                <w:sz w:val="12"/>
              </w:rPr>
              <w:t>E306</w:t>
            </w:r>
          </w:p>
        </w:tc>
        <w:tc>
          <w:tcPr>
            <w:tcW w:w="1042" w:type="dxa"/>
            <w:vAlign w:val="center"/>
          </w:tcPr>
          <w:p w14:paraId="465FF18E" w14:textId="77777777" w:rsidR="00F02020" w:rsidRDefault="00F02020"/>
        </w:tc>
      </w:tr>
      <w:tr w:rsidR="00F02020" w14:paraId="52F7D3D5" w14:textId="77777777">
        <w:trPr>
          <w:trHeight w:val="328"/>
          <w:jc w:val="center"/>
        </w:trPr>
        <w:tc>
          <w:tcPr>
            <w:tcW w:w="656" w:type="dxa"/>
            <w:vMerge/>
            <w:tcBorders>
              <w:top w:val="nil"/>
            </w:tcBorders>
          </w:tcPr>
          <w:p w14:paraId="6DA47204" w14:textId="77777777" w:rsidR="00F02020" w:rsidRDefault="00F02020">
            <w:pPr>
              <w:rPr>
                <w:sz w:val="2"/>
                <w:szCs w:val="2"/>
              </w:rPr>
            </w:pPr>
          </w:p>
        </w:tc>
        <w:tc>
          <w:tcPr>
            <w:tcW w:w="1195" w:type="dxa"/>
            <w:vMerge/>
            <w:tcBorders>
              <w:top w:val="nil"/>
            </w:tcBorders>
          </w:tcPr>
          <w:p w14:paraId="58B6F5F1" w14:textId="77777777" w:rsidR="00F02020" w:rsidRDefault="00F02020">
            <w:pPr>
              <w:rPr>
                <w:sz w:val="2"/>
                <w:szCs w:val="2"/>
              </w:rPr>
            </w:pPr>
          </w:p>
        </w:tc>
        <w:tc>
          <w:tcPr>
            <w:tcW w:w="4241" w:type="dxa"/>
            <w:vMerge/>
            <w:tcBorders>
              <w:top w:val="nil"/>
            </w:tcBorders>
          </w:tcPr>
          <w:p w14:paraId="7E060D5E" w14:textId="77777777" w:rsidR="00F02020" w:rsidRDefault="00F02020">
            <w:pPr>
              <w:rPr>
                <w:sz w:val="2"/>
                <w:szCs w:val="2"/>
              </w:rPr>
            </w:pPr>
          </w:p>
        </w:tc>
        <w:tc>
          <w:tcPr>
            <w:tcW w:w="523" w:type="dxa"/>
            <w:vMerge/>
            <w:tcBorders>
              <w:top w:val="nil"/>
            </w:tcBorders>
          </w:tcPr>
          <w:p w14:paraId="493BC1CA" w14:textId="77777777" w:rsidR="00F02020" w:rsidRDefault="00F02020">
            <w:pPr>
              <w:rPr>
                <w:sz w:val="2"/>
                <w:szCs w:val="2"/>
              </w:rPr>
            </w:pPr>
          </w:p>
        </w:tc>
        <w:tc>
          <w:tcPr>
            <w:tcW w:w="497" w:type="dxa"/>
            <w:vMerge/>
            <w:tcBorders>
              <w:top w:val="nil"/>
            </w:tcBorders>
          </w:tcPr>
          <w:p w14:paraId="148638EE" w14:textId="77777777" w:rsidR="00F02020" w:rsidRDefault="00F02020">
            <w:pPr>
              <w:rPr>
                <w:sz w:val="2"/>
                <w:szCs w:val="2"/>
              </w:rPr>
            </w:pPr>
          </w:p>
        </w:tc>
        <w:tc>
          <w:tcPr>
            <w:tcW w:w="2576" w:type="dxa"/>
            <w:vMerge/>
            <w:tcBorders>
              <w:top w:val="nil"/>
            </w:tcBorders>
          </w:tcPr>
          <w:p w14:paraId="7C42AE11" w14:textId="77777777" w:rsidR="00F02020" w:rsidRDefault="00F02020">
            <w:pPr>
              <w:rPr>
                <w:sz w:val="2"/>
                <w:szCs w:val="2"/>
              </w:rPr>
            </w:pPr>
          </w:p>
        </w:tc>
        <w:tc>
          <w:tcPr>
            <w:tcW w:w="1230" w:type="dxa"/>
            <w:vAlign w:val="center"/>
          </w:tcPr>
          <w:p w14:paraId="251CB771" w14:textId="77777777" w:rsidR="00F02020" w:rsidRDefault="00000000">
            <w:r>
              <w:rPr>
                <w:sz w:val="12"/>
              </w:rPr>
              <w:t>01/12/2025</w:t>
            </w:r>
          </w:p>
        </w:tc>
        <w:tc>
          <w:tcPr>
            <w:tcW w:w="617" w:type="dxa"/>
            <w:vAlign w:val="center"/>
          </w:tcPr>
          <w:p w14:paraId="59B627DE" w14:textId="77777777" w:rsidR="00F02020" w:rsidRDefault="00000000">
            <w:pPr>
              <w:jc w:val="center"/>
            </w:pPr>
            <w:r>
              <w:rPr>
                <w:sz w:val="12"/>
              </w:rPr>
              <w:t>6</w:t>
            </w:r>
          </w:p>
        </w:tc>
        <w:tc>
          <w:tcPr>
            <w:tcW w:w="1162" w:type="dxa"/>
            <w:tcBorders>
              <w:right w:val="nil"/>
            </w:tcBorders>
            <w:vAlign w:val="center"/>
          </w:tcPr>
          <w:p w14:paraId="3C2443DE" w14:textId="77777777" w:rsidR="00F02020" w:rsidRDefault="00000000">
            <w:pPr>
              <w:jc w:val="center"/>
            </w:pPr>
            <w:r>
              <w:rPr>
                <w:sz w:val="12"/>
              </w:rPr>
              <w:t>5 - 7</w:t>
            </w:r>
          </w:p>
        </w:tc>
        <w:tc>
          <w:tcPr>
            <w:tcW w:w="1520" w:type="dxa"/>
            <w:vAlign w:val="center"/>
          </w:tcPr>
          <w:p w14:paraId="564C7BC8" w14:textId="77777777" w:rsidR="00F02020" w:rsidRDefault="00000000">
            <w:r>
              <w:rPr>
                <w:sz w:val="12"/>
              </w:rPr>
              <w:t>E501 - Lab</w:t>
            </w:r>
          </w:p>
        </w:tc>
        <w:tc>
          <w:tcPr>
            <w:tcW w:w="1042" w:type="dxa"/>
            <w:vAlign w:val="center"/>
          </w:tcPr>
          <w:p w14:paraId="4F358338" w14:textId="77777777" w:rsidR="00F02020" w:rsidRDefault="00F02020"/>
        </w:tc>
      </w:tr>
      <w:tr w:rsidR="00F02020" w14:paraId="4D776FD5" w14:textId="77777777">
        <w:trPr>
          <w:trHeight w:val="326"/>
          <w:jc w:val="center"/>
        </w:trPr>
        <w:tc>
          <w:tcPr>
            <w:tcW w:w="656" w:type="dxa"/>
            <w:vMerge/>
            <w:tcBorders>
              <w:top w:val="nil"/>
            </w:tcBorders>
          </w:tcPr>
          <w:p w14:paraId="08868014" w14:textId="77777777" w:rsidR="00F02020" w:rsidRDefault="00F02020">
            <w:pPr>
              <w:rPr>
                <w:sz w:val="2"/>
                <w:szCs w:val="2"/>
              </w:rPr>
            </w:pPr>
          </w:p>
        </w:tc>
        <w:tc>
          <w:tcPr>
            <w:tcW w:w="1195" w:type="dxa"/>
            <w:vMerge/>
            <w:tcBorders>
              <w:top w:val="nil"/>
            </w:tcBorders>
          </w:tcPr>
          <w:p w14:paraId="2AEC2FBF" w14:textId="77777777" w:rsidR="00F02020" w:rsidRDefault="00F02020">
            <w:pPr>
              <w:rPr>
                <w:sz w:val="2"/>
                <w:szCs w:val="2"/>
              </w:rPr>
            </w:pPr>
          </w:p>
        </w:tc>
        <w:tc>
          <w:tcPr>
            <w:tcW w:w="4241" w:type="dxa"/>
            <w:vMerge/>
            <w:tcBorders>
              <w:top w:val="nil"/>
            </w:tcBorders>
          </w:tcPr>
          <w:p w14:paraId="41F079DE" w14:textId="77777777" w:rsidR="00F02020" w:rsidRDefault="00F02020">
            <w:pPr>
              <w:rPr>
                <w:sz w:val="2"/>
                <w:szCs w:val="2"/>
              </w:rPr>
            </w:pPr>
          </w:p>
        </w:tc>
        <w:tc>
          <w:tcPr>
            <w:tcW w:w="523" w:type="dxa"/>
            <w:vMerge/>
            <w:tcBorders>
              <w:top w:val="nil"/>
            </w:tcBorders>
          </w:tcPr>
          <w:p w14:paraId="41801E6D" w14:textId="77777777" w:rsidR="00F02020" w:rsidRDefault="00F02020">
            <w:pPr>
              <w:rPr>
                <w:sz w:val="2"/>
                <w:szCs w:val="2"/>
              </w:rPr>
            </w:pPr>
          </w:p>
        </w:tc>
        <w:tc>
          <w:tcPr>
            <w:tcW w:w="497" w:type="dxa"/>
            <w:vMerge/>
            <w:tcBorders>
              <w:top w:val="nil"/>
            </w:tcBorders>
          </w:tcPr>
          <w:p w14:paraId="6B1C2133" w14:textId="77777777" w:rsidR="00F02020" w:rsidRDefault="00F02020">
            <w:pPr>
              <w:rPr>
                <w:sz w:val="2"/>
                <w:szCs w:val="2"/>
              </w:rPr>
            </w:pPr>
          </w:p>
        </w:tc>
        <w:tc>
          <w:tcPr>
            <w:tcW w:w="2576" w:type="dxa"/>
            <w:vMerge/>
            <w:tcBorders>
              <w:top w:val="nil"/>
            </w:tcBorders>
          </w:tcPr>
          <w:p w14:paraId="3132870E" w14:textId="77777777" w:rsidR="00F02020" w:rsidRDefault="00F02020">
            <w:pPr>
              <w:rPr>
                <w:sz w:val="2"/>
                <w:szCs w:val="2"/>
              </w:rPr>
            </w:pPr>
          </w:p>
        </w:tc>
        <w:tc>
          <w:tcPr>
            <w:tcW w:w="1230" w:type="dxa"/>
            <w:vAlign w:val="center"/>
          </w:tcPr>
          <w:p w14:paraId="7A7402B8" w14:textId="77777777" w:rsidR="00F02020" w:rsidRDefault="00000000">
            <w:r>
              <w:rPr>
                <w:sz w:val="12"/>
              </w:rPr>
              <w:t>08/12/2025</w:t>
            </w:r>
          </w:p>
        </w:tc>
        <w:tc>
          <w:tcPr>
            <w:tcW w:w="617" w:type="dxa"/>
            <w:vAlign w:val="center"/>
          </w:tcPr>
          <w:p w14:paraId="4F99367E" w14:textId="77777777" w:rsidR="00F02020" w:rsidRDefault="00000000">
            <w:pPr>
              <w:jc w:val="center"/>
            </w:pPr>
            <w:r>
              <w:rPr>
                <w:sz w:val="12"/>
              </w:rPr>
              <w:t>6</w:t>
            </w:r>
          </w:p>
        </w:tc>
        <w:tc>
          <w:tcPr>
            <w:tcW w:w="1162" w:type="dxa"/>
            <w:tcBorders>
              <w:right w:val="nil"/>
            </w:tcBorders>
            <w:vAlign w:val="center"/>
          </w:tcPr>
          <w:p w14:paraId="43CC5E1C" w14:textId="77777777" w:rsidR="00F02020" w:rsidRDefault="00000000">
            <w:pPr>
              <w:jc w:val="center"/>
            </w:pPr>
            <w:r>
              <w:rPr>
                <w:sz w:val="12"/>
              </w:rPr>
              <w:t>5 - 7</w:t>
            </w:r>
          </w:p>
        </w:tc>
        <w:tc>
          <w:tcPr>
            <w:tcW w:w="1520" w:type="dxa"/>
            <w:vAlign w:val="center"/>
          </w:tcPr>
          <w:p w14:paraId="124325F3" w14:textId="77777777" w:rsidR="00F02020" w:rsidRDefault="00000000">
            <w:r>
              <w:rPr>
                <w:sz w:val="12"/>
              </w:rPr>
              <w:t>E306</w:t>
            </w:r>
          </w:p>
        </w:tc>
        <w:tc>
          <w:tcPr>
            <w:tcW w:w="1042" w:type="dxa"/>
            <w:vAlign w:val="center"/>
          </w:tcPr>
          <w:p w14:paraId="3513A396" w14:textId="77777777" w:rsidR="00F02020" w:rsidRDefault="00F02020"/>
        </w:tc>
      </w:tr>
      <w:tr w:rsidR="00F02020" w14:paraId="7FA1CE7F" w14:textId="77777777">
        <w:trPr>
          <w:trHeight w:val="328"/>
          <w:jc w:val="center"/>
        </w:trPr>
        <w:tc>
          <w:tcPr>
            <w:tcW w:w="656" w:type="dxa"/>
            <w:vMerge/>
            <w:tcBorders>
              <w:top w:val="nil"/>
            </w:tcBorders>
          </w:tcPr>
          <w:p w14:paraId="7A0A1D03" w14:textId="77777777" w:rsidR="00F02020" w:rsidRDefault="00F02020">
            <w:pPr>
              <w:rPr>
                <w:sz w:val="2"/>
                <w:szCs w:val="2"/>
              </w:rPr>
            </w:pPr>
          </w:p>
        </w:tc>
        <w:tc>
          <w:tcPr>
            <w:tcW w:w="1195" w:type="dxa"/>
            <w:vMerge/>
            <w:tcBorders>
              <w:top w:val="nil"/>
            </w:tcBorders>
          </w:tcPr>
          <w:p w14:paraId="7107E5BC" w14:textId="77777777" w:rsidR="00F02020" w:rsidRDefault="00F02020">
            <w:pPr>
              <w:rPr>
                <w:sz w:val="2"/>
                <w:szCs w:val="2"/>
              </w:rPr>
            </w:pPr>
          </w:p>
        </w:tc>
        <w:tc>
          <w:tcPr>
            <w:tcW w:w="4241" w:type="dxa"/>
            <w:vMerge/>
            <w:tcBorders>
              <w:top w:val="nil"/>
            </w:tcBorders>
          </w:tcPr>
          <w:p w14:paraId="570561FE" w14:textId="77777777" w:rsidR="00F02020" w:rsidRDefault="00F02020">
            <w:pPr>
              <w:rPr>
                <w:sz w:val="2"/>
                <w:szCs w:val="2"/>
              </w:rPr>
            </w:pPr>
          </w:p>
        </w:tc>
        <w:tc>
          <w:tcPr>
            <w:tcW w:w="523" w:type="dxa"/>
            <w:vMerge/>
            <w:tcBorders>
              <w:top w:val="nil"/>
            </w:tcBorders>
          </w:tcPr>
          <w:p w14:paraId="048D417E" w14:textId="77777777" w:rsidR="00F02020" w:rsidRDefault="00F02020">
            <w:pPr>
              <w:rPr>
                <w:sz w:val="2"/>
                <w:szCs w:val="2"/>
              </w:rPr>
            </w:pPr>
          </w:p>
        </w:tc>
        <w:tc>
          <w:tcPr>
            <w:tcW w:w="497" w:type="dxa"/>
            <w:vMerge/>
            <w:tcBorders>
              <w:top w:val="nil"/>
            </w:tcBorders>
          </w:tcPr>
          <w:p w14:paraId="3A1627AF" w14:textId="77777777" w:rsidR="00F02020" w:rsidRDefault="00F02020">
            <w:pPr>
              <w:rPr>
                <w:sz w:val="2"/>
                <w:szCs w:val="2"/>
              </w:rPr>
            </w:pPr>
          </w:p>
        </w:tc>
        <w:tc>
          <w:tcPr>
            <w:tcW w:w="2576" w:type="dxa"/>
            <w:vMerge/>
            <w:tcBorders>
              <w:top w:val="nil"/>
            </w:tcBorders>
          </w:tcPr>
          <w:p w14:paraId="7EFD4527" w14:textId="77777777" w:rsidR="00F02020" w:rsidRDefault="00F02020">
            <w:pPr>
              <w:rPr>
                <w:sz w:val="2"/>
                <w:szCs w:val="2"/>
              </w:rPr>
            </w:pPr>
          </w:p>
        </w:tc>
        <w:tc>
          <w:tcPr>
            <w:tcW w:w="1230" w:type="dxa"/>
            <w:vAlign w:val="center"/>
          </w:tcPr>
          <w:p w14:paraId="5552EE8A" w14:textId="77777777" w:rsidR="00F02020" w:rsidRDefault="00000000">
            <w:r>
              <w:rPr>
                <w:sz w:val="12"/>
              </w:rPr>
              <w:t>15/12/2025</w:t>
            </w:r>
          </w:p>
        </w:tc>
        <w:tc>
          <w:tcPr>
            <w:tcW w:w="617" w:type="dxa"/>
            <w:vAlign w:val="center"/>
          </w:tcPr>
          <w:p w14:paraId="69960A42" w14:textId="77777777" w:rsidR="00F02020" w:rsidRDefault="00000000">
            <w:pPr>
              <w:jc w:val="center"/>
            </w:pPr>
            <w:r>
              <w:rPr>
                <w:sz w:val="12"/>
              </w:rPr>
              <w:t>6</w:t>
            </w:r>
          </w:p>
        </w:tc>
        <w:tc>
          <w:tcPr>
            <w:tcW w:w="1162" w:type="dxa"/>
            <w:tcBorders>
              <w:right w:val="nil"/>
            </w:tcBorders>
            <w:vAlign w:val="center"/>
          </w:tcPr>
          <w:p w14:paraId="3C1475EC" w14:textId="77777777" w:rsidR="00F02020" w:rsidRDefault="00000000">
            <w:pPr>
              <w:jc w:val="center"/>
            </w:pPr>
            <w:r>
              <w:rPr>
                <w:sz w:val="12"/>
              </w:rPr>
              <w:t>5 - 7</w:t>
            </w:r>
          </w:p>
        </w:tc>
        <w:tc>
          <w:tcPr>
            <w:tcW w:w="1520" w:type="dxa"/>
            <w:vAlign w:val="center"/>
          </w:tcPr>
          <w:p w14:paraId="77FCA072" w14:textId="77777777" w:rsidR="00F02020" w:rsidRDefault="00000000">
            <w:r>
              <w:rPr>
                <w:sz w:val="12"/>
              </w:rPr>
              <w:t>E501 - Lab</w:t>
            </w:r>
          </w:p>
        </w:tc>
        <w:tc>
          <w:tcPr>
            <w:tcW w:w="1042" w:type="dxa"/>
            <w:vAlign w:val="center"/>
          </w:tcPr>
          <w:p w14:paraId="31A41AB8" w14:textId="77777777" w:rsidR="00F02020" w:rsidRDefault="00F02020"/>
        </w:tc>
      </w:tr>
      <w:tr w:rsidR="00F02020" w14:paraId="388A7BC2" w14:textId="77777777">
        <w:trPr>
          <w:trHeight w:val="326"/>
          <w:jc w:val="center"/>
        </w:trPr>
        <w:tc>
          <w:tcPr>
            <w:tcW w:w="656" w:type="dxa"/>
            <w:vMerge/>
            <w:tcBorders>
              <w:top w:val="nil"/>
            </w:tcBorders>
          </w:tcPr>
          <w:p w14:paraId="7D7BCD2D" w14:textId="77777777" w:rsidR="00F02020" w:rsidRDefault="00F02020">
            <w:pPr>
              <w:rPr>
                <w:sz w:val="2"/>
                <w:szCs w:val="2"/>
              </w:rPr>
            </w:pPr>
          </w:p>
        </w:tc>
        <w:tc>
          <w:tcPr>
            <w:tcW w:w="1195" w:type="dxa"/>
            <w:vMerge/>
            <w:tcBorders>
              <w:top w:val="nil"/>
            </w:tcBorders>
          </w:tcPr>
          <w:p w14:paraId="117B3F0C" w14:textId="77777777" w:rsidR="00F02020" w:rsidRDefault="00F02020">
            <w:pPr>
              <w:rPr>
                <w:sz w:val="2"/>
                <w:szCs w:val="2"/>
              </w:rPr>
            </w:pPr>
          </w:p>
        </w:tc>
        <w:tc>
          <w:tcPr>
            <w:tcW w:w="4241" w:type="dxa"/>
            <w:vMerge/>
            <w:tcBorders>
              <w:top w:val="nil"/>
            </w:tcBorders>
          </w:tcPr>
          <w:p w14:paraId="402E610A" w14:textId="77777777" w:rsidR="00F02020" w:rsidRDefault="00F02020">
            <w:pPr>
              <w:rPr>
                <w:sz w:val="2"/>
                <w:szCs w:val="2"/>
              </w:rPr>
            </w:pPr>
          </w:p>
        </w:tc>
        <w:tc>
          <w:tcPr>
            <w:tcW w:w="523" w:type="dxa"/>
            <w:vMerge/>
            <w:tcBorders>
              <w:top w:val="nil"/>
            </w:tcBorders>
          </w:tcPr>
          <w:p w14:paraId="4E4D8084" w14:textId="77777777" w:rsidR="00F02020" w:rsidRDefault="00F02020">
            <w:pPr>
              <w:rPr>
                <w:sz w:val="2"/>
                <w:szCs w:val="2"/>
              </w:rPr>
            </w:pPr>
          </w:p>
        </w:tc>
        <w:tc>
          <w:tcPr>
            <w:tcW w:w="497" w:type="dxa"/>
            <w:vMerge/>
            <w:tcBorders>
              <w:top w:val="nil"/>
            </w:tcBorders>
          </w:tcPr>
          <w:p w14:paraId="0E483786" w14:textId="77777777" w:rsidR="00F02020" w:rsidRDefault="00F02020">
            <w:pPr>
              <w:rPr>
                <w:sz w:val="2"/>
                <w:szCs w:val="2"/>
              </w:rPr>
            </w:pPr>
          </w:p>
        </w:tc>
        <w:tc>
          <w:tcPr>
            <w:tcW w:w="2576" w:type="dxa"/>
            <w:vMerge/>
            <w:tcBorders>
              <w:top w:val="nil"/>
            </w:tcBorders>
          </w:tcPr>
          <w:p w14:paraId="0386D4EB" w14:textId="77777777" w:rsidR="00F02020" w:rsidRDefault="00F02020">
            <w:pPr>
              <w:rPr>
                <w:sz w:val="2"/>
                <w:szCs w:val="2"/>
              </w:rPr>
            </w:pPr>
          </w:p>
        </w:tc>
        <w:tc>
          <w:tcPr>
            <w:tcW w:w="1230" w:type="dxa"/>
            <w:vAlign w:val="center"/>
          </w:tcPr>
          <w:p w14:paraId="66A2E88D" w14:textId="77777777" w:rsidR="00F02020" w:rsidRDefault="00000000">
            <w:r>
              <w:rPr>
                <w:sz w:val="12"/>
              </w:rPr>
              <w:t>22/12/2025</w:t>
            </w:r>
          </w:p>
        </w:tc>
        <w:tc>
          <w:tcPr>
            <w:tcW w:w="617" w:type="dxa"/>
            <w:vAlign w:val="center"/>
          </w:tcPr>
          <w:p w14:paraId="12C0575F" w14:textId="77777777" w:rsidR="00F02020" w:rsidRDefault="00000000">
            <w:pPr>
              <w:jc w:val="center"/>
            </w:pPr>
            <w:r>
              <w:rPr>
                <w:sz w:val="12"/>
              </w:rPr>
              <w:t>6</w:t>
            </w:r>
          </w:p>
        </w:tc>
        <w:tc>
          <w:tcPr>
            <w:tcW w:w="1162" w:type="dxa"/>
            <w:tcBorders>
              <w:right w:val="nil"/>
            </w:tcBorders>
            <w:vAlign w:val="center"/>
          </w:tcPr>
          <w:p w14:paraId="77E48B6F" w14:textId="77777777" w:rsidR="00F02020" w:rsidRDefault="00000000">
            <w:pPr>
              <w:jc w:val="center"/>
            </w:pPr>
            <w:r>
              <w:rPr>
                <w:sz w:val="12"/>
              </w:rPr>
              <w:t>5 - 7</w:t>
            </w:r>
          </w:p>
        </w:tc>
        <w:tc>
          <w:tcPr>
            <w:tcW w:w="1520" w:type="dxa"/>
            <w:vAlign w:val="center"/>
          </w:tcPr>
          <w:p w14:paraId="15C61CCF" w14:textId="77777777" w:rsidR="00F02020" w:rsidRDefault="00000000">
            <w:r>
              <w:rPr>
                <w:sz w:val="12"/>
              </w:rPr>
              <w:t>E306</w:t>
            </w:r>
          </w:p>
        </w:tc>
        <w:tc>
          <w:tcPr>
            <w:tcW w:w="1042" w:type="dxa"/>
            <w:vAlign w:val="center"/>
          </w:tcPr>
          <w:p w14:paraId="6C4BF1DC" w14:textId="77777777" w:rsidR="00F02020" w:rsidRDefault="00F02020"/>
        </w:tc>
      </w:tr>
      <w:tr w:rsidR="00F02020" w14:paraId="364E6F4C" w14:textId="77777777">
        <w:trPr>
          <w:trHeight w:val="326"/>
          <w:jc w:val="center"/>
        </w:trPr>
        <w:tc>
          <w:tcPr>
            <w:tcW w:w="656" w:type="dxa"/>
            <w:vMerge w:val="restart"/>
            <w:vAlign w:val="center"/>
          </w:tcPr>
          <w:p w14:paraId="33BA9E9D" w14:textId="77777777" w:rsidR="00F02020" w:rsidRDefault="00000000">
            <w:pPr>
              <w:jc w:val="center"/>
            </w:pPr>
            <w:r>
              <w:rPr>
                <w:sz w:val="12"/>
              </w:rPr>
              <w:t>185</w:t>
            </w:r>
          </w:p>
        </w:tc>
        <w:tc>
          <w:tcPr>
            <w:tcW w:w="1195" w:type="dxa"/>
            <w:vMerge w:val="restart"/>
            <w:vAlign w:val="center"/>
          </w:tcPr>
          <w:p w14:paraId="1963BE69" w14:textId="77777777" w:rsidR="00F02020" w:rsidRDefault="00000000">
            <w:pPr>
              <w:jc w:val="center"/>
            </w:pPr>
            <w:r>
              <w:rPr>
                <w:sz w:val="12"/>
              </w:rPr>
              <w:t>TIN1093</w:t>
            </w:r>
          </w:p>
        </w:tc>
        <w:tc>
          <w:tcPr>
            <w:tcW w:w="4241" w:type="dxa"/>
            <w:vMerge w:val="restart"/>
            <w:vAlign w:val="center"/>
          </w:tcPr>
          <w:p w14:paraId="228C7FAA" w14:textId="77777777" w:rsidR="00F02020" w:rsidRDefault="00000000">
            <w:r>
              <w:rPr>
                <w:sz w:val="12"/>
              </w:rPr>
              <w:t>Nhập môn lập trình - Nhóm 7</w:t>
            </w:r>
          </w:p>
        </w:tc>
        <w:tc>
          <w:tcPr>
            <w:tcW w:w="523" w:type="dxa"/>
            <w:vMerge w:val="restart"/>
            <w:vAlign w:val="center"/>
          </w:tcPr>
          <w:p w14:paraId="030A551C" w14:textId="77777777" w:rsidR="00F02020" w:rsidRDefault="00000000">
            <w:pPr>
              <w:jc w:val="center"/>
            </w:pPr>
            <w:r>
              <w:rPr>
                <w:sz w:val="12"/>
              </w:rPr>
              <w:t>3</w:t>
            </w:r>
          </w:p>
        </w:tc>
        <w:tc>
          <w:tcPr>
            <w:tcW w:w="497" w:type="dxa"/>
            <w:vMerge w:val="restart"/>
            <w:vAlign w:val="center"/>
          </w:tcPr>
          <w:p w14:paraId="3E6FB710" w14:textId="77777777" w:rsidR="00F02020" w:rsidRDefault="00000000">
            <w:pPr>
              <w:jc w:val="center"/>
            </w:pPr>
            <w:r>
              <w:rPr>
                <w:sz w:val="12"/>
              </w:rPr>
              <w:t>0</w:t>
            </w:r>
          </w:p>
        </w:tc>
        <w:tc>
          <w:tcPr>
            <w:tcW w:w="2576" w:type="dxa"/>
            <w:vMerge w:val="restart"/>
            <w:vAlign w:val="center"/>
          </w:tcPr>
          <w:p w14:paraId="5ECEBAE1" w14:textId="77777777" w:rsidR="00F02020" w:rsidRDefault="00000000">
            <w:r>
              <w:rPr>
                <w:sz w:val="12"/>
              </w:rPr>
              <w:t>Trần Việt Khoa</w:t>
            </w:r>
          </w:p>
        </w:tc>
        <w:tc>
          <w:tcPr>
            <w:tcW w:w="1230" w:type="dxa"/>
            <w:vAlign w:val="center"/>
          </w:tcPr>
          <w:p w14:paraId="3BE420F5" w14:textId="77777777" w:rsidR="00F02020" w:rsidRDefault="00000000">
            <w:r>
              <w:rPr>
                <w:sz w:val="12"/>
              </w:rPr>
              <w:t>08/09/2025</w:t>
            </w:r>
          </w:p>
        </w:tc>
        <w:tc>
          <w:tcPr>
            <w:tcW w:w="617" w:type="dxa"/>
            <w:vAlign w:val="center"/>
          </w:tcPr>
          <w:p w14:paraId="39D11AF7" w14:textId="77777777" w:rsidR="00F02020" w:rsidRDefault="00000000">
            <w:pPr>
              <w:jc w:val="center"/>
            </w:pPr>
            <w:r>
              <w:rPr>
                <w:sz w:val="12"/>
              </w:rPr>
              <w:t>2</w:t>
            </w:r>
          </w:p>
        </w:tc>
        <w:tc>
          <w:tcPr>
            <w:tcW w:w="1162" w:type="dxa"/>
            <w:tcBorders>
              <w:right w:val="nil"/>
            </w:tcBorders>
            <w:vAlign w:val="center"/>
          </w:tcPr>
          <w:p w14:paraId="260445E8" w14:textId="77777777" w:rsidR="00F02020" w:rsidRDefault="00000000">
            <w:pPr>
              <w:jc w:val="center"/>
            </w:pPr>
            <w:r>
              <w:rPr>
                <w:sz w:val="12"/>
              </w:rPr>
              <w:t>5 - 7</w:t>
            </w:r>
          </w:p>
        </w:tc>
        <w:tc>
          <w:tcPr>
            <w:tcW w:w="1520" w:type="dxa"/>
            <w:vAlign w:val="center"/>
          </w:tcPr>
          <w:p w14:paraId="0CFA9666" w14:textId="77777777" w:rsidR="00F02020" w:rsidRDefault="00000000">
            <w:r>
              <w:rPr>
                <w:sz w:val="12"/>
              </w:rPr>
              <w:t>E302</w:t>
            </w:r>
          </w:p>
        </w:tc>
        <w:tc>
          <w:tcPr>
            <w:tcW w:w="1042" w:type="dxa"/>
            <w:vAlign w:val="center"/>
          </w:tcPr>
          <w:p w14:paraId="0468749D" w14:textId="77777777" w:rsidR="00F02020" w:rsidRDefault="00F02020"/>
        </w:tc>
      </w:tr>
      <w:tr w:rsidR="00F02020" w14:paraId="3DF64D52" w14:textId="77777777">
        <w:trPr>
          <w:trHeight w:val="328"/>
          <w:jc w:val="center"/>
        </w:trPr>
        <w:tc>
          <w:tcPr>
            <w:tcW w:w="656" w:type="dxa"/>
            <w:vMerge/>
            <w:tcBorders>
              <w:top w:val="nil"/>
            </w:tcBorders>
          </w:tcPr>
          <w:p w14:paraId="7A107C4A" w14:textId="77777777" w:rsidR="00F02020" w:rsidRDefault="00F02020">
            <w:pPr>
              <w:rPr>
                <w:sz w:val="2"/>
                <w:szCs w:val="2"/>
              </w:rPr>
            </w:pPr>
          </w:p>
        </w:tc>
        <w:tc>
          <w:tcPr>
            <w:tcW w:w="1195" w:type="dxa"/>
            <w:vMerge/>
            <w:tcBorders>
              <w:top w:val="nil"/>
            </w:tcBorders>
          </w:tcPr>
          <w:p w14:paraId="657D203C" w14:textId="77777777" w:rsidR="00F02020" w:rsidRDefault="00F02020">
            <w:pPr>
              <w:rPr>
                <w:sz w:val="2"/>
                <w:szCs w:val="2"/>
              </w:rPr>
            </w:pPr>
          </w:p>
        </w:tc>
        <w:tc>
          <w:tcPr>
            <w:tcW w:w="4241" w:type="dxa"/>
            <w:vMerge/>
            <w:tcBorders>
              <w:top w:val="nil"/>
            </w:tcBorders>
          </w:tcPr>
          <w:p w14:paraId="0C4A99A8" w14:textId="77777777" w:rsidR="00F02020" w:rsidRDefault="00F02020">
            <w:pPr>
              <w:rPr>
                <w:sz w:val="2"/>
                <w:szCs w:val="2"/>
              </w:rPr>
            </w:pPr>
          </w:p>
        </w:tc>
        <w:tc>
          <w:tcPr>
            <w:tcW w:w="523" w:type="dxa"/>
            <w:vMerge/>
            <w:tcBorders>
              <w:top w:val="nil"/>
            </w:tcBorders>
          </w:tcPr>
          <w:p w14:paraId="24F57F2D" w14:textId="77777777" w:rsidR="00F02020" w:rsidRDefault="00F02020">
            <w:pPr>
              <w:rPr>
                <w:sz w:val="2"/>
                <w:szCs w:val="2"/>
              </w:rPr>
            </w:pPr>
          </w:p>
        </w:tc>
        <w:tc>
          <w:tcPr>
            <w:tcW w:w="497" w:type="dxa"/>
            <w:vMerge/>
            <w:tcBorders>
              <w:top w:val="nil"/>
            </w:tcBorders>
          </w:tcPr>
          <w:p w14:paraId="791C9D36" w14:textId="77777777" w:rsidR="00F02020" w:rsidRDefault="00F02020">
            <w:pPr>
              <w:rPr>
                <w:sz w:val="2"/>
                <w:szCs w:val="2"/>
              </w:rPr>
            </w:pPr>
          </w:p>
        </w:tc>
        <w:tc>
          <w:tcPr>
            <w:tcW w:w="2576" w:type="dxa"/>
            <w:vMerge/>
            <w:tcBorders>
              <w:top w:val="nil"/>
            </w:tcBorders>
          </w:tcPr>
          <w:p w14:paraId="59C825D7" w14:textId="77777777" w:rsidR="00F02020" w:rsidRDefault="00F02020">
            <w:pPr>
              <w:rPr>
                <w:sz w:val="2"/>
                <w:szCs w:val="2"/>
              </w:rPr>
            </w:pPr>
          </w:p>
        </w:tc>
        <w:tc>
          <w:tcPr>
            <w:tcW w:w="1230" w:type="dxa"/>
            <w:vAlign w:val="center"/>
          </w:tcPr>
          <w:p w14:paraId="6E608172" w14:textId="77777777" w:rsidR="00F02020" w:rsidRDefault="00000000">
            <w:r>
              <w:rPr>
                <w:sz w:val="12"/>
              </w:rPr>
              <w:t>15/09/2025</w:t>
            </w:r>
          </w:p>
        </w:tc>
        <w:tc>
          <w:tcPr>
            <w:tcW w:w="617" w:type="dxa"/>
            <w:vAlign w:val="center"/>
          </w:tcPr>
          <w:p w14:paraId="0752D22D" w14:textId="77777777" w:rsidR="00F02020" w:rsidRDefault="00000000">
            <w:pPr>
              <w:jc w:val="center"/>
            </w:pPr>
            <w:r>
              <w:rPr>
                <w:sz w:val="12"/>
              </w:rPr>
              <w:t>2</w:t>
            </w:r>
          </w:p>
        </w:tc>
        <w:tc>
          <w:tcPr>
            <w:tcW w:w="1162" w:type="dxa"/>
            <w:tcBorders>
              <w:right w:val="nil"/>
            </w:tcBorders>
            <w:vAlign w:val="center"/>
          </w:tcPr>
          <w:p w14:paraId="0F55C139" w14:textId="77777777" w:rsidR="00F02020" w:rsidRDefault="00000000">
            <w:pPr>
              <w:jc w:val="center"/>
            </w:pPr>
            <w:r>
              <w:rPr>
                <w:sz w:val="12"/>
              </w:rPr>
              <w:t>5 - 7</w:t>
            </w:r>
          </w:p>
        </w:tc>
        <w:tc>
          <w:tcPr>
            <w:tcW w:w="1520" w:type="dxa"/>
            <w:vAlign w:val="center"/>
          </w:tcPr>
          <w:p w14:paraId="67E25603" w14:textId="77777777" w:rsidR="00F02020" w:rsidRDefault="00000000">
            <w:r>
              <w:rPr>
                <w:sz w:val="12"/>
              </w:rPr>
              <w:t>E401 - Lab</w:t>
            </w:r>
          </w:p>
        </w:tc>
        <w:tc>
          <w:tcPr>
            <w:tcW w:w="1042" w:type="dxa"/>
            <w:vAlign w:val="center"/>
          </w:tcPr>
          <w:p w14:paraId="710A94AB" w14:textId="77777777" w:rsidR="00F02020" w:rsidRDefault="00F02020"/>
        </w:tc>
      </w:tr>
      <w:tr w:rsidR="00F02020" w14:paraId="6E0675A3" w14:textId="77777777">
        <w:trPr>
          <w:trHeight w:val="325"/>
          <w:jc w:val="center"/>
        </w:trPr>
        <w:tc>
          <w:tcPr>
            <w:tcW w:w="656" w:type="dxa"/>
            <w:vMerge/>
            <w:tcBorders>
              <w:top w:val="nil"/>
            </w:tcBorders>
          </w:tcPr>
          <w:p w14:paraId="2D011D87" w14:textId="77777777" w:rsidR="00F02020" w:rsidRDefault="00F02020">
            <w:pPr>
              <w:rPr>
                <w:sz w:val="2"/>
                <w:szCs w:val="2"/>
              </w:rPr>
            </w:pPr>
          </w:p>
        </w:tc>
        <w:tc>
          <w:tcPr>
            <w:tcW w:w="1195" w:type="dxa"/>
            <w:vMerge/>
            <w:tcBorders>
              <w:top w:val="nil"/>
            </w:tcBorders>
          </w:tcPr>
          <w:p w14:paraId="1ED69C9C" w14:textId="77777777" w:rsidR="00F02020" w:rsidRDefault="00F02020">
            <w:pPr>
              <w:rPr>
                <w:sz w:val="2"/>
                <w:szCs w:val="2"/>
              </w:rPr>
            </w:pPr>
          </w:p>
        </w:tc>
        <w:tc>
          <w:tcPr>
            <w:tcW w:w="4241" w:type="dxa"/>
            <w:vMerge/>
            <w:tcBorders>
              <w:top w:val="nil"/>
            </w:tcBorders>
          </w:tcPr>
          <w:p w14:paraId="2A42DAF9" w14:textId="77777777" w:rsidR="00F02020" w:rsidRDefault="00F02020">
            <w:pPr>
              <w:rPr>
                <w:sz w:val="2"/>
                <w:szCs w:val="2"/>
              </w:rPr>
            </w:pPr>
          </w:p>
        </w:tc>
        <w:tc>
          <w:tcPr>
            <w:tcW w:w="523" w:type="dxa"/>
            <w:vMerge/>
            <w:tcBorders>
              <w:top w:val="nil"/>
            </w:tcBorders>
          </w:tcPr>
          <w:p w14:paraId="61D7552D" w14:textId="77777777" w:rsidR="00F02020" w:rsidRDefault="00F02020">
            <w:pPr>
              <w:rPr>
                <w:sz w:val="2"/>
                <w:szCs w:val="2"/>
              </w:rPr>
            </w:pPr>
          </w:p>
        </w:tc>
        <w:tc>
          <w:tcPr>
            <w:tcW w:w="497" w:type="dxa"/>
            <w:vMerge/>
            <w:tcBorders>
              <w:top w:val="nil"/>
            </w:tcBorders>
          </w:tcPr>
          <w:p w14:paraId="1CEB8D92" w14:textId="77777777" w:rsidR="00F02020" w:rsidRDefault="00F02020">
            <w:pPr>
              <w:rPr>
                <w:sz w:val="2"/>
                <w:szCs w:val="2"/>
              </w:rPr>
            </w:pPr>
          </w:p>
        </w:tc>
        <w:tc>
          <w:tcPr>
            <w:tcW w:w="2576" w:type="dxa"/>
            <w:vMerge/>
            <w:tcBorders>
              <w:top w:val="nil"/>
            </w:tcBorders>
          </w:tcPr>
          <w:p w14:paraId="13A2D4F0" w14:textId="77777777" w:rsidR="00F02020" w:rsidRDefault="00F02020">
            <w:pPr>
              <w:rPr>
                <w:sz w:val="2"/>
                <w:szCs w:val="2"/>
              </w:rPr>
            </w:pPr>
          </w:p>
        </w:tc>
        <w:tc>
          <w:tcPr>
            <w:tcW w:w="1230" w:type="dxa"/>
            <w:vAlign w:val="center"/>
          </w:tcPr>
          <w:p w14:paraId="68CFA5D2" w14:textId="77777777" w:rsidR="00F02020" w:rsidRDefault="00000000">
            <w:r>
              <w:rPr>
                <w:sz w:val="12"/>
              </w:rPr>
              <w:t>22/09/2025</w:t>
            </w:r>
          </w:p>
        </w:tc>
        <w:tc>
          <w:tcPr>
            <w:tcW w:w="617" w:type="dxa"/>
            <w:vAlign w:val="center"/>
          </w:tcPr>
          <w:p w14:paraId="011950B2" w14:textId="77777777" w:rsidR="00F02020" w:rsidRDefault="00000000">
            <w:pPr>
              <w:jc w:val="center"/>
            </w:pPr>
            <w:r>
              <w:rPr>
                <w:sz w:val="12"/>
              </w:rPr>
              <w:t>2</w:t>
            </w:r>
          </w:p>
        </w:tc>
        <w:tc>
          <w:tcPr>
            <w:tcW w:w="1162" w:type="dxa"/>
            <w:tcBorders>
              <w:right w:val="nil"/>
            </w:tcBorders>
            <w:vAlign w:val="center"/>
          </w:tcPr>
          <w:p w14:paraId="43396341" w14:textId="77777777" w:rsidR="00F02020" w:rsidRDefault="00000000">
            <w:pPr>
              <w:jc w:val="center"/>
            </w:pPr>
            <w:r>
              <w:rPr>
                <w:sz w:val="12"/>
              </w:rPr>
              <w:t>5 - 7</w:t>
            </w:r>
          </w:p>
        </w:tc>
        <w:tc>
          <w:tcPr>
            <w:tcW w:w="1520" w:type="dxa"/>
            <w:vAlign w:val="center"/>
          </w:tcPr>
          <w:p w14:paraId="0BA17D00" w14:textId="77777777" w:rsidR="00F02020" w:rsidRDefault="00000000">
            <w:r>
              <w:rPr>
                <w:sz w:val="12"/>
              </w:rPr>
              <w:t>E302</w:t>
            </w:r>
          </w:p>
        </w:tc>
        <w:tc>
          <w:tcPr>
            <w:tcW w:w="1042" w:type="dxa"/>
            <w:vAlign w:val="center"/>
          </w:tcPr>
          <w:p w14:paraId="4D451369" w14:textId="77777777" w:rsidR="00F02020" w:rsidRDefault="00F02020"/>
        </w:tc>
      </w:tr>
      <w:tr w:rsidR="00F02020" w14:paraId="6A205C30" w14:textId="77777777">
        <w:trPr>
          <w:trHeight w:val="328"/>
          <w:jc w:val="center"/>
        </w:trPr>
        <w:tc>
          <w:tcPr>
            <w:tcW w:w="656" w:type="dxa"/>
            <w:vMerge/>
            <w:tcBorders>
              <w:top w:val="nil"/>
            </w:tcBorders>
          </w:tcPr>
          <w:p w14:paraId="08DBEDE5" w14:textId="77777777" w:rsidR="00F02020" w:rsidRDefault="00F02020">
            <w:pPr>
              <w:rPr>
                <w:sz w:val="2"/>
                <w:szCs w:val="2"/>
              </w:rPr>
            </w:pPr>
          </w:p>
        </w:tc>
        <w:tc>
          <w:tcPr>
            <w:tcW w:w="1195" w:type="dxa"/>
            <w:vMerge/>
            <w:tcBorders>
              <w:top w:val="nil"/>
            </w:tcBorders>
          </w:tcPr>
          <w:p w14:paraId="78423172" w14:textId="77777777" w:rsidR="00F02020" w:rsidRDefault="00F02020">
            <w:pPr>
              <w:rPr>
                <w:sz w:val="2"/>
                <w:szCs w:val="2"/>
              </w:rPr>
            </w:pPr>
          </w:p>
        </w:tc>
        <w:tc>
          <w:tcPr>
            <w:tcW w:w="4241" w:type="dxa"/>
            <w:vMerge/>
            <w:tcBorders>
              <w:top w:val="nil"/>
            </w:tcBorders>
          </w:tcPr>
          <w:p w14:paraId="1E6FD8A7" w14:textId="77777777" w:rsidR="00F02020" w:rsidRDefault="00F02020">
            <w:pPr>
              <w:rPr>
                <w:sz w:val="2"/>
                <w:szCs w:val="2"/>
              </w:rPr>
            </w:pPr>
          </w:p>
        </w:tc>
        <w:tc>
          <w:tcPr>
            <w:tcW w:w="523" w:type="dxa"/>
            <w:vMerge/>
            <w:tcBorders>
              <w:top w:val="nil"/>
            </w:tcBorders>
          </w:tcPr>
          <w:p w14:paraId="43D74A6C" w14:textId="77777777" w:rsidR="00F02020" w:rsidRDefault="00F02020">
            <w:pPr>
              <w:rPr>
                <w:sz w:val="2"/>
                <w:szCs w:val="2"/>
              </w:rPr>
            </w:pPr>
          </w:p>
        </w:tc>
        <w:tc>
          <w:tcPr>
            <w:tcW w:w="497" w:type="dxa"/>
            <w:vMerge/>
            <w:tcBorders>
              <w:top w:val="nil"/>
            </w:tcBorders>
          </w:tcPr>
          <w:p w14:paraId="354EDD36" w14:textId="77777777" w:rsidR="00F02020" w:rsidRDefault="00F02020">
            <w:pPr>
              <w:rPr>
                <w:sz w:val="2"/>
                <w:szCs w:val="2"/>
              </w:rPr>
            </w:pPr>
          </w:p>
        </w:tc>
        <w:tc>
          <w:tcPr>
            <w:tcW w:w="2576" w:type="dxa"/>
            <w:vMerge/>
            <w:tcBorders>
              <w:top w:val="nil"/>
            </w:tcBorders>
          </w:tcPr>
          <w:p w14:paraId="2D894180" w14:textId="77777777" w:rsidR="00F02020" w:rsidRDefault="00F02020">
            <w:pPr>
              <w:rPr>
                <w:sz w:val="2"/>
                <w:szCs w:val="2"/>
              </w:rPr>
            </w:pPr>
          </w:p>
        </w:tc>
        <w:tc>
          <w:tcPr>
            <w:tcW w:w="1230" w:type="dxa"/>
            <w:vAlign w:val="center"/>
          </w:tcPr>
          <w:p w14:paraId="05A2A006" w14:textId="77777777" w:rsidR="00F02020" w:rsidRDefault="00000000">
            <w:r>
              <w:rPr>
                <w:sz w:val="12"/>
              </w:rPr>
              <w:t>29/09/2025</w:t>
            </w:r>
          </w:p>
        </w:tc>
        <w:tc>
          <w:tcPr>
            <w:tcW w:w="617" w:type="dxa"/>
            <w:vAlign w:val="center"/>
          </w:tcPr>
          <w:p w14:paraId="4AE1B576" w14:textId="77777777" w:rsidR="00F02020" w:rsidRDefault="00000000">
            <w:pPr>
              <w:jc w:val="center"/>
            </w:pPr>
            <w:r>
              <w:rPr>
                <w:sz w:val="12"/>
              </w:rPr>
              <w:t>2</w:t>
            </w:r>
          </w:p>
        </w:tc>
        <w:tc>
          <w:tcPr>
            <w:tcW w:w="1162" w:type="dxa"/>
            <w:tcBorders>
              <w:right w:val="nil"/>
            </w:tcBorders>
            <w:vAlign w:val="center"/>
          </w:tcPr>
          <w:p w14:paraId="4FFB3AF2" w14:textId="77777777" w:rsidR="00F02020" w:rsidRDefault="00000000">
            <w:pPr>
              <w:jc w:val="center"/>
            </w:pPr>
            <w:r>
              <w:rPr>
                <w:sz w:val="12"/>
              </w:rPr>
              <w:t>5 - 7</w:t>
            </w:r>
          </w:p>
        </w:tc>
        <w:tc>
          <w:tcPr>
            <w:tcW w:w="1520" w:type="dxa"/>
            <w:vAlign w:val="center"/>
          </w:tcPr>
          <w:p w14:paraId="74112FE6" w14:textId="77777777" w:rsidR="00F02020" w:rsidRDefault="00000000">
            <w:r>
              <w:rPr>
                <w:sz w:val="12"/>
              </w:rPr>
              <w:t>E401 - Lab</w:t>
            </w:r>
          </w:p>
        </w:tc>
        <w:tc>
          <w:tcPr>
            <w:tcW w:w="1042" w:type="dxa"/>
            <w:vAlign w:val="center"/>
          </w:tcPr>
          <w:p w14:paraId="52679087" w14:textId="77777777" w:rsidR="00F02020" w:rsidRDefault="00F02020"/>
        </w:tc>
      </w:tr>
      <w:tr w:rsidR="00F02020" w14:paraId="27AC8B57" w14:textId="77777777">
        <w:trPr>
          <w:trHeight w:val="325"/>
          <w:jc w:val="center"/>
        </w:trPr>
        <w:tc>
          <w:tcPr>
            <w:tcW w:w="656" w:type="dxa"/>
            <w:vMerge/>
            <w:tcBorders>
              <w:top w:val="nil"/>
            </w:tcBorders>
          </w:tcPr>
          <w:p w14:paraId="767D92C6" w14:textId="77777777" w:rsidR="00F02020" w:rsidRDefault="00F02020">
            <w:pPr>
              <w:rPr>
                <w:sz w:val="2"/>
                <w:szCs w:val="2"/>
              </w:rPr>
            </w:pPr>
          </w:p>
        </w:tc>
        <w:tc>
          <w:tcPr>
            <w:tcW w:w="1195" w:type="dxa"/>
            <w:vMerge/>
            <w:tcBorders>
              <w:top w:val="nil"/>
            </w:tcBorders>
          </w:tcPr>
          <w:p w14:paraId="4A74A100" w14:textId="77777777" w:rsidR="00F02020" w:rsidRDefault="00F02020">
            <w:pPr>
              <w:rPr>
                <w:sz w:val="2"/>
                <w:szCs w:val="2"/>
              </w:rPr>
            </w:pPr>
          </w:p>
        </w:tc>
        <w:tc>
          <w:tcPr>
            <w:tcW w:w="4241" w:type="dxa"/>
            <w:vMerge/>
            <w:tcBorders>
              <w:top w:val="nil"/>
            </w:tcBorders>
          </w:tcPr>
          <w:p w14:paraId="77516C91" w14:textId="77777777" w:rsidR="00F02020" w:rsidRDefault="00F02020">
            <w:pPr>
              <w:rPr>
                <w:sz w:val="2"/>
                <w:szCs w:val="2"/>
              </w:rPr>
            </w:pPr>
          </w:p>
        </w:tc>
        <w:tc>
          <w:tcPr>
            <w:tcW w:w="523" w:type="dxa"/>
            <w:vMerge/>
            <w:tcBorders>
              <w:top w:val="nil"/>
            </w:tcBorders>
          </w:tcPr>
          <w:p w14:paraId="09BEE247" w14:textId="77777777" w:rsidR="00F02020" w:rsidRDefault="00F02020">
            <w:pPr>
              <w:rPr>
                <w:sz w:val="2"/>
                <w:szCs w:val="2"/>
              </w:rPr>
            </w:pPr>
          </w:p>
        </w:tc>
        <w:tc>
          <w:tcPr>
            <w:tcW w:w="497" w:type="dxa"/>
            <w:vMerge/>
            <w:tcBorders>
              <w:top w:val="nil"/>
            </w:tcBorders>
          </w:tcPr>
          <w:p w14:paraId="7AFB6AF9" w14:textId="77777777" w:rsidR="00F02020" w:rsidRDefault="00F02020">
            <w:pPr>
              <w:rPr>
                <w:sz w:val="2"/>
                <w:szCs w:val="2"/>
              </w:rPr>
            </w:pPr>
          </w:p>
        </w:tc>
        <w:tc>
          <w:tcPr>
            <w:tcW w:w="2576" w:type="dxa"/>
            <w:vMerge/>
            <w:tcBorders>
              <w:top w:val="nil"/>
            </w:tcBorders>
          </w:tcPr>
          <w:p w14:paraId="1A43C09B" w14:textId="77777777" w:rsidR="00F02020" w:rsidRDefault="00F02020">
            <w:pPr>
              <w:rPr>
                <w:sz w:val="2"/>
                <w:szCs w:val="2"/>
              </w:rPr>
            </w:pPr>
          </w:p>
        </w:tc>
        <w:tc>
          <w:tcPr>
            <w:tcW w:w="1230" w:type="dxa"/>
            <w:vAlign w:val="center"/>
          </w:tcPr>
          <w:p w14:paraId="3440AE63" w14:textId="77777777" w:rsidR="00F02020" w:rsidRDefault="00000000">
            <w:r>
              <w:rPr>
                <w:sz w:val="12"/>
              </w:rPr>
              <w:t>06/10/2025</w:t>
            </w:r>
          </w:p>
        </w:tc>
        <w:tc>
          <w:tcPr>
            <w:tcW w:w="617" w:type="dxa"/>
            <w:vAlign w:val="center"/>
          </w:tcPr>
          <w:p w14:paraId="306EC8A8" w14:textId="77777777" w:rsidR="00F02020" w:rsidRDefault="00000000">
            <w:pPr>
              <w:jc w:val="center"/>
            </w:pPr>
            <w:r>
              <w:rPr>
                <w:sz w:val="12"/>
              </w:rPr>
              <w:t>2</w:t>
            </w:r>
          </w:p>
        </w:tc>
        <w:tc>
          <w:tcPr>
            <w:tcW w:w="1162" w:type="dxa"/>
            <w:tcBorders>
              <w:right w:val="nil"/>
            </w:tcBorders>
            <w:vAlign w:val="center"/>
          </w:tcPr>
          <w:p w14:paraId="2514B3D1" w14:textId="77777777" w:rsidR="00F02020" w:rsidRDefault="00000000">
            <w:pPr>
              <w:jc w:val="center"/>
            </w:pPr>
            <w:r>
              <w:rPr>
                <w:sz w:val="12"/>
              </w:rPr>
              <w:t>5 - 7</w:t>
            </w:r>
          </w:p>
        </w:tc>
        <w:tc>
          <w:tcPr>
            <w:tcW w:w="1520" w:type="dxa"/>
            <w:vAlign w:val="center"/>
          </w:tcPr>
          <w:p w14:paraId="26432A26" w14:textId="77777777" w:rsidR="00F02020" w:rsidRDefault="00000000">
            <w:r>
              <w:rPr>
                <w:sz w:val="12"/>
              </w:rPr>
              <w:t>E302</w:t>
            </w:r>
          </w:p>
        </w:tc>
        <w:tc>
          <w:tcPr>
            <w:tcW w:w="1042" w:type="dxa"/>
            <w:vAlign w:val="center"/>
          </w:tcPr>
          <w:p w14:paraId="79B4C9BF" w14:textId="77777777" w:rsidR="00F02020" w:rsidRDefault="00F02020"/>
        </w:tc>
      </w:tr>
      <w:tr w:rsidR="00F02020" w14:paraId="55C4C3BB" w14:textId="77777777">
        <w:trPr>
          <w:trHeight w:val="326"/>
          <w:jc w:val="center"/>
        </w:trPr>
        <w:tc>
          <w:tcPr>
            <w:tcW w:w="656" w:type="dxa"/>
            <w:vMerge/>
            <w:tcBorders>
              <w:top w:val="nil"/>
            </w:tcBorders>
          </w:tcPr>
          <w:p w14:paraId="216A5243" w14:textId="77777777" w:rsidR="00F02020" w:rsidRDefault="00F02020">
            <w:pPr>
              <w:rPr>
                <w:sz w:val="2"/>
                <w:szCs w:val="2"/>
              </w:rPr>
            </w:pPr>
          </w:p>
        </w:tc>
        <w:tc>
          <w:tcPr>
            <w:tcW w:w="1195" w:type="dxa"/>
            <w:vMerge/>
            <w:tcBorders>
              <w:top w:val="nil"/>
            </w:tcBorders>
          </w:tcPr>
          <w:p w14:paraId="06E29D06" w14:textId="77777777" w:rsidR="00F02020" w:rsidRDefault="00F02020">
            <w:pPr>
              <w:rPr>
                <w:sz w:val="2"/>
                <w:szCs w:val="2"/>
              </w:rPr>
            </w:pPr>
          </w:p>
        </w:tc>
        <w:tc>
          <w:tcPr>
            <w:tcW w:w="4241" w:type="dxa"/>
            <w:vMerge/>
            <w:tcBorders>
              <w:top w:val="nil"/>
            </w:tcBorders>
          </w:tcPr>
          <w:p w14:paraId="3EAEAA00" w14:textId="77777777" w:rsidR="00F02020" w:rsidRDefault="00F02020">
            <w:pPr>
              <w:rPr>
                <w:sz w:val="2"/>
                <w:szCs w:val="2"/>
              </w:rPr>
            </w:pPr>
          </w:p>
        </w:tc>
        <w:tc>
          <w:tcPr>
            <w:tcW w:w="523" w:type="dxa"/>
            <w:vMerge/>
            <w:tcBorders>
              <w:top w:val="nil"/>
            </w:tcBorders>
          </w:tcPr>
          <w:p w14:paraId="4DBC8C07" w14:textId="77777777" w:rsidR="00F02020" w:rsidRDefault="00F02020">
            <w:pPr>
              <w:rPr>
                <w:sz w:val="2"/>
                <w:szCs w:val="2"/>
              </w:rPr>
            </w:pPr>
          </w:p>
        </w:tc>
        <w:tc>
          <w:tcPr>
            <w:tcW w:w="497" w:type="dxa"/>
            <w:vMerge/>
            <w:tcBorders>
              <w:top w:val="nil"/>
            </w:tcBorders>
          </w:tcPr>
          <w:p w14:paraId="5554D410" w14:textId="77777777" w:rsidR="00F02020" w:rsidRDefault="00F02020">
            <w:pPr>
              <w:rPr>
                <w:sz w:val="2"/>
                <w:szCs w:val="2"/>
              </w:rPr>
            </w:pPr>
          </w:p>
        </w:tc>
        <w:tc>
          <w:tcPr>
            <w:tcW w:w="2576" w:type="dxa"/>
            <w:vMerge/>
            <w:tcBorders>
              <w:top w:val="nil"/>
            </w:tcBorders>
          </w:tcPr>
          <w:p w14:paraId="32585CC1" w14:textId="77777777" w:rsidR="00F02020" w:rsidRDefault="00F02020">
            <w:pPr>
              <w:rPr>
                <w:sz w:val="2"/>
                <w:szCs w:val="2"/>
              </w:rPr>
            </w:pPr>
          </w:p>
        </w:tc>
        <w:tc>
          <w:tcPr>
            <w:tcW w:w="1230" w:type="dxa"/>
            <w:vAlign w:val="center"/>
          </w:tcPr>
          <w:p w14:paraId="02EB2405" w14:textId="77777777" w:rsidR="00F02020" w:rsidRDefault="00000000">
            <w:r>
              <w:rPr>
                <w:sz w:val="12"/>
              </w:rPr>
              <w:t>13/10/2025</w:t>
            </w:r>
          </w:p>
        </w:tc>
        <w:tc>
          <w:tcPr>
            <w:tcW w:w="617" w:type="dxa"/>
            <w:vAlign w:val="center"/>
          </w:tcPr>
          <w:p w14:paraId="11D1875F" w14:textId="77777777" w:rsidR="00F02020" w:rsidRDefault="00000000">
            <w:pPr>
              <w:jc w:val="center"/>
            </w:pPr>
            <w:r>
              <w:rPr>
                <w:sz w:val="12"/>
              </w:rPr>
              <w:t>2</w:t>
            </w:r>
          </w:p>
        </w:tc>
        <w:tc>
          <w:tcPr>
            <w:tcW w:w="1162" w:type="dxa"/>
            <w:tcBorders>
              <w:right w:val="nil"/>
            </w:tcBorders>
            <w:vAlign w:val="center"/>
          </w:tcPr>
          <w:p w14:paraId="2E42F9CB" w14:textId="77777777" w:rsidR="00F02020" w:rsidRDefault="00000000">
            <w:pPr>
              <w:jc w:val="center"/>
            </w:pPr>
            <w:r>
              <w:rPr>
                <w:sz w:val="12"/>
              </w:rPr>
              <w:t>5 - 7</w:t>
            </w:r>
          </w:p>
        </w:tc>
        <w:tc>
          <w:tcPr>
            <w:tcW w:w="1520" w:type="dxa"/>
            <w:vAlign w:val="center"/>
          </w:tcPr>
          <w:p w14:paraId="5A75A6A7" w14:textId="77777777" w:rsidR="00F02020" w:rsidRDefault="00000000">
            <w:r>
              <w:rPr>
                <w:sz w:val="12"/>
              </w:rPr>
              <w:t>E401 - Lab</w:t>
            </w:r>
          </w:p>
        </w:tc>
        <w:tc>
          <w:tcPr>
            <w:tcW w:w="1042" w:type="dxa"/>
            <w:vAlign w:val="center"/>
          </w:tcPr>
          <w:p w14:paraId="6E874090" w14:textId="77777777" w:rsidR="00F02020" w:rsidRDefault="00F02020"/>
        </w:tc>
      </w:tr>
      <w:tr w:rsidR="00F02020" w14:paraId="4CA7AD6B" w14:textId="77777777">
        <w:trPr>
          <w:trHeight w:val="328"/>
          <w:jc w:val="center"/>
        </w:trPr>
        <w:tc>
          <w:tcPr>
            <w:tcW w:w="656" w:type="dxa"/>
            <w:vMerge/>
            <w:tcBorders>
              <w:top w:val="nil"/>
            </w:tcBorders>
          </w:tcPr>
          <w:p w14:paraId="7895BAAA" w14:textId="77777777" w:rsidR="00F02020" w:rsidRDefault="00F02020">
            <w:pPr>
              <w:rPr>
                <w:sz w:val="2"/>
                <w:szCs w:val="2"/>
              </w:rPr>
            </w:pPr>
          </w:p>
        </w:tc>
        <w:tc>
          <w:tcPr>
            <w:tcW w:w="1195" w:type="dxa"/>
            <w:vMerge/>
            <w:tcBorders>
              <w:top w:val="nil"/>
            </w:tcBorders>
          </w:tcPr>
          <w:p w14:paraId="232714E1" w14:textId="77777777" w:rsidR="00F02020" w:rsidRDefault="00F02020">
            <w:pPr>
              <w:rPr>
                <w:sz w:val="2"/>
                <w:szCs w:val="2"/>
              </w:rPr>
            </w:pPr>
          </w:p>
        </w:tc>
        <w:tc>
          <w:tcPr>
            <w:tcW w:w="4241" w:type="dxa"/>
            <w:vMerge/>
            <w:tcBorders>
              <w:top w:val="nil"/>
            </w:tcBorders>
          </w:tcPr>
          <w:p w14:paraId="2D58BECD" w14:textId="77777777" w:rsidR="00F02020" w:rsidRDefault="00F02020">
            <w:pPr>
              <w:rPr>
                <w:sz w:val="2"/>
                <w:szCs w:val="2"/>
              </w:rPr>
            </w:pPr>
          </w:p>
        </w:tc>
        <w:tc>
          <w:tcPr>
            <w:tcW w:w="523" w:type="dxa"/>
            <w:vMerge/>
            <w:tcBorders>
              <w:top w:val="nil"/>
            </w:tcBorders>
          </w:tcPr>
          <w:p w14:paraId="409C87C1" w14:textId="77777777" w:rsidR="00F02020" w:rsidRDefault="00F02020">
            <w:pPr>
              <w:rPr>
                <w:sz w:val="2"/>
                <w:szCs w:val="2"/>
              </w:rPr>
            </w:pPr>
          </w:p>
        </w:tc>
        <w:tc>
          <w:tcPr>
            <w:tcW w:w="497" w:type="dxa"/>
            <w:vMerge/>
            <w:tcBorders>
              <w:top w:val="nil"/>
            </w:tcBorders>
          </w:tcPr>
          <w:p w14:paraId="5010C351" w14:textId="77777777" w:rsidR="00F02020" w:rsidRDefault="00F02020">
            <w:pPr>
              <w:rPr>
                <w:sz w:val="2"/>
                <w:szCs w:val="2"/>
              </w:rPr>
            </w:pPr>
          </w:p>
        </w:tc>
        <w:tc>
          <w:tcPr>
            <w:tcW w:w="2576" w:type="dxa"/>
            <w:vMerge/>
            <w:tcBorders>
              <w:top w:val="nil"/>
            </w:tcBorders>
          </w:tcPr>
          <w:p w14:paraId="2E21C9DA" w14:textId="77777777" w:rsidR="00F02020" w:rsidRDefault="00F02020">
            <w:pPr>
              <w:rPr>
                <w:sz w:val="2"/>
                <w:szCs w:val="2"/>
              </w:rPr>
            </w:pPr>
          </w:p>
        </w:tc>
        <w:tc>
          <w:tcPr>
            <w:tcW w:w="1230" w:type="dxa"/>
            <w:vAlign w:val="center"/>
          </w:tcPr>
          <w:p w14:paraId="61497859" w14:textId="77777777" w:rsidR="00F02020" w:rsidRDefault="00000000">
            <w:r>
              <w:rPr>
                <w:sz w:val="12"/>
              </w:rPr>
              <w:t>20/10/2025</w:t>
            </w:r>
          </w:p>
        </w:tc>
        <w:tc>
          <w:tcPr>
            <w:tcW w:w="617" w:type="dxa"/>
            <w:vAlign w:val="center"/>
          </w:tcPr>
          <w:p w14:paraId="5A9AEB76" w14:textId="77777777" w:rsidR="00F02020" w:rsidRDefault="00000000">
            <w:pPr>
              <w:jc w:val="center"/>
            </w:pPr>
            <w:r>
              <w:rPr>
                <w:sz w:val="12"/>
              </w:rPr>
              <w:t>2</w:t>
            </w:r>
          </w:p>
        </w:tc>
        <w:tc>
          <w:tcPr>
            <w:tcW w:w="1162" w:type="dxa"/>
            <w:tcBorders>
              <w:right w:val="nil"/>
            </w:tcBorders>
            <w:vAlign w:val="center"/>
          </w:tcPr>
          <w:p w14:paraId="0447F4BF" w14:textId="77777777" w:rsidR="00F02020" w:rsidRDefault="00000000">
            <w:pPr>
              <w:jc w:val="center"/>
            </w:pPr>
            <w:r>
              <w:rPr>
                <w:sz w:val="12"/>
              </w:rPr>
              <w:t>5 - 7</w:t>
            </w:r>
          </w:p>
        </w:tc>
        <w:tc>
          <w:tcPr>
            <w:tcW w:w="1520" w:type="dxa"/>
            <w:vAlign w:val="center"/>
          </w:tcPr>
          <w:p w14:paraId="578505EC" w14:textId="77777777" w:rsidR="00F02020" w:rsidRDefault="00000000">
            <w:r>
              <w:rPr>
                <w:sz w:val="12"/>
              </w:rPr>
              <w:t>E302</w:t>
            </w:r>
          </w:p>
        </w:tc>
        <w:tc>
          <w:tcPr>
            <w:tcW w:w="1042" w:type="dxa"/>
            <w:vAlign w:val="center"/>
          </w:tcPr>
          <w:p w14:paraId="254113F7" w14:textId="77777777" w:rsidR="00F02020" w:rsidRDefault="00F02020"/>
        </w:tc>
      </w:tr>
      <w:tr w:rsidR="00F02020" w14:paraId="3B58F1DB" w14:textId="77777777">
        <w:trPr>
          <w:trHeight w:val="326"/>
          <w:jc w:val="center"/>
        </w:trPr>
        <w:tc>
          <w:tcPr>
            <w:tcW w:w="656" w:type="dxa"/>
            <w:vMerge/>
            <w:tcBorders>
              <w:top w:val="nil"/>
            </w:tcBorders>
          </w:tcPr>
          <w:p w14:paraId="57B4AEAC" w14:textId="77777777" w:rsidR="00F02020" w:rsidRDefault="00F02020">
            <w:pPr>
              <w:rPr>
                <w:sz w:val="2"/>
                <w:szCs w:val="2"/>
              </w:rPr>
            </w:pPr>
          </w:p>
        </w:tc>
        <w:tc>
          <w:tcPr>
            <w:tcW w:w="1195" w:type="dxa"/>
            <w:vMerge/>
            <w:tcBorders>
              <w:top w:val="nil"/>
            </w:tcBorders>
          </w:tcPr>
          <w:p w14:paraId="499DDD4B" w14:textId="77777777" w:rsidR="00F02020" w:rsidRDefault="00F02020">
            <w:pPr>
              <w:rPr>
                <w:sz w:val="2"/>
                <w:szCs w:val="2"/>
              </w:rPr>
            </w:pPr>
          </w:p>
        </w:tc>
        <w:tc>
          <w:tcPr>
            <w:tcW w:w="4241" w:type="dxa"/>
            <w:vMerge/>
            <w:tcBorders>
              <w:top w:val="nil"/>
            </w:tcBorders>
          </w:tcPr>
          <w:p w14:paraId="483F53CC" w14:textId="77777777" w:rsidR="00F02020" w:rsidRDefault="00F02020">
            <w:pPr>
              <w:rPr>
                <w:sz w:val="2"/>
                <w:szCs w:val="2"/>
              </w:rPr>
            </w:pPr>
          </w:p>
        </w:tc>
        <w:tc>
          <w:tcPr>
            <w:tcW w:w="523" w:type="dxa"/>
            <w:vMerge/>
            <w:tcBorders>
              <w:top w:val="nil"/>
            </w:tcBorders>
          </w:tcPr>
          <w:p w14:paraId="407E92E0" w14:textId="77777777" w:rsidR="00F02020" w:rsidRDefault="00F02020">
            <w:pPr>
              <w:rPr>
                <w:sz w:val="2"/>
                <w:szCs w:val="2"/>
              </w:rPr>
            </w:pPr>
          </w:p>
        </w:tc>
        <w:tc>
          <w:tcPr>
            <w:tcW w:w="497" w:type="dxa"/>
            <w:vMerge/>
            <w:tcBorders>
              <w:top w:val="nil"/>
            </w:tcBorders>
          </w:tcPr>
          <w:p w14:paraId="52D56614" w14:textId="77777777" w:rsidR="00F02020" w:rsidRDefault="00F02020">
            <w:pPr>
              <w:rPr>
                <w:sz w:val="2"/>
                <w:szCs w:val="2"/>
              </w:rPr>
            </w:pPr>
          </w:p>
        </w:tc>
        <w:tc>
          <w:tcPr>
            <w:tcW w:w="2576" w:type="dxa"/>
            <w:vMerge/>
            <w:tcBorders>
              <w:top w:val="nil"/>
            </w:tcBorders>
          </w:tcPr>
          <w:p w14:paraId="5FB9EAC6" w14:textId="77777777" w:rsidR="00F02020" w:rsidRDefault="00F02020">
            <w:pPr>
              <w:rPr>
                <w:sz w:val="2"/>
                <w:szCs w:val="2"/>
              </w:rPr>
            </w:pPr>
          </w:p>
        </w:tc>
        <w:tc>
          <w:tcPr>
            <w:tcW w:w="1230" w:type="dxa"/>
            <w:vAlign w:val="center"/>
          </w:tcPr>
          <w:p w14:paraId="7A70A224" w14:textId="77777777" w:rsidR="00F02020" w:rsidRDefault="00000000">
            <w:r>
              <w:rPr>
                <w:sz w:val="12"/>
              </w:rPr>
              <w:t>27/10/2025</w:t>
            </w:r>
          </w:p>
        </w:tc>
        <w:tc>
          <w:tcPr>
            <w:tcW w:w="617" w:type="dxa"/>
            <w:vAlign w:val="center"/>
          </w:tcPr>
          <w:p w14:paraId="4E0934B7" w14:textId="77777777" w:rsidR="00F02020" w:rsidRDefault="00000000">
            <w:pPr>
              <w:jc w:val="center"/>
            </w:pPr>
            <w:r>
              <w:rPr>
                <w:sz w:val="12"/>
              </w:rPr>
              <w:t>2</w:t>
            </w:r>
          </w:p>
        </w:tc>
        <w:tc>
          <w:tcPr>
            <w:tcW w:w="1162" w:type="dxa"/>
            <w:tcBorders>
              <w:right w:val="nil"/>
            </w:tcBorders>
            <w:vAlign w:val="center"/>
          </w:tcPr>
          <w:p w14:paraId="52383136" w14:textId="77777777" w:rsidR="00F02020" w:rsidRDefault="00000000">
            <w:pPr>
              <w:jc w:val="center"/>
            </w:pPr>
            <w:r>
              <w:rPr>
                <w:sz w:val="12"/>
              </w:rPr>
              <w:t>5 - 7</w:t>
            </w:r>
          </w:p>
        </w:tc>
        <w:tc>
          <w:tcPr>
            <w:tcW w:w="1520" w:type="dxa"/>
            <w:vAlign w:val="center"/>
          </w:tcPr>
          <w:p w14:paraId="50C4D190" w14:textId="77777777" w:rsidR="00F02020" w:rsidRDefault="00000000">
            <w:r>
              <w:rPr>
                <w:sz w:val="12"/>
              </w:rPr>
              <w:t>E401 - Lab</w:t>
            </w:r>
          </w:p>
        </w:tc>
        <w:tc>
          <w:tcPr>
            <w:tcW w:w="1042" w:type="dxa"/>
            <w:vAlign w:val="center"/>
          </w:tcPr>
          <w:p w14:paraId="29A85F33" w14:textId="77777777" w:rsidR="00F02020" w:rsidRDefault="00F02020"/>
        </w:tc>
      </w:tr>
      <w:tr w:rsidR="00F02020" w14:paraId="2B1CA8A9" w14:textId="77777777">
        <w:trPr>
          <w:trHeight w:val="329"/>
          <w:jc w:val="center"/>
        </w:trPr>
        <w:tc>
          <w:tcPr>
            <w:tcW w:w="656" w:type="dxa"/>
            <w:vMerge/>
            <w:tcBorders>
              <w:top w:val="nil"/>
            </w:tcBorders>
          </w:tcPr>
          <w:p w14:paraId="5E433F97" w14:textId="77777777" w:rsidR="00F02020" w:rsidRDefault="00F02020">
            <w:pPr>
              <w:rPr>
                <w:sz w:val="2"/>
                <w:szCs w:val="2"/>
              </w:rPr>
            </w:pPr>
          </w:p>
        </w:tc>
        <w:tc>
          <w:tcPr>
            <w:tcW w:w="1195" w:type="dxa"/>
            <w:vMerge/>
            <w:tcBorders>
              <w:top w:val="nil"/>
            </w:tcBorders>
          </w:tcPr>
          <w:p w14:paraId="54EB664F" w14:textId="77777777" w:rsidR="00F02020" w:rsidRDefault="00F02020">
            <w:pPr>
              <w:rPr>
                <w:sz w:val="2"/>
                <w:szCs w:val="2"/>
              </w:rPr>
            </w:pPr>
          </w:p>
        </w:tc>
        <w:tc>
          <w:tcPr>
            <w:tcW w:w="4241" w:type="dxa"/>
            <w:vMerge/>
            <w:tcBorders>
              <w:top w:val="nil"/>
            </w:tcBorders>
          </w:tcPr>
          <w:p w14:paraId="65C0D876" w14:textId="77777777" w:rsidR="00F02020" w:rsidRDefault="00F02020">
            <w:pPr>
              <w:rPr>
                <w:sz w:val="2"/>
                <w:szCs w:val="2"/>
              </w:rPr>
            </w:pPr>
          </w:p>
        </w:tc>
        <w:tc>
          <w:tcPr>
            <w:tcW w:w="523" w:type="dxa"/>
            <w:vMerge/>
            <w:tcBorders>
              <w:top w:val="nil"/>
            </w:tcBorders>
          </w:tcPr>
          <w:p w14:paraId="323D190F" w14:textId="77777777" w:rsidR="00F02020" w:rsidRDefault="00F02020">
            <w:pPr>
              <w:rPr>
                <w:sz w:val="2"/>
                <w:szCs w:val="2"/>
              </w:rPr>
            </w:pPr>
          </w:p>
        </w:tc>
        <w:tc>
          <w:tcPr>
            <w:tcW w:w="497" w:type="dxa"/>
            <w:vMerge/>
            <w:tcBorders>
              <w:top w:val="nil"/>
            </w:tcBorders>
          </w:tcPr>
          <w:p w14:paraId="6CF72764" w14:textId="77777777" w:rsidR="00F02020" w:rsidRDefault="00F02020">
            <w:pPr>
              <w:rPr>
                <w:sz w:val="2"/>
                <w:szCs w:val="2"/>
              </w:rPr>
            </w:pPr>
          </w:p>
        </w:tc>
        <w:tc>
          <w:tcPr>
            <w:tcW w:w="2576" w:type="dxa"/>
            <w:vMerge/>
            <w:tcBorders>
              <w:top w:val="nil"/>
            </w:tcBorders>
          </w:tcPr>
          <w:p w14:paraId="60AF2A73" w14:textId="77777777" w:rsidR="00F02020" w:rsidRDefault="00F02020">
            <w:pPr>
              <w:rPr>
                <w:sz w:val="2"/>
                <w:szCs w:val="2"/>
              </w:rPr>
            </w:pPr>
          </w:p>
        </w:tc>
        <w:tc>
          <w:tcPr>
            <w:tcW w:w="1230" w:type="dxa"/>
            <w:vAlign w:val="center"/>
          </w:tcPr>
          <w:p w14:paraId="3AFC792F" w14:textId="77777777" w:rsidR="00F02020" w:rsidRDefault="00000000">
            <w:r>
              <w:rPr>
                <w:sz w:val="12"/>
              </w:rPr>
              <w:t>03/11/2025</w:t>
            </w:r>
          </w:p>
        </w:tc>
        <w:tc>
          <w:tcPr>
            <w:tcW w:w="617" w:type="dxa"/>
            <w:vAlign w:val="center"/>
          </w:tcPr>
          <w:p w14:paraId="02C1E023" w14:textId="77777777" w:rsidR="00F02020" w:rsidRDefault="00000000">
            <w:pPr>
              <w:jc w:val="center"/>
            </w:pPr>
            <w:r>
              <w:rPr>
                <w:sz w:val="12"/>
              </w:rPr>
              <w:t>2</w:t>
            </w:r>
          </w:p>
        </w:tc>
        <w:tc>
          <w:tcPr>
            <w:tcW w:w="1162" w:type="dxa"/>
            <w:tcBorders>
              <w:right w:val="nil"/>
            </w:tcBorders>
            <w:vAlign w:val="center"/>
          </w:tcPr>
          <w:p w14:paraId="62C04CF2" w14:textId="77777777" w:rsidR="00F02020" w:rsidRDefault="00000000">
            <w:pPr>
              <w:jc w:val="center"/>
            </w:pPr>
            <w:r>
              <w:rPr>
                <w:sz w:val="12"/>
              </w:rPr>
              <w:t>5 - 7</w:t>
            </w:r>
          </w:p>
        </w:tc>
        <w:tc>
          <w:tcPr>
            <w:tcW w:w="1520" w:type="dxa"/>
            <w:vAlign w:val="center"/>
          </w:tcPr>
          <w:p w14:paraId="0654BC88" w14:textId="77777777" w:rsidR="00F02020" w:rsidRDefault="00000000">
            <w:r>
              <w:rPr>
                <w:sz w:val="12"/>
              </w:rPr>
              <w:t>E302</w:t>
            </w:r>
          </w:p>
        </w:tc>
        <w:tc>
          <w:tcPr>
            <w:tcW w:w="1042" w:type="dxa"/>
            <w:vAlign w:val="center"/>
          </w:tcPr>
          <w:p w14:paraId="7BD16500" w14:textId="77777777" w:rsidR="00F02020" w:rsidRDefault="00F02020"/>
        </w:tc>
      </w:tr>
      <w:tr w:rsidR="00F02020" w14:paraId="08EBF626" w14:textId="77777777">
        <w:trPr>
          <w:trHeight w:val="325"/>
          <w:jc w:val="center"/>
        </w:trPr>
        <w:tc>
          <w:tcPr>
            <w:tcW w:w="656" w:type="dxa"/>
            <w:vMerge/>
            <w:tcBorders>
              <w:top w:val="nil"/>
            </w:tcBorders>
          </w:tcPr>
          <w:p w14:paraId="057F3862" w14:textId="77777777" w:rsidR="00F02020" w:rsidRDefault="00F02020">
            <w:pPr>
              <w:rPr>
                <w:sz w:val="2"/>
                <w:szCs w:val="2"/>
              </w:rPr>
            </w:pPr>
          </w:p>
        </w:tc>
        <w:tc>
          <w:tcPr>
            <w:tcW w:w="1195" w:type="dxa"/>
            <w:vMerge/>
            <w:tcBorders>
              <w:top w:val="nil"/>
            </w:tcBorders>
          </w:tcPr>
          <w:p w14:paraId="7CA2CB09" w14:textId="77777777" w:rsidR="00F02020" w:rsidRDefault="00F02020">
            <w:pPr>
              <w:rPr>
                <w:sz w:val="2"/>
                <w:szCs w:val="2"/>
              </w:rPr>
            </w:pPr>
          </w:p>
        </w:tc>
        <w:tc>
          <w:tcPr>
            <w:tcW w:w="4241" w:type="dxa"/>
            <w:vMerge/>
            <w:tcBorders>
              <w:top w:val="nil"/>
            </w:tcBorders>
          </w:tcPr>
          <w:p w14:paraId="0C540465" w14:textId="77777777" w:rsidR="00F02020" w:rsidRDefault="00F02020">
            <w:pPr>
              <w:rPr>
                <w:sz w:val="2"/>
                <w:szCs w:val="2"/>
              </w:rPr>
            </w:pPr>
          </w:p>
        </w:tc>
        <w:tc>
          <w:tcPr>
            <w:tcW w:w="523" w:type="dxa"/>
            <w:vMerge/>
            <w:tcBorders>
              <w:top w:val="nil"/>
            </w:tcBorders>
          </w:tcPr>
          <w:p w14:paraId="0E394E5E" w14:textId="77777777" w:rsidR="00F02020" w:rsidRDefault="00F02020">
            <w:pPr>
              <w:rPr>
                <w:sz w:val="2"/>
                <w:szCs w:val="2"/>
              </w:rPr>
            </w:pPr>
          </w:p>
        </w:tc>
        <w:tc>
          <w:tcPr>
            <w:tcW w:w="497" w:type="dxa"/>
            <w:vMerge/>
            <w:tcBorders>
              <w:top w:val="nil"/>
            </w:tcBorders>
          </w:tcPr>
          <w:p w14:paraId="47801E0D" w14:textId="77777777" w:rsidR="00F02020" w:rsidRDefault="00F02020">
            <w:pPr>
              <w:rPr>
                <w:sz w:val="2"/>
                <w:szCs w:val="2"/>
              </w:rPr>
            </w:pPr>
          </w:p>
        </w:tc>
        <w:tc>
          <w:tcPr>
            <w:tcW w:w="2576" w:type="dxa"/>
            <w:vMerge/>
            <w:tcBorders>
              <w:top w:val="nil"/>
            </w:tcBorders>
          </w:tcPr>
          <w:p w14:paraId="190DB184" w14:textId="77777777" w:rsidR="00F02020" w:rsidRDefault="00F02020">
            <w:pPr>
              <w:rPr>
                <w:sz w:val="2"/>
                <w:szCs w:val="2"/>
              </w:rPr>
            </w:pPr>
          </w:p>
        </w:tc>
        <w:tc>
          <w:tcPr>
            <w:tcW w:w="1230" w:type="dxa"/>
            <w:vAlign w:val="center"/>
          </w:tcPr>
          <w:p w14:paraId="3D5FD1CC" w14:textId="77777777" w:rsidR="00F02020" w:rsidRDefault="00000000">
            <w:r>
              <w:rPr>
                <w:sz w:val="12"/>
              </w:rPr>
              <w:t>10/11/2025</w:t>
            </w:r>
          </w:p>
        </w:tc>
        <w:tc>
          <w:tcPr>
            <w:tcW w:w="617" w:type="dxa"/>
            <w:vAlign w:val="center"/>
          </w:tcPr>
          <w:p w14:paraId="20004578" w14:textId="77777777" w:rsidR="00F02020" w:rsidRDefault="00000000">
            <w:pPr>
              <w:jc w:val="center"/>
            </w:pPr>
            <w:r>
              <w:rPr>
                <w:sz w:val="12"/>
              </w:rPr>
              <w:t>2</w:t>
            </w:r>
          </w:p>
        </w:tc>
        <w:tc>
          <w:tcPr>
            <w:tcW w:w="1162" w:type="dxa"/>
            <w:tcBorders>
              <w:right w:val="nil"/>
            </w:tcBorders>
            <w:vAlign w:val="center"/>
          </w:tcPr>
          <w:p w14:paraId="4575D593" w14:textId="77777777" w:rsidR="00F02020" w:rsidRDefault="00000000">
            <w:pPr>
              <w:jc w:val="center"/>
            </w:pPr>
            <w:r>
              <w:rPr>
                <w:sz w:val="12"/>
              </w:rPr>
              <w:t>5 - 7</w:t>
            </w:r>
          </w:p>
        </w:tc>
        <w:tc>
          <w:tcPr>
            <w:tcW w:w="1520" w:type="dxa"/>
            <w:vAlign w:val="center"/>
          </w:tcPr>
          <w:p w14:paraId="548F3F18" w14:textId="77777777" w:rsidR="00F02020" w:rsidRDefault="00000000">
            <w:r>
              <w:rPr>
                <w:sz w:val="12"/>
              </w:rPr>
              <w:t>E401 - Lab</w:t>
            </w:r>
          </w:p>
        </w:tc>
        <w:tc>
          <w:tcPr>
            <w:tcW w:w="1042" w:type="dxa"/>
            <w:vAlign w:val="center"/>
          </w:tcPr>
          <w:p w14:paraId="16745BA1" w14:textId="77777777" w:rsidR="00F02020" w:rsidRDefault="00F02020"/>
        </w:tc>
      </w:tr>
      <w:tr w:rsidR="00F02020" w14:paraId="76E726E8" w14:textId="77777777">
        <w:trPr>
          <w:trHeight w:val="328"/>
          <w:jc w:val="center"/>
        </w:trPr>
        <w:tc>
          <w:tcPr>
            <w:tcW w:w="656" w:type="dxa"/>
            <w:vMerge/>
            <w:tcBorders>
              <w:top w:val="nil"/>
            </w:tcBorders>
          </w:tcPr>
          <w:p w14:paraId="5F4ECE4B" w14:textId="77777777" w:rsidR="00F02020" w:rsidRDefault="00F02020">
            <w:pPr>
              <w:rPr>
                <w:sz w:val="2"/>
                <w:szCs w:val="2"/>
              </w:rPr>
            </w:pPr>
          </w:p>
        </w:tc>
        <w:tc>
          <w:tcPr>
            <w:tcW w:w="1195" w:type="dxa"/>
            <w:vMerge/>
            <w:tcBorders>
              <w:top w:val="nil"/>
            </w:tcBorders>
          </w:tcPr>
          <w:p w14:paraId="6D4CFFD1" w14:textId="77777777" w:rsidR="00F02020" w:rsidRDefault="00F02020">
            <w:pPr>
              <w:rPr>
                <w:sz w:val="2"/>
                <w:szCs w:val="2"/>
              </w:rPr>
            </w:pPr>
          </w:p>
        </w:tc>
        <w:tc>
          <w:tcPr>
            <w:tcW w:w="4241" w:type="dxa"/>
            <w:vMerge/>
            <w:tcBorders>
              <w:top w:val="nil"/>
            </w:tcBorders>
          </w:tcPr>
          <w:p w14:paraId="3DFED655" w14:textId="77777777" w:rsidR="00F02020" w:rsidRDefault="00F02020">
            <w:pPr>
              <w:rPr>
                <w:sz w:val="2"/>
                <w:szCs w:val="2"/>
              </w:rPr>
            </w:pPr>
          </w:p>
        </w:tc>
        <w:tc>
          <w:tcPr>
            <w:tcW w:w="523" w:type="dxa"/>
            <w:vMerge/>
            <w:tcBorders>
              <w:top w:val="nil"/>
            </w:tcBorders>
          </w:tcPr>
          <w:p w14:paraId="747159CF" w14:textId="77777777" w:rsidR="00F02020" w:rsidRDefault="00F02020">
            <w:pPr>
              <w:rPr>
                <w:sz w:val="2"/>
                <w:szCs w:val="2"/>
              </w:rPr>
            </w:pPr>
          </w:p>
        </w:tc>
        <w:tc>
          <w:tcPr>
            <w:tcW w:w="497" w:type="dxa"/>
            <w:vMerge/>
            <w:tcBorders>
              <w:top w:val="nil"/>
            </w:tcBorders>
          </w:tcPr>
          <w:p w14:paraId="3B8F5FB9" w14:textId="77777777" w:rsidR="00F02020" w:rsidRDefault="00F02020">
            <w:pPr>
              <w:rPr>
                <w:sz w:val="2"/>
                <w:szCs w:val="2"/>
              </w:rPr>
            </w:pPr>
          </w:p>
        </w:tc>
        <w:tc>
          <w:tcPr>
            <w:tcW w:w="2576" w:type="dxa"/>
            <w:vMerge/>
            <w:tcBorders>
              <w:top w:val="nil"/>
            </w:tcBorders>
          </w:tcPr>
          <w:p w14:paraId="06580A10" w14:textId="77777777" w:rsidR="00F02020" w:rsidRDefault="00F02020">
            <w:pPr>
              <w:rPr>
                <w:sz w:val="2"/>
                <w:szCs w:val="2"/>
              </w:rPr>
            </w:pPr>
          </w:p>
        </w:tc>
        <w:tc>
          <w:tcPr>
            <w:tcW w:w="1230" w:type="dxa"/>
            <w:vAlign w:val="center"/>
          </w:tcPr>
          <w:p w14:paraId="7A86B0B8" w14:textId="77777777" w:rsidR="00F02020" w:rsidRDefault="00000000">
            <w:r>
              <w:rPr>
                <w:sz w:val="12"/>
              </w:rPr>
              <w:t>17/11/2025</w:t>
            </w:r>
          </w:p>
        </w:tc>
        <w:tc>
          <w:tcPr>
            <w:tcW w:w="617" w:type="dxa"/>
            <w:vAlign w:val="center"/>
          </w:tcPr>
          <w:p w14:paraId="1C3689CB" w14:textId="77777777" w:rsidR="00F02020" w:rsidRDefault="00000000">
            <w:pPr>
              <w:jc w:val="center"/>
            </w:pPr>
            <w:r>
              <w:rPr>
                <w:sz w:val="12"/>
              </w:rPr>
              <w:t>2</w:t>
            </w:r>
          </w:p>
        </w:tc>
        <w:tc>
          <w:tcPr>
            <w:tcW w:w="1162" w:type="dxa"/>
            <w:tcBorders>
              <w:right w:val="nil"/>
            </w:tcBorders>
            <w:vAlign w:val="center"/>
          </w:tcPr>
          <w:p w14:paraId="7350E977" w14:textId="77777777" w:rsidR="00F02020" w:rsidRDefault="00000000">
            <w:pPr>
              <w:jc w:val="center"/>
            </w:pPr>
            <w:r>
              <w:rPr>
                <w:sz w:val="12"/>
              </w:rPr>
              <w:t>5 - 7</w:t>
            </w:r>
          </w:p>
        </w:tc>
        <w:tc>
          <w:tcPr>
            <w:tcW w:w="1520" w:type="dxa"/>
            <w:vAlign w:val="center"/>
          </w:tcPr>
          <w:p w14:paraId="02196755" w14:textId="77777777" w:rsidR="00F02020" w:rsidRDefault="00000000">
            <w:r>
              <w:rPr>
                <w:sz w:val="12"/>
              </w:rPr>
              <w:t>E302</w:t>
            </w:r>
          </w:p>
        </w:tc>
        <w:tc>
          <w:tcPr>
            <w:tcW w:w="1042" w:type="dxa"/>
            <w:vAlign w:val="center"/>
          </w:tcPr>
          <w:p w14:paraId="239DC6FA" w14:textId="77777777" w:rsidR="00F02020" w:rsidRDefault="00F02020"/>
        </w:tc>
      </w:tr>
      <w:tr w:rsidR="00F02020" w14:paraId="0E2F8CC5" w14:textId="77777777">
        <w:trPr>
          <w:trHeight w:val="325"/>
          <w:jc w:val="center"/>
        </w:trPr>
        <w:tc>
          <w:tcPr>
            <w:tcW w:w="656" w:type="dxa"/>
            <w:vMerge/>
            <w:tcBorders>
              <w:top w:val="nil"/>
            </w:tcBorders>
          </w:tcPr>
          <w:p w14:paraId="1CCC8B11" w14:textId="77777777" w:rsidR="00F02020" w:rsidRDefault="00F02020">
            <w:pPr>
              <w:rPr>
                <w:sz w:val="2"/>
                <w:szCs w:val="2"/>
              </w:rPr>
            </w:pPr>
          </w:p>
        </w:tc>
        <w:tc>
          <w:tcPr>
            <w:tcW w:w="1195" w:type="dxa"/>
            <w:vMerge/>
            <w:tcBorders>
              <w:top w:val="nil"/>
            </w:tcBorders>
          </w:tcPr>
          <w:p w14:paraId="6DFFDD85" w14:textId="77777777" w:rsidR="00F02020" w:rsidRDefault="00F02020">
            <w:pPr>
              <w:rPr>
                <w:sz w:val="2"/>
                <w:szCs w:val="2"/>
              </w:rPr>
            </w:pPr>
          </w:p>
        </w:tc>
        <w:tc>
          <w:tcPr>
            <w:tcW w:w="4241" w:type="dxa"/>
            <w:vMerge/>
            <w:tcBorders>
              <w:top w:val="nil"/>
            </w:tcBorders>
          </w:tcPr>
          <w:p w14:paraId="0BE22910" w14:textId="77777777" w:rsidR="00F02020" w:rsidRDefault="00F02020">
            <w:pPr>
              <w:rPr>
                <w:sz w:val="2"/>
                <w:szCs w:val="2"/>
              </w:rPr>
            </w:pPr>
          </w:p>
        </w:tc>
        <w:tc>
          <w:tcPr>
            <w:tcW w:w="523" w:type="dxa"/>
            <w:vMerge/>
            <w:tcBorders>
              <w:top w:val="nil"/>
            </w:tcBorders>
          </w:tcPr>
          <w:p w14:paraId="7E4DF418" w14:textId="77777777" w:rsidR="00F02020" w:rsidRDefault="00F02020">
            <w:pPr>
              <w:rPr>
                <w:sz w:val="2"/>
                <w:szCs w:val="2"/>
              </w:rPr>
            </w:pPr>
          </w:p>
        </w:tc>
        <w:tc>
          <w:tcPr>
            <w:tcW w:w="497" w:type="dxa"/>
            <w:vMerge/>
            <w:tcBorders>
              <w:top w:val="nil"/>
            </w:tcBorders>
          </w:tcPr>
          <w:p w14:paraId="0F9A4025" w14:textId="77777777" w:rsidR="00F02020" w:rsidRDefault="00F02020">
            <w:pPr>
              <w:rPr>
                <w:sz w:val="2"/>
                <w:szCs w:val="2"/>
              </w:rPr>
            </w:pPr>
          </w:p>
        </w:tc>
        <w:tc>
          <w:tcPr>
            <w:tcW w:w="2576" w:type="dxa"/>
            <w:vMerge/>
            <w:tcBorders>
              <w:top w:val="nil"/>
            </w:tcBorders>
          </w:tcPr>
          <w:p w14:paraId="2B9B95FF" w14:textId="77777777" w:rsidR="00F02020" w:rsidRDefault="00F02020">
            <w:pPr>
              <w:rPr>
                <w:sz w:val="2"/>
                <w:szCs w:val="2"/>
              </w:rPr>
            </w:pPr>
          </w:p>
        </w:tc>
        <w:tc>
          <w:tcPr>
            <w:tcW w:w="1230" w:type="dxa"/>
            <w:vAlign w:val="center"/>
          </w:tcPr>
          <w:p w14:paraId="0AD62737" w14:textId="77777777" w:rsidR="00F02020" w:rsidRDefault="00000000">
            <w:r>
              <w:rPr>
                <w:sz w:val="12"/>
              </w:rPr>
              <w:t>24/11/2025</w:t>
            </w:r>
          </w:p>
        </w:tc>
        <w:tc>
          <w:tcPr>
            <w:tcW w:w="617" w:type="dxa"/>
            <w:vAlign w:val="center"/>
          </w:tcPr>
          <w:p w14:paraId="54AB18B5" w14:textId="77777777" w:rsidR="00F02020" w:rsidRDefault="00000000">
            <w:pPr>
              <w:jc w:val="center"/>
            </w:pPr>
            <w:r>
              <w:rPr>
                <w:sz w:val="12"/>
              </w:rPr>
              <w:t>2</w:t>
            </w:r>
          </w:p>
        </w:tc>
        <w:tc>
          <w:tcPr>
            <w:tcW w:w="1162" w:type="dxa"/>
            <w:tcBorders>
              <w:right w:val="nil"/>
            </w:tcBorders>
            <w:vAlign w:val="center"/>
          </w:tcPr>
          <w:p w14:paraId="42DFCCA4" w14:textId="77777777" w:rsidR="00F02020" w:rsidRDefault="00000000">
            <w:pPr>
              <w:jc w:val="center"/>
            </w:pPr>
            <w:r>
              <w:rPr>
                <w:sz w:val="12"/>
              </w:rPr>
              <w:t>5 - 7</w:t>
            </w:r>
          </w:p>
        </w:tc>
        <w:tc>
          <w:tcPr>
            <w:tcW w:w="1520" w:type="dxa"/>
            <w:vAlign w:val="center"/>
          </w:tcPr>
          <w:p w14:paraId="1EBA9735" w14:textId="77777777" w:rsidR="00F02020" w:rsidRDefault="00000000">
            <w:r>
              <w:rPr>
                <w:sz w:val="12"/>
              </w:rPr>
              <w:t>E401 - Lab</w:t>
            </w:r>
          </w:p>
        </w:tc>
        <w:tc>
          <w:tcPr>
            <w:tcW w:w="1042" w:type="dxa"/>
            <w:vAlign w:val="center"/>
          </w:tcPr>
          <w:p w14:paraId="774787BE" w14:textId="77777777" w:rsidR="00F02020" w:rsidRDefault="00F02020"/>
        </w:tc>
      </w:tr>
      <w:tr w:rsidR="00F02020" w14:paraId="28002345" w14:textId="77777777">
        <w:trPr>
          <w:trHeight w:val="326"/>
          <w:jc w:val="center"/>
        </w:trPr>
        <w:tc>
          <w:tcPr>
            <w:tcW w:w="656" w:type="dxa"/>
            <w:vMerge/>
            <w:tcBorders>
              <w:top w:val="nil"/>
            </w:tcBorders>
          </w:tcPr>
          <w:p w14:paraId="51382813" w14:textId="77777777" w:rsidR="00F02020" w:rsidRDefault="00F02020">
            <w:pPr>
              <w:rPr>
                <w:sz w:val="2"/>
                <w:szCs w:val="2"/>
              </w:rPr>
            </w:pPr>
          </w:p>
        </w:tc>
        <w:tc>
          <w:tcPr>
            <w:tcW w:w="1195" w:type="dxa"/>
            <w:vMerge/>
            <w:tcBorders>
              <w:top w:val="nil"/>
            </w:tcBorders>
          </w:tcPr>
          <w:p w14:paraId="726637D1" w14:textId="77777777" w:rsidR="00F02020" w:rsidRDefault="00F02020">
            <w:pPr>
              <w:rPr>
                <w:sz w:val="2"/>
                <w:szCs w:val="2"/>
              </w:rPr>
            </w:pPr>
          </w:p>
        </w:tc>
        <w:tc>
          <w:tcPr>
            <w:tcW w:w="4241" w:type="dxa"/>
            <w:vMerge/>
            <w:tcBorders>
              <w:top w:val="nil"/>
            </w:tcBorders>
          </w:tcPr>
          <w:p w14:paraId="567841BD" w14:textId="77777777" w:rsidR="00F02020" w:rsidRDefault="00F02020">
            <w:pPr>
              <w:rPr>
                <w:sz w:val="2"/>
                <w:szCs w:val="2"/>
              </w:rPr>
            </w:pPr>
          </w:p>
        </w:tc>
        <w:tc>
          <w:tcPr>
            <w:tcW w:w="523" w:type="dxa"/>
            <w:vMerge/>
            <w:tcBorders>
              <w:top w:val="nil"/>
            </w:tcBorders>
          </w:tcPr>
          <w:p w14:paraId="5E7ED064" w14:textId="77777777" w:rsidR="00F02020" w:rsidRDefault="00F02020">
            <w:pPr>
              <w:rPr>
                <w:sz w:val="2"/>
                <w:szCs w:val="2"/>
              </w:rPr>
            </w:pPr>
          </w:p>
        </w:tc>
        <w:tc>
          <w:tcPr>
            <w:tcW w:w="497" w:type="dxa"/>
            <w:vMerge/>
            <w:tcBorders>
              <w:top w:val="nil"/>
            </w:tcBorders>
          </w:tcPr>
          <w:p w14:paraId="420D7946" w14:textId="77777777" w:rsidR="00F02020" w:rsidRDefault="00F02020">
            <w:pPr>
              <w:rPr>
                <w:sz w:val="2"/>
                <w:szCs w:val="2"/>
              </w:rPr>
            </w:pPr>
          </w:p>
        </w:tc>
        <w:tc>
          <w:tcPr>
            <w:tcW w:w="2576" w:type="dxa"/>
            <w:vMerge/>
            <w:tcBorders>
              <w:top w:val="nil"/>
            </w:tcBorders>
          </w:tcPr>
          <w:p w14:paraId="19F25051" w14:textId="77777777" w:rsidR="00F02020" w:rsidRDefault="00F02020">
            <w:pPr>
              <w:rPr>
                <w:sz w:val="2"/>
                <w:szCs w:val="2"/>
              </w:rPr>
            </w:pPr>
          </w:p>
        </w:tc>
        <w:tc>
          <w:tcPr>
            <w:tcW w:w="1230" w:type="dxa"/>
            <w:vAlign w:val="center"/>
          </w:tcPr>
          <w:p w14:paraId="7FFFFDC0" w14:textId="77777777" w:rsidR="00F02020" w:rsidRDefault="00000000">
            <w:r>
              <w:rPr>
                <w:sz w:val="12"/>
              </w:rPr>
              <w:t>01/12/2025</w:t>
            </w:r>
          </w:p>
        </w:tc>
        <w:tc>
          <w:tcPr>
            <w:tcW w:w="617" w:type="dxa"/>
            <w:vAlign w:val="center"/>
          </w:tcPr>
          <w:p w14:paraId="1AB6B626" w14:textId="77777777" w:rsidR="00F02020" w:rsidRDefault="00000000">
            <w:pPr>
              <w:jc w:val="center"/>
            </w:pPr>
            <w:r>
              <w:rPr>
                <w:sz w:val="12"/>
              </w:rPr>
              <w:t>2</w:t>
            </w:r>
          </w:p>
        </w:tc>
        <w:tc>
          <w:tcPr>
            <w:tcW w:w="1162" w:type="dxa"/>
            <w:tcBorders>
              <w:right w:val="nil"/>
            </w:tcBorders>
            <w:vAlign w:val="center"/>
          </w:tcPr>
          <w:p w14:paraId="6E768BF8" w14:textId="77777777" w:rsidR="00F02020" w:rsidRDefault="00000000">
            <w:pPr>
              <w:jc w:val="center"/>
            </w:pPr>
            <w:r>
              <w:rPr>
                <w:sz w:val="12"/>
              </w:rPr>
              <w:t>5 - 7</w:t>
            </w:r>
          </w:p>
        </w:tc>
        <w:tc>
          <w:tcPr>
            <w:tcW w:w="1520" w:type="dxa"/>
            <w:vAlign w:val="center"/>
          </w:tcPr>
          <w:p w14:paraId="54E4A3D3" w14:textId="77777777" w:rsidR="00F02020" w:rsidRDefault="00000000">
            <w:r>
              <w:rPr>
                <w:sz w:val="12"/>
              </w:rPr>
              <w:t>E302</w:t>
            </w:r>
          </w:p>
        </w:tc>
        <w:tc>
          <w:tcPr>
            <w:tcW w:w="1042" w:type="dxa"/>
            <w:vAlign w:val="center"/>
          </w:tcPr>
          <w:p w14:paraId="626DC3DF" w14:textId="77777777" w:rsidR="00F02020" w:rsidRDefault="00F02020"/>
        </w:tc>
      </w:tr>
      <w:tr w:rsidR="00F02020" w14:paraId="3CE05B75" w14:textId="77777777">
        <w:trPr>
          <w:trHeight w:val="328"/>
          <w:jc w:val="center"/>
        </w:trPr>
        <w:tc>
          <w:tcPr>
            <w:tcW w:w="656" w:type="dxa"/>
            <w:vMerge/>
            <w:tcBorders>
              <w:top w:val="nil"/>
            </w:tcBorders>
          </w:tcPr>
          <w:p w14:paraId="2855DF11" w14:textId="77777777" w:rsidR="00F02020" w:rsidRDefault="00F02020">
            <w:pPr>
              <w:rPr>
                <w:sz w:val="2"/>
                <w:szCs w:val="2"/>
              </w:rPr>
            </w:pPr>
          </w:p>
        </w:tc>
        <w:tc>
          <w:tcPr>
            <w:tcW w:w="1195" w:type="dxa"/>
            <w:vMerge/>
            <w:tcBorders>
              <w:top w:val="nil"/>
            </w:tcBorders>
          </w:tcPr>
          <w:p w14:paraId="015B5038" w14:textId="77777777" w:rsidR="00F02020" w:rsidRDefault="00F02020">
            <w:pPr>
              <w:rPr>
                <w:sz w:val="2"/>
                <w:szCs w:val="2"/>
              </w:rPr>
            </w:pPr>
          </w:p>
        </w:tc>
        <w:tc>
          <w:tcPr>
            <w:tcW w:w="4241" w:type="dxa"/>
            <w:vMerge/>
            <w:tcBorders>
              <w:top w:val="nil"/>
            </w:tcBorders>
          </w:tcPr>
          <w:p w14:paraId="27211AEF" w14:textId="77777777" w:rsidR="00F02020" w:rsidRDefault="00F02020">
            <w:pPr>
              <w:rPr>
                <w:sz w:val="2"/>
                <w:szCs w:val="2"/>
              </w:rPr>
            </w:pPr>
          </w:p>
        </w:tc>
        <w:tc>
          <w:tcPr>
            <w:tcW w:w="523" w:type="dxa"/>
            <w:vMerge/>
            <w:tcBorders>
              <w:top w:val="nil"/>
            </w:tcBorders>
          </w:tcPr>
          <w:p w14:paraId="3C130B35" w14:textId="77777777" w:rsidR="00F02020" w:rsidRDefault="00F02020">
            <w:pPr>
              <w:rPr>
                <w:sz w:val="2"/>
                <w:szCs w:val="2"/>
              </w:rPr>
            </w:pPr>
          </w:p>
        </w:tc>
        <w:tc>
          <w:tcPr>
            <w:tcW w:w="497" w:type="dxa"/>
            <w:vMerge/>
            <w:tcBorders>
              <w:top w:val="nil"/>
            </w:tcBorders>
          </w:tcPr>
          <w:p w14:paraId="41A1C110" w14:textId="77777777" w:rsidR="00F02020" w:rsidRDefault="00F02020">
            <w:pPr>
              <w:rPr>
                <w:sz w:val="2"/>
                <w:szCs w:val="2"/>
              </w:rPr>
            </w:pPr>
          </w:p>
        </w:tc>
        <w:tc>
          <w:tcPr>
            <w:tcW w:w="2576" w:type="dxa"/>
            <w:vMerge/>
            <w:tcBorders>
              <w:top w:val="nil"/>
            </w:tcBorders>
          </w:tcPr>
          <w:p w14:paraId="75786C02" w14:textId="77777777" w:rsidR="00F02020" w:rsidRDefault="00F02020">
            <w:pPr>
              <w:rPr>
                <w:sz w:val="2"/>
                <w:szCs w:val="2"/>
              </w:rPr>
            </w:pPr>
          </w:p>
        </w:tc>
        <w:tc>
          <w:tcPr>
            <w:tcW w:w="1230" w:type="dxa"/>
            <w:vAlign w:val="center"/>
          </w:tcPr>
          <w:p w14:paraId="27D489D4" w14:textId="77777777" w:rsidR="00F02020" w:rsidRDefault="00000000">
            <w:r>
              <w:rPr>
                <w:sz w:val="12"/>
              </w:rPr>
              <w:t>08/12/2025</w:t>
            </w:r>
          </w:p>
        </w:tc>
        <w:tc>
          <w:tcPr>
            <w:tcW w:w="617" w:type="dxa"/>
            <w:vAlign w:val="center"/>
          </w:tcPr>
          <w:p w14:paraId="1FB862A8" w14:textId="77777777" w:rsidR="00F02020" w:rsidRDefault="00000000">
            <w:pPr>
              <w:jc w:val="center"/>
            </w:pPr>
            <w:r>
              <w:rPr>
                <w:sz w:val="12"/>
              </w:rPr>
              <w:t>2</w:t>
            </w:r>
          </w:p>
        </w:tc>
        <w:tc>
          <w:tcPr>
            <w:tcW w:w="1162" w:type="dxa"/>
            <w:tcBorders>
              <w:right w:val="nil"/>
            </w:tcBorders>
            <w:vAlign w:val="center"/>
          </w:tcPr>
          <w:p w14:paraId="7FAD9C4C" w14:textId="77777777" w:rsidR="00F02020" w:rsidRDefault="00000000">
            <w:pPr>
              <w:jc w:val="center"/>
            </w:pPr>
            <w:r>
              <w:rPr>
                <w:sz w:val="12"/>
              </w:rPr>
              <w:t>5 - 7</w:t>
            </w:r>
          </w:p>
        </w:tc>
        <w:tc>
          <w:tcPr>
            <w:tcW w:w="1520" w:type="dxa"/>
            <w:vAlign w:val="center"/>
          </w:tcPr>
          <w:p w14:paraId="42520493" w14:textId="77777777" w:rsidR="00F02020" w:rsidRDefault="00000000">
            <w:r>
              <w:rPr>
                <w:sz w:val="12"/>
              </w:rPr>
              <w:t>E401 - Lab</w:t>
            </w:r>
          </w:p>
        </w:tc>
        <w:tc>
          <w:tcPr>
            <w:tcW w:w="1042" w:type="dxa"/>
            <w:vAlign w:val="center"/>
          </w:tcPr>
          <w:p w14:paraId="5F8643B5" w14:textId="77777777" w:rsidR="00F02020" w:rsidRDefault="00F02020"/>
        </w:tc>
      </w:tr>
      <w:tr w:rsidR="00F02020" w14:paraId="584D51AE" w14:textId="77777777">
        <w:trPr>
          <w:trHeight w:val="326"/>
          <w:jc w:val="center"/>
        </w:trPr>
        <w:tc>
          <w:tcPr>
            <w:tcW w:w="656" w:type="dxa"/>
            <w:vMerge/>
            <w:tcBorders>
              <w:top w:val="nil"/>
            </w:tcBorders>
          </w:tcPr>
          <w:p w14:paraId="06217624" w14:textId="77777777" w:rsidR="00F02020" w:rsidRDefault="00F02020">
            <w:pPr>
              <w:rPr>
                <w:sz w:val="2"/>
                <w:szCs w:val="2"/>
              </w:rPr>
            </w:pPr>
          </w:p>
        </w:tc>
        <w:tc>
          <w:tcPr>
            <w:tcW w:w="1195" w:type="dxa"/>
            <w:vMerge/>
            <w:tcBorders>
              <w:top w:val="nil"/>
            </w:tcBorders>
          </w:tcPr>
          <w:p w14:paraId="4CBE065D" w14:textId="77777777" w:rsidR="00F02020" w:rsidRDefault="00F02020">
            <w:pPr>
              <w:rPr>
                <w:sz w:val="2"/>
                <w:szCs w:val="2"/>
              </w:rPr>
            </w:pPr>
          </w:p>
        </w:tc>
        <w:tc>
          <w:tcPr>
            <w:tcW w:w="4241" w:type="dxa"/>
            <w:vMerge/>
            <w:tcBorders>
              <w:top w:val="nil"/>
            </w:tcBorders>
          </w:tcPr>
          <w:p w14:paraId="3106FBF9" w14:textId="77777777" w:rsidR="00F02020" w:rsidRDefault="00F02020">
            <w:pPr>
              <w:rPr>
                <w:sz w:val="2"/>
                <w:szCs w:val="2"/>
              </w:rPr>
            </w:pPr>
          </w:p>
        </w:tc>
        <w:tc>
          <w:tcPr>
            <w:tcW w:w="523" w:type="dxa"/>
            <w:vMerge/>
            <w:tcBorders>
              <w:top w:val="nil"/>
            </w:tcBorders>
          </w:tcPr>
          <w:p w14:paraId="73FD3F4B" w14:textId="77777777" w:rsidR="00F02020" w:rsidRDefault="00F02020">
            <w:pPr>
              <w:rPr>
                <w:sz w:val="2"/>
                <w:szCs w:val="2"/>
              </w:rPr>
            </w:pPr>
          </w:p>
        </w:tc>
        <w:tc>
          <w:tcPr>
            <w:tcW w:w="497" w:type="dxa"/>
            <w:vMerge/>
            <w:tcBorders>
              <w:top w:val="nil"/>
            </w:tcBorders>
          </w:tcPr>
          <w:p w14:paraId="55721728" w14:textId="77777777" w:rsidR="00F02020" w:rsidRDefault="00F02020">
            <w:pPr>
              <w:rPr>
                <w:sz w:val="2"/>
                <w:szCs w:val="2"/>
              </w:rPr>
            </w:pPr>
          </w:p>
        </w:tc>
        <w:tc>
          <w:tcPr>
            <w:tcW w:w="2576" w:type="dxa"/>
            <w:vMerge/>
            <w:tcBorders>
              <w:top w:val="nil"/>
            </w:tcBorders>
          </w:tcPr>
          <w:p w14:paraId="14EF3D90" w14:textId="77777777" w:rsidR="00F02020" w:rsidRDefault="00F02020">
            <w:pPr>
              <w:rPr>
                <w:sz w:val="2"/>
                <w:szCs w:val="2"/>
              </w:rPr>
            </w:pPr>
          </w:p>
        </w:tc>
        <w:tc>
          <w:tcPr>
            <w:tcW w:w="1230" w:type="dxa"/>
            <w:vAlign w:val="center"/>
          </w:tcPr>
          <w:p w14:paraId="39198399" w14:textId="77777777" w:rsidR="00F02020" w:rsidRDefault="00000000">
            <w:r>
              <w:rPr>
                <w:sz w:val="12"/>
              </w:rPr>
              <w:t>15/12/2025</w:t>
            </w:r>
          </w:p>
        </w:tc>
        <w:tc>
          <w:tcPr>
            <w:tcW w:w="617" w:type="dxa"/>
            <w:vAlign w:val="center"/>
          </w:tcPr>
          <w:p w14:paraId="22DA4699" w14:textId="77777777" w:rsidR="00F02020" w:rsidRDefault="00000000">
            <w:pPr>
              <w:jc w:val="center"/>
            </w:pPr>
            <w:r>
              <w:rPr>
                <w:sz w:val="12"/>
              </w:rPr>
              <w:t>2</w:t>
            </w:r>
          </w:p>
        </w:tc>
        <w:tc>
          <w:tcPr>
            <w:tcW w:w="1162" w:type="dxa"/>
            <w:tcBorders>
              <w:right w:val="nil"/>
            </w:tcBorders>
            <w:vAlign w:val="center"/>
          </w:tcPr>
          <w:p w14:paraId="2AD31009" w14:textId="77777777" w:rsidR="00F02020" w:rsidRDefault="00000000">
            <w:pPr>
              <w:jc w:val="center"/>
            </w:pPr>
            <w:r>
              <w:rPr>
                <w:sz w:val="12"/>
              </w:rPr>
              <w:t>5 - 7</w:t>
            </w:r>
          </w:p>
        </w:tc>
        <w:tc>
          <w:tcPr>
            <w:tcW w:w="1520" w:type="dxa"/>
            <w:vAlign w:val="center"/>
          </w:tcPr>
          <w:p w14:paraId="7E1AE270" w14:textId="77777777" w:rsidR="00F02020" w:rsidRDefault="00000000">
            <w:r>
              <w:rPr>
                <w:sz w:val="12"/>
              </w:rPr>
              <w:t>E302</w:t>
            </w:r>
          </w:p>
        </w:tc>
        <w:tc>
          <w:tcPr>
            <w:tcW w:w="1042" w:type="dxa"/>
            <w:vAlign w:val="center"/>
          </w:tcPr>
          <w:p w14:paraId="686DD33A" w14:textId="77777777" w:rsidR="00F02020" w:rsidRDefault="00F02020"/>
        </w:tc>
      </w:tr>
      <w:tr w:rsidR="00F02020" w14:paraId="18918440" w14:textId="77777777">
        <w:trPr>
          <w:trHeight w:val="328"/>
          <w:jc w:val="center"/>
        </w:trPr>
        <w:tc>
          <w:tcPr>
            <w:tcW w:w="656" w:type="dxa"/>
            <w:vMerge w:val="restart"/>
            <w:vAlign w:val="center"/>
          </w:tcPr>
          <w:p w14:paraId="2943527C" w14:textId="77777777" w:rsidR="00F02020" w:rsidRDefault="00000000">
            <w:pPr>
              <w:jc w:val="center"/>
            </w:pPr>
            <w:r>
              <w:rPr>
                <w:sz w:val="12"/>
              </w:rPr>
              <w:t>186</w:t>
            </w:r>
          </w:p>
        </w:tc>
        <w:tc>
          <w:tcPr>
            <w:tcW w:w="1195" w:type="dxa"/>
            <w:vMerge w:val="restart"/>
            <w:vAlign w:val="center"/>
          </w:tcPr>
          <w:p w14:paraId="16C02376" w14:textId="77777777" w:rsidR="00F02020" w:rsidRDefault="00000000">
            <w:pPr>
              <w:jc w:val="center"/>
            </w:pPr>
            <w:r>
              <w:rPr>
                <w:sz w:val="12"/>
              </w:rPr>
              <w:t>TIN1093</w:t>
            </w:r>
          </w:p>
        </w:tc>
        <w:tc>
          <w:tcPr>
            <w:tcW w:w="4241" w:type="dxa"/>
            <w:vMerge w:val="restart"/>
            <w:vAlign w:val="center"/>
          </w:tcPr>
          <w:p w14:paraId="641D131F" w14:textId="77777777" w:rsidR="00F02020" w:rsidRDefault="00000000">
            <w:r>
              <w:rPr>
                <w:sz w:val="12"/>
              </w:rPr>
              <w:t>Nhập môn lập trình - Nhóm 8</w:t>
            </w:r>
          </w:p>
        </w:tc>
        <w:tc>
          <w:tcPr>
            <w:tcW w:w="523" w:type="dxa"/>
            <w:vMerge w:val="restart"/>
            <w:vAlign w:val="center"/>
          </w:tcPr>
          <w:p w14:paraId="4A738160" w14:textId="77777777" w:rsidR="00F02020" w:rsidRDefault="00000000">
            <w:pPr>
              <w:jc w:val="center"/>
            </w:pPr>
            <w:r>
              <w:rPr>
                <w:sz w:val="12"/>
              </w:rPr>
              <w:t>3</w:t>
            </w:r>
          </w:p>
        </w:tc>
        <w:tc>
          <w:tcPr>
            <w:tcW w:w="497" w:type="dxa"/>
            <w:vMerge w:val="restart"/>
            <w:vAlign w:val="center"/>
          </w:tcPr>
          <w:p w14:paraId="4C37160B" w14:textId="77777777" w:rsidR="00F02020" w:rsidRDefault="00000000">
            <w:pPr>
              <w:jc w:val="center"/>
            </w:pPr>
            <w:r>
              <w:rPr>
                <w:sz w:val="12"/>
              </w:rPr>
              <w:t>0</w:t>
            </w:r>
          </w:p>
        </w:tc>
        <w:tc>
          <w:tcPr>
            <w:tcW w:w="2576" w:type="dxa"/>
            <w:vMerge w:val="restart"/>
            <w:vAlign w:val="center"/>
          </w:tcPr>
          <w:p w14:paraId="7855797C" w14:textId="77777777" w:rsidR="00F02020" w:rsidRDefault="00000000">
            <w:r>
              <w:rPr>
                <w:sz w:val="12"/>
              </w:rPr>
              <w:t>Trần Việt Khoa</w:t>
            </w:r>
          </w:p>
        </w:tc>
        <w:tc>
          <w:tcPr>
            <w:tcW w:w="1230" w:type="dxa"/>
            <w:vAlign w:val="center"/>
          </w:tcPr>
          <w:p w14:paraId="022293EB" w14:textId="77777777" w:rsidR="00F02020" w:rsidRDefault="00000000">
            <w:r>
              <w:rPr>
                <w:sz w:val="12"/>
              </w:rPr>
              <w:t>15/09/2025</w:t>
            </w:r>
          </w:p>
        </w:tc>
        <w:tc>
          <w:tcPr>
            <w:tcW w:w="617" w:type="dxa"/>
            <w:vAlign w:val="center"/>
          </w:tcPr>
          <w:p w14:paraId="03915A3E" w14:textId="77777777" w:rsidR="00F02020" w:rsidRDefault="00000000">
            <w:pPr>
              <w:jc w:val="center"/>
            </w:pPr>
            <w:r>
              <w:rPr>
                <w:sz w:val="12"/>
              </w:rPr>
              <w:t>4</w:t>
            </w:r>
          </w:p>
        </w:tc>
        <w:tc>
          <w:tcPr>
            <w:tcW w:w="1162" w:type="dxa"/>
            <w:tcBorders>
              <w:right w:val="nil"/>
            </w:tcBorders>
            <w:vAlign w:val="center"/>
          </w:tcPr>
          <w:p w14:paraId="7A3FB505" w14:textId="77777777" w:rsidR="00F02020" w:rsidRDefault="00000000">
            <w:pPr>
              <w:jc w:val="center"/>
            </w:pPr>
            <w:r>
              <w:rPr>
                <w:sz w:val="12"/>
              </w:rPr>
              <w:t>5 - 7</w:t>
            </w:r>
          </w:p>
        </w:tc>
        <w:tc>
          <w:tcPr>
            <w:tcW w:w="1520" w:type="dxa"/>
            <w:vAlign w:val="center"/>
          </w:tcPr>
          <w:p w14:paraId="79106FFF" w14:textId="77777777" w:rsidR="00F02020" w:rsidRDefault="00000000">
            <w:r>
              <w:rPr>
                <w:sz w:val="12"/>
              </w:rPr>
              <w:t>E302</w:t>
            </w:r>
          </w:p>
        </w:tc>
        <w:tc>
          <w:tcPr>
            <w:tcW w:w="1042" w:type="dxa"/>
            <w:vAlign w:val="center"/>
          </w:tcPr>
          <w:p w14:paraId="06A58FFD" w14:textId="77777777" w:rsidR="00F02020" w:rsidRDefault="00F02020"/>
        </w:tc>
      </w:tr>
      <w:tr w:rsidR="00F02020" w14:paraId="48EEE42C" w14:textId="77777777">
        <w:trPr>
          <w:trHeight w:val="325"/>
          <w:jc w:val="center"/>
        </w:trPr>
        <w:tc>
          <w:tcPr>
            <w:tcW w:w="656" w:type="dxa"/>
            <w:vMerge/>
            <w:tcBorders>
              <w:top w:val="nil"/>
            </w:tcBorders>
          </w:tcPr>
          <w:p w14:paraId="218B4C97" w14:textId="77777777" w:rsidR="00F02020" w:rsidRDefault="00F02020">
            <w:pPr>
              <w:rPr>
                <w:sz w:val="2"/>
                <w:szCs w:val="2"/>
              </w:rPr>
            </w:pPr>
          </w:p>
        </w:tc>
        <w:tc>
          <w:tcPr>
            <w:tcW w:w="1195" w:type="dxa"/>
            <w:vMerge/>
            <w:tcBorders>
              <w:top w:val="nil"/>
            </w:tcBorders>
          </w:tcPr>
          <w:p w14:paraId="7805FF50" w14:textId="77777777" w:rsidR="00F02020" w:rsidRDefault="00F02020">
            <w:pPr>
              <w:rPr>
                <w:sz w:val="2"/>
                <w:szCs w:val="2"/>
              </w:rPr>
            </w:pPr>
          </w:p>
        </w:tc>
        <w:tc>
          <w:tcPr>
            <w:tcW w:w="4241" w:type="dxa"/>
            <w:vMerge/>
            <w:tcBorders>
              <w:top w:val="nil"/>
            </w:tcBorders>
          </w:tcPr>
          <w:p w14:paraId="1920A4B0" w14:textId="77777777" w:rsidR="00F02020" w:rsidRDefault="00F02020">
            <w:pPr>
              <w:rPr>
                <w:sz w:val="2"/>
                <w:szCs w:val="2"/>
              </w:rPr>
            </w:pPr>
          </w:p>
        </w:tc>
        <w:tc>
          <w:tcPr>
            <w:tcW w:w="523" w:type="dxa"/>
            <w:vMerge/>
            <w:tcBorders>
              <w:top w:val="nil"/>
            </w:tcBorders>
          </w:tcPr>
          <w:p w14:paraId="145ABAE6" w14:textId="77777777" w:rsidR="00F02020" w:rsidRDefault="00F02020">
            <w:pPr>
              <w:rPr>
                <w:sz w:val="2"/>
                <w:szCs w:val="2"/>
              </w:rPr>
            </w:pPr>
          </w:p>
        </w:tc>
        <w:tc>
          <w:tcPr>
            <w:tcW w:w="497" w:type="dxa"/>
            <w:vMerge/>
            <w:tcBorders>
              <w:top w:val="nil"/>
            </w:tcBorders>
          </w:tcPr>
          <w:p w14:paraId="77C0BD8D" w14:textId="77777777" w:rsidR="00F02020" w:rsidRDefault="00F02020">
            <w:pPr>
              <w:rPr>
                <w:sz w:val="2"/>
                <w:szCs w:val="2"/>
              </w:rPr>
            </w:pPr>
          </w:p>
        </w:tc>
        <w:tc>
          <w:tcPr>
            <w:tcW w:w="2576" w:type="dxa"/>
            <w:vMerge/>
            <w:tcBorders>
              <w:top w:val="nil"/>
            </w:tcBorders>
          </w:tcPr>
          <w:p w14:paraId="3834CCAC" w14:textId="77777777" w:rsidR="00F02020" w:rsidRDefault="00F02020">
            <w:pPr>
              <w:rPr>
                <w:sz w:val="2"/>
                <w:szCs w:val="2"/>
              </w:rPr>
            </w:pPr>
          </w:p>
        </w:tc>
        <w:tc>
          <w:tcPr>
            <w:tcW w:w="1230" w:type="dxa"/>
            <w:vAlign w:val="center"/>
          </w:tcPr>
          <w:p w14:paraId="5C9CC577" w14:textId="77777777" w:rsidR="00F02020" w:rsidRDefault="00000000">
            <w:r>
              <w:rPr>
                <w:sz w:val="12"/>
              </w:rPr>
              <w:t>22/09/2025</w:t>
            </w:r>
          </w:p>
        </w:tc>
        <w:tc>
          <w:tcPr>
            <w:tcW w:w="617" w:type="dxa"/>
            <w:vAlign w:val="center"/>
          </w:tcPr>
          <w:p w14:paraId="05503E0D" w14:textId="77777777" w:rsidR="00F02020" w:rsidRDefault="00000000">
            <w:pPr>
              <w:jc w:val="center"/>
            </w:pPr>
            <w:r>
              <w:rPr>
                <w:sz w:val="12"/>
              </w:rPr>
              <w:t>4</w:t>
            </w:r>
          </w:p>
        </w:tc>
        <w:tc>
          <w:tcPr>
            <w:tcW w:w="1162" w:type="dxa"/>
            <w:tcBorders>
              <w:right w:val="nil"/>
            </w:tcBorders>
            <w:vAlign w:val="center"/>
          </w:tcPr>
          <w:p w14:paraId="726927B3" w14:textId="77777777" w:rsidR="00F02020" w:rsidRDefault="00000000">
            <w:pPr>
              <w:jc w:val="center"/>
            </w:pPr>
            <w:r>
              <w:rPr>
                <w:sz w:val="12"/>
              </w:rPr>
              <w:t>5 - 7</w:t>
            </w:r>
          </w:p>
        </w:tc>
        <w:tc>
          <w:tcPr>
            <w:tcW w:w="1520" w:type="dxa"/>
            <w:vAlign w:val="center"/>
          </w:tcPr>
          <w:p w14:paraId="4724F9F5" w14:textId="77777777" w:rsidR="00F02020" w:rsidRDefault="00000000">
            <w:r>
              <w:rPr>
                <w:sz w:val="12"/>
              </w:rPr>
              <w:t>E402 - Lab</w:t>
            </w:r>
          </w:p>
        </w:tc>
        <w:tc>
          <w:tcPr>
            <w:tcW w:w="1042" w:type="dxa"/>
            <w:vAlign w:val="center"/>
          </w:tcPr>
          <w:p w14:paraId="709616A0" w14:textId="77777777" w:rsidR="00F02020" w:rsidRDefault="00F02020"/>
        </w:tc>
      </w:tr>
    </w:tbl>
    <w:p w14:paraId="0FB44321"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118005FC"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0"/>
        <w:gridCol w:w="617"/>
        <w:gridCol w:w="1162"/>
        <w:gridCol w:w="1520"/>
        <w:gridCol w:w="1042"/>
      </w:tblGrid>
      <w:tr w:rsidR="00F02020" w14:paraId="1D63F677" w14:textId="77777777">
        <w:trPr>
          <w:cantSplit/>
          <w:tblHeader/>
          <w:jc w:val="center"/>
        </w:trPr>
        <w:tc>
          <w:tcPr>
            <w:tcW w:w="656" w:type="dxa"/>
            <w:shd w:val="clear" w:color="auto" w:fill="D9EAF7"/>
            <w:vAlign w:val="center"/>
          </w:tcPr>
          <w:p w14:paraId="7772427A" w14:textId="77777777" w:rsidR="00F02020" w:rsidRDefault="00000000">
            <w:pPr>
              <w:jc w:val="center"/>
            </w:pPr>
            <w:r>
              <w:rPr>
                <w:b/>
                <w:sz w:val="13"/>
              </w:rPr>
              <w:t>STT</w:t>
            </w:r>
          </w:p>
        </w:tc>
        <w:tc>
          <w:tcPr>
            <w:tcW w:w="1195" w:type="dxa"/>
            <w:shd w:val="clear" w:color="auto" w:fill="D9EAF7"/>
            <w:vAlign w:val="center"/>
          </w:tcPr>
          <w:p w14:paraId="756D296B" w14:textId="77777777" w:rsidR="00F02020" w:rsidRDefault="00000000">
            <w:pPr>
              <w:jc w:val="center"/>
            </w:pPr>
            <w:r>
              <w:rPr>
                <w:b/>
                <w:sz w:val="13"/>
              </w:rPr>
              <w:t>Mã học phần</w:t>
            </w:r>
          </w:p>
        </w:tc>
        <w:tc>
          <w:tcPr>
            <w:tcW w:w="4241" w:type="dxa"/>
            <w:shd w:val="clear" w:color="auto" w:fill="D9EAF7"/>
            <w:vAlign w:val="center"/>
          </w:tcPr>
          <w:p w14:paraId="77DAEBAC" w14:textId="77777777" w:rsidR="00F02020" w:rsidRDefault="00000000">
            <w:pPr>
              <w:jc w:val="center"/>
            </w:pPr>
            <w:r>
              <w:rPr>
                <w:b/>
                <w:sz w:val="13"/>
              </w:rPr>
              <w:t>Tên lớp học phần</w:t>
            </w:r>
          </w:p>
        </w:tc>
        <w:tc>
          <w:tcPr>
            <w:tcW w:w="523" w:type="dxa"/>
            <w:shd w:val="clear" w:color="auto" w:fill="D9EAF7"/>
            <w:vAlign w:val="center"/>
          </w:tcPr>
          <w:p w14:paraId="249024CA" w14:textId="77777777" w:rsidR="00F02020" w:rsidRDefault="00000000">
            <w:pPr>
              <w:jc w:val="center"/>
            </w:pPr>
            <w:r>
              <w:rPr>
                <w:b/>
                <w:sz w:val="13"/>
              </w:rPr>
              <w:t>Số TC</w:t>
            </w:r>
          </w:p>
        </w:tc>
        <w:tc>
          <w:tcPr>
            <w:tcW w:w="497" w:type="dxa"/>
            <w:shd w:val="clear" w:color="auto" w:fill="D9EAF7"/>
            <w:vAlign w:val="center"/>
          </w:tcPr>
          <w:p w14:paraId="48E0243C" w14:textId="77777777" w:rsidR="00F02020" w:rsidRDefault="00000000">
            <w:pPr>
              <w:jc w:val="center"/>
            </w:pPr>
            <w:r>
              <w:rPr>
                <w:b/>
                <w:sz w:val="13"/>
              </w:rPr>
              <w:t>Số SV</w:t>
            </w:r>
          </w:p>
        </w:tc>
        <w:tc>
          <w:tcPr>
            <w:tcW w:w="2576" w:type="dxa"/>
            <w:shd w:val="clear" w:color="auto" w:fill="D9EAF7"/>
            <w:vAlign w:val="center"/>
          </w:tcPr>
          <w:p w14:paraId="59DAFD3E" w14:textId="77777777" w:rsidR="00F02020" w:rsidRDefault="00000000">
            <w:pPr>
              <w:jc w:val="center"/>
            </w:pPr>
            <w:r>
              <w:rPr>
                <w:b/>
                <w:sz w:val="13"/>
              </w:rPr>
              <w:t>Giảng viên</w:t>
            </w:r>
          </w:p>
        </w:tc>
        <w:tc>
          <w:tcPr>
            <w:tcW w:w="1230" w:type="dxa"/>
            <w:shd w:val="clear" w:color="auto" w:fill="D9EAF7"/>
            <w:vAlign w:val="center"/>
          </w:tcPr>
          <w:p w14:paraId="41321F7F" w14:textId="77777777" w:rsidR="00F02020" w:rsidRDefault="00000000">
            <w:pPr>
              <w:jc w:val="center"/>
            </w:pPr>
            <w:r>
              <w:rPr>
                <w:b/>
                <w:sz w:val="13"/>
              </w:rPr>
              <w:t>Ngày bắt đầu</w:t>
            </w:r>
          </w:p>
        </w:tc>
        <w:tc>
          <w:tcPr>
            <w:tcW w:w="617" w:type="dxa"/>
            <w:shd w:val="clear" w:color="auto" w:fill="D9EAF7"/>
            <w:vAlign w:val="center"/>
          </w:tcPr>
          <w:p w14:paraId="3AEF1B29" w14:textId="77777777" w:rsidR="00F02020" w:rsidRDefault="00000000">
            <w:pPr>
              <w:jc w:val="center"/>
            </w:pPr>
            <w:r>
              <w:rPr>
                <w:b/>
                <w:sz w:val="13"/>
              </w:rPr>
              <w:t>Thứ</w:t>
            </w:r>
          </w:p>
        </w:tc>
        <w:tc>
          <w:tcPr>
            <w:tcW w:w="1162" w:type="dxa"/>
            <w:shd w:val="clear" w:color="auto" w:fill="D9EAF7"/>
            <w:vAlign w:val="center"/>
          </w:tcPr>
          <w:p w14:paraId="01F1CD70" w14:textId="77777777" w:rsidR="00F02020" w:rsidRDefault="00000000">
            <w:pPr>
              <w:jc w:val="center"/>
            </w:pPr>
            <w:r>
              <w:rPr>
                <w:b/>
                <w:sz w:val="13"/>
              </w:rPr>
              <w:t>Tiết học</w:t>
            </w:r>
          </w:p>
        </w:tc>
        <w:tc>
          <w:tcPr>
            <w:tcW w:w="1520" w:type="dxa"/>
            <w:shd w:val="clear" w:color="auto" w:fill="D9EAF7"/>
            <w:vAlign w:val="center"/>
          </w:tcPr>
          <w:p w14:paraId="3462F77D" w14:textId="77777777" w:rsidR="00F02020" w:rsidRDefault="00000000">
            <w:pPr>
              <w:jc w:val="center"/>
            </w:pPr>
            <w:r>
              <w:rPr>
                <w:b/>
                <w:sz w:val="13"/>
              </w:rPr>
              <w:t>Phòng</w:t>
            </w:r>
          </w:p>
        </w:tc>
        <w:tc>
          <w:tcPr>
            <w:tcW w:w="1042" w:type="dxa"/>
            <w:shd w:val="clear" w:color="auto" w:fill="D9EAF7"/>
            <w:vAlign w:val="center"/>
          </w:tcPr>
          <w:p w14:paraId="53BD39EC" w14:textId="77777777" w:rsidR="00F02020" w:rsidRDefault="00000000">
            <w:pPr>
              <w:jc w:val="center"/>
            </w:pPr>
            <w:r>
              <w:rPr>
                <w:b/>
                <w:sz w:val="13"/>
              </w:rPr>
              <w:t>Ghi chú</w:t>
            </w:r>
          </w:p>
        </w:tc>
      </w:tr>
      <w:tr w:rsidR="00F02020" w14:paraId="2F8D3D90" w14:textId="77777777">
        <w:trPr>
          <w:trHeight w:val="328"/>
          <w:jc w:val="center"/>
        </w:trPr>
        <w:tc>
          <w:tcPr>
            <w:tcW w:w="656" w:type="dxa"/>
            <w:vMerge w:val="restart"/>
            <w:vAlign w:val="center"/>
          </w:tcPr>
          <w:p w14:paraId="1EF30401" w14:textId="77777777" w:rsidR="00F02020" w:rsidRDefault="00000000">
            <w:pPr>
              <w:jc w:val="center"/>
            </w:pPr>
            <w:r>
              <w:rPr>
                <w:sz w:val="12"/>
              </w:rPr>
              <w:t>186</w:t>
            </w:r>
          </w:p>
        </w:tc>
        <w:tc>
          <w:tcPr>
            <w:tcW w:w="1195" w:type="dxa"/>
            <w:vMerge w:val="restart"/>
            <w:vAlign w:val="center"/>
          </w:tcPr>
          <w:p w14:paraId="6BED6CDB" w14:textId="77777777" w:rsidR="00F02020" w:rsidRDefault="00000000">
            <w:pPr>
              <w:jc w:val="center"/>
            </w:pPr>
            <w:r>
              <w:rPr>
                <w:sz w:val="12"/>
              </w:rPr>
              <w:t>TIN1093</w:t>
            </w:r>
          </w:p>
        </w:tc>
        <w:tc>
          <w:tcPr>
            <w:tcW w:w="4241" w:type="dxa"/>
            <w:vMerge w:val="restart"/>
            <w:vAlign w:val="center"/>
          </w:tcPr>
          <w:p w14:paraId="0E760D3D" w14:textId="77777777" w:rsidR="00F02020" w:rsidRDefault="00000000">
            <w:r>
              <w:rPr>
                <w:sz w:val="12"/>
              </w:rPr>
              <w:t>Nhập môn lập trình - Nhóm 8</w:t>
            </w:r>
          </w:p>
        </w:tc>
        <w:tc>
          <w:tcPr>
            <w:tcW w:w="523" w:type="dxa"/>
            <w:vMerge w:val="restart"/>
            <w:vAlign w:val="center"/>
          </w:tcPr>
          <w:p w14:paraId="61E6A46A" w14:textId="77777777" w:rsidR="00F02020" w:rsidRDefault="00000000">
            <w:pPr>
              <w:jc w:val="center"/>
            </w:pPr>
            <w:r>
              <w:rPr>
                <w:sz w:val="12"/>
              </w:rPr>
              <w:t>3</w:t>
            </w:r>
          </w:p>
        </w:tc>
        <w:tc>
          <w:tcPr>
            <w:tcW w:w="497" w:type="dxa"/>
            <w:vMerge w:val="restart"/>
            <w:vAlign w:val="center"/>
          </w:tcPr>
          <w:p w14:paraId="683E6CBE" w14:textId="77777777" w:rsidR="00F02020" w:rsidRDefault="00000000">
            <w:pPr>
              <w:jc w:val="center"/>
            </w:pPr>
            <w:r>
              <w:rPr>
                <w:sz w:val="12"/>
              </w:rPr>
              <w:t>0</w:t>
            </w:r>
          </w:p>
        </w:tc>
        <w:tc>
          <w:tcPr>
            <w:tcW w:w="2576" w:type="dxa"/>
            <w:vMerge w:val="restart"/>
            <w:vAlign w:val="center"/>
          </w:tcPr>
          <w:p w14:paraId="3DDEA6FD" w14:textId="77777777" w:rsidR="00F02020" w:rsidRDefault="00000000">
            <w:r>
              <w:rPr>
                <w:sz w:val="12"/>
              </w:rPr>
              <w:t>Trần Việt Khoa</w:t>
            </w:r>
          </w:p>
        </w:tc>
        <w:tc>
          <w:tcPr>
            <w:tcW w:w="1230" w:type="dxa"/>
            <w:vAlign w:val="center"/>
          </w:tcPr>
          <w:p w14:paraId="21B91C51" w14:textId="77777777" w:rsidR="00F02020" w:rsidRDefault="00000000">
            <w:r>
              <w:rPr>
                <w:sz w:val="12"/>
              </w:rPr>
              <w:t>29/09/2025</w:t>
            </w:r>
          </w:p>
        </w:tc>
        <w:tc>
          <w:tcPr>
            <w:tcW w:w="617" w:type="dxa"/>
            <w:vAlign w:val="center"/>
          </w:tcPr>
          <w:p w14:paraId="55801230" w14:textId="77777777" w:rsidR="00F02020" w:rsidRDefault="00000000">
            <w:pPr>
              <w:jc w:val="center"/>
            </w:pPr>
            <w:r>
              <w:rPr>
                <w:sz w:val="12"/>
              </w:rPr>
              <w:t>4</w:t>
            </w:r>
          </w:p>
        </w:tc>
        <w:tc>
          <w:tcPr>
            <w:tcW w:w="1162" w:type="dxa"/>
            <w:tcBorders>
              <w:right w:val="nil"/>
            </w:tcBorders>
            <w:vAlign w:val="center"/>
          </w:tcPr>
          <w:p w14:paraId="2D468F35" w14:textId="77777777" w:rsidR="00F02020" w:rsidRDefault="00000000">
            <w:pPr>
              <w:jc w:val="center"/>
            </w:pPr>
            <w:r>
              <w:rPr>
                <w:sz w:val="12"/>
              </w:rPr>
              <w:t>5 - 7</w:t>
            </w:r>
          </w:p>
        </w:tc>
        <w:tc>
          <w:tcPr>
            <w:tcW w:w="1520" w:type="dxa"/>
            <w:vAlign w:val="center"/>
          </w:tcPr>
          <w:p w14:paraId="06F0C0F2" w14:textId="77777777" w:rsidR="00F02020" w:rsidRDefault="00000000">
            <w:r>
              <w:rPr>
                <w:sz w:val="12"/>
              </w:rPr>
              <w:t>E302</w:t>
            </w:r>
          </w:p>
        </w:tc>
        <w:tc>
          <w:tcPr>
            <w:tcW w:w="1042" w:type="dxa"/>
            <w:vAlign w:val="center"/>
          </w:tcPr>
          <w:p w14:paraId="5D26AB7A" w14:textId="77777777" w:rsidR="00F02020" w:rsidRDefault="00F02020"/>
        </w:tc>
      </w:tr>
      <w:tr w:rsidR="00F02020" w14:paraId="1E19FF18" w14:textId="77777777">
        <w:trPr>
          <w:trHeight w:val="325"/>
          <w:jc w:val="center"/>
        </w:trPr>
        <w:tc>
          <w:tcPr>
            <w:tcW w:w="656" w:type="dxa"/>
            <w:vMerge/>
            <w:tcBorders>
              <w:top w:val="nil"/>
            </w:tcBorders>
          </w:tcPr>
          <w:p w14:paraId="587F99C6" w14:textId="77777777" w:rsidR="00F02020" w:rsidRDefault="00F02020">
            <w:pPr>
              <w:rPr>
                <w:sz w:val="2"/>
                <w:szCs w:val="2"/>
              </w:rPr>
            </w:pPr>
          </w:p>
        </w:tc>
        <w:tc>
          <w:tcPr>
            <w:tcW w:w="1195" w:type="dxa"/>
            <w:vMerge/>
            <w:tcBorders>
              <w:top w:val="nil"/>
            </w:tcBorders>
          </w:tcPr>
          <w:p w14:paraId="323B2051" w14:textId="77777777" w:rsidR="00F02020" w:rsidRDefault="00F02020">
            <w:pPr>
              <w:rPr>
                <w:sz w:val="2"/>
                <w:szCs w:val="2"/>
              </w:rPr>
            </w:pPr>
          </w:p>
        </w:tc>
        <w:tc>
          <w:tcPr>
            <w:tcW w:w="4241" w:type="dxa"/>
            <w:vMerge/>
            <w:tcBorders>
              <w:top w:val="nil"/>
            </w:tcBorders>
          </w:tcPr>
          <w:p w14:paraId="21537FAC" w14:textId="77777777" w:rsidR="00F02020" w:rsidRDefault="00F02020">
            <w:pPr>
              <w:rPr>
                <w:sz w:val="2"/>
                <w:szCs w:val="2"/>
              </w:rPr>
            </w:pPr>
          </w:p>
        </w:tc>
        <w:tc>
          <w:tcPr>
            <w:tcW w:w="523" w:type="dxa"/>
            <w:vMerge/>
            <w:tcBorders>
              <w:top w:val="nil"/>
            </w:tcBorders>
          </w:tcPr>
          <w:p w14:paraId="1B559E76" w14:textId="77777777" w:rsidR="00F02020" w:rsidRDefault="00F02020">
            <w:pPr>
              <w:rPr>
                <w:sz w:val="2"/>
                <w:szCs w:val="2"/>
              </w:rPr>
            </w:pPr>
          </w:p>
        </w:tc>
        <w:tc>
          <w:tcPr>
            <w:tcW w:w="497" w:type="dxa"/>
            <w:vMerge/>
            <w:tcBorders>
              <w:top w:val="nil"/>
            </w:tcBorders>
          </w:tcPr>
          <w:p w14:paraId="3EACD874" w14:textId="77777777" w:rsidR="00F02020" w:rsidRDefault="00F02020">
            <w:pPr>
              <w:rPr>
                <w:sz w:val="2"/>
                <w:szCs w:val="2"/>
              </w:rPr>
            </w:pPr>
          </w:p>
        </w:tc>
        <w:tc>
          <w:tcPr>
            <w:tcW w:w="2576" w:type="dxa"/>
            <w:vMerge/>
            <w:tcBorders>
              <w:top w:val="nil"/>
            </w:tcBorders>
          </w:tcPr>
          <w:p w14:paraId="07F8ADD7" w14:textId="77777777" w:rsidR="00F02020" w:rsidRDefault="00F02020">
            <w:pPr>
              <w:rPr>
                <w:sz w:val="2"/>
                <w:szCs w:val="2"/>
              </w:rPr>
            </w:pPr>
          </w:p>
        </w:tc>
        <w:tc>
          <w:tcPr>
            <w:tcW w:w="1230" w:type="dxa"/>
            <w:vAlign w:val="center"/>
          </w:tcPr>
          <w:p w14:paraId="6A31C075" w14:textId="77777777" w:rsidR="00F02020" w:rsidRDefault="00000000">
            <w:r>
              <w:rPr>
                <w:sz w:val="12"/>
              </w:rPr>
              <w:t>06/10/2025</w:t>
            </w:r>
          </w:p>
        </w:tc>
        <w:tc>
          <w:tcPr>
            <w:tcW w:w="617" w:type="dxa"/>
            <w:vAlign w:val="center"/>
          </w:tcPr>
          <w:p w14:paraId="11B140EB" w14:textId="77777777" w:rsidR="00F02020" w:rsidRDefault="00000000">
            <w:pPr>
              <w:jc w:val="center"/>
            </w:pPr>
            <w:r>
              <w:rPr>
                <w:sz w:val="12"/>
              </w:rPr>
              <w:t>4</w:t>
            </w:r>
          </w:p>
        </w:tc>
        <w:tc>
          <w:tcPr>
            <w:tcW w:w="1162" w:type="dxa"/>
            <w:tcBorders>
              <w:right w:val="nil"/>
            </w:tcBorders>
            <w:vAlign w:val="center"/>
          </w:tcPr>
          <w:p w14:paraId="581426E0" w14:textId="77777777" w:rsidR="00F02020" w:rsidRDefault="00000000">
            <w:pPr>
              <w:jc w:val="center"/>
            </w:pPr>
            <w:r>
              <w:rPr>
                <w:sz w:val="12"/>
              </w:rPr>
              <w:t>5 - 7</w:t>
            </w:r>
          </w:p>
        </w:tc>
        <w:tc>
          <w:tcPr>
            <w:tcW w:w="1520" w:type="dxa"/>
            <w:vAlign w:val="center"/>
          </w:tcPr>
          <w:p w14:paraId="18243F5C" w14:textId="77777777" w:rsidR="00F02020" w:rsidRDefault="00000000">
            <w:r>
              <w:rPr>
                <w:sz w:val="12"/>
              </w:rPr>
              <w:t>E402 - Lab</w:t>
            </w:r>
          </w:p>
        </w:tc>
        <w:tc>
          <w:tcPr>
            <w:tcW w:w="1042" w:type="dxa"/>
            <w:vAlign w:val="center"/>
          </w:tcPr>
          <w:p w14:paraId="419F7A0C" w14:textId="77777777" w:rsidR="00F02020" w:rsidRDefault="00F02020"/>
        </w:tc>
      </w:tr>
      <w:tr w:rsidR="00F02020" w14:paraId="5A997EB2" w14:textId="77777777">
        <w:trPr>
          <w:trHeight w:val="326"/>
          <w:jc w:val="center"/>
        </w:trPr>
        <w:tc>
          <w:tcPr>
            <w:tcW w:w="656" w:type="dxa"/>
            <w:vMerge/>
            <w:tcBorders>
              <w:top w:val="nil"/>
            </w:tcBorders>
          </w:tcPr>
          <w:p w14:paraId="665C024D" w14:textId="77777777" w:rsidR="00F02020" w:rsidRDefault="00F02020">
            <w:pPr>
              <w:rPr>
                <w:sz w:val="2"/>
                <w:szCs w:val="2"/>
              </w:rPr>
            </w:pPr>
          </w:p>
        </w:tc>
        <w:tc>
          <w:tcPr>
            <w:tcW w:w="1195" w:type="dxa"/>
            <w:vMerge/>
            <w:tcBorders>
              <w:top w:val="nil"/>
            </w:tcBorders>
          </w:tcPr>
          <w:p w14:paraId="72D121DB" w14:textId="77777777" w:rsidR="00F02020" w:rsidRDefault="00F02020">
            <w:pPr>
              <w:rPr>
                <w:sz w:val="2"/>
                <w:szCs w:val="2"/>
              </w:rPr>
            </w:pPr>
          </w:p>
        </w:tc>
        <w:tc>
          <w:tcPr>
            <w:tcW w:w="4241" w:type="dxa"/>
            <w:vMerge/>
            <w:tcBorders>
              <w:top w:val="nil"/>
            </w:tcBorders>
          </w:tcPr>
          <w:p w14:paraId="5C0CBF40" w14:textId="77777777" w:rsidR="00F02020" w:rsidRDefault="00F02020">
            <w:pPr>
              <w:rPr>
                <w:sz w:val="2"/>
                <w:szCs w:val="2"/>
              </w:rPr>
            </w:pPr>
          </w:p>
        </w:tc>
        <w:tc>
          <w:tcPr>
            <w:tcW w:w="523" w:type="dxa"/>
            <w:vMerge/>
            <w:tcBorders>
              <w:top w:val="nil"/>
            </w:tcBorders>
          </w:tcPr>
          <w:p w14:paraId="7011DB48" w14:textId="77777777" w:rsidR="00F02020" w:rsidRDefault="00F02020">
            <w:pPr>
              <w:rPr>
                <w:sz w:val="2"/>
                <w:szCs w:val="2"/>
              </w:rPr>
            </w:pPr>
          </w:p>
        </w:tc>
        <w:tc>
          <w:tcPr>
            <w:tcW w:w="497" w:type="dxa"/>
            <w:vMerge/>
            <w:tcBorders>
              <w:top w:val="nil"/>
            </w:tcBorders>
          </w:tcPr>
          <w:p w14:paraId="78163B9C" w14:textId="77777777" w:rsidR="00F02020" w:rsidRDefault="00F02020">
            <w:pPr>
              <w:rPr>
                <w:sz w:val="2"/>
                <w:szCs w:val="2"/>
              </w:rPr>
            </w:pPr>
          </w:p>
        </w:tc>
        <w:tc>
          <w:tcPr>
            <w:tcW w:w="2576" w:type="dxa"/>
            <w:vMerge/>
            <w:tcBorders>
              <w:top w:val="nil"/>
            </w:tcBorders>
          </w:tcPr>
          <w:p w14:paraId="07F9C397" w14:textId="77777777" w:rsidR="00F02020" w:rsidRDefault="00F02020">
            <w:pPr>
              <w:rPr>
                <w:sz w:val="2"/>
                <w:szCs w:val="2"/>
              </w:rPr>
            </w:pPr>
          </w:p>
        </w:tc>
        <w:tc>
          <w:tcPr>
            <w:tcW w:w="1230" w:type="dxa"/>
            <w:vAlign w:val="center"/>
          </w:tcPr>
          <w:p w14:paraId="13D12B56" w14:textId="77777777" w:rsidR="00F02020" w:rsidRDefault="00000000">
            <w:r>
              <w:rPr>
                <w:sz w:val="12"/>
              </w:rPr>
              <w:t>13/10/2025</w:t>
            </w:r>
          </w:p>
        </w:tc>
        <w:tc>
          <w:tcPr>
            <w:tcW w:w="617" w:type="dxa"/>
            <w:vAlign w:val="center"/>
          </w:tcPr>
          <w:p w14:paraId="5A782D8D" w14:textId="77777777" w:rsidR="00F02020" w:rsidRDefault="00000000">
            <w:pPr>
              <w:jc w:val="center"/>
            </w:pPr>
            <w:r>
              <w:rPr>
                <w:sz w:val="12"/>
              </w:rPr>
              <w:t>4</w:t>
            </w:r>
          </w:p>
        </w:tc>
        <w:tc>
          <w:tcPr>
            <w:tcW w:w="1162" w:type="dxa"/>
            <w:tcBorders>
              <w:right w:val="nil"/>
            </w:tcBorders>
            <w:vAlign w:val="center"/>
          </w:tcPr>
          <w:p w14:paraId="4F78539D" w14:textId="77777777" w:rsidR="00F02020" w:rsidRDefault="00000000">
            <w:pPr>
              <w:jc w:val="center"/>
            </w:pPr>
            <w:r>
              <w:rPr>
                <w:sz w:val="12"/>
              </w:rPr>
              <w:t>5 - 7</w:t>
            </w:r>
          </w:p>
        </w:tc>
        <w:tc>
          <w:tcPr>
            <w:tcW w:w="1520" w:type="dxa"/>
            <w:vAlign w:val="center"/>
          </w:tcPr>
          <w:p w14:paraId="562C7C42" w14:textId="77777777" w:rsidR="00F02020" w:rsidRDefault="00000000">
            <w:r>
              <w:rPr>
                <w:sz w:val="12"/>
              </w:rPr>
              <w:t>E302</w:t>
            </w:r>
          </w:p>
        </w:tc>
        <w:tc>
          <w:tcPr>
            <w:tcW w:w="1042" w:type="dxa"/>
            <w:vAlign w:val="center"/>
          </w:tcPr>
          <w:p w14:paraId="03A7E219" w14:textId="77777777" w:rsidR="00F02020" w:rsidRDefault="00F02020"/>
        </w:tc>
      </w:tr>
      <w:tr w:rsidR="00F02020" w14:paraId="434EC0D2" w14:textId="77777777">
        <w:trPr>
          <w:trHeight w:val="328"/>
          <w:jc w:val="center"/>
        </w:trPr>
        <w:tc>
          <w:tcPr>
            <w:tcW w:w="656" w:type="dxa"/>
            <w:vMerge/>
            <w:tcBorders>
              <w:top w:val="nil"/>
            </w:tcBorders>
          </w:tcPr>
          <w:p w14:paraId="4D9E538C" w14:textId="77777777" w:rsidR="00F02020" w:rsidRDefault="00F02020">
            <w:pPr>
              <w:rPr>
                <w:sz w:val="2"/>
                <w:szCs w:val="2"/>
              </w:rPr>
            </w:pPr>
          </w:p>
        </w:tc>
        <w:tc>
          <w:tcPr>
            <w:tcW w:w="1195" w:type="dxa"/>
            <w:vMerge/>
            <w:tcBorders>
              <w:top w:val="nil"/>
            </w:tcBorders>
          </w:tcPr>
          <w:p w14:paraId="4DF7F661" w14:textId="77777777" w:rsidR="00F02020" w:rsidRDefault="00F02020">
            <w:pPr>
              <w:rPr>
                <w:sz w:val="2"/>
                <w:szCs w:val="2"/>
              </w:rPr>
            </w:pPr>
          </w:p>
        </w:tc>
        <w:tc>
          <w:tcPr>
            <w:tcW w:w="4241" w:type="dxa"/>
            <w:vMerge/>
            <w:tcBorders>
              <w:top w:val="nil"/>
            </w:tcBorders>
          </w:tcPr>
          <w:p w14:paraId="3CB3BCE2" w14:textId="77777777" w:rsidR="00F02020" w:rsidRDefault="00F02020">
            <w:pPr>
              <w:rPr>
                <w:sz w:val="2"/>
                <w:szCs w:val="2"/>
              </w:rPr>
            </w:pPr>
          </w:p>
        </w:tc>
        <w:tc>
          <w:tcPr>
            <w:tcW w:w="523" w:type="dxa"/>
            <w:vMerge/>
            <w:tcBorders>
              <w:top w:val="nil"/>
            </w:tcBorders>
          </w:tcPr>
          <w:p w14:paraId="5661F52E" w14:textId="77777777" w:rsidR="00F02020" w:rsidRDefault="00F02020">
            <w:pPr>
              <w:rPr>
                <w:sz w:val="2"/>
                <w:szCs w:val="2"/>
              </w:rPr>
            </w:pPr>
          </w:p>
        </w:tc>
        <w:tc>
          <w:tcPr>
            <w:tcW w:w="497" w:type="dxa"/>
            <w:vMerge/>
            <w:tcBorders>
              <w:top w:val="nil"/>
            </w:tcBorders>
          </w:tcPr>
          <w:p w14:paraId="0707BFB4" w14:textId="77777777" w:rsidR="00F02020" w:rsidRDefault="00F02020">
            <w:pPr>
              <w:rPr>
                <w:sz w:val="2"/>
                <w:szCs w:val="2"/>
              </w:rPr>
            </w:pPr>
          </w:p>
        </w:tc>
        <w:tc>
          <w:tcPr>
            <w:tcW w:w="2576" w:type="dxa"/>
            <w:vMerge/>
            <w:tcBorders>
              <w:top w:val="nil"/>
            </w:tcBorders>
          </w:tcPr>
          <w:p w14:paraId="4F5215A3" w14:textId="77777777" w:rsidR="00F02020" w:rsidRDefault="00F02020">
            <w:pPr>
              <w:rPr>
                <w:sz w:val="2"/>
                <w:szCs w:val="2"/>
              </w:rPr>
            </w:pPr>
          </w:p>
        </w:tc>
        <w:tc>
          <w:tcPr>
            <w:tcW w:w="1230" w:type="dxa"/>
            <w:vAlign w:val="center"/>
          </w:tcPr>
          <w:p w14:paraId="1B14DF5D" w14:textId="77777777" w:rsidR="00F02020" w:rsidRDefault="00000000">
            <w:r>
              <w:rPr>
                <w:sz w:val="12"/>
              </w:rPr>
              <w:t>20/10/2025</w:t>
            </w:r>
          </w:p>
        </w:tc>
        <w:tc>
          <w:tcPr>
            <w:tcW w:w="617" w:type="dxa"/>
            <w:vAlign w:val="center"/>
          </w:tcPr>
          <w:p w14:paraId="0AC9C1C3" w14:textId="77777777" w:rsidR="00F02020" w:rsidRDefault="00000000">
            <w:pPr>
              <w:jc w:val="center"/>
            </w:pPr>
            <w:r>
              <w:rPr>
                <w:sz w:val="12"/>
              </w:rPr>
              <w:t>4</w:t>
            </w:r>
          </w:p>
        </w:tc>
        <w:tc>
          <w:tcPr>
            <w:tcW w:w="1162" w:type="dxa"/>
            <w:tcBorders>
              <w:right w:val="nil"/>
            </w:tcBorders>
            <w:vAlign w:val="center"/>
          </w:tcPr>
          <w:p w14:paraId="791B1A8C" w14:textId="77777777" w:rsidR="00F02020" w:rsidRDefault="00000000">
            <w:pPr>
              <w:jc w:val="center"/>
            </w:pPr>
            <w:r>
              <w:rPr>
                <w:sz w:val="12"/>
              </w:rPr>
              <w:t>5 - 7</w:t>
            </w:r>
          </w:p>
        </w:tc>
        <w:tc>
          <w:tcPr>
            <w:tcW w:w="1520" w:type="dxa"/>
            <w:vAlign w:val="center"/>
          </w:tcPr>
          <w:p w14:paraId="1FD65C5B" w14:textId="77777777" w:rsidR="00F02020" w:rsidRDefault="00000000">
            <w:r>
              <w:rPr>
                <w:sz w:val="12"/>
              </w:rPr>
              <w:t>E402 - Lab</w:t>
            </w:r>
          </w:p>
        </w:tc>
        <w:tc>
          <w:tcPr>
            <w:tcW w:w="1042" w:type="dxa"/>
            <w:vAlign w:val="center"/>
          </w:tcPr>
          <w:p w14:paraId="7DA1CD52" w14:textId="77777777" w:rsidR="00F02020" w:rsidRDefault="00F02020"/>
        </w:tc>
      </w:tr>
      <w:tr w:rsidR="00F02020" w14:paraId="3ADF53B5" w14:textId="77777777">
        <w:trPr>
          <w:trHeight w:val="326"/>
          <w:jc w:val="center"/>
        </w:trPr>
        <w:tc>
          <w:tcPr>
            <w:tcW w:w="656" w:type="dxa"/>
            <w:vMerge/>
            <w:tcBorders>
              <w:top w:val="nil"/>
            </w:tcBorders>
          </w:tcPr>
          <w:p w14:paraId="3F47FFD9" w14:textId="77777777" w:rsidR="00F02020" w:rsidRDefault="00F02020">
            <w:pPr>
              <w:rPr>
                <w:sz w:val="2"/>
                <w:szCs w:val="2"/>
              </w:rPr>
            </w:pPr>
          </w:p>
        </w:tc>
        <w:tc>
          <w:tcPr>
            <w:tcW w:w="1195" w:type="dxa"/>
            <w:vMerge/>
            <w:tcBorders>
              <w:top w:val="nil"/>
            </w:tcBorders>
          </w:tcPr>
          <w:p w14:paraId="482EED37" w14:textId="77777777" w:rsidR="00F02020" w:rsidRDefault="00F02020">
            <w:pPr>
              <w:rPr>
                <w:sz w:val="2"/>
                <w:szCs w:val="2"/>
              </w:rPr>
            </w:pPr>
          </w:p>
        </w:tc>
        <w:tc>
          <w:tcPr>
            <w:tcW w:w="4241" w:type="dxa"/>
            <w:vMerge/>
            <w:tcBorders>
              <w:top w:val="nil"/>
            </w:tcBorders>
          </w:tcPr>
          <w:p w14:paraId="4B4F3876" w14:textId="77777777" w:rsidR="00F02020" w:rsidRDefault="00F02020">
            <w:pPr>
              <w:rPr>
                <w:sz w:val="2"/>
                <w:szCs w:val="2"/>
              </w:rPr>
            </w:pPr>
          </w:p>
        </w:tc>
        <w:tc>
          <w:tcPr>
            <w:tcW w:w="523" w:type="dxa"/>
            <w:vMerge/>
            <w:tcBorders>
              <w:top w:val="nil"/>
            </w:tcBorders>
          </w:tcPr>
          <w:p w14:paraId="3935ECC5" w14:textId="77777777" w:rsidR="00F02020" w:rsidRDefault="00F02020">
            <w:pPr>
              <w:rPr>
                <w:sz w:val="2"/>
                <w:szCs w:val="2"/>
              </w:rPr>
            </w:pPr>
          </w:p>
        </w:tc>
        <w:tc>
          <w:tcPr>
            <w:tcW w:w="497" w:type="dxa"/>
            <w:vMerge/>
            <w:tcBorders>
              <w:top w:val="nil"/>
            </w:tcBorders>
          </w:tcPr>
          <w:p w14:paraId="64C91C9A" w14:textId="77777777" w:rsidR="00F02020" w:rsidRDefault="00F02020">
            <w:pPr>
              <w:rPr>
                <w:sz w:val="2"/>
                <w:szCs w:val="2"/>
              </w:rPr>
            </w:pPr>
          </w:p>
        </w:tc>
        <w:tc>
          <w:tcPr>
            <w:tcW w:w="2576" w:type="dxa"/>
            <w:vMerge/>
            <w:tcBorders>
              <w:top w:val="nil"/>
            </w:tcBorders>
          </w:tcPr>
          <w:p w14:paraId="125B3463" w14:textId="77777777" w:rsidR="00F02020" w:rsidRDefault="00F02020">
            <w:pPr>
              <w:rPr>
                <w:sz w:val="2"/>
                <w:szCs w:val="2"/>
              </w:rPr>
            </w:pPr>
          </w:p>
        </w:tc>
        <w:tc>
          <w:tcPr>
            <w:tcW w:w="1230" w:type="dxa"/>
            <w:vAlign w:val="center"/>
          </w:tcPr>
          <w:p w14:paraId="4FF577C8" w14:textId="77777777" w:rsidR="00F02020" w:rsidRDefault="00000000">
            <w:r>
              <w:rPr>
                <w:sz w:val="12"/>
              </w:rPr>
              <w:t>27/10/2025</w:t>
            </w:r>
          </w:p>
        </w:tc>
        <w:tc>
          <w:tcPr>
            <w:tcW w:w="617" w:type="dxa"/>
            <w:vAlign w:val="center"/>
          </w:tcPr>
          <w:p w14:paraId="170107E1" w14:textId="77777777" w:rsidR="00F02020" w:rsidRDefault="00000000">
            <w:pPr>
              <w:jc w:val="center"/>
            </w:pPr>
            <w:r>
              <w:rPr>
                <w:sz w:val="12"/>
              </w:rPr>
              <w:t>4</w:t>
            </w:r>
          </w:p>
        </w:tc>
        <w:tc>
          <w:tcPr>
            <w:tcW w:w="1162" w:type="dxa"/>
            <w:tcBorders>
              <w:right w:val="nil"/>
            </w:tcBorders>
            <w:vAlign w:val="center"/>
          </w:tcPr>
          <w:p w14:paraId="1D97FC83" w14:textId="77777777" w:rsidR="00F02020" w:rsidRDefault="00000000">
            <w:pPr>
              <w:jc w:val="center"/>
            </w:pPr>
            <w:r>
              <w:rPr>
                <w:sz w:val="12"/>
              </w:rPr>
              <w:t>5 - 7</w:t>
            </w:r>
          </w:p>
        </w:tc>
        <w:tc>
          <w:tcPr>
            <w:tcW w:w="1520" w:type="dxa"/>
            <w:vAlign w:val="center"/>
          </w:tcPr>
          <w:p w14:paraId="6ABEE2C9" w14:textId="77777777" w:rsidR="00F02020" w:rsidRDefault="00000000">
            <w:r>
              <w:rPr>
                <w:sz w:val="12"/>
              </w:rPr>
              <w:t>E302</w:t>
            </w:r>
          </w:p>
        </w:tc>
        <w:tc>
          <w:tcPr>
            <w:tcW w:w="1042" w:type="dxa"/>
            <w:vAlign w:val="center"/>
          </w:tcPr>
          <w:p w14:paraId="380F37E0" w14:textId="77777777" w:rsidR="00F02020" w:rsidRDefault="00F02020"/>
        </w:tc>
      </w:tr>
      <w:tr w:rsidR="00F02020" w14:paraId="4D2E37D9" w14:textId="77777777">
        <w:trPr>
          <w:trHeight w:val="328"/>
          <w:jc w:val="center"/>
        </w:trPr>
        <w:tc>
          <w:tcPr>
            <w:tcW w:w="656" w:type="dxa"/>
            <w:vMerge/>
            <w:tcBorders>
              <w:top w:val="nil"/>
            </w:tcBorders>
          </w:tcPr>
          <w:p w14:paraId="249B1D99" w14:textId="77777777" w:rsidR="00F02020" w:rsidRDefault="00F02020">
            <w:pPr>
              <w:rPr>
                <w:sz w:val="2"/>
                <w:szCs w:val="2"/>
              </w:rPr>
            </w:pPr>
          </w:p>
        </w:tc>
        <w:tc>
          <w:tcPr>
            <w:tcW w:w="1195" w:type="dxa"/>
            <w:vMerge/>
            <w:tcBorders>
              <w:top w:val="nil"/>
            </w:tcBorders>
          </w:tcPr>
          <w:p w14:paraId="6DCB3E10" w14:textId="77777777" w:rsidR="00F02020" w:rsidRDefault="00F02020">
            <w:pPr>
              <w:rPr>
                <w:sz w:val="2"/>
                <w:szCs w:val="2"/>
              </w:rPr>
            </w:pPr>
          </w:p>
        </w:tc>
        <w:tc>
          <w:tcPr>
            <w:tcW w:w="4241" w:type="dxa"/>
            <w:vMerge/>
            <w:tcBorders>
              <w:top w:val="nil"/>
            </w:tcBorders>
          </w:tcPr>
          <w:p w14:paraId="2918D098" w14:textId="77777777" w:rsidR="00F02020" w:rsidRDefault="00F02020">
            <w:pPr>
              <w:rPr>
                <w:sz w:val="2"/>
                <w:szCs w:val="2"/>
              </w:rPr>
            </w:pPr>
          </w:p>
        </w:tc>
        <w:tc>
          <w:tcPr>
            <w:tcW w:w="523" w:type="dxa"/>
            <w:vMerge/>
            <w:tcBorders>
              <w:top w:val="nil"/>
            </w:tcBorders>
          </w:tcPr>
          <w:p w14:paraId="38071689" w14:textId="77777777" w:rsidR="00F02020" w:rsidRDefault="00F02020">
            <w:pPr>
              <w:rPr>
                <w:sz w:val="2"/>
                <w:szCs w:val="2"/>
              </w:rPr>
            </w:pPr>
          </w:p>
        </w:tc>
        <w:tc>
          <w:tcPr>
            <w:tcW w:w="497" w:type="dxa"/>
            <w:vMerge/>
            <w:tcBorders>
              <w:top w:val="nil"/>
            </w:tcBorders>
          </w:tcPr>
          <w:p w14:paraId="02F84BE8" w14:textId="77777777" w:rsidR="00F02020" w:rsidRDefault="00F02020">
            <w:pPr>
              <w:rPr>
                <w:sz w:val="2"/>
                <w:szCs w:val="2"/>
              </w:rPr>
            </w:pPr>
          </w:p>
        </w:tc>
        <w:tc>
          <w:tcPr>
            <w:tcW w:w="2576" w:type="dxa"/>
            <w:vMerge/>
            <w:tcBorders>
              <w:top w:val="nil"/>
            </w:tcBorders>
          </w:tcPr>
          <w:p w14:paraId="0A84B75C" w14:textId="77777777" w:rsidR="00F02020" w:rsidRDefault="00F02020">
            <w:pPr>
              <w:rPr>
                <w:sz w:val="2"/>
                <w:szCs w:val="2"/>
              </w:rPr>
            </w:pPr>
          </w:p>
        </w:tc>
        <w:tc>
          <w:tcPr>
            <w:tcW w:w="1230" w:type="dxa"/>
            <w:vAlign w:val="center"/>
          </w:tcPr>
          <w:p w14:paraId="207B011E" w14:textId="77777777" w:rsidR="00F02020" w:rsidRDefault="00000000">
            <w:r>
              <w:rPr>
                <w:sz w:val="12"/>
              </w:rPr>
              <w:t>03/11/2025</w:t>
            </w:r>
          </w:p>
        </w:tc>
        <w:tc>
          <w:tcPr>
            <w:tcW w:w="617" w:type="dxa"/>
            <w:vAlign w:val="center"/>
          </w:tcPr>
          <w:p w14:paraId="29E6AB51" w14:textId="77777777" w:rsidR="00F02020" w:rsidRDefault="00000000">
            <w:pPr>
              <w:jc w:val="center"/>
            </w:pPr>
            <w:r>
              <w:rPr>
                <w:sz w:val="12"/>
              </w:rPr>
              <w:t>4</w:t>
            </w:r>
          </w:p>
        </w:tc>
        <w:tc>
          <w:tcPr>
            <w:tcW w:w="1162" w:type="dxa"/>
            <w:tcBorders>
              <w:right w:val="nil"/>
            </w:tcBorders>
            <w:vAlign w:val="center"/>
          </w:tcPr>
          <w:p w14:paraId="1146FB56" w14:textId="77777777" w:rsidR="00F02020" w:rsidRDefault="00000000">
            <w:pPr>
              <w:jc w:val="center"/>
            </w:pPr>
            <w:r>
              <w:rPr>
                <w:sz w:val="12"/>
              </w:rPr>
              <w:t>5 - 7</w:t>
            </w:r>
          </w:p>
        </w:tc>
        <w:tc>
          <w:tcPr>
            <w:tcW w:w="1520" w:type="dxa"/>
            <w:vAlign w:val="center"/>
          </w:tcPr>
          <w:p w14:paraId="6B24D736" w14:textId="77777777" w:rsidR="00F02020" w:rsidRDefault="00000000">
            <w:r>
              <w:rPr>
                <w:sz w:val="12"/>
              </w:rPr>
              <w:t>E402 - Lab</w:t>
            </w:r>
          </w:p>
        </w:tc>
        <w:tc>
          <w:tcPr>
            <w:tcW w:w="1042" w:type="dxa"/>
            <w:vAlign w:val="center"/>
          </w:tcPr>
          <w:p w14:paraId="7F612751" w14:textId="77777777" w:rsidR="00F02020" w:rsidRDefault="00F02020"/>
        </w:tc>
      </w:tr>
      <w:tr w:rsidR="00F02020" w14:paraId="1BEAB085" w14:textId="77777777">
        <w:trPr>
          <w:trHeight w:val="326"/>
          <w:jc w:val="center"/>
        </w:trPr>
        <w:tc>
          <w:tcPr>
            <w:tcW w:w="656" w:type="dxa"/>
            <w:vMerge/>
            <w:tcBorders>
              <w:top w:val="nil"/>
            </w:tcBorders>
          </w:tcPr>
          <w:p w14:paraId="01216F8E" w14:textId="77777777" w:rsidR="00F02020" w:rsidRDefault="00F02020">
            <w:pPr>
              <w:rPr>
                <w:sz w:val="2"/>
                <w:szCs w:val="2"/>
              </w:rPr>
            </w:pPr>
          </w:p>
        </w:tc>
        <w:tc>
          <w:tcPr>
            <w:tcW w:w="1195" w:type="dxa"/>
            <w:vMerge/>
            <w:tcBorders>
              <w:top w:val="nil"/>
            </w:tcBorders>
          </w:tcPr>
          <w:p w14:paraId="7AC14764" w14:textId="77777777" w:rsidR="00F02020" w:rsidRDefault="00F02020">
            <w:pPr>
              <w:rPr>
                <w:sz w:val="2"/>
                <w:szCs w:val="2"/>
              </w:rPr>
            </w:pPr>
          </w:p>
        </w:tc>
        <w:tc>
          <w:tcPr>
            <w:tcW w:w="4241" w:type="dxa"/>
            <w:vMerge/>
            <w:tcBorders>
              <w:top w:val="nil"/>
            </w:tcBorders>
          </w:tcPr>
          <w:p w14:paraId="63DCB8FE" w14:textId="77777777" w:rsidR="00F02020" w:rsidRDefault="00F02020">
            <w:pPr>
              <w:rPr>
                <w:sz w:val="2"/>
                <w:szCs w:val="2"/>
              </w:rPr>
            </w:pPr>
          </w:p>
        </w:tc>
        <w:tc>
          <w:tcPr>
            <w:tcW w:w="523" w:type="dxa"/>
            <w:vMerge/>
            <w:tcBorders>
              <w:top w:val="nil"/>
            </w:tcBorders>
          </w:tcPr>
          <w:p w14:paraId="25B1E2C8" w14:textId="77777777" w:rsidR="00F02020" w:rsidRDefault="00F02020">
            <w:pPr>
              <w:rPr>
                <w:sz w:val="2"/>
                <w:szCs w:val="2"/>
              </w:rPr>
            </w:pPr>
          </w:p>
        </w:tc>
        <w:tc>
          <w:tcPr>
            <w:tcW w:w="497" w:type="dxa"/>
            <w:vMerge/>
            <w:tcBorders>
              <w:top w:val="nil"/>
            </w:tcBorders>
          </w:tcPr>
          <w:p w14:paraId="3455EBD2" w14:textId="77777777" w:rsidR="00F02020" w:rsidRDefault="00F02020">
            <w:pPr>
              <w:rPr>
                <w:sz w:val="2"/>
                <w:szCs w:val="2"/>
              </w:rPr>
            </w:pPr>
          </w:p>
        </w:tc>
        <w:tc>
          <w:tcPr>
            <w:tcW w:w="2576" w:type="dxa"/>
            <w:vMerge/>
            <w:tcBorders>
              <w:top w:val="nil"/>
            </w:tcBorders>
          </w:tcPr>
          <w:p w14:paraId="5F44B6F9" w14:textId="77777777" w:rsidR="00F02020" w:rsidRDefault="00F02020">
            <w:pPr>
              <w:rPr>
                <w:sz w:val="2"/>
                <w:szCs w:val="2"/>
              </w:rPr>
            </w:pPr>
          </w:p>
        </w:tc>
        <w:tc>
          <w:tcPr>
            <w:tcW w:w="1230" w:type="dxa"/>
            <w:vAlign w:val="center"/>
          </w:tcPr>
          <w:p w14:paraId="6A2C4692" w14:textId="77777777" w:rsidR="00F02020" w:rsidRDefault="00000000">
            <w:r>
              <w:rPr>
                <w:sz w:val="12"/>
              </w:rPr>
              <w:t>10/11/2025</w:t>
            </w:r>
          </w:p>
        </w:tc>
        <w:tc>
          <w:tcPr>
            <w:tcW w:w="617" w:type="dxa"/>
            <w:vAlign w:val="center"/>
          </w:tcPr>
          <w:p w14:paraId="3F9C4042" w14:textId="77777777" w:rsidR="00F02020" w:rsidRDefault="00000000">
            <w:pPr>
              <w:jc w:val="center"/>
            </w:pPr>
            <w:r>
              <w:rPr>
                <w:sz w:val="12"/>
              </w:rPr>
              <w:t>4</w:t>
            </w:r>
          </w:p>
        </w:tc>
        <w:tc>
          <w:tcPr>
            <w:tcW w:w="1162" w:type="dxa"/>
            <w:tcBorders>
              <w:right w:val="nil"/>
            </w:tcBorders>
            <w:vAlign w:val="center"/>
          </w:tcPr>
          <w:p w14:paraId="6859E90F" w14:textId="77777777" w:rsidR="00F02020" w:rsidRDefault="00000000">
            <w:pPr>
              <w:jc w:val="center"/>
            </w:pPr>
            <w:r>
              <w:rPr>
                <w:sz w:val="12"/>
              </w:rPr>
              <w:t>5 - 7</w:t>
            </w:r>
          </w:p>
        </w:tc>
        <w:tc>
          <w:tcPr>
            <w:tcW w:w="1520" w:type="dxa"/>
            <w:vAlign w:val="center"/>
          </w:tcPr>
          <w:p w14:paraId="5C4ED06B" w14:textId="77777777" w:rsidR="00F02020" w:rsidRDefault="00000000">
            <w:r>
              <w:rPr>
                <w:sz w:val="12"/>
              </w:rPr>
              <w:t>E302</w:t>
            </w:r>
          </w:p>
        </w:tc>
        <w:tc>
          <w:tcPr>
            <w:tcW w:w="1042" w:type="dxa"/>
            <w:vAlign w:val="center"/>
          </w:tcPr>
          <w:p w14:paraId="569E8F42" w14:textId="77777777" w:rsidR="00F02020" w:rsidRDefault="00F02020"/>
        </w:tc>
      </w:tr>
      <w:tr w:rsidR="00F02020" w14:paraId="2309DF87" w14:textId="77777777">
        <w:trPr>
          <w:trHeight w:val="328"/>
          <w:jc w:val="center"/>
        </w:trPr>
        <w:tc>
          <w:tcPr>
            <w:tcW w:w="656" w:type="dxa"/>
            <w:vMerge/>
            <w:tcBorders>
              <w:top w:val="nil"/>
            </w:tcBorders>
          </w:tcPr>
          <w:p w14:paraId="1582941E" w14:textId="77777777" w:rsidR="00F02020" w:rsidRDefault="00F02020">
            <w:pPr>
              <w:rPr>
                <w:sz w:val="2"/>
                <w:szCs w:val="2"/>
              </w:rPr>
            </w:pPr>
          </w:p>
        </w:tc>
        <w:tc>
          <w:tcPr>
            <w:tcW w:w="1195" w:type="dxa"/>
            <w:vMerge/>
            <w:tcBorders>
              <w:top w:val="nil"/>
            </w:tcBorders>
          </w:tcPr>
          <w:p w14:paraId="4D790669" w14:textId="77777777" w:rsidR="00F02020" w:rsidRDefault="00F02020">
            <w:pPr>
              <w:rPr>
                <w:sz w:val="2"/>
                <w:szCs w:val="2"/>
              </w:rPr>
            </w:pPr>
          </w:p>
        </w:tc>
        <w:tc>
          <w:tcPr>
            <w:tcW w:w="4241" w:type="dxa"/>
            <w:vMerge/>
            <w:tcBorders>
              <w:top w:val="nil"/>
            </w:tcBorders>
          </w:tcPr>
          <w:p w14:paraId="36F7B6DF" w14:textId="77777777" w:rsidR="00F02020" w:rsidRDefault="00F02020">
            <w:pPr>
              <w:rPr>
                <w:sz w:val="2"/>
                <w:szCs w:val="2"/>
              </w:rPr>
            </w:pPr>
          </w:p>
        </w:tc>
        <w:tc>
          <w:tcPr>
            <w:tcW w:w="523" w:type="dxa"/>
            <w:vMerge/>
            <w:tcBorders>
              <w:top w:val="nil"/>
            </w:tcBorders>
          </w:tcPr>
          <w:p w14:paraId="582F62D9" w14:textId="77777777" w:rsidR="00F02020" w:rsidRDefault="00F02020">
            <w:pPr>
              <w:rPr>
                <w:sz w:val="2"/>
                <w:szCs w:val="2"/>
              </w:rPr>
            </w:pPr>
          </w:p>
        </w:tc>
        <w:tc>
          <w:tcPr>
            <w:tcW w:w="497" w:type="dxa"/>
            <w:vMerge/>
            <w:tcBorders>
              <w:top w:val="nil"/>
            </w:tcBorders>
          </w:tcPr>
          <w:p w14:paraId="2CF016DE" w14:textId="77777777" w:rsidR="00F02020" w:rsidRDefault="00F02020">
            <w:pPr>
              <w:rPr>
                <w:sz w:val="2"/>
                <w:szCs w:val="2"/>
              </w:rPr>
            </w:pPr>
          </w:p>
        </w:tc>
        <w:tc>
          <w:tcPr>
            <w:tcW w:w="2576" w:type="dxa"/>
            <w:vMerge/>
            <w:tcBorders>
              <w:top w:val="nil"/>
            </w:tcBorders>
          </w:tcPr>
          <w:p w14:paraId="11AA1C0B" w14:textId="77777777" w:rsidR="00F02020" w:rsidRDefault="00F02020">
            <w:pPr>
              <w:rPr>
                <w:sz w:val="2"/>
                <w:szCs w:val="2"/>
              </w:rPr>
            </w:pPr>
          </w:p>
        </w:tc>
        <w:tc>
          <w:tcPr>
            <w:tcW w:w="1230" w:type="dxa"/>
            <w:vAlign w:val="center"/>
          </w:tcPr>
          <w:p w14:paraId="460279DC" w14:textId="77777777" w:rsidR="00F02020" w:rsidRDefault="00000000">
            <w:r>
              <w:rPr>
                <w:sz w:val="12"/>
              </w:rPr>
              <w:t>17/11/2025</w:t>
            </w:r>
          </w:p>
        </w:tc>
        <w:tc>
          <w:tcPr>
            <w:tcW w:w="617" w:type="dxa"/>
            <w:vAlign w:val="center"/>
          </w:tcPr>
          <w:p w14:paraId="6809B8AC" w14:textId="77777777" w:rsidR="00F02020" w:rsidRDefault="00000000">
            <w:pPr>
              <w:jc w:val="center"/>
            </w:pPr>
            <w:r>
              <w:rPr>
                <w:sz w:val="12"/>
              </w:rPr>
              <w:t>4</w:t>
            </w:r>
          </w:p>
        </w:tc>
        <w:tc>
          <w:tcPr>
            <w:tcW w:w="1162" w:type="dxa"/>
            <w:tcBorders>
              <w:right w:val="nil"/>
            </w:tcBorders>
            <w:vAlign w:val="center"/>
          </w:tcPr>
          <w:p w14:paraId="57FE90D3" w14:textId="77777777" w:rsidR="00F02020" w:rsidRDefault="00000000">
            <w:pPr>
              <w:jc w:val="center"/>
            </w:pPr>
            <w:r>
              <w:rPr>
                <w:sz w:val="12"/>
              </w:rPr>
              <w:t>5 - 7</w:t>
            </w:r>
          </w:p>
        </w:tc>
        <w:tc>
          <w:tcPr>
            <w:tcW w:w="1520" w:type="dxa"/>
            <w:vAlign w:val="center"/>
          </w:tcPr>
          <w:p w14:paraId="5C06CF89" w14:textId="77777777" w:rsidR="00F02020" w:rsidRDefault="00000000">
            <w:r>
              <w:rPr>
                <w:sz w:val="12"/>
              </w:rPr>
              <w:t>E402 - Lab</w:t>
            </w:r>
          </w:p>
        </w:tc>
        <w:tc>
          <w:tcPr>
            <w:tcW w:w="1042" w:type="dxa"/>
            <w:vAlign w:val="center"/>
          </w:tcPr>
          <w:p w14:paraId="0C548F4B" w14:textId="77777777" w:rsidR="00F02020" w:rsidRDefault="00F02020"/>
        </w:tc>
      </w:tr>
      <w:tr w:rsidR="00F02020" w14:paraId="02CEB41A" w14:textId="77777777">
        <w:trPr>
          <w:trHeight w:val="326"/>
          <w:jc w:val="center"/>
        </w:trPr>
        <w:tc>
          <w:tcPr>
            <w:tcW w:w="656" w:type="dxa"/>
            <w:vMerge/>
            <w:tcBorders>
              <w:top w:val="nil"/>
            </w:tcBorders>
          </w:tcPr>
          <w:p w14:paraId="4CD1091F" w14:textId="77777777" w:rsidR="00F02020" w:rsidRDefault="00F02020">
            <w:pPr>
              <w:rPr>
                <w:sz w:val="2"/>
                <w:szCs w:val="2"/>
              </w:rPr>
            </w:pPr>
          </w:p>
        </w:tc>
        <w:tc>
          <w:tcPr>
            <w:tcW w:w="1195" w:type="dxa"/>
            <w:vMerge/>
            <w:tcBorders>
              <w:top w:val="nil"/>
            </w:tcBorders>
          </w:tcPr>
          <w:p w14:paraId="0A57C441" w14:textId="77777777" w:rsidR="00F02020" w:rsidRDefault="00F02020">
            <w:pPr>
              <w:rPr>
                <w:sz w:val="2"/>
                <w:szCs w:val="2"/>
              </w:rPr>
            </w:pPr>
          </w:p>
        </w:tc>
        <w:tc>
          <w:tcPr>
            <w:tcW w:w="4241" w:type="dxa"/>
            <w:vMerge/>
            <w:tcBorders>
              <w:top w:val="nil"/>
            </w:tcBorders>
          </w:tcPr>
          <w:p w14:paraId="6410AADB" w14:textId="77777777" w:rsidR="00F02020" w:rsidRDefault="00F02020">
            <w:pPr>
              <w:rPr>
                <w:sz w:val="2"/>
                <w:szCs w:val="2"/>
              </w:rPr>
            </w:pPr>
          </w:p>
        </w:tc>
        <w:tc>
          <w:tcPr>
            <w:tcW w:w="523" w:type="dxa"/>
            <w:vMerge/>
            <w:tcBorders>
              <w:top w:val="nil"/>
            </w:tcBorders>
          </w:tcPr>
          <w:p w14:paraId="6E778B11" w14:textId="77777777" w:rsidR="00F02020" w:rsidRDefault="00F02020">
            <w:pPr>
              <w:rPr>
                <w:sz w:val="2"/>
                <w:szCs w:val="2"/>
              </w:rPr>
            </w:pPr>
          </w:p>
        </w:tc>
        <w:tc>
          <w:tcPr>
            <w:tcW w:w="497" w:type="dxa"/>
            <w:vMerge/>
            <w:tcBorders>
              <w:top w:val="nil"/>
            </w:tcBorders>
          </w:tcPr>
          <w:p w14:paraId="7B1F0083" w14:textId="77777777" w:rsidR="00F02020" w:rsidRDefault="00F02020">
            <w:pPr>
              <w:rPr>
                <w:sz w:val="2"/>
                <w:szCs w:val="2"/>
              </w:rPr>
            </w:pPr>
          </w:p>
        </w:tc>
        <w:tc>
          <w:tcPr>
            <w:tcW w:w="2576" w:type="dxa"/>
            <w:vMerge/>
            <w:tcBorders>
              <w:top w:val="nil"/>
            </w:tcBorders>
          </w:tcPr>
          <w:p w14:paraId="6F638CCF" w14:textId="77777777" w:rsidR="00F02020" w:rsidRDefault="00F02020">
            <w:pPr>
              <w:rPr>
                <w:sz w:val="2"/>
                <w:szCs w:val="2"/>
              </w:rPr>
            </w:pPr>
          </w:p>
        </w:tc>
        <w:tc>
          <w:tcPr>
            <w:tcW w:w="1230" w:type="dxa"/>
            <w:vAlign w:val="center"/>
          </w:tcPr>
          <w:p w14:paraId="591DDEB4" w14:textId="77777777" w:rsidR="00F02020" w:rsidRDefault="00000000">
            <w:r>
              <w:rPr>
                <w:sz w:val="12"/>
              </w:rPr>
              <w:t>24/11/2025</w:t>
            </w:r>
          </w:p>
        </w:tc>
        <w:tc>
          <w:tcPr>
            <w:tcW w:w="617" w:type="dxa"/>
            <w:vAlign w:val="center"/>
          </w:tcPr>
          <w:p w14:paraId="69F582D1" w14:textId="77777777" w:rsidR="00F02020" w:rsidRDefault="00000000">
            <w:pPr>
              <w:jc w:val="center"/>
            </w:pPr>
            <w:r>
              <w:rPr>
                <w:sz w:val="12"/>
              </w:rPr>
              <w:t>4</w:t>
            </w:r>
          </w:p>
        </w:tc>
        <w:tc>
          <w:tcPr>
            <w:tcW w:w="1162" w:type="dxa"/>
            <w:tcBorders>
              <w:right w:val="nil"/>
            </w:tcBorders>
            <w:vAlign w:val="center"/>
          </w:tcPr>
          <w:p w14:paraId="0AA88D8E" w14:textId="77777777" w:rsidR="00F02020" w:rsidRDefault="00000000">
            <w:pPr>
              <w:jc w:val="center"/>
            </w:pPr>
            <w:r>
              <w:rPr>
                <w:sz w:val="12"/>
              </w:rPr>
              <w:t>5 - 7</w:t>
            </w:r>
          </w:p>
        </w:tc>
        <w:tc>
          <w:tcPr>
            <w:tcW w:w="1520" w:type="dxa"/>
            <w:vAlign w:val="center"/>
          </w:tcPr>
          <w:p w14:paraId="7F4B3D33" w14:textId="77777777" w:rsidR="00F02020" w:rsidRDefault="00000000">
            <w:r>
              <w:rPr>
                <w:sz w:val="12"/>
              </w:rPr>
              <w:t>E302</w:t>
            </w:r>
          </w:p>
        </w:tc>
        <w:tc>
          <w:tcPr>
            <w:tcW w:w="1042" w:type="dxa"/>
            <w:vAlign w:val="center"/>
          </w:tcPr>
          <w:p w14:paraId="0477CBB6" w14:textId="77777777" w:rsidR="00F02020" w:rsidRDefault="00F02020"/>
        </w:tc>
      </w:tr>
      <w:tr w:rsidR="00F02020" w14:paraId="19885990" w14:textId="77777777">
        <w:trPr>
          <w:trHeight w:val="326"/>
          <w:jc w:val="center"/>
        </w:trPr>
        <w:tc>
          <w:tcPr>
            <w:tcW w:w="656" w:type="dxa"/>
            <w:vMerge/>
            <w:tcBorders>
              <w:top w:val="nil"/>
            </w:tcBorders>
          </w:tcPr>
          <w:p w14:paraId="4EDFF8A6" w14:textId="77777777" w:rsidR="00F02020" w:rsidRDefault="00F02020">
            <w:pPr>
              <w:rPr>
                <w:sz w:val="2"/>
                <w:szCs w:val="2"/>
              </w:rPr>
            </w:pPr>
          </w:p>
        </w:tc>
        <w:tc>
          <w:tcPr>
            <w:tcW w:w="1195" w:type="dxa"/>
            <w:vMerge/>
            <w:tcBorders>
              <w:top w:val="nil"/>
            </w:tcBorders>
          </w:tcPr>
          <w:p w14:paraId="0152E2C9" w14:textId="77777777" w:rsidR="00F02020" w:rsidRDefault="00F02020">
            <w:pPr>
              <w:rPr>
                <w:sz w:val="2"/>
                <w:szCs w:val="2"/>
              </w:rPr>
            </w:pPr>
          </w:p>
        </w:tc>
        <w:tc>
          <w:tcPr>
            <w:tcW w:w="4241" w:type="dxa"/>
            <w:vMerge/>
            <w:tcBorders>
              <w:top w:val="nil"/>
            </w:tcBorders>
          </w:tcPr>
          <w:p w14:paraId="63D2E167" w14:textId="77777777" w:rsidR="00F02020" w:rsidRDefault="00F02020">
            <w:pPr>
              <w:rPr>
                <w:sz w:val="2"/>
                <w:szCs w:val="2"/>
              </w:rPr>
            </w:pPr>
          </w:p>
        </w:tc>
        <w:tc>
          <w:tcPr>
            <w:tcW w:w="523" w:type="dxa"/>
            <w:vMerge/>
            <w:tcBorders>
              <w:top w:val="nil"/>
            </w:tcBorders>
          </w:tcPr>
          <w:p w14:paraId="2C1E28F4" w14:textId="77777777" w:rsidR="00F02020" w:rsidRDefault="00F02020">
            <w:pPr>
              <w:rPr>
                <w:sz w:val="2"/>
                <w:szCs w:val="2"/>
              </w:rPr>
            </w:pPr>
          </w:p>
        </w:tc>
        <w:tc>
          <w:tcPr>
            <w:tcW w:w="497" w:type="dxa"/>
            <w:vMerge/>
            <w:tcBorders>
              <w:top w:val="nil"/>
            </w:tcBorders>
          </w:tcPr>
          <w:p w14:paraId="1C15D33D" w14:textId="77777777" w:rsidR="00F02020" w:rsidRDefault="00F02020">
            <w:pPr>
              <w:rPr>
                <w:sz w:val="2"/>
                <w:szCs w:val="2"/>
              </w:rPr>
            </w:pPr>
          </w:p>
        </w:tc>
        <w:tc>
          <w:tcPr>
            <w:tcW w:w="2576" w:type="dxa"/>
            <w:vMerge/>
            <w:tcBorders>
              <w:top w:val="nil"/>
            </w:tcBorders>
          </w:tcPr>
          <w:p w14:paraId="0C55804A" w14:textId="77777777" w:rsidR="00F02020" w:rsidRDefault="00F02020">
            <w:pPr>
              <w:rPr>
                <w:sz w:val="2"/>
                <w:szCs w:val="2"/>
              </w:rPr>
            </w:pPr>
          </w:p>
        </w:tc>
        <w:tc>
          <w:tcPr>
            <w:tcW w:w="1230" w:type="dxa"/>
            <w:vAlign w:val="center"/>
          </w:tcPr>
          <w:p w14:paraId="4727420B" w14:textId="77777777" w:rsidR="00F02020" w:rsidRDefault="00000000">
            <w:r>
              <w:rPr>
                <w:sz w:val="12"/>
              </w:rPr>
              <w:t>01/12/2025</w:t>
            </w:r>
          </w:p>
        </w:tc>
        <w:tc>
          <w:tcPr>
            <w:tcW w:w="617" w:type="dxa"/>
            <w:vAlign w:val="center"/>
          </w:tcPr>
          <w:p w14:paraId="481D6B73" w14:textId="77777777" w:rsidR="00F02020" w:rsidRDefault="00000000">
            <w:pPr>
              <w:jc w:val="center"/>
            </w:pPr>
            <w:r>
              <w:rPr>
                <w:sz w:val="12"/>
              </w:rPr>
              <w:t>4</w:t>
            </w:r>
          </w:p>
        </w:tc>
        <w:tc>
          <w:tcPr>
            <w:tcW w:w="1162" w:type="dxa"/>
            <w:tcBorders>
              <w:right w:val="nil"/>
            </w:tcBorders>
            <w:vAlign w:val="center"/>
          </w:tcPr>
          <w:p w14:paraId="2BAFF13F" w14:textId="77777777" w:rsidR="00F02020" w:rsidRDefault="00000000">
            <w:pPr>
              <w:jc w:val="center"/>
            </w:pPr>
            <w:r>
              <w:rPr>
                <w:sz w:val="12"/>
              </w:rPr>
              <w:t>5 - 7</w:t>
            </w:r>
          </w:p>
        </w:tc>
        <w:tc>
          <w:tcPr>
            <w:tcW w:w="1520" w:type="dxa"/>
            <w:vAlign w:val="center"/>
          </w:tcPr>
          <w:p w14:paraId="17C6C8E5" w14:textId="77777777" w:rsidR="00F02020" w:rsidRDefault="00000000">
            <w:r>
              <w:rPr>
                <w:sz w:val="12"/>
              </w:rPr>
              <w:t>E402 - Lab</w:t>
            </w:r>
          </w:p>
        </w:tc>
        <w:tc>
          <w:tcPr>
            <w:tcW w:w="1042" w:type="dxa"/>
            <w:vAlign w:val="center"/>
          </w:tcPr>
          <w:p w14:paraId="4015A5D9" w14:textId="77777777" w:rsidR="00F02020" w:rsidRDefault="00F02020"/>
        </w:tc>
      </w:tr>
      <w:tr w:rsidR="00F02020" w14:paraId="6EA4CD98" w14:textId="77777777">
        <w:trPr>
          <w:trHeight w:val="328"/>
          <w:jc w:val="center"/>
        </w:trPr>
        <w:tc>
          <w:tcPr>
            <w:tcW w:w="656" w:type="dxa"/>
            <w:vMerge/>
            <w:tcBorders>
              <w:top w:val="nil"/>
            </w:tcBorders>
          </w:tcPr>
          <w:p w14:paraId="1EE0BA16" w14:textId="77777777" w:rsidR="00F02020" w:rsidRDefault="00F02020">
            <w:pPr>
              <w:rPr>
                <w:sz w:val="2"/>
                <w:szCs w:val="2"/>
              </w:rPr>
            </w:pPr>
          </w:p>
        </w:tc>
        <w:tc>
          <w:tcPr>
            <w:tcW w:w="1195" w:type="dxa"/>
            <w:vMerge/>
            <w:tcBorders>
              <w:top w:val="nil"/>
            </w:tcBorders>
          </w:tcPr>
          <w:p w14:paraId="2E4FB07D" w14:textId="77777777" w:rsidR="00F02020" w:rsidRDefault="00F02020">
            <w:pPr>
              <w:rPr>
                <w:sz w:val="2"/>
                <w:szCs w:val="2"/>
              </w:rPr>
            </w:pPr>
          </w:p>
        </w:tc>
        <w:tc>
          <w:tcPr>
            <w:tcW w:w="4241" w:type="dxa"/>
            <w:vMerge/>
            <w:tcBorders>
              <w:top w:val="nil"/>
            </w:tcBorders>
          </w:tcPr>
          <w:p w14:paraId="423284BA" w14:textId="77777777" w:rsidR="00F02020" w:rsidRDefault="00F02020">
            <w:pPr>
              <w:rPr>
                <w:sz w:val="2"/>
                <w:szCs w:val="2"/>
              </w:rPr>
            </w:pPr>
          </w:p>
        </w:tc>
        <w:tc>
          <w:tcPr>
            <w:tcW w:w="523" w:type="dxa"/>
            <w:vMerge/>
            <w:tcBorders>
              <w:top w:val="nil"/>
            </w:tcBorders>
          </w:tcPr>
          <w:p w14:paraId="271A9AD4" w14:textId="77777777" w:rsidR="00F02020" w:rsidRDefault="00F02020">
            <w:pPr>
              <w:rPr>
                <w:sz w:val="2"/>
                <w:szCs w:val="2"/>
              </w:rPr>
            </w:pPr>
          </w:p>
        </w:tc>
        <w:tc>
          <w:tcPr>
            <w:tcW w:w="497" w:type="dxa"/>
            <w:vMerge/>
            <w:tcBorders>
              <w:top w:val="nil"/>
            </w:tcBorders>
          </w:tcPr>
          <w:p w14:paraId="42B286E4" w14:textId="77777777" w:rsidR="00F02020" w:rsidRDefault="00F02020">
            <w:pPr>
              <w:rPr>
                <w:sz w:val="2"/>
                <w:szCs w:val="2"/>
              </w:rPr>
            </w:pPr>
          </w:p>
        </w:tc>
        <w:tc>
          <w:tcPr>
            <w:tcW w:w="2576" w:type="dxa"/>
            <w:vMerge/>
            <w:tcBorders>
              <w:top w:val="nil"/>
            </w:tcBorders>
          </w:tcPr>
          <w:p w14:paraId="55EDA46E" w14:textId="77777777" w:rsidR="00F02020" w:rsidRDefault="00F02020">
            <w:pPr>
              <w:rPr>
                <w:sz w:val="2"/>
                <w:szCs w:val="2"/>
              </w:rPr>
            </w:pPr>
          </w:p>
        </w:tc>
        <w:tc>
          <w:tcPr>
            <w:tcW w:w="1230" w:type="dxa"/>
            <w:vAlign w:val="center"/>
          </w:tcPr>
          <w:p w14:paraId="18C9F45E" w14:textId="77777777" w:rsidR="00F02020" w:rsidRDefault="00000000">
            <w:r>
              <w:rPr>
                <w:sz w:val="12"/>
              </w:rPr>
              <w:t>08/12/2025</w:t>
            </w:r>
          </w:p>
        </w:tc>
        <w:tc>
          <w:tcPr>
            <w:tcW w:w="617" w:type="dxa"/>
            <w:vAlign w:val="center"/>
          </w:tcPr>
          <w:p w14:paraId="16B07CEA" w14:textId="77777777" w:rsidR="00F02020" w:rsidRDefault="00000000">
            <w:pPr>
              <w:jc w:val="center"/>
            </w:pPr>
            <w:r>
              <w:rPr>
                <w:sz w:val="12"/>
              </w:rPr>
              <w:t>4</w:t>
            </w:r>
          </w:p>
        </w:tc>
        <w:tc>
          <w:tcPr>
            <w:tcW w:w="1162" w:type="dxa"/>
            <w:tcBorders>
              <w:right w:val="nil"/>
            </w:tcBorders>
            <w:vAlign w:val="center"/>
          </w:tcPr>
          <w:p w14:paraId="0BB4CA6B" w14:textId="77777777" w:rsidR="00F02020" w:rsidRDefault="00000000">
            <w:pPr>
              <w:jc w:val="center"/>
            </w:pPr>
            <w:r>
              <w:rPr>
                <w:sz w:val="12"/>
              </w:rPr>
              <w:t>5 - 7</w:t>
            </w:r>
          </w:p>
        </w:tc>
        <w:tc>
          <w:tcPr>
            <w:tcW w:w="1520" w:type="dxa"/>
            <w:vAlign w:val="center"/>
          </w:tcPr>
          <w:p w14:paraId="31C62132" w14:textId="77777777" w:rsidR="00F02020" w:rsidRDefault="00000000">
            <w:r>
              <w:rPr>
                <w:sz w:val="12"/>
              </w:rPr>
              <w:t>E302</w:t>
            </w:r>
          </w:p>
        </w:tc>
        <w:tc>
          <w:tcPr>
            <w:tcW w:w="1042" w:type="dxa"/>
            <w:vAlign w:val="center"/>
          </w:tcPr>
          <w:p w14:paraId="18F44918" w14:textId="77777777" w:rsidR="00F02020" w:rsidRDefault="00F02020"/>
        </w:tc>
      </w:tr>
      <w:tr w:rsidR="00F02020" w14:paraId="6341D705" w14:textId="77777777">
        <w:trPr>
          <w:trHeight w:val="325"/>
          <w:jc w:val="center"/>
        </w:trPr>
        <w:tc>
          <w:tcPr>
            <w:tcW w:w="656" w:type="dxa"/>
            <w:vMerge/>
            <w:tcBorders>
              <w:top w:val="nil"/>
            </w:tcBorders>
          </w:tcPr>
          <w:p w14:paraId="4370430B" w14:textId="77777777" w:rsidR="00F02020" w:rsidRDefault="00F02020">
            <w:pPr>
              <w:rPr>
                <w:sz w:val="2"/>
                <w:szCs w:val="2"/>
              </w:rPr>
            </w:pPr>
          </w:p>
        </w:tc>
        <w:tc>
          <w:tcPr>
            <w:tcW w:w="1195" w:type="dxa"/>
            <w:vMerge/>
            <w:tcBorders>
              <w:top w:val="nil"/>
            </w:tcBorders>
          </w:tcPr>
          <w:p w14:paraId="44C8DC88" w14:textId="77777777" w:rsidR="00F02020" w:rsidRDefault="00F02020">
            <w:pPr>
              <w:rPr>
                <w:sz w:val="2"/>
                <w:szCs w:val="2"/>
              </w:rPr>
            </w:pPr>
          </w:p>
        </w:tc>
        <w:tc>
          <w:tcPr>
            <w:tcW w:w="4241" w:type="dxa"/>
            <w:vMerge/>
            <w:tcBorders>
              <w:top w:val="nil"/>
            </w:tcBorders>
          </w:tcPr>
          <w:p w14:paraId="68C11795" w14:textId="77777777" w:rsidR="00F02020" w:rsidRDefault="00F02020">
            <w:pPr>
              <w:rPr>
                <w:sz w:val="2"/>
                <w:szCs w:val="2"/>
              </w:rPr>
            </w:pPr>
          </w:p>
        </w:tc>
        <w:tc>
          <w:tcPr>
            <w:tcW w:w="523" w:type="dxa"/>
            <w:vMerge/>
            <w:tcBorders>
              <w:top w:val="nil"/>
            </w:tcBorders>
          </w:tcPr>
          <w:p w14:paraId="52B2A896" w14:textId="77777777" w:rsidR="00F02020" w:rsidRDefault="00F02020">
            <w:pPr>
              <w:rPr>
                <w:sz w:val="2"/>
                <w:szCs w:val="2"/>
              </w:rPr>
            </w:pPr>
          </w:p>
        </w:tc>
        <w:tc>
          <w:tcPr>
            <w:tcW w:w="497" w:type="dxa"/>
            <w:vMerge/>
            <w:tcBorders>
              <w:top w:val="nil"/>
            </w:tcBorders>
          </w:tcPr>
          <w:p w14:paraId="2AFA6D31" w14:textId="77777777" w:rsidR="00F02020" w:rsidRDefault="00F02020">
            <w:pPr>
              <w:rPr>
                <w:sz w:val="2"/>
                <w:szCs w:val="2"/>
              </w:rPr>
            </w:pPr>
          </w:p>
        </w:tc>
        <w:tc>
          <w:tcPr>
            <w:tcW w:w="2576" w:type="dxa"/>
            <w:vMerge/>
            <w:tcBorders>
              <w:top w:val="nil"/>
            </w:tcBorders>
          </w:tcPr>
          <w:p w14:paraId="643BBD73" w14:textId="77777777" w:rsidR="00F02020" w:rsidRDefault="00F02020">
            <w:pPr>
              <w:rPr>
                <w:sz w:val="2"/>
                <w:szCs w:val="2"/>
              </w:rPr>
            </w:pPr>
          </w:p>
        </w:tc>
        <w:tc>
          <w:tcPr>
            <w:tcW w:w="1230" w:type="dxa"/>
            <w:vAlign w:val="center"/>
          </w:tcPr>
          <w:p w14:paraId="62DFDE02" w14:textId="77777777" w:rsidR="00F02020" w:rsidRDefault="00000000">
            <w:r>
              <w:rPr>
                <w:sz w:val="12"/>
              </w:rPr>
              <w:t>15/12/2025</w:t>
            </w:r>
          </w:p>
        </w:tc>
        <w:tc>
          <w:tcPr>
            <w:tcW w:w="617" w:type="dxa"/>
            <w:vAlign w:val="center"/>
          </w:tcPr>
          <w:p w14:paraId="4154EEE2" w14:textId="77777777" w:rsidR="00F02020" w:rsidRDefault="00000000">
            <w:pPr>
              <w:jc w:val="center"/>
            </w:pPr>
            <w:r>
              <w:rPr>
                <w:sz w:val="12"/>
              </w:rPr>
              <w:t>4</w:t>
            </w:r>
          </w:p>
        </w:tc>
        <w:tc>
          <w:tcPr>
            <w:tcW w:w="1162" w:type="dxa"/>
            <w:tcBorders>
              <w:right w:val="nil"/>
            </w:tcBorders>
            <w:vAlign w:val="center"/>
          </w:tcPr>
          <w:p w14:paraId="725D2D1D" w14:textId="77777777" w:rsidR="00F02020" w:rsidRDefault="00000000">
            <w:pPr>
              <w:jc w:val="center"/>
            </w:pPr>
            <w:r>
              <w:rPr>
                <w:sz w:val="12"/>
              </w:rPr>
              <w:t>5 - 7</w:t>
            </w:r>
          </w:p>
        </w:tc>
        <w:tc>
          <w:tcPr>
            <w:tcW w:w="1520" w:type="dxa"/>
            <w:vAlign w:val="center"/>
          </w:tcPr>
          <w:p w14:paraId="7B98A9A4" w14:textId="77777777" w:rsidR="00F02020" w:rsidRDefault="00000000">
            <w:r>
              <w:rPr>
                <w:sz w:val="12"/>
              </w:rPr>
              <w:t>E402 - Lab</w:t>
            </w:r>
          </w:p>
        </w:tc>
        <w:tc>
          <w:tcPr>
            <w:tcW w:w="1042" w:type="dxa"/>
            <w:vAlign w:val="center"/>
          </w:tcPr>
          <w:p w14:paraId="2AB0FF60" w14:textId="77777777" w:rsidR="00F02020" w:rsidRDefault="00F02020"/>
        </w:tc>
      </w:tr>
      <w:tr w:rsidR="00F02020" w14:paraId="3E0BCD37" w14:textId="77777777">
        <w:trPr>
          <w:trHeight w:val="328"/>
          <w:jc w:val="center"/>
        </w:trPr>
        <w:tc>
          <w:tcPr>
            <w:tcW w:w="656" w:type="dxa"/>
            <w:vMerge/>
            <w:tcBorders>
              <w:top w:val="nil"/>
            </w:tcBorders>
          </w:tcPr>
          <w:p w14:paraId="6FE2D027" w14:textId="77777777" w:rsidR="00F02020" w:rsidRDefault="00F02020">
            <w:pPr>
              <w:rPr>
                <w:sz w:val="2"/>
                <w:szCs w:val="2"/>
              </w:rPr>
            </w:pPr>
          </w:p>
        </w:tc>
        <w:tc>
          <w:tcPr>
            <w:tcW w:w="1195" w:type="dxa"/>
            <w:vMerge/>
            <w:tcBorders>
              <w:top w:val="nil"/>
            </w:tcBorders>
          </w:tcPr>
          <w:p w14:paraId="6B58533D" w14:textId="77777777" w:rsidR="00F02020" w:rsidRDefault="00F02020">
            <w:pPr>
              <w:rPr>
                <w:sz w:val="2"/>
                <w:szCs w:val="2"/>
              </w:rPr>
            </w:pPr>
          </w:p>
        </w:tc>
        <w:tc>
          <w:tcPr>
            <w:tcW w:w="4241" w:type="dxa"/>
            <w:vMerge/>
            <w:tcBorders>
              <w:top w:val="nil"/>
            </w:tcBorders>
          </w:tcPr>
          <w:p w14:paraId="367E3ABB" w14:textId="77777777" w:rsidR="00F02020" w:rsidRDefault="00F02020">
            <w:pPr>
              <w:rPr>
                <w:sz w:val="2"/>
                <w:szCs w:val="2"/>
              </w:rPr>
            </w:pPr>
          </w:p>
        </w:tc>
        <w:tc>
          <w:tcPr>
            <w:tcW w:w="523" w:type="dxa"/>
            <w:vMerge/>
            <w:tcBorders>
              <w:top w:val="nil"/>
            </w:tcBorders>
          </w:tcPr>
          <w:p w14:paraId="239FDD3F" w14:textId="77777777" w:rsidR="00F02020" w:rsidRDefault="00F02020">
            <w:pPr>
              <w:rPr>
                <w:sz w:val="2"/>
                <w:szCs w:val="2"/>
              </w:rPr>
            </w:pPr>
          </w:p>
        </w:tc>
        <w:tc>
          <w:tcPr>
            <w:tcW w:w="497" w:type="dxa"/>
            <w:vMerge/>
            <w:tcBorders>
              <w:top w:val="nil"/>
            </w:tcBorders>
          </w:tcPr>
          <w:p w14:paraId="46F76E09" w14:textId="77777777" w:rsidR="00F02020" w:rsidRDefault="00F02020">
            <w:pPr>
              <w:rPr>
                <w:sz w:val="2"/>
                <w:szCs w:val="2"/>
              </w:rPr>
            </w:pPr>
          </w:p>
        </w:tc>
        <w:tc>
          <w:tcPr>
            <w:tcW w:w="2576" w:type="dxa"/>
            <w:vMerge/>
            <w:tcBorders>
              <w:top w:val="nil"/>
            </w:tcBorders>
          </w:tcPr>
          <w:p w14:paraId="1D45394C" w14:textId="77777777" w:rsidR="00F02020" w:rsidRDefault="00F02020">
            <w:pPr>
              <w:rPr>
                <w:sz w:val="2"/>
                <w:szCs w:val="2"/>
              </w:rPr>
            </w:pPr>
          </w:p>
        </w:tc>
        <w:tc>
          <w:tcPr>
            <w:tcW w:w="1230" w:type="dxa"/>
            <w:vAlign w:val="center"/>
          </w:tcPr>
          <w:p w14:paraId="03B3CCEA" w14:textId="77777777" w:rsidR="00F02020" w:rsidRDefault="00000000">
            <w:r>
              <w:rPr>
                <w:sz w:val="12"/>
              </w:rPr>
              <w:t>22/12/2025</w:t>
            </w:r>
          </w:p>
        </w:tc>
        <w:tc>
          <w:tcPr>
            <w:tcW w:w="617" w:type="dxa"/>
            <w:vAlign w:val="center"/>
          </w:tcPr>
          <w:p w14:paraId="23C8D83E" w14:textId="77777777" w:rsidR="00F02020" w:rsidRDefault="00000000">
            <w:pPr>
              <w:jc w:val="center"/>
            </w:pPr>
            <w:r>
              <w:rPr>
                <w:sz w:val="12"/>
              </w:rPr>
              <w:t>4</w:t>
            </w:r>
          </w:p>
        </w:tc>
        <w:tc>
          <w:tcPr>
            <w:tcW w:w="1162" w:type="dxa"/>
            <w:tcBorders>
              <w:right w:val="nil"/>
            </w:tcBorders>
            <w:vAlign w:val="center"/>
          </w:tcPr>
          <w:p w14:paraId="6B1C94F1" w14:textId="77777777" w:rsidR="00F02020" w:rsidRDefault="00000000">
            <w:pPr>
              <w:jc w:val="center"/>
            </w:pPr>
            <w:r>
              <w:rPr>
                <w:sz w:val="12"/>
              </w:rPr>
              <w:t>5 - 7</w:t>
            </w:r>
          </w:p>
        </w:tc>
        <w:tc>
          <w:tcPr>
            <w:tcW w:w="1520" w:type="dxa"/>
            <w:vAlign w:val="center"/>
          </w:tcPr>
          <w:p w14:paraId="428ADA43" w14:textId="77777777" w:rsidR="00F02020" w:rsidRDefault="00000000">
            <w:r>
              <w:rPr>
                <w:sz w:val="12"/>
              </w:rPr>
              <w:t>E302</w:t>
            </w:r>
          </w:p>
        </w:tc>
        <w:tc>
          <w:tcPr>
            <w:tcW w:w="1042" w:type="dxa"/>
            <w:vAlign w:val="center"/>
          </w:tcPr>
          <w:p w14:paraId="63E407CA" w14:textId="77777777" w:rsidR="00F02020" w:rsidRDefault="00F02020"/>
        </w:tc>
      </w:tr>
      <w:tr w:rsidR="00F02020" w14:paraId="3EC0B8AE" w14:textId="77777777">
        <w:trPr>
          <w:trHeight w:val="325"/>
          <w:jc w:val="center"/>
        </w:trPr>
        <w:tc>
          <w:tcPr>
            <w:tcW w:w="656" w:type="dxa"/>
            <w:vMerge w:val="restart"/>
            <w:vAlign w:val="center"/>
          </w:tcPr>
          <w:p w14:paraId="65CC81FB" w14:textId="77777777" w:rsidR="00F02020" w:rsidRDefault="00000000">
            <w:pPr>
              <w:jc w:val="center"/>
            </w:pPr>
            <w:r>
              <w:rPr>
                <w:sz w:val="12"/>
              </w:rPr>
              <w:t>187</w:t>
            </w:r>
          </w:p>
        </w:tc>
        <w:tc>
          <w:tcPr>
            <w:tcW w:w="1195" w:type="dxa"/>
            <w:vMerge w:val="restart"/>
            <w:vAlign w:val="center"/>
          </w:tcPr>
          <w:p w14:paraId="71A37391" w14:textId="77777777" w:rsidR="00F02020" w:rsidRDefault="00000000">
            <w:pPr>
              <w:jc w:val="center"/>
            </w:pPr>
            <w:r>
              <w:rPr>
                <w:sz w:val="12"/>
              </w:rPr>
              <w:t>TIN1093</w:t>
            </w:r>
          </w:p>
        </w:tc>
        <w:tc>
          <w:tcPr>
            <w:tcW w:w="4241" w:type="dxa"/>
            <w:vMerge w:val="restart"/>
            <w:vAlign w:val="center"/>
          </w:tcPr>
          <w:p w14:paraId="26956568" w14:textId="77777777" w:rsidR="00F02020" w:rsidRDefault="00000000">
            <w:r>
              <w:rPr>
                <w:sz w:val="12"/>
              </w:rPr>
              <w:t>Nhập môn lập trình - Nhóm 9</w:t>
            </w:r>
          </w:p>
        </w:tc>
        <w:tc>
          <w:tcPr>
            <w:tcW w:w="523" w:type="dxa"/>
            <w:vMerge w:val="restart"/>
            <w:vAlign w:val="center"/>
          </w:tcPr>
          <w:p w14:paraId="4C6017A1" w14:textId="77777777" w:rsidR="00F02020" w:rsidRDefault="00000000">
            <w:pPr>
              <w:jc w:val="center"/>
            </w:pPr>
            <w:r>
              <w:rPr>
                <w:sz w:val="12"/>
              </w:rPr>
              <w:t>3</w:t>
            </w:r>
          </w:p>
        </w:tc>
        <w:tc>
          <w:tcPr>
            <w:tcW w:w="497" w:type="dxa"/>
            <w:vMerge w:val="restart"/>
            <w:vAlign w:val="center"/>
          </w:tcPr>
          <w:p w14:paraId="1D7754F5" w14:textId="77777777" w:rsidR="00F02020" w:rsidRDefault="00000000">
            <w:pPr>
              <w:jc w:val="center"/>
            </w:pPr>
            <w:r>
              <w:rPr>
                <w:sz w:val="12"/>
              </w:rPr>
              <w:t>0</w:t>
            </w:r>
          </w:p>
        </w:tc>
        <w:tc>
          <w:tcPr>
            <w:tcW w:w="2576" w:type="dxa"/>
            <w:vMerge w:val="restart"/>
            <w:vAlign w:val="center"/>
          </w:tcPr>
          <w:p w14:paraId="0602E9D7" w14:textId="77777777" w:rsidR="00F02020" w:rsidRDefault="00000000">
            <w:r>
              <w:rPr>
                <w:sz w:val="12"/>
              </w:rPr>
              <w:t>Bùi Văn Chiến</w:t>
            </w:r>
          </w:p>
        </w:tc>
        <w:tc>
          <w:tcPr>
            <w:tcW w:w="1230" w:type="dxa"/>
            <w:vAlign w:val="center"/>
          </w:tcPr>
          <w:p w14:paraId="38D17E60" w14:textId="77777777" w:rsidR="00F02020" w:rsidRDefault="00000000">
            <w:r>
              <w:rPr>
                <w:sz w:val="12"/>
              </w:rPr>
              <w:t>15/09/2025</w:t>
            </w:r>
          </w:p>
        </w:tc>
        <w:tc>
          <w:tcPr>
            <w:tcW w:w="617" w:type="dxa"/>
            <w:vAlign w:val="center"/>
          </w:tcPr>
          <w:p w14:paraId="57E9F53A" w14:textId="77777777" w:rsidR="00F02020" w:rsidRDefault="00000000">
            <w:pPr>
              <w:jc w:val="center"/>
            </w:pPr>
            <w:r>
              <w:rPr>
                <w:sz w:val="12"/>
              </w:rPr>
              <w:t>2</w:t>
            </w:r>
          </w:p>
        </w:tc>
        <w:tc>
          <w:tcPr>
            <w:tcW w:w="1162" w:type="dxa"/>
            <w:tcBorders>
              <w:right w:val="nil"/>
            </w:tcBorders>
            <w:vAlign w:val="center"/>
          </w:tcPr>
          <w:p w14:paraId="45718F6E" w14:textId="77777777" w:rsidR="00F02020" w:rsidRDefault="00000000">
            <w:pPr>
              <w:jc w:val="center"/>
            </w:pPr>
            <w:r>
              <w:rPr>
                <w:sz w:val="12"/>
              </w:rPr>
              <w:t>5 - 7</w:t>
            </w:r>
          </w:p>
        </w:tc>
        <w:tc>
          <w:tcPr>
            <w:tcW w:w="1520" w:type="dxa"/>
            <w:vAlign w:val="center"/>
          </w:tcPr>
          <w:p w14:paraId="3098553D" w14:textId="77777777" w:rsidR="00F02020" w:rsidRDefault="00000000">
            <w:r>
              <w:rPr>
                <w:sz w:val="12"/>
              </w:rPr>
              <w:t>E303</w:t>
            </w:r>
          </w:p>
        </w:tc>
        <w:tc>
          <w:tcPr>
            <w:tcW w:w="1042" w:type="dxa"/>
            <w:vAlign w:val="center"/>
          </w:tcPr>
          <w:p w14:paraId="5F0ADCAD" w14:textId="77777777" w:rsidR="00F02020" w:rsidRDefault="00F02020"/>
        </w:tc>
      </w:tr>
      <w:tr w:rsidR="00F02020" w14:paraId="402EF9C5" w14:textId="77777777">
        <w:trPr>
          <w:trHeight w:val="326"/>
          <w:jc w:val="center"/>
        </w:trPr>
        <w:tc>
          <w:tcPr>
            <w:tcW w:w="656" w:type="dxa"/>
            <w:vMerge/>
            <w:tcBorders>
              <w:top w:val="nil"/>
            </w:tcBorders>
          </w:tcPr>
          <w:p w14:paraId="0279D144" w14:textId="77777777" w:rsidR="00F02020" w:rsidRDefault="00F02020">
            <w:pPr>
              <w:rPr>
                <w:sz w:val="2"/>
                <w:szCs w:val="2"/>
              </w:rPr>
            </w:pPr>
          </w:p>
        </w:tc>
        <w:tc>
          <w:tcPr>
            <w:tcW w:w="1195" w:type="dxa"/>
            <w:vMerge/>
            <w:tcBorders>
              <w:top w:val="nil"/>
            </w:tcBorders>
          </w:tcPr>
          <w:p w14:paraId="165DE051" w14:textId="77777777" w:rsidR="00F02020" w:rsidRDefault="00F02020">
            <w:pPr>
              <w:rPr>
                <w:sz w:val="2"/>
                <w:szCs w:val="2"/>
              </w:rPr>
            </w:pPr>
          </w:p>
        </w:tc>
        <w:tc>
          <w:tcPr>
            <w:tcW w:w="4241" w:type="dxa"/>
            <w:vMerge/>
            <w:tcBorders>
              <w:top w:val="nil"/>
            </w:tcBorders>
          </w:tcPr>
          <w:p w14:paraId="2A734943" w14:textId="77777777" w:rsidR="00F02020" w:rsidRDefault="00F02020">
            <w:pPr>
              <w:rPr>
                <w:sz w:val="2"/>
                <w:szCs w:val="2"/>
              </w:rPr>
            </w:pPr>
          </w:p>
        </w:tc>
        <w:tc>
          <w:tcPr>
            <w:tcW w:w="523" w:type="dxa"/>
            <w:vMerge/>
            <w:tcBorders>
              <w:top w:val="nil"/>
            </w:tcBorders>
          </w:tcPr>
          <w:p w14:paraId="23CE64E9" w14:textId="77777777" w:rsidR="00F02020" w:rsidRDefault="00F02020">
            <w:pPr>
              <w:rPr>
                <w:sz w:val="2"/>
                <w:szCs w:val="2"/>
              </w:rPr>
            </w:pPr>
          </w:p>
        </w:tc>
        <w:tc>
          <w:tcPr>
            <w:tcW w:w="497" w:type="dxa"/>
            <w:vMerge/>
            <w:tcBorders>
              <w:top w:val="nil"/>
            </w:tcBorders>
          </w:tcPr>
          <w:p w14:paraId="400202C1" w14:textId="77777777" w:rsidR="00F02020" w:rsidRDefault="00F02020">
            <w:pPr>
              <w:rPr>
                <w:sz w:val="2"/>
                <w:szCs w:val="2"/>
              </w:rPr>
            </w:pPr>
          </w:p>
        </w:tc>
        <w:tc>
          <w:tcPr>
            <w:tcW w:w="2576" w:type="dxa"/>
            <w:vMerge/>
            <w:tcBorders>
              <w:top w:val="nil"/>
            </w:tcBorders>
          </w:tcPr>
          <w:p w14:paraId="2830843A" w14:textId="77777777" w:rsidR="00F02020" w:rsidRDefault="00F02020">
            <w:pPr>
              <w:rPr>
                <w:sz w:val="2"/>
                <w:szCs w:val="2"/>
              </w:rPr>
            </w:pPr>
          </w:p>
        </w:tc>
        <w:tc>
          <w:tcPr>
            <w:tcW w:w="1230" w:type="dxa"/>
            <w:vAlign w:val="center"/>
          </w:tcPr>
          <w:p w14:paraId="684D5DF0" w14:textId="77777777" w:rsidR="00F02020" w:rsidRDefault="00000000">
            <w:r>
              <w:rPr>
                <w:sz w:val="12"/>
              </w:rPr>
              <w:t>22/09/2025</w:t>
            </w:r>
          </w:p>
        </w:tc>
        <w:tc>
          <w:tcPr>
            <w:tcW w:w="617" w:type="dxa"/>
            <w:vAlign w:val="center"/>
          </w:tcPr>
          <w:p w14:paraId="7B19BB37" w14:textId="77777777" w:rsidR="00F02020" w:rsidRDefault="00000000">
            <w:pPr>
              <w:jc w:val="center"/>
            </w:pPr>
            <w:r>
              <w:rPr>
                <w:sz w:val="12"/>
              </w:rPr>
              <w:t>2</w:t>
            </w:r>
          </w:p>
        </w:tc>
        <w:tc>
          <w:tcPr>
            <w:tcW w:w="1162" w:type="dxa"/>
            <w:tcBorders>
              <w:right w:val="nil"/>
            </w:tcBorders>
            <w:vAlign w:val="center"/>
          </w:tcPr>
          <w:p w14:paraId="253036ED" w14:textId="77777777" w:rsidR="00F02020" w:rsidRDefault="00000000">
            <w:pPr>
              <w:jc w:val="center"/>
            </w:pPr>
            <w:r>
              <w:rPr>
                <w:sz w:val="12"/>
              </w:rPr>
              <w:t>5 - 7</w:t>
            </w:r>
          </w:p>
        </w:tc>
        <w:tc>
          <w:tcPr>
            <w:tcW w:w="1520" w:type="dxa"/>
            <w:vAlign w:val="center"/>
          </w:tcPr>
          <w:p w14:paraId="45B7E502" w14:textId="77777777" w:rsidR="00F02020" w:rsidRDefault="00000000">
            <w:r>
              <w:rPr>
                <w:sz w:val="12"/>
              </w:rPr>
              <w:t>E402 - Lab</w:t>
            </w:r>
          </w:p>
        </w:tc>
        <w:tc>
          <w:tcPr>
            <w:tcW w:w="1042" w:type="dxa"/>
            <w:vAlign w:val="center"/>
          </w:tcPr>
          <w:p w14:paraId="3AD95F6F" w14:textId="77777777" w:rsidR="00F02020" w:rsidRDefault="00F02020"/>
        </w:tc>
      </w:tr>
      <w:tr w:rsidR="00F02020" w14:paraId="3B8AAA6B" w14:textId="77777777">
        <w:trPr>
          <w:trHeight w:val="328"/>
          <w:jc w:val="center"/>
        </w:trPr>
        <w:tc>
          <w:tcPr>
            <w:tcW w:w="656" w:type="dxa"/>
            <w:vMerge/>
            <w:tcBorders>
              <w:top w:val="nil"/>
            </w:tcBorders>
          </w:tcPr>
          <w:p w14:paraId="6530C93D" w14:textId="77777777" w:rsidR="00F02020" w:rsidRDefault="00F02020">
            <w:pPr>
              <w:rPr>
                <w:sz w:val="2"/>
                <w:szCs w:val="2"/>
              </w:rPr>
            </w:pPr>
          </w:p>
        </w:tc>
        <w:tc>
          <w:tcPr>
            <w:tcW w:w="1195" w:type="dxa"/>
            <w:vMerge/>
            <w:tcBorders>
              <w:top w:val="nil"/>
            </w:tcBorders>
          </w:tcPr>
          <w:p w14:paraId="1BA51EBA" w14:textId="77777777" w:rsidR="00F02020" w:rsidRDefault="00F02020">
            <w:pPr>
              <w:rPr>
                <w:sz w:val="2"/>
                <w:szCs w:val="2"/>
              </w:rPr>
            </w:pPr>
          </w:p>
        </w:tc>
        <w:tc>
          <w:tcPr>
            <w:tcW w:w="4241" w:type="dxa"/>
            <w:vMerge/>
            <w:tcBorders>
              <w:top w:val="nil"/>
            </w:tcBorders>
          </w:tcPr>
          <w:p w14:paraId="289878D3" w14:textId="77777777" w:rsidR="00F02020" w:rsidRDefault="00F02020">
            <w:pPr>
              <w:rPr>
                <w:sz w:val="2"/>
                <w:szCs w:val="2"/>
              </w:rPr>
            </w:pPr>
          </w:p>
        </w:tc>
        <w:tc>
          <w:tcPr>
            <w:tcW w:w="523" w:type="dxa"/>
            <w:vMerge/>
            <w:tcBorders>
              <w:top w:val="nil"/>
            </w:tcBorders>
          </w:tcPr>
          <w:p w14:paraId="7C5FF36A" w14:textId="77777777" w:rsidR="00F02020" w:rsidRDefault="00F02020">
            <w:pPr>
              <w:rPr>
                <w:sz w:val="2"/>
                <w:szCs w:val="2"/>
              </w:rPr>
            </w:pPr>
          </w:p>
        </w:tc>
        <w:tc>
          <w:tcPr>
            <w:tcW w:w="497" w:type="dxa"/>
            <w:vMerge/>
            <w:tcBorders>
              <w:top w:val="nil"/>
            </w:tcBorders>
          </w:tcPr>
          <w:p w14:paraId="080A35A1" w14:textId="77777777" w:rsidR="00F02020" w:rsidRDefault="00F02020">
            <w:pPr>
              <w:rPr>
                <w:sz w:val="2"/>
                <w:szCs w:val="2"/>
              </w:rPr>
            </w:pPr>
          </w:p>
        </w:tc>
        <w:tc>
          <w:tcPr>
            <w:tcW w:w="2576" w:type="dxa"/>
            <w:vMerge/>
            <w:tcBorders>
              <w:top w:val="nil"/>
            </w:tcBorders>
          </w:tcPr>
          <w:p w14:paraId="0AB80861" w14:textId="77777777" w:rsidR="00F02020" w:rsidRDefault="00F02020">
            <w:pPr>
              <w:rPr>
                <w:sz w:val="2"/>
                <w:szCs w:val="2"/>
              </w:rPr>
            </w:pPr>
          </w:p>
        </w:tc>
        <w:tc>
          <w:tcPr>
            <w:tcW w:w="1230" w:type="dxa"/>
            <w:vAlign w:val="center"/>
          </w:tcPr>
          <w:p w14:paraId="51262F21" w14:textId="77777777" w:rsidR="00F02020" w:rsidRDefault="00000000">
            <w:r>
              <w:rPr>
                <w:sz w:val="12"/>
              </w:rPr>
              <w:t>29/09/2025</w:t>
            </w:r>
          </w:p>
        </w:tc>
        <w:tc>
          <w:tcPr>
            <w:tcW w:w="617" w:type="dxa"/>
            <w:vAlign w:val="center"/>
          </w:tcPr>
          <w:p w14:paraId="40EAE02D" w14:textId="77777777" w:rsidR="00F02020" w:rsidRDefault="00000000">
            <w:pPr>
              <w:jc w:val="center"/>
            </w:pPr>
            <w:r>
              <w:rPr>
                <w:sz w:val="12"/>
              </w:rPr>
              <w:t>2</w:t>
            </w:r>
          </w:p>
        </w:tc>
        <w:tc>
          <w:tcPr>
            <w:tcW w:w="1162" w:type="dxa"/>
            <w:tcBorders>
              <w:right w:val="nil"/>
            </w:tcBorders>
            <w:vAlign w:val="center"/>
          </w:tcPr>
          <w:p w14:paraId="0DA6FA5D" w14:textId="77777777" w:rsidR="00F02020" w:rsidRDefault="00000000">
            <w:pPr>
              <w:jc w:val="center"/>
            </w:pPr>
            <w:r>
              <w:rPr>
                <w:sz w:val="12"/>
              </w:rPr>
              <w:t>5 - 7</w:t>
            </w:r>
          </w:p>
        </w:tc>
        <w:tc>
          <w:tcPr>
            <w:tcW w:w="1520" w:type="dxa"/>
            <w:vAlign w:val="center"/>
          </w:tcPr>
          <w:p w14:paraId="59DF775C" w14:textId="77777777" w:rsidR="00F02020" w:rsidRDefault="00000000">
            <w:r>
              <w:rPr>
                <w:sz w:val="12"/>
              </w:rPr>
              <w:t>E303</w:t>
            </w:r>
          </w:p>
        </w:tc>
        <w:tc>
          <w:tcPr>
            <w:tcW w:w="1042" w:type="dxa"/>
            <w:vAlign w:val="center"/>
          </w:tcPr>
          <w:p w14:paraId="6CF2D963" w14:textId="77777777" w:rsidR="00F02020" w:rsidRDefault="00F02020"/>
        </w:tc>
      </w:tr>
      <w:tr w:rsidR="00F02020" w14:paraId="5DCD3B1A" w14:textId="77777777">
        <w:trPr>
          <w:trHeight w:val="326"/>
          <w:jc w:val="center"/>
        </w:trPr>
        <w:tc>
          <w:tcPr>
            <w:tcW w:w="656" w:type="dxa"/>
            <w:vMerge/>
            <w:tcBorders>
              <w:top w:val="nil"/>
            </w:tcBorders>
          </w:tcPr>
          <w:p w14:paraId="51B8A3A9" w14:textId="77777777" w:rsidR="00F02020" w:rsidRDefault="00F02020">
            <w:pPr>
              <w:rPr>
                <w:sz w:val="2"/>
                <w:szCs w:val="2"/>
              </w:rPr>
            </w:pPr>
          </w:p>
        </w:tc>
        <w:tc>
          <w:tcPr>
            <w:tcW w:w="1195" w:type="dxa"/>
            <w:vMerge/>
            <w:tcBorders>
              <w:top w:val="nil"/>
            </w:tcBorders>
          </w:tcPr>
          <w:p w14:paraId="336B6D9A" w14:textId="77777777" w:rsidR="00F02020" w:rsidRDefault="00F02020">
            <w:pPr>
              <w:rPr>
                <w:sz w:val="2"/>
                <w:szCs w:val="2"/>
              </w:rPr>
            </w:pPr>
          </w:p>
        </w:tc>
        <w:tc>
          <w:tcPr>
            <w:tcW w:w="4241" w:type="dxa"/>
            <w:vMerge/>
            <w:tcBorders>
              <w:top w:val="nil"/>
            </w:tcBorders>
          </w:tcPr>
          <w:p w14:paraId="3B58734E" w14:textId="77777777" w:rsidR="00F02020" w:rsidRDefault="00F02020">
            <w:pPr>
              <w:rPr>
                <w:sz w:val="2"/>
                <w:szCs w:val="2"/>
              </w:rPr>
            </w:pPr>
          </w:p>
        </w:tc>
        <w:tc>
          <w:tcPr>
            <w:tcW w:w="523" w:type="dxa"/>
            <w:vMerge/>
            <w:tcBorders>
              <w:top w:val="nil"/>
            </w:tcBorders>
          </w:tcPr>
          <w:p w14:paraId="4B4C4051" w14:textId="77777777" w:rsidR="00F02020" w:rsidRDefault="00F02020">
            <w:pPr>
              <w:rPr>
                <w:sz w:val="2"/>
                <w:szCs w:val="2"/>
              </w:rPr>
            </w:pPr>
          </w:p>
        </w:tc>
        <w:tc>
          <w:tcPr>
            <w:tcW w:w="497" w:type="dxa"/>
            <w:vMerge/>
            <w:tcBorders>
              <w:top w:val="nil"/>
            </w:tcBorders>
          </w:tcPr>
          <w:p w14:paraId="474C3A1E" w14:textId="77777777" w:rsidR="00F02020" w:rsidRDefault="00F02020">
            <w:pPr>
              <w:rPr>
                <w:sz w:val="2"/>
                <w:szCs w:val="2"/>
              </w:rPr>
            </w:pPr>
          </w:p>
        </w:tc>
        <w:tc>
          <w:tcPr>
            <w:tcW w:w="2576" w:type="dxa"/>
            <w:vMerge/>
            <w:tcBorders>
              <w:top w:val="nil"/>
            </w:tcBorders>
          </w:tcPr>
          <w:p w14:paraId="525E70CE" w14:textId="77777777" w:rsidR="00F02020" w:rsidRDefault="00F02020">
            <w:pPr>
              <w:rPr>
                <w:sz w:val="2"/>
                <w:szCs w:val="2"/>
              </w:rPr>
            </w:pPr>
          </w:p>
        </w:tc>
        <w:tc>
          <w:tcPr>
            <w:tcW w:w="1230" w:type="dxa"/>
            <w:vAlign w:val="center"/>
          </w:tcPr>
          <w:p w14:paraId="0C1A7BDC" w14:textId="77777777" w:rsidR="00F02020" w:rsidRDefault="00000000">
            <w:r>
              <w:rPr>
                <w:sz w:val="12"/>
              </w:rPr>
              <w:t>06/10/2025</w:t>
            </w:r>
          </w:p>
        </w:tc>
        <w:tc>
          <w:tcPr>
            <w:tcW w:w="617" w:type="dxa"/>
            <w:vAlign w:val="center"/>
          </w:tcPr>
          <w:p w14:paraId="6F0E6569" w14:textId="77777777" w:rsidR="00F02020" w:rsidRDefault="00000000">
            <w:pPr>
              <w:jc w:val="center"/>
            </w:pPr>
            <w:r>
              <w:rPr>
                <w:sz w:val="12"/>
              </w:rPr>
              <w:t>2</w:t>
            </w:r>
          </w:p>
        </w:tc>
        <w:tc>
          <w:tcPr>
            <w:tcW w:w="1162" w:type="dxa"/>
            <w:tcBorders>
              <w:right w:val="nil"/>
            </w:tcBorders>
            <w:vAlign w:val="center"/>
          </w:tcPr>
          <w:p w14:paraId="165559B8" w14:textId="77777777" w:rsidR="00F02020" w:rsidRDefault="00000000">
            <w:pPr>
              <w:jc w:val="center"/>
            </w:pPr>
            <w:r>
              <w:rPr>
                <w:sz w:val="12"/>
              </w:rPr>
              <w:t>5 - 7</w:t>
            </w:r>
          </w:p>
        </w:tc>
        <w:tc>
          <w:tcPr>
            <w:tcW w:w="1520" w:type="dxa"/>
            <w:vAlign w:val="center"/>
          </w:tcPr>
          <w:p w14:paraId="635FA2F6" w14:textId="77777777" w:rsidR="00F02020" w:rsidRDefault="00000000">
            <w:r>
              <w:rPr>
                <w:sz w:val="12"/>
              </w:rPr>
              <w:t>E402 - Lab</w:t>
            </w:r>
          </w:p>
        </w:tc>
        <w:tc>
          <w:tcPr>
            <w:tcW w:w="1042" w:type="dxa"/>
            <w:vAlign w:val="center"/>
          </w:tcPr>
          <w:p w14:paraId="66FB9D45" w14:textId="77777777" w:rsidR="00F02020" w:rsidRDefault="00F02020"/>
        </w:tc>
      </w:tr>
      <w:tr w:rsidR="00F02020" w14:paraId="1613E289" w14:textId="77777777">
        <w:trPr>
          <w:trHeight w:val="329"/>
          <w:jc w:val="center"/>
        </w:trPr>
        <w:tc>
          <w:tcPr>
            <w:tcW w:w="656" w:type="dxa"/>
            <w:vMerge/>
            <w:tcBorders>
              <w:top w:val="nil"/>
            </w:tcBorders>
          </w:tcPr>
          <w:p w14:paraId="256148E3" w14:textId="77777777" w:rsidR="00F02020" w:rsidRDefault="00F02020">
            <w:pPr>
              <w:rPr>
                <w:sz w:val="2"/>
                <w:szCs w:val="2"/>
              </w:rPr>
            </w:pPr>
          </w:p>
        </w:tc>
        <w:tc>
          <w:tcPr>
            <w:tcW w:w="1195" w:type="dxa"/>
            <w:vMerge/>
            <w:tcBorders>
              <w:top w:val="nil"/>
            </w:tcBorders>
          </w:tcPr>
          <w:p w14:paraId="2035EA48" w14:textId="77777777" w:rsidR="00F02020" w:rsidRDefault="00F02020">
            <w:pPr>
              <w:rPr>
                <w:sz w:val="2"/>
                <w:szCs w:val="2"/>
              </w:rPr>
            </w:pPr>
          </w:p>
        </w:tc>
        <w:tc>
          <w:tcPr>
            <w:tcW w:w="4241" w:type="dxa"/>
            <w:vMerge/>
            <w:tcBorders>
              <w:top w:val="nil"/>
            </w:tcBorders>
          </w:tcPr>
          <w:p w14:paraId="4F69A060" w14:textId="77777777" w:rsidR="00F02020" w:rsidRDefault="00F02020">
            <w:pPr>
              <w:rPr>
                <w:sz w:val="2"/>
                <w:szCs w:val="2"/>
              </w:rPr>
            </w:pPr>
          </w:p>
        </w:tc>
        <w:tc>
          <w:tcPr>
            <w:tcW w:w="523" w:type="dxa"/>
            <w:vMerge/>
            <w:tcBorders>
              <w:top w:val="nil"/>
            </w:tcBorders>
          </w:tcPr>
          <w:p w14:paraId="223A6303" w14:textId="77777777" w:rsidR="00F02020" w:rsidRDefault="00F02020">
            <w:pPr>
              <w:rPr>
                <w:sz w:val="2"/>
                <w:szCs w:val="2"/>
              </w:rPr>
            </w:pPr>
          </w:p>
        </w:tc>
        <w:tc>
          <w:tcPr>
            <w:tcW w:w="497" w:type="dxa"/>
            <w:vMerge/>
            <w:tcBorders>
              <w:top w:val="nil"/>
            </w:tcBorders>
          </w:tcPr>
          <w:p w14:paraId="34F51F4A" w14:textId="77777777" w:rsidR="00F02020" w:rsidRDefault="00F02020">
            <w:pPr>
              <w:rPr>
                <w:sz w:val="2"/>
                <w:szCs w:val="2"/>
              </w:rPr>
            </w:pPr>
          </w:p>
        </w:tc>
        <w:tc>
          <w:tcPr>
            <w:tcW w:w="2576" w:type="dxa"/>
            <w:vMerge/>
            <w:tcBorders>
              <w:top w:val="nil"/>
            </w:tcBorders>
          </w:tcPr>
          <w:p w14:paraId="3ABE3260" w14:textId="77777777" w:rsidR="00F02020" w:rsidRDefault="00F02020">
            <w:pPr>
              <w:rPr>
                <w:sz w:val="2"/>
                <w:szCs w:val="2"/>
              </w:rPr>
            </w:pPr>
          </w:p>
        </w:tc>
        <w:tc>
          <w:tcPr>
            <w:tcW w:w="1230" w:type="dxa"/>
            <w:vAlign w:val="center"/>
          </w:tcPr>
          <w:p w14:paraId="2D9F5435" w14:textId="77777777" w:rsidR="00F02020" w:rsidRDefault="00000000">
            <w:r>
              <w:rPr>
                <w:sz w:val="12"/>
              </w:rPr>
              <w:t>13/10/2025</w:t>
            </w:r>
          </w:p>
        </w:tc>
        <w:tc>
          <w:tcPr>
            <w:tcW w:w="617" w:type="dxa"/>
            <w:vAlign w:val="center"/>
          </w:tcPr>
          <w:p w14:paraId="546E4C18" w14:textId="77777777" w:rsidR="00F02020" w:rsidRDefault="00000000">
            <w:pPr>
              <w:jc w:val="center"/>
            </w:pPr>
            <w:r>
              <w:rPr>
                <w:sz w:val="12"/>
              </w:rPr>
              <w:t>2</w:t>
            </w:r>
          </w:p>
        </w:tc>
        <w:tc>
          <w:tcPr>
            <w:tcW w:w="1162" w:type="dxa"/>
            <w:tcBorders>
              <w:right w:val="nil"/>
            </w:tcBorders>
            <w:vAlign w:val="center"/>
          </w:tcPr>
          <w:p w14:paraId="266A2291" w14:textId="77777777" w:rsidR="00F02020" w:rsidRDefault="00000000">
            <w:pPr>
              <w:jc w:val="center"/>
            </w:pPr>
            <w:r>
              <w:rPr>
                <w:sz w:val="12"/>
              </w:rPr>
              <w:t>5 - 7</w:t>
            </w:r>
          </w:p>
        </w:tc>
        <w:tc>
          <w:tcPr>
            <w:tcW w:w="1520" w:type="dxa"/>
            <w:vAlign w:val="center"/>
          </w:tcPr>
          <w:p w14:paraId="50BCD317" w14:textId="77777777" w:rsidR="00F02020" w:rsidRDefault="00000000">
            <w:r>
              <w:rPr>
                <w:sz w:val="12"/>
              </w:rPr>
              <w:t>E303</w:t>
            </w:r>
          </w:p>
        </w:tc>
        <w:tc>
          <w:tcPr>
            <w:tcW w:w="1042" w:type="dxa"/>
            <w:vAlign w:val="center"/>
          </w:tcPr>
          <w:p w14:paraId="76FAFEF5" w14:textId="77777777" w:rsidR="00F02020" w:rsidRDefault="00F02020"/>
        </w:tc>
      </w:tr>
      <w:tr w:rsidR="00F02020" w14:paraId="30980E22" w14:textId="77777777">
        <w:trPr>
          <w:trHeight w:val="325"/>
          <w:jc w:val="center"/>
        </w:trPr>
        <w:tc>
          <w:tcPr>
            <w:tcW w:w="656" w:type="dxa"/>
            <w:vMerge/>
            <w:tcBorders>
              <w:top w:val="nil"/>
            </w:tcBorders>
          </w:tcPr>
          <w:p w14:paraId="13E65A0B" w14:textId="77777777" w:rsidR="00F02020" w:rsidRDefault="00F02020">
            <w:pPr>
              <w:rPr>
                <w:sz w:val="2"/>
                <w:szCs w:val="2"/>
              </w:rPr>
            </w:pPr>
          </w:p>
        </w:tc>
        <w:tc>
          <w:tcPr>
            <w:tcW w:w="1195" w:type="dxa"/>
            <w:vMerge/>
            <w:tcBorders>
              <w:top w:val="nil"/>
            </w:tcBorders>
          </w:tcPr>
          <w:p w14:paraId="07191B49" w14:textId="77777777" w:rsidR="00F02020" w:rsidRDefault="00F02020">
            <w:pPr>
              <w:rPr>
                <w:sz w:val="2"/>
                <w:szCs w:val="2"/>
              </w:rPr>
            </w:pPr>
          </w:p>
        </w:tc>
        <w:tc>
          <w:tcPr>
            <w:tcW w:w="4241" w:type="dxa"/>
            <w:vMerge/>
            <w:tcBorders>
              <w:top w:val="nil"/>
            </w:tcBorders>
          </w:tcPr>
          <w:p w14:paraId="69387757" w14:textId="77777777" w:rsidR="00F02020" w:rsidRDefault="00F02020">
            <w:pPr>
              <w:rPr>
                <w:sz w:val="2"/>
                <w:szCs w:val="2"/>
              </w:rPr>
            </w:pPr>
          </w:p>
        </w:tc>
        <w:tc>
          <w:tcPr>
            <w:tcW w:w="523" w:type="dxa"/>
            <w:vMerge/>
            <w:tcBorders>
              <w:top w:val="nil"/>
            </w:tcBorders>
          </w:tcPr>
          <w:p w14:paraId="36472ACF" w14:textId="77777777" w:rsidR="00F02020" w:rsidRDefault="00F02020">
            <w:pPr>
              <w:rPr>
                <w:sz w:val="2"/>
                <w:szCs w:val="2"/>
              </w:rPr>
            </w:pPr>
          </w:p>
        </w:tc>
        <w:tc>
          <w:tcPr>
            <w:tcW w:w="497" w:type="dxa"/>
            <w:vMerge/>
            <w:tcBorders>
              <w:top w:val="nil"/>
            </w:tcBorders>
          </w:tcPr>
          <w:p w14:paraId="634217BF" w14:textId="77777777" w:rsidR="00F02020" w:rsidRDefault="00F02020">
            <w:pPr>
              <w:rPr>
                <w:sz w:val="2"/>
                <w:szCs w:val="2"/>
              </w:rPr>
            </w:pPr>
          </w:p>
        </w:tc>
        <w:tc>
          <w:tcPr>
            <w:tcW w:w="2576" w:type="dxa"/>
            <w:vMerge/>
            <w:tcBorders>
              <w:top w:val="nil"/>
            </w:tcBorders>
          </w:tcPr>
          <w:p w14:paraId="7995DE56" w14:textId="77777777" w:rsidR="00F02020" w:rsidRDefault="00F02020">
            <w:pPr>
              <w:rPr>
                <w:sz w:val="2"/>
                <w:szCs w:val="2"/>
              </w:rPr>
            </w:pPr>
          </w:p>
        </w:tc>
        <w:tc>
          <w:tcPr>
            <w:tcW w:w="1230" w:type="dxa"/>
            <w:vAlign w:val="center"/>
          </w:tcPr>
          <w:p w14:paraId="057F9549" w14:textId="77777777" w:rsidR="00F02020" w:rsidRDefault="00000000">
            <w:r>
              <w:rPr>
                <w:sz w:val="12"/>
              </w:rPr>
              <w:t>20/10/2025</w:t>
            </w:r>
          </w:p>
        </w:tc>
        <w:tc>
          <w:tcPr>
            <w:tcW w:w="617" w:type="dxa"/>
            <w:vAlign w:val="center"/>
          </w:tcPr>
          <w:p w14:paraId="0A8ED7BB" w14:textId="77777777" w:rsidR="00F02020" w:rsidRDefault="00000000">
            <w:pPr>
              <w:jc w:val="center"/>
            </w:pPr>
            <w:r>
              <w:rPr>
                <w:sz w:val="12"/>
              </w:rPr>
              <w:t>2</w:t>
            </w:r>
          </w:p>
        </w:tc>
        <w:tc>
          <w:tcPr>
            <w:tcW w:w="1162" w:type="dxa"/>
            <w:tcBorders>
              <w:right w:val="nil"/>
            </w:tcBorders>
            <w:vAlign w:val="center"/>
          </w:tcPr>
          <w:p w14:paraId="24F6DBFB" w14:textId="77777777" w:rsidR="00F02020" w:rsidRDefault="00000000">
            <w:pPr>
              <w:jc w:val="center"/>
            </w:pPr>
            <w:r>
              <w:rPr>
                <w:sz w:val="12"/>
              </w:rPr>
              <w:t>5 - 7</w:t>
            </w:r>
          </w:p>
        </w:tc>
        <w:tc>
          <w:tcPr>
            <w:tcW w:w="1520" w:type="dxa"/>
            <w:vAlign w:val="center"/>
          </w:tcPr>
          <w:p w14:paraId="2D61E4C2" w14:textId="77777777" w:rsidR="00F02020" w:rsidRDefault="00000000">
            <w:r>
              <w:rPr>
                <w:sz w:val="12"/>
              </w:rPr>
              <w:t>E402 - Lab</w:t>
            </w:r>
          </w:p>
        </w:tc>
        <w:tc>
          <w:tcPr>
            <w:tcW w:w="1042" w:type="dxa"/>
            <w:vAlign w:val="center"/>
          </w:tcPr>
          <w:p w14:paraId="1F919F46" w14:textId="77777777" w:rsidR="00F02020" w:rsidRDefault="00F02020"/>
        </w:tc>
      </w:tr>
      <w:tr w:rsidR="00F02020" w14:paraId="163D7C61" w14:textId="77777777">
        <w:trPr>
          <w:trHeight w:val="328"/>
          <w:jc w:val="center"/>
        </w:trPr>
        <w:tc>
          <w:tcPr>
            <w:tcW w:w="656" w:type="dxa"/>
            <w:vMerge/>
            <w:tcBorders>
              <w:top w:val="nil"/>
            </w:tcBorders>
          </w:tcPr>
          <w:p w14:paraId="5462EFB0" w14:textId="77777777" w:rsidR="00F02020" w:rsidRDefault="00F02020">
            <w:pPr>
              <w:rPr>
                <w:sz w:val="2"/>
                <w:szCs w:val="2"/>
              </w:rPr>
            </w:pPr>
          </w:p>
        </w:tc>
        <w:tc>
          <w:tcPr>
            <w:tcW w:w="1195" w:type="dxa"/>
            <w:vMerge/>
            <w:tcBorders>
              <w:top w:val="nil"/>
            </w:tcBorders>
          </w:tcPr>
          <w:p w14:paraId="72921BC2" w14:textId="77777777" w:rsidR="00F02020" w:rsidRDefault="00F02020">
            <w:pPr>
              <w:rPr>
                <w:sz w:val="2"/>
                <w:szCs w:val="2"/>
              </w:rPr>
            </w:pPr>
          </w:p>
        </w:tc>
        <w:tc>
          <w:tcPr>
            <w:tcW w:w="4241" w:type="dxa"/>
            <w:vMerge/>
            <w:tcBorders>
              <w:top w:val="nil"/>
            </w:tcBorders>
          </w:tcPr>
          <w:p w14:paraId="6A3FE619" w14:textId="77777777" w:rsidR="00F02020" w:rsidRDefault="00F02020">
            <w:pPr>
              <w:rPr>
                <w:sz w:val="2"/>
                <w:szCs w:val="2"/>
              </w:rPr>
            </w:pPr>
          </w:p>
        </w:tc>
        <w:tc>
          <w:tcPr>
            <w:tcW w:w="523" w:type="dxa"/>
            <w:vMerge/>
            <w:tcBorders>
              <w:top w:val="nil"/>
            </w:tcBorders>
          </w:tcPr>
          <w:p w14:paraId="306B3A67" w14:textId="77777777" w:rsidR="00F02020" w:rsidRDefault="00F02020">
            <w:pPr>
              <w:rPr>
                <w:sz w:val="2"/>
                <w:szCs w:val="2"/>
              </w:rPr>
            </w:pPr>
          </w:p>
        </w:tc>
        <w:tc>
          <w:tcPr>
            <w:tcW w:w="497" w:type="dxa"/>
            <w:vMerge/>
            <w:tcBorders>
              <w:top w:val="nil"/>
            </w:tcBorders>
          </w:tcPr>
          <w:p w14:paraId="1CAC5BC9" w14:textId="77777777" w:rsidR="00F02020" w:rsidRDefault="00F02020">
            <w:pPr>
              <w:rPr>
                <w:sz w:val="2"/>
                <w:szCs w:val="2"/>
              </w:rPr>
            </w:pPr>
          </w:p>
        </w:tc>
        <w:tc>
          <w:tcPr>
            <w:tcW w:w="2576" w:type="dxa"/>
            <w:vMerge/>
            <w:tcBorders>
              <w:top w:val="nil"/>
            </w:tcBorders>
          </w:tcPr>
          <w:p w14:paraId="1B49E3BF" w14:textId="77777777" w:rsidR="00F02020" w:rsidRDefault="00F02020">
            <w:pPr>
              <w:rPr>
                <w:sz w:val="2"/>
                <w:szCs w:val="2"/>
              </w:rPr>
            </w:pPr>
          </w:p>
        </w:tc>
        <w:tc>
          <w:tcPr>
            <w:tcW w:w="1230" w:type="dxa"/>
            <w:vAlign w:val="center"/>
          </w:tcPr>
          <w:p w14:paraId="7CB2D2ED" w14:textId="77777777" w:rsidR="00F02020" w:rsidRDefault="00000000">
            <w:r>
              <w:rPr>
                <w:sz w:val="12"/>
              </w:rPr>
              <w:t>27/10/2025</w:t>
            </w:r>
          </w:p>
        </w:tc>
        <w:tc>
          <w:tcPr>
            <w:tcW w:w="617" w:type="dxa"/>
            <w:vAlign w:val="center"/>
          </w:tcPr>
          <w:p w14:paraId="7352C54E" w14:textId="77777777" w:rsidR="00F02020" w:rsidRDefault="00000000">
            <w:pPr>
              <w:jc w:val="center"/>
            </w:pPr>
            <w:r>
              <w:rPr>
                <w:sz w:val="12"/>
              </w:rPr>
              <w:t>2</w:t>
            </w:r>
          </w:p>
        </w:tc>
        <w:tc>
          <w:tcPr>
            <w:tcW w:w="1162" w:type="dxa"/>
            <w:tcBorders>
              <w:right w:val="nil"/>
            </w:tcBorders>
            <w:vAlign w:val="center"/>
          </w:tcPr>
          <w:p w14:paraId="4968413D" w14:textId="77777777" w:rsidR="00F02020" w:rsidRDefault="00000000">
            <w:pPr>
              <w:jc w:val="center"/>
            </w:pPr>
            <w:r>
              <w:rPr>
                <w:sz w:val="12"/>
              </w:rPr>
              <w:t>5 - 7</w:t>
            </w:r>
          </w:p>
        </w:tc>
        <w:tc>
          <w:tcPr>
            <w:tcW w:w="1520" w:type="dxa"/>
            <w:vAlign w:val="center"/>
          </w:tcPr>
          <w:p w14:paraId="3F9B9D66" w14:textId="77777777" w:rsidR="00F02020" w:rsidRDefault="00000000">
            <w:r>
              <w:rPr>
                <w:sz w:val="12"/>
              </w:rPr>
              <w:t>E303</w:t>
            </w:r>
          </w:p>
        </w:tc>
        <w:tc>
          <w:tcPr>
            <w:tcW w:w="1042" w:type="dxa"/>
            <w:vAlign w:val="center"/>
          </w:tcPr>
          <w:p w14:paraId="4FF21C88" w14:textId="77777777" w:rsidR="00F02020" w:rsidRDefault="00F02020"/>
        </w:tc>
      </w:tr>
      <w:tr w:rsidR="00F02020" w14:paraId="30FC5E75" w14:textId="77777777">
        <w:trPr>
          <w:trHeight w:val="325"/>
          <w:jc w:val="center"/>
        </w:trPr>
        <w:tc>
          <w:tcPr>
            <w:tcW w:w="656" w:type="dxa"/>
            <w:vMerge/>
            <w:tcBorders>
              <w:top w:val="nil"/>
            </w:tcBorders>
          </w:tcPr>
          <w:p w14:paraId="4FD94917" w14:textId="77777777" w:rsidR="00F02020" w:rsidRDefault="00F02020">
            <w:pPr>
              <w:rPr>
                <w:sz w:val="2"/>
                <w:szCs w:val="2"/>
              </w:rPr>
            </w:pPr>
          </w:p>
        </w:tc>
        <w:tc>
          <w:tcPr>
            <w:tcW w:w="1195" w:type="dxa"/>
            <w:vMerge/>
            <w:tcBorders>
              <w:top w:val="nil"/>
            </w:tcBorders>
          </w:tcPr>
          <w:p w14:paraId="5DD5C581" w14:textId="77777777" w:rsidR="00F02020" w:rsidRDefault="00F02020">
            <w:pPr>
              <w:rPr>
                <w:sz w:val="2"/>
                <w:szCs w:val="2"/>
              </w:rPr>
            </w:pPr>
          </w:p>
        </w:tc>
        <w:tc>
          <w:tcPr>
            <w:tcW w:w="4241" w:type="dxa"/>
            <w:vMerge/>
            <w:tcBorders>
              <w:top w:val="nil"/>
            </w:tcBorders>
          </w:tcPr>
          <w:p w14:paraId="6D06D102" w14:textId="77777777" w:rsidR="00F02020" w:rsidRDefault="00F02020">
            <w:pPr>
              <w:rPr>
                <w:sz w:val="2"/>
                <w:szCs w:val="2"/>
              </w:rPr>
            </w:pPr>
          </w:p>
        </w:tc>
        <w:tc>
          <w:tcPr>
            <w:tcW w:w="523" w:type="dxa"/>
            <w:vMerge/>
            <w:tcBorders>
              <w:top w:val="nil"/>
            </w:tcBorders>
          </w:tcPr>
          <w:p w14:paraId="398D3030" w14:textId="77777777" w:rsidR="00F02020" w:rsidRDefault="00F02020">
            <w:pPr>
              <w:rPr>
                <w:sz w:val="2"/>
                <w:szCs w:val="2"/>
              </w:rPr>
            </w:pPr>
          </w:p>
        </w:tc>
        <w:tc>
          <w:tcPr>
            <w:tcW w:w="497" w:type="dxa"/>
            <w:vMerge/>
            <w:tcBorders>
              <w:top w:val="nil"/>
            </w:tcBorders>
          </w:tcPr>
          <w:p w14:paraId="787E8204" w14:textId="77777777" w:rsidR="00F02020" w:rsidRDefault="00F02020">
            <w:pPr>
              <w:rPr>
                <w:sz w:val="2"/>
                <w:szCs w:val="2"/>
              </w:rPr>
            </w:pPr>
          </w:p>
        </w:tc>
        <w:tc>
          <w:tcPr>
            <w:tcW w:w="2576" w:type="dxa"/>
            <w:vMerge/>
            <w:tcBorders>
              <w:top w:val="nil"/>
            </w:tcBorders>
          </w:tcPr>
          <w:p w14:paraId="284ED8D4" w14:textId="77777777" w:rsidR="00F02020" w:rsidRDefault="00F02020">
            <w:pPr>
              <w:rPr>
                <w:sz w:val="2"/>
                <w:szCs w:val="2"/>
              </w:rPr>
            </w:pPr>
          </w:p>
        </w:tc>
        <w:tc>
          <w:tcPr>
            <w:tcW w:w="1230" w:type="dxa"/>
            <w:vAlign w:val="center"/>
          </w:tcPr>
          <w:p w14:paraId="73E0FCC7" w14:textId="77777777" w:rsidR="00F02020" w:rsidRDefault="00000000">
            <w:r>
              <w:rPr>
                <w:sz w:val="12"/>
              </w:rPr>
              <w:t>03/11/2025</w:t>
            </w:r>
          </w:p>
        </w:tc>
        <w:tc>
          <w:tcPr>
            <w:tcW w:w="617" w:type="dxa"/>
            <w:vAlign w:val="center"/>
          </w:tcPr>
          <w:p w14:paraId="194E4E3D" w14:textId="77777777" w:rsidR="00F02020" w:rsidRDefault="00000000">
            <w:pPr>
              <w:jc w:val="center"/>
            </w:pPr>
            <w:r>
              <w:rPr>
                <w:sz w:val="12"/>
              </w:rPr>
              <w:t>2</w:t>
            </w:r>
          </w:p>
        </w:tc>
        <w:tc>
          <w:tcPr>
            <w:tcW w:w="1162" w:type="dxa"/>
            <w:tcBorders>
              <w:right w:val="nil"/>
            </w:tcBorders>
            <w:vAlign w:val="center"/>
          </w:tcPr>
          <w:p w14:paraId="6C1C3C05" w14:textId="77777777" w:rsidR="00F02020" w:rsidRDefault="00000000">
            <w:pPr>
              <w:jc w:val="center"/>
            </w:pPr>
            <w:r>
              <w:rPr>
                <w:sz w:val="12"/>
              </w:rPr>
              <w:t>5 - 7</w:t>
            </w:r>
          </w:p>
        </w:tc>
        <w:tc>
          <w:tcPr>
            <w:tcW w:w="1520" w:type="dxa"/>
            <w:vAlign w:val="center"/>
          </w:tcPr>
          <w:p w14:paraId="12377F0F" w14:textId="77777777" w:rsidR="00F02020" w:rsidRDefault="00000000">
            <w:r>
              <w:rPr>
                <w:sz w:val="12"/>
              </w:rPr>
              <w:t>E402 - Lab</w:t>
            </w:r>
          </w:p>
        </w:tc>
        <w:tc>
          <w:tcPr>
            <w:tcW w:w="1042" w:type="dxa"/>
            <w:vAlign w:val="center"/>
          </w:tcPr>
          <w:p w14:paraId="76122402" w14:textId="77777777" w:rsidR="00F02020" w:rsidRDefault="00F02020"/>
        </w:tc>
      </w:tr>
      <w:tr w:rsidR="00F02020" w14:paraId="4C148726" w14:textId="77777777">
        <w:trPr>
          <w:trHeight w:val="326"/>
          <w:jc w:val="center"/>
        </w:trPr>
        <w:tc>
          <w:tcPr>
            <w:tcW w:w="656" w:type="dxa"/>
            <w:vMerge/>
            <w:tcBorders>
              <w:top w:val="nil"/>
            </w:tcBorders>
          </w:tcPr>
          <w:p w14:paraId="5CC0808D" w14:textId="77777777" w:rsidR="00F02020" w:rsidRDefault="00F02020">
            <w:pPr>
              <w:rPr>
                <w:sz w:val="2"/>
                <w:szCs w:val="2"/>
              </w:rPr>
            </w:pPr>
          </w:p>
        </w:tc>
        <w:tc>
          <w:tcPr>
            <w:tcW w:w="1195" w:type="dxa"/>
            <w:vMerge/>
            <w:tcBorders>
              <w:top w:val="nil"/>
            </w:tcBorders>
          </w:tcPr>
          <w:p w14:paraId="60107717" w14:textId="77777777" w:rsidR="00F02020" w:rsidRDefault="00F02020">
            <w:pPr>
              <w:rPr>
                <w:sz w:val="2"/>
                <w:szCs w:val="2"/>
              </w:rPr>
            </w:pPr>
          </w:p>
        </w:tc>
        <w:tc>
          <w:tcPr>
            <w:tcW w:w="4241" w:type="dxa"/>
            <w:vMerge/>
            <w:tcBorders>
              <w:top w:val="nil"/>
            </w:tcBorders>
          </w:tcPr>
          <w:p w14:paraId="72B58D56" w14:textId="77777777" w:rsidR="00F02020" w:rsidRDefault="00F02020">
            <w:pPr>
              <w:rPr>
                <w:sz w:val="2"/>
                <w:szCs w:val="2"/>
              </w:rPr>
            </w:pPr>
          </w:p>
        </w:tc>
        <w:tc>
          <w:tcPr>
            <w:tcW w:w="523" w:type="dxa"/>
            <w:vMerge/>
            <w:tcBorders>
              <w:top w:val="nil"/>
            </w:tcBorders>
          </w:tcPr>
          <w:p w14:paraId="39FC103B" w14:textId="77777777" w:rsidR="00F02020" w:rsidRDefault="00F02020">
            <w:pPr>
              <w:rPr>
                <w:sz w:val="2"/>
                <w:szCs w:val="2"/>
              </w:rPr>
            </w:pPr>
          </w:p>
        </w:tc>
        <w:tc>
          <w:tcPr>
            <w:tcW w:w="497" w:type="dxa"/>
            <w:vMerge/>
            <w:tcBorders>
              <w:top w:val="nil"/>
            </w:tcBorders>
          </w:tcPr>
          <w:p w14:paraId="1607882B" w14:textId="77777777" w:rsidR="00F02020" w:rsidRDefault="00F02020">
            <w:pPr>
              <w:rPr>
                <w:sz w:val="2"/>
                <w:szCs w:val="2"/>
              </w:rPr>
            </w:pPr>
          </w:p>
        </w:tc>
        <w:tc>
          <w:tcPr>
            <w:tcW w:w="2576" w:type="dxa"/>
            <w:vMerge/>
            <w:tcBorders>
              <w:top w:val="nil"/>
            </w:tcBorders>
          </w:tcPr>
          <w:p w14:paraId="39FFA034" w14:textId="77777777" w:rsidR="00F02020" w:rsidRDefault="00F02020">
            <w:pPr>
              <w:rPr>
                <w:sz w:val="2"/>
                <w:szCs w:val="2"/>
              </w:rPr>
            </w:pPr>
          </w:p>
        </w:tc>
        <w:tc>
          <w:tcPr>
            <w:tcW w:w="1230" w:type="dxa"/>
            <w:vAlign w:val="center"/>
          </w:tcPr>
          <w:p w14:paraId="1EB1C8C7" w14:textId="77777777" w:rsidR="00F02020" w:rsidRDefault="00000000">
            <w:r>
              <w:rPr>
                <w:sz w:val="12"/>
              </w:rPr>
              <w:t>10/11/2025</w:t>
            </w:r>
          </w:p>
        </w:tc>
        <w:tc>
          <w:tcPr>
            <w:tcW w:w="617" w:type="dxa"/>
            <w:vAlign w:val="center"/>
          </w:tcPr>
          <w:p w14:paraId="257044A0" w14:textId="77777777" w:rsidR="00F02020" w:rsidRDefault="00000000">
            <w:pPr>
              <w:jc w:val="center"/>
            </w:pPr>
            <w:r>
              <w:rPr>
                <w:sz w:val="12"/>
              </w:rPr>
              <w:t>2</w:t>
            </w:r>
          </w:p>
        </w:tc>
        <w:tc>
          <w:tcPr>
            <w:tcW w:w="1162" w:type="dxa"/>
            <w:tcBorders>
              <w:right w:val="nil"/>
            </w:tcBorders>
            <w:vAlign w:val="center"/>
          </w:tcPr>
          <w:p w14:paraId="5F0568CB" w14:textId="77777777" w:rsidR="00F02020" w:rsidRDefault="00000000">
            <w:pPr>
              <w:jc w:val="center"/>
            </w:pPr>
            <w:r>
              <w:rPr>
                <w:sz w:val="12"/>
              </w:rPr>
              <w:t>5 - 7</w:t>
            </w:r>
          </w:p>
        </w:tc>
        <w:tc>
          <w:tcPr>
            <w:tcW w:w="1520" w:type="dxa"/>
            <w:vAlign w:val="center"/>
          </w:tcPr>
          <w:p w14:paraId="6D921633" w14:textId="77777777" w:rsidR="00F02020" w:rsidRDefault="00000000">
            <w:r>
              <w:rPr>
                <w:sz w:val="12"/>
              </w:rPr>
              <w:t>E303</w:t>
            </w:r>
          </w:p>
        </w:tc>
        <w:tc>
          <w:tcPr>
            <w:tcW w:w="1042" w:type="dxa"/>
            <w:vAlign w:val="center"/>
          </w:tcPr>
          <w:p w14:paraId="186A964B" w14:textId="77777777" w:rsidR="00F02020" w:rsidRDefault="00F02020"/>
        </w:tc>
      </w:tr>
      <w:tr w:rsidR="00F02020" w14:paraId="4673D39C" w14:textId="77777777">
        <w:trPr>
          <w:trHeight w:val="328"/>
          <w:jc w:val="center"/>
        </w:trPr>
        <w:tc>
          <w:tcPr>
            <w:tcW w:w="656" w:type="dxa"/>
            <w:vMerge/>
            <w:tcBorders>
              <w:top w:val="nil"/>
            </w:tcBorders>
          </w:tcPr>
          <w:p w14:paraId="4A9196B8" w14:textId="77777777" w:rsidR="00F02020" w:rsidRDefault="00F02020">
            <w:pPr>
              <w:rPr>
                <w:sz w:val="2"/>
                <w:szCs w:val="2"/>
              </w:rPr>
            </w:pPr>
          </w:p>
        </w:tc>
        <w:tc>
          <w:tcPr>
            <w:tcW w:w="1195" w:type="dxa"/>
            <w:vMerge/>
            <w:tcBorders>
              <w:top w:val="nil"/>
            </w:tcBorders>
          </w:tcPr>
          <w:p w14:paraId="4E4FE97C" w14:textId="77777777" w:rsidR="00F02020" w:rsidRDefault="00F02020">
            <w:pPr>
              <w:rPr>
                <w:sz w:val="2"/>
                <w:szCs w:val="2"/>
              </w:rPr>
            </w:pPr>
          </w:p>
        </w:tc>
        <w:tc>
          <w:tcPr>
            <w:tcW w:w="4241" w:type="dxa"/>
            <w:vMerge/>
            <w:tcBorders>
              <w:top w:val="nil"/>
            </w:tcBorders>
          </w:tcPr>
          <w:p w14:paraId="6ABD0F50" w14:textId="77777777" w:rsidR="00F02020" w:rsidRDefault="00F02020">
            <w:pPr>
              <w:rPr>
                <w:sz w:val="2"/>
                <w:szCs w:val="2"/>
              </w:rPr>
            </w:pPr>
          </w:p>
        </w:tc>
        <w:tc>
          <w:tcPr>
            <w:tcW w:w="523" w:type="dxa"/>
            <w:vMerge/>
            <w:tcBorders>
              <w:top w:val="nil"/>
            </w:tcBorders>
          </w:tcPr>
          <w:p w14:paraId="72016506" w14:textId="77777777" w:rsidR="00F02020" w:rsidRDefault="00F02020">
            <w:pPr>
              <w:rPr>
                <w:sz w:val="2"/>
                <w:szCs w:val="2"/>
              </w:rPr>
            </w:pPr>
          </w:p>
        </w:tc>
        <w:tc>
          <w:tcPr>
            <w:tcW w:w="497" w:type="dxa"/>
            <w:vMerge/>
            <w:tcBorders>
              <w:top w:val="nil"/>
            </w:tcBorders>
          </w:tcPr>
          <w:p w14:paraId="3A8D85C6" w14:textId="77777777" w:rsidR="00F02020" w:rsidRDefault="00F02020">
            <w:pPr>
              <w:rPr>
                <w:sz w:val="2"/>
                <w:szCs w:val="2"/>
              </w:rPr>
            </w:pPr>
          </w:p>
        </w:tc>
        <w:tc>
          <w:tcPr>
            <w:tcW w:w="2576" w:type="dxa"/>
            <w:vMerge/>
            <w:tcBorders>
              <w:top w:val="nil"/>
            </w:tcBorders>
          </w:tcPr>
          <w:p w14:paraId="6251DAAA" w14:textId="77777777" w:rsidR="00F02020" w:rsidRDefault="00F02020">
            <w:pPr>
              <w:rPr>
                <w:sz w:val="2"/>
                <w:szCs w:val="2"/>
              </w:rPr>
            </w:pPr>
          </w:p>
        </w:tc>
        <w:tc>
          <w:tcPr>
            <w:tcW w:w="1230" w:type="dxa"/>
            <w:vAlign w:val="center"/>
          </w:tcPr>
          <w:p w14:paraId="793E8E83" w14:textId="77777777" w:rsidR="00F02020" w:rsidRDefault="00000000">
            <w:r>
              <w:rPr>
                <w:sz w:val="12"/>
              </w:rPr>
              <w:t>17/11/2025</w:t>
            </w:r>
          </w:p>
        </w:tc>
        <w:tc>
          <w:tcPr>
            <w:tcW w:w="617" w:type="dxa"/>
            <w:vAlign w:val="center"/>
          </w:tcPr>
          <w:p w14:paraId="6FEE20DD" w14:textId="77777777" w:rsidR="00F02020" w:rsidRDefault="00000000">
            <w:pPr>
              <w:jc w:val="center"/>
            </w:pPr>
            <w:r>
              <w:rPr>
                <w:sz w:val="12"/>
              </w:rPr>
              <w:t>2</w:t>
            </w:r>
          </w:p>
        </w:tc>
        <w:tc>
          <w:tcPr>
            <w:tcW w:w="1162" w:type="dxa"/>
            <w:tcBorders>
              <w:right w:val="nil"/>
            </w:tcBorders>
            <w:vAlign w:val="center"/>
          </w:tcPr>
          <w:p w14:paraId="1D6FA012" w14:textId="77777777" w:rsidR="00F02020" w:rsidRDefault="00000000">
            <w:pPr>
              <w:jc w:val="center"/>
            </w:pPr>
            <w:r>
              <w:rPr>
                <w:sz w:val="12"/>
              </w:rPr>
              <w:t>5 - 7</w:t>
            </w:r>
          </w:p>
        </w:tc>
        <w:tc>
          <w:tcPr>
            <w:tcW w:w="1520" w:type="dxa"/>
            <w:vAlign w:val="center"/>
          </w:tcPr>
          <w:p w14:paraId="5E5C87A9" w14:textId="77777777" w:rsidR="00F02020" w:rsidRDefault="00000000">
            <w:r>
              <w:rPr>
                <w:sz w:val="12"/>
              </w:rPr>
              <w:t>E402 - Lab</w:t>
            </w:r>
          </w:p>
        </w:tc>
        <w:tc>
          <w:tcPr>
            <w:tcW w:w="1042" w:type="dxa"/>
            <w:vAlign w:val="center"/>
          </w:tcPr>
          <w:p w14:paraId="1ECD5648" w14:textId="77777777" w:rsidR="00F02020" w:rsidRDefault="00F02020"/>
        </w:tc>
      </w:tr>
      <w:tr w:rsidR="00F02020" w14:paraId="0BD90456" w14:textId="77777777">
        <w:trPr>
          <w:trHeight w:val="326"/>
          <w:jc w:val="center"/>
        </w:trPr>
        <w:tc>
          <w:tcPr>
            <w:tcW w:w="656" w:type="dxa"/>
            <w:vMerge/>
            <w:tcBorders>
              <w:top w:val="nil"/>
            </w:tcBorders>
          </w:tcPr>
          <w:p w14:paraId="6489DE23" w14:textId="77777777" w:rsidR="00F02020" w:rsidRDefault="00F02020">
            <w:pPr>
              <w:rPr>
                <w:sz w:val="2"/>
                <w:szCs w:val="2"/>
              </w:rPr>
            </w:pPr>
          </w:p>
        </w:tc>
        <w:tc>
          <w:tcPr>
            <w:tcW w:w="1195" w:type="dxa"/>
            <w:vMerge/>
            <w:tcBorders>
              <w:top w:val="nil"/>
            </w:tcBorders>
          </w:tcPr>
          <w:p w14:paraId="181BD616" w14:textId="77777777" w:rsidR="00F02020" w:rsidRDefault="00F02020">
            <w:pPr>
              <w:rPr>
                <w:sz w:val="2"/>
                <w:szCs w:val="2"/>
              </w:rPr>
            </w:pPr>
          </w:p>
        </w:tc>
        <w:tc>
          <w:tcPr>
            <w:tcW w:w="4241" w:type="dxa"/>
            <w:vMerge/>
            <w:tcBorders>
              <w:top w:val="nil"/>
            </w:tcBorders>
          </w:tcPr>
          <w:p w14:paraId="7EF0B6A5" w14:textId="77777777" w:rsidR="00F02020" w:rsidRDefault="00F02020">
            <w:pPr>
              <w:rPr>
                <w:sz w:val="2"/>
                <w:szCs w:val="2"/>
              </w:rPr>
            </w:pPr>
          </w:p>
        </w:tc>
        <w:tc>
          <w:tcPr>
            <w:tcW w:w="523" w:type="dxa"/>
            <w:vMerge/>
            <w:tcBorders>
              <w:top w:val="nil"/>
            </w:tcBorders>
          </w:tcPr>
          <w:p w14:paraId="739BE208" w14:textId="77777777" w:rsidR="00F02020" w:rsidRDefault="00F02020">
            <w:pPr>
              <w:rPr>
                <w:sz w:val="2"/>
                <w:szCs w:val="2"/>
              </w:rPr>
            </w:pPr>
          </w:p>
        </w:tc>
        <w:tc>
          <w:tcPr>
            <w:tcW w:w="497" w:type="dxa"/>
            <w:vMerge/>
            <w:tcBorders>
              <w:top w:val="nil"/>
            </w:tcBorders>
          </w:tcPr>
          <w:p w14:paraId="3E3B441E" w14:textId="77777777" w:rsidR="00F02020" w:rsidRDefault="00F02020">
            <w:pPr>
              <w:rPr>
                <w:sz w:val="2"/>
                <w:szCs w:val="2"/>
              </w:rPr>
            </w:pPr>
          </w:p>
        </w:tc>
        <w:tc>
          <w:tcPr>
            <w:tcW w:w="2576" w:type="dxa"/>
            <w:vMerge/>
            <w:tcBorders>
              <w:top w:val="nil"/>
            </w:tcBorders>
          </w:tcPr>
          <w:p w14:paraId="02B10C71" w14:textId="77777777" w:rsidR="00F02020" w:rsidRDefault="00F02020">
            <w:pPr>
              <w:rPr>
                <w:sz w:val="2"/>
                <w:szCs w:val="2"/>
              </w:rPr>
            </w:pPr>
          </w:p>
        </w:tc>
        <w:tc>
          <w:tcPr>
            <w:tcW w:w="1230" w:type="dxa"/>
            <w:vAlign w:val="center"/>
          </w:tcPr>
          <w:p w14:paraId="5D3700D9" w14:textId="77777777" w:rsidR="00F02020" w:rsidRDefault="00000000">
            <w:r>
              <w:rPr>
                <w:sz w:val="12"/>
              </w:rPr>
              <w:t>24/11/2025</w:t>
            </w:r>
          </w:p>
        </w:tc>
        <w:tc>
          <w:tcPr>
            <w:tcW w:w="617" w:type="dxa"/>
            <w:vAlign w:val="center"/>
          </w:tcPr>
          <w:p w14:paraId="22286EB6" w14:textId="77777777" w:rsidR="00F02020" w:rsidRDefault="00000000">
            <w:pPr>
              <w:jc w:val="center"/>
            </w:pPr>
            <w:r>
              <w:rPr>
                <w:sz w:val="12"/>
              </w:rPr>
              <w:t>2</w:t>
            </w:r>
          </w:p>
        </w:tc>
        <w:tc>
          <w:tcPr>
            <w:tcW w:w="1162" w:type="dxa"/>
            <w:tcBorders>
              <w:right w:val="nil"/>
            </w:tcBorders>
            <w:vAlign w:val="center"/>
          </w:tcPr>
          <w:p w14:paraId="042BF97D" w14:textId="77777777" w:rsidR="00F02020" w:rsidRDefault="00000000">
            <w:pPr>
              <w:jc w:val="center"/>
            </w:pPr>
            <w:r>
              <w:rPr>
                <w:sz w:val="12"/>
              </w:rPr>
              <w:t>5 - 7</w:t>
            </w:r>
          </w:p>
        </w:tc>
        <w:tc>
          <w:tcPr>
            <w:tcW w:w="1520" w:type="dxa"/>
            <w:vAlign w:val="center"/>
          </w:tcPr>
          <w:p w14:paraId="260EDAD2" w14:textId="77777777" w:rsidR="00F02020" w:rsidRDefault="00000000">
            <w:r>
              <w:rPr>
                <w:sz w:val="12"/>
              </w:rPr>
              <w:t>E303</w:t>
            </w:r>
          </w:p>
        </w:tc>
        <w:tc>
          <w:tcPr>
            <w:tcW w:w="1042" w:type="dxa"/>
            <w:vAlign w:val="center"/>
          </w:tcPr>
          <w:p w14:paraId="22ED7CCA" w14:textId="77777777" w:rsidR="00F02020" w:rsidRDefault="00F02020"/>
        </w:tc>
      </w:tr>
      <w:tr w:rsidR="00F02020" w14:paraId="2EB263B4" w14:textId="77777777">
        <w:trPr>
          <w:trHeight w:val="328"/>
          <w:jc w:val="center"/>
        </w:trPr>
        <w:tc>
          <w:tcPr>
            <w:tcW w:w="656" w:type="dxa"/>
            <w:vMerge/>
            <w:tcBorders>
              <w:top w:val="nil"/>
            </w:tcBorders>
          </w:tcPr>
          <w:p w14:paraId="1F881E80" w14:textId="77777777" w:rsidR="00F02020" w:rsidRDefault="00F02020">
            <w:pPr>
              <w:rPr>
                <w:sz w:val="2"/>
                <w:szCs w:val="2"/>
              </w:rPr>
            </w:pPr>
          </w:p>
        </w:tc>
        <w:tc>
          <w:tcPr>
            <w:tcW w:w="1195" w:type="dxa"/>
            <w:vMerge/>
            <w:tcBorders>
              <w:top w:val="nil"/>
            </w:tcBorders>
          </w:tcPr>
          <w:p w14:paraId="4406E460" w14:textId="77777777" w:rsidR="00F02020" w:rsidRDefault="00F02020">
            <w:pPr>
              <w:rPr>
                <w:sz w:val="2"/>
                <w:szCs w:val="2"/>
              </w:rPr>
            </w:pPr>
          </w:p>
        </w:tc>
        <w:tc>
          <w:tcPr>
            <w:tcW w:w="4241" w:type="dxa"/>
            <w:vMerge/>
            <w:tcBorders>
              <w:top w:val="nil"/>
            </w:tcBorders>
          </w:tcPr>
          <w:p w14:paraId="5774027A" w14:textId="77777777" w:rsidR="00F02020" w:rsidRDefault="00F02020">
            <w:pPr>
              <w:rPr>
                <w:sz w:val="2"/>
                <w:szCs w:val="2"/>
              </w:rPr>
            </w:pPr>
          </w:p>
        </w:tc>
        <w:tc>
          <w:tcPr>
            <w:tcW w:w="523" w:type="dxa"/>
            <w:vMerge/>
            <w:tcBorders>
              <w:top w:val="nil"/>
            </w:tcBorders>
          </w:tcPr>
          <w:p w14:paraId="188FE6BA" w14:textId="77777777" w:rsidR="00F02020" w:rsidRDefault="00F02020">
            <w:pPr>
              <w:rPr>
                <w:sz w:val="2"/>
                <w:szCs w:val="2"/>
              </w:rPr>
            </w:pPr>
          </w:p>
        </w:tc>
        <w:tc>
          <w:tcPr>
            <w:tcW w:w="497" w:type="dxa"/>
            <w:vMerge/>
            <w:tcBorders>
              <w:top w:val="nil"/>
            </w:tcBorders>
          </w:tcPr>
          <w:p w14:paraId="63933054" w14:textId="77777777" w:rsidR="00F02020" w:rsidRDefault="00F02020">
            <w:pPr>
              <w:rPr>
                <w:sz w:val="2"/>
                <w:szCs w:val="2"/>
              </w:rPr>
            </w:pPr>
          </w:p>
        </w:tc>
        <w:tc>
          <w:tcPr>
            <w:tcW w:w="2576" w:type="dxa"/>
            <w:vMerge/>
            <w:tcBorders>
              <w:top w:val="nil"/>
            </w:tcBorders>
          </w:tcPr>
          <w:p w14:paraId="20B200A7" w14:textId="77777777" w:rsidR="00F02020" w:rsidRDefault="00F02020">
            <w:pPr>
              <w:rPr>
                <w:sz w:val="2"/>
                <w:szCs w:val="2"/>
              </w:rPr>
            </w:pPr>
          </w:p>
        </w:tc>
        <w:tc>
          <w:tcPr>
            <w:tcW w:w="1230" w:type="dxa"/>
            <w:vAlign w:val="center"/>
          </w:tcPr>
          <w:p w14:paraId="67CFBCFD" w14:textId="77777777" w:rsidR="00F02020" w:rsidRDefault="00000000">
            <w:r>
              <w:rPr>
                <w:sz w:val="12"/>
              </w:rPr>
              <w:t>01/12/2025</w:t>
            </w:r>
          </w:p>
        </w:tc>
        <w:tc>
          <w:tcPr>
            <w:tcW w:w="617" w:type="dxa"/>
            <w:vAlign w:val="center"/>
          </w:tcPr>
          <w:p w14:paraId="27922A33" w14:textId="77777777" w:rsidR="00F02020" w:rsidRDefault="00000000">
            <w:pPr>
              <w:jc w:val="center"/>
            </w:pPr>
            <w:r>
              <w:rPr>
                <w:sz w:val="12"/>
              </w:rPr>
              <w:t>2</w:t>
            </w:r>
          </w:p>
        </w:tc>
        <w:tc>
          <w:tcPr>
            <w:tcW w:w="1162" w:type="dxa"/>
            <w:tcBorders>
              <w:right w:val="nil"/>
            </w:tcBorders>
            <w:vAlign w:val="center"/>
          </w:tcPr>
          <w:p w14:paraId="2D69BCC5" w14:textId="77777777" w:rsidR="00F02020" w:rsidRDefault="00000000">
            <w:pPr>
              <w:jc w:val="center"/>
            </w:pPr>
            <w:r>
              <w:rPr>
                <w:sz w:val="12"/>
              </w:rPr>
              <w:t>5 - 7</w:t>
            </w:r>
          </w:p>
        </w:tc>
        <w:tc>
          <w:tcPr>
            <w:tcW w:w="1520" w:type="dxa"/>
            <w:vAlign w:val="center"/>
          </w:tcPr>
          <w:p w14:paraId="4C7BAE07" w14:textId="77777777" w:rsidR="00F02020" w:rsidRDefault="00000000">
            <w:r>
              <w:rPr>
                <w:sz w:val="12"/>
              </w:rPr>
              <w:t>E402 - Lab</w:t>
            </w:r>
          </w:p>
        </w:tc>
        <w:tc>
          <w:tcPr>
            <w:tcW w:w="1042" w:type="dxa"/>
            <w:vAlign w:val="center"/>
          </w:tcPr>
          <w:p w14:paraId="3FD021ED" w14:textId="77777777" w:rsidR="00F02020" w:rsidRDefault="00F02020"/>
        </w:tc>
      </w:tr>
      <w:tr w:rsidR="00F02020" w14:paraId="2B6F193A" w14:textId="77777777">
        <w:trPr>
          <w:trHeight w:val="325"/>
          <w:jc w:val="center"/>
        </w:trPr>
        <w:tc>
          <w:tcPr>
            <w:tcW w:w="656" w:type="dxa"/>
            <w:vMerge/>
            <w:tcBorders>
              <w:top w:val="nil"/>
            </w:tcBorders>
          </w:tcPr>
          <w:p w14:paraId="0CA7CBBB" w14:textId="77777777" w:rsidR="00F02020" w:rsidRDefault="00F02020">
            <w:pPr>
              <w:rPr>
                <w:sz w:val="2"/>
                <w:szCs w:val="2"/>
              </w:rPr>
            </w:pPr>
          </w:p>
        </w:tc>
        <w:tc>
          <w:tcPr>
            <w:tcW w:w="1195" w:type="dxa"/>
            <w:vMerge/>
            <w:tcBorders>
              <w:top w:val="nil"/>
            </w:tcBorders>
          </w:tcPr>
          <w:p w14:paraId="1C3F8885" w14:textId="77777777" w:rsidR="00F02020" w:rsidRDefault="00F02020">
            <w:pPr>
              <w:rPr>
                <w:sz w:val="2"/>
                <w:szCs w:val="2"/>
              </w:rPr>
            </w:pPr>
          </w:p>
        </w:tc>
        <w:tc>
          <w:tcPr>
            <w:tcW w:w="4241" w:type="dxa"/>
            <w:vMerge/>
            <w:tcBorders>
              <w:top w:val="nil"/>
            </w:tcBorders>
          </w:tcPr>
          <w:p w14:paraId="4C652A03" w14:textId="77777777" w:rsidR="00F02020" w:rsidRDefault="00F02020">
            <w:pPr>
              <w:rPr>
                <w:sz w:val="2"/>
                <w:szCs w:val="2"/>
              </w:rPr>
            </w:pPr>
          </w:p>
        </w:tc>
        <w:tc>
          <w:tcPr>
            <w:tcW w:w="523" w:type="dxa"/>
            <w:vMerge/>
            <w:tcBorders>
              <w:top w:val="nil"/>
            </w:tcBorders>
          </w:tcPr>
          <w:p w14:paraId="60098ACE" w14:textId="77777777" w:rsidR="00F02020" w:rsidRDefault="00F02020">
            <w:pPr>
              <w:rPr>
                <w:sz w:val="2"/>
                <w:szCs w:val="2"/>
              </w:rPr>
            </w:pPr>
          </w:p>
        </w:tc>
        <w:tc>
          <w:tcPr>
            <w:tcW w:w="497" w:type="dxa"/>
            <w:vMerge/>
            <w:tcBorders>
              <w:top w:val="nil"/>
            </w:tcBorders>
          </w:tcPr>
          <w:p w14:paraId="691EF93E" w14:textId="77777777" w:rsidR="00F02020" w:rsidRDefault="00F02020">
            <w:pPr>
              <w:rPr>
                <w:sz w:val="2"/>
                <w:szCs w:val="2"/>
              </w:rPr>
            </w:pPr>
          </w:p>
        </w:tc>
        <w:tc>
          <w:tcPr>
            <w:tcW w:w="2576" w:type="dxa"/>
            <w:vMerge/>
            <w:tcBorders>
              <w:top w:val="nil"/>
            </w:tcBorders>
          </w:tcPr>
          <w:p w14:paraId="644CBBC1" w14:textId="77777777" w:rsidR="00F02020" w:rsidRDefault="00F02020">
            <w:pPr>
              <w:rPr>
                <w:sz w:val="2"/>
                <w:szCs w:val="2"/>
              </w:rPr>
            </w:pPr>
          </w:p>
        </w:tc>
        <w:tc>
          <w:tcPr>
            <w:tcW w:w="1230" w:type="dxa"/>
            <w:vAlign w:val="center"/>
          </w:tcPr>
          <w:p w14:paraId="6ECBBB18" w14:textId="77777777" w:rsidR="00F02020" w:rsidRDefault="00000000">
            <w:r>
              <w:rPr>
                <w:sz w:val="12"/>
              </w:rPr>
              <w:t>08/12/2025</w:t>
            </w:r>
          </w:p>
        </w:tc>
        <w:tc>
          <w:tcPr>
            <w:tcW w:w="617" w:type="dxa"/>
            <w:vAlign w:val="center"/>
          </w:tcPr>
          <w:p w14:paraId="18D57BB6" w14:textId="77777777" w:rsidR="00F02020" w:rsidRDefault="00000000">
            <w:pPr>
              <w:jc w:val="center"/>
            </w:pPr>
            <w:r>
              <w:rPr>
                <w:sz w:val="12"/>
              </w:rPr>
              <w:t>2</w:t>
            </w:r>
          </w:p>
        </w:tc>
        <w:tc>
          <w:tcPr>
            <w:tcW w:w="1162" w:type="dxa"/>
            <w:tcBorders>
              <w:right w:val="nil"/>
            </w:tcBorders>
            <w:vAlign w:val="center"/>
          </w:tcPr>
          <w:p w14:paraId="50F7AF7C" w14:textId="77777777" w:rsidR="00F02020" w:rsidRDefault="00000000">
            <w:pPr>
              <w:jc w:val="center"/>
            </w:pPr>
            <w:r>
              <w:rPr>
                <w:sz w:val="12"/>
              </w:rPr>
              <w:t>5 - 7</w:t>
            </w:r>
          </w:p>
        </w:tc>
        <w:tc>
          <w:tcPr>
            <w:tcW w:w="1520" w:type="dxa"/>
            <w:vAlign w:val="center"/>
          </w:tcPr>
          <w:p w14:paraId="491414FE" w14:textId="77777777" w:rsidR="00F02020" w:rsidRDefault="00000000">
            <w:r>
              <w:rPr>
                <w:sz w:val="12"/>
              </w:rPr>
              <w:t>E303</w:t>
            </w:r>
          </w:p>
        </w:tc>
        <w:tc>
          <w:tcPr>
            <w:tcW w:w="1042" w:type="dxa"/>
            <w:vAlign w:val="center"/>
          </w:tcPr>
          <w:p w14:paraId="22763229" w14:textId="77777777" w:rsidR="00F02020" w:rsidRDefault="00F02020"/>
        </w:tc>
      </w:tr>
    </w:tbl>
    <w:p w14:paraId="602780BD"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6682B51D"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0"/>
        <w:gridCol w:w="617"/>
        <w:gridCol w:w="1162"/>
        <w:gridCol w:w="1520"/>
        <w:gridCol w:w="1042"/>
      </w:tblGrid>
      <w:tr w:rsidR="00F02020" w14:paraId="67008813" w14:textId="77777777">
        <w:trPr>
          <w:cantSplit/>
          <w:tblHeader/>
          <w:jc w:val="center"/>
        </w:trPr>
        <w:tc>
          <w:tcPr>
            <w:tcW w:w="656" w:type="dxa"/>
            <w:shd w:val="clear" w:color="auto" w:fill="D9EAF7"/>
            <w:vAlign w:val="center"/>
          </w:tcPr>
          <w:p w14:paraId="3F6B0D4D" w14:textId="77777777" w:rsidR="00F02020" w:rsidRDefault="00000000">
            <w:pPr>
              <w:jc w:val="center"/>
            </w:pPr>
            <w:r>
              <w:rPr>
                <w:b/>
                <w:sz w:val="13"/>
              </w:rPr>
              <w:t>STT</w:t>
            </w:r>
          </w:p>
        </w:tc>
        <w:tc>
          <w:tcPr>
            <w:tcW w:w="1195" w:type="dxa"/>
            <w:shd w:val="clear" w:color="auto" w:fill="D9EAF7"/>
            <w:vAlign w:val="center"/>
          </w:tcPr>
          <w:p w14:paraId="08EA0ECE" w14:textId="77777777" w:rsidR="00F02020" w:rsidRDefault="00000000">
            <w:pPr>
              <w:jc w:val="center"/>
            </w:pPr>
            <w:r>
              <w:rPr>
                <w:b/>
                <w:sz w:val="13"/>
              </w:rPr>
              <w:t>Mã học phần</w:t>
            </w:r>
          </w:p>
        </w:tc>
        <w:tc>
          <w:tcPr>
            <w:tcW w:w="4241" w:type="dxa"/>
            <w:shd w:val="clear" w:color="auto" w:fill="D9EAF7"/>
            <w:vAlign w:val="center"/>
          </w:tcPr>
          <w:p w14:paraId="1646A16C" w14:textId="77777777" w:rsidR="00F02020" w:rsidRDefault="00000000">
            <w:pPr>
              <w:jc w:val="center"/>
            </w:pPr>
            <w:r>
              <w:rPr>
                <w:b/>
                <w:sz w:val="13"/>
              </w:rPr>
              <w:t>Tên lớp học phần</w:t>
            </w:r>
          </w:p>
        </w:tc>
        <w:tc>
          <w:tcPr>
            <w:tcW w:w="523" w:type="dxa"/>
            <w:shd w:val="clear" w:color="auto" w:fill="D9EAF7"/>
            <w:vAlign w:val="center"/>
          </w:tcPr>
          <w:p w14:paraId="2EAB62A2" w14:textId="77777777" w:rsidR="00F02020" w:rsidRDefault="00000000">
            <w:pPr>
              <w:jc w:val="center"/>
            </w:pPr>
            <w:r>
              <w:rPr>
                <w:b/>
                <w:sz w:val="13"/>
              </w:rPr>
              <w:t>Số TC</w:t>
            </w:r>
          </w:p>
        </w:tc>
        <w:tc>
          <w:tcPr>
            <w:tcW w:w="497" w:type="dxa"/>
            <w:shd w:val="clear" w:color="auto" w:fill="D9EAF7"/>
            <w:vAlign w:val="center"/>
          </w:tcPr>
          <w:p w14:paraId="7FF3B5BE" w14:textId="77777777" w:rsidR="00F02020" w:rsidRDefault="00000000">
            <w:pPr>
              <w:jc w:val="center"/>
            </w:pPr>
            <w:r>
              <w:rPr>
                <w:b/>
                <w:sz w:val="13"/>
              </w:rPr>
              <w:t>Số SV</w:t>
            </w:r>
          </w:p>
        </w:tc>
        <w:tc>
          <w:tcPr>
            <w:tcW w:w="2576" w:type="dxa"/>
            <w:shd w:val="clear" w:color="auto" w:fill="D9EAF7"/>
            <w:vAlign w:val="center"/>
          </w:tcPr>
          <w:p w14:paraId="43903282" w14:textId="77777777" w:rsidR="00F02020" w:rsidRDefault="00000000">
            <w:pPr>
              <w:jc w:val="center"/>
            </w:pPr>
            <w:r>
              <w:rPr>
                <w:b/>
                <w:sz w:val="13"/>
              </w:rPr>
              <w:t>Giảng viên</w:t>
            </w:r>
          </w:p>
        </w:tc>
        <w:tc>
          <w:tcPr>
            <w:tcW w:w="1230" w:type="dxa"/>
            <w:shd w:val="clear" w:color="auto" w:fill="D9EAF7"/>
            <w:vAlign w:val="center"/>
          </w:tcPr>
          <w:p w14:paraId="0DEE8211" w14:textId="77777777" w:rsidR="00F02020" w:rsidRDefault="00000000">
            <w:pPr>
              <w:jc w:val="center"/>
            </w:pPr>
            <w:r>
              <w:rPr>
                <w:b/>
                <w:sz w:val="13"/>
              </w:rPr>
              <w:t>Ngày bắt đầu</w:t>
            </w:r>
          </w:p>
        </w:tc>
        <w:tc>
          <w:tcPr>
            <w:tcW w:w="617" w:type="dxa"/>
            <w:shd w:val="clear" w:color="auto" w:fill="D9EAF7"/>
            <w:vAlign w:val="center"/>
          </w:tcPr>
          <w:p w14:paraId="12007BAD" w14:textId="77777777" w:rsidR="00F02020" w:rsidRDefault="00000000">
            <w:pPr>
              <w:jc w:val="center"/>
            </w:pPr>
            <w:r>
              <w:rPr>
                <w:b/>
                <w:sz w:val="13"/>
              </w:rPr>
              <w:t>Thứ</w:t>
            </w:r>
          </w:p>
        </w:tc>
        <w:tc>
          <w:tcPr>
            <w:tcW w:w="1162" w:type="dxa"/>
            <w:shd w:val="clear" w:color="auto" w:fill="D9EAF7"/>
            <w:vAlign w:val="center"/>
          </w:tcPr>
          <w:p w14:paraId="379569D9" w14:textId="77777777" w:rsidR="00F02020" w:rsidRDefault="00000000">
            <w:pPr>
              <w:jc w:val="center"/>
            </w:pPr>
            <w:r>
              <w:rPr>
                <w:b/>
                <w:sz w:val="13"/>
              </w:rPr>
              <w:t>Tiết học</w:t>
            </w:r>
          </w:p>
        </w:tc>
        <w:tc>
          <w:tcPr>
            <w:tcW w:w="1520" w:type="dxa"/>
            <w:shd w:val="clear" w:color="auto" w:fill="D9EAF7"/>
            <w:vAlign w:val="center"/>
          </w:tcPr>
          <w:p w14:paraId="7A0A870A" w14:textId="77777777" w:rsidR="00F02020" w:rsidRDefault="00000000">
            <w:pPr>
              <w:jc w:val="center"/>
            </w:pPr>
            <w:r>
              <w:rPr>
                <w:b/>
                <w:sz w:val="13"/>
              </w:rPr>
              <w:t>Phòng</w:t>
            </w:r>
          </w:p>
        </w:tc>
        <w:tc>
          <w:tcPr>
            <w:tcW w:w="1042" w:type="dxa"/>
            <w:shd w:val="clear" w:color="auto" w:fill="D9EAF7"/>
            <w:vAlign w:val="center"/>
          </w:tcPr>
          <w:p w14:paraId="00EB8957" w14:textId="77777777" w:rsidR="00F02020" w:rsidRDefault="00000000">
            <w:pPr>
              <w:jc w:val="center"/>
            </w:pPr>
            <w:r>
              <w:rPr>
                <w:b/>
                <w:sz w:val="13"/>
              </w:rPr>
              <w:t>Ghi chú</w:t>
            </w:r>
          </w:p>
        </w:tc>
      </w:tr>
      <w:tr w:rsidR="00F02020" w14:paraId="5FAC410F" w14:textId="77777777">
        <w:trPr>
          <w:trHeight w:val="328"/>
          <w:jc w:val="center"/>
        </w:trPr>
        <w:tc>
          <w:tcPr>
            <w:tcW w:w="656" w:type="dxa"/>
            <w:vMerge w:val="restart"/>
            <w:vAlign w:val="center"/>
          </w:tcPr>
          <w:p w14:paraId="1A7126F5" w14:textId="77777777" w:rsidR="00F02020" w:rsidRDefault="00000000">
            <w:pPr>
              <w:jc w:val="center"/>
            </w:pPr>
            <w:r>
              <w:rPr>
                <w:sz w:val="12"/>
              </w:rPr>
              <w:t>187</w:t>
            </w:r>
          </w:p>
        </w:tc>
        <w:tc>
          <w:tcPr>
            <w:tcW w:w="1195" w:type="dxa"/>
            <w:vMerge w:val="restart"/>
            <w:vAlign w:val="center"/>
          </w:tcPr>
          <w:p w14:paraId="01F05315" w14:textId="77777777" w:rsidR="00F02020" w:rsidRDefault="00000000">
            <w:pPr>
              <w:jc w:val="center"/>
            </w:pPr>
            <w:r>
              <w:rPr>
                <w:sz w:val="12"/>
              </w:rPr>
              <w:t>TIN1093</w:t>
            </w:r>
          </w:p>
        </w:tc>
        <w:tc>
          <w:tcPr>
            <w:tcW w:w="4241" w:type="dxa"/>
            <w:vMerge w:val="restart"/>
            <w:vAlign w:val="center"/>
          </w:tcPr>
          <w:p w14:paraId="7BB00A71" w14:textId="77777777" w:rsidR="00F02020" w:rsidRDefault="00000000">
            <w:r>
              <w:rPr>
                <w:sz w:val="12"/>
              </w:rPr>
              <w:t>Nhập môn lập trình - Nhóm 9</w:t>
            </w:r>
          </w:p>
        </w:tc>
        <w:tc>
          <w:tcPr>
            <w:tcW w:w="523" w:type="dxa"/>
            <w:vMerge w:val="restart"/>
            <w:vAlign w:val="center"/>
          </w:tcPr>
          <w:p w14:paraId="2B8D8BA3" w14:textId="77777777" w:rsidR="00F02020" w:rsidRDefault="00000000">
            <w:pPr>
              <w:jc w:val="center"/>
            </w:pPr>
            <w:r>
              <w:rPr>
                <w:sz w:val="12"/>
              </w:rPr>
              <w:t>3</w:t>
            </w:r>
          </w:p>
        </w:tc>
        <w:tc>
          <w:tcPr>
            <w:tcW w:w="497" w:type="dxa"/>
            <w:vMerge w:val="restart"/>
            <w:vAlign w:val="center"/>
          </w:tcPr>
          <w:p w14:paraId="7032BD0F" w14:textId="77777777" w:rsidR="00F02020" w:rsidRDefault="00000000">
            <w:pPr>
              <w:jc w:val="center"/>
            </w:pPr>
            <w:r>
              <w:rPr>
                <w:sz w:val="12"/>
              </w:rPr>
              <w:t>0</w:t>
            </w:r>
          </w:p>
        </w:tc>
        <w:tc>
          <w:tcPr>
            <w:tcW w:w="2576" w:type="dxa"/>
            <w:vMerge w:val="restart"/>
            <w:vAlign w:val="center"/>
          </w:tcPr>
          <w:p w14:paraId="658BE846" w14:textId="77777777" w:rsidR="00F02020" w:rsidRDefault="00000000">
            <w:r>
              <w:rPr>
                <w:sz w:val="12"/>
              </w:rPr>
              <w:t>Bùi Văn Chiến</w:t>
            </w:r>
          </w:p>
        </w:tc>
        <w:tc>
          <w:tcPr>
            <w:tcW w:w="1230" w:type="dxa"/>
            <w:vAlign w:val="center"/>
          </w:tcPr>
          <w:p w14:paraId="435AC123" w14:textId="77777777" w:rsidR="00F02020" w:rsidRDefault="00000000">
            <w:r>
              <w:rPr>
                <w:sz w:val="12"/>
              </w:rPr>
              <w:t>15/12/2025</w:t>
            </w:r>
          </w:p>
        </w:tc>
        <w:tc>
          <w:tcPr>
            <w:tcW w:w="617" w:type="dxa"/>
            <w:vAlign w:val="center"/>
          </w:tcPr>
          <w:p w14:paraId="0BB03149" w14:textId="77777777" w:rsidR="00F02020" w:rsidRDefault="00000000">
            <w:pPr>
              <w:jc w:val="center"/>
            </w:pPr>
            <w:r>
              <w:rPr>
                <w:sz w:val="12"/>
              </w:rPr>
              <w:t>2</w:t>
            </w:r>
          </w:p>
        </w:tc>
        <w:tc>
          <w:tcPr>
            <w:tcW w:w="1162" w:type="dxa"/>
            <w:tcBorders>
              <w:right w:val="nil"/>
            </w:tcBorders>
            <w:vAlign w:val="center"/>
          </w:tcPr>
          <w:p w14:paraId="015F81A2" w14:textId="77777777" w:rsidR="00F02020" w:rsidRDefault="00000000">
            <w:pPr>
              <w:jc w:val="center"/>
            </w:pPr>
            <w:r>
              <w:rPr>
                <w:sz w:val="12"/>
              </w:rPr>
              <w:t>5 - 7</w:t>
            </w:r>
          </w:p>
        </w:tc>
        <w:tc>
          <w:tcPr>
            <w:tcW w:w="1520" w:type="dxa"/>
            <w:vAlign w:val="center"/>
          </w:tcPr>
          <w:p w14:paraId="47FCDB99" w14:textId="77777777" w:rsidR="00F02020" w:rsidRDefault="00000000">
            <w:r>
              <w:rPr>
                <w:sz w:val="12"/>
              </w:rPr>
              <w:t>E402 - Lab</w:t>
            </w:r>
          </w:p>
        </w:tc>
        <w:tc>
          <w:tcPr>
            <w:tcW w:w="1042" w:type="dxa"/>
            <w:vAlign w:val="center"/>
          </w:tcPr>
          <w:p w14:paraId="4A815BD1" w14:textId="77777777" w:rsidR="00F02020" w:rsidRDefault="00F02020"/>
        </w:tc>
      </w:tr>
      <w:tr w:rsidR="00F02020" w14:paraId="6B682EDA" w14:textId="77777777">
        <w:trPr>
          <w:trHeight w:val="325"/>
          <w:jc w:val="center"/>
        </w:trPr>
        <w:tc>
          <w:tcPr>
            <w:tcW w:w="656" w:type="dxa"/>
            <w:vMerge/>
            <w:tcBorders>
              <w:top w:val="nil"/>
            </w:tcBorders>
          </w:tcPr>
          <w:p w14:paraId="6E48B802" w14:textId="77777777" w:rsidR="00F02020" w:rsidRDefault="00F02020">
            <w:pPr>
              <w:rPr>
                <w:sz w:val="2"/>
                <w:szCs w:val="2"/>
              </w:rPr>
            </w:pPr>
          </w:p>
        </w:tc>
        <w:tc>
          <w:tcPr>
            <w:tcW w:w="1195" w:type="dxa"/>
            <w:vMerge/>
            <w:tcBorders>
              <w:top w:val="nil"/>
            </w:tcBorders>
          </w:tcPr>
          <w:p w14:paraId="76C82394" w14:textId="77777777" w:rsidR="00F02020" w:rsidRDefault="00F02020">
            <w:pPr>
              <w:rPr>
                <w:sz w:val="2"/>
                <w:szCs w:val="2"/>
              </w:rPr>
            </w:pPr>
          </w:p>
        </w:tc>
        <w:tc>
          <w:tcPr>
            <w:tcW w:w="4241" w:type="dxa"/>
            <w:vMerge/>
            <w:tcBorders>
              <w:top w:val="nil"/>
            </w:tcBorders>
          </w:tcPr>
          <w:p w14:paraId="7709D288" w14:textId="77777777" w:rsidR="00F02020" w:rsidRDefault="00F02020">
            <w:pPr>
              <w:rPr>
                <w:sz w:val="2"/>
                <w:szCs w:val="2"/>
              </w:rPr>
            </w:pPr>
          </w:p>
        </w:tc>
        <w:tc>
          <w:tcPr>
            <w:tcW w:w="523" w:type="dxa"/>
            <w:vMerge/>
            <w:tcBorders>
              <w:top w:val="nil"/>
            </w:tcBorders>
          </w:tcPr>
          <w:p w14:paraId="4EDEAFA7" w14:textId="77777777" w:rsidR="00F02020" w:rsidRDefault="00F02020">
            <w:pPr>
              <w:rPr>
                <w:sz w:val="2"/>
                <w:szCs w:val="2"/>
              </w:rPr>
            </w:pPr>
          </w:p>
        </w:tc>
        <w:tc>
          <w:tcPr>
            <w:tcW w:w="497" w:type="dxa"/>
            <w:vMerge/>
            <w:tcBorders>
              <w:top w:val="nil"/>
            </w:tcBorders>
          </w:tcPr>
          <w:p w14:paraId="50058A6F" w14:textId="77777777" w:rsidR="00F02020" w:rsidRDefault="00F02020">
            <w:pPr>
              <w:rPr>
                <w:sz w:val="2"/>
                <w:szCs w:val="2"/>
              </w:rPr>
            </w:pPr>
          </w:p>
        </w:tc>
        <w:tc>
          <w:tcPr>
            <w:tcW w:w="2576" w:type="dxa"/>
            <w:vMerge/>
            <w:tcBorders>
              <w:top w:val="nil"/>
            </w:tcBorders>
          </w:tcPr>
          <w:p w14:paraId="7F9CAC52" w14:textId="77777777" w:rsidR="00F02020" w:rsidRDefault="00F02020">
            <w:pPr>
              <w:rPr>
                <w:sz w:val="2"/>
                <w:szCs w:val="2"/>
              </w:rPr>
            </w:pPr>
          </w:p>
        </w:tc>
        <w:tc>
          <w:tcPr>
            <w:tcW w:w="1230" w:type="dxa"/>
            <w:vAlign w:val="center"/>
          </w:tcPr>
          <w:p w14:paraId="388BCA7D" w14:textId="77777777" w:rsidR="00F02020" w:rsidRDefault="00000000">
            <w:r>
              <w:rPr>
                <w:sz w:val="12"/>
              </w:rPr>
              <w:t>22/12/2025</w:t>
            </w:r>
          </w:p>
        </w:tc>
        <w:tc>
          <w:tcPr>
            <w:tcW w:w="617" w:type="dxa"/>
            <w:vAlign w:val="center"/>
          </w:tcPr>
          <w:p w14:paraId="65E3EB42" w14:textId="77777777" w:rsidR="00F02020" w:rsidRDefault="00000000">
            <w:pPr>
              <w:jc w:val="center"/>
            </w:pPr>
            <w:r>
              <w:rPr>
                <w:sz w:val="12"/>
              </w:rPr>
              <w:t>2</w:t>
            </w:r>
          </w:p>
        </w:tc>
        <w:tc>
          <w:tcPr>
            <w:tcW w:w="1162" w:type="dxa"/>
            <w:tcBorders>
              <w:right w:val="nil"/>
            </w:tcBorders>
            <w:vAlign w:val="center"/>
          </w:tcPr>
          <w:p w14:paraId="73C5389C" w14:textId="77777777" w:rsidR="00F02020" w:rsidRDefault="00000000">
            <w:pPr>
              <w:jc w:val="center"/>
            </w:pPr>
            <w:r>
              <w:rPr>
                <w:sz w:val="12"/>
              </w:rPr>
              <w:t>5 - 7</w:t>
            </w:r>
          </w:p>
        </w:tc>
        <w:tc>
          <w:tcPr>
            <w:tcW w:w="1520" w:type="dxa"/>
            <w:vAlign w:val="center"/>
          </w:tcPr>
          <w:p w14:paraId="7019BF9D" w14:textId="77777777" w:rsidR="00F02020" w:rsidRDefault="00000000">
            <w:r>
              <w:rPr>
                <w:sz w:val="12"/>
              </w:rPr>
              <w:t>E303</w:t>
            </w:r>
          </w:p>
        </w:tc>
        <w:tc>
          <w:tcPr>
            <w:tcW w:w="1042" w:type="dxa"/>
            <w:vAlign w:val="center"/>
          </w:tcPr>
          <w:p w14:paraId="26D8EF7C" w14:textId="77777777" w:rsidR="00F02020" w:rsidRDefault="00F02020"/>
        </w:tc>
      </w:tr>
      <w:tr w:rsidR="00F02020" w14:paraId="1294C036" w14:textId="77777777">
        <w:trPr>
          <w:trHeight w:val="326"/>
          <w:jc w:val="center"/>
        </w:trPr>
        <w:tc>
          <w:tcPr>
            <w:tcW w:w="656" w:type="dxa"/>
            <w:vMerge w:val="restart"/>
            <w:vAlign w:val="center"/>
          </w:tcPr>
          <w:p w14:paraId="16DA53FD" w14:textId="77777777" w:rsidR="00F02020" w:rsidRDefault="00000000">
            <w:pPr>
              <w:jc w:val="center"/>
            </w:pPr>
            <w:r>
              <w:rPr>
                <w:sz w:val="12"/>
              </w:rPr>
              <w:t>188</w:t>
            </w:r>
          </w:p>
        </w:tc>
        <w:tc>
          <w:tcPr>
            <w:tcW w:w="1195" w:type="dxa"/>
            <w:vMerge w:val="restart"/>
            <w:vAlign w:val="center"/>
          </w:tcPr>
          <w:p w14:paraId="50D4CEE0" w14:textId="77777777" w:rsidR="00F02020" w:rsidRDefault="00000000">
            <w:pPr>
              <w:jc w:val="center"/>
            </w:pPr>
            <w:r>
              <w:rPr>
                <w:sz w:val="12"/>
              </w:rPr>
              <w:t>TIN1093</w:t>
            </w:r>
          </w:p>
        </w:tc>
        <w:tc>
          <w:tcPr>
            <w:tcW w:w="4241" w:type="dxa"/>
            <w:vMerge w:val="restart"/>
            <w:vAlign w:val="center"/>
          </w:tcPr>
          <w:p w14:paraId="0F114989" w14:textId="77777777" w:rsidR="00F02020" w:rsidRDefault="00000000">
            <w:r>
              <w:rPr>
                <w:sz w:val="12"/>
              </w:rPr>
              <w:t>Nhập môn lập trình - Nhóm 10</w:t>
            </w:r>
          </w:p>
        </w:tc>
        <w:tc>
          <w:tcPr>
            <w:tcW w:w="523" w:type="dxa"/>
            <w:vMerge w:val="restart"/>
            <w:vAlign w:val="center"/>
          </w:tcPr>
          <w:p w14:paraId="253EBE4D" w14:textId="77777777" w:rsidR="00F02020" w:rsidRDefault="00000000">
            <w:pPr>
              <w:jc w:val="center"/>
            </w:pPr>
            <w:r>
              <w:rPr>
                <w:sz w:val="12"/>
              </w:rPr>
              <w:t>3</w:t>
            </w:r>
          </w:p>
        </w:tc>
        <w:tc>
          <w:tcPr>
            <w:tcW w:w="497" w:type="dxa"/>
            <w:vMerge w:val="restart"/>
            <w:vAlign w:val="center"/>
          </w:tcPr>
          <w:p w14:paraId="731745EB" w14:textId="77777777" w:rsidR="00F02020" w:rsidRDefault="00000000">
            <w:pPr>
              <w:jc w:val="center"/>
            </w:pPr>
            <w:r>
              <w:rPr>
                <w:sz w:val="12"/>
              </w:rPr>
              <w:t>0</w:t>
            </w:r>
          </w:p>
        </w:tc>
        <w:tc>
          <w:tcPr>
            <w:tcW w:w="2576" w:type="dxa"/>
            <w:vMerge w:val="restart"/>
            <w:vAlign w:val="center"/>
          </w:tcPr>
          <w:p w14:paraId="5EE2402E" w14:textId="77777777" w:rsidR="00F02020" w:rsidRDefault="00000000">
            <w:r>
              <w:rPr>
                <w:sz w:val="12"/>
              </w:rPr>
              <w:t>Bùi Văn Chiến</w:t>
            </w:r>
          </w:p>
        </w:tc>
        <w:tc>
          <w:tcPr>
            <w:tcW w:w="1230" w:type="dxa"/>
            <w:vAlign w:val="center"/>
          </w:tcPr>
          <w:p w14:paraId="28C50FA3" w14:textId="77777777" w:rsidR="00F02020" w:rsidRDefault="00000000">
            <w:r>
              <w:rPr>
                <w:sz w:val="12"/>
              </w:rPr>
              <w:t>08/09/2025</w:t>
            </w:r>
          </w:p>
        </w:tc>
        <w:tc>
          <w:tcPr>
            <w:tcW w:w="617" w:type="dxa"/>
            <w:vAlign w:val="center"/>
          </w:tcPr>
          <w:p w14:paraId="2AF59B69" w14:textId="77777777" w:rsidR="00F02020" w:rsidRDefault="00000000">
            <w:pPr>
              <w:jc w:val="center"/>
            </w:pPr>
            <w:r>
              <w:rPr>
                <w:sz w:val="12"/>
              </w:rPr>
              <w:t>2</w:t>
            </w:r>
          </w:p>
        </w:tc>
        <w:tc>
          <w:tcPr>
            <w:tcW w:w="1162" w:type="dxa"/>
            <w:tcBorders>
              <w:right w:val="nil"/>
            </w:tcBorders>
            <w:vAlign w:val="center"/>
          </w:tcPr>
          <w:p w14:paraId="2B57D1A7" w14:textId="77777777" w:rsidR="00F02020" w:rsidRDefault="00000000">
            <w:pPr>
              <w:jc w:val="center"/>
            </w:pPr>
            <w:r>
              <w:rPr>
                <w:sz w:val="12"/>
              </w:rPr>
              <w:t>1 - 3</w:t>
            </w:r>
          </w:p>
        </w:tc>
        <w:tc>
          <w:tcPr>
            <w:tcW w:w="1520" w:type="dxa"/>
            <w:vAlign w:val="center"/>
          </w:tcPr>
          <w:p w14:paraId="6312CA95" w14:textId="77777777" w:rsidR="00F02020" w:rsidRDefault="00000000">
            <w:r>
              <w:rPr>
                <w:sz w:val="12"/>
              </w:rPr>
              <w:t>E302</w:t>
            </w:r>
          </w:p>
        </w:tc>
        <w:tc>
          <w:tcPr>
            <w:tcW w:w="1042" w:type="dxa"/>
            <w:vAlign w:val="center"/>
          </w:tcPr>
          <w:p w14:paraId="62F2AAF1" w14:textId="77777777" w:rsidR="00F02020" w:rsidRDefault="00F02020"/>
        </w:tc>
      </w:tr>
      <w:tr w:rsidR="00F02020" w14:paraId="07EC2B38" w14:textId="77777777">
        <w:trPr>
          <w:trHeight w:val="328"/>
          <w:jc w:val="center"/>
        </w:trPr>
        <w:tc>
          <w:tcPr>
            <w:tcW w:w="656" w:type="dxa"/>
            <w:vMerge/>
            <w:tcBorders>
              <w:top w:val="nil"/>
            </w:tcBorders>
          </w:tcPr>
          <w:p w14:paraId="6F9E973B" w14:textId="77777777" w:rsidR="00F02020" w:rsidRDefault="00F02020">
            <w:pPr>
              <w:rPr>
                <w:sz w:val="2"/>
                <w:szCs w:val="2"/>
              </w:rPr>
            </w:pPr>
          </w:p>
        </w:tc>
        <w:tc>
          <w:tcPr>
            <w:tcW w:w="1195" w:type="dxa"/>
            <w:vMerge/>
            <w:tcBorders>
              <w:top w:val="nil"/>
            </w:tcBorders>
          </w:tcPr>
          <w:p w14:paraId="321C9471" w14:textId="77777777" w:rsidR="00F02020" w:rsidRDefault="00F02020">
            <w:pPr>
              <w:rPr>
                <w:sz w:val="2"/>
                <w:szCs w:val="2"/>
              </w:rPr>
            </w:pPr>
          </w:p>
        </w:tc>
        <w:tc>
          <w:tcPr>
            <w:tcW w:w="4241" w:type="dxa"/>
            <w:vMerge/>
            <w:tcBorders>
              <w:top w:val="nil"/>
            </w:tcBorders>
          </w:tcPr>
          <w:p w14:paraId="0D777D02" w14:textId="77777777" w:rsidR="00F02020" w:rsidRDefault="00F02020">
            <w:pPr>
              <w:rPr>
                <w:sz w:val="2"/>
                <w:szCs w:val="2"/>
              </w:rPr>
            </w:pPr>
          </w:p>
        </w:tc>
        <w:tc>
          <w:tcPr>
            <w:tcW w:w="523" w:type="dxa"/>
            <w:vMerge/>
            <w:tcBorders>
              <w:top w:val="nil"/>
            </w:tcBorders>
          </w:tcPr>
          <w:p w14:paraId="3C0373EB" w14:textId="77777777" w:rsidR="00F02020" w:rsidRDefault="00F02020">
            <w:pPr>
              <w:rPr>
                <w:sz w:val="2"/>
                <w:szCs w:val="2"/>
              </w:rPr>
            </w:pPr>
          </w:p>
        </w:tc>
        <w:tc>
          <w:tcPr>
            <w:tcW w:w="497" w:type="dxa"/>
            <w:vMerge/>
            <w:tcBorders>
              <w:top w:val="nil"/>
            </w:tcBorders>
          </w:tcPr>
          <w:p w14:paraId="6B82CF11" w14:textId="77777777" w:rsidR="00F02020" w:rsidRDefault="00F02020">
            <w:pPr>
              <w:rPr>
                <w:sz w:val="2"/>
                <w:szCs w:val="2"/>
              </w:rPr>
            </w:pPr>
          </w:p>
        </w:tc>
        <w:tc>
          <w:tcPr>
            <w:tcW w:w="2576" w:type="dxa"/>
            <w:vMerge/>
            <w:tcBorders>
              <w:top w:val="nil"/>
            </w:tcBorders>
          </w:tcPr>
          <w:p w14:paraId="144EB112" w14:textId="77777777" w:rsidR="00F02020" w:rsidRDefault="00F02020">
            <w:pPr>
              <w:rPr>
                <w:sz w:val="2"/>
                <w:szCs w:val="2"/>
              </w:rPr>
            </w:pPr>
          </w:p>
        </w:tc>
        <w:tc>
          <w:tcPr>
            <w:tcW w:w="1230" w:type="dxa"/>
            <w:vAlign w:val="center"/>
          </w:tcPr>
          <w:p w14:paraId="29EBB69D" w14:textId="77777777" w:rsidR="00F02020" w:rsidRDefault="00000000">
            <w:r>
              <w:rPr>
                <w:sz w:val="12"/>
              </w:rPr>
              <w:t>15/09/2025</w:t>
            </w:r>
          </w:p>
        </w:tc>
        <w:tc>
          <w:tcPr>
            <w:tcW w:w="617" w:type="dxa"/>
            <w:vAlign w:val="center"/>
          </w:tcPr>
          <w:p w14:paraId="52C96BEB" w14:textId="77777777" w:rsidR="00F02020" w:rsidRDefault="00000000">
            <w:pPr>
              <w:jc w:val="center"/>
            </w:pPr>
            <w:r>
              <w:rPr>
                <w:sz w:val="12"/>
              </w:rPr>
              <w:t>2</w:t>
            </w:r>
          </w:p>
        </w:tc>
        <w:tc>
          <w:tcPr>
            <w:tcW w:w="1162" w:type="dxa"/>
            <w:tcBorders>
              <w:right w:val="nil"/>
            </w:tcBorders>
            <w:vAlign w:val="center"/>
          </w:tcPr>
          <w:p w14:paraId="143DE9C5" w14:textId="77777777" w:rsidR="00F02020" w:rsidRDefault="00000000">
            <w:pPr>
              <w:jc w:val="center"/>
            </w:pPr>
            <w:r>
              <w:rPr>
                <w:sz w:val="12"/>
              </w:rPr>
              <w:t>1 - 3</w:t>
            </w:r>
          </w:p>
        </w:tc>
        <w:tc>
          <w:tcPr>
            <w:tcW w:w="1520" w:type="dxa"/>
            <w:vAlign w:val="center"/>
          </w:tcPr>
          <w:p w14:paraId="263DE46A" w14:textId="77777777" w:rsidR="00F02020" w:rsidRDefault="00000000">
            <w:r>
              <w:rPr>
                <w:sz w:val="12"/>
              </w:rPr>
              <w:t>E401 - Lab</w:t>
            </w:r>
          </w:p>
        </w:tc>
        <w:tc>
          <w:tcPr>
            <w:tcW w:w="1042" w:type="dxa"/>
            <w:vAlign w:val="center"/>
          </w:tcPr>
          <w:p w14:paraId="2F7072AD" w14:textId="77777777" w:rsidR="00F02020" w:rsidRDefault="00F02020"/>
        </w:tc>
      </w:tr>
      <w:tr w:rsidR="00F02020" w14:paraId="15165337" w14:textId="77777777">
        <w:trPr>
          <w:trHeight w:val="326"/>
          <w:jc w:val="center"/>
        </w:trPr>
        <w:tc>
          <w:tcPr>
            <w:tcW w:w="656" w:type="dxa"/>
            <w:vMerge/>
            <w:tcBorders>
              <w:top w:val="nil"/>
            </w:tcBorders>
          </w:tcPr>
          <w:p w14:paraId="0A42CB0E" w14:textId="77777777" w:rsidR="00F02020" w:rsidRDefault="00F02020">
            <w:pPr>
              <w:rPr>
                <w:sz w:val="2"/>
                <w:szCs w:val="2"/>
              </w:rPr>
            </w:pPr>
          </w:p>
        </w:tc>
        <w:tc>
          <w:tcPr>
            <w:tcW w:w="1195" w:type="dxa"/>
            <w:vMerge/>
            <w:tcBorders>
              <w:top w:val="nil"/>
            </w:tcBorders>
          </w:tcPr>
          <w:p w14:paraId="3F74850B" w14:textId="77777777" w:rsidR="00F02020" w:rsidRDefault="00F02020">
            <w:pPr>
              <w:rPr>
                <w:sz w:val="2"/>
                <w:szCs w:val="2"/>
              </w:rPr>
            </w:pPr>
          </w:p>
        </w:tc>
        <w:tc>
          <w:tcPr>
            <w:tcW w:w="4241" w:type="dxa"/>
            <w:vMerge/>
            <w:tcBorders>
              <w:top w:val="nil"/>
            </w:tcBorders>
          </w:tcPr>
          <w:p w14:paraId="7420D03C" w14:textId="77777777" w:rsidR="00F02020" w:rsidRDefault="00F02020">
            <w:pPr>
              <w:rPr>
                <w:sz w:val="2"/>
                <w:szCs w:val="2"/>
              </w:rPr>
            </w:pPr>
          </w:p>
        </w:tc>
        <w:tc>
          <w:tcPr>
            <w:tcW w:w="523" w:type="dxa"/>
            <w:vMerge/>
            <w:tcBorders>
              <w:top w:val="nil"/>
            </w:tcBorders>
          </w:tcPr>
          <w:p w14:paraId="29E17473" w14:textId="77777777" w:rsidR="00F02020" w:rsidRDefault="00F02020">
            <w:pPr>
              <w:rPr>
                <w:sz w:val="2"/>
                <w:szCs w:val="2"/>
              </w:rPr>
            </w:pPr>
          </w:p>
        </w:tc>
        <w:tc>
          <w:tcPr>
            <w:tcW w:w="497" w:type="dxa"/>
            <w:vMerge/>
            <w:tcBorders>
              <w:top w:val="nil"/>
            </w:tcBorders>
          </w:tcPr>
          <w:p w14:paraId="493D33EC" w14:textId="77777777" w:rsidR="00F02020" w:rsidRDefault="00F02020">
            <w:pPr>
              <w:rPr>
                <w:sz w:val="2"/>
                <w:szCs w:val="2"/>
              </w:rPr>
            </w:pPr>
          </w:p>
        </w:tc>
        <w:tc>
          <w:tcPr>
            <w:tcW w:w="2576" w:type="dxa"/>
            <w:vMerge/>
            <w:tcBorders>
              <w:top w:val="nil"/>
            </w:tcBorders>
          </w:tcPr>
          <w:p w14:paraId="4BFDBDE6" w14:textId="77777777" w:rsidR="00F02020" w:rsidRDefault="00F02020">
            <w:pPr>
              <w:rPr>
                <w:sz w:val="2"/>
                <w:szCs w:val="2"/>
              </w:rPr>
            </w:pPr>
          </w:p>
        </w:tc>
        <w:tc>
          <w:tcPr>
            <w:tcW w:w="1230" w:type="dxa"/>
            <w:vAlign w:val="center"/>
          </w:tcPr>
          <w:p w14:paraId="606B003D" w14:textId="77777777" w:rsidR="00F02020" w:rsidRDefault="00000000">
            <w:r>
              <w:rPr>
                <w:sz w:val="12"/>
              </w:rPr>
              <w:t>22/09/2025</w:t>
            </w:r>
          </w:p>
        </w:tc>
        <w:tc>
          <w:tcPr>
            <w:tcW w:w="617" w:type="dxa"/>
            <w:vAlign w:val="center"/>
          </w:tcPr>
          <w:p w14:paraId="03F4FC48" w14:textId="77777777" w:rsidR="00F02020" w:rsidRDefault="00000000">
            <w:pPr>
              <w:jc w:val="center"/>
            </w:pPr>
            <w:r>
              <w:rPr>
                <w:sz w:val="12"/>
              </w:rPr>
              <w:t>2</w:t>
            </w:r>
          </w:p>
        </w:tc>
        <w:tc>
          <w:tcPr>
            <w:tcW w:w="1162" w:type="dxa"/>
            <w:tcBorders>
              <w:right w:val="nil"/>
            </w:tcBorders>
            <w:vAlign w:val="center"/>
          </w:tcPr>
          <w:p w14:paraId="687EFAA5" w14:textId="77777777" w:rsidR="00F02020" w:rsidRDefault="00000000">
            <w:pPr>
              <w:jc w:val="center"/>
            </w:pPr>
            <w:r>
              <w:rPr>
                <w:sz w:val="12"/>
              </w:rPr>
              <w:t>1 - 3</w:t>
            </w:r>
          </w:p>
        </w:tc>
        <w:tc>
          <w:tcPr>
            <w:tcW w:w="1520" w:type="dxa"/>
            <w:vAlign w:val="center"/>
          </w:tcPr>
          <w:p w14:paraId="6A627763" w14:textId="77777777" w:rsidR="00F02020" w:rsidRDefault="00000000">
            <w:r>
              <w:rPr>
                <w:sz w:val="12"/>
              </w:rPr>
              <w:t>E302</w:t>
            </w:r>
          </w:p>
        </w:tc>
        <w:tc>
          <w:tcPr>
            <w:tcW w:w="1042" w:type="dxa"/>
            <w:vAlign w:val="center"/>
          </w:tcPr>
          <w:p w14:paraId="5E8AFCEF" w14:textId="77777777" w:rsidR="00F02020" w:rsidRDefault="00F02020"/>
        </w:tc>
      </w:tr>
      <w:tr w:rsidR="00F02020" w14:paraId="2B9A7611" w14:textId="77777777">
        <w:trPr>
          <w:trHeight w:val="328"/>
          <w:jc w:val="center"/>
        </w:trPr>
        <w:tc>
          <w:tcPr>
            <w:tcW w:w="656" w:type="dxa"/>
            <w:vMerge/>
            <w:tcBorders>
              <w:top w:val="nil"/>
            </w:tcBorders>
          </w:tcPr>
          <w:p w14:paraId="14831829" w14:textId="77777777" w:rsidR="00F02020" w:rsidRDefault="00F02020">
            <w:pPr>
              <w:rPr>
                <w:sz w:val="2"/>
                <w:szCs w:val="2"/>
              </w:rPr>
            </w:pPr>
          </w:p>
        </w:tc>
        <w:tc>
          <w:tcPr>
            <w:tcW w:w="1195" w:type="dxa"/>
            <w:vMerge/>
            <w:tcBorders>
              <w:top w:val="nil"/>
            </w:tcBorders>
          </w:tcPr>
          <w:p w14:paraId="044292B2" w14:textId="77777777" w:rsidR="00F02020" w:rsidRDefault="00F02020">
            <w:pPr>
              <w:rPr>
                <w:sz w:val="2"/>
                <w:szCs w:val="2"/>
              </w:rPr>
            </w:pPr>
          </w:p>
        </w:tc>
        <w:tc>
          <w:tcPr>
            <w:tcW w:w="4241" w:type="dxa"/>
            <w:vMerge/>
            <w:tcBorders>
              <w:top w:val="nil"/>
            </w:tcBorders>
          </w:tcPr>
          <w:p w14:paraId="09027A2E" w14:textId="77777777" w:rsidR="00F02020" w:rsidRDefault="00F02020">
            <w:pPr>
              <w:rPr>
                <w:sz w:val="2"/>
                <w:szCs w:val="2"/>
              </w:rPr>
            </w:pPr>
          </w:p>
        </w:tc>
        <w:tc>
          <w:tcPr>
            <w:tcW w:w="523" w:type="dxa"/>
            <w:vMerge/>
            <w:tcBorders>
              <w:top w:val="nil"/>
            </w:tcBorders>
          </w:tcPr>
          <w:p w14:paraId="3F15DD13" w14:textId="77777777" w:rsidR="00F02020" w:rsidRDefault="00F02020">
            <w:pPr>
              <w:rPr>
                <w:sz w:val="2"/>
                <w:szCs w:val="2"/>
              </w:rPr>
            </w:pPr>
          </w:p>
        </w:tc>
        <w:tc>
          <w:tcPr>
            <w:tcW w:w="497" w:type="dxa"/>
            <w:vMerge/>
            <w:tcBorders>
              <w:top w:val="nil"/>
            </w:tcBorders>
          </w:tcPr>
          <w:p w14:paraId="44CEFBBE" w14:textId="77777777" w:rsidR="00F02020" w:rsidRDefault="00F02020">
            <w:pPr>
              <w:rPr>
                <w:sz w:val="2"/>
                <w:szCs w:val="2"/>
              </w:rPr>
            </w:pPr>
          </w:p>
        </w:tc>
        <w:tc>
          <w:tcPr>
            <w:tcW w:w="2576" w:type="dxa"/>
            <w:vMerge/>
            <w:tcBorders>
              <w:top w:val="nil"/>
            </w:tcBorders>
          </w:tcPr>
          <w:p w14:paraId="539C79B2" w14:textId="77777777" w:rsidR="00F02020" w:rsidRDefault="00F02020">
            <w:pPr>
              <w:rPr>
                <w:sz w:val="2"/>
                <w:szCs w:val="2"/>
              </w:rPr>
            </w:pPr>
          </w:p>
        </w:tc>
        <w:tc>
          <w:tcPr>
            <w:tcW w:w="1230" w:type="dxa"/>
            <w:vAlign w:val="center"/>
          </w:tcPr>
          <w:p w14:paraId="34F57B0E" w14:textId="77777777" w:rsidR="00F02020" w:rsidRDefault="00000000">
            <w:r>
              <w:rPr>
                <w:sz w:val="12"/>
              </w:rPr>
              <w:t>29/09/2025</w:t>
            </w:r>
          </w:p>
        </w:tc>
        <w:tc>
          <w:tcPr>
            <w:tcW w:w="617" w:type="dxa"/>
            <w:vAlign w:val="center"/>
          </w:tcPr>
          <w:p w14:paraId="487E9650" w14:textId="77777777" w:rsidR="00F02020" w:rsidRDefault="00000000">
            <w:pPr>
              <w:jc w:val="center"/>
            </w:pPr>
            <w:r>
              <w:rPr>
                <w:sz w:val="12"/>
              </w:rPr>
              <w:t>2</w:t>
            </w:r>
          </w:p>
        </w:tc>
        <w:tc>
          <w:tcPr>
            <w:tcW w:w="1162" w:type="dxa"/>
            <w:tcBorders>
              <w:right w:val="nil"/>
            </w:tcBorders>
            <w:vAlign w:val="center"/>
          </w:tcPr>
          <w:p w14:paraId="3B5946D1" w14:textId="77777777" w:rsidR="00F02020" w:rsidRDefault="00000000">
            <w:pPr>
              <w:jc w:val="center"/>
            </w:pPr>
            <w:r>
              <w:rPr>
                <w:sz w:val="12"/>
              </w:rPr>
              <w:t>1 - 3</w:t>
            </w:r>
          </w:p>
        </w:tc>
        <w:tc>
          <w:tcPr>
            <w:tcW w:w="1520" w:type="dxa"/>
            <w:vAlign w:val="center"/>
          </w:tcPr>
          <w:p w14:paraId="6AFE8BE7" w14:textId="77777777" w:rsidR="00F02020" w:rsidRDefault="00000000">
            <w:r>
              <w:rPr>
                <w:sz w:val="12"/>
              </w:rPr>
              <w:t>E401 - Lab</w:t>
            </w:r>
          </w:p>
        </w:tc>
        <w:tc>
          <w:tcPr>
            <w:tcW w:w="1042" w:type="dxa"/>
            <w:vAlign w:val="center"/>
          </w:tcPr>
          <w:p w14:paraId="4249FDCD" w14:textId="77777777" w:rsidR="00F02020" w:rsidRDefault="00F02020"/>
        </w:tc>
      </w:tr>
      <w:tr w:rsidR="00F02020" w14:paraId="2676BAB1" w14:textId="77777777">
        <w:trPr>
          <w:trHeight w:val="326"/>
          <w:jc w:val="center"/>
        </w:trPr>
        <w:tc>
          <w:tcPr>
            <w:tcW w:w="656" w:type="dxa"/>
            <w:vMerge/>
            <w:tcBorders>
              <w:top w:val="nil"/>
            </w:tcBorders>
          </w:tcPr>
          <w:p w14:paraId="5FB046C9" w14:textId="77777777" w:rsidR="00F02020" w:rsidRDefault="00F02020">
            <w:pPr>
              <w:rPr>
                <w:sz w:val="2"/>
                <w:szCs w:val="2"/>
              </w:rPr>
            </w:pPr>
          </w:p>
        </w:tc>
        <w:tc>
          <w:tcPr>
            <w:tcW w:w="1195" w:type="dxa"/>
            <w:vMerge/>
            <w:tcBorders>
              <w:top w:val="nil"/>
            </w:tcBorders>
          </w:tcPr>
          <w:p w14:paraId="08987A58" w14:textId="77777777" w:rsidR="00F02020" w:rsidRDefault="00F02020">
            <w:pPr>
              <w:rPr>
                <w:sz w:val="2"/>
                <w:szCs w:val="2"/>
              </w:rPr>
            </w:pPr>
          </w:p>
        </w:tc>
        <w:tc>
          <w:tcPr>
            <w:tcW w:w="4241" w:type="dxa"/>
            <w:vMerge/>
            <w:tcBorders>
              <w:top w:val="nil"/>
            </w:tcBorders>
          </w:tcPr>
          <w:p w14:paraId="5C9A35F8" w14:textId="77777777" w:rsidR="00F02020" w:rsidRDefault="00F02020">
            <w:pPr>
              <w:rPr>
                <w:sz w:val="2"/>
                <w:szCs w:val="2"/>
              </w:rPr>
            </w:pPr>
          </w:p>
        </w:tc>
        <w:tc>
          <w:tcPr>
            <w:tcW w:w="523" w:type="dxa"/>
            <w:vMerge/>
            <w:tcBorders>
              <w:top w:val="nil"/>
            </w:tcBorders>
          </w:tcPr>
          <w:p w14:paraId="2315472F" w14:textId="77777777" w:rsidR="00F02020" w:rsidRDefault="00F02020">
            <w:pPr>
              <w:rPr>
                <w:sz w:val="2"/>
                <w:szCs w:val="2"/>
              </w:rPr>
            </w:pPr>
          </w:p>
        </w:tc>
        <w:tc>
          <w:tcPr>
            <w:tcW w:w="497" w:type="dxa"/>
            <w:vMerge/>
            <w:tcBorders>
              <w:top w:val="nil"/>
            </w:tcBorders>
          </w:tcPr>
          <w:p w14:paraId="0258929F" w14:textId="77777777" w:rsidR="00F02020" w:rsidRDefault="00F02020">
            <w:pPr>
              <w:rPr>
                <w:sz w:val="2"/>
                <w:szCs w:val="2"/>
              </w:rPr>
            </w:pPr>
          </w:p>
        </w:tc>
        <w:tc>
          <w:tcPr>
            <w:tcW w:w="2576" w:type="dxa"/>
            <w:vMerge/>
            <w:tcBorders>
              <w:top w:val="nil"/>
            </w:tcBorders>
          </w:tcPr>
          <w:p w14:paraId="1AFD8840" w14:textId="77777777" w:rsidR="00F02020" w:rsidRDefault="00F02020">
            <w:pPr>
              <w:rPr>
                <w:sz w:val="2"/>
                <w:szCs w:val="2"/>
              </w:rPr>
            </w:pPr>
          </w:p>
        </w:tc>
        <w:tc>
          <w:tcPr>
            <w:tcW w:w="1230" w:type="dxa"/>
            <w:vAlign w:val="center"/>
          </w:tcPr>
          <w:p w14:paraId="0B60B25B" w14:textId="77777777" w:rsidR="00F02020" w:rsidRDefault="00000000">
            <w:r>
              <w:rPr>
                <w:sz w:val="12"/>
              </w:rPr>
              <w:t>06/10/2025</w:t>
            </w:r>
          </w:p>
        </w:tc>
        <w:tc>
          <w:tcPr>
            <w:tcW w:w="617" w:type="dxa"/>
            <w:vAlign w:val="center"/>
          </w:tcPr>
          <w:p w14:paraId="17A712E5" w14:textId="77777777" w:rsidR="00F02020" w:rsidRDefault="00000000">
            <w:pPr>
              <w:jc w:val="center"/>
            </w:pPr>
            <w:r>
              <w:rPr>
                <w:sz w:val="12"/>
              </w:rPr>
              <w:t>2</w:t>
            </w:r>
          </w:p>
        </w:tc>
        <w:tc>
          <w:tcPr>
            <w:tcW w:w="1162" w:type="dxa"/>
            <w:tcBorders>
              <w:right w:val="nil"/>
            </w:tcBorders>
            <w:vAlign w:val="center"/>
          </w:tcPr>
          <w:p w14:paraId="7F8C99C1" w14:textId="77777777" w:rsidR="00F02020" w:rsidRDefault="00000000">
            <w:pPr>
              <w:jc w:val="center"/>
            </w:pPr>
            <w:r>
              <w:rPr>
                <w:sz w:val="12"/>
              </w:rPr>
              <w:t>1 - 3</w:t>
            </w:r>
          </w:p>
        </w:tc>
        <w:tc>
          <w:tcPr>
            <w:tcW w:w="1520" w:type="dxa"/>
            <w:vAlign w:val="center"/>
          </w:tcPr>
          <w:p w14:paraId="4FF374A7" w14:textId="77777777" w:rsidR="00F02020" w:rsidRDefault="00000000">
            <w:r>
              <w:rPr>
                <w:sz w:val="12"/>
              </w:rPr>
              <w:t>E302</w:t>
            </w:r>
          </w:p>
        </w:tc>
        <w:tc>
          <w:tcPr>
            <w:tcW w:w="1042" w:type="dxa"/>
            <w:vAlign w:val="center"/>
          </w:tcPr>
          <w:p w14:paraId="49CF081A" w14:textId="77777777" w:rsidR="00F02020" w:rsidRDefault="00F02020"/>
        </w:tc>
      </w:tr>
      <w:tr w:rsidR="00F02020" w14:paraId="02B469E2" w14:textId="77777777">
        <w:trPr>
          <w:trHeight w:val="328"/>
          <w:jc w:val="center"/>
        </w:trPr>
        <w:tc>
          <w:tcPr>
            <w:tcW w:w="656" w:type="dxa"/>
            <w:vMerge/>
            <w:tcBorders>
              <w:top w:val="nil"/>
            </w:tcBorders>
          </w:tcPr>
          <w:p w14:paraId="33E4EBB2" w14:textId="77777777" w:rsidR="00F02020" w:rsidRDefault="00F02020">
            <w:pPr>
              <w:rPr>
                <w:sz w:val="2"/>
                <w:szCs w:val="2"/>
              </w:rPr>
            </w:pPr>
          </w:p>
        </w:tc>
        <w:tc>
          <w:tcPr>
            <w:tcW w:w="1195" w:type="dxa"/>
            <w:vMerge/>
            <w:tcBorders>
              <w:top w:val="nil"/>
            </w:tcBorders>
          </w:tcPr>
          <w:p w14:paraId="7032EBDF" w14:textId="77777777" w:rsidR="00F02020" w:rsidRDefault="00F02020">
            <w:pPr>
              <w:rPr>
                <w:sz w:val="2"/>
                <w:szCs w:val="2"/>
              </w:rPr>
            </w:pPr>
          </w:p>
        </w:tc>
        <w:tc>
          <w:tcPr>
            <w:tcW w:w="4241" w:type="dxa"/>
            <w:vMerge/>
            <w:tcBorders>
              <w:top w:val="nil"/>
            </w:tcBorders>
          </w:tcPr>
          <w:p w14:paraId="6C8FAC8A" w14:textId="77777777" w:rsidR="00F02020" w:rsidRDefault="00F02020">
            <w:pPr>
              <w:rPr>
                <w:sz w:val="2"/>
                <w:szCs w:val="2"/>
              </w:rPr>
            </w:pPr>
          </w:p>
        </w:tc>
        <w:tc>
          <w:tcPr>
            <w:tcW w:w="523" w:type="dxa"/>
            <w:vMerge/>
            <w:tcBorders>
              <w:top w:val="nil"/>
            </w:tcBorders>
          </w:tcPr>
          <w:p w14:paraId="5EDB24F0" w14:textId="77777777" w:rsidR="00F02020" w:rsidRDefault="00F02020">
            <w:pPr>
              <w:rPr>
                <w:sz w:val="2"/>
                <w:szCs w:val="2"/>
              </w:rPr>
            </w:pPr>
          </w:p>
        </w:tc>
        <w:tc>
          <w:tcPr>
            <w:tcW w:w="497" w:type="dxa"/>
            <w:vMerge/>
            <w:tcBorders>
              <w:top w:val="nil"/>
            </w:tcBorders>
          </w:tcPr>
          <w:p w14:paraId="1825004E" w14:textId="77777777" w:rsidR="00F02020" w:rsidRDefault="00F02020">
            <w:pPr>
              <w:rPr>
                <w:sz w:val="2"/>
                <w:szCs w:val="2"/>
              </w:rPr>
            </w:pPr>
          </w:p>
        </w:tc>
        <w:tc>
          <w:tcPr>
            <w:tcW w:w="2576" w:type="dxa"/>
            <w:vMerge/>
            <w:tcBorders>
              <w:top w:val="nil"/>
            </w:tcBorders>
          </w:tcPr>
          <w:p w14:paraId="5E896023" w14:textId="77777777" w:rsidR="00F02020" w:rsidRDefault="00F02020">
            <w:pPr>
              <w:rPr>
                <w:sz w:val="2"/>
                <w:szCs w:val="2"/>
              </w:rPr>
            </w:pPr>
          </w:p>
        </w:tc>
        <w:tc>
          <w:tcPr>
            <w:tcW w:w="1230" w:type="dxa"/>
            <w:vAlign w:val="center"/>
          </w:tcPr>
          <w:p w14:paraId="573A1A92" w14:textId="77777777" w:rsidR="00F02020" w:rsidRDefault="00000000">
            <w:r>
              <w:rPr>
                <w:sz w:val="12"/>
              </w:rPr>
              <w:t>13/10/2025</w:t>
            </w:r>
          </w:p>
        </w:tc>
        <w:tc>
          <w:tcPr>
            <w:tcW w:w="617" w:type="dxa"/>
            <w:vAlign w:val="center"/>
          </w:tcPr>
          <w:p w14:paraId="6B1A368B" w14:textId="77777777" w:rsidR="00F02020" w:rsidRDefault="00000000">
            <w:pPr>
              <w:jc w:val="center"/>
            </w:pPr>
            <w:r>
              <w:rPr>
                <w:sz w:val="12"/>
              </w:rPr>
              <w:t>2</w:t>
            </w:r>
          </w:p>
        </w:tc>
        <w:tc>
          <w:tcPr>
            <w:tcW w:w="1162" w:type="dxa"/>
            <w:tcBorders>
              <w:right w:val="nil"/>
            </w:tcBorders>
            <w:vAlign w:val="center"/>
          </w:tcPr>
          <w:p w14:paraId="67AB54BA" w14:textId="77777777" w:rsidR="00F02020" w:rsidRDefault="00000000">
            <w:pPr>
              <w:jc w:val="center"/>
            </w:pPr>
            <w:r>
              <w:rPr>
                <w:sz w:val="12"/>
              </w:rPr>
              <w:t>1 - 3</w:t>
            </w:r>
          </w:p>
        </w:tc>
        <w:tc>
          <w:tcPr>
            <w:tcW w:w="1520" w:type="dxa"/>
            <w:vAlign w:val="center"/>
          </w:tcPr>
          <w:p w14:paraId="32DE4281" w14:textId="77777777" w:rsidR="00F02020" w:rsidRDefault="00000000">
            <w:r>
              <w:rPr>
                <w:sz w:val="12"/>
              </w:rPr>
              <w:t>E401 - Lab</w:t>
            </w:r>
          </w:p>
        </w:tc>
        <w:tc>
          <w:tcPr>
            <w:tcW w:w="1042" w:type="dxa"/>
            <w:vAlign w:val="center"/>
          </w:tcPr>
          <w:p w14:paraId="13AA2E06" w14:textId="77777777" w:rsidR="00F02020" w:rsidRDefault="00F02020"/>
        </w:tc>
      </w:tr>
      <w:tr w:rsidR="00F02020" w14:paraId="1CF19B49" w14:textId="77777777">
        <w:trPr>
          <w:trHeight w:val="326"/>
          <w:jc w:val="center"/>
        </w:trPr>
        <w:tc>
          <w:tcPr>
            <w:tcW w:w="656" w:type="dxa"/>
            <w:vMerge/>
            <w:tcBorders>
              <w:top w:val="nil"/>
            </w:tcBorders>
          </w:tcPr>
          <w:p w14:paraId="5E4EC470" w14:textId="77777777" w:rsidR="00F02020" w:rsidRDefault="00F02020">
            <w:pPr>
              <w:rPr>
                <w:sz w:val="2"/>
                <w:szCs w:val="2"/>
              </w:rPr>
            </w:pPr>
          </w:p>
        </w:tc>
        <w:tc>
          <w:tcPr>
            <w:tcW w:w="1195" w:type="dxa"/>
            <w:vMerge/>
            <w:tcBorders>
              <w:top w:val="nil"/>
            </w:tcBorders>
          </w:tcPr>
          <w:p w14:paraId="0ED2E585" w14:textId="77777777" w:rsidR="00F02020" w:rsidRDefault="00F02020">
            <w:pPr>
              <w:rPr>
                <w:sz w:val="2"/>
                <w:szCs w:val="2"/>
              </w:rPr>
            </w:pPr>
          </w:p>
        </w:tc>
        <w:tc>
          <w:tcPr>
            <w:tcW w:w="4241" w:type="dxa"/>
            <w:vMerge/>
            <w:tcBorders>
              <w:top w:val="nil"/>
            </w:tcBorders>
          </w:tcPr>
          <w:p w14:paraId="4BBBC7DA" w14:textId="77777777" w:rsidR="00F02020" w:rsidRDefault="00F02020">
            <w:pPr>
              <w:rPr>
                <w:sz w:val="2"/>
                <w:szCs w:val="2"/>
              </w:rPr>
            </w:pPr>
          </w:p>
        </w:tc>
        <w:tc>
          <w:tcPr>
            <w:tcW w:w="523" w:type="dxa"/>
            <w:vMerge/>
            <w:tcBorders>
              <w:top w:val="nil"/>
            </w:tcBorders>
          </w:tcPr>
          <w:p w14:paraId="7DEEDA4C" w14:textId="77777777" w:rsidR="00F02020" w:rsidRDefault="00F02020">
            <w:pPr>
              <w:rPr>
                <w:sz w:val="2"/>
                <w:szCs w:val="2"/>
              </w:rPr>
            </w:pPr>
          </w:p>
        </w:tc>
        <w:tc>
          <w:tcPr>
            <w:tcW w:w="497" w:type="dxa"/>
            <w:vMerge/>
            <w:tcBorders>
              <w:top w:val="nil"/>
            </w:tcBorders>
          </w:tcPr>
          <w:p w14:paraId="4F398939" w14:textId="77777777" w:rsidR="00F02020" w:rsidRDefault="00F02020">
            <w:pPr>
              <w:rPr>
                <w:sz w:val="2"/>
                <w:szCs w:val="2"/>
              </w:rPr>
            </w:pPr>
          </w:p>
        </w:tc>
        <w:tc>
          <w:tcPr>
            <w:tcW w:w="2576" w:type="dxa"/>
            <w:vMerge/>
            <w:tcBorders>
              <w:top w:val="nil"/>
            </w:tcBorders>
          </w:tcPr>
          <w:p w14:paraId="6D523409" w14:textId="77777777" w:rsidR="00F02020" w:rsidRDefault="00F02020">
            <w:pPr>
              <w:rPr>
                <w:sz w:val="2"/>
                <w:szCs w:val="2"/>
              </w:rPr>
            </w:pPr>
          </w:p>
        </w:tc>
        <w:tc>
          <w:tcPr>
            <w:tcW w:w="1230" w:type="dxa"/>
            <w:vAlign w:val="center"/>
          </w:tcPr>
          <w:p w14:paraId="05A31F6E" w14:textId="77777777" w:rsidR="00F02020" w:rsidRDefault="00000000">
            <w:r>
              <w:rPr>
                <w:sz w:val="12"/>
              </w:rPr>
              <w:t>20/10/2025</w:t>
            </w:r>
          </w:p>
        </w:tc>
        <w:tc>
          <w:tcPr>
            <w:tcW w:w="617" w:type="dxa"/>
            <w:vAlign w:val="center"/>
          </w:tcPr>
          <w:p w14:paraId="5DF970A3" w14:textId="77777777" w:rsidR="00F02020" w:rsidRDefault="00000000">
            <w:pPr>
              <w:jc w:val="center"/>
            </w:pPr>
            <w:r>
              <w:rPr>
                <w:sz w:val="12"/>
              </w:rPr>
              <w:t>2</w:t>
            </w:r>
          </w:p>
        </w:tc>
        <w:tc>
          <w:tcPr>
            <w:tcW w:w="1162" w:type="dxa"/>
            <w:tcBorders>
              <w:right w:val="nil"/>
            </w:tcBorders>
            <w:vAlign w:val="center"/>
          </w:tcPr>
          <w:p w14:paraId="45630777" w14:textId="77777777" w:rsidR="00F02020" w:rsidRDefault="00000000">
            <w:pPr>
              <w:jc w:val="center"/>
            </w:pPr>
            <w:r>
              <w:rPr>
                <w:sz w:val="12"/>
              </w:rPr>
              <w:t>1 - 3</w:t>
            </w:r>
          </w:p>
        </w:tc>
        <w:tc>
          <w:tcPr>
            <w:tcW w:w="1520" w:type="dxa"/>
            <w:vAlign w:val="center"/>
          </w:tcPr>
          <w:p w14:paraId="03222970" w14:textId="77777777" w:rsidR="00F02020" w:rsidRDefault="00000000">
            <w:r>
              <w:rPr>
                <w:sz w:val="12"/>
              </w:rPr>
              <w:t>E302</w:t>
            </w:r>
          </w:p>
        </w:tc>
        <w:tc>
          <w:tcPr>
            <w:tcW w:w="1042" w:type="dxa"/>
            <w:vAlign w:val="center"/>
          </w:tcPr>
          <w:p w14:paraId="509C72EC" w14:textId="77777777" w:rsidR="00F02020" w:rsidRDefault="00F02020"/>
        </w:tc>
      </w:tr>
      <w:tr w:rsidR="00F02020" w14:paraId="05B3A256" w14:textId="77777777">
        <w:trPr>
          <w:trHeight w:val="326"/>
          <w:jc w:val="center"/>
        </w:trPr>
        <w:tc>
          <w:tcPr>
            <w:tcW w:w="656" w:type="dxa"/>
            <w:vMerge/>
            <w:tcBorders>
              <w:top w:val="nil"/>
            </w:tcBorders>
          </w:tcPr>
          <w:p w14:paraId="7BDEF7F0" w14:textId="77777777" w:rsidR="00F02020" w:rsidRDefault="00F02020">
            <w:pPr>
              <w:rPr>
                <w:sz w:val="2"/>
                <w:szCs w:val="2"/>
              </w:rPr>
            </w:pPr>
          </w:p>
        </w:tc>
        <w:tc>
          <w:tcPr>
            <w:tcW w:w="1195" w:type="dxa"/>
            <w:vMerge/>
            <w:tcBorders>
              <w:top w:val="nil"/>
            </w:tcBorders>
          </w:tcPr>
          <w:p w14:paraId="33DAA9C6" w14:textId="77777777" w:rsidR="00F02020" w:rsidRDefault="00F02020">
            <w:pPr>
              <w:rPr>
                <w:sz w:val="2"/>
                <w:szCs w:val="2"/>
              </w:rPr>
            </w:pPr>
          </w:p>
        </w:tc>
        <w:tc>
          <w:tcPr>
            <w:tcW w:w="4241" w:type="dxa"/>
            <w:vMerge/>
            <w:tcBorders>
              <w:top w:val="nil"/>
            </w:tcBorders>
          </w:tcPr>
          <w:p w14:paraId="66AFE6DF" w14:textId="77777777" w:rsidR="00F02020" w:rsidRDefault="00F02020">
            <w:pPr>
              <w:rPr>
                <w:sz w:val="2"/>
                <w:szCs w:val="2"/>
              </w:rPr>
            </w:pPr>
          </w:p>
        </w:tc>
        <w:tc>
          <w:tcPr>
            <w:tcW w:w="523" w:type="dxa"/>
            <w:vMerge/>
            <w:tcBorders>
              <w:top w:val="nil"/>
            </w:tcBorders>
          </w:tcPr>
          <w:p w14:paraId="0538DFF8" w14:textId="77777777" w:rsidR="00F02020" w:rsidRDefault="00F02020">
            <w:pPr>
              <w:rPr>
                <w:sz w:val="2"/>
                <w:szCs w:val="2"/>
              </w:rPr>
            </w:pPr>
          </w:p>
        </w:tc>
        <w:tc>
          <w:tcPr>
            <w:tcW w:w="497" w:type="dxa"/>
            <w:vMerge/>
            <w:tcBorders>
              <w:top w:val="nil"/>
            </w:tcBorders>
          </w:tcPr>
          <w:p w14:paraId="71F4D03B" w14:textId="77777777" w:rsidR="00F02020" w:rsidRDefault="00F02020">
            <w:pPr>
              <w:rPr>
                <w:sz w:val="2"/>
                <w:szCs w:val="2"/>
              </w:rPr>
            </w:pPr>
          </w:p>
        </w:tc>
        <w:tc>
          <w:tcPr>
            <w:tcW w:w="2576" w:type="dxa"/>
            <w:vMerge/>
            <w:tcBorders>
              <w:top w:val="nil"/>
            </w:tcBorders>
          </w:tcPr>
          <w:p w14:paraId="57E56EE7" w14:textId="77777777" w:rsidR="00F02020" w:rsidRDefault="00F02020">
            <w:pPr>
              <w:rPr>
                <w:sz w:val="2"/>
                <w:szCs w:val="2"/>
              </w:rPr>
            </w:pPr>
          </w:p>
        </w:tc>
        <w:tc>
          <w:tcPr>
            <w:tcW w:w="1230" w:type="dxa"/>
            <w:vAlign w:val="center"/>
          </w:tcPr>
          <w:p w14:paraId="17DC7D58" w14:textId="77777777" w:rsidR="00F02020" w:rsidRDefault="00000000">
            <w:r>
              <w:rPr>
                <w:sz w:val="12"/>
              </w:rPr>
              <w:t>27/10/2025</w:t>
            </w:r>
          </w:p>
        </w:tc>
        <w:tc>
          <w:tcPr>
            <w:tcW w:w="617" w:type="dxa"/>
            <w:vAlign w:val="center"/>
          </w:tcPr>
          <w:p w14:paraId="00C16241" w14:textId="77777777" w:rsidR="00F02020" w:rsidRDefault="00000000">
            <w:pPr>
              <w:jc w:val="center"/>
            </w:pPr>
            <w:r>
              <w:rPr>
                <w:sz w:val="12"/>
              </w:rPr>
              <w:t>2</w:t>
            </w:r>
          </w:p>
        </w:tc>
        <w:tc>
          <w:tcPr>
            <w:tcW w:w="1162" w:type="dxa"/>
            <w:tcBorders>
              <w:right w:val="nil"/>
            </w:tcBorders>
            <w:vAlign w:val="center"/>
          </w:tcPr>
          <w:p w14:paraId="15E2FD74" w14:textId="77777777" w:rsidR="00F02020" w:rsidRDefault="00000000">
            <w:pPr>
              <w:jc w:val="center"/>
            </w:pPr>
            <w:r>
              <w:rPr>
                <w:sz w:val="12"/>
              </w:rPr>
              <w:t>1 - 3</w:t>
            </w:r>
          </w:p>
        </w:tc>
        <w:tc>
          <w:tcPr>
            <w:tcW w:w="1520" w:type="dxa"/>
            <w:vAlign w:val="center"/>
          </w:tcPr>
          <w:p w14:paraId="40221A91" w14:textId="77777777" w:rsidR="00F02020" w:rsidRDefault="00000000">
            <w:r>
              <w:rPr>
                <w:sz w:val="12"/>
              </w:rPr>
              <w:t>E401 - Lab</w:t>
            </w:r>
          </w:p>
        </w:tc>
        <w:tc>
          <w:tcPr>
            <w:tcW w:w="1042" w:type="dxa"/>
            <w:vAlign w:val="center"/>
          </w:tcPr>
          <w:p w14:paraId="77620055" w14:textId="77777777" w:rsidR="00F02020" w:rsidRDefault="00F02020"/>
        </w:tc>
      </w:tr>
      <w:tr w:rsidR="00F02020" w14:paraId="5F7A20CD" w14:textId="77777777">
        <w:trPr>
          <w:trHeight w:val="328"/>
          <w:jc w:val="center"/>
        </w:trPr>
        <w:tc>
          <w:tcPr>
            <w:tcW w:w="656" w:type="dxa"/>
            <w:vMerge/>
            <w:tcBorders>
              <w:top w:val="nil"/>
            </w:tcBorders>
          </w:tcPr>
          <w:p w14:paraId="57676E9E" w14:textId="77777777" w:rsidR="00F02020" w:rsidRDefault="00F02020">
            <w:pPr>
              <w:rPr>
                <w:sz w:val="2"/>
                <w:szCs w:val="2"/>
              </w:rPr>
            </w:pPr>
          </w:p>
        </w:tc>
        <w:tc>
          <w:tcPr>
            <w:tcW w:w="1195" w:type="dxa"/>
            <w:vMerge/>
            <w:tcBorders>
              <w:top w:val="nil"/>
            </w:tcBorders>
          </w:tcPr>
          <w:p w14:paraId="360B9823" w14:textId="77777777" w:rsidR="00F02020" w:rsidRDefault="00F02020">
            <w:pPr>
              <w:rPr>
                <w:sz w:val="2"/>
                <w:szCs w:val="2"/>
              </w:rPr>
            </w:pPr>
          </w:p>
        </w:tc>
        <w:tc>
          <w:tcPr>
            <w:tcW w:w="4241" w:type="dxa"/>
            <w:vMerge/>
            <w:tcBorders>
              <w:top w:val="nil"/>
            </w:tcBorders>
          </w:tcPr>
          <w:p w14:paraId="75D85067" w14:textId="77777777" w:rsidR="00F02020" w:rsidRDefault="00F02020">
            <w:pPr>
              <w:rPr>
                <w:sz w:val="2"/>
                <w:szCs w:val="2"/>
              </w:rPr>
            </w:pPr>
          </w:p>
        </w:tc>
        <w:tc>
          <w:tcPr>
            <w:tcW w:w="523" w:type="dxa"/>
            <w:vMerge/>
            <w:tcBorders>
              <w:top w:val="nil"/>
            </w:tcBorders>
          </w:tcPr>
          <w:p w14:paraId="06916985" w14:textId="77777777" w:rsidR="00F02020" w:rsidRDefault="00F02020">
            <w:pPr>
              <w:rPr>
                <w:sz w:val="2"/>
                <w:szCs w:val="2"/>
              </w:rPr>
            </w:pPr>
          </w:p>
        </w:tc>
        <w:tc>
          <w:tcPr>
            <w:tcW w:w="497" w:type="dxa"/>
            <w:vMerge/>
            <w:tcBorders>
              <w:top w:val="nil"/>
            </w:tcBorders>
          </w:tcPr>
          <w:p w14:paraId="1389CE96" w14:textId="77777777" w:rsidR="00F02020" w:rsidRDefault="00F02020">
            <w:pPr>
              <w:rPr>
                <w:sz w:val="2"/>
                <w:szCs w:val="2"/>
              </w:rPr>
            </w:pPr>
          </w:p>
        </w:tc>
        <w:tc>
          <w:tcPr>
            <w:tcW w:w="2576" w:type="dxa"/>
            <w:vMerge/>
            <w:tcBorders>
              <w:top w:val="nil"/>
            </w:tcBorders>
          </w:tcPr>
          <w:p w14:paraId="28C71DF8" w14:textId="77777777" w:rsidR="00F02020" w:rsidRDefault="00F02020">
            <w:pPr>
              <w:rPr>
                <w:sz w:val="2"/>
                <w:szCs w:val="2"/>
              </w:rPr>
            </w:pPr>
          </w:p>
        </w:tc>
        <w:tc>
          <w:tcPr>
            <w:tcW w:w="1230" w:type="dxa"/>
            <w:vAlign w:val="center"/>
          </w:tcPr>
          <w:p w14:paraId="79D585E3" w14:textId="77777777" w:rsidR="00F02020" w:rsidRDefault="00000000">
            <w:r>
              <w:rPr>
                <w:sz w:val="12"/>
              </w:rPr>
              <w:t>03/11/2025</w:t>
            </w:r>
          </w:p>
        </w:tc>
        <w:tc>
          <w:tcPr>
            <w:tcW w:w="617" w:type="dxa"/>
            <w:vAlign w:val="center"/>
          </w:tcPr>
          <w:p w14:paraId="0F7E4AA8" w14:textId="77777777" w:rsidR="00F02020" w:rsidRDefault="00000000">
            <w:pPr>
              <w:jc w:val="center"/>
            </w:pPr>
            <w:r>
              <w:rPr>
                <w:sz w:val="12"/>
              </w:rPr>
              <w:t>2</w:t>
            </w:r>
          </w:p>
        </w:tc>
        <w:tc>
          <w:tcPr>
            <w:tcW w:w="1162" w:type="dxa"/>
            <w:tcBorders>
              <w:right w:val="nil"/>
            </w:tcBorders>
            <w:vAlign w:val="center"/>
          </w:tcPr>
          <w:p w14:paraId="7B02C5CD" w14:textId="77777777" w:rsidR="00F02020" w:rsidRDefault="00000000">
            <w:pPr>
              <w:jc w:val="center"/>
            </w:pPr>
            <w:r>
              <w:rPr>
                <w:sz w:val="12"/>
              </w:rPr>
              <w:t>1 - 3</w:t>
            </w:r>
          </w:p>
        </w:tc>
        <w:tc>
          <w:tcPr>
            <w:tcW w:w="1520" w:type="dxa"/>
            <w:vAlign w:val="center"/>
          </w:tcPr>
          <w:p w14:paraId="346B4136" w14:textId="77777777" w:rsidR="00F02020" w:rsidRDefault="00000000">
            <w:r>
              <w:rPr>
                <w:sz w:val="12"/>
              </w:rPr>
              <w:t>E302</w:t>
            </w:r>
          </w:p>
        </w:tc>
        <w:tc>
          <w:tcPr>
            <w:tcW w:w="1042" w:type="dxa"/>
            <w:vAlign w:val="center"/>
          </w:tcPr>
          <w:p w14:paraId="11B17249" w14:textId="77777777" w:rsidR="00F02020" w:rsidRDefault="00F02020"/>
        </w:tc>
      </w:tr>
      <w:tr w:rsidR="00F02020" w14:paraId="308B0E43" w14:textId="77777777">
        <w:trPr>
          <w:trHeight w:val="325"/>
          <w:jc w:val="center"/>
        </w:trPr>
        <w:tc>
          <w:tcPr>
            <w:tcW w:w="656" w:type="dxa"/>
            <w:vMerge/>
            <w:tcBorders>
              <w:top w:val="nil"/>
            </w:tcBorders>
          </w:tcPr>
          <w:p w14:paraId="6B4940D8" w14:textId="77777777" w:rsidR="00F02020" w:rsidRDefault="00F02020">
            <w:pPr>
              <w:rPr>
                <w:sz w:val="2"/>
                <w:szCs w:val="2"/>
              </w:rPr>
            </w:pPr>
          </w:p>
        </w:tc>
        <w:tc>
          <w:tcPr>
            <w:tcW w:w="1195" w:type="dxa"/>
            <w:vMerge/>
            <w:tcBorders>
              <w:top w:val="nil"/>
            </w:tcBorders>
          </w:tcPr>
          <w:p w14:paraId="74499FA4" w14:textId="77777777" w:rsidR="00F02020" w:rsidRDefault="00F02020">
            <w:pPr>
              <w:rPr>
                <w:sz w:val="2"/>
                <w:szCs w:val="2"/>
              </w:rPr>
            </w:pPr>
          </w:p>
        </w:tc>
        <w:tc>
          <w:tcPr>
            <w:tcW w:w="4241" w:type="dxa"/>
            <w:vMerge/>
            <w:tcBorders>
              <w:top w:val="nil"/>
            </w:tcBorders>
          </w:tcPr>
          <w:p w14:paraId="477E5C7A" w14:textId="77777777" w:rsidR="00F02020" w:rsidRDefault="00F02020">
            <w:pPr>
              <w:rPr>
                <w:sz w:val="2"/>
                <w:szCs w:val="2"/>
              </w:rPr>
            </w:pPr>
          </w:p>
        </w:tc>
        <w:tc>
          <w:tcPr>
            <w:tcW w:w="523" w:type="dxa"/>
            <w:vMerge/>
            <w:tcBorders>
              <w:top w:val="nil"/>
            </w:tcBorders>
          </w:tcPr>
          <w:p w14:paraId="55AE7E93" w14:textId="77777777" w:rsidR="00F02020" w:rsidRDefault="00F02020">
            <w:pPr>
              <w:rPr>
                <w:sz w:val="2"/>
                <w:szCs w:val="2"/>
              </w:rPr>
            </w:pPr>
          </w:p>
        </w:tc>
        <w:tc>
          <w:tcPr>
            <w:tcW w:w="497" w:type="dxa"/>
            <w:vMerge/>
            <w:tcBorders>
              <w:top w:val="nil"/>
            </w:tcBorders>
          </w:tcPr>
          <w:p w14:paraId="223AA778" w14:textId="77777777" w:rsidR="00F02020" w:rsidRDefault="00F02020">
            <w:pPr>
              <w:rPr>
                <w:sz w:val="2"/>
                <w:szCs w:val="2"/>
              </w:rPr>
            </w:pPr>
          </w:p>
        </w:tc>
        <w:tc>
          <w:tcPr>
            <w:tcW w:w="2576" w:type="dxa"/>
            <w:vMerge/>
            <w:tcBorders>
              <w:top w:val="nil"/>
            </w:tcBorders>
          </w:tcPr>
          <w:p w14:paraId="3F3766CF" w14:textId="77777777" w:rsidR="00F02020" w:rsidRDefault="00F02020">
            <w:pPr>
              <w:rPr>
                <w:sz w:val="2"/>
                <w:szCs w:val="2"/>
              </w:rPr>
            </w:pPr>
          </w:p>
        </w:tc>
        <w:tc>
          <w:tcPr>
            <w:tcW w:w="1230" w:type="dxa"/>
            <w:vAlign w:val="center"/>
          </w:tcPr>
          <w:p w14:paraId="4B6FE03A" w14:textId="77777777" w:rsidR="00F02020" w:rsidRDefault="00000000">
            <w:r>
              <w:rPr>
                <w:sz w:val="12"/>
              </w:rPr>
              <w:t>10/11/2025</w:t>
            </w:r>
          </w:p>
        </w:tc>
        <w:tc>
          <w:tcPr>
            <w:tcW w:w="617" w:type="dxa"/>
            <w:vAlign w:val="center"/>
          </w:tcPr>
          <w:p w14:paraId="1DF9E06C" w14:textId="77777777" w:rsidR="00F02020" w:rsidRDefault="00000000">
            <w:pPr>
              <w:jc w:val="center"/>
            </w:pPr>
            <w:r>
              <w:rPr>
                <w:sz w:val="12"/>
              </w:rPr>
              <w:t>2</w:t>
            </w:r>
          </w:p>
        </w:tc>
        <w:tc>
          <w:tcPr>
            <w:tcW w:w="1162" w:type="dxa"/>
            <w:tcBorders>
              <w:right w:val="nil"/>
            </w:tcBorders>
            <w:vAlign w:val="center"/>
          </w:tcPr>
          <w:p w14:paraId="1623506D" w14:textId="77777777" w:rsidR="00F02020" w:rsidRDefault="00000000">
            <w:pPr>
              <w:jc w:val="center"/>
            </w:pPr>
            <w:r>
              <w:rPr>
                <w:sz w:val="12"/>
              </w:rPr>
              <w:t>1 - 3</w:t>
            </w:r>
          </w:p>
        </w:tc>
        <w:tc>
          <w:tcPr>
            <w:tcW w:w="1520" w:type="dxa"/>
            <w:vAlign w:val="center"/>
          </w:tcPr>
          <w:p w14:paraId="63D11A1F" w14:textId="77777777" w:rsidR="00F02020" w:rsidRDefault="00000000">
            <w:r>
              <w:rPr>
                <w:sz w:val="12"/>
              </w:rPr>
              <w:t>E401 - Lab</w:t>
            </w:r>
          </w:p>
        </w:tc>
        <w:tc>
          <w:tcPr>
            <w:tcW w:w="1042" w:type="dxa"/>
            <w:vAlign w:val="center"/>
          </w:tcPr>
          <w:p w14:paraId="67E3FDC3" w14:textId="77777777" w:rsidR="00F02020" w:rsidRDefault="00F02020"/>
        </w:tc>
      </w:tr>
      <w:tr w:rsidR="00F02020" w14:paraId="1D2125FB" w14:textId="77777777">
        <w:trPr>
          <w:trHeight w:val="328"/>
          <w:jc w:val="center"/>
        </w:trPr>
        <w:tc>
          <w:tcPr>
            <w:tcW w:w="656" w:type="dxa"/>
            <w:vMerge/>
            <w:tcBorders>
              <w:top w:val="nil"/>
            </w:tcBorders>
          </w:tcPr>
          <w:p w14:paraId="61AEF3CF" w14:textId="77777777" w:rsidR="00F02020" w:rsidRDefault="00F02020">
            <w:pPr>
              <w:rPr>
                <w:sz w:val="2"/>
                <w:szCs w:val="2"/>
              </w:rPr>
            </w:pPr>
          </w:p>
        </w:tc>
        <w:tc>
          <w:tcPr>
            <w:tcW w:w="1195" w:type="dxa"/>
            <w:vMerge/>
            <w:tcBorders>
              <w:top w:val="nil"/>
            </w:tcBorders>
          </w:tcPr>
          <w:p w14:paraId="0FCC3361" w14:textId="77777777" w:rsidR="00F02020" w:rsidRDefault="00F02020">
            <w:pPr>
              <w:rPr>
                <w:sz w:val="2"/>
                <w:szCs w:val="2"/>
              </w:rPr>
            </w:pPr>
          </w:p>
        </w:tc>
        <w:tc>
          <w:tcPr>
            <w:tcW w:w="4241" w:type="dxa"/>
            <w:vMerge/>
            <w:tcBorders>
              <w:top w:val="nil"/>
            </w:tcBorders>
          </w:tcPr>
          <w:p w14:paraId="27DBC849" w14:textId="77777777" w:rsidR="00F02020" w:rsidRDefault="00F02020">
            <w:pPr>
              <w:rPr>
                <w:sz w:val="2"/>
                <w:szCs w:val="2"/>
              </w:rPr>
            </w:pPr>
          </w:p>
        </w:tc>
        <w:tc>
          <w:tcPr>
            <w:tcW w:w="523" w:type="dxa"/>
            <w:vMerge/>
            <w:tcBorders>
              <w:top w:val="nil"/>
            </w:tcBorders>
          </w:tcPr>
          <w:p w14:paraId="359F6D44" w14:textId="77777777" w:rsidR="00F02020" w:rsidRDefault="00F02020">
            <w:pPr>
              <w:rPr>
                <w:sz w:val="2"/>
                <w:szCs w:val="2"/>
              </w:rPr>
            </w:pPr>
          </w:p>
        </w:tc>
        <w:tc>
          <w:tcPr>
            <w:tcW w:w="497" w:type="dxa"/>
            <w:vMerge/>
            <w:tcBorders>
              <w:top w:val="nil"/>
            </w:tcBorders>
          </w:tcPr>
          <w:p w14:paraId="402F8DE3" w14:textId="77777777" w:rsidR="00F02020" w:rsidRDefault="00F02020">
            <w:pPr>
              <w:rPr>
                <w:sz w:val="2"/>
                <w:szCs w:val="2"/>
              </w:rPr>
            </w:pPr>
          </w:p>
        </w:tc>
        <w:tc>
          <w:tcPr>
            <w:tcW w:w="2576" w:type="dxa"/>
            <w:vMerge/>
            <w:tcBorders>
              <w:top w:val="nil"/>
            </w:tcBorders>
          </w:tcPr>
          <w:p w14:paraId="7B63228A" w14:textId="77777777" w:rsidR="00F02020" w:rsidRDefault="00F02020">
            <w:pPr>
              <w:rPr>
                <w:sz w:val="2"/>
                <w:szCs w:val="2"/>
              </w:rPr>
            </w:pPr>
          </w:p>
        </w:tc>
        <w:tc>
          <w:tcPr>
            <w:tcW w:w="1230" w:type="dxa"/>
            <w:vAlign w:val="center"/>
          </w:tcPr>
          <w:p w14:paraId="2531099C" w14:textId="77777777" w:rsidR="00F02020" w:rsidRDefault="00000000">
            <w:r>
              <w:rPr>
                <w:sz w:val="12"/>
              </w:rPr>
              <w:t>17/11/2025</w:t>
            </w:r>
          </w:p>
        </w:tc>
        <w:tc>
          <w:tcPr>
            <w:tcW w:w="617" w:type="dxa"/>
            <w:vAlign w:val="center"/>
          </w:tcPr>
          <w:p w14:paraId="654A7AB7" w14:textId="77777777" w:rsidR="00F02020" w:rsidRDefault="00000000">
            <w:pPr>
              <w:jc w:val="center"/>
            </w:pPr>
            <w:r>
              <w:rPr>
                <w:sz w:val="12"/>
              </w:rPr>
              <w:t>2</w:t>
            </w:r>
          </w:p>
        </w:tc>
        <w:tc>
          <w:tcPr>
            <w:tcW w:w="1162" w:type="dxa"/>
            <w:tcBorders>
              <w:right w:val="nil"/>
            </w:tcBorders>
            <w:vAlign w:val="center"/>
          </w:tcPr>
          <w:p w14:paraId="75529E89" w14:textId="77777777" w:rsidR="00F02020" w:rsidRDefault="00000000">
            <w:pPr>
              <w:jc w:val="center"/>
            </w:pPr>
            <w:r>
              <w:rPr>
                <w:sz w:val="12"/>
              </w:rPr>
              <w:t>1 - 3</w:t>
            </w:r>
          </w:p>
        </w:tc>
        <w:tc>
          <w:tcPr>
            <w:tcW w:w="1520" w:type="dxa"/>
            <w:vAlign w:val="center"/>
          </w:tcPr>
          <w:p w14:paraId="7D98E8B9" w14:textId="77777777" w:rsidR="00F02020" w:rsidRDefault="00000000">
            <w:r>
              <w:rPr>
                <w:sz w:val="12"/>
              </w:rPr>
              <w:t>E302</w:t>
            </w:r>
          </w:p>
        </w:tc>
        <w:tc>
          <w:tcPr>
            <w:tcW w:w="1042" w:type="dxa"/>
            <w:vAlign w:val="center"/>
          </w:tcPr>
          <w:p w14:paraId="6E250441" w14:textId="77777777" w:rsidR="00F02020" w:rsidRDefault="00F02020"/>
        </w:tc>
      </w:tr>
      <w:tr w:rsidR="00F02020" w14:paraId="5F0FE85F" w14:textId="77777777">
        <w:trPr>
          <w:trHeight w:val="325"/>
          <w:jc w:val="center"/>
        </w:trPr>
        <w:tc>
          <w:tcPr>
            <w:tcW w:w="656" w:type="dxa"/>
            <w:vMerge/>
            <w:tcBorders>
              <w:top w:val="nil"/>
            </w:tcBorders>
          </w:tcPr>
          <w:p w14:paraId="1BBAC51C" w14:textId="77777777" w:rsidR="00F02020" w:rsidRDefault="00F02020">
            <w:pPr>
              <w:rPr>
                <w:sz w:val="2"/>
                <w:szCs w:val="2"/>
              </w:rPr>
            </w:pPr>
          </w:p>
        </w:tc>
        <w:tc>
          <w:tcPr>
            <w:tcW w:w="1195" w:type="dxa"/>
            <w:vMerge/>
            <w:tcBorders>
              <w:top w:val="nil"/>
            </w:tcBorders>
          </w:tcPr>
          <w:p w14:paraId="67287C1E" w14:textId="77777777" w:rsidR="00F02020" w:rsidRDefault="00F02020">
            <w:pPr>
              <w:rPr>
                <w:sz w:val="2"/>
                <w:szCs w:val="2"/>
              </w:rPr>
            </w:pPr>
          </w:p>
        </w:tc>
        <w:tc>
          <w:tcPr>
            <w:tcW w:w="4241" w:type="dxa"/>
            <w:vMerge/>
            <w:tcBorders>
              <w:top w:val="nil"/>
            </w:tcBorders>
          </w:tcPr>
          <w:p w14:paraId="172E668A" w14:textId="77777777" w:rsidR="00F02020" w:rsidRDefault="00F02020">
            <w:pPr>
              <w:rPr>
                <w:sz w:val="2"/>
                <w:szCs w:val="2"/>
              </w:rPr>
            </w:pPr>
          </w:p>
        </w:tc>
        <w:tc>
          <w:tcPr>
            <w:tcW w:w="523" w:type="dxa"/>
            <w:vMerge/>
            <w:tcBorders>
              <w:top w:val="nil"/>
            </w:tcBorders>
          </w:tcPr>
          <w:p w14:paraId="6A20753A" w14:textId="77777777" w:rsidR="00F02020" w:rsidRDefault="00F02020">
            <w:pPr>
              <w:rPr>
                <w:sz w:val="2"/>
                <w:szCs w:val="2"/>
              </w:rPr>
            </w:pPr>
          </w:p>
        </w:tc>
        <w:tc>
          <w:tcPr>
            <w:tcW w:w="497" w:type="dxa"/>
            <w:vMerge/>
            <w:tcBorders>
              <w:top w:val="nil"/>
            </w:tcBorders>
          </w:tcPr>
          <w:p w14:paraId="7A3E1BA4" w14:textId="77777777" w:rsidR="00F02020" w:rsidRDefault="00F02020">
            <w:pPr>
              <w:rPr>
                <w:sz w:val="2"/>
                <w:szCs w:val="2"/>
              </w:rPr>
            </w:pPr>
          </w:p>
        </w:tc>
        <w:tc>
          <w:tcPr>
            <w:tcW w:w="2576" w:type="dxa"/>
            <w:vMerge/>
            <w:tcBorders>
              <w:top w:val="nil"/>
            </w:tcBorders>
          </w:tcPr>
          <w:p w14:paraId="3BB76029" w14:textId="77777777" w:rsidR="00F02020" w:rsidRDefault="00F02020">
            <w:pPr>
              <w:rPr>
                <w:sz w:val="2"/>
                <w:szCs w:val="2"/>
              </w:rPr>
            </w:pPr>
          </w:p>
        </w:tc>
        <w:tc>
          <w:tcPr>
            <w:tcW w:w="1230" w:type="dxa"/>
            <w:vAlign w:val="center"/>
          </w:tcPr>
          <w:p w14:paraId="04F0C8DC" w14:textId="77777777" w:rsidR="00F02020" w:rsidRDefault="00000000">
            <w:r>
              <w:rPr>
                <w:sz w:val="12"/>
              </w:rPr>
              <w:t>24/11/2025</w:t>
            </w:r>
          </w:p>
        </w:tc>
        <w:tc>
          <w:tcPr>
            <w:tcW w:w="617" w:type="dxa"/>
            <w:vAlign w:val="center"/>
          </w:tcPr>
          <w:p w14:paraId="245649BC" w14:textId="77777777" w:rsidR="00F02020" w:rsidRDefault="00000000">
            <w:pPr>
              <w:jc w:val="center"/>
            </w:pPr>
            <w:r>
              <w:rPr>
                <w:sz w:val="12"/>
              </w:rPr>
              <w:t>2</w:t>
            </w:r>
          </w:p>
        </w:tc>
        <w:tc>
          <w:tcPr>
            <w:tcW w:w="1162" w:type="dxa"/>
            <w:tcBorders>
              <w:right w:val="nil"/>
            </w:tcBorders>
            <w:vAlign w:val="center"/>
          </w:tcPr>
          <w:p w14:paraId="1D577269" w14:textId="77777777" w:rsidR="00F02020" w:rsidRDefault="00000000">
            <w:pPr>
              <w:jc w:val="center"/>
            </w:pPr>
            <w:r>
              <w:rPr>
                <w:sz w:val="12"/>
              </w:rPr>
              <w:t>1 - 3</w:t>
            </w:r>
          </w:p>
        </w:tc>
        <w:tc>
          <w:tcPr>
            <w:tcW w:w="1520" w:type="dxa"/>
            <w:vAlign w:val="center"/>
          </w:tcPr>
          <w:p w14:paraId="3ECCFA11" w14:textId="77777777" w:rsidR="00F02020" w:rsidRDefault="00000000">
            <w:r>
              <w:rPr>
                <w:sz w:val="12"/>
              </w:rPr>
              <w:t>E401 - Lab</w:t>
            </w:r>
          </w:p>
        </w:tc>
        <w:tc>
          <w:tcPr>
            <w:tcW w:w="1042" w:type="dxa"/>
            <w:vAlign w:val="center"/>
          </w:tcPr>
          <w:p w14:paraId="58A2226F" w14:textId="77777777" w:rsidR="00F02020" w:rsidRDefault="00F02020"/>
        </w:tc>
      </w:tr>
      <w:tr w:rsidR="00F02020" w14:paraId="569D7430" w14:textId="77777777">
        <w:trPr>
          <w:trHeight w:val="326"/>
          <w:jc w:val="center"/>
        </w:trPr>
        <w:tc>
          <w:tcPr>
            <w:tcW w:w="656" w:type="dxa"/>
            <w:vMerge/>
            <w:tcBorders>
              <w:top w:val="nil"/>
            </w:tcBorders>
          </w:tcPr>
          <w:p w14:paraId="00525B82" w14:textId="77777777" w:rsidR="00F02020" w:rsidRDefault="00F02020">
            <w:pPr>
              <w:rPr>
                <w:sz w:val="2"/>
                <w:szCs w:val="2"/>
              </w:rPr>
            </w:pPr>
          </w:p>
        </w:tc>
        <w:tc>
          <w:tcPr>
            <w:tcW w:w="1195" w:type="dxa"/>
            <w:vMerge/>
            <w:tcBorders>
              <w:top w:val="nil"/>
            </w:tcBorders>
          </w:tcPr>
          <w:p w14:paraId="728D3947" w14:textId="77777777" w:rsidR="00F02020" w:rsidRDefault="00F02020">
            <w:pPr>
              <w:rPr>
                <w:sz w:val="2"/>
                <w:szCs w:val="2"/>
              </w:rPr>
            </w:pPr>
          </w:p>
        </w:tc>
        <w:tc>
          <w:tcPr>
            <w:tcW w:w="4241" w:type="dxa"/>
            <w:vMerge/>
            <w:tcBorders>
              <w:top w:val="nil"/>
            </w:tcBorders>
          </w:tcPr>
          <w:p w14:paraId="2EDB5BB2" w14:textId="77777777" w:rsidR="00F02020" w:rsidRDefault="00F02020">
            <w:pPr>
              <w:rPr>
                <w:sz w:val="2"/>
                <w:szCs w:val="2"/>
              </w:rPr>
            </w:pPr>
          </w:p>
        </w:tc>
        <w:tc>
          <w:tcPr>
            <w:tcW w:w="523" w:type="dxa"/>
            <w:vMerge/>
            <w:tcBorders>
              <w:top w:val="nil"/>
            </w:tcBorders>
          </w:tcPr>
          <w:p w14:paraId="30598A1E" w14:textId="77777777" w:rsidR="00F02020" w:rsidRDefault="00F02020">
            <w:pPr>
              <w:rPr>
                <w:sz w:val="2"/>
                <w:szCs w:val="2"/>
              </w:rPr>
            </w:pPr>
          </w:p>
        </w:tc>
        <w:tc>
          <w:tcPr>
            <w:tcW w:w="497" w:type="dxa"/>
            <w:vMerge/>
            <w:tcBorders>
              <w:top w:val="nil"/>
            </w:tcBorders>
          </w:tcPr>
          <w:p w14:paraId="76145B31" w14:textId="77777777" w:rsidR="00F02020" w:rsidRDefault="00F02020">
            <w:pPr>
              <w:rPr>
                <w:sz w:val="2"/>
                <w:szCs w:val="2"/>
              </w:rPr>
            </w:pPr>
          </w:p>
        </w:tc>
        <w:tc>
          <w:tcPr>
            <w:tcW w:w="2576" w:type="dxa"/>
            <w:vMerge/>
            <w:tcBorders>
              <w:top w:val="nil"/>
            </w:tcBorders>
          </w:tcPr>
          <w:p w14:paraId="05FB4CC8" w14:textId="77777777" w:rsidR="00F02020" w:rsidRDefault="00F02020">
            <w:pPr>
              <w:rPr>
                <w:sz w:val="2"/>
                <w:szCs w:val="2"/>
              </w:rPr>
            </w:pPr>
          </w:p>
        </w:tc>
        <w:tc>
          <w:tcPr>
            <w:tcW w:w="1230" w:type="dxa"/>
            <w:vAlign w:val="center"/>
          </w:tcPr>
          <w:p w14:paraId="14BD5061" w14:textId="77777777" w:rsidR="00F02020" w:rsidRDefault="00000000">
            <w:r>
              <w:rPr>
                <w:sz w:val="12"/>
              </w:rPr>
              <w:t>01/12/2025</w:t>
            </w:r>
          </w:p>
        </w:tc>
        <w:tc>
          <w:tcPr>
            <w:tcW w:w="617" w:type="dxa"/>
            <w:vAlign w:val="center"/>
          </w:tcPr>
          <w:p w14:paraId="3DC143CC" w14:textId="77777777" w:rsidR="00F02020" w:rsidRDefault="00000000">
            <w:pPr>
              <w:jc w:val="center"/>
            </w:pPr>
            <w:r>
              <w:rPr>
                <w:sz w:val="12"/>
              </w:rPr>
              <w:t>2</w:t>
            </w:r>
          </w:p>
        </w:tc>
        <w:tc>
          <w:tcPr>
            <w:tcW w:w="1162" w:type="dxa"/>
            <w:tcBorders>
              <w:right w:val="nil"/>
            </w:tcBorders>
            <w:vAlign w:val="center"/>
          </w:tcPr>
          <w:p w14:paraId="3A52C98B" w14:textId="77777777" w:rsidR="00F02020" w:rsidRDefault="00000000">
            <w:pPr>
              <w:jc w:val="center"/>
            </w:pPr>
            <w:r>
              <w:rPr>
                <w:sz w:val="12"/>
              </w:rPr>
              <w:t>1 - 3</w:t>
            </w:r>
          </w:p>
        </w:tc>
        <w:tc>
          <w:tcPr>
            <w:tcW w:w="1520" w:type="dxa"/>
            <w:vAlign w:val="center"/>
          </w:tcPr>
          <w:p w14:paraId="150AAA92" w14:textId="77777777" w:rsidR="00F02020" w:rsidRDefault="00000000">
            <w:r>
              <w:rPr>
                <w:sz w:val="12"/>
              </w:rPr>
              <w:t>E302</w:t>
            </w:r>
          </w:p>
        </w:tc>
        <w:tc>
          <w:tcPr>
            <w:tcW w:w="1042" w:type="dxa"/>
            <w:vAlign w:val="center"/>
          </w:tcPr>
          <w:p w14:paraId="553E6B0B" w14:textId="77777777" w:rsidR="00F02020" w:rsidRDefault="00F02020"/>
        </w:tc>
      </w:tr>
      <w:tr w:rsidR="00F02020" w14:paraId="5B4D4CAB" w14:textId="77777777">
        <w:trPr>
          <w:trHeight w:val="328"/>
          <w:jc w:val="center"/>
        </w:trPr>
        <w:tc>
          <w:tcPr>
            <w:tcW w:w="656" w:type="dxa"/>
            <w:vMerge/>
            <w:tcBorders>
              <w:top w:val="nil"/>
            </w:tcBorders>
          </w:tcPr>
          <w:p w14:paraId="717F448E" w14:textId="77777777" w:rsidR="00F02020" w:rsidRDefault="00F02020">
            <w:pPr>
              <w:rPr>
                <w:sz w:val="2"/>
                <w:szCs w:val="2"/>
              </w:rPr>
            </w:pPr>
          </w:p>
        </w:tc>
        <w:tc>
          <w:tcPr>
            <w:tcW w:w="1195" w:type="dxa"/>
            <w:vMerge/>
            <w:tcBorders>
              <w:top w:val="nil"/>
            </w:tcBorders>
          </w:tcPr>
          <w:p w14:paraId="3A75E3BD" w14:textId="77777777" w:rsidR="00F02020" w:rsidRDefault="00F02020">
            <w:pPr>
              <w:rPr>
                <w:sz w:val="2"/>
                <w:szCs w:val="2"/>
              </w:rPr>
            </w:pPr>
          </w:p>
        </w:tc>
        <w:tc>
          <w:tcPr>
            <w:tcW w:w="4241" w:type="dxa"/>
            <w:vMerge/>
            <w:tcBorders>
              <w:top w:val="nil"/>
            </w:tcBorders>
          </w:tcPr>
          <w:p w14:paraId="57AE8FB8" w14:textId="77777777" w:rsidR="00F02020" w:rsidRDefault="00F02020">
            <w:pPr>
              <w:rPr>
                <w:sz w:val="2"/>
                <w:szCs w:val="2"/>
              </w:rPr>
            </w:pPr>
          </w:p>
        </w:tc>
        <w:tc>
          <w:tcPr>
            <w:tcW w:w="523" w:type="dxa"/>
            <w:vMerge/>
            <w:tcBorders>
              <w:top w:val="nil"/>
            </w:tcBorders>
          </w:tcPr>
          <w:p w14:paraId="5ECC5950" w14:textId="77777777" w:rsidR="00F02020" w:rsidRDefault="00F02020">
            <w:pPr>
              <w:rPr>
                <w:sz w:val="2"/>
                <w:szCs w:val="2"/>
              </w:rPr>
            </w:pPr>
          </w:p>
        </w:tc>
        <w:tc>
          <w:tcPr>
            <w:tcW w:w="497" w:type="dxa"/>
            <w:vMerge/>
            <w:tcBorders>
              <w:top w:val="nil"/>
            </w:tcBorders>
          </w:tcPr>
          <w:p w14:paraId="608B393D" w14:textId="77777777" w:rsidR="00F02020" w:rsidRDefault="00F02020">
            <w:pPr>
              <w:rPr>
                <w:sz w:val="2"/>
                <w:szCs w:val="2"/>
              </w:rPr>
            </w:pPr>
          </w:p>
        </w:tc>
        <w:tc>
          <w:tcPr>
            <w:tcW w:w="2576" w:type="dxa"/>
            <w:vMerge/>
            <w:tcBorders>
              <w:top w:val="nil"/>
            </w:tcBorders>
          </w:tcPr>
          <w:p w14:paraId="581FB792" w14:textId="77777777" w:rsidR="00F02020" w:rsidRDefault="00F02020">
            <w:pPr>
              <w:rPr>
                <w:sz w:val="2"/>
                <w:szCs w:val="2"/>
              </w:rPr>
            </w:pPr>
          </w:p>
        </w:tc>
        <w:tc>
          <w:tcPr>
            <w:tcW w:w="1230" w:type="dxa"/>
            <w:vAlign w:val="center"/>
          </w:tcPr>
          <w:p w14:paraId="53D230C8" w14:textId="77777777" w:rsidR="00F02020" w:rsidRDefault="00000000">
            <w:r>
              <w:rPr>
                <w:sz w:val="12"/>
              </w:rPr>
              <w:t>08/12/2025</w:t>
            </w:r>
          </w:p>
        </w:tc>
        <w:tc>
          <w:tcPr>
            <w:tcW w:w="617" w:type="dxa"/>
            <w:vAlign w:val="center"/>
          </w:tcPr>
          <w:p w14:paraId="41A65334" w14:textId="77777777" w:rsidR="00F02020" w:rsidRDefault="00000000">
            <w:pPr>
              <w:jc w:val="center"/>
            </w:pPr>
            <w:r>
              <w:rPr>
                <w:sz w:val="12"/>
              </w:rPr>
              <w:t>2</w:t>
            </w:r>
          </w:p>
        </w:tc>
        <w:tc>
          <w:tcPr>
            <w:tcW w:w="1162" w:type="dxa"/>
            <w:tcBorders>
              <w:right w:val="nil"/>
            </w:tcBorders>
            <w:vAlign w:val="center"/>
          </w:tcPr>
          <w:p w14:paraId="24D2D6F9" w14:textId="77777777" w:rsidR="00F02020" w:rsidRDefault="00000000">
            <w:pPr>
              <w:jc w:val="center"/>
            </w:pPr>
            <w:r>
              <w:rPr>
                <w:sz w:val="12"/>
              </w:rPr>
              <w:t>1 - 3</w:t>
            </w:r>
          </w:p>
        </w:tc>
        <w:tc>
          <w:tcPr>
            <w:tcW w:w="1520" w:type="dxa"/>
            <w:vAlign w:val="center"/>
          </w:tcPr>
          <w:p w14:paraId="478DC335" w14:textId="77777777" w:rsidR="00F02020" w:rsidRDefault="00000000">
            <w:r>
              <w:rPr>
                <w:sz w:val="12"/>
              </w:rPr>
              <w:t>E401 - Lab</w:t>
            </w:r>
          </w:p>
        </w:tc>
        <w:tc>
          <w:tcPr>
            <w:tcW w:w="1042" w:type="dxa"/>
            <w:vAlign w:val="center"/>
          </w:tcPr>
          <w:p w14:paraId="24869D4D" w14:textId="77777777" w:rsidR="00F02020" w:rsidRDefault="00F02020"/>
        </w:tc>
      </w:tr>
      <w:tr w:rsidR="00F02020" w14:paraId="1B2525B3" w14:textId="77777777">
        <w:trPr>
          <w:trHeight w:val="326"/>
          <w:jc w:val="center"/>
        </w:trPr>
        <w:tc>
          <w:tcPr>
            <w:tcW w:w="656" w:type="dxa"/>
            <w:vMerge/>
            <w:tcBorders>
              <w:top w:val="nil"/>
            </w:tcBorders>
          </w:tcPr>
          <w:p w14:paraId="3F8310B7" w14:textId="77777777" w:rsidR="00F02020" w:rsidRDefault="00F02020">
            <w:pPr>
              <w:rPr>
                <w:sz w:val="2"/>
                <w:szCs w:val="2"/>
              </w:rPr>
            </w:pPr>
          </w:p>
        </w:tc>
        <w:tc>
          <w:tcPr>
            <w:tcW w:w="1195" w:type="dxa"/>
            <w:vMerge/>
            <w:tcBorders>
              <w:top w:val="nil"/>
            </w:tcBorders>
          </w:tcPr>
          <w:p w14:paraId="22251918" w14:textId="77777777" w:rsidR="00F02020" w:rsidRDefault="00F02020">
            <w:pPr>
              <w:rPr>
                <w:sz w:val="2"/>
                <w:szCs w:val="2"/>
              </w:rPr>
            </w:pPr>
          </w:p>
        </w:tc>
        <w:tc>
          <w:tcPr>
            <w:tcW w:w="4241" w:type="dxa"/>
            <w:vMerge/>
            <w:tcBorders>
              <w:top w:val="nil"/>
            </w:tcBorders>
          </w:tcPr>
          <w:p w14:paraId="044074AE" w14:textId="77777777" w:rsidR="00F02020" w:rsidRDefault="00F02020">
            <w:pPr>
              <w:rPr>
                <w:sz w:val="2"/>
                <w:szCs w:val="2"/>
              </w:rPr>
            </w:pPr>
          </w:p>
        </w:tc>
        <w:tc>
          <w:tcPr>
            <w:tcW w:w="523" w:type="dxa"/>
            <w:vMerge/>
            <w:tcBorders>
              <w:top w:val="nil"/>
            </w:tcBorders>
          </w:tcPr>
          <w:p w14:paraId="37C8EB36" w14:textId="77777777" w:rsidR="00F02020" w:rsidRDefault="00F02020">
            <w:pPr>
              <w:rPr>
                <w:sz w:val="2"/>
                <w:szCs w:val="2"/>
              </w:rPr>
            </w:pPr>
          </w:p>
        </w:tc>
        <w:tc>
          <w:tcPr>
            <w:tcW w:w="497" w:type="dxa"/>
            <w:vMerge/>
            <w:tcBorders>
              <w:top w:val="nil"/>
            </w:tcBorders>
          </w:tcPr>
          <w:p w14:paraId="31F452B5" w14:textId="77777777" w:rsidR="00F02020" w:rsidRDefault="00F02020">
            <w:pPr>
              <w:rPr>
                <w:sz w:val="2"/>
                <w:szCs w:val="2"/>
              </w:rPr>
            </w:pPr>
          </w:p>
        </w:tc>
        <w:tc>
          <w:tcPr>
            <w:tcW w:w="2576" w:type="dxa"/>
            <w:vMerge/>
            <w:tcBorders>
              <w:top w:val="nil"/>
            </w:tcBorders>
          </w:tcPr>
          <w:p w14:paraId="0515A64D" w14:textId="77777777" w:rsidR="00F02020" w:rsidRDefault="00F02020">
            <w:pPr>
              <w:rPr>
                <w:sz w:val="2"/>
                <w:szCs w:val="2"/>
              </w:rPr>
            </w:pPr>
          </w:p>
        </w:tc>
        <w:tc>
          <w:tcPr>
            <w:tcW w:w="1230" w:type="dxa"/>
            <w:vAlign w:val="center"/>
          </w:tcPr>
          <w:p w14:paraId="2A998275" w14:textId="77777777" w:rsidR="00F02020" w:rsidRDefault="00000000">
            <w:r>
              <w:rPr>
                <w:sz w:val="12"/>
              </w:rPr>
              <w:t>15/12/2025</w:t>
            </w:r>
          </w:p>
        </w:tc>
        <w:tc>
          <w:tcPr>
            <w:tcW w:w="617" w:type="dxa"/>
            <w:vAlign w:val="center"/>
          </w:tcPr>
          <w:p w14:paraId="5E2E9BF7" w14:textId="77777777" w:rsidR="00F02020" w:rsidRDefault="00000000">
            <w:pPr>
              <w:jc w:val="center"/>
            </w:pPr>
            <w:r>
              <w:rPr>
                <w:sz w:val="12"/>
              </w:rPr>
              <w:t>2</w:t>
            </w:r>
          </w:p>
        </w:tc>
        <w:tc>
          <w:tcPr>
            <w:tcW w:w="1162" w:type="dxa"/>
            <w:tcBorders>
              <w:right w:val="nil"/>
            </w:tcBorders>
            <w:vAlign w:val="center"/>
          </w:tcPr>
          <w:p w14:paraId="3D224E4A" w14:textId="77777777" w:rsidR="00F02020" w:rsidRDefault="00000000">
            <w:pPr>
              <w:jc w:val="center"/>
            </w:pPr>
            <w:r>
              <w:rPr>
                <w:sz w:val="12"/>
              </w:rPr>
              <w:t>1 - 3</w:t>
            </w:r>
          </w:p>
        </w:tc>
        <w:tc>
          <w:tcPr>
            <w:tcW w:w="1520" w:type="dxa"/>
            <w:vAlign w:val="center"/>
          </w:tcPr>
          <w:p w14:paraId="68223483" w14:textId="77777777" w:rsidR="00F02020" w:rsidRDefault="00000000">
            <w:r>
              <w:rPr>
                <w:sz w:val="12"/>
              </w:rPr>
              <w:t>E302</w:t>
            </w:r>
          </w:p>
        </w:tc>
        <w:tc>
          <w:tcPr>
            <w:tcW w:w="1042" w:type="dxa"/>
            <w:vAlign w:val="center"/>
          </w:tcPr>
          <w:p w14:paraId="0345784F" w14:textId="77777777" w:rsidR="00F02020" w:rsidRDefault="00F02020"/>
        </w:tc>
      </w:tr>
      <w:tr w:rsidR="00F02020" w14:paraId="19FA806E" w14:textId="77777777">
        <w:trPr>
          <w:trHeight w:val="329"/>
          <w:jc w:val="center"/>
        </w:trPr>
        <w:tc>
          <w:tcPr>
            <w:tcW w:w="656" w:type="dxa"/>
            <w:vMerge w:val="restart"/>
            <w:vAlign w:val="center"/>
          </w:tcPr>
          <w:p w14:paraId="7B2403F1" w14:textId="77777777" w:rsidR="00F02020" w:rsidRDefault="00000000">
            <w:pPr>
              <w:jc w:val="center"/>
            </w:pPr>
            <w:r>
              <w:rPr>
                <w:sz w:val="12"/>
              </w:rPr>
              <w:t>189</w:t>
            </w:r>
          </w:p>
        </w:tc>
        <w:tc>
          <w:tcPr>
            <w:tcW w:w="1195" w:type="dxa"/>
            <w:vMerge w:val="restart"/>
            <w:vAlign w:val="center"/>
          </w:tcPr>
          <w:p w14:paraId="2FB82312" w14:textId="77777777" w:rsidR="00F02020" w:rsidRDefault="00000000">
            <w:pPr>
              <w:jc w:val="center"/>
            </w:pPr>
            <w:r>
              <w:rPr>
                <w:sz w:val="12"/>
              </w:rPr>
              <w:t>TIN1093</w:t>
            </w:r>
          </w:p>
        </w:tc>
        <w:tc>
          <w:tcPr>
            <w:tcW w:w="4241" w:type="dxa"/>
            <w:vMerge w:val="restart"/>
            <w:vAlign w:val="center"/>
          </w:tcPr>
          <w:p w14:paraId="46264062" w14:textId="77777777" w:rsidR="00F02020" w:rsidRDefault="00000000">
            <w:r>
              <w:rPr>
                <w:sz w:val="12"/>
              </w:rPr>
              <w:t>Nhập môn lập trình - Nhóm 11</w:t>
            </w:r>
          </w:p>
        </w:tc>
        <w:tc>
          <w:tcPr>
            <w:tcW w:w="523" w:type="dxa"/>
            <w:vMerge w:val="restart"/>
            <w:vAlign w:val="center"/>
          </w:tcPr>
          <w:p w14:paraId="4480B715" w14:textId="77777777" w:rsidR="00F02020" w:rsidRDefault="00000000">
            <w:pPr>
              <w:jc w:val="center"/>
            </w:pPr>
            <w:r>
              <w:rPr>
                <w:sz w:val="12"/>
              </w:rPr>
              <w:t>3</w:t>
            </w:r>
          </w:p>
        </w:tc>
        <w:tc>
          <w:tcPr>
            <w:tcW w:w="497" w:type="dxa"/>
            <w:vMerge w:val="restart"/>
            <w:vAlign w:val="center"/>
          </w:tcPr>
          <w:p w14:paraId="18FC8569" w14:textId="77777777" w:rsidR="00F02020" w:rsidRDefault="00000000">
            <w:pPr>
              <w:jc w:val="center"/>
            </w:pPr>
            <w:r>
              <w:rPr>
                <w:sz w:val="12"/>
              </w:rPr>
              <w:t>0</w:t>
            </w:r>
          </w:p>
        </w:tc>
        <w:tc>
          <w:tcPr>
            <w:tcW w:w="2576" w:type="dxa"/>
            <w:vMerge w:val="restart"/>
            <w:vAlign w:val="center"/>
          </w:tcPr>
          <w:p w14:paraId="2A96CC63" w14:textId="77777777" w:rsidR="00F02020" w:rsidRDefault="00000000">
            <w:r>
              <w:rPr>
                <w:sz w:val="12"/>
              </w:rPr>
              <w:t>Nguyễn Quang Hưng</w:t>
            </w:r>
          </w:p>
        </w:tc>
        <w:tc>
          <w:tcPr>
            <w:tcW w:w="1230" w:type="dxa"/>
            <w:vAlign w:val="center"/>
          </w:tcPr>
          <w:p w14:paraId="762BB120" w14:textId="77777777" w:rsidR="00F02020" w:rsidRDefault="00000000">
            <w:r>
              <w:rPr>
                <w:sz w:val="12"/>
              </w:rPr>
              <w:t>08/09/2025</w:t>
            </w:r>
          </w:p>
        </w:tc>
        <w:tc>
          <w:tcPr>
            <w:tcW w:w="617" w:type="dxa"/>
            <w:vAlign w:val="center"/>
          </w:tcPr>
          <w:p w14:paraId="05371D8D" w14:textId="77777777" w:rsidR="00F02020" w:rsidRDefault="00000000">
            <w:pPr>
              <w:jc w:val="center"/>
            </w:pPr>
            <w:r>
              <w:rPr>
                <w:sz w:val="12"/>
              </w:rPr>
              <w:t>5</w:t>
            </w:r>
          </w:p>
        </w:tc>
        <w:tc>
          <w:tcPr>
            <w:tcW w:w="1162" w:type="dxa"/>
            <w:tcBorders>
              <w:right w:val="nil"/>
            </w:tcBorders>
            <w:vAlign w:val="center"/>
          </w:tcPr>
          <w:p w14:paraId="2E7566B1" w14:textId="77777777" w:rsidR="00F02020" w:rsidRDefault="00000000">
            <w:pPr>
              <w:jc w:val="center"/>
            </w:pPr>
            <w:r>
              <w:rPr>
                <w:sz w:val="12"/>
              </w:rPr>
              <w:t>1 - 3</w:t>
            </w:r>
          </w:p>
        </w:tc>
        <w:tc>
          <w:tcPr>
            <w:tcW w:w="1520" w:type="dxa"/>
            <w:vAlign w:val="center"/>
          </w:tcPr>
          <w:p w14:paraId="68F15E2E" w14:textId="77777777" w:rsidR="00F02020" w:rsidRDefault="00000000">
            <w:r>
              <w:rPr>
                <w:sz w:val="12"/>
              </w:rPr>
              <w:t>E301</w:t>
            </w:r>
          </w:p>
        </w:tc>
        <w:tc>
          <w:tcPr>
            <w:tcW w:w="1042" w:type="dxa"/>
            <w:vAlign w:val="center"/>
          </w:tcPr>
          <w:p w14:paraId="0EB6E84D" w14:textId="77777777" w:rsidR="00F02020" w:rsidRDefault="00F02020"/>
        </w:tc>
      </w:tr>
      <w:tr w:rsidR="00F02020" w14:paraId="7C32DEDE" w14:textId="77777777">
        <w:trPr>
          <w:trHeight w:val="325"/>
          <w:jc w:val="center"/>
        </w:trPr>
        <w:tc>
          <w:tcPr>
            <w:tcW w:w="656" w:type="dxa"/>
            <w:vMerge/>
            <w:tcBorders>
              <w:top w:val="nil"/>
            </w:tcBorders>
          </w:tcPr>
          <w:p w14:paraId="3A1DC71D" w14:textId="77777777" w:rsidR="00F02020" w:rsidRDefault="00F02020">
            <w:pPr>
              <w:rPr>
                <w:sz w:val="2"/>
                <w:szCs w:val="2"/>
              </w:rPr>
            </w:pPr>
          </w:p>
        </w:tc>
        <w:tc>
          <w:tcPr>
            <w:tcW w:w="1195" w:type="dxa"/>
            <w:vMerge/>
            <w:tcBorders>
              <w:top w:val="nil"/>
            </w:tcBorders>
          </w:tcPr>
          <w:p w14:paraId="236C847F" w14:textId="77777777" w:rsidR="00F02020" w:rsidRDefault="00F02020">
            <w:pPr>
              <w:rPr>
                <w:sz w:val="2"/>
                <w:szCs w:val="2"/>
              </w:rPr>
            </w:pPr>
          </w:p>
        </w:tc>
        <w:tc>
          <w:tcPr>
            <w:tcW w:w="4241" w:type="dxa"/>
            <w:vMerge/>
            <w:tcBorders>
              <w:top w:val="nil"/>
            </w:tcBorders>
          </w:tcPr>
          <w:p w14:paraId="1523B144" w14:textId="77777777" w:rsidR="00F02020" w:rsidRDefault="00F02020">
            <w:pPr>
              <w:rPr>
                <w:sz w:val="2"/>
                <w:szCs w:val="2"/>
              </w:rPr>
            </w:pPr>
          </w:p>
        </w:tc>
        <w:tc>
          <w:tcPr>
            <w:tcW w:w="523" w:type="dxa"/>
            <w:vMerge/>
            <w:tcBorders>
              <w:top w:val="nil"/>
            </w:tcBorders>
          </w:tcPr>
          <w:p w14:paraId="155428DD" w14:textId="77777777" w:rsidR="00F02020" w:rsidRDefault="00F02020">
            <w:pPr>
              <w:rPr>
                <w:sz w:val="2"/>
                <w:szCs w:val="2"/>
              </w:rPr>
            </w:pPr>
          </w:p>
        </w:tc>
        <w:tc>
          <w:tcPr>
            <w:tcW w:w="497" w:type="dxa"/>
            <w:vMerge/>
            <w:tcBorders>
              <w:top w:val="nil"/>
            </w:tcBorders>
          </w:tcPr>
          <w:p w14:paraId="58B071BD" w14:textId="77777777" w:rsidR="00F02020" w:rsidRDefault="00F02020">
            <w:pPr>
              <w:rPr>
                <w:sz w:val="2"/>
                <w:szCs w:val="2"/>
              </w:rPr>
            </w:pPr>
          </w:p>
        </w:tc>
        <w:tc>
          <w:tcPr>
            <w:tcW w:w="2576" w:type="dxa"/>
            <w:vMerge/>
            <w:tcBorders>
              <w:top w:val="nil"/>
            </w:tcBorders>
          </w:tcPr>
          <w:p w14:paraId="04083622" w14:textId="77777777" w:rsidR="00F02020" w:rsidRDefault="00F02020">
            <w:pPr>
              <w:rPr>
                <w:sz w:val="2"/>
                <w:szCs w:val="2"/>
              </w:rPr>
            </w:pPr>
          </w:p>
        </w:tc>
        <w:tc>
          <w:tcPr>
            <w:tcW w:w="1230" w:type="dxa"/>
            <w:vAlign w:val="center"/>
          </w:tcPr>
          <w:p w14:paraId="4A115AFE" w14:textId="77777777" w:rsidR="00F02020" w:rsidRDefault="00000000">
            <w:r>
              <w:rPr>
                <w:sz w:val="12"/>
              </w:rPr>
              <w:t>15/09/2025</w:t>
            </w:r>
          </w:p>
        </w:tc>
        <w:tc>
          <w:tcPr>
            <w:tcW w:w="617" w:type="dxa"/>
            <w:vAlign w:val="center"/>
          </w:tcPr>
          <w:p w14:paraId="16DC954C" w14:textId="77777777" w:rsidR="00F02020" w:rsidRDefault="00000000">
            <w:pPr>
              <w:jc w:val="center"/>
            </w:pPr>
            <w:r>
              <w:rPr>
                <w:sz w:val="12"/>
              </w:rPr>
              <w:t>5</w:t>
            </w:r>
          </w:p>
        </w:tc>
        <w:tc>
          <w:tcPr>
            <w:tcW w:w="1162" w:type="dxa"/>
            <w:tcBorders>
              <w:right w:val="nil"/>
            </w:tcBorders>
            <w:vAlign w:val="center"/>
          </w:tcPr>
          <w:p w14:paraId="275841FA" w14:textId="77777777" w:rsidR="00F02020" w:rsidRDefault="00000000">
            <w:pPr>
              <w:jc w:val="center"/>
            </w:pPr>
            <w:r>
              <w:rPr>
                <w:sz w:val="12"/>
              </w:rPr>
              <w:t>1 - 3</w:t>
            </w:r>
          </w:p>
        </w:tc>
        <w:tc>
          <w:tcPr>
            <w:tcW w:w="1520" w:type="dxa"/>
            <w:vAlign w:val="center"/>
          </w:tcPr>
          <w:p w14:paraId="7FE7E497" w14:textId="77777777" w:rsidR="00F02020" w:rsidRDefault="00000000">
            <w:r>
              <w:rPr>
                <w:sz w:val="12"/>
              </w:rPr>
              <w:t>E401 - Lab</w:t>
            </w:r>
          </w:p>
        </w:tc>
        <w:tc>
          <w:tcPr>
            <w:tcW w:w="1042" w:type="dxa"/>
            <w:vAlign w:val="center"/>
          </w:tcPr>
          <w:p w14:paraId="7E396DB6" w14:textId="77777777" w:rsidR="00F02020" w:rsidRDefault="00F02020"/>
        </w:tc>
      </w:tr>
      <w:tr w:rsidR="00F02020" w14:paraId="7C6A20DF" w14:textId="77777777">
        <w:trPr>
          <w:trHeight w:val="328"/>
          <w:jc w:val="center"/>
        </w:trPr>
        <w:tc>
          <w:tcPr>
            <w:tcW w:w="656" w:type="dxa"/>
            <w:vMerge/>
            <w:tcBorders>
              <w:top w:val="nil"/>
            </w:tcBorders>
          </w:tcPr>
          <w:p w14:paraId="469CDF50" w14:textId="77777777" w:rsidR="00F02020" w:rsidRDefault="00F02020">
            <w:pPr>
              <w:rPr>
                <w:sz w:val="2"/>
                <w:szCs w:val="2"/>
              </w:rPr>
            </w:pPr>
          </w:p>
        </w:tc>
        <w:tc>
          <w:tcPr>
            <w:tcW w:w="1195" w:type="dxa"/>
            <w:vMerge/>
            <w:tcBorders>
              <w:top w:val="nil"/>
            </w:tcBorders>
          </w:tcPr>
          <w:p w14:paraId="0B2FD2DD" w14:textId="77777777" w:rsidR="00F02020" w:rsidRDefault="00F02020">
            <w:pPr>
              <w:rPr>
                <w:sz w:val="2"/>
                <w:szCs w:val="2"/>
              </w:rPr>
            </w:pPr>
          </w:p>
        </w:tc>
        <w:tc>
          <w:tcPr>
            <w:tcW w:w="4241" w:type="dxa"/>
            <w:vMerge/>
            <w:tcBorders>
              <w:top w:val="nil"/>
            </w:tcBorders>
          </w:tcPr>
          <w:p w14:paraId="44B910BF" w14:textId="77777777" w:rsidR="00F02020" w:rsidRDefault="00F02020">
            <w:pPr>
              <w:rPr>
                <w:sz w:val="2"/>
                <w:szCs w:val="2"/>
              </w:rPr>
            </w:pPr>
          </w:p>
        </w:tc>
        <w:tc>
          <w:tcPr>
            <w:tcW w:w="523" w:type="dxa"/>
            <w:vMerge/>
            <w:tcBorders>
              <w:top w:val="nil"/>
            </w:tcBorders>
          </w:tcPr>
          <w:p w14:paraId="0AC44C87" w14:textId="77777777" w:rsidR="00F02020" w:rsidRDefault="00F02020">
            <w:pPr>
              <w:rPr>
                <w:sz w:val="2"/>
                <w:szCs w:val="2"/>
              </w:rPr>
            </w:pPr>
          </w:p>
        </w:tc>
        <w:tc>
          <w:tcPr>
            <w:tcW w:w="497" w:type="dxa"/>
            <w:vMerge/>
            <w:tcBorders>
              <w:top w:val="nil"/>
            </w:tcBorders>
          </w:tcPr>
          <w:p w14:paraId="27B8820E" w14:textId="77777777" w:rsidR="00F02020" w:rsidRDefault="00F02020">
            <w:pPr>
              <w:rPr>
                <w:sz w:val="2"/>
                <w:szCs w:val="2"/>
              </w:rPr>
            </w:pPr>
          </w:p>
        </w:tc>
        <w:tc>
          <w:tcPr>
            <w:tcW w:w="2576" w:type="dxa"/>
            <w:vMerge/>
            <w:tcBorders>
              <w:top w:val="nil"/>
            </w:tcBorders>
          </w:tcPr>
          <w:p w14:paraId="6C62109A" w14:textId="77777777" w:rsidR="00F02020" w:rsidRDefault="00F02020">
            <w:pPr>
              <w:rPr>
                <w:sz w:val="2"/>
                <w:szCs w:val="2"/>
              </w:rPr>
            </w:pPr>
          </w:p>
        </w:tc>
        <w:tc>
          <w:tcPr>
            <w:tcW w:w="1230" w:type="dxa"/>
            <w:vAlign w:val="center"/>
          </w:tcPr>
          <w:p w14:paraId="0923C2A9" w14:textId="77777777" w:rsidR="00F02020" w:rsidRDefault="00000000">
            <w:r>
              <w:rPr>
                <w:sz w:val="12"/>
              </w:rPr>
              <w:t>22/09/2025</w:t>
            </w:r>
          </w:p>
        </w:tc>
        <w:tc>
          <w:tcPr>
            <w:tcW w:w="617" w:type="dxa"/>
            <w:vAlign w:val="center"/>
          </w:tcPr>
          <w:p w14:paraId="3BEF7149" w14:textId="77777777" w:rsidR="00F02020" w:rsidRDefault="00000000">
            <w:pPr>
              <w:jc w:val="center"/>
            </w:pPr>
            <w:r>
              <w:rPr>
                <w:sz w:val="12"/>
              </w:rPr>
              <w:t>5</w:t>
            </w:r>
          </w:p>
        </w:tc>
        <w:tc>
          <w:tcPr>
            <w:tcW w:w="1162" w:type="dxa"/>
            <w:tcBorders>
              <w:right w:val="nil"/>
            </w:tcBorders>
            <w:vAlign w:val="center"/>
          </w:tcPr>
          <w:p w14:paraId="6BD9D795" w14:textId="77777777" w:rsidR="00F02020" w:rsidRDefault="00000000">
            <w:pPr>
              <w:jc w:val="center"/>
            </w:pPr>
            <w:r>
              <w:rPr>
                <w:sz w:val="12"/>
              </w:rPr>
              <w:t>1 - 3</w:t>
            </w:r>
          </w:p>
        </w:tc>
        <w:tc>
          <w:tcPr>
            <w:tcW w:w="1520" w:type="dxa"/>
            <w:vAlign w:val="center"/>
          </w:tcPr>
          <w:p w14:paraId="1F3055B5" w14:textId="77777777" w:rsidR="00F02020" w:rsidRDefault="00000000">
            <w:r>
              <w:rPr>
                <w:sz w:val="12"/>
              </w:rPr>
              <w:t>E301</w:t>
            </w:r>
          </w:p>
        </w:tc>
        <w:tc>
          <w:tcPr>
            <w:tcW w:w="1042" w:type="dxa"/>
            <w:vAlign w:val="center"/>
          </w:tcPr>
          <w:p w14:paraId="1C54CDDC" w14:textId="77777777" w:rsidR="00F02020" w:rsidRDefault="00F02020"/>
        </w:tc>
      </w:tr>
      <w:tr w:rsidR="00F02020" w14:paraId="57C418EA" w14:textId="77777777">
        <w:trPr>
          <w:trHeight w:val="325"/>
          <w:jc w:val="center"/>
        </w:trPr>
        <w:tc>
          <w:tcPr>
            <w:tcW w:w="656" w:type="dxa"/>
            <w:vMerge/>
            <w:tcBorders>
              <w:top w:val="nil"/>
            </w:tcBorders>
          </w:tcPr>
          <w:p w14:paraId="0E7C14CF" w14:textId="77777777" w:rsidR="00F02020" w:rsidRDefault="00F02020">
            <w:pPr>
              <w:rPr>
                <w:sz w:val="2"/>
                <w:szCs w:val="2"/>
              </w:rPr>
            </w:pPr>
          </w:p>
        </w:tc>
        <w:tc>
          <w:tcPr>
            <w:tcW w:w="1195" w:type="dxa"/>
            <w:vMerge/>
            <w:tcBorders>
              <w:top w:val="nil"/>
            </w:tcBorders>
          </w:tcPr>
          <w:p w14:paraId="4936FE2C" w14:textId="77777777" w:rsidR="00F02020" w:rsidRDefault="00F02020">
            <w:pPr>
              <w:rPr>
                <w:sz w:val="2"/>
                <w:szCs w:val="2"/>
              </w:rPr>
            </w:pPr>
          </w:p>
        </w:tc>
        <w:tc>
          <w:tcPr>
            <w:tcW w:w="4241" w:type="dxa"/>
            <w:vMerge/>
            <w:tcBorders>
              <w:top w:val="nil"/>
            </w:tcBorders>
          </w:tcPr>
          <w:p w14:paraId="5DC1C7EE" w14:textId="77777777" w:rsidR="00F02020" w:rsidRDefault="00F02020">
            <w:pPr>
              <w:rPr>
                <w:sz w:val="2"/>
                <w:szCs w:val="2"/>
              </w:rPr>
            </w:pPr>
          </w:p>
        </w:tc>
        <w:tc>
          <w:tcPr>
            <w:tcW w:w="523" w:type="dxa"/>
            <w:vMerge/>
            <w:tcBorders>
              <w:top w:val="nil"/>
            </w:tcBorders>
          </w:tcPr>
          <w:p w14:paraId="6E1FEF84" w14:textId="77777777" w:rsidR="00F02020" w:rsidRDefault="00F02020">
            <w:pPr>
              <w:rPr>
                <w:sz w:val="2"/>
                <w:szCs w:val="2"/>
              </w:rPr>
            </w:pPr>
          </w:p>
        </w:tc>
        <w:tc>
          <w:tcPr>
            <w:tcW w:w="497" w:type="dxa"/>
            <w:vMerge/>
            <w:tcBorders>
              <w:top w:val="nil"/>
            </w:tcBorders>
          </w:tcPr>
          <w:p w14:paraId="5A349708" w14:textId="77777777" w:rsidR="00F02020" w:rsidRDefault="00F02020">
            <w:pPr>
              <w:rPr>
                <w:sz w:val="2"/>
                <w:szCs w:val="2"/>
              </w:rPr>
            </w:pPr>
          </w:p>
        </w:tc>
        <w:tc>
          <w:tcPr>
            <w:tcW w:w="2576" w:type="dxa"/>
            <w:vMerge/>
            <w:tcBorders>
              <w:top w:val="nil"/>
            </w:tcBorders>
          </w:tcPr>
          <w:p w14:paraId="2E930651" w14:textId="77777777" w:rsidR="00F02020" w:rsidRDefault="00F02020">
            <w:pPr>
              <w:rPr>
                <w:sz w:val="2"/>
                <w:szCs w:val="2"/>
              </w:rPr>
            </w:pPr>
          </w:p>
        </w:tc>
        <w:tc>
          <w:tcPr>
            <w:tcW w:w="1230" w:type="dxa"/>
            <w:vAlign w:val="center"/>
          </w:tcPr>
          <w:p w14:paraId="5966274B" w14:textId="77777777" w:rsidR="00F02020" w:rsidRDefault="00000000">
            <w:r>
              <w:rPr>
                <w:sz w:val="12"/>
              </w:rPr>
              <w:t>29/09/2025</w:t>
            </w:r>
          </w:p>
        </w:tc>
        <w:tc>
          <w:tcPr>
            <w:tcW w:w="617" w:type="dxa"/>
            <w:vAlign w:val="center"/>
          </w:tcPr>
          <w:p w14:paraId="3EFE483B" w14:textId="77777777" w:rsidR="00F02020" w:rsidRDefault="00000000">
            <w:pPr>
              <w:jc w:val="center"/>
            </w:pPr>
            <w:r>
              <w:rPr>
                <w:sz w:val="12"/>
              </w:rPr>
              <w:t>5</w:t>
            </w:r>
          </w:p>
        </w:tc>
        <w:tc>
          <w:tcPr>
            <w:tcW w:w="1162" w:type="dxa"/>
            <w:tcBorders>
              <w:right w:val="nil"/>
            </w:tcBorders>
            <w:vAlign w:val="center"/>
          </w:tcPr>
          <w:p w14:paraId="3C25CD0F" w14:textId="77777777" w:rsidR="00F02020" w:rsidRDefault="00000000">
            <w:pPr>
              <w:jc w:val="center"/>
            </w:pPr>
            <w:r>
              <w:rPr>
                <w:sz w:val="12"/>
              </w:rPr>
              <w:t>1 - 3</w:t>
            </w:r>
          </w:p>
        </w:tc>
        <w:tc>
          <w:tcPr>
            <w:tcW w:w="1520" w:type="dxa"/>
            <w:vAlign w:val="center"/>
          </w:tcPr>
          <w:p w14:paraId="1138992F" w14:textId="77777777" w:rsidR="00F02020" w:rsidRDefault="00000000">
            <w:r>
              <w:rPr>
                <w:sz w:val="12"/>
              </w:rPr>
              <w:t>E401 - Lab</w:t>
            </w:r>
          </w:p>
        </w:tc>
        <w:tc>
          <w:tcPr>
            <w:tcW w:w="1042" w:type="dxa"/>
            <w:vAlign w:val="center"/>
          </w:tcPr>
          <w:p w14:paraId="435966A8" w14:textId="77777777" w:rsidR="00F02020" w:rsidRDefault="00F02020"/>
        </w:tc>
      </w:tr>
      <w:tr w:rsidR="00F02020" w14:paraId="66C3097B" w14:textId="77777777">
        <w:trPr>
          <w:trHeight w:val="326"/>
          <w:jc w:val="center"/>
        </w:trPr>
        <w:tc>
          <w:tcPr>
            <w:tcW w:w="656" w:type="dxa"/>
            <w:vMerge/>
            <w:tcBorders>
              <w:top w:val="nil"/>
            </w:tcBorders>
          </w:tcPr>
          <w:p w14:paraId="18FCB9B4" w14:textId="77777777" w:rsidR="00F02020" w:rsidRDefault="00F02020">
            <w:pPr>
              <w:rPr>
                <w:sz w:val="2"/>
                <w:szCs w:val="2"/>
              </w:rPr>
            </w:pPr>
          </w:p>
        </w:tc>
        <w:tc>
          <w:tcPr>
            <w:tcW w:w="1195" w:type="dxa"/>
            <w:vMerge/>
            <w:tcBorders>
              <w:top w:val="nil"/>
            </w:tcBorders>
          </w:tcPr>
          <w:p w14:paraId="326CE910" w14:textId="77777777" w:rsidR="00F02020" w:rsidRDefault="00F02020">
            <w:pPr>
              <w:rPr>
                <w:sz w:val="2"/>
                <w:szCs w:val="2"/>
              </w:rPr>
            </w:pPr>
          </w:p>
        </w:tc>
        <w:tc>
          <w:tcPr>
            <w:tcW w:w="4241" w:type="dxa"/>
            <w:vMerge/>
            <w:tcBorders>
              <w:top w:val="nil"/>
            </w:tcBorders>
          </w:tcPr>
          <w:p w14:paraId="1735C6E8" w14:textId="77777777" w:rsidR="00F02020" w:rsidRDefault="00F02020">
            <w:pPr>
              <w:rPr>
                <w:sz w:val="2"/>
                <w:szCs w:val="2"/>
              </w:rPr>
            </w:pPr>
          </w:p>
        </w:tc>
        <w:tc>
          <w:tcPr>
            <w:tcW w:w="523" w:type="dxa"/>
            <w:vMerge/>
            <w:tcBorders>
              <w:top w:val="nil"/>
            </w:tcBorders>
          </w:tcPr>
          <w:p w14:paraId="051C7FB0" w14:textId="77777777" w:rsidR="00F02020" w:rsidRDefault="00F02020">
            <w:pPr>
              <w:rPr>
                <w:sz w:val="2"/>
                <w:szCs w:val="2"/>
              </w:rPr>
            </w:pPr>
          </w:p>
        </w:tc>
        <w:tc>
          <w:tcPr>
            <w:tcW w:w="497" w:type="dxa"/>
            <w:vMerge/>
            <w:tcBorders>
              <w:top w:val="nil"/>
            </w:tcBorders>
          </w:tcPr>
          <w:p w14:paraId="315B2867" w14:textId="77777777" w:rsidR="00F02020" w:rsidRDefault="00F02020">
            <w:pPr>
              <w:rPr>
                <w:sz w:val="2"/>
                <w:szCs w:val="2"/>
              </w:rPr>
            </w:pPr>
          </w:p>
        </w:tc>
        <w:tc>
          <w:tcPr>
            <w:tcW w:w="2576" w:type="dxa"/>
            <w:vMerge/>
            <w:tcBorders>
              <w:top w:val="nil"/>
            </w:tcBorders>
          </w:tcPr>
          <w:p w14:paraId="1129CA5E" w14:textId="77777777" w:rsidR="00F02020" w:rsidRDefault="00F02020">
            <w:pPr>
              <w:rPr>
                <w:sz w:val="2"/>
                <w:szCs w:val="2"/>
              </w:rPr>
            </w:pPr>
          </w:p>
        </w:tc>
        <w:tc>
          <w:tcPr>
            <w:tcW w:w="1230" w:type="dxa"/>
            <w:vAlign w:val="center"/>
          </w:tcPr>
          <w:p w14:paraId="0B452E8D" w14:textId="77777777" w:rsidR="00F02020" w:rsidRDefault="00000000">
            <w:r>
              <w:rPr>
                <w:sz w:val="12"/>
              </w:rPr>
              <w:t>06/10/2025</w:t>
            </w:r>
          </w:p>
        </w:tc>
        <w:tc>
          <w:tcPr>
            <w:tcW w:w="617" w:type="dxa"/>
            <w:vAlign w:val="center"/>
          </w:tcPr>
          <w:p w14:paraId="781785C0" w14:textId="77777777" w:rsidR="00F02020" w:rsidRDefault="00000000">
            <w:pPr>
              <w:jc w:val="center"/>
            </w:pPr>
            <w:r>
              <w:rPr>
                <w:sz w:val="12"/>
              </w:rPr>
              <w:t>5</w:t>
            </w:r>
          </w:p>
        </w:tc>
        <w:tc>
          <w:tcPr>
            <w:tcW w:w="1162" w:type="dxa"/>
            <w:tcBorders>
              <w:right w:val="nil"/>
            </w:tcBorders>
            <w:vAlign w:val="center"/>
          </w:tcPr>
          <w:p w14:paraId="39730F3C" w14:textId="77777777" w:rsidR="00F02020" w:rsidRDefault="00000000">
            <w:pPr>
              <w:jc w:val="center"/>
            </w:pPr>
            <w:r>
              <w:rPr>
                <w:sz w:val="12"/>
              </w:rPr>
              <w:t>1 - 3</w:t>
            </w:r>
          </w:p>
        </w:tc>
        <w:tc>
          <w:tcPr>
            <w:tcW w:w="1520" w:type="dxa"/>
            <w:vAlign w:val="center"/>
          </w:tcPr>
          <w:p w14:paraId="0E1C4DA3" w14:textId="77777777" w:rsidR="00F02020" w:rsidRDefault="00000000">
            <w:r>
              <w:rPr>
                <w:sz w:val="12"/>
              </w:rPr>
              <w:t>E301</w:t>
            </w:r>
          </w:p>
        </w:tc>
        <w:tc>
          <w:tcPr>
            <w:tcW w:w="1042" w:type="dxa"/>
            <w:vAlign w:val="center"/>
          </w:tcPr>
          <w:p w14:paraId="6EDB1BB6" w14:textId="77777777" w:rsidR="00F02020" w:rsidRDefault="00F02020"/>
        </w:tc>
      </w:tr>
      <w:tr w:rsidR="00F02020" w14:paraId="21243FCF" w14:textId="77777777">
        <w:trPr>
          <w:trHeight w:val="328"/>
          <w:jc w:val="center"/>
        </w:trPr>
        <w:tc>
          <w:tcPr>
            <w:tcW w:w="656" w:type="dxa"/>
            <w:vMerge/>
            <w:tcBorders>
              <w:top w:val="nil"/>
            </w:tcBorders>
          </w:tcPr>
          <w:p w14:paraId="634F90F8" w14:textId="77777777" w:rsidR="00F02020" w:rsidRDefault="00F02020">
            <w:pPr>
              <w:rPr>
                <w:sz w:val="2"/>
                <w:szCs w:val="2"/>
              </w:rPr>
            </w:pPr>
          </w:p>
        </w:tc>
        <w:tc>
          <w:tcPr>
            <w:tcW w:w="1195" w:type="dxa"/>
            <w:vMerge/>
            <w:tcBorders>
              <w:top w:val="nil"/>
            </w:tcBorders>
          </w:tcPr>
          <w:p w14:paraId="7E795966" w14:textId="77777777" w:rsidR="00F02020" w:rsidRDefault="00F02020">
            <w:pPr>
              <w:rPr>
                <w:sz w:val="2"/>
                <w:szCs w:val="2"/>
              </w:rPr>
            </w:pPr>
          </w:p>
        </w:tc>
        <w:tc>
          <w:tcPr>
            <w:tcW w:w="4241" w:type="dxa"/>
            <w:vMerge/>
            <w:tcBorders>
              <w:top w:val="nil"/>
            </w:tcBorders>
          </w:tcPr>
          <w:p w14:paraId="1067A00F" w14:textId="77777777" w:rsidR="00F02020" w:rsidRDefault="00F02020">
            <w:pPr>
              <w:rPr>
                <w:sz w:val="2"/>
                <w:szCs w:val="2"/>
              </w:rPr>
            </w:pPr>
          </w:p>
        </w:tc>
        <w:tc>
          <w:tcPr>
            <w:tcW w:w="523" w:type="dxa"/>
            <w:vMerge/>
            <w:tcBorders>
              <w:top w:val="nil"/>
            </w:tcBorders>
          </w:tcPr>
          <w:p w14:paraId="7274189E" w14:textId="77777777" w:rsidR="00F02020" w:rsidRDefault="00F02020">
            <w:pPr>
              <w:rPr>
                <w:sz w:val="2"/>
                <w:szCs w:val="2"/>
              </w:rPr>
            </w:pPr>
          </w:p>
        </w:tc>
        <w:tc>
          <w:tcPr>
            <w:tcW w:w="497" w:type="dxa"/>
            <w:vMerge/>
            <w:tcBorders>
              <w:top w:val="nil"/>
            </w:tcBorders>
          </w:tcPr>
          <w:p w14:paraId="6AE155F0" w14:textId="77777777" w:rsidR="00F02020" w:rsidRDefault="00F02020">
            <w:pPr>
              <w:rPr>
                <w:sz w:val="2"/>
                <w:szCs w:val="2"/>
              </w:rPr>
            </w:pPr>
          </w:p>
        </w:tc>
        <w:tc>
          <w:tcPr>
            <w:tcW w:w="2576" w:type="dxa"/>
            <w:vMerge/>
            <w:tcBorders>
              <w:top w:val="nil"/>
            </w:tcBorders>
          </w:tcPr>
          <w:p w14:paraId="61AAD1CB" w14:textId="77777777" w:rsidR="00F02020" w:rsidRDefault="00F02020">
            <w:pPr>
              <w:rPr>
                <w:sz w:val="2"/>
                <w:szCs w:val="2"/>
              </w:rPr>
            </w:pPr>
          </w:p>
        </w:tc>
        <w:tc>
          <w:tcPr>
            <w:tcW w:w="1230" w:type="dxa"/>
            <w:vAlign w:val="center"/>
          </w:tcPr>
          <w:p w14:paraId="713F5174" w14:textId="77777777" w:rsidR="00F02020" w:rsidRDefault="00000000">
            <w:r>
              <w:rPr>
                <w:sz w:val="12"/>
              </w:rPr>
              <w:t>13/10/2025</w:t>
            </w:r>
          </w:p>
        </w:tc>
        <w:tc>
          <w:tcPr>
            <w:tcW w:w="617" w:type="dxa"/>
            <w:vAlign w:val="center"/>
          </w:tcPr>
          <w:p w14:paraId="2524C0E2" w14:textId="77777777" w:rsidR="00F02020" w:rsidRDefault="00000000">
            <w:pPr>
              <w:jc w:val="center"/>
            </w:pPr>
            <w:r>
              <w:rPr>
                <w:sz w:val="12"/>
              </w:rPr>
              <w:t>5</w:t>
            </w:r>
          </w:p>
        </w:tc>
        <w:tc>
          <w:tcPr>
            <w:tcW w:w="1162" w:type="dxa"/>
            <w:tcBorders>
              <w:right w:val="nil"/>
            </w:tcBorders>
            <w:vAlign w:val="center"/>
          </w:tcPr>
          <w:p w14:paraId="0E086DC1" w14:textId="77777777" w:rsidR="00F02020" w:rsidRDefault="00000000">
            <w:pPr>
              <w:jc w:val="center"/>
            </w:pPr>
            <w:r>
              <w:rPr>
                <w:sz w:val="12"/>
              </w:rPr>
              <w:t>1 - 3</w:t>
            </w:r>
          </w:p>
        </w:tc>
        <w:tc>
          <w:tcPr>
            <w:tcW w:w="1520" w:type="dxa"/>
            <w:vAlign w:val="center"/>
          </w:tcPr>
          <w:p w14:paraId="74673BCF" w14:textId="77777777" w:rsidR="00F02020" w:rsidRDefault="00000000">
            <w:r>
              <w:rPr>
                <w:sz w:val="12"/>
              </w:rPr>
              <w:t>E401 - Lab</w:t>
            </w:r>
          </w:p>
        </w:tc>
        <w:tc>
          <w:tcPr>
            <w:tcW w:w="1042" w:type="dxa"/>
            <w:vAlign w:val="center"/>
          </w:tcPr>
          <w:p w14:paraId="376E64F8" w14:textId="77777777" w:rsidR="00F02020" w:rsidRDefault="00F02020"/>
        </w:tc>
      </w:tr>
      <w:tr w:rsidR="00F02020" w14:paraId="358A33E6" w14:textId="77777777">
        <w:trPr>
          <w:trHeight w:val="326"/>
          <w:jc w:val="center"/>
        </w:trPr>
        <w:tc>
          <w:tcPr>
            <w:tcW w:w="656" w:type="dxa"/>
            <w:vMerge/>
            <w:tcBorders>
              <w:top w:val="nil"/>
            </w:tcBorders>
          </w:tcPr>
          <w:p w14:paraId="06B0A725" w14:textId="77777777" w:rsidR="00F02020" w:rsidRDefault="00F02020">
            <w:pPr>
              <w:rPr>
                <w:sz w:val="2"/>
                <w:szCs w:val="2"/>
              </w:rPr>
            </w:pPr>
          </w:p>
        </w:tc>
        <w:tc>
          <w:tcPr>
            <w:tcW w:w="1195" w:type="dxa"/>
            <w:vMerge/>
            <w:tcBorders>
              <w:top w:val="nil"/>
            </w:tcBorders>
          </w:tcPr>
          <w:p w14:paraId="4208D9BC" w14:textId="77777777" w:rsidR="00F02020" w:rsidRDefault="00F02020">
            <w:pPr>
              <w:rPr>
                <w:sz w:val="2"/>
                <w:szCs w:val="2"/>
              </w:rPr>
            </w:pPr>
          </w:p>
        </w:tc>
        <w:tc>
          <w:tcPr>
            <w:tcW w:w="4241" w:type="dxa"/>
            <w:vMerge/>
            <w:tcBorders>
              <w:top w:val="nil"/>
            </w:tcBorders>
          </w:tcPr>
          <w:p w14:paraId="6895C9FA" w14:textId="77777777" w:rsidR="00F02020" w:rsidRDefault="00F02020">
            <w:pPr>
              <w:rPr>
                <w:sz w:val="2"/>
                <w:szCs w:val="2"/>
              </w:rPr>
            </w:pPr>
          </w:p>
        </w:tc>
        <w:tc>
          <w:tcPr>
            <w:tcW w:w="523" w:type="dxa"/>
            <w:vMerge/>
            <w:tcBorders>
              <w:top w:val="nil"/>
            </w:tcBorders>
          </w:tcPr>
          <w:p w14:paraId="55725D00" w14:textId="77777777" w:rsidR="00F02020" w:rsidRDefault="00F02020">
            <w:pPr>
              <w:rPr>
                <w:sz w:val="2"/>
                <w:szCs w:val="2"/>
              </w:rPr>
            </w:pPr>
          </w:p>
        </w:tc>
        <w:tc>
          <w:tcPr>
            <w:tcW w:w="497" w:type="dxa"/>
            <w:vMerge/>
            <w:tcBorders>
              <w:top w:val="nil"/>
            </w:tcBorders>
          </w:tcPr>
          <w:p w14:paraId="1F66B965" w14:textId="77777777" w:rsidR="00F02020" w:rsidRDefault="00F02020">
            <w:pPr>
              <w:rPr>
                <w:sz w:val="2"/>
                <w:szCs w:val="2"/>
              </w:rPr>
            </w:pPr>
          </w:p>
        </w:tc>
        <w:tc>
          <w:tcPr>
            <w:tcW w:w="2576" w:type="dxa"/>
            <w:vMerge/>
            <w:tcBorders>
              <w:top w:val="nil"/>
            </w:tcBorders>
          </w:tcPr>
          <w:p w14:paraId="42E31CDA" w14:textId="77777777" w:rsidR="00F02020" w:rsidRDefault="00F02020">
            <w:pPr>
              <w:rPr>
                <w:sz w:val="2"/>
                <w:szCs w:val="2"/>
              </w:rPr>
            </w:pPr>
          </w:p>
        </w:tc>
        <w:tc>
          <w:tcPr>
            <w:tcW w:w="1230" w:type="dxa"/>
            <w:vAlign w:val="center"/>
          </w:tcPr>
          <w:p w14:paraId="1DD6A3C6" w14:textId="77777777" w:rsidR="00F02020" w:rsidRDefault="00000000">
            <w:r>
              <w:rPr>
                <w:sz w:val="12"/>
              </w:rPr>
              <w:t>20/10/2025</w:t>
            </w:r>
          </w:p>
        </w:tc>
        <w:tc>
          <w:tcPr>
            <w:tcW w:w="617" w:type="dxa"/>
            <w:vAlign w:val="center"/>
          </w:tcPr>
          <w:p w14:paraId="4E55AED5" w14:textId="77777777" w:rsidR="00F02020" w:rsidRDefault="00000000">
            <w:pPr>
              <w:jc w:val="center"/>
            </w:pPr>
            <w:r>
              <w:rPr>
                <w:sz w:val="12"/>
              </w:rPr>
              <w:t>5</w:t>
            </w:r>
          </w:p>
        </w:tc>
        <w:tc>
          <w:tcPr>
            <w:tcW w:w="1162" w:type="dxa"/>
            <w:tcBorders>
              <w:right w:val="nil"/>
            </w:tcBorders>
            <w:vAlign w:val="center"/>
          </w:tcPr>
          <w:p w14:paraId="4820FB4B" w14:textId="77777777" w:rsidR="00F02020" w:rsidRDefault="00000000">
            <w:pPr>
              <w:jc w:val="center"/>
            </w:pPr>
            <w:r>
              <w:rPr>
                <w:sz w:val="12"/>
              </w:rPr>
              <w:t>1 - 3</w:t>
            </w:r>
          </w:p>
        </w:tc>
        <w:tc>
          <w:tcPr>
            <w:tcW w:w="1520" w:type="dxa"/>
            <w:vAlign w:val="center"/>
          </w:tcPr>
          <w:p w14:paraId="345544E3" w14:textId="77777777" w:rsidR="00F02020" w:rsidRDefault="00000000">
            <w:r>
              <w:rPr>
                <w:sz w:val="12"/>
              </w:rPr>
              <w:t>E301</w:t>
            </w:r>
          </w:p>
        </w:tc>
        <w:tc>
          <w:tcPr>
            <w:tcW w:w="1042" w:type="dxa"/>
            <w:vAlign w:val="center"/>
          </w:tcPr>
          <w:p w14:paraId="46408DBC" w14:textId="77777777" w:rsidR="00F02020" w:rsidRDefault="00F02020"/>
        </w:tc>
      </w:tr>
      <w:tr w:rsidR="00F02020" w14:paraId="6E61E363" w14:textId="77777777">
        <w:trPr>
          <w:trHeight w:val="328"/>
          <w:jc w:val="center"/>
        </w:trPr>
        <w:tc>
          <w:tcPr>
            <w:tcW w:w="656" w:type="dxa"/>
            <w:vMerge/>
            <w:tcBorders>
              <w:top w:val="nil"/>
            </w:tcBorders>
          </w:tcPr>
          <w:p w14:paraId="11F5C6CA" w14:textId="77777777" w:rsidR="00F02020" w:rsidRDefault="00F02020">
            <w:pPr>
              <w:rPr>
                <w:sz w:val="2"/>
                <w:szCs w:val="2"/>
              </w:rPr>
            </w:pPr>
          </w:p>
        </w:tc>
        <w:tc>
          <w:tcPr>
            <w:tcW w:w="1195" w:type="dxa"/>
            <w:vMerge/>
            <w:tcBorders>
              <w:top w:val="nil"/>
            </w:tcBorders>
          </w:tcPr>
          <w:p w14:paraId="1CD7EAC2" w14:textId="77777777" w:rsidR="00F02020" w:rsidRDefault="00F02020">
            <w:pPr>
              <w:rPr>
                <w:sz w:val="2"/>
                <w:szCs w:val="2"/>
              </w:rPr>
            </w:pPr>
          </w:p>
        </w:tc>
        <w:tc>
          <w:tcPr>
            <w:tcW w:w="4241" w:type="dxa"/>
            <w:vMerge/>
            <w:tcBorders>
              <w:top w:val="nil"/>
            </w:tcBorders>
          </w:tcPr>
          <w:p w14:paraId="2255D0DF" w14:textId="77777777" w:rsidR="00F02020" w:rsidRDefault="00F02020">
            <w:pPr>
              <w:rPr>
                <w:sz w:val="2"/>
                <w:szCs w:val="2"/>
              </w:rPr>
            </w:pPr>
          </w:p>
        </w:tc>
        <w:tc>
          <w:tcPr>
            <w:tcW w:w="523" w:type="dxa"/>
            <w:vMerge/>
            <w:tcBorders>
              <w:top w:val="nil"/>
            </w:tcBorders>
          </w:tcPr>
          <w:p w14:paraId="513ABDEC" w14:textId="77777777" w:rsidR="00F02020" w:rsidRDefault="00F02020">
            <w:pPr>
              <w:rPr>
                <w:sz w:val="2"/>
                <w:szCs w:val="2"/>
              </w:rPr>
            </w:pPr>
          </w:p>
        </w:tc>
        <w:tc>
          <w:tcPr>
            <w:tcW w:w="497" w:type="dxa"/>
            <w:vMerge/>
            <w:tcBorders>
              <w:top w:val="nil"/>
            </w:tcBorders>
          </w:tcPr>
          <w:p w14:paraId="5594E871" w14:textId="77777777" w:rsidR="00F02020" w:rsidRDefault="00F02020">
            <w:pPr>
              <w:rPr>
                <w:sz w:val="2"/>
                <w:szCs w:val="2"/>
              </w:rPr>
            </w:pPr>
          </w:p>
        </w:tc>
        <w:tc>
          <w:tcPr>
            <w:tcW w:w="2576" w:type="dxa"/>
            <w:vMerge/>
            <w:tcBorders>
              <w:top w:val="nil"/>
            </w:tcBorders>
          </w:tcPr>
          <w:p w14:paraId="4CA60B7F" w14:textId="77777777" w:rsidR="00F02020" w:rsidRDefault="00F02020">
            <w:pPr>
              <w:rPr>
                <w:sz w:val="2"/>
                <w:szCs w:val="2"/>
              </w:rPr>
            </w:pPr>
          </w:p>
        </w:tc>
        <w:tc>
          <w:tcPr>
            <w:tcW w:w="1230" w:type="dxa"/>
            <w:vAlign w:val="center"/>
          </w:tcPr>
          <w:p w14:paraId="1913D5D0" w14:textId="77777777" w:rsidR="00F02020" w:rsidRDefault="00000000">
            <w:r>
              <w:rPr>
                <w:sz w:val="12"/>
              </w:rPr>
              <w:t>27/10/2025</w:t>
            </w:r>
          </w:p>
        </w:tc>
        <w:tc>
          <w:tcPr>
            <w:tcW w:w="617" w:type="dxa"/>
            <w:vAlign w:val="center"/>
          </w:tcPr>
          <w:p w14:paraId="28FE5BC3" w14:textId="77777777" w:rsidR="00F02020" w:rsidRDefault="00000000">
            <w:pPr>
              <w:jc w:val="center"/>
            </w:pPr>
            <w:r>
              <w:rPr>
                <w:sz w:val="12"/>
              </w:rPr>
              <w:t>5</w:t>
            </w:r>
          </w:p>
        </w:tc>
        <w:tc>
          <w:tcPr>
            <w:tcW w:w="1162" w:type="dxa"/>
            <w:tcBorders>
              <w:right w:val="nil"/>
            </w:tcBorders>
            <w:vAlign w:val="center"/>
          </w:tcPr>
          <w:p w14:paraId="41132174" w14:textId="77777777" w:rsidR="00F02020" w:rsidRDefault="00000000">
            <w:pPr>
              <w:jc w:val="center"/>
            </w:pPr>
            <w:r>
              <w:rPr>
                <w:sz w:val="12"/>
              </w:rPr>
              <w:t>1 - 3</w:t>
            </w:r>
          </w:p>
        </w:tc>
        <w:tc>
          <w:tcPr>
            <w:tcW w:w="1520" w:type="dxa"/>
            <w:vAlign w:val="center"/>
          </w:tcPr>
          <w:p w14:paraId="15F74246" w14:textId="77777777" w:rsidR="00F02020" w:rsidRDefault="00000000">
            <w:r>
              <w:rPr>
                <w:sz w:val="12"/>
              </w:rPr>
              <w:t>E401 - Lab</w:t>
            </w:r>
          </w:p>
        </w:tc>
        <w:tc>
          <w:tcPr>
            <w:tcW w:w="1042" w:type="dxa"/>
            <w:vAlign w:val="center"/>
          </w:tcPr>
          <w:p w14:paraId="49B636D2" w14:textId="77777777" w:rsidR="00F02020" w:rsidRDefault="00F02020"/>
        </w:tc>
      </w:tr>
      <w:tr w:rsidR="00F02020" w14:paraId="567D108F" w14:textId="77777777">
        <w:trPr>
          <w:trHeight w:val="325"/>
          <w:jc w:val="center"/>
        </w:trPr>
        <w:tc>
          <w:tcPr>
            <w:tcW w:w="656" w:type="dxa"/>
            <w:vMerge/>
            <w:tcBorders>
              <w:top w:val="nil"/>
            </w:tcBorders>
          </w:tcPr>
          <w:p w14:paraId="3C5D49A5" w14:textId="77777777" w:rsidR="00F02020" w:rsidRDefault="00F02020">
            <w:pPr>
              <w:rPr>
                <w:sz w:val="2"/>
                <w:szCs w:val="2"/>
              </w:rPr>
            </w:pPr>
          </w:p>
        </w:tc>
        <w:tc>
          <w:tcPr>
            <w:tcW w:w="1195" w:type="dxa"/>
            <w:vMerge/>
            <w:tcBorders>
              <w:top w:val="nil"/>
            </w:tcBorders>
          </w:tcPr>
          <w:p w14:paraId="61DF225F" w14:textId="77777777" w:rsidR="00F02020" w:rsidRDefault="00F02020">
            <w:pPr>
              <w:rPr>
                <w:sz w:val="2"/>
                <w:szCs w:val="2"/>
              </w:rPr>
            </w:pPr>
          </w:p>
        </w:tc>
        <w:tc>
          <w:tcPr>
            <w:tcW w:w="4241" w:type="dxa"/>
            <w:vMerge/>
            <w:tcBorders>
              <w:top w:val="nil"/>
            </w:tcBorders>
          </w:tcPr>
          <w:p w14:paraId="483671C6" w14:textId="77777777" w:rsidR="00F02020" w:rsidRDefault="00F02020">
            <w:pPr>
              <w:rPr>
                <w:sz w:val="2"/>
                <w:szCs w:val="2"/>
              </w:rPr>
            </w:pPr>
          </w:p>
        </w:tc>
        <w:tc>
          <w:tcPr>
            <w:tcW w:w="523" w:type="dxa"/>
            <w:vMerge/>
            <w:tcBorders>
              <w:top w:val="nil"/>
            </w:tcBorders>
          </w:tcPr>
          <w:p w14:paraId="6BB79BE8" w14:textId="77777777" w:rsidR="00F02020" w:rsidRDefault="00F02020">
            <w:pPr>
              <w:rPr>
                <w:sz w:val="2"/>
                <w:szCs w:val="2"/>
              </w:rPr>
            </w:pPr>
          </w:p>
        </w:tc>
        <w:tc>
          <w:tcPr>
            <w:tcW w:w="497" w:type="dxa"/>
            <w:vMerge/>
            <w:tcBorders>
              <w:top w:val="nil"/>
            </w:tcBorders>
          </w:tcPr>
          <w:p w14:paraId="7DE51175" w14:textId="77777777" w:rsidR="00F02020" w:rsidRDefault="00F02020">
            <w:pPr>
              <w:rPr>
                <w:sz w:val="2"/>
                <w:szCs w:val="2"/>
              </w:rPr>
            </w:pPr>
          </w:p>
        </w:tc>
        <w:tc>
          <w:tcPr>
            <w:tcW w:w="2576" w:type="dxa"/>
            <w:vMerge/>
            <w:tcBorders>
              <w:top w:val="nil"/>
            </w:tcBorders>
          </w:tcPr>
          <w:p w14:paraId="57DBB136" w14:textId="77777777" w:rsidR="00F02020" w:rsidRDefault="00F02020">
            <w:pPr>
              <w:rPr>
                <w:sz w:val="2"/>
                <w:szCs w:val="2"/>
              </w:rPr>
            </w:pPr>
          </w:p>
        </w:tc>
        <w:tc>
          <w:tcPr>
            <w:tcW w:w="1230" w:type="dxa"/>
            <w:vAlign w:val="center"/>
          </w:tcPr>
          <w:p w14:paraId="222A3A43" w14:textId="77777777" w:rsidR="00F02020" w:rsidRDefault="00000000">
            <w:r>
              <w:rPr>
                <w:sz w:val="12"/>
              </w:rPr>
              <w:t>03/11/2025</w:t>
            </w:r>
          </w:p>
        </w:tc>
        <w:tc>
          <w:tcPr>
            <w:tcW w:w="617" w:type="dxa"/>
            <w:vAlign w:val="center"/>
          </w:tcPr>
          <w:p w14:paraId="4909E76B" w14:textId="77777777" w:rsidR="00F02020" w:rsidRDefault="00000000">
            <w:pPr>
              <w:jc w:val="center"/>
            </w:pPr>
            <w:r>
              <w:rPr>
                <w:sz w:val="12"/>
              </w:rPr>
              <w:t>5</w:t>
            </w:r>
          </w:p>
        </w:tc>
        <w:tc>
          <w:tcPr>
            <w:tcW w:w="1162" w:type="dxa"/>
            <w:tcBorders>
              <w:right w:val="nil"/>
            </w:tcBorders>
            <w:vAlign w:val="center"/>
          </w:tcPr>
          <w:p w14:paraId="1BFFCDDD" w14:textId="77777777" w:rsidR="00F02020" w:rsidRDefault="00000000">
            <w:pPr>
              <w:jc w:val="center"/>
            </w:pPr>
            <w:r>
              <w:rPr>
                <w:sz w:val="12"/>
              </w:rPr>
              <w:t>1 - 3</w:t>
            </w:r>
          </w:p>
        </w:tc>
        <w:tc>
          <w:tcPr>
            <w:tcW w:w="1520" w:type="dxa"/>
            <w:vAlign w:val="center"/>
          </w:tcPr>
          <w:p w14:paraId="3F895088" w14:textId="77777777" w:rsidR="00F02020" w:rsidRDefault="00000000">
            <w:r>
              <w:rPr>
                <w:sz w:val="12"/>
              </w:rPr>
              <w:t>E301</w:t>
            </w:r>
          </w:p>
        </w:tc>
        <w:tc>
          <w:tcPr>
            <w:tcW w:w="1042" w:type="dxa"/>
            <w:vAlign w:val="center"/>
          </w:tcPr>
          <w:p w14:paraId="11E3428F" w14:textId="77777777" w:rsidR="00F02020" w:rsidRDefault="00F02020"/>
        </w:tc>
      </w:tr>
    </w:tbl>
    <w:p w14:paraId="16F12906"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3CBF944F"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0"/>
        <w:gridCol w:w="617"/>
        <w:gridCol w:w="1162"/>
        <w:gridCol w:w="1520"/>
        <w:gridCol w:w="1042"/>
      </w:tblGrid>
      <w:tr w:rsidR="00F02020" w14:paraId="60EC06FB" w14:textId="77777777">
        <w:trPr>
          <w:cantSplit/>
          <w:tblHeader/>
          <w:jc w:val="center"/>
        </w:trPr>
        <w:tc>
          <w:tcPr>
            <w:tcW w:w="656" w:type="dxa"/>
            <w:shd w:val="clear" w:color="auto" w:fill="D9EAF7"/>
            <w:vAlign w:val="center"/>
          </w:tcPr>
          <w:p w14:paraId="1CA97F55" w14:textId="77777777" w:rsidR="00F02020" w:rsidRDefault="00000000">
            <w:pPr>
              <w:jc w:val="center"/>
            </w:pPr>
            <w:r>
              <w:rPr>
                <w:b/>
                <w:sz w:val="13"/>
              </w:rPr>
              <w:t>STT</w:t>
            </w:r>
          </w:p>
        </w:tc>
        <w:tc>
          <w:tcPr>
            <w:tcW w:w="1195" w:type="dxa"/>
            <w:shd w:val="clear" w:color="auto" w:fill="D9EAF7"/>
            <w:vAlign w:val="center"/>
          </w:tcPr>
          <w:p w14:paraId="2D86912F" w14:textId="77777777" w:rsidR="00F02020" w:rsidRDefault="00000000">
            <w:pPr>
              <w:jc w:val="center"/>
            </w:pPr>
            <w:r>
              <w:rPr>
                <w:b/>
                <w:sz w:val="13"/>
              </w:rPr>
              <w:t>Mã học phần</w:t>
            </w:r>
          </w:p>
        </w:tc>
        <w:tc>
          <w:tcPr>
            <w:tcW w:w="4241" w:type="dxa"/>
            <w:shd w:val="clear" w:color="auto" w:fill="D9EAF7"/>
            <w:vAlign w:val="center"/>
          </w:tcPr>
          <w:p w14:paraId="1E7C7F7C" w14:textId="77777777" w:rsidR="00F02020" w:rsidRDefault="00000000">
            <w:pPr>
              <w:jc w:val="center"/>
            </w:pPr>
            <w:r>
              <w:rPr>
                <w:b/>
                <w:sz w:val="13"/>
              </w:rPr>
              <w:t>Tên lớp học phần</w:t>
            </w:r>
          </w:p>
        </w:tc>
        <w:tc>
          <w:tcPr>
            <w:tcW w:w="523" w:type="dxa"/>
            <w:shd w:val="clear" w:color="auto" w:fill="D9EAF7"/>
            <w:vAlign w:val="center"/>
          </w:tcPr>
          <w:p w14:paraId="29336F7F" w14:textId="77777777" w:rsidR="00F02020" w:rsidRDefault="00000000">
            <w:pPr>
              <w:jc w:val="center"/>
            </w:pPr>
            <w:r>
              <w:rPr>
                <w:b/>
                <w:sz w:val="13"/>
              </w:rPr>
              <w:t>Số TC</w:t>
            </w:r>
          </w:p>
        </w:tc>
        <w:tc>
          <w:tcPr>
            <w:tcW w:w="497" w:type="dxa"/>
            <w:shd w:val="clear" w:color="auto" w:fill="D9EAF7"/>
            <w:vAlign w:val="center"/>
          </w:tcPr>
          <w:p w14:paraId="35491E80" w14:textId="77777777" w:rsidR="00F02020" w:rsidRDefault="00000000">
            <w:pPr>
              <w:jc w:val="center"/>
            </w:pPr>
            <w:r>
              <w:rPr>
                <w:b/>
                <w:sz w:val="13"/>
              </w:rPr>
              <w:t>Số SV</w:t>
            </w:r>
          </w:p>
        </w:tc>
        <w:tc>
          <w:tcPr>
            <w:tcW w:w="2576" w:type="dxa"/>
            <w:shd w:val="clear" w:color="auto" w:fill="D9EAF7"/>
            <w:vAlign w:val="center"/>
          </w:tcPr>
          <w:p w14:paraId="5123D34A" w14:textId="77777777" w:rsidR="00F02020" w:rsidRDefault="00000000">
            <w:pPr>
              <w:jc w:val="center"/>
            </w:pPr>
            <w:r>
              <w:rPr>
                <w:b/>
                <w:sz w:val="13"/>
              </w:rPr>
              <w:t>Giảng viên</w:t>
            </w:r>
          </w:p>
        </w:tc>
        <w:tc>
          <w:tcPr>
            <w:tcW w:w="1230" w:type="dxa"/>
            <w:shd w:val="clear" w:color="auto" w:fill="D9EAF7"/>
            <w:vAlign w:val="center"/>
          </w:tcPr>
          <w:p w14:paraId="666D9FF6" w14:textId="77777777" w:rsidR="00F02020" w:rsidRDefault="00000000">
            <w:pPr>
              <w:jc w:val="center"/>
            </w:pPr>
            <w:r>
              <w:rPr>
                <w:b/>
                <w:sz w:val="13"/>
              </w:rPr>
              <w:t>Ngày bắt đầu</w:t>
            </w:r>
          </w:p>
        </w:tc>
        <w:tc>
          <w:tcPr>
            <w:tcW w:w="617" w:type="dxa"/>
            <w:shd w:val="clear" w:color="auto" w:fill="D9EAF7"/>
            <w:vAlign w:val="center"/>
          </w:tcPr>
          <w:p w14:paraId="169E97A8" w14:textId="77777777" w:rsidR="00F02020" w:rsidRDefault="00000000">
            <w:pPr>
              <w:jc w:val="center"/>
            </w:pPr>
            <w:r>
              <w:rPr>
                <w:b/>
                <w:sz w:val="13"/>
              </w:rPr>
              <w:t>Thứ</w:t>
            </w:r>
          </w:p>
        </w:tc>
        <w:tc>
          <w:tcPr>
            <w:tcW w:w="1162" w:type="dxa"/>
            <w:shd w:val="clear" w:color="auto" w:fill="D9EAF7"/>
            <w:vAlign w:val="center"/>
          </w:tcPr>
          <w:p w14:paraId="5D2CC219" w14:textId="77777777" w:rsidR="00F02020" w:rsidRDefault="00000000">
            <w:pPr>
              <w:jc w:val="center"/>
            </w:pPr>
            <w:r>
              <w:rPr>
                <w:b/>
                <w:sz w:val="13"/>
              </w:rPr>
              <w:t>Tiết học</w:t>
            </w:r>
          </w:p>
        </w:tc>
        <w:tc>
          <w:tcPr>
            <w:tcW w:w="1520" w:type="dxa"/>
            <w:shd w:val="clear" w:color="auto" w:fill="D9EAF7"/>
            <w:vAlign w:val="center"/>
          </w:tcPr>
          <w:p w14:paraId="191F3085" w14:textId="77777777" w:rsidR="00F02020" w:rsidRDefault="00000000">
            <w:pPr>
              <w:jc w:val="center"/>
            </w:pPr>
            <w:r>
              <w:rPr>
                <w:b/>
                <w:sz w:val="13"/>
              </w:rPr>
              <w:t>Phòng</w:t>
            </w:r>
          </w:p>
        </w:tc>
        <w:tc>
          <w:tcPr>
            <w:tcW w:w="1042" w:type="dxa"/>
            <w:shd w:val="clear" w:color="auto" w:fill="D9EAF7"/>
            <w:vAlign w:val="center"/>
          </w:tcPr>
          <w:p w14:paraId="5C952652" w14:textId="77777777" w:rsidR="00F02020" w:rsidRDefault="00000000">
            <w:pPr>
              <w:jc w:val="center"/>
            </w:pPr>
            <w:r>
              <w:rPr>
                <w:b/>
                <w:sz w:val="13"/>
              </w:rPr>
              <w:t>Ghi chú</w:t>
            </w:r>
          </w:p>
        </w:tc>
      </w:tr>
      <w:tr w:rsidR="00F02020" w14:paraId="2124B511" w14:textId="77777777">
        <w:trPr>
          <w:trHeight w:val="328"/>
          <w:jc w:val="center"/>
        </w:trPr>
        <w:tc>
          <w:tcPr>
            <w:tcW w:w="656" w:type="dxa"/>
            <w:vMerge w:val="restart"/>
            <w:vAlign w:val="center"/>
          </w:tcPr>
          <w:p w14:paraId="59D4BA4D" w14:textId="77777777" w:rsidR="00F02020" w:rsidRDefault="00000000">
            <w:pPr>
              <w:jc w:val="center"/>
            </w:pPr>
            <w:r>
              <w:rPr>
                <w:sz w:val="12"/>
              </w:rPr>
              <w:t>189</w:t>
            </w:r>
          </w:p>
        </w:tc>
        <w:tc>
          <w:tcPr>
            <w:tcW w:w="1195" w:type="dxa"/>
            <w:vMerge w:val="restart"/>
            <w:vAlign w:val="center"/>
          </w:tcPr>
          <w:p w14:paraId="50FC041F" w14:textId="77777777" w:rsidR="00F02020" w:rsidRDefault="00000000">
            <w:pPr>
              <w:jc w:val="center"/>
            </w:pPr>
            <w:r>
              <w:rPr>
                <w:sz w:val="12"/>
              </w:rPr>
              <w:t>TIN1093</w:t>
            </w:r>
          </w:p>
        </w:tc>
        <w:tc>
          <w:tcPr>
            <w:tcW w:w="4241" w:type="dxa"/>
            <w:vMerge w:val="restart"/>
            <w:vAlign w:val="center"/>
          </w:tcPr>
          <w:p w14:paraId="6F370588" w14:textId="77777777" w:rsidR="00F02020" w:rsidRDefault="00000000">
            <w:r>
              <w:rPr>
                <w:sz w:val="12"/>
              </w:rPr>
              <w:t>Nhập môn lập trình - Nhóm 11</w:t>
            </w:r>
          </w:p>
        </w:tc>
        <w:tc>
          <w:tcPr>
            <w:tcW w:w="523" w:type="dxa"/>
            <w:vMerge w:val="restart"/>
            <w:vAlign w:val="center"/>
          </w:tcPr>
          <w:p w14:paraId="2CDC1E4E" w14:textId="77777777" w:rsidR="00F02020" w:rsidRDefault="00000000">
            <w:pPr>
              <w:jc w:val="center"/>
            </w:pPr>
            <w:r>
              <w:rPr>
                <w:sz w:val="12"/>
              </w:rPr>
              <w:t>3</w:t>
            </w:r>
          </w:p>
        </w:tc>
        <w:tc>
          <w:tcPr>
            <w:tcW w:w="497" w:type="dxa"/>
            <w:vMerge w:val="restart"/>
            <w:vAlign w:val="center"/>
          </w:tcPr>
          <w:p w14:paraId="13835F65" w14:textId="77777777" w:rsidR="00F02020" w:rsidRDefault="00000000">
            <w:pPr>
              <w:jc w:val="center"/>
            </w:pPr>
            <w:r>
              <w:rPr>
                <w:sz w:val="12"/>
              </w:rPr>
              <w:t>0</w:t>
            </w:r>
          </w:p>
        </w:tc>
        <w:tc>
          <w:tcPr>
            <w:tcW w:w="2576" w:type="dxa"/>
            <w:vMerge w:val="restart"/>
            <w:vAlign w:val="center"/>
          </w:tcPr>
          <w:p w14:paraId="31EF5CFD" w14:textId="77777777" w:rsidR="00F02020" w:rsidRDefault="00000000">
            <w:r>
              <w:rPr>
                <w:sz w:val="12"/>
              </w:rPr>
              <w:t>Nguyễn Quang Hưng</w:t>
            </w:r>
          </w:p>
        </w:tc>
        <w:tc>
          <w:tcPr>
            <w:tcW w:w="1230" w:type="dxa"/>
            <w:vAlign w:val="center"/>
          </w:tcPr>
          <w:p w14:paraId="46CF31B2" w14:textId="77777777" w:rsidR="00F02020" w:rsidRDefault="00000000">
            <w:r>
              <w:rPr>
                <w:sz w:val="12"/>
              </w:rPr>
              <w:t>10/11/2025</w:t>
            </w:r>
          </w:p>
        </w:tc>
        <w:tc>
          <w:tcPr>
            <w:tcW w:w="617" w:type="dxa"/>
            <w:vAlign w:val="center"/>
          </w:tcPr>
          <w:p w14:paraId="15B26710" w14:textId="77777777" w:rsidR="00F02020" w:rsidRDefault="00000000">
            <w:pPr>
              <w:jc w:val="center"/>
            </w:pPr>
            <w:r>
              <w:rPr>
                <w:sz w:val="12"/>
              </w:rPr>
              <w:t>5</w:t>
            </w:r>
          </w:p>
        </w:tc>
        <w:tc>
          <w:tcPr>
            <w:tcW w:w="1162" w:type="dxa"/>
            <w:tcBorders>
              <w:right w:val="nil"/>
            </w:tcBorders>
            <w:vAlign w:val="center"/>
          </w:tcPr>
          <w:p w14:paraId="78288BC7" w14:textId="77777777" w:rsidR="00F02020" w:rsidRDefault="00000000">
            <w:pPr>
              <w:jc w:val="center"/>
            </w:pPr>
            <w:r>
              <w:rPr>
                <w:sz w:val="12"/>
              </w:rPr>
              <w:t>1 - 3</w:t>
            </w:r>
          </w:p>
        </w:tc>
        <w:tc>
          <w:tcPr>
            <w:tcW w:w="1520" w:type="dxa"/>
            <w:vAlign w:val="center"/>
          </w:tcPr>
          <w:p w14:paraId="46874F9F" w14:textId="77777777" w:rsidR="00F02020" w:rsidRDefault="00000000">
            <w:r>
              <w:rPr>
                <w:sz w:val="12"/>
              </w:rPr>
              <w:t>E401 - Lab</w:t>
            </w:r>
          </w:p>
        </w:tc>
        <w:tc>
          <w:tcPr>
            <w:tcW w:w="1042" w:type="dxa"/>
            <w:vAlign w:val="center"/>
          </w:tcPr>
          <w:p w14:paraId="50066A31" w14:textId="77777777" w:rsidR="00F02020" w:rsidRDefault="00F02020"/>
        </w:tc>
      </w:tr>
      <w:tr w:rsidR="00F02020" w14:paraId="09E12133" w14:textId="77777777">
        <w:trPr>
          <w:trHeight w:val="325"/>
          <w:jc w:val="center"/>
        </w:trPr>
        <w:tc>
          <w:tcPr>
            <w:tcW w:w="656" w:type="dxa"/>
            <w:vMerge/>
            <w:tcBorders>
              <w:top w:val="nil"/>
            </w:tcBorders>
          </w:tcPr>
          <w:p w14:paraId="184309CC" w14:textId="77777777" w:rsidR="00F02020" w:rsidRDefault="00F02020">
            <w:pPr>
              <w:rPr>
                <w:sz w:val="2"/>
                <w:szCs w:val="2"/>
              </w:rPr>
            </w:pPr>
          </w:p>
        </w:tc>
        <w:tc>
          <w:tcPr>
            <w:tcW w:w="1195" w:type="dxa"/>
            <w:vMerge/>
            <w:tcBorders>
              <w:top w:val="nil"/>
            </w:tcBorders>
          </w:tcPr>
          <w:p w14:paraId="5EDB888F" w14:textId="77777777" w:rsidR="00F02020" w:rsidRDefault="00F02020">
            <w:pPr>
              <w:rPr>
                <w:sz w:val="2"/>
                <w:szCs w:val="2"/>
              </w:rPr>
            </w:pPr>
          </w:p>
        </w:tc>
        <w:tc>
          <w:tcPr>
            <w:tcW w:w="4241" w:type="dxa"/>
            <w:vMerge/>
            <w:tcBorders>
              <w:top w:val="nil"/>
            </w:tcBorders>
          </w:tcPr>
          <w:p w14:paraId="2712D1A8" w14:textId="77777777" w:rsidR="00F02020" w:rsidRDefault="00F02020">
            <w:pPr>
              <w:rPr>
                <w:sz w:val="2"/>
                <w:szCs w:val="2"/>
              </w:rPr>
            </w:pPr>
          </w:p>
        </w:tc>
        <w:tc>
          <w:tcPr>
            <w:tcW w:w="523" w:type="dxa"/>
            <w:vMerge/>
            <w:tcBorders>
              <w:top w:val="nil"/>
            </w:tcBorders>
          </w:tcPr>
          <w:p w14:paraId="1801EF9A" w14:textId="77777777" w:rsidR="00F02020" w:rsidRDefault="00F02020">
            <w:pPr>
              <w:rPr>
                <w:sz w:val="2"/>
                <w:szCs w:val="2"/>
              </w:rPr>
            </w:pPr>
          </w:p>
        </w:tc>
        <w:tc>
          <w:tcPr>
            <w:tcW w:w="497" w:type="dxa"/>
            <w:vMerge/>
            <w:tcBorders>
              <w:top w:val="nil"/>
            </w:tcBorders>
          </w:tcPr>
          <w:p w14:paraId="1D51AB0F" w14:textId="77777777" w:rsidR="00F02020" w:rsidRDefault="00F02020">
            <w:pPr>
              <w:rPr>
                <w:sz w:val="2"/>
                <w:szCs w:val="2"/>
              </w:rPr>
            </w:pPr>
          </w:p>
        </w:tc>
        <w:tc>
          <w:tcPr>
            <w:tcW w:w="2576" w:type="dxa"/>
            <w:vMerge/>
            <w:tcBorders>
              <w:top w:val="nil"/>
            </w:tcBorders>
          </w:tcPr>
          <w:p w14:paraId="611C1632" w14:textId="77777777" w:rsidR="00F02020" w:rsidRDefault="00F02020">
            <w:pPr>
              <w:rPr>
                <w:sz w:val="2"/>
                <w:szCs w:val="2"/>
              </w:rPr>
            </w:pPr>
          </w:p>
        </w:tc>
        <w:tc>
          <w:tcPr>
            <w:tcW w:w="1230" w:type="dxa"/>
            <w:vAlign w:val="center"/>
          </w:tcPr>
          <w:p w14:paraId="0D8C5B67" w14:textId="77777777" w:rsidR="00F02020" w:rsidRDefault="00000000">
            <w:r>
              <w:rPr>
                <w:sz w:val="12"/>
              </w:rPr>
              <w:t>17/11/2025</w:t>
            </w:r>
          </w:p>
        </w:tc>
        <w:tc>
          <w:tcPr>
            <w:tcW w:w="617" w:type="dxa"/>
            <w:vAlign w:val="center"/>
          </w:tcPr>
          <w:p w14:paraId="5C9B2CB9" w14:textId="77777777" w:rsidR="00F02020" w:rsidRDefault="00000000">
            <w:pPr>
              <w:jc w:val="center"/>
            </w:pPr>
            <w:r>
              <w:rPr>
                <w:sz w:val="12"/>
              </w:rPr>
              <w:t>5</w:t>
            </w:r>
          </w:p>
        </w:tc>
        <w:tc>
          <w:tcPr>
            <w:tcW w:w="1162" w:type="dxa"/>
            <w:tcBorders>
              <w:right w:val="nil"/>
            </w:tcBorders>
            <w:vAlign w:val="center"/>
          </w:tcPr>
          <w:p w14:paraId="480F98C9" w14:textId="77777777" w:rsidR="00F02020" w:rsidRDefault="00000000">
            <w:pPr>
              <w:jc w:val="center"/>
            </w:pPr>
            <w:r>
              <w:rPr>
                <w:sz w:val="12"/>
              </w:rPr>
              <w:t>1 - 3</w:t>
            </w:r>
          </w:p>
        </w:tc>
        <w:tc>
          <w:tcPr>
            <w:tcW w:w="1520" w:type="dxa"/>
            <w:vAlign w:val="center"/>
          </w:tcPr>
          <w:p w14:paraId="19654039" w14:textId="77777777" w:rsidR="00F02020" w:rsidRDefault="00000000">
            <w:r>
              <w:rPr>
                <w:sz w:val="12"/>
              </w:rPr>
              <w:t>E301</w:t>
            </w:r>
          </w:p>
        </w:tc>
        <w:tc>
          <w:tcPr>
            <w:tcW w:w="1042" w:type="dxa"/>
            <w:vAlign w:val="center"/>
          </w:tcPr>
          <w:p w14:paraId="5C5D7F15" w14:textId="77777777" w:rsidR="00F02020" w:rsidRDefault="00F02020"/>
        </w:tc>
      </w:tr>
      <w:tr w:rsidR="00F02020" w14:paraId="784B5FC8" w14:textId="77777777">
        <w:trPr>
          <w:trHeight w:val="326"/>
          <w:jc w:val="center"/>
        </w:trPr>
        <w:tc>
          <w:tcPr>
            <w:tcW w:w="656" w:type="dxa"/>
            <w:vMerge/>
            <w:tcBorders>
              <w:top w:val="nil"/>
            </w:tcBorders>
          </w:tcPr>
          <w:p w14:paraId="1CC34977" w14:textId="77777777" w:rsidR="00F02020" w:rsidRDefault="00F02020">
            <w:pPr>
              <w:rPr>
                <w:sz w:val="2"/>
                <w:szCs w:val="2"/>
              </w:rPr>
            </w:pPr>
          </w:p>
        </w:tc>
        <w:tc>
          <w:tcPr>
            <w:tcW w:w="1195" w:type="dxa"/>
            <w:vMerge/>
            <w:tcBorders>
              <w:top w:val="nil"/>
            </w:tcBorders>
          </w:tcPr>
          <w:p w14:paraId="0AE62CF4" w14:textId="77777777" w:rsidR="00F02020" w:rsidRDefault="00F02020">
            <w:pPr>
              <w:rPr>
                <w:sz w:val="2"/>
                <w:szCs w:val="2"/>
              </w:rPr>
            </w:pPr>
          </w:p>
        </w:tc>
        <w:tc>
          <w:tcPr>
            <w:tcW w:w="4241" w:type="dxa"/>
            <w:vMerge/>
            <w:tcBorders>
              <w:top w:val="nil"/>
            </w:tcBorders>
          </w:tcPr>
          <w:p w14:paraId="3B57547F" w14:textId="77777777" w:rsidR="00F02020" w:rsidRDefault="00F02020">
            <w:pPr>
              <w:rPr>
                <w:sz w:val="2"/>
                <w:szCs w:val="2"/>
              </w:rPr>
            </w:pPr>
          </w:p>
        </w:tc>
        <w:tc>
          <w:tcPr>
            <w:tcW w:w="523" w:type="dxa"/>
            <w:vMerge/>
            <w:tcBorders>
              <w:top w:val="nil"/>
            </w:tcBorders>
          </w:tcPr>
          <w:p w14:paraId="20516D65" w14:textId="77777777" w:rsidR="00F02020" w:rsidRDefault="00F02020">
            <w:pPr>
              <w:rPr>
                <w:sz w:val="2"/>
                <w:szCs w:val="2"/>
              </w:rPr>
            </w:pPr>
          </w:p>
        </w:tc>
        <w:tc>
          <w:tcPr>
            <w:tcW w:w="497" w:type="dxa"/>
            <w:vMerge/>
            <w:tcBorders>
              <w:top w:val="nil"/>
            </w:tcBorders>
          </w:tcPr>
          <w:p w14:paraId="6EDE8CB0" w14:textId="77777777" w:rsidR="00F02020" w:rsidRDefault="00F02020">
            <w:pPr>
              <w:rPr>
                <w:sz w:val="2"/>
                <w:szCs w:val="2"/>
              </w:rPr>
            </w:pPr>
          </w:p>
        </w:tc>
        <w:tc>
          <w:tcPr>
            <w:tcW w:w="2576" w:type="dxa"/>
            <w:vMerge/>
            <w:tcBorders>
              <w:top w:val="nil"/>
            </w:tcBorders>
          </w:tcPr>
          <w:p w14:paraId="6AC82356" w14:textId="77777777" w:rsidR="00F02020" w:rsidRDefault="00F02020">
            <w:pPr>
              <w:rPr>
                <w:sz w:val="2"/>
                <w:szCs w:val="2"/>
              </w:rPr>
            </w:pPr>
          </w:p>
        </w:tc>
        <w:tc>
          <w:tcPr>
            <w:tcW w:w="1230" w:type="dxa"/>
            <w:vAlign w:val="center"/>
          </w:tcPr>
          <w:p w14:paraId="1B008D8F" w14:textId="77777777" w:rsidR="00F02020" w:rsidRDefault="00000000">
            <w:r>
              <w:rPr>
                <w:sz w:val="12"/>
              </w:rPr>
              <w:t>24/11/2025</w:t>
            </w:r>
          </w:p>
        </w:tc>
        <w:tc>
          <w:tcPr>
            <w:tcW w:w="617" w:type="dxa"/>
            <w:vAlign w:val="center"/>
          </w:tcPr>
          <w:p w14:paraId="7F436F67" w14:textId="77777777" w:rsidR="00F02020" w:rsidRDefault="00000000">
            <w:pPr>
              <w:jc w:val="center"/>
            </w:pPr>
            <w:r>
              <w:rPr>
                <w:sz w:val="12"/>
              </w:rPr>
              <w:t>5</w:t>
            </w:r>
          </w:p>
        </w:tc>
        <w:tc>
          <w:tcPr>
            <w:tcW w:w="1162" w:type="dxa"/>
            <w:tcBorders>
              <w:right w:val="nil"/>
            </w:tcBorders>
            <w:vAlign w:val="center"/>
          </w:tcPr>
          <w:p w14:paraId="5915B50F" w14:textId="77777777" w:rsidR="00F02020" w:rsidRDefault="00000000">
            <w:pPr>
              <w:jc w:val="center"/>
            </w:pPr>
            <w:r>
              <w:rPr>
                <w:sz w:val="12"/>
              </w:rPr>
              <w:t>1 - 3</w:t>
            </w:r>
          </w:p>
        </w:tc>
        <w:tc>
          <w:tcPr>
            <w:tcW w:w="1520" w:type="dxa"/>
            <w:vAlign w:val="center"/>
          </w:tcPr>
          <w:p w14:paraId="30CFD6FE" w14:textId="77777777" w:rsidR="00F02020" w:rsidRDefault="00000000">
            <w:r>
              <w:rPr>
                <w:sz w:val="12"/>
              </w:rPr>
              <w:t>E401 - Lab</w:t>
            </w:r>
          </w:p>
        </w:tc>
        <w:tc>
          <w:tcPr>
            <w:tcW w:w="1042" w:type="dxa"/>
            <w:vAlign w:val="center"/>
          </w:tcPr>
          <w:p w14:paraId="3077A03F" w14:textId="77777777" w:rsidR="00F02020" w:rsidRDefault="00F02020"/>
        </w:tc>
      </w:tr>
      <w:tr w:rsidR="00F02020" w14:paraId="5E64DF16" w14:textId="77777777">
        <w:trPr>
          <w:trHeight w:val="328"/>
          <w:jc w:val="center"/>
        </w:trPr>
        <w:tc>
          <w:tcPr>
            <w:tcW w:w="656" w:type="dxa"/>
            <w:vMerge/>
            <w:tcBorders>
              <w:top w:val="nil"/>
            </w:tcBorders>
          </w:tcPr>
          <w:p w14:paraId="7EA6861F" w14:textId="77777777" w:rsidR="00F02020" w:rsidRDefault="00F02020">
            <w:pPr>
              <w:rPr>
                <w:sz w:val="2"/>
                <w:szCs w:val="2"/>
              </w:rPr>
            </w:pPr>
          </w:p>
        </w:tc>
        <w:tc>
          <w:tcPr>
            <w:tcW w:w="1195" w:type="dxa"/>
            <w:vMerge/>
            <w:tcBorders>
              <w:top w:val="nil"/>
            </w:tcBorders>
          </w:tcPr>
          <w:p w14:paraId="557446E0" w14:textId="77777777" w:rsidR="00F02020" w:rsidRDefault="00F02020">
            <w:pPr>
              <w:rPr>
                <w:sz w:val="2"/>
                <w:szCs w:val="2"/>
              </w:rPr>
            </w:pPr>
          </w:p>
        </w:tc>
        <w:tc>
          <w:tcPr>
            <w:tcW w:w="4241" w:type="dxa"/>
            <w:vMerge/>
            <w:tcBorders>
              <w:top w:val="nil"/>
            </w:tcBorders>
          </w:tcPr>
          <w:p w14:paraId="68CFE3B4" w14:textId="77777777" w:rsidR="00F02020" w:rsidRDefault="00F02020">
            <w:pPr>
              <w:rPr>
                <w:sz w:val="2"/>
                <w:szCs w:val="2"/>
              </w:rPr>
            </w:pPr>
          </w:p>
        </w:tc>
        <w:tc>
          <w:tcPr>
            <w:tcW w:w="523" w:type="dxa"/>
            <w:vMerge/>
            <w:tcBorders>
              <w:top w:val="nil"/>
            </w:tcBorders>
          </w:tcPr>
          <w:p w14:paraId="0A5F528D" w14:textId="77777777" w:rsidR="00F02020" w:rsidRDefault="00F02020">
            <w:pPr>
              <w:rPr>
                <w:sz w:val="2"/>
                <w:szCs w:val="2"/>
              </w:rPr>
            </w:pPr>
          </w:p>
        </w:tc>
        <w:tc>
          <w:tcPr>
            <w:tcW w:w="497" w:type="dxa"/>
            <w:vMerge/>
            <w:tcBorders>
              <w:top w:val="nil"/>
            </w:tcBorders>
          </w:tcPr>
          <w:p w14:paraId="05EE9CC1" w14:textId="77777777" w:rsidR="00F02020" w:rsidRDefault="00F02020">
            <w:pPr>
              <w:rPr>
                <w:sz w:val="2"/>
                <w:szCs w:val="2"/>
              </w:rPr>
            </w:pPr>
          </w:p>
        </w:tc>
        <w:tc>
          <w:tcPr>
            <w:tcW w:w="2576" w:type="dxa"/>
            <w:vMerge/>
            <w:tcBorders>
              <w:top w:val="nil"/>
            </w:tcBorders>
          </w:tcPr>
          <w:p w14:paraId="2E004E10" w14:textId="77777777" w:rsidR="00F02020" w:rsidRDefault="00F02020">
            <w:pPr>
              <w:rPr>
                <w:sz w:val="2"/>
                <w:szCs w:val="2"/>
              </w:rPr>
            </w:pPr>
          </w:p>
        </w:tc>
        <w:tc>
          <w:tcPr>
            <w:tcW w:w="1230" w:type="dxa"/>
            <w:vAlign w:val="center"/>
          </w:tcPr>
          <w:p w14:paraId="5CBF8D42" w14:textId="77777777" w:rsidR="00F02020" w:rsidRDefault="00000000">
            <w:r>
              <w:rPr>
                <w:sz w:val="12"/>
              </w:rPr>
              <w:t>01/12/2025</w:t>
            </w:r>
          </w:p>
        </w:tc>
        <w:tc>
          <w:tcPr>
            <w:tcW w:w="617" w:type="dxa"/>
            <w:vAlign w:val="center"/>
          </w:tcPr>
          <w:p w14:paraId="3B9B07D3" w14:textId="77777777" w:rsidR="00F02020" w:rsidRDefault="00000000">
            <w:pPr>
              <w:jc w:val="center"/>
            </w:pPr>
            <w:r>
              <w:rPr>
                <w:sz w:val="12"/>
              </w:rPr>
              <w:t>5</w:t>
            </w:r>
          </w:p>
        </w:tc>
        <w:tc>
          <w:tcPr>
            <w:tcW w:w="1162" w:type="dxa"/>
            <w:tcBorders>
              <w:right w:val="nil"/>
            </w:tcBorders>
            <w:vAlign w:val="center"/>
          </w:tcPr>
          <w:p w14:paraId="4588043E" w14:textId="77777777" w:rsidR="00F02020" w:rsidRDefault="00000000">
            <w:pPr>
              <w:jc w:val="center"/>
            </w:pPr>
            <w:r>
              <w:rPr>
                <w:sz w:val="12"/>
              </w:rPr>
              <w:t>1 - 3</w:t>
            </w:r>
          </w:p>
        </w:tc>
        <w:tc>
          <w:tcPr>
            <w:tcW w:w="1520" w:type="dxa"/>
            <w:vAlign w:val="center"/>
          </w:tcPr>
          <w:p w14:paraId="0E178928" w14:textId="77777777" w:rsidR="00F02020" w:rsidRDefault="00000000">
            <w:r>
              <w:rPr>
                <w:sz w:val="12"/>
              </w:rPr>
              <w:t>E301</w:t>
            </w:r>
          </w:p>
        </w:tc>
        <w:tc>
          <w:tcPr>
            <w:tcW w:w="1042" w:type="dxa"/>
            <w:vAlign w:val="center"/>
          </w:tcPr>
          <w:p w14:paraId="37F573B6" w14:textId="77777777" w:rsidR="00F02020" w:rsidRDefault="00F02020"/>
        </w:tc>
      </w:tr>
      <w:tr w:rsidR="00F02020" w14:paraId="775618E9" w14:textId="77777777">
        <w:trPr>
          <w:trHeight w:val="326"/>
          <w:jc w:val="center"/>
        </w:trPr>
        <w:tc>
          <w:tcPr>
            <w:tcW w:w="656" w:type="dxa"/>
            <w:vMerge/>
            <w:tcBorders>
              <w:top w:val="nil"/>
            </w:tcBorders>
          </w:tcPr>
          <w:p w14:paraId="5ECF4441" w14:textId="77777777" w:rsidR="00F02020" w:rsidRDefault="00F02020">
            <w:pPr>
              <w:rPr>
                <w:sz w:val="2"/>
                <w:szCs w:val="2"/>
              </w:rPr>
            </w:pPr>
          </w:p>
        </w:tc>
        <w:tc>
          <w:tcPr>
            <w:tcW w:w="1195" w:type="dxa"/>
            <w:vMerge/>
            <w:tcBorders>
              <w:top w:val="nil"/>
            </w:tcBorders>
          </w:tcPr>
          <w:p w14:paraId="507A55B8" w14:textId="77777777" w:rsidR="00F02020" w:rsidRDefault="00F02020">
            <w:pPr>
              <w:rPr>
                <w:sz w:val="2"/>
                <w:szCs w:val="2"/>
              </w:rPr>
            </w:pPr>
          </w:p>
        </w:tc>
        <w:tc>
          <w:tcPr>
            <w:tcW w:w="4241" w:type="dxa"/>
            <w:vMerge/>
            <w:tcBorders>
              <w:top w:val="nil"/>
            </w:tcBorders>
          </w:tcPr>
          <w:p w14:paraId="00374119" w14:textId="77777777" w:rsidR="00F02020" w:rsidRDefault="00F02020">
            <w:pPr>
              <w:rPr>
                <w:sz w:val="2"/>
                <w:szCs w:val="2"/>
              </w:rPr>
            </w:pPr>
          </w:p>
        </w:tc>
        <w:tc>
          <w:tcPr>
            <w:tcW w:w="523" w:type="dxa"/>
            <w:vMerge/>
            <w:tcBorders>
              <w:top w:val="nil"/>
            </w:tcBorders>
          </w:tcPr>
          <w:p w14:paraId="62C919F9" w14:textId="77777777" w:rsidR="00F02020" w:rsidRDefault="00F02020">
            <w:pPr>
              <w:rPr>
                <w:sz w:val="2"/>
                <w:szCs w:val="2"/>
              </w:rPr>
            </w:pPr>
          </w:p>
        </w:tc>
        <w:tc>
          <w:tcPr>
            <w:tcW w:w="497" w:type="dxa"/>
            <w:vMerge/>
            <w:tcBorders>
              <w:top w:val="nil"/>
            </w:tcBorders>
          </w:tcPr>
          <w:p w14:paraId="57F640A5" w14:textId="77777777" w:rsidR="00F02020" w:rsidRDefault="00F02020">
            <w:pPr>
              <w:rPr>
                <w:sz w:val="2"/>
                <w:szCs w:val="2"/>
              </w:rPr>
            </w:pPr>
          </w:p>
        </w:tc>
        <w:tc>
          <w:tcPr>
            <w:tcW w:w="2576" w:type="dxa"/>
            <w:vMerge/>
            <w:tcBorders>
              <w:top w:val="nil"/>
            </w:tcBorders>
          </w:tcPr>
          <w:p w14:paraId="1D1AE458" w14:textId="77777777" w:rsidR="00F02020" w:rsidRDefault="00F02020">
            <w:pPr>
              <w:rPr>
                <w:sz w:val="2"/>
                <w:szCs w:val="2"/>
              </w:rPr>
            </w:pPr>
          </w:p>
        </w:tc>
        <w:tc>
          <w:tcPr>
            <w:tcW w:w="1230" w:type="dxa"/>
            <w:vAlign w:val="center"/>
          </w:tcPr>
          <w:p w14:paraId="2BB6B4C0" w14:textId="77777777" w:rsidR="00F02020" w:rsidRDefault="00000000">
            <w:r>
              <w:rPr>
                <w:sz w:val="12"/>
              </w:rPr>
              <w:t>08/12/2025</w:t>
            </w:r>
          </w:p>
        </w:tc>
        <w:tc>
          <w:tcPr>
            <w:tcW w:w="617" w:type="dxa"/>
            <w:vAlign w:val="center"/>
          </w:tcPr>
          <w:p w14:paraId="1B40E6BF" w14:textId="77777777" w:rsidR="00F02020" w:rsidRDefault="00000000">
            <w:pPr>
              <w:jc w:val="center"/>
            </w:pPr>
            <w:r>
              <w:rPr>
                <w:sz w:val="12"/>
              </w:rPr>
              <w:t>5</w:t>
            </w:r>
          </w:p>
        </w:tc>
        <w:tc>
          <w:tcPr>
            <w:tcW w:w="1162" w:type="dxa"/>
            <w:tcBorders>
              <w:right w:val="nil"/>
            </w:tcBorders>
            <w:vAlign w:val="center"/>
          </w:tcPr>
          <w:p w14:paraId="23E0DB52" w14:textId="77777777" w:rsidR="00F02020" w:rsidRDefault="00000000">
            <w:pPr>
              <w:jc w:val="center"/>
            </w:pPr>
            <w:r>
              <w:rPr>
                <w:sz w:val="12"/>
              </w:rPr>
              <w:t>1 - 3</w:t>
            </w:r>
          </w:p>
        </w:tc>
        <w:tc>
          <w:tcPr>
            <w:tcW w:w="1520" w:type="dxa"/>
            <w:vAlign w:val="center"/>
          </w:tcPr>
          <w:p w14:paraId="044A9988" w14:textId="77777777" w:rsidR="00F02020" w:rsidRDefault="00000000">
            <w:r>
              <w:rPr>
                <w:sz w:val="12"/>
              </w:rPr>
              <w:t>E401 - Lab</w:t>
            </w:r>
          </w:p>
        </w:tc>
        <w:tc>
          <w:tcPr>
            <w:tcW w:w="1042" w:type="dxa"/>
            <w:vAlign w:val="center"/>
          </w:tcPr>
          <w:p w14:paraId="3CF0A77C" w14:textId="77777777" w:rsidR="00F02020" w:rsidRDefault="00F02020"/>
        </w:tc>
      </w:tr>
      <w:tr w:rsidR="00F02020" w14:paraId="1A45ADA6" w14:textId="77777777">
        <w:trPr>
          <w:trHeight w:val="328"/>
          <w:jc w:val="center"/>
        </w:trPr>
        <w:tc>
          <w:tcPr>
            <w:tcW w:w="656" w:type="dxa"/>
            <w:vMerge/>
            <w:tcBorders>
              <w:top w:val="nil"/>
            </w:tcBorders>
          </w:tcPr>
          <w:p w14:paraId="3D068CD2" w14:textId="77777777" w:rsidR="00F02020" w:rsidRDefault="00F02020">
            <w:pPr>
              <w:rPr>
                <w:sz w:val="2"/>
                <w:szCs w:val="2"/>
              </w:rPr>
            </w:pPr>
          </w:p>
        </w:tc>
        <w:tc>
          <w:tcPr>
            <w:tcW w:w="1195" w:type="dxa"/>
            <w:vMerge/>
            <w:tcBorders>
              <w:top w:val="nil"/>
            </w:tcBorders>
          </w:tcPr>
          <w:p w14:paraId="3F55169A" w14:textId="77777777" w:rsidR="00F02020" w:rsidRDefault="00F02020">
            <w:pPr>
              <w:rPr>
                <w:sz w:val="2"/>
                <w:szCs w:val="2"/>
              </w:rPr>
            </w:pPr>
          </w:p>
        </w:tc>
        <w:tc>
          <w:tcPr>
            <w:tcW w:w="4241" w:type="dxa"/>
            <w:vMerge/>
            <w:tcBorders>
              <w:top w:val="nil"/>
            </w:tcBorders>
          </w:tcPr>
          <w:p w14:paraId="3E50E245" w14:textId="77777777" w:rsidR="00F02020" w:rsidRDefault="00F02020">
            <w:pPr>
              <w:rPr>
                <w:sz w:val="2"/>
                <w:szCs w:val="2"/>
              </w:rPr>
            </w:pPr>
          </w:p>
        </w:tc>
        <w:tc>
          <w:tcPr>
            <w:tcW w:w="523" w:type="dxa"/>
            <w:vMerge/>
            <w:tcBorders>
              <w:top w:val="nil"/>
            </w:tcBorders>
          </w:tcPr>
          <w:p w14:paraId="4005401E" w14:textId="77777777" w:rsidR="00F02020" w:rsidRDefault="00F02020">
            <w:pPr>
              <w:rPr>
                <w:sz w:val="2"/>
                <w:szCs w:val="2"/>
              </w:rPr>
            </w:pPr>
          </w:p>
        </w:tc>
        <w:tc>
          <w:tcPr>
            <w:tcW w:w="497" w:type="dxa"/>
            <w:vMerge/>
            <w:tcBorders>
              <w:top w:val="nil"/>
            </w:tcBorders>
          </w:tcPr>
          <w:p w14:paraId="24798A94" w14:textId="77777777" w:rsidR="00F02020" w:rsidRDefault="00F02020">
            <w:pPr>
              <w:rPr>
                <w:sz w:val="2"/>
                <w:szCs w:val="2"/>
              </w:rPr>
            </w:pPr>
          </w:p>
        </w:tc>
        <w:tc>
          <w:tcPr>
            <w:tcW w:w="2576" w:type="dxa"/>
            <w:vMerge/>
            <w:tcBorders>
              <w:top w:val="nil"/>
            </w:tcBorders>
          </w:tcPr>
          <w:p w14:paraId="65C614C6" w14:textId="77777777" w:rsidR="00F02020" w:rsidRDefault="00F02020">
            <w:pPr>
              <w:rPr>
                <w:sz w:val="2"/>
                <w:szCs w:val="2"/>
              </w:rPr>
            </w:pPr>
          </w:p>
        </w:tc>
        <w:tc>
          <w:tcPr>
            <w:tcW w:w="1230" w:type="dxa"/>
            <w:vAlign w:val="center"/>
          </w:tcPr>
          <w:p w14:paraId="7B17D4EE" w14:textId="77777777" w:rsidR="00F02020" w:rsidRDefault="00000000">
            <w:r>
              <w:rPr>
                <w:sz w:val="12"/>
              </w:rPr>
              <w:t>15/12/2025</w:t>
            </w:r>
          </w:p>
        </w:tc>
        <w:tc>
          <w:tcPr>
            <w:tcW w:w="617" w:type="dxa"/>
            <w:vAlign w:val="center"/>
          </w:tcPr>
          <w:p w14:paraId="5C50A8F8" w14:textId="77777777" w:rsidR="00F02020" w:rsidRDefault="00000000">
            <w:pPr>
              <w:jc w:val="center"/>
            </w:pPr>
            <w:r>
              <w:rPr>
                <w:sz w:val="12"/>
              </w:rPr>
              <w:t>5</w:t>
            </w:r>
          </w:p>
        </w:tc>
        <w:tc>
          <w:tcPr>
            <w:tcW w:w="1162" w:type="dxa"/>
            <w:tcBorders>
              <w:right w:val="nil"/>
            </w:tcBorders>
            <w:vAlign w:val="center"/>
          </w:tcPr>
          <w:p w14:paraId="1D6F0B56" w14:textId="77777777" w:rsidR="00F02020" w:rsidRDefault="00000000">
            <w:pPr>
              <w:jc w:val="center"/>
            </w:pPr>
            <w:r>
              <w:rPr>
                <w:sz w:val="12"/>
              </w:rPr>
              <w:t>1 - 3</w:t>
            </w:r>
          </w:p>
        </w:tc>
        <w:tc>
          <w:tcPr>
            <w:tcW w:w="1520" w:type="dxa"/>
            <w:vAlign w:val="center"/>
          </w:tcPr>
          <w:p w14:paraId="4812A288" w14:textId="77777777" w:rsidR="00F02020" w:rsidRDefault="00000000">
            <w:r>
              <w:rPr>
                <w:sz w:val="12"/>
              </w:rPr>
              <w:t>E301</w:t>
            </w:r>
          </w:p>
        </w:tc>
        <w:tc>
          <w:tcPr>
            <w:tcW w:w="1042" w:type="dxa"/>
            <w:vAlign w:val="center"/>
          </w:tcPr>
          <w:p w14:paraId="0DF20F67" w14:textId="77777777" w:rsidR="00F02020" w:rsidRDefault="00F02020"/>
        </w:tc>
      </w:tr>
      <w:tr w:rsidR="00F02020" w14:paraId="6D72F502" w14:textId="77777777">
        <w:trPr>
          <w:trHeight w:val="326"/>
          <w:jc w:val="center"/>
        </w:trPr>
        <w:tc>
          <w:tcPr>
            <w:tcW w:w="656" w:type="dxa"/>
            <w:vAlign w:val="center"/>
          </w:tcPr>
          <w:p w14:paraId="7E237ADD" w14:textId="77777777" w:rsidR="00F02020" w:rsidRDefault="00000000">
            <w:pPr>
              <w:jc w:val="center"/>
            </w:pPr>
            <w:r>
              <w:rPr>
                <w:sz w:val="12"/>
              </w:rPr>
              <w:t>190</w:t>
            </w:r>
          </w:p>
        </w:tc>
        <w:tc>
          <w:tcPr>
            <w:tcW w:w="1195" w:type="dxa"/>
            <w:vAlign w:val="center"/>
          </w:tcPr>
          <w:p w14:paraId="322D6E04" w14:textId="77777777" w:rsidR="00F02020" w:rsidRDefault="00000000">
            <w:pPr>
              <w:jc w:val="center"/>
            </w:pPr>
            <w:r>
              <w:rPr>
                <w:sz w:val="12"/>
              </w:rPr>
              <w:t>TIN1093</w:t>
            </w:r>
          </w:p>
        </w:tc>
        <w:tc>
          <w:tcPr>
            <w:tcW w:w="4241" w:type="dxa"/>
            <w:vAlign w:val="center"/>
          </w:tcPr>
          <w:p w14:paraId="13E26181" w14:textId="77777777" w:rsidR="00F02020" w:rsidRDefault="00000000">
            <w:r>
              <w:rPr>
                <w:sz w:val="12"/>
              </w:rPr>
              <w:t>Nhập môn lập trình - Nhóm 12</w:t>
            </w:r>
          </w:p>
        </w:tc>
        <w:tc>
          <w:tcPr>
            <w:tcW w:w="523" w:type="dxa"/>
            <w:vAlign w:val="center"/>
          </w:tcPr>
          <w:p w14:paraId="6EC3415E" w14:textId="77777777" w:rsidR="00F02020" w:rsidRDefault="00000000">
            <w:pPr>
              <w:jc w:val="center"/>
            </w:pPr>
            <w:r>
              <w:rPr>
                <w:sz w:val="12"/>
              </w:rPr>
              <w:t>3</w:t>
            </w:r>
          </w:p>
        </w:tc>
        <w:tc>
          <w:tcPr>
            <w:tcW w:w="497" w:type="dxa"/>
            <w:vAlign w:val="center"/>
          </w:tcPr>
          <w:p w14:paraId="53AF9321" w14:textId="77777777" w:rsidR="00F02020" w:rsidRDefault="00000000">
            <w:pPr>
              <w:jc w:val="center"/>
            </w:pPr>
            <w:r>
              <w:rPr>
                <w:sz w:val="12"/>
              </w:rPr>
              <w:t>0</w:t>
            </w:r>
          </w:p>
        </w:tc>
        <w:tc>
          <w:tcPr>
            <w:tcW w:w="2576" w:type="dxa"/>
            <w:vAlign w:val="center"/>
          </w:tcPr>
          <w:p w14:paraId="11AC4D0E" w14:textId="77777777" w:rsidR="00F02020" w:rsidRDefault="00000000">
            <w:r>
              <w:rPr>
                <w:sz w:val="12"/>
              </w:rPr>
              <w:t>Nguyễn Quang Hưng</w:t>
            </w:r>
          </w:p>
        </w:tc>
        <w:tc>
          <w:tcPr>
            <w:tcW w:w="1230" w:type="dxa"/>
            <w:vAlign w:val="center"/>
          </w:tcPr>
          <w:p w14:paraId="1A14D36D" w14:textId="77777777" w:rsidR="00F02020" w:rsidRDefault="00000000">
            <w:r>
              <w:rPr>
                <w:sz w:val="12"/>
              </w:rPr>
              <w:t>08/09/2025</w:t>
            </w:r>
          </w:p>
        </w:tc>
        <w:tc>
          <w:tcPr>
            <w:tcW w:w="617" w:type="dxa"/>
            <w:vAlign w:val="center"/>
          </w:tcPr>
          <w:p w14:paraId="2BFFBF10" w14:textId="77777777" w:rsidR="00F02020" w:rsidRDefault="00000000">
            <w:pPr>
              <w:jc w:val="center"/>
            </w:pPr>
            <w:r>
              <w:rPr>
                <w:sz w:val="12"/>
              </w:rPr>
              <w:t>3</w:t>
            </w:r>
          </w:p>
        </w:tc>
        <w:tc>
          <w:tcPr>
            <w:tcW w:w="1162" w:type="dxa"/>
            <w:tcBorders>
              <w:right w:val="nil"/>
            </w:tcBorders>
            <w:vAlign w:val="center"/>
          </w:tcPr>
          <w:p w14:paraId="0D5180B6" w14:textId="77777777" w:rsidR="00F02020" w:rsidRDefault="00000000">
            <w:pPr>
              <w:jc w:val="center"/>
            </w:pPr>
            <w:r>
              <w:rPr>
                <w:sz w:val="12"/>
              </w:rPr>
              <w:t>5 - 7</w:t>
            </w:r>
          </w:p>
        </w:tc>
        <w:tc>
          <w:tcPr>
            <w:tcW w:w="1520" w:type="dxa"/>
            <w:vAlign w:val="center"/>
          </w:tcPr>
          <w:p w14:paraId="0AC38CEE" w14:textId="77777777" w:rsidR="00F02020" w:rsidRDefault="00000000">
            <w:r>
              <w:rPr>
                <w:sz w:val="12"/>
              </w:rPr>
              <w:t>B204 - Lab</w:t>
            </w:r>
          </w:p>
        </w:tc>
        <w:tc>
          <w:tcPr>
            <w:tcW w:w="1042" w:type="dxa"/>
            <w:vAlign w:val="center"/>
          </w:tcPr>
          <w:p w14:paraId="0B022C87" w14:textId="77777777" w:rsidR="00F02020" w:rsidRDefault="00F02020"/>
        </w:tc>
      </w:tr>
      <w:tr w:rsidR="00F02020" w14:paraId="647C57F8" w14:textId="77777777">
        <w:trPr>
          <w:trHeight w:val="328"/>
          <w:jc w:val="center"/>
        </w:trPr>
        <w:tc>
          <w:tcPr>
            <w:tcW w:w="656" w:type="dxa"/>
            <w:vMerge w:val="restart"/>
            <w:vAlign w:val="center"/>
          </w:tcPr>
          <w:p w14:paraId="6E2E2FE1" w14:textId="77777777" w:rsidR="00F02020" w:rsidRDefault="00000000">
            <w:pPr>
              <w:jc w:val="center"/>
            </w:pPr>
            <w:r>
              <w:rPr>
                <w:sz w:val="12"/>
              </w:rPr>
              <w:t>191</w:t>
            </w:r>
          </w:p>
        </w:tc>
        <w:tc>
          <w:tcPr>
            <w:tcW w:w="1195" w:type="dxa"/>
            <w:vMerge w:val="restart"/>
            <w:vAlign w:val="center"/>
          </w:tcPr>
          <w:p w14:paraId="7CEFC924" w14:textId="77777777" w:rsidR="00F02020" w:rsidRDefault="00000000">
            <w:pPr>
              <w:jc w:val="center"/>
            </w:pPr>
            <w:r>
              <w:rPr>
                <w:sz w:val="12"/>
              </w:rPr>
              <w:t>TIN1093</w:t>
            </w:r>
          </w:p>
        </w:tc>
        <w:tc>
          <w:tcPr>
            <w:tcW w:w="4241" w:type="dxa"/>
            <w:vMerge w:val="restart"/>
            <w:vAlign w:val="center"/>
          </w:tcPr>
          <w:p w14:paraId="16045467" w14:textId="77777777" w:rsidR="00F02020" w:rsidRDefault="00000000">
            <w:r>
              <w:rPr>
                <w:sz w:val="12"/>
              </w:rPr>
              <w:t>Nhập môn lập trình - Nhóm 13</w:t>
            </w:r>
          </w:p>
        </w:tc>
        <w:tc>
          <w:tcPr>
            <w:tcW w:w="523" w:type="dxa"/>
            <w:vMerge w:val="restart"/>
            <w:vAlign w:val="center"/>
          </w:tcPr>
          <w:p w14:paraId="3F26C3AB" w14:textId="77777777" w:rsidR="00F02020" w:rsidRDefault="00000000">
            <w:pPr>
              <w:jc w:val="center"/>
            </w:pPr>
            <w:r>
              <w:rPr>
                <w:sz w:val="12"/>
              </w:rPr>
              <w:t>3</w:t>
            </w:r>
          </w:p>
        </w:tc>
        <w:tc>
          <w:tcPr>
            <w:tcW w:w="497" w:type="dxa"/>
            <w:vMerge w:val="restart"/>
            <w:vAlign w:val="center"/>
          </w:tcPr>
          <w:p w14:paraId="4D2D3F34" w14:textId="77777777" w:rsidR="00F02020" w:rsidRDefault="00000000">
            <w:pPr>
              <w:jc w:val="center"/>
            </w:pPr>
            <w:r>
              <w:rPr>
                <w:sz w:val="12"/>
              </w:rPr>
              <w:t>0</w:t>
            </w:r>
          </w:p>
        </w:tc>
        <w:tc>
          <w:tcPr>
            <w:tcW w:w="2576" w:type="dxa"/>
            <w:vMerge w:val="restart"/>
            <w:vAlign w:val="center"/>
          </w:tcPr>
          <w:p w14:paraId="5BDE7DB0" w14:textId="77777777" w:rsidR="00F02020" w:rsidRDefault="00000000">
            <w:r>
              <w:rPr>
                <w:sz w:val="12"/>
              </w:rPr>
              <w:t>Lê Hữu Bình</w:t>
            </w:r>
          </w:p>
        </w:tc>
        <w:tc>
          <w:tcPr>
            <w:tcW w:w="1230" w:type="dxa"/>
            <w:vAlign w:val="center"/>
          </w:tcPr>
          <w:p w14:paraId="0188B3F0" w14:textId="77777777" w:rsidR="00F02020" w:rsidRDefault="00000000">
            <w:r>
              <w:rPr>
                <w:sz w:val="12"/>
              </w:rPr>
              <w:t>15/09/2025</w:t>
            </w:r>
          </w:p>
        </w:tc>
        <w:tc>
          <w:tcPr>
            <w:tcW w:w="617" w:type="dxa"/>
            <w:vAlign w:val="center"/>
          </w:tcPr>
          <w:p w14:paraId="746BC059" w14:textId="77777777" w:rsidR="00F02020" w:rsidRDefault="00000000">
            <w:pPr>
              <w:jc w:val="center"/>
            </w:pPr>
            <w:r>
              <w:rPr>
                <w:sz w:val="12"/>
              </w:rPr>
              <w:t>2</w:t>
            </w:r>
          </w:p>
        </w:tc>
        <w:tc>
          <w:tcPr>
            <w:tcW w:w="1162" w:type="dxa"/>
            <w:tcBorders>
              <w:right w:val="nil"/>
            </w:tcBorders>
            <w:vAlign w:val="center"/>
          </w:tcPr>
          <w:p w14:paraId="64BEFF15" w14:textId="77777777" w:rsidR="00F02020" w:rsidRDefault="00000000">
            <w:pPr>
              <w:jc w:val="center"/>
            </w:pPr>
            <w:r>
              <w:rPr>
                <w:sz w:val="12"/>
              </w:rPr>
              <w:t>5 - 7</w:t>
            </w:r>
          </w:p>
        </w:tc>
        <w:tc>
          <w:tcPr>
            <w:tcW w:w="1520" w:type="dxa"/>
            <w:vAlign w:val="center"/>
          </w:tcPr>
          <w:p w14:paraId="0E4CAB76" w14:textId="77777777" w:rsidR="00F02020" w:rsidRDefault="00000000">
            <w:r>
              <w:rPr>
                <w:sz w:val="12"/>
              </w:rPr>
              <w:t>E302</w:t>
            </w:r>
          </w:p>
        </w:tc>
        <w:tc>
          <w:tcPr>
            <w:tcW w:w="1042" w:type="dxa"/>
            <w:vAlign w:val="center"/>
          </w:tcPr>
          <w:p w14:paraId="2E5A97BF" w14:textId="77777777" w:rsidR="00F02020" w:rsidRDefault="00F02020"/>
        </w:tc>
      </w:tr>
      <w:tr w:rsidR="00F02020" w14:paraId="7F053313" w14:textId="77777777">
        <w:trPr>
          <w:trHeight w:val="326"/>
          <w:jc w:val="center"/>
        </w:trPr>
        <w:tc>
          <w:tcPr>
            <w:tcW w:w="656" w:type="dxa"/>
            <w:vMerge/>
            <w:tcBorders>
              <w:top w:val="nil"/>
            </w:tcBorders>
          </w:tcPr>
          <w:p w14:paraId="1147C047" w14:textId="77777777" w:rsidR="00F02020" w:rsidRDefault="00F02020">
            <w:pPr>
              <w:rPr>
                <w:sz w:val="2"/>
                <w:szCs w:val="2"/>
              </w:rPr>
            </w:pPr>
          </w:p>
        </w:tc>
        <w:tc>
          <w:tcPr>
            <w:tcW w:w="1195" w:type="dxa"/>
            <w:vMerge/>
            <w:tcBorders>
              <w:top w:val="nil"/>
            </w:tcBorders>
          </w:tcPr>
          <w:p w14:paraId="08A82EF3" w14:textId="77777777" w:rsidR="00F02020" w:rsidRDefault="00F02020">
            <w:pPr>
              <w:rPr>
                <w:sz w:val="2"/>
                <w:szCs w:val="2"/>
              </w:rPr>
            </w:pPr>
          </w:p>
        </w:tc>
        <w:tc>
          <w:tcPr>
            <w:tcW w:w="4241" w:type="dxa"/>
            <w:vMerge/>
            <w:tcBorders>
              <w:top w:val="nil"/>
            </w:tcBorders>
          </w:tcPr>
          <w:p w14:paraId="371DDADF" w14:textId="77777777" w:rsidR="00F02020" w:rsidRDefault="00F02020">
            <w:pPr>
              <w:rPr>
                <w:sz w:val="2"/>
                <w:szCs w:val="2"/>
              </w:rPr>
            </w:pPr>
          </w:p>
        </w:tc>
        <w:tc>
          <w:tcPr>
            <w:tcW w:w="523" w:type="dxa"/>
            <w:vMerge/>
            <w:tcBorders>
              <w:top w:val="nil"/>
            </w:tcBorders>
          </w:tcPr>
          <w:p w14:paraId="0F627881" w14:textId="77777777" w:rsidR="00F02020" w:rsidRDefault="00F02020">
            <w:pPr>
              <w:rPr>
                <w:sz w:val="2"/>
                <w:szCs w:val="2"/>
              </w:rPr>
            </w:pPr>
          </w:p>
        </w:tc>
        <w:tc>
          <w:tcPr>
            <w:tcW w:w="497" w:type="dxa"/>
            <w:vMerge/>
            <w:tcBorders>
              <w:top w:val="nil"/>
            </w:tcBorders>
          </w:tcPr>
          <w:p w14:paraId="4FB59805" w14:textId="77777777" w:rsidR="00F02020" w:rsidRDefault="00F02020">
            <w:pPr>
              <w:rPr>
                <w:sz w:val="2"/>
                <w:szCs w:val="2"/>
              </w:rPr>
            </w:pPr>
          </w:p>
        </w:tc>
        <w:tc>
          <w:tcPr>
            <w:tcW w:w="2576" w:type="dxa"/>
            <w:vMerge/>
            <w:tcBorders>
              <w:top w:val="nil"/>
            </w:tcBorders>
          </w:tcPr>
          <w:p w14:paraId="0495E9A3" w14:textId="77777777" w:rsidR="00F02020" w:rsidRDefault="00F02020">
            <w:pPr>
              <w:rPr>
                <w:sz w:val="2"/>
                <w:szCs w:val="2"/>
              </w:rPr>
            </w:pPr>
          </w:p>
        </w:tc>
        <w:tc>
          <w:tcPr>
            <w:tcW w:w="1230" w:type="dxa"/>
            <w:vAlign w:val="center"/>
          </w:tcPr>
          <w:p w14:paraId="0630C253" w14:textId="77777777" w:rsidR="00F02020" w:rsidRDefault="00000000">
            <w:r>
              <w:rPr>
                <w:sz w:val="12"/>
              </w:rPr>
              <w:t>22/09/2025</w:t>
            </w:r>
          </w:p>
        </w:tc>
        <w:tc>
          <w:tcPr>
            <w:tcW w:w="617" w:type="dxa"/>
            <w:vAlign w:val="center"/>
          </w:tcPr>
          <w:p w14:paraId="179B8ECC" w14:textId="77777777" w:rsidR="00F02020" w:rsidRDefault="00000000">
            <w:pPr>
              <w:jc w:val="center"/>
            </w:pPr>
            <w:r>
              <w:rPr>
                <w:sz w:val="12"/>
              </w:rPr>
              <w:t>2</w:t>
            </w:r>
          </w:p>
        </w:tc>
        <w:tc>
          <w:tcPr>
            <w:tcW w:w="1162" w:type="dxa"/>
            <w:tcBorders>
              <w:right w:val="nil"/>
            </w:tcBorders>
            <w:vAlign w:val="center"/>
          </w:tcPr>
          <w:p w14:paraId="45C1D4C4" w14:textId="77777777" w:rsidR="00F02020" w:rsidRDefault="00000000">
            <w:pPr>
              <w:jc w:val="center"/>
            </w:pPr>
            <w:r>
              <w:rPr>
                <w:sz w:val="12"/>
              </w:rPr>
              <w:t>5 - 7</w:t>
            </w:r>
          </w:p>
        </w:tc>
        <w:tc>
          <w:tcPr>
            <w:tcW w:w="1520" w:type="dxa"/>
            <w:vAlign w:val="center"/>
          </w:tcPr>
          <w:p w14:paraId="380C46EF" w14:textId="77777777" w:rsidR="00F02020" w:rsidRDefault="00000000">
            <w:r>
              <w:rPr>
                <w:sz w:val="12"/>
              </w:rPr>
              <w:t>E401 - Lab</w:t>
            </w:r>
          </w:p>
        </w:tc>
        <w:tc>
          <w:tcPr>
            <w:tcW w:w="1042" w:type="dxa"/>
            <w:vAlign w:val="center"/>
          </w:tcPr>
          <w:p w14:paraId="4A0A0F99" w14:textId="77777777" w:rsidR="00F02020" w:rsidRDefault="00F02020"/>
        </w:tc>
      </w:tr>
      <w:tr w:rsidR="00F02020" w14:paraId="669BEEE7" w14:textId="77777777">
        <w:trPr>
          <w:trHeight w:val="326"/>
          <w:jc w:val="center"/>
        </w:trPr>
        <w:tc>
          <w:tcPr>
            <w:tcW w:w="656" w:type="dxa"/>
            <w:vMerge/>
            <w:tcBorders>
              <w:top w:val="nil"/>
            </w:tcBorders>
          </w:tcPr>
          <w:p w14:paraId="05855F96" w14:textId="77777777" w:rsidR="00F02020" w:rsidRDefault="00F02020">
            <w:pPr>
              <w:rPr>
                <w:sz w:val="2"/>
                <w:szCs w:val="2"/>
              </w:rPr>
            </w:pPr>
          </w:p>
        </w:tc>
        <w:tc>
          <w:tcPr>
            <w:tcW w:w="1195" w:type="dxa"/>
            <w:vMerge/>
            <w:tcBorders>
              <w:top w:val="nil"/>
            </w:tcBorders>
          </w:tcPr>
          <w:p w14:paraId="68B09E62" w14:textId="77777777" w:rsidR="00F02020" w:rsidRDefault="00F02020">
            <w:pPr>
              <w:rPr>
                <w:sz w:val="2"/>
                <w:szCs w:val="2"/>
              </w:rPr>
            </w:pPr>
          </w:p>
        </w:tc>
        <w:tc>
          <w:tcPr>
            <w:tcW w:w="4241" w:type="dxa"/>
            <w:vMerge/>
            <w:tcBorders>
              <w:top w:val="nil"/>
            </w:tcBorders>
          </w:tcPr>
          <w:p w14:paraId="5AB90BD6" w14:textId="77777777" w:rsidR="00F02020" w:rsidRDefault="00F02020">
            <w:pPr>
              <w:rPr>
                <w:sz w:val="2"/>
                <w:szCs w:val="2"/>
              </w:rPr>
            </w:pPr>
          </w:p>
        </w:tc>
        <w:tc>
          <w:tcPr>
            <w:tcW w:w="523" w:type="dxa"/>
            <w:vMerge/>
            <w:tcBorders>
              <w:top w:val="nil"/>
            </w:tcBorders>
          </w:tcPr>
          <w:p w14:paraId="080802B6" w14:textId="77777777" w:rsidR="00F02020" w:rsidRDefault="00F02020">
            <w:pPr>
              <w:rPr>
                <w:sz w:val="2"/>
                <w:szCs w:val="2"/>
              </w:rPr>
            </w:pPr>
          </w:p>
        </w:tc>
        <w:tc>
          <w:tcPr>
            <w:tcW w:w="497" w:type="dxa"/>
            <w:vMerge/>
            <w:tcBorders>
              <w:top w:val="nil"/>
            </w:tcBorders>
          </w:tcPr>
          <w:p w14:paraId="365CBE29" w14:textId="77777777" w:rsidR="00F02020" w:rsidRDefault="00F02020">
            <w:pPr>
              <w:rPr>
                <w:sz w:val="2"/>
                <w:szCs w:val="2"/>
              </w:rPr>
            </w:pPr>
          </w:p>
        </w:tc>
        <w:tc>
          <w:tcPr>
            <w:tcW w:w="2576" w:type="dxa"/>
            <w:vMerge/>
            <w:tcBorders>
              <w:top w:val="nil"/>
            </w:tcBorders>
          </w:tcPr>
          <w:p w14:paraId="1EF7EDA8" w14:textId="77777777" w:rsidR="00F02020" w:rsidRDefault="00F02020">
            <w:pPr>
              <w:rPr>
                <w:sz w:val="2"/>
                <w:szCs w:val="2"/>
              </w:rPr>
            </w:pPr>
          </w:p>
        </w:tc>
        <w:tc>
          <w:tcPr>
            <w:tcW w:w="1230" w:type="dxa"/>
            <w:vAlign w:val="center"/>
          </w:tcPr>
          <w:p w14:paraId="286519CE" w14:textId="77777777" w:rsidR="00F02020" w:rsidRDefault="00000000">
            <w:r>
              <w:rPr>
                <w:sz w:val="12"/>
              </w:rPr>
              <w:t>29/09/2025</w:t>
            </w:r>
          </w:p>
        </w:tc>
        <w:tc>
          <w:tcPr>
            <w:tcW w:w="617" w:type="dxa"/>
            <w:vAlign w:val="center"/>
          </w:tcPr>
          <w:p w14:paraId="499BAA29" w14:textId="77777777" w:rsidR="00F02020" w:rsidRDefault="00000000">
            <w:pPr>
              <w:jc w:val="center"/>
            </w:pPr>
            <w:r>
              <w:rPr>
                <w:sz w:val="12"/>
              </w:rPr>
              <w:t>2</w:t>
            </w:r>
          </w:p>
        </w:tc>
        <w:tc>
          <w:tcPr>
            <w:tcW w:w="1162" w:type="dxa"/>
            <w:tcBorders>
              <w:right w:val="nil"/>
            </w:tcBorders>
            <w:vAlign w:val="center"/>
          </w:tcPr>
          <w:p w14:paraId="73DBB4D1" w14:textId="77777777" w:rsidR="00F02020" w:rsidRDefault="00000000">
            <w:pPr>
              <w:jc w:val="center"/>
            </w:pPr>
            <w:r>
              <w:rPr>
                <w:sz w:val="12"/>
              </w:rPr>
              <w:t>5 - 7</w:t>
            </w:r>
          </w:p>
        </w:tc>
        <w:tc>
          <w:tcPr>
            <w:tcW w:w="1520" w:type="dxa"/>
            <w:vAlign w:val="center"/>
          </w:tcPr>
          <w:p w14:paraId="4EB4B288" w14:textId="77777777" w:rsidR="00F02020" w:rsidRDefault="00000000">
            <w:r>
              <w:rPr>
                <w:sz w:val="12"/>
              </w:rPr>
              <w:t>E302</w:t>
            </w:r>
          </w:p>
        </w:tc>
        <w:tc>
          <w:tcPr>
            <w:tcW w:w="1042" w:type="dxa"/>
            <w:vAlign w:val="center"/>
          </w:tcPr>
          <w:p w14:paraId="0531E7F2" w14:textId="77777777" w:rsidR="00F02020" w:rsidRDefault="00F02020"/>
        </w:tc>
      </w:tr>
      <w:tr w:rsidR="00F02020" w14:paraId="245C7F6E" w14:textId="77777777">
        <w:trPr>
          <w:trHeight w:val="328"/>
          <w:jc w:val="center"/>
        </w:trPr>
        <w:tc>
          <w:tcPr>
            <w:tcW w:w="656" w:type="dxa"/>
            <w:vMerge/>
            <w:tcBorders>
              <w:top w:val="nil"/>
            </w:tcBorders>
          </w:tcPr>
          <w:p w14:paraId="0728F268" w14:textId="77777777" w:rsidR="00F02020" w:rsidRDefault="00F02020">
            <w:pPr>
              <w:rPr>
                <w:sz w:val="2"/>
                <w:szCs w:val="2"/>
              </w:rPr>
            </w:pPr>
          </w:p>
        </w:tc>
        <w:tc>
          <w:tcPr>
            <w:tcW w:w="1195" w:type="dxa"/>
            <w:vMerge/>
            <w:tcBorders>
              <w:top w:val="nil"/>
            </w:tcBorders>
          </w:tcPr>
          <w:p w14:paraId="48E83521" w14:textId="77777777" w:rsidR="00F02020" w:rsidRDefault="00F02020">
            <w:pPr>
              <w:rPr>
                <w:sz w:val="2"/>
                <w:szCs w:val="2"/>
              </w:rPr>
            </w:pPr>
          </w:p>
        </w:tc>
        <w:tc>
          <w:tcPr>
            <w:tcW w:w="4241" w:type="dxa"/>
            <w:vMerge/>
            <w:tcBorders>
              <w:top w:val="nil"/>
            </w:tcBorders>
          </w:tcPr>
          <w:p w14:paraId="0F4B196B" w14:textId="77777777" w:rsidR="00F02020" w:rsidRDefault="00F02020">
            <w:pPr>
              <w:rPr>
                <w:sz w:val="2"/>
                <w:szCs w:val="2"/>
              </w:rPr>
            </w:pPr>
          </w:p>
        </w:tc>
        <w:tc>
          <w:tcPr>
            <w:tcW w:w="523" w:type="dxa"/>
            <w:vMerge/>
            <w:tcBorders>
              <w:top w:val="nil"/>
            </w:tcBorders>
          </w:tcPr>
          <w:p w14:paraId="4F1ADCF6" w14:textId="77777777" w:rsidR="00F02020" w:rsidRDefault="00F02020">
            <w:pPr>
              <w:rPr>
                <w:sz w:val="2"/>
                <w:szCs w:val="2"/>
              </w:rPr>
            </w:pPr>
          </w:p>
        </w:tc>
        <w:tc>
          <w:tcPr>
            <w:tcW w:w="497" w:type="dxa"/>
            <w:vMerge/>
            <w:tcBorders>
              <w:top w:val="nil"/>
            </w:tcBorders>
          </w:tcPr>
          <w:p w14:paraId="549BA0F5" w14:textId="77777777" w:rsidR="00F02020" w:rsidRDefault="00F02020">
            <w:pPr>
              <w:rPr>
                <w:sz w:val="2"/>
                <w:szCs w:val="2"/>
              </w:rPr>
            </w:pPr>
          </w:p>
        </w:tc>
        <w:tc>
          <w:tcPr>
            <w:tcW w:w="2576" w:type="dxa"/>
            <w:vMerge/>
            <w:tcBorders>
              <w:top w:val="nil"/>
            </w:tcBorders>
          </w:tcPr>
          <w:p w14:paraId="717ABDCE" w14:textId="77777777" w:rsidR="00F02020" w:rsidRDefault="00F02020">
            <w:pPr>
              <w:rPr>
                <w:sz w:val="2"/>
                <w:szCs w:val="2"/>
              </w:rPr>
            </w:pPr>
          </w:p>
        </w:tc>
        <w:tc>
          <w:tcPr>
            <w:tcW w:w="1230" w:type="dxa"/>
            <w:vAlign w:val="center"/>
          </w:tcPr>
          <w:p w14:paraId="0CD069C5" w14:textId="77777777" w:rsidR="00F02020" w:rsidRDefault="00000000">
            <w:r>
              <w:rPr>
                <w:sz w:val="12"/>
              </w:rPr>
              <w:t>06/10/2025</w:t>
            </w:r>
          </w:p>
        </w:tc>
        <w:tc>
          <w:tcPr>
            <w:tcW w:w="617" w:type="dxa"/>
            <w:vAlign w:val="center"/>
          </w:tcPr>
          <w:p w14:paraId="32766DA1" w14:textId="77777777" w:rsidR="00F02020" w:rsidRDefault="00000000">
            <w:pPr>
              <w:jc w:val="center"/>
            </w:pPr>
            <w:r>
              <w:rPr>
                <w:sz w:val="12"/>
              </w:rPr>
              <w:t>2</w:t>
            </w:r>
          </w:p>
        </w:tc>
        <w:tc>
          <w:tcPr>
            <w:tcW w:w="1162" w:type="dxa"/>
            <w:tcBorders>
              <w:right w:val="nil"/>
            </w:tcBorders>
            <w:vAlign w:val="center"/>
          </w:tcPr>
          <w:p w14:paraId="045882C6" w14:textId="77777777" w:rsidR="00F02020" w:rsidRDefault="00000000">
            <w:pPr>
              <w:jc w:val="center"/>
            </w:pPr>
            <w:r>
              <w:rPr>
                <w:sz w:val="12"/>
              </w:rPr>
              <w:t>5 - 7</w:t>
            </w:r>
          </w:p>
        </w:tc>
        <w:tc>
          <w:tcPr>
            <w:tcW w:w="1520" w:type="dxa"/>
            <w:vAlign w:val="center"/>
          </w:tcPr>
          <w:p w14:paraId="529D8BC5" w14:textId="77777777" w:rsidR="00F02020" w:rsidRDefault="00000000">
            <w:r>
              <w:rPr>
                <w:sz w:val="12"/>
              </w:rPr>
              <w:t>E401 - Lab</w:t>
            </w:r>
          </w:p>
        </w:tc>
        <w:tc>
          <w:tcPr>
            <w:tcW w:w="1042" w:type="dxa"/>
            <w:vAlign w:val="center"/>
          </w:tcPr>
          <w:p w14:paraId="0107D3FF" w14:textId="77777777" w:rsidR="00F02020" w:rsidRDefault="00F02020"/>
        </w:tc>
      </w:tr>
      <w:tr w:rsidR="00F02020" w14:paraId="658FD893" w14:textId="77777777">
        <w:trPr>
          <w:trHeight w:val="325"/>
          <w:jc w:val="center"/>
        </w:trPr>
        <w:tc>
          <w:tcPr>
            <w:tcW w:w="656" w:type="dxa"/>
            <w:vMerge/>
            <w:tcBorders>
              <w:top w:val="nil"/>
            </w:tcBorders>
          </w:tcPr>
          <w:p w14:paraId="0B9175BC" w14:textId="77777777" w:rsidR="00F02020" w:rsidRDefault="00F02020">
            <w:pPr>
              <w:rPr>
                <w:sz w:val="2"/>
                <w:szCs w:val="2"/>
              </w:rPr>
            </w:pPr>
          </w:p>
        </w:tc>
        <w:tc>
          <w:tcPr>
            <w:tcW w:w="1195" w:type="dxa"/>
            <w:vMerge/>
            <w:tcBorders>
              <w:top w:val="nil"/>
            </w:tcBorders>
          </w:tcPr>
          <w:p w14:paraId="665E52F2" w14:textId="77777777" w:rsidR="00F02020" w:rsidRDefault="00F02020">
            <w:pPr>
              <w:rPr>
                <w:sz w:val="2"/>
                <w:szCs w:val="2"/>
              </w:rPr>
            </w:pPr>
          </w:p>
        </w:tc>
        <w:tc>
          <w:tcPr>
            <w:tcW w:w="4241" w:type="dxa"/>
            <w:vMerge/>
            <w:tcBorders>
              <w:top w:val="nil"/>
            </w:tcBorders>
          </w:tcPr>
          <w:p w14:paraId="4BA10576" w14:textId="77777777" w:rsidR="00F02020" w:rsidRDefault="00F02020">
            <w:pPr>
              <w:rPr>
                <w:sz w:val="2"/>
                <w:szCs w:val="2"/>
              </w:rPr>
            </w:pPr>
          </w:p>
        </w:tc>
        <w:tc>
          <w:tcPr>
            <w:tcW w:w="523" w:type="dxa"/>
            <w:vMerge/>
            <w:tcBorders>
              <w:top w:val="nil"/>
            </w:tcBorders>
          </w:tcPr>
          <w:p w14:paraId="7B5B6577" w14:textId="77777777" w:rsidR="00F02020" w:rsidRDefault="00F02020">
            <w:pPr>
              <w:rPr>
                <w:sz w:val="2"/>
                <w:szCs w:val="2"/>
              </w:rPr>
            </w:pPr>
          </w:p>
        </w:tc>
        <w:tc>
          <w:tcPr>
            <w:tcW w:w="497" w:type="dxa"/>
            <w:vMerge/>
            <w:tcBorders>
              <w:top w:val="nil"/>
            </w:tcBorders>
          </w:tcPr>
          <w:p w14:paraId="7C50921E" w14:textId="77777777" w:rsidR="00F02020" w:rsidRDefault="00F02020">
            <w:pPr>
              <w:rPr>
                <w:sz w:val="2"/>
                <w:szCs w:val="2"/>
              </w:rPr>
            </w:pPr>
          </w:p>
        </w:tc>
        <w:tc>
          <w:tcPr>
            <w:tcW w:w="2576" w:type="dxa"/>
            <w:vMerge/>
            <w:tcBorders>
              <w:top w:val="nil"/>
            </w:tcBorders>
          </w:tcPr>
          <w:p w14:paraId="3A028DE6" w14:textId="77777777" w:rsidR="00F02020" w:rsidRDefault="00F02020">
            <w:pPr>
              <w:rPr>
                <w:sz w:val="2"/>
                <w:szCs w:val="2"/>
              </w:rPr>
            </w:pPr>
          </w:p>
        </w:tc>
        <w:tc>
          <w:tcPr>
            <w:tcW w:w="1230" w:type="dxa"/>
            <w:vAlign w:val="center"/>
          </w:tcPr>
          <w:p w14:paraId="0F0A73EB" w14:textId="77777777" w:rsidR="00F02020" w:rsidRDefault="00000000">
            <w:r>
              <w:rPr>
                <w:sz w:val="12"/>
              </w:rPr>
              <w:t>13/10/2025</w:t>
            </w:r>
          </w:p>
        </w:tc>
        <w:tc>
          <w:tcPr>
            <w:tcW w:w="617" w:type="dxa"/>
            <w:vAlign w:val="center"/>
          </w:tcPr>
          <w:p w14:paraId="1F0DBD2A" w14:textId="77777777" w:rsidR="00F02020" w:rsidRDefault="00000000">
            <w:pPr>
              <w:jc w:val="center"/>
            </w:pPr>
            <w:r>
              <w:rPr>
                <w:sz w:val="12"/>
              </w:rPr>
              <w:t>2</w:t>
            </w:r>
          </w:p>
        </w:tc>
        <w:tc>
          <w:tcPr>
            <w:tcW w:w="1162" w:type="dxa"/>
            <w:tcBorders>
              <w:right w:val="nil"/>
            </w:tcBorders>
            <w:vAlign w:val="center"/>
          </w:tcPr>
          <w:p w14:paraId="6D1EAFF9" w14:textId="77777777" w:rsidR="00F02020" w:rsidRDefault="00000000">
            <w:pPr>
              <w:jc w:val="center"/>
            </w:pPr>
            <w:r>
              <w:rPr>
                <w:sz w:val="12"/>
              </w:rPr>
              <w:t>5 - 7</w:t>
            </w:r>
          </w:p>
        </w:tc>
        <w:tc>
          <w:tcPr>
            <w:tcW w:w="1520" w:type="dxa"/>
            <w:vAlign w:val="center"/>
          </w:tcPr>
          <w:p w14:paraId="4D51DABE" w14:textId="77777777" w:rsidR="00F02020" w:rsidRDefault="00000000">
            <w:r>
              <w:rPr>
                <w:sz w:val="12"/>
              </w:rPr>
              <w:t>E302</w:t>
            </w:r>
          </w:p>
        </w:tc>
        <w:tc>
          <w:tcPr>
            <w:tcW w:w="1042" w:type="dxa"/>
            <w:vAlign w:val="center"/>
          </w:tcPr>
          <w:p w14:paraId="58418B74" w14:textId="77777777" w:rsidR="00F02020" w:rsidRDefault="00F02020"/>
        </w:tc>
      </w:tr>
      <w:tr w:rsidR="00F02020" w14:paraId="5FB4D6AC" w14:textId="77777777">
        <w:trPr>
          <w:trHeight w:val="328"/>
          <w:jc w:val="center"/>
        </w:trPr>
        <w:tc>
          <w:tcPr>
            <w:tcW w:w="656" w:type="dxa"/>
            <w:vMerge/>
            <w:tcBorders>
              <w:top w:val="nil"/>
            </w:tcBorders>
          </w:tcPr>
          <w:p w14:paraId="5A746DC5" w14:textId="77777777" w:rsidR="00F02020" w:rsidRDefault="00F02020">
            <w:pPr>
              <w:rPr>
                <w:sz w:val="2"/>
                <w:szCs w:val="2"/>
              </w:rPr>
            </w:pPr>
          </w:p>
        </w:tc>
        <w:tc>
          <w:tcPr>
            <w:tcW w:w="1195" w:type="dxa"/>
            <w:vMerge/>
            <w:tcBorders>
              <w:top w:val="nil"/>
            </w:tcBorders>
          </w:tcPr>
          <w:p w14:paraId="3FA40DC3" w14:textId="77777777" w:rsidR="00F02020" w:rsidRDefault="00F02020">
            <w:pPr>
              <w:rPr>
                <w:sz w:val="2"/>
                <w:szCs w:val="2"/>
              </w:rPr>
            </w:pPr>
          </w:p>
        </w:tc>
        <w:tc>
          <w:tcPr>
            <w:tcW w:w="4241" w:type="dxa"/>
            <w:vMerge/>
            <w:tcBorders>
              <w:top w:val="nil"/>
            </w:tcBorders>
          </w:tcPr>
          <w:p w14:paraId="13B0BA99" w14:textId="77777777" w:rsidR="00F02020" w:rsidRDefault="00F02020">
            <w:pPr>
              <w:rPr>
                <w:sz w:val="2"/>
                <w:szCs w:val="2"/>
              </w:rPr>
            </w:pPr>
          </w:p>
        </w:tc>
        <w:tc>
          <w:tcPr>
            <w:tcW w:w="523" w:type="dxa"/>
            <w:vMerge/>
            <w:tcBorders>
              <w:top w:val="nil"/>
            </w:tcBorders>
          </w:tcPr>
          <w:p w14:paraId="7DF3415E" w14:textId="77777777" w:rsidR="00F02020" w:rsidRDefault="00F02020">
            <w:pPr>
              <w:rPr>
                <w:sz w:val="2"/>
                <w:szCs w:val="2"/>
              </w:rPr>
            </w:pPr>
          </w:p>
        </w:tc>
        <w:tc>
          <w:tcPr>
            <w:tcW w:w="497" w:type="dxa"/>
            <w:vMerge/>
            <w:tcBorders>
              <w:top w:val="nil"/>
            </w:tcBorders>
          </w:tcPr>
          <w:p w14:paraId="781F9F6B" w14:textId="77777777" w:rsidR="00F02020" w:rsidRDefault="00F02020">
            <w:pPr>
              <w:rPr>
                <w:sz w:val="2"/>
                <w:szCs w:val="2"/>
              </w:rPr>
            </w:pPr>
          </w:p>
        </w:tc>
        <w:tc>
          <w:tcPr>
            <w:tcW w:w="2576" w:type="dxa"/>
            <w:vMerge/>
            <w:tcBorders>
              <w:top w:val="nil"/>
            </w:tcBorders>
          </w:tcPr>
          <w:p w14:paraId="7033B7D7" w14:textId="77777777" w:rsidR="00F02020" w:rsidRDefault="00F02020">
            <w:pPr>
              <w:rPr>
                <w:sz w:val="2"/>
                <w:szCs w:val="2"/>
              </w:rPr>
            </w:pPr>
          </w:p>
        </w:tc>
        <w:tc>
          <w:tcPr>
            <w:tcW w:w="1230" w:type="dxa"/>
            <w:vAlign w:val="center"/>
          </w:tcPr>
          <w:p w14:paraId="0B20A992" w14:textId="77777777" w:rsidR="00F02020" w:rsidRDefault="00000000">
            <w:r>
              <w:rPr>
                <w:sz w:val="12"/>
              </w:rPr>
              <w:t>20/10/2025</w:t>
            </w:r>
          </w:p>
        </w:tc>
        <w:tc>
          <w:tcPr>
            <w:tcW w:w="617" w:type="dxa"/>
            <w:vAlign w:val="center"/>
          </w:tcPr>
          <w:p w14:paraId="7F160041" w14:textId="77777777" w:rsidR="00F02020" w:rsidRDefault="00000000">
            <w:pPr>
              <w:jc w:val="center"/>
            </w:pPr>
            <w:r>
              <w:rPr>
                <w:sz w:val="12"/>
              </w:rPr>
              <w:t>2</w:t>
            </w:r>
          </w:p>
        </w:tc>
        <w:tc>
          <w:tcPr>
            <w:tcW w:w="1162" w:type="dxa"/>
            <w:tcBorders>
              <w:right w:val="nil"/>
            </w:tcBorders>
            <w:vAlign w:val="center"/>
          </w:tcPr>
          <w:p w14:paraId="0A14C2FD" w14:textId="77777777" w:rsidR="00F02020" w:rsidRDefault="00000000">
            <w:pPr>
              <w:jc w:val="center"/>
            </w:pPr>
            <w:r>
              <w:rPr>
                <w:sz w:val="12"/>
              </w:rPr>
              <w:t>5 - 7</w:t>
            </w:r>
          </w:p>
        </w:tc>
        <w:tc>
          <w:tcPr>
            <w:tcW w:w="1520" w:type="dxa"/>
            <w:vAlign w:val="center"/>
          </w:tcPr>
          <w:p w14:paraId="598923AC" w14:textId="77777777" w:rsidR="00F02020" w:rsidRDefault="00000000">
            <w:r>
              <w:rPr>
                <w:sz w:val="12"/>
              </w:rPr>
              <w:t>E401 - Lab</w:t>
            </w:r>
          </w:p>
        </w:tc>
        <w:tc>
          <w:tcPr>
            <w:tcW w:w="1042" w:type="dxa"/>
            <w:vAlign w:val="center"/>
          </w:tcPr>
          <w:p w14:paraId="7D2A6D6D" w14:textId="77777777" w:rsidR="00F02020" w:rsidRDefault="00F02020"/>
        </w:tc>
      </w:tr>
      <w:tr w:rsidR="00F02020" w14:paraId="69CFB093" w14:textId="77777777">
        <w:trPr>
          <w:trHeight w:val="325"/>
          <w:jc w:val="center"/>
        </w:trPr>
        <w:tc>
          <w:tcPr>
            <w:tcW w:w="656" w:type="dxa"/>
            <w:vMerge/>
            <w:tcBorders>
              <w:top w:val="nil"/>
            </w:tcBorders>
          </w:tcPr>
          <w:p w14:paraId="379C69DD" w14:textId="77777777" w:rsidR="00F02020" w:rsidRDefault="00F02020">
            <w:pPr>
              <w:rPr>
                <w:sz w:val="2"/>
                <w:szCs w:val="2"/>
              </w:rPr>
            </w:pPr>
          </w:p>
        </w:tc>
        <w:tc>
          <w:tcPr>
            <w:tcW w:w="1195" w:type="dxa"/>
            <w:vMerge/>
            <w:tcBorders>
              <w:top w:val="nil"/>
            </w:tcBorders>
          </w:tcPr>
          <w:p w14:paraId="069613E9" w14:textId="77777777" w:rsidR="00F02020" w:rsidRDefault="00F02020">
            <w:pPr>
              <w:rPr>
                <w:sz w:val="2"/>
                <w:szCs w:val="2"/>
              </w:rPr>
            </w:pPr>
          </w:p>
        </w:tc>
        <w:tc>
          <w:tcPr>
            <w:tcW w:w="4241" w:type="dxa"/>
            <w:vMerge/>
            <w:tcBorders>
              <w:top w:val="nil"/>
            </w:tcBorders>
          </w:tcPr>
          <w:p w14:paraId="46869634" w14:textId="77777777" w:rsidR="00F02020" w:rsidRDefault="00F02020">
            <w:pPr>
              <w:rPr>
                <w:sz w:val="2"/>
                <w:szCs w:val="2"/>
              </w:rPr>
            </w:pPr>
          </w:p>
        </w:tc>
        <w:tc>
          <w:tcPr>
            <w:tcW w:w="523" w:type="dxa"/>
            <w:vMerge/>
            <w:tcBorders>
              <w:top w:val="nil"/>
            </w:tcBorders>
          </w:tcPr>
          <w:p w14:paraId="343D2A73" w14:textId="77777777" w:rsidR="00F02020" w:rsidRDefault="00F02020">
            <w:pPr>
              <w:rPr>
                <w:sz w:val="2"/>
                <w:szCs w:val="2"/>
              </w:rPr>
            </w:pPr>
          </w:p>
        </w:tc>
        <w:tc>
          <w:tcPr>
            <w:tcW w:w="497" w:type="dxa"/>
            <w:vMerge/>
            <w:tcBorders>
              <w:top w:val="nil"/>
            </w:tcBorders>
          </w:tcPr>
          <w:p w14:paraId="29924449" w14:textId="77777777" w:rsidR="00F02020" w:rsidRDefault="00F02020">
            <w:pPr>
              <w:rPr>
                <w:sz w:val="2"/>
                <w:szCs w:val="2"/>
              </w:rPr>
            </w:pPr>
          </w:p>
        </w:tc>
        <w:tc>
          <w:tcPr>
            <w:tcW w:w="2576" w:type="dxa"/>
            <w:vMerge/>
            <w:tcBorders>
              <w:top w:val="nil"/>
            </w:tcBorders>
          </w:tcPr>
          <w:p w14:paraId="6B527B6F" w14:textId="77777777" w:rsidR="00F02020" w:rsidRDefault="00F02020">
            <w:pPr>
              <w:rPr>
                <w:sz w:val="2"/>
                <w:szCs w:val="2"/>
              </w:rPr>
            </w:pPr>
          </w:p>
        </w:tc>
        <w:tc>
          <w:tcPr>
            <w:tcW w:w="1230" w:type="dxa"/>
            <w:vAlign w:val="center"/>
          </w:tcPr>
          <w:p w14:paraId="56564623" w14:textId="77777777" w:rsidR="00F02020" w:rsidRDefault="00000000">
            <w:r>
              <w:rPr>
                <w:sz w:val="12"/>
              </w:rPr>
              <w:t>27/10/2025</w:t>
            </w:r>
          </w:p>
        </w:tc>
        <w:tc>
          <w:tcPr>
            <w:tcW w:w="617" w:type="dxa"/>
            <w:vAlign w:val="center"/>
          </w:tcPr>
          <w:p w14:paraId="46CD8D72" w14:textId="77777777" w:rsidR="00F02020" w:rsidRDefault="00000000">
            <w:pPr>
              <w:jc w:val="center"/>
            </w:pPr>
            <w:r>
              <w:rPr>
                <w:sz w:val="12"/>
              </w:rPr>
              <w:t>2</w:t>
            </w:r>
          </w:p>
        </w:tc>
        <w:tc>
          <w:tcPr>
            <w:tcW w:w="1162" w:type="dxa"/>
            <w:tcBorders>
              <w:right w:val="nil"/>
            </w:tcBorders>
            <w:vAlign w:val="center"/>
          </w:tcPr>
          <w:p w14:paraId="56B83B5C" w14:textId="77777777" w:rsidR="00F02020" w:rsidRDefault="00000000">
            <w:pPr>
              <w:jc w:val="center"/>
            </w:pPr>
            <w:r>
              <w:rPr>
                <w:sz w:val="12"/>
              </w:rPr>
              <w:t>5 - 7</w:t>
            </w:r>
          </w:p>
        </w:tc>
        <w:tc>
          <w:tcPr>
            <w:tcW w:w="1520" w:type="dxa"/>
            <w:vAlign w:val="center"/>
          </w:tcPr>
          <w:p w14:paraId="74CA164E" w14:textId="77777777" w:rsidR="00F02020" w:rsidRDefault="00000000">
            <w:r>
              <w:rPr>
                <w:sz w:val="12"/>
              </w:rPr>
              <w:t>E302</w:t>
            </w:r>
          </w:p>
        </w:tc>
        <w:tc>
          <w:tcPr>
            <w:tcW w:w="1042" w:type="dxa"/>
            <w:vAlign w:val="center"/>
          </w:tcPr>
          <w:p w14:paraId="07C69F08" w14:textId="77777777" w:rsidR="00F02020" w:rsidRDefault="00F02020"/>
        </w:tc>
      </w:tr>
      <w:tr w:rsidR="00F02020" w14:paraId="2DE12D13" w14:textId="77777777">
        <w:trPr>
          <w:trHeight w:val="326"/>
          <w:jc w:val="center"/>
        </w:trPr>
        <w:tc>
          <w:tcPr>
            <w:tcW w:w="656" w:type="dxa"/>
            <w:vMerge/>
            <w:tcBorders>
              <w:top w:val="nil"/>
            </w:tcBorders>
          </w:tcPr>
          <w:p w14:paraId="5FB5D9DB" w14:textId="77777777" w:rsidR="00F02020" w:rsidRDefault="00F02020">
            <w:pPr>
              <w:rPr>
                <w:sz w:val="2"/>
                <w:szCs w:val="2"/>
              </w:rPr>
            </w:pPr>
          </w:p>
        </w:tc>
        <w:tc>
          <w:tcPr>
            <w:tcW w:w="1195" w:type="dxa"/>
            <w:vMerge/>
            <w:tcBorders>
              <w:top w:val="nil"/>
            </w:tcBorders>
          </w:tcPr>
          <w:p w14:paraId="5E739A52" w14:textId="77777777" w:rsidR="00F02020" w:rsidRDefault="00F02020">
            <w:pPr>
              <w:rPr>
                <w:sz w:val="2"/>
                <w:szCs w:val="2"/>
              </w:rPr>
            </w:pPr>
          </w:p>
        </w:tc>
        <w:tc>
          <w:tcPr>
            <w:tcW w:w="4241" w:type="dxa"/>
            <w:vMerge/>
            <w:tcBorders>
              <w:top w:val="nil"/>
            </w:tcBorders>
          </w:tcPr>
          <w:p w14:paraId="13F42DFC" w14:textId="77777777" w:rsidR="00F02020" w:rsidRDefault="00F02020">
            <w:pPr>
              <w:rPr>
                <w:sz w:val="2"/>
                <w:szCs w:val="2"/>
              </w:rPr>
            </w:pPr>
          </w:p>
        </w:tc>
        <w:tc>
          <w:tcPr>
            <w:tcW w:w="523" w:type="dxa"/>
            <w:vMerge/>
            <w:tcBorders>
              <w:top w:val="nil"/>
            </w:tcBorders>
          </w:tcPr>
          <w:p w14:paraId="1994C922" w14:textId="77777777" w:rsidR="00F02020" w:rsidRDefault="00F02020">
            <w:pPr>
              <w:rPr>
                <w:sz w:val="2"/>
                <w:szCs w:val="2"/>
              </w:rPr>
            </w:pPr>
          </w:p>
        </w:tc>
        <w:tc>
          <w:tcPr>
            <w:tcW w:w="497" w:type="dxa"/>
            <w:vMerge/>
            <w:tcBorders>
              <w:top w:val="nil"/>
            </w:tcBorders>
          </w:tcPr>
          <w:p w14:paraId="7BF4D3BF" w14:textId="77777777" w:rsidR="00F02020" w:rsidRDefault="00F02020">
            <w:pPr>
              <w:rPr>
                <w:sz w:val="2"/>
                <w:szCs w:val="2"/>
              </w:rPr>
            </w:pPr>
          </w:p>
        </w:tc>
        <w:tc>
          <w:tcPr>
            <w:tcW w:w="2576" w:type="dxa"/>
            <w:vMerge/>
            <w:tcBorders>
              <w:top w:val="nil"/>
            </w:tcBorders>
          </w:tcPr>
          <w:p w14:paraId="7A6C41A4" w14:textId="77777777" w:rsidR="00F02020" w:rsidRDefault="00F02020">
            <w:pPr>
              <w:rPr>
                <w:sz w:val="2"/>
                <w:szCs w:val="2"/>
              </w:rPr>
            </w:pPr>
          </w:p>
        </w:tc>
        <w:tc>
          <w:tcPr>
            <w:tcW w:w="1230" w:type="dxa"/>
            <w:vAlign w:val="center"/>
          </w:tcPr>
          <w:p w14:paraId="261F2924" w14:textId="77777777" w:rsidR="00F02020" w:rsidRDefault="00000000">
            <w:r>
              <w:rPr>
                <w:sz w:val="12"/>
              </w:rPr>
              <w:t>03/11/2025</w:t>
            </w:r>
          </w:p>
        </w:tc>
        <w:tc>
          <w:tcPr>
            <w:tcW w:w="617" w:type="dxa"/>
            <w:vAlign w:val="center"/>
          </w:tcPr>
          <w:p w14:paraId="147A0799" w14:textId="77777777" w:rsidR="00F02020" w:rsidRDefault="00000000">
            <w:pPr>
              <w:jc w:val="center"/>
            </w:pPr>
            <w:r>
              <w:rPr>
                <w:sz w:val="12"/>
              </w:rPr>
              <w:t>2</w:t>
            </w:r>
          </w:p>
        </w:tc>
        <w:tc>
          <w:tcPr>
            <w:tcW w:w="1162" w:type="dxa"/>
            <w:tcBorders>
              <w:right w:val="nil"/>
            </w:tcBorders>
            <w:vAlign w:val="center"/>
          </w:tcPr>
          <w:p w14:paraId="288230EE" w14:textId="77777777" w:rsidR="00F02020" w:rsidRDefault="00000000">
            <w:pPr>
              <w:jc w:val="center"/>
            </w:pPr>
            <w:r>
              <w:rPr>
                <w:sz w:val="12"/>
              </w:rPr>
              <w:t>5 - 7</w:t>
            </w:r>
          </w:p>
        </w:tc>
        <w:tc>
          <w:tcPr>
            <w:tcW w:w="1520" w:type="dxa"/>
            <w:vAlign w:val="center"/>
          </w:tcPr>
          <w:p w14:paraId="259BE4B8" w14:textId="77777777" w:rsidR="00F02020" w:rsidRDefault="00000000">
            <w:r>
              <w:rPr>
                <w:sz w:val="12"/>
              </w:rPr>
              <w:t>E401 - Lab</w:t>
            </w:r>
          </w:p>
        </w:tc>
        <w:tc>
          <w:tcPr>
            <w:tcW w:w="1042" w:type="dxa"/>
            <w:vAlign w:val="center"/>
          </w:tcPr>
          <w:p w14:paraId="68A21A8B" w14:textId="77777777" w:rsidR="00F02020" w:rsidRDefault="00F02020"/>
        </w:tc>
      </w:tr>
      <w:tr w:rsidR="00F02020" w14:paraId="0FE25B7C" w14:textId="77777777">
        <w:trPr>
          <w:trHeight w:val="328"/>
          <w:jc w:val="center"/>
        </w:trPr>
        <w:tc>
          <w:tcPr>
            <w:tcW w:w="656" w:type="dxa"/>
            <w:vMerge/>
            <w:tcBorders>
              <w:top w:val="nil"/>
            </w:tcBorders>
          </w:tcPr>
          <w:p w14:paraId="328AFEEE" w14:textId="77777777" w:rsidR="00F02020" w:rsidRDefault="00F02020">
            <w:pPr>
              <w:rPr>
                <w:sz w:val="2"/>
                <w:szCs w:val="2"/>
              </w:rPr>
            </w:pPr>
          </w:p>
        </w:tc>
        <w:tc>
          <w:tcPr>
            <w:tcW w:w="1195" w:type="dxa"/>
            <w:vMerge/>
            <w:tcBorders>
              <w:top w:val="nil"/>
            </w:tcBorders>
          </w:tcPr>
          <w:p w14:paraId="1962BFD0" w14:textId="77777777" w:rsidR="00F02020" w:rsidRDefault="00F02020">
            <w:pPr>
              <w:rPr>
                <w:sz w:val="2"/>
                <w:szCs w:val="2"/>
              </w:rPr>
            </w:pPr>
          </w:p>
        </w:tc>
        <w:tc>
          <w:tcPr>
            <w:tcW w:w="4241" w:type="dxa"/>
            <w:vMerge/>
            <w:tcBorders>
              <w:top w:val="nil"/>
            </w:tcBorders>
          </w:tcPr>
          <w:p w14:paraId="7C654FBF" w14:textId="77777777" w:rsidR="00F02020" w:rsidRDefault="00F02020">
            <w:pPr>
              <w:rPr>
                <w:sz w:val="2"/>
                <w:szCs w:val="2"/>
              </w:rPr>
            </w:pPr>
          </w:p>
        </w:tc>
        <w:tc>
          <w:tcPr>
            <w:tcW w:w="523" w:type="dxa"/>
            <w:vMerge/>
            <w:tcBorders>
              <w:top w:val="nil"/>
            </w:tcBorders>
          </w:tcPr>
          <w:p w14:paraId="55B153A3" w14:textId="77777777" w:rsidR="00F02020" w:rsidRDefault="00F02020">
            <w:pPr>
              <w:rPr>
                <w:sz w:val="2"/>
                <w:szCs w:val="2"/>
              </w:rPr>
            </w:pPr>
          </w:p>
        </w:tc>
        <w:tc>
          <w:tcPr>
            <w:tcW w:w="497" w:type="dxa"/>
            <w:vMerge/>
            <w:tcBorders>
              <w:top w:val="nil"/>
            </w:tcBorders>
          </w:tcPr>
          <w:p w14:paraId="0EE27ACC" w14:textId="77777777" w:rsidR="00F02020" w:rsidRDefault="00F02020">
            <w:pPr>
              <w:rPr>
                <w:sz w:val="2"/>
                <w:szCs w:val="2"/>
              </w:rPr>
            </w:pPr>
          </w:p>
        </w:tc>
        <w:tc>
          <w:tcPr>
            <w:tcW w:w="2576" w:type="dxa"/>
            <w:vMerge/>
            <w:tcBorders>
              <w:top w:val="nil"/>
            </w:tcBorders>
          </w:tcPr>
          <w:p w14:paraId="218D8AC6" w14:textId="77777777" w:rsidR="00F02020" w:rsidRDefault="00F02020">
            <w:pPr>
              <w:rPr>
                <w:sz w:val="2"/>
                <w:szCs w:val="2"/>
              </w:rPr>
            </w:pPr>
          </w:p>
        </w:tc>
        <w:tc>
          <w:tcPr>
            <w:tcW w:w="1230" w:type="dxa"/>
            <w:vAlign w:val="center"/>
          </w:tcPr>
          <w:p w14:paraId="4E119D47" w14:textId="77777777" w:rsidR="00F02020" w:rsidRDefault="00000000">
            <w:r>
              <w:rPr>
                <w:sz w:val="12"/>
              </w:rPr>
              <w:t>10/11/2025</w:t>
            </w:r>
          </w:p>
        </w:tc>
        <w:tc>
          <w:tcPr>
            <w:tcW w:w="617" w:type="dxa"/>
            <w:vAlign w:val="center"/>
          </w:tcPr>
          <w:p w14:paraId="14CB9459" w14:textId="77777777" w:rsidR="00F02020" w:rsidRDefault="00000000">
            <w:pPr>
              <w:jc w:val="center"/>
            </w:pPr>
            <w:r>
              <w:rPr>
                <w:sz w:val="12"/>
              </w:rPr>
              <w:t>2</w:t>
            </w:r>
          </w:p>
        </w:tc>
        <w:tc>
          <w:tcPr>
            <w:tcW w:w="1162" w:type="dxa"/>
            <w:tcBorders>
              <w:right w:val="nil"/>
            </w:tcBorders>
            <w:vAlign w:val="center"/>
          </w:tcPr>
          <w:p w14:paraId="6106CEDB" w14:textId="77777777" w:rsidR="00F02020" w:rsidRDefault="00000000">
            <w:pPr>
              <w:jc w:val="center"/>
            </w:pPr>
            <w:r>
              <w:rPr>
                <w:sz w:val="12"/>
              </w:rPr>
              <w:t>5 - 7</w:t>
            </w:r>
          </w:p>
        </w:tc>
        <w:tc>
          <w:tcPr>
            <w:tcW w:w="1520" w:type="dxa"/>
            <w:vAlign w:val="center"/>
          </w:tcPr>
          <w:p w14:paraId="5D3A8E0F" w14:textId="77777777" w:rsidR="00F02020" w:rsidRDefault="00000000">
            <w:r>
              <w:rPr>
                <w:sz w:val="12"/>
              </w:rPr>
              <w:t>E302</w:t>
            </w:r>
          </w:p>
        </w:tc>
        <w:tc>
          <w:tcPr>
            <w:tcW w:w="1042" w:type="dxa"/>
            <w:vAlign w:val="center"/>
          </w:tcPr>
          <w:p w14:paraId="2A68C1DF" w14:textId="77777777" w:rsidR="00F02020" w:rsidRDefault="00F02020"/>
        </w:tc>
      </w:tr>
      <w:tr w:rsidR="00F02020" w14:paraId="092DB69A" w14:textId="77777777">
        <w:trPr>
          <w:trHeight w:val="326"/>
          <w:jc w:val="center"/>
        </w:trPr>
        <w:tc>
          <w:tcPr>
            <w:tcW w:w="656" w:type="dxa"/>
            <w:vMerge/>
            <w:tcBorders>
              <w:top w:val="nil"/>
            </w:tcBorders>
          </w:tcPr>
          <w:p w14:paraId="79DC64DB" w14:textId="77777777" w:rsidR="00F02020" w:rsidRDefault="00F02020">
            <w:pPr>
              <w:rPr>
                <w:sz w:val="2"/>
                <w:szCs w:val="2"/>
              </w:rPr>
            </w:pPr>
          </w:p>
        </w:tc>
        <w:tc>
          <w:tcPr>
            <w:tcW w:w="1195" w:type="dxa"/>
            <w:vMerge/>
            <w:tcBorders>
              <w:top w:val="nil"/>
            </w:tcBorders>
          </w:tcPr>
          <w:p w14:paraId="17162A56" w14:textId="77777777" w:rsidR="00F02020" w:rsidRDefault="00F02020">
            <w:pPr>
              <w:rPr>
                <w:sz w:val="2"/>
                <w:szCs w:val="2"/>
              </w:rPr>
            </w:pPr>
          </w:p>
        </w:tc>
        <w:tc>
          <w:tcPr>
            <w:tcW w:w="4241" w:type="dxa"/>
            <w:vMerge/>
            <w:tcBorders>
              <w:top w:val="nil"/>
            </w:tcBorders>
          </w:tcPr>
          <w:p w14:paraId="4862D39F" w14:textId="77777777" w:rsidR="00F02020" w:rsidRDefault="00F02020">
            <w:pPr>
              <w:rPr>
                <w:sz w:val="2"/>
                <w:szCs w:val="2"/>
              </w:rPr>
            </w:pPr>
          </w:p>
        </w:tc>
        <w:tc>
          <w:tcPr>
            <w:tcW w:w="523" w:type="dxa"/>
            <w:vMerge/>
            <w:tcBorders>
              <w:top w:val="nil"/>
            </w:tcBorders>
          </w:tcPr>
          <w:p w14:paraId="125D6550" w14:textId="77777777" w:rsidR="00F02020" w:rsidRDefault="00F02020">
            <w:pPr>
              <w:rPr>
                <w:sz w:val="2"/>
                <w:szCs w:val="2"/>
              </w:rPr>
            </w:pPr>
          </w:p>
        </w:tc>
        <w:tc>
          <w:tcPr>
            <w:tcW w:w="497" w:type="dxa"/>
            <w:vMerge/>
            <w:tcBorders>
              <w:top w:val="nil"/>
            </w:tcBorders>
          </w:tcPr>
          <w:p w14:paraId="24046CC8" w14:textId="77777777" w:rsidR="00F02020" w:rsidRDefault="00F02020">
            <w:pPr>
              <w:rPr>
                <w:sz w:val="2"/>
                <w:szCs w:val="2"/>
              </w:rPr>
            </w:pPr>
          </w:p>
        </w:tc>
        <w:tc>
          <w:tcPr>
            <w:tcW w:w="2576" w:type="dxa"/>
            <w:vMerge/>
            <w:tcBorders>
              <w:top w:val="nil"/>
            </w:tcBorders>
          </w:tcPr>
          <w:p w14:paraId="58CDE968" w14:textId="77777777" w:rsidR="00F02020" w:rsidRDefault="00F02020">
            <w:pPr>
              <w:rPr>
                <w:sz w:val="2"/>
                <w:szCs w:val="2"/>
              </w:rPr>
            </w:pPr>
          </w:p>
        </w:tc>
        <w:tc>
          <w:tcPr>
            <w:tcW w:w="1230" w:type="dxa"/>
            <w:vAlign w:val="center"/>
          </w:tcPr>
          <w:p w14:paraId="6E800FD3" w14:textId="77777777" w:rsidR="00F02020" w:rsidRDefault="00000000">
            <w:r>
              <w:rPr>
                <w:sz w:val="12"/>
              </w:rPr>
              <w:t>17/11/2025</w:t>
            </w:r>
          </w:p>
        </w:tc>
        <w:tc>
          <w:tcPr>
            <w:tcW w:w="617" w:type="dxa"/>
            <w:vAlign w:val="center"/>
          </w:tcPr>
          <w:p w14:paraId="41EBF1B6" w14:textId="77777777" w:rsidR="00F02020" w:rsidRDefault="00000000">
            <w:pPr>
              <w:jc w:val="center"/>
            </w:pPr>
            <w:r>
              <w:rPr>
                <w:sz w:val="12"/>
              </w:rPr>
              <w:t>2</w:t>
            </w:r>
          </w:p>
        </w:tc>
        <w:tc>
          <w:tcPr>
            <w:tcW w:w="1162" w:type="dxa"/>
            <w:tcBorders>
              <w:right w:val="nil"/>
            </w:tcBorders>
            <w:vAlign w:val="center"/>
          </w:tcPr>
          <w:p w14:paraId="13A4A7DD" w14:textId="77777777" w:rsidR="00F02020" w:rsidRDefault="00000000">
            <w:pPr>
              <w:jc w:val="center"/>
            </w:pPr>
            <w:r>
              <w:rPr>
                <w:sz w:val="12"/>
              </w:rPr>
              <w:t>5 - 7</w:t>
            </w:r>
          </w:p>
        </w:tc>
        <w:tc>
          <w:tcPr>
            <w:tcW w:w="1520" w:type="dxa"/>
            <w:vAlign w:val="center"/>
          </w:tcPr>
          <w:p w14:paraId="2EC88D79" w14:textId="77777777" w:rsidR="00F02020" w:rsidRDefault="00000000">
            <w:r>
              <w:rPr>
                <w:sz w:val="12"/>
              </w:rPr>
              <w:t>E401 - Lab</w:t>
            </w:r>
          </w:p>
        </w:tc>
        <w:tc>
          <w:tcPr>
            <w:tcW w:w="1042" w:type="dxa"/>
            <w:vAlign w:val="center"/>
          </w:tcPr>
          <w:p w14:paraId="5EE819AC" w14:textId="77777777" w:rsidR="00F02020" w:rsidRDefault="00F02020"/>
        </w:tc>
      </w:tr>
      <w:tr w:rsidR="00F02020" w14:paraId="6553356A" w14:textId="77777777">
        <w:trPr>
          <w:trHeight w:val="329"/>
          <w:jc w:val="center"/>
        </w:trPr>
        <w:tc>
          <w:tcPr>
            <w:tcW w:w="656" w:type="dxa"/>
            <w:vMerge/>
            <w:tcBorders>
              <w:top w:val="nil"/>
            </w:tcBorders>
          </w:tcPr>
          <w:p w14:paraId="39C2E0A0" w14:textId="77777777" w:rsidR="00F02020" w:rsidRDefault="00F02020">
            <w:pPr>
              <w:rPr>
                <w:sz w:val="2"/>
                <w:szCs w:val="2"/>
              </w:rPr>
            </w:pPr>
          </w:p>
        </w:tc>
        <w:tc>
          <w:tcPr>
            <w:tcW w:w="1195" w:type="dxa"/>
            <w:vMerge/>
            <w:tcBorders>
              <w:top w:val="nil"/>
            </w:tcBorders>
          </w:tcPr>
          <w:p w14:paraId="04303A30" w14:textId="77777777" w:rsidR="00F02020" w:rsidRDefault="00F02020">
            <w:pPr>
              <w:rPr>
                <w:sz w:val="2"/>
                <w:szCs w:val="2"/>
              </w:rPr>
            </w:pPr>
          </w:p>
        </w:tc>
        <w:tc>
          <w:tcPr>
            <w:tcW w:w="4241" w:type="dxa"/>
            <w:vMerge/>
            <w:tcBorders>
              <w:top w:val="nil"/>
            </w:tcBorders>
          </w:tcPr>
          <w:p w14:paraId="4934F1AB" w14:textId="77777777" w:rsidR="00F02020" w:rsidRDefault="00F02020">
            <w:pPr>
              <w:rPr>
                <w:sz w:val="2"/>
                <w:szCs w:val="2"/>
              </w:rPr>
            </w:pPr>
          </w:p>
        </w:tc>
        <w:tc>
          <w:tcPr>
            <w:tcW w:w="523" w:type="dxa"/>
            <w:vMerge/>
            <w:tcBorders>
              <w:top w:val="nil"/>
            </w:tcBorders>
          </w:tcPr>
          <w:p w14:paraId="0F2809BC" w14:textId="77777777" w:rsidR="00F02020" w:rsidRDefault="00F02020">
            <w:pPr>
              <w:rPr>
                <w:sz w:val="2"/>
                <w:szCs w:val="2"/>
              </w:rPr>
            </w:pPr>
          </w:p>
        </w:tc>
        <w:tc>
          <w:tcPr>
            <w:tcW w:w="497" w:type="dxa"/>
            <w:vMerge/>
            <w:tcBorders>
              <w:top w:val="nil"/>
            </w:tcBorders>
          </w:tcPr>
          <w:p w14:paraId="0E0A3842" w14:textId="77777777" w:rsidR="00F02020" w:rsidRDefault="00F02020">
            <w:pPr>
              <w:rPr>
                <w:sz w:val="2"/>
                <w:szCs w:val="2"/>
              </w:rPr>
            </w:pPr>
          </w:p>
        </w:tc>
        <w:tc>
          <w:tcPr>
            <w:tcW w:w="2576" w:type="dxa"/>
            <w:vMerge/>
            <w:tcBorders>
              <w:top w:val="nil"/>
            </w:tcBorders>
          </w:tcPr>
          <w:p w14:paraId="391CEFFA" w14:textId="77777777" w:rsidR="00F02020" w:rsidRDefault="00F02020">
            <w:pPr>
              <w:rPr>
                <w:sz w:val="2"/>
                <w:szCs w:val="2"/>
              </w:rPr>
            </w:pPr>
          </w:p>
        </w:tc>
        <w:tc>
          <w:tcPr>
            <w:tcW w:w="1230" w:type="dxa"/>
            <w:vAlign w:val="center"/>
          </w:tcPr>
          <w:p w14:paraId="262F25E9" w14:textId="77777777" w:rsidR="00F02020" w:rsidRDefault="00000000">
            <w:r>
              <w:rPr>
                <w:sz w:val="12"/>
              </w:rPr>
              <w:t>24/11/2025</w:t>
            </w:r>
          </w:p>
        </w:tc>
        <w:tc>
          <w:tcPr>
            <w:tcW w:w="617" w:type="dxa"/>
            <w:vAlign w:val="center"/>
          </w:tcPr>
          <w:p w14:paraId="79CE182F" w14:textId="77777777" w:rsidR="00F02020" w:rsidRDefault="00000000">
            <w:pPr>
              <w:jc w:val="center"/>
            </w:pPr>
            <w:r>
              <w:rPr>
                <w:sz w:val="12"/>
              </w:rPr>
              <w:t>2</w:t>
            </w:r>
          </w:p>
        </w:tc>
        <w:tc>
          <w:tcPr>
            <w:tcW w:w="1162" w:type="dxa"/>
            <w:tcBorders>
              <w:right w:val="nil"/>
            </w:tcBorders>
            <w:vAlign w:val="center"/>
          </w:tcPr>
          <w:p w14:paraId="7282BA48" w14:textId="77777777" w:rsidR="00F02020" w:rsidRDefault="00000000">
            <w:pPr>
              <w:jc w:val="center"/>
            </w:pPr>
            <w:r>
              <w:rPr>
                <w:sz w:val="12"/>
              </w:rPr>
              <w:t>5 - 7</w:t>
            </w:r>
          </w:p>
        </w:tc>
        <w:tc>
          <w:tcPr>
            <w:tcW w:w="1520" w:type="dxa"/>
            <w:vAlign w:val="center"/>
          </w:tcPr>
          <w:p w14:paraId="1C315C10" w14:textId="77777777" w:rsidR="00F02020" w:rsidRDefault="00000000">
            <w:r>
              <w:rPr>
                <w:sz w:val="12"/>
              </w:rPr>
              <w:t>E302</w:t>
            </w:r>
          </w:p>
        </w:tc>
        <w:tc>
          <w:tcPr>
            <w:tcW w:w="1042" w:type="dxa"/>
            <w:vAlign w:val="center"/>
          </w:tcPr>
          <w:p w14:paraId="2CA587B0" w14:textId="77777777" w:rsidR="00F02020" w:rsidRDefault="00F02020"/>
        </w:tc>
      </w:tr>
      <w:tr w:rsidR="00F02020" w14:paraId="2921637D" w14:textId="77777777">
        <w:trPr>
          <w:trHeight w:val="325"/>
          <w:jc w:val="center"/>
        </w:trPr>
        <w:tc>
          <w:tcPr>
            <w:tcW w:w="656" w:type="dxa"/>
            <w:vMerge/>
            <w:tcBorders>
              <w:top w:val="nil"/>
            </w:tcBorders>
          </w:tcPr>
          <w:p w14:paraId="4435127A" w14:textId="77777777" w:rsidR="00F02020" w:rsidRDefault="00F02020">
            <w:pPr>
              <w:rPr>
                <w:sz w:val="2"/>
                <w:szCs w:val="2"/>
              </w:rPr>
            </w:pPr>
          </w:p>
        </w:tc>
        <w:tc>
          <w:tcPr>
            <w:tcW w:w="1195" w:type="dxa"/>
            <w:vMerge/>
            <w:tcBorders>
              <w:top w:val="nil"/>
            </w:tcBorders>
          </w:tcPr>
          <w:p w14:paraId="4312AC89" w14:textId="77777777" w:rsidR="00F02020" w:rsidRDefault="00F02020">
            <w:pPr>
              <w:rPr>
                <w:sz w:val="2"/>
                <w:szCs w:val="2"/>
              </w:rPr>
            </w:pPr>
          </w:p>
        </w:tc>
        <w:tc>
          <w:tcPr>
            <w:tcW w:w="4241" w:type="dxa"/>
            <w:vMerge/>
            <w:tcBorders>
              <w:top w:val="nil"/>
            </w:tcBorders>
          </w:tcPr>
          <w:p w14:paraId="3E71D1EC" w14:textId="77777777" w:rsidR="00F02020" w:rsidRDefault="00F02020">
            <w:pPr>
              <w:rPr>
                <w:sz w:val="2"/>
                <w:szCs w:val="2"/>
              </w:rPr>
            </w:pPr>
          </w:p>
        </w:tc>
        <w:tc>
          <w:tcPr>
            <w:tcW w:w="523" w:type="dxa"/>
            <w:vMerge/>
            <w:tcBorders>
              <w:top w:val="nil"/>
            </w:tcBorders>
          </w:tcPr>
          <w:p w14:paraId="2F8F0F85" w14:textId="77777777" w:rsidR="00F02020" w:rsidRDefault="00F02020">
            <w:pPr>
              <w:rPr>
                <w:sz w:val="2"/>
                <w:szCs w:val="2"/>
              </w:rPr>
            </w:pPr>
          </w:p>
        </w:tc>
        <w:tc>
          <w:tcPr>
            <w:tcW w:w="497" w:type="dxa"/>
            <w:vMerge/>
            <w:tcBorders>
              <w:top w:val="nil"/>
            </w:tcBorders>
          </w:tcPr>
          <w:p w14:paraId="1E53316B" w14:textId="77777777" w:rsidR="00F02020" w:rsidRDefault="00F02020">
            <w:pPr>
              <w:rPr>
                <w:sz w:val="2"/>
                <w:szCs w:val="2"/>
              </w:rPr>
            </w:pPr>
          </w:p>
        </w:tc>
        <w:tc>
          <w:tcPr>
            <w:tcW w:w="2576" w:type="dxa"/>
            <w:vMerge/>
            <w:tcBorders>
              <w:top w:val="nil"/>
            </w:tcBorders>
          </w:tcPr>
          <w:p w14:paraId="789B9003" w14:textId="77777777" w:rsidR="00F02020" w:rsidRDefault="00F02020">
            <w:pPr>
              <w:rPr>
                <w:sz w:val="2"/>
                <w:szCs w:val="2"/>
              </w:rPr>
            </w:pPr>
          </w:p>
        </w:tc>
        <w:tc>
          <w:tcPr>
            <w:tcW w:w="1230" w:type="dxa"/>
            <w:vAlign w:val="center"/>
          </w:tcPr>
          <w:p w14:paraId="02F0C17F" w14:textId="77777777" w:rsidR="00F02020" w:rsidRDefault="00000000">
            <w:r>
              <w:rPr>
                <w:sz w:val="12"/>
              </w:rPr>
              <w:t>01/12/2025</w:t>
            </w:r>
          </w:p>
        </w:tc>
        <w:tc>
          <w:tcPr>
            <w:tcW w:w="617" w:type="dxa"/>
            <w:vAlign w:val="center"/>
          </w:tcPr>
          <w:p w14:paraId="693BE918" w14:textId="77777777" w:rsidR="00F02020" w:rsidRDefault="00000000">
            <w:pPr>
              <w:jc w:val="center"/>
            </w:pPr>
            <w:r>
              <w:rPr>
                <w:sz w:val="12"/>
              </w:rPr>
              <w:t>2</w:t>
            </w:r>
          </w:p>
        </w:tc>
        <w:tc>
          <w:tcPr>
            <w:tcW w:w="1162" w:type="dxa"/>
            <w:tcBorders>
              <w:right w:val="nil"/>
            </w:tcBorders>
            <w:vAlign w:val="center"/>
          </w:tcPr>
          <w:p w14:paraId="3A6A3442" w14:textId="77777777" w:rsidR="00F02020" w:rsidRDefault="00000000">
            <w:pPr>
              <w:jc w:val="center"/>
            </w:pPr>
            <w:r>
              <w:rPr>
                <w:sz w:val="12"/>
              </w:rPr>
              <w:t>5 - 7</w:t>
            </w:r>
          </w:p>
        </w:tc>
        <w:tc>
          <w:tcPr>
            <w:tcW w:w="1520" w:type="dxa"/>
            <w:vAlign w:val="center"/>
          </w:tcPr>
          <w:p w14:paraId="1763A018" w14:textId="77777777" w:rsidR="00F02020" w:rsidRDefault="00000000">
            <w:r>
              <w:rPr>
                <w:sz w:val="12"/>
              </w:rPr>
              <w:t>E401 - Lab</w:t>
            </w:r>
          </w:p>
        </w:tc>
        <w:tc>
          <w:tcPr>
            <w:tcW w:w="1042" w:type="dxa"/>
            <w:vAlign w:val="center"/>
          </w:tcPr>
          <w:p w14:paraId="64018392" w14:textId="77777777" w:rsidR="00F02020" w:rsidRDefault="00F02020"/>
        </w:tc>
      </w:tr>
      <w:tr w:rsidR="00F02020" w14:paraId="4D3DB79A" w14:textId="77777777">
        <w:trPr>
          <w:trHeight w:val="328"/>
          <w:jc w:val="center"/>
        </w:trPr>
        <w:tc>
          <w:tcPr>
            <w:tcW w:w="656" w:type="dxa"/>
            <w:vMerge/>
            <w:tcBorders>
              <w:top w:val="nil"/>
            </w:tcBorders>
          </w:tcPr>
          <w:p w14:paraId="00F27806" w14:textId="77777777" w:rsidR="00F02020" w:rsidRDefault="00F02020">
            <w:pPr>
              <w:rPr>
                <w:sz w:val="2"/>
                <w:szCs w:val="2"/>
              </w:rPr>
            </w:pPr>
          </w:p>
        </w:tc>
        <w:tc>
          <w:tcPr>
            <w:tcW w:w="1195" w:type="dxa"/>
            <w:vMerge/>
            <w:tcBorders>
              <w:top w:val="nil"/>
            </w:tcBorders>
          </w:tcPr>
          <w:p w14:paraId="70F327D6" w14:textId="77777777" w:rsidR="00F02020" w:rsidRDefault="00F02020">
            <w:pPr>
              <w:rPr>
                <w:sz w:val="2"/>
                <w:szCs w:val="2"/>
              </w:rPr>
            </w:pPr>
          </w:p>
        </w:tc>
        <w:tc>
          <w:tcPr>
            <w:tcW w:w="4241" w:type="dxa"/>
            <w:vMerge/>
            <w:tcBorders>
              <w:top w:val="nil"/>
            </w:tcBorders>
          </w:tcPr>
          <w:p w14:paraId="3B4C3CA6" w14:textId="77777777" w:rsidR="00F02020" w:rsidRDefault="00F02020">
            <w:pPr>
              <w:rPr>
                <w:sz w:val="2"/>
                <w:szCs w:val="2"/>
              </w:rPr>
            </w:pPr>
          </w:p>
        </w:tc>
        <w:tc>
          <w:tcPr>
            <w:tcW w:w="523" w:type="dxa"/>
            <w:vMerge/>
            <w:tcBorders>
              <w:top w:val="nil"/>
            </w:tcBorders>
          </w:tcPr>
          <w:p w14:paraId="76BF6DB7" w14:textId="77777777" w:rsidR="00F02020" w:rsidRDefault="00F02020">
            <w:pPr>
              <w:rPr>
                <w:sz w:val="2"/>
                <w:szCs w:val="2"/>
              </w:rPr>
            </w:pPr>
          </w:p>
        </w:tc>
        <w:tc>
          <w:tcPr>
            <w:tcW w:w="497" w:type="dxa"/>
            <w:vMerge/>
            <w:tcBorders>
              <w:top w:val="nil"/>
            </w:tcBorders>
          </w:tcPr>
          <w:p w14:paraId="28E0F546" w14:textId="77777777" w:rsidR="00F02020" w:rsidRDefault="00F02020">
            <w:pPr>
              <w:rPr>
                <w:sz w:val="2"/>
                <w:szCs w:val="2"/>
              </w:rPr>
            </w:pPr>
          </w:p>
        </w:tc>
        <w:tc>
          <w:tcPr>
            <w:tcW w:w="2576" w:type="dxa"/>
            <w:vMerge/>
            <w:tcBorders>
              <w:top w:val="nil"/>
            </w:tcBorders>
          </w:tcPr>
          <w:p w14:paraId="592E5891" w14:textId="77777777" w:rsidR="00F02020" w:rsidRDefault="00F02020">
            <w:pPr>
              <w:rPr>
                <w:sz w:val="2"/>
                <w:szCs w:val="2"/>
              </w:rPr>
            </w:pPr>
          </w:p>
        </w:tc>
        <w:tc>
          <w:tcPr>
            <w:tcW w:w="1230" w:type="dxa"/>
            <w:vAlign w:val="center"/>
          </w:tcPr>
          <w:p w14:paraId="6208A038" w14:textId="77777777" w:rsidR="00F02020" w:rsidRDefault="00000000">
            <w:r>
              <w:rPr>
                <w:sz w:val="12"/>
              </w:rPr>
              <w:t>08/12/2025</w:t>
            </w:r>
          </w:p>
        </w:tc>
        <w:tc>
          <w:tcPr>
            <w:tcW w:w="617" w:type="dxa"/>
            <w:vAlign w:val="center"/>
          </w:tcPr>
          <w:p w14:paraId="7FF7739C" w14:textId="77777777" w:rsidR="00F02020" w:rsidRDefault="00000000">
            <w:pPr>
              <w:jc w:val="center"/>
            </w:pPr>
            <w:r>
              <w:rPr>
                <w:sz w:val="12"/>
              </w:rPr>
              <w:t>2</w:t>
            </w:r>
          </w:p>
        </w:tc>
        <w:tc>
          <w:tcPr>
            <w:tcW w:w="1162" w:type="dxa"/>
            <w:tcBorders>
              <w:right w:val="nil"/>
            </w:tcBorders>
            <w:vAlign w:val="center"/>
          </w:tcPr>
          <w:p w14:paraId="531B1DC2" w14:textId="77777777" w:rsidR="00F02020" w:rsidRDefault="00000000">
            <w:pPr>
              <w:jc w:val="center"/>
            </w:pPr>
            <w:r>
              <w:rPr>
                <w:sz w:val="12"/>
              </w:rPr>
              <w:t>5 - 7</w:t>
            </w:r>
          </w:p>
        </w:tc>
        <w:tc>
          <w:tcPr>
            <w:tcW w:w="1520" w:type="dxa"/>
            <w:vAlign w:val="center"/>
          </w:tcPr>
          <w:p w14:paraId="52517F81" w14:textId="77777777" w:rsidR="00F02020" w:rsidRDefault="00000000">
            <w:r>
              <w:rPr>
                <w:sz w:val="12"/>
              </w:rPr>
              <w:t>E302</w:t>
            </w:r>
          </w:p>
        </w:tc>
        <w:tc>
          <w:tcPr>
            <w:tcW w:w="1042" w:type="dxa"/>
            <w:vAlign w:val="center"/>
          </w:tcPr>
          <w:p w14:paraId="1B956483" w14:textId="77777777" w:rsidR="00F02020" w:rsidRDefault="00F02020"/>
        </w:tc>
      </w:tr>
      <w:tr w:rsidR="00F02020" w14:paraId="7BC56343" w14:textId="77777777">
        <w:trPr>
          <w:trHeight w:val="325"/>
          <w:jc w:val="center"/>
        </w:trPr>
        <w:tc>
          <w:tcPr>
            <w:tcW w:w="656" w:type="dxa"/>
            <w:vMerge/>
            <w:tcBorders>
              <w:top w:val="nil"/>
            </w:tcBorders>
          </w:tcPr>
          <w:p w14:paraId="53B969C2" w14:textId="77777777" w:rsidR="00F02020" w:rsidRDefault="00F02020">
            <w:pPr>
              <w:rPr>
                <w:sz w:val="2"/>
                <w:szCs w:val="2"/>
              </w:rPr>
            </w:pPr>
          </w:p>
        </w:tc>
        <w:tc>
          <w:tcPr>
            <w:tcW w:w="1195" w:type="dxa"/>
            <w:vMerge/>
            <w:tcBorders>
              <w:top w:val="nil"/>
            </w:tcBorders>
          </w:tcPr>
          <w:p w14:paraId="0B1B1704" w14:textId="77777777" w:rsidR="00F02020" w:rsidRDefault="00F02020">
            <w:pPr>
              <w:rPr>
                <w:sz w:val="2"/>
                <w:szCs w:val="2"/>
              </w:rPr>
            </w:pPr>
          </w:p>
        </w:tc>
        <w:tc>
          <w:tcPr>
            <w:tcW w:w="4241" w:type="dxa"/>
            <w:vMerge/>
            <w:tcBorders>
              <w:top w:val="nil"/>
            </w:tcBorders>
          </w:tcPr>
          <w:p w14:paraId="294E9845" w14:textId="77777777" w:rsidR="00F02020" w:rsidRDefault="00F02020">
            <w:pPr>
              <w:rPr>
                <w:sz w:val="2"/>
                <w:szCs w:val="2"/>
              </w:rPr>
            </w:pPr>
          </w:p>
        </w:tc>
        <w:tc>
          <w:tcPr>
            <w:tcW w:w="523" w:type="dxa"/>
            <w:vMerge/>
            <w:tcBorders>
              <w:top w:val="nil"/>
            </w:tcBorders>
          </w:tcPr>
          <w:p w14:paraId="47346229" w14:textId="77777777" w:rsidR="00F02020" w:rsidRDefault="00F02020">
            <w:pPr>
              <w:rPr>
                <w:sz w:val="2"/>
                <w:szCs w:val="2"/>
              </w:rPr>
            </w:pPr>
          </w:p>
        </w:tc>
        <w:tc>
          <w:tcPr>
            <w:tcW w:w="497" w:type="dxa"/>
            <w:vMerge/>
            <w:tcBorders>
              <w:top w:val="nil"/>
            </w:tcBorders>
          </w:tcPr>
          <w:p w14:paraId="3FA6A998" w14:textId="77777777" w:rsidR="00F02020" w:rsidRDefault="00F02020">
            <w:pPr>
              <w:rPr>
                <w:sz w:val="2"/>
                <w:szCs w:val="2"/>
              </w:rPr>
            </w:pPr>
          </w:p>
        </w:tc>
        <w:tc>
          <w:tcPr>
            <w:tcW w:w="2576" w:type="dxa"/>
            <w:vMerge/>
            <w:tcBorders>
              <w:top w:val="nil"/>
            </w:tcBorders>
          </w:tcPr>
          <w:p w14:paraId="77C4F8DE" w14:textId="77777777" w:rsidR="00F02020" w:rsidRDefault="00F02020">
            <w:pPr>
              <w:rPr>
                <w:sz w:val="2"/>
                <w:szCs w:val="2"/>
              </w:rPr>
            </w:pPr>
          </w:p>
        </w:tc>
        <w:tc>
          <w:tcPr>
            <w:tcW w:w="1230" w:type="dxa"/>
            <w:vAlign w:val="center"/>
          </w:tcPr>
          <w:p w14:paraId="5A8C55E2" w14:textId="77777777" w:rsidR="00F02020" w:rsidRDefault="00000000">
            <w:r>
              <w:rPr>
                <w:sz w:val="12"/>
              </w:rPr>
              <w:t>15/12/2025</w:t>
            </w:r>
          </w:p>
        </w:tc>
        <w:tc>
          <w:tcPr>
            <w:tcW w:w="617" w:type="dxa"/>
            <w:vAlign w:val="center"/>
          </w:tcPr>
          <w:p w14:paraId="54C7950B" w14:textId="77777777" w:rsidR="00F02020" w:rsidRDefault="00000000">
            <w:pPr>
              <w:jc w:val="center"/>
            </w:pPr>
            <w:r>
              <w:rPr>
                <w:sz w:val="12"/>
              </w:rPr>
              <w:t>2</w:t>
            </w:r>
          </w:p>
        </w:tc>
        <w:tc>
          <w:tcPr>
            <w:tcW w:w="1162" w:type="dxa"/>
            <w:tcBorders>
              <w:right w:val="nil"/>
            </w:tcBorders>
            <w:vAlign w:val="center"/>
          </w:tcPr>
          <w:p w14:paraId="07ADADF4" w14:textId="77777777" w:rsidR="00F02020" w:rsidRDefault="00000000">
            <w:pPr>
              <w:jc w:val="center"/>
            </w:pPr>
            <w:r>
              <w:rPr>
                <w:sz w:val="12"/>
              </w:rPr>
              <w:t>5 - 7</w:t>
            </w:r>
          </w:p>
        </w:tc>
        <w:tc>
          <w:tcPr>
            <w:tcW w:w="1520" w:type="dxa"/>
            <w:vAlign w:val="center"/>
          </w:tcPr>
          <w:p w14:paraId="2CF70CC9" w14:textId="77777777" w:rsidR="00F02020" w:rsidRDefault="00000000">
            <w:r>
              <w:rPr>
                <w:sz w:val="12"/>
              </w:rPr>
              <w:t>E401 - Lab</w:t>
            </w:r>
          </w:p>
        </w:tc>
        <w:tc>
          <w:tcPr>
            <w:tcW w:w="1042" w:type="dxa"/>
            <w:vAlign w:val="center"/>
          </w:tcPr>
          <w:p w14:paraId="1CB235C4" w14:textId="77777777" w:rsidR="00F02020" w:rsidRDefault="00F02020"/>
        </w:tc>
      </w:tr>
      <w:tr w:rsidR="00F02020" w14:paraId="397BEC56" w14:textId="77777777">
        <w:trPr>
          <w:trHeight w:val="326"/>
          <w:jc w:val="center"/>
        </w:trPr>
        <w:tc>
          <w:tcPr>
            <w:tcW w:w="656" w:type="dxa"/>
            <w:vMerge/>
            <w:tcBorders>
              <w:top w:val="nil"/>
            </w:tcBorders>
          </w:tcPr>
          <w:p w14:paraId="5E7DF0FB" w14:textId="77777777" w:rsidR="00F02020" w:rsidRDefault="00F02020">
            <w:pPr>
              <w:rPr>
                <w:sz w:val="2"/>
                <w:szCs w:val="2"/>
              </w:rPr>
            </w:pPr>
          </w:p>
        </w:tc>
        <w:tc>
          <w:tcPr>
            <w:tcW w:w="1195" w:type="dxa"/>
            <w:vMerge/>
            <w:tcBorders>
              <w:top w:val="nil"/>
            </w:tcBorders>
          </w:tcPr>
          <w:p w14:paraId="2092BFE7" w14:textId="77777777" w:rsidR="00F02020" w:rsidRDefault="00F02020">
            <w:pPr>
              <w:rPr>
                <w:sz w:val="2"/>
                <w:szCs w:val="2"/>
              </w:rPr>
            </w:pPr>
          </w:p>
        </w:tc>
        <w:tc>
          <w:tcPr>
            <w:tcW w:w="4241" w:type="dxa"/>
            <w:vMerge/>
            <w:tcBorders>
              <w:top w:val="nil"/>
            </w:tcBorders>
          </w:tcPr>
          <w:p w14:paraId="38D8B7EB" w14:textId="77777777" w:rsidR="00F02020" w:rsidRDefault="00F02020">
            <w:pPr>
              <w:rPr>
                <w:sz w:val="2"/>
                <w:szCs w:val="2"/>
              </w:rPr>
            </w:pPr>
          </w:p>
        </w:tc>
        <w:tc>
          <w:tcPr>
            <w:tcW w:w="523" w:type="dxa"/>
            <w:vMerge/>
            <w:tcBorders>
              <w:top w:val="nil"/>
            </w:tcBorders>
          </w:tcPr>
          <w:p w14:paraId="6D147248" w14:textId="77777777" w:rsidR="00F02020" w:rsidRDefault="00F02020">
            <w:pPr>
              <w:rPr>
                <w:sz w:val="2"/>
                <w:szCs w:val="2"/>
              </w:rPr>
            </w:pPr>
          </w:p>
        </w:tc>
        <w:tc>
          <w:tcPr>
            <w:tcW w:w="497" w:type="dxa"/>
            <w:vMerge/>
            <w:tcBorders>
              <w:top w:val="nil"/>
            </w:tcBorders>
          </w:tcPr>
          <w:p w14:paraId="44713209" w14:textId="77777777" w:rsidR="00F02020" w:rsidRDefault="00F02020">
            <w:pPr>
              <w:rPr>
                <w:sz w:val="2"/>
                <w:szCs w:val="2"/>
              </w:rPr>
            </w:pPr>
          </w:p>
        </w:tc>
        <w:tc>
          <w:tcPr>
            <w:tcW w:w="2576" w:type="dxa"/>
            <w:vMerge/>
            <w:tcBorders>
              <w:top w:val="nil"/>
            </w:tcBorders>
          </w:tcPr>
          <w:p w14:paraId="4599631A" w14:textId="77777777" w:rsidR="00F02020" w:rsidRDefault="00F02020">
            <w:pPr>
              <w:rPr>
                <w:sz w:val="2"/>
                <w:szCs w:val="2"/>
              </w:rPr>
            </w:pPr>
          </w:p>
        </w:tc>
        <w:tc>
          <w:tcPr>
            <w:tcW w:w="1230" w:type="dxa"/>
            <w:vAlign w:val="center"/>
          </w:tcPr>
          <w:p w14:paraId="287BC280" w14:textId="77777777" w:rsidR="00F02020" w:rsidRDefault="00000000">
            <w:r>
              <w:rPr>
                <w:sz w:val="12"/>
              </w:rPr>
              <w:t>22/12/2025</w:t>
            </w:r>
          </w:p>
        </w:tc>
        <w:tc>
          <w:tcPr>
            <w:tcW w:w="617" w:type="dxa"/>
            <w:vAlign w:val="center"/>
          </w:tcPr>
          <w:p w14:paraId="2EE16B1D" w14:textId="77777777" w:rsidR="00F02020" w:rsidRDefault="00000000">
            <w:pPr>
              <w:jc w:val="center"/>
            </w:pPr>
            <w:r>
              <w:rPr>
                <w:sz w:val="12"/>
              </w:rPr>
              <w:t>2</w:t>
            </w:r>
          </w:p>
        </w:tc>
        <w:tc>
          <w:tcPr>
            <w:tcW w:w="1162" w:type="dxa"/>
            <w:tcBorders>
              <w:right w:val="nil"/>
            </w:tcBorders>
            <w:vAlign w:val="center"/>
          </w:tcPr>
          <w:p w14:paraId="18D6FD5F" w14:textId="77777777" w:rsidR="00F02020" w:rsidRDefault="00000000">
            <w:pPr>
              <w:jc w:val="center"/>
            </w:pPr>
            <w:r>
              <w:rPr>
                <w:sz w:val="12"/>
              </w:rPr>
              <w:t>5 - 7</w:t>
            </w:r>
          </w:p>
        </w:tc>
        <w:tc>
          <w:tcPr>
            <w:tcW w:w="1520" w:type="dxa"/>
            <w:vAlign w:val="center"/>
          </w:tcPr>
          <w:p w14:paraId="0AC2E415" w14:textId="77777777" w:rsidR="00F02020" w:rsidRDefault="00000000">
            <w:r>
              <w:rPr>
                <w:sz w:val="12"/>
              </w:rPr>
              <w:t>E302</w:t>
            </w:r>
          </w:p>
        </w:tc>
        <w:tc>
          <w:tcPr>
            <w:tcW w:w="1042" w:type="dxa"/>
            <w:vAlign w:val="center"/>
          </w:tcPr>
          <w:p w14:paraId="71B4A070" w14:textId="77777777" w:rsidR="00F02020" w:rsidRDefault="00F02020"/>
        </w:tc>
      </w:tr>
      <w:tr w:rsidR="00F02020" w14:paraId="7328FDF3" w14:textId="77777777">
        <w:trPr>
          <w:trHeight w:val="328"/>
          <w:jc w:val="center"/>
        </w:trPr>
        <w:tc>
          <w:tcPr>
            <w:tcW w:w="656" w:type="dxa"/>
            <w:vMerge w:val="restart"/>
            <w:vAlign w:val="center"/>
          </w:tcPr>
          <w:p w14:paraId="62267EA0" w14:textId="77777777" w:rsidR="00F02020" w:rsidRDefault="00000000">
            <w:pPr>
              <w:jc w:val="center"/>
            </w:pPr>
            <w:r>
              <w:rPr>
                <w:sz w:val="12"/>
              </w:rPr>
              <w:t>192</w:t>
            </w:r>
          </w:p>
        </w:tc>
        <w:tc>
          <w:tcPr>
            <w:tcW w:w="1195" w:type="dxa"/>
            <w:vMerge w:val="restart"/>
            <w:vAlign w:val="center"/>
          </w:tcPr>
          <w:p w14:paraId="79D4A2BA" w14:textId="77777777" w:rsidR="00F02020" w:rsidRDefault="00000000">
            <w:pPr>
              <w:jc w:val="center"/>
            </w:pPr>
            <w:r>
              <w:rPr>
                <w:sz w:val="12"/>
              </w:rPr>
              <w:t>TIN1093</w:t>
            </w:r>
          </w:p>
        </w:tc>
        <w:tc>
          <w:tcPr>
            <w:tcW w:w="4241" w:type="dxa"/>
            <w:vMerge w:val="restart"/>
            <w:vAlign w:val="center"/>
          </w:tcPr>
          <w:p w14:paraId="6D73BB45" w14:textId="77777777" w:rsidR="00F02020" w:rsidRDefault="00000000">
            <w:r>
              <w:rPr>
                <w:sz w:val="12"/>
              </w:rPr>
              <w:t>Nhập môn lập trình - Nhóm 14</w:t>
            </w:r>
          </w:p>
        </w:tc>
        <w:tc>
          <w:tcPr>
            <w:tcW w:w="523" w:type="dxa"/>
            <w:vMerge w:val="restart"/>
            <w:vAlign w:val="center"/>
          </w:tcPr>
          <w:p w14:paraId="0BE43018" w14:textId="77777777" w:rsidR="00F02020" w:rsidRDefault="00000000">
            <w:pPr>
              <w:jc w:val="center"/>
            </w:pPr>
            <w:r>
              <w:rPr>
                <w:sz w:val="12"/>
              </w:rPr>
              <w:t>3</w:t>
            </w:r>
          </w:p>
        </w:tc>
        <w:tc>
          <w:tcPr>
            <w:tcW w:w="497" w:type="dxa"/>
            <w:vMerge w:val="restart"/>
            <w:vAlign w:val="center"/>
          </w:tcPr>
          <w:p w14:paraId="4C15BD18" w14:textId="77777777" w:rsidR="00F02020" w:rsidRDefault="00000000">
            <w:pPr>
              <w:jc w:val="center"/>
            </w:pPr>
            <w:r>
              <w:rPr>
                <w:sz w:val="12"/>
              </w:rPr>
              <w:t>0</w:t>
            </w:r>
          </w:p>
        </w:tc>
        <w:tc>
          <w:tcPr>
            <w:tcW w:w="2576" w:type="dxa"/>
            <w:vMerge w:val="restart"/>
            <w:vAlign w:val="center"/>
          </w:tcPr>
          <w:p w14:paraId="79041A48" w14:textId="77777777" w:rsidR="00F02020" w:rsidRDefault="00000000">
            <w:r>
              <w:rPr>
                <w:sz w:val="12"/>
              </w:rPr>
              <w:t>Lê Hữu Bình</w:t>
            </w:r>
          </w:p>
        </w:tc>
        <w:tc>
          <w:tcPr>
            <w:tcW w:w="1230" w:type="dxa"/>
            <w:vAlign w:val="center"/>
          </w:tcPr>
          <w:p w14:paraId="2D7130D2" w14:textId="77777777" w:rsidR="00F02020" w:rsidRDefault="00000000">
            <w:r>
              <w:rPr>
                <w:sz w:val="12"/>
              </w:rPr>
              <w:t>15/09/2025</w:t>
            </w:r>
          </w:p>
        </w:tc>
        <w:tc>
          <w:tcPr>
            <w:tcW w:w="617" w:type="dxa"/>
            <w:vAlign w:val="center"/>
          </w:tcPr>
          <w:p w14:paraId="6A6ABB15" w14:textId="77777777" w:rsidR="00F02020" w:rsidRDefault="00000000">
            <w:pPr>
              <w:jc w:val="center"/>
            </w:pPr>
            <w:r>
              <w:rPr>
                <w:sz w:val="12"/>
              </w:rPr>
              <w:t>5</w:t>
            </w:r>
          </w:p>
        </w:tc>
        <w:tc>
          <w:tcPr>
            <w:tcW w:w="1162" w:type="dxa"/>
            <w:tcBorders>
              <w:right w:val="nil"/>
            </w:tcBorders>
            <w:vAlign w:val="center"/>
          </w:tcPr>
          <w:p w14:paraId="1B9809D2" w14:textId="77777777" w:rsidR="00F02020" w:rsidRDefault="00000000">
            <w:pPr>
              <w:jc w:val="center"/>
            </w:pPr>
            <w:r>
              <w:rPr>
                <w:sz w:val="12"/>
              </w:rPr>
              <w:t>1 - 3</w:t>
            </w:r>
          </w:p>
        </w:tc>
        <w:tc>
          <w:tcPr>
            <w:tcW w:w="1520" w:type="dxa"/>
            <w:vAlign w:val="center"/>
          </w:tcPr>
          <w:p w14:paraId="32BD7410" w14:textId="77777777" w:rsidR="00F02020" w:rsidRDefault="00000000">
            <w:r>
              <w:rPr>
                <w:sz w:val="12"/>
              </w:rPr>
              <w:t>E301</w:t>
            </w:r>
          </w:p>
        </w:tc>
        <w:tc>
          <w:tcPr>
            <w:tcW w:w="1042" w:type="dxa"/>
            <w:vAlign w:val="center"/>
          </w:tcPr>
          <w:p w14:paraId="291A5B30" w14:textId="77777777" w:rsidR="00F02020" w:rsidRDefault="00F02020"/>
        </w:tc>
      </w:tr>
      <w:tr w:rsidR="00F02020" w14:paraId="00D83AC1" w14:textId="77777777">
        <w:trPr>
          <w:trHeight w:val="326"/>
          <w:jc w:val="center"/>
        </w:trPr>
        <w:tc>
          <w:tcPr>
            <w:tcW w:w="656" w:type="dxa"/>
            <w:vMerge/>
            <w:tcBorders>
              <w:top w:val="nil"/>
            </w:tcBorders>
          </w:tcPr>
          <w:p w14:paraId="06A3585B" w14:textId="77777777" w:rsidR="00F02020" w:rsidRDefault="00F02020">
            <w:pPr>
              <w:rPr>
                <w:sz w:val="2"/>
                <w:szCs w:val="2"/>
              </w:rPr>
            </w:pPr>
          </w:p>
        </w:tc>
        <w:tc>
          <w:tcPr>
            <w:tcW w:w="1195" w:type="dxa"/>
            <w:vMerge/>
            <w:tcBorders>
              <w:top w:val="nil"/>
            </w:tcBorders>
          </w:tcPr>
          <w:p w14:paraId="43813EF3" w14:textId="77777777" w:rsidR="00F02020" w:rsidRDefault="00F02020">
            <w:pPr>
              <w:rPr>
                <w:sz w:val="2"/>
                <w:szCs w:val="2"/>
              </w:rPr>
            </w:pPr>
          </w:p>
        </w:tc>
        <w:tc>
          <w:tcPr>
            <w:tcW w:w="4241" w:type="dxa"/>
            <w:vMerge/>
            <w:tcBorders>
              <w:top w:val="nil"/>
            </w:tcBorders>
          </w:tcPr>
          <w:p w14:paraId="5058CA57" w14:textId="77777777" w:rsidR="00F02020" w:rsidRDefault="00F02020">
            <w:pPr>
              <w:rPr>
                <w:sz w:val="2"/>
                <w:szCs w:val="2"/>
              </w:rPr>
            </w:pPr>
          </w:p>
        </w:tc>
        <w:tc>
          <w:tcPr>
            <w:tcW w:w="523" w:type="dxa"/>
            <w:vMerge/>
            <w:tcBorders>
              <w:top w:val="nil"/>
            </w:tcBorders>
          </w:tcPr>
          <w:p w14:paraId="7957522E" w14:textId="77777777" w:rsidR="00F02020" w:rsidRDefault="00F02020">
            <w:pPr>
              <w:rPr>
                <w:sz w:val="2"/>
                <w:szCs w:val="2"/>
              </w:rPr>
            </w:pPr>
          </w:p>
        </w:tc>
        <w:tc>
          <w:tcPr>
            <w:tcW w:w="497" w:type="dxa"/>
            <w:vMerge/>
            <w:tcBorders>
              <w:top w:val="nil"/>
            </w:tcBorders>
          </w:tcPr>
          <w:p w14:paraId="25F8A21A" w14:textId="77777777" w:rsidR="00F02020" w:rsidRDefault="00F02020">
            <w:pPr>
              <w:rPr>
                <w:sz w:val="2"/>
                <w:szCs w:val="2"/>
              </w:rPr>
            </w:pPr>
          </w:p>
        </w:tc>
        <w:tc>
          <w:tcPr>
            <w:tcW w:w="2576" w:type="dxa"/>
            <w:vMerge/>
            <w:tcBorders>
              <w:top w:val="nil"/>
            </w:tcBorders>
          </w:tcPr>
          <w:p w14:paraId="4E6F8ECB" w14:textId="77777777" w:rsidR="00F02020" w:rsidRDefault="00F02020">
            <w:pPr>
              <w:rPr>
                <w:sz w:val="2"/>
                <w:szCs w:val="2"/>
              </w:rPr>
            </w:pPr>
          </w:p>
        </w:tc>
        <w:tc>
          <w:tcPr>
            <w:tcW w:w="1230" w:type="dxa"/>
            <w:vAlign w:val="center"/>
          </w:tcPr>
          <w:p w14:paraId="28C5E94C" w14:textId="77777777" w:rsidR="00F02020" w:rsidRDefault="00000000">
            <w:r>
              <w:rPr>
                <w:sz w:val="12"/>
              </w:rPr>
              <w:t>22/09/2025</w:t>
            </w:r>
          </w:p>
        </w:tc>
        <w:tc>
          <w:tcPr>
            <w:tcW w:w="617" w:type="dxa"/>
            <w:vAlign w:val="center"/>
          </w:tcPr>
          <w:p w14:paraId="4B93E37F" w14:textId="77777777" w:rsidR="00F02020" w:rsidRDefault="00000000">
            <w:pPr>
              <w:jc w:val="center"/>
            </w:pPr>
            <w:r>
              <w:rPr>
                <w:sz w:val="12"/>
              </w:rPr>
              <w:t>5</w:t>
            </w:r>
          </w:p>
        </w:tc>
        <w:tc>
          <w:tcPr>
            <w:tcW w:w="1162" w:type="dxa"/>
            <w:tcBorders>
              <w:right w:val="nil"/>
            </w:tcBorders>
            <w:vAlign w:val="center"/>
          </w:tcPr>
          <w:p w14:paraId="038B65A5" w14:textId="77777777" w:rsidR="00F02020" w:rsidRDefault="00000000">
            <w:pPr>
              <w:jc w:val="center"/>
            </w:pPr>
            <w:r>
              <w:rPr>
                <w:sz w:val="12"/>
              </w:rPr>
              <w:t>1 - 3</w:t>
            </w:r>
          </w:p>
        </w:tc>
        <w:tc>
          <w:tcPr>
            <w:tcW w:w="1520" w:type="dxa"/>
            <w:vAlign w:val="center"/>
          </w:tcPr>
          <w:p w14:paraId="15C70AA4" w14:textId="77777777" w:rsidR="00F02020" w:rsidRDefault="00000000">
            <w:r>
              <w:rPr>
                <w:sz w:val="12"/>
              </w:rPr>
              <w:t>E401 - Lab</w:t>
            </w:r>
          </w:p>
        </w:tc>
        <w:tc>
          <w:tcPr>
            <w:tcW w:w="1042" w:type="dxa"/>
            <w:vAlign w:val="center"/>
          </w:tcPr>
          <w:p w14:paraId="0FEFE2B0" w14:textId="77777777" w:rsidR="00F02020" w:rsidRDefault="00F02020"/>
        </w:tc>
      </w:tr>
      <w:tr w:rsidR="00F02020" w14:paraId="2CC4A135" w14:textId="77777777">
        <w:trPr>
          <w:trHeight w:val="328"/>
          <w:jc w:val="center"/>
        </w:trPr>
        <w:tc>
          <w:tcPr>
            <w:tcW w:w="656" w:type="dxa"/>
            <w:vMerge/>
            <w:tcBorders>
              <w:top w:val="nil"/>
            </w:tcBorders>
          </w:tcPr>
          <w:p w14:paraId="0252B62A" w14:textId="77777777" w:rsidR="00F02020" w:rsidRDefault="00F02020">
            <w:pPr>
              <w:rPr>
                <w:sz w:val="2"/>
                <w:szCs w:val="2"/>
              </w:rPr>
            </w:pPr>
          </w:p>
        </w:tc>
        <w:tc>
          <w:tcPr>
            <w:tcW w:w="1195" w:type="dxa"/>
            <w:vMerge/>
            <w:tcBorders>
              <w:top w:val="nil"/>
            </w:tcBorders>
          </w:tcPr>
          <w:p w14:paraId="3A2317A4" w14:textId="77777777" w:rsidR="00F02020" w:rsidRDefault="00F02020">
            <w:pPr>
              <w:rPr>
                <w:sz w:val="2"/>
                <w:szCs w:val="2"/>
              </w:rPr>
            </w:pPr>
          </w:p>
        </w:tc>
        <w:tc>
          <w:tcPr>
            <w:tcW w:w="4241" w:type="dxa"/>
            <w:vMerge/>
            <w:tcBorders>
              <w:top w:val="nil"/>
            </w:tcBorders>
          </w:tcPr>
          <w:p w14:paraId="6F4EBE42" w14:textId="77777777" w:rsidR="00F02020" w:rsidRDefault="00F02020">
            <w:pPr>
              <w:rPr>
                <w:sz w:val="2"/>
                <w:szCs w:val="2"/>
              </w:rPr>
            </w:pPr>
          </w:p>
        </w:tc>
        <w:tc>
          <w:tcPr>
            <w:tcW w:w="523" w:type="dxa"/>
            <w:vMerge/>
            <w:tcBorders>
              <w:top w:val="nil"/>
            </w:tcBorders>
          </w:tcPr>
          <w:p w14:paraId="3AE5ED1A" w14:textId="77777777" w:rsidR="00F02020" w:rsidRDefault="00F02020">
            <w:pPr>
              <w:rPr>
                <w:sz w:val="2"/>
                <w:szCs w:val="2"/>
              </w:rPr>
            </w:pPr>
          </w:p>
        </w:tc>
        <w:tc>
          <w:tcPr>
            <w:tcW w:w="497" w:type="dxa"/>
            <w:vMerge/>
            <w:tcBorders>
              <w:top w:val="nil"/>
            </w:tcBorders>
          </w:tcPr>
          <w:p w14:paraId="21C5D37E" w14:textId="77777777" w:rsidR="00F02020" w:rsidRDefault="00F02020">
            <w:pPr>
              <w:rPr>
                <w:sz w:val="2"/>
                <w:szCs w:val="2"/>
              </w:rPr>
            </w:pPr>
          </w:p>
        </w:tc>
        <w:tc>
          <w:tcPr>
            <w:tcW w:w="2576" w:type="dxa"/>
            <w:vMerge/>
            <w:tcBorders>
              <w:top w:val="nil"/>
            </w:tcBorders>
          </w:tcPr>
          <w:p w14:paraId="3D4F4278" w14:textId="77777777" w:rsidR="00F02020" w:rsidRDefault="00F02020">
            <w:pPr>
              <w:rPr>
                <w:sz w:val="2"/>
                <w:szCs w:val="2"/>
              </w:rPr>
            </w:pPr>
          </w:p>
        </w:tc>
        <w:tc>
          <w:tcPr>
            <w:tcW w:w="1230" w:type="dxa"/>
            <w:vAlign w:val="center"/>
          </w:tcPr>
          <w:p w14:paraId="24B5CA31" w14:textId="77777777" w:rsidR="00F02020" w:rsidRDefault="00000000">
            <w:r>
              <w:rPr>
                <w:sz w:val="12"/>
              </w:rPr>
              <w:t>29/09/2025</w:t>
            </w:r>
          </w:p>
        </w:tc>
        <w:tc>
          <w:tcPr>
            <w:tcW w:w="617" w:type="dxa"/>
            <w:vAlign w:val="center"/>
          </w:tcPr>
          <w:p w14:paraId="6D1A700C" w14:textId="77777777" w:rsidR="00F02020" w:rsidRDefault="00000000">
            <w:pPr>
              <w:jc w:val="center"/>
            </w:pPr>
            <w:r>
              <w:rPr>
                <w:sz w:val="12"/>
              </w:rPr>
              <w:t>5</w:t>
            </w:r>
          </w:p>
        </w:tc>
        <w:tc>
          <w:tcPr>
            <w:tcW w:w="1162" w:type="dxa"/>
            <w:tcBorders>
              <w:right w:val="nil"/>
            </w:tcBorders>
            <w:vAlign w:val="center"/>
          </w:tcPr>
          <w:p w14:paraId="2A4969AE" w14:textId="77777777" w:rsidR="00F02020" w:rsidRDefault="00000000">
            <w:pPr>
              <w:jc w:val="center"/>
            </w:pPr>
            <w:r>
              <w:rPr>
                <w:sz w:val="12"/>
              </w:rPr>
              <w:t>1 - 3</w:t>
            </w:r>
          </w:p>
        </w:tc>
        <w:tc>
          <w:tcPr>
            <w:tcW w:w="1520" w:type="dxa"/>
            <w:vAlign w:val="center"/>
          </w:tcPr>
          <w:p w14:paraId="5D6812A6" w14:textId="77777777" w:rsidR="00F02020" w:rsidRDefault="00000000">
            <w:r>
              <w:rPr>
                <w:sz w:val="12"/>
              </w:rPr>
              <w:t>E301</w:t>
            </w:r>
          </w:p>
        </w:tc>
        <w:tc>
          <w:tcPr>
            <w:tcW w:w="1042" w:type="dxa"/>
            <w:vAlign w:val="center"/>
          </w:tcPr>
          <w:p w14:paraId="7CA04D5B" w14:textId="77777777" w:rsidR="00F02020" w:rsidRDefault="00F02020"/>
        </w:tc>
      </w:tr>
      <w:tr w:rsidR="00F02020" w14:paraId="351636C2" w14:textId="77777777">
        <w:trPr>
          <w:trHeight w:val="325"/>
          <w:jc w:val="center"/>
        </w:trPr>
        <w:tc>
          <w:tcPr>
            <w:tcW w:w="656" w:type="dxa"/>
            <w:vMerge/>
            <w:tcBorders>
              <w:top w:val="nil"/>
            </w:tcBorders>
          </w:tcPr>
          <w:p w14:paraId="0E693F8E" w14:textId="77777777" w:rsidR="00F02020" w:rsidRDefault="00F02020">
            <w:pPr>
              <w:rPr>
                <w:sz w:val="2"/>
                <w:szCs w:val="2"/>
              </w:rPr>
            </w:pPr>
          </w:p>
        </w:tc>
        <w:tc>
          <w:tcPr>
            <w:tcW w:w="1195" w:type="dxa"/>
            <w:vMerge/>
            <w:tcBorders>
              <w:top w:val="nil"/>
            </w:tcBorders>
          </w:tcPr>
          <w:p w14:paraId="76B7E121" w14:textId="77777777" w:rsidR="00F02020" w:rsidRDefault="00F02020">
            <w:pPr>
              <w:rPr>
                <w:sz w:val="2"/>
                <w:szCs w:val="2"/>
              </w:rPr>
            </w:pPr>
          </w:p>
        </w:tc>
        <w:tc>
          <w:tcPr>
            <w:tcW w:w="4241" w:type="dxa"/>
            <w:vMerge/>
            <w:tcBorders>
              <w:top w:val="nil"/>
            </w:tcBorders>
          </w:tcPr>
          <w:p w14:paraId="0744B830" w14:textId="77777777" w:rsidR="00F02020" w:rsidRDefault="00F02020">
            <w:pPr>
              <w:rPr>
                <w:sz w:val="2"/>
                <w:szCs w:val="2"/>
              </w:rPr>
            </w:pPr>
          </w:p>
        </w:tc>
        <w:tc>
          <w:tcPr>
            <w:tcW w:w="523" w:type="dxa"/>
            <w:vMerge/>
            <w:tcBorders>
              <w:top w:val="nil"/>
            </w:tcBorders>
          </w:tcPr>
          <w:p w14:paraId="725AAD07" w14:textId="77777777" w:rsidR="00F02020" w:rsidRDefault="00F02020">
            <w:pPr>
              <w:rPr>
                <w:sz w:val="2"/>
                <w:szCs w:val="2"/>
              </w:rPr>
            </w:pPr>
          </w:p>
        </w:tc>
        <w:tc>
          <w:tcPr>
            <w:tcW w:w="497" w:type="dxa"/>
            <w:vMerge/>
            <w:tcBorders>
              <w:top w:val="nil"/>
            </w:tcBorders>
          </w:tcPr>
          <w:p w14:paraId="1BACCA19" w14:textId="77777777" w:rsidR="00F02020" w:rsidRDefault="00F02020">
            <w:pPr>
              <w:rPr>
                <w:sz w:val="2"/>
                <w:szCs w:val="2"/>
              </w:rPr>
            </w:pPr>
          </w:p>
        </w:tc>
        <w:tc>
          <w:tcPr>
            <w:tcW w:w="2576" w:type="dxa"/>
            <w:vMerge/>
            <w:tcBorders>
              <w:top w:val="nil"/>
            </w:tcBorders>
          </w:tcPr>
          <w:p w14:paraId="4ED1F1EE" w14:textId="77777777" w:rsidR="00F02020" w:rsidRDefault="00F02020">
            <w:pPr>
              <w:rPr>
                <w:sz w:val="2"/>
                <w:szCs w:val="2"/>
              </w:rPr>
            </w:pPr>
          </w:p>
        </w:tc>
        <w:tc>
          <w:tcPr>
            <w:tcW w:w="1230" w:type="dxa"/>
            <w:vAlign w:val="center"/>
          </w:tcPr>
          <w:p w14:paraId="673B10EC" w14:textId="77777777" w:rsidR="00F02020" w:rsidRDefault="00000000">
            <w:r>
              <w:rPr>
                <w:sz w:val="12"/>
              </w:rPr>
              <w:t>06/10/2025</w:t>
            </w:r>
          </w:p>
        </w:tc>
        <w:tc>
          <w:tcPr>
            <w:tcW w:w="617" w:type="dxa"/>
            <w:vAlign w:val="center"/>
          </w:tcPr>
          <w:p w14:paraId="6005294A" w14:textId="77777777" w:rsidR="00F02020" w:rsidRDefault="00000000">
            <w:pPr>
              <w:jc w:val="center"/>
            </w:pPr>
            <w:r>
              <w:rPr>
                <w:sz w:val="12"/>
              </w:rPr>
              <w:t>5</w:t>
            </w:r>
          </w:p>
        </w:tc>
        <w:tc>
          <w:tcPr>
            <w:tcW w:w="1162" w:type="dxa"/>
            <w:tcBorders>
              <w:right w:val="nil"/>
            </w:tcBorders>
            <w:vAlign w:val="center"/>
          </w:tcPr>
          <w:p w14:paraId="410DE9E1" w14:textId="77777777" w:rsidR="00F02020" w:rsidRDefault="00000000">
            <w:pPr>
              <w:jc w:val="center"/>
            </w:pPr>
            <w:r>
              <w:rPr>
                <w:sz w:val="12"/>
              </w:rPr>
              <w:t>1 - 3</w:t>
            </w:r>
          </w:p>
        </w:tc>
        <w:tc>
          <w:tcPr>
            <w:tcW w:w="1520" w:type="dxa"/>
            <w:vAlign w:val="center"/>
          </w:tcPr>
          <w:p w14:paraId="4DD22917" w14:textId="77777777" w:rsidR="00F02020" w:rsidRDefault="00000000">
            <w:r>
              <w:rPr>
                <w:sz w:val="12"/>
              </w:rPr>
              <w:t>E401 - Lab</w:t>
            </w:r>
          </w:p>
        </w:tc>
        <w:tc>
          <w:tcPr>
            <w:tcW w:w="1042" w:type="dxa"/>
            <w:vAlign w:val="center"/>
          </w:tcPr>
          <w:p w14:paraId="127F34B8" w14:textId="77777777" w:rsidR="00F02020" w:rsidRDefault="00F02020"/>
        </w:tc>
      </w:tr>
    </w:tbl>
    <w:p w14:paraId="303F87FE"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1050FB1C"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0"/>
        <w:gridCol w:w="617"/>
        <w:gridCol w:w="1162"/>
        <w:gridCol w:w="1520"/>
        <w:gridCol w:w="1042"/>
      </w:tblGrid>
      <w:tr w:rsidR="00F02020" w14:paraId="571162F8" w14:textId="77777777">
        <w:trPr>
          <w:cantSplit/>
          <w:tblHeader/>
          <w:jc w:val="center"/>
        </w:trPr>
        <w:tc>
          <w:tcPr>
            <w:tcW w:w="656" w:type="dxa"/>
            <w:shd w:val="clear" w:color="auto" w:fill="D9EAF7"/>
            <w:vAlign w:val="center"/>
          </w:tcPr>
          <w:p w14:paraId="0DBE20DD" w14:textId="77777777" w:rsidR="00F02020" w:rsidRDefault="00000000">
            <w:pPr>
              <w:jc w:val="center"/>
            </w:pPr>
            <w:r>
              <w:rPr>
                <w:b/>
                <w:sz w:val="13"/>
              </w:rPr>
              <w:t>STT</w:t>
            </w:r>
          </w:p>
        </w:tc>
        <w:tc>
          <w:tcPr>
            <w:tcW w:w="1195" w:type="dxa"/>
            <w:shd w:val="clear" w:color="auto" w:fill="D9EAF7"/>
            <w:vAlign w:val="center"/>
          </w:tcPr>
          <w:p w14:paraId="51FF80E5" w14:textId="77777777" w:rsidR="00F02020" w:rsidRDefault="00000000">
            <w:pPr>
              <w:jc w:val="center"/>
            </w:pPr>
            <w:r>
              <w:rPr>
                <w:b/>
                <w:sz w:val="13"/>
              </w:rPr>
              <w:t>Mã học phần</w:t>
            </w:r>
          </w:p>
        </w:tc>
        <w:tc>
          <w:tcPr>
            <w:tcW w:w="4241" w:type="dxa"/>
            <w:shd w:val="clear" w:color="auto" w:fill="D9EAF7"/>
            <w:vAlign w:val="center"/>
          </w:tcPr>
          <w:p w14:paraId="5200BD63" w14:textId="77777777" w:rsidR="00F02020" w:rsidRDefault="00000000">
            <w:pPr>
              <w:jc w:val="center"/>
            </w:pPr>
            <w:r>
              <w:rPr>
                <w:b/>
                <w:sz w:val="13"/>
              </w:rPr>
              <w:t>Tên lớp học phần</w:t>
            </w:r>
          </w:p>
        </w:tc>
        <w:tc>
          <w:tcPr>
            <w:tcW w:w="523" w:type="dxa"/>
            <w:shd w:val="clear" w:color="auto" w:fill="D9EAF7"/>
            <w:vAlign w:val="center"/>
          </w:tcPr>
          <w:p w14:paraId="016E63E6" w14:textId="77777777" w:rsidR="00F02020" w:rsidRDefault="00000000">
            <w:pPr>
              <w:jc w:val="center"/>
            </w:pPr>
            <w:r>
              <w:rPr>
                <w:b/>
                <w:sz w:val="13"/>
              </w:rPr>
              <w:t>Số TC</w:t>
            </w:r>
          </w:p>
        </w:tc>
        <w:tc>
          <w:tcPr>
            <w:tcW w:w="497" w:type="dxa"/>
            <w:shd w:val="clear" w:color="auto" w:fill="D9EAF7"/>
            <w:vAlign w:val="center"/>
          </w:tcPr>
          <w:p w14:paraId="02FB155F" w14:textId="77777777" w:rsidR="00F02020" w:rsidRDefault="00000000">
            <w:pPr>
              <w:jc w:val="center"/>
            </w:pPr>
            <w:r>
              <w:rPr>
                <w:b/>
                <w:sz w:val="13"/>
              </w:rPr>
              <w:t>Số SV</w:t>
            </w:r>
          </w:p>
        </w:tc>
        <w:tc>
          <w:tcPr>
            <w:tcW w:w="2576" w:type="dxa"/>
            <w:shd w:val="clear" w:color="auto" w:fill="D9EAF7"/>
            <w:vAlign w:val="center"/>
          </w:tcPr>
          <w:p w14:paraId="756F946F" w14:textId="77777777" w:rsidR="00F02020" w:rsidRDefault="00000000">
            <w:pPr>
              <w:jc w:val="center"/>
            </w:pPr>
            <w:r>
              <w:rPr>
                <w:b/>
                <w:sz w:val="13"/>
              </w:rPr>
              <w:t>Giảng viên</w:t>
            </w:r>
          </w:p>
        </w:tc>
        <w:tc>
          <w:tcPr>
            <w:tcW w:w="1230" w:type="dxa"/>
            <w:shd w:val="clear" w:color="auto" w:fill="D9EAF7"/>
            <w:vAlign w:val="center"/>
          </w:tcPr>
          <w:p w14:paraId="549E5122" w14:textId="77777777" w:rsidR="00F02020" w:rsidRDefault="00000000">
            <w:pPr>
              <w:jc w:val="center"/>
            </w:pPr>
            <w:r>
              <w:rPr>
                <w:b/>
                <w:sz w:val="13"/>
              </w:rPr>
              <w:t>Ngày bắt đầu</w:t>
            </w:r>
          </w:p>
        </w:tc>
        <w:tc>
          <w:tcPr>
            <w:tcW w:w="617" w:type="dxa"/>
            <w:shd w:val="clear" w:color="auto" w:fill="D9EAF7"/>
            <w:vAlign w:val="center"/>
          </w:tcPr>
          <w:p w14:paraId="589B58BF" w14:textId="77777777" w:rsidR="00F02020" w:rsidRDefault="00000000">
            <w:pPr>
              <w:jc w:val="center"/>
            </w:pPr>
            <w:r>
              <w:rPr>
                <w:b/>
                <w:sz w:val="13"/>
              </w:rPr>
              <w:t>Thứ</w:t>
            </w:r>
          </w:p>
        </w:tc>
        <w:tc>
          <w:tcPr>
            <w:tcW w:w="1162" w:type="dxa"/>
            <w:shd w:val="clear" w:color="auto" w:fill="D9EAF7"/>
            <w:vAlign w:val="center"/>
          </w:tcPr>
          <w:p w14:paraId="5AA87798" w14:textId="77777777" w:rsidR="00F02020" w:rsidRDefault="00000000">
            <w:pPr>
              <w:jc w:val="center"/>
            </w:pPr>
            <w:r>
              <w:rPr>
                <w:b/>
                <w:sz w:val="13"/>
              </w:rPr>
              <w:t>Tiết học</w:t>
            </w:r>
          </w:p>
        </w:tc>
        <w:tc>
          <w:tcPr>
            <w:tcW w:w="1520" w:type="dxa"/>
            <w:shd w:val="clear" w:color="auto" w:fill="D9EAF7"/>
            <w:vAlign w:val="center"/>
          </w:tcPr>
          <w:p w14:paraId="0C00E4C1" w14:textId="77777777" w:rsidR="00F02020" w:rsidRDefault="00000000">
            <w:pPr>
              <w:jc w:val="center"/>
            </w:pPr>
            <w:r>
              <w:rPr>
                <w:b/>
                <w:sz w:val="13"/>
              </w:rPr>
              <w:t>Phòng</w:t>
            </w:r>
          </w:p>
        </w:tc>
        <w:tc>
          <w:tcPr>
            <w:tcW w:w="1042" w:type="dxa"/>
            <w:shd w:val="clear" w:color="auto" w:fill="D9EAF7"/>
            <w:vAlign w:val="center"/>
          </w:tcPr>
          <w:p w14:paraId="19546E1F" w14:textId="77777777" w:rsidR="00F02020" w:rsidRDefault="00000000">
            <w:pPr>
              <w:jc w:val="center"/>
            </w:pPr>
            <w:r>
              <w:rPr>
                <w:b/>
                <w:sz w:val="13"/>
              </w:rPr>
              <w:t>Ghi chú</w:t>
            </w:r>
          </w:p>
        </w:tc>
      </w:tr>
      <w:tr w:rsidR="00F02020" w14:paraId="5D53114A" w14:textId="77777777">
        <w:trPr>
          <w:trHeight w:val="328"/>
          <w:jc w:val="center"/>
        </w:trPr>
        <w:tc>
          <w:tcPr>
            <w:tcW w:w="656" w:type="dxa"/>
            <w:vMerge w:val="restart"/>
            <w:vAlign w:val="center"/>
          </w:tcPr>
          <w:p w14:paraId="510E976A" w14:textId="77777777" w:rsidR="00F02020" w:rsidRDefault="00000000">
            <w:pPr>
              <w:jc w:val="center"/>
            </w:pPr>
            <w:r>
              <w:rPr>
                <w:sz w:val="12"/>
              </w:rPr>
              <w:t>192</w:t>
            </w:r>
          </w:p>
        </w:tc>
        <w:tc>
          <w:tcPr>
            <w:tcW w:w="1195" w:type="dxa"/>
            <w:vMerge w:val="restart"/>
            <w:vAlign w:val="center"/>
          </w:tcPr>
          <w:p w14:paraId="37D396C0" w14:textId="77777777" w:rsidR="00F02020" w:rsidRDefault="00000000">
            <w:pPr>
              <w:jc w:val="center"/>
            </w:pPr>
            <w:r>
              <w:rPr>
                <w:sz w:val="12"/>
              </w:rPr>
              <w:t>TIN1093</w:t>
            </w:r>
          </w:p>
        </w:tc>
        <w:tc>
          <w:tcPr>
            <w:tcW w:w="4241" w:type="dxa"/>
            <w:vMerge w:val="restart"/>
            <w:vAlign w:val="center"/>
          </w:tcPr>
          <w:p w14:paraId="4B4B040A" w14:textId="77777777" w:rsidR="00F02020" w:rsidRDefault="00000000">
            <w:r>
              <w:rPr>
                <w:sz w:val="12"/>
              </w:rPr>
              <w:t>Nhập môn lập trình - Nhóm 14</w:t>
            </w:r>
          </w:p>
        </w:tc>
        <w:tc>
          <w:tcPr>
            <w:tcW w:w="523" w:type="dxa"/>
            <w:vMerge w:val="restart"/>
            <w:vAlign w:val="center"/>
          </w:tcPr>
          <w:p w14:paraId="17E6C7A1" w14:textId="77777777" w:rsidR="00F02020" w:rsidRDefault="00000000">
            <w:pPr>
              <w:jc w:val="center"/>
            </w:pPr>
            <w:r>
              <w:rPr>
                <w:sz w:val="12"/>
              </w:rPr>
              <w:t>3</w:t>
            </w:r>
          </w:p>
        </w:tc>
        <w:tc>
          <w:tcPr>
            <w:tcW w:w="497" w:type="dxa"/>
            <w:vMerge w:val="restart"/>
            <w:vAlign w:val="center"/>
          </w:tcPr>
          <w:p w14:paraId="0B8536B8" w14:textId="77777777" w:rsidR="00F02020" w:rsidRDefault="00000000">
            <w:pPr>
              <w:jc w:val="center"/>
            </w:pPr>
            <w:r>
              <w:rPr>
                <w:sz w:val="12"/>
              </w:rPr>
              <w:t>0</w:t>
            </w:r>
          </w:p>
        </w:tc>
        <w:tc>
          <w:tcPr>
            <w:tcW w:w="2576" w:type="dxa"/>
            <w:vMerge w:val="restart"/>
            <w:vAlign w:val="center"/>
          </w:tcPr>
          <w:p w14:paraId="1090F269" w14:textId="77777777" w:rsidR="00F02020" w:rsidRDefault="00000000">
            <w:r>
              <w:rPr>
                <w:sz w:val="12"/>
              </w:rPr>
              <w:t>Lê Hữu Bình</w:t>
            </w:r>
          </w:p>
        </w:tc>
        <w:tc>
          <w:tcPr>
            <w:tcW w:w="1230" w:type="dxa"/>
            <w:vAlign w:val="center"/>
          </w:tcPr>
          <w:p w14:paraId="23B05726" w14:textId="77777777" w:rsidR="00F02020" w:rsidRDefault="00000000">
            <w:r>
              <w:rPr>
                <w:sz w:val="12"/>
              </w:rPr>
              <w:t>13/10/2025</w:t>
            </w:r>
          </w:p>
        </w:tc>
        <w:tc>
          <w:tcPr>
            <w:tcW w:w="617" w:type="dxa"/>
            <w:vAlign w:val="center"/>
          </w:tcPr>
          <w:p w14:paraId="3F0C1EB4" w14:textId="77777777" w:rsidR="00F02020" w:rsidRDefault="00000000">
            <w:pPr>
              <w:jc w:val="center"/>
            </w:pPr>
            <w:r>
              <w:rPr>
                <w:sz w:val="12"/>
              </w:rPr>
              <w:t>5</w:t>
            </w:r>
          </w:p>
        </w:tc>
        <w:tc>
          <w:tcPr>
            <w:tcW w:w="1162" w:type="dxa"/>
            <w:tcBorders>
              <w:right w:val="nil"/>
            </w:tcBorders>
            <w:vAlign w:val="center"/>
          </w:tcPr>
          <w:p w14:paraId="4F02A752" w14:textId="77777777" w:rsidR="00F02020" w:rsidRDefault="00000000">
            <w:pPr>
              <w:jc w:val="center"/>
            </w:pPr>
            <w:r>
              <w:rPr>
                <w:sz w:val="12"/>
              </w:rPr>
              <w:t>1 - 3</w:t>
            </w:r>
          </w:p>
        </w:tc>
        <w:tc>
          <w:tcPr>
            <w:tcW w:w="1520" w:type="dxa"/>
            <w:vAlign w:val="center"/>
          </w:tcPr>
          <w:p w14:paraId="33D9DD04" w14:textId="77777777" w:rsidR="00F02020" w:rsidRDefault="00000000">
            <w:r>
              <w:rPr>
                <w:sz w:val="12"/>
              </w:rPr>
              <w:t>E301</w:t>
            </w:r>
          </w:p>
        </w:tc>
        <w:tc>
          <w:tcPr>
            <w:tcW w:w="1042" w:type="dxa"/>
            <w:vAlign w:val="center"/>
          </w:tcPr>
          <w:p w14:paraId="4800AF54" w14:textId="77777777" w:rsidR="00F02020" w:rsidRDefault="00F02020"/>
        </w:tc>
      </w:tr>
      <w:tr w:rsidR="00F02020" w14:paraId="68192057" w14:textId="77777777">
        <w:trPr>
          <w:trHeight w:val="325"/>
          <w:jc w:val="center"/>
        </w:trPr>
        <w:tc>
          <w:tcPr>
            <w:tcW w:w="656" w:type="dxa"/>
            <w:vMerge/>
            <w:tcBorders>
              <w:top w:val="nil"/>
            </w:tcBorders>
          </w:tcPr>
          <w:p w14:paraId="56CB33AD" w14:textId="77777777" w:rsidR="00F02020" w:rsidRDefault="00F02020">
            <w:pPr>
              <w:rPr>
                <w:sz w:val="2"/>
                <w:szCs w:val="2"/>
              </w:rPr>
            </w:pPr>
          </w:p>
        </w:tc>
        <w:tc>
          <w:tcPr>
            <w:tcW w:w="1195" w:type="dxa"/>
            <w:vMerge/>
            <w:tcBorders>
              <w:top w:val="nil"/>
            </w:tcBorders>
          </w:tcPr>
          <w:p w14:paraId="4C8A4DFC" w14:textId="77777777" w:rsidR="00F02020" w:rsidRDefault="00F02020">
            <w:pPr>
              <w:rPr>
                <w:sz w:val="2"/>
                <w:szCs w:val="2"/>
              </w:rPr>
            </w:pPr>
          </w:p>
        </w:tc>
        <w:tc>
          <w:tcPr>
            <w:tcW w:w="4241" w:type="dxa"/>
            <w:vMerge/>
            <w:tcBorders>
              <w:top w:val="nil"/>
            </w:tcBorders>
          </w:tcPr>
          <w:p w14:paraId="70DEAA17" w14:textId="77777777" w:rsidR="00F02020" w:rsidRDefault="00F02020">
            <w:pPr>
              <w:rPr>
                <w:sz w:val="2"/>
                <w:szCs w:val="2"/>
              </w:rPr>
            </w:pPr>
          </w:p>
        </w:tc>
        <w:tc>
          <w:tcPr>
            <w:tcW w:w="523" w:type="dxa"/>
            <w:vMerge/>
            <w:tcBorders>
              <w:top w:val="nil"/>
            </w:tcBorders>
          </w:tcPr>
          <w:p w14:paraId="293023A0" w14:textId="77777777" w:rsidR="00F02020" w:rsidRDefault="00F02020">
            <w:pPr>
              <w:rPr>
                <w:sz w:val="2"/>
                <w:szCs w:val="2"/>
              </w:rPr>
            </w:pPr>
          </w:p>
        </w:tc>
        <w:tc>
          <w:tcPr>
            <w:tcW w:w="497" w:type="dxa"/>
            <w:vMerge/>
            <w:tcBorders>
              <w:top w:val="nil"/>
            </w:tcBorders>
          </w:tcPr>
          <w:p w14:paraId="36D380ED" w14:textId="77777777" w:rsidR="00F02020" w:rsidRDefault="00F02020">
            <w:pPr>
              <w:rPr>
                <w:sz w:val="2"/>
                <w:szCs w:val="2"/>
              </w:rPr>
            </w:pPr>
          </w:p>
        </w:tc>
        <w:tc>
          <w:tcPr>
            <w:tcW w:w="2576" w:type="dxa"/>
            <w:vMerge/>
            <w:tcBorders>
              <w:top w:val="nil"/>
            </w:tcBorders>
          </w:tcPr>
          <w:p w14:paraId="6B05C8BB" w14:textId="77777777" w:rsidR="00F02020" w:rsidRDefault="00F02020">
            <w:pPr>
              <w:rPr>
                <w:sz w:val="2"/>
                <w:szCs w:val="2"/>
              </w:rPr>
            </w:pPr>
          </w:p>
        </w:tc>
        <w:tc>
          <w:tcPr>
            <w:tcW w:w="1230" w:type="dxa"/>
            <w:vAlign w:val="center"/>
          </w:tcPr>
          <w:p w14:paraId="57F29675" w14:textId="77777777" w:rsidR="00F02020" w:rsidRDefault="00000000">
            <w:r>
              <w:rPr>
                <w:sz w:val="12"/>
              </w:rPr>
              <w:t>20/10/2025</w:t>
            </w:r>
          </w:p>
        </w:tc>
        <w:tc>
          <w:tcPr>
            <w:tcW w:w="617" w:type="dxa"/>
            <w:vAlign w:val="center"/>
          </w:tcPr>
          <w:p w14:paraId="1082EF55" w14:textId="77777777" w:rsidR="00F02020" w:rsidRDefault="00000000">
            <w:pPr>
              <w:jc w:val="center"/>
            </w:pPr>
            <w:r>
              <w:rPr>
                <w:sz w:val="12"/>
              </w:rPr>
              <w:t>5</w:t>
            </w:r>
          </w:p>
        </w:tc>
        <w:tc>
          <w:tcPr>
            <w:tcW w:w="1162" w:type="dxa"/>
            <w:tcBorders>
              <w:right w:val="nil"/>
            </w:tcBorders>
            <w:vAlign w:val="center"/>
          </w:tcPr>
          <w:p w14:paraId="0A2447C7" w14:textId="77777777" w:rsidR="00F02020" w:rsidRDefault="00000000">
            <w:pPr>
              <w:jc w:val="center"/>
            </w:pPr>
            <w:r>
              <w:rPr>
                <w:sz w:val="12"/>
              </w:rPr>
              <w:t>1 - 3</w:t>
            </w:r>
          </w:p>
        </w:tc>
        <w:tc>
          <w:tcPr>
            <w:tcW w:w="1520" w:type="dxa"/>
            <w:vAlign w:val="center"/>
          </w:tcPr>
          <w:p w14:paraId="2CE2641A" w14:textId="77777777" w:rsidR="00F02020" w:rsidRDefault="00000000">
            <w:r>
              <w:rPr>
                <w:sz w:val="12"/>
              </w:rPr>
              <w:t>E401 - Lab</w:t>
            </w:r>
          </w:p>
        </w:tc>
        <w:tc>
          <w:tcPr>
            <w:tcW w:w="1042" w:type="dxa"/>
            <w:vAlign w:val="center"/>
          </w:tcPr>
          <w:p w14:paraId="042705E0" w14:textId="77777777" w:rsidR="00F02020" w:rsidRDefault="00F02020"/>
        </w:tc>
      </w:tr>
      <w:tr w:rsidR="00F02020" w14:paraId="3E868B9B" w14:textId="77777777">
        <w:trPr>
          <w:trHeight w:val="326"/>
          <w:jc w:val="center"/>
        </w:trPr>
        <w:tc>
          <w:tcPr>
            <w:tcW w:w="656" w:type="dxa"/>
            <w:vMerge/>
            <w:tcBorders>
              <w:top w:val="nil"/>
            </w:tcBorders>
          </w:tcPr>
          <w:p w14:paraId="26FA8BC3" w14:textId="77777777" w:rsidR="00F02020" w:rsidRDefault="00F02020">
            <w:pPr>
              <w:rPr>
                <w:sz w:val="2"/>
                <w:szCs w:val="2"/>
              </w:rPr>
            </w:pPr>
          </w:p>
        </w:tc>
        <w:tc>
          <w:tcPr>
            <w:tcW w:w="1195" w:type="dxa"/>
            <w:vMerge/>
            <w:tcBorders>
              <w:top w:val="nil"/>
            </w:tcBorders>
          </w:tcPr>
          <w:p w14:paraId="74D08FBA" w14:textId="77777777" w:rsidR="00F02020" w:rsidRDefault="00F02020">
            <w:pPr>
              <w:rPr>
                <w:sz w:val="2"/>
                <w:szCs w:val="2"/>
              </w:rPr>
            </w:pPr>
          </w:p>
        </w:tc>
        <w:tc>
          <w:tcPr>
            <w:tcW w:w="4241" w:type="dxa"/>
            <w:vMerge/>
            <w:tcBorders>
              <w:top w:val="nil"/>
            </w:tcBorders>
          </w:tcPr>
          <w:p w14:paraId="0026D540" w14:textId="77777777" w:rsidR="00F02020" w:rsidRDefault="00F02020">
            <w:pPr>
              <w:rPr>
                <w:sz w:val="2"/>
                <w:szCs w:val="2"/>
              </w:rPr>
            </w:pPr>
          </w:p>
        </w:tc>
        <w:tc>
          <w:tcPr>
            <w:tcW w:w="523" w:type="dxa"/>
            <w:vMerge/>
            <w:tcBorders>
              <w:top w:val="nil"/>
            </w:tcBorders>
          </w:tcPr>
          <w:p w14:paraId="6CCFA355" w14:textId="77777777" w:rsidR="00F02020" w:rsidRDefault="00F02020">
            <w:pPr>
              <w:rPr>
                <w:sz w:val="2"/>
                <w:szCs w:val="2"/>
              </w:rPr>
            </w:pPr>
          </w:p>
        </w:tc>
        <w:tc>
          <w:tcPr>
            <w:tcW w:w="497" w:type="dxa"/>
            <w:vMerge/>
            <w:tcBorders>
              <w:top w:val="nil"/>
            </w:tcBorders>
          </w:tcPr>
          <w:p w14:paraId="74B9DEBA" w14:textId="77777777" w:rsidR="00F02020" w:rsidRDefault="00F02020">
            <w:pPr>
              <w:rPr>
                <w:sz w:val="2"/>
                <w:szCs w:val="2"/>
              </w:rPr>
            </w:pPr>
          </w:p>
        </w:tc>
        <w:tc>
          <w:tcPr>
            <w:tcW w:w="2576" w:type="dxa"/>
            <w:vMerge/>
            <w:tcBorders>
              <w:top w:val="nil"/>
            </w:tcBorders>
          </w:tcPr>
          <w:p w14:paraId="19A26E8C" w14:textId="77777777" w:rsidR="00F02020" w:rsidRDefault="00F02020">
            <w:pPr>
              <w:rPr>
                <w:sz w:val="2"/>
                <w:szCs w:val="2"/>
              </w:rPr>
            </w:pPr>
          </w:p>
        </w:tc>
        <w:tc>
          <w:tcPr>
            <w:tcW w:w="1230" w:type="dxa"/>
            <w:vAlign w:val="center"/>
          </w:tcPr>
          <w:p w14:paraId="0777B6C5" w14:textId="77777777" w:rsidR="00F02020" w:rsidRDefault="00000000">
            <w:r>
              <w:rPr>
                <w:sz w:val="12"/>
              </w:rPr>
              <w:t>27/10/2025</w:t>
            </w:r>
          </w:p>
        </w:tc>
        <w:tc>
          <w:tcPr>
            <w:tcW w:w="617" w:type="dxa"/>
            <w:vAlign w:val="center"/>
          </w:tcPr>
          <w:p w14:paraId="16AB691A" w14:textId="77777777" w:rsidR="00F02020" w:rsidRDefault="00000000">
            <w:pPr>
              <w:jc w:val="center"/>
            </w:pPr>
            <w:r>
              <w:rPr>
                <w:sz w:val="12"/>
              </w:rPr>
              <w:t>5</w:t>
            </w:r>
          </w:p>
        </w:tc>
        <w:tc>
          <w:tcPr>
            <w:tcW w:w="1162" w:type="dxa"/>
            <w:tcBorders>
              <w:right w:val="nil"/>
            </w:tcBorders>
            <w:vAlign w:val="center"/>
          </w:tcPr>
          <w:p w14:paraId="48EBD380" w14:textId="77777777" w:rsidR="00F02020" w:rsidRDefault="00000000">
            <w:pPr>
              <w:jc w:val="center"/>
            </w:pPr>
            <w:r>
              <w:rPr>
                <w:sz w:val="12"/>
              </w:rPr>
              <w:t>1 - 3</w:t>
            </w:r>
          </w:p>
        </w:tc>
        <w:tc>
          <w:tcPr>
            <w:tcW w:w="1520" w:type="dxa"/>
            <w:vAlign w:val="center"/>
          </w:tcPr>
          <w:p w14:paraId="1A1DB32A" w14:textId="77777777" w:rsidR="00F02020" w:rsidRDefault="00000000">
            <w:r>
              <w:rPr>
                <w:sz w:val="12"/>
              </w:rPr>
              <w:t>E301</w:t>
            </w:r>
          </w:p>
        </w:tc>
        <w:tc>
          <w:tcPr>
            <w:tcW w:w="1042" w:type="dxa"/>
            <w:vAlign w:val="center"/>
          </w:tcPr>
          <w:p w14:paraId="006F07B0" w14:textId="77777777" w:rsidR="00F02020" w:rsidRDefault="00F02020"/>
        </w:tc>
      </w:tr>
      <w:tr w:rsidR="00F02020" w14:paraId="73371EE2" w14:textId="77777777">
        <w:trPr>
          <w:trHeight w:val="328"/>
          <w:jc w:val="center"/>
        </w:trPr>
        <w:tc>
          <w:tcPr>
            <w:tcW w:w="656" w:type="dxa"/>
            <w:vMerge/>
            <w:tcBorders>
              <w:top w:val="nil"/>
            </w:tcBorders>
          </w:tcPr>
          <w:p w14:paraId="4AA69AA4" w14:textId="77777777" w:rsidR="00F02020" w:rsidRDefault="00F02020">
            <w:pPr>
              <w:rPr>
                <w:sz w:val="2"/>
                <w:szCs w:val="2"/>
              </w:rPr>
            </w:pPr>
          </w:p>
        </w:tc>
        <w:tc>
          <w:tcPr>
            <w:tcW w:w="1195" w:type="dxa"/>
            <w:vMerge/>
            <w:tcBorders>
              <w:top w:val="nil"/>
            </w:tcBorders>
          </w:tcPr>
          <w:p w14:paraId="74876901" w14:textId="77777777" w:rsidR="00F02020" w:rsidRDefault="00F02020">
            <w:pPr>
              <w:rPr>
                <w:sz w:val="2"/>
                <w:szCs w:val="2"/>
              </w:rPr>
            </w:pPr>
          </w:p>
        </w:tc>
        <w:tc>
          <w:tcPr>
            <w:tcW w:w="4241" w:type="dxa"/>
            <w:vMerge/>
            <w:tcBorders>
              <w:top w:val="nil"/>
            </w:tcBorders>
          </w:tcPr>
          <w:p w14:paraId="09D44CFE" w14:textId="77777777" w:rsidR="00F02020" w:rsidRDefault="00F02020">
            <w:pPr>
              <w:rPr>
                <w:sz w:val="2"/>
                <w:szCs w:val="2"/>
              </w:rPr>
            </w:pPr>
          </w:p>
        </w:tc>
        <w:tc>
          <w:tcPr>
            <w:tcW w:w="523" w:type="dxa"/>
            <w:vMerge/>
            <w:tcBorders>
              <w:top w:val="nil"/>
            </w:tcBorders>
          </w:tcPr>
          <w:p w14:paraId="309A690B" w14:textId="77777777" w:rsidR="00F02020" w:rsidRDefault="00F02020">
            <w:pPr>
              <w:rPr>
                <w:sz w:val="2"/>
                <w:szCs w:val="2"/>
              </w:rPr>
            </w:pPr>
          </w:p>
        </w:tc>
        <w:tc>
          <w:tcPr>
            <w:tcW w:w="497" w:type="dxa"/>
            <w:vMerge/>
            <w:tcBorders>
              <w:top w:val="nil"/>
            </w:tcBorders>
          </w:tcPr>
          <w:p w14:paraId="2EBC8A63" w14:textId="77777777" w:rsidR="00F02020" w:rsidRDefault="00F02020">
            <w:pPr>
              <w:rPr>
                <w:sz w:val="2"/>
                <w:szCs w:val="2"/>
              </w:rPr>
            </w:pPr>
          </w:p>
        </w:tc>
        <w:tc>
          <w:tcPr>
            <w:tcW w:w="2576" w:type="dxa"/>
            <w:vMerge/>
            <w:tcBorders>
              <w:top w:val="nil"/>
            </w:tcBorders>
          </w:tcPr>
          <w:p w14:paraId="1215C512" w14:textId="77777777" w:rsidR="00F02020" w:rsidRDefault="00F02020">
            <w:pPr>
              <w:rPr>
                <w:sz w:val="2"/>
                <w:szCs w:val="2"/>
              </w:rPr>
            </w:pPr>
          </w:p>
        </w:tc>
        <w:tc>
          <w:tcPr>
            <w:tcW w:w="1230" w:type="dxa"/>
            <w:vAlign w:val="center"/>
          </w:tcPr>
          <w:p w14:paraId="6835F37E" w14:textId="77777777" w:rsidR="00F02020" w:rsidRDefault="00000000">
            <w:r>
              <w:rPr>
                <w:sz w:val="12"/>
              </w:rPr>
              <w:t>03/11/2025</w:t>
            </w:r>
          </w:p>
        </w:tc>
        <w:tc>
          <w:tcPr>
            <w:tcW w:w="617" w:type="dxa"/>
            <w:vAlign w:val="center"/>
          </w:tcPr>
          <w:p w14:paraId="78CB0C33" w14:textId="77777777" w:rsidR="00F02020" w:rsidRDefault="00000000">
            <w:pPr>
              <w:jc w:val="center"/>
            </w:pPr>
            <w:r>
              <w:rPr>
                <w:sz w:val="12"/>
              </w:rPr>
              <w:t>5</w:t>
            </w:r>
          </w:p>
        </w:tc>
        <w:tc>
          <w:tcPr>
            <w:tcW w:w="1162" w:type="dxa"/>
            <w:tcBorders>
              <w:right w:val="nil"/>
            </w:tcBorders>
            <w:vAlign w:val="center"/>
          </w:tcPr>
          <w:p w14:paraId="20A00228" w14:textId="77777777" w:rsidR="00F02020" w:rsidRDefault="00000000">
            <w:pPr>
              <w:jc w:val="center"/>
            </w:pPr>
            <w:r>
              <w:rPr>
                <w:sz w:val="12"/>
              </w:rPr>
              <w:t>1 - 3</w:t>
            </w:r>
          </w:p>
        </w:tc>
        <w:tc>
          <w:tcPr>
            <w:tcW w:w="1520" w:type="dxa"/>
            <w:vAlign w:val="center"/>
          </w:tcPr>
          <w:p w14:paraId="357F754D" w14:textId="77777777" w:rsidR="00F02020" w:rsidRDefault="00000000">
            <w:r>
              <w:rPr>
                <w:sz w:val="12"/>
              </w:rPr>
              <w:t>E401 - Lab</w:t>
            </w:r>
          </w:p>
        </w:tc>
        <w:tc>
          <w:tcPr>
            <w:tcW w:w="1042" w:type="dxa"/>
            <w:vAlign w:val="center"/>
          </w:tcPr>
          <w:p w14:paraId="75C3CA5C" w14:textId="77777777" w:rsidR="00F02020" w:rsidRDefault="00F02020"/>
        </w:tc>
      </w:tr>
      <w:tr w:rsidR="00F02020" w14:paraId="4FCE38FB" w14:textId="77777777">
        <w:trPr>
          <w:trHeight w:val="326"/>
          <w:jc w:val="center"/>
        </w:trPr>
        <w:tc>
          <w:tcPr>
            <w:tcW w:w="656" w:type="dxa"/>
            <w:vMerge/>
            <w:tcBorders>
              <w:top w:val="nil"/>
            </w:tcBorders>
          </w:tcPr>
          <w:p w14:paraId="24A8C0DC" w14:textId="77777777" w:rsidR="00F02020" w:rsidRDefault="00F02020">
            <w:pPr>
              <w:rPr>
                <w:sz w:val="2"/>
                <w:szCs w:val="2"/>
              </w:rPr>
            </w:pPr>
          </w:p>
        </w:tc>
        <w:tc>
          <w:tcPr>
            <w:tcW w:w="1195" w:type="dxa"/>
            <w:vMerge/>
            <w:tcBorders>
              <w:top w:val="nil"/>
            </w:tcBorders>
          </w:tcPr>
          <w:p w14:paraId="78FB7C07" w14:textId="77777777" w:rsidR="00F02020" w:rsidRDefault="00F02020">
            <w:pPr>
              <w:rPr>
                <w:sz w:val="2"/>
                <w:szCs w:val="2"/>
              </w:rPr>
            </w:pPr>
          </w:p>
        </w:tc>
        <w:tc>
          <w:tcPr>
            <w:tcW w:w="4241" w:type="dxa"/>
            <w:vMerge/>
            <w:tcBorders>
              <w:top w:val="nil"/>
            </w:tcBorders>
          </w:tcPr>
          <w:p w14:paraId="62D21D04" w14:textId="77777777" w:rsidR="00F02020" w:rsidRDefault="00F02020">
            <w:pPr>
              <w:rPr>
                <w:sz w:val="2"/>
                <w:szCs w:val="2"/>
              </w:rPr>
            </w:pPr>
          </w:p>
        </w:tc>
        <w:tc>
          <w:tcPr>
            <w:tcW w:w="523" w:type="dxa"/>
            <w:vMerge/>
            <w:tcBorders>
              <w:top w:val="nil"/>
            </w:tcBorders>
          </w:tcPr>
          <w:p w14:paraId="31B001B0" w14:textId="77777777" w:rsidR="00F02020" w:rsidRDefault="00F02020">
            <w:pPr>
              <w:rPr>
                <w:sz w:val="2"/>
                <w:szCs w:val="2"/>
              </w:rPr>
            </w:pPr>
          </w:p>
        </w:tc>
        <w:tc>
          <w:tcPr>
            <w:tcW w:w="497" w:type="dxa"/>
            <w:vMerge/>
            <w:tcBorders>
              <w:top w:val="nil"/>
            </w:tcBorders>
          </w:tcPr>
          <w:p w14:paraId="483D919B" w14:textId="77777777" w:rsidR="00F02020" w:rsidRDefault="00F02020">
            <w:pPr>
              <w:rPr>
                <w:sz w:val="2"/>
                <w:szCs w:val="2"/>
              </w:rPr>
            </w:pPr>
          </w:p>
        </w:tc>
        <w:tc>
          <w:tcPr>
            <w:tcW w:w="2576" w:type="dxa"/>
            <w:vMerge/>
            <w:tcBorders>
              <w:top w:val="nil"/>
            </w:tcBorders>
          </w:tcPr>
          <w:p w14:paraId="7D07CAE3" w14:textId="77777777" w:rsidR="00F02020" w:rsidRDefault="00F02020">
            <w:pPr>
              <w:rPr>
                <w:sz w:val="2"/>
                <w:szCs w:val="2"/>
              </w:rPr>
            </w:pPr>
          </w:p>
        </w:tc>
        <w:tc>
          <w:tcPr>
            <w:tcW w:w="1230" w:type="dxa"/>
            <w:vAlign w:val="center"/>
          </w:tcPr>
          <w:p w14:paraId="2EFF4FAA" w14:textId="77777777" w:rsidR="00F02020" w:rsidRDefault="00000000">
            <w:r>
              <w:rPr>
                <w:sz w:val="12"/>
              </w:rPr>
              <w:t>10/11/2025</w:t>
            </w:r>
          </w:p>
        </w:tc>
        <w:tc>
          <w:tcPr>
            <w:tcW w:w="617" w:type="dxa"/>
            <w:vAlign w:val="center"/>
          </w:tcPr>
          <w:p w14:paraId="13A00780" w14:textId="77777777" w:rsidR="00F02020" w:rsidRDefault="00000000">
            <w:pPr>
              <w:jc w:val="center"/>
            </w:pPr>
            <w:r>
              <w:rPr>
                <w:sz w:val="12"/>
              </w:rPr>
              <w:t>5</w:t>
            </w:r>
          </w:p>
        </w:tc>
        <w:tc>
          <w:tcPr>
            <w:tcW w:w="1162" w:type="dxa"/>
            <w:tcBorders>
              <w:right w:val="nil"/>
            </w:tcBorders>
            <w:vAlign w:val="center"/>
          </w:tcPr>
          <w:p w14:paraId="7D4C6BB3" w14:textId="77777777" w:rsidR="00F02020" w:rsidRDefault="00000000">
            <w:pPr>
              <w:jc w:val="center"/>
            </w:pPr>
            <w:r>
              <w:rPr>
                <w:sz w:val="12"/>
              </w:rPr>
              <w:t>1 - 3</w:t>
            </w:r>
          </w:p>
        </w:tc>
        <w:tc>
          <w:tcPr>
            <w:tcW w:w="1520" w:type="dxa"/>
            <w:vAlign w:val="center"/>
          </w:tcPr>
          <w:p w14:paraId="77CCA6B0" w14:textId="77777777" w:rsidR="00F02020" w:rsidRDefault="00000000">
            <w:r>
              <w:rPr>
                <w:sz w:val="12"/>
              </w:rPr>
              <w:t>E301</w:t>
            </w:r>
          </w:p>
        </w:tc>
        <w:tc>
          <w:tcPr>
            <w:tcW w:w="1042" w:type="dxa"/>
            <w:vAlign w:val="center"/>
          </w:tcPr>
          <w:p w14:paraId="0123A71A" w14:textId="77777777" w:rsidR="00F02020" w:rsidRDefault="00F02020"/>
        </w:tc>
      </w:tr>
      <w:tr w:rsidR="00F02020" w14:paraId="26D23494" w14:textId="77777777">
        <w:trPr>
          <w:trHeight w:val="328"/>
          <w:jc w:val="center"/>
        </w:trPr>
        <w:tc>
          <w:tcPr>
            <w:tcW w:w="656" w:type="dxa"/>
            <w:vMerge/>
            <w:tcBorders>
              <w:top w:val="nil"/>
            </w:tcBorders>
          </w:tcPr>
          <w:p w14:paraId="356CD94A" w14:textId="77777777" w:rsidR="00F02020" w:rsidRDefault="00F02020">
            <w:pPr>
              <w:rPr>
                <w:sz w:val="2"/>
                <w:szCs w:val="2"/>
              </w:rPr>
            </w:pPr>
          </w:p>
        </w:tc>
        <w:tc>
          <w:tcPr>
            <w:tcW w:w="1195" w:type="dxa"/>
            <w:vMerge/>
            <w:tcBorders>
              <w:top w:val="nil"/>
            </w:tcBorders>
          </w:tcPr>
          <w:p w14:paraId="2BD8C499" w14:textId="77777777" w:rsidR="00F02020" w:rsidRDefault="00F02020">
            <w:pPr>
              <w:rPr>
                <w:sz w:val="2"/>
                <w:szCs w:val="2"/>
              </w:rPr>
            </w:pPr>
          </w:p>
        </w:tc>
        <w:tc>
          <w:tcPr>
            <w:tcW w:w="4241" w:type="dxa"/>
            <w:vMerge/>
            <w:tcBorders>
              <w:top w:val="nil"/>
            </w:tcBorders>
          </w:tcPr>
          <w:p w14:paraId="35FAFDD2" w14:textId="77777777" w:rsidR="00F02020" w:rsidRDefault="00F02020">
            <w:pPr>
              <w:rPr>
                <w:sz w:val="2"/>
                <w:szCs w:val="2"/>
              </w:rPr>
            </w:pPr>
          </w:p>
        </w:tc>
        <w:tc>
          <w:tcPr>
            <w:tcW w:w="523" w:type="dxa"/>
            <w:vMerge/>
            <w:tcBorders>
              <w:top w:val="nil"/>
            </w:tcBorders>
          </w:tcPr>
          <w:p w14:paraId="78E82BC4" w14:textId="77777777" w:rsidR="00F02020" w:rsidRDefault="00F02020">
            <w:pPr>
              <w:rPr>
                <w:sz w:val="2"/>
                <w:szCs w:val="2"/>
              </w:rPr>
            </w:pPr>
          </w:p>
        </w:tc>
        <w:tc>
          <w:tcPr>
            <w:tcW w:w="497" w:type="dxa"/>
            <w:vMerge/>
            <w:tcBorders>
              <w:top w:val="nil"/>
            </w:tcBorders>
          </w:tcPr>
          <w:p w14:paraId="7DE3ED2B" w14:textId="77777777" w:rsidR="00F02020" w:rsidRDefault="00F02020">
            <w:pPr>
              <w:rPr>
                <w:sz w:val="2"/>
                <w:szCs w:val="2"/>
              </w:rPr>
            </w:pPr>
          </w:p>
        </w:tc>
        <w:tc>
          <w:tcPr>
            <w:tcW w:w="2576" w:type="dxa"/>
            <w:vMerge/>
            <w:tcBorders>
              <w:top w:val="nil"/>
            </w:tcBorders>
          </w:tcPr>
          <w:p w14:paraId="2C0E8B46" w14:textId="77777777" w:rsidR="00F02020" w:rsidRDefault="00F02020">
            <w:pPr>
              <w:rPr>
                <w:sz w:val="2"/>
                <w:szCs w:val="2"/>
              </w:rPr>
            </w:pPr>
          </w:p>
        </w:tc>
        <w:tc>
          <w:tcPr>
            <w:tcW w:w="1230" w:type="dxa"/>
            <w:vAlign w:val="center"/>
          </w:tcPr>
          <w:p w14:paraId="4501D1A0" w14:textId="77777777" w:rsidR="00F02020" w:rsidRDefault="00000000">
            <w:r>
              <w:rPr>
                <w:sz w:val="12"/>
              </w:rPr>
              <w:t>17/11/2025</w:t>
            </w:r>
          </w:p>
        </w:tc>
        <w:tc>
          <w:tcPr>
            <w:tcW w:w="617" w:type="dxa"/>
            <w:vAlign w:val="center"/>
          </w:tcPr>
          <w:p w14:paraId="71D3AEC1" w14:textId="77777777" w:rsidR="00F02020" w:rsidRDefault="00000000">
            <w:pPr>
              <w:jc w:val="center"/>
            </w:pPr>
            <w:r>
              <w:rPr>
                <w:sz w:val="12"/>
              </w:rPr>
              <w:t>5</w:t>
            </w:r>
          </w:p>
        </w:tc>
        <w:tc>
          <w:tcPr>
            <w:tcW w:w="1162" w:type="dxa"/>
            <w:tcBorders>
              <w:right w:val="nil"/>
            </w:tcBorders>
            <w:vAlign w:val="center"/>
          </w:tcPr>
          <w:p w14:paraId="60E414D4" w14:textId="77777777" w:rsidR="00F02020" w:rsidRDefault="00000000">
            <w:pPr>
              <w:jc w:val="center"/>
            </w:pPr>
            <w:r>
              <w:rPr>
                <w:sz w:val="12"/>
              </w:rPr>
              <w:t>1 - 3</w:t>
            </w:r>
          </w:p>
        </w:tc>
        <w:tc>
          <w:tcPr>
            <w:tcW w:w="1520" w:type="dxa"/>
            <w:vAlign w:val="center"/>
          </w:tcPr>
          <w:p w14:paraId="28FFE674" w14:textId="77777777" w:rsidR="00F02020" w:rsidRDefault="00000000">
            <w:r>
              <w:rPr>
                <w:sz w:val="12"/>
              </w:rPr>
              <w:t>E401 - Lab</w:t>
            </w:r>
          </w:p>
        </w:tc>
        <w:tc>
          <w:tcPr>
            <w:tcW w:w="1042" w:type="dxa"/>
            <w:vAlign w:val="center"/>
          </w:tcPr>
          <w:p w14:paraId="7C38B705" w14:textId="77777777" w:rsidR="00F02020" w:rsidRDefault="00F02020"/>
        </w:tc>
      </w:tr>
      <w:tr w:rsidR="00F02020" w14:paraId="5C46CAD6" w14:textId="77777777">
        <w:trPr>
          <w:trHeight w:val="326"/>
          <w:jc w:val="center"/>
        </w:trPr>
        <w:tc>
          <w:tcPr>
            <w:tcW w:w="656" w:type="dxa"/>
            <w:vMerge/>
            <w:tcBorders>
              <w:top w:val="nil"/>
            </w:tcBorders>
          </w:tcPr>
          <w:p w14:paraId="6937CBAF" w14:textId="77777777" w:rsidR="00F02020" w:rsidRDefault="00F02020">
            <w:pPr>
              <w:rPr>
                <w:sz w:val="2"/>
                <w:szCs w:val="2"/>
              </w:rPr>
            </w:pPr>
          </w:p>
        </w:tc>
        <w:tc>
          <w:tcPr>
            <w:tcW w:w="1195" w:type="dxa"/>
            <w:vMerge/>
            <w:tcBorders>
              <w:top w:val="nil"/>
            </w:tcBorders>
          </w:tcPr>
          <w:p w14:paraId="1C8DE213" w14:textId="77777777" w:rsidR="00F02020" w:rsidRDefault="00F02020">
            <w:pPr>
              <w:rPr>
                <w:sz w:val="2"/>
                <w:szCs w:val="2"/>
              </w:rPr>
            </w:pPr>
          </w:p>
        </w:tc>
        <w:tc>
          <w:tcPr>
            <w:tcW w:w="4241" w:type="dxa"/>
            <w:vMerge/>
            <w:tcBorders>
              <w:top w:val="nil"/>
            </w:tcBorders>
          </w:tcPr>
          <w:p w14:paraId="0A26C327" w14:textId="77777777" w:rsidR="00F02020" w:rsidRDefault="00F02020">
            <w:pPr>
              <w:rPr>
                <w:sz w:val="2"/>
                <w:szCs w:val="2"/>
              </w:rPr>
            </w:pPr>
          </w:p>
        </w:tc>
        <w:tc>
          <w:tcPr>
            <w:tcW w:w="523" w:type="dxa"/>
            <w:vMerge/>
            <w:tcBorders>
              <w:top w:val="nil"/>
            </w:tcBorders>
          </w:tcPr>
          <w:p w14:paraId="0C197741" w14:textId="77777777" w:rsidR="00F02020" w:rsidRDefault="00F02020">
            <w:pPr>
              <w:rPr>
                <w:sz w:val="2"/>
                <w:szCs w:val="2"/>
              </w:rPr>
            </w:pPr>
          </w:p>
        </w:tc>
        <w:tc>
          <w:tcPr>
            <w:tcW w:w="497" w:type="dxa"/>
            <w:vMerge/>
            <w:tcBorders>
              <w:top w:val="nil"/>
            </w:tcBorders>
          </w:tcPr>
          <w:p w14:paraId="4800A20C" w14:textId="77777777" w:rsidR="00F02020" w:rsidRDefault="00F02020">
            <w:pPr>
              <w:rPr>
                <w:sz w:val="2"/>
                <w:szCs w:val="2"/>
              </w:rPr>
            </w:pPr>
          </w:p>
        </w:tc>
        <w:tc>
          <w:tcPr>
            <w:tcW w:w="2576" w:type="dxa"/>
            <w:vMerge/>
            <w:tcBorders>
              <w:top w:val="nil"/>
            </w:tcBorders>
          </w:tcPr>
          <w:p w14:paraId="5B55915B" w14:textId="77777777" w:rsidR="00F02020" w:rsidRDefault="00F02020">
            <w:pPr>
              <w:rPr>
                <w:sz w:val="2"/>
                <w:szCs w:val="2"/>
              </w:rPr>
            </w:pPr>
          </w:p>
        </w:tc>
        <w:tc>
          <w:tcPr>
            <w:tcW w:w="1230" w:type="dxa"/>
            <w:vAlign w:val="center"/>
          </w:tcPr>
          <w:p w14:paraId="7CB63895" w14:textId="77777777" w:rsidR="00F02020" w:rsidRDefault="00000000">
            <w:r>
              <w:rPr>
                <w:sz w:val="12"/>
              </w:rPr>
              <w:t>24/11/2025</w:t>
            </w:r>
          </w:p>
        </w:tc>
        <w:tc>
          <w:tcPr>
            <w:tcW w:w="617" w:type="dxa"/>
            <w:vAlign w:val="center"/>
          </w:tcPr>
          <w:p w14:paraId="75A594E0" w14:textId="77777777" w:rsidR="00F02020" w:rsidRDefault="00000000">
            <w:pPr>
              <w:jc w:val="center"/>
            </w:pPr>
            <w:r>
              <w:rPr>
                <w:sz w:val="12"/>
              </w:rPr>
              <w:t>5</w:t>
            </w:r>
          </w:p>
        </w:tc>
        <w:tc>
          <w:tcPr>
            <w:tcW w:w="1162" w:type="dxa"/>
            <w:tcBorders>
              <w:right w:val="nil"/>
            </w:tcBorders>
            <w:vAlign w:val="center"/>
          </w:tcPr>
          <w:p w14:paraId="6C4D532D" w14:textId="77777777" w:rsidR="00F02020" w:rsidRDefault="00000000">
            <w:pPr>
              <w:jc w:val="center"/>
            </w:pPr>
            <w:r>
              <w:rPr>
                <w:sz w:val="12"/>
              </w:rPr>
              <w:t>1 - 3</w:t>
            </w:r>
          </w:p>
        </w:tc>
        <w:tc>
          <w:tcPr>
            <w:tcW w:w="1520" w:type="dxa"/>
            <w:vAlign w:val="center"/>
          </w:tcPr>
          <w:p w14:paraId="6D7CE4A6" w14:textId="77777777" w:rsidR="00F02020" w:rsidRDefault="00000000">
            <w:r>
              <w:rPr>
                <w:sz w:val="12"/>
              </w:rPr>
              <w:t>E301</w:t>
            </w:r>
          </w:p>
        </w:tc>
        <w:tc>
          <w:tcPr>
            <w:tcW w:w="1042" w:type="dxa"/>
            <w:vAlign w:val="center"/>
          </w:tcPr>
          <w:p w14:paraId="6B5CA585" w14:textId="77777777" w:rsidR="00F02020" w:rsidRDefault="00F02020"/>
        </w:tc>
      </w:tr>
      <w:tr w:rsidR="00F02020" w14:paraId="5A95531D" w14:textId="77777777">
        <w:trPr>
          <w:trHeight w:val="328"/>
          <w:jc w:val="center"/>
        </w:trPr>
        <w:tc>
          <w:tcPr>
            <w:tcW w:w="656" w:type="dxa"/>
            <w:vMerge/>
            <w:tcBorders>
              <w:top w:val="nil"/>
            </w:tcBorders>
          </w:tcPr>
          <w:p w14:paraId="22E066C2" w14:textId="77777777" w:rsidR="00F02020" w:rsidRDefault="00F02020">
            <w:pPr>
              <w:rPr>
                <w:sz w:val="2"/>
                <w:szCs w:val="2"/>
              </w:rPr>
            </w:pPr>
          </w:p>
        </w:tc>
        <w:tc>
          <w:tcPr>
            <w:tcW w:w="1195" w:type="dxa"/>
            <w:vMerge/>
            <w:tcBorders>
              <w:top w:val="nil"/>
            </w:tcBorders>
          </w:tcPr>
          <w:p w14:paraId="15D2F35A" w14:textId="77777777" w:rsidR="00F02020" w:rsidRDefault="00F02020">
            <w:pPr>
              <w:rPr>
                <w:sz w:val="2"/>
                <w:szCs w:val="2"/>
              </w:rPr>
            </w:pPr>
          </w:p>
        </w:tc>
        <w:tc>
          <w:tcPr>
            <w:tcW w:w="4241" w:type="dxa"/>
            <w:vMerge/>
            <w:tcBorders>
              <w:top w:val="nil"/>
            </w:tcBorders>
          </w:tcPr>
          <w:p w14:paraId="58CE7320" w14:textId="77777777" w:rsidR="00F02020" w:rsidRDefault="00F02020">
            <w:pPr>
              <w:rPr>
                <w:sz w:val="2"/>
                <w:szCs w:val="2"/>
              </w:rPr>
            </w:pPr>
          </w:p>
        </w:tc>
        <w:tc>
          <w:tcPr>
            <w:tcW w:w="523" w:type="dxa"/>
            <w:vMerge/>
            <w:tcBorders>
              <w:top w:val="nil"/>
            </w:tcBorders>
          </w:tcPr>
          <w:p w14:paraId="03236BA5" w14:textId="77777777" w:rsidR="00F02020" w:rsidRDefault="00F02020">
            <w:pPr>
              <w:rPr>
                <w:sz w:val="2"/>
                <w:szCs w:val="2"/>
              </w:rPr>
            </w:pPr>
          </w:p>
        </w:tc>
        <w:tc>
          <w:tcPr>
            <w:tcW w:w="497" w:type="dxa"/>
            <w:vMerge/>
            <w:tcBorders>
              <w:top w:val="nil"/>
            </w:tcBorders>
          </w:tcPr>
          <w:p w14:paraId="00E54454" w14:textId="77777777" w:rsidR="00F02020" w:rsidRDefault="00F02020">
            <w:pPr>
              <w:rPr>
                <w:sz w:val="2"/>
                <w:szCs w:val="2"/>
              </w:rPr>
            </w:pPr>
          </w:p>
        </w:tc>
        <w:tc>
          <w:tcPr>
            <w:tcW w:w="2576" w:type="dxa"/>
            <w:vMerge/>
            <w:tcBorders>
              <w:top w:val="nil"/>
            </w:tcBorders>
          </w:tcPr>
          <w:p w14:paraId="767B0482" w14:textId="77777777" w:rsidR="00F02020" w:rsidRDefault="00F02020">
            <w:pPr>
              <w:rPr>
                <w:sz w:val="2"/>
                <w:szCs w:val="2"/>
              </w:rPr>
            </w:pPr>
          </w:p>
        </w:tc>
        <w:tc>
          <w:tcPr>
            <w:tcW w:w="1230" w:type="dxa"/>
            <w:vAlign w:val="center"/>
          </w:tcPr>
          <w:p w14:paraId="6868F6B0" w14:textId="77777777" w:rsidR="00F02020" w:rsidRDefault="00000000">
            <w:r>
              <w:rPr>
                <w:sz w:val="12"/>
              </w:rPr>
              <w:t>01/12/2025</w:t>
            </w:r>
          </w:p>
        </w:tc>
        <w:tc>
          <w:tcPr>
            <w:tcW w:w="617" w:type="dxa"/>
            <w:vAlign w:val="center"/>
          </w:tcPr>
          <w:p w14:paraId="1DCCBAB2" w14:textId="77777777" w:rsidR="00F02020" w:rsidRDefault="00000000">
            <w:pPr>
              <w:jc w:val="center"/>
            </w:pPr>
            <w:r>
              <w:rPr>
                <w:sz w:val="12"/>
              </w:rPr>
              <w:t>5</w:t>
            </w:r>
          </w:p>
        </w:tc>
        <w:tc>
          <w:tcPr>
            <w:tcW w:w="1162" w:type="dxa"/>
            <w:tcBorders>
              <w:right w:val="nil"/>
            </w:tcBorders>
            <w:vAlign w:val="center"/>
          </w:tcPr>
          <w:p w14:paraId="522302B3" w14:textId="77777777" w:rsidR="00F02020" w:rsidRDefault="00000000">
            <w:pPr>
              <w:jc w:val="center"/>
            </w:pPr>
            <w:r>
              <w:rPr>
                <w:sz w:val="12"/>
              </w:rPr>
              <w:t>1 - 3</w:t>
            </w:r>
          </w:p>
        </w:tc>
        <w:tc>
          <w:tcPr>
            <w:tcW w:w="1520" w:type="dxa"/>
            <w:vAlign w:val="center"/>
          </w:tcPr>
          <w:p w14:paraId="242B642C" w14:textId="77777777" w:rsidR="00F02020" w:rsidRDefault="00000000">
            <w:r>
              <w:rPr>
                <w:sz w:val="12"/>
              </w:rPr>
              <w:t>E401 - Lab</w:t>
            </w:r>
          </w:p>
        </w:tc>
        <w:tc>
          <w:tcPr>
            <w:tcW w:w="1042" w:type="dxa"/>
            <w:vAlign w:val="center"/>
          </w:tcPr>
          <w:p w14:paraId="2FAEA8FA" w14:textId="77777777" w:rsidR="00F02020" w:rsidRDefault="00F02020"/>
        </w:tc>
      </w:tr>
      <w:tr w:rsidR="00F02020" w14:paraId="6B9193A8" w14:textId="77777777">
        <w:trPr>
          <w:trHeight w:val="326"/>
          <w:jc w:val="center"/>
        </w:trPr>
        <w:tc>
          <w:tcPr>
            <w:tcW w:w="656" w:type="dxa"/>
            <w:vMerge/>
            <w:tcBorders>
              <w:top w:val="nil"/>
            </w:tcBorders>
          </w:tcPr>
          <w:p w14:paraId="2DA266A3" w14:textId="77777777" w:rsidR="00F02020" w:rsidRDefault="00F02020">
            <w:pPr>
              <w:rPr>
                <w:sz w:val="2"/>
                <w:szCs w:val="2"/>
              </w:rPr>
            </w:pPr>
          </w:p>
        </w:tc>
        <w:tc>
          <w:tcPr>
            <w:tcW w:w="1195" w:type="dxa"/>
            <w:vMerge/>
            <w:tcBorders>
              <w:top w:val="nil"/>
            </w:tcBorders>
          </w:tcPr>
          <w:p w14:paraId="4A4852A8" w14:textId="77777777" w:rsidR="00F02020" w:rsidRDefault="00F02020">
            <w:pPr>
              <w:rPr>
                <w:sz w:val="2"/>
                <w:szCs w:val="2"/>
              </w:rPr>
            </w:pPr>
          </w:p>
        </w:tc>
        <w:tc>
          <w:tcPr>
            <w:tcW w:w="4241" w:type="dxa"/>
            <w:vMerge/>
            <w:tcBorders>
              <w:top w:val="nil"/>
            </w:tcBorders>
          </w:tcPr>
          <w:p w14:paraId="5397CFE5" w14:textId="77777777" w:rsidR="00F02020" w:rsidRDefault="00F02020">
            <w:pPr>
              <w:rPr>
                <w:sz w:val="2"/>
                <w:szCs w:val="2"/>
              </w:rPr>
            </w:pPr>
          </w:p>
        </w:tc>
        <w:tc>
          <w:tcPr>
            <w:tcW w:w="523" w:type="dxa"/>
            <w:vMerge/>
            <w:tcBorders>
              <w:top w:val="nil"/>
            </w:tcBorders>
          </w:tcPr>
          <w:p w14:paraId="020F6E5E" w14:textId="77777777" w:rsidR="00F02020" w:rsidRDefault="00F02020">
            <w:pPr>
              <w:rPr>
                <w:sz w:val="2"/>
                <w:szCs w:val="2"/>
              </w:rPr>
            </w:pPr>
          </w:p>
        </w:tc>
        <w:tc>
          <w:tcPr>
            <w:tcW w:w="497" w:type="dxa"/>
            <w:vMerge/>
            <w:tcBorders>
              <w:top w:val="nil"/>
            </w:tcBorders>
          </w:tcPr>
          <w:p w14:paraId="2509CE63" w14:textId="77777777" w:rsidR="00F02020" w:rsidRDefault="00F02020">
            <w:pPr>
              <w:rPr>
                <w:sz w:val="2"/>
                <w:szCs w:val="2"/>
              </w:rPr>
            </w:pPr>
          </w:p>
        </w:tc>
        <w:tc>
          <w:tcPr>
            <w:tcW w:w="2576" w:type="dxa"/>
            <w:vMerge/>
            <w:tcBorders>
              <w:top w:val="nil"/>
            </w:tcBorders>
          </w:tcPr>
          <w:p w14:paraId="043F7553" w14:textId="77777777" w:rsidR="00F02020" w:rsidRDefault="00F02020">
            <w:pPr>
              <w:rPr>
                <w:sz w:val="2"/>
                <w:szCs w:val="2"/>
              </w:rPr>
            </w:pPr>
          </w:p>
        </w:tc>
        <w:tc>
          <w:tcPr>
            <w:tcW w:w="1230" w:type="dxa"/>
            <w:vAlign w:val="center"/>
          </w:tcPr>
          <w:p w14:paraId="1184B4F7" w14:textId="77777777" w:rsidR="00F02020" w:rsidRDefault="00000000">
            <w:r>
              <w:rPr>
                <w:sz w:val="12"/>
              </w:rPr>
              <w:t>08/12/2025</w:t>
            </w:r>
          </w:p>
        </w:tc>
        <w:tc>
          <w:tcPr>
            <w:tcW w:w="617" w:type="dxa"/>
            <w:vAlign w:val="center"/>
          </w:tcPr>
          <w:p w14:paraId="2B1F29F8" w14:textId="77777777" w:rsidR="00F02020" w:rsidRDefault="00000000">
            <w:pPr>
              <w:jc w:val="center"/>
            </w:pPr>
            <w:r>
              <w:rPr>
                <w:sz w:val="12"/>
              </w:rPr>
              <w:t>5</w:t>
            </w:r>
          </w:p>
        </w:tc>
        <w:tc>
          <w:tcPr>
            <w:tcW w:w="1162" w:type="dxa"/>
            <w:tcBorders>
              <w:right w:val="nil"/>
            </w:tcBorders>
            <w:vAlign w:val="center"/>
          </w:tcPr>
          <w:p w14:paraId="6599D872" w14:textId="77777777" w:rsidR="00F02020" w:rsidRDefault="00000000">
            <w:pPr>
              <w:jc w:val="center"/>
            </w:pPr>
            <w:r>
              <w:rPr>
                <w:sz w:val="12"/>
              </w:rPr>
              <w:t>1 - 3</w:t>
            </w:r>
          </w:p>
        </w:tc>
        <w:tc>
          <w:tcPr>
            <w:tcW w:w="1520" w:type="dxa"/>
            <w:vAlign w:val="center"/>
          </w:tcPr>
          <w:p w14:paraId="5A1186F2" w14:textId="77777777" w:rsidR="00F02020" w:rsidRDefault="00000000">
            <w:r>
              <w:rPr>
                <w:sz w:val="12"/>
              </w:rPr>
              <w:t>E301</w:t>
            </w:r>
          </w:p>
        </w:tc>
        <w:tc>
          <w:tcPr>
            <w:tcW w:w="1042" w:type="dxa"/>
            <w:vAlign w:val="center"/>
          </w:tcPr>
          <w:p w14:paraId="6D72E394" w14:textId="77777777" w:rsidR="00F02020" w:rsidRDefault="00F02020"/>
        </w:tc>
      </w:tr>
      <w:tr w:rsidR="00F02020" w14:paraId="1590591D" w14:textId="77777777">
        <w:trPr>
          <w:trHeight w:val="326"/>
          <w:jc w:val="center"/>
        </w:trPr>
        <w:tc>
          <w:tcPr>
            <w:tcW w:w="656" w:type="dxa"/>
            <w:vMerge/>
            <w:tcBorders>
              <w:top w:val="nil"/>
            </w:tcBorders>
          </w:tcPr>
          <w:p w14:paraId="4ADA8DA4" w14:textId="77777777" w:rsidR="00F02020" w:rsidRDefault="00F02020">
            <w:pPr>
              <w:rPr>
                <w:sz w:val="2"/>
                <w:szCs w:val="2"/>
              </w:rPr>
            </w:pPr>
          </w:p>
        </w:tc>
        <w:tc>
          <w:tcPr>
            <w:tcW w:w="1195" w:type="dxa"/>
            <w:vMerge/>
            <w:tcBorders>
              <w:top w:val="nil"/>
            </w:tcBorders>
          </w:tcPr>
          <w:p w14:paraId="3D789EED" w14:textId="77777777" w:rsidR="00F02020" w:rsidRDefault="00F02020">
            <w:pPr>
              <w:rPr>
                <w:sz w:val="2"/>
                <w:szCs w:val="2"/>
              </w:rPr>
            </w:pPr>
          </w:p>
        </w:tc>
        <w:tc>
          <w:tcPr>
            <w:tcW w:w="4241" w:type="dxa"/>
            <w:vMerge/>
            <w:tcBorders>
              <w:top w:val="nil"/>
            </w:tcBorders>
          </w:tcPr>
          <w:p w14:paraId="5775B579" w14:textId="77777777" w:rsidR="00F02020" w:rsidRDefault="00F02020">
            <w:pPr>
              <w:rPr>
                <w:sz w:val="2"/>
                <w:szCs w:val="2"/>
              </w:rPr>
            </w:pPr>
          </w:p>
        </w:tc>
        <w:tc>
          <w:tcPr>
            <w:tcW w:w="523" w:type="dxa"/>
            <w:vMerge/>
            <w:tcBorders>
              <w:top w:val="nil"/>
            </w:tcBorders>
          </w:tcPr>
          <w:p w14:paraId="59BFD8D1" w14:textId="77777777" w:rsidR="00F02020" w:rsidRDefault="00F02020">
            <w:pPr>
              <w:rPr>
                <w:sz w:val="2"/>
                <w:szCs w:val="2"/>
              </w:rPr>
            </w:pPr>
          </w:p>
        </w:tc>
        <w:tc>
          <w:tcPr>
            <w:tcW w:w="497" w:type="dxa"/>
            <w:vMerge/>
            <w:tcBorders>
              <w:top w:val="nil"/>
            </w:tcBorders>
          </w:tcPr>
          <w:p w14:paraId="2FEDBF6A" w14:textId="77777777" w:rsidR="00F02020" w:rsidRDefault="00F02020">
            <w:pPr>
              <w:rPr>
                <w:sz w:val="2"/>
                <w:szCs w:val="2"/>
              </w:rPr>
            </w:pPr>
          </w:p>
        </w:tc>
        <w:tc>
          <w:tcPr>
            <w:tcW w:w="2576" w:type="dxa"/>
            <w:vMerge/>
            <w:tcBorders>
              <w:top w:val="nil"/>
            </w:tcBorders>
          </w:tcPr>
          <w:p w14:paraId="4ED51827" w14:textId="77777777" w:rsidR="00F02020" w:rsidRDefault="00F02020">
            <w:pPr>
              <w:rPr>
                <w:sz w:val="2"/>
                <w:szCs w:val="2"/>
              </w:rPr>
            </w:pPr>
          </w:p>
        </w:tc>
        <w:tc>
          <w:tcPr>
            <w:tcW w:w="1230" w:type="dxa"/>
            <w:vAlign w:val="center"/>
          </w:tcPr>
          <w:p w14:paraId="600C776B" w14:textId="77777777" w:rsidR="00F02020" w:rsidRDefault="00000000">
            <w:r>
              <w:rPr>
                <w:sz w:val="12"/>
              </w:rPr>
              <w:t>15/12/2025</w:t>
            </w:r>
          </w:p>
        </w:tc>
        <w:tc>
          <w:tcPr>
            <w:tcW w:w="617" w:type="dxa"/>
            <w:vAlign w:val="center"/>
          </w:tcPr>
          <w:p w14:paraId="594E293F" w14:textId="77777777" w:rsidR="00F02020" w:rsidRDefault="00000000">
            <w:pPr>
              <w:jc w:val="center"/>
            </w:pPr>
            <w:r>
              <w:rPr>
                <w:sz w:val="12"/>
              </w:rPr>
              <w:t>5</w:t>
            </w:r>
          </w:p>
        </w:tc>
        <w:tc>
          <w:tcPr>
            <w:tcW w:w="1162" w:type="dxa"/>
            <w:tcBorders>
              <w:right w:val="nil"/>
            </w:tcBorders>
            <w:vAlign w:val="center"/>
          </w:tcPr>
          <w:p w14:paraId="26914CE0" w14:textId="77777777" w:rsidR="00F02020" w:rsidRDefault="00000000">
            <w:pPr>
              <w:jc w:val="center"/>
            </w:pPr>
            <w:r>
              <w:rPr>
                <w:sz w:val="12"/>
              </w:rPr>
              <w:t>1 - 3</w:t>
            </w:r>
          </w:p>
        </w:tc>
        <w:tc>
          <w:tcPr>
            <w:tcW w:w="1520" w:type="dxa"/>
            <w:vAlign w:val="center"/>
          </w:tcPr>
          <w:p w14:paraId="2F3EF1F0" w14:textId="77777777" w:rsidR="00F02020" w:rsidRDefault="00000000">
            <w:r>
              <w:rPr>
                <w:sz w:val="12"/>
              </w:rPr>
              <w:t>E401 - Lab</w:t>
            </w:r>
          </w:p>
        </w:tc>
        <w:tc>
          <w:tcPr>
            <w:tcW w:w="1042" w:type="dxa"/>
            <w:vAlign w:val="center"/>
          </w:tcPr>
          <w:p w14:paraId="1CD43F62" w14:textId="77777777" w:rsidR="00F02020" w:rsidRDefault="00F02020"/>
        </w:tc>
      </w:tr>
      <w:tr w:rsidR="00F02020" w14:paraId="03272294" w14:textId="77777777">
        <w:trPr>
          <w:trHeight w:val="328"/>
          <w:jc w:val="center"/>
        </w:trPr>
        <w:tc>
          <w:tcPr>
            <w:tcW w:w="656" w:type="dxa"/>
            <w:vMerge/>
            <w:tcBorders>
              <w:top w:val="nil"/>
            </w:tcBorders>
          </w:tcPr>
          <w:p w14:paraId="5DB75E16" w14:textId="77777777" w:rsidR="00F02020" w:rsidRDefault="00F02020">
            <w:pPr>
              <w:rPr>
                <w:sz w:val="2"/>
                <w:szCs w:val="2"/>
              </w:rPr>
            </w:pPr>
          </w:p>
        </w:tc>
        <w:tc>
          <w:tcPr>
            <w:tcW w:w="1195" w:type="dxa"/>
            <w:vMerge/>
            <w:tcBorders>
              <w:top w:val="nil"/>
            </w:tcBorders>
          </w:tcPr>
          <w:p w14:paraId="5EA166CE" w14:textId="77777777" w:rsidR="00F02020" w:rsidRDefault="00F02020">
            <w:pPr>
              <w:rPr>
                <w:sz w:val="2"/>
                <w:szCs w:val="2"/>
              </w:rPr>
            </w:pPr>
          </w:p>
        </w:tc>
        <w:tc>
          <w:tcPr>
            <w:tcW w:w="4241" w:type="dxa"/>
            <w:vMerge/>
            <w:tcBorders>
              <w:top w:val="nil"/>
            </w:tcBorders>
          </w:tcPr>
          <w:p w14:paraId="70F1CD7E" w14:textId="77777777" w:rsidR="00F02020" w:rsidRDefault="00F02020">
            <w:pPr>
              <w:rPr>
                <w:sz w:val="2"/>
                <w:szCs w:val="2"/>
              </w:rPr>
            </w:pPr>
          </w:p>
        </w:tc>
        <w:tc>
          <w:tcPr>
            <w:tcW w:w="523" w:type="dxa"/>
            <w:vMerge/>
            <w:tcBorders>
              <w:top w:val="nil"/>
            </w:tcBorders>
          </w:tcPr>
          <w:p w14:paraId="076540C1" w14:textId="77777777" w:rsidR="00F02020" w:rsidRDefault="00F02020">
            <w:pPr>
              <w:rPr>
                <w:sz w:val="2"/>
                <w:szCs w:val="2"/>
              </w:rPr>
            </w:pPr>
          </w:p>
        </w:tc>
        <w:tc>
          <w:tcPr>
            <w:tcW w:w="497" w:type="dxa"/>
            <w:vMerge/>
            <w:tcBorders>
              <w:top w:val="nil"/>
            </w:tcBorders>
          </w:tcPr>
          <w:p w14:paraId="5271E7D5" w14:textId="77777777" w:rsidR="00F02020" w:rsidRDefault="00F02020">
            <w:pPr>
              <w:rPr>
                <w:sz w:val="2"/>
                <w:szCs w:val="2"/>
              </w:rPr>
            </w:pPr>
          </w:p>
        </w:tc>
        <w:tc>
          <w:tcPr>
            <w:tcW w:w="2576" w:type="dxa"/>
            <w:vMerge/>
            <w:tcBorders>
              <w:top w:val="nil"/>
            </w:tcBorders>
          </w:tcPr>
          <w:p w14:paraId="76D7A74C" w14:textId="77777777" w:rsidR="00F02020" w:rsidRDefault="00F02020">
            <w:pPr>
              <w:rPr>
                <w:sz w:val="2"/>
                <w:szCs w:val="2"/>
              </w:rPr>
            </w:pPr>
          </w:p>
        </w:tc>
        <w:tc>
          <w:tcPr>
            <w:tcW w:w="1230" w:type="dxa"/>
            <w:vAlign w:val="center"/>
          </w:tcPr>
          <w:p w14:paraId="4A3A1568" w14:textId="77777777" w:rsidR="00F02020" w:rsidRDefault="00000000">
            <w:r>
              <w:rPr>
                <w:sz w:val="12"/>
              </w:rPr>
              <w:t>22/12/2025</w:t>
            </w:r>
          </w:p>
        </w:tc>
        <w:tc>
          <w:tcPr>
            <w:tcW w:w="617" w:type="dxa"/>
            <w:vAlign w:val="center"/>
          </w:tcPr>
          <w:p w14:paraId="315407EE" w14:textId="77777777" w:rsidR="00F02020" w:rsidRDefault="00000000">
            <w:pPr>
              <w:jc w:val="center"/>
            </w:pPr>
            <w:r>
              <w:rPr>
                <w:sz w:val="12"/>
              </w:rPr>
              <w:t>5</w:t>
            </w:r>
          </w:p>
        </w:tc>
        <w:tc>
          <w:tcPr>
            <w:tcW w:w="1162" w:type="dxa"/>
            <w:tcBorders>
              <w:right w:val="nil"/>
            </w:tcBorders>
            <w:vAlign w:val="center"/>
          </w:tcPr>
          <w:p w14:paraId="7FC1046F" w14:textId="77777777" w:rsidR="00F02020" w:rsidRDefault="00000000">
            <w:pPr>
              <w:jc w:val="center"/>
            </w:pPr>
            <w:r>
              <w:rPr>
                <w:sz w:val="12"/>
              </w:rPr>
              <w:t>1 - 3</w:t>
            </w:r>
          </w:p>
        </w:tc>
        <w:tc>
          <w:tcPr>
            <w:tcW w:w="1520" w:type="dxa"/>
            <w:vAlign w:val="center"/>
          </w:tcPr>
          <w:p w14:paraId="2AD40166" w14:textId="77777777" w:rsidR="00F02020" w:rsidRDefault="00000000">
            <w:r>
              <w:rPr>
                <w:sz w:val="12"/>
              </w:rPr>
              <w:t>E301</w:t>
            </w:r>
          </w:p>
        </w:tc>
        <w:tc>
          <w:tcPr>
            <w:tcW w:w="1042" w:type="dxa"/>
            <w:vAlign w:val="center"/>
          </w:tcPr>
          <w:p w14:paraId="22466F43" w14:textId="77777777" w:rsidR="00F02020" w:rsidRDefault="00F02020"/>
        </w:tc>
      </w:tr>
      <w:tr w:rsidR="00F02020" w14:paraId="5C3DF4E3" w14:textId="77777777">
        <w:trPr>
          <w:trHeight w:val="325"/>
          <w:jc w:val="center"/>
        </w:trPr>
        <w:tc>
          <w:tcPr>
            <w:tcW w:w="656" w:type="dxa"/>
            <w:vMerge w:val="restart"/>
            <w:vAlign w:val="center"/>
          </w:tcPr>
          <w:p w14:paraId="0F6634F3" w14:textId="77777777" w:rsidR="00F02020" w:rsidRDefault="00000000">
            <w:pPr>
              <w:jc w:val="center"/>
            </w:pPr>
            <w:r>
              <w:rPr>
                <w:sz w:val="12"/>
              </w:rPr>
              <w:t>193</w:t>
            </w:r>
          </w:p>
        </w:tc>
        <w:tc>
          <w:tcPr>
            <w:tcW w:w="1195" w:type="dxa"/>
            <w:vMerge w:val="restart"/>
            <w:vAlign w:val="center"/>
          </w:tcPr>
          <w:p w14:paraId="5F0A160F" w14:textId="77777777" w:rsidR="00F02020" w:rsidRDefault="00000000">
            <w:pPr>
              <w:jc w:val="center"/>
            </w:pPr>
            <w:r>
              <w:rPr>
                <w:sz w:val="12"/>
              </w:rPr>
              <w:t>TIN1093</w:t>
            </w:r>
          </w:p>
        </w:tc>
        <w:tc>
          <w:tcPr>
            <w:tcW w:w="4241" w:type="dxa"/>
            <w:vMerge w:val="restart"/>
            <w:vAlign w:val="center"/>
          </w:tcPr>
          <w:p w14:paraId="20FD2EBE" w14:textId="77777777" w:rsidR="00F02020" w:rsidRDefault="00000000">
            <w:r>
              <w:rPr>
                <w:sz w:val="12"/>
              </w:rPr>
              <w:t>Nhập môn lập trình - Nhóm 15</w:t>
            </w:r>
          </w:p>
        </w:tc>
        <w:tc>
          <w:tcPr>
            <w:tcW w:w="523" w:type="dxa"/>
            <w:vMerge w:val="restart"/>
            <w:vAlign w:val="center"/>
          </w:tcPr>
          <w:p w14:paraId="2BF6FB14" w14:textId="77777777" w:rsidR="00F02020" w:rsidRDefault="00000000">
            <w:pPr>
              <w:jc w:val="center"/>
            </w:pPr>
            <w:r>
              <w:rPr>
                <w:sz w:val="12"/>
              </w:rPr>
              <w:t>3</w:t>
            </w:r>
          </w:p>
        </w:tc>
        <w:tc>
          <w:tcPr>
            <w:tcW w:w="497" w:type="dxa"/>
            <w:vMerge w:val="restart"/>
            <w:vAlign w:val="center"/>
          </w:tcPr>
          <w:p w14:paraId="3D0AEFC1" w14:textId="77777777" w:rsidR="00F02020" w:rsidRDefault="00000000">
            <w:pPr>
              <w:jc w:val="center"/>
            </w:pPr>
            <w:r>
              <w:rPr>
                <w:sz w:val="12"/>
              </w:rPr>
              <w:t>0</w:t>
            </w:r>
          </w:p>
        </w:tc>
        <w:tc>
          <w:tcPr>
            <w:tcW w:w="2576" w:type="dxa"/>
            <w:vMerge w:val="restart"/>
            <w:vAlign w:val="center"/>
          </w:tcPr>
          <w:p w14:paraId="679C8F82" w14:textId="77777777" w:rsidR="00F02020" w:rsidRDefault="00000000">
            <w:r>
              <w:rPr>
                <w:sz w:val="12"/>
              </w:rPr>
              <w:t>Lê Hữu Bình</w:t>
            </w:r>
          </w:p>
        </w:tc>
        <w:tc>
          <w:tcPr>
            <w:tcW w:w="1230" w:type="dxa"/>
            <w:vAlign w:val="center"/>
          </w:tcPr>
          <w:p w14:paraId="7C3A6A9B" w14:textId="77777777" w:rsidR="00F02020" w:rsidRDefault="00000000">
            <w:r>
              <w:rPr>
                <w:sz w:val="12"/>
              </w:rPr>
              <w:t>15/09/2025</w:t>
            </w:r>
          </w:p>
        </w:tc>
        <w:tc>
          <w:tcPr>
            <w:tcW w:w="617" w:type="dxa"/>
            <w:vAlign w:val="center"/>
          </w:tcPr>
          <w:p w14:paraId="6818AA3A" w14:textId="77777777" w:rsidR="00F02020" w:rsidRDefault="00000000">
            <w:pPr>
              <w:jc w:val="center"/>
            </w:pPr>
            <w:r>
              <w:rPr>
                <w:sz w:val="12"/>
              </w:rPr>
              <w:t>2</w:t>
            </w:r>
          </w:p>
        </w:tc>
        <w:tc>
          <w:tcPr>
            <w:tcW w:w="1162" w:type="dxa"/>
            <w:tcBorders>
              <w:right w:val="nil"/>
            </w:tcBorders>
            <w:vAlign w:val="center"/>
          </w:tcPr>
          <w:p w14:paraId="15475EE5" w14:textId="77777777" w:rsidR="00F02020" w:rsidRDefault="00000000">
            <w:pPr>
              <w:jc w:val="center"/>
            </w:pPr>
            <w:r>
              <w:rPr>
                <w:sz w:val="12"/>
              </w:rPr>
              <w:t>1 - 3</w:t>
            </w:r>
          </w:p>
        </w:tc>
        <w:tc>
          <w:tcPr>
            <w:tcW w:w="1520" w:type="dxa"/>
            <w:vAlign w:val="center"/>
          </w:tcPr>
          <w:p w14:paraId="6E103947" w14:textId="77777777" w:rsidR="00F02020" w:rsidRDefault="00000000">
            <w:r>
              <w:rPr>
                <w:sz w:val="12"/>
              </w:rPr>
              <w:t>E302</w:t>
            </w:r>
          </w:p>
        </w:tc>
        <w:tc>
          <w:tcPr>
            <w:tcW w:w="1042" w:type="dxa"/>
            <w:vAlign w:val="center"/>
          </w:tcPr>
          <w:p w14:paraId="7F723A92" w14:textId="77777777" w:rsidR="00F02020" w:rsidRDefault="00F02020"/>
        </w:tc>
      </w:tr>
      <w:tr w:rsidR="00F02020" w14:paraId="47C6C42A" w14:textId="77777777">
        <w:trPr>
          <w:trHeight w:val="328"/>
          <w:jc w:val="center"/>
        </w:trPr>
        <w:tc>
          <w:tcPr>
            <w:tcW w:w="656" w:type="dxa"/>
            <w:vMerge/>
            <w:tcBorders>
              <w:top w:val="nil"/>
            </w:tcBorders>
          </w:tcPr>
          <w:p w14:paraId="4FE8A06D" w14:textId="77777777" w:rsidR="00F02020" w:rsidRDefault="00F02020">
            <w:pPr>
              <w:rPr>
                <w:sz w:val="2"/>
                <w:szCs w:val="2"/>
              </w:rPr>
            </w:pPr>
          </w:p>
        </w:tc>
        <w:tc>
          <w:tcPr>
            <w:tcW w:w="1195" w:type="dxa"/>
            <w:vMerge/>
            <w:tcBorders>
              <w:top w:val="nil"/>
            </w:tcBorders>
          </w:tcPr>
          <w:p w14:paraId="2A5F4805" w14:textId="77777777" w:rsidR="00F02020" w:rsidRDefault="00F02020">
            <w:pPr>
              <w:rPr>
                <w:sz w:val="2"/>
                <w:szCs w:val="2"/>
              </w:rPr>
            </w:pPr>
          </w:p>
        </w:tc>
        <w:tc>
          <w:tcPr>
            <w:tcW w:w="4241" w:type="dxa"/>
            <w:vMerge/>
            <w:tcBorders>
              <w:top w:val="nil"/>
            </w:tcBorders>
          </w:tcPr>
          <w:p w14:paraId="245ABA2A" w14:textId="77777777" w:rsidR="00F02020" w:rsidRDefault="00F02020">
            <w:pPr>
              <w:rPr>
                <w:sz w:val="2"/>
                <w:szCs w:val="2"/>
              </w:rPr>
            </w:pPr>
          </w:p>
        </w:tc>
        <w:tc>
          <w:tcPr>
            <w:tcW w:w="523" w:type="dxa"/>
            <w:vMerge/>
            <w:tcBorders>
              <w:top w:val="nil"/>
            </w:tcBorders>
          </w:tcPr>
          <w:p w14:paraId="47A4A8A3" w14:textId="77777777" w:rsidR="00F02020" w:rsidRDefault="00F02020">
            <w:pPr>
              <w:rPr>
                <w:sz w:val="2"/>
                <w:szCs w:val="2"/>
              </w:rPr>
            </w:pPr>
          </w:p>
        </w:tc>
        <w:tc>
          <w:tcPr>
            <w:tcW w:w="497" w:type="dxa"/>
            <w:vMerge/>
            <w:tcBorders>
              <w:top w:val="nil"/>
            </w:tcBorders>
          </w:tcPr>
          <w:p w14:paraId="12E644B8" w14:textId="77777777" w:rsidR="00F02020" w:rsidRDefault="00F02020">
            <w:pPr>
              <w:rPr>
                <w:sz w:val="2"/>
                <w:szCs w:val="2"/>
              </w:rPr>
            </w:pPr>
          </w:p>
        </w:tc>
        <w:tc>
          <w:tcPr>
            <w:tcW w:w="2576" w:type="dxa"/>
            <w:vMerge/>
            <w:tcBorders>
              <w:top w:val="nil"/>
            </w:tcBorders>
          </w:tcPr>
          <w:p w14:paraId="26E6EF9B" w14:textId="77777777" w:rsidR="00F02020" w:rsidRDefault="00F02020">
            <w:pPr>
              <w:rPr>
                <w:sz w:val="2"/>
                <w:szCs w:val="2"/>
              </w:rPr>
            </w:pPr>
          </w:p>
        </w:tc>
        <w:tc>
          <w:tcPr>
            <w:tcW w:w="1230" w:type="dxa"/>
            <w:vAlign w:val="center"/>
          </w:tcPr>
          <w:p w14:paraId="0482DFF5" w14:textId="77777777" w:rsidR="00F02020" w:rsidRDefault="00000000">
            <w:r>
              <w:rPr>
                <w:sz w:val="12"/>
              </w:rPr>
              <w:t>22/09/2025</w:t>
            </w:r>
          </w:p>
        </w:tc>
        <w:tc>
          <w:tcPr>
            <w:tcW w:w="617" w:type="dxa"/>
            <w:vAlign w:val="center"/>
          </w:tcPr>
          <w:p w14:paraId="2BD67AE5" w14:textId="77777777" w:rsidR="00F02020" w:rsidRDefault="00000000">
            <w:pPr>
              <w:jc w:val="center"/>
            </w:pPr>
            <w:r>
              <w:rPr>
                <w:sz w:val="12"/>
              </w:rPr>
              <w:t>2</w:t>
            </w:r>
          </w:p>
        </w:tc>
        <w:tc>
          <w:tcPr>
            <w:tcW w:w="1162" w:type="dxa"/>
            <w:tcBorders>
              <w:right w:val="nil"/>
            </w:tcBorders>
            <w:vAlign w:val="center"/>
          </w:tcPr>
          <w:p w14:paraId="5E356234" w14:textId="77777777" w:rsidR="00F02020" w:rsidRDefault="00000000">
            <w:pPr>
              <w:jc w:val="center"/>
            </w:pPr>
            <w:r>
              <w:rPr>
                <w:sz w:val="12"/>
              </w:rPr>
              <w:t>1 - 3</w:t>
            </w:r>
          </w:p>
        </w:tc>
        <w:tc>
          <w:tcPr>
            <w:tcW w:w="1520" w:type="dxa"/>
            <w:vAlign w:val="center"/>
          </w:tcPr>
          <w:p w14:paraId="41055BE1" w14:textId="77777777" w:rsidR="00F02020" w:rsidRDefault="00000000">
            <w:r>
              <w:rPr>
                <w:sz w:val="12"/>
              </w:rPr>
              <w:t>E401 - Lab</w:t>
            </w:r>
          </w:p>
        </w:tc>
        <w:tc>
          <w:tcPr>
            <w:tcW w:w="1042" w:type="dxa"/>
            <w:vAlign w:val="center"/>
          </w:tcPr>
          <w:p w14:paraId="05A28B4D" w14:textId="77777777" w:rsidR="00F02020" w:rsidRDefault="00F02020"/>
        </w:tc>
      </w:tr>
      <w:tr w:rsidR="00F02020" w14:paraId="74F19770" w14:textId="77777777">
        <w:trPr>
          <w:trHeight w:val="325"/>
          <w:jc w:val="center"/>
        </w:trPr>
        <w:tc>
          <w:tcPr>
            <w:tcW w:w="656" w:type="dxa"/>
            <w:vMerge/>
            <w:tcBorders>
              <w:top w:val="nil"/>
            </w:tcBorders>
          </w:tcPr>
          <w:p w14:paraId="2F606C21" w14:textId="77777777" w:rsidR="00F02020" w:rsidRDefault="00F02020">
            <w:pPr>
              <w:rPr>
                <w:sz w:val="2"/>
                <w:szCs w:val="2"/>
              </w:rPr>
            </w:pPr>
          </w:p>
        </w:tc>
        <w:tc>
          <w:tcPr>
            <w:tcW w:w="1195" w:type="dxa"/>
            <w:vMerge/>
            <w:tcBorders>
              <w:top w:val="nil"/>
            </w:tcBorders>
          </w:tcPr>
          <w:p w14:paraId="212104E8" w14:textId="77777777" w:rsidR="00F02020" w:rsidRDefault="00F02020">
            <w:pPr>
              <w:rPr>
                <w:sz w:val="2"/>
                <w:szCs w:val="2"/>
              </w:rPr>
            </w:pPr>
          </w:p>
        </w:tc>
        <w:tc>
          <w:tcPr>
            <w:tcW w:w="4241" w:type="dxa"/>
            <w:vMerge/>
            <w:tcBorders>
              <w:top w:val="nil"/>
            </w:tcBorders>
          </w:tcPr>
          <w:p w14:paraId="0AC606BC" w14:textId="77777777" w:rsidR="00F02020" w:rsidRDefault="00F02020">
            <w:pPr>
              <w:rPr>
                <w:sz w:val="2"/>
                <w:szCs w:val="2"/>
              </w:rPr>
            </w:pPr>
          </w:p>
        </w:tc>
        <w:tc>
          <w:tcPr>
            <w:tcW w:w="523" w:type="dxa"/>
            <w:vMerge/>
            <w:tcBorders>
              <w:top w:val="nil"/>
            </w:tcBorders>
          </w:tcPr>
          <w:p w14:paraId="69FD1497" w14:textId="77777777" w:rsidR="00F02020" w:rsidRDefault="00F02020">
            <w:pPr>
              <w:rPr>
                <w:sz w:val="2"/>
                <w:szCs w:val="2"/>
              </w:rPr>
            </w:pPr>
          </w:p>
        </w:tc>
        <w:tc>
          <w:tcPr>
            <w:tcW w:w="497" w:type="dxa"/>
            <w:vMerge/>
            <w:tcBorders>
              <w:top w:val="nil"/>
            </w:tcBorders>
          </w:tcPr>
          <w:p w14:paraId="2D0BCAD6" w14:textId="77777777" w:rsidR="00F02020" w:rsidRDefault="00F02020">
            <w:pPr>
              <w:rPr>
                <w:sz w:val="2"/>
                <w:szCs w:val="2"/>
              </w:rPr>
            </w:pPr>
          </w:p>
        </w:tc>
        <w:tc>
          <w:tcPr>
            <w:tcW w:w="2576" w:type="dxa"/>
            <w:vMerge/>
            <w:tcBorders>
              <w:top w:val="nil"/>
            </w:tcBorders>
          </w:tcPr>
          <w:p w14:paraId="38712F63" w14:textId="77777777" w:rsidR="00F02020" w:rsidRDefault="00F02020">
            <w:pPr>
              <w:rPr>
                <w:sz w:val="2"/>
                <w:szCs w:val="2"/>
              </w:rPr>
            </w:pPr>
          </w:p>
        </w:tc>
        <w:tc>
          <w:tcPr>
            <w:tcW w:w="1230" w:type="dxa"/>
            <w:vAlign w:val="center"/>
          </w:tcPr>
          <w:p w14:paraId="6933B2EB" w14:textId="77777777" w:rsidR="00F02020" w:rsidRDefault="00000000">
            <w:r>
              <w:rPr>
                <w:sz w:val="12"/>
              </w:rPr>
              <w:t>29/09/2025</w:t>
            </w:r>
          </w:p>
        </w:tc>
        <w:tc>
          <w:tcPr>
            <w:tcW w:w="617" w:type="dxa"/>
            <w:vAlign w:val="center"/>
          </w:tcPr>
          <w:p w14:paraId="7F63C5EC" w14:textId="77777777" w:rsidR="00F02020" w:rsidRDefault="00000000">
            <w:pPr>
              <w:jc w:val="center"/>
            </w:pPr>
            <w:r>
              <w:rPr>
                <w:sz w:val="12"/>
              </w:rPr>
              <w:t>2</w:t>
            </w:r>
          </w:p>
        </w:tc>
        <w:tc>
          <w:tcPr>
            <w:tcW w:w="1162" w:type="dxa"/>
            <w:tcBorders>
              <w:right w:val="nil"/>
            </w:tcBorders>
            <w:vAlign w:val="center"/>
          </w:tcPr>
          <w:p w14:paraId="31ACE5CC" w14:textId="77777777" w:rsidR="00F02020" w:rsidRDefault="00000000">
            <w:pPr>
              <w:jc w:val="center"/>
            </w:pPr>
            <w:r>
              <w:rPr>
                <w:sz w:val="12"/>
              </w:rPr>
              <w:t>1 - 3</w:t>
            </w:r>
          </w:p>
        </w:tc>
        <w:tc>
          <w:tcPr>
            <w:tcW w:w="1520" w:type="dxa"/>
            <w:vAlign w:val="center"/>
          </w:tcPr>
          <w:p w14:paraId="50F88EB6" w14:textId="77777777" w:rsidR="00F02020" w:rsidRDefault="00000000">
            <w:r>
              <w:rPr>
                <w:sz w:val="12"/>
              </w:rPr>
              <w:t>E302</w:t>
            </w:r>
          </w:p>
        </w:tc>
        <w:tc>
          <w:tcPr>
            <w:tcW w:w="1042" w:type="dxa"/>
            <w:vAlign w:val="center"/>
          </w:tcPr>
          <w:p w14:paraId="6A87C085" w14:textId="77777777" w:rsidR="00F02020" w:rsidRDefault="00F02020"/>
        </w:tc>
      </w:tr>
      <w:tr w:rsidR="00F02020" w14:paraId="6904B317" w14:textId="77777777">
        <w:trPr>
          <w:trHeight w:val="326"/>
          <w:jc w:val="center"/>
        </w:trPr>
        <w:tc>
          <w:tcPr>
            <w:tcW w:w="656" w:type="dxa"/>
            <w:vMerge/>
            <w:tcBorders>
              <w:top w:val="nil"/>
            </w:tcBorders>
          </w:tcPr>
          <w:p w14:paraId="734B9DD1" w14:textId="77777777" w:rsidR="00F02020" w:rsidRDefault="00F02020">
            <w:pPr>
              <w:rPr>
                <w:sz w:val="2"/>
                <w:szCs w:val="2"/>
              </w:rPr>
            </w:pPr>
          </w:p>
        </w:tc>
        <w:tc>
          <w:tcPr>
            <w:tcW w:w="1195" w:type="dxa"/>
            <w:vMerge/>
            <w:tcBorders>
              <w:top w:val="nil"/>
            </w:tcBorders>
          </w:tcPr>
          <w:p w14:paraId="36F25E20" w14:textId="77777777" w:rsidR="00F02020" w:rsidRDefault="00F02020">
            <w:pPr>
              <w:rPr>
                <w:sz w:val="2"/>
                <w:szCs w:val="2"/>
              </w:rPr>
            </w:pPr>
          </w:p>
        </w:tc>
        <w:tc>
          <w:tcPr>
            <w:tcW w:w="4241" w:type="dxa"/>
            <w:vMerge/>
            <w:tcBorders>
              <w:top w:val="nil"/>
            </w:tcBorders>
          </w:tcPr>
          <w:p w14:paraId="0B11CD91" w14:textId="77777777" w:rsidR="00F02020" w:rsidRDefault="00F02020">
            <w:pPr>
              <w:rPr>
                <w:sz w:val="2"/>
                <w:szCs w:val="2"/>
              </w:rPr>
            </w:pPr>
          </w:p>
        </w:tc>
        <w:tc>
          <w:tcPr>
            <w:tcW w:w="523" w:type="dxa"/>
            <w:vMerge/>
            <w:tcBorders>
              <w:top w:val="nil"/>
            </w:tcBorders>
          </w:tcPr>
          <w:p w14:paraId="4507E248" w14:textId="77777777" w:rsidR="00F02020" w:rsidRDefault="00F02020">
            <w:pPr>
              <w:rPr>
                <w:sz w:val="2"/>
                <w:szCs w:val="2"/>
              </w:rPr>
            </w:pPr>
          </w:p>
        </w:tc>
        <w:tc>
          <w:tcPr>
            <w:tcW w:w="497" w:type="dxa"/>
            <w:vMerge/>
            <w:tcBorders>
              <w:top w:val="nil"/>
            </w:tcBorders>
          </w:tcPr>
          <w:p w14:paraId="5A80BD3F" w14:textId="77777777" w:rsidR="00F02020" w:rsidRDefault="00F02020">
            <w:pPr>
              <w:rPr>
                <w:sz w:val="2"/>
                <w:szCs w:val="2"/>
              </w:rPr>
            </w:pPr>
          </w:p>
        </w:tc>
        <w:tc>
          <w:tcPr>
            <w:tcW w:w="2576" w:type="dxa"/>
            <w:vMerge/>
            <w:tcBorders>
              <w:top w:val="nil"/>
            </w:tcBorders>
          </w:tcPr>
          <w:p w14:paraId="17E8F29B" w14:textId="77777777" w:rsidR="00F02020" w:rsidRDefault="00F02020">
            <w:pPr>
              <w:rPr>
                <w:sz w:val="2"/>
                <w:szCs w:val="2"/>
              </w:rPr>
            </w:pPr>
          </w:p>
        </w:tc>
        <w:tc>
          <w:tcPr>
            <w:tcW w:w="1230" w:type="dxa"/>
            <w:vAlign w:val="center"/>
          </w:tcPr>
          <w:p w14:paraId="5EAFDA2E" w14:textId="77777777" w:rsidR="00F02020" w:rsidRDefault="00000000">
            <w:r>
              <w:rPr>
                <w:sz w:val="12"/>
              </w:rPr>
              <w:t>06/10/2025</w:t>
            </w:r>
          </w:p>
        </w:tc>
        <w:tc>
          <w:tcPr>
            <w:tcW w:w="617" w:type="dxa"/>
            <w:vAlign w:val="center"/>
          </w:tcPr>
          <w:p w14:paraId="1B52078E" w14:textId="77777777" w:rsidR="00F02020" w:rsidRDefault="00000000">
            <w:pPr>
              <w:jc w:val="center"/>
            </w:pPr>
            <w:r>
              <w:rPr>
                <w:sz w:val="12"/>
              </w:rPr>
              <w:t>2</w:t>
            </w:r>
          </w:p>
        </w:tc>
        <w:tc>
          <w:tcPr>
            <w:tcW w:w="1162" w:type="dxa"/>
            <w:tcBorders>
              <w:right w:val="nil"/>
            </w:tcBorders>
            <w:vAlign w:val="center"/>
          </w:tcPr>
          <w:p w14:paraId="34F89B31" w14:textId="77777777" w:rsidR="00F02020" w:rsidRDefault="00000000">
            <w:pPr>
              <w:jc w:val="center"/>
            </w:pPr>
            <w:r>
              <w:rPr>
                <w:sz w:val="12"/>
              </w:rPr>
              <w:t>1 - 3</w:t>
            </w:r>
          </w:p>
        </w:tc>
        <w:tc>
          <w:tcPr>
            <w:tcW w:w="1520" w:type="dxa"/>
            <w:vAlign w:val="center"/>
          </w:tcPr>
          <w:p w14:paraId="40668104" w14:textId="77777777" w:rsidR="00F02020" w:rsidRDefault="00000000">
            <w:r>
              <w:rPr>
                <w:sz w:val="12"/>
              </w:rPr>
              <w:t>E401 - Lab</w:t>
            </w:r>
          </w:p>
        </w:tc>
        <w:tc>
          <w:tcPr>
            <w:tcW w:w="1042" w:type="dxa"/>
            <w:vAlign w:val="center"/>
          </w:tcPr>
          <w:p w14:paraId="3770449B" w14:textId="77777777" w:rsidR="00F02020" w:rsidRDefault="00F02020"/>
        </w:tc>
      </w:tr>
      <w:tr w:rsidR="00F02020" w14:paraId="10A3F1ED" w14:textId="77777777">
        <w:trPr>
          <w:trHeight w:val="328"/>
          <w:jc w:val="center"/>
        </w:trPr>
        <w:tc>
          <w:tcPr>
            <w:tcW w:w="656" w:type="dxa"/>
            <w:vMerge/>
            <w:tcBorders>
              <w:top w:val="nil"/>
            </w:tcBorders>
          </w:tcPr>
          <w:p w14:paraId="74576FD0" w14:textId="77777777" w:rsidR="00F02020" w:rsidRDefault="00F02020">
            <w:pPr>
              <w:rPr>
                <w:sz w:val="2"/>
                <w:szCs w:val="2"/>
              </w:rPr>
            </w:pPr>
          </w:p>
        </w:tc>
        <w:tc>
          <w:tcPr>
            <w:tcW w:w="1195" w:type="dxa"/>
            <w:vMerge/>
            <w:tcBorders>
              <w:top w:val="nil"/>
            </w:tcBorders>
          </w:tcPr>
          <w:p w14:paraId="5969856F" w14:textId="77777777" w:rsidR="00F02020" w:rsidRDefault="00F02020">
            <w:pPr>
              <w:rPr>
                <w:sz w:val="2"/>
                <w:szCs w:val="2"/>
              </w:rPr>
            </w:pPr>
          </w:p>
        </w:tc>
        <w:tc>
          <w:tcPr>
            <w:tcW w:w="4241" w:type="dxa"/>
            <w:vMerge/>
            <w:tcBorders>
              <w:top w:val="nil"/>
            </w:tcBorders>
          </w:tcPr>
          <w:p w14:paraId="4030CB5E" w14:textId="77777777" w:rsidR="00F02020" w:rsidRDefault="00F02020">
            <w:pPr>
              <w:rPr>
                <w:sz w:val="2"/>
                <w:szCs w:val="2"/>
              </w:rPr>
            </w:pPr>
          </w:p>
        </w:tc>
        <w:tc>
          <w:tcPr>
            <w:tcW w:w="523" w:type="dxa"/>
            <w:vMerge/>
            <w:tcBorders>
              <w:top w:val="nil"/>
            </w:tcBorders>
          </w:tcPr>
          <w:p w14:paraId="2AF69909" w14:textId="77777777" w:rsidR="00F02020" w:rsidRDefault="00F02020">
            <w:pPr>
              <w:rPr>
                <w:sz w:val="2"/>
                <w:szCs w:val="2"/>
              </w:rPr>
            </w:pPr>
          </w:p>
        </w:tc>
        <w:tc>
          <w:tcPr>
            <w:tcW w:w="497" w:type="dxa"/>
            <w:vMerge/>
            <w:tcBorders>
              <w:top w:val="nil"/>
            </w:tcBorders>
          </w:tcPr>
          <w:p w14:paraId="5159B779" w14:textId="77777777" w:rsidR="00F02020" w:rsidRDefault="00F02020">
            <w:pPr>
              <w:rPr>
                <w:sz w:val="2"/>
                <w:szCs w:val="2"/>
              </w:rPr>
            </w:pPr>
          </w:p>
        </w:tc>
        <w:tc>
          <w:tcPr>
            <w:tcW w:w="2576" w:type="dxa"/>
            <w:vMerge/>
            <w:tcBorders>
              <w:top w:val="nil"/>
            </w:tcBorders>
          </w:tcPr>
          <w:p w14:paraId="79E0888D" w14:textId="77777777" w:rsidR="00F02020" w:rsidRDefault="00F02020">
            <w:pPr>
              <w:rPr>
                <w:sz w:val="2"/>
                <w:szCs w:val="2"/>
              </w:rPr>
            </w:pPr>
          </w:p>
        </w:tc>
        <w:tc>
          <w:tcPr>
            <w:tcW w:w="1230" w:type="dxa"/>
            <w:vAlign w:val="center"/>
          </w:tcPr>
          <w:p w14:paraId="35E38322" w14:textId="77777777" w:rsidR="00F02020" w:rsidRDefault="00000000">
            <w:r>
              <w:rPr>
                <w:sz w:val="12"/>
              </w:rPr>
              <w:t>13/10/2025</w:t>
            </w:r>
          </w:p>
        </w:tc>
        <w:tc>
          <w:tcPr>
            <w:tcW w:w="617" w:type="dxa"/>
            <w:vAlign w:val="center"/>
          </w:tcPr>
          <w:p w14:paraId="742A7734" w14:textId="77777777" w:rsidR="00F02020" w:rsidRDefault="00000000">
            <w:pPr>
              <w:jc w:val="center"/>
            </w:pPr>
            <w:r>
              <w:rPr>
                <w:sz w:val="12"/>
              </w:rPr>
              <w:t>2</w:t>
            </w:r>
          </w:p>
        </w:tc>
        <w:tc>
          <w:tcPr>
            <w:tcW w:w="1162" w:type="dxa"/>
            <w:tcBorders>
              <w:right w:val="nil"/>
            </w:tcBorders>
            <w:vAlign w:val="center"/>
          </w:tcPr>
          <w:p w14:paraId="1C2C0D83" w14:textId="77777777" w:rsidR="00F02020" w:rsidRDefault="00000000">
            <w:pPr>
              <w:jc w:val="center"/>
            </w:pPr>
            <w:r>
              <w:rPr>
                <w:sz w:val="12"/>
              </w:rPr>
              <w:t>1 - 3</w:t>
            </w:r>
          </w:p>
        </w:tc>
        <w:tc>
          <w:tcPr>
            <w:tcW w:w="1520" w:type="dxa"/>
            <w:vAlign w:val="center"/>
          </w:tcPr>
          <w:p w14:paraId="610F2BBC" w14:textId="77777777" w:rsidR="00F02020" w:rsidRDefault="00000000">
            <w:r>
              <w:rPr>
                <w:sz w:val="12"/>
              </w:rPr>
              <w:t>E302</w:t>
            </w:r>
          </w:p>
        </w:tc>
        <w:tc>
          <w:tcPr>
            <w:tcW w:w="1042" w:type="dxa"/>
            <w:vAlign w:val="center"/>
          </w:tcPr>
          <w:p w14:paraId="1E0DC0A3" w14:textId="77777777" w:rsidR="00F02020" w:rsidRDefault="00F02020"/>
        </w:tc>
      </w:tr>
      <w:tr w:rsidR="00F02020" w14:paraId="4DC46F2B" w14:textId="77777777">
        <w:trPr>
          <w:trHeight w:val="326"/>
          <w:jc w:val="center"/>
        </w:trPr>
        <w:tc>
          <w:tcPr>
            <w:tcW w:w="656" w:type="dxa"/>
            <w:vMerge/>
            <w:tcBorders>
              <w:top w:val="nil"/>
            </w:tcBorders>
          </w:tcPr>
          <w:p w14:paraId="7C84DA39" w14:textId="77777777" w:rsidR="00F02020" w:rsidRDefault="00F02020">
            <w:pPr>
              <w:rPr>
                <w:sz w:val="2"/>
                <w:szCs w:val="2"/>
              </w:rPr>
            </w:pPr>
          </w:p>
        </w:tc>
        <w:tc>
          <w:tcPr>
            <w:tcW w:w="1195" w:type="dxa"/>
            <w:vMerge/>
            <w:tcBorders>
              <w:top w:val="nil"/>
            </w:tcBorders>
          </w:tcPr>
          <w:p w14:paraId="0FB4C7B4" w14:textId="77777777" w:rsidR="00F02020" w:rsidRDefault="00F02020">
            <w:pPr>
              <w:rPr>
                <w:sz w:val="2"/>
                <w:szCs w:val="2"/>
              </w:rPr>
            </w:pPr>
          </w:p>
        </w:tc>
        <w:tc>
          <w:tcPr>
            <w:tcW w:w="4241" w:type="dxa"/>
            <w:vMerge/>
            <w:tcBorders>
              <w:top w:val="nil"/>
            </w:tcBorders>
          </w:tcPr>
          <w:p w14:paraId="255DF5C5" w14:textId="77777777" w:rsidR="00F02020" w:rsidRDefault="00F02020">
            <w:pPr>
              <w:rPr>
                <w:sz w:val="2"/>
                <w:szCs w:val="2"/>
              </w:rPr>
            </w:pPr>
          </w:p>
        </w:tc>
        <w:tc>
          <w:tcPr>
            <w:tcW w:w="523" w:type="dxa"/>
            <w:vMerge/>
            <w:tcBorders>
              <w:top w:val="nil"/>
            </w:tcBorders>
          </w:tcPr>
          <w:p w14:paraId="20AA54F2" w14:textId="77777777" w:rsidR="00F02020" w:rsidRDefault="00F02020">
            <w:pPr>
              <w:rPr>
                <w:sz w:val="2"/>
                <w:szCs w:val="2"/>
              </w:rPr>
            </w:pPr>
          </w:p>
        </w:tc>
        <w:tc>
          <w:tcPr>
            <w:tcW w:w="497" w:type="dxa"/>
            <w:vMerge/>
            <w:tcBorders>
              <w:top w:val="nil"/>
            </w:tcBorders>
          </w:tcPr>
          <w:p w14:paraId="41897B3D" w14:textId="77777777" w:rsidR="00F02020" w:rsidRDefault="00F02020">
            <w:pPr>
              <w:rPr>
                <w:sz w:val="2"/>
                <w:szCs w:val="2"/>
              </w:rPr>
            </w:pPr>
          </w:p>
        </w:tc>
        <w:tc>
          <w:tcPr>
            <w:tcW w:w="2576" w:type="dxa"/>
            <w:vMerge/>
            <w:tcBorders>
              <w:top w:val="nil"/>
            </w:tcBorders>
          </w:tcPr>
          <w:p w14:paraId="5249BD42" w14:textId="77777777" w:rsidR="00F02020" w:rsidRDefault="00F02020">
            <w:pPr>
              <w:rPr>
                <w:sz w:val="2"/>
                <w:szCs w:val="2"/>
              </w:rPr>
            </w:pPr>
          </w:p>
        </w:tc>
        <w:tc>
          <w:tcPr>
            <w:tcW w:w="1230" w:type="dxa"/>
            <w:vAlign w:val="center"/>
          </w:tcPr>
          <w:p w14:paraId="71EE6E9B" w14:textId="77777777" w:rsidR="00F02020" w:rsidRDefault="00000000">
            <w:r>
              <w:rPr>
                <w:sz w:val="12"/>
              </w:rPr>
              <w:t>20/10/2025</w:t>
            </w:r>
          </w:p>
        </w:tc>
        <w:tc>
          <w:tcPr>
            <w:tcW w:w="617" w:type="dxa"/>
            <w:vAlign w:val="center"/>
          </w:tcPr>
          <w:p w14:paraId="63162425" w14:textId="77777777" w:rsidR="00F02020" w:rsidRDefault="00000000">
            <w:pPr>
              <w:jc w:val="center"/>
            </w:pPr>
            <w:r>
              <w:rPr>
                <w:sz w:val="12"/>
              </w:rPr>
              <w:t>2</w:t>
            </w:r>
          </w:p>
        </w:tc>
        <w:tc>
          <w:tcPr>
            <w:tcW w:w="1162" w:type="dxa"/>
            <w:tcBorders>
              <w:right w:val="nil"/>
            </w:tcBorders>
            <w:vAlign w:val="center"/>
          </w:tcPr>
          <w:p w14:paraId="637598C0" w14:textId="77777777" w:rsidR="00F02020" w:rsidRDefault="00000000">
            <w:pPr>
              <w:jc w:val="center"/>
            </w:pPr>
            <w:r>
              <w:rPr>
                <w:sz w:val="12"/>
              </w:rPr>
              <w:t>1 - 3</w:t>
            </w:r>
          </w:p>
        </w:tc>
        <w:tc>
          <w:tcPr>
            <w:tcW w:w="1520" w:type="dxa"/>
            <w:vAlign w:val="center"/>
          </w:tcPr>
          <w:p w14:paraId="3171DA83" w14:textId="77777777" w:rsidR="00F02020" w:rsidRDefault="00000000">
            <w:r>
              <w:rPr>
                <w:sz w:val="12"/>
              </w:rPr>
              <w:t>E401 - Lab</w:t>
            </w:r>
          </w:p>
        </w:tc>
        <w:tc>
          <w:tcPr>
            <w:tcW w:w="1042" w:type="dxa"/>
            <w:vAlign w:val="center"/>
          </w:tcPr>
          <w:p w14:paraId="77D8A87B" w14:textId="77777777" w:rsidR="00F02020" w:rsidRDefault="00F02020"/>
        </w:tc>
      </w:tr>
      <w:tr w:rsidR="00F02020" w14:paraId="1929F751" w14:textId="77777777">
        <w:trPr>
          <w:trHeight w:val="329"/>
          <w:jc w:val="center"/>
        </w:trPr>
        <w:tc>
          <w:tcPr>
            <w:tcW w:w="656" w:type="dxa"/>
            <w:vMerge/>
            <w:tcBorders>
              <w:top w:val="nil"/>
            </w:tcBorders>
          </w:tcPr>
          <w:p w14:paraId="03E9A176" w14:textId="77777777" w:rsidR="00F02020" w:rsidRDefault="00F02020">
            <w:pPr>
              <w:rPr>
                <w:sz w:val="2"/>
                <w:szCs w:val="2"/>
              </w:rPr>
            </w:pPr>
          </w:p>
        </w:tc>
        <w:tc>
          <w:tcPr>
            <w:tcW w:w="1195" w:type="dxa"/>
            <w:vMerge/>
            <w:tcBorders>
              <w:top w:val="nil"/>
            </w:tcBorders>
          </w:tcPr>
          <w:p w14:paraId="34E3E15E" w14:textId="77777777" w:rsidR="00F02020" w:rsidRDefault="00F02020">
            <w:pPr>
              <w:rPr>
                <w:sz w:val="2"/>
                <w:szCs w:val="2"/>
              </w:rPr>
            </w:pPr>
          </w:p>
        </w:tc>
        <w:tc>
          <w:tcPr>
            <w:tcW w:w="4241" w:type="dxa"/>
            <w:vMerge/>
            <w:tcBorders>
              <w:top w:val="nil"/>
            </w:tcBorders>
          </w:tcPr>
          <w:p w14:paraId="2549A127" w14:textId="77777777" w:rsidR="00F02020" w:rsidRDefault="00F02020">
            <w:pPr>
              <w:rPr>
                <w:sz w:val="2"/>
                <w:szCs w:val="2"/>
              </w:rPr>
            </w:pPr>
          </w:p>
        </w:tc>
        <w:tc>
          <w:tcPr>
            <w:tcW w:w="523" w:type="dxa"/>
            <w:vMerge/>
            <w:tcBorders>
              <w:top w:val="nil"/>
            </w:tcBorders>
          </w:tcPr>
          <w:p w14:paraId="14B80C05" w14:textId="77777777" w:rsidR="00F02020" w:rsidRDefault="00F02020">
            <w:pPr>
              <w:rPr>
                <w:sz w:val="2"/>
                <w:szCs w:val="2"/>
              </w:rPr>
            </w:pPr>
          </w:p>
        </w:tc>
        <w:tc>
          <w:tcPr>
            <w:tcW w:w="497" w:type="dxa"/>
            <w:vMerge/>
            <w:tcBorders>
              <w:top w:val="nil"/>
            </w:tcBorders>
          </w:tcPr>
          <w:p w14:paraId="73B1CDCA" w14:textId="77777777" w:rsidR="00F02020" w:rsidRDefault="00F02020">
            <w:pPr>
              <w:rPr>
                <w:sz w:val="2"/>
                <w:szCs w:val="2"/>
              </w:rPr>
            </w:pPr>
          </w:p>
        </w:tc>
        <w:tc>
          <w:tcPr>
            <w:tcW w:w="2576" w:type="dxa"/>
            <w:vMerge/>
            <w:tcBorders>
              <w:top w:val="nil"/>
            </w:tcBorders>
          </w:tcPr>
          <w:p w14:paraId="0730C482" w14:textId="77777777" w:rsidR="00F02020" w:rsidRDefault="00F02020">
            <w:pPr>
              <w:rPr>
                <w:sz w:val="2"/>
                <w:szCs w:val="2"/>
              </w:rPr>
            </w:pPr>
          </w:p>
        </w:tc>
        <w:tc>
          <w:tcPr>
            <w:tcW w:w="1230" w:type="dxa"/>
            <w:vAlign w:val="center"/>
          </w:tcPr>
          <w:p w14:paraId="74EF6818" w14:textId="77777777" w:rsidR="00F02020" w:rsidRDefault="00000000">
            <w:r>
              <w:rPr>
                <w:sz w:val="12"/>
              </w:rPr>
              <w:t>27/10/2025</w:t>
            </w:r>
          </w:p>
        </w:tc>
        <w:tc>
          <w:tcPr>
            <w:tcW w:w="617" w:type="dxa"/>
            <w:vAlign w:val="center"/>
          </w:tcPr>
          <w:p w14:paraId="1F795BC1" w14:textId="77777777" w:rsidR="00F02020" w:rsidRDefault="00000000">
            <w:pPr>
              <w:jc w:val="center"/>
            </w:pPr>
            <w:r>
              <w:rPr>
                <w:sz w:val="12"/>
              </w:rPr>
              <w:t>2</w:t>
            </w:r>
          </w:p>
        </w:tc>
        <w:tc>
          <w:tcPr>
            <w:tcW w:w="1162" w:type="dxa"/>
            <w:tcBorders>
              <w:right w:val="nil"/>
            </w:tcBorders>
            <w:vAlign w:val="center"/>
          </w:tcPr>
          <w:p w14:paraId="0DC1B87C" w14:textId="77777777" w:rsidR="00F02020" w:rsidRDefault="00000000">
            <w:pPr>
              <w:jc w:val="center"/>
            </w:pPr>
            <w:r>
              <w:rPr>
                <w:sz w:val="12"/>
              </w:rPr>
              <w:t>1 - 3</w:t>
            </w:r>
          </w:p>
        </w:tc>
        <w:tc>
          <w:tcPr>
            <w:tcW w:w="1520" w:type="dxa"/>
            <w:vAlign w:val="center"/>
          </w:tcPr>
          <w:p w14:paraId="5BCF1774" w14:textId="77777777" w:rsidR="00F02020" w:rsidRDefault="00000000">
            <w:r>
              <w:rPr>
                <w:sz w:val="12"/>
              </w:rPr>
              <w:t>E302</w:t>
            </w:r>
          </w:p>
        </w:tc>
        <w:tc>
          <w:tcPr>
            <w:tcW w:w="1042" w:type="dxa"/>
            <w:vAlign w:val="center"/>
          </w:tcPr>
          <w:p w14:paraId="32C3B600" w14:textId="77777777" w:rsidR="00F02020" w:rsidRDefault="00F02020"/>
        </w:tc>
      </w:tr>
      <w:tr w:rsidR="00F02020" w14:paraId="2A52D39A" w14:textId="77777777">
        <w:trPr>
          <w:trHeight w:val="325"/>
          <w:jc w:val="center"/>
        </w:trPr>
        <w:tc>
          <w:tcPr>
            <w:tcW w:w="656" w:type="dxa"/>
            <w:vMerge/>
            <w:tcBorders>
              <w:top w:val="nil"/>
            </w:tcBorders>
          </w:tcPr>
          <w:p w14:paraId="7A01A5AE" w14:textId="77777777" w:rsidR="00F02020" w:rsidRDefault="00F02020">
            <w:pPr>
              <w:rPr>
                <w:sz w:val="2"/>
                <w:szCs w:val="2"/>
              </w:rPr>
            </w:pPr>
          </w:p>
        </w:tc>
        <w:tc>
          <w:tcPr>
            <w:tcW w:w="1195" w:type="dxa"/>
            <w:vMerge/>
            <w:tcBorders>
              <w:top w:val="nil"/>
            </w:tcBorders>
          </w:tcPr>
          <w:p w14:paraId="2C3DFA73" w14:textId="77777777" w:rsidR="00F02020" w:rsidRDefault="00F02020">
            <w:pPr>
              <w:rPr>
                <w:sz w:val="2"/>
                <w:szCs w:val="2"/>
              </w:rPr>
            </w:pPr>
          </w:p>
        </w:tc>
        <w:tc>
          <w:tcPr>
            <w:tcW w:w="4241" w:type="dxa"/>
            <w:vMerge/>
            <w:tcBorders>
              <w:top w:val="nil"/>
            </w:tcBorders>
          </w:tcPr>
          <w:p w14:paraId="60BDD987" w14:textId="77777777" w:rsidR="00F02020" w:rsidRDefault="00F02020">
            <w:pPr>
              <w:rPr>
                <w:sz w:val="2"/>
                <w:szCs w:val="2"/>
              </w:rPr>
            </w:pPr>
          </w:p>
        </w:tc>
        <w:tc>
          <w:tcPr>
            <w:tcW w:w="523" w:type="dxa"/>
            <w:vMerge/>
            <w:tcBorders>
              <w:top w:val="nil"/>
            </w:tcBorders>
          </w:tcPr>
          <w:p w14:paraId="6E4F0262" w14:textId="77777777" w:rsidR="00F02020" w:rsidRDefault="00F02020">
            <w:pPr>
              <w:rPr>
                <w:sz w:val="2"/>
                <w:szCs w:val="2"/>
              </w:rPr>
            </w:pPr>
          </w:p>
        </w:tc>
        <w:tc>
          <w:tcPr>
            <w:tcW w:w="497" w:type="dxa"/>
            <w:vMerge/>
            <w:tcBorders>
              <w:top w:val="nil"/>
            </w:tcBorders>
          </w:tcPr>
          <w:p w14:paraId="681B4A7B" w14:textId="77777777" w:rsidR="00F02020" w:rsidRDefault="00F02020">
            <w:pPr>
              <w:rPr>
                <w:sz w:val="2"/>
                <w:szCs w:val="2"/>
              </w:rPr>
            </w:pPr>
          </w:p>
        </w:tc>
        <w:tc>
          <w:tcPr>
            <w:tcW w:w="2576" w:type="dxa"/>
            <w:vMerge/>
            <w:tcBorders>
              <w:top w:val="nil"/>
            </w:tcBorders>
          </w:tcPr>
          <w:p w14:paraId="7A054BA3" w14:textId="77777777" w:rsidR="00F02020" w:rsidRDefault="00F02020">
            <w:pPr>
              <w:rPr>
                <w:sz w:val="2"/>
                <w:szCs w:val="2"/>
              </w:rPr>
            </w:pPr>
          </w:p>
        </w:tc>
        <w:tc>
          <w:tcPr>
            <w:tcW w:w="1230" w:type="dxa"/>
            <w:vAlign w:val="center"/>
          </w:tcPr>
          <w:p w14:paraId="3833AF31" w14:textId="77777777" w:rsidR="00F02020" w:rsidRDefault="00000000">
            <w:r>
              <w:rPr>
                <w:sz w:val="12"/>
              </w:rPr>
              <w:t>03/11/2025</w:t>
            </w:r>
          </w:p>
        </w:tc>
        <w:tc>
          <w:tcPr>
            <w:tcW w:w="617" w:type="dxa"/>
            <w:vAlign w:val="center"/>
          </w:tcPr>
          <w:p w14:paraId="31D4B1C2" w14:textId="77777777" w:rsidR="00F02020" w:rsidRDefault="00000000">
            <w:pPr>
              <w:jc w:val="center"/>
            </w:pPr>
            <w:r>
              <w:rPr>
                <w:sz w:val="12"/>
              </w:rPr>
              <w:t>2</w:t>
            </w:r>
          </w:p>
        </w:tc>
        <w:tc>
          <w:tcPr>
            <w:tcW w:w="1162" w:type="dxa"/>
            <w:tcBorders>
              <w:right w:val="nil"/>
            </w:tcBorders>
            <w:vAlign w:val="center"/>
          </w:tcPr>
          <w:p w14:paraId="47B439D7" w14:textId="77777777" w:rsidR="00F02020" w:rsidRDefault="00000000">
            <w:pPr>
              <w:jc w:val="center"/>
            </w:pPr>
            <w:r>
              <w:rPr>
                <w:sz w:val="12"/>
              </w:rPr>
              <w:t>1 - 3</w:t>
            </w:r>
          </w:p>
        </w:tc>
        <w:tc>
          <w:tcPr>
            <w:tcW w:w="1520" w:type="dxa"/>
            <w:vAlign w:val="center"/>
          </w:tcPr>
          <w:p w14:paraId="681BC931" w14:textId="77777777" w:rsidR="00F02020" w:rsidRDefault="00000000">
            <w:r>
              <w:rPr>
                <w:sz w:val="12"/>
              </w:rPr>
              <w:t>E401 - Lab</w:t>
            </w:r>
          </w:p>
        </w:tc>
        <w:tc>
          <w:tcPr>
            <w:tcW w:w="1042" w:type="dxa"/>
            <w:vAlign w:val="center"/>
          </w:tcPr>
          <w:p w14:paraId="0D023FB6" w14:textId="77777777" w:rsidR="00F02020" w:rsidRDefault="00F02020"/>
        </w:tc>
      </w:tr>
      <w:tr w:rsidR="00F02020" w14:paraId="5964DB76" w14:textId="77777777">
        <w:trPr>
          <w:trHeight w:val="328"/>
          <w:jc w:val="center"/>
        </w:trPr>
        <w:tc>
          <w:tcPr>
            <w:tcW w:w="656" w:type="dxa"/>
            <w:vMerge/>
            <w:tcBorders>
              <w:top w:val="nil"/>
            </w:tcBorders>
          </w:tcPr>
          <w:p w14:paraId="468C9469" w14:textId="77777777" w:rsidR="00F02020" w:rsidRDefault="00F02020">
            <w:pPr>
              <w:rPr>
                <w:sz w:val="2"/>
                <w:szCs w:val="2"/>
              </w:rPr>
            </w:pPr>
          </w:p>
        </w:tc>
        <w:tc>
          <w:tcPr>
            <w:tcW w:w="1195" w:type="dxa"/>
            <w:vMerge/>
            <w:tcBorders>
              <w:top w:val="nil"/>
            </w:tcBorders>
          </w:tcPr>
          <w:p w14:paraId="1A265557" w14:textId="77777777" w:rsidR="00F02020" w:rsidRDefault="00F02020">
            <w:pPr>
              <w:rPr>
                <w:sz w:val="2"/>
                <w:szCs w:val="2"/>
              </w:rPr>
            </w:pPr>
          </w:p>
        </w:tc>
        <w:tc>
          <w:tcPr>
            <w:tcW w:w="4241" w:type="dxa"/>
            <w:vMerge/>
            <w:tcBorders>
              <w:top w:val="nil"/>
            </w:tcBorders>
          </w:tcPr>
          <w:p w14:paraId="4BA4B23D" w14:textId="77777777" w:rsidR="00F02020" w:rsidRDefault="00F02020">
            <w:pPr>
              <w:rPr>
                <w:sz w:val="2"/>
                <w:szCs w:val="2"/>
              </w:rPr>
            </w:pPr>
          </w:p>
        </w:tc>
        <w:tc>
          <w:tcPr>
            <w:tcW w:w="523" w:type="dxa"/>
            <w:vMerge/>
            <w:tcBorders>
              <w:top w:val="nil"/>
            </w:tcBorders>
          </w:tcPr>
          <w:p w14:paraId="08569A84" w14:textId="77777777" w:rsidR="00F02020" w:rsidRDefault="00F02020">
            <w:pPr>
              <w:rPr>
                <w:sz w:val="2"/>
                <w:szCs w:val="2"/>
              </w:rPr>
            </w:pPr>
          </w:p>
        </w:tc>
        <w:tc>
          <w:tcPr>
            <w:tcW w:w="497" w:type="dxa"/>
            <w:vMerge/>
            <w:tcBorders>
              <w:top w:val="nil"/>
            </w:tcBorders>
          </w:tcPr>
          <w:p w14:paraId="7D7270F2" w14:textId="77777777" w:rsidR="00F02020" w:rsidRDefault="00F02020">
            <w:pPr>
              <w:rPr>
                <w:sz w:val="2"/>
                <w:szCs w:val="2"/>
              </w:rPr>
            </w:pPr>
          </w:p>
        </w:tc>
        <w:tc>
          <w:tcPr>
            <w:tcW w:w="2576" w:type="dxa"/>
            <w:vMerge/>
            <w:tcBorders>
              <w:top w:val="nil"/>
            </w:tcBorders>
          </w:tcPr>
          <w:p w14:paraId="2A64008E" w14:textId="77777777" w:rsidR="00F02020" w:rsidRDefault="00F02020">
            <w:pPr>
              <w:rPr>
                <w:sz w:val="2"/>
                <w:szCs w:val="2"/>
              </w:rPr>
            </w:pPr>
          </w:p>
        </w:tc>
        <w:tc>
          <w:tcPr>
            <w:tcW w:w="1230" w:type="dxa"/>
            <w:vAlign w:val="center"/>
          </w:tcPr>
          <w:p w14:paraId="59761F2D" w14:textId="77777777" w:rsidR="00F02020" w:rsidRDefault="00000000">
            <w:r>
              <w:rPr>
                <w:sz w:val="12"/>
              </w:rPr>
              <w:t>10/11/2025</w:t>
            </w:r>
          </w:p>
        </w:tc>
        <w:tc>
          <w:tcPr>
            <w:tcW w:w="617" w:type="dxa"/>
            <w:vAlign w:val="center"/>
          </w:tcPr>
          <w:p w14:paraId="2396E827" w14:textId="77777777" w:rsidR="00F02020" w:rsidRDefault="00000000">
            <w:pPr>
              <w:jc w:val="center"/>
            </w:pPr>
            <w:r>
              <w:rPr>
                <w:sz w:val="12"/>
              </w:rPr>
              <w:t>2</w:t>
            </w:r>
          </w:p>
        </w:tc>
        <w:tc>
          <w:tcPr>
            <w:tcW w:w="1162" w:type="dxa"/>
            <w:tcBorders>
              <w:right w:val="nil"/>
            </w:tcBorders>
            <w:vAlign w:val="center"/>
          </w:tcPr>
          <w:p w14:paraId="6F54DBBC" w14:textId="77777777" w:rsidR="00F02020" w:rsidRDefault="00000000">
            <w:pPr>
              <w:jc w:val="center"/>
            </w:pPr>
            <w:r>
              <w:rPr>
                <w:sz w:val="12"/>
              </w:rPr>
              <w:t>1 - 3</w:t>
            </w:r>
          </w:p>
        </w:tc>
        <w:tc>
          <w:tcPr>
            <w:tcW w:w="1520" w:type="dxa"/>
            <w:vAlign w:val="center"/>
          </w:tcPr>
          <w:p w14:paraId="257EA4A6" w14:textId="77777777" w:rsidR="00F02020" w:rsidRDefault="00000000">
            <w:r>
              <w:rPr>
                <w:sz w:val="12"/>
              </w:rPr>
              <w:t>E302</w:t>
            </w:r>
          </w:p>
        </w:tc>
        <w:tc>
          <w:tcPr>
            <w:tcW w:w="1042" w:type="dxa"/>
            <w:vAlign w:val="center"/>
          </w:tcPr>
          <w:p w14:paraId="067F36C5" w14:textId="77777777" w:rsidR="00F02020" w:rsidRDefault="00F02020"/>
        </w:tc>
      </w:tr>
      <w:tr w:rsidR="00F02020" w14:paraId="56091D20" w14:textId="77777777">
        <w:trPr>
          <w:trHeight w:val="325"/>
          <w:jc w:val="center"/>
        </w:trPr>
        <w:tc>
          <w:tcPr>
            <w:tcW w:w="656" w:type="dxa"/>
            <w:vMerge/>
            <w:tcBorders>
              <w:top w:val="nil"/>
            </w:tcBorders>
          </w:tcPr>
          <w:p w14:paraId="0D442B0B" w14:textId="77777777" w:rsidR="00F02020" w:rsidRDefault="00F02020">
            <w:pPr>
              <w:rPr>
                <w:sz w:val="2"/>
                <w:szCs w:val="2"/>
              </w:rPr>
            </w:pPr>
          </w:p>
        </w:tc>
        <w:tc>
          <w:tcPr>
            <w:tcW w:w="1195" w:type="dxa"/>
            <w:vMerge/>
            <w:tcBorders>
              <w:top w:val="nil"/>
            </w:tcBorders>
          </w:tcPr>
          <w:p w14:paraId="0B33EB10" w14:textId="77777777" w:rsidR="00F02020" w:rsidRDefault="00F02020">
            <w:pPr>
              <w:rPr>
                <w:sz w:val="2"/>
                <w:szCs w:val="2"/>
              </w:rPr>
            </w:pPr>
          </w:p>
        </w:tc>
        <w:tc>
          <w:tcPr>
            <w:tcW w:w="4241" w:type="dxa"/>
            <w:vMerge/>
            <w:tcBorders>
              <w:top w:val="nil"/>
            </w:tcBorders>
          </w:tcPr>
          <w:p w14:paraId="61CD82C7" w14:textId="77777777" w:rsidR="00F02020" w:rsidRDefault="00F02020">
            <w:pPr>
              <w:rPr>
                <w:sz w:val="2"/>
                <w:szCs w:val="2"/>
              </w:rPr>
            </w:pPr>
          </w:p>
        </w:tc>
        <w:tc>
          <w:tcPr>
            <w:tcW w:w="523" w:type="dxa"/>
            <w:vMerge/>
            <w:tcBorders>
              <w:top w:val="nil"/>
            </w:tcBorders>
          </w:tcPr>
          <w:p w14:paraId="241EEE73" w14:textId="77777777" w:rsidR="00F02020" w:rsidRDefault="00F02020">
            <w:pPr>
              <w:rPr>
                <w:sz w:val="2"/>
                <w:szCs w:val="2"/>
              </w:rPr>
            </w:pPr>
          </w:p>
        </w:tc>
        <w:tc>
          <w:tcPr>
            <w:tcW w:w="497" w:type="dxa"/>
            <w:vMerge/>
            <w:tcBorders>
              <w:top w:val="nil"/>
            </w:tcBorders>
          </w:tcPr>
          <w:p w14:paraId="51AE89AB" w14:textId="77777777" w:rsidR="00F02020" w:rsidRDefault="00F02020">
            <w:pPr>
              <w:rPr>
                <w:sz w:val="2"/>
                <w:szCs w:val="2"/>
              </w:rPr>
            </w:pPr>
          </w:p>
        </w:tc>
        <w:tc>
          <w:tcPr>
            <w:tcW w:w="2576" w:type="dxa"/>
            <w:vMerge/>
            <w:tcBorders>
              <w:top w:val="nil"/>
            </w:tcBorders>
          </w:tcPr>
          <w:p w14:paraId="2FE4416F" w14:textId="77777777" w:rsidR="00F02020" w:rsidRDefault="00F02020">
            <w:pPr>
              <w:rPr>
                <w:sz w:val="2"/>
                <w:szCs w:val="2"/>
              </w:rPr>
            </w:pPr>
          </w:p>
        </w:tc>
        <w:tc>
          <w:tcPr>
            <w:tcW w:w="1230" w:type="dxa"/>
            <w:vAlign w:val="center"/>
          </w:tcPr>
          <w:p w14:paraId="62AF10C5" w14:textId="77777777" w:rsidR="00F02020" w:rsidRDefault="00000000">
            <w:r>
              <w:rPr>
                <w:sz w:val="12"/>
              </w:rPr>
              <w:t>17/11/2025</w:t>
            </w:r>
          </w:p>
        </w:tc>
        <w:tc>
          <w:tcPr>
            <w:tcW w:w="617" w:type="dxa"/>
            <w:vAlign w:val="center"/>
          </w:tcPr>
          <w:p w14:paraId="71234069" w14:textId="77777777" w:rsidR="00F02020" w:rsidRDefault="00000000">
            <w:pPr>
              <w:jc w:val="center"/>
            </w:pPr>
            <w:r>
              <w:rPr>
                <w:sz w:val="12"/>
              </w:rPr>
              <w:t>2</w:t>
            </w:r>
          </w:p>
        </w:tc>
        <w:tc>
          <w:tcPr>
            <w:tcW w:w="1162" w:type="dxa"/>
            <w:tcBorders>
              <w:right w:val="nil"/>
            </w:tcBorders>
            <w:vAlign w:val="center"/>
          </w:tcPr>
          <w:p w14:paraId="706AFD18" w14:textId="77777777" w:rsidR="00F02020" w:rsidRDefault="00000000">
            <w:pPr>
              <w:jc w:val="center"/>
            </w:pPr>
            <w:r>
              <w:rPr>
                <w:sz w:val="12"/>
              </w:rPr>
              <w:t>1 - 3</w:t>
            </w:r>
          </w:p>
        </w:tc>
        <w:tc>
          <w:tcPr>
            <w:tcW w:w="1520" w:type="dxa"/>
            <w:vAlign w:val="center"/>
          </w:tcPr>
          <w:p w14:paraId="537C72C9" w14:textId="77777777" w:rsidR="00F02020" w:rsidRDefault="00000000">
            <w:r>
              <w:rPr>
                <w:sz w:val="12"/>
              </w:rPr>
              <w:t>E401 - Lab</w:t>
            </w:r>
          </w:p>
        </w:tc>
        <w:tc>
          <w:tcPr>
            <w:tcW w:w="1042" w:type="dxa"/>
            <w:vAlign w:val="center"/>
          </w:tcPr>
          <w:p w14:paraId="684C669A" w14:textId="77777777" w:rsidR="00F02020" w:rsidRDefault="00F02020"/>
        </w:tc>
      </w:tr>
      <w:tr w:rsidR="00F02020" w14:paraId="66F235C1" w14:textId="77777777">
        <w:trPr>
          <w:trHeight w:val="326"/>
          <w:jc w:val="center"/>
        </w:trPr>
        <w:tc>
          <w:tcPr>
            <w:tcW w:w="656" w:type="dxa"/>
            <w:vMerge/>
            <w:tcBorders>
              <w:top w:val="nil"/>
            </w:tcBorders>
          </w:tcPr>
          <w:p w14:paraId="36AF4624" w14:textId="77777777" w:rsidR="00F02020" w:rsidRDefault="00F02020">
            <w:pPr>
              <w:rPr>
                <w:sz w:val="2"/>
                <w:szCs w:val="2"/>
              </w:rPr>
            </w:pPr>
          </w:p>
        </w:tc>
        <w:tc>
          <w:tcPr>
            <w:tcW w:w="1195" w:type="dxa"/>
            <w:vMerge/>
            <w:tcBorders>
              <w:top w:val="nil"/>
            </w:tcBorders>
          </w:tcPr>
          <w:p w14:paraId="7D22B408" w14:textId="77777777" w:rsidR="00F02020" w:rsidRDefault="00F02020">
            <w:pPr>
              <w:rPr>
                <w:sz w:val="2"/>
                <w:szCs w:val="2"/>
              </w:rPr>
            </w:pPr>
          </w:p>
        </w:tc>
        <w:tc>
          <w:tcPr>
            <w:tcW w:w="4241" w:type="dxa"/>
            <w:vMerge/>
            <w:tcBorders>
              <w:top w:val="nil"/>
            </w:tcBorders>
          </w:tcPr>
          <w:p w14:paraId="376198C2" w14:textId="77777777" w:rsidR="00F02020" w:rsidRDefault="00F02020">
            <w:pPr>
              <w:rPr>
                <w:sz w:val="2"/>
                <w:szCs w:val="2"/>
              </w:rPr>
            </w:pPr>
          </w:p>
        </w:tc>
        <w:tc>
          <w:tcPr>
            <w:tcW w:w="523" w:type="dxa"/>
            <w:vMerge/>
            <w:tcBorders>
              <w:top w:val="nil"/>
            </w:tcBorders>
          </w:tcPr>
          <w:p w14:paraId="362E1C13" w14:textId="77777777" w:rsidR="00F02020" w:rsidRDefault="00F02020">
            <w:pPr>
              <w:rPr>
                <w:sz w:val="2"/>
                <w:szCs w:val="2"/>
              </w:rPr>
            </w:pPr>
          </w:p>
        </w:tc>
        <w:tc>
          <w:tcPr>
            <w:tcW w:w="497" w:type="dxa"/>
            <w:vMerge/>
            <w:tcBorders>
              <w:top w:val="nil"/>
            </w:tcBorders>
          </w:tcPr>
          <w:p w14:paraId="21F7D753" w14:textId="77777777" w:rsidR="00F02020" w:rsidRDefault="00F02020">
            <w:pPr>
              <w:rPr>
                <w:sz w:val="2"/>
                <w:szCs w:val="2"/>
              </w:rPr>
            </w:pPr>
          </w:p>
        </w:tc>
        <w:tc>
          <w:tcPr>
            <w:tcW w:w="2576" w:type="dxa"/>
            <w:vMerge/>
            <w:tcBorders>
              <w:top w:val="nil"/>
            </w:tcBorders>
          </w:tcPr>
          <w:p w14:paraId="3C0C5D80" w14:textId="77777777" w:rsidR="00F02020" w:rsidRDefault="00F02020">
            <w:pPr>
              <w:rPr>
                <w:sz w:val="2"/>
                <w:szCs w:val="2"/>
              </w:rPr>
            </w:pPr>
          </w:p>
        </w:tc>
        <w:tc>
          <w:tcPr>
            <w:tcW w:w="1230" w:type="dxa"/>
            <w:vAlign w:val="center"/>
          </w:tcPr>
          <w:p w14:paraId="416BC2E1" w14:textId="77777777" w:rsidR="00F02020" w:rsidRDefault="00000000">
            <w:r>
              <w:rPr>
                <w:sz w:val="12"/>
              </w:rPr>
              <w:t>24/11/2025</w:t>
            </w:r>
          </w:p>
        </w:tc>
        <w:tc>
          <w:tcPr>
            <w:tcW w:w="617" w:type="dxa"/>
            <w:vAlign w:val="center"/>
          </w:tcPr>
          <w:p w14:paraId="5E20013C" w14:textId="77777777" w:rsidR="00F02020" w:rsidRDefault="00000000">
            <w:pPr>
              <w:jc w:val="center"/>
            </w:pPr>
            <w:r>
              <w:rPr>
                <w:sz w:val="12"/>
              </w:rPr>
              <w:t>2</w:t>
            </w:r>
          </w:p>
        </w:tc>
        <w:tc>
          <w:tcPr>
            <w:tcW w:w="1162" w:type="dxa"/>
            <w:tcBorders>
              <w:right w:val="nil"/>
            </w:tcBorders>
            <w:vAlign w:val="center"/>
          </w:tcPr>
          <w:p w14:paraId="0CDC504A" w14:textId="77777777" w:rsidR="00F02020" w:rsidRDefault="00000000">
            <w:pPr>
              <w:jc w:val="center"/>
            </w:pPr>
            <w:r>
              <w:rPr>
                <w:sz w:val="12"/>
              </w:rPr>
              <w:t>1 - 3</w:t>
            </w:r>
          </w:p>
        </w:tc>
        <w:tc>
          <w:tcPr>
            <w:tcW w:w="1520" w:type="dxa"/>
            <w:vAlign w:val="center"/>
          </w:tcPr>
          <w:p w14:paraId="7B00D32A" w14:textId="77777777" w:rsidR="00F02020" w:rsidRDefault="00000000">
            <w:r>
              <w:rPr>
                <w:sz w:val="12"/>
              </w:rPr>
              <w:t>E302</w:t>
            </w:r>
          </w:p>
        </w:tc>
        <w:tc>
          <w:tcPr>
            <w:tcW w:w="1042" w:type="dxa"/>
            <w:vAlign w:val="center"/>
          </w:tcPr>
          <w:p w14:paraId="69B1D982" w14:textId="77777777" w:rsidR="00F02020" w:rsidRDefault="00F02020"/>
        </w:tc>
      </w:tr>
      <w:tr w:rsidR="00F02020" w14:paraId="1520C5E5" w14:textId="77777777">
        <w:trPr>
          <w:trHeight w:val="328"/>
          <w:jc w:val="center"/>
        </w:trPr>
        <w:tc>
          <w:tcPr>
            <w:tcW w:w="656" w:type="dxa"/>
            <w:vMerge/>
            <w:tcBorders>
              <w:top w:val="nil"/>
            </w:tcBorders>
          </w:tcPr>
          <w:p w14:paraId="75050BAB" w14:textId="77777777" w:rsidR="00F02020" w:rsidRDefault="00F02020">
            <w:pPr>
              <w:rPr>
                <w:sz w:val="2"/>
                <w:szCs w:val="2"/>
              </w:rPr>
            </w:pPr>
          </w:p>
        </w:tc>
        <w:tc>
          <w:tcPr>
            <w:tcW w:w="1195" w:type="dxa"/>
            <w:vMerge/>
            <w:tcBorders>
              <w:top w:val="nil"/>
            </w:tcBorders>
          </w:tcPr>
          <w:p w14:paraId="5D9DA82A" w14:textId="77777777" w:rsidR="00F02020" w:rsidRDefault="00F02020">
            <w:pPr>
              <w:rPr>
                <w:sz w:val="2"/>
                <w:szCs w:val="2"/>
              </w:rPr>
            </w:pPr>
          </w:p>
        </w:tc>
        <w:tc>
          <w:tcPr>
            <w:tcW w:w="4241" w:type="dxa"/>
            <w:vMerge/>
            <w:tcBorders>
              <w:top w:val="nil"/>
            </w:tcBorders>
          </w:tcPr>
          <w:p w14:paraId="044935A5" w14:textId="77777777" w:rsidR="00F02020" w:rsidRDefault="00F02020">
            <w:pPr>
              <w:rPr>
                <w:sz w:val="2"/>
                <w:szCs w:val="2"/>
              </w:rPr>
            </w:pPr>
          </w:p>
        </w:tc>
        <w:tc>
          <w:tcPr>
            <w:tcW w:w="523" w:type="dxa"/>
            <w:vMerge/>
            <w:tcBorders>
              <w:top w:val="nil"/>
            </w:tcBorders>
          </w:tcPr>
          <w:p w14:paraId="079B9B04" w14:textId="77777777" w:rsidR="00F02020" w:rsidRDefault="00F02020">
            <w:pPr>
              <w:rPr>
                <w:sz w:val="2"/>
                <w:szCs w:val="2"/>
              </w:rPr>
            </w:pPr>
          </w:p>
        </w:tc>
        <w:tc>
          <w:tcPr>
            <w:tcW w:w="497" w:type="dxa"/>
            <w:vMerge/>
            <w:tcBorders>
              <w:top w:val="nil"/>
            </w:tcBorders>
          </w:tcPr>
          <w:p w14:paraId="77969209" w14:textId="77777777" w:rsidR="00F02020" w:rsidRDefault="00F02020">
            <w:pPr>
              <w:rPr>
                <w:sz w:val="2"/>
                <w:szCs w:val="2"/>
              </w:rPr>
            </w:pPr>
          </w:p>
        </w:tc>
        <w:tc>
          <w:tcPr>
            <w:tcW w:w="2576" w:type="dxa"/>
            <w:vMerge/>
            <w:tcBorders>
              <w:top w:val="nil"/>
            </w:tcBorders>
          </w:tcPr>
          <w:p w14:paraId="666D5C34" w14:textId="77777777" w:rsidR="00F02020" w:rsidRDefault="00F02020">
            <w:pPr>
              <w:rPr>
                <w:sz w:val="2"/>
                <w:szCs w:val="2"/>
              </w:rPr>
            </w:pPr>
          </w:p>
        </w:tc>
        <w:tc>
          <w:tcPr>
            <w:tcW w:w="1230" w:type="dxa"/>
            <w:vAlign w:val="center"/>
          </w:tcPr>
          <w:p w14:paraId="0C771754" w14:textId="77777777" w:rsidR="00F02020" w:rsidRDefault="00000000">
            <w:r>
              <w:rPr>
                <w:sz w:val="12"/>
              </w:rPr>
              <w:t>01/12/2025</w:t>
            </w:r>
          </w:p>
        </w:tc>
        <w:tc>
          <w:tcPr>
            <w:tcW w:w="617" w:type="dxa"/>
            <w:vAlign w:val="center"/>
          </w:tcPr>
          <w:p w14:paraId="4FC69C39" w14:textId="77777777" w:rsidR="00F02020" w:rsidRDefault="00000000">
            <w:pPr>
              <w:jc w:val="center"/>
            </w:pPr>
            <w:r>
              <w:rPr>
                <w:sz w:val="12"/>
              </w:rPr>
              <w:t>2</w:t>
            </w:r>
          </w:p>
        </w:tc>
        <w:tc>
          <w:tcPr>
            <w:tcW w:w="1162" w:type="dxa"/>
            <w:tcBorders>
              <w:right w:val="nil"/>
            </w:tcBorders>
            <w:vAlign w:val="center"/>
          </w:tcPr>
          <w:p w14:paraId="11642514" w14:textId="77777777" w:rsidR="00F02020" w:rsidRDefault="00000000">
            <w:pPr>
              <w:jc w:val="center"/>
            </w:pPr>
            <w:r>
              <w:rPr>
                <w:sz w:val="12"/>
              </w:rPr>
              <w:t>1 - 3</w:t>
            </w:r>
          </w:p>
        </w:tc>
        <w:tc>
          <w:tcPr>
            <w:tcW w:w="1520" w:type="dxa"/>
            <w:vAlign w:val="center"/>
          </w:tcPr>
          <w:p w14:paraId="49EF3918" w14:textId="77777777" w:rsidR="00F02020" w:rsidRDefault="00000000">
            <w:r>
              <w:rPr>
                <w:sz w:val="12"/>
              </w:rPr>
              <w:t>E401 - Lab</w:t>
            </w:r>
          </w:p>
        </w:tc>
        <w:tc>
          <w:tcPr>
            <w:tcW w:w="1042" w:type="dxa"/>
            <w:vAlign w:val="center"/>
          </w:tcPr>
          <w:p w14:paraId="796E3CD6" w14:textId="77777777" w:rsidR="00F02020" w:rsidRDefault="00F02020"/>
        </w:tc>
      </w:tr>
      <w:tr w:rsidR="00F02020" w14:paraId="7A46A6A3" w14:textId="77777777">
        <w:trPr>
          <w:trHeight w:val="326"/>
          <w:jc w:val="center"/>
        </w:trPr>
        <w:tc>
          <w:tcPr>
            <w:tcW w:w="656" w:type="dxa"/>
            <w:vMerge/>
            <w:tcBorders>
              <w:top w:val="nil"/>
            </w:tcBorders>
          </w:tcPr>
          <w:p w14:paraId="2554A840" w14:textId="77777777" w:rsidR="00F02020" w:rsidRDefault="00F02020">
            <w:pPr>
              <w:rPr>
                <w:sz w:val="2"/>
                <w:szCs w:val="2"/>
              </w:rPr>
            </w:pPr>
          </w:p>
        </w:tc>
        <w:tc>
          <w:tcPr>
            <w:tcW w:w="1195" w:type="dxa"/>
            <w:vMerge/>
            <w:tcBorders>
              <w:top w:val="nil"/>
            </w:tcBorders>
          </w:tcPr>
          <w:p w14:paraId="3BC772B8" w14:textId="77777777" w:rsidR="00F02020" w:rsidRDefault="00F02020">
            <w:pPr>
              <w:rPr>
                <w:sz w:val="2"/>
                <w:szCs w:val="2"/>
              </w:rPr>
            </w:pPr>
          </w:p>
        </w:tc>
        <w:tc>
          <w:tcPr>
            <w:tcW w:w="4241" w:type="dxa"/>
            <w:vMerge/>
            <w:tcBorders>
              <w:top w:val="nil"/>
            </w:tcBorders>
          </w:tcPr>
          <w:p w14:paraId="6D88E404" w14:textId="77777777" w:rsidR="00F02020" w:rsidRDefault="00F02020">
            <w:pPr>
              <w:rPr>
                <w:sz w:val="2"/>
                <w:szCs w:val="2"/>
              </w:rPr>
            </w:pPr>
          </w:p>
        </w:tc>
        <w:tc>
          <w:tcPr>
            <w:tcW w:w="523" w:type="dxa"/>
            <w:vMerge/>
            <w:tcBorders>
              <w:top w:val="nil"/>
            </w:tcBorders>
          </w:tcPr>
          <w:p w14:paraId="37A0723A" w14:textId="77777777" w:rsidR="00F02020" w:rsidRDefault="00F02020">
            <w:pPr>
              <w:rPr>
                <w:sz w:val="2"/>
                <w:szCs w:val="2"/>
              </w:rPr>
            </w:pPr>
          </w:p>
        </w:tc>
        <w:tc>
          <w:tcPr>
            <w:tcW w:w="497" w:type="dxa"/>
            <w:vMerge/>
            <w:tcBorders>
              <w:top w:val="nil"/>
            </w:tcBorders>
          </w:tcPr>
          <w:p w14:paraId="214AEFD1" w14:textId="77777777" w:rsidR="00F02020" w:rsidRDefault="00F02020">
            <w:pPr>
              <w:rPr>
                <w:sz w:val="2"/>
                <w:szCs w:val="2"/>
              </w:rPr>
            </w:pPr>
          </w:p>
        </w:tc>
        <w:tc>
          <w:tcPr>
            <w:tcW w:w="2576" w:type="dxa"/>
            <w:vMerge/>
            <w:tcBorders>
              <w:top w:val="nil"/>
            </w:tcBorders>
          </w:tcPr>
          <w:p w14:paraId="52DEE91C" w14:textId="77777777" w:rsidR="00F02020" w:rsidRDefault="00F02020">
            <w:pPr>
              <w:rPr>
                <w:sz w:val="2"/>
                <w:szCs w:val="2"/>
              </w:rPr>
            </w:pPr>
          </w:p>
        </w:tc>
        <w:tc>
          <w:tcPr>
            <w:tcW w:w="1230" w:type="dxa"/>
            <w:vAlign w:val="center"/>
          </w:tcPr>
          <w:p w14:paraId="4CA1BC40" w14:textId="77777777" w:rsidR="00F02020" w:rsidRDefault="00000000">
            <w:r>
              <w:rPr>
                <w:sz w:val="12"/>
              </w:rPr>
              <w:t>08/12/2025</w:t>
            </w:r>
          </w:p>
        </w:tc>
        <w:tc>
          <w:tcPr>
            <w:tcW w:w="617" w:type="dxa"/>
            <w:vAlign w:val="center"/>
          </w:tcPr>
          <w:p w14:paraId="73BFBE5C" w14:textId="77777777" w:rsidR="00F02020" w:rsidRDefault="00000000">
            <w:pPr>
              <w:jc w:val="center"/>
            </w:pPr>
            <w:r>
              <w:rPr>
                <w:sz w:val="12"/>
              </w:rPr>
              <w:t>2</w:t>
            </w:r>
          </w:p>
        </w:tc>
        <w:tc>
          <w:tcPr>
            <w:tcW w:w="1162" w:type="dxa"/>
            <w:tcBorders>
              <w:right w:val="nil"/>
            </w:tcBorders>
            <w:vAlign w:val="center"/>
          </w:tcPr>
          <w:p w14:paraId="1DF6CAD5" w14:textId="77777777" w:rsidR="00F02020" w:rsidRDefault="00000000">
            <w:pPr>
              <w:jc w:val="center"/>
            </w:pPr>
            <w:r>
              <w:rPr>
                <w:sz w:val="12"/>
              </w:rPr>
              <w:t>1 - 3</w:t>
            </w:r>
          </w:p>
        </w:tc>
        <w:tc>
          <w:tcPr>
            <w:tcW w:w="1520" w:type="dxa"/>
            <w:vAlign w:val="center"/>
          </w:tcPr>
          <w:p w14:paraId="1FD00727" w14:textId="77777777" w:rsidR="00F02020" w:rsidRDefault="00000000">
            <w:r>
              <w:rPr>
                <w:sz w:val="12"/>
              </w:rPr>
              <w:t>E302</w:t>
            </w:r>
          </w:p>
        </w:tc>
        <w:tc>
          <w:tcPr>
            <w:tcW w:w="1042" w:type="dxa"/>
            <w:vAlign w:val="center"/>
          </w:tcPr>
          <w:p w14:paraId="0AAF185F" w14:textId="77777777" w:rsidR="00F02020" w:rsidRDefault="00F02020"/>
        </w:tc>
      </w:tr>
      <w:tr w:rsidR="00F02020" w14:paraId="4CE864DE" w14:textId="77777777">
        <w:trPr>
          <w:trHeight w:val="328"/>
          <w:jc w:val="center"/>
        </w:trPr>
        <w:tc>
          <w:tcPr>
            <w:tcW w:w="656" w:type="dxa"/>
            <w:vMerge/>
            <w:tcBorders>
              <w:top w:val="nil"/>
            </w:tcBorders>
          </w:tcPr>
          <w:p w14:paraId="0373A8EA" w14:textId="77777777" w:rsidR="00F02020" w:rsidRDefault="00F02020">
            <w:pPr>
              <w:rPr>
                <w:sz w:val="2"/>
                <w:szCs w:val="2"/>
              </w:rPr>
            </w:pPr>
          </w:p>
        </w:tc>
        <w:tc>
          <w:tcPr>
            <w:tcW w:w="1195" w:type="dxa"/>
            <w:vMerge/>
            <w:tcBorders>
              <w:top w:val="nil"/>
            </w:tcBorders>
          </w:tcPr>
          <w:p w14:paraId="0723C97D" w14:textId="77777777" w:rsidR="00F02020" w:rsidRDefault="00F02020">
            <w:pPr>
              <w:rPr>
                <w:sz w:val="2"/>
                <w:szCs w:val="2"/>
              </w:rPr>
            </w:pPr>
          </w:p>
        </w:tc>
        <w:tc>
          <w:tcPr>
            <w:tcW w:w="4241" w:type="dxa"/>
            <w:vMerge/>
            <w:tcBorders>
              <w:top w:val="nil"/>
            </w:tcBorders>
          </w:tcPr>
          <w:p w14:paraId="02F587E5" w14:textId="77777777" w:rsidR="00F02020" w:rsidRDefault="00F02020">
            <w:pPr>
              <w:rPr>
                <w:sz w:val="2"/>
                <w:szCs w:val="2"/>
              </w:rPr>
            </w:pPr>
          </w:p>
        </w:tc>
        <w:tc>
          <w:tcPr>
            <w:tcW w:w="523" w:type="dxa"/>
            <w:vMerge/>
            <w:tcBorders>
              <w:top w:val="nil"/>
            </w:tcBorders>
          </w:tcPr>
          <w:p w14:paraId="206B1A9C" w14:textId="77777777" w:rsidR="00F02020" w:rsidRDefault="00F02020">
            <w:pPr>
              <w:rPr>
                <w:sz w:val="2"/>
                <w:szCs w:val="2"/>
              </w:rPr>
            </w:pPr>
          </w:p>
        </w:tc>
        <w:tc>
          <w:tcPr>
            <w:tcW w:w="497" w:type="dxa"/>
            <w:vMerge/>
            <w:tcBorders>
              <w:top w:val="nil"/>
            </w:tcBorders>
          </w:tcPr>
          <w:p w14:paraId="47E891EA" w14:textId="77777777" w:rsidR="00F02020" w:rsidRDefault="00F02020">
            <w:pPr>
              <w:rPr>
                <w:sz w:val="2"/>
                <w:szCs w:val="2"/>
              </w:rPr>
            </w:pPr>
          </w:p>
        </w:tc>
        <w:tc>
          <w:tcPr>
            <w:tcW w:w="2576" w:type="dxa"/>
            <w:vMerge/>
            <w:tcBorders>
              <w:top w:val="nil"/>
            </w:tcBorders>
          </w:tcPr>
          <w:p w14:paraId="4032942D" w14:textId="77777777" w:rsidR="00F02020" w:rsidRDefault="00F02020">
            <w:pPr>
              <w:rPr>
                <w:sz w:val="2"/>
                <w:szCs w:val="2"/>
              </w:rPr>
            </w:pPr>
          </w:p>
        </w:tc>
        <w:tc>
          <w:tcPr>
            <w:tcW w:w="1230" w:type="dxa"/>
            <w:vAlign w:val="center"/>
          </w:tcPr>
          <w:p w14:paraId="6F6B57D7" w14:textId="77777777" w:rsidR="00F02020" w:rsidRDefault="00000000">
            <w:r>
              <w:rPr>
                <w:sz w:val="12"/>
              </w:rPr>
              <w:t>15/12/2025</w:t>
            </w:r>
          </w:p>
        </w:tc>
        <w:tc>
          <w:tcPr>
            <w:tcW w:w="617" w:type="dxa"/>
            <w:vAlign w:val="center"/>
          </w:tcPr>
          <w:p w14:paraId="0415B69D" w14:textId="77777777" w:rsidR="00F02020" w:rsidRDefault="00000000">
            <w:pPr>
              <w:jc w:val="center"/>
            </w:pPr>
            <w:r>
              <w:rPr>
                <w:sz w:val="12"/>
              </w:rPr>
              <w:t>2</w:t>
            </w:r>
          </w:p>
        </w:tc>
        <w:tc>
          <w:tcPr>
            <w:tcW w:w="1162" w:type="dxa"/>
            <w:tcBorders>
              <w:right w:val="nil"/>
            </w:tcBorders>
            <w:vAlign w:val="center"/>
          </w:tcPr>
          <w:p w14:paraId="500B60E7" w14:textId="77777777" w:rsidR="00F02020" w:rsidRDefault="00000000">
            <w:pPr>
              <w:jc w:val="center"/>
            </w:pPr>
            <w:r>
              <w:rPr>
                <w:sz w:val="12"/>
              </w:rPr>
              <w:t>1 - 3</w:t>
            </w:r>
          </w:p>
        </w:tc>
        <w:tc>
          <w:tcPr>
            <w:tcW w:w="1520" w:type="dxa"/>
            <w:vAlign w:val="center"/>
          </w:tcPr>
          <w:p w14:paraId="5F915CC7" w14:textId="77777777" w:rsidR="00F02020" w:rsidRDefault="00000000">
            <w:r>
              <w:rPr>
                <w:sz w:val="12"/>
              </w:rPr>
              <w:t>E401 - Lab</w:t>
            </w:r>
          </w:p>
        </w:tc>
        <w:tc>
          <w:tcPr>
            <w:tcW w:w="1042" w:type="dxa"/>
            <w:vAlign w:val="center"/>
          </w:tcPr>
          <w:p w14:paraId="66A1167B" w14:textId="77777777" w:rsidR="00F02020" w:rsidRDefault="00F02020"/>
        </w:tc>
      </w:tr>
      <w:tr w:rsidR="00F02020" w14:paraId="0925C3AF" w14:textId="77777777">
        <w:trPr>
          <w:trHeight w:val="325"/>
          <w:jc w:val="center"/>
        </w:trPr>
        <w:tc>
          <w:tcPr>
            <w:tcW w:w="656" w:type="dxa"/>
            <w:vMerge/>
            <w:tcBorders>
              <w:top w:val="nil"/>
            </w:tcBorders>
          </w:tcPr>
          <w:p w14:paraId="0A727FFA" w14:textId="77777777" w:rsidR="00F02020" w:rsidRDefault="00F02020">
            <w:pPr>
              <w:rPr>
                <w:sz w:val="2"/>
                <w:szCs w:val="2"/>
              </w:rPr>
            </w:pPr>
          </w:p>
        </w:tc>
        <w:tc>
          <w:tcPr>
            <w:tcW w:w="1195" w:type="dxa"/>
            <w:vMerge/>
            <w:tcBorders>
              <w:top w:val="nil"/>
            </w:tcBorders>
          </w:tcPr>
          <w:p w14:paraId="65A45FCD" w14:textId="77777777" w:rsidR="00F02020" w:rsidRDefault="00F02020">
            <w:pPr>
              <w:rPr>
                <w:sz w:val="2"/>
                <w:szCs w:val="2"/>
              </w:rPr>
            </w:pPr>
          </w:p>
        </w:tc>
        <w:tc>
          <w:tcPr>
            <w:tcW w:w="4241" w:type="dxa"/>
            <w:vMerge/>
            <w:tcBorders>
              <w:top w:val="nil"/>
            </w:tcBorders>
          </w:tcPr>
          <w:p w14:paraId="6DFC2E56" w14:textId="77777777" w:rsidR="00F02020" w:rsidRDefault="00F02020">
            <w:pPr>
              <w:rPr>
                <w:sz w:val="2"/>
                <w:szCs w:val="2"/>
              </w:rPr>
            </w:pPr>
          </w:p>
        </w:tc>
        <w:tc>
          <w:tcPr>
            <w:tcW w:w="523" w:type="dxa"/>
            <w:vMerge/>
            <w:tcBorders>
              <w:top w:val="nil"/>
            </w:tcBorders>
          </w:tcPr>
          <w:p w14:paraId="7E8A8489" w14:textId="77777777" w:rsidR="00F02020" w:rsidRDefault="00F02020">
            <w:pPr>
              <w:rPr>
                <w:sz w:val="2"/>
                <w:szCs w:val="2"/>
              </w:rPr>
            </w:pPr>
          </w:p>
        </w:tc>
        <w:tc>
          <w:tcPr>
            <w:tcW w:w="497" w:type="dxa"/>
            <w:vMerge/>
            <w:tcBorders>
              <w:top w:val="nil"/>
            </w:tcBorders>
          </w:tcPr>
          <w:p w14:paraId="230B802B" w14:textId="77777777" w:rsidR="00F02020" w:rsidRDefault="00F02020">
            <w:pPr>
              <w:rPr>
                <w:sz w:val="2"/>
                <w:szCs w:val="2"/>
              </w:rPr>
            </w:pPr>
          </w:p>
        </w:tc>
        <w:tc>
          <w:tcPr>
            <w:tcW w:w="2576" w:type="dxa"/>
            <w:vMerge/>
            <w:tcBorders>
              <w:top w:val="nil"/>
            </w:tcBorders>
          </w:tcPr>
          <w:p w14:paraId="0B40C9F7" w14:textId="77777777" w:rsidR="00F02020" w:rsidRDefault="00F02020">
            <w:pPr>
              <w:rPr>
                <w:sz w:val="2"/>
                <w:szCs w:val="2"/>
              </w:rPr>
            </w:pPr>
          </w:p>
        </w:tc>
        <w:tc>
          <w:tcPr>
            <w:tcW w:w="1230" w:type="dxa"/>
            <w:vAlign w:val="center"/>
          </w:tcPr>
          <w:p w14:paraId="4F90C220" w14:textId="77777777" w:rsidR="00F02020" w:rsidRDefault="00000000">
            <w:r>
              <w:rPr>
                <w:sz w:val="12"/>
              </w:rPr>
              <w:t>22/12/2025</w:t>
            </w:r>
          </w:p>
        </w:tc>
        <w:tc>
          <w:tcPr>
            <w:tcW w:w="617" w:type="dxa"/>
            <w:vAlign w:val="center"/>
          </w:tcPr>
          <w:p w14:paraId="7F7424B5" w14:textId="77777777" w:rsidR="00F02020" w:rsidRDefault="00000000">
            <w:pPr>
              <w:jc w:val="center"/>
            </w:pPr>
            <w:r>
              <w:rPr>
                <w:sz w:val="12"/>
              </w:rPr>
              <w:t>2</w:t>
            </w:r>
          </w:p>
        </w:tc>
        <w:tc>
          <w:tcPr>
            <w:tcW w:w="1162" w:type="dxa"/>
            <w:tcBorders>
              <w:right w:val="nil"/>
            </w:tcBorders>
            <w:vAlign w:val="center"/>
          </w:tcPr>
          <w:p w14:paraId="25B120DA" w14:textId="77777777" w:rsidR="00F02020" w:rsidRDefault="00000000">
            <w:pPr>
              <w:jc w:val="center"/>
            </w:pPr>
            <w:r>
              <w:rPr>
                <w:sz w:val="12"/>
              </w:rPr>
              <w:t>1 - 3</w:t>
            </w:r>
          </w:p>
        </w:tc>
        <w:tc>
          <w:tcPr>
            <w:tcW w:w="1520" w:type="dxa"/>
            <w:vAlign w:val="center"/>
          </w:tcPr>
          <w:p w14:paraId="174610A8" w14:textId="77777777" w:rsidR="00F02020" w:rsidRDefault="00000000">
            <w:r>
              <w:rPr>
                <w:sz w:val="12"/>
              </w:rPr>
              <w:t>E302</w:t>
            </w:r>
          </w:p>
        </w:tc>
        <w:tc>
          <w:tcPr>
            <w:tcW w:w="1042" w:type="dxa"/>
            <w:vAlign w:val="center"/>
          </w:tcPr>
          <w:p w14:paraId="75F9BF1D" w14:textId="77777777" w:rsidR="00F02020" w:rsidRDefault="00F02020"/>
        </w:tc>
      </w:tr>
    </w:tbl>
    <w:p w14:paraId="08D0C5B4"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4C3D358D"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7"/>
        <w:gridCol w:w="615"/>
        <w:gridCol w:w="1165"/>
        <w:gridCol w:w="1521"/>
        <w:gridCol w:w="1043"/>
      </w:tblGrid>
      <w:tr w:rsidR="00F02020" w14:paraId="203BDAF8" w14:textId="77777777">
        <w:trPr>
          <w:cantSplit/>
          <w:tblHeader/>
          <w:jc w:val="center"/>
        </w:trPr>
        <w:tc>
          <w:tcPr>
            <w:tcW w:w="656" w:type="dxa"/>
            <w:shd w:val="clear" w:color="auto" w:fill="D9EAF7"/>
            <w:vAlign w:val="center"/>
          </w:tcPr>
          <w:p w14:paraId="633C2DAC" w14:textId="77777777" w:rsidR="00F02020" w:rsidRDefault="00000000">
            <w:pPr>
              <w:jc w:val="center"/>
            </w:pPr>
            <w:r>
              <w:rPr>
                <w:b/>
                <w:sz w:val="13"/>
              </w:rPr>
              <w:t>STT</w:t>
            </w:r>
          </w:p>
        </w:tc>
        <w:tc>
          <w:tcPr>
            <w:tcW w:w="1195" w:type="dxa"/>
            <w:shd w:val="clear" w:color="auto" w:fill="D9EAF7"/>
            <w:vAlign w:val="center"/>
          </w:tcPr>
          <w:p w14:paraId="16B11C51" w14:textId="77777777" w:rsidR="00F02020" w:rsidRDefault="00000000">
            <w:pPr>
              <w:jc w:val="center"/>
            </w:pPr>
            <w:r>
              <w:rPr>
                <w:b/>
                <w:sz w:val="13"/>
              </w:rPr>
              <w:t>Mã học phần</w:t>
            </w:r>
          </w:p>
        </w:tc>
        <w:tc>
          <w:tcPr>
            <w:tcW w:w="4241" w:type="dxa"/>
            <w:shd w:val="clear" w:color="auto" w:fill="D9EAF7"/>
            <w:vAlign w:val="center"/>
          </w:tcPr>
          <w:p w14:paraId="23981A6E" w14:textId="77777777" w:rsidR="00F02020" w:rsidRDefault="00000000">
            <w:pPr>
              <w:jc w:val="center"/>
            </w:pPr>
            <w:r>
              <w:rPr>
                <w:b/>
                <w:sz w:val="13"/>
              </w:rPr>
              <w:t>Tên lớp học phần</w:t>
            </w:r>
          </w:p>
        </w:tc>
        <w:tc>
          <w:tcPr>
            <w:tcW w:w="523" w:type="dxa"/>
            <w:shd w:val="clear" w:color="auto" w:fill="D9EAF7"/>
            <w:vAlign w:val="center"/>
          </w:tcPr>
          <w:p w14:paraId="1D3AC0FC" w14:textId="77777777" w:rsidR="00F02020" w:rsidRDefault="00000000">
            <w:pPr>
              <w:jc w:val="center"/>
            </w:pPr>
            <w:r>
              <w:rPr>
                <w:b/>
                <w:sz w:val="13"/>
              </w:rPr>
              <w:t>Số TC</w:t>
            </w:r>
          </w:p>
        </w:tc>
        <w:tc>
          <w:tcPr>
            <w:tcW w:w="497" w:type="dxa"/>
            <w:shd w:val="clear" w:color="auto" w:fill="D9EAF7"/>
            <w:vAlign w:val="center"/>
          </w:tcPr>
          <w:p w14:paraId="720A40E9" w14:textId="77777777" w:rsidR="00F02020" w:rsidRDefault="00000000">
            <w:pPr>
              <w:jc w:val="center"/>
            </w:pPr>
            <w:r>
              <w:rPr>
                <w:b/>
                <w:sz w:val="13"/>
              </w:rPr>
              <w:t>Số SV</w:t>
            </w:r>
          </w:p>
        </w:tc>
        <w:tc>
          <w:tcPr>
            <w:tcW w:w="2571" w:type="dxa"/>
            <w:shd w:val="clear" w:color="auto" w:fill="D9EAF7"/>
            <w:vAlign w:val="center"/>
          </w:tcPr>
          <w:p w14:paraId="0E6921C9" w14:textId="77777777" w:rsidR="00F02020" w:rsidRDefault="00000000">
            <w:pPr>
              <w:jc w:val="center"/>
            </w:pPr>
            <w:r>
              <w:rPr>
                <w:b/>
                <w:sz w:val="13"/>
              </w:rPr>
              <w:t>Giảng viên</w:t>
            </w:r>
          </w:p>
        </w:tc>
        <w:tc>
          <w:tcPr>
            <w:tcW w:w="1237" w:type="dxa"/>
            <w:shd w:val="clear" w:color="auto" w:fill="D9EAF7"/>
            <w:vAlign w:val="center"/>
          </w:tcPr>
          <w:p w14:paraId="7241C84D" w14:textId="77777777" w:rsidR="00F02020" w:rsidRDefault="00000000">
            <w:pPr>
              <w:jc w:val="center"/>
            </w:pPr>
            <w:r>
              <w:rPr>
                <w:b/>
                <w:sz w:val="13"/>
              </w:rPr>
              <w:t>Ngày bắt đầu</w:t>
            </w:r>
          </w:p>
        </w:tc>
        <w:tc>
          <w:tcPr>
            <w:tcW w:w="615" w:type="dxa"/>
            <w:shd w:val="clear" w:color="auto" w:fill="D9EAF7"/>
            <w:vAlign w:val="center"/>
          </w:tcPr>
          <w:p w14:paraId="60AE1939" w14:textId="77777777" w:rsidR="00F02020" w:rsidRDefault="00000000">
            <w:pPr>
              <w:jc w:val="center"/>
            </w:pPr>
            <w:r>
              <w:rPr>
                <w:b/>
                <w:sz w:val="13"/>
              </w:rPr>
              <w:t>Thứ</w:t>
            </w:r>
          </w:p>
        </w:tc>
        <w:tc>
          <w:tcPr>
            <w:tcW w:w="1165" w:type="dxa"/>
            <w:shd w:val="clear" w:color="auto" w:fill="D9EAF7"/>
            <w:vAlign w:val="center"/>
          </w:tcPr>
          <w:p w14:paraId="120A853D" w14:textId="77777777" w:rsidR="00F02020" w:rsidRDefault="00000000">
            <w:pPr>
              <w:jc w:val="center"/>
            </w:pPr>
            <w:r>
              <w:rPr>
                <w:b/>
                <w:sz w:val="13"/>
              </w:rPr>
              <w:t>Tiết học</w:t>
            </w:r>
          </w:p>
        </w:tc>
        <w:tc>
          <w:tcPr>
            <w:tcW w:w="1521" w:type="dxa"/>
            <w:shd w:val="clear" w:color="auto" w:fill="D9EAF7"/>
            <w:vAlign w:val="center"/>
          </w:tcPr>
          <w:p w14:paraId="38A62D5B" w14:textId="77777777" w:rsidR="00F02020" w:rsidRDefault="00000000">
            <w:pPr>
              <w:jc w:val="center"/>
            </w:pPr>
            <w:r>
              <w:rPr>
                <w:b/>
                <w:sz w:val="13"/>
              </w:rPr>
              <w:t>Phòng</w:t>
            </w:r>
          </w:p>
        </w:tc>
        <w:tc>
          <w:tcPr>
            <w:tcW w:w="1043" w:type="dxa"/>
            <w:shd w:val="clear" w:color="auto" w:fill="D9EAF7"/>
            <w:vAlign w:val="center"/>
          </w:tcPr>
          <w:p w14:paraId="5A26DEBD" w14:textId="77777777" w:rsidR="00F02020" w:rsidRDefault="00000000">
            <w:pPr>
              <w:jc w:val="center"/>
            </w:pPr>
            <w:r>
              <w:rPr>
                <w:b/>
                <w:sz w:val="13"/>
              </w:rPr>
              <w:t>Ghi chú</w:t>
            </w:r>
          </w:p>
        </w:tc>
      </w:tr>
      <w:tr w:rsidR="00F02020" w14:paraId="52BB5C5E" w14:textId="77777777">
        <w:trPr>
          <w:trHeight w:val="328"/>
          <w:jc w:val="center"/>
        </w:trPr>
        <w:tc>
          <w:tcPr>
            <w:tcW w:w="656" w:type="dxa"/>
            <w:vAlign w:val="center"/>
          </w:tcPr>
          <w:p w14:paraId="334C1B8F" w14:textId="77777777" w:rsidR="00F02020" w:rsidRDefault="00000000">
            <w:pPr>
              <w:jc w:val="center"/>
            </w:pPr>
            <w:r>
              <w:rPr>
                <w:sz w:val="12"/>
              </w:rPr>
              <w:t>194</w:t>
            </w:r>
          </w:p>
        </w:tc>
        <w:tc>
          <w:tcPr>
            <w:tcW w:w="1195" w:type="dxa"/>
            <w:vAlign w:val="center"/>
          </w:tcPr>
          <w:p w14:paraId="09CA1106" w14:textId="77777777" w:rsidR="00F02020" w:rsidRDefault="00000000">
            <w:pPr>
              <w:jc w:val="center"/>
            </w:pPr>
            <w:r>
              <w:rPr>
                <w:sz w:val="12"/>
              </w:rPr>
              <w:t>TIN1103</w:t>
            </w:r>
          </w:p>
        </w:tc>
        <w:tc>
          <w:tcPr>
            <w:tcW w:w="4241" w:type="dxa"/>
            <w:vAlign w:val="center"/>
          </w:tcPr>
          <w:p w14:paraId="27FBBF04" w14:textId="77777777" w:rsidR="00F02020" w:rsidRDefault="00000000">
            <w:r>
              <w:rPr>
                <w:sz w:val="12"/>
              </w:rPr>
              <w:t>Lập trình Python - Nhóm 1</w:t>
            </w:r>
          </w:p>
        </w:tc>
        <w:tc>
          <w:tcPr>
            <w:tcW w:w="523" w:type="dxa"/>
            <w:vAlign w:val="center"/>
          </w:tcPr>
          <w:p w14:paraId="7FDBB9E4" w14:textId="77777777" w:rsidR="00F02020" w:rsidRDefault="00000000">
            <w:pPr>
              <w:jc w:val="center"/>
            </w:pPr>
            <w:r>
              <w:rPr>
                <w:sz w:val="12"/>
              </w:rPr>
              <w:t>3</w:t>
            </w:r>
          </w:p>
        </w:tc>
        <w:tc>
          <w:tcPr>
            <w:tcW w:w="497" w:type="dxa"/>
            <w:vAlign w:val="center"/>
          </w:tcPr>
          <w:p w14:paraId="2B775DEF" w14:textId="77777777" w:rsidR="00F02020" w:rsidRDefault="00000000">
            <w:pPr>
              <w:jc w:val="center"/>
            </w:pPr>
            <w:r>
              <w:rPr>
                <w:sz w:val="12"/>
              </w:rPr>
              <w:t>0</w:t>
            </w:r>
          </w:p>
        </w:tc>
        <w:tc>
          <w:tcPr>
            <w:tcW w:w="2571" w:type="dxa"/>
            <w:vAlign w:val="center"/>
          </w:tcPr>
          <w:p w14:paraId="1D5B6847" w14:textId="77777777" w:rsidR="00F02020" w:rsidRDefault="00000000">
            <w:r>
              <w:rPr>
                <w:sz w:val="12"/>
              </w:rPr>
              <w:t>Lê Quang Chiến</w:t>
            </w:r>
          </w:p>
        </w:tc>
        <w:tc>
          <w:tcPr>
            <w:tcW w:w="1237" w:type="dxa"/>
            <w:vAlign w:val="center"/>
          </w:tcPr>
          <w:p w14:paraId="56BC2616" w14:textId="77777777" w:rsidR="00F02020" w:rsidRDefault="00000000">
            <w:r>
              <w:rPr>
                <w:sz w:val="12"/>
              </w:rPr>
              <w:t>08/09/2025</w:t>
            </w:r>
          </w:p>
        </w:tc>
        <w:tc>
          <w:tcPr>
            <w:tcW w:w="615" w:type="dxa"/>
            <w:vAlign w:val="center"/>
          </w:tcPr>
          <w:p w14:paraId="0B0DFFF9" w14:textId="77777777" w:rsidR="00F02020" w:rsidRDefault="00000000">
            <w:pPr>
              <w:jc w:val="center"/>
            </w:pPr>
            <w:r>
              <w:rPr>
                <w:sz w:val="12"/>
              </w:rPr>
              <w:t>2</w:t>
            </w:r>
          </w:p>
        </w:tc>
        <w:tc>
          <w:tcPr>
            <w:tcW w:w="1165" w:type="dxa"/>
            <w:tcBorders>
              <w:right w:val="nil"/>
            </w:tcBorders>
            <w:vAlign w:val="center"/>
          </w:tcPr>
          <w:p w14:paraId="3321AF1A" w14:textId="77777777" w:rsidR="00F02020" w:rsidRDefault="00000000">
            <w:pPr>
              <w:jc w:val="center"/>
            </w:pPr>
            <w:r>
              <w:rPr>
                <w:sz w:val="12"/>
              </w:rPr>
              <w:t>1 - 3</w:t>
            </w:r>
          </w:p>
        </w:tc>
        <w:tc>
          <w:tcPr>
            <w:tcW w:w="1521" w:type="dxa"/>
            <w:vAlign w:val="center"/>
          </w:tcPr>
          <w:p w14:paraId="2E474267" w14:textId="77777777" w:rsidR="00F02020" w:rsidRDefault="00000000">
            <w:r>
              <w:rPr>
                <w:sz w:val="12"/>
              </w:rPr>
              <w:t>B202 - Lab</w:t>
            </w:r>
          </w:p>
        </w:tc>
        <w:tc>
          <w:tcPr>
            <w:tcW w:w="1043" w:type="dxa"/>
            <w:vAlign w:val="center"/>
          </w:tcPr>
          <w:p w14:paraId="7ECB279B" w14:textId="77777777" w:rsidR="00F02020" w:rsidRDefault="00F02020"/>
        </w:tc>
      </w:tr>
      <w:tr w:rsidR="00F02020" w14:paraId="02B5DE15" w14:textId="77777777">
        <w:trPr>
          <w:trHeight w:val="325"/>
          <w:jc w:val="center"/>
        </w:trPr>
        <w:tc>
          <w:tcPr>
            <w:tcW w:w="656" w:type="dxa"/>
            <w:vAlign w:val="center"/>
          </w:tcPr>
          <w:p w14:paraId="78D3741C" w14:textId="77777777" w:rsidR="00F02020" w:rsidRDefault="00000000">
            <w:pPr>
              <w:jc w:val="center"/>
            </w:pPr>
            <w:r>
              <w:rPr>
                <w:sz w:val="12"/>
              </w:rPr>
              <w:t>195</w:t>
            </w:r>
          </w:p>
        </w:tc>
        <w:tc>
          <w:tcPr>
            <w:tcW w:w="1195" w:type="dxa"/>
            <w:vAlign w:val="center"/>
          </w:tcPr>
          <w:p w14:paraId="631A60F0" w14:textId="77777777" w:rsidR="00F02020" w:rsidRDefault="00000000">
            <w:pPr>
              <w:jc w:val="center"/>
            </w:pPr>
            <w:r>
              <w:rPr>
                <w:sz w:val="12"/>
              </w:rPr>
              <w:t>TIN1103</w:t>
            </w:r>
          </w:p>
        </w:tc>
        <w:tc>
          <w:tcPr>
            <w:tcW w:w="4241" w:type="dxa"/>
            <w:vAlign w:val="center"/>
          </w:tcPr>
          <w:p w14:paraId="0605C051" w14:textId="77777777" w:rsidR="00F02020" w:rsidRDefault="00000000">
            <w:r>
              <w:rPr>
                <w:sz w:val="12"/>
              </w:rPr>
              <w:t>Lập trình Python - Nhóm 2</w:t>
            </w:r>
          </w:p>
        </w:tc>
        <w:tc>
          <w:tcPr>
            <w:tcW w:w="523" w:type="dxa"/>
            <w:vAlign w:val="center"/>
          </w:tcPr>
          <w:p w14:paraId="25AF90D6" w14:textId="77777777" w:rsidR="00F02020" w:rsidRDefault="00000000">
            <w:pPr>
              <w:jc w:val="center"/>
            </w:pPr>
            <w:r>
              <w:rPr>
                <w:sz w:val="12"/>
              </w:rPr>
              <w:t>3</w:t>
            </w:r>
          </w:p>
        </w:tc>
        <w:tc>
          <w:tcPr>
            <w:tcW w:w="497" w:type="dxa"/>
            <w:vAlign w:val="center"/>
          </w:tcPr>
          <w:p w14:paraId="5B541810" w14:textId="77777777" w:rsidR="00F02020" w:rsidRDefault="00000000">
            <w:pPr>
              <w:jc w:val="center"/>
            </w:pPr>
            <w:r>
              <w:rPr>
                <w:sz w:val="12"/>
              </w:rPr>
              <w:t>0</w:t>
            </w:r>
          </w:p>
        </w:tc>
        <w:tc>
          <w:tcPr>
            <w:tcW w:w="2571" w:type="dxa"/>
            <w:vAlign w:val="center"/>
          </w:tcPr>
          <w:p w14:paraId="442C121A" w14:textId="77777777" w:rsidR="00F02020" w:rsidRDefault="00000000">
            <w:r>
              <w:rPr>
                <w:sz w:val="12"/>
              </w:rPr>
              <w:t>Đoàn Thị Hồng Phước</w:t>
            </w:r>
          </w:p>
        </w:tc>
        <w:tc>
          <w:tcPr>
            <w:tcW w:w="1237" w:type="dxa"/>
            <w:vAlign w:val="center"/>
          </w:tcPr>
          <w:p w14:paraId="69BF45B0" w14:textId="77777777" w:rsidR="00F02020" w:rsidRDefault="00000000">
            <w:r>
              <w:rPr>
                <w:sz w:val="12"/>
              </w:rPr>
              <w:t>08/09/2025</w:t>
            </w:r>
          </w:p>
        </w:tc>
        <w:tc>
          <w:tcPr>
            <w:tcW w:w="615" w:type="dxa"/>
            <w:vAlign w:val="center"/>
          </w:tcPr>
          <w:p w14:paraId="69E14D66" w14:textId="77777777" w:rsidR="00F02020" w:rsidRDefault="00000000">
            <w:pPr>
              <w:jc w:val="center"/>
            </w:pPr>
            <w:r>
              <w:rPr>
                <w:sz w:val="12"/>
              </w:rPr>
              <w:t>7</w:t>
            </w:r>
          </w:p>
        </w:tc>
        <w:tc>
          <w:tcPr>
            <w:tcW w:w="1165" w:type="dxa"/>
            <w:tcBorders>
              <w:right w:val="nil"/>
            </w:tcBorders>
            <w:vAlign w:val="center"/>
          </w:tcPr>
          <w:p w14:paraId="03632171" w14:textId="77777777" w:rsidR="00F02020" w:rsidRDefault="00000000">
            <w:pPr>
              <w:jc w:val="center"/>
            </w:pPr>
            <w:r>
              <w:rPr>
                <w:sz w:val="12"/>
              </w:rPr>
              <w:t>1 - 3</w:t>
            </w:r>
          </w:p>
        </w:tc>
        <w:tc>
          <w:tcPr>
            <w:tcW w:w="1521" w:type="dxa"/>
            <w:vAlign w:val="center"/>
          </w:tcPr>
          <w:p w14:paraId="0D06A84C" w14:textId="77777777" w:rsidR="00F02020" w:rsidRDefault="00000000">
            <w:r>
              <w:rPr>
                <w:sz w:val="12"/>
              </w:rPr>
              <w:t>E401 - Lab</w:t>
            </w:r>
          </w:p>
        </w:tc>
        <w:tc>
          <w:tcPr>
            <w:tcW w:w="1043" w:type="dxa"/>
            <w:vAlign w:val="center"/>
          </w:tcPr>
          <w:p w14:paraId="53732095" w14:textId="77777777" w:rsidR="00F02020" w:rsidRDefault="00F02020"/>
        </w:tc>
      </w:tr>
      <w:tr w:rsidR="00F02020" w14:paraId="55772D30" w14:textId="77777777">
        <w:trPr>
          <w:trHeight w:val="326"/>
          <w:jc w:val="center"/>
        </w:trPr>
        <w:tc>
          <w:tcPr>
            <w:tcW w:w="656" w:type="dxa"/>
            <w:vAlign w:val="center"/>
          </w:tcPr>
          <w:p w14:paraId="161578F7" w14:textId="77777777" w:rsidR="00F02020" w:rsidRDefault="00000000">
            <w:pPr>
              <w:jc w:val="center"/>
            </w:pPr>
            <w:r>
              <w:rPr>
                <w:sz w:val="12"/>
              </w:rPr>
              <w:t>196</w:t>
            </w:r>
          </w:p>
        </w:tc>
        <w:tc>
          <w:tcPr>
            <w:tcW w:w="1195" w:type="dxa"/>
            <w:vAlign w:val="center"/>
          </w:tcPr>
          <w:p w14:paraId="50CE4B16" w14:textId="77777777" w:rsidR="00F02020" w:rsidRDefault="00000000">
            <w:pPr>
              <w:jc w:val="center"/>
            </w:pPr>
            <w:r>
              <w:rPr>
                <w:sz w:val="12"/>
              </w:rPr>
              <w:t>TIN1103</w:t>
            </w:r>
          </w:p>
        </w:tc>
        <w:tc>
          <w:tcPr>
            <w:tcW w:w="4241" w:type="dxa"/>
            <w:vAlign w:val="center"/>
          </w:tcPr>
          <w:p w14:paraId="1523740B" w14:textId="77777777" w:rsidR="00F02020" w:rsidRDefault="00000000">
            <w:r>
              <w:rPr>
                <w:sz w:val="12"/>
              </w:rPr>
              <w:t>Lập trình Python - Nhóm 3</w:t>
            </w:r>
          </w:p>
        </w:tc>
        <w:tc>
          <w:tcPr>
            <w:tcW w:w="523" w:type="dxa"/>
            <w:vAlign w:val="center"/>
          </w:tcPr>
          <w:p w14:paraId="0C2796CD" w14:textId="77777777" w:rsidR="00F02020" w:rsidRDefault="00000000">
            <w:pPr>
              <w:jc w:val="center"/>
            </w:pPr>
            <w:r>
              <w:rPr>
                <w:sz w:val="12"/>
              </w:rPr>
              <w:t>3</w:t>
            </w:r>
          </w:p>
        </w:tc>
        <w:tc>
          <w:tcPr>
            <w:tcW w:w="497" w:type="dxa"/>
            <w:vAlign w:val="center"/>
          </w:tcPr>
          <w:p w14:paraId="65D0F0EA" w14:textId="77777777" w:rsidR="00F02020" w:rsidRDefault="00000000">
            <w:pPr>
              <w:jc w:val="center"/>
            </w:pPr>
            <w:r>
              <w:rPr>
                <w:sz w:val="12"/>
              </w:rPr>
              <w:t>0</w:t>
            </w:r>
          </w:p>
        </w:tc>
        <w:tc>
          <w:tcPr>
            <w:tcW w:w="2571" w:type="dxa"/>
            <w:vAlign w:val="center"/>
          </w:tcPr>
          <w:p w14:paraId="1BB734ED" w14:textId="77777777" w:rsidR="00F02020" w:rsidRDefault="00000000">
            <w:r>
              <w:rPr>
                <w:sz w:val="12"/>
              </w:rPr>
              <w:t>Hồ Thị Kim Thoa</w:t>
            </w:r>
          </w:p>
        </w:tc>
        <w:tc>
          <w:tcPr>
            <w:tcW w:w="1237" w:type="dxa"/>
            <w:vAlign w:val="center"/>
          </w:tcPr>
          <w:p w14:paraId="5E761B7F" w14:textId="77777777" w:rsidR="00F02020" w:rsidRDefault="00000000">
            <w:r>
              <w:rPr>
                <w:sz w:val="12"/>
              </w:rPr>
              <w:t>08/09/2025</w:t>
            </w:r>
          </w:p>
        </w:tc>
        <w:tc>
          <w:tcPr>
            <w:tcW w:w="615" w:type="dxa"/>
            <w:vAlign w:val="center"/>
          </w:tcPr>
          <w:p w14:paraId="7409C833" w14:textId="77777777" w:rsidR="00F02020" w:rsidRDefault="00000000">
            <w:pPr>
              <w:jc w:val="center"/>
            </w:pPr>
            <w:r>
              <w:rPr>
                <w:sz w:val="12"/>
              </w:rPr>
              <w:t>2</w:t>
            </w:r>
          </w:p>
        </w:tc>
        <w:tc>
          <w:tcPr>
            <w:tcW w:w="1165" w:type="dxa"/>
            <w:tcBorders>
              <w:right w:val="nil"/>
            </w:tcBorders>
            <w:vAlign w:val="center"/>
          </w:tcPr>
          <w:p w14:paraId="36525067" w14:textId="77777777" w:rsidR="00F02020" w:rsidRDefault="00000000">
            <w:pPr>
              <w:jc w:val="center"/>
            </w:pPr>
            <w:r>
              <w:rPr>
                <w:sz w:val="12"/>
              </w:rPr>
              <w:t>9 - 11</w:t>
            </w:r>
          </w:p>
        </w:tc>
        <w:tc>
          <w:tcPr>
            <w:tcW w:w="1521" w:type="dxa"/>
            <w:vAlign w:val="center"/>
          </w:tcPr>
          <w:p w14:paraId="0EE34D46" w14:textId="77777777" w:rsidR="00F02020" w:rsidRDefault="00000000">
            <w:r>
              <w:rPr>
                <w:sz w:val="12"/>
              </w:rPr>
              <w:t>E401 - Lab</w:t>
            </w:r>
          </w:p>
        </w:tc>
        <w:tc>
          <w:tcPr>
            <w:tcW w:w="1043" w:type="dxa"/>
            <w:vAlign w:val="center"/>
          </w:tcPr>
          <w:p w14:paraId="41181F57" w14:textId="77777777" w:rsidR="00F02020" w:rsidRDefault="00F02020"/>
        </w:tc>
      </w:tr>
      <w:tr w:rsidR="00F02020" w14:paraId="2F496D63" w14:textId="77777777">
        <w:trPr>
          <w:trHeight w:val="506"/>
          <w:jc w:val="center"/>
        </w:trPr>
        <w:tc>
          <w:tcPr>
            <w:tcW w:w="656" w:type="dxa"/>
            <w:vAlign w:val="center"/>
          </w:tcPr>
          <w:p w14:paraId="580D6972" w14:textId="77777777" w:rsidR="00F02020" w:rsidRDefault="00000000">
            <w:pPr>
              <w:jc w:val="center"/>
            </w:pPr>
            <w:r>
              <w:rPr>
                <w:sz w:val="12"/>
              </w:rPr>
              <w:t>197</w:t>
            </w:r>
          </w:p>
        </w:tc>
        <w:tc>
          <w:tcPr>
            <w:tcW w:w="1195" w:type="dxa"/>
            <w:vAlign w:val="center"/>
          </w:tcPr>
          <w:p w14:paraId="1593208B" w14:textId="77777777" w:rsidR="00F02020" w:rsidRDefault="00000000">
            <w:pPr>
              <w:jc w:val="center"/>
            </w:pPr>
            <w:r>
              <w:rPr>
                <w:sz w:val="12"/>
              </w:rPr>
              <w:t>TIN1103</w:t>
            </w:r>
          </w:p>
        </w:tc>
        <w:tc>
          <w:tcPr>
            <w:tcW w:w="4241" w:type="dxa"/>
            <w:vAlign w:val="center"/>
          </w:tcPr>
          <w:p w14:paraId="48543E13" w14:textId="77777777" w:rsidR="00F02020" w:rsidRDefault="00000000">
            <w:r>
              <w:rPr>
                <w:sz w:val="12"/>
              </w:rPr>
              <w:t>Lập trình Python - Nhóm 4</w:t>
            </w:r>
          </w:p>
        </w:tc>
        <w:tc>
          <w:tcPr>
            <w:tcW w:w="523" w:type="dxa"/>
            <w:vAlign w:val="center"/>
          </w:tcPr>
          <w:p w14:paraId="62DE46FA" w14:textId="77777777" w:rsidR="00F02020" w:rsidRDefault="00000000">
            <w:pPr>
              <w:jc w:val="center"/>
            </w:pPr>
            <w:r>
              <w:rPr>
                <w:sz w:val="12"/>
              </w:rPr>
              <w:t>3</w:t>
            </w:r>
          </w:p>
        </w:tc>
        <w:tc>
          <w:tcPr>
            <w:tcW w:w="497" w:type="dxa"/>
            <w:vAlign w:val="center"/>
          </w:tcPr>
          <w:p w14:paraId="0455CA21" w14:textId="77777777" w:rsidR="00F02020" w:rsidRDefault="00000000">
            <w:pPr>
              <w:jc w:val="center"/>
            </w:pPr>
            <w:r>
              <w:rPr>
                <w:sz w:val="12"/>
              </w:rPr>
              <w:t>0</w:t>
            </w:r>
          </w:p>
        </w:tc>
        <w:tc>
          <w:tcPr>
            <w:tcW w:w="2571" w:type="dxa"/>
            <w:vAlign w:val="center"/>
          </w:tcPr>
          <w:p w14:paraId="6A37F747" w14:textId="77777777" w:rsidR="00F02020" w:rsidRDefault="00000000">
            <w:r>
              <w:rPr>
                <w:sz w:val="12"/>
              </w:rPr>
              <w:t>Nguyễn Ngọc Thủy (1990)</w:t>
            </w:r>
          </w:p>
        </w:tc>
        <w:tc>
          <w:tcPr>
            <w:tcW w:w="1237" w:type="dxa"/>
            <w:vAlign w:val="center"/>
          </w:tcPr>
          <w:p w14:paraId="00164DD7" w14:textId="77777777" w:rsidR="00F02020" w:rsidRDefault="00000000">
            <w:r>
              <w:rPr>
                <w:sz w:val="12"/>
              </w:rPr>
              <w:t>08/09/2025</w:t>
            </w:r>
          </w:p>
        </w:tc>
        <w:tc>
          <w:tcPr>
            <w:tcW w:w="615" w:type="dxa"/>
            <w:vAlign w:val="center"/>
          </w:tcPr>
          <w:p w14:paraId="72B4EBEC" w14:textId="77777777" w:rsidR="00F02020" w:rsidRDefault="00000000">
            <w:pPr>
              <w:jc w:val="center"/>
            </w:pPr>
            <w:r>
              <w:rPr>
                <w:sz w:val="12"/>
              </w:rPr>
              <w:t>7</w:t>
            </w:r>
          </w:p>
        </w:tc>
        <w:tc>
          <w:tcPr>
            <w:tcW w:w="1165" w:type="dxa"/>
            <w:tcBorders>
              <w:right w:val="nil"/>
            </w:tcBorders>
            <w:vAlign w:val="center"/>
          </w:tcPr>
          <w:p w14:paraId="21CBAD21" w14:textId="77777777" w:rsidR="00F02020" w:rsidRDefault="00000000">
            <w:pPr>
              <w:jc w:val="center"/>
            </w:pPr>
            <w:r>
              <w:rPr>
                <w:sz w:val="12"/>
              </w:rPr>
              <w:t>1 - 3</w:t>
            </w:r>
          </w:p>
        </w:tc>
        <w:tc>
          <w:tcPr>
            <w:tcW w:w="1521" w:type="dxa"/>
            <w:vAlign w:val="center"/>
          </w:tcPr>
          <w:p w14:paraId="1DBD9DF0" w14:textId="77777777" w:rsidR="00F02020" w:rsidRDefault="00000000">
            <w:r>
              <w:rPr>
                <w:sz w:val="12"/>
              </w:rPr>
              <w:t>E402 - Lab</w:t>
            </w:r>
          </w:p>
        </w:tc>
        <w:tc>
          <w:tcPr>
            <w:tcW w:w="1043" w:type="dxa"/>
            <w:vAlign w:val="center"/>
          </w:tcPr>
          <w:p w14:paraId="0E60B697" w14:textId="77777777" w:rsidR="00F02020" w:rsidRDefault="00F02020"/>
        </w:tc>
      </w:tr>
      <w:tr w:rsidR="00F02020" w14:paraId="16FB7B2C" w14:textId="77777777">
        <w:trPr>
          <w:trHeight w:val="506"/>
          <w:jc w:val="center"/>
        </w:trPr>
        <w:tc>
          <w:tcPr>
            <w:tcW w:w="656" w:type="dxa"/>
            <w:vAlign w:val="center"/>
          </w:tcPr>
          <w:p w14:paraId="2EF64116" w14:textId="77777777" w:rsidR="00F02020" w:rsidRDefault="00000000">
            <w:pPr>
              <w:jc w:val="center"/>
            </w:pPr>
            <w:r>
              <w:rPr>
                <w:sz w:val="12"/>
              </w:rPr>
              <w:t>198</w:t>
            </w:r>
          </w:p>
        </w:tc>
        <w:tc>
          <w:tcPr>
            <w:tcW w:w="1195" w:type="dxa"/>
            <w:vAlign w:val="center"/>
          </w:tcPr>
          <w:p w14:paraId="382BC5D4" w14:textId="77777777" w:rsidR="00F02020" w:rsidRDefault="00000000">
            <w:pPr>
              <w:jc w:val="center"/>
            </w:pPr>
            <w:r>
              <w:rPr>
                <w:sz w:val="12"/>
              </w:rPr>
              <w:t>TIN1103</w:t>
            </w:r>
          </w:p>
        </w:tc>
        <w:tc>
          <w:tcPr>
            <w:tcW w:w="4241" w:type="dxa"/>
            <w:vAlign w:val="center"/>
          </w:tcPr>
          <w:p w14:paraId="025131E2" w14:textId="77777777" w:rsidR="00F02020" w:rsidRDefault="00000000">
            <w:r>
              <w:rPr>
                <w:sz w:val="12"/>
              </w:rPr>
              <w:t>Lập trình Python - Nhóm 5</w:t>
            </w:r>
          </w:p>
        </w:tc>
        <w:tc>
          <w:tcPr>
            <w:tcW w:w="523" w:type="dxa"/>
            <w:vAlign w:val="center"/>
          </w:tcPr>
          <w:p w14:paraId="7FF352BC" w14:textId="77777777" w:rsidR="00F02020" w:rsidRDefault="00000000">
            <w:pPr>
              <w:jc w:val="center"/>
            </w:pPr>
            <w:r>
              <w:rPr>
                <w:sz w:val="12"/>
              </w:rPr>
              <w:t>3</w:t>
            </w:r>
          </w:p>
        </w:tc>
        <w:tc>
          <w:tcPr>
            <w:tcW w:w="497" w:type="dxa"/>
            <w:vAlign w:val="center"/>
          </w:tcPr>
          <w:p w14:paraId="34B9F9E0" w14:textId="77777777" w:rsidR="00F02020" w:rsidRDefault="00000000">
            <w:pPr>
              <w:jc w:val="center"/>
            </w:pPr>
            <w:r>
              <w:rPr>
                <w:sz w:val="12"/>
              </w:rPr>
              <w:t>0</w:t>
            </w:r>
          </w:p>
        </w:tc>
        <w:tc>
          <w:tcPr>
            <w:tcW w:w="2571" w:type="dxa"/>
            <w:vAlign w:val="center"/>
          </w:tcPr>
          <w:p w14:paraId="5DB3CF6E" w14:textId="77777777" w:rsidR="00F02020" w:rsidRDefault="00000000">
            <w:r>
              <w:rPr>
                <w:sz w:val="12"/>
              </w:rPr>
              <w:t>Nguyễn Ngọc Thủy (1990)</w:t>
            </w:r>
          </w:p>
        </w:tc>
        <w:tc>
          <w:tcPr>
            <w:tcW w:w="1237" w:type="dxa"/>
            <w:vAlign w:val="center"/>
          </w:tcPr>
          <w:p w14:paraId="56298C9F" w14:textId="77777777" w:rsidR="00F02020" w:rsidRDefault="00000000">
            <w:r>
              <w:rPr>
                <w:sz w:val="12"/>
              </w:rPr>
              <w:t>08/09/2025</w:t>
            </w:r>
          </w:p>
        </w:tc>
        <w:tc>
          <w:tcPr>
            <w:tcW w:w="615" w:type="dxa"/>
            <w:vAlign w:val="center"/>
          </w:tcPr>
          <w:p w14:paraId="13048B8D" w14:textId="77777777" w:rsidR="00F02020" w:rsidRDefault="00000000">
            <w:pPr>
              <w:jc w:val="center"/>
            </w:pPr>
            <w:r>
              <w:rPr>
                <w:sz w:val="12"/>
              </w:rPr>
              <w:t>2</w:t>
            </w:r>
          </w:p>
        </w:tc>
        <w:tc>
          <w:tcPr>
            <w:tcW w:w="1165" w:type="dxa"/>
            <w:tcBorders>
              <w:right w:val="nil"/>
            </w:tcBorders>
            <w:vAlign w:val="center"/>
          </w:tcPr>
          <w:p w14:paraId="306A6742" w14:textId="77777777" w:rsidR="00F02020" w:rsidRDefault="00000000">
            <w:pPr>
              <w:jc w:val="center"/>
            </w:pPr>
            <w:r>
              <w:rPr>
                <w:sz w:val="12"/>
              </w:rPr>
              <w:t>1 - 3</w:t>
            </w:r>
          </w:p>
        </w:tc>
        <w:tc>
          <w:tcPr>
            <w:tcW w:w="1521" w:type="dxa"/>
            <w:vAlign w:val="center"/>
          </w:tcPr>
          <w:p w14:paraId="7D0809F1" w14:textId="77777777" w:rsidR="00F02020" w:rsidRDefault="00000000">
            <w:r>
              <w:rPr>
                <w:sz w:val="12"/>
              </w:rPr>
              <w:t>B204 - Lab</w:t>
            </w:r>
          </w:p>
        </w:tc>
        <w:tc>
          <w:tcPr>
            <w:tcW w:w="1043" w:type="dxa"/>
            <w:vAlign w:val="center"/>
          </w:tcPr>
          <w:p w14:paraId="387260E1" w14:textId="77777777" w:rsidR="00F02020" w:rsidRDefault="00F02020"/>
        </w:tc>
      </w:tr>
      <w:tr w:rsidR="00F02020" w14:paraId="6D8BDE5B" w14:textId="77777777">
        <w:trPr>
          <w:trHeight w:val="328"/>
          <w:jc w:val="center"/>
        </w:trPr>
        <w:tc>
          <w:tcPr>
            <w:tcW w:w="656" w:type="dxa"/>
            <w:vAlign w:val="center"/>
          </w:tcPr>
          <w:p w14:paraId="48B0FBE2" w14:textId="77777777" w:rsidR="00F02020" w:rsidRDefault="00000000">
            <w:pPr>
              <w:jc w:val="center"/>
            </w:pPr>
            <w:r>
              <w:rPr>
                <w:sz w:val="12"/>
              </w:rPr>
              <w:t>199</w:t>
            </w:r>
          </w:p>
        </w:tc>
        <w:tc>
          <w:tcPr>
            <w:tcW w:w="1195" w:type="dxa"/>
            <w:vAlign w:val="center"/>
          </w:tcPr>
          <w:p w14:paraId="48BBF015" w14:textId="77777777" w:rsidR="00F02020" w:rsidRDefault="00000000">
            <w:pPr>
              <w:jc w:val="center"/>
            </w:pPr>
            <w:r>
              <w:rPr>
                <w:sz w:val="12"/>
              </w:rPr>
              <w:t>TIN1103</w:t>
            </w:r>
          </w:p>
        </w:tc>
        <w:tc>
          <w:tcPr>
            <w:tcW w:w="4241" w:type="dxa"/>
            <w:vAlign w:val="center"/>
          </w:tcPr>
          <w:p w14:paraId="6CF62D71" w14:textId="77777777" w:rsidR="00F02020" w:rsidRDefault="00000000">
            <w:r>
              <w:rPr>
                <w:sz w:val="12"/>
              </w:rPr>
              <w:t>Lập trình Python - Nhóm 6</w:t>
            </w:r>
          </w:p>
        </w:tc>
        <w:tc>
          <w:tcPr>
            <w:tcW w:w="523" w:type="dxa"/>
            <w:vAlign w:val="center"/>
          </w:tcPr>
          <w:p w14:paraId="3B3A43C2" w14:textId="77777777" w:rsidR="00F02020" w:rsidRDefault="00000000">
            <w:pPr>
              <w:jc w:val="center"/>
            </w:pPr>
            <w:r>
              <w:rPr>
                <w:sz w:val="12"/>
              </w:rPr>
              <w:t>3</w:t>
            </w:r>
          </w:p>
        </w:tc>
        <w:tc>
          <w:tcPr>
            <w:tcW w:w="497" w:type="dxa"/>
            <w:vAlign w:val="center"/>
          </w:tcPr>
          <w:p w14:paraId="45463F1F" w14:textId="77777777" w:rsidR="00F02020" w:rsidRDefault="00000000">
            <w:pPr>
              <w:jc w:val="center"/>
            </w:pPr>
            <w:r>
              <w:rPr>
                <w:sz w:val="12"/>
              </w:rPr>
              <w:t>0</w:t>
            </w:r>
          </w:p>
        </w:tc>
        <w:tc>
          <w:tcPr>
            <w:tcW w:w="2571" w:type="dxa"/>
            <w:vAlign w:val="center"/>
          </w:tcPr>
          <w:p w14:paraId="32F05357" w14:textId="77777777" w:rsidR="00F02020" w:rsidRDefault="00000000">
            <w:r>
              <w:rPr>
                <w:sz w:val="12"/>
              </w:rPr>
              <w:t>Khổng Thị Thu Thảo</w:t>
            </w:r>
          </w:p>
        </w:tc>
        <w:tc>
          <w:tcPr>
            <w:tcW w:w="1237" w:type="dxa"/>
            <w:vAlign w:val="center"/>
          </w:tcPr>
          <w:p w14:paraId="48BA0A98" w14:textId="77777777" w:rsidR="00F02020" w:rsidRDefault="00000000">
            <w:r>
              <w:rPr>
                <w:sz w:val="12"/>
              </w:rPr>
              <w:t>08/09/2025</w:t>
            </w:r>
          </w:p>
        </w:tc>
        <w:tc>
          <w:tcPr>
            <w:tcW w:w="615" w:type="dxa"/>
            <w:vAlign w:val="center"/>
          </w:tcPr>
          <w:p w14:paraId="243548D4" w14:textId="77777777" w:rsidR="00F02020" w:rsidRDefault="00000000">
            <w:pPr>
              <w:jc w:val="center"/>
            </w:pPr>
            <w:r>
              <w:rPr>
                <w:sz w:val="12"/>
              </w:rPr>
              <w:t>4</w:t>
            </w:r>
          </w:p>
        </w:tc>
        <w:tc>
          <w:tcPr>
            <w:tcW w:w="1165" w:type="dxa"/>
            <w:tcBorders>
              <w:right w:val="nil"/>
            </w:tcBorders>
            <w:vAlign w:val="center"/>
          </w:tcPr>
          <w:p w14:paraId="2B37BE2A" w14:textId="77777777" w:rsidR="00F02020" w:rsidRDefault="00000000">
            <w:pPr>
              <w:jc w:val="center"/>
            </w:pPr>
            <w:r>
              <w:rPr>
                <w:sz w:val="12"/>
              </w:rPr>
              <w:t>1 - 3</w:t>
            </w:r>
          </w:p>
        </w:tc>
        <w:tc>
          <w:tcPr>
            <w:tcW w:w="1521" w:type="dxa"/>
            <w:vAlign w:val="center"/>
          </w:tcPr>
          <w:p w14:paraId="1487203C" w14:textId="77777777" w:rsidR="00F02020" w:rsidRDefault="00000000">
            <w:r>
              <w:rPr>
                <w:sz w:val="12"/>
              </w:rPr>
              <w:t>E501 - Lab</w:t>
            </w:r>
          </w:p>
        </w:tc>
        <w:tc>
          <w:tcPr>
            <w:tcW w:w="1043" w:type="dxa"/>
            <w:vAlign w:val="center"/>
          </w:tcPr>
          <w:p w14:paraId="1EEC6282" w14:textId="77777777" w:rsidR="00F02020" w:rsidRDefault="00F02020"/>
        </w:tc>
      </w:tr>
      <w:tr w:rsidR="00F02020" w14:paraId="72BFA748" w14:textId="77777777">
        <w:trPr>
          <w:trHeight w:val="326"/>
          <w:jc w:val="center"/>
        </w:trPr>
        <w:tc>
          <w:tcPr>
            <w:tcW w:w="656" w:type="dxa"/>
            <w:vAlign w:val="center"/>
          </w:tcPr>
          <w:p w14:paraId="29DE2DB0" w14:textId="77777777" w:rsidR="00F02020" w:rsidRDefault="00000000">
            <w:pPr>
              <w:jc w:val="center"/>
            </w:pPr>
            <w:r>
              <w:rPr>
                <w:sz w:val="12"/>
              </w:rPr>
              <w:t>200</w:t>
            </w:r>
          </w:p>
        </w:tc>
        <w:tc>
          <w:tcPr>
            <w:tcW w:w="1195" w:type="dxa"/>
            <w:vAlign w:val="center"/>
          </w:tcPr>
          <w:p w14:paraId="4B8B90AE" w14:textId="77777777" w:rsidR="00F02020" w:rsidRDefault="00000000">
            <w:pPr>
              <w:jc w:val="center"/>
            </w:pPr>
            <w:r>
              <w:rPr>
                <w:sz w:val="12"/>
              </w:rPr>
              <w:t>TIN1103</w:t>
            </w:r>
          </w:p>
        </w:tc>
        <w:tc>
          <w:tcPr>
            <w:tcW w:w="4241" w:type="dxa"/>
            <w:vAlign w:val="center"/>
          </w:tcPr>
          <w:p w14:paraId="443A3196" w14:textId="77777777" w:rsidR="00F02020" w:rsidRDefault="00000000">
            <w:r>
              <w:rPr>
                <w:sz w:val="12"/>
              </w:rPr>
              <w:t>Lập trình Python - Nhóm 7</w:t>
            </w:r>
          </w:p>
        </w:tc>
        <w:tc>
          <w:tcPr>
            <w:tcW w:w="523" w:type="dxa"/>
            <w:vAlign w:val="center"/>
          </w:tcPr>
          <w:p w14:paraId="078D212F" w14:textId="77777777" w:rsidR="00F02020" w:rsidRDefault="00000000">
            <w:pPr>
              <w:jc w:val="center"/>
            </w:pPr>
            <w:r>
              <w:rPr>
                <w:sz w:val="12"/>
              </w:rPr>
              <w:t>3</w:t>
            </w:r>
          </w:p>
        </w:tc>
        <w:tc>
          <w:tcPr>
            <w:tcW w:w="497" w:type="dxa"/>
            <w:vAlign w:val="center"/>
          </w:tcPr>
          <w:p w14:paraId="4C3ECBCF" w14:textId="77777777" w:rsidR="00F02020" w:rsidRDefault="00000000">
            <w:pPr>
              <w:jc w:val="center"/>
            </w:pPr>
            <w:r>
              <w:rPr>
                <w:sz w:val="12"/>
              </w:rPr>
              <w:t>0</w:t>
            </w:r>
          </w:p>
        </w:tc>
        <w:tc>
          <w:tcPr>
            <w:tcW w:w="2571" w:type="dxa"/>
            <w:vAlign w:val="center"/>
          </w:tcPr>
          <w:p w14:paraId="201DA5D5" w14:textId="77777777" w:rsidR="00F02020" w:rsidRDefault="00000000">
            <w:r>
              <w:rPr>
                <w:sz w:val="12"/>
              </w:rPr>
              <w:t>Nguyễn Hoàng Sơn</w:t>
            </w:r>
          </w:p>
        </w:tc>
        <w:tc>
          <w:tcPr>
            <w:tcW w:w="1237" w:type="dxa"/>
            <w:vAlign w:val="center"/>
          </w:tcPr>
          <w:p w14:paraId="2C6FA9DB" w14:textId="77777777" w:rsidR="00F02020" w:rsidRDefault="00000000">
            <w:r>
              <w:rPr>
                <w:sz w:val="12"/>
              </w:rPr>
              <w:t>08/09/2025</w:t>
            </w:r>
          </w:p>
        </w:tc>
        <w:tc>
          <w:tcPr>
            <w:tcW w:w="615" w:type="dxa"/>
            <w:vAlign w:val="center"/>
          </w:tcPr>
          <w:p w14:paraId="52D4095B" w14:textId="77777777" w:rsidR="00F02020" w:rsidRDefault="00000000">
            <w:pPr>
              <w:jc w:val="center"/>
            </w:pPr>
            <w:r>
              <w:rPr>
                <w:sz w:val="12"/>
              </w:rPr>
              <w:t>6</w:t>
            </w:r>
          </w:p>
        </w:tc>
        <w:tc>
          <w:tcPr>
            <w:tcW w:w="1165" w:type="dxa"/>
            <w:tcBorders>
              <w:right w:val="nil"/>
            </w:tcBorders>
            <w:vAlign w:val="center"/>
          </w:tcPr>
          <w:p w14:paraId="2B77B6E2" w14:textId="77777777" w:rsidR="00F02020" w:rsidRDefault="00000000">
            <w:pPr>
              <w:jc w:val="center"/>
            </w:pPr>
            <w:r>
              <w:rPr>
                <w:sz w:val="12"/>
              </w:rPr>
              <w:t>1 - 3</w:t>
            </w:r>
          </w:p>
        </w:tc>
        <w:tc>
          <w:tcPr>
            <w:tcW w:w="1521" w:type="dxa"/>
            <w:vAlign w:val="center"/>
          </w:tcPr>
          <w:p w14:paraId="2AAFD93D" w14:textId="77777777" w:rsidR="00F02020" w:rsidRDefault="00000000">
            <w:r>
              <w:rPr>
                <w:sz w:val="12"/>
              </w:rPr>
              <w:t>E501 - Lab</w:t>
            </w:r>
          </w:p>
        </w:tc>
        <w:tc>
          <w:tcPr>
            <w:tcW w:w="1043" w:type="dxa"/>
            <w:vAlign w:val="center"/>
          </w:tcPr>
          <w:p w14:paraId="372DCA88" w14:textId="77777777" w:rsidR="00F02020" w:rsidRDefault="00F02020"/>
        </w:tc>
      </w:tr>
      <w:tr w:rsidR="00F02020" w14:paraId="3DCDA324" w14:textId="77777777">
        <w:trPr>
          <w:trHeight w:val="328"/>
          <w:jc w:val="center"/>
        </w:trPr>
        <w:tc>
          <w:tcPr>
            <w:tcW w:w="656" w:type="dxa"/>
            <w:vAlign w:val="center"/>
          </w:tcPr>
          <w:p w14:paraId="3D817A3B" w14:textId="77777777" w:rsidR="00F02020" w:rsidRDefault="00000000">
            <w:pPr>
              <w:jc w:val="center"/>
            </w:pPr>
            <w:r>
              <w:rPr>
                <w:sz w:val="12"/>
              </w:rPr>
              <w:t>201</w:t>
            </w:r>
          </w:p>
        </w:tc>
        <w:tc>
          <w:tcPr>
            <w:tcW w:w="1195" w:type="dxa"/>
            <w:vAlign w:val="center"/>
          </w:tcPr>
          <w:p w14:paraId="2B3AF3B0" w14:textId="77777777" w:rsidR="00F02020" w:rsidRDefault="00000000">
            <w:pPr>
              <w:jc w:val="center"/>
            </w:pPr>
            <w:r>
              <w:rPr>
                <w:sz w:val="12"/>
              </w:rPr>
              <w:t>TIN1103</w:t>
            </w:r>
          </w:p>
        </w:tc>
        <w:tc>
          <w:tcPr>
            <w:tcW w:w="4241" w:type="dxa"/>
            <w:vAlign w:val="center"/>
          </w:tcPr>
          <w:p w14:paraId="0FA38101" w14:textId="77777777" w:rsidR="00F02020" w:rsidRDefault="00000000">
            <w:r>
              <w:rPr>
                <w:sz w:val="12"/>
              </w:rPr>
              <w:t>Lập trình Python - Nhóm 8</w:t>
            </w:r>
          </w:p>
        </w:tc>
        <w:tc>
          <w:tcPr>
            <w:tcW w:w="523" w:type="dxa"/>
            <w:vAlign w:val="center"/>
          </w:tcPr>
          <w:p w14:paraId="0E98C395" w14:textId="77777777" w:rsidR="00F02020" w:rsidRDefault="00000000">
            <w:pPr>
              <w:jc w:val="center"/>
            </w:pPr>
            <w:r>
              <w:rPr>
                <w:sz w:val="12"/>
              </w:rPr>
              <w:t>3</w:t>
            </w:r>
          </w:p>
        </w:tc>
        <w:tc>
          <w:tcPr>
            <w:tcW w:w="497" w:type="dxa"/>
            <w:vAlign w:val="center"/>
          </w:tcPr>
          <w:p w14:paraId="1593D1CB" w14:textId="77777777" w:rsidR="00F02020" w:rsidRDefault="00000000">
            <w:pPr>
              <w:jc w:val="center"/>
            </w:pPr>
            <w:r>
              <w:rPr>
                <w:sz w:val="12"/>
              </w:rPr>
              <w:t>0</w:t>
            </w:r>
          </w:p>
        </w:tc>
        <w:tc>
          <w:tcPr>
            <w:tcW w:w="2571" w:type="dxa"/>
            <w:vAlign w:val="center"/>
          </w:tcPr>
          <w:p w14:paraId="62E42818" w14:textId="77777777" w:rsidR="00F02020" w:rsidRDefault="00000000">
            <w:r>
              <w:rPr>
                <w:sz w:val="12"/>
              </w:rPr>
              <w:t>Nguyễn Hoàng Sơn</w:t>
            </w:r>
          </w:p>
        </w:tc>
        <w:tc>
          <w:tcPr>
            <w:tcW w:w="1237" w:type="dxa"/>
            <w:vAlign w:val="center"/>
          </w:tcPr>
          <w:p w14:paraId="65E30845" w14:textId="77777777" w:rsidR="00F02020" w:rsidRDefault="00000000">
            <w:r>
              <w:rPr>
                <w:sz w:val="12"/>
              </w:rPr>
              <w:t>08/09/2025</w:t>
            </w:r>
          </w:p>
        </w:tc>
        <w:tc>
          <w:tcPr>
            <w:tcW w:w="615" w:type="dxa"/>
            <w:vAlign w:val="center"/>
          </w:tcPr>
          <w:p w14:paraId="51C119F4" w14:textId="77777777" w:rsidR="00F02020" w:rsidRDefault="00000000">
            <w:pPr>
              <w:jc w:val="center"/>
            </w:pPr>
            <w:r>
              <w:rPr>
                <w:sz w:val="12"/>
              </w:rPr>
              <w:t>2</w:t>
            </w:r>
          </w:p>
        </w:tc>
        <w:tc>
          <w:tcPr>
            <w:tcW w:w="1165" w:type="dxa"/>
            <w:tcBorders>
              <w:right w:val="nil"/>
            </w:tcBorders>
            <w:vAlign w:val="center"/>
          </w:tcPr>
          <w:p w14:paraId="780D8C24" w14:textId="77777777" w:rsidR="00F02020" w:rsidRDefault="00000000">
            <w:pPr>
              <w:jc w:val="center"/>
            </w:pPr>
            <w:r>
              <w:rPr>
                <w:sz w:val="12"/>
              </w:rPr>
              <w:t>1 - 3</w:t>
            </w:r>
          </w:p>
        </w:tc>
        <w:tc>
          <w:tcPr>
            <w:tcW w:w="1521" w:type="dxa"/>
            <w:vAlign w:val="center"/>
          </w:tcPr>
          <w:p w14:paraId="3AC62D80" w14:textId="77777777" w:rsidR="00F02020" w:rsidRDefault="00000000">
            <w:r>
              <w:rPr>
                <w:sz w:val="12"/>
              </w:rPr>
              <w:t>E501 - Lab</w:t>
            </w:r>
          </w:p>
        </w:tc>
        <w:tc>
          <w:tcPr>
            <w:tcW w:w="1043" w:type="dxa"/>
            <w:vAlign w:val="center"/>
          </w:tcPr>
          <w:p w14:paraId="5FCC5B0B" w14:textId="77777777" w:rsidR="00F02020" w:rsidRDefault="00F02020"/>
        </w:tc>
      </w:tr>
      <w:tr w:rsidR="00F02020" w14:paraId="5C941580" w14:textId="77777777">
        <w:trPr>
          <w:trHeight w:val="325"/>
          <w:jc w:val="center"/>
        </w:trPr>
        <w:tc>
          <w:tcPr>
            <w:tcW w:w="656" w:type="dxa"/>
            <w:vAlign w:val="center"/>
          </w:tcPr>
          <w:p w14:paraId="14F8765F" w14:textId="77777777" w:rsidR="00F02020" w:rsidRDefault="00000000">
            <w:pPr>
              <w:jc w:val="center"/>
            </w:pPr>
            <w:r>
              <w:rPr>
                <w:sz w:val="12"/>
              </w:rPr>
              <w:t>202</w:t>
            </w:r>
          </w:p>
        </w:tc>
        <w:tc>
          <w:tcPr>
            <w:tcW w:w="1195" w:type="dxa"/>
            <w:vAlign w:val="center"/>
          </w:tcPr>
          <w:p w14:paraId="1AE1C945" w14:textId="77777777" w:rsidR="00F02020" w:rsidRDefault="00000000">
            <w:pPr>
              <w:jc w:val="center"/>
            </w:pPr>
            <w:r>
              <w:rPr>
                <w:sz w:val="12"/>
              </w:rPr>
              <w:t>TIN1103</w:t>
            </w:r>
          </w:p>
        </w:tc>
        <w:tc>
          <w:tcPr>
            <w:tcW w:w="4241" w:type="dxa"/>
            <w:vAlign w:val="center"/>
          </w:tcPr>
          <w:p w14:paraId="62F31CBA" w14:textId="77777777" w:rsidR="00F02020" w:rsidRDefault="00000000">
            <w:r>
              <w:rPr>
                <w:sz w:val="12"/>
              </w:rPr>
              <w:t>Lập trình Python - Nhóm 9</w:t>
            </w:r>
          </w:p>
        </w:tc>
        <w:tc>
          <w:tcPr>
            <w:tcW w:w="523" w:type="dxa"/>
            <w:vAlign w:val="center"/>
          </w:tcPr>
          <w:p w14:paraId="23A20269" w14:textId="77777777" w:rsidR="00F02020" w:rsidRDefault="00000000">
            <w:pPr>
              <w:jc w:val="center"/>
            </w:pPr>
            <w:r>
              <w:rPr>
                <w:sz w:val="12"/>
              </w:rPr>
              <w:t>3</w:t>
            </w:r>
          </w:p>
        </w:tc>
        <w:tc>
          <w:tcPr>
            <w:tcW w:w="497" w:type="dxa"/>
            <w:vAlign w:val="center"/>
          </w:tcPr>
          <w:p w14:paraId="19432CC5" w14:textId="77777777" w:rsidR="00F02020" w:rsidRDefault="00000000">
            <w:pPr>
              <w:jc w:val="center"/>
            </w:pPr>
            <w:r>
              <w:rPr>
                <w:sz w:val="12"/>
              </w:rPr>
              <w:t>0</w:t>
            </w:r>
          </w:p>
        </w:tc>
        <w:tc>
          <w:tcPr>
            <w:tcW w:w="2571" w:type="dxa"/>
            <w:vAlign w:val="center"/>
          </w:tcPr>
          <w:p w14:paraId="41194501" w14:textId="77777777" w:rsidR="00F02020" w:rsidRDefault="00000000">
            <w:r>
              <w:rPr>
                <w:sz w:val="12"/>
              </w:rPr>
              <w:t>Nguyễn Hoàng Sơn</w:t>
            </w:r>
          </w:p>
        </w:tc>
        <w:tc>
          <w:tcPr>
            <w:tcW w:w="1237" w:type="dxa"/>
            <w:vAlign w:val="center"/>
          </w:tcPr>
          <w:p w14:paraId="0178FD20" w14:textId="77777777" w:rsidR="00F02020" w:rsidRDefault="00000000">
            <w:r>
              <w:rPr>
                <w:sz w:val="12"/>
              </w:rPr>
              <w:t>08/09/2025</w:t>
            </w:r>
          </w:p>
        </w:tc>
        <w:tc>
          <w:tcPr>
            <w:tcW w:w="615" w:type="dxa"/>
            <w:vAlign w:val="center"/>
          </w:tcPr>
          <w:p w14:paraId="19936C39" w14:textId="77777777" w:rsidR="00F02020" w:rsidRDefault="00000000">
            <w:pPr>
              <w:jc w:val="center"/>
            </w:pPr>
            <w:r>
              <w:rPr>
                <w:sz w:val="12"/>
              </w:rPr>
              <w:t>5</w:t>
            </w:r>
          </w:p>
        </w:tc>
        <w:tc>
          <w:tcPr>
            <w:tcW w:w="1165" w:type="dxa"/>
            <w:tcBorders>
              <w:right w:val="nil"/>
            </w:tcBorders>
            <w:vAlign w:val="center"/>
          </w:tcPr>
          <w:p w14:paraId="47AB9801" w14:textId="77777777" w:rsidR="00F02020" w:rsidRDefault="00000000">
            <w:pPr>
              <w:jc w:val="center"/>
            </w:pPr>
            <w:r>
              <w:rPr>
                <w:sz w:val="12"/>
              </w:rPr>
              <w:t>1 - 3</w:t>
            </w:r>
          </w:p>
        </w:tc>
        <w:tc>
          <w:tcPr>
            <w:tcW w:w="1521" w:type="dxa"/>
            <w:vAlign w:val="center"/>
          </w:tcPr>
          <w:p w14:paraId="1CF346C7" w14:textId="77777777" w:rsidR="00F02020" w:rsidRDefault="00000000">
            <w:r>
              <w:rPr>
                <w:sz w:val="12"/>
              </w:rPr>
              <w:t>E402 - Lab</w:t>
            </w:r>
          </w:p>
        </w:tc>
        <w:tc>
          <w:tcPr>
            <w:tcW w:w="1043" w:type="dxa"/>
            <w:vAlign w:val="center"/>
          </w:tcPr>
          <w:p w14:paraId="3BEF0B5F" w14:textId="77777777" w:rsidR="00F02020" w:rsidRDefault="00F02020"/>
        </w:tc>
      </w:tr>
      <w:tr w:rsidR="00F02020" w14:paraId="0CFF075C" w14:textId="77777777">
        <w:trPr>
          <w:trHeight w:val="326"/>
          <w:jc w:val="center"/>
        </w:trPr>
        <w:tc>
          <w:tcPr>
            <w:tcW w:w="656" w:type="dxa"/>
            <w:vAlign w:val="center"/>
          </w:tcPr>
          <w:p w14:paraId="3809AF1C" w14:textId="77777777" w:rsidR="00F02020" w:rsidRDefault="00000000">
            <w:pPr>
              <w:jc w:val="center"/>
            </w:pPr>
            <w:r>
              <w:rPr>
                <w:sz w:val="12"/>
              </w:rPr>
              <w:t>203</w:t>
            </w:r>
          </w:p>
        </w:tc>
        <w:tc>
          <w:tcPr>
            <w:tcW w:w="1195" w:type="dxa"/>
            <w:vAlign w:val="center"/>
          </w:tcPr>
          <w:p w14:paraId="668F9651" w14:textId="77777777" w:rsidR="00F02020" w:rsidRDefault="00000000">
            <w:pPr>
              <w:jc w:val="center"/>
            </w:pPr>
            <w:r>
              <w:rPr>
                <w:sz w:val="12"/>
              </w:rPr>
              <w:t>TIN1103</w:t>
            </w:r>
          </w:p>
        </w:tc>
        <w:tc>
          <w:tcPr>
            <w:tcW w:w="4241" w:type="dxa"/>
            <w:vAlign w:val="center"/>
          </w:tcPr>
          <w:p w14:paraId="2D8696C4" w14:textId="77777777" w:rsidR="00F02020" w:rsidRDefault="00000000">
            <w:r>
              <w:rPr>
                <w:sz w:val="12"/>
              </w:rPr>
              <w:t>Lập trình Python - Nhóm 10</w:t>
            </w:r>
          </w:p>
        </w:tc>
        <w:tc>
          <w:tcPr>
            <w:tcW w:w="523" w:type="dxa"/>
            <w:vAlign w:val="center"/>
          </w:tcPr>
          <w:p w14:paraId="1F52A1EA" w14:textId="77777777" w:rsidR="00F02020" w:rsidRDefault="00000000">
            <w:pPr>
              <w:jc w:val="center"/>
            </w:pPr>
            <w:r>
              <w:rPr>
                <w:sz w:val="12"/>
              </w:rPr>
              <w:t>3</w:t>
            </w:r>
          </w:p>
        </w:tc>
        <w:tc>
          <w:tcPr>
            <w:tcW w:w="497" w:type="dxa"/>
            <w:vAlign w:val="center"/>
          </w:tcPr>
          <w:p w14:paraId="401A5723" w14:textId="77777777" w:rsidR="00F02020" w:rsidRDefault="00000000">
            <w:pPr>
              <w:jc w:val="center"/>
            </w:pPr>
            <w:r>
              <w:rPr>
                <w:sz w:val="12"/>
              </w:rPr>
              <w:t>0</w:t>
            </w:r>
          </w:p>
        </w:tc>
        <w:tc>
          <w:tcPr>
            <w:tcW w:w="2571" w:type="dxa"/>
            <w:vAlign w:val="center"/>
          </w:tcPr>
          <w:p w14:paraId="4D8DBE58" w14:textId="77777777" w:rsidR="00F02020" w:rsidRDefault="00000000">
            <w:r>
              <w:rPr>
                <w:sz w:val="12"/>
              </w:rPr>
              <w:t>Bùi Quang Vũ</w:t>
            </w:r>
          </w:p>
        </w:tc>
        <w:tc>
          <w:tcPr>
            <w:tcW w:w="1237" w:type="dxa"/>
            <w:vAlign w:val="center"/>
          </w:tcPr>
          <w:p w14:paraId="51CC0DA2" w14:textId="77777777" w:rsidR="00F02020" w:rsidRDefault="00000000">
            <w:r>
              <w:rPr>
                <w:sz w:val="12"/>
              </w:rPr>
              <w:t>08/09/2025</w:t>
            </w:r>
          </w:p>
        </w:tc>
        <w:tc>
          <w:tcPr>
            <w:tcW w:w="615" w:type="dxa"/>
            <w:vAlign w:val="center"/>
          </w:tcPr>
          <w:p w14:paraId="1C33EDA0" w14:textId="77777777" w:rsidR="00F02020" w:rsidRDefault="00000000">
            <w:pPr>
              <w:jc w:val="center"/>
            </w:pPr>
            <w:r>
              <w:rPr>
                <w:sz w:val="12"/>
              </w:rPr>
              <w:t>4</w:t>
            </w:r>
          </w:p>
        </w:tc>
        <w:tc>
          <w:tcPr>
            <w:tcW w:w="1165" w:type="dxa"/>
            <w:tcBorders>
              <w:right w:val="nil"/>
            </w:tcBorders>
            <w:vAlign w:val="center"/>
          </w:tcPr>
          <w:p w14:paraId="0F2FCA93" w14:textId="77777777" w:rsidR="00F02020" w:rsidRDefault="00000000">
            <w:pPr>
              <w:jc w:val="center"/>
            </w:pPr>
            <w:r>
              <w:rPr>
                <w:sz w:val="12"/>
              </w:rPr>
              <w:t>5 - 7</w:t>
            </w:r>
          </w:p>
        </w:tc>
        <w:tc>
          <w:tcPr>
            <w:tcW w:w="1521" w:type="dxa"/>
            <w:vAlign w:val="center"/>
          </w:tcPr>
          <w:p w14:paraId="377B2CC4" w14:textId="77777777" w:rsidR="00F02020" w:rsidRDefault="00000000">
            <w:r>
              <w:rPr>
                <w:sz w:val="12"/>
              </w:rPr>
              <w:t>E405 - Lab</w:t>
            </w:r>
          </w:p>
        </w:tc>
        <w:tc>
          <w:tcPr>
            <w:tcW w:w="1043" w:type="dxa"/>
            <w:vAlign w:val="center"/>
          </w:tcPr>
          <w:p w14:paraId="0B7119FF" w14:textId="77777777" w:rsidR="00F02020" w:rsidRDefault="00F02020"/>
        </w:tc>
      </w:tr>
      <w:tr w:rsidR="00F02020" w14:paraId="17B31CD7" w14:textId="77777777">
        <w:trPr>
          <w:trHeight w:val="328"/>
          <w:jc w:val="center"/>
        </w:trPr>
        <w:tc>
          <w:tcPr>
            <w:tcW w:w="656" w:type="dxa"/>
            <w:vAlign w:val="center"/>
          </w:tcPr>
          <w:p w14:paraId="2EC9FEFC" w14:textId="77777777" w:rsidR="00F02020" w:rsidRDefault="00000000">
            <w:pPr>
              <w:jc w:val="center"/>
            </w:pPr>
            <w:r>
              <w:rPr>
                <w:sz w:val="12"/>
              </w:rPr>
              <w:t>204</w:t>
            </w:r>
          </w:p>
        </w:tc>
        <w:tc>
          <w:tcPr>
            <w:tcW w:w="1195" w:type="dxa"/>
            <w:vAlign w:val="center"/>
          </w:tcPr>
          <w:p w14:paraId="1647C39F" w14:textId="77777777" w:rsidR="00F02020" w:rsidRDefault="00000000">
            <w:pPr>
              <w:jc w:val="center"/>
            </w:pPr>
            <w:r>
              <w:rPr>
                <w:sz w:val="12"/>
              </w:rPr>
              <w:t>TIN1103</w:t>
            </w:r>
          </w:p>
        </w:tc>
        <w:tc>
          <w:tcPr>
            <w:tcW w:w="4241" w:type="dxa"/>
            <w:vAlign w:val="center"/>
          </w:tcPr>
          <w:p w14:paraId="5A285578" w14:textId="77777777" w:rsidR="00F02020" w:rsidRDefault="00000000">
            <w:r>
              <w:rPr>
                <w:sz w:val="12"/>
              </w:rPr>
              <w:t>Lập trình Python - Nhóm 11</w:t>
            </w:r>
          </w:p>
        </w:tc>
        <w:tc>
          <w:tcPr>
            <w:tcW w:w="523" w:type="dxa"/>
            <w:vAlign w:val="center"/>
          </w:tcPr>
          <w:p w14:paraId="5863CAF6" w14:textId="77777777" w:rsidR="00F02020" w:rsidRDefault="00000000">
            <w:pPr>
              <w:jc w:val="center"/>
            </w:pPr>
            <w:r>
              <w:rPr>
                <w:sz w:val="12"/>
              </w:rPr>
              <w:t>3</w:t>
            </w:r>
          </w:p>
        </w:tc>
        <w:tc>
          <w:tcPr>
            <w:tcW w:w="497" w:type="dxa"/>
            <w:vAlign w:val="center"/>
          </w:tcPr>
          <w:p w14:paraId="076E2E91" w14:textId="77777777" w:rsidR="00F02020" w:rsidRDefault="00000000">
            <w:pPr>
              <w:jc w:val="center"/>
            </w:pPr>
            <w:r>
              <w:rPr>
                <w:sz w:val="12"/>
              </w:rPr>
              <w:t>0</w:t>
            </w:r>
          </w:p>
        </w:tc>
        <w:tc>
          <w:tcPr>
            <w:tcW w:w="2571" w:type="dxa"/>
            <w:vAlign w:val="center"/>
          </w:tcPr>
          <w:p w14:paraId="28FD1312" w14:textId="77777777" w:rsidR="00F02020" w:rsidRDefault="00000000">
            <w:r>
              <w:rPr>
                <w:sz w:val="12"/>
              </w:rPr>
              <w:t>Bùi Quang Vũ</w:t>
            </w:r>
          </w:p>
        </w:tc>
        <w:tc>
          <w:tcPr>
            <w:tcW w:w="1237" w:type="dxa"/>
            <w:vAlign w:val="center"/>
          </w:tcPr>
          <w:p w14:paraId="0FD15B54" w14:textId="77777777" w:rsidR="00F02020" w:rsidRDefault="00000000">
            <w:r>
              <w:rPr>
                <w:sz w:val="12"/>
              </w:rPr>
              <w:t>08/09/2025</w:t>
            </w:r>
          </w:p>
        </w:tc>
        <w:tc>
          <w:tcPr>
            <w:tcW w:w="615" w:type="dxa"/>
            <w:vAlign w:val="center"/>
          </w:tcPr>
          <w:p w14:paraId="6DA96B6C" w14:textId="77777777" w:rsidR="00F02020" w:rsidRDefault="00000000">
            <w:pPr>
              <w:jc w:val="center"/>
            </w:pPr>
            <w:r>
              <w:rPr>
                <w:sz w:val="12"/>
              </w:rPr>
              <w:t>3</w:t>
            </w:r>
          </w:p>
        </w:tc>
        <w:tc>
          <w:tcPr>
            <w:tcW w:w="1165" w:type="dxa"/>
            <w:tcBorders>
              <w:right w:val="nil"/>
            </w:tcBorders>
            <w:vAlign w:val="center"/>
          </w:tcPr>
          <w:p w14:paraId="178AFA22" w14:textId="77777777" w:rsidR="00F02020" w:rsidRDefault="00000000">
            <w:pPr>
              <w:jc w:val="center"/>
            </w:pPr>
            <w:r>
              <w:rPr>
                <w:sz w:val="12"/>
              </w:rPr>
              <w:t>5 - 7</w:t>
            </w:r>
          </w:p>
        </w:tc>
        <w:tc>
          <w:tcPr>
            <w:tcW w:w="1521" w:type="dxa"/>
            <w:vAlign w:val="center"/>
          </w:tcPr>
          <w:p w14:paraId="49AAB368" w14:textId="77777777" w:rsidR="00F02020" w:rsidRDefault="00000000">
            <w:r>
              <w:rPr>
                <w:sz w:val="12"/>
              </w:rPr>
              <w:t>E405 - Lab</w:t>
            </w:r>
          </w:p>
        </w:tc>
        <w:tc>
          <w:tcPr>
            <w:tcW w:w="1043" w:type="dxa"/>
            <w:vAlign w:val="center"/>
          </w:tcPr>
          <w:p w14:paraId="34B17A71" w14:textId="77777777" w:rsidR="00F02020" w:rsidRDefault="00F02020"/>
        </w:tc>
      </w:tr>
      <w:tr w:rsidR="00F02020" w14:paraId="530222B1" w14:textId="77777777">
        <w:trPr>
          <w:trHeight w:val="325"/>
          <w:jc w:val="center"/>
        </w:trPr>
        <w:tc>
          <w:tcPr>
            <w:tcW w:w="656" w:type="dxa"/>
            <w:vAlign w:val="center"/>
          </w:tcPr>
          <w:p w14:paraId="4D662B23" w14:textId="77777777" w:rsidR="00F02020" w:rsidRDefault="00000000">
            <w:pPr>
              <w:jc w:val="center"/>
            </w:pPr>
            <w:r>
              <w:rPr>
                <w:sz w:val="12"/>
              </w:rPr>
              <w:t>205</w:t>
            </w:r>
          </w:p>
        </w:tc>
        <w:tc>
          <w:tcPr>
            <w:tcW w:w="1195" w:type="dxa"/>
            <w:vAlign w:val="center"/>
          </w:tcPr>
          <w:p w14:paraId="6391BF0B" w14:textId="77777777" w:rsidR="00F02020" w:rsidRDefault="00000000">
            <w:pPr>
              <w:jc w:val="center"/>
            </w:pPr>
            <w:r>
              <w:rPr>
                <w:sz w:val="12"/>
              </w:rPr>
              <w:t>TIN1103</w:t>
            </w:r>
          </w:p>
        </w:tc>
        <w:tc>
          <w:tcPr>
            <w:tcW w:w="4241" w:type="dxa"/>
            <w:vAlign w:val="center"/>
          </w:tcPr>
          <w:p w14:paraId="695B0753" w14:textId="77777777" w:rsidR="00F02020" w:rsidRDefault="00000000">
            <w:r>
              <w:rPr>
                <w:sz w:val="12"/>
              </w:rPr>
              <w:t>Lập trình Python - Nhóm 12</w:t>
            </w:r>
          </w:p>
        </w:tc>
        <w:tc>
          <w:tcPr>
            <w:tcW w:w="523" w:type="dxa"/>
            <w:vAlign w:val="center"/>
          </w:tcPr>
          <w:p w14:paraId="6434DE6E" w14:textId="77777777" w:rsidR="00F02020" w:rsidRDefault="00000000">
            <w:pPr>
              <w:jc w:val="center"/>
            </w:pPr>
            <w:r>
              <w:rPr>
                <w:sz w:val="12"/>
              </w:rPr>
              <w:t>3</w:t>
            </w:r>
          </w:p>
        </w:tc>
        <w:tc>
          <w:tcPr>
            <w:tcW w:w="497" w:type="dxa"/>
            <w:vAlign w:val="center"/>
          </w:tcPr>
          <w:p w14:paraId="5B4615A6" w14:textId="77777777" w:rsidR="00F02020" w:rsidRDefault="00000000">
            <w:pPr>
              <w:jc w:val="center"/>
            </w:pPr>
            <w:r>
              <w:rPr>
                <w:sz w:val="12"/>
              </w:rPr>
              <w:t>0</w:t>
            </w:r>
          </w:p>
        </w:tc>
        <w:tc>
          <w:tcPr>
            <w:tcW w:w="2571" w:type="dxa"/>
            <w:vAlign w:val="center"/>
          </w:tcPr>
          <w:p w14:paraId="2AB96C87" w14:textId="77777777" w:rsidR="00F02020" w:rsidRDefault="00000000">
            <w:r>
              <w:rPr>
                <w:sz w:val="12"/>
              </w:rPr>
              <w:t>Trần Duy Anh</w:t>
            </w:r>
          </w:p>
        </w:tc>
        <w:tc>
          <w:tcPr>
            <w:tcW w:w="1237" w:type="dxa"/>
            <w:vAlign w:val="center"/>
          </w:tcPr>
          <w:p w14:paraId="26854E1D" w14:textId="77777777" w:rsidR="00F02020" w:rsidRDefault="00000000">
            <w:r>
              <w:rPr>
                <w:sz w:val="12"/>
              </w:rPr>
              <w:t>08/09/2025</w:t>
            </w:r>
          </w:p>
        </w:tc>
        <w:tc>
          <w:tcPr>
            <w:tcW w:w="615" w:type="dxa"/>
            <w:vAlign w:val="center"/>
          </w:tcPr>
          <w:p w14:paraId="6312648F" w14:textId="77777777" w:rsidR="00F02020" w:rsidRDefault="00000000">
            <w:pPr>
              <w:jc w:val="center"/>
            </w:pPr>
            <w:r>
              <w:rPr>
                <w:sz w:val="12"/>
              </w:rPr>
              <w:t>2</w:t>
            </w:r>
          </w:p>
        </w:tc>
        <w:tc>
          <w:tcPr>
            <w:tcW w:w="1165" w:type="dxa"/>
            <w:tcBorders>
              <w:right w:val="nil"/>
            </w:tcBorders>
            <w:vAlign w:val="center"/>
          </w:tcPr>
          <w:p w14:paraId="53A89A5D" w14:textId="77777777" w:rsidR="00F02020" w:rsidRDefault="00000000">
            <w:pPr>
              <w:jc w:val="center"/>
            </w:pPr>
            <w:r>
              <w:rPr>
                <w:sz w:val="12"/>
              </w:rPr>
              <w:t>1 - 3</w:t>
            </w:r>
          </w:p>
        </w:tc>
        <w:tc>
          <w:tcPr>
            <w:tcW w:w="1521" w:type="dxa"/>
            <w:vAlign w:val="center"/>
          </w:tcPr>
          <w:p w14:paraId="0636C884" w14:textId="77777777" w:rsidR="00F02020" w:rsidRDefault="00000000">
            <w:r>
              <w:rPr>
                <w:sz w:val="12"/>
              </w:rPr>
              <w:t>E405 - Lab</w:t>
            </w:r>
          </w:p>
        </w:tc>
        <w:tc>
          <w:tcPr>
            <w:tcW w:w="1043" w:type="dxa"/>
            <w:vAlign w:val="center"/>
          </w:tcPr>
          <w:p w14:paraId="7EB7248D" w14:textId="77777777" w:rsidR="00F02020" w:rsidRDefault="00F02020"/>
        </w:tc>
      </w:tr>
      <w:tr w:rsidR="00F02020" w14:paraId="0337AC37" w14:textId="77777777">
        <w:trPr>
          <w:trHeight w:val="328"/>
          <w:jc w:val="center"/>
        </w:trPr>
        <w:tc>
          <w:tcPr>
            <w:tcW w:w="656" w:type="dxa"/>
            <w:vAlign w:val="center"/>
          </w:tcPr>
          <w:p w14:paraId="13F9C8AE" w14:textId="77777777" w:rsidR="00F02020" w:rsidRDefault="00000000">
            <w:pPr>
              <w:jc w:val="center"/>
            </w:pPr>
            <w:r>
              <w:rPr>
                <w:sz w:val="12"/>
              </w:rPr>
              <w:t>206</w:t>
            </w:r>
          </w:p>
        </w:tc>
        <w:tc>
          <w:tcPr>
            <w:tcW w:w="1195" w:type="dxa"/>
            <w:vAlign w:val="center"/>
          </w:tcPr>
          <w:p w14:paraId="70946FA8" w14:textId="77777777" w:rsidR="00F02020" w:rsidRDefault="00000000">
            <w:pPr>
              <w:jc w:val="center"/>
            </w:pPr>
            <w:r>
              <w:rPr>
                <w:sz w:val="12"/>
              </w:rPr>
              <w:t>TIN1103</w:t>
            </w:r>
          </w:p>
        </w:tc>
        <w:tc>
          <w:tcPr>
            <w:tcW w:w="4241" w:type="dxa"/>
            <w:vAlign w:val="center"/>
          </w:tcPr>
          <w:p w14:paraId="098C85EF" w14:textId="77777777" w:rsidR="00F02020" w:rsidRDefault="00000000">
            <w:r>
              <w:rPr>
                <w:sz w:val="12"/>
              </w:rPr>
              <w:t>Lập trình Python - Nhóm 13</w:t>
            </w:r>
          </w:p>
        </w:tc>
        <w:tc>
          <w:tcPr>
            <w:tcW w:w="523" w:type="dxa"/>
            <w:vAlign w:val="center"/>
          </w:tcPr>
          <w:p w14:paraId="6EFAC5B6" w14:textId="77777777" w:rsidR="00F02020" w:rsidRDefault="00000000">
            <w:pPr>
              <w:jc w:val="center"/>
            </w:pPr>
            <w:r>
              <w:rPr>
                <w:sz w:val="12"/>
              </w:rPr>
              <w:t>3</w:t>
            </w:r>
          </w:p>
        </w:tc>
        <w:tc>
          <w:tcPr>
            <w:tcW w:w="497" w:type="dxa"/>
            <w:vAlign w:val="center"/>
          </w:tcPr>
          <w:p w14:paraId="257FD78C" w14:textId="77777777" w:rsidR="00F02020" w:rsidRDefault="00000000">
            <w:pPr>
              <w:jc w:val="center"/>
            </w:pPr>
            <w:r>
              <w:rPr>
                <w:sz w:val="12"/>
              </w:rPr>
              <w:t>0</w:t>
            </w:r>
          </w:p>
        </w:tc>
        <w:tc>
          <w:tcPr>
            <w:tcW w:w="2571" w:type="dxa"/>
            <w:vAlign w:val="center"/>
          </w:tcPr>
          <w:p w14:paraId="347CD639" w14:textId="77777777" w:rsidR="00F02020" w:rsidRDefault="00000000">
            <w:r>
              <w:rPr>
                <w:sz w:val="12"/>
              </w:rPr>
              <w:t>Trần Duy Anh</w:t>
            </w:r>
          </w:p>
        </w:tc>
        <w:tc>
          <w:tcPr>
            <w:tcW w:w="1237" w:type="dxa"/>
            <w:vAlign w:val="center"/>
          </w:tcPr>
          <w:p w14:paraId="343323AC" w14:textId="77777777" w:rsidR="00F02020" w:rsidRDefault="00000000">
            <w:r>
              <w:rPr>
                <w:sz w:val="12"/>
              </w:rPr>
              <w:t>08/09/2025</w:t>
            </w:r>
          </w:p>
        </w:tc>
        <w:tc>
          <w:tcPr>
            <w:tcW w:w="615" w:type="dxa"/>
            <w:vAlign w:val="center"/>
          </w:tcPr>
          <w:p w14:paraId="28EC4498" w14:textId="77777777" w:rsidR="00F02020" w:rsidRDefault="00000000">
            <w:pPr>
              <w:jc w:val="center"/>
            </w:pPr>
            <w:r>
              <w:rPr>
                <w:sz w:val="12"/>
              </w:rPr>
              <w:t>3</w:t>
            </w:r>
          </w:p>
        </w:tc>
        <w:tc>
          <w:tcPr>
            <w:tcW w:w="1165" w:type="dxa"/>
            <w:tcBorders>
              <w:right w:val="nil"/>
            </w:tcBorders>
            <w:vAlign w:val="center"/>
          </w:tcPr>
          <w:p w14:paraId="0B103D29" w14:textId="77777777" w:rsidR="00F02020" w:rsidRDefault="00000000">
            <w:pPr>
              <w:jc w:val="center"/>
            </w:pPr>
            <w:r>
              <w:rPr>
                <w:sz w:val="12"/>
              </w:rPr>
              <w:t>5 - 7</w:t>
            </w:r>
          </w:p>
        </w:tc>
        <w:tc>
          <w:tcPr>
            <w:tcW w:w="1521" w:type="dxa"/>
            <w:vAlign w:val="center"/>
          </w:tcPr>
          <w:p w14:paraId="0906FB61" w14:textId="77777777" w:rsidR="00F02020" w:rsidRDefault="00000000">
            <w:r>
              <w:rPr>
                <w:sz w:val="12"/>
              </w:rPr>
              <w:t>E502 - Lab</w:t>
            </w:r>
          </w:p>
        </w:tc>
        <w:tc>
          <w:tcPr>
            <w:tcW w:w="1043" w:type="dxa"/>
            <w:vAlign w:val="center"/>
          </w:tcPr>
          <w:p w14:paraId="6BE67587" w14:textId="77777777" w:rsidR="00F02020" w:rsidRDefault="00F02020"/>
        </w:tc>
      </w:tr>
      <w:tr w:rsidR="00F02020" w14:paraId="750A3E55" w14:textId="77777777">
        <w:trPr>
          <w:trHeight w:val="325"/>
          <w:jc w:val="center"/>
        </w:trPr>
        <w:tc>
          <w:tcPr>
            <w:tcW w:w="656" w:type="dxa"/>
            <w:vAlign w:val="center"/>
          </w:tcPr>
          <w:p w14:paraId="09D66A50" w14:textId="77777777" w:rsidR="00F02020" w:rsidRDefault="00000000">
            <w:pPr>
              <w:jc w:val="center"/>
            </w:pPr>
            <w:r>
              <w:rPr>
                <w:sz w:val="12"/>
              </w:rPr>
              <w:t>207</w:t>
            </w:r>
          </w:p>
        </w:tc>
        <w:tc>
          <w:tcPr>
            <w:tcW w:w="1195" w:type="dxa"/>
            <w:vAlign w:val="center"/>
          </w:tcPr>
          <w:p w14:paraId="01B9389D" w14:textId="77777777" w:rsidR="00F02020" w:rsidRDefault="00000000">
            <w:pPr>
              <w:jc w:val="center"/>
            </w:pPr>
            <w:r>
              <w:rPr>
                <w:sz w:val="12"/>
              </w:rPr>
              <w:t>TIN1103</w:t>
            </w:r>
          </w:p>
        </w:tc>
        <w:tc>
          <w:tcPr>
            <w:tcW w:w="4241" w:type="dxa"/>
            <w:vAlign w:val="center"/>
          </w:tcPr>
          <w:p w14:paraId="39BD9653" w14:textId="77777777" w:rsidR="00F02020" w:rsidRDefault="00000000">
            <w:r>
              <w:rPr>
                <w:sz w:val="12"/>
              </w:rPr>
              <w:t>Lập trình Python - Nhóm 14</w:t>
            </w:r>
          </w:p>
        </w:tc>
        <w:tc>
          <w:tcPr>
            <w:tcW w:w="523" w:type="dxa"/>
            <w:vAlign w:val="center"/>
          </w:tcPr>
          <w:p w14:paraId="393CBAAF" w14:textId="77777777" w:rsidR="00F02020" w:rsidRDefault="00000000">
            <w:pPr>
              <w:jc w:val="center"/>
            </w:pPr>
            <w:r>
              <w:rPr>
                <w:sz w:val="12"/>
              </w:rPr>
              <w:t>3</w:t>
            </w:r>
          </w:p>
        </w:tc>
        <w:tc>
          <w:tcPr>
            <w:tcW w:w="497" w:type="dxa"/>
            <w:vAlign w:val="center"/>
          </w:tcPr>
          <w:p w14:paraId="69D2AEED" w14:textId="77777777" w:rsidR="00F02020" w:rsidRDefault="00000000">
            <w:pPr>
              <w:jc w:val="center"/>
            </w:pPr>
            <w:r>
              <w:rPr>
                <w:sz w:val="12"/>
              </w:rPr>
              <w:t>0</w:t>
            </w:r>
          </w:p>
        </w:tc>
        <w:tc>
          <w:tcPr>
            <w:tcW w:w="2571" w:type="dxa"/>
            <w:vAlign w:val="center"/>
          </w:tcPr>
          <w:p w14:paraId="528DB4C1" w14:textId="77777777" w:rsidR="00F02020" w:rsidRDefault="00000000">
            <w:r>
              <w:rPr>
                <w:sz w:val="12"/>
              </w:rPr>
              <w:t>Hồ Thị Kim Thoa</w:t>
            </w:r>
          </w:p>
        </w:tc>
        <w:tc>
          <w:tcPr>
            <w:tcW w:w="1237" w:type="dxa"/>
            <w:vAlign w:val="center"/>
          </w:tcPr>
          <w:p w14:paraId="215C3738" w14:textId="77777777" w:rsidR="00F02020" w:rsidRDefault="00000000">
            <w:r>
              <w:rPr>
                <w:sz w:val="12"/>
              </w:rPr>
              <w:t>08/09/2025</w:t>
            </w:r>
          </w:p>
        </w:tc>
        <w:tc>
          <w:tcPr>
            <w:tcW w:w="615" w:type="dxa"/>
            <w:vAlign w:val="center"/>
          </w:tcPr>
          <w:p w14:paraId="69BF106B" w14:textId="77777777" w:rsidR="00F02020" w:rsidRDefault="00000000">
            <w:pPr>
              <w:jc w:val="center"/>
            </w:pPr>
            <w:r>
              <w:rPr>
                <w:sz w:val="12"/>
              </w:rPr>
              <w:t>4</w:t>
            </w:r>
          </w:p>
        </w:tc>
        <w:tc>
          <w:tcPr>
            <w:tcW w:w="1165" w:type="dxa"/>
            <w:tcBorders>
              <w:right w:val="nil"/>
            </w:tcBorders>
            <w:vAlign w:val="center"/>
          </w:tcPr>
          <w:p w14:paraId="61E5D819" w14:textId="77777777" w:rsidR="00F02020" w:rsidRDefault="00000000">
            <w:pPr>
              <w:jc w:val="center"/>
            </w:pPr>
            <w:r>
              <w:rPr>
                <w:sz w:val="12"/>
              </w:rPr>
              <w:t>9 - 11</w:t>
            </w:r>
          </w:p>
        </w:tc>
        <w:tc>
          <w:tcPr>
            <w:tcW w:w="1521" w:type="dxa"/>
            <w:vAlign w:val="center"/>
          </w:tcPr>
          <w:p w14:paraId="49A02141" w14:textId="77777777" w:rsidR="00F02020" w:rsidRDefault="00000000">
            <w:r>
              <w:rPr>
                <w:sz w:val="12"/>
              </w:rPr>
              <w:t>E401 - Lab</w:t>
            </w:r>
          </w:p>
        </w:tc>
        <w:tc>
          <w:tcPr>
            <w:tcW w:w="1043" w:type="dxa"/>
            <w:vAlign w:val="center"/>
          </w:tcPr>
          <w:p w14:paraId="1F28A337" w14:textId="77777777" w:rsidR="00F02020" w:rsidRDefault="00F02020"/>
        </w:tc>
      </w:tr>
      <w:tr w:rsidR="00F02020" w14:paraId="6527A800" w14:textId="77777777">
        <w:trPr>
          <w:trHeight w:val="328"/>
          <w:jc w:val="center"/>
        </w:trPr>
        <w:tc>
          <w:tcPr>
            <w:tcW w:w="656" w:type="dxa"/>
            <w:vAlign w:val="center"/>
          </w:tcPr>
          <w:p w14:paraId="25063C6A" w14:textId="77777777" w:rsidR="00F02020" w:rsidRDefault="00000000">
            <w:pPr>
              <w:jc w:val="center"/>
            </w:pPr>
            <w:r>
              <w:rPr>
                <w:sz w:val="12"/>
              </w:rPr>
              <w:t>208</w:t>
            </w:r>
          </w:p>
        </w:tc>
        <w:tc>
          <w:tcPr>
            <w:tcW w:w="1195" w:type="dxa"/>
            <w:vAlign w:val="center"/>
          </w:tcPr>
          <w:p w14:paraId="7B4879F5" w14:textId="77777777" w:rsidR="00F02020" w:rsidRDefault="00000000">
            <w:pPr>
              <w:jc w:val="center"/>
            </w:pPr>
            <w:r>
              <w:rPr>
                <w:sz w:val="12"/>
              </w:rPr>
              <w:t>TIN2013</w:t>
            </w:r>
          </w:p>
        </w:tc>
        <w:tc>
          <w:tcPr>
            <w:tcW w:w="4241" w:type="dxa"/>
            <w:vAlign w:val="center"/>
          </w:tcPr>
          <w:p w14:paraId="267BA8D6" w14:textId="77777777" w:rsidR="00F02020" w:rsidRDefault="00000000">
            <w:r>
              <w:rPr>
                <w:sz w:val="12"/>
              </w:rPr>
              <w:t>Kiến trúc máy tính - Nhóm 1</w:t>
            </w:r>
          </w:p>
        </w:tc>
        <w:tc>
          <w:tcPr>
            <w:tcW w:w="523" w:type="dxa"/>
            <w:vAlign w:val="center"/>
          </w:tcPr>
          <w:p w14:paraId="7108E4E5" w14:textId="77777777" w:rsidR="00F02020" w:rsidRDefault="00000000">
            <w:pPr>
              <w:jc w:val="center"/>
            </w:pPr>
            <w:r>
              <w:rPr>
                <w:sz w:val="12"/>
              </w:rPr>
              <w:t>3</w:t>
            </w:r>
          </w:p>
        </w:tc>
        <w:tc>
          <w:tcPr>
            <w:tcW w:w="497" w:type="dxa"/>
            <w:vAlign w:val="center"/>
          </w:tcPr>
          <w:p w14:paraId="7D420625" w14:textId="77777777" w:rsidR="00F02020" w:rsidRDefault="00000000">
            <w:pPr>
              <w:jc w:val="center"/>
            </w:pPr>
            <w:r>
              <w:rPr>
                <w:sz w:val="12"/>
              </w:rPr>
              <w:t>0</w:t>
            </w:r>
          </w:p>
        </w:tc>
        <w:tc>
          <w:tcPr>
            <w:tcW w:w="2571" w:type="dxa"/>
            <w:vAlign w:val="center"/>
          </w:tcPr>
          <w:p w14:paraId="68F2BB71" w14:textId="77777777" w:rsidR="00F02020" w:rsidRDefault="00000000">
            <w:r>
              <w:rPr>
                <w:sz w:val="12"/>
              </w:rPr>
              <w:t>Đặng Thanh Chương</w:t>
            </w:r>
          </w:p>
        </w:tc>
        <w:tc>
          <w:tcPr>
            <w:tcW w:w="1237" w:type="dxa"/>
            <w:vAlign w:val="center"/>
          </w:tcPr>
          <w:p w14:paraId="430DBD96" w14:textId="77777777" w:rsidR="00F02020" w:rsidRDefault="00000000">
            <w:r>
              <w:rPr>
                <w:sz w:val="12"/>
              </w:rPr>
              <w:t>08/09/2025</w:t>
            </w:r>
          </w:p>
        </w:tc>
        <w:tc>
          <w:tcPr>
            <w:tcW w:w="615" w:type="dxa"/>
            <w:vAlign w:val="center"/>
          </w:tcPr>
          <w:p w14:paraId="012EEDAD" w14:textId="77777777" w:rsidR="00F02020" w:rsidRDefault="00000000">
            <w:pPr>
              <w:jc w:val="center"/>
            </w:pPr>
            <w:r>
              <w:rPr>
                <w:sz w:val="12"/>
              </w:rPr>
              <w:t>4</w:t>
            </w:r>
          </w:p>
        </w:tc>
        <w:tc>
          <w:tcPr>
            <w:tcW w:w="1165" w:type="dxa"/>
            <w:tcBorders>
              <w:right w:val="nil"/>
            </w:tcBorders>
            <w:vAlign w:val="center"/>
          </w:tcPr>
          <w:p w14:paraId="0060B296" w14:textId="77777777" w:rsidR="00F02020" w:rsidRDefault="00000000">
            <w:pPr>
              <w:jc w:val="center"/>
            </w:pPr>
            <w:r>
              <w:rPr>
                <w:sz w:val="12"/>
              </w:rPr>
              <w:t>5 - 7</w:t>
            </w:r>
          </w:p>
        </w:tc>
        <w:tc>
          <w:tcPr>
            <w:tcW w:w="1521" w:type="dxa"/>
            <w:vAlign w:val="center"/>
          </w:tcPr>
          <w:p w14:paraId="18AFC278" w14:textId="77777777" w:rsidR="00F02020" w:rsidRDefault="00000000">
            <w:r>
              <w:rPr>
                <w:sz w:val="12"/>
              </w:rPr>
              <w:t>F202</w:t>
            </w:r>
          </w:p>
        </w:tc>
        <w:tc>
          <w:tcPr>
            <w:tcW w:w="1043" w:type="dxa"/>
            <w:vAlign w:val="center"/>
          </w:tcPr>
          <w:p w14:paraId="29C42762" w14:textId="77777777" w:rsidR="00F02020" w:rsidRDefault="00F02020"/>
        </w:tc>
      </w:tr>
      <w:tr w:rsidR="00F02020" w14:paraId="247C788A" w14:textId="77777777">
        <w:trPr>
          <w:trHeight w:val="325"/>
          <w:jc w:val="center"/>
        </w:trPr>
        <w:tc>
          <w:tcPr>
            <w:tcW w:w="656" w:type="dxa"/>
            <w:vMerge w:val="restart"/>
            <w:vAlign w:val="center"/>
          </w:tcPr>
          <w:p w14:paraId="3D64FA31" w14:textId="77777777" w:rsidR="00F02020" w:rsidRDefault="00000000">
            <w:pPr>
              <w:jc w:val="center"/>
            </w:pPr>
            <w:r>
              <w:rPr>
                <w:sz w:val="12"/>
              </w:rPr>
              <w:t>209</w:t>
            </w:r>
          </w:p>
        </w:tc>
        <w:tc>
          <w:tcPr>
            <w:tcW w:w="1195" w:type="dxa"/>
            <w:vMerge w:val="restart"/>
            <w:vAlign w:val="center"/>
          </w:tcPr>
          <w:p w14:paraId="65DEFCBF" w14:textId="77777777" w:rsidR="00F02020" w:rsidRDefault="00000000">
            <w:pPr>
              <w:jc w:val="center"/>
            </w:pPr>
            <w:r>
              <w:rPr>
                <w:sz w:val="12"/>
              </w:rPr>
              <w:t>TIN2015</w:t>
            </w:r>
          </w:p>
        </w:tc>
        <w:tc>
          <w:tcPr>
            <w:tcW w:w="4241" w:type="dxa"/>
            <w:vMerge w:val="restart"/>
            <w:vAlign w:val="center"/>
          </w:tcPr>
          <w:p w14:paraId="36930826" w14:textId="77777777" w:rsidR="00F02020" w:rsidRDefault="00000000">
            <w:r>
              <w:rPr>
                <w:sz w:val="12"/>
              </w:rPr>
              <w:t>Ngôn ngữ lập trình - Nhóm 1</w:t>
            </w:r>
          </w:p>
        </w:tc>
        <w:tc>
          <w:tcPr>
            <w:tcW w:w="523" w:type="dxa"/>
            <w:vMerge w:val="restart"/>
            <w:vAlign w:val="center"/>
          </w:tcPr>
          <w:p w14:paraId="41AC6EB3" w14:textId="77777777" w:rsidR="00F02020" w:rsidRDefault="00000000">
            <w:pPr>
              <w:jc w:val="center"/>
            </w:pPr>
            <w:r>
              <w:rPr>
                <w:sz w:val="12"/>
              </w:rPr>
              <w:t>5</w:t>
            </w:r>
          </w:p>
        </w:tc>
        <w:tc>
          <w:tcPr>
            <w:tcW w:w="497" w:type="dxa"/>
            <w:vMerge w:val="restart"/>
            <w:vAlign w:val="center"/>
          </w:tcPr>
          <w:p w14:paraId="0F1F9B27" w14:textId="77777777" w:rsidR="00F02020" w:rsidRDefault="00000000">
            <w:pPr>
              <w:jc w:val="center"/>
            </w:pPr>
            <w:r>
              <w:rPr>
                <w:sz w:val="12"/>
              </w:rPr>
              <w:t>0</w:t>
            </w:r>
          </w:p>
        </w:tc>
        <w:tc>
          <w:tcPr>
            <w:tcW w:w="2571" w:type="dxa"/>
            <w:vMerge w:val="restart"/>
            <w:vAlign w:val="center"/>
          </w:tcPr>
          <w:p w14:paraId="4A8FDDA4" w14:textId="77777777" w:rsidR="00F02020" w:rsidRDefault="00000000">
            <w:r>
              <w:rPr>
                <w:sz w:val="12"/>
              </w:rPr>
              <w:t>Trần Việt Khoa</w:t>
            </w:r>
          </w:p>
        </w:tc>
        <w:tc>
          <w:tcPr>
            <w:tcW w:w="1237" w:type="dxa"/>
            <w:vMerge w:val="restart"/>
            <w:vAlign w:val="center"/>
          </w:tcPr>
          <w:p w14:paraId="0C36B872" w14:textId="77777777" w:rsidR="00F02020" w:rsidRDefault="00000000">
            <w:r>
              <w:rPr>
                <w:sz w:val="12"/>
              </w:rPr>
              <w:t>08/09/2025</w:t>
            </w:r>
          </w:p>
        </w:tc>
        <w:tc>
          <w:tcPr>
            <w:tcW w:w="615" w:type="dxa"/>
            <w:vAlign w:val="center"/>
          </w:tcPr>
          <w:p w14:paraId="2A4E950E" w14:textId="77777777" w:rsidR="00F02020" w:rsidRDefault="00000000">
            <w:pPr>
              <w:jc w:val="center"/>
            </w:pPr>
            <w:r>
              <w:rPr>
                <w:sz w:val="12"/>
              </w:rPr>
              <w:t>3</w:t>
            </w:r>
          </w:p>
        </w:tc>
        <w:tc>
          <w:tcPr>
            <w:tcW w:w="1165" w:type="dxa"/>
            <w:tcBorders>
              <w:right w:val="nil"/>
            </w:tcBorders>
            <w:vAlign w:val="center"/>
          </w:tcPr>
          <w:p w14:paraId="23B8F0EF" w14:textId="77777777" w:rsidR="00F02020" w:rsidRDefault="00000000">
            <w:pPr>
              <w:jc w:val="center"/>
            </w:pPr>
            <w:r>
              <w:rPr>
                <w:sz w:val="12"/>
              </w:rPr>
              <w:t>5 - 7</w:t>
            </w:r>
          </w:p>
        </w:tc>
        <w:tc>
          <w:tcPr>
            <w:tcW w:w="1521" w:type="dxa"/>
            <w:vAlign w:val="center"/>
          </w:tcPr>
          <w:p w14:paraId="08FFD92B" w14:textId="77777777" w:rsidR="00F02020" w:rsidRDefault="00000000">
            <w:r>
              <w:rPr>
                <w:sz w:val="12"/>
              </w:rPr>
              <w:t>H108</w:t>
            </w:r>
          </w:p>
        </w:tc>
        <w:tc>
          <w:tcPr>
            <w:tcW w:w="1043" w:type="dxa"/>
            <w:vAlign w:val="center"/>
          </w:tcPr>
          <w:p w14:paraId="5A3B0004" w14:textId="77777777" w:rsidR="00F02020" w:rsidRDefault="00F02020"/>
        </w:tc>
      </w:tr>
      <w:tr w:rsidR="00F02020" w14:paraId="1340B93D" w14:textId="77777777">
        <w:trPr>
          <w:trHeight w:val="326"/>
          <w:jc w:val="center"/>
        </w:trPr>
        <w:tc>
          <w:tcPr>
            <w:tcW w:w="656" w:type="dxa"/>
            <w:vMerge/>
            <w:tcBorders>
              <w:top w:val="nil"/>
            </w:tcBorders>
          </w:tcPr>
          <w:p w14:paraId="56290CDD" w14:textId="77777777" w:rsidR="00F02020" w:rsidRDefault="00F02020">
            <w:pPr>
              <w:rPr>
                <w:sz w:val="2"/>
                <w:szCs w:val="2"/>
              </w:rPr>
            </w:pPr>
          </w:p>
        </w:tc>
        <w:tc>
          <w:tcPr>
            <w:tcW w:w="1195" w:type="dxa"/>
            <w:vMerge/>
            <w:tcBorders>
              <w:top w:val="nil"/>
            </w:tcBorders>
          </w:tcPr>
          <w:p w14:paraId="7FDF661A" w14:textId="77777777" w:rsidR="00F02020" w:rsidRDefault="00F02020">
            <w:pPr>
              <w:rPr>
                <w:sz w:val="2"/>
                <w:szCs w:val="2"/>
              </w:rPr>
            </w:pPr>
          </w:p>
        </w:tc>
        <w:tc>
          <w:tcPr>
            <w:tcW w:w="4241" w:type="dxa"/>
            <w:vMerge/>
            <w:tcBorders>
              <w:top w:val="nil"/>
            </w:tcBorders>
          </w:tcPr>
          <w:p w14:paraId="385D0242" w14:textId="77777777" w:rsidR="00F02020" w:rsidRDefault="00F02020">
            <w:pPr>
              <w:rPr>
                <w:sz w:val="2"/>
                <w:szCs w:val="2"/>
              </w:rPr>
            </w:pPr>
          </w:p>
        </w:tc>
        <w:tc>
          <w:tcPr>
            <w:tcW w:w="523" w:type="dxa"/>
            <w:vMerge/>
            <w:tcBorders>
              <w:top w:val="nil"/>
            </w:tcBorders>
          </w:tcPr>
          <w:p w14:paraId="632C7FE8" w14:textId="77777777" w:rsidR="00F02020" w:rsidRDefault="00F02020">
            <w:pPr>
              <w:rPr>
                <w:sz w:val="2"/>
                <w:szCs w:val="2"/>
              </w:rPr>
            </w:pPr>
          </w:p>
        </w:tc>
        <w:tc>
          <w:tcPr>
            <w:tcW w:w="497" w:type="dxa"/>
            <w:vMerge/>
            <w:tcBorders>
              <w:top w:val="nil"/>
            </w:tcBorders>
          </w:tcPr>
          <w:p w14:paraId="3D33D0A2" w14:textId="77777777" w:rsidR="00F02020" w:rsidRDefault="00F02020">
            <w:pPr>
              <w:rPr>
                <w:sz w:val="2"/>
                <w:szCs w:val="2"/>
              </w:rPr>
            </w:pPr>
          </w:p>
        </w:tc>
        <w:tc>
          <w:tcPr>
            <w:tcW w:w="2571" w:type="dxa"/>
            <w:vMerge/>
            <w:tcBorders>
              <w:top w:val="nil"/>
            </w:tcBorders>
          </w:tcPr>
          <w:p w14:paraId="07D7992B" w14:textId="77777777" w:rsidR="00F02020" w:rsidRDefault="00F02020">
            <w:pPr>
              <w:rPr>
                <w:sz w:val="2"/>
                <w:szCs w:val="2"/>
              </w:rPr>
            </w:pPr>
          </w:p>
        </w:tc>
        <w:tc>
          <w:tcPr>
            <w:tcW w:w="1237" w:type="dxa"/>
            <w:vMerge/>
            <w:tcBorders>
              <w:top w:val="nil"/>
            </w:tcBorders>
          </w:tcPr>
          <w:p w14:paraId="751BB094" w14:textId="77777777" w:rsidR="00F02020" w:rsidRDefault="00F02020">
            <w:pPr>
              <w:rPr>
                <w:sz w:val="2"/>
                <w:szCs w:val="2"/>
              </w:rPr>
            </w:pPr>
          </w:p>
        </w:tc>
        <w:tc>
          <w:tcPr>
            <w:tcW w:w="615" w:type="dxa"/>
            <w:vAlign w:val="center"/>
          </w:tcPr>
          <w:p w14:paraId="4252132E" w14:textId="77777777" w:rsidR="00F02020" w:rsidRDefault="00000000">
            <w:pPr>
              <w:jc w:val="center"/>
            </w:pPr>
            <w:r>
              <w:rPr>
                <w:sz w:val="12"/>
              </w:rPr>
              <w:t>7</w:t>
            </w:r>
          </w:p>
        </w:tc>
        <w:tc>
          <w:tcPr>
            <w:tcW w:w="1165" w:type="dxa"/>
            <w:tcBorders>
              <w:right w:val="nil"/>
            </w:tcBorders>
            <w:vAlign w:val="center"/>
          </w:tcPr>
          <w:p w14:paraId="61B69776" w14:textId="77777777" w:rsidR="00F02020" w:rsidRDefault="00000000">
            <w:pPr>
              <w:jc w:val="center"/>
            </w:pPr>
            <w:r>
              <w:rPr>
                <w:sz w:val="12"/>
              </w:rPr>
              <w:t>5 - 6</w:t>
            </w:r>
          </w:p>
        </w:tc>
        <w:tc>
          <w:tcPr>
            <w:tcW w:w="1521" w:type="dxa"/>
            <w:vAlign w:val="center"/>
          </w:tcPr>
          <w:p w14:paraId="34DD7C35" w14:textId="77777777" w:rsidR="00F02020" w:rsidRDefault="00000000">
            <w:r>
              <w:rPr>
                <w:sz w:val="12"/>
              </w:rPr>
              <w:t>H108</w:t>
            </w:r>
          </w:p>
        </w:tc>
        <w:tc>
          <w:tcPr>
            <w:tcW w:w="1043" w:type="dxa"/>
            <w:vAlign w:val="center"/>
          </w:tcPr>
          <w:p w14:paraId="2FF2DE23" w14:textId="77777777" w:rsidR="00F02020" w:rsidRDefault="00F02020"/>
        </w:tc>
      </w:tr>
      <w:tr w:rsidR="00F02020" w14:paraId="3DC0864C" w14:textId="77777777">
        <w:trPr>
          <w:trHeight w:val="328"/>
          <w:jc w:val="center"/>
        </w:trPr>
        <w:tc>
          <w:tcPr>
            <w:tcW w:w="656" w:type="dxa"/>
            <w:vAlign w:val="center"/>
          </w:tcPr>
          <w:p w14:paraId="350F0871" w14:textId="77777777" w:rsidR="00F02020" w:rsidRDefault="00000000">
            <w:pPr>
              <w:jc w:val="center"/>
            </w:pPr>
            <w:r>
              <w:rPr>
                <w:sz w:val="12"/>
              </w:rPr>
              <w:t>210</w:t>
            </w:r>
          </w:p>
        </w:tc>
        <w:tc>
          <w:tcPr>
            <w:tcW w:w="1195" w:type="dxa"/>
            <w:vAlign w:val="center"/>
          </w:tcPr>
          <w:p w14:paraId="1CC3A222" w14:textId="77777777" w:rsidR="00F02020" w:rsidRDefault="00000000">
            <w:pPr>
              <w:jc w:val="center"/>
            </w:pPr>
            <w:r>
              <w:rPr>
                <w:sz w:val="12"/>
              </w:rPr>
              <w:t>TIN2022</w:t>
            </w:r>
          </w:p>
        </w:tc>
        <w:tc>
          <w:tcPr>
            <w:tcW w:w="4241" w:type="dxa"/>
            <w:vAlign w:val="center"/>
          </w:tcPr>
          <w:p w14:paraId="182FA5FB" w14:textId="77777777" w:rsidR="00F02020" w:rsidRDefault="00000000">
            <w:r>
              <w:rPr>
                <w:sz w:val="12"/>
              </w:rPr>
              <w:t>Kỹ thuật lập trình - Nhóm 1</w:t>
            </w:r>
          </w:p>
        </w:tc>
        <w:tc>
          <w:tcPr>
            <w:tcW w:w="523" w:type="dxa"/>
            <w:vAlign w:val="center"/>
          </w:tcPr>
          <w:p w14:paraId="76FF476D" w14:textId="77777777" w:rsidR="00F02020" w:rsidRDefault="00000000">
            <w:pPr>
              <w:jc w:val="center"/>
            </w:pPr>
            <w:r>
              <w:rPr>
                <w:sz w:val="12"/>
              </w:rPr>
              <w:t>2</w:t>
            </w:r>
          </w:p>
        </w:tc>
        <w:tc>
          <w:tcPr>
            <w:tcW w:w="497" w:type="dxa"/>
            <w:vAlign w:val="center"/>
          </w:tcPr>
          <w:p w14:paraId="3A64181C" w14:textId="77777777" w:rsidR="00F02020" w:rsidRDefault="00000000">
            <w:pPr>
              <w:jc w:val="center"/>
            </w:pPr>
            <w:r>
              <w:rPr>
                <w:sz w:val="12"/>
              </w:rPr>
              <w:t>0</w:t>
            </w:r>
          </w:p>
        </w:tc>
        <w:tc>
          <w:tcPr>
            <w:tcW w:w="2571" w:type="dxa"/>
            <w:vAlign w:val="center"/>
          </w:tcPr>
          <w:p w14:paraId="2CFDB939" w14:textId="77777777" w:rsidR="00F02020" w:rsidRDefault="00000000">
            <w:r>
              <w:rPr>
                <w:sz w:val="12"/>
              </w:rPr>
              <w:t>Trần Việt Khoa</w:t>
            </w:r>
          </w:p>
        </w:tc>
        <w:tc>
          <w:tcPr>
            <w:tcW w:w="1237" w:type="dxa"/>
            <w:vAlign w:val="center"/>
          </w:tcPr>
          <w:p w14:paraId="1CB78B63" w14:textId="77777777" w:rsidR="00F02020" w:rsidRDefault="00000000">
            <w:r>
              <w:rPr>
                <w:sz w:val="12"/>
              </w:rPr>
              <w:t>08/09/2025</w:t>
            </w:r>
          </w:p>
        </w:tc>
        <w:tc>
          <w:tcPr>
            <w:tcW w:w="615" w:type="dxa"/>
            <w:vAlign w:val="center"/>
          </w:tcPr>
          <w:p w14:paraId="486B19F9" w14:textId="77777777" w:rsidR="00F02020" w:rsidRDefault="00000000">
            <w:pPr>
              <w:jc w:val="center"/>
            </w:pPr>
            <w:r>
              <w:rPr>
                <w:sz w:val="12"/>
              </w:rPr>
              <w:t>7</w:t>
            </w:r>
          </w:p>
        </w:tc>
        <w:tc>
          <w:tcPr>
            <w:tcW w:w="1165" w:type="dxa"/>
            <w:tcBorders>
              <w:right w:val="nil"/>
            </w:tcBorders>
            <w:vAlign w:val="center"/>
          </w:tcPr>
          <w:p w14:paraId="4FD04A76" w14:textId="77777777" w:rsidR="00F02020" w:rsidRDefault="00000000">
            <w:pPr>
              <w:jc w:val="center"/>
            </w:pPr>
            <w:r>
              <w:rPr>
                <w:sz w:val="12"/>
              </w:rPr>
              <w:t>7 - 8</w:t>
            </w:r>
          </w:p>
        </w:tc>
        <w:tc>
          <w:tcPr>
            <w:tcW w:w="1521" w:type="dxa"/>
            <w:vAlign w:val="center"/>
          </w:tcPr>
          <w:p w14:paraId="04C56504" w14:textId="77777777" w:rsidR="00F02020" w:rsidRDefault="00000000">
            <w:r>
              <w:rPr>
                <w:sz w:val="12"/>
              </w:rPr>
              <w:t>B202 - Lab</w:t>
            </w:r>
          </w:p>
        </w:tc>
        <w:tc>
          <w:tcPr>
            <w:tcW w:w="1043" w:type="dxa"/>
            <w:vAlign w:val="center"/>
          </w:tcPr>
          <w:p w14:paraId="23C0FD42" w14:textId="77777777" w:rsidR="00F02020" w:rsidRDefault="00F02020"/>
        </w:tc>
      </w:tr>
      <w:tr w:rsidR="00F02020" w14:paraId="4CD575E0" w14:textId="77777777">
        <w:trPr>
          <w:trHeight w:val="326"/>
          <w:jc w:val="center"/>
        </w:trPr>
        <w:tc>
          <w:tcPr>
            <w:tcW w:w="656" w:type="dxa"/>
            <w:vAlign w:val="center"/>
          </w:tcPr>
          <w:p w14:paraId="1DECE9BA" w14:textId="77777777" w:rsidR="00F02020" w:rsidRDefault="00000000">
            <w:pPr>
              <w:jc w:val="center"/>
            </w:pPr>
            <w:r>
              <w:rPr>
                <w:sz w:val="12"/>
              </w:rPr>
              <w:t>211</w:t>
            </w:r>
          </w:p>
        </w:tc>
        <w:tc>
          <w:tcPr>
            <w:tcW w:w="1195" w:type="dxa"/>
            <w:vAlign w:val="center"/>
          </w:tcPr>
          <w:p w14:paraId="24CF4F6D" w14:textId="77777777" w:rsidR="00F02020" w:rsidRDefault="00000000">
            <w:pPr>
              <w:jc w:val="center"/>
            </w:pPr>
            <w:r>
              <w:rPr>
                <w:sz w:val="12"/>
              </w:rPr>
              <w:t>TIN3023</w:t>
            </w:r>
          </w:p>
        </w:tc>
        <w:tc>
          <w:tcPr>
            <w:tcW w:w="4241" w:type="dxa"/>
            <w:vAlign w:val="center"/>
          </w:tcPr>
          <w:p w14:paraId="4026CDAF" w14:textId="77777777" w:rsidR="00F02020" w:rsidRDefault="00000000">
            <w:r>
              <w:rPr>
                <w:sz w:val="12"/>
              </w:rPr>
              <w:t>Toán học rời rạc - Nhóm 1</w:t>
            </w:r>
          </w:p>
        </w:tc>
        <w:tc>
          <w:tcPr>
            <w:tcW w:w="523" w:type="dxa"/>
            <w:vAlign w:val="center"/>
          </w:tcPr>
          <w:p w14:paraId="2BAD782F" w14:textId="77777777" w:rsidR="00F02020" w:rsidRDefault="00000000">
            <w:pPr>
              <w:jc w:val="center"/>
            </w:pPr>
            <w:r>
              <w:rPr>
                <w:sz w:val="12"/>
              </w:rPr>
              <w:t>3</w:t>
            </w:r>
          </w:p>
        </w:tc>
        <w:tc>
          <w:tcPr>
            <w:tcW w:w="497" w:type="dxa"/>
            <w:vAlign w:val="center"/>
          </w:tcPr>
          <w:p w14:paraId="38E87319" w14:textId="77777777" w:rsidR="00F02020" w:rsidRDefault="00000000">
            <w:pPr>
              <w:jc w:val="center"/>
            </w:pPr>
            <w:r>
              <w:rPr>
                <w:sz w:val="12"/>
              </w:rPr>
              <w:t>0</w:t>
            </w:r>
          </w:p>
        </w:tc>
        <w:tc>
          <w:tcPr>
            <w:tcW w:w="2571" w:type="dxa"/>
            <w:vAlign w:val="center"/>
          </w:tcPr>
          <w:p w14:paraId="48945F9F" w14:textId="77777777" w:rsidR="00F02020" w:rsidRDefault="00000000">
            <w:r>
              <w:rPr>
                <w:sz w:val="12"/>
              </w:rPr>
              <w:t>Bùi Văn Hiếu</w:t>
            </w:r>
          </w:p>
        </w:tc>
        <w:tc>
          <w:tcPr>
            <w:tcW w:w="1237" w:type="dxa"/>
            <w:vAlign w:val="center"/>
          </w:tcPr>
          <w:p w14:paraId="7F2532EC" w14:textId="77777777" w:rsidR="00F02020" w:rsidRDefault="00000000">
            <w:r>
              <w:rPr>
                <w:sz w:val="12"/>
              </w:rPr>
              <w:t>08/09/2025</w:t>
            </w:r>
          </w:p>
        </w:tc>
        <w:tc>
          <w:tcPr>
            <w:tcW w:w="615" w:type="dxa"/>
            <w:vAlign w:val="center"/>
          </w:tcPr>
          <w:p w14:paraId="511F719B" w14:textId="77777777" w:rsidR="00F02020" w:rsidRDefault="00000000">
            <w:pPr>
              <w:jc w:val="center"/>
            </w:pPr>
            <w:r>
              <w:rPr>
                <w:sz w:val="12"/>
              </w:rPr>
              <w:t>2</w:t>
            </w:r>
          </w:p>
        </w:tc>
        <w:tc>
          <w:tcPr>
            <w:tcW w:w="1165" w:type="dxa"/>
            <w:tcBorders>
              <w:right w:val="nil"/>
            </w:tcBorders>
            <w:vAlign w:val="center"/>
          </w:tcPr>
          <w:p w14:paraId="3E563A79" w14:textId="77777777" w:rsidR="00F02020" w:rsidRDefault="00000000">
            <w:pPr>
              <w:jc w:val="center"/>
            </w:pPr>
            <w:r>
              <w:rPr>
                <w:sz w:val="12"/>
              </w:rPr>
              <w:t>1 - 3</w:t>
            </w:r>
          </w:p>
        </w:tc>
        <w:tc>
          <w:tcPr>
            <w:tcW w:w="1521" w:type="dxa"/>
            <w:vAlign w:val="center"/>
          </w:tcPr>
          <w:p w14:paraId="0D0E14C5" w14:textId="77777777" w:rsidR="00F02020" w:rsidRDefault="00000000">
            <w:r>
              <w:rPr>
                <w:sz w:val="12"/>
              </w:rPr>
              <w:t>F202</w:t>
            </w:r>
          </w:p>
        </w:tc>
        <w:tc>
          <w:tcPr>
            <w:tcW w:w="1043" w:type="dxa"/>
            <w:vAlign w:val="center"/>
          </w:tcPr>
          <w:p w14:paraId="703F70C0" w14:textId="77777777" w:rsidR="00F02020" w:rsidRDefault="00F02020"/>
        </w:tc>
      </w:tr>
      <w:tr w:rsidR="00F02020" w14:paraId="24FBB74A" w14:textId="77777777">
        <w:trPr>
          <w:trHeight w:val="328"/>
          <w:jc w:val="center"/>
        </w:trPr>
        <w:tc>
          <w:tcPr>
            <w:tcW w:w="656" w:type="dxa"/>
            <w:vAlign w:val="center"/>
          </w:tcPr>
          <w:p w14:paraId="34180398" w14:textId="77777777" w:rsidR="00F02020" w:rsidRDefault="00000000">
            <w:pPr>
              <w:jc w:val="center"/>
            </w:pPr>
            <w:r>
              <w:rPr>
                <w:sz w:val="12"/>
              </w:rPr>
              <w:t>212</w:t>
            </w:r>
          </w:p>
        </w:tc>
        <w:tc>
          <w:tcPr>
            <w:tcW w:w="1195" w:type="dxa"/>
            <w:vAlign w:val="center"/>
          </w:tcPr>
          <w:p w14:paraId="184EA34E" w14:textId="77777777" w:rsidR="00F02020" w:rsidRDefault="00000000">
            <w:pPr>
              <w:jc w:val="center"/>
            </w:pPr>
            <w:r>
              <w:rPr>
                <w:sz w:val="12"/>
              </w:rPr>
              <w:t>TIN3023</w:t>
            </w:r>
          </w:p>
        </w:tc>
        <w:tc>
          <w:tcPr>
            <w:tcW w:w="4241" w:type="dxa"/>
            <w:vAlign w:val="center"/>
          </w:tcPr>
          <w:p w14:paraId="1BDBACF2" w14:textId="77777777" w:rsidR="00F02020" w:rsidRDefault="00000000">
            <w:r>
              <w:rPr>
                <w:sz w:val="12"/>
              </w:rPr>
              <w:t>Toán học rời rạc - Nhóm 2</w:t>
            </w:r>
          </w:p>
        </w:tc>
        <w:tc>
          <w:tcPr>
            <w:tcW w:w="523" w:type="dxa"/>
            <w:vAlign w:val="center"/>
          </w:tcPr>
          <w:p w14:paraId="55868FF0" w14:textId="77777777" w:rsidR="00F02020" w:rsidRDefault="00000000">
            <w:pPr>
              <w:jc w:val="center"/>
            </w:pPr>
            <w:r>
              <w:rPr>
                <w:sz w:val="12"/>
              </w:rPr>
              <w:t>3</w:t>
            </w:r>
          </w:p>
        </w:tc>
        <w:tc>
          <w:tcPr>
            <w:tcW w:w="497" w:type="dxa"/>
            <w:vAlign w:val="center"/>
          </w:tcPr>
          <w:p w14:paraId="264CC3BB" w14:textId="77777777" w:rsidR="00F02020" w:rsidRDefault="00000000">
            <w:pPr>
              <w:jc w:val="center"/>
            </w:pPr>
            <w:r>
              <w:rPr>
                <w:sz w:val="12"/>
              </w:rPr>
              <w:t>0</w:t>
            </w:r>
          </w:p>
        </w:tc>
        <w:tc>
          <w:tcPr>
            <w:tcW w:w="2571" w:type="dxa"/>
            <w:vAlign w:val="center"/>
          </w:tcPr>
          <w:p w14:paraId="69FD92BB" w14:textId="77777777" w:rsidR="00F02020" w:rsidRDefault="00000000">
            <w:r>
              <w:rPr>
                <w:sz w:val="12"/>
              </w:rPr>
              <w:t>Võ Quang Mẫn</w:t>
            </w:r>
          </w:p>
        </w:tc>
        <w:tc>
          <w:tcPr>
            <w:tcW w:w="1237" w:type="dxa"/>
            <w:vAlign w:val="center"/>
          </w:tcPr>
          <w:p w14:paraId="3FF2F9CF" w14:textId="77777777" w:rsidR="00F02020" w:rsidRDefault="00000000">
            <w:r>
              <w:rPr>
                <w:sz w:val="12"/>
              </w:rPr>
              <w:t>08/09/2025</w:t>
            </w:r>
          </w:p>
        </w:tc>
        <w:tc>
          <w:tcPr>
            <w:tcW w:w="615" w:type="dxa"/>
            <w:vAlign w:val="center"/>
          </w:tcPr>
          <w:p w14:paraId="676646EC" w14:textId="77777777" w:rsidR="00F02020" w:rsidRDefault="00000000">
            <w:pPr>
              <w:jc w:val="center"/>
            </w:pPr>
            <w:r>
              <w:rPr>
                <w:sz w:val="12"/>
              </w:rPr>
              <w:t>4</w:t>
            </w:r>
          </w:p>
        </w:tc>
        <w:tc>
          <w:tcPr>
            <w:tcW w:w="1165" w:type="dxa"/>
            <w:tcBorders>
              <w:right w:val="nil"/>
            </w:tcBorders>
            <w:vAlign w:val="center"/>
          </w:tcPr>
          <w:p w14:paraId="59BBCBEF" w14:textId="77777777" w:rsidR="00F02020" w:rsidRDefault="00000000">
            <w:pPr>
              <w:jc w:val="center"/>
            </w:pPr>
            <w:r>
              <w:rPr>
                <w:sz w:val="12"/>
              </w:rPr>
              <w:t>1 - 3</w:t>
            </w:r>
          </w:p>
        </w:tc>
        <w:tc>
          <w:tcPr>
            <w:tcW w:w="1521" w:type="dxa"/>
            <w:vAlign w:val="center"/>
          </w:tcPr>
          <w:p w14:paraId="148B87DD" w14:textId="77777777" w:rsidR="00F02020" w:rsidRDefault="00000000">
            <w:r>
              <w:rPr>
                <w:sz w:val="12"/>
              </w:rPr>
              <w:t>F202</w:t>
            </w:r>
          </w:p>
        </w:tc>
        <w:tc>
          <w:tcPr>
            <w:tcW w:w="1043" w:type="dxa"/>
            <w:vAlign w:val="center"/>
          </w:tcPr>
          <w:p w14:paraId="47E7DC50" w14:textId="77777777" w:rsidR="00F02020" w:rsidRDefault="00F02020"/>
        </w:tc>
      </w:tr>
      <w:tr w:rsidR="00F02020" w14:paraId="009D9830" w14:textId="77777777">
        <w:trPr>
          <w:trHeight w:val="326"/>
          <w:jc w:val="center"/>
        </w:trPr>
        <w:tc>
          <w:tcPr>
            <w:tcW w:w="656" w:type="dxa"/>
            <w:vAlign w:val="center"/>
          </w:tcPr>
          <w:p w14:paraId="67B35DA2" w14:textId="77777777" w:rsidR="00F02020" w:rsidRDefault="00000000">
            <w:pPr>
              <w:jc w:val="center"/>
            </w:pPr>
            <w:r>
              <w:rPr>
                <w:sz w:val="12"/>
              </w:rPr>
              <w:lastRenderedPageBreak/>
              <w:t>213</w:t>
            </w:r>
          </w:p>
        </w:tc>
        <w:tc>
          <w:tcPr>
            <w:tcW w:w="1195" w:type="dxa"/>
            <w:vAlign w:val="center"/>
          </w:tcPr>
          <w:p w14:paraId="671C0231" w14:textId="77777777" w:rsidR="00F02020" w:rsidRDefault="00000000">
            <w:pPr>
              <w:jc w:val="center"/>
            </w:pPr>
            <w:r>
              <w:rPr>
                <w:sz w:val="12"/>
              </w:rPr>
              <w:t>TIN3023</w:t>
            </w:r>
          </w:p>
        </w:tc>
        <w:tc>
          <w:tcPr>
            <w:tcW w:w="4241" w:type="dxa"/>
            <w:vAlign w:val="center"/>
          </w:tcPr>
          <w:p w14:paraId="388CF2AF" w14:textId="77777777" w:rsidR="00F02020" w:rsidRDefault="00000000">
            <w:r>
              <w:rPr>
                <w:sz w:val="12"/>
              </w:rPr>
              <w:t>Toán học rời rạc - Nhóm 3</w:t>
            </w:r>
          </w:p>
        </w:tc>
        <w:tc>
          <w:tcPr>
            <w:tcW w:w="523" w:type="dxa"/>
            <w:vAlign w:val="center"/>
          </w:tcPr>
          <w:p w14:paraId="1246F819" w14:textId="77777777" w:rsidR="00F02020" w:rsidRDefault="00000000">
            <w:pPr>
              <w:jc w:val="center"/>
            </w:pPr>
            <w:r>
              <w:rPr>
                <w:sz w:val="12"/>
              </w:rPr>
              <w:t>3</w:t>
            </w:r>
          </w:p>
        </w:tc>
        <w:tc>
          <w:tcPr>
            <w:tcW w:w="497" w:type="dxa"/>
            <w:vAlign w:val="center"/>
          </w:tcPr>
          <w:p w14:paraId="47A8865D" w14:textId="77777777" w:rsidR="00F02020" w:rsidRDefault="00000000">
            <w:pPr>
              <w:jc w:val="center"/>
            </w:pPr>
            <w:r>
              <w:rPr>
                <w:sz w:val="12"/>
              </w:rPr>
              <w:t>0</w:t>
            </w:r>
          </w:p>
        </w:tc>
        <w:tc>
          <w:tcPr>
            <w:tcW w:w="2571" w:type="dxa"/>
            <w:vAlign w:val="center"/>
          </w:tcPr>
          <w:p w14:paraId="273768DD" w14:textId="77777777" w:rsidR="00F02020" w:rsidRDefault="00000000">
            <w:r>
              <w:rPr>
                <w:sz w:val="12"/>
              </w:rPr>
              <w:t>Võ Quang Mẫn</w:t>
            </w:r>
          </w:p>
        </w:tc>
        <w:tc>
          <w:tcPr>
            <w:tcW w:w="1237" w:type="dxa"/>
            <w:vAlign w:val="center"/>
          </w:tcPr>
          <w:p w14:paraId="13BEC047" w14:textId="77777777" w:rsidR="00F02020" w:rsidRDefault="00000000">
            <w:r>
              <w:rPr>
                <w:sz w:val="12"/>
              </w:rPr>
              <w:t>08/09/2025</w:t>
            </w:r>
          </w:p>
        </w:tc>
        <w:tc>
          <w:tcPr>
            <w:tcW w:w="615" w:type="dxa"/>
            <w:vAlign w:val="center"/>
          </w:tcPr>
          <w:p w14:paraId="17E31D0A" w14:textId="77777777" w:rsidR="00F02020" w:rsidRDefault="00000000">
            <w:pPr>
              <w:jc w:val="center"/>
            </w:pPr>
            <w:r>
              <w:rPr>
                <w:sz w:val="12"/>
              </w:rPr>
              <w:t>2</w:t>
            </w:r>
          </w:p>
        </w:tc>
        <w:tc>
          <w:tcPr>
            <w:tcW w:w="1165" w:type="dxa"/>
            <w:tcBorders>
              <w:right w:val="nil"/>
            </w:tcBorders>
            <w:vAlign w:val="center"/>
          </w:tcPr>
          <w:p w14:paraId="7EDDD9C7" w14:textId="77777777" w:rsidR="00F02020" w:rsidRDefault="00000000">
            <w:pPr>
              <w:jc w:val="center"/>
            </w:pPr>
            <w:r>
              <w:rPr>
                <w:sz w:val="12"/>
              </w:rPr>
              <w:t>1 - 3</w:t>
            </w:r>
          </w:p>
        </w:tc>
        <w:tc>
          <w:tcPr>
            <w:tcW w:w="1521" w:type="dxa"/>
            <w:vAlign w:val="center"/>
          </w:tcPr>
          <w:p w14:paraId="1FF89CA2" w14:textId="77777777" w:rsidR="00F02020" w:rsidRDefault="00000000">
            <w:r>
              <w:rPr>
                <w:sz w:val="12"/>
              </w:rPr>
              <w:t>F302</w:t>
            </w:r>
          </w:p>
        </w:tc>
        <w:tc>
          <w:tcPr>
            <w:tcW w:w="1043" w:type="dxa"/>
            <w:vAlign w:val="center"/>
          </w:tcPr>
          <w:p w14:paraId="1F9DB7B7" w14:textId="77777777" w:rsidR="00F02020" w:rsidRDefault="00F02020"/>
        </w:tc>
      </w:tr>
      <w:tr w:rsidR="00F02020" w14:paraId="7F4840B1" w14:textId="77777777">
        <w:trPr>
          <w:trHeight w:val="325"/>
          <w:jc w:val="center"/>
        </w:trPr>
        <w:tc>
          <w:tcPr>
            <w:tcW w:w="656" w:type="dxa"/>
            <w:vAlign w:val="center"/>
          </w:tcPr>
          <w:p w14:paraId="38E41F76" w14:textId="77777777" w:rsidR="00F02020" w:rsidRDefault="00000000">
            <w:pPr>
              <w:jc w:val="center"/>
            </w:pPr>
            <w:r>
              <w:rPr>
                <w:sz w:val="12"/>
              </w:rPr>
              <w:t>214</w:t>
            </w:r>
          </w:p>
        </w:tc>
        <w:tc>
          <w:tcPr>
            <w:tcW w:w="1195" w:type="dxa"/>
            <w:vAlign w:val="center"/>
          </w:tcPr>
          <w:p w14:paraId="2297CA49" w14:textId="77777777" w:rsidR="00F02020" w:rsidRDefault="00000000">
            <w:pPr>
              <w:jc w:val="center"/>
            </w:pPr>
            <w:r>
              <w:rPr>
                <w:sz w:val="12"/>
              </w:rPr>
              <w:t>TIN3023</w:t>
            </w:r>
          </w:p>
        </w:tc>
        <w:tc>
          <w:tcPr>
            <w:tcW w:w="4241" w:type="dxa"/>
            <w:vAlign w:val="center"/>
          </w:tcPr>
          <w:p w14:paraId="34381E59" w14:textId="77777777" w:rsidR="00F02020" w:rsidRDefault="00000000">
            <w:r>
              <w:rPr>
                <w:sz w:val="12"/>
              </w:rPr>
              <w:t>Toán học rời rạc - Nhóm 4</w:t>
            </w:r>
          </w:p>
        </w:tc>
        <w:tc>
          <w:tcPr>
            <w:tcW w:w="523" w:type="dxa"/>
            <w:vAlign w:val="center"/>
          </w:tcPr>
          <w:p w14:paraId="67F10F47" w14:textId="77777777" w:rsidR="00F02020" w:rsidRDefault="00000000">
            <w:pPr>
              <w:jc w:val="center"/>
            </w:pPr>
            <w:r>
              <w:rPr>
                <w:sz w:val="12"/>
              </w:rPr>
              <w:t>3</w:t>
            </w:r>
          </w:p>
        </w:tc>
        <w:tc>
          <w:tcPr>
            <w:tcW w:w="497" w:type="dxa"/>
            <w:vAlign w:val="center"/>
          </w:tcPr>
          <w:p w14:paraId="25E3F38E" w14:textId="77777777" w:rsidR="00F02020" w:rsidRDefault="00000000">
            <w:pPr>
              <w:jc w:val="center"/>
            </w:pPr>
            <w:r>
              <w:rPr>
                <w:sz w:val="12"/>
              </w:rPr>
              <w:t>0</w:t>
            </w:r>
          </w:p>
        </w:tc>
        <w:tc>
          <w:tcPr>
            <w:tcW w:w="2571" w:type="dxa"/>
            <w:vAlign w:val="center"/>
          </w:tcPr>
          <w:p w14:paraId="3503637B" w14:textId="77777777" w:rsidR="00F02020" w:rsidRDefault="00000000">
            <w:r>
              <w:rPr>
                <w:sz w:val="12"/>
              </w:rPr>
              <w:t>Nguyễn Văn Sơn</w:t>
            </w:r>
          </w:p>
        </w:tc>
        <w:tc>
          <w:tcPr>
            <w:tcW w:w="1237" w:type="dxa"/>
            <w:vAlign w:val="center"/>
          </w:tcPr>
          <w:p w14:paraId="5E0C37CE" w14:textId="77777777" w:rsidR="00F02020" w:rsidRDefault="00000000">
            <w:r>
              <w:rPr>
                <w:sz w:val="12"/>
              </w:rPr>
              <w:t>08/09/2025</w:t>
            </w:r>
          </w:p>
        </w:tc>
        <w:tc>
          <w:tcPr>
            <w:tcW w:w="615" w:type="dxa"/>
            <w:vAlign w:val="center"/>
          </w:tcPr>
          <w:p w14:paraId="15C5B6AD" w14:textId="77777777" w:rsidR="00F02020" w:rsidRDefault="00000000">
            <w:pPr>
              <w:jc w:val="center"/>
            </w:pPr>
            <w:r>
              <w:rPr>
                <w:sz w:val="12"/>
              </w:rPr>
              <w:t>6</w:t>
            </w:r>
          </w:p>
        </w:tc>
        <w:tc>
          <w:tcPr>
            <w:tcW w:w="1165" w:type="dxa"/>
            <w:tcBorders>
              <w:right w:val="nil"/>
            </w:tcBorders>
            <w:vAlign w:val="center"/>
          </w:tcPr>
          <w:p w14:paraId="5CFDC058" w14:textId="77777777" w:rsidR="00F02020" w:rsidRDefault="00000000">
            <w:pPr>
              <w:jc w:val="center"/>
            </w:pPr>
            <w:r>
              <w:rPr>
                <w:sz w:val="12"/>
              </w:rPr>
              <w:t>1 - 3</w:t>
            </w:r>
          </w:p>
        </w:tc>
        <w:tc>
          <w:tcPr>
            <w:tcW w:w="1521" w:type="dxa"/>
            <w:vAlign w:val="center"/>
          </w:tcPr>
          <w:p w14:paraId="0DC8E456" w14:textId="77777777" w:rsidR="00F02020" w:rsidRDefault="00000000">
            <w:r>
              <w:rPr>
                <w:sz w:val="12"/>
              </w:rPr>
              <w:t>F302</w:t>
            </w:r>
          </w:p>
        </w:tc>
        <w:tc>
          <w:tcPr>
            <w:tcW w:w="1043" w:type="dxa"/>
            <w:vAlign w:val="center"/>
          </w:tcPr>
          <w:p w14:paraId="6EEC6E16" w14:textId="77777777" w:rsidR="00F02020" w:rsidRDefault="00F02020"/>
        </w:tc>
      </w:tr>
      <w:tr w:rsidR="00F02020" w14:paraId="624EA940" w14:textId="77777777">
        <w:trPr>
          <w:trHeight w:val="328"/>
          <w:jc w:val="center"/>
        </w:trPr>
        <w:tc>
          <w:tcPr>
            <w:tcW w:w="656" w:type="dxa"/>
            <w:vAlign w:val="center"/>
          </w:tcPr>
          <w:p w14:paraId="11E6CC80" w14:textId="77777777" w:rsidR="00F02020" w:rsidRDefault="00000000">
            <w:pPr>
              <w:jc w:val="center"/>
            </w:pPr>
            <w:r>
              <w:rPr>
                <w:sz w:val="12"/>
              </w:rPr>
              <w:t>215</w:t>
            </w:r>
          </w:p>
        </w:tc>
        <w:tc>
          <w:tcPr>
            <w:tcW w:w="1195" w:type="dxa"/>
            <w:vAlign w:val="center"/>
          </w:tcPr>
          <w:p w14:paraId="5E400A43" w14:textId="77777777" w:rsidR="00F02020" w:rsidRDefault="00000000">
            <w:pPr>
              <w:jc w:val="center"/>
            </w:pPr>
            <w:r>
              <w:rPr>
                <w:sz w:val="12"/>
              </w:rPr>
              <w:t>TIN3023</w:t>
            </w:r>
          </w:p>
        </w:tc>
        <w:tc>
          <w:tcPr>
            <w:tcW w:w="4241" w:type="dxa"/>
            <w:vAlign w:val="center"/>
          </w:tcPr>
          <w:p w14:paraId="59D69C48" w14:textId="77777777" w:rsidR="00F02020" w:rsidRDefault="00000000">
            <w:r>
              <w:rPr>
                <w:sz w:val="12"/>
              </w:rPr>
              <w:t>Toán học rời rạc - Nhóm 5</w:t>
            </w:r>
          </w:p>
        </w:tc>
        <w:tc>
          <w:tcPr>
            <w:tcW w:w="523" w:type="dxa"/>
            <w:vAlign w:val="center"/>
          </w:tcPr>
          <w:p w14:paraId="19365E3C" w14:textId="77777777" w:rsidR="00F02020" w:rsidRDefault="00000000">
            <w:pPr>
              <w:jc w:val="center"/>
            </w:pPr>
            <w:r>
              <w:rPr>
                <w:sz w:val="12"/>
              </w:rPr>
              <w:t>3</w:t>
            </w:r>
          </w:p>
        </w:tc>
        <w:tc>
          <w:tcPr>
            <w:tcW w:w="497" w:type="dxa"/>
            <w:vAlign w:val="center"/>
          </w:tcPr>
          <w:p w14:paraId="55C9E2BC" w14:textId="77777777" w:rsidR="00F02020" w:rsidRDefault="00000000">
            <w:pPr>
              <w:jc w:val="center"/>
            </w:pPr>
            <w:r>
              <w:rPr>
                <w:sz w:val="12"/>
              </w:rPr>
              <w:t>0</w:t>
            </w:r>
          </w:p>
        </w:tc>
        <w:tc>
          <w:tcPr>
            <w:tcW w:w="2571" w:type="dxa"/>
            <w:vAlign w:val="center"/>
          </w:tcPr>
          <w:p w14:paraId="3D0C3651" w14:textId="77777777" w:rsidR="00F02020" w:rsidRDefault="00000000">
            <w:r>
              <w:rPr>
                <w:sz w:val="12"/>
              </w:rPr>
              <w:t>Nguyễn Văn Sơn</w:t>
            </w:r>
          </w:p>
        </w:tc>
        <w:tc>
          <w:tcPr>
            <w:tcW w:w="1237" w:type="dxa"/>
            <w:vAlign w:val="center"/>
          </w:tcPr>
          <w:p w14:paraId="188C8A1C" w14:textId="77777777" w:rsidR="00F02020" w:rsidRDefault="00000000">
            <w:r>
              <w:rPr>
                <w:sz w:val="12"/>
              </w:rPr>
              <w:t>08/09/2025</w:t>
            </w:r>
          </w:p>
        </w:tc>
        <w:tc>
          <w:tcPr>
            <w:tcW w:w="615" w:type="dxa"/>
            <w:vAlign w:val="center"/>
          </w:tcPr>
          <w:p w14:paraId="629B0EFD" w14:textId="77777777" w:rsidR="00F02020" w:rsidRDefault="00000000">
            <w:pPr>
              <w:jc w:val="center"/>
            </w:pPr>
            <w:r>
              <w:rPr>
                <w:sz w:val="12"/>
              </w:rPr>
              <w:t>4</w:t>
            </w:r>
          </w:p>
        </w:tc>
        <w:tc>
          <w:tcPr>
            <w:tcW w:w="1165" w:type="dxa"/>
            <w:tcBorders>
              <w:right w:val="nil"/>
            </w:tcBorders>
            <w:vAlign w:val="center"/>
          </w:tcPr>
          <w:p w14:paraId="719AF04D" w14:textId="77777777" w:rsidR="00F02020" w:rsidRDefault="00000000">
            <w:pPr>
              <w:jc w:val="center"/>
            </w:pPr>
            <w:r>
              <w:rPr>
                <w:sz w:val="12"/>
              </w:rPr>
              <w:t>1 - 3</w:t>
            </w:r>
          </w:p>
        </w:tc>
        <w:tc>
          <w:tcPr>
            <w:tcW w:w="1521" w:type="dxa"/>
            <w:vAlign w:val="center"/>
          </w:tcPr>
          <w:p w14:paraId="6001A57E" w14:textId="77777777" w:rsidR="00F02020" w:rsidRDefault="00000000">
            <w:r>
              <w:rPr>
                <w:sz w:val="12"/>
              </w:rPr>
              <w:t>F302</w:t>
            </w:r>
          </w:p>
        </w:tc>
        <w:tc>
          <w:tcPr>
            <w:tcW w:w="1043" w:type="dxa"/>
            <w:vAlign w:val="center"/>
          </w:tcPr>
          <w:p w14:paraId="3A36C5CA" w14:textId="77777777" w:rsidR="00F02020" w:rsidRDefault="00F02020"/>
        </w:tc>
      </w:tr>
      <w:tr w:rsidR="00F02020" w14:paraId="57DB3633" w14:textId="77777777">
        <w:trPr>
          <w:trHeight w:val="326"/>
          <w:jc w:val="center"/>
        </w:trPr>
        <w:tc>
          <w:tcPr>
            <w:tcW w:w="656" w:type="dxa"/>
            <w:vAlign w:val="center"/>
          </w:tcPr>
          <w:p w14:paraId="7EBFF867" w14:textId="77777777" w:rsidR="00F02020" w:rsidRDefault="00000000">
            <w:pPr>
              <w:jc w:val="center"/>
            </w:pPr>
            <w:r>
              <w:rPr>
                <w:sz w:val="12"/>
              </w:rPr>
              <w:t>216</w:t>
            </w:r>
          </w:p>
        </w:tc>
        <w:tc>
          <w:tcPr>
            <w:tcW w:w="1195" w:type="dxa"/>
            <w:vAlign w:val="center"/>
          </w:tcPr>
          <w:p w14:paraId="25A986CC" w14:textId="77777777" w:rsidR="00F02020" w:rsidRDefault="00000000">
            <w:pPr>
              <w:jc w:val="center"/>
            </w:pPr>
            <w:r>
              <w:rPr>
                <w:sz w:val="12"/>
              </w:rPr>
              <w:t>TIN3023</w:t>
            </w:r>
          </w:p>
        </w:tc>
        <w:tc>
          <w:tcPr>
            <w:tcW w:w="4241" w:type="dxa"/>
            <w:vAlign w:val="center"/>
          </w:tcPr>
          <w:p w14:paraId="73A511DA" w14:textId="77777777" w:rsidR="00F02020" w:rsidRDefault="00000000">
            <w:r>
              <w:rPr>
                <w:sz w:val="12"/>
              </w:rPr>
              <w:t>Toán học rời rạc - Nhóm 6</w:t>
            </w:r>
          </w:p>
        </w:tc>
        <w:tc>
          <w:tcPr>
            <w:tcW w:w="523" w:type="dxa"/>
            <w:vAlign w:val="center"/>
          </w:tcPr>
          <w:p w14:paraId="1EAADEEB" w14:textId="77777777" w:rsidR="00F02020" w:rsidRDefault="00000000">
            <w:pPr>
              <w:jc w:val="center"/>
            </w:pPr>
            <w:r>
              <w:rPr>
                <w:sz w:val="12"/>
              </w:rPr>
              <w:t>3</w:t>
            </w:r>
          </w:p>
        </w:tc>
        <w:tc>
          <w:tcPr>
            <w:tcW w:w="497" w:type="dxa"/>
            <w:vAlign w:val="center"/>
          </w:tcPr>
          <w:p w14:paraId="1C36A7A1" w14:textId="77777777" w:rsidR="00F02020" w:rsidRDefault="00000000">
            <w:pPr>
              <w:jc w:val="center"/>
            </w:pPr>
            <w:r>
              <w:rPr>
                <w:sz w:val="12"/>
              </w:rPr>
              <w:t>0</w:t>
            </w:r>
          </w:p>
        </w:tc>
        <w:tc>
          <w:tcPr>
            <w:tcW w:w="2571" w:type="dxa"/>
            <w:vAlign w:val="center"/>
          </w:tcPr>
          <w:p w14:paraId="77C97F30" w14:textId="77777777" w:rsidR="00F02020" w:rsidRDefault="00000000">
            <w:r>
              <w:rPr>
                <w:sz w:val="12"/>
              </w:rPr>
              <w:t>Nguyễn Thị Bích Lộc</w:t>
            </w:r>
          </w:p>
        </w:tc>
        <w:tc>
          <w:tcPr>
            <w:tcW w:w="1237" w:type="dxa"/>
            <w:vAlign w:val="center"/>
          </w:tcPr>
          <w:p w14:paraId="08213B05" w14:textId="77777777" w:rsidR="00F02020" w:rsidRDefault="00000000">
            <w:r>
              <w:rPr>
                <w:sz w:val="12"/>
              </w:rPr>
              <w:t>08/09/2025</w:t>
            </w:r>
          </w:p>
        </w:tc>
        <w:tc>
          <w:tcPr>
            <w:tcW w:w="615" w:type="dxa"/>
            <w:vAlign w:val="center"/>
          </w:tcPr>
          <w:p w14:paraId="7DE1D58D" w14:textId="77777777" w:rsidR="00F02020" w:rsidRDefault="00000000">
            <w:pPr>
              <w:jc w:val="center"/>
            </w:pPr>
            <w:r>
              <w:rPr>
                <w:sz w:val="12"/>
              </w:rPr>
              <w:t>6</w:t>
            </w:r>
          </w:p>
        </w:tc>
        <w:tc>
          <w:tcPr>
            <w:tcW w:w="1165" w:type="dxa"/>
            <w:tcBorders>
              <w:right w:val="nil"/>
            </w:tcBorders>
            <w:vAlign w:val="center"/>
          </w:tcPr>
          <w:p w14:paraId="5BCA7EE7" w14:textId="77777777" w:rsidR="00F02020" w:rsidRDefault="00000000">
            <w:pPr>
              <w:jc w:val="center"/>
            </w:pPr>
            <w:r>
              <w:rPr>
                <w:sz w:val="12"/>
              </w:rPr>
              <w:t>1 - 3</w:t>
            </w:r>
          </w:p>
        </w:tc>
        <w:tc>
          <w:tcPr>
            <w:tcW w:w="1521" w:type="dxa"/>
            <w:vAlign w:val="center"/>
          </w:tcPr>
          <w:p w14:paraId="0273475A" w14:textId="77777777" w:rsidR="00F02020" w:rsidRDefault="00000000">
            <w:r>
              <w:rPr>
                <w:sz w:val="12"/>
              </w:rPr>
              <w:t>F202</w:t>
            </w:r>
          </w:p>
        </w:tc>
        <w:tc>
          <w:tcPr>
            <w:tcW w:w="1043" w:type="dxa"/>
            <w:vAlign w:val="center"/>
          </w:tcPr>
          <w:p w14:paraId="1B84FC99" w14:textId="77777777" w:rsidR="00F02020" w:rsidRDefault="00F02020"/>
        </w:tc>
      </w:tr>
      <w:tr w:rsidR="00F02020" w14:paraId="368DF7C6" w14:textId="77777777">
        <w:trPr>
          <w:trHeight w:val="328"/>
          <w:jc w:val="center"/>
        </w:trPr>
        <w:tc>
          <w:tcPr>
            <w:tcW w:w="656" w:type="dxa"/>
            <w:vAlign w:val="center"/>
          </w:tcPr>
          <w:p w14:paraId="0FBB3159" w14:textId="77777777" w:rsidR="00F02020" w:rsidRDefault="00000000">
            <w:pPr>
              <w:jc w:val="center"/>
            </w:pPr>
            <w:r>
              <w:rPr>
                <w:sz w:val="12"/>
              </w:rPr>
              <w:t>217</w:t>
            </w:r>
          </w:p>
        </w:tc>
        <w:tc>
          <w:tcPr>
            <w:tcW w:w="1195" w:type="dxa"/>
            <w:vAlign w:val="center"/>
          </w:tcPr>
          <w:p w14:paraId="1B60EF9D" w14:textId="77777777" w:rsidR="00F02020" w:rsidRDefault="00000000">
            <w:pPr>
              <w:jc w:val="center"/>
            </w:pPr>
            <w:r>
              <w:rPr>
                <w:sz w:val="12"/>
              </w:rPr>
              <w:t>TIN3023</w:t>
            </w:r>
          </w:p>
        </w:tc>
        <w:tc>
          <w:tcPr>
            <w:tcW w:w="4241" w:type="dxa"/>
            <w:vAlign w:val="center"/>
          </w:tcPr>
          <w:p w14:paraId="70D50A10" w14:textId="77777777" w:rsidR="00F02020" w:rsidRDefault="00000000">
            <w:r>
              <w:rPr>
                <w:sz w:val="12"/>
              </w:rPr>
              <w:t>Toán học rời rạc - Nhóm 7</w:t>
            </w:r>
          </w:p>
        </w:tc>
        <w:tc>
          <w:tcPr>
            <w:tcW w:w="523" w:type="dxa"/>
            <w:vAlign w:val="center"/>
          </w:tcPr>
          <w:p w14:paraId="37EFF236" w14:textId="77777777" w:rsidR="00F02020" w:rsidRDefault="00000000">
            <w:pPr>
              <w:jc w:val="center"/>
            </w:pPr>
            <w:r>
              <w:rPr>
                <w:sz w:val="12"/>
              </w:rPr>
              <w:t>3</w:t>
            </w:r>
          </w:p>
        </w:tc>
        <w:tc>
          <w:tcPr>
            <w:tcW w:w="497" w:type="dxa"/>
            <w:vAlign w:val="center"/>
          </w:tcPr>
          <w:p w14:paraId="0B2BD8C3" w14:textId="77777777" w:rsidR="00F02020" w:rsidRDefault="00000000">
            <w:pPr>
              <w:jc w:val="center"/>
            </w:pPr>
            <w:r>
              <w:rPr>
                <w:sz w:val="12"/>
              </w:rPr>
              <w:t>0</w:t>
            </w:r>
          </w:p>
        </w:tc>
        <w:tc>
          <w:tcPr>
            <w:tcW w:w="2571" w:type="dxa"/>
            <w:vAlign w:val="center"/>
          </w:tcPr>
          <w:p w14:paraId="2C276DD5" w14:textId="77777777" w:rsidR="00F02020" w:rsidRDefault="00000000">
            <w:r>
              <w:rPr>
                <w:sz w:val="12"/>
              </w:rPr>
              <w:t>Nguyễn Thị Bích Lộc</w:t>
            </w:r>
          </w:p>
        </w:tc>
        <w:tc>
          <w:tcPr>
            <w:tcW w:w="1237" w:type="dxa"/>
            <w:vAlign w:val="center"/>
          </w:tcPr>
          <w:p w14:paraId="7FAD58AB" w14:textId="77777777" w:rsidR="00F02020" w:rsidRDefault="00000000">
            <w:r>
              <w:rPr>
                <w:sz w:val="12"/>
              </w:rPr>
              <w:t>08/09/2025</w:t>
            </w:r>
          </w:p>
        </w:tc>
        <w:tc>
          <w:tcPr>
            <w:tcW w:w="615" w:type="dxa"/>
            <w:vAlign w:val="center"/>
          </w:tcPr>
          <w:p w14:paraId="382FA596" w14:textId="77777777" w:rsidR="00F02020" w:rsidRDefault="00000000">
            <w:pPr>
              <w:jc w:val="center"/>
            </w:pPr>
            <w:r>
              <w:rPr>
                <w:sz w:val="12"/>
              </w:rPr>
              <w:t>3</w:t>
            </w:r>
          </w:p>
        </w:tc>
        <w:tc>
          <w:tcPr>
            <w:tcW w:w="1165" w:type="dxa"/>
            <w:tcBorders>
              <w:right w:val="nil"/>
            </w:tcBorders>
            <w:vAlign w:val="center"/>
          </w:tcPr>
          <w:p w14:paraId="16F042F0" w14:textId="77777777" w:rsidR="00F02020" w:rsidRDefault="00000000">
            <w:pPr>
              <w:jc w:val="center"/>
            </w:pPr>
            <w:r>
              <w:rPr>
                <w:sz w:val="12"/>
              </w:rPr>
              <w:t>5 - 7</w:t>
            </w:r>
          </w:p>
        </w:tc>
        <w:tc>
          <w:tcPr>
            <w:tcW w:w="1521" w:type="dxa"/>
            <w:vAlign w:val="center"/>
          </w:tcPr>
          <w:p w14:paraId="1A44A3B1" w14:textId="77777777" w:rsidR="00F02020" w:rsidRDefault="00000000">
            <w:r>
              <w:rPr>
                <w:sz w:val="12"/>
              </w:rPr>
              <w:t>F202</w:t>
            </w:r>
          </w:p>
        </w:tc>
        <w:tc>
          <w:tcPr>
            <w:tcW w:w="1043" w:type="dxa"/>
            <w:vAlign w:val="center"/>
          </w:tcPr>
          <w:p w14:paraId="5648811C" w14:textId="77777777" w:rsidR="00F02020" w:rsidRDefault="00F02020"/>
        </w:tc>
      </w:tr>
    </w:tbl>
    <w:p w14:paraId="7F673048"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34B433B1"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081F06F6" w14:textId="77777777">
        <w:trPr>
          <w:cantSplit/>
          <w:tblHeader/>
          <w:jc w:val="center"/>
        </w:trPr>
        <w:tc>
          <w:tcPr>
            <w:tcW w:w="656" w:type="dxa"/>
            <w:shd w:val="clear" w:color="auto" w:fill="D9EAF7"/>
            <w:vAlign w:val="center"/>
          </w:tcPr>
          <w:p w14:paraId="002FD8C2" w14:textId="77777777" w:rsidR="00F02020" w:rsidRDefault="00000000">
            <w:pPr>
              <w:jc w:val="center"/>
            </w:pPr>
            <w:r>
              <w:rPr>
                <w:b/>
                <w:sz w:val="13"/>
              </w:rPr>
              <w:t>STT</w:t>
            </w:r>
          </w:p>
        </w:tc>
        <w:tc>
          <w:tcPr>
            <w:tcW w:w="1195" w:type="dxa"/>
            <w:shd w:val="clear" w:color="auto" w:fill="D9EAF7"/>
            <w:vAlign w:val="center"/>
          </w:tcPr>
          <w:p w14:paraId="469B3A95" w14:textId="77777777" w:rsidR="00F02020" w:rsidRDefault="00000000">
            <w:pPr>
              <w:jc w:val="center"/>
            </w:pPr>
            <w:r>
              <w:rPr>
                <w:b/>
                <w:sz w:val="13"/>
              </w:rPr>
              <w:t>Mã học phần</w:t>
            </w:r>
          </w:p>
        </w:tc>
        <w:tc>
          <w:tcPr>
            <w:tcW w:w="4241" w:type="dxa"/>
            <w:shd w:val="clear" w:color="auto" w:fill="D9EAF7"/>
            <w:vAlign w:val="center"/>
          </w:tcPr>
          <w:p w14:paraId="4C233122" w14:textId="77777777" w:rsidR="00F02020" w:rsidRDefault="00000000">
            <w:pPr>
              <w:jc w:val="center"/>
            </w:pPr>
            <w:r>
              <w:rPr>
                <w:b/>
                <w:sz w:val="13"/>
              </w:rPr>
              <w:t>Tên lớp học phần</w:t>
            </w:r>
          </w:p>
        </w:tc>
        <w:tc>
          <w:tcPr>
            <w:tcW w:w="523" w:type="dxa"/>
            <w:shd w:val="clear" w:color="auto" w:fill="D9EAF7"/>
            <w:vAlign w:val="center"/>
          </w:tcPr>
          <w:p w14:paraId="7D20C6C1" w14:textId="77777777" w:rsidR="00F02020" w:rsidRDefault="00000000">
            <w:pPr>
              <w:jc w:val="center"/>
            </w:pPr>
            <w:r>
              <w:rPr>
                <w:b/>
                <w:sz w:val="13"/>
              </w:rPr>
              <w:t>Số TC</w:t>
            </w:r>
          </w:p>
        </w:tc>
        <w:tc>
          <w:tcPr>
            <w:tcW w:w="497" w:type="dxa"/>
            <w:shd w:val="clear" w:color="auto" w:fill="D9EAF7"/>
            <w:vAlign w:val="center"/>
          </w:tcPr>
          <w:p w14:paraId="6D75DF69" w14:textId="77777777" w:rsidR="00F02020" w:rsidRDefault="00000000">
            <w:pPr>
              <w:jc w:val="center"/>
            </w:pPr>
            <w:r>
              <w:rPr>
                <w:b/>
                <w:sz w:val="13"/>
              </w:rPr>
              <w:t>Số SV</w:t>
            </w:r>
          </w:p>
        </w:tc>
        <w:tc>
          <w:tcPr>
            <w:tcW w:w="2571" w:type="dxa"/>
            <w:shd w:val="clear" w:color="auto" w:fill="D9EAF7"/>
            <w:vAlign w:val="center"/>
          </w:tcPr>
          <w:p w14:paraId="5E089E60" w14:textId="77777777" w:rsidR="00F02020" w:rsidRDefault="00000000">
            <w:pPr>
              <w:jc w:val="center"/>
            </w:pPr>
            <w:r>
              <w:rPr>
                <w:b/>
                <w:sz w:val="13"/>
              </w:rPr>
              <w:t>Giảng viên</w:t>
            </w:r>
          </w:p>
        </w:tc>
        <w:tc>
          <w:tcPr>
            <w:tcW w:w="1234" w:type="dxa"/>
            <w:shd w:val="clear" w:color="auto" w:fill="D9EAF7"/>
            <w:vAlign w:val="center"/>
          </w:tcPr>
          <w:p w14:paraId="0BB0C3FC" w14:textId="77777777" w:rsidR="00F02020" w:rsidRDefault="00000000">
            <w:pPr>
              <w:jc w:val="center"/>
            </w:pPr>
            <w:r>
              <w:rPr>
                <w:b/>
                <w:sz w:val="13"/>
              </w:rPr>
              <w:t>Ngày bắt đầu</w:t>
            </w:r>
          </w:p>
        </w:tc>
        <w:tc>
          <w:tcPr>
            <w:tcW w:w="617" w:type="dxa"/>
            <w:shd w:val="clear" w:color="auto" w:fill="D9EAF7"/>
            <w:vAlign w:val="center"/>
          </w:tcPr>
          <w:p w14:paraId="175B5EBC" w14:textId="77777777" w:rsidR="00F02020" w:rsidRDefault="00000000">
            <w:pPr>
              <w:jc w:val="center"/>
            </w:pPr>
            <w:r>
              <w:rPr>
                <w:b/>
                <w:sz w:val="13"/>
              </w:rPr>
              <w:t>Thứ</w:t>
            </w:r>
          </w:p>
        </w:tc>
        <w:tc>
          <w:tcPr>
            <w:tcW w:w="1162" w:type="dxa"/>
            <w:shd w:val="clear" w:color="auto" w:fill="D9EAF7"/>
            <w:vAlign w:val="center"/>
          </w:tcPr>
          <w:p w14:paraId="274E1104" w14:textId="77777777" w:rsidR="00F02020" w:rsidRDefault="00000000">
            <w:pPr>
              <w:jc w:val="center"/>
            </w:pPr>
            <w:r>
              <w:rPr>
                <w:b/>
                <w:sz w:val="13"/>
              </w:rPr>
              <w:t>Tiết học</w:t>
            </w:r>
          </w:p>
        </w:tc>
        <w:tc>
          <w:tcPr>
            <w:tcW w:w="1520" w:type="dxa"/>
            <w:shd w:val="clear" w:color="auto" w:fill="D9EAF7"/>
            <w:vAlign w:val="center"/>
          </w:tcPr>
          <w:p w14:paraId="78EF7B33" w14:textId="77777777" w:rsidR="00F02020" w:rsidRDefault="00000000">
            <w:pPr>
              <w:jc w:val="center"/>
            </w:pPr>
            <w:r>
              <w:rPr>
                <w:b/>
                <w:sz w:val="13"/>
              </w:rPr>
              <w:t>Phòng</w:t>
            </w:r>
          </w:p>
        </w:tc>
        <w:tc>
          <w:tcPr>
            <w:tcW w:w="1042" w:type="dxa"/>
            <w:shd w:val="clear" w:color="auto" w:fill="D9EAF7"/>
            <w:vAlign w:val="center"/>
          </w:tcPr>
          <w:p w14:paraId="16564EF0" w14:textId="77777777" w:rsidR="00F02020" w:rsidRDefault="00000000">
            <w:pPr>
              <w:jc w:val="center"/>
            </w:pPr>
            <w:r>
              <w:rPr>
                <w:b/>
                <w:sz w:val="13"/>
              </w:rPr>
              <w:t>Ghi chú</w:t>
            </w:r>
          </w:p>
        </w:tc>
      </w:tr>
      <w:tr w:rsidR="00F02020" w14:paraId="275F772A" w14:textId="77777777">
        <w:trPr>
          <w:trHeight w:val="328"/>
          <w:jc w:val="center"/>
        </w:trPr>
        <w:tc>
          <w:tcPr>
            <w:tcW w:w="656" w:type="dxa"/>
            <w:vAlign w:val="center"/>
          </w:tcPr>
          <w:p w14:paraId="295AC091" w14:textId="77777777" w:rsidR="00F02020" w:rsidRDefault="00000000">
            <w:pPr>
              <w:jc w:val="center"/>
            </w:pPr>
            <w:r>
              <w:rPr>
                <w:sz w:val="12"/>
              </w:rPr>
              <w:t>218</w:t>
            </w:r>
          </w:p>
        </w:tc>
        <w:tc>
          <w:tcPr>
            <w:tcW w:w="1195" w:type="dxa"/>
            <w:vAlign w:val="center"/>
          </w:tcPr>
          <w:p w14:paraId="199A532B" w14:textId="77777777" w:rsidR="00F02020" w:rsidRDefault="00000000">
            <w:pPr>
              <w:jc w:val="center"/>
            </w:pPr>
            <w:r>
              <w:rPr>
                <w:sz w:val="12"/>
              </w:rPr>
              <w:t>TIN3023</w:t>
            </w:r>
          </w:p>
        </w:tc>
        <w:tc>
          <w:tcPr>
            <w:tcW w:w="4241" w:type="dxa"/>
            <w:vAlign w:val="center"/>
          </w:tcPr>
          <w:p w14:paraId="50755FF4" w14:textId="77777777" w:rsidR="00F02020" w:rsidRDefault="00000000">
            <w:r>
              <w:rPr>
                <w:sz w:val="12"/>
              </w:rPr>
              <w:t>Toán học rời rạc - Nhóm 8</w:t>
            </w:r>
          </w:p>
        </w:tc>
        <w:tc>
          <w:tcPr>
            <w:tcW w:w="523" w:type="dxa"/>
            <w:vAlign w:val="center"/>
          </w:tcPr>
          <w:p w14:paraId="41EEEA7C" w14:textId="77777777" w:rsidR="00F02020" w:rsidRDefault="00000000">
            <w:pPr>
              <w:jc w:val="center"/>
            </w:pPr>
            <w:r>
              <w:rPr>
                <w:sz w:val="12"/>
              </w:rPr>
              <w:t>3</w:t>
            </w:r>
          </w:p>
        </w:tc>
        <w:tc>
          <w:tcPr>
            <w:tcW w:w="497" w:type="dxa"/>
            <w:vAlign w:val="center"/>
          </w:tcPr>
          <w:p w14:paraId="05A65E88" w14:textId="77777777" w:rsidR="00F02020" w:rsidRDefault="00000000">
            <w:pPr>
              <w:jc w:val="center"/>
            </w:pPr>
            <w:r>
              <w:rPr>
                <w:sz w:val="12"/>
              </w:rPr>
              <w:t>0</w:t>
            </w:r>
          </w:p>
        </w:tc>
        <w:tc>
          <w:tcPr>
            <w:tcW w:w="2571" w:type="dxa"/>
            <w:vAlign w:val="center"/>
          </w:tcPr>
          <w:p w14:paraId="5A8545D2" w14:textId="77777777" w:rsidR="00F02020" w:rsidRDefault="00000000">
            <w:r>
              <w:rPr>
                <w:sz w:val="12"/>
              </w:rPr>
              <w:t>Nguyễn Thị Bích Lộc</w:t>
            </w:r>
          </w:p>
        </w:tc>
        <w:tc>
          <w:tcPr>
            <w:tcW w:w="1234" w:type="dxa"/>
            <w:vAlign w:val="center"/>
          </w:tcPr>
          <w:p w14:paraId="45D46EE4" w14:textId="77777777" w:rsidR="00F02020" w:rsidRDefault="00000000">
            <w:r>
              <w:rPr>
                <w:sz w:val="12"/>
              </w:rPr>
              <w:t>08/09/2025</w:t>
            </w:r>
          </w:p>
        </w:tc>
        <w:tc>
          <w:tcPr>
            <w:tcW w:w="617" w:type="dxa"/>
            <w:vAlign w:val="center"/>
          </w:tcPr>
          <w:p w14:paraId="01AF065C" w14:textId="77777777" w:rsidR="00F02020" w:rsidRDefault="00000000">
            <w:pPr>
              <w:jc w:val="center"/>
            </w:pPr>
            <w:r>
              <w:rPr>
                <w:sz w:val="12"/>
              </w:rPr>
              <w:t>2</w:t>
            </w:r>
          </w:p>
        </w:tc>
        <w:tc>
          <w:tcPr>
            <w:tcW w:w="1162" w:type="dxa"/>
            <w:tcBorders>
              <w:right w:val="nil"/>
            </w:tcBorders>
            <w:vAlign w:val="center"/>
          </w:tcPr>
          <w:p w14:paraId="3293AF9F" w14:textId="77777777" w:rsidR="00F02020" w:rsidRDefault="00000000">
            <w:pPr>
              <w:jc w:val="center"/>
            </w:pPr>
            <w:r>
              <w:rPr>
                <w:sz w:val="12"/>
              </w:rPr>
              <w:t>5 - 7</w:t>
            </w:r>
          </w:p>
        </w:tc>
        <w:tc>
          <w:tcPr>
            <w:tcW w:w="1520" w:type="dxa"/>
            <w:vAlign w:val="center"/>
          </w:tcPr>
          <w:p w14:paraId="66C52314" w14:textId="77777777" w:rsidR="00F02020" w:rsidRDefault="00000000">
            <w:r>
              <w:rPr>
                <w:sz w:val="12"/>
              </w:rPr>
              <w:t>F202</w:t>
            </w:r>
          </w:p>
        </w:tc>
        <w:tc>
          <w:tcPr>
            <w:tcW w:w="1042" w:type="dxa"/>
            <w:vAlign w:val="center"/>
          </w:tcPr>
          <w:p w14:paraId="33DFAF93" w14:textId="77777777" w:rsidR="00F02020" w:rsidRDefault="00F02020"/>
        </w:tc>
      </w:tr>
      <w:tr w:rsidR="00F02020" w14:paraId="23BF70D3" w14:textId="77777777">
        <w:trPr>
          <w:trHeight w:val="325"/>
          <w:jc w:val="center"/>
        </w:trPr>
        <w:tc>
          <w:tcPr>
            <w:tcW w:w="656" w:type="dxa"/>
            <w:vAlign w:val="center"/>
          </w:tcPr>
          <w:p w14:paraId="146B5B28" w14:textId="77777777" w:rsidR="00F02020" w:rsidRDefault="00000000">
            <w:pPr>
              <w:jc w:val="center"/>
            </w:pPr>
            <w:r>
              <w:rPr>
                <w:sz w:val="12"/>
              </w:rPr>
              <w:t>219</w:t>
            </w:r>
          </w:p>
        </w:tc>
        <w:tc>
          <w:tcPr>
            <w:tcW w:w="1195" w:type="dxa"/>
            <w:vAlign w:val="center"/>
          </w:tcPr>
          <w:p w14:paraId="7594B949" w14:textId="77777777" w:rsidR="00F02020" w:rsidRDefault="00000000">
            <w:pPr>
              <w:jc w:val="center"/>
            </w:pPr>
            <w:r>
              <w:rPr>
                <w:sz w:val="12"/>
              </w:rPr>
              <w:t>TIN3023</w:t>
            </w:r>
          </w:p>
        </w:tc>
        <w:tc>
          <w:tcPr>
            <w:tcW w:w="4241" w:type="dxa"/>
            <w:vAlign w:val="center"/>
          </w:tcPr>
          <w:p w14:paraId="659528B8" w14:textId="77777777" w:rsidR="00F02020" w:rsidRDefault="00000000">
            <w:r>
              <w:rPr>
                <w:sz w:val="12"/>
              </w:rPr>
              <w:t>Toán học rời rạc - Nhóm 9</w:t>
            </w:r>
          </w:p>
        </w:tc>
        <w:tc>
          <w:tcPr>
            <w:tcW w:w="523" w:type="dxa"/>
            <w:vAlign w:val="center"/>
          </w:tcPr>
          <w:p w14:paraId="2647F6C8" w14:textId="77777777" w:rsidR="00F02020" w:rsidRDefault="00000000">
            <w:pPr>
              <w:jc w:val="center"/>
            </w:pPr>
            <w:r>
              <w:rPr>
                <w:sz w:val="12"/>
              </w:rPr>
              <w:t>3</w:t>
            </w:r>
          </w:p>
        </w:tc>
        <w:tc>
          <w:tcPr>
            <w:tcW w:w="497" w:type="dxa"/>
            <w:vAlign w:val="center"/>
          </w:tcPr>
          <w:p w14:paraId="31D32BA0" w14:textId="77777777" w:rsidR="00F02020" w:rsidRDefault="00000000">
            <w:pPr>
              <w:jc w:val="center"/>
            </w:pPr>
            <w:r>
              <w:rPr>
                <w:sz w:val="12"/>
              </w:rPr>
              <w:t>0</w:t>
            </w:r>
          </w:p>
        </w:tc>
        <w:tc>
          <w:tcPr>
            <w:tcW w:w="2571" w:type="dxa"/>
            <w:vAlign w:val="center"/>
          </w:tcPr>
          <w:p w14:paraId="0D3D7238" w14:textId="77777777" w:rsidR="00F02020" w:rsidRDefault="00000000">
            <w:r>
              <w:rPr>
                <w:sz w:val="12"/>
              </w:rPr>
              <w:t>Trần Duy Anh</w:t>
            </w:r>
          </w:p>
        </w:tc>
        <w:tc>
          <w:tcPr>
            <w:tcW w:w="1234" w:type="dxa"/>
            <w:vAlign w:val="center"/>
          </w:tcPr>
          <w:p w14:paraId="095380B3" w14:textId="77777777" w:rsidR="00F02020" w:rsidRDefault="00000000">
            <w:r>
              <w:rPr>
                <w:sz w:val="12"/>
              </w:rPr>
              <w:t>08/09/2025</w:t>
            </w:r>
          </w:p>
        </w:tc>
        <w:tc>
          <w:tcPr>
            <w:tcW w:w="617" w:type="dxa"/>
            <w:vAlign w:val="center"/>
          </w:tcPr>
          <w:p w14:paraId="637D08E6" w14:textId="77777777" w:rsidR="00F02020" w:rsidRDefault="00000000">
            <w:pPr>
              <w:jc w:val="center"/>
            </w:pPr>
            <w:r>
              <w:rPr>
                <w:sz w:val="12"/>
              </w:rPr>
              <w:t>7</w:t>
            </w:r>
          </w:p>
        </w:tc>
        <w:tc>
          <w:tcPr>
            <w:tcW w:w="1162" w:type="dxa"/>
            <w:tcBorders>
              <w:right w:val="nil"/>
            </w:tcBorders>
            <w:vAlign w:val="center"/>
          </w:tcPr>
          <w:p w14:paraId="4ECB5065" w14:textId="77777777" w:rsidR="00F02020" w:rsidRDefault="00000000">
            <w:pPr>
              <w:jc w:val="center"/>
            </w:pPr>
            <w:r>
              <w:rPr>
                <w:sz w:val="12"/>
              </w:rPr>
              <w:t>1 - 3</w:t>
            </w:r>
          </w:p>
        </w:tc>
        <w:tc>
          <w:tcPr>
            <w:tcW w:w="1520" w:type="dxa"/>
            <w:vAlign w:val="center"/>
          </w:tcPr>
          <w:p w14:paraId="68D821A8" w14:textId="77777777" w:rsidR="00F02020" w:rsidRDefault="00000000">
            <w:r>
              <w:rPr>
                <w:sz w:val="12"/>
              </w:rPr>
              <w:t>E302</w:t>
            </w:r>
          </w:p>
        </w:tc>
        <w:tc>
          <w:tcPr>
            <w:tcW w:w="1042" w:type="dxa"/>
            <w:vAlign w:val="center"/>
          </w:tcPr>
          <w:p w14:paraId="46902A9C" w14:textId="77777777" w:rsidR="00F02020" w:rsidRDefault="00F02020"/>
        </w:tc>
      </w:tr>
      <w:tr w:rsidR="00F02020" w14:paraId="67D3EA05" w14:textId="77777777">
        <w:trPr>
          <w:trHeight w:val="326"/>
          <w:jc w:val="center"/>
        </w:trPr>
        <w:tc>
          <w:tcPr>
            <w:tcW w:w="656" w:type="dxa"/>
            <w:vAlign w:val="center"/>
          </w:tcPr>
          <w:p w14:paraId="02581371" w14:textId="77777777" w:rsidR="00F02020" w:rsidRDefault="00000000">
            <w:pPr>
              <w:jc w:val="center"/>
            </w:pPr>
            <w:r>
              <w:rPr>
                <w:sz w:val="12"/>
              </w:rPr>
              <w:t>220</w:t>
            </w:r>
          </w:p>
        </w:tc>
        <w:tc>
          <w:tcPr>
            <w:tcW w:w="1195" w:type="dxa"/>
            <w:vAlign w:val="center"/>
          </w:tcPr>
          <w:p w14:paraId="07EE7FCA" w14:textId="77777777" w:rsidR="00F02020" w:rsidRDefault="00000000">
            <w:pPr>
              <w:jc w:val="center"/>
            </w:pPr>
            <w:r>
              <w:rPr>
                <w:sz w:val="12"/>
              </w:rPr>
              <w:t>TIN3023</w:t>
            </w:r>
          </w:p>
        </w:tc>
        <w:tc>
          <w:tcPr>
            <w:tcW w:w="4241" w:type="dxa"/>
            <w:vAlign w:val="center"/>
          </w:tcPr>
          <w:p w14:paraId="63A92287" w14:textId="77777777" w:rsidR="00F02020" w:rsidRDefault="00000000">
            <w:r>
              <w:rPr>
                <w:sz w:val="12"/>
              </w:rPr>
              <w:t>Toán học rời rạc - Nhóm 10</w:t>
            </w:r>
          </w:p>
        </w:tc>
        <w:tc>
          <w:tcPr>
            <w:tcW w:w="523" w:type="dxa"/>
            <w:vAlign w:val="center"/>
          </w:tcPr>
          <w:p w14:paraId="6A9E8413" w14:textId="77777777" w:rsidR="00F02020" w:rsidRDefault="00000000">
            <w:pPr>
              <w:jc w:val="center"/>
            </w:pPr>
            <w:r>
              <w:rPr>
                <w:sz w:val="12"/>
              </w:rPr>
              <w:t>3</w:t>
            </w:r>
          </w:p>
        </w:tc>
        <w:tc>
          <w:tcPr>
            <w:tcW w:w="497" w:type="dxa"/>
            <w:vAlign w:val="center"/>
          </w:tcPr>
          <w:p w14:paraId="5E3DC529" w14:textId="77777777" w:rsidR="00F02020" w:rsidRDefault="00000000">
            <w:pPr>
              <w:jc w:val="center"/>
            </w:pPr>
            <w:r>
              <w:rPr>
                <w:sz w:val="12"/>
              </w:rPr>
              <w:t>0</w:t>
            </w:r>
          </w:p>
        </w:tc>
        <w:tc>
          <w:tcPr>
            <w:tcW w:w="2571" w:type="dxa"/>
            <w:vAlign w:val="center"/>
          </w:tcPr>
          <w:p w14:paraId="02C1A431" w14:textId="77777777" w:rsidR="00F02020" w:rsidRDefault="00000000">
            <w:r>
              <w:rPr>
                <w:sz w:val="12"/>
              </w:rPr>
              <w:t>Trần Duy Anh</w:t>
            </w:r>
          </w:p>
        </w:tc>
        <w:tc>
          <w:tcPr>
            <w:tcW w:w="1234" w:type="dxa"/>
            <w:vAlign w:val="center"/>
          </w:tcPr>
          <w:p w14:paraId="59C4ADA9" w14:textId="77777777" w:rsidR="00F02020" w:rsidRDefault="00000000">
            <w:r>
              <w:rPr>
                <w:sz w:val="12"/>
              </w:rPr>
              <w:t>08/09/2025</w:t>
            </w:r>
          </w:p>
        </w:tc>
        <w:tc>
          <w:tcPr>
            <w:tcW w:w="617" w:type="dxa"/>
            <w:vAlign w:val="center"/>
          </w:tcPr>
          <w:p w14:paraId="69471FA2" w14:textId="77777777" w:rsidR="00F02020" w:rsidRDefault="00000000">
            <w:pPr>
              <w:jc w:val="center"/>
            </w:pPr>
            <w:r>
              <w:rPr>
                <w:sz w:val="12"/>
              </w:rPr>
              <w:t>6</w:t>
            </w:r>
          </w:p>
        </w:tc>
        <w:tc>
          <w:tcPr>
            <w:tcW w:w="1162" w:type="dxa"/>
            <w:tcBorders>
              <w:right w:val="nil"/>
            </w:tcBorders>
            <w:vAlign w:val="center"/>
          </w:tcPr>
          <w:p w14:paraId="689588A1" w14:textId="77777777" w:rsidR="00F02020" w:rsidRDefault="00000000">
            <w:pPr>
              <w:jc w:val="center"/>
            </w:pPr>
            <w:r>
              <w:rPr>
                <w:sz w:val="12"/>
              </w:rPr>
              <w:t>1 - 3</w:t>
            </w:r>
          </w:p>
        </w:tc>
        <w:tc>
          <w:tcPr>
            <w:tcW w:w="1520" w:type="dxa"/>
            <w:vAlign w:val="center"/>
          </w:tcPr>
          <w:p w14:paraId="4BA76F37" w14:textId="77777777" w:rsidR="00F02020" w:rsidRDefault="00000000">
            <w:r>
              <w:rPr>
                <w:sz w:val="12"/>
              </w:rPr>
              <w:t>E303</w:t>
            </w:r>
          </w:p>
        </w:tc>
        <w:tc>
          <w:tcPr>
            <w:tcW w:w="1042" w:type="dxa"/>
            <w:vAlign w:val="center"/>
          </w:tcPr>
          <w:p w14:paraId="71626BF1" w14:textId="77777777" w:rsidR="00F02020" w:rsidRDefault="00F02020"/>
        </w:tc>
      </w:tr>
      <w:tr w:rsidR="00F02020" w14:paraId="3A956A2F" w14:textId="77777777">
        <w:trPr>
          <w:trHeight w:val="328"/>
          <w:jc w:val="center"/>
        </w:trPr>
        <w:tc>
          <w:tcPr>
            <w:tcW w:w="656" w:type="dxa"/>
            <w:vAlign w:val="center"/>
          </w:tcPr>
          <w:p w14:paraId="47C5AA31" w14:textId="77777777" w:rsidR="00F02020" w:rsidRDefault="00000000">
            <w:pPr>
              <w:jc w:val="center"/>
            </w:pPr>
            <w:r>
              <w:rPr>
                <w:sz w:val="12"/>
              </w:rPr>
              <w:t>221</w:t>
            </w:r>
          </w:p>
        </w:tc>
        <w:tc>
          <w:tcPr>
            <w:tcW w:w="1195" w:type="dxa"/>
            <w:vAlign w:val="center"/>
          </w:tcPr>
          <w:p w14:paraId="051EF49E" w14:textId="77777777" w:rsidR="00F02020" w:rsidRDefault="00000000">
            <w:pPr>
              <w:jc w:val="center"/>
            </w:pPr>
            <w:r>
              <w:rPr>
                <w:sz w:val="12"/>
              </w:rPr>
              <w:t>TIN3023</w:t>
            </w:r>
          </w:p>
        </w:tc>
        <w:tc>
          <w:tcPr>
            <w:tcW w:w="4241" w:type="dxa"/>
            <w:vAlign w:val="center"/>
          </w:tcPr>
          <w:p w14:paraId="0F9B0A92" w14:textId="77777777" w:rsidR="00F02020" w:rsidRDefault="00000000">
            <w:r>
              <w:rPr>
                <w:sz w:val="12"/>
              </w:rPr>
              <w:t>Toán học rời rạc - Nhóm 11</w:t>
            </w:r>
          </w:p>
        </w:tc>
        <w:tc>
          <w:tcPr>
            <w:tcW w:w="523" w:type="dxa"/>
            <w:vAlign w:val="center"/>
          </w:tcPr>
          <w:p w14:paraId="49F14D38" w14:textId="77777777" w:rsidR="00F02020" w:rsidRDefault="00000000">
            <w:pPr>
              <w:jc w:val="center"/>
            </w:pPr>
            <w:r>
              <w:rPr>
                <w:sz w:val="12"/>
              </w:rPr>
              <w:t>3</w:t>
            </w:r>
          </w:p>
        </w:tc>
        <w:tc>
          <w:tcPr>
            <w:tcW w:w="497" w:type="dxa"/>
            <w:vAlign w:val="center"/>
          </w:tcPr>
          <w:p w14:paraId="492C3070" w14:textId="77777777" w:rsidR="00F02020" w:rsidRDefault="00000000">
            <w:pPr>
              <w:jc w:val="center"/>
            </w:pPr>
            <w:r>
              <w:rPr>
                <w:sz w:val="12"/>
              </w:rPr>
              <w:t>0</w:t>
            </w:r>
          </w:p>
        </w:tc>
        <w:tc>
          <w:tcPr>
            <w:tcW w:w="2571" w:type="dxa"/>
            <w:vAlign w:val="center"/>
          </w:tcPr>
          <w:p w14:paraId="3F4B2363" w14:textId="77777777" w:rsidR="00F02020" w:rsidRDefault="00000000">
            <w:r>
              <w:rPr>
                <w:sz w:val="12"/>
              </w:rPr>
              <w:t>Trần Việt Khoa</w:t>
            </w:r>
          </w:p>
        </w:tc>
        <w:tc>
          <w:tcPr>
            <w:tcW w:w="1234" w:type="dxa"/>
            <w:vAlign w:val="center"/>
          </w:tcPr>
          <w:p w14:paraId="4099599E" w14:textId="77777777" w:rsidR="00F02020" w:rsidRDefault="00000000">
            <w:r>
              <w:rPr>
                <w:sz w:val="12"/>
              </w:rPr>
              <w:t>08/09/2025</w:t>
            </w:r>
          </w:p>
        </w:tc>
        <w:tc>
          <w:tcPr>
            <w:tcW w:w="617" w:type="dxa"/>
            <w:vAlign w:val="center"/>
          </w:tcPr>
          <w:p w14:paraId="560FD545" w14:textId="77777777" w:rsidR="00F02020" w:rsidRDefault="00000000">
            <w:pPr>
              <w:jc w:val="center"/>
            </w:pPr>
            <w:r>
              <w:rPr>
                <w:sz w:val="12"/>
              </w:rPr>
              <w:t>4</w:t>
            </w:r>
          </w:p>
        </w:tc>
        <w:tc>
          <w:tcPr>
            <w:tcW w:w="1162" w:type="dxa"/>
            <w:tcBorders>
              <w:right w:val="nil"/>
            </w:tcBorders>
            <w:vAlign w:val="center"/>
          </w:tcPr>
          <w:p w14:paraId="38758DDC" w14:textId="77777777" w:rsidR="00F02020" w:rsidRDefault="00000000">
            <w:pPr>
              <w:jc w:val="center"/>
            </w:pPr>
            <w:r>
              <w:rPr>
                <w:sz w:val="12"/>
              </w:rPr>
              <w:t>1 - 3</w:t>
            </w:r>
          </w:p>
        </w:tc>
        <w:tc>
          <w:tcPr>
            <w:tcW w:w="1520" w:type="dxa"/>
            <w:vAlign w:val="center"/>
          </w:tcPr>
          <w:p w14:paraId="10D009F1" w14:textId="77777777" w:rsidR="00F02020" w:rsidRDefault="00000000">
            <w:r>
              <w:rPr>
                <w:sz w:val="12"/>
              </w:rPr>
              <w:t>E301</w:t>
            </w:r>
          </w:p>
        </w:tc>
        <w:tc>
          <w:tcPr>
            <w:tcW w:w="1042" w:type="dxa"/>
            <w:vAlign w:val="center"/>
          </w:tcPr>
          <w:p w14:paraId="181A0DF0" w14:textId="77777777" w:rsidR="00F02020" w:rsidRDefault="00F02020"/>
        </w:tc>
      </w:tr>
      <w:tr w:rsidR="00F02020" w14:paraId="71239663" w14:textId="77777777">
        <w:trPr>
          <w:trHeight w:val="326"/>
          <w:jc w:val="center"/>
        </w:trPr>
        <w:tc>
          <w:tcPr>
            <w:tcW w:w="656" w:type="dxa"/>
            <w:vAlign w:val="center"/>
          </w:tcPr>
          <w:p w14:paraId="1117572E" w14:textId="77777777" w:rsidR="00F02020" w:rsidRDefault="00000000">
            <w:pPr>
              <w:jc w:val="center"/>
            </w:pPr>
            <w:r>
              <w:rPr>
                <w:sz w:val="12"/>
              </w:rPr>
              <w:t>222</w:t>
            </w:r>
          </w:p>
        </w:tc>
        <w:tc>
          <w:tcPr>
            <w:tcW w:w="1195" w:type="dxa"/>
            <w:vAlign w:val="center"/>
          </w:tcPr>
          <w:p w14:paraId="47784BD7" w14:textId="77777777" w:rsidR="00F02020" w:rsidRDefault="00000000">
            <w:pPr>
              <w:jc w:val="center"/>
            </w:pPr>
            <w:r>
              <w:rPr>
                <w:sz w:val="12"/>
              </w:rPr>
              <w:t>TIN3023</w:t>
            </w:r>
          </w:p>
        </w:tc>
        <w:tc>
          <w:tcPr>
            <w:tcW w:w="4241" w:type="dxa"/>
            <w:vAlign w:val="center"/>
          </w:tcPr>
          <w:p w14:paraId="6D023F8F" w14:textId="77777777" w:rsidR="00F02020" w:rsidRDefault="00000000">
            <w:r>
              <w:rPr>
                <w:sz w:val="12"/>
              </w:rPr>
              <w:t>Toán học rời rạc - Nhóm 12</w:t>
            </w:r>
          </w:p>
        </w:tc>
        <w:tc>
          <w:tcPr>
            <w:tcW w:w="523" w:type="dxa"/>
            <w:vAlign w:val="center"/>
          </w:tcPr>
          <w:p w14:paraId="0A4D4398" w14:textId="77777777" w:rsidR="00F02020" w:rsidRDefault="00000000">
            <w:pPr>
              <w:jc w:val="center"/>
            </w:pPr>
            <w:r>
              <w:rPr>
                <w:sz w:val="12"/>
              </w:rPr>
              <w:t>3</w:t>
            </w:r>
          </w:p>
        </w:tc>
        <w:tc>
          <w:tcPr>
            <w:tcW w:w="497" w:type="dxa"/>
            <w:vAlign w:val="center"/>
          </w:tcPr>
          <w:p w14:paraId="5126CE66" w14:textId="77777777" w:rsidR="00F02020" w:rsidRDefault="00000000">
            <w:pPr>
              <w:jc w:val="center"/>
            </w:pPr>
            <w:r>
              <w:rPr>
                <w:sz w:val="12"/>
              </w:rPr>
              <w:t>0</w:t>
            </w:r>
          </w:p>
        </w:tc>
        <w:tc>
          <w:tcPr>
            <w:tcW w:w="2571" w:type="dxa"/>
            <w:vAlign w:val="center"/>
          </w:tcPr>
          <w:p w14:paraId="58C8F106" w14:textId="77777777" w:rsidR="00F02020" w:rsidRDefault="00000000">
            <w:r>
              <w:rPr>
                <w:sz w:val="12"/>
              </w:rPr>
              <w:t>Trần Việt Khoa</w:t>
            </w:r>
          </w:p>
        </w:tc>
        <w:tc>
          <w:tcPr>
            <w:tcW w:w="1234" w:type="dxa"/>
            <w:vAlign w:val="center"/>
          </w:tcPr>
          <w:p w14:paraId="2FD36872" w14:textId="77777777" w:rsidR="00F02020" w:rsidRDefault="00000000">
            <w:r>
              <w:rPr>
                <w:sz w:val="12"/>
              </w:rPr>
              <w:t>08/09/2025</w:t>
            </w:r>
          </w:p>
        </w:tc>
        <w:tc>
          <w:tcPr>
            <w:tcW w:w="617" w:type="dxa"/>
            <w:vAlign w:val="center"/>
          </w:tcPr>
          <w:p w14:paraId="5C5A9B27" w14:textId="77777777" w:rsidR="00F02020" w:rsidRDefault="00000000">
            <w:pPr>
              <w:jc w:val="center"/>
            </w:pPr>
            <w:r>
              <w:rPr>
                <w:sz w:val="12"/>
              </w:rPr>
              <w:t>6</w:t>
            </w:r>
          </w:p>
        </w:tc>
        <w:tc>
          <w:tcPr>
            <w:tcW w:w="1162" w:type="dxa"/>
            <w:tcBorders>
              <w:right w:val="nil"/>
            </w:tcBorders>
            <w:vAlign w:val="center"/>
          </w:tcPr>
          <w:p w14:paraId="1AFF1AC9" w14:textId="77777777" w:rsidR="00F02020" w:rsidRDefault="00000000">
            <w:pPr>
              <w:jc w:val="center"/>
            </w:pPr>
            <w:r>
              <w:rPr>
                <w:sz w:val="12"/>
              </w:rPr>
              <w:t>1 - 3</w:t>
            </w:r>
          </w:p>
        </w:tc>
        <w:tc>
          <w:tcPr>
            <w:tcW w:w="1520" w:type="dxa"/>
            <w:vAlign w:val="center"/>
          </w:tcPr>
          <w:p w14:paraId="47B34EE9" w14:textId="77777777" w:rsidR="00F02020" w:rsidRDefault="00000000">
            <w:r>
              <w:rPr>
                <w:sz w:val="12"/>
              </w:rPr>
              <w:t>E201</w:t>
            </w:r>
          </w:p>
        </w:tc>
        <w:tc>
          <w:tcPr>
            <w:tcW w:w="1042" w:type="dxa"/>
            <w:vAlign w:val="center"/>
          </w:tcPr>
          <w:p w14:paraId="44E71BD5" w14:textId="77777777" w:rsidR="00F02020" w:rsidRDefault="00F02020"/>
        </w:tc>
      </w:tr>
      <w:tr w:rsidR="00F02020" w14:paraId="6CAD5CFE" w14:textId="77777777">
        <w:trPr>
          <w:trHeight w:val="506"/>
          <w:jc w:val="center"/>
        </w:trPr>
        <w:tc>
          <w:tcPr>
            <w:tcW w:w="656" w:type="dxa"/>
            <w:vAlign w:val="center"/>
          </w:tcPr>
          <w:p w14:paraId="7D4D5643" w14:textId="77777777" w:rsidR="00F02020" w:rsidRDefault="00000000">
            <w:pPr>
              <w:jc w:val="center"/>
            </w:pPr>
            <w:r>
              <w:rPr>
                <w:sz w:val="12"/>
              </w:rPr>
              <w:t>223</w:t>
            </w:r>
          </w:p>
        </w:tc>
        <w:tc>
          <w:tcPr>
            <w:tcW w:w="1195" w:type="dxa"/>
            <w:vAlign w:val="center"/>
          </w:tcPr>
          <w:p w14:paraId="1AF343C0" w14:textId="77777777" w:rsidR="00F02020" w:rsidRDefault="00000000">
            <w:pPr>
              <w:jc w:val="center"/>
            </w:pPr>
            <w:r>
              <w:rPr>
                <w:sz w:val="12"/>
              </w:rPr>
              <w:t>TIN3024</w:t>
            </w:r>
          </w:p>
        </w:tc>
        <w:tc>
          <w:tcPr>
            <w:tcW w:w="4241" w:type="dxa"/>
            <w:vAlign w:val="center"/>
          </w:tcPr>
          <w:p w14:paraId="017AD686" w14:textId="77777777" w:rsidR="00F02020" w:rsidRDefault="00000000">
            <w:r>
              <w:rPr>
                <w:sz w:val="12"/>
              </w:rPr>
              <w:t>Phân tích và thiết kế các hệ thống thông tin - Nhóm 1</w:t>
            </w:r>
          </w:p>
        </w:tc>
        <w:tc>
          <w:tcPr>
            <w:tcW w:w="523" w:type="dxa"/>
            <w:vAlign w:val="center"/>
          </w:tcPr>
          <w:p w14:paraId="608487E1" w14:textId="77777777" w:rsidR="00F02020" w:rsidRDefault="00000000">
            <w:pPr>
              <w:jc w:val="center"/>
            </w:pPr>
            <w:r>
              <w:rPr>
                <w:sz w:val="12"/>
              </w:rPr>
              <w:t>4</w:t>
            </w:r>
          </w:p>
        </w:tc>
        <w:tc>
          <w:tcPr>
            <w:tcW w:w="497" w:type="dxa"/>
            <w:vAlign w:val="center"/>
          </w:tcPr>
          <w:p w14:paraId="575D9B3B" w14:textId="77777777" w:rsidR="00F02020" w:rsidRDefault="00000000">
            <w:pPr>
              <w:jc w:val="center"/>
            </w:pPr>
            <w:r>
              <w:rPr>
                <w:sz w:val="12"/>
              </w:rPr>
              <w:t>0</w:t>
            </w:r>
          </w:p>
        </w:tc>
        <w:tc>
          <w:tcPr>
            <w:tcW w:w="2571" w:type="dxa"/>
            <w:vAlign w:val="center"/>
          </w:tcPr>
          <w:p w14:paraId="3D18F93B" w14:textId="77777777" w:rsidR="00F02020" w:rsidRDefault="00000000">
            <w:r>
              <w:rPr>
                <w:sz w:val="12"/>
              </w:rPr>
              <w:t>Nguyễn Văn Trung</w:t>
            </w:r>
          </w:p>
        </w:tc>
        <w:tc>
          <w:tcPr>
            <w:tcW w:w="1234" w:type="dxa"/>
            <w:vAlign w:val="center"/>
          </w:tcPr>
          <w:p w14:paraId="021E1B43" w14:textId="77777777" w:rsidR="00F02020" w:rsidRDefault="00000000">
            <w:r>
              <w:rPr>
                <w:sz w:val="12"/>
              </w:rPr>
              <w:t>08/09/2025</w:t>
            </w:r>
          </w:p>
        </w:tc>
        <w:tc>
          <w:tcPr>
            <w:tcW w:w="617" w:type="dxa"/>
            <w:vAlign w:val="center"/>
          </w:tcPr>
          <w:p w14:paraId="5808901C" w14:textId="77777777" w:rsidR="00F02020" w:rsidRDefault="00000000">
            <w:pPr>
              <w:jc w:val="center"/>
            </w:pPr>
            <w:r>
              <w:rPr>
                <w:sz w:val="12"/>
              </w:rPr>
              <w:t>6</w:t>
            </w:r>
          </w:p>
        </w:tc>
        <w:tc>
          <w:tcPr>
            <w:tcW w:w="1162" w:type="dxa"/>
            <w:tcBorders>
              <w:right w:val="nil"/>
            </w:tcBorders>
            <w:vAlign w:val="center"/>
          </w:tcPr>
          <w:p w14:paraId="5B8D79E9" w14:textId="77777777" w:rsidR="00F02020" w:rsidRDefault="00000000">
            <w:pPr>
              <w:jc w:val="center"/>
            </w:pPr>
            <w:r>
              <w:rPr>
                <w:sz w:val="12"/>
              </w:rPr>
              <w:t>1 - 4</w:t>
            </w:r>
          </w:p>
        </w:tc>
        <w:tc>
          <w:tcPr>
            <w:tcW w:w="1520" w:type="dxa"/>
            <w:vAlign w:val="center"/>
          </w:tcPr>
          <w:p w14:paraId="5D8AB42A" w14:textId="77777777" w:rsidR="00F02020" w:rsidRDefault="00000000">
            <w:r>
              <w:rPr>
                <w:sz w:val="12"/>
              </w:rPr>
              <w:t>E404</w:t>
            </w:r>
          </w:p>
        </w:tc>
        <w:tc>
          <w:tcPr>
            <w:tcW w:w="1042" w:type="dxa"/>
            <w:vAlign w:val="center"/>
          </w:tcPr>
          <w:p w14:paraId="2D2E84E7" w14:textId="77777777" w:rsidR="00F02020" w:rsidRDefault="00F02020"/>
        </w:tc>
      </w:tr>
      <w:tr w:rsidR="00F02020" w14:paraId="53B73AEF" w14:textId="77777777">
        <w:trPr>
          <w:trHeight w:val="506"/>
          <w:jc w:val="center"/>
        </w:trPr>
        <w:tc>
          <w:tcPr>
            <w:tcW w:w="656" w:type="dxa"/>
            <w:vAlign w:val="center"/>
          </w:tcPr>
          <w:p w14:paraId="51D57CA0" w14:textId="77777777" w:rsidR="00F02020" w:rsidRDefault="00000000">
            <w:pPr>
              <w:jc w:val="center"/>
            </w:pPr>
            <w:r>
              <w:rPr>
                <w:sz w:val="12"/>
              </w:rPr>
              <w:t>224</w:t>
            </w:r>
          </w:p>
        </w:tc>
        <w:tc>
          <w:tcPr>
            <w:tcW w:w="1195" w:type="dxa"/>
            <w:vAlign w:val="center"/>
          </w:tcPr>
          <w:p w14:paraId="061AE5D0" w14:textId="77777777" w:rsidR="00F02020" w:rsidRDefault="00000000">
            <w:pPr>
              <w:jc w:val="center"/>
            </w:pPr>
            <w:r>
              <w:rPr>
                <w:sz w:val="12"/>
              </w:rPr>
              <w:t>TIN3024</w:t>
            </w:r>
          </w:p>
        </w:tc>
        <w:tc>
          <w:tcPr>
            <w:tcW w:w="4241" w:type="dxa"/>
            <w:vAlign w:val="center"/>
          </w:tcPr>
          <w:p w14:paraId="50EF0E50" w14:textId="77777777" w:rsidR="00F02020" w:rsidRDefault="00000000">
            <w:r>
              <w:rPr>
                <w:sz w:val="12"/>
              </w:rPr>
              <w:t>Phân tích và thiết kế các hệ thống thông tin - Nhóm 2</w:t>
            </w:r>
          </w:p>
        </w:tc>
        <w:tc>
          <w:tcPr>
            <w:tcW w:w="523" w:type="dxa"/>
            <w:vAlign w:val="center"/>
          </w:tcPr>
          <w:p w14:paraId="7E050447" w14:textId="77777777" w:rsidR="00F02020" w:rsidRDefault="00000000">
            <w:pPr>
              <w:jc w:val="center"/>
            </w:pPr>
            <w:r>
              <w:rPr>
                <w:sz w:val="12"/>
              </w:rPr>
              <w:t>4</w:t>
            </w:r>
          </w:p>
        </w:tc>
        <w:tc>
          <w:tcPr>
            <w:tcW w:w="497" w:type="dxa"/>
            <w:vAlign w:val="center"/>
          </w:tcPr>
          <w:p w14:paraId="2182033E" w14:textId="77777777" w:rsidR="00F02020" w:rsidRDefault="00000000">
            <w:pPr>
              <w:jc w:val="center"/>
            </w:pPr>
            <w:r>
              <w:rPr>
                <w:sz w:val="12"/>
              </w:rPr>
              <w:t>0</w:t>
            </w:r>
          </w:p>
        </w:tc>
        <w:tc>
          <w:tcPr>
            <w:tcW w:w="2571" w:type="dxa"/>
            <w:vAlign w:val="center"/>
          </w:tcPr>
          <w:p w14:paraId="13C32749" w14:textId="77777777" w:rsidR="00F02020" w:rsidRDefault="00000000">
            <w:r>
              <w:rPr>
                <w:sz w:val="12"/>
              </w:rPr>
              <w:t>Nguyễn Văn Trung</w:t>
            </w:r>
          </w:p>
        </w:tc>
        <w:tc>
          <w:tcPr>
            <w:tcW w:w="1234" w:type="dxa"/>
            <w:vAlign w:val="center"/>
          </w:tcPr>
          <w:p w14:paraId="40C6D31E" w14:textId="77777777" w:rsidR="00F02020" w:rsidRDefault="00000000">
            <w:r>
              <w:rPr>
                <w:sz w:val="12"/>
              </w:rPr>
              <w:t>08/09/2025</w:t>
            </w:r>
          </w:p>
        </w:tc>
        <w:tc>
          <w:tcPr>
            <w:tcW w:w="617" w:type="dxa"/>
            <w:vAlign w:val="center"/>
          </w:tcPr>
          <w:p w14:paraId="269DF733" w14:textId="77777777" w:rsidR="00F02020" w:rsidRDefault="00000000">
            <w:pPr>
              <w:jc w:val="center"/>
            </w:pPr>
            <w:r>
              <w:rPr>
                <w:sz w:val="12"/>
              </w:rPr>
              <w:t>2</w:t>
            </w:r>
          </w:p>
        </w:tc>
        <w:tc>
          <w:tcPr>
            <w:tcW w:w="1162" w:type="dxa"/>
            <w:tcBorders>
              <w:right w:val="nil"/>
            </w:tcBorders>
            <w:vAlign w:val="center"/>
          </w:tcPr>
          <w:p w14:paraId="15211614" w14:textId="77777777" w:rsidR="00F02020" w:rsidRDefault="00000000">
            <w:pPr>
              <w:jc w:val="center"/>
            </w:pPr>
            <w:r>
              <w:rPr>
                <w:sz w:val="12"/>
              </w:rPr>
              <w:t>5 - 8</w:t>
            </w:r>
          </w:p>
        </w:tc>
        <w:tc>
          <w:tcPr>
            <w:tcW w:w="1520" w:type="dxa"/>
            <w:vAlign w:val="center"/>
          </w:tcPr>
          <w:p w14:paraId="3158B9BC" w14:textId="77777777" w:rsidR="00F02020" w:rsidRDefault="00000000">
            <w:r>
              <w:rPr>
                <w:sz w:val="12"/>
              </w:rPr>
              <w:t>F301</w:t>
            </w:r>
          </w:p>
        </w:tc>
        <w:tc>
          <w:tcPr>
            <w:tcW w:w="1042" w:type="dxa"/>
            <w:vAlign w:val="center"/>
          </w:tcPr>
          <w:p w14:paraId="33DA2B2D" w14:textId="77777777" w:rsidR="00F02020" w:rsidRDefault="00F02020"/>
        </w:tc>
      </w:tr>
      <w:tr w:rsidR="00F02020" w14:paraId="292D4657" w14:textId="77777777">
        <w:trPr>
          <w:trHeight w:val="506"/>
          <w:jc w:val="center"/>
        </w:trPr>
        <w:tc>
          <w:tcPr>
            <w:tcW w:w="656" w:type="dxa"/>
            <w:vAlign w:val="center"/>
          </w:tcPr>
          <w:p w14:paraId="375CB7A5" w14:textId="77777777" w:rsidR="00F02020" w:rsidRDefault="00000000">
            <w:pPr>
              <w:jc w:val="center"/>
            </w:pPr>
            <w:r>
              <w:rPr>
                <w:sz w:val="12"/>
              </w:rPr>
              <w:t>225</w:t>
            </w:r>
          </w:p>
        </w:tc>
        <w:tc>
          <w:tcPr>
            <w:tcW w:w="1195" w:type="dxa"/>
            <w:vAlign w:val="center"/>
          </w:tcPr>
          <w:p w14:paraId="7AFE0017" w14:textId="77777777" w:rsidR="00F02020" w:rsidRDefault="00000000">
            <w:pPr>
              <w:jc w:val="center"/>
            </w:pPr>
            <w:r>
              <w:rPr>
                <w:sz w:val="12"/>
              </w:rPr>
              <w:t>TIN3024</w:t>
            </w:r>
          </w:p>
        </w:tc>
        <w:tc>
          <w:tcPr>
            <w:tcW w:w="4241" w:type="dxa"/>
            <w:vAlign w:val="center"/>
          </w:tcPr>
          <w:p w14:paraId="7D5679AC" w14:textId="77777777" w:rsidR="00F02020" w:rsidRDefault="00000000">
            <w:r>
              <w:rPr>
                <w:sz w:val="12"/>
              </w:rPr>
              <w:t>Phân tích và thiết kế các hệ thống thông tin - Nhóm 3</w:t>
            </w:r>
          </w:p>
        </w:tc>
        <w:tc>
          <w:tcPr>
            <w:tcW w:w="523" w:type="dxa"/>
            <w:vAlign w:val="center"/>
          </w:tcPr>
          <w:p w14:paraId="7986BD7B" w14:textId="77777777" w:rsidR="00F02020" w:rsidRDefault="00000000">
            <w:pPr>
              <w:jc w:val="center"/>
            </w:pPr>
            <w:r>
              <w:rPr>
                <w:sz w:val="12"/>
              </w:rPr>
              <w:t>4</w:t>
            </w:r>
          </w:p>
        </w:tc>
        <w:tc>
          <w:tcPr>
            <w:tcW w:w="497" w:type="dxa"/>
            <w:vAlign w:val="center"/>
          </w:tcPr>
          <w:p w14:paraId="41201D95" w14:textId="77777777" w:rsidR="00F02020" w:rsidRDefault="00000000">
            <w:pPr>
              <w:jc w:val="center"/>
            </w:pPr>
            <w:r>
              <w:rPr>
                <w:sz w:val="12"/>
              </w:rPr>
              <w:t>0</w:t>
            </w:r>
          </w:p>
        </w:tc>
        <w:tc>
          <w:tcPr>
            <w:tcW w:w="2571" w:type="dxa"/>
            <w:vAlign w:val="center"/>
          </w:tcPr>
          <w:p w14:paraId="081BA763" w14:textId="77777777" w:rsidR="00F02020" w:rsidRDefault="00000000">
            <w:r>
              <w:rPr>
                <w:sz w:val="12"/>
              </w:rPr>
              <w:t>Nguyễn Văn Trung</w:t>
            </w:r>
          </w:p>
        </w:tc>
        <w:tc>
          <w:tcPr>
            <w:tcW w:w="1234" w:type="dxa"/>
            <w:vAlign w:val="center"/>
          </w:tcPr>
          <w:p w14:paraId="27F134AB" w14:textId="77777777" w:rsidR="00F02020" w:rsidRDefault="00000000">
            <w:r>
              <w:rPr>
                <w:sz w:val="12"/>
              </w:rPr>
              <w:t>08/09/2025</w:t>
            </w:r>
          </w:p>
        </w:tc>
        <w:tc>
          <w:tcPr>
            <w:tcW w:w="617" w:type="dxa"/>
            <w:vAlign w:val="center"/>
          </w:tcPr>
          <w:p w14:paraId="6B7E4455" w14:textId="77777777" w:rsidR="00F02020" w:rsidRDefault="00000000">
            <w:pPr>
              <w:jc w:val="center"/>
            </w:pPr>
            <w:r>
              <w:rPr>
                <w:sz w:val="12"/>
              </w:rPr>
              <w:t>5</w:t>
            </w:r>
          </w:p>
        </w:tc>
        <w:tc>
          <w:tcPr>
            <w:tcW w:w="1162" w:type="dxa"/>
            <w:tcBorders>
              <w:right w:val="nil"/>
            </w:tcBorders>
            <w:vAlign w:val="center"/>
          </w:tcPr>
          <w:p w14:paraId="66106444" w14:textId="77777777" w:rsidR="00F02020" w:rsidRDefault="00000000">
            <w:pPr>
              <w:jc w:val="center"/>
            </w:pPr>
            <w:r>
              <w:rPr>
                <w:sz w:val="12"/>
              </w:rPr>
              <w:t>5 - 8</w:t>
            </w:r>
          </w:p>
        </w:tc>
        <w:tc>
          <w:tcPr>
            <w:tcW w:w="1520" w:type="dxa"/>
            <w:vAlign w:val="center"/>
          </w:tcPr>
          <w:p w14:paraId="1DE37A6B" w14:textId="77777777" w:rsidR="00F02020" w:rsidRDefault="00000000">
            <w:r>
              <w:rPr>
                <w:sz w:val="12"/>
              </w:rPr>
              <w:t>E304</w:t>
            </w:r>
          </w:p>
        </w:tc>
        <w:tc>
          <w:tcPr>
            <w:tcW w:w="1042" w:type="dxa"/>
            <w:vAlign w:val="center"/>
          </w:tcPr>
          <w:p w14:paraId="3ADC1C0F" w14:textId="77777777" w:rsidR="00F02020" w:rsidRDefault="00F02020"/>
        </w:tc>
      </w:tr>
      <w:tr w:rsidR="00F02020" w14:paraId="7B913B00" w14:textId="77777777">
        <w:trPr>
          <w:trHeight w:val="506"/>
          <w:jc w:val="center"/>
        </w:trPr>
        <w:tc>
          <w:tcPr>
            <w:tcW w:w="656" w:type="dxa"/>
            <w:vAlign w:val="center"/>
          </w:tcPr>
          <w:p w14:paraId="48F037BE" w14:textId="77777777" w:rsidR="00F02020" w:rsidRDefault="00000000">
            <w:pPr>
              <w:jc w:val="center"/>
            </w:pPr>
            <w:r>
              <w:rPr>
                <w:sz w:val="12"/>
              </w:rPr>
              <w:t>226</w:t>
            </w:r>
          </w:p>
        </w:tc>
        <w:tc>
          <w:tcPr>
            <w:tcW w:w="1195" w:type="dxa"/>
            <w:vAlign w:val="center"/>
          </w:tcPr>
          <w:p w14:paraId="42976072" w14:textId="77777777" w:rsidR="00F02020" w:rsidRDefault="00000000">
            <w:pPr>
              <w:jc w:val="center"/>
            </w:pPr>
            <w:r>
              <w:rPr>
                <w:sz w:val="12"/>
              </w:rPr>
              <w:t>TIN3024</w:t>
            </w:r>
          </w:p>
        </w:tc>
        <w:tc>
          <w:tcPr>
            <w:tcW w:w="4241" w:type="dxa"/>
            <w:vAlign w:val="center"/>
          </w:tcPr>
          <w:p w14:paraId="445BC8E2" w14:textId="77777777" w:rsidR="00F02020" w:rsidRDefault="00000000">
            <w:r>
              <w:rPr>
                <w:sz w:val="12"/>
              </w:rPr>
              <w:t>Phân tích và thiết kế các hệ thống thông tin - Nhóm 4</w:t>
            </w:r>
          </w:p>
        </w:tc>
        <w:tc>
          <w:tcPr>
            <w:tcW w:w="523" w:type="dxa"/>
            <w:vAlign w:val="center"/>
          </w:tcPr>
          <w:p w14:paraId="10366D48" w14:textId="77777777" w:rsidR="00F02020" w:rsidRDefault="00000000">
            <w:pPr>
              <w:jc w:val="center"/>
            </w:pPr>
            <w:r>
              <w:rPr>
                <w:sz w:val="12"/>
              </w:rPr>
              <w:t>4</w:t>
            </w:r>
          </w:p>
        </w:tc>
        <w:tc>
          <w:tcPr>
            <w:tcW w:w="497" w:type="dxa"/>
            <w:vAlign w:val="center"/>
          </w:tcPr>
          <w:p w14:paraId="130B1B35" w14:textId="77777777" w:rsidR="00F02020" w:rsidRDefault="00000000">
            <w:pPr>
              <w:jc w:val="center"/>
            </w:pPr>
            <w:r>
              <w:rPr>
                <w:sz w:val="12"/>
              </w:rPr>
              <w:t>0</w:t>
            </w:r>
          </w:p>
        </w:tc>
        <w:tc>
          <w:tcPr>
            <w:tcW w:w="2571" w:type="dxa"/>
            <w:vAlign w:val="center"/>
          </w:tcPr>
          <w:p w14:paraId="2C1F6EA3" w14:textId="77777777" w:rsidR="00F02020" w:rsidRDefault="00000000">
            <w:r>
              <w:rPr>
                <w:sz w:val="12"/>
              </w:rPr>
              <w:t>Nguyễn Văn Trung</w:t>
            </w:r>
          </w:p>
        </w:tc>
        <w:tc>
          <w:tcPr>
            <w:tcW w:w="1234" w:type="dxa"/>
            <w:vAlign w:val="center"/>
          </w:tcPr>
          <w:p w14:paraId="4CE42766" w14:textId="77777777" w:rsidR="00F02020" w:rsidRDefault="00000000">
            <w:r>
              <w:rPr>
                <w:sz w:val="12"/>
              </w:rPr>
              <w:t>08/09/2025</w:t>
            </w:r>
          </w:p>
        </w:tc>
        <w:tc>
          <w:tcPr>
            <w:tcW w:w="617" w:type="dxa"/>
            <w:vAlign w:val="center"/>
          </w:tcPr>
          <w:p w14:paraId="67C85921" w14:textId="77777777" w:rsidR="00F02020" w:rsidRDefault="00000000">
            <w:pPr>
              <w:jc w:val="center"/>
            </w:pPr>
            <w:r>
              <w:rPr>
                <w:sz w:val="12"/>
              </w:rPr>
              <w:t>6</w:t>
            </w:r>
          </w:p>
        </w:tc>
        <w:tc>
          <w:tcPr>
            <w:tcW w:w="1162" w:type="dxa"/>
            <w:tcBorders>
              <w:right w:val="nil"/>
            </w:tcBorders>
            <w:vAlign w:val="center"/>
          </w:tcPr>
          <w:p w14:paraId="0C104878" w14:textId="77777777" w:rsidR="00F02020" w:rsidRDefault="00000000">
            <w:pPr>
              <w:jc w:val="center"/>
            </w:pPr>
            <w:r>
              <w:rPr>
                <w:sz w:val="12"/>
              </w:rPr>
              <w:t>5 - 8</w:t>
            </w:r>
          </w:p>
        </w:tc>
        <w:tc>
          <w:tcPr>
            <w:tcW w:w="1520" w:type="dxa"/>
            <w:vAlign w:val="center"/>
          </w:tcPr>
          <w:p w14:paraId="67B8D246" w14:textId="77777777" w:rsidR="00F02020" w:rsidRDefault="00000000">
            <w:r>
              <w:rPr>
                <w:sz w:val="12"/>
              </w:rPr>
              <w:t>E303</w:t>
            </w:r>
          </w:p>
        </w:tc>
        <w:tc>
          <w:tcPr>
            <w:tcW w:w="1042" w:type="dxa"/>
            <w:vAlign w:val="center"/>
          </w:tcPr>
          <w:p w14:paraId="3867A77D" w14:textId="77777777" w:rsidR="00F02020" w:rsidRDefault="00F02020"/>
        </w:tc>
      </w:tr>
      <w:tr w:rsidR="00F02020" w14:paraId="2D3D3158" w14:textId="77777777">
        <w:trPr>
          <w:trHeight w:val="505"/>
          <w:jc w:val="center"/>
        </w:trPr>
        <w:tc>
          <w:tcPr>
            <w:tcW w:w="656" w:type="dxa"/>
            <w:vAlign w:val="center"/>
          </w:tcPr>
          <w:p w14:paraId="0D9171FA" w14:textId="77777777" w:rsidR="00F02020" w:rsidRDefault="00000000">
            <w:pPr>
              <w:jc w:val="center"/>
            </w:pPr>
            <w:r>
              <w:rPr>
                <w:sz w:val="12"/>
              </w:rPr>
              <w:t>227</w:t>
            </w:r>
          </w:p>
        </w:tc>
        <w:tc>
          <w:tcPr>
            <w:tcW w:w="1195" w:type="dxa"/>
            <w:vAlign w:val="center"/>
          </w:tcPr>
          <w:p w14:paraId="1FCE4AC8" w14:textId="77777777" w:rsidR="00F02020" w:rsidRDefault="00000000">
            <w:pPr>
              <w:jc w:val="center"/>
            </w:pPr>
            <w:r>
              <w:rPr>
                <w:sz w:val="12"/>
              </w:rPr>
              <w:t>TIN3024</w:t>
            </w:r>
          </w:p>
        </w:tc>
        <w:tc>
          <w:tcPr>
            <w:tcW w:w="4241" w:type="dxa"/>
            <w:vAlign w:val="center"/>
          </w:tcPr>
          <w:p w14:paraId="48178EA8" w14:textId="77777777" w:rsidR="00F02020" w:rsidRDefault="00000000">
            <w:r>
              <w:rPr>
                <w:sz w:val="12"/>
              </w:rPr>
              <w:t>Phân tích và thiết kế các hệ thống thông tin - Nhóm 5</w:t>
            </w:r>
          </w:p>
        </w:tc>
        <w:tc>
          <w:tcPr>
            <w:tcW w:w="523" w:type="dxa"/>
            <w:vAlign w:val="center"/>
          </w:tcPr>
          <w:p w14:paraId="4AC89F1E" w14:textId="77777777" w:rsidR="00F02020" w:rsidRDefault="00000000">
            <w:pPr>
              <w:jc w:val="center"/>
            </w:pPr>
            <w:r>
              <w:rPr>
                <w:sz w:val="12"/>
              </w:rPr>
              <w:t>4</w:t>
            </w:r>
          </w:p>
        </w:tc>
        <w:tc>
          <w:tcPr>
            <w:tcW w:w="497" w:type="dxa"/>
            <w:vAlign w:val="center"/>
          </w:tcPr>
          <w:p w14:paraId="0D8D24CF" w14:textId="77777777" w:rsidR="00F02020" w:rsidRDefault="00000000">
            <w:pPr>
              <w:jc w:val="center"/>
            </w:pPr>
            <w:r>
              <w:rPr>
                <w:sz w:val="12"/>
              </w:rPr>
              <w:t>0</w:t>
            </w:r>
          </w:p>
        </w:tc>
        <w:tc>
          <w:tcPr>
            <w:tcW w:w="2571" w:type="dxa"/>
            <w:vAlign w:val="center"/>
          </w:tcPr>
          <w:p w14:paraId="7AC9C3AE" w14:textId="77777777" w:rsidR="00F02020" w:rsidRDefault="00000000">
            <w:r>
              <w:rPr>
                <w:sz w:val="12"/>
              </w:rPr>
              <w:t>Nguyễn Thanh Tuấn</w:t>
            </w:r>
          </w:p>
        </w:tc>
        <w:tc>
          <w:tcPr>
            <w:tcW w:w="1234" w:type="dxa"/>
            <w:vAlign w:val="center"/>
          </w:tcPr>
          <w:p w14:paraId="2964EA0A" w14:textId="77777777" w:rsidR="00F02020" w:rsidRDefault="00000000">
            <w:r>
              <w:rPr>
                <w:sz w:val="12"/>
              </w:rPr>
              <w:t>08/09/2025</w:t>
            </w:r>
          </w:p>
        </w:tc>
        <w:tc>
          <w:tcPr>
            <w:tcW w:w="617" w:type="dxa"/>
            <w:vAlign w:val="center"/>
          </w:tcPr>
          <w:p w14:paraId="1F7356FA" w14:textId="77777777" w:rsidR="00F02020" w:rsidRDefault="00000000">
            <w:pPr>
              <w:jc w:val="center"/>
            </w:pPr>
            <w:r>
              <w:rPr>
                <w:sz w:val="12"/>
              </w:rPr>
              <w:t>3</w:t>
            </w:r>
          </w:p>
        </w:tc>
        <w:tc>
          <w:tcPr>
            <w:tcW w:w="1162" w:type="dxa"/>
            <w:tcBorders>
              <w:right w:val="nil"/>
            </w:tcBorders>
            <w:vAlign w:val="center"/>
          </w:tcPr>
          <w:p w14:paraId="26DC8A64" w14:textId="77777777" w:rsidR="00F02020" w:rsidRDefault="00000000">
            <w:pPr>
              <w:jc w:val="center"/>
            </w:pPr>
            <w:r>
              <w:rPr>
                <w:sz w:val="12"/>
              </w:rPr>
              <w:t>1 - 4</w:t>
            </w:r>
          </w:p>
        </w:tc>
        <w:tc>
          <w:tcPr>
            <w:tcW w:w="1520" w:type="dxa"/>
            <w:vAlign w:val="center"/>
          </w:tcPr>
          <w:p w14:paraId="75B5E26F" w14:textId="77777777" w:rsidR="00F02020" w:rsidRDefault="00000000">
            <w:r>
              <w:rPr>
                <w:sz w:val="12"/>
              </w:rPr>
              <w:t>F302</w:t>
            </w:r>
          </w:p>
        </w:tc>
        <w:tc>
          <w:tcPr>
            <w:tcW w:w="1042" w:type="dxa"/>
            <w:vAlign w:val="center"/>
          </w:tcPr>
          <w:p w14:paraId="5DBCC0CC" w14:textId="77777777" w:rsidR="00F02020" w:rsidRDefault="00F02020"/>
        </w:tc>
      </w:tr>
      <w:tr w:rsidR="00F02020" w14:paraId="32E27195" w14:textId="77777777">
        <w:trPr>
          <w:trHeight w:val="506"/>
          <w:jc w:val="center"/>
        </w:trPr>
        <w:tc>
          <w:tcPr>
            <w:tcW w:w="656" w:type="dxa"/>
            <w:vAlign w:val="center"/>
          </w:tcPr>
          <w:p w14:paraId="1F9AD1A4" w14:textId="77777777" w:rsidR="00F02020" w:rsidRDefault="00000000">
            <w:pPr>
              <w:jc w:val="center"/>
            </w:pPr>
            <w:r>
              <w:rPr>
                <w:sz w:val="12"/>
              </w:rPr>
              <w:t>228</w:t>
            </w:r>
          </w:p>
        </w:tc>
        <w:tc>
          <w:tcPr>
            <w:tcW w:w="1195" w:type="dxa"/>
            <w:vAlign w:val="center"/>
          </w:tcPr>
          <w:p w14:paraId="11693DCC" w14:textId="77777777" w:rsidR="00F02020" w:rsidRDefault="00000000">
            <w:pPr>
              <w:jc w:val="center"/>
            </w:pPr>
            <w:r>
              <w:rPr>
                <w:sz w:val="12"/>
              </w:rPr>
              <w:t>TIN3024</w:t>
            </w:r>
          </w:p>
        </w:tc>
        <w:tc>
          <w:tcPr>
            <w:tcW w:w="4241" w:type="dxa"/>
            <w:vAlign w:val="center"/>
          </w:tcPr>
          <w:p w14:paraId="0D747DF3" w14:textId="77777777" w:rsidR="00F02020" w:rsidRDefault="00000000">
            <w:r>
              <w:rPr>
                <w:sz w:val="12"/>
              </w:rPr>
              <w:t>Phân tích và thiết kế các hệ thống thông tin - Nhóm 6</w:t>
            </w:r>
          </w:p>
        </w:tc>
        <w:tc>
          <w:tcPr>
            <w:tcW w:w="523" w:type="dxa"/>
            <w:vAlign w:val="center"/>
          </w:tcPr>
          <w:p w14:paraId="491087A7" w14:textId="77777777" w:rsidR="00F02020" w:rsidRDefault="00000000">
            <w:pPr>
              <w:jc w:val="center"/>
            </w:pPr>
            <w:r>
              <w:rPr>
                <w:sz w:val="12"/>
              </w:rPr>
              <w:t>4</w:t>
            </w:r>
          </w:p>
        </w:tc>
        <w:tc>
          <w:tcPr>
            <w:tcW w:w="497" w:type="dxa"/>
            <w:vAlign w:val="center"/>
          </w:tcPr>
          <w:p w14:paraId="1A30EA3C" w14:textId="77777777" w:rsidR="00F02020" w:rsidRDefault="00000000">
            <w:pPr>
              <w:jc w:val="center"/>
            </w:pPr>
            <w:r>
              <w:rPr>
                <w:sz w:val="12"/>
              </w:rPr>
              <w:t>0</w:t>
            </w:r>
          </w:p>
        </w:tc>
        <w:tc>
          <w:tcPr>
            <w:tcW w:w="2571" w:type="dxa"/>
            <w:vAlign w:val="center"/>
          </w:tcPr>
          <w:p w14:paraId="6196CE18" w14:textId="77777777" w:rsidR="00F02020" w:rsidRDefault="00000000">
            <w:r>
              <w:rPr>
                <w:sz w:val="12"/>
              </w:rPr>
              <w:t>Nguyễn Thanh Tuấn</w:t>
            </w:r>
          </w:p>
        </w:tc>
        <w:tc>
          <w:tcPr>
            <w:tcW w:w="1234" w:type="dxa"/>
            <w:vAlign w:val="center"/>
          </w:tcPr>
          <w:p w14:paraId="716D67CD" w14:textId="77777777" w:rsidR="00F02020" w:rsidRDefault="00000000">
            <w:r>
              <w:rPr>
                <w:sz w:val="12"/>
              </w:rPr>
              <w:t>08/09/2025</w:t>
            </w:r>
          </w:p>
        </w:tc>
        <w:tc>
          <w:tcPr>
            <w:tcW w:w="617" w:type="dxa"/>
            <w:vAlign w:val="center"/>
          </w:tcPr>
          <w:p w14:paraId="0D3411B2" w14:textId="77777777" w:rsidR="00F02020" w:rsidRDefault="00000000">
            <w:pPr>
              <w:jc w:val="center"/>
            </w:pPr>
            <w:r>
              <w:rPr>
                <w:sz w:val="12"/>
              </w:rPr>
              <w:t>7</w:t>
            </w:r>
          </w:p>
        </w:tc>
        <w:tc>
          <w:tcPr>
            <w:tcW w:w="1162" w:type="dxa"/>
            <w:tcBorders>
              <w:right w:val="nil"/>
            </w:tcBorders>
            <w:vAlign w:val="center"/>
          </w:tcPr>
          <w:p w14:paraId="219794A3" w14:textId="77777777" w:rsidR="00F02020" w:rsidRDefault="00000000">
            <w:pPr>
              <w:jc w:val="center"/>
            </w:pPr>
            <w:r>
              <w:rPr>
                <w:sz w:val="12"/>
              </w:rPr>
              <w:t>1 - 4</w:t>
            </w:r>
          </w:p>
        </w:tc>
        <w:tc>
          <w:tcPr>
            <w:tcW w:w="1520" w:type="dxa"/>
            <w:vAlign w:val="center"/>
          </w:tcPr>
          <w:p w14:paraId="4F2DE2D1" w14:textId="77777777" w:rsidR="00F02020" w:rsidRDefault="00000000">
            <w:r>
              <w:rPr>
                <w:sz w:val="12"/>
              </w:rPr>
              <w:t>E301</w:t>
            </w:r>
          </w:p>
        </w:tc>
        <w:tc>
          <w:tcPr>
            <w:tcW w:w="1042" w:type="dxa"/>
            <w:vAlign w:val="center"/>
          </w:tcPr>
          <w:p w14:paraId="2E634F35" w14:textId="77777777" w:rsidR="00F02020" w:rsidRDefault="00F02020"/>
        </w:tc>
      </w:tr>
      <w:tr w:rsidR="00F02020" w14:paraId="41305E7B" w14:textId="77777777">
        <w:trPr>
          <w:trHeight w:val="506"/>
          <w:jc w:val="center"/>
        </w:trPr>
        <w:tc>
          <w:tcPr>
            <w:tcW w:w="656" w:type="dxa"/>
            <w:vAlign w:val="center"/>
          </w:tcPr>
          <w:p w14:paraId="342C25FD" w14:textId="77777777" w:rsidR="00F02020" w:rsidRDefault="00000000">
            <w:pPr>
              <w:jc w:val="center"/>
            </w:pPr>
            <w:r>
              <w:rPr>
                <w:sz w:val="12"/>
              </w:rPr>
              <w:t>229</w:t>
            </w:r>
          </w:p>
        </w:tc>
        <w:tc>
          <w:tcPr>
            <w:tcW w:w="1195" w:type="dxa"/>
            <w:vAlign w:val="center"/>
          </w:tcPr>
          <w:p w14:paraId="1CBA31FB" w14:textId="77777777" w:rsidR="00F02020" w:rsidRDefault="00000000">
            <w:pPr>
              <w:jc w:val="center"/>
            </w:pPr>
            <w:r>
              <w:rPr>
                <w:sz w:val="12"/>
              </w:rPr>
              <w:t>TIN3024</w:t>
            </w:r>
          </w:p>
        </w:tc>
        <w:tc>
          <w:tcPr>
            <w:tcW w:w="4241" w:type="dxa"/>
            <w:vAlign w:val="center"/>
          </w:tcPr>
          <w:p w14:paraId="2E1C2035" w14:textId="77777777" w:rsidR="00F02020" w:rsidRDefault="00000000">
            <w:r>
              <w:rPr>
                <w:sz w:val="12"/>
              </w:rPr>
              <w:t>Phân tích và thiết kế các hệ thống thông tin - Nhóm 7</w:t>
            </w:r>
          </w:p>
        </w:tc>
        <w:tc>
          <w:tcPr>
            <w:tcW w:w="523" w:type="dxa"/>
            <w:vAlign w:val="center"/>
          </w:tcPr>
          <w:p w14:paraId="080C69AC" w14:textId="77777777" w:rsidR="00F02020" w:rsidRDefault="00000000">
            <w:pPr>
              <w:jc w:val="center"/>
            </w:pPr>
            <w:r>
              <w:rPr>
                <w:sz w:val="12"/>
              </w:rPr>
              <w:t>4</w:t>
            </w:r>
          </w:p>
        </w:tc>
        <w:tc>
          <w:tcPr>
            <w:tcW w:w="497" w:type="dxa"/>
            <w:vAlign w:val="center"/>
          </w:tcPr>
          <w:p w14:paraId="5F3EABD9" w14:textId="77777777" w:rsidR="00F02020" w:rsidRDefault="00000000">
            <w:pPr>
              <w:jc w:val="center"/>
            </w:pPr>
            <w:r>
              <w:rPr>
                <w:sz w:val="12"/>
              </w:rPr>
              <w:t>0</w:t>
            </w:r>
          </w:p>
        </w:tc>
        <w:tc>
          <w:tcPr>
            <w:tcW w:w="2571" w:type="dxa"/>
            <w:vAlign w:val="center"/>
          </w:tcPr>
          <w:p w14:paraId="02537ECD" w14:textId="77777777" w:rsidR="00F02020" w:rsidRDefault="00000000">
            <w:r>
              <w:rPr>
                <w:sz w:val="12"/>
              </w:rPr>
              <w:t>Nguyễn Thanh Tuấn</w:t>
            </w:r>
          </w:p>
        </w:tc>
        <w:tc>
          <w:tcPr>
            <w:tcW w:w="1234" w:type="dxa"/>
            <w:vAlign w:val="center"/>
          </w:tcPr>
          <w:p w14:paraId="58341F37" w14:textId="77777777" w:rsidR="00F02020" w:rsidRDefault="00000000">
            <w:r>
              <w:rPr>
                <w:sz w:val="12"/>
              </w:rPr>
              <w:t>08/09/2025</w:t>
            </w:r>
          </w:p>
        </w:tc>
        <w:tc>
          <w:tcPr>
            <w:tcW w:w="617" w:type="dxa"/>
            <w:vAlign w:val="center"/>
          </w:tcPr>
          <w:p w14:paraId="629E6948" w14:textId="77777777" w:rsidR="00F02020" w:rsidRDefault="00000000">
            <w:pPr>
              <w:jc w:val="center"/>
            </w:pPr>
            <w:r>
              <w:rPr>
                <w:sz w:val="12"/>
              </w:rPr>
              <w:t>5</w:t>
            </w:r>
          </w:p>
        </w:tc>
        <w:tc>
          <w:tcPr>
            <w:tcW w:w="1162" w:type="dxa"/>
            <w:tcBorders>
              <w:right w:val="nil"/>
            </w:tcBorders>
            <w:vAlign w:val="center"/>
          </w:tcPr>
          <w:p w14:paraId="7239DA00" w14:textId="77777777" w:rsidR="00F02020" w:rsidRDefault="00000000">
            <w:pPr>
              <w:jc w:val="center"/>
            </w:pPr>
            <w:r>
              <w:rPr>
                <w:sz w:val="12"/>
              </w:rPr>
              <w:t>1 - 4</w:t>
            </w:r>
          </w:p>
        </w:tc>
        <w:tc>
          <w:tcPr>
            <w:tcW w:w="1520" w:type="dxa"/>
            <w:vAlign w:val="center"/>
          </w:tcPr>
          <w:p w14:paraId="306D32F4" w14:textId="77777777" w:rsidR="00F02020" w:rsidRDefault="00000000">
            <w:r>
              <w:rPr>
                <w:sz w:val="12"/>
              </w:rPr>
              <w:t>E304</w:t>
            </w:r>
          </w:p>
        </w:tc>
        <w:tc>
          <w:tcPr>
            <w:tcW w:w="1042" w:type="dxa"/>
            <w:vAlign w:val="center"/>
          </w:tcPr>
          <w:p w14:paraId="68488558" w14:textId="77777777" w:rsidR="00F02020" w:rsidRDefault="00F02020"/>
        </w:tc>
      </w:tr>
      <w:tr w:rsidR="00F02020" w14:paraId="351824FB" w14:textId="77777777">
        <w:trPr>
          <w:trHeight w:val="506"/>
          <w:jc w:val="center"/>
        </w:trPr>
        <w:tc>
          <w:tcPr>
            <w:tcW w:w="656" w:type="dxa"/>
            <w:vAlign w:val="center"/>
          </w:tcPr>
          <w:p w14:paraId="77A56288" w14:textId="77777777" w:rsidR="00F02020" w:rsidRDefault="00000000">
            <w:pPr>
              <w:jc w:val="center"/>
            </w:pPr>
            <w:r>
              <w:rPr>
                <w:sz w:val="12"/>
              </w:rPr>
              <w:t>230</w:t>
            </w:r>
          </w:p>
        </w:tc>
        <w:tc>
          <w:tcPr>
            <w:tcW w:w="1195" w:type="dxa"/>
            <w:vAlign w:val="center"/>
          </w:tcPr>
          <w:p w14:paraId="1EC1F10C" w14:textId="77777777" w:rsidR="00F02020" w:rsidRDefault="00000000">
            <w:pPr>
              <w:jc w:val="center"/>
            </w:pPr>
            <w:r>
              <w:rPr>
                <w:sz w:val="12"/>
              </w:rPr>
              <w:t>TIN3024</w:t>
            </w:r>
          </w:p>
        </w:tc>
        <w:tc>
          <w:tcPr>
            <w:tcW w:w="4241" w:type="dxa"/>
            <w:vAlign w:val="center"/>
          </w:tcPr>
          <w:p w14:paraId="114913BB" w14:textId="77777777" w:rsidR="00F02020" w:rsidRDefault="00000000">
            <w:r>
              <w:rPr>
                <w:sz w:val="12"/>
              </w:rPr>
              <w:t>Phân tích và thiết kế các hệ thống thông tin - Nhóm 8</w:t>
            </w:r>
          </w:p>
        </w:tc>
        <w:tc>
          <w:tcPr>
            <w:tcW w:w="523" w:type="dxa"/>
            <w:vAlign w:val="center"/>
          </w:tcPr>
          <w:p w14:paraId="3B86B384" w14:textId="77777777" w:rsidR="00F02020" w:rsidRDefault="00000000">
            <w:pPr>
              <w:jc w:val="center"/>
            </w:pPr>
            <w:r>
              <w:rPr>
                <w:sz w:val="12"/>
              </w:rPr>
              <w:t>4</w:t>
            </w:r>
          </w:p>
        </w:tc>
        <w:tc>
          <w:tcPr>
            <w:tcW w:w="497" w:type="dxa"/>
            <w:vAlign w:val="center"/>
          </w:tcPr>
          <w:p w14:paraId="39A1ACD7" w14:textId="77777777" w:rsidR="00F02020" w:rsidRDefault="00000000">
            <w:pPr>
              <w:jc w:val="center"/>
            </w:pPr>
            <w:r>
              <w:rPr>
                <w:sz w:val="12"/>
              </w:rPr>
              <w:t>0</w:t>
            </w:r>
          </w:p>
        </w:tc>
        <w:tc>
          <w:tcPr>
            <w:tcW w:w="2571" w:type="dxa"/>
            <w:vAlign w:val="center"/>
          </w:tcPr>
          <w:p w14:paraId="0A707E70" w14:textId="77777777" w:rsidR="00F02020" w:rsidRDefault="00000000">
            <w:r>
              <w:rPr>
                <w:sz w:val="12"/>
              </w:rPr>
              <w:t>Phan Nguyễn Ý Nhi</w:t>
            </w:r>
          </w:p>
        </w:tc>
        <w:tc>
          <w:tcPr>
            <w:tcW w:w="1234" w:type="dxa"/>
            <w:vAlign w:val="center"/>
          </w:tcPr>
          <w:p w14:paraId="18AF495C" w14:textId="77777777" w:rsidR="00F02020" w:rsidRDefault="00000000">
            <w:r>
              <w:rPr>
                <w:sz w:val="12"/>
              </w:rPr>
              <w:t>08/09/2025</w:t>
            </w:r>
          </w:p>
        </w:tc>
        <w:tc>
          <w:tcPr>
            <w:tcW w:w="617" w:type="dxa"/>
            <w:vAlign w:val="center"/>
          </w:tcPr>
          <w:p w14:paraId="179E0A84" w14:textId="77777777" w:rsidR="00F02020" w:rsidRDefault="00000000">
            <w:pPr>
              <w:jc w:val="center"/>
            </w:pPr>
            <w:r>
              <w:rPr>
                <w:sz w:val="12"/>
              </w:rPr>
              <w:t>2</w:t>
            </w:r>
          </w:p>
        </w:tc>
        <w:tc>
          <w:tcPr>
            <w:tcW w:w="1162" w:type="dxa"/>
            <w:tcBorders>
              <w:right w:val="nil"/>
            </w:tcBorders>
            <w:vAlign w:val="center"/>
          </w:tcPr>
          <w:p w14:paraId="2506375B" w14:textId="77777777" w:rsidR="00F02020" w:rsidRDefault="00000000">
            <w:pPr>
              <w:jc w:val="center"/>
            </w:pPr>
            <w:r>
              <w:rPr>
                <w:sz w:val="12"/>
              </w:rPr>
              <w:t>9 - 12</w:t>
            </w:r>
          </w:p>
        </w:tc>
        <w:tc>
          <w:tcPr>
            <w:tcW w:w="1520" w:type="dxa"/>
            <w:vAlign w:val="center"/>
          </w:tcPr>
          <w:p w14:paraId="7A8669E2" w14:textId="77777777" w:rsidR="00F02020" w:rsidRDefault="00000000">
            <w:r>
              <w:rPr>
                <w:sz w:val="12"/>
              </w:rPr>
              <w:t>E302</w:t>
            </w:r>
          </w:p>
        </w:tc>
        <w:tc>
          <w:tcPr>
            <w:tcW w:w="1042" w:type="dxa"/>
            <w:vAlign w:val="center"/>
          </w:tcPr>
          <w:p w14:paraId="1198FC6A" w14:textId="77777777" w:rsidR="00F02020" w:rsidRDefault="00F02020"/>
        </w:tc>
      </w:tr>
      <w:tr w:rsidR="00F02020" w14:paraId="19011D43" w14:textId="77777777">
        <w:trPr>
          <w:trHeight w:val="505"/>
          <w:jc w:val="center"/>
        </w:trPr>
        <w:tc>
          <w:tcPr>
            <w:tcW w:w="656" w:type="dxa"/>
            <w:vAlign w:val="center"/>
          </w:tcPr>
          <w:p w14:paraId="7A4F8D0B" w14:textId="77777777" w:rsidR="00F02020" w:rsidRDefault="00000000">
            <w:pPr>
              <w:jc w:val="center"/>
            </w:pPr>
            <w:r>
              <w:rPr>
                <w:sz w:val="12"/>
              </w:rPr>
              <w:t>231</w:t>
            </w:r>
          </w:p>
        </w:tc>
        <w:tc>
          <w:tcPr>
            <w:tcW w:w="1195" w:type="dxa"/>
            <w:vAlign w:val="center"/>
          </w:tcPr>
          <w:p w14:paraId="58E2D35C" w14:textId="77777777" w:rsidR="00F02020" w:rsidRDefault="00000000">
            <w:pPr>
              <w:jc w:val="center"/>
            </w:pPr>
            <w:r>
              <w:rPr>
                <w:sz w:val="12"/>
              </w:rPr>
              <w:t>TIN3024</w:t>
            </w:r>
          </w:p>
        </w:tc>
        <w:tc>
          <w:tcPr>
            <w:tcW w:w="4241" w:type="dxa"/>
            <w:vAlign w:val="center"/>
          </w:tcPr>
          <w:p w14:paraId="10D34DB6" w14:textId="77777777" w:rsidR="00F02020" w:rsidRDefault="00000000">
            <w:r>
              <w:rPr>
                <w:sz w:val="12"/>
              </w:rPr>
              <w:t>Phân tích và thiết kế các hệ thống thông tin - Nhóm 9</w:t>
            </w:r>
          </w:p>
        </w:tc>
        <w:tc>
          <w:tcPr>
            <w:tcW w:w="523" w:type="dxa"/>
            <w:vAlign w:val="center"/>
          </w:tcPr>
          <w:p w14:paraId="1558F811" w14:textId="77777777" w:rsidR="00F02020" w:rsidRDefault="00000000">
            <w:pPr>
              <w:jc w:val="center"/>
            </w:pPr>
            <w:r>
              <w:rPr>
                <w:sz w:val="12"/>
              </w:rPr>
              <w:t>4</w:t>
            </w:r>
          </w:p>
        </w:tc>
        <w:tc>
          <w:tcPr>
            <w:tcW w:w="497" w:type="dxa"/>
            <w:vAlign w:val="center"/>
          </w:tcPr>
          <w:p w14:paraId="11315974" w14:textId="77777777" w:rsidR="00F02020" w:rsidRDefault="00000000">
            <w:pPr>
              <w:jc w:val="center"/>
            </w:pPr>
            <w:r>
              <w:rPr>
                <w:sz w:val="12"/>
              </w:rPr>
              <w:t>0</w:t>
            </w:r>
          </w:p>
        </w:tc>
        <w:tc>
          <w:tcPr>
            <w:tcW w:w="2571" w:type="dxa"/>
            <w:vAlign w:val="center"/>
          </w:tcPr>
          <w:p w14:paraId="2D41703D" w14:textId="77777777" w:rsidR="00F02020" w:rsidRDefault="00000000">
            <w:r>
              <w:rPr>
                <w:sz w:val="12"/>
              </w:rPr>
              <w:t>Phan Nguyễn Ý Nhi</w:t>
            </w:r>
          </w:p>
        </w:tc>
        <w:tc>
          <w:tcPr>
            <w:tcW w:w="1234" w:type="dxa"/>
            <w:vAlign w:val="center"/>
          </w:tcPr>
          <w:p w14:paraId="427B975F" w14:textId="77777777" w:rsidR="00F02020" w:rsidRDefault="00000000">
            <w:r>
              <w:rPr>
                <w:sz w:val="12"/>
              </w:rPr>
              <w:t>08/09/2025</w:t>
            </w:r>
          </w:p>
        </w:tc>
        <w:tc>
          <w:tcPr>
            <w:tcW w:w="617" w:type="dxa"/>
            <w:vAlign w:val="center"/>
          </w:tcPr>
          <w:p w14:paraId="1A6AEEBB" w14:textId="77777777" w:rsidR="00F02020" w:rsidRDefault="00000000">
            <w:pPr>
              <w:jc w:val="center"/>
            </w:pPr>
            <w:r>
              <w:rPr>
                <w:sz w:val="12"/>
              </w:rPr>
              <w:t>5</w:t>
            </w:r>
          </w:p>
        </w:tc>
        <w:tc>
          <w:tcPr>
            <w:tcW w:w="1162" w:type="dxa"/>
            <w:tcBorders>
              <w:right w:val="nil"/>
            </w:tcBorders>
            <w:vAlign w:val="center"/>
          </w:tcPr>
          <w:p w14:paraId="13553FE6" w14:textId="77777777" w:rsidR="00F02020" w:rsidRDefault="00000000">
            <w:pPr>
              <w:jc w:val="center"/>
            </w:pPr>
            <w:r>
              <w:rPr>
                <w:sz w:val="12"/>
              </w:rPr>
              <w:t>9 - 12</w:t>
            </w:r>
          </w:p>
        </w:tc>
        <w:tc>
          <w:tcPr>
            <w:tcW w:w="1520" w:type="dxa"/>
            <w:vAlign w:val="center"/>
          </w:tcPr>
          <w:p w14:paraId="4881045D" w14:textId="77777777" w:rsidR="00F02020" w:rsidRDefault="00000000">
            <w:r>
              <w:rPr>
                <w:sz w:val="12"/>
              </w:rPr>
              <w:t>E306</w:t>
            </w:r>
          </w:p>
        </w:tc>
        <w:tc>
          <w:tcPr>
            <w:tcW w:w="1042" w:type="dxa"/>
            <w:vAlign w:val="center"/>
          </w:tcPr>
          <w:p w14:paraId="18914B44" w14:textId="77777777" w:rsidR="00F02020" w:rsidRDefault="00F02020"/>
        </w:tc>
      </w:tr>
      <w:tr w:rsidR="00F02020" w14:paraId="4B34F1D0" w14:textId="77777777">
        <w:trPr>
          <w:trHeight w:val="506"/>
          <w:jc w:val="center"/>
        </w:trPr>
        <w:tc>
          <w:tcPr>
            <w:tcW w:w="656" w:type="dxa"/>
            <w:vAlign w:val="center"/>
          </w:tcPr>
          <w:p w14:paraId="5ACC5799" w14:textId="77777777" w:rsidR="00F02020" w:rsidRDefault="00000000">
            <w:pPr>
              <w:jc w:val="center"/>
            </w:pPr>
            <w:r>
              <w:rPr>
                <w:sz w:val="12"/>
              </w:rPr>
              <w:t>232</w:t>
            </w:r>
          </w:p>
        </w:tc>
        <w:tc>
          <w:tcPr>
            <w:tcW w:w="1195" w:type="dxa"/>
            <w:vAlign w:val="center"/>
          </w:tcPr>
          <w:p w14:paraId="6C4974A0" w14:textId="77777777" w:rsidR="00F02020" w:rsidRDefault="00000000">
            <w:pPr>
              <w:jc w:val="center"/>
            </w:pPr>
            <w:r>
              <w:rPr>
                <w:sz w:val="12"/>
              </w:rPr>
              <w:t>TIN3024</w:t>
            </w:r>
          </w:p>
        </w:tc>
        <w:tc>
          <w:tcPr>
            <w:tcW w:w="4241" w:type="dxa"/>
            <w:vAlign w:val="center"/>
          </w:tcPr>
          <w:p w14:paraId="590C1B7B" w14:textId="77777777" w:rsidR="00F02020" w:rsidRDefault="00000000">
            <w:r>
              <w:rPr>
                <w:sz w:val="12"/>
              </w:rPr>
              <w:t>Phân tích và thiết kế các hệ thống thông tin - Nhóm 10</w:t>
            </w:r>
          </w:p>
        </w:tc>
        <w:tc>
          <w:tcPr>
            <w:tcW w:w="523" w:type="dxa"/>
            <w:vAlign w:val="center"/>
          </w:tcPr>
          <w:p w14:paraId="4087132D" w14:textId="77777777" w:rsidR="00F02020" w:rsidRDefault="00000000">
            <w:pPr>
              <w:jc w:val="center"/>
            </w:pPr>
            <w:r>
              <w:rPr>
                <w:sz w:val="12"/>
              </w:rPr>
              <w:t>4</w:t>
            </w:r>
          </w:p>
        </w:tc>
        <w:tc>
          <w:tcPr>
            <w:tcW w:w="497" w:type="dxa"/>
            <w:vAlign w:val="center"/>
          </w:tcPr>
          <w:p w14:paraId="18F788DB" w14:textId="77777777" w:rsidR="00F02020" w:rsidRDefault="00000000">
            <w:pPr>
              <w:jc w:val="center"/>
            </w:pPr>
            <w:r>
              <w:rPr>
                <w:sz w:val="12"/>
              </w:rPr>
              <w:t>0</w:t>
            </w:r>
          </w:p>
        </w:tc>
        <w:tc>
          <w:tcPr>
            <w:tcW w:w="2571" w:type="dxa"/>
            <w:vAlign w:val="center"/>
          </w:tcPr>
          <w:p w14:paraId="6B49F56D" w14:textId="77777777" w:rsidR="00F02020" w:rsidRDefault="00000000">
            <w:r>
              <w:rPr>
                <w:sz w:val="12"/>
              </w:rPr>
              <w:t>Phan Nguyễn Ý Nhi</w:t>
            </w:r>
          </w:p>
        </w:tc>
        <w:tc>
          <w:tcPr>
            <w:tcW w:w="1234" w:type="dxa"/>
            <w:vAlign w:val="center"/>
          </w:tcPr>
          <w:p w14:paraId="0F593576" w14:textId="77777777" w:rsidR="00F02020" w:rsidRDefault="00000000">
            <w:r>
              <w:rPr>
                <w:sz w:val="12"/>
              </w:rPr>
              <w:t>08/09/2025</w:t>
            </w:r>
          </w:p>
        </w:tc>
        <w:tc>
          <w:tcPr>
            <w:tcW w:w="617" w:type="dxa"/>
            <w:vAlign w:val="center"/>
          </w:tcPr>
          <w:p w14:paraId="6C64A1D8" w14:textId="77777777" w:rsidR="00F02020" w:rsidRDefault="00000000">
            <w:pPr>
              <w:jc w:val="center"/>
            </w:pPr>
            <w:r>
              <w:rPr>
                <w:sz w:val="12"/>
              </w:rPr>
              <w:t>4</w:t>
            </w:r>
          </w:p>
        </w:tc>
        <w:tc>
          <w:tcPr>
            <w:tcW w:w="1162" w:type="dxa"/>
            <w:tcBorders>
              <w:right w:val="nil"/>
            </w:tcBorders>
            <w:vAlign w:val="center"/>
          </w:tcPr>
          <w:p w14:paraId="6BA1BB3A" w14:textId="77777777" w:rsidR="00F02020" w:rsidRDefault="00000000">
            <w:pPr>
              <w:jc w:val="center"/>
            </w:pPr>
            <w:r>
              <w:rPr>
                <w:sz w:val="12"/>
              </w:rPr>
              <w:t>9 - 12</w:t>
            </w:r>
          </w:p>
        </w:tc>
        <w:tc>
          <w:tcPr>
            <w:tcW w:w="1520" w:type="dxa"/>
            <w:vAlign w:val="center"/>
          </w:tcPr>
          <w:p w14:paraId="36987F4E" w14:textId="77777777" w:rsidR="00F02020" w:rsidRDefault="00000000">
            <w:r>
              <w:rPr>
                <w:sz w:val="12"/>
              </w:rPr>
              <w:t>F102</w:t>
            </w:r>
          </w:p>
        </w:tc>
        <w:tc>
          <w:tcPr>
            <w:tcW w:w="1042" w:type="dxa"/>
            <w:vAlign w:val="center"/>
          </w:tcPr>
          <w:p w14:paraId="1358A815" w14:textId="77777777" w:rsidR="00F02020" w:rsidRDefault="00F02020"/>
        </w:tc>
      </w:tr>
      <w:tr w:rsidR="00F02020" w14:paraId="73963C9F" w14:textId="77777777">
        <w:trPr>
          <w:trHeight w:val="326"/>
          <w:jc w:val="center"/>
        </w:trPr>
        <w:tc>
          <w:tcPr>
            <w:tcW w:w="656" w:type="dxa"/>
            <w:vAlign w:val="center"/>
          </w:tcPr>
          <w:p w14:paraId="492D9DA4" w14:textId="77777777" w:rsidR="00F02020" w:rsidRDefault="00000000">
            <w:pPr>
              <w:jc w:val="center"/>
            </w:pPr>
            <w:r>
              <w:rPr>
                <w:sz w:val="12"/>
              </w:rPr>
              <w:t>233</w:t>
            </w:r>
          </w:p>
        </w:tc>
        <w:tc>
          <w:tcPr>
            <w:tcW w:w="1195" w:type="dxa"/>
            <w:vAlign w:val="center"/>
          </w:tcPr>
          <w:p w14:paraId="760577B0" w14:textId="77777777" w:rsidR="00F02020" w:rsidRDefault="00000000">
            <w:pPr>
              <w:jc w:val="center"/>
            </w:pPr>
            <w:r>
              <w:rPr>
                <w:sz w:val="12"/>
              </w:rPr>
              <w:t>TIN3032</w:t>
            </w:r>
          </w:p>
        </w:tc>
        <w:tc>
          <w:tcPr>
            <w:tcW w:w="4241" w:type="dxa"/>
            <w:vAlign w:val="center"/>
          </w:tcPr>
          <w:p w14:paraId="4ACD9658" w14:textId="77777777" w:rsidR="00F02020" w:rsidRDefault="00000000">
            <w:r>
              <w:rPr>
                <w:sz w:val="12"/>
              </w:rPr>
              <w:t>Nhập môn cơ sở dữ liệu - Nhóm 1</w:t>
            </w:r>
          </w:p>
        </w:tc>
        <w:tc>
          <w:tcPr>
            <w:tcW w:w="523" w:type="dxa"/>
            <w:vAlign w:val="center"/>
          </w:tcPr>
          <w:p w14:paraId="4C0D8E1A" w14:textId="77777777" w:rsidR="00F02020" w:rsidRDefault="00000000">
            <w:pPr>
              <w:jc w:val="center"/>
            </w:pPr>
            <w:r>
              <w:rPr>
                <w:sz w:val="12"/>
              </w:rPr>
              <w:t>2</w:t>
            </w:r>
          </w:p>
        </w:tc>
        <w:tc>
          <w:tcPr>
            <w:tcW w:w="497" w:type="dxa"/>
            <w:vAlign w:val="center"/>
          </w:tcPr>
          <w:p w14:paraId="3F115702" w14:textId="77777777" w:rsidR="00F02020" w:rsidRDefault="00000000">
            <w:pPr>
              <w:jc w:val="center"/>
            </w:pPr>
            <w:r>
              <w:rPr>
                <w:sz w:val="12"/>
              </w:rPr>
              <w:t>0</w:t>
            </w:r>
          </w:p>
        </w:tc>
        <w:tc>
          <w:tcPr>
            <w:tcW w:w="2571" w:type="dxa"/>
            <w:vAlign w:val="center"/>
          </w:tcPr>
          <w:p w14:paraId="1743C038" w14:textId="77777777" w:rsidR="00F02020" w:rsidRDefault="00000000">
            <w:r>
              <w:rPr>
                <w:sz w:val="12"/>
              </w:rPr>
              <w:t>Hoàng Quang</w:t>
            </w:r>
          </w:p>
        </w:tc>
        <w:tc>
          <w:tcPr>
            <w:tcW w:w="1234" w:type="dxa"/>
            <w:vAlign w:val="center"/>
          </w:tcPr>
          <w:p w14:paraId="1D31EBAE" w14:textId="77777777" w:rsidR="00F02020" w:rsidRDefault="00000000">
            <w:r>
              <w:rPr>
                <w:sz w:val="12"/>
              </w:rPr>
              <w:t>08/09/2025</w:t>
            </w:r>
          </w:p>
        </w:tc>
        <w:tc>
          <w:tcPr>
            <w:tcW w:w="617" w:type="dxa"/>
            <w:vAlign w:val="center"/>
          </w:tcPr>
          <w:p w14:paraId="1F2B22B1" w14:textId="77777777" w:rsidR="00F02020" w:rsidRDefault="00000000">
            <w:pPr>
              <w:jc w:val="center"/>
            </w:pPr>
            <w:r>
              <w:rPr>
                <w:sz w:val="12"/>
              </w:rPr>
              <w:t>2</w:t>
            </w:r>
          </w:p>
        </w:tc>
        <w:tc>
          <w:tcPr>
            <w:tcW w:w="1162" w:type="dxa"/>
            <w:tcBorders>
              <w:right w:val="nil"/>
            </w:tcBorders>
            <w:vAlign w:val="center"/>
          </w:tcPr>
          <w:p w14:paraId="54DEA7C8" w14:textId="77777777" w:rsidR="00F02020" w:rsidRDefault="00000000">
            <w:pPr>
              <w:jc w:val="center"/>
            </w:pPr>
            <w:r>
              <w:rPr>
                <w:sz w:val="12"/>
              </w:rPr>
              <w:t>5 - 6</w:t>
            </w:r>
          </w:p>
        </w:tc>
        <w:tc>
          <w:tcPr>
            <w:tcW w:w="1520" w:type="dxa"/>
            <w:vAlign w:val="center"/>
          </w:tcPr>
          <w:p w14:paraId="7CD7886E" w14:textId="77777777" w:rsidR="00F02020" w:rsidRDefault="00000000">
            <w:r>
              <w:rPr>
                <w:sz w:val="12"/>
              </w:rPr>
              <w:t>E301</w:t>
            </w:r>
          </w:p>
        </w:tc>
        <w:tc>
          <w:tcPr>
            <w:tcW w:w="1042" w:type="dxa"/>
            <w:vAlign w:val="center"/>
          </w:tcPr>
          <w:p w14:paraId="7399EFED" w14:textId="77777777" w:rsidR="00F02020" w:rsidRDefault="00F02020"/>
        </w:tc>
      </w:tr>
      <w:tr w:rsidR="00F02020" w14:paraId="3698C539" w14:textId="77777777">
        <w:trPr>
          <w:trHeight w:val="328"/>
          <w:jc w:val="center"/>
        </w:trPr>
        <w:tc>
          <w:tcPr>
            <w:tcW w:w="656" w:type="dxa"/>
            <w:vAlign w:val="center"/>
          </w:tcPr>
          <w:p w14:paraId="65A0A4C2" w14:textId="77777777" w:rsidR="00F02020" w:rsidRDefault="00000000">
            <w:pPr>
              <w:jc w:val="center"/>
            </w:pPr>
            <w:r>
              <w:rPr>
                <w:sz w:val="12"/>
              </w:rPr>
              <w:t>234</w:t>
            </w:r>
          </w:p>
        </w:tc>
        <w:tc>
          <w:tcPr>
            <w:tcW w:w="1195" w:type="dxa"/>
            <w:vAlign w:val="center"/>
          </w:tcPr>
          <w:p w14:paraId="5EDD9033" w14:textId="77777777" w:rsidR="00F02020" w:rsidRDefault="00000000">
            <w:pPr>
              <w:jc w:val="center"/>
            </w:pPr>
            <w:r>
              <w:rPr>
                <w:sz w:val="12"/>
              </w:rPr>
              <w:t>TIN3044</w:t>
            </w:r>
          </w:p>
        </w:tc>
        <w:tc>
          <w:tcPr>
            <w:tcW w:w="4241" w:type="dxa"/>
            <w:vAlign w:val="center"/>
          </w:tcPr>
          <w:p w14:paraId="74F1D9AD" w14:textId="77777777" w:rsidR="00F02020" w:rsidRDefault="00000000">
            <w:r>
              <w:rPr>
                <w:sz w:val="12"/>
              </w:rPr>
              <w:t>Hệ quản trị cơ sở dữ liệu - Nhóm 1</w:t>
            </w:r>
          </w:p>
        </w:tc>
        <w:tc>
          <w:tcPr>
            <w:tcW w:w="523" w:type="dxa"/>
            <w:vAlign w:val="center"/>
          </w:tcPr>
          <w:p w14:paraId="7D38CA4A" w14:textId="77777777" w:rsidR="00F02020" w:rsidRDefault="00000000">
            <w:pPr>
              <w:jc w:val="center"/>
            </w:pPr>
            <w:r>
              <w:rPr>
                <w:sz w:val="12"/>
              </w:rPr>
              <w:t>4</w:t>
            </w:r>
          </w:p>
        </w:tc>
        <w:tc>
          <w:tcPr>
            <w:tcW w:w="497" w:type="dxa"/>
            <w:vAlign w:val="center"/>
          </w:tcPr>
          <w:p w14:paraId="06B5703F" w14:textId="77777777" w:rsidR="00F02020" w:rsidRDefault="00000000">
            <w:pPr>
              <w:jc w:val="center"/>
            </w:pPr>
            <w:r>
              <w:rPr>
                <w:sz w:val="12"/>
              </w:rPr>
              <w:t>0</w:t>
            </w:r>
          </w:p>
        </w:tc>
        <w:tc>
          <w:tcPr>
            <w:tcW w:w="2571" w:type="dxa"/>
            <w:vAlign w:val="center"/>
          </w:tcPr>
          <w:p w14:paraId="799FE1FF" w14:textId="77777777" w:rsidR="00F02020" w:rsidRDefault="00000000">
            <w:r>
              <w:rPr>
                <w:sz w:val="12"/>
              </w:rPr>
              <w:t>Trần Nguyên Phong</w:t>
            </w:r>
          </w:p>
        </w:tc>
        <w:tc>
          <w:tcPr>
            <w:tcW w:w="1234" w:type="dxa"/>
            <w:vAlign w:val="center"/>
          </w:tcPr>
          <w:p w14:paraId="05ADEDEC" w14:textId="77777777" w:rsidR="00F02020" w:rsidRDefault="00000000">
            <w:r>
              <w:rPr>
                <w:sz w:val="12"/>
              </w:rPr>
              <w:t>08/09/2025</w:t>
            </w:r>
          </w:p>
        </w:tc>
        <w:tc>
          <w:tcPr>
            <w:tcW w:w="617" w:type="dxa"/>
            <w:vAlign w:val="center"/>
          </w:tcPr>
          <w:p w14:paraId="7C8D3AFE" w14:textId="77777777" w:rsidR="00F02020" w:rsidRDefault="00000000">
            <w:pPr>
              <w:jc w:val="center"/>
            </w:pPr>
            <w:r>
              <w:rPr>
                <w:sz w:val="12"/>
              </w:rPr>
              <w:t>2</w:t>
            </w:r>
          </w:p>
        </w:tc>
        <w:tc>
          <w:tcPr>
            <w:tcW w:w="1162" w:type="dxa"/>
            <w:tcBorders>
              <w:right w:val="nil"/>
            </w:tcBorders>
            <w:vAlign w:val="center"/>
          </w:tcPr>
          <w:p w14:paraId="511D0E52" w14:textId="77777777" w:rsidR="00F02020" w:rsidRDefault="00000000">
            <w:pPr>
              <w:jc w:val="center"/>
            </w:pPr>
            <w:r>
              <w:rPr>
                <w:sz w:val="12"/>
              </w:rPr>
              <w:t>1 - 4</w:t>
            </w:r>
          </w:p>
        </w:tc>
        <w:tc>
          <w:tcPr>
            <w:tcW w:w="1520" w:type="dxa"/>
            <w:vAlign w:val="center"/>
          </w:tcPr>
          <w:p w14:paraId="62BB36EE" w14:textId="77777777" w:rsidR="00F02020" w:rsidRDefault="00000000">
            <w:r>
              <w:rPr>
                <w:sz w:val="12"/>
              </w:rPr>
              <w:t>E303</w:t>
            </w:r>
          </w:p>
        </w:tc>
        <w:tc>
          <w:tcPr>
            <w:tcW w:w="1042" w:type="dxa"/>
            <w:vAlign w:val="center"/>
          </w:tcPr>
          <w:p w14:paraId="43372BD1" w14:textId="77777777" w:rsidR="00F02020" w:rsidRDefault="00F02020"/>
        </w:tc>
      </w:tr>
      <w:tr w:rsidR="00F02020" w14:paraId="453FCB73" w14:textId="77777777">
        <w:trPr>
          <w:trHeight w:val="326"/>
          <w:jc w:val="center"/>
        </w:trPr>
        <w:tc>
          <w:tcPr>
            <w:tcW w:w="656" w:type="dxa"/>
            <w:vAlign w:val="center"/>
          </w:tcPr>
          <w:p w14:paraId="1DD2DC73" w14:textId="77777777" w:rsidR="00F02020" w:rsidRDefault="00000000">
            <w:pPr>
              <w:jc w:val="center"/>
            </w:pPr>
            <w:r>
              <w:rPr>
                <w:sz w:val="12"/>
              </w:rPr>
              <w:lastRenderedPageBreak/>
              <w:t>235</w:t>
            </w:r>
          </w:p>
        </w:tc>
        <w:tc>
          <w:tcPr>
            <w:tcW w:w="1195" w:type="dxa"/>
            <w:vAlign w:val="center"/>
          </w:tcPr>
          <w:p w14:paraId="3D5FD8DB" w14:textId="77777777" w:rsidR="00F02020" w:rsidRDefault="00000000">
            <w:pPr>
              <w:jc w:val="center"/>
            </w:pPr>
            <w:r>
              <w:rPr>
                <w:sz w:val="12"/>
              </w:rPr>
              <w:t>TIN3044</w:t>
            </w:r>
          </w:p>
        </w:tc>
        <w:tc>
          <w:tcPr>
            <w:tcW w:w="4241" w:type="dxa"/>
            <w:vAlign w:val="center"/>
          </w:tcPr>
          <w:p w14:paraId="210F226D" w14:textId="77777777" w:rsidR="00F02020" w:rsidRDefault="00000000">
            <w:r>
              <w:rPr>
                <w:sz w:val="12"/>
              </w:rPr>
              <w:t>Hệ quản trị cơ sở dữ liệu - Nhóm 2</w:t>
            </w:r>
          </w:p>
        </w:tc>
        <w:tc>
          <w:tcPr>
            <w:tcW w:w="523" w:type="dxa"/>
            <w:vAlign w:val="center"/>
          </w:tcPr>
          <w:p w14:paraId="5CA87368" w14:textId="77777777" w:rsidR="00F02020" w:rsidRDefault="00000000">
            <w:pPr>
              <w:jc w:val="center"/>
            </w:pPr>
            <w:r>
              <w:rPr>
                <w:sz w:val="12"/>
              </w:rPr>
              <w:t>4</w:t>
            </w:r>
          </w:p>
        </w:tc>
        <w:tc>
          <w:tcPr>
            <w:tcW w:w="497" w:type="dxa"/>
            <w:vAlign w:val="center"/>
          </w:tcPr>
          <w:p w14:paraId="45604562" w14:textId="77777777" w:rsidR="00F02020" w:rsidRDefault="00000000">
            <w:pPr>
              <w:jc w:val="center"/>
            </w:pPr>
            <w:r>
              <w:rPr>
                <w:sz w:val="12"/>
              </w:rPr>
              <w:t>0</w:t>
            </w:r>
          </w:p>
        </w:tc>
        <w:tc>
          <w:tcPr>
            <w:tcW w:w="2571" w:type="dxa"/>
            <w:vAlign w:val="center"/>
          </w:tcPr>
          <w:p w14:paraId="195289F6" w14:textId="77777777" w:rsidR="00F02020" w:rsidRDefault="00000000">
            <w:r>
              <w:rPr>
                <w:sz w:val="12"/>
              </w:rPr>
              <w:t>Trần Nguyên Phong</w:t>
            </w:r>
          </w:p>
        </w:tc>
        <w:tc>
          <w:tcPr>
            <w:tcW w:w="1234" w:type="dxa"/>
            <w:vAlign w:val="center"/>
          </w:tcPr>
          <w:p w14:paraId="0E834F2D" w14:textId="77777777" w:rsidR="00F02020" w:rsidRDefault="00000000">
            <w:r>
              <w:rPr>
                <w:sz w:val="12"/>
              </w:rPr>
              <w:t>08/09/2025</w:t>
            </w:r>
          </w:p>
        </w:tc>
        <w:tc>
          <w:tcPr>
            <w:tcW w:w="617" w:type="dxa"/>
            <w:vAlign w:val="center"/>
          </w:tcPr>
          <w:p w14:paraId="5E813CA6" w14:textId="77777777" w:rsidR="00F02020" w:rsidRDefault="00000000">
            <w:pPr>
              <w:jc w:val="center"/>
            </w:pPr>
            <w:r>
              <w:rPr>
                <w:sz w:val="12"/>
              </w:rPr>
              <w:t>5</w:t>
            </w:r>
          </w:p>
        </w:tc>
        <w:tc>
          <w:tcPr>
            <w:tcW w:w="1162" w:type="dxa"/>
            <w:tcBorders>
              <w:right w:val="nil"/>
            </w:tcBorders>
            <w:vAlign w:val="center"/>
          </w:tcPr>
          <w:p w14:paraId="1F009B33" w14:textId="77777777" w:rsidR="00F02020" w:rsidRDefault="00000000">
            <w:pPr>
              <w:jc w:val="center"/>
            </w:pPr>
            <w:r>
              <w:rPr>
                <w:sz w:val="12"/>
              </w:rPr>
              <w:t>1 - 4</w:t>
            </w:r>
          </w:p>
        </w:tc>
        <w:tc>
          <w:tcPr>
            <w:tcW w:w="1520" w:type="dxa"/>
            <w:vAlign w:val="center"/>
          </w:tcPr>
          <w:p w14:paraId="754EC6C5" w14:textId="77777777" w:rsidR="00F02020" w:rsidRDefault="00000000">
            <w:r>
              <w:rPr>
                <w:sz w:val="12"/>
              </w:rPr>
              <w:t>E303</w:t>
            </w:r>
          </w:p>
        </w:tc>
        <w:tc>
          <w:tcPr>
            <w:tcW w:w="1042" w:type="dxa"/>
            <w:vAlign w:val="center"/>
          </w:tcPr>
          <w:p w14:paraId="6A2C6C33" w14:textId="77777777" w:rsidR="00F02020" w:rsidRDefault="00F02020"/>
        </w:tc>
      </w:tr>
      <w:tr w:rsidR="00F02020" w14:paraId="49D94CF1" w14:textId="77777777">
        <w:trPr>
          <w:trHeight w:val="328"/>
          <w:jc w:val="center"/>
        </w:trPr>
        <w:tc>
          <w:tcPr>
            <w:tcW w:w="656" w:type="dxa"/>
            <w:vAlign w:val="center"/>
          </w:tcPr>
          <w:p w14:paraId="3B6CDC56" w14:textId="77777777" w:rsidR="00F02020" w:rsidRDefault="00000000">
            <w:pPr>
              <w:jc w:val="center"/>
            </w:pPr>
            <w:r>
              <w:rPr>
                <w:sz w:val="12"/>
              </w:rPr>
              <w:t>236</w:t>
            </w:r>
          </w:p>
        </w:tc>
        <w:tc>
          <w:tcPr>
            <w:tcW w:w="1195" w:type="dxa"/>
            <w:vAlign w:val="center"/>
          </w:tcPr>
          <w:p w14:paraId="5A4D95C0" w14:textId="77777777" w:rsidR="00F02020" w:rsidRDefault="00000000">
            <w:pPr>
              <w:jc w:val="center"/>
            </w:pPr>
            <w:r>
              <w:rPr>
                <w:sz w:val="12"/>
              </w:rPr>
              <w:t>TIN3044</w:t>
            </w:r>
          </w:p>
        </w:tc>
        <w:tc>
          <w:tcPr>
            <w:tcW w:w="4241" w:type="dxa"/>
            <w:vAlign w:val="center"/>
          </w:tcPr>
          <w:p w14:paraId="6D76BDAA" w14:textId="77777777" w:rsidR="00F02020" w:rsidRDefault="00000000">
            <w:r>
              <w:rPr>
                <w:sz w:val="12"/>
              </w:rPr>
              <w:t>Hệ quản trị cơ sở dữ liệu - Nhóm 3</w:t>
            </w:r>
          </w:p>
        </w:tc>
        <w:tc>
          <w:tcPr>
            <w:tcW w:w="523" w:type="dxa"/>
            <w:vAlign w:val="center"/>
          </w:tcPr>
          <w:p w14:paraId="7F571791" w14:textId="77777777" w:rsidR="00F02020" w:rsidRDefault="00000000">
            <w:pPr>
              <w:jc w:val="center"/>
            </w:pPr>
            <w:r>
              <w:rPr>
                <w:sz w:val="12"/>
              </w:rPr>
              <w:t>4</w:t>
            </w:r>
          </w:p>
        </w:tc>
        <w:tc>
          <w:tcPr>
            <w:tcW w:w="497" w:type="dxa"/>
            <w:vAlign w:val="center"/>
          </w:tcPr>
          <w:p w14:paraId="4B301CC5" w14:textId="77777777" w:rsidR="00F02020" w:rsidRDefault="00000000">
            <w:pPr>
              <w:jc w:val="center"/>
            </w:pPr>
            <w:r>
              <w:rPr>
                <w:sz w:val="12"/>
              </w:rPr>
              <w:t>0</w:t>
            </w:r>
          </w:p>
        </w:tc>
        <w:tc>
          <w:tcPr>
            <w:tcW w:w="2571" w:type="dxa"/>
            <w:vAlign w:val="center"/>
          </w:tcPr>
          <w:p w14:paraId="0FCC9E97" w14:textId="77777777" w:rsidR="00F02020" w:rsidRDefault="00000000">
            <w:r>
              <w:rPr>
                <w:sz w:val="12"/>
              </w:rPr>
              <w:t>Trần Thị Phương Chi</w:t>
            </w:r>
          </w:p>
        </w:tc>
        <w:tc>
          <w:tcPr>
            <w:tcW w:w="1234" w:type="dxa"/>
            <w:vAlign w:val="center"/>
          </w:tcPr>
          <w:p w14:paraId="37ECC559" w14:textId="77777777" w:rsidR="00F02020" w:rsidRDefault="00000000">
            <w:r>
              <w:rPr>
                <w:sz w:val="12"/>
              </w:rPr>
              <w:t>08/09/2025</w:t>
            </w:r>
          </w:p>
        </w:tc>
        <w:tc>
          <w:tcPr>
            <w:tcW w:w="617" w:type="dxa"/>
            <w:vAlign w:val="center"/>
          </w:tcPr>
          <w:p w14:paraId="115BAD8B" w14:textId="77777777" w:rsidR="00F02020" w:rsidRDefault="00000000">
            <w:pPr>
              <w:jc w:val="center"/>
            </w:pPr>
            <w:r>
              <w:rPr>
                <w:sz w:val="12"/>
              </w:rPr>
              <w:t>3</w:t>
            </w:r>
          </w:p>
        </w:tc>
        <w:tc>
          <w:tcPr>
            <w:tcW w:w="1162" w:type="dxa"/>
            <w:tcBorders>
              <w:right w:val="nil"/>
            </w:tcBorders>
            <w:vAlign w:val="center"/>
          </w:tcPr>
          <w:p w14:paraId="051D688B" w14:textId="77777777" w:rsidR="00F02020" w:rsidRDefault="00000000">
            <w:pPr>
              <w:jc w:val="center"/>
            </w:pPr>
            <w:r>
              <w:rPr>
                <w:sz w:val="12"/>
              </w:rPr>
              <w:t>1 - 4</w:t>
            </w:r>
          </w:p>
        </w:tc>
        <w:tc>
          <w:tcPr>
            <w:tcW w:w="1520" w:type="dxa"/>
            <w:vAlign w:val="center"/>
          </w:tcPr>
          <w:p w14:paraId="54405511" w14:textId="77777777" w:rsidR="00F02020" w:rsidRDefault="00000000">
            <w:r>
              <w:rPr>
                <w:sz w:val="12"/>
              </w:rPr>
              <w:t>E302</w:t>
            </w:r>
          </w:p>
        </w:tc>
        <w:tc>
          <w:tcPr>
            <w:tcW w:w="1042" w:type="dxa"/>
            <w:vAlign w:val="center"/>
          </w:tcPr>
          <w:p w14:paraId="430C4C56" w14:textId="77777777" w:rsidR="00F02020" w:rsidRDefault="00F02020"/>
        </w:tc>
      </w:tr>
      <w:tr w:rsidR="00F02020" w14:paraId="2B1D5080" w14:textId="77777777">
        <w:trPr>
          <w:trHeight w:val="325"/>
          <w:jc w:val="center"/>
        </w:trPr>
        <w:tc>
          <w:tcPr>
            <w:tcW w:w="656" w:type="dxa"/>
            <w:vAlign w:val="center"/>
          </w:tcPr>
          <w:p w14:paraId="3069A141" w14:textId="77777777" w:rsidR="00F02020" w:rsidRDefault="00000000">
            <w:pPr>
              <w:jc w:val="center"/>
            </w:pPr>
            <w:r>
              <w:rPr>
                <w:sz w:val="12"/>
              </w:rPr>
              <w:t>237</w:t>
            </w:r>
          </w:p>
        </w:tc>
        <w:tc>
          <w:tcPr>
            <w:tcW w:w="1195" w:type="dxa"/>
            <w:vAlign w:val="center"/>
          </w:tcPr>
          <w:p w14:paraId="5F5BFD13" w14:textId="77777777" w:rsidR="00F02020" w:rsidRDefault="00000000">
            <w:pPr>
              <w:jc w:val="center"/>
            </w:pPr>
            <w:r>
              <w:rPr>
                <w:sz w:val="12"/>
              </w:rPr>
              <w:t>TIN3044</w:t>
            </w:r>
          </w:p>
        </w:tc>
        <w:tc>
          <w:tcPr>
            <w:tcW w:w="4241" w:type="dxa"/>
            <w:vAlign w:val="center"/>
          </w:tcPr>
          <w:p w14:paraId="6708A029" w14:textId="77777777" w:rsidR="00F02020" w:rsidRDefault="00000000">
            <w:r>
              <w:rPr>
                <w:sz w:val="12"/>
              </w:rPr>
              <w:t>Hệ quản trị cơ sở dữ liệu - Nhóm 4</w:t>
            </w:r>
          </w:p>
        </w:tc>
        <w:tc>
          <w:tcPr>
            <w:tcW w:w="523" w:type="dxa"/>
            <w:vAlign w:val="center"/>
          </w:tcPr>
          <w:p w14:paraId="50F53210" w14:textId="77777777" w:rsidR="00F02020" w:rsidRDefault="00000000">
            <w:pPr>
              <w:jc w:val="center"/>
            </w:pPr>
            <w:r>
              <w:rPr>
                <w:sz w:val="12"/>
              </w:rPr>
              <w:t>4</w:t>
            </w:r>
          </w:p>
        </w:tc>
        <w:tc>
          <w:tcPr>
            <w:tcW w:w="497" w:type="dxa"/>
            <w:vAlign w:val="center"/>
          </w:tcPr>
          <w:p w14:paraId="698E829A" w14:textId="77777777" w:rsidR="00F02020" w:rsidRDefault="00000000">
            <w:pPr>
              <w:jc w:val="center"/>
            </w:pPr>
            <w:r>
              <w:rPr>
                <w:sz w:val="12"/>
              </w:rPr>
              <w:t>0</w:t>
            </w:r>
          </w:p>
        </w:tc>
        <w:tc>
          <w:tcPr>
            <w:tcW w:w="2571" w:type="dxa"/>
            <w:vAlign w:val="center"/>
          </w:tcPr>
          <w:p w14:paraId="1B353247" w14:textId="77777777" w:rsidR="00F02020" w:rsidRDefault="00000000">
            <w:r>
              <w:rPr>
                <w:sz w:val="12"/>
              </w:rPr>
              <w:t>Trần Thị Phương Chi</w:t>
            </w:r>
          </w:p>
        </w:tc>
        <w:tc>
          <w:tcPr>
            <w:tcW w:w="1234" w:type="dxa"/>
            <w:vAlign w:val="center"/>
          </w:tcPr>
          <w:p w14:paraId="62D68995" w14:textId="77777777" w:rsidR="00F02020" w:rsidRDefault="00000000">
            <w:r>
              <w:rPr>
                <w:sz w:val="12"/>
              </w:rPr>
              <w:t>08/09/2025</w:t>
            </w:r>
          </w:p>
        </w:tc>
        <w:tc>
          <w:tcPr>
            <w:tcW w:w="617" w:type="dxa"/>
            <w:vAlign w:val="center"/>
          </w:tcPr>
          <w:p w14:paraId="5B691762" w14:textId="77777777" w:rsidR="00F02020" w:rsidRDefault="00000000">
            <w:pPr>
              <w:jc w:val="center"/>
            </w:pPr>
            <w:r>
              <w:rPr>
                <w:sz w:val="12"/>
              </w:rPr>
              <w:t>4</w:t>
            </w:r>
          </w:p>
        </w:tc>
        <w:tc>
          <w:tcPr>
            <w:tcW w:w="1162" w:type="dxa"/>
            <w:tcBorders>
              <w:right w:val="nil"/>
            </w:tcBorders>
            <w:vAlign w:val="center"/>
          </w:tcPr>
          <w:p w14:paraId="69B2E6E9" w14:textId="77777777" w:rsidR="00F02020" w:rsidRDefault="00000000">
            <w:pPr>
              <w:jc w:val="center"/>
            </w:pPr>
            <w:r>
              <w:rPr>
                <w:sz w:val="12"/>
              </w:rPr>
              <w:t>1 - 4</w:t>
            </w:r>
          </w:p>
        </w:tc>
        <w:tc>
          <w:tcPr>
            <w:tcW w:w="1520" w:type="dxa"/>
            <w:vAlign w:val="center"/>
          </w:tcPr>
          <w:p w14:paraId="0F517075" w14:textId="77777777" w:rsidR="00F02020" w:rsidRDefault="00000000">
            <w:r>
              <w:rPr>
                <w:sz w:val="12"/>
              </w:rPr>
              <w:t>E302</w:t>
            </w:r>
          </w:p>
        </w:tc>
        <w:tc>
          <w:tcPr>
            <w:tcW w:w="1042" w:type="dxa"/>
            <w:vAlign w:val="center"/>
          </w:tcPr>
          <w:p w14:paraId="4253FCFD" w14:textId="77777777" w:rsidR="00F02020" w:rsidRDefault="00F02020"/>
        </w:tc>
      </w:tr>
      <w:tr w:rsidR="00F02020" w14:paraId="278DF604" w14:textId="77777777">
        <w:trPr>
          <w:trHeight w:val="328"/>
          <w:jc w:val="center"/>
        </w:trPr>
        <w:tc>
          <w:tcPr>
            <w:tcW w:w="656" w:type="dxa"/>
            <w:vAlign w:val="center"/>
          </w:tcPr>
          <w:p w14:paraId="1EA60922" w14:textId="77777777" w:rsidR="00F02020" w:rsidRDefault="00000000">
            <w:pPr>
              <w:jc w:val="center"/>
            </w:pPr>
            <w:r>
              <w:rPr>
                <w:sz w:val="12"/>
              </w:rPr>
              <w:t>238</w:t>
            </w:r>
          </w:p>
        </w:tc>
        <w:tc>
          <w:tcPr>
            <w:tcW w:w="1195" w:type="dxa"/>
            <w:vAlign w:val="center"/>
          </w:tcPr>
          <w:p w14:paraId="62B90D87" w14:textId="77777777" w:rsidR="00F02020" w:rsidRDefault="00000000">
            <w:pPr>
              <w:jc w:val="center"/>
            </w:pPr>
            <w:r>
              <w:rPr>
                <w:sz w:val="12"/>
              </w:rPr>
              <w:t>TIN3044</w:t>
            </w:r>
          </w:p>
        </w:tc>
        <w:tc>
          <w:tcPr>
            <w:tcW w:w="4241" w:type="dxa"/>
            <w:vAlign w:val="center"/>
          </w:tcPr>
          <w:p w14:paraId="7048EC60" w14:textId="77777777" w:rsidR="00F02020" w:rsidRDefault="00000000">
            <w:r>
              <w:rPr>
                <w:sz w:val="12"/>
              </w:rPr>
              <w:t>Hệ quản trị cơ sở dữ liệu - Nhóm 5</w:t>
            </w:r>
          </w:p>
        </w:tc>
        <w:tc>
          <w:tcPr>
            <w:tcW w:w="523" w:type="dxa"/>
            <w:vAlign w:val="center"/>
          </w:tcPr>
          <w:p w14:paraId="38A11423" w14:textId="77777777" w:rsidR="00F02020" w:rsidRDefault="00000000">
            <w:pPr>
              <w:jc w:val="center"/>
            </w:pPr>
            <w:r>
              <w:rPr>
                <w:sz w:val="12"/>
              </w:rPr>
              <w:t>4</w:t>
            </w:r>
          </w:p>
        </w:tc>
        <w:tc>
          <w:tcPr>
            <w:tcW w:w="497" w:type="dxa"/>
            <w:vAlign w:val="center"/>
          </w:tcPr>
          <w:p w14:paraId="168E66E6" w14:textId="77777777" w:rsidR="00F02020" w:rsidRDefault="00000000">
            <w:pPr>
              <w:jc w:val="center"/>
            </w:pPr>
            <w:r>
              <w:rPr>
                <w:sz w:val="12"/>
              </w:rPr>
              <w:t>0</w:t>
            </w:r>
          </w:p>
        </w:tc>
        <w:tc>
          <w:tcPr>
            <w:tcW w:w="2571" w:type="dxa"/>
            <w:vAlign w:val="center"/>
          </w:tcPr>
          <w:p w14:paraId="700E3368" w14:textId="77777777" w:rsidR="00F02020" w:rsidRDefault="00000000">
            <w:r>
              <w:rPr>
                <w:sz w:val="12"/>
              </w:rPr>
              <w:t>Trần Thị Phương Chi</w:t>
            </w:r>
          </w:p>
        </w:tc>
        <w:tc>
          <w:tcPr>
            <w:tcW w:w="1234" w:type="dxa"/>
            <w:vAlign w:val="center"/>
          </w:tcPr>
          <w:p w14:paraId="6BD72346" w14:textId="77777777" w:rsidR="00F02020" w:rsidRDefault="00000000">
            <w:r>
              <w:rPr>
                <w:sz w:val="12"/>
              </w:rPr>
              <w:t>08/09/2025</w:t>
            </w:r>
          </w:p>
        </w:tc>
        <w:tc>
          <w:tcPr>
            <w:tcW w:w="617" w:type="dxa"/>
            <w:vAlign w:val="center"/>
          </w:tcPr>
          <w:p w14:paraId="3771366E" w14:textId="77777777" w:rsidR="00F02020" w:rsidRDefault="00000000">
            <w:pPr>
              <w:jc w:val="center"/>
            </w:pPr>
            <w:r>
              <w:rPr>
                <w:sz w:val="12"/>
              </w:rPr>
              <w:t>6</w:t>
            </w:r>
          </w:p>
        </w:tc>
        <w:tc>
          <w:tcPr>
            <w:tcW w:w="1162" w:type="dxa"/>
            <w:tcBorders>
              <w:right w:val="nil"/>
            </w:tcBorders>
            <w:vAlign w:val="center"/>
          </w:tcPr>
          <w:p w14:paraId="0D41F97F" w14:textId="77777777" w:rsidR="00F02020" w:rsidRDefault="00000000">
            <w:pPr>
              <w:jc w:val="center"/>
            </w:pPr>
            <w:r>
              <w:rPr>
                <w:sz w:val="12"/>
              </w:rPr>
              <w:t>1 - 4</w:t>
            </w:r>
          </w:p>
        </w:tc>
        <w:tc>
          <w:tcPr>
            <w:tcW w:w="1520" w:type="dxa"/>
            <w:vAlign w:val="center"/>
          </w:tcPr>
          <w:p w14:paraId="370D4751" w14:textId="77777777" w:rsidR="00F02020" w:rsidRDefault="00000000">
            <w:r>
              <w:rPr>
                <w:sz w:val="12"/>
              </w:rPr>
              <w:t>E302</w:t>
            </w:r>
          </w:p>
        </w:tc>
        <w:tc>
          <w:tcPr>
            <w:tcW w:w="1042" w:type="dxa"/>
            <w:vAlign w:val="center"/>
          </w:tcPr>
          <w:p w14:paraId="1375C186" w14:textId="77777777" w:rsidR="00F02020" w:rsidRDefault="00F02020"/>
        </w:tc>
      </w:tr>
    </w:tbl>
    <w:p w14:paraId="0C23C41C"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532712AE"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17E74841" w14:textId="77777777">
        <w:trPr>
          <w:cantSplit/>
          <w:tblHeader/>
          <w:jc w:val="center"/>
        </w:trPr>
        <w:tc>
          <w:tcPr>
            <w:tcW w:w="656" w:type="dxa"/>
            <w:shd w:val="clear" w:color="auto" w:fill="D9EAF7"/>
            <w:vAlign w:val="center"/>
          </w:tcPr>
          <w:p w14:paraId="1D047302" w14:textId="77777777" w:rsidR="00F02020" w:rsidRDefault="00000000">
            <w:pPr>
              <w:jc w:val="center"/>
            </w:pPr>
            <w:r>
              <w:rPr>
                <w:b/>
                <w:sz w:val="13"/>
              </w:rPr>
              <w:t>STT</w:t>
            </w:r>
          </w:p>
        </w:tc>
        <w:tc>
          <w:tcPr>
            <w:tcW w:w="1195" w:type="dxa"/>
            <w:shd w:val="clear" w:color="auto" w:fill="D9EAF7"/>
            <w:vAlign w:val="center"/>
          </w:tcPr>
          <w:p w14:paraId="4EBCC661" w14:textId="77777777" w:rsidR="00F02020" w:rsidRDefault="00000000">
            <w:pPr>
              <w:jc w:val="center"/>
            </w:pPr>
            <w:r>
              <w:rPr>
                <w:b/>
                <w:sz w:val="13"/>
              </w:rPr>
              <w:t>Mã học phần</w:t>
            </w:r>
          </w:p>
        </w:tc>
        <w:tc>
          <w:tcPr>
            <w:tcW w:w="4241" w:type="dxa"/>
            <w:shd w:val="clear" w:color="auto" w:fill="D9EAF7"/>
            <w:vAlign w:val="center"/>
          </w:tcPr>
          <w:p w14:paraId="3B1348FC" w14:textId="77777777" w:rsidR="00F02020" w:rsidRDefault="00000000">
            <w:pPr>
              <w:jc w:val="center"/>
            </w:pPr>
            <w:r>
              <w:rPr>
                <w:b/>
                <w:sz w:val="13"/>
              </w:rPr>
              <w:t>Tên lớp học phần</w:t>
            </w:r>
          </w:p>
        </w:tc>
        <w:tc>
          <w:tcPr>
            <w:tcW w:w="523" w:type="dxa"/>
            <w:shd w:val="clear" w:color="auto" w:fill="D9EAF7"/>
            <w:vAlign w:val="center"/>
          </w:tcPr>
          <w:p w14:paraId="6DE3CBE7" w14:textId="77777777" w:rsidR="00F02020" w:rsidRDefault="00000000">
            <w:pPr>
              <w:jc w:val="center"/>
            </w:pPr>
            <w:r>
              <w:rPr>
                <w:b/>
                <w:sz w:val="13"/>
              </w:rPr>
              <w:t>Số TC</w:t>
            </w:r>
          </w:p>
        </w:tc>
        <w:tc>
          <w:tcPr>
            <w:tcW w:w="497" w:type="dxa"/>
            <w:shd w:val="clear" w:color="auto" w:fill="D9EAF7"/>
            <w:vAlign w:val="center"/>
          </w:tcPr>
          <w:p w14:paraId="57124D62" w14:textId="77777777" w:rsidR="00F02020" w:rsidRDefault="00000000">
            <w:pPr>
              <w:jc w:val="center"/>
            </w:pPr>
            <w:r>
              <w:rPr>
                <w:b/>
                <w:sz w:val="13"/>
              </w:rPr>
              <w:t>Số SV</w:t>
            </w:r>
          </w:p>
        </w:tc>
        <w:tc>
          <w:tcPr>
            <w:tcW w:w="2571" w:type="dxa"/>
            <w:shd w:val="clear" w:color="auto" w:fill="D9EAF7"/>
            <w:vAlign w:val="center"/>
          </w:tcPr>
          <w:p w14:paraId="742F9B2A" w14:textId="77777777" w:rsidR="00F02020" w:rsidRDefault="00000000">
            <w:pPr>
              <w:jc w:val="center"/>
            </w:pPr>
            <w:r>
              <w:rPr>
                <w:b/>
                <w:sz w:val="13"/>
              </w:rPr>
              <w:t>Giảng viên</w:t>
            </w:r>
          </w:p>
        </w:tc>
        <w:tc>
          <w:tcPr>
            <w:tcW w:w="1234" w:type="dxa"/>
            <w:shd w:val="clear" w:color="auto" w:fill="D9EAF7"/>
            <w:vAlign w:val="center"/>
          </w:tcPr>
          <w:p w14:paraId="6160900B" w14:textId="77777777" w:rsidR="00F02020" w:rsidRDefault="00000000">
            <w:pPr>
              <w:jc w:val="center"/>
            </w:pPr>
            <w:r>
              <w:rPr>
                <w:b/>
                <w:sz w:val="13"/>
              </w:rPr>
              <w:t>Ngày bắt đầu</w:t>
            </w:r>
          </w:p>
        </w:tc>
        <w:tc>
          <w:tcPr>
            <w:tcW w:w="617" w:type="dxa"/>
            <w:shd w:val="clear" w:color="auto" w:fill="D9EAF7"/>
            <w:vAlign w:val="center"/>
          </w:tcPr>
          <w:p w14:paraId="5082E484" w14:textId="77777777" w:rsidR="00F02020" w:rsidRDefault="00000000">
            <w:pPr>
              <w:jc w:val="center"/>
            </w:pPr>
            <w:r>
              <w:rPr>
                <w:b/>
                <w:sz w:val="13"/>
              </w:rPr>
              <w:t>Thứ</w:t>
            </w:r>
          </w:p>
        </w:tc>
        <w:tc>
          <w:tcPr>
            <w:tcW w:w="1162" w:type="dxa"/>
            <w:shd w:val="clear" w:color="auto" w:fill="D9EAF7"/>
            <w:vAlign w:val="center"/>
          </w:tcPr>
          <w:p w14:paraId="488572B8" w14:textId="77777777" w:rsidR="00F02020" w:rsidRDefault="00000000">
            <w:pPr>
              <w:jc w:val="center"/>
            </w:pPr>
            <w:r>
              <w:rPr>
                <w:b/>
                <w:sz w:val="13"/>
              </w:rPr>
              <w:t>Tiết học</w:t>
            </w:r>
          </w:p>
        </w:tc>
        <w:tc>
          <w:tcPr>
            <w:tcW w:w="1520" w:type="dxa"/>
            <w:shd w:val="clear" w:color="auto" w:fill="D9EAF7"/>
            <w:vAlign w:val="center"/>
          </w:tcPr>
          <w:p w14:paraId="428EE3B8" w14:textId="77777777" w:rsidR="00F02020" w:rsidRDefault="00000000">
            <w:pPr>
              <w:jc w:val="center"/>
            </w:pPr>
            <w:r>
              <w:rPr>
                <w:b/>
                <w:sz w:val="13"/>
              </w:rPr>
              <w:t>Phòng</w:t>
            </w:r>
          </w:p>
        </w:tc>
        <w:tc>
          <w:tcPr>
            <w:tcW w:w="1042" w:type="dxa"/>
            <w:shd w:val="clear" w:color="auto" w:fill="D9EAF7"/>
            <w:vAlign w:val="center"/>
          </w:tcPr>
          <w:p w14:paraId="7EC2F2BD" w14:textId="77777777" w:rsidR="00F02020" w:rsidRDefault="00000000">
            <w:pPr>
              <w:jc w:val="center"/>
            </w:pPr>
            <w:r>
              <w:rPr>
                <w:b/>
                <w:sz w:val="13"/>
              </w:rPr>
              <w:t>Ghi chú</w:t>
            </w:r>
          </w:p>
        </w:tc>
      </w:tr>
      <w:tr w:rsidR="00F02020" w14:paraId="78E1E844" w14:textId="77777777">
        <w:trPr>
          <w:trHeight w:val="328"/>
          <w:jc w:val="center"/>
        </w:trPr>
        <w:tc>
          <w:tcPr>
            <w:tcW w:w="656" w:type="dxa"/>
            <w:vAlign w:val="center"/>
          </w:tcPr>
          <w:p w14:paraId="1ECBA860" w14:textId="77777777" w:rsidR="00F02020" w:rsidRDefault="00000000">
            <w:pPr>
              <w:jc w:val="center"/>
            </w:pPr>
            <w:r>
              <w:rPr>
                <w:sz w:val="12"/>
              </w:rPr>
              <w:t>239</w:t>
            </w:r>
          </w:p>
        </w:tc>
        <w:tc>
          <w:tcPr>
            <w:tcW w:w="1195" w:type="dxa"/>
            <w:vAlign w:val="center"/>
          </w:tcPr>
          <w:p w14:paraId="06073EA6" w14:textId="77777777" w:rsidR="00F02020" w:rsidRDefault="00000000">
            <w:pPr>
              <w:jc w:val="center"/>
            </w:pPr>
            <w:r>
              <w:rPr>
                <w:sz w:val="12"/>
              </w:rPr>
              <w:t>TIN3044</w:t>
            </w:r>
          </w:p>
        </w:tc>
        <w:tc>
          <w:tcPr>
            <w:tcW w:w="4241" w:type="dxa"/>
            <w:vAlign w:val="center"/>
          </w:tcPr>
          <w:p w14:paraId="5EFB1CA0" w14:textId="77777777" w:rsidR="00F02020" w:rsidRDefault="00000000">
            <w:r>
              <w:rPr>
                <w:sz w:val="12"/>
              </w:rPr>
              <w:t>Hệ quản trị cơ sở dữ liệu - Nhóm 6</w:t>
            </w:r>
          </w:p>
        </w:tc>
        <w:tc>
          <w:tcPr>
            <w:tcW w:w="523" w:type="dxa"/>
            <w:vAlign w:val="center"/>
          </w:tcPr>
          <w:p w14:paraId="62861A69" w14:textId="77777777" w:rsidR="00F02020" w:rsidRDefault="00000000">
            <w:pPr>
              <w:jc w:val="center"/>
            </w:pPr>
            <w:r>
              <w:rPr>
                <w:sz w:val="12"/>
              </w:rPr>
              <w:t>4</w:t>
            </w:r>
          </w:p>
        </w:tc>
        <w:tc>
          <w:tcPr>
            <w:tcW w:w="497" w:type="dxa"/>
            <w:vAlign w:val="center"/>
          </w:tcPr>
          <w:p w14:paraId="4DB02AC0" w14:textId="77777777" w:rsidR="00F02020" w:rsidRDefault="00000000">
            <w:pPr>
              <w:jc w:val="center"/>
            </w:pPr>
            <w:r>
              <w:rPr>
                <w:sz w:val="12"/>
              </w:rPr>
              <w:t>0</w:t>
            </w:r>
          </w:p>
        </w:tc>
        <w:tc>
          <w:tcPr>
            <w:tcW w:w="2571" w:type="dxa"/>
            <w:vAlign w:val="center"/>
          </w:tcPr>
          <w:p w14:paraId="7A64E435" w14:textId="77777777" w:rsidR="00F02020" w:rsidRDefault="00000000">
            <w:r>
              <w:rPr>
                <w:sz w:val="12"/>
              </w:rPr>
              <w:t>Trần Thị Phương Chi</w:t>
            </w:r>
          </w:p>
        </w:tc>
        <w:tc>
          <w:tcPr>
            <w:tcW w:w="1234" w:type="dxa"/>
            <w:vAlign w:val="center"/>
          </w:tcPr>
          <w:p w14:paraId="0B93CB01" w14:textId="77777777" w:rsidR="00F02020" w:rsidRDefault="00000000">
            <w:r>
              <w:rPr>
                <w:sz w:val="12"/>
              </w:rPr>
              <w:t>08/09/2025</w:t>
            </w:r>
          </w:p>
        </w:tc>
        <w:tc>
          <w:tcPr>
            <w:tcW w:w="617" w:type="dxa"/>
            <w:vAlign w:val="center"/>
          </w:tcPr>
          <w:p w14:paraId="3FDFA1AE" w14:textId="77777777" w:rsidR="00F02020" w:rsidRDefault="00000000">
            <w:pPr>
              <w:jc w:val="center"/>
            </w:pPr>
            <w:r>
              <w:rPr>
                <w:sz w:val="12"/>
              </w:rPr>
              <w:t>2</w:t>
            </w:r>
          </w:p>
        </w:tc>
        <w:tc>
          <w:tcPr>
            <w:tcW w:w="1162" w:type="dxa"/>
            <w:tcBorders>
              <w:right w:val="nil"/>
            </w:tcBorders>
            <w:vAlign w:val="center"/>
          </w:tcPr>
          <w:p w14:paraId="014A7285" w14:textId="77777777" w:rsidR="00F02020" w:rsidRDefault="00000000">
            <w:pPr>
              <w:jc w:val="center"/>
            </w:pPr>
            <w:r>
              <w:rPr>
                <w:sz w:val="12"/>
              </w:rPr>
              <w:t>5 - 8</w:t>
            </w:r>
          </w:p>
        </w:tc>
        <w:tc>
          <w:tcPr>
            <w:tcW w:w="1520" w:type="dxa"/>
            <w:vAlign w:val="center"/>
          </w:tcPr>
          <w:p w14:paraId="201817C8" w14:textId="77777777" w:rsidR="00F02020" w:rsidRDefault="00000000">
            <w:r>
              <w:rPr>
                <w:sz w:val="12"/>
              </w:rPr>
              <w:t>E306</w:t>
            </w:r>
          </w:p>
        </w:tc>
        <w:tc>
          <w:tcPr>
            <w:tcW w:w="1042" w:type="dxa"/>
            <w:vAlign w:val="center"/>
          </w:tcPr>
          <w:p w14:paraId="575527BA" w14:textId="77777777" w:rsidR="00F02020" w:rsidRDefault="00F02020"/>
        </w:tc>
      </w:tr>
      <w:tr w:rsidR="00F02020" w14:paraId="18323AA3" w14:textId="77777777">
        <w:trPr>
          <w:trHeight w:val="325"/>
          <w:jc w:val="center"/>
        </w:trPr>
        <w:tc>
          <w:tcPr>
            <w:tcW w:w="656" w:type="dxa"/>
            <w:vAlign w:val="center"/>
          </w:tcPr>
          <w:p w14:paraId="0D986B32" w14:textId="77777777" w:rsidR="00F02020" w:rsidRDefault="00000000">
            <w:pPr>
              <w:jc w:val="center"/>
            </w:pPr>
            <w:r>
              <w:rPr>
                <w:sz w:val="12"/>
              </w:rPr>
              <w:t>240</w:t>
            </w:r>
          </w:p>
        </w:tc>
        <w:tc>
          <w:tcPr>
            <w:tcW w:w="1195" w:type="dxa"/>
            <w:vAlign w:val="center"/>
          </w:tcPr>
          <w:p w14:paraId="2B55259F" w14:textId="77777777" w:rsidR="00F02020" w:rsidRDefault="00000000">
            <w:pPr>
              <w:jc w:val="center"/>
            </w:pPr>
            <w:r>
              <w:rPr>
                <w:sz w:val="12"/>
              </w:rPr>
              <w:t>TIN3044</w:t>
            </w:r>
          </w:p>
        </w:tc>
        <w:tc>
          <w:tcPr>
            <w:tcW w:w="4241" w:type="dxa"/>
            <w:vAlign w:val="center"/>
          </w:tcPr>
          <w:p w14:paraId="7C911109" w14:textId="77777777" w:rsidR="00F02020" w:rsidRDefault="00000000">
            <w:r>
              <w:rPr>
                <w:sz w:val="12"/>
              </w:rPr>
              <w:t>Hệ quản trị cơ sở dữ liệu - Nhóm 7</w:t>
            </w:r>
          </w:p>
        </w:tc>
        <w:tc>
          <w:tcPr>
            <w:tcW w:w="523" w:type="dxa"/>
            <w:vAlign w:val="center"/>
          </w:tcPr>
          <w:p w14:paraId="64478306" w14:textId="77777777" w:rsidR="00F02020" w:rsidRDefault="00000000">
            <w:pPr>
              <w:jc w:val="center"/>
            </w:pPr>
            <w:r>
              <w:rPr>
                <w:sz w:val="12"/>
              </w:rPr>
              <w:t>4</w:t>
            </w:r>
          </w:p>
        </w:tc>
        <w:tc>
          <w:tcPr>
            <w:tcW w:w="497" w:type="dxa"/>
            <w:vAlign w:val="center"/>
          </w:tcPr>
          <w:p w14:paraId="267A67A8" w14:textId="77777777" w:rsidR="00F02020" w:rsidRDefault="00000000">
            <w:pPr>
              <w:jc w:val="center"/>
            </w:pPr>
            <w:r>
              <w:rPr>
                <w:sz w:val="12"/>
              </w:rPr>
              <w:t>0</w:t>
            </w:r>
          </w:p>
        </w:tc>
        <w:tc>
          <w:tcPr>
            <w:tcW w:w="2571" w:type="dxa"/>
            <w:vAlign w:val="center"/>
          </w:tcPr>
          <w:p w14:paraId="40E74FC7" w14:textId="77777777" w:rsidR="00F02020" w:rsidRDefault="00000000">
            <w:r>
              <w:rPr>
                <w:sz w:val="12"/>
              </w:rPr>
              <w:t>Lê Văn Hòa (1984)</w:t>
            </w:r>
          </w:p>
        </w:tc>
        <w:tc>
          <w:tcPr>
            <w:tcW w:w="1234" w:type="dxa"/>
            <w:vAlign w:val="center"/>
          </w:tcPr>
          <w:p w14:paraId="04EC6488" w14:textId="77777777" w:rsidR="00F02020" w:rsidRDefault="00000000">
            <w:r>
              <w:rPr>
                <w:sz w:val="12"/>
              </w:rPr>
              <w:t>08/09/2025</w:t>
            </w:r>
          </w:p>
        </w:tc>
        <w:tc>
          <w:tcPr>
            <w:tcW w:w="617" w:type="dxa"/>
            <w:vAlign w:val="center"/>
          </w:tcPr>
          <w:p w14:paraId="7BD963B5" w14:textId="77777777" w:rsidR="00F02020" w:rsidRDefault="00000000">
            <w:pPr>
              <w:jc w:val="center"/>
            </w:pPr>
            <w:r>
              <w:rPr>
                <w:sz w:val="12"/>
              </w:rPr>
              <w:t>3</w:t>
            </w:r>
          </w:p>
        </w:tc>
        <w:tc>
          <w:tcPr>
            <w:tcW w:w="1162" w:type="dxa"/>
            <w:tcBorders>
              <w:right w:val="nil"/>
            </w:tcBorders>
            <w:vAlign w:val="center"/>
          </w:tcPr>
          <w:p w14:paraId="5DD320B2" w14:textId="77777777" w:rsidR="00F02020" w:rsidRDefault="00000000">
            <w:pPr>
              <w:jc w:val="center"/>
            </w:pPr>
            <w:r>
              <w:rPr>
                <w:sz w:val="12"/>
              </w:rPr>
              <w:t>1 - 4</w:t>
            </w:r>
          </w:p>
        </w:tc>
        <w:tc>
          <w:tcPr>
            <w:tcW w:w="1520" w:type="dxa"/>
            <w:vAlign w:val="center"/>
          </w:tcPr>
          <w:p w14:paraId="079A35F1" w14:textId="77777777" w:rsidR="00F02020" w:rsidRDefault="00000000">
            <w:r>
              <w:rPr>
                <w:sz w:val="12"/>
              </w:rPr>
              <w:t>E501 - Lab</w:t>
            </w:r>
          </w:p>
        </w:tc>
        <w:tc>
          <w:tcPr>
            <w:tcW w:w="1042" w:type="dxa"/>
            <w:vAlign w:val="center"/>
          </w:tcPr>
          <w:p w14:paraId="421419E5" w14:textId="77777777" w:rsidR="00F02020" w:rsidRDefault="00F02020"/>
        </w:tc>
      </w:tr>
      <w:tr w:rsidR="00F02020" w14:paraId="28BDAEAE" w14:textId="77777777">
        <w:trPr>
          <w:trHeight w:val="326"/>
          <w:jc w:val="center"/>
        </w:trPr>
        <w:tc>
          <w:tcPr>
            <w:tcW w:w="656" w:type="dxa"/>
            <w:vAlign w:val="center"/>
          </w:tcPr>
          <w:p w14:paraId="5A004DE3" w14:textId="77777777" w:rsidR="00F02020" w:rsidRDefault="00000000">
            <w:pPr>
              <w:jc w:val="center"/>
            </w:pPr>
            <w:r>
              <w:rPr>
                <w:sz w:val="12"/>
              </w:rPr>
              <w:t>241</w:t>
            </w:r>
          </w:p>
        </w:tc>
        <w:tc>
          <w:tcPr>
            <w:tcW w:w="1195" w:type="dxa"/>
            <w:vAlign w:val="center"/>
          </w:tcPr>
          <w:p w14:paraId="58B8F307" w14:textId="77777777" w:rsidR="00F02020" w:rsidRDefault="00000000">
            <w:pPr>
              <w:jc w:val="center"/>
            </w:pPr>
            <w:r>
              <w:rPr>
                <w:sz w:val="12"/>
              </w:rPr>
              <w:t>TIN3044</w:t>
            </w:r>
          </w:p>
        </w:tc>
        <w:tc>
          <w:tcPr>
            <w:tcW w:w="4241" w:type="dxa"/>
            <w:vAlign w:val="center"/>
          </w:tcPr>
          <w:p w14:paraId="4A502D28" w14:textId="77777777" w:rsidR="00F02020" w:rsidRDefault="00000000">
            <w:r>
              <w:rPr>
                <w:sz w:val="12"/>
              </w:rPr>
              <w:t>Hệ quản trị cơ sở dữ liệu - Nhóm 8</w:t>
            </w:r>
          </w:p>
        </w:tc>
        <w:tc>
          <w:tcPr>
            <w:tcW w:w="523" w:type="dxa"/>
            <w:vAlign w:val="center"/>
          </w:tcPr>
          <w:p w14:paraId="00E13AAA" w14:textId="77777777" w:rsidR="00F02020" w:rsidRDefault="00000000">
            <w:pPr>
              <w:jc w:val="center"/>
            </w:pPr>
            <w:r>
              <w:rPr>
                <w:sz w:val="12"/>
              </w:rPr>
              <w:t>4</w:t>
            </w:r>
          </w:p>
        </w:tc>
        <w:tc>
          <w:tcPr>
            <w:tcW w:w="497" w:type="dxa"/>
            <w:vAlign w:val="center"/>
          </w:tcPr>
          <w:p w14:paraId="5B944B25" w14:textId="77777777" w:rsidR="00F02020" w:rsidRDefault="00000000">
            <w:pPr>
              <w:jc w:val="center"/>
            </w:pPr>
            <w:r>
              <w:rPr>
                <w:sz w:val="12"/>
              </w:rPr>
              <w:t>0</w:t>
            </w:r>
          </w:p>
        </w:tc>
        <w:tc>
          <w:tcPr>
            <w:tcW w:w="2571" w:type="dxa"/>
            <w:vAlign w:val="center"/>
          </w:tcPr>
          <w:p w14:paraId="6313BDE8" w14:textId="77777777" w:rsidR="00F02020" w:rsidRDefault="00000000">
            <w:r>
              <w:rPr>
                <w:sz w:val="12"/>
              </w:rPr>
              <w:t>Lê Văn Hòa (1984)</w:t>
            </w:r>
          </w:p>
        </w:tc>
        <w:tc>
          <w:tcPr>
            <w:tcW w:w="1234" w:type="dxa"/>
            <w:vAlign w:val="center"/>
          </w:tcPr>
          <w:p w14:paraId="07694F11" w14:textId="77777777" w:rsidR="00F02020" w:rsidRDefault="00000000">
            <w:r>
              <w:rPr>
                <w:sz w:val="12"/>
              </w:rPr>
              <w:t>08/09/2025</w:t>
            </w:r>
          </w:p>
        </w:tc>
        <w:tc>
          <w:tcPr>
            <w:tcW w:w="617" w:type="dxa"/>
            <w:vAlign w:val="center"/>
          </w:tcPr>
          <w:p w14:paraId="6E0AF439" w14:textId="77777777" w:rsidR="00F02020" w:rsidRDefault="00000000">
            <w:pPr>
              <w:jc w:val="center"/>
            </w:pPr>
            <w:r>
              <w:rPr>
                <w:sz w:val="12"/>
              </w:rPr>
              <w:t>5</w:t>
            </w:r>
          </w:p>
        </w:tc>
        <w:tc>
          <w:tcPr>
            <w:tcW w:w="1162" w:type="dxa"/>
            <w:tcBorders>
              <w:right w:val="nil"/>
            </w:tcBorders>
            <w:vAlign w:val="center"/>
          </w:tcPr>
          <w:p w14:paraId="35481FA0" w14:textId="77777777" w:rsidR="00F02020" w:rsidRDefault="00000000">
            <w:pPr>
              <w:jc w:val="center"/>
            </w:pPr>
            <w:r>
              <w:rPr>
                <w:sz w:val="12"/>
              </w:rPr>
              <w:t>1 - 4</w:t>
            </w:r>
          </w:p>
        </w:tc>
        <w:tc>
          <w:tcPr>
            <w:tcW w:w="1520" w:type="dxa"/>
            <w:vAlign w:val="center"/>
          </w:tcPr>
          <w:p w14:paraId="2AF20CC6" w14:textId="77777777" w:rsidR="00F02020" w:rsidRDefault="00000000">
            <w:r>
              <w:rPr>
                <w:sz w:val="12"/>
              </w:rPr>
              <w:t>E501 - Lab</w:t>
            </w:r>
          </w:p>
        </w:tc>
        <w:tc>
          <w:tcPr>
            <w:tcW w:w="1042" w:type="dxa"/>
            <w:vAlign w:val="center"/>
          </w:tcPr>
          <w:p w14:paraId="22E0E4FE" w14:textId="77777777" w:rsidR="00F02020" w:rsidRDefault="00F02020"/>
        </w:tc>
      </w:tr>
      <w:tr w:rsidR="00F02020" w14:paraId="5633B1C0" w14:textId="77777777">
        <w:trPr>
          <w:trHeight w:val="328"/>
          <w:jc w:val="center"/>
        </w:trPr>
        <w:tc>
          <w:tcPr>
            <w:tcW w:w="656" w:type="dxa"/>
            <w:vAlign w:val="center"/>
          </w:tcPr>
          <w:p w14:paraId="0FE30ADA" w14:textId="77777777" w:rsidR="00F02020" w:rsidRDefault="00000000">
            <w:pPr>
              <w:jc w:val="center"/>
            </w:pPr>
            <w:r>
              <w:rPr>
                <w:sz w:val="12"/>
              </w:rPr>
              <w:t>242</w:t>
            </w:r>
          </w:p>
        </w:tc>
        <w:tc>
          <w:tcPr>
            <w:tcW w:w="1195" w:type="dxa"/>
            <w:vAlign w:val="center"/>
          </w:tcPr>
          <w:p w14:paraId="1424052B" w14:textId="77777777" w:rsidR="00F02020" w:rsidRDefault="00000000">
            <w:pPr>
              <w:jc w:val="center"/>
            </w:pPr>
            <w:r>
              <w:rPr>
                <w:sz w:val="12"/>
              </w:rPr>
              <w:t>TIN3044</w:t>
            </w:r>
          </w:p>
        </w:tc>
        <w:tc>
          <w:tcPr>
            <w:tcW w:w="4241" w:type="dxa"/>
            <w:vAlign w:val="center"/>
          </w:tcPr>
          <w:p w14:paraId="44E71066" w14:textId="77777777" w:rsidR="00F02020" w:rsidRDefault="00000000">
            <w:r>
              <w:rPr>
                <w:sz w:val="12"/>
              </w:rPr>
              <w:t>Hệ quản trị cơ sở dữ liệu - Nhóm 9</w:t>
            </w:r>
          </w:p>
        </w:tc>
        <w:tc>
          <w:tcPr>
            <w:tcW w:w="523" w:type="dxa"/>
            <w:vAlign w:val="center"/>
          </w:tcPr>
          <w:p w14:paraId="6F6CE15C" w14:textId="77777777" w:rsidR="00F02020" w:rsidRDefault="00000000">
            <w:pPr>
              <w:jc w:val="center"/>
            </w:pPr>
            <w:r>
              <w:rPr>
                <w:sz w:val="12"/>
              </w:rPr>
              <w:t>4</w:t>
            </w:r>
          </w:p>
        </w:tc>
        <w:tc>
          <w:tcPr>
            <w:tcW w:w="497" w:type="dxa"/>
            <w:vAlign w:val="center"/>
          </w:tcPr>
          <w:p w14:paraId="3F0E6B20" w14:textId="77777777" w:rsidR="00F02020" w:rsidRDefault="00000000">
            <w:pPr>
              <w:jc w:val="center"/>
            </w:pPr>
            <w:r>
              <w:rPr>
                <w:sz w:val="12"/>
              </w:rPr>
              <w:t>0</w:t>
            </w:r>
          </w:p>
        </w:tc>
        <w:tc>
          <w:tcPr>
            <w:tcW w:w="2571" w:type="dxa"/>
            <w:vAlign w:val="center"/>
          </w:tcPr>
          <w:p w14:paraId="27308943" w14:textId="77777777" w:rsidR="00F02020" w:rsidRDefault="00000000">
            <w:r>
              <w:rPr>
                <w:sz w:val="12"/>
              </w:rPr>
              <w:t>Lê Văn Hòa (1984)</w:t>
            </w:r>
          </w:p>
        </w:tc>
        <w:tc>
          <w:tcPr>
            <w:tcW w:w="1234" w:type="dxa"/>
            <w:vAlign w:val="center"/>
          </w:tcPr>
          <w:p w14:paraId="0C0E92A1" w14:textId="77777777" w:rsidR="00F02020" w:rsidRDefault="00000000">
            <w:r>
              <w:rPr>
                <w:sz w:val="12"/>
              </w:rPr>
              <w:t>08/09/2025</w:t>
            </w:r>
          </w:p>
        </w:tc>
        <w:tc>
          <w:tcPr>
            <w:tcW w:w="617" w:type="dxa"/>
            <w:vAlign w:val="center"/>
          </w:tcPr>
          <w:p w14:paraId="261BE250" w14:textId="77777777" w:rsidR="00F02020" w:rsidRDefault="00000000">
            <w:pPr>
              <w:jc w:val="center"/>
            </w:pPr>
            <w:r>
              <w:rPr>
                <w:sz w:val="12"/>
              </w:rPr>
              <w:t>4</w:t>
            </w:r>
          </w:p>
        </w:tc>
        <w:tc>
          <w:tcPr>
            <w:tcW w:w="1162" w:type="dxa"/>
            <w:tcBorders>
              <w:right w:val="nil"/>
            </w:tcBorders>
            <w:vAlign w:val="center"/>
          </w:tcPr>
          <w:p w14:paraId="16C5D6E7" w14:textId="77777777" w:rsidR="00F02020" w:rsidRDefault="00000000">
            <w:pPr>
              <w:jc w:val="center"/>
            </w:pPr>
            <w:r>
              <w:rPr>
                <w:sz w:val="12"/>
              </w:rPr>
              <w:t>5 - 8</w:t>
            </w:r>
          </w:p>
        </w:tc>
        <w:tc>
          <w:tcPr>
            <w:tcW w:w="1520" w:type="dxa"/>
            <w:vAlign w:val="center"/>
          </w:tcPr>
          <w:p w14:paraId="3ED22C77" w14:textId="77777777" w:rsidR="00F02020" w:rsidRDefault="00000000">
            <w:r>
              <w:rPr>
                <w:sz w:val="12"/>
              </w:rPr>
              <w:t>E501 - Lab</w:t>
            </w:r>
          </w:p>
        </w:tc>
        <w:tc>
          <w:tcPr>
            <w:tcW w:w="1042" w:type="dxa"/>
            <w:vAlign w:val="center"/>
          </w:tcPr>
          <w:p w14:paraId="2000B530" w14:textId="77777777" w:rsidR="00F02020" w:rsidRDefault="00F02020"/>
        </w:tc>
      </w:tr>
      <w:tr w:rsidR="00F02020" w14:paraId="75591E31" w14:textId="77777777">
        <w:trPr>
          <w:trHeight w:val="326"/>
          <w:jc w:val="center"/>
        </w:trPr>
        <w:tc>
          <w:tcPr>
            <w:tcW w:w="656" w:type="dxa"/>
            <w:vAlign w:val="center"/>
          </w:tcPr>
          <w:p w14:paraId="1836FF40" w14:textId="77777777" w:rsidR="00F02020" w:rsidRDefault="00000000">
            <w:pPr>
              <w:jc w:val="center"/>
            </w:pPr>
            <w:r>
              <w:rPr>
                <w:sz w:val="12"/>
              </w:rPr>
              <w:t>243</w:t>
            </w:r>
          </w:p>
        </w:tc>
        <w:tc>
          <w:tcPr>
            <w:tcW w:w="1195" w:type="dxa"/>
            <w:vAlign w:val="center"/>
          </w:tcPr>
          <w:p w14:paraId="10EAEE54" w14:textId="77777777" w:rsidR="00F02020" w:rsidRDefault="00000000">
            <w:pPr>
              <w:jc w:val="center"/>
            </w:pPr>
            <w:r>
              <w:rPr>
                <w:sz w:val="12"/>
              </w:rPr>
              <w:t>TIN3044</w:t>
            </w:r>
          </w:p>
        </w:tc>
        <w:tc>
          <w:tcPr>
            <w:tcW w:w="4241" w:type="dxa"/>
            <w:vAlign w:val="center"/>
          </w:tcPr>
          <w:p w14:paraId="1FC5C936" w14:textId="77777777" w:rsidR="00F02020" w:rsidRDefault="00000000">
            <w:r>
              <w:rPr>
                <w:sz w:val="12"/>
              </w:rPr>
              <w:t>Hệ quản trị cơ sở dữ liệu - Nhóm 10</w:t>
            </w:r>
          </w:p>
        </w:tc>
        <w:tc>
          <w:tcPr>
            <w:tcW w:w="523" w:type="dxa"/>
            <w:vAlign w:val="center"/>
          </w:tcPr>
          <w:p w14:paraId="01C4D50B" w14:textId="77777777" w:rsidR="00F02020" w:rsidRDefault="00000000">
            <w:pPr>
              <w:jc w:val="center"/>
            </w:pPr>
            <w:r>
              <w:rPr>
                <w:sz w:val="12"/>
              </w:rPr>
              <w:t>4</w:t>
            </w:r>
          </w:p>
        </w:tc>
        <w:tc>
          <w:tcPr>
            <w:tcW w:w="497" w:type="dxa"/>
            <w:vAlign w:val="center"/>
          </w:tcPr>
          <w:p w14:paraId="772DB1DA" w14:textId="77777777" w:rsidR="00F02020" w:rsidRDefault="00000000">
            <w:pPr>
              <w:jc w:val="center"/>
            </w:pPr>
            <w:r>
              <w:rPr>
                <w:sz w:val="12"/>
              </w:rPr>
              <w:t>0</w:t>
            </w:r>
          </w:p>
        </w:tc>
        <w:tc>
          <w:tcPr>
            <w:tcW w:w="2571" w:type="dxa"/>
            <w:vAlign w:val="center"/>
          </w:tcPr>
          <w:p w14:paraId="2F0CF481" w14:textId="77777777" w:rsidR="00F02020" w:rsidRDefault="00000000">
            <w:r>
              <w:rPr>
                <w:sz w:val="12"/>
              </w:rPr>
              <w:t>Sử Minh Đạt</w:t>
            </w:r>
          </w:p>
        </w:tc>
        <w:tc>
          <w:tcPr>
            <w:tcW w:w="1234" w:type="dxa"/>
            <w:vAlign w:val="center"/>
          </w:tcPr>
          <w:p w14:paraId="1F0CD075" w14:textId="77777777" w:rsidR="00F02020" w:rsidRDefault="00000000">
            <w:r>
              <w:rPr>
                <w:sz w:val="12"/>
              </w:rPr>
              <w:t>08/09/2025</w:t>
            </w:r>
          </w:p>
        </w:tc>
        <w:tc>
          <w:tcPr>
            <w:tcW w:w="617" w:type="dxa"/>
            <w:vAlign w:val="center"/>
          </w:tcPr>
          <w:p w14:paraId="49A5D8F1" w14:textId="77777777" w:rsidR="00F02020" w:rsidRDefault="00000000">
            <w:pPr>
              <w:jc w:val="center"/>
            </w:pPr>
            <w:r>
              <w:rPr>
                <w:sz w:val="12"/>
              </w:rPr>
              <w:t>2</w:t>
            </w:r>
          </w:p>
        </w:tc>
        <w:tc>
          <w:tcPr>
            <w:tcW w:w="1162" w:type="dxa"/>
            <w:tcBorders>
              <w:right w:val="nil"/>
            </w:tcBorders>
            <w:vAlign w:val="center"/>
          </w:tcPr>
          <w:p w14:paraId="7A80777B" w14:textId="77777777" w:rsidR="00F02020" w:rsidRDefault="00000000">
            <w:pPr>
              <w:jc w:val="center"/>
            </w:pPr>
            <w:r>
              <w:rPr>
                <w:sz w:val="12"/>
              </w:rPr>
              <w:t>1 - 4</w:t>
            </w:r>
          </w:p>
        </w:tc>
        <w:tc>
          <w:tcPr>
            <w:tcW w:w="1520" w:type="dxa"/>
            <w:vAlign w:val="center"/>
          </w:tcPr>
          <w:p w14:paraId="2D749309" w14:textId="77777777" w:rsidR="00F02020" w:rsidRDefault="00000000">
            <w:r>
              <w:rPr>
                <w:sz w:val="12"/>
              </w:rPr>
              <w:t>F201</w:t>
            </w:r>
          </w:p>
        </w:tc>
        <w:tc>
          <w:tcPr>
            <w:tcW w:w="1042" w:type="dxa"/>
            <w:vAlign w:val="center"/>
          </w:tcPr>
          <w:p w14:paraId="6C3982BB" w14:textId="77777777" w:rsidR="00F02020" w:rsidRDefault="00F02020"/>
        </w:tc>
      </w:tr>
      <w:tr w:rsidR="00F02020" w14:paraId="4680A62E" w14:textId="77777777">
        <w:trPr>
          <w:trHeight w:val="328"/>
          <w:jc w:val="center"/>
        </w:trPr>
        <w:tc>
          <w:tcPr>
            <w:tcW w:w="656" w:type="dxa"/>
            <w:vAlign w:val="center"/>
          </w:tcPr>
          <w:p w14:paraId="76E82B1E" w14:textId="77777777" w:rsidR="00F02020" w:rsidRDefault="00000000">
            <w:pPr>
              <w:jc w:val="center"/>
            </w:pPr>
            <w:r>
              <w:rPr>
                <w:sz w:val="12"/>
              </w:rPr>
              <w:t>244</w:t>
            </w:r>
          </w:p>
        </w:tc>
        <w:tc>
          <w:tcPr>
            <w:tcW w:w="1195" w:type="dxa"/>
            <w:vAlign w:val="center"/>
          </w:tcPr>
          <w:p w14:paraId="43CB1EB3" w14:textId="77777777" w:rsidR="00F02020" w:rsidRDefault="00000000">
            <w:pPr>
              <w:jc w:val="center"/>
            </w:pPr>
            <w:r>
              <w:rPr>
                <w:sz w:val="12"/>
              </w:rPr>
              <w:t>TIN3044</w:t>
            </w:r>
          </w:p>
        </w:tc>
        <w:tc>
          <w:tcPr>
            <w:tcW w:w="4241" w:type="dxa"/>
            <w:vAlign w:val="center"/>
          </w:tcPr>
          <w:p w14:paraId="62659C28" w14:textId="77777777" w:rsidR="00F02020" w:rsidRDefault="00000000">
            <w:r>
              <w:rPr>
                <w:sz w:val="12"/>
              </w:rPr>
              <w:t>Hệ quản trị cơ sở dữ liệu - Nhóm 11</w:t>
            </w:r>
          </w:p>
        </w:tc>
        <w:tc>
          <w:tcPr>
            <w:tcW w:w="523" w:type="dxa"/>
            <w:vAlign w:val="center"/>
          </w:tcPr>
          <w:p w14:paraId="6F249048" w14:textId="77777777" w:rsidR="00F02020" w:rsidRDefault="00000000">
            <w:pPr>
              <w:jc w:val="center"/>
            </w:pPr>
            <w:r>
              <w:rPr>
                <w:sz w:val="12"/>
              </w:rPr>
              <w:t>4</w:t>
            </w:r>
          </w:p>
        </w:tc>
        <w:tc>
          <w:tcPr>
            <w:tcW w:w="497" w:type="dxa"/>
            <w:vAlign w:val="center"/>
          </w:tcPr>
          <w:p w14:paraId="68C00D9E" w14:textId="77777777" w:rsidR="00F02020" w:rsidRDefault="00000000">
            <w:pPr>
              <w:jc w:val="center"/>
            </w:pPr>
            <w:r>
              <w:rPr>
                <w:sz w:val="12"/>
              </w:rPr>
              <w:t>0</w:t>
            </w:r>
          </w:p>
        </w:tc>
        <w:tc>
          <w:tcPr>
            <w:tcW w:w="2571" w:type="dxa"/>
            <w:vAlign w:val="center"/>
          </w:tcPr>
          <w:p w14:paraId="2AD76328" w14:textId="77777777" w:rsidR="00F02020" w:rsidRDefault="00000000">
            <w:r>
              <w:rPr>
                <w:sz w:val="12"/>
              </w:rPr>
              <w:t>Sử Minh Đạt</w:t>
            </w:r>
          </w:p>
        </w:tc>
        <w:tc>
          <w:tcPr>
            <w:tcW w:w="1234" w:type="dxa"/>
            <w:vAlign w:val="center"/>
          </w:tcPr>
          <w:p w14:paraId="2403B991" w14:textId="77777777" w:rsidR="00F02020" w:rsidRDefault="00000000">
            <w:r>
              <w:rPr>
                <w:sz w:val="12"/>
              </w:rPr>
              <w:t>08/09/2025</w:t>
            </w:r>
          </w:p>
        </w:tc>
        <w:tc>
          <w:tcPr>
            <w:tcW w:w="617" w:type="dxa"/>
            <w:vAlign w:val="center"/>
          </w:tcPr>
          <w:p w14:paraId="3DF2C6D1" w14:textId="77777777" w:rsidR="00F02020" w:rsidRDefault="00000000">
            <w:pPr>
              <w:jc w:val="center"/>
            </w:pPr>
            <w:r>
              <w:rPr>
                <w:sz w:val="12"/>
              </w:rPr>
              <w:t>5</w:t>
            </w:r>
          </w:p>
        </w:tc>
        <w:tc>
          <w:tcPr>
            <w:tcW w:w="1162" w:type="dxa"/>
            <w:tcBorders>
              <w:right w:val="nil"/>
            </w:tcBorders>
            <w:vAlign w:val="center"/>
          </w:tcPr>
          <w:p w14:paraId="25C22348" w14:textId="77777777" w:rsidR="00F02020" w:rsidRDefault="00000000">
            <w:pPr>
              <w:jc w:val="center"/>
            </w:pPr>
            <w:r>
              <w:rPr>
                <w:sz w:val="12"/>
              </w:rPr>
              <w:t>1 - 4</w:t>
            </w:r>
          </w:p>
        </w:tc>
        <w:tc>
          <w:tcPr>
            <w:tcW w:w="1520" w:type="dxa"/>
            <w:vAlign w:val="center"/>
          </w:tcPr>
          <w:p w14:paraId="23D05574" w14:textId="77777777" w:rsidR="00F02020" w:rsidRDefault="00000000">
            <w:r>
              <w:rPr>
                <w:sz w:val="12"/>
              </w:rPr>
              <w:t>F201</w:t>
            </w:r>
          </w:p>
        </w:tc>
        <w:tc>
          <w:tcPr>
            <w:tcW w:w="1042" w:type="dxa"/>
            <w:vAlign w:val="center"/>
          </w:tcPr>
          <w:p w14:paraId="0A6B03E2" w14:textId="77777777" w:rsidR="00F02020" w:rsidRDefault="00F02020"/>
        </w:tc>
      </w:tr>
      <w:tr w:rsidR="00F02020" w14:paraId="307C39CF" w14:textId="77777777">
        <w:trPr>
          <w:trHeight w:val="326"/>
          <w:jc w:val="center"/>
        </w:trPr>
        <w:tc>
          <w:tcPr>
            <w:tcW w:w="656" w:type="dxa"/>
            <w:vAlign w:val="center"/>
          </w:tcPr>
          <w:p w14:paraId="50740B93" w14:textId="77777777" w:rsidR="00F02020" w:rsidRDefault="00000000">
            <w:pPr>
              <w:jc w:val="center"/>
            </w:pPr>
            <w:r>
              <w:rPr>
                <w:sz w:val="12"/>
              </w:rPr>
              <w:t>245</w:t>
            </w:r>
          </w:p>
        </w:tc>
        <w:tc>
          <w:tcPr>
            <w:tcW w:w="1195" w:type="dxa"/>
            <w:vAlign w:val="center"/>
          </w:tcPr>
          <w:p w14:paraId="0EECF094" w14:textId="77777777" w:rsidR="00F02020" w:rsidRDefault="00000000">
            <w:pPr>
              <w:jc w:val="center"/>
            </w:pPr>
            <w:r>
              <w:rPr>
                <w:sz w:val="12"/>
              </w:rPr>
              <w:t>TIN3044</w:t>
            </w:r>
          </w:p>
        </w:tc>
        <w:tc>
          <w:tcPr>
            <w:tcW w:w="4241" w:type="dxa"/>
            <w:vAlign w:val="center"/>
          </w:tcPr>
          <w:p w14:paraId="32D62001" w14:textId="77777777" w:rsidR="00F02020" w:rsidRDefault="00000000">
            <w:r>
              <w:rPr>
                <w:sz w:val="12"/>
              </w:rPr>
              <w:t>Hệ quản trị cơ sở dữ liệu - Nhóm 12</w:t>
            </w:r>
          </w:p>
        </w:tc>
        <w:tc>
          <w:tcPr>
            <w:tcW w:w="523" w:type="dxa"/>
            <w:vAlign w:val="center"/>
          </w:tcPr>
          <w:p w14:paraId="5B968FB7" w14:textId="77777777" w:rsidR="00F02020" w:rsidRDefault="00000000">
            <w:pPr>
              <w:jc w:val="center"/>
            </w:pPr>
            <w:r>
              <w:rPr>
                <w:sz w:val="12"/>
              </w:rPr>
              <w:t>4</w:t>
            </w:r>
          </w:p>
        </w:tc>
        <w:tc>
          <w:tcPr>
            <w:tcW w:w="497" w:type="dxa"/>
            <w:vAlign w:val="center"/>
          </w:tcPr>
          <w:p w14:paraId="3A145904" w14:textId="77777777" w:rsidR="00F02020" w:rsidRDefault="00000000">
            <w:pPr>
              <w:jc w:val="center"/>
            </w:pPr>
            <w:r>
              <w:rPr>
                <w:sz w:val="12"/>
              </w:rPr>
              <w:t>0</w:t>
            </w:r>
          </w:p>
        </w:tc>
        <w:tc>
          <w:tcPr>
            <w:tcW w:w="2571" w:type="dxa"/>
            <w:vAlign w:val="center"/>
          </w:tcPr>
          <w:p w14:paraId="39A7B9C2" w14:textId="77777777" w:rsidR="00F02020" w:rsidRDefault="00000000">
            <w:r>
              <w:rPr>
                <w:sz w:val="12"/>
              </w:rPr>
              <w:t>Sử Minh Đạt</w:t>
            </w:r>
          </w:p>
        </w:tc>
        <w:tc>
          <w:tcPr>
            <w:tcW w:w="1234" w:type="dxa"/>
            <w:vAlign w:val="center"/>
          </w:tcPr>
          <w:p w14:paraId="728E1001" w14:textId="77777777" w:rsidR="00F02020" w:rsidRDefault="00000000">
            <w:r>
              <w:rPr>
                <w:sz w:val="12"/>
              </w:rPr>
              <w:t>08/09/2025</w:t>
            </w:r>
          </w:p>
        </w:tc>
        <w:tc>
          <w:tcPr>
            <w:tcW w:w="617" w:type="dxa"/>
            <w:vAlign w:val="center"/>
          </w:tcPr>
          <w:p w14:paraId="4F08EFF9" w14:textId="77777777" w:rsidR="00F02020" w:rsidRDefault="00000000">
            <w:pPr>
              <w:jc w:val="center"/>
            </w:pPr>
            <w:r>
              <w:rPr>
                <w:sz w:val="12"/>
              </w:rPr>
              <w:t>3</w:t>
            </w:r>
          </w:p>
        </w:tc>
        <w:tc>
          <w:tcPr>
            <w:tcW w:w="1162" w:type="dxa"/>
            <w:tcBorders>
              <w:right w:val="nil"/>
            </w:tcBorders>
            <w:vAlign w:val="center"/>
          </w:tcPr>
          <w:p w14:paraId="24EAF5CE" w14:textId="77777777" w:rsidR="00F02020" w:rsidRDefault="00000000">
            <w:pPr>
              <w:jc w:val="center"/>
            </w:pPr>
            <w:r>
              <w:rPr>
                <w:sz w:val="12"/>
              </w:rPr>
              <w:t>5 - 8</w:t>
            </w:r>
          </w:p>
        </w:tc>
        <w:tc>
          <w:tcPr>
            <w:tcW w:w="1520" w:type="dxa"/>
            <w:vAlign w:val="center"/>
          </w:tcPr>
          <w:p w14:paraId="64E4AB36" w14:textId="77777777" w:rsidR="00F02020" w:rsidRDefault="00000000">
            <w:r>
              <w:rPr>
                <w:sz w:val="12"/>
              </w:rPr>
              <w:t>F201</w:t>
            </w:r>
          </w:p>
        </w:tc>
        <w:tc>
          <w:tcPr>
            <w:tcW w:w="1042" w:type="dxa"/>
            <w:vAlign w:val="center"/>
          </w:tcPr>
          <w:p w14:paraId="33892C7B" w14:textId="77777777" w:rsidR="00F02020" w:rsidRDefault="00F02020"/>
        </w:tc>
      </w:tr>
      <w:tr w:rsidR="00F02020" w14:paraId="3F1C1791" w14:textId="77777777">
        <w:trPr>
          <w:trHeight w:val="328"/>
          <w:jc w:val="center"/>
        </w:trPr>
        <w:tc>
          <w:tcPr>
            <w:tcW w:w="656" w:type="dxa"/>
            <w:vAlign w:val="center"/>
          </w:tcPr>
          <w:p w14:paraId="28C28CD9" w14:textId="77777777" w:rsidR="00F02020" w:rsidRDefault="00000000">
            <w:pPr>
              <w:jc w:val="center"/>
            </w:pPr>
            <w:r>
              <w:rPr>
                <w:sz w:val="12"/>
              </w:rPr>
              <w:t>246</w:t>
            </w:r>
          </w:p>
        </w:tc>
        <w:tc>
          <w:tcPr>
            <w:tcW w:w="1195" w:type="dxa"/>
            <w:vAlign w:val="center"/>
          </w:tcPr>
          <w:p w14:paraId="4AA221B8" w14:textId="77777777" w:rsidR="00F02020" w:rsidRDefault="00000000">
            <w:pPr>
              <w:jc w:val="center"/>
            </w:pPr>
            <w:r>
              <w:rPr>
                <w:sz w:val="12"/>
              </w:rPr>
              <w:t>TIN3053</w:t>
            </w:r>
          </w:p>
        </w:tc>
        <w:tc>
          <w:tcPr>
            <w:tcW w:w="4241" w:type="dxa"/>
            <w:vAlign w:val="center"/>
          </w:tcPr>
          <w:p w14:paraId="48F47539" w14:textId="77777777" w:rsidR="00F02020" w:rsidRDefault="00000000">
            <w:r>
              <w:rPr>
                <w:sz w:val="12"/>
              </w:rPr>
              <w:t>Các hệ quản trị cơ sở dữ liệu - Nhóm 1</w:t>
            </w:r>
          </w:p>
        </w:tc>
        <w:tc>
          <w:tcPr>
            <w:tcW w:w="523" w:type="dxa"/>
            <w:vAlign w:val="center"/>
          </w:tcPr>
          <w:p w14:paraId="6541DC54" w14:textId="77777777" w:rsidR="00F02020" w:rsidRDefault="00000000">
            <w:pPr>
              <w:jc w:val="center"/>
            </w:pPr>
            <w:r>
              <w:rPr>
                <w:sz w:val="12"/>
              </w:rPr>
              <w:t>3</w:t>
            </w:r>
          </w:p>
        </w:tc>
        <w:tc>
          <w:tcPr>
            <w:tcW w:w="497" w:type="dxa"/>
            <w:vAlign w:val="center"/>
          </w:tcPr>
          <w:p w14:paraId="2AAE6D71" w14:textId="77777777" w:rsidR="00F02020" w:rsidRDefault="00000000">
            <w:pPr>
              <w:jc w:val="center"/>
            </w:pPr>
            <w:r>
              <w:rPr>
                <w:sz w:val="12"/>
              </w:rPr>
              <w:t>0</w:t>
            </w:r>
          </w:p>
        </w:tc>
        <w:tc>
          <w:tcPr>
            <w:tcW w:w="2571" w:type="dxa"/>
            <w:vAlign w:val="center"/>
          </w:tcPr>
          <w:p w14:paraId="00A94340" w14:textId="77777777" w:rsidR="00F02020" w:rsidRDefault="00000000">
            <w:r>
              <w:rPr>
                <w:sz w:val="12"/>
              </w:rPr>
              <w:t>Trần Nguyên Phong</w:t>
            </w:r>
          </w:p>
        </w:tc>
        <w:tc>
          <w:tcPr>
            <w:tcW w:w="1234" w:type="dxa"/>
            <w:vAlign w:val="center"/>
          </w:tcPr>
          <w:p w14:paraId="78858E64" w14:textId="77777777" w:rsidR="00F02020" w:rsidRDefault="00000000">
            <w:r>
              <w:rPr>
                <w:sz w:val="12"/>
              </w:rPr>
              <w:t>08/09/2025</w:t>
            </w:r>
          </w:p>
        </w:tc>
        <w:tc>
          <w:tcPr>
            <w:tcW w:w="617" w:type="dxa"/>
            <w:vAlign w:val="center"/>
          </w:tcPr>
          <w:p w14:paraId="36B48F9C" w14:textId="77777777" w:rsidR="00F02020" w:rsidRDefault="00000000">
            <w:pPr>
              <w:jc w:val="center"/>
            </w:pPr>
            <w:r>
              <w:rPr>
                <w:sz w:val="12"/>
              </w:rPr>
              <w:t>4</w:t>
            </w:r>
          </w:p>
        </w:tc>
        <w:tc>
          <w:tcPr>
            <w:tcW w:w="1162" w:type="dxa"/>
            <w:tcBorders>
              <w:right w:val="nil"/>
            </w:tcBorders>
            <w:vAlign w:val="center"/>
          </w:tcPr>
          <w:p w14:paraId="47F62DA9" w14:textId="77777777" w:rsidR="00F02020" w:rsidRDefault="00000000">
            <w:pPr>
              <w:jc w:val="center"/>
            </w:pPr>
            <w:r>
              <w:rPr>
                <w:sz w:val="12"/>
              </w:rPr>
              <w:t>1 - 3</w:t>
            </w:r>
          </w:p>
        </w:tc>
        <w:tc>
          <w:tcPr>
            <w:tcW w:w="1520" w:type="dxa"/>
            <w:vAlign w:val="center"/>
          </w:tcPr>
          <w:p w14:paraId="4A428C01" w14:textId="77777777" w:rsidR="00F02020" w:rsidRDefault="00000000">
            <w:r>
              <w:rPr>
                <w:sz w:val="12"/>
              </w:rPr>
              <w:t>E405 - Lab</w:t>
            </w:r>
          </w:p>
        </w:tc>
        <w:tc>
          <w:tcPr>
            <w:tcW w:w="1042" w:type="dxa"/>
            <w:vAlign w:val="center"/>
          </w:tcPr>
          <w:p w14:paraId="7601D382" w14:textId="77777777" w:rsidR="00F02020" w:rsidRDefault="00F02020"/>
        </w:tc>
      </w:tr>
      <w:tr w:rsidR="00F02020" w14:paraId="3AE3767C" w14:textId="77777777">
        <w:trPr>
          <w:trHeight w:val="326"/>
          <w:jc w:val="center"/>
        </w:trPr>
        <w:tc>
          <w:tcPr>
            <w:tcW w:w="656" w:type="dxa"/>
            <w:vAlign w:val="center"/>
          </w:tcPr>
          <w:p w14:paraId="33C0DA89" w14:textId="77777777" w:rsidR="00F02020" w:rsidRDefault="00000000">
            <w:pPr>
              <w:jc w:val="center"/>
            </w:pPr>
            <w:r>
              <w:rPr>
                <w:sz w:val="12"/>
              </w:rPr>
              <w:t>247</w:t>
            </w:r>
          </w:p>
        </w:tc>
        <w:tc>
          <w:tcPr>
            <w:tcW w:w="1195" w:type="dxa"/>
            <w:vAlign w:val="center"/>
          </w:tcPr>
          <w:p w14:paraId="088C90D7" w14:textId="77777777" w:rsidR="00F02020" w:rsidRDefault="00000000">
            <w:pPr>
              <w:jc w:val="center"/>
            </w:pPr>
            <w:r>
              <w:rPr>
                <w:sz w:val="12"/>
              </w:rPr>
              <w:t>TIN3053</w:t>
            </w:r>
          </w:p>
        </w:tc>
        <w:tc>
          <w:tcPr>
            <w:tcW w:w="4241" w:type="dxa"/>
            <w:vAlign w:val="center"/>
          </w:tcPr>
          <w:p w14:paraId="139D3E22" w14:textId="77777777" w:rsidR="00F02020" w:rsidRDefault="00000000">
            <w:r>
              <w:rPr>
                <w:sz w:val="12"/>
              </w:rPr>
              <w:t>Các hệ quản trị cơ sở dữ liệu - Nhóm 2</w:t>
            </w:r>
          </w:p>
        </w:tc>
        <w:tc>
          <w:tcPr>
            <w:tcW w:w="523" w:type="dxa"/>
            <w:vAlign w:val="center"/>
          </w:tcPr>
          <w:p w14:paraId="12655068" w14:textId="77777777" w:rsidR="00F02020" w:rsidRDefault="00000000">
            <w:pPr>
              <w:jc w:val="center"/>
            </w:pPr>
            <w:r>
              <w:rPr>
                <w:sz w:val="12"/>
              </w:rPr>
              <w:t>3</w:t>
            </w:r>
          </w:p>
        </w:tc>
        <w:tc>
          <w:tcPr>
            <w:tcW w:w="497" w:type="dxa"/>
            <w:vAlign w:val="center"/>
          </w:tcPr>
          <w:p w14:paraId="53CA6625" w14:textId="77777777" w:rsidR="00F02020" w:rsidRDefault="00000000">
            <w:pPr>
              <w:jc w:val="center"/>
            </w:pPr>
            <w:r>
              <w:rPr>
                <w:sz w:val="12"/>
              </w:rPr>
              <w:t>0</w:t>
            </w:r>
          </w:p>
        </w:tc>
        <w:tc>
          <w:tcPr>
            <w:tcW w:w="2571" w:type="dxa"/>
            <w:vAlign w:val="center"/>
          </w:tcPr>
          <w:p w14:paraId="16BD7468" w14:textId="77777777" w:rsidR="00F02020" w:rsidRDefault="00000000">
            <w:r>
              <w:rPr>
                <w:sz w:val="12"/>
              </w:rPr>
              <w:t>Trần Nguyên Phong</w:t>
            </w:r>
          </w:p>
        </w:tc>
        <w:tc>
          <w:tcPr>
            <w:tcW w:w="1234" w:type="dxa"/>
            <w:vAlign w:val="center"/>
          </w:tcPr>
          <w:p w14:paraId="7D2780E3" w14:textId="77777777" w:rsidR="00F02020" w:rsidRDefault="00000000">
            <w:r>
              <w:rPr>
                <w:sz w:val="12"/>
              </w:rPr>
              <w:t>08/09/2025</w:t>
            </w:r>
          </w:p>
        </w:tc>
        <w:tc>
          <w:tcPr>
            <w:tcW w:w="617" w:type="dxa"/>
            <w:vAlign w:val="center"/>
          </w:tcPr>
          <w:p w14:paraId="6F886CC3" w14:textId="77777777" w:rsidR="00F02020" w:rsidRDefault="00000000">
            <w:pPr>
              <w:jc w:val="center"/>
            </w:pPr>
            <w:r>
              <w:rPr>
                <w:sz w:val="12"/>
              </w:rPr>
              <w:t>3</w:t>
            </w:r>
          </w:p>
        </w:tc>
        <w:tc>
          <w:tcPr>
            <w:tcW w:w="1162" w:type="dxa"/>
            <w:tcBorders>
              <w:right w:val="nil"/>
            </w:tcBorders>
            <w:vAlign w:val="center"/>
          </w:tcPr>
          <w:p w14:paraId="5FC16F0C" w14:textId="77777777" w:rsidR="00F02020" w:rsidRDefault="00000000">
            <w:pPr>
              <w:jc w:val="center"/>
            </w:pPr>
            <w:r>
              <w:rPr>
                <w:sz w:val="12"/>
              </w:rPr>
              <w:t>1 - 3</w:t>
            </w:r>
          </w:p>
        </w:tc>
        <w:tc>
          <w:tcPr>
            <w:tcW w:w="1520" w:type="dxa"/>
            <w:vAlign w:val="center"/>
          </w:tcPr>
          <w:p w14:paraId="1ACE0317" w14:textId="77777777" w:rsidR="00F02020" w:rsidRDefault="00000000">
            <w:r>
              <w:rPr>
                <w:sz w:val="12"/>
              </w:rPr>
              <w:t>E502 - Lab</w:t>
            </w:r>
          </w:p>
        </w:tc>
        <w:tc>
          <w:tcPr>
            <w:tcW w:w="1042" w:type="dxa"/>
            <w:vAlign w:val="center"/>
          </w:tcPr>
          <w:p w14:paraId="6C595A20" w14:textId="77777777" w:rsidR="00F02020" w:rsidRDefault="00F02020"/>
        </w:tc>
      </w:tr>
      <w:tr w:rsidR="00F02020" w14:paraId="49A2D1A9" w14:textId="77777777">
        <w:trPr>
          <w:trHeight w:val="326"/>
          <w:jc w:val="center"/>
        </w:trPr>
        <w:tc>
          <w:tcPr>
            <w:tcW w:w="656" w:type="dxa"/>
            <w:vAlign w:val="center"/>
          </w:tcPr>
          <w:p w14:paraId="43454C70" w14:textId="77777777" w:rsidR="00F02020" w:rsidRDefault="00000000">
            <w:pPr>
              <w:jc w:val="center"/>
            </w:pPr>
            <w:r>
              <w:rPr>
                <w:sz w:val="12"/>
              </w:rPr>
              <w:t>248</w:t>
            </w:r>
          </w:p>
        </w:tc>
        <w:tc>
          <w:tcPr>
            <w:tcW w:w="1195" w:type="dxa"/>
            <w:vAlign w:val="center"/>
          </w:tcPr>
          <w:p w14:paraId="549232E9" w14:textId="77777777" w:rsidR="00F02020" w:rsidRDefault="00000000">
            <w:pPr>
              <w:jc w:val="center"/>
            </w:pPr>
            <w:r>
              <w:rPr>
                <w:sz w:val="12"/>
              </w:rPr>
              <w:t>TIN3053</w:t>
            </w:r>
          </w:p>
        </w:tc>
        <w:tc>
          <w:tcPr>
            <w:tcW w:w="4241" w:type="dxa"/>
            <w:vAlign w:val="center"/>
          </w:tcPr>
          <w:p w14:paraId="07B806C4" w14:textId="77777777" w:rsidR="00F02020" w:rsidRDefault="00000000">
            <w:r>
              <w:rPr>
                <w:sz w:val="12"/>
              </w:rPr>
              <w:t>Các hệ quản trị cơ sở dữ liệu - Nhóm 3</w:t>
            </w:r>
          </w:p>
        </w:tc>
        <w:tc>
          <w:tcPr>
            <w:tcW w:w="523" w:type="dxa"/>
            <w:vAlign w:val="center"/>
          </w:tcPr>
          <w:p w14:paraId="39E832D1" w14:textId="77777777" w:rsidR="00F02020" w:rsidRDefault="00000000">
            <w:pPr>
              <w:jc w:val="center"/>
            </w:pPr>
            <w:r>
              <w:rPr>
                <w:sz w:val="12"/>
              </w:rPr>
              <w:t>3</w:t>
            </w:r>
          </w:p>
        </w:tc>
        <w:tc>
          <w:tcPr>
            <w:tcW w:w="497" w:type="dxa"/>
            <w:vAlign w:val="center"/>
          </w:tcPr>
          <w:p w14:paraId="1BF25CD0" w14:textId="77777777" w:rsidR="00F02020" w:rsidRDefault="00000000">
            <w:pPr>
              <w:jc w:val="center"/>
            </w:pPr>
            <w:r>
              <w:rPr>
                <w:sz w:val="12"/>
              </w:rPr>
              <w:t>0</w:t>
            </w:r>
          </w:p>
        </w:tc>
        <w:tc>
          <w:tcPr>
            <w:tcW w:w="2571" w:type="dxa"/>
            <w:vAlign w:val="center"/>
          </w:tcPr>
          <w:p w14:paraId="3BDF45B8" w14:textId="77777777" w:rsidR="00F02020" w:rsidRDefault="00000000">
            <w:r>
              <w:rPr>
                <w:sz w:val="12"/>
              </w:rPr>
              <w:t>Trần Thị Phương Chi</w:t>
            </w:r>
          </w:p>
        </w:tc>
        <w:tc>
          <w:tcPr>
            <w:tcW w:w="1234" w:type="dxa"/>
            <w:vAlign w:val="center"/>
          </w:tcPr>
          <w:p w14:paraId="7F82797C" w14:textId="77777777" w:rsidR="00F02020" w:rsidRDefault="00000000">
            <w:r>
              <w:rPr>
                <w:sz w:val="12"/>
              </w:rPr>
              <w:t>08/09/2025</w:t>
            </w:r>
          </w:p>
        </w:tc>
        <w:tc>
          <w:tcPr>
            <w:tcW w:w="617" w:type="dxa"/>
            <w:vAlign w:val="center"/>
          </w:tcPr>
          <w:p w14:paraId="4B7B7B7D" w14:textId="77777777" w:rsidR="00F02020" w:rsidRDefault="00000000">
            <w:pPr>
              <w:jc w:val="center"/>
            </w:pPr>
            <w:r>
              <w:rPr>
                <w:sz w:val="12"/>
              </w:rPr>
              <w:t>4</w:t>
            </w:r>
          </w:p>
        </w:tc>
        <w:tc>
          <w:tcPr>
            <w:tcW w:w="1162" w:type="dxa"/>
            <w:tcBorders>
              <w:right w:val="nil"/>
            </w:tcBorders>
            <w:vAlign w:val="center"/>
          </w:tcPr>
          <w:p w14:paraId="5B3D448C" w14:textId="77777777" w:rsidR="00F02020" w:rsidRDefault="00000000">
            <w:pPr>
              <w:jc w:val="center"/>
            </w:pPr>
            <w:r>
              <w:rPr>
                <w:sz w:val="12"/>
              </w:rPr>
              <w:t>6 - 8</w:t>
            </w:r>
          </w:p>
        </w:tc>
        <w:tc>
          <w:tcPr>
            <w:tcW w:w="1520" w:type="dxa"/>
            <w:vAlign w:val="center"/>
          </w:tcPr>
          <w:p w14:paraId="587B9C67" w14:textId="77777777" w:rsidR="00F02020" w:rsidRDefault="00000000">
            <w:r>
              <w:rPr>
                <w:sz w:val="12"/>
              </w:rPr>
              <w:t>E502 - Lab</w:t>
            </w:r>
          </w:p>
        </w:tc>
        <w:tc>
          <w:tcPr>
            <w:tcW w:w="1042" w:type="dxa"/>
            <w:vAlign w:val="center"/>
          </w:tcPr>
          <w:p w14:paraId="192C0AB0" w14:textId="77777777" w:rsidR="00F02020" w:rsidRDefault="00F02020"/>
        </w:tc>
      </w:tr>
      <w:tr w:rsidR="00F02020" w14:paraId="5B149C2C" w14:textId="77777777">
        <w:trPr>
          <w:trHeight w:val="328"/>
          <w:jc w:val="center"/>
        </w:trPr>
        <w:tc>
          <w:tcPr>
            <w:tcW w:w="656" w:type="dxa"/>
            <w:vAlign w:val="center"/>
          </w:tcPr>
          <w:p w14:paraId="0652246D" w14:textId="77777777" w:rsidR="00F02020" w:rsidRDefault="00000000">
            <w:pPr>
              <w:jc w:val="center"/>
            </w:pPr>
            <w:r>
              <w:rPr>
                <w:sz w:val="12"/>
              </w:rPr>
              <w:t>249</w:t>
            </w:r>
          </w:p>
        </w:tc>
        <w:tc>
          <w:tcPr>
            <w:tcW w:w="1195" w:type="dxa"/>
            <w:vAlign w:val="center"/>
          </w:tcPr>
          <w:p w14:paraId="184C2FE2" w14:textId="77777777" w:rsidR="00F02020" w:rsidRDefault="00000000">
            <w:pPr>
              <w:jc w:val="center"/>
            </w:pPr>
            <w:r>
              <w:rPr>
                <w:sz w:val="12"/>
              </w:rPr>
              <w:t>TIN3053</w:t>
            </w:r>
          </w:p>
        </w:tc>
        <w:tc>
          <w:tcPr>
            <w:tcW w:w="4241" w:type="dxa"/>
            <w:vAlign w:val="center"/>
          </w:tcPr>
          <w:p w14:paraId="3DD5B31D" w14:textId="77777777" w:rsidR="00F02020" w:rsidRDefault="00000000">
            <w:r>
              <w:rPr>
                <w:sz w:val="12"/>
              </w:rPr>
              <w:t>Các hệ quản trị cơ sở dữ liệu - Nhóm 4</w:t>
            </w:r>
          </w:p>
        </w:tc>
        <w:tc>
          <w:tcPr>
            <w:tcW w:w="523" w:type="dxa"/>
            <w:vAlign w:val="center"/>
          </w:tcPr>
          <w:p w14:paraId="4A453A59" w14:textId="77777777" w:rsidR="00F02020" w:rsidRDefault="00000000">
            <w:pPr>
              <w:jc w:val="center"/>
            </w:pPr>
            <w:r>
              <w:rPr>
                <w:sz w:val="12"/>
              </w:rPr>
              <w:t>3</w:t>
            </w:r>
          </w:p>
        </w:tc>
        <w:tc>
          <w:tcPr>
            <w:tcW w:w="497" w:type="dxa"/>
            <w:vAlign w:val="center"/>
          </w:tcPr>
          <w:p w14:paraId="5CDC47DD" w14:textId="77777777" w:rsidR="00F02020" w:rsidRDefault="00000000">
            <w:pPr>
              <w:jc w:val="center"/>
            </w:pPr>
            <w:r>
              <w:rPr>
                <w:sz w:val="12"/>
              </w:rPr>
              <w:t>0</w:t>
            </w:r>
          </w:p>
        </w:tc>
        <w:tc>
          <w:tcPr>
            <w:tcW w:w="2571" w:type="dxa"/>
            <w:vAlign w:val="center"/>
          </w:tcPr>
          <w:p w14:paraId="09BDD9D5" w14:textId="77777777" w:rsidR="00F02020" w:rsidRDefault="00000000">
            <w:r>
              <w:rPr>
                <w:sz w:val="12"/>
              </w:rPr>
              <w:t>Trần Thị Phương Chi</w:t>
            </w:r>
          </w:p>
        </w:tc>
        <w:tc>
          <w:tcPr>
            <w:tcW w:w="1234" w:type="dxa"/>
            <w:vAlign w:val="center"/>
          </w:tcPr>
          <w:p w14:paraId="535A6D1C" w14:textId="77777777" w:rsidR="00F02020" w:rsidRDefault="00000000">
            <w:r>
              <w:rPr>
                <w:sz w:val="12"/>
              </w:rPr>
              <w:t>08/09/2025</w:t>
            </w:r>
          </w:p>
        </w:tc>
        <w:tc>
          <w:tcPr>
            <w:tcW w:w="617" w:type="dxa"/>
            <w:vAlign w:val="center"/>
          </w:tcPr>
          <w:p w14:paraId="4F18B5DF" w14:textId="77777777" w:rsidR="00F02020" w:rsidRDefault="00000000">
            <w:pPr>
              <w:jc w:val="center"/>
            </w:pPr>
            <w:r>
              <w:rPr>
                <w:sz w:val="12"/>
              </w:rPr>
              <w:t>5</w:t>
            </w:r>
          </w:p>
        </w:tc>
        <w:tc>
          <w:tcPr>
            <w:tcW w:w="1162" w:type="dxa"/>
            <w:tcBorders>
              <w:right w:val="nil"/>
            </w:tcBorders>
            <w:vAlign w:val="center"/>
          </w:tcPr>
          <w:p w14:paraId="0205F8AB" w14:textId="77777777" w:rsidR="00F02020" w:rsidRDefault="00000000">
            <w:pPr>
              <w:jc w:val="center"/>
            </w:pPr>
            <w:r>
              <w:rPr>
                <w:sz w:val="12"/>
              </w:rPr>
              <w:t>5 - 7</w:t>
            </w:r>
          </w:p>
        </w:tc>
        <w:tc>
          <w:tcPr>
            <w:tcW w:w="1520" w:type="dxa"/>
            <w:vAlign w:val="center"/>
          </w:tcPr>
          <w:p w14:paraId="3A2164A1" w14:textId="77777777" w:rsidR="00F02020" w:rsidRDefault="00000000">
            <w:r>
              <w:rPr>
                <w:sz w:val="12"/>
              </w:rPr>
              <w:t>E405 - Lab</w:t>
            </w:r>
          </w:p>
        </w:tc>
        <w:tc>
          <w:tcPr>
            <w:tcW w:w="1042" w:type="dxa"/>
            <w:vAlign w:val="center"/>
          </w:tcPr>
          <w:p w14:paraId="2E1E4A49" w14:textId="77777777" w:rsidR="00F02020" w:rsidRDefault="00F02020"/>
        </w:tc>
      </w:tr>
      <w:tr w:rsidR="00F02020" w14:paraId="7A1640A1" w14:textId="77777777">
        <w:trPr>
          <w:trHeight w:val="325"/>
          <w:jc w:val="center"/>
        </w:trPr>
        <w:tc>
          <w:tcPr>
            <w:tcW w:w="656" w:type="dxa"/>
            <w:vAlign w:val="center"/>
          </w:tcPr>
          <w:p w14:paraId="40B83307" w14:textId="77777777" w:rsidR="00F02020" w:rsidRDefault="00000000">
            <w:pPr>
              <w:jc w:val="center"/>
            </w:pPr>
            <w:r>
              <w:rPr>
                <w:sz w:val="12"/>
              </w:rPr>
              <w:t>250</w:t>
            </w:r>
          </w:p>
        </w:tc>
        <w:tc>
          <w:tcPr>
            <w:tcW w:w="1195" w:type="dxa"/>
            <w:vAlign w:val="center"/>
          </w:tcPr>
          <w:p w14:paraId="758A74B9" w14:textId="77777777" w:rsidR="00F02020" w:rsidRDefault="00000000">
            <w:pPr>
              <w:jc w:val="center"/>
            </w:pPr>
            <w:r>
              <w:rPr>
                <w:sz w:val="12"/>
              </w:rPr>
              <w:t>TIN3053</w:t>
            </w:r>
          </w:p>
        </w:tc>
        <w:tc>
          <w:tcPr>
            <w:tcW w:w="4241" w:type="dxa"/>
            <w:vAlign w:val="center"/>
          </w:tcPr>
          <w:p w14:paraId="5BACCD99" w14:textId="77777777" w:rsidR="00F02020" w:rsidRDefault="00000000">
            <w:r>
              <w:rPr>
                <w:sz w:val="12"/>
              </w:rPr>
              <w:t>Các hệ quản trị cơ sở dữ liệu - Nhóm 5</w:t>
            </w:r>
          </w:p>
        </w:tc>
        <w:tc>
          <w:tcPr>
            <w:tcW w:w="523" w:type="dxa"/>
            <w:vAlign w:val="center"/>
          </w:tcPr>
          <w:p w14:paraId="0F58521C" w14:textId="77777777" w:rsidR="00F02020" w:rsidRDefault="00000000">
            <w:pPr>
              <w:jc w:val="center"/>
            </w:pPr>
            <w:r>
              <w:rPr>
                <w:sz w:val="12"/>
              </w:rPr>
              <w:t>3</w:t>
            </w:r>
          </w:p>
        </w:tc>
        <w:tc>
          <w:tcPr>
            <w:tcW w:w="497" w:type="dxa"/>
            <w:vAlign w:val="center"/>
          </w:tcPr>
          <w:p w14:paraId="4A52A263" w14:textId="77777777" w:rsidR="00F02020" w:rsidRDefault="00000000">
            <w:pPr>
              <w:jc w:val="center"/>
            </w:pPr>
            <w:r>
              <w:rPr>
                <w:sz w:val="12"/>
              </w:rPr>
              <w:t>0</w:t>
            </w:r>
          </w:p>
        </w:tc>
        <w:tc>
          <w:tcPr>
            <w:tcW w:w="2571" w:type="dxa"/>
            <w:vAlign w:val="center"/>
          </w:tcPr>
          <w:p w14:paraId="5F2C7BDE" w14:textId="77777777" w:rsidR="00F02020" w:rsidRDefault="00000000">
            <w:r>
              <w:rPr>
                <w:sz w:val="12"/>
              </w:rPr>
              <w:t>Lê Văn Hòa (1984)</w:t>
            </w:r>
          </w:p>
        </w:tc>
        <w:tc>
          <w:tcPr>
            <w:tcW w:w="1234" w:type="dxa"/>
            <w:vAlign w:val="center"/>
          </w:tcPr>
          <w:p w14:paraId="4898CD90" w14:textId="77777777" w:rsidR="00F02020" w:rsidRDefault="00000000">
            <w:r>
              <w:rPr>
                <w:sz w:val="12"/>
              </w:rPr>
              <w:t>08/09/2025</w:t>
            </w:r>
          </w:p>
        </w:tc>
        <w:tc>
          <w:tcPr>
            <w:tcW w:w="617" w:type="dxa"/>
            <w:vAlign w:val="center"/>
          </w:tcPr>
          <w:p w14:paraId="2912E5F4" w14:textId="77777777" w:rsidR="00F02020" w:rsidRDefault="00000000">
            <w:pPr>
              <w:jc w:val="center"/>
            </w:pPr>
            <w:r>
              <w:rPr>
                <w:sz w:val="12"/>
              </w:rPr>
              <w:t>2</w:t>
            </w:r>
          </w:p>
        </w:tc>
        <w:tc>
          <w:tcPr>
            <w:tcW w:w="1162" w:type="dxa"/>
            <w:tcBorders>
              <w:right w:val="nil"/>
            </w:tcBorders>
            <w:vAlign w:val="center"/>
          </w:tcPr>
          <w:p w14:paraId="550C96E8" w14:textId="77777777" w:rsidR="00F02020" w:rsidRDefault="00000000">
            <w:pPr>
              <w:jc w:val="center"/>
            </w:pPr>
            <w:r>
              <w:rPr>
                <w:sz w:val="12"/>
              </w:rPr>
              <w:t>9 - 11</w:t>
            </w:r>
          </w:p>
        </w:tc>
        <w:tc>
          <w:tcPr>
            <w:tcW w:w="1520" w:type="dxa"/>
            <w:vAlign w:val="center"/>
          </w:tcPr>
          <w:p w14:paraId="5F06373E" w14:textId="77777777" w:rsidR="00F02020" w:rsidRDefault="00000000">
            <w:r>
              <w:rPr>
                <w:sz w:val="12"/>
              </w:rPr>
              <w:t>E501 - Lab</w:t>
            </w:r>
          </w:p>
        </w:tc>
        <w:tc>
          <w:tcPr>
            <w:tcW w:w="1042" w:type="dxa"/>
            <w:vAlign w:val="center"/>
          </w:tcPr>
          <w:p w14:paraId="0C82341F" w14:textId="77777777" w:rsidR="00F02020" w:rsidRDefault="00F02020"/>
        </w:tc>
      </w:tr>
      <w:tr w:rsidR="00F02020" w14:paraId="0E041EB4" w14:textId="77777777">
        <w:trPr>
          <w:trHeight w:val="328"/>
          <w:jc w:val="center"/>
        </w:trPr>
        <w:tc>
          <w:tcPr>
            <w:tcW w:w="656" w:type="dxa"/>
            <w:vAlign w:val="center"/>
          </w:tcPr>
          <w:p w14:paraId="42BA699B" w14:textId="77777777" w:rsidR="00F02020" w:rsidRDefault="00000000">
            <w:pPr>
              <w:jc w:val="center"/>
            </w:pPr>
            <w:r>
              <w:rPr>
                <w:sz w:val="12"/>
              </w:rPr>
              <w:t>251</w:t>
            </w:r>
          </w:p>
        </w:tc>
        <w:tc>
          <w:tcPr>
            <w:tcW w:w="1195" w:type="dxa"/>
            <w:vAlign w:val="center"/>
          </w:tcPr>
          <w:p w14:paraId="047248BD" w14:textId="77777777" w:rsidR="00F02020" w:rsidRDefault="00000000">
            <w:pPr>
              <w:jc w:val="center"/>
            </w:pPr>
            <w:r>
              <w:rPr>
                <w:sz w:val="12"/>
              </w:rPr>
              <w:t>TIN3053</w:t>
            </w:r>
          </w:p>
        </w:tc>
        <w:tc>
          <w:tcPr>
            <w:tcW w:w="4241" w:type="dxa"/>
            <w:vAlign w:val="center"/>
          </w:tcPr>
          <w:p w14:paraId="2F5D1D94" w14:textId="77777777" w:rsidR="00F02020" w:rsidRDefault="00000000">
            <w:r>
              <w:rPr>
                <w:sz w:val="12"/>
              </w:rPr>
              <w:t>Các hệ quản trị cơ sở dữ liệu - Nhóm 6</w:t>
            </w:r>
          </w:p>
        </w:tc>
        <w:tc>
          <w:tcPr>
            <w:tcW w:w="523" w:type="dxa"/>
            <w:vAlign w:val="center"/>
          </w:tcPr>
          <w:p w14:paraId="224482F8" w14:textId="77777777" w:rsidR="00F02020" w:rsidRDefault="00000000">
            <w:pPr>
              <w:jc w:val="center"/>
            </w:pPr>
            <w:r>
              <w:rPr>
                <w:sz w:val="12"/>
              </w:rPr>
              <w:t>3</w:t>
            </w:r>
          </w:p>
        </w:tc>
        <w:tc>
          <w:tcPr>
            <w:tcW w:w="497" w:type="dxa"/>
            <w:vAlign w:val="center"/>
          </w:tcPr>
          <w:p w14:paraId="39613385" w14:textId="77777777" w:rsidR="00F02020" w:rsidRDefault="00000000">
            <w:pPr>
              <w:jc w:val="center"/>
            </w:pPr>
            <w:r>
              <w:rPr>
                <w:sz w:val="12"/>
              </w:rPr>
              <w:t>0</w:t>
            </w:r>
          </w:p>
        </w:tc>
        <w:tc>
          <w:tcPr>
            <w:tcW w:w="2571" w:type="dxa"/>
            <w:vAlign w:val="center"/>
          </w:tcPr>
          <w:p w14:paraId="61023D78" w14:textId="77777777" w:rsidR="00F02020" w:rsidRDefault="00000000">
            <w:r>
              <w:rPr>
                <w:sz w:val="12"/>
              </w:rPr>
              <w:t>Lê Văn Hòa (1984)</w:t>
            </w:r>
          </w:p>
        </w:tc>
        <w:tc>
          <w:tcPr>
            <w:tcW w:w="1234" w:type="dxa"/>
            <w:vAlign w:val="center"/>
          </w:tcPr>
          <w:p w14:paraId="2DFD21BA" w14:textId="77777777" w:rsidR="00F02020" w:rsidRDefault="00000000">
            <w:r>
              <w:rPr>
                <w:sz w:val="12"/>
              </w:rPr>
              <w:t>08/09/2025</w:t>
            </w:r>
          </w:p>
        </w:tc>
        <w:tc>
          <w:tcPr>
            <w:tcW w:w="617" w:type="dxa"/>
            <w:vAlign w:val="center"/>
          </w:tcPr>
          <w:p w14:paraId="63039D15" w14:textId="77777777" w:rsidR="00F02020" w:rsidRDefault="00000000">
            <w:pPr>
              <w:jc w:val="center"/>
            </w:pPr>
            <w:r>
              <w:rPr>
                <w:sz w:val="12"/>
              </w:rPr>
              <w:t>3</w:t>
            </w:r>
          </w:p>
        </w:tc>
        <w:tc>
          <w:tcPr>
            <w:tcW w:w="1162" w:type="dxa"/>
            <w:tcBorders>
              <w:right w:val="nil"/>
            </w:tcBorders>
            <w:vAlign w:val="center"/>
          </w:tcPr>
          <w:p w14:paraId="1CAE1788" w14:textId="77777777" w:rsidR="00F02020" w:rsidRDefault="00000000">
            <w:pPr>
              <w:jc w:val="center"/>
            </w:pPr>
            <w:r>
              <w:rPr>
                <w:sz w:val="12"/>
              </w:rPr>
              <w:t>9 - 11</w:t>
            </w:r>
          </w:p>
        </w:tc>
        <w:tc>
          <w:tcPr>
            <w:tcW w:w="1520" w:type="dxa"/>
            <w:vAlign w:val="center"/>
          </w:tcPr>
          <w:p w14:paraId="5DC97B45" w14:textId="77777777" w:rsidR="00F02020" w:rsidRDefault="00000000">
            <w:r>
              <w:rPr>
                <w:sz w:val="12"/>
              </w:rPr>
              <w:t>E501 - Lab</w:t>
            </w:r>
          </w:p>
        </w:tc>
        <w:tc>
          <w:tcPr>
            <w:tcW w:w="1042" w:type="dxa"/>
            <w:vAlign w:val="center"/>
          </w:tcPr>
          <w:p w14:paraId="158AEF1E" w14:textId="77777777" w:rsidR="00F02020" w:rsidRDefault="00F02020"/>
        </w:tc>
      </w:tr>
      <w:tr w:rsidR="00F02020" w14:paraId="0CE471F3" w14:textId="77777777">
        <w:trPr>
          <w:trHeight w:val="325"/>
          <w:jc w:val="center"/>
        </w:trPr>
        <w:tc>
          <w:tcPr>
            <w:tcW w:w="656" w:type="dxa"/>
            <w:vAlign w:val="center"/>
          </w:tcPr>
          <w:p w14:paraId="4F1A99D6" w14:textId="77777777" w:rsidR="00F02020" w:rsidRDefault="00000000">
            <w:pPr>
              <w:jc w:val="center"/>
            </w:pPr>
            <w:r>
              <w:rPr>
                <w:sz w:val="12"/>
              </w:rPr>
              <w:t>252</w:t>
            </w:r>
          </w:p>
        </w:tc>
        <w:tc>
          <w:tcPr>
            <w:tcW w:w="1195" w:type="dxa"/>
            <w:vAlign w:val="center"/>
          </w:tcPr>
          <w:p w14:paraId="4A8C744B" w14:textId="77777777" w:rsidR="00F02020" w:rsidRDefault="00000000">
            <w:pPr>
              <w:jc w:val="center"/>
            </w:pPr>
            <w:r>
              <w:rPr>
                <w:sz w:val="12"/>
              </w:rPr>
              <w:t>TIN3053</w:t>
            </w:r>
          </w:p>
        </w:tc>
        <w:tc>
          <w:tcPr>
            <w:tcW w:w="4241" w:type="dxa"/>
            <w:vAlign w:val="center"/>
          </w:tcPr>
          <w:p w14:paraId="09563B04" w14:textId="77777777" w:rsidR="00F02020" w:rsidRDefault="00000000">
            <w:r>
              <w:rPr>
                <w:sz w:val="12"/>
              </w:rPr>
              <w:t>Các hệ quản trị cơ sở dữ liệu - Nhóm 7</w:t>
            </w:r>
          </w:p>
        </w:tc>
        <w:tc>
          <w:tcPr>
            <w:tcW w:w="523" w:type="dxa"/>
            <w:vAlign w:val="center"/>
          </w:tcPr>
          <w:p w14:paraId="4C22ACCB" w14:textId="77777777" w:rsidR="00F02020" w:rsidRDefault="00000000">
            <w:pPr>
              <w:jc w:val="center"/>
            </w:pPr>
            <w:r>
              <w:rPr>
                <w:sz w:val="12"/>
              </w:rPr>
              <w:t>3</w:t>
            </w:r>
          </w:p>
        </w:tc>
        <w:tc>
          <w:tcPr>
            <w:tcW w:w="497" w:type="dxa"/>
            <w:vAlign w:val="center"/>
          </w:tcPr>
          <w:p w14:paraId="694BC541" w14:textId="77777777" w:rsidR="00F02020" w:rsidRDefault="00000000">
            <w:pPr>
              <w:jc w:val="center"/>
            </w:pPr>
            <w:r>
              <w:rPr>
                <w:sz w:val="12"/>
              </w:rPr>
              <w:t>0</w:t>
            </w:r>
          </w:p>
        </w:tc>
        <w:tc>
          <w:tcPr>
            <w:tcW w:w="2571" w:type="dxa"/>
            <w:vAlign w:val="center"/>
          </w:tcPr>
          <w:p w14:paraId="1ADB42D4" w14:textId="77777777" w:rsidR="00F02020" w:rsidRDefault="00000000">
            <w:r>
              <w:rPr>
                <w:sz w:val="12"/>
              </w:rPr>
              <w:t>Lê Văn Hòa (1984)</w:t>
            </w:r>
          </w:p>
        </w:tc>
        <w:tc>
          <w:tcPr>
            <w:tcW w:w="1234" w:type="dxa"/>
            <w:vAlign w:val="center"/>
          </w:tcPr>
          <w:p w14:paraId="689F8E4A" w14:textId="77777777" w:rsidR="00F02020" w:rsidRDefault="00000000">
            <w:r>
              <w:rPr>
                <w:sz w:val="12"/>
              </w:rPr>
              <w:t>08/09/2025</w:t>
            </w:r>
          </w:p>
        </w:tc>
        <w:tc>
          <w:tcPr>
            <w:tcW w:w="617" w:type="dxa"/>
            <w:vAlign w:val="center"/>
          </w:tcPr>
          <w:p w14:paraId="4C228D77" w14:textId="77777777" w:rsidR="00F02020" w:rsidRDefault="00000000">
            <w:pPr>
              <w:jc w:val="center"/>
            </w:pPr>
            <w:r>
              <w:rPr>
                <w:sz w:val="12"/>
              </w:rPr>
              <w:t>5</w:t>
            </w:r>
          </w:p>
        </w:tc>
        <w:tc>
          <w:tcPr>
            <w:tcW w:w="1162" w:type="dxa"/>
            <w:tcBorders>
              <w:right w:val="nil"/>
            </w:tcBorders>
            <w:vAlign w:val="center"/>
          </w:tcPr>
          <w:p w14:paraId="6499ED3D" w14:textId="77777777" w:rsidR="00F02020" w:rsidRDefault="00000000">
            <w:pPr>
              <w:jc w:val="center"/>
            </w:pPr>
            <w:r>
              <w:rPr>
                <w:sz w:val="12"/>
              </w:rPr>
              <w:t>9 - 11</w:t>
            </w:r>
          </w:p>
        </w:tc>
        <w:tc>
          <w:tcPr>
            <w:tcW w:w="1520" w:type="dxa"/>
            <w:vAlign w:val="center"/>
          </w:tcPr>
          <w:p w14:paraId="002F234B" w14:textId="77777777" w:rsidR="00F02020" w:rsidRDefault="00000000">
            <w:r>
              <w:rPr>
                <w:sz w:val="12"/>
              </w:rPr>
              <w:t>E501 - Lab</w:t>
            </w:r>
          </w:p>
        </w:tc>
        <w:tc>
          <w:tcPr>
            <w:tcW w:w="1042" w:type="dxa"/>
            <w:vAlign w:val="center"/>
          </w:tcPr>
          <w:p w14:paraId="2B699777" w14:textId="77777777" w:rsidR="00F02020" w:rsidRDefault="00F02020"/>
        </w:tc>
      </w:tr>
      <w:tr w:rsidR="00F02020" w14:paraId="0D53BB2C" w14:textId="77777777">
        <w:trPr>
          <w:trHeight w:val="326"/>
          <w:jc w:val="center"/>
        </w:trPr>
        <w:tc>
          <w:tcPr>
            <w:tcW w:w="656" w:type="dxa"/>
            <w:vAlign w:val="center"/>
          </w:tcPr>
          <w:p w14:paraId="32F41E3E" w14:textId="77777777" w:rsidR="00F02020" w:rsidRDefault="00000000">
            <w:pPr>
              <w:jc w:val="center"/>
            </w:pPr>
            <w:r>
              <w:rPr>
                <w:sz w:val="12"/>
              </w:rPr>
              <w:t>253</w:t>
            </w:r>
          </w:p>
        </w:tc>
        <w:tc>
          <w:tcPr>
            <w:tcW w:w="1195" w:type="dxa"/>
            <w:vAlign w:val="center"/>
          </w:tcPr>
          <w:p w14:paraId="5A38F562" w14:textId="77777777" w:rsidR="00F02020" w:rsidRDefault="00000000">
            <w:pPr>
              <w:jc w:val="center"/>
            </w:pPr>
            <w:r>
              <w:rPr>
                <w:sz w:val="12"/>
              </w:rPr>
              <w:t>TIN3053</w:t>
            </w:r>
          </w:p>
        </w:tc>
        <w:tc>
          <w:tcPr>
            <w:tcW w:w="4241" w:type="dxa"/>
            <w:vAlign w:val="center"/>
          </w:tcPr>
          <w:p w14:paraId="562A87AB" w14:textId="77777777" w:rsidR="00F02020" w:rsidRDefault="00000000">
            <w:r>
              <w:rPr>
                <w:sz w:val="12"/>
              </w:rPr>
              <w:t>Các hệ quản trị cơ sở dữ liệu - Nhóm 8</w:t>
            </w:r>
          </w:p>
        </w:tc>
        <w:tc>
          <w:tcPr>
            <w:tcW w:w="523" w:type="dxa"/>
            <w:vAlign w:val="center"/>
          </w:tcPr>
          <w:p w14:paraId="38A38782" w14:textId="77777777" w:rsidR="00F02020" w:rsidRDefault="00000000">
            <w:pPr>
              <w:jc w:val="center"/>
            </w:pPr>
            <w:r>
              <w:rPr>
                <w:sz w:val="12"/>
              </w:rPr>
              <w:t>3</w:t>
            </w:r>
          </w:p>
        </w:tc>
        <w:tc>
          <w:tcPr>
            <w:tcW w:w="497" w:type="dxa"/>
            <w:vAlign w:val="center"/>
          </w:tcPr>
          <w:p w14:paraId="74925EA4" w14:textId="77777777" w:rsidR="00F02020" w:rsidRDefault="00000000">
            <w:pPr>
              <w:jc w:val="center"/>
            </w:pPr>
            <w:r>
              <w:rPr>
                <w:sz w:val="12"/>
              </w:rPr>
              <w:t>0</w:t>
            </w:r>
          </w:p>
        </w:tc>
        <w:tc>
          <w:tcPr>
            <w:tcW w:w="2571" w:type="dxa"/>
            <w:vAlign w:val="center"/>
          </w:tcPr>
          <w:p w14:paraId="2E45A04E" w14:textId="77777777" w:rsidR="00F02020" w:rsidRDefault="00000000">
            <w:r>
              <w:rPr>
                <w:sz w:val="12"/>
              </w:rPr>
              <w:t>Sử Minh Đạt</w:t>
            </w:r>
          </w:p>
        </w:tc>
        <w:tc>
          <w:tcPr>
            <w:tcW w:w="1234" w:type="dxa"/>
            <w:vAlign w:val="center"/>
          </w:tcPr>
          <w:p w14:paraId="4023AB60" w14:textId="77777777" w:rsidR="00F02020" w:rsidRDefault="00000000">
            <w:r>
              <w:rPr>
                <w:sz w:val="12"/>
              </w:rPr>
              <w:t>08/09/2025</w:t>
            </w:r>
          </w:p>
        </w:tc>
        <w:tc>
          <w:tcPr>
            <w:tcW w:w="617" w:type="dxa"/>
            <w:vAlign w:val="center"/>
          </w:tcPr>
          <w:p w14:paraId="33724FF4" w14:textId="77777777" w:rsidR="00F02020" w:rsidRDefault="00000000">
            <w:pPr>
              <w:jc w:val="center"/>
            </w:pPr>
            <w:r>
              <w:rPr>
                <w:sz w:val="12"/>
              </w:rPr>
              <w:t>5</w:t>
            </w:r>
          </w:p>
        </w:tc>
        <w:tc>
          <w:tcPr>
            <w:tcW w:w="1162" w:type="dxa"/>
            <w:tcBorders>
              <w:right w:val="nil"/>
            </w:tcBorders>
            <w:vAlign w:val="center"/>
          </w:tcPr>
          <w:p w14:paraId="43720175" w14:textId="77777777" w:rsidR="00F02020" w:rsidRDefault="00000000">
            <w:pPr>
              <w:jc w:val="center"/>
            </w:pPr>
            <w:r>
              <w:rPr>
                <w:sz w:val="12"/>
              </w:rPr>
              <w:t>9 - 11</w:t>
            </w:r>
          </w:p>
        </w:tc>
        <w:tc>
          <w:tcPr>
            <w:tcW w:w="1520" w:type="dxa"/>
            <w:vAlign w:val="center"/>
          </w:tcPr>
          <w:p w14:paraId="07AEB9BA" w14:textId="77777777" w:rsidR="00F02020" w:rsidRDefault="00000000">
            <w:r>
              <w:rPr>
                <w:sz w:val="12"/>
              </w:rPr>
              <w:t>E401 - Lab</w:t>
            </w:r>
          </w:p>
        </w:tc>
        <w:tc>
          <w:tcPr>
            <w:tcW w:w="1042" w:type="dxa"/>
            <w:vAlign w:val="center"/>
          </w:tcPr>
          <w:p w14:paraId="5517CE57" w14:textId="77777777" w:rsidR="00F02020" w:rsidRDefault="00F02020"/>
        </w:tc>
      </w:tr>
      <w:tr w:rsidR="00F02020" w14:paraId="50503495" w14:textId="77777777">
        <w:trPr>
          <w:trHeight w:val="328"/>
          <w:jc w:val="center"/>
        </w:trPr>
        <w:tc>
          <w:tcPr>
            <w:tcW w:w="656" w:type="dxa"/>
            <w:vAlign w:val="center"/>
          </w:tcPr>
          <w:p w14:paraId="6040391C" w14:textId="77777777" w:rsidR="00F02020" w:rsidRDefault="00000000">
            <w:pPr>
              <w:jc w:val="center"/>
            </w:pPr>
            <w:r>
              <w:rPr>
                <w:sz w:val="12"/>
              </w:rPr>
              <w:t>254</w:t>
            </w:r>
          </w:p>
        </w:tc>
        <w:tc>
          <w:tcPr>
            <w:tcW w:w="1195" w:type="dxa"/>
            <w:vAlign w:val="center"/>
          </w:tcPr>
          <w:p w14:paraId="1ADBD4DF" w14:textId="77777777" w:rsidR="00F02020" w:rsidRDefault="00000000">
            <w:pPr>
              <w:jc w:val="center"/>
            </w:pPr>
            <w:r>
              <w:rPr>
                <w:sz w:val="12"/>
              </w:rPr>
              <w:t>TIN3053</w:t>
            </w:r>
          </w:p>
        </w:tc>
        <w:tc>
          <w:tcPr>
            <w:tcW w:w="4241" w:type="dxa"/>
            <w:vAlign w:val="center"/>
          </w:tcPr>
          <w:p w14:paraId="7E821F7D" w14:textId="77777777" w:rsidR="00F02020" w:rsidRDefault="00000000">
            <w:r>
              <w:rPr>
                <w:sz w:val="12"/>
              </w:rPr>
              <w:t>Các hệ quản trị cơ sở dữ liệu - Nhóm 9</w:t>
            </w:r>
          </w:p>
        </w:tc>
        <w:tc>
          <w:tcPr>
            <w:tcW w:w="523" w:type="dxa"/>
            <w:vAlign w:val="center"/>
          </w:tcPr>
          <w:p w14:paraId="60FEEC41" w14:textId="77777777" w:rsidR="00F02020" w:rsidRDefault="00000000">
            <w:pPr>
              <w:jc w:val="center"/>
            </w:pPr>
            <w:r>
              <w:rPr>
                <w:sz w:val="12"/>
              </w:rPr>
              <w:t>3</w:t>
            </w:r>
          </w:p>
        </w:tc>
        <w:tc>
          <w:tcPr>
            <w:tcW w:w="497" w:type="dxa"/>
            <w:vAlign w:val="center"/>
          </w:tcPr>
          <w:p w14:paraId="2EBA5E8B" w14:textId="77777777" w:rsidR="00F02020" w:rsidRDefault="00000000">
            <w:pPr>
              <w:jc w:val="center"/>
            </w:pPr>
            <w:r>
              <w:rPr>
                <w:sz w:val="12"/>
              </w:rPr>
              <w:t>0</w:t>
            </w:r>
          </w:p>
        </w:tc>
        <w:tc>
          <w:tcPr>
            <w:tcW w:w="2571" w:type="dxa"/>
            <w:vAlign w:val="center"/>
          </w:tcPr>
          <w:p w14:paraId="3EC9C7AC" w14:textId="77777777" w:rsidR="00F02020" w:rsidRDefault="00000000">
            <w:r>
              <w:rPr>
                <w:sz w:val="12"/>
              </w:rPr>
              <w:t>Sử Minh Đạt</w:t>
            </w:r>
          </w:p>
        </w:tc>
        <w:tc>
          <w:tcPr>
            <w:tcW w:w="1234" w:type="dxa"/>
            <w:vAlign w:val="center"/>
          </w:tcPr>
          <w:p w14:paraId="5DFDEEC5" w14:textId="77777777" w:rsidR="00F02020" w:rsidRDefault="00000000">
            <w:r>
              <w:rPr>
                <w:sz w:val="12"/>
              </w:rPr>
              <w:t>08/09/2025</w:t>
            </w:r>
          </w:p>
        </w:tc>
        <w:tc>
          <w:tcPr>
            <w:tcW w:w="617" w:type="dxa"/>
            <w:vAlign w:val="center"/>
          </w:tcPr>
          <w:p w14:paraId="71BDDADF" w14:textId="77777777" w:rsidR="00F02020" w:rsidRDefault="00000000">
            <w:pPr>
              <w:jc w:val="center"/>
            </w:pPr>
            <w:r>
              <w:rPr>
                <w:sz w:val="12"/>
              </w:rPr>
              <w:t>6</w:t>
            </w:r>
          </w:p>
        </w:tc>
        <w:tc>
          <w:tcPr>
            <w:tcW w:w="1162" w:type="dxa"/>
            <w:tcBorders>
              <w:right w:val="nil"/>
            </w:tcBorders>
            <w:vAlign w:val="center"/>
          </w:tcPr>
          <w:p w14:paraId="1B829F04" w14:textId="77777777" w:rsidR="00F02020" w:rsidRDefault="00000000">
            <w:pPr>
              <w:jc w:val="center"/>
            </w:pPr>
            <w:r>
              <w:rPr>
                <w:sz w:val="12"/>
              </w:rPr>
              <w:t>9 - 11</w:t>
            </w:r>
          </w:p>
        </w:tc>
        <w:tc>
          <w:tcPr>
            <w:tcW w:w="1520" w:type="dxa"/>
            <w:vAlign w:val="center"/>
          </w:tcPr>
          <w:p w14:paraId="7D1B159F" w14:textId="77777777" w:rsidR="00F02020" w:rsidRDefault="00000000">
            <w:r>
              <w:rPr>
                <w:sz w:val="12"/>
              </w:rPr>
              <w:t>E401 - Lab</w:t>
            </w:r>
          </w:p>
        </w:tc>
        <w:tc>
          <w:tcPr>
            <w:tcW w:w="1042" w:type="dxa"/>
            <w:vAlign w:val="center"/>
          </w:tcPr>
          <w:p w14:paraId="1319654F" w14:textId="77777777" w:rsidR="00F02020" w:rsidRDefault="00F02020"/>
        </w:tc>
      </w:tr>
      <w:tr w:rsidR="00F02020" w14:paraId="146EFF27" w14:textId="77777777">
        <w:trPr>
          <w:trHeight w:val="326"/>
          <w:jc w:val="center"/>
        </w:trPr>
        <w:tc>
          <w:tcPr>
            <w:tcW w:w="656" w:type="dxa"/>
            <w:vAlign w:val="center"/>
          </w:tcPr>
          <w:p w14:paraId="2FFE0A67" w14:textId="77777777" w:rsidR="00F02020" w:rsidRDefault="00000000">
            <w:pPr>
              <w:jc w:val="center"/>
            </w:pPr>
            <w:r>
              <w:rPr>
                <w:sz w:val="12"/>
              </w:rPr>
              <w:t>255</w:t>
            </w:r>
          </w:p>
        </w:tc>
        <w:tc>
          <w:tcPr>
            <w:tcW w:w="1195" w:type="dxa"/>
            <w:vAlign w:val="center"/>
          </w:tcPr>
          <w:p w14:paraId="3FE1D5D4" w14:textId="77777777" w:rsidR="00F02020" w:rsidRDefault="00000000">
            <w:pPr>
              <w:jc w:val="center"/>
            </w:pPr>
            <w:r>
              <w:rPr>
                <w:sz w:val="12"/>
              </w:rPr>
              <w:t>TIN3053</w:t>
            </w:r>
          </w:p>
        </w:tc>
        <w:tc>
          <w:tcPr>
            <w:tcW w:w="4241" w:type="dxa"/>
            <w:vAlign w:val="center"/>
          </w:tcPr>
          <w:p w14:paraId="55D4F9A2" w14:textId="77777777" w:rsidR="00F02020" w:rsidRDefault="00000000">
            <w:r>
              <w:rPr>
                <w:sz w:val="12"/>
              </w:rPr>
              <w:t>Các hệ quản trị cơ sở dữ liệu - Nhóm 10</w:t>
            </w:r>
          </w:p>
        </w:tc>
        <w:tc>
          <w:tcPr>
            <w:tcW w:w="523" w:type="dxa"/>
            <w:vAlign w:val="center"/>
          </w:tcPr>
          <w:p w14:paraId="6679B0F6" w14:textId="77777777" w:rsidR="00F02020" w:rsidRDefault="00000000">
            <w:pPr>
              <w:jc w:val="center"/>
            </w:pPr>
            <w:r>
              <w:rPr>
                <w:sz w:val="12"/>
              </w:rPr>
              <w:t>3</w:t>
            </w:r>
          </w:p>
        </w:tc>
        <w:tc>
          <w:tcPr>
            <w:tcW w:w="497" w:type="dxa"/>
            <w:vAlign w:val="center"/>
          </w:tcPr>
          <w:p w14:paraId="6586C9E5" w14:textId="77777777" w:rsidR="00F02020" w:rsidRDefault="00000000">
            <w:pPr>
              <w:jc w:val="center"/>
            </w:pPr>
            <w:r>
              <w:rPr>
                <w:sz w:val="12"/>
              </w:rPr>
              <w:t>0</w:t>
            </w:r>
          </w:p>
        </w:tc>
        <w:tc>
          <w:tcPr>
            <w:tcW w:w="2571" w:type="dxa"/>
            <w:vAlign w:val="center"/>
          </w:tcPr>
          <w:p w14:paraId="7EFC520B" w14:textId="77777777" w:rsidR="00F02020" w:rsidRDefault="00000000">
            <w:r>
              <w:rPr>
                <w:sz w:val="12"/>
              </w:rPr>
              <w:t>Nguyễn Công Hào</w:t>
            </w:r>
          </w:p>
        </w:tc>
        <w:tc>
          <w:tcPr>
            <w:tcW w:w="1234" w:type="dxa"/>
            <w:vAlign w:val="center"/>
          </w:tcPr>
          <w:p w14:paraId="30E479DE" w14:textId="77777777" w:rsidR="00F02020" w:rsidRDefault="00000000">
            <w:r>
              <w:rPr>
                <w:sz w:val="12"/>
              </w:rPr>
              <w:t>08/09/2025</w:t>
            </w:r>
          </w:p>
        </w:tc>
        <w:tc>
          <w:tcPr>
            <w:tcW w:w="617" w:type="dxa"/>
            <w:vAlign w:val="center"/>
          </w:tcPr>
          <w:p w14:paraId="4823F584" w14:textId="77777777" w:rsidR="00F02020" w:rsidRDefault="00000000">
            <w:pPr>
              <w:jc w:val="center"/>
            </w:pPr>
            <w:r>
              <w:rPr>
                <w:sz w:val="12"/>
              </w:rPr>
              <w:t>7</w:t>
            </w:r>
          </w:p>
        </w:tc>
        <w:tc>
          <w:tcPr>
            <w:tcW w:w="1162" w:type="dxa"/>
            <w:tcBorders>
              <w:right w:val="nil"/>
            </w:tcBorders>
            <w:vAlign w:val="center"/>
          </w:tcPr>
          <w:p w14:paraId="268EA7D0" w14:textId="77777777" w:rsidR="00F02020" w:rsidRDefault="00000000">
            <w:pPr>
              <w:jc w:val="center"/>
            </w:pPr>
            <w:r>
              <w:rPr>
                <w:sz w:val="12"/>
              </w:rPr>
              <w:t>1 - 3</w:t>
            </w:r>
          </w:p>
        </w:tc>
        <w:tc>
          <w:tcPr>
            <w:tcW w:w="1520" w:type="dxa"/>
            <w:vAlign w:val="center"/>
          </w:tcPr>
          <w:p w14:paraId="49C8AEC1" w14:textId="77777777" w:rsidR="00F02020" w:rsidRDefault="00000000">
            <w:r>
              <w:rPr>
                <w:sz w:val="12"/>
              </w:rPr>
              <w:t>E403 - Lab</w:t>
            </w:r>
          </w:p>
        </w:tc>
        <w:tc>
          <w:tcPr>
            <w:tcW w:w="1042" w:type="dxa"/>
            <w:vAlign w:val="center"/>
          </w:tcPr>
          <w:p w14:paraId="32E4F3F0" w14:textId="77777777" w:rsidR="00F02020" w:rsidRDefault="00F02020"/>
        </w:tc>
      </w:tr>
      <w:tr w:rsidR="00F02020" w14:paraId="598BF26E" w14:textId="77777777">
        <w:trPr>
          <w:trHeight w:val="329"/>
          <w:jc w:val="center"/>
        </w:trPr>
        <w:tc>
          <w:tcPr>
            <w:tcW w:w="656" w:type="dxa"/>
            <w:vAlign w:val="center"/>
          </w:tcPr>
          <w:p w14:paraId="013F4128" w14:textId="77777777" w:rsidR="00F02020" w:rsidRDefault="00000000">
            <w:pPr>
              <w:jc w:val="center"/>
            </w:pPr>
            <w:r>
              <w:rPr>
                <w:sz w:val="12"/>
              </w:rPr>
              <w:t>256</w:t>
            </w:r>
          </w:p>
        </w:tc>
        <w:tc>
          <w:tcPr>
            <w:tcW w:w="1195" w:type="dxa"/>
            <w:vAlign w:val="center"/>
          </w:tcPr>
          <w:p w14:paraId="72B341AB" w14:textId="77777777" w:rsidR="00F02020" w:rsidRDefault="00000000">
            <w:pPr>
              <w:jc w:val="center"/>
            </w:pPr>
            <w:r>
              <w:rPr>
                <w:sz w:val="12"/>
              </w:rPr>
              <w:t>TIN3053</w:t>
            </w:r>
          </w:p>
        </w:tc>
        <w:tc>
          <w:tcPr>
            <w:tcW w:w="4241" w:type="dxa"/>
            <w:vAlign w:val="center"/>
          </w:tcPr>
          <w:p w14:paraId="61EB286B" w14:textId="77777777" w:rsidR="00F02020" w:rsidRDefault="00000000">
            <w:r>
              <w:rPr>
                <w:sz w:val="12"/>
              </w:rPr>
              <w:t>Các hệ quản trị cơ sở dữ liệu - Nhóm 11</w:t>
            </w:r>
          </w:p>
        </w:tc>
        <w:tc>
          <w:tcPr>
            <w:tcW w:w="523" w:type="dxa"/>
            <w:vAlign w:val="center"/>
          </w:tcPr>
          <w:p w14:paraId="157A7A73" w14:textId="77777777" w:rsidR="00F02020" w:rsidRDefault="00000000">
            <w:pPr>
              <w:jc w:val="center"/>
            </w:pPr>
            <w:r>
              <w:rPr>
                <w:sz w:val="12"/>
              </w:rPr>
              <w:t>3</w:t>
            </w:r>
          </w:p>
        </w:tc>
        <w:tc>
          <w:tcPr>
            <w:tcW w:w="497" w:type="dxa"/>
            <w:vAlign w:val="center"/>
          </w:tcPr>
          <w:p w14:paraId="16B83EA2" w14:textId="77777777" w:rsidR="00F02020" w:rsidRDefault="00000000">
            <w:pPr>
              <w:jc w:val="center"/>
            </w:pPr>
            <w:r>
              <w:rPr>
                <w:sz w:val="12"/>
              </w:rPr>
              <w:t>0</w:t>
            </w:r>
          </w:p>
        </w:tc>
        <w:tc>
          <w:tcPr>
            <w:tcW w:w="2571" w:type="dxa"/>
            <w:vAlign w:val="center"/>
          </w:tcPr>
          <w:p w14:paraId="354790D0" w14:textId="77777777" w:rsidR="00F02020" w:rsidRDefault="00000000">
            <w:r>
              <w:rPr>
                <w:sz w:val="12"/>
              </w:rPr>
              <w:t>Nguyễn Công Hào</w:t>
            </w:r>
          </w:p>
        </w:tc>
        <w:tc>
          <w:tcPr>
            <w:tcW w:w="1234" w:type="dxa"/>
            <w:vAlign w:val="center"/>
          </w:tcPr>
          <w:p w14:paraId="158B4BBD" w14:textId="77777777" w:rsidR="00F02020" w:rsidRDefault="00000000">
            <w:r>
              <w:rPr>
                <w:sz w:val="12"/>
              </w:rPr>
              <w:t>08/09/2025</w:t>
            </w:r>
          </w:p>
        </w:tc>
        <w:tc>
          <w:tcPr>
            <w:tcW w:w="617" w:type="dxa"/>
            <w:vAlign w:val="center"/>
          </w:tcPr>
          <w:p w14:paraId="1BE552C6" w14:textId="77777777" w:rsidR="00F02020" w:rsidRDefault="00000000">
            <w:pPr>
              <w:jc w:val="center"/>
            </w:pPr>
            <w:r>
              <w:rPr>
                <w:sz w:val="12"/>
              </w:rPr>
              <w:t>6</w:t>
            </w:r>
          </w:p>
        </w:tc>
        <w:tc>
          <w:tcPr>
            <w:tcW w:w="1162" w:type="dxa"/>
            <w:tcBorders>
              <w:right w:val="nil"/>
            </w:tcBorders>
            <w:vAlign w:val="center"/>
          </w:tcPr>
          <w:p w14:paraId="47A549D9" w14:textId="77777777" w:rsidR="00F02020" w:rsidRDefault="00000000">
            <w:pPr>
              <w:jc w:val="center"/>
            </w:pPr>
            <w:r>
              <w:rPr>
                <w:sz w:val="12"/>
              </w:rPr>
              <w:t>1 - 3</w:t>
            </w:r>
          </w:p>
        </w:tc>
        <w:tc>
          <w:tcPr>
            <w:tcW w:w="1520" w:type="dxa"/>
            <w:vAlign w:val="center"/>
          </w:tcPr>
          <w:p w14:paraId="2B0EF475" w14:textId="77777777" w:rsidR="00F02020" w:rsidRDefault="00000000">
            <w:r>
              <w:rPr>
                <w:sz w:val="12"/>
              </w:rPr>
              <w:t>E403 - Lab</w:t>
            </w:r>
          </w:p>
        </w:tc>
        <w:tc>
          <w:tcPr>
            <w:tcW w:w="1042" w:type="dxa"/>
            <w:vAlign w:val="center"/>
          </w:tcPr>
          <w:p w14:paraId="77C4F22F" w14:textId="77777777" w:rsidR="00F02020" w:rsidRDefault="00F02020"/>
        </w:tc>
      </w:tr>
      <w:tr w:rsidR="00F02020" w14:paraId="61576C60" w14:textId="77777777">
        <w:trPr>
          <w:trHeight w:val="325"/>
          <w:jc w:val="center"/>
        </w:trPr>
        <w:tc>
          <w:tcPr>
            <w:tcW w:w="656" w:type="dxa"/>
            <w:vAlign w:val="center"/>
          </w:tcPr>
          <w:p w14:paraId="68E03B74" w14:textId="77777777" w:rsidR="00F02020" w:rsidRDefault="00000000">
            <w:pPr>
              <w:jc w:val="center"/>
            </w:pPr>
            <w:r>
              <w:rPr>
                <w:sz w:val="12"/>
              </w:rPr>
              <w:t>257</w:t>
            </w:r>
          </w:p>
        </w:tc>
        <w:tc>
          <w:tcPr>
            <w:tcW w:w="1195" w:type="dxa"/>
            <w:vAlign w:val="center"/>
          </w:tcPr>
          <w:p w14:paraId="7D55B4A4" w14:textId="77777777" w:rsidR="00F02020" w:rsidRDefault="00000000">
            <w:pPr>
              <w:jc w:val="center"/>
            </w:pPr>
            <w:r>
              <w:rPr>
                <w:sz w:val="12"/>
              </w:rPr>
              <w:t>TIN3073</w:t>
            </w:r>
          </w:p>
        </w:tc>
        <w:tc>
          <w:tcPr>
            <w:tcW w:w="4241" w:type="dxa"/>
            <w:vAlign w:val="center"/>
          </w:tcPr>
          <w:p w14:paraId="5C00002C" w14:textId="77777777" w:rsidR="00F02020" w:rsidRDefault="00000000">
            <w:r>
              <w:rPr>
                <w:sz w:val="12"/>
              </w:rPr>
              <w:t>Lập trình hướng đối tượng - Nhóm 1</w:t>
            </w:r>
          </w:p>
        </w:tc>
        <w:tc>
          <w:tcPr>
            <w:tcW w:w="523" w:type="dxa"/>
            <w:vAlign w:val="center"/>
          </w:tcPr>
          <w:p w14:paraId="071376EC" w14:textId="77777777" w:rsidR="00F02020" w:rsidRDefault="00000000">
            <w:pPr>
              <w:jc w:val="center"/>
            </w:pPr>
            <w:r>
              <w:rPr>
                <w:sz w:val="12"/>
              </w:rPr>
              <w:t>3</w:t>
            </w:r>
          </w:p>
        </w:tc>
        <w:tc>
          <w:tcPr>
            <w:tcW w:w="497" w:type="dxa"/>
            <w:vAlign w:val="center"/>
          </w:tcPr>
          <w:p w14:paraId="10C5F489" w14:textId="77777777" w:rsidR="00F02020" w:rsidRDefault="00000000">
            <w:pPr>
              <w:jc w:val="center"/>
            </w:pPr>
            <w:r>
              <w:rPr>
                <w:sz w:val="12"/>
              </w:rPr>
              <w:t>0</w:t>
            </w:r>
          </w:p>
        </w:tc>
        <w:tc>
          <w:tcPr>
            <w:tcW w:w="2571" w:type="dxa"/>
            <w:vAlign w:val="center"/>
          </w:tcPr>
          <w:p w14:paraId="1542D31C" w14:textId="77777777" w:rsidR="00F02020" w:rsidRDefault="00000000">
            <w:r>
              <w:rPr>
                <w:sz w:val="12"/>
              </w:rPr>
              <w:t>Ngô Nhân Đức</w:t>
            </w:r>
          </w:p>
        </w:tc>
        <w:tc>
          <w:tcPr>
            <w:tcW w:w="1234" w:type="dxa"/>
            <w:vAlign w:val="center"/>
          </w:tcPr>
          <w:p w14:paraId="3FA99A82" w14:textId="77777777" w:rsidR="00F02020" w:rsidRDefault="00000000">
            <w:r>
              <w:rPr>
                <w:sz w:val="12"/>
              </w:rPr>
              <w:t>08/09/2025</w:t>
            </w:r>
          </w:p>
        </w:tc>
        <w:tc>
          <w:tcPr>
            <w:tcW w:w="617" w:type="dxa"/>
            <w:vAlign w:val="center"/>
          </w:tcPr>
          <w:p w14:paraId="6899560D" w14:textId="77777777" w:rsidR="00F02020" w:rsidRDefault="00000000">
            <w:pPr>
              <w:jc w:val="center"/>
            </w:pPr>
            <w:r>
              <w:rPr>
                <w:sz w:val="12"/>
              </w:rPr>
              <w:t>6</w:t>
            </w:r>
          </w:p>
        </w:tc>
        <w:tc>
          <w:tcPr>
            <w:tcW w:w="1162" w:type="dxa"/>
            <w:tcBorders>
              <w:right w:val="nil"/>
            </w:tcBorders>
            <w:vAlign w:val="center"/>
          </w:tcPr>
          <w:p w14:paraId="5D870EFB" w14:textId="77777777" w:rsidR="00F02020" w:rsidRDefault="00000000">
            <w:pPr>
              <w:jc w:val="center"/>
            </w:pPr>
            <w:r>
              <w:rPr>
                <w:sz w:val="12"/>
              </w:rPr>
              <w:t>1 - 3</w:t>
            </w:r>
          </w:p>
        </w:tc>
        <w:tc>
          <w:tcPr>
            <w:tcW w:w="1520" w:type="dxa"/>
            <w:vAlign w:val="center"/>
          </w:tcPr>
          <w:p w14:paraId="2156A05B" w14:textId="77777777" w:rsidR="00F02020" w:rsidRDefault="00000000">
            <w:r>
              <w:rPr>
                <w:sz w:val="12"/>
              </w:rPr>
              <w:t>E402 - Lab</w:t>
            </w:r>
          </w:p>
        </w:tc>
        <w:tc>
          <w:tcPr>
            <w:tcW w:w="1042" w:type="dxa"/>
            <w:vAlign w:val="center"/>
          </w:tcPr>
          <w:p w14:paraId="13528F7D" w14:textId="77777777" w:rsidR="00F02020" w:rsidRDefault="00F02020"/>
        </w:tc>
      </w:tr>
      <w:tr w:rsidR="00F02020" w14:paraId="68F305B4" w14:textId="77777777">
        <w:trPr>
          <w:trHeight w:val="328"/>
          <w:jc w:val="center"/>
        </w:trPr>
        <w:tc>
          <w:tcPr>
            <w:tcW w:w="656" w:type="dxa"/>
            <w:vAlign w:val="center"/>
          </w:tcPr>
          <w:p w14:paraId="71E58107" w14:textId="77777777" w:rsidR="00F02020" w:rsidRDefault="00000000">
            <w:pPr>
              <w:jc w:val="center"/>
            </w:pPr>
            <w:r>
              <w:rPr>
                <w:sz w:val="12"/>
              </w:rPr>
              <w:t>258</w:t>
            </w:r>
          </w:p>
        </w:tc>
        <w:tc>
          <w:tcPr>
            <w:tcW w:w="1195" w:type="dxa"/>
            <w:vAlign w:val="center"/>
          </w:tcPr>
          <w:p w14:paraId="0C93E7CD" w14:textId="77777777" w:rsidR="00F02020" w:rsidRDefault="00000000">
            <w:pPr>
              <w:jc w:val="center"/>
            </w:pPr>
            <w:r>
              <w:rPr>
                <w:sz w:val="12"/>
              </w:rPr>
              <w:t>TIN3073</w:t>
            </w:r>
          </w:p>
        </w:tc>
        <w:tc>
          <w:tcPr>
            <w:tcW w:w="4241" w:type="dxa"/>
            <w:vAlign w:val="center"/>
          </w:tcPr>
          <w:p w14:paraId="21305980" w14:textId="77777777" w:rsidR="00F02020" w:rsidRDefault="00000000">
            <w:r>
              <w:rPr>
                <w:sz w:val="12"/>
              </w:rPr>
              <w:t>Lập trình hướng đối tượng - Nhóm 2</w:t>
            </w:r>
          </w:p>
        </w:tc>
        <w:tc>
          <w:tcPr>
            <w:tcW w:w="523" w:type="dxa"/>
            <w:vAlign w:val="center"/>
          </w:tcPr>
          <w:p w14:paraId="56E6358D" w14:textId="77777777" w:rsidR="00F02020" w:rsidRDefault="00000000">
            <w:pPr>
              <w:jc w:val="center"/>
            </w:pPr>
            <w:r>
              <w:rPr>
                <w:sz w:val="12"/>
              </w:rPr>
              <w:t>3</w:t>
            </w:r>
          </w:p>
        </w:tc>
        <w:tc>
          <w:tcPr>
            <w:tcW w:w="497" w:type="dxa"/>
            <w:vAlign w:val="center"/>
          </w:tcPr>
          <w:p w14:paraId="58A148F3" w14:textId="77777777" w:rsidR="00F02020" w:rsidRDefault="00000000">
            <w:pPr>
              <w:jc w:val="center"/>
            </w:pPr>
            <w:r>
              <w:rPr>
                <w:sz w:val="12"/>
              </w:rPr>
              <w:t>0</w:t>
            </w:r>
          </w:p>
        </w:tc>
        <w:tc>
          <w:tcPr>
            <w:tcW w:w="2571" w:type="dxa"/>
            <w:vAlign w:val="center"/>
          </w:tcPr>
          <w:p w14:paraId="3E786D3E" w14:textId="77777777" w:rsidR="00F02020" w:rsidRDefault="00000000">
            <w:r>
              <w:rPr>
                <w:sz w:val="12"/>
              </w:rPr>
              <w:t>Ngô Nhân Đức</w:t>
            </w:r>
          </w:p>
        </w:tc>
        <w:tc>
          <w:tcPr>
            <w:tcW w:w="1234" w:type="dxa"/>
            <w:vAlign w:val="center"/>
          </w:tcPr>
          <w:p w14:paraId="2D03AAA2" w14:textId="77777777" w:rsidR="00F02020" w:rsidRDefault="00000000">
            <w:r>
              <w:rPr>
                <w:sz w:val="12"/>
              </w:rPr>
              <w:t>08/09/2025</w:t>
            </w:r>
          </w:p>
        </w:tc>
        <w:tc>
          <w:tcPr>
            <w:tcW w:w="617" w:type="dxa"/>
            <w:vAlign w:val="center"/>
          </w:tcPr>
          <w:p w14:paraId="00B5CACB" w14:textId="77777777" w:rsidR="00F02020" w:rsidRDefault="00000000">
            <w:pPr>
              <w:jc w:val="center"/>
            </w:pPr>
            <w:r>
              <w:rPr>
                <w:sz w:val="12"/>
              </w:rPr>
              <w:t>5</w:t>
            </w:r>
          </w:p>
        </w:tc>
        <w:tc>
          <w:tcPr>
            <w:tcW w:w="1162" w:type="dxa"/>
            <w:tcBorders>
              <w:right w:val="nil"/>
            </w:tcBorders>
            <w:vAlign w:val="center"/>
          </w:tcPr>
          <w:p w14:paraId="59317B3A" w14:textId="77777777" w:rsidR="00F02020" w:rsidRDefault="00000000">
            <w:pPr>
              <w:jc w:val="center"/>
            </w:pPr>
            <w:r>
              <w:rPr>
                <w:sz w:val="12"/>
              </w:rPr>
              <w:t>1 - 3</w:t>
            </w:r>
          </w:p>
        </w:tc>
        <w:tc>
          <w:tcPr>
            <w:tcW w:w="1520" w:type="dxa"/>
            <w:vAlign w:val="center"/>
          </w:tcPr>
          <w:p w14:paraId="5A5143BA" w14:textId="77777777" w:rsidR="00F02020" w:rsidRDefault="00000000">
            <w:r>
              <w:rPr>
                <w:sz w:val="12"/>
              </w:rPr>
              <w:t>E502 - Lab</w:t>
            </w:r>
          </w:p>
        </w:tc>
        <w:tc>
          <w:tcPr>
            <w:tcW w:w="1042" w:type="dxa"/>
            <w:vAlign w:val="center"/>
          </w:tcPr>
          <w:p w14:paraId="7AA00BD6" w14:textId="77777777" w:rsidR="00F02020" w:rsidRDefault="00F02020"/>
        </w:tc>
      </w:tr>
      <w:tr w:rsidR="00F02020" w14:paraId="4EC63127" w14:textId="77777777">
        <w:trPr>
          <w:trHeight w:val="325"/>
          <w:jc w:val="center"/>
        </w:trPr>
        <w:tc>
          <w:tcPr>
            <w:tcW w:w="656" w:type="dxa"/>
            <w:vAlign w:val="center"/>
          </w:tcPr>
          <w:p w14:paraId="4E2EB90F" w14:textId="77777777" w:rsidR="00F02020" w:rsidRDefault="00000000">
            <w:pPr>
              <w:jc w:val="center"/>
            </w:pPr>
            <w:r>
              <w:rPr>
                <w:sz w:val="12"/>
              </w:rPr>
              <w:t>259</w:t>
            </w:r>
          </w:p>
        </w:tc>
        <w:tc>
          <w:tcPr>
            <w:tcW w:w="1195" w:type="dxa"/>
            <w:vAlign w:val="center"/>
          </w:tcPr>
          <w:p w14:paraId="717E5926" w14:textId="77777777" w:rsidR="00F02020" w:rsidRDefault="00000000">
            <w:pPr>
              <w:jc w:val="center"/>
            </w:pPr>
            <w:r>
              <w:rPr>
                <w:sz w:val="12"/>
              </w:rPr>
              <w:t>TIN3073</w:t>
            </w:r>
          </w:p>
        </w:tc>
        <w:tc>
          <w:tcPr>
            <w:tcW w:w="4241" w:type="dxa"/>
            <w:vAlign w:val="center"/>
          </w:tcPr>
          <w:p w14:paraId="172F0BCE" w14:textId="77777777" w:rsidR="00F02020" w:rsidRDefault="00000000">
            <w:r>
              <w:rPr>
                <w:sz w:val="12"/>
              </w:rPr>
              <w:t>Lập trình hướng đối tượng - Nhóm 3</w:t>
            </w:r>
          </w:p>
        </w:tc>
        <w:tc>
          <w:tcPr>
            <w:tcW w:w="523" w:type="dxa"/>
            <w:vAlign w:val="center"/>
          </w:tcPr>
          <w:p w14:paraId="02E4A133" w14:textId="77777777" w:rsidR="00F02020" w:rsidRDefault="00000000">
            <w:pPr>
              <w:jc w:val="center"/>
            </w:pPr>
            <w:r>
              <w:rPr>
                <w:sz w:val="12"/>
              </w:rPr>
              <w:t>3</w:t>
            </w:r>
          </w:p>
        </w:tc>
        <w:tc>
          <w:tcPr>
            <w:tcW w:w="497" w:type="dxa"/>
            <w:vAlign w:val="center"/>
          </w:tcPr>
          <w:p w14:paraId="1808E052" w14:textId="77777777" w:rsidR="00F02020" w:rsidRDefault="00000000">
            <w:pPr>
              <w:jc w:val="center"/>
            </w:pPr>
            <w:r>
              <w:rPr>
                <w:sz w:val="12"/>
              </w:rPr>
              <w:t>0</w:t>
            </w:r>
          </w:p>
        </w:tc>
        <w:tc>
          <w:tcPr>
            <w:tcW w:w="2571" w:type="dxa"/>
            <w:vAlign w:val="center"/>
          </w:tcPr>
          <w:p w14:paraId="27926583" w14:textId="77777777" w:rsidR="00F02020" w:rsidRDefault="00000000">
            <w:r>
              <w:rPr>
                <w:sz w:val="12"/>
              </w:rPr>
              <w:t>Đoàn Thị Hồng Phước</w:t>
            </w:r>
          </w:p>
        </w:tc>
        <w:tc>
          <w:tcPr>
            <w:tcW w:w="1234" w:type="dxa"/>
            <w:vAlign w:val="center"/>
          </w:tcPr>
          <w:p w14:paraId="364D1427" w14:textId="77777777" w:rsidR="00F02020" w:rsidRDefault="00000000">
            <w:r>
              <w:rPr>
                <w:sz w:val="12"/>
              </w:rPr>
              <w:t>08/09/2025</w:t>
            </w:r>
          </w:p>
        </w:tc>
        <w:tc>
          <w:tcPr>
            <w:tcW w:w="617" w:type="dxa"/>
            <w:vAlign w:val="center"/>
          </w:tcPr>
          <w:p w14:paraId="460AF389" w14:textId="77777777" w:rsidR="00F02020" w:rsidRDefault="00000000">
            <w:pPr>
              <w:jc w:val="center"/>
            </w:pPr>
            <w:r>
              <w:rPr>
                <w:sz w:val="12"/>
              </w:rPr>
              <w:t>3</w:t>
            </w:r>
          </w:p>
        </w:tc>
        <w:tc>
          <w:tcPr>
            <w:tcW w:w="1162" w:type="dxa"/>
            <w:tcBorders>
              <w:right w:val="nil"/>
            </w:tcBorders>
            <w:vAlign w:val="center"/>
          </w:tcPr>
          <w:p w14:paraId="2D2DA0AB" w14:textId="77777777" w:rsidR="00F02020" w:rsidRDefault="00000000">
            <w:pPr>
              <w:jc w:val="center"/>
            </w:pPr>
            <w:r>
              <w:rPr>
                <w:sz w:val="12"/>
              </w:rPr>
              <w:t>1 - 3</w:t>
            </w:r>
          </w:p>
        </w:tc>
        <w:tc>
          <w:tcPr>
            <w:tcW w:w="1520" w:type="dxa"/>
            <w:vAlign w:val="center"/>
          </w:tcPr>
          <w:p w14:paraId="4A79880D" w14:textId="77777777" w:rsidR="00F02020" w:rsidRDefault="00000000">
            <w:r>
              <w:rPr>
                <w:sz w:val="12"/>
              </w:rPr>
              <w:t>E503 - Lab</w:t>
            </w:r>
          </w:p>
        </w:tc>
        <w:tc>
          <w:tcPr>
            <w:tcW w:w="1042" w:type="dxa"/>
            <w:vAlign w:val="center"/>
          </w:tcPr>
          <w:p w14:paraId="336542F3" w14:textId="77777777" w:rsidR="00F02020" w:rsidRDefault="00F02020"/>
        </w:tc>
      </w:tr>
      <w:tr w:rsidR="00F02020" w14:paraId="767EAF72" w14:textId="77777777">
        <w:trPr>
          <w:trHeight w:val="326"/>
          <w:jc w:val="center"/>
        </w:trPr>
        <w:tc>
          <w:tcPr>
            <w:tcW w:w="656" w:type="dxa"/>
            <w:vAlign w:val="center"/>
          </w:tcPr>
          <w:p w14:paraId="24588CF2" w14:textId="77777777" w:rsidR="00F02020" w:rsidRDefault="00000000">
            <w:pPr>
              <w:jc w:val="center"/>
            </w:pPr>
            <w:r>
              <w:rPr>
                <w:sz w:val="12"/>
              </w:rPr>
              <w:lastRenderedPageBreak/>
              <w:t>260</w:t>
            </w:r>
          </w:p>
        </w:tc>
        <w:tc>
          <w:tcPr>
            <w:tcW w:w="1195" w:type="dxa"/>
            <w:vAlign w:val="center"/>
          </w:tcPr>
          <w:p w14:paraId="7423E957" w14:textId="77777777" w:rsidR="00F02020" w:rsidRDefault="00000000">
            <w:pPr>
              <w:jc w:val="center"/>
            </w:pPr>
            <w:r>
              <w:rPr>
                <w:sz w:val="12"/>
              </w:rPr>
              <w:t>TIN3073</w:t>
            </w:r>
          </w:p>
        </w:tc>
        <w:tc>
          <w:tcPr>
            <w:tcW w:w="4241" w:type="dxa"/>
            <w:vAlign w:val="center"/>
          </w:tcPr>
          <w:p w14:paraId="20BBAF1C" w14:textId="77777777" w:rsidR="00F02020" w:rsidRDefault="00000000">
            <w:r>
              <w:rPr>
                <w:sz w:val="12"/>
              </w:rPr>
              <w:t>Lập trình hướng đối tượng - Nhóm 4</w:t>
            </w:r>
          </w:p>
        </w:tc>
        <w:tc>
          <w:tcPr>
            <w:tcW w:w="523" w:type="dxa"/>
            <w:vAlign w:val="center"/>
          </w:tcPr>
          <w:p w14:paraId="5B398C6D" w14:textId="77777777" w:rsidR="00F02020" w:rsidRDefault="00000000">
            <w:pPr>
              <w:jc w:val="center"/>
            </w:pPr>
            <w:r>
              <w:rPr>
                <w:sz w:val="12"/>
              </w:rPr>
              <w:t>3</w:t>
            </w:r>
          </w:p>
        </w:tc>
        <w:tc>
          <w:tcPr>
            <w:tcW w:w="497" w:type="dxa"/>
            <w:vAlign w:val="center"/>
          </w:tcPr>
          <w:p w14:paraId="49CD27D6" w14:textId="77777777" w:rsidR="00F02020" w:rsidRDefault="00000000">
            <w:pPr>
              <w:jc w:val="center"/>
            </w:pPr>
            <w:r>
              <w:rPr>
                <w:sz w:val="12"/>
              </w:rPr>
              <w:t>0</w:t>
            </w:r>
          </w:p>
        </w:tc>
        <w:tc>
          <w:tcPr>
            <w:tcW w:w="2571" w:type="dxa"/>
            <w:vAlign w:val="center"/>
          </w:tcPr>
          <w:p w14:paraId="5E7E0858" w14:textId="77777777" w:rsidR="00F02020" w:rsidRDefault="00000000">
            <w:r>
              <w:rPr>
                <w:sz w:val="12"/>
              </w:rPr>
              <w:t>Nguyễn Đăng Bình</w:t>
            </w:r>
          </w:p>
        </w:tc>
        <w:tc>
          <w:tcPr>
            <w:tcW w:w="1234" w:type="dxa"/>
            <w:vAlign w:val="center"/>
          </w:tcPr>
          <w:p w14:paraId="2412FC60" w14:textId="77777777" w:rsidR="00F02020" w:rsidRDefault="00000000">
            <w:r>
              <w:rPr>
                <w:sz w:val="12"/>
              </w:rPr>
              <w:t>08/09/2025</w:t>
            </w:r>
          </w:p>
        </w:tc>
        <w:tc>
          <w:tcPr>
            <w:tcW w:w="617" w:type="dxa"/>
            <w:vAlign w:val="center"/>
          </w:tcPr>
          <w:p w14:paraId="0768B1A4" w14:textId="77777777" w:rsidR="00F02020" w:rsidRDefault="00000000">
            <w:pPr>
              <w:jc w:val="center"/>
            </w:pPr>
            <w:r>
              <w:rPr>
                <w:sz w:val="12"/>
              </w:rPr>
              <w:t>6</w:t>
            </w:r>
          </w:p>
        </w:tc>
        <w:tc>
          <w:tcPr>
            <w:tcW w:w="1162" w:type="dxa"/>
            <w:tcBorders>
              <w:right w:val="nil"/>
            </w:tcBorders>
            <w:vAlign w:val="center"/>
          </w:tcPr>
          <w:p w14:paraId="56738DFC" w14:textId="77777777" w:rsidR="00F02020" w:rsidRDefault="00000000">
            <w:pPr>
              <w:jc w:val="center"/>
            </w:pPr>
            <w:r>
              <w:rPr>
                <w:sz w:val="12"/>
              </w:rPr>
              <w:t>5 - 7</w:t>
            </w:r>
          </w:p>
        </w:tc>
        <w:tc>
          <w:tcPr>
            <w:tcW w:w="1520" w:type="dxa"/>
            <w:vAlign w:val="center"/>
          </w:tcPr>
          <w:p w14:paraId="2A1AD93C" w14:textId="77777777" w:rsidR="00F02020" w:rsidRDefault="00000000">
            <w:r>
              <w:rPr>
                <w:sz w:val="12"/>
              </w:rPr>
              <w:t>E401 - Lab</w:t>
            </w:r>
          </w:p>
        </w:tc>
        <w:tc>
          <w:tcPr>
            <w:tcW w:w="1042" w:type="dxa"/>
            <w:vAlign w:val="center"/>
          </w:tcPr>
          <w:p w14:paraId="630CA0B8" w14:textId="77777777" w:rsidR="00F02020" w:rsidRDefault="00F02020"/>
        </w:tc>
      </w:tr>
      <w:tr w:rsidR="00F02020" w14:paraId="173C28F0" w14:textId="77777777">
        <w:trPr>
          <w:trHeight w:val="328"/>
          <w:jc w:val="center"/>
        </w:trPr>
        <w:tc>
          <w:tcPr>
            <w:tcW w:w="656" w:type="dxa"/>
            <w:vAlign w:val="center"/>
          </w:tcPr>
          <w:p w14:paraId="751DAB3C" w14:textId="77777777" w:rsidR="00F02020" w:rsidRDefault="00000000">
            <w:pPr>
              <w:jc w:val="center"/>
            </w:pPr>
            <w:r>
              <w:rPr>
                <w:sz w:val="12"/>
              </w:rPr>
              <w:t>261</w:t>
            </w:r>
          </w:p>
        </w:tc>
        <w:tc>
          <w:tcPr>
            <w:tcW w:w="1195" w:type="dxa"/>
            <w:vAlign w:val="center"/>
          </w:tcPr>
          <w:p w14:paraId="0E3F22B2" w14:textId="77777777" w:rsidR="00F02020" w:rsidRDefault="00000000">
            <w:pPr>
              <w:jc w:val="center"/>
            </w:pPr>
            <w:r>
              <w:rPr>
                <w:sz w:val="12"/>
              </w:rPr>
              <w:t>TIN3073</w:t>
            </w:r>
          </w:p>
        </w:tc>
        <w:tc>
          <w:tcPr>
            <w:tcW w:w="4241" w:type="dxa"/>
            <w:vAlign w:val="center"/>
          </w:tcPr>
          <w:p w14:paraId="2722D0EB" w14:textId="77777777" w:rsidR="00F02020" w:rsidRDefault="00000000">
            <w:r>
              <w:rPr>
                <w:sz w:val="12"/>
              </w:rPr>
              <w:t>Lập trình hướng đối tượng - Nhóm 5</w:t>
            </w:r>
          </w:p>
        </w:tc>
        <w:tc>
          <w:tcPr>
            <w:tcW w:w="523" w:type="dxa"/>
            <w:vAlign w:val="center"/>
          </w:tcPr>
          <w:p w14:paraId="7DB5A16E" w14:textId="77777777" w:rsidR="00F02020" w:rsidRDefault="00000000">
            <w:pPr>
              <w:jc w:val="center"/>
            </w:pPr>
            <w:r>
              <w:rPr>
                <w:sz w:val="12"/>
              </w:rPr>
              <w:t>3</w:t>
            </w:r>
          </w:p>
        </w:tc>
        <w:tc>
          <w:tcPr>
            <w:tcW w:w="497" w:type="dxa"/>
            <w:vAlign w:val="center"/>
          </w:tcPr>
          <w:p w14:paraId="3BFF05E7" w14:textId="77777777" w:rsidR="00F02020" w:rsidRDefault="00000000">
            <w:pPr>
              <w:jc w:val="center"/>
            </w:pPr>
            <w:r>
              <w:rPr>
                <w:sz w:val="12"/>
              </w:rPr>
              <w:t>0</w:t>
            </w:r>
          </w:p>
        </w:tc>
        <w:tc>
          <w:tcPr>
            <w:tcW w:w="2571" w:type="dxa"/>
            <w:vAlign w:val="center"/>
          </w:tcPr>
          <w:p w14:paraId="41923C05" w14:textId="77777777" w:rsidR="00F02020" w:rsidRDefault="00000000">
            <w:r>
              <w:rPr>
                <w:sz w:val="12"/>
              </w:rPr>
              <w:t>Nguyễn Đăng Bình</w:t>
            </w:r>
          </w:p>
        </w:tc>
        <w:tc>
          <w:tcPr>
            <w:tcW w:w="1234" w:type="dxa"/>
            <w:vAlign w:val="center"/>
          </w:tcPr>
          <w:p w14:paraId="22156223" w14:textId="77777777" w:rsidR="00F02020" w:rsidRDefault="00000000">
            <w:r>
              <w:rPr>
                <w:sz w:val="12"/>
              </w:rPr>
              <w:t>08/09/2025</w:t>
            </w:r>
          </w:p>
        </w:tc>
        <w:tc>
          <w:tcPr>
            <w:tcW w:w="617" w:type="dxa"/>
            <w:vAlign w:val="center"/>
          </w:tcPr>
          <w:p w14:paraId="296295C8" w14:textId="77777777" w:rsidR="00F02020" w:rsidRDefault="00000000">
            <w:pPr>
              <w:jc w:val="center"/>
            </w:pPr>
            <w:r>
              <w:rPr>
                <w:sz w:val="12"/>
              </w:rPr>
              <w:t>7</w:t>
            </w:r>
          </w:p>
        </w:tc>
        <w:tc>
          <w:tcPr>
            <w:tcW w:w="1162" w:type="dxa"/>
            <w:tcBorders>
              <w:right w:val="nil"/>
            </w:tcBorders>
            <w:vAlign w:val="center"/>
          </w:tcPr>
          <w:p w14:paraId="4618F4EB" w14:textId="77777777" w:rsidR="00F02020" w:rsidRDefault="00000000">
            <w:pPr>
              <w:jc w:val="center"/>
            </w:pPr>
            <w:r>
              <w:rPr>
                <w:sz w:val="12"/>
              </w:rPr>
              <w:t>5 - 7</w:t>
            </w:r>
          </w:p>
        </w:tc>
        <w:tc>
          <w:tcPr>
            <w:tcW w:w="1520" w:type="dxa"/>
            <w:vAlign w:val="center"/>
          </w:tcPr>
          <w:p w14:paraId="4678BE5A" w14:textId="77777777" w:rsidR="00F02020" w:rsidRDefault="00000000">
            <w:r>
              <w:rPr>
                <w:sz w:val="12"/>
              </w:rPr>
              <w:t>E401 - Lab</w:t>
            </w:r>
          </w:p>
        </w:tc>
        <w:tc>
          <w:tcPr>
            <w:tcW w:w="1042" w:type="dxa"/>
            <w:vAlign w:val="center"/>
          </w:tcPr>
          <w:p w14:paraId="212B5A83" w14:textId="77777777" w:rsidR="00F02020" w:rsidRDefault="00F02020"/>
        </w:tc>
      </w:tr>
      <w:tr w:rsidR="00F02020" w14:paraId="7A305577" w14:textId="77777777">
        <w:trPr>
          <w:trHeight w:val="326"/>
          <w:jc w:val="center"/>
        </w:trPr>
        <w:tc>
          <w:tcPr>
            <w:tcW w:w="656" w:type="dxa"/>
            <w:vAlign w:val="center"/>
          </w:tcPr>
          <w:p w14:paraId="79FB2E64" w14:textId="77777777" w:rsidR="00F02020" w:rsidRDefault="00000000">
            <w:pPr>
              <w:jc w:val="center"/>
            </w:pPr>
            <w:r>
              <w:rPr>
                <w:sz w:val="12"/>
              </w:rPr>
              <w:t>262</w:t>
            </w:r>
          </w:p>
        </w:tc>
        <w:tc>
          <w:tcPr>
            <w:tcW w:w="1195" w:type="dxa"/>
            <w:vAlign w:val="center"/>
          </w:tcPr>
          <w:p w14:paraId="342F9CCD" w14:textId="77777777" w:rsidR="00F02020" w:rsidRDefault="00000000">
            <w:pPr>
              <w:jc w:val="center"/>
            </w:pPr>
            <w:r>
              <w:rPr>
                <w:sz w:val="12"/>
              </w:rPr>
              <w:t>TIN3073</w:t>
            </w:r>
          </w:p>
        </w:tc>
        <w:tc>
          <w:tcPr>
            <w:tcW w:w="4241" w:type="dxa"/>
            <w:vAlign w:val="center"/>
          </w:tcPr>
          <w:p w14:paraId="219F42A9" w14:textId="77777777" w:rsidR="00F02020" w:rsidRDefault="00000000">
            <w:r>
              <w:rPr>
                <w:sz w:val="12"/>
              </w:rPr>
              <w:t>Lập trình hướng đối tượng - Nhóm 6</w:t>
            </w:r>
          </w:p>
        </w:tc>
        <w:tc>
          <w:tcPr>
            <w:tcW w:w="523" w:type="dxa"/>
            <w:vAlign w:val="center"/>
          </w:tcPr>
          <w:p w14:paraId="75CD0D3B" w14:textId="77777777" w:rsidR="00F02020" w:rsidRDefault="00000000">
            <w:pPr>
              <w:jc w:val="center"/>
            </w:pPr>
            <w:r>
              <w:rPr>
                <w:sz w:val="12"/>
              </w:rPr>
              <w:t>3</w:t>
            </w:r>
          </w:p>
        </w:tc>
        <w:tc>
          <w:tcPr>
            <w:tcW w:w="497" w:type="dxa"/>
            <w:vAlign w:val="center"/>
          </w:tcPr>
          <w:p w14:paraId="56818758" w14:textId="77777777" w:rsidR="00F02020" w:rsidRDefault="00000000">
            <w:pPr>
              <w:jc w:val="center"/>
            </w:pPr>
            <w:r>
              <w:rPr>
                <w:sz w:val="12"/>
              </w:rPr>
              <w:t>0</w:t>
            </w:r>
          </w:p>
        </w:tc>
        <w:tc>
          <w:tcPr>
            <w:tcW w:w="2571" w:type="dxa"/>
            <w:vAlign w:val="center"/>
          </w:tcPr>
          <w:p w14:paraId="42321F00" w14:textId="77777777" w:rsidR="00F02020" w:rsidRDefault="00000000">
            <w:r>
              <w:rPr>
                <w:sz w:val="12"/>
              </w:rPr>
              <w:t>Trương Công Tuấn</w:t>
            </w:r>
          </w:p>
        </w:tc>
        <w:tc>
          <w:tcPr>
            <w:tcW w:w="1234" w:type="dxa"/>
            <w:vAlign w:val="center"/>
          </w:tcPr>
          <w:p w14:paraId="17DC0949" w14:textId="77777777" w:rsidR="00F02020" w:rsidRDefault="00000000">
            <w:r>
              <w:rPr>
                <w:sz w:val="12"/>
              </w:rPr>
              <w:t>08/09/2025</w:t>
            </w:r>
          </w:p>
        </w:tc>
        <w:tc>
          <w:tcPr>
            <w:tcW w:w="617" w:type="dxa"/>
            <w:vAlign w:val="center"/>
          </w:tcPr>
          <w:p w14:paraId="6F5CF787" w14:textId="77777777" w:rsidR="00F02020" w:rsidRDefault="00000000">
            <w:pPr>
              <w:jc w:val="center"/>
            </w:pPr>
            <w:r>
              <w:rPr>
                <w:sz w:val="12"/>
              </w:rPr>
              <w:t>2</w:t>
            </w:r>
          </w:p>
        </w:tc>
        <w:tc>
          <w:tcPr>
            <w:tcW w:w="1162" w:type="dxa"/>
            <w:tcBorders>
              <w:right w:val="nil"/>
            </w:tcBorders>
            <w:vAlign w:val="center"/>
          </w:tcPr>
          <w:p w14:paraId="5C90F738" w14:textId="77777777" w:rsidR="00F02020" w:rsidRDefault="00000000">
            <w:pPr>
              <w:jc w:val="center"/>
            </w:pPr>
            <w:r>
              <w:rPr>
                <w:sz w:val="12"/>
              </w:rPr>
              <w:t>1 - 3</w:t>
            </w:r>
          </w:p>
        </w:tc>
        <w:tc>
          <w:tcPr>
            <w:tcW w:w="1520" w:type="dxa"/>
            <w:vAlign w:val="center"/>
          </w:tcPr>
          <w:p w14:paraId="4068FEE1" w14:textId="77777777" w:rsidR="00F02020" w:rsidRDefault="00000000">
            <w:r>
              <w:rPr>
                <w:sz w:val="12"/>
              </w:rPr>
              <w:t>E403 - Lab</w:t>
            </w:r>
          </w:p>
        </w:tc>
        <w:tc>
          <w:tcPr>
            <w:tcW w:w="1042" w:type="dxa"/>
            <w:vAlign w:val="center"/>
          </w:tcPr>
          <w:p w14:paraId="1706C7EC" w14:textId="77777777" w:rsidR="00F02020" w:rsidRDefault="00F02020"/>
        </w:tc>
      </w:tr>
      <w:tr w:rsidR="00F02020" w14:paraId="63BDD751" w14:textId="77777777">
        <w:trPr>
          <w:trHeight w:val="328"/>
          <w:jc w:val="center"/>
        </w:trPr>
        <w:tc>
          <w:tcPr>
            <w:tcW w:w="656" w:type="dxa"/>
            <w:vAlign w:val="center"/>
          </w:tcPr>
          <w:p w14:paraId="2B4BA0EE" w14:textId="77777777" w:rsidR="00F02020" w:rsidRDefault="00000000">
            <w:pPr>
              <w:jc w:val="center"/>
            </w:pPr>
            <w:r>
              <w:rPr>
                <w:sz w:val="12"/>
              </w:rPr>
              <w:t>263</w:t>
            </w:r>
          </w:p>
        </w:tc>
        <w:tc>
          <w:tcPr>
            <w:tcW w:w="1195" w:type="dxa"/>
            <w:vAlign w:val="center"/>
          </w:tcPr>
          <w:p w14:paraId="0F69971E" w14:textId="77777777" w:rsidR="00F02020" w:rsidRDefault="00000000">
            <w:pPr>
              <w:jc w:val="center"/>
            </w:pPr>
            <w:r>
              <w:rPr>
                <w:sz w:val="12"/>
              </w:rPr>
              <w:t>TIN3073</w:t>
            </w:r>
          </w:p>
        </w:tc>
        <w:tc>
          <w:tcPr>
            <w:tcW w:w="4241" w:type="dxa"/>
            <w:vAlign w:val="center"/>
          </w:tcPr>
          <w:p w14:paraId="60D70667" w14:textId="77777777" w:rsidR="00F02020" w:rsidRDefault="00000000">
            <w:r>
              <w:rPr>
                <w:sz w:val="12"/>
              </w:rPr>
              <w:t>Lập trình hướng đối tượng - Nhóm 7</w:t>
            </w:r>
          </w:p>
        </w:tc>
        <w:tc>
          <w:tcPr>
            <w:tcW w:w="523" w:type="dxa"/>
            <w:vAlign w:val="center"/>
          </w:tcPr>
          <w:p w14:paraId="341D9993" w14:textId="77777777" w:rsidR="00F02020" w:rsidRDefault="00000000">
            <w:pPr>
              <w:jc w:val="center"/>
            </w:pPr>
            <w:r>
              <w:rPr>
                <w:sz w:val="12"/>
              </w:rPr>
              <w:t>3</w:t>
            </w:r>
          </w:p>
        </w:tc>
        <w:tc>
          <w:tcPr>
            <w:tcW w:w="497" w:type="dxa"/>
            <w:vAlign w:val="center"/>
          </w:tcPr>
          <w:p w14:paraId="6E99756A" w14:textId="77777777" w:rsidR="00F02020" w:rsidRDefault="00000000">
            <w:pPr>
              <w:jc w:val="center"/>
            </w:pPr>
            <w:r>
              <w:rPr>
                <w:sz w:val="12"/>
              </w:rPr>
              <w:t>0</w:t>
            </w:r>
          </w:p>
        </w:tc>
        <w:tc>
          <w:tcPr>
            <w:tcW w:w="2571" w:type="dxa"/>
            <w:vAlign w:val="center"/>
          </w:tcPr>
          <w:p w14:paraId="103A5B9F" w14:textId="77777777" w:rsidR="00F02020" w:rsidRDefault="00000000">
            <w:r>
              <w:rPr>
                <w:sz w:val="12"/>
              </w:rPr>
              <w:t>Trương Công Tuấn</w:t>
            </w:r>
          </w:p>
        </w:tc>
        <w:tc>
          <w:tcPr>
            <w:tcW w:w="1234" w:type="dxa"/>
            <w:vAlign w:val="center"/>
          </w:tcPr>
          <w:p w14:paraId="29D99CD5" w14:textId="77777777" w:rsidR="00F02020" w:rsidRDefault="00000000">
            <w:r>
              <w:rPr>
                <w:sz w:val="12"/>
              </w:rPr>
              <w:t>08/09/2025</w:t>
            </w:r>
          </w:p>
        </w:tc>
        <w:tc>
          <w:tcPr>
            <w:tcW w:w="617" w:type="dxa"/>
            <w:vAlign w:val="center"/>
          </w:tcPr>
          <w:p w14:paraId="1C626874" w14:textId="77777777" w:rsidR="00F02020" w:rsidRDefault="00000000">
            <w:pPr>
              <w:jc w:val="center"/>
            </w:pPr>
            <w:r>
              <w:rPr>
                <w:sz w:val="12"/>
              </w:rPr>
              <w:t>3</w:t>
            </w:r>
          </w:p>
        </w:tc>
        <w:tc>
          <w:tcPr>
            <w:tcW w:w="1162" w:type="dxa"/>
            <w:tcBorders>
              <w:right w:val="nil"/>
            </w:tcBorders>
            <w:vAlign w:val="center"/>
          </w:tcPr>
          <w:p w14:paraId="064DF227" w14:textId="77777777" w:rsidR="00F02020" w:rsidRDefault="00000000">
            <w:pPr>
              <w:jc w:val="center"/>
            </w:pPr>
            <w:r>
              <w:rPr>
                <w:sz w:val="12"/>
              </w:rPr>
              <w:t>1 - 3</w:t>
            </w:r>
          </w:p>
        </w:tc>
        <w:tc>
          <w:tcPr>
            <w:tcW w:w="1520" w:type="dxa"/>
            <w:vAlign w:val="center"/>
          </w:tcPr>
          <w:p w14:paraId="774F64A2" w14:textId="77777777" w:rsidR="00F02020" w:rsidRDefault="00000000">
            <w:r>
              <w:rPr>
                <w:sz w:val="12"/>
              </w:rPr>
              <w:t>E403 - Lab</w:t>
            </w:r>
          </w:p>
        </w:tc>
        <w:tc>
          <w:tcPr>
            <w:tcW w:w="1042" w:type="dxa"/>
            <w:vAlign w:val="center"/>
          </w:tcPr>
          <w:p w14:paraId="3BD489F9" w14:textId="77777777" w:rsidR="00F02020" w:rsidRDefault="00F02020"/>
        </w:tc>
      </w:tr>
      <w:tr w:rsidR="00F02020" w14:paraId="1698A6D0" w14:textId="77777777">
        <w:trPr>
          <w:trHeight w:val="325"/>
          <w:jc w:val="center"/>
        </w:trPr>
        <w:tc>
          <w:tcPr>
            <w:tcW w:w="656" w:type="dxa"/>
            <w:vAlign w:val="center"/>
          </w:tcPr>
          <w:p w14:paraId="04FA31AB" w14:textId="77777777" w:rsidR="00F02020" w:rsidRDefault="00000000">
            <w:pPr>
              <w:jc w:val="center"/>
            </w:pPr>
            <w:r>
              <w:rPr>
                <w:sz w:val="12"/>
              </w:rPr>
              <w:t>264</w:t>
            </w:r>
          </w:p>
        </w:tc>
        <w:tc>
          <w:tcPr>
            <w:tcW w:w="1195" w:type="dxa"/>
            <w:vAlign w:val="center"/>
          </w:tcPr>
          <w:p w14:paraId="0D502E89" w14:textId="77777777" w:rsidR="00F02020" w:rsidRDefault="00000000">
            <w:pPr>
              <w:jc w:val="center"/>
            </w:pPr>
            <w:r>
              <w:rPr>
                <w:sz w:val="12"/>
              </w:rPr>
              <w:t>TIN3073</w:t>
            </w:r>
          </w:p>
        </w:tc>
        <w:tc>
          <w:tcPr>
            <w:tcW w:w="4241" w:type="dxa"/>
            <w:vAlign w:val="center"/>
          </w:tcPr>
          <w:p w14:paraId="58160733" w14:textId="77777777" w:rsidR="00F02020" w:rsidRDefault="00000000">
            <w:r>
              <w:rPr>
                <w:sz w:val="12"/>
              </w:rPr>
              <w:t>Lập trình hướng đối tượng - Nhóm 8</w:t>
            </w:r>
          </w:p>
        </w:tc>
        <w:tc>
          <w:tcPr>
            <w:tcW w:w="523" w:type="dxa"/>
            <w:vAlign w:val="center"/>
          </w:tcPr>
          <w:p w14:paraId="601F09AA" w14:textId="77777777" w:rsidR="00F02020" w:rsidRDefault="00000000">
            <w:pPr>
              <w:jc w:val="center"/>
            </w:pPr>
            <w:r>
              <w:rPr>
                <w:sz w:val="12"/>
              </w:rPr>
              <w:t>3</w:t>
            </w:r>
          </w:p>
        </w:tc>
        <w:tc>
          <w:tcPr>
            <w:tcW w:w="497" w:type="dxa"/>
            <w:vAlign w:val="center"/>
          </w:tcPr>
          <w:p w14:paraId="21C2AC4E" w14:textId="77777777" w:rsidR="00F02020" w:rsidRDefault="00000000">
            <w:pPr>
              <w:jc w:val="center"/>
            </w:pPr>
            <w:r>
              <w:rPr>
                <w:sz w:val="12"/>
              </w:rPr>
              <w:t>0</w:t>
            </w:r>
          </w:p>
        </w:tc>
        <w:tc>
          <w:tcPr>
            <w:tcW w:w="2571" w:type="dxa"/>
            <w:vAlign w:val="center"/>
          </w:tcPr>
          <w:p w14:paraId="4458F53E" w14:textId="77777777" w:rsidR="00F02020" w:rsidRDefault="00000000">
            <w:r>
              <w:rPr>
                <w:sz w:val="12"/>
              </w:rPr>
              <w:t>Trần Thanh Lương</w:t>
            </w:r>
          </w:p>
        </w:tc>
        <w:tc>
          <w:tcPr>
            <w:tcW w:w="1234" w:type="dxa"/>
            <w:vAlign w:val="center"/>
          </w:tcPr>
          <w:p w14:paraId="23C51B40" w14:textId="77777777" w:rsidR="00F02020" w:rsidRDefault="00000000">
            <w:r>
              <w:rPr>
                <w:sz w:val="12"/>
              </w:rPr>
              <w:t>08/09/2025</w:t>
            </w:r>
          </w:p>
        </w:tc>
        <w:tc>
          <w:tcPr>
            <w:tcW w:w="617" w:type="dxa"/>
            <w:vAlign w:val="center"/>
          </w:tcPr>
          <w:p w14:paraId="5BB323EA" w14:textId="77777777" w:rsidR="00F02020" w:rsidRDefault="00000000">
            <w:pPr>
              <w:jc w:val="center"/>
            </w:pPr>
            <w:r>
              <w:rPr>
                <w:sz w:val="12"/>
              </w:rPr>
              <w:t>4</w:t>
            </w:r>
          </w:p>
        </w:tc>
        <w:tc>
          <w:tcPr>
            <w:tcW w:w="1162" w:type="dxa"/>
            <w:tcBorders>
              <w:right w:val="nil"/>
            </w:tcBorders>
            <w:vAlign w:val="center"/>
          </w:tcPr>
          <w:p w14:paraId="0275B4A8" w14:textId="77777777" w:rsidR="00F02020" w:rsidRDefault="00000000">
            <w:pPr>
              <w:jc w:val="center"/>
            </w:pPr>
            <w:r>
              <w:rPr>
                <w:sz w:val="12"/>
              </w:rPr>
              <w:t>1 - 3</w:t>
            </w:r>
          </w:p>
        </w:tc>
        <w:tc>
          <w:tcPr>
            <w:tcW w:w="1520" w:type="dxa"/>
            <w:vAlign w:val="center"/>
          </w:tcPr>
          <w:p w14:paraId="78A0530A" w14:textId="77777777" w:rsidR="00F02020" w:rsidRDefault="00000000">
            <w:r>
              <w:rPr>
                <w:sz w:val="12"/>
              </w:rPr>
              <w:t>E402 - Lab</w:t>
            </w:r>
          </w:p>
        </w:tc>
        <w:tc>
          <w:tcPr>
            <w:tcW w:w="1042" w:type="dxa"/>
            <w:vAlign w:val="center"/>
          </w:tcPr>
          <w:p w14:paraId="399EA7D0" w14:textId="77777777" w:rsidR="00F02020" w:rsidRDefault="00F02020"/>
        </w:tc>
      </w:tr>
    </w:tbl>
    <w:p w14:paraId="794441A4"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4A9726BD"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66C816D2" w14:textId="77777777">
        <w:trPr>
          <w:cantSplit/>
          <w:tblHeader/>
          <w:jc w:val="center"/>
        </w:trPr>
        <w:tc>
          <w:tcPr>
            <w:tcW w:w="656" w:type="dxa"/>
            <w:shd w:val="clear" w:color="auto" w:fill="D9EAF7"/>
            <w:vAlign w:val="center"/>
          </w:tcPr>
          <w:p w14:paraId="23B60BBC" w14:textId="77777777" w:rsidR="00F02020" w:rsidRDefault="00000000">
            <w:pPr>
              <w:jc w:val="center"/>
            </w:pPr>
            <w:r>
              <w:rPr>
                <w:b/>
                <w:sz w:val="13"/>
              </w:rPr>
              <w:t>STT</w:t>
            </w:r>
          </w:p>
        </w:tc>
        <w:tc>
          <w:tcPr>
            <w:tcW w:w="1195" w:type="dxa"/>
            <w:shd w:val="clear" w:color="auto" w:fill="D9EAF7"/>
            <w:vAlign w:val="center"/>
          </w:tcPr>
          <w:p w14:paraId="19ECF46E" w14:textId="77777777" w:rsidR="00F02020" w:rsidRDefault="00000000">
            <w:pPr>
              <w:jc w:val="center"/>
            </w:pPr>
            <w:r>
              <w:rPr>
                <w:b/>
                <w:sz w:val="13"/>
              </w:rPr>
              <w:t>Mã học phần</w:t>
            </w:r>
          </w:p>
        </w:tc>
        <w:tc>
          <w:tcPr>
            <w:tcW w:w="4241" w:type="dxa"/>
            <w:shd w:val="clear" w:color="auto" w:fill="D9EAF7"/>
            <w:vAlign w:val="center"/>
          </w:tcPr>
          <w:p w14:paraId="3269DE3A" w14:textId="77777777" w:rsidR="00F02020" w:rsidRDefault="00000000">
            <w:pPr>
              <w:jc w:val="center"/>
            </w:pPr>
            <w:r>
              <w:rPr>
                <w:b/>
                <w:sz w:val="13"/>
              </w:rPr>
              <w:t>Tên lớp học phần</w:t>
            </w:r>
          </w:p>
        </w:tc>
        <w:tc>
          <w:tcPr>
            <w:tcW w:w="523" w:type="dxa"/>
            <w:shd w:val="clear" w:color="auto" w:fill="D9EAF7"/>
            <w:vAlign w:val="center"/>
          </w:tcPr>
          <w:p w14:paraId="227F2EBD" w14:textId="77777777" w:rsidR="00F02020" w:rsidRDefault="00000000">
            <w:pPr>
              <w:jc w:val="center"/>
            </w:pPr>
            <w:r>
              <w:rPr>
                <w:b/>
                <w:sz w:val="13"/>
              </w:rPr>
              <w:t>Số TC</w:t>
            </w:r>
          </w:p>
        </w:tc>
        <w:tc>
          <w:tcPr>
            <w:tcW w:w="497" w:type="dxa"/>
            <w:shd w:val="clear" w:color="auto" w:fill="D9EAF7"/>
            <w:vAlign w:val="center"/>
          </w:tcPr>
          <w:p w14:paraId="0430D012" w14:textId="77777777" w:rsidR="00F02020" w:rsidRDefault="00000000">
            <w:pPr>
              <w:jc w:val="center"/>
            </w:pPr>
            <w:r>
              <w:rPr>
                <w:b/>
                <w:sz w:val="13"/>
              </w:rPr>
              <w:t>Số SV</w:t>
            </w:r>
          </w:p>
        </w:tc>
        <w:tc>
          <w:tcPr>
            <w:tcW w:w="2571" w:type="dxa"/>
            <w:shd w:val="clear" w:color="auto" w:fill="D9EAF7"/>
            <w:vAlign w:val="center"/>
          </w:tcPr>
          <w:p w14:paraId="5FAAF9FC" w14:textId="77777777" w:rsidR="00F02020" w:rsidRDefault="00000000">
            <w:pPr>
              <w:jc w:val="center"/>
            </w:pPr>
            <w:r>
              <w:rPr>
                <w:b/>
                <w:sz w:val="13"/>
              </w:rPr>
              <w:t>Giảng viên</w:t>
            </w:r>
          </w:p>
        </w:tc>
        <w:tc>
          <w:tcPr>
            <w:tcW w:w="1234" w:type="dxa"/>
            <w:shd w:val="clear" w:color="auto" w:fill="D9EAF7"/>
            <w:vAlign w:val="center"/>
          </w:tcPr>
          <w:p w14:paraId="3D452245" w14:textId="77777777" w:rsidR="00F02020" w:rsidRDefault="00000000">
            <w:pPr>
              <w:jc w:val="center"/>
            </w:pPr>
            <w:r>
              <w:rPr>
                <w:b/>
                <w:sz w:val="13"/>
              </w:rPr>
              <w:t>Ngày bắt đầu</w:t>
            </w:r>
          </w:p>
        </w:tc>
        <w:tc>
          <w:tcPr>
            <w:tcW w:w="617" w:type="dxa"/>
            <w:shd w:val="clear" w:color="auto" w:fill="D9EAF7"/>
            <w:vAlign w:val="center"/>
          </w:tcPr>
          <w:p w14:paraId="20409639" w14:textId="77777777" w:rsidR="00F02020" w:rsidRDefault="00000000">
            <w:pPr>
              <w:jc w:val="center"/>
            </w:pPr>
            <w:r>
              <w:rPr>
                <w:b/>
                <w:sz w:val="13"/>
              </w:rPr>
              <w:t>Thứ</w:t>
            </w:r>
          </w:p>
        </w:tc>
        <w:tc>
          <w:tcPr>
            <w:tcW w:w="1162" w:type="dxa"/>
            <w:shd w:val="clear" w:color="auto" w:fill="D9EAF7"/>
            <w:vAlign w:val="center"/>
          </w:tcPr>
          <w:p w14:paraId="68CFC46C" w14:textId="77777777" w:rsidR="00F02020" w:rsidRDefault="00000000">
            <w:pPr>
              <w:jc w:val="center"/>
            </w:pPr>
            <w:r>
              <w:rPr>
                <w:b/>
                <w:sz w:val="13"/>
              </w:rPr>
              <w:t>Tiết học</w:t>
            </w:r>
          </w:p>
        </w:tc>
        <w:tc>
          <w:tcPr>
            <w:tcW w:w="1520" w:type="dxa"/>
            <w:shd w:val="clear" w:color="auto" w:fill="D9EAF7"/>
            <w:vAlign w:val="center"/>
          </w:tcPr>
          <w:p w14:paraId="05AF5A86" w14:textId="77777777" w:rsidR="00F02020" w:rsidRDefault="00000000">
            <w:pPr>
              <w:jc w:val="center"/>
            </w:pPr>
            <w:r>
              <w:rPr>
                <w:b/>
                <w:sz w:val="13"/>
              </w:rPr>
              <w:t>Phòng</w:t>
            </w:r>
          </w:p>
        </w:tc>
        <w:tc>
          <w:tcPr>
            <w:tcW w:w="1042" w:type="dxa"/>
            <w:shd w:val="clear" w:color="auto" w:fill="D9EAF7"/>
            <w:vAlign w:val="center"/>
          </w:tcPr>
          <w:p w14:paraId="333080C0" w14:textId="77777777" w:rsidR="00F02020" w:rsidRDefault="00000000">
            <w:pPr>
              <w:jc w:val="center"/>
            </w:pPr>
            <w:r>
              <w:rPr>
                <w:b/>
                <w:sz w:val="13"/>
              </w:rPr>
              <w:t>Ghi chú</w:t>
            </w:r>
          </w:p>
        </w:tc>
      </w:tr>
      <w:tr w:rsidR="00F02020" w14:paraId="57D2C7DB" w14:textId="77777777">
        <w:trPr>
          <w:trHeight w:val="328"/>
          <w:jc w:val="center"/>
        </w:trPr>
        <w:tc>
          <w:tcPr>
            <w:tcW w:w="656" w:type="dxa"/>
            <w:vAlign w:val="center"/>
          </w:tcPr>
          <w:p w14:paraId="252064A9" w14:textId="77777777" w:rsidR="00F02020" w:rsidRDefault="00000000">
            <w:pPr>
              <w:jc w:val="center"/>
            </w:pPr>
            <w:r>
              <w:rPr>
                <w:sz w:val="12"/>
              </w:rPr>
              <w:t>265</w:t>
            </w:r>
          </w:p>
        </w:tc>
        <w:tc>
          <w:tcPr>
            <w:tcW w:w="1195" w:type="dxa"/>
            <w:vAlign w:val="center"/>
          </w:tcPr>
          <w:p w14:paraId="66C27039" w14:textId="77777777" w:rsidR="00F02020" w:rsidRDefault="00000000">
            <w:pPr>
              <w:jc w:val="center"/>
            </w:pPr>
            <w:r>
              <w:rPr>
                <w:sz w:val="12"/>
              </w:rPr>
              <w:t>TIN3073</w:t>
            </w:r>
          </w:p>
        </w:tc>
        <w:tc>
          <w:tcPr>
            <w:tcW w:w="4241" w:type="dxa"/>
            <w:vAlign w:val="center"/>
          </w:tcPr>
          <w:p w14:paraId="4C5829D3" w14:textId="77777777" w:rsidR="00F02020" w:rsidRDefault="00000000">
            <w:r>
              <w:rPr>
                <w:sz w:val="12"/>
              </w:rPr>
              <w:t>Lập trình hướng đối tượng - Nhóm 9</w:t>
            </w:r>
          </w:p>
        </w:tc>
        <w:tc>
          <w:tcPr>
            <w:tcW w:w="523" w:type="dxa"/>
            <w:vAlign w:val="center"/>
          </w:tcPr>
          <w:p w14:paraId="6D496BCD" w14:textId="77777777" w:rsidR="00F02020" w:rsidRDefault="00000000">
            <w:pPr>
              <w:jc w:val="center"/>
            </w:pPr>
            <w:r>
              <w:rPr>
                <w:sz w:val="12"/>
              </w:rPr>
              <w:t>3</w:t>
            </w:r>
          </w:p>
        </w:tc>
        <w:tc>
          <w:tcPr>
            <w:tcW w:w="497" w:type="dxa"/>
            <w:vAlign w:val="center"/>
          </w:tcPr>
          <w:p w14:paraId="34B983BF" w14:textId="77777777" w:rsidR="00F02020" w:rsidRDefault="00000000">
            <w:pPr>
              <w:jc w:val="center"/>
            </w:pPr>
            <w:r>
              <w:rPr>
                <w:sz w:val="12"/>
              </w:rPr>
              <w:t>0</w:t>
            </w:r>
          </w:p>
        </w:tc>
        <w:tc>
          <w:tcPr>
            <w:tcW w:w="2571" w:type="dxa"/>
            <w:vAlign w:val="center"/>
          </w:tcPr>
          <w:p w14:paraId="4BFFFBFF" w14:textId="77777777" w:rsidR="00F02020" w:rsidRDefault="00000000">
            <w:r>
              <w:rPr>
                <w:sz w:val="12"/>
              </w:rPr>
              <w:t>Trần Thanh Lương</w:t>
            </w:r>
          </w:p>
        </w:tc>
        <w:tc>
          <w:tcPr>
            <w:tcW w:w="1234" w:type="dxa"/>
            <w:vAlign w:val="center"/>
          </w:tcPr>
          <w:p w14:paraId="367335A9" w14:textId="77777777" w:rsidR="00F02020" w:rsidRDefault="00000000">
            <w:r>
              <w:rPr>
                <w:sz w:val="12"/>
              </w:rPr>
              <w:t>08/09/2025</w:t>
            </w:r>
          </w:p>
        </w:tc>
        <w:tc>
          <w:tcPr>
            <w:tcW w:w="617" w:type="dxa"/>
            <w:vAlign w:val="center"/>
          </w:tcPr>
          <w:p w14:paraId="7CDE6DEE" w14:textId="77777777" w:rsidR="00F02020" w:rsidRDefault="00000000">
            <w:pPr>
              <w:jc w:val="center"/>
            </w:pPr>
            <w:r>
              <w:rPr>
                <w:sz w:val="12"/>
              </w:rPr>
              <w:t>4</w:t>
            </w:r>
          </w:p>
        </w:tc>
        <w:tc>
          <w:tcPr>
            <w:tcW w:w="1162" w:type="dxa"/>
            <w:tcBorders>
              <w:right w:val="nil"/>
            </w:tcBorders>
            <w:vAlign w:val="center"/>
          </w:tcPr>
          <w:p w14:paraId="7C2C45FC" w14:textId="77777777" w:rsidR="00F02020" w:rsidRDefault="00000000">
            <w:pPr>
              <w:jc w:val="center"/>
            </w:pPr>
            <w:r>
              <w:rPr>
                <w:sz w:val="12"/>
              </w:rPr>
              <w:t>9 - 11</w:t>
            </w:r>
          </w:p>
        </w:tc>
        <w:tc>
          <w:tcPr>
            <w:tcW w:w="1520" w:type="dxa"/>
            <w:vAlign w:val="center"/>
          </w:tcPr>
          <w:p w14:paraId="4985BE92" w14:textId="77777777" w:rsidR="00F02020" w:rsidRDefault="00000000">
            <w:r>
              <w:rPr>
                <w:sz w:val="12"/>
              </w:rPr>
              <w:t>E402 - Lab</w:t>
            </w:r>
          </w:p>
        </w:tc>
        <w:tc>
          <w:tcPr>
            <w:tcW w:w="1042" w:type="dxa"/>
            <w:vAlign w:val="center"/>
          </w:tcPr>
          <w:p w14:paraId="2AECC1C7" w14:textId="77777777" w:rsidR="00F02020" w:rsidRDefault="00F02020"/>
        </w:tc>
      </w:tr>
      <w:tr w:rsidR="00F02020" w14:paraId="1C0184D4" w14:textId="77777777">
        <w:trPr>
          <w:trHeight w:val="325"/>
          <w:jc w:val="center"/>
        </w:trPr>
        <w:tc>
          <w:tcPr>
            <w:tcW w:w="656" w:type="dxa"/>
            <w:vAlign w:val="center"/>
          </w:tcPr>
          <w:p w14:paraId="4C4A1139" w14:textId="77777777" w:rsidR="00F02020" w:rsidRDefault="00000000">
            <w:pPr>
              <w:jc w:val="center"/>
            </w:pPr>
            <w:r>
              <w:rPr>
                <w:sz w:val="12"/>
              </w:rPr>
              <w:t>266</w:t>
            </w:r>
          </w:p>
        </w:tc>
        <w:tc>
          <w:tcPr>
            <w:tcW w:w="1195" w:type="dxa"/>
            <w:vAlign w:val="center"/>
          </w:tcPr>
          <w:p w14:paraId="50838A6D" w14:textId="77777777" w:rsidR="00F02020" w:rsidRDefault="00000000">
            <w:pPr>
              <w:jc w:val="center"/>
            </w:pPr>
            <w:r>
              <w:rPr>
                <w:sz w:val="12"/>
              </w:rPr>
              <w:t>TIN3073</w:t>
            </w:r>
          </w:p>
        </w:tc>
        <w:tc>
          <w:tcPr>
            <w:tcW w:w="4241" w:type="dxa"/>
            <w:vAlign w:val="center"/>
          </w:tcPr>
          <w:p w14:paraId="616265D1" w14:textId="77777777" w:rsidR="00F02020" w:rsidRDefault="00000000">
            <w:r>
              <w:rPr>
                <w:sz w:val="12"/>
              </w:rPr>
              <w:t>Lập trình hướng đối tượng - Nhóm 10</w:t>
            </w:r>
          </w:p>
        </w:tc>
        <w:tc>
          <w:tcPr>
            <w:tcW w:w="523" w:type="dxa"/>
            <w:vAlign w:val="center"/>
          </w:tcPr>
          <w:p w14:paraId="16E8E42F" w14:textId="77777777" w:rsidR="00F02020" w:rsidRDefault="00000000">
            <w:pPr>
              <w:jc w:val="center"/>
            </w:pPr>
            <w:r>
              <w:rPr>
                <w:sz w:val="12"/>
              </w:rPr>
              <w:t>3</w:t>
            </w:r>
          </w:p>
        </w:tc>
        <w:tc>
          <w:tcPr>
            <w:tcW w:w="497" w:type="dxa"/>
            <w:vAlign w:val="center"/>
          </w:tcPr>
          <w:p w14:paraId="7F86B011" w14:textId="77777777" w:rsidR="00F02020" w:rsidRDefault="00000000">
            <w:pPr>
              <w:jc w:val="center"/>
            </w:pPr>
            <w:r>
              <w:rPr>
                <w:sz w:val="12"/>
              </w:rPr>
              <w:t>0</w:t>
            </w:r>
          </w:p>
        </w:tc>
        <w:tc>
          <w:tcPr>
            <w:tcW w:w="2571" w:type="dxa"/>
            <w:vAlign w:val="center"/>
          </w:tcPr>
          <w:p w14:paraId="6D1D89F0" w14:textId="77777777" w:rsidR="00F02020" w:rsidRDefault="00000000">
            <w:r>
              <w:rPr>
                <w:sz w:val="12"/>
              </w:rPr>
              <w:t>Trần Thị Minh Thảo</w:t>
            </w:r>
          </w:p>
        </w:tc>
        <w:tc>
          <w:tcPr>
            <w:tcW w:w="1234" w:type="dxa"/>
            <w:vAlign w:val="center"/>
          </w:tcPr>
          <w:p w14:paraId="2141AF81" w14:textId="77777777" w:rsidR="00F02020" w:rsidRDefault="00000000">
            <w:r>
              <w:rPr>
                <w:sz w:val="12"/>
              </w:rPr>
              <w:t>08/09/2025</w:t>
            </w:r>
          </w:p>
        </w:tc>
        <w:tc>
          <w:tcPr>
            <w:tcW w:w="617" w:type="dxa"/>
            <w:vAlign w:val="center"/>
          </w:tcPr>
          <w:p w14:paraId="6FF6B051" w14:textId="77777777" w:rsidR="00F02020" w:rsidRDefault="00000000">
            <w:pPr>
              <w:jc w:val="center"/>
            </w:pPr>
            <w:r>
              <w:rPr>
                <w:sz w:val="12"/>
              </w:rPr>
              <w:t>3</w:t>
            </w:r>
          </w:p>
        </w:tc>
        <w:tc>
          <w:tcPr>
            <w:tcW w:w="1162" w:type="dxa"/>
            <w:tcBorders>
              <w:right w:val="nil"/>
            </w:tcBorders>
            <w:vAlign w:val="center"/>
          </w:tcPr>
          <w:p w14:paraId="65D70610" w14:textId="77777777" w:rsidR="00F02020" w:rsidRDefault="00000000">
            <w:pPr>
              <w:jc w:val="center"/>
            </w:pPr>
            <w:r>
              <w:rPr>
                <w:sz w:val="12"/>
              </w:rPr>
              <w:t>1 - 3</w:t>
            </w:r>
          </w:p>
        </w:tc>
        <w:tc>
          <w:tcPr>
            <w:tcW w:w="1520" w:type="dxa"/>
            <w:vAlign w:val="center"/>
          </w:tcPr>
          <w:p w14:paraId="051090B9" w14:textId="77777777" w:rsidR="00F02020" w:rsidRDefault="00000000">
            <w:r>
              <w:rPr>
                <w:sz w:val="12"/>
              </w:rPr>
              <w:t>F202</w:t>
            </w:r>
          </w:p>
        </w:tc>
        <w:tc>
          <w:tcPr>
            <w:tcW w:w="1042" w:type="dxa"/>
            <w:vAlign w:val="center"/>
          </w:tcPr>
          <w:p w14:paraId="678CB4D0" w14:textId="77777777" w:rsidR="00F02020" w:rsidRDefault="00F02020"/>
        </w:tc>
      </w:tr>
      <w:tr w:rsidR="00F02020" w14:paraId="09310F33" w14:textId="77777777">
        <w:trPr>
          <w:trHeight w:val="326"/>
          <w:jc w:val="center"/>
        </w:trPr>
        <w:tc>
          <w:tcPr>
            <w:tcW w:w="656" w:type="dxa"/>
            <w:vAlign w:val="center"/>
          </w:tcPr>
          <w:p w14:paraId="015176C3" w14:textId="77777777" w:rsidR="00F02020" w:rsidRDefault="00000000">
            <w:pPr>
              <w:jc w:val="center"/>
            </w:pPr>
            <w:r>
              <w:rPr>
                <w:sz w:val="12"/>
              </w:rPr>
              <w:t>267</w:t>
            </w:r>
          </w:p>
        </w:tc>
        <w:tc>
          <w:tcPr>
            <w:tcW w:w="1195" w:type="dxa"/>
            <w:vAlign w:val="center"/>
          </w:tcPr>
          <w:p w14:paraId="2D45BDBB" w14:textId="77777777" w:rsidR="00F02020" w:rsidRDefault="00000000">
            <w:pPr>
              <w:jc w:val="center"/>
            </w:pPr>
            <w:r>
              <w:rPr>
                <w:sz w:val="12"/>
              </w:rPr>
              <w:t>TIN3073</w:t>
            </w:r>
          </w:p>
        </w:tc>
        <w:tc>
          <w:tcPr>
            <w:tcW w:w="4241" w:type="dxa"/>
            <w:vAlign w:val="center"/>
          </w:tcPr>
          <w:p w14:paraId="678C6CD3" w14:textId="77777777" w:rsidR="00F02020" w:rsidRDefault="00000000">
            <w:r>
              <w:rPr>
                <w:sz w:val="12"/>
              </w:rPr>
              <w:t>Lập trình hướng đối tượng - Nhóm 11</w:t>
            </w:r>
          </w:p>
        </w:tc>
        <w:tc>
          <w:tcPr>
            <w:tcW w:w="523" w:type="dxa"/>
            <w:vAlign w:val="center"/>
          </w:tcPr>
          <w:p w14:paraId="1137C158" w14:textId="77777777" w:rsidR="00F02020" w:rsidRDefault="00000000">
            <w:pPr>
              <w:jc w:val="center"/>
            </w:pPr>
            <w:r>
              <w:rPr>
                <w:sz w:val="12"/>
              </w:rPr>
              <w:t>3</w:t>
            </w:r>
          </w:p>
        </w:tc>
        <w:tc>
          <w:tcPr>
            <w:tcW w:w="497" w:type="dxa"/>
            <w:vAlign w:val="center"/>
          </w:tcPr>
          <w:p w14:paraId="2301114E" w14:textId="77777777" w:rsidR="00F02020" w:rsidRDefault="00000000">
            <w:pPr>
              <w:jc w:val="center"/>
            </w:pPr>
            <w:r>
              <w:rPr>
                <w:sz w:val="12"/>
              </w:rPr>
              <w:t>0</w:t>
            </w:r>
          </w:p>
        </w:tc>
        <w:tc>
          <w:tcPr>
            <w:tcW w:w="2571" w:type="dxa"/>
            <w:vAlign w:val="center"/>
          </w:tcPr>
          <w:p w14:paraId="7B01A9FC" w14:textId="77777777" w:rsidR="00F02020" w:rsidRDefault="00000000">
            <w:r>
              <w:rPr>
                <w:sz w:val="12"/>
              </w:rPr>
              <w:t>Trần Thị Minh Thảo</w:t>
            </w:r>
          </w:p>
        </w:tc>
        <w:tc>
          <w:tcPr>
            <w:tcW w:w="1234" w:type="dxa"/>
            <w:vAlign w:val="center"/>
          </w:tcPr>
          <w:p w14:paraId="09E321C9" w14:textId="77777777" w:rsidR="00F02020" w:rsidRDefault="00000000">
            <w:r>
              <w:rPr>
                <w:sz w:val="12"/>
              </w:rPr>
              <w:t>08/09/2025</w:t>
            </w:r>
          </w:p>
        </w:tc>
        <w:tc>
          <w:tcPr>
            <w:tcW w:w="617" w:type="dxa"/>
            <w:vAlign w:val="center"/>
          </w:tcPr>
          <w:p w14:paraId="6993CB99" w14:textId="77777777" w:rsidR="00F02020" w:rsidRDefault="00000000">
            <w:pPr>
              <w:jc w:val="center"/>
            </w:pPr>
            <w:r>
              <w:rPr>
                <w:sz w:val="12"/>
              </w:rPr>
              <w:t>5</w:t>
            </w:r>
          </w:p>
        </w:tc>
        <w:tc>
          <w:tcPr>
            <w:tcW w:w="1162" w:type="dxa"/>
            <w:tcBorders>
              <w:right w:val="nil"/>
            </w:tcBorders>
            <w:vAlign w:val="center"/>
          </w:tcPr>
          <w:p w14:paraId="65F69388" w14:textId="77777777" w:rsidR="00F02020" w:rsidRDefault="00000000">
            <w:pPr>
              <w:jc w:val="center"/>
            </w:pPr>
            <w:r>
              <w:rPr>
                <w:sz w:val="12"/>
              </w:rPr>
              <w:t>1 - 3</w:t>
            </w:r>
          </w:p>
        </w:tc>
        <w:tc>
          <w:tcPr>
            <w:tcW w:w="1520" w:type="dxa"/>
            <w:vAlign w:val="center"/>
          </w:tcPr>
          <w:p w14:paraId="3F86B846" w14:textId="77777777" w:rsidR="00F02020" w:rsidRDefault="00000000">
            <w:r>
              <w:rPr>
                <w:sz w:val="12"/>
              </w:rPr>
              <w:t>F202</w:t>
            </w:r>
          </w:p>
        </w:tc>
        <w:tc>
          <w:tcPr>
            <w:tcW w:w="1042" w:type="dxa"/>
            <w:vAlign w:val="center"/>
          </w:tcPr>
          <w:p w14:paraId="2E58368A" w14:textId="77777777" w:rsidR="00F02020" w:rsidRDefault="00F02020"/>
        </w:tc>
      </w:tr>
      <w:tr w:rsidR="00F02020" w14:paraId="7F018EF2" w14:textId="77777777">
        <w:trPr>
          <w:trHeight w:val="328"/>
          <w:jc w:val="center"/>
        </w:trPr>
        <w:tc>
          <w:tcPr>
            <w:tcW w:w="656" w:type="dxa"/>
            <w:vAlign w:val="center"/>
          </w:tcPr>
          <w:p w14:paraId="3A20BA72" w14:textId="77777777" w:rsidR="00F02020" w:rsidRDefault="00000000">
            <w:pPr>
              <w:jc w:val="center"/>
            </w:pPr>
            <w:r>
              <w:rPr>
                <w:sz w:val="12"/>
              </w:rPr>
              <w:t>268</w:t>
            </w:r>
          </w:p>
        </w:tc>
        <w:tc>
          <w:tcPr>
            <w:tcW w:w="1195" w:type="dxa"/>
            <w:vAlign w:val="center"/>
          </w:tcPr>
          <w:p w14:paraId="149D739E" w14:textId="77777777" w:rsidR="00F02020" w:rsidRDefault="00000000">
            <w:pPr>
              <w:jc w:val="center"/>
            </w:pPr>
            <w:r>
              <w:rPr>
                <w:sz w:val="12"/>
              </w:rPr>
              <w:t>TIN3073</w:t>
            </w:r>
          </w:p>
        </w:tc>
        <w:tc>
          <w:tcPr>
            <w:tcW w:w="4241" w:type="dxa"/>
            <w:vAlign w:val="center"/>
          </w:tcPr>
          <w:p w14:paraId="776943D2" w14:textId="77777777" w:rsidR="00F02020" w:rsidRDefault="00000000">
            <w:r>
              <w:rPr>
                <w:sz w:val="12"/>
              </w:rPr>
              <w:t>Lập trình hướng đối tượng - Nhóm 12</w:t>
            </w:r>
          </w:p>
        </w:tc>
        <w:tc>
          <w:tcPr>
            <w:tcW w:w="523" w:type="dxa"/>
            <w:vAlign w:val="center"/>
          </w:tcPr>
          <w:p w14:paraId="1C5BBDD0" w14:textId="77777777" w:rsidR="00F02020" w:rsidRDefault="00000000">
            <w:pPr>
              <w:jc w:val="center"/>
            </w:pPr>
            <w:r>
              <w:rPr>
                <w:sz w:val="12"/>
              </w:rPr>
              <w:t>3</w:t>
            </w:r>
          </w:p>
        </w:tc>
        <w:tc>
          <w:tcPr>
            <w:tcW w:w="497" w:type="dxa"/>
            <w:vAlign w:val="center"/>
          </w:tcPr>
          <w:p w14:paraId="068D850C" w14:textId="77777777" w:rsidR="00F02020" w:rsidRDefault="00000000">
            <w:pPr>
              <w:jc w:val="center"/>
            </w:pPr>
            <w:r>
              <w:rPr>
                <w:sz w:val="12"/>
              </w:rPr>
              <w:t>0</w:t>
            </w:r>
          </w:p>
        </w:tc>
        <w:tc>
          <w:tcPr>
            <w:tcW w:w="2571" w:type="dxa"/>
            <w:vAlign w:val="center"/>
          </w:tcPr>
          <w:p w14:paraId="7E35BE79" w14:textId="77777777" w:rsidR="00F02020" w:rsidRDefault="00000000">
            <w:r>
              <w:rPr>
                <w:sz w:val="12"/>
              </w:rPr>
              <w:t>Trần Thị Minh Thảo</w:t>
            </w:r>
          </w:p>
        </w:tc>
        <w:tc>
          <w:tcPr>
            <w:tcW w:w="1234" w:type="dxa"/>
            <w:vAlign w:val="center"/>
          </w:tcPr>
          <w:p w14:paraId="6ED93319" w14:textId="77777777" w:rsidR="00F02020" w:rsidRDefault="00000000">
            <w:r>
              <w:rPr>
                <w:sz w:val="12"/>
              </w:rPr>
              <w:t>08/09/2025</w:t>
            </w:r>
          </w:p>
        </w:tc>
        <w:tc>
          <w:tcPr>
            <w:tcW w:w="617" w:type="dxa"/>
            <w:vAlign w:val="center"/>
          </w:tcPr>
          <w:p w14:paraId="1D8A2BC3" w14:textId="77777777" w:rsidR="00F02020" w:rsidRDefault="00000000">
            <w:pPr>
              <w:jc w:val="center"/>
            </w:pPr>
            <w:r>
              <w:rPr>
                <w:sz w:val="12"/>
              </w:rPr>
              <w:t>7</w:t>
            </w:r>
          </w:p>
        </w:tc>
        <w:tc>
          <w:tcPr>
            <w:tcW w:w="1162" w:type="dxa"/>
            <w:tcBorders>
              <w:right w:val="nil"/>
            </w:tcBorders>
            <w:vAlign w:val="center"/>
          </w:tcPr>
          <w:p w14:paraId="58BD9E0C" w14:textId="77777777" w:rsidR="00F02020" w:rsidRDefault="00000000">
            <w:pPr>
              <w:jc w:val="center"/>
            </w:pPr>
            <w:r>
              <w:rPr>
                <w:sz w:val="12"/>
              </w:rPr>
              <w:t>1 - 3</w:t>
            </w:r>
          </w:p>
        </w:tc>
        <w:tc>
          <w:tcPr>
            <w:tcW w:w="1520" w:type="dxa"/>
            <w:vAlign w:val="center"/>
          </w:tcPr>
          <w:p w14:paraId="7D6513C3" w14:textId="77777777" w:rsidR="00F02020" w:rsidRDefault="00000000">
            <w:r>
              <w:rPr>
                <w:sz w:val="12"/>
              </w:rPr>
              <w:t>F302</w:t>
            </w:r>
          </w:p>
        </w:tc>
        <w:tc>
          <w:tcPr>
            <w:tcW w:w="1042" w:type="dxa"/>
            <w:vAlign w:val="center"/>
          </w:tcPr>
          <w:p w14:paraId="29B42524" w14:textId="77777777" w:rsidR="00F02020" w:rsidRDefault="00F02020"/>
        </w:tc>
      </w:tr>
      <w:tr w:rsidR="00F02020" w14:paraId="7DF26430" w14:textId="77777777">
        <w:trPr>
          <w:trHeight w:val="326"/>
          <w:jc w:val="center"/>
        </w:trPr>
        <w:tc>
          <w:tcPr>
            <w:tcW w:w="656" w:type="dxa"/>
            <w:vAlign w:val="center"/>
          </w:tcPr>
          <w:p w14:paraId="79D5D4F1" w14:textId="77777777" w:rsidR="00F02020" w:rsidRDefault="00000000">
            <w:pPr>
              <w:jc w:val="center"/>
            </w:pPr>
            <w:r>
              <w:rPr>
                <w:sz w:val="12"/>
              </w:rPr>
              <w:t>269</w:t>
            </w:r>
          </w:p>
        </w:tc>
        <w:tc>
          <w:tcPr>
            <w:tcW w:w="1195" w:type="dxa"/>
            <w:vAlign w:val="center"/>
          </w:tcPr>
          <w:p w14:paraId="1B572BA5" w14:textId="77777777" w:rsidR="00F02020" w:rsidRDefault="00000000">
            <w:pPr>
              <w:jc w:val="center"/>
            </w:pPr>
            <w:r>
              <w:rPr>
                <w:sz w:val="12"/>
              </w:rPr>
              <w:t>TIN3133</w:t>
            </w:r>
          </w:p>
        </w:tc>
        <w:tc>
          <w:tcPr>
            <w:tcW w:w="4241" w:type="dxa"/>
            <w:vAlign w:val="center"/>
          </w:tcPr>
          <w:p w14:paraId="7A3229C9" w14:textId="77777777" w:rsidR="00F02020" w:rsidRDefault="00000000">
            <w:r>
              <w:rPr>
                <w:sz w:val="12"/>
              </w:rPr>
              <w:t>Đồ họa máy tính - Nhóm 1</w:t>
            </w:r>
          </w:p>
        </w:tc>
        <w:tc>
          <w:tcPr>
            <w:tcW w:w="523" w:type="dxa"/>
            <w:vAlign w:val="center"/>
          </w:tcPr>
          <w:p w14:paraId="717A03D8" w14:textId="77777777" w:rsidR="00F02020" w:rsidRDefault="00000000">
            <w:pPr>
              <w:jc w:val="center"/>
            </w:pPr>
            <w:r>
              <w:rPr>
                <w:sz w:val="12"/>
              </w:rPr>
              <w:t>3</w:t>
            </w:r>
          </w:p>
        </w:tc>
        <w:tc>
          <w:tcPr>
            <w:tcW w:w="497" w:type="dxa"/>
            <w:vAlign w:val="center"/>
          </w:tcPr>
          <w:p w14:paraId="70F2712C" w14:textId="77777777" w:rsidR="00F02020" w:rsidRDefault="00000000">
            <w:pPr>
              <w:jc w:val="center"/>
            </w:pPr>
            <w:r>
              <w:rPr>
                <w:sz w:val="12"/>
              </w:rPr>
              <w:t>0</w:t>
            </w:r>
          </w:p>
        </w:tc>
        <w:tc>
          <w:tcPr>
            <w:tcW w:w="2571" w:type="dxa"/>
            <w:vAlign w:val="center"/>
          </w:tcPr>
          <w:p w14:paraId="1FECA0FE" w14:textId="77777777" w:rsidR="00F02020" w:rsidRDefault="00000000">
            <w:r>
              <w:rPr>
                <w:sz w:val="12"/>
              </w:rPr>
              <w:t>Nguyễn Đăng Bình</w:t>
            </w:r>
          </w:p>
        </w:tc>
        <w:tc>
          <w:tcPr>
            <w:tcW w:w="1234" w:type="dxa"/>
            <w:vAlign w:val="center"/>
          </w:tcPr>
          <w:p w14:paraId="53E8FB6D" w14:textId="77777777" w:rsidR="00F02020" w:rsidRDefault="00000000">
            <w:r>
              <w:rPr>
                <w:sz w:val="12"/>
              </w:rPr>
              <w:t>08/09/2025</w:t>
            </w:r>
          </w:p>
        </w:tc>
        <w:tc>
          <w:tcPr>
            <w:tcW w:w="617" w:type="dxa"/>
            <w:vAlign w:val="center"/>
          </w:tcPr>
          <w:p w14:paraId="2C02658E" w14:textId="77777777" w:rsidR="00F02020" w:rsidRDefault="00000000">
            <w:pPr>
              <w:jc w:val="center"/>
            </w:pPr>
            <w:r>
              <w:rPr>
                <w:sz w:val="12"/>
              </w:rPr>
              <w:t>2</w:t>
            </w:r>
          </w:p>
        </w:tc>
        <w:tc>
          <w:tcPr>
            <w:tcW w:w="1162" w:type="dxa"/>
            <w:tcBorders>
              <w:right w:val="nil"/>
            </w:tcBorders>
            <w:vAlign w:val="center"/>
          </w:tcPr>
          <w:p w14:paraId="72FED412" w14:textId="77777777" w:rsidR="00F02020" w:rsidRDefault="00000000">
            <w:pPr>
              <w:jc w:val="center"/>
            </w:pPr>
            <w:r>
              <w:rPr>
                <w:sz w:val="12"/>
              </w:rPr>
              <w:t>5 - 7</w:t>
            </w:r>
          </w:p>
        </w:tc>
        <w:tc>
          <w:tcPr>
            <w:tcW w:w="1520" w:type="dxa"/>
            <w:vAlign w:val="center"/>
          </w:tcPr>
          <w:p w14:paraId="351AAE6D" w14:textId="77777777" w:rsidR="00F02020" w:rsidRDefault="00000000">
            <w:r>
              <w:rPr>
                <w:sz w:val="12"/>
              </w:rPr>
              <w:t>F302</w:t>
            </w:r>
          </w:p>
        </w:tc>
        <w:tc>
          <w:tcPr>
            <w:tcW w:w="1042" w:type="dxa"/>
            <w:vAlign w:val="center"/>
          </w:tcPr>
          <w:p w14:paraId="5BA2570D" w14:textId="77777777" w:rsidR="00F02020" w:rsidRDefault="00F02020"/>
        </w:tc>
      </w:tr>
      <w:tr w:rsidR="00F02020" w14:paraId="1293D4C1" w14:textId="77777777">
        <w:trPr>
          <w:trHeight w:val="328"/>
          <w:jc w:val="center"/>
        </w:trPr>
        <w:tc>
          <w:tcPr>
            <w:tcW w:w="656" w:type="dxa"/>
            <w:vAlign w:val="center"/>
          </w:tcPr>
          <w:p w14:paraId="56FA76CE" w14:textId="77777777" w:rsidR="00F02020" w:rsidRDefault="00000000">
            <w:pPr>
              <w:jc w:val="center"/>
            </w:pPr>
            <w:r>
              <w:rPr>
                <w:sz w:val="12"/>
              </w:rPr>
              <w:t>270</w:t>
            </w:r>
          </w:p>
        </w:tc>
        <w:tc>
          <w:tcPr>
            <w:tcW w:w="1195" w:type="dxa"/>
            <w:vAlign w:val="center"/>
          </w:tcPr>
          <w:p w14:paraId="61AC8FEE" w14:textId="77777777" w:rsidR="00F02020" w:rsidRDefault="00000000">
            <w:pPr>
              <w:jc w:val="center"/>
            </w:pPr>
            <w:r>
              <w:rPr>
                <w:sz w:val="12"/>
              </w:rPr>
              <w:t>TIN3133</w:t>
            </w:r>
          </w:p>
        </w:tc>
        <w:tc>
          <w:tcPr>
            <w:tcW w:w="4241" w:type="dxa"/>
            <w:vAlign w:val="center"/>
          </w:tcPr>
          <w:p w14:paraId="341A8829" w14:textId="77777777" w:rsidR="00F02020" w:rsidRDefault="00000000">
            <w:r>
              <w:rPr>
                <w:sz w:val="12"/>
              </w:rPr>
              <w:t>Đồ họa máy tính - Nhóm 2</w:t>
            </w:r>
          </w:p>
        </w:tc>
        <w:tc>
          <w:tcPr>
            <w:tcW w:w="523" w:type="dxa"/>
            <w:vAlign w:val="center"/>
          </w:tcPr>
          <w:p w14:paraId="78E6598B" w14:textId="77777777" w:rsidR="00F02020" w:rsidRDefault="00000000">
            <w:pPr>
              <w:jc w:val="center"/>
            </w:pPr>
            <w:r>
              <w:rPr>
                <w:sz w:val="12"/>
              </w:rPr>
              <w:t>3</w:t>
            </w:r>
          </w:p>
        </w:tc>
        <w:tc>
          <w:tcPr>
            <w:tcW w:w="497" w:type="dxa"/>
            <w:vAlign w:val="center"/>
          </w:tcPr>
          <w:p w14:paraId="380622BB" w14:textId="77777777" w:rsidR="00F02020" w:rsidRDefault="00000000">
            <w:pPr>
              <w:jc w:val="center"/>
            </w:pPr>
            <w:r>
              <w:rPr>
                <w:sz w:val="12"/>
              </w:rPr>
              <w:t>0</w:t>
            </w:r>
          </w:p>
        </w:tc>
        <w:tc>
          <w:tcPr>
            <w:tcW w:w="2571" w:type="dxa"/>
            <w:vAlign w:val="center"/>
          </w:tcPr>
          <w:p w14:paraId="5E6F35E0" w14:textId="77777777" w:rsidR="00F02020" w:rsidRDefault="00000000">
            <w:r>
              <w:rPr>
                <w:sz w:val="12"/>
              </w:rPr>
              <w:t>Nguyễn Đăng Bình</w:t>
            </w:r>
          </w:p>
        </w:tc>
        <w:tc>
          <w:tcPr>
            <w:tcW w:w="1234" w:type="dxa"/>
            <w:vAlign w:val="center"/>
          </w:tcPr>
          <w:p w14:paraId="6B72B953" w14:textId="77777777" w:rsidR="00F02020" w:rsidRDefault="00000000">
            <w:r>
              <w:rPr>
                <w:sz w:val="12"/>
              </w:rPr>
              <w:t>08/09/2025</w:t>
            </w:r>
          </w:p>
        </w:tc>
        <w:tc>
          <w:tcPr>
            <w:tcW w:w="617" w:type="dxa"/>
            <w:vAlign w:val="center"/>
          </w:tcPr>
          <w:p w14:paraId="2B3C9506" w14:textId="77777777" w:rsidR="00F02020" w:rsidRDefault="00000000">
            <w:pPr>
              <w:jc w:val="center"/>
            </w:pPr>
            <w:r>
              <w:rPr>
                <w:sz w:val="12"/>
              </w:rPr>
              <w:t>2</w:t>
            </w:r>
          </w:p>
        </w:tc>
        <w:tc>
          <w:tcPr>
            <w:tcW w:w="1162" w:type="dxa"/>
            <w:tcBorders>
              <w:right w:val="nil"/>
            </w:tcBorders>
            <w:vAlign w:val="center"/>
          </w:tcPr>
          <w:p w14:paraId="4E2DC1FF" w14:textId="77777777" w:rsidR="00F02020" w:rsidRDefault="00000000">
            <w:pPr>
              <w:jc w:val="center"/>
            </w:pPr>
            <w:r>
              <w:rPr>
                <w:sz w:val="12"/>
              </w:rPr>
              <w:t>1 - 3</w:t>
            </w:r>
          </w:p>
        </w:tc>
        <w:tc>
          <w:tcPr>
            <w:tcW w:w="1520" w:type="dxa"/>
            <w:vAlign w:val="center"/>
          </w:tcPr>
          <w:p w14:paraId="4C784407" w14:textId="77777777" w:rsidR="00F02020" w:rsidRDefault="00000000">
            <w:r>
              <w:rPr>
                <w:sz w:val="12"/>
              </w:rPr>
              <w:t>E304</w:t>
            </w:r>
          </w:p>
        </w:tc>
        <w:tc>
          <w:tcPr>
            <w:tcW w:w="1042" w:type="dxa"/>
            <w:vAlign w:val="center"/>
          </w:tcPr>
          <w:p w14:paraId="3CD6AC11" w14:textId="77777777" w:rsidR="00F02020" w:rsidRDefault="00F02020"/>
        </w:tc>
      </w:tr>
      <w:tr w:rsidR="00F02020" w14:paraId="4A106431" w14:textId="77777777">
        <w:trPr>
          <w:trHeight w:val="326"/>
          <w:jc w:val="center"/>
        </w:trPr>
        <w:tc>
          <w:tcPr>
            <w:tcW w:w="656" w:type="dxa"/>
            <w:vAlign w:val="center"/>
          </w:tcPr>
          <w:p w14:paraId="4C55BC04" w14:textId="77777777" w:rsidR="00F02020" w:rsidRDefault="00000000">
            <w:pPr>
              <w:jc w:val="center"/>
            </w:pPr>
            <w:r>
              <w:rPr>
                <w:sz w:val="12"/>
              </w:rPr>
              <w:t>271</w:t>
            </w:r>
          </w:p>
        </w:tc>
        <w:tc>
          <w:tcPr>
            <w:tcW w:w="1195" w:type="dxa"/>
            <w:vAlign w:val="center"/>
          </w:tcPr>
          <w:p w14:paraId="101ABF5F" w14:textId="77777777" w:rsidR="00F02020" w:rsidRDefault="00000000">
            <w:pPr>
              <w:jc w:val="center"/>
            </w:pPr>
            <w:r>
              <w:rPr>
                <w:sz w:val="12"/>
              </w:rPr>
              <w:t>TIN3133</w:t>
            </w:r>
          </w:p>
        </w:tc>
        <w:tc>
          <w:tcPr>
            <w:tcW w:w="4241" w:type="dxa"/>
            <w:vAlign w:val="center"/>
          </w:tcPr>
          <w:p w14:paraId="6D2C51C9" w14:textId="77777777" w:rsidR="00F02020" w:rsidRDefault="00000000">
            <w:r>
              <w:rPr>
                <w:sz w:val="12"/>
              </w:rPr>
              <w:t>Đồ họa máy tính - Nhóm 3</w:t>
            </w:r>
          </w:p>
        </w:tc>
        <w:tc>
          <w:tcPr>
            <w:tcW w:w="523" w:type="dxa"/>
            <w:vAlign w:val="center"/>
          </w:tcPr>
          <w:p w14:paraId="584A87A6" w14:textId="77777777" w:rsidR="00F02020" w:rsidRDefault="00000000">
            <w:pPr>
              <w:jc w:val="center"/>
            </w:pPr>
            <w:r>
              <w:rPr>
                <w:sz w:val="12"/>
              </w:rPr>
              <w:t>3</w:t>
            </w:r>
          </w:p>
        </w:tc>
        <w:tc>
          <w:tcPr>
            <w:tcW w:w="497" w:type="dxa"/>
            <w:vAlign w:val="center"/>
          </w:tcPr>
          <w:p w14:paraId="3E42E06B" w14:textId="77777777" w:rsidR="00F02020" w:rsidRDefault="00000000">
            <w:pPr>
              <w:jc w:val="center"/>
            </w:pPr>
            <w:r>
              <w:rPr>
                <w:sz w:val="12"/>
              </w:rPr>
              <w:t>0</w:t>
            </w:r>
          </w:p>
        </w:tc>
        <w:tc>
          <w:tcPr>
            <w:tcW w:w="2571" w:type="dxa"/>
            <w:vAlign w:val="center"/>
          </w:tcPr>
          <w:p w14:paraId="26A83F0A" w14:textId="77777777" w:rsidR="00F02020" w:rsidRDefault="00000000">
            <w:r>
              <w:rPr>
                <w:sz w:val="12"/>
              </w:rPr>
              <w:t>Nguyễn Đăng Bình</w:t>
            </w:r>
          </w:p>
        </w:tc>
        <w:tc>
          <w:tcPr>
            <w:tcW w:w="1234" w:type="dxa"/>
            <w:vAlign w:val="center"/>
          </w:tcPr>
          <w:p w14:paraId="1F873821" w14:textId="77777777" w:rsidR="00F02020" w:rsidRDefault="00000000">
            <w:r>
              <w:rPr>
                <w:sz w:val="12"/>
              </w:rPr>
              <w:t>08/09/2025</w:t>
            </w:r>
          </w:p>
        </w:tc>
        <w:tc>
          <w:tcPr>
            <w:tcW w:w="617" w:type="dxa"/>
            <w:vAlign w:val="center"/>
          </w:tcPr>
          <w:p w14:paraId="21810722" w14:textId="77777777" w:rsidR="00F02020" w:rsidRDefault="00000000">
            <w:pPr>
              <w:jc w:val="center"/>
            </w:pPr>
            <w:r>
              <w:rPr>
                <w:sz w:val="12"/>
              </w:rPr>
              <w:t>4</w:t>
            </w:r>
          </w:p>
        </w:tc>
        <w:tc>
          <w:tcPr>
            <w:tcW w:w="1162" w:type="dxa"/>
            <w:tcBorders>
              <w:right w:val="nil"/>
            </w:tcBorders>
            <w:vAlign w:val="center"/>
          </w:tcPr>
          <w:p w14:paraId="6DFB5F37" w14:textId="77777777" w:rsidR="00F02020" w:rsidRDefault="00000000">
            <w:pPr>
              <w:jc w:val="center"/>
            </w:pPr>
            <w:r>
              <w:rPr>
                <w:sz w:val="12"/>
              </w:rPr>
              <w:t>1 - 3</w:t>
            </w:r>
          </w:p>
        </w:tc>
        <w:tc>
          <w:tcPr>
            <w:tcW w:w="1520" w:type="dxa"/>
            <w:vAlign w:val="center"/>
          </w:tcPr>
          <w:p w14:paraId="5F80C634" w14:textId="77777777" w:rsidR="00F02020" w:rsidRDefault="00000000">
            <w:r>
              <w:rPr>
                <w:sz w:val="12"/>
              </w:rPr>
              <w:t>E306</w:t>
            </w:r>
          </w:p>
        </w:tc>
        <w:tc>
          <w:tcPr>
            <w:tcW w:w="1042" w:type="dxa"/>
            <w:vAlign w:val="center"/>
          </w:tcPr>
          <w:p w14:paraId="6A40913B" w14:textId="77777777" w:rsidR="00F02020" w:rsidRDefault="00F02020"/>
        </w:tc>
      </w:tr>
      <w:tr w:rsidR="00F02020" w14:paraId="490FB393" w14:textId="77777777">
        <w:trPr>
          <w:trHeight w:val="328"/>
          <w:jc w:val="center"/>
        </w:trPr>
        <w:tc>
          <w:tcPr>
            <w:tcW w:w="656" w:type="dxa"/>
            <w:vAlign w:val="center"/>
          </w:tcPr>
          <w:p w14:paraId="71E08AE2" w14:textId="77777777" w:rsidR="00F02020" w:rsidRDefault="00000000">
            <w:pPr>
              <w:jc w:val="center"/>
            </w:pPr>
            <w:r>
              <w:rPr>
                <w:sz w:val="12"/>
              </w:rPr>
              <w:t>272</w:t>
            </w:r>
          </w:p>
        </w:tc>
        <w:tc>
          <w:tcPr>
            <w:tcW w:w="1195" w:type="dxa"/>
            <w:vAlign w:val="center"/>
          </w:tcPr>
          <w:p w14:paraId="4E3CED32" w14:textId="77777777" w:rsidR="00F02020" w:rsidRDefault="00000000">
            <w:pPr>
              <w:jc w:val="center"/>
            </w:pPr>
            <w:r>
              <w:rPr>
                <w:sz w:val="12"/>
              </w:rPr>
              <w:t>TIN3133</w:t>
            </w:r>
          </w:p>
        </w:tc>
        <w:tc>
          <w:tcPr>
            <w:tcW w:w="4241" w:type="dxa"/>
            <w:vAlign w:val="center"/>
          </w:tcPr>
          <w:p w14:paraId="126482FD" w14:textId="77777777" w:rsidR="00F02020" w:rsidRDefault="00000000">
            <w:r>
              <w:rPr>
                <w:sz w:val="12"/>
              </w:rPr>
              <w:t>Đồ họa máy tính - Nhóm 4</w:t>
            </w:r>
          </w:p>
        </w:tc>
        <w:tc>
          <w:tcPr>
            <w:tcW w:w="523" w:type="dxa"/>
            <w:vAlign w:val="center"/>
          </w:tcPr>
          <w:p w14:paraId="3501E5FF" w14:textId="77777777" w:rsidR="00F02020" w:rsidRDefault="00000000">
            <w:pPr>
              <w:jc w:val="center"/>
            </w:pPr>
            <w:r>
              <w:rPr>
                <w:sz w:val="12"/>
              </w:rPr>
              <w:t>3</w:t>
            </w:r>
          </w:p>
        </w:tc>
        <w:tc>
          <w:tcPr>
            <w:tcW w:w="497" w:type="dxa"/>
            <w:vAlign w:val="center"/>
          </w:tcPr>
          <w:p w14:paraId="24E1496C" w14:textId="77777777" w:rsidR="00F02020" w:rsidRDefault="00000000">
            <w:pPr>
              <w:jc w:val="center"/>
            </w:pPr>
            <w:r>
              <w:rPr>
                <w:sz w:val="12"/>
              </w:rPr>
              <w:t>0</w:t>
            </w:r>
          </w:p>
        </w:tc>
        <w:tc>
          <w:tcPr>
            <w:tcW w:w="2571" w:type="dxa"/>
            <w:vAlign w:val="center"/>
          </w:tcPr>
          <w:p w14:paraId="71CA6948" w14:textId="77777777" w:rsidR="00F02020" w:rsidRDefault="00000000">
            <w:r>
              <w:rPr>
                <w:sz w:val="12"/>
              </w:rPr>
              <w:t>Nguyễn Thế Dũng</w:t>
            </w:r>
          </w:p>
        </w:tc>
        <w:tc>
          <w:tcPr>
            <w:tcW w:w="1234" w:type="dxa"/>
            <w:vAlign w:val="center"/>
          </w:tcPr>
          <w:p w14:paraId="7D35E012" w14:textId="77777777" w:rsidR="00F02020" w:rsidRDefault="00000000">
            <w:r>
              <w:rPr>
                <w:sz w:val="12"/>
              </w:rPr>
              <w:t>08/09/2025</w:t>
            </w:r>
          </w:p>
        </w:tc>
        <w:tc>
          <w:tcPr>
            <w:tcW w:w="617" w:type="dxa"/>
            <w:vAlign w:val="center"/>
          </w:tcPr>
          <w:p w14:paraId="16E2088E" w14:textId="77777777" w:rsidR="00F02020" w:rsidRDefault="00000000">
            <w:pPr>
              <w:jc w:val="center"/>
            </w:pPr>
            <w:r>
              <w:rPr>
                <w:sz w:val="12"/>
              </w:rPr>
              <w:t>7</w:t>
            </w:r>
          </w:p>
        </w:tc>
        <w:tc>
          <w:tcPr>
            <w:tcW w:w="1162" w:type="dxa"/>
            <w:tcBorders>
              <w:right w:val="nil"/>
            </w:tcBorders>
            <w:vAlign w:val="center"/>
          </w:tcPr>
          <w:p w14:paraId="786EE65B" w14:textId="77777777" w:rsidR="00F02020" w:rsidRDefault="00000000">
            <w:pPr>
              <w:jc w:val="center"/>
            </w:pPr>
            <w:r>
              <w:rPr>
                <w:sz w:val="12"/>
              </w:rPr>
              <w:t>5 - 7</w:t>
            </w:r>
          </w:p>
        </w:tc>
        <w:tc>
          <w:tcPr>
            <w:tcW w:w="1520" w:type="dxa"/>
            <w:vAlign w:val="center"/>
          </w:tcPr>
          <w:p w14:paraId="518828CB" w14:textId="77777777" w:rsidR="00F02020" w:rsidRDefault="00000000">
            <w:r>
              <w:rPr>
                <w:sz w:val="12"/>
              </w:rPr>
              <w:t>E303</w:t>
            </w:r>
          </w:p>
        </w:tc>
        <w:tc>
          <w:tcPr>
            <w:tcW w:w="1042" w:type="dxa"/>
            <w:vAlign w:val="center"/>
          </w:tcPr>
          <w:p w14:paraId="6F91D7C6" w14:textId="77777777" w:rsidR="00F02020" w:rsidRDefault="00F02020"/>
        </w:tc>
      </w:tr>
      <w:tr w:rsidR="00F02020" w14:paraId="7BD3F972" w14:textId="77777777">
        <w:trPr>
          <w:trHeight w:val="326"/>
          <w:jc w:val="center"/>
        </w:trPr>
        <w:tc>
          <w:tcPr>
            <w:tcW w:w="656" w:type="dxa"/>
            <w:vAlign w:val="center"/>
          </w:tcPr>
          <w:p w14:paraId="7A68F6ED" w14:textId="77777777" w:rsidR="00F02020" w:rsidRDefault="00000000">
            <w:pPr>
              <w:jc w:val="center"/>
            </w:pPr>
            <w:r>
              <w:rPr>
                <w:sz w:val="12"/>
              </w:rPr>
              <w:t>273</w:t>
            </w:r>
          </w:p>
        </w:tc>
        <w:tc>
          <w:tcPr>
            <w:tcW w:w="1195" w:type="dxa"/>
            <w:vAlign w:val="center"/>
          </w:tcPr>
          <w:p w14:paraId="27D5CAD9" w14:textId="77777777" w:rsidR="00F02020" w:rsidRDefault="00000000">
            <w:pPr>
              <w:jc w:val="center"/>
            </w:pPr>
            <w:r>
              <w:rPr>
                <w:sz w:val="12"/>
              </w:rPr>
              <w:t>TIN3133</w:t>
            </w:r>
          </w:p>
        </w:tc>
        <w:tc>
          <w:tcPr>
            <w:tcW w:w="4241" w:type="dxa"/>
            <w:vAlign w:val="center"/>
          </w:tcPr>
          <w:p w14:paraId="4FD3BE46" w14:textId="77777777" w:rsidR="00F02020" w:rsidRDefault="00000000">
            <w:r>
              <w:rPr>
                <w:sz w:val="12"/>
              </w:rPr>
              <w:t>Đồ họa máy tính - Nhóm 5</w:t>
            </w:r>
          </w:p>
        </w:tc>
        <w:tc>
          <w:tcPr>
            <w:tcW w:w="523" w:type="dxa"/>
            <w:vAlign w:val="center"/>
          </w:tcPr>
          <w:p w14:paraId="09375C4C" w14:textId="77777777" w:rsidR="00F02020" w:rsidRDefault="00000000">
            <w:pPr>
              <w:jc w:val="center"/>
            </w:pPr>
            <w:r>
              <w:rPr>
                <w:sz w:val="12"/>
              </w:rPr>
              <w:t>3</w:t>
            </w:r>
          </w:p>
        </w:tc>
        <w:tc>
          <w:tcPr>
            <w:tcW w:w="497" w:type="dxa"/>
            <w:vAlign w:val="center"/>
          </w:tcPr>
          <w:p w14:paraId="2BDC936C" w14:textId="77777777" w:rsidR="00F02020" w:rsidRDefault="00000000">
            <w:pPr>
              <w:jc w:val="center"/>
            </w:pPr>
            <w:r>
              <w:rPr>
                <w:sz w:val="12"/>
              </w:rPr>
              <w:t>0</w:t>
            </w:r>
          </w:p>
        </w:tc>
        <w:tc>
          <w:tcPr>
            <w:tcW w:w="2571" w:type="dxa"/>
            <w:vAlign w:val="center"/>
          </w:tcPr>
          <w:p w14:paraId="48105879" w14:textId="77777777" w:rsidR="00F02020" w:rsidRDefault="00000000">
            <w:r>
              <w:rPr>
                <w:sz w:val="12"/>
              </w:rPr>
              <w:t>Nguyễn Thế Dũng</w:t>
            </w:r>
          </w:p>
        </w:tc>
        <w:tc>
          <w:tcPr>
            <w:tcW w:w="1234" w:type="dxa"/>
            <w:vAlign w:val="center"/>
          </w:tcPr>
          <w:p w14:paraId="361EE350" w14:textId="77777777" w:rsidR="00F02020" w:rsidRDefault="00000000">
            <w:r>
              <w:rPr>
                <w:sz w:val="12"/>
              </w:rPr>
              <w:t>08/09/2025</w:t>
            </w:r>
          </w:p>
        </w:tc>
        <w:tc>
          <w:tcPr>
            <w:tcW w:w="617" w:type="dxa"/>
            <w:vAlign w:val="center"/>
          </w:tcPr>
          <w:p w14:paraId="5A03473B" w14:textId="77777777" w:rsidR="00F02020" w:rsidRDefault="00000000">
            <w:pPr>
              <w:jc w:val="center"/>
            </w:pPr>
            <w:r>
              <w:rPr>
                <w:sz w:val="12"/>
              </w:rPr>
              <w:t>7</w:t>
            </w:r>
          </w:p>
        </w:tc>
        <w:tc>
          <w:tcPr>
            <w:tcW w:w="1162" w:type="dxa"/>
            <w:tcBorders>
              <w:right w:val="nil"/>
            </w:tcBorders>
            <w:vAlign w:val="center"/>
          </w:tcPr>
          <w:p w14:paraId="4AD09419" w14:textId="77777777" w:rsidR="00F02020" w:rsidRDefault="00000000">
            <w:pPr>
              <w:jc w:val="center"/>
            </w:pPr>
            <w:r>
              <w:rPr>
                <w:sz w:val="12"/>
              </w:rPr>
              <w:t>1 - 3</w:t>
            </w:r>
          </w:p>
        </w:tc>
        <w:tc>
          <w:tcPr>
            <w:tcW w:w="1520" w:type="dxa"/>
            <w:vAlign w:val="center"/>
          </w:tcPr>
          <w:p w14:paraId="3ECE71FA" w14:textId="77777777" w:rsidR="00F02020" w:rsidRDefault="00000000">
            <w:r>
              <w:rPr>
                <w:sz w:val="12"/>
              </w:rPr>
              <w:t>E303</w:t>
            </w:r>
          </w:p>
        </w:tc>
        <w:tc>
          <w:tcPr>
            <w:tcW w:w="1042" w:type="dxa"/>
            <w:vAlign w:val="center"/>
          </w:tcPr>
          <w:p w14:paraId="10F75712" w14:textId="77777777" w:rsidR="00F02020" w:rsidRDefault="00F02020"/>
        </w:tc>
      </w:tr>
      <w:tr w:rsidR="00F02020" w14:paraId="06BEB675" w14:textId="77777777">
        <w:trPr>
          <w:trHeight w:val="326"/>
          <w:jc w:val="center"/>
        </w:trPr>
        <w:tc>
          <w:tcPr>
            <w:tcW w:w="656" w:type="dxa"/>
            <w:vAlign w:val="center"/>
          </w:tcPr>
          <w:p w14:paraId="0E157531" w14:textId="77777777" w:rsidR="00F02020" w:rsidRDefault="00000000">
            <w:pPr>
              <w:jc w:val="center"/>
            </w:pPr>
            <w:r>
              <w:rPr>
                <w:sz w:val="12"/>
              </w:rPr>
              <w:t>274</w:t>
            </w:r>
          </w:p>
        </w:tc>
        <w:tc>
          <w:tcPr>
            <w:tcW w:w="1195" w:type="dxa"/>
            <w:vAlign w:val="center"/>
          </w:tcPr>
          <w:p w14:paraId="683D8621" w14:textId="77777777" w:rsidR="00F02020" w:rsidRDefault="00000000">
            <w:pPr>
              <w:jc w:val="center"/>
            </w:pPr>
            <w:r>
              <w:rPr>
                <w:sz w:val="12"/>
              </w:rPr>
              <w:t>TIN3133</w:t>
            </w:r>
          </w:p>
        </w:tc>
        <w:tc>
          <w:tcPr>
            <w:tcW w:w="4241" w:type="dxa"/>
            <w:vAlign w:val="center"/>
          </w:tcPr>
          <w:p w14:paraId="1B4F9C12" w14:textId="77777777" w:rsidR="00F02020" w:rsidRDefault="00000000">
            <w:r>
              <w:rPr>
                <w:sz w:val="12"/>
              </w:rPr>
              <w:t>Đồ họa máy tính - Nhóm 6</w:t>
            </w:r>
          </w:p>
        </w:tc>
        <w:tc>
          <w:tcPr>
            <w:tcW w:w="523" w:type="dxa"/>
            <w:vAlign w:val="center"/>
          </w:tcPr>
          <w:p w14:paraId="58233096" w14:textId="77777777" w:rsidR="00F02020" w:rsidRDefault="00000000">
            <w:pPr>
              <w:jc w:val="center"/>
            </w:pPr>
            <w:r>
              <w:rPr>
                <w:sz w:val="12"/>
              </w:rPr>
              <w:t>3</w:t>
            </w:r>
          </w:p>
        </w:tc>
        <w:tc>
          <w:tcPr>
            <w:tcW w:w="497" w:type="dxa"/>
            <w:vAlign w:val="center"/>
          </w:tcPr>
          <w:p w14:paraId="590BC05C" w14:textId="77777777" w:rsidR="00F02020" w:rsidRDefault="00000000">
            <w:pPr>
              <w:jc w:val="center"/>
            </w:pPr>
            <w:r>
              <w:rPr>
                <w:sz w:val="12"/>
              </w:rPr>
              <w:t>0</w:t>
            </w:r>
          </w:p>
        </w:tc>
        <w:tc>
          <w:tcPr>
            <w:tcW w:w="2571" w:type="dxa"/>
            <w:vAlign w:val="center"/>
          </w:tcPr>
          <w:p w14:paraId="32DF6968" w14:textId="77777777" w:rsidR="00F02020" w:rsidRDefault="00000000">
            <w:r>
              <w:rPr>
                <w:sz w:val="12"/>
              </w:rPr>
              <w:t>Nguyễn Thế Dũng</w:t>
            </w:r>
          </w:p>
        </w:tc>
        <w:tc>
          <w:tcPr>
            <w:tcW w:w="1234" w:type="dxa"/>
            <w:vAlign w:val="center"/>
          </w:tcPr>
          <w:p w14:paraId="3FDB8868" w14:textId="77777777" w:rsidR="00F02020" w:rsidRDefault="00000000">
            <w:r>
              <w:rPr>
                <w:sz w:val="12"/>
              </w:rPr>
              <w:t>08/09/2025</w:t>
            </w:r>
          </w:p>
        </w:tc>
        <w:tc>
          <w:tcPr>
            <w:tcW w:w="617" w:type="dxa"/>
            <w:vAlign w:val="center"/>
          </w:tcPr>
          <w:p w14:paraId="640CDE83" w14:textId="77777777" w:rsidR="00F02020" w:rsidRDefault="00000000">
            <w:pPr>
              <w:jc w:val="center"/>
            </w:pPr>
            <w:r>
              <w:rPr>
                <w:sz w:val="12"/>
              </w:rPr>
              <w:t>6</w:t>
            </w:r>
          </w:p>
        </w:tc>
        <w:tc>
          <w:tcPr>
            <w:tcW w:w="1162" w:type="dxa"/>
            <w:tcBorders>
              <w:right w:val="nil"/>
            </w:tcBorders>
            <w:vAlign w:val="center"/>
          </w:tcPr>
          <w:p w14:paraId="5CC13489" w14:textId="77777777" w:rsidR="00F02020" w:rsidRDefault="00000000">
            <w:pPr>
              <w:jc w:val="center"/>
            </w:pPr>
            <w:r>
              <w:rPr>
                <w:sz w:val="12"/>
              </w:rPr>
              <w:t>9 - 11</w:t>
            </w:r>
          </w:p>
        </w:tc>
        <w:tc>
          <w:tcPr>
            <w:tcW w:w="1520" w:type="dxa"/>
            <w:vAlign w:val="center"/>
          </w:tcPr>
          <w:p w14:paraId="7B0949A7" w14:textId="77777777" w:rsidR="00F02020" w:rsidRDefault="00000000">
            <w:r>
              <w:rPr>
                <w:sz w:val="12"/>
              </w:rPr>
              <w:t>F102</w:t>
            </w:r>
          </w:p>
        </w:tc>
        <w:tc>
          <w:tcPr>
            <w:tcW w:w="1042" w:type="dxa"/>
            <w:vAlign w:val="center"/>
          </w:tcPr>
          <w:p w14:paraId="2E5B7C5D" w14:textId="77777777" w:rsidR="00F02020" w:rsidRDefault="00F02020"/>
        </w:tc>
      </w:tr>
      <w:tr w:rsidR="00F02020" w14:paraId="51620FC3" w14:textId="77777777">
        <w:trPr>
          <w:trHeight w:val="328"/>
          <w:jc w:val="center"/>
        </w:trPr>
        <w:tc>
          <w:tcPr>
            <w:tcW w:w="656" w:type="dxa"/>
            <w:vAlign w:val="center"/>
          </w:tcPr>
          <w:p w14:paraId="5D6A6298" w14:textId="77777777" w:rsidR="00F02020" w:rsidRDefault="00000000">
            <w:pPr>
              <w:jc w:val="center"/>
            </w:pPr>
            <w:r>
              <w:rPr>
                <w:sz w:val="12"/>
              </w:rPr>
              <w:t>275</w:t>
            </w:r>
          </w:p>
        </w:tc>
        <w:tc>
          <w:tcPr>
            <w:tcW w:w="1195" w:type="dxa"/>
            <w:vAlign w:val="center"/>
          </w:tcPr>
          <w:p w14:paraId="555554FB" w14:textId="77777777" w:rsidR="00F02020" w:rsidRDefault="00000000">
            <w:pPr>
              <w:jc w:val="center"/>
            </w:pPr>
            <w:r>
              <w:rPr>
                <w:sz w:val="12"/>
              </w:rPr>
              <w:t>TIN3163</w:t>
            </w:r>
          </w:p>
        </w:tc>
        <w:tc>
          <w:tcPr>
            <w:tcW w:w="4241" w:type="dxa"/>
            <w:vAlign w:val="center"/>
          </w:tcPr>
          <w:p w14:paraId="45AA1360" w14:textId="77777777" w:rsidR="00F02020" w:rsidRDefault="00000000">
            <w:r>
              <w:rPr>
                <w:sz w:val="12"/>
              </w:rPr>
              <w:t>An ninh mạng - Nhóm 1</w:t>
            </w:r>
          </w:p>
        </w:tc>
        <w:tc>
          <w:tcPr>
            <w:tcW w:w="523" w:type="dxa"/>
            <w:vAlign w:val="center"/>
          </w:tcPr>
          <w:p w14:paraId="28B61CD3" w14:textId="77777777" w:rsidR="00F02020" w:rsidRDefault="00000000">
            <w:pPr>
              <w:jc w:val="center"/>
            </w:pPr>
            <w:r>
              <w:rPr>
                <w:sz w:val="12"/>
              </w:rPr>
              <w:t>3</w:t>
            </w:r>
          </w:p>
        </w:tc>
        <w:tc>
          <w:tcPr>
            <w:tcW w:w="497" w:type="dxa"/>
            <w:vAlign w:val="center"/>
          </w:tcPr>
          <w:p w14:paraId="6D7C810C" w14:textId="77777777" w:rsidR="00F02020" w:rsidRDefault="00000000">
            <w:pPr>
              <w:jc w:val="center"/>
            </w:pPr>
            <w:r>
              <w:rPr>
                <w:sz w:val="12"/>
              </w:rPr>
              <w:t>0</w:t>
            </w:r>
          </w:p>
        </w:tc>
        <w:tc>
          <w:tcPr>
            <w:tcW w:w="2571" w:type="dxa"/>
            <w:vAlign w:val="center"/>
          </w:tcPr>
          <w:p w14:paraId="5C6FA49D" w14:textId="77777777" w:rsidR="00F02020" w:rsidRDefault="00000000">
            <w:r>
              <w:rPr>
                <w:sz w:val="12"/>
              </w:rPr>
              <w:t>Nguyễn Ngọc Thủy</w:t>
            </w:r>
          </w:p>
        </w:tc>
        <w:tc>
          <w:tcPr>
            <w:tcW w:w="1234" w:type="dxa"/>
            <w:vAlign w:val="center"/>
          </w:tcPr>
          <w:p w14:paraId="420B1398" w14:textId="77777777" w:rsidR="00F02020" w:rsidRDefault="00000000">
            <w:r>
              <w:rPr>
                <w:sz w:val="12"/>
              </w:rPr>
              <w:t>08/09/2025</w:t>
            </w:r>
          </w:p>
        </w:tc>
        <w:tc>
          <w:tcPr>
            <w:tcW w:w="617" w:type="dxa"/>
            <w:vAlign w:val="center"/>
          </w:tcPr>
          <w:p w14:paraId="3DFB9206" w14:textId="77777777" w:rsidR="00F02020" w:rsidRDefault="00000000">
            <w:pPr>
              <w:jc w:val="center"/>
            </w:pPr>
            <w:r>
              <w:rPr>
                <w:sz w:val="12"/>
              </w:rPr>
              <w:t>5</w:t>
            </w:r>
          </w:p>
        </w:tc>
        <w:tc>
          <w:tcPr>
            <w:tcW w:w="1162" w:type="dxa"/>
            <w:tcBorders>
              <w:right w:val="nil"/>
            </w:tcBorders>
            <w:vAlign w:val="center"/>
          </w:tcPr>
          <w:p w14:paraId="771DC7EB" w14:textId="77777777" w:rsidR="00F02020" w:rsidRDefault="00000000">
            <w:pPr>
              <w:jc w:val="center"/>
            </w:pPr>
            <w:r>
              <w:rPr>
                <w:sz w:val="12"/>
              </w:rPr>
              <w:t>1 - 3</w:t>
            </w:r>
          </w:p>
        </w:tc>
        <w:tc>
          <w:tcPr>
            <w:tcW w:w="1520" w:type="dxa"/>
            <w:vAlign w:val="center"/>
          </w:tcPr>
          <w:p w14:paraId="4C8B771C" w14:textId="77777777" w:rsidR="00F02020" w:rsidRDefault="00000000">
            <w:r>
              <w:rPr>
                <w:sz w:val="12"/>
              </w:rPr>
              <w:t>E405 - Lab</w:t>
            </w:r>
          </w:p>
        </w:tc>
        <w:tc>
          <w:tcPr>
            <w:tcW w:w="1042" w:type="dxa"/>
            <w:vAlign w:val="center"/>
          </w:tcPr>
          <w:p w14:paraId="1D654703" w14:textId="77777777" w:rsidR="00F02020" w:rsidRDefault="00F02020"/>
        </w:tc>
      </w:tr>
      <w:tr w:rsidR="00F02020" w14:paraId="00A2172F" w14:textId="77777777">
        <w:trPr>
          <w:trHeight w:val="325"/>
          <w:jc w:val="center"/>
        </w:trPr>
        <w:tc>
          <w:tcPr>
            <w:tcW w:w="656" w:type="dxa"/>
            <w:vAlign w:val="center"/>
          </w:tcPr>
          <w:p w14:paraId="3A03853B" w14:textId="77777777" w:rsidR="00F02020" w:rsidRDefault="00000000">
            <w:pPr>
              <w:jc w:val="center"/>
            </w:pPr>
            <w:r>
              <w:rPr>
                <w:sz w:val="12"/>
              </w:rPr>
              <w:t>276</w:t>
            </w:r>
          </w:p>
        </w:tc>
        <w:tc>
          <w:tcPr>
            <w:tcW w:w="1195" w:type="dxa"/>
            <w:vAlign w:val="center"/>
          </w:tcPr>
          <w:p w14:paraId="341AF6A9" w14:textId="77777777" w:rsidR="00F02020" w:rsidRDefault="00000000">
            <w:pPr>
              <w:jc w:val="center"/>
            </w:pPr>
            <w:r>
              <w:rPr>
                <w:sz w:val="12"/>
              </w:rPr>
              <w:t>TIN3163</w:t>
            </w:r>
          </w:p>
        </w:tc>
        <w:tc>
          <w:tcPr>
            <w:tcW w:w="4241" w:type="dxa"/>
            <w:vAlign w:val="center"/>
          </w:tcPr>
          <w:p w14:paraId="09757D27" w14:textId="77777777" w:rsidR="00F02020" w:rsidRDefault="00000000">
            <w:r>
              <w:rPr>
                <w:sz w:val="12"/>
              </w:rPr>
              <w:t>An ninh mạng - Nhóm 2</w:t>
            </w:r>
          </w:p>
        </w:tc>
        <w:tc>
          <w:tcPr>
            <w:tcW w:w="523" w:type="dxa"/>
            <w:vAlign w:val="center"/>
          </w:tcPr>
          <w:p w14:paraId="7B4EE6C7" w14:textId="77777777" w:rsidR="00F02020" w:rsidRDefault="00000000">
            <w:pPr>
              <w:jc w:val="center"/>
            </w:pPr>
            <w:r>
              <w:rPr>
                <w:sz w:val="12"/>
              </w:rPr>
              <w:t>3</w:t>
            </w:r>
          </w:p>
        </w:tc>
        <w:tc>
          <w:tcPr>
            <w:tcW w:w="497" w:type="dxa"/>
            <w:vAlign w:val="center"/>
          </w:tcPr>
          <w:p w14:paraId="1CF8678A" w14:textId="77777777" w:rsidR="00F02020" w:rsidRDefault="00000000">
            <w:pPr>
              <w:jc w:val="center"/>
            </w:pPr>
            <w:r>
              <w:rPr>
                <w:sz w:val="12"/>
              </w:rPr>
              <w:t>0</w:t>
            </w:r>
          </w:p>
        </w:tc>
        <w:tc>
          <w:tcPr>
            <w:tcW w:w="2571" w:type="dxa"/>
            <w:vAlign w:val="center"/>
          </w:tcPr>
          <w:p w14:paraId="00A8EDBB" w14:textId="77777777" w:rsidR="00F02020" w:rsidRDefault="00000000">
            <w:r>
              <w:rPr>
                <w:sz w:val="12"/>
              </w:rPr>
              <w:t>Võ Việt Dũng</w:t>
            </w:r>
          </w:p>
        </w:tc>
        <w:tc>
          <w:tcPr>
            <w:tcW w:w="1234" w:type="dxa"/>
            <w:vAlign w:val="center"/>
          </w:tcPr>
          <w:p w14:paraId="6BB4D52E" w14:textId="77777777" w:rsidR="00F02020" w:rsidRDefault="00000000">
            <w:r>
              <w:rPr>
                <w:sz w:val="12"/>
              </w:rPr>
              <w:t>08/09/2025</w:t>
            </w:r>
          </w:p>
        </w:tc>
        <w:tc>
          <w:tcPr>
            <w:tcW w:w="617" w:type="dxa"/>
            <w:vAlign w:val="center"/>
          </w:tcPr>
          <w:p w14:paraId="13633309" w14:textId="77777777" w:rsidR="00F02020" w:rsidRDefault="00000000">
            <w:pPr>
              <w:jc w:val="center"/>
            </w:pPr>
            <w:r>
              <w:rPr>
                <w:sz w:val="12"/>
              </w:rPr>
              <w:t>2</w:t>
            </w:r>
          </w:p>
        </w:tc>
        <w:tc>
          <w:tcPr>
            <w:tcW w:w="1162" w:type="dxa"/>
            <w:tcBorders>
              <w:right w:val="nil"/>
            </w:tcBorders>
            <w:vAlign w:val="center"/>
          </w:tcPr>
          <w:p w14:paraId="5FA99FE2" w14:textId="77777777" w:rsidR="00F02020" w:rsidRDefault="00000000">
            <w:pPr>
              <w:jc w:val="center"/>
            </w:pPr>
            <w:r>
              <w:rPr>
                <w:sz w:val="12"/>
              </w:rPr>
              <w:t>1 - 3</w:t>
            </w:r>
          </w:p>
        </w:tc>
        <w:tc>
          <w:tcPr>
            <w:tcW w:w="1520" w:type="dxa"/>
            <w:vAlign w:val="center"/>
          </w:tcPr>
          <w:p w14:paraId="0967831D" w14:textId="77777777" w:rsidR="00F02020" w:rsidRDefault="00000000">
            <w:r>
              <w:rPr>
                <w:sz w:val="12"/>
              </w:rPr>
              <w:t>E503 - Lab</w:t>
            </w:r>
          </w:p>
        </w:tc>
        <w:tc>
          <w:tcPr>
            <w:tcW w:w="1042" w:type="dxa"/>
            <w:vAlign w:val="center"/>
          </w:tcPr>
          <w:p w14:paraId="631D9320" w14:textId="77777777" w:rsidR="00F02020" w:rsidRDefault="00F02020"/>
        </w:tc>
      </w:tr>
      <w:tr w:rsidR="00F02020" w14:paraId="2AABBA59" w14:textId="77777777">
        <w:trPr>
          <w:trHeight w:val="328"/>
          <w:jc w:val="center"/>
        </w:trPr>
        <w:tc>
          <w:tcPr>
            <w:tcW w:w="656" w:type="dxa"/>
            <w:vAlign w:val="center"/>
          </w:tcPr>
          <w:p w14:paraId="65601068" w14:textId="77777777" w:rsidR="00F02020" w:rsidRDefault="00000000">
            <w:pPr>
              <w:jc w:val="center"/>
            </w:pPr>
            <w:r>
              <w:rPr>
                <w:sz w:val="12"/>
              </w:rPr>
              <w:t>277</w:t>
            </w:r>
          </w:p>
        </w:tc>
        <w:tc>
          <w:tcPr>
            <w:tcW w:w="1195" w:type="dxa"/>
            <w:vAlign w:val="center"/>
          </w:tcPr>
          <w:p w14:paraId="316257AD" w14:textId="77777777" w:rsidR="00F02020" w:rsidRDefault="00000000">
            <w:pPr>
              <w:jc w:val="center"/>
            </w:pPr>
            <w:r>
              <w:rPr>
                <w:sz w:val="12"/>
              </w:rPr>
              <w:t>TIN3163</w:t>
            </w:r>
          </w:p>
        </w:tc>
        <w:tc>
          <w:tcPr>
            <w:tcW w:w="4241" w:type="dxa"/>
            <w:vAlign w:val="center"/>
          </w:tcPr>
          <w:p w14:paraId="24CA4A63" w14:textId="77777777" w:rsidR="00F02020" w:rsidRDefault="00000000">
            <w:r>
              <w:rPr>
                <w:sz w:val="12"/>
              </w:rPr>
              <w:t>An ninh mạng - Nhóm 3</w:t>
            </w:r>
          </w:p>
        </w:tc>
        <w:tc>
          <w:tcPr>
            <w:tcW w:w="523" w:type="dxa"/>
            <w:vAlign w:val="center"/>
          </w:tcPr>
          <w:p w14:paraId="7F9476D3" w14:textId="77777777" w:rsidR="00F02020" w:rsidRDefault="00000000">
            <w:pPr>
              <w:jc w:val="center"/>
            </w:pPr>
            <w:r>
              <w:rPr>
                <w:sz w:val="12"/>
              </w:rPr>
              <w:t>3</w:t>
            </w:r>
          </w:p>
        </w:tc>
        <w:tc>
          <w:tcPr>
            <w:tcW w:w="497" w:type="dxa"/>
            <w:vAlign w:val="center"/>
          </w:tcPr>
          <w:p w14:paraId="7D9F8C10" w14:textId="77777777" w:rsidR="00F02020" w:rsidRDefault="00000000">
            <w:pPr>
              <w:jc w:val="center"/>
            </w:pPr>
            <w:r>
              <w:rPr>
                <w:sz w:val="12"/>
              </w:rPr>
              <w:t>0</w:t>
            </w:r>
          </w:p>
        </w:tc>
        <w:tc>
          <w:tcPr>
            <w:tcW w:w="2571" w:type="dxa"/>
            <w:vAlign w:val="center"/>
          </w:tcPr>
          <w:p w14:paraId="6CCD3520" w14:textId="77777777" w:rsidR="00F02020" w:rsidRDefault="00000000">
            <w:r>
              <w:rPr>
                <w:sz w:val="12"/>
              </w:rPr>
              <w:t>Nguyễn Ngọc Thủy</w:t>
            </w:r>
          </w:p>
        </w:tc>
        <w:tc>
          <w:tcPr>
            <w:tcW w:w="1234" w:type="dxa"/>
            <w:vAlign w:val="center"/>
          </w:tcPr>
          <w:p w14:paraId="177BFB72" w14:textId="77777777" w:rsidR="00F02020" w:rsidRDefault="00000000">
            <w:r>
              <w:rPr>
                <w:sz w:val="12"/>
              </w:rPr>
              <w:t>08/09/2025</w:t>
            </w:r>
          </w:p>
        </w:tc>
        <w:tc>
          <w:tcPr>
            <w:tcW w:w="617" w:type="dxa"/>
            <w:vAlign w:val="center"/>
          </w:tcPr>
          <w:p w14:paraId="0A6A10C5" w14:textId="77777777" w:rsidR="00F02020" w:rsidRDefault="00000000">
            <w:pPr>
              <w:jc w:val="center"/>
            </w:pPr>
            <w:r>
              <w:rPr>
                <w:sz w:val="12"/>
              </w:rPr>
              <w:t>4</w:t>
            </w:r>
          </w:p>
        </w:tc>
        <w:tc>
          <w:tcPr>
            <w:tcW w:w="1162" w:type="dxa"/>
            <w:tcBorders>
              <w:right w:val="nil"/>
            </w:tcBorders>
            <w:vAlign w:val="center"/>
          </w:tcPr>
          <w:p w14:paraId="22120C91" w14:textId="77777777" w:rsidR="00F02020" w:rsidRDefault="00000000">
            <w:pPr>
              <w:jc w:val="center"/>
            </w:pPr>
            <w:r>
              <w:rPr>
                <w:sz w:val="12"/>
              </w:rPr>
              <w:t>5 - 7</w:t>
            </w:r>
          </w:p>
        </w:tc>
        <w:tc>
          <w:tcPr>
            <w:tcW w:w="1520" w:type="dxa"/>
            <w:vAlign w:val="center"/>
          </w:tcPr>
          <w:p w14:paraId="2978D697" w14:textId="77777777" w:rsidR="00F02020" w:rsidRDefault="00000000">
            <w:r>
              <w:rPr>
                <w:sz w:val="12"/>
              </w:rPr>
              <w:t>E505 - Lab</w:t>
            </w:r>
          </w:p>
        </w:tc>
        <w:tc>
          <w:tcPr>
            <w:tcW w:w="1042" w:type="dxa"/>
            <w:vAlign w:val="center"/>
          </w:tcPr>
          <w:p w14:paraId="1BCD3660" w14:textId="77777777" w:rsidR="00F02020" w:rsidRDefault="00F02020"/>
        </w:tc>
      </w:tr>
      <w:tr w:rsidR="00F02020" w14:paraId="5ADE4BFB" w14:textId="77777777">
        <w:trPr>
          <w:trHeight w:val="325"/>
          <w:jc w:val="center"/>
        </w:trPr>
        <w:tc>
          <w:tcPr>
            <w:tcW w:w="656" w:type="dxa"/>
            <w:vAlign w:val="center"/>
          </w:tcPr>
          <w:p w14:paraId="1918A806" w14:textId="77777777" w:rsidR="00F02020" w:rsidRDefault="00000000">
            <w:pPr>
              <w:jc w:val="center"/>
            </w:pPr>
            <w:r>
              <w:rPr>
                <w:sz w:val="12"/>
              </w:rPr>
              <w:t>278</w:t>
            </w:r>
          </w:p>
        </w:tc>
        <w:tc>
          <w:tcPr>
            <w:tcW w:w="1195" w:type="dxa"/>
            <w:vAlign w:val="center"/>
          </w:tcPr>
          <w:p w14:paraId="61F2B0CA" w14:textId="77777777" w:rsidR="00F02020" w:rsidRDefault="00000000">
            <w:pPr>
              <w:jc w:val="center"/>
            </w:pPr>
            <w:r>
              <w:rPr>
                <w:sz w:val="12"/>
              </w:rPr>
              <w:t>TIN3173</w:t>
            </w:r>
          </w:p>
        </w:tc>
        <w:tc>
          <w:tcPr>
            <w:tcW w:w="4241" w:type="dxa"/>
            <w:vAlign w:val="center"/>
          </w:tcPr>
          <w:p w14:paraId="36752195" w14:textId="77777777" w:rsidR="00F02020" w:rsidRDefault="00000000">
            <w:r>
              <w:rPr>
                <w:sz w:val="12"/>
              </w:rPr>
              <w:t>Lập trình Front-End - Nhóm 1</w:t>
            </w:r>
          </w:p>
        </w:tc>
        <w:tc>
          <w:tcPr>
            <w:tcW w:w="523" w:type="dxa"/>
            <w:vAlign w:val="center"/>
          </w:tcPr>
          <w:p w14:paraId="46960FB2" w14:textId="77777777" w:rsidR="00F02020" w:rsidRDefault="00000000">
            <w:pPr>
              <w:jc w:val="center"/>
            </w:pPr>
            <w:r>
              <w:rPr>
                <w:sz w:val="12"/>
              </w:rPr>
              <w:t>3</w:t>
            </w:r>
          </w:p>
        </w:tc>
        <w:tc>
          <w:tcPr>
            <w:tcW w:w="497" w:type="dxa"/>
            <w:vAlign w:val="center"/>
          </w:tcPr>
          <w:p w14:paraId="05E4ECD8" w14:textId="77777777" w:rsidR="00F02020" w:rsidRDefault="00000000">
            <w:pPr>
              <w:jc w:val="center"/>
            </w:pPr>
            <w:r>
              <w:rPr>
                <w:sz w:val="12"/>
              </w:rPr>
              <w:t>0</w:t>
            </w:r>
          </w:p>
        </w:tc>
        <w:tc>
          <w:tcPr>
            <w:tcW w:w="2571" w:type="dxa"/>
            <w:vAlign w:val="center"/>
          </w:tcPr>
          <w:p w14:paraId="3A5ED164" w14:textId="77777777" w:rsidR="00F02020" w:rsidRDefault="00000000">
            <w:r>
              <w:rPr>
                <w:sz w:val="12"/>
              </w:rPr>
              <w:t>Trần Nguyên Phong</w:t>
            </w:r>
          </w:p>
        </w:tc>
        <w:tc>
          <w:tcPr>
            <w:tcW w:w="1234" w:type="dxa"/>
            <w:vAlign w:val="center"/>
          </w:tcPr>
          <w:p w14:paraId="6293C8A3" w14:textId="77777777" w:rsidR="00F02020" w:rsidRDefault="00000000">
            <w:r>
              <w:rPr>
                <w:sz w:val="12"/>
              </w:rPr>
              <w:t>08/09/2025</w:t>
            </w:r>
          </w:p>
        </w:tc>
        <w:tc>
          <w:tcPr>
            <w:tcW w:w="617" w:type="dxa"/>
            <w:vAlign w:val="center"/>
          </w:tcPr>
          <w:p w14:paraId="5A84F0DA" w14:textId="77777777" w:rsidR="00F02020" w:rsidRDefault="00000000">
            <w:pPr>
              <w:jc w:val="center"/>
            </w:pPr>
            <w:r>
              <w:rPr>
                <w:sz w:val="12"/>
              </w:rPr>
              <w:t>3</w:t>
            </w:r>
          </w:p>
        </w:tc>
        <w:tc>
          <w:tcPr>
            <w:tcW w:w="1162" w:type="dxa"/>
            <w:tcBorders>
              <w:right w:val="nil"/>
            </w:tcBorders>
            <w:vAlign w:val="center"/>
          </w:tcPr>
          <w:p w14:paraId="3918BAA8" w14:textId="77777777" w:rsidR="00F02020" w:rsidRDefault="00000000">
            <w:pPr>
              <w:jc w:val="center"/>
            </w:pPr>
            <w:r>
              <w:rPr>
                <w:sz w:val="12"/>
              </w:rPr>
              <w:t>5 - 7</w:t>
            </w:r>
          </w:p>
        </w:tc>
        <w:tc>
          <w:tcPr>
            <w:tcW w:w="1520" w:type="dxa"/>
            <w:vAlign w:val="center"/>
          </w:tcPr>
          <w:p w14:paraId="04BD823F" w14:textId="77777777" w:rsidR="00F02020" w:rsidRDefault="00000000">
            <w:r>
              <w:rPr>
                <w:sz w:val="12"/>
              </w:rPr>
              <w:t>E401 - Lab</w:t>
            </w:r>
          </w:p>
        </w:tc>
        <w:tc>
          <w:tcPr>
            <w:tcW w:w="1042" w:type="dxa"/>
            <w:vAlign w:val="center"/>
          </w:tcPr>
          <w:p w14:paraId="753A5BBD" w14:textId="77777777" w:rsidR="00F02020" w:rsidRDefault="00F02020"/>
        </w:tc>
      </w:tr>
      <w:tr w:rsidR="00F02020" w14:paraId="376D5D45" w14:textId="77777777">
        <w:trPr>
          <w:trHeight w:val="326"/>
          <w:jc w:val="center"/>
        </w:trPr>
        <w:tc>
          <w:tcPr>
            <w:tcW w:w="656" w:type="dxa"/>
            <w:vAlign w:val="center"/>
          </w:tcPr>
          <w:p w14:paraId="1D15D2CC" w14:textId="77777777" w:rsidR="00F02020" w:rsidRDefault="00000000">
            <w:pPr>
              <w:jc w:val="center"/>
            </w:pPr>
            <w:r>
              <w:rPr>
                <w:sz w:val="12"/>
              </w:rPr>
              <w:t>279</w:t>
            </w:r>
          </w:p>
        </w:tc>
        <w:tc>
          <w:tcPr>
            <w:tcW w:w="1195" w:type="dxa"/>
            <w:vAlign w:val="center"/>
          </w:tcPr>
          <w:p w14:paraId="6944A430" w14:textId="77777777" w:rsidR="00F02020" w:rsidRDefault="00000000">
            <w:pPr>
              <w:jc w:val="center"/>
            </w:pPr>
            <w:r>
              <w:rPr>
                <w:sz w:val="12"/>
              </w:rPr>
              <w:t>TIN3173</w:t>
            </w:r>
          </w:p>
        </w:tc>
        <w:tc>
          <w:tcPr>
            <w:tcW w:w="4241" w:type="dxa"/>
            <w:vAlign w:val="center"/>
          </w:tcPr>
          <w:p w14:paraId="095BBB9A" w14:textId="77777777" w:rsidR="00F02020" w:rsidRDefault="00000000">
            <w:r>
              <w:rPr>
                <w:sz w:val="12"/>
              </w:rPr>
              <w:t>Lập trình Front-End - Nhóm 2</w:t>
            </w:r>
          </w:p>
        </w:tc>
        <w:tc>
          <w:tcPr>
            <w:tcW w:w="523" w:type="dxa"/>
            <w:vAlign w:val="center"/>
          </w:tcPr>
          <w:p w14:paraId="1F38C795" w14:textId="77777777" w:rsidR="00F02020" w:rsidRDefault="00000000">
            <w:pPr>
              <w:jc w:val="center"/>
            </w:pPr>
            <w:r>
              <w:rPr>
                <w:sz w:val="12"/>
              </w:rPr>
              <w:t>3</w:t>
            </w:r>
          </w:p>
        </w:tc>
        <w:tc>
          <w:tcPr>
            <w:tcW w:w="497" w:type="dxa"/>
            <w:vAlign w:val="center"/>
          </w:tcPr>
          <w:p w14:paraId="604D614A" w14:textId="77777777" w:rsidR="00F02020" w:rsidRDefault="00000000">
            <w:pPr>
              <w:jc w:val="center"/>
            </w:pPr>
            <w:r>
              <w:rPr>
                <w:sz w:val="12"/>
              </w:rPr>
              <w:t>0</w:t>
            </w:r>
          </w:p>
        </w:tc>
        <w:tc>
          <w:tcPr>
            <w:tcW w:w="2571" w:type="dxa"/>
            <w:vAlign w:val="center"/>
          </w:tcPr>
          <w:p w14:paraId="139A3CA3" w14:textId="77777777" w:rsidR="00F02020" w:rsidRDefault="00000000">
            <w:r>
              <w:rPr>
                <w:sz w:val="12"/>
              </w:rPr>
              <w:t>Trần Nguyên Phong</w:t>
            </w:r>
          </w:p>
        </w:tc>
        <w:tc>
          <w:tcPr>
            <w:tcW w:w="1234" w:type="dxa"/>
            <w:vAlign w:val="center"/>
          </w:tcPr>
          <w:p w14:paraId="1F14EA25" w14:textId="77777777" w:rsidR="00F02020" w:rsidRDefault="00000000">
            <w:r>
              <w:rPr>
                <w:sz w:val="12"/>
              </w:rPr>
              <w:t>08/09/2025</w:t>
            </w:r>
          </w:p>
        </w:tc>
        <w:tc>
          <w:tcPr>
            <w:tcW w:w="617" w:type="dxa"/>
            <w:vAlign w:val="center"/>
          </w:tcPr>
          <w:p w14:paraId="00675860" w14:textId="77777777" w:rsidR="00F02020" w:rsidRDefault="00000000">
            <w:pPr>
              <w:jc w:val="center"/>
            </w:pPr>
            <w:r>
              <w:rPr>
                <w:sz w:val="12"/>
              </w:rPr>
              <w:t>4</w:t>
            </w:r>
          </w:p>
        </w:tc>
        <w:tc>
          <w:tcPr>
            <w:tcW w:w="1162" w:type="dxa"/>
            <w:tcBorders>
              <w:right w:val="nil"/>
            </w:tcBorders>
            <w:vAlign w:val="center"/>
          </w:tcPr>
          <w:p w14:paraId="17B60091" w14:textId="77777777" w:rsidR="00F02020" w:rsidRDefault="00000000">
            <w:pPr>
              <w:jc w:val="center"/>
            </w:pPr>
            <w:r>
              <w:rPr>
                <w:sz w:val="12"/>
              </w:rPr>
              <w:t>5 - 7</w:t>
            </w:r>
          </w:p>
        </w:tc>
        <w:tc>
          <w:tcPr>
            <w:tcW w:w="1520" w:type="dxa"/>
            <w:vAlign w:val="center"/>
          </w:tcPr>
          <w:p w14:paraId="3C407C2A" w14:textId="77777777" w:rsidR="00F02020" w:rsidRDefault="00000000">
            <w:r>
              <w:rPr>
                <w:sz w:val="12"/>
              </w:rPr>
              <w:t>E401 - Lab</w:t>
            </w:r>
          </w:p>
        </w:tc>
        <w:tc>
          <w:tcPr>
            <w:tcW w:w="1042" w:type="dxa"/>
            <w:vAlign w:val="center"/>
          </w:tcPr>
          <w:p w14:paraId="10E83607" w14:textId="77777777" w:rsidR="00F02020" w:rsidRDefault="00F02020"/>
        </w:tc>
      </w:tr>
      <w:tr w:rsidR="00F02020" w14:paraId="767B03AE" w14:textId="77777777">
        <w:trPr>
          <w:trHeight w:val="328"/>
          <w:jc w:val="center"/>
        </w:trPr>
        <w:tc>
          <w:tcPr>
            <w:tcW w:w="656" w:type="dxa"/>
            <w:vAlign w:val="center"/>
          </w:tcPr>
          <w:p w14:paraId="799FF8C7" w14:textId="77777777" w:rsidR="00F02020" w:rsidRDefault="00000000">
            <w:pPr>
              <w:jc w:val="center"/>
            </w:pPr>
            <w:r>
              <w:rPr>
                <w:sz w:val="12"/>
              </w:rPr>
              <w:t>280</w:t>
            </w:r>
          </w:p>
        </w:tc>
        <w:tc>
          <w:tcPr>
            <w:tcW w:w="1195" w:type="dxa"/>
            <w:vAlign w:val="center"/>
          </w:tcPr>
          <w:p w14:paraId="0917ECE6" w14:textId="77777777" w:rsidR="00F02020" w:rsidRDefault="00000000">
            <w:pPr>
              <w:jc w:val="center"/>
            </w:pPr>
            <w:r>
              <w:rPr>
                <w:sz w:val="12"/>
              </w:rPr>
              <w:t>TIN3173</w:t>
            </w:r>
          </w:p>
        </w:tc>
        <w:tc>
          <w:tcPr>
            <w:tcW w:w="4241" w:type="dxa"/>
            <w:vAlign w:val="center"/>
          </w:tcPr>
          <w:p w14:paraId="75E7D7BE" w14:textId="77777777" w:rsidR="00F02020" w:rsidRDefault="00000000">
            <w:r>
              <w:rPr>
                <w:sz w:val="12"/>
              </w:rPr>
              <w:t>Lập trình Front-End - Nhóm 3</w:t>
            </w:r>
          </w:p>
        </w:tc>
        <w:tc>
          <w:tcPr>
            <w:tcW w:w="523" w:type="dxa"/>
            <w:vAlign w:val="center"/>
          </w:tcPr>
          <w:p w14:paraId="5A4C89F6" w14:textId="77777777" w:rsidR="00F02020" w:rsidRDefault="00000000">
            <w:pPr>
              <w:jc w:val="center"/>
            </w:pPr>
            <w:r>
              <w:rPr>
                <w:sz w:val="12"/>
              </w:rPr>
              <w:t>3</w:t>
            </w:r>
          </w:p>
        </w:tc>
        <w:tc>
          <w:tcPr>
            <w:tcW w:w="497" w:type="dxa"/>
            <w:vAlign w:val="center"/>
          </w:tcPr>
          <w:p w14:paraId="4555789C" w14:textId="77777777" w:rsidR="00F02020" w:rsidRDefault="00000000">
            <w:pPr>
              <w:jc w:val="center"/>
            </w:pPr>
            <w:r>
              <w:rPr>
                <w:sz w:val="12"/>
              </w:rPr>
              <w:t>0</w:t>
            </w:r>
          </w:p>
        </w:tc>
        <w:tc>
          <w:tcPr>
            <w:tcW w:w="2571" w:type="dxa"/>
            <w:vAlign w:val="center"/>
          </w:tcPr>
          <w:p w14:paraId="7B00D521" w14:textId="77777777" w:rsidR="00F02020" w:rsidRDefault="00000000">
            <w:r>
              <w:rPr>
                <w:sz w:val="12"/>
              </w:rPr>
              <w:t>Trần Nguyên Phong</w:t>
            </w:r>
          </w:p>
        </w:tc>
        <w:tc>
          <w:tcPr>
            <w:tcW w:w="1234" w:type="dxa"/>
            <w:vAlign w:val="center"/>
          </w:tcPr>
          <w:p w14:paraId="69FD58BC" w14:textId="77777777" w:rsidR="00F02020" w:rsidRDefault="00000000">
            <w:r>
              <w:rPr>
                <w:sz w:val="12"/>
              </w:rPr>
              <w:t>08/09/2025</w:t>
            </w:r>
          </w:p>
        </w:tc>
        <w:tc>
          <w:tcPr>
            <w:tcW w:w="617" w:type="dxa"/>
            <w:vAlign w:val="center"/>
          </w:tcPr>
          <w:p w14:paraId="374206FA" w14:textId="77777777" w:rsidR="00F02020" w:rsidRDefault="00000000">
            <w:pPr>
              <w:jc w:val="center"/>
            </w:pPr>
            <w:r>
              <w:rPr>
                <w:sz w:val="12"/>
              </w:rPr>
              <w:t>2</w:t>
            </w:r>
          </w:p>
        </w:tc>
        <w:tc>
          <w:tcPr>
            <w:tcW w:w="1162" w:type="dxa"/>
            <w:tcBorders>
              <w:right w:val="nil"/>
            </w:tcBorders>
            <w:vAlign w:val="center"/>
          </w:tcPr>
          <w:p w14:paraId="7B12871F" w14:textId="77777777" w:rsidR="00F02020" w:rsidRDefault="00000000">
            <w:pPr>
              <w:jc w:val="center"/>
            </w:pPr>
            <w:r>
              <w:rPr>
                <w:sz w:val="12"/>
              </w:rPr>
              <w:t>5 - 7</w:t>
            </w:r>
          </w:p>
        </w:tc>
        <w:tc>
          <w:tcPr>
            <w:tcW w:w="1520" w:type="dxa"/>
            <w:vAlign w:val="center"/>
          </w:tcPr>
          <w:p w14:paraId="10D6BC75" w14:textId="77777777" w:rsidR="00F02020" w:rsidRDefault="00000000">
            <w:r>
              <w:rPr>
                <w:sz w:val="12"/>
              </w:rPr>
              <w:t>E403 - Lab</w:t>
            </w:r>
          </w:p>
        </w:tc>
        <w:tc>
          <w:tcPr>
            <w:tcW w:w="1042" w:type="dxa"/>
            <w:vAlign w:val="center"/>
          </w:tcPr>
          <w:p w14:paraId="1908824A" w14:textId="77777777" w:rsidR="00F02020" w:rsidRDefault="00F02020"/>
        </w:tc>
      </w:tr>
      <w:tr w:rsidR="00F02020" w14:paraId="19F6D26D" w14:textId="77777777">
        <w:trPr>
          <w:trHeight w:val="326"/>
          <w:jc w:val="center"/>
        </w:trPr>
        <w:tc>
          <w:tcPr>
            <w:tcW w:w="656" w:type="dxa"/>
            <w:vAlign w:val="center"/>
          </w:tcPr>
          <w:p w14:paraId="68493041" w14:textId="77777777" w:rsidR="00F02020" w:rsidRDefault="00000000">
            <w:pPr>
              <w:jc w:val="center"/>
            </w:pPr>
            <w:r>
              <w:rPr>
                <w:sz w:val="12"/>
              </w:rPr>
              <w:t>281</w:t>
            </w:r>
          </w:p>
        </w:tc>
        <w:tc>
          <w:tcPr>
            <w:tcW w:w="1195" w:type="dxa"/>
            <w:vAlign w:val="center"/>
          </w:tcPr>
          <w:p w14:paraId="5ACD2C2A" w14:textId="77777777" w:rsidR="00F02020" w:rsidRDefault="00000000">
            <w:pPr>
              <w:jc w:val="center"/>
            </w:pPr>
            <w:r>
              <w:rPr>
                <w:sz w:val="12"/>
              </w:rPr>
              <w:t>TIN3173</w:t>
            </w:r>
          </w:p>
        </w:tc>
        <w:tc>
          <w:tcPr>
            <w:tcW w:w="4241" w:type="dxa"/>
            <w:vAlign w:val="center"/>
          </w:tcPr>
          <w:p w14:paraId="0C243F72" w14:textId="77777777" w:rsidR="00F02020" w:rsidRDefault="00000000">
            <w:r>
              <w:rPr>
                <w:sz w:val="12"/>
              </w:rPr>
              <w:t>Lập trình Front-End - Nhóm 4</w:t>
            </w:r>
          </w:p>
        </w:tc>
        <w:tc>
          <w:tcPr>
            <w:tcW w:w="523" w:type="dxa"/>
            <w:vAlign w:val="center"/>
          </w:tcPr>
          <w:p w14:paraId="65A2B960" w14:textId="77777777" w:rsidR="00F02020" w:rsidRDefault="00000000">
            <w:pPr>
              <w:jc w:val="center"/>
            </w:pPr>
            <w:r>
              <w:rPr>
                <w:sz w:val="12"/>
              </w:rPr>
              <w:t>3</w:t>
            </w:r>
          </w:p>
        </w:tc>
        <w:tc>
          <w:tcPr>
            <w:tcW w:w="497" w:type="dxa"/>
            <w:vAlign w:val="center"/>
          </w:tcPr>
          <w:p w14:paraId="2EAE8439" w14:textId="77777777" w:rsidR="00F02020" w:rsidRDefault="00000000">
            <w:pPr>
              <w:jc w:val="center"/>
            </w:pPr>
            <w:r>
              <w:rPr>
                <w:sz w:val="12"/>
              </w:rPr>
              <w:t>0</w:t>
            </w:r>
          </w:p>
        </w:tc>
        <w:tc>
          <w:tcPr>
            <w:tcW w:w="2571" w:type="dxa"/>
            <w:vAlign w:val="center"/>
          </w:tcPr>
          <w:p w14:paraId="78134B35" w14:textId="77777777" w:rsidR="00F02020" w:rsidRDefault="00000000">
            <w:r>
              <w:rPr>
                <w:sz w:val="12"/>
              </w:rPr>
              <w:t>Trần Nguyên Phong</w:t>
            </w:r>
          </w:p>
        </w:tc>
        <w:tc>
          <w:tcPr>
            <w:tcW w:w="1234" w:type="dxa"/>
            <w:vAlign w:val="center"/>
          </w:tcPr>
          <w:p w14:paraId="17391B8E" w14:textId="77777777" w:rsidR="00F02020" w:rsidRDefault="00000000">
            <w:r>
              <w:rPr>
                <w:sz w:val="12"/>
              </w:rPr>
              <w:t>08/09/2025</w:t>
            </w:r>
          </w:p>
        </w:tc>
        <w:tc>
          <w:tcPr>
            <w:tcW w:w="617" w:type="dxa"/>
            <w:vAlign w:val="center"/>
          </w:tcPr>
          <w:p w14:paraId="04E2CE43" w14:textId="77777777" w:rsidR="00F02020" w:rsidRDefault="00000000">
            <w:pPr>
              <w:jc w:val="center"/>
            </w:pPr>
            <w:r>
              <w:rPr>
                <w:sz w:val="12"/>
              </w:rPr>
              <w:t>5</w:t>
            </w:r>
          </w:p>
        </w:tc>
        <w:tc>
          <w:tcPr>
            <w:tcW w:w="1162" w:type="dxa"/>
            <w:tcBorders>
              <w:right w:val="nil"/>
            </w:tcBorders>
            <w:vAlign w:val="center"/>
          </w:tcPr>
          <w:p w14:paraId="0C0F923F" w14:textId="77777777" w:rsidR="00F02020" w:rsidRDefault="00000000">
            <w:pPr>
              <w:jc w:val="center"/>
            </w:pPr>
            <w:r>
              <w:rPr>
                <w:sz w:val="12"/>
              </w:rPr>
              <w:t>5 - 7</w:t>
            </w:r>
          </w:p>
        </w:tc>
        <w:tc>
          <w:tcPr>
            <w:tcW w:w="1520" w:type="dxa"/>
            <w:vAlign w:val="center"/>
          </w:tcPr>
          <w:p w14:paraId="4C6A2D50" w14:textId="77777777" w:rsidR="00F02020" w:rsidRDefault="00000000">
            <w:r>
              <w:rPr>
                <w:sz w:val="12"/>
              </w:rPr>
              <w:t>E403 - Lab</w:t>
            </w:r>
          </w:p>
        </w:tc>
        <w:tc>
          <w:tcPr>
            <w:tcW w:w="1042" w:type="dxa"/>
            <w:vAlign w:val="center"/>
          </w:tcPr>
          <w:p w14:paraId="20593945" w14:textId="77777777" w:rsidR="00F02020" w:rsidRDefault="00F02020"/>
        </w:tc>
      </w:tr>
      <w:tr w:rsidR="00F02020" w14:paraId="4A3DD806" w14:textId="77777777">
        <w:trPr>
          <w:trHeight w:val="329"/>
          <w:jc w:val="center"/>
        </w:trPr>
        <w:tc>
          <w:tcPr>
            <w:tcW w:w="656" w:type="dxa"/>
            <w:vAlign w:val="center"/>
          </w:tcPr>
          <w:p w14:paraId="2CF36894" w14:textId="77777777" w:rsidR="00F02020" w:rsidRDefault="00000000">
            <w:pPr>
              <w:jc w:val="center"/>
            </w:pPr>
            <w:r>
              <w:rPr>
                <w:sz w:val="12"/>
              </w:rPr>
              <w:t>282</w:t>
            </w:r>
          </w:p>
        </w:tc>
        <w:tc>
          <w:tcPr>
            <w:tcW w:w="1195" w:type="dxa"/>
            <w:vAlign w:val="center"/>
          </w:tcPr>
          <w:p w14:paraId="10FFCC76" w14:textId="77777777" w:rsidR="00F02020" w:rsidRDefault="00000000">
            <w:pPr>
              <w:jc w:val="center"/>
            </w:pPr>
            <w:r>
              <w:rPr>
                <w:sz w:val="12"/>
              </w:rPr>
              <w:t>TIN3173</w:t>
            </w:r>
          </w:p>
        </w:tc>
        <w:tc>
          <w:tcPr>
            <w:tcW w:w="4241" w:type="dxa"/>
            <w:vAlign w:val="center"/>
          </w:tcPr>
          <w:p w14:paraId="4053846A" w14:textId="77777777" w:rsidR="00F02020" w:rsidRDefault="00000000">
            <w:r>
              <w:rPr>
                <w:sz w:val="12"/>
              </w:rPr>
              <w:t>Lập trình Front-End - Nhóm 5</w:t>
            </w:r>
          </w:p>
        </w:tc>
        <w:tc>
          <w:tcPr>
            <w:tcW w:w="523" w:type="dxa"/>
            <w:vAlign w:val="center"/>
          </w:tcPr>
          <w:p w14:paraId="5F0B9D2A" w14:textId="77777777" w:rsidR="00F02020" w:rsidRDefault="00000000">
            <w:pPr>
              <w:jc w:val="center"/>
            </w:pPr>
            <w:r>
              <w:rPr>
                <w:sz w:val="12"/>
              </w:rPr>
              <w:t>3</w:t>
            </w:r>
          </w:p>
        </w:tc>
        <w:tc>
          <w:tcPr>
            <w:tcW w:w="497" w:type="dxa"/>
            <w:vAlign w:val="center"/>
          </w:tcPr>
          <w:p w14:paraId="5B99391C" w14:textId="77777777" w:rsidR="00F02020" w:rsidRDefault="00000000">
            <w:pPr>
              <w:jc w:val="center"/>
            </w:pPr>
            <w:r>
              <w:rPr>
                <w:sz w:val="12"/>
              </w:rPr>
              <w:t>0</w:t>
            </w:r>
          </w:p>
        </w:tc>
        <w:tc>
          <w:tcPr>
            <w:tcW w:w="2571" w:type="dxa"/>
            <w:vAlign w:val="center"/>
          </w:tcPr>
          <w:p w14:paraId="2030D3BF" w14:textId="77777777" w:rsidR="00F02020" w:rsidRDefault="00000000">
            <w:r>
              <w:rPr>
                <w:sz w:val="12"/>
              </w:rPr>
              <w:t>Võ Văn Thành</w:t>
            </w:r>
          </w:p>
        </w:tc>
        <w:tc>
          <w:tcPr>
            <w:tcW w:w="1234" w:type="dxa"/>
            <w:vAlign w:val="center"/>
          </w:tcPr>
          <w:p w14:paraId="0C38016F" w14:textId="77777777" w:rsidR="00F02020" w:rsidRDefault="00000000">
            <w:r>
              <w:rPr>
                <w:sz w:val="12"/>
              </w:rPr>
              <w:t>08/09/2025</w:t>
            </w:r>
          </w:p>
        </w:tc>
        <w:tc>
          <w:tcPr>
            <w:tcW w:w="617" w:type="dxa"/>
            <w:vAlign w:val="center"/>
          </w:tcPr>
          <w:p w14:paraId="5B9BB7E5" w14:textId="77777777" w:rsidR="00F02020" w:rsidRDefault="00000000">
            <w:pPr>
              <w:jc w:val="center"/>
            </w:pPr>
            <w:r>
              <w:rPr>
                <w:sz w:val="12"/>
              </w:rPr>
              <w:t>4</w:t>
            </w:r>
          </w:p>
        </w:tc>
        <w:tc>
          <w:tcPr>
            <w:tcW w:w="1162" w:type="dxa"/>
            <w:tcBorders>
              <w:right w:val="nil"/>
            </w:tcBorders>
            <w:vAlign w:val="center"/>
          </w:tcPr>
          <w:p w14:paraId="7FEAAB59" w14:textId="77777777" w:rsidR="00F02020" w:rsidRDefault="00000000">
            <w:pPr>
              <w:jc w:val="center"/>
            </w:pPr>
            <w:r>
              <w:rPr>
                <w:sz w:val="12"/>
              </w:rPr>
              <w:t>5 - 7</w:t>
            </w:r>
          </w:p>
        </w:tc>
        <w:tc>
          <w:tcPr>
            <w:tcW w:w="1520" w:type="dxa"/>
            <w:vAlign w:val="center"/>
          </w:tcPr>
          <w:p w14:paraId="68BC6965" w14:textId="77777777" w:rsidR="00F02020" w:rsidRDefault="00000000">
            <w:r>
              <w:rPr>
                <w:sz w:val="12"/>
              </w:rPr>
              <w:t>E403 - Lab</w:t>
            </w:r>
          </w:p>
        </w:tc>
        <w:tc>
          <w:tcPr>
            <w:tcW w:w="1042" w:type="dxa"/>
            <w:vAlign w:val="center"/>
          </w:tcPr>
          <w:p w14:paraId="1F242F78" w14:textId="77777777" w:rsidR="00F02020" w:rsidRDefault="00F02020"/>
        </w:tc>
      </w:tr>
      <w:tr w:rsidR="00F02020" w14:paraId="1EA44058" w14:textId="77777777">
        <w:trPr>
          <w:trHeight w:val="325"/>
          <w:jc w:val="center"/>
        </w:trPr>
        <w:tc>
          <w:tcPr>
            <w:tcW w:w="656" w:type="dxa"/>
            <w:vAlign w:val="center"/>
          </w:tcPr>
          <w:p w14:paraId="41953852" w14:textId="77777777" w:rsidR="00F02020" w:rsidRDefault="00000000">
            <w:pPr>
              <w:jc w:val="center"/>
            </w:pPr>
            <w:r>
              <w:rPr>
                <w:sz w:val="12"/>
              </w:rPr>
              <w:t>283</w:t>
            </w:r>
          </w:p>
        </w:tc>
        <w:tc>
          <w:tcPr>
            <w:tcW w:w="1195" w:type="dxa"/>
            <w:vAlign w:val="center"/>
          </w:tcPr>
          <w:p w14:paraId="149E68F9" w14:textId="77777777" w:rsidR="00F02020" w:rsidRDefault="00000000">
            <w:pPr>
              <w:jc w:val="center"/>
            </w:pPr>
            <w:r>
              <w:rPr>
                <w:sz w:val="12"/>
              </w:rPr>
              <w:t>TIN3173</w:t>
            </w:r>
          </w:p>
        </w:tc>
        <w:tc>
          <w:tcPr>
            <w:tcW w:w="4241" w:type="dxa"/>
            <w:vAlign w:val="center"/>
          </w:tcPr>
          <w:p w14:paraId="1C2DE15D" w14:textId="77777777" w:rsidR="00F02020" w:rsidRDefault="00000000">
            <w:r>
              <w:rPr>
                <w:sz w:val="12"/>
              </w:rPr>
              <w:t>Lập trình Front-End - Nhóm 6</w:t>
            </w:r>
          </w:p>
        </w:tc>
        <w:tc>
          <w:tcPr>
            <w:tcW w:w="523" w:type="dxa"/>
            <w:vAlign w:val="center"/>
          </w:tcPr>
          <w:p w14:paraId="272B7C83" w14:textId="77777777" w:rsidR="00F02020" w:rsidRDefault="00000000">
            <w:pPr>
              <w:jc w:val="center"/>
            </w:pPr>
            <w:r>
              <w:rPr>
                <w:sz w:val="12"/>
              </w:rPr>
              <w:t>3</w:t>
            </w:r>
          </w:p>
        </w:tc>
        <w:tc>
          <w:tcPr>
            <w:tcW w:w="497" w:type="dxa"/>
            <w:vAlign w:val="center"/>
          </w:tcPr>
          <w:p w14:paraId="4A546B41" w14:textId="77777777" w:rsidR="00F02020" w:rsidRDefault="00000000">
            <w:pPr>
              <w:jc w:val="center"/>
            </w:pPr>
            <w:r>
              <w:rPr>
                <w:sz w:val="12"/>
              </w:rPr>
              <w:t>0</w:t>
            </w:r>
          </w:p>
        </w:tc>
        <w:tc>
          <w:tcPr>
            <w:tcW w:w="2571" w:type="dxa"/>
            <w:vAlign w:val="center"/>
          </w:tcPr>
          <w:p w14:paraId="23A38943" w14:textId="77777777" w:rsidR="00F02020" w:rsidRDefault="00000000">
            <w:r>
              <w:rPr>
                <w:sz w:val="12"/>
              </w:rPr>
              <w:t>Võ Văn Thành</w:t>
            </w:r>
          </w:p>
        </w:tc>
        <w:tc>
          <w:tcPr>
            <w:tcW w:w="1234" w:type="dxa"/>
            <w:vAlign w:val="center"/>
          </w:tcPr>
          <w:p w14:paraId="53D5915A" w14:textId="77777777" w:rsidR="00F02020" w:rsidRDefault="00000000">
            <w:r>
              <w:rPr>
                <w:sz w:val="12"/>
              </w:rPr>
              <w:t>08/09/2025</w:t>
            </w:r>
          </w:p>
        </w:tc>
        <w:tc>
          <w:tcPr>
            <w:tcW w:w="617" w:type="dxa"/>
            <w:vAlign w:val="center"/>
          </w:tcPr>
          <w:p w14:paraId="43360482" w14:textId="77777777" w:rsidR="00F02020" w:rsidRDefault="00000000">
            <w:pPr>
              <w:jc w:val="center"/>
            </w:pPr>
            <w:r>
              <w:rPr>
                <w:sz w:val="12"/>
              </w:rPr>
              <w:t>7</w:t>
            </w:r>
          </w:p>
        </w:tc>
        <w:tc>
          <w:tcPr>
            <w:tcW w:w="1162" w:type="dxa"/>
            <w:tcBorders>
              <w:right w:val="nil"/>
            </w:tcBorders>
            <w:vAlign w:val="center"/>
          </w:tcPr>
          <w:p w14:paraId="0A57CEC4" w14:textId="77777777" w:rsidR="00F02020" w:rsidRDefault="00000000">
            <w:pPr>
              <w:jc w:val="center"/>
            </w:pPr>
            <w:r>
              <w:rPr>
                <w:sz w:val="12"/>
              </w:rPr>
              <w:t>5 - 7</w:t>
            </w:r>
          </w:p>
        </w:tc>
        <w:tc>
          <w:tcPr>
            <w:tcW w:w="1520" w:type="dxa"/>
            <w:vAlign w:val="center"/>
          </w:tcPr>
          <w:p w14:paraId="65A3D904" w14:textId="77777777" w:rsidR="00F02020" w:rsidRDefault="00000000">
            <w:r>
              <w:rPr>
                <w:sz w:val="12"/>
              </w:rPr>
              <w:t>E501 - Lab</w:t>
            </w:r>
          </w:p>
        </w:tc>
        <w:tc>
          <w:tcPr>
            <w:tcW w:w="1042" w:type="dxa"/>
            <w:vAlign w:val="center"/>
          </w:tcPr>
          <w:p w14:paraId="59C967E9" w14:textId="77777777" w:rsidR="00F02020" w:rsidRDefault="00F02020"/>
        </w:tc>
      </w:tr>
      <w:tr w:rsidR="00F02020" w14:paraId="22F6036E" w14:textId="77777777">
        <w:trPr>
          <w:trHeight w:val="328"/>
          <w:jc w:val="center"/>
        </w:trPr>
        <w:tc>
          <w:tcPr>
            <w:tcW w:w="656" w:type="dxa"/>
            <w:vAlign w:val="center"/>
          </w:tcPr>
          <w:p w14:paraId="1E453C9F" w14:textId="77777777" w:rsidR="00F02020" w:rsidRDefault="00000000">
            <w:pPr>
              <w:jc w:val="center"/>
            </w:pPr>
            <w:r>
              <w:rPr>
                <w:sz w:val="12"/>
              </w:rPr>
              <w:t>284</w:t>
            </w:r>
          </w:p>
        </w:tc>
        <w:tc>
          <w:tcPr>
            <w:tcW w:w="1195" w:type="dxa"/>
            <w:vAlign w:val="center"/>
          </w:tcPr>
          <w:p w14:paraId="613372A1" w14:textId="77777777" w:rsidR="00F02020" w:rsidRDefault="00000000">
            <w:pPr>
              <w:jc w:val="center"/>
            </w:pPr>
            <w:r>
              <w:rPr>
                <w:sz w:val="12"/>
              </w:rPr>
              <w:t>TIN3173</w:t>
            </w:r>
          </w:p>
        </w:tc>
        <w:tc>
          <w:tcPr>
            <w:tcW w:w="4241" w:type="dxa"/>
            <w:vAlign w:val="center"/>
          </w:tcPr>
          <w:p w14:paraId="0DC186A6" w14:textId="77777777" w:rsidR="00F02020" w:rsidRDefault="00000000">
            <w:r>
              <w:rPr>
                <w:sz w:val="12"/>
              </w:rPr>
              <w:t>Lập trình Front-End - Nhóm 7</w:t>
            </w:r>
          </w:p>
        </w:tc>
        <w:tc>
          <w:tcPr>
            <w:tcW w:w="523" w:type="dxa"/>
            <w:vAlign w:val="center"/>
          </w:tcPr>
          <w:p w14:paraId="545740F5" w14:textId="77777777" w:rsidR="00F02020" w:rsidRDefault="00000000">
            <w:pPr>
              <w:jc w:val="center"/>
            </w:pPr>
            <w:r>
              <w:rPr>
                <w:sz w:val="12"/>
              </w:rPr>
              <w:t>3</w:t>
            </w:r>
          </w:p>
        </w:tc>
        <w:tc>
          <w:tcPr>
            <w:tcW w:w="497" w:type="dxa"/>
            <w:vAlign w:val="center"/>
          </w:tcPr>
          <w:p w14:paraId="3263C8C0" w14:textId="77777777" w:rsidR="00F02020" w:rsidRDefault="00000000">
            <w:pPr>
              <w:jc w:val="center"/>
            </w:pPr>
            <w:r>
              <w:rPr>
                <w:sz w:val="12"/>
              </w:rPr>
              <w:t>0</w:t>
            </w:r>
          </w:p>
        </w:tc>
        <w:tc>
          <w:tcPr>
            <w:tcW w:w="2571" w:type="dxa"/>
            <w:vAlign w:val="center"/>
          </w:tcPr>
          <w:p w14:paraId="39194E1C" w14:textId="77777777" w:rsidR="00F02020" w:rsidRDefault="00000000">
            <w:r>
              <w:rPr>
                <w:sz w:val="12"/>
              </w:rPr>
              <w:t>Võ Văn Thành</w:t>
            </w:r>
          </w:p>
        </w:tc>
        <w:tc>
          <w:tcPr>
            <w:tcW w:w="1234" w:type="dxa"/>
            <w:vAlign w:val="center"/>
          </w:tcPr>
          <w:p w14:paraId="1AD65247" w14:textId="77777777" w:rsidR="00F02020" w:rsidRDefault="00000000">
            <w:r>
              <w:rPr>
                <w:sz w:val="12"/>
              </w:rPr>
              <w:t>08/09/2025</w:t>
            </w:r>
          </w:p>
        </w:tc>
        <w:tc>
          <w:tcPr>
            <w:tcW w:w="617" w:type="dxa"/>
            <w:vAlign w:val="center"/>
          </w:tcPr>
          <w:p w14:paraId="2B1F39EC" w14:textId="77777777" w:rsidR="00F02020" w:rsidRDefault="00000000">
            <w:pPr>
              <w:jc w:val="center"/>
            </w:pPr>
            <w:r>
              <w:rPr>
                <w:sz w:val="12"/>
              </w:rPr>
              <w:t>6</w:t>
            </w:r>
          </w:p>
        </w:tc>
        <w:tc>
          <w:tcPr>
            <w:tcW w:w="1162" w:type="dxa"/>
            <w:tcBorders>
              <w:right w:val="nil"/>
            </w:tcBorders>
            <w:vAlign w:val="center"/>
          </w:tcPr>
          <w:p w14:paraId="67FDDB30" w14:textId="77777777" w:rsidR="00F02020" w:rsidRDefault="00000000">
            <w:pPr>
              <w:jc w:val="center"/>
            </w:pPr>
            <w:r>
              <w:rPr>
                <w:sz w:val="12"/>
              </w:rPr>
              <w:t>1 - 3</w:t>
            </w:r>
          </w:p>
        </w:tc>
        <w:tc>
          <w:tcPr>
            <w:tcW w:w="1520" w:type="dxa"/>
            <w:vAlign w:val="center"/>
          </w:tcPr>
          <w:p w14:paraId="10CEB315" w14:textId="77777777" w:rsidR="00F02020" w:rsidRDefault="00000000">
            <w:r>
              <w:rPr>
                <w:sz w:val="12"/>
              </w:rPr>
              <w:t>E401 - Lab</w:t>
            </w:r>
          </w:p>
        </w:tc>
        <w:tc>
          <w:tcPr>
            <w:tcW w:w="1042" w:type="dxa"/>
            <w:vAlign w:val="center"/>
          </w:tcPr>
          <w:p w14:paraId="64B8DCA8" w14:textId="77777777" w:rsidR="00F02020" w:rsidRDefault="00F02020"/>
        </w:tc>
      </w:tr>
      <w:tr w:rsidR="00F02020" w14:paraId="0C9E444E" w14:textId="77777777">
        <w:trPr>
          <w:trHeight w:val="325"/>
          <w:jc w:val="center"/>
        </w:trPr>
        <w:tc>
          <w:tcPr>
            <w:tcW w:w="656" w:type="dxa"/>
            <w:vAlign w:val="center"/>
          </w:tcPr>
          <w:p w14:paraId="52EE6A1A" w14:textId="77777777" w:rsidR="00F02020" w:rsidRDefault="00000000">
            <w:pPr>
              <w:jc w:val="center"/>
            </w:pPr>
            <w:r>
              <w:rPr>
                <w:sz w:val="12"/>
              </w:rPr>
              <w:t>285</w:t>
            </w:r>
          </w:p>
        </w:tc>
        <w:tc>
          <w:tcPr>
            <w:tcW w:w="1195" w:type="dxa"/>
            <w:vAlign w:val="center"/>
          </w:tcPr>
          <w:p w14:paraId="1F694ACD" w14:textId="77777777" w:rsidR="00F02020" w:rsidRDefault="00000000">
            <w:pPr>
              <w:jc w:val="center"/>
            </w:pPr>
            <w:r>
              <w:rPr>
                <w:sz w:val="12"/>
              </w:rPr>
              <w:t>TIN3173</w:t>
            </w:r>
          </w:p>
        </w:tc>
        <w:tc>
          <w:tcPr>
            <w:tcW w:w="4241" w:type="dxa"/>
            <w:vAlign w:val="center"/>
          </w:tcPr>
          <w:p w14:paraId="25676EC5" w14:textId="77777777" w:rsidR="00F02020" w:rsidRDefault="00000000">
            <w:r>
              <w:rPr>
                <w:sz w:val="12"/>
              </w:rPr>
              <w:t>Lập trình Front-End - Nhóm 8</w:t>
            </w:r>
          </w:p>
        </w:tc>
        <w:tc>
          <w:tcPr>
            <w:tcW w:w="523" w:type="dxa"/>
            <w:vAlign w:val="center"/>
          </w:tcPr>
          <w:p w14:paraId="0C113C4F" w14:textId="77777777" w:rsidR="00F02020" w:rsidRDefault="00000000">
            <w:pPr>
              <w:jc w:val="center"/>
            </w:pPr>
            <w:r>
              <w:rPr>
                <w:sz w:val="12"/>
              </w:rPr>
              <w:t>3</w:t>
            </w:r>
          </w:p>
        </w:tc>
        <w:tc>
          <w:tcPr>
            <w:tcW w:w="497" w:type="dxa"/>
            <w:vAlign w:val="center"/>
          </w:tcPr>
          <w:p w14:paraId="0C4353C8" w14:textId="77777777" w:rsidR="00F02020" w:rsidRDefault="00000000">
            <w:pPr>
              <w:jc w:val="center"/>
            </w:pPr>
            <w:r>
              <w:rPr>
                <w:sz w:val="12"/>
              </w:rPr>
              <w:t>0</w:t>
            </w:r>
          </w:p>
        </w:tc>
        <w:tc>
          <w:tcPr>
            <w:tcW w:w="2571" w:type="dxa"/>
            <w:vAlign w:val="center"/>
          </w:tcPr>
          <w:p w14:paraId="0DF1D229" w14:textId="77777777" w:rsidR="00F02020" w:rsidRDefault="00000000">
            <w:r>
              <w:rPr>
                <w:sz w:val="12"/>
              </w:rPr>
              <w:t>Võ Văn Thành</w:t>
            </w:r>
          </w:p>
        </w:tc>
        <w:tc>
          <w:tcPr>
            <w:tcW w:w="1234" w:type="dxa"/>
            <w:vAlign w:val="center"/>
          </w:tcPr>
          <w:p w14:paraId="111832B5" w14:textId="77777777" w:rsidR="00F02020" w:rsidRDefault="00000000">
            <w:r>
              <w:rPr>
                <w:sz w:val="12"/>
              </w:rPr>
              <w:t>08/09/2025</w:t>
            </w:r>
          </w:p>
        </w:tc>
        <w:tc>
          <w:tcPr>
            <w:tcW w:w="617" w:type="dxa"/>
            <w:vAlign w:val="center"/>
          </w:tcPr>
          <w:p w14:paraId="685E0BFD" w14:textId="77777777" w:rsidR="00F02020" w:rsidRDefault="00000000">
            <w:pPr>
              <w:jc w:val="center"/>
            </w:pPr>
            <w:r>
              <w:rPr>
                <w:sz w:val="12"/>
              </w:rPr>
              <w:t>3</w:t>
            </w:r>
          </w:p>
        </w:tc>
        <w:tc>
          <w:tcPr>
            <w:tcW w:w="1162" w:type="dxa"/>
            <w:tcBorders>
              <w:right w:val="nil"/>
            </w:tcBorders>
            <w:vAlign w:val="center"/>
          </w:tcPr>
          <w:p w14:paraId="7AFED8A0" w14:textId="77777777" w:rsidR="00F02020" w:rsidRDefault="00000000">
            <w:pPr>
              <w:jc w:val="center"/>
            </w:pPr>
            <w:r>
              <w:rPr>
                <w:sz w:val="12"/>
              </w:rPr>
              <w:t>1 - 3</w:t>
            </w:r>
          </w:p>
        </w:tc>
        <w:tc>
          <w:tcPr>
            <w:tcW w:w="1520" w:type="dxa"/>
            <w:vAlign w:val="center"/>
          </w:tcPr>
          <w:p w14:paraId="1DC96BA9" w14:textId="77777777" w:rsidR="00F02020" w:rsidRDefault="00000000">
            <w:r>
              <w:rPr>
                <w:sz w:val="12"/>
              </w:rPr>
              <w:t>E401 - Lab</w:t>
            </w:r>
          </w:p>
        </w:tc>
        <w:tc>
          <w:tcPr>
            <w:tcW w:w="1042" w:type="dxa"/>
            <w:vAlign w:val="center"/>
          </w:tcPr>
          <w:p w14:paraId="5333FDD9" w14:textId="77777777" w:rsidR="00F02020" w:rsidRDefault="00F02020"/>
        </w:tc>
      </w:tr>
      <w:tr w:rsidR="00F02020" w14:paraId="6DEAEFFF" w14:textId="77777777">
        <w:trPr>
          <w:trHeight w:val="326"/>
          <w:jc w:val="center"/>
        </w:trPr>
        <w:tc>
          <w:tcPr>
            <w:tcW w:w="656" w:type="dxa"/>
            <w:vAlign w:val="center"/>
          </w:tcPr>
          <w:p w14:paraId="2EAF08FA" w14:textId="77777777" w:rsidR="00F02020" w:rsidRDefault="00000000">
            <w:pPr>
              <w:jc w:val="center"/>
            </w:pPr>
            <w:r>
              <w:rPr>
                <w:sz w:val="12"/>
              </w:rPr>
              <w:lastRenderedPageBreak/>
              <w:t>286</w:t>
            </w:r>
          </w:p>
        </w:tc>
        <w:tc>
          <w:tcPr>
            <w:tcW w:w="1195" w:type="dxa"/>
            <w:vAlign w:val="center"/>
          </w:tcPr>
          <w:p w14:paraId="0BF831D8" w14:textId="77777777" w:rsidR="00F02020" w:rsidRDefault="00000000">
            <w:pPr>
              <w:jc w:val="center"/>
            </w:pPr>
            <w:r>
              <w:rPr>
                <w:sz w:val="12"/>
              </w:rPr>
              <w:t>TIN3173</w:t>
            </w:r>
          </w:p>
        </w:tc>
        <w:tc>
          <w:tcPr>
            <w:tcW w:w="4241" w:type="dxa"/>
            <w:vAlign w:val="center"/>
          </w:tcPr>
          <w:p w14:paraId="4B9CE8D6" w14:textId="77777777" w:rsidR="00F02020" w:rsidRDefault="00000000">
            <w:r>
              <w:rPr>
                <w:sz w:val="12"/>
              </w:rPr>
              <w:t>Lập trình Front-End - Nhóm 9</w:t>
            </w:r>
          </w:p>
        </w:tc>
        <w:tc>
          <w:tcPr>
            <w:tcW w:w="523" w:type="dxa"/>
            <w:vAlign w:val="center"/>
          </w:tcPr>
          <w:p w14:paraId="5D9D2A83" w14:textId="77777777" w:rsidR="00F02020" w:rsidRDefault="00000000">
            <w:pPr>
              <w:jc w:val="center"/>
            </w:pPr>
            <w:r>
              <w:rPr>
                <w:sz w:val="12"/>
              </w:rPr>
              <w:t>3</w:t>
            </w:r>
          </w:p>
        </w:tc>
        <w:tc>
          <w:tcPr>
            <w:tcW w:w="497" w:type="dxa"/>
            <w:vAlign w:val="center"/>
          </w:tcPr>
          <w:p w14:paraId="7174DC72" w14:textId="77777777" w:rsidR="00F02020" w:rsidRDefault="00000000">
            <w:pPr>
              <w:jc w:val="center"/>
            </w:pPr>
            <w:r>
              <w:rPr>
                <w:sz w:val="12"/>
              </w:rPr>
              <w:t>0</w:t>
            </w:r>
          </w:p>
        </w:tc>
        <w:tc>
          <w:tcPr>
            <w:tcW w:w="2571" w:type="dxa"/>
            <w:vAlign w:val="center"/>
          </w:tcPr>
          <w:p w14:paraId="2B3A0118" w14:textId="77777777" w:rsidR="00F02020" w:rsidRDefault="00000000">
            <w:r>
              <w:rPr>
                <w:sz w:val="12"/>
              </w:rPr>
              <w:t>Võ Văn Thành</w:t>
            </w:r>
          </w:p>
        </w:tc>
        <w:tc>
          <w:tcPr>
            <w:tcW w:w="1234" w:type="dxa"/>
            <w:vAlign w:val="center"/>
          </w:tcPr>
          <w:p w14:paraId="6B48BCF9" w14:textId="77777777" w:rsidR="00F02020" w:rsidRDefault="00000000">
            <w:r>
              <w:rPr>
                <w:sz w:val="12"/>
              </w:rPr>
              <w:t>08/09/2025</w:t>
            </w:r>
          </w:p>
        </w:tc>
        <w:tc>
          <w:tcPr>
            <w:tcW w:w="617" w:type="dxa"/>
            <w:vAlign w:val="center"/>
          </w:tcPr>
          <w:p w14:paraId="608692B1" w14:textId="77777777" w:rsidR="00F02020" w:rsidRDefault="00000000">
            <w:pPr>
              <w:jc w:val="center"/>
            </w:pPr>
            <w:r>
              <w:rPr>
                <w:sz w:val="12"/>
              </w:rPr>
              <w:t>2</w:t>
            </w:r>
          </w:p>
        </w:tc>
        <w:tc>
          <w:tcPr>
            <w:tcW w:w="1162" w:type="dxa"/>
            <w:tcBorders>
              <w:right w:val="nil"/>
            </w:tcBorders>
            <w:vAlign w:val="center"/>
          </w:tcPr>
          <w:p w14:paraId="25B6826B" w14:textId="77777777" w:rsidR="00F02020" w:rsidRDefault="00000000">
            <w:pPr>
              <w:jc w:val="center"/>
            </w:pPr>
            <w:r>
              <w:rPr>
                <w:sz w:val="12"/>
              </w:rPr>
              <w:t>1 - 3</w:t>
            </w:r>
          </w:p>
        </w:tc>
        <w:tc>
          <w:tcPr>
            <w:tcW w:w="1520" w:type="dxa"/>
            <w:vAlign w:val="center"/>
          </w:tcPr>
          <w:p w14:paraId="65B60ED9" w14:textId="77777777" w:rsidR="00F02020" w:rsidRDefault="00000000">
            <w:r>
              <w:rPr>
                <w:sz w:val="12"/>
              </w:rPr>
              <w:t>E402 - Lab</w:t>
            </w:r>
          </w:p>
        </w:tc>
        <w:tc>
          <w:tcPr>
            <w:tcW w:w="1042" w:type="dxa"/>
            <w:vAlign w:val="center"/>
          </w:tcPr>
          <w:p w14:paraId="14647BB8" w14:textId="77777777" w:rsidR="00F02020" w:rsidRDefault="00F02020"/>
        </w:tc>
      </w:tr>
      <w:tr w:rsidR="00F02020" w14:paraId="0452DD7E" w14:textId="77777777">
        <w:trPr>
          <w:trHeight w:val="328"/>
          <w:jc w:val="center"/>
        </w:trPr>
        <w:tc>
          <w:tcPr>
            <w:tcW w:w="656" w:type="dxa"/>
            <w:vAlign w:val="center"/>
          </w:tcPr>
          <w:p w14:paraId="690605A4" w14:textId="77777777" w:rsidR="00F02020" w:rsidRDefault="00000000">
            <w:pPr>
              <w:jc w:val="center"/>
            </w:pPr>
            <w:r>
              <w:rPr>
                <w:sz w:val="12"/>
              </w:rPr>
              <w:t>287</w:t>
            </w:r>
          </w:p>
        </w:tc>
        <w:tc>
          <w:tcPr>
            <w:tcW w:w="1195" w:type="dxa"/>
            <w:vAlign w:val="center"/>
          </w:tcPr>
          <w:p w14:paraId="27135619" w14:textId="77777777" w:rsidR="00F02020" w:rsidRDefault="00000000">
            <w:pPr>
              <w:jc w:val="center"/>
            </w:pPr>
            <w:r>
              <w:rPr>
                <w:sz w:val="12"/>
              </w:rPr>
              <w:t>TIN3173</w:t>
            </w:r>
          </w:p>
        </w:tc>
        <w:tc>
          <w:tcPr>
            <w:tcW w:w="4241" w:type="dxa"/>
            <w:vAlign w:val="center"/>
          </w:tcPr>
          <w:p w14:paraId="2BDAB7AD" w14:textId="77777777" w:rsidR="00F02020" w:rsidRDefault="00000000">
            <w:r>
              <w:rPr>
                <w:sz w:val="12"/>
              </w:rPr>
              <w:t>Lập trình Front-End - Nhóm 10</w:t>
            </w:r>
          </w:p>
        </w:tc>
        <w:tc>
          <w:tcPr>
            <w:tcW w:w="523" w:type="dxa"/>
            <w:vAlign w:val="center"/>
          </w:tcPr>
          <w:p w14:paraId="00C54357" w14:textId="77777777" w:rsidR="00F02020" w:rsidRDefault="00000000">
            <w:pPr>
              <w:jc w:val="center"/>
            </w:pPr>
            <w:r>
              <w:rPr>
                <w:sz w:val="12"/>
              </w:rPr>
              <w:t>3</w:t>
            </w:r>
          </w:p>
        </w:tc>
        <w:tc>
          <w:tcPr>
            <w:tcW w:w="497" w:type="dxa"/>
            <w:vAlign w:val="center"/>
          </w:tcPr>
          <w:p w14:paraId="2AB50BC4" w14:textId="77777777" w:rsidR="00F02020" w:rsidRDefault="00000000">
            <w:pPr>
              <w:jc w:val="center"/>
            </w:pPr>
            <w:r>
              <w:rPr>
                <w:sz w:val="12"/>
              </w:rPr>
              <w:t>0</w:t>
            </w:r>
          </w:p>
        </w:tc>
        <w:tc>
          <w:tcPr>
            <w:tcW w:w="2571" w:type="dxa"/>
            <w:vAlign w:val="center"/>
          </w:tcPr>
          <w:p w14:paraId="7E9129A7" w14:textId="77777777" w:rsidR="00F02020" w:rsidRDefault="00000000">
            <w:r>
              <w:rPr>
                <w:sz w:val="12"/>
              </w:rPr>
              <w:t>Nguyễn Thị Kiều Nga</w:t>
            </w:r>
          </w:p>
        </w:tc>
        <w:tc>
          <w:tcPr>
            <w:tcW w:w="1234" w:type="dxa"/>
            <w:vAlign w:val="center"/>
          </w:tcPr>
          <w:p w14:paraId="21F7F401" w14:textId="77777777" w:rsidR="00F02020" w:rsidRDefault="00000000">
            <w:r>
              <w:rPr>
                <w:sz w:val="12"/>
              </w:rPr>
              <w:t>08/09/2025</w:t>
            </w:r>
          </w:p>
        </w:tc>
        <w:tc>
          <w:tcPr>
            <w:tcW w:w="617" w:type="dxa"/>
            <w:vAlign w:val="center"/>
          </w:tcPr>
          <w:p w14:paraId="40587DB1" w14:textId="77777777" w:rsidR="00F02020" w:rsidRDefault="00000000">
            <w:pPr>
              <w:jc w:val="center"/>
            </w:pPr>
            <w:r>
              <w:rPr>
                <w:sz w:val="12"/>
              </w:rPr>
              <w:t>3</w:t>
            </w:r>
          </w:p>
        </w:tc>
        <w:tc>
          <w:tcPr>
            <w:tcW w:w="1162" w:type="dxa"/>
            <w:tcBorders>
              <w:right w:val="nil"/>
            </w:tcBorders>
            <w:vAlign w:val="center"/>
          </w:tcPr>
          <w:p w14:paraId="1DDAB30A" w14:textId="77777777" w:rsidR="00F02020" w:rsidRDefault="00000000">
            <w:pPr>
              <w:jc w:val="center"/>
            </w:pPr>
            <w:r>
              <w:rPr>
                <w:sz w:val="12"/>
              </w:rPr>
              <w:t>5 - 7</w:t>
            </w:r>
          </w:p>
        </w:tc>
        <w:tc>
          <w:tcPr>
            <w:tcW w:w="1520" w:type="dxa"/>
            <w:vAlign w:val="center"/>
          </w:tcPr>
          <w:p w14:paraId="6A1341E6" w14:textId="77777777" w:rsidR="00F02020" w:rsidRDefault="00000000">
            <w:r>
              <w:rPr>
                <w:sz w:val="12"/>
              </w:rPr>
              <w:t>E403 - Lab</w:t>
            </w:r>
          </w:p>
        </w:tc>
        <w:tc>
          <w:tcPr>
            <w:tcW w:w="1042" w:type="dxa"/>
            <w:vAlign w:val="center"/>
          </w:tcPr>
          <w:p w14:paraId="7FD40864" w14:textId="77777777" w:rsidR="00F02020" w:rsidRDefault="00F02020"/>
        </w:tc>
      </w:tr>
      <w:tr w:rsidR="00F02020" w14:paraId="4C5BD25B" w14:textId="77777777">
        <w:trPr>
          <w:trHeight w:val="326"/>
          <w:jc w:val="center"/>
        </w:trPr>
        <w:tc>
          <w:tcPr>
            <w:tcW w:w="656" w:type="dxa"/>
            <w:vAlign w:val="center"/>
          </w:tcPr>
          <w:p w14:paraId="7A07D34E" w14:textId="77777777" w:rsidR="00F02020" w:rsidRDefault="00000000">
            <w:pPr>
              <w:jc w:val="center"/>
            </w:pPr>
            <w:r>
              <w:rPr>
                <w:sz w:val="12"/>
              </w:rPr>
              <w:t>288</w:t>
            </w:r>
          </w:p>
        </w:tc>
        <w:tc>
          <w:tcPr>
            <w:tcW w:w="1195" w:type="dxa"/>
            <w:vAlign w:val="center"/>
          </w:tcPr>
          <w:p w14:paraId="194261CE" w14:textId="77777777" w:rsidR="00F02020" w:rsidRDefault="00000000">
            <w:pPr>
              <w:jc w:val="center"/>
            </w:pPr>
            <w:r>
              <w:rPr>
                <w:sz w:val="12"/>
              </w:rPr>
              <w:t>TIN3173</w:t>
            </w:r>
          </w:p>
        </w:tc>
        <w:tc>
          <w:tcPr>
            <w:tcW w:w="4241" w:type="dxa"/>
            <w:vAlign w:val="center"/>
          </w:tcPr>
          <w:p w14:paraId="22AEE917" w14:textId="77777777" w:rsidR="00F02020" w:rsidRDefault="00000000">
            <w:r>
              <w:rPr>
                <w:sz w:val="12"/>
              </w:rPr>
              <w:t>Lập trình Front-End - Nhóm 11</w:t>
            </w:r>
          </w:p>
        </w:tc>
        <w:tc>
          <w:tcPr>
            <w:tcW w:w="523" w:type="dxa"/>
            <w:vAlign w:val="center"/>
          </w:tcPr>
          <w:p w14:paraId="2B30D53F" w14:textId="77777777" w:rsidR="00F02020" w:rsidRDefault="00000000">
            <w:pPr>
              <w:jc w:val="center"/>
            </w:pPr>
            <w:r>
              <w:rPr>
                <w:sz w:val="12"/>
              </w:rPr>
              <w:t>3</w:t>
            </w:r>
          </w:p>
        </w:tc>
        <w:tc>
          <w:tcPr>
            <w:tcW w:w="497" w:type="dxa"/>
            <w:vAlign w:val="center"/>
          </w:tcPr>
          <w:p w14:paraId="0B71AD14" w14:textId="77777777" w:rsidR="00F02020" w:rsidRDefault="00000000">
            <w:pPr>
              <w:jc w:val="center"/>
            </w:pPr>
            <w:r>
              <w:rPr>
                <w:sz w:val="12"/>
              </w:rPr>
              <w:t>0</w:t>
            </w:r>
          </w:p>
        </w:tc>
        <w:tc>
          <w:tcPr>
            <w:tcW w:w="2571" w:type="dxa"/>
            <w:vAlign w:val="center"/>
          </w:tcPr>
          <w:p w14:paraId="23098DEB" w14:textId="77777777" w:rsidR="00F02020" w:rsidRDefault="00000000">
            <w:r>
              <w:rPr>
                <w:sz w:val="12"/>
              </w:rPr>
              <w:t>Nguyễn Thị Kiều Nga</w:t>
            </w:r>
          </w:p>
        </w:tc>
        <w:tc>
          <w:tcPr>
            <w:tcW w:w="1234" w:type="dxa"/>
            <w:vAlign w:val="center"/>
          </w:tcPr>
          <w:p w14:paraId="409625F2" w14:textId="77777777" w:rsidR="00F02020" w:rsidRDefault="00000000">
            <w:r>
              <w:rPr>
                <w:sz w:val="12"/>
              </w:rPr>
              <w:t>08/09/2025</w:t>
            </w:r>
          </w:p>
        </w:tc>
        <w:tc>
          <w:tcPr>
            <w:tcW w:w="617" w:type="dxa"/>
            <w:vAlign w:val="center"/>
          </w:tcPr>
          <w:p w14:paraId="5B3A89E2" w14:textId="77777777" w:rsidR="00F02020" w:rsidRDefault="00000000">
            <w:pPr>
              <w:jc w:val="center"/>
            </w:pPr>
            <w:r>
              <w:rPr>
                <w:sz w:val="12"/>
              </w:rPr>
              <w:t>5</w:t>
            </w:r>
          </w:p>
        </w:tc>
        <w:tc>
          <w:tcPr>
            <w:tcW w:w="1162" w:type="dxa"/>
            <w:tcBorders>
              <w:right w:val="nil"/>
            </w:tcBorders>
            <w:vAlign w:val="center"/>
          </w:tcPr>
          <w:p w14:paraId="6FC87C30" w14:textId="77777777" w:rsidR="00F02020" w:rsidRDefault="00000000">
            <w:pPr>
              <w:jc w:val="center"/>
            </w:pPr>
            <w:r>
              <w:rPr>
                <w:sz w:val="12"/>
              </w:rPr>
              <w:t>5 - 7</w:t>
            </w:r>
          </w:p>
        </w:tc>
        <w:tc>
          <w:tcPr>
            <w:tcW w:w="1520" w:type="dxa"/>
            <w:vAlign w:val="center"/>
          </w:tcPr>
          <w:p w14:paraId="79513C83" w14:textId="77777777" w:rsidR="00F02020" w:rsidRDefault="00000000">
            <w:r>
              <w:rPr>
                <w:sz w:val="12"/>
              </w:rPr>
              <w:t>E402 - Lab</w:t>
            </w:r>
          </w:p>
        </w:tc>
        <w:tc>
          <w:tcPr>
            <w:tcW w:w="1042" w:type="dxa"/>
            <w:vAlign w:val="center"/>
          </w:tcPr>
          <w:p w14:paraId="3C8B7031" w14:textId="77777777" w:rsidR="00F02020" w:rsidRDefault="00F02020"/>
        </w:tc>
      </w:tr>
      <w:tr w:rsidR="00F02020" w14:paraId="5A664C9A" w14:textId="77777777">
        <w:trPr>
          <w:trHeight w:val="328"/>
          <w:jc w:val="center"/>
        </w:trPr>
        <w:tc>
          <w:tcPr>
            <w:tcW w:w="656" w:type="dxa"/>
            <w:vAlign w:val="center"/>
          </w:tcPr>
          <w:p w14:paraId="79A1BCA1" w14:textId="77777777" w:rsidR="00F02020" w:rsidRDefault="00000000">
            <w:pPr>
              <w:jc w:val="center"/>
            </w:pPr>
            <w:r>
              <w:rPr>
                <w:sz w:val="12"/>
              </w:rPr>
              <w:t>289</w:t>
            </w:r>
          </w:p>
        </w:tc>
        <w:tc>
          <w:tcPr>
            <w:tcW w:w="1195" w:type="dxa"/>
            <w:vAlign w:val="center"/>
          </w:tcPr>
          <w:p w14:paraId="4CCE68F2" w14:textId="77777777" w:rsidR="00F02020" w:rsidRDefault="00000000">
            <w:pPr>
              <w:jc w:val="center"/>
            </w:pPr>
            <w:r>
              <w:rPr>
                <w:sz w:val="12"/>
              </w:rPr>
              <w:t>TIN3173</w:t>
            </w:r>
          </w:p>
        </w:tc>
        <w:tc>
          <w:tcPr>
            <w:tcW w:w="4241" w:type="dxa"/>
            <w:vAlign w:val="center"/>
          </w:tcPr>
          <w:p w14:paraId="259CDA84" w14:textId="77777777" w:rsidR="00F02020" w:rsidRDefault="00000000">
            <w:r>
              <w:rPr>
                <w:sz w:val="12"/>
              </w:rPr>
              <w:t>Lập trình Front-End - Nhóm 12</w:t>
            </w:r>
          </w:p>
        </w:tc>
        <w:tc>
          <w:tcPr>
            <w:tcW w:w="523" w:type="dxa"/>
            <w:vAlign w:val="center"/>
          </w:tcPr>
          <w:p w14:paraId="0D77C230" w14:textId="77777777" w:rsidR="00F02020" w:rsidRDefault="00000000">
            <w:pPr>
              <w:jc w:val="center"/>
            </w:pPr>
            <w:r>
              <w:rPr>
                <w:sz w:val="12"/>
              </w:rPr>
              <w:t>3</w:t>
            </w:r>
          </w:p>
        </w:tc>
        <w:tc>
          <w:tcPr>
            <w:tcW w:w="497" w:type="dxa"/>
            <w:vAlign w:val="center"/>
          </w:tcPr>
          <w:p w14:paraId="466162CF" w14:textId="77777777" w:rsidR="00F02020" w:rsidRDefault="00000000">
            <w:pPr>
              <w:jc w:val="center"/>
            </w:pPr>
            <w:r>
              <w:rPr>
                <w:sz w:val="12"/>
              </w:rPr>
              <w:t>0</w:t>
            </w:r>
          </w:p>
        </w:tc>
        <w:tc>
          <w:tcPr>
            <w:tcW w:w="2571" w:type="dxa"/>
            <w:vAlign w:val="center"/>
          </w:tcPr>
          <w:p w14:paraId="211881F5" w14:textId="77777777" w:rsidR="00F02020" w:rsidRDefault="00000000">
            <w:r>
              <w:rPr>
                <w:sz w:val="12"/>
              </w:rPr>
              <w:t>Lê Thị Thanh Tâm</w:t>
            </w:r>
          </w:p>
        </w:tc>
        <w:tc>
          <w:tcPr>
            <w:tcW w:w="1234" w:type="dxa"/>
            <w:vAlign w:val="center"/>
          </w:tcPr>
          <w:p w14:paraId="443E56EA" w14:textId="77777777" w:rsidR="00F02020" w:rsidRDefault="00000000">
            <w:r>
              <w:rPr>
                <w:sz w:val="12"/>
              </w:rPr>
              <w:t>08/09/2025</w:t>
            </w:r>
          </w:p>
        </w:tc>
        <w:tc>
          <w:tcPr>
            <w:tcW w:w="617" w:type="dxa"/>
            <w:vAlign w:val="center"/>
          </w:tcPr>
          <w:p w14:paraId="269930B7" w14:textId="77777777" w:rsidR="00F02020" w:rsidRDefault="00000000">
            <w:pPr>
              <w:jc w:val="center"/>
            </w:pPr>
            <w:r>
              <w:rPr>
                <w:sz w:val="12"/>
              </w:rPr>
              <w:t>4</w:t>
            </w:r>
          </w:p>
        </w:tc>
        <w:tc>
          <w:tcPr>
            <w:tcW w:w="1162" w:type="dxa"/>
            <w:tcBorders>
              <w:right w:val="nil"/>
            </w:tcBorders>
            <w:vAlign w:val="center"/>
          </w:tcPr>
          <w:p w14:paraId="5DEEB0EC" w14:textId="77777777" w:rsidR="00F02020" w:rsidRDefault="00000000">
            <w:pPr>
              <w:jc w:val="center"/>
            </w:pPr>
            <w:r>
              <w:rPr>
                <w:sz w:val="12"/>
              </w:rPr>
              <w:t>1 - 3</w:t>
            </w:r>
          </w:p>
        </w:tc>
        <w:tc>
          <w:tcPr>
            <w:tcW w:w="1520" w:type="dxa"/>
            <w:vAlign w:val="center"/>
          </w:tcPr>
          <w:p w14:paraId="290642C6" w14:textId="77777777" w:rsidR="00F02020" w:rsidRDefault="00000000">
            <w:r>
              <w:rPr>
                <w:sz w:val="12"/>
              </w:rPr>
              <w:t>E401 - Lab</w:t>
            </w:r>
          </w:p>
        </w:tc>
        <w:tc>
          <w:tcPr>
            <w:tcW w:w="1042" w:type="dxa"/>
            <w:vAlign w:val="center"/>
          </w:tcPr>
          <w:p w14:paraId="703C7520" w14:textId="77777777" w:rsidR="00F02020" w:rsidRDefault="00F02020"/>
        </w:tc>
      </w:tr>
      <w:tr w:rsidR="00F02020" w14:paraId="7D95DB22" w14:textId="77777777">
        <w:trPr>
          <w:trHeight w:val="325"/>
          <w:jc w:val="center"/>
        </w:trPr>
        <w:tc>
          <w:tcPr>
            <w:tcW w:w="656" w:type="dxa"/>
            <w:vAlign w:val="center"/>
          </w:tcPr>
          <w:p w14:paraId="21959314" w14:textId="77777777" w:rsidR="00F02020" w:rsidRDefault="00000000">
            <w:pPr>
              <w:jc w:val="center"/>
            </w:pPr>
            <w:r>
              <w:rPr>
                <w:sz w:val="12"/>
              </w:rPr>
              <w:t>290</w:t>
            </w:r>
          </w:p>
        </w:tc>
        <w:tc>
          <w:tcPr>
            <w:tcW w:w="1195" w:type="dxa"/>
            <w:vAlign w:val="center"/>
          </w:tcPr>
          <w:p w14:paraId="023825A9" w14:textId="77777777" w:rsidR="00F02020" w:rsidRDefault="00000000">
            <w:pPr>
              <w:jc w:val="center"/>
            </w:pPr>
            <w:r>
              <w:rPr>
                <w:sz w:val="12"/>
              </w:rPr>
              <w:t>TIN3173</w:t>
            </w:r>
          </w:p>
        </w:tc>
        <w:tc>
          <w:tcPr>
            <w:tcW w:w="4241" w:type="dxa"/>
            <w:vAlign w:val="center"/>
          </w:tcPr>
          <w:p w14:paraId="3F096B22" w14:textId="77777777" w:rsidR="00F02020" w:rsidRDefault="00000000">
            <w:r>
              <w:rPr>
                <w:sz w:val="12"/>
              </w:rPr>
              <w:t>Lập trình Front-End - Nhóm 13</w:t>
            </w:r>
          </w:p>
        </w:tc>
        <w:tc>
          <w:tcPr>
            <w:tcW w:w="523" w:type="dxa"/>
            <w:vAlign w:val="center"/>
          </w:tcPr>
          <w:p w14:paraId="675FCDAB" w14:textId="77777777" w:rsidR="00F02020" w:rsidRDefault="00000000">
            <w:pPr>
              <w:jc w:val="center"/>
            </w:pPr>
            <w:r>
              <w:rPr>
                <w:sz w:val="12"/>
              </w:rPr>
              <w:t>3</w:t>
            </w:r>
          </w:p>
        </w:tc>
        <w:tc>
          <w:tcPr>
            <w:tcW w:w="497" w:type="dxa"/>
            <w:vAlign w:val="center"/>
          </w:tcPr>
          <w:p w14:paraId="6162138D" w14:textId="77777777" w:rsidR="00F02020" w:rsidRDefault="00000000">
            <w:pPr>
              <w:jc w:val="center"/>
            </w:pPr>
            <w:r>
              <w:rPr>
                <w:sz w:val="12"/>
              </w:rPr>
              <w:t>0</w:t>
            </w:r>
          </w:p>
        </w:tc>
        <w:tc>
          <w:tcPr>
            <w:tcW w:w="2571" w:type="dxa"/>
            <w:vAlign w:val="center"/>
          </w:tcPr>
          <w:p w14:paraId="0A9500C9" w14:textId="77777777" w:rsidR="00F02020" w:rsidRDefault="00000000">
            <w:r>
              <w:rPr>
                <w:sz w:val="12"/>
              </w:rPr>
              <w:t>Lê Thị Thanh Tâm</w:t>
            </w:r>
          </w:p>
        </w:tc>
        <w:tc>
          <w:tcPr>
            <w:tcW w:w="1234" w:type="dxa"/>
            <w:vAlign w:val="center"/>
          </w:tcPr>
          <w:p w14:paraId="114BDC77" w14:textId="77777777" w:rsidR="00F02020" w:rsidRDefault="00000000">
            <w:r>
              <w:rPr>
                <w:sz w:val="12"/>
              </w:rPr>
              <w:t>08/09/2025</w:t>
            </w:r>
          </w:p>
        </w:tc>
        <w:tc>
          <w:tcPr>
            <w:tcW w:w="617" w:type="dxa"/>
            <w:vAlign w:val="center"/>
          </w:tcPr>
          <w:p w14:paraId="2655729C" w14:textId="77777777" w:rsidR="00F02020" w:rsidRDefault="00000000">
            <w:pPr>
              <w:jc w:val="center"/>
            </w:pPr>
            <w:r>
              <w:rPr>
                <w:sz w:val="12"/>
              </w:rPr>
              <w:t>3</w:t>
            </w:r>
          </w:p>
        </w:tc>
        <w:tc>
          <w:tcPr>
            <w:tcW w:w="1162" w:type="dxa"/>
            <w:tcBorders>
              <w:right w:val="nil"/>
            </w:tcBorders>
            <w:vAlign w:val="center"/>
          </w:tcPr>
          <w:p w14:paraId="371A990C" w14:textId="77777777" w:rsidR="00F02020" w:rsidRDefault="00000000">
            <w:pPr>
              <w:jc w:val="center"/>
            </w:pPr>
            <w:r>
              <w:rPr>
                <w:sz w:val="12"/>
              </w:rPr>
              <w:t>1 - 3</w:t>
            </w:r>
          </w:p>
        </w:tc>
        <w:tc>
          <w:tcPr>
            <w:tcW w:w="1520" w:type="dxa"/>
            <w:vAlign w:val="center"/>
          </w:tcPr>
          <w:p w14:paraId="126E3B0D" w14:textId="77777777" w:rsidR="00F02020" w:rsidRDefault="00000000">
            <w:r>
              <w:rPr>
                <w:sz w:val="12"/>
              </w:rPr>
              <w:t>E402 - Lab</w:t>
            </w:r>
          </w:p>
        </w:tc>
        <w:tc>
          <w:tcPr>
            <w:tcW w:w="1042" w:type="dxa"/>
            <w:vAlign w:val="center"/>
          </w:tcPr>
          <w:p w14:paraId="29DC2576" w14:textId="77777777" w:rsidR="00F02020" w:rsidRDefault="00F02020"/>
        </w:tc>
      </w:tr>
    </w:tbl>
    <w:p w14:paraId="79049B30"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40C279BF"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40420723" w14:textId="77777777">
        <w:trPr>
          <w:cantSplit/>
          <w:tblHeader/>
          <w:jc w:val="center"/>
        </w:trPr>
        <w:tc>
          <w:tcPr>
            <w:tcW w:w="656" w:type="dxa"/>
            <w:shd w:val="clear" w:color="auto" w:fill="D9EAF7"/>
            <w:vAlign w:val="center"/>
          </w:tcPr>
          <w:p w14:paraId="7FC57138" w14:textId="77777777" w:rsidR="00F02020" w:rsidRDefault="00000000">
            <w:pPr>
              <w:jc w:val="center"/>
            </w:pPr>
            <w:r>
              <w:rPr>
                <w:b/>
                <w:sz w:val="13"/>
              </w:rPr>
              <w:t>STT</w:t>
            </w:r>
          </w:p>
        </w:tc>
        <w:tc>
          <w:tcPr>
            <w:tcW w:w="1195" w:type="dxa"/>
            <w:shd w:val="clear" w:color="auto" w:fill="D9EAF7"/>
            <w:vAlign w:val="center"/>
          </w:tcPr>
          <w:p w14:paraId="54957391" w14:textId="77777777" w:rsidR="00F02020" w:rsidRDefault="00000000">
            <w:pPr>
              <w:jc w:val="center"/>
            </w:pPr>
            <w:r>
              <w:rPr>
                <w:b/>
                <w:sz w:val="13"/>
              </w:rPr>
              <w:t>Mã học phần</w:t>
            </w:r>
          </w:p>
        </w:tc>
        <w:tc>
          <w:tcPr>
            <w:tcW w:w="4241" w:type="dxa"/>
            <w:shd w:val="clear" w:color="auto" w:fill="D9EAF7"/>
            <w:vAlign w:val="center"/>
          </w:tcPr>
          <w:p w14:paraId="047F7631" w14:textId="77777777" w:rsidR="00F02020" w:rsidRDefault="00000000">
            <w:pPr>
              <w:jc w:val="center"/>
            </w:pPr>
            <w:r>
              <w:rPr>
                <w:b/>
                <w:sz w:val="13"/>
              </w:rPr>
              <w:t>Tên lớp học phần</w:t>
            </w:r>
          </w:p>
        </w:tc>
        <w:tc>
          <w:tcPr>
            <w:tcW w:w="523" w:type="dxa"/>
            <w:shd w:val="clear" w:color="auto" w:fill="D9EAF7"/>
            <w:vAlign w:val="center"/>
          </w:tcPr>
          <w:p w14:paraId="28E5FA96" w14:textId="77777777" w:rsidR="00F02020" w:rsidRDefault="00000000">
            <w:pPr>
              <w:jc w:val="center"/>
            </w:pPr>
            <w:r>
              <w:rPr>
                <w:b/>
                <w:sz w:val="13"/>
              </w:rPr>
              <w:t>Số TC</w:t>
            </w:r>
          </w:p>
        </w:tc>
        <w:tc>
          <w:tcPr>
            <w:tcW w:w="497" w:type="dxa"/>
            <w:shd w:val="clear" w:color="auto" w:fill="D9EAF7"/>
            <w:vAlign w:val="center"/>
          </w:tcPr>
          <w:p w14:paraId="19CB1C98" w14:textId="77777777" w:rsidR="00F02020" w:rsidRDefault="00000000">
            <w:pPr>
              <w:jc w:val="center"/>
            </w:pPr>
            <w:r>
              <w:rPr>
                <w:b/>
                <w:sz w:val="13"/>
              </w:rPr>
              <w:t>Số SV</w:t>
            </w:r>
          </w:p>
        </w:tc>
        <w:tc>
          <w:tcPr>
            <w:tcW w:w="2571" w:type="dxa"/>
            <w:shd w:val="clear" w:color="auto" w:fill="D9EAF7"/>
            <w:vAlign w:val="center"/>
          </w:tcPr>
          <w:p w14:paraId="2014AD5E" w14:textId="77777777" w:rsidR="00F02020" w:rsidRDefault="00000000">
            <w:pPr>
              <w:jc w:val="center"/>
            </w:pPr>
            <w:r>
              <w:rPr>
                <w:b/>
                <w:sz w:val="13"/>
              </w:rPr>
              <w:t>Giảng viên</w:t>
            </w:r>
          </w:p>
        </w:tc>
        <w:tc>
          <w:tcPr>
            <w:tcW w:w="1234" w:type="dxa"/>
            <w:shd w:val="clear" w:color="auto" w:fill="D9EAF7"/>
            <w:vAlign w:val="center"/>
          </w:tcPr>
          <w:p w14:paraId="544BA0D3" w14:textId="77777777" w:rsidR="00F02020" w:rsidRDefault="00000000">
            <w:pPr>
              <w:jc w:val="center"/>
            </w:pPr>
            <w:r>
              <w:rPr>
                <w:b/>
                <w:sz w:val="13"/>
              </w:rPr>
              <w:t>Ngày bắt đầu</w:t>
            </w:r>
          </w:p>
        </w:tc>
        <w:tc>
          <w:tcPr>
            <w:tcW w:w="617" w:type="dxa"/>
            <w:shd w:val="clear" w:color="auto" w:fill="D9EAF7"/>
            <w:vAlign w:val="center"/>
          </w:tcPr>
          <w:p w14:paraId="7465A8E6" w14:textId="77777777" w:rsidR="00F02020" w:rsidRDefault="00000000">
            <w:pPr>
              <w:jc w:val="center"/>
            </w:pPr>
            <w:r>
              <w:rPr>
                <w:b/>
                <w:sz w:val="13"/>
              </w:rPr>
              <w:t>Thứ</w:t>
            </w:r>
          </w:p>
        </w:tc>
        <w:tc>
          <w:tcPr>
            <w:tcW w:w="1162" w:type="dxa"/>
            <w:shd w:val="clear" w:color="auto" w:fill="D9EAF7"/>
            <w:vAlign w:val="center"/>
          </w:tcPr>
          <w:p w14:paraId="7B0D6F1F" w14:textId="77777777" w:rsidR="00F02020" w:rsidRDefault="00000000">
            <w:pPr>
              <w:jc w:val="center"/>
            </w:pPr>
            <w:r>
              <w:rPr>
                <w:b/>
                <w:sz w:val="13"/>
              </w:rPr>
              <w:t>Tiết học</w:t>
            </w:r>
          </w:p>
        </w:tc>
        <w:tc>
          <w:tcPr>
            <w:tcW w:w="1520" w:type="dxa"/>
            <w:shd w:val="clear" w:color="auto" w:fill="D9EAF7"/>
            <w:vAlign w:val="center"/>
          </w:tcPr>
          <w:p w14:paraId="4D6CE3EF" w14:textId="77777777" w:rsidR="00F02020" w:rsidRDefault="00000000">
            <w:pPr>
              <w:jc w:val="center"/>
            </w:pPr>
            <w:r>
              <w:rPr>
                <w:b/>
                <w:sz w:val="13"/>
              </w:rPr>
              <w:t>Phòng</w:t>
            </w:r>
          </w:p>
        </w:tc>
        <w:tc>
          <w:tcPr>
            <w:tcW w:w="1042" w:type="dxa"/>
            <w:shd w:val="clear" w:color="auto" w:fill="D9EAF7"/>
            <w:vAlign w:val="center"/>
          </w:tcPr>
          <w:p w14:paraId="65712269" w14:textId="77777777" w:rsidR="00F02020" w:rsidRDefault="00000000">
            <w:pPr>
              <w:jc w:val="center"/>
            </w:pPr>
            <w:r>
              <w:rPr>
                <w:b/>
                <w:sz w:val="13"/>
              </w:rPr>
              <w:t>Ghi chú</w:t>
            </w:r>
          </w:p>
        </w:tc>
      </w:tr>
      <w:tr w:rsidR="00F02020" w14:paraId="639C26EA" w14:textId="77777777">
        <w:trPr>
          <w:trHeight w:val="328"/>
          <w:jc w:val="center"/>
        </w:trPr>
        <w:tc>
          <w:tcPr>
            <w:tcW w:w="656" w:type="dxa"/>
            <w:vAlign w:val="center"/>
          </w:tcPr>
          <w:p w14:paraId="4018A042" w14:textId="77777777" w:rsidR="00F02020" w:rsidRDefault="00000000">
            <w:pPr>
              <w:jc w:val="center"/>
            </w:pPr>
            <w:r>
              <w:rPr>
                <w:sz w:val="12"/>
              </w:rPr>
              <w:t>291</w:t>
            </w:r>
          </w:p>
        </w:tc>
        <w:tc>
          <w:tcPr>
            <w:tcW w:w="1195" w:type="dxa"/>
            <w:vAlign w:val="center"/>
          </w:tcPr>
          <w:p w14:paraId="0BC8D5F4" w14:textId="77777777" w:rsidR="00F02020" w:rsidRDefault="00000000">
            <w:pPr>
              <w:jc w:val="center"/>
            </w:pPr>
            <w:r>
              <w:rPr>
                <w:sz w:val="12"/>
              </w:rPr>
              <w:t>TIN4013</w:t>
            </w:r>
          </w:p>
        </w:tc>
        <w:tc>
          <w:tcPr>
            <w:tcW w:w="4241" w:type="dxa"/>
            <w:vAlign w:val="center"/>
          </w:tcPr>
          <w:p w14:paraId="32C49A2E" w14:textId="77777777" w:rsidR="00F02020" w:rsidRDefault="00000000">
            <w:r>
              <w:rPr>
                <w:sz w:val="12"/>
              </w:rPr>
              <w:t>Java nâng cao - Nhóm 1</w:t>
            </w:r>
          </w:p>
        </w:tc>
        <w:tc>
          <w:tcPr>
            <w:tcW w:w="523" w:type="dxa"/>
            <w:vAlign w:val="center"/>
          </w:tcPr>
          <w:p w14:paraId="3B5B9474" w14:textId="77777777" w:rsidR="00F02020" w:rsidRDefault="00000000">
            <w:pPr>
              <w:jc w:val="center"/>
            </w:pPr>
            <w:r>
              <w:rPr>
                <w:sz w:val="12"/>
              </w:rPr>
              <w:t>3</w:t>
            </w:r>
          </w:p>
        </w:tc>
        <w:tc>
          <w:tcPr>
            <w:tcW w:w="497" w:type="dxa"/>
            <w:vAlign w:val="center"/>
          </w:tcPr>
          <w:p w14:paraId="435AF364" w14:textId="77777777" w:rsidR="00F02020" w:rsidRDefault="00000000">
            <w:pPr>
              <w:jc w:val="center"/>
            </w:pPr>
            <w:r>
              <w:rPr>
                <w:sz w:val="12"/>
              </w:rPr>
              <w:t>0</w:t>
            </w:r>
          </w:p>
        </w:tc>
        <w:tc>
          <w:tcPr>
            <w:tcW w:w="2571" w:type="dxa"/>
            <w:vAlign w:val="center"/>
          </w:tcPr>
          <w:p w14:paraId="13382796" w14:textId="77777777" w:rsidR="00F02020" w:rsidRDefault="00000000">
            <w:r>
              <w:rPr>
                <w:sz w:val="12"/>
              </w:rPr>
              <w:t>Nguyễn Hoàng Hà</w:t>
            </w:r>
          </w:p>
        </w:tc>
        <w:tc>
          <w:tcPr>
            <w:tcW w:w="1234" w:type="dxa"/>
            <w:vAlign w:val="center"/>
          </w:tcPr>
          <w:p w14:paraId="6C535A50" w14:textId="77777777" w:rsidR="00F02020" w:rsidRDefault="00000000">
            <w:r>
              <w:rPr>
                <w:sz w:val="12"/>
              </w:rPr>
              <w:t>08/09/2025</w:t>
            </w:r>
          </w:p>
        </w:tc>
        <w:tc>
          <w:tcPr>
            <w:tcW w:w="617" w:type="dxa"/>
            <w:vAlign w:val="center"/>
          </w:tcPr>
          <w:p w14:paraId="54BCB170" w14:textId="77777777" w:rsidR="00F02020" w:rsidRDefault="00000000">
            <w:pPr>
              <w:jc w:val="center"/>
            </w:pPr>
            <w:r>
              <w:rPr>
                <w:sz w:val="12"/>
              </w:rPr>
              <w:t>6</w:t>
            </w:r>
          </w:p>
        </w:tc>
        <w:tc>
          <w:tcPr>
            <w:tcW w:w="1162" w:type="dxa"/>
            <w:tcBorders>
              <w:right w:val="nil"/>
            </w:tcBorders>
            <w:vAlign w:val="center"/>
          </w:tcPr>
          <w:p w14:paraId="65EFF19F" w14:textId="77777777" w:rsidR="00F02020" w:rsidRDefault="00000000">
            <w:pPr>
              <w:jc w:val="center"/>
            </w:pPr>
            <w:r>
              <w:rPr>
                <w:sz w:val="12"/>
              </w:rPr>
              <w:t>5 - 7</w:t>
            </w:r>
          </w:p>
        </w:tc>
        <w:tc>
          <w:tcPr>
            <w:tcW w:w="1520" w:type="dxa"/>
            <w:vAlign w:val="center"/>
          </w:tcPr>
          <w:p w14:paraId="41155C18" w14:textId="77777777" w:rsidR="00F02020" w:rsidRDefault="00000000">
            <w:r>
              <w:rPr>
                <w:sz w:val="12"/>
              </w:rPr>
              <w:t>E403 - Lab</w:t>
            </w:r>
          </w:p>
        </w:tc>
        <w:tc>
          <w:tcPr>
            <w:tcW w:w="1042" w:type="dxa"/>
            <w:vAlign w:val="center"/>
          </w:tcPr>
          <w:p w14:paraId="6B7ADDCE" w14:textId="77777777" w:rsidR="00F02020" w:rsidRDefault="00F02020"/>
        </w:tc>
      </w:tr>
      <w:tr w:rsidR="00F02020" w14:paraId="11160ED2" w14:textId="77777777">
        <w:trPr>
          <w:trHeight w:val="325"/>
          <w:jc w:val="center"/>
        </w:trPr>
        <w:tc>
          <w:tcPr>
            <w:tcW w:w="656" w:type="dxa"/>
            <w:vAlign w:val="center"/>
          </w:tcPr>
          <w:p w14:paraId="788DBB3E" w14:textId="77777777" w:rsidR="00F02020" w:rsidRDefault="00000000">
            <w:pPr>
              <w:jc w:val="center"/>
            </w:pPr>
            <w:r>
              <w:rPr>
                <w:sz w:val="12"/>
              </w:rPr>
              <w:t>292</w:t>
            </w:r>
          </w:p>
        </w:tc>
        <w:tc>
          <w:tcPr>
            <w:tcW w:w="1195" w:type="dxa"/>
            <w:vAlign w:val="center"/>
          </w:tcPr>
          <w:p w14:paraId="70552A5D" w14:textId="77777777" w:rsidR="00F02020" w:rsidRDefault="00000000">
            <w:pPr>
              <w:jc w:val="center"/>
            </w:pPr>
            <w:r>
              <w:rPr>
                <w:sz w:val="12"/>
              </w:rPr>
              <w:t>TIN4013</w:t>
            </w:r>
          </w:p>
        </w:tc>
        <w:tc>
          <w:tcPr>
            <w:tcW w:w="4241" w:type="dxa"/>
            <w:vAlign w:val="center"/>
          </w:tcPr>
          <w:p w14:paraId="0E4720E8" w14:textId="77777777" w:rsidR="00F02020" w:rsidRDefault="00000000">
            <w:r>
              <w:rPr>
                <w:sz w:val="12"/>
              </w:rPr>
              <w:t>Java nâng cao - Nhóm 2</w:t>
            </w:r>
          </w:p>
        </w:tc>
        <w:tc>
          <w:tcPr>
            <w:tcW w:w="523" w:type="dxa"/>
            <w:vAlign w:val="center"/>
          </w:tcPr>
          <w:p w14:paraId="59C62624" w14:textId="77777777" w:rsidR="00F02020" w:rsidRDefault="00000000">
            <w:pPr>
              <w:jc w:val="center"/>
            </w:pPr>
            <w:r>
              <w:rPr>
                <w:sz w:val="12"/>
              </w:rPr>
              <w:t>3</w:t>
            </w:r>
          </w:p>
        </w:tc>
        <w:tc>
          <w:tcPr>
            <w:tcW w:w="497" w:type="dxa"/>
            <w:vAlign w:val="center"/>
          </w:tcPr>
          <w:p w14:paraId="21B22652" w14:textId="77777777" w:rsidR="00F02020" w:rsidRDefault="00000000">
            <w:pPr>
              <w:jc w:val="center"/>
            </w:pPr>
            <w:r>
              <w:rPr>
                <w:sz w:val="12"/>
              </w:rPr>
              <w:t>0</w:t>
            </w:r>
          </w:p>
        </w:tc>
        <w:tc>
          <w:tcPr>
            <w:tcW w:w="2571" w:type="dxa"/>
            <w:vAlign w:val="center"/>
          </w:tcPr>
          <w:p w14:paraId="4A74D933" w14:textId="77777777" w:rsidR="00F02020" w:rsidRDefault="00000000">
            <w:r>
              <w:rPr>
                <w:sz w:val="12"/>
              </w:rPr>
              <w:t>Nguyễn Hoàng Hà</w:t>
            </w:r>
          </w:p>
        </w:tc>
        <w:tc>
          <w:tcPr>
            <w:tcW w:w="1234" w:type="dxa"/>
            <w:vAlign w:val="center"/>
          </w:tcPr>
          <w:p w14:paraId="7FBD6951" w14:textId="77777777" w:rsidR="00F02020" w:rsidRDefault="00000000">
            <w:r>
              <w:rPr>
                <w:sz w:val="12"/>
              </w:rPr>
              <w:t>08/09/2025</w:t>
            </w:r>
          </w:p>
        </w:tc>
        <w:tc>
          <w:tcPr>
            <w:tcW w:w="617" w:type="dxa"/>
            <w:vAlign w:val="center"/>
          </w:tcPr>
          <w:p w14:paraId="207E48EE" w14:textId="77777777" w:rsidR="00F02020" w:rsidRDefault="00000000">
            <w:pPr>
              <w:jc w:val="center"/>
            </w:pPr>
            <w:r>
              <w:rPr>
                <w:sz w:val="12"/>
              </w:rPr>
              <w:t>2</w:t>
            </w:r>
          </w:p>
        </w:tc>
        <w:tc>
          <w:tcPr>
            <w:tcW w:w="1162" w:type="dxa"/>
            <w:tcBorders>
              <w:right w:val="nil"/>
            </w:tcBorders>
            <w:vAlign w:val="center"/>
          </w:tcPr>
          <w:p w14:paraId="27C099B8" w14:textId="77777777" w:rsidR="00F02020" w:rsidRDefault="00000000">
            <w:pPr>
              <w:jc w:val="center"/>
            </w:pPr>
            <w:r>
              <w:rPr>
                <w:sz w:val="12"/>
              </w:rPr>
              <w:t>5 - 7</w:t>
            </w:r>
          </w:p>
        </w:tc>
        <w:tc>
          <w:tcPr>
            <w:tcW w:w="1520" w:type="dxa"/>
            <w:vAlign w:val="center"/>
          </w:tcPr>
          <w:p w14:paraId="22D5F7B8" w14:textId="77777777" w:rsidR="00F02020" w:rsidRDefault="00000000">
            <w:r>
              <w:rPr>
                <w:sz w:val="12"/>
              </w:rPr>
              <w:t>E503 - Lab</w:t>
            </w:r>
          </w:p>
        </w:tc>
        <w:tc>
          <w:tcPr>
            <w:tcW w:w="1042" w:type="dxa"/>
            <w:vAlign w:val="center"/>
          </w:tcPr>
          <w:p w14:paraId="058D1973" w14:textId="77777777" w:rsidR="00F02020" w:rsidRDefault="00F02020"/>
        </w:tc>
      </w:tr>
      <w:tr w:rsidR="00F02020" w14:paraId="53D06D67" w14:textId="77777777">
        <w:trPr>
          <w:trHeight w:val="326"/>
          <w:jc w:val="center"/>
        </w:trPr>
        <w:tc>
          <w:tcPr>
            <w:tcW w:w="656" w:type="dxa"/>
            <w:vAlign w:val="center"/>
          </w:tcPr>
          <w:p w14:paraId="1643510E" w14:textId="77777777" w:rsidR="00F02020" w:rsidRDefault="00000000">
            <w:pPr>
              <w:jc w:val="center"/>
            </w:pPr>
            <w:r>
              <w:rPr>
                <w:sz w:val="12"/>
              </w:rPr>
              <w:t>293</w:t>
            </w:r>
          </w:p>
        </w:tc>
        <w:tc>
          <w:tcPr>
            <w:tcW w:w="1195" w:type="dxa"/>
            <w:vAlign w:val="center"/>
          </w:tcPr>
          <w:p w14:paraId="2F89337E" w14:textId="77777777" w:rsidR="00F02020" w:rsidRDefault="00000000">
            <w:pPr>
              <w:jc w:val="center"/>
            </w:pPr>
            <w:r>
              <w:rPr>
                <w:sz w:val="12"/>
              </w:rPr>
              <w:t>TIN4013</w:t>
            </w:r>
          </w:p>
        </w:tc>
        <w:tc>
          <w:tcPr>
            <w:tcW w:w="4241" w:type="dxa"/>
            <w:vAlign w:val="center"/>
          </w:tcPr>
          <w:p w14:paraId="3D894576" w14:textId="77777777" w:rsidR="00F02020" w:rsidRDefault="00000000">
            <w:r>
              <w:rPr>
                <w:sz w:val="12"/>
              </w:rPr>
              <w:t>Java nâng cao - Nhóm 3</w:t>
            </w:r>
          </w:p>
        </w:tc>
        <w:tc>
          <w:tcPr>
            <w:tcW w:w="523" w:type="dxa"/>
            <w:vAlign w:val="center"/>
          </w:tcPr>
          <w:p w14:paraId="563A8DCB" w14:textId="77777777" w:rsidR="00F02020" w:rsidRDefault="00000000">
            <w:pPr>
              <w:jc w:val="center"/>
            </w:pPr>
            <w:r>
              <w:rPr>
                <w:sz w:val="12"/>
              </w:rPr>
              <w:t>3</w:t>
            </w:r>
          </w:p>
        </w:tc>
        <w:tc>
          <w:tcPr>
            <w:tcW w:w="497" w:type="dxa"/>
            <w:vAlign w:val="center"/>
          </w:tcPr>
          <w:p w14:paraId="1F5E7AFE" w14:textId="77777777" w:rsidR="00F02020" w:rsidRDefault="00000000">
            <w:pPr>
              <w:jc w:val="center"/>
            </w:pPr>
            <w:r>
              <w:rPr>
                <w:sz w:val="12"/>
              </w:rPr>
              <w:t>0</w:t>
            </w:r>
          </w:p>
        </w:tc>
        <w:tc>
          <w:tcPr>
            <w:tcW w:w="2571" w:type="dxa"/>
            <w:vAlign w:val="center"/>
          </w:tcPr>
          <w:p w14:paraId="06A11860" w14:textId="77777777" w:rsidR="00F02020" w:rsidRDefault="00000000">
            <w:r>
              <w:rPr>
                <w:sz w:val="12"/>
              </w:rPr>
              <w:t>Nguyễn Hoàng Hà</w:t>
            </w:r>
          </w:p>
        </w:tc>
        <w:tc>
          <w:tcPr>
            <w:tcW w:w="1234" w:type="dxa"/>
            <w:vAlign w:val="center"/>
          </w:tcPr>
          <w:p w14:paraId="6D30D3E5" w14:textId="77777777" w:rsidR="00F02020" w:rsidRDefault="00000000">
            <w:r>
              <w:rPr>
                <w:sz w:val="12"/>
              </w:rPr>
              <w:t>08/09/2025</w:t>
            </w:r>
          </w:p>
        </w:tc>
        <w:tc>
          <w:tcPr>
            <w:tcW w:w="617" w:type="dxa"/>
            <w:vAlign w:val="center"/>
          </w:tcPr>
          <w:p w14:paraId="053DDACD" w14:textId="77777777" w:rsidR="00F02020" w:rsidRDefault="00000000">
            <w:pPr>
              <w:jc w:val="center"/>
            </w:pPr>
            <w:r>
              <w:rPr>
                <w:sz w:val="12"/>
              </w:rPr>
              <w:t>3</w:t>
            </w:r>
          </w:p>
        </w:tc>
        <w:tc>
          <w:tcPr>
            <w:tcW w:w="1162" w:type="dxa"/>
            <w:tcBorders>
              <w:right w:val="nil"/>
            </w:tcBorders>
            <w:vAlign w:val="center"/>
          </w:tcPr>
          <w:p w14:paraId="30FF9F73" w14:textId="77777777" w:rsidR="00F02020" w:rsidRDefault="00000000">
            <w:pPr>
              <w:jc w:val="center"/>
            </w:pPr>
            <w:r>
              <w:rPr>
                <w:sz w:val="12"/>
              </w:rPr>
              <w:t>5 - 7</w:t>
            </w:r>
          </w:p>
        </w:tc>
        <w:tc>
          <w:tcPr>
            <w:tcW w:w="1520" w:type="dxa"/>
            <w:vAlign w:val="center"/>
          </w:tcPr>
          <w:p w14:paraId="5994C25D" w14:textId="77777777" w:rsidR="00F02020" w:rsidRDefault="00000000">
            <w:r>
              <w:rPr>
                <w:sz w:val="12"/>
              </w:rPr>
              <w:t>E503 - Lab</w:t>
            </w:r>
          </w:p>
        </w:tc>
        <w:tc>
          <w:tcPr>
            <w:tcW w:w="1042" w:type="dxa"/>
            <w:vAlign w:val="center"/>
          </w:tcPr>
          <w:p w14:paraId="3AF13D7B" w14:textId="77777777" w:rsidR="00F02020" w:rsidRDefault="00F02020"/>
        </w:tc>
      </w:tr>
      <w:tr w:rsidR="00F02020" w14:paraId="07875598" w14:textId="77777777">
        <w:trPr>
          <w:trHeight w:val="328"/>
          <w:jc w:val="center"/>
        </w:trPr>
        <w:tc>
          <w:tcPr>
            <w:tcW w:w="656" w:type="dxa"/>
            <w:vAlign w:val="center"/>
          </w:tcPr>
          <w:p w14:paraId="7E01DA76" w14:textId="77777777" w:rsidR="00F02020" w:rsidRDefault="00000000">
            <w:pPr>
              <w:jc w:val="center"/>
            </w:pPr>
            <w:r>
              <w:rPr>
                <w:sz w:val="12"/>
              </w:rPr>
              <w:t>294</w:t>
            </w:r>
          </w:p>
        </w:tc>
        <w:tc>
          <w:tcPr>
            <w:tcW w:w="1195" w:type="dxa"/>
            <w:vAlign w:val="center"/>
          </w:tcPr>
          <w:p w14:paraId="2826DD1A" w14:textId="77777777" w:rsidR="00F02020" w:rsidRDefault="00000000">
            <w:pPr>
              <w:jc w:val="center"/>
            </w:pPr>
            <w:r>
              <w:rPr>
                <w:sz w:val="12"/>
              </w:rPr>
              <w:t>TIN4013</w:t>
            </w:r>
          </w:p>
        </w:tc>
        <w:tc>
          <w:tcPr>
            <w:tcW w:w="4241" w:type="dxa"/>
            <w:vAlign w:val="center"/>
          </w:tcPr>
          <w:p w14:paraId="75FCE836" w14:textId="77777777" w:rsidR="00F02020" w:rsidRDefault="00000000">
            <w:r>
              <w:rPr>
                <w:sz w:val="12"/>
              </w:rPr>
              <w:t>Java nâng cao - Nhóm 4</w:t>
            </w:r>
          </w:p>
        </w:tc>
        <w:tc>
          <w:tcPr>
            <w:tcW w:w="523" w:type="dxa"/>
            <w:vAlign w:val="center"/>
          </w:tcPr>
          <w:p w14:paraId="0265618C" w14:textId="77777777" w:rsidR="00F02020" w:rsidRDefault="00000000">
            <w:pPr>
              <w:jc w:val="center"/>
            </w:pPr>
            <w:r>
              <w:rPr>
                <w:sz w:val="12"/>
              </w:rPr>
              <w:t>3</w:t>
            </w:r>
          </w:p>
        </w:tc>
        <w:tc>
          <w:tcPr>
            <w:tcW w:w="497" w:type="dxa"/>
            <w:vAlign w:val="center"/>
          </w:tcPr>
          <w:p w14:paraId="065BEA24" w14:textId="77777777" w:rsidR="00F02020" w:rsidRDefault="00000000">
            <w:pPr>
              <w:jc w:val="center"/>
            </w:pPr>
            <w:r>
              <w:rPr>
                <w:sz w:val="12"/>
              </w:rPr>
              <w:t>0</w:t>
            </w:r>
          </w:p>
        </w:tc>
        <w:tc>
          <w:tcPr>
            <w:tcW w:w="2571" w:type="dxa"/>
            <w:vAlign w:val="center"/>
          </w:tcPr>
          <w:p w14:paraId="0F3215FD" w14:textId="77777777" w:rsidR="00F02020" w:rsidRDefault="00000000">
            <w:r>
              <w:rPr>
                <w:sz w:val="12"/>
              </w:rPr>
              <w:t>Nguyễn Hoàng Hà</w:t>
            </w:r>
          </w:p>
        </w:tc>
        <w:tc>
          <w:tcPr>
            <w:tcW w:w="1234" w:type="dxa"/>
            <w:vAlign w:val="center"/>
          </w:tcPr>
          <w:p w14:paraId="0F824A25" w14:textId="77777777" w:rsidR="00F02020" w:rsidRDefault="00000000">
            <w:r>
              <w:rPr>
                <w:sz w:val="12"/>
              </w:rPr>
              <w:t>08/09/2025</w:t>
            </w:r>
          </w:p>
        </w:tc>
        <w:tc>
          <w:tcPr>
            <w:tcW w:w="617" w:type="dxa"/>
            <w:vAlign w:val="center"/>
          </w:tcPr>
          <w:p w14:paraId="14631D5C" w14:textId="77777777" w:rsidR="00F02020" w:rsidRDefault="00000000">
            <w:pPr>
              <w:jc w:val="center"/>
            </w:pPr>
            <w:r>
              <w:rPr>
                <w:sz w:val="12"/>
              </w:rPr>
              <w:t>4</w:t>
            </w:r>
          </w:p>
        </w:tc>
        <w:tc>
          <w:tcPr>
            <w:tcW w:w="1162" w:type="dxa"/>
            <w:tcBorders>
              <w:right w:val="nil"/>
            </w:tcBorders>
            <w:vAlign w:val="center"/>
          </w:tcPr>
          <w:p w14:paraId="396A1F30" w14:textId="77777777" w:rsidR="00F02020" w:rsidRDefault="00000000">
            <w:pPr>
              <w:jc w:val="center"/>
            </w:pPr>
            <w:r>
              <w:rPr>
                <w:sz w:val="12"/>
              </w:rPr>
              <w:t>1 - 3</w:t>
            </w:r>
          </w:p>
        </w:tc>
        <w:tc>
          <w:tcPr>
            <w:tcW w:w="1520" w:type="dxa"/>
            <w:vAlign w:val="center"/>
          </w:tcPr>
          <w:p w14:paraId="373B3E94" w14:textId="77777777" w:rsidR="00F02020" w:rsidRDefault="00000000">
            <w:r>
              <w:rPr>
                <w:sz w:val="12"/>
              </w:rPr>
              <w:t>E503 - Lab</w:t>
            </w:r>
          </w:p>
        </w:tc>
        <w:tc>
          <w:tcPr>
            <w:tcW w:w="1042" w:type="dxa"/>
            <w:vAlign w:val="center"/>
          </w:tcPr>
          <w:p w14:paraId="76DC9685" w14:textId="77777777" w:rsidR="00F02020" w:rsidRDefault="00F02020"/>
        </w:tc>
      </w:tr>
      <w:tr w:rsidR="00F02020" w14:paraId="17CA3231" w14:textId="77777777">
        <w:trPr>
          <w:trHeight w:val="326"/>
          <w:jc w:val="center"/>
        </w:trPr>
        <w:tc>
          <w:tcPr>
            <w:tcW w:w="656" w:type="dxa"/>
            <w:vAlign w:val="center"/>
          </w:tcPr>
          <w:p w14:paraId="6DEB63A2" w14:textId="77777777" w:rsidR="00F02020" w:rsidRDefault="00000000">
            <w:pPr>
              <w:jc w:val="center"/>
            </w:pPr>
            <w:r>
              <w:rPr>
                <w:sz w:val="12"/>
              </w:rPr>
              <w:t>295</w:t>
            </w:r>
          </w:p>
        </w:tc>
        <w:tc>
          <w:tcPr>
            <w:tcW w:w="1195" w:type="dxa"/>
            <w:vAlign w:val="center"/>
          </w:tcPr>
          <w:p w14:paraId="7A5A3FA0" w14:textId="77777777" w:rsidR="00F02020" w:rsidRDefault="00000000">
            <w:pPr>
              <w:jc w:val="center"/>
            </w:pPr>
            <w:r>
              <w:rPr>
                <w:sz w:val="12"/>
              </w:rPr>
              <w:t>TIN4013</w:t>
            </w:r>
          </w:p>
        </w:tc>
        <w:tc>
          <w:tcPr>
            <w:tcW w:w="4241" w:type="dxa"/>
            <w:vAlign w:val="center"/>
          </w:tcPr>
          <w:p w14:paraId="7347CE0A" w14:textId="77777777" w:rsidR="00F02020" w:rsidRDefault="00000000">
            <w:r>
              <w:rPr>
                <w:sz w:val="12"/>
              </w:rPr>
              <w:t>Java nâng cao - Nhóm 5</w:t>
            </w:r>
          </w:p>
        </w:tc>
        <w:tc>
          <w:tcPr>
            <w:tcW w:w="523" w:type="dxa"/>
            <w:vAlign w:val="center"/>
          </w:tcPr>
          <w:p w14:paraId="24B84BA6" w14:textId="77777777" w:rsidR="00F02020" w:rsidRDefault="00000000">
            <w:pPr>
              <w:jc w:val="center"/>
            </w:pPr>
            <w:r>
              <w:rPr>
                <w:sz w:val="12"/>
              </w:rPr>
              <w:t>3</w:t>
            </w:r>
          </w:p>
        </w:tc>
        <w:tc>
          <w:tcPr>
            <w:tcW w:w="497" w:type="dxa"/>
            <w:vAlign w:val="center"/>
          </w:tcPr>
          <w:p w14:paraId="4D3AD614" w14:textId="77777777" w:rsidR="00F02020" w:rsidRDefault="00000000">
            <w:pPr>
              <w:jc w:val="center"/>
            </w:pPr>
            <w:r>
              <w:rPr>
                <w:sz w:val="12"/>
              </w:rPr>
              <w:t>0</w:t>
            </w:r>
          </w:p>
        </w:tc>
        <w:tc>
          <w:tcPr>
            <w:tcW w:w="2571" w:type="dxa"/>
            <w:vAlign w:val="center"/>
          </w:tcPr>
          <w:p w14:paraId="65338EA3" w14:textId="77777777" w:rsidR="00F02020" w:rsidRDefault="00000000">
            <w:r>
              <w:rPr>
                <w:sz w:val="12"/>
              </w:rPr>
              <w:t>Nguyễn Hoàng Hà</w:t>
            </w:r>
          </w:p>
        </w:tc>
        <w:tc>
          <w:tcPr>
            <w:tcW w:w="1234" w:type="dxa"/>
            <w:vAlign w:val="center"/>
          </w:tcPr>
          <w:p w14:paraId="05F3E719" w14:textId="77777777" w:rsidR="00F02020" w:rsidRDefault="00000000">
            <w:r>
              <w:rPr>
                <w:sz w:val="12"/>
              </w:rPr>
              <w:t>08/09/2025</w:t>
            </w:r>
          </w:p>
        </w:tc>
        <w:tc>
          <w:tcPr>
            <w:tcW w:w="617" w:type="dxa"/>
            <w:vAlign w:val="center"/>
          </w:tcPr>
          <w:p w14:paraId="78F5626D" w14:textId="77777777" w:rsidR="00F02020" w:rsidRDefault="00000000">
            <w:pPr>
              <w:jc w:val="center"/>
            </w:pPr>
            <w:r>
              <w:rPr>
                <w:sz w:val="12"/>
              </w:rPr>
              <w:t>4</w:t>
            </w:r>
          </w:p>
        </w:tc>
        <w:tc>
          <w:tcPr>
            <w:tcW w:w="1162" w:type="dxa"/>
            <w:tcBorders>
              <w:right w:val="nil"/>
            </w:tcBorders>
            <w:vAlign w:val="center"/>
          </w:tcPr>
          <w:p w14:paraId="78CDE036" w14:textId="77777777" w:rsidR="00F02020" w:rsidRDefault="00000000">
            <w:pPr>
              <w:jc w:val="center"/>
            </w:pPr>
            <w:r>
              <w:rPr>
                <w:sz w:val="12"/>
              </w:rPr>
              <w:t>5 - 7</w:t>
            </w:r>
          </w:p>
        </w:tc>
        <w:tc>
          <w:tcPr>
            <w:tcW w:w="1520" w:type="dxa"/>
            <w:vAlign w:val="center"/>
          </w:tcPr>
          <w:p w14:paraId="0D1F781F" w14:textId="77777777" w:rsidR="00F02020" w:rsidRDefault="00000000">
            <w:r>
              <w:rPr>
                <w:sz w:val="12"/>
              </w:rPr>
              <w:t>E503 - Lab</w:t>
            </w:r>
          </w:p>
        </w:tc>
        <w:tc>
          <w:tcPr>
            <w:tcW w:w="1042" w:type="dxa"/>
            <w:vAlign w:val="center"/>
          </w:tcPr>
          <w:p w14:paraId="0B500486" w14:textId="77777777" w:rsidR="00F02020" w:rsidRDefault="00F02020"/>
        </w:tc>
      </w:tr>
      <w:tr w:rsidR="00F02020" w14:paraId="3415FB25" w14:textId="77777777">
        <w:trPr>
          <w:trHeight w:val="328"/>
          <w:jc w:val="center"/>
        </w:trPr>
        <w:tc>
          <w:tcPr>
            <w:tcW w:w="656" w:type="dxa"/>
            <w:vAlign w:val="center"/>
          </w:tcPr>
          <w:p w14:paraId="42F44D67" w14:textId="77777777" w:rsidR="00F02020" w:rsidRDefault="00000000">
            <w:pPr>
              <w:jc w:val="center"/>
            </w:pPr>
            <w:r>
              <w:rPr>
                <w:sz w:val="12"/>
              </w:rPr>
              <w:t>296</w:t>
            </w:r>
          </w:p>
        </w:tc>
        <w:tc>
          <w:tcPr>
            <w:tcW w:w="1195" w:type="dxa"/>
            <w:vAlign w:val="center"/>
          </w:tcPr>
          <w:p w14:paraId="314A4CD3" w14:textId="77777777" w:rsidR="00F02020" w:rsidRDefault="00000000">
            <w:pPr>
              <w:jc w:val="center"/>
            </w:pPr>
            <w:r>
              <w:rPr>
                <w:sz w:val="12"/>
              </w:rPr>
              <w:t>TIN4013</w:t>
            </w:r>
          </w:p>
        </w:tc>
        <w:tc>
          <w:tcPr>
            <w:tcW w:w="4241" w:type="dxa"/>
            <w:vAlign w:val="center"/>
          </w:tcPr>
          <w:p w14:paraId="0A71FD6B" w14:textId="77777777" w:rsidR="00F02020" w:rsidRDefault="00000000">
            <w:r>
              <w:rPr>
                <w:sz w:val="12"/>
              </w:rPr>
              <w:t>Java nâng cao - Nhóm 6</w:t>
            </w:r>
          </w:p>
        </w:tc>
        <w:tc>
          <w:tcPr>
            <w:tcW w:w="523" w:type="dxa"/>
            <w:vAlign w:val="center"/>
          </w:tcPr>
          <w:p w14:paraId="52139F47" w14:textId="77777777" w:rsidR="00F02020" w:rsidRDefault="00000000">
            <w:pPr>
              <w:jc w:val="center"/>
            </w:pPr>
            <w:r>
              <w:rPr>
                <w:sz w:val="12"/>
              </w:rPr>
              <w:t>3</w:t>
            </w:r>
          </w:p>
        </w:tc>
        <w:tc>
          <w:tcPr>
            <w:tcW w:w="497" w:type="dxa"/>
            <w:vAlign w:val="center"/>
          </w:tcPr>
          <w:p w14:paraId="55D2437A" w14:textId="77777777" w:rsidR="00F02020" w:rsidRDefault="00000000">
            <w:pPr>
              <w:jc w:val="center"/>
            </w:pPr>
            <w:r>
              <w:rPr>
                <w:sz w:val="12"/>
              </w:rPr>
              <w:t>0</w:t>
            </w:r>
          </w:p>
        </w:tc>
        <w:tc>
          <w:tcPr>
            <w:tcW w:w="2571" w:type="dxa"/>
            <w:vAlign w:val="center"/>
          </w:tcPr>
          <w:p w14:paraId="7E73939B" w14:textId="77777777" w:rsidR="00F02020" w:rsidRDefault="00000000">
            <w:r>
              <w:rPr>
                <w:sz w:val="12"/>
              </w:rPr>
              <w:t>Nguyễn Hoàng Hà</w:t>
            </w:r>
          </w:p>
        </w:tc>
        <w:tc>
          <w:tcPr>
            <w:tcW w:w="1234" w:type="dxa"/>
            <w:vAlign w:val="center"/>
          </w:tcPr>
          <w:p w14:paraId="32F29DEA" w14:textId="77777777" w:rsidR="00F02020" w:rsidRDefault="00000000">
            <w:r>
              <w:rPr>
                <w:sz w:val="12"/>
              </w:rPr>
              <w:t>08/09/2025</w:t>
            </w:r>
          </w:p>
        </w:tc>
        <w:tc>
          <w:tcPr>
            <w:tcW w:w="617" w:type="dxa"/>
            <w:vAlign w:val="center"/>
          </w:tcPr>
          <w:p w14:paraId="20A0F68C" w14:textId="77777777" w:rsidR="00F02020" w:rsidRDefault="00000000">
            <w:pPr>
              <w:jc w:val="center"/>
            </w:pPr>
            <w:r>
              <w:rPr>
                <w:sz w:val="12"/>
              </w:rPr>
              <w:t>6</w:t>
            </w:r>
          </w:p>
        </w:tc>
        <w:tc>
          <w:tcPr>
            <w:tcW w:w="1162" w:type="dxa"/>
            <w:tcBorders>
              <w:right w:val="nil"/>
            </w:tcBorders>
            <w:vAlign w:val="center"/>
          </w:tcPr>
          <w:p w14:paraId="5A1F18D9" w14:textId="77777777" w:rsidR="00F02020" w:rsidRDefault="00000000">
            <w:pPr>
              <w:jc w:val="center"/>
            </w:pPr>
            <w:r>
              <w:rPr>
                <w:sz w:val="12"/>
              </w:rPr>
              <w:t>1 - 3</w:t>
            </w:r>
          </w:p>
        </w:tc>
        <w:tc>
          <w:tcPr>
            <w:tcW w:w="1520" w:type="dxa"/>
            <w:vAlign w:val="center"/>
          </w:tcPr>
          <w:p w14:paraId="76091B50" w14:textId="77777777" w:rsidR="00F02020" w:rsidRDefault="00000000">
            <w:r>
              <w:rPr>
                <w:sz w:val="12"/>
              </w:rPr>
              <w:t>E405 - Lab</w:t>
            </w:r>
          </w:p>
        </w:tc>
        <w:tc>
          <w:tcPr>
            <w:tcW w:w="1042" w:type="dxa"/>
            <w:vAlign w:val="center"/>
          </w:tcPr>
          <w:p w14:paraId="5669CE23" w14:textId="77777777" w:rsidR="00F02020" w:rsidRDefault="00F02020"/>
        </w:tc>
      </w:tr>
      <w:tr w:rsidR="00F02020" w14:paraId="49A4D7A8" w14:textId="77777777">
        <w:trPr>
          <w:trHeight w:val="326"/>
          <w:jc w:val="center"/>
        </w:trPr>
        <w:tc>
          <w:tcPr>
            <w:tcW w:w="656" w:type="dxa"/>
            <w:vAlign w:val="center"/>
          </w:tcPr>
          <w:p w14:paraId="4A507988" w14:textId="77777777" w:rsidR="00F02020" w:rsidRDefault="00000000">
            <w:pPr>
              <w:jc w:val="center"/>
            </w:pPr>
            <w:r>
              <w:rPr>
                <w:sz w:val="12"/>
              </w:rPr>
              <w:t>297</w:t>
            </w:r>
          </w:p>
        </w:tc>
        <w:tc>
          <w:tcPr>
            <w:tcW w:w="1195" w:type="dxa"/>
            <w:vAlign w:val="center"/>
          </w:tcPr>
          <w:p w14:paraId="0C532E00" w14:textId="77777777" w:rsidR="00F02020" w:rsidRDefault="00000000">
            <w:pPr>
              <w:jc w:val="center"/>
            </w:pPr>
            <w:r>
              <w:rPr>
                <w:sz w:val="12"/>
              </w:rPr>
              <w:t>TIN4013</w:t>
            </w:r>
          </w:p>
        </w:tc>
        <w:tc>
          <w:tcPr>
            <w:tcW w:w="4241" w:type="dxa"/>
            <w:vAlign w:val="center"/>
          </w:tcPr>
          <w:p w14:paraId="6E187670" w14:textId="77777777" w:rsidR="00F02020" w:rsidRDefault="00000000">
            <w:r>
              <w:rPr>
                <w:sz w:val="12"/>
              </w:rPr>
              <w:t>Java nâng cao - Nhóm 7</w:t>
            </w:r>
          </w:p>
        </w:tc>
        <w:tc>
          <w:tcPr>
            <w:tcW w:w="523" w:type="dxa"/>
            <w:vAlign w:val="center"/>
          </w:tcPr>
          <w:p w14:paraId="3B84889F" w14:textId="77777777" w:rsidR="00F02020" w:rsidRDefault="00000000">
            <w:pPr>
              <w:jc w:val="center"/>
            </w:pPr>
            <w:r>
              <w:rPr>
                <w:sz w:val="12"/>
              </w:rPr>
              <w:t>3</w:t>
            </w:r>
          </w:p>
        </w:tc>
        <w:tc>
          <w:tcPr>
            <w:tcW w:w="497" w:type="dxa"/>
            <w:vAlign w:val="center"/>
          </w:tcPr>
          <w:p w14:paraId="6679FED2" w14:textId="77777777" w:rsidR="00F02020" w:rsidRDefault="00000000">
            <w:pPr>
              <w:jc w:val="center"/>
            </w:pPr>
            <w:r>
              <w:rPr>
                <w:sz w:val="12"/>
              </w:rPr>
              <w:t>0</w:t>
            </w:r>
          </w:p>
        </w:tc>
        <w:tc>
          <w:tcPr>
            <w:tcW w:w="2571" w:type="dxa"/>
            <w:vAlign w:val="center"/>
          </w:tcPr>
          <w:p w14:paraId="7131ADEE" w14:textId="77777777" w:rsidR="00F02020" w:rsidRDefault="00000000">
            <w:r>
              <w:rPr>
                <w:sz w:val="12"/>
              </w:rPr>
              <w:t>Huỳnh Bảo Quốc Dũng</w:t>
            </w:r>
          </w:p>
        </w:tc>
        <w:tc>
          <w:tcPr>
            <w:tcW w:w="1234" w:type="dxa"/>
            <w:vAlign w:val="center"/>
          </w:tcPr>
          <w:p w14:paraId="19EA7607" w14:textId="77777777" w:rsidR="00F02020" w:rsidRDefault="00000000">
            <w:r>
              <w:rPr>
                <w:sz w:val="12"/>
              </w:rPr>
              <w:t>08/09/2025</w:t>
            </w:r>
          </w:p>
        </w:tc>
        <w:tc>
          <w:tcPr>
            <w:tcW w:w="617" w:type="dxa"/>
            <w:vAlign w:val="center"/>
          </w:tcPr>
          <w:p w14:paraId="52BEBA0B" w14:textId="77777777" w:rsidR="00F02020" w:rsidRDefault="00000000">
            <w:pPr>
              <w:jc w:val="center"/>
            </w:pPr>
            <w:r>
              <w:rPr>
                <w:sz w:val="12"/>
              </w:rPr>
              <w:t>6</w:t>
            </w:r>
          </w:p>
        </w:tc>
        <w:tc>
          <w:tcPr>
            <w:tcW w:w="1162" w:type="dxa"/>
            <w:tcBorders>
              <w:right w:val="nil"/>
            </w:tcBorders>
            <w:vAlign w:val="center"/>
          </w:tcPr>
          <w:p w14:paraId="79F4071E" w14:textId="77777777" w:rsidR="00F02020" w:rsidRDefault="00000000">
            <w:pPr>
              <w:jc w:val="center"/>
            </w:pPr>
            <w:r>
              <w:rPr>
                <w:sz w:val="12"/>
              </w:rPr>
              <w:t>5 - 7</w:t>
            </w:r>
          </w:p>
        </w:tc>
        <w:tc>
          <w:tcPr>
            <w:tcW w:w="1520" w:type="dxa"/>
            <w:vAlign w:val="center"/>
          </w:tcPr>
          <w:p w14:paraId="21C202E9" w14:textId="77777777" w:rsidR="00F02020" w:rsidRDefault="00000000">
            <w:r>
              <w:rPr>
                <w:sz w:val="12"/>
              </w:rPr>
              <w:t>E405 - Lab</w:t>
            </w:r>
          </w:p>
        </w:tc>
        <w:tc>
          <w:tcPr>
            <w:tcW w:w="1042" w:type="dxa"/>
            <w:vAlign w:val="center"/>
          </w:tcPr>
          <w:p w14:paraId="2AF6659C" w14:textId="77777777" w:rsidR="00F02020" w:rsidRDefault="00F02020"/>
        </w:tc>
      </w:tr>
      <w:tr w:rsidR="00F02020" w14:paraId="51440ED8" w14:textId="77777777">
        <w:trPr>
          <w:trHeight w:val="328"/>
          <w:jc w:val="center"/>
        </w:trPr>
        <w:tc>
          <w:tcPr>
            <w:tcW w:w="656" w:type="dxa"/>
            <w:vAlign w:val="center"/>
          </w:tcPr>
          <w:p w14:paraId="53F21488" w14:textId="77777777" w:rsidR="00F02020" w:rsidRDefault="00000000">
            <w:pPr>
              <w:jc w:val="center"/>
            </w:pPr>
            <w:r>
              <w:rPr>
                <w:sz w:val="12"/>
              </w:rPr>
              <w:t>298</w:t>
            </w:r>
          </w:p>
        </w:tc>
        <w:tc>
          <w:tcPr>
            <w:tcW w:w="1195" w:type="dxa"/>
            <w:vAlign w:val="center"/>
          </w:tcPr>
          <w:p w14:paraId="090A90B5" w14:textId="77777777" w:rsidR="00F02020" w:rsidRDefault="00000000">
            <w:pPr>
              <w:jc w:val="center"/>
            </w:pPr>
            <w:r>
              <w:rPr>
                <w:sz w:val="12"/>
              </w:rPr>
              <w:t>TIN4013</w:t>
            </w:r>
          </w:p>
        </w:tc>
        <w:tc>
          <w:tcPr>
            <w:tcW w:w="4241" w:type="dxa"/>
            <w:vAlign w:val="center"/>
          </w:tcPr>
          <w:p w14:paraId="755E276C" w14:textId="77777777" w:rsidR="00F02020" w:rsidRDefault="00000000">
            <w:r>
              <w:rPr>
                <w:sz w:val="12"/>
              </w:rPr>
              <w:t>Java nâng cao - Nhóm 8</w:t>
            </w:r>
          </w:p>
        </w:tc>
        <w:tc>
          <w:tcPr>
            <w:tcW w:w="523" w:type="dxa"/>
            <w:vAlign w:val="center"/>
          </w:tcPr>
          <w:p w14:paraId="381B58DD" w14:textId="77777777" w:rsidR="00F02020" w:rsidRDefault="00000000">
            <w:pPr>
              <w:jc w:val="center"/>
            </w:pPr>
            <w:r>
              <w:rPr>
                <w:sz w:val="12"/>
              </w:rPr>
              <w:t>3</w:t>
            </w:r>
          </w:p>
        </w:tc>
        <w:tc>
          <w:tcPr>
            <w:tcW w:w="497" w:type="dxa"/>
            <w:vAlign w:val="center"/>
          </w:tcPr>
          <w:p w14:paraId="0C2CEF3B" w14:textId="77777777" w:rsidR="00F02020" w:rsidRDefault="00000000">
            <w:pPr>
              <w:jc w:val="center"/>
            </w:pPr>
            <w:r>
              <w:rPr>
                <w:sz w:val="12"/>
              </w:rPr>
              <w:t>0</w:t>
            </w:r>
          </w:p>
        </w:tc>
        <w:tc>
          <w:tcPr>
            <w:tcW w:w="2571" w:type="dxa"/>
            <w:vAlign w:val="center"/>
          </w:tcPr>
          <w:p w14:paraId="32E24EDA" w14:textId="77777777" w:rsidR="00F02020" w:rsidRDefault="00000000">
            <w:r>
              <w:rPr>
                <w:sz w:val="12"/>
              </w:rPr>
              <w:t>Huỳnh Bảo Quốc Dũng</w:t>
            </w:r>
          </w:p>
        </w:tc>
        <w:tc>
          <w:tcPr>
            <w:tcW w:w="1234" w:type="dxa"/>
            <w:vAlign w:val="center"/>
          </w:tcPr>
          <w:p w14:paraId="2EF7BF50" w14:textId="77777777" w:rsidR="00F02020" w:rsidRDefault="00000000">
            <w:r>
              <w:rPr>
                <w:sz w:val="12"/>
              </w:rPr>
              <w:t>08/09/2025</w:t>
            </w:r>
          </w:p>
        </w:tc>
        <w:tc>
          <w:tcPr>
            <w:tcW w:w="617" w:type="dxa"/>
            <w:vAlign w:val="center"/>
          </w:tcPr>
          <w:p w14:paraId="717329CA" w14:textId="77777777" w:rsidR="00F02020" w:rsidRDefault="00000000">
            <w:pPr>
              <w:jc w:val="center"/>
            </w:pPr>
            <w:r>
              <w:rPr>
                <w:sz w:val="12"/>
              </w:rPr>
              <w:t>7</w:t>
            </w:r>
          </w:p>
        </w:tc>
        <w:tc>
          <w:tcPr>
            <w:tcW w:w="1162" w:type="dxa"/>
            <w:tcBorders>
              <w:right w:val="nil"/>
            </w:tcBorders>
            <w:vAlign w:val="center"/>
          </w:tcPr>
          <w:p w14:paraId="6A172065" w14:textId="77777777" w:rsidR="00F02020" w:rsidRDefault="00000000">
            <w:pPr>
              <w:jc w:val="center"/>
            </w:pPr>
            <w:r>
              <w:rPr>
                <w:sz w:val="12"/>
              </w:rPr>
              <w:t>1 - 3</w:t>
            </w:r>
          </w:p>
        </w:tc>
        <w:tc>
          <w:tcPr>
            <w:tcW w:w="1520" w:type="dxa"/>
            <w:vAlign w:val="center"/>
          </w:tcPr>
          <w:p w14:paraId="14429FD5" w14:textId="77777777" w:rsidR="00F02020" w:rsidRDefault="00000000">
            <w:r>
              <w:rPr>
                <w:sz w:val="12"/>
              </w:rPr>
              <w:t>E501 - Lab</w:t>
            </w:r>
          </w:p>
        </w:tc>
        <w:tc>
          <w:tcPr>
            <w:tcW w:w="1042" w:type="dxa"/>
            <w:vAlign w:val="center"/>
          </w:tcPr>
          <w:p w14:paraId="5AFA5963" w14:textId="77777777" w:rsidR="00F02020" w:rsidRDefault="00F02020"/>
        </w:tc>
      </w:tr>
      <w:tr w:rsidR="00F02020" w14:paraId="0304A622" w14:textId="77777777">
        <w:trPr>
          <w:trHeight w:val="326"/>
          <w:jc w:val="center"/>
        </w:trPr>
        <w:tc>
          <w:tcPr>
            <w:tcW w:w="656" w:type="dxa"/>
            <w:vAlign w:val="center"/>
          </w:tcPr>
          <w:p w14:paraId="3AFA532E" w14:textId="77777777" w:rsidR="00F02020" w:rsidRDefault="00000000">
            <w:pPr>
              <w:jc w:val="center"/>
            </w:pPr>
            <w:r>
              <w:rPr>
                <w:sz w:val="12"/>
              </w:rPr>
              <w:t>299</w:t>
            </w:r>
          </w:p>
        </w:tc>
        <w:tc>
          <w:tcPr>
            <w:tcW w:w="1195" w:type="dxa"/>
            <w:vAlign w:val="center"/>
          </w:tcPr>
          <w:p w14:paraId="3055D5F7" w14:textId="77777777" w:rsidR="00F02020" w:rsidRDefault="00000000">
            <w:pPr>
              <w:jc w:val="center"/>
            </w:pPr>
            <w:r>
              <w:rPr>
                <w:sz w:val="12"/>
              </w:rPr>
              <w:t>TIN4013</w:t>
            </w:r>
          </w:p>
        </w:tc>
        <w:tc>
          <w:tcPr>
            <w:tcW w:w="4241" w:type="dxa"/>
            <w:vAlign w:val="center"/>
          </w:tcPr>
          <w:p w14:paraId="67FE3ECB" w14:textId="77777777" w:rsidR="00F02020" w:rsidRDefault="00000000">
            <w:r>
              <w:rPr>
                <w:sz w:val="12"/>
              </w:rPr>
              <w:t>Java nâng cao - Nhóm 9</w:t>
            </w:r>
          </w:p>
        </w:tc>
        <w:tc>
          <w:tcPr>
            <w:tcW w:w="523" w:type="dxa"/>
            <w:vAlign w:val="center"/>
          </w:tcPr>
          <w:p w14:paraId="1FBBD853" w14:textId="77777777" w:rsidR="00F02020" w:rsidRDefault="00000000">
            <w:pPr>
              <w:jc w:val="center"/>
            </w:pPr>
            <w:r>
              <w:rPr>
                <w:sz w:val="12"/>
              </w:rPr>
              <w:t>3</w:t>
            </w:r>
          </w:p>
        </w:tc>
        <w:tc>
          <w:tcPr>
            <w:tcW w:w="497" w:type="dxa"/>
            <w:vAlign w:val="center"/>
          </w:tcPr>
          <w:p w14:paraId="0466B52F" w14:textId="77777777" w:rsidR="00F02020" w:rsidRDefault="00000000">
            <w:pPr>
              <w:jc w:val="center"/>
            </w:pPr>
            <w:r>
              <w:rPr>
                <w:sz w:val="12"/>
              </w:rPr>
              <w:t>0</w:t>
            </w:r>
          </w:p>
        </w:tc>
        <w:tc>
          <w:tcPr>
            <w:tcW w:w="2571" w:type="dxa"/>
            <w:vAlign w:val="center"/>
          </w:tcPr>
          <w:p w14:paraId="7341750F" w14:textId="77777777" w:rsidR="00F02020" w:rsidRDefault="00000000">
            <w:r>
              <w:rPr>
                <w:sz w:val="12"/>
              </w:rPr>
              <w:t>Huỳnh Bảo Quốc Dũng</w:t>
            </w:r>
          </w:p>
        </w:tc>
        <w:tc>
          <w:tcPr>
            <w:tcW w:w="1234" w:type="dxa"/>
            <w:vAlign w:val="center"/>
          </w:tcPr>
          <w:p w14:paraId="3134A800" w14:textId="77777777" w:rsidR="00F02020" w:rsidRDefault="00000000">
            <w:r>
              <w:rPr>
                <w:sz w:val="12"/>
              </w:rPr>
              <w:t>08/09/2025</w:t>
            </w:r>
          </w:p>
        </w:tc>
        <w:tc>
          <w:tcPr>
            <w:tcW w:w="617" w:type="dxa"/>
            <w:vAlign w:val="center"/>
          </w:tcPr>
          <w:p w14:paraId="4C1DE30A" w14:textId="77777777" w:rsidR="00F02020" w:rsidRDefault="00000000">
            <w:pPr>
              <w:jc w:val="center"/>
            </w:pPr>
            <w:r>
              <w:rPr>
                <w:sz w:val="12"/>
              </w:rPr>
              <w:t>7</w:t>
            </w:r>
          </w:p>
        </w:tc>
        <w:tc>
          <w:tcPr>
            <w:tcW w:w="1162" w:type="dxa"/>
            <w:tcBorders>
              <w:right w:val="nil"/>
            </w:tcBorders>
            <w:vAlign w:val="center"/>
          </w:tcPr>
          <w:p w14:paraId="319BC4B6" w14:textId="77777777" w:rsidR="00F02020" w:rsidRDefault="00000000">
            <w:pPr>
              <w:jc w:val="center"/>
            </w:pPr>
            <w:r>
              <w:rPr>
                <w:sz w:val="12"/>
              </w:rPr>
              <w:t>5 - 7</w:t>
            </w:r>
          </w:p>
        </w:tc>
        <w:tc>
          <w:tcPr>
            <w:tcW w:w="1520" w:type="dxa"/>
            <w:vAlign w:val="center"/>
          </w:tcPr>
          <w:p w14:paraId="3FD637EF" w14:textId="77777777" w:rsidR="00F02020" w:rsidRDefault="00000000">
            <w:r>
              <w:rPr>
                <w:sz w:val="12"/>
              </w:rPr>
              <w:t>E402 - Lab</w:t>
            </w:r>
          </w:p>
        </w:tc>
        <w:tc>
          <w:tcPr>
            <w:tcW w:w="1042" w:type="dxa"/>
            <w:vAlign w:val="center"/>
          </w:tcPr>
          <w:p w14:paraId="182CA00C" w14:textId="77777777" w:rsidR="00F02020" w:rsidRDefault="00F02020"/>
        </w:tc>
      </w:tr>
      <w:tr w:rsidR="00F02020" w14:paraId="7A704F3C" w14:textId="77777777">
        <w:trPr>
          <w:trHeight w:val="506"/>
          <w:jc w:val="center"/>
        </w:trPr>
        <w:tc>
          <w:tcPr>
            <w:tcW w:w="656" w:type="dxa"/>
            <w:vAlign w:val="center"/>
          </w:tcPr>
          <w:p w14:paraId="64661B8C" w14:textId="77777777" w:rsidR="00F02020" w:rsidRDefault="00000000">
            <w:pPr>
              <w:jc w:val="center"/>
            </w:pPr>
            <w:r>
              <w:rPr>
                <w:sz w:val="12"/>
              </w:rPr>
              <w:t>300</w:t>
            </w:r>
          </w:p>
        </w:tc>
        <w:tc>
          <w:tcPr>
            <w:tcW w:w="1195" w:type="dxa"/>
            <w:vAlign w:val="center"/>
          </w:tcPr>
          <w:p w14:paraId="3C3BC8B7" w14:textId="77777777" w:rsidR="00F02020" w:rsidRDefault="00000000">
            <w:pPr>
              <w:jc w:val="center"/>
            </w:pPr>
            <w:r>
              <w:rPr>
                <w:sz w:val="12"/>
              </w:rPr>
              <w:t>TIN4023</w:t>
            </w:r>
          </w:p>
        </w:tc>
        <w:tc>
          <w:tcPr>
            <w:tcW w:w="4241" w:type="dxa"/>
            <w:vAlign w:val="center"/>
          </w:tcPr>
          <w:p w14:paraId="5C8FF2D0" w14:textId="77777777" w:rsidR="00F02020" w:rsidRDefault="00000000">
            <w:r>
              <w:rPr>
                <w:sz w:val="12"/>
              </w:rPr>
              <w:t>Phân tích kiến trúc và thiết kế mạng - Nhóm 1</w:t>
            </w:r>
          </w:p>
        </w:tc>
        <w:tc>
          <w:tcPr>
            <w:tcW w:w="523" w:type="dxa"/>
            <w:vAlign w:val="center"/>
          </w:tcPr>
          <w:p w14:paraId="196309B4" w14:textId="77777777" w:rsidR="00F02020" w:rsidRDefault="00000000">
            <w:pPr>
              <w:jc w:val="center"/>
            </w:pPr>
            <w:r>
              <w:rPr>
                <w:sz w:val="12"/>
              </w:rPr>
              <w:t>3</w:t>
            </w:r>
          </w:p>
        </w:tc>
        <w:tc>
          <w:tcPr>
            <w:tcW w:w="497" w:type="dxa"/>
            <w:vAlign w:val="center"/>
          </w:tcPr>
          <w:p w14:paraId="077806B3" w14:textId="77777777" w:rsidR="00F02020" w:rsidRDefault="00000000">
            <w:pPr>
              <w:jc w:val="center"/>
            </w:pPr>
            <w:r>
              <w:rPr>
                <w:sz w:val="12"/>
              </w:rPr>
              <w:t>0</w:t>
            </w:r>
          </w:p>
        </w:tc>
        <w:tc>
          <w:tcPr>
            <w:tcW w:w="2571" w:type="dxa"/>
            <w:vAlign w:val="center"/>
          </w:tcPr>
          <w:p w14:paraId="22A5BF5F" w14:textId="77777777" w:rsidR="00F02020" w:rsidRDefault="00000000">
            <w:r>
              <w:rPr>
                <w:sz w:val="12"/>
              </w:rPr>
              <w:t>Võ Thanh Tú</w:t>
            </w:r>
          </w:p>
        </w:tc>
        <w:tc>
          <w:tcPr>
            <w:tcW w:w="1234" w:type="dxa"/>
            <w:vAlign w:val="center"/>
          </w:tcPr>
          <w:p w14:paraId="4BAB57C8" w14:textId="77777777" w:rsidR="00F02020" w:rsidRDefault="00000000">
            <w:r>
              <w:rPr>
                <w:sz w:val="12"/>
              </w:rPr>
              <w:t>08/09/2025</w:t>
            </w:r>
          </w:p>
        </w:tc>
        <w:tc>
          <w:tcPr>
            <w:tcW w:w="617" w:type="dxa"/>
            <w:vAlign w:val="center"/>
          </w:tcPr>
          <w:p w14:paraId="07537D4F" w14:textId="77777777" w:rsidR="00F02020" w:rsidRDefault="00000000">
            <w:pPr>
              <w:jc w:val="center"/>
            </w:pPr>
            <w:r>
              <w:rPr>
                <w:sz w:val="12"/>
              </w:rPr>
              <w:t>4</w:t>
            </w:r>
          </w:p>
        </w:tc>
        <w:tc>
          <w:tcPr>
            <w:tcW w:w="1162" w:type="dxa"/>
            <w:tcBorders>
              <w:right w:val="nil"/>
            </w:tcBorders>
            <w:vAlign w:val="center"/>
          </w:tcPr>
          <w:p w14:paraId="28FAF786" w14:textId="77777777" w:rsidR="00F02020" w:rsidRDefault="00000000">
            <w:pPr>
              <w:jc w:val="center"/>
            </w:pPr>
            <w:r>
              <w:rPr>
                <w:sz w:val="12"/>
              </w:rPr>
              <w:t>1 - 3</w:t>
            </w:r>
          </w:p>
        </w:tc>
        <w:tc>
          <w:tcPr>
            <w:tcW w:w="1520" w:type="dxa"/>
            <w:vAlign w:val="center"/>
          </w:tcPr>
          <w:p w14:paraId="3EF68F85" w14:textId="77777777" w:rsidR="00F02020" w:rsidRDefault="00000000">
            <w:r>
              <w:rPr>
                <w:sz w:val="12"/>
              </w:rPr>
              <w:t>B303</w:t>
            </w:r>
          </w:p>
        </w:tc>
        <w:tc>
          <w:tcPr>
            <w:tcW w:w="1042" w:type="dxa"/>
            <w:vAlign w:val="center"/>
          </w:tcPr>
          <w:p w14:paraId="13ECB1DE" w14:textId="77777777" w:rsidR="00F02020" w:rsidRDefault="00F02020"/>
        </w:tc>
      </w:tr>
      <w:tr w:rsidR="00F02020" w14:paraId="238CB465" w14:textId="77777777">
        <w:trPr>
          <w:trHeight w:val="506"/>
          <w:jc w:val="center"/>
        </w:trPr>
        <w:tc>
          <w:tcPr>
            <w:tcW w:w="656" w:type="dxa"/>
            <w:vAlign w:val="center"/>
          </w:tcPr>
          <w:p w14:paraId="419CBCD7" w14:textId="77777777" w:rsidR="00F02020" w:rsidRDefault="00000000">
            <w:pPr>
              <w:jc w:val="center"/>
            </w:pPr>
            <w:r>
              <w:rPr>
                <w:sz w:val="12"/>
              </w:rPr>
              <w:t>301</w:t>
            </w:r>
          </w:p>
        </w:tc>
        <w:tc>
          <w:tcPr>
            <w:tcW w:w="1195" w:type="dxa"/>
            <w:vAlign w:val="center"/>
          </w:tcPr>
          <w:p w14:paraId="35054A50" w14:textId="77777777" w:rsidR="00F02020" w:rsidRDefault="00000000">
            <w:pPr>
              <w:jc w:val="center"/>
            </w:pPr>
            <w:r>
              <w:rPr>
                <w:sz w:val="12"/>
              </w:rPr>
              <w:t>TIN4023</w:t>
            </w:r>
          </w:p>
        </w:tc>
        <w:tc>
          <w:tcPr>
            <w:tcW w:w="4241" w:type="dxa"/>
            <w:vAlign w:val="center"/>
          </w:tcPr>
          <w:p w14:paraId="2700C079" w14:textId="77777777" w:rsidR="00F02020" w:rsidRDefault="00000000">
            <w:r>
              <w:rPr>
                <w:sz w:val="12"/>
              </w:rPr>
              <w:t>Phân tích kiến trúc và thiết kế mạng - Nhóm 2</w:t>
            </w:r>
          </w:p>
        </w:tc>
        <w:tc>
          <w:tcPr>
            <w:tcW w:w="523" w:type="dxa"/>
            <w:vAlign w:val="center"/>
          </w:tcPr>
          <w:p w14:paraId="62E49A87" w14:textId="77777777" w:rsidR="00F02020" w:rsidRDefault="00000000">
            <w:pPr>
              <w:jc w:val="center"/>
            </w:pPr>
            <w:r>
              <w:rPr>
                <w:sz w:val="12"/>
              </w:rPr>
              <w:t>3</w:t>
            </w:r>
          </w:p>
        </w:tc>
        <w:tc>
          <w:tcPr>
            <w:tcW w:w="497" w:type="dxa"/>
            <w:vAlign w:val="center"/>
          </w:tcPr>
          <w:p w14:paraId="77090C33" w14:textId="77777777" w:rsidR="00F02020" w:rsidRDefault="00000000">
            <w:pPr>
              <w:jc w:val="center"/>
            </w:pPr>
            <w:r>
              <w:rPr>
                <w:sz w:val="12"/>
              </w:rPr>
              <w:t>0</w:t>
            </w:r>
          </w:p>
        </w:tc>
        <w:tc>
          <w:tcPr>
            <w:tcW w:w="2571" w:type="dxa"/>
            <w:vAlign w:val="center"/>
          </w:tcPr>
          <w:p w14:paraId="3125F498" w14:textId="77777777" w:rsidR="00F02020" w:rsidRDefault="00000000">
            <w:r>
              <w:rPr>
                <w:sz w:val="12"/>
              </w:rPr>
              <w:t>Võ Thanh Tú</w:t>
            </w:r>
          </w:p>
        </w:tc>
        <w:tc>
          <w:tcPr>
            <w:tcW w:w="1234" w:type="dxa"/>
            <w:vAlign w:val="center"/>
          </w:tcPr>
          <w:p w14:paraId="18252CA2" w14:textId="77777777" w:rsidR="00F02020" w:rsidRDefault="00000000">
            <w:r>
              <w:rPr>
                <w:sz w:val="12"/>
              </w:rPr>
              <w:t>08/09/2025</w:t>
            </w:r>
          </w:p>
        </w:tc>
        <w:tc>
          <w:tcPr>
            <w:tcW w:w="617" w:type="dxa"/>
            <w:vAlign w:val="center"/>
          </w:tcPr>
          <w:p w14:paraId="652E0C48" w14:textId="77777777" w:rsidR="00F02020" w:rsidRDefault="00000000">
            <w:pPr>
              <w:jc w:val="center"/>
            </w:pPr>
            <w:r>
              <w:rPr>
                <w:sz w:val="12"/>
              </w:rPr>
              <w:t>3</w:t>
            </w:r>
          </w:p>
        </w:tc>
        <w:tc>
          <w:tcPr>
            <w:tcW w:w="1162" w:type="dxa"/>
            <w:tcBorders>
              <w:right w:val="nil"/>
            </w:tcBorders>
            <w:vAlign w:val="center"/>
          </w:tcPr>
          <w:p w14:paraId="329A004C" w14:textId="77777777" w:rsidR="00F02020" w:rsidRDefault="00000000">
            <w:pPr>
              <w:jc w:val="center"/>
            </w:pPr>
            <w:r>
              <w:rPr>
                <w:sz w:val="12"/>
              </w:rPr>
              <w:t>1 - 3</w:t>
            </w:r>
          </w:p>
        </w:tc>
        <w:tc>
          <w:tcPr>
            <w:tcW w:w="1520" w:type="dxa"/>
            <w:vAlign w:val="center"/>
          </w:tcPr>
          <w:p w14:paraId="590A2ACA" w14:textId="77777777" w:rsidR="00F02020" w:rsidRDefault="00000000">
            <w:r>
              <w:rPr>
                <w:sz w:val="12"/>
              </w:rPr>
              <w:t>B303</w:t>
            </w:r>
          </w:p>
        </w:tc>
        <w:tc>
          <w:tcPr>
            <w:tcW w:w="1042" w:type="dxa"/>
            <w:vAlign w:val="center"/>
          </w:tcPr>
          <w:p w14:paraId="761876A6" w14:textId="77777777" w:rsidR="00F02020" w:rsidRDefault="00F02020"/>
        </w:tc>
      </w:tr>
      <w:tr w:rsidR="00F02020" w14:paraId="536E759A" w14:textId="77777777">
        <w:trPr>
          <w:trHeight w:val="325"/>
          <w:jc w:val="center"/>
        </w:trPr>
        <w:tc>
          <w:tcPr>
            <w:tcW w:w="656" w:type="dxa"/>
            <w:vAlign w:val="center"/>
          </w:tcPr>
          <w:p w14:paraId="67F1445B" w14:textId="77777777" w:rsidR="00F02020" w:rsidRDefault="00000000">
            <w:pPr>
              <w:jc w:val="center"/>
            </w:pPr>
            <w:r>
              <w:rPr>
                <w:sz w:val="12"/>
              </w:rPr>
              <w:t>302</w:t>
            </w:r>
          </w:p>
        </w:tc>
        <w:tc>
          <w:tcPr>
            <w:tcW w:w="1195" w:type="dxa"/>
            <w:vAlign w:val="center"/>
          </w:tcPr>
          <w:p w14:paraId="2DD843B5" w14:textId="77777777" w:rsidR="00F02020" w:rsidRDefault="00000000">
            <w:pPr>
              <w:jc w:val="center"/>
            </w:pPr>
            <w:r>
              <w:rPr>
                <w:sz w:val="12"/>
              </w:rPr>
              <w:t>TIN4063</w:t>
            </w:r>
          </w:p>
        </w:tc>
        <w:tc>
          <w:tcPr>
            <w:tcW w:w="4241" w:type="dxa"/>
            <w:vAlign w:val="center"/>
          </w:tcPr>
          <w:p w14:paraId="5CAA38C4" w14:textId="77777777" w:rsidR="00F02020" w:rsidRDefault="00000000">
            <w:r>
              <w:rPr>
                <w:sz w:val="12"/>
              </w:rPr>
              <w:t>Phần mềm mã nguồn mở - Nhóm 1</w:t>
            </w:r>
          </w:p>
        </w:tc>
        <w:tc>
          <w:tcPr>
            <w:tcW w:w="523" w:type="dxa"/>
            <w:vAlign w:val="center"/>
          </w:tcPr>
          <w:p w14:paraId="09509205" w14:textId="77777777" w:rsidR="00F02020" w:rsidRDefault="00000000">
            <w:pPr>
              <w:jc w:val="center"/>
            </w:pPr>
            <w:r>
              <w:rPr>
                <w:sz w:val="12"/>
              </w:rPr>
              <w:t>3</w:t>
            </w:r>
          </w:p>
        </w:tc>
        <w:tc>
          <w:tcPr>
            <w:tcW w:w="497" w:type="dxa"/>
            <w:vAlign w:val="center"/>
          </w:tcPr>
          <w:p w14:paraId="72FE82FC" w14:textId="77777777" w:rsidR="00F02020" w:rsidRDefault="00000000">
            <w:pPr>
              <w:jc w:val="center"/>
            </w:pPr>
            <w:r>
              <w:rPr>
                <w:sz w:val="12"/>
              </w:rPr>
              <w:t>0</w:t>
            </w:r>
          </w:p>
        </w:tc>
        <w:tc>
          <w:tcPr>
            <w:tcW w:w="2571" w:type="dxa"/>
            <w:vAlign w:val="center"/>
          </w:tcPr>
          <w:p w14:paraId="28F3EE17" w14:textId="77777777" w:rsidR="00F02020" w:rsidRDefault="00000000">
            <w:r>
              <w:rPr>
                <w:sz w:val="12"/>
              </w:rPr>
              <w:t>Nguyễn Lê Trung Thành</w:t>
            </w:r>
          </w:p>
        </w:tc>
        <w:tc>
          <w:tcPr>
            <w:tcW w:w="1234" w:type="dxa"/>
            <w:vAlign w:val="center"/>
          </w:tcPr>
          <w:p w14:paraId="3101BB9A" w14:textId="77777777" w:rsidR="00F02020" w:rsidRDefault="00000000">
            <w:r>
              <w:rPr>
                <w:sz w:val="12"/>
              </w:rPr>
              <w:t>08/09/2025</w:t>
            </w:r>
          </w:p>
        </w:tc>
        <w:tc>
          <w:tcPr>
            <w:tcW w:w="617" w:type="dxa"/>
            <w:vAlign w:val="center"/>
          </w:tcPr>
          <w:p w14:paraId="2A86D538" w14:textId="77777777" w:rsidR="00F02020" w:rsidRDefault="00000000">
            <w:pPr>
              <w:jc w:val="center"/>
            </w:pPr>
            <w:r>
              <w:rPr>
                <w:sz w:val="12"/>
              </w:rPr>
              <w:t>6</w:t>
            </w:r>
          </w:p>
        </w:tc>
        <w:tc>
          <w:tcPr>
            <w:tcW w:w="1162" w:type="dxa"/>
            <w:tcBorders>
              <w:right w:val="nil"/>
            </w:tcBorders>
            <w:vAlign w:val="center"/>
          </w:tcPr>
          <w:p w14:paraId="11AE89C2" w14:textId="77777777" w:rsidR="00F02020" w:rsidRDefault="00000000">
            <w:pPr>
              <w:jc w:val="center"/>
            </w:pPr>
            <w:r>
              <w:rPr>
                <w:sz w:val="12"/>
              </w:rPr>
              <w:t>9 - 11</w:t>
            </w:r>
          </w:p>
        </w:tc>
        <w:tc>
          <w:tcPr>
            <w:tcW w:w="1520" w:type="dxa"/>
            <w:vAlign w:val="center"/>
          </w:tcPr>
          <w:p w14:paraId="6FE784BB" w14:textId="77777777" w:rsidR="00F02020" w:rsidRDefault="00000000">
            <w:r>
              <w:rPr>
                <w:sz w:val="12"/>
              </w:rPr>
              <w:t>E201</w:t>
            </w:r>
          </w:p>
        </w:tc>
        <w:tc>
          <w:tcPr>
            <w:tcW w:w="1042" w:type="dxa"/>
            <w:vAlign w:val="center"/>
          </w:tcPr>
          <w:p w14:paraId="1FDBEF0C" w14:textId="77777777" w:rsidR="00F02020" w:rsidRDefault="00F02020"/>
        </w:tc>
      </w:tr>
      <w:tr w:rsidR="00F02020" w14:paraId="47D8BF7D" w14:textId="77777777">
        <w:trPr>
          <w:trHeight w:val="328"/>
          <w:jc w:val="center"/>
        </w:trPr>
        <w:tc>
          <w:tcPr>
            <w:tcW w:w="656" w:type="dxa"/>
            <w:vAlign w:val="center"/>
          </w:tcPr>
          <w:p w14:paraId="4FA27168" w14:textId="77777777" w:rsidR="00F02020" w:rsidRDefault="00000000">
            <w:pPr>
              <w:jc w:val="center"/>
            </w:pPr>
            <w:r>
              <w:rPr>
                <w:sz w:val="12"/>
              </w:rPr>
              <w:t>303</w:t>
            </w:r>
          </w:p>
        </w:tc>
        <w:tc>
          <w:tcPr>
            <w:tcW w:w="1195" w:type="dxa"/>
            <w:vAlign w:val="center"/>
          </w:tcPr>
          <w:p w14:paraId="25E5822B" w14:textId="77777777" w:rsidR="00F02020" w:rsidRDefault="00000000">
            <w:pPr>
              <w:jc w:val="center"/>
            </w:pPr>
            <w:r>
              <w:rPr>
                <w:sz w:val="12"/>
              </w:rPr>
              <w:t>TIN4063</w:t>
            </w:r>
          </w:p>
        </w:tc>
        <w:tc>
          <w:tcPr>
            <w:tcW w:w="4241" w:type="dxa"/>
            <w:vAlign w:val="center"/>
          </w:tcPr>
          <w:p w14:paraId="70BF67DC" w14:textId="77777777" w:rsidR="00F02020" w:rsidRDefault="00000000">
            <w:r>
              <w:rPr>
                <w:sz w:val="12"/>
              </w:rPr>
              <w:t>Phần mềm mã nguồn mở - Nhóm 2</w:t>
            </w:r>
          </w:p>
        </w:tc>
        <w:tc>
          <w:tcPr>
            <w:tcW w:w="523" w:type="dxa"/>
            <w:vAlign w:val="center"/>
          </w:tcPr>
          <w:p w14:paraId="7A00649F" w14:textId="77777777" w:rsidR="00F02020" w:rsidRDefault="00000000">
            <w:pPr>
              <w:jc w:val="center"/>
            </w:pPr>
            <w:r>
              <w:rPr>
                <w:sz w:val="12"/>
              </w:rPr>
              <w:t>3</w:t>
            </w:r>
          </w:p>
        </w:tc>
        <w:tc>
          <w:tcPr>
            <w:tcW w:w="497" w:type="dxa"/>
            <w:vAlign w:val="center"/>
          </w:tcPr>
          <w:p w14:paraId="7C2111C8" w14:textId="77777777" w:rsidR="00F02020" w:rsidRDefault="00000000">
            <w:pPr>
              <w:jc w:val="center"/>
            </w:pPr>
            <w:r>
              <w:rPr>
                <w:sz w:val="12"/>
              </w:rPr>
              <w:t>0</w:t>
            </w:r>
          </w:p>
        </w:tc>
        <w:tc>
          <w:tcPr>
            <w:tcW w:w="2571" w:type="dxa"/>
            <w:vAlign w:val="center"/>
          </w:tcPr>
          <w:p w14:paraId="1BB426C3" w14:textId="77777777" w:rsidR="00F02020" w:rsidRDefault="00000000">
            <w:r>
              <w:rPr>
                <w:sz w:val="12"/>
              </w:rPr>
              <w:t>Nguyễn Lê Trung Thành</w:t>
            </w:r>
          </w:p>
        </w:tc>
        <w:tc>
          <w:tcPr>
            <w:tcW w:w="1234" w:type="dxa"/>
            <w:vAlign w:val="center"/>
          </w:tcPr>
          <w:p w14:paraId="693FB91D" w14:textId="77777777" w:rsidR="00F02020" w:rsidRDefault="00000000">
            <w:r>
              <w:rPr>
                <w:sz w:val="12"/>
              </w:rPr>
              <w:t>08/09/2025</w:t>
            </w:r>
          </w:p>
        </w:tc>
        <w:tc>
          <w:tcPr>
            <w:tcW w:w="617" w:type="dxa"/>
            <w:vAlign w:val="center"/>
          </w:tcPr>
          <w:p w14:paraId="4CAD892B" w14:textId="77777777" w:rsidR="00F02020" w:rsidRDefault="00000000">
            <w:pPr>
              <w:jc w:val="center"/>
            </w:pPr>
            <w:r>
              <w:rPr>
                <w:sz w:val="12"/>
              </w:rPr>
              <w:t>2</w:t>
            </w:r>
          </w:p>
        </w:tc>
        <w:tc>
          <w:tcPr>
            <w:tcW w:w="1162" w:type="dxa"/>
            <w:tcBorders>
              <w:right w:val="nil"/>
            </w:tcBorders>
            <w:vAlign w:val="center"/>
          </w:tcPr>
          <w:p w14:paraId="38740539" w14:textId="77777777" w:rsidR="00F02020" w:rsidRDefault="00000000">
            <w:pPr>
              <w:jc w:val="center"/>
            </w:pPr>
            <w:r>
              <w:rPr>
                <w:sz w:val="12"/>
              </w:rPr>
              <w:t>9 - 11</w:t>
            </w:r>
          </w:p>
        </w:tc>
        <w:tc>
          <w:tcPr>
            <w:tcW w:w="1520" w:type="dxa"/>
            <w:vAlign w:val="center"/>
          </w:tcPr>
          <w:p w14:paraId="55F923F0" w14:textId="77777777" w:rsidR="00F02020" w:rsidRDefault="00000000">
            <w:r>
              <w:rPr>
                <w:sz w:val="12"/>
              </w:rPr>
              <w:t>E201</w:t>
            </w:r>
          </w:p>
        </w:tc>
        <w:tc>
          <w:tcPr>
            <w:tcW w:w="1042" w:type="dxa"/>
            <w:vAlign w:val="center"/>
          </w:tcPr>
          <w:p w14:paraId="51E48BEC" w14:textId="77777777" w:rsidR="00F02020" w:rsidRDefault="00F02020"/>
        </w:tc>
      </w:tr>
      <w:tr w:rsidR="00F02020" w14:paraId="26962CB3" w14:textId="77777777">
        <w:trPr>
          <w:trHeight w:val="325"/>
          <w:jc w:val="center"/>
        </w:trPr>
        <w:tc>
          <w:tcPr>
            <w:tcW w:w="656" w:type="dxa"/>
            <w:vAlign w:val="center"/>
          </w:tcPr>
          <w:p w14:paraId="613707AF" w14:textId="77777777" w:rsidR="00F02020" w:rsidRDefault="00000000">
            <w:pPr>
              <w:jc w:val="center"/>
            </w:pPr>
            <w:r>
              <w:rPr>
                <w:sz w:val="12"/>
              </w:rPr>
              <w:t>304</w:t>
            </w:r>
          </w:p>
        </w:tc>
        <w:tc>
          <w:tcPr>
            <w:tcW w:w="1195" w:type="dxa"/>
            <w:vAlign w:val="center"/>
          </w:tcPr>
          <w:p w14:paraId="172EA649" w14:textId="77777777" w:rsidR="00F02020" w:rsidRDefault="00000000">
            <w:pPr>
              <w:jc w:val="center"/>
            </w:pPr>
            <w:r>
              <w:rPr>
                <w:sz w:val="12"/>
              </w:rPr>
              <w:t>TIN4063</w:t>
            </w:r>
          </w:p>
        </w:tc>
        <w:tc>
          <w:tcPr>
            <w:tcW w:w="4241" w:type="dxa"/>
            <w:vAlign w:val="center"/>
          </w:tcPr>
          <w:p w14:paraId="73ADEC99" w14:textId="77777777" w:rsidR="00F02020" w:rsidRDefault="00000000">
            <w:r>
              <w:rPr>
                <w:sz w:val="12"/>
              </w:rPr>
              <w:t>Phần mềm mã nguồn mở - Nhóm 3</w:t>
            </w:r>
          </w:p>
        </w:tc>
        <w:tc>
          <w:tcPr>
            <w:tcW w:w="523" w:type="dxa"/>
            <w:vAlign w:val="center"/>
          </w:tcPr>
          <w:p w14:paraId="725A9E9E" w14:textId="77777777" w:rsidR="00F02020" w:rsidRDefault="00000000">
            <w:pPr>
              <w:jc w:val="center"/>
            </w:pPr>
            <w:r>
              <w:rPr>
                <w:sz w:val="12"/>
              </w:rPr>
              <w:t>3</w:t>
            </w:r>
          </w:p>
        </w:tc>
        <w:tc>
          <w:tcPr>
            <w:tcW w:w="497" w:type="dxa"/>
            <w:vAlign w:val="center"/>
          </w:tcPr>
          <w:p w14:paraId="1984091D" w14:textId="77777777" w:rsidR="00F02020" w:rsidRDefault="00000000">
            <w:pPr>
              <w:jc w:val="center"/>
            </w:pPr>
            <w:r>
              <w:rPr>
                <w:sz w:val="12"/>
              </w:rPr>
              <w:t>0</w:t>
            </w:r>
          </w:p>
        </w:tc>
        <w:tc>
          <w:tcPr>
            <w:tcW w:w="2571" w:type="dxa"/>
            <w:vAlign w:val="center"/>
          </w:tcPr>
          <w:p w14:paraId="795E5ECB" w14:textId="77777777" w:rsidR="00F02020" w:rsidRDefault="00000000">
            <w:r>
              <w:rPr>
                <w:sz w:val="12"/>
              </w:rPr>
              <w:t>Hồ Quốc Dũng</w:t>
            </w:r>
          </w:p>
        </w:tc>
        <w:tc>
          <w:tcPr>
            <w:tcW w:w="1234" w:type="dxa"/>
            <w:vAlign w:val="center"/>
          </w:tcPr>
          <w:p w14:paraId="346799F7" w14:textId="77777777" w:rsidR="00F02020" w:rsidRDefault="00000000">
            <w:r>
              <w:rPr>
                <w:sz w:val="12"/>
              </w:rPr>
              <w:t>08/09/2025</w:t>
            </w:r>
          </w:p>
        </w:tc>
        <w:tc>
          <w:tcPr>
            <w:tcW w:w="617" w:type="dxa"/>
            <w:vAlign w:val="center"/>
          </w:tcPr>
          <w:p w14:paraId="058A7B44" w14:textId="77777777" w:rsidR="00F02020" w:rsidRDefault="00000000">
            <w:pPr>
              <w:jc w:val="center"/>
            </w:pPr>
            <w:r>
              <w:rPr>
                <w:sz w:val="12"/>
              </w:rPr>
              <w:t>4</w:t>
            </w:r>
          </w:p>
        </w:tc>
        <w:tc>
          <w:tcPr>
            <w:tcW w:w="1162" w:type="dxa"/>
            <w:tcBorders>
              <w:right w:val="nil"/>
            </w:tcBorders>
            <w:vAlign w:val="center"/>
          </w:tcPr>
          <w:p w14:paraId="2CA78DB6" w14:textId="77777777" w:rsidR="00F02020" w:rsidRDefault="00000000">
            <w:pPr>
              <w:jc w:val="center"/>
            </w:pPr>
            <w:r>
              <w:rPr>
                <w:sz w:val="12"/>
              </w:rPr>
              <w:t>1 - 3</w:t>
            </w:r>
          </w:p>
        </w:tc>
        <w:tc>
          <w:tcPr>
            <w:tcW w:w="1520" w:type="dxa"/>
            <w:vAlign w:val="center"/>
          </w:tcPr>
          <w:p w14:paraId="32F446D3" w14:textId="77777777" w:rsidR="00F02020" w:rsidRDefault="00000000">
            <w:r>
              <w:rPr>
                <w:sz w:val="12"/>
              </w:rPr>
              <w:t>E303</w:t>
            </w:r>
          </w:p>
        </w:tc>
        <w:tc>
          <w:tcPr>
            <w:tcW w:w="1042" w:type="dxa"/>
            <w:vAlign w:val="center"/>
          </w:tcPr>
          <w:p w14:paraId="604DDFF9" w14:textId="77777777" w:rsidR="00F02020" w:rsidRDefault="00F02020"/>
        </w:tc>
      </w:tr>
      <w:tr w:rsidR="00F02020" w14:paraId="3E984440" w14:textId="77777777">
        <w:trPr>
          <w:trHeight w:val="328"/>
          <w:jc w:val="center"/>
        </w:trPr>
        <w:tc>
          <w:tcPr>
            <w:tcW w:w="656" w:type="dxa"/>
            <w:vAlign w:val="center"/>
          </w:tcPr>
          <w:p w14:paraId="6A3D8F50" w14:textId="77777777" w:rsidR="00F02020" w:rsidRDefault="00000000">
            <w:pPr>
              <w:jc w:val="center"/>
            </w:pPr>
            <w:r>
              <w:rPr>
                <w:sz w:val="12"/>
              </w:rPr>
              <w:t>305</w:t>
            </w:r>
          </w:p>
        </w:tc>
        <w:tc>
          <w:tcPr>
            <w:tcW w:w="1195" w:type="dxa"/>
            <w:vAlign w:val="center"/>
          </w:tcPr>
          <w:p w14:paraId="56AFEA6B" w14:textId="77777777" w:rsidR="00F02020" w:rsidRDefault="00000000">
            <w:pPr>
              <w:jc w:val="center"/>
            </w:pPr>
            <w:r>
              <w:rPr>
                <w:sz w:val="12"/>
              </w:rPr>
              <w:t>TIN4063</w:t>
            </w:r>
          </w:p>
        </w:tc>
        <w:tc>
          <w:tcPr>
            <w:tcW w:w="4241" w:type="dxa"/>
            <w:vAlign w:val="center"/>
          </w:tcPr>
          <w:p w14:paraId="35C0FC77" w14:textId="77777777" w:rsidR="00F02020" w:rsidRDefault="00000000">
            <w:r>
              <w:rPr>
                <w:sz w:val="12"/>
              </w:rPr>
              <w:t>Phần mềm mã nguồn mở - Nhóm 4</w:t>
            </w:r>
          </w:p>
        </w:tc>
        <w:tc>
          <w:tcPr>
            <w:tcW w:w="523" w:type="dxa"/>
            <w:vAlign w:val="center"/>
          </w:tcPr>
          <w:p w14:paraId="47A222CB" w14:textId="77777777" w:rsidR="00F02020" w:rsidRDefault="00000000">
            <w:pPr>
              <w:jc w:val="center"/>
            </w:pPr>
            <w:r>
              <w:rPr>
                <w:sz w:val="12"/>
              </w:rPr>
              <w:t>3</w:t>
            </w:r>
          </w:p>
        </w:tc>
        <w:tc>
          <w:tcPr>
            <w:tcW w:w="497" w:type="dxa"/>
            <w:vAlign w:val="center"/>
          </w:tcPr>
          <w:p w14:paraId="321D9D1D" w14:textId="77777777" w:rsidR="00F02020" w:rsidRDefault="00000000">
            <w:pPr>
              <w:jc w:val="center"/>
            </w:pPr>
            <w:r>
              <w:rPr>
                <w:sz w:val="12"/>
              </w:rPr>
              <w:t>0</w:t>
            </w:r>
          </w:p>
        </w:tc>
        <w:tc>
          <w:tcPr>
            <w:tcW w:w="2571" w:type="dxa"/>
            <w:vAlign w:val="center"/>
          </w:tcPr>
          <w:p w14:paraId="3521336F" w14:textId="77777777" w:rsidR="00F02020" w:rsidRDefault="00000000">
            <w:r>
              <w:rPr>
                <w:sz w:val="12"/>
              </w:rPr>
              <w:t>Hồ Quốc Dũng</w:t>
            </w:r>
          </w:p>
        </w:tc>
        <w:tc>
          <w:tcPr>
            <w:tcW w:w="1234" w:type="dxa"/>
            <w:vAlign w:val="center"/>
          </w:tcPr>
          <w:p w14:paraId="55BEF141" w14:textId="77777777" w:rsidR="00F02020" w:rsidRDefault="00000000">
            <w:r>
              <w:rPr>
                <w:sz w:val="12"/>
              </w:rPr>
              <w:t>08/09/2025</w:t>
            </w:r>
          </w:p>
        </w:tc>
        <w:tc>
          <w:tcPr>
            <w:tcW w:w="617" w:type="dxa"/>
            <w:vAlign w:val="center"/>
          </w:tcPr>
          <w:p w14:paraId="193A32D7" w14:textId="77777777" w:rsidR="00F02020" w:rsidRDefault="00000000">
            <w:pPr>
              <w:jc w:val="center"/>
            </w:pPr>
            <w:r>
              <w:rPr>
                <w:sz w:val="12"/>
              </w:rPr>
              <w:t>6</w:t>
            </w:r>
          </w:p>
        </w:tc>
        <w:tc>
          <w:tcPr>
            <w:tcW w:w="1162" w:type="dxa"/>
            <w:tcBorders>
              <w:right w:val="nil"/>
            </w:tcBorders>
            <w:vAlign w:val="center"/>
          </w:tcPr>
          <w:p w14:paraId="68BD2EFB" w14:textId="77777777" w:rsidR="00F02020" w:rsidRDefault="00000000">
            <w:pPr>
              <w:jc w:val="center"/>
            </w:pPr>
            <w:r>
              <w:rPr>
                <w:sz w:val="12"/>
              </w:rPr>
              <w:t>1 - 3</w:t>
            </w:r>
          </w:p>
        </w:tc>
        <w:tc>
          <w:tcPr>
            <w:tcW w:w="1520" w:type="dxa"/>
            <w:vAlign w:val="center"/>
          </w:tcPr>
          <w:p w14:paraId="3CC03AF6" w14:textId="77777777" w:rsidR="00F02020" w:rsidRDefault="00000000">
            <w:r>
              <w:rPr>
                <w:sz w:val="12"/>
              </w:rPr>
              <w:t>E304</w:t>
            </w:r>
          </w:p>
        </w:tc>
        <w:tc>
          <w:tcPr>
            <w:tcW w:w="1042" w:type="dxa"/>
            <w:vAlign w:val="center"/>
          </w:tcPr>
          <w:p w14:paraId="35A2B8CC" w14:textId="77777777" w:rsidR="00F02020" w:rsidRDefault="00F02020"/>
        </w:tc>
      </w:tr>
      <w:tr w:rsidR="00F02020" w14:paraId="3BE8530B" w14:textId="77777777">
        <w:trPr>
          <w:trHeight w:val="325"/>
          <w:jc w:val="center"/>
        </w:trPr>
        <w:tc>
          <w:tcPr>
            <w:tcW w:w="656" w:type="dxa"/>
            <w:vAlign w:val="center"/>
          </w:tcPr>
          <w:p w14:paraId="727F126E" w14:textId="77777777" w:rsidR="00F02020" w:rsidRDefault="00000000">
            <w:pPr>
              <w:jc w:val="center"/>
            </w:pPr>
            <w:r>
              <w:rPr>
                <w:sz w:val="12"/>
              </w:rPr>
              <w:t>306</w:t>
            </w:r>
          </w:p>
        </w:tc>
        <w:tc>
          <w:tcPr>
            <w:tcW w:w="1195" w:type="dxa"/>
            <w:vAlign w:val="center"/>
          </w:tcPr>
          <w:p w14:paraId="0FF2F53C" w14:textId="77777777" w:rsidR="00F02020" w:rsidRDefault="00000000">
            <w:pPr>
              <w:jc w:val="center"/>
            </w:pPr>
            <w:r>
              <w:rPr>
                <w:sz w:val="12"/>
              </w:rPr>
              <w:t>TIN4073</w:t>
            </w:r>
          </w:p>
        </w:tc>
        <w:tc>
          <w:tcPr>
            <w:tcW w:w="4241" w:type="dxa"/>
            <w:vAlign w:val="center"/>
          </w:tcPr>
          <w:p w14:paraId="76B6A83B" w14:textId="77777777" w:rsidR="00F02020" w:rsidRDefault="00000000">
            <w:r>
              <w:rPr>
                <w:sz w:val="12"/>
              </w:rPr>
              <w:t>Phân tích và thiết kế thuật toán - Nhóm 1</w:t>
            </w:r>
          </w:p>
        </w:tc>
        <w:tc>
          <w:tcPr>
            <w:tcW w:w="523" w:type="dxa"/>
            <w:vAlign w:val="center"/>
          </w:tcPr>
          <w:p w14:paraId="5860CA6E" w14:textId="77777777" w:rsidR="00F02020" w:rsidRDefault="00000000">
            <w:pPr>
              <w:jc w:val="center"/>
            </w:pPr>
            <w:r>
              <w:rPr>
                <w:sz w:val="12"/>
              </w:rPr>
              <w:t>3</w:t>
            </w:r>
          </w:p>
        </w:tc>
        <w:tc>
          <w:tcPr>
            <w:tcW w:w="497" w:type="dxa"/>
            <w:vAlign w:val="center"/>
          </w:tcPr>
          <w:p w14:paraId="1442C67D" w14:textId="77777777" w:rsidR="00F02020" w:rsidRDefault="00000000">
            <w:pPr>
              <w:jc w:val="center"/>
            </w:pPr>
            <w:r>
              <w:rPr>
                <w:sz w:val="12"/>
              </w:rPr>
              <w:t>0</w:t>
            </w:r>
          </w:p>
        </w:tc>
        <w:tc>
          <w:tcPr>
            <w:tcW w:w="2571" w:type="dxa"/>
            <w:vAlign w:val="center"/>
          </w:tcPr>
          <w:p w14:paraId="60C56BCC" w14:textId="77777777" w:rsidR="00F02020" w:rsidRDefault="00000000">
            <w:r>
              <w:rPr>
                <w:sz w:val="12"/>
              </w:rPr>
              <w:t>Hoàng Quang</w:t>
            </w:r>
          </w:p>
        </w:tc>
        <w:tc>
          <w:tcPr>
            <w:tcW w:w="1234" w:type="dxa"/>
            <w:vAlign w:val="center"/>
          </w:tcPr>
          <w:p w14:paraId="10C54867" w14:textId="77777777" w:rsidR="00F02020" w:rsidRDefault="00000000">
            <w:r>
              <w:rPr>
                <w:sz w:val="12"/>
              </w:rPr>
              <w:t>08/09/2025</w:t>
            </w:r>
          </w:p>
        </w:tc>
        <w:tc>
          <w:tcPr>
            <w:tcW w:w="617" w:type="dxa"/>
            <w:vAlign w:val="center"/>
          </w:tcPr>
          <w:p w14:paraId="7B776258" w14:textId="77777777" w:rsidR="00F02020" w:rsidRDefault="00000000">
            <w:pPr>
              <w:jc w:val="center"/>
            </w:pPr>
            <w:r>
              <w:rPr>
                <w:sz w:val="12"/>
              </w:rPr>
              <w:t>6</w:t>
            </w:r>
          </w:p>
        </w:tc>
        <w:tc>
          <w:tcPr>
            <w:tcW w:w="1162" w:type="dxa"/>
            <w:tcBorders>
              <w:right w:val="nil"/>
            </w:tcBorders>
            <w:vAlign w:val="center"/>
          </w:tcPr>
          <w:p w14:paraId="2E04BC63" w14:textId="77777777" w:rsidR="00F02020" w:rsidRDefault="00000000">
            <w:pPr>
              <w:jc w:val="center"/>
            </w:pPr>
            <w:r>
              <w:rPr>
                <w:sz w:val="12"/>
              </w:rPr>
              <w:t>1 - 3</w:t>
            </w:r>
          </w:p>
        </w:tc>
        <w:tc>
          <w:tcPr>
            <w:tcW w:w="1520" w:type="dxa"/>
            <w:vAlign w:val="center"/>
          </w:tcPr>
          <w:p w14:paraId="06BBE388" w14:textId="77777777" w:rsidR="00F02020" w:rsidRDefault="00000000">
            <w:r>
              <w:rPr>
                <w:sz w:val="12"/>
              </w:rPr>
              <w:t>F102</w:t>
            </w:r>
          </w:p>
        </w:tc>
        <w:tc>
          <w:tcPr>
            <w:tcW w:w="1042" w:type="dxa"/>
            <w:vAlign w:val="center"/>
          </w:tcPr>
          <w:p w14:paraId="71148968" w14:textId="77777777" w:rsidR="00F02020" w:rsidRDefault="00F02020"/>
        </w:tc>
      </w:tr>
      <w:tr w:rsidR="00F02020" w14:paraId="6466D111" w14:textId="77777777">
        <w:trPr>
          <w:trHeight w:val="326"/>
          <w:jc w:val="center"/>
        </w:trPr>
        <w:tc>
          <w:tcPr>
            <w:tcW w:w="656" w:type="dxa"/>
            <w:vAlign w:val="center"/>
          </w:tcPr>
          <w:p w14:paraId="5AC69500" w14:textId="77777777" w:rsidR="00F02020" w:rsidRDefault="00000000">
            <w:pPr>
              <w:jc w:val="center"/>
            </w:pPr>
            <w:r>
              <w:rPr>
                <w:sz w:val="12"/>
              </w:rPr>
              <w:t>307</w:t>
            </w:r>
          </w:p>
        </w:tc>
        <w:tc>
          <w:tcPr>
            <w:tcW w:w="1195" w:type="dxa"/>
            <w:vAlign w:val="center"/>
          </w:tcPr>
          <w:p w14:paraId="0F4F1032" w14:textId="77777777" w:rsidR="00F02020" w:rsidRDefault="00000000">
            <w:pPr>
              <w:jc w:val="center"/>
            </w:pPr>
            <w:r>
              <w:rPr>
                <w:sz w:val="12"/>
              </w:rPr>
              <w:t>TIN4093</w:t>
            </w:r>
          </w:p>
        </w:tc>
        <w:tc>
          <w:tcPr>
            <w:tcW w:w="4241" w:type="dxa"/>
            <w:vAlign w:val="center"/>
          </w:tcPr>
          <w:p w14:paraId="672D16EB" w14:textId="77777777" w:rsidR="00F02020" w:rsidRDefault="00000000">
            <w:r>
              <w:rPr>
                <w:sz w:val="12"/>
              </w:rPr>
              <w:t>Độ phức tạp thuật toán - Nhóm 1</w:t>
            </w:r>
          </w:p>
        </w:tc>
        <w:tc>
          <w:tcPr>
            <w:tcW w:w="523" w:type="dxa"/>
            <w:vAlign w:val="center"/>
          </w:tcPr>
          <w:p w14:paraId="47D51D85" w14:textId="77777777" w:rsidR="00F02020" w:rsidRDefault="00000000">
            <w:pPr>
              <w:jc w:val="center"/>
            </w:pPr>
            <w:r>
              <w:rPr>
                <w:sz w:val="12"/>
              </w:rPr>
              <w:t>3</w:t>
            </w:r>
          </w:p>
        </w:tc>
        <w:tc>
          <w:tcPr>
            <w:tcW w:w="497" w:type="dxa"/>
            <w:vAlign w:val="center"/>
          </w:tcPr>
          <w:p w14:paraId="55DA6396" w14:textId="77777777" w:rsidR="00F02020" w:rsidRDefault="00000000">
            <w:pPr>
              <w:jc w:val="center"/>
            </w:pPr>
            <w:r>
              <w:rPr>
                <w:sz w:val="12"/>
              </w:rPr>
              <w:t>0</w:t>
            </w:r>
          </w:p>
        </w:tc>
        <w:tc>
          <w:tcPr>
            <w:tcW w:w="2571" w:type="dxa"/>
            <w:vAlign w:val="center"/>
          </w:tcPr>
          <w:p w14:paraId="362B5D64" w14:textId="77777777" w:rsidR="00F02020" w:rsidRDefault="00000000">
            <w:r>
              <w:rPr>
                <w:sz w:val="12"/>
              </w:rPr>
              <w:t>Nguyễn Đức Nhuận</w:t>
            </w:r>
          </w:p>
        </w:tc>
        <w:tc>
          <w:tcPr>
            <w:tcW w:w="1234" w:type="dxa"/>
            <w:vAlign w:val="center"/>
          </w:tcPr>
          <w:p w14:paraId="38AA8E62" w14:textId="77777777" w:rsidR="00F02020" w:rsidRDefault="00000000">
            <w:r>
              <w:rPr>
                <w:sz w:val="12"/>
              </w:rPr>
              <w:t>08/09/2025</w:t>
            </w:r>
          </w:p>
        </w:tc>
        <w:tc>
          <w:tcPr>
            <w:tcW w:w="617" w:type="dxa"/>
            <w:vAlign w:val="center"/>
          </w:tcPr>
          <w:p w14:paraId="02252344" w14:textId="77777777" w:rsidR="00F02020" w:rsidRDefault="00000000">
            <w:pPr>
              <w:jc w:val="center"/>
            </w:pPr>
            <w:r>
              <w:rPr>
                <w:sz w:val="12"/>
              </w:rPr>
              <w:t>2</w:t>
            </w:r>
          </w:p>
        </w:tc>
        <w:tc>
          <w:tcPr>
            <w:tcW w:w="1162" w:type="dxa"/>
            <w:tcBorders>
              <w:right w:val="nil"/>
            </w:tcBorders>
            <w:vAlign w:val="center"/>
          </w:tcPr>
          <w:p w14:paraId="65C69D20" w14:textId="77777777" w:rsidR="00F02020" w:rsidRDefault="00000000">
            <w:pPr>
              <w:jc w:val="center"/>
            </w:pPr>
            <w:r>
              <w:rPr>
                <w:sz w:val="12"/>
              </w:rPr>
              <w:t>5 - 7</w:t>
            </w:r>
          </w:p>
        </w:tc>
        <w:tc>
          <w:tcPr>
            <w:tcW w:w="1520" w:type="dxa"/>
            <w:vAlign w:val="center"/>
          </w:tcPr>
          <w:p w14:paraId="0F86C207" w14:textId="77777777" w:rsidR="00F02020" w:rsidRDefault="00000000">
            <w:r>
              <w:rPr>
                <w:sz w:val="12"/>
              </w:rPr>
              <w:t>H303</w:t>
            </w:r>
          </w:p>
        </w:tc>
        <w:tc>
          <w:tcPr>
            <w:tcW w:w="1042" w:type="dxa"/>
            <w:vAlign w:val="center"/>
          </w:tcPr>
          <w:p w14:paraId="3FCE3227" w14:textId="77777777" w:rsidR="00F02020" w:rsidRDefault="00F02020"/>
        </w:tc>
      </w:tr>
      <w:tr w:rsidR="00F02020" w14:paraId="73E5A364" w14:textId="77777777">
        <w:trPr>
          <w:trHeight w:val="328"/>
          <w:jc w:val="center"/>
        </w:trPr>
        <w:tc>
          <w:tcPr>
            <w:tcW w:w="656" w:type="dxa"/>
            <w:vAlign w:val="center"/>
          </w:tcPr>
          <w:p w14:paraId="576F5D47" w14:textId="77777777" w:rsidR="00F02020" w:rsidRDefault="00000000">
            <w:pPr>
              <w:jc w:val="center"/>
            </w:pPr>
            <w:r>
              <w:rPr>
                <w:sz w:val="12"/>
              </w:rPr>
              <w:t>308</w:t>
            </w:r>
          </w:p>
        </w:tc>
        <w:tc>
          <w:tcPr>
            <w:tcW w:w="1195" w:type="dxa"/>
            <w:vAlign w:val="center"/>
          </w:tcPr>
          <w:p w14:paraId="665A6068" w14:textId="77777777" w:rsidR="00F02020" w:rsidRDefault="00000000">
            <w:pPr>
              <w:jc w:val="center"/>
            </w:pPr>
            <w:r>
              <w:rPr>
                <w:sz w:val="12"/>
              </w:rPr>
              <w:t>TIN4183</w:t>
            </w:r>
          </w:p>
        </w:tc>
        <w:tc>
          <w:tcPr>
            <w:tcW w:w="4241" w:type="dxa"/>
            <w:vAlign w:val="center"/>
          </w:tcPr>
          <w:p w14:paraId="34315A09" w14:textId="77777777" w:rsidR="00F02020" w:rsidRDefault="00000000">
            <w:r>
              <w:rPr>
                <w:sz w:val="12"/>
              </w:rPr>
              <w:t>Kiểm định phần mềm - Nhóm 1</w:t>
            </w:r>
          </w:p>
        </w:tc>
        <w:tc>
          <w:tcPr>
            <w:tcW w:w="523" w:type="dxa"/>
            <w:vAlign w:val="center"/>
          </w:tcPr>
          <w:p w14:paraId="6457E675" w14:textId="77777777" w:rsidR="00F02020" w:rsidRDefault="00000000">
            <w:pPr>
              <w:jc w:val="center"/>
            </w:pPr>
            <w:r>
              <w:rPr>
                <w:sz w:val="12"/>
              </w:rPr>
              <w:t>3</w:t>
            </w:r>
          </w:p>
        </w:tc>
        <w:tc>
          <w:tcPr>
            <w:tcW w:w="497" w:type="dxa"/>
            <w:vAlign w:val="center"/>
          </w:tcPr>
          <w:p w14:paraId="1B30F285" w14:textId="77777777" w:rsidR="00F02020" w:rsidRDefault="00000000">
            <w:pPr>
              <w:jc w:val="center"/>
            </w:pPr>
            <w:r>
              <w:rPr>
                <w:sz w:val="12"/>
              </w:rPr>
              <w:t>0</w:t>
            </w:r>
          </w:p>
        </w:tc>
        <w:tc>
          <w:tcPr>
            <w:tcW w:w="2571" w:type="dxa"/>
            <w:vAlign w:val="center"/>
          </w:tcPr>
          <w:p w14:paraId="3FD48DE4" w14:textId="77777777" w:rsidR="00F02020" w:rsidRDefault="00000000">
            <w:r>
              <w:rPr>
                <w:sz w:val="12"/>
              </w:rPr>
              <w:t>Lê Văn Tường Lân</w:t>
            </w:r>
          </w:p>
        </w:tc>
        <w:tc>
          <w:tcPr>
            <w:tcW w:w="1234" w:type="dxa"/>
            <w:vAlign w:val="center"/>
          </w:tcPr>
          <w:p w14:paraId="585438CC" w14:textId="77777777" w:rsidR="00F02020" w:rsidRDefault="00000000">
            <w:r>
              <w:rPr>
                <w:sz w:val="12"/>
              </w:rPr>
              <w:t>08/09/2025</w:t>
            </w:r>
          </w:p>
        </w:tc>
        <w:tc>
          <w:tcPr>
            <w:tcW w:w="617" w:type="dxa"/>
            <w:vAlign w:val="center"/>
          </w:tcPr>
          <w:p w14:paraId="3213C333" w14:textId="77777777" w:rsidR="00F02020" w:rsidRDefault="00000000">
            <w:pPr>
              <w:jc w:val="center"/>
            </w:pPr>
            <w:r>
              <w:rPr>
                <w:sz w:val="12"/>
              </w:rPr>
              <w:t>7</w:t>
            </w:r>
          </w:p>
        </w:tc>
        <w:tc>
          <w:tcPr>
            <w:tcW w:w="1162" w:type="dxa"/>
            <w:tcBorders>
              <w:right w:val="nil"/>
            </w:tcBorders>
            <w:vAlign w:val="center"/>
          </w:tcPr>
          <w:p w14:paraId="3B34543E" w14:textId="77777777" w:rsidR="00F02020" w:rsidRDefault="00000000">
            <w:pPr>
              <w:jc w:val="center"/>
            </w:pPr>
            <w:r>
              <w:rPr>
                <w:sz w:val="12"/>
              </w:rPr>
              <w:t>2 - 4</w:t>
            </w:r>
          </w:p>
        </w:tc>
        <w:tc>
          <w:tcPr>
            <w:tcW w:w="1520" w:type="dxa"/>
            <w:vAlign w:val="center"/>
          </w:tcPr>
          <w:p w14:paraId="6190AAC2" w14:textId="77777777" w:rsidR="00F02020" w:rsidRDefault="00000000">
            <w:r>
              <w:rPr>
                <w:sz w:val="12"/>
              </w:rPr>
              <w:t>H402</w:t>
            </w:r>
          </w:p>
        </w:tc>
        <w:tc>
          <w:tcPr>
            <w:tcW w:w="1042" w:type="dxa"/>
            <w:vAlign w:val="center"/>
          </w:tcPr>
          <w:p w14:paraId="05F3C553" w14:textId="77777777" w:rsidR="00F02020" w:rsidRDefault="00F02020"/>
        </w:tc>
      </w:tr>
      <w:tr w:rsidR="00F02020" w14:paraId="3D48F780" w14:textId="77777777">
        <w:trPr>
          <w:trHeight w:val="326"/>
          <w:jc w:val="center"/>
        </w:trPr>
        <w:tc>
          <w:tcPr>
            <w:tcW w:w="656" w:type="dxa"/>
            <w:vAlign w:val="center"/>
          </w:tcPr>
          <w:p w14:paraId="4BBA33E8" w14:textId="77777777" w:rsidR="00F02020" w:rsidRDefault="00000000">
            <w:pPr>
              <w:jc w:val="center"/>
            </w:pPr>
            <w:r>
              <w:rPr>
                <w:sz w:val="12"/>
              </w:rPr>
              <w:t>309</w:t>
            </w:r>
          </w:p>
        </w:tc>
        <w:tc>
          <w:tcPr>
            <w:tcW w:w="1195" w:type="dxa"/>
            <w:vAlign w:val="center"/>
          </w:tcPr>
          <w:p w14:paraId="4166196F" w14:textId="77777777" w:rsidR="00F02020" w:rsidRDefault="00000000">
            <w:pPr>
              <w:jc w:val="center"/>
            </w:pPr>
            <w:r>
              <w:rPr>
                <w:sz w:val="12"/>
              </w:rPr>
              <w:t>TIN4183</w:t>
            </w:r>
          </w:p>
        </w:tc>
        <w:tc>
          <w:tcPr>
            <w:tcW w:w="4241" w:type="dxa"/>
            <w:vAlign w:val="center"/>
          </w:tcPr>
          <w:p w14:paraId="04EA7C1D" w14:textId="77777777" w:rsidR="00F02020" w:rsidRDefault="00000000">
            <w:r>
              <w:rPr>
                <w:sz w:val="12"/>
              </w:rPr>
              <w:t>Kiểm định phần mềm - Nhóm 2</w:t>
            </w:r>
          </w:p>
        </w:tc>
        <w:tc>
          <w:tcPr>
            <w:tcW w:w="523" w:type="dxa"/>
            <w:vAlign w:val="center"/>
          </w:tcPr>
          <w:p w14:paraId="32A80E45" w14:textId="77777777" w:rsidR="00F02020" w:rsidRDefault="00000000">
            <w:pPr>
              <w:jc w:val="center"/>
            </w:pPr>
            <w:r>
              <w:rPr>
                <w:sz w:val="12"/>
              </w:rPr>
              <w:t>3</w:t>
            </w:r>
          </w:p>
        </w:tc>
        <w:tc>
          <w:tcPr>
            <w:tcW w:w="497" w:type="dxa"/>
            <w:vAlign w:val="center"/>
          </w:tcPr>
          <w:p w14:paraId="74384D92" w14:textId="77777777" w:rsidR="00F02020" w:rsidRDefault="00000000">
            <w:pPr>
              <w:jc w:val="center"/>
            </w:pPr>
            <w:r>
              <w:rPr>
                <w:sz w:val="12"/>
              </w:rPr>
              <w:t>0</w:t>
            </w:r>
          </w:p>
        </w:tc>
        <w:tc>
          <w:tcPr>
            <w:tcW w:w="2571" w:type="dxa"/>
            <w:vAlign w:val="center"/>
          </w:tcPr>
          <w:p w14:paraId="2F04D872" w14:textId="77777777" w:rsidR="00F02020" w:rsidRDefault="00000000">
            <w:r>
              <w:rPr>
                <w:sz w:val="12"/>
              </w:rPr>
              <w:t>Lê Văn Tường Lân</w:t>
            </w:r>
          </w:p>
        </w:tc>
        <w:tc>
          <w:tcPr>
            <w:tcW w:w="1234" w:type="dxa"/>
            <w:vAlign w:val="center"/>
          </w:tcPr>
          <w:p w14:paraId="67F0515F" w14:textId="77777777" w:rsidR="00F02020" w:rsidRDefault="00000000">
            <w:r>
              <w:rPr>
                <w:sz w:val="12"/>
              </w:rPr>
              <w:t>08/09/2025</w:t>
            </w:r>
          </w:p>
        </w:tc>
        <w:tc>
          <w:tcPr>
            <w:tcW w:w="617" w:type="dxa"/>
            <w:vAlign w:val="center"/>
          </w:tcPr>
          <w:p w14:paraId="096EA00D" w14:textId="77777777" w:rsidR="00F02020" w:rsidRDefault="00000000">
            <w:pPr>
              <w:jc w:val="center"/>
            </w:pPr>
            <w:r>
              <w:rPr>
                <w:sz w:val="12"/>
              </w:rPr>
              <w:t>3</w:t>
            </w:r>
          </w:p>
        </w:tc>
        <w:tc>
          <w:tcPr>
            <w:tcW w:w="1162" w:type="dxa"/>
            <w:tcBorders>
              <w:right w:val="nil"/>
            </w:tcBorders>
            <w:vAlign w:val="center"/>
          </w:tcPr>
          <w:p w14:paraId="73FED3D5" w14:textId="77777777" w:rsidR="00F02020" w:rsidRDefault="00000000">
            <w:pPr>
              <w:jc w:val="center"/>
            </w:pPr>
            <w:r>
              <w:rPr>
                <w:sz w:val="12"/>
              </w:rPr>
              <w:t>9 - 11</w:t>
            </w:r>
          </w:p>
        </w:tc>
        <w:tc>
          <w:tcPr>
            <w:tcW w:w="1520" w:type="dxa"/>
            <w:vAlign w:val="center"/>
          </w:tcPr>
          <w:p w14:paraId="12118CAA" w14:textId="77777777" w:rsidR="00F02020" w:rsidRDefault="00000000">
            <w:r>
              <w:rPr>
                <w:sz w:val="12"/>
              </w:rPr>
              <w:t>H402</w:t>
            </w:r>
          </w:p>
        </w:tc>
        <w:tc>
          <w:tcPr>
            <w:tcW w:w="1042" w:type="dxa"/>
            <w:vAlign w:val="center"/>
          </w:tcPr>
          <w:p w14:paraId="464E1A04" w14:textId="77777777" w:rsidR="00F02020" w:rsidRDefault="00F02020"/>
        </w:tc>
      </w:tr>
      <w:tr w:rsidR="00F02020" w14:paraId="753C3B72" w14:textId="77777777">
        <w:trPr>
          <w:trHeight w:val="328"/>
          <w:jc w:val="center"/>
        </w:trPr>
        <w:tc>
          <w:tcPr>
            <w:tcW w:w="656" w:type="dxa"/>
            <w:vAlign w:val="center"/>
          </w:tcPr>
          <w:p w14:paraId="334BC07E" w14:textId="77777777" w:rsidR="00F02020" w:rsidRDefault="00000000">
            <w:pPr>
              <w:jc w:val="center"/>
            </w:pPr>
            <w:r>
              <w:rPr>
                <w:sz w:val="12"/>
              </w:rPr>
              <w:t>310</w:t>
            </w:r>
          </w:p>
        </w:tc>
        <w:tc>
          <w:tcPr>
            <w:tcW w:w="1195" w:type="dxa"/>
            <w:vAlign w:val="center"/>
          </w:tcPr>
          <w:p w14:paraId="7C247730" w14:textId="77777777" w:rsidR="00F02020" w:rsidRDefault="00000000">
            <w:pPr>
              <w:jc w:val="center"/>
            </w:pPr>
            <w:r>
              <w:rPr>
                <w:sz w:val="12"/>
              </w:rPr>
              <w:t>TIN4183</w:t>
            </w:r>
          </w:p>
        </w:tc>
        <w:tc>
          <w:tcPr>
            <w:tcW w:w="4241" w:type="dxa"/>
            <w:vAlign w:val="center"/>
          </w:tcPr>
          <w:p w14:paraId="1DFD6F57" w14:textId="77777777" w:rsidR="00F02020" w:rsidRDefault="00000000">
            <w:r>
              <w:rPr>
                <w:sz w:val="12"/>
              </w:rPr>
              <w:t>Kiểm định phần mềm - Nhóm 3</w:t>
            </w:r>
          </w:p>
        </w:tc>
        <w:tc>
          <w:tcPr>
            <w:tcW w:w="523" w:type="dxa"/>
            <w:vAlign w:val="center"/>
          </w:tcPr>
          <w:p w14:paraId="1EA51CAC" w14:textId="77777777" w:rsidR="00F02020" w:rsidRDefault="00000000">
            <w:pPr>
              <w:jc w:val="center"/>
            </w:pPr>
            <w:r>
              <w:rPr>
                <w:sz w:val="12"/>
              </w:rPr>
              <w:t>3</w:t>
            </w:r>
          </w:p>
        </w:tc>
        <w:tc>
          <w:tcPr>
            <w:tcW w:w="497" w:type="dxa"/>
            <w:vAlign w:val="center"/>
          </w:tcPr>
          <w:p w14:paraId="3F49B193" w14:textId="77777777" w:rsidR="00F02020" w:rsidRDefault="00000000">
            <w:pPr>
              <w:jc w:val="center"/>
            </w:pPr>
            <w:r>
              <w:rPr>
                <w:sz w:val="12"/>
              </w:rPr>
              <w:t>0</w:t>
            </w:r>
          </w:p>
        </w:tc>
        <w:tc>
          <w:tcPr>
            <w:tcW w:w="2571" w:type="dxa"/>
            <w:vAlign w:val="center"/>
          </w:tcPr>
          <w:p w14:paraId="092E2BFF" w14:textId="77777777" w:rsidR="00F02020" w:rsidRDefault="00000000">
            <w:r>
              <w:rPr>
                <w:sz w:val="12"/>
              </w:rPr>
              <w:t>Lê Nguyễn Thủy Nhi</w:t>
            </w:r>
          </w:p>
        </w:tc>
        <w:tc>
          <w:tcPr>
            <w:tcW w:w="1234" w:type="dxa"/>
            <w:vAlign w:val="center"/>
          </w:tcPr>
          <w:p w14:paraId="4B5A9613" w14:textId="77777777" w:rsidR="00F02020" w:rsidRDefault="00000000">
            <w:r>
              <w:rPr>
                <w:sz w:val="12"/>
              </w:rPr>
              <w:t>08/09/2025</w:t>
            </w:r>
          </w:p>
        </w:tc>
        <w:tc>
          <w:tcPr>
            <w:tcW w:w="617" w:type="dxa"/>
            <w:vAlign w:val="center"/>
          </w:tcPr>
          <w:p w14:paraId="6D3C38D5" w14:textId="77777777" w:rsidR="00F02020" w:rsidRDefault="00000000">
            <w:pPr>
              <w:jc w:val="center"/>
            </w:pPr>
            <w:r>
              <w:rPr>
                <w:sz w:val="12"/>
              </w:rPr>
              <w:t>2</w:t>
            </w:r>
          </w:p>
        </w:tc>
        <w:tc>
          <w:tcPr>
            <w:tcW w:w="1162" w:type="dxa"/>
            <w:tcBorders>
              <w:right w:val="nil"/>
            </w:tcBorders>
            <w:vAlign w:val="center"/>
          </w:tcPr>
          <w:p w14:paraId="3A5D2CBB" w14:textId="77777777" w:rsidR="00F02020" w:rsidRDefault="00000000">
            <w:pPr>
              <w:jc w:val="center"/>
            </w:pPr>
            <w:r>
              <w:rPr>
                <w:sz w:val="12"/>
              </w:rPr>
              <w:t>1 - 3</w:t>
            </w:r>
          </w:p>
        </w:tc>
        <w:tc>
          <w:tcPr>
            <w:tcW w:w="1520" w:type="dxa"/>
            <w:vAlign w:val="center"/>
          </w:tcPr>
          <w:p w14:paraId="2389C466" w14:textId="77777777" w:rsidR="00F02020" w:rsidRDefault="00000000">
            <w:r>
              <w:rPr>
                <w:sz w:val="12"/>
              </w:rPr>
              <w:t>H402</w:t>
            </w:r>
          </w:p>
        </w:tc>
        <w:tc>
          <w:tcPr>
            <w:tcW w:w="1042" w:type="dxa"/>
            <w:vAlign w:val="center"/>
          </w:tcPr>
          <w:p w14:paraId="774034F3" w14:textId="77777777" w:rsidR="00F02020" w:rsidRDefault="00F02020"/>
        </w:tc>
      </w:tr>
      <w:tr w:rsidR="00F02020" w14:paraId="516769A0" w14:textId="77777777">
        <w:trPr>
          <w:trHeight w:val="326"/>
          <w:jc w:val="center"/>
        </w:trPr>
        <w:tc>
          <w:tcPr>
            <w:tcW w:w="656" w:type="dxa"/>
            <w:vAlign w:val="center"/>
          </w:tcPr>
          <w:p w14:paraId="22C17748" w14:textId="77777777" w:rsidR="00F02020" w:rsidRDefault="00000000">
            <w:pPr>
              <w:jc w:val="center"/>
            </w:pPr>
            <w:r>
              <w:rPr>
                <w:sz w:val="12"/>
              </w:rPr>
              <w:lastRenderedPageBreak/>
              <w:t>311</w:t>
            </w:r>
          </w:p>
        </w:tc>
        <w:tc>
          <w:tcPr>
            <w:tcW w:w="1195" w:type="dxa"/>
            <w:vAlign w:val="center"/>
          </w:tcPr>
          <w:p w14:paraId="7309CA2A" w14:textId="77777777" w:rsidR="00F02020" w:rsidRDefault="00000000">
            <w:pPr>
              <w:jc w:val="center"/>
            </w:pPr>
            <w:r>
              <w:rPr>
                <w:sz w:val="12"/>
              </w:rPr>
              <w:t>TIN4183</w:t>
            </w:r>
          </w:p>
        </w:tc>
        <w:tc>
          <w:tcPr>
            <w:tcW w:w="4241" w:type="dxa"/>
            <w:vAlign w:val="center"/>
          </w:tcPr>
          <w:p w14:paraId="599D9243" w14:textId="77777777" w:rsidR="00F02020" w:rsidRDefault="00000000">
            <w:r>
              <w:rPr>
                <w:sz w:val="12"/>
              </w:rPr>
              <w:t>Kiểm định phần mềm - Nhóm 4</w:t>
            </w:r>
          </w:p>
        </w:tc>
        <w:tc>
          <w:tcPr>
            <w:tcW w:w="523" w:type="dxa"/>
            <w:vAlign w:val="center"/>
          </w:tcPr>
          <w:p w14:paraId="0D00E87D" w14:textId="77777777" w:rsidR="00F02020" w:rsidRDefault="00000000">
            <w:pPr>
              <w:jc w:val="center"/>
            </w:pPr>
            <w:r>
              <w:rPr>
                <w:sz w:val="12"/>
              </w:rPr>
              <w:t>3</w:t>
            </w:r>
          </w:p>
        </w:tc>
        <w:tc>
          <w:tcPr>
            <w:tcW w:w="497" w:type="dxa"/>
            <w:vAlign w:val="center"/>
          </w:tcPr>
          <w:p w14:paraId="76E3B635" w14:textId="77777777" w:rsidR="00F02020" w:rsidRDefault="00000000">
            <w:pPr>
              <w:jc w:val="center"/>
            </w:pPr>
            <w:r>
              <w:rPr>
                <w:sz w:val="12"/>
              </w:rPr>
              <w:t>0</w:t>
            </w:r>
          </w:p>
        </w:tc>
        <w:tc>
          <w:tcPr>
            <w:tcW w:w="2571" w:type="dxa"/>
            <w:vAlign w:val="center"/>
          </w:tcPr>
          <w:p w14:paraId="18D2154E" w14:textId="77777777" w:rsidR="00F02020" w:rsidRDefault="00000000">
            <w:r>
              <w:rPr>
                <w:sz w:val="12"/>
              </w:rPr>
              <w:t>Lê Nguyễn Thủy Nhi</w:t>
            </w:r>
          </w:p>
        </w:tc>
        <w:tc>
          <w:tcPr>
            <w:tcW w:w="1234" w:type="dxa"/>
            <w:vAlign w:val="center"/>
          </w:tcPr>
          <w:p w14:paraId="4E88032A" w14:textId="77777777" w:rsidR="00F02020" w:rsidRDefault="00000000">
            <w:r>
              <w:rPr>
                <w:sz w:val="12"/>
              </w:rPr>
              <w:t>08/09/2025</w:t>
            </w:r>
          </w:p>
        </w:tc>
        <w:tc>
          <w:tcPr>
            <w:tcW w:w="617" w:type="dxa"/>
            <w:vAlign w:val="center"/>
          </w:tcPr>
          <w:p w14:paraId="52EE3414" w14:textId="77777777" w:rsidR="00F02020" w:rsidRDefault="00000000">
            <w:pPr>
              <w:jc w:val="center"/>
            </w:pPr>
            <w:r>
              <w:rPr>
                <w:sz w:val="12"/>
              </w:rPr>
              <w:t>7</w:t>
            </w:r>
          </w:p>
        </w:tc>
        <w:tc>
          <w:tcPr>
            <w:tcW w:w="1162" w:type="dxa"/>
            <w:tcBorders>
              <w:right w:val="nil"/>
            </w:tcBorders>
            <w:vAlign w:val="center"/>
          </w:tcPr>
          <w:p w14:paraId="1750CA98" w14:textId="77777777" w:rsidR="00F02020" w:rsidRDefault="00000000">
            <w:pPr>
              <w:jc w:val="center"/>
            </w:pPr>
            <w:r>
              <w:rPr>
                <w:sz w:val="12"/>
              </w:rPr>
              <w:t>5 - 7</w:t>
            </w:r>
          </w:p>
        </w:tc>
        <w:tc>
          <w:tcPr>
            <w:tcW w:w="1520" w:type="dxa"/>
            <w:vAlign w:val="center"/>
          </w:tcPr>
          <w:p w14:paraId="1178EF34" w14:textId="77777777" w:rsidR="00F02020" w:rsidRDefault="00000000">
            <w:r>
              <w:rPr>
                <w:sz w:val="12"/>
              </w:rPr>
              <w:t>E504</w:t>
            </w:r>
          </w:p>
        </w:tc>
        <w:tc>
          <w:tcPr>
            <w:tcW w:w="1042" w:type="dxa"/>
            <w:vAlign w:val="center"/>
          </w:tcPr>
          <w:p w14:paraId="677D6A64" w14:textId="77777777" w:rsidR="00F02020" w:rsidRDefault="00F02020"/>
        </w:tc>
      </w:tr>
      <w:tr w:rsidR="00F02020" w14:paraId="47967DD1" w14:textId="77777777">
        <w:trPr>
          <w:trHeight w:val="325"/>
          <w:jc w:val="center"/>
        </w:trPr>
        <w:tc>
          <w:tcPr>
            <w:tcW w:w="656" w:type="dxa"/>
            <w:vAlign w:val="center"/>
          </w:tcPr>
          <w:p w14:paraId="074BFD2A" w14:textId="77777777" w:rsidR="00F02020" w:rsidRDefault="00000000">
            <w:pPr>
              <w:jc w:val="center"/>
            </w:pPr>
            <w:r>
              <w:rPr>
                <w:sz w:val="12"/>
              </w:rPr>
              <w:t>312</w:t>
            </w:r>
          </w:p>
        </w:tc>
        <w:tc>
          <w:tcPr>
            <w:tcW w:w="1195" w:type="dxa"/>
            <w:vAlign w:val="center"/>
          </w:tcPr>
          <w:p w14:paraId="093BE62A" w14:textId="77777777" w:rsidR="00F02020" w:rsidRDefault="00000000">
            <w:pPr>
              <w:jc w:val="center"/>
            </w:pPr>
            <w:r>
              <w:rPr>
                <w:sz w:val="12"/>
              </w:rPr>
              <w:t>TIN4193</w:t>
            </w:r>
          </w:p>
        </w:tc>
        <w:tc>
          <w:tcPr>
            <w:tcW w:w="4241" w:type="dxa"/>
            <w:vAlign w:val="center"/>
          </w:tcPr>
          <w:p w14:paraId="59F98BAF" w14:textId="77777777" w:rsidR="00F02020" w:rsidRDefault="00000000">
            <w:r>
              <w:rPr>
                <w:sz w:val="12"/>
              </w:rPr>
              <w:t>Đánh giá hiệu năng mạng - Nhóm 1</w:t>
            </w:r>
          </w:p>
        </w:tc>
        <w:tc>
          <w:tcPr>
            <w:tcW w:w="523" w:type="dxa"/>
            <w:vAlign w:val="center"/>
          </w:tcPr>
          <w:p w14:paraId="55709BC7" w14:textId="77777777" w:rsidR="00F02020" w:rsidRDefault="00000000">
            <w:pPr>
              <w:jc w:val="center"/>
            </w:pPr>
            <w:r>
              <w:rPr>
                <w:sz w:val="12"/>
              </w:rPr>
              <w:t>3</w:t>
            </w:r>
          </w:p>
        </w:tc>
        <w:tc>
          <w:tcPr>
            <w:tcW w:w="497" w:type="dxa"/>
            <w:vAlign w:val="center"/>
          </w:tcPr>
          <w:p w14:paraId="5C150E03" w14:textId="77777777" w:rsidR="00F02020" w:rsidRDefault="00000000">
            <w:pPr>
              <w:jc w:val="center"/>
            </w:pPr>
            <w:r>
              <w:rPr>
                <w:sz w:val="12"/>
              </w:rPr>
              <w:t>0</w:t>
            </w:r>
          </w:p>
        </w:tc>
        <w:tc>
          <w:tcPr>
            <w:tcW w:w="2571" w:type="dxa"/>
            <w:vAlign w:val="center"/>
          </w:tcPr>
          <w:p w14:paraId="2EC7786F" w14:textId="77777777" w:rsidR="00F02020" w:rsidRDefault="00000000">
            <w:r>
              <w:rPr>
                <w:sz w:val="12"/>
              </w:rPr>
              <w:t>Đặng Thanh Chương</w:t>
            </w:r>
          </w:p>
        </w:tc>
        <w:tc>
          <w:tcPr>
            <w:tcW w:w="1234" w:type="dxa"/>
            <w:vAlign w:val="center"/>
          </w:tcPr>
          <w:p w14:paraId="35641104" w14:textId="77777777" w:rsidR="00F02020" w:rsidRDefault="00000000">
            <w:r>
              <w:rPr>
                <w:sz w:val="12"/>
              </w:rPr>
              <w:t>08/09/2025</w:t>
            </w:r>
          </w:p>
        </w:tc>
        <w:tc>
          <w:tcPr>
            <w:tcW w:w="617" w:type="dxa"/>
            <w:vAlign w:val="center"/>
          </w:tcPr>
          <w:p w14:paraId="5AEDA65C" w14:textId="77777777" w:rsidR="00F02020" w:rsidRDefault="00000000">
            <w:pPr>
              <w:jc w:val="center"/>
            </w:pPr>
            <w:r>
              <w:rPr>
                <w:sz w:val="12"/>
              </w:rPr>
              <w:t>6</w:t>
            </w:r>
          </w:p>
        </w:tc>
        <w:tc>
          <w:tcPr>
            <w:tcW w:w="1162" w:type="dxa"/>
            <w:tcBorders>
              <w:right w:val="nil"/>
            </w:tcBorders>
            <w:vAlign w:val="center"/>
          </w:tcPr>
          <w:p w14:paraId="6A140471" w14:textId="77777777" w:rsidR="00F02020" w:rsidRDefault="00000000">
            <w:pPr>
              <w:jc w:val="center"/>
            </w:pPr>
            <w:r>
              <w:rPr>
                <w:sz w:val="12"/>
              </w:rPr>
              <w:t>1 - 3</w:t>
            </w:r>
          </w:p>
        </w:tc>
        <w:tc>
          <w:tcPr>
            <w:tcW w:w="1520" w:type="dxa"/>
            <w:vAlign w:val="center"/>
          </w:tcPr>
          <w:p w14:paraId="1CFB47E8" w14:textId="77777777" w:rsidR="00F02020" w:rsidRDefault="00000000">
            <w:r>
              <w:rPr>
                <w:sz w:val="12"/>
              </w:rPr>
              <w:t>E503 - Lab</w:t>
            </w:r>
          </w:p>
        </w:tc>
        <w:tc>
          <w:tcPr>
            <w:tcW w:w="1042" w:type="dxa"/>
            <w:vAlign w:val="center"/>
          </w:tcPr>
          <w:p w14:paraId="6F02557D" w14:textId="77777777" w:rsidR="00F02020" w:rsidRDefault="00F02020"/>
        </w:tc>
      </w:tr>
      <w:tr w:rsidR="00F02020" w14:paraId="3BEF7D81" w14:textId="77777777">
        <w:trPr>
          <w:trHeight w:val="328"/>
          <w:jc w:val="center"/>
        </w:trPr>
        <w:tc>
          <w:tcPr>
            <w:tcW w:w="656" w:type="dxa"/>
            <w:vAlign w:val="center"/>
          </w:tcPr>
          <w:p w14:paraId="736599DB" w14:textId="77777777" w:rsidR="00F02020" w:rsidRDefault="00000000">
            <w:pPr>
              <w:jc w:val="center"/>
            </w:pPr>
            <w:r>
              <w:rPr>
                <w:sz w:val="12"/>
              </w:rPr>
              <w:t>313</w:t>
            </w:r>
          </w:p>
        </w:tc>
        <w:tc>
          <w:tcPr>
            <w:tcW w:w="1195" w:type="dxa"/>
            <w:vAlign w:val="center"/>
          </w:tcPr>
          <w:p w14:paraId="1BCC6C15" w14:textId="77777777" w:rsidR="00F02020" w:rsidRDefault="00000000">
            <w:pPr>
              <w:jc w:val="center"/>
            </w:pPr>
            <w:r>
              <w:rPr>
                <w:sz w:val="12"/>
              </w:rPr>
              <w:t>TIN4283</w:t>
            </w:r>
          </w:p>
        </w:tc>
        <w:tc>
          <w:tcPr>
            <w:tcW w:w="4241" w:type="dxa"/>
            <w:vAlign w:val="center"/>
          </w:tcPr>
          <w:p w14:paraId="0C5B2F7C" w14:textId="77777777" w:rsidR="00F02020" w:rsidRDefault="00000000">
            <w:r>
              <w:rPr>
                <w:sz w:val="12"/>
              </w:rPr>
              <w:t>Kỹ thuật truyền dữ liệu - Nhóm 1</w:t>
            </w:r>
          </w:p>
        </w:tc>
        <w:tc>
          <w:tcPr>
            <w:tcW w:w="523" w:type="dxa"/>
            <w:vAlign w:val="center"/>
          </w:tcPr>
          <w:p w14:paraId="213950F6" w14:textId="77777777" w:rsidR="00F02020" w:rsidRDefault="00000000">
            <w:pPr>
              <w:jc w:val="center"/>
            </w:pPr>
            <w:r>
              <w:rPr>
                <w:sz w:val="12"/>
              </w:rPr>
              <w:t>3</w:t>
            </w:r>
          </w:p>
        </w:tc>
        <w:tc>
          <w:tcPr>
            <w:tcW w:w="497" w:type="dxa"/>
            <w:vAlign w:val="center"/>
          </w:tcPr>
          <w:p w14:paraId="2EE3A796" w14:textId="77777777" w:rsidR="00F02020" w:rsidRDefault="00000000">
            <w:pPr>
              <w:jc w:val="center"/>
            </w:pPr>
            <w:r>
              <w:rPr>
                <w:sz w:val="12"/>
              </w:rPr>
              <w:t>0</w:t>
            </w:r>
          </w:p>
        </w:tc>
        <w:tc>
          <w:tcPr>
            <w:tcW w:w="2571" w:type="dxa"/>
            <w:vAlign w:val="center"/>
          </w:tcPr>
          <w:p w14:paraId="6EA10480" w14:textId="77777777" w:rsidR="00F02020" w:rsidRDefault="00000000">
            <w:r>
              <w:rPr>
                <w:sz w:val="12"/>
              </w:rPr>
              <w:t>Võ Thanh Tú</w:t>
            </w:r>
          </w:p>
        </w:tc>
        <w:tc>
          <w:tcPr>
            <w:tcW w:w="1234" w:type="dxa"/>
            <w:vAlign w:val="center"/>
          </w:tcPr>
          <w:p w14:paraId="323688A1" w14:textId="77777777" w:rsidR="00F02020" w:rsidRDefault="00000000">
            <w:r>
              <w:rPr>
                <w:sz w:val="12"/>
              </w:rPr>
              <w:t>08/09/2025</w:t>
            </w:r>
          </w:p>
        </w:tc>
        <w:tc>
          <w:tcPr>
            <w:tcW w:w="617" w:type="dxa"/>
            <w:vAlign w:val="center"/>
          </w:tcPr>
          <w:p w14:paraId="71245224" w14:textId="77777777" w:rsidR="00F02020" w:rsidRDefault="00000000">
            <w:pPr>
              <w:jc w:val="center"/>
            </w:pPr>
            <w:r>
              <w:rPr>
                <w:sz w:val="12"/>
              </w:rPr>
              <w:t>5</w:t>
            </w:r>
          </w:p>
        </w:tc>
        <w:tc>
          <w:tcPr>
            <w:tcW w:w="1162" w:type="dxa"/>
            <w:tcBorders>
              <w:right w:val="nil"/>
            </w:tcBorders>
            <w:vAlign w:val="center"/>
          </w:tcPr>
          <w:p w14:paraId="19701E20" w14:textId="77777777" w:rsidR="00F02020" w:rsidRDefault="00000000">
            <w:pPr>
              <w:jc w:val="center"/>
            </w:pPr>
            <w:r>
              <w:rPr>
                <w:sz w:val="12"/>
              </w:rPr>
              <w:t>1 - 3</w:t>
            </w:r>
          </w:p>
        </w:tc>
        <w:tc>
          <w:tcPr>
            <w:tcW w:w="1520" w:type="dxa"/>
            <w:vAlign w:val="center"/>
          </w:tcPr>
          <w:p w14:paraId="7D406C97" w14:textId="77777777" w:rsidR="00F02020" w:rsidRDefault="00000000">
            <w:r>
              <w:rPr>
                <w:sz w:val="12"/>
              </w:rPr>
              <w:t>B306</w:t>
            </w:r>
          </w:p>
        </w:tc>
        <w:tc>
          <w:tcPr>
            <w:tcW w:w="1042" w:type="dxa"/>
            <w:vAlign w:val="center"/>
          </w:tcPr>
          <w:p w14:paraId="2B92DB30" w14:textId="77777777" w:rsidR="00F02020" w:rsidRDefault="00F02020"/>
        </w:tc>
      </w:tr>
      <w:tr w:rsidR="00F02020" w14:paraId="20F371DF" w14:textId="77777777">
        <w:trPr>
          <w:trHeight w:val="326"/>
          <w:jc w:val="center"/>
        </w:trPr>
        <w:tc>
          <w:tcPr>
            <w:tcW w:w="656" w:type="dxa"/>
            <w:vAlign w:val="center"/>
          </w:tcPr>
          <w:p w14:paraId="6DAE9920" w14:textId="77777777" w:rsidR="00F02020" w:rsidRDefault="00000000">
            <w:pPr>
              <w:jc w:val="center"/>
            </w:pPr>
            <w:r>
              <w:rPr>
                <w:sz w:val="12"/>
              </w:rPr>
              <w:t>314</w:t>
            </w:r>
          </w:p>
        </w:tc>
        <w:tc>
          <w:tcPr>
            <w:tcW w:w="1195" w:type="dxa"/>
            <w:vAlign w:val="center"/>
          </w:tcPr>
          <w:p w14:paraId="5E35439B" w14:textId="77777777" w:rsidR="00F02020" w:rsidRDefault="00000000">
            <w:pPr>
              <w:jc w:val="center"/>
            </w:pPr>
            <w:r>
              <w:rPr>
                <w:sz w:val="12"/>
              </w:rPr>
              <w:t>TIN4293</w:t>
            </w:r>
          </w:p>
        </w:tc>
        <w:tc>
          <w:tcPr>
            <w:tcW w:w="4241" w:type="dxa"/>
            <w:vAlign w:val="center"/>
          </w:tcPr>
          <w:p w14:paraId="3C6F6933" w14:textId="77777777" w:rsidR="00F02020" w:rsidRDefault="00000000">
            <w:r>
              <w:rPr>
                <w:sz w:val="12"/>
              </w:rPr>
              <w:t>An toàn mạng - Nhóm 1</w:t>
            </w:r>
          </w:p>
        </w:tc>
        <w:tc>
          <w:tcPr>
            <w:tcW w:w="523" w:type="dxa"/>
            <w:vAlign w:val="center"/>
          </w:tcPr>
          <w:p w14:paraId="1923A5D7" w14:textId="77777777" w:rsidR="00F02020" w:rsidRDefault="00000000">
            <w:pPr>
              <w:jc w:val="center"/>
            </w:pPr>
            <w:r>
              <w:rPr>
                <w:sz w:val="12"/>
              </w:rPr>
              <w:t>3</w:t>
            </w:r>
          </w:p>
        </w:tc>
        <w:tc>
          <w:tcPr>
            <w:tcW w:w="497" w:type="dxa"/>
            <w:vAlign w:val="center"/>
          </w:tcPr>
          <w:p w14:paraId="079DFA8E" w14:textId="77777777" w:rsidR="00F02020" w:rsidRDefault="00000000">
            <w:pPr>
              <w:jc w:val="center"/>
            </w:pPr>
            <w:r>
              <w:rPr>
                <w:sz w:val="12"/>
              </w:rPr>
              <w:t>0</w:t>
            </w:r>
          </w:p>
        </w:tc>
        <w:tc>
          <w:tcPr>
            <w:tcW w:w="2571" w:type="dxa"/>
            <w:vAlign w:val="center"/>
          </w:tcPr>
          <w:p w14:paraId="52A1DE12" w14:textId="77777777" w:rsidR="00F02020" w:rsidRDefault="00000000">
            <w:r>
              <w:rPr>
                <w:sz w:val="12"/>
              </w:rPr>
              <w:t>Nguyễn Ngọc Thủy</w:t>
            </w:r>
          </w:p>
        </w:tc>
        <w:tc>
          <w:tcPr>
            <w:tcW w:w="1234" w:type="dxa"/>
            <w:vAlign w:val="center"/>
          </w:tcPr>
          <w:p w14:paraId="26D13321" w14:textId="77777777" w:rsidR="00F02020" w:rsidRDefault="00000000">
            <w:r>
              <w:rPr>
                <w:sz w:val="12"/>
              </w:rPr>
              <w:t>08/09/2025</w:t>
            </w:r>
          </w:p>
        </w:tc>
        <w:tc>
          <w:tcPr>
            <w:tcW w:w="617" w:type="dxa"/>
            <w:vAlign w:val="center"/>
          </w:tcPr>
          <w:p w14:paraId="42A3439E" w14:textId="77777777" w:rsidR="00F02020" w:rsidRDefault="00000000">
            <w:pPr>
              <w:jc w:val="center"/>
            </w:pPr>
            <w:r>
              <w:rPr>
                <w:sz w:val="12"/>
              </w:rPr>
              <w:t>4</w:t>
            </w:r>
          </w:p>
        </w:tc>
        <w:tc>
          <w:tcPr>
            <w:tcW w:w="1162" w:type="dxa"/>
            <w:tcBorders>
              <w:right w:val="nil"/>
            </w:tcBorders>
            <w:vAlign w:val="center"/>
          </w:tcPr>
          <w:p w14:paraId="0C65DAF2" w14:textId="77777777" w:rsidR="00F02020" w:rsidRDefault="00000000">
            <w:pPr>
              <w:jc w:val="center"/>
            </w:pPr>
            <w:r>
              <w:rPr>
                <w:sz w:val="12"/>
              </w:rPr>
              <w:t>1 - 3</w:t>
            </w:r>
          </w:p>
        </w:tc>
        <w:tc>
          <w:tcPr>
            <w:tcW w:w="1520" w:type="dxa"/>
            <w:vAlign w:val="center"/>
          </w:tcPr>
          <w:p w14:paraId="3A8D2186" w14:textId="77777777" w:rsidR="00F02020" w:rsidRDefault="00000000">
            <w:r>
              <w:rPr>
                <w:sz w:val="12"/>
              </w:rPr>
              <w:t>E505 - Lab</w:t>
            </w:r>
          </w:p>
        </w:tc>
        <w:tc>
          <w:tcPr>
            <w:tcW w:w="1042" w:type="dxa"/>
            <w:vAlign w:val="center"/>
          </w:tcPr>
          <w:p w14:paraId="534BE094" w14:textId="77777777" w:rsidR="00F02020" w:rsidRDefault="00F02020"/>
        </w:tc>
      </w:tr>
      <w:tr w:rsidR="00F02020" w14:paraId="5D1CD88E" w14:textId="77777777">
        <w:trPr>
          <w:trHeight w:val="328"/>
          <w:jc w:val="center"/>
        </w:trPr>
        <w:tc>
          <w:tcPr>
            <w:tcW w:w="656" w:type="dxa"/>
            <w:vAlign w:val="center"/>
          </w:tcPr>
          <w:p w14:paraId="36644544" w14:textId="77777777" w:rsidR="00F02020" w:rsidRDefault="00000000">
            <w:pPr>
              <w:jc w:val="center"/>
            </w:pPr>
            <w:r>
              <w:rPr>
                <w:sz w:val="12"/>
              </w:rPr>
              <w:t>315</w:t>
            </w:r>
          </w:p>
        </w:tc>
        <w:tc>
          <w:tcPr>
            <w:tcW w:w="1195" w:type="dxa"/>
            <w:vAlign w:val="center"/>
          </w:tcPr>
          <w:p w14:paraId="3FC1FF98" w14:textId="77777777" w:rsidR="00F02020" w:rsidRDefault="00000000">
            <w:pPr>
              <w:jc w:val="center"/>
            </w:pPr>
            <w:r>
              <w:rPr>
                <w:sz w:val="12"/>
              </w:rPr>
              <w:t>TIN4293</w:t>
            </w:r>
          </w:p>
        </w:tc>
        <w:tc>
          <w:tcPr>
            <w:tcW w:w="4241" w:type="dxa"/>
            <w:vAlign w:val="center"/>
          </w:tcPr>
          <w:p w14:paraId="10774569" w14:textId="77777777" w:rsidR="00F02020" w:rsidRDefault="00000000">
            <w:r>
              <w:rPr>
                <w:sz w:val="12"/>
              </w:rPr>
              <w:t>An toàn mạng - Nhóm 2</w:t>
            </w:r>
          </w:p>
        </w:tc>
        <w:tc>
          <w:tcPr>
            <w:tcW w:w="523" w:type="dxa"/>
            <w:vAlign w:val="center"/>
          </w:tcPr>
          <w:p w14:paraId="4AAE82CB" w14:textId="77777777" w:rsidR="00F02020" w:rsidRDefault="00000000">
            <w:pPr>
              <w:jc w:val="center"/>
            </w:pPr>
            <w:r>
              <w:rPr>
                <w:sz w:val="12"/>
              </w:rPr>
              <w:t>3</w:t>
            </w:r>
          </w:p>
        </w:tc>
        <w:tc>
          <w:tcPr>
            <w:tcW w:w="497" w:type="dxa"/>
            <w:vAlign w:val="center"/>
          </w:tcPr>
          <w:p w14:paraId="23DC81AF" w14:textId="77777777" w:rsidR="00F02020" w:rsidRDefault="00000000">
            <w:pPr>
              <w:jc w:val="center"/>
            </w:pPr>
            <w:r>
              <w:rPr>
                <w:sz w:val="12"/>
              </w:rPr>
              <w:t>0</w:t>
            </w:r>
          </w:p>
        </w:tc>
        <w:tc>
          <w:tcPr>
            <w:tcW w:w="2571" w:type="dxa"/>
            <w:vAlign w:val="center"/>
          </w:tcPr>
          <w:p w14:paraId="5D67EB8B" w14:textId="77777777" w:rsidR="00F02020" w:rsidRDefault="00000000">
            <w:r>
              <w:rPr>
                <w:sz w:val="12"/>
              </w:rPr>
              <w:t>Nguyễn Ngọc Thủy</w:t>
            </w:r>
          </w:p>
        </w:tc>
        <w:tc>
          <w:tcPr>
            <w:tcW w:w="1234" w:type="dxa"/>
            <w:vAlign w:val="center"/>
          </w:tcPr>
          <w:p w14:paraId="76C40C95" w14:textId="77777777" w:rsidR="00F02020" w:rsidRDefault="00000000">
            <w:r>
              <w:rPr>
                <w:sz w:val="12"/>
              </w:rPr>
              <w:t>08/09/2025</w:t>
            </w:r>
          </w:p>
        </w:tc>
        <w:tc>
          <w:tcPr>
            <w:tcW w:w="617" w:type="dxa"/>
            <w:vAlign w:val="center"/>
          </w:tcPr>
          <w:p w14:paraId="5A23AF35" w14:textId="77777777" w:rsidR="00F02020" w:rsidRDefault="00000000">
            <w:pPr>
              <w:jc w:val="center"/>
            </w:pPr>
            <w:r>
              <w:rPr>
                <w:sz w:val="12"/>
              </w:rPr>
              <w:t>3</w:t>
            </w:r>
          </w:p>
        </w:tc>
        <w:tc>
          <w:tcPr>
            <w:tcW w:w="1162" w:type="dxa"/>
            <w:tcBorders>
              <w:right w:val="nil"/>
            </w:tcBorders>
            <w:vAlign w:val="center"/>
          </w:tcPr>
          <w:p w14:paraId="2605607E" w14:textId="77777777" w:rsidR="00F02020" w:rsidRDefault="00000000">
            <w:pPr>
              <w:jc w:val="center"/>
            </w:pPr>
            <w:r>
              <w:rPr>
                <w:sz w:val="12"/>
              </w:rPr>
              <w:t>1 - 3</w:t>
            </w:r>
          </w:p>
        </w:tc>
        <w:tc>
          <w:tcPr>
            <w:tcW w:w="1520" w:type="dxa"/>
            <w:vAlign w:val="center"/>
          </w:tcPr>
          <w:p w14:paraId="37538C41" w14:textId="77777777" w:rsidR="00F02020" w:rsidRDefault="00000000">
            <w:r>
              <w:rPr>
                <w:sz w:val="12"/>
              </w:rPr>
              <w:t>E505 - Lab</w:t>
            </w:r>
          </w:p>
        </w:tc>
        <w:tc>
          <w:tcPr>
            <w:tcW w:w="1042" w:type="dxa"/>
            <w:vAlign w:val="center"/>
          </w:tcPr>
          <w:p w14:paraId="1B386239" w14:textId="77777777" w:rsidR="00F02020" w:rsidRDefault="00F02020"/>
        </w:tc>
      </w:tr>
    </w:tbl>
    <w:p w14:paraId="36ACB41A"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1A860E3B"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0EE1A73A" w14:textId="77777777">
        <w:trPr>
          <w:cantSplit/>
          <w:tblHeader/>
          <w:jc w:val="center"/>
        </w:trPr>
        <w:tc>
          <w:tcPr>
            <w:tcW w:w="656" w:type="dxa"/>
            <w:shd w:val="clear" w:color="auto" w:fill="D9EAF7"/>
            <w:vAlign w:val="center"/>
          </w:tcPr>
          <w:p w14:paraId="23DCBD89" w14:textId="77777777" w:rsidR="00F02020" w:rsidRDefault="00000000">
            <w:pPr>
              <w:jc w:val="center"/>
            </w:pPr>
            <w:r>
              <w:rPr>
                <w:b/>
                <w:sz w:val="13"/>
              </w:rPr>
              <w:t>STT</w:t>
            </w:r>
          </w:p>
        </w:tc>
        <w:tc>
          <w:tcPr>
            <w:tcW w:w="1195" w:type="dxa"/>
            <w:shd w:val="clear" w:color="auto" w:fill="D9EAF7"/>
            <w:vAlign w:val="center"/>
          </w:tcPr>
          <w:p w14:paraId="665FEAE9" w14:textId="77777777" w:rsidR="00F02020" w:rsidRDefault="00000000">
            <w:pPr>
              <w:jc w:val="center"/>
            </w:pPr>
            <w:r>
              <w:rPr>
                <w:b/>
                <w:sz w:val="13"/>
              </w:rPr>
              <w:t>Mã học phần</w:t>
            </w:r>
          </w:p>
        </w:tc>
        <w:tc>
          <w:tcPr>
            <w:tcW w:w="4241" w:type="dxa"/>
            <w:shd w:val="clear" w:color="auto" w:fill="D9EAF7"/>
            <w:vAlign w:val="center"/>
          </w:tcPr>
          <w:p w14:paraId="08C3EB0D" w14:textId="77777777" w:rsidR="00F02020" w:rsidRDefault="00000000">
            <w:pPr>
              <w:jc w:val="center"/>
            </w:pPr>
            <w:r>
              <w:rPr>
                <w:b/>
                <w:sz w:val="13"/>
              </w:rPr>
              <w:t>Tên lớp học phần</w:t>
            </w:r>
          </w:p>
        </w:tc>
        <w:tc>
          <w:tcPr>
            <w:tcW w:w="523" w:type="dxa"/>
            <w:shd w:val="clear" w:color="auto" w:fill="D9EAF7"/>
            <w:vAlign w:val="center"/>
          </w:tcPr>
          <w:p w14:paraId="5F1D159B" w14:textId="77777777" w:rsidR="00F02020" w:rsidRDefault="00000000">
            <w:pPr>
              <w:jc w:val="center"/>
            </w:pPr>
            <w:r>
              <w:rPr>
                <w:b/>
                <w:sz w:val="13"/>
              </w:rPr>
              <w:t>Số TC</w:t>
            </w:r>
          </w:p>
        </w:tc>
        <w:tc>
          <w:tcPr>
            <w:tcW w:w="497" w:type="dxa"/>
            <w:shd w:val="clear" w:color="auto" w:fill="D9EAF7"/>
            <w:vAlign w:val="center"/>
          </w:tcPr>
          <w:p w14:paraId="79D2CAE0" w14:textId="77777777" w:rsidR="00F02020" w:rsidRDefault="00000000">
            <w:pPr>
              <w:jc w:val="center"/>
            </w:pPr>
            <w:r>
              <w:rPr>
                <w:b/>
                <w:sz w:val="13"/>
              </w:rPr>
              <w:t>Số SV</w:t>
            </w:r>
          </w:p>
        </w:tc>
        <w:tc>
          <w:tcPr>
            <w:tcW w:w="2571" w:type="dxa"/>
            <w:shd w:val="clear" w:color="auto" w:fill="D9EAF7"/>
            <w:vAlign w:val="center"/>
          </w:tcPr>
          <w:p w14:paraId="26BDDEF9" w14:textId="77777777" w:rsidR="00F02020" w:rsidRDefault="00000000">
            <w:pPr>
              <w:jc w:val="center"/>
            </w:pPr>
            <w:r>
              <w:rPr>
                <w:b/>
                <w:sz w:val="13"/>
              </w:rPr>
              <w:t>Giảng viên</w:t>
            </w:r>
          </w:p>
        </w:tc>
        <w:tc>
          <w:tcPr>
            <w:tcW w:w="1234" w:type="dxa"/>
            <w:shd w:val="clear" w:color="auto" w:fill="D9EAF7"/>
            <w:vAlign w:val="center"/>
          </w:tcPr>
          <w:p w14:paraId="5D1FCA00" w14:textId="77777777" w:rsidR="00F02020" w:rsidRDefault="00000000">
            <w:pPr>
              <w:jc w:val="center"/>
            </w:pPr>
            <w:r>
              <w:rPr>
                <w:b/>
                <w:sz w:val="13"/>
              </w:rPr>
              <w:t>Ngày bắt đầu</w:t>
            </w:r>
          </w:p>
        </w:tc>
        <w:tc>
          <w:tcPr>
            <w:tcW w:w="617" w:type="dxa"/>
            <w:shd w:val="clear" w:color="auto" w:fill="D9EAF7"/>
            <w:vAlign w:val="center"/>
          </w:tcPr>
          <w:p w14:paraId="27955025" w14:textId="77777777" w:rsidR="00F02020" w:rsidRDefault="00000000">
            <w:pPr>
              <w:jc w:val="center"/>
            </w:pPr>
            <w:r>
              <w:rPr>
                <w:b/>
                <w:sz w:val="13"/>
              </w:rPr>
              <w:t>Thứ</w:t>
            </w:r>
          </w:p>
        </w:tc>
        <w:tc>
          <w:tcPr>
            <w:tcW w:w="1162" w:type="dxa"/>
            <w:shd w:val="clear" w:color="auto" w:fill="D9EAF7"/>
            <w:vAlign w:val="center"/>
          </w:tcPr>
          <w:p w14:paraId="263075BB" w14:textId="77777777" w:rsidR="00F02020" w:rsidRDefault="00000000">
            <w:pPr>
              <w:jc w:val="center"/>
            </w:pPr>
            <w:r>
              <w:rPr>
                <w:b/>
                <w:sz w:val="13"/>
              </w:rPr>
              <w:t>Tiết học</w:t>
            </w:r>
          </w:p>
        </w:tc>
        <w:tc>
          <w:tcPr>
            <w:tcW w:w="1520" w:type="dxa"/>
            <w:shd w:val="clear" w:color="auto" w:fill="D9EAF7"/>
            <w:vAlign w:val="center"/>
          </w:tcPr>
          <w:p w14:paraId="2C215C0E" w14:textId="77777777" w:rsidR="00F02020" w:rsidRDefault="00000000">
            <w:pPr>
              <w:jc w:val="center"/>
            </w:pPr>
            <w:r>
              <w:rPr>
                <w:b/>
                <w:sz w:val="13"/>
              </w:rPr>
              <w:t>Phòng</w:t>
            </w:r>
          </w:p>
        </w:tc>
        <w:tc>
          <w:tcPr>
            <w:tcW w:w="1042" w:type="dxa"/>
            <w:shd w:val="clear" w:color="auto" w:fill="D9EAF7"/>
            <w:vAlign w:val="center"/>
          </w:tcPr>
          <w:p w14:paraId="16D545C0" w14:textId="77777777" w:rsidR="00F02020" w:rsidRDefault="00000000">
            <w:pPr>
              <w:jc w:val="center"/>
            </w:pPr>
            <w:r>
              <w:rPr>
                <w:b/>
                <w:sz w:val="13"/>
              </w:rPr>
              <w:t>Ghi chú</w:t>
            </w:r>
          </w:p>
        </w:tc>
      </w:tr>
      <w:tr w:rsidR="00F02020" w14:paraId="1A13B8F0" w14:textId="77777777">
        <w:trPr>
          <w:trHeight w:val="328"/>
          <w:jc w:val="center"/>
        </w:trPr>
        <w:tc>
          <w:tcPr>
            <w:tcW w:w="656" w:type="dxa"/>
            <w:vAlign w:val="center"/>
          </w:tcPr>
          <w:p w14:paraId="01D912B2" w14:textId="77777777" w:rsidR="00F02020" w:rsidRDefault="00000000">
            <w:pPr>
              <w:jc w:val="center"/>
            </w:pPr>
            <w:r>
              <w:rPr>
                <w:sz w:val="12"/>
              </w:rPr>
              <w:t>316</w:t>
            </w:r>
          </w:p>
        </w:tc>
        <w:tc>
          <w:tcPr>
            <w:tcW w:w="1195" w:type="dxa"/>
            <w:vAlign w:val="center"/>
          </w:tcPr>
          <w:p w14:paraId="7FAEFA19" w14:textId="77777777" w:rsidR="00F02020" w:rsidRDefault="00000000">
            <w:pPr>
              <w:jc w:val="center"/>
            </w:pPr>
            <w:r>
              <w:rPr>
                <w:sz w:val="12"/>
              </w:rPr>
              <w:t>TIN4313</w:t>
            </w:r>
          </w:p>
        </w:tc>
        <w:tc>
          <w:tcPr>
            <w:tcW w:w="4241" w:type="dxa"/>
            <w:vAlign w:val="center"/>
          </w:tcPr>
          <w:p w14:paraId="76BD7D34" w14:textId="77777777" w:rsidR="00F02020" w:rsidRDefault="00000000">
            <w:r>
              <w:rPr>
                <w:sz w:val="12"/>
              </w:rPr>
              <w:t>Lập trình phân tán - Nhóm 1</w:t>
            </w:r>
          </w:p>
        </w:tc>
        <w:tc>
          <w:tcPr>
            <w:tcW w:w="523" w:type="dxa"/>
            <w:vAlign w:val="center"/>
          </w:tcPr>
          <w:p w14:paraId="5E7928DA" w14:textId="77777777" w:rsidR="00F02020" w:rsidRDefault="00000000">
            <w:pPr>
              <w:jc w:val="center"/>
            </w:pPr>
            <w:r>
              <w:rPr>
                <w:sz w:val="12"/>
              </w:rPr>
              <w:t>3</w:t>
            </w:r>
          </w:p>
        </w:tc>
        <w:tc>
          <w:tcPr>
            <w:tcW w:w="497" w:type="dxa"/>
            <w:vAlign w:val="center"/>
          </w:tcPr>
          <w:p w14:paraId="692121DD" w14:textId="77777777" w:rsidR="00F02020" w:rsidRDefault="00000000">
            <w:pPr>
              <w:jc w:val="center"/>
            </w:pPr>
            <w:r>
              <w:rPr>
                <w:sz w:val="12"/>
              </w:rPr>
              <w:t>0</w:t>
            </w:r>
          </w:p>
        </w:tc>
        <w:tc>
          <w:tcPr>
            <w:tcW w:w="2571" w:type="dxa"/>
            <w:vAlign w:val="center"/>
          </w:tcPr>
          <w:p w14:paraId="371CFFFD" w14:textId="77777777" w:rsidR="00F02020" w:rsidRDefault="00000000">
            <w:r>
              <w:rPr>
                <w:sz w:val="12"/>
              </w:rPr>
              <w:t>Nguyễn Hoàng Hà</w:t>
            </w:r>
          </w:p>
        </w:tc>
        <w:tc>
          <w:tcPr>
            <w:tcW w:w="1234" w:type="dxa"/>
            <w:vAlign w:val="center"/>
          </w:tcPr>
          <w:p w14:paraId="6E956B8B" w14:textId="77777777" w:rsidR="00F02020" w:rsidRDefault="00000000">
            <w:r>
              <w:rPr>
                <w:sz w:val="12"/>
              </w:rPr>
              <w:t>08/09/2025</w:t>
            </w:r>
          </w:p>
        </w:tc>
        <w:tc>
          <w:tcPr>
            <w:tcW w:w="617" w:type="dxa"/>
            <w:vAlign w:val="center"/>
          </w:tcPr>
          <w:p w14:paraId="754B9D24" w14:textId="77777777" w:rsidR="00F02020" w:rsidRDefault="00000000">
            <w:pPr>
              <w:jc w:val="center"/>
            </w:pPr>
            <w:r>
              <w:rPr>
                <w:sz w:val="12"/>
              </w:rPr>
              <w:t>2</w:t>
            </w:r>
          </w:p>
        </w:tc>
        <w:tc>
          <w:tcPr>
            <w:tcW w:w="1162" w:type="dxa"/>
            <w:tcBorders>
              <w:right w:val="nil"/>
            </w:tcBorders>
            <w:vAlign w:val="center"/>
          </w:tcPr>
          <w:p w14:paraId="70D872C6" w14:textId="77777777" w:rsidR="00F02020" w:rsidRDefault="00000000">
            <w:pPr>
              <w:jc w:val="center"/>
            </w:pPr>
            <w:r>
              <w:rPr>
                <w:sz w:val="12"/>
              </w:rPr>
              <w:t>9 - 11</w:t>
            </w:r>
          </w:p>
        </w:tc>
        <w:tc>
          <w:tcPr>
            <w:tcW w:w="1520" w:type="dxa"/>
            <w:vAlign w:val="center"/>
          </w:tcPr>
          <w:p w14:paraId="3AB80A25" w14:textId="77777777" w:rsidR="00F02020" w:rsidRDefault="00000000">
            <w:r>
              <w:rPr>
                <w:sz w:val="12"/>
              </w:rPr>
              <w:t>E402 - Lab</w:t>
            </w:r>
          </w:p>
        </w:tc>
        <w:tc>
          <w:tcPr>
            <w:tcW w:w="1042" w:type="dxa"/>
            <w:vAlign w:val="center"/>
          </w:tcPr>
          <w:p w14:paraId="4169FCCA" w14:textId="77777777" w:rsidR="00F02020" w:rsidRDefault="00F02020"/>
        </w:tc>
      </w:tr>
      <w:tr w:rsidR="00F02020" w14:paraId="127C0D02" w14:textId="77777777">
        <w:trPr>
          <w:trHeight w:val="325"/>
          <w:jc w:val="center"/>
        </w:trPr>
        <w:tc>
          <w:tcPr>
            <w:tcW w:w="656" w:type="dxa"/>
            <w:vAlign w:val="center"/>
          </w:tcPr>
          <w:p w14:paraId="01AA83B7" w14:textId="77777777" w:rsidR="00F02020" w:rsidRDefault="00000000">
            <w:pPr>
              <w:jc w:val="center"/>
            </w:pPr>
            <w:r>
              <w:rPr>
                <w:sz w:val="12"/>
              </w:rPr>
              <w:t>317</w:t>
            </w:r>
          </w:p>
        </w:tc>
        <w:tc>
          <w:tcPr>
            <w:tcW w:w="1195" w:type="dxa"/>
            <w:vAlign w:val="center"/>
          </w:tcPr>
          <w:p w14:paraId="058BC39F" w14:textId="77777777" w:rsidR="00F02020" w:rsidRDefault="00000000">
            <w:pPr>
              <w:jc w:val="center"/>
            </w:pPr>
            <w:r>
              <w:rPr>
                <w:sz w:val="12"/>
              </w:rPr>
              <w:t>TIN4313</w:t>
            </w:r>
          </w:p>
        </w:tc>
        <w:tc>
          <w:tcPr>
            <w:tcW w:w="4241" w:type="dxa"/>
            <w:vAlign w:val="center"/>
          </w:tcPr>
          <w:p w14:paraId="5DDC70D2" w14:textId="77777777" w:rsidR="00F02020" w:rsidRDefault="00000000">
            <w:r>
              <w:rPr>
                <w:sz w:val="12"/>
              </w:rPr>
              <w:t>Lập trình phân tán - Nhóm 2</w:t>
            </w:r>
          </w:p>
        </w:tc>
        <w:tc>
          <w:tcPr>
            <w:tcW w:w="523" w:type="dxa"/>
            <w:vAlign w:val="center"/>
          </w:tcPr>
          <w:p w14:paraId="6CE112C0" w14:textId="77777777" w:rsidR="00F02020" w:rsidRDefault="00000000">
            <w:pPr>
              <w:jc w:val="center"/>
            </w:pPr>
            <w:r>
              <w:rPr>
                <w:sz w:val="12"/>
              </w:rPr>
              <w:t>3</w:t>
            </w:r>
          </w:p>
        </w:tc>
        <w:tc>
          <w:tcPr>
            <w:tcW w:w="497" w:type="dxa"/>
            <w:vAlign w:val="center"/>
          </w:tcPr>
          <w:p w14:paraId="119944F1" w14:textId="77777777" w:rsidR="00F02020" w:rsidRDefault="00000000">
            <w:pPr>
              <w:jc w:val="center"/>
            </w:pPr>
            <w:r>
              <w:rPr>
                <w:sz w:val="12"/>
              </w:rPr>
              <w:t>0</w:t>
            </w:r>
          </w:p>
        </w:tc>
        <w:tc>
          <w:tcPr>
            <w:tcW w:w="2571" w:type="dxa"/>
            <w:vAlign w:val="center"/>
          </w:tcPr>
          <w:p w14:paraId="3FF68853" w14:textId="77777777" w:rsidR="00F02020" w:rsidRDefault="00000000">
            <w:r>
              <w:rPr>
                <w:sz w:val="12"/>
              </w:rPr>
              <w:t>Đỗ Xuân Huyền</w:t>
            </w:r>
          </w:p>
        </w:tc>
        <w:tc>
          <w:tcPr>
            <w:tcW w:w="1234" w:type="dxa"/>
            <w:vAlign w:val="center"/>
          </w:tcPr>
          <w:p w14:paraId="6FD8A986" w14:textId="77777777" w:rsidR="00F02020" w:rsidRDefault="00000000">
            <w:r>
              <w:rPr>
                <w:sz w:val="12"/>
              </w:rPr>
              <w:t>08/09/2025</w:t>
            </w:r>
          </w:p>
        </w:tc>
        <w:tc>
          <w:tcPr>
            <w:tcW w:w="617" w:type="dxa"/>
            <w:vAlign w:val="center"/>
          </w:tcPr>
          <w:p w14:paraId="65EC5D8F" w14:textId="77777777" w:rsidR="00F02020" w:rsidRDefault="00000000">
            <w:pPr>
              <w:jc w:val="center"/>
            </w:pPr>
            <w:r>
              <w:rPr>
                <w:sz w:val="12"/>
              </w:rPr>
              <w:t>4</w:t>
            </w:r>
          </w:p>
        </w:tc>
        <w:tc>
          <w:tcPr>
            <w:tcW w:w="1162" w:type="dxa"/>
            <w:tcBorders>
              <w:right w:val="nil"/>
            </w:tcBorders>
            <w:vAlign w:val="center"/>
          </w:tcPr>
          <w:p w14:paraId="37CE15BC" w14:textId="77777777" w:rsidR="00F02020" w:rsidRDefault="00000000">
            <w:pPr>
              <w:jc w:val="center"/>
            </w:pPr>
            <w:r>
              <w:rPr>
                <w:sz w:val="12"/>
              </w:rPr>
              <w:t>9 - 11</w:t>
            </w:r>
          </w:p>
        </w:tc>
        <w:tc>
          <w:tcPr>
            <w:tcW w:w="1520" w:type="dxa"/>
            <w:vAlign w:val="center"/>
          </w:tcPr>
          <w:p w14:paraId="78249E84" w14:textId="77777777" w:rsidR="00F02020" w:rsidRDefault="00000000">
            <w:r>
              <w:rPr>
                <w:sz w:val="12"/>
              </w:rPr>
              <w:t>E403 - Lab</w:t>
            </w:r>
          </w:p>
        </w:tc>
        <w:tc>
          <w:tcPr>
            <w:tcW w:w="1042" w:type="dxa"/>
            <w:vAlign w:val="center"/>
          </w:tcPr>
          <w:p w14:paraId="2FE22A43" w14:textId="77777777" w:rsidR="00F02020" w:rsidRDefault="00F02020"/>
        </w:tc>
      </w:tr>
      <w:tr w:rsidR="00F02020" w14:paraId="415FEC22" w14:textId="77777777">
        <w:trPr>
          <w:trHeight w:val="326"/>
          <w:jc w:val="center"/>
        </w:trPr>
        <w:tc>
          <w:tcPr>
            <w:tcW w:w="656" w:type="dxa"/>
            <w:vAlign w:val="center"/>
          </w:tcPr>
          <w:p w14:paraId="3C0BAFD6" w14:textId="77777777" w:rsidR="00F02020" w:rsidRDefault="00000000">
            <w:pPr>
              <w:jc w:val="center"/>
            </w:pPr>
            <w:r>
              <w:rPr>
                <w:sz w:val="12"/>
              </w:rPr>
              <w:t>318</w:t>
            </w:r>
          </w:p>
        </w:tc>
        <w:tc>
          <w:tcPr>
            <w:tcW w:w="1195" w:type="dxa"/>
            <w:vAlign w:val="center"/>
          </w:tcPr>
          <w:p w14:paraId="276581BB" w14:textId="77777777" w:rsidR="00F02020" w:rsidRDefault="00000000">
            <w:pPr>
              <w:jc w:val="center"/>
            </w:pPr>
            <w:r>
              <w:rPr>
                <w:sz w:val="12"/>
              </w:rPr>
              <w:t>TIN4313</w:t>
            </w:r>
          </w:p>
        </w:tc>
        <w:tc>
          <w:tcPr>
            <w:tcW w:w="4241" w:type="dxa"/>
            <w:vAlign w:val="center"/>
          </w:tcPr>
          <w:p w14:paraId="7C2EA65E" w14:textId="77777777" w:rsidR="00F02020" w:rsidRDefault="00000000">
            <w:r>
              <w:rPr>
                <w:sz w:val="12"/>
              </w:rPr>
              <w:t>Lập trình phân tán - Nhóm 3</w:t>
            </w:r>
          </w:p>
        </w:tc>
        <w:tc>
          <w:tcPr>
            <w:tcW w:w="523" w:type="dxa"/>
            <w:vAlign w:val="center"/>
          </w:tcPr>
          <w:p w14:paraId="24B15046" w14:textId="77777777" w:rsidR="00F02020" w:rsidRDefault="00000000">
            <w:pPr>
              <w:jc w:val="center"/>
            </w:pPr>
            <w:r>
              <w:rPr>
                <w:sz w:val="12"/>
              </w:rPr>
              <w:t>3</w:t>
            </w:r>
          </w:p>
        </w:tc>
        <w:tc>
          <w:tcPr>
            <w:tcW w:w="497" w:type="dxa"/>
            <w:vAlign w:val="center"/>
          </w:tcPr>
          <w:p w14:paraId="4161451A" w14:textId="77777777" w:rsidR="00F02020" w:rsidRDefault="00000000">
            <w:pPr>
              <w:jc w:val="center"/>
            </w:pPr>
            <w:r>
              <w:rPr>
                <w:sz w:val="12"/>
              </w:rPr>
              <w:t>0</w:t>
            </w:r>
          </w:p>
        </w:tc>
        <w:tc>
          <w:tcPr>
            <w:tcW w:w="2571" w:type="dxa"/>
            <w:vAlign w:val="center"/>
          </w:tcPr>
          <w:p w14:paraId="4BA4CEB6" w14:textId="77777777" w:rsidR="00F02020" w:rsidRDefault="00000000">
            <w:r>
              <w:rPr>
                <w:sz w:val="12"/>
              </w:rPr>
              <w:t>Đỗ Xuân Huyền</w:t>
            </w:r>
          </w:p>
        </w:tc>
        <w:tc>
          <w:tcPr>
            <w:tcW w:w="1234" w:type="dxa"/>
            <w:vAlign w:val="center"/>
          </w:tcPr>
          <w:p w14:paraId="0C9AF4E9" w14:textId="77777777" w:rsidR="00F02020" w:rsidRDefault="00000000">
            <w:r>
              <w:rPr>
                <w:sz w:val="12"/>
              </w:rPr>
              <w:t>08/09/2025</w:t>
            </w:r>
          </w:p>
        </w:tc>
        <w:tc>
          <w:tcPr>
            <w:tcW w:w="617" w:type="dxa"/>
            <w:vAlign w:val="center"/>
          </w:tcPr>
          <w:p w14:paraId="2FB24B7D" w14:textId="77777777" w:rsidR="00F02020" w:rsidRDefault="00000000">
            <w:pPr>
              <w:jc w:val="center"/>
            </w:pPr>
            <w:r>
              <w:rPr>
                <w:sz w:val="12"/>
              </w:rPr>
              <w:t>3</w:t>
            </w:r>
          </w:p>
        </w:tc>
        <w:tc>
          <w:tcPr>
            <w:tcW w:w="1162" w:type="dxa"/>
            <w:tcBorders>
              <w:right w:val="nil"/>
            </w:tcBorders>
            <w:vAlign w:val="center"/>
          </w:tcPr>
          <w:p w14:paraId="6606C0C4" w14:textId="77777777" w:rsidR="00F02020" w:rsidRDefault="00000000">
            <w:pPr>
              <w:jc w:val="center"/>
            </w:pPr>
            <w:r>
              <w:rPr>
                <w:sz w:val="12"/>
              </w:rPr>
              <w:t>9 - 11</w:t>
            </w:r>
          </w:p>
        </w:tc>
        <w:tc>
          <w:tcPr>
            <w:tcW w:w="1520" w:type="dxa"/>
            <w:vAlign w:val="center"/>
          </w:tcPr>
          <w:p w14:paraId="2C1E0E8C" w14:textId="77777777" w:rsidR="00F02020" w:rsidRDefault="00000000">
            <w:r>
              <w:rPr>
                <w:sz w:val="12"/>
              </w:rPr>
              <w:t>E401 - Lab</w:t>
            </w:r>
          </w:p>
        </w:tc>
        <w:tc>
          <w:tcPr>
            <w:tcW w:w="1042" w:type="dxa"/>
            <w:vAlign w:val="center"/>
          </w:tcPr>
          <w:p w14:paraId="1820E78E" w14:textId="77777777" w:rsidR="00F02020" w:rsidRDefault="00F02020"/>
        </w:tc>
      </w:tr>
      <w:tr w:rsidR="00F02020" w14:paraId="0F2E025F" w14:textId="77777777">
        <w:trPr>
          <w:trHeight w:val="328"/>
          <w:jc w:val="center"/>
        </w:trPr>
        <w:tc>
          <w:tcPr>
            <w:tcW w:w="656" w:type="dxa"/>
            <w:vAlign w:val="center"/>
          </w:tcPr>
          <w:p w14:paraId="17F29B03" w14:textId="77777777" w:rsidR="00F02020" w:rsidRDefault="00000000">
            <w:pPr>
              <w:jc w:val="center"/>
            </w:pPr>
            <w:r>
              <w:rPr>
                <w:sz w:val="12"/>
              </w:rPr>
              <w:t>319</w:t>
            </w:r>
          </w:p>
        </w:tc>
        <w:tc>
          <w:tcPr>
            <w:tcW w:w="1195" w:type="dxa"/>
            <w:vAlign w:val="center"/>
          </w:tcPr>
          <w:p w14:paraId="51318094" w14:textId="77777777" w:rsidR="00F02020" w:rsidRDefault="00000000">
            <w:pPr>
              <w:jc w:val="center"/>
            </w:pPr>
            <w:r>
              <w:rPr>
                <w:sz w:val="12"/>
              </w:rPr>
              <w:t>TIN4313</w:t>
            </w:r>
          </w:p>
        </w:tc>
        <w:tc>
          <w:tcPr>
            <w:tcW w:w="4241" w:type="dxa"/>
            <w:vAlign w:val="center"/>
          </w:tcPr>
          <w:p w14:paraId="731E9A55" w14:textId="77777777" w:rsidR="00F02020" w:rsidRDefault="00000000">
            <w:r>
              <w:rPr>
                <w:sz w:val="12"/>
              </w:rPr>
              <w:t>Lập trình phân tán - Nhóm 4</w:t>
            </w:r>
          </w:p>
        </w:tc>
        <w:tc>
          <w:tcPr>
            <w:tcW w:w="523" w:type="dxa"/>
            <w:vAlign w:val="center"/>
          </w:tcPr>
          <w:p w14:paraId="7813B6A5" w14:textId="77777777" w:rsidR="00F02020" w:rsidRDefault="00000000">
            <w:pPr>
              <w:jc w:val="center"/>
            </w:pPr>
            <w:r>
              <w:rPr>
                <w:sz w:val="12"/>
              </w:rPr>
              <w:t>3</w:t>
            </w:r>
          </w:p>
        </w:tc>
        <w:tc>
          <w:tcPr>
            <w:tcW w:w="497" w:type="dxa"/>
            <w:vAlign w:val="center"/>
          </w:tcPr>
          <w:p w14:paraId="2752DD3E" w14:textId="77777777" w:rsidR="00F02020" w:rsidRDefault="00000000">
            <w:pPr>
              <w:jc w:val="center"/>
            </w:pPr>
            <w:r>
              <w:rPr>
                <w:sz w:val="12"/>
              </w:rPr>
              <w:t>0</w:t>
            </w:r>
          </w:p>
        </w:tc>
        <w:tc>
          <w:tcPr>
            <w:tcW w:w="2571" w:type="dxa"/>
            <w:vAlign w:val="center"/>
          </w:tcPr>
          <w:p w14:paraId="30FE4C65" w14:textId="77777777" w:rsidR="00F02020" w:rsidRDefault="00000000">
            <w:r>
              <w:rPr>
                <w:sz w:val="12"/>
              </w:rPr>
              <w:t>Đỗ Xuân Huyền</w:t>
            </w:r>
          </w:p>
        </w:tc>
        <w:tc>
          <w:tcPr>
            <w:tcW w:w="1234" w:type="dxa"/>
            <w:vAlign w:val="center"/>
          </w:tcPr>
          <w:p w14:paraId="26C5935D" w14:textId="77777777" w:rsidR="00F02020" w:rsidRDefault="00000000">
            <w:r>
              <w:rPr>
                <w:sz w:val="12"/>
              </w:rPr>
              <w:t>08/09/2025</w:t>
            </w:r>
          </w:p>
        </w:tc>
        <w:tc>
          <w:tcPr>
            <w:tcW w:w="617" w:type="dxa"/>
            <w:vAlign w:val="center"/>
          </w:tcPr>
          <w:p w14:paraId="04B31401" w14:textId="77777777" w:rsidR="00F02020" w:rsidRDefault="00000000">
            <w:pPr>
              <w:jc w:val="center"/>
            </w:pPr>
            <w:r>
              <w:rPr>
                <w:sz w:val="12"/>
              </w:rPr>
              <w:t>7</w:t>
            </w:r>
          </w:p>
        </w:tc>
        <w:tc>
          <w:tcPr>
            <w:tcW w:w="1162" w:type="dxa"/>
            <w:tcBorders>
              <w:right w:val="nil"/>
            </w:tcBorders>
            <w:vAlign w:val="center"/>
          </w:tcPr>
          <w:p w14:paraId="65132D33" w14:textId="77777777" w:rsidR="00F02020" w:rsidRDefault="00000000">
            <w:pPr>
              <w:jc w:val="center"/>
            </w:pPr>
            <w:r>
              <w:rPr>
                <w:sz w:val="12"/>
              </w:rPr>
              <w:t>1 - 3</w:t>
            </w:r>
          </w:p>
        </w:tc>
        <w:tc>
          <w:tcPr>
            <w:tcW w:w="1520" w:type="dxa"/>
            <w:vAlign w:val="center"/>
          </w:tcPr>
          <w:p w14:paraId="2BB9D844" w14:textId="77777777" w:rsidR="00F02020" w:rsidRDefault="00000000">
            <w:r>
              <w:rPr>
                <w:sz w:val="12"/>
              </w:rPr>
              <w:t>E405 - Lab</w:t>
            </w:r>
          </w:p>
        </w:tc>
        <w:tc>
          <w:tcPr>
            <w:tcW w:w="1042" w:type="dxa"/>
            <w:vAlign w:val="center"/>
          </w:tcPr>
          <w:p w14:paraId="13AA8145" w14:textId="77777777" w:rsidR="00F02020" w:rsidRDefault="00F02020"/>
        </w:tc>
      </w:tr>
      <w:tr w:rsidR="00F02020" w14:paraId="3B3C1E74" w14:textId="77777777">
        <w:trPr>
          <w:trHeight w:val="506"/>
          <w:jc w:val="center"/>
        </w:trPr>
        <w:tc>
          <w:tcPr>
            <w:tcW w:w="656" w:type="dxa"/>
            <w:vAlign w:val="center"/>
          </w:tcPr>
          <w:p w14:paraId="731DA2DE" w14:textId="77777777" w:rsidR="00F02020" w:rsidRDefault="00000000">
            <w:pPr>
              <w:jc w:val="center"/>
            </w:pPr>
            <w:r>
              <w:rPr>
                <w:sz w:val="12"/>
              </w:rPr>
              <w:t>320</w:t>
            </w:r>
          </w:p>
        </w:tc>
        <w:tc>
          <w:tcPr>
            <w:tcW w:w="1195" w:type="dxa"/>
            <w:vAlign w:val="center"/>
          </w:tcPr>
          <w:p w14:paraId="52FE0CDE" w14:textId="77777777" w:rsidR="00F02020" w:rsidRDefault="00000000">
            <w:pPr>
              <w:jc w:val="center"/>
            </w:pPr>
            <w:r>
              <w:rPr>
                <w:sz w:val="12"/>
              </w:rPr>
              <w:t>TIN4323</w:t>
            </w:r>
          </w:p>
        </w:tc>
        <w:tc>
          <w:tcPr>
            <w:tcW w:w="4241" w:type="dxa"/>
            <w:vAlign w:val="center"/>
          </w:tcPr>
          <w:p w14:paraId="774081FA" w14:textId="77777777" w:rsidR="00F02020" w:rsidRDefault="00000000">
            <w:r>
              <w:rPr>
                <w:sz w:val="12"/>
              </w:rPr>
              <w:t>Các vấn đề hiện đại của truyền thông và mạng máy tính - Nhóm 1</w:t>
            </w:r>
          </w:p>
        </w:tc>
        <w:tc>
          <w:tcPr>
            <w:tcW w:w="523" w:type="dxa"/>
            <w:vAlign w:val="center"/>
          </w:tcPr>
          <w:p w14:paraId="00C75227" w14:textId="77777777" w:rsidR="00F02020" w:rsidRDefault="00000000">
            <w:pPr>
              <w:jc w:val="center"/>
            </w:pPr>
            <w:r>
              <w:rPr>
                <w:sz w:val="12"/>
              </w:rPr>
              <w:t>3</w:t>
            </w:r>
          </w:p>
        </w:tc>
        <w:tc>
          <w:tcPr>
            <w:tcW w:w="497" w:type="dxa"/>
            <w:vAlign w:val="center"/>
          </w:tcPr>
          <w:p w14:paraId="79A75F3B" w14:textId="77777777" w:rsidR="00F02020" w:rsidRDefault="00000000">
            <w:pPr>
              <w:jc w:val="center"/>
            </w:pPr>
            <w:r>
              <w:rPr>
                <w:sz w:val="12"/>
              </w:rPr>
              <w:t>0</w:t>
            </w:r>
          </w:p>
        </w:tc>
        <w:tc>
          <w:tcPr>
            <w:tcW w:w="2571" w:type="dxa"/>
            <w:vAlign w:val="center"/>
          </w:tcPr>
          <w:p w14:paraId="24FD5C10" w14:textId="77777777" w:rsidR="00F02020" w:rsidRDefault="00000000">
            <w:r>
              <w:rPr>
                <w:sz w:val="12"/>
              </w:rPr>
              <w:t>Võ Thanh Tú</w:t>
            </w:r>
          </w:p>
        </w:tc>
        <w:tc>
          <w:tcPr>
            <w:tcW w:w="1234" w:type="dxa"/>
            <w:vAlign w:val="center"/>
          </w:tcPr>
          <w:p w14:paraId="26C199F8" w14:textId="77777777" w:rsidR="00F02020" w:rsidRDefault="00000000">
            <w:r>
              <w:rPr>
                <w:sz w:val="12"/>
              </w:rPr>
              <w:t>08/09/2025</w:t>
            </w:r>
          </w:p>
        </w:tc>
        <w:tc>
          <w:tcPr>
            <w:tcW w:w="617" w:type="dxa"/>
            <w:vAlign w:val="center"/>
          </w:tcPr>
          <w:p w14:paraId="6C3C95DC" w14:textId="77777777" w:rsidR="00F02020" w:rsidRDefault="00000000">
            <w:pPr>
              <w:jc w:val="center"/>
            </w:pPr>
            <w:r>
              <w:rPr>
                <w:sz w:val="12"/>
              </w:rPr>
              <w:t>2</w:t>
            </w:r>
          </w:p>
        </w:tc>
        <w:tc>
          <w:tcPr>
            <w:tcW w:w="1162" w:type="dxa"/>
            <w:tcBorders>
              <w:right w:val="nil"/>
            </w:tcBorders>
            <w:vAlign w:val="center"/>
          </w:tcPr>
          <w:p w14:paraId="6B4DFFCC" w14:textId="77777777" w:rsidR="00F02020" w:rsidRDefault="00000000">
            <w:pPr>
              <w:jc w:val="center"/>
            </w:pPr>
            <w:r>
              <w:rPr>
                <w:sz w:val="12"/>
              </w:rPr>
              <w:t>1 - 3</w:t>
            </w:r>
          </w:p>
        </w:tc>
        <w:tc>
          <w:tcPr>
            <w:tcW w:w="1520" w:type="dxa"/>
            <w:vAlign w:val="center"/>
          </w:tcPr>
          <w:p w14:paraId="2A5B1E16" w14:textId="77777777" w:rsidR="00F02020" w:rsidRDefault="00000000">
            <w:r>
              <w:rPr>
                <w:sz w:val="12"/>
              </w:rPr>
              <w:t>B306</w:t>
            </w:r>
          </w:p>
        </w:tc>
        <w:tc>
          <w:tcPr>
            <w:tcW w:w="1042" w:type="dxa"/>
            <w:vAlign w:val="center"/>
          </w:tcPr>
          <w:p w14:paraId="049DF7E7" w14:textId="77777777" w:rsidR="00F02020" w:rsidRDefault="00F02020"/>
        </w:tc>
      </w:tr>
      <w:tr w:rsidR="00F02020" w14:paraId="66B9868F" w14:textId="77777777">
        <w:trPr>
          <w:trHeight w:val="506"/>
          <w:jc w:val="center"/>
        </w:trPr>
        <w:tc>
          <w:tcPr>
            <w:tcW w:w="656" w:type="dxa"/>
            <w:vAlign w:val="center"/>
          </w:tcPr>
          <w:p w14:paraId="0C691133" w14:textId="77777777" w:rsidR="00F02020" w:rsidRDefault="00000000">
            <w:pPr>
              <w:jc w:val="center"/>
            </w:pPr>
            <w:r>
              <w:rPr>
                <w:sz w:val="12"/>
              </w:rPr>
              <w:t>321</w:t>
            </w:r>
          </w:p>
        </w:tc>
        <w:tc>
          <w:tcPr>
            <w:tcW w:w="1195" w:type="dxa"/>
            <w:vAlign w:val="center"/>
          </w:tcPr>
          <w:p w14:paraId="35C588D3" w14:textId="77777777" w:rsidR="00F02020" w:rsidRDefault="00000000">
            <w:pPr>
              <w:jc w:val="center"/>
            </w:pPr>
            <w:r>
              <w:rPr>
                <w:sz w:val="12"/>
              </w:rPr>
              <w:t>TIN4403</w:t>
            </w:r>
          </w:p>
        </w:tc>
        <w:tc>
          <w:tcPr>
            <w:tcW w:w="4241" w:type="dxa"/>
            <w:vAlign w:val="center"/>
          </w:tcPr>
          <w:p w14:paraId="761EE270" w14:textId="77777777" w:rsidR="00F02020" w:rsidRDefault="00000000">
            <w:r>
              <w:rPr>
                <w:sz w:val="12"/>
              </w:rPr>
              <w:t>Lập trình ứng dụng cho các thiết bị di động - Nhóm 1</w:t>
            </w:r>
          </w:p>
        </w:tc>
        <w:tc>
          <w:tcPr>
            <w:tcW w:w="523" w:type="dxa"/>
            <w:vAlign w:val="center"/>
          </w:tcPr>
          <w:p w14:paraId="19E1D016" w14:textId="77777777" w:rsidR="00F02020" w:rsidRDefault="00000000">
            <w:pPr>
              <w:jc w:val="center"/>
            </w:pPr>
            <w:r>
              <w:rPr>
                <w:sz w:val="12"/>
              </w:rPr>
              <w:t>3</w:t>
            </w:r>
          </w:p>
        </w:tc>
        <w:tc>
          <w:tcPr>
            <w:tcW w:w="497" w:type="dxa"/>
            <w:vAlign w:val="center"/>
          </w:tcPr>
          <w:p w14:paraId="06F896F7" w14:textId="77777777" w:rsidR="00F02020" w:rsidRDefault="00000000">
            <w:pPr>
              <w:jc w:val="center"/>
            </w:pPr>
            <w:r>
              <w:rPr>
                <w:sz w:val="12"/>
              </w:rPr>
              <w:t>0</w:t>
            </w:r>
          </w:p>
        </w:tc>
        <w:tc>
          <w:tcPr>
            <w:tcW w:w="2571" w:type="dxa"/>
            <w:vAlign w:val="center"/>
          </w:tcPr>
          <w:p w14:paraId="09C43356" w14:textId="77777777" w:rsidR="00F02020" w:rsidRDefault="00000000">
            <w:r>
              <w:rPr>
                <w:sz w:val="12"/>
              </w:rPr>
              <w:t>Nguyễn Dũng</w:t>
            </w:r>
          </w:p>
        </w:tc>
        <w:tc>
          <w:tcPr>
            <w:tcW w:w="1234" w:type="dxa"/>
            <w:vAlign w:val="center"/>
          </w:tcPr>
          <w:p w14:paraId="46F22729" w14:textId="77777777" w:rsidR="00F02020" w:rsidRDefault="00000000">
            <w:r>
              <w:rPr>
                <w:sz w:val="12"/>
              </w:rPr>
              <w:t>08/09/2025</w:t>
            </w:r>
          </w:p>
        </w:tc>
        <w:tc>
          <w:tcPr>
            <w:tcW w:w="617" w:type="dxa"/>
            <w:vAlign w:val="center"/>
          </w:tcPr>
          <w:p w14:paraId="52D51D38" w14:textId="77777777" w:rsidR="00F02020" w:rsidRDefault="00000000">
            <w:pPr>
              <w:jc w:val="center"/>
            </w:pPr>
            <w:r>
              <w:rPr>
                <w:sz w:val="12"/>
              </w:rPr>
              <w:t>2</w:t>
            </w:r>
          </w:p>
        </w:tc>
        <w:tc>
          <w:tcPr>
            <w:tcW w:w="1162" w:type="dxa"/>
            <w:tcBorders>
              <w:right w:val="nil"/>
            </w:tcBorders>
            <w:vAlign w:val="center"/>
          </w:tcPr>
          <w:p w14:paraId="54CED891" w14:textId="77777777" w:rsidR="00F02020" w:rsidRDefault="00000000">
            <w:pPr>
              <w:jc w:val="center"/>
            </w:pPr>
            <w:r>
              <w:rPr>
                <w:sz w:val="12"/>
              </w:rPr>
              <w:t>1 - 3</w:t>
            </w:r>
          </w:p>
        </w:tc>
        <w:tc>
          <w:tcPr>
            <w:tcW w:w="1520" w:type="dxa"/>
            <w:vAlign w:val="center"/>
          </w:tcPr>
          <w:p w14:paraId="1E5709BF" w14:textId="77777777" w:rsidR="00F02020" w:rsidRDefault="00000000">
            <w:r>
              <w:rPr>
                <w:sz w:val="12"/>
              </w:rPr>
              <w:t>E502 - Lab</w:t>
            </w:r>
          </w:p>
        </w:tc>
        <w:tc>
          <w:tcPr>
            <w:tcW w:w="1042" w:type="dxa"/>
            <w:vAlign w:val="center"/>
          </w:tcPr>
          <w:p w14:paraId="0C1D9A6A" w14:textId="77777777" w:rsidR="00F02020" w:rsidRDefault="00F02020"/>
        </w:tc>
      </w:tr>
      <w:tr w:rsidR="00F02020" w14:paraId="061F4CEB" w14:textId="77777777">
        <w:trPr>
          <w:trHeight w:val="506"/>
          <w:jc w:val="center"/>
        </w:trPr>
        <w:tc>
          <w:tcPr>
            <w:tcW w:w="656" w:type="dxa"/>
            <w:vAlign w:val="center"/>
          </w:tcPr>
          <w:p w14:paraId="766C02AC" w14:textId="77777777" w:rsidR="00F02020" w:rsidRDefault="00000000">
            <w:pPr>
              <w:jc w:val="center"/>
            </w:pPr>
            <w:r>
              <w:rPr>
                <w:sz w:val="12"/>
              </w:rPr>
              <w:t>322</w:t>
            </w:r>
          </w:p>
        </w:tc>
        <w:tc>
          <w:tcPr>
            <w:tcW w:w="1195" w:type="dxa"/>
            <w:vAlign w:val="center"/>
          </w:tcPr>
          <w:p w14:paraId="28AF81D0" w14:textId="77777777" w:rsidR="00F02020" w:rsidRDefault="00000000">
            <w:pPr>
              <w:jc w:val="center"/>
            </w:pPr>
            <w:r>
              <w:rPr>
                <w:sz w:val="12"/>
              </w:rPr>
              <w:t>TIN4403</w:t>
            </w:r>
          </w:p>
        </w:tc>
        <w:tc>
          <w:tcPr>
            <w:tcW w:w="4241" w:type="dxa"/>
            <w:vAlign w:val="center"/>
          </w:tcPr>
          <w:p w14:paraId="7013CFD1" w14:textId="77777777" w:rsidR="00F02020" w:rsidRDefault="00000000">
            <w:r>
              <w:rPr>
                <w:sz w:val="12"/>
              </w:rPr>
              <w:t>Lập trình ứng dụng cho các thiết bị di động - Nhóm 2</w:t>
            </w:r>
          </w:p>
        </w:tc>
        <w:tc>
          <w:tcPr>
            <w:tcW w:w="523" w:type="dxa"/>
            <w:vAlign w:val="center"/>
          </w:tcPr>
          <w:p w14:paraId="43187B2A" w14:textId="77777777" w:rsidR="00F02020" w:rsidRDefault="00000000">
            <w:pPr>
              <w:jc w:val="center"/>
            </w:pPr>
            <w:r>
              <w:rPr>
                <w:sz w:val="12"/>
              </w:rPr>
              <w:t>3</w:t>
            </w:r>
          </w:p>
        </w:tc>
        <w:tc>
          <w:tcPr>
            <w:tcW w:w="497" w:type="dxa"/>
            <w:vAlign w:val="center"/>
          </w:tcPr>
          <w:p w14:paraId="1D39C603" w14:textId="77777777" w:rsidR="00F02020" w:rsidRDefault="00000000">
            <w:pPr>
              <w:jc w:val="center"/>
            </w:pPr>
            <w:r>
              <w:rPr>
                <w:sz w:val="12"/>
              </w:rPr>
              <w:t>0</w:t>
            </w:r>
          </w:p>
        </w:tc>
        <w:tc>
          <w:tcPr>
            <w:tcW w:w="2571" w:type="dxa"/>
            <w:vAlign w:val="center"/>
          </w:tcPr>
          <w:p w14:paraId="4C6E2D11" w14:textId="77777777" w:rsidR="00F02020" w:rsidRDefault="00000000">
            <w:r>
              <w:rPr>
                <w:sz w:val="12"/>
              </w:rPr>
              <w:t>Nguyễn Dũng</w:t>
            </w:r>
          </w:p>
        </w:tc>
        <w:tc>
          <w:tcPr>
            <w:tcW w:w="1234" w:type="dxa"/>
            <w:vAlign w:val="center"/>
          </w:tcPr>
          <w:p w14:paraId="39C3C60F" w14:textId="77777777" w:rsidR="00F02020" w:rsidRDefault="00000000">
            <w:r>
              <w:rPr>
                <w:sz w:val="12"/>
              </w:rPr>
              <w:t>08/09/2025</w:t>
            </w:r>
          </w:p>
        </w:tc>
        <w:tc>
          <w:tcPr>
            <w:tcW w:w="617" w:type="dxa"/>
            <w:vAlign w:val="center"/>
          </w:tcPr>
          <w:p w14:paraId="269201F8" w14:textId="77777777" w:rsidR="00F02020" w:rsidRDefault="00000000">
            <w:pPr>
              <w:jc w:val="center"/>
            </w:pPr>
            <w:r>
              <w:rPr>
                <w:sz w:val="12"/>
              </w:rPr>
              <w:t>4</w:t>
            </w:r>
          </w:p>
        </w:tc>
        <w:tc>
          <w:tcPr>
            <w:tcW w:w="1162" w:type="dxa"/>
            <w:tcBorders>
              <w:right w:val="nil"/>
            </w:tcBorders>
            <w:vAlign w:val="center"/>
          </w:tcPr>
          <w:p w14:paraId="4A625CBD" w14:textId="77777777" w:rsidR="00F02020" w:rsidRDefault="00000000">
            <w:pPr>
              <w:jc w:val="center"/>
            </w:pPr>
            <w:r>
              <w:rPr>
                <w:sz w:val="12"/>
              </w:rPr>
              <w:t>1 - 3</w:t>
            </w:r>
          </w:p>
        </w:tc>
        <w:tc>
          <w:tcPr>
            <w:tcW w:w="1520" w:type="dxa"/>
            <w:vAlign w:val="center"/>
          </w:tcPr>
          <w:p w14:paraId="3A8C89BD" w14:textId="77777777" w:rsidR="00F02020" w:rsidRDefault="00000000">
            <w:r>
              <w:rPr>
                <w:sz w:val="12"/>
              </w:rPr>
              <w:t>E502 - Lab</w:t>
            </w:r>
          </w:p>
        </w:tc>
        <w:tc>
          <w:tcPr>
            <w:tcW w:w="1042" w:type="dxa"/>
            <w:vAlign w:val="center"/>
          </w:tcPr>
          <w:p w14:paraId="3C8CF1A6" w14:textId="77777777" w:rsidR="00F02020" w:rsidRDefault="00F02020"/>
        </w:tc>
      </w:tr>
      <w:tr w:rsidR="00F02020" w14:paraId="0B449BDD" w14:textId="77777777">
        <w:trPr>
          <w:trHeight w:val="506"/>
          <w:jc w:val="center"/>
        </w:trPr>
        <w:tc>
          <w:tcPr>
            <w:tcW w:w="656" w:type="dxa"/>
            <w:vAlign w:val="center"/>
          </w:tcPr>
          <w:p w14:paraId="79D67E27" w14:textId="77777777" w:rsidR="00F02020" w:rsidRDefault="00000000">
            <w:pPr>
              <w:jc w:val="center"/>
            </w:pPr>
            <w:r>
              <w:rPr>
                <w:sz w:val="12"/>
              </w:rPr>
              <w:t>323</w:t>
            </w:r>
          </w:p>
        </w:tc>
        <w:tc>
          <w:tcPr>
            <w:tcW w:w="1195" w:type="dxa"/>
            <w:vAlign w:val="center"/>
          </w:tcPr>
          <w:p w14:paraId="34B29382" w14:textId="77777777" w:rsidR="00F02020" w:rsidRDefault="00000000">
            <w:pPr>
              <w:jc w:val="center"/>
            </w:pPr>
            <w:r>
              <w:rPr>
                <w:sz w:val="12"/>
              </w:rPr>
              <w:t>TIN4403</w:t>
            </w:r>
          </w:p>
        </w:tc>
        <w:tc>
          <w:tcPr>
            <w:tcW w:w="4241" w:type="dxa"/>
            <w:vAlign w:val="center"/>
          </w:tcPr>
          <w:p w14:paraId="41D1A716" w14:textId="77777777" w:rsidR="00F02020" w:rsidRDefault="00000000">
            <w:r>
              <w:rPr>
                <w:sz w:val="12"/>
              </w:rPr>
              <w:t>Lập trình ứng dụng cho các thiết bị di động - Nhóm 3</w:t>
            </w:r>
          </w:p>
        </w:tc>
        <w:tc>
          <w:tcPr>
            <w:tcW w:w="523" w:type="dxa"/>
            <w:vAlign w:val="center"/>
          </w:tcPr>
          <w:p w14:paraId="2303CE10" w14:textId="77777777" w:rsidR="00F02020" w:rsidRDefault="00000000">
            <w:pPr>
              <w:jc w:val="center"/>
            </w:pPr>
            <w:r>
              <w:rPr>
                <w:sz w:val="12"/>
              </w:rPr>
              <w:t>3</w:t>
            </w:r>
          </w:p>
        </w:tc>
        <w:tc>
          <w:tcPr>
            <w:tcW w:w="497" w:type="dxa"/>
            <w:vAlign w:val="center"/>
          </w:tcPr>
          <w:p w14:paraId="6404F1D5" w14:textId="77777777" w:rsidR="00F02020" w:rsidRDefault="00000000">
            <w:pPr>
              <w:jc w:val="center"/>
            </w:pPr>
            <w:r>
              <w:rPr>
                <w:sz w:val="12"/>
              </w:rPr>
              <w:t>0</w:t>
            </w:r>
          </w:p>
        </w:tc>
        <w:tc>
          <w:tcPr>
            <w:tcW w:w="2571" w:type="dxa"/>
            <w:vAlign w:val="center"/>
          </w:tcPr>
          <w:p w14:paraId="2CBE7729" w14:textId="77777777" w:rsidR="00F02020" w:rsidRDefault="00000000">
            <w:r>
              <w:rPr>
                <w:sz w:val="12"/>
              </w:rPr>
              <w:t>Nguyễn Dũng</w:t>
            </w:r>
          </w:p>
        </w:tc>
        <w:tc>
          <w:tcPr>
            <w:tcW w:w="1234" w:type="dxa"/>
            <w:vAlign w:val="center"/>
          </w:tcPr>
          <w:p w14:paraId="21EE2043" w14:textId="77777777" w:rsidR="00F02020" w:rsidRDefault="00000000">
            <w:r>
              <w:rPr>
                <w:sz w:val="12"/>
              </w:rPr>
              <w:t>08/09/2025</w:t>
            </w:r>
          </w:p>
        </w:tc>
        <w:tc>
          <w:tcPr>
            <w:tcW w:w="617" w:type="dxa"/>
            <w:vAlign w:val="center"/>
          </w:tcPr>
          <w:p w14:paraId="47585EF0" w14:textId="77777777" w:rsidR="00F02020" w:rsidRDefault="00000000">
            <w:pPr>
              <w:jc w:val="center"/>
            </w:pPr>
            <w:r>
              <w:rPr>
                <w:sz w:val="12"/>
              </w:rPr>
              <w:t>6</w:t>
            </w:r>
          </w:p>
        </w:tc>
        <w:tc>
          <w:tcPr>
            <w:tcW w:w="1162" w:type="dxa"/>
            <w:tcBorders>
              <w:right w:val="nil"/>
            </w:tcBorders>
            <w:vAlign w:val="center"/>
          </w:tcPr>
          <w:p w14:paraId="243F0AA9" w14:textId="77777777" w:rsidR="00F02020" w:rsidRDefault="00000000">
            <w:pPr>
              <w:jc w:val="center"/>
            </w:pPr>
            <w:r>
              <w:rPr>
                <w:sz w:val="12"/>
              </w:rPr>
              <w:t>1 - 3</w:t>
            </w:r>
          </w:p>
        </w:tc>
        <w:tc>
          <w:tcPr>
            <w:tcW w:w="1520" w:type="dxa"/>
            <w:vAlign w:val="center"/>
          </w:tcPr>
          <w:p w14:paraId="2188B755" w14:textId="77777777" w:rsidR="00F02020" w:rsidRDefault="00000000">
            <w:r>
              <w:rPr>
                <w:sz w:val="12"/>
              </w:rPr>
              <w:t>E502 - Lab</w:t>
            </w:r>
          </w:p>
        </w:tc>
        <w:tc>
          <w:tcPr>
            <w:tcW w:w="1042" w:type="dxa"/>
            <w:vAlign w:val="center"/>
          </w:tcPr>
          <w:p w14:paraId="14EE0BBA" w14:textId="77777777" w:rsidR="00F02020" w:rsidRDefault="00F02020"/>
        </w:tc>
      </w:tr>
      <w:tr w:rsidR="00F02020" w14:paraId="2DCBFDE2" w14:textId="77777777">
        <w:trPr>
          <w:trHeight w:val="506"/>
          <w:jc w:val="center"/>
        </w:trPr>
        <w:tc>
          <w:tcPr>
            <w:tcW w:w="656" w:type="dxa"/>
            <w:vAlign w:val="center"/>
          </w:tcPr>
          <w:p w14:paraId="621C3716" w14:textId="77777777" w:rsidR="00F02020" w:rsidRDefault="00000000">
            <w:pPr>
              <w:jc w:val="center"/>
            </w:pPr>
            <w:r>
              <w:rPr>
                <w:sz w:val="12"/>
              </w:rPr>
              <w:t>324</w:t>
            </w:r>
          </w:p>
        </w:tc>
        <w:tc>
          <w:tcPr>
            <w:tcW w:w="1195" w:type="dxa"/>
            <w:vAlign w:val="center"/>
          </w:tcPr>
          <w:p w14:paraId="6F7A43F8" w14:textId="77777777" w:rsidR="00F02020" w:rsidRDefault="00000000">
            <w:pPr>
              <w:jc w:val="center"/>
            </w:pPr>
            <w:r>
              <w:rPr>
                <w:sz w:val="12"/>
              </w:rPr>
              <w:t>TIN4403</w:t>
            </w:r>
          </w:p>
        </w:tc>
        <w:tc>
          <w:tcPr>
            <w:tcW w:w="4241" w:type="dxa"/>
            <w:vAlign w:val="center"/>
          </w:tcPr>
          <w:p w14:paraId="408E8066" w14:textId="77777777" w:rsidR="00F02020" w:rsidRDefault="00000000">
            <w:r>
              <w:rPr>
                <w:sz w:val="12"/>
              </w:rPr>
              <w:t>Lập trình ứng dụng cho các thiết bị di động - Nhóm 4</w:t>
            </w:r>
          </w:p>
        </w:tc>
        <w:tc>
          <w:tcPr>
            <w:tcW w:w="523" w:type="dxa"/>
            <w:vAlign w:val="center"/>
          </w:tcPr>
          <w:p w14:paraId="35E093E9" w14:textId="77777777" w:rsidR="00F02020" w:rsidRDefault="00000000">
            <w:pPr>
              <w:jc w:val="center"/>
            </w:pPr>
            <w:r>
              <w:rPr>
                <w:sz w:val="12"/>
              </w:rPr>
              <w:t>3</w:t>
            </w:r>
          </w:p>
        </w:tc>
        <w:tc>
          <w:tcPr>
            <w:tcW w:w="497" w:type="dxa"/>
            <w:vAlign w:val="center"/>
          </w:tcPr>
          <w:p w14:paraId="039716BC" w14:textId="77777777" w:rsidR="00F02020" w:rsidRDefault="00000000">
            <w:pPr>
              <w:jc w:val="center"/>
            </w:pPr>
            <w:r>
              <w:rPr>
                <w:sz w:val="12"/>
              </w:rPr>
              <w:t>0</w:t>
            </w:r>
          </w:p>
        </w:tc>
        <w:tc>
          <w:tcPr>
            <w:tcW w:w="2571" w:type="dxa"/>
            <w:vAlign w:val="center"/>
          </w:tcPr>
          <w:p w14:paraId="564FC98A" w14:textId="77777777" w:rsidR="00F02020" w:rsidRDefault="00000000">
            <w:r>
              <w:rPr>
                <w:sz w:val="12"/>
              </w:rPr>
              <w:t>Nguyễn Dũng</w:t>
            </w:r>
          </w:p>
        </w:tc>
        <w:tc>
          <w:tcPr>
            <w:tcW w:w="1234" w:type="dxa"/>
            <w:vAlign w:val="center"/>
          </w:tcPr>
          <w:p w14:paraId="4DF3A985" w14:textId="77777777" w:rsidR="00F02020" w:rsidRDefault="00000000">
            <w:r>
              <w:rPr>
                <w:sz w:val="12"/>
              </w:rPr>
              <w:t>08/09/2025</w:t>
            </w:r>
          </w:p>
        </w:tc>
        <w:tc>
          <w:tcPr>
            <w:tcW w:w="617" w:type="dxa"/>
            <w:vAlign w:val="center"/>
          </w:tcPr>
          <w:p w14:paraId="17BB2CDC" w14:textId="77777777" w:rsidR="00F02020" w:rsidRDefault="00000000">
            <w:pPr>
              <w:jc w:val="center"/>
            </w:pPr>
            <w:r>
              <w:rPr>
                <w:sz w:val="12"/>
              </w:rPr>
              <w:t>3</w:t>
            </w:r>
          </w:p>
        </w:tc>
        <w:tc>
          <w:tcPr>
            <w:tcW w:w="1162" w:type="dxa"/>
            <w:tcBorders>
              <w:right w:val="nil"/>
            </w:tcBorders>
            <w:vAlign w:val="center"/>
          </w:tcPr>
          <w:p w14:paraId="02B4A9B9" w14:textId="77777777" w:rsidR="00F02020" w:rsidRDefault="00000000">
            <w:pPr>
              <w:jc w:val="center"/>
            </w:pPr>
            <w:r>
              <w:rPr>
                <w:sz w:val="12"/>
              </w:rPr>
              <w:t>1 - 3</w:t>
            </w:r>
          </w:p>
        </w:tc>
        <w:tc>
          <w:tcPr>
            <w:tcW w:w="1520" w:type="dxa"/>
            <w:vAlign w:val="center"/>
          </w:tcPr>
          <w:p w14:paraId="67DFE1B7" w14:textId="77777777" w:rsidR="00F02020" w:rsidRDefault="00000000">
            <w:r>
              <w:rPr>
                <w:sz w:val="12"/>
              </w:rPr>
              <w:t>E405 - Lab</w:t>
            </w:r>
          </w:p>
        </w:tc>
        <w:tc>
          <w:tcPr>
            <w:tcW w:w="1042" w:type="dxa"/>
            <w:vAlign w:val="center"/>
          </w:tcPr>
          <w:p w14:paraId="12E31C93" w14:textId="77777777" w:rsidR="00F02020" w:rsidRDefault="00F02020"/>
        </w:tc>
      </w:tr>
      <w:tr w:rsidR="00F02020" w14:paraId="5EC1266C" w14:textId="77777777">
        <w:trPr>
          <w:trHeight w:val="505"/>
          <w:jc w:val="center"/>
        </w:trPr>
        <w:tc>
          <w:tcPr>
            <w:tcW w:w="656" w:type="dxa"/>
            <w:vAlign w:val="center"/>
          </w:tcPr>
          <w:p w14:paraId="05D78FB6" w14:textId="77777777" w:rsidR="00F02020" w:rsidRDefault="00000000">
            <w:pPr>
              <w:jc w:val="center"/>
            </w:pPr>
            <w:r>
              <w:rPr>
                <w:sz w:val="12"/>
              </w:rPr>
              <w:t>325</w:t>
            </w:r>
          </w:p>
        </w:tc>
        <w:tc>
          <w:tcPr>
            <w:tcW w:w="1195" w:type="dxa"/>
            <w:vAlign w:val="center"/>
          </w:tcPr>
          <w:p w14:paraId="39B0ECF8" w14:textId="77777777" w:rsidR="00F02020" w:rsidRDefault="00000000">
            <w:pPr>
              <w:jc w:val="center"/>
            </w:pPr>
            <w:r>
              <w:rPr>
                <w:sz w:val="12"/>
              </w:rPr>
              <w:t>TIN4403</w:t>
            </w:r>
          </w:p>
        </w:tc>
        <w:tc>
          <w:tcPr>
            <w:tcW w:w="4241" w:type="dxa"/>
            <w:vAlign w:val="center"/>
          </w:tcPr>
          <w:p w14:paraId="537FB43E" w14:textId="77777777" w:rsidR="00F02020" w:rsidRDefault="00000000">
            <w:r>
              <w:rPr>
                <w:sz w:val="12"/>
              </w:rPr>
              <w:t>Lập trình ứng dụng cho các thiết bị di động - Nhóm 5</w:t>
            </w:r>
          </w:p>
        </w:tc>
        <w:tc>
          <w:tcPr>
            <w:tcW w:w="523" w:type="dxa"/>
            <w:vAlign w:val="center"/>
          </w:tcPr>
          <w:p w14:paraId="653299AB" w14:textId="77777777" w:rsidR="00F02020" w:rsidRDefault="00000000">
            <w:pPr>
              <w:jc w:val="center"/>
            </w:pPr>
            <w:r>
              <w:rPr>
                <w:sz w:val="12"/>
              </w:rPr>
              <w:t>3</w:t>
            </w:r>
          </w:p>
        </w:tc>
        <w:tc>
          <w:tcPr>
            <w:tcW w:w="497" w:type="dxa"/>
            <w:vAlign w:val="center"/>
          </w:tcPr>
          <w:p w14:paraId="613E2B95" w14:textId="77777777" w:rsidR="00F02020" w:rsidRDefault="00000000">
            <w:pPr>
              <w:jc w:val="center"/>
            </w:pPr>
            <w:r>
              <w:rPr>
                <w:sz w:val="12"/>
              </w:rPr>
              <w:t>0</w:t>
            </w:r>
          </w:p>
        </w:tc>
        <w:tc>
          <w:tcPr>
            <w:tcW w:w="2571" w:type="dxa"/>
            <w:vAlign w:val="center"/>
          </w:tcPr>
          <w:p w14:paraId="291AD3A3" w14:textId="77777777" w:rsidR="00F02020" w:rsidRDefault="00000000">
            <w:r>
              <w:rPr>
                <w:sz w:val="12"/>
              </w:rPr>
              <w:t>Nguyễn Dũng</w:t>
            </w:r>
          </w:p>
        </w:tc>
        <w:tc>
          <w:tcPr>
            <w:tcW w:w="1234" w:type="dxa"/>
            <w:vAlign w:val="center"/>
          </w:tcPr>
          <w:p w14:paraId="0535EC42" w14:textId="77777777" w:rsidR="00F02020" w:rsidRDefault="00000000">
            <w:r>
              <w:rPr>
                <w:sz w:val="12"/>
              </w:rPr>
              <w:t>08/09/2025</w:t>
            </w:r>
          </w:p>
        </w:tc>
        <w:tc>
          <w:tcPr>
            <w:tcW w:w="617" w:type="dxa"/>
            <w:vAlign w:val="center"/>
          </w:tcPr>
          <w:p w14:paraId="00B563DE" w14:textId="77777777" w:rsidR="00F02020" w:rsidRDefault="00000000">
            <w:pPr>
              <w:jc w:val="center"/>
            </w:pPr>
            <w:r>
              <w:rPr>
                <w:sz w:val="12"/>
              </w:rPr>
              <w:t>5</w:t>
            </w:r>
          </w:p>
        </w:tc>
        <w:tc>
          <w:tcPr>
            <w:tcW w:w="1162" w:type="dxa"/>
            <w:tcBorders>
              <w:right w:val="nil"/>
            </w:tcBorders>
            <w:vAlign w:val="center"/>
          </w:tcPr>
          <w:p w14:paraId="49C4DE7D" w14:textId="77777777" w:rsidR="00F02020" w:rsidRDefault="00000000">
            <w:pPr>
              <w:jc w:val="center"/>
            </w:pPr>
            <w:r>
              <w:rPr>
                <w:sz w:val="12"/>
              </w:rPr>
              <w:t>5 - 7</w:t>
            </w:r>
          </w:p>
        </w:tc>
        <w:tc>
          <w:tcPr>
            <w:tcW w:w="1520" w:type="dxa"/>
            <w:vAlign w:val="center"/>
          </w:tcPr>
          <w:p w14:paraId="20984D03" w14:textId="77777777" w:rsidR="00F02020" w:rsidRDefault="00000000">
            <w:r>
              <w:rPr>
                <w:sz w:val="12"/>
              </w:rPr>
              <w:t>E502 - Lab</w:t>
            </w:r>
          </w:p>
        </w:tc>
        <w:tc>
          <w:tcPr>
            <w:tcW w:w="1042" w:type="dxa"/>
            <w:vAlign w:val="center"/>
          </w:tcPr>
          <w:p w14:paraId="0DCF24BD" w14:textId="77777777" w:rsidR="00F02020" w:rsidRDefault="00F02020"/>
        </w:tc>
      </w:tr>
      <w:tr w:rsidR="00F02020" w14:paraId="0804D99A" w14:textId="77777777">
        <w:trPr>
          <w:trHeight w:val="506"/>
          <w:jc w:val="center"/>
        </w:trPr>
        <w:tc>
          <w:tcPr>
            <w:tcW w:w="656" w:type="dxa"/>
            <w:vAlign w:val="center"/>
          </w:tcPr>
          <w:p w14:paraId="32EBED2E" w14:textId="77777777" w:rsidR="00F02020" w:rsidRDefault="00000000">
            <w:pPr>
              <w:jc w:val="center"/>
            </w:pPr>
            <w:r>
              <w:rPr>
                <w:sz w:val="12"/>
              </w:rPr>
              <w:t>326</w:t>
            </w:r>
          </w:p>
        </w:tc>
        <w:tc>
          <w:tcPr>
            <w:tcW w:w="1195" w:type="dxa"/>
            <w:vAlign w:val="center"/>
          </w:tcPr>
          <w:p w14:paraId="1FF6BF6D" w14:textId="77777777" w:rsidR="00F02020" w:rsidRDefault="00000000">
            <w:pPr>
              <w:jc w:val="center"/>
            </w:pPr>
            <w:r>
              <w:rPr>
                <w:sz w:val="12"/>
              </w:rPr>
              <w:t>TIN4403</w:t>
            </w:r>
          </w:p>
        </w:tc>
        <w:tc>
          <w:tcPr>
            <w:tcW w:w="4241" w:type="dxa"/>
            <w:vAlign w:val="center"/>
          </w:tcPr>
          <w:p w14:paraId="581A7789" w14:textId="77777777" w:rsidR="00F02020" w:rsidRDefault="00000000">
            <w:r>
              <w:rPr>
                <w:sz w:val="12"/>
              </w:rPr>
              <w:t>Lập trình ứng dụng cho các thiết bị di động - Nhóm 6</w:t>
            </w:r>
          </w:p>
        </w:tc>
        <w:tc>
          <w:tcPr>
            <w:tcW w:w="523" w:type="dxa"/>
            <w:vAlign w:val="center"/>
          </w:tcPr>
          <w:p w14:paraId="0A68B2CA" w14:textId="77777777" w:rsidR="00F02020" w:rsidRDefault="00000000">
            <w:pPr>
              <w:jc w:val="center"/>
            </w:pPr>
            <w:r>
              <w:rPr>
                <w:sz w:val="12"/>
              </w:rPr>
              <w:t>3</w:t>
            </w:r>
          </w:p>
        </w:tc>
        <w:tc>
          <w:tcPr>
            <w:tcW w:w="497" w:type="dxa"/>
            <w:vAlign w:val="center"/>
          </w:tcPr>
          <w:p w14:paraId="6D9FB810" w14:textId="77777777" w:rsidR="00F02020" w:rsidRDefault="00000000">
            <w:pPr>
              <w:jc w:val="center"/>
            </w:pPr>
            <w:r>
              <w:rPr>
                <w:sz w:val="12"/>
              </w:rPr>
              <w:t>0</w:t>
            </w:r>
          </w:p>
        </w:tc>
        <w:tc>
          <w:tcPr>
            <w:tcW w:w="2571" w:type="dxa"/>
            <w:vAlign w:val="center"/>
          </w:tcPr>
          <w:p w14:paraId="23651EFF" w14:textId="77777777" w:rsidR="00F02020" w:rsidRDefault="00000000">
            <w:r>
              <w:rPr>
                <w:sz w:val="12"/>
              </w:rPr>
              <w:t>Nguyễn Dũng</w:t>
            </w:r>
          </w:p>
        </w:tc>
        <w:tc>
          <w:tcPr>
            <w:tcW w:w="1234" w:type="dxa"/>
            <w:vAlign w:val="center"/>
          </w:tcPr>
          <w:p w14:paraId="7962E6BD" w14:textId="77777777" w:rsidR="00F02020" w:rsidRDefault="00000000">
            <w:r>
              <w:rPr>
                <w:sz w:val="12"/>
              </w:rPr>
              <w:t>08/09/2025</w:t>
            </w:r>
          </w:p>
        </w:tc>
        <w:tc>
          <w:tcPr>
            <w:tcW w:w="617" w:type="dxa"/>
            <w:vAlign w:val="center"/>
          </w:tcPr>
          <w:p w14:paraId="623AD326" w14:textId="77777777" w:rsidR="00F02020" w:rsidRDefault="00000000">
            <w:pPr>
              <w:jc w:val="center"/>
            </w:pPr>
            <w:r>
              <w:rPr>
                <w:sz w:val="12"/>
              </w:rPr>
              <w:t>2</w:t>
            </w:r>
          </w:p>
        </w:tc>
        <w:tc>
          <w:tcPr>
            <w:tcW w:w="1162" w:type="dxa"/>
            <w:tcBorders>
              <w:right w:val="nil"/>
            </w:tcBorders>
            <w:vAlign w:val="center"/>
          </w:tcPr>
          <w:p w14:paraId="05C347A1" w14:textId="77777777" w:rsidR="00F02020" w:rsidRDefault="00000000">
            <w:pPr>
              <w:jc w:val="center"/>
            </w:pPr>
            <w:r>
              <w:rPr>
                <w:sz w:val="12"/>
              </w:rPr>
              <w:t>5 - 7</w:t>
            </w:r>
          </w:p>
        </w:tc>
        <w:tc>
          <w:tcPr>
            <w:tcW w:w="1520" w:type="dxa"/>
            <w:vAlign w:val="center"/>
          </w:tcPr>
          <w:p w14:paraId="2F9F9167" w14:textId="77777777" w:rsidR="00F02020" w:rsidRDefault="00000000">
            <w:r>
              <w:rPr>
                <w:sz w:val="12"/>
              </w:rPr>
              <w:t>E502 - Lab</w:t>
            </w:r>
          </w:p>
        </w:tc>
        <w:tc>
          <w:tcPr>
            <w:tcW w:w="1042" w:type="dxa"/>
            <w:vAlign w:val="center"/>
          </w:tcPr>
          <w:p w14:paraId="1799F2D0" w14:textId="77777777" w:rsidR="00F02020" w:rsidRDefault="00F02020"/>
        </w:tc>
      </w:tr>
      <w:tr w:rsidR="00F02020" w14:paraId="6BB2F799" w14:textId="77777777">
        <w:trPr>
          <w:trHeight w:val="506"/>
          <w:jc w:val="center"/>
        </w:trPr>
        <w:tc>
          <w:tcPr>
            <w:tcW w:w="656" w:type="dxa"/>
            <w:vAlign w:val="center"/>
          </w:tcPr>
          <w:p w14:paraId="3D1C99B9" w14:textId="77777777" w:rsidR="00F02020" w:rsidRDefault="00000000">
            <w:pPr>
              <w:jc w:val="center"/>
            </w:pPr>
            <w:r>
              <w:rPr>
                <w:sz w:val="12"/>
              </w:rPr>
              <w:t>327</w:t>
            </w:r>
          </w:p>
        </w:tc>
        <w:tc>
          <w:tcPr>
            <w:tcW w:w="1195" w:type="dxa"/>
            <w:vAlign w:val="center"/>
          </w:tcPr>
          <w:p w14:paraId="0D423191" w14:textId="77777777" w:rsidR="00F02020" w:rsidRDefault="00000000">
            <w:pPr>
              <w:jc w:val="center"/>
            </w:pPr>
            <w:r>
              <w:rPr>
                <w:sz w:val="12"/>
              </w:rPr>
              <w:t>TIN4403</w:t>
            </w:r>
          </w:p>
        </w:tc>
        <w:tc>
          <w:tcPr>
            <w:tcW w:w="4241" w:type="dxa"/>
            <w:vAlign w:val="center"/>
          </w:tcPr>
          <w:p w14:paraId="3F74359B" w14:textId="77777777" w:rsidR="00F02020" w:rsidRDefault="00000000">
            <w:r>
              <w:rPr>
                <w:sz w:val="12"/>
              </w:rPr>
              <w:t>Lập trình ứng dụng cho các thiết bị di động - Nhóm 7</w:t>
            </w:r>
          </w:p>
        </w:tc>
        <w:tc>
          <w:tcPr>
            <w:tcW w:w="523" w:type="dxa"/>
            <w:vAlign w:val="center"/>
          </w:tcPr>
          <w:p w14:paraId="68396268" w14:textId="77777777" w:rsidR="00F02020" w:rsidRDefault="00000000">
            <w:pPr>
              <w:jc w:val="center"/>
            </w:pPr>
            <w:r>
              <w:rPr>
                <w:sz w:val="12"/>
              </w:rPr>
              <w:t>3</w:t>
            </w:r>
          </w:p>
        </w:tc>
        <w:tc>
          <w:tcPr>
            <w:tcW w:w="497" w:type="dxa"/>
            <w:vAlign w:val="center"/>
          </w:tcPr>
          <w:p w14:paraId="7C812D95" w14:textId="77777777" w:rsidR="00F02020" w:rsidRDefault="00000000">
            <w:pPr>
              <w:jc w:val="center"/>
            </w:pPr>
            <w:r>
              <w:rPr>
                <w:sz w:val="12"/>
              </w:rPr>
              <w:t>0</w:t>
            </w:r>
          </w:p>
        </w:tc>
        <w:tc>
          <w:tcPr>
            <w:tcW w:w="2571" w:type="dxa"/>
            <w:vAlign w:val="center"/>
          </w:tcPr>
          <w:p w14:paraId="02BEAC5C" w14:textId="77777777" w:rsidR="00F02020" w:rsidRDefault="00000000">
            <w:r>
              <w:rPr>
                <w:sz w:val="12"/>
              </w:rPr>
              <w:t>Võ Việt Dũng</w:t>
            </w:r>
          </w:p>
        </w:tc>
        <w:tc>
          <w:tcPr>
            <w:tcW w:w="1234" w:type="dxa"/>
            <w:vAlign w:val="center"/>
          </w:tcPr>
          <w:p w14:paraId="67E70961" w14:textId="77777777" w:rsidR="00F02020" w:rsidRDefault="00000000">
            <w:r>
              <w:rPr>
                <w:sz w:val="12"/>
              </w:rPr>
              <w:t>08/09/2025</w:t>
            </w:r>
          </w:p>
        </w:tc>
        <w:tc>
          <w:tcPr>
            <w:tcW w:w="617" w:type="dxa"/>
            <w:vAlign w:val="center"/>
          </w:tcPr>
          <w:p w14:paraId="255FC4C7" w14:textId="77777777" w:rsidR="00F02020" w:rsidRDefault="00000000">
            <w:pPr>
              <w:jc w:val="center"/>
            </w:pPr>
            <w:r>
              <w:rPr>
                <w:sz w:val="12"/>
              </w:rPr>
              <w:t>5</w:t>
            </w:r>
          </w:p>
        </w:tc>
        <w:tc>
          <w:tcPr>
            <w:tcW w:w="1162" w:type="dxa"/>
            <w:tcBorders>
              <w:right w:val="nil"/>
            </w:tcBorders>
            <w:vAlign w:val="center"/>
          </w:tcPr>
          <w:p w14:paraId="660CDE68" w14:textId="77777777" w:rsidR="00F02020" w:rsidRDefault="00000000">
            <w:pPr>
              <w:jc w:val="center"/>
            </w:pPr>
            <w:r>
              <w:rPr>
                <w:sz w:val="12"/>
              </w:rPr>
              <w:t>1 - 3</w:t>
            </w:r>
          </w:p>
        </w:tc>
        <w:tc>
          <w:tcPr>
            <w:tcW w:w="1520" w:type="dxa"/>
            <w:vAlign w:val="center"/>
          </w:tcPr>
          <w:p w14:paraId="16BD2D00" w14:textId="77777777" w:rsidR="00F02020" w:rsidRDefault="00000000">
            <w:r>
              <w:rPr>
                <w:sz w:val="12"/>
              </w:rPr>
              <w:t>E503 - Lab</w:t>
            </w:r>
          </w:p>
        </w:tc>
        <w:tc>
          <w:tcPr>
            <w:tcW w:w="1042" w:type="dxa"/>
            <w:vAlign w:val="center"/>
          </w:tcPr>
          <w:p w14:paraId="72741E15" w14:textId="77777777" w:rsidR="00F02020" w:rsidRDefault="00F02020"/>
        </w:tc>
      </w:tr>
      <w:tr w:rsidR="00F02020" w14:paraId="625CFA78" w14:textId="77777777">
        <w:trPr>
          <w:trHeight w:val="506"/>
          <w:jc w:val="center"/>
        </w:trPr>
        <w:tc>
          <w:tcPr>
            <w:tcW w:w="656" w:type="dxa"/>
            <w:vAlign w:val="center"/>
          </w:tcPr>
          <w:p w14:paraId="4BD19F0B" w14:textId="77777777" w:rsidR="00F02020" w:rsidRDefault="00000000">
            <w:pPr>
              <w:jc w:val="center"/>
            </w:pPr>
            <w:r>
              <w:rPr>
                <w:sz w:val="12"/>
              </w:rPr>
              <w:t>328</w:t>
            </w:r>
          </w:p>
        </w:tc>
        <w:tc>
          <w:tcPr>
            <w:tcW w:w="1195" w:type="dxa"/>
            <w:vAlign w:val="center"/>
          </w:tcPr>
          <w:p w14:paraId="43CF4994" w14:textId="77777777" w:rsidR="00F02020" w:rsidRDefault="00000000">
            <w:pPr>
              <w:jc w:val="center"/>
            </w:pPr>
            <w:r>
              <w:rPr>
                <w:sz w:val="12"/>
              </w:rPr>
              <w:t>TIN4403</w:t>
            </w:r>
          </w:p>
        </w:tc>
        <w:tc>
          <w:tcPr>
            <w:tcW w:w="4241" w:type="dxa"/>
            <w:vAlign w:val="center"/>
          </w:tcPr>
          <w:p w14:paraId="024691C7" w14:textId="77777777" w:rsidR="00F02020" w:rsidRDefault="00000000">
            <w:r>
              <w:rPr>
                <w:sz w:val="12"/>
              </w:rPr>
              <w:t>Lập trình ứng dụng cho các thiết bị di động - Nhóm 8</w:t>
            </w:r>
          </w:p>
        </w:tc>
        <w:tc>
          <w:tcPr>
            <w:tcW w:w="523" w:type="dxa"/>
            <w:vAlign w:val="center"/>
          </w:tcPr>
          <w:p w14:paraId="68533F0E" w14:textId="77777777" w:rsidR="00F02020" w:rsidRDefault="00000000">
            <w:pPr>
              <w:jc w:val="center"/>
            </w:pPr>
            <w:r>
              <w:rPr>
                <w:sz w:val="12"/>
              </w:rPr>
              <w:t>3</w:t>
            </w:r>
          </w:p>
        </w:tc>
        <w:tc>
          <w:tcPr>
            <w:tcW w:w="497" w:type="dxa"/>
            <w:vAlign w:val="center"/>
          </w:tcPr>
          <w:p w14:paraId="5CA6EC08" w14:textId="77777777" w:rsidR="00F02020" w:rsidRDefault="00000000">
            <w:pPr>
              <w:jc w:val="center"/>
            </w:pPr>
            <w:r>
              <w:rPr>
                <w:sz w:val="12"/>
              </w:rPr>
              <w:t>0</w:t>
            </w:r>
          </w:p>
        </w:tc>
        <w:tc>
          <w:tcPr>
            <w:tcW w:w="2571" w:type="dxa"/>
            <w:vAlign w:val="center"/>
          </w:tcPr>
          <w:p w14:paraId="0AB9C7A0" w14:textId="77777777" w:rsidR="00F02020" w:rsidRDefault="00000000">
            <w:r>
              <w:rPr>
                <w:sz w:val="12"/>
              </w:rPr>
              <w:t>Võ Việt Dũng</w:t>
            </w:r>
          </w:p>
        </w:tc>
        <w:tc>
          <w:tcPr>
            <w:tcW w:w="1234" w:type="dxa"/>
            <w:vAlign w:val="center"/>
          </w:tcPr>
          <w:p w14:paraId="142BFB00" w14:textId="77777777" w:rsidR="00F02020" w:rsidRDefault="00000000">
            <w:r>
              <w:rPr>
                <w:sz w:val="12"/>
              </w:rPr>
              <w:t>08/09/2025</w:t>
            </w:r>
          </w:p>
        </w:tc>
        <w:tc>
          <w:tcPr>
            <w:tcW w:w="617" w:type="dxa"/>
            <w:vAlign w:val="center"/>
          </w:tcPr>
          <w:p w14:paraId="7648F97A" w14:textId="77777777" w:rsidR="00F02020" w:rsidRDefault="00000000">
            <w:pPr>
              <w:jc w:val="center"/>
            </w:pPr>
            <w:r>
              <w:rPr>
                <w:sz w:val="12"/>
              </w:rPr>
              <w:t>6</w:t>
            </w:r>
          </w:p>
        </w:tc>
        <w:tc>
          <w:tcPr>
            <w:tcW w:w="1162" w:type="dxa"/>
            <w:tcBorders>
              <w:right w:val="nil"/>
            </w:tcBorders>
            <w:vAlign w:val="center"/>
          </w:tcPr>
          <w:p w14:paraId="6897AC49" w14:textId="77777777" w:rsidR="00F02020" w:rsidRDefault="00000000">
            <w:pPr>
              <w:jc w:val="center"/>
            </w:pPr>
            <w:r>
              <w:rPr>
                <w:sz w:val="12"/>
              </w:rPr>
              <w:t>5 - 7</w:t>
            </w:r>
          </w:p>
        </w:tc>
        <w:tc>
          <w:tcPr>
            <w:tcW w:w="1520" w:type="dxa"/>
            <w:vAlign w:val="center"/>
          </w:tcPr>
          <w:p w14:paraId="1DB96D2C" w14:textId="77777777" w:rsidR="00F02020" w:rsidRDefault="00000000">
            <w:r>
              <w:rPr>
                <w:sz w:val="12"/>
              </w:rPr>
              <w:t>E402 - Lab</w:t>
            </w:r>
          </w:p>
        </w:tc>
        <w:tc>
          <w:tcPr>
            <w:tcW w:w="1042" w:type="dxa"/>
            <w:vAlign w:val="center"/>
          </w:tcPr>
          <w:p w14:paraId="6D9E061A" w14:textId="77777777" w:rsidR="00F02020" w:rsidRDefault="00F02020"/>
        </w:tc>
      </w:tr>
      <w:tr w:rsidR="00F02020" w14:paraId="3609784B" w14:textId="77777777">
        <w:trPr>
          <w:trHeight w:val="325"/>
          <w:jc w:val="center"/>
        </w:trPr>
        <w:tc>
          <w:tcPr>
            <w:tcW w:w="656" w:type="dxa"/>
            <w:vAlign w:val="center"/>
          </w:tcPr>
          <w:p w14:paraId="2401C482" w14:textId="77777777" w:rsidR="00F02020" w:rsidRDefault="00000000">
            <w:pPr>
              <w:jc w:val="center"/>
            </w:pPr>
            <w:r>
              <w:rPr>
                <w:sz w:val="12"/>
              </w:rPr>
              <w:t>329</w:t>
            </w:r>
          </w:p>
        </w:tc>
        <w:tc>
          <w:tcPr>
            <w:tcW w:w="1195" w:type="dxa"/>
            <w:vAlign w:val="center"/>
          </w:tcPr>
          <w:p w14:paraId="72DC6CD1" w14:textId="77777777" w:rsidR="00F02020" w:rsidRDefault="00000000">
            <w:pPr>
              <w:jc w:val="center"/>
            </w:pPr>
            <w:r>
              <w:rPr>
                <w:sz w:val="12"/>
              </w:rPr>
              <w:t>TIN4423</w:t>
            </w:r>
          </w:p>
        </w:tc>
        <w:tc>
          <w:tcPr>
            <w:tcW w:w="4241" w:type="dxa"/>
            <w:vAlign w:val="center"/>
          </w:tcPr>
          <w:p w14:paraId="0D47739B" w14:textId="77777777" w:rsidR="00F02020" w:rsidRDefault="00000000">
            <w:r>
              <w:rPr>
                <w:sz w:val="12"/>
              </w:rPr>
              <w:t>Web ngữ nghĩa - Nhóm 1</w:t>
            </w:r>
          </w:p>
        </w:tc>
        <w:tc>
          <w:tcPr>
            <w:tcW w:w="523" w:type="dxa"/>
            <w:vAlign w:val="center"/>
          </w:tcPr>
          <w:p w14:paraId="092AC785" w14:textId="77777777" w:rsidR="00F02020" w:rsidRDefault="00000000">
            <w:pPr>
              <w:jc w:val="center"/>
            </w:pPr>
            <w:r>
              <w:rPr>
                <w:sz w:val="12"/>
              </w:rPr>
              <w:t>3</w:t>
            </w:r>
          </w:p>
        </w:tc>
        <w:tc>
          <w:tcPr>
            <w:tcW w:w="497" w:type="dxa"/>
            <w:vAlign w:val="center"/>
          </w:tcPr>
          <w:p w14:paraId="4934F45C" w14:textId="77777777" w:rsidR="00F02020" w:rsidRDefault="00000000">
            <w:pPr>
              <w:jc w:val="center"/>
            </w:pPr>
            <w:r>
              <w:rPr>
                <w:sz w:val="12"/>
              </w:rPr>
              <w:t>0</w:t>
            </w:r>
          </w:p>
        </w:tc>
        <w:tc>
          <w:tcPr>
            <w:tcW w:w="2571" w:type="dxa"/>
            <w:vAlign w:val="center"/>
          </w:tcPr>
          <w:p w14:paraId="0F8F4C5C" w14:textId="77777777" w:rsidR="00F02020" w:rsidRDefault="00000000">
            <w:r>
              <w:rPr>
                <w:sz w:val="12"/>
              </w:rPr>
              <w:t>Nguyễn Văn Trung</w:t>
            </w:r>
          </w:p>
        </w:tc>
        <w:tc>
          <w:tcPr>
            <w:tcW w:w="1234" w:type="dxa"/>
            <w:vAlign w:val="center"/>
          </w:tcPr>
          <w:p w14:paraId="07711E39" w14:textId="77777777" w:rsidR="00F02020" w:rsidRDefault="00000000">
            <w:r>
              <w:rPr>
                <w:sz w:val="12"/>
              </w:rPr>
              <w:t>08/09/2025</w:t>
            </w:r>
          </w:p>
        </w:tc>
        <w:tc>
          <w:tcPr>
            <w:tcW w:w="617" w:type="dxa"/>
            <w:vAlign w:val="center"/>
          </w:tcPr>
          <w:p w14:paraId="19A1180C" w14:textId="77777777" w:rsidR="00F02020" w:rsidRDefault="00000000">
            <w:pPr>
              <w:jc w:val="center"/>
            </w:pPr>
            <w:r>
              <w:rPr>
                <w:sz w:val="12"/>
              </w:rPr>
              <w:t>3</w:t>
            </w:r>
          </w:p>
        </w:tc>
        <w:tc>
          <w:tcPr>
            <w:tcW w:w="1162" w:type="dxa"/>
            <w:tcBorders>
              <w:right w:val="nil"/>
            </w:tcBorders>
            <w:vAlign w:val="center"/>
          </w:tcPr>
          <w:p w14:paraId="542445B2" w14:textId="77777777" w:rsidR="00F02020" w:rsidRDefault="00000000">
            <w:pPr>
              <w:jc w:val="center"/>
            </w:pPr>
            <w:r>
              <w:rPr>
                <w:sz w:val="12"/>
              </w:rPr>
              <w:t>1 - 3</w:t>
            </w:r>
          </w:p>
        </w:tc>
        <w:tc>
          <w:tcPr>
            <w:tcW w:w="1520" w:type="dxa"/>
            <w:vAlign w:val="center"/>
          </w:tcPr>
          <w:p w14:paraId="0E92A67E" w14:textId="77777777" w:rsidR="00F02020" w:rsidRDefault="00000000">
            <w:r>
              <w:rPr>
                <w:sz w:val="12"/>
              </w:rPr>
              <w:t>B306</w:t>
            </w:r>
          </w:p>
        </w:tc>
        <w:tc>
          <w:tcPr>
            <w:tcW w:w="1042" w:type="dxa"/>
            <w:vAlign w:val="center"/>
          </w:tcPr>
          <w:p w14:paraId="2B09E7AC" w14:textId="77777777" w:rsidR="00F02020" w:rsidRDefault="00F02020"/>
        </w:tc>
      </w:tr>
      <w:tr w:rsidR="00F02020" w14:paraId="0D729357" w14:textId="77777777">
        <w:trPr>
          <w:trHeight w:val="328"/>
          <w:jc w:val="center"/>
        </w:trPr>
        <w:tc>
          <w:tcPr>
            <w:tcW w:w="656" w:type="dxa"/>
            <w:vAlign w:val="center"/>
          </w:tcPr>
          <w:p w14:paraId="2458A1AD" w14:textId="77777777" w:rsidR="00F02020" w:rsidRDefault="00000000">
            <w:pPr>
              <w:jc w:val="center"/>
            </w:pPr>
            <w:r>
              <w:rPr>
                <w:sz w:val="12"/>
              </w:rPr>
              <w:t>330</w:t>
            </w:r>
          </w:p>
        </w:tc>
        <w:tc>
          <w:tcPr>
            <w:tcW w:w="1195" w:type="dxa"/>
            <w:vAlign w:val="center"/>
          </w:tcPr>
          <w:p w14:paraId="773F27CF" w14:textId="77777777" w:rsidR="00F02020" w:rsidRDefault="00000000">
            <w:pPr>
              <w:jc w:val="center"/>
            </w:pPr>
            <w:r>
              <w:rPr>
                <w:sz w:val="12"/>
              </w:rPr>
              <w:t>TIN4453</w:t>
            </w:r>
          </w:p>
        </w:tc>
        <w:tc>
          <w:tcPr>
            <w:tcW w:w="4241" w:type="dxa"/>
            <w:vAlign w:val="center"/>
          </w:tcPr>
          <w:p w14:paraId="4CE738B8" w14:textId="77777777" w:rsidR="00F02020" w:rsidRDefault="00000000">
            <w:r>
              <w:rPr>
                <w:sz w:val="12"/>
              </w:rPr>
              <w:t>Phát triển ứng dụng Desktop - Nhóm 1</w:t>
            </w:r>
          </w:p>
        </w:tc>
        <w:tc>
          <w:tcPr>
            <w:tcW w:w="523" w:type="dxa"/>
            <w:vAlign w:val="center"/>
          </w:tcPr>
          <w:p w14:paraId="5D77C2E2" w14:textId="77777777" w:rsidR="00F02020" w:rsidRDefault="00000000">
            <w:pPr>
              <w:jc w:val="center"/>
            </w:pPr>
            <w:r>
              <w:rPr>
                <w:sz w:val="12"/>
              </w:rPr>
              <w:t>3</w:t>
            </w:r>
          </w:p>
        </w:tc>
        <w:tc>
          <w:tcPr>
            <w:tcW w:w="497" w:type="dxa"/>
            <w:vAlign w:val="center"/>
          </w:tcPr>
          <w:p w14:paraId="567C4259" w14:textId="77777777" w:rsidR="00F02020" w:rsidRDefault="00000000">
            <w:pPr>
              <w:jc w:val="center"/>
            </w:pPr>
            <w:r>
              <w:rPr>
                <w:sz w:val="12"/>
              </w:rPr>
              <w:t>0</w:t>
            </w:r>
          </w:p>
        </w:tc>
        <w:tc>
          <w:tcPr>
            <w:tcW w:w="2571" w:type="dxa"/>
            <w:vAlign w:val="center"/>
          </w:tcPr>
          <w:p w14:paraId="780A3FE6" w14:textId="77777777" w:rsidR="00F02020" w:rsidRDefault="00000000">
            <w:r>
              <w:rPr>
                <w:sz w:val="12"/>
              </w:rPr>
              <w:t>Nguyễn Văn Trung</w:t>
            </w:r>
          </w:p>
        </w:tc>
        <w:tc>
          <w:tcPr>
            <w:tcW w:w="1234" w:type="dxa"/>
            <w:vAlign w:val="center"/>
          </w:tcPr>
          <w:p w14:paraId="3C424627" w14:textId="77777777" w:rsidR="00F02020" w:rsidRDefault="00000000">
            <w:r>
              <w:rPr>
                <w:sz w:val="12"/>
              </w:rPr>
              <w:t>08/09/2025</w:t>
            </w:r>
          </w:p>
        </w:tc>
        <w:tc>
          <w:tcPr>
            <w:tcW w:w="617" w:type="dxa"/>
            <w:vAlign w:val="center"/>
          </w:tcPr>
          <w:p w14:paraId="558A19B6" w14:textId="77777777" w:rsidR="00F02020" w:rsidRDefault="00000000">
            <w:pPr>
              <w:jc w:val="center"/>
            </w:pPr>
            <w:r>
              <w:rPr>
                <w:sz w:val="12"/>
              </w:rPr>
              <w:t>7</w:t>
            </w:r>
          </w:p>
        </w:tc>
        <w:tc>
          <w:tcPr>
            <w:tcW w:w="1162" w:type="dxa"/>
            <w:tcBorders>
              <w:right w:val="nil"/>
            </w:tcBorders>
            <w:vAlign w:val="center"/>
          </w:tcPr>
          <w:p w14:paraId="2E094943" w14:textId="77777777" w:rsidR="00F02020" w:rsidRDefault="00000000">
            <w:pPr>
              <w:jc w:val="center"/>
            </w:pPr>
            <w:r>
              <w:rPr>
                <w:sz w:val="12"/>
              </w:rPr>
              <w:t>5 - 7</w:t>
            </w:r>
          </w:p>
        </w:tc>
        <w:tc>
          <w:tcPr>
            <w:tcW w:w="1520" w:type="dxa"/>
            <w:vAlign w:val="center"/>
          </w:tcPr>
          <w:p w14:paraId="354C69A1" w14:textId="77777777" w:rsidR="00F02020" w:rsidRDefault="00000000">
            <w:r>
              <w:rPr>
                <w:sz w:val="12"/>
              </w:rPr>
              <w:t>B203 - Lab</w:t>
            </w:r>
          </w:p>
        </w:tc>
        <w:tc>
          <w:tcPr>
            <w:tcW w:w="1042" w:type="dxa"/>
            <w:vAlign w:val="center"/>
          </w:tcPr>
          <w:p w14:paraId="4F7D1A9B" w14:textId="77777777" w:rsidR="00F02020" w:rsidRDefault="00F02020"/>
        </w:tc>
      </w:tr>
      <w:tr w:rsidR="00F02020" w14:paraId="6115A704" w14:textId="77777777">
        <w:trPr>
          <w:trHeight w:val="325"/>
          <w:jc w:val="center"/>
        </w:trPr>
        <w:tc>
          <w:tcPr>
            <w:tcW w:w="656" w:type="dxa"/>
            <w:vAlign w:val="center"/>
          </w:tcPr>
          <w:p w14:paraId="7F8B1AB6" w14:textId="77777777" w:rsidR="00F02020" w:rsidRDefault="00000000">
            <w:pPr>
              <w:jc w:val="center"/>
            </w:pPr>
            <w:r>
              <w:rPr>
                <w:sz w:val="12"/>
              </w:rPr>
              <w:t>331</w:t>
            </w:r>
          </w:p>
        </w:tc>
        <w:tc>
          <w:tcPr>
            <w:tcW w:w="1195" w:type="dxa"/>
            <w:vAlign w:val="center"/>
          </w:tcPr>
          <w:p w14:paraId="168CBB78" w14:textId="77777777" w:rsidR="00F02020" w:rsidRDefault="00000000">
            <w:pPr>
              <w:jc w:val="center"/>
            </w:pPr>
            <w:r>
              <w:rPr>
                <w:sz w:val="12"/>
              </w:rPr>
              <w:t>TIN4453</w:t>
            </w:r>
          </w:p>
        </w:tc>
        <w:tc>
          <w:tcPr>
            <w:tcW w:w="4241" w:type="dxa"/>
            <w:vAlign w:val="center"/>
          </w:tcPr>
          <w:p w14:paraId="3000AE1B" w14:textId="77777777" w:rsidR="00F02020" w:rsidRDefault="00000000">
            <w:r>
              <w:rPr>
                <w:sz w:val="12"/>
              </w:rPr>
              <w:t>Phát triển ứng dụng Desktop - Nhóm 2</w:t>
            </w:r>
          </w:p>
        </w:tc>
        <w:tc>
          <w:tcPr>
            <w:tcW w:w="523" w:type="dxa"/>
            <w:vAlign w:val="center"/>
          </w:tcPr>
          <w:p w14:paraId="25240E8A" w14:textId="77777777" w:rsidR="00F02020" w:rsidRDefault="00000000">
            <w:pPr>
              <w:jc w:val="center"/>
            </w:pPr>
            <w:r>
              <w:rPr>
                <w:sz w:val="12"/>
              </w:rPr>
              <w:t>3</w:t>
            </w:r>
          </w:p>
        </w:tc>
        <w:tc>
          <w:tcPr>
            <w:tcW w:w="497" w:type="dxa"/>
            <w:vAlign w:val="center"/>
          </w:tcPr>
          <w:p w14:paraId="734E779B" w14:textId="77777777" w:rsidR="00F02020" w:rsidRDefault="00000000">
            <w:pPr>
              <w:jc w:val="center"/>
            </w:pPr>
            <w:r>
              <w:rPr>
                <w:sz w:val="12"/>
              </w:rPr>
              <w:t>0</w:t>
            </w:r>
          </w:p>
        </w:tc>
        <w:tc>
          <w:tcPr>
            <w:tcW w:w="2571" w:type="dxa"/>
            <w:vAlign w:val="center"/>
          </w:tcPr>
          <w:p w14:paraId="244F6D59" w14:textId="77777777" w:rsidR="00F02020" w:rsidRDefault="00000000">
            <w:r>
              <w:rPr>
                <w:sz w:val="12"/>
              </w:rPr>
              <w:t>Nguyễn Văn Trung</w:t>
            </w:r>
          </w:p>
        </w:tc>
        <w:tc>
          <w:tcPr>
            <w:tcW w:w="1234" w:type="dxa"/>
            <w:vAlign w:val="center"/>
          </w:tcPr>
          <w:p w14:paraId="1622A283" w14:textId="77777777" w:rsidR="00F02020" w:rsidRDefault="00000000">
            <w:r>
              <w:rPr>
                <w:sz w:val="12"/>
              </w:rPr>
              <w:t>08/09/2025</w:t>
            </w:r>
          </w:p>
        </w:tc>
        <w:tc>
          <w:tcPr>
            <w:tcW w:w="617" w:type="dxa"/>
            <w:vAlign w:val="center"/>
          </w:tcPr>
          <w:p w14:paraId="49C13163" w14:textId="77777777" w:rsidR="00F02020" w:rsidRDefault="00000000">
            <w:pPr>
              <w:jc w:val="center"/>
            </w:pPr>
            <w:r>
              <w:rPr>
                <w:sz w:val="12"/>
              </w:rPr>
              <w:t>4</w:t>
            </w:r>
          </w:p>
        </w:tc>
        <w:tc>
          <w:tcPr>
            <w:tcW w:w="1162" w:type="dxa"/>
            <w:tcBorders>
              <w:right w:val="nil"/>
            </w:tcBorders>
            <w:vAlign w:val="center"/>
          </w:tcPr>
          <w:p w14:paraId="13908CD7" w14:textId="77777777" w:rsidR="00F02020" w:rsidRDefault="00000000">
            <w:pPr>
              <w:jc w:val="center"/>
            </w:pPr>
            <w:r>
              <w:rPr>
                <w:sz w:val="12"/>
              </w:rPr>
              <w:t>1 - 3</w:t>
            </w:r>
          </w:p>
        </w:tc>
        <w:tc>
          <w:tcPr>
            <w:tcW w:w="1520" w:type="dxa"/>
            <w:vAlign w:val="center"/>
          </w:tcPr>
          <w:p w14:paraId="2B77E0D5" w14:textId="77777777" w:rsidR="00F02020" w:rsidRDefault="00000000">
            <w:r>
              <w:rPr>
                <w:sz w:val="12"/>
              </w:rPr>
              <w:t>E403 - Lab</w:t>
            </w:r>
          </w:p>
        </w:tc>
        <w:tc>
          <w:tcPr>
            <w:tcW w:w="1042" w:type="dxa"/>
            <w:vAlign w:val="center"/>
          </w:tcPr>
          <w:p w14:paraId="30F92538" w14:textId="77777777" w:rsidR="00F02020" w:rsidRDefault="00F02020"/>
        </w:tc>
      </w:tr>
      <w:tr w:rsidR="00F02020" w14:paraId="2DB0E970" w14:textId="77777777">
        <w:trPr>
          <w:trHeight w:val="326"/>
          <w:jc w:val="center"/>
        </w:trPr>
        <w:tc>
          <w:tcPr>
            <w:tcW w:w="656" w:type="dxa"/>
            <w:vAlign w:val="center"/>
          </w:tcPr>
          <w:p w14:paraId="16B51DD8" w14:textId="77777777" w:rsidR="00F02020" w:rsidRDefault="00000000">
            <w:pPr>
              <w:jc w:val="center"/>
            </w:pPr>
            <w:r>
              <w:rPr>
                <w:sz w:val="12"/>
              </w:rPr>
              <w:t>332</w:t>
            </w:r>
          </w:p>
        </w:tc>
        <w:tc>
          <w:tcPr>
            <w:tcW w:w="1195" w:type="dxa"/>
            <w:vAlign w:val="center"/>
          </w:tcPr>
          <w:p w14:paraId="3D46B5B2" w14:textId="77777777" w:rsidR="00F02020" w:rsidRDefault="00000000">
            <w:pPr>
              <w:jc w:val="center"/>
            </w:pPr>
            <w:r>
              <w:rPr>
                <w:sz w:val="12"/>
              </w:rPr>
              <w:t>TIN4453</w:t>
            </w:r>
          </w:p>
        </w:tc>
        <w:tc>
          <w:tcPr>
            <w:tcW w:w="4241" w:type="dxa"/>
            <w:vAlign w:val="center"/>
          </w:tcPr>
          <w:p w14:paraId="5CB5396A" w14:textId="77777777" w:rsidR="00F02020" w:rsidRDefault="00000000">
            <w:r>
              <w:rPr>
                <w:sz w:val="12"/>
              </w:rPr>
              <w:t>Phát triển ứng dụng Desktop - Nhóm 3</w:t>
            </w:r>
          </w:p>
        </w:tc>
        <w:tc>
          <w:tcPr>
            <w:tcW w:w="523" w:type="dxa"/>
            <w:vAlign w:val="center"/>
          </w:tcPr>
          <w:p w14:paraId="2F6889DA" w14:textId="77777777" w:rsidR="00F02020" w:rsidRDefault="00000000">
            <w:pPr>
              <w:jc w:val="center"/>
            </w:pPr>
            <w:r>
              <w:rPr>
                <w:sz w:val="12"/>
              </w:rPr>
              <w:t>3</w:t>
            </w:r>
          </w:p>
        </w:tc>
        <w:tc>
          <w:tcPr>
            <w:tcW w:w="497" w:type="dxa"/>
            <w:vAlign w:val="center"/>
          </w:tcPr>
          <w:p w14:paraId="587D2AB7" w14:textId="77777777" w:rsidR="00F02020" w:rsidRDefault="00000000">
            <w:pPr>
              <w:jc w:val="center"/>
            </w:pPr>
            <w:r>
              <w:rPr>
                <w:sz w:val="12"/>
              </w:rPr>
              <w:t>0</w:t>
            </w:r>
          </w:p>
        </w:tc>
        <w:tc>
          <w:tcPr>
            <w:tcW w:w="2571" w:type="dxa"/>
            <w:vAlign w:val="center"/>
          </w:tcPr>
          <w:p w14:paraId="54DC8300" w14:textId="77777777" w:rsidR="00F02020" w:rsidRDefault="00000000">
            <w:r>
              <w:rPr>
                <w:sz w:val="12"/>
              </w:rPr>
              <w:t>Nguyễn Văn Trung</w:t>
            </w:r>
          </w:p>
        </w:tc>
        <w:tc>
          <w:tcPr>
            <w:tcW w:w="1234" w:type="dxa"/>
            <w:vAlign w:val="center"/>
          </w:tcPr>
          <w:p w14:paraId="2A9A6CA5" w14:textId="77777777" w:rsidR="00F02020" w:rsidRDefault="00000000">
            <w:r>
              <w:rPr>
                <w:sz w:val="12"/>
              </w:rPr>
              <w:t>08/09/2025</w:t>
            </w:r>
          </w:p>
        </w:tc>
        <w:tc>
          <w:tcPr>
            <w:tcW w:w="617" w:type="dxa"/>
            <w:vAlign w:val="center"/>
          </w:tcPr>
          <w:p w14:paraId="0146C106" w14:textId="77777777" w:rsidR="00F02020" w:rsidRDefault="00000000">
            <w:pPr>
              <w:jc w:val="center"/>
            </w:pPr>
            <w:r>
              <w:rPr>
                <w:sz w:val="12"/>
              </w:rPr>
              <w:t>5</w:t>
            </w:r>
          </w:p>
        </w:tc>
        <w:tc>
          <w:tcPr>
            <w:tcW w:w="1162" w:type="dxa"/>
            <w:tcBorders>
              <w:right w:val="nil"/>
            </w:tcBorders>
            <w:vAlign w:val="center"/>
          </w:tcPr>
          <w:p w14:paraId="1267B6CF" w14:textId="77777777" w:rsidR="00F02020" w:rsidRDefault="00000000">
            <w:pPr>
              <w:jc w:val="center"/>
            </w:pPr>
            <w:r>
              <w:rPr>
                <w:sz w:val="12"/>
              </w:rPr>
              <w:t>1 - 3</w:t>
            </w:r>
          </w:p>
        </w:tc>
        <w:tc>
          <w:tcPr>
            <w:tcW w:w="1520" w:type="dxa"/>
            <w:vAlign w:val="center"/>
          </w:tcPr>
          <w:p w14:paraId="2FDCDC72" w14:textId="77777777" w:rsidR="00F02020" w:rsidRDefault="00000000">
            <w:r>
              <w:rPr>
                <w:sz w:val="12"/>
              </w:rPr>
              <w:t>E403 - Lab</w:t>
            </w:r>
          </w:p>
        </w:tc>
        <w:tc>
          <w:tcPr>
            <w:tcW w:w="1042" w:type="dxa"/>
            <w:vAlign w:val="center"/>
          </w:tcPr>
          <w:p w14:paraId="4701DE10" w14:textId="77777777" w:rsidR="00F02020" w:rsidRDefault="00F02020"/>
        </w:tc>
      </w:tr>
      <w:tr w:rsidR="00F02020" w14:paraId="482F4E87" w14:textId="77777777">
        <w:trPr>
          <w:trHeight w:val="328"/>
          <w:jc w:val="center"/>
        </w:trPr>
        <w:tc>
          <w:tcPr>
            <w:tcW w:w="656" w:type="dxa"/>
            <w:vAlign w:val="center"/>
          </w:tcPr>
          <w:p w14:paraId="76F832C5" w14:textId="77777777" w:rsidR="00F02020" w:rsidRDefault="00000000">
            <w:pPr>
              <w:jc w:val="center"/>
            </w:pPr>
            <w:r>
              <w:rPr>
                <w:sz w:val="12"/>
              </w:rPr>
              <w:lastRenderedPageBreak/>
              <w:t>333</w:t>
            </w:r>
          </w:p>
        </w:tc>
        <w:tc>
          <w:tcPr>
            <w:tcW w:w="1195" w:type="dxa"/>
            <w:vAlign w:val="center"/>
          </w:tcPr>
          <w:p w14:paraId="2AC09B8A" w14:textId="77777777" w:rsidR="00F02020" w:rsidRDefault="00000000">
            <w:pPr>
              <w:jc w:val="center"/>
            </w:pPr>
            <w:r>
              <w:rPr>
                <w:sz w:val="12"/>
              </w:rPr>
              <w:t>TIN4453</w:t>
            </w:r>
          </w:p>
        </w:tc>
        <w:tc>
          <w:tcPr>
            <w:tcW w:w="4241" w:type="dxa"/>
            <w:vAlign w:val="center"/>
          </w:tcPr>
          <w:p w14:paraId="3A1BCD3B" w14:textId="77777777" w:rsidR="00F02020" w:rsidRDefault="00000000">
            <w:r>
              <w:rPr>
                <w:sz w:val="12"/>
              </w:rPr>
              <w:t>Phát triển ứng dụng Desktop - Nhóm 4</w:t>
            </w:r>
          </w:p>
        </w:tc>
        <w:tc>
          <w:tcPr>
            <w:tcW w:w="523" w:type="dxa"/>
            <w:vAlign w:val="center"/>
          </w:tcPr>
          <w:p w14:paraId="579D30F1" w14:textId="77777777" w:rsidR="00F02020" w:rsidRDefault="00000000">
            <w:pPr>
              <w:jc w:val="center"/>
            </w:pPr>
            <w:r>
              <w:rPr>
                <w:sz w:val="12"/>
              </w:rPr>
              <w:t>3</w:t>
            </w:r>
          </w:p>
        </w:tc>
        <w:tc>
          <w:tcPr>
            <w:tcW w:w="497" w:type="dxa"/>
            <w:vAlign w:val="center"/>
          </w:tcPr>
          <w:p w14:paraId="446B6597" w14:textId="77777777" w:rsidR="00F02020" w:rsidRDefault="00000000">
            <w:pPr>
              <w:jc w:val="center"/>
            </w:pPr>
            <w:r>
              <w:rPr>
                <w:sz w:val="12"/>
              </w:rPr>
              <w:t>0</w:t>
            </w:r>
          </w:p>
        </w:tc>
        <w:tc>
          <w:tcPr>
            <w:tcW w:w="2571" w:type="dxa"/>
            <w:vAlign w:val="center"/>
          </w:tcPr>
          <w:p w14:paraId="67253C1A" w14:textId="77777777" w:rsidR="00F02020" w:rsidRDefault="00000000">
            <w:r>
              <w:rPr>
                <w:sz w:val="12"/>
              </w:rPr>
              <w:t>Nguyễn Văn Trung</w:t>
            </w:r>
          </w:p>
        </w:tc>
        <w:tc>
          <w:tcPr>
            <w:tcW w:w="1234" w:type="dxa"/>
            <w:vAlign w:val="center"/>
          </w:tcPr>
          <w:p w14:paraId="1A7FA104" w14:textId="77777777" w:rsidR="00F02020" w:rsidRDefault="00000000">
            <w:r>
              <w:rPr>
                <w:sz w:val="12"/>
              </w:rPr>
              <w:t>08/09/2025</w:t>
            </w:r>
          </w:p>
        </w:tc>
        <w:tc>
          <w:tcPr>
            <w:tcW w:w="617" w:type="dxa"/>
            <w:vAlign w:val="center"/>
          </w:tcPr>
          <w:p w14:paraId="2D50DBB0" w14:textId="77777777" w:rsidR="00F02020" w:rsidRDefault="00000000">
            <w:pPr>
              <w:jc w:val="center"/>
            </w:pPr>
            <w:r>
              <w:rPr>
                <w:sz w:val="12"/>
              </w:rPr>
              <w:t>3</w:t>
            </w:r>
          </w:p>
        </w:tc>
        <w:tc>
          <w:tcPr>
            <w:tcW w:w="1162" w:type="dxa"/>
            <w:tcBorders>
              <w:right w:val="nil"/>
            </w:tcBorders>
            <w:vAlign w:val="center"/>
          </w:tcPr>
          <w:p w14:paraId="1208C27C" w14:textId="77777777" w:rsidR="00F02020" w:rsidRDefault="00000000">
            <w:pPr>
              <w:jc w:val="center"/>
            </w:pPr>
            <w:r>
              <w:rPr>
                <w:sz w:val="12"/>
              </w:rPr>
              <w:t>5 - 7</w:t>
            </w:r>
          </w:p>
        </w:tc>
        <w:tc>
          <w:tcPr>
            <w:tcW w:w="1520" w:type="dxa"/>
            <w:vAlign w:val="center"/>
          </w:tcPr>
          <w:p w14:paraId="7519D6D3" w14:textId="77777777" w:rsidR="00F02020" w:rsidRDefault="00000000">
            <w:r>
              <w:rPr>
                <w:sz w:val="12"/>
              </w:rPr>
              <w:t>E501 - Lab</w:t>
            </w:r>
          </w:p>
        </w:tc>
        <w:tc>
          <w:tcPr>
            <w:tcW w:w="1042" w:type="dxa"/>
            <w:vAlign w:val="center"/>
          </w:tcPr>
          <w:p w14:paraId="7B535D4D" w14:textId="77777777" w:rsidR="00F02020" w:rsidRDefault="00F02020"/>
        </w:tc>
      </w:tr>
      <w:tr w:rsidR="00F02020" w14:paraId="002AD016" w14:textId="77777777">
        <w:trPr>
          <w:trHeight w:val="326"/>
          <w:jc w:val="center"/>
        </w:trPr>
        <w:tc>
          <w:tcPr>
            <w:tcW w:w="656" w:type="dxa"/>
            <w:vAlign w:val="center"/>
          </w:tcPr>
          <w:p w14:paraId="59E47F1D" w14:textId="77777777" w:rsidR="00F02020" w:rsidRDefault="00000000">
            <w:pPr>
              <w:jc w:val="center"/>
            </w:pPr>
            <w:r>
              <w:rPr>
                <w:sz w:val="12"/>
              </w:rPr>
              <w:t>334</w:t>
            </w:r>
          </w:p>
        </w:tc>
        <w:tc>
          <w:tcPr>
            <w:tcW w:w="1195" w:type="dxa"/>
            <w:vAlign w:val="center"/>
          </w:tcPr>
          <w:p w14:paraId="2DED4EDB" w14:textId="77777777" w:rsidR="00F02020" w:rsidRDefault="00000000">
            <w:pPr>
              <w:jc w:val="center"/>
            </w:pPr>
            <w:r>
              <w:rPr>
                <w:sz w:val="12"/>
              </w:rPr>
              <w:t>TIN4463</w:t>
            </w:r>
          </w:p>
        </w:tc>
        <w:tc>
          <w:tcPr>
            <w:tcW w:w="4241" w:type="dxa"/>
            <w:vAlign w:val="center"/>
          </w:tcPr>
          <w:p w14:paraId="03F700CD" w14:textId="77777777" w:rsidR="00F02020" w:rsidRDefault="00000000">
            <w:r>
              <w:rPr>
                <w:sz w:val="12"/>
              </w:rPr>
              <w:t>Mạng truyền dẫn quang - Nhóm 1</w:t>
            </w:r>
          </w:p>
        </w:tc>
        <w:tc>
          <w:tcPr>
            <w:tcW w:w="523" w:type="dxa"/>
            <w:vAlign w:val="center"/>
          </w:tcPr>
          <w:p w14:paraId="35E678C3" w14:textId="77777777" w:rsidR="00F02020" w:rsidRDefault="00000000">
            <w:pPr>
              <w:jc w:val="center"/>
            </w:pPr>
            <w:r>
              <w:rPr>
                <w:sz w:val="12"/>
              </w:rPr>
              <w:t>3</w:t>
            </w:r>
          </w:p>
        </w:tc>
        <w:tc>
          <w:tcPr>
            <w:tcW w:w="497" w:type="dxa"/>
            <w:vAlign w:val="center"/>
          </w:tcPr>
          <w:p w14:paraId="65B3A4D5" w14:textId="77777777" w:rsidR="00F02020" w:rsidRDefault="00000000">
            <w:pPr>
              <w:jc w:val="center"/>
            </w:pPr>
            <w:r>
              <w:rPr>
                <w:sz w:val="12"/>
              </w:rPr>
              <w:t>0</w:t>
            </w:r>
          </w:p>
        </w:tc>
        <w:tc>
          <w:tcPr>
            <w:tcW w:w="2571" w:type="dxa"/>
            <w:vAlign w:val="center"/>
          </w:tcPr>
          <w:p w14:paraId="37C770F9" w14:textId="77777777" w:rsidR="00F02020" w:rsidRDefault="00000000">
            <w:r>
              <w:rPr>
                <w:sz w:val="12"/>
              </w:rPr>
              <w:t>Đặng Thanh Chương</w:t>
            </w:r>
          </w:p>
        </w:tc>
        <w:tc>
          <w:tcPr>
            <w:tcW w:w="1234" w:type="dxa"/>
            <w:vAlign w:val="center"/>
          </w:tcPr>
          <w:p w14:paraId="7945C204" w14:textId="77777777" w:rsidR="00F02020" w:rsidRDefault="00000000">
            <w:r>
              <w:rPr>
                <w:sz w:val="12"/>
              </w:rPr>
              <w:t>08/09/2025</w:t>
            </w:r>
          </w:p>
        </w:tc>
        <w:tc>
          <w:tcPr>
            <w:tcW w:w="617" w:type="dxa"/>
            <w:vAlign w:val="center"/>
          </w:tcPr>
          <w:p w14:paraId="04311130" w14:textId="77777777" w:rsidR="00F02020" w:rsidRDefault="00000000">
            <w:pPr>
              <w:jc w:val="center"/>
            </w:pPr>
            <w:r>
              <w:rPr>
                <w:sz w:val="12"/>
              </w:rPr>
              <w:t>5</w:t>
            </w:r>
          </w:p>
        </w:tc>
        <w:tc>
          <w:tcPr>
            <w:tcW w:w="1162" w:type="dxa"/>
            <w:tcBorders>
              <w:right w:val="nil"/>
            </w:tcBorders>
            <w:vAlign w:val="center"/>
          </w:tcPr>
          <w:p w14:paraId="696D0A1E" w14:textId="77777777" w:rsidR="00F02020" w:rsidRDefault="00000000">
            <w:pPr>
              <w:jc w:val="center"/>
            </w:pPr>
            <w:r>
              <w:rPr>
                <w:sz w:val="12"/>
              </w:rPr>
              <w:t>5 - 7</w:t>
            </w:r>
          </w:p>
        </w:tc>
        <w:tc>
          <w:tcPr>
            <w:tcW w:w="1520" w:type="dxa"/>
            <w:vAlign w:val="center"/>
          </w:tcPr>
          <w:p w14:paraId="172A1D22" w14:textId="77777777" w:rsidR="00F02020" w:rsidRDefault="00000000">
            <w:r>
              <w:rPr>
                <w:sz w:val="12"/>
              </w:rPr>
              <w:t>B303</w:t>
            </w:r>
          </w:p>
        </w:tc>
        <w:tc>
          <w:tcPr>
            <w:tcW w:w="1042" w:type="dxa"/>
            <w:vAlign w:val="center"/>
          </w:tcPr>
          <w:p w14:paraId="45AC5AF9" w14:textId="77777777" w:rsidR="00F02020" w:rsidRDefault="00F02020"/>
        </w:tc>
      </w:tr>
      <w:tr w:rsidR="00F02020" w14:paraId="6527FA5B" w14:textId="77777777">
        <w:trPr>
          <w:trHeight w:val="328"/>
          <w:jc w:val="center"/>
        </w:trPr>
        <w:tc>
          <w:tcPr>
            <w:tcW w:w="656" w:type="dxa"/>
            <w:vAlign w:val="center"/>
          </w:tcPr>
          <w:p w14:paraId="057D965D" w14:textId="77777777" w:rsidR="00F02020" w:rsidRDefault="00000000">
            <w:pPr>
              <w:jc w:val="center"/>
            </w:pPr>
            <w:r>
              <w:rPr>
                <w:sz w:val="12"/>
              </w:rPr>
              <w:t>335</w:t>
            </w:r>
          </w:p>
        </w:tc>
        <w:tc>
          <w:tcPr>
            <w:tcW w:w="1195" w:type="dxa"/>
            <w:vAlign w:val="center"/>
          </w:tcPr>
          <w:p w14:paraId="3DFE345F" w14:textId="77777777" w:rsidR="00F02020" w:rsidRDefault="00000000">
            <w:pPr>
              <w:jc w:val="center"/>
            </w:pPr>
            <w:r>
              <w:rPr>
                <w:sz w:val="12"/>
              </w:rPr>
              <w:t>TIN4463</w:t>
            </w:r>
          </w:p>
        </w:tc>
        <w:tc>
          <w:tcPr>
            <w:tcW w:w="4241" w:type="dxa"/>
            <w:vAlign w:val="center"/>
          </w:tcPr>
          <w:p w14:paraId="5C2BE668" w14:textId="77777777" w:rsidR="00F02020" w:rsidRDefault="00000000">
            <w:r>
              <w:rPr>
                <w:sz w:val="12"/>
              </w:rPr>
              <w:t>Mạng truyền dẫn quang - Nhóm 2</w:t>
            </w:r>
          </w:p>
        </w:tc>
        <w:tc>
          <w:tcPr>
            <w:tcW w:w="523" w:type="dxa"/>
            <w:vAlign w:val="center"/>
          </w:tcPr>
          <w:p w14:paraId="1B32F8D4" w14:textId="77777777" w:rsidR="00F02020" w:rsidRDefault="00000000">
            <w:pPr>
              <w:jc w:val="center"/>
            </w:pPr>
            <w:r>
              <w:rPr>
                <w:sz w:val="12"/>
              </w:rPr>
              <w:t>3</w:t>
            </w:r>
          </w:p>
        </w:tc>
        <w:tc>
          <w:tcPr>
            <w:tcW w:w="497" w:type="dxa"/>
            <w:vAlign w:val="center"/>
          </w:tcPr>
          <w:p w14:paraId="0D8096B7" w14:textId="77777777" w:rsidR="00F02020" w:rsidRDefault="00000000">
            <w:pPr>
              <w:jc w:val="center"/>
            </w:pPr>
            <w:r>
              <w:rPr>
                <w:sz w:val="12"/>
              </w:rPr>
              <w:t>0</w:t>
            </w:r>
          </w:p>
        </w:tc>
        <w:tc>
          <w:tcPr>
            <w:tcW w:w="2571" w:type="dxa"/>
            <w:vAlign w:val="center"/>
          </w:tcPr>
          <w:p w14:paraId="192298B7" w14:textId="77777777" w:rsidR="00F02020" w:rsidRDefault="00000000">
            <w:r>
              <w:rPr>
                <w:sz w:val="12"/>
              </w:rPr>
              <w:t>Đặng Thanh Chương</w:t>
            </w:r>
          </w:p>
        </w:tc>
        <w:tc>
          <w:tcPr>
            <w:tcW w:w="1234" w:type="dxa"/>
            <w:vAlign w:val="center"/>
          </w:tcPr>
          <w:p w14:paraId="5F495ABA" w14:textId="77777777" w:rsidR="00F02020" w:rsidRDefault="00000000">
            <w:r>
              <w:rPr>
                <w:sz w:val="12"/>
              </w:rPr>
              <w:t>08/09/2025</w:t>
            </w:r>
          </w:p>
        </w:tc>
        <w:tc>
          <w:tcPr>
            <w:tcW w:w="617" w:type="dxa"/>
            <w:vAlign w:val="center"/>
          </w:tcPr>
          <w:p w14:paraId="1C2A7EE5" w14:textId="77777777" w:rsidR="00F02020" w:rsidRDefault="00000000">
            <w:pPr>
              <w:jc w:val="center"/>
            </w:pPr>
            <w:r>
              <w:rPr>
                <w:sz w:val="12"/>
              </w:rPr>
              <w:t>2</w:t>
            </w:r>
          </w:p>
        </w:tc>
        <w:tc>
          <w:tcPr>
            <w:tcW w:w="1162" w:type="dxa"/>
            <w:tcBorders>
              <w:right w:val="nil"/>
            </w:tcBorders>
            <w:vAlign w:val="center"/>
          </w:tcPr>
          <w:p w14:paraId="2552CB32" w14:textId="77777777" w:rsidR="00F02020" w:rsidRDefault="00000000">
            <w:pPr>
              <w:jc w:val="center"/>
            </w:pPr>
            <w:r>
              <w:rPr>
                <w:sz w:val="12"/>
              </w:rPr>
              <w:t>5 - 7</w:t>
            </w:r>
          </w:p>
        </w:tc>
        <w:tc>
          <w:tcPr>
            <w:tcW w:w="1520" w:type="dxa"/>
            <w:vAlign w:val="center"/>
          </w:tcPr>
          <w:p w14:paraId="7449F2E3" w14:textId="77777777" w:rsidR="00F02020" w:rsidRDefault="00000000">
            <w:r>
              <w:rPr>
                <w:sz w:val="12"/>
              </w:rPr>
              <w:t>B303</w:t>
            </w:r>
          </w:p>
        </w:tc>
        <w:tc>
          <w:tcPr>
            <w:tcW w:w="1042" w:type="dxa"/>
            <w:vAlign w:val="center"/>
          </w:tcPr>
          <w:p w14:paraId="53F7D15F" w14:textId="77777777" w:rsidR="00F02020" w:rsidRDefault="00F02020"/>
        </w:tc>
      </w:tr>
      <w:tr w:rsidR="00F02020" w14:paraId="613C27DD" w14:textId="77777777">
        <w:trPr>
          <w:trHeight w:val="506"/>
          <w:jc w:val="center"/>
        </w:trPr>
        <w:tc>
          <w:tcPr>
            <w:tcW w:w="656" w:type="dxa"/>
            <w:vAlign w:val="center"/>
          </w:tcPr>
          <w:p w14:paraId="49BC74E3" w14:textId="77777777" w:rsidR="00F02020" w:rsidRDefault="00000000">
            <w:pPr>
              <w:jc w:val="center"/>
            </w:pPr>
            <w:r>
              <w:rPr>
                <w:sz w:val="12"/>
              </w:rPr>
              <w:t>336</w:t>
            </w:r>
          </w:p>
        </w:tc>
        <w:tc>
          <w:tcPr>
            <w:tcW w:w="1195" w:type="dxa"/>
            <w:vAlign w:val="center"/>
          </w:tcPr>
          <w:p w14:paraId="5DDCFDA8" w14:textId="77777777" w:rsidR="00F02020" w:rsidRDefault="00000000">
            <w:pPr>
              <w:jc w:val="center"/>
            </w:pPr>
            <w:r>
              <w:rPr>
                <w:sz w:val="12"/>
              </w:rPr>
              <w:t>TIN4483</w:t>
            </w:r>
          </w:p>
        </w:tc>
        <w:tc>
          <w:tcPr>
            <w:tcW w:w="4241" w:type="dxa"/>
            <w:vAlign w:val="center"/>
          </w:tcPr>
          <w:p w14:paraId="01FC0408" w14:textId="77777777" w:rsidR="00F02020" w:rsidRDefault="00000000">
            <w:r>
              <w:rPr>
                <w:sz w:val="12"/>
              </w:rPr>
              <w:t>Xây dựng ứng dụng với .NET Framework - Nhóm 1</w:t>
            </w:r>
          </w:p>
        </w:tc>
        <w:tc>
          <w:tcPr>
            <w:tcW w:w="523" w:type="dxa"/>
            <w:vAlign w:val="center"/>
          </w:tcPr>
          <w:p w14:paraId="3C334CE5" w14:textId="77777777" w:rsidR="00F02020" w:rsidRDefault="00000000">
            <w:pPr>
              <w:jc w:val="center"/>
            </w:pPr>
            <w:r>
              <w:rPr>
                <w:sz w:val="12"/>
              </w:rPr>
              <w:t>3</w:t>
            </w:r>
          </w:p>
        </w:tc>
        <w:tc>
          <w:tcPr>
            <w:tcW w:w="497" w:type="dxa"/>
            <w:vAlign w:val="center"/>
          </w:tcPr>
          <w:p w14:paraId="1719CA8F" w14:textId="77777777" w:rsidR="00F02020" w:rsidRDefault="00000000">
            <w:pPr>
              <w:jc w:val="center"/>
            </w:pPr>
            <w:r>
              <w:rPr>
                <w:sz w:val="12"/>
              </w:rPr>
              <w:t>0</w:t>
            </w:r>
          </w:p>
        </w:tc>
        <w:tc>
          <w:tcPr>
            <w:tcW w:w="2571" w:type="dxa"/>
            <w:vAlign w:val="center"/>
          </w:tcPr>
          <w:p w14:paraId="537C8080" w14:textId="77777777" w:rsidR="00F02020" w:rsidRDefault="00000000">
            <w:r>
              <w:rPr>
                <w:sz w:val="12"/>
              </w:rPr>
              <w:t>Nguyễn Văn Trung</w:t>
            </w:r>
          </w:p>
        </w:tc>
        <w:tc>
          <w:tcPr>
            <w:tcW w:w="1234" w:type="dxa"/>
            <w:vAlign w:val="center"/>
          </w:tcPr>
          <w:p w14:paraId="6A5AA350" w14:textId="77777777" w:rsidR="00F02020" w:rsidRDefault="00000000">
            <w:r>
              <w:rPr>
                <w:sz w:val="12"/>
              </w:rPr>
              <w:t>08/09/2025</w:t>
            </w:r>
          </w:p>
        </w:tc>
        <w:tc>
          <w:tcPr>
            <w:tcW w:w="617" w:type="dxa"/>
            <w:vAlign w:val="center"/>
          </w:tcPr>
          <w:p w14:paraId="323814B9" w14:textId="77777777" w:rsidR="00F02020" w:rsidRDefault="00000000">
            <w:pPr>
              <w:jc w:val="center"/>
            </w:pPr>
            <w:r>
              <w:rPr>
                <w:sz w:val="12"/>
              </w:rPr>
              <w:t>4</w:t>
            </w:r>
          </w:p>
        </w:tc>
        <w:tc>
          <w:tcPr>
            <w:tcW w:w="1162" w:type="dxa"/>
            <w:tcBorders>
              <w:right w:val="nil"/>
            </w:tcBorders>
            <w:vAlign w:val="center"/>
          </w:tcPr>
          <w:p w14:paraId="2C7FBCD3" w14:textId="77777777" w:rsidR="00F02020" w:rsidRDefault="00000000">
            <w:pPr>
              <w:jc w:val="center"/>
            </w:pPr>
            <w:r>
              <w:rPr>
                <w:sz w:val="12"/>
              </w:rPr>
              <w:t>5 - 7</w:t>
            </w:r>
          </w:p>
        </w:tc>
        <w:tc>
          <w:tcPr>
            <w:tcW w:w="1520" w:type="dxa"/>
            <w:vAlign w:val="center"/>
          </w:tcPr>
          <w:p w14:paraId="3B7BA64C" w14:textId="77777777" w:rsidR="00F02020" w:rsidRDefault="00000000">
            <w:r>
              <w:rPr>
                <w:sz w:val="12"/>
              </w:rPr>
              <w:t>B305</w:t>
            </w:r>
          </w:p>
        </w:tc>
        <w:tc>
          <w:tcPr>
            <w:tcW w:w="1042" w:type="dxa"/>
            <w:vAlign w:val="center"/>
          </w:tcPr>
          <w:p w14:paraId="11A77B91" w14:textId="77777777" w:rsidR="00F02020" w:rsidRDefault="00F02020"/>
        </w:tc>
      </w:tr>
    </w:tbl>
    <w:p w14:paraId="5BD24058"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2BFB61DC"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46201DCA" w14:textId="77777777">
        <w:trPr>
          <w:cantSplit/>
          <w:tblHeader/>
          <w:jc w:val="center"/>
        </w:trPr>
        <w:tc>
          <w:tcPr>
            <w:tcW w:w="656" w:type="dxa"/>
            <w:shd w:val="clear" w:color="auto" w:fill="D9EAF7"/>
            <w:vAlign w:val="center"/>
          </w:tcPr>
          <w:p w14:paraId="65E6125B" w14:textId="77777777" w:rsidR="00F02020" w:rsidRDefault="00000000">
            <w:pPr>
              <w:jc w:val="center"/>
            </w:pPr>
            <w:r>
              <w:rPr>
                <w:b/>
                <w:sz w:val="13"/>
              </w:rPr>
              <w:t>STT</w:t>
            </w:r>
          </w:p>
        </w:tc>
        <w:tc>
          <w:tcPr>
            <w:tcW w:w="1195" w:type="dxa"/>
            <w:shd w:val="clear" w:color="auto" w:fill="D9EAF7"/>
            <w:vAlign w:val="center"/>
          </w:tcPr>
          <w:p w14:paraId="465B1A4E" w14:textId="77777777" w:rsidR="00F02020" w:rsidRDefault="00000000">
            <w:pPr>
              <w:jc w:val="center"/>
            </w:pPr>
            <w:r>
              <w:rPr>
                <w:b/>
                <w:sz w:val="13"/>
              </w:rPr>
              <w:t>Mã học phần</w:t>
            </w:r>
          </w:p>
        </w:tc>
        <w:tc>
          <w:tcPr>
            <w:tcW w:w="4241" w:type="dxa"/>
            <w:shd w:val="clear" w:color="auto" w:fill="D9EAF7"/>
            <w:vAlign w:val="center"/>
          </w:tcPr>
          <w:p w14:paraId="300CF5BC" w14:textId="77777777" w:rsidR="00F02020" w:rsidRDefault="00000000">
            <w:pPr>
              <w:jc w:val="center"/>
            </w:pPr>
            <w:r>
              <w:rPr>
                <w:b/>
                <w:sz w:val="13"/>
              </w:rPr>
              <w:t>Tên lớp học phần</w:t>
            </w:r>
          </w:p>
        </w:tc>
        <w:tc>
          <w:tcPr>
            <w:tcW w:w="523" w:type="dxa"/>
            <w:shd w:val="clear" w:color="auto" w:fill="D9EAF7"/>
            <w:vAlign w:val="center"/>
          </w:tcPr>
          <w:p w14:paraId="7C3BE723" w14:textId="77777777" w:rsidR="00F02020" w:rsidRDefault="00000000">
            <w:pPr>
              <w:jc w:val="center"/>
            </w:pPr>
            <w:r>
              <w:rPr>
                <w:b/>
                <w:sz w:val="13"/>
              </w:rPr>
              <w:t>Số TC</w:t>
            </w:r>
          </w:p>
        </w:tc>
        <w:tc>
          <w:tcPr>
            <w:tcW w:w="497" w:type="dxa"/>
            <w:shd w:val="clear" w:color="auto" w:fill="D9EAF7"/>
            <w:vAlign w:val="center"/>
          </w:tcPr>
          <w:p w14:paraId="211F329C" w14:textId="77777777" w:rsidR="00F02020" w:rsidRDefault="00000000">
            <w:pPr>
              <w:jc w:val="center"/>
            </w:pPr>
            <w:r>
              <w:rPr>
                <w:b/>
                <w:sz w:val="13"/>
              </w:rPr>
              <w:t>Số SV</w:t>
            </w:r>
          </w:p>
        </w:tc>
        <w:tc>
          <w:tcPr>
            <w:tcW w:w="2571" w:type="dxa"/>
            <w:shd w:val="clear" w:color="auto" w:fill="D9EAF7"/>
            <w:vAlign w:val="center"/>
          </w:tcPr>
          <w:p w14:paraId="44E55F1E" w14:textId="77777777" w:rsidR="00F02020" w:rsidRDefault="00000000">
            <w:pPr>
              <w:jc w:val="center"/>
            </w:pPr>
            <w:r>
              <w:rPr>
                <w:b/>
                <w:sz w:val="13"/>
              </w:rPr>
              <w:t>Giảng viên</w:t>
            </w:r>
          </w:p>
        </w:tc>
        <w:tc>
          <w:tcPr>
            <w:tcW w:w="1234" w:type="dxa"/>
            <w:shd w:val="clear" w:color="auto" w:fill="D9EAF7"/>
            <w:vAlign w:val="center"/>
          </w:tcPr>
          <w:p w14:paraId="2E7ED093" w14:textId="77777777" w:rsidR="00F02020" w:rsidRDefault="00000000">
            <w:pPr>
              <w:jc w:val="center"/>
            </w:pPr>
            <w:r>
              <w:rPr>
                <w:b/>
                <w:sz w:val="13"/>
              </w:rPr>
              <w:t>Ngày bắt đầu</w:t>
            </w:r>
          </w:p>
        </w:tc>
        <w:tc>
          <w:tcPr>
            <w:tcW w:w="617" w:type="dxa"/>
            <w:shd w:val="clear" w:color="auto" w:fill="D9EAF7"/>
            <w:vAlign w:val="center"/>
          </w:tcPr>
          <w:p w14:paraId="5214669A" w14:textId="77777777" w:rsidR="00F02020" w:rsidRDefault="00000000">
            <w:pPr>
              <w:jc w:val="center"/>
            </w:pPr>
            <w:r>
              <w:rPr>
                <w:b/>
                <w:sz w:val="13"/>
              </w:rPr>
              <w:t>Thứ</w:t>
            </w:r>
          </w:p>
        </w:tc>
        <w:tc>
          <w:tcPr>
            <w:tcW w:w="1162" w:type="dxa"/>
            <w:shd w:val="clear" w:color="auto" w:fill="D9EAF7"/>
            <w:vAlign w:val="center"/>
          </w:tcPr>
          <w:p w14:paraId="73B0FB8F" w14:textId="77777777" w:rsidR="00F02020" w:rsidRDefault="00000000">
            <w:pPr>
              <w:jc w:val="center"/>
            </w:pPr>
            <w:r>
              <w:rPr>
                <w:b/>
                <w:sz w:val="13"/>
              </w:rPr>
              <w:t>Tiết học</w:t>
            </w:r>
          </w:p>
        </w:tc>
        <w:tc>
          <w:tcPr>
            <w:tcW w:w="1520" w:type="dxa"/>
            <w:shd w:val="clear" w:color="auto" w:fill="D9EAF7"/>
            <w:vAlign w:val="center"/>
          </w:tcPr>
          <w:p w14:paraId="67AF8014" w14:textId="77777777" w:rsidR="00F02020" w:rsidRDefault="00000000">
            <w:pPr>
              <w:jc w:val="center"/>
            </w:pPr>
            <w:r>
              <w:rPr>
                <w:b/>
                <w:sz w:val="13"/>
              </w:rPr>
              <w:t>Phòng</w:t>
            </w:r>
          </w:p>
        </w:tc>
        <w:tc>
          <w:tcPr>
            <w:tcW w:w="1042" w:type="dxa"/>
            <w:shd w:val="clear" w:color="auto" w:fill="D9EAF7"/>
            <w:vAlign w:val="center"/>
          </w:tcPr>
          <w:p w14:paraId="52D16518" w14:textId="77777777" w:rsidR="00F02020" w:rsidRDefault="00000000">
            <w:pPr>
              <w:jc w:val="center"/>
            </w:pPr>
            <w:r>
              <w:rPr>
                <w:b/>
                <w:sz w:val="13"/>
              </w:rPr>
              <w:t>Ghi chú</w:t>
            </w:r>
          </w:p>
        </w:tc>
      </w:tr>
      <w:tr w:rsidR="00F02020" w14:paraId="51967C2A" w14:textId="77777777">
        <w:trPr>
          <w:trHeight w:val="328"/>
          <w:jc w:val="center"/>
        </w:trPr>
        <w:tc>
          <w:tcPr>
            <w:tcW w:w="656" w:type="dxa"/>
            <w:vAlign w:val="center"/>
          </w:tcPr>
          <w:p w14:paraId="5923A094" w14:textId="77777777" w:rsidR="00F02020" w:rsidRDefault="00000000">
            <w:pPr>
              <w:jc w:val="center"/>
            </w:pPr>
            <w:r>
              <w:rPr>
                <w:sz w:val="12"/>
              </w:rPr>
              <w:t>337</w:t>
            </w:r>
          </w:p>
        </w:tc>
        <w:tc>
          <w:tcPr>
            <w:tcW w:w="1195" w:type="dxa"/>
            <w:vAlign w:val="center"/>
          </w:tcPr>
          <w:p w14:paraId="46D43192" w14:textId="77777777" w:rsidR="00F02020" w:rsidRDefault="00000000">
            <w:pPr>
              <w:jc w:val="center"/>
            </w:pPr>
            <w:r>
              <w:rPr>
                <w:sz w:val="12"/>
              </w:rPr>
              <w:t>TIN4503</w:t>
            </w:r>
          </w:p>
        </w:tc>
        <w:tc>
          <w:tcPr>
            <w:tcW w:w="4241" w:type="dxa"/>
            <w:vAlign w:val="center"/>
          </w:tcPr>
          <w:p w14:paraId="557E85C7" w14:textId="77777777" w:rsidR="00F02020" w:rsidRDefault="00000000">
            <w:r>
              <w:rPr>
                <w:sz w:val="12"/>
              </w:rPr>
              <w:t>Đồ án công nghệ phần mềm - Nhóm 1</w:t>
            </w:r>
          </w:p>
        </w:tc>
        <w:tc>
          <w:tcPr>
            <w:tcW w:w="523" w:type="dxa"/>
            <w:vAlign w:val="center"/>
          </w:tcPr>
          <w:p w14:paraId="71DF1807" w14:textId="77777777" w:rsidR="00F02020" w:rsidRDefault="00000000">
            <w:pPr>
              <w:jc w:val="center"/>
            </w:pPr>
            <w:r>
              <w:rPr>
                <w:sz w:val="12"/>
              </w:rPr>
              <w:t>3</w:t>
            </w:r>
          </w:p>
        </w:tc>
        <w:tc>
          <w:tcPr>
            <w:tcW w:w="497" w:type="dxa"/>
            <w:vAlign w:val="center"/>
          </w:tcPr>
          <w:p w14:paraId="16A9C499" w14:textId="77777777" w:rsidR="00F02020" w:rsidRDefault="00000000">
            <w:pPr>
              <w:jc w:val="center"/>
            </w:pPr>
            <w:r>
              <w:rPr>
                <w:sz w:val="12"/>
              </w:rPr>
              <w:t>0</w:t>
            </w:r>
          </w:p>
        </w:tc>
        <w:tc>
          <w:tcPr>
            <w:tcW w:w="2571" w:type="dxa"/>
            <w:vAlign w:val="center"/>
          </w:tcPr>
          <w:p w14:paraId="09E7E565" w14:textId="77777777" w:rsidR="00F02020" w:rsidRDefault="00000000">
            <w:r>
              <w:rPr>
                <w:sz w:val="12"/>
              </w:rPr>
              <w:t>Nguyễn Văn Trung</w:t>
            </w:r>
          </w:p>
        </w:tc>
        <w:tc>
          <w:tcPr>
            <w:tcW w:w="1234" w:type="dxa"/>
            <w:vAlign w:val="center"/>
          </w:tcPr>
          <w:p w14:paraId="205815EE" w14:textId="77777777" w:rsidR="00F02020" w:rsidRDefault="00000000">
            <w:r>
              <w:rPr>
                <w:sz w:val="12"/>
              </w:rPr>
              <w:t>08/09/2025</w:t>
            </w:r>
          </w:p>
        </w:tc>
        <w:tc>
          <w:tcPr>
            <w:tcW w:w="617" w:type="dxa"/>
            <w:vAlign w:val="center"/>
          </w:tcPr>
          <w:p w14:paraId="6E4E14D0" w14:textId="77777777" w:rsidR="00F02020" w:rsidRDefault="00000000">
            <w:pPr>
              <w:jc w:val="center"/>
            </w:pPr>
            <w:r>
              <w:rPr>
                <w:sz w:val="12"/>
              </w:rPr>
              <w:t>CN</w:t>
            </w:r>
          </w:p>
        </w:tc>
        <w:tc>
          <w:tcPr>
            <w:tcW w:w="1162" w:type="dxa"/>
            <w:tcBorders>
              <w:right w:val="nil"/>
            </w:tcBorders>
            <w:vAlign w:val="center"/>
          </w:tcPr>
          <w:p w14:paraId="44816919" w14:textId="77777777" w:rsidR="00F02020" w:rsidRDefault="00000000">
            <w:pPr>
              <w:jc w:val="center"/>
            </w:pPr>
            <w:r>
              <w:rPr>
                <w:sz w:val="12"/>
              </w:rPr>
              <w:t>2 - 2</w:t>
            </w:r>
          </w:p>
        </w:tc>
        <w:tc>
          <w:tcPr>
            <w:tcW w:w="1520" w:type="dxa"/>
            <w:vAlign w:val="center"/>
          </w:tcPr>
          <w:p w14:paraId="33A9AF89" w14:textId="77777777" w:rsidR="00F02020" w:rsidRDefault="00F02020"/>
        </w:tc>
        <w:tc>
          <w:tcPr>
            <w:tcW w:w="1042" w:type="dxa"/>
            <w:vAlign w:val="center"/>
          </w:tcPr>
          <w:p w14:paraId="0FBFF13D" w14:textId="77777777" w:rsidR="00F02020" w:rsidRDefault="00F02020"/>
        </w:tc>
      </w:tr>
      <w:tr w:rsidR="00F02020" w14:paraId="10529D99" w14:textId="77777777">
        <w:trPr>
          <w:trHeight w:val="325"/>
          <w:jc w:val="center"/>
        </w:trPr>
        <w:tc>
          <w:tcPr>
            <w:tcW w:w="656" w:type="dxa"/>
            <w:vAlign w:val="center"/>
          </w:tcPr>
          <w:p w14:paraId="15262A48" w14:textId="77777777" w:rsidR="00F02020" w:rsidRDefault="00000000">
            <w:pPr>
              <w:jc w:val="center"/>
            </w:pPr>
            <w:r>
              <w:rPr>
                <w:sz w:val="12"/>
              </w:rPr>
              <w:t>338</w:t>
            </w:r>
          </w:p>
        </w:tc>
        <w:tc>
          <w:tcPr>
            <w:tcW w:w="1195" w:type="dxa"/>
            <w:vAlign w:val="center"/>
          </w:tcPr>
          <w:p w14:paraId="7430C985" w14:textId="77777777" w:rsidR="00F02020" w:rsidRDefault="00000000">
            <w:pPr>
              <w:jc w:val="center"/>
            </w:pPr>
            <w:r>
              <w:rPr>
                <w:sz w:val="12"/>
              </w:rPr>
              <w:t>TIN4503</w:t>
            </w:r>
          </w:p>
        </w:tc>
        <w:tc>
          <w:tcPr>
            <w:tcW w:w="4241" w:type="dxa"/>
            <w:vAlign w:val="center"/>
          </w:tcPr>
          <w:p w14:paraId="0EAFEA75" w14:textId="77777777" w:rsidR="00F02020" w:rsidRDefault="00000000">
            <w:r>
              <w:rPr>
                <w:sz w:val="12"/>
              </w:rPr>
              <w:t>Đồ án công nghệ phần mềm - Nhóm 2</w:t>
            </w:r>
          </w:p>
        </w:tc>
        <w:tc>
          <w:tcPr>
            <w:tcW w:w="523" w:type="dxa"/>
            <w:vAlign w:val="center"/>
          </w:tcPr>
          <w:p w14:paraId="0DC236CA" w14:textId="77777777" w:rsidR="00F02020" w:rsidRDefault="00000000">
            <w:pPr>
              <w:jc w:val="center"/>
            </w:pPr>
            <w:r>
              <w:rPr>
                <w:sz w:val="12"/>
              </w:rPr>
              <w:t>3</w:t>
            </w:r>
          </w:p>
        </w:tc>
        <w:tc>
          <w:tcPr>
            <w:tcW w:w="497" w:type="dxa"/>
            <w:vAlign w:val="center"/>
          </w:tcPr>
          <w:p w14:paraId="6EBCA445" w14:textId="77777777" w:rsidR="00F02020" w:rsidRDefault="00000000">
            <w:pPr>
              <w:jc w:val="center"/>
            </w:pPr>
            <w:r>
              <w:rPr>
                <w:sz w:val="12"/>
              </w:rPr>
              <w:t>0</w:t>
            </w:r>
          </w:p>
        </w:tc>
        <w:tc>
          <w:tcPr>
            <w:tcW w:w="2571" w:type="dxa"/>
            <w:vAlign w:val="center"/>
          </w:tcPr>
          <w:p w14:paraId="55F6D072" w14:textId="77777777" w:rsidR="00F02020" w:rsidRDefault="00000000">
            <w:r>
              <w:rPr>
                <w:sz w:val="12"/>
              </w:rPr>
              <w:t>Nguyễn Văn Trung</w:t>
            </w:r>
          </w:p>
        </w:tc>
        <w:tc>
          <w:tcPr>
            <w:tcW w:w="1234" w:type="dxa"/>
            <w:vAlign w:val="center"/>
          </w:tcPr>
          <w:p w14:paraId="78A7761C" w14:textId="77777777" w:rsidR="00F02020" w:rsidRDefault="00000000">
            <w:r>
              <w:rPr>
                <w:sz w:val="12"/>
              </w:rPr>
              <w:t>08/09/2025</w:t>
            </w:r>
          </w:p>
        </w:tc>
        <w:tc>
          <w:tcPr>
            <w:tcW w:w="617" w:type="dxa"/>
            <w:vAlign w:val="center"/>
          </w:tcPr>
          <w:p w14:paraId="4B6B0210" w14:textId="77777777" w:rsidR="00F02020" w:rsidRDefault="00000000">
            <w:pPr>
              <w:jc w:val="center"/>
            </w:pPr>
            <w:r>
              <w:rPr>
                <w:sz w:val="12"/>
              </w:rPr>
              <w:t>CN</w:t>
            </w:r>
          </w:p>
        </w:tc>
        <w:tc>
          <w:tcPr>
            <w:tcW w:w="1162" w:type="dxa"/>
            <w:tcBorders>
              <w:right w:val="nil"/>
            </w:tcBorders>
            <w:vAlign w:val="center"/>
          </w:tcPr>
          <w:p w14:paraId="633AFD3F" w14:textId="77777777" w:rsidR="00F02020" w:rsidRDefault="00000000">
            <w:pPr>
              <w:jc w:val="center"/>
            </w:pPr>
            <w:r>
              <w:rPr>
                <w:sz w:val="12"/>
              </w:rPr>
              <w:t>1 - 1</w:t>
            </w:r>
          </w:p>
        </w:tc>
        <w:tc>
          <w:tcPr>
            <w:tcW w:w="1520" w:type="dxa"/>
            <w:vAlign w:val="center"/>
          </w:tcPr>
          <w:p w14:paraId="69124721" w14:textId="77777777" w:rsidR="00F02020" w:rsidRDefault="00F02020"/>
        </w:tc>
        <w:tc>
          <w:tcPr>
            <w:tcW w:w="1042" w:type="dxa"/>
            <w:vAlign w:val="center"/>
          </w:tcPr>
          <w:p w14:paraId="7D3FB6BE" w14:textId="77777777" w:rsidR="00F02020" w:rsidRDefault="00F02020"/>
        </w:tc>
      </w:tr>
      <w:tr w:rsidR="00F02020" w14:paraId="56635B79" w14:textId="77777777">
        <w:trPr>
          <w:trHeight w:val="326"/>
          <w:jc w:val="center"/>
        </w:trPr>
        <w:tc>
          <w:tcPr>
            <w:tcW w:w="656" w:type="dxa"/>
            <w:vAlign w:val="center"/>
          </w:tcPr>
          <w:p w14:paraId="4C74B2C0" w14:textId="77777777" w:rsidR="00F02020" w:rsidRDefault="00000000">
            <w:pPr>
              <w:jc w:val="center"/>
            </w:pPr>
            <w:r>
              <w:rPr>
                <w:sz w:val="12"/>
              </w:rPr>
              <w:t>339</w:t>
            </w:r>
          </w:p>
        </w:tc>
        <w:tc>
          <w:tcPr>
            <w:tcW w:w="1195" w:type="dxa"/>
            <w:vAlign w:val="center"/>
          </w:tcPr>
          <w:p w14:paraId="33FA441F" w14:textId="77777777" w:rsidR="00F02020" w:rsidRDefault="00000000">
            <w:pPr>
              <w:jc w:val="center"/>
            </w:pPr>
            <w:r>
              <w:rPr>
                <w:sz w:val="12"/>
              </w:rPr>
              <w:t>TIN4503</w:t>
            </w:r>
          </w:p>
        </w:tc>
        <w:tc>
          <w:tcPr>
            <w:tcW w:w="4241" w:type="dxa"/>
            <w:vAlign w:val="center"/>
          </w:tcPr>
          <w:p w14:paraId="231420F8" w14:textId="77777777" w:rsidR="00F02020" w:rsidRDefault="00000000">
            <w:r>
              <w:rPr>
                <w:sz w:val="12"/>
              </w:rPr>
              <w:t>Đồ án công nghệ phần mềm - Nhóm 3</w:t>
            </w:r>
          </w:p>
        </w:tc>
        <w:tc>
          <w:tcPr>
            <w:tcW w:w="523" w:type="dxa"/>
            <w:vAlign w:val="center"/>
          </w:tcPr>
          <w:p w14:paraId="56419D6A" w14:textId="77777777" w:rsidR="00F02020" w:rsidRDefault="00000000">
            <w:pPr>
              <w:jc w:val="center"/>
            </w:pPr>
            <w:r>
              <w:rPr>
                <w:sz w:val="12"/>
              </w:rPr>
              <w:t>3</w:t>
            </w:r>
          </w:p>
        </w:tc>
        <w:tc>
          <w:tcPr>
            <w:tcW w:w="497" w:type="dxa"/>
            <w:vAlign w:val="center"/>
          </w:tcPr>
          <w:p w14:paraId="2E40C4C0" w14:textId="77777777" w:rsidR="00F02020" w:rsidRDefault="00000000">
            <w:pPr>
              <w:jc w:val="center"/>
            </w:pPr>
            <w:r>
              <w:rPr>
                <w:sz w:val="12"/>
              </w:rPr>
              <w:t>0</w:t>
            </w:r>
          </w:p>
        </w:tc>
        <w:tc>
          <w:tcPr>
            <w:tcW w:w="2571" w:type="dxa"/>
            <w:vAlign w:val="center"/>
          </w:tcPr>
          <w:p w14:paraId="05C8BA0B" w14:textId="77777777" w:rsidR="00F02020" w:rsidRDefault="00000000">
            <w:r>
              <w:rPr>
                <w:sz w:val="12"/>
              </w:rPr>
              <w:t>Nguyễn Hoàng Hà</w:t>
            </w:r>
          </w:p>
        </w:tc>
        <w:tc>
          <w:tcPr>
            <w:tcW w:w="1234" w:type="dxa"/>
            <w:vAlign w:val="center"/>
          </w:tcPr>
          <w:p w14:paraId="0095E5A2" w14:textId="77777777" w:rsidR="00F02020" w:rsidRDefault="00000000">
            <w:r>
              <w:rPr>
                <w:sz w:val="12"/>
              </w:rPr>
              <w:t>08/09/2025</w:t>
            </w:r>
          </w:p>
        </w:tc>
        <w:tc>
          <w:tcPr>
            <w:tcW w:w="617" w:type="dxa"/>
            <w:vAlign w:val="center"/>
          </w:tcPr>
          <w:p w14:paraId="11971CB8" w14:textId="77777777" w:rsidR="00F02020" w:rsidRDefault="00000000">
            <w:pPr>
              <w:jc w:val="center"/>
            </w:pPr>
            <w:r>
              <w:rPr>
                <w:sz w:val="12"/>
              </w:rPr>
              <w:t>CN</w:t>
            </w:r>
          </w:p>
        </w:tc>
        <w:tc>
          <w:tcPr>
            <w:tcW w:w="1162" w:type="dxa"/>
            <w:tcBorders>
              <w:right w:val="nil"/>
            </w:tcBorders>
            <w:vAlign w:val="center"/>
          </w:tcPr>
          <w:p w14:paraId="6D358068" w14:textId="77777777" w:rsidR="00F02020" w:rsidRDefault="00000000">
            <w:pPr>
              <w:jc w:val="center"/>
            </w:pPr>
            <w:r>
              <w:rPr>
                <w:sz w:val="12"/>
              </w:rPr>
              <w:t>2 - 2</w:t>
            </w:r>
          </w:p>
        </w:tc>
        <w:tc>
          <w:tcPr>
            <w:tcW w:w="1520" w:type="dxa"/>
            <w:vAlign w:val="center"/>
          </w:tcPr>
          <w:p w14:paraId="388BF8A6" w14:textId="77777777" w:rsidR="00F02020" w:rsidRDefault="00F02020"/>
        </w:tc>
        <w:tc>
          <w:tcPr>
            <w:tcW w:w="1042" w:type="dxa"/>
            <w:vAlign w:val="center"/>
          </w:tcPr>
          <w:p w14:paraId="6CCED8E3" w14:textId="77777777" w:rsidR="00F02020" w:rsidRDefault="00F02020"/>
        </w:tc>
      </w:tr>
      <w:tr w:rsidR="00F02020" w14:paraId="43100670" w14:textId="77777777">
        <w:trPr>
          <w:trHeight w:val="328"/>
          <w:jc w:val="center"/>
        </w:trPr>
        <w:tc>
          <w:tcPr>
            <w:tcW w:w="656" w:type="dxa"/>
            <w:vAlign w:val="center"/>
          </w:tcPr>
          <w:p w14:paraId="3CB91716" w14:textId="77777777" w:rsidR="00F02020" w:rsidRDefault="00000000">
            <w:pPr>
              <w:jc w:val="center"/>
            </w:pPr>
            <w:r>
              <w:rPr>
                <w:sz w:val="12"/>
              </w:rPr>
              <w:t>340</w:t>
            </w:r>
          </w:p>
        </w:tc>
        <w:tc>
          <w:tcPr>
            <w:tcW w:w="1195" w:type="dxa"/>
            <w:vAlign w:val="center"/>
          </w:tcPr>
          <w:p w14:paraId="23B77093" w14:textId="77777777" w:rsidR="00F02020" w:rsidRDefault="00000000">
            <w:pPr>
              <w:jc w:val="center"/>
            </w:pPr>
            <w:r>
              <w:rPr>
                <w:sz w:val="12"/>
              </w:rPr>
              <w:t>TIN4503</w:t>
            </w:r>
          </w:p>
        </w:tc>
        <w:tc>
          <w:tcPr>
            <w:tcW w:w="4241" w:type="dxa"/>
            <w:vAlign w:val="center"/>
          </w:tcPr>
          <w:p w14:paraId="4F66791D" w14:textId="77777777" w:rsidR="00F02020" w:rsidRDefault="00000000">
            <w:r>
              <w:rPr>
                <w:sz w:val="12"/>
              </w:rPr>
              <w:t>Đồ án công nghệ phần mềm - Nhóm 4</w:t>
            </w:r>
          </w:p>
        </w:tc>
        <w:tc>
          <w:tcPr>
            <w:tcW w:w="523" w:type="dxa"/>
            <w:vAlign w:val="center"/>
          </w:tcPr>
          <w:p w14:paraId="294132D7" w14:textId="77777777" w:rsidR="00F02020" w:rsidRDefault="00000000">
            <w:pPr>
              <w:jc w:val="center"/>
            </w:pPr>
            <w:r>
              <w:rPr>
                <w:sz w:val="12"/>
              </w:rPr>
              <w:t>3</w:t>
            </w:r>
          </w:p>
        </w:tc>
        <w:tc>
          <w:tcPr>
            <w:tcW w:w="497" w:type="dxa"/>
            <w:vAlign w:val="center"/>
          </w:tcPr>
          <w:p w14:paraId="45482BC3" w14:textId="77777777" w:rsidR="00F02020" w:rsidRDefault="00000000">
            <w:pPr>
              <w:jc w:val="center"/>
            </w:pPr>
            <w:r>
              <w:rPr>
                <w:sz w:val="12"/>
              </w:rPr>
              <w:t>0</w:t>
            </w:r>
          </w:p>
        </w:tc>
        <w:tc>
          <w:tcPr>
            <w:tcW w:w="2571" w:type="dxa"/>
            <w:vAlign w:val="center"/>
          </w:tcPr>
          <w:p w14:paraId="7CC3A084" w14:textId="77777777" w:rsidR="00F02020" w:rsidRDefault="00000000">
            <w:r>
              <w:rPr>
                <w:sz w:val="12"/>
              </w:rPr>
              <w:t>Nguyễn Hoàng Hà</w:t>
            </w:r>
          </w:p>
        </w:tc>
        <w:tc>
          <w:tcPr>
            <w:tcW w:w="1234" w:type="dxa"/>
            <w:vAlign w:val="center"/>
          </w:tcPr>
          <w:p w14:paraId="77F1EF7F" w14:textId="77777777" w:rsidR="00F02020" w:rsidRDefault="00000000">
            <w:r>
              <w:rPr>
                <w:sz w:val="12"/>
              </w:rPr>
              <w:t>08/09/2025</w:t>
            </w:r>
          </w:p>
        </w:tc>
        <w:tc>
          <w:tcPr>
            <w:tcW w:w="617" w:type="dxa"/>
            <w:vAlign w:val="center"/>
          </w:tcPr>
          <w:p w14:paraId="177DCB9B" w14:textId="77777777" w:rsidR="00F02020" w:rsidRDefault="00000000">
            <w:pPr>
              <w:jc w:val="center"/>
            </w:pPr>
            <w:r>
              <w:rPr>
                <w:sz w:val="12"/>
              </w:rPr>
              <w:t>CN</w:t>
            </w:r>
          </w:p>
        </w:tc>
        <w:tc>
          <w:tcPr>
            <w:tcW w:w="1162" w:type="dxa"/>
            <w:tcBorders>
              <w:right w:val="nil"/>
            </w:tcBorders>
            <w:vAlign w:val="center"/>
          </w:tcPr>
          <w:p w14:paraId="4FF8C583" w14:textId="77777777" w:rsidR="00F02020" w:rsidRDefault="00000000">
            <w:pPr>
              <w:jc w:val="center"/>
            </w:pPr>
            <w:r>
              <w:rPr>
                <w:sz w:val="12"/>
              </w:rPr>
              <w:t>1 - 1</w:t>
            </w:r>
          </w:p>
        </w:tc>
        <w:tc>
          <w:tcPr>
            <w:tcW w:w="1520" w:type="dxa"/>
            <w:vAlign w:val="center"/>
          </w:tcPr>
          <w:p w14:paraId="15BE0204" w14:textId="77777777" w:rsidR="00F02020" w:rsidRDefault="00F02020"/>
        </w:tc>
        <w:tc>
          <w:tcPr>
            <w:tcW w:w="1042" w:type="dxa"/>
            <w:vAlign w:val="center"/>
          </w:tcPr>
          <w:p w14:paraId="35601B9C" w14:textId="77777777" w:rsidR="00F02020" w:rsidRDefault="00F02020"/>
        </w:tc>
      </w:tr>
      <w:tr w:rsidR="00F02020" w14:paraId="3317F118" w14:textId="77777777">
        <w:trPr>
          <w:trHeight w:val="326"/>
          <w:jc w:val="center"/>
        </w:trPr>
        <w:tc>
          <w:tcPr>
            <w:tcW w:w="656" w:type="dxa"/>
            <w:vAlign w:val="center"/>
          </w:tcPr>
          <w:p w14:paraId="58D3DD90" w14:textId="77777777" w:rsidR="00F02020" w:rsidRDefault="00000000">
            <w:pPr>
              <w:jc w:val="center"/>
            </w:pPr>
            <w:r>
              <w:rPr>
                <w:sz w:val="12"/>
              </w:rPr>
              <w:t>341</w:t>
            </w:r>
          </w:p>
        </w:tc>
        <w:tc>
          <w:tcPr>
            <w:tcW w:w="1195" w:type="dxa"/>
            <w:vAlign w:val="center"/>
          </w:tcPr>
          <w:p w14:paraId="52E7C636" w14:textId="77777777" w:rsidR="00F02020" w:rsidRDefault="00000000">
            <w:pPr>
              <w:jc w:val="center"/>
            </w:pPr>
            <w:r>
              <w:rPr>
                <w:sz w:val="12"/>
              </w:rPr>
              <w:t>TIN4503</w:t>
            </w:r>
          </w:p>
        </w:tc>
        <w:tc>
          <w:tcPr>
            <w:tcW w:w="4241" w:type="dxa"/>
            <w:vAlign w:val="center"/>
          </w:tcPr>
          <w:p w14:paraId="20ABEAD9" w14:textId="77777777" w:rsidR="00F02020" w:rsidRDefault="00000000">
            <w:r>
              <w:rPr>
                <w:sz w:val="12"/>
              </w:rPr>
              <w:t>Đồ án công nghệ phần mềm - Nhóm 5</w:t>
            </w:r>
          </w:p>
        </w:tc>
        <w:tc>
          <w:tcPr>
            <w:tcW w:w="523" w:type="dxa"/>
            <w:vAlign w:val="center"/>
          </w:tcPr>
          <w:p w14:paraId="7E5D4984" w14:textId="77777777" w:rsidR="00F02020" w:rsidRDefault="00000000">
            <w:pPr>
              <w:jc w:val="center"/>
            </w:pPr>
            <w:r>
              <w:rPr>
                <w:sz w:val="12"/>
              </w:rPr>
              <w:t>3</w:t>
            </w:r>
          </w:p>
        </w:tc>
        <w:tc>
          <w:tcPr>
            <w:tcW w:w="497" w:type="dxa"/>
            <w:vAlign w:val="center"/>
          </w:tcPr>
          <w:p w14:paraId="5BDA401E" w14:textId="77777777" w:rsidR="00F02020" w:rsidRDefault="00000000">
            <w:pPr>
              <w:jc w:val="center"/>
            </w:pPr>
            <w:r>
              <w:rPr>
                <w:sz w:val="12"/>
              </w:rPr>
              <w:t>0</w:t>
            </w:r>
          </w:p>
        </w:tc>
        <w:tc>
          <w:tcPr>
            <w:tcW w:w="2571" w:type="dxa"/>
            <w:vAlign w:val="center"/>
          </w:tcPr>
          <w:p w14:paraId="5EDA9FC7" w14:textId="77777777" w:rsidR="00F02020" w:rsidRDefault="00000000">
            <w:r>
              <w:rPr>
                <w:sz w:val="12"/>
              </w:rPr>
              <w:t>Trần Nguyên Phong</w:t>
            </w:r>
          </w:p>
        </w:tc>
        <w:tc>
          <w:tcPr>
            <w:tcW w:w="1234" w:type="dxa"/>
            <w:vAlign w:val="center"/>
          </w:tcPr>
          <w:p w14:paraId="0430902E" w14:textId="77777777" w:rsidR="00F02020" w:rsidRDefault="00000000">
            <w:r>
              <w:rPr>
                <w:sz w:val="12"/>
              </w:rPr>
              <w:t>08/09/2025</w:t>
            </w:r>
          </w:p>
        </w:tc>
        <w:tc>
          <w:tcPr>
            <w:tcW w:w="617" w:type="dxa"/>
            <w:vAlign w:val="center"/>
          </w:tcPr>
          <w:p w14:paraId="5617E3FD" w14:textId="77777777" w:rsidR="00F02020" w:rsidRDefault="00000000">
            <w:pPr>
              <w:jc w:val="center"/>
            </w:pPr>
            <w:r>
              <w:rPr>
                <w:sz w:val="12"/>
              </w:rPr>
              <w:t>CN</w:t>
            </w:r>
          </w:p>
        </w:tc>
        <w:tc>
          <w:tcPr>
            <w:tcW w:w="1162" w:type="dxa"/>
            <w:tcBorders>
              <w:right w:val="nil"/>
            </w:tcBorders>
            <w:vAlign w:val="center"/>
          </w:tcPr>
          <w:p w14:paraId="6D925259" w14:textId="77777777" w:rsidR="00F02020" w:rsidRDefault="00000000">
            <w:pPr>
              <w:jc w:val="center"/>
            </w:pPr>
            <w:r>
              <w:rPr>
                <w:sz w:val="12"/>
              </w:rPr>
              <w:t>2 - 2</w:t>
            </w:r>
          </w:p>
        </w:tc>
        <w:tc>
          <w:tcPr>
            <w:tcW w:w="1520" w:type="dxa"/>
            <w:vAlign w:val="center"/>
          </w:tcPr>
          <w:p w14:paraId="216E20B0" w14:textId="77777777" w:rsidR="00F02020" w:rsidRDefault="00F02020"/>
        </w:tc>
        <w:tc>
          <w:tcPr>
            <w:tcW w:w="1042" w:type="dxa"/>
            <w:vAlign w:val="center"/>
          </w:tcPr>
          <w:p w14:paraId="18E8B943" w14:textId="77777777" w:rsidR="00F02020" w:rsidRDefault="00F02020"/>
        </w:tc>
      </w:tr>
      <w:tr w:rsidR="00F02020" w14:paraId="7CFAAE3B" w14:textId="77777777">
        <w:trPr>
          <w:trHeight w:val="328"/>
          <w:jc w:val="center"/>
        </w:trPr>
        <w:tc>
          <w:tcPr>
            <w:tcW w:w="656" w:type="dxa"/>
            <w:vAlign w:val="center"/>
          </w:tcPr>
          <w:p w14:paraId="3888F093" w14:textId="77777777" w:rsidR="00F02020" w:rsidRDefault="00000000">
            <w:pPr>
              <w:jc w:val="center"/>
            </w:pPr>
            <w:r>
              <w:rPr>
                <w:sz w:val="12"/>
              </w:rPr>
              <w:t>342</w:t>
            </w:r>
          </w:p>
        </w:tc>
        <w:tc>
          <w:tcPr>
            <w:tcW w:w="1195" w:type="dxa"/>
            <w:vAlign w:val="center"/>
          </w:tcPr>
          <w:p w14:paraId="7881FC7C" w14:textId="77777777" w:rsidR="00F02020" w:rsidRDefault="00000000">
            <w:pPr>
              <w:jc w:val="center"/>
            </w:pPr>
            <w:r>
              <w:rPr>
                <w:sz w:val="12"/>
              </w:rPr>
              <w:t>TIN4503</w:t>
            </w:r>
          </w:p>
        </w:tc>
        <w:tc>
          <w:tcPr>
            <w:tcW w:w="4241" w:type="dxa"/>
            <w:vAlign w:val="center"/>
          </w:tcPr>
          <w:p w14:paraId="2DC00D05" w14:textId="77777777" w:rsidR="00F02020" w:rsidRDefault="00000000">
            <w:r>
              <w:rPr>
                <w:sz w:val="12"/>
              </w:rPr>
              <w:t>Đồ án công nghệ phần mềm - Nhóm 6</w:t>
            </w:r>
          </w:p>
        </w:tc>
        <w:tc>
          <w:tcPr>
            <w:tcW w:w="523" w:type="dxa"/>
            <w:vAlign w:val="center"/>
          </w:tcPr>
          <w:p w14:paraId="3BC048EA" w14:textId="77777777" w:rsidR="00F02020" w:rsidRDefault="00000000">
            <w:pPr>
              <w:jc w:val="center"/>
            </w:pPr>
            <w:r>
              <w:rPr>
                <w:sz w:val="12"/>
              </w:rPr>
              <w:t>3</w:t>
            </w:r>
          </w:p>
        </w:tc>
        <w:tc>
          <w:tcPr>
            <w:tcW w:w="497" w:type="dxa"/>
            <w:vAlign w:val="center"/>
          </w:tcPr>
          <w:p w14:paraId="5ABA1984" w14:textId="77777777" w:rsidR="00F02020" w:rsidRDefault="00000000">
            <w:pPr>
              <w:jc w:val="center"/>
            </w:pPr>
            <w:r>
              <w:rPr>
                <w:sz w:val="12"/>
              </w:rPr>
              <w:t>0</w:t>
            </w:r>
          </w:p>
        </w:tc>
        <w:tc>
          <w:tcPr>
            <w:tcW w:w="2571" w:type="dxa"/>
            <w:vAlign w:val="center"/>
          </w:tcPr>
          <w:p w14:paraId="3071B4FF" w14:textId="77777777" w:rsidR="00F02020" w:rsidRDefault="00000000">
            <w:r>
              <w:rPr>
                <w:sz w:val="12"/>
              </w:rPr>
              <w:t>Trần Nguyên Phong</w:t>
            </w:r>
          </w:p>
        </w:tc>
        <w:tc>
          <w:tcPr>
            <w:tcW w:w="1234" w:type="dxa"/>
            <w:vAlign w:val="center"/>
          </w:tcPr>
          <w:p w14:paraId="15395E86" w14:textId="77777777" w:rsidR="00F02020" w:rsidRDefault="00000000">
            <w:r>
              <w:rPr>
                <w:sz w:val="12"/>
              </w:rPr>
              <w:t>08/09/2025</w:t>
            </w:r>
          </w:p>
        </w:tc>
        <w:tc>
          <w:tcPr>
            <w:tcW w:w="617" w:type="dxa"/>
            <w:vAlign w:val="center"/>
          </w:tcPr>
          <w:p w14:paraId="54EC03E2" w14:textId="77777777" w:rsidR="00F02020" w:rsidRDefault="00000000">
            <w:pPr>
              <w:jc w:val="center"/>
            </w:pPr>
            <w:r>
              <w:rPr>
                <w:sz w:val="12"/>
              </w:rPr>
              <w:t>CN</w:t>
            </w:r>
          </w:p>
        </w:tc>
        <w:tc>
          <w:tcPr>
            <w:tcW w:w="1162" w:type="dxa"/>
            <w:tcBorders>
              <w:right w:val="nil"/>
            </w:tcBorders>
            <w:vAlign w:val="center"/>
          </w:tcPr>
          <w:p w14:paraId="7D5DE0B2" w14:textId="77777777" w:rsidR="00F02020" w:rsidRDefault="00000000">
            <w:pPr>
              <w:jc w:val="center"/>
            </w:pPr>
            <w:r>
              <w:rPr>
                <w:sz w:val="12"/>
              </w:rPr>
              <w:t>1 - 1</w:t>
            </w:r>
          </w:p>
        </w:tc>
        <w:tc>
          <w:tcPr>
            <w:tcW w:w="1520" w:type="dxa"/>
            <w:vAlign w:val="center"/>
          </w:tcPr>
          <w:p w14:paraId="15820693" w14:textId="77777777" w:rsidR="00F02020" w:rsidRDefault="00F02020"/>
        </w:tc>
        <w:tc>
          <w:tcPr>
            <w:tcW w:w="1042" w:type="dxa"/>
            <w:vAlign w:val="center"/>
          </w:tcPr>
          <w:p w14:paraId="3842FD42" w14:textId="77777777" w:rsidR="00F02020" w:rsidRDefault="00F02020"/>
        </w:tc>
      </w:tr>
      <w:tr w:rsidR="00F02020" w14:paraId="4E551DF1" w14:textId="77777777">
        <w:trPr>
          <w:trHeight w:val="326"/>
          <w:jc w:val="center"/>
        </w:trPr>
        <w:tc>
          <w:tcPr>
            <w:tcW w:w="656" w:type="dxa"/>
            <w:vAlign w:val="center"/>
          </w:tcPr>
          <w:p w14:paraId="37FB04CC" w14:textId="77777777" w:rsidR="00F02020" w:rsidRDefault="00000000">
            <w:pPr>
              <w:jc w:val="center"/>
            </w:pPr>
            <w:r>
              <w:rPr>
                <w:sz w:val="12"/>
              </w:rPr>
              <w:t>343</w:t>
            </w:r>
          </w:p>
        </w:tc>
        <w:tc>
          <w:tcPr>
            <w:tcW w:w="1195" w:type="dxa"/>
            <w:vAlign w:val="center"/>
          </w:tcPr>
          <w:p w14:paraId="33F3C739" w14:textId="77777777" w:rsidR="00F02020" w:rsidRDefault="00000000">
            <w:pPr>
              <w:jc w:val="center"/>
            </w:pPr>
            <w:r>
              <w:rPr>
                <w:sz w:val="12"/>
              </w:rPr>
              <w:t>TIN4503</w:t>
            </w:r>
          </w:p>
        </w:tc>
        <w:tc>
          <w:tcPr>
            <w:tcW w:w="4241" w:type="dxa"/>
            <w:vAlign w:val="center"/>
          </w:tcPr>
          <w:p w14:paraId="2A2EA9A1" w14:textId="77777777" w:rsidR="00F02020" w:rsidRDefault="00000000">
            <w:r>
              <w:rPr>
                <w:sz w:val="12"/>
              </w:rPr>
              <w:t>Đồ án công nghệ phần mềm - Nhóm 7</w:t>
            </w:r>
          </w:p>
        </w:tc>
        <w:tc>
          <w:tcPr>
            <w:tcW w:w="523" w:type="dxa"/>
            <w:vAlign w:val="center"/>
          </w:tcPr>
          <w:p w14:paraId="5B2E49BF" w14:textId="77777777" w:rsidR="00F02020" w:rsidRDefault="00000000">
            <w:pPr>
              <w:jc w:val="center"/>
            </w:pPr>
            <w:r>
              <w:rPr>
                <w:sz w:val="12"/>
              </w:rPr>
              <w:t>3</w:t>
            </w:r>
          </w:p>
        </w:tc>
        <w:tc>
          <w:tcPr>
            <w:tcW w:w="497" w:type="dxa"/>
            <w:vAlign w:val="center"/>
          </w:tcPr>
          <w:p w14:paraId="19D01070" w14:textId="77777777" w:rsidR="00F02020" w:rsidRDefault="00000000">
            <w:pPr>
              <w:jc w:val="center"/>
            </w:pPr>
            <w:r>
              <w:rPr>
                <w:sz w:val="12"/>
              </w:rPr>
              <w:t>0</w:t>
            </w:r>
          </w:p>
        </w:tc>
        <w:tc>
          <w:tcPr>
            <w:tcW w:w="2571" w:type="dxa"/>
            <w:vAlign w:val="center"/>
          </w:tcPr>
          <w:p w14:paraId="5E134951" w14:textId="77777777" w:rsidR="00F02020" w:rsidRDefault="00000000">
            <w:r>
              <w:rPr>
                <w:sz w:val="12"/>
              </w:rPr>
              <w:t>Nguyễn Dũng</w:t>
            </w:r>
          </w:p>
        </w:tc>
        <w:tc>
          <w:tcPr>
            <w:tcW w:w="1234" w:type="dxa"/>
            <w:vAlign w:val="center"/>
          </w:tcPr>
          <w:p w14:paraId="24F07DD9" w14:textId="77777777" w:rsidR="00F02020" w:rsidRDefault="00000000">
            <w:r>
              <w:rPr>
                <w:sz w:val="12"/>
              </w:rPr>
              <w:t>08/09/2025</w:t>
            </w:r>
          </w:p>
        </w:tc>
        <w:tc>
          <w:tcPr>
            <w:tcW w:w="617" w:type="dxa"/>
            <w:vAlign w:val="center"/>
          </w:tcPr>
          <w:p w14:paraId="3918A402" w14:textId="77777777" w:rsidR="00F02020" w:rsidRDefault="00000000">
            <w:pPr>
              <w:jc w:val="center"/>
            </w:pPr>
            <w:r>
              <w:rPr>
                <w:sz w:val="12"/>
              </w:rPr>
              <w:t>CN</w:t>
            </w:r>
          </w:p>
        </w:tc>
        <w:tc>
          <w:tcPr>
            <w:tcW w:w="1162" w:type="dxa"/>
            <w:tcBorders>
              <w:right w:val="nil"/>
            </w:tcBorders>
            <w:vAlign w:val="center"/>
          </w:tcPr>
          <w:p w14:paraId="0158A0B8" w14:textId="77777777" w:rsidR="00F02020" w:rsidRDefault="00000000">
            <w:pPr>
              <w:jc w:val="center"/>
            </w:pPr>
            <w:r>
              <w:rPr>
                <w:sz w:val="12"/>
              </w:rPr>
              <w:t>2 - 2</w:t>
            </w:r>
          </w:p>
        </w:tc>
        <w:tc>
          <w:tcPr>
            <w:tcW w:w="1520" w:type="dxa"/>
            <w:vAlign w:val="center"/>
          </w:tcPr>
          <w:p w14:paraId="401A6AF7" w14:textId="77777777" w:rsidR="00F02020" w:rsidRDefault="00F02020"/>
        </w:tc>
        <w:tc>
          <w:tcPr>
            <w:tcW w:w="1042" w:type="dxa"/>
            <w:vAlign w:val="center"/>
          </w:tcPr>
          <w:p w14:paraId="50866171" w14:textId="77777777" w:rsidR="00F02020" w:rsidRDefault="00F02020"/>
        </w:tc>
      </w:tr>
      <w:tr w:rsidR="00F02020" w14:paraId="26E12A37" w14:textId="77777777">
        <w:trPr>
          <w:trHeight w:val="328"/>
          <w:jc w:val="center"/>
        </w:trPr>
        <w:tc>
          <w:tcPr>
            <w:tcW w:w="656" w:type="dxa"/>
            <w:vAlign w:val="center"/>
          </w:tcPr>
          <w:p w14:paraId="326A83FD" w14:textId="77777777" w:rsidR="00F02020" w:rsidRDefault="00000000">
            <w:pPr>
              <w:jc w:val="center"/>
            </w:pPr>
            <w:r>
              <w:rPr>
                <w:sz w:val="12"/>
              </w:rPr>
              <w:t>344</w:t>
            </w:r>
          </w:p>
        </w:tc>
        <w:tc>
          <w:tcPr>
            <w:tcW w:w="1195" w:type="dxa"/>
            <w:vAlign w:val="center"/>
          </w:tcPr>
          <w:p w14:paraId="3B5647CB" w14:textId="77777777" w:rsidR="00F02020" w:rsidRDefault="00000000">
            <w:pPr>
              <w:jc w:val="center"/>
            </w:pPr>
            <w:r>
              <w:rPr>
                <w:sz w:val="12"/>
              </w:rPr>
              <w:t>TIN4503</w:t>
            </w:r>
          </w:p>
        </w:tc>
        <w:tc>
          <w:tcPr>
            <w:tcW w:w="4241" w:type="dxa"/>
            <w:vAlign w:val="center"/>
          </w:tcPr>
          <w:p w14:paraId="780D0A23" w14:textId="77777777" w:rsidR="00F02020" w:rsidRDefault="00000000">
            <w:r>
              <w:rPr>
                <w:sz w:val="12"/>
              </w:rPr>
              <w:t>Đồ án công nghệ phần mềm - Nhóm 8</w:t>
            </w:r>
          </w:p>
        </w:tc>
        <w:tc>
          <w:tcPr>
            <w:tcW w:w="523" w:type="dxa"/>
            <w:vAlign w:val="center"/>
          </w:tcPr>
          <w:p w14:paraId="274AE74A" w14:textId="77777777" w:rsidR="00F02020" w:rsidRDefault="00000000">
            <w:pPr>
              <w:jc w:val="center"/>
            </w:pPr>
            <w:r>
              <w:rPr>
                <w:sz w:val="12"/>
              </w:rPr>
              <w:t>3</w:t>
            </w:r>
          </w:p>
        </w:tc>
        <w:tc>
          <w:tcPr>
            <w:tcW w:w="497" w:type="dxa"/>
            <w:vAlign w:val="center"/>
          </w:tcPr>
          <w:p w14:paraId="7F97BE0C" w14:textId="77777777" w:rsidR="00F02020" w:rsidRDefault="00000000">
            <w:pPr>
              <w:jc w:val="center"/>
            </w:pPr>
            <w:r>
              <w:rPr>
                <w:sz w:val="12"/>
              </w:rPr>
              <w:t>0</w:t>
            </w:r>
          </w:p>
        </w:tc>
        <w:tc>
          <w:tcPr>
            <w:tcW w:w="2571" w:type="dxa"/>
            <w:vAlign w:val="center"/>
          </w:tcPr>
          <w:p w14:paraId="7B62CD17" w14:textId="77777777" w:rsidR="00F02020" w:rsidRDefault="00000000">
            <w:r>
              <w:rPr>
                <w:sz w:val="12"/>
              </w:rPr>
              <w:t>Nguyễn Dũng</w:t>
            </w:r>
          </w:p>
        </w:tc>
        <w:tc>
          <w:tcPr>
            <w:tcW w:w="1234" w:type="dxa"/>
            <w:vAlign w:val="center"/>
          </w:tcPr>
          <w:p w14:paraId="1862D994" w14:textId="77777777" w:rsidR="00F02020" w:rsidRDefault="00000000">
            <w:r>
              <w:rPr>
                <w:sz w:val="12"/>
              </w:rPr>
              <w:t>08/09/2025</w:t>
            </w:r>
          </w:p>
        </w:tc>
        <w:tc>
          <w:tcPr>
            <w:tcW w:w="617" w:type="dxa"/>
            <w:vAlign w:val="center"/>
          </w:tcPr>
          <w:p w14:paraId="2341BDBC" w14:textId="77777777" w:rsidR="00F02020" w:rsidRDefault="00000000">
            <w:pPr>
              <w:jc w:val="center"/>
            </w:pPr>
            <w:r>
              <w:rPr>
                <w:sz w:val="12"/>
              </w:rPr>
              <w:t>CN</w:t>
            </w:r>
          </w:p>
        </w:tc>
        <w:tc>
          <w:tcPr>
            <w:tcW w:w="1162" w:type="dxa"/>
            <w:tcBorders>
              <w:right w:val="nil"/>
            </w:tcBorders>
            <w:vAlign w:val="center"/>
          </w:tcPr>
          <w:p w14:paraId="2C18AD44" w14:textId="77777777" w:rsidR="00F02020" w:rsidRDefault="00000000">
            <w:pPr>
              <w:jc w:val="center"/>
            </w:pPr>
            <w:r>
              <w:rPr>
                <w:sz w:val="12"/>
              </w:rPr>
              <w:t>1 - 1</w:t>
            </w:r>
          </w:p>
        </w:tc>
        <w:tc>
          <w:tcPr>
            <w:tcW w:w="1520" w:type="dxa"/>
            <w:vAlign w:val="center"/>
          </w:tcPr>
          <w:p w14:paraId="49BBC69F" w14:textId="77777777" w:rsidR="00F02020" w:rsidRDefault="00F02020"/>
        </w:tc>
        <w:tc>
          <w:tcPr>
            <w:tcW w:w="1042" w:type="dxa"/>
            <w:vAlign w:val="center"/>
          </w:tcPr>
          <w:p w14:paraId="43BF8F16" w14:textId="77777777" w:rsidR="00F02020" w:rsidRDefault="00F02020"/>
        </w:tc>
      </w:tr>
      <w:tr w:rsidR="00F02020" w14:paraId="28F0A425" w14:textId="77777777">
        <w:trPr>
          <w:trHeight w:val="326"/>
          <w:jc w:val="center"/>
        </w:trPr>
        <w:tc>
          <w:tcPr>
            <w:tcW w:w="656" w:type="dxa"/>
            <w:vAlign w:val="center"/>
          </w:tcPr>
          <w:p w14:paraId="271D570D" w14:textId="77777777" w:rsidR="00F02020" w:rsidRDefault="00000000">
            <w:pPr>
              <w:jc w:val="center"/>
            </w:pPr>
            <w:r>
              <w:rPr>
                <w:sz w:val="12"/>
              </w:rPr>
              <w:t>345</w:t>
            </w:r>
          </w:p>
        </w:tc>
        <w:tc>
          <w:tcPr>
            <w:tcW w:w="1195" w:type="dxa"/>
            <w:vAlign w:val="center"/>
          </w:tcPr>
          <w:p w14:paraId="2BA143BF" w14:textId="77777777" w:rsidR="00F02020" w:rsidRDefault="00000000">
            <w:pPr>
              <w:jc w:val="center"/>
            </w:pPr>
            <w:r>
              <w:rPr>
                <w:sz w:val="12"/>
              </w:rPr>
              <w:t>TIN4503</w:t>
            </w:r>
          </w:p>
        </w:tc>
        <w:tc>
          <w:tcPr>
            <w:tcW w:w="4241" w:type="dxa"/>
            <w:vAlign w:val="center"/>
          </w:tcPr>
          <w:p w14:paraId="64B0CECD" w14:textId="77777777" w:rsidR="00F02020" w:rsidRDefault="00000000">
            <w:r>
              <w:rPr>
                <w:sz w:val="12"/>
              </w:rPr>
              <w:t>Đồ án công nghệ phần mềm - Nhóm 9</w:t>
            </w:r>
          </w:p>
        </w:tc>
        <w:tc>
          <w:tcPr>
            <w:tcW w:w="523" w:type="dxa"/>
            <w:vAlign w:val="center"/>
          </w:tcPr>
          <w:p w14:paraId="6DFA7532" w14:textId="77777777" w:rsidR="00F02020" w:rsidRDefault="00000000">
            <w:pPr>
              <w:jc w:val="center"/>
            </w:pPr>
            <w:r>
              <w:rPr>
                <w:sz w:val="12"/>
              </w:rPr>
              <w:t>3</w:t>
            </w:r>
          </w:p>
        </w:tc>
        <w:tc>
          <w:tcPr>
            <w:tcW w:w="497" w:type="dxa"/>
            <w:vAlign w:val="center"/>
          </w:tcPr>
          <w:p w14:paraId="3C6F007E" w14:textId="77777777" w:rsidR="00F02020" w:rsidRDefault="00000000">
            <w:pPr>
              <w:jc w:val="center"/>
            </w:pPr>
            <w:r>
              <w:rPr>
                <w:sz w:val="12"/>
              </w:rPr>
              <w:t>0</w:t>
            </w:r>
          </w:p>
        </w:tc>
        <w:tc>
          <w:tcPr>
            <w:tcW w:w="2571" w:type="dxa"/>
            <w:vAlign w:val="center"/>
          </w:tcPr>
          <w:p w14:paraId="0972A909" w14:textId="77777777" w:rsidR="00F02020" w:rsidRDefault="00000000">
            <w:r>
              <w:rPr>
                <w:sz w:val="12"/>
              </w:rPr>
              <w:t>Lê Nguyễn Thủy Nhi</w:t>
            </w:r>
          </w:p>
        </w:tc>
        <w:tc>
          <w:tcPr>
            <w:tcW w:w="1234" w:type="dxa"/>
            <w:vAlign w:val="center"/>
          </w:tcPr>
          <w:p w14:paraId="0ECB67C8" w14:textId="77777777" w:rsidR="00F02020" w:rsidRDefault="00000000">
            <w:r>
              <w:rPr>
                <w:sz w:val="12"/>
              </w:rPr>
              <w:t>08/09/2025</w:t>
            </w:r>
          </w:p>
        </w:tc>
        <w:tc>
          <w:tcPr>
            <w:tcW w:w="617" w:type="dxa"/>
            <w:vAlign w:val="center"/>
          </w:tcPr>
          <w:p w14:paraId="2C592F43" w14:textId="77777777" w:rsidR="00F02020" w:rsidRDefault="00000000">
            <w:pPr>
              <w:jc w:val="center"/>
            </w:pPr>
            <w:r>
              <w:rPr>
                <w:sz w:val="12"/>
              </w:rPr>
              <w:t>CN</w:t>
            </w:r>
          </w:p>
        </w:tc>
        <w:tc>
          <w:tcPr>
            <w:tcW w:w="1162" w:type="dxa"/>
            <w:tcBorders>
              <w:right w:val="nil"/>
            </w:tcBorders>
            <w:vAlign w:val="center"/>
          </w:tcPr>
          <w:p w14:paraId="7476DB61" w14:textId="77777777" w:rsidR="00F02020" w:rsidRDefault="00000000">
            <w:pPr>
              <w:jc w:val="center"/>
            </w:pPr>
            <w:r>
              <w:rPr>
                <w:sz w:val="12"/>
              </w:rPr>
              <w:t>2 - 2</w:t>
            </w:r>
          </w:p>
        </w:tc>
        <w:tc>
          <w:tcPr>
            <w:tcW w:w="1520" w:type="dxa"/>
            <w:vAlign w:val="center"/>
          </w:tcPr>
          <w:p w14:paraId="0ECB015E" w14:textId="77777777" w:rsidR="00F02020" w:rsidRDefault="00F02020"/>
        </w:tc>
        <w:tc>
          <w:tcPr>
            <w:tcW w:w="1042" w:type="dxa"/>
            <w:vAlign w:val="center"/>
          </w:tcPr>
          <w:p w14:paraId="1D0020A2" w14:textId="77777777" w:rsidR="00F02020" w:rsidRDefault="00F02020"/>
        </w:tc>
      </w:tr>
      <w:tr w:rsidR="00F02020" w14:paraId="5504B7E4" w14:textId="77777777">
        <w:trPr>
          <w:trHeight w:val="326"/>
          <w:jc w:val="center"/>
        </w:trPr>
        <w:tc>
          <w:tcPr>
            <w:tcW w:w="656" w:type="dxa"/>
            <w:vAlign w:val="center"/>
          </w:tcPr>
          <w:p w14:paraId="32D5E93F" w14:textId="77777777" w:rsidR="00F02020" w:rsidRDefault="00000000">
            <w:pPr>
              <w:jc w:val="center"/>
            </w:pPr>
            <w:r>
              <w:rPr>
                <w:sz w:val="12"/>
              </w:rPr>
              <w:t>346</w:t>
            </w:r>
          </w:p>
        </w:tc>
        <w:tc>
          <w:tcPr>
            <w:tcW w:w="1195" w:type="dxa"/>
            <w:vAlign w:val="center"/>
          </w:tcPr>
          <w:p w14:paraId="5361EC81" w14:textId="77777777" w:rsidR="00F02020" w:rsidRDefault="00000000">
            <w:pPr>
              <w:jc w:val="center"/>
            </w:pPr>
            <w:r>
              <w:rPr>
                <w:sz w:val="12"/>
              </w:rPr>
              <w:t>TIN4503</w:t>
            </w:r>
          </w:p>
        </w:tc>
        <w:tc>
          <w:tcPr>
            <w:tcW w:w="4241" w:type="dxa"/>
            <w:vAlign w:val="center"/>
          </w:tcPr>
          <w:p w14:paraId="6EBAE9CD" w14:textId="77777777" w:rsidR="00F02020" w:rsidRDefault="00000000">
            <w:r>
              <w:rPr>
                <w:sz w:val="12"/>
              </w:rPr>
              <w:t>Đồ án công nghệ phần mềm - Nhóm 10</w:t>
            </w:r>
          </w:p>
        </w:tc>
        <w:tc>
          <w:tcPr>
            <w:tcW w:w="523" w:type="dxa"/>
            <w:vAlign w:val="center"/>
          </w:tcPr>
          <w:p w14:paraId="13A84E9E" w14:textId="77777777" w:rsidR="00F02020" w:rsidRDefault="00000000">
            <w:pPr>
              <w:jc w:val="center"/>
            </w:pPr>
            <w:r>
              <w:rPr>
                <w:sz w:val="12"/>
              </w:rPr>
              <w:t>3</w:t>
            </w:r>
          </w:p>
        </w:tc>
        <w:tc>
          <w:tcPr>
            <w:tcW w:w="497" w:type="dxa"/>
            <w:vAlign w:val="center"/>
          </w:tcPr>
          <w:p w14:paraId="3ADCC1AA" w14:textId="77777777" w:rsidR="00F02020" w:rsidRDefault="00000000">
            <w:pPr>
              <w:jc w:val="center"/>
            </w:pPr>
            <w:r>
              <w:rPr>
                <w:sz w:val="12"/>
              </w:rPr>
              <w:t>0</w:t>
            </w:r>
          </w:p>
        </w:tc>
        <w:tc>
          <w:tcPr>
            <w:tcW w:w="2571" w:type="dxa"/>
            <w:vAlign w:val="center"/>
          </w:tcPr>
          <w:p w14:paraId="41FE6E6D" w14:textId="77777777" w:rsidR="00F02020" w:rsidRDefault="00000000">
            <w:r>
              <w:rPr>
                <w:sz w:val="12"/>
              </w:rPr>
              <w:t>Lê Nguyễn Thủy Nhi</w:t>
            </w:r>
          </w:p>
        </w:tc>
        <w:tc>
          <w:tcPr>
            <w:tcW w:w="1234" w:type="dxa"/>
            <w:vAlign w:val="center"/>
          </w:tcPr>
          <w:p w14:paraId="58DF1301" w14:textId="77777777" w:rsidR="00F02020" w:rsidRDefault="00000000">
            <w:r>
              <w:rPr>
                <w:sz w:val="12"/>
              </w:rPr>
              <w:t>08/09/2025</w:t>
            </w:r>
          </w:p>
        </w:tc>
        <w:tc>
          <w:tcPr>
            <w:tcW w:w="617" w:type="dxa"/>
            <w:vAlign w:val="center"/>
          </w:tcPr>
          <w:p w14:paraId="00E8EB2D" w14:textId="77777777" w:rsidR="00F02020" w:rsidRDefault="00000000">
            <w:pPr>
              <w:jc w:val="center"/>
            </w:pPr>
            <w:r>
              <w:rPr>
                <w:sz w:val="12"/>
              </w:rPr>
              <w:t>CN</w:t>
            </w:r>
          </w:p>
        </w:tc>
        <w:tc>
          <w:tcPr>
            <w:tcW w:w="1162" w:type="dxa"/>
            <w:tcBorders>
              <w:right w:val="nil"/>
            </w:tcBorders>
            <w:vAlign w:val="center"/>
          </w:tcPr>
          <w:p w14:paraId="0292E0B6" w14:textId="77777777" w:rsidR="00F02020" w:rsidRDefault="00000000">
            <w:pPr>
              <w:jc w:val="center"/>
            </w:pPr>
            <w:r>
              <w:rPr>
                <w:sz w:val="12"/>
              </w:rPr>
              <w:t>1 - 1</w:t>
            </w:r>
          </w:p>
        </w:tc>
        <w:tc>
          <w:tcPr>
            <w:tcW w:w="1520" w:type="dxa"/>
            <w:vAlign w:val="center"/>
          </w:tcPr>
          <w:p w14:paraId="57C364E8" w14:textId="77777777" w:rsidR="00F02020" w:rsidRDefault="00F02020"/>
        </w:tc>
        <w:tc>
          <w:tcPr>
            <w:tcW w:w="1042" w:type="dxa"/>
            <w:vAlign w:val="center"/>
          </w:tcPr>
          <w:p w14:paraId="7E0305DC" w14:textId="77777777" w:rsidR="00F02020" w:rsidRDefault="00F02020"/>
        </w:tc>
      </w:tr>
      <w:tr w:rsidR="00F02020" w14:paraId="6F6E09D0" w14:textId="77777777">
        <w:trPr>
          <w:trHeight w:val="328"/>
          <w:jc w:val="center"/>
        </w:trPr>
        <w:tc>
          <w:tcPr>
            <w:tcW w:w="656" w:type="dxa"/>
            <w:vAlign w:val="center"/>
          </w:tcPr>
          <w:p w14:paraId="310F801E" w14:textId="77777777" w:rsidR="00F02020" w:rsidRDefault="00000000">
            <w:pPr>
              <w:jc w:val="center"/>
            </w:pPr>
            <w:r>
              <w:rPr>
                <w:sz w:val="12"/>
              </w:rPr>
              <w:t>347</w:t>
            </w:r>
          </w:p>
        </w:tc>
        <w:tc>
          <w:tcPr>
            <w:tcW w:w="1195" w:type="dxa"/>
            <w:vAlign w:val="center"/>
          </w:tcPr>
          <w:p w14:paraId="3AB2D405" w14:textId="77777777" w:rsidR="00F02020" w:rsidRDefault="00000000">
            <w:pPr>
              <w:jc w:val="center"/>
            </w:pPr>
            <w:r>
              <w:rPr>
                <w:sz w:val="12"/>
              </w:rPr>
              <w:t>TIN4503</w:t>
            </w:r>
          </w:p>
        </w:tc>
        <w:tc>
          <w:tcPr>
            <w:tcW w:w="4241" w:type="dxa"/>
            <w:vAlign w:val="center"/>
          </w:tcPr>
          <w:p w14:paraId="797C847A" w14:textId="77777777" w:rsidR="00F02020" w:rsidRDefault="00000000">
            <w:r>
              <w:rPr>
                <w:sz w:val="12"/>
              </w:rPr>
              <w:t>Đồ án công nghệ phần mềm - Nhóm 11</w:t>
            </w:r>
          </w:p>
        </w:tc>
        <w:tc>
          <w:tcPr>
            <w:tcW w:w="523" w:type="dxa"/>
            <w:vAlign w:val="center"/>
          </w:tcPr>
          <w:p w14:paraId="38F33328" w14:textId="77777777" w:rsidR="00F02020" w:rsidRDefault="00000000">
            <w:pPr>
              <w:jc w:val="center"/>
            </w:pPr>
            <w:r>
              <w:rPr>
                <w:sz w:val="12"/>
              </w:rPr>
              <w:t>3</w:t>
            </w:r>
          </w:p>
        </w:tc>
        <w:tc>
          <w:tcPr>
            <w:tcW w:w="497" w:type="dxa"/>
            <w:vAlign w:val="center"/>
          </w:tcPr>
          <w:p w14:paraId="64FE62AA" w14:textId="77777777" w:rsidR="00F02020" w:rsidRDefault="00000000">
            <w:pPr>
              <w:jc w:val="center"/>
            </w:pPr>
            <w:r>
              <w:rPr>
                <w:sz w:val="12"/>
              </w:rPr>
              <w:t>0</w:t>
            </w:r>
          </w:p>
        </w:tc>
        <w:tc>
          <w:tcPr>
            <w:tcW w:w="2571" w:type="dxa"/>
            <w:vAlign w:val="center"/>
          </w:tcPr>
          <w:p w14:paraId="0E1C0B7F" w14:textId="77777777" w:rsidR="00F02020" w:rsidRDefault="00000000">
            <w:r>
              <w:rPr>
                <w:sz w:val="12"/>
              </w:rPr>
              <w:t>Võ Văn Thành</w:t>
            </w:r>
          </w:p>
        </w:tc>
        <w:tc>
          <w:tcPr>
            <w:tcW w:w="1234" w:type="dxa"/>
            <w:vAlign w:val="center"/>
          </w:tcPr>
          <w:p w14:paraId="64F1C4A7" w14:textId="77777777" w:rsidR="00F02020" w:rsidRDefault="00000000">
            <w:r>
              <w:rPr>
                <w:sz w:val="12"/>
              </w:rPr>
              <w:t>08/09/2025</w:t>
            </w:r>
          </w:p>
        </w:tc>
        <w:tc>
          <w:tcPr>
            <w:tcW w:w="617" w:type="dxa"/>
            <w:vAlign w:val="center"/>
          </w:tcPr>
          <w:p w14:paraId="2A121961" w14:textId="77777777" w:rsidR="00F02020" w:rsidRDefault="00000000">
            <w:pPr>
              <w:jc w:val="center"/>
            </w:pPr>
            <w:r>
              <w:rPr>
                <w:sz w:val="12"/>
              </w:rPr>
              <w:t>CN</w:t>
            </w:r>
          </w:p>
        </w:tc>
        <w:tc>
          <w:tcPr>
            <w:tcW w:w="1162" w:type="dxa"/>
            <w:tcBorders>
              <w:right w:val="nil"/>
            </w:tcBorders>
            <w:vAlign w:val="center"/>
          </w:tcPr>
          <w:p w14:paraId="1364687F" w14:textId="77777777" w:rsidR="00F02020" w:rsidRDefault="00000000">
            <w:pPr>
              <w:jc w:val="center"/>
            </w:pPr>
            <w:r>
              <w:rPr>
                <w:sz w:val="12"/>
              </w:rPr>
              <w:t>1 - 1</w:t>
            </w:r>
          </w:p>
        </w:tc>
        <w:tc>
          <w:tcPr>
            <w:tcW w:w="1520" w:type="dxa"/>
            <w:vAlign w:val="center"/>
          </w:tcPr>
          <w:p w14:paraId="0E0983D7" w14:textId="77777777" w:rsidR="00F02020" w:rsidRDefault="00F02020"/>
        </w:tc>
        <w:tc>
          <w:tcPr>
            <w:tcW w:w="1042" w:type="dxa"/>
            <w:vAlign w:val="center"/>
          </w:tcPr>
          <w:p w14:paraId="1E138F52" w14:textId="77777777" w:rsidR="00F02020" w:rsidRDefault="00F02020"/>
        </w:tc>
      </w:tr>
      <w:tr w:rsidR="00F02020" w14:paraId="152CFE8B" w14:textId="77777777">
        <w:trPr>
          <w:trHeight w:val="325"/>
          <w:jc w:val="center"/>
        </w:trPr>
        <w:tc>
          <w:tcPr>
            <w:tcW w:w="656" w:type="dxa"/>
            <w:vAlign w:val="center"/>
          </w:tcPr>
          <w:p w14:paraId="6B7B6646" w14:textId="77777777" w:rsidR="00F02020" w:rsidRDefault="00000000">
            <w:pPr>
              <w:jc w:val="center"/>
            </w:pPr>
            <w:r>
              <w:rPr>
                <w:sz w:val="12"/>
              </w:rPr>
              <w:t>348</w:t>
            </w:r>
          </w:p>
        </w:tc>
        <w:tc>
          <w:tcPr>
            <w:tcW w:w="1195" w:type="dxa"/>
            <w:vAlign w:val="center"/>
          </w:tcPr>
          <w:p w14:paraId="780F730D" w14:textId="77777777" w:rsidR="00F02020" w:rsidRDefault="00000000">
            <w:pPr>
              <w:jc w:val="center"/>
            </w:pPr>
            <w:r>
              <w:rPr>
                <w:sz w:val="12"/>
              </w:rPr>
              <w:t>TIN4523</w:t>
            </w:r>
          </w:p>
        </w:tc>
        <w:tc>
          <w:tcPr>
            <w:tcW w:w="4241" w:type="dxa"/>
            <w:vAlign w:val="center"/>
          </w:tcPr>
          <w:p w14:paraId="03BDC205" w14:textId="77777777" w:rsidR="00F02020" w:rsidRDefault="00000000">
            <w:r>
              <w:rPr>
                <w:sz w:val="12"/>
              </w:rPr>
              <w:t>Dữ liệu lớn - Nhóm 1</w:t>
            </w:r>
          </w:p>
        </w:tc>
        <w:tc>
          <w:tcPr>
            <w:tcW w:w="523" w:type="dxa"/>
            <w:vAlign w:val="center"/>
          </w:tcPr>
          <w:p w14:paraId="21C8FCE1" w14:textId="77777777" w:rsidR="00F02020" w:rsidRDefault="00000000">
            <w:pPr>
              <w:jc w:val="center"/>
            </w:pPr>
            <w:r>
              <w:rPr>
                <w:sz w:val="12"/>
              </w:rPr>
              <w:t>3</w:t>
            </w:r>
          </w:p>
        </w:tc>
        <w:tc>
          <w:tcPr>
            <w:tcW w:w="497" w:type="dxa"/>
            <w:vAlign w:val="center"/>
          </w:tcPr>
          <w:p w14:paraId="369A0D05" w14:textId="77777777" w:rsidR="00F02020" w:rsidRDefault="00000000">
            <w:pPr>
              <w:jc w:val="center"/>
            </w:pPr>
            <w:r>
              <w:rPr>
                <w:sz w:val="12"/>
              </w:rPr>
              <w:t>0</w:t>
            </w:r>
          </w:p>
        </w:tc>
        <w:tc>
          <w:tcPr>
            <w:tcW w:w="2571" w:type="dxa"/>
            <w:vAlign w:val="center"/>
          </w:tcPr>
          <w:p w14:paraId="4EF24505" w14:textId="77777777" w:rsidR="00F02020" w:rsidRDefault="00000000">
            <w:r>
              <w:rPr>
                <w:sz w:val="12"/>
              </w:rPr>
              <w:t>Hồ Quốc Dũng</w:t>
            </w:r>
          </w:p>
        </w:tc>
        <w:tc>
          <w:tcPr>
            <w:tcW w:w="1234" w:type="dxa"/>
            <w:vAlign w:val="center"/>
          </w:tcPr>
          <w:p w14:paraId="3F4EA03E" w14:textId="77777777" w:rsidR="00F02020" w:rsidRDefault="00000000">
            <w:r>
              <w:rPr>
                <w:sz w:val="12"/>
              </w:rPr>
              <w:t>08/09/2025</w:t>
            </w:r>
          </w:p>
        </w:tc>
        <w:tc>
          <w:tcPr>
            <w:tcW w:w="617" w:type="dxa"/>
            <w:vAlign w:val="center"/>
          </w:tcPr>
          <w:p w14:paraId="466632AE" w14:textId="77777777" w:rsidR="00F02020" w:rsidRDefault="00000000">
            <w:pPr>
              <w:jc w:val="center"/>
            </w:pPr>
            <w:r>
              <w:rPr>
                <w:sz w:val="12"/>
              </w:rPr>
              <w:t>5</w:t>
            </w:r>
          </w:p>
        </w:tc>
        <w:tc>
          <w:tcPr>
            <w:tcW w:w="1162" w:type="dxa"/>
            <w:tcBorders>
              <w:right w:val="nil"/>
            </w:tcBorders>
            <w:vAlign w:val="center"/>
          </w:tcPr>
          <w:p w14:paraId="59B313FA" w14:textId="77777777" w:rsidR="00F02020" w:rsidRDefault="00000000">
            <w:pPr>
              <w:jc w:val="center"/>
            </w:pPr>
            <w:r>
              <w:rPr>
                <w:sz w:val="12"/>
              </w:rPr>
              <w:t>1 - 3</w:t>
            </w:r>
          </w:p>
        </w:tc>
        <w:tc>
          <w:tcPr>
            <w:tcW w:w="1520" w:type="dxa"/>
            <w:vAlign w:val="center"/>
          </w:tcPr>
          <w:p w14:paraId="461244B2" w14:textId="77777777" w:rsidR="00F02020" w:rsidRDefault="00000000">
            <w:r>
              <w:rPr>
                <w:sz w:val="12"/>
              </w:rPr>
              <w:t>H107</w:t>
            </w:r>
          </w:p>
        </w:tc>
        <w:tc>
          <w:tcPr>
            <w:tcW w:w="1042" w:type="dxa"/>
            <w:vAlign w:val="center"/>
          </w:tcPr>
          <w:p w14:paraId="45E24990" w14:textId="77777777" w:rsidR="00F02020" w:rsidRDefault="00F02020"/>
        </w:tc>
      </w:tr>
      <w:tr w:rsidR="00F02020" w14:paraId="66394AF6" w14:textId="77777777">
        <w:trPr>
          <w:trHeight w:val="328"/>
          <w:jc w:val="center"/>
        </w:trPr>
        <w:tc>
          <w:tcPr>
            <w:tcW w:w="656" w:type="dxa"/>
            <w:vAlign w:val="center"/>
          </w:tcPr>
          <w:p w14:paraId="7A2DDD2E" w14:textId="77777777" w:rsidR="00F02020" w:rsidRDefault="00000000">
            <w:pPr>
              <w:jc w:val="center"/>
            </w:pPr>
            <w:r>
              <w:rPr>
                <w:sz w:val="12"/>
              </w:rPr>
              <w:t>349</w:t>
            </w:r>
          </w:p>
        </w:tc>
        <w:tc>
          <w:tcPr>
            <w:tcW w:w="1195" w:type="dxa"/>
            <w:vAlign w:val="center"/>
          </w:tcPr>
          <w:p w14:paraId="4C8B20E0" w14:textId="77777777" w:rsidR="00F02020" w:rsidRDefault="00000000">
            <w:pPr>
              <w:jc w:val="center"/>
            </w:pPr>
            <w:r>
              <w:rPr>
                <w:sz w:val="12"/>
              </w:rPr>
              <w:t>TIN4543</w:t>
            </w:r>
          </w:p>
        </w:tc>
        <w:tc>
          <w:tcPr>
            <w:tcW w:w="4241" w:type="dxa"/>
            <w:vAlign w:val="center"/>
          </w:tcPr>
          <w:p w14:paraId="10791243" w14:textId="77777777" w:rsidR="00F02020" w:rsidRDefault="00000000">
            <w:r>
              <w:rPr>
                <w:sz w:val="12"/>
              </w:rPr>
              <w:t>Phát triển ứng dụng trí tuệ nhân tạo - Nhóm 1</w:t>
            </w:r>
          </w:p>
        </w:tc>
        <w:tc>
          <w:tcPr>
            <w:tcW w:w="523" w:type="dxa"/>
            <w:vAlign w:val="center"/>
          </w:tcPr>
          <w:p w14:paraId="0FBE4280" w14:textId="77777777" w:rsidR="00F02020" w:rsidRDefault="00000000">
            <w:pPr>
              <w:jc w:val="center"/>
            </w:pPr>
            <w:r>
              <w:rPr>
                <w:sz w:val="12"/>
              </w:rPr>
              <w:t>3</w:t>
            </w:r>
          </w:p>
        </w:tc>
        <w:tc>
          <w:tcPr>
            <w:tcW w:w="497" w:type="dxa"/>
            <w:vAlign w:val="center"/>
          </w:tcPr>
          <w:p w14:paraId="1109D7C8" w14:textId="77777777" w:rsidR="00F02020" w:rsidRDefault="00000000">
            <w:pPr>
              <w:jc w:val="center"/>
            </w:pPr>
            <w:r>
              <w:rPr>
                <w:sz w:val="12"/>
              </w:rPr>
              <w:t>0</w:t>
            </w:r>
          </w:p>
        </w:tc>
        <w:tc>
          <w:tcPr>
            <w:tcW w:w="2571" w:type="dxa"/>
            <w:vAlign w:val="center"/>
          </w:tcPr>
          <w:p w14:paraId="41A7DEBC" w14:textId="77777777" w:rsidR="00F02020" w:rsidRDefault="00000000">
            <w:r>
              <w:rPr>
                <w:sz w:val="12"/>
              </w:rPr>
              <w:t>Lê Quang Chiến</w:t>
            </w:r>
          </w:p>
        </w:tc>
        <w:tc>
          <w:tcPr>
            <w:tcW w:w="1234" w:type="dxa"/>
            <w:vAlign w:val="center"/>
          </w:tcPr>
          <w:p w14:paraId="6018AC49" w14:textId="77777777" w:rsidR="00F02020" w:rsidRDefault="00000000">
            <w:r>
              <w:rPr>
                <w:sz w:val="12"/>
              </w:rPr>
              <w:t>08/09/2025</w:t>
            </w:r>
          </w:p>
        </w:tc>
        <w:tc>
          <w:tcPr>
            <w:tcW w:w="617" w:type="dxa"/>
            <w:vAlign w:val="center"/>
          </w:tcPr>
          <w:p w14:paraId="2D964C21" w14:textId="77777777" w:rsidR="00F02020" w:rsidRDefault="00000000">
            <w:pPr>
              <w:jc w:val="center"/>
            </w:pPr>
            <w:r>
              <w:rPr>
                <w:sz w:val="12"/>
              </w:rPr>
              <w:t>7</w:t>
            </w:r>
          </w:p>
        </w:tc>
        <w:tc>
          <w:tcPr>
            <w:tcW w:w="1162" w:type="dxa"/>
            <w:tcBorders>
              <w:right w:val="nil"/>
            </w:tcBorders>
            <w:vAlign w:val="center"/>
          </w:tcPr>
          <w:p w14:paraId="79F35F22" w14:textId="77777777" w:rsidR="00F02020" w:rsidRDefault="00000000">
            <w:pPr>
              <w:jc w:val="center"/>
            </w:pPr>
            <w:r>
              <w:rPr>
                <w:sz w:val="12"/>
              </w:rPr>
              <w:t>1 - 3</w:t>
            </w:r>
          </w:p>
        </w:tc>
        <w:tc>
          <w:tcPr>
            <w:tcW w:w="1520" w:type="dxa"/>
            <w:vAlign w:val="center"/>
          </w:tcPr>
          <w:p w14:paraId="089590B1" w14:textId="77777777" w:rsidR="00F02020" w:rsidRDefault="00000000">
            <w:r>
              <w:rPr>
                <w:sz w:val="12"/>
              </w:rPr>
              <w:t>B202 - Lab</w:t>
            </w:r>
          </w:p>
        </w:tc>
        <w:tc>
          <w:tcPr>
            <w:tcW w:w="1042" w:type="dxa"/>
            <w:vAlign w:val="center"/>
          </w:tcPr>
          <w:p w14:paraId="6CDC9B28" w14:textId="77777777" w:rsidR="00F02020" w:rsidRDefault="00F02020"/>
        </w:tc>
      </w:tr>
      <w:tr w:rsidR="00F02020" w14:paraId="056102DF" w14:textId="77777777">
        <w:trPr>
          <w:trHeight w:val="325"/>
          <w:jc w:val="center"/>
        </w:trPr>
        <w:tc>
          <w:tcPr>
            <w:tcW w:w="656" w:type="dxa"/>
            <w:vAlign w:val="center"/>
          </w:tcPr>
          <w:p w14:paraId="3EFD9BE7" w14:textId="77777777" w:rsidR="00F02020" w:rsidRDefault="00000000">
            <w:pPr>
              <w:jc w:val="center"/>
            </w:pPr>
            <w:r>
              <w:rPr>
                <w:sz w:val="12"/>
              </w:rPr>
              <w:t>350</w:t>
            </w:r>
          </w:p>
        </w:tc>
        <w:tc>
          <w:tcPr>
            <w:tcW w:w="1195" w:type="dxa"/>
            <w:vAlign w:val="center"/>
          </w:tcPr>
          <w:p w14:paraId="2252D346" w14:textId="77777777" w:rsidR="00F02020" w:rsidRDefault="00000000">
            <w:pPr>
              <w:jc w:val="center"/>
            </w:pPr>
            <w:r>
              <w:rPr>
                <w:sz w:val="12"/>
              </w:rPr>
              <w:t>TIN4583</w:t>
            </w:r>
          </w:p>
        </w:tc>
        <w:tc>
          <w:tcPr>
            <w:tcW w:w="4241" w:type="dxa"/>
            <w:vAlign w:val="center"/>
          </w:tcPr>
          <w:p w14:paraId="5E7FDC8D" w14:textId="77777777" w:rsidR="00F02020" w:rsidRDefault="00000000">
            <w:r>
              <w:rPr>
                <w:sz w:val="12"/>
              </w:rPr>
              <w:t>XML và ứng dụng - Nhóm 1</w:t>
            </w:r>
          </w:p>
        </w:tc>
        <w:tc>
          <w:tcPr>
            <w:tcW w:w="523" w:type="dxa"/>
            <w:vAlign w:val="center"/>
          </w:tcPr>
          <w:p w14:paraId="6A3CE8EF" w14:textId="77777777" w:rsidR="00F02020" w:rsidRDefault="00000000">
            <w:pPr>
              <w:jc w:val="center"/>
            </w:pPr>
            <w:r>
              <w:rPr>
                <w:sz w:val="12"/>
              </w:rPr>
              <w:t>3</w:t>
            </w:r>
          </w:p>
        </w:tc>
        <w:tc>
          <w:tcPr>
            <w:tcW w:w="497" w:type="dxa"/>
            <w:vAlign w:val="center"/>
          </w:tcPr>
          <w:p w14:paraId="3DC0FF40" w14:textId="77777777" w:rsidR="00F02020" w:rsidRDefault="00000000">
            <w:pPr>
              <w:jc w:val="center"/>
            </w:pPr>
            <w:r>
              <w:rPr>
                <w:sz w:val="12"/>
              </w:rPr>
              <w:t>0</w:t>
            </w:r>
          </w:p>
        </w:tc>
        <w:tc>
          <w:tcPr>
            <w:tcW w:w="2571" w:type="dxa"/>
            <w:vAlign w:val="center"/>
          </w:tcPr>
          <w:p w14:paraId="300D1FB4" w14:textId="77777777" w:rsidR="00F02020" w:rsidRDefault="00000000">
            <w:r>
              <w:rPr>
                <w:sz w:val="12"/>
              </w:rPr>
              <w:t>Nguyễn Dũng</w:t>
            </w:r>
          </w:p>
        </w:tc>
        <w:tc>
          <w:tcPr>
            <w:tcW w:w="1234" w:type="dxa"/>
            <w:vAlign w:val="center"/>
          </w:tcPr>
          <w:p w14:paraId="028613FC" w14:textId="77777777" w:rsidR="00F02020" w:rsidRDefault="00000000">
            <w:r>
              <w:rPr>
                <w:sz w:val="12"/>
              </w:rPr>
              <w:t>08/09/2025</w:t>
            </w:r>
          </w:p>
        </w:tc>
        <w:tc>
          <w:tcPr>
            <w:tcW w:w="617" w:type="dxa"/>
            <w:vAlign w:val="center"/>
          </w:tcPr>
          <w:p w14:paraId="6CB96AFC" w14:textId="77777777" w:rsidR="00F02020" w:rsidRDefault="00000000">
            <w:pPr>
              <w:jc w:val="center"/>
            </w:pPr>
            <w:r>
              <w:rPr>
                <w:sz w:val="12"/>
              </w:rPr>
              <w:t>5</w:t>
            </w:r>
          </w:p>
        </w:tc>
        <w:tc>
          <w:tcPr>
            <w:tcW w:w="1162" w:type="dxa"/>
            <w:tcBorders>
              <w:right w:val="nil"/>
            </w:tcBorders>
            <w:vAlign w:val="center"/>
          </w:tcPr>
          <w:p w14:paraId="204A277C" w14:textId="77777777" w:rsidR="00F02020" w:rsidRDefault="00000000">
            <w:pPr>
              <w:jc w:val="center"/>
            </w:pPr>
            <w:r>
              <w:rPr>
                <w:sz w:val="12"/>
              </w:rPr>
              <w:t>1 - 3</w:t>
            </w:r>
          </w:p>
        </w:tc>
        <w:tc>
          <w:tcPr>
            <w:tcW w:w="1520" w:type="dxa"/>
            <w:vAlign w:val="center"/>
          </w:tcPr>
          <w:p w14:paraId="57D973AC" w14:textId="77777777" w:rsidR="00F02020" w:rsidRDefault="00000000">
            <w:r>
              <w:rPr>
                <w:sz w:val="12"/>
              </w:rPr>
              <w:t>E505 - Lab</w:t>
            </w:r>
          </w:p>
        </w:tc>
        <w:tc>
          <w:tcPr>
            <w:tcW w:w="1042" w:type="dxa"/>
            <w:vAlign w:val="center"/>
          </w:tcPr>
          <w:p w14:paraId="4C376D18" w14:textId="77777777" w:rsidR="00F02020" w:rsidRDefault="00F02020"/>
        </w:tc>
      </w:tr>
      <w:tr w:rsidR="00F02020" w14:paraId="09DD11E4" w14:textId="77777777">
        <w:trPr>
          <w:trHeight w:val="326"/>
          <w:jc w:val="center"/>
        </w:trPr>
        <w:tc>
          <w:tcPr>
            <w:tcW w:w="656" w:type="dxa"/>
            <w:vAlign w:val="center"/>
          </w:tcPr>
          <w:p w14:paraId="75B7CD9F" w14:textId="77777777" w:rsidR="00F02020" w:rsidRDefault="00000000">
            <w:pPr>
              <w:jc w:val="center"/>
            </w:pPr>
            <w:r>
              <w:rPr>
                <w:sz w:val="12"/>
              </w:rPr>
              <w:t>351</w:t>
            </w:r>
          </w:p>
        </w:tc>
        <w:tc>
          <w:tcPr>
            <w:tcW w:w="1195" w:type="dxa"/>
            <w:vAlign w:val="center"/>
          </w:tcPr>
          <w:p w14:paraId="275837D6" w14:textId="77777777" w:rsidR="00F02020" w:rsidRDefault="00000000">
            <w:pPr>
              <w:jc w:val="center"/>
            </w:pPr>
            <w:r>
              <w:rPr>
                <w:sz w:val="12"/>
              </w:rPr>
              <w:t>TIN4613</w:t>
            </w:r>
          </w:p>
        </w:tc>
        <w:tc>
          <w:tcPr>
            <w:tcW w:w="4241" w:type="dxa"/>
            <w:vAlign w:val="center"/>
          </w:tcPr>
          <w:p w14:paraId="7E62D5F2" w14:textId="77777777" w:rsidR="00F02020" w:rsidRDefault="00000000">
            <w:r>
              <w:rPr>
                <w:sz w:val="12"/>
              </w:rPr>
              <w:t>Lập trình ứng dụng Web - Nhóm 1</w:t>
            </w:r>
          </w:p>
        </w:tc>
        <w:tc>
          <w:tcPr>
            <w:tcW w:w="523" w:type="dxa"/>
            <w:vAlign w:val="center"/>
          </w:tcPr>
          <w:p w14:paraId="30B69083" w14:textId="77777777" w:rsidR="00F02020" w:rsidRDefault="00000000">
            <w:pPr>
              <w:jc w:val="center"/>
            </w:pPr>
            <w:r>
              <w:rPr>
                <w:sz w:val="12"/>
              </w:rPr>
              <w:t>3</w:t>
            </w:r>
          </w:p>
        </w:tc>
        <w:tc>
          <w:tcPr>
            <w:tcW w:w="497" w:type="dxa"/>
            <w:vAlign w:val="center"/>
          </w:tcPr>
          <w:p w14:paraId="66D2C522" w14:textId="77777777" w:rsidR="00F02020" w:rsidRDefault="00000000">
            <w:pPr>
              <w:jc w:val="center"/>
            </w:pPr>
            <w:r>
              <w:rPr>
                <w:sz w:val="12"/>
              </w:rPr>
              <w:t>0</w:t>
            </w:r>
          </w:p>
        </w:tc>
        <w:tc>
          <w:tcPr>
            <w:tcW w:w="2571" w:type="dxa"/>
            <w:vAlign w:val="center"/>
          </w:tcPr>
          <w:p w14:paraId="3EE1977F" w14:textId="77777777" w:rsidR="00F02020" w:rsidRDefault="00000000">
            <w:r>
              <w:rPr>
                <w:sz w:val="12"/>
              </w:rPr>
              <w:t>Trần Nguyên Phong</w:t>
            </w:r>
          </w:p>
        </w:tc>
        <w:tc>
          <w:tcPr>
            <w:tcW w:w="1234" w:type="dxa"/>
            <w:vAlign w:val="center"/>
          </w:tcPr>
          <w:p w14:paraId="6F7DBD6C" w14:textId="77777777" w:rsidR="00F02020" w:rsidRDefault="00000000">
            <w:r>
              <w:rPr>
                <w:sz w:val="12"/>
              </w:rPr>
              <w:t>08/09/2025</w:t>
            </w:r>
          </w:p>
        </w:tc>
        <w:tc>
          <w:tcPr>
            <w:tcW w:w="617" w:type="dxa"/>
            <w:vAlign w:val="center"/>
          </w:tcPr>
          <w:p w14:paraId="45D8D3B7" w14:textId="77777777" w:rsidR="00F02020" w:rsidRDefault="00000000">
            <w:pPr>
              <w:jc w:val="center"/>
            </w:pPr>
            <w:r>
              <w:rPr>
                <w:sz w:val="12"/>
              </w:rPr>
              <w:t>6</w:t>
            </w:r>
          </w:p>
        </w:tc>
        <w:tc>
          <w:tcPr>
            <w:tcW w:w="1162" w:type="dxa"/>
            <w:tcBorders>
              <w:right w:val="nil"/>
            </w:tcBorders>
            <w:vAlign w:val="center"/>
          </w:tcPr>
          <w:p w14:paraId="2A3EFA82" w14:textId="77777777" w:rsidR="00F02020" w:rsidRDefault="00000000">
            <w:pPr>
              <w:jc w:val="center"/>
            </w:pPr>
            <w:r>
              <w:rPr>
                <w:sz w:val="12"/>
              </w:rPr>
              <w:t>1 - 3</w:t>
            </w:r>
          </w:p>
        </w:tc>
        <w:tc>
          <w:tcPr>
            <w:tcW w:w="1520" w:type="dxa"/>
            <w:vAlign w:val="center"/>
          </w:tcPr>
          <w:p w14:paraId="4D1D1DB3" w14:textId="77777777" w:rsidR="00F02020" w:rsidRDefault="00000000">
            <w:r>
              <w:rPr>
                <w:sz w:val="12"/>
              </w:rPr>
              <w:t>E505 - Lab</w:t>
            </w:r>
          </w:p>
        </w:tc>
        <w:tc>
          <w:tcPr>
            <w:tcW w:w="1042" w:type="dxa"/>
            <w:vAlign w:val="center"/>
          </w:tcPr>
          <w:p w14:paraId="71093903" w14:textId="77777777" w:rsidR="00F02020" w:rsidRDefault="00F02020"/>
        </w:tc>
      </w:tr>
      <w:tr w:rsidR="00F02020" w14:paraId="1C1D898E" w14:textId="77777777">
        <w:trPr>
          <w:trHeight w:val="328"/>
          <w:jc w:val="center"/>
        </w:trPr>
        <w:tc>
          <w:tcPr>
            <w:tcW w:w="656" w:type="dxa"/>
            <w:vAlign w:val="center"/>
          </w:tcPr>
          <w:p w14:paraId="01041D97" w14:textId="77777777" w:rsidR="00F02020" w:rsidRDefault="00000000">
            <w:pPr>
              <w:jc w:val="center"/>
            </w:pPr>
            <w:r>
              <w:rPr>
                <w:sz w:val="12"/>
              </w:rPr>
              <w:t>352</w:t>
            </w:r>
          </w:p>
        </w:tc>
        <w:tc>
          <w:tcPr>
            <w:tcW w:w="1195" w:type="dxa"/>
            <w:vAlign w:val="center"/>
          </w:tcPr>
          <w:p w14:paraId="15EFE175" w14:textId="77777777" w:rsidR="00F02020" w:rsidRDefault="00000000">
            <w:pPr>
              <w:jc w:val="center"/>
            </w:pPr>
            <w:r>
              <w:rPr>
                <w:sz w:val="12"/>
              </w:rPr>
              <w:t>TIN4623</w:t>
            </w:r>
          </w:p>
        </w:tc>
        <w:tc>
          <w:tcPr>
            <w:tcW w:w="4241" w:type="dxa"/>
            <w:vAlign w:val="center"/>
          </w:tcPr>
          <w:p w14:paraId="2EA8F071" w14:textId="77777777" w:rsidR="00F02020" w:rsidRDefault="00000000">
            <w:r>
              <w:rPr>
                <w:sz w:val="12"/>
              </w:rPr>
              <w:t>Học máy - Nhóm 1</w:t>
            </w:r>
          </w:p>
        </w:tc>
        <w:tc>
          <w:tcPr>
            <w:tcW w:w="523" w:type="dxa"/>
            <w:vAlign w:val="center"/>
          </w:tcPr>
          <w:p w14:paraId="221CE11A" w14:textId="77777777" w:rsidR="00F02020" w:rsidRDefault="00000000">
            <w:pPr>
              <w:jc w:val="center"/>
            </w:pPr>
            <w:r>
              <w:rPr>
                <w:sz w:val="12"/>
              </w:rPr>
              <w:t>3</w:t>
            </w:r>
          </w:p>
        </w:tc>
        <w:tc>
          <w:tcPr>
            <w:tcW w:w="497" w:type="dxa"/>
            <w:vAlign w:val="center"/>
          </w:tcPr>
          <w:p w14:paraId="48F46D90" w14:textId="77777777" w:rsidR="00F02020" w:rsidRDefault="00000000">
            <w:pPr>
              <w:jc w:val="center"/>
            </w:pPr>
            <w:r>
              <w:rPr>
                <w:sz w:val="12"/>
              </w:rPr>
              <w:t>0</w:t>
            </w:r>
          </w:p>
        </w:tc>
        <w:tc>
          <w:tcPr>
            <w:tcW w:w="2571" w:type="dxa"/>
            <w:vAlign w:val="center"/>
          </w:tcPr>
          <w:p w14:paraId="641BF79A" w14:textId="77777777" w:rsidR="00F02020" w:rsidRDefault="00000000">
            <w:r>
              <w:rPr>
                <w:sz w:val="12"/>
              </w:rPr>
              <w:t>Lê Quang Chiến</w:t>
            </w:r>
          </w:p>
        </w:tc>
        <w:tc>
          <w:tcPr>
            <w:tcW w:w="1234" w:type="dxa"/>
            <w:vAlign w:val="center"/>
          </w:tcPr>
          <w:p w14:paraId="1FF6BFA4" w14:textId="77777777" w:rsidR="00F02020" w:rsidRDefault="00000000">
            <w:r>
              <w:rPr>
                <w:sz w:val="12"/>
              </w:rPr>
              <w:t>08/09/2025</w:t>
            </w:r>
          </w:p>
        </w:tc>
        <w:tc>
          <w:tcPr>
            <w:tcW w:w="617" w:type="dxa"/>
            <w:vAlign w:val="center"/>
          </w:tcPr>
          <w:p w14:paraId="5822B13F" w14:textId="77777777" w:rsidR="00F02020" w:rsidRDefault="00000000">
            <w:pPr>
              <w:jc w:val="center"/>
            </w:pPr>
            <w:r>
              <w:rPr>
                <w:sz w:val="12"/>
              </w:rPr>
              <w:t>5</w:t>
            </w:r>
          </w:p>
        </w:tc>
        <w:tc>
          <w:tcPr>
            <w:tcW w:w="1162" w:type="dxa"/>
            <w:tcBorders>
              <w:right w:val="nil"/>
            </w:tcBorders>
            <w:vAlign w:val="center"/>
          </w:tcPr>
          <w:p w14:paraId="45F6A058" w14:textId="77777777" w:rsidR="00F02020" w:rsidRDefault="00000000">
            <w:pPr>
              <w:jc w:val="center"/>
            </w:pPr>
            <w:r>
              <w:rPr>
                <w:sz w:val="12"/>
              </w:rPr>
              <w:t>5 - 7</w:t>
            </w:r>
          </w:p>
        </w:tc>
        <w:tc>
          <w:tcPr>
            <w:tcW w:w="1520" w:type="dxa"/>
            <w:vAlign w:val="center"/>
          </w:tcPr>
          <w:p w14:paraId="21721D5F" w14:textId="77777777" w:rsidR="00F02020" w:rsidRDefault="00000000">
            <w:r>
              <w:rPr>
                <w:sz w:val="12"/>
              </w:rPr>
              <w:t>B304</w:t>
            </w:r>
          </w:p>
        </w:tc>
        <w:tc>
          <w:tcPr>
            <w:tcW w:w="1042" w:type="dxa"/>
            <w:vAlign w:val="center"/>
          </w:tcPr>
          <w:p w14:paraId="31DD9157" w14:textId="77777777" w:rsidR="00F02020" w:rsidRDefault="00F02020"/>
        </w:tc>
      </w:tr>
      <w:tr w:rsidR="00F02020" w14:paraId="33F4C8E9" w14:textId="77777777">
        <w:trPr>
          <w:trHeight w:val="326"/>
          <w:jc w:val="center"/>
        </w:trPr>
        <w:tc>
          <w:tcPr>
            <w:tcW w:w="656" w:type="dxa"/>
            <w:vAlign w:val="center"/>
          </w:tcPr>
          <w:p w14:paraId="3432C2FC" w14:textId="77777777" w:rsidR="00F02020" w:rsidRDefault="00000000">
            <w:pPr>
              <w:jc w:val="center"/>
            </w:pPr>
            <w:r>
              <w:rPr>
                <w:sz w:val="12"/>
              </w:rPr>
              <w:t>353</w:t>
            </w:r>
          </w:p>
        </w:tc>
        <w:tc>
          <w:tcPr>
            <w:tcW w:w="1195" w:type="dxa"/>
            <w:vAlign w:val="center"/>
          </w:tcPr>
          <w:p w14:paraId="1A6F1271" w14:textId="77777777" w:rsidR="00F02020" w:rsidRDefault="00000000">
            <w:pPr>
              <w:jc w:val="center"/>
            </w:pPr>
            <w:r>
              <w:rPr>
                <w:sz w:val="12"/>
              </w:rPr>
              <w:t>TIN4633</w:t>
            </w:r>
          </w:p>
        </w:tc>
        <w:tc>
          <w:tcPr>
            <w:tcW w:w="4241" w:type="dxa"/>
            <w:vAlign w:val="center"/>
          </w:tcPr>
          <w:p w14:paraId="32234B2C" w14:textId="77777777" w:rsidR="00F02020" w:rsidRDefault="00000000">
            <w:r>
              <w:rPr>
                <w:sz w:val="12"/>
              </w:rPr>
              <w:t>Xử lý ngôn ngữ tự nhiên - Nhóm 1</w:t>
            </w:r>
          </w:p>
        </w:tc>
        <w:tc>
          <w:tcPr>
            <w:tcW w:w="523" w:type="dxa"/>
            <w:vAlign w:val="center"/>
          </w:tcPr>
          <w:p w14:paraId="0F07B3D3" w14:textId="77777777" w:rsidR="00F02020" w:rsidRDefault="00000000">
            <w:pPr>
              <w:jc w:val="center"/>
            </w:pPr>
            <w:r>
              <w:rPr>
                <w:sz w:val="12"/>
              </w:rPr>
              <w:t>3</w:t>
            </w:r>
          </w:p>
        </w:tc>
        <w:tc>
          <w:tcPr>
            <w:tcW w:w="497" w:type="dxa"/>
            <w:vAlign w:val="center"/>
          </w:tcPr>
          <w:p w14:paraId="358A5B27" w14:textId="77777777" w:rsidR="00F02020" w:rsidRDefault="00000000">
            <w:pPr>
              <w:jc w:val="center"/>
            </w:pPr>
            <w:r>
              <w:rPr>
                <w:sz w:val="12"/>
              </w:rPr>
              <w:t>0</w:t>
            </w:r>
          </w:p>
        </w:tc>
        <w:tc>
          <w:tcPr>
            <w:tcW w:w="2571" w:type="dxa"/>
            <w:vAlign w:val="center"/>
          </w:tcPr>
          <w:p w14:paraId="17D7B52C" w14:textId="77777777" w:rsidR="00F02020" w:rsidRDefault="00000000">
            <w:r>
              <w:rPr>
                <w:sz w:val="12"/>
              </w:rPr>
              <w:t>Đoàn Thị Hồng Phước</w:t>
            </w:r>
          </w:p>
        </w:tc>
        <w:tc>
          <w:tcPr>
            <w:tcW w:w="1234" w:type="dxa"/>
            <w:vAlign w:val="center"/>
          </w:tcPr>
          <w:p w14:paraId="494E0FD5" w14:textId="77777777" w:rsidR="00F02020" w:rsidRDefault="00000000">
            <w:r>
              <w:rPr>
                <w:sz w:val="12"/>
              </w:rPr>
              <w:t>08/09/2025</w:t>
            </w:r>
          </w:p>
        </w:tc>
        <w:tc>
          <w:tcPr>
            <w:tcW w:w="617" w:type="dxa"/>
            <w:vAlign w:val="center"/>
          </w:tcPr>
          <w:p w14:paraId="52C236B8" w14:textId="77777777" w:rsidR="00F02020" w:rsidRDefault="00000000">
            <w:pPr>
              <w:jc w:val="center"/>
            </w:pPr>
            <w:r>
              <w:rPr>
                <w:sz w:val="12"/>
              </w:rPr>
              <w:t>3</w:t>
            </w:r>
          </w:p>
        </w:tc>
        <w:tc>
          <w:tcPr>
            <w:tcW w:w="1162" w:type="dxa"/>
            <w:tcBorders>
              <w:right w:val="nil"/>
            </w:tcBorders>
            <w:vAlign w:val="center"/>
          </w:tcPr>
          <w:p w14:paraId="7FBA1099" w14:textId="77777777" w:rsidR="00F02020" w:rsidRDefault="00000000">
            <w:pPr>
              <w:jc w:val="center"/>
            </w:pPr>
            <w:r>
              <w:rPr>
                <w:sz w:val="12"/>
              </w:rPr>
              <w:t>5 - 7</w:t>
            </w:r>
          </w:p>
        </w:tc>
        <w:tc>
          <w:tcPr>
            <w:tcW w:w="1520" w:type="dxa"/>
            <w:vAlign w:val="center"/>
          </w:tcPr>
          <w:p w14:paraId="201BC308" w14:textId="77777777" w:rsidR="00F02020" w:rsidRDefault="00000000">
            <w:r>
              <w:rPr>
                <w:sz w:val="12"/>
              </w:rPr>
              <w:t>B301</w:t>
            </w:r>
          </w:p>
        </w:tc>
        <w:tc>
          <w:tcPr>
            <w:tcW w:w="1042" w:type="dxa"/>
            <w:vAlign w:val="center"/>
          </w:tcPr>
          <w:p w14:paraId="6415D0B6" w14:textId="77777777" w:rsidR="00F02020" w:rsidRDefault="00F02020"/>
        </w:tc>
      </w:tr>
      <w:tr w:rsidR="00F02020" w14:paraId="768CCB3F" w14:textId="77777777">
        <w:trPr>
          <w:trHeight w:val="329"/>
          <w:jc w:val="center"/>
        </w:trPr>
        <w:tc>
          <w:tcPr>
            <w:tcW w:w="656" w:type="dxa"/>
            <w:vAlign w:val="center"/>
          </w:tcPr>
          <w:p w14:paraId="50CC509C" w14:textId="77777777" w:rsidR="00F02020" w:rsidRDefault="00000000">
            <w:pPr>
              <w:jc w:val="center"/>
            </w:pPr>
            <w:r>
              <w:rPr>
                <w:sz w:val="12"/>
              </w:rPr>
              <w:t>354</w:t>
            </w:r>
          </w:p>
        </w:tc>
        <w:tc>
          <w:tcPr>
            <w:tcW w:w="1195" w:type="dxa"/>
            <w:vAlign w:val="center"/>
          </w:tcPr>
          <w:p w14:paraId="493D52D4" w14:textId="77777777" w:rsidR="00F02020" w:rsidRDefault="00000000">
            <w:pPr>
              <w:jc w:val="center"/>
            </w:pPr>
            <w:r>
              <w:rPr>
                <w:sz w:val="12"/>
              </w:rPr>
              <w:t>TIN4643</w:t>
            </w:r>
          </w:p>
        </w:tc>
        <w:tc>
          <w:tcPr>
            <w:tcW w:w="4241" w:type="dxa"/>
            <w:vAlign w:val="center"/>
          </w:tcPr>
          <w:p w14:paraId="509F66E8" w14:textId="77777777" w:rsidR="00F02020" w:rsidRDefault="00000000">
            <w:r>
              <w:rPr>
                <w:sz w:val="12"/>
              </w:rPr>
              <w:t>Thị giác máy tính - Nhóm 1</w:t>
            </w:r>
          </w:p>
        </w:tc>
        <w:tc>
          <w:tcPr>
            <w:tcW w:w="523" w:type="dxa"/>
            <w:vAlign w:val="center"/>
          </w:tcPr>
          <w:p w14:paraId="0E3BAE99" w14:textId="77777777" w:rsidR="00F02020" w:rsidRDefault="00000000">
            <w:pPr>
              <w:jc w:val="center"/>
            </w:pPr>
            <w:r>
              <w:rPr>
                <w:sz w:val="12"/>
              </w:rPr>
              <w:t>3</w:t>
            </w:r>
          </w:p>
        </w:tc>
        <w:tc>
          <w:tcPr>
            <w:tcW w:w="497" w:type="dxa"/>
            <w:vAlign w:val="center"/>
          </w:tcPr>
          <w:p w14:paraId="22A5CEAB" w14:textId="77777777" w:rsidR="00F02020" w:rsidRDefault="00000000">
            <w:pPr>
              <w:jc w:val="center"/>
            </w:pPr>
            <w:r>
              <w:rPr>
                <w:sz w:val="12"/>
              </w:rPr>
              <w:t>0</w:t>
            </w:r>
          </w:p>
        </w:tc>
        <w:tc>
          <w:tcPr>
            <w:tcW w:w="2571" w:type="dxa"/>
            <w:vAlign w:val="center"/>
          </w:tcPr>
          <w:p w14:paraId="4DF63A9B" w14:textId="77777777" w:rsidR="00F02020" w:rsidRDefault="00000000">
            <w:r>
              <w:rPr>
                <w:sz w:val="12"/>
              </w:rPr>
              <w:t>Lê Quang Chiến</w:t>
            </w:r>
          </w:p>
        </w:tc>
        <w:tc>
          <w:tcPr>
            <w:tcW w:w="1234" w:type="dxa"/>
            <w:vAlign w:val="center"/>
          </w:tcPr>
          <w:p w14:paraId="7A3326E5" w14:textId="77777777" w:rsidR="00F02020" w:rsidRDefault="00000000">
            <w:r>
              <w:rPr>
                <w:sz w:val="12"/>
              </w:rPr>
              <w:t>08/09/2025</w:t>
            </w:r>
          </w:p>
        </w:tc>
        <w:tc>
          <w:tcPr>
            <w:tcW w:w="617" w:type="dxa"/>
            <w:vAlign w:val="center"/>
          </w:tcPr>
          <w:p w14:paraId="17681030" w14:textId="77777777" w:rsidR="00F02020" w:rsidRDefault="00000000">
            <w:pPr>
              <w:jc w:val="center"/>
            </w:pPr>
            <w:r>
              <w:rPr>
                <w:sz w:val="12"/>
              </w:rPr>
              <w:t>4</w:t>
            </w:r>
          </w:p>
        </w:tc>
        <w:tc>
          <w:tcPr>
            <w:tcW w:w="1162" w:type="dxa"/>
            <w:tcBorders>
              <w:right w:val="nil"/>
            </w:tcBorders>
            <w:vAlign w:val="center"/>
          </w:tcPr>
          <w:p w14:paraId="0E41B19F" w14:textId="77777777" w:rsidR="00F02020" w:rsidRDefault="00000000">
            <w:pPr>
              <w:jc w:val="center"/>
            </w:pPr>
            <w:r>
              <w:rPr>
                <w:sz w:val="12"/>
              </w:rPr>
              <w:t>5 - 7</w:t>
            </w:r>
          </w:p>
        </w:tc>
        <w:tc>
          <w:tcPr>
            <w:tcW w:w="1520" w:type="dxa"/>
            <w:vAlign w:val="center"/>
          </w:tcPr>
          <w:p w14:paraId="0947CC60" w14:textId="77777777" w:rsidR="00F02020" w:rsidRDefault="00000000">
            <w:r>
              <w:rPr>
                <w:sz w:val="12"/>
              </w:rPr>
              <w:t>B304</w:t>
            </w:r>
          </w:p>
        </w:tc>
        <w:tc>
          <w:tcPr>
            <w:tcW w:w="1042" w:type="dxa"/>
            <w:vAlign w:val="center"/>
          </w:tcPr>
          <w:p w14:paraId="2278276A" w14:textId="77777777" w:rsidR="00F02020" w:rsidRDefault="00F02020"/>
        </w:tc>
      </w:tr>
      <w:tr w:rsidR="00F02020" w14:paraId="11720762" w14:textId="77777777">
        <w:trPr>
          <w:trHeight w:val="325"/>
          <w:jc w:val="center"/>
        </w:trPr>
        <w:tc>
          <w:tcPr>
            <w:tcW w:w="656" w:type="dxa"/>
            <w:vAlign w:val="center"/>
          </w:tcPr>
          <w:p w14:paraId="125E2381" w14:textId="77777777" w:rsidR="00F02020" w:rsidRDefault="00000000">
            <w:pPr>
              <w:jc w:val="center"/>
            </w:pPr>
            <w:r>
              <w:rPr>
                <w:sz w:val="12"/>
              </w:rPr>
              <w:t>355</w:t>
            </w:r>
          </w:p>
        </w:tc>
        <w:tc>
          <w:tcPr>
            <w:tcW w:w="1195" w:type="dxa"/>
            <w:vAlign w:val="center"/>
          </w:tcPr>
          <w:p w14:paraId="4084C9D4" w14:textId="77777777" w:rsidR="00F02020" w:rsidRDefault="00000000">
            <w:pPr>
              <w:jc w:val="center"/>
            </w:pPr>
            <w:r>
              <w:rPr>
                <w:sz w:val="12"/>
              </w:rPr>
              <w:t>TIN4663</w:t>
            </w:r>
          </w:p>
        </w:tc>
        <w:tc>
          <w:tcPr>
            <w:tcW w:w="4241" w:type="dxa"/>
            <w:vAlign w:val="center"/>
          </w:tcPr>
          <w:p w14:paraId="413FAC2C" w14:textId="77777777" w:rsidR="00F02020" w:rsidRDefault="00000000">
            <w:r>
              <w:rPr>
                <w:sz w:val="12"/>
              </w:rPr>
              <w:t>Trí tuệ nhân tạo - Nhóm 1</w:t>
            </w:r>
          </w:p>
        </w:tc>
        <w:tc>
          <w:tcPr>
            <w:tcW w:w="523" w:type="dxa"/>
            <w:vAlign w:val="center"/>
          </w:tcPr>
          <w:p w14:paraId="42BCEBE0" w14:textId="77777777" w:rsidR="00F02020" w:rsidRDefault="00000000">
            <w:pPr>
              <w:jc w:val="center"/>
            </w:pPr>
            <w:r>
              <w:rPr>
                <w:sz w:val="12"/>
              </w:rPr>
              <w:t>3</w:t>
            </w:r>
          </w:p>
        </w:tc>
        <w:tc>
          <w:tcPr>
            <w:tcW w:w="497" w:type="dxa"/>
            <w:vAlign w:val="center"/>
          </w:tcPr>
          <w:p w14:paraId="64B1CCAF" w14:textId="77777777" w:rsidR="00F02020" w:rsidRDefault="00000000">
            <w:pPr>
              <w:jc w:val="center"/>
            </w:pPr>
            <w:r>
              <w:rPr>
                <w:sz w:val="12"/>
              </w:rPr>
              <w:t>0</w:t>
            </w:r>
          </w:p>
        </w:tc>
        <w:tc>
          <w:tcPr>
            <w:tcW w:w="2571" w:type="dxa"/>
            <w:vAlign w:val="center"/>
          </w:tcPr>
          <w:p w14:paraId="14064D63" w14:textId="77777777" w:rsidR="00F02020" w:rsidRDefault="00000000">
            <w:r>
              <w:rPr>
                <w:sz w:val="12"/>
              </w:rPr>
              <w:t>Khổng Thị Thu Thảo</w:t>
            </w:r>
          </w:p>
        </w:tc>
        <w:tc>
          <w:tcPr>
            <w:tcW w:w="1234" w:type="dxa"/>
            <w:vAlign w:val="center"/>
          </w:tcPr>
          <w:p w14:paraId="50D39373" w14:textId="77777777" w:rsidR="00F02020" w:rsidRDefault="00000000">
            <w:r>
              <w:rPr>
                <w:sz w:val="12"/>
              </w:rPr>
              <w:t>08/09/2025</w:t>
            </w:r>
          </w:p>
        </w:tc>
        <w:tc>
          <w:tcPr>
            <w:tcW w:w="617" w:type="dxa"/>
            <w:vAlign w:val="center"/>
          </w:tcPr>
          <w:p w14:paraId="5FCC7D5D" w14:textId="77777777" w:rsidR="00F02020" w:rsidRDefault="00000000">
            <w:pPr>
              <w:jc w:val="center"/>
            </w:pPr>
            <w:r>
              <w:rPr>
                <w:sz w:val="12"/>
              </w:rPr>
              <w:t>2</w:t>
            </w:r>
          </w:p>
        </w:tc>
        <w:tc>
          <w:tcPr>
            <w:tcW w:w="1162" w:type="dxa"/>
            <w:tcBorders>
              <w:right w:val="nil"/>
            </w:tcBorders>
            <w:vAlign w:val="center"/>
          </w:tcPr>
          <w:p w14:paraId="42F249C7" w14:textId="77777777" w:rsidR="00F02020" w:rsidRDefault="00000000">
            <w:pPr>
              <w:jc w:val="center"/>
            </w:pPr>
            <w:r>
              <w:rPr>
                <w:sz w:val="12"/>
              </w:rPr>
              <w:t>6 - 8</w:t>
            </w:r>
          </w:p>
        </w:tc>
        <w:tc>
          <w:tcPr>
            <w:tcW w:w="1520" w:type="dxa"/>
            <w:vAlign w:val="center"/>
          </w:tcPr>
          <w:p w14:paraId="64052DD5" w14:textId="77777777" w:rsidR="00F02020" w:rsidRDefault="00000000">
            <w:r>
              <w:rPr>
                <w:sz w:val="12"/>
              </w:rPr>
              <w:t>F102</w:t>
            </w:r>
          </w:p>
        </w:tc>
        <w:tc>
          <w:tcPr>
            <w:tcW w:w="1042" w:type="dxa"/>
            <w:vAlign w:val="center"/>
          </w:tcPr>
          <w:p w14:paraId="35BC3CB7" w14:textId="77777777" w:rsidR="00F02020" w:rsidRDefault="00F02020"/>
        </w:tc>
      </w:tr>
      <w:tr w:rsidR="00F02020" w14:paraId="18238CFD" w14:textId="77777777">
        <w:trPr>
          <w:trHeight w:val="328"/>
          <w:jc w:val="center"/>
        </w:trPr>
        <w:tc>
          <w:tcPr>
            <w:tcW w:w="656" w:type="dxa"/>
            <w:vAlign w:val="center"/>
          </w:tcPr>
          <w:p w14:paraId="5E91F857" w14:textId="77777777" w:rsidR="00F02020" w:rsidRDefault="00000000">
            <w:pPr>
              <w:jc w:val="center"/>
            </w:pPr>
            <w:r>
              <w:rPr>
                <w:sz w:val="12"/>
              </w:rPr>
              <w:t>356</w:t>
            </w:r>
          </w:p>
        </w:tc>
        <w:tc>
          <w:tcPr>
            <w:tcW w:w="1195" w:type="dxa"/>
            <w:vAlign w:val="center"/>
          </w:tcPr>
          <w:p w14:paraId="20F11539" w14:textId="77777777" w:rsidR="00F02020" w:rsidRDefault="00000000">
            <w:pPr>
              <w:jc w:val="center"/>
            </w:pPr>
            <w:r>
              <w:rPr>
                <w:sz w:val="12"/>
              </w:rPr>
              <w:t>TIN4663</w:t>
            </w:r>
          </w:p>
        </w:tc>
        <w:tc>
          <w:tcPr>
            <w:tcW w:w="4241" w:type="dxa"/>
            <w:vAlign w:val="center"/>
          </w:tcPr>
          <w:p w14:paraId="5BC7E999" w14:textId="77777777" w:rsidR="00F02020" w:rsidRDefault="00000000">
            <w:r>
              <w:rPr>
                <w:sz w:val="12"/>
              </w:rPr>
              <w:t>Trí tuệ nhân tạo - Nhóm 2</w:t>
            </w:r>
          </w:p>
        </w:tc>
        <w:tc>
          <w:tcPr>
            <w:tcW w:w="523" w:type="dxa"/>
            <w:vAlign w:val="center"/>
          </w:tcPr>
          <w:p w14:paraId="1F596DC6" w14:textId="77777777" w:rsidR="00F02020" w:rsidRDefault="00000000">
            <w:pPr>
              <w:jc w:val="center"/>
            </w:pPr>
            <w:r>
              <w:rPr>
                <w:sz w:val="12"/>
              </w:rPr>
              <w:t>3</w:t>
            </w:r>
          </w:p>
        </w:tc>
        <w:tc>
          <w:tcPr>
            <w:tcW w:w="497" w:type="dxa"/>
            <w:vAlign w:val="center"/>
          </w:tcPr>
          <w:p w14:paraId="44D4FA94" w14:textId="77777777" w:rsidR="00F02020" w:rsidRDefault="00000000">
            <w:pPr>
              <w:jc w:val="center"/>
            </w:pPr>
            <w:r>
              <w:rPr>
                <w:sz w:val="12"/>
              </w:rPr>
              <w:t>0</w:t>
            </w:r>
          </w:p>
        </w:tc>
        <w:tc>
          <w:tcPr>
            <w:tcW w:w="2571" w:type="dxa"/>
            <w:vAlign w:val="center"/>
          </w:tcPr>
          <w:p w14:paraId="399DDBB4" w14:textId="77777777" w:rsidR="00F02020" w:rsidRDefault="00000000">
            <w:r>
              <w:rPr>
                <w:sz w:val="12"/>
              </w:rPr>
              <w:t>Đoàn Thị Hồng Phước</w:t>
            </w:r>
          </w:p>
        </w:tc>
        <w:tc>
          <w:tcPr>
            <w:tcW w:w="1234" w:type="dxa"/>
            <w:vAlign w:val="center"/>
          </w:tcPr>
          <w:p w14:paraId="78025D5B" w14:textId="77777777" w:rsidR="00F02020" w:rsidRDefault="00000000">
            <w:r>
              <w:rPr>
                <w:sz w:val="12"/>
              </w:rPr>
              <w:t>08/09/2025</w:t>
            </w:r>
          </w:p>
        </w:tc>
        <w:tc>
          <w:tcPr>
            <w:tcW w:w="617" w:type="dxa"/>
            <w:vAlign w:val="center"/>
          </w:tcPr>
          <w:p w14:paraId="0DC46B84" w14:textId="77777777" w:rsidR="00F02020" w:rsidRDefault="00000000">
            <w:pPr>
              <w:jc w:val="center"/>
            </w:pPr>
            <w:r>
              <w:rPr>
                <w:sz w:val="12"/>
              </w:rPr>
              <w:t>4</w:t>
            </w:r>
          </w:p>
        </w:tc>
        <w:tc>
          <w:tcPr>
            <w:tcW w:w="1162" w:type="dxa"/>
            <w:tcBorders>
              <w:right w:val="nil"/>
            </w:tcBorders>
            <w:vAlign w:val="center"/>
          </w:tcPr>
          <w:p w14:paraId="435D5961" w14:textId="77777777" w:rsidR="00F02020" w:rsidRDefault="00000000">
            <w:pPr>
              <w:jc w:val="center"/>
            </w:pPr>
            <w:r>
              <w:rPr>
                <w:sz w:val="12"/>
              </w:rPr>
              <w:t>1 - 3</w:t>
            </w:r>
          </w:p>
        </w:tc>
        <w:tc>
          <w:tcPr>
            <w:tcW w:w="1520" w:type="dxa"/>
            <w:vAlign w:val="center"/>
          </w:tcPr>
          <w:p w14:paraId="6F3AC171" w14:textId="77777777" w:rsidR="00F02020" w:rsidRDefault="00000000">
            <w:r>
              <w:rPr>
                <w:sz w:val="12"/>
              </w:rPr>
              <w:t>E304</w:t>
            </w:r>
          </w:p>
        </w:tc>
        <w:tc>
          <w:tcPr>
            <w:tcW w:w="1042" w:type="dxa"/>
            <w:vAlign w:val="center"/>
          </w:tcPr>
          <w:p w14:paraId="3C1BF8C6" w14:textId="77777777" w:rsidR="00F02020" w:rsidRDefault="00F02020"/>
        </w:tc>
      </w:tr>
      <w:tr w:rsidR="00F02020" w14:paraId="1B0FFB27" w14:textId="77777777">
        <w:trPr>
          <w:trHeight w:val="325"/>
          <w:jc w:val="center"/>
        </w:trPr>
        <w:tc>
          <w:tcPr>
            <w:tcW w:w="656" w:type="dxa"/>
            <w:vAlign w:val="center"/>
          </w:tcPr>
          <w:p w14:paraId="26E47D36" w14:textId="77777777" w:rsidR="00F02020" w:rsidRDefault="00000000">
            <w:pPr>
              <w:jc w:val="center"/>
            </w:pPr>
            <w:r>
              <w:rPr>
                <w:sz w:val="12"/>
              </w:rPr>
              <w:t>357</w:t>
            </w:r>
          </w:p>
        </w:tc>
        <w:tc>
          <w:tcPr>
            <w:tcW w:w="1195" w:type="dxa"/>
            <w:vAlign w:val="center"/>
          </w:tcPr>
          <w:p w14:paraId="26A4360B" w14:textId="77777777" w:rsidR="00F02020" w:rsidRDefault="00000000">
            <w:pPr>
              <w:jc w:val="center"/>
            </w:pPr>
            <w:r>
              <w:rPr>
                <w:sz w:val="12"/>
              </w:rPr>
              <w:t>TIN4663</w:t>
            </w:r>
          </w:p>
        </w:tc>
        <w:tc>
          <w:tcPr>
            <w:tcW w:w="4241" w:type="dxa"/>
            <w:vAlign w:val="center"/>
          </w:tcPr>
          <w:p w14:paraId="04BA0B08" w14:textId="77777777" w:rsidR="00F02020" w:rsidRDefault="00000000">
            <w:r>
              <w:rPr>
                <w:sz w:val="12"/>
              </w:rPr>
              <w:t>Trí tuệ nhân tạo - Nhóm 3</w:t>
            </w:r>
          </w:p>
        </w:tc>
        <w:tc>
          <w:tcPr>
            <w:tcW w:w="523" w:type="dxa"/>
            <w:vAlign w:val="center"/>
          </w:tcPr>
          <w:p w14:paraId="7045ECDF" w14:textId="77777777" w:rsidR="00F02020" w:rsidRDefault="00000000">
            <w:pPr>
              <w:jc w:val="center"/>
            </w:pPr>
            <w:r>
              <w:rPr>
                <w:sz w:val="12"/>
              </w:rPr>
              <w:t>3</w:t>
            </w:r>
          </w:p>
        </w:tc>
        <w:tc>
          <w:tcPr>
            <w:tcW w:w="497" w:type="dxa"/>
            <w:vAlign w:val="center"/>
          </w:tcPr>
          <w:p w14:paraId="459D2557" w14:textId="77777777" w:rsidR="00F02020" w:rsidRDefault="00000000">
            <w:pPr>
              <w:jc w:val="center"/>
            </w:pPr>
            <w:r>
              <w:rPr>
                <w:sz w:val="12"/>
              </w:rPr>
              <w:t>0</w:t>
            </w:r>
          </w:p>
        </w:tc>
        <w:tc>
          <w:tcPr>
            <w:tcW w:w="2571" w:type="dxa"/>
            <w:vAlign w:val="center"/>
          </w:tcPr>
          <w:p w14:paraId="38AE5E09" w14:textId="77777777" w:rsidR="00F02020" w:rsidRDefault="00000000">
            <w:r>
              <w:rPr>
                <w:sz w:val="12"/>
              </w:rPr>
              <w:t>Đoàn Thị Hồng Phước</w:t>
            </w:r>
          </w:p>
        </w:tc>
        <w:tc>
          <w:tcPr>
            <w:tcW w:w="1234" w:type="dxa"/>
            <w:vAlign w:val="center"/>
          </w:tcPr>
          <w:p w14:paraId="145A5A89" w14:textId="77777777" w:rsidR="00F02020" w:rsidRDefault="00000000">
            <w:r>
              <w:rPr>
                <w:sz w:val="12"/>
              </w:rPr>
              <w:t>08/09/2025</w:t>
            </w:r>
          </w:p>
        </w:tc>
        <w:tc>
          <w:tcPr>
            <w:tcW w:w="617" w:type="dxa"/>
            <w:vAlign w:val="center"/>
          </w:tcPr>
          <w:p w14:paraId="694FF662" w14:textId="77777777" w:rsidR="00F02020" w:rsidRDefault="00000000">
            <w:pPr>
              <w:jc w:val="center"/>
            </w:pPr>
            <w:r>
              <w:rPr>
                <w:sz w:val="12"/>
              </w:rPr>
              <w:t>5</w:t>
            </w:r>
          </w:p>
        </w:tc>
        <w:tc>
          <w:tcPr>
            <w:tcW w:w="1162" w:type="dxa"/>
            <w:tcBorders>
              <w:right w:val="nil"/>
            </w:tcBorders>
            <w:vAlign w:val="center"/>
          </w:tcPr>
          <w:p w14:paraId="3BAC0BC8" w14:textId="77777777" w:rsidR="00F02020" w:rsidRDefault="00000000">
            <w:pPr>
              <w:jc w:val="center"/>
            </w:pPr>
            <w:r>
              <w:rPr>
                <w:sz w:val="12"/>
              </w:rPr>
              <w:t>5 - 7</w:t>
            </w:r>
          </w:p>
        </w:tc>
        <w:tc>
          <w:tcPr>
            <w:tcW w:w="1520" w:type="dxa"/>
            <w:vAlign w:val="center"/>
          </w:tcPr>
          <w:p w14:paraId="524CCD00" w14:textId="77777777" w:rsidR="00F02020" w:rsidRDefault="00000000">
            <w:r>
              <w:rPr>
                <w:sz w:val="12"/>
              </w:rPr>
              <w:t>F102</w:t>
            </w:r>
          </w:p>
        </w:tc>
        <w:tc>
          <w:tcPr>
            <w:tcW w:w="1042" w:type="dxa"/>
            <w:vAlign w:val="center"/>
          </w:tcPr>
          <w:p w14:paraId="67614E91" w14:textId="77777777" w:rsidR="00F02020" w:rsidRDefault="00F02020"/>
        </w:tc>
      </w:tr>
      <w:tr w:rsidR="00F02020" w14:paraId="7BD1E0B6" w14:textId="77777777">
        <w:trPr>
          <w:trHeight w:val="326"/>
          <w:jc w:val="center"/>
        </w:trPr>
        <w:tc>
          <w:tcPr>
            <w:tcW w:w="656" w:type="dxa"/>
            <w:vAlign w:val="center"/>
          </w:tcPr>
          <w:p w14:paraId="4F22BEEA" w14:textId="77777777" w:rsidR="00F02020" w:rsidRDefault="00000000">
            <w:pPr>
              <w:jc w:val="center"/>
            </w:pPr>
            <w:r>
              <w:rPr>
                <w:sz w:val="12"/>
              </w:rPr>
              <w:lastRenderedPageBreak/>
              <w:t>358</w:t>
            </w:r>
          </w:p>
        </w:tc>
        <w:tc>
          <w:tcPr>
            <w:tcW w:w="1195" w:type="dxa"/>
            <w:vAlign w:val="center"/>
          </w:tcPr>
          <w:p w14:paraId="0302F63F" w14:textId="77777777" w:rsidR="00F02020" w:rsidRDefault="00000000">
            <w:pPr>
              <w:jc w:val="center"/>
            </w:pPr>
            <w:r>
              <w:rPr>
                <w:sz w:val="12"/>
              </w:rPr>
              <w:t>TIN4663</w:t>
            </w:r>
          </w:p>
        </w:tc>
        <w:tc>
          <w:tcPr>
            <w:tcW w:w="4241" w:type="dxa"/>
            <w:vAlign w:val="center"/>
          </w:tcPr>
          <w:p w14:paraId="23AD7D32" w14:textId="77777777" w:rsidR="00F02020" w:rsidRDefault="00000000">
            <w:r>
              <w:rPr>
                <w:sz w:val="12"/>
              </w:rPr>
              <w:t>Trí tuệ nhân tạo - Nhóm 4</w:t>
            </w:r>
          </w:p>
        </w:tc>
        <w:tc>
          <w:tcPr>
            <w:tcW w:w="523" w:type="dxa"/>
            <w:vAlign w:val="center"/>
          </w:tcPr>
          <w:p w14:paraId="51A8A462" w14:textId="77777777" w:rsidR="00F02020" w:rsidRDefault="00000000">
            <w:pPr>
              <w:jc w:val="center"/>
            </w:pPr>
            <w:r>
              <w:rPr>
                <w:sz w:val="12"/>
              </w:rPr>
              <w:t>3</w:t>
            </w:r>
          </w:p>
        </w:tc>
        <w:tc>
          <w:tcPr>
            <w:tcW w:w="497" w:type="dxa"/>
            <w:vAlign w:val="center"/>
          </w:tcPr>
          <w:p w14:paraId="4DB71D71" w14:textId="77777777" w:rsidR="00F02020" w:rsidRDefault="00000000">
            <w:pPr>
              <w:jc w:val="center"/>
            </w:pPr>
            <w:r>
              <w:rPr>
                <w:sz w:val="12"/>
              </w:rPr>
              <w:t>0</w:t>
            </w:r>
          </w:p>
        </w:tc>
        <w:tc>
          <w:tcPr>
            <w:tcW w:w="2571" w:type="dxa"/>
            <w:vAlign w:val="center"/>
          </w:tcPr>
          <w:p w14:paraId="04F149BA" w14:textId="77777777" w:rsidR="00F02020" w:rsidRDefault="00000000">
            <w:r>
              <w:rPr>
                <w:sz w:val="12"/>
              </w:rPr>
              <w:t>Đoàn Thị Hồng Phước</w:t>
            </w:r>
          </w:p>
        </w:tc>
        <w:tc>
          <w:tcPr>
            <w:tcW w:w="1234" w:type="dxa"/>
            <w:vAlign w:val="center"/>
          </w:tcPr>
          <w:p w14:paraId="37A61799" w14:textId="77777777" w:rsidR="00F02020" w:rsidRDefault="00000000">
            <w:r>
              <w:rPr>
                <w:sz w:val="12"/>
              </w:rPr>
              <w:t>08/09/2025</w:t>
            </w:r>
          </w:p>
        </w:tc>
        <w:tc>
          <w:tcPr>
            <w:tcW w:w="617" w:type="dxa"/>
            <w:vAlign w:val="center"/>
          </w:tcPr>
          <w:p w14:paraId="79E416CE" w14:textId="77777777" w:rsidR="00F02020" w:rsidRDefault="00000000">
            <w:pPr>
              <w:jc w:val="center"/>
            </w:pPr>
            <w:r>
              <w:rPr>
                <w:sz w:val="12"/>
              </w:rPr>
              <w:t>4</w:t>
            </w:r>
          </w:p>
        </w:tc>
        <w:tc>
          <w:tcPr>
            <w:tcW w:w="1162" w:type="dxa"/>
            <w:tcBorders>
              <w:right w:val="nil"/>
            </w:tcBorders>
            <w:vAlign w:val="center"/>
          </w:tcPr>
          <w:p w14:paraId="3E4BCEF4" w14:textId="77777777" w:rsidR="00F02020" w:rsidRDefault="00000000">
            <w:pPr>
              <w:jc w:val="center"/>
            </w:pPr>
            <w:r>
              <w:rPr>
                <w:sz w:val="12"/>
              </w:rPr>
              <w:t>5 - 7</w:t>
            </w:r>
          </w:p>
        </w:tc>
        <w:tc>
          <w:tcPr>
            <w:tcW w:w="1520" w:type="dxa"/>
            <w:vAlign w:val="center"/>
          </w:tcPr>
          <w:p w14:paraId="7D4F32B0" w14:textId="77777777" w:rsidR="00F02020" w:rsidRDefault="00000000">
            <w:r>
              <w:rPr>
                <w:sz w:val="12"/>
              </w:rPr>
              <w:t>E303</w:t>
            </w:r>
          </w:p>
        </w:tc>
        <w:tc>
          <w:tcPr>
            <w:tcW w:w="1042" w:type="dxa"/>
            <w:vAlign w:val="center"/>
          </w:tcPr>
          <w:p w14:paraId="62589826" w14:textId="77777777" w:rsidR="00F02020" w:rsidRDefault="00F02020"/>
        </w:tc>
      </w:tr>
      <w:tr w:rsidR="00F02020" w14:paraId="020AB5A9" w14:textId="77777777">
        <w:trPr>
          <w:trHeight w:val="506"/>
          <w:jc w:val="center"/>
        </w:trPr>
        <w:tc>
          <w:tcPr>
            <w:tcW w:w="656" w:type="dxa"/>
            <w:vAlign w:val="center"/>
          </w:tcPr>
          <w:p w14:paraId="3DA6B06F" w14:textId="77777777" w:rsidR="00F02020" w:rsidRDefault="00000000">
            <w:pPr>
              <w:jc w:val="center"/>
            </w:pPr>
            <w:r>
              <w:rPr>
                <w:sz w:val="12"/>
              </w:rPr>
              <w:t>359</w:t>
            </w:r>
          </w:p>
        </w:tc>
        <w:tc>
          <w:tcPr>
            <w:tcW w:w="1195" w:type="dxa"/>
            <w:vAlign w:val="center"/>
          </w:tcPr>
          <w:p w14:paraId="3ECB7827" w14:textId="77777777" w:rsidR="00F02020" w:rsidRDefault="00000000">
            <w:pPr>
              <w:jc w:val="center"/>
            </w:pPr>
            <w:r>
              <w:rPr>
                <w:sz w:val="12"/>
              </w:rPr>
              <w:t>TIN4663</w:t>
            </w:r>
          </w:p>
        </w:tc>
        <w:tc>
          <w:tcPr>
            <w:tcW w:w="4241" w:type="dxa"/>
            <w:vAlign w:val="center"/>
          </w:tcPr>
          <w:p w14:paraId="1ECD443D" w14:textId="77777777" w:rsidR="00F02020" w:rsidRDefault="00000000">
            <w:r>
              <w:rPr>
                <w:sz w:val="12"/>
              </w:rPr>
              <w:t>Trí tuệ nhân tạo - Nhóm 5</w:t>
            </w:r>
          </w:p>
        </w:tc>
        <w:tc>
          <w:tcPr>
            <w:tcW w:w="523" w:type="dxa"/>
            <w:vAlign w:val="center"/>
          </w:tcPr>
          <w:p w14:paraId="43BFAA5B" w14:textId="77777777" w:rsidR="00F02020" w:rsidRDefault="00000000">
            <w:pPr>
              <w:jc w:val="center"/>
            </w:pPr>
            <w:r>
              <w:rPr>
                <w:sz w:val="12"/>
              </w:rPr>
              <w:t>3</w:t>
            </w:r>
          </w:p>
        </w:tc>
        <w:tc>
          <w:tcPr>
            <w:tcW w:w="497" w:type="dxa"/>
            <w:vAlign w:val="center"/>
          </w:tcPr>
          <w:p w14:paraId="2AF748DD" w14:textId="77777777" w:rsidR="00F02020" w:rsidRDefault="00000000">
            <w:pPr>
              <w:jc w:val="center"/>
            </w:pPr>
            <w:r>
              <w:rPr>
                <w:sz w:val="12"/>
              </w:rPr>
              <w:t>0</w:t>
            </w:r>
          </w:p>
        </w:tc>
        <w:tc>
          <w:tcPr>
            <w:tcW w:w="2571" w:type="dxa"/>
            <w:vAlign w:val="center"/>
          </w:tcPr>
          <w:p w14:paraId="6BB31E06" w14:textId="77777777" w:rsidR="00F02020" w:rsidRDefault="00000000">
            <w:r>
              <w:rPr>
                <w:sz w:val="12"/>
              </w:rPr>
              <w:t>Nguyễn Ngọc Thủy (1990)</w:t>
            </w:r>
          </w:p>
        </w:tc>
        <w:tc>
          <w:tcPr>
            <w:tcW w:w="1234" w:type="dxa"/>
            <w:vAlign w:val="center"/>
          </w:tcPr>
          <w:p w14:paraId="5193C0EB" w14:textId="77777777" w:rsidR="00F02020" w:rsidRDefault="00000000">
            <w:r>
              <w:rPr>
                <w:sz w:val="12"/>
              </w:rPr>
              <w:t>08/09/2025</w:t>
            </w:r>
          </w:p>
        </w:tc>
        <w:tc>
          <w:tcPr>
            <w:tcW w:w="617" w:type="dxa"/>
            <w:vAlign w:val="center"/>
          </w:tcPr>
          <w:p w14:paraId="2C5CD136" w14:textId="77777777" w:rsidR="00F02020" w:rsidRDefault="00000000">
            <w:pPr>
              <w:jc w:val="center"/>
            </w:pPr>
            <w:r>
              <w:rPr>
                <w:sz w:val="12"/>
              </w:rPr>
              <w:t>3</w:t>
            </w:r>
          </w:p>
        </w:tc>
        <w:tc>
          <w:tcPr>
            <w:tcW w:w="1162" w:type="dxa"/>
            <w:tcBorders>
              <w:right w:val="nil"/>
            </w:tcBorders>
            <w:vAlign w:val="center"/>
          </w:tcPr>
          <w:p w14:paraId="7FD2D649" w14:textId="77777777" w:rsidR="00F02020" w:rsidRDefault="00000000">
            <w:pPr>
              <w:jc w:val="center"/>
            </w:pPr>
            <w:r>
              <w:rPr>
                <w:sz w:val="12"/>
              </w:rPr>
              <w:t>1 - 3</w:t>
            </w:r>
          </w:p>
        </w:tc>
        <w:tc>
          <w:tcPr>
            <w:tcW w:w="1520" w:type="dxa"/>
            <w:vAlign w:val="center"/>
          </w:tcPr>
          <w:p w14:paraId="5673AE45" w14:textId="77777777" w:rsidR="00F02020" w:rsidRDefault="00000000">
            <w:r>
              <w:rPr>
                <w:sz w:val="12"/>
              </w:rPr>
              <w:t>E303</w:t>
            </w:r>
          </w:p>
        </w:tc>
        <w:tc>
          <w:tcPr>
            <w:tcW w:w="1042" w:type="dxa"/>
            <w:vAlign w:val="center"/>
          </w:tcPr>
          <w:p w14:paraId="2EF181BB" w14:textId="77777777" w:rsidR="00F02020" w:rsidRDefault="00F02020"/>
        </w:tc>
      </w:tr>
      <w:tr w:rsidR="00F02020" w14:paraId="396083C1" w14:textId="77777777">
        <w:trPr>
          <w:trHeight w:val="506"/>
          <w:jc w:val="center"/>
        </w:trPr>
        <w:tc>
          <w:tcPr>
            <w:tcW w:w="656" w:type="dxa"/>
            <w:vAlign w:val="center"/>
          </w:tcPr>
          <w:p w14:paraId="6FE7B5E3" w14:textId="77777777" w:rsidR="00F02020" w:rsidRDefault="00000000">
            <w:pPr>
              <w:jc w:val="center"/>
            </w:pPr>
            <w:r>
              <w:rPr>
                <w:sz w:val="12"/>
              </w:rPr>
              <w:t>360</w:t>
            </w:r>
          </w:p>
        </w:tc>
        <w:tc>
          <w:tcPr>
            <w:tcW w:w="1195" w:type="dxa"/>
            <w:vAlign w:val="center"/>
          </w:tcPr>
          <w:p w14:paraId="2739A6BA" w14:textId="77777777" w:rsidR="00F02020" w:rsidRDefault="00000000">
            <w:pPr>
              <w:jc w:val="center"/>
            </w:pPr>
            <w:r>
              <w:rPr>
                <w:sz w:val="12"/>
              </w:rPr>
              <w:t>TIN4663</w:t>
            </w:r>
          </w:p>
        </w:tc>
        <w:tc>
          <w:tcPr>
            <w:tcW w:w="4241" w:type="dxa"/>
            <w:vAlign w:val="center"/>
          </w:tcPr>
          <w:p w14:paraId="69BDEF48" w14:textId="77777777" w:rsidR="00F02020" w:rsidRDefault="00000000">
            <w:r>
              <w:rPr>
                <w:sz w:val="12"/>
              </w:rPr>
              <w:t>Trí tuệ nhân tạo - Nhóm 6</w:t>
            </w:r>
          </w:p>
        </w:tc>
        <w:tc>
          <w:tcPr>
            <w:tcW w:w="523" w:type="dxa"/>
            <w:vAlign w:val="center"/>
          </w:tcPr>
          <w:p w14:paraId="36918276" w14:textId="77777777" w:rsidR="00F02020" w:rsidRDefault="00000000">
            <w:pPr>
              <w:jc w:val="center"/>
            </w:pPr>
            <w:r>
              <w:rPr>
                <w:sz w:val="12"/>
              </w:rPr>
              <w:t>3</w:t>
            </w:r>
          </w:p>
        </w:tc>
        <w:tc>
          <w:tcPr>
            <w:tcW w:w="497" w:type="dxa"/>
            <w:vAlign w:val="center"/>
          </w:tcPr>
          <w:p w14:paraId="0746B287" w14:textId="77777777" w:rsidR="00F02020" w:rsidRDefault="00000000">
            <w:pPr>
              <w:jc w:val="center"/>
            </w:pPr>
            <w:r>
              <w:rPr>
                <w:sz w:val="12"/>
              </w:rPr>
              <w:t>0</w:t>
            </w:r>
          </w:p>
        </w:tc>
        <w:tc>
          <w:tcPr>
            <w:tcW w:w="2571" w:type="dxa"/>
            <w:vAlign w:val="center"/>
          </w:tcPr>
          <w:p w14:paraId="3E3B875C" w14:textId="77777777" w:rsidR="00F02020" w:rsidRDefault="00000000">
            <w:r>
              <w:rPr>
                <w:sz w:val="12"/>
              </w:rPr>
              <w:t>Nguyễn Ngọc Thủy (1990)</w:t>
            </w:r>
          </w:p>
        </w:tc>
        <w:tc>
          <w:tcPr>
            <w:tcW w:w="1234" w:type="dxa"/>
            <w:vAlign w:val="center"/>
          </w:tcPr>
          <w:p w14:paraId="0CC4B59B" w14:textId="77777777" w:rsidR="00F02020" w:rsidRDefault="00000000">
            <w:r>
              <w:rPr>
                <w:sz w:val="12"/>
              </w:rPr>
              <w:t>08/09/2025</w:t>
            </w:r>
          </w:p>
        </w:tc>
        <w:tc>
          <w:tcPr>
            <w:tcW w:w="617" w:type="dxa"/>
            <w:vAlign w:val="center"/>
          </w:tcPr>
          <w:p w14:paraId="7177C556" w14:textId="77777777" w:rsidR="00F02020" w:rsidRDefault="00000000">
            <w:pPr>
              <w:jc w:val="center"/>
            </w:pPr>
            <w:r>
              <w:rPr>
                <w:sz w:val="12"/>
              </w:rPr>
              <w:t>4</w:t>
            </w:r>
          </w:p>
        </w:tc>
        <w:tc>
          <w:tcPr>
            <w:tcW w:w="1162" w:type="dxa"/>
            <w:tcBorders>
              <w:right w:val="nil"/>
            </w:tcBorders>
            <w:vAlign w:val="center"/>
          </w:tcPr>
          <w:p w14:paraId="1ADA5FC4" w14:textId="77777777" w:rsidR="00F02020" w:rsidRDefault="00000000">
            <w:pPr>
              <w:jc w:val="center"/>
            </w:pPr>
            <w:r>
              <w:rPr>
                <w:sz w:val="12"/>
              </w:rPr>
              <w:t>5 - 7</w:t>
            </w:r>
          </w:p>
        </w:tc>
        <w:tc>
          <w:tcPr>
            <w:tcW w:w="1520" w:type="dxa"/>
            <w:vAlign w:val="center"/>
          </w:tcPr>
          <w:p w14:paraId="4698AEDB" w14:textId="77777777" w:rsidR="00F02020" w:rsidRDefault="00000000">
            <w:r>
              <w:rPr>
                <w:sz w:val="12"/>
              </w:rPr>
              <w:t>F301</w:t>
            </w:r>
          </w:p>
        </w:tc>
        <w:tc>
          <w:tcPr>
            <w:tcW w:w="1042" w:type="dxa"/>
            <w:vAlign w:val="center"/>
          </w:tcPr>
          <w:p w14:paraId="6A78DA6D" w14:textId="77777777" w:rsidR="00F02020" w:rsidRDefault="00F02020"/>
        </w:tc>
      </w:tr>
      <w:tr w:rsidR="00F02020" w14:paraId="6A6362B3" w14:textId="77777777">
        <w:trPr>
          <w:trHeight w:val="505"/>
          <w:jc w:val="center"/>
        </w:trPr>
        <w:tc>
          <w:tcPr>
            <w:tcW w:w="656" w:type="dxa"/>
            <w:vAlign w:val="center"/>
          </w:tcPr>
          <w:p w14:paraId="46AB5C21" w14:textId="77777777" w:rsidR="00F02020" w:rsidRDefault="00000000">
            <w:pPr>
              <w:jc w:val="center"/>
            </w:pPr>
            <w:r>
              <w:rPr>
                <w:sz w:val="12"/>
              </w:rPr>
              <w:t>361</w:t>
            </w:r>
          </w:p>
        </w:tc>
        <w:tc>
          <w:tcPr>
            <w:tcW w:w="1195" w:type="dxa"/>
            <w:vAlign w:val="center"/>
          </w:tcPr>
          <w:p w14:paraId="36FA2FBC" w14:textId="77777777" w:rsidR="00F02020" w:rsidRDefault="00000000">
            <w:pPr>
              <w:jc w:val="center"/>
            </w:pPr>
            <w:r>
              <w:rPr>
                <w:sz w:val="12"/>
              </w:rPr>
              <w:t>TIN4663</w:t>
            </w:r>
          </w:p>
        </w:tc>
        <w:tc>
          <w:tcPr>
            <w:tcW w:w="4241" w:type="dxa"/>
            <w:vAlign w:val="center"/>
          </w:tcPr>
          <w:p w14:paraId="37061FA8" w14:textId="77777777" w:rsidR="00F02020" w:rsidRDefault="00000000">
            <w:r>
              <w:rPr>
                <w:sz w:val="12"/>
              </w:rPr>
              <w:t>Trí tuệ nhân tạo - Nhóm 7</w:t>
            </w:r>
          </w:p>
        </w:tc>
        <w:tc>
          <w:tcPr>
            <w:tcW w:w="523" w:type="dxa"/>
            <w:vAlign w:val="center"/>
          </w:tcPr>
          <w:p w14:paraId="00F93A24" w14:textId="77777777" w:rsidR="00F02020" w:rsidRDefault="00000000">
            <w:pPr>
              <w:jc w:val="center"/>
            </w:pPr>
            <w:r>
              <w:rPr>
                <w:sz w:val="12"/>
              </w:rPr>
              <w:t>3</w:t>
            </w:r>
          </w:p>
        </w:tc>
        <w:tc>
          <w:tcPr>
            <w:tcW w:w="497" w:type="dxa"/>
            <w:vAlign w:val="center"/>
          </w:tcPr>
          <w:p w14:paraId="74381CD7" w14:textId="77777777" w:rsidR="00F02020" w:rsidRDefault="00000000">
            <w:pPr>
              <w:jc w:val="center"/>
            </w:pPr>
            <w:r>
              <w:rPr>
                <w:sz w:val="12"/>
              </w:rPr>
              <w:t>0</w:t>
            </w:r>
          </w:p>
        </w:tc>
        <w:tc>
          <w:tcPr>
            <w:tcW w:w="2571" w:type="dxa"/>
            <w:vAlign w:val="center"/>
          </w:tcPr>
          <w:p w14:paraId="27B752ED" w14:textId="77777777" w:rsidR="00F02020" w:rsidRDefault="00000000">
            <w:r>
              <w:rPr>
                <w:sz w:val="12"/>
              </w:rPr>
              <w:t>Nguyễn Ngọc Thủy (1990)</w:t>
            </w:r>
          </w:p>
        </w:tc>
        <w:tc>
          <w:tcPr>
            <w:tcW w:w="1234" w:type="dxa"/>
            <w:vAlign w:val="center"/>
          </w:tcPr>
          <w:p w14:paraId="3EF525FD" w14:textId="77777777" w:rsidR="00F02020" w:rsidRDefault="00000000">
            <w:r>
              <w:rPr>
                <w:sz w:val="12"/>
              </w:rPr>
              <w:t>08/09/2025</w:t>
            </w:r>
          </w:p>
        </w:tc>
        <w:tc>
          <w:tcPr>
            <w:tcW w:w="617" w:type="dxa"/>
            <w:vAlign w:val="center"/>
          </w:tcPr>
          <w:p w14:paraId="5DBF3738" w14:textId="77777777" w:rsidR="00F02020" w:rsidRDefault="00000000">
            <w:pPr>
              <w:jc w:val="center"/>
            </w:pPr>
            <w:r>
              <w:rPr>
                <w:sz w:val="12"/>
              </w:rPr>
              <w:t>6</w:t>
            </w:r>
          </w:p>
        </w:tc>
        <w:tc>
          <w:tcPr>
            <w:tcW w:w="1162" w:type="dxa"/>
            <w:tcBorders>
              <w:right w:val="nil"/>
            </w:tcBorders>
            <w:vAlign w:val="center"/>
          </w:tcPr>
          <w:p w14:paraId="0BB65728" w14:textId="77777777" w:rsidR="00F02020" w:rsidRDefault="00000000">
            <w:pPr>
              <w:jc w:val="center"/>
            </w:pPr>
            <w:r>
              <w:rPr>
                <w:sz w:val="12"/>
              </w:rPr>
              <w:t>5 - 7</w:t>
            </w:r>
          </w:p>
        </w:tc>
        <w:tc>
          <w:tcPr>
            <w:tcW w:w="1520" w:type="dxa"/>
            <w:vAlign w:val="center"/>
          </w:tcPr>
          <w:p w14:paraId="6D3A5E03" w14:textId="77777777" w:rsidR="00F02020" w:rsidRDefault="00000000">
            <w:r>
              <w:rPr>
                <w:sz w:val="12"/>
              </w:rPr>
              <w:t>E304</w:t>
            </w:r>
          </w:p>
        </w:tc>
        <w:tc>
          <w:tcPr>
            <w:tcW w:w="1042" w:type="dxa"/>
            <w:vAlign w:val="center"/>
          </w:tcPr>
          <w:p w14:paraId="73359A0A" w14:textId="77777777" w:rsidR="00F02020" w:rsidRDefault="00F02020"/>
        </w:tc>
      </w:tr>
    </w:tbl>
    <w:p w14:paraId="01CE4A9E"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62113DDA"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6DAD3625" w14:textId="77777777">
        <w:trPr>
          <w:cantSplit/>
          <w:tblHeader/>
          <w:jc w:val="center"/>
        </w:trPr>
        <w:tc>
          <w:tcPr>
            <w:tcW w:w="656" w:type="dxa"/>
            <w:shd w:val="clear" w:color="auto" w:fill="D9EAF7"/>
            <w:vAlign w:val="center"/>
          </w:tcPr>
          <w:p w14:paraId="4A7EC5B7" w14:textId="77777777" w:rsidR="00F02020" w:rsidRDefault="00000000">
            <w:pPr>
              <w:jc w:val="center"/>
            </w:pPr>
            <w:r>
              <w:rPr>
                <w:b/>
                <w:sz w:val="13"/>
              </w:rPr>
              <w:t>STT</w:t>
            </w:r>
          </w:p>
        </w:tc>
        <w:tc>
          <w:tcPr>
            <w:tcW w:w="1195" w:type="dxa"/>
            <w:shd w:val="clear" w:color="auto" w:fill="D9EAF7"/>
            <w:vAlign w:val="center"/>
          </w:tcPr>
          <w:p w14:paraId="7C73CF13" w14:textId="77777777" w:rsidR="00F02020" w:rsidRDefault="00000000">
            <w:pPr>
              <w:jc w:val="center"/>
            </w:pPr>
            <w:r>
              <w:rPr>
                <w:b/>
                <w:sz w:val="13"/>
              </w:rPr>
              <w:t>Mã học phần</w:t>
            </w:r>
          </w:p>
        </w:tc>
        <w:tc>
          <w:tcPr>
            <w:tcW w:w="4241" w:type="dxa"/>
            <w:shd w:val="clear" w:color="auto" w:fill="D9EAF7"/>
            <w:vAlign w:val="center"/>
          </w:tcPr>
          <w:p w14:paraId="01DC04B1" w14:textId="77777777" w:rsidR="00F02020" w:rsidRDefault="00000000">
            <w:pPr>
              <w:jc w:val="center"/>
            </w:pPr>
            <w:r>
              <w:rPr>
                <w:b/>
                <w:sz w:val="13"/>
              </w:rPr>
              <w:t>Tên lớp học phần</w:t>
            </w:r>
          </w:p>
        </w:tc>
        <w:tc>
          <w:tcPr>
            <w:tcW w:w="523" w:type="dxa"/>
            <w:shd w:val="clear" w:color="auto" w:fill="D9EAF7"/>
            <w:vAlign w:val="center"/>
          </w:tcPr>
          <w:p w14:paraId="70ACA648" w14:textId="77777777" w:rsidR="00F02020" w:rsidRDefault="00000000">
            <w:pPr>
              <w:jc w:val="center"/>
            </w:pPr>
            <w:r>
              <w:rPr>
                <w:b/>
                <w:sz w:val="13"/>
              </w:rPr>
              <w:t>Số TC</w:t>
            </w:r>
          </w:p>
        </w:tc>
        <w:tc>
          <w:tcPr>
            <w:tcW w:w="497" w:type="dxa"/>
            <w:shd w:val="clear" w:color="auto" w:fill="D9EAF7"/>
            <w:vAlign w:val="center"/>
          </w:tcPr>
          <w:p w14:paraId="2A7409E7" w14:textId="77777777" w:rsidR="00F02020" w:rsidRDefault="00000000">
            <w:pPr>
              <w:jc w:val="center"/>
            </w:pPr>
            <w:r>
              <w:rPr>
                <w:b/>
                <w:sz w:val="13"/>
              </w:rPr>
              <w:t>Số SV</w:t>
            </w:r>
          </w:p>
        </w:tc>
        <w:tc>
          <w:tcPr>
            <w:tcW w:w="2571" w:type="dxa"/>
            <w:shd w:val="clear" w:color="auto" w:fill="D9EAF7"/>
            <w:vAlign w:val="center"/>
          </w:tcPr>
          <w:p w14:paraId="40ACA322" w14:textId="77777777" w:rsidR="00F02020" w:rsidRDefault="00000000">
            <w:pPr>
              <w:jc w:val="center"/>
            </w:pPr>
            <w:r>
              <w:rPr>
                <w:b/>
                <w:sz w:val="13"/>
              </w:rPr>
              <w:t>Giảng viên</w:t>
            </w:r>
          </w:p>
        </w:tc>
        <w:tc>
          <w:tcPr>
            <w:tcW w:w="1234" w:type="dxa"/>
            <w:shd w:val="clear" w:color="auto" w:fill="D9EAF7"/>
            <w:vAlign w:val="center"/>
          </w:tcPr>
          <w:p w14:paraId="39FB1C61" w14:textId="77777777" w:rsidR="00F02020" w:rsidRDefault="00000000">
            <w:pPr>
              <w:jc w:val="center"/>
            </w:pPr>
            <w:r>
              <w:rPr>
                <w:b/>
                <w:sz w:val="13"/>
              </w:rPr>
              <w:t>Ngày bắt đầu</w:t>
            </w:r>
          </w:p>
        </w:tc>
        <w:tc>
          <w:tcPr>
            <w:tcW w:w="617" w:type="dxa"/>
            <w:shd w:val="clear" w:color="auto" w:fill="D9EAF7"/>
            <w:vAlign w:val="center"/>
          </w:tcPr>
          <w:p w14:paraId="717C8496" w14:textId="77777777" w:rsidR="00F02020" w:rsidRDefault="00000000">
            <w:pPr>
              <w:jc w:val="center"/>
            </w:pPr>
            <w:r>
              <w:rPr>
                <w:b/>
                <w:sz w:val="13"/>
              </w:rPr>
              <w:t>Thứ</w:t>
            </w:r>
          </w:p>
        </w:tc>
        <w:tc>
          <w:tcPr>
            <w:tcW w:w="1162" w:type="dxa"/>
            <w:shd w:val="clear" w:color="auto" w:fill="D9EAF7"/>
            <w:vAlign w:val="center"/>
          </w:tcPr>
          <w:p w14:paraId="50F7560B" w14:textId="77777777" w:rsidR="00F02020" w:rsidRDefault="00000000">
            <w:pPr>
              <w:jc w:val="center"/>
            </w:pPr>
            <w:r>
              <w:rPr>
                <w:b/>
                <w:sz w:val="13"/>
              </w:rPr>
              <w:t>Tiết học</w:t>
            </w:r>
          </w:p>
        </w:tc>
        <w:tc>
          <w:tcPr>
            <w:tcW w:w="1520" w:type="dxa"/>
            <w:shd w:val="clear" w:color="auto" w:fill="D9EAF7"/>
            <w:vAlign w:val="center"/>
          </w:tcPr>
          <w:p w14:paraId="3BACBF09" w14:textId="77777777" w:rsidR="00F02020" w:rsidRDefault="00000000">
            <w:pPr>
              <w:jc w:val="center"/>
            </w:pPr>
            <w:r>
              <w:rPr>
                <w:b/>
                <w:sz w:val="13"/>
              </w:rPr>
              <w:t>Phòng</w:t>
            </w:r>
          </w:p>
        </w:tc>
        <w:tc>
          <w:tcPr>
            <w:tcW w:w="1042" w:type="dxa"/>
            <w:shd w:val="clear" w:color="auto" w:fill="D9EAF7"/>
            <w:vAlign w:val="center"/>
          </w:tcPr>
          <w:p w14:paraId="6D298A58" w14:textId="77777777" w:rsidR="00F02020" w:rsidRDefault="00000000">
            <w:pPr>
              <w:jc w:val="center"/>
            </w:pPr>
            <w:r>
              <w:rPr>
                <w:b/>
                <w:sz w:val="13"/>
              </w:rPr>
              <w:t>Ghi chú</w:t>
            </w:r>
          </w:p>
        </w:tc>
      </w:tr>
      <w:tr w:rsidR="00F02020" w14:paraId="47553900" w14:textId="77777777">
        <w:trPr>
          <w:trHeight w:val="328"/>
          <w:jc w:val="center"/>
        </w:trPr>
        <w:tc>
          <w:tcPr>
            <w:tcW w:w="656" w:type="dxa"/>
            <w:vAlign w:val="center"/>
          </w:tcPr>
          <w:p w14:paraId="2903241A" w14:textId="77777777" w:rsidR="00F02020" w:rsidRDefault="00000000">
            <w:pPr>
              <w:jc w:val="center"/>
            </w:pPr>
            <w:r>
              <w:rPr>
                <w:sz w:val="12"/>
              </w:rPr>
              <w:t>362</w:t>
            </w:r>
          </w:p>
        </w:tc>
        <w:tc>
          <w:tcPr>
            <w:tcW w:w="1195" w:type="dxa"/>
            <w:vAlign w:val="center"/>
          </w:tcPr>
          <w:p w14:paraId="788CBA41" w14:textId="77777777" w:rsidR="00F02020" w:rsidRDefault="00000000">
            <w:pPr>
              <w:jc w:val="center"/>
            </w:pPr>
            <w:r>
              <w:rPr>
                <w:sz w:val="12"/>
              </w:rPr>
              <w:t>TIN4663</w:t>
            </w:r>
          </w:p>
        </w:tc>
        <w:tc>
          <w:tcPr>
            <w:tcW w:w="4241" w:type="dxa"/>
            <w:vAlign w:val="center"/>
          </w:tcPr>
          <w:p w14:paraId="49D25463" w14:textId="77777777" w:rsidR="00F02020" w:rsidRDefault="00000000">
            <w:r>
              <w:rPr>
                <w:sz w:val="12"/>
              </w:rPr>
              <w:t>Trí tuệ nhân tạo - Nhóm 8</w:t>
            </w:r>
          </w:p>
        </w:tc>
        <w:tc>
          <w:tcPr>
            <w:tcW w:w="523" w:type="dxa"/>
            <w:vAlign w:val="center"/>
          </w:tcPr>
          <w:p w14:paraId="24FC2EB6" w14:textId="77777777" w:rsidR="00F02020" w:rsidRDefault="00000000">
            <w:pPr>
              <w:jc w:val="center"/>
            </w:pPr>
            <w:r>
              <w:rPr>
                <w:sz w:val="12"/>
              </w:rPr>
              <w:t>3</w:t>
            </w:r>
          </w:p>
        </w:tc>
        <w:tc>
          <w:tcPr>
            <w:tcW w:w="497" w:type="dxa"/>
            <w:vAlign w:val="center"/>
          </w:tcPr>
          <w:p w14:paraId="7998C04C" w14:textId="77777777" w:rsidR="00F02020" w:rsidRDefault="00000000">
            <w:pPr>
              <w:jc w:val="center"/>
            </w:pPr>
            <w:r>
              <w:rPr>
                <w:sz w:val="12"/>
              </w:rPr>
              <w:t>0</w:t>
            </w:r>
          </w:p>
        </w:tc>
        <w:tc>
          <w:tcPr>
            <w:tcW w:w="2571" w:type="dxa"/>
            <w:vAlign w:val="center"/>
          </w:tcPr>
          <w:p w14:paraId="74162F0C" w14:textId="77777777" w:rsidR="00F02020" w:rsidRDefault="00000000">
            <w:r>
              <w:rPr>
                <w:sz w:val="12"/>
              </w:rPr>
              <w:t>Trần Thanh Lương</w:t>
            </w:r>
          </w:p>
        </w:tc>
        <w:tc>
          <w:tcPr>
            <w:tcW w:w="1234" w:type="dxa"/>
            <w:vAlign w:val="center"/>
          </w:tcPr>
          <w:p w14:paraId="1217E0EA" w14:textId="77777777" w:rsidR="00F02020" w:rsidRDefault="00000000">
            <w:r>
              <w:rPr>
                <w:sz w:val="12"/>
              </w:rPr>
              <w:t>08/09/2025</w:t>
            </w:r>
          </w:p>
        </w:tc>
        <w:tc>
          <w:tcPr>
            <w:tcW w:w="617" w:type="dxa"/>
            <w:vAlign w:val="center"/>
          </w:tcPr>
          <w:p w14:paraId="391C26BB" w14:textId="77777777" w:rsidR="00F02020" w:rsidRDefault="00000000">
            <w:pPr>
              <w:jc w:val="center"/>
            </w:pPr>
            <w:r>
              <w:rPr>
                <w:sz w:val="12"/>
              </w:rPr>
              <w:t>3</w:t>
            </w:r>
          </w:p>
        </w:tc>
        <w:tc>
          <w:tcPr>
            <w:tcW w:w="1162" w:type="dxa"/>
            <w:tcBorders>
              <w:right w:val="nil"/>
            </w:tcBorders>
            <w:vAlign w:val="center"/>
          </w:tcPr>
          <w:p w14:paraId="0806B6D8" w14:textId="77777777" w:rsidR="00F02020" w:rsidRDefault="00000000">
            <w:pPr>
              <w:jc w:val="center"/>
            </w:pPr>
            <w:r>
              <w:rPr>
                <w:sz w:val="12"/>
              </w:rPr>
              <w:t>9 - 11</w:t>
            </w:r>
          </w:p>
        </w:tc>
        <w:tc>
          <w:tcPr>
            <w:tcW w:w="1520" w:type="dxa"/>
            <w:vAlign w:val="center"/>
          </w:tcPr>
          <w:p w14:paraId="04A126F5" w14:textId="77777777" w:rsidR="00F02020" w:rsidRDefault="00000000">
            <w:r>
              <w:rPr>
                <w:sz w:val="12"/>
              </w:rPr>
              <w:t>E201</w:t>
            </w:r>
          </w:p>
        </w:tc>
        <w:tc>
          <w:tcPr>
            <w:tcW w:w="1042" w:type="dxa"/>
            <w:vAlign w:val="center"/>
          </w:tcPr>
          <w:p w14:paraId="3560381B" w14:textId="77777777" w:rsidR="00F02020" w:rsidRDefault="00F02020"/>
        </w:tc>
      </w:tr>
      <w:tr w:rsidR="00F02020" w14:paraId="41E3AFC5" w14:textId="77777777">
        <w:trPr>
          <w:trHeight w:val="325"/>
          <w:jc w:val="center"/>
        </w:trPr>
        <w:tc>
          <w:tcPr>
            <w:tcW w:w="656" w:type="dxa"/>
            <w:vAlign w:val="center"/>
          </w:tcPr>
          <w:p w14:paraId="2B78A2FF" w14:textId="77777777" w:rsidR="00F02020" w:rsidRDefault="00000000">
            <w:pPr>
              <w:jc w:val="center"/>
            </w:pPr>
            <w:r>
              <w:rPr>
                <w:sz w:val="12"/>
              </w:rPr>
              <w:t>363</w:t>
            </w:r>
          </w:p>
        </w:tc>
        <w:tc>
          <w:tcPr>
            <w:tcW w:w="1195" w:type="dxa"/>
            <w:vAlign w:val="center"/>
          </w:tcPr>
          <w:p w14:paraId="4E11DCFD" w14:textId="77777777" w:rsidR="00F02020" w:rsidRDefault="00000000">
            <w:pPr>
              <w:jc w:val="center"/>
            </w:pPr>
            <w:r>
              <w:rPr>
                <w:sz w:val="12"/>
              </w:rPr>
              <w:t>TIN4663</w:t>
            </w:r>
          </w:p>
        </w:tc>
        <w:tc>
          <w:tcPr>
            <w:tcW w:w="4241" w:type="dxa"/>
            <w:vAlign w:val="center"/>
          </w:tcPr>
          <w:p w14:paraId="1E57B346" w14:textId="77777777" w:rsidR="00F02020" w:rsidRDefault="00000000">
            <w:r>
              <w:rPr>
                <w:sz w:val="12"/>
              </w:rPr>
              <w:t>Trí tuệ nhân tạo - Nhóm 9</w:t>
            </w:r>
          </w:p>
        </w:tc>
        <w:tc>
          <w:tcPr>
            <w:tcW w:w="523" w:type="dxa"/>
            <w:vAlign w:val="center"/>
          </w:tcPr>
          <w:p w14:paraId="25854458" w14:textId="77777777" w:rsidR="00F02020" w:rsidRDefault="00000000">
            <w:pPr>
              <w:jc w:val="center"/>
            </w:pPr>
            <w:r>
              <w:rPr>
                <w:sz w:val="12"/>
              </w:rPr>
              <w:t>3</w:t>
            </w:r>
          </w:p>
        </w:tc>
        <w:tc>
          <w:tcPr>
            <w:tcW w:w="497" w:type="dxa"/>
            <w:vAlign w:val="center"/>
          </w:tcPr>
          <w:p w14:paraId="049BBB7D" w14:textId="77777777" w:rsidR="00F02020" w:rsidRDefault="00000000">
            <w:pPr>
              <w:jc w:val="center"/>
            </w:pPr>
            <w:r>
              <w:rPr>
                <w:sz w:val="12"/>
              </w:rPr>
              <w:t>0</w:t>
            </w:r>
          </w:p>
        </w:tc>
        <w:tc>
          <w:tcPr>
            <w:tcW w:w="2571" w:type="dxa"/>
            <w:vAlign w:val="center"/>
          </w:tcPr>
          <w:p w14:paraId="657463E1" w14:textId="77777777" w:rsidR="00F02020" w:rsidRDefault="00000000">
            <w:r>
              <w:rPr>
                <w:sz w:val="12"/>
              </w:rPr>
              <w:t>Trần Thanh Lương</w:t>
            </w:r>
          </w:p>
        </w:tc>
        <w:tc>
          <w:tcPr>
            <w:tcW w:w="1234" w:type="dxa"/>
            <w:vAlign w:val="center"/>
          </w:tcPr>
          <w:p w14:paraId="3D2894CB" w14:textId="77777777" w:rsidR="00F02020" w:rsidRDefault="00000000">
            <w:r>
              <w:rPr>
                <w:sz w:val="12"/>
              </w:rPr>
              <w:t>08/09/2025</w:t>
            </w:r>
          </w:p>
        </w:tc>
        <w:tc>
          <w:tcPr>
            <w:tcW w:w="617" w:type="dxa"/>
            <w:vAlign w:val="center"/>
          </w:tcPr>
          <w:p w14:paraId="58E0F25B" w14:textId="77777777" w:rsidR="00F02020" w:rsidRDefault="00000000">
            <w:pPr>
              <w:jc w:val="center"/>
            </w:pPr>
            <w:r>
              <w:rPr>
                <w:sz w:val="12"/>
              </w:rPr>
              <w:t>3</w:t>
            </w:r>
          </w:p>
        </w:tc>
        <w:tc>
          <w:tcPr>
            <w:tcW w:w="1162" w:type="dxa"/>
            <w:tcBorders>
              <w:right w:val="nil"/>
            </w:tcBorders>
            <w:vAlign w:val="center"/>
          </w:tcPr>
          <w:p w14:paraId="48BE7941" w14:textId="77777777" w:rsidR="00F02020" w:rsidRDefault="00000000">
            <w:pPr>
              <w:jc w:val="center"/>
            </w:pPr>
            <w:r>
              <w:rPr>
                <w:sz w:val="12"/>
              </w:rPr>
              <w:t>1 - 3</w:t>
            </w:r>
          </w:p>
        </w:tc>
        <w:tc>
          <w:tcPr>
            <w:tcW w:w="1520" w:type="dxa"/>
            <w:vAlign w:val="center"/>
          </w:tcPr>
          <w:p w14:paraId="4E3E978B" w14:textId="77777777" w:rsidR="00F02020" w:rsidRDefault="00000000">
            <w:r>
              <w:rPr>
                <w:sz w:val="12"/>
              </w:rPr>
              <w:t>E201</w:t>
            </w:r>
          </w:p>
        </w:tc>
        <w:tc>
          <w:tcPr>
            <w:tcW w:w="1042" w:type="dxa"/>
            <w:vAlign w:val="center"/>
          </w:tcPr>
          <w:p w14:paraId="52487CAC" w14:textId="77777777" w:rsidR="00F02020" w:rsidRDefault="00F02020"/>
        </w:tc>
      </w:tr>
      <w:tr w:rsidR="00F02020" w14:paraId="2F57F3F6" w14:textId="77777777">
        <w:trPr>
          <w:trHeight w:val="326"/>
          <w:jc w:val="center"/>
        </w:trPr>
        <w:tc>
          <w:tcPr>
            <w:tcW w:w="656" w:type="dxa"/>
            <w:vAlign w:val="center"/>
          </w:tcPr>
          <w:p w14:paraId="56DAF7E0" w14:textId="77777777" w:rsidR="00F02020" w:rsidRDefault="00000000">
            <w:pPr>
              <w:jc w:val="center"/>
            </w:pPr>
            <w:r>
              <w:rPr>
                <w:sz w:val="12"/>
              </w:rPr>
              <w:t>364</w:t>
            </w:r>
          </w:p>
        </w:tc>
        <w:tc>
          <w:tcPr>
            <w:tcW w:w="1195" w:type="dxa"/>
            <w:vAlign w:val="center"/>
          </w:tcPr>
          <w:p w14:paraId="29642804" w14:textId="77777777" w:rsidR="00F02020" w:rsidRDefault="00000000">
            <w:pPr>
              <w:jc w:val="center"/>
            </w:pPr>
            <w:r>
              <w:rPr>
                <w:sz w:val="12"/>
              </w:rPr>
              <w:t>TIN4663</w:t>
            </w:r>
          </w:p>
        </w:tc>
        <w:tc>
          <w:tcPr>
            <w:tcW w:w="4241" w:type="dxa"/>
            <w:vAlign w:val="center"/>
          </w:tcPr>
          <w:p w14:paraId="025FDA8D" w14:textId="77777777" w:rsidR="00F02020" w:rsidRDefault="00000000">
            <w:r>
              <w:rPr>
                <w:sz w:val="12"/>
              </w:rPr>
              <w:t>Trí tuệ nhân tạo - Nhóm 10</w:t>
            </w:r>
          </w:p>
        </w:tc>
        <w:tc>
          <w:tcPr>
            <w:tcW w:w="523" w:type="dxa"/>
            <w:vAlign w:val="center"/>
          </w:tcPr>
          <w:p w14:paraId="3250166F" w14:textId="77777777" w:rsidR="00F02020" w:rsidRDefault="00000000">
            <w:pPr>
              <w:jc w:val="center"/>
            </w:pPr>
            <w:r>
              <w:rPr>
                <w:sz w:val="12"/>
              </w:rPr>
              <w:t>3</w:t>
            </w:r>
          </w:p>
        </w:tc>
        <w:tc>
          <w:tcPr>
            <w:tcW w:w="497" w:type="dxa"/>
            <w:vAlign w:val="center"/>
          </w:tcPr>
          <w:p w14:paraId="4579778B" w14:textId="77777777" w:rsidR="00F02020" w:rsidRDefault="00000000">
            <w:pPr>
              <w:jc w:val="center"/>
            </w:pPr>
            <w:r>
              <w:rPr>
                <w:sz w:val="12"/>
              </w:rPr>
              <w:t>0</w:t>
            </w:r>
          </w:p>
        </w:tc>
        <w:tc>
          <w:tcPr>
            <w:tcW w:w="2571" w:type="dxa"/>
            <w:vAlign w:val="center"/>
          </w:tcPr>
          <w:p w14:paraId="5FEBEA75" w14:textId="77777777" w:rsidR="00F02020" w:rsidRDefault="00000000">
            <w:r>
              <w:rPr>
                <w:sz w:val="12"/>
              </w:rPr>
              <w:t>Khổng Thị Thu Thảo</w:t>
            </w:r>
          </w:p>
        </w:tc>
        <w:tc>
          <w:tcPr>
            <w:tcW w:w="1234" w:type="dxa"/>
            <w:vAlign w:val="center"/>
          </w:tcPr>
          <w:p w14:paraId="788E77F9" w14:textId="77777777" w:rsidR="00F02020" w:rsidRDefault="00000000">
            <w:r>
              <w:rPr>
                <w:sz w:val="12"/>
              </w:rPr>
              <w:t>08/09/2025</w:t>
            </w:r>
          </w:p>
        </w:tc>
        <w:tc>
          <w:tcPr>
            <w:tcW w:w="617" w:type="dxa"/>
            <w:vAlign w:val="center"/>
          </w:tcPr>
          <w:p w14:paraId="0C9D73C3" w14:textId="77777777" w:rsidR="00F02020" w:rsidRDefault="00000000">
            <w:pPr>
              <w:jc w:val="center"/>
            </w:pPr>
            <w:r>
              <w:rPr>
                <w:sz w:val="12"/>
              </w:rPr>
              <w:t>5</w:t>
            </w:r>
          </w:p>
        </w:tc>
        <w:tc>
          <w:tcPr>
            <w:tcW w:w="1162" w:type="dxa"/>
            <w:tcBorders>
              <w:right w:val="nil"/>
            </w:tcBorders>
            <w:vAlign w:val="center"/>
          </w:tcPr>
          <w:p w14:paraId="0F6EAD53" w14:textId="77777777" w:rsidR="00F02020" w:rsidRDefault="00000000">
            <w:pPr>
              <w:jc w:val="center"/>
            </w:pPr>
            <w:r>
              <w:rPr>
                <w:sz w:val="12"/>
              </w:rPr>
              <w:t>1 - 3</w:t>
            </w:r>
          </w:p>
        </w:tc>
        <w:tc>
          <w:tcPr>
            <w:tcW w:w="1520" w:type="dxa"/>
            <w:vAlign w:val="center"/>
          </w:tcPr>
          <w:p w14:paraId="23FC0672" w14:textId="77777777" w:rsidR="00F02020" w:rsidRDefault="00000000">
            <w:r>
              <w:rPr>
                <w:sz w:val="12"/>
              </w:rPr>
              <w:t>E306</w:t>
            </w:r>
          </w:p>
        </w:tc>
        <w:tc>
          <w:tcPr>
            <w:tcW w:w="1042" w:type="dxa"/>
            <w:vAlign w:val="center"/>
          </w:tcPr>
          <w:p w14:paraId="16900D39" w14:textId="77777777" w:rsidR="00F02020" w:rsidRDefault="00F02020"/>
        </w:tc>
      </w:tr>
      <w:tr w:rsidR="00F02020" w14:paraId="0538AF0C" w14:textId="77777777">
        <w:trPr>
          <w:trHeight w:val="328"/>
          <w:jc w:val="center"/>
        </w:trPr>
        <w:tc>
          <w:tcPr>
            <w:tcW w:w="656" w:type="dxa"/>
            <w:vAlign w:val="center"/>
          </w:tcPr>
          <w:p w14:paraId="5C36FD4E" w14:textId="77777777" w:rsidR="00F02020" w:rsidRDefault="00000000">
            <w:pPr>
              <w:jc w:val="center"/>
            </w:pPr>
            <w:r>
              <w:rPr>
                <w:sz w:val="12"/>
              </w:rPr>
              <w:t>365</w:t>
            </w:r>
          </w:p>
        </w:tc>
        <w:tc>
          <w:tcPr>
            <w:tcW w:w="1195" w:type="dxa"/>
            <w:vAlign w:val="center"/>
          </w:tcPr>
          <w:p w14:paraId="44A08A7A" w14:textId="77777777" w:rsidR="00F02020" w:rsidRDefault="00000000">
            <w:pPr>
              <w:jc w:val="center"/>
            </w:pPr>
            <w:r>
              <w:rPr>
                <w:sz w:val="12"/>
              </w:rPr>
              <w:t>TIN4673</w:t>
            </w:r>
          </w:p>
        </w:tc>
        <w:tc>
          <w:tcPr>
            <w:tcW w:w="4241" w:type="dxa"/>
            <w:vAlign w:val="center"/>
          </w:tcPr>
          <w:p w14:paraId="5DED4ECC" w14:textId="77777777" w:rsidR="00F02020" w:rsidRDefault="00000000">
            <w:r>
              <w:rPr>
                <w:sz w:val="12"/>
              </w:rPr>
              <w:t>Phát triển ứng dụng IoT - Nhóm 1</w:t>
            </w:r>
          </w:p>
        </w:tc>
        <w:tc>
          <w:tcPr>
            <w:tcW w:w="523" w:type="dxa"/>
            <w:vAlign w:val="center"/>
          </w:tcPr>
          <w:p w14:paraId="73F4D833" w14:textId="77777777" w:rsidR="00F02020" w:rsidRDefault="00000000">
            <w:pPr>
              <w:jc w:val="center"/>
            </w:pPr>
            <w:r>
              <w:rPr>
                <w:sz w:val="12"/>
              </w:rPr>
              <w:t>3</w:t>
            </w:r>
          </w:p>
        </w:tc>
        <w:tc>
          <w:tcPr>
            <w:tcW w:w="497" w:type="dxa"/>
            <w:vAlign w:val="center"/>
          </w:tcPr>
          <w:p w14:paraId="1317128B" w14:textId="77777777" w:rsidR="00F02020" w:rsidRDefault="00000000">
            <w:pPr>
              <w:jc w:val="center"/>
            </w:pPr>
            <w:r>
              <w:rPr>
                <w:sz w:val="12"/>
              </w:rPr>
              <w:t>0</w:t>
            </w:r>
          </w:p>
        </w:tc>
        <w:tc>
          <w:tcPr>
            <w:tcW w:w="2571" w:type="dxa"/>
            <w:vAlign w:val="center"/>
          </w:tcPr>
          <w:p w14:paraId="772F1544" w14:textId="77777777" w:rsidR="00F02020" w:rsidRDefault="00000000">
            <w:r>
              <w:rPr>
                <w:sz w:val="12"/>
              </w:rPr>
              <w:t>Võ Việt Dũng</w:t>
            </w:r>
          </w:p>
        </w:tc>
        <w:tc>
          <w:tcPr>
            <w:tcW w:w="1234" w:type="dxa"/>
            <w:vAlign w:val="center"/>
          </w:tcPr>
          <w:p w14:paraId="644FC970" w14:textId="77777777" w:rsidR="00F02020" w:rsidRDefault="00000000">
            <w:r>
              <w:rPr>
                <w:sz w:val="12"/>
              </w:rPr>
              <w:t>08/09/2025</w:t>
            </w:r>
          </w:p>
        </w:tc>
        <w:tc>
          <w:tcPr>
            <w:tcW w:w="617" w:type="dxa"/>
            <w:vAlign w:val="center"/>
          </w:tcPr>
          <w:p w14:paraId="63EFB1B7" w14:textId="77777777" w:rsidR="00F02020" w:rsidRDefault="00000000">
            <w:pPr>
              <w:jc w:val="center"/>
            </w:pPr>
            <w:r>
              <w:rPr>
                <w:sz w:val="12"/>
              </w:rPr>
              <w:t>4</w:t>
            </w:r>
          </w:p>
        </w:tc>
        <w:tc>
          <w:tcPr>
            <w:tcW w:w="1162" w:type="dxa"/>
            <w:tcBorders>
              <w:right w:val="nil"/>
            </w:tcBorders>
            <w:vAlign w:val="center"/>
          </w:tcPr>
          <w:p w14:paraId="7D81A620" w14:textId="77777777" w:rsidR="00F02020" w:rsidRDefault="00000000">
            <w:pPr>
              <w:jc w:val="center"/>
            </w:pPr>
            <w:r>
              <w:rPr>
                <w:sz w:val="12"/>
              </w:rPr>
              <w:t>1 - 3</w:t>
            </w:r>
          </w:p>
        </w:tc>
        <w:tc>
          <w:tcPr>
            <w:tcW w:w="1520" w:type="dxa"/>
            <w:vAlign w:val="center"/>
          </w:tcPr>
          <w:p w14:paraId="71CF01FF" w14:textId="77777777" w:rsidR="00F02020" w:rsidRDefault="00000000">
            <w:r>
              <w:rPr>
                <w:sz w:val="12"/>
              </w:rPr>
              <w:t>B204 - Lab</w:t>
            </w:r>
          </w:p>
        </w:tc>
        <w:tc>
          <w:tcPr>
            <w:tcW w:w="1042" w:type="dxa"/>
            <w:vAlign w:val="center"/>
          </w:tcPr>
          <w:p w14:paraId="2D8C94E4" w14:textId="77777777" w:rsidR="00F02020" w:rsidRDefault="00F02020"/>
        </w:tc>
      </w:tr>
      <w:tr w:rsidR="00F02020" w14:paraId="66084002" w14:textId="77777777">
        <w:trPr>
          <w:trHeight w:val="326"/>
          <w:jc w:val="center"/>
        </w:trPr>
        <w:tc>
          <w:tcPr>
            <w:tcW w:w="656" w:type="dxa"/>
            <w:vAlign w:val="center"/>
          </w:tcPr>
          <w:p w14:paraId="6AA00605" w14:textId="77777777" w:rsidR="00F02020" w:rsidRDefault="00000000">
            <w:pPr>
              <w:jc w:val="center"/>
            </w:pPr>
            <w:r>
              <w:rPr>
                <w:sz w:val="12"/>
              </w:rPr>
              <w:t>366</w:t>
            </w:r>
          </w:p>
        </w:tc>
        <w:tc>
          <w:tcPr>
            <w:tcW w:w="1195" w:type="dxa"/>
            <w:vAlign w:val="center"/>
          </w:tcPr>
          <w:p w14:paraId="1813E388" w14:textId="77777777" w:rsidR="00F02020" w:rsidRDefault="00000000">
            <w:pPr>
              <w:jc w:val="center"/>
            </w:pPr>
            <w:r>
              <w:rPr>
                <w:sz w:val="12"/>
              </w:rPr>
              <w:t>HOA1013</w:t>
            </w:r>
          </w:p>
        </w:tc>
        <w:tc>
          <w:tcPr>
            <w:tcW w:w="4241" w:type="dxa"/>
            <w:vAlign w:val="center"/>
          </w:tcPr>
          <w:p w14:paraId="4E0C9998" w14:textId="77777777" w:rsidR="00F02020" w:rsidRDefault="00000000">
            <w:r>
              <w:rPr>
                <w:sz w:val="12"/>
              </w:rPr>
              <w:t>Hóa học đại cương - Nhóm 1</w:t>
            </w:r>
          </w:p>
        </w:tc>
        <w:tc>
          <w:tcPr>
            <w:tcW w:w="523" w:type="dxa"/>
            <w:vAlign w:val="center"/>
          </w:tcPr>
          <w:p w14:paraId="546D371B" w14:textId="77777777" w:rsidR="00F02020" w:rsidRDefault="00000000">
            <w:pPr>
              <w:jc w:val="center"/>
            </w:pPr>
            <w:r>
              <w:rPr>
                <w:sz w:val="12"/>
              </w:rPr>
              <w:t>3</w:t>
            </w:r>
          </w:p>
        </w:tc>
        <w:tc>
          <w:tcPr>
            <w:tcW w:w="497" w:type="dxa"/>
            <w:vAlign w:val="center"/>
          </w:tcPr>
          <w:p w14:paraId="7CE7ED4F" w14:textId="77777777" w:rsidR="00F02020" w:rsidRDefault="00000000">
            <w:pPr>
              <w:jc w:val="center"/>
            </w:pPr>
            <w:r>
              <w:rPr>
                <w:sz w:val="12"/>
              </w:rPr>
              <w:t>0</w:t>
            </w:r>
          </w:p>
        </w:tc>
        <w:tc>
          <w:tcPr>
            <w:tcW w:w="2571" w:type="dxa"/>
            <w:vAlign w:val="center"/>
          </w:tcPr>
          <w:p w14:paraId="6887DC1E" w14:textId="77777777" w:rsidR="00F02020" w:rsidRDefault="00000000">
            <w:r>
              <w:rPr>
                <w:sz w:val="12"/>
              </w:rPr>
              <w:t>Nguyễn Đức Vũ Quyên</w:t>
            </w:r>
          </w:p>
        </w:tc>
        <w:tc>
          <w:tcPr>
            <w:tcW w:w="1234" w:type="dxa"/>
            <w:vAlign w:val="center"/>
          </w:tcPr>
          <w:p w14:paraId="3F1464CF" w14:textId="77777777" w:rsidR="00F02020" w:rsidRDefault="00000000">
            <w:r>
              <w:rPr>
                <w:sz w:val="12"/>
              </w:rPr>
              <w:t>08/09/2025</w:t>
            </w:r>
          </w:p>
        </w:tc>
        <w:tc>
          <w:tcPr>
            <w:tcW w:w="617" w:type="dxa"/>
            <w:vAlign w:val="center"/>
          </w:tcPr>
          <w:p w14:paraId="0C6C20FC" w14:textId="77777777" w:rsidR="00F02020" w:rsidRDefault="00000000">
            <w:pPr>
              <w:jc w:val="center"/>
            </w:pPr>
            <w:r>
              <w:rPr>
                <w:sz w:val="12"/>
              </w:rPr>
              <w:t>3</w:t>
            </w:r>
          </w:p>
        </w:tc>
        <w:tc>
          <w:tcPr>
            <w:tcW w:w="1162" w:type="dxa"/>
            <w:tcBorders>
              <w:right w:val="nil"/>
            </w:tcBorders>
            <w:vAlign w:val="center"/>
          </w:tcPr>
          <w:p w14:paraId="2B3A1779" w14:textId="77777777" w:rsidR="00F02020" w:rsidRDefault="00000000">
            <w:pPr>
              <w:jc w:val="center"/>
            </w:pPr>
            <w:r>
              <w:rPr>
                <w:sz w:val="12"/>
              </w:rPr>
              <w:t>5 - 7</w:t>
            </w:r>
          </w:p>
        </w:tc>
        <w:tc>
          <w:tcPr>
            <w:tcW w:w="1520" w:type="dxa"/>
            <w:vAlign w:val="center"/>
          </w:tcPr>
          <w:p w14:paraId="6EA35213" w14:textId="77777777" w:rsidR="00F02020" w:rsidRDefault="00000000">
            <w:r>
              <w:rPr>
                <w:sz w:val="12"/>
              </w:rPr>
              <w:t>H201</w:t>
            </w:r>
          </w:p>
        </w:tc>
        <w:tc>
          <w:tcPr>
            <w:tcW w:w="1042" w:type="dxa"/>
            <w:vAlign w:val="center"/>
          </w:tcPr>
          <w:p w14:paraId="0A9089EF" w14:textId="77777777" w:rsidR="00F02020" w:rsidRDefault="00F02020"/>
        </w:tc>
      </w:tr>
      <w:tr w:rsidR="00F02020" w14:paraId="61A2FB23" w14:textId="77777777">
        <w:trPr>
          <w:trHeight w:val="328"/>
          <w:jc w:val="center"/>
        </w:trPr>
        <w:tc>
          <w:tcPr>
            <w:tcW w:w="656" w:type="dxa"/>
            <w:vAlign w:val="center"/>
          </w:tcPr>
          <w:p w14:paraId="658C70AE" w14:textId="77777777" w:rsidR="00F02020" w:rsidRDefault="00000000">
            <w:pPr>
              <w:jc w:val="center"/>
            </w:pPr>
            <w:r>
              <w:rPr>
                <w:sz w:val="12"/>
              </w:rPr>
              <w:t>367</w:t>
            </w:r>
          </w:p>
        </w:tc>
        <w:tc>
          <w:tcPr>
            <w:tcW w:w="1195" w:type="dxa"/>
            <w:vAlign w:val="center"/>
          </w:tcPr>
          <w:p w14:paraId="57CBA8E3" w14:textId="77777777" w:rsidR="00F02020" w:rsidRDefault="00000000">
            <w:pPr>
              <w:jc w:val="center"/>
            </w:pPr>
            <w:r>
              <w:rPr>
                <w:sz w:val="12"/>
              </w:rPr>
              <w:t>HOA1013</w:t>
            </w:r>
          </w:p>
        </w:tc>
        <w:tc>
          <w:tcPr>
            <w:tcW w:w="4241" w:type="dxa"/>
            <w:vAlign w:val="center"/>
          </w:tcPr>
          <w:p w14:paraId="3B1AF8F6" w14:textId="77777777" w:rsidR="00F02020" w:rsidRDefault="00000000">
            <w:r>
              <w:rPr>
                <w:sz w:val="12"/>
              </w:rPr>
              <w:t>Hóa học đại cương - Nhóm 2</w:t>
            </w:r>
          </w:p>
        </w:tc>
        <w:tc>
          <w:tcPr>
            <w:tcW w:w="523" w:type="dxa"/>
            <w:vAlign w:val="center"/>
          </w:tcPr>
          <w:p w14:paraId="14CDCFCF" w14:textId="77777777" w:rsidR="00F02020" w:rsidRDefault="00000000">
            <w:pPr>
              <w:jc w:val="center"/>
            </w:pPr>
            <w:r>
              <w:rPr>
                <w:sz w:val="12"/>
              </w:rPr>
              <w:t>3</w:t>
            </w:r>
          </w:p>
        </w:tc>
        <w:tc>
          <w:tcPr>
            <w:tcW w:w="497" w:type="dxa"/>
            <w:vAlign w:val="center"/>
          </w:tcPr>
          <w:p w14:paraId="36A9F4E4" w14:textId="77777777" w:rsidR="00F02020" w:rsidRDefault="00000000">
            <w:pPr>
              <w:jc w:val="center"/>
            </w:pPr>
            <w:r>
              <w:rPr>
                <w:sz w:val="12"/>
              </w:rPr>
              <w:t>0</w:t>
            </w:r>
          </w:p>
        </w:tc>
        <w:tc>
          <w:tcPr>
            <w:tcW w:w="2571" w:type="dxa"/>
            <w:vAlign w:val="center"/>
          </w:tcPr>
          <w:p w14:paraId="3124AD9D" w14:textId="77777777" w:rsidR="00F02020" w:rsidRDefault="00000000">
            <w:r>
              <w:rPr>
                <w:sz w:val="12"/>
              </w:rPr>
              <w:t>Hồ Văn Minh Hải</w:t>
            </w:r>
          </w:p>
        </w:tc>
        <w:tc>
          <w:tcPr>
            <w:tcW w:w="1234" w:type="dxa"/>
            <w:vAlign w:val="center"/>
          </w:tcPr>
          <w:p w14:paraId="67253141" w14:textId="77777777" w:rsidR="00F02020" w:rsidRDefault="00000000">
            <w:r>
              <w:rPr>
                <w:sz w:val="12"/>
              </w:rPr>
              <w:t>08/09/2025</w:t>
            </w:r>
          </w:p>
        </w:tc>
        <w:tc>
          <w:tcPr>
            <w:tcW w:w="617" w:type="dxa"/>
            <w:vAlign w:val="center"/>
          </w:tcPr>
          <w:p w14:paraId="18DF86EC" w14:textId="77777777" w:rsidR="00F02020" w:rsidRDefault="00000000">
            <w:pPr>
              <w:jc w:val="center"/>
            </w:pPr>
            <w:r>
              <w:rPr>
                <w:sz w:val="12"/>
              </w:rPr>
              <w:t>7</w:t>
            </w:r>
          </w:p>
        </w:tc>
        <w:tc>
          <w:tcPr>
            <w:tcW w:w="1162" w:type="dxa"/>
            <w:tcBorders>
              <w:right w:val="nil"/>
            </w:tcBorders>
            <w:vAlign w:val="center"/>
          </w:tcPr>
          <w:p w14:paraId="5247CC52" w14:textId="77777777" w:rsidR="00F02020" w:rsidRDefault="00000000">
            <w:pPr>
              <w:jc w:val="center"/>
            </w:pPr>
            <w:r>
              <w:rPr>
                <w:sz w:val="12"/>
              </w:rPr>
              <w:t>5 - 7</w:t>
            </w:r>
          </w:p>
        </w:tc>
        <w:tc>
          <w:tcPr>
            <w:tcW w:w="1520" w:type="dxa"/>
            <w:vAlign w:val="center"/>
          </w:tcPr>
          <w:p w14:paraId="277655A9" w14:textId="77777777" w:rsidR="00F02020" w:rsidRDefault="00000000">
            <w:r>
              <w:rPr>
                <w:sz w:val="12"/>
              </w:rPr>
              <w:t>H202</w:t>
            </w:r>
          </w:p>
        </w:tc>
        <w:tc>
          <w:tcPr>
            <w:tcW w:w="1042" w:type="dxa"/>
            <w:vAlign w:val="center"/>
          </w:tcPr>
          <w:p w14:paraId="01C0EF24" w14:textId="77777777" w:rsidR="00F02020" w:rsidRDefault="00F02020"/>
        </w:tc>
      </w:tr>
      <w:tr w:rsidR="00F02020" w14:paraId="70ED6190" w14:textId="77777777">
        <w:trPr>
          <w:trHeight w:val="326"/>
          <w:jc w:val="center"/>
        </w:trPr>
        <w:tc>
          <w:tcPr>
            <w:tcW w:w="656" w:type="dxa"/>
            <w:vAlign w:val="center"/>
          </w:tcPr>
          <w:p w14:paraId="44895D5C" w14:textId="77777777" w:rsidR="00F02020" w:rsidRDefault="00000000">
            <w:pPr>
              <w:jc w:val="center"/>
            </w:pPr>
            <w:r>
              <w:rPr>
                <w:sz w:val="12"/>
              </w:rPr>
              <w:t>368</w:t>
            </w:r>
          </w:p>
        </w:tc>
        <w:tc>
          <w:tcPr>
            <w:tcW w:w="1195" w:type="dxa"/>
            <w:vAlign w:val="center"/>
          </w:tcPr>
          <w:p w14:paraId="64CF75A0" w14:textId="77777777" w:rsidR="00F02020" w:rsidRDefault="00000000">
            <w:pPr>
              <w:jc w:val="center"/>
            </w:pPr>
            <w:r>
              <w:rPr>
                <w:sz w:val="12"/>
              </w:rPr>
              <w:t>HOA2021</w:t>
            </w:r>
          </w:p>
        </w:tc>
        <w:tc>
          <w:tcPr>
            <w:tcW w:w="4241" w:type="dxa"/>
            <w:vAlign w:val="center"/>
          </w:tcPr>
          <w:p w14:paraId="05E067DA" w14:textId="77777777" w:rsidR="00F02020" w:rsidRDefault="00000000">
            <w:r>
              <w:rPr>
                <w:sz w:val="12"/>
              </w:rPr>
              <w:t>Thực hành hoá phân tích - Nhóm 1</w:t>
            </w:r>
          </w:p>
        </w:tc>
        <w:tc>
          <w:tcPr>
            <w:tcW w:w="523" w:type="dxa"/>
            <w:vAlign w:val="center"/>
          </w:tcPr>
          <w:p w14:paraId="0CFCB8D1" w14:textId="77777777" w:rsidR="00F02020" w:rsidRDefault="00000000">
            <w:pPr>
              <w:jc w:val="center"/>
            </w:pPr>
            <w:r>
              <w:rPr>
                <w:sz w:val="12"/>
              </w:rPr>
              <w:t>1</w:t>
            </w:r>
          </w:p>
        </w:tc>
        <w:tc>
          <w:tcPr>
            <w:tcW w:w="497" w:type="dxa"/>
            <w:vAlign w:val="center"/>
          </w:tcPr>
          <w:p w14:paraId="564ADA41" w14:textId="77777777" w:rsidR="00F02020" w:rsidRDefault="00000000">
            <w:pPr>
              <w:jc w:val="center"/>
            </w:pPr>
            <w:r>
              <w:rPr>
                <w:sz w:val="12"/>
              </w:rPr>
              <w:t>0</w:t>
            </w:r>
          </w:p>
        </w:tc>
        <w:tc>
          <w:tcPr>
            <w:tcW w:w="2571" w:type="dxa"/>
            <w:vAlign w:val="center"/>
          </w:tcPr>
          <w:p w14:paraId="10A3CF86" w14:textId="77777777" w:rsidR="00F02020" w:rsidRDefault="00000000">
            <w:r>
              <w:rPr>
                <w:sz w:val="12"/>
              </w:rPr>
              <w:t>Nguyễn Đăng Giáng Châu</w:t>
            </w:r>
          </w:p>
        </w:tc>
        <w:tc>
          <w:tcPr>
            <w:tcW w:w="1234" w:type="dxa"/>
            <w:vAlign w:val="center"/>
          </w:tcPr>
          <w:p w14:paraId="775D0E56" w14:textId="77777777" w:rsidR="00F02020" w:rsidRDefault="00000000">
            <w:r>
              <w:rPr>
                <w:sz w:val="12"/>
              </w:rPr>
              <w:t>08/09/2025</w:t>
            </w:r>
          </w:p>
        </w:tc>
        <w:tc>
          <w:tcPr>
            <w:tcW w:w="617" w:type="dxa"/>
            <w:vAlign w:val="center"/>
          </w:tcPr>
          <w:p w14:paraId="47FBDE18" w14:textId="77777777" w:rsidR="00F02020" w:rsidRDefault="00000000">
            <w:pPr>
              <w:jc w:val="center"/>
            </w:pPr>
            <w:r>
              <w:rPr>
                <w:sz w:val="12"/>
              </w:rPr>
              <w:t>2</w:t>
            </w:r>
          </w:p>
        </w:tc>
        <w:tc>
          <w:tcPr>
            <w:tcW w:w="1162" w:type="dxa"/>
            <w:tcBorders>
              <w:right w:val="nil"/>
            </w:tcBorders>
            <w:vAlign w:val="center"/>
          </w:tcPr>
          <w:p w14:paraId="24842B71" w14:textId="77777777" w:rsidR="00F02020" w:rsidRDefault="00000000">
            <w:pPr>
              <w:jc w:val="center"/>
            </w:pPr>
            <w:r>
              <w:rPr>
                <w:sz w:val="12"/>
              </w:rPr>
              <w:t>2 - 4</w:t>
            </w:r>
          </w:p>
        </w:tc>
        <w:tc>
          <w:tcPr>
            <w:tcW w:w="1520" w:type="dxa"/>
            <w:vAlign w:val="center"/>
          </w:tcPr>
          <w:p w14:paraId="7D835707" w14:textId="77777777" w:rsidR="00F02020" w:rsidRDefault="00000000">
            <w:r>
              <w:rPr>
                <w:sz w:val="12"/>
              </w:rPr>
              <w:t>PTN_Hóa PT</w:t>
            </w:r>
          </w:p>
        </w:tc>
        <w:tc>
          <w:tcPr>
            <w:tcW w:w="1042" w:type="dxa"/>
            <w:vAlign w:val="center"/>
          </w:tcPr>
          <w:p w14:paraId="32AEA499" w14:textId="77777777" w:rsidR="00F02020" w:rsidRDefault="00F02020"/>
        </w:tc>
      </w:tr>
      <w:tr w:rsidR="00F02020" w14:paraId="4B25CDA3" w14:textId="77777777">
        <w:trPr>
          <w:trHeight w:val="328"/>
          <w:jc w:val="center"/>
        </w:trPr>
        <w:tc>
          <w:tcPr>
            <w:tcW w:w="656" w:type="dxa"/>
            <w:vAlign w:val="center"/>
          </w:tcPr>
          <w:p w14:paraId="5DC4C54D" w14:textId="77777777" w:rsidR="00F02020" w:rsidRDefault="00000000">
            <w:pPr>
              <w:jc w:val="center"/>
            </w:pPr>
            <w:r>
              <w:rPr>
                <w:sz w:val="12"/>
              </w:rPr>
              <w:t>369</w:t>
            </w:r>
          </w:p>
        </w:tc>
        <w:tc>
          <w:tcPr>
            <w:tcW w:w="1195" w:type="dxa"/>
            <w:vAlign w:val="center"/>
          </w:tcPr>
          <w:p w14:paraId="60D1FBB4" w14:textId="77777777" w:rsidR="00F02020" w:rsidRDefault="00000000">
            <w:pPr>
              <w:jc w:val="center"/>
            </w:pPr>
            <w:r>
              <w:rPr>
                <w:sz w:val="12"/>
              </w:rPr>
              <w:t>HOA2021</w:t>
            </w:r>
          </w:p>
        </w:tc>
        <w:tc>
          <w:tcPr>
            <w:tcW w:w="4241" w:type="dxa"/>
            <w:vAlign w:val="center"/>
          </w:tcPr>
          <w:p w14:paraId="72B21555" w14:textId="77777777" w:rsidR="00F02020" w:rsidRDefault="00000000">
            <w:r>
              <w:rPr>
                <w:sz w:val="12"/>
              </w:rPr>
              <w:t>Thực hành hoá phân tích - Nhóm 2</w:t>
            </w:r>
          </w:p>
        </w:tc>
        <w:tc>
          <w:tcPr>
            <w:tcW w:w="523" w:type="dxa"/>
            <w:vAlign w:val="center"/>
          </w:tcPr>
          <w:p w14:paraId="34E96221" w14:textId="77777777" w:rsidR="00F02020" w:rsidRDefault="00000000">
            <w:pPr>
              <w:jc w:val="center"/>
            </w:pPr>
            <w:r>
              <w:rPr>
                <w:sz w:val="12"/>
              </w:rPr>
              <w:t>1</w:t>
            </w:r>
          </w:p>
        </w:tc>
        <w:tc>
          <w:tcPr>
            <w:tcW w:w="497" w:type="dxa"/>
            <w:vAlign w:val="center"/>
          </w:tcPr>
          <w:p w14:paraId="78665664" w14:textId="77777777" w:rsidR="00F02020" w:rsidRDefault="00000000">
            <w:pPr>
              <w:jc w:val="center"/>
            </w:pPr>
            <w:r>
              <w:rPr>
                <w:sz w:val="12"/>
              </w:rPr>
              <w:t>0</w:t>
            </w:r>
          </w:p>
        </w:tc>
        <w:tc>
          <w:tcPr>
            <w:tcW w:w="2571" w:type="dxa"/>
            <w:vAlign w:val="center"/>
          </w:tcPr>
          <w:p w14:paraId="090D2255" w14:textId="77777777" w:rsidR="00F02020" w:rsidRDefault="00000000">
            <w:r>
              <w:rPr>
                <w:sz w:val="12"/>
              </w:rPr>
              <w:t>Trần Thị Ái Mỹ</w:t>
            </w:r>
          </w:p>
        </w:tc>
        <w:tc>
          <w:tcPr>
            <w:tcW w:w="1234" w:type="dxa"/>
            <w:vAlign w:val="center"/>
          </w:tcPr>
          <w:p w14:paraId="57EACED9" w14:textId="77777777" w:rsidR="00F02020" w:rsidRDefault="00000000">
            <w:r>
              <w:rPr>
                <w:sz w:val="12"/>
              </w:rPr>
              <w:t>08/09/2025</w:t>
            </w:r>
          </w:p>
        </w:tc>
        <w:tc>
          <w:tcPr>
            <w:tcW w:w="617" w:type="dxa"/>
            <w:vAlign w:val="center"/>
          </w:tcPr>
          <w:p w14:paraId="660E4EF8" w14:textId="77777777" w:rsidR="00F02020" w:rsidRDefault="00000000">
            <w:pPr>
              <w:jc w:val="center"/>
            </w:pPr>
            <w:r>
              <w:rPr>
                <w:sz w:val="12"/>
              </w:rPr>
              <w:t>3</w:t>
            </w:r>
          </w:p>
        </w:tc>
        <w:tc>
          <w:tcPr>
            <w:tcW w:w="1162" w:type="dxa"/>
            <w:tcBorders>
              <w:right w:val="nil"/>
            </w:tcBorders>
            <w:vAlign w:val="center"/>
          </w:tcPr>
          <w:p w14:paraId="4DF86EC3" w14:textId="77777777" w:rsidR="00F02020" w:rsidRDefault="00000000">
            <w:pPr>
              <w:jc w:val="center"/>
            </w:pPr>
            <w:r>
              <w:rPr>
                <w:sz w:val="12"/>
              </w:rPr>
              <w:t>2 - 4</w:t>
            </w:r>
          </w:p>
        </w:tc>
        <w:tc>
          <w:tcPr>
            <w:tcW w:w="1520" w:type="dxa"/>
            <w:vAlign w:val="center"/>
          </w:tcPr>
          <w:p w14:paraId="4EBE138B" w14:textId="77777777" w:rsidR="00F02020" w:rsidRDefault="00000000">
            <w:r>
              <w:rPr>
                <w:sz w:val="12"/>
              </w:rPr>
              <w:t>PTN_Hóa PT</w:t>
            </w:r>
          </w:p>
        </w:tc>
        <w:tc>
          <w:tcPr>
            <w:tcW w:w="1042" w:type="dxa"/>
            <w:vAlign w:val="center"/>
          </w:tcPr>
          <w:p w14:paraId="6D009A21" w14:textId="77777777" w:rsidR="00F02020" w:rsidRDefault="00F02020"/>
        </w:tc>
      </w:tr>
      <w:tr w:rsidR="00F02020" w14:paraId="6CC6CE68" w14:textId="77777777">
        <w:trPr>
          <w:trHeight w:val="326"/>
          <w:jc w:val="center"/>
        </w:trPr>
        <w:tc>
          <w:tcPr>
            <w:tcW w:w="656" w:type="dxa"/>
            <w:vAlign w:val="center"/>
          </w:tcPr>
          <w:p w14:paraId="044EC48E" w14:textId="77777777" w:rsidR="00F02020" w:rsidRDefault="00000000">
            <w:pPr>
              <w:jc w:val="center"/>
            </w:pPr>
            <w:r>
              <w:rPr>
                <w:sz w:val="12"/>
              </w:rPr>
              <w:t>370</w:t>
            </w:r>
          </w:p>
        </w:tc>
        <w:tc>
          <w:tcPr>
            <w:tcW w:w="1195" w:type="dxa"/>
            <w:vAlign w:val="center"/>
          </w:tcPr>
          <w:p w14:paraId="5CD722FF" w14:textId="77777777" w:rsidR="00F02020" w:rsidRDefault="00000000">
            <w:pPr>
              <w:jc w:val="center"/>
            </w:pPr>
            <w:r>
              <w:rPr>
                <w:sz w:val="12"/>
              </w:rPr>
              <w:t>HOA2022</w:t>
            </w:r>
          </w:p>
        </w:tc>
        <w:tc>
          <w:tcPr>
            <w:tcW w:w="4241" w:type="dxa"/>
            <w:vAlign w:val="center"/>
          </w:tcPr>
          <w:p w14:paraId="44667F4E" w14:textId="77777777" w:rsidR="00F02020" w:rsidRDefault="00000000">
            <w:r>
              <w:rPr>
                <w:sz w:val="12"/>
              </w:rPr>
              <w:t>Hoá học phân tích - Nhóm 1</w:t>
            </w:r>
          </w:p>
        </w:tc>
        <w:tc>
          <w:tcPr>
            <w:tcW w:w="523" w:type="dxa"/>
            <w:vAlign w:val="center"/>
          </w:tcPr>
          <w:p w14:paraId="2B2EB80B" w14:textId="77777777" w:rsidR="00F02020" w:rsidRDefault="00000000">
            <w:pPr>
              <w:jc w:val="center"/>
            </w:pPr>
            <w:r>
              <w:rPr>
                <w:sz w:val="12"/>
              </w:rPr>
              <w:t>2</w:t>
            </w:r>
          </w:p>
        </w:tc>
        <w:tc>
          <w:tcPr>
            <w:tcW w:w="497" w:type="dxa"/>
            <w:vAlign w:val="center"/>
          </w:tcPr>
          <w:p w14:paraId="3A573645" w14:textId="77777777" w:rsidR="00F02020" w:rsidRDefault="00000000">
            <w:pPr>
              <w:jc w:val="center"/>
            </w:pPr>
            <w:r>
              <w:rPr>
                <w:sz w:val="12"/>
              </w:rPr>
              <w:t>0</w:t>
            </w:r>
          </w:p>
        </w:tc>
        <w:tc>
          <w:tcPr>
            <w:tcW w:w="2571" w:type="dxa"/>
            <w:vAlign w:val="center"/>
          </w:tcPr>
          <w:p w14:paraId="3EC9B85A" w14:textId="77777777" w:rsidR="00F02020" w:rsidRDefault="00000000">
            <w:r>
              <w:rPr>
                <w:sz w:val="12"/>
              </w:rPr>
              <w:t>Trần Thị Ái Mỹ</w:t>
            </w:r>
          </w:p>
        </w:tc>
        <w:tc>
          <w:tcPr>
            <w:tcW w:w="1234" w:type="dxa"/>
            <w:vAlign w:val="center"/>
          </w:tcPr>
          <w:p w14:paraId="5BB232E1" w14:textId="77777777" w:rsidR="00F02020" w:rsidRDefault="00000000">
            <w:r>
              <w:rPr>
                <w:sz w:val="12"/>
              </w:rPr>
              <w:t>08/09/2025</w:t>
            </w:r>
          </w:p>
        </w:tc>
        <w:tc>
          <w:tcPr>
            <w:tcW w:w="617" w:type="dxa"/>
            <w:vAlign w:val="center"/>
          </w:tcPr>
          <w:p w14:paraId="5E56C7F0" w14:textId="77777777" w:rsidR="00F02020" w:rsidRDefault="00000000">
            <w:pPr>
              <w:jc w:val="center"/>
            </w:pPr>
            <w:r>
              <w:rPr>
                <w:sz w:val="12"/>
              </w:rPr>
              <w:t>6</w:t>
            </w:r>
          </w:p>
        </w:tc>
        <w:tc>
          <w:tcPr>
            <w:tcW w:w="1162" w:type="dxa"/>
            <w:tcBorders>
              <w:right w:val="nil"/>
            </w:tcBorders>
            <w:vAlign w:val="center"/>
          </w:tcPr>
          <w:p w14:paraId="42413919" w14:textId="77777777" w:rsidR="00F02020" w:rsidRDefault="00000000">
            <w:pPr>
              <w:jc w:val="center"/>
            </w:pPr>
            <w:r>
              <w:rPr>
                <w:sz w:val="12"/>
              </w:rPr>
              <w:t>3 - 4</w:t>
            </w:r>
          </w:p>
        </w:tc>
        <w:tc>
          <w:tcPr>
            <w:tcW w:w="1520" w:type="dxa"/>
            <w:vAlign w:val="center"/>
          </w:tcPr>
          <w:p w14:paraId="5B385809" w14:textId="77777777" w:rsidR="00F02020" w:rsidRDefault="00000000">
            <w:r>
              <w:rPr>
                <w:sz w:val="12"/>
              </w:rPr>
              <w:t>H202</w:t>
            </w:r>
          </w:p>
        </w:tc>
        <w:tc>
          <w:tcPr>
            <w:tcW w:w="1042" w:type="dxa"/>
            <w:vAlign w:val="center"/>
          </w:tcPr>
          <w:p w14:paraId="1B9636F3" w14:textId="77777777" w:rsidR="00F02020" w:rsidRDefault="00F02020"/>
        </w:tc>
      </w:tr>
      <w:tr w:rsidR="00F02020" w14:paraId="2DD34651" w14:textId="77777777">
        <w:trPr>
          <w:trHeight w:val="326"/>
          <w:jc w:val="center"/>
        </w:trPr>
        <w:tc>
          <w:tcPr>
            <w:tcW w:w="656" w:type="dxa"/>
            <w:vAlign w:val="center"/>
          </w:tcPr>
          <w:p w14:paraId="21E96C96" w14:textId="77777777" w:rsidR="00F02020" w:rsidRDefault="00000000">
            <w:pPr>
              <w:jc w:val="center"/>
            </w:pPr>
            <w:r>
              <w:rPr>
                <w:sz w:val="12"/>
              </w:rPr>
              <w:t>371</w:t>
            </w:r>
          </w:p>
        </w:tc>
        <w:tc>
          <w:tcPr>
            <w:tcW w:w="1195" w:type="dxa"/>
            <w:vAlign w:val="center"/>
          </w:tcPr>
          <w:p w14:paraId="12F77343" w14:textId="77777777" w:rsidR="00F02020" w:rsidRDefault="00000000">
            <w:pPr>
              <w:jc w:val="center"/>
            </w:pPr>
            <w:r>
              <w:rPr>
                <w:sz w:val="12"/>
              </w:rPr>
              <w:t>HOA2052</w:t>
            </w:r>
          </w:p>
        </w:tc>
        <w:tc>
          <w:tcPr>
            <w:tcW w:w="4241" w:type="dxa"/>
            <w:vAlign w:val="center"/>
          </w:tcPr>
          <w:p w14:paraId="3A0D90BB" w14:textId="77777777" w:rsidR="00F02020" w:rsidRDefault="00000000">
            <w:r>
              <w:rPr>
                <w:sz w:val="12"/>
              </w:rPr>
              <w:t>Thực hành hóa học vô cơ 1 - Nhóm 1</w:t>
            </w:r>
          </w:p>
        </w:tc>
        <w:tc>
          <w:tcPr>
            <w:tcW w:w="523" w:type="dxa"/>
            <w:vAlign w:val="center"/>
          </w:tcPr>
          <w:p w14:paraId="35762309" w14:textId="77777777" w:rsidR="00F02020" w:rsidRDefault="00000000">
            <w:pPr>
              <w:jc w:val="center"/>
            </w:pPr>
            <w:r>
              <w:rPr>
                <w:sz w:val="12"/>
              </w:rPr>
              <w:t>2</w:t>
            </w:r>
          </w:p>
        </w:tc>
        <w:tc>
          <w:tcPr>
            <w:tcW w:w="497" w:type="dxa"/>
            <w:vAlign w:val="center"/>
          </w:tcPr>
          <w:p w14:paraId="102AE697" w14:textId="77777777" w:rsidR="00F02020" w:rsidRDefault="00000000">
            <w:pPr>
              <w:jc w:val="center"/>
            </w:pPr>
            <w:r>
              <w:rPr>
                <w:sz w:val="12"/>
              </w:rPr>
              <w:t>0</w:t>
            </w:r>
          </w:p>
        </w:tc>
        <w:tc>
          <w:tcPr>
            <w:tcW w:w="2571" w:type="dxa"/>
            <w:vAlign w:val="center"/>
          </w:tcPr>
          <w:p w14:paraId="58DCEBEC" w14:textId="77777777" w:rsidR="00F02020" w:rsidRDefault="00000000">
            <w:r>
              <w:rPr>
                <w:sz w:val="12"/>
              </w:rPr>
              <w:t>Nguyễn Đức Vũ Quyên</w:t>
            </w:r>
          </w:p>
        </w:tc>
        <w:tc>
          <w:tcPr>
            <w:tcW w:w="1234" w:type="dxa"/>
            <w:vAlign w:val="center"/>
          </w:tcPr>
          <w:p w14:paraId="2E539800" w14:textId="77777777" w:rsidR="00F02020" w:rsidRDefault="00000000">
            <w:r>
              <w:rPr>
                <w:sz w:val="12"/>
              </w:rPr>
              <w:t>08/09/2025</w:t>
            </w:r>
          </w:p>
        </w:tc>
        <w:tc>
          <w:tcPr>
            <w:tcW w:w="617" w:type="dxa"/>
            <w:vAlign w:val="center"/>
          </w:tcPr>
          <w:p w14:paraId="57FAF49E" w14:textId="77777777" w:rsidR="00F02020" w:rsidRDefault="00000000">
            <w:pPr>
              <w:jc w:val="center"/>
            </w:pPr>
            <w:r>
              <w:rPr>
                <w:sz w:val="12"/>
              </w:rPr>
              <w:t>7</w:t>
            </w:r>
          </w:p>
        </w:tc>
        <w:tc>
          <w:tcPr>
            <w:tcW w:w="1162" w:type="dxa"/>
            <w:tcBorders>
              <w:right w:val="nil"/>
            </w:tcBorders>
            <w:vAlign w:val="center"/>
          </w:tcPr>
          <w:p w14:paraId="51872937" w14:textId="77777777" w:rsidR="00F02020" w:rsidRDefault="00000000">
            <w:pPr>
              <w:jc w:val="center"/>
            </w:pPr>
            <w:r>
              <w:rPr>
                <w:sz w:val="12"/>
              </w:rPr>
              <w:t>5 - 8</w:t>
            </w:r>
          </w:p>
        </w:tc>
        <w:tc>
          <w:tcPr>
            <w:tcW w:w="1520" w:type="dxa"/>
            <w:vAlign w:val="center"/>
          </w:tcPr>
          <w:p w14:paraId="4944F853" w14:textId="77777777" w:rsidR="00F02020" w:rsidRDefault="00000000">
            <w:r>
              <w:rPr>
                <w:sz w:val="12"/>
              </w:rPr>
              <w:t>PTN_Hóa VC</w:t>
            </w:r>
          </w:p>
        </w:tc>
        <w:tc>
          <w:tcPr>
            <w:tcW w:w="1042" w:type="dxa"/>
            <w:vAlign w:val="center"/>
          </w:tcPr>
          <w:p w14:paraId="75F75DB8" w14:textId="77777777" w:rsidR="00F02020" w:rsidRDefault="00F02020"/>
        </w:tc>
      </w:tr>
      <w:tr w:rsidR="00F02020" w14:paraId="3F37666D" w14:textId="77777777">
        <w:trPr>
          <w:trHeight w:val="328"/>
          <w:jc w:val="center"/>
        </w:trPr>
        <w:tc>
          <w:tcPr>
            <w:tcW w:w="656" w:type="dxa"/>
            <w:vAlign w:val="center"/>
          </w:tcPr>
          <w:p w14:paraId="1D3D6F9D" w14:textId="77777777" w:rsidR="00F02020" w:rsidRDefault="00000000">
            <w:pPr>
              <w:jc w:val="center"/>
            </w:pPr>
            <w:r>
              <w:rPr>
                <w:sz w:val="12"/>
              </w:rPr>
              <w:t>372</w:t>
            </w:r>
          </w:p>
        </w:tc>
        <w:tc>
          <w:tcPr>
            <w:tcW w:w="1195" w:type="dxa"/>
            <w:vAlign w:val="center"/>
          </w:tcPr>
          <w:p w14:paraId="58EF99DF" w14:textId="77777777" w:rsidR="00F02020" w:rsidRDefault="00000000">
            <w:pPr>
              <w:jc w:val="center"/>
            </w:pPr>
            <w:r>
              <w:rPr>
                <w:sz w:val="12"/>
              </w:rPr>
              <w:t>HOA2052</w:t>
            </w:r>
          </w:p>
        </w:tc>
        <w:tc>
          <w:tcPr>
            <w:tcW w:w="4241" w:type="dxa"/>
            <w:vAlign w:val="center"/>
          </w:tcPr>
          <w:p w14:paraId="7AEEF6EB" w14:textId="77777777" w:rsidR="00F02020" w:rsidRDefault="00000000">
            <w:r>
              <w:rPr>
                <w:sz w:val="12"/>
              </w:rPr>
              <w:t>Thực hành hóa học vô cơ 1 - Nhóm 2</w:t>
            </w:r>
          </w:p>
        </w:tc>
        <w:tc>
          <w:tcPr>
            <w:tcW w:w="523" w:type="dxa"/>
            <w:vAlign w:val="center"/>
          </w:tcPr>
          <w:p w14:paraId="3C839FB0" w14:textId="77777777" w:rsidR="00F02020" w:rsidRDefault="00000000">
            <w:pPr>
              <w:jc w:val="center"/>
            </w:pPr>
            <w:r>
              <w:rPr>
                <w:sz w:val="12"/>
              </w:rPr>
              <w:t>2</w:t>
            </w:r>
          </w:p>
        </w:tc>
        <w:tc>
          <w:tcPr>
            <w:tcW w:w="497" w:type="dxa"/>
            <w:vAlign w:val="center"/>
          </w:tcPr>
          <w:p w14:paraId="209208C4" w14:textId="77777777" w:rsidR="00F02020" w:rsidRDefault="00000000">
            <w:pPr>
              <w:jc w:val="center"/>
            </w:pPr>
            <w:r>
              <w:rPr>
                <w:sz w:val="12"/>
              </w:rPr>
              <w:t>0</w:t>
            </w:r>
          </w:p>
        </w:tc>
        <w:tc>
          <w:tcPr>
            <w:tcW w:w="2571" w:type="dxa"/>
            <w:vAlign w:val="center"/>
          </w:tcPr>
          <w:p w14:paraId="1D671B46" w14:textId="77777777" w:rsidR="00F02020" w:rsidRDefault="00000000">
            <w:r>
              <w:rPr>
                <w:sz w:val="12"/>
              </w:rPr>
              <w:t>Hồ Văn Minh Hải</w:t>
            </w:r>
          </w:p>
        </w:tc>
        <w:tc>
          <w:tcPr>
            <w:tcW w:w="1234" w:type="dxa"/>
            <w:vAlign w:val="center"/>
          </w:tcPr>
          <w:p w14:paraId="178E1EA1" w14:textId="77777777" w:rsidR="00F02020" w:rsidRDefault="00000000">
            <w:r>
              <w:rPr>
                <w:sz w:val="12"/>
              </w:rPr>
              <w:t>08/09/2025</w:t>
            </w:r>
          </w:p>
        </w:tc>
        <w:tc>
          <w:tcPr>
            <w:tcW w:w="617" w:type="dxa"/>
            <w:vAlign w:val="center"/>
          </w:tcPr>
          <w:p w14:paraId="4239C3EE" w14:textId="77777777" w:rsidR="00F02020" w:rsidRDefault="00000000">
            <w:pPr>
              <w:jc w:val="center"/>
            </w:pPr>
            <w:r>
              <w:rPr>
                <w:sz w:val="12"/>
              </w:rPr>
              <w:t>7</w:t>
            </w:r>
          </w:p>
        </w:tc>
        <w:tc>
          <w:tcPr>
            <w:tcW w:w="1162" w:type="dxa"/>
            <w:tcBorders>
              <w:right w:val="nil"/>
            </w:tcBorders>
            <w:vAlign w:val="center"/>
          </w:tcPr>
          <w:p w14:paraId="3D1E5934" w14:textId="77777777" w:rsidR="00F02020" w:rsidRDefault="00000000">
            <w:pPr>
              <w:jc w:val="center"/>
            </w:pPr>
            <w:r>
              <w:rPr>
                <w:sz w:val="12"/>
              </w:rPr>
              <w:t>1 - 4</w:t>
            </w:r>
          </w:p>
        </w:tc>
        <w:tc>
          <w:tcPr>
            <w:tcW w:w="1520" w:type="dxa"/>
            <w:vAlign w:val="center"/>
          </w:tcPr>
          <w:p w14:paraId="5050EE44" w14:textId="77777777" w:rsidR="00F02020" w:rsidRDefault="00000000">
            <w:r>
              <w:rPr>
                <w:sz w:val="12"/>
              </w:rPr>
              <w:t>PTN_Hóa VC</w:t>
            </w:r>
          </w:p>
        </w:tc>
        <w:tc>
          <w:tcPr>
            <w:tcW w:w="1042" w:type="dxa"/>
            <w:vAlign w:val="center"/>
          </w:tcPr>
          <w:p w14:paraId="4BD18064" w14:textId="77777777" w:rsidR="00F02020" w:rsidRDefault="00F02020"/>
        </w:tc>
      </w:tr>
      <w:tr w:rsidR="00F02020" w14:paraId="779EF004" w14:textId="77777777">
        <w:trPr>
          <w:trHeight w:val="325"/>
          <w:jc w:val="center"/>
        </w:trPr>
        <w:tc>
          <w:tcPr>
            <w:tcW w:w="656" w:type="dxa"/>
            <w:vAlign w:val="center"/>
          </w:tcPr>
          <w:p w14:paraId="4B61453B" w14:textId="77777777" w:rsidR="00F02020" w:rsidRDefault="00000000">
            <w:pPr>
              <w:jc w:val="center"/>
            </w:pPr>
            <w:r>
              <w:rPr>
                <w:sz w:val="12"/>
              </w:rPr>
              <w:t>373</w:t>
            </w:r>
          </w:p>
        </w:tc>
        <w:tc>
          <w:tcPr>
            <w:tcW w:w="1195" w:type="dxa"/>
            <w:vAlign w:val="center"/>
          </w:tcPr>
          <w:p w14:paraId="6DA9B5E8" w14:textId="77777777" w:rsidR="00F02020" w:rsidRDefault="00000000">
            <w:pPr>
              <w:jc w:val="center"/>
            </w:pPr>
            <w:r>
              <w:rPr>
                <w:sz w:val="12"/>
              </w:rPr>
              <w:t>HOA2052</w:t>
            </w:r>
          </w:p>
        </w:tc>
        <w:tc>
          <w:tcPr>
            <w:tcW w:w="4241" w:type="dxa"/>
            <w:vAlign w:val="center"/>
          </w:tcPr>
          <w:p w14:paraId="22B47E71" w14:textId="77777777" w:rsidR="00F02020" w:rsidRDefault="00000000">
            <w:r>
              <w:rPr>
                <w:sz w:val="12"/>
              </w:rPr>
              <w:t>Thực hành hóa học vô cơ 1 - Nhóm 3</w:t>
            </w:r>
          </w:p>
        </w:tc>
        <w:tc>
          <w:tcPr>
            <w:tcW w:w="523" w:type="dxa"/>
            <w:vAlign w:val="center"/>
          </w:tcPr>
          <w:p w14:paraId="016383F4" w14:textId="77777777" w:rsidR="00F02020" w:rsidRDefault="00000000">
            <w:pPr>
              <w:jc w:val="center"/>
            </w:pPr>
            <w:r>
              <w:rPr>
                <w:sz w:val="12"/>
              </w:rPr>
              <w:t>2</w:t>
            </w:r>
          </w:p>
        </w:tc>
        <w:tc>
          <w:tcPr>
            <w:tcW w:w="497" w:type="dxa"/>
            <w:vAlign w:val="center"/>
          </w:tcPr>
          <w:p w14:paraId="61C9E561" w14:textId="77777777" w:rsidR="00F02020" w:rsidRDefault="00000000">
            <w:pPr>
              <w:jc w:val="center"/>
            </w:pPr>
            <w:r>
              <w:rPr>
                <w:sz w:val="12"/>
              </w:rPr>
              <w:t>0</w:t>
            </w:r>
          </w:p>
        </w:tc>
        <w:tc>
          <w:tcPr>
            <w:tcW w:w="2571" w:type="dxa"/>
            <w:vAlign w:val="center"/>
          </w:tcPr>
          <w:p w14:paraId="1971ADDB" w14:textId="77777777" w:rsidR="00F02020" w:rsidRDefault="00000000">
            <w:r>
              <w:rPr>
                <w:sz w:val="12"/>
              </w:rPr>
              <w:t>Hồ Văn Minh Hải</w:t>
            </w:r>
          </w:p>
        </w:tc>
        <w:tc>
          <w:tcPr>
            <w:tcW w:w="1234" w:type="dxa"/>
            <w:vAlign w:val="center"/>
          </w:tcPr>
          <w:p w14:paraId="392773EA" w14:textId="77777777" w:rsidR="00F02020" w:rsidRDefault="00000000">
            <w:r>
              <w:rPr>
                <w:sz w:val="12"/>
              </w:rPr>
              <w:t>08/09/2025</w:t>
            </w:r>
          </w:p>
        </w:tc>
        <w:tc>
          <w:tcPr>
            <w:tcW w:w="617" w:type="dxa"/>
            <w:vAlign w:val="center"/>
          </w:tcPr>
          <w:p w14:paraId="3996AB2E" w14:textId="77777777" w:rsidR="00F02020" w:rsidRDefault="00000000">
            <w:pPr>
              <w:jc w:val="center"/>
            </w:pPr>
            <w:r>
              <w:rPr>
                <w:sz w:val="12"/>
              </w:rPr>
              <w:t>6</w:t>
            </w:r>
          </w:p>
        </w:tc>
        <w:tc>
          <w:tcPr>
            <w:tcW w:w="1162" w:type="dxa"/>
            <w:tcBorders>
              <w:right w:val="nil"/>
            </w:tcBorders>
            <w:vAlign w:val="center"/>
          </w:tcPr>
          <w:p w14:paraId="6431CF03" w14:textId="77777777" w:rsidR="00F02020" w:rsidRDefault="00000000">
            <w:pPr>
              <w:jc w:val="center"/>
            </w:pPr>
            <w:r>
              <w:rPr>
                <w:sz w:val="12"/>
              </w:rPr>
              <w:t>1 - 4</w:t>
            </w:r>
          </w:p>
        </w:tc>
        <w:tc>
          <w:tcPr>
            <w:tcW w:w="1520" w:type="dxa"/>
            <w:vAlign w:val="center"/>
          </w:tcPr>
          <w:p w14:paraId="65DF94FB" w14:textId="77777777" w:rsidR="00F02020" w:rsidRDefault="00000000">
            <w:r>
              <w:rPr>
                <w:sz w:val="12"/>
              </w:rPr>
              <w:t>PTN_Hóa VC</w:t>
            </w:r>
          </w:p>
        </w:tc>
        <w:tc>
          <w:tcPr>
            <w:tcW w:w="1042" w:type="dxa"/>
            <w:vAlign w:val="center"/>
          </w:tcPr>
          <w:p w14:paraId="4D635ACB" w14:textId="77777777" w:rsidR="00F02020" w:rsidRDefault="00F02020"/>
        </w:tc>
      </w:tr>
      <w:tr w:rsidR="00F02020" w14:paraId="00C1F0E7" w14:textId="77777777">
        <w:trPr>
          <w:trHeight w:val="328"/>
          <w:jc w:val="center"/>
        </w:trPr>
        <w:tc>
          <w:tcPr>
            <w:tcW w:w="656" w:type="dxa"/>
            <w:vAlign w:val="center"/>
          </w:tcPr>
          <w:p w14:paraId="276AB43A" w14:textId="77777777" w:rsidR="00F02020" w:rsidRDefault="00000000">
            <w:pPr>
              <w:jc w:val="center"/>
            </w:pPr>
            <w:r>
              <w:rPr>
                <w:sz w:val="12"/>
              </w:rPr>
              <w:t>374</w:t>
            </w:r>
          </w:p>
        </w:tc>
        <w:tc>
          <w:tcPr>
            <w:tcW w:w="1195" w:type="dxa"/>
            <w:vAlign w:val="center"/>
          </w:tcPr>
          <w:p w14:paraId="4390E8C4" w14:textId="77777777" w:rsidR="00F02020" w:rsidRDefault="00000000">
            <w:pPr>
              <w:jc w:val="center"/>
            </w:pPr>
            <w:r>
              <w:rPr>
                <w:sz w:val="12"/>
              </w:rPr>
              <w:t>HOA2073</w:t>
            </w:r>
          </w:p>
        </w:tc>
        <w:tc>
          <w:tcPr>
            <w:tcW w:w="4241" w:type="dxa"/>
            <w:vAlign w:val="center"/>
          </w:tcPr>
          <w:p w14:paraId="293E7CEC" w14:textId="77777777" w:rsidR="00F02020" w:rsidRDefault="00000000">
            <w:r>
              <w:rPr>
                <w:sz w:val="12"/>
              </w:rPr>
              <w:t>Hóa học hữu cơ 1 - Nhóm 1</w:t>
            </w:r>
          </w:p>
        </w:tc>
        <w:tc>
          <w:tcPr>
            <w:tcW w:w="523" w:type="dxa"/>
            <w:vAlign w:val="center"/>
          </w:tcPr>
          <w:p w14:paraId="5D4B3BC8" w14:textId="77777777" w:rsidR="00F02020" w:rsidRDefault="00000000">
            <w:pPr>
              <w:jc w:val="center"/>
            </w:pPr>
            <w:r>
              <w:rPr>
                <w:sz w:val="12"/>
              </w:rPr>
              <w:t>3</w:t>
            </w:r>
          </w:p>
        </w:tc>
        <w:tc>
          <w:tcPr>
            <w:tcW w:w="497" w:type="dxa"/>
            <w:vAlign w:val="center"/>
          </w:tcPr>
          <w:p w14:paraId="2A413D87" w14:textId="77777777" w:rsidR="00F02020" w:rsidRDefault="00000000">
            <w:pPr>
              <w:jc w:val="center"/>
            </w:pPr>
            <w:r>
              <w:rPr>
                <w:sz w:val="12"/>
              </w:rPr>
              <w:t>0</w:t>
            </w:r>
          </w:p>
        </w:tc>
        <w:tc>
          <w:tcPr>
            <w:tcW w:w="2571" w:type="dxa"/>
            <w:vAlign w:val="center"/>
          </w:tcPr>
          <w:p w14:paraId="23E21DAA" w14:textId="77777777" w:rsidR="00F02020" w:rsidRDefault="00000000">
            <w:r>
              <w:rPr>
                <w:sz w:val="12"/>
              </w:rPr>
              <w:t>Lê Lâm Sơn</w:t>
            </w:r>
          </w:p>
        </w:tc>
        <w:tc>
          <w:tcPr>
            <w:tcW w:w="1234" w:type="dxa"/>
            <w:vAlign w:val="center"/>
          </w:tcPr>
          <w:p w14:paraId="3498D062" w14:textId="77777777" w:rsidR="00F02020" w:rsidRDefault="00000000">
            <w:r>
              <w:rPr>
                <w:sz w:val="12"/>
              </w:rPr>
              <w:t>08/09/2025</w:t>
            </w:r>
          </w:p>
        </w:tc>
        <w:tc>
          <w:tcPr>
            <w:tcW w:w="617" w:type="dxa"/>
            <w:vAlign w:val="center"/>
          </w:tcPr>
          <w:p w14:paraId="657F2055" w14:textId="77777777" w:rsidR="00F02020" w:rsidRDefault="00000000">
            <w:pPr>
              <w:jc w:val="center"/>
            </w:pPr>
            <w:r>
              <w:rPr>
                <w:sz w:val="12"/>
              </w:rPr>
              <w:t>4</w:t>
            </w:r>
          </w:p>
        </w:tc>
        <w:tc>
          <w:tcPr>
            <w:tcW w:w="1162" w:type="dxa"/>
            <w:tcBorders>
              <w:right w:val="nil"/>
            </w:tcBorders>
            <w:vAlign w:val="center"/>
          </w:tcPr>
          <w:p w14:paraId="590849D3" w14:textId="77777777" w:rsidR="00F02020" w:rsidRDefault="00000000">
            <w:pPr>
              <w:jc w:val="center"/>
            </w:pPr>
            <w:r>
              <w:rPr>
                <w:sz w:val="12"/>
              </w:rPr>
              <w:t>1 - 3</w:t>
            </w:r>
          </w:p>
        </w:tc>
        <w:tc>
          <w:tcPr>
            <w:tcW w:w="1520" w:type="dxa"/>
            <w:vAlign w:val="center"/>
          </w:tcPr>
          <w:p w14:paraId="2E05018A" w14:textId="77777777" w:rsidR="00F02020" w:rsidRDefault="00000000">
            <w:r>
              <w:rPr>
                <w:sz w:val="12"/>
              </w:rPr>
              <w:t>H308</w:t>
            </w:r>
          </w:p>
        </w:tc>
        <w:tc>
          <w:tcPr>
            <w:tcW w:w="1042" w:type="dxa"/>
            <w:vAlign w:val="center"/>
          </w:tcPr>
          <w:p w14:paraId="1118D577" w14:textId="77777777" w:rsidR="00F02020" w:rsidRDefault="00F02020"/>
        </w:tc>
      </w:tr>
      <w:tr w:rsidR="00F02020" w14:paraId="333845EB" w14:textId="77777777">
        <w:trPr>
          <w:trHeight w:val="325"/>
          <w:jc w:val="center"/>
        </w:trPr>
        <w:tc>
          <w:tcPr>
            <w:tcW w:w="656" w:type="dxa"/>
            <w:vAlign w:val="center"/>
          </w:tcPr>
          <w:p w14:paraId="2B438A03" w14:textId="77777777" w:rsidR="00F02020" w:rsidRDefault="00000000">
            <w:pPr>
              <w:jc w:val="center"/>
            </w:pPr>
            <w:r>
              <w:rPr>
                <w:sz w:val="12"/>
              </w:rPr>
              <w:t>375</w:t>
            </w:r>
          </w:p>
        </w:tc>
        <w:tc>
          <w:tcPr>
            <w:tcW w:w="1195" w:type="dxa"/>
            <w:vAlign w:val="center"/>
          </w:tcPr>
          <w:p w14:paraId="5912627E" w14:textId="77777777" w:rsidR="00F02020" w:rsidRDefault="00000000">
            <w:pPr>
              <w:jc w:val="center"/>
            </w:pPr>
            <w:r>
              <w:rPr>
                <w:sz w:val="12"/>
              </w:rPr>
              <w:t>HOA2092</w:t>
            </w:r>
          </w:p>
        </w:tc>
        <w:tc>
          <w:tcPr>
            <w:tcW w:w="4241" w:type="dxa"/>
            <w:vAlign w:val="center"/>
          </w:tcPr>
          <w:p w14:paraId="3159531B" w14:textId="77777777" w:rsidR="00F02020" w:rsidRDefault="00000000">
            <w:r>
              <w:rPr>
                <w:sz w:val="12"/>
              </w:rPr>
              <w:t>Thực hành hóa học hữu cơ 1 - Nhóm 1</w:t>
            </w:r>
          </w:p>
        </w:tc>
        <w:tc>
          <w:tcPr>
            <w:tcW w:w="523" w:type="dxa"/>
            <w:vAlign w:val="center"/>
          </w:tcPr>
          <w:p w14:paraId="4AD5EE00" w14:textId="77777777" w:rsidR="00F02020" w:rsidRDefault="00000000">
            <w:pPr>
              <w:jc w:val="center"/>
            </w:pPr>
            <w:r>
              <w:rPr>
                <w:sz w:val="12"/>
              </w:rPr>
              <w:t>2</w:t>
            </w:r>
          </w:p>
        </w:tc>
        <w:tc>
          <w:tcPr>
            <w:tcW w:w="497" w:type="dxa"/>
            <w:vAlign w:val="center"/>
          </w:tcPr>
          <w:p w14:paraId="0C1862E0" w14:textId="77777777" w:rsidR="00F02020" w:rsidRDefault="00000000">
            <w:pPr>
              <w:jc w:val="center"/>
            </w:pPr>
            <w:r>
              <w:rPr>
                <w:sz w:val="12"/>
              </w:rPr>
              <w:t>0</w:t>
            </w:r>
          </w:p>
        </w:tc>
        <w:tc>
          <w:tcPr>
            <w:tcW w:w="2571" w:type="dxa"/>
            <w:vAlign w:val="center"/>
          </w:tcPr>
          <w:p w14:paraId="1E95DBEE" w14:textId="77777777" w:rsidR="00F02020" w:rsidRDefault="00000000">
            <w:r>
              <w:rPr>
                <w:sz w:val="12"/>
              </w:rPr>
              <w:t>Lê Trung Hiếu</w:t>
            </w:r>
          </w:p>
        </w:tc>
        <w:tc>
          <w:tcPr>
            <w:tcW w:w="1234" w:type="dxa"/>
            <w:vAlign w:val="center"/>
          </w:tcPr>
          <w:p w14:paraId="762307E8" w14:textId="77777777" w:rsidR="00F02020" w:rsidRDefault="00000000">
            <w:r>
              <w:rPr>
                <w:sz w:val="12"/>
              </w:rPr>
              <w:t>08/09/2025</w:t>
            </w:r>
          </w:p>
        </w:tc>
        <w:tc>
          <w:tcPr>
            <w:tcW w:w="617" w:type="dxa"/>
            <w:vAlign w:val="center"/>
          </w:tcPr>
          <w:p w14:paraId="38F3564E" w14:textId="77777777" w:rsidR="00F02020" w:rsidRDefault="00000000">
            <w:pPr>
              <w:jc w:val="center"/>
            </w:pPr>
            <w:r>
              <w:rPr>
                <w:sz w:val="12"/>
              </w:rPr>
              <w:t>6</w:t>
            </w:r>
          </w:p>
        </w:tc>
        <w:tc>
          <w:tcPr>
            <w:tcW w:w="1162" w:type="dxa"/>
            <w:tcBorders>
              <w:right w:val="nil"/>
            </w:tcBorders>
            <w:vAlign w:val="center"/>
          </w:tcPr>
          <w:p w14:paraId="6A42AE19" w14:textId="77777777" w:rsidR="00F02020" w:rsidRDefault="00000000">
            <w:pPr>
              <w:jc w:val="center"/>
            </w:pPr>
            <w:r>
              <w:rPr>
                <w:sz w:val="12"/>
              </w:rPr>
              <w:t>5 - 8</w:t>
            </w:r>
          </w:p>
        </w:tc>
        <w:tc>
          <w:tcPr>
            <w:tcW w:w="1520" w:type="dxa"/>
            <w:vAlign w:val="center"/>
          </w:tcPr>
          <w:p w14:paraId="1B1DE507" w14:textId="77777777" w:rsidR="00F02020" w:rsidRDefault="00000000">
            <w:r>
              <w:rPr>
                <w:sz w:val="12"/>
              </w:rPr>
              <w:t>PTN_Hóa HC</w:t>
            </w:r>
          </w:p>
        </w:tc>
        <w:tc>
          <w:tcPr>
            <w:tcW w:w="1042" w:type="dxa"/>
            <w:vAlign w:val="center"/>
          </w:tcPr>
          <w:p w14:paraId="64E7FF41" w14:textId="77777777" w:rsidR="00F02020" w:rsidRDefault="00F02020"/>
        </w:tc>
      </w:tr>
      <w:tr w:rsidR="00F02020" w14:paraId="7ACF8AC7" w14:textId="77777777">
        <w:trPr>
          <w:trHeight w:val="326"/>
          <w:jc w:val="center"/>
        </w:trPr>
        <w:tc>
          <w:tcPr>
            <w:tcW w:w="656" w:type="dxa"/>
            <w:vAlign w:val="center"/>
          </w:tcPr>
          <w:p w14:paraId="10DF1207" w14:textId="77777777" w:rsidR="00F02020" w:rsidRDefault="00000000">
            <w:pPr>
              <w:jc w:val="center"/>
            </w:pPr>
            <w:r>
              <w:rPr>
                <w:sz w:val="12"/>
              </w:rPr>
              <w:t>376</w:t>
            </w:r>
          </w:p>
        </w:tc>
        <w:tc>
          <w:tcPr>
            <w:tcW w:w="1195" w:type="dxa"/>
            <w:vAlign w:val="center"/>
          </w:tcPr>
          <w:p w14:paraId="58C35F39" w14:textId="77777777" w:rsidR="00F02020" w:rsidRDefault="00000000">
            <w:pPr>
              <w:jc w:val="center"/>
            </w:pPr>
            <w:r>
              <w:rPr>
                <w:sz w:val="12"/>
              </w:rPr>
              <w:t>HOA2092</w:t>
            </w:r>
          </w:p>
        </w:tc>
        <w:tc>
          <w:tcPr>
            <w:tcW w:w="4241" w:type="dxa"/>
            <w:vAlign w:val="center"/>
          </w:tcPr>
          <w:p w14:paraId="5A28EEE3" w14:textId="77777777" w:rsidR="00F02020" w:rsidRDefault="00000000">
            <w:r>
              <w:rPr>
                <w:sz w:val="12"/>
              </w:rPr>
              <w:t>Thực hành hóa học hữu cơ 1 - Nhóm 2</w:t>
            </w:r>
          </w:p>
        </w:tc>
        <w:tc>
          <w:tcPr>
            <w:tcW w:w="523" w:type="dxa"/>
            <w:vAlign w:val="center"/>
          </w:tcPr>
          <w:p w14:paraId="6F616ADB" w14:textId="77777777" w:rsidR="00F02020" w:rsidRDefault="00000000">
            <w:pPr>
              <w:jc w:val="center"/>
            </w:pPr>
            <w:r>
              <w:rPr>
                <w:sz w:val="12"/>
              </w:rPr>
              <w:t>2</w:t>
            </w:r>
          </w:p>
        </w:tc>
        <w:tc>
          <w:tcPr>
            <w:tcW w:w="497" w:type="dxa"/>
            <w:vAlign w:val="center"/>
          </w:tcPr>
          <w:p w14:paraId="074D3F16" w14:textId="77777777" w:rsidR="00F02020" w:rsidRDefault="00000000">
            <w:pPr>
              <w:jc w:val="center"/>
            </w:pPr>
            <w:r>
              <w:rPr>
                <w:sz w:val="12"/>
              </w:rPr>
              <w:t>0</w:t>
            </w:r>
          </w:p>
        </w:tc>
        <w:tc>
          <w:tcPr>
            <w:tcW w:w="2571" w:type="dxa"/>
            <w:vAlign w:val="center"/>
          </w:tcPr>
          <w:p w14:paraId="3979D548" w14:textId="77777777" w:rsidR="00F02020" w:rsidRDefault="00000000">
            <w:r>
              <w:rPr>
                <w:sz w:val="12"/>
              </w:rPr>
              <w:t>Trần Thanh Minh</w:t>
            </w:r>
          </w:p>
        </w:tc>
        <w:tc>
          <w:tcPr>
            <w:tcW w:w="1234" w:type="dxa"/>
            <w:vAlign w:val="center"/>
          </w:tcPr>
          <w:p w14:paraId="11F7FE08" w14:textId="77777777" w:rsidR="00F02020" w:rsidRDefault="00000000">
            <w:r>
              <w:rPr>
                <w:sz w:val="12"/>
              </w:rPr>
              <w:t>08/09/2025</w:t>
            </w:r>
          </w:p>
        </w:tc>
        <w:tc>
          <w:tcPr>
            <w:tcW w:w="617" w:type="dxa"/>
            <w:vAlign w:val="center"/>
          </w:tcPr>
          <w:p w14:paraId="71D92855" w14:textId="77777777" w:rsidR="00F02020" w:rsidRDefault="00000000">
            <w:pPr>
              <w:jc w:val="center"/>
            </w:pPr>
            <w:r>
              <w:rPr>
                <w:sz w:val="12"/>
              </w:rPr>
              <w:t>2</w:t>
            </w:r>
          </w:p>
        </w:tc>
        <w:tc>
          <w:tcPr>
            <w:tcW w:w="1162" w:type="dxa"/>
            <w:tcBorders>
              <w:right w:val="nil"/>
            </w:tcBorders>
            <w:vAlign w:val="center"/>
          </w:tcPr>
          <w:p w14:paraId="32ED4442" w14:textId="77777777" w:rsidR="00F02020" w:rsidRDefault="00000000">
            <w:pPr>
              <w:jc w:val="center"/>
            </w:pPr>
            <w:r>
              <w:rPr>
                <w:sz w:val="12"/>
              </w:rPr>
              <w:t>5 - 8</w:t>
            </w:r>
          </w:p>
        </w:tc>
        <w:tc>
          <w:tcPr>
            <w:tcW w:w="1520" w:type="dxa"/>
            <w:vAlign w:val="center"/>
          </w:tcPr>
          <w:p w14:paraId="536069B9" w14:textId="77777777" w:rsidR="00F02020" w:rsidRDefault="00000000">
            <w:r>
              <w:rPr>
                <w:sz w:val="12"/>
              </w:rPr>
              <w:t>PTN_Hóa HC</w:t>
            </w:r>
          </w:p>
        </w:tc>
        <w:tc>
          <w:tcPr>
            <w:tcW w:w="1042" w:type="dxa"/>
            <w:vAlign w:val="center"/>
          </w:tcPr>
          <w:p w14:paraId="34C4BE91" w14:textId="77777777" w:rsidR="00F02020" w:rsidRDefault="00F02020"/>
        </w:tc>
      </w:tr>
      <w:tr w:rsidR="00F02020" w14:paraId="06E11D05" w14:textId="77777777">
        <w:trPr>
          <w:trHeight w:val="328"/>
          <w:jc w:val="center"/>
        </w:trPr>
        <w:tc>
          <w:tcPr>
            <w:tcW w:w="656" w:type="dxa"/>
            <w:vAlign w:val="center"/>
          </w:tcPr>
          <w:p w14:paraId="070BE6CA" w14:textId="77777777" w:rsidR="00F02020" w:rsidRDefault="00000000">
            <w:pPr>
              <w:jc w:val="center"/>
            </w:pPr>
            <w:r>
              <w:rPr>
                <w:sz w:val="12"/>
              </w:rPr>
              <w:t>377</w:t>
            </w:r>
          </w:p>
        </w:tc>
        <w:tc>
          <w:tcPr>
            <w:tcW w:w="1195" w:type="dxa"/>
            <w:vAlign w:val="center"/>
          </w:tcPr>
          <w:p w14:paraId="6EA17579" w14:textId="77777777" w:rsidR="00F02020" w:rsidRDefault="00000000">
            <w:pPr>
              <w:jc w:val="center"/>
            </w:pPr>
            <w:r>
              <w:rPr>
                <w:sz w:val="12"/>
              </w:rPr>
              <w:t>HOA2142</w:t>
            </w:r>
          </w:p>
        </w:tc>
        <w:tc>
          <w:tcPr>
            <w:tcW w:w="4241" w:type="dxa"/>
            <w:vAlign w:val="center"/>
          </w:tcPr>
          <w:p w14:paraId="43249599" w14:textId="77777777" w:rsidR="00F02020" w:rsidRDefault="00000000">
            <w:r>
              <w:rPr>
                <w:sz w:val="12"/>
              </w:rPr>
              <w:t>Thực hành hóa học phân tích 2 - Nhóm 1</w:t>
            </w:r>
          </w:p>
        </w:tc>
        <w:tc>
          <w:tcPr>
            <w:tcW w:w="523" w:type="dxa"/>
            <w:vAlign w:val="center"/>
          </w:tcPr>
          <w:p w14:paraId="6D8BE51F" w14:textId="77777777" w:rsidR="00F02020" w:rsidRDefault="00000000">
            <w:pPr>
              <w:jc w:val="center"/>
            </w:pPr>
            <w:r>
              <w:rPr>
                <w:sz w:val="12"/>
              </w:rPr>
              <w:t>2</w:t>
            </w:r>
          </w:p>
        </w:tc>
        <w:tc>
          <w:tcPr>
            <w:tcW w:w="497" w:type="dxa"/>
            <w:vAlign w:val="center"/>
          </w:tcPr>
          <w:p w14:paraId="2AE1CE99" w14:textId="77777777" w:rsidR="00F02020" w:rsidRDefault="00000000">
            <w:pPr>
              <w:jc w:val="center"/>
            </w:pPr>
            <w:r>
              <w:rPr>
                <w:sz w:val="12"/>
              </w:rPr>
              <w:t>0</w:t>
            </w:r>
          </w:p>
        </w:tc>
        <w:tc>
          <w:tcPr>
            <w:tcW w:w="2571" w:type="dxa"/>
            <w:vAlign w:val="center"/>
          </w:tcPr>
          <w:p w14:paraId="33BF92A2" w14:textId="77777777" w:rsidR="00F02020" w:rsidRDefault="00000000">
            <w:r>
              <w:rPr>
                <w:sz w:val="12"/>
              </w:rPr>
              <w:t>Nguyễn Đăng Giáng Châu</w:t>
            </w:r>
          </w:p>
        </w:tc>
        <w:tc>
          <w:tcPr>
            <w:tcW w:w="1234" w:type="dxa"/>
            <w:vAlign w:val="center"/>
          </w:tcPr>
          <w:p w14:paraId="57691C87" w14:textId="77777777" w:rsidR="00F02020" w:rsidRDefault="00000000">
            <w:r>
              <w:rPr>
                <w:sz w:val="12"/>
              </w:rPr>
              <w:t>08/09/2025</w:t>
            </w:r>
          </w:p>
        </w:tc>
        <w:tc>
          <w:tcPr>
            <w:tcW w:w="617" w:type="dxa"/>
            <w:vAlign w:val="center"/>
          </w:tcPr>
          <w:p w14:paraId="7678526A" w14:textId="77777777" w:rsidR="00F02020" w:rsidRDefault="00000000">
            <w:pPr>
              <w:jc w:val="center"/>
            </w:pPr>
            <w:r>
              <w:rPr>
                <w:sz w:val="12"/>
              </w:rPr>
              <w:t>3</w:t>
            </w:r>
          </w:p>
        </w:tc>
        <w:tc>
          <w:tcPr>
            <w:tcW w:w="1162" w:type="dxa"/>
            <w:tcBorders>
              <w:right w:val="nil"/>
            </w:tcBorders>
            <w:vAlign w:val="center"/>
          </w:tcPr>
          <w:p w14:paraId="00FE9184" w14:textId="77777777" w:rsidR="00F02020" w:rsidRDefault="00000000">
            <w:pPr>
              <w:jc w:val="center"/>
            </w:pPr>
            <w:r>
              <w:rPr>
                <w:sz w:val="12"/>
              </w:rPr>
              <w:t>5 - 8</w:t>
            </w:r>
          </w:p>
        </w:tc>
        <w:tc>
          <w:tcPr>
            <w:tcW w:w="1520" w:type="dxa"/>
            <w:vAlign w:val="center"/>
          </w:tcPr>
          <w:p w14:paraId="412122BC" w14:textId="77777777" w:rsidR="00F02020" w:rsidRDefault="00000000">
            <w:r>
              <w:rPr>
                <w:sz w:val="12"/>
              </w:rPr>
              <w:t>PTN_Hóa PT</w:t>
            </w:r>
          </w:p>
        </w:tc>
        <w:tc>
          <w:tcPr>
            <w:tcW w:w="1042" w:type="dxa"/>
            <w:vAlign w:val="center"/>
          </w:tcPr>
          <w:p w14:paraId="2F3E5F77" w14:textId="77777777" w:rsidR="00F02020" w:rsidRDefault="00F02020"/>
        </w:tc>
      </w:tr>
      <w:tr w:rsidR="00F02020" w14:paraId="52B9005A" w14:textId="77777777">
        <w:trPr>
          <w:trHeight w:val="326"/>
          <w:jc w:val="center"/>
        </w:trPr>
        <w:tc>
          <w:tcPr>
            <w:tcW w:w="656" w:type="dxa"/>
            <w:vAlign w:val="center"/>
          </w:tcPr>
          <w:p w14:paraId="0522F28E" w14:textId="77777777" w:rsidR="00F02020" w:rsidRDefault="00000000">
            <w:pPr>
              <w:jc w:val="center"/>
            </w:pPr>
            <w:r>
              <w:rPr>
                <w:sz w:val="12"/>
              </w:rPr>
              <w:t>378</w:t>
            </w:r>
          </w:p>
        </w:tc>
        <w:tc>
          <w:tcPr>
            <w:tcW w:w="1195" w:type="dxa"/>
            <w:vAlign w:val="center"/>
          </w:tcPr>
          <w:p w14:paraId="28BFEBBB" w14:textId="77777777" w:rsidR="00F02020" w:rsidRDefault="00000000">
            <w:pPr>
              <w:jc w:val="center"/>
            </w:pPr>
            <w:r>
              <w:rPr>
                <w:sz w:val="12"/>
              </w:rPr>
              <w:t>HOA2153</w:t>
            </w:r>
          </w:p>
        </w:tc>
        <w:tc>
          <w:tcPr>
            <w:tcW w:w="4241" w:type="dxa"/>
            <w:vAlign w:val="center"/>
          </w:tcPr>
          <w:p w14:paraId="65C33CF9" w14:textId="77777777" w:rsidR="00F02020" w:rsidRDefault="00000000">
            <w:r>
              <w:rPr>
                <w:sz w:val="12"/>
              </w:rPr>
              <w:t>Hóa lý 1 - Nhóm 1</w:t>
            </w:r>
          </w:p>
        </w:tc>
        <w:tc>
          <w:tcPr>
            <w:tcW w:w="523" w:type="dxa"/>
            <w:vAlign w:val="center"/>
          </w:tcPr>
          <w:p w14:paraId="0E0706B5" w14:textId="77777777" w:rsidR="00F02020" w:rsidRDefault="00000000">
            <w:pPr>
              <w:jc w:val="center"/>
            </w:pPr>
            <w:r>
              <w:rPr>
                <w:sz w:val="12"/>
              </w:rPr>
              <w:t>3</w:t>
            </w:r>
          </w:p>
        </w:tc>
        <w:tc>
          <w:tcPr>
            <w:tcW w:w="497" w:type="dxa"/>
            <w:vAlign w:val="center"/>
          </w:tcPr>
          <w:p w14:paraId="3E9916F6" w14:textId="77777777" w:rsidR="00F02020" w:rsidRDefault="00000000">
            <w:pPr>
              <w:jc w:val="center"/>
            </w:pPr>
            <w:r>
              <w:rPr>
                <w:sz w:val="12"/>
              </w:rPr>
              <w:t>0</w:t>
            </w:r>
          </w:p>
        </w:tc>
        <w:tc>
          <w:tcPr>
            <w:tcW w:w="2571" w:type="dxa"/>
            <w:vAlign w:val="center"/>
          </w:tcPr>
          <w:p w14:paraId="1212A09B" w14:textId="77777777" w:rsidR="00F02020" w:rsidRDefault="00000000">
            <w:r>
              <w:rPr>
                <w:sz w:val="12"/>
              </w:rPr>
              <w:t>Đinh Quang Khiếu</w:t>
            </w:r>
          </w:p>
        </w:tc>
        <w:tc>
          <w:tcPr>
            <w:tcW w:w="1234" w:type="dxa"/>
            <w:vAlign w:val="center"/>
          </w:tcPr>
          <w:p w14:paraId="6FA8077D" w14:textId="77777777" w:rsidR="00F02020" w:rsidRDefault="00000000">
            <w:r>
              <w:rPr>
                <w:sz w:val="12"/>
              </w:rPr>
              <w:t>08/09/2025</w:t>
            </w:r>
          </w:p>
        </w:tc>
        <w:tc>
          <w:tcPr>
            <w:tcW w:w="617" w:type="dxa"/>
            <w:vAlign w:val="center"/>
          </w:tcPr>
          <w:p w14:paraId="1C34348F" w14:textId="77777777" w:rsidR="00F02020" w:rsidRDefault="00000000">
            <w:pPr>
              <w:jc w:val="center"/>
            </w:pPr>
            <w:r>
              <w:rPr>
                <w:sz w:val="12"/>
              </w:rPr>
              <w:t>3</w:t>
            </w:r>
          </w:p>
        </w:tc>
        <w:tc>
          <w:tcPr>
            <w:tcW w:w="1162" w:type="dxa"/>
            <w:tcBorders>
              <w:right w:val="nil"/>
            </w:tcBorders>
            <w:vAlign w:val="center"/>
          </w:tcPr>
          <w:p w14:paraId="19D10607" w14:textId="77777777" w:rsidR="00F02020" w:rsidRDefault="00000000">
            <w:pPr>
              <w:jc w:val="center"/>
            </w:pPr>
            <w:r>
              <w:rPr>
                <w:sz w:val="12"/>
              </w:rPr>
              <w:t>1 - 3</w:t>
            </w:r>
          </w:p>
        </w:tc>
        <w:tc>
          <w:tcPr>
            <w:tcW w:w="1520" w:type="dxa"/>
            <w:vAlign w:val="center"/>
          </w:tcPr>
          <w:p w14:paraId="02E0F73D" w14:textId="77777777" w:rsidR="00F02020" w:rsidRDefault="00000000">
            <w:r>
              <w:rPr>
                <w:sz w:val="12"/>
              </w:rPr>
              <w:t>H108</w:t>
            </w:r>
          </w:p>
        </w:tc>
        <w:tc>
          <w:tcPr>
            <w:tcW w:w="1042" w:type="dxa"/>
            <w:vAlign w:val="center"/>
          </w:tcPr>
          <w:p w14:paraId="0B799796" w14:textId="77777777" w:rsidR="00F02020" w:rsidRDefault="00F02020"/>
        </w:tc>
      </w:tr>
      <w:tr w:rsidR="00F02020" w14:paraId="3F142B05" w14:textId="77777777">
        <w:trPr>
          <w:trHeight w:val="329"/>
          <w:jc w:val="center"/>
        </w:trPr>
        <w:tc>
          <w:tcPr>
            <w:tcW w:w="656" w:type="dxa"/>
            <w:vAlign w:val="center"/>
          </w:tcPr>
          <w:p w14:paraId="1E4F69A2" w14:textId="77777777" w:rsidR="00F02020" w:rsidRDefault="00000000">
            <w:pPr>
              <w:jc w:val="center"/>
            </w:pPr>
            <w:r>
              <w:rPr>
                <w:sz w:val="12"/>
              </w:rPr>
              <w:t>379</w:t>
            </w:r>
          </w:p>
        </w:tc>
        <w:tc>
          <w:tcPr>
            <w:tcW w:w="1195" w:type="dxa"/>
            <w:vAlign w:val="center"/>
          </w:tcPr>
          <w:p w14:paraId="67943A73" w14:textId="77777777" w:rsidR="00F02020" w:rsidRDefault="00000000">
            <w:pPr>
              <w:jc w:val="center"/>
            </w:pPr>
            <w:r>
              <w:rPr>
                <w:sz w:val="12"/>
              </w:rPr>
              <w:t>HOA2163</w:t>
            </w:r>
          </w:p>
        </w:tc>
        <w:tc>
          <w:tcPr>
            <w:tcW w:w="4241" w:type="dxa"/>
            <w:vAlign w:val="center"/>
          </w:tcPr>
          <w:p w14:paraId="3C933C5F" w14:textId="77777777" w:rsidR="00F02020" w:rsidRDefault="00000000">
            <w:r>
              <w:rPr>
                <w:sz w:val="12"/>
              </w:rPr>
              <w:t>Hóa lý 2 - Nhóm 1</w:t>
            </w:r>
          </w:p>
        </w:tc>
        <w:tc>
          <w:tcPr>
            <w:tcW w:w="523" w:type="dxa"/>
            <w:vAlign w:val="center"/>
          </w:tcPr>
          <w:p w14:paraId="777FE63E" w14:textId="77777777" w:rsidR="00F02020" w:rsidRDefault="00000000">
            <w:pPr>
              <w:jc w:val="center"/>
            </w:pPr>
            <w:r>
              <w:rPr>
                <w:sz w:val="12"/>
              </w:rPr>
              <w:t>3</w:t>
            </w:r>
          </w:p>
        </w:tc>
        <w:tc>
          <w:tcPr>
            <w:tcW w:w="497" w:type="dxa"/>
            <w:vAlign w:val="center"/>
          </w:tcPr>
          <w:p w14:paraId="00B0E1A5" w14:textId="77777777" w:rsidR="00F02020" w:rsidRDefault="00000000">
            <w:pPr>
              <w:jc w:val="center"/>
            </w:pPr>
            <w:r>
              <w:rPr>
                <w:sz w:val="12"/>
              </w:rPr>
              <w:t>0</w:t>
            </w:r>
          </w:p>
        </w:tc>
        <w:tc>
          <w:tcPr>
            <w:tcW w:w="2571" w:type="dxa"/>
            <w:vAlign w:val="center"/>
          </w:tcPr>
          <w:p w14:paraId="1CCD3A01" w14:textId="77777777" w:rsidR="00F02020" w:rsidRDefault="00000000">
            <w:r>
              <w:rPr>
                <w:sz w:val="12"/>
              </w:rPr>
              <w:t>Lê Thị Hòa</w:t>
            </w:r>
          </w:p>
        </w:tc>
        <w:tc>
          <w:tcPr>
            <w:tcW w:w="1234" w:type="dxa"/>
            <w:vAlign w:val="center"/>
          </w:tcPr>
          <w:p w14:paraId="083701A6" w14:textId="77777777" w:rsidR="00F02020" w:rsidRDefault="00000000">
            <w:r>
              <w:rPr>
                <w:sz w:val="12"/>
              </w:rPr>
              <w:t>08/09/2025</w:t>
            </w:r>
          </w:p>
        </w:tc>
        <w:tc>
          <w:tcPr>
            <w:tcW w:w="617" w:type="dxa"/>
            <w:vAlign w:val="center"/>
          </w:tcPr>
          <w:p w14:paraId="4146EEA5" w14:textId="77777777" w:rsidR="00F02020" w:rsidRDefault="00000000">
            <w:pPr>
              <w:jc w:val="center"/>
            </w:pPr>
            <w:r>
              <w:rPr>
                <w:sz w:val="12"/>
              </w:rPr>
              <w:t>4</w:t>
            </w:r>
          </w:p>
        </w:tc>
        <w:tc>
          <w:tcPr>
            <w:tcW w:w="1162" w:type="dxa"/>
            <w:tcBorders>
              <w:right w:val="nil"/>
            </w:tcBorders>
            <w:vAlign w:val="center"/>
          </w:tcPr>
          <w:p w14:paraId="593E0E03" w14:textId="77777777" w:rsidR="00F02020" w:rsidRDefault="00000000">
            <w:pPr>
              <w:jc w:val="center"/>
            </w:pPr>
            <w:r>
              <w:rPr>
                <w:sz w:val="12"/>
              </w:rPr>
              <w:t>5 - 7</w:t>
            </w:r>
          </w:p>
        </w:tc>
        <w:tc>
          <w:tcPr>
            <w:tcW w:w="1520" w:type="dxa"/>
            <w:vAlign w:val="center"/>
          </w:tcPr>
          <w:p w14:paraId="3CAC77FC" w14:textId="77777777" w:rsidR="00F02020" w:rsidRDefault="00000000">
            <w:r>
              <w:rPr>
                <w:sz w:val="12"/>
              </w:rPr>
              <w:t>H309</w:t>
            </w:r>
          </w:p>
        </w:tc>
        <w:tc>
          <w:tcPr>
            <w:tcW w:w="1042" w:type="dxa"/>
            <w:vAlign w:val="center"/>
          </w:tcPr>
          <w:p w14:paraId="3F83D1CB" w14:textId="77777777" w:rsidR="00F02020" w:rsidRDefault="00F02020"/>
        </w:tc>
      </w:tr>
      <w:tr w:rsidR="00F02020" w14:paraId="5453F32B" w14:textId="77777777">
        <w:trPr>
          <w:trHeight w:val="505"/>
          <w:jc w:val="center"/>
        </w:trPr>
        <w:tc>
          <w:tcPr>
            <w:tcW w:w="656" w:type="dxa"/>
            <w:vAlign w:val="center"/>
          </w:tcPr>
          <w:p w14:paraId="03C3233B" w14:textId="77777777" w:rsidR="00F02020" w:rsidRDefault="00000000">
            <w:pPr>
              <w:jc w:val="center"/>
            </w:pPr>
            <w:r>
              <w:rPr>
                <w:sz w:val="12"/>
              </w:rPr>
              <w:t>380</w:t>
            </w:r>
          </w:p>
        </w:tc>
        <w:tc>
          <w:tcPr>
            <w:tcW w:w="1195" w:type="dxa"/>
            <w:vAlign w:val="center"/>
          </w:tcPr>
          <w:p w14:paraId="702B3BB0" w14:textId="77777777" w:rsidR="00F02020" w:rsidRDefault="00000000">
            <w:pPr>
              <w:jc w:val="center"/>
            </w:pPr>
            <w:r>
              <w:rPr>
                <w:sz w:val="12"/>
              </w:rPr>
              <w:t>HOA3083</w:t>
            </w:r>
          </w:p>
        </w:tc>
        <w:tc>
          <w:tcPr>
            <w:tcW w:w="4241" w:type="dxa"/>
            <w:vAlign w:val="center"/>
          </w:tcPr>
          <w:p w14:paraId="459DC40D" w14:textId="77777777" w:rsidR="00F02020" w:rsidRDefault="00000000">
            <w:r>
              <w:rPr>
                <w:sz w:val="12"/>
              </w:rPr>
              <w:t>Phân tích định lượng bằng phương pháp công cụ - Nhóm 1</w:t>
            </w:r>
          </w:p>
        </w:tc>
        <w:tc>
          <w:tcPr>
            <w:tcW w:w="523" w:type="dxa"/>
            <w:vAlign w:val="center"/>
          </w:tcPr>
          <w:p w14:paraId="5076FCF7" w14:textId="77777777" w:rsidR="00F02020" w:rsidRDefault="00000000">
            <w:pPr>
              <w:jc w:val="center"/>
            </w:pPr>
            <w:r>
              <w:rPr>
                <w:sz w:val="12"/>
              </w:rPr>
              <w:t>3</w:t>
            </w:r>
          </w:p>
        </w:tc>
        <w:tc>
          <w:tcPr>
            <w:tcW w:w="497" w:type="dxa"/>
            <w:vAlign w:val="center"/>
          </w:tcPr>
          <w:p w14:paraId="7FD36C30" w14:textId="77777777" w:rsidR="00F02020" w:rsidRDefault="00000000">
            <w:pPr>
              <w:jc w:val="center"/>
            </w:pPr>
            <w:r>
              <w:rPr>
                <w:sz w:val="12"/>
              </w:rPr>
              <w:t>0</w:t>
            </w:r>
          </w:p>
        </w:tc>
        <w:tc>
          <w:tcPr>
            <w:tcW w:w="2571" w:type="dxa"/>
            <w:vAlign w:val="center"/>
          </w:tcPr>
          <w:p w14:paraId="6CEA732F" w14:textId="77777777" w:rsidR="00F02020" w:rsidRDefault="00000000">
            <w:r>
              <w:rPr>
                <w:sz w:val="12"/>
              </w:rPr>
              <w:t>Trần Thúc Bình</w:t>
            </w:r>
          </w:p>
        </w:tc>
        <w:tc>
          <w:tcPr>
            <w:tcW w:w="1234" w:type="dxa"/>
            <w:vAlign w:val="center"/>
          </w:tcPr>
          <w:p w14:paraId="7951B4C0" w14:textId="77777777" w:rsidR="00F02020" w:rsidRDefault="00000000">
            <w:r>
              <w:rPr>
                <w:sz w:val="12"/>
              </w:rPr>
              <w:t>08/09/2025</w:t>
            </w:r>
          </w:p>
        </w:tc>
        <w:tc>
          <w:tcPr>
            <w:tcW w:w="617" w:type="dxa"/>
            <w:vAlign w:val="center"/>
          </w:tcPr>
          <w:p w14:paraId="4E90327E" w14:textId="77777777" w:rsidR="00F02020" w:rsidRDefault="00000000">
            <w:pPr>
              <w:jc w:val="center"/>
            </w:pPr>
            <w:r>
              <w:rPr>
                <w:sz w:val="12"/>
              </w:rPr>
              <w:t>6</w:t>
            </w:r>
          </w:p>
        </w:tc>
        <w:tc>
          <w:tcPr>
            <w:tcW w:w="1162" w:type="dxa"/>
            <w:tcBorders>
              <w:right w:val="nil"/>
            </w:tcBorders>
            <w:vAlign w:val="center"/>
          </w:tcPr>
          <w:p w14:paraId="0CEDF8A6" w14:textId="77777777" w:rsidR="00F02020" w:rsidRDefault="00000000">
            <w:pPr>
              <w:jc w:val="center"/>
            </w:pPr>
            <w:r>
              <w:rPr>
                <w:sz w:val="12"/>
              </w:rPr>
              <w:t>5 - 7</w:t>
            </w:r>
          </w:p>
        </w:tc>
        <w:tc>
          <w:tcPr>
            <w:tcW w:w="1520" w:type="dxa"/>
            <w:vAlign w:val="center"/>
          </w:tcPr>
          <w:p w14:paraId="2068A8DC" w14:textId="77777777" w:rsidR="00F02020" w:rsidRDefault="00000000">
            <w:r>
              <w:rPr>
                <w:sz w:val="12"/>
              </w:rPr>
              <w:t>H110</w:t>
            </w:r>
          </w:p>
        </w:tc>
        <w:tc>
          <w:tcPr>
            <w:tcW w:w="1042" w:type="dxa"/>
            <w:vAlign w:val="center"/>
          </w:tcPr>
          <w:p w14:paraId="6A22CE5F" w14:textId="77777777" w:rsidR="00F02020" w:rsidRDefault="00F02020"/>
        </w:tc>
      </w:tr>
      <w:tr w:rsidR="00F02020" w14:paraId="0A8DC26D" w14:textId="77777777">
        <w:trPr>
          <w:trHeight w:val="326"/>
          <w:jc w:val="center"/>
        </w:trPr>
        <w:tc>
          <w:tcPr>
            <w:tcW w:w="656" w:type="dxa"/>
            <w:vAlign w:val="center"/>
          </w:tcPr>
          <w:p w14:paraId="33A49E99" w14:textId="77777777" w:rsidR="00F02020" w:rsidRDefault="00000000">
            <w:pPr>
              <w:jc w:val="center"/>
            </w:pPr>
            <w:r>
              <w:rPr>
                <w:sz w:val="12"/>
              </w:rPr>
              <w:t>381</w:t>
            </w:r>
          </w:p>
        </w:tc>
        <w:tc>
          <w:tcPr>
            <w:tcW w:w="1195" w:type="dxa"/>
            <w:vAlign w:val="center"/>
          </w:tcPr>
          <w:p w14:paraId="4D653596" w14:textId="77777777" w:rsidR="00F02020" w:rsidRDefault="00000000">
            <w:pPr>
              <w:jc w:val="center"/>
            </w:pPr>
            <w:r>
              <w:rPr>
                <w:sz w:val="12"/>
              </w:rPr>
              <w:t>HOA3113</w:t>
            </w:r>
          </w:p>
        </w:tc>
        <w:tc>
          <w:tcPr>
            <w:tcW w:w="4241" w:type="dxa"/>
            <w:vAlign w:val="center"/>
          </w:tcPr>
          <w:p w14:paraId="3EC5ABCF" w14:textId="77777777" w:rsidR="00F02020" w:rsidRDefault="00000000">
            <w:r>
              <w:rPr>
                <w:sz w:val="12"/>
              </w:rPr>
              <w:t>Tổng hợp vô cơ - Nhóm 1</w:t>
            </w:r>
          </w:p>
        </w:tc>
        <w:tc>
          <w:tcPr>
            <w:tcW w:w="523" w:type="dxa"/>
            <w:vAlign w:val="center"/>
          </w:tcPr>
          <w:p w14:paraId="405D08C1" w14:textId="77777777" w:rsidR="00F02020" w:rsidRDefault="00000000">
            <w:pPr>
              <w:jc w:val="center"/>
            </w:pPr>
            <w:r>
              <w:rPr>
                <w:sz w:val="12"/>
              </w:rPr>
              <w:t>3</w:t>
            </w:r>
          </w:p>
        </w:tc>
        <w:tc>
          <w:tcPr>
            <w:tcW w:w="497" w:type="dxa"/>
            <w:vAlign w:val="center"/>
          </w:tcPr>
          <w:p w14:paraId="4C25A4D0" w14:textId="77777777" w:rsidR="00F02020" w:rsidRDefault="00000000">
            <w:pPr>
              <w:jc w:val="center"/>
            </w:pPr>
            <w:r>
              <w:rPr>
                <w:sz w:val="12"/>
              </w:rPr>
              <w:t>0</w:t>
            </w:r>
          </w:p>
        </w:tc>
        <w:tc>
          <w:tcPr>
            <w:tcW w:w="2571" w:type="dxa"/>
            <w:vAlign w:val="center"/>
          </w:tcPr>
          <w:p w14:paraId="5B308B17" w14:textId="77777777" w:rsidR="00F02020" w:rsidRDefault="00000000">
            <w:r>
              <w:rPr>
                <w:sz w:val="12"/>
              </w:rPr>
              <w:t>Nguyễn Đức Vũ Quyên</w:t>
            </w:r>
          </w:p>
        </w:tc>
        <w:tc>
          <w:tcPr>
            <w:tcW w:w="1234" w:type="dxa"/>
            <w:vAlign w:val="center"/>
          </w:tcPr>
          <w:p w14:paraId="7054CECA" w14:textId="77777777" w:rsidR="00F02020" w:rsidRDefault="00000000">
            <w:r>
              <w:rPr>
                <w:sz w:val="12"/>
              </w:rPr>
              <w:t>08/09/2025</w:t>
            </w:r>
          </w:p>
        </w:tc>
        <w:tc>
          <w:tcPr>
            <w:tcW w:w="617" w:type="dxa"/>
            <w:vAlign w:val="center"/>
          </w:tcPr>
          <w:p w14:paraId="008E08A2" w14:textId="77777777" w:rsidR="00F02020" w:rsidRDefault="00000000">
            <w:pPr>
              <w:jc w:val="center"/>
            </w:pPr>
            <w:r>
              <w:rPr>
                <w:sz w:val="12"/>
              </w:rPr>
              <w:t>5</w:t>
            </w:r>
          </w:p>
        </w:tc>
        <w:tc>
          <w:tcPr>
            <w:tcW w:w="1162" w:type="dxa"/>
            <w:tcBorders>
              <w:right w:val="nil"/>
            </w:tcBorders>
            <w:vAlign w:val="center"/>
          </w:tcPr>
          <w:p w14:paraId="63EDDC08" w14:textId="77777777" w:rsidR="00F02020" w:rsidRDefault="00000000">
            <w:pPr>
              <w:jc w:val="center"/>
            </w:pPr>
            <w:r>
              <w:rPr>
                <w:sz w:val="12"/>
              </w:rPr>
              <w:t>1 - 3</w:t>
            </w:r>
          </w:p>
        </w:tc>
        <w:tc>
          <w:tcPr>
            <w:tcW w:w="1520" w:type="dxa"/>
            <w:vAlign w:val="center"/>
          </w:tcPr>
          <w:p w14:paraId="371F0D0E" w14:textId="77777777" w:rsidR="00F02020" w:rsidRDefault="00000000">
            <w:r>
              <w:rPr>
                <w:sz w:val="12"/>
              </w:rPr>
              <w:t>H204</w:t>
            </w:r>
          </w:p>
        </w:tc>
        <w:tc>
          <w:tcPr>
            <w:tcW w:w="1042" w:type="dxa"/>
            <w:vAlign w:val="center"/>
          </w:tcPr>
          <w:p w14:paraId="3D44917A" w14:textId="77777777" w:rsidR="00F02020" w:rsidRDefault="00F02020"/>
        </w:tc>
      </w:tr>
      <w:tr w:rsidR="00F02020" w14:paraId="73E00275" w14:textId="77777777">
        <w:trPr>
          <w:trHeight w:val="506"/>
          <w:jc w:val="center"/>
        </w:trPr>
        <w:tc>
          <w:tcPr>
            <w:tcW w:w="656" w:type="dxa"/>
            <w:vAlign w:val="center"/>
          </w:tcPr>
          <w:p w14:paraId="7B687F8C" w14:textId="77777777" w:rsidR="00F02020" w:rsidRDefault="00000000">
            <w:pPr>
              <w:jc w:val="center"/>
            </w:pPr>
            <w:r>
              <w:rPr>
                <w:sz w:val="12"/>
              </w:rPr>
              <w:lastRenderedPageBreak/>
              <w:t>382</w:t>
            </w:r>
          </w:p>
        </w:tc>
        <w:tc>
          <w:tcPr>
            <w:tcW w:w="1195" w:type="dxa"/>
            <w:vAlign w:val="center"/>
          </w:tcPr>
          <w:p w14:paraId="72F227A6" w14:textId="77777777" w:rsidR="00F02020" w:rsidRDefault="00000000">
            <w:pPr>
              <w:jc w:val="center"/>
            </w:pPr>
            <w:r>
              <w:rPr>
                <w:sz w:val="12"/>
              </w:rPr>
              <w:t>HOA3152</w:t>
            </w:r>
          </w:p>
        </w:tc>
        <w:tc>
          <w:tcPr>
            <w:tcW w:w="4241" w:type="dxa"/>
            <w:vAlign w:val="center"/>
          </w:tcPr>
          <w:p w14:paraId="4EE80D01" w14:textId="77777777" w:rsidR="00F02020" w:rsidRDefault="00000000">
            <w:r>
              <w:rPr>
                <w:sz w:val="12"/>
              </w:rPr>
              <w:t>Thực tập quá trình và thiết bị công nghệ hóa học - Nhóm 1</w:t>
            </w:r>
          </w:p>
        </w:tc>
        <w:tc>
          <w:tcPr>
            <w:tcW w:w="523" w:type="dxa"/>
            <w:vAlign w:val="center"/>
          </w:tcPr>
          <w:p w14:paraId="3747C963" w14:textId="77777777" w:rsidR="00F02020" w:rsidRDefault="00000000">
            <w:pPr>
              <w:jc w:val="center"/>
            </w:pPr>
            <w:r>
              <w:rPr>
                <w:sz w:val="12"/>
              </w:rPr>
              <w:t>2</w:t>
            </w:r>
          </w:p>
        </w:tc>
        <w:tc>
          <w:tcPr>
            <w:tcW w:w="497" w:type="dxa"/>
            <w:vAlign w:val="center"/>
          </w:tcPr>
          <w:p w14:paraId="5805B5A0" w14:textId="77777777" w:rsidR="00F02020" w:rsidRDefault="00000000">
            <w:pPr>
              <w:jc w:val="center"/>
            </w:pPr>
            <w:r>
              <w:rPr>
                <w:sz w:val="12"/>
              </w:rPr>
              <w:t>0</w:t>
            </w:r>
          </w:p>
        </w:tc>
        <w:tc>
          <w:tcPr>
            <w:tcW w:w="2571" w:type="dxa"/>
            <w:vAlign w:val="center"/>
          </w:tcPr>
          <w:p w14:paraId="6E15B315" w14:textId="77777777" w:rsidR="00F02020" w:rsidRDefault="00000000">
            <w:r>
              <w:rPr>
                <w:sz w:val="12"/>
              </w:rPr>
              <w:t>Hồ Văn Minh Hải</w:t>
            </w:r>
          </w:p>
        </w:tc>
        <w:tc>
          <w:tcPr>
            <w:tcW w:w="1234" w:type="dxa"/>
            <w:vAlign w:val="center"/>
          </w:tcPr>
          <w:p w14:paraId="5184256A" w14:textId="77777777" w:rsidR="00F02020" w:rsidRDefault="00000000">
            <w:r>
              <w:rPr>
                <w:sz w:val="12"/>
              </w:rPr>
              <w:t>08/09/2025</w:t>
            </w:r>
          </w:p>
        </w:tc>
        <w:tc>
          <w:tcPr>
            <w:tcW w:w="617" w:type="dxa"/>
            <w:vAlign w:val="center"/>
          </w:tcPr>
          <w:p w14:paraId="559C25DA" w14:textId="77777777" w:rsidR="00F02020" w:rsidRDefault="00000000">
            <w:pPr>
              <w:jc w:val="center"/>
            </w:pPr>
            <w:r>
              <w:rPr>
                <w:sz w:val="12"/>
              </w:rPr>
              <w:t>5</w:t>
            </w:r>
          </w:p>
        </w:tc>
        <w:tc>
          <w:tcPr>
            <w:tcW w:w="1162" w:type="dxa"/>
            <w:tcBorders>
              <w:right w:val="nil"/>
            </w:tcBorders>
            <w:vAlign w:val="center"/>
          </w:tcPr>
          <w:p w14:paraId="62650DEF" w14:textId="77777777" w:rsidR="00F02020" w:rsidRDefault="00000000">
            <w:pPr>
              <w:jc w:val="center"/>
            </w:pPr>
            <w:r>
              <w:rPr>
                <w:sz w:val="12"/>
              </w:rPr>
              <w:t>1 - 4</w:t>
            </w:r>
          </w:p>
        </w:tc>
        <w:tc>
          <w:tcPr>
            <w:tcW w:w="1520" w:type="dxa"/>
            <w:vAlign w:val="center"/>
          </w:tcPr>
          <w:p w14:paraId="59D47FAF" w14:textId="77777777" w:rsidR="00F02020" w:rsidRDefault="00000000">
            <w:r>
              <w:rPr>
                <w:sz w:val="12"/>
              </w:rPr>
              <w:t>PTN_Hóa Lý 1</w:t>
            </w:r>
          </w:p>
        </w:tc>
        <w:tc>
          <w:tcPr>
            <w:tcW w:w="1042" w:type="dxa"/>
            <w:vAlign w:val="center"/>
          </w:tcPr>
          <w:p w14:paraId="48335210" w14:textId="77777777" w:rsidR="00F02020" w:rsidRDefault="00F02020"/>
        </w:tc>
      </w:tr>
      <w:tr w:rsidR="00F02020" w14:paraId="45760DD8" w14:textId="77777777">
        <w:trPr>
          <w:trHeight w:val="325"/>
          <w:jc w:val="center"/>
        </w:trPr>
        <w:tc>
          <w:tcPr>
            <w:tcW w:w="656" w:type="dxa"/>
            <w:vAlign w:val="center"/>
          </w:tcPr>
          <w:p w14:paraId="73CB29C1" w14:textId="77777777" w:rsidR="00F02020" w:rsidRDefault="00000000">
            <w:pPr>
              <w:jc w:val="center"/>
            </w:pPr>
            <w:r>
              <w:rPr>
                <w:sz w:val="12"/>
              </w:rPr>
              <w:t>383</w:t>
            </w:r>
          </w:p>
        </w:tc>
        <w:tc>
          <w:tcPr>
            <w:tcW w:w="1195" w:type="dxa"/>
            <w:vAlign w:val="center"/>
          </w:tcPr>
          <w:p w14:paraId="540DB6A4" w14:textId="77777777" w:rsidR="00F02020" w:rsidRDefault="00000000">
            <w:pPr>
              <w:jc w:val="center"/>
            </w:pPr>
            <w:r>
              <w:rPr>
                <w:sz w:val="12"/>
              </w:rPr>
              <w:t>HOA3212</w:t>
            </w:r>
          </w:p>
        </w:tc>
        <w:tc>
          <w:tcPr>
            <w:tcW w:w="4241" w:type="dxa"/>
            <w:vAlign w:val="center"/>
          </w:tcPr>
          <w:p w14:paraId="2D249037" w14:textId="77777777" w:rsidR="00F02020" w:rsidRDefault="00000000">
            <w:r>
              <w:rPr>
                <w:sz w:val="12"/>
              </w:rPr>
              <w:t>Phân tích cấu trúc hợp chất hữu cơ - Nhóm 1</w:t>
            </w:r>
          </w:p>
        </w:tc>
        <w:tc>
          <w:tcPr>
            <w:tcW w:w="523" w:type="dxa"/>
            <w:vAlign w:val="center"/>
          </w:tcPr>
          <w:p w14:paraId="6EBD5143" w14:textId="77777777" w:rsidR="00F02020" w:rsidRDefault="00000000">
            <w:pPr>
              <w:jc w:val="center"/>
            </w:pPr>
            <w:r>
              <w:rPr>
                <w:sz w:val="12"/>
              </w:rPr>
              <w:t>2</w:t>
            </w:r>
          </w:p>
        </w:tc>
        <w:tc>
          <w:tcPr>
            <w:tcW w:w="497" w:type="dxa"/>
            <w:vAlign w:val="center"/>
          </w:tcPr>
          <w:p w14:paraId="6FE37BE3" w14:textId="77777777" w:rsidR="00F02020" w:rsidRDefault="00000000">
            <w:pPr>
              <w:jc w:val="center"/>
            </w:pPr>
            <w:r>
              <w:rPr>
                <w:sz w:val="12"/>
              </w:rPr>
              <w:t>0</w:t>
            </w:r>
          </w:p>
        </w:tc>
        <w:tc>
          <w:tcPr>
            <w:tcW w:w="2571" w:type="dxa"/>
            <w:vAlign w:val="center"/>
          </w:tcPr>
          <w:p w14:paraId="051499BF" w14:textId="77777777" w:rsidR="00F02020" w:rsidRDefault="00000000">
            <w:r>
              <w:rPr>
                <w:sz w:val="12"/>
              </w:rPr>
              <w:t>Lê Trung Hiếu</w:t>
            </w:r>
          </w:p>
        </w:tc>
        <w:tc>
          <w:tcPr>
            <w:tcW w:w="1234" w:type="dxa"/>
            <w:vAlign w:val="center"/>
          </w:tcPr>
          <w:p w14:paraId="025AE59E" w14:textId="77777777" w:rsidR="00F02020" w:rsidRDefault="00000000">
            <w:r>
              <w:rPr>
                <w:sz w:val="12"/>
              </w:rPr>
              <w:t>08/09/2025</w:t>
            </w:r>
          </w:p>
        </w:tc>
        <w:tc>
          <w:tcPr>
            <w:tcW w:w="617" w:type="dxa"/>
            <w:vAlign w:val="center"/>
          </w:tcPr>
          <w:p w14:paraId="74279ED5" w14:textId="77777777" w:rsidR="00F02020" w:rsidRDefault="00000000">
            <w:pPr>
              <w:jc w:val="center"/>
            </w:pPr>
            <w:r>
              <w:rPr>
                <w:sz w:val="12"/>
              </w:rPr>
              <w:t>7</w:t>
            </w:r>
          </w:p>
        </w:tc>
        <w:tc>
          <w:tcPr>
            <w:tcW w:w="1162" w:type="dxa"/>
            <w:tcBorders>
              <w:right w:val="nil"/>
            </w:tcBorders>
            <w:vAlign w:val="center"/>
          </w:tcPr>
          <w:p w14:paraId="2F0559AD" w14:textId="77777777" w:rsidR="00F02020" w:rsidRDefault="00000000">
            <w:pPr>
              <w:jc w:val="center"/>
            </w:pPr>
            <w:r>
              <w:rPr>
                <w:sz w:val="12"/>
              </w:rPr>
              <w:t>5 - 6</w:t>
            </w:r>
          </w:p>
        </w:tc>
        <w:tc>
          <w:tcPr>
            <w:tcW w:w="1520" w:type="dxa"/>
            <w:vAlign w:val="center"/>
          </w:tcPr>
          <w:p w14:paraId="7B4E1BD5" w14:textId="77777777" w:rsidR="00F02020" w:rsidRDefault="00000000">
            <w:r>
              <w:rPr>
                <w:sz w:val="12"/>
              </w:rPr>
              <w:t>H303</w:t>
            </w:r>
          </w:p>
        </w:tc>
        <w:tc>
          <w:tcPr>
            <w:tcW w:w="1042" w:type="dxa"/>
            <w:vAlign w:val="center"/>
          </w:tcPr>
          <w:p w14:paraId="7E8EC059" w14:textId="77777777" w:rsidR="00F02020" w:rsidRDefault="00F02020"/>
        </w:tc>
      </w:tr>
      <w:tr w:rsidR="00F02020" w14:paraId="5E982CD8" w14:textId="77777777">
        <w:trPr>
          <w:trHeight w:val="506"/>
          <w:jc w:val="center"/>
        </w:trPr>
        <w:tc>
          <w:tcPr>
            <w:tcW w:w="656" w:type="dxa"/>
            <w:vAlign w:val="center"/>
          </w:tcPr>
          <w:p w14:paraId="5CFDE684" w14:textId="77777777" w:rsidR="00F02020" w:rsidRDefault="00000000">
            <w:pPr>
              <w:jc w:val="center"/>
            </w:pPr>
            <w:r>
              <w:rPr>
                <w:sz w:val="12"/>
              </w:rPr>
              <w:t>384</w:t>
            </w:r>
          </w:p>
        </w:tc>
        <w:tc>
          <w:tcPr>
            <w:tcW w:w="1195" w:type="dxa"/>
            <w:vAlign w:val="center"/>
          </w:tcPr>
          <w:p w14:paraId="138147FF" w14:textId="77777777" w:rsidR="00F02020" w:rsidRDefault="00000000">
            <w:pPr>
              <w:jc w:val="center"/>
            </w:pPr>
            <w:r>
              <w:rPr>
                <w:sz w:val="12"/>
              </w:rPr>
              <w:t>HOA4022</w:t>
            </w:r>
          </w:p>
        </w:tc>
        <w:tc>
          <w:tcPr>
            <w:tcW w:w="4241" w:type="dxa"/>
            <w:vAlign w:val="center"/>
          </w:tcPr>
          <w:p w14:paraId="61B3C6A5" w14:textId="77777777" w:rsidR="00F02020" w:rsidRDefault="00000000">
            <w:r>
              <w:rPr>
                <w:sz w:val="12"/>
              </w:rPr>
              <w:t>Thực hành hóa học vô cơ 3 - Nhóm 1</w:t>
            </w:r>
          </w:p>
        </w:tc>
        <w:tc>
          <w:tcPr>
            <w:tcW w:w="523" w:type="dxa"/>
            <w:vAlign w:val="center"/>
          </w:tcPr>
          <w:p w14:paraId="48D88CF2" w14:textId="77777777" w:rsidR="00F02020" w:rsidRDefault="00000000">
            <w:pPr>
              <w:jc w:val="center"/>
            </w:pPr>
            <w:r>
              <w:rPr>
                <w:sz w:val="12"/>
              </w:rPr>
              <w:t>2</w:t>
            </w:r>
          </w:p>
        </w:tc>
        <w:tc>
          <w:tcPr>
            <w:tcW w:w="497" w:type="dxa"/>
            <w:vAlign w:val="center"/>
          </w:tcPr>
          <w:p w14:paraId="36A3F40F" w14:textId="77777777" w:rsidR="00F02020" w:rsidRDefault="00000000">
            <w:pPr>
              <w:jc w:val="center"/>
            </w:pPr>
            <w:r>
              <w:rPr>
                <w:sz w:val="12"/>
              </w:rPr>
              <w:t>0</w:t>
            </w:r>
          </w:p>
        </w:tc>
        <w:tc>
          <w:tcPr>
            <w:tcW w:w="2571" w:type="dxa"/>
            <w:vAlign w:val="center"/>
          </w:tcPr>
          <w:p w14:paraId="4AD6BC9D" w14:textId="77777777" w:rsidR="00F02020" w:rsidRDefault="00000000">
            <w:r>
              <w:rPr>
                <w:sz w:val="12"/>
              </w:rPr>
              <w:t>Nguyễn Đức Vũ Quyên</w:t>
            </w:r>
          </w:p>
        </w:tc>
        <w:tc>
          <w:tcPr>
            <w:tcW w:w="1234" w:type="dxa"/>
            <w:vAlign w:val="center"/>
          </w:tcPr>
          <w:p w14:paraId="2B0EB2B8" w14:textId="77777777" w:rsidR="00F02020" w:rsidRDefault="00000000">
            <w:r>
              <w:rPr>
                <w:sz w:val="12"/>
              </w:rPr>
              <w:t>08/09/2025</w:t>
            </w:r>
          </w:p>
        </w:tc>
        <w:tc>
          <w:tcPr>
            <w:tcW w:w="617" w:type="dxa"/>
            <w:vAlign w:val="center"/>
          </w:tcPr>
          <w:p w14:paraId="6DEB14F5" w14:textId="77777777" w:rsidR="00F02020" w:rsidRDefault="00000000">
            <w:pPr>
              <w:jc w:val="center"/>
            </w:pPr>
            <w:r>
              <w:rPr>
                <w:sz w:val="12"/>
              </w:rPr>
              <w:t>4</w:t>
            </w:r>
          </w:p>
        </w:tc>
        <w:tc>
          <w:tcPr>
            <w:tcW w:w="1162" w:type="dxa"/>
            <w:tcBorders>
              <w:right w:val="nil"/>
            </w:tcBorders>
            <w:vAlign w:val="center"/>
          </w:tcPr>
          <w:p w14:paraId="6E8FEC38" w14:textId="77777777" w:rsidR="00F02020" w:rsidRDefault="00000000">
            <w:pPr>
              <w:jc w:val="center"/>
            </w:pPr>
            <w:r>
              <w:rPr>
                <w:sz w:val="12"/>
              </w:rPr>
              <w:t>1 - 4</w:t>
            </w:r>
          </w:p>
        </w:tc>
        <w:tc>
          <w:tcPr>
            <w:tcW w:w="1520" w:type="dxa"/>
            <w:vAlign w:val="center"/>
          </w:tcPr>
          <w:p w14:paraId="22660BDE" w14:textId="77777777" w:rsidR="00F02020" w:rsidRDefault="00000000">
            <w:r>
              <w:rPr>
                <w:sz w:val="12"/>
              </w:rPr>
              <w:t>PTN_Hóa học VL.vô cơ</w:t>
            </w:r>
          </w:p>
        </w:tc>
        <w:tc>
          <w:tcPr>
            <w:tcW w:w="1042" w:type="dxa"/>
            <w:vAlign w:val="center"/>
          </w:tcPr>
          <w:p w14:paraId="3FE2104D" w14:textId="77777777" w:rsidR="00F02020" w:rsidRDefault="00F02020"/>
        </w:tc>
      </w:tr>
      <w:tr w:rsidR="00F02020" w14:paraId="63E1A8A2" w14:textId="77777777">
        <w:trPr>
          <w:trHeight w:val="328"/>
          <w:jc w:val="center"/>
        </w:trPr>
        <w:tc>
          <w:tcPr>
            <w:tcW w:w="656" w:type="dxa"/>
            <w:vAlign w:val="center"/>
          </w:tcPr>
          <w:p w14:paraId="0EFD3044" w14:textId="77777777" w:rsidR="00F02020" w:rsidRDefault="00000000">
            <w:pPr>
              <w:jc w:val="center"/>
            </w:pPr>
            <w:r>
              <w:rPr>
                <w:sz w:val="12"/>
              </w:rPr>
              <w:t>385</w:t>
            </w:r>
          </w:p>
        </w:tc>
        <w:tc>
          <w:tcPr>
            <w:tcW w:w="1195" w:type="dxa"/>
            <w:vAlign w:val="center"/>
          </w:tcPr>
          <w:p w14:paraId="2231535B" w14:textId="77777777" w:rsidR="00F02020" w:rsidRDefault="00000000">
            <w:pPr>
              <w:jc w:val="center"/>
            </w:pPr>
            <w:r>
              <w:rPr>
                <w:sz w:val="12"/>
              </w:rPr>
              <w:t>HOA4072</w:t>
            </w:r>
          </w:p>
        </w:tc>
        <w:tc>
          <w:tcPr>
            <w:tcW w:w="4241" w:type="dxa"/>
            <w:vAlign w:val="center"/>
          </w:tcPr>
          <w:p w14:paraId="59579BCE" w14:textId="77777777" w:rsidR="00F02020" w:rsidRDefault="00000000">
            <w:r>
              <w:rPr>
                <w:sz w:val="12"/>
              </w:rPr>
              <w:t>Phân tích quang phổ hóa học - Nhóm 1</w:t>
            </w:r>
          </w:p>
        </w:tc>
        <w:tc>
          <w:tcPr>
            <w:tcW w:w="523" w:type="dxa"/>
            <w:vAlign w:val="center"/>
          </w:tcPr>
          <w:p w14:paraId="11010E32" w14:textId="77777777" w:rsidR="00F02020" w:rsidRDefault="00000000">
            <w:pPr>
              <w:jc w:val="center"/>
            </w:pPr>
            <w:r>
              <w:rPr>
                <w:sz w:val="12"/>
              </w:rPr>
              <w:t>2</w:t>
            </w:r>
          </w:p>
        </w:tc>
        <w:tc>
          <w:tcPr>
            <w:tcW w:w="497" w:type="dxa"/>
            <w:vAlign w:val="center"/>
          </w:tcPr>
          <w:p w14:paraId="708A5E44" w14:textId="77777777" w:rsidR="00F02020" w:rsidRDefault="00000000">
            <w:pPr>
              <w:jc w:val="center"/>
            </w:pPr>
            <w:r>
              <w:rPr>
                <w:sz w:val="12"/>
              </w:rPr>
              <w:t>0</w:t>
            </w:r>
          </w:p>
        </w:tc>
        <w:tc>
          <w:tcPr>
            <w:tcW w:w="2571" w:type="dxa"/>
            <w:vAlign w:val="center"/>
          </w:tcPr>
          <w:p w14:paraId="074F4933" w14:textId="77777777" w:rsidR="00F02020" w:rsidRDefault="00000000">
            <w:r>
              <w:rPr>
                <w:sz w:val="12"/>
              </w:rPr>
              <w:t>Trần Thúc Bình</w:t>
            </w:r>
          </w:p>
        </w:tc>
        <w:tc>
          <w:tcPr>
            <w:tcW w:w="1234" w:type="dxa"/>
            <w:vAlign w:val="center"/>
          </w:tcPr>
          <w:p w14:paraId="07B7CBA0" w14:textId="77777777" w:rsidR="00F02020" w:rsidRDefault="00000000">
            <w:r>
              <w:rPr>
                <w:sz w:val="12"/>
              </w:rPr>
              <w:t>08/09/2025</w:t>
            </w:r>
          </w:p>
        </w:tc>
        <w:tc>
          <w:tcPr>
            <w:tcW w:w="617" w:type="dxa"/>
            <w:vAlign w:val="center"/>
          </w:tcPr>
          <w:p w14:paraId="310B5F0A" w14:textId="77777777" w:rsidR="00F02020" w:rsidRDefault="00000000">
            <w:pPr>
              <w:jc w:val="center"/>
            </w:pPr>
            <w:r>
              <w:rPr>
                <w:sz w:val="12"/>
              </w:rPr>
              <w:t>3</w:t>
            </w:r>
          </w:p>
        </w:tc>
        <w:tc>
          <w:tcPr>
            <w:tcW w:w="1162" w:type="dxa"/>
            <w:tcBorders>
              <w:right w:val="nil"/>
            </w:tcBorders>
            <w:vAlign w:val="center"/>
          </w:tcPr>
          <w:p w14:paraId="1C49D907" w14:textId="77777777" w:rsidR="00F02020" w:rsidRDefault="00000000">
            <w:pPr>
              <w:jc w:val="center"/>
            </w:pPr>
            <w:r>
              <w:rPr>
                <w:sz w:val="12"/>
              </w:rPr>
              <w:t>5 - 6</w:t>
            </w:r>
          </w:p>
        </w:tc>
        <w:tc>
          <w:tcPr>
            <w:tcW w:w="1520" w:type="dxa"/>
            <w:vAlign w:val="center"/>
          </w:tcPr>
          <w:p w14:paraId="5817A594" w14:textId="77777777" w:rsidR="00F02020" w:rsidRDefault="00000000">
            <w:r>
              <w:rPr>
                <w:sz w:val="12"/>
              </w:rPr>
              <w:t>B306</w:t>
            </w:r>
          </w:p>
        </w:tc>
        <w:tc>
          <w:tcPr>
            <w:tcW w:w="1042" w:type="dxa"/>
            <w:vAlign w:val="center"/>
          </w:tcPr>
          <w:p w14:paraId="1E37F5E9" w14:textId="77777777" w:rsidR="00F02020" w:rsidRDefault="00F02020"/>
        </w:tc>
      </w:tr>
    </w:tbl>
    <w:p w14:paraId="630F4982"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5C83E754"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4"/>
        <w:gridCol w:w="614"/>
        <w:gridCol w:w="1165"/>
        <w:gridCol w:w="1521"/>
        <w:gridCol w:w="1043"/>
      </w:tblGrid>
      <w:tr w:rsidR="00F02020" w14:paraId="0940742B" w14:textId="77777777">
        <w:trPr>
          <w:cantSplit/>
          <w:tblHeader/>
          <w:jc w:val="center"/>
        </w:trPr>
        <w:tc>
          <w:tcPr>
            <w:tcW w:w="656" w:type="dxa"/>
            <w:shd w:val="clear" w:color="auto" w:fill="D9EAF7"/>
            <w:vAlign w:val="center"/>
          </w:tcPr>
          <w:p w14:paraId="4B4E58F5" w14:textId="77777777" w:rsidR="00F02020" w:rsidRDefault="00000000">
            <w:pPr>
              <w:jc w:val="center"/>
            </w:pPr>
            <w:r>
              <w:rPr>
                <w:b/>
                <w:sz w:val="13"/>
              </w:rPr>
              <w:t>STT</w:t>
            </w:r>
          </w:p>
        </w:tc>
        <w:tc>
          <w:tcPr>
            <w:tcW w:w="1195" w:type="dxa"/>
            <w:shd w:val="clear" w:color="auto" w:fill="D9EAF7"/>
            <w:vAlign w:val="center"/>
          </w:tcPr>
          <w:p w14:paraId="17B787DF" w14:textId="77777777" w:rsidR="00F02020" w:rsidRDefault="00000000">
            <w:pPr>
              <w:jc w:val="center"/>
            </w:pPr>
            <w:r>
              <w:rPr>
                <w:b/>
                <w:sz w:val="13"/>
              </w:rPr>
              <w:t>Mã học phần</w:t>
            </w:r>
          </w:p>
        </w:tc>
        <w:tc>
          <w:tcPr>
            <w:tcW w:w="4241" w:type="dxa"/>
            <w:shd w:val="clear" w:color="auto" w:fill="D9EAF7"/>
            <w:vAlign w:val="center"/>
          </w:tcPr>
          <w:p w14:paraId="76E439D2" w14:textId="77777777" w:rsidR="00F02020" w:rsidRDefault="00000000">
            <w:pPr>
              <w:jc w:val="center"/>
            </w:pPr>
            <w:r>
              <w:rPr>
                <w:b/>
                <w:sz w:val="13"/>
              </w:rPr>
              <w:t>Tên lớp học phần</w:t>
            </w:r>
          </w:p>
        </w:tc>
        <w:tc>
          <w:tcPr>
            <w:tcW w:w="523" w:type="dxa"/>
            <w:shd w:val="clear" w:color="auto" w:fill="D9EAF7"/>
            <w:vAlign w:val="center"/>
          </w:tcPr>
          <w:p w14:paraId="2C8B15E4" w14:textId="77777777" w:rsidR="00F02020" w:rsidRDefault="00000000">
            <w:pPr>
              <w:jc w:val="center"/>
            </w:pPr>
            <w:r>
              <w:rPr>
                <w:b/>
                <w:sz w:val="13"/>
              </w:rPr>
              <w:t>Số TC</w:t>
            </w:r>
          </w:p>
        </w:tc>
        <w:tc>
          <w:tcPr>
            <w:tcW w:w="497" w:type="dxa"/>
            <w:shd w:val="clear" w:color="auto" w:fill="D9EAF7"/>
            <w:vAlign w:val="center"/>
          </w:tcPr>
          <w:p w14:paraId="6ED3952E" w14:textId="77777777" w:rsidR="00F02020" w:rsidRDefault="00000000">
            <w:pPr>
              <w:jc w:val="center"/>
            </w:pPr>
            <w:r>
              <w:rPr>
                <w:b/>
                <w:sz w:val="13"/>
              </w:rPr>
              <w:t>Số SV</w:t>
            </w:r>
          </w:p>
        </w:tc>
        <w:tc>
          <w:tcPr>
            <w:tcW w:w="2576" w:type="dxa"/>
            <w:shd w:val="clear" w:color="auto" w:fill="D9EAF7"/>
            <w:vAlign w:val="center"/>
          </w:tcPr>
          <w:p w14:paraId="460EFF3F" w14:textId="77777777" w:rsidR="00F02020" w:rsidRDefault="00000000">
            <w:pPr>
              <w:jc w:val="center"/>
            </w:pPr>
            <w:r>
              <w:rPr>
                <w:b/>
                <w:sz w:val="13"/>
              </w:rPr>
              <w:t>Giảng viên</w:t>
            </w:r>
          </w:p>
        </w:tc>
        <w:tc>
          <w:tcPr>
            <w:tcW w:w="1234" w:type="dxa"/>
            <w:shd w:val="clear" w:color="auto" w:fill="D9EAF7"/>
            <w:vAlign w:val="center"/>
          </w:tcPr>
          <w:p w14:paraId="4862DF57" w14:textId="77777777" w:rsidR="00F02020" w:rsidRDefault="00000000">
            <w:pPr>
              <w:jc w:val="center"/>
            </w:pPr>
            <w:r>
              <w:rPr>
                <w:b/>
                <w:sz w:val="13"/>
              </w:rPr>
              <w:t>Ngày bắt đầu</w:t>
            </w:r>
          </w:p>
        </w:tc>
        <w:tc>
          <w:tcPr>
            <w:tcW w:w="614" w:type="dxa"/>
            <w:shd w:val="clear" w:color="auto" w:fill="D9EAF7"/>
            <w:vAlign w:val="center"/>
          </w:tcPr>
          <w:p w14:paraId="141EE313" w14:textId="77777777" w:rsidR="00F02020" w:rsidRDefault="00000000">
            <w:pPr>
              <w:jc w:val="center"/>
            </w:pPr>
            <w:r>
              <w:rPr>
                <w:b/>
                <w:sz w:val="13"/>
              </w:rPr>
              <w:t>Thứ</w:t>
            </w:r>
          </w:p>
        </w:tc>
        <w:tc>
          <w:tcPr>
            <w:tcW w:w="1165" w:type="dxa"/>
            <w:shd w:val="clear" w:color="auto" w:fill="D9EAF7"/>
            <w:vAlign w:val="center"/>
          </w:tcPr>
          <w:p w14:paraId="7FFA1AE7" w14:textId="77777777" w:rsidR="00F02020" w:rsidRDefault="00000000">
            <w:pPr>
              <w:jc w:val="center"/>
            </w:pPr>
            <w:r>
              <w:rPr>
                <w:b/>
                <w:sz w:val="13"/>
              </w:rPr>
              <w:t>Tiết học</w:t>
            </w:r>
          </w:p>
        </w:tc>
        <w:tc>
          <w:tcPr>
            <w:tcW w:w="1521" w:type="dxa"/>
            <w:shd w:val="clear" w:color="auto" w:fill="D9EAF7"/>
            <w:vAlign w:val="center"/>
          </w:tcPr>
          <w:p w14:paraId="38E7094D" w14:textId="77777777" w:rsidR="00F02020" w:rsidRDefault="00000000">
            <w:pPr>
              <w:jc w:val="center"/>
            </w:pPr>
            <w:r>
              <w:rPr>
                <w:b/>
                <w:sz w:val="13"/>
              </w:rPr>
              <w:t>Phòng</w:t>
            </w:r>
          </w:p>
        </w:tc>
        <w:tc>
          <w:tcPr>
            <w:tcW w:w="1043" w:type="dxa"/>
            <w:shd w:val="clear" w:color="auto" w:fill="D9EAF7"/>
            <w:vAlign w:val="center"/>
          </w:tcPr>
          <w:p w14:paraId="125CB2B5" w14:textId="77777777" w:rsidR="00F02020" w:rsidRDefault="00000000">
            <w:pPr>
              <w:jc w:val="center"/>
            </w:pPr>
            <w:r>
              <w:rPr>
                <w:b/>
                <w:sz w:val="13"/>
              </w:rPr>
              <w:t>Ghi chú</w:t>
            </w:r>
          </w:p>
        </w:tc>
      </w:tr>
      <w:tr w:rsidR="00F02020" w14:paraId="1E1A0DE0" w14:textId="77777777">
        <w:trPr>
          <w:trHeight w:val="760"/>
          <w:jc w:val="center"/>
        </w:trPr>
        <w:tc>
          <w:tcPr>
            <w:tcW w:w="656" w:type="dxa"/>
            <w:vAlign w:val="center"/>
          </w:tcPr>
          <w:p w14:paraId="08B541C2" w14:textId="77777777" w:rsidR="00F02020" w:rsidRDefault="00000000">
            <w:pPr>
              <w:jc w:val="center"/>
            </w:pPr>
            <w:r>
              <w:rPr>
                <w:sz w:val="12"/>
              </w:rPr>
              <w:t>386</w:t>
            </w:r>
          </w:p>
        </w:tc>
        <w:tc>
          <w:tcPr>
            <w:tcW w:w="1195" w:type="dxa"/>
            <w:vAlign w:val="center"/>
          </w:tcPr>
          <w:p w14:paraId="2CA8626E" w14:textId="77777777" w:rsidR="00F02020" w:rsidRDefault="00000000">
            <w:pPr>
              <w:jc w:val="center"/>
            </w:pPr>
            <w:r>
              <w:rPr>
                <w:sz w:val="12"/>
              </w:rPr>
              <w:t>HOA4082</w:t>
            </w:r>
          </w:p>
        </w:tc>
        <w:tc>
          <w:tcPr>
            <w:tcW w:w="4241" w:type="dxa"/>
            <w:vAlign w:val="center"/>
          </w:tcPr>
          <w:p w14:paraId="52D4DD38" w14:textId="77777777" w:rsidR="00F02020" w:rsidRDefault="00000000">
            <w:r>
              <w:rPr>
                <w:sz w:val="12"/>
              </w:rPr>
              <w:t>Thực hành hóa học phân tích 3 - Nhóm 1</w:t>
            </w:r>
          </w:p>
        </w:tc>
        <w:tc>
          <w:tcPr>
            <w:tcW w:w="523" w:type="dxa"/>
            <w:vAlign w:val="center"/>
          </w:tcPr>
          <w:p w14:paraId="4B377D38" w14:textId="77777777" w:rsidR="00F02020" w:rsidRDefault="00000000">
            <w:pPr>
              <w:jc w:val="center"/>
            </w:pPr>
            <w:r>
              <w:rPr>
                <w:sz w:val="12"/>
              </w:rPr>
              <w:t>2</w:t>
            </w:r>
          </w:p>
        </w:tc>
        <w:tc>
          <w:tcPr>
            <w:tcW w:w="497" w:type="dxa"/>
            <w:vAlign w:val="center"/>
          </w:tcPr>
          <w:p w14:paraId="2ACB98F3" w14:textId="77777777" w:rsidR="00F02020" w:rsidRDefault="00000000">
            <w:pPr>
              <w:jc w:val="center"/>
            </w:pPr>
            <w:r>
              <w:rPr>
                <w:sz w:val="12"/>
              </w:rPr>
              <w:t>0</w:t>
            </w:r>
          </w:p>
        </w:tc>
        <w:tc>
          <w:tcPr>
            <w:tcW w:w="2576" w:type="dxa"/>
            <w:vAlign w:val="center"/>
          </w:tcPr>
          <w:p w14:paraId="5FB76051" w14:textId="77777777" w:rsidR="00F02020" w:rsidRDefault="00000000">
            <w:r>
              <w:rPr>
                <w:sz w:val="12"/>
              </w:rPr>
              <w:t>Nguyễn Đăng Giáng Châu Nguyễn Hải Phong Trần Thúc Bình</w:t>
            </w:r>
          </w:p>
        </w:tc>
        <w:tc>
          <w:tcPr>
            <w:tcW w:w="1234" w:type="dxa"/>
            <w:vAlign w:val="center"/>
          </w:tcPr>
          <w:p w14:paraId="18F6EC8E" w14:textId="77777777" w:rsidR="00F02020" w:rsidRDefault="00000000">
            <w:r>
              <w:rPr>
                <w:sz w:val="12"/>
              </w:rPr>
              <w:t>08/09/2025</w:t>
            </w:r>
          </w:p>
        </w:tc>
        <w:tc>
          <w:tcPr>
            <w:tcW w:w="614" w:type="dxa"/>
            <w:vAlign w:val="center"/>
          </w:tcPr>
          <w:p w14:paraId="53DDB0FE" w14:textId="77777777" w:rsidR="00F02020" w:rsidRDefault="00000000">
            <w:pPr>
              <w:jc w:val="center"/>
            </w:pPr>
            <w:r>
              <w:rPr>
                <w:sz w:val="12"/>
              </w:rPr>
              <w:t>5</w:t>
            </w:r>
          </w:p>
        </w:tc>
        <w:tc>
          <w:tcPr>
            <w:tcW w:w="1165" w:type="dxa"/>
            <w:tcBorders>
              <w:right w:val="nil"/>
            </w:tcBorders>
            <w:vAlign w:val="center"/>
          </w:tcPr>
          <w:p w14:paraId="7ADBDCF5" w14:textId="77777777" w:rsidR="00F02020" w:rsidRDefault="00000000">
            <w:pPr>
              <w:jc w:val="center"/>
            </w:pPr>
            <w:r>
              <w:rPr>
                <w:sz w:val="12"/>
              </w:rPr>
              <w:t>1 - 4</w:t>
            </w:r>
          </w:p>
        </w:tc>
        <w:tc>
          <w:tcPr>
            <w:tcW w:w="1521" w:type="dxa"/>
            <w:vAlign w:val="center"/>
          </w:tcPr>
          <w:p w14:paraId="5FB8974A" w14:textId="77777777" w:rsidR="00F02020" w:rsidRDefault="00000000">
            <w:r>
              <w:rPr>
                <w:sz w:val="12"/>
              </w:rPr>
              <w:t>PTN_Hóa MT</w:t>
            </w:r>
          </w:p>
        </w:tc>
        <w:tc>
          <w:tcPr>
            <w:tcW w:w="1043" w:type="dxa"/>
            <w:vAlign w:val="center"/>
          </w:tcPr>
          <w:p w14:paraId="4790EE7D" w14:textId="77777777" w:rsidR="00F02020" w:rsidRDefault="00F02020"/>
        </w:tc>
      </w:tr>
      <w:tr w:rsidR="00F02020" w14:paraId="6EBFA621" w14:textId="77777777">
        <w:trPr>
          <w:trHeight w:val="326"/>
          <w:jc w:val="center"/>
        </w:trPr>
        <w:tc>
          <w:tcPr>
            <w:tcW w:w="656" w:type="dxa"/>
            <w:vAlign w:val="center"/>
          </w:tcPr>
          <w:p w14:paraId="68930365" w14:textId="77777777" w:rsidR="00F02020" w:rsidRDefault="00000000">
            <w:pPr>
              <w:jc w:val="center"/>
            </w:pPr>
            <w:r>
              <w:rPr>
                <w:sz w:val="12"/>
              </w:rPr>
              <w:t>387</w:t>
            </w:r>
          </w:p>
        </w:tc>
        <w:tc>
          <w:tcPr>
            <w:tcW w:w="1195" w:type="dxa"/>
            <w:vAlign w:val="center"/>
          </w:tcPr>
          <w:p w14:paraId="6AF61C4B" w14:textId="77777777" w:rsidR="00F02020" w:rsidRDefault="00000000">
            <w:pPr>
              <w:jc w:val="center"/>
            </w:pPr>
            <w:r>
              <w:rPr>
                <w:sz w:val="12"/>
              </w:rPr>
              <w:t>HOA4112</w:t>
            </w:r>
          </w:p>
        </w:tc>
        <w:tc>
          <w:tcPr>
            <w:tcW w:w="4241" w:type="dxa"/>
            <w:vAlign w:val="center"/>
          </w:tcPr>
          <w:p w14:paraId="7EA86AF2" w14:textId="77777777" w:rsidR="00F02020" w:rsidRDefault="00000000">
            <w:r>
              <w:rPr>
                <w:sz w:val="12"/>
              </w:rPr>
              <w:t>Phân tích sắc ký - Nhóm 1</w:t>
            </w:r>
          </w:p>
        </w:tc>
        <w:tc>
          <w:tcPr>
            <w:tcW w:w="523" w:type="dxa"/>
            <w:vAlign w:val="center"/>
          </w:tcPr>
          <w:p w14:paraId="1E1BAFF1" w14:textId="77777777" w:rsidR="00F02020" w:rsidRDefault="00000000">
            <w:pPr>
              <w:jc w:val="center"/>
            </w:pPr>
            <w:r>
              <w:rPr>
                <w:sz w:val="12"/>
              </w:rPr>
              <w:t>2</w:t>
            </w:r>
          </w:p>
        </w:tc>
        <w:tc>
          <w:tcPr>
            <w:tcW w:w="497" w:type="dxa"/>
            <w:vAlign w:val="center"/>
          </w:tcPr>
          <w:p w14:paraId="273964ED" w14:textId="77777777" w:rsidR="00F02020" w:rsidRDefault="00000000">
            <w:pPr>
              <w:jc w:val="center"/>
            </w:pPr>
            <w:r>
              <w:rPr>
                <w:sz w:val="12"/>
              </w:rPr>
              <w:t>0</w:t>
            </w:r>
          </w:p>
        </w:tc>
        <w:tc>
          <w:tcPr>
            <w:tcW w:w="2576" w:type="dxa"/>
            <w:vAlign w:val="center"/>
          </w:tcPr>
          <w:p w14:paraId="5FE1B0A9" w14:textId="77777777" w:rsidR="00F02020" w:rsidRDefault="00000000">
            <w:r>
              <w:rPr>
                <w:sz w:val="12"/>
              </w:rPr>
              <w:t>Nguyễn Đăng Giáng Châu</w:t>
            </w:r>
          </w:p>
        </w:tc>
        <w:tc>
          <w:tcPr>
            <w:tcW w:w="1234" w:type="dxa"/>
            <w:vAlign w:val="center"/>
          </w:tcPr>
          <w:p w14:paraId="7043380E" w14:textId="77777777" w:rsidR="00F02020" w:rsidRDefault="00000000">
            <w:r>
              <w:rPr>
                <w:sz w:val="12"/>
              </w:rPr>
              <w:t>08/09/2025</w:t>
            </w:r>
          </w:p>
        </w:tc>
        <w:tc>
          <w:tcPr>
            <w:tcW w:w="614" w:type="dxa"/>
            <w:vAlign w:val="center"/>
          </w:tcPr>
          <w:p w14:paraId="5DCA6A2B" w14:textId="77777777" w:rsidR="00F02020" w:rsidRDefault="00000000">
            <w:pPr>
              <w:jc w:val="center"/>
            </w:pPr>
            <w:r>
              <w:rPr>
                <w:sz w:val="12"/>
              </w:rPr>
              <w:t>2</w:t>
            </w:r>
          </w:p>
        </w:tc>
        <w:tc>
          <w:tcPr>
            <w:tcW w:w="1165" w:type="dxa"/>
            <w:tcBorders>
              <w:right w:val="nil"/>
            </w:tcBorders>
            <w:vAlign w:val="center"/>
          </w:tcPr>
          <w:p w14:paraId="3957E1D7" w14:textId="77777777" w:rsidR="00F02020" w:rsidRDefault="00000000">
            <w:pPr>
              <w:jc w:val="center"/>
            </w:pPr>
            <w:r>
              <w:rPr>
                <w:sz w:val="12"/>
              </w:rPr>
              <w:t>7 - 8</w:t>
            </w:r>
          </w:p>
        </w:tc>
        <w:tc>
          <w:tcPr>
            <w:tcW w:w="1521" w:type="dxa"/>
            <w:vAlign w:val="center"/>
          </w:tcPr>
          <w:p w14:paraId="7B7FD65C" w14:textId="77777777" w:rsidR="00F02020" w:rsidRDefault="00000000">
            <w:r>
              <w:rPr>
                <w:sz w:val="12"/>
              </w:rPr>
              <w:t>B305</w:t>
            </w:r>
          </w:p>
        </w:tc>
        <w:tc>
          <w:tcPr>
            <w:tcW w:w="1043" w:type="dxa"/>
            <w:vAlign w:val="center"/>
          </w:tcPr>
          <w:p w14:paraId="724F7EC8" w14:textId="77777777" w:rsidR="00F02020" w:rsidRDefault="00F02020"/>
        </w:tc>
      </w:tr>
      <w:tr w:rsidR="00F02020" w14:paraId="3476D6DD" w14:textId="77777777">
        <w:trPr>
          <w:trHeight w:val="506"/>
          <w:jc w:val="center"/>
        </w:trPr>
        <w:tc>
          <w:tcPr>
            <w:tcW w:w="656" w:type="dxa"/>
            <w:vMerge w:val="restart"/>
            <w:vAlign w:val="center"/>
          </w:tcPr>
          <w:p w14:paraId="49553A59" w14:textId="77777777" w:rsidR="00F02020" w:rsidRDefault="00000000">
            <w:pPr>
              <w:jc w:val="center"/>
            </w:pPr>
            <w:r>
              <w:rPr>
                <w:sz w:val="12"/>
              </w:rPr>
              <w:t>388</w:t>
            </w:r>
          </w:p>
        </w:tc>
        <w:tc>
          <w:tcPr>
            <w:tcW w:w="1195" w:type="dxa"/>
            <w:vMerge w:val="restart"/>
            <w:vAlign w:val="center"/>
          </w:tcPr>
          <w:p w14:paraId="65AC33A2" w14:textId="77777777" w:rsidR="00F02020" w:rsidRDefault="00000000">
            <w:pPr>
              <w:jc w:val="center"/>
            </w:pPr>
            <w:r>
              <w:rPr>
                <w:sz w:val="12"/>
              </w:rPr>
              <w:t>HOA4182</w:t>
            </w:r>
          </w:p>
        </w:tc>
        <w:tc>
          <w:tcPr>
            <w:tcW w:w="4241" w:type="dxa"/>
            <w:vMerge w:val="restart"/>
            <w:vAlign w:val="center"/>
          </w:tcPr>
          <w:p w14:paraId="1A45BCC0" w14:textId="77777777" w:rsidR="00F02020" w:rsidRDefault="00000000">
            <w:r>
              <w:rPr>
                <w:sz w:val="12"/>
              </w:rPr>
              <w:t>Thực hành chuyên đề Hóa lý - Nhóm 1</w:t>
            </w:r>
          </w:p>
        </w:tc>
        <w:tc>
          <w:tcPr>
            <w:tcW w:w="523" w:type="dxa"/>
            <w:vMerge w:val="restart"/>
            <w:vAlign w:val="center"/>
          </w:tcPr>
          <w:p w14:paraId="0066BEA3" w14:textId="77777777" w:rsidR="00F02020" w:rsidRDefault="00000000">
            <w:pPr>
              <w:jc w:val="center"/>
            </w:pPr>
            <w:r>
              <w:rPr>
                <w:sz w:val="12"/>
              </w:rPr>
              <w:t>2</w:t>
            </w:r>
          </w:p>
        </w:tc>
        <w:tc>
          <w:tcPr>
            <w:tcW w:w="497" w:type="dxa"/>
            <w:vMerge w:val="restart"/>
            <w:vAlign w:val="center"/>
          </w:tcPr>
          <w:p w14:paraId="00AC1F21" w14:textId="77777777" w:rsidR="00F02020" w:rsidRDefault="00000000">
            <w:pPr>
              <w:jc w:val="center"/>
            </w:pPr>
            <w:r>
              <w:rPr>
                <w:sz w:val="12"/>
              </w:rPr>
              <w:t>0</w:t>
            </w:r>
          </w:p>
        </w:tc>
        <w:tc>
          <w:tcPr>
            <w:tcW w:w="2576" w:type="dxa"/>
            <w:vMerge w:val="restart"/>
            <w:vAlign w:val="center"/>
          </w:tcPr>
          <w:p w14:paraId="6632D309" w14:textId="77777777" w:rsidR="00F02020" w:rsidRDefault="00000000">
            <w:r>
              <w:rPr>
                <w:sz w:val="12"/>
              </w:rPr>
              <w:t>Lê Thị Hòa Nguyễn Thị Ái Nhung</w:t>
            </w:r>
          </w:p>
        </w:tc>
        <w:tc>
          <w:tcPr>
            <w:tcW w:w="1234" w:type="dxa"/>
            <w:vAlign w:val="center"/>
          </w:tcPr>
          <w:p w14:paraId="46D6E243" w14:textId="77777777" w:rsidR="00F02020" w:rsidRDefault="00000000">
            <w:r>
              <w:rPr>
                <w:sz w:val="12"/>
              </w:rPr>
              <w:t>08/09/2025</w:t>
            </w:r>
          </w:p>
        </w:tc>
        <w:tc>
          <w:tcPr>
            <w:tcW w:w="614" w:type="dxa"/>
            <w:vAlign w:val="center"/>
          </w:tcPr>
          <w:p w14:paraId="3CB30945" w14:textId="77777777" w:rsidR="00F02020" w:rsidRDefault="00000000">
            <w:pPr>
              <w:jc w:val="center"/>
            </w:pPr>
            <w:r>
              <w:rPr>
                <w:sz w:val="12"/>
              </w:rPr>
              <w:t>2</w:t>
            </w:r>
          </w:p>
        </w:tc>
        <w:tc>
          <w:tcPr>
            <w:tcW w:w="1165" w:type="dxa"/>
            <w:tcBorders>
              <w:right w:val="nil"/>
            </w:tcBorders>
            <w:vAlign w:val="center"/>
          </w:tcPr>
          <w:p w14:paraId="3B77693E" w14:textId="77777777" w:rsidR="00F02020" w:rsidRDefault="00000000">
            <w:pPr>
              <w:jc w:val="center"/>
            </w:pPr>
            <w:r>
              <w:rPr>
                <w:sz w:val="12"/>
              </w:rPr>
              <w:t>1 - 4</w:t>
            </w:r>
          </w:p>
        </w:tc>
        <w:tc>
          <w:tcPr>
            <w:tcW w:w="1521" w:type="dxa"/>
            <w:vAlign w:val="center"/>
          </w:tcPr>
          <w:p w14:paraId="6F0D4CCE" w14:textId="77777777" w:rsidR="00F02020" w:rsidRDefault="00000000">
            <w:r>
              <w:rPr>
                <w:sz w:val="12"/>
              </w:rPr>
              <w:t>PTN_Hóa Lý 1</w:t>
            </w:r>
          </w:p>
        </w:tc>
        <w:tc>
          <w:tcPr>
            <w:tcW w:w="1043" w:type="dxa"/>
            <w:vAlign w:val="center"/>
          </w:tcPr>
          <w:p w14:paraId="6C488081" w14:textId="77777777" w:rsidR="00F02020" w:rsidRDefault="00F02020"/>
        </w:tc>
      </w:tr>
      <w:tr w:rsidR="00F02020" w14:paraId="16EFAA17" w14:textId="77777777">
        <w:trPr>
          <w:trHeight w:val="505"/>
          <w:jc w:val="center"/>
        </w:trPr>
        <w:tc>
          <w:tcPr>
            <w:tcW w:w="656" w:type="dxa"/>
            <w:vMerge/>
            <w:tcBorders>
              <w:top w:val="nil"/>
            </w:tcBorders>
          </w:tcPr>
          <w:p w14:paraId="4E1DBBD1" w14:textId="77777777" w:rsidR="00F02020" w:rsidRDefault="00F02020">
            <w:pPr>
              <w:rPr>
                <w:sz w:val="2"/>
                <w:szCs w:val="2"/>
              </w:rPr>
            </w:pPr>
          </w:p>
        </w:tc>
        <w:tc>
          <w:tcPr>
            <w:tcW w:w="1195" w:type="dxa"/>
            <w:vMerge/>
            <w:tcBorders>
              <w:top w:val="nil"/>
            </w:tcBorders>
          </w:tcPr>
          <w:p w14:paraId="65BB3177" w14:textId="77777777" w:rsidR="00F02020" w:rsidRDefault="00F02020">
            <w:pPr>
              <w:rPr>
                <w:sz w:val="2"/>
                <w:szCs w:val="2"/>
              </w:rPr>
            </w:pPr>
          </w:p>
        </w:tc>
        <w:tc>
          <w:tcPr>
            <w:tcW w:w="4241" w:type="dxa"/>
            <w:vMerge/>
            <w:tcBorders>
              <w:top w:val="nil"/>
            </w:tcBorders>
          </w:tcPr>
          <w:p w14:paraId="59659BB0" w14:textId="77777777" w:rsidR="00F02020" w:rsidRDefault="00F02020">
            <w:pPr>
              <w:rPr>
                <w:sz w:val="2"/>
                <w:szCs w:val="2"/>
              </w:rPr>
            </w:pPr>
          </w:p>
        </w:tc>
        <w:tc>
          <w:tcPr>
            <w:tcW w:w="523" w:type="dxa"/>
            <w:vMerge/>
            <w:tcBorders>
              <w:top w:val="nil"/>
            </w:tcBorders>
          </w:tcPr>
          <w:p w14:paraId="2A1299A3" w14:textId="77777777" w:rsidR="00F02020" w:rsidRDefault="00F02020">
            <w:pPr>
              <w:rPr>
                <w:sz w:val="2"/>
                <w:szCs w:val="2"/>
              </w:rPr>
            </w:pPr>
          </w:p>
        </w:tc>
        <w:tc>
          <w:tcPr>
            <w:tcW w:w="497" w:type="dxa"/>
            <w:vMerge/>
            <w:tcBorders>
              <w:top w:val="nil"/>
            </w:tcBorders>
          </w:tcPr>
          <w:p w14:paraId="269CCEDE" w14:textId="77777777" w:rsidR="00F02020" w:rsidRDefault="00F02020">
            <w:pPr>
              <w:rPr>
                <w:sz w:val="2"/>
                <w:szCs w:val="2"/>
              </w:rPr>
            </w:pPr>
          </w:p>
        </w:tc>
        <w:tc>
          <w:tcPr>
            <w:tcW w:w="2576" w:type="dxa"/>
            <w:vMerge/>
            <w:tcBorders>
              <w:top w:val="nil"/>
            </w:tcBorders>
          </w:tcPr>
          <w:p w14:paraId="68B8ED84" w14:textId="77777777" w:rsidR="00F02020" w:rsidRDefault="00F02020">
            <w:pPr>
              <w:rPr>
                <w:sz w:val="2"/>
                <w:szCs w:val="2"/>
              </w:rPr>
            </w:pPr>
          </w:p>
        </w:tc>
        <w:tc>
          <w:tcPr>
            <w:tcW w:w="1234" w:type="dxa"/>
            <w:vMerge w:val="restart"/>
            <w:vAlign w:val="center"/>
          </w:tcPr>
          <w:p w14:paraId="197CDD1D" w14:textId="77777777" w:rsidR="00F02020" w:rsidRDefault="00000000">
            <w:r>
              <w:rPr>
                <w:sz w:val="12"/>
              </w:rPr>
              <w:t>27/10/2025</w:t>
            </w:r>
          </w:p>
        </w:tc>
        <w:tc>
          <w:tcPr>
            <w:tcW w:w="614" w:type="dxa"/>
            <w:vAlign w:val="center"/>
          </w:tcPr>
          <w:p w14:paraId="663B542F" w14:textId="77777777" w:rsidR="00F02020" w:rsidRDefault="00000000">
            <w:pPr>
              <w:jc w:val="center"/>
            </w:pPr>
            <w:r>
              <w:rPr>
                <w:sz w:val="12"/>
              </w:rPr>
              <w:t>2</w:t>
            </w:r>
          </w:p>
        </w:tc>
        <w:tc>
          <w:tcPr>
            <w:tcW w:w="1165" w:type="dxa"/>
            <w:tcBorders>
              <w:right w:val="nil"/>
            </w:tcBorders>
            <w:vAlign w:val="center"/>
          </w:tcPr>
          <w:p w14:paraId="0D198730" w14:textId="77777777" w:rsidR="00F02020" w:rsidRDefault="00000000">
            <w:pPr>
              <w:jc w:val="center"/>
            </w:pPr>
            <w:r>
              <w:rPr>
                <w:sz w:val="12"/>
              </w:rPr>
              <w:t>1 - 2</w:t>
            </w:r>
          </w:p>
        </w:tc>
        <w:tc>
          <w:tcPr>
            <w:tcW w:w="1521" w:type="dxa"/>
            <w:vAlign w:val="center"/>
          </w:tcPr>
          <w:p w14:paraId="2763F66F" w14:textId="77777777" w:rsidR="00F02020" w:rsidRDefault="00000000">
            <w:r>
              <w:rPr>
                <w:sz w:val="12"/>
              </w:rPr>
              <w:t>PTN_Hóa Lý 1</w:t>
            </w:r>
          </w:p>
        </w:tc>
        <w:tc>
          <w:tcPr>
            <w:tcW w:w="1043" w:type="dxa"/>
            <w:vAlign w:val="center"/>
          </w:tcPr>
          <w:p w14:paraId="40F1CA6E" w14:textId="77777777" w:rsidR="00F02020" w:rsidRDefault="00F02020"/>
        </w:tc>
      </w:tr>
      <w:tr w:rsidR="00F02020" w14:paraId="235A0ECF" w14:textId="77777777">
        <w:trPr>
          <w:trHeight w:val="506"/>
          <w:jc w:val="center"/>
        </w:trPr>
        <w:tc>
          <w:tcPr>
            <w:tcW w:w="656" w:type="dxa"/>
            <w:vMerge/>
            <w:tcBorders>
              <w:top w:val="nil"/>
            </w:tcBorders>
          </w:tcPr>
          <w:p w14:paraId="035CFCD1" w14:textId="77777777" w:rsidR="00F02020" w:rsidRDefault="00F02020">
            <w:pPr>
              <w:rPr>
                <w:sz w:val="2"/>
                <w:szCs w:val="2"/>
              </w:rPr>
            </w:pPr>
          </w:p>
        </w:tc>
        <w:tc>
          <w:tcPr>
            <w:tcW w:w="1195" w:type="dxa"/>
            <w:vMerge/>
            <w:tcBorders>
              <w:top w:val="nil"/>
            </w:tcBorders>
          </w:tcPr>
          <w:p w14:paraId="215B83D7" w14:textId="77777777" w:rsidR="00F02020" w:rsidRDefault="00F02020">
            <w:pPr>
              <w:rPr>
                <w:sz w:val="2"/>
                <w:szCs w:val="2"/>
              </w:rPr>
            </w:pPr>
          </w:p>
        </w:tc>
        <w:tc>
          <w:tcPr>
            <w:tcW w:w="4241" w:type="dxa"/>
            <w:vMerge/>
            <w:tcBorders>
              <w:top w:val="nil"/>
            </w:tcBorders>
          </w:tcPr>
          <w:p w14:paraId="4EDDA57F" w14:textId="77777777" w:rsidR="00F02020" w:rsidRDefault="00F02020">
            <w:pPr>
              <w:rPr>
                <w:sz w:val="2"/>
                <w:szCs w:val="2"/>
              </w:rPr>
            </w:pPr>
          </w:p>
        </w:tc>
        <w:tc>
          <w:tcPr>
            <w:tcW w:w="523" w:type="dxa"/>
            <w:vMerge/>
            <w:tcBorders>
              <w:top w:val="nil"/>
            </w:tcBorders>
          </w:tcPr>
          <w:p w14:paraId="2822E389" w14:textId="77777777" w:rsidR="00F02020" w:rsidRDefault="00F02020">
            <w:pPr>
              <w:rPr>
                <w:sz w:val="2"/>
                <w:szCs w:val="2"/>
              </w:rPr>
            </w:pPr>
          </w:p>
        </w:tc>
        <w:tc>
          <w:tcPr>
            <w:tcW w:w="497" w:type="dxa"/>
            <w:vMerge/>
            <w:tcBorders>
              <w:top w:val="nil"/>
            </w:tcBorders>
          </w:tcPr>
          <w:p w14:paraId="5D7FD5E9" w14:textId="77777777" w:rsidR="00F02020" w:rsidRDefault="00F02020">
            <w:pPr>
              <w:rPr>
                <w:sz w:val="2"/>
                <w:szCs w:val="2"/>
              </w:rPr>
            </w:pPr>
          </w:p>
        </w:tc>
        <w:tc>
          <w:tcPr>
            <w:tcW w:w="2576" w:type="dxa"/>
            <w:vMerge/>
            <w:tcBorders>
              <w:top w:val="nil"/>
            </w:tcBorders>
          </w:tcPr>
          <w:p w14:paraId="0C3E2F01" w14:textId="77777777" w:rsidR="00F02020" w:rsidRDefault="00F02020">
            <w:pPr>
              <w:rPr>
                <w:sz w:val="2"/>
                <w:szCs w:val="2"/>
              </w:rPr>
            </w:pPr>
          </w:p>
        </w:tc>
        <w:tc>
          <w:tcPr>
            <w:tcW w:w="1234" w:type="dxa"/>
            <w:vMerge/>
            <w:tcBorders>
              <w:top w:val="nil"/>
            </w:tcBorders>
          </w:tcPr>
          <w:p w14:paraId="489DE74B" w14:textId="77777777" w:rsidR="00F02020" w:rsidRDefault="00F02020">
            <w:pPr>
              <w:rPr>
                <w:sz w:val="2"/>
                <w:szCs w:val="2"/>
              </w:rPr>
            </w:pPr>
          </w:p>
        </w:tc>
        <w:tc>
          <w:tcPr>
            <w:tcW w:w="614" w:type="dxa"/>
            <w:vAlign w:val="center"/>
          </w:tcPr>
          <w:p w14:paraId="6CBF0F58" w14:textId="77777777" w:rsidR="00F02020" w:rsidRDefault="00000000">
            <w:pPr>
              <w:jc w:val="center"/>
            </w:pPr>
            <w:r>
              <w:rPr>
                <w:sz w:val="12"/>
              </w:rPr>
              <w:t>2</w:t>
            </w:r>
          </w:p>
        </w:tc>
        <w:tc>
          <w:tcPr>
            <w:tcW w:w="1165" w:type="dxa"/>
            <w:tcBorders>
              <w:right w:val="nil"/>
            </w:tcBorders>
            <w:vAlign w:val="center"/>
          </w:tcPr>
          <w:p w14:paraId="78BCA0C5" w14:textId="77777777" w:rsidR="00F02020" w:rsidRDefault="00000000">
            <w:pPr>
              <w:jc w:val="center"/>
            </w:pPr>
            <w:r>
              <w:rPr>
                <w:sz w:val="12"/>
              </w:rPr>
              <w:t>3 - 4</w:t>
            </w:r>
          </w:p>
        </w:tc>
        <w:tc>
          <w:tcPr>
            <w:tcW w:w="1521" w:type="dxa"/>
            <w:vAlign w:val="center"/>
          </w:tcPr>
          <w:p w14:paraId="7770A4DE" w14:textId="77777777" w:rsidR="00F02020" w:rsidRDefault="00000000">
            <w:r>
              <w:rPr>
                <w:sz w:val="12"/>
              </w:rPr>
              <w:t>PTN_Hóa Lý 1</w:t>
            </w:r>
          </w:p>
        </w:tc>
        <w:tc>
          <w:tcPr>
            <w:tcW w:w="1043" w:type="dxa"/>
            <w:vAlign w:val="center"/>
          </w:tcPr>
          <w:p w14:paraId="3771C9DE" w14:textId="77777777" w:rsidR="00F02020" w:rsidRDefault="00F02020"/>
        </w:tc>
      </w:tr>
      <w:tr w:rsidR="00F02020" w14:paraId="3D6D49C2" w14:textId="77777777">
        <w:trPr>
          <w:trHeight w:val="506"/>
          <w:jc w:val="center"/>
        </w:trPr>
        <w:tc>
          <w:tcPr>
            <w:tcW w:w="656" w:type="dxa"/>
            <w:vMerge/>
            <w:tcBorders>
              <w:top w:val="nil"/>
            </w:tcBorders>
          </w:tcPr>
          <w:p w14:paraId="50F6E7C6" w14:textId="77777777" w:rsidR="00F02020" w:rsidRDefault="00F02020">
            <w:pPr>
              <w:rPr>
                <w:sz w:val="2"/>
                <w:szCs w:val="2"/>
              </w:rPr>
            </w:pPr>
          </w:p>
        </w:tc>
        <w:tc>
          <w:tcPr>
            <w:tcW w:w="1195" w:type="dxa"/>
            <w:vMerge/>
            <w:tcBorders>
              <w:top w:val="nil"/>
            </w:tcBorders>
          </w:tcPr>
          <w:p w14:paraId="2B268932" w14:textId="77777777" w:rsidR="00F02020" w:rsidRDefault="00F02020">
            <w:pPr>
              <w:rPr>
                <w:sz w:val="2"/>
                <w:szCs w:val="2"/>
              </w:rPr>
            </w:pPr>
          </w:p>
        </w:tc>
        <w:tc>
          <w:tcPr>
            <w:tcW w:w="4241" w:type="dxa"/>
            <w:vMerge/>
            <w:tcBorders>
              <w:top w:val="nil"/>
            </w:tcBorders>
          </w:tcPr>
          <w:p w14:paraId="006A1D15" w14:textId="77777777" w:rsidR="00F02020" w:rsidRDefault="00F02020">
            <w:pPr>
              <w:rPr>
                <w:sz w:val="2"/>
                <w:szCs w:val="2"/>
              </w:rPr>
            </w:pPr>
          </w:p>
        </w:tc>
        <w:tc>
          <w:tcPr>
            <w:tcW w:w="523" w:type="dxa"/>
            <w:vMerge/>
            <w:tcBorders>
              <w:top w:val="nil"/>
            </w:tcBorders>
          </w:tcPr>
          <w:p w14:paraId="01EA60E9" w14:textId="77777777" w:rsidR="00F02020" w:rsidRDefault="00F02020">
            <w:pPr>
              <w:rPr>
                <w:sz w:val="2"/>
                <w:szCs w:val="2"/>
              </w:rPr>
            </w:pPr>
          </w:p>
        </w:tc>
        <w:tc>
          <w:tcPr>
            <w:tcW w:w="497" w:type="dxa"/>
            <w:vMerge/>
            <w:tcBorders>
              <w:top w:val="nil"/>
            </w:tcBorders>
          </w:tcPr>
          <w:p w14:paraId="1794798E" w14:textId="77777777" w:rsidR="00F02020" w:rsidRDefault="00F02020">
            <w:pPr>
              <w:rPr>
                <w:sz w:val="2"/>
                <w:szCs w:val="2"/>
              </w:rPr>
            </w:pPr>
          </w:p>
        </w:tc>
        <w:tc>
          <w:tcPr>
            <w:tcW w:w="2576" w:type="dxa"/>
            <w:vMerge/>
            <w:tcBorders>
              <w:top w:val="nil"/>
            </w:tcBorders>
          </w:tcPr>
          <w:p w14:paraId="3607F053" w14:textId="77777777" w:rsidR="00F02020" w:rsidRDefault="00F02020">
            <w:pPr>
              <w:rPr>
                <w:sz w:val="2"/>
                <w:szCs w:val="2"/>
              </w:rPr>
            </w:pPr>
          </w:p>
        </w:tc>
        <w:tc>
          <w:tcPr>
            <w:tcW w:w="1234" w:type="dxa"/>
            <w:vAlign w:val="center"/>
          </w:tcPr>
          <w:p w14:paraId="699B6007" w14:textId="77777777" w:rsidR="00F02020" w:rsidRDefault="00000000">
            <w:r>
              <w:rPr>
                <w:sz w:val="12"/>
              </w:rPr>
              <w:t>03/11/2025</w:t>
            </w:r>
          </w:p>
        </w:tc>
        <w:tc>
          <w:tcPr>
            <w:tcW w:w="614" w:type="dxa"/>
            <w:vAlign w:val="center"/>
          </w:tcPr>
          <w:p w14:paraId="08BFD3CC" w14:textId="77777777" w:rsidR="00F02020" w:rsidRDefault="00000000">
            <w:pPr>
              <w:jc w:val="center"/>
            </w:pPr>
            <w:r>
              <w:rPr>
                <w:sz w:val="12"/>
              </w:rPr>
              <w:t>2</w:t>
            </w:r>
          </w:p>
        </w:tc>
        <w:tc>
          <w:tcPr>
            <w:tcW w:w="1165" w:type="dxa"/>
            <w:tcBorders>
              <w:right w:val="nil"/>
            </w:tcBorders>
            <w:vAlign w:val="center"/>
          </w:tcPr>
          <w:p w14:paraId="422CF820" w14:textId="77777777" w:rsidR="00F02020" w:rsidRDefault="00000000">
            <w:pPr>
              <w:jc w:val="center"/>
            </w:pPr>
            <w:r>
              <w:rPr>
                <w:sz w:val="12"/>
              </w:rPr>
              <w:t>1 - 4</w:t>
            </w:r>
          </w:p>
        </w:tc>
        <w:tc>
          <w:tcPr>
            <w:tcW w:w="1521" w:type="dxa"/>
            <w:vAlign w:val="center"/>
          </w:tcPr>
          <w:p w14:paraId="5237B43F" w14:textId="77777777" w:rsidR="00F02020" w:rsidRDefault="00000000">
            <w:r>
              <w:rPr>
                <w:sz w:val="12"/>
              </w:rPr>
              <w:t>PTN_Hóa Lý 1</w:t>
            </w:r>
          </w:p>
        </w:tc>
        <w:tc>
          <w:tcPr>
            <w:tcW w:w="1043" w:type="dxa"/>
            <w:vAlign w:val="center"/>
          </w:tcPr>
          <w:p w14:paraId="3E0ABFCF" w14:textId="77777777" w:rsidR="00F02020" w:rsidRDefault="00F02020"/>
        </w:tc>
      </w:tr>
      <w:tr w:rsidR="00F02020" w14:paraId="675C539B" w14:textId="77777777">
        <w:trPr>
          <w:trHeight w:val="325"/>
          <w:jc w:val="center"/>
        </w:trPr>
        <w:tc>
          <w:tcPr>
            <w:tcW w:w="656" w:type="dxa"/>
            <w:vMerge w:val="restart"/>
            <w:vAlign w:val="center"/>
          </w:tcPr>
          <w:p w14:paraId="24B35DFC" w14:textId="77777777" w:rsidR="00F02020" w:rsidRDefault="00000000">
            <w:pPr>
              <w:jc w:val="center"/>
            </w:pPr>
            <w:r>
              <w:rPr>
                <w:sz w:val="12"/>
              </w:rPr>
              <w:t>389</w:t>
            </w:r>
          </w:p>
        </w:tc>
        <w:tc>
          <w:tcPr>
            <w:tcW w:w="1195" w:type="dxa"/>
            <w:vMerge w:val="restart"/>
            <w:vAlign w:val="center"/>
          </w:tcPr>
          <w:p w14:paraId="10296378" w14:textId="77777777" w:rsidR="00F02020" w:rsidRDefault="00000000">
            <w:pPr>
              <w:jc w:val="center"/>
            </w:pPr>
            <w:r>
              <w:rPr>
                <w:sz w:val="12"/>
              </w:rPr>
              <w:t>HOA4372</w:t>
            </w:r>
          </w:p>
        </w:tc>
        <w:tc>
          <w:tcPr>
            <w:tcW w:w="4241" w:type="dxa"/>
            <w:vMerge w:val="restart"/>
            <w:vAlign w:val="center"/>
          </w:tcPr>
          <w:p w14:paraId="1ED99AAF" w14:textId="77777777" w:rsidR="00F02020" w:rsidRDefault="00000000">
            <w:r>
              <w:rPr>
                <w:sz w:val="12"/>
              </w:rPr>
              <w:t>Thực hành phân tích hữu cơ - Nhóm 1</w:t>
            </w:r>
          </w:p>
        </w:tc>
        <w:tc>
          <w:tcPr>
            <w:tcW w:w="523" w:type="dxa"/>
            <w:vMerge w:val="restart"/>
            <w:vAlign w:val="center"/>
          </w:tcPr>
          <w:p w14:paraId="1D0FE5DF" w14:textId="77777777" w:rsidR="00F02020" w:rsidRDefault="00000000">
            <w:pPr>
              <w:jc w:val="center"/>
            </w:pPr>
            <w:r>
              <w:rPr>
                <w:sz w:val="12"/>
              </w:rPr>
              <w:t>2</w:t>
            </w:r>
          </w:p>
        </w:tc>
        <w:tc>
          <w:tcPr>
            <w:tcW w:w="497" w:type="dxa"/>
            <w:vMerge w:val="restart"/>
            <w:vAlign w:val="center"/>
          </w:tcPr>
          <w:p w14:paraId="05F25BA1" w14:textId="77777777" w:rsidR="00F02020" w:rsidRDefault="00000000">
            <w:pPr>
              <w:jc w:val="center"/>
            </w:pPr>
            <w:r>
              <w:rPr>
                <w:sz w:val="12"/>
              </w:rPr>
              <w:t>0</w:t>
            </w:r>
          </w:p>
        </w:tc>
        <w:tc>
          <w:tcPr>
            <w:tcW w:w="2576" w:type="dxa"/>
            <w:vMerge w:val="restart"/>
            <w:vAlign w:val="center"/>
          </w:tcPr>
          <w:p w14:paraId="3DB1EB22" w14:textId="77777777" w:rsidR="00F02020" w:rsidRDefault="00000000">
            <w:r>
              <w:rPr>
                <w:sz w:val="12"/>
              </w:rPr>
              <w:t>Trần Thanh Minh Lê Lâm Sơn</w:t>
            </w:r>
          </w:p>
        </w:tc>
        <w:tc>
          <w:tcPr>
            <w:tcW w:w="1234" w:type="dxa"/>
            <w:vAlign w:val="center"/>
          </w:tcPr>
          <w:p w14:paraId="6D96414E" w14:textId="77777777" w:rsidR="00F02020" w:rsidRDefault="00000000">
            <w:r>
              <w:rPr>
                <w:sz w:val="12"/>
              </w:rPr>
              <w:t>08/09/2025</w:t>
            </w:r>
          </w:p>
        </w:tc>
        <w:tc>
          <w:tcPr>
            <w:tcW w:w="614" w:type="dxa"/>
            <w:vAlign w:val="center"/>
          </w:tcPr>
          <w:p w14:paraId="385431E4" w14:textId="77777777" w:rsidR="00F02020" w:rsidRDefault="00000000">
            <w:pPr>
              <w:jc w:val="center"/>
            </w:pPr>
            <w:r>
              <w:rPr>
                <w:sz w:val="12"/>
              </w:rPr>
              <w:t>6</w:t>
            </w:r>
          </w:p>
        </w:tc>
        <w:tc>
          <w:tcPr>
            <w:tcW w:w="1165" w:type="dxa"/>
            <w:tcBorders>
              <w:right w:val="nil"/>
            </w:tcBorders>
            <w:vAlign w:val="center"/>
          </w:tcPr>
          <w:p w14:paraId="110AC8AE" w14:textId="77777777" w:rsidR="00F02020" w:rsidRDefault="00000000">
            <w:pPr>
              <w:jc w:val="center"/>
            </w:pPr>
            <w:r>
              <w:rPr>
                <w:sz w:val="12"/>
              </w:rPr>
              <w:t>1 - 4</w:t>
            </w:r>
          </w:p>
        </w:tc>
        <w:tc>
          <w:tcPr>
            <w:tcW w:w="1521" w:type="dxa"/>
            <w:vAlign w:val="center"/>
          </w:tcPr>
          <w:p w14:paraId="65C16E4F" w14:textId="77777777" w:rsidR="00F02020" w:rsidRDefault="00000000">
            <w:r>
              <w:rPr>
                <w:sz w:val="12"/>
              </w:rPr>
              <w:t>PTN_Hóa PT</w:t>
            </w:r>
          </w:p>
        </w:tc>
        <w:tc>
          <w:tcPr>
            <w:tcW w:w="1043" w:type="dxa"/>
            <w:vAlign w:val="center"/>
          </w:tcPr>
          <w:p w14:paraId="48B1C841" w14:textId="77777777" w:rsidR="00F02020" w:rsidRDefault="00F02020"/>
        </w:tc>
      </w:tr>
      <w:tr w:rsidR="00F02020" w14:paraId="08F95E74" w14:textId="77777777">
        <w:trPr>
          <w:trHeight w:val="328"/>
          <w:jc w:val="center"/>
        </w:trPr>
        <w:tc>
          <w:tcPr>
            <w:tcW w:w="656" w:type="dxa"/>
            <w:vMerge/>
            <w:tcBorders>
              <w:top w:val="nil"/>
            </w:tcBorders>
          </w:tcPr>
          <w:p w14:paraId="5C005406" w14:textId="77777777" w:rsidR="00F02020" w:rsidRDefault="00F02020">
            <w:pPr>
              <w:rPr>
                <w:sz w:val="2"/>
                <w:szCs w:val="2"/>
              </w:rPr>
            </w:pPr>
          </w:p>
        </w:tc>
        <w:tc>
          <w:tcPr>
            <w:tcW w:w="1195" w:type="dxa"/>
            <w:vMerge/>
            <w:tcBorders>
              <w:top w:val="nil"/>
            </w:tcBorders>
          </w:tcPr>
          <w:p w14:paraId="13A4478B" w14:textId="77777777" w:rsidR="00F02020" w:rsidRDefault="00F02020">
            <w:pPr>
              <w:rPr>
                <w:sz w:val="2"/>
                <w:szCs w:val="2"/>
              </w:rPr>
            </w:pPr>
          </w:p>
        </w:tc>
        <w:tc>
          <w:tcPr>
            <w:tcW w:w="4241" w:type="dxa"/>
            <w:vMerge/>
            <w:tcBorders>
              <w:top w:val="nil"/>
            </w:tcBorders>
          </w:tcPr>
          <w:p w14:paraId="20595F6A" w14:textId="77777777" w:rsidR="00F02020" w:rsidRDefault="00F02020">
            <w:pPr>
              <w:rPr>
                <w:sz w:val="2"/>
                <w:szCs w:val="2"/>
              </w:rPr>
            </w:pPr>
          </w:p>
        </w:tc>
        <w:tc>
          <w:tcPr>
            <w:tcW w:w="523" w:type="dxa"/>
            <w:vMerge/>
            <w:tcBorders>
              <w:top w:val="nil"/>
            </w:tcBorders>
          </w:tcPr>
          <w:p w14:paraId="1FAE16AA" w14:textId="77777777" w:rsidR="00F02020" w:rsidRDefault="00F02020">
            <w:pPr>
              <w:rPr>
                <w:sz w:val="2"/>
                <w:szCs w:val="2"/>
              </w:rPr>
            </w:pPr>
          </w:p>
        </w:tc>
        <w:tc>
          <w:tcPr>
            <w:tcW w:w="497" w:type="dxa"/>
            <w:vMerge/>
            <w:tcBorders>
              <w:top w:val="nil"/>
            </w:tcBorders>
          </w:tcPr>
          <w:p w14:paraId="74A8313A" w14:textId="77777777" w:rsidR="00F02020" w:rsidRDefault="00F02020">
            <w:pPr>
              <w:rPr>
                <w:sz w:val="2"/>
                <w:szCs w:val="2"/>
              </w:rPr>
            </w:pPr>
          </w:p>
        </w:tc>
        <w:tc>
          <w:tcPr>
            <w:tcW w:w="2576" w:type="dxa"/>
            <w:vMerge/>
            <w:tcBorders>
              <w:top w:val="nil"/>
            </w:tcBorders>
          </w:tcPr>
          <w:p w14:paraId="7375641F" w14:textId="77777777" w:rsidR="00F02020" w:rsidRDefault="00F02020">
            <w:pPr>
              <w:rPr>
                <w:sz w:val="2"/>
                <w:szCs w:val="2"/>
              </w:rPr>
            </w:pPr>
          </w:p>
        </w:tc>
        <w:tc>
          <w:tcPr>
            <w:tcW w:w="1234" w:type="dxa"/>
            <w:vMerge w:val="restart"/>
            <w:vAlign w:val="center"/>
          </w:tcPr>
          <w:p w14:paraId="798EE262" w14:textId="77777777" w:rsidR="00F02020" w:rsidRDefault="00000000">
            <w:r>
              <w:rPr>
                <w:sz w:val="12"/>
              </w:rPr>
              <w:t>27/10/2025</w:t>
            </w:r>
          </w:p>
        </w:tc>
        <w:tc>
          <w:tcPr>
            <w:tcW w:w="614" w:type="dxa"/>
            <w:vAlign w:val="center"/>
          </w:tcPr>
          <w:p w14:paraId="798FC3CE" w14:textId="77777777" w:rsidR="00F02020" w:rsidRDefault="00000000">
            <w:pPr>
              <w:jc w:val="center"/>
            </w:pPr>
            <w:r>
              <w:rPr>
                <w:sz w:val="12"/>
              </w:rPr>
              <w:t>6</w:t>
            </w:r>
          </w:p>
        </w:tc>
        <w:tc>
          <w:tcPr>
            <w:tcW w:w="1165" w:type="dxa"/>
            <w:tcBorders>
              <w:right w:val="nil"/>
            </w:tcBorders>
            <w:vAlign w:val="center"/>
          </w:tcPr>
          <w:p w14:paraId="1B57BFEE" w14:textId="77777777" w:rsidR="00F02020" w:rsidRDefault="00000000">
            <w:pPr>
              <w:jc w:val="center"/>
            </w:pPr>
            <w:r>
              <w:rPr>
                <w:sz w:val="12"/>
              </w:rPr>
              <w:t>1 - 2</w:t>
            </w:r>
          </w:p>
        </w:tc>
        <w:tc>
          <w:tcPr>
            <w:tcW w:w="1521" w:type="dxa"/>
            <w:vAlign w:val="center"/>
          </w:tcPr>
          <w:p w14:paraId="106ADE50" w14:textId="77777777" w:rsidR="00F02020" w:rsidRDefault="00000000">
            <w:r>
              <w:rPr>
                <w:sz w:val="12"/>
              </w:rPr>
              <w:t>PTN_Hóa PT</w:t>
            </w:r>
          </w:p>
        </w:tc>
        <w:tc>
          <w:tcPr>
            <w:tcW w:w="1043" w:type="dxa"/>
            <w:vAlign w:val="center"/>
          </w:tcPr>
          <w:p w14:paraId="6EDF5629" w14:textId="77777777" w:rsidR="00F02020" w:rsidRDefault="00F02020"/>
        </w:tc>
      </w:tr>
      <w:tr w:rsidR="00F02020" w14:paraId="60259549" w14:textId="77777777">
        <w:trPr>
          <w:trHeight w:val="326"/>
          <w:jc w:val="center"/>
        </w:trPr>
        <w:tc>
          <w:tcPr>
            <w:tcW w:w="656" w:type="dxa"/>
            <w:vMerge/>
            <w:tcBorders>
              <w:top w:val="nil"/>
            </w:tcBorders>
          </w:tcPr>
          <w:p w14:paraId="61A94FD8" w14:textId="77777777" w:rsidR="00F02020" w:rsidRDefault="00F02020">
            <w:pPr>
              <w:rPr>
                <w:sz w:val="2"/>
                <w:szCs w:val="2"/>
              </w:rPr>
            </w:pPr>
          </w:p>
        </w:tc>
        <w:tc>
          <w:tcPr>
            <w:tcW w:w="1195" w:type="dxa"/>
            <w:vMerge/>
            <w:tcBorders>
              <w:top w:val="nil"/>
            </w:tcBorders>
          </w:tcPr>
          <w:p w14:paraId="37690B27" w14:textId="77777777" w:rsidR="00F02020" w:rsidRDefault="00F02020">
            <w:pPr>
              <w:rPr>
                <w:sz w:val="2"/>
                <w:szCs w:val="2"/>
              </w:rPr>
            </w:pPr>
          </w:p>
        </w:tc>
        <w:tc>
          <w:tcPr>
            <w:tcW w:w="4241" w:type="dxa"/>
            <w:vMerge/>
            <w:tcBorders>
              <w:top w:val="nil"/>
            </w:tcBorders>
          </w:tcPr>
          <w:p w14:paraId="53DDB068" w14:textId="77777777" w:rsidR="00F02020" w:rsidRDefault="00F02020">
            <w:pPr>
              <w:rPr>
                <w:sz w:val="2"/>
                <w:szCs w:val="2"/>
              </w:rPr>
            </w:pPr>
          </w:p>
        </w:tc>
        <w:tc>
          <w:tcPr>
            <w:tcW w:w="523" w:type="dxa"/>
            <w:vMerge/>
            <w:tcBorders>
              <w:top w:val="nil"/>
            </w:tcBorders>
          </w:tcPr>
          <w:p w14:paraId="7AC56C6E" w14:textId="77777777" w:rsidR="00F02020" w:rsidRDefault="00F02020">
            <w:pPr>
              <w:rPr>
                <w:sz w:val="2"/>
                <w:szCs w:val="2"/>
              </w:rPr>
            </w:pPr>
          </w:p>
        </w:tc>
        <w:tc>
          <w:tcPr>
            <w:tcW w:w="497" w:type="dxa"/>
            <w:vMerge/>
            <w:tcBorders>
              <w:top w:val="nil"/>
            </w:tcBorders>
          </w:tcPr>
          <w:p w14:paraId="02DDB253" w14:textId="77777777" w:rsidR="00F02020" w:rsidRDefault="00F02020">
            <w:pPr>
              <w:rPr>
                <w:sz w:val="2"/>
                <w:szCs w:val="2"/>
              </w:rPr>
            </w:pPr>
          </w:p>
        </w:tc>
        <w:tc>
          <w:tcPr>
            <w:tcW w:w="2576" w:type="dxa"/>
            <w:vMerge/>
            <w:tcBorders>
              <w:top w:val="nil"/>
            </w:tcBorders>
          </w:tcPr>
          <w:p w14:paraId="0E0EBF18" w14:textId="77777777" w:rsidR="00F02020" w:rsidRDefault="00F02020">
            <w:pPr>
              <w:rPr>
                <w:sz w:val="2"/>
                <w:szCs w:val="2"/>
              </w:rPr>
            </w:pPr>
          </w:p>
        </w:tc>
        <w:tc>
          <w:tcPr>
            <w:tcW w:w="1234" w:type="dxa"/>
            <w:vMerge/>
            <w:tcBorders>
              <w:top w:val="nil"/>
            </w:tcBorders>
          </w:tcPr>
          <w:p w14:paraId="66C5C440" w14:textId="77777777" w:rsidR="00F02020" w:rsidRDefault="00F02020">
            <w:pPr>
              <w:rPr>
                <w:sz w:val="2"/>
                <w:szCs w:val="2"/>
              </w:rPr>
            </w:pPr>
          </w:p>
        </w:tc>
        <w:tc>
          <w:tcPr>
            <w:tcW w:w="614" w:type="dxa"/>
            <w:vAlign w:val="center"/>
          </w:tcPr>
          <w:p w14:paraId="4C06B57F" w14:textId="77777777" w:rsidR="00F02020" w:rsidRDefault="00000000">
            <w:pPr>
              <w:jc w:val="center"/>
            </w:pPr>
            <w:r>
              <w:rPr>
                <w:sz w:val="12"/>
              </w:rPr>
              <w:t>6</w:t>
            </w:r>
          </w:p>
        </w:tc>
        <w:tc>
          <w:tcPr>
            <w:tcW w:w="1165" w:type="dxa"/>
            <w:tcBorders>
              <w:right w:val="nil"/>
            </w:tcBorders>
            <w:vAlign w:val="center"/>
          </w:tcPr>
          <w:p w14:paraId="386DB8B5" w14:textId="77777777" w:rsidR="00F02020" w:rsidRDefault="00000000">
            <w:pPr>
              <w:jc w:val="center"/>
            </w:pPr>
            <w:r>
              <w:rPr>
                <w:sz w:val="12"/>
              </w:rPr>
              <w:t>3 - 4</w:t>
            </w:r>
          </w:p>
        </w:tc>
        <w:tc>
          <w:tcPr>
            <w:tcW w:w="1521" w:type="dxa"/>
            <w:vAlign w:val="center"/>
          </w:tcPr>
          <w:p w14:paraId="6453BCFC" w14:textId="77777777" w:rsidR="00F02020" w:rsidRDefault="00000000">
            <w:r>
              <w:rPr>
                <w:sz w:val="12"/>
              </w:rPr>
              <w:t>PTN_Hóa PT</w:t>
            </w:r>
          </w:p>
        </w:tc>
        <w:tc>
          <w:tcPr>
            <w:tcW w:w="1043" w:type="dxa"/>
            <w:vAlign w:val="center"/>
          </w:tcPr>
          <w:p w14:paraId="7B860974" w14:textId="77777777" w:rsidR="00F02020" w:rsidRDefault="00F02020"/>
        </w:tc>
      </w:tr>
      <w:tr w:rsidR="00F02020" w14:paraId="6D3E0CBE" w14:textId="77777777">
        <w:trPr>
          <w:trHeight w:val="328"/>
          <w:jc w:val="center"/>
        </w:trPr>
        <w:tc>
          <w:tcPr>
            <w:tcW w:w="656" w:type="dxa"/>
            <w:vMerge/>
            <w:tcBorders>
              <w:top w:val="nil"/>
            </w:tcBorders>
          </w:tcPr>
          <w:p w14:paraId="1CDCEBF6" w14:textId="77777777" w:rsidR="00F02020" w:rsidRDefault="00F02020">
            <w:pPr>
              <w:rPr>
                <w:sz w:val="2"/>
                <w:szCs w:val="2"/>
              </w:rPr>
            </w:pPr>
          </w:p>
        </w:tc>
        <w:tc>
          <w:tcPr>
            <w:tcW w:w="1195" w:type="dxa"/>
            <w:vMerge/>
            <w:tcBorders>
              <w:top w:val="nil"/>
            </w:tcBorders>
          </w:tcPr>
          <w:p w14:paraId="6254F90F" w14:textId="77777777" w:rsidR="00F02020" w:rsidRDefault="00F02020">
            <w:pPr>
              <w:rPr>
                <w:sz w:val="2"/>
                <w:szCs w:val="2"/>
              </w:rPr>
            </w:pPr>
          </w:p>
        </w:tc>
        <w:tc>
          <w:tcPr>
            <w:tcW w:w="4241" w:type="dxa"/>
            <w:vMerge/>
            <w:tcBorders>
              <w:top w:val="nil"/>
            </w:tcBorders>
          </w:tcPr>
          <w:p w14:paraId="70E3933B" w14:textId="77777777" w:rsidR="00F02020" w:rsidRDefault="00F02020">
            <w:pPr>
              <w:rPr>
                <w:sz w:val="2"/>
                <w:szCs w:val="2"/>
              </w:rPr>
            </w:pPr>
          </w:p>
        </w:tc>
        <w:tc>
          <w:tcPr>
            <w:tcW w:w="523" w:type="dxa"/>
            <w:vMerge/>
            <w:tcBorders>
              <w:top w:val="nil"/>
            </w:tcBorders>
          </w:tcPr>
          <w:p w14:paraId="65943604" w14:textId="77777777" w:rsidR="00F02020" w:rsidRDefault="00F02020">
            <w:pPr>
              <w:rPr>
                <w:sz w:val="2"/>
                <w:szCs w:val="2"/>
              </w:rPr>
            </w:pPr>
          </w:p>
        </w:tc>
        <w:tc>
          <w:tcPr>
            <w:tcW w:w="497" w:type="dxa"/>
            <w:vMerge/>
            <w:tcBorders>
              <w:top w:val="nil"/>
            </w:tcBorders>
          </w:tcPr>
          <w:p w14:paraId="01E933C3" w14:textId="77777777" w:rsidR="00F02020" w:rsidRDefault="00F02020">
            <w:pPr>
              <w:rPr>
                <w:sz w:val="2"/>
                <w:szCs w:val="2"/>
              </w:rPr>
            </w:pPr>
          </w:p>
        </w:tc>
        <w:tc>
          <w:tcPr>
            <w:tcW w:w="2576" w:type="dxa"/>
            <w:vMerge/>
            <w:tcBorders>
              <w:top w:val="nil"/>
            </w:tcBorders>
          </w:tcPr>
          <w:p w14:paraId="6A73806D" w14:textId="77777777" w:rsidR="00F02020" w:rsidRDefault="00F02020">
            <w:pPr>
              <w:rPr>
                <w:sz w:val="2"/>
                <w:szCs w:val="2"/>
              </w:rPr>
            </w:pPr>
          </w:p>
        </w:tc>
        <w:tc>
          <w:tcPr>
            <w:tcW w:w="1234" w:type="dxa"/>
            <w:vAlign w:val="center"/>
          </w:tcPr>
          <w:p w14:paraId="6C12C577" w14:textId="77777777" w:rsidR="00F02020" w:rsidRDefault="00000000">
            <w:r>
              <w:rPr>
                <w:sz w:val="12"/>
              </w:rPr>
              <w:t>03/11/2025</w:t>
            </w:r>
          </w:p>
        </w:tc>
        <w:tc>
          <w:tcPr>
            <w:tcW w:w="614" w:type="dxa"/>
            <w:vAlign w:val="center"/>
          </w:tcPr>
          <w:p w14:paraId="272E5E58" w14:textId="77777777" w:rsidR="00F02020" w:rsidRDefault="00000000">
            <w:pPr>
              <w:jc w:val="center"/>
            </w:pPr>
            <w:r>
              <w:rPr>
                <w:sz w:val="12"/>
              </w:rPr>
              <w:t>6</w:t>
            </w:r>
          </w:p>
        </w:tc>
        <w:tc>
          <w:tcPr>
            <w:tcW w:w="1165" w:type="dxa"/>
            <w:tcBorders>
              <w:right w:val="nil"/>
            </w:tcBorders>
            <w:vAlign w:val="center"/>
          </w:tcPr>
          <w:p w14:paraId="38E6100A" w14:textId="77777777" w:rsidR="00F02020" w:rsidRDefault="00000000">
            <w:pPr>
              <w:jc w:val="center"/>
            </w:pPr>
            <w:r>
              <w:rPr>
                <w:sz w:val="12"/>
              </w:rPr>
              <w:t>1 - 4</w:t>
            </w:r>
          </w:p>
        </w:tc>
        <w:tc>
          <w:tcPr>
            <w:tcW w:w="1521" w:type="dxa"/>
            <w:vAlign w:val="center"/>
          </w:tcPr>
          <w:p w14:paraId="6D0220B4" w14:textId="77777777" w:rsidR="00F02020" w:rsidRDefault="00000000">
            <w:r>
              <w:rPr>
                <w:sz w:val="12"/>
              </w:rPr>
              <w:t>PTN_Hóa PT</w:t>
            </w:r>
          </w:p>
        </w:tc>
        <w:tc>
          <w:tcPr>
            <w:tcW w:w="1043" w:type="dxa"/>
            <w:vAlign w:val="center"/>
          </w:tcPr>
          <w:p w14:paraId="05AD87C4" w14:textId="77777777" w:rsidR="00F02020" w:rsidRDefault="00F02020"/>
        </w:tc>
      </w:tr>
      <w:tr w:rsidR="00F02020" w14:paraId="48861ACB" w14:textId="77777777">
        <w:trPr>
          <w:trHeight w:val="325"/>
          <w:jc w:val="center"/>
        </w:trPr>
        <w:tc>
          <w:tcPr>
            <w:tcW w:w="656" w:type="dxa"/>
            <w:vAlign w:val="center"/>
          </w:tcPr>
          <w:p w14:paraId="007BCB1D" w14:textId="77777777" w:rsidR="00F02020" w:rsidRDefault="00000000">
            <w:pPr>
              <w:jc w:val="center"/>
            </w:pPr>
            <w:r>
              <w:rPr>
                <w:sz w:val="12"/>
              </w:rPr>
              <w:t>390</w:t>
            </w:r>
          </w:p>
        </w:tc>
        <w:tc>
          <w:tcPr>
            <w:tcW w:w="1195" w:type="dxa"/>
            <w:vAlign w:val="center"/>
          </w:tcPr>
          <w:p w14:paraId="282BD534" w14:textId="77777777" w:rsidR="00F02020" w:rsidRDefault="00000000">
            <w:pPr>
              <w:jc w:val="center"/>
            </w:pPr>
            <w:r>
              <w:rPr>
                <w:sz w:val="12"/>
              </w:rPr>
              <w:t>HOA4382</w:t>
            </w:r>
          </w:p>
        </w:tc>
        <w:tc>
          <w:tcPr>
            <w:tcW w:w="4241" w:type="dxa"/>
            <w:vAlign w:val="center"/>
          </w:tcPr>
          <w:p w14:paraId="349EF22D" w14:textId="77777777" w:rsidR="00F02020" w:rsidRDefault="00000000">
            <w:r>
              <w:rPr>
                <w:sz w:val="12"/>
              </w:rPr>
              <w:t>Xúc tác - Nhóm 1</w:t>
            </w:r>
          </w:p>
        </w:tc>
        <w:tc>
          <w:tcPr>
            <w:tcW w:w="523" w:type="dxa"/>
            <w:vAlign w:val="center"/>
          </w:tcPr>
          <w:p w14:paraId="50BD75DC" w14:textId="77777777" w:rsidR="00F02020" w:rsidRDefault="00000000">
            <w:pPr>
              <w:jc w:val="center"/>
            </w:pPr>
            <w:r>
              <w:rPr>
                <w:sz w:val="12"/>
              </w:rPr>
              <w:t>2</w:t>
            </w:r>
          </w:p>
        </w:tc>
        <w:tc>
          <w:tcPr>
            <w:tcW w:w="497" w:type="dxa"/>
            <w:vAlign w:val="center"/>
          </w:tcPr>
          <w:p w14:paraId="0F5F6263" w14:textId="77777777" w:rsidR="00F02020" w:rsidRDefault="00000000">
            <w:pPr>
              <w:jc w:val="center"/>
            </w:pPr>
            <w:r>
              <w:rPr>
                <w:sz w:val="12"/>
              </w:rPr>
              <w:t>0</w:t>
            </w:r>
          </w:p>
        </w:tc>
        <w:tc>
          <w:tcPr>
            <w:tcW w:w="2576" w:type="dxa"/>
            <w:vAlign w:val="center"/>
          </w:tcPr>
          <w:p w14:paraId="594E2982" w14:textId="77777777" w:rsidR="00F02020" w:rsidRDefault="00000000">
            <w:r>
              <w:rPr>
                <w:sz w:val="12"/>
              </w:rPr>
              <w:t>Lê Thị Hòa</w:t>
            </w:r>
          </w:p>
        </w:tc>
        <w:tc>
          <w:tcPr>
            <w:tcW w:w="1234" w:type="dxa"/>
            <w:vAlign w:val="center"/>
          </w:tcPr>
          <w:p w14:paraId="269B4D40" w14:textId="77777777" w:rsidR="00F02020" w:rsidRDefault="00000000">
            <w:r>
              <w:rPr>
                <w:sz w:val="12"/>
              </w:rPr>
              <w:t>08/09/2025</w:t>
            </w:r>
          </w:p>
        </w:tc>
        <w:tc>
          <w:tcPr>
            <w:tcW w:w="614" w:type="dxa"/>
            <w:vAlign w:val="center"/>
          </w:tcPr>
          <w:p w14:paraId="2EEF4EBE" w14:textId="77777777" w:rsidR="00F02020" w:rsidRDefault="00000000">
            <w:pPr>
              <w:jc w:val="center"/>
            </w:pPr>
            <w:r>
              <w:rPr>
                <w:sz w:val="12"/>
              </w:rPr>
              <w:t>3</w:t>
            </w:r>
          </w:p>
        </w:tc>
        <w:tc>
          <w:tcPr>
            <w:tcW w:w="1165" w:type="dxa"/>
            <w:tcBorders>
              <w:right w:val="nil"/>
            </w:tcBorders>
            <w:vAlign w:val="center"/>
          </w:tcPr>
          <w:p w14:paraId="2DAC953C" w14:textId="77777777" w:rsidR="00F02020" w:rsidRDefault="00000000">
            <w:pPr>
              <w:jc w:val="center"/>
            </w:pPr>
            <w:r>
              <w:rPr>
                <w:sz w:val="12"/>
              </w:rPr>
              <w:t>7 - 8</w:t>
            </w:r>
          </w:p>
        </w:tc>
        <w:tc>
          <w:tcPr>
            <w:tcW w:w="1521" w:type="dxa"/>
            <w:vAlign w:val="center"/>
          </w:tcPr>
          <w:p w14:paraId="50E5D9D7" w14:textId="77777777" w:rsidR="00F02020" w:rsidRDefault="00000000">
            <w:r>
              <w:rPr>
                <w:sz w:val="12"/>
              </w:rPr>
              <w:t>B306</w:t>
            </w:r>
          </w:p>
        </w:tc>
        <w:tc>
          <w:tcPr>
            <w:tcW w:w="1043" w:type="dxa"/>
            <w:vAlign w:val="center"/>
          </w:tcPr>
          <w:p w14:paraId="1CE2EC0B" w14:textId="77777777" w:rsidR="00F02020" w:rsidRDefault="00F02020"/>
        </w:tc>
      </w:tr>
      <w:tr w:rsidR="00F02020" w14:paraId="244828A3" w14:textId="77777777">
        <w:trPr>
          <w:trHeight w:val="326"/>
          <w:jc w:val="center"/>
        </w:trPr>
        <w:tc>
          <w:tcPr>
            <w:tcW w:w="656" w:type="dxa"/>
            <w:vAlign w:val="center"/>
          </w:tcPr>
          <w:p w14:paraId="5BBEAB72" w14:textId="77777777" w:rsidR="00F02020" w:rsidRDefault="00000000">
            <w:pPr>
              <w:jc w:val="center"/>
            </w:pPr>
            <w:r>
              <w:rPr>
                <w:sz w:val="12"/>
              </w:rPr>
              <w:t>391</w:t>
            </w:r>
          </w:p>
        </w:tc>
        <w:tc>
          <w:tcPr>
            <w:tcW w:w="1195" w:type="dxa"/>
            <w:vAlign w:val="center"/>
          </w:tcPr>
          <w:p w14:paraId="3CC41C1E" w14:textId="77777777" w:rsidR="00F02020" w:rsidRDefault="00000000">
            <w:pPr>
              <w:jc w:val="center"/>
            </w:pPr>
            <w:r>
              <w:rPr>
                <w:sz w:val="12"/>
              </w:rPr>
              <w:t>HOA4502</w:t>
            </w:r>
          </w:p>
        </w:tc>
        <w:tc>
          <w:tcPr>
            <w:tcW w:w="4241" w:type="dxa"/>
            <w:vAlign w:val="center"/>
          </w:tcPr>
          <w:p w14:paraId="4A776D5C" w14:textId="77777777" w:rsidR="00F02020" w:rsidRDefault="00000000">
            <w:r>
              <w:rPr>
                <w:sz w:val="12"/>
              </w:rPr>
              <w:t>Mô phỏng các quá trình hóa học - Nhóm 1</w:t>
            </w:r>
          </w:p>
        </w:tc>
        <w:tc>
          <w:tcPr>
            <w:tcW w:w="523" w:type="dxa"/>
            <w:vAlign w:val="center"/>
          </w:tcPr>
          <w:p w14:paraId="62AB40AE" w14:textId="77777777" w:rsidR="00F02020" w:rsidRDefault="00000000">
            <w:pPr>
              <w:jc w:val="center"/>
            </w:pPr>
            <w:r>
              <w:rPr>
                <w:sz w:val="12"/>
              </w:rPr>
              <w:t>2</w:t>
            </w:r>
          </w:p>
        </w:tc>
        <w:tc>
          <w:tcPr>
            <w:tcW w:w="497" w:type="dxa"/>
            <w:vAlign w:val="center"/>
          </w:tcPr>
          <w:p w14:paraId="5EDD4061" w14:textId="77777777" w:rsidR="00F02020" w:rsidRDefault="00000000">
            <w:pPr>
              <w:jc w:val="center"/>
            </w:pPr>
            <w:r>
              <w:rPr>
                <w:sz w:val="12"/>
              </w:rPr>
              <w:t>0</w:t>
            </w:r>
          </w:p>
        </w:tc>
        <w:tc>
          <w:tcPr>
            <w:tcW w:w="2576" w:type="dxa"/>
            <w:vAlign w:val="center"/>
          </w:tcPr>
          <w:p w14:paraId="68FBBC07" w14:textId="77777777" w:rsidR="00F02020" w:rsidRDefault="00000000">
            <w:r>
              <w:rPr>
                <w:sz w:val="12"/>
              </w:rPr>
              <w:t>Nguyễn Thị Ái Nhung</w:t>
            </w:r>
          </w:p>
        </w:tc>
        <w:tc>
          <w:tcPr>
            <w:tcW w:w="1234" w:type="dxa"/>
            <w:vAlign w:val="center"/>
          </w:tcPr>
          <w:p w14:paraId="1C693CE0" w14:textId="77777777" w:rsidR="00F02020" w:rsidRDefault="00000000">
            <w:r>
              <w:rPr>
                <w:sz w:val="12"/>
              </w:rPr>
              <w:t>08/09/2025</w:t>
            </w:r>
          </w:p>
        </w:tc>
        <w:tc>
          <w:tcPr>
            <w:tcW w:w="614" w:type="dxa"/>
            <w:vAlign w:val="center"/>
          </w:tcPr>
          <w:p w14:paraId="0C51192C" w14:textId="77777777" w:rsidR="00F02020" w:rsidRDefault="00000000">
            <w:pPr>
              <w:jc w:val="center"/>
            </w:pPr>
            <w:r>
              <w:rPr>
                <w:sz w:val="12"/>
              </w:rPr>
              <w:t>5</w:t>
            </w:r>
          </w:p>
        </w:tc>
        <w:tc>
          <w:tcPr>
            <w:tcW w:w="1165" w:type="dxa"/>
            <w:tcBorders>
              <w:right w:val="nil"/>
            </w:tcBorders>
            <w:vAlign w:val="center"/>
          </w:tcPr>
          <w:p w14:paraId="1E3F5E84" w14:textId="77777777" w:rsidR="00F02020" w:rsidRDefault="00000000">
            <w:pPr>
              <w:jc w:val="center"/>
            </w:pPr>
            <w:r>
              <w:rPr>
                <w:sz w:val="12"/>
              </w:rPr>
              <w:t>7 - 8</w:t>
            </w:r>
          </w:p>
        </w:tc>
        <w:tc>
          <w:tcPr>
            <w:tcW w:w="1521" w:type="dxa"/>
            <w:vAlign w:val="center"/>
          </w:tcPr>
          <w:p w14:paraId="0019A3E8" w14:textId="77777777" w:rsidR="00F02020" w:rsidRDefault="00000000">
            <w:r>
              <w:rPr>
                <w:sz w:val="12"/>
              </w:rPr>
              <w:t>H201</w:t>
            </w:r>
          </w:p>
        </w:tc>
        <w:tc>
          <w:tcPr>
            <w:tcW w:w="1043" w:type="dxa"/>
            <w:vAlign w:val="center"/>
          </w:tcPr>
          <w:p w14:paraId="72B1A65D" w14:textId="77777777" w:rsidR="00F02020" w:rsidRDefault="00F02020"/>
        </w:tc>
      </w:tr>
      <w:tr w:rsidR="00F02020" w14:paraId="795E677B" w14:textId="77777777">
        <w:trPr>
          <w:trHeight w:val="328"/>
          <w:jc w:val="center"/>
        </w:trPr>
        <w:tc>
          <w:tcPr>
            <w:tcW w:w="656" w:type="dxa"/>
            <w:vAlign w:val="center"/>
          </w:tcPr>
          <w:p w14:paraId="7F4BB739" w14:textId="77777777" w:rsidR="00F02020" w:rsidRDefault="00000000">
            <w:pPr>
              <w:jc w:val="center"/>
            </w:pPr>
            <w:r>
              <w:rPr>
                <w:sz w:val="12"/>
              </w:rPr>
              <w:t>392</w:t>
            </w:r>
          </w:p>
        </w:tc>
        <w:tc>
          <w:tcPr>
            <w:tcW w:w="1195" w:type="dxa"/>
            <w:vAlign w:val="center"/>
          </w:tcPr>
          <w:p w14:paraId="16C106E3" w14:textId="77777777" w:rsidR="00F02020" w:rsidRDefault="00000000">
            <w:pPr>
              <w:jc w:val="center"/>
            </w:pPr>
            <w:r>
              <w:rPr>
                <w:sz w:val="12"/>
              </w:rPr>
              <w:t>HOA4512</w:t>
            </w:r>
          </w:p>
        </w:tc>
        <w:tc>
          <w:tcPr>
            <w:tcW w:w="4241" w:type="dxa"/>
            <w:vAlign w:val="center"/>
          </w:tcPr>
          <w:p w14:paraId="0631EBA4" w14:textId="77777777" w:rsidR="00F02020" w:rsidRDefault="00000000">
            <w:r>
              <w:rPr>
                <w:sz w:val="12"/>
              </w:rPr>
              <w:t>Công nghệ điện hóa - Nhóm 1</w:t>
            </w:r>
          </w:p>
        </w:tc>
        <w:tc>
          <w:tcPr>
            <w:tcW w:w="523" w:type="dxa"/>
            <w:vAlign w:val="center"/>
          </w:tcPr>
          <w:p w14:paraId="44299665" w14:textId="77777777" w:rsidR="00F02020" w:rsidRDefault="00000000">
            <w:pPr>
              <w:jc w:val="center"/>
            </w:pPr>
            <w:r>
              <w:rPr>
                <w:sz w:val="12"/>
              </w:rPr>
              <w:t>2</w:t>
            </w:r>
          </w:p>
        </w:tc>
        <w:tc>
          <w:tcPr>
            <w:tcW w:w="497" w:type="dxa"/>
            <w:vAlign w:val="center"/>
          </w:tcPr>
          <w:p w14:paraId="0A7B73CA" w14:textId="77777777" w:rsidR="00F02020" w:rsidRDefault="00000000">
            <w:pPr>
              <w:jc w:val="center"/>
            </w:pPr>
            <w:r>
              <w:rPr>
                <w:sz w:val="12"/>
              </w:rPr>
              <w:t>0</w:t>
            </w:r>
          </w:p>
        </w:tc>
        <w:tc>
          <w:tcPr>
            <w:tcW w:w="2576" w:type="dxa"/>
            <w:vAlign w:val="center"/>
          </w:tcPr>
          <w:p w14:paraId="3D15D0B8" w14:textId="77777777" w:rsidR="00F02020" w:rsidRDefault="00000000">
            <w:r>
              <w:rPr>
                <w:sz w:val="12"/>
              </w:rPr>
              <w:t>Lê Thị Hòa</w:t>
            </w:r>
          </w:p>
        </w:tc>
        <w:tc>
          <w:tcPr>
            <w:tcW w:w="1234" w:type="dxa"/>
            <w:vAlign w:val="center"/>
          </w:tcPr>
          <w:p w14:paraId="08F4EF80" w14:textId="77777777" w:rsidR="00F02020" w:rsidRDefault="00000000">
            <w:r>
              <w:rPr>
                <w:sz w:val="12"/>
              </w:rPr>
              <w:t>08/09/2025</w:t>
            </w:r>
          </w:p>
        </w:tc>
        <w:tc>
          <w:tcPr>
            <w:tcW w:w="614" w:type="dxa"/>
            <w:vAlign w:val="center"/>
          </w:tcPr>
          <w:p w14:paraId="3794AE02" w14:textId="77777777" w:rsidR="00F02020" w:rsidRDefault="00000000">
            <w:pPr>
              <w:jc w:val="center"/>
            </w:pPr>
            <w:r>
              <w:rPr>
                <w:sz w:val="12"/>
              </w:rPr>
              <w:t>7</w:t>
            </w:r>
          </w:p>
        </w:tc>
        <w:tc>
          <w:tcPr>
            <w:tcW w:w="1165" w:type="dxa"/>
            <w:tcBorders>
              <w:right w:val="nil"/>
            </w:tcBorders>
            <w:vAlign w:val="center"/>
          </w:tcPr>
          <w:p w14:paraId="5DE45885" w14:textId="77777777" w:rsidR="00F02020" w:rsidRDefault="00000000">
            <w:pPr>
              <w:jc w:val="center"/>
            </w:pPr>
            <w:r>
              <w:rPr>
                <w:sz w:val="12"/>
              </w:rPr>
              <w:t>7 - 8</w:t>
            </w:r>
          </w:p>
        </w:tc>
        <w:tc>
          <w:tcPr>
            <w:tcW w:w="1521" w:type="dxa"/>
            <w:vAlign w:val="center"/>
          </w:tcPr>
          <w:p w14:paraId="1C24BF55" w14:textId="77777777" w:rsidR="00F02020" w:rsidRDefault="00000000">
            <w:r>
              <w:rPr>
                <w:sz w:val="12"/>
              </w:rPr>
              <w:t>H303</w:t>
            </w:r>
          </w:p>
        </w:tc>
        <w:tc>
          <w:tcPr>
            <w:tcW w:w="1043" w:type="dxa"/>
            <w:vAlign w:val="center"/>
          </w:tcPr>
          <w:p w14:paraId="48CCF1A0" w14:textId="77777777" w:rsidR="00F02020" w:rsidRDefault="00F02020"/>
        </w:tc>
      </w:tr>
      <w:tr w:rsidR="00F02020" w14:paraId="4C741E8A" w14:textId="77777777">
        <w:trPr>
          <w:trHeight w:val="506"/>
          <w:jc w:val="center"/>
        </w:trPr>
        <w:tc>
          <w:tcPr>
            <w:tcW w:w="656" w:type="dxa"/>
            <w:vAlign w:val="center"/>
          </w:tcPr>
          <w:p w14:paraId="35B4CA27" w14:textId="77777777" w:rsidR="00F02020" w:rsidRDefault="00000000">
            <w:pPr>
              <w:jc w:val="center"/>
            </w:pPr>
            <w:r>
              <w:rPr>
                <w:sz w:val="12"/>
              </w:rPr>
              <w:t>393</w:t>
            </w:r>
          </w:p>
        </w:tc>
        <w:tc>
          <w:tcPr>
            <w:tcW w:w="1195" w:type="dxa"/>
            <w:vAlign w:val="center"/>
          </w:tcPr>
          <w:p w14:paraId="73BC065E" w14:textId="77777777" w:rsidR="00F02020" w:rsidRDefault="00000000">
            <w:pPr>
              <w:jc w:val="center"/>
            </w:pPr>
            <w:r>
              <w:rPr>
                <w:sz w:val="12"/>
              </w:rPr>
              <w:t>HOC1013</w:t>
            </w:r>
          </w:p>
        </w:tc>
        <w:tc>
          <w:tcPr>
            <w:tcW w:w="4241" w:type="dxa"/>
            <w:vAlign w:val="center"/>
          </w:tcPr>
          <w:p w14:paraId="0F4D39F0" w14:textId="77777777" w:rsidR="00F02020" w:rsidRDefault="00000000">
            <w:r>
              <w:rPr>
                <w:sz w:val="12"/>
              </w:rPr>
              <w:t>Toán chuyên ngành - Nhóm 1</w:t>
            </w:r>
          </w:p>
        </w:tc>
        <w:tc>
          <w:tcPr>
            <w:tcW w:w="523" w:type="dxa"/>
            <w:vAlign w:val="center"/>
          </w:tcPr>
          <w:p w14:paraId="20B47458" w14:textId="77777777" w:rsidR="00F02020" w:rsidRDefault="00000000">
            <w:pPr>
              <w:jc w:val="center"/>
            </w:pPr>
            <w:r>
              <w:rPr>
                <w:sz w:val="12"/>
              </w:rPr>
              <w:t>3</w:t>
            </w:r>
          </w:p>
        </w:tc>
        <w:tc>
          <w:tcPr>
            <w:tcW w:w="497" w:type="dxa"/>
            <w:vAlign w:val="center"/>
          </w:tcPr>
          <w:p w14:paraId="45E02ABC" w14:textId="77777777" w:rsidR="00F02020" w:rsidRDefault="00000000">
            <w:pPr>
              <w:jc w:val="center"/>
            </w:pPr>
            <w:r>
              <w:rPr>
                <w:sz w:val="12"/>
              </w:rPr>
              <w:t>0</w:t>
            </w:r>
          </w:p>
        </w:tc>
        <w:tc>
          <w:tcPr>
            <w:tcW w:w="2576" w:type="dxa"/>
            <w:vAlign w:val="center"/>
          </w:tcPr>
          <w:p w14:paraId="43D4552C" w14:textId="77777777" w:rsidR="00F02020" w:rsidRDefault="00000000">
            <w:r>
              <w:rPr>
                <w:sz w:val="12"/>
              </w:rPr>
              <w:t>Nguyễn Hải Phong Hồ Văn Minh Hải</w:t>
            </w:r>
          </w:p>
        </w:tc>
        <w:tc>
          <w:tcPr>
            <w:tcW w:w="1234" w:type="dxa"/>
            <w:vAlign w:val="center"/>
          </w:tcPr>
          <w:p w14:paraId="43D461E2" w14:textId="77777777" w:rsidR="00F02020" w:rsidRDefault="00000000">
            <w:r>
              <w:rPr>
                <w:sz w:val="12"/>
              </w:rPr>
              <w:t>08/09/2025</w:t>
            </w:r>
          </w:p>
        </w:tc>
        <w:tc>
          <w:tcPr>
            <w:tcW w:w="614" w:type="dxa"/>
            <w:vAlign w:val="center"/>
          </w:tcPr>
          <w:p w14:paraId="45BC0054" w14:textId="77777777" w:rsidR="00F02020" w:rsidRDefault="00000000">
            <w:pPr>
              <w:jc w:val="center"/>
            </w:pPr>
            <w:r>
              <w:rPr>
                <w:sz w:val="12"/>
              </w:rPr>
              <w:t>4</w:t>
            </w:r>
          </w:p>
        </w:tc>
        <w:tc>
          <w:tcPr>
            <w:tcW w:w="1165" w:type="dxa"/>
            <w:tcBorders>
              <w:right w:val="nil"/>
            </w:tcBorders>
            <w:vAlign w:val="center"/>
          </w:tcPr>
          <w:p w14:paraId="58657F90" w14:textId="77777777" w:rsidR="00F02020" w:rsidRDefault="00000000">
            <w:pPr>
              <w:jc w:val="center"/>
            </w:pPr>
            <w:r>
              <w:rPr>
                <w:sz w:val="12"/>
              </w:rPr>
              <w:t>1 - 3</w:t>
            </w:r>
          </w:p>
        </w:tc>
        <w:tc>
          <w:tcPr>
            <w:tcW w:w="1521" w:type="dxa"/>
            <w:vAlign w:val="center"/>
          </w:tcPr>
          <w:p w14:paraId="48DBAA7A" w14:textId="77777777" w:rsidR="00F02020" w:rsidRDefault="00000000">
            <w:r>
              <w:rPr>
                <w:sz w:val="12"/>
              </w:rPr>
              <w:t>H110</w:t>
            </w:r>
          </w:p>
        </w:tc>
        <w:tc>
          <w:tcPr>
            <w:tcW w:w="1043" w:type="dxa"/>
            <w:vAlign w:val="center"/>
          </w:tcPr>
          <w:p w14:paraId="2E27EB21" w14:textId="77777777" w:rsidR="00F02020" w:rsidRDefault="00F02020"/>
        </w:tc>
      </w:tr>
      <w:tr w:rsidR="00F02020" w14:paraId="4B95C232" w14:textId="77777777">
        <w:trPr>
          <w:trHeight w:val="326"/>
          <w:jc w:val="center"/>
        </w:trPr>
        <w:tc>
          <w:tcPr>
            <w:tcW w:w="656" w:type="dxa"/>
            <w:vAlign w:val="center"/>
          </w:tcPr>
          <w:p w14:paraId="1DC46DE6" w14:textId="77777777" w:rsidR="00F02020" w:rsidRDefault="00000000">
            <w:pPr>
              <w:jc w:val="center"/>
            </w:pPr>
            <w:r>
              <w:rPr>
                <w:sz w:val="12"/>
              </w:rPr>
              <w:t>394</w:t>
            </w:r>
          </w:p>
        </w:tc>
        <w:tc>
          <w:tcPr>
            <w:tcW w:w="1195" w:type="dxa"/>
            <w:vAlign w:val="center"/>
          </w:tcPr>
          <w:p w14:paraId="13B8DB43" w14:textId="77777777" w:rsidR="00F02020" w:rsidRDefault="00000000">
            <w:pPr>
              <w:jc w:val="center"/>
            </w:pPr>
            <w:r>
              <w:rPr>
                <w:sz w:val="12"/>
              </w:rPr>
              <w:t>HOC1022</w:t>
            </w:r>
          </w:p>
        </w:tc>
        <w:tc>
          <w:tcPr>
            <w:tcW w:w="4241" w:type="dxa"/>
            <w:vAlign w:val="center"/>
          </w:tcPr>
          <w:p w14:paraId="35C0507D" w14:textId="77777777" w:rsidR="00F02020" w:rsidRDefault="00000000">
            <w:r>
              <w:rPr>
                <w:sz w:val="12"/>
              </w:rPr>
              <w:t>Kỹ thuật nhiệt - Nhóm 1</w:t>
            </w:r>
          </w:p>
        </w:tc>
        <w:tc>
          <w:tcPr>
            <w:tcW w:w="523" w:type="dxa"/>
            <w:vAlign w:val="center"/>
          </w:tcPr>
          <w:p w14:paraId="2DDC9943" w14:textId="77777777" w:rsidR="00F02020" w:rsidRDefault="00000000">
            <w:pPr>
              <w:jc w:val="center"/>
            </w:pPr>
            <w:r>
              <w:rPr>
                <w:sz w:val="12"/>
              </w:rPr>
              <w:t>2</w:t>
            </w:r>
          </w:p>
        </w:tc>
        <w:tc>
          <w:tcPr>
            <w:tcW w:w="497" w:type="dxa"/>
            <w:vAlign w:val="center"/>
          </w:tcPr>
          <w:p w14:paraId="02F06E9E" w14:textId="77777777" w:rsidR="00F02020" w:rsidRDefault="00000000">
            <w:pPr>
              <w:jc w:val="center"/>
            </w:pPr>
            <w:r>
              <w:rPr>
                <w:sz w:val="12"/>
              </w:rPr>
              <w:t>0</w:t>
            </w:r>
          </w:p>
        </w:tc>
        <w:tc>
          <w:tcPr>
            <w:tcW w:w="2576" w:type="dxa"/>
            <w:vAlign w:val="center"/>
          </w:tcPr>
          <w:p w14:paraId="5CD05D9E" w14:textId="77777777" w:rsidR="00F02020" w:rsidRDefault="00000000">
            <w:r>
              <w:rPr>
                <w:sz w:val="12"/>
              </w:rPr>
              <w:t>Bùi Quang Thành</w:t>
            </w:r>
          </w:p>
        </w:tc>
        <w:tc>
          <w:tcPr>
            <w:tcW w:w="1234" w:type="dxa"/>
            <w:vAlign w:val="center"/>
          </w:tcPr>
          <w:p w14:paraId="40A45569" w14:textId="77777777" w:rsidR="00F02020" w:rsidRDefault="00000000">
            <w:r>
              <w:rPr>
                <w:sz w:val="12"/>
              </w:rPr>
              <w:t>08/09/2025</w:t>
            </w:r>
          </w:p>
        </w:tc>
        <w:tc>
          <w:tcPr>
            <w:tcW w:w="614" w:type="dxa"/>
            <w:vAlign w:val="center"/>
          </w:tcPr>
          <w:p w14:paraId="7B6D73E8" w14:textId="77777777" w:rsidR="00F02020" w:rsidRDefault="00000000">
            <w:pPr>
              <w:jc w:val="center"/>
            </w:pPr>
            <w:r>
              <w:rPr>
                <w:sz w:val="12"/>
              </w:rPr>
              <w:t>7</w:t>
            </w:r>
          </w:p>
        </w:tc>
        <w:tc>
          <w:tcPr>
            <w:tcW w:w="1165" w:type="dxa"/>
            <w:tcBorders>
              <w:right w:val="nil"/>
            </w:tcBorders>
            <w:vAlign w:val="center"/>
          </w:tcPr>
          <w:p w14:paraId="31049886" w14:textId="77777777" w:rsidR="00F02020" w:rsidRDefault="00000000">
            <w:pPr>
              <w:jc w:val="center"/>
            </w:pPr>
            <w:r>
              <w:rPr>
                <w:sz w:val="12"/>
              </w:rPr>
              <w:t>7 - 8</w:t>
            </w:r>
          </w:p>
        </w:tc>
        <w:tc>
          <w:tcPr>
            <w:tcW w:w="1521" w:type="dxa"/>
            <w:vAlign w:val="center"/>
          </w:tcPr>
          <w:p w14:paraId="185C0F4B" w14:textId="77777777" w:rsidR="00F02020" w:rsidRDefault="00000000">
            <w:r>
              <w:rPr>
                <w:sz w:val="12"/>
              </w:rPr>
              <w:t>H309</w:t>
            </w:r>
          </w:p>
        </w:tc>
        <w:tc>
          <w:tcPr>
            <w:tcW w:w="1043" w:type="dxa"/>
            <w:vAlign w:val="center"/>
          </w:tcPr>
          <w:p w14:paraId="1EC37615" w14:textId="77777777" w:rsidR="00F02020" w:rsidRDefault="00F02020"/>
        </w:tc>
      </w:tr>
      <w:tr w:rsidR="00F02020" w14:paraId="23C65C28" w14:textId="77777777">
        <w:trPr>
          <w:trHeight w:val="328"/>
          <w:jc w:val="center"/>
        </w:trPr>
        <w:tc>
          <w:tcPr>
            <w:tcW w:w="656" w:type="dxa"/>
            <w:vAlign w:val="center"/>
          </w:tcPr>
          <w:p w14:paraId="4B47C557" w14:textId="77777777" w:rsidR="00F02020" w:rsidRDefault="00000000">
            <w:pPr>
              <w:jc w:val="center"/>
            </w:pPr>
            <w:r>
              <w:rPr>
                <w:sz w:val="12"/>
              </w:rPr>
              <w:t>395</w:t>
            </w:r>
          </w:p>
        </w:tc>
        <w:tc>
          <w:tcPr>
            <w:tcW w:w="1195" w:type="dxa"/>
            <w:vAlign w:val="center"/>
          </w:tcPr>
          <w:p w14:paraId="1B6A77E5" w14:textId="77777777" w:rsidR="00F02020" w:rsidRDefault="00000000">
            <w:pPr>
              <w:jc w:val="center"/>
            </w:pPr>
            <w:r>
              <w:rPr>
                <w:sz w:val="12"/>
              </w:rPr>
              <w:t>HOC3023</w:t>
            </w:r>
          </w:p>
        </w:tc>
        <w:tc>
          <w:tcPr>
            <w:tcW w:w="4241" w:type="dxa"/>
            <w:vAlign w:val="center"/>
          </w:tcPr>
          <w:p w14:paraId="5E864523" w14:textId="77777777" w:rsidR="00F02020" w:rsidRDefault="00000000">
            <w:r>
              <w:rPr>
                <w:sz w:val="12"/>
              </w:rPr>
              <w:t>Hóa học hữu cơ - Nhóm 1</w:t>
            </w:r>
          </w:p>
        </w:tc>
        <w:tc>
          <w:tcPr>
            <w:tcW w:w="523" w:type="dxa"/>
            <w:vAlign w:val="center"/>
          </w:tcPr>
          <w:p w14:paraId="60172B5A" w14:textId="77777777" w:rsidR="00F02020" w:rsidRDefault="00000000">
            <w:pPr>
              <w:jc w:val="center"/>
            </w:pPr>
            <w:r>
              <w:rPr>
                <w:sz w:val="12"/>
              </w:rPr>
              <w:t>3</w:t>
            </w:r>
          </w:p>
        </w:tc>
        <w:tc>
          <w:tcPr>
            <w:tcW w:w="497" w:type="dxa"/>
            <w:vAlign w:val="center"/>
          </w:tcPr>
          <w:p w14:paraId="73E6FB27" w14:textId="77777777" w:rsidR="00F02020" w:rsidRDefault="00000000">
            <w:pPr>
              <w:jc w:val="center"/>
            </w:pPr>
            <w:r>
              <w:rPr>
                <w:sz w:val="12"/>
              </w:rPr>
              <w:t>0</w:t>
            </w:r>
          </w:p>
        </w:tc>
        <w:tc>
          <w:tcPr>
            <w:tcW w:w="2576" w:type="dxa"/>
            <w:vAlign w:val="center"/>
          </w:tcPr>
          <w:p w14:paraId="7F3DF0BD" w14:textId="77777777" w:rsidR="00F02020" w:rsidRDefault="00000000">
            <w:r>
              <w:rPr>
                <w:sz w:val="12"/>
              </w:rPr>
              <w:t>Trần Thanh Minh</w:t>
            </w:r>
          </w:p>
        </w:tc>
        <w:tc>
          <w:tcPr>
            <w:tcW w:w="1234" w:type="dxa"/>
            <w:vAlign w:val="center"/>
          </w:tcPr>
          <w:p w14:paraId="06498052" w14:textId="77777777" w:rsidR="00F02020" w:rsidRDefault="00000000">
            <w:r>
              <w:rPr>
                <w:sz w:val="12"/>
              </w:rPr>
              <w:t>08/09/2025</w:t>
            </w:r>
          </w:p>
        </w:tc>
        <w:tc>
          <w:tcPr>
            <w:tcW w:w="614" w:type="dxa"/>
            <w:vAlign w:val="center"/>
          </w:tcPr>
          <w:p w14:paraId="4CCC6E6E" w14:textId="77777777" w:rsidR="00F02020" w:rsidRDefault="00000000">
            <w:pPr>
              <w:jc w:val="center"/>
            </w:pPr>
            <w:r>
              <w:rPr>
                <w:sz w:val="12"/>
              </w:rPr>
              <w:t>3</w:t>
            </w:r>
          </w:p>
        </w:tc>
        <w:tc>
          <w:tcPr>
            <w:tcW w:w="1165" w:type="dxa"/>
            <w:tcBorders>
              <w:right w:val="nil"/>
            </w:tcBorders>
            <w:vAlign w:val="center"/>
          </w:tcPr>
          <w:p w14:paraId="59B544FB" w14:textId="77777777" w:rsidR="00F02020" w:rsidRDefault="00000000">
            <w:pPr>
              <w:jc w:val="center"/>
            </w:pPr>
            <w:r>
              <w:rPr>
                <w:sz w:val="12"/>
              </w:rPr>
              <w:t>5 - 7</w:t>
            </w:r>
          </w:p>
        </w:tc>
        <w:tc>
          <w:tcPr>
            <w:tcW w:w="1521" w:type="dxa"/>
            <w:vAlign w:val="center"/>
          </w:tcPr>
          <w:p w14:paraId="1A2434EA" w14:textId="77777777" w:rsidR="00F02020" w:rsidRDefault="00000000">
            <w:r>
              <w:rPr>
                <w:sz w:val="12"/>
              </w:rPr>
              <w:t>H309</w:t>
            </w:r>
          </w:p>
        </w:tc>
        <w:tc>
          <w:tcPr>
            <w:tcW w:w="1043" w:type="dxa"/>
            <w:vAlign w:val="center"/>
          </w:tcPr>
          <w:p w14:paraId="7A0EC5C7" w14:textId="77777777" w:rsidR="00F02020" w:rsidRDefault="00F02020"/>
        </w:tc>
      </w:tr>
      <w:tr w:rsidR="00F02020" w14:paraId="0E3DC7BD" w14:textId="77777777">
        <w:trPr>
          <w:trHeight w:val="506"/>
          <w:jc w:val="center"/>
        </w:trPr>
        <w:tc>
          <w:tcPr>
            <w:tcW w:w="656" w:type="dxa"/>
            <w:vAlign w:val="center"/>
          </w:tcPr>
          <w:p w14:paraId="0BCA1D90" w14:textId="77777777" w:rsidR="00F02020" w:rsidRDefault="00000000">
            <w:pPr>
              <w:jc w:val="center"/>
            </w:pPr>
            <w:r>
              <w:rPr>
                <w:sz w:val="12"/>
              </w:rPr>
              <w:t>396</w:t>
            </w:r>
          </w:p>
        </w:tc>
        <w:tc>
          <w:tcPr>
            <w:tcW w:w="1195" w:type="dxa"/>
            <w:vAlign w:val="center"/>
          </w:tcPr>
          <w:p w14:paraId="63DCC52C" w14:textId="77777777" w:rsidR="00F02020" w:rsidRDefault="00000000">
            <w:pPr>
              <w:jc w:val="center"/>
            </w:pPr>
            <w:r>
              <w:rPr>
                <w:sz w:val="12"/>
              </w:rPr>
              <w:t>HOC3082</w:t>
            </w:r>
          </w:p>
        </w:tc>
        <w:tc>
          <w:tcPr>
            <w:tcW w:w="4241" w:type="dxa"/>
            <w:vAlign w:val="center"/>
          </w:tcPr>
          <w:p w14:paraId="27851B1A" w14:textId="77777777" w:rsidR="00F02020" w:rsidRDefault="00000000">
            <w:r>
              <w:rPr>
                <w:sz w:val="12"/>
              </w:rPr>
              <w:t>Cơ sở quá trình &amp; thiết bị công nghệ hóa học II - Quá trình truyền nhiệt - Nhóm 1</w:t>
            </w:r>
          </w:p>
        </w:tc>
        <w:tc>
          <w:tcPr>
            <w:tcW w:w="523" w:type="dxa"/>
            <w:vAlign w:val="center"/>
          </w:tcPr>
          <w:p w14:paraId="386D806C" w14:textId="77777777" w:rsidR="00F02020" w:rsidRDefault="00000000">
            <w:pPr>
              <w:jc w:val="center"/>
            </w:pPr>
            <w:r>
              <w:rPr>
                <w:sz w:val="12"/>
              </w:rPr>
              <w:t>2</w:t>
            </w:r>
          </w:p>
        </w:tc>
        <w:tc>
          <w:tcPr>
            <w:tcW w:w="497" w:type="dxa"/>
            <w:vAlign w:val="center"/>
          </w:tcPr>
          <w:p w14:paraId="5BE4901E" w14:textId="77777777" w:rsidR="00F02020" w:rsidRDefault="00000000">
            <w:pPr>
              <w:jc w:val="center"/>
            </w:pPr>
            <w:r>
              <w:rPr>
                <w:sz w:val="12"/>
              </w:rPr>
              <w:t>0</w:t>
            </w:r>
          </w:p>
        </w:tc>
        <w:tc>
          <w:tcPr>
            <w:tcW w:w="2576" w:type="dxa"/>
            <w:vAlign w:val="center"/>
          </w:tcPr>
          <w:p w14:paraId="6A79A36A" w14:textId="77777777" w:rsidR="00F02020" w:rsidRDefault="00000000">
            <w:r>
              <w:rPr>
                <w:sz w:val="12"/>
              </w:rPr>
              <w:t>Hồ Văn Minh Hải</w:t>
            </w:r>
          </w:p>
        </w:tc>
        <w:tc>
          <w:tcPr>
            <w:tcW w:w="1234" w:type="dxa"/>
            <w:vAlign w:val="center"/>
          </w:tcPr>
          <w:p w14:paraId="577F1583" w14:textId="77777777" w:rsidR="00F02020" w:rsidRDefault="00000000">
            <w:r>
              <w:rPr>
                <w:sz w:val="12"/>
              </w:rPr>
              <w:t>08/09/2025</w:t>
            </w:r>
          </w:p>
        </w:tc>
        <w:tc>
          <w:tcPr>
            <w:tcW w:w="614" w:type="dxa"/>
            <w:vAlign w:val="center"/>
          </w:tcPr>
          <w:p w14:paraId="41693408" w14:textId="77777777" w:rsidR="00F02020" w:rsidRDefault="00000000">
            <w:pPr>
              <w:jc w:val="center"/>
            </w:pPr>
            <w:r>
              <w:rPr>
                <w:sz w:val="12"/>
              </w:rPr>
              <w:t>5</w:t>
            </w:r>
          </w:p>
        </w:tc>
        <w:tc>
          <w:tcPr>
            <w:tcW w:w="1165" w:type="dxa"/>
            <w:tcBorders>
              <w:right w:val="nil"/>
            </w:tcBorders>
            <w:vAlign w:val="center"/>
          </w:tcPr>
          <w:p w14:paraId="7BFDF0E4" w14:textId="77777777" w:rsidR="00F02020" w:rsidRDefault="00000000">
            <w:pPr>
              <w:jc w:val="center"/>
            </w:pPr>
            <w:r>
              <w:rPr>
                <w:sz w:val="12"/>
              </w:rPr>
              <w:t>7 - 8</w:t>
            </w:r>
          </w:p>
        </w:tc>
        <w:tc>
          <w:tcPr>
            <w:tcW w:w="1521" w:type="dxa"/>
            <w:vAlign w:val="center"/>
          </w:tcPr>
          <w:p w14:paraId="580F60CC" w14:textId="77777777" w:rsidR="00F02020" w:rsidRDefault="00000000">
            <w:r>
              <w:rPr>
                <w:sz w:val="12"/>
              </w:rPr>
              <w:t>H309</w:t>
            </w:r>
          </w:p>
        </w:tc>
        <w:tc>
          <w:tcPr>
            <w:tcW w:w="1043" w:type="dxa"/>
            <w:vAlign w:val="center"/>
          </w:tcPr>
          <w:p w14:paraId="6101699E" w14:textId="77777777" w:rsidR="00F02020" w:rsidRDefault="00F02020"/>
        </w:tc>
      </w:tr>
      <w:tr w:rsidR="00F02020" w14:paraId="57294589" w14:textId="77777777">
        <w:trPr>
          <w:trHeight w:val="325"/>
          <w:jc w:val="center"/>
        </w:trPr>
        <w:tc>
          <w:tcPr>
            <w:tcW w:w="656" w:type="dxa"/>
            <w:vAlign w:val="center"/>
          </w:tcPr>
          <w:p w14:paraId="7324625E" w14:textId="77777777" w:rsidR="00F02020" w:rsidRDefault="00000000">
            <w:pPr>
              <w:jc w:val="center"/>
            </w:pPr>
            <w:r>
              <w:rPr>
                <w:sz w:val="12"/>
              </w:rPr>
              <w:lastRenderedPageBreak/>
              <w:t>397</w:t>
            </w:r>
          </w:p>
        </w:tc>
        <w:tc>
          <w:tcPr>
            <w:tcW w:w="1195" w:type="dxa"/>
            <w:vAlign w:val="center"/>
          </w:tcPr>
          <w:p w14:paraId="55DE9FA4" w14:textId="77777777" w:rsidR="00F02020" w:rsidRDefault="00000000">
            <w:pPr>
              <w:jc w:val="center"/>
            </w:pPr>
            <w:r>
              <w:rPr>
                <w:sz w:val="12"/>
              </w:rPr>
              <w:t>HOC3112</w:t>
            </w:r>
          </w:p>
        </w:tc>
        <w:tc>
          <w:tcPr>
            <w:tcW w:w="4241" w:type="dxa"/>
            <w:vAlign w:val="center"/>
          </w:tcPr>
          <w:p w14:paraId="589F3B35" w14:textId="77777777" w:rsidR="00F02020" w:rsidRDefault="00000000">
            <w:r>
              <w:rPr>
                <w:sz w:val="12"/>
              </w:rPr>
              <w:t>Vật liệu học đại cương - Nhóm 1</w:t>
            </w:r>
          </w:p>
        </w:tc>
        <w:tc>
          <w:tcPr>
            <w:tcW w:w="523" w:type="dxa"/>
            <w:vAlign w:val="center"/>
          </w:tcPr>
          <w:p w14:paraId="6FAF37EB" w14:textId="77777777" w:rsidR="00F02020" w:rsidRDefault="00000000">
            <w:pPr>
              <w:jc w:val="center"/>
            </w:pPr>
            <w:r>
              <w:rPr>
                <w:sz w:val="12"/>
              </w:rPr>
              <w:t>2</w:t>
            </w:r>
          </w:p>
        </w:tc>
        <w:tc>
          <w:tcPr>
            <w:tcW w:w="497" w:type="dxa"/>
            <w:vAlign w:val="center"/>
          </w:tcPr>
          <w:p w14:paraId="30012024" w14:textId="77777777" w:rsidR="00F02020" w:rsidRDefault="00000000">
            <w:pPr>
              <w:jc w:val="center"/>
            </w:pPr>
            <w:r>
              <w:rPr>
                <w:sz w:val="12"/>
              </w:rPr>
              <w:t>0</w:t>
            </w:r>
          </w:p>
        </w:tc>
        <w:tc>
          <w:tcPr>
            <w:tcW w:w="2576" w:type="dxa"/>
            <w:vAlign w:val="center"/>
          </w:tcPr>
          <w:p w14:paraId="363AE2F7" w14:textId="77777777" w:rsidR="00F02020" w:rsidRDefault="00000000">
            <w:r>
              <w:rPr>
                <w:sz w:val="12"/>
              </w:rPr>
              <w:t>Nguyễn Đức Vũ Quyên</w:t>
            </w:r>
          </w:p>
        </w:tc>
        <w:tc>
          <w:tcPr>
            <w:tcW w:w="1234" w:type="dxa"/>
            <w:vAlign w:val="center"/>
          </w:tcPr>
          <w:p w14:paraId="0C21E810" w14:textId="77777777" w:rsidR="00F02020" w:rsidRDefault="00000000">
            <w:r>
              <w:rPr>
                <w:sz w:val="12"/>
              </w:rPr>
              <w:t>08/09/2025</w:t>
            </w:r>
          </w:p>
        </w:tc>
        <w:tc>
          <w:tcPr>
            <w:tcW w:w="614" w:type="dxa"/>
            <w:vAlign w:val="center"/>
          </w:tcPr>
          <w:p w14:paraId="0BD0687C" w14:textId="77777777" w:rsidR="00F02020" w:rsidRDefault="00000000">
            <w:pPr>
              <w:jc w:val="center"/>
            </w:pPr>
            <w:r>
              <w:rPr>
                <w:sz w:val="12"/>
              </w:rPr>
              <w:t>3</w:t>
            </w:r>
          </w:p>
        </w:tc>
        <w:tc>
          <w:tcPr>
            <w:tcW w:w="1165" w:type="dxa"/>
            <w:tcBorders>
              <w:right w:val="nil"/>
            </w:tcBorders>
            <w:vAlign w:val="center"/>
          </w:tcPr>
          <w:p w14:paraId="55451923" w14:textId="77777777" w:rsidR="00F02020" w:rsidRDefault="00000000">
            <w:pPr>
              <w:jc w:val="center"/>
            </w:pPr>
            <w:r>
              <w:rPr>
                <w:sz w:val="12"/>
              </w:rPr>
              <w:t>1 - 2</w:t>
            </w:r>
          </w:p>
        </w:tc>
        <w:tc>
          <w:tcPr>
            <w:tcW w:w="1521" w:type="dxa"/>
            <w:vAlign w:val="center"/>
          </w:tcPr>
          <w:p w14:paraId="56E2477A" w14:textId="77777777" w:rsidR="00F02020" w:rsidRDefault="00000000">
            <w:r>
              <w:rPr>
                <w:sz w:val="12"/>
              </w:rPr>
              <w:t>H307</w:t>
            </w:r>
          </w:p>
        </w:tc>
        <w:tc>
          <w:tcPr>
            <w:tcW w:w="1043" w:type="dxa"/>
            <w:vAlign w:val="center"/>
          </w:tcPr>
          <w:p w14:paraId="41DD0583" w14:textId="77777777" w:rsidR="00F02020" w:rsidRDefault="00F02020"/>
        </w:tc>
      </w:tr>
      <w:tr w:rsidR="00F02020" w14:paraId="3C903B24" w14:textId="77777777">
        <w:trPr>
          <w:trHeight w:val="325"/>
          <w:jc w:val="center"/>
        </w:trPr>
        <w:tc>
          <w:tcPr>
            <w:tcW w:w="656" w:type="dxa"/>
            <w:vAlign w:val="center"/>
          </w:tcPr>
          <w:p w14:paraId="655D7587" w14:textId="77777777" w:rsidR="00F02020" w:rsidRDefault="00000000">
            <w:pPr>
              <w:jc w:val="center"/>
            </w:pPr>
            <w:r>
              <w:rPr>
                <w:sz w:val="12"/>
              </w:rPr>
              <w:t>398</w:t>
            </w:r>
          </w:p>
        </w:tc>
        <w:tc>
          <w:tcPr>
            <w:tcW w:w="1195" w:type="dxa"/>
            <w:vAlign w:val="center"/>
          </w:tcPr>
          <w:p w14:paraId="4D72B74D" w14:textId="77777777" w:rsidR="00F02020" w:rsidRDefault="00000000">
            <w:pPr>
              <w:jc w:val="center"/>
            </w:pPr>
            <w:r>
              <w:rPr>
                <w:sz w:val="12"/>
              </w:rPr>
              <w:t>HOC4015</w:t>
            </w:r>
          </w:p>
        </w:tc>
        <w:tc>
          <w:tcPr>
            <w:tcW w:w="4241" w:type="dxa"/>
            <w:vAlign w:val="center"/>
          </w:tcPr>
          <w:p w14:paraId="44EED718" w14:textId="77777777" w:rsidR="00F02020" w:rsidRDefault="00000000">
            <w:r>
              <w:rPr>
                <w:sz w:val="12"/>
              </w:rPr>
              <w:t>Thực tập tốt nghiệp - Nhóm 1</w:t>
            </w:r>
          </w:p>
        </w:tc>
        <w:tc>
          <w:tcPr>
            <w:tcW w:w="523" w:type="dxa"/>
            <w:vAlign w:val="center"/>
          </w:tcPr>
          <w:p w14:paraId="19BE908F" w14:textId="77777777" w:rsidR="00F02020" w:rsidRDefault="00000000">
            <w:pPr>
              <w:jc w:val="center"/>
            </w:pPr>
            <w:r>
              <w:rPr>
                <w:sz w:val="12"/>
              </w:rPr>
              <w:t>5</w:t>
            </w:r>
          </w:p>
        </w:tc>
        <w:tc>
          <w:tcPr>
            <w:tcW w:w="497" w:type="dxa"/>
            <w:vAlign w:val="center"/>
          </w:tcPr>
          <w:p w14:paraId="3EBC7373" w14:textId="77777777" w:rsidR="00F02020" w:rsidRDefault="00000000">
            <w:pPr>
              <w:jc w:val="center"/>
            </w:pPr>
            <w:r>
              <w:rPr>
                <w:sz w:val="12"/>
              </w:rPr>
              <w:t>8</w:t>
            </w:r>
          </w:p>
        </w:tc>
        <w:tc>
          <w:tcPr>
            <w:tcW w:w="2576" w:type="dxa"/>
            <w:vAlign w:val="center"/>
          </w:tcPr>
          <w:p w14:paraId="5EA5D0C7" w14:textId="77777777" w:rsidR="00F02020" w:rsidRDefault="00000000">
            <w:r>
              <w:rPr>
                <w:sz w:val="12"/>
              </w:rPr>
              <w:t>Đinh Quang Khiếu</w:t>
            </w:r>
          </w:p>
        </w:tc>
        <w:tc>
          <w:tcPr>
            <w:tcW w:w="1234" w:type="dxa"/>
            <w:vAlign w:val="center"/>
          </w:tcPr>
          <w:p w14:paraId="1A473F82" w14:textId="77777777" w:rsidR="00F02020" w:rsidRDefault="00000000">
            <w:r>
              <w:rPr>
                <w:sz w:val="12"/>
              </w:rPr>
              <w:t>08/09/2025</w:t>
            </w:r>
          </w:p>
        </w:tc>
        <w:tc>
          <w:tcPr>
            <w:tcW w:w="614" w:type="dxa"/>
            <w:vAlign w:val="center"/>
          </w:tcPr>
          <w:p w14:paraId="3A5C1034" w14:textId="77777777" w:rsidR="00F02020" w:rsidRDefault="00000000">
            <w:pPr>
              <w:jc w:val="center"/>
            </w:pPr>
            <w:r>
              <w:rPr>
                <w:sz w:val="12"/>
              </w:rPr>
              <w:t>CN</w:t>
            </w:r>
          </w:p>
        </w:tc>
        <w:tc>
          <w:tcPr>
            <w:tcW w:w="1165" w:type="dxa"/>
            <w:tcBorders>
              <w:right w:val="nil"/>
            </w:tcBorders>
            <w:vAlign w:val="center"/>
          </w:tcPr>
          <w:p w14:paraId="78E67AA5" w14:textId="77777777" w:rsidR="00F02020" w:rsidRDefault="00000000">
            <w:pPr>
              <w:jc w:val="center"/>
            </w:pPr>
            <w:r>
              <w:rPr>
                <w:sz w:val="12"/>
              </w:rPr>
              <w:t>6 - 6</w:t>
            </w:r>
          </w:p>
        </w:tc>
        <w:tc>
          <w:tcPr>
            <w:tcW w:w="1521" w:type="dxa"/>
            <w:vAlign w:val="center"/>
          </w:tcPr>
          <w:p w14:paraId="3CFC1164" w14:textId="77777777" w:rsidR="00F02020" w:rsidRDefault="00000000">
            <w:r>
              <w:rPr>
                <w:sz w:val="12"/>
              </w:rPr>
              <w:t>[T] Chờ (2)</w:t>
            </w:r>
          </w:p>
        </w:tc>
        <w:tc>
          <w:tcPr>
            <w:tcW w:w="1043" w:type="dxa"/>
            <w:vAlign w:val="center"/>
          </w:tcPr>
          <w:p w14:paraId="2D33F023" w14:textId="77777777" w:rsidR="00F02020" w:rsidRDefault="00F02020"/>
        </w:tc>
      </w:tr>
      <w:tr w:rsidR="00F02020" w14:paraId="2171EF7A" w14:textId="77777777">
        <w:trPr>
          <w:trHeight w:val="328"/>
          <w:jc w:val="center"/>
        </w:trPr>
        <w:tc>
          <w:tcPr>
            <w:tcW w:w="656" w:type="dxa"/>
            <w:vAlign w:val="center"/>
          </w:tcPr>
          <w:p w14:paraId="0439B869" w14:textId="77777777" w:rsidR="00F02020" w:rsidRDefault="00000000">
            <w:pPr>
              <w:jc w:val="center"/>
            </w:pPr>
            <w:r>
              <w:rPr>
                <w:sz w:val="12"/>
              </w:rPr>
              <w:t>399</w:t>
            </w:r>
          </w:p>
        </w:tc>
        <w:tc>
          <w:tcPr>
            <w:tcW w:w="1195" w:type="dxa"/>
            <w:vAlign w:val="center"/>
          </w:tcPr>
          <w:p w14:paraId="35644FF0" w14:textId="77777777" w:rsidR="00F02020" w:rsidRDefault="00000000">
            <w:pPr>
              <w:jc w:val="center"/>
            </w:pPr>
            <w:r>
              <w:rPr>
                <w:sz w:val="12"/>
              </w:rPr>
              <w:t>HOC4019</w:t>
            </w:r>
          </w:p>
        </w:tc>
        <w:tc>
          <w:tcPr>
            <w:tcW w:w="4241" w:type="dxa"/>
            <w:vAlign w:val="center"/>
          </w:tcPr>
          <w:p w14:paraId="645B8214" w14:textId="77777777" w:rsidR="00F02020" w:rsidRDefault="00000000">
            <w:r>
              <w:rPr>
                <w:sz w:val="12"/>
              </w:rPr>
              <w:t>Đồ án tốt nghiệp - Nhóm 1</w:t>
            </w:r>
          </w:p>
        </w:tc>
        <w:tc>
          <w:tcPr>
            <w:tcW w:w="523" w:type="dxa"/>
            <w:vAlign w:val="center"/>
          </w:tcPr>
          <w:p w14:paraId="259A1594" w14:textId="77777777" w:rsidR="00F02020" w:rsidRDefault="00000000">
            <w:pPr>
              <w:jc w:val="center"/>
            </w:pPr>
            <w:r>
              <w:rPr>
                <w:sz w:val="12"/>
              </w:rPr>
              <w:t>10</w:t>
            </w:r>
          </w:p>
        </w:tc>
        <w:tc>
          <w:tcPr>
            <w:tcW w:w="497" w:type="dxa"/>
            <w:vAlign w:val="center"/>
          </w:tcPr>
          <w:p w14:paraId="233AA037" w14:textId="77777777" w:rsidR="00F02020" w:rsidRDefault="00000000">
            <w:pPr>
              <w:jc w:val="center"/>
            </w:pPr>
            <w:r>
              <w:rPr>
                <w:sz w:val="12"/>
              </w:rPr>
              <w:t>0</w:t>
            </w:r>
          </w:p>
        </w:tc>
        <w:tc>
          <w:tcPr>
            <w:tcW w:w="2576" w:type="dxa"/>
            <w:vAlign w:val="center"/>
          </w:tcPr>
          <w:p w14:paraId="1B212278" w14:textId="77777777" w:rsidR="00F02020" w:rsidRDefault="00000000">
            <w:r>
              <w:rPr>
                <w:sz w:val="12"/>
              </w:rPr>
              <w:t>Đinh Quang Khiếu</w:t>
            </w:r>
          </w:p>
        </w:tc>
        <w:tc>
          <w:tcPr>
            <w:tcW w:w="1234" w:type="dxa"/>
            <w:vAlign w:val="center"/>
          </w:tcPr>
          <w:p w14:paraId="613409D1" w14:textId="77777777" w:rsidR="00F02020" w:rsidRDefault="00000000">
            <w:r>
              <w:rPr>
                <w:sz w:val="12"/>
              </w:rPr>
              <w:t>08/09/2025</w:t>
            </w:r>
          </w:p>
        </w:tc>
        <w:tc>
          <w:tcPr>
            <w:tcW w:w="614" w:type="dxa"/>
            <w:vAlign w:val="center"/>
          </w:tcPr>
          <w:p w14:paraId="246987EB" w14:textId="77777777" w:rsidR="00F02020" w:rsidRDefault="00000000">
            <w:pPr>
              <w:jc w:val="center"/>
            </w:pPr>
            <w:r>
              <w:rPr>
                <w:sz w:val="12"/>
              </w:rPr>
              <w:t>CN</w:t>
            </w:r>
          </w:p>
        </w:tc>
        <w:tc>
          <w:tcPr>
            <w:tcW w:w="1165" w:type="dxa"/>
            <w:tcBorders>
              <w:right w:val="nil"/>
            </w:tcBorders>
            <w:vAlign w:val="center"/>
          </w:tcPr>
          <w:p w14:paraId="7F9018E9" w14:textId="77777777" w:rsidR="00F02020" w:rsidRDefault="00000000">
            <w:pPr>
              <w:jc w:val="center"/>
            </w:pPr>
            <w:r>
              <w:rPr>
                <w:sz w:val="12"/>
              </w:rPr>
              <w:t>2 - 2</w:t>
            </w:r>
          </w:p>
        </w:tc>
        <w:tc>
          <w:tcPr>
            <w:tcW w:w="1521" w:type="dxa"/>
            <w:vAlign w:val="center"/>
          </w:tcPr>
          <w:p w14:paraId="56189AFA" w14:textId="77777777" w:rsidR="00F02020" w:rsidRDefault="00F02020"/>
        </w:tc>
        <w:tc>
          <w:tcPr>
            <w:tcW w:w="1043" w:type="dxa"/>
            <w:vAlign w:val="center"/>
          </w:tcPr>
          <w:p w14:paraId="08FE5E3D" w14:textId="77777777" w:rsidR="00F02020" w:rsidRDefault="00F02020"/>
        </w:tc>
      </w:tr>
      <w:tr w:rsidR="00F02020" w14:paraId="20CFEF27" w14:textId="77777777">
        <w:trPr>
          <w:trHeight w:val="325"/>
          <w:jc w:val="center"/>
        </w:trPr>
        <w:tc>
          <w:tcPr>
            <w:tcW w:w="656" w:type="dxa"/>
            <w:vAlign w:val="center"/>
          </w:tcPr>
          <w:p w14:paraId="2AFCE055" w14:textId="77777777" w:rsidR="00F02020" w:rsidRDefault="00000000">
            <w:pPr>
              <w:jc w:val="center"/>
            </w:pPr>
            <w:r>
              <w:rPr>
                <w:sz w:val="12"/>
              </w:rPr>
              <w:t>400</w:t>
            </w:r>
          </w:p>
        </w:tc>
        <w:tc>
          <w:tcPr>
            <w:tcW w:w="1195" w:type="dxa"/>
            <w:vAlign w:val="center"/>
          </w:tcPr>
          <w:p w14:paraId="4236DB85" w14:textId="77777777" w:rsidR="00F02020" w:rsidRDefault="00000000">
            <w:pPr>
              <w:jc w:val="center"/>
            </w:pPr>
            <w:r>
              <w:rPr>
                <w:sz w:val="12"/>
              </w:rPr>
              <w:t>HOC4032</w:t>
            </w:r>
          </w:p>
        </w:tc>
        <w:tc>
          <w:tcPr>
            <w:tcW w:w="4241" w:type="dxa"/>
            <w:vAlign w:val="center"/>
          </w:tcPr>
          <w:p w14:paraId="4D905176" w14:textId="77777777" w:rsidR="00F02020" w:rsidRDefault="00000000">
            <w:r>
              <w:rPr>
                <w:sz w:val="12"/>
              </w:rPr>
              <w:t>Đồ án công nghệ 2 - Nhóm 1</w:t>
            </w:r>
          </w:p>
        </w:tc>
        <w:tc>
          <w:tcPr>
            <w:tcW w:w="523" w:type="dxa"/>
            <w:vAlign w:val="center"/>
          </w:tcPr>
          <w:p w14:paraId="3491F508" w14:textId="77777777" w:rsidR="00F02020" w:rsidRDefault="00000000">
            <w:pPr>
              <w:jc w:val="center"/>
            </w:pPr>
            <w:r>
              <w:rPr>
                <w:sz w:val="12"/>
              </w:rPr>
              <w:t>2</w:t>
            </w:r>
          </w:p>
        </w:tc>
        <w:tc>
          <w:tcPr>
            <w:tcW w:w="497" w:type="dxa"/>
            <w:vAlign w:val="center"/>
          </w:tcPr>
          <w:p w14:paraId="5E721397" w14:textId="77777777" w:rsidR="00F02020" w:rsidRDefault="00000000">
            <w:pPr>
              <w:jc w:val="center"/>
            </w:pPr>
            <w:r>
              <w:rPr>
                <w:sz w:val="12"/>
              </w:rPr>
              <w:t>0</w:t>
            </w:r>
          </w:p>
        </w:tc>
        <w:tc>
          <w:tcPr>
            <w:tcW w:w="2576" w:type="dxa"/>
            <w:vAlign w:val="center"/>
          </w:tcPr>
          <w:p w14:paraId="59665FF8" w14:textId="77777777" w:rsidR="00F02020" w:rsidRDefault="00000000">
            <w:r>
              <w:rPr>
                <w:sz w:val="12"/>
              </w:rPr>
              <w:t>Đinh Quang Khiếu</w:t>
            </w:r>
          </w:p>
        </w:tc>
        <w:tc>
          <w:tcPr>
            <w:tcW w:w="1234" w:type="dxa"/>
            <w:vAlign w:val="center"/>
          </w:tcPr>
          <w:p w14:paraId="477C9E4F" w14:textId="77777777" w:rsidR="00F02020" w:rsidRDefault="00000000">
            <w:r>
              <w:rPr>
                <w:sz w:val="12"/>
              </w:rPr>
              <w:t>08/09/2025</w:t>
            </w:r>
          </w:p>
        </w:tc>
        <w:tc>
          <w:tcPr>
            <w:tcW w:w="614" w:type="dxa"/>
            <w:vAlign w:val="center"/>
          </w:tcPr>
          <w:p w14:paraId="12D22826" w14:textId="77777777" w:rsidR="00F02020" w:rsidRDefault="00000000">
            <w:pPr>
              <w:jc w:val="center"/>
            </w:pPr>
            <w:r>
              <w:rPr>
                <w:sz w:val="12"/>
              </w:rPr>
              <w:t>CN</w:t>
            </w:r>
          </w:p>
        </w:tc>
        <w:tc>
          <w:tcPr>
            <w:tcW w:w="1165" w:type="dxa"/>
            <w:tcBorders>
              <w:right w:val="nil"/>
            </w:tcBorders>
            <w:vAlign w:val="center"/>
          </w:tcPr>
          <w:p w14:paraId="235AFF6A" w14:textId="77777777" w:rsidR="00F02020" w:rsidRDefault="00000000">
            <w:pPr>
              <w:jc w:val="center"/>
            </w:pPr>
            <w:r>
              <w:rPr>
                <w:sz w:val="12"/>
              </w:rPr>
              <w:t>1 - 1</w:t>
            </w:r>
          </w:p>
        </w:tc>
        <w:tc>
          <w:tcPr>
            <w:tcW w:w="1521" w:type="dxa"/>
            <w:vAlign w:val="center"/>
          </w:tcPr>
          <w:p w14:paraId="75055587" w14:textId="77777777" w:rsidR="00F02020" w:rsidRDefault="00F02020"/>
        </w:tc>
        <w:tc>
          <w:tcPr>
            <w:tcW w:w="1043" w:type="dxa"/>
            <w:vAlign w:val="center"/>
          </w:tcPr>
          <w:p w14:paraId="68AF1BF2" w14:textId="77777777" w:rsidR="00F02020" w:rsidRDefault="00F02020"/>
        </w:tc>
      </w:tr>
      <w:tr w:rsidR="00F02020" w14:paraId="27ACE3A6" w14:textId="77777777">
        <w:trPr>
          <w:trHeight w:val="328"/>
          <w:jc w:val="center"/>
        </w:trPr>
        <w:tc>
          <w:tcPr>
            <w:tcW w:w="656" w:type="dxa"/>
            <w:vAlign w:val="center"/>
          </w:tcPr>
          <w:p w14:paraId="641675A5" w14:textId="77777777" w:rsidR="00F02020" w:rsidRDefault="00000000">
            <w:pPr>
              <w:jc w:val="center"/>
            </w:pPr>
            <w:r>
              <w:rPr>
                <w:sz w:val="12"/>
              </w:rPr>
              <w:t>401</w:t>
            </w:r>
          </w:p>
        </w:tc>
        <w:tc>
          <w:tcPr>
            <w:tcW w:w="1195" w:type="dxa"/>
            <w:vAlign w:val="center"/>
          </w:tcPr>
          <w:p w14:paraId="4CAC29E9" w14:textId="77777777" w:rsidR="00F02020" w:rsidRDefault="00000000">
            <w:pPr>
              <w:jc w:val="center"/>
            </w:pPr>
            <w:r>
              <w:rPr>
                <w:sz w:val="12"/>
              </w:rPr>
              <w:t>HOC4042</w:t>
            </w:r>
          </w:p>
        </w:tc>
        <w:tc>
          <w:tcPr>
            <w:tcW w:w="4241" w:type="dxa"/>
            <w:vAlign w:val="center"/>
          </w:tcPr>
          <w:p w14:paraId="03D0A9DD" w14:textId="77777777" w:rsidR="00F02020" w:rsidRDefault="00000000">
            <w:r>
              <w:rPr>
                <w:sz w:val="12"/>
              </w:rPr>
              <w:t>Hóa lý silicate 1 - Nhóm 1</w:t>
            </w:r>
          </w:p>
        </w:tc>
        <w:tc>
          <w:tcPr>
            <w:tcW w:w="523" w:type="dxa"/>
            <w:vAlign w:val="center"/>
          </w:tcPr>
          <w:p w14:paraId="77112B12" w14:textId="77777777" w:rsidR="00F02020" w:rsidRDefault="00000000">
            <w:pPr>
              <w:jc w:val="center"/>
            </w:pPr>
            <w:r>
              <w:rPr>
                <w:sz w:val="12"/>
              </w:rPr>
              <w:t>2</w:t>
            </w:r>
          </w:p>
        </w:tc>
        <w:tc>
          <w:tcPr>
            <w:tcW w:w="497" w:type="dxa"/>
            <w:vAlign w:val="center"/>
          </w:tcPr>
          <w:p w14:paraId="68AE3CAF" w14:textId="77777777" w:rsidR="00F02020" w:rsidRDefault="00000000">
            <w:pPr>
              <w:jc w:val="center"/>
            </w:pPr>
            <w:r>
              <w:rPr>
                <w:sz w:val="12"/>
              </w:rPr>
              <w:t>0</w:t>
            </w:r>
          </w:p>
        </w:tc>
        <w:tc>
          <w:tcPr>
            <w:tcW w:w="2576" w:type="dxa"/>
            <w:vAlign w:val="center"/>
          </w:tcPr>
          <w:p w14:paraId="7F5AFC2F" w14:textId="77777777" w:rsidR="00F02020" w:rsidRDefault="00000000">
            <w:r>
              <w:rPr>
                <w:sz w:val="12"/>
              </w:rPr>
              <w:t>Lê Thị Hòa</w:t>
            </w:r>
          </w:p>
        </w:tc>
        <w:tc>
          <w:tcPr>
            <w:tcW w:w="1234" w:type="dxa"/>
            <w:vAlign w:val="center"/>
          </w:tcPr>
          <w:p w14:paraId="60898584" w14:textId="77777777" w:rsidR="00F02020" w:rsidRDefault="00000000">
            <w:r>
              <w:rPr>
                <w:sz w:val="12"/>
              </w:rPr>
              <w:t>08/09/2025</w:t>
            </w:r>
          </w:p>
        </w:tc>
        <w:tc>
          <w:tcPr>
            <w:tcW w:w="614" w:type="dxa"/>
            <w:vAlign w:val="center"/>
          </w:tcPr>
          <w:p w14:paraId="16D40F45" w14:textId="77777777" w:rsidR="00F02020" w:rsidRDefault="00000000">
            <w:pPr>
              <w:jc w:val="center"/>
            </w:pPr>
            <w:r>
              <w:rPr>
                <w:sz w:val="12"/>
              </w:rPr>
              <w:t>7</w:t>
            </w:r>
          </w:p>
        </w:tc>
        <w:tc>
          <w:tcPr>
            <w:tcW w:w="1165" w:type="dxa"/>
            <w:tcBorders>
              <w:right w:val="nil"/>
            </w:tcBorders>
            <w:vAlign w:val="center"/>
          </w:tcPr>
          <w:p w14:paraId="605A7646" w14:textId="77777777" w:rsidR="00F02020" w:rsidRDefault="00000000">
            <w:pPr>
              <w:jc w:val="center"/>
            </w:pPr>
            <w:r>
              <w:rPr>
                <w:sz w:val="12"/>
              </w:rPr>
              <w:t>5 - 6</w:t>
            </w:r>
          </w:p>
        </w:tc>
        <w:tc>
          <w:tcPr>
            <w:tcW w:w="1521" w:type="dxa"/>
            <w:vAlign w:val="center"/>
          </w:tcPr>
          <w:p w14:paraId="09783BB7" w14:textId="77777777" w:rsidR="00F02020" w:rsidRDefault="00000000">
            <w:r>
              <w:rPr>
                <w:sz w:val="12"/>
              </w:rPr>
              <w:t>H309</w:t>
            </w:r>
          </w:p>
        </w:tc>
        <w:tc>
          <w:tcPr>
            <w:tcW w:w="1043" w:type="dxa"/>
            <w:vAlign w:val="center"/>
          </w:tcPr>
          <w:p w14:paraId="64979E9D" w14:textId="77777777" w:rsidR="00F02020" w:rsidRDefault="00F02020"/>
        </w:tc>
      </w:tr>
    </w:tbl>
    <w:p w14:paraId="2EA61F63"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360EE8C4"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70646DC7" w14:textId="77777777">
        <w:trPr>
          <w:cantSplit/>
          <w:tblHeader/>
          <w:jc w:val="center"/>
        </w:trPr>
        <w:tc>
          <w:tcPr>
            <w:tcW w:w="656" w:type="dxa"/>
            <w:shd w:val="clear" w:color="auto" w:fill="D9EAF7"/>
            <w:vAlign w:val="center"/>
          </w:tcPr>
          <w:p w14:paraId="75046BD6" w14:textId="77777777" w:rsidR="00F02020" w:rsidRDefault="00000000">
            <w:pPr>
              <w:jc w:val="center"/>
            </w:pPr>
            <w:r>
              <w:rPr>
                <w:b/>
                <w:sz w:val="13"/>
              </w:rPr>
              <w:t>STT</w:t>
            </w:r>
          </w:p>
        </w:tc>
        <w:tc>
          <w:tcPr>
            <w:tcW w:w="1195" w:type="dxa"/>
            <w:shd w:val="clear" w:color="auto" w:fill="D9EAF7"/>
            <w:vAlign w:val="center"/>
          </w:tcPr>
          <w:p w14:paraId="45A9D944" w14:textId="77777777" w:rsidR="00F02020" w:rsidRDefault="00000000">
            <w:pPr>
              <w:jc w:val="center"/>
            </w:pPr>
            <w:r>
              <w:rPr>
                <w:b/>
                <w:sz w:val="13"/>
              </w:rPr>
              <w:t>Mã học phần</w:t>
            </w:r>
          </w:p>
        </w:tc>
        <w:tc>
          <w:tcPr>
            <w:tcW w:w="4241" w:type="dxa"/>
            <w:shd w:val="clear" w:color="auto" w:fill="D9EAF7"/>
            <w:vAlign w:val="center"/>
          </w:tcPr>
          <w:p w14:paraId="2000EE88" w14:textId="77777777" w:rsidR="00F02020" w:rsidRDefault="00000000">
            <w:pPr>
              <w:jc w:val="center"/>
            </w:pPr>
            <w:r>
              <w:rPr>
                <w:b/>
                <w:sz w:val="13"/>
              </w:rPr>
              <w:t>Tên lớp học phần</w:t>
            </w:r>
          </w:p>
        </w:tc>
        <w:tc>
          <w:tcPr>
            <w:tcW w:w="523" w:type="dxa"/>
            <w:shd w:val="clear" w:color="auto" w:fill="D9EAF7"/>
            <w:vAlign w:val="center"/>
          </w:tcPr>
          <w:p w14:paraId="5ECB8F4D" w14:textId="77777777" w:rsidR="00F02020" w:rsidRDefault="00000000">
            <w:pPr>
              <w:jc w:val="center"/>
            </w:pPr>
            <w:r>
              <w:rPr>
                <w:b/>
                <w:sz w:val="13"/>
              </w:rPr>
              <w:t>Số TC</w:t>
            </w:r>
          </w:p>
        </w:tc>
        <w:tc>
          <w:tcPr>
            <w:tcW w:w="497" w:type="dxa"/>
            <w:shd w:val="clear" w:color="auto" w:fill="D9EAF7"/>
            <w:vAlign w:val="center"/>
          </w:tcPr>
          <w:p w14:paraId="42456A25" w14:textId="77777777" w:rsidR="00F02020" w:rsidRDefault="00000000">
            <w:pPr>
              <w:jc w:val="center"/>
            </w:pPr>
            <w:r>
              <w:rPr>
                <w:b/>
                <w:sz w:val="13"/>
              </w:rPr>
              <w:t>Số SV</w:t>
            </w:r>
          </w:p>
        </w:tc>
        <w:tc>
          <w:tcPr>
            <w:tcW w:w="2571" w:type="dxa"/>
            <w:shd w:val="clear" w:color="auto" w:fill="D9EAF7"/>
            <w:vAlign w:val="center"/>
          </w:tcPr>
          <w:p w14:paraId="7C05D9DD" w14:textId="77777777" w:rsidR="00F02020" w:rsidRDefault="00000000">
            <w:pPr>
              <w:jc w:val="center"/>
            </w:pPr>
            <w:r>
              <w:rPr>
                <w:b/>
                <w:sz w:val="13"/>
              </w:rPr>
              <w:t>Giảng viên</w:t>
            </w:r>
          </w:p>
        </w:tc>
        <w:tc>
          <w:tcPr>
            <w:tcW w:w="1234" w:type="dxa"/>
            <w:shd w:val="clear" w:color="auto" w:fill="D9EAF7"/>
            <w:vAlign w:val="center"/>
          </w:tcPr>
          <w:p w14:paraId="0783FDFB" w14:textId="77777777" w:rsidR="00F02020" w:rsidRDefault="00000000">
            <w:pPr>
              <w:jc w:val="center"/>
            </w:pPr>
            <w:r>
              <w:rPr>
                <w:b/>
                <w:sz w:val="13"/>
              </w:rPr>
              <w:t>Ngày bắt đầu</w:t>
            </w:r>
          </w:p>
        </w:tc>
        <w:tc>
          <w:tcPr>
            <w:tcW w:w="617" w:type="dxa"/>
            <w:shd w:val="clear" w:color="auto" w:fill="D9EAF7"/>
            <w:vAlign w:val="center"/>
          </w:tcPr>
          <w:p w14:paraId="6DB3420D" w14:textId="77777777" w:rsidR="00F02020" w:rsidRDefault="00000000">
            <w:pPr>
              <w:jc w:val="center"/>
            </w:pPr>
            <w:r>
              <w:rPr>
                <w:b/>
                <w:sz w:val="13"/>
              </w:rPr>
              <w:t>Thứ</w:t>
            </w:r>
          </w:p>
        </w:tc>
        <w:tc>
          <w:tcPr>
            <w:tcW w:w="1162" w:type="dxa"/>
            <w:shd w:val="clear" w:color="auto" w:fill="D9EAF7"/>
            <w:vAlign w:val="center"/>
          </w:tcPr>
          <w:p w14:paraId="10F9CB96" w14:textId="77777777" w:rsidR="00F02020" w:rsidRDefault="00000000">
            <w:pPr>
              <w:jc w:val="center"/>
            </w:pPr>
            <w:r>
              <w:rPr>
                <w:b/>
                <w:sz w:val="13"/>
              </w:rPr>
              <w:t>Tiết học</w:t>
            </w:r>
          </w:p>
        </w:tc>
        <w:tc>
          <w:tcPr>
            <w:tcW w:w="1520" w:type="dxa"/>
            <w:shd w:val="clear" w:color="auto" w:fill="D9EAF7"/>
            <w:vAlign w:val="center"/>
          </w:tcPr>
          <w:p w14:paraId="5A03EB78" w14:textId="77777777" w:rsidR="00F02020" w:rsidRDefault="00000000">
            <w:pPr>
              <w:jc w:val="center"/>
            </w:pPr>
            <w:r>
              <w:rPr>
                <w:b/>
                <w:sz w:val="13"/>
              </w:rPr>
              <w:t>Phòng</w:t>
            </w:r>
          </w:p>
        </w:tc>
        <w:tc>
          <w:tcPr>
            <w:tcW w:w="1042" w:type="dxa"/>
            <w:shd w:val="clear" w:color="auto" w:fill="D9EAF7"/>
            <w:vAlign w:val="center"/>
          </w:tcPr>
          <w:p w14:paraId="636D3A5A" w14:textId="77777777" w:rsidR="00F02020" w:rsidRDefault="00000000">
            <w:pPr>
              <w:jc w:val="center"/>
            </w:pPr>
            <w:r>
              <w:rPr>
                <w:b/>
                <w:sz w:val="13"/>
              </w:rPr>
              <w:t>Ghi chú</w:t>
            </w:r>
          </w:p>
        </w:tc>
      </w:tr>
      <w:tr w:rsidR="00F02020" w14:paraId="3F61309E" w14:textId="77777777">
        <w:trPr>
          <w:trHeight w:val="506"/>
          <w:jc w:val="center"/>
        </w:trPr>
        <w:tc>
          <w:tcPr>
            <w:tcW w:w="656" w:type="dxa"/>
            <w:vAlign w:val="center"/>
          </w:tcPr>
          <w:p w14:paraId="57D45863" w14:textId="77777777" w:rsidR="00F02020" w:rsidRDefault="00000000">
            <w:pPr>
              <w:jc w:val="center"/>
            </w:pPr>
            <w:r>
              <w:rPr>
                <w:sz w:val="12"/>
              </w:rPr>
              <w:t>402</w:t>
            </w:r>
          </w:p>
        </w:tc>
        <w:tc>
          <w:tcPr>
            <w:tcW w:w="1195" w:type="dxa"/>
            <w:vAlign w:val="center"/>
          </w:tcPr>
          <w:p w14:paraId="084FB9CA" w14:textId="77777777" w:rsidR="00F02020" w:rsidRDefault="00000000">
            <w:pPr>
              <w:jc w:val="center"/>
            </w:pPr>
            <w:r>
              <w:rPr>
                <w:sz w:val="12"/>
              </w:rPr>
              <w:t>HOC4073</w:t>
            </w:r>
          </w:p>
        </w:tc>
        <w:tc>
          <w:tcPr>
            <w:tcW w:w="4241" w:type="dxa"/>
            <w:vAlign w:val="center"/>
          </w:tcPr>
          <w:p w14:paraId="75973C77" w14:textId="77777777" w:rsidR="00F02020" w:rsidRDefault="00000000">
            <w:r>
              <w:rPr>
                <w:sz w:val="12"/>
              </w:rPr>
              <w:t>Công nghệ sản xuất xi măng Portland - Nhóm 1</w:t>
            </w:r>
          </w:p>
        </w:tc>
        <w:tc>
          <w:tcPr>
            <w:tcW w:w="523" w:type="dxa"/>
            <w:vAlign w:val="center"/>
          </w:tcPr>
          <w:p w14:paraId="45F7A960" w14:textId="77777777" w:rsidR="00F02020" w:rsidRDefault="00000000">
            <w:pPr>
              <w:jc w:val="center"/>
            </w:pPr>
            <w:r>
              <w:rPr>
                <w:sz w:val="12"/>
              </w:rPr>
              <w:t>3</w:t>
            </w:r>
          </w:p>
        </w:tc>
        <w:tc>
          <w:tcPr>
            <w:tcW w:w="497" w:type="dxa"/>
            <w:vAlign w:val="center"/>
          </w:tcPr>
          <w:p w14:paraId="4929A35D" w14:textId="77777777" w:rsidR="00F02020" w:rsidRDefault="00000000">
            <w:pPr>
              <w:jc w:val="center"/>
            </w:pPr>
            <w:r>
              <w:rPr>
                <w:sz w:val="12"/>
              </w:rPr>
              <w:t>0</w:t>
            </w:r>
          </w:p>
        </w:tc>
        <w:tc>
          <w:tcPr>
            <w:tcW w:w="2571" w:type="dxa"/>
            <w:vAlign w:val="center"/>
          </w:tcPr>
          <w:p w14:paraId="5D6CF84E" w14:textId="77777777" w:rsidR="00F02020" w:rsidRDefault="00000000">
            <w:r>
              <w:rPr>
                <w:sz w:val="12"/>
              </w:rPr>
              <w:t>Trần Ngọc Tuyền</w:t>
            </w:r>
          </w:p>
        </w:tc>
        <w:tc>
          <w:tcPr>
            <w:tcW w:w="1234" w:type="dxa"/>
            <w:vAlign w:val="center"/>
          </w:tcPr>
          <w:p w14:paraId="387EBA27" w14:textId="77777777" w:rsidR="00F02020" w:rsidRDefault="00000000">
            <w:r>
              <w:rPr>
                <w:sz w:val="12"/>
              </w:rPr>
              <w:t>08/09/2025</w:t>
            </w:r>
          </w:p>
        </w:tc>
        <w:tc>
          <w:tcPr>
            <w:tcW w:w="617" w:type="dxa"/>
            <w:vAlign w:val="center"/>
          </w:tcPr>
          <w:p w14:paraId="70B840A2" w14:textId="77777777" w:rsidR="00F02020" w:rsidRDefault="00000000">
            <w:pPr>
              <w:jc w:val="center"/>
            </w:pPr>
            <w:r>
              <w:rPr>
                <w:sz w:val="12"/>
              </w:rPr>
              <w:t>4</w:t>
            </w:r>
          </w:p>
        </w:tc>
        <w:tc>
          <w:tcPr>
            <w:tcW w:w="1162" w:type="dxa"/>
            <w:tcBorders>
              <w:right w:val="nil"/>
            </w:tcBorders>
            <w:vAlign w:val="center"/>
          </w:tcPr>
          <w:p w14:paraId="67947837" w14:textId="77777777" w:rsidR="00F02020" w:rsidRDefault="00000000">
            <w:pPr>
              <w:jc w:val="center"/>
            </w:pPr>
            <w:r>
              <w:rPr>
                <w:sz w:val="12"/>
              </w:rPr>
              <w:t>6 - 8</w:t>
            </w:r>
          </w:p>
        </w:tc>
        <w:tc>
          <w:tcPr>
            <w:tcW w:w="1520" w:type="dxa"/>
            <w:vAlign w:val="center"/>
          </w:tcPr>
          <w:p w14:paraId="45D4CF70" w14:textId="77777777" w:rsidR="00F02020" w:rsidRDefault="00000000">
            <w:r>
              <w:rPr>
                <w:sz w:val="12"/>
              </w:rPr>
              <w:t>VPK Hóa</w:t>
            </w:r>
          </w:p>
        </w:tc>
        <w:tc>
          <w:tcPr>
            <w:tcW w:w="1042" w:type="dxa"/>
            <w:vAlign w:val="center"/>
          </w:tcPr>
          <w:p w14:paraId="1026E663" w14:textId="77777777" w:rsidR="00F02020" w:rsidRDefault="00F02020"/>
        </w:tc>
      </w:tr>
      <w:tr w:rsidR="00F02020" w14:paraId="15F0BE92" w14:textId="77777777">
        <w:trPr>
          <w:trHeight w:val="328"/>
          <w:jc w:val="center"/>
        </w:trPr>
        <w:tc>
          <w:tcPr>
            <w:tcW w:w="656" w:type="dxa"/>
            <w:vAlign w:val="center"/>
          </w:tcPr>
          <w:p w14:paraId="0E92F046" w14:textId="77777777" w:rsidR="00F02020" w:rsidRDefault="00000000">
            <w:pPr>
              <w:jc w:val="center"/>
            </w:pPr>
            <w:r>
              <w:rPr>
                <w:sz w:val="12"/>
              </w:rPr>
              <w:t>403</w:t>
            </w:r>
          </w:p>
        </w:tc>
        <w:tc>
          <w:tcPr>
            <w:tcW w:w="1195" w:type="dxa"/>
            <w:vAlign w:val="center"/>
          </w:tcPr>
          <w:p w14:paraId="36185CDC" w14:textId="77777777" w:rsidR="00F02020" w:rsidRDefault="00000000">
            <w:pPr>
              <w:jc w:val="center"/>
            </w:pPr>
            <w:r>
              <w:rPr>
                <w:sz w:val="12"/>
              </w:rPr>
              <w:t>HOC4083</w:t>
            </w:r>
          </w:p>
        </w:tc>
        <w:tc>
          <w:tcPr>
            <w:tcW w:w="4241" w:type="dxa"/>
            <w:vAlign w:val="center"/>
          </w:tcPr>
          <w:p w14:paraId="5FAF3CEF" w14:textId="77777777" w:rsidR="00F02020" w:rsidRDefault="00000000">
            <w:r>
              <w:rPr>
                <w:sz w:val="12"/>
              </w:rPr>
              <w:t>Công nghệ sản xuất gốm sứ - Nhóm 1</w:t>
            </w:r>
          </w:p>
        </w:tc>
        <w:tc>
          <w:tcPr>
            <w:tcW w:w="523" w:type="dxa"/>
            <w:vAlign w:val="center"/>
          </w:tcPr>
          <w:p w14:paraId="60C194EF" w14:textId="77777777" w:rsidR="00F02020" w:rsidRDefault="00000000">
            <w:pPr>
              <w:jc w:val="center"/>
            </w:pPr>
            <w:r>
              <w:rPr>
                <w:sz w:val="12"/>
              </w:rPr>
              <w:t>3</w:t>
            </w:r>
          </w:p>
        </w:tc>
        <w:tc>
          <w:tcPr>
            <w:tcW w:w="497" w:type="dxa"/>
            <w:vAlign w:val="center"/>
          </w:tcPr>
          <w:p w14:paraId="7D7B752E" w14:textId="77777777" w:rsidR="00F02020" w:rsidRDefault="00000000">
            <w:pPr>
              <w:jc w:val="center"/>
            </w:pPr>
            <w:r>
              <w:rPr>
                <w:sz w:val="12"/>
              </w:rPr>
              <w:t>0</w:t>
            </w:r>
          </w:p>
        </w:tc>
        <w:tc>
          <w:tcPr>
            <w:tcW w:w="2571" w:type="dxa"/>
            <w:vAlign w:val="center"/>
          </w:tcPr>
          <w:p w14:paraId="044B562F" w14:textId="77777777" w:rsidR="00F02020" w:rsidRDefault="00000000">
            <w:r>
              <w:rPr>
                <w:sz w:val="12"/>
              </w:rPr>
              <w:t>Nguyễn Đức Vũ Quyên</w:t>
            </w:r>
          </w:p>
        </w:tc>
        <w:tc>
          <w:tcPr>
            <w:tcW w:w="1234" w:type="dxa"/>
            <w:vAlign w:val="center"/>
          </w:tcPr>
          <w:p w14:paraId="5935EEE9" w14:textId="77777777" w:rsidR="00F02020" w:rsidRDefault="00000000">
            <w:r>
              <w:rPr>
                <w:sz w:val="12"/>
              </w:rPr>
              <w:t>08/09/2025</w:t>
            </w:r>
          </w:p>
        </w:tc>
        <w:tc>
          <w:tcPr>
            <w:tcW w:w="617" w:type="dxa"/>
            <w:vAlign w:val="center"/>
          </w:tcPr>
          <w:p w14:paraId="051B5670" w14:textId="77777777" w:rsidR="00F02020" w:rsidRDefault="00000000">
            <w:pPr>
              <w:jc w:val="center"/>
            </w:pPr>
            <w:r>
              <w:rPr>
                <w:sz w:val="12"/>
              </w:rPr>
              <w:t>7</w:t>
            </w:r>
          </w:p>
        </w:tc>
        <w:tc>
          <w:tcPr>
            <w:tcW w:w="1162" w:type="dxa"/>
            <w:tcBorders>
              <w:right w:val="nil"/>
            </w:tcBorders>
            <w:vAlign w:val="center"/>
          </w:tcPr>
          <w:p w14:paraId="04CFA87C" w14:textId="77777777" w:rsidR="00F02020" w:rsidRDefault="00000000">
            <w:pPr>
              <w:jc w:val="center"/>
            </w:pPr>
            <w:r>
              <w:rPr>
                <w:sz w:val="12"/>
              </w:rPr>
              <w:t>1 - 3</w:t>
            </w:r>
          </w:p>
        </w:tc>
        <w:tc>
          <w:tcPr>
            <w:tcW w:w="1520" w:type="dxa"/>
            <w:vAlign w:val="center"/>
          </w:tcPr>
          <w:p w14:paraId="2D7F4D74" w14:textId="77777777" w:rsidR="00F02020" w:rsidRDefault="00000000">
            <w:r>
              <w:rPr>
                <w:sz w:val="12"/>
              </w:rPr>
              <w:t>H307</w:t>
            </w:r>
          </w:p>
        </w:tc>
        <w:tc>
          <w:tcPr>
            <w:tcW w:w="1042" w:type="dxa"/>
            <w:vAlign w:val="center"/>
          </w:tcPr>
          <w:p w14:paraId="07CB1BA8" w14:textId="77777777" w:rsidR="00F02020" w:rsidRDefault="00F02020"/>
        </w:tc>
      </w:tr>
      <w:tr w:rsidR="00F02020" w14:paraId="146F0D04" w14:textId="77777777">
        <w:trPr>
          <w:trHeight w:val="326"/>
          <w:jc w:val="center"/>
        </w:trPr>
        <w:tc>
          <w:tcPr>
            <w:tcW w:w="656" w:type="dxa"/>
            <w:vAlign w:val="center"/>
          </w:tcPr>
          <w:p w14:paraId="4FCBA5E7" w14:textId="77777777" w:rsidR="00F02020" w:rsidRDefault="00000000">
            <w:pPr>
              <w:jc w:val="center"/>
            </w:pPr>
            <w:r>
              <w:rPr>
                <w:sz w:val="12"/>
              </w:rPr>
              <w:t>404</w:t>
            </w:r>
          </w:p>
        </w:tc>
        <w:tc>
          <w:tcPr>
            <w:tcW w:w="1195" w:type="dxa"/>
            <w:vAlign w:val="center"/>
          </w:tcPr>
          <w:p w14:paraId="52A877F7" w14:textId="77777777" w:rsidR="00F02020" w:rsidRDefault="00000000">
            <w:pPr>
              <w:jc w:val="center"/>
            </w:pPr>
            <w:r>
              <w:rPr>
                <w:sz w:val="12"/>
              </w:rPr>
              <w:t>HOC4152</w:t>
            </w:r>
          </w:p>
        </w:tc>
        <w:tc>
          <w:tcPr>
            <w:tcW w:w="4241" w:type="dxa"/>
            <w:vAlign w:val="center"/>
          </w:tcPr>
          <w:p w14:paraId="240F31E6" w14:textId="77777777" w:rsidR="00F02020" w:rsidRDefault="00000000">
            <w:r>
              <w:rPr>
                <w:sz w:val="12"/>
              </w:rPr>
              <w:t>Thiết bị nhiệt 2 - Nhóm 1</w:t>
            </w:r>
          </w:p>
        </w:tc>
        <w:tc>
          <w:tcPr>
            <w:tcW w:w="523" w:type="dxa"/>
            <w:vAlign w:val="center"/>
          </w:tcPr>
          <w:p w14:paraId="75F9FEFF" w14:textId="77777777" w:rsidR="00F02020" w:rsidRDefault="00000000">
            <w:pPr>
              <w:jc w:val="center"/>
            </w:pPr>
            <w:r>
              <w:rPr>
                <w:sz w:val="12"/>
              </w:rPr>
              <w:t>2</w:t>
            </w:r>
          </w:p>
        </w:tc>
        <w:tc>
          <w:tcPr>
            <w:tcW w:w="497" w:type="dxa"/>
            <w:vAlign w:val="center"/>
          </w:tcPr>
          <w:p w14:paraId="12B8708E" w14:textId="77777777" w:rsidR="00F02020" w:rsidRDefault="00000000">
            <w:pPr>
              <w:jc w:val="center"/>
            </w:pPr>
            <w:r>
              <w:rPr>
                <w:sz w:val="12"/>
              </w:rPr>
              <w:t>0</w:t>
            </w:r>
          </w:p>
        </w:tc>
        <w:tc>
          <w:tcPr>
            <w:tcW w:w="2571" w:type="dxa"/>
            <w:vAlign w:val="center"/>
          </w:tcPr>
          <w:p w14:paraId="48C2AB10" w14:textId="77777777" w:rsidR="00F02020" w:rsidRDefault="00000000">
            <w:r>
              <w:rPr>
                <w:sz w:val="12"/>
              </w:rPr>
              <w:t>Bùi Quang Thành</w:t>
            </w:r>
          </w:p>
        </w:tc>
        <w:tc>
          <w:tcPr>
            <w:tcW w:w="1234" w:type="dxa"/>
            <w:vAlign w:val="center"/>
          </w:tcPr>
          <w:p w14:paraId="6F29567B" w14:textId="77777777" w:rsidR="00F02020" w:rsidRDefault="00000000">
            <w:r>
              <w:rPr>
                <w:sz w:val="12"/>
              </w:rPr>
              <w:t>08/09/2025</w:t>
            </w:r>
          </w:p>
        </w:tc>
        <w:tc>
          <w:tcPr>
            <w:tcW w:w="617" w:type="dxa"/>
            <w:vAlign w:val="center"/>
          </w:tcPr>
          <w:p w14:paraId="1FE7AC70" w14:textId="77777777" w:rsidR="00F02020" w:rsidRDefault="00000000">
            <w:pPr>
              <w:jc w:val="center"/>
            </w:pPr>
            <w:r>
              <w:rPr>
                <w:sz w:val="12"/>
              </w:rPr>
              <w:t>3</w:t>
            </w:r>
          </w:p>
        </w:tc>
        <w:tc>
          <w:tcPr>
            <w:tcW w:w="1162" w:type="dxa"/>
            <w:tcBorders>
              <w:right w:val="nil"/>
            </w:tcBorders>
            <w:vAlign w:val="center"/>
          </w:tcPr>
          <w:p w14:paraId="15CF12FE" w14:textId="77777777" w:rsidR="00F02020" w:rsidRDefault="00000000">
            <w:pPr>
              <w:jc w:val="center"/>
            </w:pPr>
            <w:r>
              <w:rPr>
                <w:sz w:val="12"/>
              </w:rPr>
              <w:t>3 - 4</w:t>
            </w:r>
          </w:p>
        </w:tc>
        <w:tc>
          <w:tcPr>
            <w:tcW w:w="1520" w:type="dxa"/>
            <w:vAlign w:val="center"/>
          </w:tcPr>
          <w:p w14:paraId="441846A2" w14:textId="77777777" w:rsidR="00F02020" w:rsidRDefault="00000000">
            <w:r>
              <w:rPr>
                <w:sz w:val="12"/>
              </w:rPr>
              <w:t>H307</w:t>
            </w:r>
          </w:p>
        </w:tc>
        <w:tc>
          <w:tcPr>
            <w:tcW w:w="1042" w:type="dxa"/>
            <w:vAlign w:val="center"/>
          </w:tcPr>
          <w:p w14:paraId="725A7CB4" w14:textId="77777777" w:rsidR="00F02020" w:rsidRDefault="00F02020"/>
        </w:tc>
      </w:tr>
      <w:tr w:rsidR="00F02020" w14:paraId="0A0A33E2" w14:textId="77777777">
        <w:trPr>
          <w:trHeight w:val="326"/>
          <w:jc w:val="center"/>
        </w:trPr>
        <w:tc>
          <w:tcPr>
            <w:tcW w:w="656" w:type="dxa"/>
            <w:vAlign w:val="center"/>
          </w:tcPr>
          <w:p w14:paraId="0352FD3E" w14:textId="77777777" w:rsidR="00F02020" w:rsidRDefault="00000000">
            <w:pPr>
              <w:jc w:val="center"/>
            </w:pPr>
            <w:r>
              <w:rPr>
                <w:sz w:val="12"/>
              </w:rPr>
              <w:t>405</w:t>
            </w:r>
          </w:p>
        </w:tc>
        <w:tc>
          <w:tcPr>
            <w:tcW w:w="1195" w:type="dxa"/>
            <w:vAlign w:val="center"/>
          </w:tcPr>
          <w:p w14:paraId="21C9DC23" w14:textId="77777777" w:rsidR="00F02020" w:rsidRDefault="00000000">
            <w:pPr>
              <w:jc w:val="center"/>
            </w:pPr>
            <w:r>
              <w:rPr>
                <w:sz w:val="12"/>
              </w:rPr>
              <w:t>HOC4162</w:t>
            </w:r>
          </w:p>
        </w:tc>
        <w:tc>
          <w:tcPr>
            <w:tcW w:w="4241" w:type="dxa"/>
            <w:vAlign w:val="center"/>
          </w:tcPr>
          <w:p w14:paraId="580EEF6D" w14:textId="77777777" w:rsidR="00F02020" w:rsidRDefault="00000000">
            <w:r>
              <w:rPr>
                <w:sz w:val="12"/>
              </w:rPr>
              <w:t>Hóa lý silicate 2 - Nhóm 1</w:t>
            </w:r>
          </w:p>
        </w:tc>
        <w:tc>
          <w:tcPr>
            <w:tcW w:w="523" w:type="dxa"/>
            <w:vAlign w:val="center"/>
          </w:tcPr>
          <w:p w14:paraId="500408BB" w14:textId="77777777" w:rsidR="00F02020" w:rsidRDefault="00000000">
            <w:pPr>
              <w:jc w:val="center"/>
            </w:pPr>
            <w:r>
              <w:rPr>
                <w:sz w:val="12"/>
              </w:rPr>
              <w:t>2</w:t>
            </w:r>
          </w:p>
        </w:tc>
        <w:tc>
          <w:tcPr>
            <w:tcW w:w="497" w:type="dxa"/>
            <w:vAlign w:val="center"/>
          </w:tcPr>
          <w:p w14:paraId="45CFC97F" w14:textId="77777777" w:rsidR="00F02020" w:rsidRDefault="00000000">
            <w:pPr>
              <w:jc w:val="center"/>
            </w:pPr>
            <w:r>
              <w:rPr>
                <w:sz w:val="12"/>
              </w:rPr>
              <w:t>0</w:t>
            </w:r>
          </w:p>
        </w:tc>
        <w:tc>
          <w:tcPr>
            <w:tcW w:w="2571" w:type="dxa"/>
            <w:vAlign w:val="center"/>
          </w:tcPr>
          <w:p w14:paraId="4F71E5A0" w14:textId="77777777" w:rsidR="00F02020" w:rsidRDefault="00000000">
            <w:r>
              <w:rPr>
                <w:sz w:val="12"/>
              </w:rPr>
              <w:t>Trần Ngọc Tuyền</w:t>
            </w:r>
          </w:p>
        </w:tc>
        <w:tc>
          <w:tcPr>
            <w:tcW w:w="1234" w:type="dxa"/>
            <w:vAlign w:val="center"/>
          </w:tcPr>
          <w:p w14:paraId="5F8318D2" w14:textId="77777777" w:rsidR="00F02020" w:rsidRDefault="00000000">
            <w:r>
              <w:rPr>
                <w:sz w:val="12"/>
              </w:rPr>
              <w:t>08/09/2025</w:t>
            </w:r>
          </w:p>
        </w:tc>
        <w:tc>
          <w:tcPr>
            <w:tcW w:w="617" w:type="dxa"/>
            <w:vAlign w:val="center"/>
          </w:tcPr>
          <w:p w14:paraId="435C0722" w14:textId="77777777" w:rsidR="00F02020" w:rsidRDefault="00000000">
            <w:pPr>
              <w:jc w:val="center"/>
            </w:pPr>
            <w:r>
              <w:rPr>
                <w:sz w:val="12"/>
              </w:rPr>
              <w:t>4</w:t>
            </w:r>
          </w:p>
        </w:tc>
        <w:tc>
          <w:tcPr>
            <w:tcW w:w="1162" w:type="dxa"/>
            <w:tcBorders>
              <w:right w:val="nil"/>
            </w:tcBorders>
            <w:vAlign w:val="center"/>
          </w:tcPr>
          <w:p w14:paraId="3C8A6AD5" w14:textId="77777777" w:rsidR="00F02020" w:rsidRDefault="00000000">
            <w:pPr>
              <w:jc w:val="center"/>
            </w:pPr>
            <w:r>
              <w:rPr>
                <w:sz w:val="12"/>
              </w:rPr>
              <w:t>1 - 2</w:t>
            </w:r>
          </w:p>
        </w:tc>
        <w:tc>
          <w:tcPr>
            <w:tcW w:w="1520" w:type="dxa"/>
            <w:vAlign w:val="center"/>
          </w:tcPr>
          <w:p w14:paraId="25315229" w14:textId="77777777" w:rsidR="00F02020" w:rsidRDefault="00000000">
            <w:r>
              <w:rPr>
                <w:sz w:val="12"/>
              </w:rPr>
              <w:t>VPK Hóa</w:t>
            </w:r>
          </w:p>
        </w:tc>
        <w:tc>
          <w:tcPr>
            <w:tcW w:w="1042" w:type="dxa"/>
            <w:vAlign w:val="center"/>
          </w:tcPr>
          <w:p w14:paraId="7029AE22" w14:textId="77777777" w:rsidR="00F02020" w:rsidRDefault="00F02020"/>
        </w:tc>
      </w:tr>
      <w:tr w:rsidR="00F02020" w14:paraId="09FD710D" w14:textId="77777777">
        <w:trPr>
          <w:trHeight w:val="328"/>
          <w:jc w:val="center"/>
        </w:trPr>
        <w:tc>
          <w:tcPr>
            <w:tcW w:w="656" w:type="dxa"/>
            <w:vAlign w:val="center"/>
          </w:tcPr>
          <w:p w14:paraId="44751D5F" w14:textId="77777777" w:rsidR="00F02020" w:rsidRDefault="00000000">
            <w:pPr>
              <w:jc w:val="center"/>
            </w:pPr>
            <w:r>
              <w:rPr>
                <w:sz w:val="12"/>
              </w:rPr>
              <w:t>406</w:t>
            </w:r>
          </w:p>
        </w:tc>
        <w:tc>
          <w:tcPr>
            <w:tcW w:w="1195" w:type="dxa"/>
            <w:vAlign w:val="center"/>
          </w:tcPr>
          <w:p w14:paraId="5BF4AF29" w14:textId="77777777" w:rsidR="00F02020" w:rsidRDefault="00000000">
            <w:pPr>
              <w:jc w:val="center"/>
            </w:pPr>
            <w:r>
              <w:rPr>
                <w:sz w:val="12"/>
              </w:rPr>
              <w:t>CNS2123</w:t>
            </w:r>
          </w:p>
        </w:tc>
        <w:tc>
          <w:tcPr>
            <w:tcW w:w="4241" w:type="dxa"/>
            <w:vAlign w:val="center"/>
          </w:tcPr>
          <w:p w14:paraId="54F09614" w14:textId="77777777" w:rsidR="00F02020" w:rsidRDefault="00000000">
            <w:r>
              <w:rPr>
                <w:sz w:val="12"/>
              </w:rPr>
              <w:t>Hình họa và vẽ kỹ thuật - Nhóm 1</w:t>
            </w:r>
          </w:p>
        </w:tc>
        <w:tc>
          <w:tcPr>
            <w:tcW w:w="523" w:type="dxa"/>
            <w:vAlign w:val="center"/>
          </w:tcPr>
          <w:p w14:paraId="2CBA6378" w14:textId="77777777" w:rsidR="00F02020" w:rsidRDefault="00000000">
            <w:pPr>
              <w:jc w:val="center"/>
            </w:pPr>
            <w:r>
              <w:rPr>
                <w:sz w:val="12"/>
              </w:rPr>
              <w:t>3</w:t>
            </w:r>
          </w:p>
        </w:tc>
        <w:tc>
          <w:tcPr>
            <w:tcW w:w="497" w:type="dxa"/>
            <w:vAlign w:val="center"/>
          </w:tcPr>
          <w:p w14:paraId="0586C325" w14:textId="77777777" w:rsidR="00F02020" w:rsidRDefault="00000000">
            <w:pPr>
              <w:jc w:val="center"/>
            </w:pPr>
            <w:r>
              <w:rPr>
                <w:sz w:val="12"/>
              </w:rPr>
              <w:t>0</w:t>
            </w:r>
          </w:p>
        </w:tc>
        <w:tc>
          <w:tcPr>
            <w:tcW w:w="2571" w:type="dxa"/>
            <w:vAlign w:val="center"/>
          </w:tcPr>
          <w:p w14:paraId="1DF92009" w14:textId="77777777" w:rsidR="00F02020" w:rsidRDefault="00000000">
            <w:r>
              <w:rPr>
                <w:sz w:val="12"/>
              </w:rPr>
              <w:t>Lê Văn Thanh Hùng</w:t>
            </w:r>
          </w:p>
        </w:tc>
        <w:tc>
          <w:tcPr>
            <w:tcW w:w="1234" w:type="dxa"/>
            <w:vAlign w:val="center"/>
          </w:tcPr>
          <w:p w14:paraId="794EB895" w14:textId="77777777" w:rsidR="00F02020" w:rsidRDefault="00000000">
            <w:r>
              <w:rPr>
                <w:sz w:val="12"/>
              </w:rPr>
              <w:t>08/09/2025</w:t>
            </w:r>
          </w:p>
        </w:tc>
        <w:tc>
          <w:tcPr>
            <w:tcW w:w="617" w:type="dxa"/>
            <w:vAlign w:val="center"/>
          </w:tcPr>
          <w:p w14:paraId="5C0C18A0" w14:textId="77777777" w:rsidR="00F02020" w:rsidRDefault="00000000">
            <w:pPr>
              <w:jc w:val="center"/>
            </w:pPr>
            <w:r>
              <w:rPr>
                <w:sz w:val="12"/>
              </w:rPr>
              <w:t>5</w:t>
            </w:r>
          </w:p>
        </w:tc>
        <w:tc>
          <w:tcPr>
            <w:tcW w:w="1162" w:type="dxa"/>
            <w:tcBorders>
              <w:right w:val="nil"/>
            </w:tcBorders>
            <w:vAlign w:val="center"/>
          </w:tcPr>
          <w:p w14:paraId="57198C90" w14:textId="77777777" w:rsidR="00F02020" w:rsidRDefault="00000000">
            <w:pPr>
              <w:jc w:val="center"/>
            </w:pPr>
            <w:r>
              <w:rPr>
                <w:sz w:val="12"/>
              </w:rPr>
              <w:t>1 - 3</w:t>
            </w:r>
          </w:p>
        </w:tc>
        <w:tc>
          <w:tcPr>
            <w:tcW w:w="1520" w:type="dxa"/>
            <w:vAlign w:val="center"/>
          </w:tcPr>
          <w:p w14:paraId="0A32535F" w14:textId="77777777" w:rsidR="00F02020" w:rsidRDefault="00000000">
            <w:r>
              <w:rPr>
                <w:sz w:val="12"/>
              </w:rPr>
              <w:t>H308</w:t>
            </w:r>
          </w:p>
        </w:tc>
        <w:tc>
          <w:tcPr>
            <w:tcW w:w="1042" w:type="dxa"/>
            <w:vAlign w:val="center"/>
          </w:tcPr>
          <w:p w14:paraId="47B51BEF" w14:textId="77777777" w:rsidR="00F02020" w:rsidRDefault="00F02020"/>
        </w:tc>
      </w:tr>
      <w:tr w:rsidR="00F02020" w14:paraId="6C01A597" w14:textId="77777777">
        <w:trPr>
          <w:trHeight w:val="326"/>
          <w:jc w:val="center"/>
        </w:trPr>
        <w:tc>
          <w:tcPr>
            <w:tcW w:w="656" w:type="dxa"/>
            <w:vAlign w:val="center"/>
          </w:tcPr>
          <w:p w14:paraId="5AE6AF4D" w14:textId="77777777" w:rsidR="00F02020" w:rsidRDefault="00000000">
            <w:pPr>
              <w:jc w:val="center"/>
            </w:pPr>
            <w:r>
              <w:rPr>
                <w:sz w:val="12"/>
              </w:rPr>
              <w:t>407</w:t>
            </w:r>
          </w:p>
        </w:tc>
        <w:tc>
          <w:tcPr>
            <w:tcW w:w="1195" w:type="dxa"/>
            <w:vAlign w:val="center"/>
          </w:tcPr>
          <w:p w14:paraId="5EE003EC" w14:textId="77777777" w:rsidR="00F02020" w:rsidRDefault="00000000">
            <w:pPr>
              <w:jc w:val="center"/>
            </w:pPr>
            <w:r>
              <w:rPr>
                <w:sz w:val="12"/>
              </w:rPr>
              <w:t>KQH3102</w:t>
            </w:r>
          </w:p>
        </w:tc>
        <w:tc>
          <w:tcPr>
            <w:tcW w:w="4241" w:type="dxa"/>
            <w:vAlign w:val="center"/>
          </w:tcPr>
          <w:p w14:paraId="5303649A" w14:textId="77777777" w:rsidR="00F02020" w:rsidRDefault="00000000">
            <w:r>
              <w:rPr>
                <w:sz w:val="12"/>
              </w:rPr>
              <w:t>Du lịch và di sản đô thị - Nhóm 1</w:t>
            </w:r>
          </w:p>
        </w:tc>
        <w:tc>
          <w:tcPr>
            <w:tcW w:w="523" w:type="dxa"/>
            <w:vAlign w:val="center"/>
          </w:tcPr>
          <w:p w14:paraId="4437490D" w14:textId="77777777" w:rsidR="00F02020" w:rsidRDefault="00000000">
            <w:pPr>
              <w:jc w:val="center"/>
            </w:pPr>
            <w:r>
              <w:rPr>
                <w:sz w:val="12"/>
              </w:rPr>
              <w:t>2</w:t>
            </w:r>
          </w:p>
        </w:tc>
        <w:tc>
          <w:tcPr>
            <w:tcW w:w="497" w:type="dxa"/>
            <w:vAlign w:val="center"/>
          </w:tcPr>
          <w:p w14:paraId="17FA6126" w14:textId="77777777" w:rsidR="00F02020" w:rsidRDefault="00000000">
            <w:pPr>
              <w:jc w:val="center"/>
            </w:pPr>
            <w:r>
              <w:rPr>
                <w:sz w:val="12"/>
              </w:rPr>
              <w:t>0</w:t>
            </w:r>
          </w:p>
        </w:tc>
        <w:tc>
          <w:tcPr>
            <w:tcW w:w="2571" w:type="dxa"/>
            <w:vAlign w:val="center"/>
          </w:tcPr>
          <w:p w14:paraId="7B6DB815" w14:textId="77777777" w:rsidR="00F02020" w:rsidRDefault="00000000">
            <w:r>
              <w:rPr>
                <w:sz w:val="12"/>
              </w:rPr>
              <w:t>Nguyễn Ngọc Tùng</w:t>
            </w:r>
          </w:p>
        </w:tc>
        <w:tc>
          <w:tcPr>
            <w:tcW w:w="1234" w:type="dxa"/>
            <w:vAlign w:val="center"/>
          </w:tcPr>
          <w:p w14:paraId="3B3BF032" w14:textId="77777777" w:rsidR="00F02020" w:rsidRDefault="00000000">
            <w:r>
              <w:rPr>
                <w:sz w:val="12"/>
              </w:rPr>
              <w:t>08/09/2025</w:t>
            </w:r>
          </w:p>
        </w:tc>
        <w:tc>
          <w:tcPr>
            <w:tcW w:w="617" w:type="dxa"/>
            <w:vAlign w:val="center"/>
          </w:tcPr>
          <w:p w14:paraId="057A7DAB" w14:textId="77777777" w:rsidR="00F02020" w:rsidRDefault="00000000">
            <w:pPr>
              <w:jc w:val="center"/>
            </w:pPr>
            <w:r>
              <w:rPr>
                <w:sz w:val="12"/>
              </w:rPr>
              <w:t>3</w:t>
            </w:r>
          </w:p>
        </w:tc>
        <w:tc>
          <w:tcPr>
            <w:tcW w:w="1162" w:type="dxa"/>
            <w:tcBorders>
              <w:right w:val="nil"/>
            </w:tcBorders>
            <w:vAlign w:val="center"/>
          </w:tcPr>
          <w:p w14:paraId="4733B1E2" w14:textId="77777777" w:rsidR="00F02020" w:rsidRDefault="00000000">
            <w:pPr>
              <w:jc w:val="center"/>
            </w:pPr>
            <w:r>
              <w:rPr>
                <w:sz w:val="12"/>
              </w:rPr>
              <w:t>9 - 11</w:t>
            </w:r>
          </w:p>
        </w:tc>
        <w:tc>
          <w:tcPr>
            <w:tcW w:w="1520" w:type="dxa"/>
            <w:vAlign w:val="center"/>
          </w:tcPr>
          <w:p w14:paraId="253BFDC0" w14:textId="77777777" w:rsidR="00F02020" w:rsidRDefault="00000000">
            <w:r>
              <w:rPr>
                <w:sz w:val="12"/>
              </w:rPr>
              <w:t>B306</w:t>
            </w:r>
          </w:p>
        </w:tc>
        <w:tc>
          <w:tcPr>
            <w:tcW w:w="1042" w:type="dxa"/>
            <w:vAlign w:val="center"/>
          </w:tcPr>
          <w:p w14:paraId="09826FA4" w14:textId="77777777" w:rsidR="00F02020" w:rsidRDefault="00F02020"/>
        </w:tc>
      </w:tr>
      <w:tr w:rsidR="00F02020" w14:paraId="4FA14A7E" w14:textId="77777777">
        <w:trPr>
          <w:trHeight w:val="328"/>
          <w:jc w:val="center"/>
        </w:trPr>
        <w:tc>
          <w:tcPr>
            <w:tcW w:w="656" w:type="dxa"/>
            <w:vAlign w:val="center"/>
          </w:tcPr>
          <w:p w14:paraId="163A88D8" w14:textId="77777777" w:rsidR="00F02020" w:rsidRDefault="00000000">
            <w:pPr>
              <w:jc w:val="center"/>
            </w:pPr>
            <w:r>
              <w:rPr>
                <w:sz w:val="12"/>
              </w:rPr>
              <w:t>408</w:t>
            </w:r>
          </w:p>
        </w:tc>
        <w:tc>
          <w:tcPr>
            <w:tcW w:w="1195" w:type="dxa"/>
            <w:vAlign w:val="center"/>
          </w:tcPr>
          <w:p w14:paraId="5EA08B07" w14:textId="77777777" w:rsidR="00F02020" w:rsidRDefault="00000000">
            <w:pPr>
              <w:jc w:val="center"/>
            </w:pPr>
            <w:r>
              <w:rPr>
                <w:sz w:val="12"/>
              </w:rPr>
              <w:t>KQH3102</w:t>
            </w:r>
          </w:p>
        </w:tc>
        <w:tc>
          <w:tcPr>
            <w:tcW w:w="4241" w:type="dxa"/>
            <w:vAlign w:val="center"/>
          </w:tcPr>
          <w:p w14:paraId="50026D19" w14:textId="77777777" w:rsidR="00F02020" w:rsidRDefault="00000000">
            <w:r>
              <w:rPr>
                <w:sz w:val="12"/>
              </w:rPr>
              <w:t>Du lịch và di sản đô thị - Nhóm 2</w:t>
            </w:r>
          </w:p>
        </w:tc>
        <w:tc>
          <w:tcPr>
            <w:tcW w:w="523" w:type="dxa"/>
            <w:vAlign w:val="center"/>
          </w:tcPr>
          <w:p w14:paraId="082044F5" w14:textId="77777777" w:rsidR="00F02020" w:rsidRDefault="00000000">
            <w:pPr>
              <w:jc w:val="center"/>
            </w:pPr>
            <w:r>
              <w:rPr>
                <w:sz w:val="12"/>
              </w:rPr>
              <w:t>2</w:t>
            </w:r>
          </w:p>
        </w:tc>
        <w:tc>
          <w:tcPr>
            <w:tcW w:w="497" w:type="dxa"/>
            <w:vAlign w:val="center"/>
          </w:tcPr>
          <w:p w14:paraId="59021B8E" w14:textId="77777777" w:rsidR="00F02020" w:rsidRDefault="00000000">
            <w:pPr>
              <w:jc w:val="center"/>
            </w:pPr>
            <w:r>
              <w:rPr>
                <w:sz w:val="12"/>
              </w:rPr>
              <w:t>0</w:t>
            </w:r>
          </w:p>
        </w:tc>
        <w:tc>
          <w:tcPr>
            <w:tcW w:w="2571" w:type="dxa"/>
            <w:vAlign w:val="center"/>
          </w:tcPr>
          <w:p w14:paraId="40E80B66" w14:textId="77777777" w:rsidR="00F02020" w:rsidRDefault="00000000">
            <w:r>
              <w:rPr>
                <w:sz w:val="12"/>
              </w:rPr>
              <w:t>Nguyễn Ngọc Tùng</w:t>
            </w:r>
          </w:p>
        </w:tc>
        <w:tc>
          <w:tcPr>
            <w:tcW w:w="1234" w:type="dxa"/>
            <w:vAlign w:val="center"/>
          </w:tcPr>
          <w:p w14:paraId="210A28B7" w14:textId="77777777" w:rsidR="00F02020" w:rsidRDefault="00000000">
            <w:r>
              <w:rPr>
                <w:sz w:val="12"/>
              </w:rPr>
              <w:t>08/09/2025</w:t>
            </w:r>
          </w:p>
        </w:tc>
        <w:tc>
          <w:tcPr>
            <w:tcW w:w="617" w:type="dxa"/>
            <w:vAlign w:val="center"/>
          </w:tcPr>
          <w:p w14:paraId="1DC8B419" w14:textId="77777777" w:rsidR="00F02020" w:rsidRDefault="00000000">
            <w:pPr>
              <w:jc w:val="center"/>
            </w:pPr>
            <w:r>
              <w:rPr>
                <w:sz w:val="12"/>
              </w:rPr>
              <w:t>2</w:t>
            </w:r>
          </w:p>
        </w:tc>
        <w:tc>
          <w:tcPr>
            <w:tcW w:w="1162" w:type="dxa"/>
            <w:tcBorders>
              <w:right w:val="nil"/>
            </w:tcBorders>
            <w:vAlign w:val="center"/>
          </w:tcPr>
          <w:p w14:paraId="37B1DEBA" w14:textId="77777777" w:rsidR="00F02020" w:rsidRDefault="00000000">
            <w:pPr>
              <w:jc w:val="center"/>
            </w:pPr>
            <w:r>
              <w:rPr>
                <w:sz w:val="12"/>
              </w:rPr>
              <w:t>9 - 11</w:t>
            </w:r>
          </w:p>
        </w:tc>
        <w:tc>
          <w:tcPr>
            <w:tcW w:w="1520" w:type="dxa"/>
            <w:vAlign w:val="center"/>
          </w:tcPr>
          <w:p w14:paraId="3DBA4F86" w14:textId="77777777" w:rsidR="00F02020" w:rsidRDefault="00000000">
            <w:r>
              <w:rPr>
                <w:sz w:val="12"/>
              </w:rPr>
              <w:t>B306</w:t>
            </w:r>
          </w:p>
        </w:tc>
        <w:tc>
          <w:tcPr>
            <w:tcW w:w="1042" w:type="dxa"/>
            <w:vAlign w:val="center"/>
          </w:tcPr>
          <w:p w14:paraId="2F89AC3C" w14:textId="77777777" w:rsidR="00F02020" w:rsidRDefault="00F02020"/>
        </w:tc>
      </w:tr>
      <w:tr w:rsidR="00F02020" w14:paraId="4AA3C83C" w14:textId="77777777">
        <w:trPr>
          <w:trHeight w:val="325"/>
          <w:jc w:val="center"/>
        </w:trPr>
        <w:tc>
          <w:tcPr>
            <w:tcW w:w="656" w:type="dxa"/>
            <w:vAlign w:val="center"/>
          </w:tcPr>
          <w:p w14:paraId="79B3B5A9" w14:textId="77777777" w:rsidR="00F02020" w:rsidRDefault="00000000">
            <w:pPr>
              <w:jc w:val="center"/>
            </w:pPr>
            <w:r>
              <w:rPr>
                <w:sz w:val="12"/>
              </w:rPr>
              <w:t>409</w:t>
            </w:r>
          </w:p>
        </w:tc>
        <w:tc>
          <w:tcPr>
            <w:tcW w:w="1195" w:type="dxa"/>
            <w:vAlign w:val="center"/>
          </w:tcPr>
          <w:p w14:paraId="7E4D1831" w14:textId="77777777" w:rsidR="00F02020" w:rsidRDefault="00000000">
            <w:pPr>
              <w:jc w:val="center"/>
            </w:pPr>
            <w:r>
              <w:rPr>
                <w:sz w:val="12"/>
              </w:rPr>
              <w:t>KTR1013</w:t>
            </w:r>
          </w:p>
        </w:tc>
        <w:tc>
          <w:tcPr>
            <w:tcW w:w="4241" w:type="dxa"/>
            <w:vAlign w:val="center"/>
          </w:tcPr>
          <w:p w14:paraId="6EA5FD1E" w14:textId="77777777" w:rsidR="00F02020" w:rsidRDefault="00000000">
            <w:r>
              <w:rPr>
                <w:sz w:val="12"/>
              </w:rPr>
              <w:t>Hình học hoạ hình 1 - Nhóm 1</w:t>
            </w:r>
          </w:p>
        </w:tc>
        <w:tc>
          <w:tcPr>
            <w:tcW w:w="523" w:type="dxa"/>
            <w:vAlign w:val="center"/>
          </w:tcPr>
          <w:p w14:paraId="70EC68B3" w14:textId="77777777" w:rsidR="00F02020" w:rsidRDefault="00000000">
            <w:pPr>
              <w:jc w:val="center"/>
            </w:pPr>
            <w:r>
              <w:rPr>
                <w:sz w:val="12"/>
              </w:rPr>
              <w:t>3</w:t>
            </w:r>
          </w:p>
        </w:tc>
        <w:tc>
          <w:tcPr>
            <w:tcW w:w="497" w:type="dxa"/>
            <w:vAlign w:val="center"/>
          </w:tcPr>
          <w:p w14:paraId="38797E29" w14:textId="77777777" w:rsidR="00F02020" w:rsidRDefault="00000000">
            <w:pPr>
              <w:jc w:val="center"/>
            </w:pPr>
            <w:r>
              <w:rPr>
                <w:sz w:val="12"/>
              </w:rPr>
              <w:t>0</w:t>
            </w:r>
          </w:p>
        </w:tc>
        <w:tc>
          <w:tcPr>
            <w:tcW w:w="2571" w:type="dxa"/>
            <w:vAlign w:val="center"/>
          </w:tcPr>
          <w:p w14:paraId="27E9AA5C" w14:textId="77777777" w:rsidR="00F02020" w:rsidRDefault="00000000">
            <w:r>
              <w:rPr>
                <w:sz w:val="12"/>
              </w:rPr>
              <w:t>Lê Văn Thanh Hùng</w:t>
            </w:r>
          </w:p>
        </w:tc>
        <w:tc>
          <w:tcPr>
            <w:tcW w:w="1234" w:type="dxa"/>
            <w:vAlign w:val="center"/>
          </w:tcPr>
          <w:p w14:paraId="4A395F7E" w14:textId="77777777" w:rsidR="00F02020" w:rsidRDefault="00000000">
            <w:r>
              <w:rPr>
                <w:sz w:val="12"/>
              </w:rPr>
              <w:t>08/09/2025</w:t>
            </w:r>
          </w:p>
        </w:tc>
        <w:tc>
          <w:tcPr>
            <w:tcW w:w="617" w:type="dxa"/>
            <w:vAlign w:val="center"/>
          </w:tcPr>
          <w:p w14:paraId="161136F9" w14:textId="77777777" w:rsidR="00F02020" w:rsidRDefault="00000000">
            <w:pPr>
              <w:jc w:val="center"/>
            </w:pPr>
            <w:r>
              <w:rPr>
                <w:sz w:val="12"/>
              </w:rPr>
              <w:t>5</w:t>
            </w:r>
          </w:p>
        </w:tc>
        <w:tc>
          <w:tcPr>
            <w:tcW w:w="1162" w:type="dxa"/>
            <w:tcBorders>
              <w:right w:val="nil"/>
            </w:tcBorders>
            <w:vAlign w:val="center"/>
          </w:tcPr>
          <w:p w14:paraId="2D76ABE6" w14:textId="77777777" w:rsidR="00F02020" w:rsidRDefault="00000000">
            <w:pPr>
              <w:jc w:val="center"/>
            </w:pPr>
            <w:r>
              <w:rPr>
                <w:sz w:val="12"/>
              </w:rPr>
              <w:t>5 - 7</w:t>
            </w:r>
          </w:p>
        </w:tc>
        <w:tc>
          <w:tcPr>
            <w:tcW w:w="1520" w:type="dxa"/>
            <w:vAlign w:val="center"/>
          </w:tcPr>
          <w:p w14:paraId="3CAD6E4C" w14:textId="77777777" w:rsidR="00F02020" w:rsidRDefault="00000000">
            <w:r>
              <w:rPr>
                <w:sz w:val="12"/>
              </w:rPr>
              <w:t>B301</w:t>
            </w:r>
          </w:p>
        </w:tc>
        <w:tc>
          <w:tcPr>
            <w:tcW w:w="1042" w:type="dxa"/>
            <w:vAlign w:val="center"/>
          </w:tcPr>
          <w:p w14:paraId="646D27FC" w14:textId="77777777" w:rsidR="00F02020" w:rsidRDefault="00F02020"/>
        </w:tc>
      </w:tr>
      <w:tr w:rsidR="00F02020" w14:paraId="75AC0A8F" w14:textId="77777777">
        <w:trPr>
          <w:trHeight w:val="325"/>
          <w:jc w:val="center"/>
        </w:trPr>
        <w:tc>
          <w:tcPr>
            <w:tcW w:w="656" w:type="dxa"/>
            <w:vAlign w:val="center"/>
          </w:tcPr>
          <w:p w14:paraId="08458FE6" w14:textId="77777777" w:rsidR="00F02020" w:rsidRDefault="00000000">
            <w:pPr>
              <w:jc w:val="center"/>
            </w:pPr>
            <w:r>
              <w:rPr>
                <w:sz w:val="12"/>
              </w:rPr>
              <w:t>410</w:t>
            </w:r>
          </w:p>
        </w:tc>
        <w:tc>
          <w:tcPr>
            <w:tcW w:w="1195" w:type="dxa"/>
            <w:vAlign w:val="center"/>
          </w:tcPr>
          <w:p w14:paraId="6FAE25D2" w14:textId="77777777" w:rsidR="00F02020" w:rsidRDefault="00000000">
            <w:pPr>
              <w:jc w:val="center"/>
            </w:pPr>
            <w:r>
              <w:rPr>
                <w:sz w:val="12"/>
              </w:rPr>
              <w:t>KTR1013</w:t>
            </w:r>
          </w:p>
        </w:tc>
        <w:tc>
          <w:tcPr>
            <w:tcW w:w="4241" w:type="dxa"/>
            <w:vAlign w:val="center"/>
          </w:tcPr>
          <w:p w14:paraId="06EDDD22" w14:textId="77777777" w:rsidR="00F02020" w:rsidRDefault="00000000">
            <w:r>
              <w:rPr>
                <w:sz w:val="12"/>
              </w:rPr>
              <w:t>Hình học hoạ hình 1 - Nhóm 2</w:t>
            </w:r>
          </w:p>
        </w:tc>
        <w:tc>
          <w:tcPr>
            <w:tcW w:w="523" w:type="dxa"/>
            <w:vAlign w:val="center"/>
          </w:tcPr>
          <w:p w14:paraId="6E490DEE" w14:textId="77777777" w:rsidR="00F02020" w:rsidRDefault="00000000">
            <w:pPr>
              <w:jc w:val="center"/>
            </w:pPr>
            <w:r>
              <w:rPr>
                <w:sz w:val="12"/>
              </w:rPr>
              <w:t>3</w:t>
            </w:r>
          </w:p>
        </w:tc>
        <w:tc>
          <w:tcPr>
            <w:tcW w:w="497" w:type="dxa"/>
            <w:vAlign w:val="center"/>
          </w:tcPr>
          <w:p w14:paraId="03A86697" w14:textId="77777777" w:rsidR="00F02020" w:rsidRDefault="00000000">
            <w:pPr>
              <w:jc w:val="center"/>
            </w:pPr>
            <w:r>
              <w:rPr>
                <w:sz w:val="12"/>
              </w:rPr>
              <w:t>0</w:t>
            </w:r>
          </w:p>
        </w:tc>
        <w:tc>
          <w:tcPr>
            <w:tcW w:w="2571" w:type="dxa"/>
            <w:vAlign w:val="center"/>
          </w:tcPr>
          <w:p w14:paraId="6E745D89" w14:textId="77777777" w:rsidR="00F02020" w:rsidRDefault="00000000">
            <w:r>
              <w:rPr>
                <w:sz w:val="12"/>
              </w:rPr>
              <w:t>Lê Văn Thanh Hùng</w:t>
            </w:r>
          </w:p>
        </w:tc>
        <w:tc>
          <w:tcPr>
            <w:tcW w:w="1234" w:type="dxa"/>
            <w:vAlign w:val="center"/>
          </w:tcPr>
          <w:p w14:paraId="013530D5" w14:textId="77777777" w:rsidR="00F02020" w:rsidRDefault="00000000">
            <w:r>
              <w:rPr>
                <w:sz w:val="12"/>
              </w:rPr>
              <w:t>08/09/2025</w:t>
            </w:r>
          </w:p>
        </w:tc>
        <w:tc>
          <w:tcPr>
            <w:tcW w:w="617" w:type="dxa"/>
            <w:vAlign w:val="center"/>
          </w:tcPr>
          <w:p w14:paraId="709F09C2" w14:textId="77777777" w:rsidR="00F02020" w:rsidRDefault="00000000">
            <w:pPr>
              <w:jc w:val="center"/>
            </w:pPr>
            <w:r>
              <w:rPr>
                <w:sz w:val="12"/>
              </w:rPr>
              <w:t>7</w:t>
            </w:r>
          </w:p>
        </w:tc>
        <w:tc>
          <w:tcPr>
            <w:tcW w:w="1162" w:type="dxa"/>
            <w:tcBorders>
              <w:right w:val="nil"/>
            </w:tcBorders>
            <w:vAlign w:val="center"/>
          </w:tcPr>
          <w:p w14:paraId="20464207" w14:textId="77777777" w:rsidR="00F02020" w:rsidRDefault="00000000">
            <w:pPr>
              <w:jc w:val="center"/>
            </w:pPr>
            <w:r>
              <w:rPr>
                <w:sz w:val="12"/>
              </w:rPr>
              <w:t>5 - 7</w:t>
            </w:r>
          </w:p>
        </w:tc>
        <w:tc>
          <w:tcPr>
            <w:tcW w:w="1520" w:type="dxa"/>
            <w:vAlign w:val="center"/>
          </w:tcPr>
          <w:p w14:paraId="425FD0CC" w14:textId="77777777" w:rsidR="00F02020" w:rsidRDefault="00000000">
            <w:r>
              <w:rPr>
                <w:sz w:val="12"/>
              </w:rPr>
              <w:t>B301</w:t>
            </w:r>
          </w:p>
        </w:tc>
        <w:tc>
          <w:tcPr>
            <w:tcW w:w="1042" w:type="dxa"/>
            <w:vAlign w:val="center"/>
          </w:tcPr>
          <w:p w14:paraId="70D9FC2C" w14:textId="77777777" w:rsidR="00F02020" w:rsidRDefault="00F02020"/>
        </w:tc>
      </w:tr>
      <w:tr w:rsidR="00F02020" w14:paraId="13327710" w14:textId="77777777">
        <w:trPr>
          <w:trHeight w:val="506"/>
          <w:jc w:val="center"/>
        </w:trPr>
        <w:tc>
          <w:tcPr>
            <w:tcW w:w="656" w:type="dxa"/>
            <w:vAlign w:val="center"/>
          </w:tcPr>
          <w:p w14:paraId="641E0369" w14:textId="77777777" w:rsidR="00F02020" w:rsidRDefault="00000000">
            <w:pPr>
              <w:jc w:val="center"/>
            </w:pPr>
            <w:r>
              <w:rPr>
                <w:sz w:val="12"/>
              </w:rPr>
              <w:t>411</w:t>
            </w:r>
          </w:p>
        </w:tc>
        <w:tc>
          <w:tcPr>
            <w:tcW w:w="1195" w:type="dxa"/>
            <w:vAlign w:val="center"/>
          </w:tcPr>
          <w:p w14:paraId="6E75CFE6" w14:textId="77777777" w:rsidR="00F02020" w:rsidRDefault="00000000">
            <w:pPr>
              <w:jc w:val="center"/>
            </w:pPr>
            <w:r>
              <w:rPr>
                <w:sz w:val="12"/>
              </w:rPr>
              <w:t>KTR1032</w:t>
            </w:r>
          </w:p>
        </w:tc>
        <w:tc>
          <w:tcPr>
            <w:tcW w:w="4241" w:type="dxa"/>
            <w:vAlign w:val="center"/>
          </w:tcPr>
          <w:p w14:paraId="38B594F4" w14:textId="77777777" w:rsidR="00F02020" w:rsidRDefault="00000000">
            <w:r>
              <w:rPr>
                <w:sz w:val="12"/>
              </w:rPr>
              <w:t>Phong thủy trong kiến trúc và quy hoạch - Nhóm 1</w:t>
            </w:r>
          </w:p>
        </w:tc>
        <w:tc>
          <w:tcPr>
            <w:tcW w:w="523" w:type="dxa"/>
            <w:vAlign w:val="center"/>
          </w:tcPr>
          <w:p w14:paraId="29202BC9" w14:textId="77777777" w:rsidR="00F02020" w:rsidRDefault="00000000">
            <w:pPr>
              <w:jc w:val="center"/>
            </w:pPr>
            <w:r>
              <w:rPr>
                <w:sz w:val="12"/>
              </w:rPr>
              <w:t>2</w:t>
            </w:r>
          </w:p>
        </w:tc>
        <w:tc>
          <w:tcPr>
            <w:tcW w:w="497" w:type="dxa"/>
            <w:vAlign w:val="center"/>
          </w:tcPr>
          <w:p w14:paraId="523C7B03" w14:textId="77777777" w:rsidR="00F02020" w:rsidRDefault="00000000">
            <w:pPr>
              <w:jc w:val="center"/>
            </w:pPr>
            <w:r>
              <w:rPr>
                <w:sz w:val="12"/>
              </w:rPr>
              <w:t>0</w:t>
            </w:r>
          </w:p>
        </w:tc>
        <w:tc>
          <w:tcPr>
            <w:tcW w:w="2571" w:type="dxa"/>
            <w:vAlign w:val="center"/>
          </w:tcPr>
          <w:p w14:paraId="7547F662" w14:textId="77777777" w:rsidR="00F02020" w:rsidRDefault="00000000">
            <w:r>
              <w:rPr>
                <w:sz w:val="12"/>
              </w:rPr>
              <w:t>Nguyễn Văn Thái</w:t>
            </w:r>
          </w:p>
        </w:tc>
        <w:tc>
          <w:tcPr>
            <w:tcW w:w="1234" w:type="dxa"/>
            <w:vAlign w:val="center"/>
          </w:tcPr>
          <w:p w14:paraId="64C3F4B3" w14:textId="77777777" w:rsidR="00F02020" w:rsidRDefault="00000000">
            <w:r>
              <w:rPr>
                <w:sz w:val="12"/>
              </w:rPr>
              <w:t>08/09/2025</w:t>
            </w:r>
          </w:p>
        </w:tc>
        <w:tc>
          <w:tcPr>
            <w:tcW w:w="617" w:type="dxa"/>
            <w:vAlign w:val="center"/>
          </w:tcPr>
          <w:p w14:paraId="4C8F74D5" w14:textId="77777777" w:rsidR="00F02020" w:rsidRDefault="00000000">
            <w:pPr>
              <w:jc w:val="center"/>
            </w:pPr>
            <w:r>
              <w:rPr>
                <w:sz w:val="12"/>
              </w:rPr>
              <w:t>7</w:t>
            </w:r>
          </w:p>
        </w:tc>
        <w:tc>
          <w:tcPr>
            <w:tcW w:w="1162" w:type="dxa"/>
            <w:tcBorders>
              <w:right w:val="nil"/>
            </w:tcBorders>
            <w:vAlign w:val="center"/>
          </w:tcPr>
          <w:p w14:paraId="3681E83F" w14:textId="77777777" w:rsidR="00F02020" w:rsidRDefault="00000000">
            <w:pPr>
              <w:jc w:val="center"/>
            </w:pPr>
            <w:r>
              <w:rPr>
                <w:sz w:val="12"/>
              </w:rPr>
              <w:t>1 - 2</w:t>
            </w:r>
          </w:p>
        </w:tc>
        <w:tc>
          <w:tcPr>
            <w:tcW w:w="1520" w:type="dxa"/>
            <w:vAlign w:val="center"/>
          </w:tcPr>
          <w:p w14:paraId="30B77CB3" w14:textId="77777777" w:rsidR="00F02020" w:rsidRDefault="00000000">
            <w:r>
              <w:rPr>
                <w:sz w:val="12"/>
              </w:rPr>
              <w:t>B301</w:t>
            </w:r>
          </w:p>
        </w:tc>
        <w:tc>
          <w:tcPr>
            <w:tcW w:w="1042" w:type="dxa"/>
            <w:vAlign w:val="center"/>
          </w:tcPr>
          <w:p w14:paraId="0A37A144" w14:textId="77777777" w:rsidR="00F02020" w:rsidRDefault="00F02020"/>
        </w:tc>
      </w:tr>
      <w:tr w:rsidR="00F02020" w14:paraId="0F400F37" w14:textId="77777777">
        <w:trPr>
          <w:trHeight w:val="506"/>
          <w:jc w:val="center"/>
        </w:trPr>
        <w:tc>
          <w:tcPr>
            <w:tcW w:w="656" w:type="dxa"/>
            <w:vAlign w:val="center"/>
          </w:tcPr>
          <w:p w14:paraId="120E4D9F" w14:textId="77777777" w:rsidR="00F02020" w:rsidRDefault="00000000">
            <w:pPr>
              <w:jc w:val="center"/>
            </w:pPr>
            <w:r>
              <w:rPr>
                <w:sz w:val="12"/>
              </w:rPr>
              <w:t>412</w:t>
            </w:r>
          </w:p>
        </w:tc>
        <w:tc>
          <w:tcPr>
            <w:tcW w:w="1195" w:type="dxa"/>
            <w:vAlign w:val="center"/>
          </w:tcPr>
          <w:p w14:paraId="49C49810" w14:textId="77777777" w:rsidR="00F02020" w:rsidRDefault="00000000">
            <w:pPr>
              <w:jc w:val="center"/>
            </w:pPr>
            <w:r>
              <w:rPr>
                <w:sz w:val="12"/>
              </w:rPr>
              <w:t>KTR1032</w:t>
            </w:r>
          </w:p>
        </w:tc>
        <w:tc>
          <w:tcPr>
            <w:tcW w:w="4241" w:type="dxa"/>
            <w:vAlign w:val="center"/>
          </w:tcPr>
          <w:p w14:paraId="160A8CB6" w14:textId="77777777" w:rsidR="00F02020" w:rsidRDefault="00000000">
            <w:r>
              <w:rPr>
                <w:sz w:val="12"/>
              </w:rPr>
              <w:t>Phong thủy trong kiến trúc và quy hoạch - Nhóm 2</w:t>
            </w:r>
          </w:p>
        </w:tc>
        <w:tc>
          <w:tcPr>
            <w:tcW w:w="523" w:type="dxa"/>
            <w:vAlign w:val="center"/>
          </w:tcPr>
          <w:p w14:paraId="2DC4CF00" w14:textId="77777777" w:rsidR="00F02020" w:rsidRDefault="00000000">
            <w:pPr>
              <w:jc w:val="center"/>
            </w:pPr>
            <w:r>
              <w:rPr>
                <w:sz w:val="12"/>
              </w:rPr>
              <w:t>2</w:t>
            </w:r>
          </w:p>
        </w:tc>
        <w:tc>
          <w:tcPr>
            <w:tcW w:w="497" w:type="dxa"/>
            <w:vAlign w:val="center"/>
          </w:tcPr>
          <w:p w14:paraId="72460545" w14:textId="77777777" w:rsidR="00F02020" w:rsidRDefault="00000000">
            <w:pPr>
              <w:jc w:val="center"/>
            </w:pPr>
            <w:r>
              <w:rPr>
                <w:sz w:val="12"/>
              </w:rPr>
              <w:t>0</w:t>
            </w:r>
          </w:p>
        </w:tc>
        <w:tc>
          <w:tcPr>
            <w:tcW w:w="2571" w:type="dxa"/>
            <w:vAlign w:val="center"/>
          </w:tcPr>
          <w:p w14:paraId="034512D8" w14:textId="77777777" w:rsidR="00F02020" w:rsidRDefault="00000000">
            <w:r>
              <w:rPr>
                <w:sz w:val="12"/>
              </w:rPr>
              <w:t>Nguyễn Văn Thái</w:t>
            </w:r>
          </w:p>
        </w:tc>
        <w:tc>
          <w:tcPr>
            <w:tcW w:w="1234" w:type="dxa"/>
            <w:vAlign w:val="center"/>
          </w:tcPr>
          <w:p w14:paraId="0BF095CE" w14:textId="77777777" w:rsidR="00F02020" w:rsidRDefault="00000000">
            <w:r>
              <w:rPr>
                <w:sz w:val="12"/>
              </w:rPr>
              <w:t>08/09/2025</w:t>
            </w:r>
          </w:p>
        </w:tc>
        <w:tc>
          <w:tcPr>
            <w:tcW w:w="617" w:type="dxa"/>
            <w:vAlign w:val="center"/>
          </w:tcPr>
          <w:p w14:paraId="27AFAF32" w14:textId="77777777" w:rsidR="00F02020" w:rsidRDefault="00000000">
            <w:pPr>
              <w:jc w:val="center"/>
            </w:pPr>
            <w:r>
              <w:rPr>
                <w:sz w:val="12"/>
              </w:rPr>
              <w:t>7</w:t>
            </w:r>
          </w:p>
        </w:tc>
        <w:tc>
          <w:tcPr>
            <w:tcW w:w="1162" w:type="dxa"/>
            <w:tcBorders>
              <w:right w:val="nil"/>
            </w:tcBorders>
            <w:vAlign w:val="center"/>
          </w:tcPr>
          <w:p w14:paraId="19E0D3D8" w14:textId="77777777" w:rsidR="00F02020" w:rsidRDefault="00000000">
            <w:pPr>
              <w:jc w:val="center"/>
            </w:pPr>
            <w:r>
              <w:rPr>
                <w:sz w:val="12"/>
              </w:rPr>
              <w:t>3 - 4</w:t>
            </w:r>
          </w:p>
        </w:tc>
        <w:tc>
          <w:tcPr>
            <w:tcW w:w="1520" w:type="dxa"/>
            <w:vAlign w:val="center"/>
          </w:tcPr>
          <w:p w14:paraId="612BC305" w14:textId="77777777" w:rsidR="00F02020" w:rsidRDefault="00000000">
            <w:r>
              <w:rPr>
                <w:sz w:val="12"/>
              </w:rPr>
              <w:t>B301</w:t>
            </w:r>
          </w:p>
        </w:tc>
        <w:tc>
          <w:tcPr>
            <w:tcW w:w="1042" w:type="dxa"/>
            <w:vAlign w:val="center"/>
          </w:tcPr>
          <w:p w14:paraId="66E58C31" w14:textId="77777777" w:rsidR="00F02020" w:rsidRDefault="00F02020"/>
        </w:tc>
      </w:tr>
      <w:tr w:rsidR="00F02020" w14:paraId="270D4CCC" w14:textId="77777777">
        <w:trPr>
          <w:trHeight w:val="505"/>
          <w:jc w:val="center"/>
        </w:trPr>
        <w:tc>
          <w:tcPr>
            <w:tcW w:w="656" w:type="dxa"/>
            <w:vAlign w:val="center"/>
          </w:tcPr>
          <w:p w14:paraId="27947B89" w14:textId="77777777" w:rsidR="00F02020" w:rsidRDefault="00000000">
            <w:pPr>
              <w:jc w:val="center"/>
            </w:pPr>
            <w:r>
              <w:rPr>
                <w:sz w:val="12"/>
              </w:rPr>
              <w:t>413</w:t>
            </w:r>
          </w:p>
        </w:tc>
        <w:tc>
          <w:tcPr>
            <w:tcW w:w="1195" w:type="dxa"/>
            <w:vAlign w:val="center"/>
          </w:tcPr>
          <w:p w14:paraId="06540659" w14:textId="77777777" w:rsidR="00F02020" w:rsidRDefault="00000000">
            <w:pPr>
              <w:jc w:val="center"/>
            </w:pPr>
            <w:r>
              <w:rPr>
                <w:sz w:val="12"/>
              </w:rPr>
              <w:t>KTR1032</w:t>
            </w:r>
          </w:p>
        </w:tc>
        <w:tc>
          <w:tcPr>
            <w:tcW w:w="4241" w:type="dxa"/>
            <w:vAlign w:val="center"/>
          </w:tcPr>
          <w:p w14:paraId="6084340F" w14:textId="77777777" w:rsidR="00F02020" w:rsidRDefault="00000000">
            <w:r>
              <w:rPr>
                <w:sz w:val="12"/>
              </w:rPr>
              <w:t>Phong thủy trong kiến trúc và quy hoạch - Nhóm 3</w:t>
            </w:r>
          </w:p>
        </w:tc>
        <w:tc>
          <w:tcPr>
            <w:tcW w:w="523" w:type="dxa"/>
            <w:vAlign w:val="center"/>
          </w:tcPr>
          <w:p w14:paraId="4ACE1856" w14:textId="77777777" w:rsidR="00F02020" w:rsidRDefault="00000000">
            <w:pPr>
              <w:jc w:val="center"/>
            </w:pPr>
            <w:r>
              <w:rPr>
                <w:sz w:val="12"/>
              </w:rPr>
              <w:t>2</w:t>
            </w:r>
          </w:p>
        </w:tc>
        <w:tc>
          <w:tcPr>
            <w:tcW w:w="497" w:type="dxa"/>
            <w:vAlign w:val="center"/>
          </w:tcPr>
          <w:p w14:paraId="5F8882DE" w14:textId="77777777" w:rsidR="00F02020" w:rsidRDefault="00000000">
            <w:pPr>
              <w:jc w:val="center"/>
            </w:pPr>
            <w:r>
              <w:rPr>
                <w:sz w:val="12"/>
              </w:rPr>
              <w:t>0</w:t>
            </w:r>
          </w:p>
        </w:tc>
        <w:tc>
          <w:tcPr>
            <w:tcW w:w="2571" w:type="dxa"/>
            <w:vAlign w:val="center"/>
          </w:tcPr>
          <w:p w14:paraId="13116082" w14:textId="77777777" w:rsidR="00F02020" w:rsidRDefault="00000000">
            <w:r>
              <w:rPr>
                <w:sz w:val="12"/>
              </w:rPr>
              <w:t>Nguyễn Văn Thái</w:t>
            </w:r>
          </w:p>
        </w:tc>
        <w:tc>
          <w:tcPr>
            <w:tcW w:w="1234" w:type="dxa"/>
            <w:vAlign w:val="center"/>
          </w:tcPr>
          <w:p w14:paraId="1CB0173F" w14:textId="77777777" w:rsidR="00F02020" w:rsidRDefault="00000000">
            <w:r>
              <w:rPr>
                <w:sz w:val="12"/>
              </w:rPr>
              <w:t>08/09/2025</w:t>
            </w:r>
          </w:p>
        </w:tc>
        <w:tc>
          <w:tcPr>
            <w:tcW w:w="617" w:type="dxa"/>
            <w:vAlign w:val="center"/>
          </w:tcPr>
          <w:p w14:paraId="2A789252" w14:textId="77777777" w:rsidR="00F02020" w:rsidRDefault="00000000">
            <w:pPr>
              <w:jc w:val="center"/>
            </w:pPr>
            <w:r>
              <w:rPr>
                <w:sz w:val="12"/>
              </w:rPr>
              <w:t>3</w:t>
            </w:r>
          </w:p>
        </w:tc>
        <w:tc>
          <w:tcPr>
            <w:tcW w:w="1162" w:type="dxa"/>
            <w:tcBorders>
              <w:right w:val="nil"/>
            </w:tcBorders>
            <w:vAlign w:val="center"/>
          </w:tcPr>
          <w:p w14:paraId="6E9223BC" w14:textId="77777777" w:rsidR="00F02020" w:rsidRDefault="00000000">
            <w:pPr>
              <w:jc w:val="center"/>
            </w:pPr>
            <w:r>
              <w:rPr>
                <w:sz w:val="12"/>
              </w:rPr>
              <w:t>1 - 2</w:t>
            </w:r>
          </w:p>
        </w:tc>
        <w:tc>
          <w:tcPr>
            <w:tcW w:w="1520" w:type="dxa"/>
            <w:vAlign w:val="center"/>
          </w:tcPr>
          <w:p w14:paraId="7771DC3A" w14:textId="77777777" w:rsidR="00F02020" w:rsidRDefault="00000000">
            <w:r>
              <w:rPr>
                <w:sz w:val="12"/>
              </w:rPr>
              <w:t>B301</w:t>
            </w:r>
          </w:p>
        </w:tc>
        <w:tc>
          <w:tcPr>
            <w:tcW w:w="1042" w:type="dxa"/>
            <w:vAlign w:val="center"/>
          </w:tcPr>
          <w:p w14:paraId="661AA3DD" w14:textId="77777777" w:rsidR="00F02020" w:rsidRDefault="00F02020"/>
        </w:tc>
      </w:tr>
      <w:tr w:rsidR="00F02020" w14:paraId="78BED3AB" w14:textId="77777777">
        <w:trPr>
          <w:trHeight w:val="328"/>
          <w:jc w:val="center"/>
        </w:trPr>
        <w:tc>
          <w:tcPr>
            <w:tcW w:w="656" w:type="dxa"/>
            <w:vAlign w:val="center"/>
          </w:tcPr>
          <w:p w14:paraId="4447FD15" w14:textId="77777777" w:rsidR="00F02020" w:rsidRDefault="00000000">
            <w:pPr>
              <w:jc w:val="center"/>
            </w:pPr>
            <w:r>
              <w:rPr>
                <w:sz w:val="12"/>
              </w:rPr>
              <w:t>414</w:t>
            </w:r>
          </w:p>
        </w:tc>
        <w:tc>
          <w:tcPr>
            <w:tcW w:w="1195" w:type="dxa"/>
            <w:vAlign w:val="center"/>
          </w:tcPr>
          <w:p w14:paraId="18C4F9B4" w14:textId="77777777" w:rsidR="00F02020" w:rsidRDefault="00000000">
            <w:pPr>
              <w:jc w:val="center"/>
            </w:pPr>
            <w:r>
              <w:rPr>
                <w:sz w:val="12"/>
              </w:rPr>
              <w:t>KTR2012</w:t>
            </w:r>
          </w:p>
        </w:tc>
        <w:tc>
          <w:tcPr>
            <w:tcW w:w="4241" w:type="dxa"/>
            <w:vAlign w:val="center"/>
          </w:tcPr>
          <w:p w14:paraId="57AC3785" w14:textId="77777777" w:rsidR="00F02020" w:rsidRDefault="00000000">
            <w:r>
              <w:rPr>
                <w:sz w:val="12"/>
              </w:rPr>
              <w:t>Vật liệu xây dựng - Nhóm 1</w:t>
            </w:r>
          </w:p>
        </w:tc>
        <w:tc>
          <w:tcPr>
            <w:tcW w:w="523" w:type="dxa"/>
            <w:vAlign w:val="center"/>
          </w:tcPr>
          <w:p w14:paraId="04DACDF3" w14:textId="77777777" w:rsidR="00F02020" w:rsidRDefault="00000000">
            <w:pPr>
              <w:jc w:val="center"/>
            </w:pPr>
            <w:r>
              <w:rPr>
                <w:sz w:val="12"/>
              </w:rPr>
              <w:t>2</w:t>
            </w:r>
          </w:p>
        </w:tc>
        <w:tc>
          <w:tcPr>
            <w:tcW w:w="497" w:type="dxa"/>
            <w:vAlign w:val="center"/>
          </w:tcPr>
          <w:p w14:paraId="591B9494" w14:textId="77777777" w:rsidR="00F02020" w:rsidRDefault="00000000">
            <w:pPr>
              <w:jc w:val="center"/>
            </w:pPr>
            <w:r>
              <w:rPr>
                <w:sz w:val="12"/>
              </w:rPr>
              <w:t>0</w:t>
            </w:r>
          </w:p>
        </w:tc>
        <w:tc>
          <w:tcPr>
            <w:tcW w:w="2571" w:type="dxa"/>
            <w:vAlign w:val="center"/>
          </w:tcPr>
          <w:p w14:paraId="121FDF8A" w14:textId="77777777" w:rsidR="00F02020" w:rsidRDefault="00000000">
            <w:r>
              <w:rPr>
                <w:sz w:val="12"/>
              </w:rPr>
              <w:t>Trần Thành Nhân</w:t>
            </w:r>
          </w:p>
        </w:tc>
        <w:tc>
          <w:tcPr>
            <w:tcW w:w="1234" w:type="dxa"/>
            <w:vAlign w:val="center"/>
          </w:tcPr>
          <w:p w14:paraId="6BCF6894" w14:textId="77777777" w:rsidR="00F02020" w:rsidRDefault="00000000">
            <w:r>
              <w:rPr>
                <w:sz w:val="12"/>
              </w:rPr>
              <w:t>08/09/2025</w:t>
            </w:r>
          </w:p>
        </w:tc>
        <w:tc>
          <w:tcPr>
            <w:tcW w:w="617" w:type="dxa"/>
            <w:vAlign w:val="center"/>
          </w:tcPr>
          <w:p w14:paraId="0EEBDF7E" w14:textId="77777777" w:rsidR="00F02020" w:rsidRDefault="00000000">
            <w:pPr>
              <w:jc w:val="center"/>
            </w:pPr>
            <w:r>
              <w:rPr>
                <w:sz w:val="12"/>
              </w:rPr>
              <w:t>2</w:t>
            </w:r>
          </w:p>
        </w:tc>
        <w:tc>
          <w:tcPr>
            <w:tcW w:w="1162" w:type="dxa"/>
            <w:tcBorders>
              <w:right w:val="nil"/>
            </w:tcBorders>
            <w:vAlign w:val="center"/>
          </w:tcPr>
          <w:p w14:paraId="09E9A3A4" w14:textId="77777777" w:rsidR="00F02020" w:rsidRDefault="00000000">
            <w:pPr>
              <w:jc w:val="center"/>
            </w:pPr>
            <w:r>
              <w:rPr>
                <w:sz w:val="12"/>
              </w:rPr>
              <w:t>9 - 10</w:t>
            </w:r>
          </w:p>
        </w:tc>
        <w:tc>
          <w:tcPr>
            <w:tcW w:w="1520" w:type="dxa"/>
            <w:vAlign w:val="center"/>
          </w:tcPr>
          <w:p w14:paraId="63378D43" w14:textId="77777777" w:rsidR="00F02020" w:rsidRDefault="00000000">
            <w:r>
              <w:rPr>
                <w:sz w:val="12"/>
              </w:rPr>
              <w:t>B302</w:t>
            </w:r>
          </w:p>
        </w:tc>
        <w:tc>
          <w:tcPr>
            <w:tcW w:w="1042" w:type="dxa"/>
            <w:vAlign w:val="center"/>
          </w:tcPr>
          <w:p w14:paraId="65333681" w14:textId="77777777" w:rsidR="00F02020" w:rsidRDefault="00F02020"/>
        </w:tc>
      </w:tr>
      <w:tr w:rsidR="00F02020" w14:paraId="71109F3A" w14:textId="77777777">
        <w:trPr>
          <w:trHeight w:val="326"/>
          <w:jc w:val="center"/>
        </w:trPr>
        <w:tc>
          <w:tcPr>
            <w:tcW w:w="656" w:type="dxa"/>
            <w:vAlign w:val="center"/>
          </w:tcPr>
          <w:p w14:paraId="4BCB3B09" w14:textId="77777777" w:rsidR="00F02020" w:rsidRDefault="00000000">
            <w:pPr>
              <w:jc w:val="center"/>
            </w:pPr>
            <w:r>
              <w:rPr>
                <w:sz w:val="12"/>
              </w:rPr>
              <w:t>415</w:t>
            </w:r>
          </w:p>
        </w:tc>
        <w:tc>
          <w:tcPr>
            <w:tcW w:w="1195" w:type="dxa"/>
            <w:vAlign w:val="center"/>
          </w:tcPr>
          <w:p w14:paraId="4EA4A21C" w14:textId="77777777" w:rsidR="00F02020" w:rsidRDefault="00000000">
            <w:pPr>
              <w:jc w:val="center"/>
            </w:pPr>
            <w:r>
              <w:rPr>
                <w:sz w:val="12"/>
              </w:rPr>
              <w:t>KTR2012</w:t>
            </w:r>
          </w:p>
        </w:tc>
        <w:tc>
          <w:tcPr>
            <w:tcW w:w="4241" w:type="dxa"/>
            <w:vAlign w:val="center"/>
          </w:tcPr>
          <w:p w14:paraId="1CEBDDD9" w14:textId="77777777" w:rsidR="00F02020" w:rsidRDefault="00000000">
            <w:r>
              <w:rPr>
                <w:sz w:val="12"/>
              </w:rPr>
              <w:t>Vật liệu xây dựng - Nhóm 2</w:t>
            </w:r>
          </w:p>
        </w:tc>
        <w:tc>
          <w:tcPr>
            <w:tcW w:w="523" w:type="dxa"/>
            <w:vAlign w:val="center"/>
          </w:tcPr>
          <w:p w14:paraId="1FAA80DC" w14:textId="77777777" w:rsidR="00F02020" w:rsidRDefault="00000000">
            <w:pPr>
              <w:jc w:val="center"/>
            </w:pPr>
            <w:r>
              <w:rPr>
                <w:sz w:val="12"/>
              </w:rPr>
              <w:t>2</w:t>
            </w:r>
          </w:p>
        </w:tc>
        <w:tc>
          <w:tcPr>
            <w:tcW w:w="497" w:type="dxa"/>
            <w:vAlign w:val="center"/>
          </w:tcPr>
          <w:p w14:paraId="6B1E4625" w14:textId="77777777" w:rsidR="00F02020" w:rsidRDefault="00000000">
            <w:pPr>
              <w:jc w:val="center"/>
            </w:pPr>
            <w:r>
              <w:rPr>
                <w:sz w:val="12"/>
              </w:rPr>
              <w:t>0</w:t>
            </w:r>
          </w:p>
        </w:tc>
        <w:tc>
          <w:tcPr>
            <w:tcW w:w="2571" w:type="dxa"/>
            <w:vAlign w:val="center"/>
          </w:tcPr>
          <w:p w14:paraId="0375EB90" w14:textId="77777777" w:rsidR="00F02020" w:rsidRDefault="00000000">
            <w:r>
              <w:rPr>
                <w:sz w:val="12"/>
              </w:rPr>
              <w:t>Trần Thành Nhân</w:t>
            </w:r>
          </w:p>
        </w:tc>
        <w:tc>
          <w:tcPr>
            <w:tcW w:w="1234" w:type="dxa"/>
            <w:vAlign w:val="center"/>
          </w:tcPr>
          <w:p w14:paraId="5DDA9900" w14:textId="77777777" w:rsidR="00F02020" w:rsidRDefault="00000000">
            <w:r>
              <w:rPr>
                <w:sz w:val="12"/>
              </w:rPr>
              <w:t>08/09/2025</w:t>
            </w:r>
          </w:p>
        </w:tc>
        <w:tc>
          <w:tcPr>
            <w:tcW w:w="617" w:type="dxa"/>
            <w:vAlign w:val="center"/>
          </w:tcPr>
          <w:p w14:paraId="262C7CDA" w14:textId="77777777" w:rsidR="00F02020" w:rsidRDefault="00000000">
            <w:pPr>
              <w:jc w:val="center"/>
            </w:pPr>
            <w:r>
              <w:rPr>
                <w:sz w:val="12"/>
              </w:rPr>
              <w:t>3</w:t>
            </w:r>
          </w:p>
        </w:tc>
        <w:tc>
          <w:tcPr>
            <w:tcW w:w="1162" w:type="dxa"/>
            <w:tcBorders>
              <w:right w:val="nil"/>
            </w:tcBorders>
            <w:vAlign w:val="center"/>
          </w:tcPr>
          <w:p w14:paraId="13BE8799" w14:textId="77777777" w:rsidR="00F02020" w:rsidRDefault="00000000">
            <w:pPr>
              <w:jc w:val="center"/>
            </w:pPr>
            <w:r>
              <w:rPr>
                <w:sz w:val="12"/>
              </w:rPr>
              <w:t>9 - 10</w:t>
            </w:r>
          </w:p>
        </w:tc>
        <w:tc>
          <w:tcPr>
            <w:tcW w:w="1520" w:type="dxa"/>
            <w:vAlign w:val="center"/>
          </w:tcPr>
          <w:p w14:paraId="0F64A83D" w14:textId="77777777" w:rsidR="00F02020" w:rsidRDefault="00000000">
            <w:r>
              <w:rPr>
                <w:sz w:val="12"/>
              </w:rPr>
              <w:t>B302</w:t>
            </w:r>
          </w:p>
        </w:tc>
        <w:tc>
          <w:tcPr>
            <w:tcW w:w="1042" w:type="dxa"/>
            <w:vAlign w:val="center"/>
          </w:tcPr>
          <w:p w14:paraId="2396F3B8" w14:textId="77777777" w:rsidR="00F02020" w:rsidRDefault="00F02020"/>
        </w:tc>
      </w:tr>
      <w:tr w:rsidR="00F02020" w14:paraId="48AA1065" w14:textId="77777777">
        <w:trPr>
          <w:trHeight w:val="328"/>
          <w:jc w:val="center"/>
        </w:trPr>
        <w:tc>
          <w:tcPr>
            <w:tcW w:w="656" w:type="dxa"/>
            <w:vAlign w:val="center"/>
          </w:tcPr>
          <w:p w14:paraId="25B9558E" w14:textId="77777777" w:rsidR="00F02020" w:rsidRDefault="00000000">
            <w:pPr>
              <w:jc w:val="center"/>
            </w:pPr>
            <w:r>
              <w:rPr>
                <w:sz w:val="12"/>
              </w:rPr>
              <w:t>416</w:t>
            </w:r>
          </w:p>
        </w:tc>
        <w:tc>
          <w:tcPr>
            <w:tcW w:w="1195" w:type="dxa"/>
            <w:vAlign w:val="center"/>
          </w:tcPr>
          <w:p w14:paraId="5213E833" w14:textId="77777777" w:rsidR="00F02020" w:rsidRDefault="00000000">
            <w:pPr>
              <w:jc w:val="center"/>
            </w:pPr>
            <w:r>
              <w:rPr>
                <w:sz w:val="12"/>
              </w:rPr>
              <w:t>KTR2012</w:t>
            </w:r>
          </w:p>
        </w:tc>
        <w:tc>
          <w:tcPr>
            <w:tcW w:w="4241" w:type="dxa"/>
            <w:vAlign w:val="center"/>
          </w:tcPr>
          <w:p w14:paraId="60BFCE88" w14:textId="77777777" w:rsidR="00F02020" w:rsidRDefault="00000000">
            <w:r>
              <w:rPr>
                <w:sz w:val="12"/>
              </w:rPr>
              <w:t>Vật liệu xây dựng - Nhóm 3</w:t>
            </w:r>
          </w:p>
        </w:tc>
        <w:tc>
          <w:tcPr>
            <w:tcW w:w="523" w:type="dxa"/>
            <w:vAlign w:val="center"/>
          </w:tcPr>
          <w:p w14:paraId="396327B9" w14:textId="77777777" w:rsidR="00F02020" w:rsidRDefault="00000000">
            <w:pPr>
              <w:jc w:val="center"/>
            </w:pPr>
            <w:r>
              <w:rPr>
                <w:sz w:val="12"/>
              </w:rPr>
              <w:t>2</w:t>
            </w:r>
          </w:p>
        </w:tc>
        <w:tc>
          <w:tcPr>
            <w:tcW w:w="497" w:type="dxa"/>
            <w:vAlign w:val="center"/>
          </w:tcPr>
          <w:p w14:paraId="2BF7C8C3" w14:textId="77777777" w:rsidR="00F02020" w:rsidRDefault="00000000">
            <w:pPr>
              <w:jc w:val="center"/>
            </w:pPr>
            <w:r>
              <w:rPr>
                <w:sz w:val="12"/>
              </w:rPr>
              <w:t>0</w:t>
            </w:r>
          </w:p>
        </w:tc>
        <w:tc>
          <w:tcPr>
            <w:tcW w:w="2571" w:type="dxa"/>
            <w:vAlign w:val="center"/>
          </w:tcPr>
          <w:p w14:paraId="5BDDB189" w14:textId="77777777" w:rsidR="00F02020" w:rsidRDefault="00000000">
            <w:r>
              <w:rPr>
                <w:sz w:val="12"/>
              </w:rPr>
              <w:t>Trần Thành Nhân</w:t>
            </w:r>
          </w:p>
        </w:tc>
        <w:tc>
          <w:tcPr>
            <w:tcW w:w="1234" w:type="dxa"/>
            <w:vAlign w:val="center"/>
          </w:tcPr>
          <w:p w14:paraId="62F0C6A9" w14:textId="77777777" w:rsidR="00F02020" w:rsidRDefault="00000000">
            <w:r>
              <w:rPr>
                <w:sz w:val="12"/>
              </w:rPr>
              <w:t>08/09/2025</w:t>
            </w:r>
          </w:p>
        </w:tc>
        <w:tc>
          <w:tcPr>
            <w:tcW w:w="617" w:type="dxa"/>
            <w:vAlign w:val="center"/>
          </w:tcPr>
          <w:p w14:paraId="4A021ED4" w14:textId="77777777" w:rsidR="00F02020" w:rsidRDefault="00000000">
            <w:pPr>
              <w:jc w:val="center"/>
            </w:pPr>
            <w:r>
              <w:rPr>
                <w:sz w:val="12"/>
              </w:rPr>
              <w:t>4</w:t>
            </w:r>
          </w:p>
        </w:tc>
        <w:tc>
          <w:tcPr>
            <w:tcW w:w="1162" w:type="dxa"/>
            <w:tcBorders>
              <w:right w:val="nil"/>
            </w:tcBorders>
            <w:vAlign w:val="center"/>
          </w:tcPr>
          <w:p w14:paraId="4E659843" w14:textId="77777777" w:rsidR="00F02020" w:rsidRDefault="00000000">
            <w:pPr>
              <w:jc w:val="center"/>
            </w:pPr>
            <w:r>
              <w:rPr>
                <w:sz w:val="12"/>
              </w:rPr>
              <w:t>9 - 10</w:t>
            </w:r>
          </w:p>
        </w:tc>
        <w:tc>
          <w:tcPr>
            <w:tcW w:w="1520" w:type="dxa"/>
            <w:vAlign w:val="center"/>
          </w:tcPr>
          <w:p w14:paraId="2A8F15BD" w14:textId="77777777" w:rsidR="00F02020" w:rsidRDefault="00000000">
            <w:r>
              <w:rPr>
                <w:sz w:val="12"/>
              </w:rPr>
              <w:t>B302</w:t>
            </w:r>
          </w:p>
        </w:tc>
        <w:tc>
          <w:tcPr>
            <w:tcW w:w="1042" w:type="dxa"/>
            <w:vAlign w:val="center"/>
          </w:tcPr>
          <w:p w14:paraId="4E41AD81" w14:textId="77777777" w:rsidR="00F02020" w:rsidRDefault="00F02020"/>
        </w:tc>
      </w:tr>
      <w:tr w:rsidR="00F02020" w14:paraId="5E5ADB0C" w14:textId="77777777">
        <w:trPr>
          <w:trHeight w:val="326"/>
          <w:jc w:val="center"/>
        </w:trPr>
        <w:tc>
          <w:tcPr>
            <w:tcW w:w="656" w:type="dxa"/>
            <w:vAlign w:val="center"/>
          </w:tcPr>
          <w:p w14:paraId="3F43C710" w14:textId="77777777" w:rsidR="00F02020" w:rsidRDefault="00000000">
            <w:pPr>
              <w:jc w:val="center"/>
            </w:pPr>
            <w:r>
              <w:rPr>
                <w:sz w:val="12"/>
              </w:rPr>
              <w:t>417</w:t>
            </w:r>
          </w:p>
        </w:tc>
        <w:tc>
          <w:tcPr>
            <w:tcW w:w="1195" w:type="dxa"/>
            <w:vAlign w:val="center"/>
          </w:tcPr>
          <w:p w14:paraId="26387885" w14:textId="77777777" w:rsidR="00F02020" w:rsidRDefault="00000000">
            <w:pPr>
              <w:jc w:val="center"/>
            </w:pPr>
            <w:r>
              <w:rPr>
                <w:sz w:val="12"/>
              </w:rPr>
              <w:t>KTR2022</w:t>
            </w:r>
          </w:p>
        </w:tc>
        <w:tc>
          <w:tcPr>
            <w:tcW w:w="4241" w:type="dxa"/>
            <w:vAlign w:val="center"/>
          </w:tcPr>
          <w:p w14:paraId="5F7459A3" w14:textId="77777777" w:rsidR="00F02020" w:rsidRDefault="00000000">
            <w:r>
              <w:rPr>
                <w:sz w:val="12"/>
              </w:rPr>
              <w:t>Sức bền vật liệu - Nhóm 1</w:t>
            </w:r>
          </w:p>
        </w:tc>
        <w:tc>
          <w:tcPr>
            <w:tcW w:w="523" w:type="dxa"/>
            <w:vAlign w:val="center"/>
          </w:tcPr>
          <w:p w14:paraId="0D9F9B75" w14:textId="77777777" w:rsidR="00F02020" w:rsidRDefault="00000000">
            <w:pPr>
              <w:jc w:val="center"/>
            </w:pPr>
            <w:r>
              <w:rPr>
                <w:sz w:val="12"/>
              </w:rPr>
              <w:t>2</w:t>
            </w:r>
          </w:p>
        </w:tc>
        <w:tc>
          <w:tcPr>
            <w:tcW w:w="497" w:type="dxa"/>
            <w:vAlign w:val="center"/>
          </w:tcPr>
          <w:p w14:paraId="3F1B97CB" w14:textId="77777777" w:rsidR="00F02020" w:rsidRDefault="00000000">
            <w:pPr>
              <w:jc w:val="center"/>
            </w:pPr>
            <w:r>
              <w:rPr>
                <w:sz w:val="12"/>
              </w:rPr>
              <w:t>0</w:t>
            </w:r>
          </w:p>
        </w:tc>
        <w:tc>
          <w:tcPr>
            <w:tcW w:w="2571" w:type="dxa"/>
            <w:vAlign w:val="center"/>
          </w:tcPr>
          <w:p w14:paraId="209B1ABE" w14:textId="77777777" w:rsidR="00F02020" w:rsidRDefault="00000000">
            <w:r>
              <w:rPr>
                <w:sz w:val="12"/>
              </w:rPr>
              <w:t>Trần Thành Nhân</w:t>
            </w:r>
          </w:p>
        </w:tc>
        <w:tc>
          <w:tcPr>
            <w:tcW w:w="1234" w:type="dxa"/>
            <w:vAlign w:val="center"/>
          </w:tcPr>
          <w:p w14:paraId="795DB640" w14:textId="77777777" w:rsidR="00F02020" w:rsidRDefault="00000000">
            <w:r>
              <w:rPr>
                <w:sz w:val="12"/>
              </w:rPr>
              <w:t>08/09/2025</w:t>
            </w:r>
          </w:p>
        </w:tc>
        <w:tc>
          <w:tcPr>
            <w:tcW w:w="617" w:type="dxa"/>
            <w:vAlign w:val="center"/>
          </w:tcPr>
          <w:p w14:paraId="1B259D2E" w14:textId="77777777" w:rsidR="00F02020" w:rsidRDefault="00000000">
            <w:pPr>
              <w:jc w:val="center"/>
            </w:pPr>
            <w:r>
              <w:rPr>
                <w:sz w:val="12"/>
              </w:rPr>
              <w:t>3</w:t>
            </w:r>
          </w:p>
        </w:tc>
        <w:tc>
          <w:tcPr>
            <w:tcW w:w="1162" w:type="dxa"/>
            <w:tcBorders>
              <w:right w:val="nil"/>
            </w:tcBorders>
            <w:vAlign w:val="center"/>
          </w:tcPr>
          <w:p w14:paraId="0D0B9ECB" w14:textId="77777777" w:rsidR="00F02020" w:rsidRDefault="00000000">
            <w:pPr>
              <w:jc w:val="center"/>
            </w:pPr>
            <w:r>
              <w:rPr>
                <w:sz w:val="12"/>
              </w:rPr>
              <w:t>3 - 4</w:t>
            </w:r>
          </w:p>
        </w:tc>
        <w:tc>
          <w:tcPr>
            <w:tcW w:w="1520" w:type="dxa"/>
            <w:vAlign w:val="center"/>
          </w:tcPr>
          <w:p w14:paraId="11D78440" w14:textId="77777777" w:rsidR="00F02020" w:rsidRDefault="00000000">
            <w:r>
              <w:rPr>
                <w:sz w:val="12"/>
              </w:rPr>
              <w:t>B302</w:t>
            </w:r>
          </w:p>
        </w:tc>
        <w:tc>
          <w:tcPr>
            <w:tcW w:w="1042" w:type="dxa"/>
            <w:vAlign w:val="center"/>
          </w:tcPr>
          <w:p w14:paraId="13F94F10" w14:textId="77777777" w:rsidR="00F02020" w:rsidRDefault="00F02020"/>
        </w:tc>
      </w:tr>
      <w:tr w:rsidR="00F02020" w14:paraId="739CD263" w14:textId="77777777">
        <w:trPr>
          <w:trHeight w:val="328"/>
          <w:jc w:val="center"/>
        </w:trPr>
        <w:tc>
          <w:tcPr>
            <w:tcW w:w="656" w:type="dxa"/>
            <w:vAlign w:val="center"/>
          </w:tcPr>
          <w:p w14:paraId="5E924B13" w14:textId="77777777" w:rsidR="00F02020" w:rsidRDefault="00000000">
            <w:pPr>
              <w:jc w:val="center"/>
            </w:pPr>
            <w:r>
              <w:rPr>
                <w:sz w:val="12"/>
              </w:rPr>
              <w:t>418</w:t>
            </w:r>
          </w:p>
        </w:tc>
        <w:tc>
          <w:tcPr>
            <w:tcW w:w="1195" w:type="dxa"/>
            <w:vAlign w:val="center"/>
          </w:tcPr>
          <w:p w14:paraId="2D571170" w14:textId="77777777" w:rsidR="00F02020" w:rsidRDefault="00000000">
            <w:pPr>
              <w:jc w:val="center"/>
            </w:pPr>
            <w:r>
              <w:rPr>
                <w:sz w:val="12"/>
              </w:rPr>
              <w:t>KTR2022</w:t>
            </w:r>
          </w:p>
        </w:tc>
        <w:tc>
          <w:tcPr>
            <w:tcW w:w="4241" w:type="dxa"/>
            <w:vAlign w:val="center"/>
          </w:tcPr>
          <w:p w14:paraId="0044C0FF" w14:textId="77777777" w:rsidR="00F02020" w:rsidRDefault="00000000">
            <w:r>
              <w:rPr>
                <w:sz w:val="12"/>
              </w:rPr>
              <w:t>Sức bền vật liệu - Nhóm 2</w:t>
            </w:r>
          </w:p>
        </w:tc>
        <w:tc>
          <w:tcPr>
            <w:tcW w:w="523" w:type="dxa"/>
            <w:vAlign w:val="center"/>
          </w:tcPr>
          <w:p w14:paraId="68AC98CD" w14:textId="77777777" w:rsidR="00F02020" w:rsidRDefault="00000000">
            <w:pPr>
              <w:jc w:val="center"/>
            </w:pPr>
            <w:r>
              <w:rPr>
                <w:sz w:val="12"/>
              </w:rPr>
              <w:t>2</w:t>
            </w:r>
          </w:p>
        </w:tc>
        <w:tc>
          <w:tcPr>
            <w:tcW w:w="497" w:type="dxa"/>
            <w:vAlign w:val="center"/>
          </w:tcPr>
          <w:p w14:paraId="406EEA15" w14:textId="77777777" w:rsidR="00F02020" w:rsidRDefault="00000000">
            <w:pPr>
              <w:jc w:val="center"/>
            </w:pPr>
            <w:r>
              <w:rPr>
                <w:sz w:val="12"/>
              </w:rPr>
              <w:t>0</w:t>
            </w:r>
          </w:p>
        </w:tc>
        <w:tc>
          <w:tcPr>
            <w:tcW w:w="2571" w:type="dxa"/>
            <w:vAlign w:val="center"/>
          </w:tcPr>
          <w:p w14:paraId="7A170848" w14:textId="77777777" w:rsidR="00F02020" w:rsidRDefault="00000000">
            <w:r>
              <w:rPr>
                <w:sz w:val="12"/>
              </w:rPr>
              <w:t>Trần Thành Nhân</w:t>
            </w:r>
          </w:p>
        </w:tc>
        <w:tc>
          <w:tcPr>
            <w:tcW w:w="1234" w:type="dxa"/>
            <w:vAlign w:val="center"/>
          </w:tcPr>
          <w:p w14:paraId="60A5BE7F" w14:textId="77777777" w:rsidR="00F02020" w:rsidRDefault="00000000">
            <w:r>
              <w:rPr>
                <w:sz w:val="12"/>
              </w:rPr>
              <w:t>08/09/2025</w:t>
            </w:r>
          </w:p>
        </w:tc>
        <w:tc>
          <w:tcPr>
            <w:tcW w:w="617" w:type="dxa"/>
            <w:vAlign w:val="center"/>
          </w:tcPr>
          <w:p w14:paraId="5189F038" w14:textId="77777777" w:rsidR="00F02020" w:rsidRDefault="00000000">
            <w:pPr>
              <w:jc w:val="center"/>
            </w:pPr>
            <w:r>
              <w:rPr>
                <w:sz w:val="12"/>
              </w:rPr>
              <w:t>5</w:t>
            </w:r>
          </w:p>
        </w:tc>
        <w:tc>
          <w:tcPr>
            <w:tcW w:w="1162" w:type="dxa"/>
            <w:tcBorders>
              <w:right w:val="nil"/>
            </w:tcBorders>
            <w:vAlign w:val="center"/>
          </w:tcPr>
          <w:p w14:paraId="33D16544" w14:textId="77777777" w:rsidR="00F02020" w:rsidRDefault="00000000">
            <w:pPr>
              <w:jc w:val="center"/>
            </w:pPr>
            <w:r>
              <w:rPr>
                <w:sz w:val="12"/>
              </w:rPr>
              <w:t>3 - 4</w:t>
            </w:r>
          </w:p>
        </w:tc>
        <w:tc>
          <w:tcPr>
            <w:tcW w:w="1520" w:type="dxa"/>
            <w:vAlign w:val="center"/>
          </w:tcPr>
          <w:p w14:paraId="0326C224" w14:textId="77777777" w:rsidR="00F02020" w:rsidRDefault="00000000">
            <w:r>
              <w:rPr>
                <w:sz w:val="12"/>
              </w:rPr>
              <w:t>B302</w:t>
            </w:r>
          </w:p>
        </w:tc>
        <w:tc>
          <w:tcPr>
            <w:tcW w:w="1042" w:type="dxa"/>
            <w:vAlign w:val="center"/>
          </w:tcPr>
          <w:p w14:paraId="00F289CB" w14:textId="77777777" w:rsidR="00F02020" w:rsidRDefault="00F02020"/>
        </w:tc>
      </w:tr>
      <w:tr w:rsidR="00F02020" w14:paraId="5472D283" w14:textId="77777777">
        <w:trPr>
          <w:trHeight w:val="325"/>
          <w:jc w:val="center"/>
        </w:trPr>
        <w:tc>
          <w:tcPr>
            <w:tcW w:w="656" w:type="dxa"/>
            <w:vAlign w:val="center"/>
          </w:tcPr>
          <w:p w14:paraId="62402627" w14:textId="77777777" w:rsidR="00F02020" w:rsidRDefault="00000000">
            <w:pPr>
              <w:jc w:val="center"/>
            </w:pPr>
            <w:r>
              <w:rPr>
                <w:sz w:val="12"/>
              </w:rPr>
              <w:t>419</w:t>
            </w:r>
          </w:p>
        </w:tc>
        <w:tc>
          <w:tcPr>
            <w:tcW w:w="1195" w:type="dxa"/>
            <w:vAlign w:val="center"/>
          </w:tcPr>
          <w:p w14:paraId="52049F7A" w14:textId="77777777" w:rsidR="00F02020" w:rsidRDefault="00000000">
            <w:pPr>
              <w:jc w:val="center"/>
            </w:pPr>
            <w:r>
              <w:rPr>
                <w:sz w:val="12"/>
              </w:rPr>
              <w:t>KTR2022</w:t>
            </w:r>
          </w:p>
        </w:tc>
        <w:tc>
          <w:tcPr>
            <w:tcW w:w="4241" w:type="dxa"/>
            <w:vAlign w:val="center"/>
          </w:tcPr>
          <w:p w14:paraId="1666E816" w14:textId="77777777" w:rsidR="00F02020" w:rsidRDefault="00000000">
            <w:r>
              <w:rPr>
                <w:sz w:val="12"/>
              </w:rPr>
              <w:t>Sức bền vật liệu - Nhóm 3</w:t>
            </w:r>
          </w:p>
        </w:tc>
        <w:tc>
          <w:tcPr>
            <w:tcW w:w="523" w:type="dxa"/>
            <w:vAlign w:val="center"/>
          </w:tcPr>
          <w:p w14:paraId="04E24287" w14:textId="77777777" w:rsidR="00F02020" w:rsidRDefault="00000000">
            <w:pPr>
              <w:jc w:val="center"/>
            </w:pPr>
            <w:r>
              <w:rPr>
                <w:sz w:val="12"/>
              </w:rPr>
              <w:t>2</w:t>
            </w:r>
          </w:p>
        </w:tc>
        <w:tc>
          <w:tcPr>
            <w:tcW w:w="497" w:type="dxa"/>
            <w:vAlign w:val="center"/>
          </w:tcPr>
          <w:p w14:paraId="771EE0CC" w14:textId="77777777" w:rsidR="00F02020" w:rsidRDefault="00000000">
            <w:pPr>
              <w:jc w:val="center"/>
            </w:pPr>
            <w:r>
              <w:rPr>
                <w:sz w:val="12"/>
              </w:rPr>
              <w:t>0</w:t>
            </w:r>
          </w:p>
        </w:tc>
        <w:tc>
          <w:tcPr>
            <w:tcW w:w="2571" w:type="dxa"/>
            <w:vAlign w:val="center"/>
          </w:tcPr>
          <w:p w14:paraId="76A2F54E" w14:textId="77777777" w:rsidR="00F02020" w:rsidRDefault="00000000">
            <w:r>
              <w:rPr>
                <w:sz w:val="12"/>
              </w:rPr>
              <w:t>Nguyễn Đại Viên</w:t>
            </w:r>
          </w:p>
        </w:tc>
        <w:tc>
          <w:tcPr>
            <w:tcW w:w="1234" w:type="dxa"/>
            <w:vAlign w:val="center"/>
          </w:tcPr>
          <w:p w14:paraId="64A9B3A2" w14:textId="77777777" w:rsidR="00F02020" w:rsidRDefault="00000000">
            <w:r>
              <w:rPr>
                <w:sz w:val="12"/>
              </w:rPr>
              <w:t>08/09/2025</w:t>
            </w:r>
          </w:p>
        </w:tc>
        <w:tc>
          <w:tcPr>
            <w:tcW w:w="617" w:type="dxa"/>
            <w:vAlign w:val="center"/>
          </w:tcPr>
          <w:p w14:paraId="5D5D4942" w14:textId="77777777" w:rsidR="00F02020" w:rsidRDefault="00000000">
            <w:pPr>
              <w:jc w:val="center"/>
            </w:pPr>
            <w:r>
              <w:rPr>
                <w:sz w:val="12"/>
              </w:rPr>
              <w:t>5</w:t>
            </w:r>
          </w:p>
        </w:tc>
        <w:tc>
          <w:tcPr>
            <w:tcW w:w="1162" w:type="dxa"/>
            <w:tcBorders>
              <w:right w:val="nil"/>
            </w:tcBorders>
            <w:vAlign w:val="center"/>
          </w:tcPr>
          <w:p w14:paraId="5ED04908" w14:textId="77777777" w:rsidR="00F02020" w:rsidRDefault="00000000">
            <w:pPr>
              <w:jc w:val="center"/>
            </w:pPr>
            <w:r>
              <w:rPr>
                <w:sz w:val="12"/>
              </w:rPr>
              <w:t>1 - 2</w:t>
            </w:r>
          </w:p>
        </w:tc>
        <w:tc>
          <w:tcPr>
            <w:tcW w:w="1520" w:type="dxa"/>
            <w:vAlign w:val="center"/>
          </w:tcPr>
          <w:p w14:paraId="778EB2DC" w14:textId="77777777" w:rsidR="00F02020" w:rsidRDefault="00000000">
            <w:r>
              <w:rPr>
                <w:sz w:val="12"/>
              </w:rPr>
              <w:t>B302</w:t>
            </w:r>
          </w:p>
        </w:tc>
        <w:tc>
          <w:tcPr>
            <w:tcW w:w="1042" w:type="dxa"/>
            <w:vAlign w:val="center"/>
          </w:tcPr>
          <w:p w14:paraId="3870A4E6" w14:textId="77777777" w:rsidR="00F02020" w:rsidRDefault="00F02020"/>
        </w:tc>
      </w:tr>
      <w:tr w:rsidR="00F02020" w14:paraId="2D497341" w14:textId="77777777">
        <w:trPr>
          <w:trHeight w:val="326"/>
          <w:jc w:val="center"/>
        </w:trPr>
        <w:tc>
          <w:tcPr>
            <w:tcW w:w="656" w:type="dxa"/>
            <w:vAlign w:val="center"/>
          </w:tcPr>
          <w:p w14:paraId="5402C5F4" w14:textId="77777777" w:rsidR="00F02020" w:rsidRDefault="00000000">
            <w:pPr>
              <w:jc w:val="center"/>
            </w:pPr>
            <w:r>
              <w:rPr>
                <w:sz w:val="12"/>
              </w:rPr>
              <w:t>420</w:t>
            </w:r>
          </w:p>
        </w:tc>
        <w:tc>
          <w:tcPr>
            <w:tcW w:w="1195" w:type="dxa"/>
            <w:vAlign w:val="center"/>
          </w:tcPr>
          <w:p w14:paraId="0970FDBB" w14:textId="77777777" w:rsidR="00F02020" w:rsidRDefault="00000000">
            <w:pPr>
              <w:jc w:val="center"/>
            </w:pPr>
            <w:r>
              <w:rPr>
                <w:sz w:val="12"/>
              </w:rPr>
              <w:t>KTR2042</w:t>
            </w:r>
          </w:p>
        </w:tc>
        <w:tc>
          <w:tcPr>
            <w:tcW w:w="4241" w:type="dxa"/>
            <w:vAlign w:val="center"/>
          </w:tcPr>
          <w:p w14:paraId="4EC2AB7A" w14:textId="77777777" w:rsidR="00F02020" w:rsidRDefault="00000000">
            <w:r>
              <w:rPr>
                <w:sz w:val="12"/>
              </w:rPr>
              <w:t>Bê tông - Nhóm 1</w:t>
            </w:r>
          </w:p>
        </w:tc>
        <w:tc>
          <w:tcPr>
            <w:tcW w:w="523" w:type="dxa"/>
            <w:vAlign w:val="center"/>
          </w:tcPr>
          <w:p w14:paraId="1D39382C" w14:textId="77777777" w:rsidR="00F02020" w:rsidRDefault="00000000">
            <w:pPr>
              <w:jc w:val="center"/>
            </w:pPr>
            <w:r>
              <w:rPr>
                <w:sz w:val="12"/>
              </w:rPr>
              <w:t>2</w:t>
            </w:r>
          </w:p>
        </w:tc>
        <w:tc>
          <w:tcPr>
            <w:tcW w:w="497" w:type="dxa"/>
            <w:vAlign w:val="center"/>
          </w:tcPr>
          <w:p w14:paraId="372CA316" w14:textId="77777777" w:rsidR="00F02020" w:rsidRDefault="00000000">
            <w:pPr>
              <w:jc w:val="center"/>
            </w:pPr>
            <w:r>
              <w:rPr>
                <w:sz w:val="12"/>
              </w:rPr>
              <w:t>0</w:t>
            </w:r>
          </w:p>
        </w:tc>
        <w:tc>
          <w:tcPr>
            <w:tcW w:w="2571" w:type="dxa"/>
            <w:vAlign w:val="center"/>
          </w:tcPr>
          <w:p w14:paraId="46795830" w14:textId="77777777" w:rsidR="00F02020" w:rsidRDefault="00000000">
            <w:r>
              <w:rPr>
                <w:sz w:val="12"/>
              </w:rPr>
              <w:t>Nguyễn Trọng Vinh</w:t>
            </w:r>
          </w:p>
        </w:tc>
        <w:tc>
          <w:tcPr>
            <w:tcW w:w="1234" w:type="dxa"/>
            <w:vAlign w:val="center"/>
          </w:tcPr>
          <w:p w14:paraId="3838F112" w14:textId="77777777" w:rsidR="00F02020" w:rsidRDefault="00000000">
            <w:r>
              <w:rPr>
                <w:sz w:val="12"/>
              </w:rPr>
              <w:t>08/09/2025</w:t>
            </w:r>
          </w:p>
        </w:tc>
        <w:tc>
          <w:tcPr>
            <w:tcW w:w="617" w:type="dxa"/>
            <w:vAlign w:val="center"/>
          </w:tcPr>
          <w:p w14:paraId="7B850BE3" w14:textId="77777777" w:rsidR="00F02020" w:rsidRDefault="00000000">
            <w:pPr>
              <w:jc w:val="center"/>
            </w:pPr>
            <w:r>
              <w:rPr>
                <w:sz w:val="12"/>
              </w:rPr>
              <w:t>4</w:t>
            </w:r>
          </w:p>
        </w:tc>
        <w:tc>
          <w:tcPr>
            <w:tcW w:w="1162" w:type="dxa"/>
            <w:tcBorders>
              <w:right w:val="nil"/>
            </w:tcBorders>
            <w:vAlign w:val="center"/>
          </w:tcPr>
          <w:p w14:paraId="3A260731" w14:textId="77777777" w:rsidR="00F02020" w:rsidRDefault="00000000">
            <w:pPr>
              <w:jc w:val="center"/>
            </w:pPr>
            <w:r>
              <w:rPr>
                <w:sz w:val="12"/>
              </w:rPr>
              <w:t>5 - 6</w:t>
            </w:r>
          </w:p>
        </w:tc>
        <w:tc>
          <w:tcPr>
            <w:tcW w:w="1520" w:type="dxa"/>
            <w:vAlign w:val="center"/>
          </w:tcPr>
          <w:p w14:paraId="5FEEA2DD" w14:textId="77777777" w:rsidR="00F02020" w:rsidRDefault="00000000">
            <w:r>
              <w:rPr>
                <w:sz w:val="12"/>
              </w:rPr>
              <w:t>B302</w:t>
            </w:r>
          </w:p>
        </w:tc>
        <w:tc>
          <w:tcPr>
            <w:tcW w:w="1042" w:type="dxa"/>
            <w:vAlign w:val="center"/>
          </w:tcPr>
          <w:p w14:paraId="60EADDBD" w14:textId="77777777" w:rsidR="00F02020" w:rsidRDefault="00F02020"/>
        </w:tc>
      </w:tr>
      <w:tr w:rsidR="00F02020" w14:paraId="1CD3340A" w14:textId="77777777">
        <w:trPr>
          <w:trHeight w:val="328"/>
          <w:jc w:val="center"/>
        </w:trPr>
        <w:tc>
          <w:tcPr>
            <w:tcW w:w="656" w:type="dxa"/>
            <w:vAlign w:val="center"/>
          </w:tcPr>
          <w:p w14:paraId="75D7450C" w14:textId="77777777" w:rsidR="00F02020" w:rsidRDefault="00000000">
            <w:pPr>
              <w:jc w:val="center"/>
            </w:pPr>
            <w:r>
              <w:rPr>
                <w:sz w:val="12"/>
              </w:rPr>
              <w:lastRenderedPageBreak/>
              <w:t>421</w:t>
            </w:r>
          </w:p>
        </w:tc>
        <w:tc>
          <w:tcPr>
            <w:tcW w:w="1195" w:type="dxa"/>
            <w:vAlign w:val="center"/>
          </w:tcPr>
          <w:p w14:paraId="5E80E5A7" w14:textId="77777777" w:rsidR="00F02020" w:rsidRDefault="00000000">
            <w:pPr>
              <w:jc w:val="center"/>
            </w:pPr>
            <w:r>
              <w:rPr>
                <w:sz w:val="12"/>
              </w:rPr>
              <w:t>KTR2042</w:t>
            </w:r>
          </w:p>
        </w:tc>
        <w:tc>
          <w:tcPr>
            <w:tcW w:w="4241" w:type="dxa"/>
            <w:vAlign w:val="center"/>
          </w:tcPr>
          <w:p w14:paraId="11F72118" w14:textId="77777777" w:rsidR="00F02020" w:rsidRDefault="00000000">
            <w:r>
              <w:rPr>
                <w:sz w:val="12"/>
              </w:rPr>
              <w:t>Bê tông - Nhóm 2</w:t>
            </w:r>
          </w:p>
        </w:tc>
        <w:tc>
          <w:tcPr>
            <w:tcW w:w="523" w:type="dxa"/>
            <w:vAlign w:val="center"/>
          </w:tcPr>
          <w:p w14:paraId="50BD5EFF" w14:textId="77777777" w:rsidR="00F02020" w:rsidRDefault="00000000">
            <w:pPr>
              <w:jc w:val="center"/>
            </w:pPr>
            <w:r>
              <w:rPr>
                <w:sz w:val="12"/>
              </w:rPr>
              <w:t>2</w:t>
            </w:r>
          </w:p>
        </w:tc>
        <w:tc>
          <w:tcPr>
            <w:tcW w:w="497" w:type="dxa"/>
            <w:vAlign w:val="center"/>
          </w:tcPr>
          <w:p w14:paraId="0BF24F35" w14:textId="77777777" w:rsidR="00F02020" w:rsidRDefault="00000000">
            <w:pPr>
              <w:jc w:val="center"/>
            </w:pPr>
            <w:r>
              <w:rPr>
                <w:sz w:val="12"/>
              </w:rPr>
              <w:t>0</w:t>
            </w:r>
          </w:p>
        </w:tc>
        <w:tc>
          <w:tcPr>
            <w:tcW w:w="2571" w:type="dxa"/>
            <w:vAlign w:val="center"/>
          </w:tcPr>
          <w:p w14:paraId="69D54D50" w14:textId="77777777" w:rsidR="00F02020" w:rsidRDefault="00000000">
            <w:r>
              <w:rPr>
                <w:sz w:val="12"/>
              </w:rPr>
              <w:t>Nguyễn Trọng Vinh</w:t>
            </w:r>
          </w:p>
        </w:tc>
        <w:tc>
          <w:tcPr>
            <w:tcW w:w="1234" w:type="dxa"/>
            <w:vAlign w:val="center"/>
          </w:tcPr>
          <w:p w14:paraId="3703E495" w14:textId="77777777" w:rsidR="00F02020" w:rsidRDefault="00000000">
            <w:r>
              <w:rPr>
                <w:sz w:val="12"/>
              </w:rPr>
              <w:t>08/09/2025</w:t>
            </w:r>
          </w:p>
        </w:tc>
        <w:tc>
          <w:tcPr>
            <w:tcW w:w="617" w:type="dxa"/>
            <w:vAlign w:val="center"/>
          </w:tcPr>
          <w:p w14:paraId="2B64FEE6" w14:textId="77777777" w:rsidR="00F02020" w:rsidRDefault="00000000">
            <w:pPr>
              <w:jc w:val="center"/>
            </w:pPr>
            <w:r>
              <w:rPr>
                <w:sz w:val="12"/>
              </w:rPr>
              <w:t>4</w:t>
            </w:r>
          </w:p>
        </w:tc>
        <w:tc>
          <w:tcPr>
            <w:tcW w:w="1162" w:type="dxa"/>
            <w:tcBorders>
              <w:right w:val="nil"/>
            </w:tcBorders>
            <w:vAlign w:val="center"/>
          </w:tcPr>
          <w:p w14:paraId="5C937E11" w14:textId="77777777" w:rsidR="00F02020" w:rsidRDefault="00000000">
            <w:pPr>
              <w:jc w:val="center"/>
            </w:pPr>
            <w:r>
              <w:rPr>
                <w:sz w:val="12"/>
              </w:rPr>
              <w:t>7 - 8</w:t>
            </w:r>
          </w:p>
        </w:tc>
        <w:tc>
          <w:tcPr>
            <w:tcW w:w="1520" w:type="dxa"/>
            <w:vAlign w:val="center"/>
          </w:tcPr>
          <w:p w14:paraId="21583B14" w14:textId="77777777" w:rsidR="00F02020" w:rsidRDefault="00000000">
            <w:r>
              <w:rPr>
                <w:sz w:val="12"/>
              </w:rPr>
              <w:t>B302</w:t>
            </w:r>
          </w:p>
        </w:tc>
        <w:tc>
          <w:tcPr>
            <w:tcW w:w="1042" w:type="dxa"/>
            <w:vAlign w:val="center"/>
          </w:tcPr>
          <w:p w14:paraId="50DF2D21" w14:textId="77777777" w:rsidR="00F02020" w:rsidRDefault="00F02020"/>
        </w:tc>
      </w:tr>
      <w:tr w:rsidR="00F02020" w14:paraId="2B0007B8" w14:textId="77777777">
        <w:trPr>
          <w:trHeight w:val="326"/>
          <w:jc w:val="center"/>
        </w:trPr>
        <w:tc>
          <w:tcPr>
            <w:tcW w:w="656" w:type="dxa"/>
            <w:vAlign w:val="center"/>
          </w:tcPr>
          <w:p w14:paraId="6D80306F" w14:textId="77777777" w:rsidR="00F02020" w:rsidRDefault="00000000">
            <w:pPr>
              <w:jc w:val="center"/>
            </w:pPr>
            <w:r>
              <w:rPr>
                <w:sz w:val="12"/>
              </w:rPr>
              <w:t>422</w:t>
            </w:r>
          </w:p>
        </w:tc>
        <w:tc>
          <w:tcPr>
            <w:tcW w:w="1195" w:type="dxa"/>
            <w:vAlign w:val="center"/>
          </w:tcPr>
          <w:p w14:paraId="69CEF321" w14:textId="77777777" w:rsidR="00F02020" w:rsidRDefault="00000000">
            <w:pPr>
              <w:jc w:val="center"/>
            </w:pPr>
            <w:r>
              <w:rPr>
                <w:sz w:val="12"/>
              </w:rPr>
              <w:t>KTR2042</w:t>
            </w:r>
          </w:p>
        </w:tc>
        <w:tc>
          <w:tcPr>
            <w:tcW w:w="4241" w:type="dxa"/>
            <w:vAlign w:val="center"/>
          </w:tcPr>
          <w:p w14:paraId="43522CE7" w14:textId="77777777" w:rsidR="00F02020" w:rsidRDefault="00000000">
            <w:r>
              <w:rPr>
                <w:sz w:val="12"/>
              </w:rPr>
              <w:t>Bê tông - Nhóm 3</w:t>
            </w:r>
          </w:p>
        </w:tc>
        <w:tc>
          <w:tcPr>
            <w:tcW w:w="523" w:type="dxa"/>
            <w:vAlign w:val="center"/>
          </w:tcPr>
          <w:p w14:paraId="429173AF" w14:textId="77777777" w:rsidR="00F02020" w:rsidRDefault="00000000">
            <w:pPr>
              <w:jc w:val="center"/>
            </w:pPr>
            <w:r>
              <w:rPr>
                <w:sz w:val="12"/>
              </w:rPr>
              <w:t>2</w:t>
            </w:r>
          </w:p>
        </w:tc>
        <w:tc>
          <w:tcPr>
            <w:tcW w:w="497" w:type="dxa"/>
            <w:vAlign w:val="center"/>
          </w:tcPr>
          <w:p w14:paraId="610FCB47" w14:textId="77777777" w:rsidR="00F02020" w:rsidRDefault="00000000">
            <w:pPr>
              <w:jc w:val="center"/>
            </w:pPr>
            <w:r>
              <w:rPr>
                <w:sz w:val="12"/>
              </w:rPr>
              <w:t>0</w:t>
            </w:r>
          </w:p>
        </w:tc>
        <w:tc>
          <w:tcPr>
            <w:tcW w:w="2571" w:type="dxa"/>
            <w:vAlign w:val="center"/>
          </w:tcPr>
          <w:p w14:paraId="35F6404E" w14:textId="77777777" w:rsidR="00F02020" w:rsidRDefault="00000000">
            <w:r>
              <w:rPr>
                <w:sz w:val="12"/>
              </w:rPr>
              <w:t>Nguyễn Trọng Vinh</w:t>
            </w:r>
          </w:p>
        </w:tc>
        <w:tc>
          <w:tcPr>
            <w:tcW w:w="1234" w:type="dxa"/>
            <w:vAlign w:val="center"/>
          </w:tcPr>
          <w:p w14:paraId="430DBE30" w14:textId="77777777" w:rsidR="00F02020" w:rsidRDefault="00000000">
            <w:r>
              <w:rPr>
                <w:sz w:val="12"/>
              </w:rPr>
              <w:t>08/09/2025</w:t>
            </w:r>
          </w:p>
        </w:tc>
        <w:tc>
          <w:tcPr>
            <w:tcW w:w="617" w:type="dxa"/>
            <w:vAlign w:val="center"/>
          </w:tcPr>
          <w:p w14:paraId="014606B7" w14:textId="77777777" w:rsidR="00F02020" w:rsidRDefault="00000000">
            <w:pPr>
              <w:jc w:val="center"/>
            </w:pPr>
            <w:r>
              <w:rPr>
                <w:sz w:val="12"/>
              </w:rPr>
              <w:t>7</w:t>
            </w:r>
          </w:p>
        </w:tc>
        <w:tc>
          <w:tcPr>
            <w:tcW w:w="1162" w:type="dxa"/>
            <w:tcBorders>
              <w:right w:val="nil"/>
            </w:tcBorders>
            <w:vAlign w:val="center"/>
          </w:tcPr>
          <w:p w14:paraId="767C54B2" w14:textId="77777777" w:rsidR="00F02020" w:rsidRDefault="00000000">
            <w:pPr>
              <w:jc w:val="center"/>
            </w:pPr>
            <w:r>
              <w:rPr>
                <w:sz w:val="12"/>
              </w:rPr>
              <w:t>5 - 6</w:t>
            </w:r>
          </w:p>
        </w:tc>
        <w:tc>
          <w:tcPr>
            <w:tcW w:w="1520" w:type="dxa"/>
            <w:vAlign w:val="center"/>
          </w:tcPr>
          <w:p w14:paraId="1ACA360A" w14:textId="77777777" w:rsidR="00F02020" w:rsidRDefault="00000000">
            <w:r>
              <w:rPr>
                <w:sz w:val="12"/>
              </w:rPr>
              <w:t>B303</w:t>
            </w:r>
          </w:p>
        </w:tc>
        <w:tc>
          <w:tcPr>
            <w:tcW w:w="1042" w:type="dxa"/>
            <w:vAlign w:val="center"/>
          </w:tcPr>
          <w:p w14:paraId="5A87E8EF" w14:textId="77777777" w:rsidR="00F02020" w:rsidRDefault="00F02020"/>
        </w:tc>
      </w:tr>
      <w:tr w:rsidR="00F02020" w14:paraId="4AEA9E86" w14:textId="77777777">
        <w:trPr>
          <w:trHeight w:val="328"/>
          <w:jc w:val="center"/>
        </w:trPr>
        <w:tc>
          <w:tcPr>
            <w:tcW w:w="656" w:type="dxa"/>
            <w:vAlign w:val="center"/>
          </w:tcPr>
          <w:p w14:paraId="3B34F117" w14:textId="77777777" w:rsidR="00F02020" w:rsidRDefault="00000000">
            <w:pPr>
              <w:jc w:val="center"/>
            </w:pPr>
            <w:r>
              <w:rPr>
                <w:sz w:val="12"/>
              </w:rPr>
              <w:t>423</w:t>
            </w:r>
          </w:p>
        </w:tc>
        <w:tc>
          <w:tcPr>
            <w:tcW w:w="1195" w:type="dxa"/>
            <w:vAlign w:val="center"/>
          </w:tcPr>
          <w:p w14:paraId="7911D1A0" w14:textId="77777777" w:rsidR="00F02020" w:rsidRDefault="00000000">
            <w:pPr>
              <w:jc w:val="center"/>
            </w:pPr>
            <w:r>
              <w:rPr>
                <w:sz w:val="12"/>
              </w:rPr>
              <w:t>KTR3023</w:t>
            </w:r>
          </w:p>
        </w:tc>
        <w:tc>
          <w:tcPr>
            <w:tcW w:w="4241" w:type="dxa"/>
            <w:vAlign w:val="center"/>
          </w:tcPr>
          <w:p w14:paraId="3BA3D1E6" w14:textId="77777777" w:rsidR="00F02020" w:rsidRDefault="00000000">
            <w:r>
              <w:rPr>
                <w:sz w:val="12"/>
              </w:rPr>
              <w:t>Phương pháp thể hiện kiến trúc - Nhóm 1</w:t>
            </w:r>
          </w:p>
        </w:tc>
        <w:tc>
          <w:tcPr>
            <w:tcW w:w="523" w:type="dxa"/>
            <w:vAlign w:val="center"/>
          </w:tcPr>
          <w:p w14:paraId="16B83841" w14:textId="77777777" w:rsidR="00F02020" w:rsidRDefault="00000000">
            <w:pPr>
              <w:jc w:val="center"/>
            </w:pPr>
            <w:r>
              <w:rPr>
                <w:sz w:val="12"/>
              </w:rPr>
              <w:t>3</w:t>
            </w:r>
          </w:p>
        </w:tc>
        <w:tc>
          <w:tcPr>
            <w:tcW w:w="497" w:type="dxa"/>
            <w:vAlign w:val="center"/>
          </w:tcPr>
          <w:p w14:paraId="3452C4F8" w14:textId="77777777" w:rsidR="00F02020" w:rsidRDefault="00000000">
            <w:pPr>
              <w:jc w:val="center"/>
            </w:pPr>
            <w:r>
              <w:rPr>
                <w:sz w:val="12"/>
              </w:rPr>
              <w:t>0</w:t>
            </w:r>
          </w:p>
        </w:tc>
        <w:tc>
          <w:tcPr>
            <w:tcW w:w="2571" w:type="dxa"/>
            <w:vAlign w:val="center"/>
          </w:tcPr>
          <w:p w14:paraId="665B3023" w14:textId="77777777" w:rsidR="00F02020" w:rsidRDefault="00000000">
            <w:r>
              <w:rPr>
                <w:sz w:val="12"/>
              </w:rPr>
              <w:t>Phạm Đăng Nhật Thái</w:t>
            </w:r>
          </w:p>
        </w:tc>
        <w:tc>
          <w:tcPr>
            <w:tcW w:w="1234" w:type="dxa"/>
            <w:vAlign w:val="center"/>
          </w:tcPr>
          <w:p w14:paraId="5352AAF2" w14:textId="77777777" w:rsidR="00F02020" w:rsidRDefault="00000000">
            <w:r>
              <w:rPr>
                <w:sz w:val="12"/>
              </w:rPr>
              <w:t>08/09/2025</w:t>
            </w:r>
          </w:p>
        </w:tc>
        <w:tc>
          <w:tcPr>
            <w:tcW w:w="617" w:type="dxa"/>
            <w:vAlign w:val="center"/>
          </w:tcPr>
          <w:p w14:paraId="2574E5E6" w14:textId="77777777" w:rsidR="00F02020" w:rsidRDefault="00000000">
            <w:pPr>
              <w:jc w:val="center"/>
            </w:pPr>
            <w:r>
              <w:rPr>
                <w:sz w:val="12"/>
              </w:rPr>
              <w:t>5</w:t>
            </w:r>
          </w:p>
        </w:tc>
        <w:tc>
          <w:tcPr>
            <w:tcW w:w="1162" w:type="dxa"/>
            <w:tcBorders>
              <w:right w:val="nil"/>
            </w:tcBorders>
            <w:vAlign w:val="center"/>
          </w:tcPr>
          <w:p w14:paraId="10A4762F" w14:textId="77777777" w:rsidR="00F02020" w:rsidRDefault="00000000">
            <w:pPr>
              <w:jc w:val="center"/>
            </w:pPr>
            <w:r>
              <w:rPr>
                <w:sz w:val="12"/>
              </w:rPr>
              <w:t>5 - 7</w:t>
            </w:r>
          </w:p>
        </w:tc>
        <w:tc>
          <w:tcPr>
            <w:tcW w:w="1520" w:type="dxa"/>
            <w:vAlign w:val="center"/>
          </w:tcPr>
          <w:p w14:paraId="1056A372" w14:textId="77777777" w:rsidR="00F02020" w:rsidRDefault="00000000">
            <w:r>
              <w:rPr>
                <w:sz w:val="12"/>
              </w:rPr>
              <w:t>B302</w:t>
            </w:r>
          </w:p>
        </w:tc>
        <w:tc>
          <w:tcPr>
            <w:tcW w:w="1042" w:type="dxa"/>
            <w:vAlign w:val="center"/>
          </w:tcPr>
          <w:p w14:paraId="66C912FF" w14:textId="77777777" w:rsidR="00F02020" w:rsidRDefault="00F02020"/>
        </w:tc>
      </w:tr>
      <w:tr w:rsidR="00F02020" w14:paraId="32200734" w14:textId="77777777">
        <w:trPr>
          <w:trHeight w:val="325"/>
          <w:jc w:val="center"/>
        </w:trPr>
        <w:tc>
          <w:tcPr>
            <w:tcW w:w="656" w:type="dxa"/>
            <w:vAlign w:val="center"/>
          </w:tcPr>
          <w:p w14:paraId="25D04503" w14:textId="77777777" w:rsidR="00F02020" w:rsidRDefault="00000000">
            <w:pPr>
              <w:jc w:val="center"/>
            </w:pPr>
            <w:r>
              <w:rPr>
                <w:sz w:val="12"/>
              </w:rPr>
              <w:t>424</w:t>
            </w:r>
          </w:p>
        </w:tc>
        <w:tc>
          <w:tcPr>
            <w:tcW w:w="1195" w:type="dxa"/>
            <w:vAlign w:val="center"/>
          </w:tcPr>
          <w:p w14:paraId="41F43EC2" w14:textId="77777777" w:rsidR="00F02020" w:rsidRDefault="00000000">
            <w:pPr>
              <w:jc w:val="center"/>
            </w:pPr>
            <w:r>
              <w:rPr>
                <w:sz w:val="12"/>
              </w:rPr>
              <w:t>KTR3023</w:t>
            </w:r>
          </w:p>
        </w:tc>
        <w:tc>
          <w:tcPr>
            <w:tcW w:w="4241" w:type="dxa"/>
            <w:vAlign w:val="center"/>
          </w:tcPr>
          <w:p w14:paraId="52187AEE" w14:textId="77777777" w:rsidR="00F02020" w:rsidRDefault="00000000">
            <w:r>
              <w:rPr>
                <w:sz w:val="12"/>
              </w:rPr>
              <w:t>Phương pháp thể hiện kiến trúc - Nhóm 2</w:t>
            </w:r>
          </w:p>
        </w:tc>
        <w:tc>
          <w:tcPr>
            <w:tcW w:w="523" w:type="dxa"/>
            <w:vAlign w:val="center"/>
          </w:tcPr>
          <w:p w14:paraId="1030F03A" w14:textId="77777777" w:rsidR="00F02020" w:rsidRDefault="00000000">
            <w:pPr>
              <w:jc w:val="center"/>
            </w:pPr>
            <w:r>
              <w:rPr>
                <w:sz w:val="12"/>
              </w:rPr>
              <w:t>3</w:t>
            </w:r>
          </w:p>
        </w:tc>
        <w:tc>
          <w:tcPr>
            <w:tcW w:w="497" w:type="dxa"/>
            <w:vAlign w:val="center"/>
          </w:tcPr>
          <w:p w14:paraId="407CACE6" w14:textId="77777777" w:rsidR="00F02020" w:rsidRDefault="00000000">
            <w:pPr>
              <w:jc w:val="center"/>
            </w:pPr>
            <w:r>
              <w:rPr>
                <w:sz w:val="12"/>
              </w:rPr>
              <w:t>0</w:t>
            </w:r>
          </w:p>
        </w:tc>
        <w:tc>
          <w:tcPr>
            <w:tcW w:w="2571" w:type="dxa"/>
            <w:vAlign w:val="center"/>
          </w:tcPr>
          <w:p w14:paraId="0A01C681" w14:textId="77777777" w:rsidR="00F02020" w:rsidRDefault="00000000">
            <w:r>
              <w:rPr>
                <w:sz w:val="12"/>
              </w:rPr>
              <w:t>Võ Tuấn Anh</w:t>
            </w:r>
          </w:p>
        </w:tc>
        <w:tc>
          <w:tcPr>
            <w:tcW w:w="1234" w:type="dxa"/>
            <w:vAlign w:val="center"/>
          </w:tcPr>
          <w:p w14:paraId="0128F944" w14:textId="77777777" w:rsidR="00F02020" w:rsidRDefault="00000000">
            <w:r>
              <w:rPr>
                <w:sz w:val="12"/>
              </w:rPr>
              <w:t>08/09/2025</w:t>
            </w:r>
          </w:p>
        </w:tc>
        <w:tc>
          <w:tcPr>
            <w:tcW w:w="617" w:type="dxa"/>
            <w:vAlign w:val="center"/>
          </w:tcPr>
          <w:p w14:paraId="1BEF543C" w14:textId="77777777" w:rsidR="00F02020" w:rsidRDefault="00000000">
            <w:pPr>
              <w:jc w:val="center"/>
            </w:pPr>
            <w:r>
              <w:rPr>
                <w:sz w:val="12"/>
              </w:rPr>
              <w:t>7</w:t>
            </w:r>
          </w:p>
        </w:tc>
        <w:tc>
          <w:tcPr>
            <w:tcW w:w="1162" w:type="dxa"/>
            <w:tcBorders>
              <w:right w:val="nil"/>
            </w:tcBorders>
            <w:vAlign w:val="center"/>
          </w:tcPr>
          <w:p w14:paraId="477F53EB" w14:textId="77777777" w:rsidR="00F02020" w:rsidRDefault="00000000">
            <w:pPr>
              <w:jc w:val="center"/>
            </w:pPr>
            <w:r>
              <w:rPr>
                <w:sz w:val="12"/>
              </w:rPr>
              <w:t>5 - 7</w:t>
            </w:r>
          </w:p>
        </w:tc>
        <w:tc>
          <w:tcPr>
            <w:tcW w:w="1520" w:type="dxa"/>
            <w:vAlign w:val="center"/>
          </w:tcPr>
          <w:p w14:paraId="7AC346B5" w14:textId="77777777" w:rsidR="00F02020" w:rsidRDefault="00000000">
            <w:r>
              <w:rPr>
                <w:sz w:val="12"/>
              </w:rPr>
              <w:t>B302</w:t>
            </w:r>
          </w:p>
        </w:tc>
        <w:tc>
          <w:tcPr>
            <w:tcW w:w="1042" w:type="dxa"/>
            <w:vAlign w:val="center"/>
          </w:tcPr>
          <w:p w14:paraId="307C784E" w14:textId="77777777" w:rsidR="00F02020" w:rsidRDefault="00F02020"/>
        </w:tc>
      </w:tr>
      <w:tr w:rsidR="00F02020" w14:paraId="6E8E6336" w14:textId="77777777">
        <w:trPr>
          <w:trHeight w:val="328"/>
          <w:jc w:val="center"/>
        </w:trPr>
        <w:tc>
          <w:tcPr>
            <w:tcW w:w="656" w:type="dxa"/>
            <w:vAlign w:val="center"/>
          </w:tcPr>
          <w:p w14:paraId="11C11894" w14:textId="77777777" w:rsidR="00F02020" w:rsidRDefault="00000000">
            <w:pPr>
              <w:jc w:val="center"/>
            </w:pPr>
            <w:r>
              <w:rPr>
                <w:sz w:val="12"/>
              </w:rPr>
              <w:t>425</w:t>
            </w:r>
          </w:p>
        </w:tc>
        <w:tc>
          <w:tcPr>
            <w:tcW w:w="1195" w:type="dxa"/>
            <w:vAlign w:val="center"/>
          </w:tcPr>
          <w:p w14:paraId="37D8B291" w14:textId="77777777" w:rsidR="00F02020" w:rsidRDefault="00000000">
            <w:pPr>
              <w:jc w:val="center"/>
            </w:pPr>
            <w:r>
              <w:rPr>
                <w:sz w:val="12"/>
              </w:rPr>
              <w:t>KTR3062</w:t>
            </w:r>
          </w:p>
        </w:tc>
        <w:tc>
          <w:tcPr>
            <w:tcW w:w="4241" w:type="dxa"/>
            <w:vAlign w:val="center"/>
          </w:tcPr>
          <w:p w14:paraId="0F47457D" w14:textId="77777777" w:rsidR="00F02020" w:rsidRDefault="00000000">
            <w:r>
              <w:rPr>
                <w:sz w:val="12"/>
              </w:rPr>
              <w:t>Kiến trúc nhà ở - Nhóm 1</w:t>
            </w:r>
          </w:p>
        </w:tc>
        <w:tc>
          <w:tcPr>
            <w:tcW w:w="523" w:type="dxa"/>
            <w:vAlign w:val="center"/>
          </w:tcPr>
          <w:p w14:paraId="3C417399" w14:textId="77777777" w:rsidR="00F02020" w:rsidRDefault="00000000">
            <w:pPr>
              <w:jc w:val="center"/>
            </w:pPr>
            <w:r>
              <w:rPr>
                <w:sz w:val="12"/>
              </w:rPr>
              <w:t>2</w:t>
            </w:r>
          </w:p>
        </w:tc>
        <w:tc>
          <w:tcPr>
            <w:tcW w:w="497" w:type="dxa"/>
            <w:vAlign w:val="center"/>
          </w:tcPr>
          <w:p w14:paraId="35FC8E59" w14:textId="77777777" w:rsidR="00F02020" w:rsidRDefault="00000000">
            <w:pPr>
              <w:jc w:val="center"/>
            </w:pPr>
            <w:r>
              <w:rPr>
                <w:sz w:val="12"/>
              </w:rPr>
              <w:t>0</w:t>
            </w:r>
          </w:p>
        </w:tc>
        <w:tc>
          <w:tcPr>
            <w:tcW w:w="2571" w:type="dxa"/>
            <w:vAlign w:val="center"/>
          </w:tcPr>
          <w:p w14:paraId="34EDB709" w14:textId="77777777" w:rsidR="00F02020" w:rsidRDefault="00000000">
            <w:r>
              <w:rPr>
                <w:sz w:val="12"/>
              </w:rPr>
              <w:t>Bùi Thị Hiếu</w:t>
            </w:r>
          </w:p>
        </w:tc>
        <w:tc>
          <w:tcPr>
            <w:tcW w:w="1234" w:type="dxa"/>
            <w:vAlign w:val="center"/>
          </w:tcPr>
          <w:p w14:paraId="1E93B1C8" w14:textId="77777777" w:rsidR="00F02020" w:rsidRDefault="00000000">
            <w:r>
              <w:rPr>
                <w:sz w:val="12"/>
              </w:rPr>
              <w:t>08/09/2025</w:t>
            </w:r>
          </w:p>
        </w:tc>
        <w:tc>
          <w:tcPr>
            <w:tcW w:w="617" w:type="dxa"/>
            <w:vAlign w:val="center"/>
          </w:tcPr>
          <w:p w14:paraId="23181382" w14:textId="77777777" w:rsidR="00F02020" w:rsidRDefault="00000000">
            <w:pPr>
              <w:jc w:val="center"/>
            </w:pPr>
            <w:r>
              <w:rPr>
                <w:sz w:val="12"/>
              </w:rPr>
              <w:t>5</w:t>
            </w:r>
          </w:p>
        </w:tc>
        <w:tc>
          <w:tcPr>
            <w:tcW w:w="1162" w:type="dxa"/>
            <w:tcBorders>
              <w:right w:val="nil"/>
            </w:tcBorders>
            <w:vAlign w:val="center"/>
          </w:tcPr>
          <w:p w14:paraId="6DB13180" w14:textId="77777777" w:rsidR="00F02020" w:rsidRDefault="00000000">
            <w:pPr>
              <w:jc w:val="center"/>
            </w:pPr>
            <w:r>
              <w:rPr>
                <w:sz w:val="12"/>
              </w:rPr>
              <w:t>1 - 2</w:t>
            </w:r>
          </w:p>
        </w:tc>
        <w:tc>
          <w:tcPr>
            <w:tcW w:w="1520" w:type="dxa"/>
            <w:vAlign w:val="center"/>
          </w:tcPr>
          <w:p w14:paraId="41C4DC15" w14:textId="77777777" w:rsidR="00F02020" w:rsidRDefault="00000000">
            <w:r>
              <w:rPr>
                <w:sz w:val="12"/>
              </w:rPr>
              <w:t>B301</w:t>
            </w:r>
          </w:p>
        </w:tc>
        <w:tc>
          <w:tcPr>
            <w:tcW w:w="1042" w:type="dxa"/>
            <w:vAlign w:val="center"/>
          </w:tcPr>
          <w:p w14:paraId="383BF0B7" w14:textId="77777777" w:rsidR="00F02020" w:rsidRDefault="00F02020"/>
        </w:tc>
      </w:tr>
    </w:tbl>
    <w:p w14:paraId="6780FA70"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5A148336"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0"/>
        <w:gridCol w:w="617"/>
        <w:gridCol w:w="1162"/>
        <w:gridCol w:w="1520"/>
        <w:gridCol w:w="1042"/>
      </w:tblGrid>
      <w:tr w:rsidR="00F02020" w14:paraId="5145FD36" w14:textId="77777777">
        <w:trPr>
          <w:cantSplit/>
          <w:tblHeader/>
          <w:jc w:val="center"/>
        </w:trPr>
        <w:tc>
          <w:tcPr>
            <w:tcW w:w="656" w:type="dxa"/>
            <w:shd w:val="clear" w:color="auto" w:fill="D9EAF7"/>
            <w:vAlign w:val="center"/>
          </w:tcPr>
          <w:p w14:paraId="5FFA975E" w14:textId="77777777" w:rsidR="00F02020" w:rsidRDefault="00000000">
            <w:pPr>
              <w:jc w:val="center"/>
            </w:pPr>
            <w:r>
              <w:rPr>
                <w:b/>
                <w:sz w:val="13"/>
              </w:rPr>
              <w:t>STT</w:t>
            </w:r>
          </w:p>
        </w:tc>
        <w:tc>
          <w:tcPr>
            <w:tcW w:w="1195" w:type="dxa"/>
            <w:shd w:val="clear" w:color="auto" w:fill="D9EAF7"/>
            <w:vAlign w:val="center"/>
          </w:tcPr>
          <w:p w14:paraId="2B8DC871" w14:textId="77777777" w:rsidR="00F02020" w:rsidRDefault="00000000">
            <w:pPr>
              <w:jc w:val="center"/>
            </w:pPr>
            <w:r>
              <w:rPr>
                <w:b/>
                <w:sz w:val="13"/>
              </w:rPr>
              <w:t>Mã học phần</w:t>
            </w:r>
          </w:p>
        </w:tc>
        <w:tc>
          <w:tcPr>
            <w:tcW w:w="4241" w:type="dxa"/>
            <w:shd w:val="clear" w:color="auto" w:fill="D9EAF7"/>
            <w:vAlign w:val="center"/>
          </w:tcPr>
          <w:p w14:paraId="794F61FA" w14:textId="77777777" w:rsidR="00F02020" w:rsidRDefault="00000000">
            <w:pPr>
              <w:jc w:val="center"/>
            </w:pPr>
            <w:r>
              <w:rPr>
                <w:b/>
                <w:sz w:val="13"/>
              </w:rPr>
              <w:t>Tên lớp học phần</w:t>
            </w:r>
          </w:p>
        </w:tc>
        <w:tc>
          <w:tcPr>
            <w:tcW w:w="523" w:type="dxa"/>
            <w:shd w:val="clear" w:color="auto" w:fill="D9EAF7"/>
            <w:vAlign w:val="center"/>
          </w:tcPr>
          <w:p w14:paraId="756EA63C" w14:textId="77777777" w:rsidR="00F02020" w:rsidRDefault="00000000">
            <w:pPr>
              <w:jc w:val="center"/>
            </w:pPr>
            <w:r>
              <w:rPr>
                <w:b/>
                <w:sz w:val="13"/>
              </w:rPr>
              <w:t>Số TC</w:t>
            </w:r>
          </w:p>
        </w:tc>
        <w:tc>
          <w:tcPr>
            <w:tcW w:w="497" w:type="dxa"/>
            <w:shd w:val="clear" w:color="auto" w:fill="D9EAF7"/>
            <w:vAlign w:val="center"/>
          </w:tcPr>
          <w:p w14:paraId="30EC33B9" w14:textId="77777777" w:rsidR="00F02020" w:rsidRDefault="00000000">
            <w:pPr>
              <w:jc w:val="center"/>
            </w:pPr>
            <w:r>
              <w:rPr>
                <w:b/>
                <w:sz w:val="13"/>
              </w:rPr>
              <w:t>Số SV</w:t>
            </w:r>
          </w:p>
        </w:tc>
        <w:tc>
          <w:tcPr>
            <w:tcW w:w="2576" w:type="dxa"/>
            <w:shd w:val="clear" w:color="auto" w:fill="D9EAF7"/>
            <w:vAlign w:val="center"/>
          </w:tcPr>
          <w:p w14:paraId="708917A5" w14:textId="77777777" w:rsidR="00F02020" w:rsidRDefault="00000000">
            <w:pPr>
              <w:jc w:val="center"/>
            </w:pPr>
            <w:r>
              <w:rPr>
                <w:b/>
                <w:sz w:val="13"/>
              </w:rPr>
              <w:t>Giảng viên</w:t>
            </w:r>
          </w:p>
        </w:tc>
        <w:tc>
          <w:tcPr>
            <w:tcW w:w="1230" w:type="dxa"/>
            <w:shd w:val="clear" w:color="auto" w:fill="D9EAF7"/>
            <w:vAlign w:val="center"/>
          </w:tcPr>
          <w:p w14:paraId="565D142B" w14:textId="77777777" w:rsidR="00F02020" w:rsidRDefault="00000000">
            <w:pPr>
              <w:jc w:val="center"/>
            </w:pPr>
            <w:r>
              <w:rPr>
                <w:b/>
                <w:sz w:val="13"/>
              </w:rPr>
              <w:t>Ngày bắt đầu</w:t>
            </w:r>
          </w:p>
        </w:tc>
        <w:tc>
          <w:tcPr>
            <w:tcW w:w="617" w:type="dxa"/>
            <w:shd w:val="clear" w:color="auto" w:fill="D9EAF7"/>
            <w:vAlign w:val="center"/>
          </w:tcPr>
          <w:p w14:paraId="4BDB9FF2" w14:textId="77777777" w:rsidR="00F02020" w:rsidRDefault="00000000">
            <w:pPr>
              <w:jc w:val="center"/>
            </w:pPr>
            <w:r>
              <w:rPr>
                <w:b/>
                <w:sz w:val="13"/>
              </w:rPr>
              <w:t>Thứ</w:t>
            </w:r>
          </w:p>
        </w:tc>
        <w:tc>
          <w:tcPr>
            <w:tcW w:w="1162" w:type="dxa"/>
            <w:shd w:val="clear" w:color="auto" w:fill="D9EAF7"/>
            <w:vAlign w:val="center"/>
          </w:tcPr>
          <w:p w14:paraId="4393D716" w14:textId="77777777" w:rsidR="00F02020" w:rsidRDefault="00000000">
            <w:pPr>
              <w:jc w:val="center"/>
            </w:pPr>
            <w:r>
              <w:rPr>
                <w:b/>
                <w:sz w:val="13"/>
              </w:rPr>
              <w:t>Tiết học</w:t>
            </w:r>
          </w:p>
        </w:tc>
        <w:tc>
          <w:tcPr>
            <w:tcW w:w="1520" w:type="dxa"/>
            <w:shd w:val="clear" w:color="auto" w:fill="D9EAF7"/>
            <w:vAlign w:val="center"/>
          </w:tcPr>
          <w:p w14:paraId="19AF4E79" w14:textId="77777777" w:rsidR="00F02020" w:rsidRDefault="00000000">
            <w:pPr>
              <w:jc w:val="center"/>
            </w:pPr>
            <w:r>
              <w:rPr>
                <w:b/>
                <w:sz w:val="13"/>
              </w:rPr>
              <w:t>Phòng</w:t>
            </w:r>
          </w:p>
        </w:tc>
        <w:tc>
          <w:tcPr>
            <w:tcW w:w="1042" w:type="dxa"/>
            <w:shd w:val="clear" w:color="auto" w:fill="D9EAF7"/>
            <w:vAlign w:val="center"/>
          </w:tcPr>
          <w:p w14:paraId="75622583" w14:textId="77777777" w:rsidR="00F02020" w:rsidRDefault="00000000">
            <w:pPr>
              <w:jc w:val="center"/>
            </w:pPr>
            <w:r>
              <w:rPr>
                <w:b/>
                <w:sz w:val="13"/>
              </w:rPr>
              <w:t>Ghi chú</w:t>
            </w:r>
          </w:p>
        </w:tc>
      </w:tr>
      <w:tr w:rsidR="00F02020" w14:paraId="7E618644" w14:textId="77777777">
        <w:trPr>
          <w:trHeight w:val="328"/>
          <w:jc w:val="center"/>
        </w:trPr>
        <w:tc>
          <w:tcPr>
            <w:tcW w:w="656" w:type="dxa"/>
            <w:vAlign w:val="center"/>
          </w:tcPr>
          <w:p w14:paraId="050FECBE" w14:textId="77777777" w:rsidR="00F02020" w:rsidRDefault="00000000">
            <w:pPr>
              <w:jc w:val="center"/>
            </w:pPr>
            <w:r>
              <w:rPr>
                <w:sz w:val="12"/>
              </w:rPr>
              <w:t>426</w:t>
            </w:r>
          </w:p>
        </w:tc>
        <w:tc>
          <w:tcPr>
            <w:tcW w:w="1195" w:type="dxa"/>
            <w:vAlign w:val="center"/>
          </w:tcPr>
          <w:p w14:paraId="4EF9EC9F" w14:textId="77777777" w:rsidR="00F02020" w:rsidRDefault="00000000">
            <w:pPr>
              <w:jc w:val="center"/>
            </w:pPr>
            <w:r>
              <w:rPr>
                <w:sz w:val="12"/>
              </w:rPr>
              <w:t>KTR3062</w:t>
            </w:r>
          </w:p>
        </w:tc>
        <w:tc>
          <w:tcPr>
            <w:tcW w:w="4241" w:type="dxa"/>
            <w:vAlign w:val="center"/>
          </w:tcPr>
          <w:p w14:paraId="64F7610F" w14:textId="77777777" w:rsidR="00F02020" w:rsidRDefault="00000000">
            <w:r>
              <w:rPr>
                <w:sz w:val="12"/>
              </w:rPr>
              <w:t>Kiến trúc nhà ở - Nhóm 2</w:t>
            </w:r>
          </w:p>
        </w:tc>
        <w:tc>
          <w:tcPr>
            <w:tcW w:w="523" w:type="dxa"/>
            <w:vAlign w:val="center"/>
          </w:tcPr>
          <w:p w14:paraId="0153595D" w14:textId="77777777" w:rsidR="00F02020" w:rsidRDefault="00000000">
            <w:pPr>
              <w:jc w:val="center"/>
            </w:pPr>
            <w:r>
              <w:rPr>
                <w:sz w:val="12"/>
              </w:rPr>
              <w:t>2</w:t>
            </w:r>
          </w:p>
        </w:tc>
        <w:tc>
          <w:tcPr>
            <w:tcW w:w="497" w:type="dxa"/>
            <w:vAlign w:val="center"/>
          </w:tcPr>
          <w:p w14:paraId="75980140" w14:textId="77777777" w:rsidR="00F02020" w:rsidRDefault="00000000">
            <w:pPr>
              <w:jc w:val="center"/>
            </w:pPr>
            <w:r>
              <w:rPr>
                <w:sz w:val="12"/>
              </w:rPr>
              <w:t>0</w:t>
            </w:r>
          </w:p>
        </w:tc>
        <w:tc>
          <w:tcPr>
            <w:tcW w:w="2576" w:type="dxa"/>
            <w:vAlign w:val="center"/>
          </w:tcPr>
          <w:p w14:paraId="6374E47E" w14:textId="77777777" w:rsidR="00F02020" w:rsidRDefault="00000000">
            <w:r>
              <w:rPr>
                <w:sz w:val="12"/>
              </w:rPr>
              <w:t>Bùi Thị Hiếu</w:t>
            </w:r>
          </w:p>
        </w:tc>
        <w:tc>
          <w:tcPr>
            <w:tcW w:w="1230" w:type="dxa"/>
            <w:vAlign w:val="center"/>
          </w:tcPr>
          <w:p w14:paraId="166E9EE7" w14:textId="77777777" w:rsidR="00F02020" w:rsidRDefault="00000000">
            <w:r>
              <w:rPr>
                <w:sz w:val="12"/>
              </w:rPr>
              <w:t>08/09/2025</w:t>
            </w:r>
          </w:p>
        </w:tc>
        <w:tc>
          <w:tcPr>
            <w:tcW w:w="617" w:type="dxa"/>
            <w:vAlign w:val="center"/>
          </w:tcPr>
          <w:p w14:paraId="2CD2B153" w14:textId="77777777" w:rsidR="00F02020" w:rsidRDefault="00000000">
            <w:pPr>
              <w:jc w:val="center"/>
            </w:pPr>
            <w:r>
              <w:rPr>
                <w:sz w:val="12"/>
              </w:rPr>
              <w:t>5</w:t>
            </w:r>
          </w:p>
        </w:tc>
        <w:tc>
          <w:tcPr>
            <w:tcW w:w="1162" w:type="dxa"/>
            <w:tcBorders>
              <w:right w:val="nil"/>
            </w:tcBorders>
            <w:vAlign w:val="center"/>
          </w:tcPr>
          <w:p w14:paraId="29E999D7" w14:textId="77777777" w:rsidR="00F02020" w:rsidRDefault="00000000">
            <w:pPr>
              <w:jc w:val="center"/>
            </w:pPr>
            <w:r>
              <w:rPr>
                <w:sz w:val="12"/>
              </w:rPr>
              <w:t>3 - 4</w:t>
            </w:r>
          </w:p>
        </w:tc>
        <w:tc>
          <w:tcPr>
            <w:tcW w:w="1520" w:type="dxa"/>
            <w:vAlign w:val="center"/>
          </w:tcPr>
          <w:p w14:paraId="01BF9B09" w14:textId="77777777" w:rsidR="00F02020" w:rsidRDefault="00000000">
            <w:r>
              <w:rPr>
                <w:sz w:val="12"/>
              </w:rPr>
              <w:t>B301</w:t>
            </w:r>
          </w:p>
        </w:tc>
        <w:tc>
          <w:tcPr>
            <w:tcW w:w="1042" w:type="dxa"/>
            <w:vAlign w:val="center"/>
          </w:tcPr>
          <w:p w14:paraId="2EAB5826" w14:textId="77777777" w:rsidR="00F02020" w:rsidRDefault="00F02020"/>
        </w:tc>
      </w:tr>
      <w:tr w:rsidR="00F02020" w14:paraId="21298CA5" w14:textId="77777777">
        <w:trPr>
          <w:trHeight w:val="325"/>
          <w:jc w:val="center"/>
        </w:trPr>
        <w:tc>
          <w:tcPr>
            <w:tcW w:w="656" w:type="dxa"/>
            <w:vAlign w:val="center"/>
          </w:tcPr>
          <w:p w14:paraId="7E68D516" w14:textId="77777777" w:rsidR="00F02020" w:rsidRDefault="00000000">
            <w:pPr>
              <w:jc w:val="center"/>
            </w:pPr>
            <w:r>
              <w:rPr>
                <w:sz w:val="12"/>
              </w:rPr>
              <w:t>427</w:t>
            </w:r>
          </w:p>
        </w:tc>
        <w:tc>
          <w:tcPr>
            <w:tcW w:w="1195" w:type="dxa"/>
            <w:vAlign w:val="center"/>
          </w:tcPr>
          <w:p w14:paraId="16C3ACE6" w14:textId="77777777" w:rsidR="00F02020" w:rsidRDefault="00000000">
            <w:pPr>
              <w:jc w:val="center"/>
            </w:pPr>
            <w:r>
              <w:rPr>
                <w:sz w:val="12"/>
              </w:rPr>
              <w:t>KTR3062</w:t>
            </w:r>
          </w:p>
        </w:tc>
        <w:tc>
          <w:tcPr>
            <w:tcW w:w="4241" w:type="dxa"/>
            <w:vAlign w:val="center"/>
          </w:tcPr>
          <w:p w14:paraId="6BCCA96D" w14:textId="77777777" w:rsidR="00F02020" w:rsidRDefault="00000000">
            <w:r>
              <w:rPr>
                <w:sz w:val="12"/>
              </w:rPr>
              <w:t>Kiến trúc nhà ở - Nhóm 3</w:t>
            </w:r>
          </w:p>
        </w:tc>
        <w:tc>
          <w:tcPr>
            <w:tcW w:w="523" w:type="dxa"/>
            <w:vAlign w:val="center"/>
          </w:tcPr>
          <w:p w14:paraId="258CAB71" w14:textId="77777777" w:rsidR="00F02020" w:rsidRDefault="00000000">
            <w:pPr>
              <w:jc w:val="center"/>
            </w:pPr>
            <w:r>
              <w:rPr>
                <w:sz w:val="12"/>
              </w:rPr>
              <w:t>2</w:t>
            </w:r>
          </w:p>
        </w:tc>
        <w:tc>
          <w:tcPr>
            <w:tcW w:w="497" w:type="dxa"/>
            <w:vAlign w:val="center"/>
          </w:tcPr>
          <w:p w14:paraId="2099D6CF" w14:textId="77777777" w:rsidR="00F02020" w:rsidRDefault="00000000">
            <w:pPr>
              <w:jc w:val="center"/>
            </w:pPr>
            <w:r>
              <w:rPr>
                <w:sz w:val="12"/>
              </w:rPr>
              <w:t>0</w:t>
            </w:r>
          </w:p>
        </w:tc>
        <w:tc>
          <w:tcPr>
            <w:tcW w:w="2576" w:type="dxa"/>
            <w:vAlign w:val="center"/>
          </w:tcPr>
          <w:p w14:paraId="48D284FC" w14:textId="77777777" w:rsidR="00F02020" w:rsidRDefault="00000000">
            <w:r>
              <w:rPr>
                <w:sz w:val="12"/>
              </w:rPr>
              <w:t>Bùi Thị Hiếu</w:t>
            </w:r>
          </w:p>
        </w:tc>
        <w:tc>
          <w:tcPr>
            <w:tcW w:w="1230" w:type="dxa"/>
            <w:vAlign w:val="center"/>
          </w:tcPr>
          <w:p w14:paraId="4F44A3D1" w14:textId="77777777" w:rsidR="00F02020" w:rsidRDefault="00000000">
            <w:r>
              <w:rPr>
                <w:sz w:val="12"/>
              </w:rPr>
              <w:t>08/09/2025</w:t>
            </w:r>
          </w:p>
        </w:tc>
        <w:tc>
          <w:tcPr>
            <w:tcW w:w="617" w:type="dxa"/>
            <w:vAlign w:val="center"/>
          </w:tcPr>
          <w:p w14:paraId="174D74D3" w14:textId="77777777" w:rsidR="00F02020" w:rsidRDefault="00000000">
            <w:pPr>
              <w:jc w:val="center"/>
            </w:pPr>
            <w:r>
              <w:rPr>
                <w:sz w:val="12"/>
              </w:rPr>
              <w:t>3</w:t>
            </w:r>
          </w:p>
        </w:tc>
        <w:tc>
          <w:tcPr>
            <w:tcW w:w="1162" w:type="dxa"/>
            <w:tcBorders>
              <w:right w:val="nil"/>
            </w:tcBorders>
            <w:vAlign w:val="center"/>
          </w:tcPr>
          <w:p w14:paraId="11878BB6" w14:textId="77777777" w:rsidR="00F02020" w:rsidRDefault="00000000">
            <w:pPr>
              <w:jc w:val="center"/>
            </w:pPr>
            <w:r>
              <w:rPr>
                <w:sz w:val="12"/>
              </w:rPr>
              <w:t>3 - 4</w:t>
            </w:r>
          </w:p>
        </w:tc>
        <w:tc>
          <w:tcPr>
            <w:tcW w:w="1520" w:type="dxa"/>
            <w:vAlign w:val="center"/>
          </w:tcPr>
          <w:p w14:paraId="18077C6B" w14:textId="77777777" w:rsidR="00F02020" w:rsidRDefault="00000000">
            <w:r>
              <w:rPr>
                <w:sz w:val="12"/>
              </w:rPr>
              <w:t>B301</w:t>
            </w:r>
          </w:p>
        </w:tc>
        <w:tc>
          <w:tcPr>
            <w:tcW w:w="1042" w:type="dxa"/>
            <w:vAlign w:val="center"/>
          </w:tcPr>
          <w:p w14:paraId="723CCA4B" w14:textId="77777777" w:rsidR="00F02020" w:rsidRDefault="00F02020"/>
        </w:tc>
      </w:tr>
      <w:tr w:rsidR="00F02020" w14:paraId="5F13345B" w14:textId="77777777">
        <w:trPr>
          <w:trHeight w:val="326"/>
          <w:jc w:val="center"/>
        </w:trPr>
        <w:tc>
          <w:tcPr>
            <w:tcW w:w="656" w:type="dxa"/>
            <w:vAlign w:val="center"/>
          </w:tcPr>
          <w:p w14:paraId="520550E9" w14:textId="77777777" w:rsidR="00F02020" w:rsidRDefault="00000000">
            <w:pPr>
              <w:jc w:val="center"/>
            </w:pPr>
            <w:r>
              <w:rPr>
                <w:sz w:val="12"/>
              </w:rPr>
              <w:t>428</w:t>
            </w:r>
          </w:p>
        </w:tc>
        <w:tc>
          <w:tcPr>
            <w:tcW w:w="1195" w:type="dxa"/>
            <w:vAlign w:val="center"/>
          </w:tcPr>
          <w:p w14:paraId="30FDD29D" w14:textId="77777777" w:rsidR="00F02020" w:rsidRDefault="00000000">
            <w:pPr>
              <w:jc w:val="center"/>
            </w:pPr>
            <w:r>
              <w:rPr>
                <w:sz w:val="12"/>
              </w:rPr>
              <w:t>KTR3082</w:t>
            </w:r>
          </w:p>
        </w:tc>
        <w:tc>
          <w:tcPr>
            <w:tcW w:w="4241" w:type="dxa"/>
            <w:vAlign w:val="center"/>
          </w:tcPr>
          <w:p w14:paraId="14858DF4" w14:textId="77777777" w:rsidR="00F02020" w:rsidRDefault="00000000">
            <w:r>
              <w:rPr>
                <w:sz w:val="12"/>
              </w:rPr>
              <w:t>Kiến trúc nhà công nghiệp - Nhóm 1</w:t>
            </w:r>
          </w:p>
        </w:tc>
        <w:tc>
          <w:tcPr>
            <w:tcW w:w="523" w:type="dxa"/>
            <w:vAlign w:val="center"/>
          </w:tcPr>
          <w:p w14:paraId="62A396F7" w14:textId="77777777" w:rsidR="00F02020" w:rsidRDefault="00000000">
            <w:pPr>
              <w:jc w:val="center"/>
            </w:pPr>
            <w:r>
              <w:rPr>
                <w:sz w:val="12"/>
              </w:rPr>
              <w:t>2</w:t>
            </w:r>
          </w:p>
        </w:tc>
        <w:tc>
          <w:tcPr>
            <w:tcW w:w="497" w:type="dxa"/>
            <w:vAlign w:val="center"/>
          </w:tcPr>
          <w:p w14:paraId="38E36CF4" w14:textId="77777777" w:rsidR="00F02020" w:rsidRDefault="00000000">
            <w:pPr>
              <w:jc w:val="center"/>
            </w:pPr>
            <w:r>
              <w:rPr>
                <w:sz w:val="12"/>
              </w:rPr>
              <w:t>0</w:t>
            </w:r>
          </w:p>
        </w:tc>
        <w:tc>
          <w:tcPr>
            <w:tcW w:w="2576" w:type="dxa"/>
            <w:vAlign w:val="center"/>
          </w:tcPr>
          <w:p w14:paraId="07D7A3B6" w14:textId="77777777" w:rsidR="00F02020" w:rsidRDefault="00000000">
            <w:r>
              <w:rPr>
                <w:sz w:val="12"/>
              </w:rPr>
              <w:t>Võ Sĩ Châu</w:t>
            </w:r>
          </w:p>
        </w:tc>
        <w:tc>
          <w:tcPr>
            <w:tcW w:w="1230" w:type="dxa"/>
            <w:vAlign w:val="center"/>
          </w:tcPr>
          <w:p w14:paraId="76B03323" w14:textId="77777777" w:rsidR="00F02020" w:rsidRDefault="00000000">
            <w:r>
              <w:rPr>
                <w:sz w:val="12"/>
              </w:rPr>
              <w:t>08/09/2025</w:t>
            </w:r>
          </w:p>
        </w:tc>
        <w:tc>
          <w:tcPr>
            <w:tcW w:w="617" w:type="dxa"/>
            <w:vAlign w:val="center"/>
          </w:tcPr>
          <w:p w14:paraId="60A6C47E" w14:textId="77777777" w:rsidR="00F02020" w:rsidRDefault="00000000">
            <w:pPr>
              <w:jc w:val="center"/>
            </w:pPr>
            <w:r>
              <w:rPr>
                <w:sz w:val="12"/>
              </w:rPr>
              <w:t>4</w:t>
            </w:r>
          </w:p>
        </w:tc>
        <w:tc>
          <w:tcPr>
            <w:tcW w:w="1162" w:type="dxa"/>
            <w:tcBorders>
              <w:right w:val="nil"/>
            </w:tcBorders>
            <w:vAlign w:val="center"/>
          </w:tcPr>
          <w:p w14:paraId="78CCFC7F" w14:textId="77777777" w:rsidR="00F02020" w:rsidRDefault="00000000">
            <w:pPr>
              <w:jc w:val="center"/>
            </w:pPr>
            <w:r>
              <w:rPr>
                <w:sz w:val="12"/>
              </w:rPr>
              <w:t>5 - 6</w:t>
            </w:r>
          </w:p>
        </w:tc>
        <w:tc>
          <w:tcPr>
            <w:tcW w:w="1520" w:type="dxa"/>
            <w:vAlign w:val="center"/>
          </w:tcPr>
          <w:p w14:paraId="6AFF9576" w14:textId="77777777" w:rsidR="00F02020" w:rsidRDefault="00000000">
            <w:r>
              <w:rPr>
                <w:sz w:val="12"/>
              </w:rPr>
              <w:t>B301</w:t>
            </w:r>
          </w:p>
        </w:tc>
        <w:tc>
          <w:tcPr>
            <w:tcW w:w="1042" w:type="dxa"/>
            <w:vAlign w:val="center"/>
          </w:tcPr>
          <w:p w14:paraId="6A15BD7C" w14:textId="77777777" w:rsidR="00F02020" w:rsidRDefault="00F02020"/>
        </w:tc>
      </w:tr>
      <w:tr w:rsidR="00F02020" w14:paraId="752D90BC" w14:textId="77777777">
        <w:trPr>
          <w:trHeight w:val="328"/>
          <w:jc w:val="center"/>
        </w:trPr>
        <w:tc>
          <w:tcPr>
            <w:tcW w:w="656" w:type="dxa"/>
            <w:vAlign w:val="center"/>
          </w:tcPr>
          <w:p w14:paraId="7ECC7FFD" w14:textId="77777777" w:rsidR="00F02020" w:rsidRDefault="00000000">
            <w:pPr>
              <w:jc w:val="center"/>
            </w:pPr>
            <w:r>
              <w:rPr>
                <w:sz w:val="12"/>
              </w:rPr>
              <w:t>429</w:t>
            </w:r>
          </w:p>
        </w:tc>
        <w:tc>
          <w:tcPr>
            <w:tcW w:w="1195" w:type="dxa"/>
            <w:vAlign w:val="center"/>
          </w:tcPr>
          <w:p w14:paraId="0657138F" w14:textId="77777777" w:rsidR="00F02020" w:rsidRDefault="00000000">
            <w:pPr>
              <w:jc w:val="center"/>
            </w:pPr>
            <w:r>
              <w:rPr>
                <w:sz w:val="12"/>
              </w:rPr>
              <w:t>KTR3082</w:t>
            </w:r>
          </w:p>
        </w:tc>
        <w:tc>
          <w:tcPr>
            <w:tcW w:w="4241" w:type="dxa"/>
            <w:vAlign w:val="center"/>
          </w:tcPr>
          <w:p w14:paraId="55961829" w14:textId="77777777" w:rsidR="00F02020" w:rsidRDefault="00000000">
            <w:r>
              <w:rPr>
                <w:sz w:val="12"/>
              </w:rPr>
              <w:t>Kiến trúc nhà công nghiệp - Nhóm 2</w:t>
            </w:r>
          </w:p>
        </w:tc>
        <w:tc>
          <w:tcPr>
            <w:tcW w:w="523" w:type="dxa"/>
            <w:vAlign w:val="center"/>
          </w:tcPr>
          <w:p w14:paraId="7A29B41C" w14:textId="77777777" w:rsidR="00F02020" w:rsidRDefault="00000000">
            <w:pPr>
              <w:jc w:val="center"/>
            </w:pPr>
            <w:r>
              <w:rPr>
                <w:sz w:val="12"/>
              </w:rPr>
              <w:t>2</w:t>
            </w:r>
          </w:p>
        </w:tc>
        <w:tc>
          <w:tcPr>
            <w:tcW w:w="497" w:type="dxa"/>
            <w:vAlign w:val="center"/>
          </w:tcPr>
          <w:p w14:paraId="2CEF807F" w14:textId="77777777" w:rsidR="00F02020" w:rsidRDefault="00000000">
            <w:pPr>
              <w:jc w:val="center"/>
            </w:pPr>
            <w:r>
              <w:rPr>
                <w:sz w:val="12"/>
              </w:rPr>
              <w:t>0</w:t>
            </w:r>
          </w:p>
        </w:tc>
        <w:tc>
          <w:tcPr>
            <w:tcW w:w="2576" w:type="dxa"/>
            <w:vAlign w:val="center"/>
          </w:tcPr>
          <w:p w14:paraId="7B215862" w14:textId="77777777" w:rsidR="00F02020" w:rsidRDefault="00000000">
            <w:r>
              <w:rPr>
                <w:sz w:val="12"/>
              </w:rPr>
              <w:t>Võ Sĩ Châu</w:t>
            </w:r>
          </w:p>
        </w:tc>
        <w:tc>
          <w:tcPr>
            <w:tcW w:w="1230" w:type="dxa"/>
            <w:vAlign w:val="center"/>
          </w:tcPr>
          <w:p w14:paraId="4948960C" w14:textId="77777777" w:rsidR="00F02020" w:rsidRDefault="00000000">
            <w:r>
              <w:rPr>
                <w:sz w:val="12"/>
              </w:rPr>
              <w:t>08/09/2025</w:t>
            </w:r>
          </w:p>
        </w:tc>
        <w:tc>
          <w:tcPr>
            <w:tcW w:w="617" w:type="dxa"/>
            <w:vAlign w:val="center"/>
          </w:tcPr>
          <w:p w14:paraId="00B11A50" w14:textId="77777777" w:rsidR="00F02020" w:rsidRDefault="00000000">
            <w:pPr>
              <w:jc w:val="center"/>
            </w:pPr>
            <w:r>
              <w:rPr>
                <w:sz w:val="12"/>
              </w:rPr>
              <w:t>4</w:t>
            </w:r>
          </w:p>
        </w:tc>
        <w:tc>
          <w:tcPr>
            <w:tcW w:w="1162" w:type="dxa"/>
            <w:tcBorders>
              <w:right w:val="nil"/>
            </w:tcBorders>
            <w:vAlign w:val="center"/>
          </w:tcPr>
          <w:p w14:paraId="254B1B46" w14:textId="77777777" w:rsidR="00F02020" w:rsidRDefault="00000000">
            <w:pPr>
              <w:jc w:val="center"/>
            </w:pPr>
            <w:r>
              <w:rPr>
                <w:sz w:val="12"/>
              </w:rPr>
              <w:t>7 - 8</w:t>
            </w:r>
          </w:p>
        </w:tc>
        <w:tc>
          <w:tcPr>
            <w:tcW w:w="1520" w:type="dxa"/>
            <w:vAlign w:val="center"/>
          </w:tcPr>
          <w:p w14:paraId="4D62065A" w14:textId="77777777" w:rsidR="00F02020" w:rsidRDefault="00000000">
            <w:r>
              <w:rPr>
                <w:sz w:val="12"/>
              </w:rPr>
              <w:t>B301</w:t>
            </w:r>
          </w:p>
        </w:tc>
        <w:tc>
          <w:tcPr>
            <w:tcW w:w="1042" w:type="dxa"/>
            <w:vAlign w:val="center"/>
          </w:tcPr>
          <w:p w14:paraId="449A7955" w14:textId="77777777" w:rsidR="00F02020" w:rsidRDefault="00F02020"/>
        </w:tc>
      </w:tr>
      <w:tr w:rsidR="00F02020" w14:paraId="5734FA5A" w14:textId="77777777">
        <w:trPr>
          <w:trHeight w:val="326"/>
          <w:jc w:val="center"/>
        </w:trPr>
        <w:tc>
          <w:tcPr>
            <w:tcW w:w="656" w:type="dxa"/>
            <w:vAlign w:val="center"/>
          </w:tcPr>
          <w:p w14:paraId="70167AD9" w14:textId="77777777" w:rsidR="00F02020" w:rsidRDefault="00000000">
            <w:pPr>
              <w:jc w:val="center"/>
            </w:pPr>
            <w:r>
              <w:rPr>
                <w:sz w:val="12"/>
              </w:rPr>
              <w:t>430</w:t>
            </w:r>
          </w:p>
        </w:tc>
        <w:tc>
          <w:tcPr>
            <w:tcW w:w="1195" w:type="dxa"/>
            <w:vAlign w:val="center"/>
          </w:tcPr>
          <w:p w14:paraId="2973CF18" w14:textId="77777777" w:rsidR="00F02020" w:rsidRDefault="00000000">
            <w:pPr>
              <w:jc w:val="center"/>
            </w:pPr>
            <w:r>
              <w:rPr>
                <w:sz w:val="12"/>
              </w:rPr>
              <w:t>KTR3082</w:t>
            </w:r>
          </w:p>
        </w:tc>
        <w:tc>
          <w:tcPr>
            <w:tcW w:w="4241" w:type="dxa"/>
            <w:vAlign w:val="center"/>
          </w:tcPr>
          <w:p w14:paraId="5ADC93B9" w14:textId="77777777" w:rsidR="00F02020" w:rsidRDefault="00000000">
            <w:r>
              <w:rPr>
                <w:sz w:val="12"/>
              </w:rPr>
              <w:t>Kiến trúc nhà công nghiệp - Nhóm 3</w:t>
            </w:r>
          </w:p>
        </w:tc>
        <w:tc>
          <w:tcPr>
            <w:tcW w:w="523" w:type="dxa"/>
            <w:vAlign w:val="center"/>
          </w:tcPr>
          <w:p w14:paraId="5B1C0F66" w14:textId="77777777" w:rsidR="00F02020" w:rsidRDefault="00000000">
            <w:pPr>
              <w:jc w:val="center"/>
            </w:pPr>
            <w:r>
              <w:rPr>
                <w:sz w:val="12"/>
              </w:rPr>
              <w:t>2</w:t>
            </w:r>
          </w:p>
        </w:tc>
        <w:tc>
          <w:tcPr>
            <w:tcW w:w="497" w:type="dxa"/>
            <w:vAlign w:val="center"/>
          </w:tcPr>
          <w:p w14:paraId="5E87AB2C" w14:textId="77777777" w:rsidR="00F02020" w:rsidRDefault="00000000">
            <w:pPr>
              <w:jc w:val="center"/>
            </w:pPr>
            <w:r>
              <w:rPr>
                <w:sz w:val="12"/>
              </w:rPr>
              <w:t>0</w:t>
            </w:r>
          </w:p>
        </w:tc>
        <w:tc>
          <w:tcPr>
            <w:tcW w:w="2576" w:type="dxa"/>
            <w:vAlign w:val="center"/>
          </w:tcPr>
          <w:p w14:paraId="15BE9F23" w14:textId="77777777" w:rsidR="00F02020" w:rsidRDefault="00000000">
            <w:r>
              <w:rPr>
                <w:sz w:val="12"/>
              </w:rPr>
              <w:t>Võ Sĩ Châu</w:t>
            </w:r>
          </w:p>
        </w:tc>
        <w:tc>
          <w:tcPr>
            <w:tcW w:w="1230" w:type="dxa"/>
            <w:vAlign w:val="center"/>
          </w:tcPr>
          <w:p w14:paraId="4CEBC79F" w14:textId="77777777" w:rsidR="00F02020" w:rsidRDefault="00000000">
            <w:r>
              <w:rPr>
                <w:sz w:val="12"/>
              </w:rPr>
              <w:t>08/09/2025</w:t>
            </w:r>
          </w:p>
        </w:tc>
        <w:tc>
          <w:tcPr>
            <w:tcW w:w="617" w:type="dxa"/>
            <w:vAlign w:val="center"/>
          </w:tcPr>
          <w:p w14:paraId="0C560AA9" w14:textId="77777777" w:rsidR="00F02020" w:rsidRDefault="00000000">
            <w:pPr>
              <w:jc w:val="center"/>
            </w:pPr>
            <w:r>
              <w:rPr>
                <w:sz w:val="12"/>
              </w:rPr>
              <w:t>7</w:t>
            </w:r>
          </w:p>
        </w:tc>
        <w:tc>
          <w:tcPr>
            <w:tcW w:w="1162" w:type="dxa"/>
            <w:tcBorders>
              <w:right w:val="nil"/>
            </w:tcBorders>
            <w:vAlign w:val="center"/>
          </w:tcPr>
          <w:p w14:paraId="5BE3BE73" w14:textId="77777777" w:rsidR="00F02020" w:rsidRDefault="00000000">
            <w:pPr>
              <w:jc w:val="center"/>
            </w:pPr>
            <w:r>
              <w:rPr>
                <w:sz w:val="12"/>
              </w:rPr>
              <w:t>7 - 8</w:t>
            </w:r>
          </w:p>
        </w:tc>
        <w:tc>
          <w:tcPr>
            <w:tcW w:w="1520" w:type="dxa"/>
            <w:vAlign w:val="center"/>
          </w:tcPr>
          <w:p w14:paraId="4B0E1F70" w14:textId="77777777" w:rsidR="00F02020" w:rsidRDefault="00000000">
            <w:r>
              <w:rPr>
                <w:sz w:val="12"/>
              </w:rPr>
              <w:t>B303</w:t>
            </w:r>
          </w:p>
        </w:tc>
        <w:tc>
          <w:tcPr>
            <w:tcW w:w="1042" w:type="dxa"/>
            <w:vAlign w:val="center"/>
          </w:tcPr>
          <w:p w14:paraId="77D8E779" w14:textId="77777777" w:rsidR="00F02020" w:rsidRDefault="00F02020"/>
        </w:tc>
      </w:tr>
      <w:tr w:rsidR="00F02020" w14:paraId="610DD6FD" w14:textId="77777777">
        <w:trPr>
          <w:trHeight w:val="506"/>
          <w:jc w:val="center"/>
        </w:trPr>
        <w:tc>
          <w:tcPr>
            <w:tcW w:w="656" w:type="dxa"/>
            <w:vAlign w:val="center"/>
          </w:tcPr>
          <w:p w14:paraId="26753007" w14:textId="77777777" w:rsidR="00F02020" w:rsidRDefault="00000000">
            <w:pPr>
              <w:jc w:val="center"/>
            </w:pPr>
            <w:r>
              <w:rPr>
                <w:sz w:val="12"/>
              </w:rPr>
              <w:t>431</w:t>
            </w:r>
          </w:p>
        </w:tc>
        <w:tc>
          <w:tcPr>
            <w:tcW w:w="1195" w:type="dxa"/>
            <w:vAlign w:val="center"/>
          </w:tcPr>
          <w:p w14:paraId="78C05481" w14:textId="77777777" w:rsidR="00F02020" w:rsidRDefault="00000000">
            <w:pPr>
              <w:jc w:val="center"/>
            </w:pPr>
            <w:r>
              <w:rPr>
                <w:sz w:val="12"/>
              </w:rPr>
              <w:t>KTR3103</w:t>
            </w:r>
          </w:p>
        </w:tc>
        <w:tc>
          <w:tcPr>
            <w:tcW w:w="4241" w:type="dxa"/>
            <w:vAlign w:val="center"/>
          </w:tcPr>
          <w:p w14:paraId="0576E283" w14:textId="77777777" w:rsidR="00F02020" w:rsidRDefault="00000000">
            <w:r>
              <w:rPr>
                <w:sz w:val="12"/>
              </w:rPr>
              <w:t>Quy hoạch xây dựng và phát triển đô thị - Nhóm 1</w:t>
            </w:r>
          </w:p>
        </w:tc>
        <w:tc>
          <w:tcPr>
            <w:tcW w:w="523" w:type="dxa"/>
            <w:vAlign w:val="center"/>
          </w:tcPr>
          <w:p w14:paraId="3CDC62A1" w14:textId="77777777" w:rsidR="00F02020" w:rsidRDefault="00000000">
            <w:pPr>
              <w:jc w:val="center"/>
            </w:pPr>
            <w:r>
              <w:rPr>
                <w:sz w:val="12"/>
              </w:rPr>
              <w:t>3</w:t>
            </w:r>
          </w:p>
        </w:tc>
        <w:tc>
          <w:tcPr>
            <w:tcW w:w="497" w:type="dxa"/>
            <w:vAlign w:val="center"/>
          </w:tcPr>
          <w:p w14:paraId="6DC08650" w14:textId="77777777" w:rsidR="00F02020" w:rsidRDefault="00000000">
            <w:pPr>
              <w:jc w:val="center"/>
            </w:pPr>
            <w:r>
              <w:rPr>
                <w:sz w:val="12"/>
              </w:rPr>
              <w:t>0</w:t>
            </w:r>
          </w:p>
        </w:tc>
        <w:tc>
          <w:tcPr>
            <w:tcW w:w="2576" w:type="dxa"/>
            <w:vAlign w:val="center"/>
          </w:tcPr>
          <w:p w14:paraId="0DEDA460" w14:textId="77777777" w:rsidR="00F02020" w:rsidRDefault="00000000">
            <w:r>
              <w:rPr>
                <w:sz w:val="12"/>
              </w:rPr>
              <w:t>Nguyễn Văn Thái</w:t>
            </w:r>
          </w:p>
        </w:tc>
        <w:tc>
          <w:tcPr>
            <w:tcW w:w="1230" w:type="dxa"/>
            <w:vAlign w:val="center"/>
          </w:tcPr>
          <w:p w14:paraId="70C7AD58" w14:textId="77777777" w:rsidR="00F02020" w:rsidRDefault="00000000">
            <w:r>
              <w:rPr>
                <w:sz w:val="12"/>
              </w:rPr>
              <w:t>08/09/2025</w:t>
            </w:r>
          </w:p>
        </w:tc>
        <w:tc>
          <w:tcPr>
            <w:tcW w:w="617" w:type="dxa"/>
            <w:vAlign w:val="center"/>
          </w:tcPr>
          <w:p w14:paraId="37520B32" w14:textId="77777777" w:rsidR="00F02020" w:rsidRDefault="00000000">
            <w:pPr>
              <w:jc w:val="center"/>
            </w:pPr>
            <w:r>
              <w:rPr>
                <w:sz w:val="12"/>
              </w:rPr>
              <w:t>7</w:t>
            </w:r>
          </w:p>
        </w:tc>
        <w:tc>
          <w:tcPr>
            <w:tcW w:w="1162" w:type="dxa"/>
            <w:tcBorders>
              <w:right w:val="nil"/>
            </w:tcBorders>
            <w:vAlign w:val="center"/>
          </w:tcPr>
          <w:p w14:paraId="61844B50" w14:textId="77777777" w:rsidR="00F02020" w:rsidRDefault="00000000">
            <w:pPr>
              <w:jc w:val="center"/>
            </w:pPr>
            <w:r>
              <w:rPr>
                <w:sz w:val="12"/>
              </w:rPr>
              <w:t>6 - 8</w:t>
            </w:r>
          </w:p>
        </w:tc>
        <w:tc>
          <w:tcPr>
            <w:tcW w:w="1520" w:type="dxa"/>
            <w:vAlign w:val="center"/>
          </w:tcPr>
          <w:p w14:paraId="2B4A2736" w14:textId="77777777" w:rsidR="00F02020" w:rsidRDefault="00000000">
            <w:r>
              <w:rPr>
                <w:sz w:val="12"/>
              </w:rPr>
              <w:t>B305</w:t>
            </w:r>
          </w:p>
        </w:tc>
        <w:tc>
          <w:tcPr>
            <w:tcW w:w="1042" w:type="dxa"/>
            <w:vAlign w:val="center"/>
          </w:tcPr>
          <w:p w14:paraId="56CF12B7" w14:textId="77777777" w:rsidR="00F02020" w:rsidRDefault="00F02020"/>
        </w:tc>
      </w:tr>
      <w:tr w:rsidR="00F02020" w14:paraId="3C8845BC" w14:textId="77777777">
        <w:trPr>
          <w:trHeight w:val="506"/>
          <w:jc w:val="center"/>
        </w:trPr>
        <w:tc>
          <w:tcPr>
            <w:tcW w:w="656" w:type="dxa"/>
            <w:vAlign w:val="center"/>
          </w:tcPr>
          <w:p w14:paraId="6AFD7FF3" w14:textId="77777777" w:rsidR="00F02020" w:rsidRDefault="00000000">
            <w:pPr>
              <w:jc w:val="center"/>
            </w:pPr>
            <w:r>
              <w:rPr>
                <w:sz w:val="12"/>
              </w:rPr>
              <w:t>432</w:t>
            </w:r>
          </w:p>
        </w:tc>
        <w:tc>
          <w:tcPr>
            <w:tcW w:w="1195" w:type="dxa"/>
            <w:vAlign w:val="center"/>
          </w:tcPr>
          <w:p w14:paraId="1A227787" w14:textId="77777777" w:rsidR="00F02020" w:rsidRDefault="00000000">
            <w:pPr>
              <w:jc w:val="center"/>
            </w:pPr>
            <w:r>
              <w:rPr>
                <w:sz w:val="12"/>
              </w:rPr>
              <w:t>KTR3103</w:t>
            </w:r>
          </w:p>
        </w:tc>
        <w:tc>
          <w:tcPr>
            <w:tcW w:w="4241" w:type="dxa"/>
            <w:vAlign w:val="center"/>
          </w:tcPr>
          <w:p w14:paraId="37503F66" w14:textId="77777777" w:rsidR="00F02020" w:rsidRDefault="00000000">
            <w:r>
              <w:rPr>
                <w:sz w:val="12"/>
              </w:rPr>
              <w:t>Quy hoạch xây dựng và phát triển đô thị - Nhóm 2</w:t>
            </w:r>
          </w:p>
        </w:tc>
        <w:tc>
          <w:tcPr>
            <w:tcW w:w="523" w:type="dxa"/>
            <w:vAlign w:val="center"/>
          </w:tcPr>
          <w:p w14:paraId="1C9CFF3A" w14:textId="77777777" w:rsidR="00F02020" w:rsidRDefault="00000000">
            <w:pPr>
              <w:jc w:val="center"/>
            </w:pPr>
            <w:r>
              <w:rPr>
                <w:sz w:val="12"/>
              </w:rPr>
              <w:t>3</w:t>
            </w:r>
          </w:p>
        </w:tc>
        <w:tc>
          <w:tcPr>
            <w:tcW w:w="497" w:type="dxa"/>
            <w:vAlign w:val="center"/>
          </w:tcPr>
          <w:p w14:paraId="4DF81F5F" w14:textId="77777777" w:rsidR="00F02020" w:rsidRDefault="00000000">
            <w:pPr>
              <w:jc w:val="center"/>
            </w:pPr>
            <w:r>
              <w:rPr>
                <w:sz w:val="12"/>
              </w:rPr>
              <w:t>0</w:t>
            </w:r>
          </w:p>
        </w:tc>
        <w:tc>
          <w:tcPr>
            <w:tcW w:w="2576" w:type="dxa"/>
            <w:vAlign w:val="center"/>
          </w:tcPr>
          <w:p w14:paraId="42D86E68" w14:textId="77777777" w:rsidR="00F02020" w:rsidRDefault="00000000">
            <w:r>
              <w:rPr>
                <w:sz w:val="12"/>
              </w:rPr>
              <w:t>Phạm Mạnh Hùng</w:t>
            </w:r>
          </w:p>
        </w:tc>
        <w:tc>
          <w:tcPr>
            <w:tcW w:w="1230" w:type="dxa"/>
            <w:vAlign w:val="center"/>
          </w:tcPr>
          <w:p w14:paraId="04105F08" w14:textId="77777777" w:rsidR="00F02020" w:rsidRDefault="00000000">
            <w:r>
              <w:rPr>
                <w:sz w:val="12"/>
              </w:rPr>
              <w:t>08/09/2025</w:t>
            </w:r>
          </w:p>
        </w:tc>
        <w:tc>
          <w:tcPr>
            <w:tcW w:w="617" w:type="dxa"/>
            <w:vAlign w:val="center"/>
          </w:tcPr>
          <w:p w14:paraId="031A61D1" w14:textId="77777777" w:rsidR="00F02020" w:rsidRDefault="00000000">
            <w:pPr>
              <w:jc w:val="center"/>
            </w:pPr>
            <w:r>
              <w:rPr>
                <w:sz w:val="12"/>
              </w:rPr>
              <w:t>4</w:t>
            </w:r>
          </w:p>
        </w:tc>
        <w:tc>
          <w:tcPr>
            <w:tcW w:w="1162" w:type="dxa"/>
            <w:tcBorders>
              <w:right w:val="nil"/>
            </w:tcBorders>
            <w:vAlign w:val="center"/>
          </w:tcPr>
          <w:p w14:paraId="26275356" w14:textId="77777777" w:rsidR="00F02020" w:rsidRDefault="00000000">
            <w:pPr>
              <w:jc w:val="center"/>
            </w:pPr>
            <w:r>
              <w:rPr>
                <w:sz w:val="12"/>
              </w:rPr>
              <w:t>6 - 8</w:t>
            </w:r>
          </w:p>
        </w:tc>
        <w:tc>
          <w:tcPr>
            <w:tcW w:w="1520" w:type="dxa"/>
            <w:vAlign w:val="center"/>
          </w:tcPr>
          <w:p w14:paraId="4DB4DDDD" w14:textId="77777777" w:rsidR="00F02020" w:rsidRDefault="00000000">
            <w:r>
              <w:rPr>
                <w:sz w:val="12"/>
              </w:rPr>
              <w:t>B303</w:t>
            </w:r>
          </w:p>
        </w:tc>
        <w:tc>
          <w:tcPr>
            <w:tcW w:w="1042" w:type="dxa"/>
            <w:vAlign w:val="center"/>
          </w:tcPr>
          <w:p w14:paraId="2EB04D0A" w14:textId="77777777" w:rsidR="00F02020" w:rsidRDefault="00F02020"/>
        </w:tc>
      </w:tr>
      <w:tr w:rsidR="00F02020" w14:paraId="7A03936B" w14:textId="77777777">
        <w:trPr>
          <w:trHeight w:val="506"/>
          <w:jc w:val="center"/>
        </w:trPr>
        <w:tc>
          <w:tcPr>
            <w:tcW w:w="656" w:type="dxa"/>
            <w:vMerge w:val="restart"/>
            <w:vAlign w:val="center"/>
          </w:tcPr>
          <w:p w14:paraId="52E8139D" w14:textId="77777777" w:rsidR="00F02020" w:rsidRDefault="00000000">
            <w:pPr>
              <w:jc w:val="center"/>
            </w:pPr>
            <w:r>
              <w:rPr>
                <w:sz w:val="12"/>
              </w:rPr>
              <w:t>433</w:t>
            </w:r>
          </w:p>
        </w:tc>
        <w:tc>
          <w:tcPr>
            <w:tcW w:w="1195" w:type="dxa"/>
            <w:vMerge w:val="restart"/>
            <w:vAlign w:val="center"/>
          </w:tcPr>
          <w:p w14:paraId="2C455177" w14:textId="77777777" w:rsidR="00F02020" w:rsidRDefault="00000000">
            <w:pPr>
              <w:jc w:val="center"/>
            </w:pPr>
            <w:r>
              <w:rPr>
                <w:sz w:val="12"/>
              </w:rPr>
              <w:t>KTR3113</w:t>
            </w:r>
          </w:p>
        </w:tc>
        <w:tc>
          <w:tcPr>
            <w:tcW w:w="4241" w:type="dxa"/>
            <w:vMerge w:val="restart"/>
            <w:vAlign w:val="center"/>
          </w:tcPr>
          <w:p w14:paraId="7A531D7D" w14:textId="77777777" w:rsidR="00F02020" w:rsidRDefault="00000000">
            <w:r>
              <w:rPr>
                <w:sz w:val="12"/>
              </w:rPr>
              <w:t>Đồ án kiến trúc nhà công cộng quy mô nhỏ - Nhóm 1</w:t>
            </w:r>
          </w:p>
        </w:tc>
        <w:tc>
          <w:tcPr>
            <w:tcW w:w="523" w:type="dxa"/>
            <w:vMerge w:val="restart"/>
            <w:vAlign w:val="center"/>
          </w:tcPr>
          <w:p w14:paraId="619F4DC1" w14:textId="77777777" w:rsidR="00F02020" w:rsidRDefault="00000000">
            <w:pPr>
              <w:jc w:val="center"/>
            </w:pPr>
            <w:r>
              <w:rPr>
                <w:sz w:val="12"/>
              </w:rPr>
              <w:t>3</w:t>
            </w:r>
          </w:p>
        </w:tc>
        <w:tc>
          <w:tcPr>
            <w:tcW w:w="497" w:type="dxa"/>
            <w:vMerge w:val="restart"/>
            <w:vAlign w:val="center"/>
          </w:tcPr>
          <w:p w14:paraId="3776BD01" w14:textId="77777777" w:rsidR="00F02020" w:rsidRDefault="00000000">
            <w:pPr>
              <w:jc w:val="center"/>
            </w:pPr>
            <w:r>
              <w:rPr>
                <w:sz w:val="12"/>
              </w:rPr>
              <w:t>0</w:t>
            </w:r>
          </w:p>
        </w:tc>
        <w:tc>
          <w:tcPr>
            <w:tcW w:w="2576" w:type="dxa"/>
            <w:vMerge w:val="restart"/>
            <w:vAlign w:val="center"/>
          </w:tcPr>
          <w:p w14:paraId="613DABAC" w14:textId="77777777" w:rsidR="00F02020" w:rsidRDefault="00000000">
            <w:r>
              <w:rPr>
                <w:sz w:val="12"/>
              </w:rPr>
              <w:t>Phạm Đăng Nhật Thái</w:t>
            </w:r>
          </w:p>
        </w:tc>
        <w:tc>
          <w:tcPr>
            <w:tcW w:w="1230" w:type="dxa"/>
            <w:vAlign w:val="center"/>
          </w:tcPr>
          <w:p w14:paraId="15EFDD4C" w14:textId="77777777" w:rsidR="00F02020" w:rsidRDefault="00000000">
            <w:r>
              <w:rPr>
                <w:sz w:val="12"/>
              </w:rPr>
              <w:t>08/09/2025</w:t>
            </w:r>
          </w:p>
        </w:tc>
        <w:tc>
          <w:tcPr>
            <w:tcW w:w="617" w:type="dxa"/>
            <w:vAlign w:val="center"/>
          </w:tcPr>
          <w:p w14:paraId="2E097118" w14:textId="77777777" w:rsidR="00F02020" w:rsidRDefault="00000000">
            <w:pPr>
              <w:jc w:val="center"/>
            </w:pPr>
            <w:r>
              <w:rPr>
                <w:sz w:val="12"/>
              </w:rPr>
              <w:t>4</w:t>
            </w:r>
          </w:p>
        </w:tc>
        <w:tc>
          <w:tcPr>
            <w:tcW w:w="1162" w:type="dxa"/>
            <w:tcBorders>
              <w:right w:val="nil"/>
            </w:tcBorders>
            <w:vAlign w:val="center"/>
          </w:tcPr>
          <w:p w14:paraId="3B44804F" w14:textId="77777777" w:rsidR="00F02020" w:rsidRDefault="00000000">
            <w:pPr>
              <w:jc w:val="center"/>
            </w:pPr>
            <w:r>
              <w:rPr>
                <w:sz w:val="12"/>
              </w:rPr>
              <w:t>5 - 8</w:t>
            </w:r>
          </w:p>
        </w:tc>
        <w:tc>
          <w:tcPr>
            <w:tcW w:w="1520" w:type="dxa"/>
            <w:vAlign w:val="center"/>
          </w:tcPr>
          <w:p w14:paraId="4DFB2154" w14:textId="77777777" w:rsidR="00F02020" w:rsidRDefault="00000000">
            <w:r>
              <w:rPr>
                <w:sz w:val="12"/>
              </w:rPr>
              <w:t>E2.01_Xưởng kiến trúc 1-1</w:t>
            </w:r>
          </w:p>
        </w:tc>
        <w:tc>
          <w:tcPr>
            <w:tcW w:w="1042" w:type="dxa"/>
            <w:vAlign w:val="center"/>
          </w:tcPr>
          <w:p w14:paraId="363A6A0F" w14:textId="77777777" w:rsidR="00F02020" w:rsidRDefault="00F02020"/>
        </w:tc>
      </w:tr>
      <w:tr w:rsidR="00F02020" w14:paraId="0A90EE27" w14:textId="77777777">
        <w:trPr>
          <w:trHeight w:val="506"/>
          <w:jc w:val="center"/>
        </w:trPr>
        <w:tc>
          <w:tcPr>
            <w:tcW w:w="656" w:type="dxa"/>
            <w:vMerge/>
            <w:tcBorders>
              <w:top w:val="nil"/>
            </w:tcBorders>
          </w:tcPr>
          <w:p w14:paraId="763B6522" w14:textId="77777777" w:rsidR="00F02020" w:rsidRDefault="00F02020">
            <w:pPr>
              <w:rPr>
                <w:sz w:val="2"/>
                <w:szCs w:val="2"/>
              </w:rPr>
            </w:pPr>
          </w:p>
        </w:tc>
        <w:tc>
          <w:tcPr>
            <w:tcW w:w="1195" w:type="dxa"/>
            <w:vMerge/>
            <w:tcBorders>
              <w:top w:val="nil"/>
            </w:tcBorders>
          </w:tcPr>
          <w:p w14:paraId="5FA3AD87" w14:textId="77777777" w:rsidR="00F02020" w:rsidRDefault="00F02020">
            <w:pPr>
              <w:rPr>
                <w:sz w:val="2"/>
                <w:szCs w:val="2"/>
              </w:rPr>
            </w:pPr>
          </w:p>
        </w:tc>
        <w:tc>
          <w:tcPr>
            <w:tcW w:w="4241" w:type="dxa"/>
            <w:vMerge/>
            <w:tcBorders>
              <w:top w:val="nil"/>
            </w:tcBorders>
          </w:tcPr>
          <w:p w14:paraId="25450EB4" w14:textId="77777777" w:rsidR="00F02020" w:rsidRDefault="00F02020">
            <w:pPr>
              <w:rPr>
                <w:sz w:val="2"/>
                <w:szCs w:val="2"/>
              </w:rPr>
            </w:pPr>
          </w:p>
        </w:tc>
        <w:tc>
          <w:tcPr>
            <w:tcW w:w="523" w:type="dxa"/>
            <w:vMerge/>
            <w:tcBorders>
              <w:top w:val="nil"/>
            </w:tcBorders>
          </w:tcPr>
          <w:p w14:paraId="6551D020" w14:textId="77777777" w:rsidR="00F02020" w:rsidRDefault="00F02020">
            <w:pPr>
              <w:rPr>
                <w:sz w:val="2"/>
                <w:szCs w:val="2"/>
              </w:rPr>
            </w:pPr>
          </w:p>
        </w:tc>
        <w:tc>
          <w:tcPr>
            <w:tcW w:w="497" w:type="dxa"/>
            <w:vMerge/>
            <w:tcBorders>
              <w:top w:val="nil"/>
            </w:tcBorders>
          </w:tcPr>
          <w:p w14:paraId="0EAA596F" w14:textId="77777777" w:rsidR="00F02020" w:rsidRDefault="00F02020">
            <w:pPr>
              <w:rPr>
                <w:sz w:val="2"/>
                <w:szCs w:val="2"/>
              </w:rPr>
            </w:pPr>
          </w:p>
        </w:tc>
        <w:tc>
          <w:tcPr>
            <w:tcW w:w="2576" w:type="dxa"/>
            <w:vMerge/>
            <w:tcBorders>
              <w:top w:val="nil"/>
            </w:tcBorders>
          </w:tcPr>
          <w:p w14:paraId="3835A9D4" w14:textId="77777777" w:rsidR="00F02020" w:rsidRDefault="00F02020">
            <w:pPr>
              <w:rPr>
                <w:sz w:val="2"/>
                <w:szCs w:val="2"/>
              </w:rPr>
            </w:pPr>
          </w:p>
        </w:tc>
        <w:tc>
          <w:tcPr>
            <w:tcW w:w="1230" w:type="dxa"/>
            <w:vAlign w:val="center"/>
          </w:tcPr>
          <w:p w14:paraId="7DC0EDD3" w14:textId="77777777" w:rsidR="00F02020" w:rsidRDefault="00000000">
            <w:r>
              <w:rPr>
                <w:sz w:val="12"/>
              </w:rPr>
              <w:t>17/11/2025</w:t>
            </w:r>
          </w:p>
        </w:tc>
        <w:tc>
          <w:tcPr>
            <w:tcW w:w="617" w:type="dxa"/>
            <w:vAlign w:val="center"/>
          </w:tcPr>
          <w:p w14:paraId="6D70A040" w14:textId="77777777" w:rsidR="00F02020" w:rsidRDefault="00000000">
            <w:pPr>
              <w:jc w:val="center"/>
            </w:pPr>
            <w:r>
              <w:rPr>
                <w:sz w:val="12"/>
              </w:rPr>
              <w:t>4</w:t>
            </w:r>
          </w:p>
        </w:tc>
        <w:tc>
          <w:tcPr>
            <w:tcW w:w="1162" w:type="dxa"/>
            <w:tcBorders>
              <w:right w:val="nil"/>
            </w:tcBorders>
            <w:vAlign w:val="center"/>
          </w:tcPr>
          <w:p w14:paraId="14C0A6F9" w14:textId="77777777" w:rsidR="00F02020" w:rsidRDefault="00000000">
            <w:pPr>
              <w:jc w:val="center"/>
            </w:pPr>
            <w:r>
              <w:rPr>
                <w:sz w:val="12"/>
              </w:rPr>
              <w:t>5 - 8</w:t>
            </w:r>
          </w:p>
        </w:tc>
        <w:tc>
          <w:tcPr>
            <w:tcW w:w="1520" w:type="dxa"/>
            <w:vAlign w:val="center"/>
          </w:tcPr>
          <w:p w14:paraId="3DD24B57" w14:textId="77777777" w:rsidR="00F02020" w:rsidRDefault="00000000">
            <w:r>
              <w:rPr>
                <w:sz w:val="12"/>
              </w:rPr>
              <w:t>[T] Thể hiện 01</w:t>
            </w:r>
          </w:p>
        </w:tc>
        <w:tc>
          <w:tcPr>
            <w:tcW w:w="1042" w:type="dxa"/>
            <w:vAlign w:val="center"/>
          </w:tcPr>
          <w:p w14:paraId="47A11AE0" w14:textId="77777777" w:rsidR="00F02020" w:rsidRDefault="00F02020"/>
        </w:tc>
      </w:tr>
      <w:tr w:rsidR="00F02020" w14:paraId="7C20AE56" w14:textId="77777777">
        <w:trPr>
          <w:trHeight w:val="505"/>
          <w:jc w:val="center"/>
        </w:trPr>
        <w:tc>
          <w:tcPr>
            <w:tcW w:w="656" w:type="dxa"/>
            <w:vMerge w:val="restart"/>
            <w:vAlign w:val="center"/>
          </w:tcPr>
          <w:p w14:paraId="750CFB6C" w14:textId="77777777" w:rsidR="00F02020" w:rsidRDefault="00000000">
            <w:pPr>
              <w:jc w:val="center"/>
            </w:pPr>
            <w:r>
              <w:rPr>
                <w:sz w:val="12"/>
              </w:rPr>
              <w:t>434</w:t>
            </w:r>
          </w:p>
        </w:tc>
        <w:tc>
          <w:tcPr>
            <w:tcW w:w="1195" w:type="dxa"/>
            <w:vMerge w:val="restart"/>
            <w:vAlign w:val="center"/>
          </w:tcPr>
          <w:p w14:paraId="0E16535A" w14:textId="77777777" w:rsidR="00F02020" w:rsidRDefault="00000000">
            <w:pPr>
              <w:jc w:val="center"/>
            </w:pPr>
            <w:r>
              <w:rPr>
                <w:sz w:val="12"/>
              </w:rPr>
              <w:t>KTR3113</w:t>
            </w:r>
          </w:p>
        </w:tc>
        <w:tc>
          <w:tcPr>
            <w:tcW w:w="4241" w:type="dxa"/>
            <w:vMerge w:val="restart"/>
            <w:vAlign w:val="center"/>
          </w:tcPr>
          <w:p w14:paraId="09885394" w14:textId="77777777" w:rsidR="00F02020" w:rsidRDefault="00000000">
            <w:r>
              <w:rPr>
                <w:sz w:val="12"/>
              </w:rPr>
              <w:t>Đồ án kiến trúc nhà công cộng quy mô nhỏ - Nhóm 2</w:t>
            </w:r>
          </w:p>
        </w:tc>
        <w:tc>
          <w:tcPr>
            <w:tcW w:w="523" w:type="dxa"/>
            <w:vMerge w:val="restart"/>
            <w:vAlign w:val="center"/>
          </w:tcPr>
          <w:p w14:paraId="4DFB0ADD" w14:textId="77777777" w:rsidR="00F02020" w:rsidRDefault="00000000">
            <w:pPr>
              <w:jc w:val="center"/>
            </w:pPr>
            <w:r>
              <w:rPr>
                <w:sz w:val="12"/>
              </w:rPr>
              <w:t>3</w:t>
            </w:r>
          </w:p>
        </w:tc>
        <w:tc>
          <w:tcPr>
            <w:tcW w:w="497" w:type="dxa"/>
            <w:vMerge w:val="restart"/>
            <w:vAlign w:val="center"/>
          </w:tcPr>
          <w:p w14:paraId="32DC9FAC" w14:textId="77777777" w:rsidR="00F02020" w:rsidRDefault="00000000">
            <w:pPr>
              <w:jc w:val="center"/>
            </w:pPr>
            <w:r>
              <w:rPr>
                <w:sz w:val="12"/>
              </w:rPr>
              <w:t>0</w:t>
            </w:r>
          </w:p>
        </w:tc>
        <w:tc>
          <w:tcPr>
            <w:tcW w:w="2576" w:type="dxa"/>
            <w:vMerge w:val="restart"/>
            <w:vAlign w:val="center"/>
          </w:tcPr>
          <w:p w14:paraId="54E645BA" w14:textId="77777777" w:rsidR="00F02020" w:rsidRDefault="00000000">
            <w:r>
              <w:rPr>
                <w:sz w:val="12"/>
              </w:rPr>
              <w:t>Võ Tuấn Anh</w:t>
            </w:r>
          </w:p>
        </w:tc>
        <w:tc>
          <w:tcPr>
            <w:tcW w:w="1230" w:type="dxa"/>
            <w:vAlign w:val="center"/>
          </w:tcPr>
          <w:p w14:paraId="210DCBE9" w14:textId="77777777" w:rsidR="00F02020" w:rsidRDefault="00000000">
            <w:r>
              <w:rPr>
                <w:sz w:val="12"/>
              </w:rPr>
              <w:t>15/09/2025</w:t>
            </w:r>
          </w:p>
        </w:tc>
        <w:tc>
          <w:tcPr>
            <w:tcW w:w="617" w:type="dxa"/>
            <w:vAlign w:val="center"/>
          </w:tcPr>
          <w:p w14:paraId="29546D3B" w14:textId="77777777" w:rsidR="00F02020" w:rsidRDefault="00000000">
            <w:pPr>
              <w:jc w:val="center"/>
            </w:pPr>
            <w:r>
              <w:rPr>
                <w:sz w:val="12"/>
              </w:rPr>
              <w:t>4</w:t>
            </w:r>
          </w:p>
        </w:tc>
        <w:tc>
          <w:tcPr>
            <w:tcW w:w="1162" w:type="dxa"/>
            <w:tcBorders>
              <w:right w:val="nil"/>
            </w:tcBorders>
            <w:vAlign w:val="center"/>
          </w:tcPr>
          <w:p w14:paraId="26EF4421" w14:textId="77777777" w:rsidR="00F02020" w:rsidRDefault="00000000">
            <w:pPr>
              <w:jc w:val="center"/>
            </w:pPr>
            <w:r>
              <w:rPr>
                <w:sz w:val="12"/>
              </w:rPr>
              <w:t>5 - 8</w:t>
            </w:r>
          </w:p>
        </w:tc>
        <w:tc>
          <w:tcPr>
            <w:tcW w:w="1520" w:type="dxa"/>
            <w:vAlign w:val="center"/>
          </w:tcPr>
          <w:p w14:paraId="44157BB5" w14:textId="77777777" w:rsidR="00F02020" w:rsidRDefault="00000000">
            <w:r>
              <w:rPr>
                <w:sz w:val="12"/>
              </w:rPr>
              <w:t>E2.01_Xưởng kiến trúc 1-2</w:t>
            </w:r>
          </w:p>
        </w:tc>
        <w:tc>
          <w:tcPr>
            <w:tcW w:w="1042" w:type="dxa"/>
            <w:vAlign w:val="center"/>
          </w:tcPr>
          <w:p w14:paraId="0737A0CE" w14:textId="77777777" w:rsidR="00F02020" w:rsidRDefault="00F02020"/>
        </w:tc>
      </w:tr>
      <w:tr w:rsidR="00F02020" w14:paraId="43DBBBD9" w14:textId="77777777">
        <w:trPr>
          <w:trHeight w:val="506"/>
          <w:jc w:val="center"/>
        </w:trPr>
        <w:tc>
          <w:tcPr>
            <w:tcW w:w="656" w:type="dxa"/>
            <w:vMerge/>
            <w:tcBorders>
              <w:top w:val="nil"/>
            </w:tcBorders>
          </w:tcPr>
          <w:p w14:paraId="0CCD1F98" w14:textId="77777777" w:rsidR="00F02020" w:rsidRDefault="00F02020">
            <w:pPr>
              <w:rPr>
                <w:sz w:val="2"/>
                <w:szCs w:val="2"/>
              </w:rPr>
            </w:pPr>
          </w:p>
        </w:tc>
        <w:tc>
          <w:tcPr>
            <w:tcW w:w="1195" w:type="dxa"/>
            <w:vMerge/>
            <w:tcBorders>
              <w:top w:val="nil"/>
            </w:tcBorders>
          </w:tcPr>
          <w:p w14:paraId="3441B18F" w14:textId="77777777" w:rsidR="00F02020" w:rsidRDefault="00F02020">
            <w:pPr>
              <w:rPr>
                <w:sz w:val="2"/>
                <w:szCs w:val="2"/>
              </w:rPr>
            </w:pPr>
          </w:p>
        </w:tc>
        <w:tc>
          <w:tcPr>
            <w:tcW w:w="4241" w:type="dxa"/>
            <w:vMerge/>
            <w:tcBorders>
              <w:top w:val="nil"/>
            </w:tcBorders>
          </w:tcPr>
          <w:p w14:paraId="57457C49" w14:textId="77777777" w:rsidR="00F02020" w:rsidRDefault="00F02020">
            <w:pPr>
              <w:rPr>
                <w:sz w:val="2"/>
                <w:szCs w:val="2"/>
              </w:rPr>
            </w:pPr>
          </w:p>
        </w:tc>
        <w:tc>
          <w:tcPr>
            <w:tcW w:w="523" w:type="dxa"/>
            <w:vMerge/>
            <w:tcBorders>
              <w:top w:val="nil"/>
            </w:tcBorders>
          </w:tcPr>
          <w:p w14:paraId="1FBDE559" w14:textId="77777777" w:rsidR="00F02020" w:rsidRDefault="00F02020">
            <w:pPr>
              <w:rPr>
                <w:sz w:val="2"/>
                <w:szCs w:val="2"/>
              </w:rPr>
            </w:pPr>
          </w:p>
        </w:tc>
        <w:tc>
          <w:tcPr>
            <w:tcW w:w="497" w:type="dxa"/>
            <w:vMerge/>
            <w:tcBorders>
              <w:top w:val="nil"/>
            </w:tcBorders>
          </w:tcPr>
          <w:p w14:paraId="53143F3A" w14:textId="77777777" w:rsidR="00F02020" w:rsidRDefault="00F02020">
            <w:pPr>
              <w:rPr>
                <w:sz w:val="2"/>
                <w:szCs w:val="2"/>
              </w:rPr>
            </w:pPr>
          </w:p>
        </w:tc>
        <w:tc>
          <w:tcPr>
            <w:tcW w:w="2576" w:type="dxa"/>
            <w:vMerge/>
            <w:tcBorders>
              <w:top w:val="nil"/>
            </w:tcBorders>
          </w:tcPr>
          <w:p w14:paraId="4ACA813E" w14:textId="77777777" w:rsidR="00F02020" w:rsidRDefault="00F02020">
            <w:pPr>
              <w:rPr>
                <w:sz w:val="2"/>
                <w:szCs w:val="2"/>
              </w:rPr>
            </w:pPr>
          </w:p>
        </w:tc>
        <w:tc>
          <w:tcPr>
            <w:tcW w:w="1230" w:type="dxa"/>
            <w:vAlign w:val="center"/>
          </w:tcPr>
          <w:p w14:paraId="55CCF3F3" w14:textId="77777777" w:rsidR="00F02020" w:rsidRDefault="00000000">
            <w:r>
              <w:rPr>
                <w:sz w:val="12"/>
              </w:rPr>
              <w:t>17/11/2025</w:t>
            </w:r>
          </w:p>
        </w:tc>
        <w:tc>
          <w:tcPr>
            <w:tcW w:w="617" w:type="dxa"/>
            <w:vAlign w:val="center"/>
          </w:tcPr>
          <w:p w14:paraId="32B7959C" w14:textId="77777777" w:rsidR="00F02020" w:rsidRDefault="00000000">
            <w:pPr>
              <w:jc w:val="center"/>
            </w:pPr>
            <w:r>
              <w:rPr>
                <w:sz w:val="12"/>
              </w:rPr>
              <w:t>4</w:t>
            </w:r>
          </w:p>
        </w:tc>
        <w:tc>
          <w:tcPr>
            <w:tcW w:w="1162" w:type="dxa"/>
            <w:tcBorders>
              <w:right w:val="nil"/>
            </w:tcBorders>
            <w:vAlign w:val="center"/>
          </w:tcPr>
          <w:p w14:paraId="47F33D77" w14:textId="77777777" w:rsidR="00F02020" w:rsidRDefault="00000000">
            <w:pPr>
              <w:jc w:val="center"/>
            </w:pPr>
            <w:r>
              <w:rPr>
                <w:sz w:val="12"/>
              </w:rPr>
              <w:t>5 - 8</w:t>
            </w:r>
          </w:p>
        </w:tc>
        <w:tc>
          <w:tcPr>
            <w:tcW w:w="1520" w:type="dxa"/>
            <w:vAlign w:val="center"/>
          </w:tcPr>
          <w:p w14:paraId="5989D61F" w14:textId="77777777" w:rsidR="00F02020" w:rsidRDefault="00000000">
            <w:r>
              <w:rPr>
                <w:sz w:val="12"/>
              </w:rPr>
              <w:t>[T] Thể hiện 02</w:t>
            </w:r>
          </w:p>
        </w:tc>
        <w:tc>
          <w:tcPr>
            <w:tcW w:w="1042" w:type="dxa"/>
            <w:vAlign w:val="center"/>
          </w:tcPr>
          <w:p w14:paraId="17E83F93" w14:textId="77777777" w:rsidR="00F02020" w:rsidRDefault="00F02020"/>
        </w:tc>
      </w:tr>
      <w:tr w:rsidR="00F02020" w14:paraId="0D3AAFDD" w14:textId="77777777">
        <w:trPr>
          <w:trHeight w:val="506"/>
          <w:jc w:val="center"/>
        </w:trPr>
        <w:tc>
          <w:tcPr>
            <w:tcW w:w="656" w:type="dxa"/>
            <w:vMerge w:val="restart"/>
            <w:vAlign w:val="center"/>
          </w:tcPr>
          <w:p w14:paraId="5FC25EAE" w14:textId="77777777" w:rsidR="00F02020" w:rsidRDefault="00000000">
            <w:pPr>
              <w:jc w:val="center"/>
            </w:pPr>
            <w:r>
              <w:rPr>
                <w:sz w:val="12"/>
              </w:rPr>
              <w:t>435</w:t>
            </w:r>
          </w:p>
        </w:tc>
        <w:tc>
          <w:tcPr>
            <w:tcW w:w="1195" w:type="dxa"/>
            <w:vMerge w:val="restart"/>
            <w:vAlign w:val="center"/>
          </w:tcPr>
          <w:p w14:paraId="3EB713CD" w14:textId="77777777" w:rsidR="00F02020" w:rsidRDefault="00000000">
            <w:pPr>
              <w:jc w:val="center"/>
            </w:pPr>
            <w:r>
              <w:rPr>
                <w:sz w:val="12"/>
              </w:rPr>
              <w:t>KTR3113</w:t>
            </w:r>
          </w:p>
        </w:tc>
        <w:tc>
          <w:tcPr>
            <w:tcW w:w="4241" w:type="dxa"/>
            <w:vMerge w:val="restart"/>
            <w:vAlign w:val="center"/>
          </w:tcPr>
          <w:p w14:paraId="107F6A1B" w14:textId="77777777" w:rsidR="00F02020" w:rsidRDefault="00000000">
            <w:r>
              <w:rPr>
                <w:sz w:val="12"/>
              </w:rPr>
              <w:t>Đồ án kiến trúc nhà công cộng quy mô nhỏ - Nhóm 3</w:t>
            </w:r>
          </w:p>
        </w:tc>
        <w:tc>
          <w:tcPr>
            <w:tcW w:w="523" w:type="dxa"/>
            <w:vMerge w:val="restart"/>
            <w:vAlign w:val="center"/>
          </w:tcPr>
          <w:p w14:paraId="03163DFE" w14:textId="77777777" w:rsidR="00F02020" w:rsidRDefault="00000000">
            <w:pPr>
              <w:jc w:val="center"/>
            </w:pPr>
            <w:r>
              <w:rPr>
                <w:sz w:val="12"/>
              </w:rPr>
              <w:t>3</w:t>
            </w:r>
          </w:p>
        </w:tc>
        <w:tc>
          <w:tcPr>
            <w:tcW w:w="497" w:type="dxa"/>
            <w:vMerge w:val="restart"/>
            <w:vAlign w:val="center"/>
          </w:tcPr>
          <w:p w14:paraId="0754E4E3" w14:textId="77777777" w:rsidR="00F02020" w:rsidRDefault="00000000">
            <w:pPr>
              <w:jc w:val="center"/>
            </w:pPr>
            <w:r>
              <w:rPr>
                <w:sz w:val="12"/>
              </w:rPr>
              <w:t>0</w:t>
            </w:r>
          </w:p>
        </w:tc>
        <w:tc>
          <w:tcPr>
            <w:tcW w:w="2576" w:type="dxa"/>
            <w:vMerge w:val="restart"/>
            <w:vAlign w:val="center"/>
          </w:tcPr>
          <w:p w14:paraId="5EDD8100" w14:textId="77777777" w:rsidR="00F02020" w:rsidRDefault="00000000">
            <w:r>
              <w:rPr>
                <w:sz w:val="12"/>
              </w:rPr>
              <w:t>Lê Văn Thanh Hùng</w:t>
            </w:r>
          </w:p>
        </w:tc>
        <w:tc>
          <w:tcPr>
            <w:tcW w:w="1230" w:type="dxa"/>
            <w:vAlign w:val="center"/>
          </w:tcPr>
          <w:p w14:paraId="72AAD818" w14:textId="77777777" w:rsidR="00F02020" w:rsidRDefault="00000000">
            <w:r>
              <w:rPr>
                <w:sz w:val="12"/>
              </w:rPr>
              <w:t>15/09/2025</w:t>
            </w:r>
          </w:p>
        </w:tc>
        <w:tc>
          <w:tcPr>
            <w:tcW w:w="617" w:type="dxa"/>
            <w:vAlign w:val="center"/>
          </w:tcPr>
          <w:p w14:paraId="1F311259" w14:textId="77777777" w:rsidR="00F02020" w:rsidRDefault="00000000">
            <w:pPr>
              <w:jc w:val="center"/>
            </w:pPr>
            <w:r>
              <w:rPr>
                <w:sz w:val="12"/>
              </w:rPr>
              <w:t>4</w:t>
            </w:r>
          </w:p>
        </w:tc>
        <w:tc>
          <w:tcPr>
            <w:tcW w:w="1162" w:type="dxa"/>
            <w:tcBorders>
              <w:right w:val="nil"/>
            </w:tcBorders>
            <w:vAlign w:val="center"/>
          </w:tcPr>
          <w:p w14:paraId="38999D1A" w14:textId="77777777" w:rsidR="00F02020" w:rsidRDefault="00000000">
            <w:pPr>
              <w:jc w:val="center"/>
            </w:pPr>
            <w:r>
              <w:rPr>
                <w:sz w:val="12"/>
              </w:rPr>
              <w:t>5 - 8</w:t>
            </w:r>
          </w:p>
        </w:tc>
        <w:tc>
          <w:tcPr>
            <w:tcW w:w="1520" w:type="dxa"/>
            <w:vAlign w:val="center"/>
          </w:tcPr>
          <w:p w14:paraId="782CADD5" w14:textId="77777777" w:rsidR="00F02020" w:rsidRDefault="00000000">
            <w:r>
              <w:rPr>
                <w:sz w:val="12"/>
              </w:rPr>
              <w:t>E2.01_Xưởng kiến trúc 1-3</w:t>
            </w:r>
          </w:p>
        </w:tc>
        <w:tc>
          <w:tcPr>
            <w:tcW w:w="1042" w:type="dxa"/>
            <w:vAlign w:val="center"/>
          </w:tcPr>
          <w:p w14:paraId="6515B7D7" w14:textId="77777777" w:rsidR="00F02020" w:rsidRDefault="00F02020"/>
        </w:tc>
      </w:tr>
      <w:tr w:rsidR="00F02020" w14:paraId="65111FA6" w14:textId="77777777">
        <w:trPr>
          <w:trHeight w:val="506"/>
          <w:jc w:val="center"/>
        </w:trPr>
        <w:tc>
          <w:tcPr>
            <w:tcW w:w="656" w:type="dxa"/>
            <w:vMerge/>
            <w:tcBorders>
              <w:top w:val="nil"/>
            </w:tcBorders>
          </w:tcPr>
          <w:p w14:paraId="1F797553" w14:textId="77777777" w:rsidR="00F02020" w:rsidRDefault="00F02020">
            <w:pPr>
              <w:rPr>
                <w:sz w:val="2"/>
                <w:szCs w:val="2"/>
              </w:rPr>
            </w:pPr>
          </w:p>
        </w:tc>
        <w:tc>
          <w:tcPr>
            <w:tcW w:w="1195" w:type="dxa"/>
            <w:vMerge/>
            <w:tcBorders>
              <w:top w:val="nil"/>
            </w:tcBorders>
          </w:tcPr>
          <w:p w14:paraId="1196A1EF" w14:textId="77777777" w:rsidR="00F02020" w:rsidRDefault="00F02020">
            <w:pPr>
              <w:rPr>
                <w:sz w:val="2"/>
                <w:szCs w:val="2"/>
              </w:rPr>
            </w:pPr>
          </w:p>
        </w:tc>
        <w:tc>
          <w:tcPr>
            <w:tcW w:w="4241" w:type="dxa"/>
            <w:vMerge/>
            <w:tcBorders>
              <w:top w:val="nil"/>
            </w:tcBorders>
          </w:tcPr>
          <w:p w14:paraId="5ACF0AD1" w14:textId="77777777" w:rsidR="00F02020" w:rsidRDefault="00F02020">
            <w:pPr>
              <w:rPr>
                <w:sz w:val="2"/>
                <w:szCs w:val="2"/>
              </w:rPr>
            </w:pPr>
          </w:p>
        </w:tc>
        <w:tc>
          <w:tcPr>
            <w:tcW w:w="523" w:type="dxa"/>
            <w:vMerge/>
            <w:tcBorders>
              <w:top w:val="nil"/>
            </w:tcBorders>
          </w:tcPr>
          <w:p w14:paraId="53DEC838" w14:textId="77777777" w:rsidR="00F02020" w:rsidRDefault="00F02020">
            <w:pPr>
              <w:rPr>
                <w:sz w:val="2"/>
                <w:szCs w:val="2"/>
              </w:rPr>
            </w:pPr>
          </w:p>
        </w:tc>
        <w:tc>
          <w:tcPr>
            <w:tcW w:w="497" w:type="dxa"/>
            <w:vMerge/>
            <w:tcBorders>
              <w:top w:val="nil"/>
            </w:tcBorders>
          </w:tcPr>
          <w:p w14:paraId="24B3F372" w14:textId="77777777" w:rsidR="00F02020" w:rsidRDefault="00F02020">
            <w:pPr>
              <w:rPr>
                <w:sz w:val="2"/>
                <w:szCs w:val="2"/>
              </w:rPr>
            </w:pPr>
          </w:p>
        </w:tc>
        <w:tc>
          <w:tcPr>
            <w:tcW w:w="2576" w:type="dxa"/>
            <w:vMerge/>
            <w:tcBorders>
              <w:top w:val="nil"/>
            </w:tcBorders>
          </w:tcPr>
          <w:p w14:paraId="268F33DB" w14:textId="77777777" w:rsidR="00F02020" w:rsidRDefault="00F02020">
            <w:pPr>
              <w:rPr>
                <w:sz w:val="2"/>
                <w:szCs w:val="2"/>
              </w:rPr>
            </w:pPr>
          </w:p>
        </w:tc>
        <w:tc>
          <w:tcPr>
            <w:tcW w:w="1230" w:type="dxa"/>
            <w:vAlign w:val="center"/>
          </w:tcPr>
          <w:p w14:paraId="5EC5316C" w14:textId="77777777" w:rsidR="00F02020" w:rsidRDefault="00000000">
            <w:r>
              <w:rPr>
                <w:sz w:val="12"/>
              </w:rPr>
              <w:t>17/11/2025</w:t>
            </w:r>
          </w:p>
        </w:tc>
        <w:tc>
          <w:tcPr>
            <w:tcW w:w="617" w:type="dxa"/>
            <w:vAlign w:val="center"/>
          </w:tcPr>
          <w:p w14:paraId="4E05E668" w14:textId="77777777" w:rsidR="00F02020" w:rsidRDefault="00000000">
            <w:pPr>
              <w:jc w:val="center"/>
            </w:pPr>
            <w:r>
              <w:rPr>
                <w:sz w:val="12"/>
              </w:rPr>
              <w:t>4</w:t>
            </w:r>
          </w:p>
        </w:tc>
        <w:tc>
          <w:tcPr>
            <w:tcW w:w="1162" w:type="dxa"/>
            <w:tcBorders>
              <w:right w:val="nil"/>
            </w:tcBorders>
            <w:vAlign w:val="center"/>
          </w:tcPr>
          <w:p w14:paraId="53650C61" w14:textId="77777777" w:rsidR="00F02020" w:rsidRDefault="00000000">
            <w:pPr>
              <w:jc w:val="center"/>
            </w:pPr>
            <w:r>
              <w:rPr>
                <w:sz w:val="12"/>
              </w:rPr>
              <w:t>5 - 8</w:t>
            </w:r>
          </w:p>
        </w:tc>
        <w:tc>
          <w:tcPr>
            <w:tcW w:w="1520" w:type="dxa"/>
            <w:vAlign w:val="center"/>
          </w:tcPr>
          <w:p w14:paraId="6698D4F4" w14:textId="77777777" w:rsidR="00F02020" w:rsidRDefault="00000000">
            <w:r>
              <w:rPr>
                <w:sz w:val="12"/>
              </w:rPr>
              <w:t>[T] Thể hiện 03</w:t>
            </w:r>
          </w:p>
        </w:tc>
        <w:tc>
          <w:tcPr>
            <w:tcW w:w="1042" w:type="dxa"/>
            <w:vAlign w:val="center"/>
          </w:tcPr>
          <w:p w14:paraId="102E8E2D" w14:textId="77777777" w:rsidR="00F02020" w:rsidRDefault="00F02020"/>
        </w:tc>
      </w:tr>
      <w:tr w:rsidR="00F02020" w14:paraId="157A0997" w14:textId="77777777">
        <w:trPr>
          <w:trHeight w:val="505"/>
          <w:jc w:val="center"/>
        </w:trPr>
        <w:tc>
          <w:tcPr>
            <w:tcW w:w="656" w:type="dxa"/>
            <w:vMerge w:val="restart"/>
            <w:vAlign w:val="center"/>
          </w:tcPr>
          <w:p w14:paraId="5CF81232" w14:textId="77777777" w:rsidR="00F02020" w:rsidRDefault="00000000">
            <w:pPr>
              <w:jc w:val="center"/>
            </w:pPr>
            <w:r>
              <w:rPr>
                <w:sz w:val="12"/>
              </w:rPr>
              <w:t>436</w:t>
            </w:r>
          </w:p>
        </w:tc>
        <w:tc>
          <w:tcPr>
            <w:tcW w:w="1195" w:type="dxa"/>
            <w:vMerge w:val="restart"/>
            <w:vAlign w:val="center"/>
          </w:tcPr>
          <w:p w14:paraId="33DF01C6" w14:textId="77777777" w:rsidR="00F02020" w:rsidRDefault="00000000">
            <w:pPr>
              <w:jc w:val="center"/>
            </w:pPr>
            <w:r>
              <w:rPr>
                <w:sz w:val="12"/>
              </w:rPr>
              <w:t>KTR3113</w:t>
            </w:r>
          </w:p>
        </w:tc>
        <w:tc>
          <w:tcPr>
            <w:tcW w:w="4241" w:type="dxa"/>
            <w:vMerge w:val="restart"/>
            <w:vAlign w:val="center"/>
          </w:tcPr>
          <w:p w14:paraId="0D53DB34" w14:textId="77777777" w:rsidR="00F02020" w:rsidRDefault="00000000">
            <w:r>
              <w:rPr>
                <w:sz w:val="12"/>
              </w:rPr>
              <w:t>Đồ án kiến trúc nhà công cộng quy mô nhỏ - Nhóm 4</w:t>
            </w:r>
          </w:p>
        </w:tc>
        <w:tc>
          <w:tcPr>
            <w:tcW w:w="523" w:type="dxa"/>
            <w:vMerge w:val="restart"/>
            <w:vAlign w:val="center"/>
          </w:tcPr>
          <w:p w14:paraId="650D1E4C" w14:textId="77777777" w:rsidR="00F02020" w:rsidRDefault="00000000">
            <w:pPr>
              <w:jc w:val="center"/>
            </w:pPr>
            <w:r>
              <w:rPr>
                <w:sz w:val="12"/>
              </w:rPr>
              <w:t>3</w:t>
            </w:r>
          </w:p>
        </w:tc>
        <w:tc>
          <w:tcPr>
            <w:tcW w:w="497" w:type="dxa"/>
            <w:vMerge w:val="restart"/>
            <w:vAlign w:val="center"/>
          </w:tcPr>
          <w:p w14:paraId="43504398" w14:textId="77777777" w:rsidR="00F02020" w:rsidRDefault="00000000">
            <w:pPr>
              <w:jc w:val="center"/>
            </w:pPr>
            <w:r>
              <w:rPr>
                <w:sz w:val="12"/>
              </w:rPr>
              <w:t>0</w:t>
            </w:r>
          </w:p>
        </w:tc>
        <w:tc>
          <w:tcPr>
            <w:tcW w:w="2576" w:type="dxa"/>
            <w:vMerge w:val="restart"/>
            <w:vAlign w:val="center"/>
          </w:tcPr>
          <w:p w14:paraId="793DECF7" w14:textId="77777777" w:rsidR="00F02020" w:rsidRDefault="00000000">
            <w:r>
              <w:rPr>
                <w:sz w:val="12"/>
              </w:rPr>
              <w:t>Nguyễn Vũ Minh</w:t>
            </w:r>
          </w:p>
        </w:tc>
        <w:tc>
          <w:tcPr>
            <w:tcW w:w="1230" w:type="dxa"/>
            <w:vAlign w:val="center"/>
          </w:tcPr>
          <w:p w14:paraId="57B8BC43" w14:textId="77777777" w:rsidR="00F02020" w:rsidRDefault="00000000">
            <w:r>
              <w:rPr>
                <w:sz w:val="12"/>
              </w:rPr>
              <w:t>15/09/2025</w:t>
            </w:r>
          </w:p>
        </w:tc>
        <w:tc>
          <w:tcPr>
            <w:tcW w:w="617" w:type="dxa"/>
            <w:vAlign w:val="center"/>
          </w:tcPr>
          <w:p w14:paraId="651B2BFB" w14:textId="77777777" w:rsidR="00F02020" w:rsidRDefault="00000000">
            <w:pPr>
              <w:jc w:val="center"/>
            </w:pPr>
            <w:r>
              <w:rPr>
                <w:sz w:val="12"/>
              </w:rPr>
              <w:t>4</w:t>
            </w:r>
          </w:p>
        </w:tc>
        <w:tc>
          <w:tcPr>
            <w:tcW w:w="1162" w:type="dxa"/>
            <w:tcBorders>
              <w:right w:val="nil"/>
            </w:tcBorders>
            <w:vAlign w:val="center"/>
          </w:tcPr>
          <w:p w14:paraId="5E732DA0" w14:textId="77777777" w:rsidR="00F02020" w:rsidRDefault="00000000">
            <w:pPr>
              <w:jc w:val="center"/>
            </w:pPr>
            <w:r>
              <w:rPr>
                <w:sz w:val="12"/>
              </w:rPr>
              <w:t>5 - 8</w:t>
            </w:r>
          </w:p>
        </w:tc>
        <w:tc>
          <w:tcPr>
            <w:tcW w:w="1520" w:type="dxa"/>
            <w:vAlign w:val="center"/>
          </w:tcPr>
          <w:p w14:paraId="03AA2D1E" w14:textId="77777777" w:rsidR="00F02020" w:rsidRDefault="00000000">
            <w:r>
              <w:rPr>
                <w:sz w:val="12"/>
              </w:rPr>
              <w:t>E2.01_Xưởng kiến trúc 1-4</w:t>
            </w:r>
          </w:p>
        </w:tc>
        <w:tc>
          <w:tcPr>
            <w:tcW w:w="1042" w:type="dxa"/>
            <w:vAlign w:val="center"/>
          </w:tcPr>
          <w:p w14:paraId="32919125" w14:textId="77777777" w:rsidR="00F02020" w:rsidRDefault="00F02020"/>
        </w:tc>
      </w:tr>
      <w:tr w:rsidR="00F02020" w14:paraId="58561F95" w14:textId="77777777">
        <w:trPr>
          <w:trHeight w:val="506"/>
          <w:jc w:val="center"/>
        </w:trPr>
        <w:tc>
          <w:tcPr>
            <w:tcW w:w="656" w:type="dxa"/>
            <w:vMerge/>
            <w:tcBorders>
              <w:top w:val="nil"/>
            </w:tcBorders>
          </w:tcPr>
          <w:p w14:paraId="05CEB4D5" w14:textId="77777777" w:rsidR="00F02020" w:rsidRDefault="00F02020">
            <w:pPr>
              <w:rPr>
                <w:sz w:val="2"/>
                <w:szCs w:val="2"/>
              </w:rPr>
            </w:pPr>
          </w:p>
        </w:tc>
        <w:tc>
          <w:tcPr>
            <w:tcW w:w="1195" w:type="dxa"/>
            <w:vMerge/>
            <w:tcBorders>
              <w:top w:val="nil"/>
            </w:tcBorders>
          </w:tcPr>
          <w:p w14:paraId="65FC1416" w14:textId="77777777" w:rsidR="00F02020" w:rsidRDefault="00F02020">
            <w:pPr>
              <w:rPr>
                <w:sz w:val="2"/>
                <w:szCs w:val="2"/>
              </w:rPr>
            </w:pPr>
          </w:p>
        </w:tc>
        <w:tc>
          <w:tcPr>
            <w:tcW w:w="4241" w:type="dxa"/>
            <w:vMerge/>
            <w:tcBorders>
              <w:top w:val="nil"/>
            </w:tcBorders>
          </w:tcPr>
          <w:p w14:paraId="129B7F7D" w14:textId="77777777" w:rsidR="00F02020" w:rsidRDefault="00F02020">
            <w:pPr>
              <w:rPr>
                <w:sz w:val="2"/>
                <w:szCs w:val="2"/>
              </w:rPr>
            </w:pPr>
          </w:p>
        </w:tc>
        <w:tc>
          <w:tcPr>
            <w:tcW w:w="523" w:type="dxa"/>
            <w:vMerge/>
            <w:tcBorders>
              <w:top w:val="nil"/>
            </w:tcBorders>
          </w:tcPr>
          <w:p w14:paraId="72769CAC" w14:textId="77777777" w:rsidR="00F02020" w:rsidRDefault="00F02020">
            <w:pPr>
              <w:rPr>
                <w:sz w:val="2"/>
                <w:szCs w:val="2"/>
              </w:rPr>
            </w:pPr>
          </w:p>
        </w:tc>
        <w:tc>
          <w:tcPr>
            <w:tcW w:w="497" w:type="dxa"/>
            <w:vMerge/>
            <w:tcBorders>
              <w:top w:val="nil"/>
            </w:tcBorders>
          </w:tcPr>
          <w:p w14:paraId="4B657083" w14:textId="77777777" w:rsidR="00F02020" w:rsidRDefault="00F02020">
            <w:pPr>
              <w:rPr>
                <w:sz w:val="2"/>
                <w:szCs w:val="2"/>
              </w:rPr>
            </w:pPr>
          </w:p>
        </w:tc>
        <w:tc>
          <w:tcPr>
            <w:tcW w:w="2576" w:type="dxa"/>
            <w:vMerge/>
            <w:tcBorders>
              <w:top w:val="nil"/>
            </w:tcBorders>
          </w:tcPr>
          <w:p w14:paraId="0D9A3F83" w14:textId="77777777" w:rsidR="00F02020" w:rsidRDefault="00F02020">
            <w:pPr>
              <w:rPr>
                <w:sz w:val="2"/>
                <w:szCs w:val="2"/>
              </w:rPr>
            </w:pPr>
          </w:p>
        </w:tc>
        <w:tc>
          <w:tcPr>
            <w:tcW w:w="1230" w:type="dxa"/>
            <w:vAlign w:val="center"/>
          </w:tcPr>
          <w:p w14:paraId="718349F9" w14:textId="77777777" w:rsidR="00F02020" w:rsidRDefault="00000000">
            <w:r>
              <w:rPr>
                <w:sz w:val="12"/>
              </w:rPr>
              <w:t>17/11/2025</w:t>
            </w:r>
          </w:p>
        </w:tc>
        <w:tc>
          <w:tcPr>
            <w:tcW w:w="617" w:type="dxa"/>
            <w:vAlign w:val="center"/>
          </w:tcPr>
          <w:p w14:paraId="54B9B6F0" w14:textId="77777777" w:rsidR="00F02020" w:rsidRDefault="00000000">
            <w:pPr>
              <w:jc w:val="center"/>
            </w:pPr>
            <w:r>
              <w:rPr>
                <w:sz w:val="12"/>
              </w:rPr>
              <w:t>4</w:t>
            </w:r>
          </w:p>
        </w:tc>
        <w:tc>
          <w:tcPr>
            <w:tcW w:w="1162" w:type="dxa"/>
            <w:tcBorders>
              <w:right w:val="nil"/>
            </w:tcBorders>
            <w:vAlign w:val="center"/>
          </w:tcPr>
          <w:p w14:paraId="73ABFB29" w14:textId="77777777" w:rsidR="00F02020" w:rsidRDefault="00000000">
            <w:pPr>
              <w:jc w:val="center"/>
            </w:pPr>
            <w:r>
              <w:rPr>
                <w:sz w:val="12"/>
              </w:rPr>
              <w:t>5 - 8</w:t>
            </w:r>
          </w:p>
        </w:tc>
        <w:tc>
          <w:tcPr>
            <w:tcW w:w="1520" w:type="dxa"/>
            <w:vAlign w:val="center"/>
          </w:tcPr>
          <w:p w14:paraId="27CF5C44" w14:textId="77777777" w:rsidR="00F02020" w:rsidRDefault="00000000">
            <w:r>
              <w:rPr>
                <w:sz w:val="12"/>
              </w:rPr>
              <w:t>[T] Thể hiện 04</w:t>
            </w:r>
          </w:p>
        </w:tc>
        <w:tc>
          <w:tcPr>
            <w:tcW w:w="1042" w:type="dxa"/>
            <w:vAlign w:val="center"/>
          </w:tcPr>
          <w:p w14:paraId="591366A8" w14:textId="77777777" w:rsidR="00F02020" w:rsidRDefault="00F02020"/>
        </w:tc>
      </w:tr>
      <w:tr w:rsidR="00F02020" w14:paraId="1EFDDAD3" w14:textId="77777777">
        <w:trPr>
          <w:trHeight w:val="506"/>
          <w:jc w:val="center"/>
        </w:trPr>
        <w:tc>
          <w:tcPr>
            <w:tcW w:w="656" w:type="dxa"/>
            <w:vMerge w:val="restart"/>
            <w:vAlign w:val="center"/>
          </w:tcPr>
          <w:p w14:paraId="7B068E30" w14:textId="77777777" w:rsidR="00F02020" w:rsidRDefault="00000000">
            <w:pPr>
              <w:jc w:val="center"/>
            </w:pPr>
            <w:r>
              <w:rPr>
                <w:sz w:val="12"/>
              </w:rPr>
              <w:t>437</w:t>
            </w:r>
          </w:p>
        </w:tc>
        <w:tc>
          <w:tcPr>
            <w:tcW w:w="1195" w:type="dxa"/>
            <w:vMerge w:val="restart"/>
            <w:vAlign w:val="center"/>
          </w:tcPr>
          <w:p w14:paraId="4589B954" w14:textId="77777777" w:rsidR="00F02020" w:rsidRDefault="00000000">
            <w:pPr>
              <w:jc w:val="center"/>
            </w:pPr>
            <w:r>
              <w:rPr>
                <w:sz w:val="12"/>
              </w:rPr>
              <w:t>KTR3113</w:t>
            </w:r>
          </w:p>
        </w:tc>
        <w:tc>
          <w:tcPr>
            <w:tcW w:w="4241" w:type="dxa"/>
            <w:vMerge w:val="restart"/>
            <w:vAlign w:val="center"/>
          </w:tcPr>
          <w:p w14:paraId="4F97A8F3" w14:textId="77777777" w:rsidR="00F02020" w:rsidRDefault="00000000">
            <w:r>
              <w:rPr>
                <w:sz w:val="12"/>
              </w:rPr>
              <w:t>Đồ án kiến trúc nhà công cộng quy mô nhỏ - Nhóm 5</w:t>
            </w:r>
          </w:p>
        </w:tc>
        <w:tc>
          <w:tcPr>
            <w:tcW w:w="523" w:type="dxa"/>
            <w:vMerge w:val="restart"/>
            <w:vAlign w:val="center"/>
          </w:tcPr>
          <w:p w14:paraId="08395F87" w14:textId="77777777" w:rsidR="00F02020" w:rsidRDefault="00000000">
            <w:pPr>
              <w:jc w:val="center"/>
            </w:pPr>
            <w:r>
              <w:rPr>
                <w:sz w:val="12"/>
              </w:rPr>
              <w:t>3</w:t>
            </w:r>
          </w:p>
        </w:tc>
        <w:tc>
          <w:tcPr>
            <w:tcW w:w="497" w:type="dxa"/>
            <w:vMerge w:val="restart"/>
            <w:vAlign w:val="center"/>
          </w:tcPr>
          <w:p w14:paraId="1C126B14" w14:textId="77777777" w:rsidR="00F02020" w:rsidRDefault="00000000">
            <w:pPr>
              <w:jc w:val="center"/>
            </w:pPr>
            <w:r>
              <w:rPr>
                <w:sz w:val="12"/>
              </w:rPr>
              <w:t>0</w:t>
            </w:r>
          </w:p>
        </w:tc>
        <w:tc>
          <w:tcPr>
            <w:tcW w:w="2576" w:type="dxa"/>
            <w:vMerge w:val="restart"/>
            <w:vAlign w:val="center"/>
          </w:tcPr>
          <w:p w14:paraId="09A2981D" w14:textId="77777777" w:rsidR="00F02020" w:rsidRDefault="00000000">
            <w:r>
              <w:rPr>
                <w:sz w:val="12"/>
              </w:rPr>
              <w:t>Võ Ngọc Đức</w:t>
            </w:r>
          </w:p>
        </w:tc>
        <w:tc>
          <w:tcPr>
            <w:tcW w:w="1230" w:type="dxa"/>
            <w:vAlign w:val="center"/>
          </w:tcPr>
          <w:p w14:paraId="3DB24CB4" w14:textId="77777777" w:rsidR="00F02020" w:rsidRDefault="00000000">
            <w:r>
              <w:rPr>
                <w:sz w:val="12"/>
              </w:rPr>
              <w:t>15/09/2025</w:t>
            </w:r>
          </w:p>
        </w:tc>
        <w:tc>
          <w:tcPr>
            <w:tcW w:w="617" w:type="dxa"/>
            <w:vAlign w:val="center"/>
          </w:tcPr>
          <w:p w14:paraId="7C3569C2" w14:textId="77777777" w:rsidR="00F02020" w:rsidRDefault="00000000">
            <w:pPr>
              <w:jc w:val="center"/>
            </w:pPr>
            <w:r>
              <w:rPr>
                <w:sz w:val="12"/>
              </w:rPr>
              <w:t>4</w:t>
            </w:r>
          </w:p>
        </w:tc>
        <w:tc>
          <w:tcPr>
            <w:tcW w:w="1162" w:type="dxa"/>
            <w:tcBorders>
              <w:right w:val="nil"/>
            </w:tcBorders>
            <w:vAlign w:val="center"/>
          </w:tcPr>
          <w:p w14:paraId="2827258C" w14:textId="77777777" w:rsidR="00F02020" w:rsidRDefault="00000000">
            <w:pPr>
              <w:jc w:val="center"/>
            </w:pPr>
            <w:r>
              <w:rPr>
                <w:sz w:val="12"/>
              </w:rPr>
              <w:t>5 - 8</w:t>
            </w:r>
          </w:p>
        </w:tc>
        <w:tc>
          <w:tcPr>
            <w:tcW w:w="1520" w:type="dxa"/>
            <w:vAlign w:val="center"/>
          </w:tcPr>
          <w:p w14:paraId="00D83F42" w14:textId="77777777" w:rsidR="00F02020" w:rsidRDefault="00000000">
            <w:r>
              <w:rPr>
                <w:sz w:val="12"/>
              </w:rPr>
              <w:t>E2.01_Xưởng kiến trúc 1-5</w:t>
            </w:r>
          </w:p>
        </w:tc>
        <w:tc>
          <w:tcPr>
            <w:tcW w:w="1042" w:type="dxa"/>
            <w:vAlign w:val="center"/>
          </w:tcPr>
          <w:p w14:paraId="02FF80D3" w14:textId="77777777" w:rsidR="00F02020" w:rsidRDefault="00F02020"/>
        </w:tc>
      </w:tr>
      <w:tr w:rsidR="00F02020" w14:paraId="56D65FE0" w14:textId="77777777">
        <w:trPr>
          <w:trHeight w:val="505"/>
          <w:jc w:val="center"/>
        </w:trPr>
        <w:tc>
          <w:tcPr>
            <w:tcW w:w="656" w:type="dxa"/>
            <w:vMerge/>
            <w:tcBorders>
              <w:top w:val="nil"/>
            </w:tcBorders>
          </w:tcPr>
          <w:p w14:paraId="0BC08A29" w14:textId="77777777" w:rsidR="00F02020" w:rsidRDefault="00F02020">
            <w:pPr>
              <w:rPr>
                <w:sz w:val="2"/>
                <w:szCs w:val="2"/>
              </w:rPr>
            </w:pPr>
          </w:p>
        </w:tc>
        <w:tc>
          <w:tcPr>
            <w:tcW w:w="1195" w:type="dxa"/>
            <w:vMerge/>
            <w:tcBorders>
              <w:top w:val="nil"/>
            </w:tcBorders>
          </w:tcPr>
          <w:p w14:paraId="7481063E" w14:textId="77777777" w:rsidR="00F02020" w:rsidRDefault="00F02020">
            <w:pPr>
              <w:rPr>
                <w:sz w:val="2"/>
                <w:szCs w:val="2"/>
              </w:rPr>
            </w:pPr>
          </w:p>
        </w:tc>
        <w:tc>
          <w:tcPr>
            <w:tcW w:w="4241" w:type="dxa"/>
            <w:vMerge/>
            <w:tcBorders>
              <w:top w:val="nil"/>
            </w:tcBorders>
          </w:tcPr>
          <w:p w14:paraId="14D97BB0" w14:textId="77777777" w:rsidR="00F02020" w:rsidRDefault="00F02020">
            <w:pPr>
              <w:rPr>
                <w:sz w:val="2"/>
                <w:szCs w:val="2"/>
              </w:rPr>
            </w:pPr>
          </w:p>
        </w:tc>
        <w:tc>
          <w:tcPr>
            <w:tcW w:w="523" w:type="dxa"/>
            <w:vMerge/>
            <w:tcBorders>
              <w:top w:val="nil"/>
            </w:tcBorders>
          </w:tcPr>
          <w:p w14:paraId="766AD43E" w14:textId="77777777" w:rsidR="00F02020" w:rsidRDefault="00F02020">
            <w:pPr>
              <w:rPr>
                <w:sz w:val="2"/>
                <w:szCs w:val="2"/>
              </w:rPr>
            </w:pPr>
          </w:p>
        </w:tc>
        <w:tc>
          <w:tcPr>
            <w:tcW w:w="497" w:type="dxa"/>
            <w:vMerge/>
            <w:tcBorders>
              <w:top w:val="nil"/>
            </w:tcBorders>
          </w:tcPr>
          <w:p w14:paraId="7B5D4F66" w14:textId="77777777" w:rsidR="00F02020" w:rsidRDefault="00F02020">
            <w:pPr>
              <w:rPr>
                <w:sz w:val="2"/>
                <w:szCs w:val="2"/>
              </w:rPr>
            </w:pPr>
          </w:p>
        </w:tc>
        <w:tc>
          <w:tcPr>
            <w:tcW w:w="2576" w:type="dxa"/>
            <w:vMerge/>
            <w:tcBorders>
              <w:top w:val="nil"/>
            </w:tcBorders>
          </w:tcPr>
          <w:p w14:paraId="45BBE614" w14:textId="77777777" w:rsidR="00F02020" w:rsidRDefault="00F02020">
            <w:pPr>
              <w:rPr>
                <w:sz w:val="2"/>
                <w:szCs w:val="2"/>
              </w:rPr>
            </w:pPr>
          </w:p>
        </w:tc>
        <w:tc>
          <w:tcPr>
            <w:tcW w:w="1230" w:type="dxa"/>
            <w:vAlign w:val="center"/>
          </w:tcPr>
          <w:p w14:paraId="54766801" w14:textId="77777777" w:rsidR="00F02020" w:rsidRDefault="00000000">
            <w:r>
              <w:rPr>
                <w:sz w:val="12"/>
              </w:rPr>
              <w:t>17/11/2025</w:t>
            </w:r>
          </w:p>
        </w:tc>
        <w:tc>
          <w:tcPr>
            <w:tcW w:w="617" w:type="dxa"/>
            <w:vAlign w:val="center"/>
          </w:tcPr>
          <w:p w14:paraId="5D80C6ED" w14:textId="77777777" w:rsidR="00F02020" w:rsidRDefault="00000000">
            <w:pPr>
              <w:jc w:val="center"/>
            </w:pPr>
            <w:r>
              <w:rPr>
                <w:sz w:val="12"/>
              </w:rPr>
              <w:t>4</w:t>
            </w:r>
          </w:p>
        </w:tc>
        <w:tc>
          <w:tcPr>
            <w:tcW w:w="1162" w:type="dxa"/>
            <w:tcBorders>
              <w:right w:val="nil"/>
            </w:tcBorders>
            <w:vAlign w:val="center"/>
          </w:tcPr>
          <w:p w14:paraId="305C66C3" w14:textId="77777777" w:rsidR="00F02020" w:rsidRDefault="00000000">
            <w:pPr>
              <w:jc w:val="center"/>
            </w:pPr>
            <w:r>
              <w:rPr>
                <w:sz w:val="12"/>
              </w:rPr>
              <w:t>5 - 8</w:t>
            </w:r>
          </w:p>
        </w:tc>
        <w:tc>
          <w:tcPr>
            <w:tcW w:w="1520" w:type="dxa"/>
            <w:vAlign w:val="center"/>
          </w:tcPr>
          <w:p w14:paraId="63DF198F" w14:textId="77777777" w:rsidR="00F02020" w:rsidRDefault="00000000">
            <w:r>
              <w:rPr>
                <w:sz w:val="12"/>
              </w:rPr>
              <w:t>[T] Thể hiện 05</w:t>
            </w:r>
          </w:p>
        </w:tc>
        <w:tc>
          <w:tcPr>
            <w:tcW w:w="1042" w:type="dxa"/>
            <w:vAlign w:val="center"/>
          </w:tcPr>
          <w:p w14:paraId="00E4712C" w14:textId="77777777" w:rsidR="00F02020" w:rsidRDefault="00F02020"/>
        </w:tc>
      </w:tr>
      <w:tr w:rsidR="00F02020" w14:paraId="08014B77" w14:textId="77777777">
        <w:trPr>
          <w:trHeight w:val="506"/>
          <w:jc w:val="center"/>
        </w:trPr>
        <w:tc>
          <w:tcPr>
            <w:tcW w:w="656" w:type="dxa"/>
            <w:vMerge w:val="restart"/>
            <w:vAlign w:val="center"/>
          </w:tcPr>
          <w:p w14:paraId="79290BBC" w14:textId="77777777" w:rsidR="00F02020" w:rsidRDefault="00000000">
            <w:pPr>
              <w:jc w:val="center"/>
            </w:pPr>
            <w:r>
              <w:rPr>
                <w:sz w:val="12"/>
              </w:rPr>
              <w:t>438</w:t>
            </w:r>
          </w:p>
        </w:tc>
        <w:tc>
          <w:tcPr>
            <w:tcW w:w="1195" w:type="dxa"/>
            <w:vMerge w:val="restart"/>
            <w:vAlign w:val="center"/>
          </w:tcPr>
          <w:p w14:paraId="36B41E2A" w14:textId="77777777" w:rsidR="00F02020" w:rsidRDefault="00000000">
            <w:pPr>
              <w:jc w:val="center"/>
            </w:pPr>
            <w:r>
              <w:rPr>
                <w:sz w:val="12"/>
              </w:rPr>
              <w:t>KTR3113</w:t>
            </w:r>
          </w:p>
        </w:tc>
        <w:tc>
          <w:tcPr>
            <w:tcW w:w="4241" w:type="dxa"/>
            <w:vMerge w:val="restart"/>
            <w:vAlign w:val="center"/>
          </w:tcPr>
          <w:p w14:paraId="36F5F645" w14:textId="77777777" w:rsidR="00F02020" w:rsidRDefault="00000000">
            <w:r>
              <w:rPr>
                <w:sz w:val="12"/>
              </w:rPr>
              <w:t>Đồ án kiến trúc nhà công cộng quy mô nhỏ - Nhóm 6</w:t>
            </w:r>
          </w:p>
        </w:tc>
        <w:tc>
          <w:tcPr>
            <w:tcW w:w="523" w:type="dxa"/>
            <w:vMerge w:val="restart"/>
            <w:vAlign w:val="center"/>
          </w:tcPr>
          <w:p w14:paraId="14F573B6" w14:textId="77777777" w:rsidR="00F02020" w:rsidRDefault="00000000">
            <w:pPr>
              <w:jc w:val="center"/>
            </w:pPr>
            <w:r>
              <w:rPr>
                <w:sz w:val="12"/>
              </w:rPr>
              <w:t>3</w:t>
            </w:r>
          </w:p>
        </w:tc>
        <w:tc>
          <w:tcPr>
            <w:tcW w:w="497" w:type="dxa"/>
            <w:vMerge w:val="restart"/>
            <w:vAlign w:val="center"/>
          </w:tcPr>
          <w:p w14:paraId="2764BAE6" w14:textId="77777777" w:rsidR="00F02020" w:rsidRDefault="00000000">
            <w:pPr>
              <w:jc w:val="center"/>
            </w:pPr>
            <w:r>
              <w:rPr>
                <w:sz w:val="12"/>
              </w:rPr>
              <w:t>0</w:t>
            </w:r>
          </w:p>
        </w:tc>
        <w:tc>
          <w:tcPr>
            <w:tcW w:w="2576" w:type="dxa"/>
            <w:vMerge w:val="restart"/>
            <w:vAlign w:val="center"/>
          </w:tcPr>
          <w:p w14:paraId="5E62E2B8" w14:textId="77777777" w:rsidR="00F02020" w:rsidRDefault="00000000">
            <w:r>
              <w:rPr>
                <w:sz w:val="12"/>
              </w:rPr>
              <w:t>Trương Hồng Trường</w:t>
            </w:r>
          </w:p>
        </w:tc>
        <w:tc>
          <w:tcPr>
            <w:tcW w:w="1230" w:type="dxa"/>
            <w:vAlign w:val="center"/>
          </w:tcPr>
          <w:p w14:paraId="12A08C88" w14:textId="77777777" w:rsidR="00F02020" w:rsidRDefault="00000000">
            <w:r>
              <w:rPr>
                <w:sz w:val="12"/>
              </w:rPr>
              <w:t>15/09/2025</w:t>
            </w:r>
          </w:p>
        </w:tc>
        <w:tc>
          <w:tcPr>
            <w:tcW w:w="617" w:type="dxa"/>
            <w:vAlign w:val="center"/>
          </w:tcPr>
          <w:p w14:paraId="343BEF29" w14:textId="77777777" w:rsidR="00F02020" w:rsidRDefault="00000000">
            <w:pPr>
              <w:jc w:val="center"/>
            </w:pPr>
            <w:r>
              <w:rPr>
                <w:sz w:val="12"/>
              </w:rPr>
              <w:t>4</w:t>
            </w:r>
          </w:p>
        </w:tc>
        <w:tc>
          <w:tcPr>
            <w:tcW w:w="1162" w:type="dxa"/>
            <w:tcBorders>
              <w:right w:val="nil"/>
            </w:tcBorders>
            <w:vAlign w:val="center"/>
          </w:tcPr>
          <w:p w14:paraId="7A52C2BF" w14:textId="77777777" w:rsidR="00F02020" w:rsidRDefault="00000000">
            <w:pPr>
              <w:jc w:val="center"/>
            </w:pPr>
            <w:r>
              <w:rPr>
                <w:sz w:val="12"/>
              </w:rPr>
              <w:t>5 - 8</w:t>
            </w:r>
          </w:p>
        </w:tc>
        <w:tc>
          <w:tcPr>
            <w:tcW w:w="1520" w:type="dxa"/>
            <w:vAlign w:val="center"/>
          </w:tcPr>
          <w:p w14:paraId="540604D5" w14:textId="77777777" w:rsidR="00F02020" w:rsidRDefault="00000000">
            <w:r>
              <w:rPr>
                <w:sz w:val="12"/>
              </w:rPr>
              <w:t>E2.01_Xưởng kiến trúc 1-6</w:t>
            </w:r>
          </w:p>
        </w:tc>
        <w:tc>
          <w:tcPr>
            <w:tcW w:w="1042" w:type="dxa"/>
            <w:vAlign w:val="center"/>
          </w:tcPr>
          <w:p w14:paraId="05F44B81" w14:textId="77777777" w:rsidR="00F02020" w:rsidRDefault="00F02020"/>
        </w:tc>
      </w:tr>
      <w:tr w:rsidR="00F02020" w14:paraId="67B61957" w14:textId="77777777">
        <w:trPr>
          <w:trHeight w:val="505"/>
          <w:jc w:val="center"/>
        </w:trPr>
        <w:tc>
          <w:tcPr>
            <w:tcW w:w="656" w:type="dxa"/>
            <w:vMerge/>
            <w:tcBorders>
              <w:top w:val="nil"/>
            </w:tcBorders>
          </w:tcPr>
          <w:p w14:paraId="34B8BF2A" w14:textId="77777777" w:rsidR="00F02020" w:rsidRDefault="00F02020">
            <w:pPr>
              <w:rPr>
                <w:sz w:val="2"/>
                <w:szCs w:val="2"/>
              </w:rPr>
            </w:pPr>
          </w:p>
        </w:tc>
        <w:tc>
          <w:tcPr>
            <w:tcW w:w="1195" w:type="dxa"/>
            <w:vMerge/>
            <w:tcBorders>
              <w:top w:val="nil"/>
            </w:tcBorders>
          </w:tcPr>
          <w:p w14:paraId="2E8A8B2C" w14:textId="77777777" w:rsidR="00F02020" w:rsidRDefault="00F02020">
            <w:pPr>
              <w:rPr>
                <w:sz w:val="2"/>
                <w:szCs w:val="2"/>
              </w:rPr>
            </w:pPr>
          </w:p>
        </w:tc>
        <w:tc>
          <w:tcPr>
            <w:tcW w:w="4241" w:type="dxa"/>
            <w:vMerge/>
            <w:tcBorders>
              <w:top w:val="nil"/>
            </w:tcBorders>
          </w:tcPr>
          <w:p w14:paraId="1409D374" w14:textId="77777777" w:rsidR="00F02020" w:rsidRDefault="00F02020">
            <w:pPr>
              <w:rPr>
                <w:sz w:val="2"/>
                <w:szCs w:val="2"/>
              </w:rPr>
            </w:pPr>
          </w:p>
        </w:tc>
        <w:tc>
          <w:tcPr>
            <w:tcW w:w="523" w:type="dxa"/>
            <w:vMerge/>
            <w:tcBorders>
              <w:top w:val="nil"/>
            </w:tcBorders>
          </w:tcPr>
          <w:p w14:paraId="5801D305" w14:textId="77777777" w:rsidR="00F02020" w:rsidRDefault="00F02020">
            <w:pPr>
              <w:rPr>
                <w:sz w:val="2"/>
                <w:szCs w:val="2"/>
              </w:rPr>
            </w:pPr>
          </w:p>
        </w:tc>
        <w:tc>
          <w:tcPr>
            <w:tcW w:w="497" w:type="dxa"/>
            <w:vMerge/>
            <w:tcBorders>
              <w:top w:val="nil"/>
            </w:tcBorders>
          </w:tcPr>
          <w:p w14:paraId="59094467" w14:textId="77777777" w:rsidR="00F02020" w:rsidRDefault="00F02020">
            <w:pPr>
              <w:rPr>
                <w:sz w:val="2"/>
                <w:szCs w:val="2"/>
              </w:rPr>
            </w:pPr>
          </w:p>
        </w:tc>
        <w:tc>
          <w:tcPr>
            <w:tcW w:w="2576" w:type="dxa"/>
            <w:vMerge/>
            <w:tcBorders>
              <w:top w:val="nil"/>
            </w:tcBorders>
          </w:tcPr>
          <w:p w14:paraId="5391F83C" w14:textId="77777777" w:rsidR="00F02020" w:rsidRDefault="00F02020">
            <w:pPr>
              <w:rPr>
                <w:sz w:val="2"/>
                <w:szCs w:val="2"/>
              </w:rPr>
            </w:pPr>
          </w:p>
        </w:tc>
        <w:tc>
          <w:tcPr>
            <w:tcW w:w="1230" w:type="dxa"/>
            <w:vAlign w:val="center"/>
          </w:tcPr>
          <w:p w14:paraId="21ED0751" w14:textId="77777777" w:rsidR="00F02020" w:rsidRDefault="00000000">
            <w:r>
              <w:rPr>
                <w:sz w:val="12"/>
              </w:rPr>
              <w:t>17/11/2025</w:t>
            </w:r>
          </w:p>
        </w:tc>
        <w:tc>
          <w:tcPr>
            <w:tcW w:w="617" w:type="dxa"/>
            <w:vAlign w:val="center"/>
          </w:tcPr>
          <w:p w14:paraId="1D3E6906" w14:textId="77777777" w:rsidR="00F02020" w:rsidRDefault="00000000">
            <w:pPr>
              <w:jc w:val="center"/>
            </w:pPr>
            <w:r>
              <w:rPr>
                <w:sz w:val="12"/>
              </w:rPr>
              <w:t>4</w:t>
            </w:r>
          </w:p>
        </w:tc>
        <w:tc>
          <w:tcPr>
            <w:tcW w:w="1162" w:type="dxa"/>
            <w:tcBorders>
              <w:right w:val="nil"/>
            </w:tcBorders>
            <w:vAlign w:val="center"/>
          </w:tcPr>
          <w:p w14:paraId="7E4FC04D" w14:textId="77777777" w:rsidR="00F02020" w:rsidRDefault="00000000">
            <w:pPr>
              <w:jc w:val="center"/>
            </w:pPr>
            <w:r>
              <w:rPr>
                <w:sz w:val="12"/>
              </w:rPr>
              <w:t>5 - 8</w:t>
            </w:r>
          </w:p>
        </w:tc>
        <w:tc>
          <w:tcPr>
            <w:tcW w:w="1520" w:type="dxa"/>
            <w:vAlign w:val="center"/>
          </w:tcPr>
          <w:p w14:paraId="549141DB" w14:textId="77777777" w:rsidR="00F02020" w:rsidRDefault="00000000">
            <w:r>
              <w:rPr>
                <w:sz w:val="12"/>
              </w:rPr>
              <w:t>[T] Thể hiện 06</w:t>
            </w:r>
          </w:p>
        </w:tc>
        <w:tc>
          <w:tcPr>
            <w:tcW w:w="1042" w:type="dxa"/>
            <w:vAlign w:val="center"/>
          </w:tcPr>
          <w:p w14:paraId="6398605F" w14:textId="77777777" w:rsidR="00F02020" w:rsidRDefault="00F02020"/>
        </w:tc>
      </w:tr>
    </w:tbl>
    <w:p w14:paraId="4FF70FF9"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542C967A"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681ABB63" w14:textId="77777777">
        <w:trPr>
          <w:cantSplit/>
          <w:tblHeader/>
          <w:jc w:val="center"/>
        </w:trPr>
        <w:tc>
          <w:tcPr>
            <w:tcW w:w="656" w:type="dxa"/>
            <w:shd w:val="clear" w:color="auto" w:fill="D9EAF7"/>
            <w:vAlign w:val="center"/>
          </w:tcPr>
          <w:p w14:paraId="4D95AA0D" w14:textId="77777777" w:rsidR="00F02020" w:rsidRDefault="00000000">
            <w:pPr>
              <w:jc w:val="center"/>
            </w:pPr>
            <w:r>
              <w:rPr>
                <w:b/>
                <w:sz w:val="13"/>
              </w:rPr>
              <w:t>STT</w:t>
            </w:r>
          </w:p>
        </w:tc>
        <w:tc>
          <w:tcPr>
            <w:tcW w:w="1195" w:type="dxa"/>
            <w:shd w:val="clear" w:color="auto" w:fill="D9EAF7"/>
            <w:vAlign w:val="center"/>
          </w:tcPr>
          <w:p w14:paraId="01A98580" w14:textId="77777777" w:rsidR="00F02020" w:rsidRDefault="00000000">
            <w:pPr>
              <w:jc w:val="center"/>
            </w:pPr>
            <w:r>
              <w:rPr>
                <w:b/>
                <w:sz w:val="13"/>
              </w:rPr>
              <w:t>Mã học phần</w:t>
            </w:r>
          </w:p>
        </w:tc>
        <w:tc>
          <w:tcPr>
            <w:tcW w:w="4241" w:type="dxa"/>
            <w:shd w:val="clear" w:color="auto" w:fill="D9EAF7"/>
            <w:vAlign w:val="center"/>
          </w:tcPr>
          <w:p w14:paraId="5F732BA2" w14:textId="77777777" w:rsidR="00F02020" w:rsidRDefault="00000000">
            <w:pPr>
              <w:jc w:val="center"/>
            </w:pPr>
            <w:r>
              <w:rPr>
                <w:b/>
                <w:sz w:val="13"/>
              </w:rPr>
              <w:t>Tên lớp học phần</w:t>
            </w:r>
          </w:p>
        </w:tc>
        <w:tc>
          <w:tcPr>
            <w:tcW w:w="523" w:type="dxa"/>
            <w:shd w:val="clear" w:color="auto" w:fill="D9EAF7"/>
            <w:vAlign w:val="center"/>
          </w:tcPr>
          <w:p w14:paraId="605DBF2A" w14:textId="77777777" w:rsidR="00F02020" w:rsidRDefault="00000000">
            <w:pPr>
              <w:jc w:val="center"/>
            </w:pPr>
            <w:r>
              <w:rPr>
                <w:b/>
                <w:sz w:val="13"/>
              </w:rPr>
              <w:t>Số TC</w:t>
            </w:r>
          </w:p>
        </w:tc>
        <w:tc>
          <w:tcPr>
            <w:tcW w:w="497" w:type="dxa"/>
            <w:shd w:val="clear" w:color="auto" w:fill="D9EAF7"/>
            <w:vAlign w:val="center"/>
          </w:tcPr>
          <w:p w14:paraId="077BA759" w14:textId="77777777" w:rsidR="00F02020" w:rsidRDefault="00000000">
            <w:pPr>
              <w:jc w:val="center"/>
            </w:pPr>
            <w:r>
              <w:rPr>
                <w:b/>
                <w:sz w:val="13"/>
              </w:rPr>
              <w:t>Số SV</w:t>
            </w:r>
          </w:p>
        </w:tc>
        <w:tc>
          <w:tcPr>
            <w:tcW w:w="2576" w:type="dxa"/>
            <w:shd w:val="clear" w:color="auto" w:fill="D9EAF7"/>
            <w:vAlign w:val="center"/>
          </w:tcPr>
          <w:p w14:paraId="2DCFA2D4" w14:textId="77777777" w:rsidR="00F02020" w:rsidRDefault="00000000">
            <w:pPr>
              <w:jc w:val="center"/>
            </w:pPr>
            <w:r>
              <w:rPr>
                <w:b/>
                <w:sz w:val="13"/>
              </w:rPr>
              <w:t>Giảng viên</w:t>
            </w:r>
          </w:p>
        </w:tc>
        <w:tc>
          <w:tcPr>
            <w:tcW w:w="1235" w:type="dxa"/>
            <w:shd w:val="clear" w:color="auto" w:fill="D9EAF7"/>
            <w:vAlign w:val="center"/>
          </w:tcPr>
          <w:p w14:paraId="11A659EA" w14:textId="77777777" w:rsidR="00F02020" w:rsidRDefault="00000000">
            <w:pPr>
              <w:jc w:val="center"/>
            </w:pPr>
            <w:r>
              <w:rPr>
                <w:b/>
                <w:sz w:val="13"/>
              </w:rPr>
              <w:t>Ngày bắt đầu</w:t>
            </w:r>
          </w:p>
        </w:tc>
        <w:tc>
          <w:tcPr>
            <w:tcW w:w="613" w:type="dxa"/>
            <w:shd w:val="clear" w:color="auto" w:fill="D9EAF7"/>
            <w:vAlign w:val="center"/>
          </w:tcPr>
          <w:p w14:paraId="35D410A5" w14:textId="77777777" w:rsidR="00F02020" w:rsidRDefault="00000000">
            <w:pPr>
              <w:jc w:val="center"/>
            </w:pPr>
            <w:r>
              <w:rPr>
                <w:b/>
                <w:sz w:val="13"/>
              </w:rPr>
              <w:t>Thứ</w:t>
            </w:r>
          </w:p>
        </w:tc>
        <w:tc>
          <w:tcPr>
            <w:tcW w:w="1165" w:type="dxa"/>
            <w:shd w:val="clear" w:color="auto" w:fill="D9EAF7"/>
            <w:vAlign w:val="center"/>
          </w:tcPr>
          <w:p w14:paraId="238F4AFB" w14:textId="77777777" w:rsidR="00F02020" w:rsidRDefault="00000000">
            <w:pPr>
              <w:jc w:val="center"/>
            </w:pPr>
            <w:r>
              <w:rPr>
                <w:b/>
                <w:sz w:val="13"/>
              </w:rPr>
              <w:t>Tiết học</w:t>
            </w:r>
          </w:p>
        </w:tc>
        <w:tc>
          <w:tcPr>
            <w:tcW w:w="1521" w:type="dxa"/>
            <w:shd w:val="clear" w:color="auto" w:fill="D9EAF7"/>
            <w:vAlign w:val="center"/>
          </w:tcPr>
          <w:p w14:paraId="4B3C4C22" w14:textId="77777777" w:rsidR="00F02020" w:rsidRDefault="00000000">
            <w:pPr>
              <w:jc w:val="center"/>
            </w:pPr>
            <w:r>
              <w:rPr>
                <w:b/>
                <w:sz w:val="13"/>
              </w:rPr>
              <w:t>Phòng</w:t>
            </w:r>
          </w:p>
        </w:tc>
        <w:tc>
          <w:tcPr>
            <w:tcW w:w="1043" w:type="dxa"/>
            <w:shd w:val="clear" w:color="auto" w:fill="D9EAF7"/>
            <w:vAlign w:val="center"/>
          </w:tcPr>
          <w:p w14:paraId="6341A318" w14:textId="77777777" w:rsidR="00F02020" w:rsidRDefault="00000000">
            <w:pPr>
              <w:jc w:val="center"/>
            </w:pPr>
            <w:r>
              <w:rPr>
                <w:b/>
                <w:sz w:val="13"/>
              </w:rPr>
              <w:t>Ghi chú</w:t>
            </w:r>
          </w:p>
        </w:tc>
      </w:tr>
      <w:tr w:rsidR="00F02020" w14:paraId="4F1A7E07" w14:textId="77777777">
        <w:trPr>
          <w:trHeight w:val="506"/>
          <w:jc w:val="center"/>
        </w:trPr>
        <w:tc>
          <w:tcPr>
            <w:tcW w:w="656" w:type="dxa"/>
            <w:vMerge w:val="restart"/>
            <w:vAlign w:val="center"/>
          </w:tcPr>
          <w:p w14:paraId="6493C5D7" w14:textId="77777777" w:rsidR="00F02020" w:rsidRDefault="00000000">
            <w:pPr>
              <w:jc w:val="center"/>
            </w:pPr>
            <w:r>
              <w:rPr>
                <w:sz w:val="12"/>
              </w:rPr>
              <w:t>439</w:t>
            </w:r>
          </w:p>
        </w:tc>
        <w:tc>
          <w:tcPr>
            <w:tcW w:w="1195" w:type="dxa"/>
            <w:vMerge w:val="restart"/>
            <w:vAlign w:val="center"/>
          </w:tcPr>
          <w:p w14:paraId="1419B322" w14:textId="77777777" w:rsidR="00F02020" w:rsidRDefault="00000000">
            <w:pPr>
              <w:jc w:val="center"/>
            </w:pPr>
            <w:r>
              <w:rPr>
                <w:sz w:val="12"/>
              </w:rPr>
              <w:t>KTR3113</w:t>
            </w:r>
          </w:p>
        </w:tc>
        <w:tc>
          <w:tcPr>
            <w:tcW w:w="4241" w:type="dxa"/>
            <w:vMerge w:val="restart"/>
            <w:vAlign w:val="center"/>
          </w:tcPr>
          <w:p w14:paraId="38F9D3A7" w14:textId="77777777" w:rsidR="00F02020" w:rsidRDefault="00000000">
            <w:r>
              <w:rPr>
                <w:sz w:val="12"/>
              </w:rPr>
              <w:t>Đồ án kiến trúc nhà công cộng quy mô nhỏ - Nhóm 7</w:t>
            </w:r>
          </w:p>
        </w:tc>
        <w:tc>
          <w:tcPr>
            <w:tcW w:w="523" w:type="dxa"/>
            <w:vMerge w:val="restart"/>
            <w:vAlign w:val="center"/>
          </w:tcPr>
          <w:p w14:paraId="63397F43" w14:textId="77777777" w:rsidR="00F02020" w:rsidRDefault="00000000">
            <w:pPr>
              <w:jc w:val="center"/>
            </w:pPr>
            <w:r>
              <w:rPr>
                <w:sz w:val="12"/>
              </w:rPr>
              <w:t>3</w:t>
            </w:r>
          </w:p>
        </w:tc>
        <w:tc>
          <w:tcPr>
            <w:tcW w:w="497" w:type="dxa"/>
            <w:vMerge w:val="restart"/>
            <w:vAlign w:val="center"/>
          </w:tcPr>
          <w:p w14:paraId="2FD42620" w14:textId="77777777" w:rsidR="00F02020" w:rsidRDefault="00000000">
            <w:pPr>
              <w:jc w:val="center"/>
            </w:pPr>
            <w:r>
              <w:rPr>
                <w:sz w:val="12"/>
              </w:rPr>
              <w:t>0</w:t>
            </w:r>
          </w:p>
        </w:tc>
        <w:tc>
          <w:tcPr>
            <w:tcW w:w="2576" w:type="dxa"/>
            <w:vMerge w:val="restart"/>
            <w:vAlign w:val="center"/>
          </w:tcPr>
          <w:p w14:paraId="78C76BF8" w14:textId="77777777" w:rsidR="00F02020" w:rsidRDefault="00000000">
            <w:r>
              <w:rPr>
                <w:sz w:val="12"/>
              </w:rPr>
              <w:t>Nguyễn Thị Minh Xuân</w:t>
            </w:r>
          </w:p>
        </w:tc>
        <w:tc>
          <w:tcPr>
            <w:tcW w:w="1235" w:type="dxa"/>
            <w:vAlign w:val="center"/>
          </w:tcPr>
          <w:p w14:paraId="1585FAD6" w14:textId="77777777" w:rsidR="00F02020" w:rsidRDefault="00000000">
            <w:r>
              <w:rPr>
                <w:sz w:val="12"/>
              </w:rPr>
              <w:t>15/09/2025</w:t>
            </w:r>
          </w:p>
        </w:tc>
        <w:tc>
          <w:tcPr>
            <w:tcW w:w="613" w:type="dxa"/>
            <w:vAlign w:val="center"/>
          </w:tcPr>
          <w:p w14:paraId="4FF4B364" w14:textId="77777777" w:rsidR="00F02020" w:rsidRDefault="00000000">
            <w:pPr>
              <w:jc w:val="center"/>
            </w:pPr>
            <w:r>
              <w:rPr>
                <w:sz w:val="12"/>
              </w:rPr>
              <w:t>4</w:t>
            </w:r>
          </w:p>
        </w:tc>
        <w:tc>
          <w:tcPr>
            <w:tcW w:w="1165" w:type="dxa"/>
            <w:tcBorders>
              <w:right w:val="nil"/>
            </w:tcBorders>
            <w:vAlign w:val="center"/>
          </w:tcPr>
          <w:p w14:paraId="7992E063" w14:textId="77777777" w:rsidR="00F02020" w:rsidRDefault="00000000">
            <w:pPr>
              <w:jc w:val="center"/>
            </w:pPr>
            <w:r>
              <w:rPr>
                <w:sz w:val="12"/>
              </w:rPr>
              <w:t>5 - 8</w:t>
            </w:r>
          </w:p>
        </w:tc>
        <w:tc>
          <w:tcPr>
            <w:tcW w:w="1521" w:type="dxa"/>
            <w:vAlign w:val="center"/>
          </w:tcPr>
          <w:p w14:paraId="12B726BC" w14:textId="77777777" w:rsidR="00F02020" w:rsidRDefault="00000000">
            <w:r>
              <w:rPr>
                <w:sz w:val="12"/>
              </w:rPr>
              <w:t>E2.01_Xưởng kiến trúc 1-7</w:t>
            </w:r>
          </w:p>
        </w:tc>
        <w:tc>
          <w:tcPr>
            <w:tcW w:w="1043" w:type="dxa"/>
            <w:vAlign w:val="center"/>
          </w:tcPr>
          <w:p w14:paraId="1755BC03" w14:textId="77777777" w:rsidR="00F02020" w:rsidRDefault="00F02020"/>
        </w:tc>
      </w:tr>
      <w:tr w:rsidR="00F02020" w14:paraId="050B6ACB" w14:textId="77777777">
        <w:trPr>
          <w:trHeight w:val="505"/>
          <w:jc w:val="center"/>
        </w:trPr>
        <w:tc>
          <w:tcPr>
            <w:tcW w:w="656" w:type="dxa"/>
            <w:vMerge/>
            <w:tcBorders>
              <w:top w:val="nil"/>
            </w:tcBorders>
          </w:tcPr>
          <w:p w14:paraId="4661C290" w14:textId="77777777" w:rsidR="00F02020" w:rsidRDefault="00F02020">
            <w:pPr>
              <w:rPr>
                <w:sz w:val="2"/>
                <w:szCs w:val="2"/>
              </w:rPr>
            </w:pPr>
          </w:p>
        </w:tc>
        <w:tc>
          <w:tcPr>
            <w:tcW w:w="1195" w:type="dxa"/>
            <w:vMerge/>
            <w:tcBorders>
              <w:top w:val="nil"/>
            </w:tcBorders>
          </w:tcPr>
          <w:p w14:paraId="2F71D6FF" w14:textId="77777777" w:rsidR="00F02020" w:rsidRDefault="00F02020">
            <w:pPr>
              <w:rPr>
                <w:sz w:val="2"/>
                <w:szCs w:val="2"/>
              </w:rPr>
            </w:pPr>
          </w:p>
        </w:tc>
        <w:tc>
          <w:tcPr>
            <w:tcW w:w="4241" w:type="dxa"/>
            <w:vMerge/>
            <w:tcBorders>
              <w:top w:val="nil"/>
            </w:tcBorders>
          </w:tcPr>
          <w:p w14:paraId="3D51AF75" w14:textId="77777777" w:rsidR="00F02020" w:rsidRDefault="00F02020">
            <w:pPr>
              <w:rPr>
                <w:sz w:val="2"/>
                <w:szCs w:val="2"/>
              </w:rPr>
            </w:pPr>
          </w:p>
        </w:tc>
        <w:tc>
          <w:tcPr>
            <w:tcW w:w="523" w:type="dxa"/>
            <w:vMerge/>
            <w:tcBorders>
              <w:top w:val="nil"/>
            </w:tcBorders>
          </w:tcPr>
          <w:p w14:paraId="01C4E58A" w14:textId="77777777" w:rsidR="00F02020" w:rsidRDefault="00F02020">
            <w:pPr>
              <w:rPr>
                <w:sz w:val="2"/>
                <w:szCs w:val="2"/>
              </w:rPr>
            </w:pPr>
          </w:p>
        </w:tc>
        <w:tc>
          <w:tcPr>
            <w:tcW w:w="497" w:type="dxa"/>
            <w:vMerge/>
            <w:tcBorders>
              <w:top w:val="nil"/>
            </w:tcBorders>
          </w:tcPr>
          <w:p w14:paraId="79A67DED" w14:textId="77777777" w:rsidR="00F02020" w:rsidRDefault="00F02020">
            <w:pPr>
              <w:rPr>
                <w:sz w:val="2"/>
                <w:szCs w:val="2"/>
              </w:rPr>
            </w:pPr>
          </w:p>
        </w:tc>
        <w:tc>
          <w:tcPr>
            <w:tcW w:w="2576" w:type="dxa"/>
            <w:vMerge/>
            <w:tcBorders>
              <w:top w:val="nil"/>
            </w:tcBorders>
          </w:tcPr>
          <w:p w14:paraId="0339E00B" w14:textId="77777777" w:rsidR="00F02020" w:rsidRDefault="00F02020">
            <w:pPr>
              <w:rPr>
                <w:sz w:val="2"/>
                <w:szCs w:val="2"/>
              </w:rPr>
            </w:pPr>
          </w:p>
        </w:tc>
        <w:tc>
          <w:tcPr>
            <w:tcW w:w="1235" w:type="dxa"/>
            <w:vAlign w:val="center"/>
          </w:tcPr>
          <w:p w14:paraId="5E54C29D" w14:textId="77777777" w:rsidR="00F02020" w:rsidRDefault="00000000">
            <w:r>
              <w:rPr>
                <w:sz w:val="12"/>
              </w:rPr>
              <w:t>17/11/2025</w:t>
            </w:r>
          </w:p>
        </w:tc>
        <w:tc>
          <w:tcPr>
            <w:tcW w:w="613" w:type="dxa"/>
            <w:vAlign w:val="center"/>
          </w:tcPr>
          <w:p w14:paraId="74BAD8DA" w14:textId="77777777" w:rsidR="00F02020" w:rsidRDefault="00000000">
            <w:pPr>
              <w:jc w:val="center"/>
            </w:pPr>
            <w:r>
              <w:rPr>
                <w:sz w:val="12"/>
              </w:rPr>
              <w:t>4</w:t>
            </w:r>
          </w:p>
        </w:tc>
        <w:tc>
          <w:tcPr>
            <w:tcW w:w="1165" w:type="dxa"/>
            <w:tcBorders>
              <w:right w:val="nil"/>
            </w:tcBorders>
            <w:vAlign w:val="center"/>
          </w:tcPr>
          <w:p w14:paraId="3F1E0F8B" w14:textId="77777777" w:rsidR="00F02020" w:rsidRDefault="00000000">
            <w:pPr>
              <w:jc w:val="center"/>
            </w:pPr>
            <w:r>
              <w:rPr>
                <w:sz w:val="12"/>
              </w:rPr>
              <w:t>5 - 8</w:t>
            </w:r>
          </w:p>
        </w:tc>
        <w:tc>
          <w:tcPr>
            <w:tcW w:w="1521" w:type="dxa"/>
            <w:vAlign w:val="center"/>
          </w:tcPr>
          <w:p w14:paraId="7F471425" w14:textId="77777777" w:rsidR="00F02020" w:rsidRDefault="00000000">
            <w:r>
              <w:rPr>
                <w:sz w:val="12"/>
              </w:rPr>
              <w:t>[T] Thể hiện 07</w:t>
            </w:r>
          </w:p>
        </w:tc>
        <w:tc>
          <w:tcPr>
            <w:tcW w:w="1043" w:type="dxa"/>
            <w:vAlign w:val="center"/>
          </w:tcPr>
          <w:p w14:paraId="64DCC8AC" w14:textId="77777777" w:rsidR="00F02020" w:rsidRDefault="00F02020"/>
        </w:tc>
      </w:tr>
      <w:tr w:rsidR="00F02020" w14:paraId="5C4A221C" w14:textId="77777777">
        <w:trPr>
          <w:trHeight w:val="506"/>
          <w:jc w:val="center"/>
        </w:trPr>
        <w:tc>
          <w:tcPr>
            <w:tcW w:w="656" w:type="dxa"/>
            <w:vMerge w:val="restart"/>
            <w:vAlign w:val="center"/>
          </w:tcPr>
          <w:p w14:paraId="220CAE56" w14:textId="77777777" w:rsidR="00F02020" w:rsidRDefault="00000000">
            <w:pPr>
              <w:jc w:val="center"/>
            </w:pPr>
            <w:r>
              <w:rPr>
                <w:sz w:val="12"/>
              </w:rPr>
              <w:t>440</w:t>
            </w:r>
          </w:p>
        </w:tc>
        <w:tc>
          <w:tcPr>
            <w:tcW w:w="1195" w:type="dxa"/>
            <w:vMerge w:val="restart"/>
            <w:vAlign w:val="center"/>
          </w:tcPr>
          <w:p w14:paraId="5B88E2BF" w14:textId="77777777" w:rsidR="00F02020" w:rsidRDefault="00000000">
            <w:pPr>
              <w:jc w:val="center"/>
            </w:pPr>
            <w:r>
              <w:rPr>
                <w:sz w:val="12"/>
              </w:rPr>
              <w:t>KTR3113</w:t>
            </w:r>
          </w:p>
        </w:tc>
        <w:tc>
          <w:tcPr>
            <w:tcW w:w="4241" w:type="dxa"/>
            <w:vMerge w:val="restart"/>
            <w:vAlign w:val="center"/>
          </w:tcPr>
          <w:p w14:paraId="2D6F9A7F" w14:textId="77777777" w:rsidR="00F02020" w:rsidRDefault="00000000">
            <w:r>
              <w:rPr>
                <w:sz w:val="12"/>
              </w:rPr>
              <w:t>Đồ án kiến trúc nhà công cộng quy mô nhỏ - Nhóm 8</w:t>
            </w:r>
          </w:p>
        </w:tc>
        <w:tc>
          <w:tcPr>
            <w:tcW w:w="523" w:type="dxa"/>
            <w:vMerge w:val="restart"/>
            <w:vAlign w:val="center"/>
          </w:tcPr>
          <w:p w14:paraId="2D86BD33" w14:textId="77777777" w:rsidR="00F02020" w:rsidRDefault="00000000">
            <w:pPr>
              <w:jc w:val="center"/>
            </w:pPr>
            <w:r>
              <w:rPr>
                <w:sz w:val="12"/>
              </w:rPr>
              <w:t>3</w:t>
            </w:r>
          </w:p>
        </w:tc>
        <w:tc>
          <w:tcPr>
            <w:tcW w:w="497" w:type="dxa"/>
            <w:vMerge w:val="restart"/>
            <w:vAlign w:val="center"/>
          </w:tcPr>
          <w:p w14:paraId="251516CF" w14:textId="77777777" w:rsidR="00F02020" w:rsidRDefault="00000000">
            <w:pPr>
              <w:jc w:val="center"/>
            </w:pPr>
            <w:r>
              <w:rPr>
                <w:sz w:val="12"/>
              </w:rPr>
              <w:t>0</w:t>
            </w:r>
          </w:p>
        </w:tc>
        <w:tc>
          <w:tcPr>
            <w:tcW w:w="2576" w:type="dxa"/>
            <w:vMerge w:val="restart"/>
            <w:vAlign w:val="center"/>
          </w:tcPr>
          <w:p w14:paraId="3518CF67" w14:textId="77777777" w:rsidR="00F02020" w:rsidRDefault="00000000">
            <w:r>
              <w:rPr>
                <w:sz w:val="12"/>
              </w:rPr>
              <w:t>Lê Ngọc Vân Anh</w:t>
            </w:r>
          </w:p>
        </w:tc>
        <w:tc>
          <w:tcPr>
            <w:tcW w:w="1235" w:type="dxa"/>
            <w:vAlign w:val="center"/>
          </w:tcPr>
          <w:p w14:paraId="13D971D8" w14:textId="77777777" w:rsidR="00F02020" w:rsidRDefault="00000000">
            <w:r>
              <w:rPr>
                <w:sz w:val="12"/>
              </w:rPr>
              <w:t>15/09/2025</w:t>
            </w:r>
          </w:p>
        </w:tc>
        <w:tc>
          <w:tcPr>
            <w:tcW w:w="613" w:type="dxa"/>
            <w:vAlign w:val="center"/>
          </w:tcPr>
          <w:p w14:paraId="17F133A1" w14:textId="77777777" w:rsidR="00F02020" w:rsidRDefault="00000000">
            <w:pPr>
              <w:jc w:val="center"/>
            </w:pPr>
            <w:r>
              <w:rPr>
                <w:sz w:val="12"/>
              </w:rPr>
              <w:t>4</w:t>
            </w:r>
          </w:p>
        </w:tc>
        <w:tc>
          <w:tcPr>
            <w:tcW w:w="1165" w:type="dxa"/>
            <w:tcBorders>
              <w:right w:val="nil"/>
            </w:tcBorders>
            <w:vAlign w:val="center"/>
          </w:tcPr>
          <w:p w14:paraId="1B5657E5" w14:textId="77777777" w:rsidR="00F02020" w:rsidRDefault="00000000">
            <w:pPr>
              <w:jc w:val="center"/>
            </w:pPr>
            <w:r>
              <w:rPr>
                <w:sz w:val="12"/>
              </w:rPr>
              <w:t>5 - 8</w:t>
            </w:r>
          </w:p>
        </w:tc>
        <w:tc>
          <w:tcPr>
            <w:tcW w:w="1521" w:type="dxa"/>
            <w:vAlign w:val="center"/>
          </w:tcPr>
          <w:p w14:paraId="5A76ACB4" w14:textId="77777777" w:rsidR="00F02020" w:rsidRDefault="00000000">
            <w:r>
              <w:rPr>
                <w:sz w:val="12"/>
              </w:rPr>
              <w:t>E2.01_Xưởng kiến trúc 1-8</w:t>
            </w:r>
          </w:p>
        </w:tc>
        <w:tc>
          <w:tcPr>
            <w:tcW w:w="1043" w:type="dxa"/>
            <w:vAlign w:val="center"/>
          </w:tcPr>
          <w:p w14:paraId="15CC5E4B" w14:textId="77777777" w:rsidR="00F02020" w:rsidRDefault="00F02020"/>
        </w:tc>
      </w:tr>
      <w:tr w:rsidR="00F02020" w14:paraId="761AD630" w14:textId="77777777">
        <w:trPr>
          <w:trHeight w:val="505"/>
          <w:jc w:val="center"/>
        </w:trPr>
        <w:tc>
          <w:tcPr>
            <w:tcW w:w="656" w:type="dxa"/>
            <w:vMerge/>
            <w:tcBorders>
              <w:top w:val="nil"/>
            </w:tcBorders>
          </w:tcPr>
          <w:p w14:paraId="230B7539" w14:textId="77777777" w:rsidR="00F02020" w:rsidRDefault="00F02020">
            <w:pPr>
              <w:rPr>
                <w:sz w:val="2"/>
                <w:szCs w:val="2"/>
              </w:rPr>
            </w:pPr>
          </w:p>
        </w:tc>
        <w:tc>
          <w:tcPr>
            <w:tcW w:w="1195" w:type="dxa"/>
            <w:vMerge/>
            <w:tcBorders>
              <w:top w:val="nil"/>
            </w:tcBorders>
          </w:tcPr>
          <w:p w14:paraId="099CD883" w14:textId="77777777" w:rsidR="00F02020" w:rsidRDefault="00F02020">
            <w:pPr>
              <w:rPr>
                <w:sz w:val="2"/>
                <w:szCs w:val="2"/>
              </w:rPr>
            </w:pPr>
          </w:p>
        </w:tc>
        <w:tc>
          <w:tcPr>
            <w:tcW w:w="4241" w:type="dxa"/>
            <w:vMerge/>
            <w:tcBorders>
              <w:top w:val="nil"/>
            </w:tcBorders>
          </w:tcPr>
          <w:p w14:paraId="612AD408" w14:textId="77777777" w:rsidR="00F02020" w:rsidRDefault="00F02020">
            <w:pPr>
              <w:rPr>
                <w:sz w:val="2"/>
                <w:szCs w:val="2"/>
              </w:rPr>
            </w:pPr>
          </w:p>
        </w:tc>
        <w:tc>
          <w:tcPr>
            <w:tcW w:w="523" w:type="dxa"/>
            <w:vMerge/>
            <w:tcBorders>
              <w:top w:val="nil"/>
            </w:tcBorders>
          </w:tcPr>
          <w:p w14:paraId="43152AD2" w14:textId="77777777" w:rsidR="00F02020" w:rsidRDefault="00F02020">
            <w:pPr>
              <w:rPr>
                <w:sz w:val="2"/>
                <w:szCs w:val="2"/>
              </w:rPr>
            </w:pPr>
          </w:p>
        </w:tc>
        <w:tc>
          <w:tcPr>
            <w:tcW w:w="497" w:type="dxa"/>
            <w:vMerge/>
            <w:tcBorders>
              <w:top w:val="nil"/>
            </w:tcBorders>
          </w:tcPr>
          <w:p w14:paraId="1E18940E" w14:textId="77777777" w:rsidR="00F02020" w:rsidRDefault="00F02020">
            <w:pPr>
              <w:rPr>
                <w:sz w:val="2"/>
                <w:szCs w:val="2"/>
              </w:rPr>
            </w:pPr>
          </w:p>
        </w:tc>
        <w:tc>
          <w:tcPr>
            <w:tcW w:w="2576" w:type="dxa"/>
            <w:vMerge/>
            <w:tcBorders>
              <w:top w:val="nil"/>
            </w:tcBorders>
          </w:tcPr>
          <w:p w14:paraId="2FF4A7CA" w14:textId="77777777" w:rsidR="00F02020" w:rsidRDefault="00F02020">
            <w:pPr>
              <w:rPr>
                <w:sz w:val="2"/>
                <w:szCs w:val="2"/>
              </w:rPr>
            </w:pPr>
          </w:p>
        </w:tc>
        <w:tc>
          <w:tcPr>
            <w:tcW w:w="1235" w:type="dxa"/>
            <w:vAlign w:val="center"/>
          </w:tcPr>
          <w:p w14:paraId="57D5CDE4" w14:textId="77777777" w:rsidR="00F02020" w:rsidRDefault="00000000">
            <w:r>
              <w:rPr>
                <w:sz w:val="12"/>
              </w:rPr>
              <w:t>17/11/2025</w:t>
            </w:r>
          </w:p>
        </w:tc>
        <w:tc>
          <w:tcPr>
            <w:tcW w:w="613" w:type="dxa"/>
            <w:vAlign w:val="center"/>
          </w:tcPr>
          <w:p w14:paraId="4048980B" w14:textId="77777777" w:rsidR="00F02020" w:rsidRDefault="00000000">
            <w:pPr>
              <w:jc w:val="center"/>
            </w:pPr>
            <w:r>
              <w:rPr>
                <w:sz w:val="12"/>
              </w:rPr>
              <w:t>4</w:t>
            </w:r>
          </w:p>
        </w:tc>
        <w:tc>
          <w:tcPr>
            <w:tcW w:w="1165" w:type="dxa"/>
            <w:tcBorders>
              <w:right w:val="nil"/>
            </w:tcBorders>
            <w:vAlign w:val="center"/>
          </w:tcPr>
          <w:p w14:paraId="3BFDAD45" w14:textId="77777777" w:rsidR="00F02020" w:rsidRDefault="00000000">
            <w:pPr>
              <w:jc w:val="center"/>
            </w:pPr>
            <w:r>
              <w:rPr>
                <w:sz w:val="12"/>
              </w:rPr>
              <w:t>5 - 8</w:t>
            </w:r>
          </w:p>
        </w:tc>
        <w:tc>
          <w:tcPr>
            <w:tcW w:w="1521" w:type="dxa"/>
            <w:vAlign w:val="center"/>
          </w:tcPr>
          <w:p w14:paraId="0DED10A7" w14:textId="77777777" w:rsidR="00F02020" w:rsidRDefault="00000000">
            <w:r>
              <w:rPr>
                <w:sz w:val="12"/>
              </w:rPr>
              <w:t>[T] Thể hiện 08</w:t>
            </w:r>
          </w:p>
        </w:tc>
        <w:tc>
          <w:tcPr>
            <w:tcW w:w="1043" w:type="dxa"/>
            <w:vAlign w:val="center"/>
          </w:tcPr>
          <w:p w14:paraId="5AA48F50" w14:textId="77777777" w:rsidR="00F02020" w:rsidRDefault="00F02020"/>
        </w:tc>
      </w:tr>
      <w:tr w:rsidR="00F02020" w14:paraId="5BD90C8A" w14:textId="77777777">
        <w:trPr>
          <w:trHeight w:val="328"/>
          <w:jc w:val="center"/>
        </w:trPr>
        <w:tc>
          <w:tcPr>
            <w:tcW w:w="656" w:type="dxa"/>
            <w:vAlign w:val="center"/>
          </w:tcPr>
          <w:p w14:paraId="7E97DF60" w14:textId="77777777" w:rsidR="00F02020" w:rsidRDefault="00000000">
            <w:pPr>
              <w:jc w:val="center"/>
            </w:pPr>
            <w:r>
              <w:rPr>
                <w:sz w:val="12"/>
              </w:rPr>
              <w:t>441</w:t>
            </w:r>
          </w:p>
        </w:tc>
        <w:tc>
          <w:tcPr>
            <w:tcW w:w="1195" w:type="dxa"/>
            <w:vAlign w:val="center"/>
          </w:tcPr>
          <w:p w14:paraId="23617477" w14:textId="77777777" w:rsidR="00F02020" w:rsidRDefault="00000000">
            <w:pPr>
              <w:jc w:val="center"/>
            </w:pPr>
            <w:r>
              <w:rPr>
                <w:sz w:val="12"/>
              </w:rPr>
              <w:t>KTR3122</w:t>
            </w:r>
          </w:p>
        </w:tc>
        <w:tc>
          <w:tcPr>
            <w:tcW w:w="4241" w:type="dxa"/>
            <w:vAlign w:val="center"/>
          </w:tcPr>
          <w:p w14:paraId="6CBDC62E" w14:textId="77777777" w:rsidR="00F02020" w:rsidRDefault="00000000">
            <w:r>
              <w:rPr>
                <w:sz w:val="12"/>
              </w:rPr>
              <w:t>Vật liệu nội thất - Nhóm 1</w:t>
            </w:r>
          </w:p>
        </w:tc>
        <w:tc>
          <w:tcPr>
            <w:tcW w:w="523" w:type="dxa"/>
            <w:vAlign w:val="center"/>
          </w:tcPr>
          <w:p w14:paraId="4768C174" w14:textId="77777777" w:rsidR="00F02020" w:rsidRDefault="00000000">
            <w:pPr>
              <w:jc w:val="center"/>
            </w:pPr>
            <w:r>
              <w:rPr>
                <w:sz w:val="12"/>
              </w:rPr>
              <w:t>2</w:t>
            </w:r>
          </w:p>
        </w:tc>
        <w:tc>
          <w:tcPr>
            <w:tcW w:w="497" w:type="dxa"/>
            <w:vAlign w:val="center"/>
          </w:tcPr>
          <w:p w14:paraId="18D26AF7" w14:textId="77777777" w:rsidR="00F02020" w:rsidRDefault="00000000">
            <w:pPr>
              <w:jc w:val="center"/>
            </w:pPr>
            <w:r>
              <w:rPr>
                <w:sz w:val="12"/>
              </w:rPr>
              <w:t>0</w:t>
            </w:r>
          </w:p>
        </w:tc>
        <w:tc>
          <w:tcPr>
            <w:tcW w:w="2576" w:type="dxa"/>
            <w:vAlign w:val="center"/>
          </w:tcPr>
          <w:p w14:paraId="5B5E47D1" w14:textId="77777777" w:rsidR="00F02020" w:rsidRDefault="00000000">
            <w:r>
              <w:rPr>
                <w:sz w:val="12"/>
              </w:rPr>
              <w:t>Trần Thành Nhân</w:t>
            </w:r>
          </w:p>
        </w:tc>
        <w:tc>
          <w:tcPr>
            <w:tcW w:w="1235" w:type="dxa"/>
            <w:vAlign w:val="center"/>
          </w:tcPr>
          <w:p w14:paraId="4AF5FEB5" w14:textId="77777777" w:rsidR="00F02020" w:rsidRDefault="00000000">
            <w:r>
              <w:rPr>
                <w:sz w:val="12"/>
              </w:rPr>
              <w:t>08/09/2025</w:t>
            </w:r>
          </w:p>
        </w:tc>
        <w:tc>
          <w:tcPr>
            <w:tcW w:w="613" w:type="dxa"/>
            <w:vAlign w:val="center"/>
          </w:tcPr>
          <w:p w14:paraId="5A39412A" w14:textId="77777777" w:rsidR="00F02020" w:rsidRDefault="00000000">
            <w:pPr>
              <w:jc w:val="center"/>
            </w:pPr>
            <w:r>
              <w:rPr>
                <w:sz w:val="12"/>
              </w:rPr>
              <w:t>7</w:t>
            </w:r>
          </w:p>
        </w:tc>
        <w:tc>
          <w:tcPr>
            <w:tcW w:w="1165" w:type="dxa"/>
            <w:tcBorders>
              <w:right w:val="nil"/>
            </w:tcBorders>
            <w:vAlign w:val="center"/>
          </w:tcPr>
          <w:p w14:paraId="6185D92C" w14:textId="77777777" w:rsidR="00F02020" w:rsidRDefault="00000000">
            <w:pPr>
              <w:jc w:val="center"/>
            </w:pPr>
            <w:r>
              <w:rPr>
                <w:sz w:val="12"/>
              </w:rPr>
              <w:t>1 - 2</w:t>
            </w:r>
          </w:p>
        </w:tc>
        <w:tc>
          <w:tcPr>
            <w:tcW w:w="1521" w:type="dxa"/>
            <w:vAlign w:val="center"/>
          </w:tcPr>
          <w:p w14:paraId="66E962EB" w14:textId="77777777" w:rsidR="00F02020" w:rsidRDefault="00000000">
            <w:r>
              <w:rPr>
                <w:sz w:val="12"/>
              </w:rPr>
              <w:t>B302</w:t>
            </w:r>
          </w:p>
        </w:tc>
        <w:tc>
          <w:tcPr>
            <w:tcW w:w="1043" w:type="dxa"/>
            <w:vAlign w:val="center"/>
          </w:tcPr>
          <w:p w14:paraId="2284CDD4" w14:textId="77777777" w:rsidR="00F02020" w:rsidRDefault="00F02020"/>
        </w:tc>
      </w:tr>
      <w:tr w:rsidR="00F02020" w14:paraId="102F26C8" w14:textId="77777777">
        <w:trPr>
          <w:trHeight w:val="325"/>
          <w:jc w:val="center"/>
        </w:trPr>
        <w:tc>
          <w:tcPr>
            <w:tcW w:w="656" w:type="dxa"/>
            <w:vAlign w:val="center"/>
          </w:tcPr>
          <w:p w14:paraId="30C2F1C3" w14:textId="77777777" w:rsidR="00F02020" w:rsidRDefault="00000000">
            <w:pPr>
              <w:jc w:val="center"/>
            </w:pPr>
            <w:r>
              <w:rPr>
                <w:sz w:val="12"/>
              </w:rPr>
              <w:t>442</w:t>
            </w:r>
          </w:p>
        </w:tc>
        <w:tc>
          <w:tcPr>
            <w:tcW w:w="1195" w:type="dxa"/>
            <w:vAlign w:val="center"/>
          </w:tcPr>
          <w:p w14:paraId="41C18155" w14:textId="77777777" w:rsidR="00F02020" w:rsidRDefault="00000000">
            <w:pPr>
              <w:jc w:val="center"/>
            </w:pPr>
            <w:r>
              <w:rPr>
                <w:sz w:val="12"/>
              </w:rPr>
              <w:t>KTR3122</w:t>
            </w:r>
          </w:p>
        </w:tc>
        <w:tc>
          <w:tcPr>
            <w:tcW w:w="4241" w:type="dxa"/>
            <w:vAlign w:val="center"/>
          </w:tcPr>
          <w:p w14:paraId="378B7C43" w14:textId="77777777" w:rsidR="00F02020" w:rsidRDefault="00000000">
            <w:r>
              <w:rPr>
                <w:sz w:val="12"/>
              </w:rPr>
              <w:t>Vật liệu nội thất - Nhóm 2</w:t>
            </w:r>
          </w:p>
        </w:tc>
        <w:tc>
          <w:tcPr>
            <w:tcW w:w="523" w:type="dxa"/>
            <w:vAlign w:val="center"/>
          </w:tcPr>
          <w:p w14:paraId="7D2ADCC5" w14:textId="77777777" w:rsidR="00F02020" w:rsidRDefault="00000000">
            <w:pPr>
              <w:jc w:val="center"/>
            </w:pPr>
            <w:r>
              <w:rPr>
                <w:sz w:val="12"/>
              </w:rPr>
              <w:t>2</w:t>
            </w:r>
          </w:p>
        </w:tc>
        <w:tc>
          <w:tcPr>
            <w:tcW w:w="497" w:type="dxa"/>
            <w:vAlign w:val="center"/>
          </w:tcPr>
          <w:p w14:paraId="706467E0" w14:textId="77777777" w:rsidR="00F02020" w:rsidRDefault="00000000">
            <w:pPr>
              <w:jc w:val="center"/>
            </w:pPr>
            <w:r>
              <w:rPr>
                <w:sz w:val="12"/>
              </w:rPr>
              <w:t>0</w:t>
            </w:r>
          </w:p>
        </w:tc>
        <w:tc>
          <w:tcPr>
            <w:tcW w:w="2576" w:type="dxa"/>
            <w:vAlign w:val="center"/>
          </w:tcPr>
          <w:p w14:paraId="56F1F562" w14:textId="77777777" w:rsidR="00F02020" w:rsidRDefault="00000000">
            <w:r>
              <w:rPr>
                <w:sz w:val="12"/>
              </w:rPr>
              <w:t>Trần Thành Nhân</w:t>
            </w:r>
          </w:p>
        </w:tc>
        <w:tc>
          <w:tcPr>
            <w:tcW w:w="1235" w:type="dxa"/>
            <w:vAlign w:val="center"/>
          </w:tcPr>
          <w:p w14:paraId="1B5F97EE" w14:textId="77777777" w:rsidR="00F02020" w:rsidRDefault="00000000">
            <w:r>
              <w:rPr>
                <w:sz w:val="12"/>
              </w:rPr>
              <w:t>08/09/2025</w:t>
            </w:r>
          </w:p>
        </w:tc>
        <w:tc>
          <w:tcPr>
            <w:tcW w:w="613" w:type="dxa"/>
            <w:vAlign w:val="center"/>
          </w:tcPr>
          <w:p w14:paraId="3D544B72" w14:textId="77777777" w:rsidR="00F02020" w:rsidRDefault="00000000">
            <w:pPr>
              <w:jc w:val="center"/>
            </w:pPr>
            <w:r>
              <w:rPr>
                <w:sz w:val="12"/>
              </w:rPr>
              <w:t>7</w:t>
            </w:r>
          </w:p>
        </w:tc>
        <w:tc>
          <w:tcPr>
            <w:tcW w:w="1165" w:type="dxa"/>
            <w:tcBorders>
              <w:right w:val="nil"/>
            </w:tcBorders>
            <w:vAlign w:val="center"/>
          </w:tcPr>
          <w:p w14:paraId="65DF20EA" w14:textId="77777777" w:rsidR="00F02020" w:rsidRDefault="00000000">
            <w:pPr>
              <w:jc w:val="center"/>
            </w:pPr>
            <w:r>
              <w:rPr>
                <w:sz w:val="12"/>
              </w:rPr>
              <w:t>3 - 4</w:t>
            </w:r>
          </w:p>
        </w:tc>
        <w:tc>
          <w:tcPr>
            <w:tcW w:w="1521" w:type="dxa"/>
            <w:vAlign w:val="center"/>
          </w:tcPr>
          <w:p w14:paraId="3BFE9C4E" w14:textId="77777777" w:rsidR="00F02020" w:rsidRDefault="00000000">
            <w:r>
              <w:rPr>
                <w:sz w:val="12"/>
              </w:rPr>
              <w:t>B302</w:t>
            </w:r>
          </w:p>
        </w:tc>
        <w:tc>
          <w:tcPr>
            <w:tcW w:w="1043" w:type="dxa"/>
            <w:vAlign w:val="center"/>
          </w:tcPr>
          <w:p w14:paraId="31BF3A5F" w14:textId="77777777" w:rsidR="00F02020" w:rsidRDefault="00F02020"/>
        </w:tc>
      </w:tr>
      <w:tr w:rsidR="00F02020" w14:paraId="1620ADFB" w14:textId="77777777">
        <w:trPr>
          <w:trHeight w:val="326"/>
          <w:jc w:val="center"/>
        </w:trPr>
        <w:tc>
          <w:tcPr>
            <w:tcW w:w="656" w:type="dxa"/>
            <w:vAlign w:val="center"/>
          </w:tcPr>
          <w:p w14:paraId="7BEF7914" w14:textId="77777777" w:rsidR="00F02020" w:rsidRDefault="00000000">
            <w:pPr>
              <w:jc w:val="center"/>
            </w:pPr>
            <w:r>
              <w:rPr>
                <w:sz w:val="12"/>
              </w:rPr>
              <w:t>443</w:t>
            </w:r>
          </w:p>
        </w:tc>
        <w:tc>
          <w:tcPr>
            <w:tcW w:w="1195" w:type="dxa"/>
            <w:vAlign w:val="center"/>
          </w:tcPr>
          <w:p w14:paraId="2D04FDD6" w14:textId="77777777" w:rsidR="00F02020" w:rsidRDefault="00000000">
            <w:pPr>
              <w:jc w:val="center"/>
            </w:pPr>
            <w:r>
              <w:rPr>
                <w:sz w:val="12"/>
              </w:rPr>
              <w:t>KTR3122</w:t>
            </w:r>
          </w:p>
        </w:tc>
        <w:tc>
          <w:tcPr>
            <w:tcW w:w="4241" w:type="dxa"/>
            <w:vAlign w:val="center"/>
          </w:tcPr>
          <w:p w14:paraId="338AC11A" w14:textId="77777777" w:rsidR="00F02020" w:rsidRDefault="00000000">
            <w:r>
              <w:rPr>
                <w:sz w:val="12"/>
              </w:rPr>
              <w:t>Vật liệu nội thất - Nhóm 3</w:t>
            </w:r>
          </w:p>
        </w:tc>
        <w:tc>
          <w:tcPr>
            <w:tcW w:w="523" w:type="dxa"/>
            <w:vAlign w:val="center"/>
          </w:tcPr>
          <w:p w14:paraId="6D1ECB6C" w14:textId="77777777" w:rsidR="00F02020" w:rsidRDefault="00000000">
            <w:pPr>
              <w:jc w:val="center"/>
            </w:pPr>
            <w:r>
              <w:rPr>
                <w:sz w:val="12"/>
              </w:rPr>
              <w:t>2</w:t>
            </w:r>
          </w:p>
        </w:tc>
        <w:tc>
          <w:tcPr>
            <w:tcW w:w="497" w:type="dxa"/>
            <w:vAlign w:val="center"/>
          </w:tcPr>
          <w:p w14:paraId="516EEB4A" w14:textId="77777777" w:rsidR="00F02020" w:rsidRDefault="00000000">
            <w:pPr>
              <w:jc w:val="center"/>
            </w:pPr>
            <w:r>
              <w:rPr>
                <w:sz w:val="12"/>
              </w:rPr>
              <w:t>0</w:t>
            </w:r>
          </w:p>
        </w:tc>
        <w:tc>
          <w:tcPr>
            <w:tcW w:w="2576" w:type="dxa"/>
            <w:vAlign w:val="center"/>
          </w:tcPr>
          <w:p w14:paraId="274555DE" w14:textId="77777777" w:rsidR="00F02020" w:rsidRDefault="00000000">
            <w:r>
              <w:rPr>
                <w:sz w:val="12"/>
              </w:rPr>
              <w:t>Trần Thành Nhân</w:t>
            </w:r>
          </w:p>
        </w:tc>
        <w:tc>
          <w:tcPr>
            <w:tcW w:w="1235" w:type="dxa"/>
            <w:vAlign w:val="center"/>
          </w:tcPr>
          <w:p w14:paraId="29FBF347" w14:textId="77777777" w:rsidR="00F02020" w:rsidRDefault="00000000">
            <w:r>
              <w:rPr>
                <w:sz w:val="12"/>
              </w:rPr>
              <w:t>08/09/2025</w:t>
            </w:r>
          </w:p>
        </w:tc>
        <w:tc>
          <w:tcPr>
            <w:tcW w:w="613" w:type="dxa"/>
            <w:vAlign w:val="center"/>
          </w:tcPr>
          <w:p w14:paraId="41B0A52A" w14:textId="77777777" w:rsidR="00F02020" w:rsidRDefault="00000000">
            <w:pPr>
              <w:jc w:val="center"/>
            </w:pPr>
            <w:r>
              <w:rPr>
                <w:sz w:val="12"/>
              </w:rPr>
              <w:t>3</w:t>
            </w:r>
          </w:p>
        </w:tc>
        <w:tc>
          <w:tcPr>
            <w:tcW w:w="1165" w:type="dxa"/>
            <w:tcBorders>
              <w:right w:val="nil"/>
            </w:tcBorders>
            <w:vAlign w:val="center"/>
          </w:tcPr>
          <w:p w14:paraId="30BD02D7" w14:textId="77777777" w:rsidR="00F02020" w:rsidRDefault="00000000">
            <w:pPr>
              <w:jc w:val="center"/>
            </w:pPr>
            <w:r>
              <w:rPr>
                <w:sz w:val="12"/>
              </w:rPr>
              <w:t>1 - 2</w:t>
            </w:r>
          </w:p>
        </w:tc>
        <w:tc>
          <w:tcPr>
            <w:tcW w:w="1521" w:type="dxa"/>
            <w:vAlign w:val="center"/>
          </w:tcPr>
          <w:p w14:paraId="5E22CFFD" w14:textId="77777777" w:rsidR="00F02020" w:rsidRDefault="00000000">
            <w:r>
              <w:rPr>
                <w:sz w:val="12"/>
              </w:rPr>
              <w:t>B302</w:t>
            </w:r>
          </w:p>
        </w:tc>
        <w:tc>
          <w:tcPr>
            <w:tcW w:w="1043" w:type="dxa"/>
            <w:vAlign w:val="center"/>
          </w:tcPr>
          <w:p w14:paraId="78920D99" w14:textId="77777777" w:rsidR="00F02020" w:rsidRDefault="00F02020"/>
        </w:tc>
      </w:tr>
      <w:tr w:rsidR="00F02020" w14:paraId="76A941F6" w14:textId="77777777">
        <w:trPr>
          <w:trHeight w:val="506"/>
          <w:jc w:val="center"/>
        </w:trPr>
        <w:tc>
          <w:tcPr>
            <w:tcW w:w="656" w:type="dxa"/>
            <w:vAlign w:val="center"/>
          </w:tcPr>
          <w:p w14:paraId="7EBF3259" w14:textId="77777777" w:rsidR="00F02020" w:rsidRDefault="00000000">
            <w:pPr>
              <w:jc w:val="center"/>
            </w:pPr>
            <w:r>
              <w:rPr>
                <w:sz w:val="12"/>
              </w:rPr>
              <w:t>444</w:t>
            </w:r>
          </w:p>
        </w:tc>
        <w:tc>
          <w:tcPr>
            <w:tcW w:w="1195" w:type="dxa"/>
            <w:vAlign w:val="center"/>
          </w:tcPr>
          <w:p w14:paraId="07FB7B11" w14:textId="77777777" w:rsidR="00F02020" w:rsidRDefault="00000000">
            <w:pPr>
              <w:jc w:val="center"/>
            </w:pPr>
            <w:r>
              <w:rPr>
                <w:sz w:val="12"/>
              </w:rPr>
              <w:t>KTR3132</w:t>
            </w:r>
          </w:p>
        </w:tc>
        <w:tc>
          <w:tcPr>
            <w:tcW w:w="4241" w:type="dxa"/>
            <w:vAlign w:val="center"/>
          </w:tcPr>
          <w:p w14:paraId="55AD0308" w14:textId="77777777" w:rsidR="00F02020" w:rsidRDefault="00000000">
            <w:r>
              <w:rPr>
                <w:sz w:val="12"/>
              </w:rPr>
              <w:t>Công nghệ chuyển đổi số trong kiến trúc - Nhóm 1</w:t>
            </w:r>
          </w:p>
        </w:tc>
        <w:tc>
          <w:tcPr>
            <w:tcW w:w="523" w:type="dxa"/>
            <w:vAlign w:val="center"/>
          </w:tcPr>
          <w:p w14:paraId="695A2B29" w14:textId="77777777" w:rsidR="00F02020" w:rsidRDefault="00000000">
            <w:pPr>
              <w:jc w:val="center"/>
            </w:pPr>
            <w:r>
              <w:rPr>
                <w:sz w:val="12"/>
              </w:rPr>
              <w:t>2</w:t>
            </w:r>
          </w:p>
        </w:tc>
        <w:tc>
          <w:tcPr>
            <w:tcW w:w="497" w:type="dxa"/>
            <w:vAlign w:val="center"/>
          </w:tcPr>
          <w:p w14:paraId="4336BB41" w14:textId="77777777" w:rsidR="00F02020" w:rsidRDefault="00000000">
            <w:pPr>
              <w:jc w:val="center"/>
            </w:pPr>
            <w:r>
              <w:rPr>
                <w:sz w:val="12"/>
              </w:rPr>
              <w:t>0</w:t>
            </w:r>
          </w:p>
        </w:tc>
        <w:tc>
          <w:tcPr>
            <w:tcW w:w="2576" w:type="dxa"/>
            <w:vAlign w:val="center"/>
          </w:tcPr>
          <w:p w14:paraId="25BA9404" w14:textId="77777777" w:rsidR="00F02020" w:rsidRDefault="00000000">
            <w:r>
              <w:rPr>
                <w:sz w:val="12"/>
              </w:rPr>
              <w:t>Nguyễn Quang Huy</w:t>
            </w:r>
          </w:p>
        </w:tc>
        <w:tc>
          <w:tcPr>
            <w:tcW w:w="1235" w:type="dxa"/>
            <w:vAlign w:val="center"/>
          </w:tcPr>
          <w:p w14:paraId="01CD2A69" w14:textId="77777777" w:rsidR="00F02020" w:rsidRDefault="00000000">
            <w:r>
              <w:rPr>
                <w:sz w:val="12"/>
              </w:rPr>
              <w:t>08/09/2025</w:t>
            </w:r>
          </w:p>
        </w:tc>
        <w:tc>
          <w:tcPr>
            <w:tcW w:w="613" w:type="dxa"/>
            <w:vAlign w:val="center"/>
          </w:tcPr>
          <w:p w14:paraId="36E0A02A" w14:textId="77777777" w:rsidR="00F02020" w:rsidRDefault="00000000">
            <w:pPr>
              <w:jc w:val="center"/>
            </w:pPr>
            <w:r>
              <w:rPr>
                <w:sz w:val="12"/>
              </w:rPr>
              <w:t>7</w:t>
            </w:r>
          </w:p>
        </w:tc>
        <w:tc>
          <w:tcPr>
            <w:tcW w:w="1165" w:type="dxa"/>
            <w:tcBorders>
              <w:right w:val="nil"/>
            </w:tcBorders>
            <w:vAlign w:val="center"/>
          </w:tcPr>
          <w:p w14:paraId="626D3091" w14:textId="77777777" w:rsidR="00F02020" w:rsidRDefault="00000000">
            <w:pPr>
              <w:jc w:val="center"/>
            </w:pPr>
            <w:r>
              <w:rPr>
                <w:sz w:val="12"/>
              </w:rPr>
              <w:t>5 - 6</w:t>
            </w:r>
          </w:p>
        </w:tc>
        <w:tc>
          <w:tcPr>
            <w:tcW w:w="1521" w:type="dxa"/>
            <w:vAlign w:val="center"/>
          </w:tcPr>
          <w:p w14:paraId="11ED1C32" w14:textId="77777777" w:rsidR="00F02020" w:rsidRDefault="00000000">
            <w:r>
              <w:rPr>
                <w:sz w:val="12"/>
              </w:rPr>
              <w:t>B304</w:t>
            </w:r>
          </w:p>
        </w:tc>
        <w:tc>
          <w:tcPr>
            <w:tcW w:w="1043" w:type="dxa"/>
            <w:vAlign w:val="center"/>
          </w:tcPr>
          <w:p w14:paraId="505F64C2" w14:textId="77777777" w:rsidR="00F02020" w:rsidRDefault="00F02020"/>
        </w:tc>
      </w:tr>
      <w:tr w:rsidR="00F02020" w14:paraId="0624B17A" w14:textId="77777777">
        <w:trPr>
          <w:trHeight w:val="506"/>
          <w:jc w:val="center"/>
        </w:trPr>
        <w:tc>
          <w:tcPr>
            <w:tcW w:w="656" w:type="dxa"/>
            <w:vAlign w:val="center"/>
          </w:tcPr>
          <w:p w14:paraId="56547240" w14:textId="77777777" w:rsidR="00F02020" w:rsidRDefault="00000000">
            <w:pPr>
              <w:jc w:val="center"/>
            </w:pPr>
            <w:r>
              <w:rPr>
                <w:sz w:val="12"/>
              </w:rPr>
              <w:t>445</w:t>
            </w:r>
          </w:p>
        </w:tc>
        <w:tc>
          <w:tcPr>
            <w:tcW w:w="1195" w:type="dxa"/>
            <w:vAlign w:val="center"/>
          </w:tcPr>
          <w:p w14:paraId="00AFF312" w14:textId="77777777" w:rsidR="00F02020" w:rsidRDefault="00000000">
            <w:pPr>
              <w:jc w:val="center"/>
            </w:pPr>
            <w:r>
              <w:rPr>
                <w:sz w:val="12"/>
              </w:rPr>
              <w:t>KTR3132</w:t>
            </w:r>
          </w:p>
        </w:tc>
        <w:tc>
          <w:tcPr>
            <w:tcW w:w="4241" w:type="dxa"/>
            <w:vAlign w:val="center"/>
          </w:tcPr>
          <w:p w14:paraId="790CA9A4" w14:textId="77777777" w:rsidR="00F02020" w:rsidRDefault="00000000">
            <w:r>
              <w:rPr>
                <w:sz w:val="12"/>
              </w:rPr>
              <w:t>Công nghệ chuyển đổi số trong kiến trúc - Nhóm 2</w:t>
            </w:r>
          </w:p>
        </w:tc>
        <w:tc>
          <w:tcPr>
            <w:tcW w:w="523" w:type="dxa"/>
            <w:vAlign w:val="center"/>
          </w:tcPr>
          <w:p w14:paraId="75D4E9F1" w14:textId="77777777" w:rsidR="00F02020" w:rsidRDefault="00000000">
            <w:pPr>
              <w:jc w:val="center"/>
            </w:pPr>
            <w:r>
              <w:rPr>
                <w:sz w:val="12"/>
              </w:rPr>
              <w:t>2</w:t>
            </w:r>
          </w:p>
        </w:tc>
        <w:tc>
          <w:tcPr>
            <w:tcW w:w="497" w:type="dxa"/>
            <w:vAlign w:val="center"/>
          </w:tcPr>
          <w:p w14:paraId="041FC78D" w14:textId="77777777" w:rsidR="00F02020" w:rsidRDefault="00000000">
            <w:pPr>
              <w:jc w:val="center"/>
            </w:pPr>
            <w:r>
              <w:rPr>
                <w:sz w:val="12"/>
              </w:rPr>
              <w:t>0</w:t>
            </w:r>
          </w:p>
        </w:tc>
        <w:tc>
          <w:tcPr>
            <w:tcW w:w="2576" w:type="dxa"/>
            <w:vAlign w:val="center"/>
          </w:tcPr>
          <w:p w14:paraId="52372F95" w14:textId="77777777" w:rsidR="00F02020" w:rsidRDefault="00000000">
            <w:r>
              <w:rPr>
                <w:sz w:val="12"/>
              </w:rPr>
              <w:t>Nguyễn Quang Huy</w:t>
            </w:r>
          </w:p>
        </w:tc>
        <w:tc>
          <w:tcPr>
            <w:tcW w:w="1235" w:type="dxa"/>
            <w:vAlign w:val="center"/>
          </w:tcPr>
          <w:p w14:paraId="2A294C49" w14:textId="77777777" w:rsidR="00F02020" w:rsidRDefault="00000000">
            <w:r>
              <w:rPr>
                <w:sz w:val="12"/>
              </w:rPr>
              <w:t>08/09/2025</w:t>
            </w:r>
          </w:p>
        </w:tc>
        <w:tc>
          <w:tcPr>
            <w:tcW w:w="613" w:type="dxa"/>
            <w:vAlign w:val="center"/>
          </w:tcPr>
          <w:p w14:paraId="0D60483E" w14:textId="77777777" w:rsidR="00F02020" w:rsidRDefault="00000000">
            <w:pPr>
              <w:jc w:val="center"/>
            </w:pPr>
            <w:r>
              <w:rPr>
                <w:sz w:val="12"/>
              </w:rPr>
              <w:t>7</w:t>
            </w:r>
          </w:p>
        </w:tc>
        <w:tc>
          <w:tcPr>
            <w:tcW w:w="1165" w:type="dxa"/>
            <w:tcBorders>
              <w:right w:val="nil"/>
            </w:tcBorders>
            <w:vAlign w:val="center"/>
          </w:tcPr>
          <w:p w14:paraId="41C01D15" w14:textId="77777777" w:rsidR="00F02020" w:rsidRDefault="00000000">
            <w:pPr>
              <w:jc w:val="center"/>
            </w:pPr>
            <w:r>
              <w:rPr>
                <w:sz w:val="12"/>
              </w:rPr>
              <w:t>7 - 8</w:t>
            </w:r>
          </w:p>
        </w:tc>
        <w:tc>
          <w:tcPr>
            <w:tcW w:w="1521" w:type="dxa"/>
            <w:vAlign w:val="center"/>
          </w:tcPr>
          <w:p w14:paraId="02288F11" w14:textId="77777777" w:rsidR="00F02020" w:rsidRDefault="00000000">
            <w:r>
              <w:rPr>
                <w:sz w:val="12"/>
              </w:rPr>
              <w:t>B304</w:t>
            </w:r>
          </w:p>
        </w:tc>
        <w:tc>
          <w:tcPr>
            <w:tcW w:w="1043" w:type="dxa"/>
            <w:vAlign w:val="center"/>
          </w:tcPr>
          <w:p w14:paraId="690529E2" w14:textId="77777777" w:rsidR="00F02020" w:rsidRDefault="00F02020"/>
        </w:tc>
      </w:tr>
      <w:tr w:rsidR="00F02020" w14:paraId="19322638" w14:textId="77777777">
        <w:trPr>
          <w:trHeight w:val="506"/>
          <w:jc w:val="center"/>
        </w:trPr>
        <w:tc>
          <w:tcPr>
            <w:tcW w:w="656" w:type="dxa"/>
            <w:vAlign w:val="center"/>
          </w:tcPr>
          <w:p w14:paraId="48B94ECA" w14:textId="77777777" w:rsidR="00F02020" w:rsidRDefault="00000000">
            <w:pPr>
              <w:jc w:val="center"/>
            </w:pPr>
            <w:r>
              <w:rPr>
                <w:sz w:val="12"/>
              </w:rPr>
              <w:t>446</w:t>
            </w:r>
          </w:p>
        </w:tc>
        <w:tc>
          <w:tcPr>
            <w:tcW w:w="1195" w:type="dxa"/>
            <w:vAlign w:val="center"/>
          </w:tcPr>
          <w:p w14:paraId="08108170" w14:textId="77777777" w:rsidR="00F02020" w:rsidRDefault="00000000">
            <w:pPr>
              <w:jc w:val="center"/>
            </w:pPr>
            <w:r>
              <w:rPr>
                <w:sz w:val="12"/>
              </w:rPr>
              <w:t>KTR3132</w:t>
            </w:r>
          </w:p>
        </w:tc>
        <w:tc>
          <w:tcPr>
            <w:tcW w:w="4241" w:type="dxa"/>
            <w:vAlign w:val="center"/>
          </w:tcPr>
          <w:p w14:paraId="7C42684C" w14:textId="77777777" w:rsidR="00F02020" w:rsidRDefault="00000000">
            <w:r>
              <w:rPr>
                <w:sz w:val="12"/>
              </w:rPr>
              <w:t>Công nghệ chuyển đổi số trong kiến trúc - Nhóm 3</w:t>
            </w:r>
          </w:p>
        </w:tc>
        <w:tc>
          <w:tcPr>
            <w:tcW w:w="523" w:type="dxa"/>
            <w:vAlign w:val="center"/>
          </w:tcPr>
          <w:p w14:paraId="1AA817CF" w14:textId="77777777" w:rsidR="00F02020" w:rsidRDefault="00000000">
            <w:pPr>
              <w:jc w:val="center"/>
            </w:pPr>
            <w:r>
              <w:rPr>
                <w:sz w:val="12"/>
              </w:rPr>
              <w:t>2</w:t>
            </w:r>
          </w:p>
        </w:tc>
        <w:tc>
          <w:tcPr>
            <w:tcW w:w="497" w:type="dxa"/>
            <w:vAlign w:val="center"/>
          </w:tcPr>
          <w:p w14:paraId="3DA61EC4" w14:textId="77777777" w:rsidR="00F02020" w:rsidRDefault="00000000">
            <w:pPr>
              <w:jc w:val="center"/>
            </w:pPr>
            <w:r>
              <w:rPr>
                <w:sz w:val="12"/>
              </w:rPr>
              <w:t>0</w:t>
            </w:r>
          </w:p>
        </w:tc>
        <w:tc>
          <w:tcPr>
            <w:tcW w:w="2576" w:type="dxa"/>
            <w:vAlign w:val="center"/>
          </w:tcPr>
          <w:p w14:paraId="28F71262" w14:textId="77777777" w:rsidR="00F02020" w:rsidRDefault="00000000">
            <w:r>
              <w:rPr>
                <w:sz w:val="12"/>
              </w:rPr>
              <w:t>Nguyễn Quang Huy</w:t>
            </w:r>
          </w:p>
        </w:tc>
        <w:tc>
          <w:tcPr>
            <w:tcW w:w="1235" w:type="dxa"/>
            <w:vAlign w:val="center"/>
          </w:tcPr>
          <w:p w14:paraId="2988F087" w14:textId="77777777" w:rsidR="00F02020" w:rsidRDefault="00000000">
            <w:r>
              <w:rPr>
                <w:sz w:val="12"/>
              </w:rPr>
              <w:t>08/09/2025</w:t>
            </w:r>
          </w:p>
        </w:tc>
        <w:tc>
          <w:tcPr>
            <w:tcW w:w="613" w:type="dxa"/>
            <w:vAlign w:val="center"/>
          </w:tcPr>
          <w:p w14:paraId="058023FE" w14:textId="77777777" w:rsidR="00F02020" w:rsidRDefault="00000000">
            <w:pPr>
              <w:jc w:val="center"/>
            </w:pPr>
            <w:r>
              <w:rPr>
                <w:sz w:val="12"/>
              </w:rPr>
              <w:t>4</w:t>
            </w:r>
          </w:p>
        </w:tc>
        <w:tc>
          <w:tcPr>
            <w:tcW w:w="1165" w:type="dxa"/>
            <w:tcBorders>
              <w:right w:val="nil"/>
            </w:tcBorders>
            <w:vAlign w:val="center"/>
          </w:tcPr>
          <w:p w14:paraId="1FF17C8D" w14:textId="77777777" w:rsidR="00F02020" w:rsidRDefault="00000000">
            <w:pPr>
              <w:jc w:val="center"/>
            </w:pPr>
            <w:r>
              <w:rPr>
                <w:sz w:val="12"/>
              </w:rPr>
              <w:t>9 - 11</w:t>
            </w:r>
          </w:p>
        </w:tc>
        <w:tc>
          <w:tcPr>
            <w:tcW w:w="1521" w:type="dxa"/>
            <w:vAlign w:val="center"/>
          </w:tcPr>
          <w:p w14:paraId="0E43E652" w14:textId="77777777" w:rsidR="00F02020" w:rsidRDefault="00000000">
            <w:r>
              <w:rPr>
                <w:sz w:val="12"/>
              </w:rPr>
              <w:t>B304</w:t>
            </w:r>
          </w:p>
        </w:tc>
        <w:tc>
          <w:tcPr>
            <w:tcW w:w="1043" w:type="dxa"/>
            <w:vAlign w:val="center"/>
          </w:tcPr>
          <w:p w14:paraId="5DE79B00" w14:textId="77777777" w:rsidR="00F02020" w:rsidRDefault="00F02020"/>
        </w:tc>
      </w:tr>
      <w:tr w:rsidR="00F02020" w14:paraId="33F76FE4" w14:textId="77777777">
        <w:trPr>
          <w:trHeight w:val="505"/>
          <w:jc w:val="center"/>
        </w:trPr>
        <w:tc>
          <w:tcPr>
            <w:tcW w:w="656" w:type="dxa"/>
            <w:vMerge w:val="restart"/>
            <w:vAlign w:val="center"/>
          </w:tcPr>
          <w:p w14:paraId="33F0F64E" w14:textId="77777777" w:rsidR="00F02020" w:rsidRDefault="00000000">
            <w:pPr>
              <w:jc w:val="center"/>
            </w:pPr>
            <w:r>
              <w:rPr>
                <w:sz w:val="12"/>
              </w:rPr>
              <w:t>447</w:t>
            </w:r>
          </w:p>
        </w:tc>
        <w:tc>
          <w:tcPr>
            <w:tcW w:w="1195" w:type="dxa"/>
            <w:vMerge w:val="restart"/>
            <w:vAlign w:val="center"/>
          </w:tcPr>
          <w:p w14:paraId="3E25DE82" w14:textId="77777777" w:rsidR="00F02020" w:rsidRDefault="00000000">
            <w:pPr>
              <w:jc w:val="center"/>
            </w:pPr>
            <w:r>
              <w:rPr>
                <w:sz w:val="12"/>
              </w:rPr>
              <w:t>KTR3133</w:t>
            </w:r>
          </w:p>
        </w:tc>
        <w:tc>
          <w:tcPr>
            <w:tcW w:w="4241" w:type="dxa"/>
            <w:vMerge w:val="restart"/>
            <w:vAlign w:val="center"/>
          </w:tcPr>
          <w:p w14:paraId="4DD608B4" w14:textId="77777777" w:rsidR="00F02020" w:rsidRDefault="00000000">
            <w:r>
              <w:rPr>
                <w:sz w:val="12"/>
              </w:rPr>
              <w:t>Đồ án kiến trúc nhà công cộng quy mô trung bình 1 - Nhóm 1</w:t>
            </w:r>
          </w:p>
        </w:tc>
        <w:tc>
          <w:tcPr>
            <w:tcW w:w="523" w:type="dxa"/>
            <w:vMerge w:val="restart"/>
            <w:vAlign w:val="center"/>
          </w:tcPr>
          <w:p w14:paraId="2718B550" w14:textId="77777777" w:rsidR="00F02020" w:rsidRDefault="00000000">
            <w:pPr>
              <w:jc w:val="center"/>
            </w:pPr>
            <w:r>
              <w:rPr>
                <w:sz w:val="12"/>
              </w:rPr>
              <w:t>3</w:t>
            </w:r>
          </w:p>
        </w:tc>
        <w:tc>
          <w:tcPr>
            <w:tcW w:w="497" w:type="dxa"/>
            <w:vMerge w:val="restart"/>
            <w:vAlign w:val="center"/>
          </w:tcPr>
          <w:p w14:paraId="79F08252" w14:textId="77777777" w:rsidR="00F02020" w:rsidRDefault="00000000">
            <w:pPr>
              <w:jc w:val="center"/>
            </w:pPr>
            <w:r>
              <w:rPr>
                <w:sz w:val="12"/>
              </w:rPr>
              <w:t>0</w:t>
            </w:r>
          </w:p>
        </w:tc>
        <w:tc>
          <w:tcPr>
            <w:tcW w:w="2576" w:type="dxa"/>
            <w:vMerge w:val="restart"/>
            <w:vAlign w:val="center"/>
          </w:tcPr>
          <w:p w14:paraId="1AC46FD7" w14:textId="77777777" w:rsidR="00F02020" w:rsidRDefault="00000000">
            <w:r>
              <w:rPr>
                <w:sz w:val="12"/>
              </w:rPr>
              <w:t>Trương Hồng Trường</w:t>
            </w:r>
          </w:p>
        </w:tc>
        <w:tc>
          <w:tcPr>
            <w:tcW w:w="1235" w:type="dxa"/>
            <w:vMerge w:val="restart"/>
            <w:vAlign w:val="center"/>
          </w:tcPr>
          <w:p w14:paraId="7D033BE1" w14:textId="77777777" w:rsidR="00F02020" w:rsidRDefault="00000000">
            <w:r>
              <w:rPr>
                <w:sz w:val="12"/>
              </w:rPr>
              <w:t>08/09/2025</w:t>
            </w:r>
          </w:p>
        </w:tc>
        <w:tc>
          <w:tcPr>
            <w:tcW w:w="613" w:type="dxa"/>
            <w:vAlign w:val="center"/>
          </w:tcPr>
          <w:p w14:paraId="001D3076" w14:textId="77777777" w:rsidR="00F02020" w:rsidRDefault="00000000">
            <w:pPr>
              <w:jc w:val="center"/>
            </w:pPr>
            <w:r>
              <w:rPr>
                <w:sz w:val="12"/>
              </w:rPr>
              <w:t>3</w:t>
            </w:r>
          </w:p>
        </w:tc>
        <w:tc>
          <w:tcPr>
            <w:tcW w:w="1165" w:type="dxa"/>
            <w:tcBorders>
              <w:right w:val="nil"/>
            </w:tcBorders>
            <w:vAlign w:val="center"/>
          </w:tcPr>
          <w:p w14:paraId="7AD8CCF2" w14:textId="77777777" w:rsidR="00F02020" w:rsidRDefault="00000000">
            <w:pPr>
              <w:jc w:val="center"/>
            </w:pPr>
            <w:r>
              <w:rPr>
                <w:sz w:val="12"/>
              </w:rPr>
              <w:t>5 - 8</w:t>
            </w:r>
          </w:p>
        </w:tc>
        <w:tc>
          <w:tcPr>
            <w:tcW w:w="1521" w:type="dxa"/>
            <w:vAlign w:val="center"/>
          </w:tcPr>
          <w:p w14:paraId="6A3B54F4" w14:textId="77777777" w:rsidR="00F02020" w:rsidRDefault="00000000">
            <w:r>
              <w:rPr>
                <w:sz w:val="12"/>
              </w:rPr>
              <w:t>E2.01_Xưởng kiến trúc 1-1</w:t>
            </w:r>
          </w:p>
        </w:tc>
        <w:tc>
          <w:tcPr>
            <w:tcW w:w="1043" w:type="dxa"/>
            <w:vAlign w:val="center"/>
          </w:tcPr>
          <w:p w14:paraId="0136F23B" w14:textId="77777777" w:rsidR="00F02020" w:rsidRDefault="00F02020"/>
        </w:tc>
      </w:tr>
      <w:tr w:rsidR="00F02020" w14:paraId="52A1B457" w14:textId="77777777">
        <w:trPr>
          <w:trHeight w:val="506"/>
          <w:jc w:val="center"/>
        </w:trPr>
        <w:tc>
          <w:tcPr>
            <w:tcW w:w="656" w:type="dxa"/>
            <w:vMerge/>
            <w:tcBorders>
              <w:top w:val="nil"/>
            </w:tcBorders>
          </w:tcPr>
          <w:p w14:paraId="368C48FC" w14:textId="77777777" w:rsidR="00F02020" w:rsidRDefault="00F02020">
            <w:pPr>
              <w:rPr>
                <w:sz w:val="2"/>
                <w:szCs w:val="2"/>
              </w:rPr>
            </w:pPr>
          </w:p>
        </w:tc>
        <w:tc>
          <w:tcPr>
            <w:tcW w:w="1195" w:type="dxa"/>
            <w:vMerge/>
            <w:tcBorders>
              <w:top w:val="nil"/>
            </w:tcBorders>
          </w:tcPr>
          <w:p w14:paraId="3ED8B1A5" w14:textId="77777777" w:rsidR="00F02020" w:rsidRDefault="00F02020">
            <w:pPr>
              <w:rPr>
                <w:sz w:val="2"/>
                <w:szCs w:val="2"/>
              </w:rPr>
            </w:pPr>
          </w:p>
        </w:tc>
        <w:tc>
          <w:tcPr>
            <w:tcW w:w="4241" w:type="dxa"/>
            <w:vMerge/>
            <w:tcBorders>
              <w:top w:val="nil"/>
            </w:tcBorders>
          </w:tcPr>
          <w:p w14:paraId="1A23CAAE" w14:textId="77777777" w:rsidR="00F02020" w:rsidRDefault="00F02020">
            <w:pPr>
              <w:rPr>
                <w:sz w:val="2"/>
                <w:szCs w:val="2"/>
              </w:rPr>
            </w:pPr>
          </w:p>
        </w:tc>
        <w:tc>
          <w:tcPr>
            <w:tcW w:w="523" w:type="dxa"/>
            <w:vMerge/>
            <w:tcBorders>
              <w:top w:val="nil"/>
            </w:tcBorders>
          </w:tcPr>
          <w:p w14:paraId="6A23307A" w14:textId="77777777" w:rsidR="00F02020" w:rsidRDefault="00F02020">
            <w:pPr>
              <w:rPr>
                <w:sz w:val="2"/>
                <w:szCs w:val="2"/>
              </w:rPr>
            </w:pPr>
          </w:p>
        </w:tc>
        <w:tc>
          <w:tcPr>
            <w:tcW w:w="497" w:type="dxa"/>
            <w:vMerge/>
            <w:tcBorders>
              <w:top w:val="nil"/>
            </w:tcBorders>
          </w:tcPr>
          <w:p w14:paraId="6307AC28" w14:textId="77777777" w:rsidR="00F02020" w:rsidRDefault="00F02020">
            <w:pPr>
              <w:rPr>
                <w:sz w:val="2"/>
                <w:szCs w:val="2"/>
              </w:rPr>
            </w:pPr>
          </w:p>
        </w:tc>
        <w:tc>
          <w:tcPr>
            <w:tcW w:w="2576" w:type="dxa"/>
            <w:vMerge/>
            <w:tcBorders>
              <w:top w:val="nil"/>
            </w:tcBorders>
          </w:tcPr>
          <w:p w14:paraId="386473B1" w14:textId="77777777" w:rsidR="00F02020" w:rsidRDefault="00F02020">
            <w:pPr>
              <w:rPr>
                <w:sz w:val="2"/>
                <w:szCs w:val="2"/>
              </w:rPr>
            </w:pPr>
          </w:p>
        </w:tc>
        <w:tc>
          <w:tcPr>
            <w:tcW w:w="1235" w:type="dxa"/>
            <w:vMerge/>
            <w:tcBorders>
              <w:top w:val="nil"/>
            </w:tcBorders>
          </w:tcPr>
          <w:p w14:paraId="00B71C21" w14:textId="77777777" w:rsidR="00F02020" w:rsidRDefault="00F02020">
            <w:pPr>
              <w:rPr>
                <w:sz w:val="2"/>
                <w:szCs w:val="2"/>
              </w:rPr>
            </w:pPr>
          </w:p>
        </w:tc>
        <w:tc>
          <w:tcPr>
            <w:tcW w:w="613" w:type="dxa"/>
            <w:vAlign w:val="center"/>
          </w:tcPr>
          <w:p w14:paraId="0BBED4C4" w14:textId="77777777" w:rsidR="00F02020" w:rsidRDefault="00000000">
            <w:pPr>
              <w:jc w:val="center"/>
            </w:pPr>
            <w:r>
              <w:rPr>
                <w:sz w:val="12"/>
              </w:rPr>
              <w:t>6</w:t>
            </w:r>
          </w:p>
        </w:tc>
        <w:tc>
          <w:tcPr>
            <w:tcW w:w="1165" w:type="dxa"/>
            <w:tcBorders>
              <w:right w:val="nil"/>
            </w:tcBorders>
            <w:vAlign w:val="center"/>
          </w:tcPr>
          <w:p w14:paraId="32F50E37" w14:textId="77777777" w:rsidR="00F02020" w:rsidRDefault="00000000">
            <w:pPr>
              <w:jc w:val="center"/>
            </w:pPr>
            <w:r>
              <w:rPr>
                <w:sz w:val="12"/>
              </w:rPr>
              <w:t>5 - 8</w:t>
            </w:r>
          </w:p>
        </w:tc>
        <w:tc>
          <w:tcPr>
            <w:tcW w:w="1521" w:type="dxa"/>
            <w:vAlign w:val="center"/>
          </w:tcPr>
          <w:p w14:paraId="7E2F1CFF" w14:textId="77777777" w:rsidR="00F02020" w:rsidRDefault="00000000">
            <w:r>
              <w:rPr>
                <w:sz w:val="12"/>
              </w:rPr>
              <w:t>E2.01_Xưởng kiến trúc 1-1</w:t>
            </w:r>
          </w:p>
        </w:tc>
        <w:tc>
          <w:tcPr>
            <w:tcW w:w="1043" w:type="dxa"/>
            <w:vAlign w:val="center"/>
          </w:tcPr>
          <w:p w14:paraId="70784FFE" w14:textId="77777777" w:rsidR="00F02020" w:rsidRDefault="00F02020"/>
        </w:tc>
      </w:tr>
      <w:tr w:rsidR="00F02020" w14:paraId="37D5388A" w14:textId="77777777">
        <w:trPr>
          <w:trHeight w:val="506"/>
          <w:jc w:val="center"/>
        </w:trPr>
        <w:tc>
          <w:tcPr>
            <w:tcW w:w="656" w:type="dxa"/>
            <w:vMerge/>
            <w:tcBorders>
              <w:top w:val="nil"/>
            </w:tcBorders>
          </w:tcPr>
          <w:p w14:paraId="20904B31" w14:textId="77777777" w:rsidR="00F02020" w:rsidRDefault="00F02020">
            <w:pPr>
              <w:rPr>
                <w:sz w:val="2"/>
                <w:szCs w:val="2"/>
              </w:rPr>
            </w:pPr>
          </w:p>
        </w:tc>
        <w:tc>
          <w:tcPr>
            <w:tcW w:w="1195" w:type="dxa"/>
            <w:vMerge/>
            <w:tcBorders>
              <w:top w:val="nil"/>
            </w:tcBorders>
          </w:tcPr>
          <w:p w14:paraId="5AA16B9E" w14:textId="77777777" w:rsidR="00F02020" w:rsidRDefault="00F02020">
            <w:pPr>
              <w:rPr>
                <w:sz w:val="2"/>
                <w:szCs w:val="2"/>
              </w:rPr>
            </w:pPr>
          </w:p>
        </w:tc>
        <w:tc>
          <w:tcPr>
            <w:tcW w:w="4241" w:type="dxa"/>
            <w:vMerge/>
            <w:tcBorders>
              <w:top w:val="nil"/>
            </w:tcBorders>
          </w:tcPr>
          <w:p w14:paraId="7DAA7DE9" w14:textId="77777777" w:rsidR="00F02020" w:rsidRDefault="00F02020">
            <w:pPr>
              <w:rPr>
                <w:sz w:val="2"/>
                <w:szCs w:val="2"/>
              </w:rPr>
            </w:pPr>
          </w:p>
        </w:tc>
        <w:tc>
          <w:tcPr>
            <w:tcW w:w="523" w:type="dxa"/>
            <w:vMerge/>
            <w:tcBorders>
              <w:top w:val="nil"/>
            </w:tcBorders>
          </w:tcPr>
          <w:p w14:paraId="10AD5AF8" w14:textId="77777777" w:rsidR="00F02020" w:rsidRDefault="00F02020">
            <w:pPr>
              <w:rPr>
                <w:sz w:val="2"/>
                <w:szCs w:val="2"/>
              </w:rPr>
            </w:pPr>
          </w:p>
        </w:tc>
        <w:tc>
          <w:tcPr>
            <w:tcW w:w="497" w:type="dxa"/>
            <w:vMerge/>
            <w:tcBorders>
              <w:top w:val="nil"/>
            </w:tcBorders>
          </w:tcPr>
          <w:p w14:paraId="6587915E" w14:textId="77777777" w:rsidR="00F02020" w:rsidRDefault="00F02020">
            <w:pPr>
              <w:rPr>
                <w:sz w:val="2"/>
                <w:szCs w:val="2"/>
              </w:rPr>
            </w:pPr>
          </w:p>
        </w:tc>
        <w:tc>
          <w:tcPr>
            <w:tcW w:w="2576" w:type="dxa"/>
            <w:vMerge/>
            <w:tcBorders>
              <w:top w:val="nil"/>
            </w:tcBorders>
          </w:tcPr>
          <w:p w14:paraId="1CE0A29C" w14:textId="77777777" w:rsidR="00F02020" w:rsidRDefault="00F02020">
            <w:pPr>
              <w:rPr>
                <w:sz w:val="2"/>
                <w:szCs w:val="2"/>
              </w:rPr>
            </w:pPr>
          </w:p>
        </w:tc>
        <w:tc>
          <w:tcPr>
            <w:tcW w:w="1235" w:type="dxa"/>
            <w:vMerge w:val="restart"/>
            <w:vAlign w:val="center"/>
          </w:tcPr>
          <w:p w14:paraId="70CAFDE1" w14:textId="77777777" w:rsidR="00F02020" w:rsidRDefault="00000000">
            <w:r>
              <w:rPr>
                <w:sz w:val="12"/>
              </w:rPr>
              <w:t>13/10/2025</w:t>
            </w:r>
          </w:p>
        </w:tc>
        <w:tc>
          <w:tcPr>
            <w:tcW w:w="613" w:type="dxa"/>
            <w:vAlign w:val="center"/>
          </w:tcPr>
          <w:p w14:paraId="367A9E52" w14:textId="77777777" w:rsidR="00F02020" w:rsidRDefault="00000000">
            <w:pPr>
              <w:jc w:val="center"/>
            </w:pPr>
            <w:r>
              <w:rPr>
                <w:sz w:val="12"/>
              </w:rPr>
              <w:t>3</w:t>
            </w:r>
          </w:p>
        </w:tc>
        <w:tc>
          <w:tcPr>
            <w:tcW w:w="1165" w:type="dxa"/>
            <w:tcBorders>
              <w:right w:val="nil"/>
            </w:tcBorders>
            <w:vAlign w:val="center"/>
          </w:tcPr>
          <w:p w14:paraId="191873C0" w14:textId="77777777" w:rsidR="00F02020" w:rsidRDefault="00000000">
            <w:pPr>
              <w:jc w:val="center"/>
            </w:pPr>
            <w:r>
              <w:rPr>
                <w:sz w:val="12"/>
              </w:rPr>
              <w:t>5 - 8</w:t>
            </w:r>
          </w:p>
        </w:tc>
        <w:tc>
          <w:tcPr>
            <w:tcW w:w="1521" w:type="dxa"/>
            <w:vAlign w:val="center"/>
          </w:tcPr>
          <w:p w14:paraId="5A1D5CEC" w14:textId="77777777" w:rsidR="00F02020" w:rsidRDefault="00000000">
            <w:r>
              <w:rPr>
                <w:sz w:val="12"/>
              </w:rPr>
              <w:t>E2.01_Xưởng kiến trúc 1-1</w:t>
            </w:r>
          </w:p>
        </w:tc>
        <w:tc>
          <w:tcPr>
            <w:tcW w:w="1043" w:type="dxa"/>
            <w:vAlign w:val="center"/>
          </w:tcPr>
          <w:p w14:paraId="3382B136" w14:textId="77777777" w:rsidR="00F02020" w:rsidRDefault="00F02020"/>
        </w:tc>
      </w:tr>
      <w:tr w:rsidR="00F02020" w14:paraId="413F37BF" w14:textId="77777777">
        <w:trPr>
          <w:trHeight w:val="506"/>
          <w:jc w:val="center"/>
        </w:trPr>
        <w:tc>
          <w:tcPr>
            <w:tcW w:w="656" w:type="dxa"/>
            <w:vMerge/>
            <w:tcBorders>
              <w:top w:val="nil"/>
            </w:tcBorders>
          </w:tcPr>
          <w:p w14:paraId="09E6CA65" w14:textId="77777777" w:rsidR="00F02020" w:rsidRDefault="00F02020">
            <w:pPr>
              <w:rPr>
                <w:sz w:val="2"/>
                <w:szCs w:val="2"/>
              </w:rPr>
            </w:pPr>
          </w:p>
        </w:tc>
        <w:tc>
          <w:tcPr>
            <w:tcW w:w="1195" w:type="dxa"/>
            <w:vMerge/>
            <w:tcBorders>
              <w:top w:val="nil"/>
            </w:tcBorders>
          </w:tcPr>
          <w:p w14:paraId="75EF4A5F" w14:textId="77777777" w:rsidR="00F02020" w:rsidRDefault="00F02020">
            <w:pPr>
              <w:rPr>
                <w:sz w:val="2"/>
                <w:szCs w:val="2"/>
              </w:rPr>
            </w:pPr>
          </w:p>
        </w:tc>
        <w:tc>
          <w:tcPr>
            <w:tcW w:w="4241" w:type="dxa"/>
            <w:vMerge/>
            <w:tcBorders>
              <w:top w:val="nil"/>
            </w:tcBorders>
          </w:tcPr>
          <w:p w14:paraId="78051BDD" w14:textId="77777777" w:rsidR="00F02020" w:rsidRDefault="00F02020">
            <w:pPr>
              <w:rPr>
                <w:sz w:val="2"/>
                <w:szCs w:val="2"/>
              </w:rPr>
            </w:pPr>
          </w:p>
        </w:tc>
        <w:tc>
          <w:tcPr>
            <w:tcW w:w="523" w:type="dxa"/>
            <w:vMerge/>
            <w:tcBorders>
              <w:top w:val="nil"/>
            </w:tcBorders>
          </w:tcPr>
          <w:p w14:paraId="770AE923" w14:textId="77777777" w:rsidR="00F02020" w:rsidRDefault="00F02020">
            <w:pPr>
              <w:rPr>
                <w:sz w:val="2"/>
                <w:szCs w:val="2"/>
              </w:rPr>
            </w:pPr>
          </w:p>
        </w:tc>
        <w:tc>
          <w:tcPr>
            <w:tcW w:w="497" w:type="dxa"/>
            <w:vMerge/>
            <w:tcBorders>
              <w:top w:val="nil"/>
            </w:tcBorders>
          </w:tcPr>
          <w:p w14:paraId="789EEDA8" w14:textId="77777777" w:rsidR="00F02020" w:rsidRDefault="00F02020">
            <w:pPr>
              <w:rPr>
                <w:sz w:val="2"/>
                <w:szCs w:val="2"/>
              </w:rPr>
            </w:pPr>
          </w:p>
        </w:tc>
        <w:tc>
          <w:tcPr>
            <w:tcW w:w="2576" w:type="dxa"/>
            <w:vMerge/>
            <w:tcBorders>
              <w:top w:val="nil"/>
            </w:tcBorders>
          </w:tcPr>
          <w:p w14:paraId="04102F4F" w14:textId="77777777" w:rsidR="00F02020" w:rsidRDefault="00F02020">
            <w:pPr>
              <w:rPr>
                <w:sz w:val="2"/>
                <w:szCs w:val="2"/>
              </w:rPr>
            </w:pPr>
          </w:p>
        </w:tc>
        <w:tc>
          <w:tcPr>
            <w:tcW w:w="1235" w:type="dxa"/>
            <w:vMerge/>
            <w:tcBorders>
              <w:top w:val="nil"/>
            </w:tcBorders>
          </w:tcPr>
          <w:p w14:paraId="7BF3A51D" w14:textId="77777777" w:rsidR="00F02020" w:rsidRDefault="00F02020">
            <w:pPr>
              <w:rPr>
                <w:sz w:val="2"/>
                <w:szCs w:val="2"/>
              </w:rPr>
            </w:pPr>
          </w:p>
        </w:tc>
        <w:tc>
          <w:tcPr>
            <w:tcW w:w="613" w:type="dxa"/>
            <w:vAlign w:val="center"/>
          </w:tcPr>
          <w:p w14:paraId="4D124B4F" w14:textId="77777777" w:rsidR="00F02020" w:rsidRDefault="00000000">
            <w:pPr>
              <w:jc w:val="center"/>
            </w:pPr>
            <w:r>
              <w:rPr>
                <w:sz w:val="12"/>
              </w:rPr>
              <w:t>6</w:t>
            </w:r>
          </w:p>
        </w:tc>
        <w:tc>
          <w:tcPr>
            <w:tcW w:w="1165" w:type="dxa"/>
            <w:tcBorders>
              <w:right w:val="nil"/>
            </w:tcBorders>
            <w:vAlign w:val="center"/>
          </w:tcPr>
          <w:p w14:paraId="51E0069E" w14:textId="77777777" w:rsidR="00F02020" w:rsidRDefault="00000000">
            <w:pPr>
              <w:jc w:val="center"/>
            </w:pPr>
            <w:r>
              <w:rPr>
                <w:sz w:val="12"/>
              </w:rPr>
              <w:t>5 - 8</w:t>
            </w:r>
          </w:p>
        </w:tc>
        <w:tc>
          <w:tcPr>
            <w:tcW w:w="1521" w:type="dxa"/>
            <w:vAlign w:val="center"/>
          </w:tcPr>
          <w:p w14:paraId="1A6AAAFA" w14:textId="77777777" w:rsidR="00F02020" w:rsidRDefault="00000000">
            <w:r>
              <w:rPr>
                <w:sz w:val="12"/>
              </w:rPr>
              <w:t>[T] Thể hiện 01</w:t>
            </w:r>
          </w:p>
        </w:tc>
        <w:tc>
          <w:tcPr>
            <w:tcW w:w="1043" w:type="dxa"/>
            <w:vAlign w:val="center"/>
          </w:tcPr>
          <w:p w14:paraId="092DE88E" w14:textId="77777777" w:rsidR="00F02020" w:rsidRDefault="00F02020"/>
        </w:tc>
      </w:tr>
      <w:tr w:rsidR="00F02020" w14:paraId="30CF977B" w14:textId="77777777">
        <w:trPr>
          <w:trHeight w:val="505"/>
          <w:jc w:val="center"/>
        </w:trPr>
        <w:tc>
          <w:tcPr>
            <w:tcW w:w="656" w:type="dxa"/>
            <w:vMerge/>
            <w:tcBorders>
              <w:top w:val="nil"/>
            </w:tcBorders>
          </w:tcPr>
          <w:p w14:paraId="314A8204" w14:textId="77777777" w:rsidR="00F02020" w:rsidRDefault="00F02020">
            <w:pPr>
              <w:rPr>
                <w:sz w:val="2"/>
                <w:szCs w:val="2"/>
              </w:rPr>
            </w:pPr>
          </w:p>
        </w:tc>
        <w:tc>
          <w:tcPr>
            <w:tcW w:w="1195" w:type="dxa"/>
            <w:vMerge/>
            <w:tcBorders>
              <w:top w:val="nil"/>
            </w:tcBorders>
          </w:tcPr>
          <w:p w14:paraId="126A8EF3" w14:textId="77777777" w:rsidR="00F02020" w:rsidRDefault="00F02020">
            <w:pPr>
              <w:rPr>
                <w:sz w:val="2"/>
                <w:szCs w:val="2"/>
              </w:rPr>
            </w:pPr>
          </w:p>
        </w:tc>
        <w:tc>
          <w:tcPr>
            <w:tcW w:w="4241" w:type="dxa"/>
            <w:vMerge/>
            <w:tcBorders>
              <w:top w:val="nil"/>
            </w:tcBorders>
          </w:tcPr>
          <w:p w14:paraId="1CFABC4C" w14:textId="77777777" w:rsidR="00F02020" w:rsidRDefault="00F02020">
            <w:pPr>
              <w:rPr>
                <w:sz w:val="2"/>
                <w:szCs w:val="2"/>
              </w:rPr>
            </w:pPr>
          </w:p>
        </w:tc>
        <w:tc>
          <w:tcPr>
            <w:tcW w:w="523" w:type="dxa"/>
            <w:vMerge/>
            <w:tcBorders>
              <w:top w:val="nil"/>
            </w:tcBorders>
          </w:tcPr>
          <w:p w14:paraId="5A16760A" w14:textId="77777777" w:rsidR="00F02020" w:rsidRDefault="00F02020">
            <w:pPr>
              <w:rPr>
                <w:sz w:val="2"/>
                <w:szCs w:val="2"/>
              </w:rPr>
            </w:pPr>
          </w:p>
        </w:tc>
        <w:tc>
          <w:tcPr>
            <w:tcW w:w="497" w:type="dxa"/>
            <w:vMerge/>
            <w:tcBorders>
              <w:top w:val="nil"/>
            </w:tcBorders>
          </w:tcPr>
          <w:p w14:paraId="2ABB53F2" w14:textId="77777777" w:rsidR="00F02020" w:rsidRDefault="00F02020">
            <w:pPr>
              <w:rPr>
                <w:sz w:val="2"/>
                <w:szCs w:val="2"/>
              </w:rPr>
            </w:pPr>
          </w:p>
        </w:tc>
        <w:tc>
          <w:tcPr>
            <w:tcW w:w="2576" w:type="dxa"/>
            <w:vMerge/>
            <w:tcBorders>
              <w:top w:val="nil"/>
            </w:tcBorders>
          </w:tcPr>
          <w:p w14:paraId="6F903D7C" w14:textId="77777777" w:rsidR="00F02020" w:rsidRDefault="00F02020">
            <w:pPr>
              <w:rPr>
                <w:sz w:val="2"/>
                <w:szCs w:val="2"/>
              </w:rPr>
            </w:pPr>
          </w:p>
        </w:tc>
        <w:tc>
          <w:tcPr>
            <w:tcW w:w="1235" w:type="dxa"/>
            <w:vMerge w:val="restart"/>
            <w:vAlign w:val="center"/>
          </w:tcPr>
          <w:p w14:paraId="0B939E55" w14:textId="77777777" w:rsidR="00F02020" w:rsidRDefault="00000000">
            <w:r>
              <w:rPr>
                <w:sz w:val="12"/>
              </w:rPr>
              <w:t>20/10/2025</w:t>
            </w:r>
          </w:p>
        </w:tc>
        <w:tc>
          <w:tcPr>
            <w:tcW w:w="613" w:type="dxa"/>
            <w:vAlign w:val="center"/>
          </w:tcPr>
          <w:p w14:paraId="392DE617" w14:textId="77777777" w:rsidR="00F02020" w:rsidRDefault="00000000">
            <w:pPr>
              <w:jc w:val="center"/>
            </w:pPr>
            <w:r>
              <w:rPr>
                <w:sz w:val="12"/>
              </w:rPr>
              <w:t>3</w:t>
            </w:r>
          </w:p>
        </w:tc>
        <w:tc>
          <w:tcPr>
            <w:tcW w:w="1165" w:type="dxa"/>
            <w:tcBorders>
              <w:right w:val="nil"/>
            </w:tcBorders>
            <w:vAlign w:val="center"/>
          </w:tcPr>
          <w:p w14:paraId="30E0D793" w14:textId="77777777" w:rsidR="00F02020" w:rsidRDefault="00000000">
            <w:pPr>
              <w:jc w:val="center"/>
            </w:pPr>
            <w:r>
              <w:rPr>
                <w:sz w:val="12"/>
              </w:rPr>
              <w:t>5 - 8</w:t>
            </w:r>
          </w:p>
        </w:tc>
        <w:tc>
          <w:tcPr>
            <w:tcW w:w="1521" w:type="dxa"/>
            <w:vAlign w:val="center"/>
          </w:tcPr>
          <w:p w14:paraId="3CBAE65D" w14:textId="77777777" w:rsidR="00F02020" w:rsidRDefault="00000000">
            <w:r>
              <w:rPr>
                <w:sz w:val="12"/>
              </w:rPr>
              <w:t>[T] Thể hiện 01</w:t>
            </w:r>
          </w:p>
        </w:tc>
        <w:tc>
          <w:tcPr>
            <w:tcW w:w="1043" w:type="dxa"/>
            <w:vAlign w:val="center"/>
          </w:tcPr>
          <w:p w14:paraId="69244DF5" w14:textId="77777777" w:rsidR="00F02020" w:rsidRDefault="00F02020"/>
        </w:tc>
      </w:tr>
      <w:tr w:rsidR="00F02020" w14:paraId="1384A4F6" w14:textId="77777777">
        <w:trPr>
          <w:trHeight w:val="506"/>
          <w:jc w:val="center"/>
        </w:trPr>
        <w:tc>
          <w:tcPr>
            <w:tcW w:w="656" w:type="dxa"/>
            <w:vMerge/>
            <w:tcBorders>
              <w:top w:val="nil"/>
            </w:tcBorders>
          </w:tcPr>
          <w:p w14:paraId="26F31D9B" w14:textId="77777777" w:rsidR="00F02020" w:rsidRDefault="00F02020">
            <w:pPr>
              <w:rPr>
                <w:sz w:val="2"/>
                <w:szCs w:val="2"/>
              </w:rPr>
            </w:pPr>
          </w:p>
        </w:tc>
        <w:tc>
          <w:tcPr>
            <w:tcW w:w="1195" w:type="dxa"/>
            <w:vMerge/>
            <w:tcBorders>
              <w:top w:val="nil"/>
            </w:tcBorders>
          </w:tcPr>
          <w:p w14:paraId="57C38791" w14:textId="77777777" w:rsidR="00F02020" w:rsidRDefault="00F02020">
            <w:pPr>
              <w:rPr>
                <w:sz w:val="2"/>
                <w:szCs w:val="2"/>
              </w:rPr>
            </w:pPr>
          </w:p>
        </w:tc>
        <w:tc>
          <w:tcPr>
            <w:tcW w:w="4241" w:type="dxa"/>
            <w:vMerge/>
            <w:tcBorders>
              <w:top w:val="nil"/>
            </w:tcBorders>
          </w:tcPr>
          <w:p w14:paraId="0334B1BA" w14:textId="77777777" w:rsidR="00F02020" w:rsidRDefault="00F02020">
            <w:pPr>
              <w:rPr>
                <w:sz w:val="2"/>
                <w:szCs w:val="2"/>
              </w:rPr>
            </w:pPr>
          </w:p>
        </w:tc>
        <w:tc>
          <w:tcPr>
            <w:tcW w:w="523" w:type="dxa"/>
            <w:vMerge/>
            <w:tcBorders>
              <w:top w:val="nil"/>
            </w:tcBorders>
          </w:tcPr>
          <w:p w14:paraId="1792DD34" w14:textId="77777777" w:rsidR="00F02020" w:rsidRDefault="00F02020">
            <w:pPr>
              <w:rPr>
                <w:sz w:val="2"/>
                <w:szCs w:val="2"/>
              </w:rPr>
            </w:pPr>
          </w:p>
        </w:tc>
        <w:tc>
          <w:tcPr>
            <w:tcW w:w="497" w:type="dxa"/>
            <w:vMerge/>
            <w:tcBorders>
              <w:top w:val="nil"/>
            </w:tcBorders>
          </w:tcPr>
          <w:p w14:paraId="783CC2F2" w14:textId="77777777" w:rsidR="00F02020" w:rsidRDefault="00F02020">
            <w:pPr>
              <w:rPr>
                <w:sz w:val="2"/>
                <w:szCs w:val="2"/>
              </w:rPr>
            </w:pPr>
          </w:p>
        </w:tc>
        <w:tc>
          <w:tcPr>
            <w:tcW w:w="2576" w:type="dxa"/>
            <w:vMerge/>
            <w:tcBorders>
              <w:top w:val="nil"/>
            </w:tcBorders>
          </w:tcPr>
          <w:p w14:paraId="4E0FB174" w14:textId="77777777" w:rsidR="00F02020" w:rsidRDefault="00F02020">
            <w:pPr>
              <w:rPr>
                <w:sz w:val="2"/>
                <w:szCs w:val="2"/>
              </w:rPr>
            </w:pPr>
          </w:p>
        </w:tc>
        <w:tc>
          <w:tcPr>
            <w:tcW w:w="1235" w:type="dxa"/>
            <w:vMerge/>
            <w:tcBorders>
              <w:top w:val="nil"/>
            </w:tcBorders>
          </w:tcPr>
          <w:p w14:paraId="4B178C93" w14:textId="77777777" w:rsidR="00F02020" w:rsidRDefault="00F02020">
            <w:pPr>
              <w:rPr>
                <w:sz w:val="2"/>
                <w:szCs w:val="2"/>
              </w:rPr>
            </w:pPr>
          </w:p>
        </w:tc>
        <w:tc>
          <w:tcPr>
            <w:tcW w:w="613" w:type="dxa"/>
            <w:vAlign w:val="center"/>
          </w:tcPr>
          <w:p w14:paraId="6178D0A5" w14:textId="77777777" w:rsidR="00F02020" w:rsidRDefault="00000000">
            <w:pPr>
              <w:jc w:val="center"/>
            </w:pPr>
            <w:r>
              <w:rPr>
                <w:sz w:val="12"/>
              </w:rPr>
              <w:t>6</w:t>
            </w:r>
          </w:p>
        </w:tc>
        <w:tc>
          <w:tcPr>
            <w:tcW w:w="1165" w:type="dxa"/>
            <w:tcBorders>
              <w:right w:val="nil"/>
            </w:tcBorders>
            <w:vAlign w:val="center"/>
          </w:tcPr>
          <w:p w14:paraId="72E943B2" w14:textId="77777777" w:rsidR="00F02020" w:rsidRDefault="00000000">
            <w:pPr>
              <w:jc w:val="center"/>
            </w:pPr>
            <w:r>
              <w:rPr>
                <w:sz w:val="12"/>
              </w:rPr>
              <w:t>5 - 8</w:t>
            </w:r>
          </w:p>
        </w:tc>
        <w:tc>
          <w:tcPr>
            <w:tcW w:w="1521" w:type="dxa"/>
            <w:vAlign w:val="center"/>
          </w:tcPr>
          <w:p w14:paraId="79D70A3B" w14:textId="77777777" w:rsidR="00F02020" w:rsidRDefault="00000000">
            <w:r>
              <w:rPr>
                <w:sz w:val="12"/>
              </w:rPr>
              <w:t>[T] Thể hiện 01</w:t>
            </w:r>
          </w:p>
        </w:tc>
        <w:tc>
          <w:tcPr>
            <w:tcW w:w="1043" w:type="dxa"/>
            <w:vAlign w:val="center"/>
          </w:tcPr>
          <w:p w14:paraId="49B08254" w14:textId="77777777" w:rsidR="00F02020" w:rsidRDefault="00F02020"/>
        </w:tc>
      </w:tr>
      <w:tr w:rsidR="00F02020" w14:paraId="4C08BCBD" w14:textId="77777777">
        <w:trPr>
          <w:trHeight w:val="506"/>
          <w:jc w:val="center"/>
        </w:trPr>
        <w:tc>
          <w:tcPr>
            <w:tcW w:w="656" w:type="dxa"/>
            <w:vMerge w:val="restart"/>
            <w:vAlign w:val="center"/>
          </w:tcPr>
          <w:p w14:paraId="62B9400A" w14:textId="77777777" w:rsidR="00F02020" w:rsidRDefault="00000000">
            <w:pPr>
              <w:jc w:val="center"/>
            </w:pPr>
            <w:r>
              <w:rPr>
                <w:sz w:val="12"/>
              </w:rPr>
              <w:lastRenderedPageBreak/>
              <w:t>448</w:t>
            </w:r>
          </w:p>
        </w:tc>
        <w:tc>
          <w:tcPr>
            <w:tcW w:w="1195" w:type="dxa"/>
            <w:vMerge w:val="restart"/>
            <w:vAlign w:val="center"/>
          </w:tcPr>
          <w:p w14:paraId="77DAB531" w14:textId="77777777" w:rsidR="00F02020" w:rsidRDefault="00000000">
            <w:pPr>
              <w:jc w:val="center"/>
            </w:pPr>
            <w:r>
              <w:rPr>
                <w:sz w:val="12"/>
              </w:rPr>
              <w:t>KTR3133</w:t>
            </w:r>
          </w:p>
        </w:tc>
        <w:tc>
          <w:tcPr>
            <w:tcW w:w="4241" w:type="dxa"/>
            <w:vMerge w:val="restart"/>
            <w:vAlign w:val="center"/>
          </w:tcPr>
          <w:p w14:paraId="1C6618C8" w14:textId="77777777" w:rsidR="00F02020" w:rsidRDefault="00000000">
            <w:r>
              <w:rPr>
                <w:sz w:val="12"/>
              </w:rPr>
              <w:t>Đồ án kiến trúc nhà công cộng quy mô trung bình 1 - Nhóm 2</w:t>
            </w:r>
          </w:p>
        </w:tc>
        <w:tc>
          <w:tcPr>
            <w:tcW w:w="523" w:type="dxa"/>
            <w:vMerge w:val="restart"/>
            <w:vAlign w:val="center"/>
          </w:tcPr>
          <w:p w14:paraId="13D16D6D" w14:textId="77777777" w:rsidR="00F02020" w:rsidRDefault="00000000">
            <w:pPr>
              <w:jc w:val="center"/>
            </w:pPr>
            <w:r>
              <w:rPr>
                <w:sz w:val="12"/>
              </w:rPr>
              <w:t>3</w:t>
            </w:r>
          </w:p>
        </w:tc>
        <w:tc>
          <w:tcPr>
            <w:tcW w:w="497" w:type="dxa"/>
            <w:vMerge w:val="restart"/>
            <w:vAlign w:val="center"/>
          </w:tcPr>
          <w:p w14:paraId="645FADFC" w14:textId="77777777" w:rsidR="00F02020" w:rsidRDefault="00000000">
            <w:pPr>
              <w:jc w:val="center"/>
            </w:pPr>
            <w:r>
              <w:rPr>
                <w:sz w:val="12"/>
              </w:rPr>
              <w:t>0</w:t>
            </w:r>
          </w:p>
        </w:tc>
        <w:tc>
          <w:tcPr>
            <w:tcW w:w="2576" w:type="dxa"/>
            <w:vMerge w:val="restart"/>
            <w:vAlign w:val="center"/>
          </w:tcPr>
          <w:p w14:paraId="45A29003" w14:textId="77777777" w:rsidR="00F02020" w:rsidRDefault="00000000">
            <w:r>
              <w:rPr>
                <w:sz w:val="12"/>
              </w:rPr>
              <w:t>Trương Hoàng Phương</w:t>
            </w:r>
          </w:p>
        </w:tc>
        <w:tc>
          <w:tcPr>
            <w:tcW w:w="1235" w:type="dxa"/>
            <w:vMerge w:val="restart"/>
            <w:vAlign w:val="center"/>
          </w:tcPr>
          <w:p w14:paraId="087B9969" w14:textId="77777777" w:rsidR="00F02020" w:rsidRDefault="00000000">
            <w:r>
              <w:rPr>
                <w:sz w:val="12"/>
              </w:rPr>
              <w:t>15/09/2025</w:t>
            </w:r>
          </w:p>
        </w:tc>
        <w:tc>
          <w:tcPr>
            <w:tcW w:w="613" w:type="dxa"/>
            <w:vAlign w:val="center"/>
          </w:tcPr>
          <w:p w14:paraId="08B90E37" w14:textId="77777777" w:rsidR="00F02020" w:rsidRDefault="00000000">
            <w:pPr>
              <w:jc w:val="center"/>
            </w:pPr>
            <w:r>
              <w:rPr>
                <w:sz w:val="12"/>
              </w:rPr>
              <w:t>3</w:t>
            </w:r>
          </w:p>
        </w:tc>
        <w:tc>
          <w:tcPr>
            <w:tcW w:w="1165" w:type="dxa"/>
            <w:tcBorders>
              <w:right w:val="nil"/>
            </w:tcBorders>
            <w:vAlign w:val="center"/>
          </w:tcPr>
          <w:p w14:paraId="3E6308E1" w14:textId="77777777" w:rsidR="00F02020" w:rsidRDefault="00000000">
            <w:pPr>
              <w:jc w:val="center"/>
            </w:pPr>
            <w:r>
              <w:rPr>
                <w:sz w:val="12"/>
              </w:rPr>
              <w:t>5 - 8</w:t>
            </w:r>
          </w:p>
        </w:tc>
        <w:tc>
          <w:tcPr>
            <w:tcW w:w="1521" w:type="dxa"/>
            <w:vAlign w:val="center"/>
          </w:tcPr>
          <w:p w14:paraId="785882B7" w14:textId="77777777" w:rsidR="00F02020" w:rsidRDefault="00000000">
            <w:r>
              <w:rPr>
                <w:sz w:val="12"/>
              </w:rPr>
              <w:t>E2.01_Xưởng kiến trúc 1-2</w:t>
            </w:r>
          </w:p>
        </w:tc>
        <w:tc>
          <w:tcPr>
            <w:tcW w:w="1043" w:type="dxa"/>
            <w:vAlign w:val="center"/>
          </w:tcPr>
          <w:p w14:paraId="769BA4A8" w14:textId="77777777" w:rsidR="00F02020" w:rsidRDefault="00F02020"/>
        </w:tc>
      </w:tr>
      <w:tr w:rsidR="00F02020" w14:paraId="32F82A16" w14:textId="77777777">
        <w:trPr>
          <w:trHeight w:val="505"/>
          <w:jc w:val="center"/>
        </w:trPr>
        <w:tc>
          <w:tcPr>
            <w:tcW w:w="656" w:type="dxa"/>
            <w:vMerge/>
            <w:tcBorders>
              <w:top w:val="nil"/>
            </w:tcBorders>
          </w:tcPr>
          <w:p w14:paraId="063D744F" w14:textId="77777777" w:rsidR="00F02020" w:rsidRDefault="00F02020">
            <w:pPr>
              <w:rPr>
                <w:sz w:val="2"/>
                <w:szCs w:val="2"/>
              </w:rPr>
            </w:pPr>
          </w:p>
        </w:tc>
        <w:tc>
          <w:tcPr>
            <w:tcW w:w="1195" w:type="dxa"/>
            <w:vMerge/>
            <w:tcBorders>
              <w:top w:val="nil"/>
            </w:tcBorders>
          </w:tcPr>
          <w:p w14:paraId="7EA39F69" w14:textId="77777777" w:rsidR="00F02020" w:rsidRDefault="00F02020">
            <w:pPr>
              <w:rPr>
                <w:sz w:val="2"/>
                <w:szCs w:val="2"/>
              </w:rPr>
            </w:pPr>
          </w:p>
        </w:tc>
        <w:tc>
          <w:tcPr>
            <w:tcW w:w="4241" w:type="dxa"/>
            <w:vMerge/>
            <w:tcBorders>
              <w:top w:val="nil"/>
            </w:tcBorders>
          </w:tcPr>
          <w:p w14:paraId="66277F7F" w14:textId="77777777" w:rsidR="00F02020" w:rsidRDefault="00F02020">
            <w:pPr>
              <w:rPr>
                <w:sz w:val="2"/>
                <w:szCs w:val="2"/>
              </w:rPr>
            </w:pPr>
          </w:p>
        </w:tc>
        <w:tc>
          <w:tcPr>
            <w:tcW w:w="523" w:type="dxa"/>
            <w:vMerge/>
            <w:tcBorders>
              <w:top w:val="nil"/>
            </w:tcBorders>
          </w:tcPr>
          <w:p w14:paraId="14530AD3" w14:textId="77777777" w:rsidR="00F02020" w:rsidRDefault="00F02020">
            <w:pPr>
              <w:rPr>
                <w:sz w:val="2"/>
                <w:szCs w:val="2"/>
              </w:rPr>
            </w:pPr>
          </w:p>
        </w:tc>
        <w:tc>
          <w:tcPr>
            <w:tcW w:w="497" w:type="dxa"/>
            <w:vMerge/>
            <w:tcBorders>
              <w:top w:val="nil"/>
            </w:tcBorders>
          </w:tcPr>
          <w:p w14:paraId="50D2F267" w14:textId="77777777" w:rsidR="00F02020" w:rsidRDefault="00F02020">
            <w:pPr>
              <w:rPr>
                <w:sz w:val="2"/>
                <w:szCs w:val="2"/>
              </w:rPr>
            </w:pPr>
          </w:p>
        </w:tc>
        <w:tc>
          <w:tcPr>
            <w:tcW w:w="2576" w:type="dxa"/>
            <w:vMerge/>
            <w:tcBorders>
              <w:top w:val="nil"/>
            </w:tcBorders>
          </w:tcPr>
          <w:p w14:paraId="47AA4AA2" w14:textId="77777777" w:rsidR="00F02020" w:rsidRDefault="00F02020">
            <w:pPr>
              <w:rPr>
                <w:sz w:val="2"/>
                <w:szCs w:val="2"/>
              </w:rPr>
            </w:pPr>
          </w:p>
        </w:tc>
        <w:tc>
          <w:tcPr>
            <w:tcW w:w="1235" w:type="dxa"/>
            <w:vMerge/>
            <w:tcBorders>
              <w:top w:val="nil"/>
            </w:tcBorders>
          </w:tcPr>
          <w:p w14:paraId="6AFE144C" w14:textId="77777777" w:rsidR="00F02020" w:rsidRDefault="00F02020">
            <w:pPr>
              <w:rPr>
                <w:sz w:val="2"/>
                <w:szCs w:val="2"/>
              </w:rPr>
            </w:pPr>
          </w:p>
        </w:tc>
        <w:tc>
          <w:tcPr>
            <w:tcW w:w="613" w:type="dxa"/>
            <w:vAlign w:val="center"/>
          </w:tcPr>
          <w:p w14:paraId="305D9395" w14:textId="77777777" w:rsidR="00F02020" w:rsidRDefault="00000000">
            <w:pPr>
              <w:jc w:val="center"/>
            </w:pPr>
            <w:r>
              <w:rPr>
                <w:sz w:val="12"/>
              </w:rPr>
              <w:t>6</w:t>
            </w:r>
          </w:p>
        </w:tc>
        <w:tc>
          <w:tcPr>
            <w:tcW w:w="1165" w:type="dxa"/>
            <w:tcBorders>
              <w:right w:val="nil"/>
            </w:tcBorders>
            <w:vAlign w:val="center"/>
          </w:tcPr>
          <w:p w14:paraId="10F38B3B" w14:textId="77777777" w:rsidR="00F02020" w:rsidRDefault="00000000">
            <w:pPr>
              <w:jc w:val="center"/>
            </w:pPr>
            <w:r>
              <w:rPr>
                <w:sz w:val="12"/>
              </w:rPr>
              <w:t>5 - 8</w:t>
            </w:r>
          </w:p>
        </w:tc>
        <w:tc>
          <w:tcPr>
            <w:tcW w:w="1521" w:type="dxa"/>
            <w:vAlign w:val="center"/>
          </w:tcPr>
          <w:p w14:paraId="6A311093" w14:textId="77777777" w:rsidR="00F02020" w:rsidRDefault="00000000">
            <w:r>
              <w:rPr>
                <w:sz w:val="12"/>
              </w:rPr>
              <w:t>E2.01_Xưởng kiến trúc 1-2</w:t>
            </w:r>
          </w:p>
        </w:tc>
        <w:tc>
          <w:tcPr>
            <w:tcW w:w="1043" w:type="dxa"/>
            <w:vAlign w:val="center"/>
          </w:tcPr>
          <w:p w14:paraId="7755D5CE" w14:textId="77777777" w:rsidR="00F02020" w:rsidRDefault="00F02020"/>
        </w:tc>
      </w:tr>
    </w:tbl>
    <w:p w14:paraId="75735758"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64EAC480"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7A56F630" w14:textId="77777777">
        <w:trPr>
          <w:cantSplit/>
          <w:tblHeader/>
          <w:jc w:val="center"/>
        </w:trPr>
        <w:tc>
          <w:tcPr>
            <w:tcW w:w="656" w:type="dxa"/>
            <w:shd w:val="clear" w:color="auto" w:fill="D9EAF7"/>
            <w:vAlign w:val="center"/>
          </w:tcPr>
          <w:p w14:paraId="1D815452" w14:textId="77777777" w:rsidR="00F02020" w:rsidRDefault="00000000">
            <w:pPr>
              <w:jc w:val="center"/>
            </w:pPr>
            <w:r>
              <w:rPr>
                <w:b/>
                <w:sz w:val="13"/>
              </w:rPr>
              <w:t>STT</w:t>
            </w:r>
          </w:p>
        </w:tc>
        <w:tc>
          <w:tcPr>
            <w:tcW w:w="1195" w:type="dxa"/>
            <w:shd w:val="clear" w:color="auto" w:fill="D9EAF7"/>
            <w:vAlign w:val="center"/>
          </w:tcPr>
          <w:p w14:paraId="058C7DE6" w14:textId="77777777" w:rsidR="00F02020" w:rsidRDefault="00000000">
            <w:pPr>
              <w:jc w:val="center"/>
            </w:pPr>
            <w:r>
              <w:rPr>
                <w:b/>
                <w:sz w:val="13"/>
              </w:rPr>
              <w:t>Mã học phần</w:t>
            </w:r>
          </w:p>
        </w:tc>
        <w:tc>
          <w:tcPr>
            <w:tcW w:w="4241" w:type="dxa"/>
            <w:shd w:val="clear" w:color="auto" w:fill="D9EAF7"/>
            <w:vAlign w:val="center"/>
          </w:tcPr>
          <w:p w14:paraId="79C68531" w14:textId="77777777" w:rsidR="00F02020" w:rsidRDefault="00000000">
            <w:pPr>
              <w:jc w:val="center"/>
            </w:pPr>
            <w:r>
              <w:rPr>
                <w:b/>
                <w:sz w:val="13"/>
              </w:rPr>
              <w:t>Tên lớp học phần</w:t>
            </w:r>
          </w:p>
        </w:tc>
        <w:tc>
          <w:tcPr>
            <w:tcW w:w="523" w:type="dxa"/>
            <w:shd w:val="clear" w:color="auto" w:fill="D9EAF7"/>
            <w:vAlign w:val="center"/>
          </w:tcPr>
          <w:p w14:paraId="4FF0A22F" w14:textId="77777777" w:rsidR="00F02020" w:rsidRDefault="00000000">
            <w:pPr>
              <w:jc w:val="center"/>
            </w:pPr>
            <w:r>
              <w:rPr>
                <w:b/>
                <w:sz w:val="13"/>
              </w:rPr>
              <w:t>Số TC</w:t>
            </w:r>
          </w:p>
        </w:tc>
        <w:tc>
          <w:tcPr>
            <w:tcW w:w="497" w:type="dxa"/>
            <w:shd w:val="clear" w:color="auto" w:fill="D9EAF7"/>
            <w:vAlign w:val="center"/>
          </w:tcPr>
          <w:p w14:paraId="5D8AC8CD" w14:textId="77777777" w:rsidR="00F02020" w:rsidRDefault="00000000">
            <w:pPr>
              <w:jc w:val="center"/>
            </w:pPr>
            <w:r>
              <w:rPr>
                <w:b/>
                <w:sz w:val="13"/>
              </w:rPr>
              <w:t>Số SV</w:t>
            </w:r>
          </w:p>
        </w:tc>
        <w:tc>
          <w:tcPr>
            <w:tcW w:w="2576" w:type="dxa"/>
            <w:shd w:val="clear" w:color="auto" w:fill="D9EAF7"/>
            <w:vAlign w:val="center"/>
          </w:tcPr>
          <w:p w14:paraId="3046579C" w14:textId="77777777" w:rsidR="00F02020" w:rsidRDefault="00000000">
            <w:pPr>
              <w:jc w:val="center"/>
            </w:pPr>
            <w:r>
              <w:rPr>
                <w:b/>
                <w:sz w:val="13"/>
              </w:rPr>
              <w:t>Giảng viên</w:t>
            </w:r>
          </w:p>
        </w:tc>
        <w:tc>
          <w:tcPr>
            <w:tcW w:w="1235" w:type="dxa"/>
            <w:shd w:val="clear" w:color="auto" w:fill="D9EAF7"/>
            <w:vAlign w:val="center"/>
          </w:tcPr>
          <w:p w14:paraId="159BCE2C" w14:textId="77777777" w:rsidR="00F02020" w:rsidRDefault="00000000">
            <w:pPr>
              <w:jc w:val="center"/>
            </w:pPr>
            <w:r>
              <w:rPr>
                <w:b/>
                <w:sz w:val="13"/>
              </w:rPr>
              <w:t>Ngày bắt đầu</w:t>
            </w:r>
          </w:p>
        </w:tc>
        <w:tc>
          <w:tcPr>
            <w:tcW w:w="613" w:type="dxa"/>
            <w:shd w:val="clear" w:color="auto" w:fill="D9EAF7"/>
            <w:vAlign w:val="center"/>
          </w:tcPr>
          <w:p w14:paraId="154120F0" w14:textId="77777777" w:rsidR="00F02020" w:rsidRDefault="00000000">
            <w:pPr>
              <w:jc w:val="center"/>
            </w:pPr>
            <w:r>
              <w:rPr>
                <w:b/>
                <w:sz w:val="13"/>
              </w:rPr>
              <w:t>Thứ</w:t>
            </w:r>
          </w:p>
        </w:tc>
        <w:tc>
          <w:tcPr>
            <w:tcW w:w="1165" w:type="dxa"/>
            <w:shd w:val="clear" w:color="auto" w:fill="D9EAF7"/>
            <w:vAlign w:val="center"/>
          </w:tcPr>
          <w:p w14:paraId="7E995E71" w14:textId="77777777" w:rsidR="00F02020" w:rsidRDefault="00000000">
            <w:pPr>
              <w:jc w:val="center"/>
            </w:pPr>
            <w:r>
              <w:rPr>
                <w:b/>
                <w:sz w:val="13"/>
              </w:rPr>
              <w:t>Tiết học</w:t>
            </w:r>
          </w:p>
        </w:tc>
        <w:tc>
          <w:tcPr>
            <w:tcW w:w="1521" w:type="dxa"/>
            <w:shd w:val="clear" w:color="auto" w:fill="D9EAF7"/>
            <w:vAlign w:val="center"/>
          </w:tcPr>
          <w:p w14:paraId="5CC90B49" w14:textId="77777777" w:rsidR="00F02020" w:rsidRDefault="00000000">
            <w:pPr>
              <w:jc w:val="center"/>
            </w:pPr>
            <w:r>
              <w:rPr>
                <w:b/>
                <w:sz w:val="13"/>
              </w:rPr>
              <w:t>Phòng</w:t>
            </w:r>
          </w:p>
        </w:tc>
        <w:tc>
          <w:tcPr>
            <w:tcW w:w="1043" w:type="dxa"/>
            <w:shd w:val="clear" w:color="auto" w:fill="D9EAF7"/>
            <w:vAlign w:val="center"/>
          </w:tcPr>
          <w:p w14:paraId="27C2E1A3" w14:textId="77777777" w:rsidR="00F02020" w:rsidRDefault="00000000">
            <w:pPr>
              <w:jc w:val="center"/>
            </w:pPr>
            <w:r>
              <w:rPr>
                <w:b/>
                <w:sz w:val="13"/>
              </w:rPr>
              <w:t>Ghi chú</w:t>
            </w:r>
          </w:p>
        </w:tc>
      </w:tr>
      <w:tr w:rsidR="00F02020" w14:paraId="280042F4" w14:textId="77777777">
        <w:trPr>
          <w:trHeight w:val="506"/>
          <w:jc w:val="center"/>
        </w:trPr>
        <w:tc>
          <w:tcPr>
            <w:tcW w:w="656" w:type="dxa"/>
            <w:vMerge w:val="restart"/>
            <w:vAlign w:val="center"/>
          </w:tcPr>
          <w:p w14:paraId="752F96AE" w14:textId="77777777" w:rsidR="00F02020" w:rsidRDefault="00000000">
            <w:pPr>
              <w:jc w:val="center"/>
            </w:pPr>
            <w:r>
              <w:rPr>
                <w:sz w:val="12"/>
              </w:rPr>
              <w:t>448</w:t>
            </w:r>
          </w:p>
        </w:tc>
        <w:tc>
          <w:tcPr>
            <w:tcW w:w="1195" w:type="dxa"/>
            <w:vMerge w:val="restart"/>
            <w:vAlign w:val="center"/>
          </w:tcPr>
          <w:p w14:paraId="3DB48C2B" w14:textId="77777777" w:rsidR="00F02020" w:rsidRDefault="00000000">
            <w:pPr>
              <w:jc w:val="center"/>
            </w:pPr>
            <w:r>
              <w:rPr>
                <w:sz w:val="12"/>
              </w:rPr>
              <w:t>KTR3133</w:t>
            </w:r>
          </w:p>
        </w:tc>
        <w:tc>
          <w:tcPr>
            <w:tcW w:w="4241" w:type="dxa"/>
            <w:vMerge w:val="restart"/>
            <w:vAlign w:val="center"/>
          </w:tcPr>
          <w:p w14:paraId="52722A4E" w14:textId="77777777" w:rsidR="00F02020" w:rsidRDefault="00000000">
            <w:r>
              <w:rPr>
                <w:sz w:val="12"/>
              </w:rPr>
              <w:t>Đồ án kiến trúc nhà công cộng quy mô trung bình 1 - Nhóm 2</w:t>
            </w:r>
          </w:p>
        </w:tc>
        <w:tc>
          <w:tcPr>
            <w:tcW w:w="523" w:type="dxa"/>
            <w:vMerge w:val="restart"/>
            <w:vAlign w:val="center"/>
          </w:tcPr>
          <w:p w14:paraId="00CDE6A1" w14:textId="77777777" w:rsidR="00F02020" w:rsidRDefault="00000000">
            <w:pPr>
              <w:jc w:val="center"/>
            </w:pPr>
            <w:r>
              <w:rPr>
                <w:sz w:val="12"/>
              </w:rPr>
              <w:t>3</w:t>
            </w:r>
          </w:p>
        </w:tc>
        <w:tc>
          <w:tcPr>
            <w:tcW w:w="497" w:type="dxa"/>
            <w:vMerge w:val="restart"/>
            <w:vAlign w:val="center"/>
          </w:tcPr>
          <w:p w14:paraId="76155E5D" w14:textId="77777777" w:rsidR="00F02020" w:rsidRDefault="00000000">
            <w:pPr>
              <w:jc w:val="center"/>
            </w:pPr>
            <w:r>
              <w:rPr>
                <w:sz w:val="12"/>
              </w:rPr>
              <w:t>0</w:t>
            </w:r>
          </w:p>
        </w:tc>
        <w:tc>
          <w:tcPr>
            <w:tcW w:w="2576" w:type="dxa"/>
            <w:vMerge w:val="restart"/>
            <w:vAlign w:val="center"/>
          </w:tcPr>
          <w:p w14:paraId="2CD2189D" w14:textId="77777777" w:rsidR="00F02020" w:rsidRDefault="00000000">
            <w:r>
              <w:rPr>
                <w:sz w:val="12"/>
              </w:rPr>
              <w:t>Trương Hoàng Phương</w:t>
            </w:r>
          </w:p>
        </w:tc>
        <w:tc>
          <w:tcPr>
            <w:tcW w:w="1235" w:type="dxa"/>
            <w:vMerge w:val="restart"/>
            <w:vAlign w:val="center"/>
          </w:tcPr>
          <w:p w14:paraId="13070399" w14:textId="77777777" w:rsidR="00F02020" w:rsidRDefault="00000000">
            <w:r>
              <w:rPr>
                <w:sz w:val="12"/>
              </w:rPr>
              <w:t>13/10/2025</w:t>
            </w:r>
          </w:p>
        </w:tc>
        <w:tc>
          <w:tcPr>
            <w:tcW w:w="613" w:type="dxa"/>
            <w:vAlign w:val="center"/>
          </w:tcPr>
          <w:p w14:paraId="0F21BFC7" w14:textId="77777777" w:rsidR="00F02020" w:rsidRDefault="00000000">
            <w:pPr>
              <w:jc w:val="center"/>
            </w:pPr>
            <w:r>
              <w:rPr>
                <w:sz w:val="12"/>
              </w:rPr>
              <w:t>3</w:t>
            </w:r>
          </w:p>
        </w:tc>
        <w:tc>
          <w:tcPr>
            <w:tcW w:w="1165" w:type="dxa"/>
            <w:tcBorders>
              <w:right w:val="nil"/>
            </w:tcBorders>
            <w:vAlign w:val="center"/>
          </w:tcPr>
          <w:p w14:paraId="1CC6FBCE" w14:textId="77777777" w:rsidR="00F02020" w:rsidRDefault="00000000">
            <w:pPr>
              <w:jc w:val="center"/>
            </w:pPr>
            <w:r>
              <w:rPr>
                <w:sz w:val="12"/>
              </w:rPr>
              <w:t>5 - 8</w:t>
            </w:r>
          </w:p>
        </w:tc>
        <w:tc>
          <w:tcPr>
            <w:tcW w:w="1521" w:type="dxa"/>
            <w:vAlign w:val="center"/>
          </w:tcPr>
          <w:p w14:paraId="18B6BE64" w14:textId="77777777" w:rsidR="00F02020" w:rsidRDefault="00000000">
            <w:r>
              <w:rPr>
                <w:sz w:val="12"/>
              </w:rPr>
              <w:t>E2.01_Xưởng kiến trúc 1-2</w:t>
            </w:r>
          </w:p>
        </w:tc>
        <w:tc>
          <w:tcPr>
            <w:tcW w:w="1043" w:type="dxa"/>
            <w:vAlign w:val="center"/>
          </w:tcPr>
          <w:p w14:paraId="35B2D0C7" w14:textId="77777777" w:rsidR="00F02020" w:rsidRDefault="00F02020"/>
        </w:tc>
      </w:tr>
      <w:tr w:rsidR="00F02020" w14:paraId="4E03ED8D" w14:textId="77777777">
        <w:trPr>
          <w:trHeight w:val="505"/>
          <w:jc w:val="center"/>
        </w:trPr>
        <w:tc>
          <w:tcPr>
            <w:tcW w:w="656" w:type="dxa"/>
            <w:vMerge/>
            <w:tcBorders>
              <w:top w:val="nil"/>
            </w:tcBorders>
          </w:tcPr>
          <w:p w14:paraId="2D154A42" w14:textId="77777777" w:rsidR="00F02020" w:rsidRDefault="00F02020">
            <w:pPr>
              <w:rPr>
                <w:sz w:val="2"/>
                <w:szCs w:val="2"/>
              </w:rPr>
            </w:pPr>
          </w:p>
        </w:tc>
        <w:tc>
          <w:tcPr>
            <w:tcW w:w="1195" w:type="dxa"/>
            <w:vMerge/>
            <w:tcBorders>
              <w:top w:val="nil"/>
            </w:tcBorders>
          </w:tcPr>
          <w:p w14:paraId="24CE819F" w14:textId="77777777" w:rsidR="00F02020" w:rsidRDefault="00F02020">
            <w:pPr>
              <w:rPr>
                <w:sz w:val="2"/>
                <w:szCs w:val="2"/>
              </w:rPr>
            </w:pPr>
          </w:p>
        </w:tc>
        <w:tc>
          <w:tcPr>
            <w:tcW w:w="4241" w:type="dxa"/>
            <w:vMerge/>
            <w:tcBorders>
              <w:top w:val="nil"/>
            </w:tcBorders>
          </w:tcPr>
          <w:p w14:paraId="214F7AB8" w14:textId="77777777" w:rsidR="00F02020" w:rsidRDefault="00F02020">
            <w:pPr>
              <w:rPr>
                <w:sz w:val="2"/>
                <w:szCs w:val="2"/>
              </w:rPr>
            </w:pPr>
          </w:p>
        </w:tc>
        <w:tc>
          <w:tcPr>
            <w:tcW w:w="523" w:type="dxa"/>
            <w:vMerge/>
            <w:tcBorders>
              <w:top w:val="nil"/>
            </w:tcBorders>
          </w:tcPr>
          <w:p w14:paraId="0123A30A" w14:textId="77777777" w:rsidR="00F02020" w:rsidRDefault="00F02020">
            <w:pPr>
              <w:rPr>
                <w:sz w:val="2"/>
                <w:szCs w:val="2"/>
              </w:rPr>
            </w:pPr>
          </w:p>
        </w:tc>
        <w:tc>
          <w:tcPr>
            <w:tcW w:w="497" w:type="dxa"/>
            <w:vMerge/>
            <w:tcBorders>
              <w:top w:val="nil"/>
            </w:tcBorders>
          </w:tcPr>
          <w:p w14:paraId="4F3260F7" w14:textId="77777777" w:rsidR="00F02020" w:rsidRDefault="00F02020">
            <w:pPr>
              <w:rPr>
                <w:sz w:val="2"/>
                <w:szCs w:val="2"/>
              </w:rPr>
            </w:pPr>
          </w:p>
        </w:tc>
        <w:tc>
          <w:tcPr>
            <w:tcW w:w="2576" w:type="dxa"/>
            <w:vMerge/>
            <w:tcBorders>
              <w:top w:val="nil"/>
            </w:tcBorders>
          </w:tcPr>
          <w:p w14:paraId="5ABED59F" w14:textId="77777777" w:rsidR="00F02020" w:rsidRDefault="00F02020">
            <w:pPr>
              <w:rPr>
                <w:sz w:val="2"/>
                <w:szCs w:val="2"/>
              </w:rPr>
            </w:pPr>
          </w:p>
        </w:tc>
        <w:tc>
          <w:tcPr>
            <w:tcW w:w="1235" w:type="dxa"/>
            <w:vMerge/>
            <w:tcBorders>
              <w:top w:val="nil"/>
            </w:tcBorders>
          </w:tcPr>
          <w:p w14:paraId="66161DA9" w14:textId="77777777" w:rsidR="00F02020" w:rsidRDefault="00F02020">
            <w:pPr>
              <w:rPr>
                <w:sz w:val="2"/>
                <w:szCs w:val="2"/>
              </w:rPr>
            </w:pPr>
          </w:p>
        </w:tc>
        <w:tc>
          <w:tcPr>
            <w:tcW w:w="613" w:type="dxa"/>
            <w:vAlign w:val="center"/>
          </w:tcPr>
          <w:p w14:paraId="797CC19F" w14:textId="77777777" w:rsidR="00F02020" w:rsidRDefault="00000000">
            <w:pPr>
              <w:jc w:val="center"/>
            </w:pPr>
            <w:r>
              <w:rPr>
                <w:sz w:val="12"/>
              </w:rPr>
              <w:t>6</w:t>
            </w:r>
          </w:p>
        </w:tc>
        <w:tc>
          <w:tcPr>
            <w:tcW w:w="1165" w:type="dxa"/>
            <w:tcBorders>
              <w:right w:val="nil"/>
            </w:tcBorders>
            <w:vAlign w:val="center"/>
          </w:tcPr>
          <w:p w14:paraId="421CD9D0" w14:textId="77777777" w:rsidR="00F02020" w:rsidRDefault="00000000">
            <w:pPr>
              <w:jc w:val="center"/>
            </w:pPr>
            <w:r>
              <w:rPr>
                <w:sz w:val="12"/>
              </w:rPr>
              <w:t>5 - 8</w:t>
            </w:r>
          </w:p>
        </w:tc>
        <w:tc>
          <w:tcPr>
            <w:tcW w:w="1521" w:type="dxa"/>
            <w:vAlign w:val="center"/>
          </w:tcPr>
          <w:p w14:paraId="67DCCD83" w14:textId="77777777" w:rsidR="00F02020" w:rsidRDefault="00000000">
            <w:r>
              <w:rPr>
                <w:sz w:val="12"/>
              </w:rPr>
              <w:t>[T] Thể hiện 02</w:t>
            </w:r>
          </w:p>
        </w:tc>
        <w:tc>
          <w:tcPr>
            <w:tcW w:w="1043" w:type="dxa"/>
            <w:vAlign w:val="center"/>
          </w:tcPr>
          <w:p w14:paraId="1CC50956" w14:textId="77777777" w:rsidR="00F02020" w:rsidRDefault="00F02020"/>
        </w:tc>
      </w:tr>
      <w:tr w:rsidR="00F02020" w14:paraId="1CAED11E" w14:textId="77777777">
        <w:trPr>
          <w:trHeight w:val="506"/>
          <w:jc w:val="center"/>
        </w:trPr>
        <w:tc>
          <w:tcPr>
            <w:tcW w:w="656" w:type="dxa"/>
            <w:vMerge/>
            <w:tcBorders>
              <w:top w:val="nil"/>
            </w:tcBorders>
          </w:tcPr>
          <w:p w14:paraId="07BD14BD" w14:textId="77777777" w:rsidR="00F02020" w:rsidRDefault="00F02020">
            <w:pPr>
              <w:rPr>
                <w:sz w:val="2"/>
                <w:szCs w:val="2"/>
              </w:rPr>
            </w:pPr>
          </w:p>
        </w:tc>
        <w:tc>
          <w:tcPr>
            <w:tcW w:w="1195" w:type="dxa"/>
            <w:vMerge/>
            <w:tcBorders>
              <w:top w:val="nil"/>
            </w:tcBorders>
          </w:tcPr>
          <w:p w14:paraId="7BD15A51" w14:textId="77777777" w:rsidR="00F02020" w:rsidRDefault="00F02020">
            <w:pPr>
              <w:rPr>
                <w:sz w:val="2"/>
                <w:szCs w:val="2"/>
              </w:rPr>
            </w:pPr>
          </w:p>
        </w:tc>
        <w:tc>
          <w:tcPr>
            <w:tcW w:w="4241" w:type="dxa"/>
            <w:vMerge/>
            <w:tcBorders>
              <w:top w:val="nil"/>
            </w:tcBorders>
          </w:tcPr>
          <w:p w14:paraId="2982D674" w14:textId="77777777" w:rsidR="00F02020" w:rsidRDefault="00F02020">
            <w:pPr>
              <w:rPr>
                <w:sz w:val="2"/>
                <w:szCs w:val="2"/>
              </w:rPr>
            </w:pPr>
          </w:p>
        </w:tc>
        <w:tc>
          <w:tcPr>
            <w:tcW w:w="523" w:type="dxa"/>
            <w:vMerge/>
            <w:tcBorders>
              <w:top w:val="nil"/>
            </w:tcBorders>
          </w:tcPr>
          <w:p w14:paraId="1B69F1E4" w14:textId="77777777" w:rsidR="00F02020" w:rsidRDefault="00F02020">
            <w:pPr>
              <w:rPr>
                <w:sz w:val="2"/>
                <w:szCs w:val="2"/>
              </w:rPr>
            </w:pPr>
          </w:p>
        </w:tc>
        <w:tc>
          <w:tcPr>
            <w:tcW w:w="497" w:type="dxa"/>
            <w:vMerge/>
            <w:tcBorders>
              <w:top w:val="nil"/>
            </w:tcBorders>
          </w:tcPr>
          <w:p w14:paraId="4A7171D3" w14:textId="77777777" w:rsidR="00F02020" w:rsidRDefault="00F02020">
            <w:pPr>
              <w:rPr>
                <w:sz w:val="2"/>
                <w:szCs w:val="2"/>
              </w:rPr>
            </w:pPr>
          </w:p>
        </w:tc>
        <w:tc>
          <w:tcPr>
            <w:tcW w:w="2576" w:type="dxa"/>
            <w:vMerge/>
            <w:tcBorders>
              <w:top w:val="nil"/>
            </w:tcBorders>
          </w:tcPr>
          <w:p w14:paraId="7D2875C1" w14:textId="77777777" w:rsidR="00F02020" w:rsidRDefault="00F02020">
            <w:pPr>
              <w:rPr>
                <w:sz w:val="2"/>
                <w:szCs w:val="2"/>
              </w:rPr>
            </w:pPr>
          </w:p>
        </w:tc>
        <w:tc>
          <w:tcPr>
            <w:tcW w:w="1235" w:type="dxa"/>
            <w:vMerge w:val="restart"/>
            <w:vAlign w:val="center"/>
          </w:tcPr>
          <w:p w14:paraId="143A5F9B" w14:textId="77777777" w:rsidR="00F02020" w:rsidRDefault="00000000">
            <w:r>
              <w:rPr>
                <w:sz w:val="12"/>
              </w:rPr>
              <w:t>20/10/2025</w:t>
            </w:r>
          </w:p>
        </w:tc>
        <w:tc>
          <w:tcPr>
            <w:tcW w:w="613" w:type="dxa"/>
            <w:vAlign w:val="center"/>
          </w:tcPr>
          <w:p w14:paraId="1E7285C4" w14:textId="77777777" w:rsidR="00F02020" w:rsidRDefault="00000000">
            <w:pPr>
              <w:jc w:val="center"/>
            </w:pPr>
            <w:r>
              <w:rPr>
                <w:sz w:val="12"/>
              </w:rPr>
              <w:t>3</w:t>
            </w:r>
          </w:p>
        </w:tc>
        <w:tc>
          <w:tcPr>
            <w:tcW w:w="1165" w:type="dxa"/>
            <w:tcBorders>
              <w:right w:val="nil"/>
            </w:tcBorders>
            <w:vAlign w:val="center"/>
          </w:tcPr>
          <w:p w14:paraId="2A827C7B" w14:textId="77777777" w:rsidR="00F02020" w:rsidRDefault="00000000">
            <w:pPr>
              <w:jc w:val="center"/>
            </w:pPr>
            <w:r>
              <w:rPr>
                <w:sz w:val="12"/>
              </w:rPr>
              <w:t>5 - 8</w:t>
            </w:r>
          </w:p>
        </w:tc>
        <w:tc>
          <w:tcPr>
            <w:tcW w:w="1521" w:type="dxa"/>
            <w:vAlign w:val="center"/>
          </w:tcPr>
          <w:p w14:paraId="6AEE5113" w14:textId="77777777" w:rsidR="00F02020" w:rsidRDefault="00000000">
            <w:r>
              <w:rPr>
                <w:sz w:val="12"/>
              </w:rPr>
              <w:t>[T] Thể hiện 02</w:t>
            </w:r>
          </w:p>
        </w:tc>
        <w:tc>
          <w:tcPr>
            <w:tcW w:w="1043" w:type="dxa"/>
            <w:vAlign w:val="center"/>
          </w:tcPr>
          <w:p w14:paraId="53A9304D" w14:textId="77777777" w:rsidR="00F02020" w:rsidRDefault="00F02020"/>
        </w:tc>
      </w:tr>
      <w:tr w:rsidR="00F02020" w14:paraId="24815FFF" w14:textId="77777777">
        <w:trPr>
          <w:trHeight w:val="505"/>
          <w:jc w:val="center"/>
        </w:trPr>
        <w:tc>
          <w:tcPr>
            <w:tcW w:w="656" w:type="dxa"/>
            <w:vMerge/>
            <w:tcBorders>
              <w:top w:val="nil"/>
            </w:tcBorders>
          </w:tcPr>
          <w:p w14:paraId="799928E3" w14:textId="77777777" w:rsidR="00F02020" w:rsidRDefault="00F02020">
            <w:pPr>
              <w:rPr>
                <w:sz w:val="2"/>
                <w:szCs w:val="2"/>
              </w:rPr>
            </w:pPr>
          </w:p>
        </w:tc>
        <w:tc>
          <w:tcPr>
            <w:tcW w:w="1195" w:type="dxa"/>
            <w:vMerge/>
            <w:tcBorders>
              <w:top w:val="nil"/>
            </w:tcBorders>
          </w:tcPr>
          <w:p w14:paraId="03C28720" w14:textId="77777777" w:rsidR="00F02020" w:rsidRDefault="00F02020">
            <w:pPr>
              <w:rPr>
                <w:sz w:val="2"/>
                <w:szCs w:val="2"/>
              </w:rPr>
            </w:pPr>
          </w:p>
        </w:tc>
        <w:tc>
          <w:tcPr>
            <w:tcW w:w="4241" w:type="dxa"/>
            <w:vMerge/>
            <w:tcBorders>
              <w:top w:val="nil"/>
            </w:tcBorders>
          </w:tcPr>
          <w:p w14:paraId="58C69770" w14:textId="77777777" w:rsidR="00F02020" w:rsidRDefault="00F02020">
            <w:pPr>
              <w:rPr>
                <w:sz w:val="2"/>
                <w:szCs w:val="2"/>
              </w:rPr>
            </w:pPr>
          </w:p>
        </w:tc>
        <w:tc>
          <w:tcPr>
            <w:tcW w:w="523" w:type="dxa"/>
            <w:vMerge/>
            <w:tcBorders>
              <w:top w:val="nil"/>
            </w:tcBorders>
          </w:tcPr>
          <w:p w14:paraId="55AC8219" w14:textId="77777777" w:rsidR="00F02020" w:rsidRDefault="00F02020">
            <w:pPr>
              <w:rPr>
                <w:sz w:val="2"/>
                <w:szCs w:val="2"/>
              </w:rPr>
            </w:pPr>
          </w:p>
        </w:tc>
        <w:tc>
          <w:tcPr>
            <w:tcW w:w="497" w:type="dxa"/>
            <w:vMerge/>
            <w:tcBorders>
              <w:top w:val="nil"/>
            </w:tcBorders>
          </w:tcPr>
          <w:p w14:paraId="5607CDD3" w14:textId="77777777" w:rsidR="00F02020" w:rsidRDefault="00F02020">
            <w:pPr>
              <w:rPr>
                <w:sz w:val="2"/>
                <w:szCs w:val="2"/>
              </w:rPr>
            </w:pPr>
          </w:p>
        </w:tc>
        <w:tc>
          <w:tcPr>
            <w:tcW w:w="2576" w:type="dxa"/>
            <w:vMerge/>
            <w:tcBorders>
              <w:top w:val="nil"/>
            </w:tcBorders>
          </w:tcPr>
          <w:p w14:paraId="04700234" w14:textId="77777777" w:rsidR="00F02020" w:rsidRDefault="00F02020">
            <w:pPr>
              <w:rPr>
                <w:sz w:val="2"/>
                <w:szCs w:val="2"/>
              </w:rPr>
            </w:pPr>
          </w:p>
        </w:tc>
        <w:tc>
          <w:tcPr>
            <w:tcW w:w="1235" w:type="dxa"/>
            <w:vMerge/>
            <w:tcBorders>
              <w:top w:val="nil"/>
            </w:tcBorders>
          </w:tcPr>
          <w:p w14:paraId="5811439B" w14:textId="77777777" w:rsidR="00F02020" w:rsidRDefault="00F02020">
            <w:pPr>
              <w:rPr>
                <w:sz w:val="2"/>
                <w:szCs w:val="2"/>
              </w:rPr>
            </w:pPr>
          </w:p>
        </w:tc>
        <w:tc>
          <w:tcPr>
            <w:tcW w:w="613" w:type="dxa"/>
            <w:vAlign w:val="center"/>
          </w:tcPr>
          <w:p w14:paraId="295B6C6C" w14:textId="77777777" w:rsidR="00F02020" w:rsidRDefault="00000000">
            <w:pPr>
              <w:jc w:val="center"/>
            </w:pPr>
            <w:r>
              <w:rPr>
                <w:sz w:val="12"/>
              </w:rPr>
              <w:t>6</w:t>
            </w:r>
          </w:p>
        </w:tc>
        <w:tc>
          <w:tcPr>
            <w:tcW w:w="1165" w:type="dxa"/>
            <w:tcBorders>
              <w:right w:val="nil"/>
            </w:tcBorders>
            <w:vAlign w:val="center"/>
          </w:tcPr>
          <w:p w14:paraId="335B4047" w14:textId="77777777" w:rsidR="00F02020" w:rsidRDefault="00000000">
            <w:pPr>
              <w:jc w:val="center"/>
            </w:pPr>
            <w:r>
              <w:rPr>
                <w:sz w:val="12"/>
              </w:rPr>
              <w:t>5 - 8</w:t>
            </w:r>
          </w:p>
        </w:tc>
        <w:tc>
          <w:tcPr>
            <w:tcW w:w="1521" w:type="dxa"/>
            <w:vAlign w:val="center"/>
          </w:tcPr>
          <w:p w14:paraId="4EBDC3DA" w14:textId="77777777" w:rsidR="00F02020" w:rsidRDefault="00000000">
            <w:r>
              <w:rPr>
                <w:sz w:val="12"/>
              </w:rPr>
              <w:t>[T] Thể hiện 02</w:t>
            </w:r>
          </w:p>
        </w:tc>
        <w:tc>
          <w:tcPr>
            <w:tcW w:w="1043" w:type="dxa"/>
            <w:vAlign w:val="center"/>
          </w:tcPr>
          <w:p w14:paraId="610F56CA" w14:textId="77777777" w:rsidR="00F02020" w:rsidRDefault="00F02020"/>
        </w:tc>
      </w:tr>
      <w:tr w:rsidR="00F02020" w14:paraId="5E6FC315" w14:textId="77777777">
        <w:trPr>
          <w:trHeight w:val="505"/>
          <w:jc w:val="center"/>
        </w:trPr>
        <w:tc>
          <w:tcPr>
            <w:tcW w:w="656" w:type="dxa"/>
            <w:vMerge w:val="restart"/>
            <w:vAlign w:val="center"/>
          </w:tcPr>
          <w:p w14:paraId="124C8099" w14:textId="77777777" w:rsidR="00F02020" w:rsidRDefault="00000000">
            <w:pPr>
              <w:jc w:val="center"/>
            </w:pPr>
            <w:r>
              <w:rPr>
                <w:sz w:val="12"/>
              </w:rPr>
              <w:t>449</w:t>
            </w:r>
          </w:p>
        </w:tc>
        <w:tc>
          <w:tcPr>
            <w:tcW w:w="1195" w:type="dxa"/>
            <w:vMerge w:val="restart"/>
            <w:vAlign w:val="center"/>
          </w:tcPr>
          <w:p w14:paraId="1BEE2196" w14:textId="77777777" w:rsidR="00F02020" w:rsidRDefault="00000000">
            <w:pPr>
              <w:jc w:val="center"/>
            </w:pPr>
            <w:r>
              <w:rPr>
                <w:sz w:val="12"/>
              </w:rPr>
              <w:t>KTR3133</w:t>
            </w:r>
          </w:p>
        </w:tc>
        <w:tc>
          <w:tcPr>
            <w:tcW w:w="4241" w:type="dxa"/>
            <w:vMerge w:val="restart"/>
            <w:vAlign w:val="center"/>
          </w:tcPr>
          <w:p w14:paraId="198B2D38" w14:textId="77777777" w:rsidR="00F02020" w:rsidRDefault="00000000">
            <w:r>
              <w:rPr>
                <w:sz w:val="12"/>
              </w:rPr>
              <w:t>Đồ án kiến trúc nhà công cộng quy mô trung bình 1 - Nhóm 3</w:t>
            </w:r>
          </w:p>
        </w:tc>
        <w:tc>
          <w:tcPr>
            <w:tcW w:w="523" w:type="dxa"/>
            <w:vMerge w:val="restart"/>
            <w:vAlign w:val="center"/>
          </w:tcPr>
          <w:p w14:paraId="0B5279E4" w14:textId="77777777" w:rsidR="00F02020" w:rsidRDefault="00000000">
            <w:pPr>
              <w:jc w:val="center"/>
            </w:pPr>
            <w:r>
              <w:rPr>
                <w:sz w:val="12"/>
              </w:rPr>
              <w:t>3</w:t>
            </w:r>
          </w:p>
        </w:tc>
        <w:tc>
          <w:tcPr>
            <w:tcW w:w="497" w:type="dxa"/>
            <w:vMerge w:val="restart"/>
            <w:vAlign w:val="center"/>
          </w:tcPr>
          <w:p w14:paraId="761ACA4F" w14:textId="77777777" w:rsidR="00F02020" w:rsidRDefault="00000000">
            <w:pPr>
              <w:jc w:val="center"/>
            </w:pPr>
            <w:r>
              <w:rPr>
                <w:sz w:val="12"/>
              </w:rPr>
              <w:t>0</w:t>
            </w:r>
          </w:p>
        </w:tc>
        <w:tc>
          <w:tcPr>
            <w:tcW w:w="2576" w:type="dxa"/>
            <w:vMerge w:val="restart"/>
            <w:vAlign w:val="center"/>
          </w:tcPr>
          <w:p w14:paraId="7CD03886" w14:textId="77777777" w:rsidR="00F02020" w:rsidRDefault="00000000">
            <w:r>
              <w:rPr>
                <w:sz w:val="12"/>
              </w:rPr>
              <w:t>Bùi Thị Hiếu</w:t>
            </w:r>
          </w:p>
        </w:tc>
        <w:tc>
          <w:tcPr>
            <w:tcW w:w="1235" w:type="dxa"/>
            <w:vMerge w:val="restart"/>
            <w:vAlign w:val="center"/>
          </w:tcPr>
          <w:p w14:paraId="5B156863" w14:textId="77777777" w:rsidR="00F02020" w:rsidRDefault="00000000">
            <w:r>
              <w:rPr>
                <w:sz w:val="12"/>
              </w:rPr>
              <w:t>15/09/2025</w:t>
            </w:r>
          </w:p>
        </w:tc>
        <w:tc>
          <w:tcPr>
            <w:tcW w:w="613" w:type="dxa"/>
            <w:vAlign w:val="center"/>
          </w:tcPr>
          <w:p w14:paraId="5F52739B" w14:textId="77777777" w:rsidR="00F02020" w:rsidRDefault="00000000">
            <w:pPr>
              <w:jc w:val="center"/>
            </w:pPr>
            <w:r>
              <w:rPr>
                <w:sz w:val="12"/>
              </w:rPr>
              <w:t>3</w:t>
            </w:r>
          </w:p>
        </w:tc>
        <w:tc>
          <w:tcPr>
            <w:tcW w:w="1165" w:type="dxa"/>
            <w:tcBorders>
              <w:right w:val="nil"/>
            </w:tcBorders>
            <w:vAlign w:val="center"/>
          </w:tcPr>
          <w:p w14:paraId="7929F2BF" w14:textId="77777777" w:rsidR="00F02020" w:rsidRDefault="00000000">
            <w:pPr>
              <w:jc w:val="center"/>
            </w:pPr>
            <w:r>
              <w:rPr>
                <w:sz w:val="12"/>
              </w:rPr>
              <w:t>5 - 8</w:t>
            </w:r>
          </w:p>
        </w:tc>
        <w:tc>
          <w:tcPr>
            <w:tcW w:w="1521" w:type="dxa"/>
            <w:vAlign w:val="center"/>
          </w:tcPr>
          <w:p w14:paraId="595289BD" w14:textId="77777777" w:rsidR="00F02020" w:rsidRDefault="00000000">
            <w:r>
              <w:rPr>
                <w:sz w:val="12"/>
              </w:rPr>
              <w:t>E2.01_Xưởng kiến trúc 1-3</w:t>
            </w:r>
          </w:p>
        </w:tc>
        <w:tc>
          <w:tcPr>
            <w:tcW w:w="1043" w:type="dxa"/>
            <w:vAlign w:val="center"/>
          </w:tcPr>
          <w:p w14:paraId="4E7AF758" w14:textId="77777777" w:rsidR="00F02020" w:rsidRDefault="00F02020"/>
        </w:tc>
      </w:tr>
      <w:tr w:rsidR="00F02020" w14:paraId="08251E84" w14:textId="77777777">
        <w:trPr>
          <w:trHeight w:val="506"/>
          <w:jc w:val="center"/>
        </w:trPr>
        <w:tc>
          <w:tcPr>
            <w:tcW w:w="656" w:type="dxa"/>
            <w:vMerge/>
            <w:tcBorders>
              <w:top w:val="nil"/>
            </w:tcBorders>
          </w:tcPr>
          <w:p w14:paraId="009BEDDA" w14:textId="77777777" w:rsidR="00F02020" w:rsidRDefault="00F02020">
            <w:pPr>
              <w:rPr>
                <w:sz w:val="2"/>
                <w:szCs w:val="2"/>
              </w:rPr>
            </w:pPr>
          </w:p>
        </w:tc>
        <w:tc>
          <w:tcPr>
            <w:tcW w:w="1195" w:type="dxa"/>
            <w:vMerge/>
            <w:tcBorders>
              <w:top w:val="nil"/>
            </w:tcBorders>
          </w:tcPr>
          <w:p w14:paraId="790062EA" w14:textId="77777777" w:rsidR="00F02020" w:rsidRDefault="00F02020">
            <w:pPr>
              <w:rPr>
                <w:sz w:val="2"/>
                <w:szCs w:val="2"/>
              </w:rPr>
            </w:pPr>
          </w:p>
        </w:tc>
        <w:tc>
          <w:tcPr>
            <w:tcW w:w="4241" w:type="dxa"/>
            <w:vMerge/>
            <w:tcBorders>
              <w:top w:val="nil"/>
            </w:tcBorders>
          </w:tcPr>
          <w:p w14:paraId="1EDF96FC" w14:textId="77777777" w:rsidR="00F02020" w:rsidRDefault="00F02020">
            <w:pPr>
              <w:rPr>
                <w:sz w:val="2"/>
                <w:szCs w:val="2"/>
              </w:rPr>
            </w:pPr>
          </w:p>
        </w:tc>
        <w:tc>
          <w:tcPr>
            <w:tcW w:w="523" w:type="dxa"/>
            <w:vMerge/>
            <w:tcBorders>
              <w:top w:val="nil"/>
            </w:tcBorders>
          </w:tcPr>
          <w:p w14:paraId="02AFF6D3" w14:textId="77777777" w:rsidR="00F02020" w:rsidRDefault="00F02020">
            <w:pPr>
              <w:rPr>
                <w:sz w:val="2"/>
                <w:szCs w:val="2"/>
              </w:rPr>
            </w:pPr>
          </w:p>
        </w:tc>
        <w:tc>
          <w:tcPr>
            <w:tcW w:w="497" w:type="dxa"/>
            <w:vMerge/>
            <w:tcBorders>
              <w:top w:val="nil"/>
            </w:tcBorders>
          </w:tcPr>
          <w:p w14:paraId="339CB5C0" w14:textId="77777777" w:rsidR="00F02020" w:rsidRDefault="00F02020">
            <w:pPr>
              <w:rPr>
                <w:sz w:val="2"/>
                <w:szCs w:val="2"/>
              </w:rPr>
            </w:pPr>
          </w:p>
        </w:tc>
        <w:tc>
          <w:tcPr>
            <w:tcW w:w="2576" w:type="dxa"/>
            <w:vMerge/>
            <w:tcBorders>
              <w:top w:val="nil"/>
            </w:tcBorders>
          </w:tcPr>
          <w:p w14:paraId="1DF549F7" w14:textId="77777777" w:rsidR="00F02020" w:rsidRDefault="00F02020">
            <w:pPr>
              <w:rPr>
                <w:sz w:val="2"/>
                <w:szCs w:val="2"/>
              </w:rPr>
            </w:pPr>
          </w:p>
        </w:tc>
        <w:tc>
          <w:tcPr>
            <w:tcW w:w="1235" w:type="dxa"/>
            <w:vMerge/>
            <w:tcBorders>
              <w:top w:val="nil"/>
            </w:tcBorders>
          </w:tcPr>
          <w:p w14:paraId="66235096" w14:textId="77777777" w:rsidR="00F02020" w:rsidRDefault="00F02020">
            <w:pPr>
              <w:rPr>
                <w:sz w:val="2"/>
                <w:szCs w:val="2"/>
              </w:rPr>
            </w:pPr>
          </w:p>
        </w:tc>
        <w:tc>
          <w:tcPr>
            <w:tcW w:w="613" w:type="dxa"/>
            <w:vAlign w:val="center"/>
          </w:tcPr>
          <w:p w14:paraId="73D76BBF" w14:textId="77777777" w:rsidR="00F02020" w:rsidRDefault="00000000">
            <w:pPr>
              <w:jc w:val="center"/>
            </w:pPr>
            <w:r>
              <w:rPr>
                <w:sz w:val="12"/>
              </w:rPr>
              <w:t>6</w:t>
            </w:r>
          </w:p>
        </w:tc>
        <w:tc>
          <w:tcPr>
            <w:tcW w:w="1165" w:type="dxa"/>
            <w:tcBorders>
              <w:right w:val="nil"/>
            </w:tcBorders>
            <w:vAlign w:val="center"/>
          </w:tcPr>
          <w:p w14:paraId="2A4D75C0" w14:textId="77777777" w:rsidR="00F02020" w:rsidRDefault="00000000">
            <w:pPr>
              <w:jc w:val="center"/>
            </w:pPr>
            <w:r>
              <w:rPr>
                <w:sz w:val="12"/>
              </w:rPr>
              <w:t>5 - 8</w:t>
            </w:r>
          </w:p>
        </w:tc>
        <w:tc>
          <w:tcPr>
            <w:tcW w:w="1521" w:type="dxa"/>
            <w:vAlign w:val="center"/>
          </w:tcPr>
          <w:p w14:paraId="78AB07DC" w14:textId="77777777" w:rsidR="00F02020" w:rsidRDefault="00000000">
            <w:r>
              <w:rPr>
                <w:sz w:val="12"/>
              </w:rPr>
              <w:t>E2.01_Xưởng kiến trúc 1-3</w:t>
            </w:r>
          </w:p>
        </w:tc>
        <w:tc>
          <w:tcPr>
            <w:tcW w:w="1043" w:type="dxa"/>
            <w:vAlign w:val="center"/>
          </w:tcPr>
          <w:p w14:paraId="54597D34" w14:textId="77777777" w:rsidR="00F02020" w:rsidRDefault="00F02020"/>
        </w:tc>
      </w:tr>
      <w:tr w:rsidR="00F02020" w14:paraId="2E16728D" w14:textId="77777777">
        <w:trPr>
          <w:trHeight w:val="506"/>
          <w:jc w:val="center"/>
        </w:trPr>
        <w:tc>
          <w:tcPr>
            <w:tcW w:w="656" w:type="dxa"/>
            <w:vMerge/>
            <w:tcBorders>
              <w:top w:val="nil"/>
            </w:tcBorders>
          </w:tcPr>
          <w:p w14:paraId="131073A4" w14:textId="77777777" w:rsidR="00F02020" w:rsidRDefault="00F02020">
            <w:pPr>
              <w:rPr>
                <w:sz w:val="2"/>
                <w:szCs w:val="2"/>
              </w:rPr>
            </w:pPr>
          </w:p>
        </w:tc>
        <w:tc>
          <w:tcPr>
            <w:tcW w:w="1195" w:type="dxa"/>
            <w:vMerge/>
            <w:tcBorders>
              <w:top w:val="nil"/>
            </w:tcBorders>
          </w:tcPr>
          <w:p w14:paraId="79310B34" w14:textId="77777777" w:rsidR="00F02020" w:rsidRDefault="00F02020">
            <w:pPr>
              <w:rPr>
                <w:sz w:val="2"/>
                <w:szCs w:val="2"/>
              </w:rPr>
            </w:pPr>
          </w:p>
        </w:tc>
        <w:tc>
          <w:tcPr>
            <w:tcW w:w="4241" w:type="dxa"/>
            <w:vMerge/>
            <w:tcBorders>
              <w:top w:val="nil"/>
            </w:tcBorders>
          </w:tcPr>
          <w:p w14:paraId="6987C5AC" w14:textId="77777777" w:rsidR="00F02020" w:rsidRDefault="00F02020">
            <w:pPr>
              <w:rPr>
                <w:sz w:val="2"/>
                <w:szCs w:val="2"/>
              </w:rPr>
            </w:pPr>
          </w:p>
        </w:tc>
        <w:tc>
          <w:tcPr>
            <w:tcW w:w="523" w:type="dxa"/>
            <w:vMerge/>
            <w:tcBorders>
              <w:top w:val="nil"/>
            </w:tcBorders>
          </w:tcPr>
          <w:p w14:paraId="18B73406" w14:textId="77777777" w:rsidR="00F02020" w:rsidRDefault="00F02020">
            <w:pPr>
              <w:rPr>
                <w:sz w:val="2"/>
                <w:szCs w:val="2"/>
              </w:rPr>
            </w:pPr>
          </w:p>
        </w:tc>
        <w:tc>
          <w:tcPr>
            <w:tcW w:w="497" w:type="dxa"/>
            <w:vMerge/>
            <w:tcBorders>
              <w:top w:val="nil"/>
            </w:tcBorders>
          </w:tcPr>
          <w:p w14:paraId="47538A2B" w14:textId="77777777" w:rsidR="00F02020" w:rsidRDefault="00F02020">
            <w:pPr>
              <w:rPr>
                <w:sz w:val="2"/>
                <w:szCs w:val="2"/>
              </w:rPr>
            </w:pPr>
          </w:p>
        </w:tc>
        <w:tc>
          <w:tcPr>
            <w:tcW w:w="2576" w:type="dxa"/>
            <w:vMerge/>
            <w:tcBorders>
              <w:top w:val="nil"/>
            </w:tcBorders>
          </w:tcPr>
          <w:p w14:paraId="6AE8721A" w14:textId="77777777" w:rsidR="00F02020" w:rsidRDefault="00F02020">
            <w:pPr>
              <w:rPr>
                <w:sz w:val="2"/>
                <w:szCs w:val="2"/>
              </w:rPr>
            </w:pPr>
          </w:p>
        </w:tc>
        <w:tc>
          <w:tcPr>
            <w:tcW w:w="1235" w:type="dxa"/>
            <w:vMerge w:val="restart"/>
            <w:vAlign w:val="center"/>
          </w:tcPr>
          <w:p w14:paraId="726E5185" w14:textId="77777777" w:rsidR="00F02020" w:rsidRDefault="00000000">
            <w:r>
              <w:rPr>
                <w:sz w:val="12"/>
              </w:rPr>
              <w:t>13/10/2025</w:t>
            </w:r>
          </w:p>
        </w:tc>
        <w:tc>
          <w:tcPr>
            <w:tcW w:w="613" w:type="dxa"/>
            <w:vAlign w:val="center"/>
          </w:tcPr>
          <w:p w14:paraId="0D3A41BF" w14:textId="77777777" w:rsidR="00F02020" w:rsidRDefault="00000000">
            <w:pPr>
              <w:jc w:val="center"/>
            </w:pPr>
            <w:r>
              <w:rPr>
                <w:sz w:val="12"/>
              </w:rPr>
              <w:t>3</w:t>
            </w:r>
          </w:p>
        </w:tc>
        <w:tc>
          <w:tcPr>
            <w:tcW w:w="1165" w:type="dxa"/>
            <w:tcBorders>
              <w:right w:val="nil"/>
            </w:tcBorders>
            <w:vAlign w:val="center"/>
          </w:tcPr>
          <w:p w14:paraId="0EF8FB8E" w14:textId="77777777" w:rsidR="00F02020" w:rsidRDefault="00000000">
            <w:pPr>
              <w:jc w:val="center"/>
            </w:pPr>
            <w:r>
              <w:rPr>
                <w:sz w:val="12"/>
              </w:rPr>
              <w:t>5 - 8</w:t>
            </w:r>
          </w:p>
        </w:tc>
        <w:tc>
          <w:tcPr>
            <w:tcW w:w="1521" w:type="dxa"/>
            <w:vAlign w:val="center"/>
          </w:tcPr>
          <w:p w14:paraId="00D72EC9" w14:textId="77777777" w:rsidR="00F02020" w:rsidRDefault="00000000">
            <w:r>
              <w:rPr>
                <w:sz w:val="12"/>
              </w:rPr>
              <w:t>E2.01_Xưởng kiến trúc 1-3</w:t>
            </w:r>
          </w:p>
        </w:tc>
        <w:tc>
          <w:tcPr>
            <w:tcW w:w="1043" w:type="dxa"/>
            <w:vAlign w:val="center"/>
          </w:tcPr>
          <w:p w14:paraId="5A2A9156" w14:textId="77777777" w:rsidR="00F02020" w:rsidRDefault="00F02020"/>
        </w:tc>
      </w:tr>
      <w:tr w:rsidR="00F02020" w14:paraId="4245A887" w14:textId="77777777">
        <w:trPr>
          <w:trHeight w:val="506"/>
          <w:jc w:val="center"/>
        </w:trPr>
        <w:tc>
          <w:tcPr>
            <w:tcW w:w="656" w:type="dxa"/>
            <w:vMerge/>
            <w:tcBorders>
              <w:top w:val="nil"/>
            </w:tcBorders>
          </w:tcPr>
          <w:p w14:paraId="2E355627" w14:textId="77777777" w:rsidR="00F02020" w:rsidRDefault="00F02020">
            <w:pPr>
              <w:rPr>
                <w:sz w:val="2"/>
                <w:szCs w:val="2"/>
              </w:rPr>
            </w:pPr>
          </w:p>
        </w:tc>
        <w:tc>
          <w:tcPr>
            <w:tcW w:w="1195" w:type="dxa"/>
            <w:vMerge/>
            <w:tcBorders>
              <w:top w:val="nil"/>
            </w:tcBorders>
          </w:tcPr>
          <w:p w14:paraId="4F36E238" w14:textId="77777777" w:rsidR="00F02020" w:rsidRDefault="00F02020">
            <w:pPr>
              <w:rPr>
                <w:sz w:val="2"/>
                <w:szCs w:val="2"/>
              </w:rPr>
            </w:pPr>
          </w:p>
        </w:tc>
        <w:tc>
          <w:tcPr>
            <w:tcW w:w="4241" w:type="dxa"/>
            <w:vMerge/>
            <w:tcBorders>
              <w:top w:val="nil"/>
            </w:tcBorders>
          </w:tcPr>
          <w:p w14:paraId="07916633" w14:textId="77777777" w:rsidR="00F02020" w:rsidRDefault="00F02020">
            <w:pPr>
              <w:rPr>
                <w:sz w:val="2"/>
                <w:szCs w:val="2"/>
              </w:rPr>
            </w:pPr>
          </w:p>
        </w:tc>
        <w:tc>
          <w:tcPr>
            <w:tcW w:w="523" w:type="dxa"/>
            <w:vMerge/>
            <w:tcBorders>
              <w:top w:val="nil"/>
            </w:tcBorders>
          </w:tcPr>
          <w:p w14:paraId="700A5C8F" w14:textId="77777777" w:rsidR="00F02020" w:rsidRDefault="00F02020">
            <w:pPr>
              <w:rPr>
                <w:sz w:val="2"/>
                <w:szCs w:val="2"/>
              </w:rPr>
            </w:pPr>
          </w:p>
        </w:tc>
        <w:tc>
          <w:tcPr>
            <w:tcW w:w="497" w:type="dxa"/>
            <w:vMerge/>
            <w:tcBorders>
              <w:top w:val="nil"/>
            </w:tcBorders>
          </w:tcPr>
          <w:p w14:paraId="588DD654" w14:textId="77777777" w:rsidR="00F02020" w:rsidRDefault="00F02020">
            <w:pPr>
              <w:rPr>
                <w:sz w:val="2"/>
                <w:szCs w:val="2"/>
              </w:rPr>
            </w:pPr>
          </w:p>
        </w:tc>
        <w:tc>
          <w:tcPr>
            <w:tcW w:w="2576" w:type="dxa"/>
            <w:vMerge/>
            <w:tcBorders>
              <w:top w:val="nil"/>
            </w:tcBorders>
          </w:tcPr>
          <w:p w14:paraId="5464426F" w14:textId="77777777" w:rsidR="00F02020" w:rsidRDefault="00F02020">
            <w:pPr>
              <w:rPr>
                <w:sz w:val="2"/>
                <w:szCs w:val="2"/>
              </w:rPr>
            </w:pPr>
          </w:p>
        </w:tc>
        <w:tc>
          <w:tcPr>
            <w:tcW w:w="1235" w:type="dxa"/>
            <w:vMerge/>
            <w:tcBorders>
              <w:top w:val="nil"/>
            </w:tcBorders>
          </w:tcPr>
          <w:p w14:paraId="25558813" w14:textId="77777777" w:rsidR="00F02020" w:rsidRDefault="00F02020">
            <w:pPr>
              <w:rPr>
                <w:sz w:val="2"/>
                <w:szCs w:val="2"/>
              </w:rPr>
            </w:pPr>
          </w:p>
        </w:tc>
        <w:tc>
          <w:tcPr>
            <w:tcW w:w="613" w:type="dxa"/>
            <w:vAlign w:val="center"/>
          </w:tcPr>
          <w:p w14:paraId="5D51FC05" w14:textId="77777777" w:rsidR="00F02020" w:rsidRDefault="00000000">
            <w:pPr>
              <w:jc w:val="center"/>
            </w:pPr>
            <w:r>
              <w:rPr>
                <w:sz w:val="12"/>
              </w:rPr>
              <w:t>6</w:t>
            </w:r>
          </w:p>
        </w:tc>
        <w:tc>
          <w:tcPr>
            <w:tcW w:w="1165" w:type="dxa"/>
            <w:tcBorders>
              <w:right w:val="nil"/>
            </w:tcBorders>
            <w:vAlign w:val="center"/>
          </w:tcPr>
          <w:p w14:paraId="2D3E31B8" w14:textId="77777777" w:rsidR="00F02020" w:rsidRDefault="00000000">
            <w:pPr>
              <w:jc w:val="center"/>
            </w:pPr>
            <w:r>
              <w:rPr>
                <w:sz w:val="12"/>
              </w:rPr>
              <w:t>5 - 8</w:t>
            </w:r>
          </w:p>
        </w:tc>
        <w:tc>
          <w:tcPr>
            <w:tcW w:w="1521" w:type="dxa"/>
            <w:vAlign w:val="center"/>
          </w:tcPr>
          <w:p w14:paraId="46063AE2" w14:textId="77777777" w:rsidR="00F02020" w:rsidRDefault="00000000">
            <w:r>
              <w:rPr>
                <w:sz w:val="12"/>
              </w:rPr>
              <w:t>[T] Thể hiện 03</w:t>
            </w:r>
          </w:p>
        </w:tc>
        <w:tc>
          <w:tcPr>
            <w:tcW w:w="1043" w:type="dxa"/>
            <w:vAlign w:val="center"/>
          </w:tcPr>
          <w:p w14:paraId="780DBE2C" w14:textId="77777777" w:rsidR="00F02020" w:rsidRDefault="00F02020"/>
        </w:tc>
      </w:tr>
      <w:tr w:rsidR="00F02020" w14:paraId="334704AF" w14:textId="77777777">
        <w:trPr>
          <w:trHeight w:val="505"/>
          <w:jc w:val="center"/>
        </w:trPr>
        <w:tc>
          <w:tcPr>
            <w:tcW w:w="656" w:type="dxa"/>
            <w:vMerge/>
            <w:tcBorders>
              <w:top w:val="nil"/>
            </w:tcBorders>
          </w:tcPr>
          <w:p w14:paraId="055F1757" w14:textId="77777777" w:rsidR="00F02020" w:rsidRDefault="00F02020">
            <w:pPr>
              <w:rPr>
                <w:sz w:val="2"/>
                <w:szCs w:val="2"/>
              </w:rPr>
            </w:pPr>
          </w:p>
        </w:tc>
        <w:tc>
          <w:tcPr>
            <w:tcW w:w="1195" w:type="dxa"/>
            <w:vMerge/>
            <w:tcBorders>
              <w:top w:val="nil"/>
            </w:tcBorders>
          </w:tcPr>
          <w:p w14:paraId="2C0F2558" w14:textId="77777777" w:rsidR="00F02020" w:rsidRDefault="00F02020">
            <w:pPr>
              <w:rPr>
                <w:sz w:val="2"/>
                <w:szCs w:val="2"/>
              </w:rPr>
            </w:pPr>
          </w:p>
        </w:tc>
        <w:tc>
          <w:tcPr>
            <w:tcW w:w="4241" w:type="dxa"/>
            <w:vMerge/>
            <w:tcBorders>
              <w:top w:val="nil"/>
            </w:tcBorders>
          </w:tcPr>
          <w:p w14:paraId="5C187869" w14:textId="77777777" w:rsidR="00F02020" w:rsidRDefault="00F02020">
            <w:pPr>
              <w:rPr>
                <w:sz w:val="2"/>
                <w:szCs w:val="2"/>
              </w:rPr>
            </w:pPr>
          </w:p>
        </w:tc>
        <w:tc>
          <w:tcPr>
            <w:tcW w:w="523" w:type="dxa"/>
            <w:vMerge/>
            <w:tcBorders>
              <w:top w:val="nil"/>
            </w:tcBorders>
          </w:tcPr>
          <w:p w14:paraId="31D02D03" w14:textId="77777777" w:rsidR="00F02020" w:rsidRDefault="00F02020">
            <w:pPr>
              <w:rPr>
                <w:sz w:val="2"/>
                <w:szCs w:val="2"/>
              </w:rPr>
            </w:pPr>
          </w:p>
        </w:tc>
        <w:tc>
          <w:tcPr>
            <w:tcW w:w="497" w:type="dxa"/>
            <w:vMerge/>
            <w:tcBorders>
              <w:top w:val="nil"/>
            </w:tcBorders>
          </w:tcPr>
          <w:p w14:paraId="1A5B8FE7" w14:textId="77777777" w:rsidR="00F02020" w:rsidRDefault="00F02020">
            <w:pPr>
              <w:rPr>
                <w:sz w:val="2"/>
                <w:szCs w:val="2"/>
              </w:rPr>
            </w:pPr>
          </w:p>
        </w:tc>
        <w:tc>
          <w:tcPr>
            <w:tcW w:w="2576" w:type="dxa"/>
            <w:vMerge/>
            <w:tcBorders>
              <w:top w:val="nil"/>
            </w:tcBorders>
          </w:tcPr>
          <w:p w14:paraId="45AC5328" w14:textId="77777777" w:rsidR="00F02020" w:rsidRDefault="00F02020">
            <w:pPr>
              <w:rPr>
                <w:sz w:val="2"/>
                <w:szCs w:val="2"/>
              </w:rPr>
            </w:pPr>
          </w:p>
        </w:tc>
        <w:tc>
          <w:tcPr>
            <w:tcW w:w="1235" w:type="dxa"/>
            <w:vMerge w:val="restart"/>
            <w:vAlign w:val="center"/>
          </w:tcPr>
          <w:p w14:paraId="7EFEEEE2" w14:textId="77777777" w:rsidR="00F02020" w:rsidRDefault="00000000">
            <w:r>
              <w:rPr>
                <w:sz w:val="12"/>
              </w:rPr>
              <w:t>20/10/2025</w:t>
            </w:r>
          </w:p>
        </w:tc>
        <w:tc>
          <w:tcPr>
            <w:tcW w:w="613" w:type="dxa"/>
            <w:vAlign w:val="center"/>
          </w:tcPr>
          <w:p w14:paraId="151F4DA3" w14:textId="77777777" w:rsidR="00F02020" w:rsidRDefault="00000000">
            <w:pPr>
              <w:jc w:val="center"/>
            </w:pPr>
            <w:r>
              <w:rPr>
                <w:sz w:val="12"/>
              </w:rPr>
              <w:t>3</w:t>
            </w:r>
          </w:p>
        </w:tc>
        <w:tc>
          <w:tcPr>
            <w:tcW w:w="1165" w:type="dxa"/>
            <w:tcBorders>
              <w:right w:val="nil"/>
            </w:tcBorders>
            <w:vAlign w:val="center"/>
          </w:tcPr>
          <w:p w14:paraId="6CF231AA" w14:textId="77777777" w:rsidR="00F02020" w:rsidRDefault="00000000">
            <w:pPr>
              <w:jc w:val="center"/>
            </w:pPr>
            <w:r>
              <w:rPr>
                <w:sz w:val="12"/>
              </w:rPr>
              <w:t>5 - 8</w:t>
            </w:r>
          </w:p>
        </w:tc>
        <w:tc>
          <w:tcPr>
            <w:tcW w:w="1521" w:type="dxa"/>
            <w:vAlign w:val="center"/>
          </w:tcPr>
          <w:p w14:paraId="22684397" w14:textId="77777777" w:rsidR="00F02020" w:rsidRDefault="00000000">
            <w:r>
              <w:rPr>
                <w:sz w:val="12"/>
              </w:rPr>
              <w:t>[T] Thể hiện 03</w:t>
            </w:r>
          </w:p>
        </w:tc>
        <w:tc>
          <w:tcPr>
            <w:tcW w:w="1043" w:type="dxa"/>
            <w:vAlign w:val="center"/>
          </w:tcPr>
          <w:p w14:paraId="14F5C303" w14:textId="77777777" w:rsidR="00F02020" w:rsidRDefault="00F02020"/>
        </w:tc>
      </w:tr>
      <w:tr w:rsidR="00F02020" w14:paraId="13BD495C" w14:textId="77777777">
        <w:trPr>
          <w:trHeight w:val="506"/>
          <w:jc w:val="center"/>
        </w:trPr>
        <w:tc>
          <w:tcPr>
            <w:tcW w:w="656" w:type="dxa"/>
            <w:vMerge/>
            <w:tcBorders>
              <w:top w:val="nil"/>
            </w:tcBorders>
          </w:tcPr>
          <w:p w14:paraId="468B8910" w14:textId="77777777" w:rsidR="00F02020" w:rsidRDefault="00F02020">
            <w:pPr>
              <w:rPr>
                <w:sz w:val="2"/>
                <w:szCs w:val="2"/>
              </w:rPr>
            </w:pPr>
          </w:p>
        </w:tc>
        <w:tc>
          <w:tcPr>
            <w:tcW w:w="1195" w:type="dxa"/>
            <w:vMerge/>
            <w:tcBorders>
              <w:top w:val="nil"/>
            </w:tcBorders>
          </w:tcPr>
          <w:p w14:paraId="7215FC55" w14:textId="77777777" w:rsidR="00F02020" w:rsidRDefault="00F02020">
            <w:pPr>
              <w:rPr>
                <w:sz w:val="2"/>
                <w:szCs w:val="2"/>
              </w:rPr>
            </w:pPr>
          </w:p>
        </w:tc>
        <w:tc>
          <w:tcPr>
            <w:tcW w:w="4241" w:type="dxa"/>
            <w:vMerge/>
            <w:tcBorders>
              <w:top w:val="nil"/>
            </w:tcBorders>
          </w:tcPr>
          <w:p w14:paraId="507E3AB2" w14:textId="77777777" w:rsidR="00F02020" w:rsidRDefault="00F02020">
            <w:pPr>
              <w:rPr>
                <w:sz w:val="2"/>
                <w:szCs w:val="2"/>
              </w:rPr>
            </w:pPr>
          </w:p>
        </w:tc>
        <w:tc>
          <w:tcPr>
            <w:tcW w:w="523" w:type="dxa"/>
            <w:vMerge/>
            <w:tcBorders>
              <w:top w:val="nil"/>
            </w:tcBorders>
          </w:tcPr>
          <w:p w14:paraId="159E9536" w14:textId="77777777" w:rsidR="00F02020" w:rsidRDefault="00F02020">
            <w:pPr>
              <w:rPr>
                <w:sz w:val="2"/>
                <w:szCs w:val="2"/>
              </w:rPr>
            </w:pPr>
          </w:p>
        </w:tc>
        <w:tc>
          <w:tcPr>
            <w:tcW w:w="497" w:type="dxa"/>
            <w:vMerge/>
            <w:tcBorders>
              <w:top w:val="nil"/>
            </w:tcBorders>
          </w:tcPr>
          <w:p w14:paraId="7FCEE439" w14:textId="77777777" w:rsidR="00F02020" w:rsidRDefault="00F02020">
            <w:pPr>
              <w:rPr>
                <w:sz w:val="2"/>
                <w:szCs w:val="2"/>
              </w:rPr>
            </w:pPr>
          </w:p>
        </w:tc>
        <w:tc>
          <w:tcPr>
            <w:tcW w:w="2576" w:type="dxa"/>
            <w:vMerge/>
            <w:tcBorders>
              <w:top w:val="nil"/>
            </w:tcBorders>
          </w:tcPr>
          <w:p w14:paraId="3F1653F8" w14:textId="77777777" w:rsidR="00F02020" w:rsidRDefault="00F02020">
            <w:pPr>
              <w:rPr>
                <w:sz w:val="2"/>
                <w:szCs w:val="2"/>
              </w:rPr>
            </w:pPr>
          </w:p>
        </w:tc>
        <w:tc>
          <w:tcPr>
            <w:tcW w:w="1235" w:type="dxa"/>
            <w:vMerge/>
            <w:tcBorders>
              <w:top w:val="nil"/>
            </w:tcBorders>
          </w:tcPr>
          <w:p w14:paraId="56A03546" w14:textId="77777777" w:rsidR="00F02020" w:rsidRDefault="00F02020">
            <w:pPr>
              <w:rPr>
                <w:sz w:val="2"/>
                <w:szCs w:val="2"/>
              </w:rPr>
            </w:pPr>
          </w:p>
        </w:tc>
        <w:tc>
          <w:tcPr>
            <w:tcW w:w="613" w:type="dxa"/>
            <w:vAlign w:val="center"/>
          </w:tcPr>
          <w:p w14:paraId="5B2892A6" w14:textId="77777777" w:rsidR="00F02020" w:rsidRDefault="00000000">
            <w:pPr>
              <w:jc w:val="center"/>
            </w:pPr>
            <w:r>
              <w:rPr>
                <w:sz w:val="12"/>
              </w:rPr>
              <w:t>6</w:t>
            </w:r>
          </w:p>
        </w:tc>
        <w:tc>
          <w:tcPr>
            <w:tcW w:w="1165" w:type="dxa"/>
            <w:tcBorders>
              <w:right w:val="nil"/>
            </w:tcBorders>
            <w:vAlign w:val="center"/>
          </w:tcPr>
          <w:p w14:paraId="3E8ECA70" w14:textId="77777777" w:rsidR="00F02020" w:rsidRDefault="00000000">
            <w:pPr>
              <w:jc w:val="center"/>
            </w:pPr>
            <w:r>
              <w:rPr>
                <w:sz w:val="12"/>
              </w:rPr>
              <w:t>5 - 8</w:t>
            </w:r>
          </w:p>
        </w:tc>
        <w:tc>
          <w:tcPr>
            <w:tcW w:w="1521" w:type="dxa"/>
            <w:vAlign w:val="center"/>
          </w:tcPr>
          <w:p w14:paraId="06F90641" w14:textId="77777777" w:rsidR="00F02020" w:rsidRDefault="00000000">
            <w:r>
              <w:rPr>
                <w:sz w:val="12"/>
              </w:rPr>
              <w:t>[T] Thể hiện 03</w:t>
            </w:r>
          </w:p>
        </w:tc>
        <w:tc>
          <w:tcPr>
            <w:tcW w:w="1043" w:type="dxa"/>
            <w:vAlign w:val="center"/>
          </w:tcPr>
          <w:p w14:paraId="1A719DBE" w14:textId="77777777" w:rsidR="00F02020" w:rsidRDefault="00F02020"/>
        </w:tc>
      </w:tr>
      <w:tr w:rsidR="00F02020" w14:paraId="63D216E6" w14:textId="77777777">
        <w:trPr>
          <w:trHeight w:val="505"/>
          <w:jc w:val="center"/>
        </w:trPr>
        <w:tc>
          <w:tcPr>
            <w:tcW w:w="656" w:type="dxa"/>
            <w:vMerge w:val="restart"/>
            <w:vAlign w:val="center"/>
          </w:tcPr>
          <w:p w14:paraId="5FB3FEE6" w14:textId="77777777" w:rsidR="00F02020" w:rsidRDefault="00000000">
            <w:pPr>
              <w:jc w:val="center"/>
            </w:pPr>
            <w:r>
              <w:rPr>
                <w:sz w:val="12"/>
              </w:rPr>
              <w:t>450</w:t>
            </w:r>
          </w:p>
        </w:tc>
        <w:tc>
          <w:tcPr>
            <w:tcW w:w="1195" w:type="dxa"/>
            <w:vMerge w:val="restart"/>
            <w:vAlign w:val="center"/>
          </w:tcPr>
          <w:p w14:paraId="1746AB67" w14:textId="77777777" w:rsidR="00F02020" w:rsidRDefault="00000000">
            <w:pPr>
              <w:jc w:val="center"/>
            </w:pPr>
            <w:r>
              <w:rPr>
                <w:sz w:val="12"/>
              </w:rPr>
              <w:t>KTR3133</w:t>
            </w:r>
          </w:p>
        </w:tc>
        <w:tc>
          <w:tcPr>
            <w:tcW w:w="4241" w:type="dxa"/>
            <w:vMerge w:val="restart"/>
            <w:vAlign w:val="center"/>
          </w:tcPr>
          <w:p w14:paraId="0D2A4CD6" w14:textId="77777777" w:rsidR="00F02020" w:rsidRDefault="00000000">
            <w:r>
              <w:rPr>
                <w:sz w:val="12"/>
              </w:rPr>
              <w:t>Đồ án kiến trúc nhà công cộng quy mô trung bình 1 - Nhóm 4</w:t>
            </w:r>
          </w:p>
        </w:tc>
        <w:tc>
          <w:tcPr>
            <w:tcW w:w="523" w:type="dxa"/>
            <w:vMerge w:val="restart"/>
            <w:vAlign w:val="center"/>
          </w:tcPr>
          <w:p w14:paraId="2AD26CFC" w14:textId="77777777" w:rsidR="00F02020" w:rsidRDefault="00000000">
            <w:pPr>
              <w:jc w:val="center"/>
            </w:pPr>
            <w:r>
              <w:rPr>
                <w:sz w:val="12"/>
              </w:rPr>
              <w:t>3</w:t>
            </w:r>
          </w:p>
        </w:tc>
        <w:tc>
          <w:tcPr>
            <w:tcW w:w="497" w:type="dxa"/>
            <w:vMerge w:val="restart"/>
            <w:vAlign w:val="center"/>
          </w:tcPr>
          <w:p w14:paraId="65ABBEB6" w14:textId="77777777" w:rsidR="00F02020" w:rsidRDefault="00000000">
            <w:pPr>
              <w:jc w:val="center"/>
            </w:pPr>
            <w:r>
              <w:rPr>
                <w:sz w:val="12"/>
              </w:rPr>
              <w:t>0</w:t>
            </w:r>
          </w:p>
        </w:tc>
        <w:tc>
          <w:tcPr>
            <w:tcW w:w="2576" w:type="dxa"/>
            <w:vMerge w:val="restart"/>
            <w:vAlign w:val="center"/>
          </w:tcPr>
          <w:p w14:paraId="08C02AAE" w14:textId="77777777" w:rsidR="00F02020" w:rsidRDefault="00000000">
            <w:r>
              <w:rPr>
                <w:sz w:val="12"/>
              </w:rPr>
              <w:t>Nguyễn Quang Huy</w:t>
            </w:r>
          </w:p>
        </w:tc>
        <w:tc>
          <w:tcPr>
            <w:tcW w:w="1235" w:type="dxa"/>
            <w:vMerge w:val="restart"/>
            <w:vAlign w:val="center"/>
          </w:tcPr>
          <w:p w14:paraId="4F321187" w14:textId="77777777" w:rsidR="00F02020" w:rsidRDefault="00000000">
            <w:r>
              <w:rPr>
                <w:sz w:val="12"/>
              </w:rPr>
              <w:t>15/09/2025</w:t>
            </w:r>
          </w:p>
        </w:tc>
        <w:tc>
          <w:tcPr>
            <w:tcW w:w="613" w:type="dxa"/>
            <w:vAlign w:val="center"/>
          </w:tcPr>
          <w:p w14:paraId="4ED74A59" w14:textId="77777777" w:rsidR="00F02020" w:rsidRDefault="00000000">
            <w:pPr>
              <w:jc w:val="center"/>
            </w:pPr>
            <w:r>
              <w:rPr>
                <w:sz w:val="12"/>
              </w:rPr>
              <w:t>3</w:t>
            </w:r>
          </w:p>
        </w:tc>
        <w:tc>
          <w:tcPr>
            <w:tcW w:w="1165" w:type="dxa"/>
            <w:tcBorders>
              <w:right w:val="nil"/>
            </w:tcBorders>
            <w:vAlign w:val="center"/>
          </w:tcPr>
          <w:p w14:paraId="344C1E29" w14:textId="77777777" w:rsidR="00F02020" w:rsidRDefault="00000000">
            <w:pPr>
              <w:jc w:val="center"/>
            </w:pPr>
            <w:r>
              <w:rPr>
                <w:sz w:val="12"/>
              </w:rPr>
              <w:t>5 - 8</w:t>
            </w:r>
          </w:p>
        </w:tc>
        <w:tc>
          <w:tcPr>
            <w:tcW w:w="1521" w:type="dxa"/>
            <w:vAlign w:val="center"/>
          </w:tcPr>
          <w:p w14:paraId="672DDEF6" w14:textId="77777777" w:rsidR="00F02020" w:rsidRDefault="00000000">
            <w:r>
              <w:rPr>
                <w:sz w:val="12"/>
              </w:rPr>
              <w:t>E2.01_Xưởng kiến trúc 1-4</w:t>
            </w:r>
          </w:p>
        </w:tc>
        <w:tc>
          <w:tcPr>
            <w:tcW w:w="1043" w:type="dxa"/>
            <w:vAlign w:val="center"/>
          </w:tcPr>
          <w:p w14:paraId="65CF7BED" w14:textId="77777777" w:rsidR="00F02020" w:rsidRDefault="00F02020"/>
        </w:tc>
      </w:tr>
      <w:tr w:rsidR="00F02020" w14:paraId="77ACCE0A" w14:textId="77777777">
        <w:trPr>
          <w:trHeight w:val="506"/>
          <w:jc w:val="center"/>
        </w:trPr>
        <w:tc>
          <w:tcPr>
            <w:tcW w:w="656" w:type="dxa"/>
            <w:vMerge/>
            <w:tcBorders>
              <w:top w:val="nil"/>
            </w:tcBorders>
          </w:tcPr>
          <w:p w14:paraId="0DC573AA" w14:textId="77777777" w:rsidR="00F02020" w:rsidRDefault="00F02020">
            <w:pPr>
              <w:rPr>
                <w:sz w:val="2"/>
                <w:szCs w:val="2"/>
              </w:rPr>
            </w:pPr>
          </w:p>
        </w:tc>
        <w:tc>
          <w:tcPr>
            <w:tcW w:w="1195" w:type="dxa"/>
            <w:vMerge/>
            <w:tcBorders>
              <w:top w:val="nil"/>
            </w:tcBorders>
          </w:tcPr>
          <w:p w14:paraId="6AF2E8C4" w14:textId="77777777" w:rsidR="00F02020" w:rsidRDefault="00F02020">
            <w:pPr>
              <w:rPr>
                <w:sz w:val="2"/>
                <w:szCs w:val="2"/>
              </w:rPr>
            </w:pPr>
          </w:p>
        </w:tc>
        <w:tc>
          <w:tcPr>
            <w:tcW w:w="4241" w:type="dxa"/>
            <w:vMerge/>
            <w:tcBorders>
              <w:top w:val="nil"/>
            </w:tcBorders>
          </w:tcPr>
          <w:p w14:paraId="03D8A742" w14:textId="77777777" w:rsidR="00F02020" w:rsidRDefault="00F02020">
            <w:pPr>
              <w:rPr>
                <w:sz w:val="2"/>
                <w:szCs w:val="2"/>
              </w:rPr>
            </w:pPr>
          </w:p>
        </w:tc>
        <w:tc>
          <w:tcPr>
            <w:tcW w:w="523" w:type="dxa"/>
            <w:vMerge/>
            <w:tcBorders>
              <w:top w:val="nil"/>
            </w:tcBorders>
          </w:tcPr>
          <w:p w14:paraId="299552CA" w14:textId="77777777" w:rsidR="00F02020" w:rsidRDefault="00F02020">
            <w:pPr>
              <w:rPr>
                <w:sz w:val="2"/>
                <w:szCs w:val="2"/>
              </w:rPr>
            </w:pPr>
          </w:p>
        </w:tc>
        <w:tc>
          <w:tcPr>
            <w:tcW w:w="497" w:type="dxa"/>
            <w:vMerge/>
            <w:tcBorders>
              <w:top w:val="nil"/>
            </w:tcBorders>
          </w:tcPr>
          <w:p w14:paraId="6095D19E" w14:textId="77777777" w:rsidR="00F02020" w:rsidRDefault="00F02020">
            <w:pPr>
              <w:rPr>
                <w:sz w:val="2"/>
                <w:szCs w:val="2"/>
              </w:rPr>
            </w:pPr>
          </w:p>
        </w:tc>
        <w:tc>
          <w:tcPr>
            <w:tcW w:w="2576" w:type="dxa"/>
            <w:vMerge/>
            <w:tcBorders>
              <w:top w:val="nil"/>
            </w:tcBorders>
          </w:tcPr>
          <w:p w14:paraId="6E978A1D" w14:textId="77777777" w:rsidR="00F02020" w:rsidRDefault="00F02020">
            <w:pPr>
              <w:rPr>
                <w:sz w:val="2"/>
                <w:szCs w:val="2"/>
              </w:rPr>
            </w:pPr>
          </w:p>
        </w:tc>
        <w:tc>
          <w:tcPr>
            <w:tcW w:w="1235" w:type="dxa"/>
            <w:vMerge/>
            <w:tcBorders>
              <w:top w:val="nil"/>
            </w:tcBorders>
          </w:tcPr>
          <w:p w14:paraId="469A7412" w14:textId="77777777" w:rsidR="00F02020" w:rsidRDefault="00F02020">
            <w:pPr>
              <w:rPr>
                <w:sz w:val="2"/>
                <w:szCs w:val="2"/>
              </w:rPr>
            </w:pPr>
          </w:p>
        </w:tc>
        <w:tc>
          <w:tcPr>
            <w:tcW w:w="613" w:type="dxa"/>
            <w:vAlign w:val="center"/>
          </w:tcPr>
          <w:p w14:paraId="2E63A1FE" w14:textId="77777777" w:rsidR="00F02020" w:rsidRDefault="00000000">
            <w:pPr>
              <w:jc w:val="center"/>
            </w:pPr>
            <w:r>
              <w:rPr>
                <w:sz w:val="12"/>
              </w:rPr>
              <w:t>6</w:t>
            </w:r>
          </w:p>
        </w:tc>
        <w:tc>
          <w:tcPr>
            <w:tcW w:w="1165" w:type="dxa"/>
            <w:tcBorders>
              <w:right w:val="nil"/>
            </w:tcBorders>
            <w:vAlign w:val="center"/>
          </w:tcPr>
          <w:p w14:paraId="3F4A63BE" w14:textId="77777777" w:rsidR="00F02020" w:rsidRDefault="00000000">
            <w:pPr>
              <w:jc w:val="center"/>
            </w:pPr>
            <w:r>
              <w:rPr>
                <w:sz w:val="12"/>
              </w:rPr>
              <w:t>5 - 8</w:t>
            </w:r>
          </w:p>
        </w:tc>
        <w:tc>
          <w:tcPr>
            <w:tcW w:w="1521" w:type="dxa"/>
            <w:vAlign w:val="center"/>
          </w:tcPr>
          <w:p w14:paraId="23E13B07" w14:textId="77777777" w:rsidR="00F02020" w:rsidRDefault="00000000">
            <w:r>
              <w:rPr>
                <w:sz w:val="12"/>
              </w:rPr>
              <w:t>E2.01_Xưởng kiến trúc 1-4</w:t>
            </w:r>
          </w:p>
        </w:tc>
        <w:tc>
          <w:tcPr>
            <w:tcW w:w="1043" w:type="dxa"/>
            <w:vAlign w:val="center"/>
          </w:tcPr>
          <w:p w14:paraId="12A24E91" w14:textId="77777777" w:rsidR="00F02020" w:rsidRDefault="00F02020"/>
        </w:tc>
      </w:tr>
      <w:tr w:rsidR="00F02020" w14:paraId="2E319FC6" w14:textId="77777777">
        <w:trPr>
          <w:trHeight w:val="506"/>
          <w:jc w:val="center"/>
        </w:trPr>
        <w:tc>
          <w:tcPr>
            <w:tcW w:w="656" w:type="dxa"/>
            <w:vMerge/>
            <w:tcBorders>
              <w:top w:val="nil"/>
            </w:tcBorders>
          </w:tcPr>
          <w:p w14:paraId="3B694CC5" w14:textId="77777777" w:rsidR="00F02020" w:rsidRDefault="00F02020">
            <w:pPr>
              <w:rPr>
                <w:sz w:val="2"/>
                <w:szCs w:val="2"/>
              </w:rPr>
            </w:pPr>
          </w:p>
        </w:tc>
        <w:tc>
          <w:tcPr>
            <w:tcW w:w="1195" w:type="dxa"/>
            <w:vMerge/>
            <w:tcBorders>
              <w:top w:val="nil"/>
            </w:tcBorders>
          </w:tcPr>
          <w:p w14:paraId="51B2F436" w14:textId="77777777" w:rsidR="00F02020" w:rsidRDefault="00F02020">
            <w:pPr>
              <w:rPr>
                <w:sz w:val="2"/>
                <w:szCs w:val="2"/>
              </w:rPr>
            </w:pPr>
          </w:p>
        </w:tc>
        <w:tc>
          <w:tcPr>
            <w:tcW w:w="4241" w:type="dxa"/>
            <w:vMerge/>
            <w:tcBorders>
              <w:top w:val="nil"/>
            </w:tcBorders>
          </w:tcPr>
          <w:p w14:paraId="594FA2DE" w14:textId="77777777" w:rsidR="00F02020" w:rsidRDefault="00F02020">
            <w:pPr>
              <w:rPr>
                <w:sz w:val="2"/>
                <w:szCs w:val="2"/>
              </w:rPr>
            </w:pPr>
          </w:p>
        </w:tc>
        <w:tc>
          <w:tcPr>
            <w:tcW w:w="523" w:type="dxa"/>
            <w:vMerge/>
            <w:tcBorders>
              <w:top w:val="nil"/>
            </w:tcBorders>
          </w:tcPr>
          <w:p w14:paraId="5F280406" w14:textId="77777777" w:rsidR="00F02020" w:rsidRDefault="00F02020">
            <w:pPr>
              <w:rPr>
                <w:sz w:val="2"/>
                <w:szCs w:val="2"/>
              </w:rPr>
            </w:pPr>
          </w:p>
        </w:tc>
        <w:tc>
          <w:tcPr>
            <w:tcW w:w="497" w:type="dxa"/>
            <w:vMerge/>
            <w:tcBorders>
              <w:top w:val="nil"/>
            </w:tcBorders>
          </w:tcPr>
          <w:p w14:paraId="1D2F512B" w14:textId="77777777" w:rsidR="00F02020" w:rsidRDefault="00F02020">
            <w:pPr>
              <w:rPr>
                <w:sz w:val="2"/>
                <w:szCs w:val="2"/>
              </w:rPr>
            </w:pPr>
          </w:p>
        </w:tc>
        <w:tc>
          <w:tcPr>
            <w:tcW w:w="2576" w:type="dxa"/>
            <w:vMerge/>
            <w:tcBorders>
              <w:top w:val="nil"/>
            </w:tcBorders>
          </w:tcPr>
          <w:p w14:paraId="3B49A32E" w14:textId="77777777" w:rsidR="00F02020" w:rsidRDefault="00F02020">
            <w:pPr>
              <w:rPr>
                <w:sz w:val="2"/>
                <w:szCs w:val="2"/>
              </w:rPr>
            </w:pPr>
          </w:p>
        </w:tc>
        <w:tc>
          <w:tcPr>
            <w:tcW w:w="1235" w:type="dxa"/>
            <w:vMerge w:val="restart"/>
            <w:vAlign w:val="center"/>
          </w:tcPr>
          <w:p w14:paraId="1305FD45" w14:textId="77777777" w:rsidR="00F02020" w:rsidRDefault="00000000">
            <w:r>
              <w:rPr>
                <w:sz w:val="12"/>
              </w:rPr>
              <w:t>13/10/2025</w:t>
            </w:r>
          </w:p>
        </w:tc>
        <w:tc>
          <w:tcPr>
            <w:tcW w:w="613" w:type="dxa"/>
            <w:vAlign w:val="center"/>
          </w:tcPr>
          <w:p w14:paraId="67D20692" w14:textId="77777777" w:rsidR="00F02020" w:rsidRDefault="00000000">
            <w:pPr>
              <w:jc w:val="center"/>
            </w:pPr>
            <w:r>
              <w:rPr>
                <w:sz w:val="12"/>
              </w:rPr>
              <w:t>3</w:t>
            </w:r>
          </w:p>
        </w:tc>
        <w:tc>
          <w:tcPr>
            <w:tcW w:w="1165" w:type="dxa"/>
            <w:tcBorders>
              <w:right w:val="nil"/>
            </w:tcBorders>
            <w:vAlign w:val="center"/>
          </w:tcPr>
          <w:p w14:paraId="7F530C51" w14:textId="77777777" w:rsidR="00F02020" w:rsidRDefault="00000000">
            <w:pPr>
              <w:jc w:val="center"/>
            </w:pPr>
            <w:r>
              <w:rPr>
                <w:sz w:val="12"/>
              </w:rPr>
              <w:t>5 - 8</w:t>
            </w:r>
          </w:p>
        </w:tc>
        <w:tc>
          <w:tcPr>
            <w:tcW w:w="1521" w:type="dxa"/>
            <w:vAlign w:val="center"/>
          </w:tcPr>
          <w:p w14:paraId="300C743E" w14:textId="77777777" w:rsidR="00F02020" w:rsidRDefault="00000000">
            <w:r>
              <w:rPr>
                <w:sz w:val="12"/>
              </w:rPr>
              <w:t>E2.01_Xưởng kiến trúc 1-4</w:t>
            </w:r>
          </w:p>
        </w:tc>
        <w:tc>
          <w:tcPr>
            <w:tcW w:w="1043" w:type="dxa"/>
            <w:vAlign w:val="center"/>
          </w:tcPr>
          <w:p w14:paraId="68D428E4" w14:textId="77777777" w:rsidR="00F02020" w:rsidRDefault="00F02020"/>
        </w:tc>
      </w:tr>
      <w:tr w:rsidR="00F02020" w14:paraId="730BAE1A" w14:textId="77777777">
        <w:trPr>
          <w:trHeight w:val="506"/>
          <w:jc w:val="center"/>
        </w:trPr>
        <w:tc>
          <w:tcPr>
            <w:tcW w:w="656" w:type="dxa"/>
            <w:vMerge/>
            <w:tcBorders>
              <w:top w:val="nil"/>
            </w:tcBorders>
          </w:tcPr>
          <w:p w14:paraId="40CB4CD1" w14:textId="77777777" w:rsidR="00F02020" w:rsidRDefault="00F02020">
            <w:pPr>
              <w:rPr>
                <w:sz w:val="2"/>
                <w:szCs w:val="2"/>
              </w:rPr>
            </w:pPr>
          </w:p>
        </w:tc>
        <w:tc>
          <w:tcPr>
            <w:tcW w:w="1195" w:type="dxa"/>
            <w:vMerge/>
            <w:tcBorders>
              <w:top w:val="nil"/>
            </w:tcBorders>
          </w:tcPr>
          <w:p w14:paraId="524EB841" w14:textId="77777777" w:rsidR="00F02020" w:rsidRDefault="00F02020">
            <w:pPr>
              <w:rPr>
                <w:sz w:val="2"/>
                <w:szCs w:val="2"/>
              </w:rPr>
            </w:pPr>
          </w:p>
        </w:tc>
        <w:tc>
          <w:tcPr>
            <w:tcW w:w="4241" w:type="dxa"/>
            <w:vMerge/>
            <w:tcBorders>
              <w:top w:val="nil"/>
            </w:tcBorders>
          </w:tcPr>
          <w:p w14:paraId="30FF76A6" w14:textId="77777777" w:rsidR="00F02020" w:rsidRDefault="00F02020">
            <w:pPr>
              <w:rPr>
                <w:sz w:val="2"/>
                <w:szCs w:val="2"/>
              </w:rPr>
            </w:pPr>
          </w:p>
        </w:tc>
        <w:tc>
          <w:tcPr>
            <w:tcW w:w="523" w:type="dxa"/>
            <w:vMerge/>
            <w:tcBorders>
              <w:top w:val="nil"/>
            </w:tcBorders>
          </w:tcPr>
          <w:p w14:paraId="53777A65" w14:textId="77777777" w:rsidR="00F02020" w:rsidRDefault="00F02020">
            <w:pPr>
              <w:rPr>
                <w:sz w:val="2"/>
                <w:szCs w:val="2"/>
              </w:rPr>
            </w:pPr>
          </w:p>
        </w:tc>
        <w:tc>
          <w:tcPr>
            <w:tcW w:w="497" w:type="dxa"/>
            <w:vMerge/>
            <w:tcBorders>
              <w:top w:val="nil"/>
            </w:tcBorders>
          </w:tcPr>
          <w:p w14:paraId="299F6875" w14:textId="77777777" w:rsidR="00F02020" w:rsidRDefault="00F02020">
            <w:pPr>
              <w:rPr>
                <w:sz w:val="2"/>
                <w:szCs w:val="2"/>
              </w:rPr>
            </w:pPr>
          </w:p>
        </w:tc>
        <w:tc>
          <w:tcPr>
            <w:tcW w:w="2576" w:type="dxa"/>
            <w:vMerge/>
            <w:tcBorders>
              <w:top w:val="nil"/>
            </w:tcBorders>
          </w:tcPr>
          <w:p w14:paraId="63771C54" w14:textId="77777777" w:rsidR="00F02020" w:rsidRDefault="00F02020">
            <w:pPr>
              <w:rPr>
                <w:sz w:val="2"/>
                <w:szCs w:val="2"/>
              </w:rPr>
            </w:pPr>
          </w:p>
        </w:tc>
        <w:tc>
          <w:tcPr>
            <w:tcW w:w="1235" w:type="dxa"/>
            <w:vMerge/>
            <w:tcBorders>
              <w:top w:val="nil"/>
            </w:tcBorders>
          </w:tcPr>
          <w:p w14:paraId="6B86BBD2" w14:textId="77777777" w:rsidR="00F02020" w:rsidRDefault="00F02020">
            <w:pPr>
              <w:rPr>
                <w:sz w:val="2"/>
                <w:szCs w:val="2"/>
              </w:rPr>
            </w:pPr>
          </w:p>
        </w:tc>
        <w:tc>
          <w:tcPr>
            <w:tcW w:w="613" w:type="dxa"/>
            <w:vAlign w:val="center"/>
          </w:tcPr>
          <w:p w14:paraId="2AE06A6A" w14:textId="77777777" w:rsidR="00F02020" w:rsidRDefault="00000000">
            <w:pPr>
              <w:jc w:val="center"/>
            </w:pPr>
            <w:r>
              <w:rPr>
                <w:sz w:val="12"/>
              </w:rPr>
              <w:t>6</w:t>
            </w:r>
          </w:p>
        </w:tc>
        <w:tc>
          <w:tcPr>
            <w:tcW w:w="1165" w:type="dxa"/>
            <w:tcBorders>
              <w:right w:val="nil"/>
            </w:tcBorders>
            <w:vAlign w:val="center"/>
          </w:tcPr>
          <w:p w14:paraId="7E5F398C" w14:textId="77777777" w:rsidR="00F02020" w:rsidRDefault="00000000">
            <w:pPr>
              <w:jc w:val="center"/>
            </w:pPr>
            <w:r>
              <w:rPr>
                <w:sz w:val="12"/>
              </w:rPr>
              <w:t>5 - 8</w:t>
            </w:r>
          </w:p>
        </w:tc>
        <w:tc>
          <w:tcPr>
            <w:tcW w:w="1521" w:type="dxa"/>
            <w:vAlign w:val="center"/>
          </w:tcPr>
          <w:p w14:paraId="262FB648" w14:textId="77777777" w:rsidR="00F02020" w:rsidRDefault="00000000">
            <w:r>
              <w:rPr>
                <w:sz w:val="12"/>
              </w:rPr>
              <w:t>[T] Thể hiện 04</w:t>
            </w:r>
          </w:p>
        </w:tc>
        <w:tc>
          <w:tcPr>
            <w:tcW w:w="1043" w:type="dxa"/>
            <w:vAlign w:val="center"/>
          </w:tcPr>
          <w:p w14:paraId="0F70BCE7" w14:textId="77777777" w:rsidR="00F02020" w:rsidRDefault="00F02020"/>
        </w:tc>
      </w:tr>
      <w:tr w:rsidR="00F02020" w14:paraId="56404D6C" w14:textId="77777777">
        <w:trPr>
          <w:trHeight w:val="505"/>
          <w:jc w:val="center"/>
        </w:trPr>
        <w:tc>
          <w:tcPr>
            <w:tcW w:w="656" w:type="dxa"/>
            <w:vMerge/>
            <w:tcBorders>
              <w:top w:val="nil"/>
            </w:tcBorders>
          </w:tcPr>
          <w:p w14:paraId="22230087" w14:textId="77777777" w:rsidR="00F02020" w:rsidRDefault="00F02020">
            <w:pPr>
              <w:rPr>
                <w:sz w:val="2"/>
                <w:szCs w:val="2"/>
              </w:rPr>
            </w:pPr>
          </w:p>
        </w:tc>
        <w:tc>
          <w:tcPr>
            <w:tcW w:w="1195" w:type="dxa"/>
            <w:vMerge/>
            <w:tcBorders>
              <w:top w:val="nil"/>
            </w:tcBorders>
          </w:tcPr>
          <w:p w14:paraId="33D7EFDE" w14:textId="77777777" w:rsidR="00F02020" w:rsidRDefault="00F02020">
            <w:pPr>
              <w:rPr>
                <w:sz w:val="2"/>
                <w:szCs w:val="2"/>
              </w:rPr>
            </w:pPr>
          </w:p>
        </w:tc>
        <w:tc>
          <w:tcPr>
            <w:tcW w:w="4241" w:type="dxa"/>
            <w:vMerge/>
            <w:tcBorders>
              <w:top w:val="nil"/>
            </w:tcBorders>
          </w:tcPr>
          <w:p w14:paraId="7E19F3A8" w14:textId="77777777" w:rsidR="00F02020" w:rsidRDefault="00F02020">
            <w:pPr>
              <w:rPr>
                <w:sz w:val="2"/>
                <w:szCs w:val="2"/>
              </w:rPr>
            </w:pPr>
          </w:p>
        </w:tc>
        <w:tc>
          <w:tcPr>
            <w:tcW w:w="523" w:type="dxa"/>
            <w:vMerge/>
            <w:tcBorders>
              <w:top w:val="nil"/>
            </w:tcBorders>
          </w:tcPr>
          <w:p w14:paraId="44A57655" w14:textId="77777777" w:rsidR="00F02020" w:rsidRDefault="00F02020">
            <w:pPr>
              <w:rPr>
                <w:sz w:val="2"/>
                <w:szCs w:val="2"/>
              </w:rPr>
            </w:pPr>
          </w:p>
        </w:tc>
        <w:tc>
          <w:tcPr>
            <w:tcW w:w="497" w:type="dxa"/>
            <w:vMerge/>
            <w:tcBorders>
              <w:top w:val="nil"/>
            </w:tcBorders>
          </w:tcPr>
          <w:p w14:paraId="1AB96FED" w14:textId="77777777" w:rsidR="00F02020" w:rsidRDefault="00F02020">
            <w:pPr>
              <w:rPr>
                <w:sz w:val="2"/>
                <w:szCs w:val="2"/>
              </w:rPr>
            </w:pPr>
          </w:p>
        </w:tc>
        <w:tc>
          <w:tcPr>
            <w:tcW w:w="2576" w:type="dxa"/>
            <w:vMerge/>
            <w:tcBorders>
              <w:top w:val="nil"/>
            </w:tcBorders>
          </w:tcPr>
          <w:p w14:paraId="570790CB" w14:textId="77777777" w:rsidR="00F02020" w:rsidRDefault="00F02020">
            <w:pPr>
              <w:rPr>
                <w:sz w:val="2"/>
                <w:szCs w:val="2"/>
              </w:rPr>
            </w:pPr>
          </w:p>
        </w:tc>
        <w:tc>
          <w:tcPr>
            <w:tcW w:w="1235" w:type="dxa"/>
            <w:vMerge w:val="restart"/>
            <w:vAlign w:val="center"/>
          </w:tcPr>
          <w:p w14:paraId="584A9057" w14:textId="77777777" w:rsidR="00F02020" w:rsidRDefault="00000000">
            <w:r>
              <w:rPr>
                <w:sz w:val="12"/>
              </w:rPr>
              <w:t>20/10/2025</w:t>
            </w:r>
          </w:p>
        </w:tc>
        <w:tc>
          <w:tcPr>
            <w:tcW w:w="613" w:type="dxa"/>
            <w:vAlign w:val="center"/>
          </w:tcPr>
          <w:p w14:paraId="3F903638" w14:textId="77777777" w:rsidR="00F02020" w:rsidRDefault="00000000">
            <w:pPr>
              <w:jc w:val="center"/>
            </w:pPr>
            <w:r>
              <w:rPr>
                <w:sz w:val="12"/>
              </w:rPr>
              <w:t>3</w:t>
            </w:r>
          </w:p>
        </w:tc>
        <w:tc>
          <w:tcPr>
            <w:tcW w:w="1165" w:type="dxa"/>
            <w:tcBorders>
              <w:right w:val="nil"/>
            </w:tcBorders>
            <w:vAlign w:val="center"/>
          </w:tcPr>
          <w:p w14:paraId="1A7CC94E" w14:textId="77777777" w:rsidR="00F02020" w:rsidRDefault="00000000">
            <w:pPr>
              <w:jc w:val="center"/>
            </w:pPr>
            <w:r>
              <w:rPr>
                <w:sz w:val="12"/>
              </w:rPr>
              <w:t>5 - 8</w:t>
            </w:r>
          </w:p>
        </w:tc>
        <w:tc>
          <w:tcPr>
            <w:tcW w:w="1521" w:type="dxa"/>
            <w:vAlign w:val="center"/>
          </w:tcPr>
          <w:p w14:paraId="40436956" w14:textId="77777777" w:rsidR="00F02020" w:rsidRDefault="00000000">
            <w:r>
              <w:rPr>
                <w:sz w:val="12"/>
              </w:rPr>
              <w:t>[T] Thể hiện 04</w:t>
            </w:r>
          </w:p>
        </w:tc>
        <w:tc>
          <w:tcPr>
            <w:tcW w:w="1043" w:type="dxa"/>
            <w:vAlign w:val="center"/>
          </w:tcPr>
          <w:p w14:paraId="752CE453" w14:textId="77777777" w:rsidR="00F02020" w:rsidRDefault="00F02020"/>
        </w:tc>
      </w:tr>
      <w:tr w:rsidR="00F02020" w14:paraId="5FF5D40C" w14:textId="77777777">
        <w:trPr>
          <w:trHeight w:val="506"/>
          <w:jc w:val="center"/>
        </w:trPr>
        <w:tc>
          <w:tcPr>
            <w:tcW w:w="656" w:type="dxa"/>
            <w:vMerge/>
            <w:tcBorders>
              <w:top w:val="nil"/>
            </w:tcBorders>
          </w:tcPr>
          <w:p w14:paraId="7BE6F914" w14:textId="77777777" w:rsidR="00F02020" w:rsidRDefault="00F02020">
            <w:pPr>
              <w:rPr>
                <w:sz w:val="2"/>
                <w:szCs w:val="2"/>
              </w:rPr>
            </w:pPr>
          </w:p>
        </w:tc>
        <w:tc>
          <w:tcPr>
            <w:tcW w:w="1195" w:type="dxa"/>
            <w:vMerge/>
            <w:tcBorders>
              <w:top w:val="nil"/>
            </w:tcBorders>
          </w:tcPr>
          <w:p w14:paraId="66EE7417" w14:textId="77777777" w:rsidR="00F02020" w:rsidRDefault="00F02020">
            <w:pPr>
              <w:rPr>
                <w:sz w:val="2"/>
                <w:szCs w:val="2"/>
              </w:rPr>
            </w:pPr>
          </w:p>
        </w:tc>
        <w:tc>
          <w:tcPr>
            <w:tcW w:w="4241" w:type="dxa"/>
            <w:vMerge/>
            <w:tcBorders>
              <w:top w:val="nil"/>
            </w:tcBorders>
          </w:tcPr>
          <w:p w14:paraId="64E8920F" w14:textId="77777777" w:rsidR="00F02020" w:rsidRDefault="00F02020">
            <w:pPr>
              <w:rPr>
                <w:sz w:val="2"/>
                <w:szCs w:val="2"/>
              </w:rPr>
            </w:pPr>
          </w:p>
        </w:tc>
        <w:tc>
          <w:tcPr>
            <w:tcW w:w="523" w:type="dxa"/>
            <w:vMerge/>
            <w:tcBorders>
              <w:top w:val="nil"/>
            </w:tcBorders>
          </w:tcPr>
          <w:p w14:paraId="49384561" w14:textId="77777777" w:rsidR="00F02020" w:rsidRDefault="00F02020">
            <w:pPr>
              <w:rPr>
                <w:sz w:val="2"/>
                <w:szCs w:val="2"/>
              </w:rPr>
            </w:pPr>
          </w:p>
        </w:tc>
        <w:tc>
          <w:tcPr>
            <w:tcW w:w="497" w:type="dxa"/>
            <w:vMerge/>
            <w:tcBorders>
              <w:top w:val="nil"/>
            </w:tcBorders>
          </w:tcPr>
          <w:p w14:paraId="0ECA84B7" w14:textId="77777777" w:rsidR="00F02020" w:rsidRDefault="00F02020">
            <w:pPr>
              <w:rPr>
                <w:sz w:val="2"/>
                <w:szCs w:val="2"/>
              </w:rPr>
            </w:pPr>
          </w:p>
        </w:tc>
        <w:tc>
          <w:tcPr>
            <w:tcW w:w="2576" w:type="dxa"/>
            <w:vMerge/>
            <w:tcBorders>
              <w:top w:val="nil"/>
            </w:tcBorders>
          </w:tcPr>
          <w:p w14:paraId="0A52183B" w14:textId="77777777" w:rsidR="00F02020" w:rsidRDefault="00F02020">
            <w:pPr>
              <w:rPr>
                <w:sz w:val="2"/>
                <w:szCs w:val="2"/>
              </w:rPr>
            </w:pPr>
          </w:p>
        </w:tc>
        <w:tc>
          <w:tcPr>
            <w:tcW w:w="1235" w:type="dxa"/>
            <w:vMerge/>
            <w:tcBorders>
              <w:top w:val="nil"/>
            </w:tcBorders>
          </w:tcPr>
          <w:p w14:paraId="0A78484F" w14:textId="77777777" w:rsidR="00F02020" w:rsidRDefault="00F02020">
            <w:pPr>
              <w:rPr>
                <w:sz w:val="2"/>
                <w:szCs w:val="2"/>
              </w:rPr>
            </w:pPr>
          </w:p>
        </w:tc>
        <w:tc>
          <w:tcPr>
            <w:tcW w:w="613" w:type="dxa"/>
            <w:vAlign w:val="center"/>
          </w:tcPr>
          <w:p w14:paraId="437AAD01" w14:textId="77777777" w:rsidR="00F02020" w:rsidRDefault="00000000">
            <w:pPr>
              <w:jc w:val="center"/>
            </w:pPr>
            <w:r>
              <w:rPr>
                <w:sz w:val="12"/>
              </w:rPr>
              <w:t>6</w:t>
            </w:r>
          </w:p>
        </w:tc>
        <w:tc>
          <w:tcPr>
            <w:tcW w:w="1165" w:type="dxa"/>
            <w:tcBorders>
              <w:right w:val="nil"/>
            </w:tcBorders>
            <w:vAlign w:val="center"/>
          </w:tcPr>
          <w:p w14:paraId="544BE2F1" w14:textId="77777777" w:rsidR="00F02020" w:rsidRDefault="00000000">
            <w:pPr>
              <w:jc w:val="center"/>
            </w:pPr>
            <w:r>
              <w:rPr>
                <w:sz w:val="12"/>
              </w:rPr>
              <w:t>5 - 8</w:t>
            </w:r>
          </w:p>
        </w:tc>
        <w:tc>
          <w:tcPr>
            <w:tcW w:w="1521" w:type="dxa"/>
            <w:vAlign w:val="center"/>
          </w:tcPr>
          <w:p w14:paraId="7E4E20BF" w14:textId="77777777" w:rsidR="00F02020" w:rsidRDefault="00000000">
            <w:r>
              <w:rPr>
                <w:sz w:val="12"/>
              </w:rPr>
              <w:t>[T] Thể hiện 04</w:t>
            </w:r>
          </w:p>
        </w:tc>
        <w:tc>
          <w:tcPr>
            <w:tcW w:w="1043" w:type="dxa"/>
            <w:vAlign w:val="center"/>
          </w:tcPr>
          <w:p w14:paraId="164B407E" w14:textId="77777777" w:rsidR="00F02020" w:rsidRDefault="00F02020"/>
        </w:tc>
      </w:tr>
      <w:tr w:rsidR="00F02020" w14:paraId="47DED449" w14:textId="77777777">
        <w:trPr>
          <w:trHeight w:val="506"/>
          <w:jc w:val="center"/>
        </w:trPr>
        <w:tc>
          <w:tcPr>
            <w:tcW w:w="656" w:type="dxa"/>
            <w:vAlign w:val="center"/>
          </w:tcPr>
          <w:p w14:paraId="74D4CBFD" w14:textId="77777777" w:rsidR="00F02020" w:rsidRDefault="00000000">
            <w:pPr>
              <w:jc w:val="center"/>
            </w:pPr>
            <w:r>
              <w:rPr>
                <w:sz w:val="12"/>
              </w:rPr>
              <w:t>451</w:t>
            </w:r>
          </w:p>
        </w:tc>
        <w:tc>
          <w:tcPr>
            <w:tcW w:w="1195" w:type="dxa"/>
            <w:vAlign w:val="center"/>
          </w:tcPr>
          <w:p w14:paraId="22A29DE0" w14:textId="77777777" w:rsidR="00F02020" w:rsidRDefault="00000000">
            <w:pPr>
              <w:jc w:val="center"/>
            </w:pPr>
            <w:r>
              <w:rPr>
                <w:sz w:val="12"/>
              </w:rPr>
              <w:t>KTR3133</w:t>
            </w:r>
          </w:p>
        </w:tc>
        <w:tc>
          <w:tcPr>
            <w:tcW w:w="4241" w:type="dxa"/>
            <w:vAlign w:val="center"/>
          </w:tcPr>
          <w:p w14:paraId="538F62AE" w14:textId="77777777" w:rsidR="00F02020" w:rsidRDefault="00000000">
            <w:r>
              <w:rPr>
                <w:sz w:val="12"/>
              </w:rPr>
              <w:t>Đồ án kiến trúc nhà công cộng quy mô trung bình 1 - Nhóm 5</w:t>
            </w:r>
          </w:p>
        </w:tc>
        <w:tc>
          <w:tcPr>
            <w:tcW w:w="523" w:type="dxa"/>
            <w:vAlign w:val="center"/>
          </w:tcPr>
          <w:p w14:paraId="3EC991EA" w14:textId="77777777" w:rsidR="00F02020" w:rsidRDefault="00000000">
            <w:pPr>
              <w:jc w:val="center"/>
            </w:pPr>
            <w:r>
              <w:rPr>
                <w:sz w:val="12"/>
              </w:rPr>
              <w:t>3</w:t>
            </w:r>
          </w:p>
        </w:tc>
        <w:tc>
          <w:tcPr>
            <w:tcW w:w="497" w:type="dxa"/>
            <w:vAlign w:val="center"/>
          </w:tcPr>
          <w:p w14:paraId="55EF9CA4" w14:textId="77777777" w:rsidR="00F02020" w:rsidRDefault="00000000">
            <w:pPr>
              <w:jc w:val="center"/>
            </w:pPr>
            <w:r>
              <w:rPr>
                <w:sz w:val="12"/>
              </w:rPr>
              <w:t>0</w:t>
            </w:r>
          </w:p>
        </w:tc>
        <w:tc>
          <w:tcPr>
            <w:tcW w:w="2576" w:type="dxa"/>
            <w:vAlign w:val="center"/>
          </w:tcPr>
          <w:p w14:paraId="6459293A" w14:textId="77777777" w:rsidR="00F02020" w:rsidRDefault="00000000">
            <w:r>
              <w:rPr>
                <w:sz w:val="12"/>
              </w:rPr>
              <w:t>Phan Tiến Lợi</w:t>
            </w:r>
          </w:p>
        </w:tc>
        <w:tc>
          <w:tcPr>
            <w:tcW w:w="1235" w:type="dxa"/>
            <w:vAlign w:val="center"/>
          </w:tcPr>
          <w:p w14:paraId="4B8F7441" w14:textId="77777777" w:rsidR="00F02020" w:rsidRDefault="00000000">
            <w:r>
              <w:rPr>
                <w:sz w:val="12"/>
              </w:rPr>
              <w:t>15/09/2025</w:t>
            </w:r>
          </w:p>
        </w:tc>
        <w:tc>
          <w:tcPr>
            <w:tcW w:w="613" w:type="dxa"/>
            <w:vAlign w:val="center"/>
          </w:tcPr>
          <w:p w14:paraId="596BC7D0" w14:textId="77777777" w:rsidR="00F02020" w:rsidRDefault="00000000">
            <w:pPr>
              <w:jc w:val="center"/>
            </w:pPr>
            <w:r>
              <w:rPr>
                <w:sz w:val="12"/>
              </w:rPr>
              <w:t>3</w:t>
            </w:r>
          </w:p>
        </w:tc>
        <w:tc>
          <w:tcPr>
            <w:tcW w:w="1165" w:type="dxa"/>
            <w:tcBorders>
              <w:right w:val="nil"/>
            </w:tcBorders>
            <w:vAlign w:val="center"/>
          </w:tcPr>
          <w:p w14:paraId="16DD6D7A" w14:textId="77777777" w:rsidR="00F02020" w:rsidRDefault="00000000">
            <w:pPr>
              <w:jc w:val="center"/>
            </w:pPr>
            <w:r>
              <w:rPr>
                <w:sz w:val="12"/>
              </w:rPr>
              <w:t>5 - 8</w:t>
            </w:r>
          </w:p>
        </w:tc>
        <w:tc>
          <w:tcPr>
            <w:tcW w:w="1521" w:type="dxa"/>
            <w:vAlign w:val="center"/>
          </w:tcPr>
          <w:p w14:paraId="47BD9EE9" w14:textId="77777777" w:rsidR="00F02020" w:rsidRDefault="00000000">
            <w:r>
              <w:rPr>
                <w:sz w:val="12"/>
              </w:rPr>
              <w:t>E2.01_Xưởng kiến trúc 1-5</w:t>
            </w:r>
          </w:p>
        </w:tc>
        <w:tc>
          <w:tcPr>
            <w:tcW w:w="1043" w:type="dxa"/>
            <w:vAlign w:val="center"/>
          </w:tcPr>
          <w:p w14:paraId="50863652" w14:textId="77777777" w:rsidR="00F02020" w:rsidRDefault="00F02020"/>
        </w:tc>
      </w:tr>
    </w:tbl>
    <w:p w14:paraId="4A82CEF5"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174A7010"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502DF990" w14:textId="77777777">
        <w:trPr>
          <w:cantSplit/>
          <w:tblHeader/>
          <w:jc w:val="center"/>
        </w:trPr>
        <w:tc>
          <w:tcPr>
            <w:tcW w:w="656" w:type="dxa"/>
            <w:shd w:val="clear" w:color="auto" w:fill="D9EAF7"/>
            <w:vAlign w:val="center"/>
          </w:tcPr>
          <w:p w14:paraId="1DB9CE3C" w14:textId="77777777" w:rsidR="00F02020" w:rsidRDefault="00000000">
            <w:pPr>
              <w:jc w:val="center"/>
            </w:pPr>
            <w:r>
              <w:rPr>
                <w:b/>
                <w:sz w:val="13"/>
              </w:rPr>
              <w:t>STT</w:t>
            </w:r>
          </w:p>
        </w:tc>
        <w:tc>
          <w:tcPr>
            <w:tcW w:w="1195" w:type="dxa"/>
            <w:shd w:val="clear" w:color="auto" w:fill="D9EAF7"/>
            <w:vAlign w:val="center"/>
          </w:tcPr>
          <w:p w14:paraId="7C29A504" w14:textId="77777777" w:rsidR="00F02020" w:rsidRDefault="00000000">
            <w:pPr>
              <w:jc w:val="center"/>
            </w:pPr>
            <w:r>
              <w:rPr>
                <w:b/>
                <w:sz w:val="13"/>
              </w:rPr>
              <w:t>Mã học phần</w:t>
            </w:r>
          </w:p>
        </w:tc>
        <w:tc>
          <w:tcPr>
            <w:tcW w:w="4241" w:type="dxa"/>
            <w:shd w:val="clear" w:color="auto" w:fill="D9EAF7"/>
            <w:vAlign w:val="center"/>
          </w:tcPr>
          <w:p w14:paraId="64AC86C2" w14:textId="77777777" w:rsidR="00F02020" w:rsidRDefault="00000000">
            <w:pPr>
              <w:jc w:val="center"/>
            </w:pPr>
            <w:r>
              <w:rPr>
                <w:b/>
                <w:sz w:val="13"/>
              </w:rPr>
              <w:t>Tên lớp học phần</w:t>
            </w:r>
          </w:p>
        </w:tc>
        <w:tc>
          <w:tcPr>
            <w:tcW w:w="523" w:type="dxa"/>
            <w:shd w:val="clear" w:color="auto" w:fill="D9EAF7"/>
            <w:vAlign w:val="center"/>
          </w:tcPr>
          <w:p w14:paraId="49BAA781" w14:textId="77777777" w:rsidR="00F02020" w:rsidRDefault="00000000">
            <w:pPr>
              <w:jc w:val="center"/>
            </w:pPr>
            <w:r>
              <w:rPr>
                <w:b/>
                <w:sz w:val="13"/>
              </w:rPr>
              <w:t>Số TC</w:t>
            </w:r>
          </w:p>
        </w:tc>
        <w:tc>
          <w:tcPr>
            <w:tcW w:w="497" w:type="dxa"/>
            <w:shd w:val="clear" w:color="auto" w:fill="D9EAF7"/>
            <w:vAlign w:val="center"/>
          </w:tcPr>
          <w:p w14:paraId="18B8D057" w14:textId="77777777" w:rsidR="00F02020" w:rsidRDefault="00000000">
            <w:pPr>
              <w:jc w:val="center"/>
            </w:pPr>
            <w:r>
              <w:rPr>
                <w:b/>
                <w:sz w:val="13"/>
              </w:rPr>
              <w:t>Số SV</w:t>
            </w:r>
          </w:p>
        </w:tc>
        <w:tc>
          <w:tcPr>
            <w:tcW w:w="2576" w:type="dxa"/>
            <w:shd w:val="clear" w:color="auto" w:fill="D9EAF7"/>
            <w:vAlign w:val="center"/>
          </w:tcPr>
          <w:p w14:paraId="051D503B" w14:textId="77777777" w:rsidR="00F02020" w:rsidRDefault="00000000">
            <w:pPr>
              <w:jc w:val="center"/>
            </w:pPr>
            <w:r>
              <w:rPr>
                <w:b/>
                <w:sz w:val="13"/>
              </w:rPr>
              <w:t>Giảng viên</w:t>
            </w:r>
          </w:p>
        </w:tc>
        <w:tc>
          <w:tcPr>
            <w:tcW w:w="1235" w:type="dxa"/>
            <w:shd w:val="clear" w:color="auto" w:fill="D9EAF7"/>
            <w:vAlign w:val="center"/>
          </w:tcPr>
          <w:p w14:paraId="509BAADE" w14:textId="77777777" w:rsidR="00F02020" w:rsidRDefault="00000000">
            <w:pPr>
              <w:jc w:val="center"/>
            </w:pPr>
            <w:r>
              <w:rPr>
                <w:b/>
                <w:sz w:val="13"/>
              </w:rPr>
              <w:t>Ngày bắt đầu</w:t>
            </w:r>
          </w:p>
        </w:tc>
        <w:tc>
          <w:tcPr>
            <w:tcW w:w="613" w:type="dxa"/>
            <w:shd w:val="clear" w:color="auto" w:fill="D9EAF7"/>
            <w:vAlign w:val="center"/>
          </w:tcPr>
          <w:p w14:paraId="7EF6F2C4" w14:textId="77777777" w:rsidR="00F02020" w:rsidRDefault="00000000">
            <w:pPr>
              <w:jc w:val="center"/>
            </w:pPr>
            <w:r>
              <w:rPr>
                <w:b/>
                <w:sz w:val="13"/>
              </w:rPr>
              <w:t>Thứ</w:t>
            </w:r>
          </w:p>
        </w:tc>
        <w:tc>
          <w:tcPr>
            <w:tcW w:w="1165" w:type="dxa"/>
            <w:shd w:val="clear" w:color="auto" w:fill="D9EAF7"/>
            <w:vAlign w:val="center"/>
          </w:tcPr>
          <w:p w14:paraId="62CC4D86" w14:textId="77777777" w:rsidR="00F02020" w:rsidRDefault="00000000">
            <w:pPr>
              <w:jc w:val="center"/>
            </w:pPr>
            <w:r>
              <w:rPr>
                <w:b/>
                <w:sz w:val="13"/>
              </w:rPr>
              <w:t>Tiết học</w:t>
            </w:r>
          </w:p>
        </w:tc>
        <w:tc>
          <w:tcPr>
            <w:tcW w:w="1521" w:type="dxa"/>
            <w:shd w:val="clear" w:color="auto" w:fill="D9EAF7"/>
            <w:vAlign w:val="center"/>
          </w:tcPr>
          <w:p w14:paraId="52C7057D" w14:textId="77777777" w:rsidR="00F02020" w:rsidRDefault="00000000">
            <w:pPr>
              <w:jc w:val="center"/>
            </w:pPr>
            <w:r>
              <w:rPr>
                <w:b/>
                <w:sz w:val="13"/>
              </w:rPr>
              <w:t>Phòng</w:t>
            </w:r>
          </w:p>
        </w:tc>
        <w:tc>
          <w:tcPr>
            <w:tcW w:w="1043" w:type="dxa"/>
            <w:shd w:val="clear" w:color="auto" w:fill="D9EAF7"/>
            <w:vAlign w:val="center"/>
          </w:tcPr>
          <w:p w14:paraId="382A7742" w14:textId="77777777" w:rsidR="00F02020" w:rsidRDefault="00000000">
            <w:pPr>
              <w:jc w:val="center"/>
            </w:pPr>
            <w:r>
              <w:rPr>
                <w:b/>
                <w:sz w:val="13"/>
              </w:rPr>
              <w:t>Ghi chú</w:t>
            </w:r>
          </w:p>
        </w:tc>
      </w:tr>
      <w:tr w:rsidR="00F02020" w14:paraId="29B882F7" w14:textId="77777777">
        <w:trPr>
          <w:trHeight w:val="506"/>
          <w:jc w:val="center"/>
        </w:trPr>
        <w:tc>
          <w:tcPr>
            <w:tcW w:w="656" w:type="dxa"/>
            <w:vMerge w:val="restart"/>
            <w:vAlign w:val="center"/>
          </w:tcPr>
          <w:p w14:paraId="0ECBFA4F" w14:textId="77777777" w:rsidR="00F02020" w:rsidRDefault="00000000">
            <w:pPr>
              <w:jc w:val="center"/>
            </w:pPr>
            <w:r>
              <w:rPr>
                <w:sz w:val="12"/>
              </w:rPr>
              <w:t>451</w:t>
            </w:r>
          </w:p>
        </w:tc>
        <w:tc>
          <w:tcPr>
            <w:tcW w:w="1195" w:type="dxa"/>
            <w:vMerge w:val="restart"/>
            <w:vAlign w:val="center"/>
          </w:tcPr>
          <w:p w14:paraId="424E58E1" w14:textId="77777777" w:rsidR="00F02020" w:rsidRDefault="00000000">
            <w:pPr>
              <w:jc w:val="center"/>
            </w:pPr>
            <w:r>
              <w:rPr>
                <w:sz w:val="12"/>
              </w:rPr>
              <w:t>KTR3133</w:t>
            </w:r>
          </w:p>
        </w:tc>
        <w:tc>
          <w:tcPr>
            <w:tcW w:w="4241" w:type="dxa"/>
            <w:vMerge w:val="restart"/>
            <w:vAlign w:val="center"/>
          </w:tcPr>
          <w:p w14:paraId="52B481B6" w14:textId="77777777" w:rsidR="00F02020" w:rsidRDefault="00000000">
            <w:r>
              <w:rPr>
                <w:sz w:val="12"/>
              </w:rPr>
              <w:t>Đồ án kiến trúc nhà công cộng quy mô trung bình 1 - Nhóm 5</w:t>
            </w:r>
          </w:p>
        </w:tc>
        <w:tc>
          <w:tcPr>
            <w:tcW w:w="523" w:type="dxa"/>
            <w:vMerge w:val="restart"/>
            <w:vAlign w:val="center"/>
          </w:tcPr>
          <w:p w14:paraId="71E0F204" w14:textId="77777777" w:rsidR="00F02020" w:rsidRDefault="00000000">
            <w:pPr>
              <w:jc w:val="center"/>
            </w:pPr>
            <w:r>
              <w:rPr>
                <w:sz w:val="12"/>
              </w:rPr>
              <w:t>3</w:t>
            </w:r>
          </w:p>
        </w:tc>
        <w:tc>
          <w:tcPr>
            <w:tcW w:w="497" w:type="dxa"/>
            <w:vMerge w:val="restart"/>
            <w:vAlign w:val="center"/>
          </w:tcPr>
          <w:p w14:paraId="5DB1678E" w14:textId="77777777" w:rsidR="00F02020" w:rsidRDefault="00000000">
            <w:pPr>
              <w:jc w:val="center"/>
            </w:pPr>
            <w:r>
              <w:rPr>
                <w:sz w:val="12"/>
              </w:rPr>
              <w:t>0</w:t>
            </w:r>
          </w:p>
        </w:tc>
        <w:tc>
          <w:tcPr>
            <w:tcW w:w="2576" w:type="dxa"/>
            <w:vMerge w:val="restart"/>
            <w:vAlign w:val="center"/>
          </w:tcPr>
          <w:p w14:paraId="79DEA632" w14:textId="77777777" w:rsidR="00F02020" w:rsidRDefault="00000000">
            <w:r>
              <w:rPr>
                <w:sz w:val="12"/>
              </w:rPr>
              <w:t>Phan Tiến Lợi</w:t>
            </w:r>
          </w:p>
        </w:tc>
        <w:tc>
          <w:tcPr>
            <w:tcW w:w="1235" w:type="dxa"/>
            <w:vAlign w:val="center"/>
          </w:tcPr>
          <w:p w14:paraId="6D9AD6C7" w14:textId="77777777" w:rsidR="00F02020" w:rsidRDefault="00000000">
            <w:r>
              <w:rPr>
                <w:sz w:val="12"/>
              </w:rPr>
              <w:t>15/09/2025</w:t>
            </w:r>
          </w:p>
        </w:tc>
        <w:tc>
          <w:tcPr>
            <w:tcW w:w="613" w:type="dxa"/>
            <w:vAlign w:val="center"/>
          </w:tcPr>
          <w:p w14:paraId="682E91FE" w14:textId="77777777" w:rsidR="00F02020" w:rsidRDefault="00000000">
            <w:pPr>
              <w:jc w:val="center"/>
            </w:pPr>
            <w:r>
              <w:rPr>
                <w:sz w:val="12"/>
              </w:rPr>
              <w:t>6</w:t>
            </w:r>
          </w:p>
        </w:tc>
        <w:tc>
          <w:tcPr>
            <w:tcW w:w="1165" w:type="dxa"/>
            <w:tcBorders>
              <w:right w:val="nil"/>
            </w:tcBorders>
            <w:vAlign w:val="center"/>
          </w:tcPr>
          <w:p w14:paraId="5DA3A74C" w14:textId="77777777" w:rsidR="00F02020" w:rsidRDefault="00000000">
            <w:pPr>
              <w:jc w:val="center"/>
            </w:pPr>
            <w:r>
              <w:rPr>
                <w:sz w:val="12"/>
              </w:rPr>
              <w:t>5 - 8</w:t>
            </w:r>
          </w:p>
        </w:tc>
        <w:tc>
          <w:tcPr>
            <w:tcW w:w="1521" w:type="dxa"/>
            <w:vAlign w:val="center"/>
          </w:tcPr>
          <w:p w14:paraId="6A55E945" w14:textId="77777777" w:rsidR="00F02020" w:rsidRDefault="00000000">
            <w:r>
              <w:rPr>
                <w:sz w:val="12"/>
              </w:rPr>
              <w:t>E2.01_Xưởng kiến trúc 1-5</w:t>
            </w:r>
          </w:p>
        </w:tc>
        <w:tc>
          <w:tcPr>
            <w:tcW w:w="1043" w:type="dxa"/>
            <w:vAlign w:val="center"/>
          </w:tcPr>
          <w:p w14:paraId="7CE2F406" w14:textId="77777777" w:rsidR="00F02020" w:rsidRDefault="00F02020"/>
        </w:tc>
      </w:tr>
      <w:tr w:rsidR="00F02020" w14:paraId="68081D6D" w14:textId="77777777">
        <w:trPr>
          <w:trHeight w:val="505"/>
          <w:jc w:val="center"/>
        </w:trPr>
        <w:tc>
          <w:tcPr>
            <w:tcW w:w="656" w:type="dxa"/>
            <w:vMerge/>
            <w:tcBorders>
              <w:top w:val="nil"/>
            </w:tcBorders>
          </w:tcPr>
          <w:p w14:paraId="26851014" w14:textId="77777777" w:rsidR="00F02020" w:rsidRDefault="00F02020">
            <w:pPr>
              <w:rPr>
                <w:sz w:val="2"/>
                <w:szCs w:val="2"/>
              </w:rPr>
            </w:pPr>
          </w:p>
        </w:tc>
        <w:tc>
          <w:tcPr>
            <w:tcW w:w="1195" w:type="dxa"/>
            <w:vMerge/>
            <w:tcBorders>
              <w:top w:val="nil"/>
            </w:tcBorders>
          </w:tcPr>
          <w:p w14:paraId="59C69AA4" w14:textId="77777777" w:rsidR="00F02020" w:rsidRDefault="00F02020">
            <w:pPr>
              <w:rPr>
                <w:sz w:val="2"/>
                <w:szCs w:val="2"/>
              </w:rPr>
            </w:pPr>
          </w:p>
        </w:tc>
        <w:tc>
          <w:tcPr>
            <w:tcW w:w="4241" w:type="dxa"/>
            <w:vMerge/>
            <w:tcBorders>
              <w:top w:val="nil"/>
            </w:tcBorders>
          </w:tcPr>
          <w:p w14:paraId="33277B71" w14:textId="77777777" w:rsidR="00F02020" w:rsidRDefault="00F02020">
            <w:pPr>
              <w:rPr>
                <w:sz w:val="2"/>
                <w:szCs w:val="2"/>
              </w:rPr>
            </w:pPr>
          </w:p>
        </w:tc>
        <w:tc>
          <w:tcPr>
            <w:tcW w:w="523" w:type="dxa"/>
            <w:vMerge/>
            <w:tcBorders>
              <w:top w:val="nil"/>
            </w:tcBorders>
          </w:tcPr>
          <w:p w14:paraId="0CB76D2E" w14:textId="77777777" w:rsidR="00F02020" w:rsidRDefault="00F02020">
            <w:pPr>
              <w:rPr>
                <w:sz w:val="2"/>
                <w:szCs w:val="2"/>
              </w:rPr>
            </w:pPr>
          </w:p>
        </w:tc>
        <w:tc>
          <w:tcPr>
            <w:tcW w:w="497" w:type="dxa"/>
            <w:vMerge/>
            <w:tcBorders>
              <w:top w:val="nil"/>
            </w:tcBorders>
          </w:tcPr>
          <w:p w14:paraId="73E429FE" w14:textId="77777777" w:rsidR="00F02020" w:rsidRDefault="00F02020">
            <w:pPr>
              <w:rPr>
                <w:sz w:val="2"/>
                <w:szCs w:val="2"/>
              </w:rPr>
            </w:pPr>
          </w:p>
        </w:tc>
        <w:tc>
          <w:tcPr>
            <w:tcW w:w="2576" w:type="dxa"/>
            <w:vMerge/>
            <w:tcBorders>
              <w:top w:val="nil"/>
            </w:tcBorders>
          </w:tcPr>
          <w:p w14:paraId="132BDC87" w14:textId="77777777" w:rsidR="00F02020" w:rsidRDefault="00F02020">
            <w:pPr>
              <w:rPr>
                <w:sz w:val="2"/>
                <w:szCs w:val="2"/>
              </w:rPr>
            </w:pPr>
          </w:p>
        </w:tc>
        <w:tc>
          <w:tcPr>
            <w:tcW w:w="1235" w:type="dxa"/>
            <w:vMerge w:val="restart"/>
            <w:vAlign w:val="center"/>
          </w:tcPr>
          <w:p w14:paraId="14B7E636" w14:textId="77777777" w:rsidR="00F02020" w:rsidRDefault="00000000">
            <w:r>
              <w:rPr>
                <w:sz w:val="12"/>
              </w:rPr>
              <w:t>13/10/2025</w:t>
            </w:r>
          </w:p>
        </w:tc>
        <w:tc>
          <w:tcPr>
            <w:tcW w:w="613" w:type="dxa"/>
            <w:vAlign w:val="center"/>
          </w:tcPr>
          <w:p w14:paraId="6E075DD0" w14:textId="77777777" w:rsidR="00F02020" w:rsidRDefault="00000000">
            <w:pPr>
              <w:jc w:val="center"/>
            </w:pPr>
            <w:r>
              <w:rPr>
                <w:sz w:val="12"/>
              </w:rPr>
              <w:t>3</w:t>
            </w:r>
          </w:p>
        </w:tc>
        <w:tc>
          <w:tcPr>
            <w:tcW w:w="1165" w:type="dxa"/>
            <w:tcBorders>
              <w:right w:val="nil"/>
            </w:tcBorders>
            <w:vAlign w:val="center"/>
          </w:tcPr>
          <w:p w14:paraId="2BA6D73F" w14:textId="77777777" w:rsidR="00F02020" w:rsidRDefault="00000000">
            <w:pPr>
              <w:jc w:val="center"/>
            </w:pPr>
            <w:r>
              <w:rPr>
                <w:sz w:val="12"/>
              </w:rPr>
              <w:t>5 - 8</w:t>
            </w:r>
          </w:p>
        </w:tc>
        <w:tc>
          <w:tcPr>
            <w:tcW w:w="1521" w:type="dxa"/>
            <w:vAlign w:val="center"/>
          </w:tcPr>
          <w:p w14:paraId="3A9C47E8" w14:textId="77777777" w:rsidR="00F02020" w:rsidRDefault="00000000">
            <w:r>
              <w:rPr>
                <w:sz w:val="12"/>
              </w:rPr>
              <w:t>E2.01_Xưởng kiến trúc 1-5</w:t>
            </w:r>
          </w:p>
        </w:tc>
        <w:tc>
          <w:tcPr>
            <w:tcW w:w="1043" w:type="dxa"/>
            <w:vAlign w:val="center"/>
          </w:tcPr>
          <w:p w14:paraId="187F55B7" w14:textId="77777777" w:rsidR="00F02020" w:rsidRDefault="00F02020"/>
        </w:tc>
      </w:tr>
      <w:tr w:rsidR="00F02020" w14:paraId="548AAE68" w14:textId="77777777">
        <w:trPr>
          <w:trHeight w:val="506"/>
          <w:jc w:val="center"/>
        </w:trPr>
        <w:tc>
          <w:tcPr>
            <w:tcW w:w="656" w:type="dxa"/>
            <w:vMerge/>
            <w:tcBorders>
              <w:top w:val="nil"/>
            </w:tcBorders>
          </w:tcPr>
          <w:p w14:paraId="1A5DD789" w14:textId="77777777" w:rsidR="00F02020" w:rsidRDefault="00F02020">
            <w:pPr>
              <w:rPr>
                <w:sz w:val="2"/>
                <w:szCs w:val="2"/>
              </w:rPr>
            </w:pPr>
          </w:p>
        </w:tc>
        <w:tc>
          <w:tcPr>
            <w:tcW w:w="1195" w:type="dxa"/>
            <w:vMerge/>
            <w:tcBorders>
              <w:top w:val="nil"/>
            </w:tcBorders>
          </w:tcPr>
          <w:p w14:paraId="1D225CB1" w14:textId="77777777" w:rsidR="00F02020" w:rsidRDefault="00F02020">
            <w:pPr>
              <w:rPr>
                <w:sz w:val="2"/>
                <w:szCs w:val="2"/>
              </w:rPr>
            </w:pPr>
          </w:p>
        </w:tc>
        <w:tc>
          <w:tcPr>
            <w:tcW w:w="4241" w:type="dxa"/>
            <w:vMerge/>
            <w:tcBorders>
              <w:top w:val="nil"/>
            </w:tcBorders>
          </w:tcPr>
          <w:p w14:paraId="4A4AB570" w14:textId="77777777" w:rsidR="00F02020" w:rsidRDefault="00F02020">
            <w:pPr>
              <w:rPr>
                <w:sz w:val="2"/>
                <w:szCs w:val="2"/>
              </w:rPr>
            </w:pPr>
          </w:p>
        </w:tc>
        <w:tc>
          <w:tcPr>
            <w:tcW w:w="523" w:type="dxa"/>
            <w:vMerge/>
            <w:tcBorders>
              <w:top w:val="nil"/>
            </w:tcBorders>
          </w:tcPr>
          <w:p w14:paraId="2F1F59F0" w14:textId="77777777" w:rsidR="00F02020" w:rsidRDefault="00F02020">
            <w:pPr>
              <w:rPr>
                <w:sz w:val="2"/>
                <w:szCs w:val="2"/>
              </w:rPr>
            </w:pPr>
          </w:p>
        </w:tc>
        <w:tc>
          <w:tcPr>
            <w:tcW w:w="497" w:type="dxa"/>
            <w:vMerge/>
            <w:tcBorders>
              <w:top w:val="nil"/>
            </w:tcBorders>
          </w:tcPr>
          <w:p w14:paraId="60CA1444" w14:textId="77777777" w:rsidR="00F02020" w:rsidRDefault="00F02020">
            <w:pPr>
              <w:rPr>
                <w:sz w:val="2"/>
                <w:szCs w:val="2"/>
              </w:rPr>
            </w:pPr>
          </w:p>
        </w:tc>
        <w:tc>
          <w:tcPr>
            <w:tcW w:w="2576" w:type="dxa"/>
            <w:vMerge/>
            <w:tcBorders>
              <w:top w:val="nil"/>
            </w:tcBorders>
          </w:tcPr>
          <w:p w14:paraId="43786ADD" w14:textId="77777777" w:rsidR="00F02020" w:rsidRDefault="00F02020">
            <w:pPr>
              <w:rPr>
                <w:sz w:val="2"/>
                <w:szCs w:val="2"/>
              </w:rPr>
            </w:pPr>
          </w:p>
        </w:tc>
        <w:tc>
          <w:tcPr>
            <w:tcW w:w="1235" w:type="dxa"/>
            <w:vMerge/>
            <w:tcBorders>
              <w:top w:val="nil"/>
            </w:tcBorders>
          </w:tcPr>
          <w:p w14:paraId="7DA88B48" w14:textId="77777777" w:rsidR="00F02020" w:rsidRDefault="00F02020">
            <w:pPr>
              <w:rPr>
                <w:sz w:val="2"/>
                <w:szCs w:val="2"/>
              </w:rPr>
            </w:pPr>
          </w:p>
        </w:tc>
        <w:tc>
          <w:tcPr>
            <w:tcW w:w="613" w:type="dxa"/>
            <w:vAlign w:val="center"/>
          </w:tcPr>
          <w:p w14:paraId="45F431AE" w14:textId="77777777" w:rsidR="00F02020" w:rsidRDefault="00000000">
            <w:pPr>
              <w:jc w:val="center"/>
            </w:pPr>
            <w:r>
              <w:rPr>
                <w:sz w:val="12"/>
              </w:rPr>
              <w:t>6</w:t>
            </w:r>
          </w:p>
        </w:tc>
        <w:tc>
          <w:tcPr>
            <w:tcW w:w="1165" w:type="dxa"/>
            <w:tcBorders>
              <w:right w:val="nil"/>
            </w:tcBorders>
            <w:vAlign w:val="center"/>
          </w:tcPr>
          <w:p w14:paraId="4422C909" w14:textId="77777777" w:rsidR="00F02020" w:rsidRDefault="00000000">
            <w:pPr>
              <w:jc w:val="center"/>
            </w:pPr>
            <w:r>
              <w:rPr>
                <w:sz w:val="12"/>
              </w:rPr>
              <w:t>5 - 8</w:t>
            </w:r>
          </w:p>
        </w:tc>
        <w:tc>
          <w:tcPr>
            <w:tcW w:w="1521" w:type="dxa"/>
            <w:vAlign w:val="center"/>
          </w:tcPr>
          <w:p w14:paraId="05873C89" w14:textId="77777777" w:rsidR="00F02020" w:rsidRDefault="00000000">
            <w:r>
              <w:rPr>
                <w:sz w:val="12"/>
              </w:rPr>
              <w:t>[T] Thể hiện 05</w:t>
            </w:r>
          </w:p>
        </w:tc>
        <w:tc>
          <w:tcPr>
            <w:tcW w:w="1043" w:type="dxa"/>
            <w:vAlign w:val="center"/>
          </w:tcPr>
          <w:p w14:paraId="3029F437" w14:textId="77777777" w:rsidR="00F02020" w:rsidRDefault="00F02020"/>
        </w:tc>
      </w:tr>
      <w:tr w:rsidR="00F02020" w14:paraId="237926F2" w14:textId="77777777">
        <w:trPr>
          <w:trHeight w:val="505"/>
          <w:jc w:val="center"/>
        </w:trPr>
        <w:tc>
          <w:tcPr>
            <w:tcW w:w="656" w:type="dxa"/>
            <w:vMerge/>
            <w:tcBorders>
              <w:top w:val="nil"/>
            </w:tcBorders>
          </w:tcPr>
          <w:p w14:paraId="6751B01C" w14:textId="77777777" w:rsidR="00F02020" w:rsidRDefault="00F02020">
            <w:pPr>
              <w:rPr>
                <w:sz w:val="2"/>
                <w:szCs w:val="2"/>
              </w:rPr>
            </w:pPr>
          </w:p>
        </w:tc>
        <w:tc>
          <w:tcPr>
            <w:tcW w:w="1195" w:type="dxa"/>
            <w:vMerge/>
            <w:tcBorders>
              <w:top w:val="nil"/>
            </w:tcBorders>
          </w:tcPr>
          <w:p w14:paraId="43DE0454" w14:textId="77777777" w:rsidR="00F02020" w:rsidRDefault="00F02020">
            <w:pPr>
              <w:rPr>
                <w:sz w:val="2"/>
                <w:szCs w:val="2"/>
              </w:rPr>
            </w:pPr>
          </w:p>
        </w:tc>
        <w:tc>
          <w:tcPr>
            <w:tcW w:w="4241" w:type="dxa"/>
            <w:vMerge/>
            <w:tcBorders>
              <w:top w:val="nil"/>
            </w:tcBorders>
          </w:tcPr>
          <w:p w14:paraId="3758E268" w14:textId="77777777" w:rsidR="00F02020" w:rsidRDefault="00F02020">
            <w:pPr>
              <w:rPr>
                <w:sz w:val="2"/>
                <w:szCs w:val="2"/>
              </w:rPr>
            </w:pPr>
          </w:p>
        </w:tc>
        <w:tc>
          <w:tcPr>
            <w:tcW w:w="523" w:type="dxa"/>
            <w:vMerge/>
            <w:tcBorders>
              <w:top w:val="nil"/>
            </w:tcBorders>
          </w:tcPr>
          <w:p w14:paraId="67F28C17" w14:textId="77777777" w:rsidR="00F02020" w:rsidRDefault="00F02020">
            <w:pPr>
              <w:rPr>
                <w:sz w:val="2"/>
                <w:szCs w:val="2"/>
              </w:rPr>
            </w:pPr>
          </w:p>
        </w:tc>
        <w:tc>
          <w:tcPr>
            <w:tcW w:w="497" w:type="dxa"/>
            <w:vMerge/>
            <w:tcBorders>
              <w:top w:val="nil"/>
            </w:tcBorders>
          </w:tcPr>
          <w:p w14:paraId="5EF5462A" w14:textId="77777777" w:rsidR="00F02020" w:rsidRDefault="00F02020">
            <w:pPr>
              <w:rPr>
                <w:sz w:val="2"/>
                <w:szCs w:val="2"/>
              </w:rPr>
            </w:pPr>
          </w:p>
        </w:tc>
        <w:tc>
          <w:tcPr>
            <w:tcW w:w="2576" w:type="dxa"/>
            <w:vMerge/>
            <w:tcBorders>
              <w:top w:val="nil"/>
            </w:tcBorders>
          </w:tcPr>
          <w:p w14:paraId="0291A41C" w14:textId="77777777" w:rsidR="00F02020" w:rsidRDefault="00F02020">
            <w:pPr>
              <w:rPr>
                <w:sz w:val="2"/>
                <w:szCs w:val="2"/>
              </w:rPr>
            </w:pPr>
          </w:p>
        </w:tc>
        <w:tc>
          <w:tcPr>
            <w:tcW w:w="1235" w:type="dxa"/>
            <w:vMerge w:val="restart"/>
            <w:vAlign w:val="center"/>
          </w:tcPr>
          <w:p w14:paraId="28517A66" w14:textId="77777777" w:rsidR="00F02020" w:rsidRDefault="00000000">
            <w:r>
              <w:rPr>
                <w:sz w:val="12"/>
              </w:rPr>
              <w:t>20/10/2025</w:t>
            </w:r>
          </w:p>
        </w:tc>
        <w:tc>
          <w:tcPr>
            <w:tcW w:w="613" w:type="dxa"/>
            <w:vAlign w:val="center"/>
          </w:tcPr>
          <w:p w14:paraId="58D165AF" w14:textId="77777777" w:rsidR="00F02020" w:rsidRDefault="00000000">
            <w:pPr>
              <w:jc w:val="center"/>
            </w:pPr>
            <w:r>
              <w:rPr>
                <w:sz w:val="12"/>
              </w:rPr>
              <w:t>3</w:t>
            </w:r>
          </w:p>
        </w:tc>
        <w:tc>
          <w:tcPr>
            <w:tcW w:w="1165" w:type="dxa"/>
            <w:tcBorders>
              <w:right w:val="nil"/>
            </w:tcBorders>
            <w:vAlign w:val="center"/>
          </w:tcPr>
          <w:p w14:paraId="7436D81E" w14:textId="77777777" w:rsidR="00F02020" w:rsidRDefault="00000000">
            <w:pPr>
              <w:jc w:val="center"/>
            </w:pPr>
            <w:r>
              <w:rPr>
                <w:sz w:val="12"/>
              </w:rPr>
              <w:t>5 - 8</w:t>
            </w:r>
          </w:p>
        </w:tc>
        <w:tc>
          <w:tcPr>
            <w:tcW w:w="1521" w:type="dxa"/>
            <w:vAlign w:val="center"/>
          </w:tcPr>
          <w:p w14:paraId="770DE62A" w14:textId="77777777" w:rsidR="00F02020" w:rsidRDefault="00000000">
            <w:r>
              <w:rPr>
                <w:sz w:val="12"/>
              </w:rPr>
              <w:t>[T] Thể hiện 05</w:t>
            </w:r>
          </w:p>
        </w:tc>
        <w:tc>
          <w:tcPr>
            <w:tcW w:w="1043" w:type="dxa"/>
            <w:vAlign w:val="center"/>
          </w:tcPr>
          <w:p w14:paraId="6B43CF6B" w14:textId="77777777" w:rsidR="00F02020" w:rsidRDefault="00F02020"/>
        </w:tc>
      </w:tr>
      <w:tr w:rsidR="00F02020" w14:paraId="03A63E67" w14:textId="77777777">
        <w:trPr>
          <w:trHeight w:val="505"/>
          <w:jc w:val="center"/>
        </w:trPr>
        <w:tc>
          <w:tcPr>
            <w:tcW w:w="656" w:type="dxa"/>
            <w:vMerge/>
            <w:tcBorders>
              <w:top w:val="nil"/>
            </w:tcBorders>
          </w:tcPr>
          <w:p w14:paraId="79D7DB1E" w14:textId="77777777" w:rsidR="00F02020" w:rsidRDefault="00F02020">
            <w:pPr>
              <w:rPr>
                <w:sz w:val="2"/>
                <w:szCs w:val="2"/>
              </w:rPr>
            </w:pPr>
          </w:p>
        </w:tc>
        <w:tc>
          <w:tcPr>
            <w:tcW w:w="1195" w:type="dxa"/>
            <w:vMerge/>
            <w:tcBorders>
              <w:top w:val="nil"/>
            </w:tcBorders>
          </w:tcPr>
          <w:p w14:paraId="68FDF97E" w14:textId="77777777" w:rsidR="00F02020" w:rsidRDefault="00F02020">
            <w:pPr>
              <w:rPr>
                <w:sz w:val="2"/>
                <w:szCs w:val="2"/>
              </w:rPr>
            </w:pPr>
          </w:p>
        </w:tc>
        <w:tc>
          <w:tcPr>
            <w:tcW w:w="4241" w:type="dxa"/>
            <w:vMerge/>
            <w:tcBorders>
              <w:top w:val="nil"/>
            </w:tcBorders>
          </w:tcPr>
          <w:p w14:paraId="725950AE" w14:textId="77777777" w:rsidR="00F02020" w:rsidRDefault="00F02020">
            <w:pPr>
              <w:rPr>
                <w:sz w:val="2"/>
                <w:szCs w:val="2"/>
              </w:rPr>
            </w:pPr>
          </w:p>
        </w:tc>
        <w:tc>
          <w:tcPr>
            <w:tcW w:w="523" w:type="dxa"/>
            <w:vMerge/>
            <w:tcBorders>
              <w:top w:val="nil"/>
            </w:tcBorders>
          </w:tcPr>
          <w:p w14:paraId="6779115A" w14:textId="77777777" w:rsidR="00F02020" w:rsidRDefault="00F02020">
            <w:pPr>
              <w:rPr>
                <w:sz w:val="2"/>
                <w:szCs w:val="2"/>
              </w:rPr>
            </w:pPr>
          </w:p>
        </w:tc>
        <w:tc>
          <w:tcPr>
            <w:tcW w:w="497" w:type="dxa"/>
            <w:vMerge/>
            <w:tcBorders>
              <w:top w:val="nil"/>
            </w:tcBorders>
          </w:tcPr>
          <w:p w14:paraId="2A9BAA80" w14:textId="77777777" w:rsidR="00F02020" w:rsidRDefault="00F02020">
            <w:pPr>
              <w:rPr>
                <w:sz w:val="2"/>
                <w:szCs w:val="2"/>
              </w:rPr>
            </w:pPr>
          </w:p>
        </w:tc>
        <w:tc>
          <w:tcPr>
            <w:tcW w:w="2576" w:type="dxa"/>
            <w:vMerge/>
            <w:tcBorders>
              <w:top w:val="nil"/>
            </w:tcBorders>
          </w:tcPr>
          <w:p w14:paraId="30E8AD31" w14:textId="77777777" w:rsidR="00F02020" w:rsidRDefault="00F02020">
            <w:pPr>
              <w:rPr>
                <w:sz w:val="2"/>
                <w:szCs w:val="2"/>
              </w:rPr>
            </w:pPr>
          </w:p>
        </w:tc>
        <w:tc>
          <w:tcPr>
            <w:tcW w:w="1235" w:type="dxa"/>
            <w:vMerge/>
            <w:tcBorders>
              <w:top w:val="nil"/>
            </w:tcBorders>
          </w:tcPr>
          <w:p w14:paraId="69490F95" w14:textId="77777777" w:rsidR="00F02020" w:rsidRDefault="00F02020">
            <w:pPr>
              <w:rPr>
                <w:sz w:val="2"/>
                <w:szCs w:val="2"/>
              </w:rPr>
            </w:pPr>
          </w:p>
        </w:tc>
        <w:tc>
          <w:tcPr>
            <w:tcW w:w="613" w:type="dxa"/>
            <w:vAlign w:val="center"/>
          </w:tcPr>
          <w:p w14:paraId="32E7BEB7" w14:textId="77777777" w:rsidR="00F02020" w:rsidRDefault="00000000">
            <w:pPr>
              <w:jc w:val="center"/>
            </w:pPr>
            <w:r>
              <w:rPr>
                <w:sz w:val="12"/>
              </w:rPr>
              <w:t>6</w:t>
            </w:r>
          </w:p>
        </w:tc>
        <w:tc>
          <w:tcPr>
            <w:tcW w:w="1165" w:type="dxa"/>
            <w:tcBorders>
              <w:right w:val="nil"/>
            </w:tcBorders>
            <w:vAlign w:val="center"/>
          </w:tcPr>
          <w:p w14:paraId="7F8C486B" w14:textId="77777777" w:rsidR="00F02020" w:rsidRDefault="00000000">
            <w:pPr>
              <w:jc w:val="center"/>
            </w:pPr>
            <w:r>
              <w:rPr>
                <w:sz w:val="12"/>
              </w:rPr>
              <w:t>5 - 8</w:t>
            </w:r>
          </w:p>
        </w:tc>
        <w:tc>
          <w:tcPr>
            <w:tcW w:w="1521" w:type="dxa"/>
            <w:vAlign w:val="center"/>
          </w:tcPr>
          <w:p w14:paraId="43C33E30" w14:textId="77777777" w:rsidR="00F02020" w:rsidRDefault="00000000">
            <w:r>
              <w:rPr>
                <w:sz w:val="12"/>
              </w:rPr>
              <w:t>[T] Thể hiện 05</w:t>
            </w:r>
          </w:p>
        </w:tc>
        <w:tc>
          <w:tcPr>
            <w:tcW w:w="1043" w:type="dxa"/>
            <w:vAlign w:val="center"/>
          </w:tcPr>
          <w:p w14:paraId="34358118" w14:textId="77777777" w:rsidR="00F02020" w:rsidRDefault="00F02020"/>
        </w:tc>
      </w:tr>
      <w:tr w:rsidR="00F02020" w14:paraId="3960B53F" w14:textId="77777777">
        <w:trPr>
          <w:trHeight w:val="506"/>
          <w:jc w:val="center"/>
        </w:trPr>
        <w:tc>
          <w:tcPr>
            <w:tcW w:w="656" w:type="dxa"/>
            <w:vMerge w:val="restart"/>
            <w:vAlign w:val="center"/>
          </w:tcPr>
          <w:p w14:paraId="1BB4B03D" w14:textId="77777777" w:rsidR="00F02020" w:rsidRDefault="00000000">
            <w:pPr>
              <w:jc w:val="center"/>
            </w:pPr>
            <w:r>
              <w:rPr>
                <w:sz w:val="12"/>
              </w:rPr>
              <w:t>452</w:t>
            </w:r>
          </w:p>
        </w:tc>
        <w:tc>
          <w:tcPr>
            <w:tcW w:w="1195" w:type="dxa"/>
            <w:vMerge w:val="restart"/>
            <w:vAlign w:val="center"/>
          </w:tcPr>
          <w:p w14:paraId="7DD9DE30" w14:textId="77777777" w:rsidR="00F02020" w:rsidRDefault="00000000">
            <w:pPr>
              <w:jc w:val="center"/>
            </w:pPr>
            <w:r>
              <w:rPr>
                <w:sz w:val="12"/>
              </w:rPr>
              <w:t>KTR3133</w:t>
            </w:r>
          </w:p>
        </w:tc>
        <w:tc>
          <w:tcPr>
            <w:tcW w:w="4241" w:type="dxa"/>
            <w:vMerge w:val="restart"/>
            <w:vAlign w:val="center"/>
          </w:tcPr>
          <w:p w14:paraId="2A2DC2F6" w14:textId="77777777" w:rsidR="00F02020" w:rsidRDefault="00000000">
            <w:r>
              <w:rPr>
                <w:sz w:val="12"/>
              </w:rPr>
              <w:t>Đồ án kiến trúc nhà công cộng quy mô trung bình 1 - Nhóm 6</w:t>
            </w:r>
          </w:p>
        </w:tc>
        <w:tc>
          <w:tcPr>
            <w:tcW w:w="523" w:type="dxa"/>
            <w:vMerge w:val="restart"/>
            <w:vAlign w:val="center"/>
          </w:tcPr>
          <w:p w14:paraId="389D2405" w14:textId="77777777" w:rsidR="00F02020" w:rsidRDefault="00000000">
            <w:pPr>
              <w:jc w:val="center"/>
            </w:pPr>
            <w:r>
              <w:rPr>
                <w:sz w:val="12"/>
              </w:rPr>
              <w:t>3</w:t>
            </w:r>
          </w:p>
        </w:tc>
        <w:tc>
          <w:tcPr>
            <w:tcW w:w="497" w:type="dxa"/>
            <w:vMerge w:val="restart"/>
            <w:vAlign w:val="center"/>
          </w:tcPr>
          <w:p w14:paraId="7F7BA6AF" w14:textId="77777777" w:rsidR="00F02020" w:rsidRDefault="00000000">
            <w:pPr>
              <w:jc w:val="center"/>
            </w:pPr>
            <w:r>
              <w:rPr>
                <w:sz w:val="12"/>
              </w:rPr>
              <w:t>0</w:t>
            </w:r>
          </w:p>
        </w:tc>
        <w:tc>
          <w:tcPr>
            <w:tcW w:w="2576" w:type="dxa"/>
            <w:vMerge w:val="restart"/>
            <w:vAlign w:val="center"/>
          </w:tcPr>
          <w:p w14:paraId="45B683BB" w14:textId="77777777" w:rsidR="00F02020" w:rsidRDefault="00000000">
            <w:r>
              <w:rPr>
                <w:sz w:val="12"/>
              </w:rPr>
              <w:t>Lê Ngọc Vân Anh</w:t>
            </w:r>
          </w:p>
        </w:tc>
        <w:tc>
          <w:tcPr>
            <w:tcW w:w="1235" w:type="dxa"/>
            <w:vMerge w:val="restart"/>
            <w:vAlign w:val="center"/>
          </w:tcPr>
          <w:p w14:paraId="05E87607" w14:textId="77777777" w:rsidR="00F02020" w:rsidRDefault="00000000">
            <w:r>
              <w:rPr>
                <w:sz w:val="12"/>
              </w:rPr>
              <w:t>15/09/2025</w:t>
            </w:r>
          </w:p>
        </w:tc>
        <w:tc>
          <w:tcPr>
            <w:tcW w:w="613" w:type="dxa"/>
            <w:vAlign w:val="center"/>
          </w:tcPr>
          <w:p w14:paraId="42049CE5" w14:textId="77777777" w:rsidR="00F02020" w:rsidRDefault="00000000">
            <w:pPr>
              <w:jc w:val="center"/>
            </w:pPr>
            <w:r>
              <w:rPr>
                <w:sz w:val="12"/>
              </w:rPr>
              <w:t>3</w:t>
            </w:r>
          </w:p>
        </w:tc>
        <w:tc>
          <w:tcPr>
            <w:tcW w:w="1165" w:type="dxa"/>
            <w:tcBorders>
              <w:right w:val="nil"/>
            </w:tcBorders>
            <w:vAlign w:val="center"/>
          </w:tcPr>
          <w:p w14:paraId="4603D96E" w14:textId="77777777" w:rsidR="00F02020" w:rsidRDefault="00000000">
            <w:pPr>
              <w:jc w:val="center"/>
            </w:pPr>
            <w:r>
              <w:rPr>
                <w:sz w:val="12"/>
              </w:rPr>
              <w:t>5 - 8</w:t>
            </w:r>
          </w:p>
        </w:tc>
        <w:tc>
          <w:tcPr>
            <w:tcW w:w="1521" w:type="dxa"/>
            <w:vAlign w:val="center"/>
          </w:tcPr>
          <w:p w14:paraId="1CB91B71" w14:textId="77777777" w:rsidR="00F02020" w:rsidRDefault="00000000">
            <w:r>
              <w:rPr>
                <w:sz w:val="12"/>
              </w:rPr>
              <w:t>E2.01_Xưởng kiến trúc 1-6</w:t>
            </w:r>
          </w:p>
        </w:tc>
        <w:tc>
          <w:tcPr>
            <w:tcW w:w="1043" w:type="dxa"/>
            <w:vAlign w:val="center"/>
          </w:tcPr>
          <w:p w14:paraId="045E86A9" w14:textId="77777777" w:rsidR="00F02020" w:rsidRDefault="00F02020"/>
        </w:tc>
      </w:tr>
      <w:tr w:rsidR="00F02020" w14:paraId="0139002C" w14:textId="77777777">
        <w:trPr>
          <w:trHeight w:val="506"/>
          <w:jc w:val="center"/>
        </w:trPr>
        <w:tc>
          <w:tcPr>
            <w:tcW w:w="656" w:type="dxa"/>
            <w:vMerge/>
            <w:tcBorders>
              <w:top w:val="nil"/>
            </w:tcBorders>
          </w:tcPr>
          <w:p w14:paraId="4E160009" w14:textId="77777777" w:rsidR="00F02020" w:rsidRDefault="00F02020">
            <w:pPr>
              <w:rPr>
                <w:sz w:val="2"/>
                <w:szCs w:val="2"/>
              </w:rPr>
            </w:pPr>
          </w:p>
        </w:tc>
        <w:tc>
          <w:tcPr>
            <w:tcW w:w="1195" w:type="dxa"/>
            <w:vMerge/>
            <w:tcBorders>
              <w:top w:val="nil"/>
            </w:tcBorders>
          </w:tcPr>
          <w:p w14:paraId="3D0C446B" w14:textId="77777777" w:rsidR="00F02020" w:rsidRDefault="00F02020">
            <w:pPr>
              <w:rPr>
                <w:sz w:val="2"/>
                <w:szCs w:val="2"/>
              </w:rPr>
            </w:pPr>
          </w:p>
        </w:tc>
        <w:tc>
          <w:tcPr>
            <w:tcW w:w="4241" w:type="dxa"/>
            <w:vMerge/>
            <w:tcBorders>
              <w:top w:val="nil"/>
            </w:tcBorders>
          </w:tcPr>
          <w:p w14:paraId="1AA98CF9" w14:textId="77777777" w:rsidR="00F02020" w:rsidRDefault="00F02020">
            <w:pPr>
              <w:rPr>
                <w:sz w:val="2"/>
                <w:szCs w:val="2"/>
              </w:rPr>
            </w:pPr>
          </w:p>
        </w:tc>
        <w:tc>
          <w:tcPr>
            <w:tcW w:w="523" w:type="dxa"/>
            <w:vMerge/>
            <w:tcBorders>
              <w:top w:val="nil"/>
            </w:tcBorders>
          </w:tcPr>
          <w:p w14:paraId="7591E699" w14:textId="77777777" w:rsidR="00F02020" w:rsidRDefault="00F02020">
            <w:pPr>
              <w:rPr>
                <w:sz w:val="2"/>
                <w:szCs w:val="2"/>
              </w:rPr>
            </w:pPr>
          </w:p>
        </w:tc>
        <w:tc>
          <w:tcPr>
            <w:tcW w:w="497" w:type="dxa"/>
            <w:vMerge/>
            <w:tcBorders>
              <w:top w:val="nil"/>
            </w:tcBorders>
          </w:tcPr>
          <w:p w14:paraId="794879FC" w14:textId="77777777" w:rsidR="00F02020" w:rsidRDefault="00F02020">
            <w:pPr>
              <w:rPr>
                <w:sz w:val="2"/>
                <w:szCs w:val="2"/>
              </w:rPr>
            </w:pPr>
          </w:p>
        </w:tc>
        <w:tc>
          <w:tcPr>
            <w:tcW w:w="2576" w:type="dxa"/>
            <w:vMerge/>
            <w:tcBorders>
              <w:top w:val="nil"/>
            </w:tcBorders>
          </w:tcPr>
          <w:p w14:paraId="6C7CA2DE" w14:textId="77777777" w:rsidR="00F02020" w:rsidRDefault="00F02020">
            <w:pPr>
              <w:rPr>
                <w:sz w:val="2"/>
                <w:szCs w:val="2"/>
              </w:rPr>
            </w:pPr>
          </w:p>
        </w:tc>
        <w:tc>
          <w:tcPr>
            <w:tcW w:w="1235" w:type="dxa"/>
            <w:vMerge/>
            <w:tcBorders>
              <w:top w:val="nil"/>
            </w:tcBorders>
          </w:tcPr>
          <w:p w14:paraId="04811544" w14:textId="77777777" w:rsidR="00F02020" w:rsidRDefault="00F02020">
            <w:pPr>
              <w:rPr>
                <w:sz w:val="2"/>
                <w:szCs w:val="2"/>
              </w:rPr>
            </w:pPr>
          </w:p>
        </w:tc>
        <w:tc>
          <w:tcPr>
            <w:tcW w:w="613" w:type="dxa"/>
            <w:vAlign w:val="center"/>
          </w:tcPr>
          <w:p w14:paraId="6719737E" w14:textId="77777777" w:rsidR="00F02020" w:rsidRDefault="00000000">
            <w:pPr>
              <w:jc w:val="center"/>
            </w:pPr>
            <w:r>
              <w:rPr>
                <w:sz w:val="12"/>
              </w:rPr>
              <w:t>6</w:t>
            </w:r>
          </w:p>
        </w:tc>
        <w:tc>
          <w:tcPr>
            <w:tcW w:w="1165" w:type="dxa"/>
            <w:tcBorders>
              <w:right w:val="nil"/>
            </w:tcBorders>
            <w:vAlign w:val="center"/>
          </w:tcPr>
          <w:p w14:paraId="5670A5E7" w14:textId="77777777" w:rsidR="00F02020" w:rsidRDefault="00000000">
            <w:pPr>
              <w:jc w:val="center"/>
            </w:pPr>
            <w:r>
              <w:rPr>
                <w:sz w:val="12"/>
              </w:rPr>
              <w:t>5 - 8</w:t>
            </w:r>
          </w:p>
        </w:tc>
        <w:tc>
          <w:tcPr>
            <w:tcW w:w="1521" w:type="dxa"/>
            <w:vAlign w:val="center"/>
          </w:tcPr>
          <w:p w14:paraId="3A9975CC" w14:textId="77777777" w:rsidR="00F02020" w:rsidRDefault="00000000">
            <w:r>
              <w:rPr>
                <w:sz w:val="12"/>
              </w:rPr>
              <w:t>E2.01_Xưởng kiến trúc 1-6</w:t>
            </w:r>
          </w:p>
        </w:tc>
        <w:tc>
          <w:tcPr>
            <w:tcW w:w="1043" w:type="dxa"/>
            <w:vAlign w:val="center"/>
          </w:tcPr>
          <w:p w14:paraId="2C48D5A6" w14:textId="77777777" w:rsidR="00F02020" w:rsidRDefault="00F02020"/>
        </w:tc>
      </w:tr>
      <w:tr w:rsidR="00F02020" w14:paraId="742052C0" w14:textId="77777777">
        <w:trPr>
          <w:trHeight w:val="506"/>
          <w:jc w:val="center"/>
        </w:trPr>
        <w:tc>
          <w:tcPr>
            <w:tcW w:w="656" w:type="dxa"/>
            <w:vMerge/>
            <w:tcBorders>
              <w:top w:val="nil"/>
            </w:tcBorders>
          </w:tcPr>
          <w:p w14:paraId="02C85AAD" w14:textId="77777777" w:rsidR="00F02020" w:rsidRDefault="00F02020">
            <w:pPr>
              <w:rPr>
                <w:sz w:val="2"/>
                <w:szCs w:val="2"/>
              </w:rPr>
            </w:pPr>
          </w:p>
        </w:tc>
        <w:tc>
          <w:tcPr>
            <w:tcW w:w="1195" w:type="dxa"/>
            <w:vMerge/>
            <w:tcBorders>
              <w:top w:val="nil"/>
            </w:tcBorders>
          </w:tcPr>
          <w:p w14:paraId="5B4B4549" w14:textId="77777777" w:rsidR="00F02020" w:rsidRDefault="00F02020">
            <w:pPr>
              <w:rPr>
                <w:sz w:val="2"/>
                <w:szCs w:val="2"/>
              </w:rPr>
            </w:pPr>
          </w:p>
        </w:tc>
        <w:tc>
          <w:tcPr>
            <w:tcW w:w="4241" w:type="dxa"/>
            <w:vMerge/>
            <w:tcBorders>
              <w:top w:val="nil"/>
            </w:tcBorders>
          </w:tcPr>
          <w:p w14:paraId="71ADEDD3" w14:textId="77777777" w:rsidR="00F02020" w:rsidRDefault="00F02020">
            <w:pPr>
              <w:rPr>
                <w:sz w:val="2"/>
                <w:szCs w:val="2"/>
              </w:rPr>
            </w:pPr>
          </w:p>
        </w:tc>
        <w:tc>
          <w:tcPr>
            <w:tcW w:w="523" w:type="dxa"/>
            <w:vMerge/>
            <w:tcBorders>
              <w:top w:val="nil"/>
            </w:tcBorders>
          </w:tcPr>
          <w:p w14:paraId="3889A340" w14:textId="77777777" w:rsidR="00F02020" w:rsidRDefault="00F02020">
            <w:pPr>
              <w:rPr>
                <w:sz w:val="2"/>
                <w:szCs w:val="2"/>
              </w:rPr>
            </w:pPr>
          </w:p>
        </w:tc>
        <w:tc>
          <w:tcPr>
            <w:tcW w:w="497" w:type="dxa"/>
            <w:vMerge/>
            <w:tcBorders>
              <w:top w:val="nil"/>
            </w:tcBorders>
          </w:tcPr>
          <w:p w14:paraId="1348A1CC" w14:textId="77777777" w:rsidR="00F02020" w:rsidRDefault="00F02020">
            <w:pPr>
              <w:rPr>
                <w:sz w:val="2"/>
                <w:szCs w:val="2"/>
              </w:rPr>
            </w:pPr>
          </w:p>
        </w:tc>
        <w:tc>
          <w:tcPr>
            <w:tcW w:w="2576" w:type="dxa"/>
            <w:vMerge/>
            <w:tcBorders>
              <w:top w:val="nil"/>
            </w:tcBorders>
          </w:tcPr>
          <w:p w14:paraId="6473D6E4" w14:textId="77777777" w:rsidR="00F02020" w:rsidRDefault="00F02020">
            <w:pPr>
              <w:rPr>
                <w:sz w:val="2"/>
                <w:szCs w:val="2"/>
              </w:rPr>
            </w:pPr>
          </w:p>
        </w:tc>
        <w:tc>
          <w:tcPr>
            <w:tcW w:w="1235" w:type="dxa"/>
            <w:vMerge w:val="restart"/>
            <w:vAlign w:val="center"/>
          </w:tcPr>
          <w:p w14:paraId="4B07C31E" w14:textId="77777777" w:rsidR="00F02020" w:rsidRDefault="00000000">
            <w:r>
              <w:rPr>
                <w:sz w:val="12"/>
              </w:rPr>
              <w:t>13/10/2025</w:t>
            </w:r>
          </w:p>
        </w:tc>
        <w:tc>
          <w:tcPr>
            <w:tcW w:w="613" w:type="dxa"/>
            <w:vAlign w:val="center"/>
          </w:tcPr>
          <w:p w14:paraId="03D52B05" w14:textId="77777777" w:rsidR="00F02020" w:rsidRDefault="00000000">
            <w:pPr>
              <w:jc w:val="center"/>
            </w:pPr>
            <w:r>
              <w:rPr>
                <w:sz w:val="12"/>
              </w:rPr>
              <w:t>3</w:t>
            </w:r>
          </w:p>
        </w:tc>
        <w:tc>
          <w:tcPr>
            <w:tcW w:w="1165" w:type="dxa"/>
            <w:tcBorders>
              <w:right w:val="nil"/>
            </w:tcBorders>
            <w:vAlign w:val="center"/>
          </w:tcPr>
          <w:p w14:paraId="23E01F7B" w14:textId="77777777" w:rsidR="00F02020" w:rsidRDefault="00000000">
            <w:pPr>
              <w:jc w:val="center"/>
            </w:pPr>
            <w:r>
              <w:rPr>
                <w:sz w:val="12"/>
              </w:rPr>
              <w:t>5 - 8</w:t>
            </w:r>
          </w:p>
        </w:tc>
        <w:tc>
          <w:tcPr>
            <w:tcW w:w="1521" w:type="dxa"/>
            <w:vAlign w:val="center"/>
          </w:tcPr>
          <w:p w14:paraId="68248228" w14:textId="77777777" w:rsidR="00F02020" w:rsidRDefault="00000000">
            <w:r>
              <w:rPr>
                <w:sz w:val="12"/>
              </w:rPr>
              <w:t>E2.01_Xưởng kiến trúc 1-6</w:t>
            </w:r>
          </w:p>
        </w:tc>
        <w:tc>
          <w:tcPr>
            <w:tcW w:w="1043" w:type="dxa"/>
            <w:vAlign w:val="center"/>
          </w:tcPr>
          <w:p w14:paraId="5BA21584" w14:textId="77777777" w:rsidR="00F02020" w:rsidRDefault="00F02020"/>
        </w:tc>
      </w:tr>
      <w:tr w:rsidR="00F02020" w14:paraId="523205CC" w14:textId="77777777">
        <w:trPr>
          <w:trHeight w:val="505"/>
          <w:jc w:val="center"/>
        </w:trPr>
        <w:tc>
          <w:tcPr>
            <w:tcW w:w="656" w:type="dxa"/>
            <w:vMerge/>
            <w:tcBorders>
              <w:top w:val="nil"/>
            </w:tcBorders>
          </w:tcPr>
          <w:p w14:paraId="17137BE0" w14:textId="77777777" w:rsidR="00F02020" w:rsidRDefault="00F02020">
            <w:pPr>
              <w:rPr>
                <w:sz w:val="2"/>
                <w:szCs w:val="2"/>
              </w:rPr>
            </w:pPr>
          </w:p>
        </w:tc>
        <w:tc>
          <w:tcPr>
            <w:tcW w:w="1195" w:type="dxa"/>
            <w:vMerge/>
            <w:tcBorders>
              <w:top w:val="nil"/>
            </w:tcBorders>
          </w:tcPr>
          <w:p w14:paraId="6183F80C" w14:textId="77777777" w:rsidR="00F02020" w:rsidRDefault="00F02020">
            <w:pPr>
              <w:rPr>
                <w:sz w:val="2"/>
                <w:szCs w:val="2"/>
              </w:rPr>
            </w:pPr>
          </w:p>
        </w:tc>
        <w:tc>
          <w:tcPr>
            <w:tcW w:w="4241" w:type="dxa"/>
            <w:vMerge/>
            <w:tcBorders>
              <w:top w:val="nil"/>
            </w:tcBorders>
          </w:tcPr>
          <w:p w14:paraId="1ECFBCA1" w14:textId="77777777" w:rsidR="00F02020" w:rsidRDefault="00F02020">
            <w:pPr>
              <w:rPr>
                <w:sz w:val="2"/>
                <w:szCs w:val="2"/>
              </w:rPr>
            </w:pPr>
          </w:p>
        </w:tc>
        <w:tc>
          <w:tcPr>
            <w:tcW w:w="523" w:type="dxa"/>
            <w:vMerge/>
            <w:tcBorders>
              <w:top w:val="nil"/>
            </w:tcBorders>
          </w:tcPr>
          <w:p w14:paraId="22841EEB" w14:textId="77777777" w:rsidR="00F02020" w:rsidRDefault="00F02020">
            <w:pPr>
              <w:rPr>
                <w:sz w:val="2"/>
                <w:szCs w:val="2"/>
              </w:rPr>
            </w:pPr>
          </w:p>
        </w:tc>
        <w:tc>
          <w:tcPr>
            <w:tcW w:w="497" w:type="dxa"/>
            <w:vMerge/>
            <w:tcBorders>
              <w:top w:val="nil"/>
            </w:tcBorders>
          </w:tcPr>
          <w:p w14:paraId="41A2DA37" w14:textId="77777777" w:rsidR="00F02020" w:rsidRDefault="00F02020">
            <w:pPr>
              <w:rPr>
                <w:sz w:val="2"/>
                <w:szCs w:val="2"/>
              </w:rPr>
            </w:pPr>
          </w:p>
        </w:tc>
        <w:tc>
          <w:tcPr>
            <w:tcW w:w="2576" w:type="dxa"/>
            <w:vMerge/>
            <w:tcBorders>
              <w:top w:val="nil"/>
            </w:tcBorders>
          </w:tcPr>
          <w:p w14:paraId="1F9A3657" w14:textId="77777777" w:rsidR="00F02020" w:rsidRDefault="00F02020">
            <w:pPr>
              <w:rPr>
                <w:sz w:val="2"/>
                <w:szCs w:val="2"/>
              </w:rPr>
            </w:pPr>
          </w:p>
        </w:tc>
        <w:tc>
          <w:tcPr>
            <w:tcW w:w="1235" w:type="dxa"/>
            <w:vMerge/>
            <w:tcBorders>
              <w:top w:val="nil"/>
            </w:tcBorders>
          </w:tcPr>
          <w:p w14:paraId="7A237095" w14:textId="77777777" w:rsidR="00F02020" w:rsidRDefault="00F02020">
            <w:pPr>
              <w:rPr>
                <w:sz w:val="2"/>
                <w:szCs w:val="2"/>
              </w:rPr>
            </w:pPr>
          </w:p>
        </w:tc>
        <w:tc>
          <w:tcPr>
            <w:tcW w:w="613" w:type="dxa"/>
            <w:vAlign w:val="center"/>
          </w:tcPr>
          <w:p w14:paraId="3CA3012F" w14:textId="77777777" w:rsidR="00F02020" w:rsidRDefault="00000000">
            <w:pPr>
              <w:jc w:val="center"/>
            </w:pPr>
            <w:r>
              <w:rPr>
                <w:sz w:val="12"/>
              </w:rPr>
              <w:t>6</w:t>
            </w:r>
          </w:p>
        </w:tc>
        <w:tc>
          <w:tcPr>
            <w:tcW w:w="1165" w:type="dxa"/>
            <w:tcBorders>
              <w:right w:val="nil"/>
            </w:tcBorders>
            <w:vAlign w:val="center"/>
          </w:tcPr>
          <w:p w14:paraId="5471480E" w14:textId="77777777" w:rsidR="00F02020" w:rsidRDefault="00000000">
            <w:pPr>
              <w:jc w:val="center"/>
            </w:pPr>
            <w:r>
              <w:rPr>
                <w:sz w:val="12"/>
              </w:rPr>
              <w:t>5 - 8</w:t>
            </w:r>
          </w:p>
        </w:tc>
        <w:tc>
          <w:tcPr>
            <w:tcW w:w="1521" w:type="dxa"/>
            <w:vAlign w:val="center"/>
          </w:tcPr>
          <w:p w14:paraId="18E63514" w14:textId="77777777" w:rsidR="00F02020" w:rsidRDefault="00000000">
            <w:r>
              <w:rPr>
                <w:sz w:val="12"/>
              </w:rPr>
              <w:t>[T] Thể hiện 06</w:t>
            </w:r>
          </w:p>
        </w:tc>
        <w:tc>
          <w:tcPr>
            <w:tcW w:w="1043" w:type="dxa"/>
            <w:vAlign w:val="center"/>
          </w:tcPr>
          <w:p w14:paraId="528EFAA2" w14:textId="77777777" w:rsidR="00F02020" w:rsidRDefault="00F02020"/>
        </w:tc>
      </w:tr>
      <w:tr w:rsidR="00F02020" w14:paraId="068EC303" w14:textId="77777777">
        <w:trPr>
          <w:trHeight w:val="506"/>
          <w:jc w:val="center"/>
        </w:trPr>
        <w:tc>
          <w:tcPr>
            <w:tcW w:w="656" w:type="dxa"/>
            <w:vMerge/>
            <w:tcBorders>
              <w:top w:val="nil"/>
            </w:tcBorders>
          </w:tcPr>
          <w:p w14:paraId="641540FE" w14:textId="77777777" w:rsidR="00F02020" w:rsidRDefault="00F02020">
            <w:pPr>
              <w:rPr>
                <w:sz w:val="2"/>
                <w:szCs w:val="2"/>
              </w:rPr>
            </w:pPr>
          </w:p>
        </w:tc>
        <w:tc>
          <w:tcPr>
            <w:tcW w:w="1195" w:type="dxa"/>
            <w:vMerge/>
            <w:tcBorders>
              <w:top w:val="nil"/>
            </w:tcBorders>
          </w:tcPr>
          <w:p w14:paraId="1E6B40F8" w14:textId="77777777" w:rsidR="00F02020" w:rsidRDefault="00F02020">
            <w:pPr>
              <w:rPr>
                <w:sz w:val="2"/>
                <w:szCs w:val="2"/>
              </w:rPr>
            </w:pPr>
          </w:p>
        </w:tc>
        <w:tc>
          <w:tcPr>
            <w:tcW w:w="4241" w:type="dxa"/>
            <w:vMerge/>
            <w:tcBorders>
              <w:top w:val="nil"/>
            </w:tcBorders>
          </w:tcPr>
          <w:p w14:paraId="13A824C4" w14:textId="77777777" w:rsidR="00F02020" w:rsidRDefault="00F02020">
            <w:pPr>
              <w:rPr>
                <w:sz w:val="2"/>
                <w:szCs w:val="2"/>
              </w:rPr>
            </w:pPr>
          </w:p>
        </w:tc>
        <w:tc>
          <w:tcPr>
            <w:tcW w:w="523" w:type="dxa"/>
            <w:vMerge/>
            <w:tcBorders>
              <w:top w:val="nil"/>
            </w:tcBorders>
          </w:tcPr>
          <w:p w14:paraId="34972F4C" w14:textId="77777777" w:rsidR="00F02020" w:rsidRDefault="00F02020">
            <w:pPr>
              <w:rPr>
                <w:sz w:val="2"/>
                <w:szCs w:val="2"/>
              </w:rPr>
            </w:pPr>
          </w:p>
        </w:tc>
        <w:tc>
          <w:tcPr>
            <w:tcW w:w="497" w:type="dxa"/>
            <w:vMerge/>
            <w:tcBorders>
              <w:top w:val="nil"/>
            </w:tcBorders>
          </w:tcPr>
          <w:p w14:paraId="26FE4403" w14:textId="77777777" w:rsidR="00F02020" w:rsidRDefault="00F02020">
            <w:pPr>
              <w:rPr>
                <w:sz w:val="2"/>
                <w:szCs w:val="2"/>
              </w:rPr>
            </w:pPr>
          </w:p>
        </w:tc>
        <w:tc>
          <w:tcPr>
            <w:tcW w:w="2576" w:type="dxa"/>
            <w:vMerge/>
            <w:tcBorders>
              <w:top w:val="nil"/>
            </w:tcBorders>
          </w:tcPr>
          <w:p w14:paraId="0383F2EC" w14:textId="77777777" w:rsidR="00F02020" w:rsidRDefault="00F02020">
            <w:pPr>
              <w:rPr>
                <w:sz w:val="2"/>
                <w:szCs w:val="2"/>
              </w:rPr>
            </w:pPr>
          </w:p>
        </w:tc>
        <w:tc>
          <w:tcPr>
            <w:tcW w:w="1235" w:type="dxa"/>
            <w:vMerge w:val="restart"/>
            <w:vAlign w:val="center"/>
          </w:tcPr>
          <w:p w14:paraId="780AF450" w14:textId="77777777" w:rsidR="00F02020" w:rsidRDefault="00000000">
            <w:r>
              <w:rPr>
                <w:sz w:val="12"/>
              </w:rPr>
              <w:t>20/10/2025</w:t>
            </w:r>
          </w:p>
        </w:tc>
        <w:tc>
          <w:tcPr>
            <w:tcW w:w="613" w:type="dxa"/>
            <w:vAlign w:val="center"/>
          </w:tcPr>
          <w:p w14:paraId="574BA430" w14:textId="77777777" w:rsidR="00F02020" w:rsidRDefault="00000000">
            <w:pPr>
              <w:jc w:val="center"/>
            </w:pPr>
            <w:r>
              <w:rPr>
                <w:sz w:val="12"/>
              </w:rPr>
              <w:t>3</w:t>
            </w:r>
          </w:p>
        </w:tc>
        <w:tc>
          <w:tcPr>
            <w:tcW w:w="1165" w:type="dxa"/>
            <w:tcBorders>
              <w:right w:val="nil"/>
            </w:tcBorders>
            <w:vAlign w:val="center"/>
          </w:tcPr>
          <w:p w14:paraId="0BE69A7C" w14:textId="77777777" w:rsidR="00F02020" w:rsidRDefault="00000000">
            <w:pPr>
              <w:jc w:val="center"/>
            </w:pPr>
            <w:r>
              <w:rPr>
                <w:sz w:val="12"/>
              </w:rPr>
              <w:t>5 - 8</w:t>
            </w:r>
          </w:p>
        </w:tc>
        <w:tc>
          <w:tcPr>
            <w:tcW w:w="1521" w:type="dxa"/>
            <w:vAlign w:val="center"/>
          </w:tcPr>
          <w:p w14:paraId="28C140BE" w14:textId="77777777" w:rsidR="00F02020" w:rsidRDefault="00000000">
            <w:r>
              <w:rPr>
                <w:sz w:val="12"/>
              </w:rPr>
              <w:t>[T] Thể hiện 06</w:t>
            </w:r>
          </w:p>
        </w:tc>
        <w:tc>
          <w:tcPr>
            <w:tcW w:w="1043" w:type="dxa"/>
            <w:vAlign w:val="center"/>
          </w:tcPr>
          <w:p w14:paraId="18DD8D9F" w14:textId="77777777" w:rsidR="00F02020" w:rsidRDefault="00F02020"/>
        </w:tc>
      </w:tr>
      <w:tr w:rsidR="00F02020" w14:paraId="3FB75755" w14:textId="77777777">
        <w:trPr>
          <w:trHeight w:val="505"/>
          <w:jc w:val="center"/>
        </w:trPr>
        <w:tc>
          <w:tcPr>
            <w:tcW w:w="656" w:type="dxa"/>
            <w:vMerge/>
            <w:tcBorders>
              <w:top w:val="nil"/>
            </w:tcBorders>
          </w:tcPr>
          <w:p w14:paraId="2DDC110C" w14:textId="77777777" w:rsidR="00F02020" w:rsidRDefault="00F02020">
            <w:pPr>
              <w:rPr>
                <w:sz w:val="2"/>
                <w:szCs w:val="2"/>
              </w:rPr>
            </w:pPr>
          </w:p>
        </w:tc>
        <w:tc>
          <w:tcPr>
            <w:tcW w:w="1195" w:type="dxa"/>
            <w:vMerge/>
            <w:tcBorders>
              <w:top w:val="nil"/>
            </w:tcBorders>
          </w:tcPr>
          <w:p w14:paraId="6E86D3B8" w14:textId="77777777" w:rsidR="00F02020" w:rsidRDefault="00F02020">
            <w:pPr>
              <w:rPr>
                <w:sz w:val="2"/>
                <w:szCs w:val="2"/>
              </w:rPr>
            </w:pPr>
          </w:p>
        </w:tc>
        <w:tc>
          <w:tcPr>
            <w:tcW w:w="4241" w:type="dxa"/>
            <w:vMerge/>
            <w:tcBorders>
              <w:top w:val="nil"/>
            </w:tcBorders>
          </w:tcPr>
          <w:p w14:paraId="45753C4B" w14:textId="77777777" w:rsidR="00F02020" w:rsidRDefault="00F02020">
            <w:pPr>
              <w:rPr>
                <w:sz w:val="2"/>
                <w:szCs w:val="2"/>
              </w:rPr>
            </w:pPr>
          </w:p>
        </w:tc>
        <w:tc>
          <w:tcPr>
            <w:tcW w:w="523" w:type="dxa"/>
            <w:vMerge/>
            <w:tcBorders>
              <w:top w:val="nil"/>
            </w:tcBorders>
          </w:tcPr>
          <w:p w14:paraId="3D96EC3A" w14:textId="77777777" w:rsidR="00F02020" w:rsidRDefault="00F02020">
            <w:pPr>
              <w:rPr>
                <w:sz w:val="2"/>
                <w:szCs w:val="2"/>
              </w:rPr>
            </w:pPr>
          </w:p>
        </w:tc>
        <w:tc>
          <w:tcPr>
            <w:tcW w:w="497" w:type="dxa"/>
            <w:vMerge/>
            <w:tcBorders>
              <w:top w:val="nil"/>
            </w:tcBorders>
          </w:tcPr>
          <w:p w14:paraId="61F144E2" w14:textId="77777777" w:rsidR="00F02020" w:rsidRDefault="00F02020">
            <w:pPr>
              <w:rPr>
                <w:sz w:val="2"/>
                <w:szCs w:val="2"/>
              </w:rPr>
            </w:pPr>
          </w:p>
        </w:tc>
        <w:tc>
          <w:tcPr>
            <w:tcW w:w="2576" w:type="dxa"/>
            <w:vMerge/>
            <w:tcBorders>
              <w:top w:val="nil"/>
            </w:tcBorders>
          </w:tcPr>
          <w:p w14:paraId="7FEC8DCE" w14:textId="77777777" w:rsidR="00F02020" w:rsidRDefault="00F02020">
            <w:pPr>
              <w:rPr>
                <w:sz w:val="2"/>
                <w:szCs w:val="2"/>
              </w:rPr>
            </w:pPr>
          </w:p>
        </w:tc>
        <w:tc>
          <w:tcPr>
            <w:tcW w:w="1235" w:type="dxa"/>
            <w:vMerge/>
            <w:tcBorders>
              <w:top w:val="nil"/>
            </w:tcBorders>
          </w:tcPr>
          <w:p w14:paraId="310913C5" w14:textId="77777777" w:rsidR="00F02020" w:rsidRDefault="00F02020">
            <w:pPr>
              <w:rPr>
                <w:sz w:val="2"/>
                <w:szCs w:val="2"/>
              </w:rPr>
            </w:pPr>
          </w:p>
        </w:tc>
        <w:tc>
          <w:tcPr>
            <w:tcW w:w="613" w:type="dxa"/>
            <w:vAlign w:val="center"/>
          </w:tcPr>
          <w:p w14:paraId="444830D3" w14:textId="77777777" w:rsidR="00F02020" w:rsidRDefault="00000000">
            <w:pPr>
              <w:jc w:val="center"/>
            </w:pPr>
            <w:r>
              <w:rPr>
                <w:sz w:val="12"/>
              </w:rPr>
              <w:t>6</w:t>
            </w:r>
          </w:p>
        </w:tc>
        <w:tc>
          <w:tcPr>
            <w:tcW w:w="1165" w:type="dxa"/>
            <w:tcBorders>
              <w:right w:val="nil"/>
            </w:tcBorders>
            <w:vAlign w:val="center"/>
          </w:tcPr>
          <w:p w14:paraId="2085FAB4" w14:textId="77777777" w:rsidR="00F02020" w:rsidRDefault="00000000">
            <w:pPr>
              <w:jc w:val="center"/>
            </w:pPr>
            <w:r>
              <w:rPr>
                <w:sz w:val="12"/>
              </w:rPr>
              <w:t>5 - 8</w:t>
            </w:r>
          </w:p>
        </w:tc>
        <w:tc>
          <w:tcPr>
            <w:tcW w:w="1521" w:type="dxa"/>
            <w:vAlign w:val="center"/>
          </w:tcPr>
          <w:p w14:paraId="4EEF7C05" w14:textId="77777777" w:rsidR="00F02020" w:rsidRDefault="00000000">
            <w:r>
              <w:rPr>
                <w:sz w:val="12"/>
              </w:rPr>
              <w:t>[T] Thể hiện 06</w:t>
            </w:r>
          </w:p>
        </w:tc>
        <w:tc>
          <w:tcPr>
            <w:tcW w:w="1043" w:type="dxa"/>
            <w:vAlign w:val="center"/>
          </w:tcPr>
          <w:p w14:paraId="5475A13C" w14:textId="77777777" w:rsidR="00F02020" w:rsidRDefault="00F02020"/>
        </w:tc>
      </w:tr>
      <w:tr w:rsidR="00F02020" w14:paraId="20BA78D4" w14:textId="77777777">
        <w:trPr>
          <w:trHeight w:val="506"/>
          <w:jc w:val="center"/>
        </w:trPr>
        <w:tc>
          <w:tcPr>
            <w:tcW w:w="656" w:type="dxa"/>
            <w:vMerge w:val="restart"/>
            <w:vAlign w:val="center"/>
          </w:tcPr>
          <w:p w14:paraId="779E3E3A" w14:textId="77777777" w:rsidR="00F02020" w:rsidRDefault="00000000">
            <w:pPr>
              <w:jc w:val="center"/>
            </w:pPr>
            <w:r>
              <w:rPr>
                <w:sz w:val="12"/>
              </w:rPr>
              <w:t>453</w:t>
            </w:r>
          </w:p>
        </w:tc>
        <w:tc>
          <w:tcPr>
            <w:tcW w:w="1195" w:type="dxa"/>
            <w:vMerge w:val="restart"/>
            <w:vAlign w:val="center"/>
          </w:tcPr>
          <w:p w14:paraId="0CC63BEC" w14:textId="77777777" w:rsidR="00F02020" w:rsidRDefault="00000000">
            <w:pPr>
              <w:jc w:val="center"/>
            </w:pPr>
            <w:r>
              <w:rPr>
                <w:sz w:val="12"/>
              </w:rPr>
              <w:t>KTR3133</w:t>
            </w:r>
          </w:p>
        </w:tc>
        <w:tc>
          <w:tcPr>
            <w:tcW w:w="4241" w:type="dxa"/>
            <w:vMerge w:val="restart"/>
            <w:vAlign w:val="center"/>
          </w:tcPr>
          <w:p w14:paraId="2BF58229" w14:textId="77777777" w:rsidR="00F02020" w:rsidRDefault="00000000">
            <w:r>
              <w:rPr>
                <w:sz w:val="12"/>
              </w:rPr>
              <w:t>Đồ án kiến trúc nhà công cộng quy mô trung bình 1 - Nhóm 7</w:t>
            </w:r>
          </w:p>
        </w:tc>
        <w:tc>
          <w:tcPr>
            <w:tcW w:w="523" w:type="dxa"/>
            <w:vMerge w:val="restart"/>
            <w:vAlign w:val="center"/>
          </w:tcPr>
          <w:p w14:paraId="048F25EE" w14:textId="77777777" w:rsidR="00F02020" w:rsidRDefault="00000000">
            <w:pPr>
              <w:jc w:val="center"/>
            </w:pPr>
            <w:r>
              <w:rPr>
                <w:sz w:val="12"/>
              </w:rPr>
              <w:t>3</w:t>
            </w:r>
          </w:p>
        </w:tc>
        <w:tc>
          <w:tcPr>
            <w:tcW w:w="497" w:type="dxa"/>
            <w:vMerge w:val="restart"/>
            <w:vAlign w:val="center"/>
          </w:tcPr>
          <w:p w14:paraId="02AED66F" w14:textId="77777777" w:rsidR="00F02020" w:rsidRDefault="00000000">
            <w:pPr>
              <w:jc w:val="center"/>
            </w:pPr>
            <w:r>
              <w:rPr>
                <w:sz w:val="12"/>
              </w:rPr>
              <w:t>0</w:t>
            </w:r>
          </w:p>
        </w:tc>
        <w:tc>
          <w:tcPr>
            <w:tcW w:w="2576" w:type="dxa"/>
            <w:vMerge w:val="restart"/>
            <w:vAlign w:val="center"/>
          </w:tcPr>
          <w:p w14:paraId="086511EE" w14:textId="77777777" w:rsidR="00F02020" w:rsidRDefault="00000000">
            <w:r>
              <w:rPr>
                <w:sz w:val="12"/>
              </w:rPr>
              <w:t>Phạm Đăng Nhật Thái</w:t>
            </w:r>
          </w:p>
        </w:tc>
        <w:tc>
          <w:tcPr>
            <w:tcW w:w="1235" w:type="dxa"/>
            <w:vMerge w:val="restart"/>
            <w:vAlign w:val="center"/>
          </w:tcPr>
          <w:p w14:paraId="286D9462" w14:textId="77777777" w:rsidR="00F02020" w:rsidRDefault="00000000">
            <w:r>
              <w:rPr>
                <w:sz w:val="12"/>
              </w:rPr>
              <w:t>15/09/2025</w:t>
            </w:r>
          </w:p>
        </w:tc>
        <w:tc>
          <w:tcPr>
            <w:tcW w:w="613" w:type="dxa"/>
            <w:vAlign w:val="center"/>
          </w:tcPr>
          <w:p w14:paraId="0EE23190" w14:textId="77777777" w:rsidR="00F02020" w:rsidRDefault="00000000">
            <w:pPr>
              <w:jc w:val="center"/>
            </w:pPr>
            <w:r>
              <w:rPr>
                <w:sz w:val="12"/>
              </w:rPr>
              <w:t>3</w:t>
            </w:r>
          </w:p>
        </w:tc>
        <w:tc>
          <w:tcPr>
            <w:tcW w:w="1165" w:type="dxa"/>
            <w:tcBorders>
              <w:right w:val="nil"/>
            </w:tcBorders>
            <w:vAlign w:val="center"/>
          </w:tcPr>
          <w:p w14:paraId="16940DDC" w14:textId="77777777" w:rsidR="00F02020" w:rsidRDefault="00000000">
            <w:pPr>
              <w:jc w:val="center"/>
            </w:pPr>
            <w:r>
              <w:rPr>
                <w:sz w:val="12"/>
              </w:rPr>
              <w:t>5 - 8</w:t>
            </w:r>
          </w:p>
        </w:tc>
        <w:tc>
          <w:tcPr>
            <w:tcW w:w="1521" w:type="dxa"/>
            <w:vAlign w:val="center"/>
          </w:tcPr>
          <w:p w14:paraId="48E47704" w14:textId="77777777" w:rsidR="00F02020" w:rsidRDefault="00000000">
            <w:r>
              <w:rPr>
                <w:sz w:val="12"/>
              </w:rPr>
              <w:t>E2.01_Xưởng kiến trúc 1-7</w:t>
            </w:r>
          </w:p>
        </w:tc>
        <w:tc>
          <w:tcPr>
            <w:tcW w:w="1043" w:type="dxa"/>
            <w:vAlign w:val="center"/>
          </w:tcPr>
          <w:p w14:paraId="7FB6BE96" w14:textId="77777777" w:rsidR="00F02020" w:rsidRDefault="00F02020"/>
        </w:tc>
      </w:tr>
      <w:tr w:rsidR="00F02020" w14:paraId="670A7A1D" w14:textId="77777777">
        <w:trPr>
          <w:trHeight w:val="506"/>
          <w:jc w:val="center"/>
        </w:trPr>
        <w:tc>
          <w:tcPr>
            <w:tcW w:w="656" w:type="dxa"/>
            <w:vMerge/>
            <w:tcBorders>
              <w:top w:val="nil"/>
            </w:tcBorders>
          </w:tcPr>
          <w:p w14:paraId="2CBA2C11" w14:textId="77777777" w:rsidR="00F02020" w:rsidRDefault="00F02020">
            <w:pPr>
              <w:rPr>
                <w:sz w:val="2"/>
                <w:szCs w:val="2"/>
              </w:rPr>
            </w:pPr>
          </w:p>
        </w:tc>
        <w:tc>
          <w:tcPr>
            <w:tcW w:w="1195" w:type="dxa"/>
            <w:vMerge/>
            <w:tcBorders>
              <w:top w:val="nil"/>
            </w:tcBorders>
          </w:tcPr>
          <w:p w14:paraId="7D3953DA" w14:textId="77777777" w:rsidR="00F02020" w:rsidRDefault="00F02020">
            <w:pPr>
              <w:rPr>
                <w:sz w:val="2"/>
                <w:szCs w:val="2"/>
              </w:rPr>
            </w:pPr>
          </w:p>
        </w:tc>
        <w:tc>
          <w:tcPr>
            <w:tcW w:w="4241" w:type="dxa"/>
            <w:vMerge/>
            <w:tcBorders>
              <w:top w:val="nil"/>
            </w:tcBorders>
          </w:tcPr>
          <w:p w14:paraId="1B52BD92" w14:textId="77777777" w:rsidR="00F02020" w:rsidRDefault="00F02020">
            <w:pPr>
              <w:rPr>
                <w:sz w:val="2"/>
                <w:szCs w:val="2"/>
              </w:rPr>
            </w:pPr>
          </w:p>
        </w:tc>
        <w:tc>
          <w:tcPr>
            <w:tcW w:w="523" w:type="dxa"/>
            <w:vMerge/>
            <w:tcBorders>
              <w:top w:val="nil"/>
            </w:tcBorders>
          </w:tcPr>
          <w:p w14:paraId="503F48C1" w14:textId="77777777" w:rsidR="00F02020" w:rsidRDefault="00F02020">
            <w:pPr>
              <w:rPr>
                <w:sz w:val="2"/>
                <w:szCs w:val="2"/>
              </w:rPr>
            </w:pPr>
          </w:p>
        </w:tc>
        <w:tc>
          <w:tcPr>
            <w:tcW w:w="497" w:type="dxa"/>
            <w:vMerge/>
            <w:tcBorders>
              <w:top w:val="nil"/>
            </w:tcBorders>
          </w:tcPr>
          <w:p w14:paraId="26D6EF3A" w14:textId="77777777" w:rsidR="00F02020" w:rsidRDefault="00F02020">
            <w:pPr>
              <w:rPr>
                <w:sz w:val="2"/>
                <w:szCs w:val="2"/>
              </w:rPr>
            </w:pPr>
          </w:p>
        </w:tc>
        <w:tc>
          <w:tcPr>
            <w:tcW w:w="2576" w:type="dxa"/>
            <w:vMerge/>
            <w:tcBorders>
              <w:top w:val="nil"/>
            </w:tcBorders>
          </w:tcPr>
          <w:p w14:paraId="1EA4591E" w14:textId="77777777" w:rsidR="00F02020" w:rsidRDefault="00F02020">
            <w:pPr>
              <w:rPr>
                <w:sz w:val="2"/>
                <w:szCs w:val="2"/>
              </w:rPr>
            </w:pPr>
          </w:p>
        </w:tc>
        <w:tc>
          <w:tcPr>
            <w:tcW w:w="1235" w:type="dxa"/>
            <w:vMerge/>
            <w:tcBorders>
              <w:top w:val="nil"/>
            </w:tcBorders>
          </w:tcPr>
          <w:p w14:paraId="21FB8D98" w14:textId="77777777" w:rsidR="00F02020" w:rsidRDefault="00F02020">
            <w:pPr>
              <w:rPr>
                <w:sz w:val="2"/>
                <w:szCs w:val="2"/>
              </w:rPr>
            </w:pPr>
          </w:p>
        </w:tc>
        <w:tc>
          <w:tcPr>
            <w:tcW w:w="613" w:type="dxa"/>
            <w:vAlign w:val="center"/>
          </w:tcPr>
          <w:p w14:paraId="4A73D4D0" w14:textId="77777777" w:rsidR="00F02020" w:rsidRDefault="00000000">
            <w:pPr>
              <w:jc w:val="center"/>
            </w:pPr>
            <w:r>
              <w:rPr>
                <w:sz w:val="12"/>
              </w:rPr>
              <w:t>6</w:t>
            </w:r>
          </w:p>
        </w:tc>
        <w:tc>
          <w:tcPr>
            <w:tcW w:w="1165" w:type="dxa"/>
            <w:tcBorders>
              <w:right w:val="nil"/>
            </w:tcBorders>
            <w:vAlign w:val="center"/>
          </w:tcPr>
          <w:p w14:paraId="58B80C2C" w14:textId="77777777" w:rsidR="00F02020" w:rsidRDefault="00000000">
            <w:pPr>
              <w:jc w:val="center"/>
            </w:pPr>
            <w:r>
              <w:rPr>
                <w:sz w:val="12"/>
              </w:rPr>
              <w:t>5 - 8</w:t>
            </w:r>
          </w:p>
        </w:tc>
        <w:tc>
          <w:tcPr>
            <w:tcW w:w="1521" w:type="dxa"/>
            <w:vAlign w:val="center"/>
          </w:tcPr>
          <w:p w14:paraId="27B7E14E" w14:textId="77777777" w:rsidR="00F02020" w:rsidRDefault="00000000">
            <w:r>
              <w:rPr>
                <w:sz w:val="12"/>
              </w:rPr>
              <w:t>E2.01_Xưởng kiến trúc 1-7</w:t>
            </w:r>
          </w:p>
        </w:tc>
        <w:tc>
          <w:tcPr>
            <w:tcW w:w="1043" w:type="dxa"/>
            <w:vAlign w:val="center"/>
          </w:tcPr>
          <w:p w14:paraId="544B47B3" w14:textId="77777777" w:rsidR="00F02020" w:rsidRDefault="00F02020"/>
        </w:tc>
      </w:tr>
      <w:tr w:rsidR="00F02020" w14:paraId="18DBC49E" w14:textId="77777777">
        <w:trPr>
          <w:trHeight w:val="506"/>
          <w:jc w:val="center"/>
        </w:trPr>
        <w:tc>
          <w:tcPr>
            <w:tcW w:w="656" w:type="dxa"/>
            <w:vMerge/>
            <w:tcBorders>
              <w:top w:val="nil"/>
            </w:tcBorders>
          </w:tcPr>
          <w:p w14:paraId="17FB8D71" w14:textId="77777777" w:rsidR="00F02020" w:rsidRDefault="00F02020">
            <w:pPr>
              <w:rPr>
                <w:sz w:val="2"/>
                <w:szCs w:val="2"/>
              </w:rPr>
            </w:pPr>
          </w:p>
        </w:tc>
        <w:tc>
          <w:tcPr>
            <w:tcW w:w="1195" w:type="dxa"/>
            <w:vMerge/>
            <w:tcBorders>
              <w:top w:val="nil"/>
            </w:tcBorders>
          </w:tcPr>
          <w:p w14:paraId="286DF8E6" w14:textId="77777777" w:rsidR="00F02020" w:rsidRDefault="00F02020">
            <w:pPr>
              <w:rPr>
                <w:sz w:val="2"/>
                <w:szCs w:val="2"/>
              </w:rPr>
            </w:pPr>
          </w:p>
        </w:tc>
        <w:tc>
          <w:tcPr>
            <w:tcW w:w="4241" w:type="dxa"/>
            <w:vMerge/>
            <w:tcBorders>
              <w:top w:val="nil"/>
            </w:tcBorders>
          </w:tcPr>
          <w:p w14:paraId="1DF26905" w14:textId="77777777" w:rsidR="00F02020" w:rsidRDefault="00F02020">
            <w:pPr>
              <w:rPr>
                <w:sz w:val="2"/>
                <w:szCs w:val="2"/>
              </w:rPr>
            </w:pPr>
          </w:p>
        </w:tc>
        <w:tc>
          <w:tcPr>
            <w:tcW w:w="523" w:type="dxa"/>
            <w:vMerge/>
            <w:tcBorders>
              <w:top w:val="nil"/>
            </w:tcBorders>
          </w:tcPr>
          <w:p w14:paraId="77B3BA02" w14:textId="77777777" w:rsidR="00F02020" w:rsidRDefault="00F02020">
            <w:pPr>
              <w:rPr>
                <w:sz w:val="2"/>
                <w:szCs w:val="2"/>
              </w:rPr>
            </w:pPr>
          </w:p>
        </w:tc>
        <w:tc>
          <w:tcPr>
            <w:tcW w:w="497" w:type="dxa"/>
            <w:vMerge/>
            <w:tcBorders>
              <w:top w:val="nil"/>
            </w:tcBorders>
          </w:tcPr>
          <w:p w14:paraId="44F3CCB9" w14:textId="77777777" w:rsidR="00F02020" w:rsidRDefault="00F02020">
            <w:pPr>
              <w:rPr>
                <w:sz w:val="2"/>
                <w:szCs w:val="2"/>
              </w:rPr>
            </w:pPr>
          </w:p>
        </w:tc>
        <w:tc>
          <w:tcPr>
            <w:tcW w:w="2576" w:type="dxa"/>
            <w:vMerge/>
            <w:tcBorders>
              <w:top w:val="nil"/>
            </w:tcBorders>
          </w:tcPr>
          <w:p w14:paraId="5801A18F" w14:textId="77777777" w:rsidR="00F02020" w:rsidRDefault="00F02020">
            <w:pPr>
              <w:rPr>
                <w:sz w:val="2"/>
                <w:szCs w:val="2"/>
              </w:rPr>
            </w:pPr>
          </w:p>
        </w:tc>
        <w:tc>
          <w:tcPr>
            <w:tcW w:w="1235" w:type="dxa"/>
            <w:vMerge w:val="restart"/>
            <w:vAlign w:val="center"/>
          </w:tcPr>
          <w:p w14:paraId="519FC84F" w14:textId="77777777" w:rsidR="00F02020" w:rsidRDefault="00000000">
            <w:r>
              <w:rPr>
                <w:sz w:val="12"/>
              </w:rPr>
              <w:t>13/10/2025</w:t>
            </w:r>
          </w:p>
        </w:tc>
        <w:tc>
          <w:tcPr>
            <w:tcW w:w="613" w:type="dxa"/>
            <w:vAlign w:val="center"/>
          </w:tcPr>
          <w:p w14:paraId="79D464F9" w14:textId="77777777" w:rsidR="00F02020" w:rsidRDefault="00000000">
            <w:pPr>
              <w:jc w:val="center"/>
            </w:pPr>
            <w:r>
              <w:rPr>
                <w:sz w:val="12"/>
              </w:rPr>
              <w:t>3</w:t>
            </w:r>
          </w:p>
        </w:tc>
        <w:tc>
          <w:tcPr>
            <w:tcW w:w="1165" w:type="dxa"/>
            <w:tcBorders>
              <w:right w:val="nil"/>
            </w:tcBorders>
            <w:vAlign w:val="center"/>
          </w:tcPr>
          <w:p w14:paraId="6432A256" w14:textId="77777777" w:rsidR="00F02020" w:rsidRDefault="00000000">
            <w:pPr>
              <w:jc w:val="center"/>
            </w:pPr>
            <w:r>
              <w:rPr>
                <w:sz w:val="12"/>
              </w:rPr>
              <w:t>5 - 8</w:t>
            </w:r>
          </w:p>
        </w:tc>
        <w:tc>
          <w:tcPr>
            <w:tcW w:w="1521" w:type="dxa"/>
            <w:vAlign w:val="center"/>
          </w:tcPr>
          <w:p w14:paraId="058A9D14" w14:textId="77777777" w:rsidR="00F02020" w:rsidRDefault="00000000">
            <w:r>
              <w:rPr>
                <w:sz w:val="12"/>
              </w:rPr>
              <w:t>E2.01_Xưởng kiến trúc 1-7</w:t>
            </w:r>
          </w:p>
        </w:tc>
        <w:tc>
          <w:tcPr>
            <w:tcW w:w="1043" w:type="dxa"/>
            <w:vAlign w:val="center"/>
          </w:tcPr>
          <w:p w14:paraId="31B8C7F5" w14:textId="77777777" w:rsidR="00F02020" w:rsidRDefault="00F02020"/>
        </w:tc>
      </w:tr>
      <w:tr w:rsidR="00F02020" w14:paraId="4048F70C" w14:textId="77777777">
        <w:trPr>
          <w:trHeight w:val="505"/>
          <w:jc w:val="center"/>
        </w:trPr>
        <w:tc>
          <w:tcPr>
            <w:tcW w:w="656" w:type="dxa"/>
            <w:vMerge/>
            <w:tcBorders>
              <w:top w:val="nil"/>
            </w:tcBorders>
          </w:tcPr>
          <w:p w14:paraId="4212A73B" w14:textId="77777777" w:rsidR="00F02020" w:rsidRDefault="00F02020">
            <w:pPr>
              <w:rPr>
                <w:sz w:val="2"/>
                <w:szCs w:val="2"/>
              </w:rPr>
            </w:pPr>
          </w:p>
        </w:tc>
        <w:tc>
          <w:tcPr>
            <w:tcW w:w="1195" w:type="dxa"/>
            <w:vMerge/>
            <w:tcBorders>
              <w:top w:val="nil"/>
            </w:tcBorders>
          </w:tcPr>
          <w:p w14:paraId="60A6675C" w14:textId="77777777" w:rsidR="00F02020" w:rsidRDefault="00F02020">
            <w:pPr>
              <w:rPr>
                <w:sz w:val="2"/>
                <w:szCs w:val="2"/>
              </w:rPr>
            </w:pPr>
          </w:p>
        </w:tc>
        <w:tc>
          <w:tcPr>
            <w:tcW w:w="4241" w:type="dxa"/>
            <w:vMerge/>
            <w:tcBorders>
              <w:top w:val="nil"/>
            </w:tcBorders>
          </w:tcPr>
          <w:p w14:paraId="6AD827F6" w14:textId="77777777" w:rsidR="00F02020" w:rsidRDefault="00F02020">
            <w:pPr>
              <w:rPr>
                <w:sz w:val="2"/>
                <w:szCs w:val="2"/>
              </w:rPr>
            </w:pPr>
          </w:p>
        </w:tc>
        <w:tc>
          <w:tcPr>
            <w:tcW w:w="523" w:type="dxa"/>
            <w:vMerge/>
            <w:tcBorders>
              <w:top w:val="nil"/>
            </w:tcBorders>
          </w:tcPr>
          <w:p w14:paraId="0181E5A8" w14:textId="77777777" w:rsidR="00F02020" w:rsidRDefault="00F02020">
            <w:pPr>
              <w:rPr>
                <w:sz w:val="2"/>
                <w:szCs w:val="2"/>
              </w:rPr>
            </w:pPr>
          </w:p>
        </w:tc>
        <w:tc>
          <w:tcPr>
            <w:tcW w:w="497" w:type="dxa"/>
            <w:vMerge/>
            <w:tcBorders>
              <w:top w:val="nil"/>
            </w:tcBorders>
          </w:tcPr>
          <w:p w14:paraId="6F54170D" w14:textId="77777777" w:rsidR="00F02020" w:rsidRDefault="00F02020">
            <w:pPr>
              <w:rPr>
                <w:sz w:val="2"/>
                <w:szCs w:val="2"/>
              </w:rPr>
            </w:pPr>
          </w:p>
        </w:tc>
        <w:tc>
          <w:tcPr>
            <w:tcW w:w="2576" w:type="dxa"/>
            <w:vMerge/>
            <w:tcBorders>
              <w:top w:val="nil"/>
            </w:tcBorders>
          </w:tcPr>
          <w:p w14:paraId="08053055" w14:textId="77777777" w:rsidR="00F02020" w:rsidRDefault="00F02020">
            <w:pPr>
              <w:rPr>
                <w:sz w:val="2"/>
                <w:szCs w:val="2"/>
              </w:rPr>
            </w:pPr>
          </w:p>
        </w:tc>
        <w:tc>
          <w:tcPr>
            <w:tcW w:w="1235" w:type="dxa"/>
            <w:vMerge/>
            <w:tcBorders>
              <w:top w:val="nil"/>
            </w:tcBorders>
          </w:tcPr>
          <w:p w14:paraId="4A1BED64" w14:textId="77777777" w:rsidR="00F02020" w:rsidRDefault="00F02020">
            <w:pPr>
              <w:rPr>
                <w:sz w:val="2"/>
                <w:szCs w:val="2"/>
              </w:rPr>
            </w:pPr>
          </w:p>
        </w:tc>
        <w:tc>
          <w:tcPr>
            <w:tcW w:w="613" w:type="dxa"/>
            <w:vAlign w:val="center"/>
          </w:tcPr>
          <w:p w14:paraId="2C6EFE3B" w14:textId="77777777" w:rsidR="00F02020" w:rsidRDefault="00000000">
            <w:pPr>
              <w:jc w:val="center"/>
            </w:pPr>
            <w:r>
              <w:rPr>
                <w:sz w:val="12"/>
              </w:rPr>
              <w:t>6</w:t>
            </w:r>
          </w:p>
        </w:tc>
        <w:tc>
          <w:tcPr>
            <w:tcW w:w="1165" w:type="dxa"/>
            <w:tcBorders>
              <w:right w:val="nil"/>
            </w:tcBorders>
            <w:vAlign w:val="center"/>
          </w:tcPr>
          <w:p w14:paraId="391BDC4D" w14:textId="77777777" w:rsidR="00F02020" w:rsidRDefault="00000000">
            <w:pPr>
              <w:jc w:val="center"/>
            </w:pPr>
            <w:r>
              <w:rPr>
                <w:sz w:val="12"/>
              </w:rPr>
              <w:t>5 - 8</w:t>
            </w:r>
          </w:p>
        </w:tc>
        <w:tc>
          <w:tcPr>
            <w:tcW w:w="1521" w:type="dxa"/>
            <w:vAlign w:val="center"/>
          </w:tcPr>
          <w:p w14:paraId="7CDF38A8" w14:textId="77777777" w:rsidR="00F02020" w:rsidRDefault="00000000">
            <w:r>
              <w:rPr>
                <w:sz w:val="12"/>
              </w:rPr>
              <w:t>[T] Thể hiện 07</w:t>
            </w:r>
          </w:p>
        </w:tc>
        <w:tc>
          <w:tcPr>
            <w:tcW w:w="1043" w:type="dxa"/>
            <w:vAlign w:val="center"/>
          </w:tcPr>
          <w:p w14:paraId="1A8D7833" w14:textId="77777777" w:rsidR="00F02020" w:rsidRDefault="00F02020"/>
        </w:tc>
      </w:tr>
      <w:tr w:rsidR="00F02020" w14:paraId="0F112B33" w14:textId="77777777">
        <w:trPr>
          <w:trHeight w:val="506"/>
          <w:jc w:val="center"/>
        </w:trPr>
        <w:tc>
          <w:tcPr>
            <w:tcW w:w="656" w:type="dxa"/>
            <w:vMerge/>
            <w:tcBorders>
              <w:top w:val="nil"/>
            </w:tcBorders>
          </w:tcPr>
          <w:p w14:paraId="4A3A5BE1" w14:textId="77777777" w:rsidR="00F02020" w:rsidRDefault="00F02020">
            <w:pPr>
              <w:rPr>
                <w:sz w:val="2"/>
                <w:szCs w:val="2"/>
              </w:rPr>
            </w:pPr>
          </w:p>
        </w:tc>
        <w:tc>
          <w:tcPr>
            <w:tcW w:w="1195" w:type="dxa"/>
            <w:vMerge/>
            <w:tcBorders>
              <w:top w:val="nil"/>
            </w:tcBorders>
          </w:tcPr>
          <w:p w14:paraId="3BE39C62" w14:textId="77777777" w:rsidR="00F02020" w:rsidRDefault="00F02020">
            <w:pPr>
              <w:rPr>
                <w:sz w:val="2"/>
                <w:szCs w:val="2"/>
              </w:rPr>
            </w:pPr>
          </w:p>
        </w:tc>
        <w:tc>
          <w:tcPr>
            <w:tcW w:w="4241" w:type="dxa"/>
            <w:vMerge/>
            <w:tcBorders>
              <w:top w:val="nil"/>
            </w:tcBorders>
          </w:tcPr>
          <w:p w14:paraId="25F326AE" w14:textId="77777777" w:rsidR="00F02020" w:rsidRDefault="00F02020">
            <w:pPr>
              <w:rPr>
                <w:sz w:val="2"/>
                <w:szCs w:val="2"/>
              </w:rPr>
            </w:pPr>
          </w:p>
        </w:tc>
        <w:tc>
          <w:tcPr>
            <w:tcW w:w="523" w:type="dxa"/>
            <w:vMerge/>
            <w:tcBorders>
              <w:top w:val="nil"/>
            </w:tcBorders>
          </w:tcPr>
          <w:p w14:paraId="7C1FBB32" w14:textId="77777777" w:rsidR="00F02020" w:rsidRDefault="00F02020">
            <w:pPr>
              <w:rPr>
                <w:sz w:val="2"/>
                <w:szCs w:val="2"/>
              </w:rPr>
            </w:pPr>
          </w:p>
        </w:tc>
        <w:tc>
          <w:tcPr>
            <w:tcW w:w="497" w:type="dxa"/>
            <w:vMerge/>
            <w:tcBorders>
              <w:top w:val="nil"/>
            </w:tcBorders>
          </w:tcPr>
          <w:p w14:paraId="685D7322" w14:textId="77777777" w:rsidR="00F02020" w:rsidRDefault="00F02020">
            <w:pPr>
              <w:rPr>
                <w:sz w:val="2"/>
                <w:szCs w:val="2"/>
              </w:rPr>
            </w:pPr>
          </w:p>
        </w:tc>
        <w:tc>
          <w:tcPr>
            <w:tcW w:w="2576" w:type="dxa"/>
            <w:vMerge/>
            <w:tcBorders>
              <w:top w:val="nil"/>
            </w:tcBorders>
          </w:tcPr>
          <w:p w14:paraId="6416D6DC" w14:textId="77777777" w:rsidR="00F02020" w:rsidRDefault="00F02020">
            <w:pPr>
              <w:rPr>
                <w:sz w:val="2"/>
                <w:szCs w:val="2"/>
              </w:rPr>
            </w:pPr>
          </w:p>
        </w:tc>
        <w:tc>
          <w:tcPr>
            <w:tcW w:w="1235" w:type="dxa"/>
            <w:vMerge w:val="restart"/>
            <w:vAlign w:val="center"/>
          </w:tcPr>
          <w:p w14:paraId="5B3DAB42" w14:textId="77777777" w:rsidR="00F02020" w:rsidRDefault="00000000">
            <w:r>
              <w:rPr>
                <w:sz w:val="12"/>
              </w:rPr>
              <w:t>20/10/2025</w:t>
            </w:r>
          </w:p>
        </w:tc>
        <w:tc>
          <w:tcPr>
            <w:tcW w:w="613" w:type="dxa"/>
            <w:vAlign w:val="center"/>
          </w:tcPr>
          <w:p w14:paraId="67DFEE0C" w14:textId="77777777" w:rsidR="00F02020" w:rsidRDefault="00000000">
            <w:pPr>
              <w:jc w:val="center"/>
            </w:pPr>
            <w:r>
              <w:rPr>
                <w:sz w:val="12"/>
              </w:rPr>
              <w:t>3</w:t>
            </w:r>
          </w:p>
        </w:tc>
        <w:tc>
          <w:tcPr>
            <w:tcW w:w="1165" w:type="dxa"/>
            <w:tcBorders>
              <w:right w:val="nil"/>
            </w:tcBorders>
            <w:vAlign w:val="center"/>
          </w:tcPr>
          <w:p w14:paraId="14BC31DB" w14:textId="77777777" w:rsidR="00F02020" w:rsidRDefault="00000000">
            <w:pPr>
              <w:jc w:val="center"/>
            </w:pPr>
            <w:r>
              <w:rPr>
                <w:sz w:val="12"/>
              </w:rPr>
              <w:t>5 - 8</w:t>
            </w:r>
          </w:p>
        </w:tc>
        <w:tc>
          <w:tcPr>
            <w:tcW w:w="1521" w:type="dxa"/>
            <w:vAlign w:val="center"/>
          </w:tcPr>
          <w:p w14:paraId="12D15CD4" w14:textId="77777777" w:rsidR="00F02020" w:rsidRDefault="00000000">
            <w:r>
              <w:rPr>
                <w:sz w:val="12"/>
              </w:rPr>
              <w:t>[T] Thể hiện 07</w:t>
            </w:r>
          </w:p>
        </w:tc>
        <w:tc>
          <w:tcPr>
            <w:tcW w:w="1043" w:type="dxa"/>
            <w:vAlign w:val="center"/>
          </w:tcPr>
          <w:p w14:paraId="04E2E253" w14:textId="77777777" w:rsidR="00F02020" w:rsidRDefault="00F02020"/>
        </w:tc>
      </w:tr>
      <w:tr w:rsidR="00F02020" w14:paraId="30CE9F76" w14:textId="77777777">
        <w:trPr>
          <w:trHeight w:val="506"/>
          <w:jc w:val="center"/>
        </w:trPr>
        <w:tc>
          <w:tcPr>
            <w:tcW w:w="656" w:type="dxa"/>
            <w:vMerge/>
            <w:tcBorders>
              <w:top w:val="nil"/>
            </w:tcBorders>
          </w:tcPr>
          <w:p w14:paraId="20B2FAFA" w14:textId="77777777" w:rsidR="00F02020" w:rsidRDefault="00F02020">
            <w:pPr>
              <w:rPr>
                <w:sz w:val="2"/>
                <w:szCs w:val="2"/>
              </w:rPr>
            </w:pPr>
          </w:p>
        </w:tc>
        <w:tc>
          <w:tcPr>
            <w:tcW w:w="1195" w:type="dxa"/>
            <w:vMerge/>
            <w:tcBorders>
              <w:top w:val="nil"/>
            </w:tcBorders>
          </w:tcPr>
          <w:p w14:paraId="0D530C2F" w14:textId="77777777" w:rsidR="00F02020" w:rsidRDefault="00F02020">
            <w:pPr>
              <w:rPr>
                <w:sz w:val="2"/>
                <w:szCs w:val="2"/>
              </w:rPr>
            </w:pPr>
          </w:p>
        </w:tc>
        <w:tc>
          <w:tcPr>
            <w:tcW w:w="4241" w:type="dxa"/>
            <w:vMerge/>
            <w:tcBorders>
              <w:top w:val="nil"/>
            </w:tcBorders>
          </w:tcPr>
          <w:p w14:paraId="460725DD" w14:textId="77777777" w:rsidR="00F02020" w:rsidRDefault="00F02020">
            <w:pPr>
              <w:rPr>
                <w:sz w:val="2"/>
                <w:szCs w:val="2"/>
              </w:rPr>
            </w:pPr>
          </w:p>
        </w:tc>
        <w:tc>
          <w:tcPr>
            <w:tcW w:w="523" w:type="dxa"/>
            <w:vMerge/>
            <w:tcBorders>
              <w:top w:val="nil"/>
            </w:tcBorders>
          </w:tcPr>
          <w:p w14:paraId="1B44715E" w14:textId="77777777" w:rsidR="00F02020" w:rsidRDefault="00F02020">
            <w:pPr>
              <w:rPr>
                <w:sz w:val="2"/>
                <w:szCs w:val="2"/>
              </w:rPr>
            </w:pPr>
          </w:p>
        </w:tc>
        <w:tc>
          <w:tcPr>
            <w:tcW w:w="497" w:type="dxa"/>
            <w:vMerge/>
            <w:tcBorders>
              <w:top w:val="nil"/>
            </w:tcBorders>
          </w:tcPr>
          <w:p w14:paraId="2BBDF413" w14:textId="77777777" w:rsidR="00F02020" w:rsidRDefault="00F02020">
            <w:pPr>
              <w:rPr>
                <w:sz w:val="2"/>
                <w:szCs w:val="2"/>
              </w:rPr>
            </w:pPr>
          </w:p>
        </w:tc>
        <w:tc>
          <w:tcPr>
            <w:tcW w:w="2576" w:type="dxa"/>
            <w:vMerge/>
            <w:tcBorders>
              <w:top w:val="nil"/>
            </w:tcBorders>
          </w:tcPr>
          <w:p w14:paraId="314936F9" w14:textId="77777777" w:rsidR="00F02020" w:rsidRDefault="00F02020">
            <w:pPr>
              <w:rPr>
                <w:sz w:val="2"/>
                <w:szCs w:val="2"/>
              </w:rPr>
            </w:pPr>
          </w:p>
        </w:tc>
        <w:tc>
          <w:tcPr>
            <w:tcW w:w="1235" w:type="dxa"/>
            <w:vMerge/>
            <w:tcBorders>
              <w:top w:val="nil"/>
            </w:tcBorders>
          </w:tcPr>
          <w:p w14:paraId="60CEBF87" w14:textId="77777777" w:rsidR="00F02020" w:rsidRDefault="00F02020">
            <w:pPr>
              <w:rPr>
                <w:sz w:val="2"/>
                <w:szCs w:val="2"/>
              </w:rPr>
            </w:pPr>
          </w:p>
        </w:tc>
        <w:tc>
          <w:tcPr>
            <w:tcW w:w="613" w:type="dxa"/>
            <w:vAlign w:val="center"/>
          </w:tcPr>
          <w:p w14:paraId="76968C69" w14:textId="77777777" w:rsidR="00F02020" w:rsidRDefault="00000000">
            <w:pPr>
              <w:jc w:val="center"/>
            </w:pPr>
            <w:r>
              <w:rPr>
                <w:sz w:val="12"/>
              </w:rPr>
              <w:t>6</w:t>
            </w:r>
          </w:p>
        </w:tc>
        <w:tc>
          <w:tcPr>
            <w:tcW w:w="1165" w:type="dxa"/>
            <w:tcBorders>
              <w:right w:val="nil"/>
            </w:tcBorders>
            <w:vAlign w:val="center"/>
          </w:tcPr>
          <w:p w14:paraId="08958758" w14:textId="77777777" w:rsidR="00F02020" w:rsidRDefault="00000000">
            <w:pPr>
              <w:jc w:val="center"/>
            </w:pPr>
            <w:r>
              <w:rPr>
                <w:sz w:val="12"/>
              </w:rPr>
              <w:t>5 - 8</w:t>
            </w:r>
          </w:p>
        </w:tc>
        <w:tc>
          <w:tcPr>
            <w:tcW w:w="1521" w:type="dxa"/>
            <w:vAlign w:val="center"/>
          </w:tcPr>
          <w:p w14:paraId="6B75DD5C" w14:textId="77777777" w:rsidR="00F02020" w:rsidRDefault="00000000">
            <w:r>
              <w:rPr>
                <w:sz w:val="12"/>
              </w:rPr>
              <w:t>[T] Thể hiện 07</w:t>
            </w:r>
          </w:p>
        </w:tc>
        <w:tc>
          <w:tcPr>
            <w:tcW w:w="1043" w:type="dxa"/>
            <w:vAlign w:val="center"/>
          </w:tcPr>
          <w:p w14:paraId="23B9FA93" w14:textId="77777777" w:rsidR="00F02020" w:rsidRDefault="00F02020"/>
        </w:tc>
      </w:tr>
    </w:tbl>
    <w:p w14:paraId="01C84557"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7B18DB6A"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5"/>
        <w:gridCol w:w="1235"/>
        <w:gridCol w:w="612"/>
        <w:gridCol w:w="1162"/>
        <w:gridCol w:w="1520"/>
        <w:gridCol w:w="1042"/>
      </w:tblGrid>
      <w:tr w:rsidR="00F02020" w14:paraId="58FD1AE6" w14:textId="77777777">
        <w:trPr>
          <w:cantSplit/>
          <w:tblHeader/>
          <w:jc w:val="center"/>
        </w:trPr>
        <w:tc>
          <w:tcPr>
            <w:tcW w:w="656" w:type="dxa"/>
            <w:shd w:val="clear" w:color="auto" w:fill="D9EAF7"/>
            <w:vAlign w:val="center"/>
          </w:tcPr>
          <w:p w14:paraId="03A67649" w14:textId="77777777" w:rsidR="00F02020" w:rsidRDefault="00000000">
            <w:pPr>
              <w:jc w:val="center"/>
            </w:pPr>
            <w:r>
              <w:rPr>
                <w:b/>
                <w:sz w:val="13"/>
              </w:rPr>
              <w:t>STT</w:t>
            </w:r>
          </w:p>
        </w:tc>
        <w:tc>
          <w:tcPr>
            <w:tcW w:w="1195" w:type="dxa"/>
            <w:shd w:val="clear" w:color="auto" w:fill="D9EAF7"/>
            <w:vAlign w:val="center"/>
          </w:tcPr>
          <w:p w14:paraId="241493FB" w14:textId="77777777" w:rsidR="00F02020" w:rsidRDefault="00000000">
            <w:pPr>
              <w:jc w:val="center"/>
            </w:pPr>
            <w:r>
              <w:rPr>
                <w:b/>
                <w:sz w:val="13"/>
              </w:rPr>
              <w:t>Mã học phần</w:t>
            </w:r>
          </w:p>
        </w:tc>
        <w:tc>
          <w:tcPr>
            <w:tcW w:w="4241" w:type="dxa"/>
            <w:shd w:val="clear" w:color="auto" w:fill="D9EAF7"/>
            <w:vAlign w:val="center"/>
          </w:tcPr>
          <w:p w14:paraId="447DC645" w14:textId="77777777" w:rsidR="00F02020" w:rsidRDefault="00000000">
            <w:pPr>
              <w:jc w:val="center"/>
            </w:pPr>
            <w:r>
              <w:rPr>
                <w:b/>
                <w:sz w:val="13"/>
              </w:rPr>
              <w:t>Tên lớp học phần</w:t>
            </w:r>
          </w:p>
        </w:tc>
        <w:tc>
          <w:tcPr>
            <w:tcW w:w="523" w:type="dxa"/>
            <w:shd w:val="clear" w:color="auto" w:fill="D9EAF7"/>
            <w:vAlign w:val="center"/>
          </w:tcPr>
          <w:p w14:paraId="282C26D9" w14:textId="77777777" w:rsidR="00F02020" w:rsidRDefault="00000000">
            <w:pPr>
              <w:jc w:val="center"/>
            </w:pPr>
            <w:r>
              <w:rPr>
                <w:b/>
                <w:sz w:val="13"/>
              </w:rPr>
              <w:t>Số TC</w:t>
            </w:r>
          </w:p>
        </w:tc>
        <w:tc>
          <w:tcPr>
            <w:tcW w:w="497" w:type="dxa"/>
            <w:shd w:val="clear" w:color="auto" w:fill="D9EAF7"/>
            <w:vAlign w:val="center"/>
          </w:tcPr>
          <w:p w14:paraId="40DB2E3F" w14:textId="77777777" w:rsidR="00F02020" w:rsidRDefault="00000000">
            <w:pPr>
              <w:jc w:val="center"/>
            </w:pPr>
            <w:r>
              <w:rPr>
                <w:b/>
                <w:sz w:val="13"/>
              </w:rPr>
              <w:t>Số SV</w:t>
            </w:r>
          </w:p>
        </w:tc>
        <w:tc>
          <w:tcPr>
            <w:tcW w:w="2575" w:type="dxa"/>
            <w:shd w:val="clear" w:color="auto" w:fill="D9EAF7"/>
            <w:vAlign w:val="center"/>
          </w:tcPr>
          <w:p w14:paraId="3389F171" w14:textId="77777777" w:rsidR="00F02020" w:rsidRDefault="00000000">
            <w:pPr>
              <w:jc w:val="center"/>
            </w:pPr>
            <w:r>
              <w:rPr>
                <w:b/>
                <w:sz w:val="13"/>
              </w:rPr>
              <w:t>Giảng viên</w:t>
            </w:r>
          </w:p>
        </w:tc>
        <w:tc>
          <w:tcPr>
            <w:tcW w:w="1235" w:type="dxa"/>
            <w:shd w:val="clear" w:color="auto" w:fill="D9EAF7"/>
            <w:vAlign w:val="center"/>
          </w:tcPr>
          <w:p w14:paraId="4E004BA0" w14:textId="77777777" w:rsidR="00F02020" w:rsidRDefault="00000000">
            <w:pPr>
              <w:jc w:val="center"/>
            </w:pPr>
            <w:r>
              <w:rPr>
                <w:b/>
                <w:sz w:val="13"/>
              </w:rPr>
              <w:t>Ngày bắt đầu</w:t>
            </w:r>
          </w:p>
        </w:tc>
        <w:tc>
          <w:tcPr>
            <w:tcW w:w="612" w:type="dxa"/>
            <w:shd w:val="clear" w:color="auto" w:fill="D9EAF7"/>
            <w:vAlign w:val="center"/>
          </w:tcPr>
          <w:p w14:paraId="7C620F37" w14:textId="77777777" w:rsidR="00F02020" w:rsidRDefault="00000000">
            <w:pPr>
              <w:jc w:val="center"/>
            </w:pPr>
            <w:r>
              <w:rPr>
                <w:b/>
                <w:sz w:val="13"/>
              </w:rPr>
              <w:t>Thứ</w:t>
            </w:r>
          </w:p>
        </w:tc>
        <w:tc>
          <w:tcPr>
            <w:tcW w:w="1162" w:type="dxa"/>
            <w:shd w:val="clear" w:color="auto" w:fill="D9EAF7"/>
            <w:vAlign w:val="center"/>
          </w:tcPr>
          <w:p w14:paraId="58EEA5DE" w14:textId="77777777" w:rsidR="00F02020" w:rsidRDefault="00000000">
            <w:pPr>
              <w:jc w:val="center"/>
            </w:pPr>
            <w:r>
              <w:rPr>
                <w:b/>
                <w:sz w:val="13"/>
              </w:rPr>
              <w:t>Tiết học</w:t>
            </w:r>
          </w:p>
        </w:tc>
        <w:tc>
          <w:tcPr>
            <w:tcW w:w="1520" w:type="dxa"/>
            <w:shd w:val="clear" w:color="auto" w:fill="D9EAF7"/>
            <w:vAlign w:val="center"/>
          </w:tcPr>
          <w:p w14:paraId="565E1D46" w14:textId="77777777" w:rsidR="00F02020" w:rsidRDefault="00000000">
            <w:pPr>
              <w:jc w:val="center"/>
            </w:pPr>
            <w:r>
              <w:rPr>
                <w:b/>
                <w:sz w:val="13"/>
              </w:rPr>
              <w:t>Phòng</w:t>
            </w:r>
          </w:p>
        </w:tc>
        <w:tc>
          <w:tcPr>
            <w:tcW w:w="1042" w:type="dxa"/>
            <w:shd w:val="clear" w:color="auto" w:fill="D9EAF7"/>
            <w:vAlign w:val="center"/>
          </w:tcPr>
          <w:p w14:paraId="7395E849" w14:textId="77777777" w:rsidR="00F02020" w:rsidRDefault="00000000">
            <w:pPr>
              <w:jc w:val="center"/>
            </w:pPr>
            <w:r>
              <w:rPr>
                <w:b/>
                <w:sz w:val="13"/>
              </w:rPr>
              <w:t>Ghi chú</w:t>
            </w:r>
          </w:p>
        </w:tc>
      </w:tr>
      <w:tr w:rsidR="00F02020" w14:paraId="5303170C" w14:textId="77777777">
        <w:trPr>
          <w:trHeight w:val="506"/>
          <w:jc w:val="center"/>
        </w:trPr>
        <w:tc>
          <w:tcPr>
            <w:tcW w:w="656" w:type="dxa"/>
            <w:vMerge w:val="restart"/>
            <w:vAlign w:val="center"/>
          </w:tcPr>
          <w:p w14:paraId="00FDD66E" w14:textId="77777777" w:rsidR="00F02020" w:rsidRDefault="00000000">
            <w:pPr>
              <w:jc w:val="center"/>
            </w:pPr>
            <w:r>
              <w:rPr>
                <w:sz w:val="12"/>
              </w:rPr>
              <w:t>454</w:t>
            </w:r>
          </w:p>
        </w:tc>
        <w:tc>
          <w:tcPr>
            <w:tcW w:w="1195" w:type="dxa"/>
            <w:vMerge w:val="restart"/>
            <w:vAlign w:val="center"/>
          </w:tcPr>
          <w:p w14:paraId="2517EA84" w14:textId="77777777" w:rsidR="00F02020" w:rsidRDefault="00000000">
            <w:pPr>
              <w:jc w:val="center"/>
            </w:pPr>
            <w:r>
              <w:rPr>
                <w:sz w:val="12"/>
              </w:rPr>
              <w:t>KTR3133</w:t>
            </w:r>
          </w:p>
        </w:tc>
        <w:tc>
          <w:tcPr>
            <w:tcW w:w="4241" w:type="dxa"/>
            <w:vMerge w:val="restart"/>
            <w:vAlign w:val="center"/>
          </w:tcPr>
          <w:p w14:paraId="218C9868" w14:textId="77777777" w:rsidR="00F02020" w:rsidRDefault="00000000">
            <w:r>
              <w:rPr>
                <w:sz w:val="12"/>
              </w:rPr>
              <w:t>Đồ án kiến trúc nhà công cộng quy mô trung bình 1 - Nhóm 8</w:t>
            </w:r>
          </w:p>
        </w:tc>
        <w:tc>
          <w:tcPr>
            <w:tcW w:w="523" w:type="dxa"/>
            <w:vMerge w:val="restart"/>
            <w:vAlign w:val="center"/>
          </w:tcPr>
          <w:p w14:paraId="29BF9394" w14:textId="77777777" w:rsidR="00F02020" w:rsidRDefault="00000000">
            <w:pPr>
              <w:jc w:val="center"/>
            </w:pPr>
            <w:r>
              <w:rPr>
                <w:sz w:val="12"/>
              </w:rPr>
              <w:t>3</w:t>
            </w:r>
          </w:p>
        </w:tc>
        <w:tc>
          <w:tcPr>
            <w:tcW w:w="497" w:type="dxa"/>
            <w:vMerge w:val="restart"/>
            <w:vAlign w:val="center"/>
          </w:tcPr>
          <w:p w14:paraId="358D6307" w14:textId="77777777" w:rsidR="00F02020" w:rsidRDefault="00000000">
            <w:pPr>
              <w:jc w:val="center"/>
            </w:pPr>
            <w:r>
              <w:rPr>
                <w:sz w:val="12"/>
              </w:rPr>
              <w:t>0</w:t>
            </w:r>
          </w:p>
        </w:tc>
        <w:tc>
          <w:tcPr>
            <w:tcW w:w="2575" w:type="dxa"/>
            <w:vMerge w:val="restart"/>
            <w:vAlign w:val="center"/>
          </w:tcPr>
          <w:p w14:paraId="0C1CE5F7" w14:textId="77777777" w:rsidR="00F02020" w:rsidRDefault="00000000">
            <w:r>
              <w:rPr>
                <w:sz w:val="12"/>
              </w:rPr>
              <w:t>Nguyễn Thị Minh Xuân</w:t>
            </w:r>
          </w:p>
        </w:tc>
        <w:tc>
          <w:tcPr>
            <w:tcW w:w="1235" w:type="dxa"/>
            <w:vMerge w:val="restart"/>
            <w:vAlign w:val="center"/>
          </w:tcPr>
          <w:p w14:paraId="4BAEEB6E" w14:textId="77777777" w:rsidR="00F02020" w:rsidRDefault="00000000">
            <w:r>
              <w:rPr>
                <w:sz w:val="12"/>
              </w:rPr>
              <w:t>15/09/2025</w:t>
            </w:r>
          </w:p>
        </w:tc>
        <w:tc>
          <w:tcPr>
            <w:tcW w:w="612" w:type="dxa"/>
            <w:vAlign w:val="center"/>
          </w:tcPr>
          <w:p w14:paraId="108AA55E" w14:textId="77777777" w:rsidR="00F02020" w:rsidRDefault="00000000">
            <w:pPr>
              <w:jc w:val="center"/>
            </w:pPr>
            <w:r>
              <w:rPr>
                <w:sz w:val="12"/>
              </w:rPr>
              <w:t>3</w:t>
            </w:r>
          </w:p>
        </w:tc>
        <w:tc>
          <w:tcPr>
            <w:tcW w:w="1162" w:type="dxa"/>
            <w:tcBorders>
              <w:right w:val="nil"/>
            </w:tcBorders>
            <w:vAlign w:val="center"/>
          </w:tcPr>
          <w:p w14:paraId="31F6C8C9" w14:textId="77777777" w:rsidR="00F02020" w:rsidRDefault="00000000">
            <w:pPr>
              <w:jc w:val="center"/>
            </w:pPr>
            <w:r>
              <w:rPr>
                <w:sz w:val="12"/>
              </w:rPr>
              <w:t>5 - 8</w:t>
            </w:r>
          </w:p>
        </w:tc>
        <w:tc>
          <w:tcPr>
            <w:tcW w:w="1520" w:type="dxa"/>
            <w:vAlign w:val="center"/>
          </w:tcPr>
          <w:p w14:paraId="6381A55A" w14:textId="77777777" w:rsidR="00F02020" w:rsidRDefault="00000000">
            <w:r>
              <w:rPr>
                <w:sz w:val="12"/>
              </w:rPr>
              <w:t>E2.01_Xưởng kiến trúc 1-8</w:t>
            </w:r>
          </w:p>
        </w:tc>
        <w:tc>
          <w:tcPr>
            <w:tcW w:w="1042" w:type="dxa"/>
            <w:vAlign w:val="center"/>
          </w:tcPr>
          <w:p w14:paraId="7FB161D5" w14:textId="77777777" w:rsidR="00F02020" w:rsidRDefault="00F02020"/>
        </w:tc>
      </w:tr>
      <w:tr w:rsidR="00F02020" w14:paraId="0E5E3933" w14:textId="77777777">
        <w:trPr>
          <w:trHeight w:val="505"/>
          <w:jc w:val="center"/>
        </w:trPr>
        <w:tc>
          <w:tcPr>
            <w:tcW w:w="656" w:type="dxa"/>
            <w:vMerge/>
            <w:tcBorders>
              <w:top w:val="nil"/>
            </w:tcBorders>
          </w:tcPr>
          <w:p w14:paraId="38980C24" w14:textId="77777777" w:rsidR="00F02020" w:rsidRDefault="00F02020">
            <w:pPr>
              <w:rPr>
                <w:sz w:val="2"/>
                <w:szCs w:val="2"/>
              </w:rPr>
            </w:pPr>
          </w:p>
        </w:tc>
        <w:tc>
          <w:tcPr>
            <w:tcW w:w="1195" w:type="dxa"/>
            <w:vMerge/>
            <w:tcBorders>
              <w:top w:val="nil"/>
            </w:tcBorders>
          </w:tcPr>
          <w:p w14:paraId="3C168051" w14:textId="77777777" w:rsidR="00F02020" w:rsidRDefault="00F02020">
            <w:pPr>
              <w:rPr>
                <w:sz w:val="2"/>
                <w:szCs w:val="2"/>
              </w:rPr>
            </w:pPr>
          </w:p>
        </w:tc>
        <w:tc>
          <w:tcPr>
            <w:tcW w:w="4241" w:type="dxa"/>
            <w:vMerge/>
            <w:tcBorders>
              <w:top w:val="nil"/>
            </w:tcBorders>
          </w:tcPr>
          <w:p w14:paraId="464588F4" w14:textId="77777777" w:rsidR="00F02020" w:rsidRDefault="00F02020">
            <w:pPr>
              <w:rPr>
                <w:sz w:val="2"/>
                <w:szCs w:val="2"/>
              </w:rPr>
            </w:pPr>
          </w:p>
        </w:tc>
        <w:tc>
          <w:tcPr>
            <w:tcW w:w="523" w:type="dxa"/>
            <w:vMerge/>
            <w:tcBorders>
              <w:top w:val="nil"/>
            </w:tcBorders>
          </w:tcPr>
          <w:p w14:paraId="74A3D732" w14:textId="77777777" w:rsidR="00F02020" w:rsidRDefault="00F02020">
            <w:pPr>
              <w:rPr>
                <w:sz w:val="2"/>
                <w:szCs w:val="2"/>
              </w:rPr>
            </w:pPr>
          </w:p>
        </w:tc>
        <w:tc>
          <w:tcPr>
            <w:tcW w:w="497" w:type="dxa"/>
            <w:vMerge/>
            <w:tcBorders>
              <w:top w:val="nil"/>
            </w:tcBorders>
          </w:tcPr>
          <w:p w14:paraId="4C83A235" w14:textId="77777777" w:rsidR="00F02020" w:rsidRDefault="00F02020">
            <w:pPr>
              <w:rPr>
                <w:sz w:val="2"/>
                <w:szCs w:val="2"/>
              </w:rPr>
            </w:pPr>
          </w:p>
        </w:tc>
        <w:tc>
          <w:tcPr>
            <w:tcW w:w="2575" w:type="dxa"/>
            <w:vMerge/>
            <w:tcBorders>
              <w:top w:val="nil"/>
            </w:tcBorders>
          </w:tcPr>
          <w:p w14:paraId="70F2ADA2" w14:textId="77777777" w:rsidR="00F02020" w:rsidRDefault="00F02020">
            <w:pPr>
              <w:rPr>
                <w:sz w:val="2"/>
                <w:szCs w:val="2"/>
              </w:rPr>
            </w:pPr>
          </w:p>
        </w:tc>
        <w:tc>
          <w:tcPr>
            <w:tcW w:w="1235" w:type="dxa"/>
            <w:vMerge/>
            <w:tcBorders>
              <w:top w:val="nil"/>
            </w:tcBorders>
          </w:tcPr>
          <w:p w14:paraId="28FC0CA6" w14:textId="77777777" w:rsidR="00F02020" w:rsidRDefault="00F02020">
            <w:pPr>
              <w:rPr>
                <w:sz w:val="2"/>
                <w:szCs w:val="2"/>
              </w:rPr>
            </w:pPr>
          </w:p>
        </w:tc>
        <w:tc>
          <w:tcPr>
            <w:tcW w:w="612" w:type="dxa"/>
            <w:vAlign w:val="center"/>
          </w:tcPr>
          <w:p w14:paraId="687E0C40" w14:textId="77777777" w:rsidR="00F02020" w:rsidRDefault="00000000">
            <w:pPr>
              <w:jc w:val="center"/>
            </w:pPr>
            <w:r>
              <w:rPr>
                <w:sz w:val="12"/>
              </w:rPr>
              <w:t>6</w:t>
            </w:r>
          </w:p>
        </w:tc>
        <w:tc>
          <w:tcPr>
            <w:tcW w:w="1162" w:type="dxa"/>
            <w:tcBorders>
              <w:right w:val="nil"/>
            </w:tcBorders>
            <w:vAlign w:val="center"/>
          </w:tcPr>
          <w:p w14:paraId="46A8EC2F" w14:textId="77777777" w:rsidR="00F02020" w:rsidRDefault="00000000">
            <w:pPr>
              <w:jc w:val="center"/>
            </w:pPr>
            <w:r>
              <w:rPr>
                <w:sz w:val="12"/>
              </w:rPr>
              <w:t>5 - 8</w:t>
            </w:r>
          </w:p>
        </w:tc>
        <w:tc>
          <w:tcPr>
            <w:tcW w:w="1520" w:type="dxa"/>
            <w:vAlign w:val="center"/>
          </w:tcPr>
          <w:p w14:paraId="5979A75B" w14:textId="77777777" w:rsidR="00F02020" w:rsidRDefault="00000000">
            <w:r>
              <w:rPr>
                <w:sz w:val="12"/>
              </w:rPr>
              <w:t>E2.01_Xưởng kiến trúc 1-8</w:t>
            </w:r>
          </w:p>
        </w:tc>
        <w:tc>
          <w:tcPr>
            <w:tcW w:w="1042" w:type="dxa"/>
            <w:vAlign w:val="center"/>
          </w:tcPr>
          <w:p w14:paraId="2B16378F" w14:textId="77777777" w:rsidR="00F02020" w:rsidRDefault="00F02020"/>
        </w:tc>
      </w:tr>
      <w:tr w:rsidR="00F02020" w14:paraId="655EA586" w14:textId="77777777">
        <w:trPr>
          <w:trHeight w:val="506"/>
          <w:jc w:val="center"/>
        </w:trPr>
        <w:tc>
          <w:tcPr>
            <w:tcW w:w="656" w:type="dxa"/>
            <w:vMerge/>
            <w:tcBorders>
              <w:top w:val="nil"/>
            </w:tcBorders>
          </w:tcPr>
          <w:p w14:paraId="4FC5219C" w14:textId="77777777" w:rsidR="00F02020" w:rsidRDefault="00F02020">
            <w:pPr>
              <w:rPr>
                <w:sz w:val="2"/>
                <w:szCs w:val="2"/>
              </w:rPr>
            </w:pPr>
          </w:p>
        </w:tc>
        <w:tc>
          <w:tcPr>
            <w:tcW w:w="1195" w:type="dxa"/>
            <w:vMerge/>
            <w:tcBorders>
              <w:top w:val="nil"/>
            </w:tcBorders>
          </w:tcPr>
          <w:p w14:paraId="58A72D78" w14:textId="77777777" w:rsidR="00F02020" w:rsidRDefault="00F02020">
            <w:pPr>
              <w:rPr>
                <w:sz w:val="2"/>
                <w:szCs w:val="2"/>
              </w:rPr>
            </w:pPr>
          </w:p>
        </w:tc>
        <w:tc>
          <w:tcPr>
            <w:tcW w:w="4241" w:type="dxa"/>
            <w:vMerge/>
            <w:tcBorders>
              <w:top w:val="nil"/>
            </w:tcBorders>
          </w:tcPr>
          <w:p w14:paraId="20883F98" w14:textId="77777777" w:rsidR="00F02020" w:rsidRDefault="00F02020">
            <w:pPr>
              <w:rPr>
                <w:sz w:val="2"/>
                <w:szCs w:val="2"/>
              </w:rPr>
            </w:pPr>
          </w:p>
        </w:tc>
        <w:tc>
          <w:tcPr>
            <w:tcW w:w="523" w:type="dxa"/>
            <w:vMerge/>
            <w:tcBorders>
              <w:top w:val="nil"/>
            </w:tcBorders>
          </w:tcPr>
          <w:p w14:paraId="25FC6C62" w14:textId="77777777" w:rsidR="00F02020" w:rsidRDefault="00F02020">
            <w:pPr>
              <w:rPr>
                <w:sz w:val="2"/>
                <w:szCs w:val="2"/>
              </w:rPr>
            </w:pPr>
          </w:p>
        </w:tc>
        <w:tc>
          <w:tcPr>
            <w:tcW w:w="497" w:type="dxa"/>
            <w:vMerge/>
            <w:tcBorders>
              <w:top w:val="nil"/>
            </w:tcBorders>
          </w:tcPr>
          <w:p w14:paraId="5FD6ADFD" w14:textId="77777777" w:rsidR="00F02020" w:rsidRDefault="00F02020">
            <w:pPr>
              <w:rPr>
                <w:sz w:val="2"/>
                <w:szCs w:val="2"/>
              </w:rPr>
            </w:pPr>
          </w:p>
        </w:tc>
        <w:tc>
          <w:tcPr>
            <w:tcW w:w="2575" w:type="dxa"/>
            <w:vMerge/>
            <w:tcBorders>
              <w:top w:val="nil"/>
            </w:tcBorders>
          </w:tcPr>
          <w:p w14:paraId="49DD9A34" w14:textId="77777777" w:rsidR="00F02020" w:rsidRDefault="00F02020">
            <w:pPr>
              <w:rPr>
                <w:sz w:val="2"/>
                <w:szCs w:val="2"/>
              </w:rPr>
            </w:pPr>
          </w:p>
        </w:tc>
        <w:tc>
          <w:tcPr>
            <w:tcW w:w="1235" w:type="dxa"/>
            <w:vMerge w:val="restart"/>
            <w:vAlign w:val="center"/>
          </w:tcPr>
          <w:p w14:paraId="557187D1" w14:textId="77777777" w:rsidR="00F02020" w:rsidRDefault="00000000">
            <w:r>
              <w:rPr>
                <w:sz w:val="12"/>
              </w:rPr>
              <w:t>13/10/2025</w:t>
            </w:r>
          </w:p>
        </w:tc>
        <w:tc>
          <w:tcPr>
            <w:tcW w:w="612" w:type="dxa"/>
            <w:vAlign w:val="center"/>
          </w:tcPr>
          <w:p w14:paraId="7F744F56" w14:textId="77777777" w:rsidR="00F02020" w:rsidRDefault="00000000">
            <w:pPr>
              <w:jc w:val="center"/>
            </w:pPr>
            <w:r>
              <w:rPr>
                <w:sz w:val="12"/>
              </w:rPr>
              <w:t>3</w:t>
            </w:r>
          </w:p>
        </w:tc>
        <w:tc>
          <w:tcPr>
            <w:tcW w:w="1162" w:type="dxa"/>
            <w:tcBorders>
              <w:right w:val="nil"/>
            </w:tcBorders>
            <w:vAlign w:val="center"/>
          </w:tcPr>
          <w:p w14:paraId="2C14A475" w14:textId="77777777" w:rsidR="00F02020" w:rsidRDefault="00000000">
            <w:pPr>
              <w:jc w:val="center"/>
            </w:pPr>
            <w:r>
              <w:rPr>
                <w:sz w:val="12"/>
              </w:rPr>
              <w:t>5 - 8</w:t>
            </w:r>
          </w:p>
        </w:tc>
        <w:tc>
          <w:tcPr>
            <w:tcW w:w="1520" w:type="dxa"/>
            <w:vAlign w:val="center"/>
          </w:tcPr>
          <w:p w14:paraId="2EF5ED0E" w14:textId="77777777" w:rsidR="00F02020" w:rsidRDefault="00000000">
            <w:r>
              <w:rPr>
                <w:sz w:val="12"/>
              </w:rPr>
              <w:t>E2.01_Xưởng kiến trúc 1-8</w:t>
            </w:r>
          </w:p>
        </w:tc>
        <w:tc>
          <w:tcPr>
            <w:tcW w:w="1042" w:type="dxa"/>
            <w:vAlign w:val="center"/>
          </w:tcPr>
          <w:p w14:paraId="2B93EFAE" w14:textId="77777777" w:rsidR="00F02020" w:rsidRDefault="00F02020"/>
        </w:tc>
      </w:tr>
      <w:tr w:rsidR="00F02020" w14:paraId="1075D520" w14:textId="77777777">
        <w:trPr>
          <w:trHeight w:val="505"/>
          <w:jc w:val="center"/>
        </w:trPr>
        <w:tc>
          <w:tcPr>
            <w:tcW w:w="656" w:type="dxa"/>
            <w:vMerge/>
            <w:tcBorders>
              <w:top w:val="nil"/>
            </w:tcBorders>
          </w:tcPr>
          <w:p w14:paraId="7B00F22C" w14:textId="77777777" w:rsidR="00F02020" w:rsidRDefault="00F02020">
            <w:pPr>
              <w:rPr>
                <w:sz w:val="2"/>
                <w:szCs w:val="2"/>
              </w:rPr>
            </w:pPr>
          </w:p>
        </w:tc>
        <w:tc>
          <w:tcPr>
            <w:tcW w:w="1195" w:type="dxa"/>
            <w:vMerge/>
            <w:tcBorders>
              <w:top w:val="nil"/>
            </w:tcBorders>
          </w:tcPr>
          <w:p w14:paraId="6E5782C9" w14:textId="77777777" w:rsidR="00F02020" w:rsidRDefault="00F02020">
            <w:pPr>
              <w:rPr>
                <w:sz w:val="2"/>
                <w:szCs w:val="2"/>
              </w:rPr>
            </w:pPr>
          </w:p>
        </w:tc>
        <w:tc>
          <w:tcPr>
            <w:tcW w:w="4241" w:type="dxa"/>
            <w:vMerge/>
            <w:tcBorders>
              <w:top w:val="nil"/>
            </w:tcBorders>
          </w:tcPr>
          <w:p w14:paraId="2E413C27" w14:textId="77777777" w:rsidR="00F02020" w:rsidRDefault="00F02020">
            <w:pPr>
              <w:rPr>
                <w:sz w:val="2"/>
                <w:szCs w:val="2"/>
              </w:rPr>
            </w:pPr>
          </w:p>
        </w:tc>
        <w:tc>
          <w:tcPr>
            <w:tcW w:w="523" w:type="dxa"/>
            <w:vMerge/>
            <w:tcBorders>
              <w:top w:val="nil"/>
            </w:tcBorders>
          </w:tcPr>
          <w:p w14:paraId="17AD63A3" w14:textId="77777777" w:rsidR="00F02020" w:rsidRDefault="00F02020">
            <w:pPr>
              <w:rPr>
                <w:sz w:val="2"/>
                <w:szCs w:val="2"/>
              </w:rPr>
            </w:pPr>
          </w:p>
        </w:tc>
        <w:tc>
          <w:tcPr>
            <w:tcW w:w="497" w:type="dxa"/>
            <w:vMerge/>
            <w:tcBorders>
              <w:top w:val="nil"/>
            </w:tcBorders>
          </w:tcPr>
          <w:p w14:paraId="71D411EB" w14:textId="77777777" w:rsidR="00F02020" w:rsidRDefault="00F02020">
            <w:pPr>
              <w:rPr>
                <w:sz w:val="2"/>
                <w:szCs w:val="2"/>
              </w:rPr>
            </w:pPr>
          </w:p>
        </w:tc>
        <w:tc>
          <w:tcPr>
            <w:tcW w:w="2575" w:type="dxa"/>
            <w:vMerge/>
            <w:tcBorders>
              <w:top w:val="nil"/>
            </w:tcBorders>
          </w:tcPr>
          <w:p w14:paraId="6FC05CEE" w14:textId="77777777" w:rsidR="00F02020" w:rsidRDefault="00F02020">
            <w:pPr>
              <w:rPr>
                <w:sz w:val="2"/>
                <w:szCs w:val="2"/>
              </w:rPr>
            </w:pPr>
          </w:p>
        </w:tc>
        <w:tc>
          <w:tcPr>
            <w:tcW w:w="1235" w:type="dxa"/>
            <w:vMerge/>
            <w:tcBorders>
              <w:top w:val="nil"/>
            </w:tcBorders>
          </w:tcPr>
          <w:p w14:paraId="41B9FA57" w14:textId="77777777" w:rsidR="00F02020" w:rsidRDefault="00F02020">
            <w:pPr>
              <w:rPr>
                <w:sz w:val="2"/>
                <w:szCs w:val="2"/>
              </w:rPr>
            </w:pPr>
          </w:p>
        </w:tc>
        <w:tc>
          <w:tcPr>
            <w:tcW w:w="612" w:type="dxa"/>
            <w:vAlign w:val="center"/>
          </w:tcPr>
          <w:p w14:paraId="16C5BA65" w14:textId="77777777" w:rsidR="00F02020" w:rsidRDefault="00000000">
            <w:pPr>
              <w:jc w:val="center"/>
            </w:pPr>
            <w:r>
              <w:rPr>
                <w:sz w:val="12"/>
              </w:rPr>
              <w:t>6</w:t>
            </w:r>
          </w:p>
        </w:tc>
        <w:tc>
          <w:tcPr>
            <w:tcW w:w="1162" w:type="dxa"/>
            <w:tcBorders>
              <w:right w:val="nil"/>
            </w:tcBorders>
            <w:vAlign w:val="center"/>
          </w:tcPr>
          <w:p w14:paraId="3A8C5F8D" w14:textId="77777777" w:rsidR="00F02020" w:rsidRDefault="00000000">
            <w:pPr>
              <w:jc w:val="center"/>
            </w:pPr>
            <w:r>
              <w:rPr>
                <w:sz w:val="12"/>
              </w:rPr>
              <w:t>5 - 8</w:t>
            </w:r>
          </w:p>
        </w:tc>
        <w:tc>
          <w:tcPr>
            <w:tcW w:w="1520" w:type="dxa"/>
            <w:vAlign w:val="center"/>
          </w:tcPr>
          <w:p w14:paraId="363A7A2B" w14:textId="77777777" w:rsidR="00F02020" w:rsidRDefault="00000000">
            <w:r>
              <w:rPr>
                <w:sz w:val="12"/>
              </w:rPr>
              <w:t>[T] Thể hiện 08</w:t>
            </w:r>
          </w:p>
        </w:tc>
        <w:tc>
          <w:tcPr>
            <w:tcW w:w="1042" w:type="dxa"/>
            <w:vAlign w:val="center"/>
          </w:tcPr>
          <w:p w14:paraId="7C6D8435" w14:textId="77777777" w:rsidR="00F02020" w:rsidRDefault="00F02020"/>
        </w:tc>
      </w:tr>
      <w:tr w:rsidR="00F02020" w14:paraId="253EA79F" w14:textId="77777777">
        <w:trPr>
          <w:trHeight w:val="505"/>
          <w:jc w:val="center"/>
        </w:trPr>
        <w:tc>
          <w:tcPr>
            <w:tcW w:w="656" w:type="dxa"/>
            <w:vMerge/>
            <w:tcBorders>
              <w:top w:val="nil"/>
            </w:tcBorders>
          </w:tcPr>
          <w:p w14:paraId="137DE772" w14:textId="77777777" w:rsidR="00F02020" w:rsidRDefault="00F02020">
            <w:pPr>
              <w:rPr>
                <w:sz w:val="2"/>
                <w:szCs w:val="2"/>
              </w:rPr>
            </w:pPr>
          </w:p>
        </w:tc>
        <w:tc>
          <w:tcPr>
            <w:tcW w:w="1195" w:type="dxa"/>
            <w:vMerge/>
            <w:tcBorders>
              <w:top w:val="nil"/>
            </w:tcBorders>
          </w:tcPr>
          <w:p w14:paraId="6024CA71" w14:textId="77777777" w:rsidR="00F02020" w:rsidRDefault="00F02020">
            <w:pPr>
              <w:rPr>
                <w:sz w:val="2"/>
                <w:szCs w:val="2"/>
              </w:rPr>
            </w:pPr>
          </w:p>
        </w:tc>
        <w:tc>
          <w:tcPr>
            <w:tcW w:w="4241" w:type="dxa"/>
            <w:vMerge/>
            <w:tcBorders>
              <w:top w:val="nil"/>
            </w:tcBorders>
          </w:tcPr>
          <w:p w14:paraId="7E773C92" w14:textId="77777777" w:rsidR="00F02020" w:rsidRDefault="00F02020">
            <w:pPr>
              <w:rPr>
                <w:sz w:val="2"/>
                <w:szCs w:val="2"/>
              </w:rPr>
            </w:pPr>
          </w:p>
        </w:tc>
        <w:tc>
          <w:tcPr>
            <w:tcW w:w="523" w:type="dxa"/>
            <w:vMerge/>
            <w:tcBorders>
              <w:top w:val="nil"/>
            </w:tcBorders>
          </w:tcPr>
          <w:p w14:paraId="3F5B9FFB" w14:textId="77777777" w:rsidR="00F02020" w:rsidRDefault="00F02020">
            <w:pPr>
              <w:rPr>
                <w:sz w:val="2"/>
                <w:szCs w:val="2"/>
              </w:rPr>
            </w:pPr>
          </w:p>
        </w:tc>
        <w:tc>
          <w:tcPr>
            <w:tcW w:w="497" w:type="dxa"/>
            <w:vMerge/>
            <w:tcBorders>
              <w:top w:val="nil"/>
            </w:tcBorders>
          </w:tcPr>
          <w:p w14:paraId="39152C3D" w14:textId="77777777" w:rsidR="00F02020" w:rsidRDefault="00F02020">
            <w:pPr>
              <w:rPr>
                <w:sz w:val="2"/>
                <w:szCs w:val="2"/>
              </w:rPr>
            </w:pPr>
          </w:p>
        </w:tc>
        <w:tc>
          <w:tcPr>
            <w:tcW w:w="2575" w:type="dxa"/>
            <w:vMerge/>
            <w:tcBorders>
              <w:top w:val="nil"/>
            </w:tcBorders>
          </w:tcPr>
          <w:p w14:paraId="7C4EE1A5" w14:textId="77777777" w:rsidR="00F02020" w:rsidRDefault="00F02020">
            <w:pPr>
              <w:rPr>
                <w:sz w:val="2"/>
                <w:szCs w:val="2"/>
              </w:rPr>
            </w:pPr>
          </w:p>
        </w:tc>
        <w:tc>
          <w:tcPr>
            <w:tcW w:w="1235" w:type="dxa"/>
            <w:vMerge w:val="restart"/>
            <w:vAlign w:val="center"/>
          </w:tcPr>
          <w:p w14:paraId="79336DB3" w14:textId="77777777" w:rsidR="00F02020" w:rsidRDefault="00000000">
            <w:r>
              <w:rPr>
                <w:sz w:val="12"/>
              </w:rPr>
              <w:t>20/10/2025</w:t>
            </w:r>
          </w:p>
        </w:tc>
        <w:tc>
          <w:tcPr>
            <w:tcW w:w="612" w:type="dxa"/>
            <w:vAlign w:val="center"/>
          </w:tcPr>
          <w:p w14:paraId="4504687C" w14:textId="77777777" w:rsidR="00F02020" w:rsidRDefault="00000000">
            <w:pPr>
              <w:jc w:val="center"/>
            </w:pPr>
            <w:r>
              <w:rPr>
                <w:sz w:val="12"/>
              </w:rPr>
              <w:t>3</w:t>
            </w:r>
          </w:p>
        </w:tc>
        <w:tc>
          <w:tcPr>
            <w:tcW w:w="1162" w:type="dxa"/>
            <w:tcBorders>
              <w:right w:val="nil"/>
            </w:tcBorders>
            <w:vAlign w:val="center"/>
          </w:tcPr>
          <w:p w14:paraId="55292BA5" w14:textId="77777777" w:rsidR="00F02020" w:rsidRDefault="00000000">
            <w:pPr>
              <w:jc w:val="center"/>
            </w:pPr>
            <w:r>
              <w:rPr>
                <w:sz w:val="12"/>
              </w:rPr>
              <w:t>5 - 8</w:t>
            </w:r>
          </w:p>
        </w:tc>
        <w:tc>
          <w:tcPr>
            <w:tcW w:w="1520" w:type="dxa"/>
            <w:vAlign w:val="center"/>
          </w:tcPr>
          <w:p w14:paraId="277C478A" w14:textId="77777777" w:rsidR="00F02020" w:rsidRDefault="00000000">
            <w:r>
              <w:rPr>
                <w:sz w:val="12"/>
              </w:rPr>
              <w:t>[T] Thể hiện 08</w:t>
            </w:r>
          </w:p>
        </w:tc>
        <w:tc>
          <w:tcPr>
            <w:tcW w:w="1042" w:type="dxa"/>
            <w:vAlign w:val="center"/>
          </w:tcPr>
          <w:p w14:paraId="65D13081" w14:textId="77777777" w:rsidR="00F02020" w:rsidRDefault="00F02020"/>
        </w:tc>
      </w:tr>
      <w:tr w:rsidR="00F02020" w14:paraId="4A321A9E" w14:textId="77777777">
        <w:trPr>
          <w:trHeight w:val="506"/>
          <w:jc w:val="center"/>
        </w:trPr>
        <w:tc>
          <w:tcPr>
            <w:tcW w:w="656" w:type="dxa"/>
            <w:vMerge/>
            <w:tcBorders>
              <w:top w:val="nil"/>
            </w:tcBorders>
          </w:tcPr>
          <w:p w14:paraId="6FB141AC" w14:textId="77777777" w:rsidR="00F02020" w:rsidRDefault="00F02020">
            <w:pPr>
              <w:rPr>
                <w:sz w:val="2"/>
                <w:szCs w:val="2"/>
              </w:rPr>
            </w:pPr>
          </w:p>
        </w:tc>
        <w:tc>
          <w:tcPr>
            <w:tcW w:w="1195" w:type="dxa"/>
            <w:vMerge/>
            <w:tcBorders>
              <w:top w:val="nil"/>
            </w:tcBorders>
          </w:tcPr>
          <w:p w14:paraId="7E314530" w14:textId="77777777" w:rsidR="00F02020" w:rsidRDefault="00F02020">
            <w:pPr>
              <w:rPr>
                <w:sz w:val="2"/>
                <w:szCs w:val="2"/>
              </w:rPr>
            </w:pPr>
          </w:p>
        </w:tc>
        <w:tc>
          <w:tcPr>
            <w:tcW w:w="4241" w:type="dxa"/>
            <w:vMerge/>
            <w:tcBorders>
              <w:top w:val="nil"/>
            </w:tcBorders>
          </w:tcPr>
          <w:p w14:paraId="43383D3F" w14:textId="77777777" w:rsidR="00F02020" w:rsidRDefault="00F02020">
            <w:pPr>
              <w:rPr>
                <w:sz w:val="2"/>
                <w:szCs w:val="2"/>
              </w:rPr>
            </w:pPr>
          </w:p>
        </w:tc>
        <w:tc>
          <w:tcPr>
            <w:tcW w:w="523" w:type="dxa"/>
            <w:vMerge/>
            <w:tcBorders>
              <w:top w:val="nil"/>
            </w:tcBorders>
          </w:tcPr>
          <w:p w14:paraId="5F9268A2" w14:textId="77777777" w:rsidR="00F02020" w:rsidRDefault="00F02020">
            <w:pPr>
              <w:rPr>
                <w:sz w:val="2"/>
                <w:szCs w:val="2"/>
              </w:rPr>
            </w:pPr>
          </w:p>
        </w:tc>
        <w:tc>
          <w:tcPr>
            <w:tcW w:w="497" w:type="dxa"/>
            <w:vMerge/>
            <w:tcBorders>
              <w:top w:val="nil"/>
            </w:tcBorders>
          </w:tcPr>
          <w:p w14:paraId="0EC50B63" w14:textId="77777777" w:rsidR="00F02020" w:rsidRDefault="00F02020">
            <w:pPr>
              <w:rPr>
                <w:sz w:val="2"/>
                <w:szCs w:val="2"/>
              </w:rPr>
            </w:pPr>
          </w:p>
        </w:tc>
        <w:tc>
          <w:tcPr>
            <w:tcW w:w="2575" w:type="dxa"/>
            <w:vMerge/>
            <w:tcBorders>
              <w:top w:val="nil"/>
            </w:tcBorders>
          </w:tcPr>
          <w:p w14:paraId="38528418" w14:textId="77777777" w:rsidR="00F02020" w:rsidRDefault="00F02020">
            <w:pPr>
              <w:rPr>
                <w:sz w:val="2"/>
                <w:szCs w:val="2"/>
              </w:rPr>
            </w:pPr>
          </w:p>
        </w:tc>
        <w:tc>
          <w:tcPr>
            <w:tcW w:w="1235" w:type="dxa"/>
            <w:vMerge/>
            <w:tcBorders>
              <w:top w:val="nil"/>
            </w:tcBorders>
          </w:tcPr>
          <w:p w14:paraId="50A27039" w14:textId="77777777" w:rsidR="00F02020" w:rsidRDefault="00F02020">
            <w:pPr>
              <w:rPr>
                <w:sz w:val="2"/>
                <w:szCs w:val="2"/>
              </w:rPr>
            </w:pPr>
          </w:p>
        </w:tc>
        <w:tc>
          <w:tcPr>
            <w:tcW w:w="612" w:type="dxa"/>
            <w:vAlign w:val="center"/>
          </w:tcPr>
          <w:p w14:paraId="02B81CF1" w14:textId="77777777" w:rsidR="00F02020" w:rsidRDefault="00000000">
            <w:pPr>
              <w:jc w:val="center"/>
            </w:pPr>
            <w:r>
              <w:rPr>
                <w:sz w:val="12"/>
              </w:rPr>
              <w:t>6</w:t>
            </w:r>
          </w:p>
        </w:tc>
        <w:tc>
          <w:tcPr>
            <w:tcW w:w="1162" w:type="dxa"/>
            <w:tcBorders>
              <w:right w:val="nil"/>
            </w:tcBorders>
            <w:vAlign w:val="center"/>
          </w:tcPr>
          <w:p w14:paraId="6C3B020B" w14:textId="77777777" w:rsidR="00F02020" w:rsidRDefault="00000000">
            <w:pPr>
              <w:jc w:val="center"/>
            </w:pPr>
            <w:r>
              <w:rPr>
                <w:sz w:val="12"/>
              </w:rPr>
              <w:t>5 - 8</w:t>
            </w:r>
          </w:p>
        </w:tc>
        <w:tc>
          <w:tcPr>
            <w:tcW w:w="1520" w:type="dxa"/>
            <w:vAlign w:val="center"/>
          </w:tcPr>
          <w:p w14:paraId="2ECA5E8E" w14:textId="77777777" w:rsidR="00F02020" w:rsidRDefault="00000000">
            <w:r>
              <w:rPr>
                <w:sz w:val="12"/>
              </w:rPr>
              <w:t>[T] Thể hiện 08</w:t>
            </w:r>
          </w:p>
        </w:tc>
        <w:tc>
          <w:tcPr>
            <w:tcW w:w="1042" w:type="dxa"/>
            <w:vAlign w:val="center"/>
          </w:tcPr>
          <w:p w14:paraId="249A300D" w14:textId="77777777" w:rsidR="00F02020" w:rsidRDefault="00F02020"/>
        </w:tc>
      </w:tr>
      <w:tr w:rsidR="00F02020" w14:paraId="3638A46E" w14:textId="77777777">
        <w:trPr>
          <w:trHeight w:val="506"/>
          <w:jc w:val="center"/>
        </w:trPr>
        <w:tc>
          <w:tcPr>
            <w:tcW w:w="656" w:type="dxa"/>
            <w:vAlign w:val="center"/>
          </w:tcPr>
          <w:p w14:paraId="7F340C91" w14:textId="77777777" w:rsidR="00F02020" w:rsidRDefault="00000000">
            <w:pPr>
              <w:jc w:val="center"/>
            </w:pPr>
            <w:r>
              <w:rPr>
                <w:sz w:val="12"/>
              </w:rPr>
              <w:t>455</w:t>
            </w:r>
          </w:p>
        </w:tc>
        <w:tc>
          <w:tcPr>
            <w:tcW w:w="1195" w:type="dxa"/>
            <w:vAlign w:val="center"/>
          </w:tcPr>
          <w:p w14:paraId="0AD30978" w14:textId="77777777" w:rsidR="00F02020" w:rsidRDefault="00000000">
            <w:pPr>
              <w:jc w:val="center"/>
            </w:pPr>
            <w:r>
              <w:rPr>
                <w:sz w:val="12"/>
              </w:rPr>
              <w:t>KTR3142</w:t>
            </w:r>
          </w:p>
        </w:tc>
        <w:tc>
          <w:tcPr>
            <w:tcW w:w="4241" w:type="dxa"/>
            <w:vAlign w:val="center"/>
          </w:tcPr>
          <w:p w14:paraId="5D1EFE8F" w14:textId="77777777" w:rsidR="00F02020" w:rsidRDefault="00000000">
            <w:r>
              <w:rPr>
                <w:sz w:val="12"/>
              </w:rPr>
              <w:t>Thiết bị kỹ thuật kiến trúc công trình - Nhóm 1</w:t>
            </w:r>
          </w:p>
        </w:tc>
        <w:tc>
          <w:tcPr>
            <w:tcW w:w="523" w:type="dxa"/>
            <w:vAlign w:val="center"/>
          </w:tcPr>
          <w:p w14:paraId="0918961C" w14:textId="77777777" w:rsidR="00F02020" w:rsidRDefault="00000000">
            <w:pPr>
              <w:jc w:val="center"/>
            </w:pPr>
            <w:r>
              <w:rPr>
                <w:sz w:val="12"/>
              </w:rPr>
              <w:t>2</w:t>
            </w:r>
          </w:p>
        </w:tc>
        <w:tc>
          <w:tcPr>
            <w:tcW w:w="497" w:type="dxa"/>
            <w:vAlign w:val="center"/>
          </w:tcPr>
          <w:p w14:paraId="0F4361B4" w14:textId="77777777" w:rsidR="00F02020" w:rsidRDefault="00000000">
            <w:pPr>
              <w:jc w:val="center"/>
            </w:pPr>
            <w:r>
              <w:rPr>
                <w:sz w:val="12"/>
              </w:rPr>
              <w:t>0</w:t>
            </w:r>
          </w:p>
        </w:tc>
        <w:tc>
          <w:tcPr>
            <w:tcW w:w="2575" w:type="dxa"/>
            <w:vAlign w:val="center"/>
          </w:tcPr>
          <w:p w14:paraId="2707EC57" w14:textId="77777777" w:rsidR="00F02020" w:rsidRDefault="00000000">
            <w:r>
              <w:rPr>
                <w:sz w:val="12"/>
              </w:rPr>
              <w:t>Trương Hồng Trường</w:t>
            </w:r>
          </w:p>
        </w:tc>
        <w:tc>
          <w:tcPr>
            <w:tcW w:w="1235" w:type="dxa"/>
            <w:vAlign w:val="center"/>
          </w:tcPr>
          <w:p w14:paraId="7602970D" w14:textId="77777777" w:rsidR="00F02020" w:rsidRDefault="00000000">
            <w:r>
              <w:rPr>
                <w:sz w:val="12"/>
              </w:rPr>
              <w:t>08/09/2025</w:t>
            </w:r>
          </w:p>
        </w:tc>
        <w:tc>
          <w:tcPr>
            <w:tcW w:w="612" w:type="dxa"/>
            <w:vAlign w:val="center"/>
          </w:tcPr>
          <w:p w14:paraId="5C69B892" w14:textId="77777777" w:rsidR="00F02020" w:rsidRDefault="00000000">
            <w:pPr>
              <w:jc w:val="center"/>
            </w:pPr>
            <w:r>
              <w:rPr>
                <w:sz w:val="12"/>
              </w:rPr>
              <w:t>4</w:t>
            </w:r>
          </w:p>
        </w:tc>
        <w:tc>
          <w:tcPr>
            <w:tcW w:w="1162" w:type="dxa"/>
            <w:tcBorders>
              <w:right w:val="nil"/>
            </w:tcBorders>
            <w:vAlign w:val="center"/>
          </w:tcPr>
          <w:p w14:paraId="5EDA93C7" w14:textId="77777777" w:rsidR="00F02020" w:rsidRDefault="00000000">
            <w:pPr>
              <w:jc w:val="center"/>
            </w:pPr>
            <w:r>
              <w:rPr>
                <w:sz w:val="12"/>
              </w:rPr>
              <w:t>1 - 2</w:t>
            </w:r>
          </w:p>
        </w:tc>
        <w:tc>
          <w:tcPr>
            <w:tcW w:w="1520" w:type="dxa"/>
            <w:vAlign w:val="center"/>
          </w:tcPr>
          <w:p w14:paraId="026411DD" w14:textId="77777777" w:rsidR="00F02020" w:rsidRDefault="00000000">
            <w:r>
              <w:rPr>
                <w:sz w:val="12"/>
              </w:rPr>
              <w:t>H310</w:t>
            </w:r>
          </w:p>
        </w:tc>
        <w:tc>
          <w:tcPr>
            <w:tcW w:w="1042" w:type="dxa"/>
            <w:vAlign w:val="center"/>
          </w:tcPr>
          <w:p w14:paraId="540DF339" w14:textId="77777777" w:rsidR="00F02020" w:rsidRDefault="00F02020"/>
        </w:tc>
      </w:tr>
      <w:tr w:rsidR="00F02020" w14:paraId="76090D3C" w14:textId="77777777">
        <w:trPr>
          <w:trHeight w:val="506"/>
          <w:jc w:val="center"/>
        </w:trPr>
        <w:tc>
          <w:tcPr>
            <w:tcW w:w="656" w:type="dxa"/>
            <w:vAlign w:val="center"/>
          </w:tcPr>
          <w:p w14:paraId="3608EED2" w14:textId="77777777" w:rsidR="00F02020" w:rsidRDefault="00000000">
            <w:pPr>
              <w:jc w:val="center"/>
            </w:pPr>
            <w:r>
              <w:rPr>
                <w:sz w:val="12"/>
              </w:rPr>
              <w:t>456</w:t>
            </w:r>
          </w:p>
        </w:tc>
        <w:tc>
          <w:tcPr>
            <w:tcW w:w="1195" w:type="dxa"/>
            <w:vAlign w:val="center"/>
          </w:tcPr>
          <w:p w14:paraId="0FBEC67C" w14:textId="77777777" w:rsidR="00F02020" w:rsidRDefault="00000000">
            <w:pPr>
              <w:jc w:val="center"/>
            </w:pPr>
            <w:r>
              <w:rPr>
                <w:sz w:val="12"/>
              </w:rPr>
              <w:t>KTR3142</w:t>
            </w:r>
          </w:p>
        </w:tc>
        <w:tc>
          <w:tcPr>
            <w:tcW w:w="4241" w:type="dxa"/>
            <w:vAlign w:val="center"/>
          </w:tcPr>
          <w:p w14:paraId="24D12E82" w14:textId="77777777" w:rsidR="00F02020" w:rsidRDefault="00000000">
            <w:r>
              <w:rPr>
                <w:sz w:val="12"/>
              </w:rPr>
              <w:t>Thiết bị kỹ thuật kiến trúc công trình - Nhóm 2</w:t>
            </w:r>
          </w:p>
        </w:tc>
        <w:tc>
          <w:tcPr>
            <w:tcW w:w="523" w:type="dxa"/>
            <w:vAlign w:val="center"/>
          </w:tcPr>
          <w:p w14:paraId="07F1F231" w14:textId="77777777" w:rsidR="00F02020" w:rsidRDefault="00000000">
            <w:pPr>
              <w:jc w:val="center"/>
            </w:pPr>
            <w:r>
              <w:rPr>
                <w:sz w:val="12"/>
              </w:rPr>
              <w:t>2</w:t>
            </w:r>
          </w:p>
        </w:tc>
        <w:tc>
          <w:tcPr>
            <w:tcW w:w="497" w:type="dxa"/>
            <w:vAlign w:val="center"/>
          </w:tcPr>
          <w:p w14:paraId="67E507C8" w14:textId="77777777" w:rsidR="00F02020" w:rsidRDefault="00000000">
            <w:pPr>
              <w:jc w:val="center"/>
            </w:pPr>
            <w:r>
              <w:rPr>
                <w:sz w:val="12"/>
              </w:rPr>
              <w:t>0</w:t>
            </w:r>
          </w:p>
        </w:tc>
        <w:tc>
          <w:tcPr>
            <w:tcW w:w="2575" w:type="dxa"/>
            <w:vAlign w:val="center"/>
          </w:tcPr>
          <w:p w14:paraId="58687685" w14:textId="77777777" w:rsidR="00F02020" w:rsidRDefault="00000000">
            <w:r>
              <w:rPr>
                <w:sz w:val="12"/>
              </w:rPr>
              <w:t>Trương Hồng Trường</w:t>
            </w:r>
          </w:p>
        </w:tc>
        <w:tc>
          <w:tcPr>
            <w:tcW w:w="1235" w:type="dxa"/>
            <w:vAlign w:val="center"/>
          </w:tcPr>
          <w:p w14:paraId="3A97B79D" w14:textId="77777777" w:rsidR="00F02020" w:rsidRDefault="00000000">
            <w:r>
              <w:rPr>
                <w:sz w:val="12"/>
              </w:rPr>
              <w:t>08/09/2025</w:t>
            </w:r>
          </w:p>
        </w:tc>
        <w:tc>
          <w:tcPr>
            <w:tcW w:w="612" w:type="dxa"/>
            <w:vAlign w:val="center"/>
          </w:tcPr>
          <w:p w14:paraId="696BE011" w14:textId="77777777" w:rsidR="00F02020" w:rsidRDefault="00000000">
            <w:pPr>
              <w:jc w:val="center"/>
            </w:pPr>
            <w:r>
              <w:rPr>
                <w:sz w:val="12"/>
              </w:rPr>
              <w:t>7</w:t>
            </w:r>
          </w:p>
        </w:tc>
        <w:tc>
          <w:tcPr>
            <w:tcW w:w="1162" w:type="dxa"/>
            <w:tcBorders>
              <w:right w:val="nil"/>
            </w:tcBorders>
            <w:vAlign w:val="center"/>
          </w:tcPr>
          <w:p w14:paraId="6A7FEACD" w14:textId="77777777" w:rsidR="00F02020" w:rsidRDefault="00000000">
            <w:pPr>
              <w:jc w:val="center"/>
            </w:pPr>
            <w:r>
              <w:rPr>
                <w:sz w:val="12"/>
              </w:rPr>
              <w:t>3 - 4</w:t>
            </w:r>
          </w:p>
        </w:tc>
        <w:tc>
          <w:tcPr>
            <w:tcW w:w="1520" w:type="dxa"/>
            <w:vAlign w:val="center"/>
          </w:tcPr>
          <w:p w14:paraId="485FB9A0" w14:textId="77777777" w:rsidR="00F02020" w:rsidRDefault="00000000">
            <w:r>
              <w:rPr>
                <w:sz w:val="12"/>
              </w:rPr>
              <w:t>H302</w:t>
            </w:r>
          </w:p>
        </w:tc>
        <w:tc>
          <w:tcPr>
            <w:tcW w:w="1042" w:type="dxa"/>
            <w:vAlign w:val="center"/>
          </w:tcPr>
          <w:p w14:paraId="1B611255" w14:textId="77777777" w:rsidR="00F02020" w:rsidRDefault="00F02020"/>
        </w:tc>
      </w:tr>
      <w:tr w:rsidR="00F02020" w14:paraId="43F63C69" w14:textId="77777777">
        <w:trPr>
          <w:trHeight w:val="505"/>
          <w:jc w:val="center"/>
        </w:trPr>
        <w:tc>
          <w:tcPr>
            <w:tcW w:w="656" w:type="dxa"/>
            <w:vAlign w:val="center"/>
          </w:tcPr>
          <w:p w14:paraId="544DA624" w14:textId="77777777" w:rsidR="00F02020" w:rsidRDefault="00000000">
            <w:pPr>
              <w:jc w:val="center"/>
            </w:pPr>
            <w:r>
              <w:rPr>
                <w:sz w:val="12"/>
              </w:rPr>
              <w:t>457</w:t>
            </w:r>
          </w:p>
        </w:tc>
        <w:tc>
          <w:tcPr>
            <w:tcW w:w="1195" w:type="dxa"/>
            <w:vAlign w:val="center"/>
          </w:tcPr>
          <w:p w14:paraId="41EB89EC" w14:textId="77777777" w:rsidR="00F02020" w:rsidRDefault="00000000">
            <w:pPr>
              <w:jc w:val="center"/>
            </w:pPr>
            <w:r>
              <w:rPr>
                <w:sz w:val="12"/>
              </w:rPr>
              <w:t>KTR3142</w:t>
            </w:r>
          </w:p>
        </w:tc>
        <w:tc>
          <w:tcPr>
            <w:tcW w:w="4241" w:type="dxa"/>
            <w:vAlign w:val="center"/>
          </w:tcPr>
          <w:p w14:paraId="0416EA38" w14:textId="77777777" w:rsidR="00F02020" w:rsidRDefault="00000000">
            <w:r>
              <w:rPr>
                <w:sz w:val="12"/>
              </w:rPr>
              <w:t>Thiết bị kỹ thuật kiến trúc công trình - Nhóm 3</w:t>
            </w:r>
          </w:p>
        </w:tc>
        <w:tc>
          <w:tcPr>
            <w:tcW w:w="523" w:type="dxa"/>
            <w:vAlign w:val="center"/>
          </w:tcPr>
          <w:p w14:paraId="7E2424C1" w14:textId="77777777" w:rsidR="00F02020" w:rsidRDefault="00000000">
            <w:pPr>
              <w:jc w:val="center"/>
            </w:pPr>
            <w:r>
              <w:rPr>
                <w:sz w:val="12"/>
              </w:rPr>
              <w:t>2</w:t>
            </w:r>
          </w:p>
        </w:tc>
        <w:tc>
          <w:tcPr>
            <w:tcW w:w="497" w:type="dxa"/>
            <w:vAlign w:val="center"/>
          </w:tcPr>
          <w:p w14:paraId="4BA30C14" w14:textId="77777777" w:rsidR="00F02020" w:rsidRDefault="00000000">
            <w:pPr>
              <w:jc w:val="center"/>
            </w:pPr>
            <w:r>
              <w:rPr>
                <w:sz w:val="12"/>
              </w:rPr>
              <w:t>0</w:t>
            </w:r>
          </w:p>
        </w:tc>
        <w:tc>
          <w:tcPr>
            <w:tcW w:w="2575" w:type="dxa"/>
            <w:vAlign w:val="center"/>
          </w:tcPr>
          <w:p w14:paraId="491340CB" w14:textId="77777777" w:rsidR="00F02020" w:rsidRDefault="00000000">
            <w:r>
              <w:rPr>
                <w:sz w:val="12"/>
              </w:rPr>
              <w:t>Trương Hồng Trường</w:t>
            </w:r>
          </w:p>
        </w:tc>
        <w:tc>
          <w:tcPr>
            <w:tcW w:w="1235" w:type="dxa"/>
            <w:vAlign w:val="center"/>
          </w:tcPr>
          <w:p w14:paraId="02A98A4F" w14:textId="77777777" w:rsidR="00F02020" w:rsidRDefault="00000000">
            <w:r>
              <w:rPr>
                <w:sz w:val="12"/>
              </w:rPr>
              <w:t>08/09/2025</w:t>
            </w:r>
          </w:p>
        </w:tc>
        <w:tc>
          <w:tcPr>
            <w:tcW w:w="612" w:type="dxa"/>
            <w:vAlign w:val="center"/>
          </w:tcPr>
          <w:p w14:paraId="3D2BB504" w14:textId="77777777" w:rsidR="00F02020" w:rsidRDefault="00000000">
            <w:pPr>
              <w:jc w:val="center"/>
            </w:pPr>
            <w:r>
              <w:rPr>
                <w:sz w:val="12"/>
              </w:rPr>
              <w:t>7</w:t>
            </w:r>
          </w:p>
        </w:tc>
        <w:tc>
          <w:tcPr>
            <w:tcW w:w="1162" w:type="dxa"/>
            <w:tcBorders>
              <w:right w:val="nil"/>
            </w:tcBorders>
            <w:vAlign w:val="center"/>
          </w:tcPr>
          <w:p w14:paraId="50CC3CC3" w14:textId="77777777" w:rsidR="00F02020" w:rsidRDefault="00000000">
            <w:pPr>
              <w:jc w:val="center"/>
            </w:pPr>
            <w:r>
              <w:rPr>
                <w:sz w:val="12"/>
              </w:rPr>
              <w:t>1 - 2</w:t>
            </w:r>
          </w:p>
        </w:tc>
        <w:tc>
          <w:tcPr>
            <w:tcW w:w="1520" w:type="dxa"/>
            <w:vAlign w:val="center"/>
          </w:tcPr>
          <w:p w14:paraId="4643DB4F" w14:textId="77777777" w:rsidR="00F02020" w:rsidRDefault="00000000">
            <w:r>
              <w:rPr>
                <w:sz w:val="12"/>
              </w:rPr>
              <w:t>H302</w:t>
            </w:r>
          </w:p>
        </w:tc>
        <w:tc>
          <w:tcPr>
            <w:tcW w:w="1042" w:type="dxa"/>
            <w:vAlign w:val="center"/>
          </w:tcPr>
          <w:p w14:paraId="344130B4" w14:textId="77777777" w:rsidR="00F02020" w:rsidRDefault="00F02020"/>
        </w:tc>
      </w:tr>
      <w:tr w:rsidR="00F02020" w14:paraId="1D7DDEA8" w14:textId="77777777">
        <w:trPr>
          <w:trHeight w:val="326"/>
          <w:jc w:val="center"/>
        </w:trPr>
        <w:tc>
          <w:tcPr>
            <w:tcW w:w="656" w:type="dxa"/>
            <w:vAlign w:val="center"/>
          </w:tcPr>
          <w:p w14:paraId="58786BDF" w14:textId="77777777" w:rsidR="00F02020" w:rsidRDefault="00000000">
            <w:pPr>
              <w:jc w:val="center"/>
            </w:pPr>
            <w:r>
              <w:rPr>
                <w:sz w:val="12"/>
              </w:rPr>
              <w:t>458</w:t>
            </w:r>
          </w:p>
        </w:tc>
        <w:tc>
          <w:tcPr>
            <w:tcW w:w="1195" w:type="dxa"/>
            <w:vAlign w:val="center"/>
          </w:tcPr>
          <w:p w14:paraId="1ECF4126" w14:textId="77777777" w:rsidR="00F02020" w:rsidRDefault="00000000">
            <w:pPr>
              <w:jc w:val="center"/>
            </w:pPr>
            <w:r>
              <w:rPr>
                <w:sz w:val="12"/>
              </w:rPr>
              <w:t>KTR3152</w:t>
            </w:r>
          </w:p>
        </w:tc>
        <w:tc>
          <w:tcPr>
            <w:tcW w:w="4241" w:type="dxa"/>
            <w:vAlign w:val="center"/>
          </w:tcPr>
          <w:p w14:paraId="1003214E" w14:textId="77777777" w:rsidR="00F02020" w:rsidRDefault="00000000">
            <w:r>
              <w:rPr>
                <w:sz w:val="12"/>
              </w:rPr>
              <w:t>Vật lý kiến trúc - Nhóm 1</w:t>
            </w:r>
          </w:p>
        </w:tc>
        <w:tc>
          <w:tcPr>
            <w:tcW w:w="523" w:type="dxa"/>
            <w:vAlign w:val="center"/>
          </w:tcPr>
          <w:p w14:paraId="63216049" w14:textId="77777777" w:rsidR="00F02020" w:rsidRDefault="00000000">
            <w:pPr>
              <w:jc w:val="center"/>
            </w:pPr>
            <w:r>
              <w:rPr>
                <w:sz w:val="12"/>
              </w:rPr>
              <w:t>2</w:t>
            </w:r>
          </w:p>
        </w:tc>
        <w:tc>
          <w:tcPr>
            <w:tcW w:w="497" w:type="dxa"/>
            <w:vAlign w:val="center"/>
          </w:tcPr>
          <w:p w14:paraId="1277BE25" w14:textId="77777777" w:rsidR="00F02020" w:rsidRDefault="00000000">
            <w:pPr>
              <w:jc w:val="center"/>
            </w:pPr>
            <w:r>
              <w:rPr>
                <w:sz w:val="12"/>
              </w:rPr>
              <w:t>0</w:t>
            </w:r>
          </w:p>
        </w:tc>
        <w:tc>
          <w:tcPr>
            <w:tcW w:w="2575" w:type="dxa"/>
            <w:vAlign w:val="center"/>
          </w:tcPr>
          <w:p w14:paraId="16C63AF4" w14:textId="77777777" w:rsidR="00F02020" w:rsidRDefault="00000000">
            <w:r>
              <w:rPr>
                <w:sz w:val="12"/>
              </w:rPr>
              <w:t>Nguyễn Quang Huy</w:t>
            </w:r>
          </w:p>
        </w:tc>
        <w:tc>
          <w:tcPr>
            <w:tcW w:w="1235" w:type="dxa"/>
            <w:vAlign w:val="center"/>
          </w:tcPr>
          <w:p w14:paraId="4DD06E3E" w14:textId="77777777" w:rsidR="00F02020" w:rsidRDefault="00000000">
            <w:r>
              <w:rPr>
                <w:sz w:val="12"/>
              </w:rPr>
              <w:t>08/09/2025</w:t>
            </w:r>
          </w:p>
        </w:tc>
        <w:tc>
          <w:tcPr>
            <w:tcW w:w="612" w:type="dxa"/>
            <w:vAlign w:val="center"/>
          </w:tcPr>
          <w:p w14:paraId="502224ED" w14:textId="77777777" w:rsidR="00F02020" w:rsidRDefault="00000000">
            <w:pPr>
              <w:jc w:val="center"/>
            </w:pPr>
            <w:r>
              <w:rPr>
                <w:sz w:val="12"/>
              </w:rPr>
              <w:t>2</w:t>
            </w:r>
          </w:p>
        </w:tc>
        <w:tc>
          <w:tcPr>
            <w:tcW w:w="1162" w:type="dxa"/>
            <w:tcBorders>
              <w:right w:val="nil"/>
            </w:tcBorders>
            <w:vAlign w:val="center"/>
          </w:tcPr>
          <w:p w14:paraId="48EF8139" w14:textId="77777777" w:rsidR="00F02020" w:rsidRDefault="00000000">
            <w:pPr>
              <w:jc w:val="center"/>
            </w:pPr>
            <w:r>
              <w:rPr>
                <w:sz w:val="12"/>
              </w:rPr>
              <w:t>5 - 6</w:t>
            </w:r>
          </w:p>
        </w:tc>
        <w:tc>
          <w:tcPr>
            <w:tcW w:w="1520" w:type="dxa"/>
            <w:vAlign w:val="center"/>
          </w:tcPr>
          <w:p w14:paraId="273D3B7B" w14:textId="77777777" w:rsidR="00F02020" w:rsidRDefault="00000000">
            <w:r>
              <w:rPr>
                <w:sz w:val="12"/>
              </w:rPr>
              <w:t>B301</w:t>
            </w:r>
          </w:p>
        </w:tc>
        <w:tc>
          <w:tcPr>
            <w:tcW w:w="1042" w:type="dxa"/>
            <w:vAlign w:val="center"/>
          </w:tcPr>
          <w:p w14:paraId="731F9401" w14:textId="77777777" w:rsidR="00F02020" w:rsidRDefault="00F02020"/>
        </w:tc>
      </w:tr>
      <w:tr w:rsidR="00F02020" w14:paraId="5FFDC54A" w14:textId="77777777">
        <w:trPr>
          <w:trHeight w:val="328"/>
          <w:jc w:val="center"/>
        </w:trPr>
        <w:tc>
          <w:tcPr>
            <w:tcW w:w="656" w:type="dxa"/>
            <w:vAlign w:val="center"/>
          </w:tcPr>
          <w:p w14:paraId="00D382EA" w14:textId="77777777" w:rsidR="00F02020" w:rsidRDefault="00000000">
            <w:pPr>
              <w:jc w:val="center"/>
            </w:pPr>
            <w:r>
              <w:rPr>
                <w:sz w:val="12"/>
              </w:rPr>
              <w:t>459</w:t>
            </w:r>
          </w:p>
        </w:tc>
        <w:tc>
          <w:tcPr>
            <w:tcW w:w="1195" w:type="dxa"/>
            <w:vAlign w:val="center"/>
          </w:tcPr>
          <w:p w14:paraId="4D52011B" w14:textId="77777777" w:rsidR="00F02020" w:rsidRDefault="00000000">
            <w:pPr>
              <w:jc w:val="center"/>
            </w:pPr>
            <w:r>
              <w:rPr>
                <w:sz w:val="12"/>
              </w:rPr>
              <w:t>KTR3152</w:t>
            </w:r>
          </w:p>
        </w:tc>
        <w:tc>
          <w:tcPr>
            <w:tcW w:w="4241" w:type="dxa"/>
            <w:vAlign w:val="center"/>
          </w:tcPr>
          <w:p w14:paraId="5E014831" w14:textId="77777777" w:rsidR="00F02020" w:rsidRDefault="00000000">
            <w:r>
              <w:rPr>
                <w:sz w:val="12"/>
              </w:rPr>
              <w:t>Vật lý kiến trúc - Nhóm 2</w:t>
            </w:r>
          </w:p>
        </w:tc>
        <w:tc>
          <w:tcPr>
            <w:tcW w:w="523" w:type="dxa"/>
            <w:vAlign w:val="center"/>
          </w:tcPr>
          <w:p w14:paraId="723B6DDE" w14:textId="77777777" w:rsidR="00F02020" w:rsidRDefault="00000000">
            <w:pPr>
              <w:jc w:val="center"/>
            </w:pPr>
            <w:r>
              <w:rPr>
                <w:sz w:val="12"/>
              </w:rPr>
              <w:t>2</w:t>
            </w:r>
          </w:p>
        </w:tc>
        <w:tc>
          <w:tcPr>
            <w:tcW w:w="497" w:type="dxa"/>
            <w:vAlign w:val="center"/>
          </w:tcPr>
          <w:p w14:paraId="6CF2D754" w14:textId="77777777" w:rsidR="00F02020" w:rsidRDefault="00000000">
            <w:pPr>
              <w:jc w:val="center"/>
            </w:pPr>
            <w:r>
              <w:rPr>
                <w:sz w:val="12"/>
              </w:rPr>
              <w:t>0</w:t>
            </w:r>
          </w:p>
        </w:tc>
        <w:tc>
          <w:tcPr>
            <w:tcW w:w="2575" w:type="dxa"/>
            <w:vAlign w:val="center"/>
          </w:tcPr>
          <w:p w14:paraId="3B3BB11E" w14:textId="77777777" w:rsidR="00F02020" w:rsidRDefault="00000000">
            <w:r>
              <w:rPr>
                <w:sz w:val="12"/>
              </w:rPr>
              <w:t>Nguyễn Quang Huy</w:t>
            </w:r>
          </w:p>
        </w:tc>
        <w:tc>
          <w:tcPr>
            <w:tcW w:w="1235" w:type="dxa"/>
            <w:vAlign w:val="center"/>
          </w:tcPr>
          <w:p w14:paraId="7C06B29F" w14:textId="77777777" w:rsidR="00F02020" w:rsidRDefault="00000000">
            <w:r>
              <w:rPr>
                <w:sz w:val="12"/>
              </w:rPr>
              <w:t>08/09/2025</w:t>
            </w:r>
          </w:p>
        </w:tc>
        <w:tc>
          <w:tcPr>
            <w:tcW w:w="612" w:type="dxa"/>
            <w:vAlign w:val="center"/>
          </w:tcPr>
          <w:p w14:paraId="27FF7F17" w14:textId="77777777" w:rsidR="00F02020" w:rsidRDefault="00000000">
            <w:pPr>
              <w:jc w:val="center"/>
            </w:pPr>
            <w:r>
              <w:rPr>
                <w:sz w:val="12"/>
              </w:rPr>
              <w:t>2</w:t>
            </w:r>
          </w:p>
        </w:tc>
        <w:tc>
          <w:tcPr>
            <w:tcW w:w="1162" w:type="dxa"/>
            <w:tcBorders>
              <w:right w:val="nil"/>
            </w:tcBorders>
            <w:vAlign w:val="center"/>
          </w:tcPr>
          <w:p w14:paraId="0FBB5C9E" w14:textId="77777777" w:rsidR="00F02020" w:rsidRDefault="00000000">
            <w:pPr>
              <w:jc w:val="center"/>
            </w:pPr>
            <w:r>
              <w:rPr>
                <w:sz w:val="12"/>
              </w:rPr>
              <w:t>7 - 8</w:t>
            </w:r>
          </w:p>
        </w:tc>
        <w:tc>
          <w:tcPr>
            <w:tcW w:w="1520" w:type="dxa"/>
            <w:vAlign w:val="center"/>
          </w:tcPr>
          <w:p w14:paraId="21DCC2E9" w14:textId="77777777" w:rsidR="00F02020" w:rsidRDefault="00000000">
            <w:r>
              <w:rPr>
                <w:sz w:val="12"/>
              </w:rPr>
              <w:t>B301</w:t>
            </w:r>
          </w:p>
        </w:tc>
        <w:tc>
          <w:tcPr>
            <w:tcW w:w="1042" w:type="dxa"/>
            <w:vAlign w:val="center"/>
          </w:tcPr>
          <w:p w14:paraId="2D2E3040" w14:textId="77777777" w:rsidR="00F02020" w:rsidRDefault="00F02020"/>
        </w:tc>
      </w:tr>
      <w:tr w:rsidR="00F02020" w14:paraId="68A84AA0" w14:textId="77777777">
        <w:trPr>
          <w:trHeight w:val="326"/>
          <w:jc w:val="center"/>
        </w:trPr>
        <w:tc>
          <w:tcPr>
            <w:tcW w:w="656" w:type="dxa"/>
            <w:vAlign w:val="center"/>
          </w:tcPr>
          <w:p w14:paraId="25869102" w14:textId="77777777" w:rsidR="00F02020" w:rsidRDefault="00000000">
            <w:pPr>
              <w:jc w:val="center"/>
            </w:pPr>
            <w:r>
              <w:rPr>
                <w:sz w:val="12"/>
              </w:rPr>
              <w:t>460</w:t>
            </w:r>
          </w:p>
        </w:tc>
        <w:tc>
          <w:tcPr>
            <w:tcW w:w="1195" w:type="dxa"/>
            <w:vAlign w:val="center"/>
          </w:tcPr>
          <w:p w14:paraId="3675CD7F" w14:textId="77777777" w:rsidR="00F02020" w:rsidRDefault="00000000">
            <w:pPr>
              <w:jc w:val="center"/>
            </w:pPr>
            <w:r>
              <w:rPr>
                <w:sz w:val="12"/>
              </w:rPr>
              <w:t>KTR3152</w:t>
            </w:r>
          </w:p>
        </w:tc>
        <w:tc>
          <w:tcPr>
            <w:tcW w:w="4241" w:type="dxa"/>
            <w:vAlign w:val="center"/>
          </w:tcPr>
          <w:p w14:paraId="60595DD2" w14:textId="77777777" w:rsidR="00F02020" w:rsidRDefault="00000000">
            <w:r>
              <w:rPr>
                <w:sz w:val="12"/>
              </w:rPr>
              <w:t>Vật lý kiến trúc - Nhóm 3</w:t>
            </w:r>
          </w:p>
        </w:tc>
        <w:tc>
          <w:tcPr>
            <w:tcW w:w="523" w:type="dxa"/>
            <w:vAlign w:val="center"/>
          </w:tcPr>
          <w:p w14:paraId="5F713594" w14:textId="77777777" w:rsidR="00F02020" w:rsidRDefault="00000000">
            <w:pPr>
              <w:jc w:val="center"/>
            </w:pPr>
            <w:r>
              <w:rPr>
                <w:sz w:val="12"/>
              </w:rPr>
              <w:t>2</w:t>
            </w:r>
          </w:p>
        </w:tc>
        <w:tc>
          <w:tcPr>
            <w:tcW w:w="497" w:type="dxa"/>
            <w:vAlign w:val="center"/>
          </w:tcPr>
          <w:p w14:paraId="15214503" w14:textId="77777777" w:rsidR="00F02020" w:rsidRDefault="00000000">
            <w:pPr>
              <w:jc w:val="center"/>
            </w:pPr>
            <w:r>
              <w:rPr>
                <w:sz w:val="12"/>
              </w:rPr>
              <w:t>0</w:t>
            </w:r>
          </w:p>
        </w:tc>
        <w:tc>
          <w:tcPr>
            <w:tcW w:w="2575" w:type="dxa"/>
            <w:vAlign w:val="center"/>
          </w:tcPr>
          <w:p w14:paraId="38613A30" w14:textId="77777777" w:rsidR="00F02020" w:rsidRDefault="00000000">
            <w:r>
              <w:rPr>
                <w:sz w:val="12"/>
              </w:rPr>
              <w:t>Nguyễn Quang Huy</w:t>
            </w:r>
          </w:p>
        </w:tc>
        <w:tc>
          <w:tcPr>
            <w:tcW w:w="1235" w:type="dxa"/>
            <w:vAlign w:val="center"/>
          </w:tcPr>
          <w:p w14:paraId="050222D3" w14:textId="77777777" w:rsidR="00F02020" w:rsidRDefault="00000000">
            <w:r>
              <w:rPr>
                <w:sz w:val="12"/>
              </w:rPr>
              <w:t>08/09/2025</w:t>
            </w:r>
          </w:p>
        </w:tc>
        <w:tc>
          <w:tcPr>
            <w:tcW w:w="612" w:type="dxa"/>
            <w:vAlign w:val="center"/>
          </w:tcPr>
          <w:p w14:paraId="3DFEB4E5" w14:textId="77777777" w:rsidR="00F02020" w:rsidRDefault="00000000">
            <w:pPr>
              <w:jc w:val="center"/>
            </w:pPr>
            <w:r>
              <w:rPr>
                <w:sz w:val="12"/>
              </w:rPr>
              <w:t>3</w:t>
            </w:r>
          </w:p>
        </w:tc>
        <w:tc>
          <w:tcPr>
            <w:tcW w:w="1162" w:type="dxa"/>
            <w:tcBorders>
              <w:right w:val="nil"/>
            </w:tcBorders>
            <w:vAlign w:val="center"/>
          </w:tcPr>
          <w:p w14:paraId="6F6E9087" w14:textId="77777777" w:rsidR="00F02020" w:rsidRDefault="00000000">
            <w:pPr>
              <w:jc w:val="center"/>
            </w:pPr>
            <w:r>
              <w:rPr>
                <w:sz w:val="12"/>
              </w:rPr>
              <w:t>3 - 4</w:t>
            </w:r>
          </w:p>
        </w:tc>
        <w:tc>
          <w:tcPr>
            <w:tcW w:w="1520" w:type="dxa"/>
            <w:vAlign w:val="center"/>
          </w:tcPr>
          <w:p w14:paraId="7FAB74FD" w14:textId="77777777" w:rsidR="00F02020" w:rsidRDefault="00000000">
            <w:r>
              <w:rPr>
                <w:sz w:val="12"/>
              </w:rPr>
              <w:t>B304</w:t>
            </w:r>
          </w:p>
        </w:tc>
        <w:tc>
          <w:tcPr>
            <w:tcW w:w="1042" w:type="dxa"/>
            <w:vAlign w:val="center"/>
          </w:tcPr>
          <w:p w14:paraId="6FB4081E" w14:textId="77777777" w:rsidR="00F02020" w:rsidRDefault="00F02020"/>
        </w:tc>
      </w:tr>
      <w:tr w:rsidR="00F02020" w14:paraId="4CB0F34F" w14:textId="77777777">
        <w:trPr>
          <w:trHeight w:val="506"/>
          <w:jc w:val="center"/>
        </w:trPr>
        <w:tc>
          <w:tcPr>
            <w:tcW w:w="656" w:type="dxa"/>
            <w:vMerge w:val="restart"/>
            <w:vAlign w:val="center"/>
          </w:tcPr>
          <w:p w14:paraId="1B43D357" w14:textId="77777777" w:rsidR="00F02020" w:rsidRDefault="00000000">
            <w:pPr>
              <w:jc w:val="center"/>
            </w:pPr>
            <w:r>
              <w:rPr>
                <w:sz w:val="12"/>
              </w:rPr>
              <w:t>461</w:t>
            </w:r>
          </w:p>
        </w:tc>
        <w:tc>
          <w:tcPr>
            <w:tcW w:w="1195" w:type="dxa"/>
            <w:vMerge w:val="restart"/>
            <w:vAlign w:val="center"/>
          </w:tcPr>
          <w:p w14:paraId="140F63B6" w14:textId="77777777" w:rsidR="00F02020" w:rsidRDefault="00000000">
            <w:pPr>
              <w:jc w:val="center"/>
            </w:pPr>
            <w:r>
              <w:rPr>
                <w:sz w:val="12"/>
              </w:rPr>
              <w:t>KTR3185</w:t>
            </w:r>
          </w:p>
        </w:tc>
        <w:tc>
          <w:tcPr>
            <w:tcW w:w="4241" w:type="dxa"/>
            <w:vMerge w:val="restart"/>
            <w:vAlign w:val="center"/>
          </w:tcPr>
          <w:p w14:paraId="2D70EBF3" w14:textId="77777777" w:rsidR="00F02020" w:rsidRDefault="00000000">
            <w:r>
              <w:rPr>
                <w:sz w:val="12"/>
              </w:rPr>
              <w:t>Đồ án kiến trúc công trình tổ hợp đa chức năng - Nhóm 1</w:t>
            </w:r>
          </w:p>
        </w:tc>
        <w:tc>
          <w:tcPr>
            <w:tcW w:w="523" w:type="dxa"/>
            <w:vMerge w:val="restart"/>
            <w:vAlign w:val="center"/>
          </w:tcPr>
          <w:p w14:paraId="601890E8" w14:textId="77777777" w:rsidR="00F02020" w:rsidRDefault="00000000">
            <w:pPr>
              <w:jc w:val="center"/>
            </w:pPr>
            <w:r>
              <w:rPr>
                <w:sz w:val="12"/>
              </w:rPr>
              <w:t>5</w:t>
            </w:r>
          </w:p>
        </w:tc>
        <w:tc>
          <w:tcPr>
            <w:tcW w:w="497" w:type="dxa"/>
            <w:vMerge w:val="restart"/>
            <w:vAlign w:val="center"/>
          </w:tcPr>
          <w:p w14:paraId="297C0700" w14:textId="77777777" w:rsidR="00F02020" w:rsidRDefault="00000000">
            <w:pPr>
              <w:jc w:val="center"/>
            </w:pPr>
            <w:r>
              <w:rPr>
                <w:sz w:val="12"/>
              </w:rPr>
              <w:t>0</w:t>
            </w:r>
          </w:p>
        </w:tc>
        <w:tc>
          <w:tcPr>
            <w:tcW w:w="2575" w:type="dxa"/>
            <w:vMerge w:val="restart"/>
            <w:vAlign w:val="center"/>
          </w:tcPr>
          <w:p w14:paraId="16254200" w14:textId="77777777" w:rsidR="00F02020" w:rsidRDefault="00000000">
            <w:r>
              <w:rPr>
                <w:sz w:val="12"/>
              </w:rPr>
              <w:t>Nguyễn Văn Thái</w:t>
            </w:r>
          </w:p>
        </w:tc>
        <w:tc>
          <w:tcPr>
            <w:tcW w:w="1235" w:type="dxa"/>
            <w:vMerge w:val="restart"/>
            <w:vAlign w:val="center"/>
          </w:tcPr>
          <w:p w14:paraId="2E61B9EA" w14:textId="77777777" w:rsidR="00F02020" w:rsidRDefault="00000000">
            <w:r>
              <w:rPr>
                <w:sz w:val="12"/>
              </w:rPr>
              <w:t>17/11/2025</w:t>
            </w:r>
          </w:p>
        </w:tc>
        <w:tc>
          <w:tcPr>
            <w:tcW w:w="612" w:type="dxa"/>
            <w:vAlign w:val="center"/>
          </w:tcPr>
          <w:p w14:paraId="76261D85" w14:textId="77777777" w:rsidR="00F02020" w:rsidRDefault="00000000">
            <w:pPr>
              <w:jc w:val="center"/>
            </w:pPr>
            <w:r>
              <w:rPr>
                <w:sz w:val="12"/>
              </w:rPr>
              <w:t>2</w:t>
            </w:r>
          </w:p>
        </w:tc>
        <w:tc>
          <w:tcPr>
            <w:tcW w:w="1162" w:type="dxa"/>
            <w:tcBorders>
              <w:right w:val="nil"/>
            </w:tcBorders>
            <w:vAlign w:val="center"/>
          </w:tcPr>
          <w:p w14:paraId="2F477D84" w14:textId="77777777" w:rsidR="00F02020" w:rsidRDefault="00000000">
            <w:pPr>
              <w:jc w:val="center"/>
            </w:pPr>
            <w:r>
              <w:rPr>
                <w:sz w:val="12"/>
              </w:rPr>
              <w:t>5 - 8</w:t>
            </w:r>
          </w:p>
        </w:tc>
        <w:tc>
          <w:tcPr>
            <w:tcW w:w="1520" w:type="dxa"/>
            <w:vAlign w:val="center"/>
          </w:tcPr>
          <w:p w14:paraId="64A6F0B7" w14:textId="77777777" w:rsidR="00F02020" w:rsidRDefault="00000000">
            <w:r>
              <w:rPr>
                <w:sz w:val="12"/>
              </w:rPr>
              <w:t>E2.01_Xưởng kiến trúc 1-1</w:t>
            </w:r>
          </w:p>
        </w:tc>
        <w:tc>
          <w:tcPr>
            <w:tcW w:w="1042" w:type="dxa"/>
            <w:vAlign w:val="center"/>
          </w:tcPr>
          <w:p w14:paraId="736D8C6C" w14:textId="77777777" w:rsidR="00F02020" w:rsidRDefault="00F02020"/>
        </w:tc>
      </w:tr>
      <w:tr w:rsidR="00F02020" w14:paraId="1C0C0E2A" w14:textId="77777777">
        <w:trPr>
          <w:trHeight w:val="506"/>
          <w:jc w:val="center"/>
        </w:trPr>
        <w:tc>
          <w:tcPr>
            <w:tcW w:w="656" w:type="dxa"/>
            <w:vMerge/>
            <w:tcBorders>
              <w:top w:val="nil"/>
            </w:tcBorders>
          </w:tcPr>
          <w:p w14:paraId="3B730314" w14:textId="77777777" w:rsidR="00F02020" w:rsidRDefault="00F02020">
            <w:pPr>
              <w:rPr>
                <w:sz w:val="2"/>
                <w:szCs w:val="2"/>
              </w:rPr>
            </w:pPr>
          </w:p>
        </w:tc>
        <w:tc>
          <w:tcPr>
            <w:tcW w:w="1195" w:type="dxa"/>
            <w:vMerge/>
            <w:tcBorders>
              <w:top w:val="nil"/>
            </w:tcBorders>
          </w:tcPr>
          <w:p w14:paraId="4649E6E3" w14:textId="77777777" w:rsidR="00F02020" w:rsidRDefault="00F02020">
            <w:pPr>
              <w:rPr>
                <w:sz w:val="2"/>
                <w:szCs w:val="2"/>
              </w:rPr>
            </w:pPr>
          </w:p>
        </w:tc>
        <w:tc>
          <w:tcPr>
            <w:tcW w:w="4241" w:type="dxa"/>
            <w:vMerge/>
            <w:tcBorders>
              <w:top w:val="nil"/>
            </w:tcBorders>
          </w:tcPr>
          <w:p w14:paraId="1C2B7D64" w14:textId="77777777" w:rsidR="00F02020" w:rsidRDefault="00F02020">
            <w:pPr>
              <w:rPr>
                <w:sz w:val="2"/>
                <w:szCs w:val="2"/>
              </w:rPr>
            </w:pPr>
          </w:p>
        </w:tc>
        <w:tc>
          <w:tcPr>
            <w:tcW w:w="523" w:type="dxa"/>
            <w:vMerge/>
            <w:tcBorders>
              <w:top w:val="nil"/>
            </w:tcBorders>
          </w:tcPr>
          <w:p w14:paraId="4B762085" w14:textId="77777777" w:rsidR="00F02020" w:rsidRDefault="00F02020">
            <w:pPr>
              <w:rPr>
                <w:sz w:val="2"/>
                <w:szCs w:val="2"/>
              </w:rPr>
            </w:pPr>
          </w:p>
        </w:tc>
        <w:tc>
          <w:tcPr>
            <w:tcW w:w="497" w:type="dxa"/>
            <w:vMerge/>
            <w:tcBorders>
              <w:top w:val="nil"/>
            </w:tcBorders>
          </w:tcPr>
          <w:p w14:paraId="0DCA7B31" w14:textId="77777777" w:rsidR="00F02020" w:rsidRDefault="00F02020">
            <w:pPr>
              <w:rPr>
                <w:sz w:val="2"/>
                <w:szCs w:val="2"/>
              </w:rPr>
            </w:pPr>
          </w:p>
        </w:tc>
        <w:tc>
          <w:tcPr>
            <w:tcW w:w="2575" w:type="dxa"/>
            <w:vMerge/>
            <w:tcBorders>
              <w:top w:val="nil"/>
            </w:tcBorders>
          </w:tcPr>
          <w:p w14:paraId="2BE4B75B" w14:textId="77777777" w:rsidR="00F02020" w:rsidRDefault="00F02020">
            <w:pPr>
              <w:rPr>
                <w:sz w:val="2"/>
                <w:szCs w:val="2"/>
              </w:rPr>
            </w:pPr>
          </w:p>
        </w:tc>
        <w:tc>
          <w:tcPr>
            <w:tcW w:w="1235" w:type="dxa"/>
            <w:vMerge/>
            <w:tcBorders>
              <w:top w:val="nil"/>
            </w:tcBorders>
          </w:tcPr>
          <w:p w14:paraId="005AEC83" w14:textId="77777777" w:rsidR="00F02020" w:rsidRDefault="00F02020">
            <w:pPr>
              <w:rPr>
                <w:sz w:val="2"/>
                <w:szCs w:val="2"/>
              </w:rPr>
            </w:pPr>
          </w:p>
        </w:tc>
        <w:tc>
          <w:tcPr>
            <w:tcW w:w="612" w:type="dxa"/>
            <w:vAlign w:val="center"/>
          </w:tcPr>
          <w:p w14:paraId="3B3017E2" w14:textId="77777777" w:rsidR="00F02020" w:rsidRDefault="00000000">
            <w:pPr>
              <w:jc w:val="center"/>
            </w:pPr>
            <w:r>
              <w:rPr>
                <w:sz w:val="12"/>
              </w:rPr>
              <w:t>3</w:t>
            </w:r>
          </w:p>
        </w:tc>
        <w:tc>
          <w:tcPr>
            <w:tcW w:w="1162" w:type="dxa"/>
            <w:tcBorders>
              <w:right w:val="nil"/>
            </w:tcBorders>
            <w:vAlign w:val="center"/>
          </w:tcPr>
          <w:p w14:paraId="3F111F15" w14:textId="77777777" w:rsidR="00F02020" w:rsidRDefault="00000000">
            <w:pPr>
              <w:jc w:val="center"/>
            </w:pPr>
            <w:r>
              <w:rPr>
                <w:sz w:val="12"/>
              </w:rPr>
              <w:t>5 - 8</w:t>
            </w:r>
          </w:p>
        </w:tc>
        <w:tc>
          <w:tcPr>
            <w:tcW w:w="1520" w:type="dxa"/>
            <w:vAlign w:val="center"/>
          </w:tcPr>
          <w:p w14:paraId="0EE232A9" w14:textId="77777777" w:rsidR="00F02020" w:rsidRDefault="00000000">
            <w:r>
              <w:rPr>
                <w:sz w:val="12"/>
              </w:rPr>
              <w:t>E2.02_Xưởng kiến trúc 2-1</w:t>
            </w:r>
          </w:p>
        </w:tc>
        <w:tc>
          <w:tcPr>
            <w:tcW w:w="1042" w:type="dxa"/>
            <w:vAlign w:val="center"/>
          </w:tcPr>
          <w:p w14:paraId="16BE428E" w14:textId="77777777" w:rsidR="00F02020" w:rsidRDefault="00F02020"/>
        </w:tc>
      </w:tr>
      <w:tr w:rsidR="00F02020" w14:paraId="49431407" w14:textId="77777777">
        <w:trPr>
          <w:trHeight w:val="505"/>
          <w:jc w:val="center"/>
        </w:trPr>
        <w:tc>
          <w:tcPr>
            <w:tcW w:w="656" w:type="dxa"/>
            <w:vMerge/>
            <w:tcBorders>
              <w:top w:val="nil"/>
            </w:tcBorders>
          </w:tcPr>
          <w:p w14:paraId="15882D2A" w14:textId="77777777" w:rsidR="00F02020" w:rsidRDefault="00F02020">
            <w:pPr>
              <w:rPr>
                <w:sz w:val="2"/>
                <w:szCs w:val="2"/>
              </w:rPr>
            </w:pPr>
          </w:p>
        </w:tc>
        <w:tc>
          <w:tcPr>
            <w:tcW w:w="1195" w:type="dxa"/>
            <w:vMerge/>
            <w:tcBorders>
              <w:top w:val="nil"/>
            </w:tcBorders>
          </w:tcPr>
          <w:p w14:paraId="243957CF" w14:textId="77777777" w:rsidR="00F02020" w:rsidRDefault="00F02020">
            <w:pPr>
              <w:rPr>
                <w:sz w:val="2"/>
                <w:szCs w:val="2"/>
              </w:rPr>
            </w:pPr>
          </w:p>
        </w:tc>
        <w:tc>
          <w:tcPr>
            <w:tcW w:w="4241" w:type="dxa"/>
            <w:vMerge/>
            <w:tcBorders>
              <w:top w:val="nil"/>
            </w:tcBorders>
          </w:tcPr>
          <w:p w14:paraId="46EA78D7" w14:textId="77777777" w:rsidR="00F02020" w:rsidRDefault="00F02020">
            <w:pPr>
              <w:rPr>
                <w:sz w:val="2"/>
                <w:szCs w:val="2"/>
              </w:rPr>
            </w:pPr>
          </w:p>
        </w:tc>
        <w:tc>
          <w:tcPr>
            <w:tcW w:w="523" w:type="dxa"/>
            <w:vMerge/>
            <w:tcBorders>
              <w:top w:val="nil"/>
            </w:tcBorders>
          </w:tcPr>
          <w:p w14:paraId="2C2AA560" w14:textId="77777777" w:rsidR="00F02020" w:rsidRDefault="00F02020">
            <w:pPr>
              <w:rPr>
                <w:sz w:val="2"/>
                <w:szCs w:val="2"/>
              </w:rPr>
            </w:pPr>
          </w:p>
        </w:tc>
        <w:tc>
          <w:tcPr>
            <w:tcW w:w="497" w:type="dxa"/>
            <w:vMerge/>
            <w:tcBorders>
              <w:top w:val="nil"/>
            </w:tcBorders>
          </w:tcPr>
          <w:p w14:paraId="7B172279" w14:textId="77777777" w:rsidR="00F02020" w:rsidRDefault="00F02020">
            <w:pPr>
              <w:rPr>
                <w:sz w:val="2"/>
                <w:szCs w:val="2"/>
              </w:rPr>
            </w:pPr>
          </w:p>
        </w:tc>
        <w:tc>
          <w:tcPr>
            <w:tcW w:w="2575" w:type="dxa"/>
            <w:vMerge/>
            <w:tcBorders>
              <w:top w:val="nil"/>
            </w:tcBorders>
          </w:tcPr>
          <w:p w14:paraId="41926A8D" w14:textId="77777777" w:rsidR="00F02020" w:rsidRDefault="00F02020">
            <w:pPr>
              <w:rPr>
                <w:sz w:val="2"/>
                <w:szCs w:val="2"/>
              </w:rPr>
            </w:pPr>
          </w:p>
        </w:tc>
        <w:tc>
          <w:tcPr>
            <w:tcW w:w="1235" w:type="dxa"/>
            <w:vMerge/>
            <w:tcBorders>
              <w:top w:val="nil"/>
            </w:tcBorders>
          </w:tcPr>
          <w:p w14:paraId="290E80F6" w14:textId="77777777" w:rsidR="00F02020" w:rsidRDefault="00F02020">
            <w:pPr>
              <w:rPr>
                <w:sz w:val="2"/>
                <w:szCs w:val="2"/>
              </w:rPr>
            </w:pPr>
          </w:p>
        </w:tc>
        <w:tc>
          <w:tcPr>
            <w:tcW w:w="612" w:type="dxa"/>
            <w:vAlign w:val="center"/>
          </w:tcPr>
          <w:p w14:paraId="2C7619C3" w14:textId="77777777" w:rsidR="00F02020" w:rsidRDefault="00000000">
            <w:pPr>
              <w:jc w:val="center"/>
            </w:pPr>
            <w:r>
              <w:rPr>
                <w:sz w:val="12"/>
              </w:rPr>
              <w:t>4</w:t>
            </w:r>
          </w:p>
        </w:tc>
        <w:tc>
          <w:tcPr>
            <w:tcW w:w="1162" w:type="dxa"/>
            <w:tcBorders>
              <w:right w:val="nil"/>
            </w:tcBorders>
            <w:vAlign w:val="center"/>
          </w:tcPr>
          <w:p w14:paraId="49C710C0" w14:textId="77777777" w:rsidR="00F02020" w:rsidRDefault="00000000">
            <w:pPr>
              <w:jc w:val="center"/>
            </w:pPr>
            <w:r>
              <w:rPr>
                <w:sz w:val="12"/>
              </w:rPr>
              <w:t>5 - 8</w:t>
            </w:r>
          </w:p>
        </w:tc>
        <w:tc>
          <w:tcPr>
            <w:tcW w:w="1520" w:type="dxa"/>
            <w:vAlign w:val="center"/>
          </w:tcPr>
          <w:p w14:paraId="74DA7774" w14:textId="77777777" w:rsidR="00F02020" w:rsidRDefault="00000000">
            <w:r>
              <w:rPr>
                <w:sz w:val="12"/>
              </w:rPr>
              <w:t>E2.01_Xưởng kiến trúc 1-1</w:t>
            </w:r>
          </w:p>
        </w:tc>
        <w:tc>
          <w:tcPr>
            <w:tcW w:w="1042" w:type="dxa"/>
            <w:vAlign w:val="center"/>
          </w:tcPr>
          <w:p w14:paraId="7C2597F2" w14:textId="77777777" w:rsidR="00F02020" w:rsidRDefault="00F02020"/>
        </w:tc>
      </w:tr>
      <w:tr w:rsidR="00F02020" w14:paraId="3D70DA5C" w14:textId="77777777">
        <w:trPr>
          <w:trHeight w:val="506"/>
          <w:jc w:val="center"/>
        </w:trPr>
        <w:tc>
          <w:tcPr>
            <w:tcW w:w="656" w:type="dxa"/>
            <w:vMerge/>
            <w:tcBorders>
              <w:top w:val="nil"/>
            </w:tcBorders>
          </w:tcPr>
          <w:p w14:paraId="2D6426C9" w14:textId="77777777" w:rsidR="00F02020" w:rsidRDefault="00F02020">
            <w:pPr>
              <w:rPr>
                <w:sz w:val="2"/>
                <w:szCs w:val="2"/>
              </w:rPr>
            </w:pPr>
          </w:p>
        </w:tc>
        <w:tc>
          <w:tcPr>
            <w:tcW w:w="1195" w:type="dxa"/>
            <w:vMerge/>
            <w:tcBorders>
              <w:top w:val="nil"/>
            </w:tcBorders>
          </w:tcPr>
          <w:p w14:paraId="7630C97A" w14:textId="77777777" w:rsidR="00F02020" w:rsidRDefault="00F02020">
            <w:pPr>
              <w:rPr>
                <w:sz w:val="2"/>
                <w:szCs w:val="2"/>
              </w:rPr>
            </w:pPr>
          </w:p>
        </w:tc>
        <w:tc>
          <w:tcPr>
            <w:tcW w:w="4241" w:type="dxa"/>
            <w:vMerge/>
            <w:tcBorders>
              <w:top w:val="nil"/>
            </w:tcBorders>
          </w:tcPr>
          <w:p w14:paraId="48AE5311" w14:textId="77777777" w:rsidR="00F02020" w:rsidRDefault="00F02020">
            <w:pPr>
              <w:rPr>
                <w:sz w:val="2"/>
                <w:szCs w:val="2"/>
              </w:rPr>
            </w:pPr>
          </w:p>
        </w:tc>
        <w:tc>
          <w:tcPr>
            <w:tcW w:w="523" w:type="dxa"/>
            <w:vMerge/>
            <w:tcBorders>
              <w:top w:val="nil"/>
            </w:tcBorders>
          </w:tcPr>
          <w:p w14:paraId="62B595DB" w14:textId="77777777" w:rsidR="00F02020" w:rsidRDefault="00F02020">
            <w:pPr>
              <w:rPr>
                <w:sz w:val="2"/>
                <w:szCs w:val="2"/>
              </w:rPr>
            </w:pPr>
          </w:p>
        </w:tc>
        <w:tc>
          <w:tcPr>
            <w:tcW w:w="497" w:type="dxa"/>
            <w:vMerge/>
            <w:tcBorders>
              <w:top w:val="nil"/>
            </w:tcBorders>
          </w:tcPr>
          <w:p w14:paraId="6B42D4DD" w14:textId="77777777" w:rsidR="00F02020" w:rsidRDefault="00F02020">
            <w:pPr>
              <w:rPr>
                <w:sz w:val="2"/>
                <w:szCs w:val="2"/>
              </w:rPr>
            </w:pPr>
          </w:p>
        </w:tc>
        <w:tc>
          <w:tcPr>
            <w:tcW w:w="2575" w:type="dxa"/>
            <w:vMerge/>
            <w:tcBorders>
              <w:top w:val="nil"/>
            </w:tcBorders>
          </w:tcPr>
          <w:p w14:paraId="7DED081C" w14:textId="77777777" w:rsidR="00F02020" w:rsidRDefault="00F02020">
            <w:pPr>
              <w:rPr>
                <w:sz w:val="2"/>
                <w:szCs w:val="2"/>
              </w:rPr>
            </w:pPr>
          </w:p>
        </w:tc>
        <w:tc>
          <w:tcPr>
            <w:tcW w:w="1235" w:type="dxa"/>
            <w:vMerge/>
            <w:tcBorders>
              <w:top w:val="nil"/>
            </w:tcBorders>
          </w:tcPr>
          <w:p w14:paraId="095D14AF" w14:textId="77777777" w:rsidR="00F02020" w:rsidRDefault="00F02020">
            <w:pPr>
              <w:rPr>
                <w:sz w:val="2"/>
                <w:szCs w:val="2"/>
              </w:rPr>
            </w:pPr>
          </w:p>
        </w:tc>
        <w:tc>
          <w:tcPr>
            <w:tcW w:w="612" w:type="dxa"/>
            <w:vAlign w:val="center"/>
          </w:tcPr>
          <w:p w14:paraId="52EF3073" w14:textId="77777777" w:rsidR="00F02020" w:rsidRDefault="00000000">
            <w:pPr>
              <w:jc w:val="center"/>
            </w:pPr>
            <w:r>
              <w:rPr>
                <w:sz w:val="12"/>
              </w:rPr>
              <w:t>5</w:t>
            </w:r>
          </w:p>
        </w:tc>
        <w:tc>
          <w:tcPr>
            <w:tcW w:w="1162" w:type="dxa"/>
            <w:tcBorders>
              <w:right w:val="nil"/>
            </w:tcBorders>
            <w:vAlign w:val="center"/>
          </w:tcPr>
          <w:p w14:paraId="3D22926E" w14:textId="77777777" w:rsidR="00F02020" w:rsidRDefault="00000000">
            <w:pPr>
              <w:jc w:val="center"/>
            </w:pPr>
            <w:r>
              <w:rPr>
                <w:sz w:val="12"/>
              </w:rPr>
              <w:t>5 - 8</w:t>
            </w:r>
          </w:p>
        </w:tc>
        <w:tc>
          <w:tcPr>
            <w:tcW w:w="1520" w:type="dxa"/>
            <w:vAlign w:val="center"/>
          </w:tcPr>
          <w:p w14:paraId="725859F4" w14:textId="77777777" w:rsidR="00F02020" w:rsidRDefault="00000000">
            <w:r>
              <w:rPr>
                <w:sz w:val="12"/>
              </w:rPr>
              <w:t>E2.01_Xưởng kiến trúc 1-1</w:t>
            </w:r>
          </w:p>
        </w:tc>
        <w:tc>
          <w:tcPr>
            <w:tcW w:w="1042" w:type="dxa"/>
            <w:vAlign w:val="center"/>
          </w:tcPr>
          <w:p w14:paraId="427FD73B" w14:textId="77777777" w:rsidR="00F02020" w:rsidRDefault="00F02020"/>
        </w:tc>
      </w:tr>
      <w:tr w:rsidR="00F02020" w14:paraId="7508B390" w14:textId="77777777">
        <w:trPr>
          <w:trHeight w:val="506"/>
          <w:jc w:val="center"/>
        </w:trPr>
        <w:tc>
          <w:tcPr>
            <w:tcW w:w="656" w:type="dxa"/>
            <w:vMerge/>
            <w:tcBorders>
              <w:top w:val="nil"/>
            </w:tcBorders>
          </w:tcPr>
          <w:p w14:paraId="2D75D2CA" w14:textId="77777777" w:rsidR="00F02020" w:rsidRDefault="00F02020">
            <w:pPr>
              <w:rPr>
                <w:sz w:val="2"/>
                <w:szCs w:val="2"/>
              </w:rPr>
            </w:pPr>
          </w:p>
        </w:tc>
        <w:tc>
          <w:tcPr>
            <w:tcW w:w="1195" w:type="dxa"/>
            <w:vMerge/>
            <w:tcBorders>
              <w:top w:val="nil"/>
            </w:tcBorders>
          </w:tcPr>
          <w:p w14:paraId="1C246148" w14:textId="77777777" w:rsidR="00F02020" w:rsidRDefault="00F02020">
            <w:pPr>
              <w:rPr>
                <w:sz w:val="2"/>
                <w:szCs w:val="2"/>
              </w:rPr>
            </w:pPr>
          </w:p>
        </w:tc>
        <w:tc>
          <w:tcPr>
            <w:tcW w:w="4241" w:type="dxa"/>
            <w:vMerge/>
            <w:tcBorders>
              <w:top w:val="nil"/>
            </w:tcBorders>
          </w:tcPr>
          <w:p w14:paraId="3AB4CF17" w14:textId="77777777" w:rsidR="00F02020" w:rsidRDefault="00F02020">
            <w:pPr>
              <w:rPr>
                <w:sz w:val="2"/>
                <w:szCs w:val="2"/>
              </w:rPr>
            </w:pPr>
          </w:p>
        </w:tc>
        <w:tc>
          <w:tcPr>
            <w:tcW w:w="523" w:type="dxa"/>
            <w:vMerge/>
            <w:tcBorders>
              <w:top w:val="nil"/>
            </w:tcBorders>
          </w:tcPr>
          <w:p w14:paraId="45796738" w14:textId="77777777" w:rsidR="00F02020" w:rsidRDefault="00F02020">
            <w:pPr>
              <w:rPr>
                <w:sz w:val="2"/>
                <w:szCs w:val="2"/>
              </w:rPr>
            </w:pPr>
          </w:p>
        </w:tc>
        <w:tc>
          <w:tcPr>
            <w:tcW w:w="497" w:type="dxa"/>
            <w:vMerge/>
            <w:tcBorders>
              <w:top w:val="nil"/>
            </w:tcBorders>
          </w:tcPr>
          <w:p w14:paraId="5D799C38" w14:textId="77777777" w:rsidR="00F02020" w:rsidRDefault="00F02020">
            <w:pPr>
              <w:rPr>
                <w:sz w:val="2"/>
                <w:szCs w:val="2"/>
              </w:rPr>
            </w:pPr>
          </w:p>
        </w:tc>
        <w:tc>
          <w:tcPr>
            <w:tcW w:w="2575" w:type="dxa"/>
            <w:vMerge/>
            <w:tcBorders>
              <w:top w:val="nil"/>
            </w:tcBorders>
          </w:tcPr>
          <w:p w14:paraId="1D6AF81F" w14:textId="77777777" w:rsidR="00F02020" w:rsidRDefault="00F02020">
            <w:pPr>
              <w:rPr>
                <w:sz w:val="2"/>
                <w:szCs w:val="2"/>
              </w:rPr>
            </w:pPr>
          </w:p>
        </w:tc>
        <w:tc>
          <w:tcPr>
            <w:tcW w:w="1235" w:type="dxa"/>
            <w:vMerge w:val="restart"/>
            <w:vAlign w:val="center"/>
          </w:tcPr>
          <w:p w14:paraId="2BBD86B1" w14:textId="77777777" w:rsidR="00F02020" w:rsidRDefault="00000000">
            <w:r>
              <w:rPr>
                <w:sz w:val="12"/>
              </w:rPr>
              <w:t>24/11/2025</w:t>
            </w:r>
          </w:p>
        </w:tc>
        <w:tc>
          <w:tcPr>
            <w:tcW w:w="612" w:type="dxa"/>
            <w:vAlign w:val="center"/>
          </w:tcPr>
          <w:p w14:paraId="20E50E71" w14:textId="77777777" w:rsidR="00F02020" w:rsidRDefault="00000000">
            <w:pPr>
              <w:jc w:val="center"/>
            </w:pPr>
            <w:r>
              <w:rPr>
                <w:sz w:val="12"/>
              </w:rPr>
              <w:t>2</w:t>
            </w:r>
          </w:p>
        </w:tc>
        <w:tc>
          <w:tcPr>
            <w:tcW w:w="1162" w:type="dxa"/>
            <w:tcBorders>
              <w:right w:val="nil"/>
            </w:tcBorders>
            <w:vAlign w:val="center"/>
          </w:tcPr>
          <w:p w14:paraId="0E67CC3C" w14:textId="77777777" w:rsidR="00F02020" w:rsidRDefault="00000000">
            <w:pPr>
              <w:jc w:val="center"/>
            </w:pPr>
            <w:r>
              <w:rPr>
                <w:sz w:val="12"/>
              </w:rPr>
              <w:t>5 - 8</w:t>
            </w:r>
          </w:p>
        </w:tc>
        <w:tc>
          <w:tcPr>
            <w:tcW w:w="1520" w:type="dxa"/>
            <w:vAlign w:val="center"/>
          </w:tcPr>
          <w:p w14:paraId="3F12E2B4" w14:textId="77777777" w:rsidR="00F02020" w:rsidRDefault="00000000">
            <w:r>
              <w:rPr>
                <w:sz w:val="12"/>
              </w:rPr>
              <w:t>E2.01_Xưởng kiến trúc 1-1</w:t>
            </w:r>
          </w:p>
        </w:tc>
        <w:tc>
          <w:tcPr>
            <w:tcW w:w="1042" w:type="dxa"/>
            <w:vAlign w:val="center"/>
          </w:tcPr>
          <w:p w14:paraId="528FE31D" w14:textId="77777777" w:rsidR="00F02020" w:rsidRDefault="00F02020"/>
        </w:tc>
      </w:tr>
      <w:tr w:rsidR="00F02020" w14:paraId="70582F3A" w14:textId="77777777">
        <w:trPr>
          <w:trHeight w:val="505"/>
          <w:jc w:val="center"/>
        </w:trPr>
        <w:tc>
          <w:tcPr>
            <w:tcW w:w="656" w:type="dxa"/>
            <w:vMerge/>
            <w:tcBorders>
              <w:top w:val="nil"/>
            </w:tcBorders>
          </w:tcPr>
          <w:p w14:paraId="69DD87F5" w14:textId="77777777" w:rsidR="00F02020" w:rsidRDefault="00F02020">
            <w:pPr>
              <w:rPr>
                <w:sz w:val="2"/>
                <w:szCs w:val="2"/>
              </w:rPr>
            </w:pPr>
          </w:p>
        </w:tc>
        <w:tc>
          <w:tcPr>
            <w:tcW w:w="1195" w:type="dxa"/>
            <w:vMerge/>
            <w:tcBorders>
              <w:top w:val="nil"/>
            </w:tcBorders>
          </w:tcPr>
          <w:p w14:paraId="72B5AA87" w14:textId="77777777" w:rsidR="00F02020" w:rsidRDefault="00F02020">
            <w:pPr>
              <w:rPr>
                <w:sz w:val="2"/>
                <w:szCs w:val="2"/>
              </w:rPr>
            </w:pPr>
          </w:p>
        </w:tc>
        <w:tc>
          <w:tcPr>
            <w:tcW w:w="4241" w:type="dxa"/>
            <w:vMerge/>
            <w:tcBorders>
              <w:top w:val="nil"/>
            </w:tcBorders>
          </w:tcPr>
          <w:p w14:paraId="3E5BE5CB" w14:textId="77777777" w:rsidR="00F02020" w:rsidRDefault="00F02020">
            <w:pPr>
              <w:rPr>
                <w:sz w:val="2"/>
                <w:szCs w:val="2"/>
              </w:rPr>
            </w:pPr>
          </w:p>
        </w:tc>
        <w:tc>
          <w:tcPr>
            <w:tcW w:w="523" w:type="dxa"/>
            <w:vMerge/>
            <w:tcBorders>
              <w:top w:val="nil"/>
            </w:tcBorders>
          </w:tcPr>
          <w:p w14:paraId="668B742F" w14:textId="77777777" w:rsidR="00F02020" w:rsidRDefault="00F02020">
            <w:pPr>
              <w:rPr>
                <w:sz w:val="2"/>
                <w:szCs w:val="2"/>
              </w:rPr>
            </w:pPr>
          </w:p>
        </w:tc>
        <w:tc>
          <w:tcPr>
            <w:tcW w:w="497" w:type="dxa"/>
            <w:vMerge/>
            <w:tcBorders>
              <w:top w:val="nil"/>
            </w:tcBorders>
          </w:tcPr>
          <w:p w14:paraId="0EF52E4E" w14:textId="77777777" w:rsidR="00F02020" w:rsidRDefault="00F02020">
            <w:pPr>
              <w:rPr>
                <w:sz w:val="2"/>
                <w:szCs w:val="2"/>
              </w:rPr>
            </w:pPr>
          </w:p>
        </w:tc>
        <w:tc>
          <w:tcPr>
            <w:tcW w:w="2575" w:type="dxa"/>
            <w:vMerge/>
            <w:tcBorders>
              <w:top w:val="nil"/>
            </w:tcBorders>
          </w:tcPr>
          <w:p w14:paraId="6EFE2A25" w14:textId="77777777" w:rsidR="00F02020" w:rsidRDefault="00F02020">
            <w:pPr>
              <w:rPr>
                <w:sz w:val="2"/>
                <w:szCs w:val="2"/>
              </w:rPr>
            </w:pPr>
          </w:p>
        </w:tc>
        <w:tc>
          <w:tcPr>
            <w:tcW w:w="1235" w:type="dxa"/>
            <w:vMerge/>
            <w:tcBorders>
              <w:top w:val="nil"/>
            </w:tcBorders>
          </w:tcPr>
          <w:p w14:paraId="27A3B60B" w14:textId="77777777" w:rsidR="00F02020" w:rsidRDefault="00F02020">
            <w:pPr>
              <w:rPr>
                <w:sz w:val="2"/>
                <w:szCs w:val="2"/>
              </w:rPr>
            </w:pPr>
          </w:p>
        </w:tc>
        <w:tc>
          <w:tcPr>
            <w:tcW w:w="612" w:type="dxa"/>
            <w:vAlign w:val="center"/>
          </w:tcPr>
          <w:p w14:paraId="4E8B8D5A" w14:textId="77777777" w:rsidR="00F02020" w:rsidRDefault="00000000">
            <w:pPr>
              <w:jc w:val="center"/>
            </w:pPr>
            <w:r>
              <w:rPr>
                <w:sz w:val="12"/>
              </w:rPr>
              <w:t>5</w:t>
            </w:r>
          </w:p>
        </w:tc>
        <w:tc>
          <w:tcPr>
            <w:tcW w:w="1162" w:type="dxa"/>
            <w:tcBorders>
              <w:right w:val="nil"/>
            </w:tcBorders>
            <w:vAlign w:val="center"/>
          </w:tcPr>
          <w:p w14:paraId="5ABA88DD" w14:textId="77777777" w:rsidR="00F02020" w:rsidRDefault="00000000">
            <w:pPr>
              <w:jc w:val="center"/>
            </w:pPr>
            <w:r>
              <w:rPr>
                <w:sz w:val="12"/>
              </w:rPr>
              <w:t>5 - 8</w:t>
            </w:r>
          </w:p>
        </w:tc>
        <w:tc>
          <w:tcPr>
            <w:tcW w:w="1520" w:type="dxa"/>
            <w:vAlign w:val="center"/>
          </w:tcPr>
          <w:p w14:paraId="412177F4" w14:textId="77777777" w:rsidR="00F02020" w:rsidRDefault="00000000">
            <w:r>
              <w:rPr>
                <w:sz w:val="12"/>
              </w:rPr>
              <w:t>E2.01_Xưởng kiến trúc 1-1</w:t>
            </w:r>
          </w:p>
        </w:tc>
        <w:tc>
          <w:tcPr>
            <w:tcW w:w="1042" w:type="dxa"/>
            <w:vAlign w:val="center"/>
          </w:tcPr>
          <w:p w14:paraId="3C03942C" w14:textId="77777777" w:rsidR="00F02020" w:rsidRDefault="00F02020"/>
        </w:tc>
      </w:tr>
    </w:tbl>
    <w:p w14:paraId="0218BCB5"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0A0C3051"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64E21DB9" w14:textId="77777777">
        <w:trPr>
          <w:cantSplit/>
          <w:tblHeader/>
          <w:jc w:val="center"/>
        </w:trPr>
        <w:tc>
          <w:tcPr>
            <w:tcW w:w="656" w:type="dxa"/>
            <w:shd w:val="clear" w:color="auto" w:fill="D9EAF7"/>
            <w:vAlign w:val="center"/>
          </w:tcPr>
          <w:p w14:paraId="10A64EA0" w14:textId="77777777" w:rsidR="00F02020" w:rsidRDefault="00000000">
            <w:pPr>
              <w:jc w:val="center"/>
            </w:pPr>
            <w:r>
              <w:rPr>
                <w:b/>
                <w:sz w:val="13"/>
              </w:rPr>
              <w:t>STT</w:t>
            </w:r>
          </w:p>
        </w:tc>
        <w:tc>
          <w:tcPr>
            <w:tcW w:w="1195" w:type="dxa"/>
            <w:shd w:val="clear" w:color="auto" w:fill="D9EAF7"/>
            <w:vAlign w:val="center"/>
          </w:tcPr>
          <w:p w14:paraId="57230743" w14:textId="77777777" w:rsidR="00F02020" w:rsidRDefault="00000000">
            <w:pPr>
              <w:jc w:val="center"/>
            </w:pPr>
            <w:r>
              <w:rPr>
                <w:b/>
                <w:sz w:val="13"/>
              </w:rPr>
              <w:t>Mã học phần</w:t>
            </w:r>
          </w:p>
        </w:tc>
        <w:tc>
          <w:tcPr>
            <w:tcW w:w="4241" w:type="dxa"/>
            <w:shd w:val="clear" w:color="auto" w:fill="D9EAF7"/>
            <w:vAlign w:val="center"/>
          </w:tcPr>
          <w:p w14:paraId="75DA7A4E" w14:textId="77777777" w:rsidR="00F02020" w:rsidRDefault="00000000">
            <w:pPr>
              <w:jc w:val="center"/>
            </w:pPr>
            <w:r>
              <w:rPr>
                <w:b/>
                <w:sz w:val="13"/>
              </w:rPr>
              <w:t>Tên lớp học phần</w:t>
            </w:r>
          </w:p>
        </w:tc>
        <w:tc>
          <w:tcPr>
            <w:tcW w:w="523" w:type="dxa"/>
            <w:shd w:val="clear" w:color="auto" w:fill="D9EAF7"/>
            <w:vAlign w:val="center"/>
          </w:tcPr>
          <w:p w14:paraId="5992E624" w14:textId="77777777" w:rsidR="00F02020" w:rsidRDefault="00000000">
            <w:pPr>
              <w:jc w:val="center"/>
            </w:pPr>
            <w:r>
              <w:rPr>
                <w:b/>
                <w:sz w:val="13"/>
              </w:rPr>
              <w:t>Số TC</w:t>
            </w:r>
          </w:p>
        </w:tc>
        <w:tc>
          <w:tcPr>
            <w:tcW w:w="497" w:type="dxa"/>
            <w:shd w:val="clear" w:color="auto" w:fill="D9EAF7"/>
            <w:vAlign w:val="center"/>
          </w:tcPr>
          <w:p w14:paraId="7393CAD1" w14:textId="77777777" w:rsidR="00F02020" w:rsidRDefault="00000000">
            <w:pPr>
              <w:jc w:val="center"/>
            </w:pPr>
            <w:r>
              <w:rPr>
                <w:b/>
                <w:sz w:val="13"/>
              </w:rPr>
              <w:t>Số SV</w:t>
            </w:r>
          </w:p>
        </w:tc>
        <w:tc>
          <w:tcPr>
            <w:tcW w:w="2576" w:type="dxa"/>
            <w:shd w:val="clear" w:color="auto" w:fill="D9EAF7"/>
            <w:vAlign w:val="center"/>
          </w:tcPr>
          <w:p w14:paraId="07D8A8AB" w14:textId="77777777" w:rsidR="00F02020" w:rsidRDefault="00000000">
            <w:pPr>
              <w:jc w:val="center"/>
            </w:pPr>
            <w:r>
              <w:rPr>
                <w:b/>
                <w:sz w:val="13"/>
              </w:rPr>
              <w:t>Giảng viên</w:t>
            </w:r>
          </w:p>
        </w:tc>
        <w:tc>
          <w:tcPr>
            <w:tcW w:w="1235" w:type="dxa"/>
            <w:shd w:val="clear" w:color="auto" w:fill="D9EAF7"/>
            <w:vAlign w:val="center"/>
          </w:tcPr>
          <w:p w14:paraId="1DCB5B99" w14:textId="77777777" w:rsidR="00F02020" w:rsidRDefault="00000000">
            <w:pPr>
              <w:jc w:val="center"/>
            </w:pPr>
            <w:r>
              <w:rPr>
                <w:b/>
                <w:sz w:val="13"/>
              </w:rPr>
              <w:t>Ngày bắt đầu</w:t>
            </w:r>
          </w:p>
        </w:tc>
        <w:tc>
          <w:tcPr>
            <w:tcW w:w="613" w:type="dxa"/>
            <w:shd w:val="clear" w:color="auto" w:fill="D9EAF7"/>
            <w:vAlign w:val="center"/>
          </w:tcPr>
          <w:p w14:paraId="1D85CE42" w14:textId="77777777" w:rsidR="00F02020" w:rsidRDefault="00000000">
            <w:pPr>
              <w:jc w:val="center"/>
            </w:pPr>
            <w:r>
              <w:rPr>
                <w:b/>
                <w:sz w:val="13"/>
              </w:rPr>
              <w:t>Thứ</w:t>
            </w:r>
          </w:p>
        </w:tc>
        <w:tc>
          <w:tcPr>
            <w:tcW w:w="1165" w:type="dxa"/>
            <w:shd w:val="clear" w:color="auto" w:fill="D9EAF7"/>
            <w:vAlign w:val="center"/>
          </w:tcPr>
          <w:p w14:paraId="31466D01" w14:textId="77777777" w:rsidR="00F02020" w:rsidRDefault="00000000">
            <w:pPr>
              <w:jc w:val="center"/>
            </w:pPr>
            <w:r>
              <w:rPr>
                <w:b/>
                <w:sz w:val="13"/>
              </w:rPr>
              <w:t>Tiết học</w:t>
            </w:r>
          </w:p>
        </w:tc>
        <w:tc>
          <w:tcPr>
            <w:tcW w:w="1521" w:type="dxa"/>
            <w:shd w:val="clear" w:color="auto" w:fill="D9EAF7"/>
            <w:vAlign w:val="center"/>
          </w:tcPr>
          <w:p w14:paraId="75D08D96" w14:textId="77777777" w:rsidR="00F02020" w:rsidRDefault="00000000">
            <w:pPr>
              <w:jc w:val="center"/>
            </w:pPr>
            <w:r>
              <w:rPr>
                <w:b/>
                <w:sz w:val="13"/>
              </w:rPr>
              <w:t>Phòng</w:t>
            </w:r>
          </w:p>
        </w:tc>
        <w:tc>
          <w:tcPr>
            <w:tcW w:w="1043" w:type="dxa"/>
            <w:shd w:val="clear" w:color="auto" w:fill="D9EAF7"/>
            <w:vAlign w:val="center"/>
          </w:tcPr>
          <w:p w14:paraId="5CD4A59B" w14:textId="77777777" w:rsidR="00F02020" w:rsidRDefault="00000000">
            <w:pPr>
              <w:jc w:val="center"/>
            </w:pPr>
            <w:r>
              <w:rPr>
                <w:b/>
                <w:sz w:val="13"/>
              </w:rPr>
              <w:t>Ghi chú</w:t>
            </w:r>
          </w:p>
        </w:tc>
      </w:tr>
      <w:tr w:rsidR="00F02020" w14:paraId="3A6B2B6A" w14:textId="77777777">
        <w:trPr>
          <w:trHeight w:val="506"/>
          <w:jc w:val="center"/>
        </w:trPr>
        <w:tc>
          <w:tcPr>
            <w:tcW w:w="656" w:type="dxa"/>
            <w:vMerge w:val="restart"/>
            <w:vAlign w:val="center"/>
          </w:tcPr>
          <w:p w14:paraId="519B2A0F" w14:textId="77777777" w:rsidR="00F02020" w:rsidRDefault="00000000">
            <w:pPr>
              <w:jc w:val="center"/>
            </w:pPr>
            <w:r>
              <w:rPr>
                <w:sz w:val="12"/>
              </w:rPr>
              <w:t>461</w:t>
            </w:r>
          </w:p>
        </w:tc>
        <w:tc>
          <w:tcPr>
            <w:tcW w:w="1195" w:type="dxa"/>
            <w:vMerge w:val="restart"/>
            <w:vAlign w:val="center"/>
          </w:tcPr>
          <w:p w14:paraId="48A951D9" w14:textId="77777777" w:rsidR="00F02020" w:rsidRDefault="00000000">
            <w:pPr>
              <w:jc w:val="center"/>
            </w:pPr>
            <w:r>
              <w:rPr>
                <w:sz w:val="12"/>
              </w:rPr>
              <w:t>KTR3185</w:t>
            </w:r>
          </w:p>
        </w:tc>
        <w:tc>
          <w:tcPr>
            <w:tcW w:w="4241" w:type="dxa"/>
            <w:vMerge w:val="restart"/>
            <w:vAlign w:val="center"/>
          </w:tcPr>
          <w:p w14:paraId="22B5C7DA" w14:textId="77777777" w:rsidR="00F02020" w:rsidRDefault="00000000">
            <w:r>
              <w:rPr>
                <w:sz w:val="12"/>
              </w:rPr>
              <w:t>Đồ án kiến trúc công trình tổ hợp đa chức năng - Nhóm 1</w:t>
            </w:r>
          </w:p>
        </w:tc>
        <w:tc>
          <w:tcPr>
            <w:tcW w:w="523" w:type="dxa"/>
            <w:vMerge w:val="restart"/>
            <w:vAlign w:val="center"/>
          </w:tcPr>
          <w:p w14:paraId="32C0BDC1" w14:textId="77777777" w:rsidR="00F02020" w:rsidRDefault="00000000">
            <w:pPr>
              <w:jc w:val="center"/>
            </w:pPr>
            <w:r>
              <w:rPr>
                <w:sz w:val="12"/>
              </w:rPr>
              <w:t>5</w:t>
            </w:r>
          </w:p>
        </w:tc>
        <w:tc>
          <w:tcPr>
            <w:tcW w:w="497" w:type="dxa"/>
            <w:vMerge w:val="restart"/>
            <w:vAlign w:val="center"/>
          </w:tcPr>
          <w:p w14:paraId="273C5A80" w14:textId="77777777" w:rsidR="00F02020" w:rsidRDefault="00000000">
            <w:pPr>
              <w:jc w:val="center"/>
            </w:pPr>
            <w:r>
              <w:rPr>
                <w:sz w:val="12"/>
              </w:rPr>
              <w:t>0</w:t>
            </w:r>
          </w:p>
        </w:tc>
        <w:tc>
          <w:tcPr>
            <w:tcW w:w="2576" w:type="dxa"/>
            <w:vMerge w:val="restart"/>
            <w:vAlign w:val="center"/>
          </w:tcPr>
          <w:p w14:paraId="51689B9E" w14:textId="77777777" w:rsidR="00F02020" w:rsidRDefault="00000000">
            <w:r>
              <w:rPr>
                <w:sz w:val="12"/>
              </w:rPr>
              <w:t>Nguyễn Văn Thái</w:t>
            </w:r>
          </w:p>
        </w:tc>
        <w:tc>
          <w:tcPr>
            <w:tcW w:w="1235" w:type="dxa"/>
            <w:vMerge w:val="restart"/>
            <w:vAlign w:val="center"/>
          </w:tcPr>
          <w:p w14:paraId="3526E24D" w14:textId="77777777" w:rsidR="00F02020" w:rsidRDefault="00000000">
            <w:r>
              <w:rPr>
                <w:sz w:val="12"/>
              </w:rPr>
              <w:t>29/12/2025</w:t>
            </w:r>
          </w:p>
        </w:tc>
        <w:tc>
          <w:tcPr>
            <w:tcW w:w="613" w:type="dxa"/>
            <w:vAlign w:val="center"/>
          </w:tcPr>
          <w:p w14:paraId="2FC47F03" w14:textId="77777777" w:rsidR="00F02020" w:rsidRDefault="00000000">
            <w:pPr>
              <w:jc w:val="center"/>
            </w:pPr>
            <w:r>
              <w:rPr>
                <w:sz w:val="12"/>
              </w:rPr>
              <w:t>2</w:t>
            </w:r>
          </w:p>
        </w:tc>
        <w:tc>
          <w:tcPr>
            <w:tcW w:w="1165" w:type="dxa"/>
            <w:tcBorders>
              <w:right w:val="nil"/>
            </w:tcBorders>
            <w:vAlign w:val="center"/>
          </w:tcPr>
          <w:p w14:paraId="2049642B" w14:textId="77777777" w:rsidR="00F02020" w:rsidRDefault="00000000">
            <w:pPr>
              <w:jc w:val="center"/>
            </w:pPr>
            <w:r>
              <w:rPr>
                <w:sz w:val="12"/>
              </w:rPr>
              <w:t>5 - 8</w:t>
            </w:r>
          </w:p>
        </w:tc>
        <w:tc>
          <w:tcPr>
            <w:tcW w:w="1521" w:type="dxa"/>
            <w:vAlign w:val="center"/>
          </w:tcPr>
          <w:p w14:paraId="3A948370" w14:textId="77777777" w:rsidR="00F02020" w:rsidRDefault="00000000">
            <w:r>
              <w:rPr>
                <w:sz w:val="12"/>
              </w:rPr>
              <w:t>E2.01_Xưởng kiến trúc 1-1</w:t>
            </w:r>
          </w:p>
        </w:tc>
        <w:tc>
          <w:tcPr>
            <w:tcW w:w="1043" w:type="dxa"/>
            <w:vAlign w:val="center"/>
          </w:tcPr>
          <w:p w14:paraId="6E8333E8" w14:textId="77777777" w:rsidR="00F02020" w:rsidRDefault="00F02020"/>
        </w:tc>
      </w:tr>
      <w:tr w:rsidR="00F02020" w14:paraId="3202B1D4" w14:textId="77777777">
        <w:trPr>
          <w:trHeight w:val="505"/>
          <w:jc w:val="center"/>
        </w:trPr>
        <w:tc>
          <w:tcPr>
            <w:tcW w:w="656" w:type="dxa"/>
            <w:vMerge/>
            <w:tcBorders>
              <w:top w:val="nil"/>
            </w:tcBorders>
          </w:tcPr>
          <w:p w14:paraId="3C6D5D25" w14:textId="77777777" w:rsidR="00F02020" w:rsidRDefault="00F02020">
            <w:pPr>
              <w:rPr>
                <w:sz w:val="2"/>
                <w:szCs w:val="2"/>
              </w:rPr>
            </w:pPr>
          </w:p>
        </w:tc>
        <w:tc>
          <w:tcPr>
            <w:tcW w:w="1195" w:type="dxa"/>
            <w:vMerge/>
            <w:tcBorders>
              <w:top w:val="nil"/>
            </w:tcBorders>
          </w:tcPr>
          <w:p w14:paraId="4A9B33E6" w14:textId="77777777" w:rsidR="00F02020" w:rsidRDefault="00F02020">
            <w:pPr>
              <w:rPr>
                <w:sz w:val="2"/>
                <w:szCs w:val="2"/>
              </w:rPr>
            </w:pPr>
          </w:p>
        </w:tc>
        <w:tc>
          <w:tcPr>
            <w:tcW w:w="4241" w:type="dxa"/>
            <w:vMerge/>
            <w:tcBorders>
              <w:top w:val="nil"/>
            </w:tcBorders>
          </w:tcPr>
          <w:p w14:paraId="3F22E821" w14:textId="77777777" w:rsidR="00F02020" w:rsidRDefault="00F02020">
            <w:pPr>
              <w:rPr>
                <w:sz w:val="2"/>
                <w:szCs w:val="2"/>
              </w:rPr>
            </w:pPr>
          </w:p>
        </w:tc>
        <w:tc>
          <w:tcPr>
            <w:tcW w:w="523" w:type="dxa"/>
            <w:vMerge/>
            <w:tcBorders>
              <w:top w:val="nil"/>
            </w:tcBorders>
          </w:tcPr>
          <w:p w14:paraId="39301135" w14:textId="77777777" w:rsidR="00F02020" w:rsidRDefault="00F02020">
            <w:pPr>
              <w:rPr>
                <w:sz w:val="2"/>
                <w:szCs w:val="2"/>
              </w:rPr>
            </w:pPr>
          </w:p>
        </w:tc>
        <w:tc>
          <w:tcPr>
            <w:tcW w:w="497" w:type="dxa"/>
            <w:vMerge/>
            <w:tcBorders>
              <w:top w:val="nil"/>
            </w:tcBorders>
          </w:tcPr>
          <w:p w14:paraId="0410E238" w14:textId="77777777" w:rsidR="00F02020" w:rsidRDefault="00F02020">
            <w:pPr>
              <w:rPr>
                <w:sz w:val="2"/>
                <w:szCs w:val="2"/>
              </w:rPr>
            </w:pPr>
          </w:p>
        </w:tc>
        <w:tc>
          <w:tcPr>
            <w:tcW w:w="2576" w:type="dxa"/>
            <w:vMerge/>
            <w:tcBorders>
              <w:top w:val="nil"/>
            </w:tcBorders>
          </w:tcPr>
          <w:p w14:paraId="16C32828" w14:textId="77777777" w:rsidR="00F02020" w:rsidRDefault="00F02020">
            <w:pPr>
              <w:rPr>
                <w:sz w:val="2"/>
                <w:szCs w:val="2"/>
              </w:rPr>
            </w:pPr>
          </w:p>
        </w:tc>
        <w:tc>
          <w:tcPr>
            <w:tcW w:w="1235" w:type="dxa"/>
            <w:vMerge/>
            <w:tcBorders>
              <w:top w:val="nil"/>
            </w:tcBorders>
          </w:tcPr>
          <w:p w14:paraId="57E847A5" w14:textId="77777777" w:rsidR="00F02020" w:rsidRDefault="00F02020">
            <w:pPr>
              <w:rPr>
                <w:sz w:val="2"/>
                <w:szCs w:val="2"/>
              </w:rPr>
            </w:pPr>
          </w:p>
        </w:tc>
        <w:tc>
          <w:tcPr>
            <w:tcW w:w="613" w:type="dxa"/>
            <w:vAlign w:val="center"/>
          </w:tcPr>
          <w:p w14:paraId="051158DD" w14:textId="77777777" w:rsidR="00F02020" w:rsidRDefault="00000000">
            <w:pPr>
              <w:jc w:val="center"/>
            </w:pPr>
            <w:r>
              <w:rPr>
                <w:sz w:val="12"/>
              </w:rPr>
              <w:t>5</w:t>
            </w:r>
          </w:p>
        </w:tc>
        <w:tc>
          <w:tcPr>
            <w:tcW w:w="1165" w:type="dxa"/>
            <w:tcBorders>
              <w:right w:val="nil"/>
            </w:tcBorders>
            <w:vAlign w:val="center"/>
          </w:tcPr>
          <w:p w14:paraId="058ADA8C" w14:textId="77777777" w:rsidR="00F02020" w:rsidRDefault="00000000">
            <w:pPr>
              <w:jc w:val="center"/>
            </w:pPr>
            <w:r>
              <w:rPr>
                <w:sz w:val="12"/>
              </w:rPr>
              <w:t>5 - 8</w:t>
            </w:r>
          </w:p>
        </w:tc>
        <w:tc>
          <w:tcPr>
            <w:tcW w:w="1521" w:type="dxa"/>
            <w:vAlign w:val="center"/>
          </w:tcPr>
          <w:p w14:paraId="3AEEF28B" w14:textId="77777777" w:rsidR="00F02020" w:rsidRDefault="00000000">
            <w:r>
              <w:rPr>
                <w:sz w:val="12"/>
              </w:rPr>
              <w:t>E2.01_Xưởng kiến trúc 1-1</w:t>
            </w:r>
          </w:p>
        </w:tc>
        <w:tc>
          <w:tcPr>
            <w:tcW w:w="1043" w:type="dxa"/>
            <w:vAlign w:val="center"/>
          </w:tcPr>
          <w:p w14:paraId="7BDB957C" w14:textId="77777777" w:rsidR="00F02020" w:rsidRDefault="00F02020"/>
        </w:tc>
      </w:tr>
      <w:tr w:rsidR="00F02020" w14:paraId="7C7FAA93" w14:textId="77777777">
        <w:trPr>
          <w:trHeight w:val="506"/>
          <w:jc w:val="center"/>
        </w:trPr>
        <w:tc>
          <w:tcPr>
            <w:tcW w:w="656" w:type="dxa"/>
            <w:vMerge/>
            <w:tcBorders>
              <w:top w:val="nil"/>
            </w:tcBorders>
          </w:tcPr>
          <w:p w14:paraId="2C6CEE8E" w14:textId="77777777" w:rsidR="00F02020" w:rsidRDefault="00F02020">
            <w:pPr>
              <w:rPr>
                <w:sz w:val="2"/>
                <w:szCs w:val="2"/>
              </w:rPr>
            </w:pPr>
          </w:p>
        </w:tc>
        <w:tc>
          <w:tcPr>
            <w:tcW w:w="1195" w:type="dxa"/>
            <w:vMerge/>
            <w:tcBorders>
              <w:top w:val="nil"/>
            </w:tcBorders>
          </w:tcPr>
          <w:p w14:paraId="6A087D93" w14:textId="77777777" w:rsidR="00F02020" w:rsidRDefault="00F02020">
            <w:pPr>
              <w:rPr>
                <w:sz w:val="2"/>
                <w:szCs w:val="2"/>
              </w:rPr>
            </w:pPr>
          </w:p>
        </w:tc>
        <w:tc>
          <w:tcPr>
            <w:tcW w:w="4241" w:type="dxa"/>
            <w:vMerge/>
            <w:tcBorders>
              <w:top w:val="nil"/>
            </w:tcBorders>
          </w:tcPr>
          <w:p w14:paraId="62C64EE3" w14:textId="77777777" w:rsidR="00F02020" w:rsidRDefault="00F02020">
            <w:pPr>
              <w:rPr>
                <w:sz w:val="2"/>
                <w:szCs w:val="2"/>
              </w:rPr>
            </w:pPr>
          </w:p>
        </w:tc>
        <w:tc>
          <w:tcPr>
            <w:tcW w:w="523" w:type="dxa"/>
            <w:vMerge/>
            <w:tcBorders>
              <w:top w:val="nil"/>
            </w:tcBorders>
          </w:tcPr>
          <w:p w14:paraId="6CCD362D" w14:textId="77777777" w:rsidR="00F02020" w:rsidRDefault="00F02020">
            <w:pPr>
              <w:rPr>
                <w:sz w:val="2"/>
                <w:szCs w:val="2"/>
              </w:rPr>
            </w:pPr>
          </w:p>
        </w:tc>
        <w:tc>
          <w:tcPr>
            <w:tcW w:w="497" w:type="dxa"/>
            <w:vMerge/>
            <w:tcBorders>
              <w:top w:val="nil"/>
            </w:tcBorders>
          </w:tcPr>
          <w:p w14:paraId="17A442C7" w14:textId="77777777" w:rsidR="00F02020" w:rsidRDefault="00F02020">
            <w:pPr>
              <w:rPr>
                <w:sz w:val="2"/>
                <w:szCs w:val="2"/>
              </w:rPr>
            </w:pPr>
          </w:p>
        </w:tc>
        <w:tc>
          <w:tcPr>
            <w:tcW w:w="2576" w:type="dxa"/>
            <w:vMerge/>
            <w:tcBorders>
              <w:top w:val="nil"/>
            </w:tcBorders>
          </w:tcPr>
          <w:p w14:paraId="13A28B76" w14:textId="77777777" w:rsidR="00F02020" w:rsidRDefault="00F02020">
            <w:pPr>
              <w:rPr>
                <w:sz w:val="2"/>
                <w:szCs w:val="2"/>
              </w:rPr>
            </w:pPr>
          </w:p>
        </w:tc>
        <w:tc>
          <w:tcPr>
            <w:tcW w:w="1235" w:type="dxa"/>
            <w:vMerge w:val="restart"/>
            <w:vAlign w:val="center"/>
          </w:tcPr>
          <w:p w14:paraId="5DCCE610" w14:textId="77777777" w:rsidR="00F02020" w:rsidRDefault="00000000">
            <w:r>
              <w:rPr>
                <w:sz w:val="12"/>
              </w:rPr>
              <w:t>05/01/2026</w:t>
            </w:r>
          </w:p>
        </w:tc>
        <w:tc>
          <w:tcPr>
            <w:tcW w:w="613" w:type="dxa"/>
            <w:vAlign w:val="center"/>
          </w:tcPr>
          <w:p w14:paraId="18A2D67F" w14:textId="77777777" w:rsidR="00F02020" w:rsidRDefault="00000000">
            <w:pPr>
              <w:jc w:val="center"/>
            </w:pPr>
            <w:r>
              <w:rPr>
                <w:sz w:val="12"/>
              </w:rPr>
              <w:t>2</w:t>
            </w:r>
          </w:p>
        </w:tc>
        <w:tc>
          <w:tcPr>
            <w:tcW w:w="1165" w:type="dxa"/>
            <w:tcBorders>
              <w:right w:val="nil"/>
            </w:tcBorders>
            <w:vAlign w:val="center"/>
          </w:tcPr>
          <w:p w14:paraId="3A0B8214" w14:textId="77777777" w:rsidR="00F02020" w:rsidRDefault="00000000">
            <w:pPr>
              <w:jc w:val="center"/>
            </w:pPr>
            <w:r>
              <w:rPr>
                <w:sz w:val="12"/>
              </w:rPr>
              <w:t>5 - 8</w:t>
            </w:r>
          </w:p>
        </w:tc>
        <w:tc>
          <w:tcPr>
            <w:tcW w:w="1521" w:type="dxa"/>
            <w:vAlign w:val="center"/>
          </w:tcPr>
          <w:p w14:paraId="668A1F17" w14:textId="77777777" w:rsidR="00F02020" w:rsidRDefault="00000000">
            <w:r>
              <w:rPr>
                <w:sz w:val="12"/>
              </w:rPr>
              <w:t>E2.01_Xưởng kiến trúc 1-1</w:t>
            </w:r>
          </w:p>
        </w:tc>
        <w:tc>
          <w:tcPr>
            <w:tcW w:w="1043" w:type="dxa"/>
            <w:vAlign w:val="center"/>
          </w:tcPr>
          <w:p w14:paraId="5BD7AFC9" w14:textId="77777777" w:rsidR="00F02020" w:rsidRDefault="00F02020"/>
        </w:tc>
      </w:tr>
      <w:tr w:rsidR="00F02020" w14:paraId="75446615" w14:textId="77777777">
        <w:trPr>
          <w:trHeight w:val="505"/>
          <w:jc w:val="center"/>
        </w:trPr>
        <w:tc>
          <w:tcPr>
            <w:tcW w:w="656" w:type="dxa"/>
            <w:vMerge/>
            <w:tcBorders>
              <w:top w:val="nil"/>
            </w:tcBorders>
          </w:tcPr>
          <w:p w14:paraId="48BFD392" w14:textId="77777777" w:rsidR="00F02020" w:rsidRDefault="00F02020">
            <w:pPr>
              <w:rPr>
                <w:sz w:val="2"/>
                <w:szCs w:val="2"/>
              </w:rPr>
            </w:pPr>
          </w:p>
        </w:tc>
        <w:tc>
          <w:tcPr>
            <w:tcW w:w="1195" w:type="dxa"/>
            <w:vMerge/>
            <w:tcBorders>
              <w:top w:val="nil"/>
            </w:tcBorders>
          </w:tcPr>
          <w:p w14:paraId="02245FC9" w14:textId="77777777" w:rsidR="00F02020" w:rsidRDefault="00F02020">
            <w:pPr>
              <w:rPr>
                <w:sz w:val="2"/>
                <w:szCs w:val="2"/>
              </w:rPr>
            </w:pPr>
          </w:p>
        </w:tc>
        <w:tc>
          <w:tcPr>
            <w:tcW w:w="4241" w:type="dxa"/>
            <w:vMerge/>
            <w:tcBorders>
              <w:top w:val="nil"/>
            </w:tcBorders>
          </w:tcPr>
          <w:p w14:paraId="487B4A08" w14:textId="77777777" w:rsidR="00F02020" w:rsidRDefault="00F02020">
            <w:pPr>
              <w:rPr>
                <w:sz w:val="2"/>
                <w:szCs w:val="2"/>
              </w:rPr>
            </w:pPr>
          </w:p>
        </w:tc>
        <w:tc>
          <w:tcPr>
            <w:tcW w:w="523" w:type="dxa"/>
            <w:vMerge/>
            <w:tcBorders>
              <w:top w:val="nil"/>
            </w:tcBorders>
          </w:tcPr>
          <w:p w14:paraId="3CD3EE99" w14:textId="77777777" w:rsidR="00F02020" w:rsidRDefault="00F02020">
            <w:pPr>
              <w:rPr>
                <w:sz w:val="2"/>
                <w:szCs w:val="2"/>
              </w:rPr>
            </w:pPr>
          </w:p>
        </w:tc>
        <w:tc>
          <w:tcPr>
            <w:tcW w:w="497" w:type="dxa"/>
            <w:vMerge/>
            <w:tcBorders>
              <w:top w:val="nil"/>
            </w:tcBorders>
          </w:tcPr>
          <w:p w14:paraId="29753E52" w14:textId="77777777" w:rsidR="00F02020" w:rsidRDefault="00F02020">
            <w:pPr>
              <w:rPr>
                <w:sz w:val="2"/>
                <w:szCs w:val="2"/>
              </w:rPr>
            </w:pPr>
          </w:p>
        </w:tc>
        <w:tc>
          <w:tcPr>
            <w:tcW w:w="2576" w:type="dxa"/>
            <w:vMerge/>
            <w:tcBorders>
              <w:top w:val="nil"/>
            </w:tcBorders>
          </w:tcPr>
          <w:p w14:paraId="11E4A85C" w14:textId="77777777" w:rsidR="00F02020" w:rsidRDefault="00F02020">
            <w:pPr>
              <w:rPr>
                <w:sz w:val="2"/>
                <w:szCs w:val="2"/>
              </w:rPr>
            </w:pPr>
          </w:p>
        </w:tc>
        <w:tc>
          <w:tcPr>
            <w:tcW w:w="1235" w:type="dxa"/>
            <w:vMerge/>
            <w:tcBorders>
              <w:top w:val="nil"/>
            </w:tcBorders>
          </w:tcPr>
          <w:p w14:paraId="0C1B795D" w14:textId="77777777" w:rsidR="00F02020" w:rsidRDefault="00F02020">
            <w:pPr>
              <w:rPr>
                <w:sz w:val="2"/>
                <w:szCs w:val="2"/>
              </w:rPr>
            </w:pPr>
          </w:p>
        </w:tc>
        <w:tc>
          <w:tcPr>
            <w:tcW w:w="613" w:type="dxa"/>
            <w:vAlign w:val="center"/>
          </w:tcPr>
          <w:p w14:paraId="150B9125" w14:textId="77777777" w:rsidR="00F02020" w:rsidRDefault="00000000">
            <w:pPr>
              <w:jc w:val="center"/>
            </w:pPr>
            <w:r>
              <w:rPr>
                <w:sz w:val="12"/>
              </w:rPr>
              <w:t>5</w:t>
            </w:r>
          </w:p>
        </w:tc>
        <w:tc>
          <w:tcPr>
            <w:tcW w:w="1165" w:type="dxa"/>
            <w:tcBorders>
              <w:right w:val="nil"/>
            </w:tcBorders>
            <w:vAlign w:val="center"/>
          </w:tcPr>
          <w:p w14:paraId="77CC004B" w14:textId="77777777" w:rsidR="00F02020" w:rsidRDefault="00000000">
            <w:pPr>
              <w:jc w:val="center"/>
            </w:pPr>
            <w:r>
              <w:rPr>
                <w:sz w:val="12"/>
              </w:rPr>
              <w:t>5 - 8</w:t>
            </w:r>
          </w:p>
        </w:tc>
        <w:tc>
          <w:tcPr>
            <w:tcW w:w="1521" w:type="dxa"/>
            <w:vAlign w:val="center"/>
          </w:tcPr>
          <w:p w14:paraId="683444DD" w14:textId="77777777" w:rsidR="00F02020" w:rsidRDefault="00000000">
            <w:r>
              <w:rPr>
                <w:sz w:val="12"/>
              </w:rPr>
              <w:t>E2.01_Xưởng kiến trúc 1-1</w:t>
            </w:r>
          </w:p>
        </w:tc>
        <w:tc>
          <w:tcPr>
            <w:tcW w:w="1043" w:type="dxa"/>
            <w:vAlign w:val="center"/>
          </w:tcPr>
          <w:p w14:paraId="3842C9CC" w14:textId="77777777" w:rsidR="00F02020" w:rsidRDefault="00F02020"/>
        </w:tc>
      </w:tr>
      <w:tr w:rsidR="00F02020" w14:paraId="2E6395FC" w14:textId="77777777">
        <w:trPr>
          <w:trHeight w:val="505"/>
          <w:jc w:val="center"/>
        </w:trPr>
        <w:tc>
          <w:tcPr>
            <w:tcW w:w="656" w:type="dxa"/>
            <w:vMerge/>
            <w:tcBorders>
              <w:top w:val="nil"/>
            </w:tcBorders>
          </w:tcPr>
          <w:p w14:paraId="5C0D1EB3" w14:textId="77777777" w:rsidR="00F02020" w:rsidRDefault="00F02020">
            <w:pPr>
              <w:rPr>
                <w:sz w:val="2"/>
                <w:szCs w:val="2"/>
              </w:rPr>
            </w:pPr>
          </w:p>
        </w:tc>
        <w:tc>
          <w:tcPr>
            <w:tcW w:w="1195" w:type="dxa"/>
            <w:vMerge/>
            <w:tcBorders>
              <w:top w:val="nil"/>
            </w:tcBorders>
          </w:tcPr>
          <w:p w14:paraId="7E5FA898" w14:textId="77777777" w:rsidR="00F02020" w:rsidRDefault="00F02020">
            <w:pPr>
              <w:rPr>
                <w:sz w:val="2"/>
                <w:szCs w:val="2"/>
              </w:rPr>
            </w:pPr>
          </w:p>
        </w:tc>
        <w:tc>
          <w:tcPr>
            <w:tcW w:w="4241" w:type="dxa"/>
            <w:vMerge/>
            <w:tcBorders>
              <w:top w:val="nil"/>
            </w:tcBorders>
          </w:tcPr>
          <w:p w14:paraId="36D3BAD1" w14:textId="77777777" w:rsidR="00F02020" w:rsidRDefault="00F02020">
            <w:pPr>
              <w:rPr>
                <w:sz w:val="2"/>
                <w:szCs w:val="2"/>
              </w:rPr>
            </w:pPr>
          </w:p>
        </w:tc>
        <w:tc>
          <w:tcPr>
            <w:tcW w:w="523" w:type="dxa"/>
            <w:vMerge/>
            <w:tcBorders>
              <w:top w:val="nil"/>
            </w:tcBorders>
          </w:tcPr>
          <w:p w14:paraId="73B2B778" w14:textId="77777777" w:rsidR="00F02020" w:rsidRDefault="00F02020">
            <w:pPr>
              <w:rPr>
                <w:sz w:val="2"/>
                <w:szCs w:val="2"/>
              </w:rPr>
            </w:pPr>
          </w:p>
        </w:tc>
        <w:tc>
          <w:tcPr>
            <w:tcW w:w="497" w:type="dxa"/>
            <w:vMerge/>
            <w:tcBorders>
              <w:top w:val="nil"/>
            </w:tcBorders>
          </w:tcPr>
          <w:p w14:paraId="2A3564BD" w14:textId="77777777" w:rsidR="00F02020" w:rsidRDefault="00F02020">
            <w:pPr>
              <w:rPr>
                <w:sz w:val="2"/>
                <w:szCs w:val="2"/>
              </w:rPr>
            </w:pPr>
          </w:p>
        </w:tc>
        <w:tc>
          <w:tcPr>
            <w:tcW w:w="2576" w:type="dxa"/>
            <w:vMerge/>
            <w:tcBorders>
              <w:top w:val="nil"/>
            </w:tcBorders>
          </w:tcPr>
          <w:p w14:paraId="5D668119" w14:textId="77777777" w:rsidR="00F02020" w:rsidRDefault="00F02020">
            <w:pPr>
              <w:rPr>
                <w:sz w:val="2"/>
                <w:szCs w:val="2"/>
              </w:rPr>
            </w:pPr>
          </w:p>
        </w:tc>
        <w:tc>
          <w:tcPr>
            <w:tcW w:w="1235" w:type="dxa"/>
            <w:vMerge w:val="restart"/>
            <w:vAlign w:val="center"/>
          </w:tcPr>
          <w:p w14:paraId="40737F23" w14:textId="77777777" w:rsidR="00F02020" w:rsidRDefault="00000000">
            <w:r>
              <w:rPr>
                <w:sz w:val="12"/>
              </w:rPr>
              <w:t>12/01/2026</w:t>
            </w:r>
          </w:p>
        </w:tc>
        <w:tc>
          <w:tcPr>
            <w:tcW w:w="613" w:type="dxa"/>
            <w:vAlign w:val="center"/>
          </w:tcPr>
          <w:p w14:paraId="29E14080" w14:textId="77777777" w:rsidR="00F02020" w:rsidRDefault="00000000">
            <w:pPr>
              <w:jc w:val="center"/>
            </w:pPr>
            <w:r>
              <w:rPr>
                <w:sz w:val="12"/>
              </w:rPr>
              <w:t>2</w:t>
            </w:r>
          </w:p>
        </w:tc>
        <w:tc>
          <w:tcPr>
            <w:tcW w:w="1165" w:type="dxa"/>
            <w:tcBorders>
              <w:right w:val="nil"/>
            </w:tcBorders>
            <w:vAlign w:val="center"/>
          </w:tcPr>
          <w:p w14:paraId="41743FB9" w14:textId="77777777" w:rsidR="00F02020" w:rsidRDefault="00000000">
            <w:pPr>
              <w:jc w:val="center"/>
            </w:pPr>
            <w:r>
              <w:rPr>
                <w:sz w:val="12"/>
              </w:rPr>
              <w:t>5 - 8</w:t>
            </w:r>
          </w:p>
        </w:tc>
        <w:tc>
          <w:tcPr>
            <w:tcW w:w="1521" w:type="dxa"/>
            <w:vAlign w:val="center"/>
          </w:tcPr>
          <w:p w14:paraId="23BD7227" w14:textId="77777777" w:rsidR="00F02020" w:rsidRDefault="00000000">
            <w:r>
              <w:rPr>
                <w:sz w:val="12"/>
              </w:rPr>
              <w:t>E2.01_Xưởng kiến trúc 1-1</w:t>
            </w:r>
          </w:p>
        </w:tc>
        <w:tc>
          <w:tcPr>
            <w:tcW w:w="1043" w:type="dxa"/>
            <w:vAlign w:val="center"/>
          </w:tcPr>
          <w:p w14:paraId="35D102C2" w14:textId="77777777" w:rsidR="00F02020" w:rsidRDefault="00F02020"/>
        </w:tc>
      </w:tr>
      <w:tr w:rsidR="00F02020" w14:paraId="6BF030E6" w14:textId="77777777">
        <w:trPr>
          <w:trHeight w:val="506"/>
          <w:jc w:val="center"/>
        </w:trPr>
        <w:tc>
          <w:tcPr>
            <w:tcW w:w="656" w:type="dxa"/>
            <w:vMerge/>
            <w:tcBorders>
              <w:top w:val="nil"/>
            </w:tcBorders>
          </w:tcPr>
          <w:p w14:paraId="3D7D9F4B" w14:textId="77777777" w:rsidR="00F02020" w:rsidRDefault="00F02020">
            <w:pPr>
              <w:rPr>
                <w:sz w:val="2"/>
                <w:szCs w:val="2"/>
              </w:rPr>
            </w:pPr>
          </w:p>
        </w:tc>
        <w:tc>
          <w:tcPr>
            <w:tcW w:w="1195" w:type="dxa"/>
            <w:vMerge/>
            <w:tcBorders>
              <w:top w:val="nil"/>
            </w:tcBorders>
          </w:tcPr>
          <w:p w14:paraId="1754C34F" w14:textId="77777777" w:rsidR="00F02020" w:rsidRDefault="00F02020">
            <w:pPr>
              <w:rPr>
                <w:sz w:val="2"/>
                <w:szCs w:val="2"/>
              </w:rPr>
            </w:pPr>
          </w:p>
        </w:tc>
        <w:tc>
          <w:tcPr>
            <w:tcW w:w="4241" w:type="dxa"/>
            <w:vMerge/>
            <w:tcBorders>
              <w:top w:val="nil"/>
            </w:tcBorders>
          </w:tcPr>
          <w:p w14:paraId="29D576FB" w14:textId="77777777" w:rsidR="00F02020" w:rsidRDefault="00F02020">
            <w:pPr>
              <w:rPr>
                <w:sz w:val="2"/>
                <w:szCs w:val="2"/>
              </w:rPr>
            </w:pPr>
          </w:p>
        </w:tc>
        <w:tc>
          <w:tcPr>
            <w:tcW w:w="523" w:type="dxa"/>
            <w:vMerge/>
            <w:tcBorders>
              <w:top w:val="nil"/>
            </w:tcBorders>
          </w:tcPr>
          <w:p w14:paraId="7D424762" w14:textId="77777777" w:rsidR="00F02020" w:rsidRDefault="00F02020">
            <w:pPr>
              <w:rPr>
                <w:sz w:val="2"/>
                <w:szCs w:val="2"/>
              </w:rPr>
            </w:pPr>
          </w:p>
        </w:tc>
        <w:tc>
          <w:tcPr>
            <w:tcW w:w="497" w:type="dxa"/>
            <w:vMerge/>
            <w:tcBorders>
              <w:top w:val="nil"/>
            </w:tcBorders>
          </w:tcPr>
          <w:p w14:paraId="72B97063" w14:textId="77777777" w:rsidR="00F02020" w:rsidRDefault="00F02020">
            <w:pPr>
              <w:rPr>
                <w:sz w:val="2"/>
                <w:szCs w:val="2"/>
              </w:rPr>
            </w:pPr>
          </w:p>
        </w:tc>
        <w:tc>
          <w:tcPr>
            <w:tcW w:w="2576" w:type="dxa"/>
            <w:vMerge/>
            <w:tcBorders>
              <w:top w:val="nil"/>
            </w:tcBorders>
          </w:tcPr>
          <w:p w14:paraId="4F19747C" w14:textId="77777777" w:rsidR="00F02020" w:rsidRDefault="00F02020">
            <w:pPr>
              <w:rPr>
                <w:sz w:val="2"/>
                <w:szCs w:val="2"/>
              </w:rPr>
            </w:pPr>
          </w:p>
        </w:tc>
        <w:tc>
          <w:tcPr>
            <w:tcW w:w="1235" w:type="dxa"/>
            <w:vMerge/>
            <w:tcBorders>
              <w:top w:val="nil"/>
            </w:tcBorders>
          </w:tcPr>
          <w:p w14:paraId="1E968FE4" w14:textId="77777777" w:rsidR="00F02020" w:rsidRDefault="00F02020">
            <w:pPr>
              <w:rPr>
                <w:sz w:val="2"/>
                <w:szCs w:val="2"/>
              </w:rPr>
            </w:pPr>
          </w:p>
        </w:tc>
        <w:tc>
          <w:tcPr>
            <w:tcW w:w="613" w:type="dxa"/>
            <w:vAlign w:val="center"/>
          </w:tcPr>
          <w:p w14:paraId="111AE550" w14:textId="77777777" w:rsidR="00F02020" w:rsidRDefault="00000000">
            <w:pPr>
              <w:jc w:val="center"/>
            </w:pPr>
            <w:r>
              <w:rPr>
                <w:sz w:val="12"/>
              </w:rPr>
              <w:t>5</w:t>
            </w:r>
          </w:p>
        </w:tc>
        <w:tc>
          <w:tcPr>
            <w:tcW w:w="1165" w:type="dxa"/>
            <w:tcBorders>
              <w:right w:val="nil"/>
            </w:tcBorders>
            <w:vAlign w:val="center"/>
          </w:tcPr>
          <w:p w14:paraId="4FDBEC7A" w14:textId="77777777" w:rsidR="00F02020" w:rsidRDefault="00000000">
            <w:pPr>
              <w:jc w:val="center"/>
            </w:pPr>
            <w:r>
              <w:rPr>
                <w:sz w:val="12"/>
              </w:rPr>
              <w:t>5 - 8</w:t>
            </w:r>
          </w:p>
        </w:tc>
        <w:tc>
          <w:tcPr>
            <w:tcW w:w="1521" w:type="dxa"/>
            <w:vAlign w:val="center"/>
          </w:tcPr>
          <w:p w14:paraId="430BE9EC" w14:textId="77777777" w:rsidR="00F02020" w:rsidRDefault="00000000">
            <w:r>
              <w:rPr>
                <w:sz w:val="12"/>
              </w:rPr>
              <w:t>[T] Thể hiện 01</w:t>
            </w:r>
          </w:p>
        </w:tc>
        <w:tc>
          <w:tcPr>
            <w:tcW w:w="1043" w:type="dxa"/>
            <w:vAlign w:val="center"/>
          </w:tcPr>
          <w:p w14:paraId="3B19E843" w14:textId="77777777" w:rsidR="00F02020" w:rsidRDefault="00F02020"/>
        </w:tc>
      </w:tr>
      <w:tr w:rsidR="00F02020" w14:paraId="6E1516DD" w14:textId="77777777">
        <w:trPr>
          <w:trHeight w:val="506"/>
          <w:jc w:val="center"/>
        </w:trPr>
        <w:tc>
          <w:tcPr>
            <w:tcW w:w="656" w:type="dxa"/>
            <w:vMerge w:val="restart"/>
            <w:vAlign w:val="center"/>
          </w:tcPr>
          <w:p w14:paraId="7890CA3B" w14:textId="77777777" w:rsidR="00F02020" w:rsidRDefault="00000000">
            <w:pPr>
              <w:jc w:val="center"/>
            </w:pPr>
            <w:r>
              <w:rPr>
                <w:sz w:val="12"/>
              </w:rPr>
              <w:t>462</w:t>
            </w:r>
          </w:p>
        </w:tc>
        <w:tc>
          <w:tcPr>
            <w:tcW w:w="1195" w:type="dxa"/>
            <w:vMerge w:val="restart"/>
            <w:vAlign w:val="center"/>
          </w:tcPr>
          <w:p w14:paraId="65AB422D" w14:textId="77777777" w:rsidR="00F02020" w:rsidRDefault="00000000">
            <w:pPr>
              <w:jc w:val="center"/>
            </w:pPr>
            <w:r>
              <w:rPr>
                <w:sz w:val="12"/>
              </w:rPr>
              <w:t>KTR3185</w:t>
            </w:r>
          </w:p>
        </w:tc>
        <w:tc>
          <w:tcPr>
            <w:tcW w:w="4241" w:type="dxa"/>
            <w:vMerge w:val="restart"/>
            <w:vAlign w:val="center"/>
          </w:tcPr>
          <w:p w14:paraId="7616A537" w14:textId="77777777" w:rsidR="00F02020" w:rsidRDefault="00000000">
            <w:r>
              <w:rPr>
                <w:sz w:val="12"/>
              </w:rPr>
              <w:t>Đồ án kiến trúc công trình tổ hợp đa chức năng - Nhóm 2</w:t>
            </w:r>
          </w:p>
        </w:tc>
        <w:tc>
          <w:tcPr>
            <w:tcW w:w="523" w:type="dxa"/>
            <w:vMerge w:val="restart"/>
            <w:vAlign w:val="center"/>
          </w:tcPr>
          <w:p w14:paraId="5DCD2C42" w14:textId="77777777" w:rsidR="00F02020" w:rsidRDefault="00000000">
            <w:pPr>
              <w:jc w:val="center"/>
            </w:pPr>
            <w:r>
              <w:rPr>
                <w:sz w:val="12"/>
              </w:rPr>
              <w:t>5</w:t>
            </w:r>
          </w:p>
        </w:tc>
        <w:tc>
          <w:tcPr>
            <w:tcW w:w="497" w:type="dxa"/>
            <w:vMerge w:val="restart"/>
            <w:vAlign w:val="center"/>
          </w:tcPr>
          <w:p w14:paraId="2327D4CB" w14:textId="77777777" w:rsidR="00F02020" w:rsidRDefault="00000000">
            <w:pPr>
              <w:jc w:val="center"/>
            </w:pPr>
            <w:r>
              <w:rPr>
                <w:sz w:val="12"/>
              </w:rPr>
              <w:t>0</w:t>
            </w:r>
          </w:p>
        </w:tc>
        <w:tc>
          <w:tcPr>
            <w:tcW w:w="2576" w:type="dxa"/>
            <w:vMerge w:val="restart"/>
            <w:vAlign w:val="center"/>
          </w:tcPr>
          <w:p w14:paraId="4A1B2A0A" w14:textId="77777777" w:rsidR="00F02020" w:rsidRDefault="00000000">
            <w:r>
              <w:rPr>
                <w:sz w:val="12"/>
              </w:rPr>
              <w:t>Nguyễn Ngọc Tùng</w:t>
            </w:r>
          </w:p>
        </w:tc>
        <w:tc>
          <w:tcPr>
            <w:tcW w:w="1235" w:type="dxa"/>
            <w:vMerge w:val="restart"/>
            <w:vAlign w:val="center"/>
          </w:tcPr>
          <w:p w14:paraId="0F28A79D" w14:textId="77777777" w:rsidR="00F02020" w:rsidRDefault="00000000">
            <w:r>
              <w:rPr>
                <w:sz w:val="12"/>
              </w:rPr>
              <w:t>24/11/2025</w:t>
            </w:r>
          </w:p>
        </w:tc>
        <w:tc>
          <w:tcPr>
            <w:tcW w:w="613" w:type="dxa"/>
            <w:vAlign w:val="center"/>
          </w:tcPr>
          <w:p w14:paraId="25B2EDAE" w14:textId="77777777" w:rsidR="00F02020" w:rsidRDefault="00000000">
            <w:pPr>
              <w:jc w:val="center"/>
            </w:pPr>
            <w:r>
              <w:rPr>
                <w:sz w:val="12"/>
              </w:rPr>
              <w:t>2</w:t>
            </w:r>
          </w:p>
        </w:tc>
        <w:tc>
          <w:tcPr>
            <w:tcW w:w="1165" w:type="dxa"/>
            <w:tcBorders>
              <w:right w:val="nil"/>
            </w:tcBorders>
            <w:vAlign w:val="center"/>
          </w:tcPr>
          <w:p w14:paraId="5C54F62A" w14:textId="77777777" w:rsidR="00F02020" w:rsidRDefault="00000000">
            <w:pPr>
              <w:jc w:val="center"/>
            </w:pPr>
            <w:r>
              <w:rPr>
                <w:sz w:val="12"/>
              </w:rPr>
              <w:t>5 - 8</w:t>
            </w:r>
          </w:p>
        </w:tc>
        <w:tc>
          <w:tcPr>
            <w:tcW w:w="1521" w:type="dxa"/>
            <w:vAlign w:val="center"/>
          </w:tcPr>
          <w:p w14:paraId="42748DD0" w14:textId="77777777" w:rsidR="00F02020" w:rsidRDefault="00000000">
            <w:r>
              <w:rPr>
                <w:sz w:val="12"/>
              </w:rPr>
              <w:t>E2.01_Xưởng kiến trúc 1-2</w:t>
            </w:r>
          </w:p>
        </w:tc>
        <w:tc>
          <w:tcPr>
            <w:tcW w:w="1043" w:type="dxa"/>
            <w:vAlign w:val="center"/>
          </w:tcPr>
          <w:p w14:paraId="0C713544" w14:textId="77777777" w:rsidR="00F02020" w:rsidRDefault="00F02020"/>
        </w:tc>
      </w:tr>
      <w:tr w:rsidR="00F02020" w14:paraId="646400A6" w14:textId="77777777">
        <w:trPr>
          <w:trHeight w:val="506"/>
          <w:jc w:val="center"/>
        </w:trPr>
        <w:tc>
          <w:tcPr>
            <w:tcW w:w="656" w:type="dxa"/>
            <w:vMerge/>
            <w:tcBorders>
              <w:top w:val="nil"/>
            </w:tcBorders>
          </w:tcPr>
          <w:p w14:paraId="3A1B2016" w14:textId="77777777" w:rsidR="00F02020" w:rsidRDefault="00F02020">
            <w:pPr>
              <w:rPr>
                <w:sz w:val="2"/>
                <w:szCs w:val="2"/>
              </w:rPr>
            </w:pPr>
          </w:p>
        </w:tc>
        <w:tc>
          <w:tcPr>
            <w:tcW w:w="1195" w:type="dxa"/>
            <w:vMerge/>
            <w:tcBorders>
              <w:top w:val="nil"/>
            </w:tcBorders>
          </w:tcPr>
          <w:p w14:paraId="3DAAB2F3" w14:textId="77777777" w:rsidR="00F02020" w:rsidRDefault="00F02020">
            <w:pPr>
              <w:rPr>
                <w:sz w:val="2"/>
                <w:szCs w:val="2"/>
              </w:rPr>
            </w:pPr>
          </w:p>
        </w:tc>
        <w:tc>
          <w:tcPr>
            <w:tcW w:w="4241" w:type="dxa"/>
            <w:vMerge/>
            <w:tcBorders>
              <w:top w:val="nil"/>
            </w:tcBorders>
          </w:tcPr>
          <w:p w14:paraId="589FEEA4" w14:textId="77777777" w:rsidR="00F02020" w:rsidRDefault="00F02020">
            <w:pPr>
              <w:rPr>
                <w:sz w:val="2"/>
                <w:szCs w:val="2"/>
              </w:rPr>
            </w:pPr>
          </w:p>
        </w:tc>
        <w:tc>
          <w:tcPr>
            <w:tcW w:w="523" w:type="dxa"/>
            <w:vMerge/>
            <w:tcBorders>
              <w:top w:val="nil"/>
            </w:tcBorders>
          </w:tcPr>
          <w:p w14:paraId="0A92E5AB" w14:textId="77777777" w:rsidR="00F02020" w:rsidRDefault="00F02020">
            <w:pPr>
              <w:rPr>
                <w:sz w:val="2"/>
                <w:szCs w:val="2"/>
              </w:rPr>
            </w:pPr>
          </w:p>
        </w:tc>
        <w:tc>
          <w:tcPr>
            <w:tcW w:w="497" w:type="dxa"/>
            <w:vMerge/>
            <w:tcBorders>
              <w:top w:val="nil"/>
            </w:tcBorders>
          </w:tcPr>
          <w:p w14:paraId="40818DAA" w14:textId="77777777" w:rsidR="00F02020" w:rsidRDefault="00F02020">
            <w:pPr>
              <w:rPr>
                <w:sz w:val="2"/>
                <w:szCs w:val="2"/>
              </w:rPr>
            </w:pPr>
          </w:p>
        </w:tc>
        <w:tc>
          <w:tcPr>
            <w:tcW w:w="2576" w:type="dxa"/>
            <w:vMerge/>
            <w:tcBorders>
              <w:top w:val="nil"/>
            </w:tcBorders>
          </w:tcPr>
          <w:p w14:paraId="4524839B" w14:textId="77777777" w:rsidR="00F02020" w:rsidRDefault="00F02020">
            <w:pPr>
              <w:rPr>
                <w:sz w:val="2"/>
                <w:szCs w:val="2"/>
              </w:rPr>
            </w:pPr>
          </w:p>
        </w:tc>
        <w:tc>
          <w:tcPr>
            <w:tcW w:w="1235" w:type="dxa"/>
            <w:vMerge/>
            <w:tcBorders>
              <w:top w:val="nil"/>
            </w:tcBorders>
          </w:tcPr>
          <w:p w14:paraId="24D9AAC6" w14:textId="77777777" w:rsidR="00F02020" w:rsidRDefault="00F02020">
            <w:pPr>
              <w:rPr>
                <w:sz w:val="2"/>
                <w:szCs w:val="2"/>
              </w:rPr>
            </w:pPr>
          </w:p>
        </w:tc>
        <w:tc>
          <w:tcPr>
            <w:tcW w:w="613" w:type="dxa"/>
            <w:vAlign w:val="center"/>
          </w:tcPr>
          <w:p w14:paraId="4D79431F" w14:textId="77777777" w:rsidR="00F02020" w:rsidRDefault="00000000">
            <w:pPr>
              <w:jc w:val="center"/>
            </w:pPr>
            <w:r>
              <w:rPr>
                <w:sz w:val="12"/>
              </w:rPr>
              <w:t>5</w:t>
            </w:r>
          </w:p>
        </w:tc>
        <w:tc>
          <w:tcPr>
            <w:tcW w:w="1165" w:type="dxa"/>
            <w:tcBorders>
              <w:right w:val="nil"/>
            </w:tcBorders>
            <w:vAlign w:val="center"/>
          </w:tcPr>
          <w:p w14:paraId="4010EA42" w14:textId="77777777" w:rsidR="00F02020" w:rsidRDefault="00000000">
            <w:pPr>
              <w:jc w:val="center"/>
            </w:pPr>
            <w:r>
              <w:rPr>
                <w:sz w:val="12"/>
              </w:rPr>
              <w:t>5 - 8</w:t>
            </w:r>
          </w:p>
        </w:tc>
        <w:tc>
          <w:tcPr>
            <w:tcW w:w="1521" w:type="dxa"/>
            <w:vAlign w:val="center"/>
          </w:tcPr>
          <w:p w14:paraId="63F7B254" w14:textId="77777777" w:rsidR="00F02020" w:rsidRDefault="00000000">
            <w:r>
              <w:rPr>
                <w:sz w:val="12"/>
              </w:rPr>
              <w:t>E2.01_Xưởng kiến trúc 1-2</w:t>
            </w:r>
          </w:p>
        </w:tc>
        <w:tc>
          <w:tcPr>
            <w:tcW w:w="1043" w:type="dxa"/>
            <w:vAlign w:val="center"/>
          </w:tcPr>
          <w:p w14:paraId="30811DE1" w14:textId="77777777" w:rsidR="00F02020" w:rsidRDefault="00F02020"/>
        </w:tc>
      </w:tr>
      <w:tr w:rsidR="00F02020" w14:paraId="4124FFDB" w14:textId="77777777">
        <w:trPr>
          <w:trHeight w:val="505"/>
          <w:jc w:val="center"/>
        </w:trPr>
        <w:tc>
          <w:tcPr>
            <w:tcW w:w="656" w:type="dxa"/>
            <w:vMerge/>
            <w:tcBorders>
              <w:top w:val="nil"/>
            </w:tcBorders>
          </w:tcPr>
          <w:p w14:paraId="6B79DE2F" w14:textId="77777777" w:rsidR="00F02020" w:rsidRDefault="00F02020">
            <w:pPr>
              <w:rPr>
                <w:sz w:val="2"/>
                <w:szCs w:val="2"/>
              </w:rPr>
            </w:pPr>
          </w:p>
        </w:tc>
        <w:tc>
          <w:tcPr>
            <w:tcW w:w="1195" w:type="dxa"/>
            <w:vMerge/>
            <w:tcBorders>
              <w:top w:val="nil"/>
            </w:tcBorders>
          </w:tcPr>
          <w:p w14:paraId="3D4D90E8" w14:textId="77777777" w:rsidR="00F02020" w:rsidRDefault="00F02020">
            <w:pPr>
              <w:rPr>
                <w:sz w:val="2"/>
                <w:szCs w:val="2"/>
              </w:rPr>
            </w:pPr>
          </w:p>
        </w:tc>
        <w:tc>
          <w:tcPr>
            <w:tcW w:w="4241" w:type="dxa"/>
            <w:vMerge/>
            <w:tcBorders>
              <w:top w:val="nil"/>
            </w:tcBorders>
          </w:tcPr>
          <w:p w14:paraId="63BCFA68" w14:textId="77777777" w:rsidR="00F02020" w:rsidRDefault="00F02020">
            <w:pPr>
              <w:rPr>
                <w:sz w:val="2"/>
                <w:szCs w:val="2"/>
              </w:rPr>
            </w:pPr>
          </w:p>
        </w:tc>
        <w:tc>
          <w:tcPr>
            <w:tcW w:w="523" w:type="dxa"/>
            <w:vMerge/>
            <w:tcBorders>
              <w:top w:val="nil"/>
            </w:tcBorders>
          </w:tcPr>
          <w:p w14:paraId="63DF57B9" w14:textId="77777777" w:rsidR="00F02020" w:rsidRDefault="00F02020">
            <w:pPr>
              <w:rPr>
                <w:sz w:val="2"/>
                <w:szCs w:val="2"/>
              </w:rPr>
            </w:pPr>
          </w:p>
        </w:tc>
        <w:tc>
          <w:tcPr>
            <w:tcW w:w="497" w:type="dxa"/>
            <w:vMerge/>
            <w:tcBorders>
              <w:top w:val="nil"/>
            </w:tcBorders>
          </w:tcPr>
          <w:p w14:paraId="0A353C49" w14:textId="77777777" w:rsidR="00F02020" w:rsidRDefault="00F02020">
            <w:pPr>
              <w:rPr>
                <w:sz w:val="2"/>
                <w:szCs w:val="2"/>
              </w:rPr>
            </w:pPr>
          </w:p>
        </w:tc>
        <w:tc>
          <w:tcPr>
            <w:tcW w:w="2576" w:type="dxa"/>
            <w:vMerge/>
            <w:tcBorders>
              <w:top w:val="nil"/>
            </w:tcBorders>
          </w:tcPr>
          <w:p w14:paraId="37567B76" w14:textId="77777777" w:rsidR="00F02020" w:rsidRDefault="00F02020">
            <w:pPr>
              <w:rPr>
                <w:sz w:val="2"/>
                <w:szCs w:val="2"/>
              </w:rPr>
            </w:pPr>
          </w:p>
        </w:tc>
        <w:tc>
          <w:tcPr>
            <w:tcW w:w="1235" w:type="dxa"/>
            <w:vMerge w:val="restart"/>
            <w:vAlign w:val="center"/>
          </w:tcPr>
          <w:p w14:paraId="0BCB2786" w14:textId="77777777" w:rsidR="00F02020" w:rsidRDefault="00000000">
            <w:r>
              <w:rPr>
                <w:sz w:val="12"/>
              </w:rPr>
              <w:t>29/12/2025</w:t>
            </w:r>
          </w:p>
        </w:tc>
        <w:tc>
          <w:tcPr>
            <w:tcW w:w="613" w:type="dxa"/>
            <w:vAlign w:val="center"/>
          </w:tcPr>
          <w:p w14:paraId="0BB8085D" w14:textId="77777777" w:rsidR="00F02020" w:rsidRDefault="00000000">
            <w:pPr>
              <w:jc w:val="center"/>
            </w:pPr>
            <w:r>
              <w:rPr>
                <w:sz w:val="12"/>
              </w:rPr>
              <w:t>2</w:t>
            </w:r>
          </w:p>
        </w:tc>
        <w:tc>
          <w:tcPr>
            <w:tcW w:w="1165" w:type="dxa"/>
            <w:tcBorders>
              <w:right w:val="nil"/>
            </w:tcBorders>
            <w:vAlign w:val="center"/>
          </w:tcPr>
          <w:p w14:paraId="2E25929B" w14:textId="77777777" w:rsidR="00F02020" w:rsidRDefault="00000000">
            <w:pPr>
              <w:jc w:val="center"/>
            </w:pPr>
            <w:r>
              <w:rPr>
                <w:sz w:val="12"/>
              </w:rPr>
              <w:t>5 - 8</w:t>
            </w:r>
          </w:p>
        </w:tc>
        <w:tc>
          <w:tcPr>
            <w:tcW w:w="1521" w:type="dxa"/>
            <w:vAlign w:val="center"/>
          </w:tcPr>
          <w:p w14:paraId="72760E56" w14:textId="77777777" w:rsidR="00F02020" w:rsidRDefault="00000000">
            <w:r>
              <w:rPr>
                <w:sz w:val="12"/>
              </w:rPr>
              <w:t>E2.01_Xưởng kiến trúc 1-2</w:t>
            </w:r>
          </w:p>
        </w:tc>
        <w:tc>
          <w:tcPr>
            <w:tcW w:w="1043" w:type="dxa"/>
            <w:vAlign w:val="center"/>
          </w:tcPr>
          <w:p w14:paraId="3610E4C4" w14:textId="77777777" w:rsidR="00F02020" w:rsidRDefault="00F02020"/>
        </w:tc>
      </w:tr>
      <w:tr w:rsidR="00F02020" w14:paraId="13378F97" w14:textId="77777777">
        <w:trPr>
          <w:trHeight w:val="506"/>
          <w:jc w:val="center"/>
        </w:trPr>
        <w:tc>
          <w:tcPr>
            <w:tcW w:w="656" w:type="dxa"/>
            <w:vMerge/>
            <w:tcBorders>
              <w:top w:val="nil"/>
            </w:tcBorders>
          </w:tcPr>
          <w:p w14:paraId="4378476E" w14:textId="77777777" w:rsidR="00F02020" w:rsidRDefault="00F02020">
            <w:pPr>
              <w:rPr>
                <w:sz w:val="2"/>
                <w:szCs w:val="2"/>
              </w:rPr>
            </w:pPr>
          </w:p>
        </w:tc>
        <w:tc>
          <w:tcPr>
            <w:tcW w:w="1195" w:type="dxa"/>
            <w:vMerge/>
            <w:tcBorders>
              <w:top w:val="nil"/>
            </w:tcBorders>
          </w:tcPr>
          <w:p w14:paraId="78591CC0" w14:textId="77777777" w:rsidR="00F02020" w:rsidRDefault="00F02020">
            <w:pPr>
              <w:rPr>
                <w:sz w:val="2"/>
                <w:szCs w:val="2"/>
              </w:rPr>
            </w:pPr>
          </w:p>
        </w:tc>
        <w:tc>
          <w:tcPr>
            <w:tcW w:w="4241" w:type="dxa"/>
            <w:vMerge/>
            <w:tcBorders>
              <w:top w:val="nil"/>
            </w:tcBorders>
          </w:tcPr>
          <w:p w14:paraId="0DB0F122" w14:textId="77777777" w:rsidR="00F02020" w:rsidRDefault="00F02020">
            <w:pPr>
              <w:rPr>
                <w:sz w:val="2"/>
                <w:szCs w:val="2"/>
              </w:rPr>
            </w:pPr>
          </w:p>
        </w:tc>
        <w:tc>
          <w:tcPr>
            <w:tcW w:w="523" w:type="dxa"/>
            <w:vMerge/>
            <w:tcBorders>
              <w:top w:val="nil"/>
            </w:tcBorders>
          </w:tcPr>
          <w:p w14:paraId="581F50BC" w14:textId="77777777" w:rsidR="00F02020" w:rsidRDefault="00F02020">
            <w:pPr>
              <w:rPr>
                <w:sz w:val="2"/>
                <w:szCs w:val="2"/>
              </w:rPr>
            </w:pPr>
          </w:p>
        </w:tc>
        <w:tc>
          <w:tcPr>
            <w:tcW w:w="497" w:type="dxa"/>
            <w:vMerge/>
            <w:tcBorders>
              <w:top w:val="nil"/>
            </w:tcBorders>
          </w:tcPr>
          <w:p w14:paraId="44691CA8" w14:textId="77777777" w:rsidR="00F02020" w:rsidRDefault="00F02020">
            <w:pPr>
              <w:rPr>
                <w:sz w:val="2"/>
                <w:szCs w:val="2"/>
              </w:rPr>
            </w:pPr>
          </w:p>
        </w:tc>
        <w:tc>
          <w:tcPr>
            <w:tcW w:w="2576" w:type="dxa"/>
            <w:vMerge/>
            <w:tcBorders>
              <w:top w:val="nil"/>
            </w:tcBorders>
          </w:tcPr>
          <w:p w14:paraId="0F7D2323" w14:textId="77777777" w:rsidR="00F02020" w:rsidRDefault="00F02020">
            <w:pPr>
              <w:rPr>
                <w:sz w:val="2"/>
                <w:szCs w:val="2"/>
              </w:rPr>
            </w:pPr>
          </w:p>
        </w:tc>
        <w:tc>
          <w:tcPr>
            <w:tcW w:w="1235" w:type="dxa"/>
            <w:vMerge/>
            <w:tcBorders>
              <w:top w:val="nil"/>
            </w:tcBorders>
          </w:tcPr>
          <w:p w14:paraId="4EB9C1D7" w14:textId="77777777" w:rsidR="00F02020" w:rsidRDefault="00F02020">
            <w:pPr>
              <w:rPr>
                <w:sz w:val="2"/>
                <w:szCs w:val="2"/>
              </w:rPr>
            </w:pPr>
          </w:p>
        </w:tc>
        <w:tc>
          <w:tcPr>
            <w:tcW w:w="613" w:type="dxa"/>
            <w:vAlign w:val="center"/>
          </w:tcPr>
          <w:p w14:paraId="474E43ED" w14:textId="77777777" w:rsidR="00F02020" w:rsidRDefault="00000000">
            <w:pPr>
              <w:jc w:val="center"/>
            </w:pPr>
            <w:r>
              <w:rPr>
                <w:sz w:val="12"/>
              </w:rPr>
              <w:t>5</w:t>
            </w:r>
          </w:p>
        </w:tc>
        <w:tc>
          <w:tcPr>
            <w:tcW w:w="1165" w:type="dxa"/>
            <w:tcBorders>
              <w:right w:val="nil"/>
            </w:tcBorders>
            <w:vAlign w:val="center"/>
          </w:tcPr>
          <w:p w14:paraId="2090A760" w14:textId="77777777" w:rsidR="00F02020" w:rsidRDefault="00000000">
            <w:pPr>
              <w:jc w:val="center"/>
            </w:pPr>
            <w:r>
              <w:rPr>
                <w:sz w:val="12"/>
              </w:rPr>
              <w:t>5 - 8</w:t>
            </w:r>
          </w:p>
        </w:tc>
        <w:tc>
          <w:tcPr>
            <w:tcW w:w="1521" w:type="dxa"/>
            <w:vAlign w:val="center"/>
          </w:tcPr>
          <w:p w14:paraId="6871E444" w14:textId="77777777" w:rsidR="00F02020" w:rsidRDefault="00000000">
            <w:r>
              <w:rPr>
                <w:sz w:val="12"/>
              </w:rPr>
              <w:t>E2.01_Xưởng kiến trúc 1-2</w:t>
            </w:r>
          </w:p>
        </w:tc>
        <w:tc>
          <w:tcPr>
            <w:tcW w:w="1043" w:type="dxa"/>
            <w:vAlign w:val="center"/>
          </w:tcPr>
          <w:p w14:paraId="744EEF19" w14:textId="77777777" w:rsidR="00F02020" w:rsidRDefault="00F02020"/>
        </w:tc>
      </w:tr>
      <w:tr w:rsidR="00F02020" w14:paraId="47D2FD92" w14:textId="77777777">
        <w:trPr>
          <w:trHeight w:val="505"/>
          <w:jc w:val="center"/>
        </w:trPr>
        <w:tc>
          <w:tcPr>
            <w:tcW w:w="656" w:type="dxa"/>
            <w:vMerge/>
            <w:tcBorders>
              <w:top w:val="nil"/>
            </w:tcBorders>
          </w:tcPr>
          <w:p w14:paraId="558C50EC" w14:textId="77777777" w:rsidR="00F02020" w:rsidRDefault="00F02020">
            <w:pPr>
              <w:rPr>
                <w:sz w:val="2"/>
                <w:szCs w:val="2"/>
              </w:rPr>
            </w:pPr>
          </w:p>
        </w:tc>
        <w:tc>
          <w:tcPr>
            <w:tcW w:w="1195" w:type="dxa"/>
            <w:vMerge/>
            <w:tcBorders>
              <w:top w:val="nil"/>
            </w:tcBorders>
          </w:tcPr>
          <w:p w14:paraId="03094900" w14:textId="77777777" w:rsidR="00F02020" w:rsidRDefault="00F02020">
            <w:pPr>
              <w:rPr>
                <w:sz w:val="2"/>
                <w:szCs w:val="2"/>
              </w:rPr>
            </w:pPr>
          </w:p>
        </w:tc>
        <w:tc>
          <w:tcPr>
            <w:tcW w:w="4241" w:type="dxa"/>
            <w:vMerge/>
            <w:tcBorders>
              <w:top w:val="nil"/>
            </w:tcBorders>
          </w:tcPr>
          <w:p w14:paraId="1642419F" w14:textId="77777777" w:rsidR="00F02020" w:rsidRDefault="00F02020">
            <w:pPr>
              <w:rPr>
                <w:sz w:val="2"/>
                <w:szCs w:val="2"/>
              </w:rPr>
            </w:pPr>
          </w:p>
        </w:tc>
        <w:tc>
          <w:tcPr>
            <w:tcW w:w="523" w:type="dxa"/>
            <w:vMerge/>
            <w:tcBorders>
              <w:top w:val="nil"/>
            </w:tcBorders>
          </w:tcPr>
          <w:p w14:paraId="06DC2238" w14:textId="77777777" w:rsidR="00F02020" w:rsidRDefault="00F02020">
            <w:pPr>
              <w:rPr>
                <w:sz w:val="2"/>
                <w:szCs w:val="2"/>
              </w:rPr>
            </w:pPr>
          </w:p>
        </w:tc>
        <w:tc>
          <w:tcPr>
            <w:tcW w:w="497" w:type="dxa"/>
            <w:vMerge/>
            <w:tcBorders>
              <w:top w:val="nil"/>
            </w:tcBorders>
          </w:tcPr>
          <w:p w14:paraId="46198454" w14:textId="77777777" w:rsidR="00F02020" w:rsidRDefault="00F02020">
            <w:pPr>
              <w:rPr>
                <w:sz w:val="2"/>
                <w:szCs w:val="2"/>
              </w:rPr>
            </w:pPr>
          </w:p>
        </w:tc>
        <w:tc>
          <w:tcPr>
            <w:tcW w:w="2576" w:type="dxa"/>
            <w:vMerge/>
            <w:tcBorders>
              <w:top w:val="nil"/>
            </w:tcBorders>
          </w:tcPr>
          <w:p w14:paraId="5BF65704" w14:textId="77777777" w:rsidR="00F02020" w:rsidRDefault="00F02020">
            <w:pPr>
              <w:rPr>
                <w:sz w:val="2"/>
                <w:szCs w:val="2"/>
              </w:rPr>
            </w:pPr>
          </w:p>
        </w:tc>
        <w:tc>
          <w:tcPr>
            <w:tcW w:w="1235" w:type="dxa"/>
            <w:vMerge w:val="restart"/>
            <w:vAlign w:val="center"/>
          </w:tcPr>
          <w:p w14:paraId="14751FC1" w14:textId="77777777" w:rsidR="00F02020" w:rsidRDefault="00000000">
            <w:r>
              <w:rPr>
                <w:sz w:val="12"/>
              </w:rPr>
              <w:t>05/01/2026</w:t>
            </w:r>
          </w:p>
        </w:tc>
        <w:tc>
          <w:tcPr>
            <w:tcW w:w="613" w:type="dxa"/>
            <w:vAlign w:val="center"/>
          </w:tcPr>
          <w:p w14:paraId="6C4FE6C8" w14:textId="77777777" w:rsidR="00F02020" w:rsidRDefault="00000000">
            <w:pPr>
              <w:jc w:val="center"/>
            </w:pPr>
            <w:r>
              <w:rPr>
                <w:sz w:val="12"/>
              </w:rPr>
              <w:t>2</w:t>
            </w:r>
          </w:p>
        </w:tc>
        <w:tc>
          <w:tcPr>
            <w:tcW w:w="1165" w:type="dxa"/>
            <w:tcBorders>
              <w:right w:val="nil"/>
            </w:tcBorders>
            <w:vAlign w:val="center"/>
          </w:tcPr>
          <w:p w14:paraId="50558549" w14:textId="77777777" w:rsidR="00F02020" w:rsidRDefault="00000000">
            <w:pPr>
              <w:jc w:val="center"/>
            </w:pPr>
            <w:r>
              <w:rPr>
                <w:sz w:val="12"/>
              </w:rPr>
              <w:t>5 - 8</w:t>
            </w:r>
          </w:p>
        </w:tc>
        <w:tc>
          <w:tcPr>
            <w:tcW w:w="1521" w:type="dxa"/>
            <w:vAlign w:val="center"/>
          </w:tcPr>
          <w:p w14:paraId="7BE71A75" w14:textId="77777777" w:rsidR="00F02020" w:rsidRDefault="00000000">
            <w:r>
              <w:rPr>
                <w:sz w:val="12"/>
              </w:rPr>
              <w:t>E2.01_Xưởng kiến trúc 1-2</w:t>
            </w:r>
          </w:p>
        </w:tc>
        <w:tc>
          <w:tcPr>
            <w:tcW w:w="1043" w:type="dxa"/>
            <w:vAlign w:val="center"/>
          </w:tcPr>
          <w:p w14:paraId="6BEEEBA5" w14:textId="77777777" w:rsidR="00F02020" w:rsidRDefault="00F02020"/>
        </w:tc>
      </w:tr>
      <w:tr w:rsidR="00F02020" w14:paraId="142240FD" w14:textId="77777777">
        <w:trPr>
          <w:trHeight w:val="506"/>
          <w:jc w:val="center"/>
        </w:trPr>
        <w:tc>
          <w:tcPr>
            <w:tcW w:w="656" w:type="dxa"/>
            <w:vMerge/>
            <w:tcBorders>
              <w:top w:val="nil"/>
            </w:tcBorders>
          </w:tcPr>
          <w:p w14:paraId="0456A1C9" w14:textId="77777777" w:rsidR="00F02020" w:rsidRDefault="00F02020">
            <w:pPr>
              <w:rPr>
                <w:sz w:val="2"/>
                <w:szCs w:val="2"/>
              </w:rPr>
            </w:pPr>
          </w:p>
        </w:tc>
        <w:tc>
          <w:tcPr>
            <w:tcW w:w="1195" w:type="dxa"/>
            <w:vMerge/>
            <w:tcBorders>
              <w:top w:val="nil"/>
            </w:tcBorders>
          </w:tcPr>
          <w:p w14:paraId="0A894409" w14:textId="77777777" w:rsidR="00F02020" w:rsidRDefault="00F02020">
            <w:pPr>
              <w:rPr>
                <w:sz w:val="2"/>
                <w:szCs w:val="2"/>
              </w:rPr>
            </w:pPr>
          </w:p>
        </w:tc>
        <w:tc>
          <w:tcPr>
            <w:tcW w:w="4241" w:type="dxa"/>
            <w:vMerge/>
            <w:tcBorders>
              <w:top w:val="nil"/>
            </w:tcBorders>
          </w:tcPr>
          <w:p w14:paraId="4F03C098" w14:textId="77777777" w:rsidR="00F02020" w:rsidRDefault="00F02020">
            <w:pPr>
              <w:rPr>
                <w:sz w:val="2"/>
                <w:szCs w:val="2"/>
              </w:rPr>
            </w:pPr>
          </w:p>
        </w:tc>
        <w:tc>
          <w:tcPr>
            <w:tcW w:w="523" w:type="dxa"/>
            <w:vMerge/>
            <w:tcBorders>
              <w:top w:val="nil"/>
            </w:tcBorders>
          </w:tcPr>
          <w:p w14:paraId="5E007151" w14:textId="77777777" w:rsidR="00F02020" w:rsidRDefault="00F02020">
            <w:pPr>
              <w:rPr>
                <w:sz w:val="2"/>
                <w:szCs w:val="2"/>
              </w:rPr>
            </w:pPr>
          </w:p>
        </w:tc>
        <w:tc>
          <w:tcPr>
            <w:tcW w:w="497" w:type="dxa"/>
            <w:vMerge/>
            <w:tcBorders>
              <w:top w:val="nil"/>
            </w:tcBorders>
          </w:tcPr>
          <w:p w14:paraId="5208120E" w14:textId="77777777" w:rsidR="00F02020" w:rsidRDefault="00F02020">
            <w:pPr>
              <w:rPr>
                <w:sz w:val="2"/>
                <w:szCs w:val="2"/>
              </w:rPr>
            </w:pPr>
          </w:p>
        </w:tc>
        <w:tc>
          <w:tcPr>
            <w:tcW w:w="2576" w:type="dxa"/>
            <w:vMerge/>
            <w:tcBorders>
              <w:top w:val="nil"/>
            </w:tcBorders>
          </w:tcPr>
          <w:p w14:paraId="1AA996ED" w14:textId="77777777" w:rsidR="00F02020" w:rsidRDefault="00F02020">
            <w:pPr>
              <w:rPr>
                <w:sz w:val="2"/>
                <w:szCs w:val="2"/>
              </w:rPr>
            </w:pPr>
          </w:p>
        </w:tc>
        <w:tc>
          <w:tcPr>
            <w:tcW w:w="1235" w:type="dxa"/>
            <w:vMerge/>
            <w:tcBorders>
              <w:top w:val="nil"/>
            </w:tcBorders>
          </w:tcPr>
          <w:p w14:paraId="770FD4E4" w14:textId="77777777" w:rsidR="00F02020" w:rsidRDefault="00F02020">
            <w:pPr>
              <w:rPr>
                <w:sz w:val="2"/>
                <w:szCs w:val="2"/>
              </w:rPr>
            </w:pPr>
          </w:p>
        </w:tc>
        <w:tc>
          <w:tcPr>
            <w:tcW w:w="613" w:type="dxa"/>
            <w:vAlign w:val="center"/>
          </w:tcPr>
          <w:p w14:paraId="35672404" w14:textId="77777777" w:rsidR="00F02020" w:rsidRDefault="00000000">
            <w:pPr>
              <w:jc w:val="center"/>
            </w:pPr>
            <w:r>
              <w:rPr>
                <w:sz w:val="12"/>
              </w:rPr>
              <w:t>5</w:t>
            </w:r>
          </w:p>
        </w:tc>
        <w:tc>
          <w:tcPr>
            <w:tcW w:w="1165" w:type="dxa"/>
            <w:tcBorders>
              <w:right w:val="nil"/>
            </w:tcBorders>
            <w:vAlign w:val="center"/>
          </w:tcPr>
          <w:p w14:paraId="50DD8A97" w14:textId="77777777" w:rsidR="00F02020" w:rsidRDefault="00000000">
            <w:pPr>
              <w:jc w:val="center"/>
            </w:pPr>
            <w:r>
              <w:rPr>
                <w:sz w:val="12"/>
              </w:rPr>
              <w:t>5 - 8</w:t>
            </w:r>
          </w:p>
        </w:tc>
        <w:tc>
          <w:tcPr>
            <w:tcW w:w="1521" w:type="dxa"/>
            <w:vAlign w:val="center"/>
          </w:tcPr>
          <w:p w14:paraId="5E1A943A" w14:textId="77777777" w:rsidR="00F02020" w:rsidRDefault="00000000">
            <w:r>
              <w:rPr>
                <w:sz w:val="12"/>
              </w:rPr>
              <w:t>E2.01_Xưởng kiến trúc 1-2</w:t>
            </w:r>
          </w:p>
        </w:tc>
        <w:tc>
          <w:tcPr>
            <w:tcW w:w="1043" w:type="dxa"/>
            <w:vAlign w:val="center"/>
          </w:tcPr>
          <w:p w14:paraId="3CB558F3" w14:textId="77777777" w:rsidR="00F02020" w:rsidRDefault="00F02020"/>
        </w:tc>
      </w:tr>
      <w:tr w:rsidR="00F02020" w14:paraId="3F9C2975" w14:textId="77777777">
        <w:trPr>
          <w:trHeight w:val="506"/>
          <w:jc w:val="center"/>
        </w:trPr>
        <w:tc>
          <w:tcPr>
            <w:tcW w:w="656" w:type="dxa"/>
            <w:vMerge/>
            <w:tcBorders>
              <w:top w:val="nil"/>
            </w:tcBorders>
          </w:tcPr>
          <w:p w14:paraId="0123F42B" w14:textId="77777777" w:rsidR="00F02020" w:rsidRDefault="00F02020">
            <w:pPr>
              <w:rPr>
                <w:sz w:val="2"/>
                <w:szCs w:val="2"/>
              </w:rPr>
            </w:pPr>
          </w:p>
        </w:tc>
        <w:tc>
          <w:tcPr>
            <w:tcW w:w="1195" w:type="dxa"/>
            <w:vMerge/>
            <w:tcBorders>
              <w:top w:val="nil"/>
            </w:tcBorders>
          </w:tcPr>
          <w:p w14:paraId="5B5AC952" w14:textId="77777777" w:rsidR="00F02020" w:rsidRDefault="00F02020">
            <w:pPr>
              <w:rPr>
                <w:sz w:val="2"/>
                <w:szCs w:val="2"/>
              </w:rPr>
            </w:pPr>
          </w:p>
        </w:tc>
        <w:tc>
          <w:tcPr>
            <w:tcW w:w="4241" w:type="dxa"/>
            <w:vMerge/>
            <w:tcBorders>
              <w:top w:val="nil"/>
            </w:tcBorders>
          </w:tcPr>
          <w:p w14:paraId="44EA355E" w14:textId="77777777" w:rsidR="00F02020" w:rsidRDefault="00F02020">
            <w:pPr>
              <w:rPr>
                <w:sz w:val="2"/>
                <w:szCs w:val="2"/>
              </w:rPr>
            </w:pPr>
          </w:p>
        </w:tc>
        <w:tc>
          <w:tcPr>
            <w:tcW w:w="523" w:type="dxa"/>
            <w:vMerge/>
            <w:tcBorders>
              <w:top w:val="nil"/>
            </w:tcBorders>
          </w:tcPr>
          <w:p w14:paraId="680E2FA3" w14:textId="77777777" w:rsidR="00F02020" w:rsidRDefault="00F02020">
            <w:pPr>
              <w:rPr>
                <w:sz w:val="2"/>
                <w:szCs w:val="2"/>
              </w:rPr>
            </w:pPr>
          </w:p>
        </w:tc>
        <w:tc>
          <w:tcPr>
            <w:tcW w:w="497" w:type="dxa"/>
            <w:vMerge/>
            <w:tcBorders>
              <w:top w:val="nil"/>
            </w:tcBorders>
          </w:tcPr>
          <w:p w14:paraId="03466DEA" w14:textId="77777777" w:rsidR="00F02020" w:rsidRDefault="00F02020">
            <w:pPr>
              <w:rPr>
                <w:sz w:val="2"/>
                <w:szCs w:val="2"/>
              </w:rPr>
            </w:pPr>
          </w:p>
        </w:tc>
        <w:tc>
          <w:tcPr>
            <w:tcW w:w="2576" w:type="dxa"/>
            <w:vMerge/>
            <w:tcBorders>
              <w:top w:val="nil"/>
            </w:tcBorders>
          </w:tcPr>
          <w:p w14:paraId="3FF35A7D" w14:textId="77777777" w:rsidR="00F02020" w:rsidRDefault="00F02020">
            <w:pPr>
              <w:rPr>
                <w:sz w:val="2"/>
                <w:szCs w:val="2"/>
              </w:rPr>
            </w:pPr>
          </w:p>
        </w:tc>
        <w:tc>
          <w:tcPr>
            <w:tcW w:w="1235" w:type="dxa"/>
            <w:vMerge w:val="restart"/>
            <w:vAlign w:val="center"/>
          </w:tcPr>
          <w:p w14:paraId="75E334E4" w14:textId="77777777" w:rsidR="00F02020" w:rsidRDefault="00000000">
            <w:r>
              <w:rPr>
                <w:sz w:val="12"/>
              </w:rPr>
              <w:t>12/01/2026</w:t>
            </w:r>
          </w:p>
        </w:tc>
        <w:tc>
          <w:tcPr>
            <w:tcW w:w="613" w:type="dxa"/>
            <w:vAlign w:val="center"/>
          </w:tcPr>
          <w:p w14:paraId="28710A9D" w14:textId="77777777" w:rsidR="00F02020" w:rsidRDefault="00000000">
            <w:pPr>
              <w:jc w:val="center"/>
            </w:pPr>
            <w:r>
              <w:rPr>
                <w:sz w:val="12"/>
              </w:rPr>
              <w:t>2</w:t>
            </w:r>
          </w:p>
        </w:tc>
        <w:tc>
          <w:tcPr>
            <w:tcW w:w="1165" w:type="dxa"/>
            <w:tcBorders>
              <w:right w:val="nil"/>
            </w:tcBorders>
            <w:vAlign w:val="center"/>
          </w:tcPr>
          <w:p w14:paraId="13B0DF36" w14:textId="77777777" w:rsidR="00F02020" w:rsidRDefault="00000000">
            <w:pPr>
              <w:jc w:val="center"/>
            </w:pPr>
            <w:r>
              <w:rPr>
                <w:sz w:val="12"/>
              </w:rPr>
              <w:t>5 - 8</w:t>
            </w:r>
          </w:p>
        </w:tc>
        <w:tc>
          <w:tcPr>
            <w:tcW w:w="1521" w:type="dxa"/>
            <w:vAlign w:val="center"/>
          </w:tcPr>
          <w:p w14:paraId="036FDA9C" w14:textId="77777777" w:rsidR="00F02020" w:rsidRDefault="00000000">
            <w:r>
              <w:rPr>
                <w:sz w:val="12"/>
              </w:rPr>
              <w:t>E2.01_Xưởng kiến trúc 1-2</w:t>
            </w:r>
          </w:p>
        </w:tc>
        <w:tc>
          <w:tcPr>
            <w:tcW w:w="1043" w:type="dxa"/>
            <w:vAlign w:val="center"/>
          </w:tcPr>
          <w:p w14:paraId="75224ACA" w14:textId="77777777" w:rsidR="00F02020" w:rsidRDefault="00F02020"/>
        </w:tc>
      </w:tr>
      <w:tr w:rsidR="00F02020" w14:paraId="7F907812" w14:textId="77777777">
        <w:trPr>
          <w:trHeight w:val="506"/>
          <w:jc w:val="center"/>
        </w:trPr>
        <w:tc>
          <w:tcPr>
            <w:tcW w:w="656" w:type="dxa"/>
            <w:vMerge/>
            <w:tcBorders>
              <w:top w:val="nil"/>
            </w:tcBorders>
          </w:tcPr>
          <w:p w14:paraId="64EF53EE" w14:textId="77777777" w:rsidR="00F02020" w:rsidRDefault="00F02020">
            <w:pPr>
              <w:rPr>
                <w:sz w:val="2"/>
                <w:szCs w:val="2"/>
              </w:rPr>
            </w:pPr>
          </w:p>
        </w:tc>
        <w:tc>
          <w:tcPr>
            <w:tcW w:w="1195" w:type="dxa"/>
            <w:vMerge/>
            <w:tcBorders>
              <w:top w:val="nil"/>
            </w:tcBorders>
          </w:tcPr>
          <w:p w14:paraId="4C73B6EA" w14:textId="77777777" w:rsidR="00F02020" w:rsidRDefault="00F02020">
            <w:pPr>
              <w:rPr>
                <w:sz w:val="2"/>
                <w:szCs w:val="2"/>
              </w:rPr>
            </w:pPr>
          </w:p>
        </w:tc>
        <w:tc>
          <w:tcPr>
            <w:tcW w:w="4241" w:type="dxa"/>
            <w:vMerge/>
            <w:tcBorders>
              <w:top w:val="nil"/>
            </w:tcBorders>
          </w:tcPr>
          <w:p w14:paraId="0E3D069A" w14:textId="77777777" w:rsidR="00F02020" w:rsidRDefault="00F02020">
            <w:pPr>
              <w:rPr>
                <w:sz w:val="2"/>
                <w:szCs w:val="2"/>
              </w:rPr>
            </w:pPr>
          </w:p>
        </w:tc>
        <w:tc>
          <w:tcPr>
            <w:tcW w:w="523" w:type="dxa"/>
            <w:vMerge/>
            <w:tcBorders>
              <w:top w:val="nil"/>
            </w:tcBorders>
          </w:tcPr>
          <w:p w14:paraId="56330262" w14:textId="77777777" w:rsidR="00F02020" w:rsidRDefault="00F02020">
            <w:pPr>
              <w:rPr>
                <w:sz w:val="2"/>
                <w:szCs w:val="2"/>
              </w:rPr>
            </w:pPr>
          </w:p>
        </w:tc>
        <w:tc>
          <w:tcPr>
            <w:tcW w:w="497" w:type="dxa"/>
            <w:vMerge/>
            <w:tcBorders>
              <w:top w:val="nil"/>
            </w:tcBorders>
          </w:tcPr>
          <w:p w14:paraId="7DEF4B88" w14:textId="77777777" w:rsidR="00F02020" w:rsidRDefault="00F02020">
            <w:pPr>
              <w:rPr>
                <w:sz w:val="2"/>
                <w:szCs w:val="2"/>
              </w:rPr>
            </w:pPr>
          </w:p>
        </w:tc>
        <w:tc>
          <w:tcPr>
            <w:tcW w:w="2576" w:type="dxa"/>
            <w:vMerge/>
            <w:tcBorders>
              <w:top w:val="nil"/>
            </w:tcBorders>
          </w:tcPr>
          <w:p w14:paraId="603189C1" w14:textId="77777777" w:rsidR="00F02020" w:rsidRDefault="00F02020">
            <w:pPr>
              <w:rPr>
                <w:sz w:val="2"/>
                <w:szCs w:val="2"/>
              </w:rPr>
            </w:pPr>
          </w:p>
        </w:tc>
        <w:tc>
          <w:tcPr>
            <w:tcW w:w="1235" w:type="dxa"/>
            <w:vMerge/>
            <w:tcBorders>
              <w:top w:val="nil"/>
            </w:tcBorders>
          </w:tcPr>
          <w:p w14:paraId="677E99F0" w14:textId="77777777" w:rsidR="00F02020" w:rsidRDefault="00F02020">
            <w:pPr>
              <w:rPr>
                <w:sz w:val="2"/>
                <w:szCs w:val="2"/>
              </w:rPr>
            </w:pPr>
          </w:p>
        </w:tc>
        <w:tc>
          <w:tcPr>
            <w:tcW w:w="613" w:type="dxa"/>
            <w:vAlign w:val="center"/>
          </w:tcPr>
          <w:p w14:paraId="7EE46A72" w14:textId="77777777" w:rsidR="00F02020" w:rsidRDefault="00000000">
            <w:pPr>
              <w:jc w:val="center"/>
            </w:pPr>
            <w:r>
              <w:rPr>
                <w:sz w:val="12"/>
              </w:rPr>
              <w:t>5</w:t>
            </w:r>
          </w:p>
        </w:tc>
        <w:tc>
          <w:tcPr>
            <w:tcW w:w="1165" w:type="dxa"/>
            <w:tcBorders>
              <w:right w:val="nil"/>
            </w:tcBorders>
            <w:vAlign w:val="center"/>
          </w:tcPr>
          <w:p w14:paraId="1BD48496" w14:textId="77777777" w:rsidR="00F02020" w:rsidRDefault="00000000">
            <w:pPr>
              <w:jc w:val="center"/>
            </w:pPr>
            <w:r>
              <w:rPr>
                <w:sz w:val="12"/>
              </w:rPr>
              <w:t>5 - 8</w:t>
            </w:r>
          </w:p>
        </w:tc>
        <w:tc>
          <w:tcPr>
            <w:tcW w:w="1521" w:type="dxa"/>
            <w:vAlign w:val="center"/>
          </w:tcPr>
          <w:p w14:paraId="42EF3AFE" w14:textId="77777777" w:rsidR="00F02020" w:rsidRDefault="00000000">
            <w:r>
              <w:rPr>
                <w:sz w:val="12"/>
              </w:rPr>
              <w:t>[T] Thể hiện 02</w:t>
            </w:r>
          </w:p>
        </w:tc>
        <w:tc>
          <w:tcPr>
            <w:tcW w:w="1043" w:type="dxa"/>
            <w:vAlign w:val="center"/>
          </w:tcPr>
          <w:p w14:paraId="6EB70D91" w14:textId="77777777" w:rsidR="00F02020" w:rsidRDefault="00F02020"/>
        </w:tc>
      </w:tr>
      <w:tr w:rsidR="00F02020" w14:paraId="248FB958" w14:textId="77777777">
        <w:trPr>
          <w:trHeight w:val="505"/>
          <w:jc w:val="center"/>
        </w:trPr>
        <w:tc>
          <w:tcPr>
            <w:tcW w:w="656" w:type="dxa"/>
            <w:vMerge w:val="restart"/>
            <w:vAlign w:val="center"/>
          </w:tcPr>
          <w:p w14:paraId="645B493E" w14:textId="77777777" w:rsidR="00F02020" w:rsidRDefault="00000000">
            <w:pPr>
              <w:jc w:val="center"/>
            </w:pPr>
            <w:r>
              <w:rPr>
                <w:sz w:val="12"/>
              </w:rPr>
              <w:t>463</w:t>
            </w:r>
          </w:p>
        </w:tc>
        <w:tc>
          <w:tcPr>
            <w:tcW w:w="1195" w:type="dxa"/>
            <w:vMerge w:val="restart"/>
            <w:vAlign w:val="center"/>
          </w:tcPr>
          <w:p w14:paraId="1D15AF5C" w14:textId="77777777" w:rsidR="00F02020" w:rsidRDefault="00000000">
            <w:pPr>
              <w:jc w:val="center"/>
            </w:pPr>
            <w:r>
              <w:rPr>
                <w:sz w:val="12"/>
              </w:rPr>
              <w:t>KTR3185</w:t>
            </w:r>
          </w:p>
        </w:tc>
        <w:tc>
          <w:tcPr>
            <w:tcW w:w="4241" w:type="dxa"/>
            <w:vMerge w:val="restart"/>
            <w:vAlign w:val="center"/>
          </w:tcPr>
          <w:p w14:paraId="63F51C1C" w14:textId="77777777" w:rsidR="00F02020" w:rsidRDefault="00000000">
            <w:r>
              <w:rPr>
                <w:sz w:val="12"/>
              </w:rPr>
              <w:t>Đồ án kiến trúc công trình tổ hợp đa chức năng - Nhóm 3</w:t>
            </w:r>
          </w:p>
        </w:tc>
        <w:tc>
          <w:tcPr>
            <w:tcW w:w="523" w:type="dxa"/>
            <w:vMerge w:val="restart"/>
            <w:vAlign w:val="center"/>
          </w:tcPr>
          <w:p w14:paraId="4D444725" w14:textId="77777777" w:rsidR="00F02020" w:rsidRDefault="00000000">
            <w:pPr>
              <w:jc w:val="center"/>
            </w:pPr>
            <w:r>
              <w:rPr>
                <w:sz w:val="12"/>
              </w:rPr>
              <w:t>5</w:t>
            </w:r>
          </w:p>
        </w:tc>
        <w:tc>
          <w:tcPr>
            <w:tcW w:w="497" w:type="dxa"/>
            <w:vMerge w:val="restart"/>
            <w:vAlign w:val="center"/>
          </w:tcPr>
          <w:p w14:paraId="4F6A42A3" w14:textId="77777777" w:rsidR="00F02020" w:rsidRDefault="00000000">
            <w:pPr>
              <w:jc w:val="center"/>
            </w:pPr>
            <w:r>
              <w:rPr>
                <w:sz w:val="12"/>
              </w:rPr>
              <w:t>0</w:t>
            </w:r>
          </w:p>
        </w:tc>
        <w:tc>
          <w:tcPr>
            <w:tcW w:w="2576" w:type="dxa"/>
            <w:vMerge w:val="restart"/>
            <w:vAlign w:val="center"/>
          </w:tcPr>
          <w:p w14:paraId="3A8B4C25" w14:textId="77777777" w:rsidR="00F02020" w:rsidRDefault="00000000">
            <w:r>
              <w:rPr>
                <w:sz w:val="12"/>
              </w:rPr>
              <w:t>Nguyễn Văn Thái</w:t>
            </w:r>
          </w:p>
        </w:tc>
        <w:tc>
          <w:tcPr>
            <w:tcW w:w="1235" w:type="dxa"/>
            <w:vMerge w:val="restart"/>
            <w:vAlign w:val="center"/>
          </w:tcPr>
          <w:p w14:paraId="0CF4F49F" w14:textId="77777777" w:rsidR="00F02020" w:rsidRDefault="00000000">
            <w:r>
              <w:rPr>
                <w:sz w:val="12"/>
              </w:rPr>
              <w:t>24/11/2025</w:t>
            </w:r>
          </w:p>
        </w:tc>
        <w:tc>
          <w:tcPr>
            <w:tcW w:w="613" w:type="dxa"/>
            <w:vAlign w:val="center"/>
          </w:tcPr>
          <w:p w14:paraId="2C592EB0" w14:textId="77777777" w:rsidR="00F02020" w:rsidRDefault="00000000">
            <w:pPr>
              <w:jc w:val="center"/>
            </w:pPr>
            <w:r>
              <w:rPr>
                <w:sz w:val="12"/>
              </w:rPr>
              <w:t>2</w:t>
            </w:r>
          </w:p>
        </w:tc>
        <w:tc>
          <w:tcPr>
            <w:tcW w:w="1165" w:type="dxa"/>
            <w:tcBorders>
              <w:right w:val="nil"/>
            </w:tcBorders>
            <w:vAlign w:val="center"/>
          </w:tcPr>
          <w:p w14:paraId="7460CEE1" w14:textId="77777777" w:rsidR="00F02020" w:rsidRDefault="00000000">
            <w:pPr>
              <w:jc w:val="center"/>
            </w:pPr>
            <w:r>
              <w:rPr>
                <w:sz w:val="12"/>
              </w:rPr>
              <w:t>1 - 4</w:t>
            </w:r>
          </w:p>
        </w:tc>
        <w:tc>
          <w:tcPr>
            <w:tcW w:w="1521" w:type="dxa"/>
            <w:vAlign w:val="center"/>
          </w:tcPr>
          <w:p w14:paraId="40ED8FBD" w14:textId="77777777" w:rsidR="00F02020" w:rsidRDefault="00000000">
            <w:r>
              <w:rPr>
                <w:sz w:val="12"/>
              </w:rPr>
              <w:t>E2.01_Xưởng kiến trúc 1-3</w:t>
            </w:r>
          </w:p>
        </w:tc>
        <w:tc>
          <w:tcPr>
            <w:tcW w:w="1043" w:type="dxa"/>
            <w:vAlign w:val="center"/>
          </w:tcPr>
          <w:p w14:paraId="74B02531" w14:textId="77777777" w:rsidR="00F02020" w:rsidRDefault="00F02020"/>
        </w:tc>
      </w:tr>
      <w:tr w:rsidR="00F02020" w14:paraId="2EEBAA1D" w14:textId="77777777">
        <w:trPr>
          <w:trHeight w:val="506"/>
          <w:jc w:val="center"/>
        </w:trPr>
        <w:tc>
          <w:tcPr>
            <w:tcW w:w="656" w:type="dxa"/>
            <w:vMerge/>
            <w:tcBorders>
              <w:top w:val="nil"/>
            </w:tcBorders>
          </w:tcPr>
          <w:p w14:paraId="38C63837" w14:textId="77777777" w:rsidR="00F02020" w:rsidRDefault="00F02020">
            <w:pPr>
              <w:rPr>
                <w:sz w:val="2"/>
                <w:szCs w:val="2"/>
              </w:rPr>
            </w:pPr>
          </w:p>
        </w:tc>
        <w:tc>
          <w:tcPr>
            <w:tcW w:w="1195" w:type="dxa"/>
            <w:vMerge/>
            <w:tcBorders>
              <w:top w:val="nil"/>
            </w:tcBorders>
          </w:tcPr>
          <w:p w14:paraId="27676841" w14:textId="77777777" w:rsidR="00F02020" w:rsidRDefault="00F02020">
            <w:pPr>
              <w:rPr>
                <w:sz w:val="2"/>
                <w:szCs w:val="2"/>
              </w:rPr>
            </w:pPr>
          </w:p>
        </w:tc>
        <w:tc>
          <w:tcPr>
            <w:tcW w:w="4241" w:type="dxa"/>
            <w:vMerge/>
            <w:tcBorders>
              <w:top w:val="nil"/>
            </w:tcBorders>
          </w:tcPr>
          <w:p w14:paraId="45174A06" w14:textId="77777777" w:rsidR="00F02020" w:rsidRDefault="00F02020">
            <w:pPr>
              <w:rPr>
                <w:sz w:val="2"/>
                <w:szCs w:val="2"/>
              </w:rPr>
            </w:pPr>
          </w:p>
        </w:tc>
        <w:tc>
          <w:tcPr>
            <w:tcW w:w="523" w:type="dxa"/>
            <w:vMerge/>
            <w:tcBorders>
              <w:top w:val="nil"/>
            </w:tcBorders>
          </w:tcPr>
          <w:p w14:paraId="297F9BCD" w14:textId="77777777" w:rsidR="00F02020" w:rsidRDefault="00F02020">
            <w:pPr>
              <w:rPr>
                <w:sz w:val="2"/>
                <w:szCs w:val="2"/>
              </w:rPr>
            </w:pPr>
          </w:p>
        </w:tc>
        <w:tc>
          <w:tcPr>
            <w:tcW w:w="497" w:type="dxa"/>
            <w:vMerge/>
            <w:tcBorders>
              <w:top w:val="nil"/>
            </w:tcBorders>
          </w:tcPr>
          <w:p w14:paraId="1F88D639" w14:textId="77777777" w:rsidR="00F02020" w:rsidRDefault="00F02020">
            <w:pPr>
              <w:rPr>
                <w:sz w:val="2"/>
                <w:szCs w:val="2"/>
              </w:rPr>
            </w:pPr>
          </w:p>
        </w:tc>
        <w:tc>
          <w:tcPr>
            <w:tcW w:w="2576" w:type="dxa"/>
            <w:vMerge/>
            <w:tcBorders>
              <w:top w:val="nil"/>
            </w:tcBorders>
          </w:tcPr>
          <w:p w14:paraId="5F8F1EDF" w14:textId="77777777" w:rsidR="00F02020" w:rsidRDefault="00F02020">
            <w:pPr>
              <w:rPr>
                <w:sz w:val="2"/>
                <w:szCs w:val="2"/>
              </w:rPr>
            </w:pPr>
          </w:p>
        </w:tc>
        <w:tc>
          <w:tcPr>
            <w:tcW w:w="1235" w:type="dxa"/>
            <w:vMerge/>
            <w:tcBorders>
              <w:top w:val="nil"/>
            </w:tcBorders>
          </w:tcPr>
          <w:p w14:paraId="10A04CDF" w14:textId="77777777" w:rsidR="00F02020" w:rsidRDefault="00F02020">
            <w:pPr>
              <w:rPr>
                <w:sz w:val="2"/>
                <w:szCs w:val="2"/>
              </w:rPr>
            </w:pPr>
          </w:p>
        </w:tc>
        <w:tc>
          <w:tcPr>
            <w:tcW w:w="613" w:type="dxa"/>
            <w:vAlign w:val="center"/>
          </w:tcPr>
          <w:p w14:paraId="70B1C427" w14:textId="77777777" w:rsidR="00F02020" w:rsidRDefault="00000000">
            <w:pPr>
              <w:jc w:val="center"/>
            </w:pPr>
            <w:r>
              <w:rPr>
                <w:sz w:val="12"/>
              </w:rPr>
              <w:t>5</w:t>
            </w:r>
          </w:p>
        </w:tc>
        <w:tc>
          <w:tcPr>
            <w:tcW w:w="1165" w:type="dxa"/>
            <w:tcBorders>
              <w:right w:val="nil"/>
            </w:tcBorders>
            <w:vAlign w:val="center"/>
          </w:tcPr>
          <w:p w14:paraId="6EBEEE65" w14:textId="77777777" w:rsidR="00F02020" w:rsidRDefault="00000000">
            <w:pPr>
              <w:jc w:val="center"/>
            </w:pPr>
            <w:r>
              <w:rPr>
                <w:sz w:val="12"/>
              </w:rPr>
              <w:t>1 - 4</w:t>
            </w:r>
          </w:p>
        </w:tc>
        <w:tc>
          <w:tcPr>
            <w:tcW w:w="1521" w:type="dxa"/>
            <w:vAlign w:val="center"/>
          </w:tcPr>
          <w:p w14:paraId="2DCC9DFE" w14:textId="77777777" w:rsidR="00F02020" w:rsidRDefault="00000000">
            <w:r>
              <w:rPr>
                <w:sz w:val="12"/>
              </w:rPr>
              <w:t>E2.01_Xưởng kiến trúc 1-3</w:t>
            </w:r>
          </w:p>
        </w:tc>
        <w:tc>
          <w:tcPr>
            <w:tcW w:w="1043" w:type="dxa"/>
            <w:vAlign w:val="center"/>
          </w:tcPr>
          <w:p w14:paraId="1DD5D225" w14:textId="77777777" w:rsidR="00F02020" w:rsidRDefault="00F02020"/>
        </w:tc>
      </w:tr>
      <w:tr w:rsidR="00F02020" w14:paraId="30CD9C48" w14:textId="77777777">
        <w:trPr>
          <w:trHeight w:val="506"/>
          <w:jc w:val="center"/>
        </w:trPr>
        <w:tc>
          <w:tcPr>
            <w:tcW w:w="656" w:type="dxa"/>
            <w:vMerge/>
            <w:tcBorders>
              <w:top w:val="nil"/>
            </w:tcBorders>
          </w:tcPr>
          <w:p w14:paraId="21E9D7C1" w14:textId="77777777" w:rsidR="00F02020" w:rsidRDefault="00F02020">
            <w:pPr>
              <w:rPr>
                <w:sz w:val="2"/>
                <w:szCs w:val="2"/>
              </w:rPr>
            </w:pPr>
          </w:p>
        </w:tc>
        <w:tc>
          <w:tcPr>
            <w:tcW w:w="1195" w:type="dxa"/>
            <w:vMerge/>
            <w:tcBorders>
              <w:top w:val="nil"/>
            </w:tcBorders>
          </w:tcPr>
          <w:p w14:paraId="2306C9F4" w14:textId="77777777" w:rsidR="00F02020" w:rsidRDefault="00F02020">
            <w:pPr>
              <w:rPr>
                <w:sz w:val="2"/>
                <w:szCs w:val="2"/>
              </w:rPr>
            </w:pPr>
          </w:p>
        </w:tc>
        <w:tc>
          <w:tcPr>
            <w:tcW w:w="4241" w:type="dxa"/>
            <w:vMerge/>
            <w:tcBorders>
              <w:top w:val="nil"/>
            </w:tcBorders>
          </w:tcPr>
          <w:p w14:paraId="567E4A04" w14:textId="77777777" w:rsidR="00F02020" w:rsidRDefault="00F02020">
            <w:pPr>
              <w:rPr>
                <w:sz w:val="2"/>
                <w:szCs w:val="2"/>
              </w:rPr>
            </w:pPr>
          </w:p>
        </w:tc>
        <w:tc>
          <w:tcPr>
            <w:tcW w:w="523" w:type="dxa"/>
            <w:vMerge/>
            <w:tcBorders>
              <w:top w:val="nil"/>
            </w:tcBorders>
          </w:tcPr>
          <w:p w14:paraId="45EA5405" w14:textId="77777777" w:rsidR="00F02020" w:rsidRDefault="00F02020">
            <w:pPr>
              <w:rPr>
                <w:sz w:val="2"/>
                <w:szCs w:val="2"/>
              </w:rPr>
            </w:pPr>
          </w:p>
        </w:tc>
        <w:tc>
          <w:tcPr>
            <w:tcW w:w="497" w:type="dxa"/>
            <w:vMerge/>
            <w:tcBorders>
              <w:top w:val="nil"/>
            </w:tcBorders>
          </w:tcPr>
          <w:p w14:paraId="49A6121E" w14:textId="77777777" w:rsidR="00F02020" w:rsidRDefault="00F02020">
            <w:pPr>
              <w:rPr>
                <w:sz w:val="2"/>
                <w:szCs w:val="2"/>
              </w:rPr>
            </w:pPr>
          </w:p>
        </w:tc>
        <w:tc>
          <w:tcPr>
            <w:tcW w:w="2576" w:type="dxa"/>
            <w:vMerge/>
            <w:tcBorders>
              <w:top w:val="nil"/>
            </w:tcBorders>
          </w:tcPr>
          <w:p w14:paraId="0311DBA0" w14:textId="77777777" w:rsidR="00F02020" w:rsidRDefault="00F02020">
            <w:pPr>
              <w:rPr>
                <w:sz w:val="2"/>
                <w:szCs w:val="2"/>
              </w:rPr>
            </w:pPr>
          </w:p>
        </w:tc>
        <w:tc>
          <w:tcPr>
            <w:tcW w:w="1235" w:type="dxa"/>
            <w:vAlign w:val="center"/>
          </w:tcPr>
          <w:p w14:paraId="5F232A9E" w14:textId="77777777" w:rsidR="00F02020" w:rsidRDefault="00000000">
            <w:r>
              <w:rPr>
                <w:sz w:val="12"/>
              </w:rPr>
              <w:t>29/12/2025</w:t>
            </w:r>
          </w:p>
        </w:tc>
        <w:tc>
          <w:tcPr>
            <w:tcW w:w="613" w:type="dxa"/>
            <w:vAlign w:val="center"/>
          </w:tcPr>
          <w:p w14:paraId="6326D0A8" w14:textId="77777777" w:rsidR="00F02020" w:rsidRDefault="00000000">
            <w:pPr>
              <w:jc w:val="center"/>
            </w:pPr>
            <w:r>
              <w:rPr>
                <w:sz w:val="12"/>
              </w:rPr>
              <w:t>2</w:t>
            </w:r>
          </w:p>
        </w:tc>
        <w:tc>
          <w:tcPr>
            <w:tcW w:w="1165" w:type="dxa"/>
            <w:tcBorders>
              <w:right w:val="nil"/>
            </w:tcBorders>
            <w:vAlign w:val="center"/>
          </w:tcPr>
          <w:p w14:paraId="631FA508" w14:textId="77777777" w:rsidR="00F02020" w:rsidRDefault="00000000">
            <w:pPr>
              <w:jc w:val="center"/>
            </w:pPr>
            <w:r>
              <w:rPr>
                <w:sz w:val="12"/>
              </w:rPr>
              <w:t>1 - 4</w:t>
            </w:r>
          </w:p>
        </w:tc>
        <w:tc>
          <w:tcPr>
            <w:tcW w:w="1521" w:type="dxa"/>
            <w:vAlign w:val="center"/>
          </w:tcPr>
          <w:p w14:paraId="500B023E" w14:textId="77777777" w:rsidR="00F02020" w:rsidRDefault="00000000">
            <w:r>
              <w:rPr>
                <w:sz w:val="12"/>
              </w:rPr>
              <w:t>E2.01_Xưởng kiến trúc 1-3</w:t>
            </w:r>
          </w:p>
        </w:tc>
        <w:tc>
          <w:tcPr>
            <w:tcW w:w="1043" w:type="dxa"/>
            <w:vAlign w:val="center"/>
          </w:tcPr>
          <w:p w14:paraId="5161D24C" w14:textId="77777777" w:rsidR="00F02020" w:rsidRDefault="00F02020"/>
        </w:tc>
      </w:tr>
    </w:tbl>
    <w:p w14:paraId="5AF1347F"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7277CAC5"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52B303F8" w14:textId="77777777">
        <w:trPr>
          <w:cantSplit/>
          <w:tblHeader/>
          <w:jc w:val="center"/>
        </w:trPr>
        <w:tc>
          <w:tcPr>
            <w:tcW w:w="656" w:type="dxa"/>
            <w:shd w:val="clear" w:color="auto" w:fill="D9EAF7"/>
            <w:vAlign w:val="center"/>
          </w:tcPr>
          <w:p w14:paraId="78AAD136" w14:textId="77777777" w:rsidR="00F02020" w:rsidRDefault="00000000">
            <w:pPr>
              <w:jc w:val="center"/>
            </w:pPr>
            <w:r>
              <w:rPr>
                <w:b/>
                <w:sz w:val="13"/>
              </w:rPr>
              <w:t>STT</w:t>
            </w:r>
          </w:p>
        </w:tc>
        <w:tc>
          <w:tcPr>
            <w:tcW w:w="1195" w:type="dxa"/>
            <w:shd w:val="clear" w:color="auto" w:fill="D9EAF7"/>
            <w:vAlign w:val="center"/>
          </w:tcPr>
          <w:p w14:paraId="4C290951" w14:textId="77777777" w:rsidR="00F02020" w:rsidRDefault="00000000">
            <w:pPr>
              <w:jc w:val="center"/>
            </w:pPr>
            <w:r>
              <w:rPr>
                <w:b/>
                <w:sz w:val="13"/>
              </w:rPr>
              <w:t>Mã học phần</w:t>
            </w:r>
          </w:p>
        </w:tc>
        <w:tc>
          <w:tcPr>
            <w:tcW w:w="4241" w:type="dxa"/>
            <w:shd w:val="clear" w:color="auto" w:fill="D9EAF7"/>
            <w:vAlign w:val="center"/>
          </w:tcPr>
          <w:p w14:paraId="5D573646" w14:textId="77777777" w:rsidR="00F02020" w:rsidRDefault="00000000">
            <w:pPr>
              <w:jc w:val="center"/>
            </w:pPr>
            <w:r>
              <w:rPr>
                <w:b/>
                <w:sz w:val="13"/>
              </w:rPr>
              <w:t>Tên lớp học phần</w:t>
            </w:r>
          </w:p>
        </w:tc>
        <w:tc>
          <w:tcPr>
            <w:tcW w:w="523" w:type="dxa"/>
            <w:shd w:val="clear" w:color="auto" w:fill="D9EAF7"/>
            <w:vAlign w:val="center"/>
          </w:tcPr>
          <w:p w14:paraId="75CA1110" w14:textId="77777777" w:rsidR="00F02020" w:rsidRDefault="00000000">
            <w:pPr>
              <w:jc w:val="center"/>
            </w:pPr>
            <w:r>
              <w:rPr>
                <w:b/>
                <w:sz w:val="13"/>
              </w:rPr>
              <w:t>Số TC</w:t>
            </w:r>
          </w:p>
        </w:tc>
        <w:tc>
          <w:tcPr>
            <w:tcW w:w="497" w:type="dxa"/>
            <w:shd w:val="clear" w:color="auto" w:fill="D9EAF7"/>
            <w:vAlign w:val="center"/>
          </w:tcPr>
          <w:p w14:paraId="63FD99C2" w14:textId="77777777" w:rsidR="00F02020" w:rsidRDefault="00000000">
            <w:pPr>
              <w:jc w:val="center"/>
            </w:pPr>
            <w:r>
              <w:rPr>
                <w:b/>
                <w:sz w:val="13"/>
              </w:rPr>
              <w:t>Số SV</w:t>
            </w:r>
          </w:p>
        </w:tc>
        <w:tc>
          <w:tcPr>
            <w:tcW w:w="2576" w:type="dxa"/>
            <w:shd w:val="clear" w:color="auto" w:fill="D9EAF7"/>
            <w:vAlign w:val="center"/>
          </w:tcPr>
          <w:p w14:paraId="13008690" w14:textId="77777777" w:rsidR="00F02020" w:rsidRDefault="00000000">
            <w:pPr>
              <w:jc w:val="center"/>
            </w:pPr>
            <w:r>
              <w:rPr>
                <w:b/>
                <w:sz w:val="13"/>
              </w:rPr>
              <w:t>Giảng viên</w:t>
            </w:r>
          </w:p>
        </w:tc>
        <w:tc>
          <w:tcPr>
            <w:tcW w:w="1235" w:type="dxa"/>
            <w:shd w:val="clear" w:color="auto" w:fill="D9EAF7"/>
            <w:vAlign w:val="center"/>
          </w:tcPr>
          <w:p w14:paraId="1637090C" w14:textId="77777777" w:rsidR="00F02020" w:rsidRDefault="00000000">
            <w:pPr>
              <w:jc w:val="center"/>
            </w:pPr>
            <w:r>
              <w:rPr>
                <w:b/>
                <w:sz w:val="13"/>
              </w:rPr>
              <w:t>Ngày bắt đầu</w:t>
            </w:r>
          </w:p>
        </w:tc>
        <w:tc>
          <w:tcPr>
            <w:tcW w:w="613" w:type="dxa"/>
            <w:shd w:val="clear" w:color="auto" w:fill="D9EAF7"/>
            <w:vAlign w:val="center"/>
          </w:tcPr>
          <w:p w14:paraId="5862D6D1" w14:textId="77777777" w:rsidR="00F02020" w:rsidRDefault="00000000">
            <w:pPr>
              <w:jc w:val="center"/>
            </w:pPr>
            <w:r>
              <w:rPr>
                <w:b/>
                <w:sz w:val="13"/>
              </w:rPr>
              <w:t>Thứ</w:t>
            </w:r>
          </w:p>
        </w:tc>
        <w:tc>
          <w:tcPr>
            <w:tcW w:w="1165" w:type="dxa"/>
            <w:shd w:val="clear" w:color="auto" w:fill="D9EAF7"/>
            <w:vAlign w:val="center"/>
          </w:tcPr>
          <w:p w14:paraId="62D7F860" w14:textId="77777777" w:rsidR="00F02020" w:rsidRDefault="00000000">
            <w:pPr>
              <w:jc w:val="center"/>
            </w:pPr>
            <w:r>
              <w:rPr>
                <w:b/>
                <w:sz w:val="13"/>
              </w:rPr>
              <w:t>Tiết học</w:t>
            </w:r>
          </w:p>
        </w:tc>
        <w:tc>
          <w:tcPr>
            <w:tcW w:w="1521" w:type="dxa"/>
            <w:shd w:val="clear" w:color="auto" w:fill="D9EAF7"/>
            <w:vAlign w:val="center"/>
          </w:tcPr>
          <w:p w14:paraId="12605CA9" w14:textId="77777777" w:rsidR="00F02020" w:rsidRDefault="00000000">
            <w:pPr>
              <w:jc w:val="center"/>
            </w:pPr>
            <w:r>
              <w:rPr>
                <w:b/>
                <w:sz w:val="13"/>
              </w:rPr>
              <w:t>Phòng</w:t>
            </w:r>
          </w:p>
        </w:tc>
        <w:tc>
          <w:tcPr>
            <w:tcW w:w="1043" w:type="dxa"/>
            <w:shd w:val="clear" w:color="auto" w:fill="D9EAF7"/>
            <w:vAlign w:val="center"/>
          </w:tcPr>
          <w:p w14:paraId="15CF7472" w14:textId="77777777" w:rsidR="00F02020" w:rsidRDefault="00000000">
            <w:pPr>
              <w:jc w:val="center"/>
            </w:pPr>
            <w:r>
              <w:rPr>
                <w:b/>
                <w:sz w:val="13"/>
              </w:rPr>
              <w:t>Ghi chú</w:t>
            </w:r>
          </w:p>
        </w:tc>
      </w:tr>
      <w:tr w:rsidR="00F02020" w14:paraId="7646C06D" w14:textId="77777777">
        <w:trPr>
          <w:trHeight w:val="506"/>
          <w:jc w:val="center"/>
        </w:trPr>
        <w:tc>
          <w:tcPr>
            <w:tcW w:w="656" w:type="dxa"/>
            <w:vMerge w:val="restart"/>
            <w:vAlign w:val="center"/>
          </w:tcPr>
          <w:p w14:paraId="38AC10AB" w14:textId="77777777" w:rsidR="00F02020" w:rsidRDefault="00000000">
            <w:pPr>
              <w:jc w:val="center"/>
            </w:pPr>
            <w:r>
              <w:rPr>
                <w:sz w:val="12"/>
              </w:rPr>
              <w:t>463</w:t>
            </w:r>
          </w:p>
        </w:tc>
        <w:tc>
          <w:tcPr>
            <w:tcW w:w="1195" w:type="dxa"/>
            <w:vMerge w:val="restart"/>
            <w:vAlign w:val="center"/>
          </w:tcPr>
          <w:p w14:paraId="3C084637" w14:textId="77777777" w:rsidR="00F02020" w:rsidRDefault="00000000">
            <w:pPr>
              <w:jc w:val="center"/>
            </w:pPr>
            <w:r>
              <w:rPr>
                <w:sz w:val="12"/>
              </w:rPr>
              <w:t>KTR3185</w:t>
            </w:r>
          </w:p>
        </w:tc>
        <w:tc>
          <w:tcPr>
            <w:tcW w:w="4241" w:type="dxa"/>
            <w:vMerge w:val="restart"/>
            <w:vAlign w:val="center"/>
          </w:tcPr>
          <w:p w14:paraId="247A7A82" w14:textId="77777777" w:rsidR="00F02020" w:rsidRDefault="00000000">
            <w:r>
              <w:rPr>
                <w:sz w:val="12"/>
              </w:rPr>
              <w:t>Đồ án kiến trúc công trình tổ hợp đa chức năng - Nhóm 3</w:t>
            </w:r>
          </w:p>
        </w:tc>
        <w:tc>
          <w:tcPr>
            <w:tcW w:w="523" w:type="dxa"/>
            <w:vMerge w:val="restart"/>
            <w:vAlign w:val="center"/>
          </w:tcPr>
          <w:p w14:paraId="09BA8E7E" w14:textId="77777777" w:rsidR="00F02020" w:rsidRDefault="00000000">
            <w:pPr>
              <w:jc w:val="center"/>
            </w:pPr>
            <w:r>
              <w:rPr>
                <w:sz w:val="12"/>
              </w:rPr>
              <w:t>5</w:t>
            </w:r>
          </w:p>
        </w:tc>
        <w:tc>
          <w:tcPr>
            <w:tcW w:w="497" w:type="dxa"/>
            <w:vMerge w:val="restart"/>
            <w:vAlign w:val="center"/>
          </w:tcPr>
          <w:p w14:paraId="54F93344" w14:textId="77777777" w:rsidR="00F02020" w:rsidRDefault="00000000">
            <w:pPr>
              <w:jc w:val="center"/>
            </w:pPr>
            <w:r>
              <w:rPr>
                <w:sz w:val="12"/>
              </w:rPr>
              <w:t>0</w:t>
            </w:r>
          </w:p>
        </w:tc>
        <w:tc>
          <w:tcPr>
            <w:tcW w:w="2576" w:type="dxa"/>
            <w:vMerge w:val="restart"/>
            <w:vAlign w:val="center"/>
          </w:tcPr>
          <w:p w14:paraId="77309A15" w14:textId="77777777" w:rsidR="00F02020" w:rsidRDefault="00000000">
            <w:r>
              <w:rPr>
                <w:sz w:val="12"/>
              </w:rPr>
              <w:t>Nguyễn Văn Thái</w:t>
            </w:r>
          </w:p>
        </w:tc>
        <w:tc>
          <w:tcPr>
            <w:tcW w:w="1235" w:type="dxa"/>
            <w:vAlign w:val="center"/>
          </w:tcPr>
          <w:p w14:paraId="1E94046D" w14:textId="77777777" w:rsidR="00F02020" w:rsidRDefault="00000000">
            <w:r>
              <w:rPr>
                <w:sz w:val="12"/>
              </w:rPr>
              <w:t>29/12/2025</w:t>
            </w:r>
          </w:p>
        </w:tc>
        <w:tc>
          <w:tcPr>
            <w:tcW w:w="613" w:type="dxa"/>
            <w:vAlign w:val="center"/>
          </w:tcPr>
          <w:p w14:paraId="2F7A998C" w14:textId="77777777" w:rsidR="00F02020" w:rsidRDefault="00000000">
            <w:pPr>
              <w:jc w:val="center"/>
            </w:pPr>
            <w:r>
              <w:rPr>
                <w:sz w:val="12"/>
              </w:rPr>
              <w:t>5</w:t>
            </w:r>
          </w:p>
        </w:tc>
        <w:tc>
          <w:tcPr>
            <w:tcW w:w="1165" w:type="dxa"/>
            <w:tcBorders>
              <w:right w:val="nil"/>
            </w:tcBorders>
            <w:vAlign w:val="center"/>
          </w:tcPr>
          <w:p w14:paraId="0D61626F" w14:textId="77777777" w:rsidR="00F02020" w:rsidRDefault="00000000">
            <w:pPr>
              <w:jc w:val="center"/>
            </w:pPr>
            <w:r>
              <w:rPr>
                <w:sz w:val="12"/>
              </w:rPr>
              <w:t>1 - 4</w:t>
            </w:r>
          </w:p>
        </w:tc>
        <w:tc>
          <w:tcPr>
            <w:tcW w:w="1521" w:type="dxa"/>
            <w:vAlign w:val="center"/>
          </w:tcPr>
          <w:p w14:paraId="6C09F63E" w14:textId="77777777" w:rsidR="00F02020" w:rsidRDefault="00000000">
            <w:r>
              <w:rPr>
                <w:sz w:val="12"/>
              </w:rPr>
              <w:t>E2.01_Xưởng kiến trúc 1-3</w:t>
            </w:r>
          </w:p>
        </w:tc>
        <w:tc>
          <w:tcPr>
            <w:tcW w:w="1043" w:type="dxa"/>
            <w:vAlign w:val="center"/>
          </w:tcPr>
          <w:p w14:paraId="55389206" w14:textId="77777777" w:rsidR="00F02020" w:rsidRDefault="00F02020"/>
        </w:tc>
      </w:tr>
      <w:tr w:rsidR="00F02020" w14:paraId="69486AAB" w14:textId="77777777">
        <w:trPr>
          <w:trHeight w:val="505"/>
          <w:jc w:val="center"/>
        </w:trPr>
        <w:tc>
          <w:tcPr>
            <w:tcW w:w="656" w:type="dxa"/>
            <w:vMerge/>
            <w:tcBorders>
              <w:top w:val="nil"/>
            </w:tcBorders>
          </w:tcPr>
          <w:p w14:paraId="1351040C" w14:textId="77777777" w:rsidR="00F02020" w:rsidRDefault="00F02020">
            <w:pPr>
              <w:rPr>
                <w:sz w:val="2"/>
                <w:szCs w:val="2"/>
              </w:rPr>
            </w:pPr>
          </w:p>
        </w:tc>
        <w:tc>
          <w:tcPr>
            <w:tcW w:w="1195" w:type="dxa"/>
            <w:vMerge/>
            <w:tcBorders>
              <w:top w:val="nil"/>
            </w:tcBorders>
          </w:tcPr>
          <w:p w14:paraId="2614E9F2" w14:textId="77777777" w:rsidR="00F02020" w:rsidRDefault="00F02020">
            <w:pPr>
              <w:rPr>
                <w:sz w:val="2"/>
                <w:szCs w:val="2"/>
              </w:rPr>
            </w:pPr>
          </w:p>
        </w:tc>
        <w:tc>
          <w:tcPr>
            <w:tcW w:w="4241" w:type="dxa"/>
            <w:vMerge/>
            <w:tcBorders>
              <w:top w:val="nil"/>
            </w:tcBorders>
          </w:tcPr>
          <w:p w14:paraId="0B5FBB7D" w14:textId="77777777" w:rsidR="00F02020" w:rsidRDefault="00F02020">
            <w:pPr>
              <w:rPr>
                <w:sz w:val="2"/>
                <w:szCs w:val="2"/>
              </w:rPr>
            </w:pPr>
          </w:p>
        </w:tc>
        <w:tc>
          <w:tcPr>
            <w:tcW w:w="523" w:type="dxa"/>
            <w:vMerge/>
            <w:tcBorders>
              <w:top w:val="nil"/>
            </w:tcBorders>
          </w:tcPr>
          <w:p w14:paraId="72A86454" w14:textId="77777777" w:rsidR="00F02020" w:rsidRDefault="00F02020">
            <w:pPr>
              <w:rPr>
                <w:sz w:val="2"/>
                <w:szCs w:val="2"/>
              </w:rPr>
            </w:pPr>
          </w:p>
        </w:tc>
        <w:tc>
          <w:tcPr>
            <w:tcW w:w="497" w:type="dxa"/>
            <w:vMerge/>
            <w:tcBorders>
              <w:top w:val="nil"/>
            </w:tcBorders>
          </w:tcPr>
          <w:p w14:paraId="411DD404" w14:textId="77777777" w:rsidR="00F02020" w:rsidRDefault="00F02020">
            <w:pPr>
              <w:rPr>
                <w:sz w:val="2"/>
                <w:szCs w:val="2"/>
              </w:rPr>
            </w:pPr>
          </w:p>
        </w:tc>
        <w:tc>
          <w:tcPr>
            <w:tcW w:w="2576" w:type="dxa"/>
            <w:vMerge/>
            <w:tcBorders>
              <w:top w:val="nil"/>
            </w:tcBorders>
          </w:tcPr>
          <w:p w14:paraId="305B6DB4" w14:textId="77777777" w:rsidR="00F02020" w:rsidRDefault="00F02020">
            <w:pPr>
              <w:rPr>
                <w:sz w:val="2"/>
                <w:szCs w:val="2"/>
              </w:rPr>
            </w:pPr>
          </w:p>
        </w:tc>
        <w:tc>
          <w:tcPr>
            <w:tcW w:w="1235" w:type="dxa"/>
            <w:vMerge w:val="restart"/>
            <w:vAlign w:val="center"/>
          </w:tcPr>
          <w:p w14:paraId="3E8C5A79" w14:textId="77777777" w:rsidR="00F02020" w:rsidRDefault="00000000">
            <w:r>
              <w:rPr>
                <w:sz w:val="12"/>
              </w:rPr>
              <w:t>05/01/2026</w:t>
            </w:r>
          </w:p>
        </w:tc>
        <w:tc>
          <w:tcPr>
            <w:tcW w:w="613" w:type="dxa"/>
            <w:vAlign w:val="center"/>
          </w:tcPr>
          <w:p w14:paraId="2977A3C2" w14:textId="77777777" w:rsidR="00F02020" w:rsidRDefault="00000000">
            <w:pPr>
              <w:jc w:val="center"/>
            </w:pPr>
            <w:r>
              <w:rPr>
                <w:sz w:val="12"/>
              </w:rPr>
              <w:t>2</w:t>
            </w:r>
          </w:p>
        </w:tc>
        <w:tc>
          <w:tcPr>
            <w:tcW w:w="1165" w:type="dxa"/>
            <w:tcBorders>
              <w:right w:val="nil"/>
            </w:tcBorders>
            <w:vAlign w:val="center"/>
          </w:tcPr>
          <w:p w14:paraId="6DD20E1C" w14:textId="77777777" w:rsidR="00F02020" w:rsidRDefault="00000000">
            <w:pPr>
              <w:jc w:val="center"/>
            </w:pPr>
            <w:r>
              <w:rPr>
                <w:sz w:val="12"/>
              </w:rPr>
              <w:t>1 - 4</w:t>
            </w:r>
          </w:p>
        </w:tc>
        <w:tc>
          <w:tcPr>
            <w:tcW w:w="1521" w:type="dxa"/>
            <w:vAlign w:val="center"/>
          </w:tcPr>
          <w:p w14:paraId="2E7430B3" w14:textId="77777777" w:rsidR="00F02020" w:rsidRDefault="00000000">
            <w:r>
              <w:rPr>
                <w:sz w:val="12"/>
              </w:rPr>
              <w:t>E2.01_Xưởng kiến trúc 1-3</w:t>
            </w:r>
          </w:p>
        </w:tc>
        <w:tc>
          <w:tcPr>
            <w:tcW w:w="1043" w:type="dxa"/>
            <w:vAlign w:val="center"/>
          </w:tcPr>
          <w:p w14:paraId="3A7D057D" w14:textId="77777777" w:rsidR="00F02020" w:rsidRDefault="00F02020"/>
        </w:tc>
      </w:tr>
      <w:tr w:rsidR="00F02020" w14:paraId="4EC7736B" w14:textId="77777777">
        <w:trPr>
          <w:trHeight w:val="506"/>
          <w:jc w:val="center"/>
        </w:trPr>
        <w:tc>
          <w:tcPr>
            <w:tcW w:w="656" w:type="dxa"/>
            <w:vMerge/>
            <w:tcBorders>
              <w:top w:val="nil"/>
            </w:tcBorders>
          </w:tcPr>
          <w:p w14:paraId="1A310F4B" w14:textId="77777777" w:rsidR="00F02020" w:rsidRDefault="00F02020">
            <w:pPr>
              <w:rPr>
                <w:sz w:val="2"/>
                <w:szCs w:val="2"/>
              </w:rPr>
            </w:pPr>
          </w:p>
        </w:tc>
        <w:tc>
          <w:tcPr>
            <w:tcW w:w="1195" w:type="dxa"/>
            <w:vMerge/>
            <w:tcBorders>
              <w:top w:val="nil"/>
            </w:tcBorders>
          </w:tcPr>
          <w:p w14:paraId="67247CAC" w14:textId="77777777" w:rsidR="00F02020" w:rsidRDefault="00F02020">
            <w:pPr>
              <w:rPr>
                <w:sz w:val="2"/>
                <w:szCs w:val="2"/>
              </w:rPr>
            </w:pPr>
          </w:p>
        </w:tc>
        <w:tc>
          <w:tcPr>
            <w:tcW w:w="4241" w:type="dxa"/>
            <w:vMerge/>
            <w:tcBorders>
              <w:top w:val="nil"/>
            </w:tcBorders>
          </w:tcPr>
          <w:p w14:paraId="7DCFB6CF" w14:textId="77777777" w:rsidR="00F02020" w:rsidRDefault="00F02020">
            <w:pPr>
              <w:rPr>
                <w:sz w:val="2"/>
                <w:szCs w:val="2"/>
              </w:rPr>
            </w:pPr>
          </w:p>
        </w:tc>
        <w:tc>
          <w:tcPr>
            <w:tcW w:w="523" w:type="dxa"/>
            <w:vMerge/>
            <w:tcBorders>
              <w:top w:val="nil"/>
            </w:tcBorders>
          </w:tcPr>
          <w:p w14:paraId="24A52BB8" w14:textId="77777777" w:rsidR="00F02020" w:rsidRDefault="00F02020">
            <w:pPr>
              <w:rPr>
                <w:sz w:val="2"/>
                <w:szCs w:val="2"/>
              </w:rPr>
            </w:pPr>
          </w:p>
        </w:tc>
        <w:tc>
          <w:tcPr>
            <w:tcW w:w="497" w:type="dxa"/>
            <w:vMerge/>
            <w:tcBorders>
              <w:top w:val="nil"/>
            </w:tcBorders>
          </w:tcPr>
          <w:p w14:paraId="6F8B09E2" w14:textId="77777777" w:rsidR="00F02020" w:rsidRDefault="00F02020">
            <w:pPr>
              <w:rPr>
                <w:sz w:val="2"/>
                <w:szCs w:val="2"/>
              </w:rPr>
            </w:pPr>
          </w:p>
        </w:tc>
        <w:tc>
          <w:tcPr>
            <w:tcW w:w="2576" w:type="dxa"/>
            <w:vMerge/>
            <w:tcBorders>
              <w:top w:val="nil"/>
            </w:tcBorders>
          </w:tcPr>
          <w:p w14:paraId="44070D5A" w14:textId="77777777" w:rsidR="00F02020" w:rsidRDefault="00F02020">
            <w:pPr>
              <w:rPr>
                <w:sz w:val="2"/>
                <w:szCs w:val="2"/>
              </w:rPr>
            </w:pPr>
          </w:p>
        </w:tc>
        <w:tc>
          <w:tcPr>
            <w:tcW w:w="1235" w:type="dxa"/>
            <w:vMerge/>
            <w:tcBorders>
              <w:top w:val="nil"/>
            </w:tcBorders>
          </w:tcPr>
          <w:p w14:paraId="5D97FF0C" w14:textId="77777777" w:rsidR="00F02020" w:rsidRDefault="00F02020">
            <w:pPr>
              <w:rPr>
                <w:sz w:val="2"/>
                <w:szCs w:val="2"/>
              </w:rPr>
            </w:pPr>
          </w:p>
        </w:tc>
        <w:tc>
          <w:tcPr>
            <w:tcW w:w="613" w:type="dxa"/>
            <w:vAlign w:val="center"/>
          </w:tcPr>
          <w:p w14:paraId="2B2068E5" w14:textId="77777777" w:rsidR="00F02020" w:rsidRDefault="00000000">
            <w:pPr>
              <w:jc w:val="center"/>
            </w:pPr>
            <w:r>
              <w:rPr>
                <w:sz w:val="12"/>
              </w:rPr>
              <w:t>5</w:t>
            </w:r>
          </w:p>
        </w:tc>
        <w:tc>
          <w:tcPr>
            <w:tcW w:w="1165" w:type="dxa"/>
            <w:tcBorders>
              <w:right w:val="nil"/>
            </w:tcBorders>
            <w:vAlign w:val="center"/>
          </w:tcPr>
          <w:p w14:paraId="1564E47F" w14:textId="77777777" w:rsidR="00F02020" w:rsidRDefault="00000000">
            <w:pPr>
              <w:jc w:val="center"/>
            </w:pPr>
            <w:r>
              <w:rPr>
                <w:sz w:val="12"/>
              </w:rPr>
              <w:t>1 - 4</w:t>
            </w:r>
          </w:p>
        </w:tc>
        <w:tc>
          <w:tcPr>
            <w:tcW w:w="1521" w:type="dxa"/>
            <w:vAlign w:val="center"/>
          </w:tcPr>
          <w:p w14:paraId="5A9EA4AA" w14:textId="77777777" w:rsidR="00F02020" w:rsidRDefault="00000000">
            <w:r>
              <w:rPr>
                <w:sz w:val="12"/>
              </w:rPr>
              <w:t>E2.01_Xưởng kiến trúc 1-3</w:t>
            </w:r>
          </w:p>
        </w:tc>
        <w:tc>
          <w:tcPr>
            <w:tcW w:w="1043" w:type="dxa"/>
            <w:vAlign w:val="center"/>
          </w:tcPr>
          <w:p w14:paraId="1320075F" w14:textId="77777777" w:rsidR="00F02020" w:rsidRDefault="00F02020"/>
        </w:tc>
      </w:tr>
      <w:tr w:rsidR="00F02020" w14:paraId="2645C66F" w14:textId="77777777">
        <w:trPr>
          <w:trHeight w:val="505"/>
          <w:jc w:val="center"/>
        </w:trPr>
        <w:tc>
          <w:tcPr>
            <w:tcW w:w="656" w:type="dxa"/>
            <w:vMerge/>
            <w:tcBorders>
              <w:top w:val="nil"/>
            </w:tcBorders>
          </w:tcPr>
          <w:p w14:paraId="54A3BAA5" w14:textId="77777777" w:rsidR="00F02020" w:rsidRDefault="00F02020">
            <w:pPr>
              <w:rPr>
                <w:sz w:val="2"/>
                <w:szCs w:val="2"/>
              </w:rPr>
            </w:pPr>
          </w:p>
        </w:tc>
        <w:tc>
          <w:tcPr>
            <w:tcW w:w="1195" w:type="dxa"/>
            <w:vMerge/>
            <w:tcBorders>
              <w:top w:val="nil"/>
            </w:tcBorders>
          </w:tcPr>
          <w:p w14:paraId="283C1F90" w14:textId="77777777" w:rsidR="00F02020" w:rsidRDefault="00F02020">
            <w:pPr>
              <w:rPr>
                <w:sz w:val="2"/>
                <w:szCs w:val="2"/>
              </w:rPr>
            </w:pPr>
          </w:p>
        </w:tc>
        <w:tc>
          <w:tcPr>
            <w:tcW w:w="4241" w:type="dxa"/>
            <w:vMerge/>
            <w:tcBorders>
              <w:top w:val="nil"/>
            </w:tcBorders>
          </w:tcPr>
          <w:p w14:paraId="2593A610" w14:textId="77777777" w:rsidR="00F02020" w:rsidRDefault="00F02020">
            <w:pPr>
              <w:rPr>
                <w:sz w:val="2"/>
                <w:szCs w:val="2"/>
              </w:rPr>
            </w:pPr>
          </w:p>
        </w:tc>
        <w:tc>
          <w:tcPr>
            <w:tcW w:w="523" w:type="dxa"/>
            <w:vMerge/>
            <w:tcBorders>
              <w:top w:val="nil"/>
            </w:tcBorders>
          </w:tcPr>
          <w:p w14:paraId="2C5689FB" w14:textId="77777777" w:rsidR="00F02020" w:rsidRDefault="00F02020">
            <w:pPr>
              <w:rPr>
                <w:sz w:val="2"/>
                <w:szCs w:val="2"/>
              </w:rPr>
            </w:pPr>
          </w:p>
        </w:tc>
        <w:tc>
          <w:tcPr>
            <w:tcW w:w="497" w:type="dxa"/>
            <w:vMerge/>
            <w:tcBorders>
              <w:top w:val="nil"/>
            </w:tcBorders>
          </w:tcPr>
          <w:p w14:paraId="0EF837AE" w14:textId="77777777" w:rsidR="00F02020" w:rsidRDefault="00F02020">
            <w:pPr>
              <w:rPr>
                <w:sz w:val="2"/>
                <w:szCs w:val="2"/>
              </w:rPr>
            </w:pPr>
          </w:p>
        </w:tc>
        <w:tc>
          <w:tcPr>
            <w:tcW w:w="2576" w:type="dxa"/>
            <w:vMerge/>
            <w:tcBorders>
              <w:top w:val="nil"/>
            </w:tcBorders>
          </w:tcPr>
          <w:p w14:paraId="637CCB5A" w14:textId="77777777" w:rsidR="00F02020" w:rsidRDefault="00F02020">
            <w:pPr>
              <w:rPr>
                <w:sz w:val="2"/>
                <w:szCs w:val="2"/>
              </w:rPr>
            </w:pPr>
          </w:p>
        </w:tc>
        <w:tc>
          <w:tcPr>
            <w:tcW w:w="1235" w:type="dxa"/>
            <w:vMerge w:val="restart"/>
            <w:vAlign w:val="center"/>
          </w:tcPr>
          <w:p w14:paraId="45921DED" w14:textId="77777777" w:rsidR="00F02020" w:rsidRDefault="00000000">
            <w:r>
              <w:rPr>
                <w:sz w:val="12"/>
              </w:rPr>
              <w:t>12/01/2026</w:t>
            </w:r>
          </w:p>
        </w:tc>
        <w:tc>
          <w:tcPr>
            <w:tcW w:w="613" w:type="dxa"/>
            <w:vAlign w:val="center"/>
          </w:tcPr>
          <w:p w14:paraId="1192EBF6" w14:textId="77777777" w:rsidR="00F02020" w:rsidRDefault="00000000">
            <w:pPr>
              <w:jc w:val="center"/>
            </w:pPr>
            <w:r>
              <w:rPr>
                <w:sz w:val="12"/>
              </w:rPr>
              <w:t>2</w:t>
            </w:r>
          </w:p>
        </w:tc>
        <w:tc>
          <w:tcPr>
            <w:tcW w:w="1165" w:type="dxa"/>
            <w:tcBorders>
              <w:right w:val="nil"/>
            </w:tcBorders>
            <w:vAlign w:val="center"/>
          </w:tcPr>
          <w:p w14:paraId="4C72EE32" w14:textId="77777777" w:rsidR="00F02020" w:rsidRDefault="00000000">
            <w:pPr>
              <w:jc w:val="center"/>
            </w:pPr>
            <w:r>
              <w:rPr>
                <w:sz w:val="12"/>
              </w:rPr>
              <w:t>1 - 4</w:t>
            </w:r>
          </w:p>
        </w:tc>
        <w:tc>
          <w:tcPr>
            <w:tcW w:w="1521" w:type="dxa"/>
            <w:vAlign w:val="center"/>
          </w:tcPr>
          <w:p w14:paraId="7028C5FC" w14:textId="77777777" w:rsidR="00F02020" w:rsidRDefault="00000000">
            <w:r>
              <w:rPr>
                <w:sz w:val="12"/>
              </w:rPr>
              <w:t>E2.01_Xưởng kiến trúc 1-3</w:t>
            </w:r>
          </w:p>
        </w:tc>
        <w:tc>
          <w:tcPr>
            <w:tcW w:w="1043" w:type="dxa"/>
            <w:vAlign w:val="center"/>
          </w:tcPr>
          <w:p w14:paraId="67403BDF" w14:textId="77777777" w:rsidR="00F02020" w:rsidRDefault="00F02020"/>
        </w:tc>
      </w:tr>
      <w:tr w:rsidR="00F02020" w14:paraId="56ED6974" w14:textId="77777777">
        <w:trPr>
          <w:trHeight w:val="505"/>
          <w:jc w:val="center"/>
        </w:trPr>
        <w:tc>
          <w:tcPr>
            <w:tcW w:w="656" w:type="dxa"/>
            <w:vMerge/>
            <w:tcBorders>
              <w:top w:val="nil"/>
            </w:tcBorders>
          </w:tcPr>
          <w:p w14:paraId="5DDA63CB" w14:textId="77777777" w:rsidR="00F02020" w:rsidRDefault="00F02020">
            <w:pPr>
              <w:rPr>
                <w:sz w:val="2"/>
                <w:szCs w:val="2"/>
              </w:rPr>
            </w:pPr>
          </w:p>
        </w:tc>
        <w:tc>
          <w:tcPr>
            <w:tcW w:w="1195" w:type="dxa"/>
            <w:vMerge/>
            <w:tcBorders>
              <w:top w:val="nil"/>
            </w:tcBorders>
          </w:tcPr>
          <w:p w14:paraId="1E3349ED" w14:textId="77777777" w:rsidR="00F02020" w:rsidRDefault="00F02020">
            <w:pPr>
              <w:rPr>
                <w:sz w:val="2"/>
                <w:szCs w:val="2"/>
              </w:rPr>
            </w:pPr>
          </w:p>
        </w:tc>
        <w:tc>
          <w:tcPr>
            <w:tcW w:w="4241" w:type="dxa"/>
            <w:vMerge/>
            <w:tcBorders>
              <w:top w:val="nil"/>
            </w:tcBorders>
          </w:tcPr>
          <w:p w14:paraId="30A7C125" w14:textId="77777777" w:rsidR="00F02020" w:rsidRDefault="00F02020">
            <w:pPr>
              <w:rPr>
                <w:sz w:val="2"/>
                <w:szCs w:val="2"/>
              </w:rPr>
            </w:pPr>
          </w:p>
        </w:tc>
        <w:tc>
          <w:tcPr>
            <w:tcW w:w="523" w:type="dxa"/>
            <w:vMerge/>
            <w:tcBorders>
              <w:top w:val="nil"/>
            </w:tcBorders>
          </w:tcPr>
          <w:p w14:paraId="2EA97D30" w14:textId="77777777" w:rsidR="00F02020" w:rsidRDefault="00F02020">
            <w:pPr>
              <w:rPr>
                <w:sz w:val="2"/>
                <w:szCs w:val="2"/>
              </w:rPr>
            </w:pPr>
          </w:p>
        </w:tc>
        <w:tc>
          <w:tcPr>
            <w:tcW w:w="497" w:type="dxa"/>
            <w:vMerge/>
            <w:tcBorders>
              <w:top w:val="nil"/>
            </w:tcBorders>
          </w:tcPr>
          <w:p w14:paraId="37345EA0" w14:textId="77777777" w:rsidR="00F02020" w:rsidRDefault="00F02020">
            <w:pPr>
              <w:rPr>
                <w:sz w:val="2"/>
                <w:szCs w:val="2"/>
              </w:rPr>
            </w:pPr>
          </w:p>
        </w:tc>
        <w:tc>
          <w:tcPr>
            <w:tcW w:w="2576" w:type="dxa"/>
            <w:vMerge/>
            <w:tcBorders>
              <w:top w:val="nil"/>
            </w:tcBorders>
          </w:tcPr>
          <w:p w14:paraId="6F1EDED6" w14:textId="77777777" w:rsidR="00F02020" w:rsidRDefault="00F02020">
            <w:pPr>
              <w:rPr>
                <w:sz w:val="2"/>
                <w:szCs w:val="2"/>
              </w:rPr>
            </w:pPr>
          </w:p>
        </w:tc>
        <w:tc>
          <w:tcPr>
            <w:tcW w:w="1235" w:type="dxa"/>
            <w:vMerge/>
            <w:tcBorders>
              <w:top w:val="nil"/>
            </w:tcBorders>
          </w:tcPr>
          <w:p w14:paraId="0E57B939" w14:textId="77777777" w:rsidR="00F02020" w:rsidRDefault="00F02020">
            <w:pPr>
              <w:rPr>
                <w:sz w:val="2"/>
                <w:szCs w:val="2"/>
              </w:rPr>
            </w:pPr>
          </w:p>
        </w:tc>
        <w:tc>
          <w:tcPr>
            <w:tcW w:w="613" w:type="dxa"/>
            <w:vAlign w:val="center"/>
          </w:tcPr>
          <w:p w14:paraId="56696E63" w14:textId="77777777" w:rsidR="00F02020" w:rsidRDefault="00000000">
            <w:pPr>
              <w:jc w:val="center"/>
            </w:pPr>
            <w:r>
              <w:rPr>
                <w:sz w:val="12"/>
              </w:rPr>
              <w:t>5</w:t>
            </w:r>
          </w:p>
        </w:tc>
        <w:tc>
          <w:tcPr>
            <w:tcW w:w="1165" w:type="dxa"/>
            <w:tcBorders>
              <w:right w:val="nil"/>
            </w:tcBorders>
            <w:vAlign w:val="center"/>
          </w:tcPr>
          <w:p w14:paraId="25BCAC06" w14:textId="77777777" w:rsidR="00F02020" w:rsidRDefault="00000000">
            <w:pPr>
              <w:jc w:val="center"/>
            </w:pPr>
            <w:r>
              <w:rPr>
                <w:sz w:val="12"/>
              </w:rPr>
              <w:t>1 - 4</w:t>
            </w:r>
          </w:p>
        </w:tc>
        <w:tc>
          <w:tcPr>
            <w:tcW w:w="1521" w:type="dxa"/>
            <w:vAlign w:val="center"/>
          </w:tcPr>
          <w:p w14:paraId="522036C6" w14:textId="77777777" w:rsidR="00F02020" w:rsidRDefault="00000000">
            <w:r>
              <w:rPr>
                <w:sz w:val="12"/>
              </w:rPr>
              <w:t>[T] Thể hiện 03</w:t>
            </w:r>
          </w:p>
        </w:tc>
        <w:tc>
          <w:tcPr>
            <w:tcW w:w="1043" w:type="dxa"/>
            <w:vAlign w:val="center"/>
          </w:tcPr>
          <w:p w14:paraId="38E2268B" w14:textId="77777777" w:rsidR="00F02020" w:rsidRDefault="00F02020"/>
        </w:tc>
      </w:tr>
      <w:tr w:rsidR="00F02020" w14:paraId="2581F85E" w14:textId="77777777">
        <w:trPr>
          <w:trHeight w:val="506"/>
          <w:jc w:val="center"/>
        </w:trPr>
        <w:tc>
          <w:tcPr>
            <w:tcW w:w="656" w:type="dxa"/>
            <w:vMerge w:val="restart"/>
            <w:vAlign w:val="center"/>
          </w:tcPr>
          <w:p w14:paraId="6CF36180" w14:textId="77777777" w:rsidR="00F02020" w:rsidRDefault="00000000">
            <w:pPr>
              <w:jc w:val="center"/>
            </w:pPr>
            <w:r>
              <w:rPr>
                <w:sz w:val="12"/>
              </w:rPr>
              <w:t>464</w:t>
            </w:r>
          </w:p>
        </w:tc>
        <w:tc>
          <w:tcPr>
            <w:tcW w:w="1195" w:type="dxa"/>
            <w:vMerge w:val="restart"/>
            <w:vAlign w:val="center"/>
          </w:tcPr>
          <w:p w14:paraId="4FF06DF3" w14:textId="77777777" w:rsidR="00F02020" w:rsidRDefault="00000000">
            <w:pPr>
              <w:jc w:val="center"/>
            </w:pPr>
            <w:r>
              <w:rPr>
                <w:sz w:val="12"/>
              </w:rPr>
              <w:t>KTR3185</w:t>
            </w:r>
          </w:p>
        </w:tc>
        <w:tc>
          <w:tcPr>
            <w:tcW w:w="4241" w:type="dxa"/>
            <w:vMerge w:val="restart"/>
            <w:vAlign w:val="center"/>
          </w:tcPr>
          <w:p w14:paraId="55B6E642" w14:textId="77777777" w:rsidR="00F02020" w:rsidRDefault="00000000">
            <w:r>
              <w:rPr>
                <w:sz w:val="12"/>
              </w:rPr>
              <w:t>Đồ án kiến trúc công trình tổ hợp đa chức năng - Nhóm 4</w:t>
            </w:r>
          </w:p>
        </w:tc>
        <w:tc>
          <w:tcPr>
            <w:tcW w:w="523" w:type="dxa"/>
            <w:vMerge w:val="restart"/>
            <w:vAlign w:val="center"/>
          </w:tcPr>
          <w:p w14:paraId="64AC49CA" w14:textId="77777777" w:rsidR="00F02020" w:rsidRDefault="00000000">
            <w:pPr>
              <w:jc w:val="center"/>
            </w:pPr>
            <w:r>
              <w:rPr>
                <w:sz w:val="12"/>
              </w:rPr>
              <w:t>5</w:t>
            </w:r>
          </w:p>
        </w:tc>
        <w:tc>
          <w:tcPr>
            <w:tcW w:w="497" w:type="dxa"/>
            <w:vMerge w:val="restart"/>
            <w:vAlign w:val="center"/>
          </w:tcPr>
          <w:p w14:paraId="4097C617" w14:textId="77777777" w:rsidR="00F02020" w:rsidRDefault="00000000">
            <w:pPr>
              <w:jc w:val="center"/>
            </w:pPr>
            <w:r>
              <w:rPr>
                <w:sz w:val="12"/>
              </w:rPr>
              <w:t>0</w:t>
            </w:r>
          </w:p>
        </w:tc>
        <w:tc>
          <w:tcPr>
            <w:tcW w:w="2576" w:type="dxa"/>
            <w:vMerge w:val="restart"/>
            <w:vAlign w:val="center"/>
          </w:tcPr>
          <w:p w14:paraId="199735ED" w14:textId="77777777" w:rsidR="00F02020" w:rsidRDefault="00000000">
            <w:r>
              <w:rPr>
                <w:sz w:val="12"/>
              </w:rPr>
              <w:t>Võ Sĩ Châu</w:t>
            </w:r>
          </w:p>
        </w:tc>
        <w:tc>
          <w:tcPr>
            <w:tcW w:w="1235" w:type="dxa"/>
            <w:vMerge w:val="restart"/>
            <w:vAlign w:val="center"/>
          </w:tcPr>
          <w:p w14:paraId="58FC8935" w14:textId="77777777" w:rsidR="00F02020" w:rsidRDefault="00000000">
            <w:r>
              <w:rPr>
                <w:sz w:val="12"/>
              </w:rPr>
              <w:t>24/11/2025</w:t>
            </w:r>
          </w:p>
        </w:tc>
        <w:tc>
          <w:tcPr>
            <w:tcW w:w="613" w:type="dxa"/>
            <w:vAlign w:val="center"/>
          </w:tcPr>
          <w:p w14:paraId="6B28945D" w14:textId="77777777" w:rsidR="00F02020" w:rsidRDefault="00000000">
            <w:pPr>
              <w:jc w:val="center"/>
            </w:pPr>
            <w:r>
              <w:rPr>
                <w:sz w:val="12"/>
              </w:rPr>
              <w:t>2</w:t>
            </w:r>
          </w:p>
        </w:tc>
        <w:tc>
          <w:tcPr>
            <w:tcW w:w="1165" w:type="dxa"/>
            <w:tcBorders>
              <w:right w:val="nil"/>
            </w:tcBorders>
            <w:vAlign w:val="center"/>
          </w:tcPr>
          <w:p w14:paraId="0ED09306" w14:textId="77777777" w:rsidR="00F02020" w:rsidRDefault="00000000">
            <w:pPr>
              <w:jc w:val="center"/>
            </w:pPr>
            <w:r>
              <w:rPr>
                <w:sz w:val="12"/>
              </w:rPr>
              <w:t>5 - 8</w:t>
            </w:r>
          </w:p>
        </w:tc>
        <w:tc>
          <w:tcPr>
            <w:tcW w:w="1521" w:type="dxa"/>
            <w:vAlign w:val="center"/>
          </w:tcPr>
          <w:p w14:paraId="72A4FB8F" w14:textId="77777777" w:rsidR="00F02020" w:rsidRDefault="00000000">
            <w:r>
              <w:rPr>
                <w:sz w:val="12"/>
              </w:rPr>
              <w:t>E2.01_Xưởng kiến trúc 1-4</w:t>
            </w:r>
          </w:p>
        </w:tc>
        <w:tc>
          <w:tcPr>
            <w:tcW w:w="1043" w:type="dxa"/>
            <w:vAlign w:val="center"/>
          </w:tcPr>
          <w:p w14:paraId="3E53877F" w14:textId="77777777" w:rsidR="00F02020" w:rsidRDefault="00F02020"/>
        </w:tc>
      </w:tr>
      <w:tr w:rsidR="00F02020" w14:paraId="72F83D55" w14:textId="77777777">
        <w:trPr>
          <w:trHeight w:val="506"/>
          <w:jc w:val="center"/>
        </w:trPr>
        <w:tc>
          <w:tcPr>
            <w:tcW w:w="656" w:type="dxa"/>
            <w:vMerge/>
            <w:tcBorders>
              <w:top w:val="nil"/>
            </w:tcBorders>
          </w:tcPr>
          <w:p w14:paraId="0621F0D7" w14:textId="77777777" w:rsidR="00F02020" w:rsidRDefault="00F02020">
            <w:pPr>
              <w:rPr>
                <w:sz w:val="2"/>
                <w:szCs w:val="2"/>
              </w:rPr>
            </w:pPr>
          </w:p>
        </w:tc>
        <w:tc>
          <w:tcPr>
            <w:tcW w:w="1195" w:type="dxa"/>
            <w:vMerge/>
            <w:tcBorders>
              <w:top w:val="nil"/>
            </w:tcBorders>
          </w:tcPr>
          <w:p w14:paraId="5F210E8B" w14:textId="77777777" w:rsidR="00F02020" w:rsidRDefault="00F02020">
            <w:pPr>
              <w:rPr>
                <w:sz w:val="2"/>
                <w:szCs w:val="2"/>
              </w:rPr>
            </w:pPr>
          </w:p>
        </w:tc>
        <w:tc>
          <w:tcPr>
            <w:tcW w:w="4241" w:type="dxa"/>
            <w:vMerge/>
            <w:tcBorders>
              <w:top w:val="nil"/>
            </w:tcBorders>
          </w:tcPr>
          <w:p w14:paraId="1237CB4E" w14:textId="77777777" w:rsidR="00F02020" w:rsidRDefault="00F02020">
            <w:pPr>
              <w:rPr>
                <w:sz w:val="2"/>
                <w:szCs w:val="2"/>
              </w:rPr>
            </w:pPr>
          </w:p>
        </w:tc>
        <w:tc>
          <w:tcPr>
            <w:tcW w:w="523" w:type="dxa"/>
            <w:vMerge/>
            <w:tcBorders>
              <w:top w:val="nil"/>
            </w:tcBorders>
          </w:tcPr>
          <w:p w14:paraId="017F3CE4" w14:textId="77777777" w:rsidR="00F02020" w:rsidRDefault="00F02020">
            <w:pPr>
              <w:rPr>
                <w:sz w:val="2"/>
                <w:szCs w:val="2"/>
              </w:rPr>
            </w:pPr>
          </w:p>
        </w:tc>
        <w:tc>
          <w:tcPr>
            <w:tcW w:w="497" w:type="dxa"/>
            <w:vMerge/>
            <w:tcBorders>
              <w:top w:val="nil"/>
            </w:tcBorders>
          </w:tcPr>
          <w:p w14:paraId="094FAA3C" w14:textId="77777777" w:rsidR="00F02020" w:rsidRDefault="00F02020">
            <w:pPr>
              <w:rPr>
                <w:sz w:val="2"/>
                <w:szCs w:val="2"/>
              </w:rPr>
            </w:pPr>
          </w:p>
        </w:tc>
        <w:tc>
          <w:tcPr>
            <w:tcW w:w="2576" w:type="dxa"/>
            <w:vMerge/>
            <w:tcBorders>
              <w:top w:val="nil"/>
            </w:tcBorders>
          </w:tcPr>
          <w:p w14:paraId="50426423" w14:textId="77777777" w:rsidR="00F02020" w:rsidRDefault="00F02020">
            <w:pPr>
              <w:rPr>
                <w:sz w:val="2"/>
                <w:szCs w:val="2"/>
              </w:rPr>
            </w:pPr>
          </w:p>
        </w:tc>
        <w:tc>
          <w:tcPr>
            <w:tcW w:w="1235" w:type="dxa"/>
            <w:vMerge/>
            <w:tcBorders>
              <w:top w:val="nil"/>
            </w:tcBorders>
          </w:tcPr>
          <w:p w14:paraId="1E087BBB" w14:textId="77777777" w:rsidR="00F02020" w:rsidRDefault="00F02020">
            <w:pPr>
              <w:rPr>
                <w:sz w:val="2"/>
                <w:szCs w:val="2"/>
              </w:rPr>
            </w:pPr>
          </w:p>
        </w:tc>
        <w:tc>
          <w:tcPr>
            <w:tcW w:w="613" w:type="dxa"/>
            <w:vAlign w:val="center"/>
          </w:tcPr>
          <w:p w14:paraId="467F6B08" w14:textId="77777777" w:rsidR="00F02020" w:rsidRDefault="00000000">
            <w:pPr>
              <w:jc w:val="center"/>
            </w:pPr>
            <w:r>
              <w:rPr>
                <w:sz w:val="12"/>
              </w:rPr>
              <w:t>5</w:t>
            </w:r>
          </w:p>
        </w:tc>
        <w:tc>
          <w:tcPr>
            <w:tcW w:w="1165" w:type="dxa"/>
            <w:tcBorders>
              <w:right w:val="nil"/>
            </w:tcBorders>
            <w:vAlign w:val="center"/>
          </w:tcPr>
          <w:p w14:paraId="2139F14B" w14:textId="77777777" w:rsidR="00F02020" w:rsidRDefault="00000000">
            <w:pPr>
              <w:jc w:val="center"/>
            </w:pPr>
            <w:r>
              <w:rPr>
                <w:sz w:val="12"/>
              </w:rPr>
              <w:t>5 - 8</w:t>
            </w:r>
          </w:p>
        </w:tc>
        <w:tc>
          <w:tcPr>
            <w:tcW w:w="1521" w:type="dxa"/>
            <w:vAlign w:val="center"/>
          </w:tcPr>
          <w:p w14:paraId="46EA867D" w14:textId="77777777" w:rsidR="00F02020" w:rsidRDefault="00000000">
            <w:r>
              <w:rPr>
                <w:sz w:val="12"/>
              </w:rPr>
              <w:t>E2.01_Xưởng kiến trúc 1-4</w:t>
            </w:r>
          </w:p>
        </w:tc>
        <w:tc>
          <w:tcPr>
            <w:tcW w:w="1043" w:type="dxa"/>
            <w:vAlign w:val="center"/>
          </w:tcPr>
          <w:p w14:paraId="2E3644C0" w14:textId="77777777" w:rsidR="00F02020" w:rsidRDefault="00F02020"/>
        </w:tc>
      </w:tr>
      <w:tr w:rsidR="00F02020" w14:paraId="666C2060" w14:textId="77777777">
        <w:trPr>
          <w:trHeight w:val="506"/>
          <w:jc w:val="center"/>
        </w:trPr>
        <w:tc>
          <w:tcPr>
            <w:tcW w:w="656" w:type="dxa"/>
            <w:vMerge/>
            <w:tcBorders>
              <w:top w:val="nil"/>
            </w:tcBorders>
          </w:tcPr>
          <w:p w14:paraId="3855DFF0" w14:textId="77777777" w:rsidR="00F02020" w:rsidRDefault="00F02020">
            <w:pPr>
              <w:rPr>
                <w:sz w:val="2"/>
                <w:szCs w:val="2"/>
              </w:rPr>
            </w:pPr>
          </w:p>
        </w:tc>
        <w:tc>
          <w:tcPr>
            <w:tcW w:w="1195" w:type="dxa"/>
            <w:vMerge/>
            <w:tcBorders>
              <w:top w:val="nil"/>
            </w:tcBorders>
          </w:tcPr>
          <w:p w14:paraId="517CCFFB" w14:textId="77777777" w:rsidR="00F02020" w:rsidRDefault="00F02020">
            <w:pPr>
              <w:rPr>
                <w:sz w:val="2"/>
                <w:szCs w:val="2"/>
              </w:rPr>
            </w:pPr>
          </w:p>
        </w:tc>
        <w:tc>
          <w:tcPr>
            <w:tcW w:w="4241" w:type="dxa"/>
            <w:vMerge/>
            <w:tcBorders>
              <w:top w:val="nil"/>
            </w:tcBorders>
          </w:tcPr>
          <w:p w14:paraId="3C43A933" w14:textId="77777777" w:rsidR="00F02020" w:rsidRDefault="00F02020">
            <w:pPr>
              <w:rPr>
                <w:sz w:val="2"/>
                <w:szCs w:val="2"/>
              </w:rPr>
            </w:pPr>
          </w:p>
        </w:tc>
        <w:tc>
          <w:tcPr>
            <w:tcW w:w="523" w:type="dxa"/>
            <w:vMerge/>
            <w:tcBorders>
              <w:top w:val="nil"/>
            </w:tcBorders>
          </w:tcPr>
          <w:p w14:paraId="0ABEDB47" w14:textId="77777777" w:rsidR="00F02020" w:rsidRDefault="00F02020">
            <w:pPr>
              <w:rPr>
                <w:sz w:val="2"/>
                <w:szCs w:val="2"/>
              </w:rPr>
            </w:pPr>
          </w:p>
        </w:tc>
        <w:tc>
          <w:tcPr>
            <w:tcW w:w="497" w:type="dxa"/>
            <w:vMerge/>
            <w:tcBorders>
              <w:top w:val="nil"/>
            </w:tcBorders>
          </w:tcPr>
          <w:p w14:paraId="56EEECC9" w14:textId="77777777" w:rsidR="00F02020" w:rsidRDefault="00F02020">
            <w:pPr>
              <w:rPr>
                <w:sz w:val="2"/>
                <w:szCs w:val="2"/>
              </w:rPr>
            </w:pPr>
          </w:p>
        </w:tc>
        <w:tc>
          <w:tcPr>
            <w:tcW w:w="2576" w:type="dxa"/>
            <w:vMerge/>
            <w:tcBorders>
              <w:top w:val="nil"/>
            </w:tcBorders>
          </w:tcPr>
          <w:p w14:paraId="26FECB7D" w14:textId="77777777" w:rsidR="00F02020" w:rsidRDefault="00F02020">
            <w:pPr>
              <w:rPr>
                <w:sz w:val="2"/>
                <w:szCs w:val="2"/>
              </w:rPr>
            </w:pPr>
          </w:p>
        </w:tc>
        <w:tc>
          <w:tcPr>
            <w:tcW w:w="1235" w:type="dxa"/>
            <w:vMerge w:val="restart"/>
            <w:vAlign w:val="center"/>
          </w:tcPr>
          <w:p w14:paraId="17D1468A" w14:textId="77777777" w:rsidR="00F02020" w:rsidRDefault="00000000">
            <w:r>
              <w:rPr>
                <w:sz w:val="12"/>
              </w:rPr>
              <w:t>29/12/2025</w:t>
            </w:r>
          </w:p>
        </w:tc>
        <w:tc>
          <w:tcPr>
            <w:tcW w:w="613" w:type="dxa"/>
            <w:vAlign w:val="center"/>
          </w:tcPr>
          <w:p w14:paraId="528BE496" w14:textId="77777777" w:rsidR="00F02020" w:rsidRDefault="00000000">
            <w:pPr>
              <w:jc w:val="center"/>
            </w:pPr>
            <w:r>
              <w:rPr>
                <w:sz w:val="12"/>
              </w:rPr>
              <w:t>2</w:t>
            </w:r>
          </w:p>
        </w:tc>
        <w:tc>
          <w:tcPr>
            <w:tcW w:w="1165" w:type="dxa"/>
            <w:tcBorders>
              <w:right w:val="nil"/>
            </w:tcBorders>
            <w:vAlign w:val="center"/>
          </w:tcPr>
          <w:p w14:paraId="5BCD4122" w14:textId="77777777" w:rsidR="00F02020" w:rsidRDefault="00000000">
            <w:pPr>
              <w:jc w:val="center"/>
            </w:pPr>
            <w:r>
              <w:rPr>
                <w:sz w:val="12"/>
              </w:rPr>
              <w:t>5 - 8</w:t>
            </w:r>
          </w:p>
        </w:tc>
        <w:tc>
          <w:tcPr>
            <w:tcW w:w="1521" w:type="dxa"/>
            <w:vAlign w:val="center"/>
          </w:tcPr>
          <w:p w14:paraId="6C488BBE" w14:textId="77777777" w:rsidR="00F02020" w:rsidRDefault="00000000">
            <w:r>
              <w:rPr>
                <w:sz w:val="12"/>
              </w:rPr>
              <w:t>E2.01_Xưởng kiến trúc 1-4</w:t>
            </w:r>
          </w:p>
        </w:tc>
        <w:tc>
          <w:tcPr>
            <w:tcW w:w="1043" w:type="dxa"/>
            <w:vAlign w:val="center"/>
          </w:tcPr>
          <w:p w14:paraId="3625E26C" w14:textId="77777777" w:rsidR="00F02020" w:rsidRDefault="00F02020"/>
        </w:tc>
      </w:tr>
      <w:tr w:rsidR="00F02020" w14:paraId="5143F618" w14:textId="77777777">
        <w:trPr>
          <w:trHeight w:val="505"/>
          <w:jc w:val="center"/>
        </w:trPr>
        <w:tc>
          <w:tcPr>
            <w:tcW w:w="656" w:type="dxa"/>
            <w:vMerge/>
            <w:tcBorders>
              <w:top w:val="nil"/>
            </w:tcBorders>
          </w:tcPr>
          <w:p w14:paraId="5D22E63A" w14:textId="77777777" w:rsidR="00F02020" w:rsidRDefault="00F02020">
            <w:pPr>
              <w:rPr>
                <w:sz w:val="2"/>
                <w:szCs w:val="2"/>
              </w:rPr>
            </w:pPr>
          </w:p>
        </w:tc>
        <w:tc>
          <w:tcPr>
            <w:tcW w:w="1195" w:type="dxa"/>
            <w:vMerge/>
            <w:tcBorders>
              <w:top w:val="nil"/>
            </w:tcBorders>
          </w:tcPr>
          <w:p w14:paraId="1EE739BB" w14:textId="77777777" w:rsidR="00F02020" w:rsidRDefault="00F02020">
            <w:pPr>
              <w:rPr>
                <w:sz w:val="2"/>
                <w:szCs w:val="2"/>
              </w:rPr>
            </w:pPr>
          </w:p>
        </w:tc>
        <w:tc>
          <w:tcPr>
            <w:tcW w:w="4241" w:type="dxa"/>
            <w:vMerge/>
            <w:tcBorders>
              <w:top w:val="nil"/>
            </w:tcBorders>
          </w:tcPr>
          <w:p w14:paraId="279E7BAC" w14:textId="77777777" w:rsidR="00F02020" w:rsidRDefault="00F02020">
            <w:pPr>
              <w:rPr>
                <w:sz w:val="2"/>
                <w:szCs w:val="2"/>
              </w:rPr>
            </w:pPr>
          </w:p>
        </w:tc>
        <w:tc>
          <w:tcPr>
            <w:tcW w:w="523" w:type="dxa"/>
            <w:vMerge/>
            <w:tcBorders>
              <w:top w:val="nil"/>
            </w:tcBorders>
          </w:tcPr>
          <w:p w14:paraId="05FB4CEE" w14:textId="77777777" w:rsidR="00F02020" w:rsidRDefault="00F02020">
            <w:pPr>
              <w:rPr>
                <w:sz w:val="2"/>
                <w:szCs w:val="2"/>
              </w:rPr>
            </w:pPr>
          </w:p>
        </w:tc>
        <w:tc>
          <w:tcPr>
            <w:tcW w:w="497" w:type="dxa"/>
            <w:vMerge/>
            <w:tcBorders>
              <w:top w:val="nil"/>
            </w:tcBorders>
          </w:tcPr>
          <w:p w14:paraId="14C2F8F7" w14:textId="77777777" w:rsidR="00F02020" w:rsidRDefault="00F02020">
            <w:pPr>
              <w:rPr>
                <w:sz w:val="2"/>
                <w:szCs w:val="2"/>
              </w:rPr>
            </w:pPr>
          </w:p>
        </w:tc>
        <w:tc>
          <w:tcPr>
            <w:tcW w:w="2576" w:type="dxa"/>
            <w:vMerge/>
            <w:tcBorders>
              <w:top w:val="nil"/>
            </w:tcBorders>
          </w:tcPr>
          <w:p w14:paraId="16D5DF8B" w14:textId="77777777" w:rsidR="00F02020" w:rsidRDefault="00F02020">
            <w:pPr>
              <w:rPr>
                <w:sz w:val="2"/>
                <w:szCs w:val="2"/>
              </w:rPr>
            </w:pPr>
          </w:p>
        </w:tc>
        <w:tc>
          <w:tcPr>
            <w:tcW w:w="1235" w:type="dxa"/>
            <w:vMerge/>
            <w:tcBorders>
              <w:top w:val="nil"/>
            </w:tcBorders>
          </w:tcPr>
          <w:p w14:paraId="25ED99BC" w14:textId="77777777" w:rsidR="00F02020" w:rsidRDefault="00F02020">
            <w:pPr>
              <w:rPr>
                <w:sz w:val="2"/>
                <w:szCs w:val="2"/>
              </w:rPr>
            </w:pPr>
          </w:p>
        </w:tc>
        <w:tc>
          <w:tcPr>
            <w:tcW w:w="613" w:type="dxa"/>
            <w:vAlign w:val="center"/>
          </w:tcPr>
          <w:p w14:paraId="272F8AA7" w14:textId="77777777" w:rsidR="00F02020" w:rsidRDefault="00000000">
            <w:pPr>
              <w:jc w:val="center"/>
            </w:pPr>
            <w:r>
              <w:rPr>
                <w:sz w:val="12"/>
              </w:rPr>
              <w:t>5</w:t>
            </w:r>
          </w:p>
        </w:tc>
        <w:tc>
          <w:tcPr>
            <w:tcW w:w="1165" w:type="dxa"/>
            <w:tcBorders>
              <w:right w:val="nil"/>
            </w:tcBorders>
            <w:vAlign w:val="center"/>
          </w:tcPr>
          <w:p w14:paraId="65E6FBD6" w14:textId="77777777" w:rsidR="00F02020" w:rsidRDefault="00000000">
            <w:pPr>
              <w:jc w:val="center"/>
            </w:pPr>
            <w:r>
              <w:rPr>
                <w:sz w:val="12"/>
              </w:rPr>
              <w:t>5 - 8</w:t>
            </w:r>
          </w:p>
        </w:tc>
        <w:tc>
          <w:tcPr>
            <w:tcW w:w="1521" w:type="dxa"/>
            <w:vAlign w:val="center"/>
          </w:tcPr>
          <w:p w14:paraId="69583268" w14:textId="77777777" w:rsidR="00F02020" w:rsidRDefault="00000000">
            <w:r>
              <w:rPr>
                <w:sz w:val="12"/>
              </w:rPr>
              <w:t>E2.01_Xưởng kiến trúc 1-4</w:t>
            </w:r>
          </w:p>
        </w:tc>
        <w:tc>
          <w:tcPr>
            <w:tcW w:w="1043" w:type="dxa"/>
            <w:vAlign w:val="center"/>
          </w:tcPr>
          <w:p w14:paraId="7792AEAC" w14:textId="77777777" w:rsidR="00F02020" w:rsidRDefault="00F02020"/>
        </w:tc>
      </w:tr>
      <w:tr w:rsidR="00F02020" w14:paraId="7CD4A171" w14:textId="77777777">
        <w:trPr>
          <w:trHeight w:val="506"/>
          <w:jc w:val="center"/>
        </w:trPr>
        <w:tc>
          <w:tcPr>
            <w:tcW w:w="656" w:type="dxa"/>
            <w:vMerge/>
            <w:tcBorders>
              <w:top w:val="nil"/>
            </w:tcBorders>
          </w:tcPr>
          <w:p w14:paraId="3744C911" w14:textId="77777777" w:rsidR="00F02020" w:rsidRDefault="00F02020">
            <w:pPr>
              <w:rPr>
                <w:sz w:val="2"/>
                <w:szCs w:val="2"/>
              </w:rPr>
            </w:pPr>
          </w:p>
        </w:tc>
        <w:tc>
          <w:tcPr>
            <w:tcW w:w="1195" w:type="dxa"/>
            <w:vMerge/>
            <w:tcBorders>
              <w:top w:val="nil"/>
            </w:tcBorders>
          </w:tcPr>
          <w:p w14:paraId="64E25C8D" w14:textId="77777777" w:rsidR="00F02020" w:rsidRDefault="00F02020">
            <w:pPr>
              <w:rPr>
                <w:sz w:val="2"/>
                <w:szCs w:val="2"/>
              </w:rPr>
            </w:pPr>
          </w:p>
        </w:tc>
        <w:tc>
          <w:tcPr>
            <w:tcW w:w="4241" w:type="dxa"/>
            <w:vMerge/>
            <w:tcBorders>
              <w:top w:val="nil"/>
            </w:tcBorders>
          </w:tcPr>
          <w:p w14:paraId="5B058315" w14:textId="77777777" w:rsidR="00F02020" w:rsidRDefault="00F02020">
            <w:pPr>
              <w:rPr>
                <w:sz w:val="2"/>
                <w:szCs w:val="2"/>
              </w:rPr>
            </w:pPr>
          </w:p>
        </w:tc>
        <w:tc>
          <w:tcPr>
            <w:tcW w:w="523" w:type="dxa"/>
            <w:vMerge/>
            <w:tcBorders>
              <w:top w:val="nil"/>
            </w:tcBorders>
          </w:tcPr>
          <w:p w14:paraId="7D82B21D" w14:textId="77777777" w:rsidR="00F02020" w:rsidRDefault="00F02020">
            <w:pPr>
              <w:rPr>
                <w:sz w:val="2"/>
                <w:szCs w:val="2"/>
              </w:rPr>
            </w:pPr>
          </w:p>
        </w:tc>
        <w:tc>
          <w:tcPr>
            <w:tcW w:w="497" w:type="dxa"/>
            <w:vMerge/>
            <w:tcBorders>
              <w:top w:val="nil"/>
            </w:tcBorders>
          </w:tcPr>
          <w:p w14:paraId="19F7FB8C" w14:textId="77777777" w:rsidR="00F02020" w:rsidRDefault="00F02020">
            <w:pPr>
              <w:rPr>
                <w:sz w:val="2"/>
                <w:szCs w:val="2"/>
              </w:rPr>
            </w:pPr>
          </w:p>
        </w:tc>
        <w:tc>
          <w:tcPr>
            <w:tcW w:w="2576" w:type="dxa"/>
            <w:vMerge/>
            <w:tcBorders>
              <w:top w:val="nil"/>
            </w:tcBorders>
          </w:tcPr>
          <w:p w14:paraId="5979EAD2" w14:textId="77777777" w:rsidR="00F02020" w:rsidRDefault="00F02020">
            <w:pPr>
              <w:rPr>
                <w:sz w:val="2"/>
                <w:szCs w:val="2"/>
              </w:rPr>
            </w:pPr>
          </w:p>
        </w:tc>
        <w:tc>
          <w:tcPr>
            <w:tcW w:w="1235" w:type="dxa"/>
            <w:vMerge w:val="restart"/>
            <w:vAlign w:val="center"/>
          </w:tcPr>
          <w:p w14:paraId="353266A3" w14:textId="77777777" w:rsidR="00F02020" w:rsidRDefault="00000000">
            <w:r>
              <w:rPr>
                <w:sz w:val="12"/>
              </w:rPr>
              <w:t>05/01/2026</w:t>
            </w:r>
          </w:p>
        </w:tc>
        <w:tc>
          <w:tcPr>
            <w:tcW w:w="613" w:type="dxa"/>
            <w:vAlign w:val="center"/>
          </w:tcPr>
          <w:p w14:paraId="699847B7" w14:textId="77777777" w:rsidR="00F02020" w:rsidRDefault="00000000">
            <w:pPr>
              <w:jc w:val="center"/>
            </w:pPr>
            <w:r>
              <w:rPr>
                <w:sz w:val="12"/>
              </w:rPr>
              <w:t>2</w:t>
            </w:r>
          </w:p>
        </w:tc>
        <w:tc>
          <w:tcPr>
            <w:tcW w:w="1165" w:type="dxa"/>
            <w:tcBorders>
              <w:right w:val="nil"/>
            </w:tcBorders>
            <w:vAlign w:val="center"/>
          </w:tcPr>
          <w:p w14:paraId="120422C8" w14:textId="77777777" w:rsidR="00F02020" w:rsidRDefault="00000000">
            <w:pPr>
              <w:jc w:val="center"/>
            </w:pPr>
            <w:r>
              <w:rPr>
                <w:sz w:val="12"/>
              </w:rPr>
              <w:t>5 - 8</w:t>
            </w:r>
          </w:p>
        </w:tc>
        <w:tc>
          <w:tcPr>
            <w:tcW w:w="1521" w:type="dxa"/>
            <w:vAlign w:val="center"/>
          </w:tcPr>
          <w:p w14:paraId="43B70A54" w14:textId="77777777" w:rsidR="00F02020" w:rsidRDefault="00000000">
            <w:r>
              <w:rPr>
                <w:sz w:val="12"/>
              </w:rPr>
              <w:t>E2.01_Xưởng kiến trúc 1-4</w:t>
            </w:r>
          </w:p>
        </w:tc>
        <w:tc>
          <w:tcPr>
            <w:tcW w:w="1043" w:type="dxa"/>
            <w:vAlign w:val="center"/>
          </w:tcPr>
          <w:p w14:paraId="601410C8" w14:textId="77777777" w:rsidR="00F02020" w:rsidRDefault="00F02020"/>
        </w:tc>
      </w:tr>
      <w:tr w:rsidR="00F02020" w14:paraId="67BB3067" w14:textId="77777777">
        <w:trPr>
          <w:trHeight w:val="505"/>
          <w:jc w:val="center"/>
        </w:trPr>
        <w:tc>
          <w:tcPr>
            <w:tcW w:w="656" w:type="dxa"/>
            <w:vMerge/>
            <w:tcBorders>
              <w:top w:val="nil"/>
            </w:tcBorders>
          </w:tcPr>
          <w:p w14:paraId="044275A0" w14:textId="77777777" w:rsidR="00F02020" w:rsidRDefault="00F02020">
            <w:pPr>
              <w:rPr>
                <w:sz w:val="2"/>
                <w:szCs w:val="2"/>
              </w:rPr>
            </w:pPr>
          </w:p>
        </w:tc>
        <w:tc>
          <w:tcPr>
            <w:tcW w:w="1195" w:type="dxa"/>
            <w:vMerge/>
            <w:tcBorders>
              <w:top w:val="nil"/>
            </w:tcBorders>
          </w:tcPr>
          <w:p w14:paraId="04A71B20" w14:textId="77777777" w:rsidR="00F02020" w:rsidRDefault="00F02020">
            <w:pPr>
              <w:rPr>
                <w:sz w:val="2"/>
                <w:szCs w:val="2"/>
              </w:rPr>
            </w:pPr>
          </w:p>
        </w:tc>
        <w:tc>
          <w:tcPr>
            <w:tcW w:w="4241" w:type="dxa"/>
            <w:vMerge/>
            <w:tcBorders>
              <w:top w:val="nil"/>
            </w:tcBorders>
          </w:tcPr>
          <w:p w14:paraId="19C83D3F" w14:textId="77777777" w:rsidR="00F02020" w:rsidRDefault="00F02020">
            <w:pPr>
              <w:rPr>
                <w:sz w:val="2"/>
                <w:szCs w:val="2"/>
              </w:rPr>
            </w:pPr>
          </w:p>
        </w:tc>
        <w:tc>
          <w:tcPr>
            <w:tcW w:w="523" w:type="dxa"/>
            <w:vMerge/>
            <w:tcBorders>
              <w:top w:val="nil"/>
            </w:tcBorders>
          </w:tcPr>
          <w:p w14:paraId="31E24A37" w14:textId="77777777" w:rsidR="00F02020" w:rsidRDefault="00F02020">
            <w:pPr>
              <w:rPr>
                <w:sz w:val="2"/>
                <w:szCs w:val="2"/>
              </w:rPr>
            </w:pPr>
          </w:p>
        </w:tc>
        <w:tc>
          <w:tcPr>
            <w:tcW w:w="497" w:type="dxa"/>
            <w:vMerge/>
            <w:tcBorders>
              <w:top w:val="nil"/>
            </w:tcBorders>
          </w:tcPr>
          <w:p w14:paraId="5145FFE3" w14:textId="77777777" w:rsidR="00F02020" w:rsidRDefault="00F02020">
            <w:pPr>
              <w:rPr>
                <w:sz w:val="2"/>
                <w:szCs w:val="2"/>
              </w:rPr>
            </w:pPr>
          </w:p>
        </w:tc>
        <w:tc>
          <w:tcPr>
            <w:tcW w:w="2576" w:type="dxa"/>
            <w:vMerge/>
            <w:tcBorders>
              <w:top w:val="nil"/>
            </w:tcBorders>
          </w:tcPr>
          <w:p w14:paraId="0576947D" w14:textId="77777777" w:rsidR="00F02020" w:rsidRDefault="00F02020">
            <w:pPr>
              <w:rPr>
                <w:sz w:val="2"/>
                <w:szCs w:val="2"/>
              </w:rPr>
            </w:pPr>
          </w:p>
        </w:tc>
        <w:tc>
          <w:tcPr>
            <w:tcW w:w="1235" w:type="dxa"/>
            <w:vMerge/>
            <w:tcBorders>
              <w:top w:val="nil"/>
            </w:tcBorders>
          </w:tcPr>
          <w:p w14:paraId="312B3DE7" w14:textId="77777777" w:rsidR="00F02020" w:rsidRDefault="00F02020">
            <w:pPr>
              <w:rPr>
                <w:sz w:val="2"/>
                <w:szCs w:val="2"/>
              </w:rPr>
            </w:pPr>
          </w:p>
        </w:tc>
        <w:tc>
          <w:tcPr>
            <w:tcW w:w="613" w:type="dxa"/>
            <w:vAlign w:val="center"/>
          </w:tcPr>
          <w:p w14:paraId="62F28D20" w14:textId="77777777" w:rsidR="00F02020" w:rsidRDefault="00000000">
            <w:pPr>
              <w:jc w:val="center"/>
            </w:pPr>
            <w:r>
              <w:rPr>
                <w:sz w:val="12"/>
              </w:rPr>
              <w:t>5</w:t>
            </w:r>
          </w:p>
        </w:tc>
        <w:tc>
          <w:tcPr>
            <w:tcW w:w="1165" w:type="dxa"/>
            <w:tcBorders>
              <w:right w:val="nil"/>
            </w:tcBorders>
            <w:vAlign w:val="center"/>
          </w:tcPr>
          <w:p w14:paraId="0E1CE609" w14:textId="77777777" w:rsidR="00F02020" w:rsidRDefault="00000000">
            <w:pPr>
              <w:jc w:val="center"/>
            </w:pPr>
            <w:r>
              <w:rPr>
                <w:sz w:val="12"/>
              </w:rPr>
              <w:t>5 - 8</w:t>
            </w:r>
          </w:p>
        </w:tc>
        <w:tc>
          <w:tcPr>
            <w:tcW w:w="1521" w:type="dxa"/>
            <w:vAlign w:val="center"/>
          </w:tcPr>
          <w:p w14:paraId="05B19FD8" w14:textId="77777777" w:rsidR="00F02020" w:rsidRDefault="00000000">
            <w:r>
              <w:rPr>
                <w:sz w:val="12"/>
              </w:rPr>
              <w:t>E2.01_Xưởng kiến trúc 1-4</w:t>
            </w:r>
          </w:p>
        </w:tc>
        <w:tc>
          <w:tcPr>
            <w:tcW w:w="1043" w:type="dxa"/>
            <w:vAlign w:val="center"/>
          </w:tcPr>
          <w:p w14:paraId="0A4DDA45" w14:textId="77777777" w:rsidR="00F02020" w:rsidRDefault="00F02020"/>
        </w:tc>
      </w:tr>
      <w:tr w:rsidR="00F02020" w14:paraId="007F1096" w14:textId="77777777">
        <w:trPr>
          <w:trHeight w:val="506"/>
          <w:jc w:val="center"/>
        </w:trPr>
        <w:tc>
          <w:tcPr>
            <w:tcW w:w="656" w:type="dxa"/>
            <w:vMerge/>
            <w:tcBorders>
              <w:top w:val="nil"/>
            </w:tcBorders>
          </w:tcPr>
          <w:p w14:paraId="133CC71F" w14:textId="77777777" w:rsidR="00F02020" w:rsidRDefault="00F02020">
            <w:pPr>
              <w:rPr>
                <w:sz w:val="2"/>
                <w:szCs w:val="2"/>
              </w:rPr>
            </w:pPr>
          </w:p>
        </w:tc>
        <w:tc>
          <w:tcPr>
            <w:tcW w:w="1195" w:type="dxa"/>
            <w:vMerge/>
            <w:tcBorders>
              <w:top w:val="nil"/>
            </w:tcBorders>
          </w:tcPr>
          <w:p w14:paraId="1DAFB2BA" w14:textId="77777777" w:rsidR="00F02020" w:rsidRDefault="00F02020">
            <w:pPr>
              <w:rPr>
                <w:sz w:val="2"/>
                <w:szCs w:val="2"/>
              </w:rPr>
            </w:pPr>
          </w:p>
        </w:tc>
        <w:tc>
          <w:tcPr>
            <w:tcW w:w="4241" w:type="dxa"/>
            <w:vMerge/>
            <w:tcBorders>
              <w:top w:val="nil"/>
            </w:tcBorders>
          </w:tcPr>
          <w:p w14:paraId="78684177" w14:textId="77777777" w:rsidR="00F02020" w:rsidRDefault="00F02020">
            <w:pPr>
              <w:rPr>
                <w:sz w:val="2"/>
                <w:szCs w:val="2"/>
              </w:rPr>
            </w:pPr>
          </w:p>
        </w:tc>
        <w:tc>
          <w:tcPr>
            <w:tcW w:w="523" w:type="dxa"/>
            <w:vMerge/>
            <w:tcBorders>
              <w:top w:val="nil"/>
            </w:tcBorders>
          </w:tcPr>
          <w:p w14:paraId="52A45F66" w14:textId="77777777" w:rsidR="00F02020" w:rsidRDefault="00F02020">
            <w:pPr>
              <w:rPr>
                <w:sz w:val="2"/>
                <w:szCs w:val="2"/>
              </w:rPr>
            </w:pPr>
          </w:p>
        </w:tc>
        <w:tc>
          <w:tcPr>
            <w:tcW w:w="497" w:type="dxa"/>
            <w:vMerge/>
            <w:tcBorders>
              <w:top w:val="nil"/>
            </w:tcBorders>
          </w:tcPr>
          <w:p w14:paraId="06ECBEEC" w14:textId="77777777" w:rsidR="00F02020" w:rsidRDefault="00F02020">
            <w:pPr>
              <w:rPr>
                <w:sz w:val="2"/>
                <w:szCs w:val="2"/>
              </w:rPr>
            </w:pPr>
          </w:p>
        </w:tc>
        <w:tc>
          <w:tcPr>
            <w:tcW w:w="2576" w:type="dxa"/>
            <w:vMerge/>
            <w:tcBorders>
              <w:top w:val="nil"/>
            </w:tcBorders>
          </w:tcPr>
          <w:p w14:paraId="436528AB" w14:textId="77777777" w:rsidR="00F02020" w:rsidRDefault="00F02020">
            <w:pPr>
              <w:rPr>
                <w:sz w:val="2"/>
                <w:szCs w:val="2"/>
              </w:rPr>
            </w:pPr>
          </w:p>
        </w:tc>
        <w:tc>
          <w:tcPr>
            <w:tcW w:w="1235" w:type="dxa"/>
            <w:vMerge w:val="restart"/>
            <w:vAlign w:val="center"/>
          </w:tcPr>
          <w:p w14:paraId="1AD60629" w14:textId="77777777" w:rsidR="00F02020" w:rsidRDefault="00000000">
            <w:r>
              <w:rPr>
                <w:sz w:val="12"/>
              </w:rPr>
              <w:t>12/01/2026</w:t>
            </w:r>
          </w:p>
        </w:tc>
        <w:tc>
          <w:tcPr>
            <w:tcW w:w="613" w:type="dxa"/>
            <w:vAlign w:val="center"/>
          </w:tcPr>
          <w:p w14:paraId="1FB704CD" w14:textId="77777777" w:rsidR="00F02020" w:rsidRDefault="00000000">
            <w:pPr>
              <w:jc w:val="center"/>
            </w:pPr>
            <w:r>
              <w:rPr>
                <w:sz w:val="12"/>
              </w:rPr>
              <w:t>2</w:t>
            </w:r>
          </w:p>
        </w:tc>
        <w:tc>
          <w:tcPr>
            <w:tcW w:w="1165" w:type="dxa"/>
            <w:tcBorders>
              <w:right w:val="nil"/>
            </w:tcBorders>
            <w:vAlign w:val="center"/>
          </w:tcPr>
          <w:p w14:paraId="4B3FDEE6" w14:textId="77777777" w:rsidR="00F02020" w:rsidRDefault="00000000">
            <w:pPr>
              <w:jc w:val="center"/>
            </w:pPr>
            <w:r>
              <w:rPr>
                <w:sz w:val="12"/>
              </w:rPr>
              <w:t>5 - 8</w:t>
            </w:r>
          </w:p>
        </w:tc>
        <w:tc>
          <w:tcPr>
            <w:tcW w:w="1521" w:type="dxa"/>
            <w:vAlign w:val="center"/>
          </w:tcPr>
          <w:p w14:paraId="6C5700C2" w14:textId="77777777" w:rsidR="00F02020" w:rsidRDefault="00000000">
            <w:r>
              <w:rPr>
                <w:sz w:val="12"/>
              </w:rPr>
              <w:t>E2.01_Xưởng kiến trúc 1-4</w:t>
            </w:r>
          </w:p>
        </w:tc>
        <w:tc>
          <w:tcPr>
            <w:tcW w:w="1043" w:type="dxa"/>
            <w:vAlign w:val="center"/>
          </w:tcPr>
          <w:p w14:paraId="60C4FF32" w14:textId="77777777" w:rsidR="00F02020" w:rsidRDefault="00F02020"/>
        </w:tc>
      </w:tr>
      <w:tr w:rsidR="00F02020" w14:paraId="47CC067E" w14:textId="77777777">
        <w:trPr>
          <w:trHeight w:val="506"/>
          <w:jc w:val="center"/>
        </w:trPr>
        <w:tc>
          <w:tcPr>
            <w:tcW w:w="656" w:type="dxa"/>
            <w:vMerge/>
            <w:tcBorders>
              <w:top w:val="nil"/>
            </w:tcBorders>
          </w:tcPr>
          <w:p w14:paraId="25AC01CB" w14:textId="77777777" w:rsidR="00F02020" w:rsidRDefault="00F02020">
            <w:pPr>
              <w:rPr>
                <w:sz w:val="2"/>
                <w:szCs w:val="2"/>
              </w:rPr>
            </w:pPr>
          </w:p>
        </w:tc>
        <w:tc>
          <w:tcPr>
            <w:tcW w:w="1195" w:type="dxa"/>
            <w:vMerge/>
            <w:tcBorders>
              <w:top w:val="nil"/>
            </w:tcBorders>
          </w:tcPr>
          <w:p w14:paraId="52CD7E2C" w14:textId="77777777" w:rsidR="00F02020" w:rsidRDefault="00F02020">
            <w:pPr>
              <w:rPr>
                <w:sz w:val="2"/>
                <w:szCs w:val="2"/>
              </w:rPr>
            </w:pPr>
          </w:p>
        </w:tc>
        <w:tc>
          <w:tcPr>
            <w:tcW w:w="4241" w:type="dxa"/>
            <w:vMerge/>
            <w:tcBorders>
              <w:top w:val="nil"/>
            </w:tcBorders>
          </w:tcPr>
          <w:p w14:paraId="306E3085" w14:textId="77777777" w:rsidR="00F02020" w:rsidRDefault="00F02020">
            <w:pPr>
              <w:rPr>
                <w:sz w:val="2"/>
                <w:szCs w:val="2"/>
              </w:rPr>
            </w:pPr>
          </w:p>
        </w:tc>
        <w:tc>
          <w:tcPr>
            <w:tcW w:w="523" w:type="dxa"/>
            <w:vMerge/>
            <w:tcBorders>
              <w:top w:val="nil"/>
            </w:tcBorders>
          </w:tcPr>
          <w:p w14:paraId="0E4827E6" w14:textId="77777777" w:rsidR="00F02020" w:rsidRDefault="00F02020">
            <w:pPr>
              <w:rPr>
                <w:sz w:val="2"/>
                <w:szCs w:val="2"/>
              </w:rPr>
            </w:pPr>
          </w:p>
        </w:tc>
        <w:tc>
          <w:tcPr>
            <w:tcW w:w="497" w:type="dxa"/>
            <w:vMerge/>
            <w:tcBorders>
              <w:top w:val="nil"/>
            </w:tcBorders>
          </w:tcPr>
          <w:p w14:paraId="012F6445" w14:textId="77777777" w:rsidR="00F02020" w:rsidRDefault="00F02020">
            <w:pPr>
              <w:rPr>
                <w:sz w:val="2"/>
                <w:szCs w:val="2"/>
              </w:rPr>
            </w:pPr>
          </w:p>
        </w:tc>
        <w:tc>
          <w:tcPr>
            <w:tcW w:w="2576" w:type="dxa"/>
            <w:vMerge/>
            <w:tcBorders>
              <w:top w:val="nil"/>
            </w:tcBorders>
          </w:tcPr>
          <w:p w14:paraId="12266A02" w14:textId="77777777" w:rsidR="00F02020" w:rsidRDefault="00F02020">
            <w:pPr>
              <w:rPr>
                <w:sz w:val="2"/>
                <w:szCs w:val="2"/>
              </w:rPr>
            </w:pPr>
          </w:p>
        </w:tc>
        <w:tc>
          <w:tcPr>
            <w:tcW w:w="1235" w:type="dxa"/>
            <w:vMerge/>
            <w:tcBorders>
              <w:top w:val="nil"/>
            </w:tcBorders>
          </w:tcPr>
          <w:p w14:paraId="66BD9861" w14:textId="77777777" w:rsidR="00F02020" w:rsidRDefault="00F02020">
            <w:pPr>
              <w:rPr>
                <w:sz w:val="2"/>
                <w:szCs w:val="2"/>
              </w:rPr>
            </w:pPr>
          </w:p>
        </w:tc>
        <w:tc>
          <w:tcPr>
            <w:tcW w:w="613" w:type="dxa"/>
            <w:vAlign w:val="center"/>
          </w:tcPr>
          <w:p w14:paraId="128BBBC9" w14:textId="77777777" w:rsidR="00F02020" w:rsidRDefault="00000000">
            <w:pPr>
              <w:jc w:val="center"/>
            </w:pPr>
            <w:r>
              <w:rPr>
                <w:sz w:val="12"/>
              </w:rPr>
              <w:t>5</w:t>
            </w:r>
          </w:p>
        </w:tc>
        <w:tc>
          <w:tcPr>
            <w:tcW w:w="1165" w:type="dxa"/>
            <w:tcBorders>
              <w:right w:val="nil"/>
            </w:tcBorders>
            <w:vAlign w:val="center"/>
          </w:tcPr>
          <w:p w14:paraId="15AFD774" w14:textId="77777777" w:rsidR="00F02020" w:rsidRDefault="00000000">
            <w:pPr>
              <w:jc w:val="center"/>
            </w:pPr>
            <w:r>
              <w:rPr>
                <w:sz w:val="12"/>
              </w:rPr>
              <w:t>5 - 8</w:t>
            </w:r>
          </w:p>
        </w:tc>
        <w:tc>
          <w:tcPr>
            <w:tcW w:w="1521" w:type="dxa"/>
            <w:vAlign w:val="center"/>
          </w:tcPr>
          <w:p w14:paraId="15E930EB" w14:textId="77777777" w:rsidR="00F02020" w:rsidRDefault="00000000">
            <w:r>
              <w:rPr>
                <w:sz w:val="12"/>
              </w:rPr>
              <w:t>[T] Thể hiện 04</w:t>
            </w:r>
          </w:p>
        </w:tc>
        <w:tc>
          <w:tcPr>
            <w:tcW w:w="1043" w:type="dxa"/>
            <w:vAlign w:val="center"/>
          </w:tcPr>
          <w:p w14:paraId="2E066E8E" w14:textId="77777777" w:rsidR="00F02020" w:rsidRDefault="00F02020"/>
        </w:tc>
      </w:tr>
      <w:tr w:rsidR="00F02020" w14:paraId="0F4C98B1" w14:textId="77777777">
        <w:trPr>
          <w:trHeight w:val="506"/>
          <w:jc w:val="center"/>
        </w:trPr>
        <w:tc>
          <w:tcPr>
            <w:tcW w:w="656" w:type="dxa"/>
            <w:vMerge w:val="restart"/>
            <w:vAlign w:val="center"/>
          </w:tcPr>
          <w:p w14:paraId="7921DF7E" w14:textId="77777777" w:rsidR="00F02020" w:rsidRDefault="00000000">
            <w:pPr>
              <w:jc w:val="center"/>
            </w:pPr>
            <w:r>
              <w:rPr>
                <w:sz w:val="12"/>
              </w:rPr>
              <w:t>465</w:t>
            </w:r>
          </w:p>
        </w:tc>
        <w:tc>
          <w:tcPr>
            <w:tcW w:w="1195" w:type="dxa"/>
            <w:vMerge w:val="restart"/>
            <w:vAlign w:val="center"/>
          </w:tcPr>
          <w:p w14:paraId="2387EF2B" w14:textId="77777777" w:rsidR="00F02020" w:rsidRDefault="00000000">
            <w:pPr>
              <w:jc w:val="center"/>
            </w:pPr>
            <w:r>
              <w:rPr>
                <w:sz w:val="12"/>
              </w:rPr>
              <w:t>KTR3185</w:t>
            </w:r>
          </w:p>
        </w:tc>
        <w:tc>
          <w:tcPr>
            <w:tcW w:w="4241" w:type="dxa"/>
            <w:vMerge w:val="restart"/>
            <w:vAlign w:val="center"/>
          </w:tcPr>
          <w:p w14:paraId="30EF0AFB" w14:textId="77777777" w:rsidR="00F02020" w:rsidRDefault="00000000">
            <w:r>
              <w:rPr>
                <w:sz w:val="12"/>
              </w:rPr>
              <w:t>Đồ án kiến trúc công trình tổ hợp đa chức năng - Nhóm 5</w:t>
            </w:r>
          </w:p>
        </w:tc>
        <w:tc>
          <w:tcPr>
            <w:tcW w:w="523" w:type="dxa"/>
            <w:vMerge w:val="restart"/>
            <w:vAlign w:val="center"/>
          </w:tcPr>
          <w:p w14:paraId="5D85082A" w14:textId="77777777" w:rsidR="00F02020" w:rsidRDefault="00000000">
            <w:pPr>
              <w:jc w:val="center"/>
            </w:pPr>
            <w:r>
              <w:rPr>
                <w:sz w:val="12"/>
              </w:rPr>
              <w:t>5</w:t>
            </w:r>
          </w:p>
        </w:tc>
        <w:tc>
          <w:tcPr>
            <w:tcW w:w="497" w:type="dxa"/>
            <w:vMerge w:val="restart"/>
            <w:vAlign w:val="center"/>
          </w:tcPr>
          <w:p w14:paraId="539709F3" w14:textId="77777777" w:rsidR="00F02020" w:rsidRDefault="00000000">
            <w:pPr>
              <w:jc w:val="center"/>
            </w:pPr>
            <w:r>
              <w:rPr>
                <w:sz w:val="12"/>
              </w:rPr>
              <w:t>0</w:t>
            </w:r>
          </w:p>
        </w:tc>
        <w:tc>
          <w:tcPr>
            <w:tcW w:w="2576" w:type="dxa"/>
            <w:vMerge w:val="restart"/>
            <w:vAlign w:val="center"/>
          </w:tcPr>
          <w:p w14:paraId="64658F2F" w14:textId="77777777" w:rsidR="00F02020" w:rsidRDefault="00000000">
            <w:r>
              <w:rPr>
                <w:sz w:val="12"/>
              </w:rPr>
              <w:t>Phạm Mạnh Hùng</w:t>
            </w:r>
          </w:p>
        </w:tc>
        <w:tc>
          <w:tcPr>
            <w:tcW w:w="1235" w:type="dxa"/>
            <w:vMerge w:val="restart"/>
            <w:vAlign w:val="center"/>
          </w:tcPr>
          <w:p w14:paraId="2732EB19" w14:textId="77777777" w:rsidR="00F02020" w:rsidRDefault="00000000">
            <w:r>
              <w:rPr>
                <w:sz w:val="12"/>
              </w:rPr>
              <w:t>24/11/2025</w:t>
            </w:r>
          </w:p>
        </w:tc>
        <w:tc>
          <w:tcPr>
            <w:tcW w:w="613" w:type="dxa"/>
            <w:vAlign w:val="center"/>
          </w:tcPr>
          <w:p w14:paraId="6771DC92" w14:textId="77777777" w:rsidR="00F02020" w:rsidRDefault="00000000">
            <w:pPr>
              <w:jc w:val="center"/>
            </w:pPr>
            <w:r>
              <w:rPr>
                <w:sz w:val="12"/>
              </w:rPr>
              <w:t>2</w:t>
            </w:r>
          </w:p>
        </w:tc>
        <w:tc>
          <w:tcPr>
            <w:tcW w:w="1165" w:type="dxa"/>
            <w:tcBorders>
              <w:right w:val="nil"/>
            </w:tcBorders>
            <w:vAlign w:val="center"/>
          </w:tcPr>
          <w:p w14:paraId="1627B99D" w14:textId="77777777" w:rsidR="00F02020" w:rsidRDefault="00000000">
            <w:pPr>
              <w:jc w:val="center"/>
            </w:pPr>
            <w:r>
              <w:rPr>
                <w:sz w:val="12"/>
              </w:rPr>
              <w:t>5 - 8</w:t>
            </w:r>
          </w:p>
        </w:tc>
        <w:tc>
          <w:tcPr>
            <w:tcW w:w="1521" w:type="dxa"/>
            <w:vAlign w:val="center"/>
          </w:tcPr>
          <w:p w14:paraId="0D087715" w14:textId="77777777" w:rsidR="00F02020" w:rsidRDefault="00000000">
            <w:r>
              <w:rPr>
                <w:sz w:val="12"/>
              </w:rPr>
              <w:t>E2.01_Xưởng kiến trúc 1-5</w:t>
            </w:r>
          </w:p>
        </w:tc>
        <w:tc>
          <w:tcPr>
            <w:tcW w:w="1043" w:type="dxa"/>
            <w:vAlign w:val="center"/>
          </w:tcPr>
          <w:p w14:paraId="18CD1934" w14:textId="77777777" w:rsidR="00F02020" w:rsidRDefault="00F02020"/>
        </w:tc>
      </w:tr>
      <w:tr w:rsidR="00F02020" w14:paraId="039B7C17" w14:textId="77777777">
        <w:trPr>
          <w:trHeight w:val="505"/>
          <w:jc w:val="center"/>
        </w:trPr>
        <w:tc>
          <w:tcPr>
            <w:tcW w:w="656" w:type="dxa"/>
            <w:vMerge/>
            <w:tcBorders>
              <w:top w:val="nil"/>
            </w:tcBorders>
          </w:tcPr>
          <w:p w14:paraId="088A65A4" w14:textId="77777777" w:rsidR="00F02020" w:rsidRDefault="00F02020">
            <w:pPr>
              <w:rPr>
                <w:sz w:val="2"/>
                <w:szCs w:val="2"/>
              </w:rPr>
            </w:pPr>
          </w:p>
        </w:tc>
        <w:tc>
          <w:tcPr>
            <w:tcW w:w="1195" w:type="dxa"/>
            <w:vMerge/>
            <w:tcBorders>
              <w:top w:val="nil"/>
            </w:tcBorders>
          </w:tcPr>
          <w:p w14:paraId="406A05EA" w14:textId="77777777" w:rsidR="00F02020" w:rsidRDefault="00F02020">
            <w:pPr>
              <w:rPr>
                <w:sz w:val="2"/>
                <w:szCs w:val="2"/>
              </w:rPr>
            </w:pPr>
          </w:p>
        </w:tc>
        <w:tc>
          <w:tcPr>
            <w:tcW w:w="4241" w:type="dxa"/>
            <w:vMerge/>
            <w:tcBorders>
              <w:top w:val="nil"/>
            </w:tcBorders>
          </w:tcPr>
          <w:p w14:paraId="3E71CAD5" w14:textId="77777777" w:rsidR="00F02020" w:rsidRDefault="00F02020">
            <w:pPr>
              <w:rPr>
                <w:sz w:val="2"/>
                <w:szCs w:val="2"/>
              </w:rPr>
            </w:pPr>
          </w:p>
        </w:tc>
        <w:tc>
          <w:tcPr>
            <w:tcW w:w="523" w:type="dxa"/>
            <w:vMerge/>
            <w:tcBorders>
              <w:top w:val="nil"/>
            </w:tcBorders>
          </w:tcPr>
          <w:p w14:paraId="2E7F2BA4" w14:textId="77777777" w:rsidR="00F02020" w:rsidRDefault="00F02020">
            <w:pPr>
              <w:rPr>
                <w:sz w:val="2"/>
                <w:szCs w:val="2"/>
              </w:rPr>
            </w:pPr>
          </w:p>
        </w:tc>
        <w:tc>
          <w:tcPr>
            <w:tcW w:w="497" w:type="dxa"/>
            <w:vMerge/>
            <w:tcBorders>
              <w:top w:val="nil"/>
            </w:tcBorders>
          </w:tcPr>
          <w:p w14:paraId="5FB9F962" w14:textId="77777777" w:rsidR="00F02020" w:rsidRDefault="00F02020">
            <w:pPr>
              <w:rPr>
                <w:sz w:val="2"/>
                <w:szCs w:val="2"/>
              </w:rPr>
            </w:pPr>
          </w:p>
        </w:tc>
        <w:tc>
          <w:tcPr>
            <w:tcW w:w="2576" w:type="dxa"/>
            <w:vMerge/>
            <w:tcBorders>
              <w:top w:val="nil"/>
            </w:tcBorders>
          </w:tcPr>
          <w:p w14:paraId="7CA11763" w14:textId="77777777" w:rsidR="00F02020" w:rsidRDefault="00F02020">
            <w:pPr>
              <w:rPr>
                <w:sz w:val="2"/>
                <w:szCs w:val="2"/>
              </w:rPr>
            </w:pPr>
          </w:p>
        </w:tc>
        <w:tc>
          <w:tcPr>
            <w:tcW w:w="1235" w:type="dxa"/>
            <w:vMerge/>
            <w:tcBorders>
              <w:top w:val="nil"/>
            </w:tcBorders>
          </w:tcPr>
          <w:p w14:paraId="4B0B3BA8" w14:textId="77777777" w:rsidR="00F02020" w:rsidRDefault="00F02020">
            <w:pPr>
              <w:rPr>
                <w:sz w:val="2"/>
                <w:szCs w:val="2"/>
              </w:rPr>
            </w:pPr>
          </w:p>
        </w:tc>
        <w:tc>
          <w:tcPr>
            <w:tcW w:w="613" w:type="dxa"/>
            <w:vAlign w:val="center"/>
          </w:tcPr>
          <w:p w14:paraId="08FC7E44" w14:textId="77777777" w:rsidR="00F02020" w:rsidRDefault="00000000">
            <w:pPr>
              <w:jc w:val="center"/>
            </w:pPr>
            <w:r>
              <w:rPr>
                <w:sz w:val="12"/>
              </w:rPr>
              <w:t>5</w:t>
            </w:r>
          </w:p>
        </w:tc>
        <w:tc>
          <w:tcPr>
            <w:tcW w:w="1165" w:type="dxa"/>
            <w:tcBorders>
              <w:right w:val="nil"/>
            </w:tcBorders>
            <w:vAlign w:val="center"/>
          </w:tcPr>
          <w:p w14:paraId="5984AF33" w14:textId="77777777" w:rsidR="00F02020" w:rsidRDefault="00000000">
            <w:pPr>
              <w:jc w:val="center"/>
            </w:pPr>
            <w:r>
              <w:rPr>
                <w:sz w:val="12"/>
              </w:rPr>
              <w:t>5 - 8</w:t>
            </w:r>
          </w:p>
        </w:tc>
        <w:tc>
          <w:tcPr>
            <w:tcW w:w="1521" w:type="dxa"/>
            <w:vAlign w:val="center"/>
          </w:tcPr>
          <w:p w14:paraId="52420FB8" w14:textId="77777777" w:rsidR="00F02020" w:rsidRDefault="00000000">
            <w:r>
              <w:rPr>
                <w:sz w:val="12"/>
              </w:rPr>
              <w:t>E2.01_Xưởng kiến trúc 1-5</w:t>
            </w:r>
          </w:p>
        </w:tc>
        <w:tc>
          <w:tcPr>
            <w:tcW w:w="1043" w:type="dxa"/>
            <w:vAlign w:val="center"/>
          </w:tcPr>
          <w:p w14:paraId="4B61D7AA" w14:textId="77777777" w:rsidR="00F02020" w:rsidRDefault="00F02020"/>
        </w:tc>
      </w:tr>
      <w:tr w:rsidR="00F02020" w14:paraId="1F627842" w14:textId="77777777">
        <w:trPr>
          <w:trHeight w:val="506"/>
          <w:jc w:val="center"/>
        </w:trPr>
        <w:tc>
          <w:tcPr>
            <w:tcW w:w="656" w:type="dxa"/>
            <w:vMerge/>
            <w:tcBorders>
              <w:top w:val="nil"/>
            </w:tcBorders>
          </w:tcPr>
          <w:p w14:paraId="7EF41DF9" w14:textId="77777777" w:rsidR="00F02020" w:rsidRDefault="00F02020">
            <w:pPr>
              <w:rPr>
                <w:sz w:val="2"/>
                <w:szCs w:val="2"/>
              </w:rPr>
            </w:pPr>
          </w:p>
        </w:tc>
        <w:tc>
          <w:tcPr>
            <w:tcW w:w="1195" w:type="dxa"/>
            <w:vMerge/>
            <w:tcBorders>
              <w:top w:val="nil"/>
            </w:tcBorders>
          </w:tcPr>
          <w:p w14:paraId="762ECC52" w14:textId="77777777" w:rsidR="00F02020" w:rsidRDefault="00F02020">
            <w:pPr>
              <w:rPr>
                <w:sz w:val="2"/>
                <w:szCs w:val="2"/>
              </w:rPr>
            </w:pPr>
          </w:p>
        </w:tc>
        <w:tc>
          <w:tcPr>
            <w:tcW w:w="4241" w:type="dxa"/>
            <w:vMerge/>
            <w:tcBorders>
              <w:top w:val="nil"/>
            </w:tcBorders>
          </w:tcPr>
          <w:p w14:paraId="7C615128" w14:textId="77777777" w:rsidR="00F02020" w:rsidRDefault="00F02020">
            <w:pPr>
              <w:rPr>
                <w:sz w:val="2"/>
                <w:szCs w:val="2"/>
              </w:rPr>
            </w:pPr>
          </w:p>
        </w:tc>
        <w:tc>
          <w:tcPr>
            <w:tcW w:w="523" w:type="dxa"/>
            <w:vMerge/>
            <w:tcBorders>
              <w:top w:val="nil"/>
            </w:tcBorders>
          </w:tcPr>
          <w:p w14:paraId="3C7376F9" w14:textId="77777777" w:rsidR="00F02020" w:rsidRDefault="00F02020">
            <w:pPr>
              <w:rPr>
                <w:sz w:val="2"/>
                <w:szCs w:val="2"/>
              </w:rPr>
            </w:pPr>
          </w:p>
        </w:tc>
        <w:tc>
          <w:tcPr>
            <w:tcW w:w="497" w:type="dxa"/>
            <w:vMerge/>
            <w:tcBorders>
              <w:top w:val="nil"/>
            </w:tcBorders>
          </w:tcPr>
          <w:p w14:paraId="34A809A5" w14:textId="77777777" w:rsidR="00F02020" w:rsidRDefault="00F02020">
            <w:pPr>
              <w:rPr>
                <w:sz w:val="2"/>
                <w:szCs w:val="2"/>
              </w:rPr>
            </w:pPr>
          </w:p>
        </w:tc>
        <w:tc>
          <w:tcPr>
            <w:tcW w:w="2576" w:type="dxa"/>
            <w:vMerge/>
            <w:tcBorders>
              <w:top w:val="nil"/>
            </w:tcBorders>
          </w:tcPr>
          <w:p w14:paraId="2D86DAF4" w14:textId="77777777" w:rsidR="00F02020" w:rsidRDefault="00F02020">
            <w:pPr>
              <w:rPr>
                <w:sz w:val="2"/>
                <w:szCs w:val="2"/>
              </w:rPr>
            </w:pPr>
          </w:p>
        </w:tc>
        <w:tc>
          <w:tcPr>
            <w:tcW w:w="1235" w:type="dxa"/>
            <w:vMerge w:val="restart"/>
            <w:vAlign w:val="center"/>
          </w:tcPr>
          <w:p w14:paraId="298A9E94" w14:textId="77777777" w:rsidR="00F02020" w:rsidRDefault="00000000">
            <w:r>
              <w:rPr>
                <w:sz w:val="12"/>
              </w:rPr>
              <w:t>29/12/2025</w:t>
            </w:r>
          </w:p>
        </w:tc>
        <w:tc>
          <w:tcPr>
            <w:tcW w:w="613" w:type="dxa"/>
            <w:vAlign w:val="center"/>
          </w:tcPr>
          <w:p w14:paraId="45F268BC" w14:textId="77777777" w:rsidR="00F02020" w:rsidRDefault="00000000">
            <w:pPr>
              <w:jc w:val="center"/>
            </w:pPr>
            <w:r>
              <w:rPr>
                <w:sz w:val="12"/>
              </w:rPr>
              <w:t>2</w:t>
            </w:r>
          </w:p>
        </w:tc>
        <w:tc>
          <w:tcPr>
            <w:tcW w:w="1165" w:type="dxa"/>
            <w:tcBorders>
              <w:right w:val="nil"/>
            </w:tcBorders>
            <w:vAlign w:val="center"/>
          </w:tcPr>
          <w:p w14:paraId="7FA8CD62" w14:textId="77777777" w:rsidR="00F02020" w:rsidRDefault="00000000">
            <w:pPr>
              <w:jc w:val="center"/>
            </w:pPr>
            <w:r>
              <w:rPr>
                <w:sz w:val="12"/>
              </w:rPr>
              <w:t>5 - 8</w:t>
            </w:r>
          </w:p>
        </w:tc>
        <w:tc>
          <w:tcPr>
            <w:tcW w:w="1521" w:type="dxa"/>
            <w:vAlign w:val="center"/>
          </w:tcPr>
          <w:p w14:paraId="09DC27AF" w14:textId="77777777" w:rsidR="00F02020" w:rsidRDefault="00000000">
            <w:r>
              <w:rPr>
                <w:sz w:val="12"/>
              </w:rPr>
              <w:t>E2.01_Xưởng kiến trúc 1-5</w:t>
            </w:r>
          </w:p>
        </w:tc>
        <w:tc>
          <w:tcPr>
            <w:tcW w:w="1043" w:type="dxa"/>
            <w:vAlign w:val="center"/>
          </w:tcPr>
          <w:p w14:paraId="5DEB1A72" w14:textId="77777777" w:rsidR="00F02020" w:rsidRDefault="00F02020"/>
        </w:tc>
      </w:tr>
      <w:tr w:rsidR="00F02020" w14:paraId="30C5786F" w14:textId="77777777">
        <w:trPr>
          <w:trHeight w:val="506"/>
          <w:jc w:val="center"/>
        </w:trPr>
        <w:tc>
          <w:tcPr>
            <w:tcW w:w="656" w:type="dxa"/>
            <w:vMerge/>
            <w:tcBorders>
              <w:top w:val="nil"/>
            </w:tcBorders>
          </w:tcPr>
          <w:p w14:paraId="1FAC4496" w14:textId="77777777" w:rsidR="00F02020" w:rsidRDefault="00F02020">
            <w:pPr>
              <w:rPr>
                <w:sz w:val="2"/>
                <w:szCs w:val="2"/>
              </w:rPr>
            </w:pPr>
          </w:p>
        </w:tc>
        <w:tc>
          <w:tcPr>
            <w:tcW w:w="1195" w:type="dxa"/>
            <w:vMerge/>
            <w:tcBorders>
              <w:top w:val="nil"/>
            </w:tcBorders>
          </w:tcPr>
          <w:p w14:paraId="2ECFE258" w14:textId="77777777" w:rsidR="00F02020" w:rsidRDefault="00F02020">
            <w:pPr>
              <w:rPr>
                <w:sz w:val="2"/>
                <w:szCs w:val="2"/>
              </w:rPr>
            </w:pPr>
          </w:p>
        </w:tc>
        <w:tc>
          <w:tcPr>
            <w:tcW w:w="4241" w:type="dxa"/>
            <w:vMerge/>
            <w:tcBorders>
              <w:top w:val="nil"/>
            </w:tcBorders>
          </w:tcPr>
          <w:p w14:paraId="782B181E" w14:textId="77777777" w:rsidR="00F02020" w:rsidRDefault="00F02020">
            <w:pPr>
              <w:rPr>
                <w:sz w:val="2"/>
                <w:szCs w:val="2"/>
              </w:rPr>
            </w:pPr>
          </w:p>
        </w:tc>
        <w:tc>
          <w:tcPr>
            <w:tcW w:w="523" w:type="dxa"/>
            <w:vMerge/>
            <w:tcBorders>
              <w:top w:val="nil"/>
            </w:tcBorders>
          </w:tcPr>
          <w:p w14:paraId="2849220C" w14:textId="77777777" w:rsidR="00F02020" w:rsidRDefault="00F02020">
            <w:pPr>
              <w:rPr>
                <w:sz w:val="2"/>
                <w:szCs w:val="2"/>
              </w:rPr>
            </w:pPr>
          </w:p>
        </w:tc>
        <w:tc>
          <w:tcPr>
            <w:tcW w:w="497" w:type="dxa"/>
            <w:vMerge/>
            <w:tcBorders>
              <w:top w:val="nil"/>
            </w:tcBorders>
          </w:tcPr>
          <w:p w14:paraId="18ABF69C" w14:textId="77777777" w:rsidR="00F02020" w:rsidRDefault="00F02020">
            <w:pPr>
              <w:rPr>
                <w:sz w:val="2"/>
                <w:szCs w:val="2"/>
              </w:rPr>
            </w:pPr>
          </w:p>
        </w:tc>
        <w:tc>
          <w:tcPr>
            <w:tcW w:w="2576" w:type="dxa"/>
            <w:vMerge/>
            <w:tcBorders>
              <w:top w:val="nil"/>
            </w:tcBorders>
          </w:tcPr>
          <w:p w14:paraId="182086C1" w14:textId="77777777" w:rsidR="00F02020" w:rsidRDefault="00F02020">
            <w:pPr>
              <w:rPr>
                <w:sz w:val="2"/>
                <w:szCs w:val="2"/>
              </w:rPr>
            </w:pPr>
          </w:p>
        </w:tc>
        <w:tc>
          <w:tcPr>
            <w:tcW w:w="1235" w:type="dxa"/>
            <w:vMerge/>
            <w:tcBorders>
              <w:top w:val="nil"/>
            </w:tcBorders>
          </w:tcPr>
          <w:p w14:paraId="32DE69EA" w14:textId="77777777" w:rsidR="00F02020" w:rsidRDefault="00F02020">
            <w:pPr>
              <w:rPr>
                <w:sz w:val="2"/>
                <w:szCs w:val="2"/>
              </w:rPr>
            </w:pPr>
          </w:p>
        </w:tc>
        <w:tc>
          <w:tcPr>
            <w:tcW w:w="613" w:type="dxa"/>
            <w:vAlign w:val="center"/>
          </w:tcPr>
          <w:p w14:paraId="1991FAA5" w14:textId="77777777" w:rsidR="00F02020" w:rsidRDefault="00000000">
            <w:pPr>
              <w:jc w:val="center"/>
            </w:pPr>
            <w:r>
              <w:rPr>
                <w:sz w:val="12"/>
              </w:rPr>
              <w:t>5</w:t>
            </w:r>
          </w:p>
        </w:tc>
        <w:tc>
          <w:tcPr>
            <w:tcW w:w="1165" w:type="dxa"/>
            <w:tcBorders>
              <w:right w:val="nil"/>
            </w:tcBorders>
            <w:vAlign w:val="center"/>
          </w:tcPr>
          <w:p w14:paraId="10494E1B" w14:textId="77777777" w:rsidR="00F02020" w:rsidRDefault="00000000">
            <w:pPr>
              <w:jc w:val="center"/>
            </w:pPr>
            <w:r>
              <w:rPr>
                <w:sz w:val="12"/>
              </w:rPr>
              <w:t>5 - 8</w:t>
            </w:r>
          </w:p>
        </w:tc>
        <w:tc>
          <w:tcPr>
            <w:tcW w:w="1521" w:type="dxa"/>
            <w:vAlign w:val="center"/>
          </w:tcPr>
          <w:p w14:paraId="67462431" w14:textId="77777777" w:rsidR="00F02020" w:rsidRDefault="00000000">
            <w:r>
              <w:rPr>
                <w:sz w:val="12"/>
              </w:rPr>
              <w:t>E2.01_Xưởng kiến trúc 1-5</w:t>
            </w:r>
          </w:p>
        </w:tc>
        <w:tc>
          <w:tcPr>
            <w:tcW w:w="1043" w:type="dxa"/>
            <w:vAlign w:val="center"/>
          </w:tcPr>
          <w:p w14:paraId="08E76976" w14:textId="77777777" w:rsidR="00F02020" w:rsidRDefault="00F02020"/>
        </w:tc>
      </w:tr>
    </w:tbl>
    <w:p w14:paraId="22AA0661"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6FC378B9"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10E9A58F" w14:textId="77777777">
        <w:trPr>
          <w:cantSplit/>
          <w:tblHeader/>
          <w:jc w:val="center"/>
        </w:trPr>
        <w:tc>
          <w:tcPr>
            <w:tcW w:w="656" w:type="dxa"/>
            <w:shd w:val="clear" w:color="auto" w:fill="D9EAF7"/>
            <w:vAlign w:val="center"/>
          </w:tcPr>
          <w:p w14:paraId="38FB47F8" w14:textId="77777777" w:rsidR="00F02020" w:rsidRDefault="00000000">
            <w:pPr>
              <w:jc w:val="center"/>
            </w:pPr>
            <w:r>
              <w:rPr>
                <w:b/>
                <w:sz w:val="13"/>
              </w:rPr>
              <w:t>STT</w:t>
            </w:r>
          </w:p>
        </w:tc>
        <w:tc>
          <w:tcPr>
            <w:tcW w:w="1195" w:type="dxa"/>
            <w:shd w:val="clear" w:color="auto" w:fill="D9EAF7"/>
            <w:vAlign w:val="center"/>
          </w:tcPr>
          <w:p w14:paraId="1B04CB30" w14:textId="77777777" w:rsidR="00F02020" w:rsidRDefault="00000000">
            <w:pPr>
              <w:jc w:val="center"/>
            </w:pPr>
            <w:r>
              <w:rPr>
                <w:b/>
                <w:sz w:val="13"/>
              </w:rPr>
              <w:t>Mã học phần</w:t>
            </w:r>
          </w:p>
        </w:tc>
        <w:tc>
          <w:tcPr>
            <w:tcW w:w="4241" w:type="dxa"/>
            <w:shd w:val="clear" w:color="auto" w:fill="D9EAF7"/>
            <w:vAlign w:val="center"/>
          </w:tcPr>
          <w:p w14:paraId="21F3BEF7" w14:textId="77777777" w:rsidR="00F02020" w:rsidRDefault="00000000">
            <w:pPr>
              <w:jc w:val="center"/>
            </w:pPr>
            <w:r>
              <w:rPr>
                <w:b/>
                <w:sz w:val="13"/>
              </w:rPr>
              <w:t>Tên lớp học phần</w:t>
            </w:r>
          </w:p>
        </w:tc>
        <w:tc>
          <w:tcPr>
            <w:tcW w:w="523" w:type="dxa"/>
            <w:shd w:val="clear" w:color="auto" w:fill="D9EAF7"/>
            <w:vAlign w:val="center"/>
          </w:tcPr>
          <w:p w14:paraId="1EF1CAFF" w14:textId="77777777" w:rsidR="00F02020" w:rsidRDefault="00000000">
            <w:pPr>
              <w:jc w:val="center"/>
            </w:pPr>
            <w:r>
              <w:rPr>
                <w:b/>
                <w:sz w:val="13"/>
              </w:rPr>
              <w:t>Số TC</w:t>
            </w:r>
          </w:p>
        </w:tc>
        <w:tc>
          <w:tcPr>
            <w:tcW w:w="497" w:type="dxa"/>
            <w:shd w:val="clear" w:color="auto" w:fill="D9EAF7"/>
            <w:vAlign w:val="center"/>
          </w:tcPr>
          <w:p w14:paraId="3D055421" w14:textId="77777777" w:rsidR="00F02020" w:rsidRDefault="00000000">
            <w:pPr>
              <w:jc w:val="center"/>
            </w:pPr>
            <w:r>
              <w:rPr>
                <w:b/>
                <w:sz w:val="13"/>
              </w:rPr>
              <w:t>Số SV</w:t>
            </w:r>
          </w:p>
        </w:tc>
        <w:tc>
          <w:tcPr>
            <w:tcW w:w="2576" w:type="dxa"/>
            <w:shd w:val="clear" w:color="auto" w:fill="D9EAF7"/>
            <w:vAlign w:val="center"/>
          </w:tcPr>
          <w:p w14:paraId="1079585F" w14:textId="77777777" w:rsidR="00F02020" w:rsidRDefault="00000000">
            <w:pPr>
              <w:jc w:val="center"/>
            </w:pPr>
            <w:r>
              <w:rPr>
                <w:b/>
                <w:sz w:val="13"/>
              </w:rPr>
              <w:t>Giảng viên</w:t>
            </w:r>
          </w:p>
        </w:tc>
        <w:tc>
          <w:tcPr>
            <w:tcW w:w="1235" w:type="dxa"/>
            <w:shd w:val="clear" w:color="auto" w:fill="D9EAF7"/>
            <w:vAlign w:val="center"/>
          </w:tcPr>
          <w:p w14:paraId="1A3FFAF2" w14:textId="77777777" w:rsidR="00F02020" w:rsidRDefault="00000000">
            <w:pPr>
              <w:jc w:val="center"/>
            </w:pPr>
            <w:r>
              <w:rPr>
                <w:b/>
                <w:sz w:val="13"/>
              </w:rPr>
              <w:t>Ngày bắt đầu</w:t>
            </w:r>
          </w:p>
        </w:tc>
        <w:tc>
          <w:tcPr>
            <w:tcW w:w="613" w:type="dxa"/>
            <w:shd w:val="clear" w:color="auto" w:fill="D9EAF7"/>
            <w:vAlign w:val="center"/>
          </w:tcPr>
          <w:p w14:paraId="238AE5DD" w14:textId="77777777" w:rsidR="00F02020" w:rsidRDefault="00000000">
            <w:pPr>
              <w:jc w:val="center"/>
            </w:pPr>
            <w:r>
              <w:rPr>
                <w:b/>
                <w:sz w:val="13"/>
              </w:rPr>
              <w:t>Thứ</w:t>
            </w:r>
          </w:p>
        </w:tc>
        <w:tc>
          <w:tcPr>
            <w:tcW w:w="1165" w:type="dxa"/>
            <w:shd w:val="clear" w:color="auto" w:fill="D9EAF7"/>
            <w:vAlign w:val="center"/>
          </w:tcPr>
          <w:p w14:paraId="22A121DC" w14:textId="77777777" w:rsidR="00F02020" w:rsidRDefault="00000000">
            <w:pPr>
              <w:jc w:val="center"/>
            </w:pPr>
            <w:r>
              <w:rPr>
                <w:b/>
                <w:sz w:val="13"/>
              </w:rPr>
              <w:t>Tiết học</w:t>
            </w:r>
          </w:p>
        </w:tc>
        <w:tc>
          <w:tcPr>
            <w:tcW w:w="1521" w:type="dxa"/>
            <w:shd w:val="clear" w:color="auto" w:fill="D9EAF7"/>
            <w:vAlign w:val="center"/>
          </w:tcPr>
          <w:p w14:paraId="1A9CAED8" w14:textId="77777777" w:rsidR="00F02020" w:rsidRDefault="00000000">
            <w:pPr>
              <w:jc w:val="center"/>
            </w:pPr>
            <w:r>
              <w:rPr>
                <w:b/>
                <w:sz w:val="13"/>
              </w:rPr>
              <w:t>Phòng</w:t>
            </w:r>
          </w:p>
        </w:tc>
        <w:tc>
          <w:tcPr>
            <w:tcW w:w="1043" w:type="dxa"/>
            <w:shd w:val="clear" w:color="auto" w:fill="D9EAF7"/>
            <w:vAlign w:val="center"/>
          </w:tcPr>
          <w:p w14:paraId="07EC579C" w14:textId="77777777" w:rsidR="00F02020" w:rsidRDefault="00000000">
            <w:pPr>
              <w:jc w:val="center"/>
            </w:pPr>
            <w:r>
              <w:rPr>
                <w:b/>
                <w:sz w:val="13"/>
              </w:rPr>
              <w:t>Ghi chú</w:t>
            </w:r>
          </w:p>
        </w:tc>
      </w:tr>
      <w:tr w:rsidR="00F02020" w14:paraId="375F90C7" w14:textId="77777777">
        <w:trPr>
          <w:trHeight w:val="506"/>
          <w:jc w:val="center"/>
        </w:trPr>
        <w:tc>
          <w:tcPr>
            <w:tcW w:w="656" w:type="dxa"/>
            <w:vMerge w:val="restart"/>
            <w:vAlign w:val="center"/>
          </w:tcPr>
          <w:p w14:paraId="6E812707" w14:textId="77777777" w:rsidR="00F02020" w:rsidRDefault="00000000">
            <w:pPr>
              <w:jc w:val="center"/>
            </w:pPr>
            <w:r>
              <w:rPr>
                <w:sz w:val="12"/>
              </w:rPr>
              <w:t>465</w:t>
            </w:r>
          </w:p>
        </w:tc>
        <w:tc>
          <w:tcPr>
            <w:tcW w:w="1195" w:type="dxa"/>
            <w:vMerge w:val="restart"/>
            <w:vAlign w:val="center"/>
          </w:tcPr>
          <w:p w14:paraId="6BC32DB4" w14:textId="77777777" w:rsidR="00F02020" w:rsidRDefault="00000000">
            <w:pPr>
              <w:jc w:val="center"/>
            </w:pPr>
            <w:r>
              <w:rPr>
                <w:sz w:val="12"/>
              </w:rPr>
              <w:t>KTR3185</w:t>
            </w:r>
          </w:p>
        </w:tc>
        <w:tc>
          <w:tcPr>
            <w:tcW w:w="4241" w:type="dxa"/>
            <w:vMerge w:val="restart"/>
            <w:vAlign w:val="center"/>
          </w:tcPr>
          <w:p w14:paraId="39BD3D77" w14:textId="77777777" w:rsidR="00F02020" w:rsidRDefault="00000000">
            <w:r>
              <w:rPr>
                <w:sz w:val="12"/>
              </w:rPr>
              <w:t>Đồ án kiến trúc công trình tổ hợp đa chức năng - Nhóm 5</w:t>
            </w:r>
          </w:p>
        </w:tc>
        <w:tc>
          <w:tcPr>
            <w:tcW w:w="523" w:type="dxa"/>
            <w:vMerge w:val="restart"/>
            <w:vAlign w:val="center"/>
          </w:tcPr>
          <w:p w14:paraId="2BEBC770" w14:textId="77777777" w:rsidR="00F02020" w:rsidRDefault="00000000">
            <w:pPr>
              <w:jc w:val="center"/>
            </w:pPr>
            <w:r>
              <w:rPr>
                <w:sz w:val="12"/>
              </w:rPr>
              <w:t>5</w:t>
            </w:r>
          </w:p>
        </w:tc>
        <w:tc>
          <w:tcPr>
            <w:tcW w:w="497" w:type="dxa"/>
            <w:vMerge w:val="restart"/>
            <w:vAlign w:val="center"/>
          </w:tcPr>
          <w:p w14:paraId="0F4ED8ED" w14:textId="77777777" w:rsidR="00F02020" w:rsidRDefault="00000000">
            <w:pPr>
              <w:jc w:val="center"/>
            </w:pPr>
            <w:r>
              <w:rPr>
                <w:sz w:val="12"/>
              </w:rPr>
              <w:t>0</w:t>
            </w:r>
          </w:p>
        </w:tc>
        <w:tc>
          <w:tcPr>
            <w:tcW w:w="2576" w:type="dxa"/>
            <w:vMerge w:val="restart"/>
            <w:vAlign w:val="center"/>
          </w:tcPr>
          <w:p w14:paraId="5EE4A947" w14:textId="77777777" w:rsidR="00F02020" w:rsidRDefault="00000000">
            <w:r>
              <w:rPr>
                <w:sz w:val="12"/>
              </w:rPr>
              <w:t>Phạm Mạnh Hùng</w:t>
            </w:r>
          </w:p>
        </w:tc>
        <w:tc>
          <w:tcPr>
            <w:tcW w:w="1235" w:type="dxa"/>
            <w:vMerge w:val="restart"/>
            <w:vAlign w:val="center"/>
          </w:tcPr>
          <w:p w14:paraId="053EF6F1" w14:textId="77777777" w:rsidR="00F02020" w:rsidRDefault="00000000">
            <w:r>
              <w:rPr>
                <w:sz w:val="12"/>
              </w:rPr>
              <w:t>05/01/2026</w:t>
            </w:r>
          </w:p>
        </w:tc>
        <w:tc>
          <w:tcPr>
            <w:tcW w:w="613" w:type="dxa"/>
            <w:vAlign w:val="center"/>
          </w:tcPr>
          <w:p w14:paraId="5B942F7A" w14:textId="77777777" w:rsidR="00F02020" w:rsidRDefault="00000000">
            <w:pPr>
              <w:jc w:val="center"/>
            </w:pPr>
            <w:r>
              <w:rPr>
                <w:sz w:val="12"/>
              </w:rPr>
              <w:t>2</w:t>
            </w:r>
          </w:p>
        </w:tc>
        <w:tc>
          <w:tcPr>
            <w:tcW w:w="1165" w:type="dxa"/>
            <w:tcBorders>
              <w:right w:val="nil"/>
            </w:tcBorders>
            <w:vAlign w:val="center"/>
          </w:tcPr>
          <w:p w14:paraId="5EEE3070" w14:textId="77777777" w:rsidR="00F02020" w:rsidRDefault="00000000">
            <w:pPr>
              <w:jc w:val="center"/>
            </w:pPr>
            <w:r>
              <w:rPr>
                <w:sz w:val="12"/>
              </w:rPr>
              <w:t>5 - 8</w:t>
            </w:r>
          </w:p>
        </w:tc>
        <w:tc>
          <w:tcPr>
            <w:tcW w:w="1521" w:type="dxa"/>
            <w:vAlign w:val="center"/>
          </w:tcPr>
          <w:p w14:paraId="72C51FB6" w14:textId="77777777" w:rsidR="00F02020" w:rsidRDefault="00000000">
            <w:r>
              <w:rPr>
                <w:sz w:val="12"/>
              </w:rPr>
              <w:t>E2.01_Xưởng kiến trúc 1-5</w:t>
            </w:r>
          </w:p>
        </w:tc>
        <w:tc>
          <w:tcPr>
            <w:tcW w:w="1043" w:type="dxa"/>
            <w:vAlign w:val="center"/>
          </w:tcPr>
          <w:p w14:paraId="0F5E7FF5" w14:textId="77777777" w:rsidR="00F02020" w:rsidRDefault="00F02020"/>
        </w:tc>
      </w:tr>
      <w:tr w:rsidR="00F02020" w14:paraId="4EB1F4D5" w14:textId="77777777">
        <w:trPr>
          <w:trHeight w:val="505"/>
          <w:jc w:val="center"/>
        </w:trPr>
        <w:tc>
          <w:tcPr>
            <w:tcW w:w="656" w:type="dxa"/>
            <w:vMerge/>
            <w:tcBorders>
              <w:top w:val="nil"/>
            </w:tcBorders>
          </w:tcPr>
          <w:p w14:paraId="6841F3AA" w14:textId="77777777" w:rsidR="00F02020" w:rsidRDefault="00F02020">
            <w:pPr>
              <w:rPr>
                <w:sz w:val="2"/>
                <w:szCs w:val="2"/>
              </w:rPr>
            </w:pPr>
          </w:p>
        </w:tc>
        <w:tc>
          <w:tcPr>
            <w:tcW w:w="1195" w:type="dxa"/>
            <w:vMerge/>
            <w:tcBorders>
              <w:top w:val="nil"/>
            </w:tcBorders>
          </w:tcPr>
          <w:p w14:paraId="452DA4A3" w14:textId="77777777" w:rsidR="00F02020" w:rsidRDefault="00F02020">
            <w:pPr>
              <w:rPr>
                <w:sz w:val="2"/>
                <w:szCs w:val="2"/>
              </w:rPr>
            </w:pPr>
          </w:p>
        </w:tc>
        <w:tc>
          <w:tcPr>
            <w:tcW w:w="4241" w:type="dxa"/>
            <w:vMerge/>
            <w:tcBorders>
              <w:top w:val="nil"/>
            </w:tcBorders>
          </w:tcPr>
          <w:p w14:paraId="0311DFEE" w14:textId="77777777" w:rsidR="00F02020" w:rsidRDefault="00F02020">
            <w:pPr>
              <w:rPr>
                <w:sz w:val="2"/>
                <w:szCs w:val="2"/>
              </w:rPr>
            </w:pPr>
          </w:p>
        </w:tc>
        <w:tc>
          <w:tcPr>
            <w:tcW w:w="523" w:type="dxa"/>
            <w:vMerge/>
            <w:tcBorders>
              <w:top w:val="nil"/>
            </w:tcBorders>
          </w:tcPr>
          <w:p w14:paraId="5FC8515A" w14:textId="77777777" w:rsidR="00F02020" w:rsidRDefault="00F02020">
            <w:pPr>
              <w:rPr>
                <w:sz w:val="2"/>
                <w:szCs w:val="2"/>
              </w:rPr>
            </w:pPr>
          </w:p>
        </w:tc>
        <w:tc>
          <w:tcPr>
            <w:tcW w:w="497" w:type="dxa"/>
            <w:vMerge/>
            <w:tcBorders>
              <w:top w:val="nil"/>
            </w:tcBorders>
          </w:tcPr>
          <w:p w14:paraId="22E5C3C3" w14:textId="77777777" w:rsidR="00F02020" w:rsidRDefault="00F02020">
            <w:pPr>
              <w:rPr>
                <w:sz w:val="2"/>
                <w:szCs w:val="2"/>
              </w:rPr>
            </w:pPr>
          </w:p>
        </w:tc>
        <w:tc>
          <w:tcPr>
            <w:tcW w:w="2576" w:type="dxa"/>
            <w:vMerge/>
            <w:tcBorders>
              <w:top w:val="nil"/>
            </w:tcBorders>
          </w:tcPr>
          <w:p w14:paraId="6393E70E" w14:textId="77777777" w:rsidR="00F02020" w:rsidRDefault="00F02020">
            <w:pPr>
              <w:rPr>
                <w:sz w:val="2"/>
                <w:szCs w:val="2"/>
              </w:rPr>
            </w:pPr>
          </w:p>
        </w:tc>
        <w:tc>
          <w:tcPr>
            <w:tcW w:w="1235" w:type="dxa"/>
            <w:vMerge/>
            <w:tcBorders>
              <w:top w:val="nil"/>
            </w:tcBorders>
          </w:tcPr>
          <w:p w14:paraId="3C13EE69" w14:textId="77777777" w:rsidR="00F02020" w:rsidRDefault="00F02020">
            <w:pPr>
              <w:rPr>
                <w:sz w:val="2"/>
                <w:szCs w:val="2"/>
              </w:rPr>
            </w:pPr>
          </w:p>
        </w:tc>
        <w:tc>
          <w:tcPr>
            <w:tcW w:w="613" w:type="dxa"/>
            <w:vAlign w:val="center"/>
          </w:tcPr>
          <w:p w14:paraId="63AE0251" w14:textId="77777777" w:rsidR="00F02020" w:rsidRDefault="00000000">
            <w:pPr>
              <w:jc w:val="center"/>
            </w:pPr>
            <w:r>
              <w:rPr>
                <w:sz w:val="12"/>
              </w:rPr>
              <w:t>5</w:t>
            </w:r>
          </w:p>
        </w:tc>
        <w:tc>
          <w:tcPr>
            <w:tcW w:w="1165" w:type="dxa"/>
            <w:tcBorders>
              <w:right w:val="nil"/>
            </w:tcBorders>
            <w:vAlign w:val="center"/>
          </w:tcPr>
          <w:p w14:paraId="259BC4E7" w14:textId="77777777" w:rsidR="00F02020" w:rsidRDefault="00000000">
            <w:pPr>
              <w:jc w:val="center"/>
            </w:pPr>
            <w:r>
              <w:rPr>
                <w:sz w:val="12"/>
              </w:rPr>
              <w:t>5 - 8</w:t>
            </w:r>
          </w:p>
        </w:tc>
        <w:tc>
          <w:tcPr>
            <w:tcW w:w="1521" w:type="dxa"/>
            <w:vAlign w:val="center"/>
          </w:tcPr>
          <w:p w14:paraId="63DDA5D6" w14:textId="77777777" w:rsidR="00F02020" w:rsidRDefault="00000000">
            <w:r>
              <w:rPr>
                <w:sz w:val="12"/>
              </w:rPr>
              <w:t>E2.01_Xưởng kiến trúc 1-5</w:t>
            </w:r>
          </w:p>
        </w:tc>
        <w:tc>
          <w:tcPr>
            <w:tcW w:w="1043" w:type="dxa"/>
            <w:vAlign w:val="center"/>
          </w:tcPr>
          <w:p w14:paraId="492FED5D" w14:textId="77777777" w:rsidR="00F02020" w:rsidRDefault="00F02020"/>
        </w:tc>
      </w:tr>
      <w:tr w:rsidR="00F02020" w14:paraId="62E4F5C1" w14:textId="77777777">
        <w:trPr>
          <w:trHeight w:val="506"/>
          <w:jc w:val="center"/>
        </w:trPr>
        <w:tc>
          <w:tcPr>
            <w:tcW w:w="656" w:type="dxa"/>
            <w:vMerge/>
            <w:tcBorders>
              <w:top w:val="nil"/>
            </w:tcBorders>
          </w:tcPr>
          <w:p w14:paraId="1C0A6660" w14:textId="77777777" w:rsidR="00F02020" w:rsidRDefault="00F02020">
            <w:pPr>
              <w:rPr>
                <w:sz w:val="2"/>
                <w:szCs w:val="2"/>
              </w:rPr>
            </w:pPr>
          </w:p>
        </w:tc>
        <w:tc>
          <w:tcPr>
            <w:tcW w:w="1195" w:type="dxa"/>
            <w:vMerge/>
            <w:tcBorders>
              <w:top w:val="nil"/>
            </w:tcBorders>
          </w:tcPr>
          <w:p w14:paraId="56061FEE" w14:textId="77777777" w:rsidR="00F02020" w:rsidRDefault="00F02020">
            <w:pPr>
              <w:rPr>
                <w:sz w:val="2"/>
                <w:szCs w:val="2"/>
              </w:rPr>
            </w:pPr>
          </w:p>
        </w:tc>
        <w:tc>
          <w:tcPr>
            <w:tcW w:w="4241" w:type="dxa"/>
            <w:vMerge/>
            <w:tcBorders>
              <w:top w:val="nil"/>
            </w:tcBorders>
          </w:tcPr>
          <w:p w14:paraId="4403C9FF" w14:textId="77777777" w:rsidR="00F02020" w:rsidRDefault="00F02020">
            <w:pPr>
              <w:rPr>
                <w:sz w:val="2"/>
                <w:szCs w:val="2"/>
              </w:rPr>
            </w:pPr>
          </w:p>
        </w:tc>
        <w:tc>
          <w:tcPr>
            <w:tcW w:w="523" w:type="dxa"/>
            <w:vMerge/>
            <w:tcBorders>
              <w:top w:val="nil"/>
            </w:tcBorders>
          </w:tcPr>
          <w:p w14:paraId="606921FD" w14:textId="77777777" w:rsidR="00F02020" w:rsidRDefault="00F02020">
            <w:pPr>
              <w:rPr>
                <w:sz w:val="2"/>
                <w:szCs w:val="2"/>
              </w:rPr>
            </w:pPr>
          </w:p>
        </w:tc>
        <w:tc>
          <w:tcPr>
            <w:tcW w:w="497" w:type="dxa"/>
            <w:vMerge/>
            <w:tcBorders>
              <w:top w:val="nil"/>
            </w:tcBorders>
          </w:tcPr>
          <w:p w14:paraId="3C49C565" w14:textId="77777777" w:rsidR="00F02020" w:rsidRDefault="00F02020">
            <w:pPr>
              <w:rPr>
                <w:sz w:val="2"/>
                <w:szCs w:val="2"/>
              </w:rPr>
            </w:pPr>
          </w:p>
        </w:tc>
        <w:tc>
          <w:tcPr>
            <w:tcW w:w="2576" w:type="dxa"/>
            <w:vMerge/>
            <w:tcBorders>
              <w:top w:val="nil"/>
            </w:tcBorders>
          </w:tcPr>
          <w:p w14:paraId="75268F67" w14:textId="77777777" w:rsidR="00F02020" w:rsidRDefault="00F02020">
            <w:pPr>
              <w:rPr>
                <w:sz w:val="2"/>
                <w:szCs w:val="2"/>
              </w:rPr>
            </w:pPr>
          </w:p>
        </w:tc>
        <w:tc>
          <w:tcPr>
            <w:tcW w:w="1235" w:type="dxa"/>
            <w:vMerge w:val="restart"/>
            <w:vAlign w:val="center"/>
          </w:tcPr>
          <w:p w14:paraId="635848D8" w14:textId="77777777" w:rsidR="00F02020" w:rsidRDefault="00000000">
            <w:r>
              <w:rPr>
                <w:sz w:val="12"/>
              </w:rPr>
              <w:t>12/01/2026</w:t>
            </w:r>
          </w:p>
        </w:tc>
        <w:tc>
          <w:tcPr>
            <w:tcW w:w="613" w:type="dxa"/>
            <w:vAlign w:val="center"/>
          </w:tcPr>
          <w:p w14:paraId="4CEF6BFF" w14:textId="77777777" w:rsidR="00F02020" w:rsidRDefault="00000000">
            <w:pPr>
              <w:jc w:val="center"/>
            </w:pPr>
            <w:r>
              <w:rPr>
                <w:sz w:val="12"/>
              </w:rPr>
              <w:t>2</w:t>
            </w:r>
          </w:p>
        </w:tc>
        <w:tc>
          <w:tcPr>
            <w:tcW w:w="1165" w:type="dxa"/>
            <w:tcBorders>
              <w:right w:val="nil"/>
            </w:tcBorders>
            <w:vAlign w:val="center"/>
          </w:tcPr>
          <w:p w14:paraId="180EF433" w14:textId="77777777" w:rsidR="00F02020" w:rsidRDefault="00000000">
            <w:pPr>
              <w:jc w:val="center"/>
            </w:pPr>
            <w:r>
              <w:rPr>
                <w:sz w:val="12"/>
              </w:rPr>
              <w:t>5 - 8</w:t>
            </w:r>
          </w:p>
        </w:tc>
        <w:tc>
          <w:tcPr>
            <w:tcW w:w="1521" w:type="dxa"/>
            <w:vAlign w:val="center"/>
          </w:tcPr>
          <w:p w14:paraId="10BB04D9" w14:textId="77777777" w:rsidR="00F02020" w:rsidRDefault="00000000">
            <w:r>
              <w:rPr>
                <w:sz w:val="12"/>
              </w:rPr>
              <w:t>E2.01_Xưởng kiến trúc 1-5</w:t>
            </w:r>
          </w:p>
        </w:tc>
        <w:tc>
          <w:tcPr>
            <w:tcW w:w="1043" w:type="dxa"/>
            <w:vAlign w:val="center"/>
          </w:tcPr>
          <w:p w14:paraId="71B5B4C6" w14:textId="77777777" w:rsidR="00F02020" w:rsidRDefault="00F02020"/>
        </w:tc>
      </w:tr>
      <w:tr w:rsidR="00F02020" w14:paraId="2022AEA5" w14:textId="77777777">
        <w:trPr>
          <w:trHeight w:val="505"/>
          <w:jc w:val="center"/>
        </w:trPr>
        <w:tc>
          <w:tcPr>
            <w:tcW w:w="656" w:type="dxa"/>
            <w:vMerge/>
            <w:tcBorders>
              <w:top w:val="nil"/>
            </w:tcBorders>
          </w:tcPr>
          <w:p w14:paraId="04B4E7A0" w14:textId="77777777" w:rsidR="00F02020" w:rsidRDefault="00F02020">
            <w:pPr>
              <w:rPr>
                <w:sz w:val="2"/>
                <w:szCs w:val="2"/>
              </w:rPr>
            </w:pPr>
          </w:p>
        </w:tc>
        <w:tc>
          <w:tcPr>
            <w:tcW w:w="1195" w:type="dxa"/>
            <w:vMerge/>
            <w:tcBorders>
              <w:top w:val="nil"/>
            </w:tcBorders>
          </w:tcPr>
          <w:p w14:paraId="2B2697EE" w14:textId="77777777" w:rsidR="00F02020" w:rsidRDefault="00F02020">
            <w:pPr>
              <w:rPr>
                <w:sz w:val="2"/>
                <w:szCs w:val="2"/>
              </w:rPr>
            </w:pPr>
          </w:p>
        </w:tc>
        <w:tc>
          <w:tcPr>
            <w:tcW w:w="4241" w:type="dxa"/>
            <w:vMerge/>
            <w:tcBorders>
              <w:top w:val="nil"/>
            </w:tcBorders>
          </w:tcPr>
          <w:p w14:paraId="029F3EC9" w14:textId="77777777" w:rsidR="00F02020" w:rsidRDefault="00F02020">
            <w:pPr>
              <w:rPr>
                <w:sz w:val="2"/>
                <w:szCs w:val="2"/>
              </w:rPr>
            </w:pPr>
          </w:p>
        </w:tc>
        <w:tc>
          <w:tcPr>
            <w:tcW w:w="523" w:type="dxa"/>
            <w:vMerge/>
            <w:tcBorders>
              <w:top w:val="nil"/>
            </w:tcBorders>
          </w:tcPr>
          <w:p w14:paraId="323856C6" w14:textId="77777777" w:rsidR="00F02020" w:rsidRDefault="00F02020">
            <w:pPr>
              <w:rPr>
                <w:sz w:val="2"/>
                <w:szCs w:val="2"/>
              </w:rPr>
            </w:pPr>
          </w:p>
        </w:tc>
        <w:tc>
          <w:tcPr>
            <w:tcW w:w="497" w:type="dxa"/>
            <w:vMerge/>
            <w:tcBorders>
              <w:top w:val="nil"/>
            </w:tcBorders>
          </w:tcPr>
          <w:p w14:paraId="3665B4C9" w14:textId="77777777" w:rsidR="00F02020" w:rsidRDefault="00F02020">
            <w:pPr>
              <w:rPr>
                <w:sz w:val="2"/>
                <w:szCs w:val="2"/>
              </w:rPr>
            </w:pPr>
          </w:p>
        </w:tc>
        <w:tc>
          <w:tcPr>
            <w:tcW w:w="2576" w:type="dxa"/>
            <w:vMerge/>
            <w:tcBorders>
              <w:top w:val="nil"/>
            </w:tcBorders>
          </w:tcPr>
          <w:p w14:paraId="76D55F1A" w14:textId="77777777" w:rsidR="00F02020" w:rsidRDefault="00F02020">
            <w:pPr>
              <w:rPr>
                <w:sz w:val="2"/>
                <w:szCs w:val="2"/>
              </w:rPr>
            </w:pPr>
          </w:p>
        </w:tc>
        <w:tc>
          <w:tcPr>
            <w:tcW w:w="1235" w:type="dxa"/>
            <w:vMerge/>
            <w:tcBorders>
              <w:top w:val="nil"/>
            </w:tcBorders>
          </w:tcPr>
          <w:p w14:paraId="72AE71B6" w14:textId="77777777" w:rsidR="00F02020" w:rsidRDefault="00F02020">
            <w:pPr>
              <w:rPr>
                <w:sz w:val="2"/>
                <w:szCs w:val="2"/>
              </w:rPr>
            </w:pPr>
          </w:p>
        </w:tc>
        <w:tc>
          <w:tcPr>
            <w:tcW w:w="613" w:type="dxa"/>
            <w:vAlign w:val="center"/>
          </w:tcPr>
          <w:p w14:paraId="294D4A54" w14:textId="77777777" w:rsidR="00F02020" w:rsidRDefault="00000000">
            <w:pPr>
              <w:jc w:val="center"/>
            </w:pPr>
            <w:r>
              <w:rPr>
                <w:sz w:val="12"/>
              </w:rPr>
              <w:t>5</w:t>
            </w:r>
          </w:p>
        </w:tc>
        <w:tc>
          <w:tcPr>
            <w:tcW w:w="1165" w:type="dxa"/>
            <w:tcBorders>
              <w:right w:val="nil"/>
            </w:tcBorders>
            <w:vAlign w:val="center"/>
          </w:tcPr>
          <w:p w14:paraId="1529520F" w14:textId="77777777" w:rsidR="00F02020" w:rsidRDefault="00000000">
            <w:pPr>
              <w:jc w:val="center"/>
            </w:pPr>
            <w:r>
              <w:rPr>
                <w:sz w:val="12"/>
              </w:rPr>
              <w:t>5 - 8</w:t>
            </w:r>
          </w:p>
        </w:tc>
        <w:tc>
          <w:tcPr>
            <w:tcW w:w="1521" w:type="dxa"/>
            <w:vAlign w:val="center"/>
          </w:tcPr>
          <w:p w14:paraId="6D3DBF3F" w14:textId="77777777" w:rsidR="00F02020" w:rsidRDefault="00000000">
            <w:r>
              <w:rPr>
                <w:sz w:val="12"/>
              </w:rPr>
              <w:t>[T] Thể hiện 05</w:t>
            </w:r>
          </w:p>
        </w:tc>
        <w:tc>
          <w:tcPr>
            <w:tcW w:w="1043" w:type="dxa"/>
            <w:vAlign w:val="center"/>
          </w:tcPr>
          <w:p w14:paraId="74DEBDC2" w14:textId="77777777" w:rsidR="00F02020" w:rsidRDefault="00F02020"/>
        </w:tc>
      </w:tr>
      <w:tr w:rsidR="00F02020" w14:paraId="40F9A293" w14:textId="77777777">
        <w:trPr>
          <w:trHeight w:val="505"/>
          <w:jc w:val="center"/>
        </w:trPr>
        <w:tc>
          <w:tcPr>
            <w:tcW w:w="656" w:type="dxa"/>
            <w:vMerge w:val="restart"/>
            <w:vAlign w:val="center"/>
          </w:tcPr>
          <w:p w14:paraId="6D92AA75" w14:textId="77777777" w:rsidR="00F02020" w:rsidRDefault="00000000">
            <w:pPr>
              <w:jc w:val="center"/>
            </w:pPr>
            <w:r>
              <w:rPr>
                <w:sz w:val="12"/>
              </w:rPr>
              <w:t>466</w:t>
            </w:r>
          </w:p>
        </w:tc>
        <w:tc>
          <w:tcPr>
            <w:tcW w:w="1195" w:type="dxa"/>
            <w:vMerge w:val="restart"/>
            <w:vAlign w:val="center"/>
          </w:tcPr>
          <w:p w14:paraId="2EA24563" w14:textId="77777777" w:rsidR="00F02020" w:rsidRDefault="00000000">
            <w:pPr>
              <w:jc w:val="center"/>
            </w:pPr>
            <w:r>
              <w:rPr>
                <w:sz w:val="12"/>
              </w:rPr>
              <w:t>KTR3185</w:t>
            </w:r>
          </w:p>
        </w:tc>
        <w:tc>
          <w:tcPr>
            <w:tcW w:w="4241" w:type="dxa"/>
            <w:vMerge w:val="restart"/>
            <w:vAlign w:val="center"/>
          </w:tcPr>
          <w:p w14:paraId="224CBC9C" w14:textId="77777777" w:rsidR="00F02020" w:rsidRDefault="00000000">
            <w:r>
              <w:rPr>
                <w:sz w:val="12"/>
              </w:rPr>
              <w:t>Đồ án kiến trúc công trình tổ hợp đa chức năng - Nhóm 6</w:t>
            </w:r>
          </w:p>
        </w:tc>
        <w:tc>
          <w:tcPr>
            <w:tcW w:w="523" w:type="dxa"/>
            <w:vMerge w:val="restart"/>
            <w:vAlign w:val="center"/>
          </w:tcPr>
          <w:p w14:paraId="74EC77BF" w14:textId="77777777" w:rsidR="00F02020" w:rsidRDefault="00000000">
            <w:pPr>
              <w:jc w:val="center"/>
            </w:pPr>
            <w:r>
              <w:rPr>
                <w:sz w:val="12"/>
              </w:rPr>
              <w:t>5</w:t>
            </w:r>
          </w:p>
        </w:tc>
        <w:tc>
          <w:tcPr>
            <w:tcW w:w="497" w:type="dxa"/>
            <w:vMerge w:val="restart"/>
            <w:vAlign w:val="center"/>
          </w:tcPr>
          <w:p w14:paraId="2EBADABE" w14:textId="77777777" w:rsidR="00F02020" w:rsidRDefault="00000000">
            <w:pPr>
              <w:jc w:val="center"/>
            </w:pPr>
            <w:r>
              <w:rPr>
                <w:sz w:val="12"/>
              </w:rPr>
              <w:t>0</w:t>
            </w:r>
          </w:p>
        </w:tc>
        <w:tc>
          <w:tcPr>
            <w:tcW w:w="2576" w:type="dxa"/>
            <w:vMerge w:val="restart"/>
            <w:vAlign w:val="center"/>
          </w:tcPr>
          <w:p w14:paraId="51666458" w14:textId="77777777" w:rsidR="00F02020" w:rsidRDefault="00000000">
            <w:r>
              <w:rPr>
                <w:sz w:val="12"/>
              </w:rPr>
              <w:t>Trương Hoàng Phương</w:t>
            </w:r>
          </w:p>
        </w:tc>
        <w:tc>
          <w:tcPr>
            <w:tcW w:w="1235" w:type="dxa"/>
            <w:vMerge w:val="restart"/>
            <w:vAlign w:val="center"/>
          </w:tcPr>
          <w:p w14:paraId="60245C15" w14:textId="77777777" w:rsidR="00F02020" w:rsidRDefault="00000000">
            <w:r>
              <w:rPr>
                <w:sz w:val="12"/>
              </w:rPr>
              <w:t>24/11/2025</w:t>
            </w:r>
          </w:p>
        </w:tc>
        <w:tc>
          <w:tcPr>
            <w:tcW w:w="613" w:type="dxa"/>
            <w:vAlign w:val="center"/>
          </w:tcPr>
          <w:p w14:paraId="6DED82D8" w14:textId="77777777" w:rsidR="00F02020" w:rsidRDefault="00000000">
            <w:pPr>
              <w:jc w:val="center"/>
            </w:pPr>
            <w:r>
              <w:rPr>
                <w:sz w:val="12"/>
              </w:rPr>
              <w:t>2</w:t>
            </w:r>
          </w:p>
        </w:tc>
        <w:tc>
          <w:tcPr>
            <w:tcW w:w="1165" w:type="dxa"/>
            <w:tcBorders>
              <w:right w:val="nil"/>
            </w:tcBorders>
            <w:vAlign w:val="center"/>
          </w:tcPr>
          <w:p w14:paraId="4BC183EA" w14:textId="77777777" w:rsidR="00F02020" w:rsidRDefault="00000000">
            <w:pPr>
              <w:jc w:val="center"/>
            </w:pPr>
            <w:r>
              <w:rPr>
                <w:sz w:val="12"/>
              </w:rPr>
              <w:t>5 - 8</w:t>
            </w:r>
          </w:p>
        </w:tc>
        <w:tc>
          <w:tcPr>
            <w:tcW w:w="1521" w:type="dxa"/>
            <w:vAlign w:val="center"/>
          </w:tcPr>
          <w:p w14:paraId="59EE9421" w14:textId="77777777" w:rsidR="00F02020" w:rsidRDefault="00000000">
            <w:r>
              <w:rPr>
                <w:sz w:val="12"/>
              </w:rPr>
              <w:t>E2.01_Xưởng kiến trúc 1-6</w:t>
            </w:r>
          </w:p>
        </w:tc>
        <w:tc>
          <w:tcPr>
            <w:tcW w:w="1043" w:type="dxa"/>
            <w:vAlign w:val="center"/>
          </w:tcPr>
          <w:p w14:paraId="30B593F3" w14:textId="77777777" w:rsidR="00F02020" w:rsidRDefault="00F02020"/>
        </w:tc>
      </w:tr>
      <w:tr w:rsidR="00F02020" w14:paraId="2F75E352" w14:textId="77777777">
        <w:trPr>
          <w:trHeight w:val="506"/>
          <w:jc w:val="center"/>
        </w:trPr>
        <w:tc>
          <w:tcPr>
            <w:tcW w:w="656" w:type="dxa"/>
            <w:vMerge/>
            <w:tcBorders>
              <w:top w:val="nil"/>
            </w:tcBorders>
          </w:tcPr>
          <w:p w14:paraId="43DEBE50" w14:textId="77777777" w:rsidR="00F02020" w:rsidRDefault="00F02020">
            <w:pPr>
              <w:rPr>
                <w:sz w:val="2"/>
                <w:szCs w:val="2"/>
              </w:rPr>
            </w:pPr>
          </w:p>
        </w:tc>
        <w:tc>
          <w:tcPr>
            <w:tcW w:w="1195" w:type="dxa"/>
            <w:vMerge/>
            <w:tcBorders>
              <w:top w:val="nil"/>
            </w:tcBorders>
          </w:tcPr>
          <w:p w14:paraId="5337E5E4" w14:textId="77777777" w:rsidR="00F02020" w:rsidRDefault="00F02020">
            <w:pPr>
              <w:rPr>
                <w:sz w:val="2"/>
                <w:szCs w:val="2"/>
              </w:rPr>
            </w:pPr>
          </w:p>
        </w:tc>
        <w:tc>
          <w:tcPr>
            <w:tcW w:w="4241" w:type="dxa"/>
            <w:vMerge/>
            <w:tcBorders>
              <w:top w:val="nil"/>
            </w:tcBorders>
          </w:tcPr>
          <w:p w14:paraId="227B4C13" w14:textId="77777777" w:rsidR="00F02020" w:rsidRDefault="00F02020">
            <w:pPr>
              <w:rPr>
                <w:sz w:val="2"/>
                <w:szCs w:val="2"/>
              </w:rPr>
            </w:pPr>
          </w:p>
        </w:tc>
        <w:tc>
          <w:tcPr>
            <w:tcW w:w="523" w:type="dxa"/>
            <w:vMerge/>
            <w:tcBorders>
              <w:top w:val="nil"/>
            </w:tcBorders>
          </w:tcPr>
          <w:p w14:paraId="6F222C1F" w14:textId="77777777" w:rsidR="00F02020" w:rsidRDefault="00F02020">
            <w:pPr>
              <w:rPr>
                <w:sz w:val="2"/>
                <w:szCs w:val="2"/>
              </w:rPr>
            </w:pPr>
          </w:p>
        </w:tc>
        <w:tc>
          <w:tcPr>
            <w:tcW w:w="497" w:type="dxa"/>
            <w:vMerge/>
            <w:tcBorders>
              <w:top w:val="nil"/>
            </w:tcBorders>
          </w:tcPr>
          <w:p w14:paraId="0D039C72" w14:textId="77777777" w:rsidR="00F02020" w:rsidRDefault="00F02020">
            <w:pPr>
              <w:rPr>
                <w:sz w:val="2"/>
                <w:szCs w:val="2"/>
              </w:rPr>
            </w:pPr>
          </w:p>
        </w:tc>
        <w:tc>
          <w:tcPr>
            <w:tcW w:w="2576" w:type="dxa"/>
            <w:vMerge/>
            <w:tcBorders>
              <w:top w:val="nil"/>
            </w:tcBorders>
          </w:tcPr>
          <w:p w14:paraId="5E958C91" w14:textId="77777777" w:rsidR="00F02020" w:rsidRDefault="00F02020">
            <w:pPr>
              <w:rPr>
                <w:sz w:val="2"/>
                <w:szCs w:val="2"/>
              </w:rPr>
            </w:pPr>
          </w:p>
        </w:tc>
        <w:tc>
          <w:tcPr>
            <w:tcW w:w="1235" w:type="dxa"/>
            <w:vMerge/>
            <w:tcBorders>
              <w:top w:val="nil"/>
            </w:tcBorders>
          </w:tcPr>
          <w:p w14:paraId="2A3E77A2" w14:textId="77777777" w:rsidR="00F02020" w:rsidRDefault="00F02020">
            <w:pPr>
              <w:rPr>
                <w:sz w:val="2"/>
                <w:szCs w:val="2"/>
              </w:rPr>
            </w:pPr>
          </w:p>
        </w:tc>
        <w:tc>
          <w:tcPr>
            <w:tcW w:w="613" w:type="dxa"/>
            <w:vAlign w:val="center"/>
          </w:tcPr>
          <w:p w14:paraId="39805D57" w14:textId="77777777" w:rsidR="00F02020" w:rsidRDefault="00000000">
            <w:pPr>
              <w:jc w:val="center"/>
            </w:pPr>
            <w:r>
              <w:rPr>
                <w:sz w:val="12"/>
              </w:rPr>
              <w:t>5</w:t>
            </w:r>
          </w:p>
        </w:tc>
        <w:tc>
          <w:tcPr>
            <w:tcW w:w="1165" w:type="dxa"/>
            <w:tcBorders>
              <w:right w:val="nil"/>
            </w:tcBorders>
            <w:vAlign w:val="center"/>
          </w:tcPr>
          <w:p w14:paraId="0C89A422" w14:textId="77777777" w:rsidR="00F02020" w:rsidRDefault="00000000">
            <w:pPr>
              <w:jc w:val="center"/>
            </w:pPr>
            <w:r>
              <w:rPr>
                <w:sz w:val="12"/>
              </w:rPr>
              <w:t>5 - 8</w:t>
            </w:r>
          </w:p>
        </w:tc>
        <w:tc>
          <w:tcPr>
            <w:tcW w:w="1521" w:type="dxa"/>
            <w:vAlign w:val="center"/>
          </w:tcPr>
          <w:p w14:paraId="176A5172" w14:textId="77777777" w:rsidR="00F02020" w:rsidRDefault="00000000">
            <w:r>
              <w:rPr>
                <w:sz w:val="12"/>
              </w:rPr>
              <w:t>E2.01_Xưởng kiến trúc 1-6</w:t>
            </w:r>
          </w:p>
        </w:tc>
        <w:tc>
          <w:tcPr>
            <w:tcW w:w="1043" w:type="dxa"/>
            <w:vAlign w:val="center"/>
          </w:tcPr>
          <w:p w14:paraId="64C33284" w14:textId="77777777" w:rsidR="00F02020" w:rsidRDefault="00F02020"/>
        </w:tc>
      </w:tr>
      <w:tr w:rsidR="00F02020" w14:paraId="516667C0" w14:textId="77777777">
        <w:trPr>
          <w:trHeight w:val="506"/>
          <w:jc w:val="center"/>
        </w:trPr>
        <w:tc>
          <w:tcPr>
            <w:tcW w:w="656" w:type="dxa"/>
            <w:vMerge/>
            <w:tcBorders>
              <w:top w:val="nil"/>
            </w:tcBorders>
          </w:tcPr>
          <w:p w14:paraId="589E93CF" w14:textId="77777777" w:rsidR="00F02020" w:rsidRDefault="00F02020">
            <w:pPr>
              <w:rPr>
                <w:sz w:val="2"/>
                <w:szCs w:val="2"/>
              </w:rPr>
            </w:pPr>
          </w:p>
        </w:tc>
        <w:tc>
          <w:tcPr>
            <w:tcW w:w="1195" w:type="dxa"/>
            <w:vMerge/>
            <w:tcBorders>
              <w:top w:val="nil"/>
            </w:tcBorders>
          </w:tcPr>
          <w:p w14:paraId="56994FED" w14:textId="77777777" w:rsidR="00F02020" w:rsidRDefault="00F02020">
            <w:pPr>
              <w:rPr>
                <w:sz w:val="2"/>
                <w:szCs w:val="2"/>
              </w:rPr>
            </w:pPr>
          </w:p>
        </w:tc>
        <w:tc>
          <w:tcPr>
            <w:tcW w:w="4241" w:type="dxa"/>
            <w:vMerge/>
            <w:tcBorders>
              <w:top w:val="nil"/>
            </w:tcBorders>
          </w:tcPr>
          <w:p w14:paraId="529C2E3C" w14:textId="77777777" w:rsidR="00F02020" w:rsidRDefault="00F02020">
            <w:pPr>
              <w:rPr>
                <w:sz w:val="2"/>
                <w:szCs w:val="2"/>
              </w:rPr>
            </w:pPr>
          </w:p>
        </w:tc>
        <w:tc>
          <w:tcPr>
            <w:tcW w:w="523" w:type="dxa"/>
            <w:vMerge/>
            <w:tcBorders>
              <w:top w:val="nil"/>
            </w:tcBorders>
          </w:tcPr>
          <w:p w14:paraId="4CA6864B" w14:textId="77777777" w:rsidR="00F02020" w:rsidRDefault="00F02020">
            <w:pPr>
              <w:rPr>
                <w:sz w:val="2"/>
                <w:szCs w:val="2"/>
              </w:rPr>
            </w:pPr>
          </w:p>
        </w:tc>
        <w:tc>
          <w:tcPr>
            <w:tcW w:w="497" w:type="dxa"/>
            <w:vMerge/>
            <w:tcBorders>
              <w:top w:val="nil"/>
            </w:tcBorders>
          </w:tcPr>
          <w:p w14:paraId="2B7AC490" w14:textId="77777777" w:rsidR="00F02020" w:rsidRDefault="00F02020">
            <w:pPr>
              <w:rPr>
                <w:sz w:val="2"/>
                <w:szCs w:val="2"/>
              </w:rPr>
            </w:pPr>
          </w:p>
        </w:tc>
        <w:tc>
          <w:tcPr>
            <w:tcW w:w="2576" w:type="dxa"/>
            <w:vMerge/>
            <w:tcBorders>
              <w:top w:val="nil"/>
            </w:tcBorders>
          </w:tcPr>
          <w:p w14:paraId="1FD38F92" w14:textId="77777777" w:rsidR="00F02020" w:rsidRDefault="00F02020">
            <w:pPr>
              <w:rPr>
                <w:sz w:val="2"/>
                <w:szCs w:val="2"/>
              </w:rPr>
            </w:pPr>
          </w:p>
        </w:tc>
        <w:tc>
          <w:tcPr>
            <w:tcW w:w="1235" w:type="dxa"/>
            <w:vMerge w:val="restart"/>
            <w:vAlign w:val="center"/>
          </w:tcPr>
          <w:p w14:paraId="1237A3EA" w14:textId="77777777" w:rsidR="00F02020" w:rsidRDefault="00000000">
            <w:r>
              <w:rPr>
                <w:sz w:val="12"/>
              </w:rPr>
              <w:t>29/12/2025</w:t>
            </w:r>
          </w:p>
        </w:tc>
        <w:tc>
          <w:tcPr>
            <w:tcW w:w="613" w:type="dxa"/>
            <w:vAlign w:val="center"/>
          </w:tcPr>
          <w:p w14:paraId="7B98139B" w14:textId="77777777" w:rsidR="00F02020" w:rsidRDefault="00000000">
            <w:pPr>
              <w:jc w:val="center"/>
            </w:pPr>
            <w:r>
              <w:rPr>
                <w:sz w:val="12"/>
              </w:rPr>
              <w:t>2</w:t>
            </w:r>
          </w:p>
        </w:tc>
        <w:tc>
          <w:tcPr>
            <w:tcW w:w="1165" w:type="dxa"/>
            <w:tcBorders>
              <w:right w:val="nil"/>
            </w:tcBorders>
            <w:vAlign w:val="center"/>
          </w:tcPr>
          <w:p w14:paraId="14352C14" w14:textId="77777777" w:rsidR="00F02020" w:rsidRDefault="00000000">
            <w:pPr>
              <w:jc w:val="center"/>
            </w:pPr>
            <w:r>
              <w:rPr>
                <w:sz w:val="12"/>
              </w:rPr>
              <w:t>5 - 8</w:t>
            </w:r>
          </w:p>
        </w:tc>
        <w:tc>
          <w:tcPr>
            <w:tcW w:w="1521" w:type="dxa"/>
            <w:vAlign w:val="center"/>
          </w:tcPr>
          <w:p w14:paraId="56E8BE07" w14:textId="77777777" w:rsidR="00F02020" w:rsidRDefault="00000000">
            <w:r>
              <w:rPr>
                <w:sz w:val="12"/>
              </w:rPr>
              <w:t>E2.01_Xưởng kiến trúc 1-6</w:t>
            </w:r>
          </w:p>
        </w:tc>
        <w:tc>
          <w:tcPr>
            <w:tcW w:w="1043" w:type="dxa"/>
            <w:vAlign w:val="center"/>
          </w:tcPr>
          <w:p w14:paraId="39CEE650" w14:textId="77777777" w:rsidR="00F02020" w:rsidRDefault="00F02020"/>
        </w:tc>
      </w:tr>
      <w:tr w:rsidR="00F02020" w14:paraId="1D95D7FE" w14:textId="77777777">
        <w:trPr>
          <w:trHeight w:val="506"/>
          <w:jc w:val="center"/>
        </w:trPr>
        <w:tc>
          <w:tcPr>
            <w:tcW w:w="656" w:type="dxa"/>
            <w:vMerge/>
            <w:tcBorders>
              <w:top w:val="nil"/>
            </w:tcBorders>
          </w:tcPr>
          <w:p w14:paraId="60A6FEAC" w14:textId="77777777" w:rsidR="00F02020" w:rsidRDefault="00F02020">
            <w:pPr>
              <w:rPr>
                <w:sz w:val="2"/>
                <w:szCs w:val="2"/>
              </w:rPr>
            </w:pPr>
          </w:p>
        </w:tc>
        <w:tc>
          <w:tcPr>
            <w:tcW w:w="1195" w:type="dxa"/>
            <w:vMerge/>
            <w:tcBorders>
              <w:top w:val="nil"/>
            </w:tcBorders>
          </w:tcPr>
          <w:p w14:paraId="01850918" w14:textId="77777777" w:rsidR="00F02020" w:rsidRDefault="00F02020">
            <w:pPr>
              <w:rPr>
                <w:sz w:val="2"/>
                <w:szCs w:val="2"/>
              </w:rPr>
            </w:pPr>
          </w:p>
        </w:tc>
        <w:tc>
          <w:tcPr>
            <w:tcW w:w="4241" w:type="dxa"/>
            <w:vMerge/>
            <w:tcBorders>
              <w:top w:val="nil"/>
            </w:tcBorders>
          </w:tcPr>
          <w:p w14:paraId="67BA93D1" w14:textId="77777777" w:rsidR="00F02020" w:rsidRDefault="00F02020">
            <w:pPr>
              <w:rPr>
                <w:sz w:val="2"/>
                <w:szCs w:val="2"/>
              </w:rPr>
            </w:pPr>
          </w:p>
        </w:tc>
        <w:tc>
          <w:tcPr>
            <w:tcW w:w="523" w:type="dxa"/>
            <w:vMerge/>
            <w:tcBorders>
              <w:top w:val="nil"/>
            </w:tcBorders>
          </w:tcPr>
          <w:p w14:paraId="7BC5984F" w14:textId="77777777" w:rsidR="00F02020" w:rsidRDefault="00F02020">
            <w:pPr>
              <w:rPr>
                <w:sz w:val="2"/>
                <w:szCs w:val="2"/>
              </w:rPr>
            </w:pPr>
          </w:p>
        </w:tc>
        <w:tc>
          <w:tcPr>
            <w:tcW w:w="497" w:type="dxa"/>
            <w:vMerge/>
            <w:tcBorders>
              <w:top w:val="nil"/>
            </w:tcBorders>
          </w:tcPr>
          <w:p w14:paraId="6670FCC4" w14:textId="77777777" w:rsidR="00F02020" w:rsidRDefault="00F02020">
            <w:pPr>
              <w:rPr>
                <w:sz w:val="2"/>
                <w:szCs w:val="2"/>
              </w:rPr>
            </w:pPr>
          </w:p>
        </w:tc>
        <w:tc>
          <w:tcPr>
            <w:tcW w:w="2576" w:type="dxa"/>
            <w:vMerge/>
            <w:tcBorders>
              <w:top w:val="nil"/>
            </w:tcBorders>
          </w:tcPr>
          <w:p w14:paraId="179DE4F7" w14:textId="77777777" w:rsidR="00F02020" w:rsidRDefault="00F02020">
            <w:pPr>
              <w:rPr>
                <w:sz w:val="2"/>
                <w:szCs w:val="2"/>
              </w:rPr>
            </w:pPr>
          </w:p>
        </w:tc>
        <w:tc>
          <w:tcPr>
            <w:tcW w:w="1235" w:type="dxa"/>
            <w:vMerge/>
            <w:tcBorders>
              <w:top w:val="nil"/>
            </w:tcBorders>
          </w:tcPr>
          <w:p w14:paraId="1F659194" w14:textId="77777777" w:rsidR="00F02020" w:rsidRDefault="00F02020">
            <w:pPr>
              <w:rPr>
                <w:sz w:val="2"/>
                <w:szCs w:val="2"/>
              </w:rPr>
            </w:pPr>
          </w:p>
        </w:tc>
        <w:tc>
          <w:tcPr>
            <w:tcW w:w="613" w:type="dxa"/>
            <w:vAlign w:val="center"/>
          </w:tcPr>
          <w:p w14:paraId="168E96F0" w14:textId="77777777" w:rsidR="00F02020" w:rsidRDefault="00000000">
            <w:pPr>
              <w:jc w:val="center"/>
            </w:pPr>
            <w:r>
              <w:rPr>
                <w:sz w:val="12"/>
              </w:rPr>
              <w:t>5</w:t>
            </w:r>
          </w:p>
        </w:tc>
        <w:tc>
          <w:tcPr>
            <w:tcW w:w="1165" w:type="dxa"/>
            <w:tcBorders>
              <w:right w:val="nil"/>
            </w:tcBorders>
            <w:vAlign w:val="center"/>
          </w:tcPr>
          <w:p w14:paraId="77412331" w14:textId="77777777" w:rsidR="00F02020" w:rsidRDefault="00000000">
            <w:pPr>
              <w:jc w:val="center"/>
            </w:pPr>
            <w:r>
              <w:rPr>
                <w:sz w:val="12"/>
              </w:rPr>
              <w:t>5 - 8</w:t>
            </w:r>
          </w:p>
        </w:tc>
        <w:tc>
          <w:tcPr>
            <w:tcW w:w="1521" w:type="dxa"/>
            <w:vAlign w:val="center"/>
          </w:tcPr>
          <w:p w14:paraId="18EFFCE0" w14:textId="77777777" w:rsidR="00F02020" w:rsidRDefault="00000000">
            <w:r>
              <w:rPr>
                <w:sz w:val="12"/>
              </w:rPr>
              <w:t>E2.01_Xưởng kiến trúc 1-6</w:t>
            </w:r>
          </w:p>
        </w:tc>
        <w:tc>
          <w:tcPr>
            <w:tcW w:w="1043" w:type="dxa"/>
            <w:vAlign w:val="center"/>
          </w:tcPr>
          <w:p w14:paraId="49C4CA68" w14:textId="77777777" w:rsidR="00F02020" w:rsidRDefault="00F02020"/>
        </w:tc>
      </w:tr>
      <w:tr w:rsidR="00F02020" w14:paraId="25341DE8" w14:textId="77777777">
        <w:trPr>
          <w:trHeight w:val="505"/>
          <w:jc w:val="center"/>
        </w:trPr>
        <w:tc>
          <w:tcPr>
            <w:tcW w:w="656" w:type="dxa"/>
            <w:vMerge/>
            <w:tcBorders>
              <w:top w:val="nil"/>
            </w:tcBorders>
          </w:tcPr>
          <w:p w14:paraId="188BE772" w14:textId="77777777" w:rsidR="00F02020" w:rsidRDefault="00F02020">
            <w:pPr>
              <w:rPr>
                <w:sz w:val="2"/>
                <w:szCs w:val="2"/>
              </w:rPr>
            </w:pPr>
          </w:p>
        </w:tc>
        <w:tc>
          <w:tcPr>
            <w:tcW w:w="1195" w:type="dxa"/>
            <w:vMerge/>
            <w:tcBorders>
              <w:top w:val="nil"/>
            </w:tcBorders>
          </w:tcPr>
          <w:p w14:paraId="4A3AAE6B" w14:textId="77777777" w:rsidR="00F02020" w:rsidRDefault="00F02020">
            <w:pPr>
              <w:rPr>
                <w:sz w:val="2"/>
                <w:szCs w:val="2"/>
              </w:rPr>
            </w:pPr>
          </w:p>
        </w:tc>
        <w:tc>
          <w:tcPr>
            <w:tcW w:w="4241" w:type="dxa"/>
            <w:vMerge/>
            <w:tcBorders>
              <w:top w:val="nil"/>
            </w:tcBorders>
          </w:tcPr>
          <w:p w14:paraId="48422CF1" w14:textId="77777777" w:rsidR="00F02020" w:rsidRDefault="00F02020">
            <w:pPr>
              <w:rPr>
                <w:sz w:val="2"/>
                <w:szCs w:val="2"/>
              </w:rPr>
            </w:pPr>
          </w:p>
        </w:tc>
        <w:tc>
          <w:tcPr>
            <w:tcW w:w="523" w:type="dxa"/>
            <w:vMerge/>
            <w:tcBorders>
              <w:top w:val="nil"/>
            </w:tcBorders>
          </w:tcPr>
          <w:p w14:paraId="2DC2ECDF" w14:textId="77777777" w:rsidR="00F02020" w:rsidRDefault="00F02020">
            <w:pPr>
              <w:rPr>
                <w:sz w:val="2"/>
                <w:szCs w:val="2"/>
              </w:rPr>
            </w:pPr>
          </w:p>
        </w:tc>
        <w:tc>
          <w:tcPr>
            <w:tcW w:w="497" w:type="dxa"/>
            <w:vMerge/>
            <w:tcBorders>
              <w:top w:val="nil"/>
            </w:tcBorders>
          </w:tcPr>
          <w:p w14:paraId="2A060041" w14:textId="77777777" w:rsidR="00F02020" w:rsidRDefault="00F02020">
            <w:pPr>
              <w:rPr>
                <w:sz w:val="2"/>
                <w:szCs w:val="2"/>
              </w:rPr>
            </w:pPr>
          </w:p>
        </w:tc>
        <w:tc>
          <w:tcPr>
            <w:tcW w:w="2576" w:type="dxa"/>
            <w:vMerge/>
            <w:tcBorders>
              <w:top w:val="nil"/>
            </w:tcBorders>
          </w:tcPr>
          <w:p w14:paraId="43447DE7" w14:textId="77777777" w:rsidR="00F02020" w:rsidRDefault="00F02020">
            <w:pPr>
              <w:rPr>
                <w:sz w:val="2"/>
                <w:szCs w:val="2"/>
              </w:rPr>
            </w:pPr>
          </w:p>
        </w:tc>
        <w:tc>
          <w:tcPr>
            <w:tcW w:w="1235" w:type="dxa"/>
            <w:vMerge w:val="restart"/>
            <w:vAlign w:val="center"/>
          </w:tcPr>
          <w:p w14:paraId="359EDAEA" w14:textId="77777777" w:rsidR="00F02020" w:rsidRDefault="00000000">
            <w:r>
              <w:rPr>
                <w:sz w:val="12"/>
              </w:rPr>
              <w:t>05/01/2026</w:t>
            </w:r>
          </w:p>
        </w:tc>
        <w:tc>
          <w:tcPr>
            <w:tcW w:w="613" w:type="dxa"/>
            <w:vAlign w:val="center"/>
          </w:tcPr>
          <w:p w14:paraId="2A410E3D" w14:textId="77777777" w:rsidR="00F02020" w:rsidRDefault="00000000">
            <w:pPr>
              <w:jc w:val="center"/>
            </w:pPr>
            <w:r>
              <w:rPr>
                <w:sz w:val="12"/>
              </w:rPr>
              <w:t>2</w:t>
            </w:r>
          </w:p>
        </w:tc>
        <w:tc>
          <w:tcPr>
            <w:tcW w:w="1165" w:type="dxa"/>
            <w:tcBorders>
              <w:right w:val="nil"/>
            </w:tcBorders>
            <w:vAlign w:val="center"/>
          </w:tcPr>
          <w:p w14:paraId="1CCBFBBA" w14:textId="77777777" w:rsidR="00F02020" w:rsidRDefault="00000000">
            <w:pPr>
              <w:jc w:val="center"/>
            </w:pPr>
            <w:r>
              <w:rPr>
                <w:sz w:val="12"/>
              </w:rPr>
              <w:t>5 - 8</w:t>
            </w:r>
          </w:p>
        </w:tc>
        <w:tc>
          <w:tcPr>
            <w:tcW w:w="1521" w:type="dxa"/>
            <w:vAlign w:val="center"/>
          </w:tcPr>
          <w:p w14:paraId="5884BF92" w14:textId="77777777" w:rsidR="00F02020" w:rsidRDefault="00000000">
            <w:r>
              <w:rPr>
                <w:sz w:val="12"/>
              </w:rPr>
              <w:t>E2.01_Xưởng kiến trúc 1-6</w:t>
            </w:r>
          </w:p>
        </w:tc>
        <w:tc>
          <w:tcPr>
            <w:tcW w:w="1043" w:type="dxa"/>
            <w:vAlign w:val="center"/>
          </w:tcPr>
          <w:p w14:paraId="77B63C4C" w14:textId="77777777" w:rsidR="00F02020" w:rsidRDefault="00F02020"/>
        </w:tc>
      </w:tr>
      <w:tr w:rsidR="00F02020" w14:paraId="61709C32" w14:textId="77777777">
        <w:trPr>
          <w:trHeight w:val="506"/>
          <w:jc w:val="center"/>
        </w:trPr>
        <w:tc>
          <w:tcPr>
            <w:tcW w:w="656" w:type="dxa"/>
            <w:vMerge/>
            <w:tcBorders>
              <w:top w:val="nil"/>
            </w:tcBorders>
          </w:tcPr>
          <w:p w14:paraId="5B6C0F24" w14:textId="77777777" w:rsidR="00F02020" w:rsidRDefault="00F02020">
            <w:pPr>
              <w:rPr>
                <w:sz w:val="2"/>
                <w:szCs w:val="2"/>
              </w:rPr>
            </w:pPr>
          </w:p>
        </w:tc>
        <w:tc>
          <w:tcPr>
            <w:tcW w:w="1195" w:type="dxa"/>
            <w:vMerge/>
            <w:tcBorders>
              <w:top w:val="nil"/>
            </w:tcBorders>
          </w:tcPr>
          <w:p w14:paraId="5B8DCB51" w14:textId="77777777" w:rsidR="00F02020" w:rsidRDefault="00F02020">
            <w:pPr>
              <w:rPr>
                <w:sz w:val="2"/>
                <w:szCs w:val="2"/>
              </w:rPr>
            </w:pPr>
          </w:p>
        </w:tc>
        <w:tc>
          <w:tcPr>
            <w:tcW w:w="4241" w:type="dxa"/>
            <w:vMerge/>
            <w:tcBorders>
              <w:top w:val="nil"/>
            </w:tcBorders>
          </w:tcPr>
          <w:p w14:paraId="69BDCA33" w14:textId="77777777" w:rsidR="00F02020" w:rsidRDefault="00F02020">
            <w:pPr>
              <w:rPr>
                <w:sz w:val="2"/>
                <w:szCs w:val="2"/>
              </w:rPr>
            </w:pPr>
          </w:p>
        </w:tc>
        <w:tc>
          <w:tcPr>
            <w:tcW w:w="523" w:type="dxa"/>
            <w:vMerge/>
            <w:tcBorders>
              <w:top w:val="nil"/>
            </w:tcBorders>
          </w:tcPr>
          <w:p w14:paraId="3102F652" w14:textId="77777777" w:rsidR="00F02020" w:rsidRDefault="00F02020">
            <w:pPr>
              <w:rPr>
                <w:sz w:val="2"/>
                <w:szCs w:val="2"/>
              </w:rPr>
            </w:pPr>
          </w:p>
        </w:tc>
        <w:tc>
          <w:tcPr>
            <w:tcW w:w="497" w:type="dxa"/>
            <w:vMerge/>
            <w:tcBorders>
              <w:top w:val="nil"/>
            </w:tcBorders>
          </w:tcPr>
          <w:p w14:paraId="59B081ED" w14:textId="77777777" w:rsidR="00F02020" w:rsidRDefault="00F02020">
            <w:pPr>
              <w:rPr>
                <w:sz w:val="2"/>
                <w:szCs w:val="2"/>
              </w:rPr>
            </w:pPr>
          </w:p>
        </w:tc>
        <w:tc>
          <w:tcPr>
            <w:tcW w:w="2576" w:type="dxa"/>
            <w:vMerge/>
            <w:tcBorders>
              <w:top w:val="nil"/>
            </w:tcBorders>
          </w:tcPr>
          <w:p w14:paraId="63754EA4" w14:textId="77777777" w:rsidR="00F02020" w:rsidRDefault="00F02020">
            <w:pPr>
              <w:rPr>
                <w:sz w:val="2"/>
                <w:szCs w:val="2"/>
              </w:rPr>
            </w:pPr>
          </w:p>
        </w:tc>
        <w:tc>
          <w:tcPr>
            <w:tcW w:w="1235" w:type="dxa"/>
            <w:vMerge/>
            <w:tcBorders>
              <w:top w:val="nil"/>
            </w:tcBorders>
          </w:tcPr>
          <w:p w14:paraId="2656D8D9" w14:textId="77777777" w:rsidR="00F02020" w:rsidRDefault="00F02020">
            <w:pPr>
              <w:rPr>
                <w:sz w:val="2"/>
                <w:szCs w:val="2"/>
              </w:rPr>
            </w:pPr>
          </w:p>
        </w:tc>
        <w:tc>
          <w:tcPr>
            <w:tcW w:w="613" w:type="dxa"/>
            <w:vAlign w:val="center"/>
          </w:tcPr>
          <w:p w14:paraId="6CC9CC8E" w14:textId="77777777" w:rsidR="00F02020" w:rsidRDefault="00000000">
            <w:pPr>
              <w:jc w:val="center"/>
            </w:pPr>
            <w:r>
              <w:rPr>
                <w:sz w:val="12"/>
              </w:rPr>
              <w:t>5</w:t>
            </w:r>
          </w:p>
        </w:tc>
        <w:tc>
          <w:tcPr>
            <w:tcW w:w="1165" w:type="dxa"/>
            <w:tcBorders>
              <w:right w:val="nil"/>
            </w:tcBorders>
            <w:vAlign w:val="center"/>
          </w:tcPr>
          <w:p w14:paraId="14B9479E" w14:textId="77777777" w:rsidR="00F02020" w:rsidRDefault="00000000">
            <w:pPr>
              <w:jc w:val="center"/>
            </w:pPr>
            <w:r>
              <w:rPr>
                <w:sz w:val="12"/>
              </w:rPr>
              <w:t>5 - 8</w:t>
            </w:r>
          </w:p>
        </w:tc>
        <w:tc>
          <w:tcPr>
            <w:tcW w:w="1521" w:type="dxa"/>
            <w:vAlign w:val="center"/>
          </w:tcPr>
          <w:p w14:paraId="22FD3EC2" w14:textId="77777777" w:rsidR="00F02020" w:rsidRDefault="00000000">
            <w:r>
              <w:rPr>
                <w:sz w:val="12"/>
              </w:rPr>
              <w:t>E2.01_Xưởng kiến trúc 1-6</w:t>
            </w:r>
          </w:p>
        </w:tc>
        <w:tc>
          <w:tcPr>
            <w:tcW w:w="1043" w:type="dxa"/>
            <w:vAlign w:val="center"/>
          </w:tcPr>
          <w:p w14:paraId="685D6174" w14:textId="77777777" w:rsidR="00F02020" w:rsidRDefault="00F02020"/>
        </w:tc>
      </w:tr>
      <w:tr w:rsidR="00F02020" w14:paraId="0FF48EEB" w14:textId="77777777">
        <w:trPr>
          <w:trHeight w:val="505"/>
          <w:jc w:val="center"/>
        </w:trPr>
        <w:tc>
          <w:tcPr>
            <w:tcW w:w="656" w:type="dxa"/>
            <w:vMerge/>
            <w:tcBorders>
              <w:top w:val="nil"/>
            </w:tcBorders>
          </w:tcPr>
          <w:p w14:paraId="38250A13" w14:textId="77777777" w:rsidR="00F02020" w:rsidRDefault="00F02020">
            <w:pPr>
              <w:rPr>
                <w:sz w:val="2"/>
                <w:szCs w:val="2"/>
              </w:rPr>
            </w:pPr>
          </w:p>
        </w:tc>
        <w:tc>
          <w:tcPr>
            <w:tcW w:w="1195" w:type="dxa"/>
            <w:vMerge/>
            <w:tcBorders>
              <w:top w:val="nil"/>
            </w:tcBorders>
          </w:tcPr>
          <w:p w14:paraId="00004190" w14:textId="77777777" w:rsidR="00F02020" w:rsidRDefault="00F02020">
            <w:pPr>
              <w:rPr>
                <w:sz w:val="2"/>
                <w:szCs w:val="2"/>
              </w:rPr>
            </w:pPr>
          </w:p>
        </w:tc>
        <w:tc>
          <w:tcPr>
            <w:tcW w:w="4241" w:type="dxa"/>
            <w:vMerge/>
            <w:tcBorders>
              <w:top w:val="nil"/>
            </w:tcBorders>
          </w:tcPr>
          <w:p w14:paraId="24DFEFCE" w14:textId="77777777" w:rsidR="00F02020" w:rsidRDefault="00F02020">
            <w:pPr>
              <w:rPr>
                <w:sz w:val="2"/>
                <w:szCs w:val="2"/>
              </w:rPr>
            </w:pPr>
          </w:p>
        </w:tc>
        <w:tc>
          <w:tcPr>
            <w:tcW w:w="523" w:type="dxa"/>
            <w:vMerge/>
            <w:tcBorders>
              <w:top w:val="nil"/>
            </w:tcBorders>
          </w:tcPr>
          <w:p w14:paraId="3DFF780C" w14:textId="77777777" w:rsidR="00F02020" w:rsidRDefault="00F02020">
            <w:pPr>
              <w:rPr>
                <w:sz w:val="2"/>
                <w:szCs w:val="2"/>
              </w:rPr>
            </w:pPr>
          </w:p>
        </w:tc>
        <w:tc>
          <w:tcPr>
            <w:tcW w:w="497" w:type="dxa"/>
            <w:vMerge/>
            <w:tcBorders>
              <w:top w:val="nil"/>
            </w:tcBorders>
          </w:tcPr>
          <w:p w14:paraId="0CAD2D31" w14:textId="77777777" w:rsidR="00F02020" w:rsidRDefault="00F02020">
            <w:pPr>
              <w:rPr>
                <w:sz w:val="2"/>
                <w:szCs w:val="2"/>
              </w:rPr>
            </w:pPr>
          </w:p>
        </w:tc>
        <w:tc>
          <w:tcPr>
            <w:tcW w:w="2576" w:type="dxa"/>
            <w:vMerge/>
            <w:tcBorders>
              <w:top w:val="nil"/>
            </w:tcBorders>
          </w:tcPr>
          <w:p w14:paraId="6AAB798E" w14:textId="77777777" w:rsidR="00F02020" w:rsidRDefault="00F02020">
            <w:pPr>
              <w:rPr>
                <w:sz w:val="2"/>
                <w:szCs w:val="2"/>
              </w:rPr>
            </w:pPr>
          </w:p>
        </w:tc>
        <w:tc>
          <w:tcPr>
            <w:tcW w:w="1235" w:type="dxa"/>
            <w:vMerge w:val="restart"/>
            <w:vAlign w:val="center"/>
          </w:tcPr>
          <w:p w14:paraId="4F6324BC" w14:textId="77777777" w:rsidR="00F02020" w:rsidRDefault="00000000">
            <w:r>
              <w:rPr>
                <w:sz w:val="12"/>
              </w:rPr>
              <w:t>12/01/2026</w:t>
            </w:r>
          </w:p>
        </w:tc>
        <w:tc>
          <w:tcPr>
            <w:tcW w:w="613" w:type="dxa"/>
            <w:vAlign w:val="center"/>
          </w:tcPr>
          <w:p w14:paraId="29852C92" w14:textId="77777777" w:rsidR="00F02020" w:rsidRDefault="00000000">
            <w:pPr>
              <w:jc w:val="center"/>
            </w:pPr>
            <w:r>
              <w:rPr>
                <w:sz w:val="12"/>
              </w:rPr>
              <w:t>2</w:t>
            </w:r>
          </w:p>
        </w:tc>
        <w:tc>
          <w:tcPr>
            <w:tcW w:w="1165" w:type="dxa"/>
            <w:tcBorders>
              <w:right w:val="nil"/>
            </w:tcBorders>
            <w:vAlign w:val="center"/>
          </w:tcPr>
          <w:p w14:paraId="750BA292" w14:textId="77777777" w:rsidR="00F02020" w:rsidRDefault="00000000">
            <w:pPr>
              <w:jc w:val="center"/>
            </w:pPr>
            <w:r>
              <w:rPr>
                <w:sz w:val="12"/>
              </w:rPr>
              <w:t>5 - 8</w:t>
            </w:r>
          </w:p>
        </w:tc>
        <w:tc>
          <w:tcPr>
            <w:tcW w:w="1521" w:type="dxa"/>
            <w:vAlign w:val="center"/>
          </w:tcPr>
          <w:p w14:paraId="5A68AA75" w14:textId="77777777" w:rsidR="00F02020" w:rsidRDefault="00000000">
            <w:r>
              <w:rPr>
                <w:sz w:val="12"/>
              </w:rPr>
              <w:t>E2.01_Xưởng kiến trúc 1-6</w:t>
            </w:r>
          </w:p>
        </w:tc>
        <w:tc>
          <w:tcPr>
            <w:tcW w:w="1043" w:type="dxa"/>
            <w:vAlign w:val="center"/>
          </w:tcPr>
          <w:p w14:paraId="7C60283C" w14:textId="77777777" w:rsidR="00F02020" w:rsidRDefault="00F02020"/>
        </w:tc>
      </w:tr>
      <w:tr w:rsidR="00F02020" w14:paraId="724435EC" w14:textId="77777777">
        <w:trPr>
          <w:trHeight w:val="506"/>
          <w:jc w:val="center"/>
        </w:trPr>
        <w:tc>
          <w:tcPr>
            <w:tcW w:w="656" w:type="dxa"/>
            <w:vMerge/>
            <w:tcBorders>
              <w:top w:val="nil"/>
            </w:tcBorders>
          </w:tcPr>
          <w:p w14:paraId="341B906F" w14:textId="77777777" w:rsidR="00F02020" w:rsidRDefault="00F02020">
            <w:pPr>
              <w:rPr>
                <w:sz w:val="2"/>
                <w:szCs w:val="2"/>
              </w:rPr>
            </w:pPr>
          </w:p>
        </w:tc>
        <w:tc>
          <w:tcPr>
            <w:tcW w:w="1195" w:type="dxa"/>
            <w:vMerge/>
            <w:tcBorders>
              <w:top w:val="nil"/>
            </w:tcBorders>
          </w:tcPr>
          <w:p w14:paraId="2080BB9B" w14:textId="77777777" w:rsidR="00F02020" w:rsidRDefault="00F02020">
            <w:pPr>
              <w:rPr>
                <w:sz w:val="2"/>
                <w:szCs w:val="2"/>
              </w:rPr>
            </w:pPr>
          </w:p>
        </w:tc>
        <w:tc>
          <w:tcPr>
            <w:tcW w:w="4241" w:type="dxa"/>
            <w:vMerge/>
            <w:tcBorders>
              <w:top w:val="nil"/>
            </w:tcBorders>
          </w:tcPr>
          <w:p w14:paraId="05A9F584" w14:textId="77777777" w:rsidR="00F02020" w:rsidRDefault="00F02020">
            <w:pPr>
              <w:rPr>
                <w:sz w:val="2"/>
                <w:szCs w:val="2"/>
              </w:rPr>
            </w:pPr>
          </w:p>
        </w:tc>
        <w:tc>
          <w:tcPr>
            <w:tcW w:w="523" w:type="dxa"/>
            <w:vMerge/>
            <w:tcBorders>
              <w:top w:val="nil"/>
            </w:tcBorders>
          </w:tcPr>
          <w:p w14:paraId="643C7203" w14:textId="77777777" w:rsidR="00F02020" w:rsidRDefault="00F02020">
            <w:pPr>
              <w:rPr>
                <w:sz w:val="2"/>
                <w:szCs w:val="2"/>
              </w:rPr>
            </w:pPr>
          </w:p>
        </w:tc>
        <w:tc>
          <w:tcPr>
            <w:tcW w:w="497" w:type="dxa"/>
            <w:vMerge/>
            <w:tcBorders>
              <w:top w:val="nil"/>
            </w:tcBorders>
          </w:tcPr>
          <w:p w14:paraId="7DEECB9B" w14:textId="77777777" w:rsidR="00F02020" w:rsidRDefault="00F02020">
            <w:pPr>
              <w:rPr>
                <w:sz w:val="2"/>
                <w:szCs w:val="2"/>
              </w:rPr>
            </w:pPr>
          </w:p>
        </w:tc>
        <w:tc>
          <w:tcPr>
            <w:tcW w:w="2576" w:type="dxa"/>
            <w:vMerge/>
            <w:tcBorders>
              <w:top w:val="nil"/>
            </w:tcBorders>
          </w:tcPr>
          <w:p w14:paraId="4D05F670" w14:textId="77777777" w:rsidR="00F02020" w:rsidRDefault="00F02020">
            <w:pPr>
              <w:rPr>
                <w:sz w:val="2"/>
                <w:szCs w:val="2"/>
              </w:rPr>
            </w:pPr>
          </w:p>
        </w:tc>
        <w:tc>
          <w:tcPr>
            <w:tcW w:w="1235" w:type="dxa"/>
            <w:vMerge/>
            <w:tcBorders>
              <w:top w:val="nil"/>
            </w:tcBorders>
          </w:tcPr>
          <w:p w14:paraId="78CC0DB6" w14:textId="77777777" w:rsidR="00F02020" w:rsidRDefault="00F02020">
            <w:pPr>
              <w:rPr>
                <w:sz w:val="2"/>
                <w:szCs w:val="2"/>
              </w:rPr>
            </w:pPr>
          </w:p>
        </w:tc>
        <w:tc>
          <w:tcPr>
            <w:tcW w:w="613" w:type="dxa"/>
            <w:vAlign w:val="center"/>
          </w:tcPr>
          <w:p w14:paraId="4736F5F4" w14:textId="77777777" w:rsidR="00F02020" w:rsidRDefault="00000000">
            <w:pPr>
              <w:jc w:val="center"/>
            </w:pPr>
            <w:r>
              <w:rPr>
                <w:sz w:val="12"/>
              </w:rPr>
              <w:t>5</w:t>
            </w:r>
          </w:p>
        </w:tc>
        <w:tc>
          <w:tcPr>
            <w:tcW w:w="1165" w:type="dxa"/>
            <w:tcBorders>
              <w:right w:val="nil"/>
            </w:tcBorders>
            <w:vAlign w:val="center"/>
          </w:tcPr>
          <w:p w14:paraId="22866EC7" w14:textId="77777777" w:rsidR="00F02020" w:rsidRDefault="00000000">
            <w:pPr>
              <w:jc w:val="center"/>
            </w:pPr>
            <w:r>
              <w:rPr>
                <w:sz w:val="12"/>
              </w:rPr>
              <w:t>5 - 8</w:t>
            </w:r>
          </w:p>
        </w:tc>
        <w:tc>
          <w:tcPr>
            <w:tcW w:w="1521" w:type="dxa"/>
            <w:vAlign w:val="center"/>
          </w:tcPr>
          <w:p w14:paraId="1A5499AB" w14:textId="77777777" w:rsidR="00F02020" w:rsidRDefault="00000000">
            <w:r>
              <w:rPr>
                <w:sz w:val="12"/>
              </w:rPr>
              <w:t>[T] Thể hiện 06</w:t>
            </w:r>
          </w:p>
        </w:tc>
        <w:tc>
          <w:tcPr>
            <w:tcW w:w="1043" w:type="dxa"/>
            <w:vAlign w:val="center"/>
          </w:tcPr>
          <w:p w14:paraId="3A97F2A3" w14:textId="77777777" w:rsidR="00F02020" w:rsidRDefault="00F02020"/>
        </w:tc>
      </w:tr>
      <w:tr w:rsidR="00F02020" w14:paraId="4644E30D" w14:textId="77777777">
        <w:trPr>
          <w:trHeight w:val="506"/>
          <w:jc w:val="center"/>
        </w:trPr>
        <w:tc>
          <w:tcPr>
            <w:tcW w:w="656" w:type="dxa"/>
            <w:vMerge w:val="restart"/>
            <w:vAlign w:val="center"/>
          </w:tcPr>
          <w:p w14:paraId="3DD58F5A" w14:textId="77777777" w:rsidR="00F02020" w:rsidRDefault="00000000">
            <w:pPr>
              <w:jc w:val="center"/>
            </w:pPr>
            <w:r>
              <w:rPr>
                <w:sz w:val="12"/>
              </w:rPr>
              <w:t>467</w:t>
            </w:r>
          </w:p>
        </w:tc>
        <w:tc>
          <w:tcPr>
            <w:tcW w:w="1195" w:type="dxa"/>
            <w:vMerge w:val="restart"/>
            <w:vAlign w:val="center"/>
          </w:tcPr>
          <w:p w14:paraId="44E949D6" w14:textId="77777777" w:rsidR="00F02020" w:rsidRDefault="00000000">
            <w:pPr>
              <w:jc w:val="center"/>
            </w:pPr>
            <w:r>
              <w:rPr>
                <w:sz w:val="12"/>
              </w:rPr>
              <w:t>KTR3185</w:t>
            </w:r>
          </w:p>
        </w:tc>
        <w:tc>
          <w:tcPr>
            <w:tcW w:w="4241" w:type="dxa"/>
            <w:vMerge w:val="restart"/>
            <w:vAlign w:val="center"/>
          </w:tcPr>
          <w:p w14:paraId="44C25DED" w14:textId="77777777" w:rsidR="00F02020" w:rsidRDefault="00000000">
            <w:r>
              <w:rPr>
                <w:sz w:val="12"/>
              </w:rPr>
              <w:t>Đồ án kiến trúc công trình tổ hợp đa chức năng - Nhóm 7</w:t>
            </w:r>
          </w:p>
        </w:tc>
        <w:tc>
          <w:tcPr>
            <w:tcW w:w="523" w:type="dxa"/>
            <w:vMerge w:val="restart"/>
            <w:vAlign w:val="center"/>
          </w:tcPr>
          <w:p w14:paraId="6F9A1600" w14:textId="77777777" w:rsidR="00F02020" w:rsidRDefault="00000000">
            <w:pPr>
              <w:jc w:val="center"/>
            </w:pPr>
            <w:r>
              <w:rPr>
                <w:sz w:val="12"/>
              </w:rPr>
              <w:t>5</w:t>
            </w:r>
          </w:p>
        </w:tc>
        <w:tc>
          <w:tcPr>
            <w:tcW w:w="497" w:type="dxa"/>
            <w:vMerge w:val="restart"/>
            <w:vAlign w:val="center"/>
          </w:tcPr>
          <w:p w14:paraId="054AF417" w14:textId="77777777" w:rsidR="00F02020" w:rsidRDefault="00000000">
            <w:pPr>
              <w:jc w:val="center"/>
            </w:pPr>
            <w:r>
              <w:rPr>
                <w:sz w:val="12"/>
              </w:rPr>
              <w:t>0</w:t>
            </w:r>
          </w:p>
        </w:tc>
        <w:tc>
          <w:tcPr>
            <w:tcW w:w="2576" w:type="dxa"/>
            <w:vMerge w:val="restart"/>
            <w:vAlign w:val="center"/>
          </w:tcPr>
          <w:p w14:paraId="2782D406" w14:textId="77777777" w:rsidR="00F02020" w:rsidRDefault="00000000">
            <w:r>
              <w:rPr>
                <w:sz w:val="12"/>
              </w:rPr>
              <w:t>Trần Ngọc Tuệ</w:t>
            </w:r>
          </w:p>
        </w:tc>
        <w:tc>
          <w:tcPr>
            <w:tcW w:w="1235" w:type="dxa"/>
            <w:vMerge w:val="restart"/>
            <w:vAlign w:val="center"/>
          </w:tcPr>
          <w:p w14:paraId="610CB076" w14:textId="77777777" w:rsidR="00F02020" w:rsidRDefault="00000000">
            <w:r>
              <w:rPr>
                <w:sz w:val="12"/>
              </w:rPr>
              <w:t>24/11/2025</w:t>
            </w:r>
          </w:p>
        </w:tc>
        <w:tc>
          <w:tcPr>
            <w:tcW w:w="613" w:type="dxa"/>
            <w:vAlign w:val="center"/>
          </w:tcPr>
          <w:p w14:paraId="3EDA873E" w14:textId="77777777" w:rsidR="00F02020" w:rsidRDefault="00000000">
            <w:pPr>
              <w:jc w:val="center"/>
            </w:pPr>
            <w:r>
              <w:rPr>
                <w:sz w:val="12"/>
              </w:rPr>
              <w:t>2</w:t>
            </w:r>
          </w:p>
        </w:tc>
        <w:tc>
          <w:tcPr>
            <w:tcW w:w="1165" w:type="dxa"/>
            <w:tcBorders>
              <w:right w:val="nil"/>
            </w:tcBorders>
            <w:vAlign w:val="center"/>
          </w:tcPr>
          <w:p w14:paraId="60833056" w14:textId="77777777" w:rsidR="00F02020" w:rsidRDefault="00000000">
            <w:pPr>
              <w:jc w:val="center"/>
            </w:pPr>
            <w:r>
              <w:rPr>
                <w:sz w:val="12"/>
              </w:rPr>
              <w:t>5 - 8</w:t>
            </w:r>
          </w:p>
        </w:tc>
        <w:tc>
          <w:tcPr>
            <w:tcW w:w="1521" w:type="dxa"/>
            <w:vAlign w:val="center"/>
          </w:tcPr>
          <w:p w14:paraId="23E232C7" w14:textId="77777777" w:rsidR="00F02020" w:rsidRDefault="00000000">
            <w:r>
              <w:rPr>
                <w:sz w:val="12"/>
              </w:rPr>
              <w:t>E2.01_Xưởng kiến trúc 1-7</w:t>
            </w:r>
          </w:p>
        </w:tc>
        <w:tc>
          <w:tcPr>
            <w:tcW w:w="1043" w:type="dxa"/>
            <w:vAlign w:val="center"/>
          </w:tcPr>
          <w:p w14:paraId="37C2C679" w14:textId="77777777" w:rsidR="00F02020" w:rsidRDefault="00F02020"/>
        </w:tc>
      </w:tr>
      <w:tr w:rsidR="00F02020" w14:paraId="11EEFFB4" w14:textId="77777777">
        <w:trPr>
          <w:trHeight w:val="506"/>
          <w:jc w:val="center"/>
        </w:trPr>
        <w:tc>
          <w:tcPr>
            <w:tcW w:w="656" w:type="dxa"/>
            <w:vMerge/>
            <w:tcBorders>
              <w:top w:val="nil"/>
            </w:tcBorders>
          </w:tcPr>
          <w:p w14:paraId="5BC7546B" w14:textId="77777777" w:rsidR="00F02020" w:rsidRDefault="00F02020">
            <w:pPr>
              <w:rPr>
                <w:sz w:val="2"/>
                <w:szCs w:val="2"/>
              </w:rPr>
            </w:pPr>
          </w:p>
        </w:tc>
        <w:tc>
          <w:tcPr>
            <w:tcW w:w="1195" w:type="dxa"/>
            <w:vMerge/>
            <w:tcBorders>
              <w:top w:val="nil"/>
            </w:tcBorders>
          </w:tcPr>
          <w:p w14:paraId="08FE7FE4" w14:textId="77777777" w:rsidR="00F02020" w:rsidRDefault="00F02020">
            <w:pPr>
              <w:rPr>
                <w:sz w:val="2"/>
                <w:szCs w:val="2"/>
              </w:rPr>
            </w:pPr>
          </w:p>
        </w:tc>
        <w:tc>
          <w:tcPr>
            <w:tcW w:w="4241" w:type="dxa"/>
            <w:vMerge/>
            <w:tcBorders>
              <w:top w:val="nil"/>
            </w:tcBorders>
          </w:tcPr>
          <w:p w14:paraId="267CFA56" w14:textId="77777777" w:rsidR="00F02020" w:rsidRDefault="00F02020">
            <w:pPr>
              <w:rPr>
                <w:sz w:val="2"/>
                <w:szCs w:val="2"/>
              </w:rPr>
            </w:pPr>
          </w:p>
        </w:tc>
        <w:tc>
          <w:tcPr>
            <w:tcW w:w="523" w:type="dxa"/>
            <w:vMerge/>
            <w:tcBorders>
              <w:top w:val="nil"/>
            </w:tcBorders>
          </w:tcPr>
          <w:p w14:paraId="239C8B0A" w14:textId="77777777" w:rsidR="00F02020" w:rsidRDefault="00F02020">
            <w:pPr>
              <w:rPr>
                <w:sz w:val="2"/>
                <w:szCs w:val="2"/>
              </w:rPr>
            </w:pPr>
          </w:p>
        </w:tc>
        <w:tc>
          <w:tcPr>
            <w:tcW w:w="497" w:type="dxa"/>
            <w:vMerge/>
            <w:tcBorders>
              <w:top w:val="nil"/>
            </w:tcBorders>
          </w:tcPr>
          <w:p w14:paraId="478EB149" w14:textId="77777777" w:rsidR="00F02020" w:rsidRDefault="00F02020">
            <w:pPr>
              <w:rPr>
                <w:sz w:val="2"/>
                <w:szCs w:val="2"/>
              </w:rPr>
            </w:pPr>
          </w:p>
        </w:tc>
        <w:tc>
          <w:tcPr>
            <w:tcW w:w="2576" w:type="dxa"/>
            <w:vMerge/>
            <w:tcBorders>
              <w:top w:val="nil"/>
            </w:tcBorders>
          </w:tcPr>
          <w:p w14:paraId="48340F44" w14:textId="77777777" w:rsidR="00F02020" w:rsidRDefault="00F02020">
            <w:pPr>
              <w:rPr>
                <w:sz w:val="2"/>
                <w:szCs w:val="2"/>
              </w:rPr>
            </w:pPr>
          </w:p>
        </w:tc>
        <w:tc>
          <w:tcPr>
            <w:tcW w:w="1235" w:type="dxa"/>
            <w:vMerge/>
            <w:tcBorders>
              <w:top w:val="nil"/>
            </w:tcBorders>
          </w:tcPr>
          <w:p w14:paraId="103A8410" w14:textId="77777777" w:rsidR="00F02020" w:rsidRDefault="00F02020">
            <w:pPr>
              <w:rPr>
                <w:sz w:val="2"/>
                <w:szCs w:val="2"/>
              </w:rPr>
            </w:pPr>
          </w:p>
        </w:tc>
        <w:tc>
          <w:tcPr>
            <w:tcW w:w="613" w:type="dxa"/>
            <w:vAlign w:val="center"/>
          </w:tcPr>
          <w:p w14:paraId="2FE923EB" w14:textId="77777777" w:rsidR="00F02020" w:rsidRDefault="00000000">
            <w:pPr>
              <w:jc w:val="center"/>
            </w:pPr>
            <w:r>
              <w:rPr>
                <w:sz w:val="12"/>
              </w:rPr>
              <w:t>5</w:t>
            </w:r>
          </w:p>
        </w:tc>
        <w:tc>
          <w:tcPr>
            <w:tcW w:w="1165" w:type="dxa"/>
            <w:tcBorders>
              <w:right w:val="nil"/>
            </w:tcBorders>
            <w:vAlign w:val="center"/>
          </w:tcPr>
          <w:p w14:paraId="1E13BA80" w14:textId="77777777" w:rsidR="00F02020" w:rsidRDefault="00000000">
            <w:pPr>
              <w:jc w:val="center"/>
            </w:pPr>
            <w:r>
              <w:rPr>
                <w:sz w:val="12"/>
              </w:rPr>
              <w:t>5 - 8</w:t>
            </w:r>
          </w:p>
        </w:tc>
        <w:tc>
          <w:tcPr>
            <w:tcW w:w="1521" w:type="dxa"/>
            <w:vAlign w:val="center"/>
          </w:tcPr>
          <w:p w14:paraId="75E688F4" w14:textId="77777777" w:rsidR="00F02020" w:rsidRDefault="00000000">
            <w:r>
              <w:rPr>
                <w:sz w:val="12"/>
              </w:rPr>
              <w:t>E2.01_Xưởng kiến trúc 1-7</w:t>
            </w:r>
          </w:p>
        </w:tc>
        <w:tc>
          <w:tcPr>
            <w:tcW w:w="1043" w:type="dxa"/>
            <w:vAlign w:val="center"/>
          </w:tcPr>
          <w:p w14:paraId="2820EB48" w14:textId="77777777" w:rsidR="00F02020" w:rsidRDefault="00F02020"/>
        </w:tc>
      </w:tr>
      <w:tr w:rsidR="00F02020" w14:paraId="78955E1F" w14:textId="77777777">
        <w:trPr>
          <w:trHeight w:val="505"/>
          <w:jc w:val="center"/>
        </w:trPr>
        <w:tc>
          <w:tcPr>
            <w:tcW w:w="656" w:type="dxa"/>
            <w:vMerge/>
            <w:tcBorders>
              <w:top w:val="nil"/>
            </w:tcBorders>
          </w:tcPr>
          <w:p w14:paraId="18D44800" w14:textId="77777777" w:rsidR="00F02020" w:rsidRDefault="00F02020">
            <w:pPr>
              <w:rPr>
                <w:sz w:val="2"/>
                <w:szCs w:val="2"/>
              </w:rPr>
            </w:pPr>
          </w:p>
        </w:tc>
        <w:tc>
          <w:tcPr>
            <w:tcW w:w="1195" w:type="dxa"/>
            <w:vMerge/>
            <w:tcBorders>
              <w:top w:val="nil"/>
            </w:tcBorders>
          </w:tcPr>
          <w:p w14:paraId="22DAF6E7" w14:textId="77777777" w:rsidR="00F02020" w:rsidRDefault="00F02020">
            <w:pPr>
              <w:rPr>
                <w:sz w:val="2"/>
                <w:szCs w:val="2"/>
              </w:rPr>
            </w:pPr>
          </w:p>
        </w:tc>
        <w:tc>
          <w:tcPr>
            <w:tcW w:w="4241" w:type="dxa"/>
            <w:vMerge/>
            <w:tcBorders>
              <w:top w:val="nil"/>
            </w:tcBorders>
          </w:tcPr>
          <w:p w14:paraId="453EB9A9" w14:textId="77777777" w:rsidR="00F02020" w:rsidRDefault="00F02020">
            <w:pPr>
              <w:rPr>
                <w:sz w:val="2"/>
                <w:szCs w:val="2"/>
              </w:rPr>
            </w:pPr>
          </w:p>
        </w:tc>
        <w:tc>
          <w:tcPr>
            <w:tcW w:w="523" w:type="dxa"/>
            <w:vMerge/>
            <w:tcBorders>
              <w:top w:val="nil"/>
            </w:tcBorders>
          </w:tcPr>
          <w:p w14:paraId="126555A6" w14:textId="77777777" w:rsidR="00F02020" w:rsidRDefault="00F02020">
            <w:pPr>
              <w:rPr>
                <w:sz w:val="2"/>
                <w:szCs w:val="2"/>
              </w:rPr>
            </w:pPr>
          </w:p>
        </w:tc>
        <w:tc>
          <w:tcPr>
            <w:tcW w:w="497" w:type="dxa"/>
            <w:vMerge/>
            <w:tcBorders>
              <w:top w:val="nil"/>
            </w:tcBorders>
          </w:tcPr>
          <w:p w14:paraId="54937F32" w14:textId="77777777" w:rsidR="00F02020" w:rsidRDefault="00F02020">
            <w:pPr>
              <w:rPr>
                <w:sz w:val="2"/>
                <w:szCs w:val="2"/>
              </w:rPr>
            </w:pPr>
          </w:p>
        </w:tc>
        <w:tc>
          <w:tcPr>
            <w:tcW w:w="2576" w:type="dxa"/>
            <w:vMerge/>
            <w:tcBorders>
              <w:top w:val="nil"/>
            </w:tcBorders>
          </w:tcPr>
          <w:p w14:paraId="39837C5A" w14:textId="77777777" w:rsidR="00F02020" w:rsidRDefault="00F02020">
            <w:pPr>
              <w:rPr>
                <w:sz w:val="2"/>
                <w:szCs w:val="2"/>
              </w:rPr>
            </w:pPr>
          </w:p>
        </w:tc>
        <w:tc>
          <w:tcPr>
            <w:tcW w:w="1235" w:type="dxa"/>
            <w:vMerge w:val="restart"/>
            <w:vAlign w:val="center"/>
          </w:tcPr>
          <w:p w14:paraId="044664B6" w14:textId="77777777" w:rsidR="00F02020" w:rsidRDefault="00000000">
            <w:r>
              <w:rPr>
                <w:sz w:val="12"/>
              </w:rPr>
              <w:t>29/12/2025</w:t>
            </w:r>
          </w:p>
        </w:tc>
        <w:tc>
          <w:tcPr>
            <w:tcW w:w="613" w:type="dxa"/>
            <w:vAlign w:val="center"/>
          </w:tcPr>
          <w:p w14:paraId="1B924FB2" w14:textId="77777777" w:rsidR="00F02020" w:rsidRDefault="00000000">
            <w:pPr>
              <w:jc w:val="center"/>
            </w:pPr>
            <w:r>
              <w:rPr>
                <w:sz w:val="12"/>
              </w:rPr>
              <w:t>2</w:t>
            </w:r>
          </w:p>
        </w:tc>
        <w:tc>
          <w:tcPr>
            <w:tcW w:w="1165" w:type="dxa"/>
            <w:tcBorders>
              <w:right w:val="nil"/>
            </w:tcBorders>
            <w:vAlign w:val="center"/>
          </w:tcPr>
          <w:p w14:paraId="57080E45" w14:textId="77777777" w:rsidR="00F02020" w:rsidRDefault="00000000">
            <w:pPr>
              <w:jc w:val="center"/>
            </w:pPr>
            <w:r>
              <w:rPr>
                <w:sz w:val="12"/>
              </w:rPr>
              <w:t>5 - 8</w:t>
            </w:r>
          </w:p>
        </w:tc>
        <w:tc>
          <w:tcPr>
            <w:tcW w:w="1521" w:type="dxa"/>
            <w:vAlign w:val="center"/>
          </w:tcPr>
          <w:p w14:paraId="6B184627" w14:textId="77777777" w:rsidR="00F02020" w:rsidRDefault="00000000">
            <w:r>
              <w:rPr>
                <w:sz w:val="12"/>
              </w:rPr>
              <w:t>E2.01_Xưởng kiến trúc 1-7</w:t>
            </w:r>
          </w:p>
        </w:tc>
        <w:tc>
          <w:tcPr>
            <w:tcW w:w="1043" w:type="dxa"/>
            <w:vAlign w:val="center"/>
          </w:tcPr>
          <w:p w14:paraId="1D484540" w14:textId="77777777" w:rsidR="00F02020" w:rsidRDefault="00F02020"/>
        </w:tc>
      </w:tr>
      <w:tr w:rsidR="00F02020" w14:paraId="446644BA" w14:textId="77777777">
        <w:trPr>
          <w:trHeight w:val="506"/>
          <w:jc w:val="center"/>
        </w:trPr>
        <w:tc>
          <w:tcPr>
            <w:tcW w:w="656" w:type="dxa"/>
            <w:vMerge/>
            <w:tcBorders>
              <w:top w:val="nil"/>
            </w:tcBorders>
          </w:tcPr>
          <w:p w14:paraId="1548BC1B" w14:textId="77777777" w:rsidR="00F02020" w:rsidRDefault="00F02020">
            <w:pPr>
              <w:rPr>
                <w:sz w:val="2"/>
                <w:szCs w:val="2"/>
              </w:rPr>
            </w:pPr>
          </w:p>
        </w:tc>
        <w:tc>
          <w:tcPr>
            <w:tcW w:w="1195" w:type="dxa"/>
            <w:vMerge/>
            <w:tcBorders>
              <w:top w:val="nil"/>
            </w:tcBorders>
          </w:tcPr>
          <w:p w14:paraId="22652091" w14:textId="77777777" w:rsidR="00F02020" w:rsidRDefault="00F02020">
            <w:pPr>
              <w:rPr>
                <w:sz w:val="2"/>
                <w:szCs w:val="2"/>
              </w:rPr>
            </w:pPr>
          </w:p>
        </w:tc>
        <w:tc>
          <w:tcPr>
            <w:tcW w:w="4241" w:type="dxa"/>
            <w:vMerge/>
            <w:tcBorders>
              <w:top w:val="nil"/>
            </w:tcBorders>
          </w:tcPr>
          <w:p w14:paraId="1C9F1C77" w14:textId="77777777" w:rsidR="00F02020" w:rsidRDefault="00F02020">
            <w:pPr>
              <w:rPr>
                <w:sz w:val="2"/>
                <w:szCs w:val="2"/>
              </w:rPr>
            </w:pPr>
          </w:p>
        </w:tc>
        <w:tc>
          <w:tcPr>
            <w:tcW w:w="523" w:type="dxa"/>
            <w:vMerge/>
            <w:tcBorders>
              <w:top w:val="nil"/>
            </w:tcBorders>
          </w:tcPr>
          <w:p w14:paraId="1F13C724" w14:textId="77777777" w:rsidR="00F02020" w:rsidRDefault="00F02020">
            <w:pPr>
              <w:rPr>
                <w:sz w:val="2"/>
                <w:szCs w:val="2"/>
              </w:rPr>
            </w:pPr>
          </w:p>
        </w:tc>
        <w:tc>
          <w:tcPr>
            <w:tcW w:w="497" w:type="dxa"/>
            <w:vMerge/>
            <w:tcBorders>
              <w:top w:val="nil"/>
            </w:tcBorders>
          </w:tcPr>
          <w:p w14:paraId="54CB759C" w14:textId="77777777" w:rsidR="00F02020" w:rsidRDefault="00F02020">
            <w:pPr>
              <w:rPr>
                <w:sz w:val="2"/>
                <w:szCs w:val="2"/>
              </w:rPr>
            </w:pPr>
          </w:p>
        </w:tc>
        <w:tc>
          <w:tcPr>
            <w:tcW w:w="2576" w:type="dxa"/>
            <w:vMerge/>
            <w:tcBorders>
              <w:top w:val="nil"/>
            </w:tcBorders>
          </w:tcPr>
          <w:p w14:paraId="1C6BD118" w14:textId="77777777" w:rsidR="00F02020" w:rsidRDefault="00F02020">
            <w:pPr>
              <w:rPr>
                <w:sz w:val="2"/>
                <w:szCs w:val="2"/>
              </w:rPr>
            </w:pPr>
          </w:p>
        </w:tc>
        <w:tc>
          <w:tcPr>
            <w:tcW w:w="1235" w:type="dxa"/>
            <w:vMerge/>
            <w:tcBorders>
              <w:top w:val="nil"/>
            </w:tcBorders>
          </w:tcPr>
          <w:p w14:paraId="6F413D03" w14:textId="77777777" w:rsidR="00F02020" w:rsidRDefault="00F02020">
            <w:pPr>
              <w:rPr>
                <w:sz w:val="2"/>
                <w:szCs w:val="2"/>
              </w:rPr>
            </w:pPr>
          </w:p>
        </w:tc>
        <w:tc>
          <w:tcPr>
            <w:tcW w:w="613" w:type="dxa"/>
            <w:vAlign w:val="center"/>
          </w:tcPr>
          <w:p w14:paraId="34CE9E3E" w14:textId="77777777" w:rsidR="00F02020" w:rsidRDefault="00000000">
            <w:pPr>
              <w:jc w:val="center"/>
            </w:pPr>
            <w:r>
              <w:rPr>
                <w:sz w:val="12"/>
              </w:rPr>
              <w:t>5</w:t>
            </w:r>
          </w:p>
        </w:tc>
        <w:tc>
          <w:tcPr>
            <w:tcW w:w="1165" w:type="dxa"/>
            <w:tcBorders>
              <w:right w:val="nil"/>
            </w:tcBorders>
            <w:vAlign w:val="center"/>
          </w:tcPr>
          <w:p w14:paraId="759977A1" w14:textId="77777777" w:rsidR="00F02020" w:rsidRDefault="00000000">
            <w:pPr>
              <w:jc w:val="center"/>
            </w:pPr>
            <w:r>
              <w:rPr>
                <w:sz w:val="12"/>
              </w:rPr>
              <w:t>5 - 8</w:t>
            </w:r>
          </w:p>
        </w:tc>
        <w:tc>
          <w:tcPr>
            <w:tcW w:w="1521" w:type="dxa"/>
            <w:vAlign w:val="center"/>
          </w:tcPr>
          <w:p w14:paraId="1B8F43CA" w14:textId="77777777" w:rsidR="00F02020" w:rsidRDefault="00000000">
            <w:r>
              <w:rPr>
                <w:sz w:val="12"/>
              </w:rPr>
              <w:t>E2.01_Xưởng kiến trúc 1-7</w:t>
            </w:r>
          </w:p>
        </w:tc>
        <w:tc>
          <w:tcPr>
            <w:tcW w:w="1043" w:type="dxa"/>
            <w:vAlign w:val="center"/>
          </w:tcPr>
          <w:p w14:paraId="6228703A" w14:textId="77777777" w:rsidR="00F02020" w:rsidRDefault="00F02020"/>
        </w:tc>
      </w:tr>
      <w:tr w:rsidR="00F02020" w14:paraId="01BF90B7" w14:textId="77777777">
        <w:trPr>
          <w:trHeight w:val="506"/>
          <w:jc w:val="center"/>
        </w:trPr>
        <w:tc>
          <w:tcPr>
            <w:tcW w:w="656" w:type="dxa"/>
            <w:vMerge/>
            <w:tcBorders>
              <w:top w:val="nil"/>
            </w:tcBorders>
          </w:tcPr>
          <w:p w14:paraId="22675D60" w14:textId="77777777" w:rsidR="00F02020" w:rsidRDefault="00F02020">
            <w:pPr>
              <w:rPr>
                <w:sz w:val="2"/>
                <w:szCs w:val="2"/>
              </w:rPr>
            </w:pPr>
          </w:p>
        </w:tc>
        <w:tc>
          <w:tcPr>
            <w:tcW w:w="1195" w:type="dxa"/>
            <w:vMerge/>
            <w:tcBorders>
              <w:top w:val="nil"/>
            </w:tcBorders>
          </w:tcPr>
          <w:p w14:paraId="7276027D" w14:textId="77777777" w:rsidR="00F02020" w:rsidRDefault="00F02020">
            <w:pPr>
              <w:rPr>
                <w:sz w:val="2"/>
                <w:szCs w:val="2"/>
              </w:rPr>
            </w:pPr>
          </w:p>
        </w:tc>
        <w:tc>
          <w:tcPr>
            <w:tcW w:w="4241" w:type="dxa"/>
            <w:vMerge/>
            <w:tcBorders>
              <w:top w:val="nil"/>
            </w:tcBorders>
          </w:tcPr>
          <w:p w14:paraId="344A74B7" w14:textId="77777777" w:rsidR="00F02020" w:rsidRDefault="00F02020">
            <w:pPr>
              <w:rPr>
                <w:sz w:val="2"/>
                <w:szCs w:val="2"/>
              </w:rPr>
            </w:pPr>
          </w:p>
        </w:tc>
        <w:tc>
          <w:tcPr>
            <w:tcW w:w="523" w:type="dxa"/>
            <w:vMerge/>
            <w:tcBorders>
              <w:top w:val="nil"/>
            </w:tcBorders>
          </w:tcPr>
          <w:p w14:paraId="276C5B56" w14:textId="77777777" w:rsidR="00F02020" w:rsidRDefault="00F02020">
            <w:pPr>
              <w:rPr>
                <w:sz w:val="2"/>
                <w:szCs w:val="2"/>
              </w:rPr>
            </w:pPr>
          </w:p>
        </w:tc>
        <w:tc>
          <w:tcPr>
            <w:tcW w:w="497" w:type="dxa"/>
            <w:vMerge/>
            <w:tcBorders>
              <w:top w:val="nil"/>
            </w:tcBorders>
          </w:tcPr>
          <w:p w14:paraId="02F8B755" w14:textId="77777777" w:rsidR="00F02020" w:rsidRDefault="00F02020">
            <w:pPr>
              <w:rPr>
                <w:sz w:val="2"/>
                <w:szCs w:val="2"/>
              </w:rPr>
            </w:pPr>
          </w:p>
        </w:tc>
        <w:tc>
          <w:tcPr>
            <w:tcW w:w="2576" w:type="dxa"/>
            <w:vMerge/>
            <w:tcBorders>
              <w:top w:val="nil"/>
            </w:tcBorders>
          </w:tcPr>
          <w:p w14:paraId="1A9DD720" w14:textId="77777777" w:rsidR="00F02020" w:rsidRDefault="00F02020">
            <w:pPr>
              <w:rPr>
                <w:sz w:val="2"/>
                <w:szCs w:val="2"/>
              </w:rPr>
            </w:pPr>
          </w:p>
        </w:tc>
        <w:tc>
          <w:tcPr>
            <w:tcW w:w="1235" w:type="dxa"/>
            <w:vAlign w:val="center"/>
          </w:tcPr>
          <w:p w14:paraId="3452B6A7" w14:textId="77777777" w:rsidR="00F02020" w:rsidRDefault="00000000">
            <w:r>
              <w:rPr>
                <w:sz w:val="12"/>
              </w:rPr>
              <w:t>05/01/2026</w:t>
            </w:r>
          </w:p>
        </w:tc>
        <w:tc>
          <w:tcPr>
            <w:tcW w:w="613" w:type="dxa"/>
            <w:vAlign w:val="center"/>
          </w:tcPr>
          <w:p w14:paraId="6435EED8" w14:textId="77777777" w:rsidR="00F02020" w:rsidRDefault="00000000">
            <w:pPr>
              <w:jc w:val="center"/>
            </w:pPr>
            <w:r>
              <w:rPr>
                <w:sz w:val="12"/>
              </w:rPr>
              <w:t>2</w:t>
            </w:r>
          </w:p>
        </w:tc>
        <w:tc>
          <w:tcPr>
            <w:tcW w:w="1165" w:type="dxa"/>
            <w:tcBorders>
              <w:right w:val="nil"/>
            </w:tcBorders>
            <w:vAlign w:val="center"/>
          </w:tcPr>
          <w:p w14:paraId="0418CDEE" w14:textId="77777777" w:rsidR="00F02020" w:rsidRDefault="00000000">
            <w:pPr>
              <w:jc w:val="center"/>
            </w:pPr>
            <w:r>
              <w:rPr>
                <w:sz w:val="12"/>
              </w:rPr>
              <w:t>5 - 8</w:t>
            </w:r>
          </w:p>
        </w:tc>
        <w:tc>
          <w:tcPr>
            <w:tcW w:w="1521" w:type="dxa"/>
            <w:vAlign w:val="center"/>
          </w:tcPr>
          <w:p w14:paraId="46A0E7CC" w14:textId="77777777" w:rsidR="00F02020" w:rsidRDefault="00000000">
            <w:r>
              <w:rPr>
                <w:sz w:val="12"/>
              </w:rPr>
              <w:t>E2.01_Xưởng kiến trúc 1-7</w:t>
            </w:r>
          </w:p>
        </w:tc>
        <w:tc>
          <w:tcPr>
            <w:tcW w:w="1043" w:type="dxa"/>
            <w:vAlign w:val="center"/>
          </w:tcPr>
          <w:p w14:paraId="25E949C3" w14:textId="77777777" w:rsidR="00F02020" w:rsidRDefault="00F02020"/>
        </w:tc>
      </w:tr>
    </w:tbl>
    <w:p w14:paraId="2D1F6BE9"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297BA2AA"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4"/>
        <w:gridCol w:w="612"/>
        <w:gridCol w:w="1162"/>
        <w:gridCol w:w="1520"/>
        <w:gridCol w:w="1042"/>
      </w:tblGrid>
      <w:tr w:rsidR="00F02020" w14:paraId="775317FB" w14:textId="77777777">
        <w:trPr>
          <w:cantSplit/>
          <w:tblHeader/>
          <w:jc w:val="center"/>
        </w:trPr>
        <w:tc>
          <w:tcPr>
            <w:tcW w:w="656" w:type="dxa"/>
            <w:shd w:val="clear" w:color="auto" w:fill="D9EAF7"/>
            <w:vAlign w:val="center"/>
          </w:tcPr>
          <w:p w14:paraId="071C1626" w14:textId="77777777" w:rsidR="00F02020" w:rsidRDefault="00000000">
            <w:pPr>
              <w:jc w:val="center"/>
            </w:pPr>
            <w:r>
              <w:rPr>
                <w:b/>
                <w:sz w:val="13"/>
              </w:rPr>
              <w:t>STT</w:t>
            </w:r>
          </w:p>
        </w:tc>
        <w:tc>
          <w:tcPr>
            <w:tcW w:w="1195" w:type="dxa"/>
            <w:shd w:val="clear" w:color="auto" w:fill="D9EAF7"/>
            <w:vAlign w:val="center"/>
          </w:tcPr>
          <w:p w14:paraId="5B8A60BB" w14:textId="77777777" w:rsidR="00F02020" w:rsidRDefault="00000000">
            <w:pPr>
              <w:jc w:val="center"/>
            </w:pPr>
            <w:r>
              <w:rPr>
                <w:b/>
                <w:sz w:val="13"/>
              </w:rPr>
              <w:t>Mã học phần</w:t>
            </w:r>
          </w:p>
        </w:tc>
        <w:tc>
          <w:tcPr>
            <w:tcW w:w="4241" w:type="dxa"/>
            <w:shd w:val="clear" w:color="auto" w:fill="D9EAF7"/>
            <w:vAlign w:val="center"/>
          </w:tcPr>
          <w:p w14:paraId="66ADD739" w14:textId="77777777" w:rsidR="00F02020" w:rsidRDefault="00000000">
            <w:pPr>
              <w:jc w:val="center"/>
            </w:pPr>
            <w:r>
              <w:rPr>
                <w:b/>
                <w:sz w:val="13"/>
              </w:rPr>
              <w:t>Tên lớp học phần</w:t>
            </w:r>
          </w:p>
        </w:tc>
        <w:tc>
          <w:tcPr>
            <w:tcW w:w="523" w:type="dxa"/>
            <w:shd w:val="clear" w:color="auto" w:fill="D9EAF7"/>
            <w:vAlign w:val="center"/>
          </w:tcPr>
          <w:p w14:paraId="36269820" w14:textId="77777777" w:rsidR="00F02020" w:rsidRDefault="00000000">
            <w:pPr>
              <w:jc w:val="center"/>
            </w:pPr>
            <w:r>
              <w:rPr>
                <w:b/>
                <w:sz w:val="13"/>
              </w:rPr>
              <w:t>Số TC</w:t>
            </w:r>
          </w:p>
        </w:tc>
        <w:tc>
          <w:tcPr>
            <w:tcW w:w="497" w:type="dxa"/>
            <w:shd w:val="clear" w:color="auto" w:fill="D9EAF7"/>
            <w:vAlign w:val="center"/>
          </w:tcPr>
          <w:p w14:paraId="01A6C51E" w14:textId="77777777" w:rsidR="00F02020" w:rsidRDefault="00000000">
            <w:pPr>
              <w:jc w:val="center"/>
            </w:pPr>
            <w:r>
              <w:rPr>
                <w:b/>
                <w:sz w:val="13"/>
              </w:rPr>
              <w:t>Số SV</w:t>
            </w:r>
          </w:p>
        </w:tc>
        <w:tc>
          <w:tcPr>
            <w:tcW w:w="2576" w:type="dxa"/>
            <w:shd w:val="clear" w:color="auto" w:fill="D9EAF7"/>
            <w:vAlign w:val="center"/>
          </w:tcPr>
          <w:p w14:paraId="75E4B9EE" w14:textId="77777777" w:rsidR="00F02020" w:rsidRDefault="00000000">
            <w:pPr>
              <w:jc w:val="center"/>
            </w:pPr>
            <w:r>
              <w:rPr>
                <w:b/>
                <w:sz w:val="13"/>
              </w:rPr>
              <w:t>Giảng viên</w:t>
            </w:r>
          </w:p>
        </w:tc>
        <w:tc>
          <w:tcPr>
            <w:tcW w:w="1234" w:type="dxa"/>
            <w:shd w:val="clear" w:color="auto" w:fill="D9EAF7"/>
            <w:vAlign w:val="center"/>
          </w:tcPr>
          <w:p w14:paraId="62BDDBD7" w14:textId="77777777" w:rsidR="00F02020" w:rsidRDefault="00000000">
            <w:pPr>
              <w:jc w:val="center"/>
            </w:pPr>
            <w:r>
              <w:rPr>
                <w:b/>
                <w:sz w:val="13"/>
              </w:rPr>
              <w:t>Ngày bắt đầu</w:t>
            </w:r>
          </w:p>
        </w:tc>
        <w:tc>
          <w:tcPr>
            <w:tcW w:w="612" w:type="dxa"/>
            <w:shd w:val="clear" w:color="auto" w:fill="D9EAF7"/>
            <w:vAlign w:val="center"/>
          </w:tcPr>
          <w:p w14:paraId="28A7C091" w14:textId="77777777" w:rsidR="00F02020" w:rsidRDefault="00000000">
            <w:pPr>
              <w:jc w:val="center"/>
            </w:pPr>
            <w:r>
              <w:rPr>
                <w:b/>
                <w:sz w:val="13"/>
              </w:rPr>
              <w:t>Thứ</w:t>
            </w:r>
          </w:p>
        </w:tc>
        <w:tc>
          <w:tcPr>
            <w:tcW w:w="1162" w:type="dxa"/>
            <w:shd w:val="clear" w:color="auto" w:fill="D9EAF7"/>
            <w:vAlign w:val="center"/>
          </w:tcPr>
          <w:p w14:paraId="46933F03" w14:textId="77777777" w:rsidR="00F02020" w:rsidRDefault="00000000">
            <w:pPr>
              <w:jc w:val="center"/>
            </w:pPr>
            <w:r>
              <w:rPr>
                <w:b/>
                <w:sz w:val="13"/>
              </w:rPr>
              <w:t>Tiết học</w:t>
            </w:r>
          </w:p>
        </w:tc>
        <w:tc>
          <w:tcPr>
            <w:tcW w:w="1520" w:type="dxa"/>
            <w:shd w:val="clear" w:color="auto" w:fill="D9EAF7"/>
            <w:vAlign w:val="center"/>
          </w:tcPr>
          <w:p w14:paraId="19E522BE" w14:textId="77777777" w:rsidR="00F02020" w:rsidRDefault="00000000">
            <w:pPr>
              <w:jc w:val="center"/>
            </w:pPr>
            <w:r>
              <w:rPr>
                <w:b/>
                <w:sz w:val="13"/>
              </w:rPr>
              <w:t>Phòng</w:t>
            </w:r>
          </w:p>
        </w:tc>
        <w:tc>
          <w:tcPr>
            <w:tcW w:w="1042" w:type="dxa"/>
            <w:shd w:val="clear" w:color="auto" w:fill="D9EAF7"/>
            <w:vAlign w:val="center"/>
          </w:tcPr>
          <w:p w14:paraId="0672A5E6" w14:textId="77777777" w:rsidR="00F02020" w:rsidRDefault="00000000">
            <w:pPr>
              <w:jc w:val="center"/>
            </w:pPr>
            <w:r>
              <w:rPr>
                <w:b/>
                <w:sz w:val="13"/>
              </w:rPr>
              <w:t>Ghi chú</w:t>
            </w:r>
          </w:p>
        </w:tc>
      </w:tr>
      <w:tr w:rsidR="00F02020" w14:paraId="372FA42C" w14:textId="77777777">
        <w:trPr>
          <w:trHeight w:val="506"/>
          <w:jc w:val="center"/>
        </w:trPr>
        <w:tc>
          <w:tcPr>
            <w:tcW w:w="656" w:type="dxa"/>
            <w:vMerge w:val="restart"/>
            <w:vAlign w:val="center"/>
          </w:tcPr>
          <w:p w14:paraId="49CBF790" w14:textId="77777777" w:rsidR="00F02020" w:rsidRDefault="00000000">
            <w:pPr>
              <w:jc w:val="center"/>
            </w:pPr>
            <w:r>
              <w:rPr>
                <w:sz w:val="12"/>
              </w:rPr>
              <w:t>467</w:t>
            </w:r>
          </w:p>
        </w:tc>
        <w:tc>
          <w:tcPr>
            <w:tcW w:w="1195" w:type="dxa"/>
            <w:vMerge w:val="restart"/>
            <w:vAlign w:val="center"/>
          </w:tcPr>
          <w:p w14:paraId="30E5210F" w14:textId="77777777" w:rsidR="00F02020" w:rsidRDefault="00000000">
            <w:pPr>
              <w:jc w:val="center"/>
            </w:pPr>
            <w:r>
              <w:rPr>
                <w:sz w:val="12"/>
              </w:rPr>
              <w:t>KTR3185</w:t>
            </w:r>
          </w:p>
        </w:tc>
        <w:tc>
          <w:tcPr>
            <w:tcW w:w="4241" w:type="dxa"/>
            <w:vMerge w:val="restart"/>
            <w:vAlign w:val="center"/>
          </w:tcPr>
          <w:p w14:paraId="61321CCE" w14:textId="77777777" w:rsidR="00F02020" w:rsidRDefault="00000000">
            <w:r>
              <w:rPr>
                <w:sz w:val="12"/>
              </w:rPr>
              <w:t>Đồ án kiến trúc công trình tổ hợp đa chức năng - Nhóm 7</w:t>
            </w:r>
          </w:p>
        </w:tc>
        <w:tc>
          <w:tcPr>
            <w:tcW w:w="523" w:type="dxa"/>
            <w:vMerge w:val="restart"/>
            <w:vAlign w:val="center"/>
          </w:tcPr>
          <w:p w14:paraId="5A87FB4D" w14:textId="77777777" w:rsidR="00F02020" w:rsidRDefault="00000000">
            <w:pPr>
              <w:jc w:val="center"/>
            </w:pPr>
            <w:r>
              <w:rPr>
                <w:sz w:val="12"/>
              </w:rPr>
              <w:t>5</w:t>
            </w:r>
          </w:p>
        </w:tc>
        <w:tc>
          <w:tcPr>
            <w:tcW w:w="497" w:type="dxa"/>
            <w:vMerge w:val="restart"/>
            <w:vAlign w:val="center"/>
          </w:tcPr>
          <w:p w14:paraId="2DC0AB77" w14:textId="77777777" w:rsidR="00F02020" w:rsidRDefault="00000000">
            <w:pPr>
              <w:jc w:val="center"/>
            </w:pPr>
            <w:r>
              <w:rPr>
                <w:sz w:val="12"/>
              </w:rPr>
              <w:t>0</w:t>
            </w:r>
          </w:p>
        </w:tc>
        <w:tc>
          <w:tcPr>
            <w:tcW w:w="2576" w:type="dxa"/>
            <w:vMerge w:val="restart"/>
            <w:vAlign w:val="center"/>
          </w:tcPr>
          <w:p w14:paraId="537EBCAF" w14:textId="77777777" w:rsidR="00F02020" w:rsidRDefault="00000000">
            <w:r>
              <w:rPr>
                <w:sz w:val="12"/>
              </w:rPr>
              <w:t>Trần Ngọc Tuệ</w:t>
            </w:r>
          </w:p>
        </w:tc>
        <w:tc>
          <w:tcPr>
            <w:tcW w:w="1234" w:type="dxa"/>
            <w:vAlign w:val="center"/>
          </w:tcPr>
          <w:p w14:paraId="40197837" w14:textId="77777777" w:rsidR="00F02020" w:rsidRDefault="00000000">
            <w:r>
              <w:rPr>
                <w:sz w:val="12"/>
              </w:rPr>
              <w:t>05/01/2026</w:t>
            </w:r>
          </w:p>
        </w:tc>
        <w:tc>
          <w:tcPr>
            <w:tcW w:w="612" w:type="dxa"/>
            <w:vAlign w:val="center"/>
          </w:tcPr>
          <w:p w14:paraId="2C25AC60" w14:textId="77777777" w:rsidR="00F02020" w:rsidRDefault="00000000">
            <w:pPr>
              <w:jc w:val="center"/>
            </w:pPr>
            <w:r>
              <w:rPr>
                <w:sz w:val="12"/>
              </w:rPr>
              <w:t>5</w:t>
            </w:r>
          </w:p>
        </w:tc>
        <w:tc>
          <w:tcPr>
            <w:tcW w:w="1162" w:type="dxa"/>
            <w:tcBorders>
              <w:right w:val="nil"/>
            </w:tcBorders>
            <w:vAlign w:val="center"/>
          </w:tcPr>
          <w:p w14:paraId="3C52A2E9" w14:textId="77777777" w:rsidR="00F02020" w:rsidRDefault="00000000">
            <w:pPr>
              <w:jc w:val="center"/>
            </w:pPr>
            <w:r>
              <w:rPr>
                <w:sz w:val="12"/>
              </w:rPr>
              <w:t>5 - 8</w:t>
            </w:r>
          </w:p>
        </w:tc>
        <w:tc>
          <w:tcPr>
            <w:tcW w:w="1520" w:type="dxa"/>
            <w:vAlign w:val="center"/>
          </w:tcPr>
          <w:p w14:paraId="49409BC9" w14:textId="77777777" w:rsidR="00F02020" w:rsidRDefault="00000000">
            <w:r>
              <w:rPr>
                <w:sz w:val="12"/>
              </w:rPr>
              <w:t>E2.01_Xưởng kiến trúc 1-7</w:t>
            </w:r>
          </w:p>
        </w:tc>
        <w:tc>
          <w:tcPr>
            <w:tcW w:w="1042" w:type="dxa"/>
            <w:vAlign w:val="center"/>
          </w:tcPr>
          <w:p w14:paraId="4EA55160" w14:textId="77777777" w:rsidR="00F02020" w:rsidRDefault="00F02020"/>
        </w:tc>
      </w:tr>
      <w:tr w:rsidR="00F02020" w14:paraId="1E33FAB7" w14:textId="77777777">
        <w:trPr>
          <w:trHeight w:val="505"/>
          <w:jc w:val="center"/>
        </w:trPr>
        <w:tc>
          <w:tcPr>
            <w:tcW w:w="656" w:type="dxa"/>
            <w:vMerge/>
            <w:tcBorders>
              <w:top w:val="nil"/>
            </w:tcBorders>
          </w:tcPr>
          <w:p w14:paraId="39B9ECB9" w14:textId="77777777" w:rsidR="00F02020" w:rsidRDefault="00F02020">
            <w:pPr>
              <w:rPr>
                <w:sz w:val="2"/>
                <w:szCs w:val="2"/>
              </w:rPr>
            </w:pPr>
          </w:p>
        </w:tc>
        <w:tc>
          <w:tcPr>
            <w:tcW w:w="1195" w:type="dxa"/>
            <w:vMerge/>
            <w:tcBorders>
              <w:top w:val="nil"/>
            </w:tcBorders>
          </w:tcPr>
          <w:p w14:paraId="2CBB4CA6" w14:textId="77777777" w:rsidR="00F02020" w:rsidRDefault="00F02020">
            <w:pPr>
              <w:rPr>
                <w:sz w:val="2"/>
                <w:szCs w:val="2"/>
              </w:rPr>
            </w:pPr>
          </w:p>
        </w:tc>
        <w:tc>
          <w:tcPr>
            <w:tcW w:w="4241" w:type="dxa"/>
            <w:vMerge/>
            <w:tcBorders>
              <w:top w:val="nil"/>
            </w:tcBorders>
          </w:tcPr>
          <w:p w14:paraId="2878552C" w14:textId="77777777" w:rsidR="00F02020" w:rsidRDefault="00F02020">
            <w:pPr>
              <w:rPr>
                <w:sz w:val="2"/>
                <w:szCs w:val="2"/>
              </w:rPr>
            </w:pPr>
          </w:p>
        </w:tc>
        <w:tc>
          <w:tcPr>
            <w:tcW w:w="523" w:type="dxa"/>
            <w:vMerge/>
            <w:tcBorders>
              <w:top w:val="nil"/>
            </w:tcBorders>
          </w:tcPr>
          <w:p w14:paraId="2B683CCC" w14:textId="77777777" w:rsidR="00F02020" w:rsidRDefault="00F02020">
            <w:pPr>
              <w:rPr>
                <w:sz w:val="2"/>
                <w:szCs w:val="2"/>
              </w:rPr>
            </w:pPr>
          </w:p>
        </w:tc>
        <w:tc>
          <w:tcPr>
            <w:tcW w:w="497" w:type="dxa"/>
            <w:vMerge/>
            <w:tcBorders>
              <w:top w:val="nil"/>
            </w:tcBorders>
          </w:tcPr>
          <w:p w14:paraId="58F12058" w14:textId="77777777" w:rsidR="00F02020" w:rsidRDefault="00F02020">
            <w:pPr>
              <w:rPr>
                <w:sz w:val="2"/>
                <w:szCs w:val="2"/>
              </w:rPr>
            </w:pPr>
          </w:p>
        </w:tc>
        <w:tc>
          <w:tcPr>
            <w:tcW w:w="2576" w:type="dxa"/>
            <w:vMerge/>
            <w:tcBorders>
              <w:top w:val="nil"/>
            </w:tcBorders>
          </w:tcPr>
          <w:p w14:paraId="3572BFB0" w14:textId="77777777" w:rsidR="00F02020" w:rsidRDefault="00F02020">
            <w:pPr>
              <w:rPr>
                <w:sz w:val="2"/>
                <w:szCs w:val="2"/>
              </w:rPr>
            </w:pPr>
          </w:p>
        </w:tc>
        <w:tc>
          <w:tcPr>
            <w:tcW w:w="1234" w:type="dxa"/>
            <w:vMerge w:val="restart"/>
            <w:vAlign w:val="center"/>
          </w:tcPr>
          <w:p w14:paraId="0E30961C" w14:textId="77777777" w:rsidR="00F02020" w:rsidRDefault="00000000">
            <w:r>
              <w:rPr>
                <w:sz w:val="12"/>
              </w:rPr>
              <w:t>12/01/2026</w:t>
            </w:r>
          </w:p>
        </w:tc>
        <w:tc>
          <w:tcPr>
            <w:tcW w:w="612" w:type="dxa"/>
            <w:vAlign w:val="center"/>
          </w:tcPr>
          <w:p w14:paraId="78FB7B79" w14:textId="77777777" w:rsidR="00F02020" w:rsidRDefault="00000000">
            <w:pPr>
              <w:jc w:val="center"/>
            </w:pPr>
            <w:r>
              <w:rPr>
                <w:sz w:val="12"/>
              </w:rPr>
              <w:t>2</w:t>
            </w:r>
          </w:p>
        </w:tc>
        <w:tc>
          <w:tcPr>
            <w:tcW w:w="1162" w:type="dxa"/>
            <w:tcBorders>
              <w:right w:val="nil"/>
            </w:tcBorders>
            <w:vAlign w:val="center"/>
          </w:tcPr>
          <w:p w14:paraId="62BCBFD9" w14:textId="77777777" w:rsidR="00F02020" w:rsidRDefault="00000000">
            <w:pPr>
              <w:jc w:val="center"/>
            </w:pPr>
            <w:r>
              <w:rPr>
                <w:sz w:val="12"/>
              </w:rPr>
              <w:t>5 - 8</w:t>
            </w:r>
          </w:p>
        </w:tc>
        <w:tc>
          <w:tcPr>
            <w:tcW w:w="1520" w:type="dxa"/>
            <w:vAlign w:val="center"/>
          </w:tcPr>
          <w:p w14:paraId="7E18E170" w14:textId="77777777" w:rsidR="00F02020" w:rsidRDefault="00000000">
            <w:r>
              <w:rPr>
                <w:sz w:val="12"/>
              </w:rPr>
              <w:t>E2.01_Xưởng kiến trúc 1-7</w:t>
            </w:r>
          </w:p>
        </w:tc>
        <w:tc>
          <w:tcPr>
            <w:tcW w:w="1042" w:type="dxa"/>
            <w:vAlign w:val="center"/>
          </w:tcPr>
          <w:p w14:paraId="1B8D7E53" w14:textId="77777777" w:rsidR="00F02020" w:rsidRDefault="00F02020"/>
        </w:tc>
      </w:tr>
      <w:tr w:rsidR="00F02020" w14:paraId="054C2272" w14:textId="77777777">
        <w:trPr>
          <w:trHeight w:val="506"/>
          <w:jc w:val="center"/>
        </w:trPr>
        <w:tc>
          <w:tcPr>
            <w:tcW w:w="656" w:type="dxa"/>
            <w:vMerge/>
            <w:tcBorders>
              <w:top w:val="nil"/>
            </w:tcBorders>
          </w:tcPr>
          <w:p w14:paraId="4B25F9AC" w14:textId="77777777" w:rsidR="00F02020" w:rsidRDefault="00F02020">
            <w:pPr>
              <w:rPr>
                <w:sz w:val="2"/>
                <w:szCs w:val="2"/>
              </w:rPr>
            </w:pPr>
          </w:p>
        </w:tc>
        <w:tc>
          <w:tcPr>
            <w:tcW w:w="1195" w:type="dxa"/>
            <w:vMerge/>
            <w:tcBorders>
              <w:top w:val="nil"/>
            </w:tcBorders>
          </w:tcPr>
          <w:p w14:paraId="0AE8285C" w14:textId="77777777" w:rsidR="00F02020" w:rsidRDefault="00F02020">
            <w:pPr>
              <w:rPr>
                <w:sz w:val="2"/>
                <w:szCs w:val="2"/>
              </w:rPr>
            </w:pPr>
          </w:p>
        </w:tc>
        <w:tc>
          <w:tcPr>
            <w:tcW w:w="4241" w:type="dxa"/>
            <w:vMerge/>
            <w:tcBorders>
              <w:top w:val="nil"/>
            </w:tcBorders>
          </w:tcPr>
          <w:p w14:paraId="076101FB" w14:textId="77777777" w:rsidR="00F02020" w:rsidRDefault="00F02020">
            <w:pPr>
              <w:rPr>
                <w:sz w:val="2"/>
                <w:szCs w:val="2"/>
              </w:rPr>
            </w:pPr>
          </w:p>
        </w:tc>
        <w:tc>
          <w:tcPr>
            <w:tcW w:w="523" w:type="dxa"/>
            <w:vMerge/>
            <w:tcBorders>
              <w:top w:val="nil"/>
            </w:tcBorders>
          </w:tcPr>
          <w:p w14:paraId="2F95A246" w14:textId="77777777" w:rsidR="00F02020" w:rsidRDefault="00F02020">
            <w:pPr>
              <w:rPr>
                <w:sz w:val="2"/>
                <w:szCs w:val="2"/>
              </w:rPr>
            </w:pPr>
          </w:p>
        </w:tc>
        <w:tc>
          <w:tcPr>
            <w:tcW w:w="497" w:type="dxa"/>
            <w:vMerge/>
            <w:tcBorders>
              <w:top w:val="nil"/>
            </w:tcBorders>
          </w:tcPr>
          <w:p w14:paraId="1A7F11BA" w14:textId="77777777" w:rsidR="00F02020" w:rsidRDefault="00F02020">
            <w:pPr>
              <w:rPr>
                <w:sz w:val="2"/>
                <w:szCs w:val="2"/>
              </w:rPr>
            </w:pPr>
          </w:p>
        </w:tc>
        <w:tc>
          <w:tcPr>
            <w:tcW w:w="2576" w:type="dxa"/>
            <w:vMerge/>
            <w:tcBorders>
              <w:top w:val="nil"/>
            </w:tcBorders>
          </w:tcPr>
          <w:p w14:paraId="17D7CC30" w14:textId="77777777" w:rsidR="00F02020" w:rsidRDefault="00F02020">
            <w:pPr>
              <w:rPr>
                <w:sz w:val="2"/>
                <w:szCs w:val="2"/>
              </w:rPr>
            </w:pPr>
          </w:p>
        </w:tc>
        <w:tc>
          <w:tcPr>
            <w:tcW w:w="1234" w:type="dxa"/>
            <w:vMerge/>
            <w:tcBorders>
              <w:top w:val="nil"/>
            </w:tcBorders>
          </w:tcPr>
          <w:p w14:paraId="4CC10914" w14:textId="77777777" w:rsidR="00F02020" w:rsidRDefault="00F02020">
            <w:pPr>
              <w:rPr>
                <w:sz w:val="2"/>
                <w:szCs w:val="2"/>
              </w:rPr>
            </w:pPr>
          </w:p>
        </w:tc>
        <w:tc>
          <w:tcPr>
            <w:tcW w:w="612" w:type="dxa"/>
            <w:vAlign w:val="center"/>
          </w:tcPr>
          <w:p w14:paraId="24863496" w14:textId="77777777" w:rsidR="00F02020" w:rsidRDefault="00000000">
            <w:pPr>
              <w:jc w:val="center"/>
            </w:pPr>
            <w:r>
              <w:rPr>
                <w:sz w:val="12"/>
              </w:rPr>
              <w:t>5</w:t>
            </w:r>
          </w:p>
        </w:tc>
        <w:tc>
          <w:tcPr>
            <w:tcW w:w="1162" w:type="dxa"/>
            <w:tcBorders>
              <w:right w:val="nil"/>
            </w:tcBorders>
            <w:vAlign w:val="center"/>
          </w:tcPr>
          <w:p w14:paraId="4B9C1CAF" w14:textId="77777777" w:rsidR="00F02020" w:rsidRDefault="00000000">
            <w:pPr>
              <w:jc w:val="center"/>
            </w:pPr>
            <w:r>
              <w:rPr>
                <w:sz w:val="12"/>
              </w:rPr>
              <w:t>5 - 8</w:t>
            </w:r>
          </w:p>
        </w:tc>
        <w:tc>
          <w:tcPr>
            <w:tcW w:w="1520" w:type="dxa"/>
            <w:vAlign w:val="center"/>
          </w:tcPr>
          <w:p w14:paraId="3F053646" w14:textId="77777777" w:rsidR="00F02020" w:rsidRDefault="00000000">
            <w:r>
              <w:rPr>
                <w:sz w:val="12"/>
              </w:rPr>
              <w:t>[T] Thể hiện 07</w:t>
            </w:r>
          </w:p>
        </w:tc>
        <w:tc>
          <w:tcPr>
            <w:tcW w:w="1042" w:type="dxa"/>
            <w:vAlign w:val="center"/>
          </w:tcPr>
          <w:p w14:paraId="45FFE6F5" w14:textId="77777777" w:rsidR="00F02020" w:rsidRDefault="00F02020"/>
        </w:tc>
      </w:tr>
      <w:tr w:rsidR="00F02020" w14:paraId="685EC0D0" w14:textId="77777777">
        <w:trPr>
          <w:trHeight w:val="505"/>
          <w:jc w:val="center"/>
        </w:trPr>
        <w:tc>
          <w:tcPr>
            <w:tcW w:w="656" w:type="dxa"/>
            <w:vMerge w:val="restart"/>
            <w:vAlign w:val="center"/>
          </w:tcPr>
          <w:p w14:paraId="54D20FEF" w14:textId="77777777" w:rsidR="00F02020" w:rsidRDefault="00000000">
            <w:pPr>
              <w:jc w:val="center"/>
            </w:pPr>
            <w:r>
              <w:rPr>
                <w:sz w:val="12"/>
              </w:rPr>
              <w:t>468</w:t>
            </w:r>
          </w:p>
        </w:tc>
        <w:tc>
          <w:tcPr>
            <w:tcW w:w="1195" w:type="dxa"/>
            <w:vMerge w:val="restart"/>
            <w:vAlign w:val="center"/>
          </w:tcPr>
          <w:p w14:paraId="19BA1739" w14:textId="77777777" w:rsidR="00F02020" w:rsidRDefault="00000000">
            <w:pPr>
              <w:jc w:val="center"/>
            </w:pPr>
            <w:r>
              <w:rPr>
                <w:sz w:val="12"/>
              </w:rPr>
              <w:t>KTR3185</w:t>
            </w:r>
          </w:p>
        </w:tc>
        <w:tc>
          <w:tcPr>
            <w:tcW w:w="4241" w:type="dxa"/>
            <w:vMerge w:val="restart"/>
            <w:vAlign w:val="center"/>
          </w:tcPr>
          <w:p w14:paraId="13199F8E" w14:textId="77777777" w:rsidR="00F02020" w:rsidRDefault="00000000">
            <w:r>
              <w:rPr>
                <w:sz w:val="12"/>
              </w:rPr>
              <w:t>Đồ án kiến trúc công trình tổ hợp đa chức năng - Nhóm 8</w:t>
            </w:r>
          </w:p>
        </w:tc>
        <w:tc>
          <w:tcPr>
            <w:tcW w:w="523" w:type="dxa"/>
            <w:vMerge w:val="restart"/>
            <w:vAlign w:val="center"/>
          </w:tcPr>
          <w:p w14:paraId="590AC6C1" w14:textId="77777777" w:rsidR="00F02020" w:rsidRDefault="00000000">
            <w:pPr>
              <w:jc w:val="center"/>
            </w:pPr>
            <w:r>
              <w:rPr>
                <w:sz w:val="12"/>
              </w:rPr>
              <w:t>5</w:t>
            </w:r>
          </w:p>
        </w:tc>
        <w:tc>
          <w:tcPr>
            <w:tcW w:w="497" w:type="dxa"/>
            <w:vMerge w:val="restart"/>
            <w:vAlign w:val="center"/>
          </w:tcPr>
          <w:p w14:paraId="0D77AE7C" w14:textId="77777777" w:rsidR="00F02020" w:rsidRDefault="00000000">
            <w:pPr>
              <w:jc w:val="center"/>
            </w:pPr>
            <w:r>
              <w:rPr>
                <w:sz w:val="12"/>
              </w:rPr>
              <w:t>0</w:t>
            </w:r>
          </w:p>
        </w:tc>
        <w:tc>
          <w:tcPr>
            <w:tcW w:w="2576" w:type="dxa"/>
            <w:vMerge w:val="restart"/>
            <w:vAlign w:val="center"/>
          </w:tcPr>
          <w:p w14:paraId="436D92C1" w14:textId="77777777" w:rsidR="00F02020" w:rsidRDefault="00000000">
            <w:r>
              <w:rPr>
                <w:sz w:val="12"/>
              </w:rPr>
              <w:t>Phan văn Thuần</w:t>
            </w:r>
          </w:p>
        </w:tc>
        <w:tc>
          <w:tcPr>
            <w:tcW w:w="1234" w:type="dxa"/>
            <w:vMerge w:val="restart"/>
            <w:vAlign w:val="center"/>
          </w:tcPr>
          <w:p w14:paraId="5DA3C96F" w14:textId="77777777" w:rsidR="00F02020" w:rsidRDefault="00000000">
            <w:r>
              <w:rPr>
                <w:sz w:val="12"/>
              </w:rPr>
              <w:t>24/11/2025</w:t>
            </w:r>
          </w:p>
        </w:tc>
        <w:tc>
          <w:tcPr>
            <w:tcW w:w="612" w:type="dxa"/>
            <w:vAlign w:val="center"/>
          </w:tcPr>
          <w:p w14:paraId="6F738090" w14:textId="77777777" w:rsidR="00F02020" w:rsidRDefault="00000000">
            <w:pPr>
              <w:jc w:val="center"/>
            </w:pPr>
            <w:r>
              <w:rPr>
                <w:sz w:val="12"/>
              </w:rPr>
              <w:t>2</w:t>
            </w:r>
          </w:p>
        </w:tc>
        <w:tc>
          <w:tcPr>
            <w:tcW w:w="1162" w:type="dxa"/>
            <w:tcBorders>
              <w:right w:val="nil"/>
            </w:tcBorders>
            <w:vAlign w:val="center"/>
          </w:tcPr>
          <w:p w14:paraId="3D17FAF7" w14:textId="77777777" w:rsidR="00F02020" w:rsidRDefault="00000000">
            <w:pPr>
              <w:jc w:val="center"/>
            </w:pPr>
            <w:r>
              <w:rPr>
                <w:sz w:val="12"/>
              </w:rPr>
              <w:t>5 - 8</w:t>
            </w:r>
          </w:p>
        </w:tc>
        <w:tc>
          <w:tcPr>
            <w:tcW w:w="1520" w:type="dxa"/>
            <w:vAlign w:val="center"/>
          </w:tcPr>
          <w:p w14:paraId="5C03A9E0" w14:textId="77777777" w:rsidR="00F02020" w:rsidRDefault="00000000">
            <w:r>
              <w:rPr>
                <w:sz w:val="12"/>
              </w:rPr>
              <w:t>E2.01_Xưởng kiến trúc 1-8</w:t>
            </w:r>
          </w:p>
        </w:tc>
        <w:tc>
          <w:tcPr>
            <w:tcW w:w="1042" w:type="dxa"/>
            <w:vAlign w:val="center"/>
          </w:tcPr>
          <w:p w14:paraId="1398CF8B" w14:textId="77777777" w:rsidR="00F02020" w:rsidRDefault="00F02020"/>
        </w:tc>
      </w:tr>
      <w:tr w:rsidR="00F02020" w14:paraId="6F796749" w14:textId="77777777">
        <w:trPr>
          <w:trHeight w:val="505"/>
          <w:jc w:val="center"/>
        </w:trPr>
        <w:tc>
          <w:tcPr>
            <w:tcW w:w="656" w:type="dxa"/>
            <w:vMerge/>
            <w:tcBorders>
              <w:top w:val="nil"/>
            </w:tcBorders>
          </w:tcPr>
          <w:p w14:paraId="1617EA0B" w14:textId="77777777" w:rsidR="00F02020" w:rsidRDefault="00F02020">
            <w:pPr>
              <w:rPr>
                <w:sz w:val="2"/>
                <w:szCs w:val="2"/>
              </w:rPr>
            </w:pPr>
          </w:p>
        </w:tc>
        <w:tc>
          <w:tcPr>
            <w:tcW w:w="1195" w:type="dxa"/>
            <w:vMerge/>
            <w:tcBorders>
              <w:top w:val="nil"/>
            </w:tcBorders>
          </w:tcPr>
          <w:p w14:paraId="2E7A72DA" w14:textId="77777777" w:rsidR="00F02020" w:rsidRDefault="00F02020">
            <w:pPr>
              <w:rPr>
                <w:sz w:val="2"/>
                <w:szCs w:val="2"/>
              </w:rPr>
            </w:pPr>
          </w:p>
        </w:tc>
        <w:tc>
          <w:tcPr>
            <w:tcW w:w="4241" w:type="dxa"/>
            <w:vMerge/>
            <w:tcBorders>
              <w:top w:val="nil"/>
            </w:tcBorders>
          </w:tcPr>
          <w:p w14:paraId="2A94DA48" w14:textId="77777777" w:rsidR="00F02020" w:rsidRDefault="00F02020">
            <w:pPr>
              <w:rPr>
                <w:sz w:val="2"/>
                <w:szCs w:val="2"/>
              </w:rPr>
            </w:pPr>
          </w:p>
        </w:tc>
        <w:tc>
          <w:tcPr>
            <w:tcW w:w="523" w:type="dxa"/>
            <w:vMerge/>
            <w:tcBorders>
              <w:top w:val="nil"/>
            </w:tcBorders>
          </w:tcPr>
          <w:p w14:paraId="2B86C1C4" w14:textId="77777777" w:rsidR="00F02020" w:rsidRDefault="00F02020">
            <w:pPr>
              <w:rPr>
                <w:sz w:val="2"/>
                <w:szCs w:val="2"/>
              </w:rPr>
            </w:pPr>
          </w:p>
        </w:tc>
        <w:tc>
          <w:tcPr>
            <w:tcW w:w="497" w:type="dxa"/>
            <w:vMerge/>
            <w:tcBorders>
              <w:top w:val="nil"/>
            </w:tcBorders>
          </w:tcPr>
          <w:p w14:paraId="6BC44C39" w14:textId="77777777" w:rsidR="00F02020" w:rsidRDefault="00F02020">
            <w:pPr>
              <w:rPr>
                <w:sz w:val="2"/>
                <w:szCs w:val="2"/>
              </w:rPr>
            </w:pPr>
          </w:p>
        </w:tc>
        <w:tc>
          <w:tcPr>
            <w:tcW w:w="2576" w:type="dxa"/>
            <w:vMerge/>
            <w:tcBorders>
              <w:top w:val="nil"/>
            </w:tcBorders>
          </w:tcPr>
          <w:p w14:paraId="64AD269C" w14:textId="77777777" w:rsidR="00F02020" w:rsidRDefault="00F02020">
            <w:pPr>
              <w:rPr>
                <w:sz w:val="2"/>
                <w:szCs w:val="2"/>
              </w:rPr>
            </w:pPr>
          </w:p>
        </w:tc>
        <w:tc>
          <w:tcPr>
            <w:tcW w:w="1234" w:type="dxa"/>
            <w:vMerge/>
            <w:tcBorders>
              <w:top w:val="nil"/>
            </w:tcBorders>
          </w:tcPr>
          <w:p w14:paraId="61AF0AE8" w14:textId="77777777" w:rsidR="00F02020" w:rsidRDefault="00F02020">
            <w:pPr>
              <w:rPr>
                <w:sz w:val="2"/>
                <w:szCs w:val="2"/>
              </w:rPr>
            </w:pPr>
          </w:p>
        </w:tc>
        <w:tc>
          <w:tcPr>
            <w:tcW w:w="612" w:type="dxa"/>
            <w:vAlign w:val="center"/>
          </w:tcPr>
          <w:p w14:paraId="13425720" w14:textId="77777777" w:rsidR="00F02020" w:rsidRDefault="00000000">
            <w:pPr>
              <w:jc w:val="center"/>
            </w:pPr>
            <w:r>
              <w:rPr>
                <w:sz w:val="12"/>
              </w:rPr>
              <w:t>5</w:t>
            </w:r>
          </w:p>
        </w:tc>
        <w:tc>
          <w:tcPr>
            <w:tcW w:w="1162" w:type="dxa"/>
            <w:tcBorders>
              <w:right w:val="nil"/>
            </w:tcBorders>
            <w:vAlign w:val="center"/>
          </w:tcPr>
          <w:p w14:paraId="73152F3A" w14:textId="77777777" w:rsidR="00F02020" w:rsidRDefault="00000000">
            <w:pPr>
              <w:jc w:val="center"/>
            </w:pPr>
            <w:r>
              <w:rPr>
                <w:sz w:val="12"/>
              </w:rPr>
              <w:t>5 - 8</w:t>
            </w:r>
          </w:p>
        </w:tc>
        <w:tc>
          <w:tcPr>
            <w:tcW w:w="1520" w:type="dxa"/>
            <w:vAlign w:val="center"/>
          </w:tcPr>
          <w:p w14:paraId="0EC1C4A7" w14:textId="77777777" w:rsidR="00F02020" w:rsidRDefault="00000000">
            <w:r>
              <w:rPr>
                <w:sz w:val="12"/>
              </w:rPr>
              <w:t>E2.01_Xưởng kiến trúc 1-8</w:t>
            </w:r>
          </w:p>
        </w:tc>
        <w:tc>
          <w:tcPr>
            <w:tcW w:w="1042" w:type="dxa"/>
            <w:vAlign w:val="center"/>
          </w:tcPr>
          <w:p w14:paraId="3AA1E275" w14:textId="77777777" w:rsidR="00F02020" w:rsidRDefault="00F02020"/>
        </w:tc>
      </w:tr>
      <w:tr w:rsidR="00F02020" w14:paraId="7CD8CDD9" w14:textId="77777777">
        <w:trPr>
          <w:trHeight w:val="506"/>
          <w:jc w:val="center"/>
        </w:trPr>
        <w:tc>
          <w:tcPr>
            <w:tcW w:w="656" w:type="dxa"/>
            <w:vMerge/>
            <w:tcBorders>
              <w:top w:val="nil"/>
            </w:tcBorders>
          </w:tcPr>
          <w:p w14:paraId="1F7C51FC" w14:textId="77777777" w:rsidR="00F02020" w:rsidRDefault="00F02020">
            <w:pPr>
              <w:rPr>
                <w:sz w:val="2"/>
                <w:szCs w:val="2"/>
              </w:rPr>
            </w:pPr>
          </w:p>
        </w:tc>
        <w:tc>
          <w:tcPr>
            <w:tcW w:w="1195" w:type="dxa"/>
            <w:vMerge/>
            <w:tcBorders>
              <w:top w:val="nil"/>
            </w:tcBorders>
          </w:tcPr>
          <w:p w14:paraId="7F61EAC3" w14:textId="77777777" w:rsidR="00F02020" w:rsidRDefault="00F02020">
            <w:pPr>
              <w:rPr>
                <w:sz w:val="2"/>
                <w:szCs w:val="2"/>
              </w:rPr>
            </w:pPr>
          </w:p>
        </w:tc>
        <w:tc>
          <w:tcPr>
            <w:tcW w:w="4241" w:type="dxa"/>
            <w:vMerge/>
            <w:tcBorders>
              <w:top w:val="nil"/>
            </w:tcBorders>
          </w:tcPr>
          <w:p w14:paraId="6A784036" w14:textId="77777777" w:rsidR="00F02020" w:rsidRDefault="00F02020">
            <w:pPr>
              <w:rPr>
                <w:sz w:val="2"/>
                <w:szCs w:val="2"/>
              </w:rPr>
            </w:pPr>
          </w:p>
        </w:tc>
        <w:tc>
          <w:tcPr>
            <w:tcW w:w="523" w:type="dxa"/>
            <w:vMerge/>
            <w:tcBorders>
              <w:top w:val="nil"/>
            </w:tcBorders>
          </w:tcPr>
          <w:p w14:paraId="22443DBF" w14:textId="77777777" w:rsidR="00F02020" w:rsidRDefault="00F02020">
            <w:pPr>
              <w:rPr>
                <w:sz w:val="2"/>
                <w:szCs w:val="2"/>
              </w:rPr>
            </w:pPr>
          </w:p>
        </w:tc>
        <w:tc>
          <w:tcPr>
            <w:tcW w:w="497" w:type="dxa"/>
            <w:vMerge/>
            <w:tcBorders>
              <w:top w:val="nil"/>
            </w:tcBorders>
          </w:tcPr>
          <w:p w14:paraId="2F0191F8" w14:textId="77777777" w:rsidR="00F02020" w:rsidRDefault="00F02020">
            <w:pPr>
              <w:rPr>
                <w:sz w:val="2"/>
                <w:szCs w:val="2"/>
              </w:rPr>
            </w:pPr>
          </w:p>
        </w:tc>
        <w:tc>
          <w:tcPr>
            <w:tcW w:w="2576" w:type="dxa"/>
            <w:vMerge/>
            <w:tcBorders>
              <w:top w:val="nil"/>
            </w:tcBorders>
          </w:tcPr>
          <w:p w14:paraId="6A4998CE" w14:textId="77777777" w:rsidR="00F02020" w:rsidRDefault="00F02020">
            <w:pPr>
              <w:rPr>
                <w:sz w:val="2"/>
                <w:szCs w:val="2"/>
              </w:rPr>
            </w:pPr>
          </w:p>
        </w:tc>
        <w:tc>
          <w:tcPr>
            <w:tcW w:w="1234" w:type="dxa"/>
            <w:vMerge w:val="restart"/>
            <w:vAlign w:val="center"/>
          </w:tcPr>
          <w:p w14:paraId="2477FC24" w14:textId="77777777" w:rsidR="00F02020" w:rsidRDefault="00000000">
            <w:r>
              <w:rPr>
                <w:sz w:val="12"/>
              </w:rPr>
              <w:t>29/12/2025</w:t>
            </w:r>
          </w:p>
        </w:tc>
        <w:tc>
          <w:tcPr>
            <w:tcW w:w="612" w:type="dxa"/>
            <w:vAlign w:val="center"/>
          </w:tcPr>
          <w:p w14:paraId="2A10BABC" w14:textId="77777777" w:rsidR="00F02020" w:rsidRDefault="00000000">
            <w:pPr>
              <w:jc w:val="center"/>
            </w:pPr>
            <w:r>
              <w:rPr>
                <w:sz w:val="12"/>
              </w:rPr>
              <w:t>2</w:t>
            </w:r>
          </w:p>
        </w:tc>
        <w:tc>
          <w:tcPr>
            <w:tcW w:w="1162" w:type="dxa"/>
            <w:tcBorders>
              <w:right w:val="nil"/>
            </w:tcBorders>
            <w:vAlign w:val="center"/>
          </w:tcPr>
          <w:p w14:paraId="5ED886FA" w14:textId="77777777" w:rsidR="00F02020" w:rsidRDefault="00000000">
            <w:pPr>
              <w:jc w:val="center"/>
            </w:pPr>
            <w:r>
              <w:rPr>
                <w:sz w:val="12"/>
              </w:rPr>
              <w:t>5 - 8</w:t>
            </w:r>
          </w:p>
        </w:tc>
        <w:tc>
          <w:tcPr>
            <w:tcW w:w="1520" w:type="dxa"/>
            <w:vAlign w:val="center"/>
          </w:tcPr>
          <w:p w14:paraId="33BF0601" w14:textId="77777777" w:rsidR="00F02020" w:rsidRDefault="00000000">
            <w:r>
              <w:rPr>
                <w:sz w:val="12"/>
              </w:rPr>
              <w:t>E2.01_Xưởng kiến trúc 1-8</w:t>
            </w:r>
          </w:p>
        </w:tc>
        <w:tc>
          <w:tcPr>
            <w:tcW w:w="1042" w:type="dxa"/>
            <w:vAlign w:val="center"/>
          </w:tcPr>
          <w:p w14:paraId="42561E65" w14:textId="77777777" w:rsidR="00F02020" w:rsidRDefault="00F02020"/>
        </w:tc>
      </w:tr>
      <w:tr w:rsidR="00F02020" w14:paraId="251DCD88" w14:textId="77777777">
        <w:trPr>
          <w:trHeight w:val="506"/>
          <w:jc w:val="center"/>
        </w:trPr>
        <w:tc>
          <w:tcPr>
            <w:tcW w:w="656" w:type="dxa"/>
            <w:vMerge/>
            <w:tcBorders>
              <w:top w:val="nil"/>
            </w:tcBorders>
          </w:tcPr>
          <w:p w14:paraId="245DF0C6" w14:textId="77777777" w:rsidR="00F02020" w:rsidRDefault="00F02020">
            <w:pPr>
              <w:rPr>
                <w:sz w:val="2"/>
                <w:szCs w:val="2"/>
              </w:rPr>
            </w:pPr>
          </w:p>
        </w:tc>
        <w:tc>
          <w:tcPr>
            <w:tcW w:w="1195" w:type="dxa"/>
            <w:vMerge/>
            <w:tcBorders>
              <w:top w:val="nil"/>
            </w:tcBorders>
          </w:tcPr>
          <w:p w14:paraId="42EAA7FB" w14:textId="77777777" w:rsidR="00F02020" w:rsidRDefault="00F02020">
            <w:pPr>
              <w:rPr>
                <w:sz w:val="2"/>
                <w:szCs w:val="2"/>
              </w:rPr>
            </w:pPr>
          </w:p>
        </w:tc>
        <w:tc>
          <w:tcPr>
            <w:tcW w:w="4241" w:type="dxa"/>
            <w:vMerge/>
            <w:tcBorders>
              <w:top w:val="nil"/>
            </w:tcBorders>
          </w:tcPr>
          <w:p w14:paraId="3F3B3009" w14:textId="77777777" w:rsidR="00F02020" w:rsidRDefault="00F02020">
            <w:pPr>
              <w:rPr>
                <w:sz w:val="2"/>
                <w:szCs w:val="2"/>
              </w:rPr>
            </w:pPr>
          </w:p>
        </w:tc>
        <w:tc>
          <w:tcPr>
            <w:tcW w:w="523" w:type="dxa"/>
            <w:vMerge/>
            <w:tcBorders>
              <w:top w:val="nil"/>
            </w:tcBorders>
          </w:tcPr>
          <w:p w14:paraId="5CAE99AB" w14:textId="77777777" w:rsidR="00F02020" w:rsidRDefault="00F02020">
            <w:pPr>
              <w:rPr>
                <w:sz w:val="2"/>
                <w:szCs w:val="2"/>
              </w:rPr>
            </w:pPr>
          </w:p>
        </w:tc>
        <w:tc>
          <w:tcPr>
            <w:tcW w:w="497" w:type="dxa"/>
            <w:vMerge/>
            <w:tcBorders>
              <w:top w:val="nil"/>
            </w:tcBorders>
          </w:tcPr>
          <w:p w14:paraId="314A0B24" w14:textId="77777777" w:rsidR="00F02020" w:rsidRDefault="00F02020">
            <w:pPr>
              <w:rPr>
                <w:sz w:val="2"/>
                <w:szCs w:val="2"/>
              </w:rPr>
            </w:pPr>
          </w:p>
        </w:tc>
        <w:tc>
          <w:tcPr>
            <w:tcW w:w="2576" w:type="dxa"/>
            <w:vMerge/>
            <w:tcBorders>
              <w:top w:val="nil"/>
            </w:tcBorders>
          </w:tcPr>
          <w:p w14:paraId="009A2BA4" w14:textId="77777777" w:rsidR="00F02020" w:rsidRDefault="00F02020">
            <w:pPr>
              <w:rPr>
                <w:sz w:val="2"/>
                <w:szCs w:val="2"/>
              </w:rPr>
            </w:pPr>
          </w:p>
        </w:tc>
        <w:tc>
          <w:tcPr>
            <w:tcW w:w="1234" w:type="dxa"/>
            <w:vMerge/>
            <w:tcBorders>
              <w:top w:val="nil"/>
            </w:tcBorders>
          </w:tcPr>
          <w:p w14:paraId="3588D199" w14:textId="77777777" w:rsidR="00F02020" w:rsidRDefault="00F02020">
            <w:pPr>
              <w:rPr>
                <w:sz w:val="2"/>
                <w:szCs w:val="2"/>
              </w:rPr>
            </w:pPr>
          </w:p>
        </w:tc>
        <w:tc>
          <w:tcPr>
            <w:tcW w:w="612" w:type="dxa"/>
            <w:vAlign w:val="center"/>
          </w:tcPr>
          <w:p w14:paraId="5CDDBC10" w14:textId="77777777" w:rsidR="00F02020" w:rsidRDefault="00000000">
            <w:pPr>
              <w:jc w:val="center"/>
            </w:pPr>
            <w:r>
              <w:rPr>
                <w:sz w:val="12"/>
              </w:rPr>
              <w:t>5</w:t>
            </w:r>
          </w:p>
        </w:tc>
        <w:tc>
          <w:tcPr>
            <w:tcW w:w="1162" w:type="dxa"/>
            <w:tcBorders>
              <w:right w:val="nil"/>
            </w:tcBorders>
            <w:vAlign w:val="center"/>
          </w:tcPr>
          <w:p w14:paraId="4184A32E" w14:textId="77777777" w:rsidR="00F02020" w:rsidRDefault="00000000">
            <w:pPr>
              <w:jc w:val="center"/>
            </w:pPr>
            <w:r>
              <w:rPr>
                <w:sz w:val="12"/>
              </w:rPr>
              <w:t>5 - 8</w:t>
            </w:r>
          </w:p>
        </w:tc>
        <w:tc>
          <w:tcPr>
            <w:tcW w:w="1520" w:type="dxa"/>
            <w:vAlign w:val="center"/>
          </w:tcPr>
          <w:p w14:paraId="1874EEBC" w14:textId="77777777" w:rsidR="00F02020" w:rsidRDefault="00000000">
            <w:r>
              <w:rPr>
                <w:sz w:val="12"/>
              </w:rPr>
              <w:t>E2.01_Xưởng kiến trúc 1-8</w:t>
            </w:r>
          </w:p>
        </w:tc>
        <w:tc>
          <w:tcPr>
            <w:tcW w:w="1042" w:type="dxa"/>
            <w:vAlign w:val="center"/>
          </w:tcPr>
          <w:p w14:paraId="58F75FA9" w14:textId="77777777" w:rsidR="00F02020" w:rsidRDefault="00F02020"/>
        </w:tc>
      </w:tr>
      <w:tr w:rsidR="00F02020" w14:paraId="2181325E" w14:textId="77777777">
        <w:trPr>
          <w:trHeight w:val="506"/>
          <w:jc w:val="center"/>
        </w:trPr>
        <w:tc>
          <w:tcPr>
            <w:tcW w:w="656" w:type="dxa"/>
            <w:vMerge/>
            <w:tcBorders>
              <w:top w:val="nil"/>
            </w:tcBorders>
          </w:tcPr>
          <w:p w14:paraId="0362ACE8" w14:textId="77777777" w:rsidR="00F02020" w:rsidRDefault="00F02020">
            <w:pPr>
              <w:rPr>
                <w:sz w:val="2"/>
                <w:szCs w:val="2"/>
              </w:rPr>
            </w:pPr>
          </w:p>
        </w:tc>
        <w:tc>
          <w:tcPr>
            <w:tcW w:w="1195" w:type="dxa"/>
            <w:vMerge/>
            <w:tcBorders>
              <w:top w:val="nil"/>
            </w:tcBorders>
          </w:tcPr>
          <w:p w14:paraId="7B8FF33B" w14:textId="77777777" w:rsidR="00F02020" w:rsidRDefault="00F02020">
            <w:pPr>
              <w:rPr>
                <w:sz w:val="2"/>
                <w:szCs w:val="2"/>
              </w:rPr>
            </w:pPr>
          </w:p>
        </w:tc>
        <w:tc>
          <w:tcPr>
            <w:tcW w:w="4241" w:type="dxa"/>
            <w:vMerge/>
            <w:tcBorders>
              <w:top w:val="nil"/>
            </w:tcBorders>
          </w:tcPr>
          <w:p w14:paraId="5C730C0D" w14:textId="77777777" w:rsidR="00F02020" w:rsidRDefault="00F02020">
            <w:pPr>
              <w:rPr>
                <w:sz w:val="2"/>
                <w:szCs w:val="2"/>
              </w:rPr>
            </w:pPr>
          </w:p>
        </w:tc>
        <w:tc>
          <w:tcPr>
            <w:tcW w:w="523" w:type="dxa"/>
            <w:vMerge/>
            <w:tcBorders>
              <w:top w:val="nil"/>
            </w:tcBorders>
          </w:tcPr>
          <w:p w14:paraId="44A24509" w14:textId="77777777" w:rsidR="00F02020" w:rsidRDefault="00F02020">
            <w:pPr>
              <w:rPr>
                <w:sz w:val="2"/>
                <w:szCs w:val="2"/>
              </w:rPr>
            </w:pPr>
          </w:p>
        </w:tc>
        <w:tc>
          <w:tcPr>
            <w:tcW w:w="497" w:type="dxa"/>
            <w:vMerge/>
            <w:tcBorders>
              <w:top w:val="nil"/>
            </w:tcBorders>
          </w:tcPr>
          <w:p w14:paraId="203F3CD8" w14:textId="77777777" w:rsidR="00F02020" w:rsidRDefault="00F02020">
            <w:pPr>
              <w:rPr>
                <w:sz w:val="2"/>
                <w:szCs w:val="2"/>
              </w:rPr>
            </w:pPr>
          </w:p>
        </w:tc>
        <w:tc>
          <w:tcPr>
            <w:tcW w:w="2576" w:type="dxa"/>
            <w:vMerge/>
            <w:tcBorders>
              <w:top w:val="nil"/>
            </w:tcBorders>
          </w:tcPr>
          <w:p w14:paraId="350DE464" w14:textId="77777777" w:rsidR="00F02020" w:rsidRDefault="00F02020">
            <w:pPr>
              <w:rPr>
                <w:sz w:val="2"/>
                <w:szCs w:val="2"/>
              </w:rPr>
            </w:pPr>
          </w:p>
        </w:tc>
        <w:tc>
          <w:tcPr>
            <w:tcW w:w="1234" w:type="dxa"/>
            <w:vMerge w:val="restart"/>
            <w:vAlign w:val="center"/>
          </w:tcPr>
          <w:p w14:paraId="70FF9376" w14:textId="77777777" w:rsidR="00F02020" w:rsidRDefault="00000000">
            <w:r>
              <w:rPr>
                <w:sz w:val="12"/>
              </w:rPr>
              <w:t>05/01/2026</w:t>
            </w:r>
          </w:p>
        </w:tc>
        <w:tc>
          <w:tcPr>
            <w:tcW w:w="612" w:type="dxa"/>
            <w:vAlign w:val="center"/>
          </w:tcPr>
          <w:p w14:paraId="17C90C7B" w14:textId="77777777" w:rsidR="00F02020" w:rsidRDefault="00000000">
            <w:pPr>
              <w:jc w:val="center"/>
            </w:pPr>
            <w:r>
              <w:rPr>
                <w:sz w:val="12"/>
              </w:rPr>
              <w:t>2</w:t>
            </w:r>
          </w:p>
        </w:tc>
        <w:tc>
          <w:tcPr>
            <w:tcW w:w="1162" w:type="dxa"/>
            <w:tcBorders>
              <w:right w:val="nil"/>
            </w:tcBorders>
            <w:vAlign w:val="center"/>
          </w:tcPr>
          <w:p w14:paraId="16F092D8" w14:textId="77777777" w:rsidR="00F02020" w:rsidRDefault="00000000">
            <w:pPr>
              <w:jc w:val="center"/>
            </w:pPr>
            <w:r>
              <w:rPr>
                <w:sz w:val="12"/>
              </w:rPr>
              <w:t>5 - 8</w:t>
            </w:r>
          </w:p>
        </w:tc>
        <w:tc>
          <w:tcPr>
            <w:tcW w:w="1520" w:type="dxa"/>
            <w:vAlign w:val="center"/>
          </w:tcPr>
          <w:p w14:paraId="263E18E0" w14:textId="77777777" w:rsidR="00F02020" w:rsidRDefault="00000000">
            <w:r>
              <w:rPr>
                <w:sz w:val="12"/>
              </w:rPr>
              <w:t>E2.01_Xưởng kiến trúc 1-8</w:t>
            </w:r>
          </w:p>
        </w:tc>
        <w:tc>
          <w:tcPr>
            <w:tcW w:w="1042" w:type="dxa"/>
            <w:vAlign w:val="center"/>
          </w:tcPr>
          <w:p w14:paraId="374D09E4" w14:textId="77777777" w:rsidR="00F02020" w:rsidRDefault="00F02020"/>
        </w:tc>
      </w:tr>
      <w:tr w:rsidR="00F02020" w14:paraId="5F479051" w14:textId="77777777">
        <w:trPr>
          <w:trHeight w:val="505"/>
          <w:jc w:val="center"/>
        </w:trPr>
        <w:tc>
          <w:tcPr>
            <w:tcW w:w="656" w:type="dxa"/>
            <w:vMerge/>
            <w:tcBorders>
              <w:top w:val="nil"/>
            </w:tcBorders>
          </w:tcPr>
          <w:p w14:paraId="7475FF03" w14:textId="77777777" w:rsidR="00F02020" w:rsidRDefault="00F02020">
            <w:pPr>
              <w:rPr>
                <w:sz w:val="2"/>
                <w:szCs w:val="2"/>
              </w:rPr>
            </w:pPr>
          </w:p>
        </w:tc>
        <w:tc>
          <w:tcPr>
            <w:tcW w:w="1195" w:type="dxa"/>
            <w:vMerge/>
            <w:tcBorders>
              <w:top w:val="nil"/>
            </w:tcBorders>
          </w:tcPr>
          <w:p w14:paraId="6DC4FF23" w14:textId="77777777" w:rsidR="00F02020" w:rsidRDefault="00F02020">
            <w:pPr>
              <w:rPr>
                <w:sz w:val="2"/>
                <w:szCs w:val="2"/>
              </w:rPr>
            </w:pPr>
          </w:p>
        </w:tc>
        <w:tc>
          <w:tcPr>
            <w:tcW w:w="4241" w:type="dxa"/>
            <w:vMerge/>
            <w:tcBorders>
              <w:top w:val="nil"/>
            </w:tcBorders>
          </w:tcPr>
          <w:p w14:paraId="397CD508" w14:textId="77777777" w:rsidR="00F02020" w:rsidRDefault="00F02020">
            <w:pPr>
              <w:rPr>
                <w:sz w:val="2"/>
                <w:szCs w:val="2"/>
              </w:rPr>
            </w:pPr>
          </w:p>
        </w:tc>
        <w:tc>
          <w:tcPr>
            <w:tcW w:w="523" w:type="dxa"/>
            <w:vMerge/>
            <w:tcBorders>
              <w:top w:val="nil"/>
            </w:tcBorders>
          </w:tcPr>
          <w:p w14:paraId="05055C5E" w14:textId="77777777" w:rsidR="00F02020" w:rsidRDefault="00F02020">
            <w:pPr>
              <w:rPr>
                <w:sz w:val="2"/>
                <w:szCs w:val="2"/>
              </w:rPr>
            </w:pPr>
          </w:p>
        </w:tc>
        <w:tc>
          <w:tcPr>
            <w:tcW w:w="497" w:type="dxa"/>
            <w:vMerge/>
            <w:tcBorders>
              <w:top w:val="nil"/>
            </w:tcBorders>
          </w:tcPr>
          <w:p w14:paraId="39B52810" w14:textId="77777777" w:rsidR="00F02020" w:rsidRDefault="00F02020">
            <w:pPr>
              <w:rPr>
                <w:sz w:val="2"/>
                <w:szCs w:val="2"/>
              </w:rPr>
            </w:pPr>
          </w:p>
        </w:tc>
        <w:tc>
          <w:tcPr>
            <w:tcW w:w="2576" w:type="dxa"/>
            <w:vMerge/>
            <w:tcBorders>
              <w:top w:val="nil"/>
            </w:tcBorders>
          </w:tcPr>
          <w:p w14:paraId="75CEC434" w14:textId="77777777" w:rsidR="00F02020" w:rsidRDefault="00F02020">
            <w:pPr>
              <w:rPr>
                <w:sz w:val="2"/>
                <w:szCs w:val="2"/>
              </w:rPr>
            </w:pPr>
          </w:p>
        </w:tc>
        <w:tc>
          <w:tcPr>
            <w:tcW w:w="1234" w:type="dxa"/>
            <w:vMerge/>
            <w:tcBorders>
              <w:top w:val="nil"/>
            </w:tcBorders>
          </w:tcPr>
          <w:p w14:paraId="1849E94B" w14:textId="77777777" w:rsidR="00F02020" w:rsidRDefault="00F02020">
            <w:pPr>
              <w:rPr>
                <w:sz w:val="2"/>
                <w:szCs w:val="2"/>
              </w:rPr>
            </w:pPr>
          </w:p>
        </w:tc>
        <w:tc>
          <w:tcPr>
            <w:tcW w:w="612" w:type="dxa"/>
            <w:vAlign w:val="center"/>
          </w:tcPr>
          <w:p w14:paraId="66879306" w14:textId="77777777" w:rsidR="00F02020" w:rsidRDefault="00000000">
            <w:pPr>
              <w:jc w:val="center"/>
            </w:pPr>
            <w:r>
              <w:rPr>
                <w:sz w:val="12"/>
              </w:rPr>
              <w:t>5</w:t>
            </w:r>
          </w:p>
        </w:tc>
        <w:tc>
          <w:tcPr>
            <w:tcW w:w="1162" w:type="dxa"/>
            <w:tcBorders>
              <w:right w:val="nil"/>
            </w:tcBorders>
            <w:vAlign w:val="center"/>
          </w:tcPr>
          <w:p w14:paraId="7A203088" w14:textId="77777777" w:rsidR="00F02020" w:rsidRDefault="00000000">
            <w:pPr>
              <w:jc w:val="center"/>
            </w:pPr>
            <w:r>
              <w:rPr>
                <w:sz w:val="12"/>
              </w:rPr>
              <w:t>5 - 8</w:t>
            </w:r>
          </w:p>
        </w:tc>
        <w:tc>
          <w:tcPr>
            <w:tcW w:w="1520" w:type="dxa"/>
            <w:vAlign w:val="center"/>
          </w:tcPr>
          <w:p w14:paraId="3FF2CC10" w14:textId="77777777" w:rsidR="00F02020" w:rsidRDefault="00000000">
            <w:r>
              <w:rPr>
                <w:sz w:val="12"/>
              </w:rPr>
              <w:t>E2.01_Xưởng kiến trúc 1-8</w:t>
            </w:r>
          </w:p>
        </w:tc>
        <w:tc>
          <w:tcPr>
            <w:tcW w:w="1042" w:type="dxa"/>
            <w:vAlign w:val="center"/>
          </w:tcPr>
          <w:p w14:paraId="608B68FD" w14:textId="77777777" w:rsidR="00F02020" w:rsidRDefault="00F02020"/>
        </w:tc>
      </w:tr>
      <w:tr w:rsidR="00F02020" w14:paraId="6E55D31E" w14:textId="77777777">
        <w:trPr>
          <w:trHeight w:val="506"/>
          <w:jc w:val="center"/>
        </w:trPr>
        <w:tc>
          <w:tcPr>
            <w:tcW w:w="656" w:type="dxa"/>
            <w:vMerge/>
            <w:tcBorders>
              <w:top w:val="nil"/>
            </w:tcBorders>
          </w:tcPr>
          <w:p w14:paraId="57786E88" w14:textId="77777777" w:rsidR="00F02020" w:rsidRDefault="00F02020">
            <w:pPr>
              <w:rPr>
                <w:sz w:val="2"/>
                <w:szCs w:val="2"/>
              </w:rPr>
            </w:pPr>
          </w:p>
        </w:tc>
        <w:tc>
          <w:tcPr>
            <w:tcW w:w="1195" w:type="dxa"/>
            <w:vMerge/>
            <w:tcBorders>
              <w:top w:val="nil"/>
            </w:tcBorders>
          </w:tcPr>
          <w:p w14:paraId="423541F4" w14:textId="77777777" w:rsidR="00F02020" w:rsidRDefault="00F02020">
            <w:pPr>
              <w:rPr>
                <w:sz w:val="2"/>
                <w:szCs w:val="2"/>
              </w:rPr>
            </w:pPr>
          </w:p>
        </w:tc>
        <w:tc>
          <w:tcPr>
            <w:tcW w:w="4241" w:type="dxa"/>
            <w:vMerge/>
            <w:tcBorders>
              <w:top w:val="nil"/>
            </w:tcBorders>
          </w:tcPr>
          <w:p w14:paraId="103012B9" w14:textId="77777777" w:rsidR="00F02020" w:rsidRDefault="00F02020">
            <w:pPr>
              <w:rPr>
                <w:sz w:val="2"/>
                <w:szCs w:val="2"/>
              </w:rPr>
            </w:pPr>
          </w:p>
        </w:tc>
        <w:tc>
          <w:tcPr>
            <w:tcW w:w="523" w:type="dxa"/>
            <w:vMerge/>
            <w:tcBorders>
              <w:top w:val="nil"/>
            </w:tcBorders>
          </w:tcPr>
          <w:p w14:paraId="1F4AF7F5" w14:textId="77777777" w:rsidR="00F02020" w:rsidRDefault="00F02020">
            <w:pPr>
              <w:rPr>
                <w:sz w:val="2"/>
                <w:szCs w:val="2"/>
              </w:rPr>
            </w:pPr>
          </w:p>
        </w:tc>
        <w:tc>
          <w:tcPr>
            <w:tcW w:w="497" w:type="dxa"/>
            <w:vMerge/>
            <w:tcBorders>
              <w:top w:val="nil"/>
            </w:tcBorders>
          </w:tcPr>
          <w:p w14:paraId="1A17470D" w14:textId="77777777" w:rsidR="00F02020" w:rsidRDefault="00F02020">
            <w:pPr>
              <w:rPr>
                <w:sz w:val="2"/>
                <w:szCs w:val="2"/>
              </w:rPr>
            </w:pPr>
          </w:p>
        </w:tc>
        <w:tc>
          <w:tcPr>
            <w:tcW w:w="2576" w:type="dxa"/>
            <w:vMerge/>
            <w:tcBorders>
              <w:top w:val="nil"/>
            </w:tcBorders>
          </w:tcPr>
          <w:p w14:paraId="0A0D776C" w14:textId="77777777" w:rsidR="00F02020" w:rsidRDefault="00F02020">
            <w:pPr>
              <w:rPr>
                <w:sz w:val="2"/>
                <w:szCs w:val="2"/>
              </w:rPr>
            </w:pPr>
          </w:p>
        </w:tc>
        <w:tc>
          <w:tcPr>
            <w:tcW w:w="1234" w:type="dxa"/>
            <w:vMerge w:val="restart"/>
            <w:vAlign w:val="center"/>
          </w:tcPr>
          <w:p w14:paraId="41AB1877" w14:textId="77777777" w:rsidR="00F02020" w:rsidRDefault="00000000">
            <w:r>
              <w:rPr>
                <w:sz w:val="12"/>
              </w:rPr>
              <w:t>12/01/2026</w:t>
            </w:r>
          </w:p>
        </w:tc>
        <w:tc>
          <w:tcPr>
            <w:tcW w:w="612" w:type="dxa"/>
            <w:vAlign w:val="center"/>
          </w:tcPr>
          <w:p w14:paraId="5BD669D7" w14:textId="77777777" w:rsidR="00F02020" w:rsidRDefault="00000000">
            <w:pPr>
              <w:jc w:val="center"/>
            </w:pPr>
            <w:r>
              <w:rPr>
                <w:sz w:val="12"/>
              </w:rPr>
              <w:t>2</w:t>
            </w:r>
          </w:p>
        </w:tc>
        <w:tc>
          <w:tcPr>
            <w:tcW w:w="1162" w:type="dxa"/>
            <w:tcBorders>
              <w:right w:val="nil"/>
            </w:tcBorders>
            <w:vAlign w:val="center"/>
          </w:tcPr>
          <w:p w14:paraId="4BA74A6D" w14:textId="77777777" w:rsidR="00F02020" w:rsidRDefault="00000000">
            <w:pPr>
              <w:jc w:val="center"/>
            </w:pPr>
            <w:r>
              <w:rPr>
                <w:sz w:val="12"/>
              </w:rPr>
              <w:t>5 - 8</w:t>
            </w:r>
          </w:p>
        </w:tc>
        <w:tc>
          <w:tcPr>
            <w:tcW w:w="1520" w:type="dxa"/>
            <w:vAlign w:val="center"/>
          </w:tcPr>
          <w:p w14:paraId="6BDF11F5" w14:textId="77777777" w:rsidR="00F02020" w:rsidRDefault="00000000">
            <w:r>
              <w:rPr>
                <w:sz w:val="12"/>
              </w:rPr>
              <w:t>E2.01_Xưởng kiến trúc 1-8</w:t>
            </w:r>
          </w:p>
        </w:tc>
        <w:tc>
          <w:tcPr>
            <w:tcW w:w="1042" w:type="dxa"/>
            <w:vAlign w:val="center"/>
          </w:tcPr>
          <w:p w14:paraId="67C0E674" w14:textId="77777777" w:rsidR="00F02020" w:rsidRDefault="00F02020"/>
        </w:tc>
      </w:tr>
      <w:tr w:rsidR="00F02020" w14:paraId="1C3C44B9" w14:textId="77777777">
        <w:trPr>
          <w:trHeight w:val="505"/>
          <w:jc w:val="center"/>
        </w:trPr>
        <w:tc>
          <w:tcPr>
            <w:tcW w:w="656" w:type="dxa"/>
            <w:vMerge/>
            <w:tcBorders>
              <w:top w:val="nil"/>
            </w:tcBorders>
          </w:tcPr>
          <w:p w14:paraId="6D912413" w14:textId="77777777" w:rsidR="00F02020" w:rsidRDefault="00F02020">
            <w:pPr>
              <w:rPr>
                <w:sz w:val="2"/>
                <w:szCs w:val="2"/>
              </w:rPr>
            </w:pPr>
          </w:p>
        </w:tc>
        <w:tc>
          <w:tcPr>
            <w:tcW w:w="1195" w:type="dxa"/>
            <w:vMerge/>
            <w:tcBorders>
              <w:top w:val="nil"/>
            </w:tcBorders>
          </w:tcPr>
          <w:p w14:paraId="7421E89B" w14:textId="77777777" w:rsidR="00F02020" w:rsidRDefault="00F02020">
            <w:pPr>
              <w:rPr>
                <w:sz w:val="2"/>
                <w:szCs w:val="2"/>
              </w:rPr>
            </w:pPr>
          </w:p>
        </w:tc>
        <w:tc>
          <w:tcPr>
            <w:tcW w:w="4241" w:type="dxa"/>
            <w:vMerge/>
            <w:tcBorders>
              <w:top w:val="nil"/>
            </w:tcBorders>
          </w:tcPr>
          <w:p w14:paraId="53E57E50" w14:textId="77777777" w:rsidR="00F02020" w:rsidRDefault="00F02020">
            <w:pPr>
              <w:rPr>
                <w:sz w:val="2"/>
                <w:szCs w:val="2"/>
              </w:rPr>
            </w:pPr>
          </w:p>
        </w:tc>
        <w:tc>
          <w:tcPr>
            <w:tcW w:w="523" w:type="dxa"/>
            <w:vMerge/>
            <w:tcBorders>
              <w:top w:val="nil"/>
            </w:tcBorders>
          </w:tcPr>
          <w:p w14:paraId="262BB495" w14:textId="77777777" w:rsidR="00F02020" w:rsidRDefault="00F02020">
            <w:pPr>
              <w:rPr>
                <w:sz w:val="2"/>
                <w:szCs w:val="2"/>
              </w:rPr>
            </w:pPr>
          </w:p>
        </w:tc>
        <w:tc>
          <w:tcPr>
            <w:tcW w:w="497" w:type="dxa"/>
            <w:vMerge/>
            <w:tcBorders>
              <w:top w:val="nil"/>
            </w:tcBorders>
          </w:tcPr>
          <w:p w14:paraId="75BB72B8" w14:textId="77777777" w:rsidR="00F02020" w:rsidRDefault="00F02020">
            <w:pPr>
              <w:rPr>
                <w:sz w:val="2"/>
                <w:szCs w:val="2"/>
              </w:rPr>
            </w:pPr>
          </w:p>
        </w:tc>
        <w:tc>
          <w:tcPr>
            <w:tcW w:w="2576" w:type="dxa"/>
            <w:vMerge/>
            <w:tcBorders>
              <w:top w:val="nil"/>
            </w:tcBorders>
          </w:tcPr>
          <w:p w14:paraId="332CFEB2" w14:textId="77777777" w:rsidR="00F02020" w:rsidRDefault="00F02020">
            <w:pPr>
              <w:rPr>
                <w:sz w:val="2"/>
                <w:szCs w:val="2"/>
              </w:rPr>
            </w:pPr>
          </w:p>
        </w:tc>
        <w:tc>
          <w:tcPr>
            <w:tcW w:w="1234" w:type="dxa"/>
            <w:vMerge/>
            <w:tcBorders>
              <w:top w:val="nil"/>
            </w:tcBorders>
          </w:tcPr>
          <w:p w14:paraId="6033C442" w14:textId="77777777" w:rsidR="00F02020" w:rsidRDefault="00F02020">
            <w:pPr>
              <w:rPr>
                <w:sz w:val="2"/>
                <w:szCs w:val="2"/>
              </w:rPr>
            </w:pPr>
          </w:p>
        </w:tc>
        <w:tc>
          <w:tcPr>
            <w:tcW w:w="612" w:type="dxa"/>
            <w:vAlign w:val="center"/>
          </w:tcPr>
          <w:p w14:paraId="3CFD10C3" w14:textId="77777777" w:rsidR="00F02020" w:rsidRDefault="00000000">
            <w:pPr>
              <w:jc w:val="center"/>
            </w:pPr>
            <w:r>
              <w:rPr>
                <w:sz w:val="12"/>
              </w:rPr>
              <w:t>5</w:t>
            </w:r>
          </w:p>
        </w:tc>
        <w:tc>
          <w:tcPr>
            <w:tcW w:w="1162" w:type="dxa"/>
            <w:tcBorders>
              <w:right w:val="nil"/>
            </w:tcBorders>
            <w:vAlign w:val="center"/>
          </w:tcPr>
          <w:p w14:paraId="5378DB2F" w14:textId="77777777" w:rsidR="00F02020" w:rsidRDefault="00000000">
            <w:pPr>
              <w:jc w:val="center"/>
            </w:pPr>
            <w:r>
              <w:rPr>
                <w:sz w:val="12"/>
              </w:rPr>
              <w:t>5 - 8</w:t>
            </w:r>
          </w:p>
        </w:tc>
        <w:tc>
          <w:tcPr>
            <w:tcW w:w="1520" w:type="dxa"/>
            <w:vAlign w:val="center"/>
          </w:tcPr>
          <w:p w14:paraId="5E7D8BD0" w14:textId="77777777" w:rsidR="00F02020" w:rsidRDefault="00000000">
            <w:r>
              <w:rPr>
                <w:sz w:val="12"/>
              </w:rPr>
              <w:t>[T] Thể hiện 08</w:t>
            </w:r>
          </w:p>
        </w:tc>
        <w:tc>
          <w:tcPr>
            <w:tcW w:w="1042" w:type="dxa"/>
            <w:vAlign w:val="center"/>
          </w:tcPr>
          <w:p w14:paraId="1169A06E" w14:textId="77777777" w:rsidR="00F02020" w:rsidRDefault="00F02020"/>
        </w:tc>
      </w:tr>
      <w:tr w:rsidR="00F02020" w14:paraId="5A2D3BD8" w14:textId="77777777">
        <w:trPr>
          <w:trHeight w:val="326"/>
          <w:jc w:val="center"/>
        </w:trPr>
        <w:tc>
          <w:tcPr>
            <w:tcW w:w="656" w:type="dxa"/>
            <w:vMerge w:val="restart"/>
            <w:vAlign w:val="center"/>
          </w:tcPr>
          <w:p w14:paraId="4F253FDA" w14:textId="77777777" w:rsidR="00F02020" w:rsidRDefault="00000000">
            <w:pPr>
              <w:jc w:val="center"/>
            </w:pPr>
            <w:r>
              <w:rPr>
                <w:sz w:val="12"/>
              </w:rPr>
              <w:t>469</w:t>
            </w:r>
          </w:p>
        </w:tc>
        <w:tc>
          <w:tcPr>
            <w:tcW w:w="1195" w:type="dxa"/>
            <w:vMerge w:val="restart"/>
            <w:vAlign w:val="center"/>
          </w:tcPr>
          <w:p w14:paraId="630F7572" w14:textId="77777777" w:rsidR="00F02020" w:rsidRDefault="00000000">
            <w:pPr>
              <w:jc w:val="center"/>
            </w:pPr>
            <w:r>
              <w:rPr>
                <w:sz w:val="12"/>
              </w:rPr>
              <w:t>KTR3213</w:t>
            </w:r>
          </w:p>
        </w:tc>
        <w:tc>
          <w:tcPr>
            <w:tcW w:w="4241" w:type="dxa"/>
            <w:vMerge w:val="restart"/>
            <w:vAlign w:val="center"/>
          </w:tcPr>
          <w:p w14:paraId="63197BCA" w14:textId="77777777" w:rsidR="00F02020" w:rsidRDefault="00000000">
            <w:r>
              <w:rPr>
                <w:sz w:val="12"/>
              </w:rPr>
              <w:t>Lịch sử kiến trúc thế giới - Nhóm 1</w:t>
            </w:r>
          </w:p>
        </w:tc>
        <w:tc>
          <w:tcPr>
            <w:tcW w:w="523" w:type="dxa"/>
            <w:vMerge w:val="restart"/>
            <w:vAlign w:val="center"/>
          </w:tcPr>
          <w:p w14:paraId="63AEEB5E" w14:textId="77777777" w:rsidR="00F02020" w:rsidRDefault="00000000">
            <w:pPr>
              <w:jc w:val="center"/>
            </w:pPr>
            <w:r>
              <w:rPr>
                <w:sz w:val="12"/>
              </w:rPr>
              <w:t>3</w:t>
            </w:r>
          </w:p>
        </w:tc>
        <w:tc>
          <w:tcPr>
            <w:tcW w:w="497" w:type="dxa"/>
            <w:vMerge w:val="restart"/>
            <w:vAlign w:val="center"/>
          </w:tcPr>
          <w:p w14:paraId="48886012" w14:textId="77777777" w:rsidR="00F02020" w:rsidRDefault="00000000">
            <w:pPr>
              <w:jc w:val="center"/>
            </w:pPr>
            <w:r>
              <w:rPr>
                <w:sz w:val="12"/>
              </w:rPr>
              <w:t>0</w:t>
            </w:r>
          </w:p>
        </w:tc>
        <w:tc>
          <w:tcPr>
            <w:tcW w:w="2576" w:type="dxa"/>
            <w:vMerge w:val="restart"/>
            <w:vAlign w:val="center"/>
          </w:tcPr>
          <w:p w14:paraId="32DA7419" w14:textId="77777777" w:rsidR="00F02020" w:rsidRDefault="00000000">
            <w:r>
              <w:rPr>
                <w:sz w:val="12"/>
              </w:rPr>
              <w:t>Phạm Mạnh Hùng Nguyễn Thị Minh Xuân</w:t>
            </w:r>
          </w:p>
        </w:tc>
        <w:tc>
          <w:tcPr>
            <w:tcW w:w="1234" w:type="dxa"/>
            <w:vAlign w:val="center"/>
          </w:tcPr>
          <w:p w14:paraId="01A4A998" w14:textId="77777777" w:rsidR="00F02020" w:rsidRDefault="00000000">
            <w:r>
              <w:rPr>
                <w:sz w:val="12"/>
              </w:rPr>
              <w:t>08/09/2025</w:t>
            </w:r>
          </w:p>
        </w:tc>
        <w:tc>
          <w:tcPr>
            <w:tcW w:w="612" w:type="dxa"/>
            <w:vAlign w:val="center"/>
          </w:tcPr>
          <w:p w14:paraId="250ADCC6" w14:textId="77777777" w:rsidR="00F02020" w:rsidRDefault="00000000">
            <w:pPr>
              <w:jc w:val="center"/>
            </w:pPr>
            <w:r>
              <w:rPr>
                <w:sz w:val="12"/>
              </w:rPr>
              <w:t>2</w:t>
            </w:r>
          </w:p>
        </w:tc>
        <w:tc>
          <w:tcPr>
            <w:tcW w:w="1162" w:type="dxa"/>
            <w:tcBorders>
              <w:right w:val="nil"/>
            </w:tcBorders>
            <w:vAlign w:val="center"/>
          </w:tcPr>
          <w:p w14:paraId="2CC46662" w14:textId="77777777" w:rsidR="00F02020" w:rsidRDefault="00000000">
            <w:pPr>
              <w:jc w:val="center"/>
            </w:pPr>
            <w:r>
              <w:rPr>
                <w:sz w:val="12"/>
              </w:rPr>
              <w:t>2 - 4</w:t>
            </w:r>
          </w:p>
        </w:tc>
        <w:tc>
          <w:tcPr>
            <w:tcW w:w="1520" w:type="dxa"/>
            <w:vAlign w:val="center"/>
          </w:tcPr>
          <w:p w14:paraId="05988367" w14:textId="77777777" w:rsidR="00F02020" w:rsidRDefault="00000000">
            <w:r>
              <w:rPr>
                <w:sz w:val="12"/>
              </w:rPr>
              <w:t>B301</w:t>
            </w:r>
          </w:p>
        </w:tc>
        <w:tc>
          <w:tcPr>
            <w:tcW w:w="1042" w:type="dxa"/>
            <w:vAlign w:val="center"/>
          </w:tcPr>
          <w:p w14:paraId="46F5AE51" w14:textId="77777777" w:rsidR="00F02020" w:rsidRDefault="00F02020"/>
        </w:tc>
      </w:tr>
      <w:tr w:rsidR="00F02020" w14:paraId="721F5769" w14:textId="77777777">
        <w:trPr>
          <w:trHeight w:val="328"/>
          <w:jc w:val="center"/>
        </w:trPr>
        <w:tc>
          <w:tcPr>
            <w:tcW w:w="656" w:type="dxa"/>
            <w:vMerge/>
            <w:tcBorders>
              <w:top w:val="nil"/>
            </w:tcBorders>
          </w:tcPr>
          <w:p w14:paraId="145DAA88" w14:textId="77777777" w:rsidR="00F02020" w:rsidRDefault="00F02020">
            <w:pPr>
              <w:rPr>
                <w:sz w:val="2"/>
                <w:szCs w:val="2"/>
              </w:rPr>
            </w:pPr>
          </w:p>
        </w:tc>
        <w:tc>
          <w:tcPr>
            <w:tcW w:w="1195" w:type="dxa"/>
            <w:vMerge/>
            <w:tcBorders>
              <w:top w:val="nil"/>
            </w:tcBorders>
          </w:tcPr>
          <w:p w14:paraId="6863EDCF" w14:textId="77777777" w:rsidR="00F02020" w:rsidRDefault="00F02020">
            <w:pPr>
              <w:rPr>
                <w:sz w:val="2"/>
                <w:szCs w:val="2"/>
              </w:rPr>
            </w:pPr>
          </w:p>
        </w:tc>
        <w:tc>
          <w:tcPr>
            <w:tcW w:w="4241" w:type="dxa"/>
            <w:vMerge/>
            <w:tcBorders>
              <w:top w:val="nil"/>
            </w:tcBorders>
          </w:tcPr>
          <w:p w14:paraId="5CA70633" w14:textId="77777777" w:rsidR="00F02020" w:rsidRDefault="00F02020">
            <w:pPr>
              <w:rPr>
                <w:sz w:val="2"/>
                <w:szCs w:val="2"/>
              </w:rPr>
            </w:pPr>
          </w:p>
        </w:tc>
        <w:tc>
          <w:tcPr>
            <w:tcW w:w="523" w:type="dxa"/>
            <w:vMerge/>
            <w:tcBorders>
              <w:top w:val="nil"/>
            </w:tcBorders>
          </w:tcPr>
          <w:p w14:paraId="0EA5B0DE" w14:textId="77777777" w:rsidR="00F02020" w:rsidRDefault="00F02020">
            <w:pPr>
              <w:rPr>
                <w:sz w:val="2"/>
                <w:szCs w:val="2"/>
              </w:rPr>
            </w:pPr>
          </w:p>
        </w:tc>
        <w:tc>
          <w:tcPr>
            <w:tcW w:w="497" w:type="dxa"/>
            <w:vMerge/>
            <w:tcBorders>
              <w:top w:val="nil"/>
            </w:tcBorders>
          </w:tcPr>
          <w:p w14:paraId="057EDC11" w14:textId="77777777" w:rsidR="00F02020" w:rsidRDefault="00F02020">
            <w:pPr>
              <w:rPr>
                <w:sz w:val="2"/>
                <w:szCs w:val="2"/>
              </w:rPr>
            </w:pPr>
          </w:p>
        </w:tc>
        <w:tc>
          <w:tcPr>
            <w:tcW w:w="2576" w:type="dxa"/>
            <w:vMerge/>
            <w:tcBorders>
              <w:top w:val="nil"/>
            </w:tcBorders>
          </w:tcPr>
          <w:p w14:paraId="6ECD1A1E" w14:textId="77777777" w:rsidR="00F02020" w:rsidRDefault="00F02020">
            <w:pPr>
              <w:rPr>
                <w:sz w:val="2"/>
                <w:szCs w:val="2"/>
              </w:rPr>
            </w:pPr>
          </w:p>
        </w:tc>
        <w:tc>
          <w:tcPr>
            <w:tcW w:w="1234" w:type="dxa"/>
            <w:vAlign w:val="center"/>
          </w:tcPr>
          <w:p w14:paraId="4D6FD59A" w14:textId="77777777" w:rsidR="00F02020" w:rsidRDefault="00000000">
            <w:r>
              <w:rPr>
                <w:sz w:val="12"/>
              </w:rPr>
              <w:t>27/10/2025</w:t>
            </w:r>
          </w:p>
        </w:tc>
        <w:tc>
          <w:tcPr>
            <w:tcW w:w="612" w:type="dxa"/>
            <w:vAlign w:val="center"/>
          </w:tcPr>
          <w:p w14:paraId="56625394" w14:textId="77777777" w:rsidR="00F02020" w:rsidRDefault="00000000">
            <w:pPr>
              <w:jc w:val="center"/>
            </w:pPr>
            <w:r>
              <w:rPr>
                <w:sz w:val="12"/>
              </w:rPr>
              <w:t>2</w:t>
            </w:r>
          </w:p>
        </w:tc>
        <w:tc>
          <w:tcPr>
            <w:tcW w:w="1162" w:type="dxa"/>
            <w:tcBorders>
              <w:right w:val="nil"/>
            </w:tcBorders>
            <w:vAlign w:val="center"/>
          </w:tcPr>
          <w:p w14:paraId="152D3E6B" w14:textId="77777777" w:rsidR="00F02020" w:rsidRDefault="00000000">
            <w:pPr>
              <w:jc w:val="center"/>
            </w:pPr>
            <w:r>
              <w:rPr>
                <w:sz w:val="12"/>
              </w:rPr>
              <w:t>2 - 3</w:t>
            </w:r>
          </w:p>
        </w:tc>
        <w:tc>
          <w:tcPr>
            <w:tcW w:w="1520" w:type="dxa"/>
            <w:vAlign w:val="center"/>
          </w:tcPr>
          <w:p w14:paraId="03C046B2" w14:textId="77777777" w:rsidR="00F02020" w:rsidRDefault="00000000">
            <w:r>
              <w:rPr>
                <w:sz w:val="12"/>
              </w:rPr>
              <w:t>B301</w:t>
            </w:r>
          </w:p>
        </w:tc>
        <w:tc>
          <w:tcPr>
            <w:tcW w:w="1042" w:type="dxa"/>
            <w:vAlign w:val="center"/>
          </w:tcPr>
          <w:p w14:paraId="0264DA82" w14:textId="77777777" w:rsidR="00F02020" w:rsidRDefault="00F02020"/>
        </w:tc>
      </w:tr>
      <w:tr w:rsidR="00F02020" w14:paraId="5718937F" w14:textId="77777777">
        <w:trPr>
          <w:trHeight w:val="326"/>
          <w:jc w:val="center"/>
        </w:trPr>
        <w:tc>
          <w:tcPr>
            <w:tcW w:w="656" w:type="dxa"/>
            <w:vMerge/>
            <w:tcBorders>
              <w:top w:val="nil"/>
            </w:tcBorders>
          </w:tcPr>
          <w:p w14:paraId="37693B1A" w14:textId="77777777" w:rsidR="00F02020" w:rsidRDefault="00F02020">
            <w:pPr>
              <w:rPr>
                <w:sz w:val="2"/>
                <w:szCs w:val="2"/>
              </w:rPr>
            </w:pPr>
          </w:p>
        </w:tc>
        <w:tc>
          <w:tcPr>
            <w:tcW w:w="1195" w:type="dxa"/>
            <w:vMerge/>
            <w:tcBorders>
              <w:top w:val="nil"/>
            </w:tcBorders>
          </w:tcPr>
          <w:p w14:paraId="5B0D2AD6" w14:textId="77777777" w:rsidR="00F02020" w:rsidRDefault="00F02020">
            <w:pPr>
              <w:rPr>
                <w:sz w:val="2"/>
                <w:szCs w:val="2"/>
              </w:rPr>
            </w:pPr>
          </w:p>
        </w:tc>
        <w:tc>
          <w:tcPr>
            <w:tcW w:w="4241" w:type="dxa"/>
            <w:vMerge/>
            <w:tcBorders>
              <w:top w:val="nil"/>
            </w:tcBorders>
          </w:tcPr>
          <w:p w14:paraId="23313E24" w14:textId="77777777" w:rsidR="00F02020" w:rsidRDefault="00F02020">
            <w:pPr>
              <w:rPr>
                <w:sz w:val="2"/>
                <w:szCs w:val="2"/>
              </w:rPr>
            </w:pPr>
          </w:p>
        </w:tc>
        <w:tc>
          <w:tcPr>
            <w:tcW w:w="523" w:type="dxa"/>
            <w:vMerge/>
            <w:tcBorders>
              <w:top w:val="nil"/>
            </w:tcBorders>
          </w:tcPr>
          <w:p w14:paraId="3329C239" w14:textId="77777777" w:rsidR="00F02020" w:rsidRDefault="00F02020">
            <w:pPr>
              <w:rPr>
                <w:sz w:val="2"/>
                <w:szCs w:val="2"/>
              </w:rPr>
            </w:pPr>
          </w:p>
        </w:tc>
        <w:tc>
          <w:tcPr>
            <w:tcW w:w="497" w:type="dxa"/>
            <w:vMerge/>
            <w:tcBorders>
              <w:top w:val="nil"/>
            </w:tcBorders>
          </w:tcPr>
          <w:p w14:paraId="640CC1B2" w14:textId="77777777" w:rsidR="00F02020" w:rsidRDefault="00F02020">
            <w:pPr>
              <w:rPr>
                <w:sz w:val="2"/>
                <w:szCs w:val="2"/>
              </w:rPr>
            </w:pPr>
          </w:p>
        </w:tc>
        <w:tc>
          <w:tcPr>
            <w:tcW w:w="2576" w:type="dxa"/>
            <w:vMerge/>
            <w:tcBorders>
              <w:top w:val="nil"/>
            </w:tcBorders>
          </w:tcPr>
          <w:p w14:paraId="586FC452" w14:textId="77777777" w:rsidR="00F02020" w:rsidRDefault="00F02020">
            <w:pPr>
              <w:rPr>
                <w:sz w:val="2"/>
                <w:szCs w:val="2"/>
              </w:rPr>
            </w:pPr>
          </w:p>
        </w:tc>
        <w:tc>
          <w:tcPr>
            <w:tcW w:w="1234" w:type="dxa"/>
            <w:vAlign w:val="center"/>
          </w:tcPr>
          <w:p w14:paraId="52CB64E4" w14:textId="77777777" w:rsidR="00F02020" w:rsidRDefault="00000000">
            <w:r>
              <w:rPr>
                <w:sz w:val="12"/>
              </w:rPr>
              <w:t>03/11/2025</w:t>
            </w:r>
          </w:p>
        </w:tc>
        <w:tc>
          <w:tcPr>
            <w:tcW w:w="612" w:type="dxa"/>
            <w:vAlign w:val="center"/>
          </w:tcPr>
          <w:p w14:paraId="5FEA5645" w14:textId="77777777" w:rsidR="00F02020" w:rsidRDefault="00000000">
            <w:pPr>
              <w:jc w:val="center"/>
            </w:pPr>
            <w:r>
              <w:rPr>
                <w:sz w:val="12"/>
              </w:rPr>
              <w:t>2</w:t>
            </w:r>
          </w:p>
        </w:tc>
        <w:tc>
          <w:tcPr>
            <w:tcW w:w="1162" w:type="dxa"/>
            <w:tcBorders>
              <w:right w:val="nil"/>
            </w:tcBorders>
            <w:vAlign w:val="center"/>
          </w:tcPr>
          <w:p w14:paraId="3BFC6DEF" w14:textId="77777777" w:rsidR="00F02020" w:rsidRDefault="00000000">
            <w:pPr>
              <w:jc w:val="center"/>
            </w:pPr>
            <w:r>
              <w:rPr>
                <w:sz w:val="12"/>
              </w:rPr>
              <w:t>1 - 4</w:t>
            </w:r>
          </w:p>
        </w:tc>
        <w:tc>
          <w:tcPr>
            <w:tcW w:w="1520" w:type="dxa"/>
            <w:vAlign w:val="center"/>
          </w:tcPr>
          <w:p w14:paraId="5E122DA2" w14:textId="77777777" w:rsidR="00F02020" w:rsidRDefault="00000000">
            <w:r>
              <w:rPr>
                <w:sz w:val="12"/>
              </w:rPr>
              <w:t>B301</w:t>
            </w:r>
          </w:p>
        </w:tc>
        <w:tc>
          <w:tcPr>
            <w:tcW w:w="1042" w:type="dxa"/>
            <w:vAlign w:val="center"/>
          </w:tcPr>
          <w:p w14:paraId="7A6D8873" w14:textId="77777777" w:rsidR="00F02020" w:rsidRDefault="00F02020"/>
        </w:tc>
      </w:tr>
      <w:tr w:rsidR="00F02020" w14:paraId="1A5A19B9" w14:textId="77777777">
        <w:trPr>
          <w:trHeight w:val="328"/>
          <w:jc w:val="center"/>
        </w:trPr>
        <w:tc>
          <w:tcPr>
            <w:tcW w:w="656" w:type="dxa"/>
            <w:vMerge/>
            <w:tcBorders>
              <w:top w:val="nil"/>
            </w:tcBorders>
          </w:tcPr>
          <w:p w14:paraId="64DF4261" w14:textId="77777777" w:rsidR="00F02020" w:rsidRDefault="00F02020">
            <w:pPr>
              <w:rPr>
                <w:sz w:val="2"/>
                <w:szCs w:val="2"/>
              </w:rPr>
            </w:pPr>
          </w:p>
        </w:tc>
        <w:tc>
          <w:tcPr>
            <w:tcW w:w="1195" w:type="dxa"/>
            <w:vMerge/>
            <w:tcBorders>
              <w:top w:val="nil"/>
            </w:tcBorders>
          </w:tcPr>
          <w:p w14:paraId="64027BDF" w14:textId="77777777" w:rsidR="00F02020" w:rsidRDefault="00F02020">
            <w:pPr>
              <w:rPr>
                <w:sz w:val="2"/>
                <w:szCs w:val="2"/>
              </w:rPr>
            </w:pPr>
          </w:p>
        </w:tc>
        <w:tc>
          <w:tcPr>
            <w:tcW w:w="4241" w:type="dxa"/>
            <w:vMerge/>
            <w:tcBorders>
              <w:top w:val="nil"/>
            </w:tcBorders>
          </w:tcPr>
          <w:p w14:paraId="4E5704C9" w14:textId="77777777" w:rsidR="00F02020" w:rsidRDefault="00F02020">
            <w:pPr>
              <w:rPr>
                <w:sz w:val="2"/>
                <w:szCs w:val="2"/>
              </w:rPr>
            </w:pPr>
          </w:p>
        </w:tc>
        <w:tc>
          <w:tcPr>
            <w:tcW w:w="523" w:type="dxa"/>
            <w:vMerge/>
            <w:tcBorders>
              <w:top w:val="nil"/>
            </w:tcBorders>
          </w:tcPr>
          <w:p w14:paraId="7B5F66A3" w14:textId="77777777" w:rsidR="00F02020" w:rsidRDefault="00F02020">
            <w:pPr>
              <w:rPr>
                <w:sz w:val="2"/>
                <w:szCs w:val="2"/>
              </w:rPr>
            </w:pPr>
          </w:p>
        </w:tc>
        <w:tc>
          <w:tcPr>
            <w:tcW w:w="497" w:type="dxa"/>
            <w:vMerge/>
            <w:tcBorders>
              <w:top w:val="nil"/>
            </w:tcBorders>
          </w:tcPr>
          <w:p w14:paraId="15F17055" w14:textId="77777777" w:rsidR="00F02020" w:rsidRDefault="00F02020">
            <w:pPr>
              <w:rPr>
                <w:sz w:val="2"/>
                <w:szCs w:val="2"/>
              </w:rPr>
            </w:pPr>
          </w:p>
        </w:tc>
        <w:tc>
          <w:tcPr>
            <w:tcW w:w="2576" w:type="dxa"/>
            <w:vMerge/>
            <w:tcBorders>
              <w:top w:val="nil"/>
            </w:tcBorders>
          </w:tcPr>
          <w:p w14:paraId="6A6F1CC1" w14:textId="77777777" w:rsidR="00F02020" w:rsidRDefault="00F02020">
            <w:pPr>
              <w:rPr>
                <w:sz w:val="2"/>
                <w:szCs w:val="2"/>
              </w:rPr>
            </w:pPr>
          </w:p>
        </w:tc>
        <w:tc>
          <w:tcPr>
            <w:tcW w:w="1234" w:type="dxa"/>
            <w:vAlign w:val="center"/>
          </w:tcPr>
          <w:p w14:paraId="43AF1AF0" w14:textId="77777777" w:rsidR="00F02020" w:rsidRDefault="00000000">
            <w:r>
              <w:rPr>
                <w:sz w:val="12"/>
              </w:rPr>
              <w:t>10/11/2025</w:t>
            </w:r>
          </w:p>
        </w:tc>
        <w:tc>
          <w:tcPr>
            <w:tcW w:w="612" w:type="dxa"/>
            <w:vAlign w:val="center"/>
          </w:tcPr>
          <w:p w14:paraId="2FA94893" w14:textId="77777777" w:rsidR="00F02020" w:rsidRDefault="00000000">
            <w:pPr>
              <w:jc w:val="center"/>
            </w:pPr>
            <w:r>
              <w:rPr>
                <w:sz w:val="12"/>
              </w:rPr>
              <w:t>2</w:t>
            </w:r>
          </w:p>
        </w:tc>
        <w:tc>
          <w:tcPr>
            <w:tcW w:w="1162" w:type="dxa"/>
            <w:tcBorders>
              <w:right w:val="nil"/>
            </w:tcBorders>
            <w:vAlign w:val="center"/>
          </w:tcPr>
          <w:p w14:paraId="0C51EBA6" w14:textId="77777777" w:rsidR="00F02020" w:rsidRDefault="00000000">
            <w:pPr>
              <w:jc w:val="center"/>
            </w:pPr>
            <w:r>
              <w:rPr>
                <w:sz w:val="12"/>
              </w:rPr>
              <w:t>2 - 4</w:t>
            </w:r>
          </w:p>
        </w:tc>
        <w:tc>
          <w:tcPr>
            <w:tcW w:w="1520" w:type="dxa"/>
            <w:vAlign w:val="center"/>
          </w:tcPr>
          <w:p w14:paraId="3DC9F448" w14:textId="77777777" w:rsidR="00F02020" w:rsidRDefault="00000000">
            <w:r>
              <w:rPr>
                <w:sz w:val="12"/>
              </w:rPr>
              <w:t>B301</w:t>
            </w:r>
          </w:p>
        </w:tc>
        <w:tc>
          <w:tcPr>
            <w:tcW w:w="1042" w:type="dxa"/>
            <w:vAlign w:val="center"/>
          </w:tcPr>
          <w:p w14:paraId="07AD31BF" w14:textId="77777777" w:rsidR="00F02020" w:rsidRDefault="00F02020"/>
        </w:tc>
      </w:tr>
      <w:tr w:rsidR="00F02020" w14:paraId="35436632" w14:textId="77777777">
        <w:trPr>
          <w:trHeight w:val="326"/>
          <w:jc w:val="center"/>
        </w:trPr>
        <w:tc>
          <w:tcPr>
            <w:tcW w:w="656" w:type="dxa"/>
            <w:vMerge w:val="restart"/>
            <w:vAlign w:val="center"/>
          </w:tcPr>
          <w:p w14:paraId="0D997D91" w14:textId="77777777" w:rsidR="00F02020" w:rsidRDefault="00000000">
            <w:pPr>
              <w:jc w:val="center"/>
            </w:pPr>
            <w:r>
              <w:rPr>
                <w:sz w:val="12"/>
              </w:rPr>
              <w:t>470</w:t>
            </w:r>
          </w:p>
        </w:tc>
        <w:tc>
          <w:tcPr>
            <w:tcW w:w="1195" w:type="dxa"/>
            <w:vMerge w:val="restart"/>
            <w:vAlign w:val="center"/>
          </w:tcPr>
          <w:p w14:paraId="5472CF5C" w14:textId="77777777" w:rsidR="00F02020" w:rsidRDefault="00000000">
            <w:pPr>
              <w:jc w:val="center"/>
            </w:pPr>
            <w:r>
              <w:rPr>
                <w:sz w:val="12"/>
              </w:rPr>
              <w:t>KTR3213</w:t>
            </w:r>
          </w:p>
        </w:tc>
        <w:tc>
          <w:tcPr>
            <w:tcW w:w="4241" w:type="dxa"/>
            <w:vMerge w:val="restart"/>
            <w:vAlign w:val="center"/>
          </w:tcPr>
          <w:p w14:paraId="5389D24A" w14:textId="77777777" w:rsidR="00F02020" w:rsidRDefault="00000000">
            <w:r>
              <w:rPr>
                <w:sz w:val="12"/>
              </w:rPr>
              <w:t>Lịch sử kiến trúc thế giới - Nhóm 2</w:t>
            </w:r>
          </w:p>
        </w:tc>
        <w:tc>
          <w:tcPr>
            <w:tcW w:w="523" w:type="dxa"/>
            <w:vMerge w:val="restart"/>
            <w:vAlign w:val="center"/>
          </w:tcPr>
          <w:p w14:paraId="695540DD" w14:textId="77777777" w:rsidR="00F02020" w:rsidRDefault="00000000">
            <w:pPr>
              <w:jc w:val="center"/>
            </w:pPr>
            <w:r>
              <w:rPr>
                <w:sz w:val="12"/>
              </w:rPr>
              <w:t>3</w:t>
            </w:r>
          </w:p>
        </w:tc>
        <w:tc>
          <w:tcPr>
            <w:tcW w:w="497" w:type="dxa"/>
            <w:vMerge w:val="restart"/>
            <w:vAlign w:val="center"/>
          </w:tcPr>
          <w:p w14:paraId="06A65247" w14:textId="77777777" w:rsidR="00F02020" w:rsidRDefault="00000000">
            <w:pPr>
              <w:jc w:val="center"/>
            </w:pPr>
            <w:r>
              <w:rPr>
                <w:sz w:val="12"/>
              </w:rPr>
              <w:t>0</w:t>
            </w:r>
          </w:p>
        </w:tc>
        <w:tc>
          <w:tcPr>
            <w:tcW w:w="2576" w:type="dxa"/>
            <w:vMerge w:val="restart"/>
            <w:vAlign w:val="center"/>
          </w:tcPr>
          <w:p w14:paraId="35AF282A" w14:textId="77777777" w:rsidR="00F02020" w:rsidRDefault="00000000">
            <w:r>
              <w:rPr>
                <w:sz w:val="12"/>
              </w:rPr>
              <w:t>Phạm Mạnh Hùng Nguyễn Thị Minh Xuân</w:t>
            </w:r>
          </w:p>
        </w:tc>
        <w:tc>
          <w:tcPr>
            <w:tcW w:w="1234" w:type="dxa"/>
            <w:vAlign w:val="center"/>
          </w:tcPr>
          <w:p w14:paraId="1BA499D8" w14:textId="77777777" w:rsidR="00F02020" w:rsidRDefault="00000000">
            <w:r>
              <w:rPr>
                <w:sz w:val="12"/>
              </w:rPr>
              <w:t>08/09/2025</w:t>
            </w:r>
          </w:p>
        </w:tc>
        <w:tc>
          <w:tcPr>
            <w:tcW w:w="612" w:type="dxa"/>
            <w:vAlign w:val="center"/>
          </w:tcPr>
          <w:p w14:paraId="14AEAAFE" w14:textId="77777777" w:rsidR="00F02020" w:rsidRDefault="00000000">
            <w:pPr>
              <w:jc w:val="center"/>
            </w:pPr>
            <w:r>
              <w:rPr>
                <w:sz w:val="12"/>
              </w:rPr>
              <w:t>5</w:t>
            </w:r>
          </w:p>
        </w:tc>
        <w:tc>
          <w:tcPr>
            <w:tcW w:w="1162" w:type="dxa"/>
            <w:tcBorders>
              <w:right w:val="nil"/>
            </w:tcBorders>
            <w:vAlign w:val="center"/>
          </w:tcPr>
          <w:p w14:paraId="0BE29C9B" w14:textId="77777777" w:rsidR="00F02020" w:rsidRDefault="00000000">
            <w:pPr>
              <w:jc w:val="center"/>
            </w:pPr>
            <w:r>
              <w:rPr>
                <w:sz w:val="12"/>
              </w:rPr>
              <w:t>2 - 4</w:t>
            </w:r>
          </w:p>
        </w:tc>
        <w:tc>
          <w:tcPr>
            <w:tcW w:w="1520" w:type="dxa"/>
            <w:vAlign w:val="center"/>
          </w:tcPr>
          <w:p w14:paraId="0F9EA0FB" w14:textId="77777777" w:rsidR="00F02020" w:rsidRDefault="00000000">
            <w:r>
              <w:rPr>
                <w:sz w:val="12"/>
              </w:rPr>
              <w:t>B303</w:t>
            </w:r>
          </w:p>
        </w:tc>
        <w:tc>
          <w:tcPr>
            <w:tcW w:w="1042" w:type="dxa"/>
            <w:vAlign w:val="center"/>
          </w:tcPr>
          <w:p w14:paraId="53927946" w14:textId="77777777" w:rsidR="00F02020" w:rsidRDefault="00F02020"/>
        </w:tc>
      </w:tr>
      <w:tr w:rsidR="00F02020" w14:paraId="5A56AA35" w14:textId="77777777">
        <w:trPr>
          <w:trHeight w:val="325"/>
          <w:jc w:val="center"/>
        </w:trPr>
        <w:tc>
          <w:tcPr>
            <w:tcW w:w="656" w:type="dxa"/>
            <w:vMerge/>
            <w:tcBorders>
              <w:top w:val="nil"/>
            </w:tcBorders>
          </w:tcPr>
          <w:p w14:paraId="75B457FD" w14:textId="77777777" w:rsidR="00F02020" w:rsidRDefault="00F02020">
            <w:pPr>
              <w:rPr>
                <w:sz w:val="2"/>
                <w:szCs w:val="2"/>
              </w:rPr>
            </w:pPr>
          </w:p>
        </w:tc>
        <w:tc>
          <w:tcPr>
            <w:tcW w:w="1195" w:type="dxa"/>
            <w:vMerge/>
            <w:tcBorders>
              <w:top w:val="nil"/>
            </w:tcBorders>
          </w:tcPr>
          <w:p w14:paraId="22A07E39" w14:textId="77777777" w:rsidR="00F02020" w:rsidRDefault="00F02020">
            <w:pPr>
              <w:rPr>
                <w:sz w:val="2"/>
                <w:szCs w:val="2"/>
              </w:rPr>
            </w:pPr>
          </w:p>
        </w:tc>
        <w:tc>
          <w:tcPr>
            <w:tcW w:w="4241" w:type="dxa"/>
            <w:vMerge/>
            <w:tcBorders>
              <w:top w:val="nil"/>
            </w:tcBorders>
          </w:tcPr>
          <w:p w14:paraId="0217072F" w14:textId="77777777" w:rsidR="00F02020" w:rsidRDefault="00F02020">
            <w:pPr>
              <w:rPr>
                <w:sz w:val="2"/>
                <w:szCs w:val="2"/>
              </w:rPr>
            </w:pPr>
          </w:p>
        </w:tc>
        <w:tc>
          <w:tcPr>
            <w:tcW w:w="523" w:type="dxa"/>
            <w:vMerge/>
            <w:tcBorders>
              <w:top w:val="nil"/>
            </w:tcBorders>
          </w:tcPr>
          <w:p w14:paraId="487B4B93" w14:textId="77777777" w:rsidR="00F02020" w:rsidRDefault="00F02020">
            <w:pPr>
              <w:rPr>
                <w:sz w:val="2"/>
                <w:szCs w:val="2"/>
              </w:rPr>
            </w:pPr>
          </w:p>
        </w:tc>
        <w:tc>
          <w:tcPr>
            <w:tcW w:w="497" w:type="dxa"/>
            <w:vMerge/>
            <w:tcBorders>
              <w:top w:val="nil"/>
            </w:tcBorders>
          </w:tcPr>
          <w:p w14:paraId="3D0F1468" w14:textId="77777777" w:rsidR="00F02020" w:rsidRDefault="00F02020">
            <w:pPr>
              <w:rPr>
                <w:sz w:val="2"/>
                <w:szCs w:val="2"/>
              </w:rPr>
            </w:pPr>
          </w:p>
        </w:tc>
        <w:tc>
          <w:tcPr>
            <w:tcW w:w="2576" w:type="dxa"/>
            <w:vMerge/>
            <w:tcBorders>
              <w:top w:val="nil"/>
            </w:tcBorders>
          </w:tcPr>
          <w:p w14:paraId="068EA7A3" w14:textId="77777777" w:rsidR="00F02020" w:rsidRDefault="00F02020">
            <w:pPr>
              <w:rPr>
                <w:sz w:val="2"/>
                <w:szCs w:val="2"/>
              </w:rPr>
            </w:pPr>
          </w:p>
        </w:tc>
        <w:tc>
          <w:tcPr>
            <w:tcW w:w="1234" w:type="dxa"/>
            <w:vAlign w:val="center"/>
          </w:tcPr>
          <w:p w14:paraId="29C1C121" w14:textId="77777777" w:rsidR="00F02020" w:rsidRDefault="00000000">
            <w:r>
              <w:rPr>
                <w:sz w:val="12"/>
              </w:rPr>
              <w:t>27/10/2025</w:t>
            </w:r>
          </w:p>
        </w:tc>
        <w:tc>
          <w:tcPr>
            <w:tcW w:w="612" w:type="dxa"/>
            <w:vAlign w:val="center"/>
          </w:tcPr>
          <w:p w14:paraId="091AC936" w14:textId="77777777" w:rsidR="00F02020" w:rsidRDefault="00000000">
            <w:pPr>
              <w:jc w:val="center"/>
            </w:pPr>
            <w:r>
              <w:rPr>
                <w:sz w:val="12"/>
              </w:rPr>
              <w:t>5</w:t>
            </w:r>
          </w:p>
        </w:tc>
        <w:tc>
          <w:tcPr>
            <w:tcW w:w="1162" w:type="dxa"/>
            <w:tcBorders>
              <w:right w:val="nil"/>
            </w:tcBorders>
            <w:vAlign w:val="center"/>
          </w:tcPr>
          <w:p w14:paraId="63A5D543" w14:textId="77777777" w:rsidR="00F02020" w:rsidRDefault="00000000">
            <w:pPr>
              <w:jc w:val="center"/>
            </w:pPr>
            <w:r>
              <w:rPr>
                <w:sz w:val="12"/>
              </w:rPr>
              <w:t>2 - 3</w:t>
            </w:r>
          </w:p>
        </w:tc>
        <w:tc>
          <w:tcPr>
            <w:tcW w:w="1520" w:type="dxa"/>
            <w:vAlign w:val="center"/>
          </w:tcPr>
          <w:p w14:paraId="6BF35177" w14:textId="77777777" w:rsidR="00F02020" w:rsidRDefault="00000000">
            <w:r>
              <w:rPr>
                <w:sz w:val="12"/>
              </w:rPr>
              <w:t>B303</w:t>
            </w:r>
          </w:p>
        </w:tc>
        <w:tc>
          <w:tcPr>
            <w:tcW w:w="1042" w:type="dxa"/>
            <w:vAlign w:val="center"/>
          </w:tcPr>
          <w:p w14:paraId="7089322C" w14:textId="77777777" w:rsidR="00F02020" w:rsidRDefault="00F02020"/>
        </w:tc>
      </w:tr>
      <w:tr w:rsidR="00F02020" w14:paraId="10A77FB2" w14:textId="77777777">
        <w:trPr>
          <w:trHeight w:val="328"/>
          <w:jc w:val="center"/>
        </w:trPr>
        <w:tc>
          <w:tcPr>
            <w:tcW w:w="656" w:type="dxa"/>
            <w:vMerge/>
            <w:tcBorders>
              <w:top w:val="nil"/>
            </w:tcBorders>
          </w:tcPr>
          <w:p w14:paraId="49CCA691" w14:textId="77777777" w:rsidR="00F02020" w:rsidRDefault="00F02020">
            <w:pPr>
              <w:rPr>
                <w:sz w:val="2"/>
                <w:szCs w:val="2"/>
              </w:rPr>
            </w:pPr>
          </w:p>
        </w:tc>
        <w:tc>
          <w:tcPr>
            <w:tcW w:w="1195" w:type="dxa"/>
            <w:vMerge/>
            <w:tcBorders>
              <w:top w:val="nil"/>
            </w:tcBorders>
          </w:tcPr>
          <w:p w14:paraId="4B1EF76B" w14:textId="77777777" w:rsidR="00F02020" w:rsidRDefault="00F02020">
            <w:pPr>
              <w:rPr>
                <w:sz w:val="2"/>
                <w:szCs w:val="2"/>
              </w:rPr>
            </w:pPr>
          </w:p>
        </w:tc>
        <w:tc>
          <w:tcPr>
            <w:tcW w:w="4241" w:type="dxa"/>
            <w:vMerge/>
            <w:tcBorders>
              <w:top w:val="nil"/>
            </w:tcBorders>
          </w:tcPr>
          <w:p w14:paraId="7E06AF8A" w14:textId="77777777" w:rsidR="00F02020" w:rsidRDefault="00F02020">
            <w:pPr>
              <w:rPr>
                <w:sz w:val="2"/>
                <w:szCs w:val="2"/>
              </w:rPr>
            </w:pPr>
          </w:p>
        </w:tc>
        <w:tc>
          <w:tcPr>
            <w:tcW w:w="523" w:type="dxa"/>
            <w:vMerge/>
            <w:tcBorders>
              <w:top w:val="nil"/>
            </w:tcBorders>
          </w:tcPr>
          <w:p w14:paraId="61894202" w14:textId="77777777" w:rsidR="00F02020" w:rsidRDefault="00F02020">
            <w:pPr>
              <w:rPr>
                <w:sz w:val="2"/>
                <w:szCs w:val="2"/>
              </w:rPr>
            </w:pPr>
          </w:p>
        </w:tc>
        <w:tc>
          <w:tcPr>
            <w:tcW w:w="497" w:type="dxa"/>
            <w:vMerge/>
            <w:tcBorders>
              <w:top w:val="nil"/>
            </w:tcBorders>
          </w:tcPr>
          <w:p w14:paraId="69B630BF" w14:textId="77777777" w:rsidR="00F02020" w:rsidRDefault="00F02020">
            <w:pPr>
              <w:rPr>
                <w:sz w:val="2"/>
                <w:szCs w:val="2"/>
              </w:rPr>
            </w:pPr>
          </w:p>
        </w:tc>
        <w:tc>
          <w:tcPr>
            <w:tcW w:w="2576" w:type="dxa"/>
            <w:vMerge/>
            <w:tcBorders>
              <w:top w:val="nil"/>
            </w:tcBorders>
          </w:tcPr>
          <w:p w14:paraId="0D79106B" w14:textId="77777777" w:rsidR="00F02020" w:rsidRDefault="00F02020">
            <w:pPr>
              <w:rPr>
                <w:sz w:val="2"/>
                <w:szCs w:val="2"/>
              </w:rPr>
            </w:pPr>
          </w:p>
        </w:tc>
        <w:tc>
          <w:tcPr>
            <w:tcW w:w="1234" w:type="dxa"/>
            <w:vAlign w:val="center"/>
          </w:tcPr>
          <w:p w14:paraId="7877841A" w14:textId="77777777" w:rsidR="00F02020" w:rsidRDefault="00000000">
            <w:r>
              <w:rPr>
                <w:sz w:val="12"/>
              </w:rPr>
              <w:t>03/11/2025</w:t>
            </w:r>
          </w:p>
        </w:tc>
        <w:tc>
          <w:tcPr>
            <w:tcW w:w="612" w:type="dxa"/>
            <w:vAlign w:val="center"/>
          </w:tcPr>
          <w:p w14:paraId="1C13D23B" w14:textId="77777777" w:rsidR="00F02020" w:rsidRDefault="00000000">
            <w:pPr>
              <w:jc w:val="center"/>
            </w:pPr>
            <w:r>
              <w:rPr>
                <w:sz w:val="12"/>
              </w:rPr>
              <w:t>5</w:t>
            </w:r>
          </w:p>
        </w:tc>
        <w:tc>
          <w:tcPr>
            <w:tcW w:w="1162" w:type="dxa"/>
            <w:tcBorders>
              <w:right w:val="nil"/>
            </w:tcBorders>
            <w:vAlign w:val="center"/>
          </w:tcPr>
          <w:p w14:paraId="3F74F3C8" w14:textId="77777777" w:rsidR="00F02020" w:rsidRDefault="00000000">
            <w:pPr>
              <w:jc w:val="center"/>
            </w:pPr>
            <w:r>
              <w:rPr>
                <w:sz w:val="12"/>
              </w:rPr>
              <w:t>1 - 4</w:t>
            </w:r>
          </w:p>
        </w:tc>
        <w:tc>
          <w:tcPr>
            <w:tcW w:w="1520" w:type="dxa"/>
            <w:vAlign w:val="center"/>
          </w:tcPr>
          <w:p w14:paraId="04B90B0A" w14:textId="77777777" w:rsidR="00F02020" w:rsidRDefault="00000000">
            <w:r>
              <w:rPr>
                <w:sz w:val="12"/>
              </w:rPr>
              <w:t>B303</w:t>
            </w:r>
          </w:p>
        </w:tc>
        <w:tc>
          <w:tcPr>
            <w:tcW w:w="1042" w:type="dxa"/>
            <w:vAlign w:val="center"/>
          </w:tcPr>
          <w:p w14:paraId="49E927C5" w14:textId="77777777" w:rsidR="00F02020" w:rsidRDefault="00F02020"/>
        </w:tc>
      </w:tr>
      <w:tr w:rsidR="00F02020" w14:paraId="7D2B8C76" w14:textId="77777777">
        <w:trPr>
          <w:trHeight w:val="325"/>
          <w:jc w:val="center"/>
        </w:trPr>
        <w:tc>
          <w:tcPr>
            <w:tcW w:w="656" w:type="dxa"/>
            <w:vMerge/>
            <w:tcBorders>
              <w:top w:val="nil"/>
            </w:tcBorders>
          </w:tcPr>
          <w:p w14:paraId="04DA7BF3" w14:textId="77777777" w:rsidR="00F02020" w:rsidRDefault="00F02020">
            <w:pPr>
              <w:rPr>
                <w:sz w:val="2"/>
                <w:szCs w:val="2"/>
              </w:rPr>
            </w:pPr>
          </w:p>
        </w:tc>
        <w:tc>
          <w:tcPr>
            <w:tcW w:w="1195" w:type="dxa"/>
            <w:vMerge/>
            <w:tcBorders>
              <w:top w:val="nil"/>
            </w:tcBorders>
          </w:tcPr>
          <w:p w14:paraId="4CD1DA2A" w14:textId="77777777" w:rsidR="00F02020" w:rsidRDefault="00F02020">
            <w:pPr>
              <w:rPr>
                <w:sz w:val="2"/>
                <w:szCs w:val="2"/>
              </w:rPr>
            </w:pPr>
          </w:p>
        </w:tc>
        <w:tc>
          <w:tcPr>
            <w:tcW w:w="4241" w:type="dxa"/>
            <w:vMerge/>
            <w:tcBorders>
              <w:top w:val="nil"/>
            </w:tcBorders>
          </w:tcPr>
          <w:p w14:paraId="29AB62A3" w14:textId="77777777" w:rsidR="00F02020" w:rsidRDefault="00F02020">
            <w:pPr>
              <w:rPr>
                <w:sz w:val="2"/>
                <w:szCs w:val="2"/>
              </w:rPr>
            </w:pPr>
          </w:p>
        </w:tc>
        <w:tc>
          <w:tcPr>
            <w:tcW w:w="523" w:type="dxa"/>
            <w:vMerge/>
            <w:tcBorders>
              <w:top w:val="nil"/>
            </w:tcBorders>
          </w:tcPr>
          <w:p w14:paraId="2EF3D7D7" w14:textId="77777777" w:rsidR="00F02020" w:rsidRDefault="00F02020">
            <w:pPr>
              <w:rPr>
                <w:sz w:val="2"/>
                <w:szCs w:val="2"/>
              </w:rPr>
            </w:pPr>
          </w:p>
        </w:tc>
        <w:tc>
          <w:tcPr>
            <w:tcW w:w="497" w:type="dxa"/>
            <w:vMerge/>
            <w:tcBorders>
              <w:top w:val="nil"/>
            </w:tcBorders>
          </w:tcPr>
          <w:p w14:paraId="5BAC17AA" w14:textId="77777777" w:rsidR="00F02020" w:rsidRDefault="00F02020">
            <w:pPr>
              <w:rPr>
                <w:sz w:val="2"/>
                <w:szCs w:val="2"/>
              </w:rPr>
            </w:pPr>
          </w:p>
        </w:tc>
        <w:tc>
          <w:tcPr>
            <w:tcW w:w="2576" w:type="dxa"/>
            <w:vMerge/>
            <w:tcBorders>
              <w:top w:val="nil"/>
            </w:tcBorders>
          </w:tcPr>
          <w:p w14:paraId="7414B650" w14:textId="77777777" w:rsidR="00F02020" w:rsidRDefault="00F02020">
            <w:pPr>
              <w:rPr>
                <w:sz w:val="2"/>
                <w:szCs w:val="2"/>
              </w:rPr>
            </w:pPr>
          </w:p>
        </w:tc>
        <w:tc>
          <w:tcPr>
            <w:tcW w:w="1234" w:type="dxa"/>
            <w:vAlign w:val="center"/>
          </w:tcPr>
          <w:p w14:paraId="59A307EF" w14:textId="77777777" w:rsidR="00F02020" w:rsidRDefault="00000000">
            <w:r>
              <w:rPr>
                <w:sz w:val="12"/>
              </w:rPr>
              <w:t>10/11/2025</w:t>
            </w:r>
          </w:p>
        </w:tc>
        <w:tc>
          <w:tcPr>
            <w:tcW w:w="612" w:type="dxa"/>
            <w:vAlign w:val="center"/>
          </w:tcPr>
          <w:p w14:paraId="5E7432D0" w14:textId="77777777" w:rsidR="00F02020" w:rsidRDefault="00000000">
            <w:pPr>
              <w:jc w:val="center"/>
            </w:pPr>
            <w:r>
              <w:rPr>
                <w:sz w:val="12"/>
              </w:rPr>
              <w:t>5</w:t>
            </w:r>
          </w:p>
        </w:tc>
        <w:tc>
          <w:tcPr>
            <w:tcW w:w="1162" w:type="dxa"/>
            <w:tcBorders>
              <w:right w:val="nil"/>
            </w:tcBorders>
            <w:vAlign w:val="center"/>
          </w:tcPr>
          <w:p w14:paraId="2ACE5158" w14:textId="77777777" w:rsidR="00F02020" w:rsidRDefault="00000000">
            <w:pPr>
              <w:jc w:val="center"/>
            </w:pPr>
            <w:r>
              <w:rPr>
                <w:sz w:val="12"/>
              </w:rPr>
              <w:t>2 - 4</w:t>
            </w:r>
          </w:p>
        </w:tc>
        <w:tc>
          <w:tcPr>
            <w:tcW w:w="1520" w:type="dxa"/>
            <w:vAlign w:val="center"/>
          </w:tcPr>
          <w:p w14:paraId="48137981" w14:textId="77777777" w:rsidR="00F02020" w:rsidRDefault="00000000">
            <w:r>
              <w:rPr>
                <w:sz w:val="12"/>
              </w:rPr>
              <w:t>B303</w:t>
            </w:r>
          </w:p>
        </w:tc>
        <w:tc>
          <w:tcPr>
            <w:tcW w:w="1042" w:type="dxa"/>
            <w:vAlign w:val="center"/>
          </w:tcPr>
          <w:p w14:paraId="2E293037" w14:textId="77777777" w:rsidR="00F02020" w:rsidRDefault="00F02020"/>
        </w:tc>
      </w:tr>
      <w:tr w:rsidR="00F02020" w14:paraId="7F326787" w14:textId="77777777">
        <w:trPr>
          <w:trHeight w:val="328"/>
          <w:jc w:val="center"/>
        </w:trPr>
        <w:tc>
          <w:tcPr>
            <w:tcW w:w="656" w:type="dxa"/>
            <w:vAlign w:val="center"/>
          </w:tcPr>
          <w:p w14:paraId="0AB88CF2" w14:textId="77777777" w:rsidR="00F02020" w:rsidRDefault="00000000">
            <w:pPr>
              <w:jc w:val="center"/>
            </w:pPr>
            <w:r>
              <w:rPr>
                <w:sz w:val="12"/>
              </w:rPr>
              <w:t>471</w:t>
            </w:r>
          </w:p>
        </w:tc>
        <w:tc>
          <w:tcPr>
            <w:tcW w:w="1195" w:type="dxa"/>
            <w:vAlign w:val="center"/>
          </w:tcPr>
          <w:p w14:paraId="6503DFFA" w14:textId="77777777" w:rsidR="00F02020" w:rsidRDefault="00000000">
            <w:pPr>
              <w:jc w:val="center"/>
            </w:pPr>
            <w:r>
              <w:rPr>
                <w:sz w:val="12"/>
              </w:rPr>
              <w:t>KTR3232</w:t>
            </w:r>
          </w:p>
        </w:tc>
        <w:tc>
          <w:tcPr>
            <w:tcW w:w="4241" w:type="dxa"/>
            <w:vAlign w:val="center"/>
          </w:tcPr>
          <w:p w14:paraId="60B45F46" w14:textId="77777777" w:rsidR="00F02020" w:rsidRDefault="00000000">
            <w:r>
              <w:rPr>
                <w:sz w:val="12"/>
              </w:rPr>
              <w:t>Bảo tồn kiến trúc công trình - Nhóm 1</w:t>
            </w:r>
          </w:p>
        </w:tc>
        <w:tc>
          <w:tcPr>
            <w:tcW w:w="523" w:type="dxa"/>
            <w:vAlign w:val="center"/>
          </w:tcPr>
          <w:p w14:paraId="02B7D806" w14:textId="77777777" w:rsidR="00F02020" w:rsidRDefault="00000000">
            <w:pPr>
              <w:jc w:val="center"/>
            </w:pPr>
            <w:r>
              <w:rPr>
                <w:sz w:val="12"/>
              </w:rPr>
              <w:t>2</w:t>
            </w:r>
          </w:p>
        </w:tc>
        <w:tc>
          <w:tcPr>
            <w:tcW w:w="497" w:type="dxa"/>
            <w:vAlign w:val="center"/>
          </w:tcPr>
          <w:p w14:paraId="61E71E9E" w14:textId="77777777" w:rsidR="00F02020" w:rsidRDefault="00000000">
            <w:pPr>
              <w:jc w:val="center"/>
            </w:pPr>
            <w:r>
              <w:rPr>
                <w:sz w:val="12"/>
              </w:rPr>
              <w:t>0</w:t>
            </w:r>
          </w:p>
        </w:tc>
        <w:tc>
          <w:tcPr>
            <w:tcW w:w="2576" w:type="dxa"/>
            <w:vAlign w:val="center"/>
          </w:tcPr>
          <w:p w14:paraId="7A8E7554" w14:textId="77777777" w:rsidR="00F02020" w:rsidRDefault="00000000">
            <w:r>
              <w:rPr>
                <w:sz w:val="12"/>
              </w:rPr>
              <w:t>Nguyễn Ngọc Tùng</w:t>
            </w:r>
          </w:p>
        </w:tc>
        <w:tc>
          <w:tcPr>
            <w:tcW w:w="1234" w:type="dxa"/>
            <w:vAlign w:val="center"/>
          </w:tcPr>
          <w:p w14:paraId="463817DE" w14:textId="77777777" w:rsidR="00F02020" w:rsidRDefault="00000000">
            <w:r>
              <w:rPr>
                <w:sz w:val="12"/>
              </w:rPr>
              <w:t>08/09/2025</w:t>
            </w:r>
          </w:p>
        </w:tc>
        <w:tc>
          <w:tcPr>
            <w:tcW w:w="612" w:type="dxa"/>
            <w:vAlign w:val="center"/>
          </w:tcPr>
          <w:p w14:paraId="70F87F54" w14:textId="77777777" w:rsidR="00F02020" w:rsidRDefault="00000000">
            <w:pPr>
              <w:jc w:val="center"/>
            </w:pPr>
            <w:r>
              <w:rPr>
                <w:sz w:val="12"/>
              </w:rPr>
              <w:t>5</w:t>
            </w:r>
          </w:p>
        </w:tc>
        <w:tc>
          <w:tcPr>
            <w:tcW w:w="1162" w:type="dxa"/>
            <w:tcBorders>
              <w:right w:val="nil"/>
            </w:tcBorders>
            <w:vAlign w:val="center"/>
          </w:tcPr>
          <w:p w14:paraId="0839B800" w14:textId="77777777" w:rsidR="00F02020" w:rsidRDefault="00000000">
            <w:pPr>
              <w:jc w:val="center"/>
            </w:pPr>
            <w:r>
              <w:rPr>
                <w:sz w:val="12"/>
              </w:rPr>
              <w:t>1 - 2</w:t>
            </w:r>
          </w:p>
        </w:tc>
        <w:tc>
          <w:tcPr>
            <w:tcW w:w="1520" w:type="dxa"/>
            <w:vAlign w:val="center"/>
          </w:tcPr>
          <w:p w14:paraId="29547C7E" w14:textId="77777777" w:rsidR="00F02020" w:rsidRDefault="00000000">
            <w:r>
              <w:rPr>
                <w:sz w:val="12"/>
              </w:rPr>
              <w:t>B305</w:t>
            </w:r>
          </w:p>
        </w:tc>
        <w:tc>
          <w:tcPr>
            <w:tcW w:w="1042" w:type="dxa"/>
            <w:vAlign w:val="center"/>
          </w:tcPr>
          <w:p w14:paraId="2938B2DC" w14:textId="77777777" w:rsidR="00F02020" w:rsidRDefault="00F02020"/>
        </w:tc>
      </w:tr>
    </w:tbl>
    <w:p w14:paraId="4BBA9C6E"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51100180"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10E38651" w14:textId="77777777">
        <w:trPr>
          <w:cantSplit/>
          <w:tblHeader/>
          <w:jc w:val="center"/>
        </w:trPr>
        <w:tc>
          <w:tcPr>
            <w:tcW w:w="656" w:type="dxa"/>
            <w:shd w:val="clear" w:color="auto" w:fill="D9EAF7"/>
            <w:vAlign w:val="center"/>
          </w:tcPr>
          <w:p w14:paraId="6E1667A9" w14:textId="77777777" w:rsidR="00F02020" w:rsidRDefault="00000000">
            <w:pPr>
              <w:jc w:val="center"/>
            </w:pPr>
            <w:r>
              <w:rPr>
                <w:b/>
                <w:sz w:val="13"/>
              </w:rPr>
              <w:t>STT</w:t>
            </w:r>
          </w:p>
        </w:tc>
        <w:tc>
          <w:tcPr>
            <w:tcW w:w="1195" w:type="dxa"/>
            <w:shd w:val="clear" w:color="auto" w:fill="D9EAF7"/>
            <w:vAlign w:val="center"/>
          </w:tcPr>
          <w:p w14:paraId="6C93A844" w14:textId="77777777" w:rsidR="00F02020" w:rsidRDefault="00000000">
            <w:pPr>
              <w:jc w:val="center"/>
            </w:pPr>
            <w:r>
              <w:rPr>
                <w:b/>
                <w:sz w:val="13"/>
              </w:rPr>
              <w:t>Mã học phần</w:t>
            </w:r>
          </w:p>
        </w:tc>
        <w:tc>
          <w:tcPr>
            <w:tcW w:w="4241" w:type="dxa"/>
            <w:shd w:val="clear" w:color="auto" w:fill="D9EAF7"/>
            <w:vAlign w:val="center"/>
          </w:tcPr>
          <w:p w14:paraId="77AB2BDD" w14:textId="77777777" w:rsidR="00F02020" w:rsidRDefault="00000000">
            <w:pPr>
              <w:jc w:val="center"/>
            </w:pPr>
            <w:r>
              <w:rPr>
                <w:b/>
                <w:sz w:val="13"/>
              </w:rPr>
              <w:t>Tên lớp học phần</w:t>
            </w:r>
          </w:p>
        </w:tc>
        <w:tc>
          <w:tcPr>
            <w:tcW w:w="523" w:type="dxa"/>
            <w:shd w:val="clear" w:color="auto" w:fill="D9EAF7"/>
            <w:vAlign w:val="center"/>
          </w:tcPr>
          <w:p w14:paraId="7CBEC487" w14:textId="77777777" w:rsidR="00F02020" w:rsidRDefault="00000000">
            <w:pPr>
              <w:jc w:val="center"/>
            </w:pPr>
            <w:r>
              <w:rPr>
                <w:b/>
                <w:sz w:val="13"/>
              </w:rPr>
              <w:t>Số TC</w:t>
            </w:r>
          </w:p>
        </w:tc>
        <w:tc>
          <w:tcPr>
            <w:tcW w:w="497" w:type="dxa"/>
            <w:shd w:val="clear" w:color="auto" w:fill="D9EAF7"/>
            <w:vAlign w:val="center"/>
          </w:tcPr>
          <w:p w14:paraId="3D866A00" w14:textId="77777777" w:rsidR="00F02020" w:rsidRDefault="00000000">
            <w:pPr>
              <w:jc w:val="center"/>
            </w:pPr>
            <w:r>
              <w:rPr>
                <w:b/>
                <w:sz w:val="13"/>
              </w:rPr>
              <w:t>Số SV</w:t>
            </w:r>
          </w:p>
        </w:tc>
        <w:tc>
          <w:tcPr>
            <w:tcW w:w="2576" w:type="dxa"/>
            <w:shd w:val="clear" w:color="auto" w:fill="D9EAF7"/>
            <w:vAlign w:val="center"/>
          </w:tcPr>
          <w:p w14:paraId="689D5EAF" w14:textId="77777777" w:rsidR="00F02020" w:rsidRDefault="00000000">
            <w:pPr>
              <w:jc w:val="center"/>
            </w:pPr>
            <w:r>
              <w:rPr>
                <w:b/>
                <w:sz w:val="13"/>
              </w:rPr>
              <w:t>Giảng viên</w:t>
            </w:r>
          </w:p>
        </w:tc>
        <w:tc>
          <w:tcPr>
            <w:tcW w:w="1235" w:type="dxa"/>
            <w:shd w:val="clear" w:color="auto" w:fill="D9EAF7"/>
            <w:vAlign w:val="center"/>
          </w:tcPr>
          <w:p w14:paraId="784653DC" w14:textId="77777777" w:rsidR="00F02020" w:rsidRDefault="00000000">
            <w:pPr>
              <w:jc w:val="center"/>
            </w:pPr>
            <w:r>
              <w:rPr>
                <w:b/>
                <w:sz w:val="13"/>
              </w:rPr>
              <w:t>Ngày bắt đầu</w:t>
            </w:r>
          </w:p>
        </w:tc>
        <w:tc>
          <w:tcPr>
            <w:tcW w:w="613" w:type="dxa"/>
            <w:shd w:val="clear" w:color="auto" w:fill="D9EAF7"/>
            <w:vAlign w:val="center"/>
          </w:tcPr>
          <w:p w14:paraId="3D0C1B87" w14:textId="77777777" w:rsidR="00F02020" w:rsidRDefault="00000000">
            <w:pPr>
              <w:jc w:val="center"/>
            </w:pPr>
            <w:r>
              <w:rPr>
                <w:b/>
                <w:sz w:val="13"/>
              </w:rPr>
              <w:t>Thứ</w:t>
            </w:r>
          </w:p>
        </w:tc>
        <w:tc>
          <w:tcPr>
            <w:tcW w:w="1165" w:type="dxa"/>
            <w:shd w:val="clear" w:color="auto" w:fill="D9EAF7"/>
            <w:vAlign w:val="center"/>
          </w:tcPr>
          <w:p w14:paraId="1488E695" w14:textId="77777777" w:rsidR="00F02020" w:rsidRDefault="00000000">
            <w:pPr>
              <w:jc w:val="center"/>
            </w:pPr>
            <w:r>
              <w:rPr>
                <w:b/>
                <w:sz w:val="13"/>
              </w:rPr>
              <w:t>Tiết học</w:t>
            </w:r>
          </w:p>
        </w:tc>
        <w:tc>
          <w:tcPr>
            <w:tcW w:w="1521" w:type="dxa"/>
            <w:shd w:val="clear" w:color="auto" w:fill="D9EAF7"/>
            <w:vAlign w:val="center"/>
          </w:tcPr>
          <w:p w14:paraId="6302A21E" w14:textId="77777777" w:rsidR="00F02020" w:rsidRDefault="00000000">
            <w:pPr>
              <w:jc w:val="center"/>
            </w:pPr>
            <w:r>
              <w:rPr>
                <w:b/>
                <w:sz w:val="13"/>
              </w:rPr>
              <w:t>Phòng</w:t>
            </w:r>
          </w:p>
        </w:tc>
        <w:tc>
          <w:tcPr>
            <w:tcW w:w="1043" w:type="dxa"/>
            <w:shd w:val="clear" w:color="auto" w:fill="D9EAF7"/>
            <w:vAlign w:val="center"/>
          </w:tcPr>
          <w:p w14:paraId="77123761" w14:textId="77777777" w:rsidR="00F02020" w:rsidRDefault="00000000">
            <w:pPr>
              <w:jc w:val="center"/>
            </w:pPr>
            <w:r>
              <w:rPr>
                <w:b/>
                <w:sz w:val="13"/>
              </w:rPr>
              <w:t>Ghi chú</w:t>
            </w:r>
          </w:p>
        </w:tc>
      </w:tr>
      <w:tr w:rsidR="00F02020" w14:paraId="52EADB31" w14:textId="77777777">
        <w:trPr>
          <w:trHeight w:val="328"/>
          <w:jc w:val="center"/>
        </w:trPr>
        <w:tc>
          <w:tcPr>
            <w:tcW w:w="656" w:type="dxa"/>
            <w:vAlign w:val="center"/>
          </w:tcPr>
          <w:p w14:paraId="03A4917E" w14:textId="77777777" w:rsidR="00F02020" w:rsidRDefault="00000000">
            <w:pPr>
              <w:jc w:val="center"/>
            </w:pPr>
            <w:r>
              <w:rPr>
                <w:sz w:val="12"/>
              </w:rPr>
              <w:t>472</w:t>
            </w:r>
          </w:p>
        </w:tc>
        <w:tc>
          <w:tcPr>
            <w:tcW w:w="1195" w:type="dxa"/>
            <w:vAlign w:val="center"/>
          </w:tcPr>
          <w:p w14:paraId="5B6E4DDD" w14:textId="77777777" w:rsidR="00F02020" w:rsidRDefault="00000000">
            <w:pPr>
              <w:jc w:val="center"/>
            </w:pPr>
            <w:r>
              <w:rPr>
                <w:sz w:val="12"/>
              </w:rPr>
              <w:t>KTR3232</w:t>
            </w:r>
          </w:p>
        </w:tc>
        <w:tc>
          <w:tcPr>
            <w:tcW w:w="4241" w:type="dxa"/>
            <w:vAlign w:val="center"/>
          </w:tcPr>
          <w:p w14:paraId="31ADEEE1" w14:textId="77777777" w:rsidR="00F02020" w:rsidRDefault="00000000">
            <w:r>
              <w:rPr>
                <w:sz w:val="12"/>
              </w:rPr>
              <w:t>Bảo tồn kiến trúc công trình - Nhóm 2</w:t>
            </w:r>
          </w:p>
        </w:tc>
        <w:tc>
          <w:tcPr>
            <w:tcW w:w="523" w:type="dxa"/>
            <w:vAlign w:val="center"/>
          </w:tcPr>
          <w:p w14:paraId="78B1EE2C" w14:textId="77777777" w:rsidR="00F02020" w:rsidRDefault="00000000">
            <w:pPr>
              <w:jc w:val="center"/>
            </w:pPr>
            <w:r>
              <w:rPr>
                <w:sz w:val="12"/>
              </w:rPr>
              <w:t>2</w:t>
            </w:r>
          </w:p>
        </w:tc>
        <w:tc>
          <w:tcPr>
            <w:tcW w:w="497" w:type="dxa"/>
            <w:vAlign w:val="center"/>
          </w:tcPr>
          <w:p w14:paraId="5D0B1647" w14:textId="77777777" w:rsidR="00F02020" w:rsidRDefault="00000000">
            <w:pPr>
              <w:jc w:val="center"/>
            </w:pPr>
            <w:r>
              <w:rPr>
                <w:sz w:val="12"/>
              </w:rPr>
              <w:t>0</w:t>
            </w:r>
          </w:p>
        </w:tc>
        <w:tc>
          <w:tcPr>
            <w:tcW w:w="2576" w:type="dxa"/>
            <w:vAlign w:val="center"/>
          </w:tcPr>
          <w:p w14:paraId="0D628B38" w14:textId="77777777" w:rsidR="00F02020" w:rsidRDefault="00000000">
            <w:r>
              <w:rPr>
                <w:sz w:val="12"/>
              </w:rPr>
              <w:t>Nguyễn Ngọc Tùng</w:t>
            </w:r>
          </w:p>
        </w:tc>
        <w:tc>
          <w:tcPr>
            <w:tcW w:w="1235" w:type="dxa"/>
            <w:vAlign w:val="center"/>
          </w:tcPr>
          <w:p w14:paraId="1883ACA0" w14:textId="77777777" w:rsidR="00F02020" w:rsidRDefault="00000000">
            <w:r>
              <w:rPr>
                <w:sz w:val="12"/>
              </w:rPr>
              <w:t>08/09/2025</w:t>
            </w:r>
          </w:p>
        </w:tc>
        <w:tc>
          <w:tcPr>
            <w:tcW w:w="613" w:type="dxa"/>
            <w:vAlign w:val="center"/>
          </w:tcPr>
          <w:p w14:paraId="0E824255" w14:textId="77777777" w:rsidR="00F02020" w:rsidRDefault="00000000">
            <w:pPr>
              <w:jc w:val="center"/>
            </w:pPr>
            <w:r>
              <w:rPr>
                <w:sz w:val="12"/>
              </w:rPr>
              <w:t>5</w:t>
            </w:r>
          </w:p>
        </w:tc>
        <w:tc>
          <w:tcPr>
            <w:tcW w:w="1165" w:type="dxa"/>
            <w:tcBorders>
              <w:right w:val="nil"/>
            </w:tcBorders>
            <w:vAlign w:val="center"/>
          </w:tcPr>
          <w:p w14:paraId="36375FF1" w14:textId="77777777" w:rsidR="00F02020" w:rsidRDefault="00000000">
            <w:pPr>
              <w:jc w:val="center"/>
            </w:pPr>
            <w:r>
              <w:rPr>
                <w:sz w:val="12"/>
              </w:rPr>
              <w:t>3 - 4</w:t>
            </w:r>
          </w:p>
        </w:tc>
        <w:tc>
          <w:tcPr>
            <w:tcW w:w="1521" w:type="dxa"/>
            <w:vAlign w:val="center"/>
          </w:tcPr>
          <w:p w14:paraId="056868B6" w14:textId="77777777" w:rsidR="00F02020" w:rsidRDefault="00000000">
            <w:r>
              <w:rPr>
                <w:sz w:val="12"/>
              </w:rPr>
              <w:t>B305</w:t>
            </w:r>
          </w:p>
        </w:tc>
        <w:tc>
          <w:tcPr>
            <w:tcW w:w="1043" w:type="dxa"/>
            <w:vAlign w:val="center"/>
          </w:tcPr>
          <w:p w14:paraId="1185BE86" w14:textId="77777777" w:rsidR="00F02020" w:rsidRDefault="00F02020"/>
        </w:tc>
      </w:tr>
      <w:tr w:rsidR="00F02020" w14:paraId="054A5CC0" w14:textId="77777777">
        <w:trPr>
          <w:trHeight w:val="505"/>
          <w:jc w:val="center"/>
        </w:trPr>
        <w:tc>
          <w:tcPr>
            <w:tcW w:w="656" w:type="dxa"/>
            <w:vMerge w:val="restart"/>
            <w:vAlign w:val="center"/>
          </w:tcPr>
          <w:p w14:paraId="16E7CFB4" w14:textId="77777777" w:rsidR="00F02020" w:rsidRDefault="00000000">
            <w:pPr>
              <w:jc w:val="center"/>
            </w:pPr>
            <w:r>
              <w:rPr>
                <w:sz w:val="12"/>
              </w:rPr>
              <w:t>473</w:t>
            </w:r>
          </w:p>
        </w:tc>
        <w:tc>
          <w:tcPr>
            <w:tcW w:w="1195" w:type="dxa"/>
            <w:vMerge w:val="restart"/>
            <w:vAlign w:val="center"/>
          </w:tcPr>
          <w:p w14:paraId="5617EB41" w14:textId="77777777" w:rsidR="00F02020" w:rsidRDefault="00000000">
            <w:pPr>
              <w:jc w:val="center"/>
            </w:pPr>
            <w:r>
              <w:rPr>
                <w:sz w:val="12"/>
              </w:rPr>
              <w:t>KTR3273</w:t>
            </w:r>
          </w:p>
        </w:tc>
        <w:tc>
          <w:tcPr>
            <w:tcW w:w="4241" w:type="dxa"/>
            <w:vMerge w:val="restart"/>
            <w:vAlign w:val="center"/>
          </w:tcPr>
          <w:p w14:paraId="6EA905A9" w14:textId="77777777" w:rsidR="00F02020" w:rsidRDefault="00000000">
            <w:r>
              <w:rPr>
                <w:sz w:val="12"/>
              </w:rPr>
              <w:t>Đồ án Bảo tồn kiến trúc - Nhóm 1</w:t>
            </w:r>
          </w:p>
        </w:tc>
        <w:tc>
          <w:tcPr>
            <w:tcW w:w="523" w:type="dxa"/>
            <w:vMerge w:val="restart"/>
            <w:vAlign w:val="center"/>
          </w:tcPr>
          <w:p w14:paraId="654B178F" w14:textId="77777777" w:rsidR="00F02020" w:rsidRDefault="00000000">
            <w:pPr>
              <w:jc w:val="center"/>
            </w:pPr>
            <w:r>
              <w:rPr>
                <w:sz w:val="12"/>
              </w:rPr>
              <w:t>3</w:t>
            </w:r>
          </w:p>
        </w:tc>
        <w:tc>
          <w:tcPr>
            <w:tcW w:w="497" w:type="dxa"/>
            <w:vMerge w:val="restart"/>
            <w:vAlign w:val="center"/>
          </w:tcPr>
          <w:p w14:paraId="0CD3A9D6" w14:textId="77777777" w:rsidR="00F02020" w:rsidRDefault="00000000">
            <w:pPr>
              <w:jc w:val="center"/>
            </w:pPr>
            <w:r>
              <w:rPr>
                <w:sz w:val="12"/>
              </w:rPr>
              <w:t>0</w:t>
            </w:r>
          </w:p>
        </w:tc>
        <w:tc>
          <w:tcPr>
            <w:tcW w:w="2576" w:type="dxa"/>
            <w:vMerge w:val="restart"/>
            <w:vAlign w:val="center"/>
          </w:tcPr>
          <w:p w14:paraId="2F2724E6" w14:textId="77777777" w:rsidR="00F02020" w:rsidRDefault="00000000">
            <w:r>
              <w:rPr>
                <w:sz w:val="12"/>
              </w:rPr>
              <w:t>Nguyễn Ngọc Tùng</w:t>
            </w:r>
          </w:p>
        </w:tc>
        <w:tc>
          <w:tcPr>
            <w:tcW w:w="1235" w:type="dxa"/>
            <w:vMerge w:val="restart"/>
            <w:vAlign w:val="center"/>
          </w:tcPr>
          <w:p w14:paraId="0BBF6134" w14:textId="77777777" w:rsidR="00F02020" w:rsidRDefault="00000000">
            <w:r>
              <w:rPr>
                <w:sz w:val="12"/>
              </w:rPr>
              <w:t>06/10/2025</w:t>
            </w:r>
          </w:p>
        </w:tc>
        <w:tc>
          <w:tcPr>
            <w:tcW w:w="613" w:type="dxa"/>
            <w:vAlign w:val="center"/>
          </w:tcPr>
          <w:p w14:paraId="4800AC9B" w14:textId="77777777" w:rsidR="00F02020" w:rsidRDefault="00000000">
            <w:pPr>
              <w:jc w:val="center"/>
            </w:pPr>
            <w:r>
              <w:rPr>
                <w:sz w:val="12"/>
              </w:rPr>
              <w:t>2</w:t>
            </w:r>
          </w:p>
        </w:tc>
        <w:tc>
          <w:tcPr>
            <w:tcW w:w="1165" w:type="dxa"/>
            <w:tcBorders>
              <w:right w:val="nil"/>
            </w:tcBorders>
            <w:vAlign w:val="center"/>
          </w:tcPr>
          <w:p w14:paraId="5CEA904C" w14:textId="77777777" w:rsidR="00F02020" w:rsidRDefault="00000000">
            <w:pPr>
              <w:jc w:val="center"/>
            </w:pPr>
            <w:r>
              <w:rPr>
                <w:sz w:val="12"/>
              </w:rPr>
              <w:t>5 - 8</w:t>
            </w:r>
          </w:p>
        </w:tc>
        <w:tc>
          <w:tcPr>
            <w:tcW w:w="1521" w:type="dxa"/>
            <w:vAlign w:val="center"/>
          </w:tcPr>
          <w:p w14:paraId="2DAE9338" w14:textId="77777777" w:rsidR="00F02020" w:rsidRDefault="00000000">
            <w:r>
              <w:rPr>
                <w:sz w:val="12"/>
              </w:rPr>
              <w:t>E2.01_Xưởng kiến trúc 1-1</w:t>
            </w:r>
          </w:p>
        </w:tc>
        <w:tc>
          <w:tcPr>
            <w:tcW w:w="1043" w:type="dxa"/>
            <w:vAlign w:val="center"/>
          </w:tcPr>
          <w:p w14:paraId="1D529C7E" w14:textId="77777777" w:rsidR="00F02020" w:rsidRDefault="00F02020"/>
        </w:tc>
      </w:tr>
      <w:tr w:rsidR="00F02020" w14:paraId="70738B8C" w14:textId="77777777">
        <w:trPr>
          <w:trHeight w:val="506"/>
          <w:jc w:val="center"/>
        </w:trPr>
        <w:tc>
          <w:tcPr>
            <w:tcW w:w="656" w:type="dxa"/>
            <w:vMerge/>
            <w:tcBorders>
              <w:top w:val="nil"/>
            </w:tcBorders>
          </w:tcPr>
          <w:p w14:paraId="10D4F676" w14:textId="77777777" w:rsidR="00F02020" w:rsidRDefault="00F02020">
            <w:pPr>
              <w:rPr>
                <w:sz w:val="2"/>
                <w:szCs w:val="2"/>
              </w:rPr>
            </w:pPr>
          </w:p>
        </w:tc>
        <w:tc>
          <w:tcPr>
            <w:tcW w:w="1195" w:type="dxa"/>
            <w:vMerge/>
            <w:tcBorders>
              <w:top w:val="nil"/>
            </w:tcBorders>
          </w:tcPr>
          <w:p w14:paraId="54FFD5FF" w14:textId="77777777" w:rsidR="00F02020" w:rsidRDefault="00F02020">
            <w:pPr>
              <w:rPr>
                <w:sz w:val="2"/>
                <w:szCs w:val="2"/>
              </w:rPr>
            </w:pPr>
          </w:p>
        </w:tc>
        <w:tc>
          <w:tcPr>
            <w:tcW w:w="4241" w:type="dxa"/>
            <w:vMerge/>
            <w:tcBorders>
              <w:top w:val="nil"/>
            </w:tcBorders>
          </w:tcPr>
          <w:p w14:paraId="75C17C43" w14:textId="77777777" w:rsidR="00F02020" w:rsidRDefault="00F02020">
            <w:pPr>
              <w:rPr>
                <w:sz w:val="2"/>
                <w:szCs w:val="2"/>
              </w:rPr>
            </w:pPr>
          </w:p>
        </w:tc>
        <w:tc>
          <w:tcPr>
            <w:tcW w:w="523" w:type="dxa"/>
            <w:vMerge/>
            <w:tcBorders>
              <w:top w:val="nil"/>
            </w:tcBorders>
          </w:tcPr>
          <w:p w14:paraId="1AC9145F" w14:textId="77777777" w:rsidR="00F02020" w:rsidRDefault="00F02020">
            <w:pPr>
              <w:rPr>
                <w:sz w:val="2"/>
                <w:szCs w:val="2"/>
              </w:rPr>
            </w:pPr>
          </w:p>
        </w:tc>
        <w:tc>
          <w:tcPr>
            <w:tcW w:w="497" w:type="dxa"/>
            <w:vMerge/>
            <w:tcBorders>
              <w:top w:val="nil"/>
            </w:tcBorders>
          </w:tcPr>
          <w:p w14:paraId="2F1F4812" w14:textId="77777777" w:rsidR="00F02020" w:rsidRDefault="00F02020">
            <w:pPr>
              <w:rPr>
                <w:sz w:val="2"/>
                <w:szCs w:val="2"/>
              </w:rPr>
            </w:pPr>
          </w:p>
        </w:tc>
        <w:tc>
          <w:tcPr>
            <w:tcW w:w="2576" w:type="dxa"/>
            <w:vMerge/>
            <w:tcBorders>
              <w:top w:val="nil"/>
            </w:tcBorders>
          </w:tcPr>
          <w:p w14:paraId="5E1C9FEC" w14:textId="77777777" w:rsidR="00F02020" w:rsidRDefault="00F02020">
            <w:pPr>
              <w:rPr>
                <w:sz w:val="2"/>
                <w:szCs w:val="2"/>
              </w:rPr>
            </w:pPr>
          </w:p>
        </w:tc>
        <w:tc>
          <w:tcPr>
            <w:tcW w:w="1235" w:type="dxa"/>
            <w:vMerge/>
            <w:tcBorders>
              <w:top w:val="nil"/>
            </w:tcBorders>
          </w:tcPr>
          <w:p w14:paraId="0B300238" w14:textId="77777777" w:rsidR="00F02020" w:rsidRDefault="00F02020">
            <w:pPr>
              <w:rPr>
                <w:sz w:val="2"/>
                <w:szCs w:val="2"/>
              </w:rPr>
            </w:pPr>
          </w:p>
        </w:tc>
        <w:tc>
          <w:tcPr>
            <w:tcW w:w="613" w:type="dxa"/>
            <w:vAlign w:val="center"/>
          </w:tcPr>
          <w:p w14:paraId="4BD1DDE2" w14:textId="77777777" w:rsidR="00F02020" w:rsidRDefault="00000000">
            <w:pPr>
              <w:jc w:val="center"/>
            </w:pPr>
            <w:r>
              <w:rPr>
                <w:sz w:val="12"/>
              </w:rPr>
              <w:t>5</w:t>
            </w:r>
          </w:p>
        </w:tc>
        <w:tc>
          <w:tcPr>
            <w:tcW w:w="1165" w:type="dxa"/>
            <w:tcBorders>
              <w:right w:val="nil"/>
            </w:tcBorders>
            <w:vAlign w:val="center"/>
          </w:tcPr>
          <w:p w14:paraId="4D3A0224" w14:textId="77777777" w:rsidR="00F02020" w:rsidRDefault="00000000">
            <w:pPr>
              <w:jc w:val="center"/>
            </w:pPr>
            <w:r>
              <w:rPr>
                <w:sz w:val="12"/>
              </w:rPr>
              <w:t>5 - 8</w:t>
            </w:r>
          </w:p>
        </w:tc>
        <w:tc>
          <w:tcPr>
            <w:tcW w:w="1521" w:type="dxa"/>
            <w:vAlign w:val="center"/>
          </w:tcPr>
          <w:p w14:paraId="4570ED27" w14:textId="77777777" w:rsidR="00F02020" w:rsidRDefault="00000000">
            <w:r>
              <w:rPr>
                <w:sz w:val="12"/>
              </w:rPr>
              <w:t>E2.01_Xưởng kiến trúc 1-1</w:t>
            </w:r>
          </w:p>
        </w:tc>
        <w:tc>
          <w:tcPr>
            <w:tcW w:w="1043" w:type="dxa"/>
            <w:vAlign w:val="center"/>
          </w:tcPr>
          <w:p w14:paraId="1846D55A" w14:textId="77777777" w:rsidR="00F02020" w:rsidRDefault="00F02020"/>
        </w:tc>
      </w:tr>
      <w:tr w:rsidR="00F02020" w14:paraId="531E3E5F" w14:textId="77777777">
        <w:trPr>
          <w:trHeight w:val="505"/>
          <w:jc w:val="center"/>
        </w:trPr>
        <w:tc>
          <w:tcPr>
            <w:tcW w:w="656" w:type="dxa"/>
            <w:vMerge/>
            <w:tcBorders>
              <w:top w:val="nil"/>
            </w:tcBorders>
          </w:tcPr>
          <w:p w14:paraId="1BBD805C" w14:textId="77777777" w:rsidR="00F02020" w:rsidRDefault="00F02020">
            <w:pPr>
              <w:rPr>
                <w:sz w:val="2"/>
                <w:szCs w:val="2"/>
              </w:rPr>
            </w:pPr>
          </w:p>
        </w:tc>
        <w:tc>
          <w:tcPr>
            <w:tcW w:w="1195" w:type="dxa"/>
            <w:vMerge/>
            <w:tcBorders>
              <w:top w:val="nil"/>
            </w:tcBorders>
          </w:tcPr>
          <w:p w14:paraId="4FF1FEB2" w14:textId="77777777" w:rsidR="00F02020" w:rsidRDefault="00F02020">
            <w:pPr>
              <w:rPr>
                <w:sz w:val="2"/>
                <w:szCs w:val="2"/>
              </w:rPr>
            </w:pPr>
          </w:p>
        </w:tc>
        <w:tc>
          <w:tcPr>
            <w:tcW w:w="4241" w:type="dxa"/>
            <w:vMerge/>
            <w:tcBorders>
              <w:top w:val="nil"/>
            </w:tcBorders>
          </w:tcPr>
          <w:p w14:paraId="11C4D220" w14:textId="77777777" w:rsidR="00F02020" w:rsidRDefault="00F02020">
            <w:pPr>
              <w:rPr>
                <w:sz w:val="2"/>
                <w:szCs w:val="2"/>
              </w:rPr>
            </w:pPr>
          </w:p>
        </w:tc>
        <w:tc>
          <w:tcPr>
            <w:tcW w:w="523" w:type="dxa"/>
            <w:vMerge/>
            <w:tcBorders>
              <w:top w:val="nil"/>
            </w:tcBorders>
          </w:tcPr>
          <w:p w14:paraId="46BDD8D6" w14:textId="77777777" w:rsidR="00F02020" w:rsidRDefault="00F02020">
            <w:pPr>
              <w:rPr>
                <w:sz w:val="2"/>
                <w:szCs w:val="2"/>
              </w:rPr>
            </w:pPr>
          </w:p>
        </w:tc>
        <w:tc>
          <w:tcPr>
            <w:tcW w:w="497" w:type="dxa"/>
            <w:vMerge/>
            <w:tcBorders>
              <w:top w:val="nil"/>
            </w:tcBorders>
          </w:tcPr>
          <w:p w14:paraId="7C3460F5" w14:textId="77777777" w:rsidR="00F02020" w:rsidRDefault="00F02020">
            <w:pPr>
              <w:rPr>
                <w:sz w:val="2"/>
                <w:szCs w:val="2"/>
              </w:rPr>
            </w:pPr>
          </w:p>
        </w:tc>
        <w:tc>
          <w:tcPr>
            <w:tcW w:w="2576" w:type="dxa"/>
            <w:vMerge/>
            <w:tcBorders>
              <w:top w:val="nil"/>
            </w:tcBorders>
          </w:tcPr>
          <w:p w14:paraId="00788155" w14:textId="77777777" w:rsidR="00F02020" w:rsidRDefault="00F02020">
            <w:pPr>
              <w:rPr>
                <w:sz w:val="2"/>
                <w:szCs w:val="2"/>
              </w:rPr>
            </w:pPr>
          </w:p>
        </w:tc>
        <w:tc>
          <w:tcPr>
            <w:tcW w:w="1235" w:type="dxa"/>
            <w:vMerge w:val="restart"/>
            <w:vAlign w:val="center"/>
          </w:tcPr>
          <w:p w14:paraId="2A0643C4" w14:textId="77777777" w:rsidR="00F02020" w:rsidRDefault="00000000">
            <w:r>
              <w:rPr>
                <w:sz w:val="12"/>
              </w:rPr>
              <w:t>10/11/2025</w:t>
            </w:r>
          </w:p>
        </w:tc>
        <w:tc>
          <w:tcPr>
            <w:tcW w:w="613" w:type="dxa"/>
            <w:vAlign w:val="center"/>
          </w:tcPr>
          <w:p w14:paraId="4D627E49" w14:textId="77777777" w:rsidR="00F02020" w:rsidRDefault="00000000">
            <w:pPr>
              <w:jc w:val="center"/>
            </w:pPr>
            <w:r>
              <w:rPr>
                <w:sz w:val="12"/>
              </w:rPr>
              <w:t>2</w:t>
            </w:r>
          </w:p>
        </w:tc>
        <w:tc>
          <w:tcPr>
            <w:tcW w:w="1165" w:type="dxa"/>
            <w:tcBorders>
              <w:right w:val="nil"/>
            </w:tcBorders>
            <w:vAlign w:val="center"/>
          </w:tcPr>
          <w:p w14:paraId="569391D2" w14:textId="77777777" w:rsidR="00F02020" w:rsidRDefault="00000000">
            <w:pPr>
              <w:jc w:val="center"/>
            </w:pPr>
            <w:r>
              <w:rPr>
                <w:sz w:val="12"/>
              </w:rPr>
              <w:t>5 - 8</w:t>
            </w:r>
          </w:p>
        </w:tc>
        <w:tc>
          <w:tcPr>
            <w:tcW w:w="1521" w:type="dxa"/>
            <w:vAlign w:val="center"/>
          </w:tcPr>
          <w:p w14:paraId="764DF89B" w14:textId="77777777" w:rsidR="00F02020" w:rsidRDefault="00000000">
            <w:r>
              <w:rPr>
                <w:sz w:val="12"/>
              </w:rPr>
              <w:t>E2.01_Xưởng kiến trúc 1-1</w:t>
            </w:r>
          </w:p>
        </w:tc>
        <w:tc>
          <w:tcPr>
            <w:tcW w:w="1043" w:type="dxa"/>
            <w:vAlign w:val="center"/>
          </w:tcPr>
          <w:p w14:paraId="284751EA" w14:textId="77777777" w:rsidR="00F02020" w:rsidRDefault="00F02020"/>
        </w:tc>
      </w:tr>
      <w:tr w:rsidR="00F02020" w14:paraId="22CCFE1F" w14:textId="77777777">
        <w:trPr>
          <w:trHeight w:val="506"/>
          <w:jc w:val="center"/>
        </w:trPr>
        <w:tc>
          <w:tcPr>
            <w:tcW w:w="656" w:type="dxa"/>
            <w:vMerge/>
            <w:tcBorders>
              <w:top w:val="nil"/>
            </w:tcBorders>
          </w:tcPr>
          <w:p w14:paraId="4A4B9D79" w14:textId="77777777" w:rsidR="00F02020" w:rsidRDefault="00F02020">
            <w:pPr>
              <w:rPr>
                <w:sz w:val="2"/>
                <w:szCs w:val="2"/>
              </w:rPr>
            </w:pPr>
          </w:p>
        </w:tc>
        <w:tc>
          <w:tcPr>
            <w:tcW w:w="1195" w:type="dxa"/>
            <w:vMerge/>
            <w:tcBorders>
              <w:top w:val="nil"/>
            </w:tcBorders>
          </w:tcPr>
          <w:p w14:paraId="51E5186D" w14:textId="77777777" w:rsidR="00F02020" w:rsidRDefault="00F02020">
            <w:pPr>
              <w:rPr>
                <w:sz w:val="2"/>
                <w:szCs w:val="2"/>
              </w:rPr>
            </w:pPr>
          </w:p>
        </w:tc>
        <w:tc>
          <w:tcPr>
            <w:tcW w:w="4241" w:type="dxa"/>
            <w:vMerge/>
            <w:tcBorders>
              <w:top w:val="nil"/>
            </w:tcBorders>
          </w:tcPr>
          <w:p w14:paraId="5CE6F5E5" w14:textId="77777777" w:rsidR="00F02020" w:rsidRDefault="00F02020">
            <w:pPr>
              <w:rPr>
                <w:sz w:val="2"/>
                <w:szCs w:val="2"/>
              </w:rPr>
            </w:pPr>
          </w:p>
        </w:tc>
        <w:tc>
          <w:tcPr>
            <w:tcW w:w="523" w:type="dxa"/>
            <w:vMerge/>
            <w:tcBorders>
              <w:top w:val="nil"/>
            </w:tcBorders>
          </w:tcPr>
          <w:p w14:paraId="23744C67" w14:textId="77777777" w:rsidR="00F02020" w:rsidRDefault="00F02020">
            <w:pPr>
              <w:rPr>
                <w:sz w:val="2"/>
                <w:szCs w:val="2"/>
              </w:rPr>
            </w:pPr>
          </w:p>
        </w:tc>
        <w:tc>
          <w:tcPr>
            <w:tcW w:w="497" w:type="dxa"/>
            <w:vMerge/>
            <w:tcBorders>
              <w:top w:val="nil"/>
            </w:tcBorders>
          </w:tcPr>
          <w:p w14:paraId="3FA3C8B6" w14:textId="77777777" w:rsidR="00F02020" w:rsidRDefault="00F02020">
            <w:pPr>
              <w:rPr>
                <w:sz w:val="2"/>
                <w:szCs w:val="2"/>
              </w:rPr>
            </w:pPr>
          </w:p>
        </w:tc>
        <w:tc>
          <w:tcPr>
            <w:tcW w:w="2576" w:type="dxa"/>
            <w:vMerge/>
            <w:tcBorders>
              <w:top w:val="nil"/>
            </w:tcBorders>
          </w:tcPr>
          <w:p w14:paraId="0957B7ED" w14:textId="77777777" w:rsidR="00F02020" w:rsidRDefault="00F02020">
            <w:pPr>
              <w:rPr>
                <w:sz w:val="2"/>
                <w:szCs w:val="2"/>
              </w:rPr>
            </w:pPr>
          </w:p>
        </w:tc>
        <w:tc>
          <w:tcPr>
            <w:tcW w:w="1235" w:type="dxa"/>
            <w:vMerge/>
            <w:tcBorders>
              <w:top w:val="nil"/>
            </w:tcBorders>
          </w:tcPr>
          <w:p w14:paraId="0537AF5B" w14:textId="77777777" w:rsidR="00F02020" w:rsidRDefault="00F02020">
            <w:pPr>
              <w:rPr>
                <w:sz w:val="2"/>
                <w:szCs w:val="2"/>
              </w:rPr>
            </w:pPr>
          </w:p>
        </w:tc>
        <w:tc>
          <w:tcPr>
            <w:tcW w:w="613" w:type="dxa"/>
            <w:vAlign w:val="center"/>
          </w:tcPr>
          <w:p w14:paraId="444EE8A3" w14:textId="77777777" w:rsidR="00F02020" w:rsidRDefault="00000000">
            <w:pPr>
              <w:jc w:val="center"/>
            </w:pPr>
            <w:r>
              <w:rPr>
                <w:sz w:val="12"/>
              </w:rPr>
              <w:t>5</w:t>
            </w:r>
          </w:p>
        </w:tc>
        <w:tc>
          <w:tcPr>
            <w:tcW w:w="1165" w:type="dxa"/>
            <w:tcBorders>
              <w:right w:val="nil"/>
            </w:tcBorders>
            <w:vAlign w:val="center"/>
          </w:tcPr>
          <w:p w14:paraId="223F7FFF" w14:textId="77777777" w:rsidR="00F02020" w:rsidRDefault="00000000">
            <w:pPr>
              <w:jc w:val="center"/>
            </w:pPr>
            <w:r>
              <w:rPr>
                <w:sz w:val="12"/>
              </w:rPr>
              <w:t>5 - 8</w:t>
            </w:r>
          </w:p>
        </w:tc>
        <w:tc>
          <w:tcPr>
            <w:tcW w:w="1521" w:type="dxa"/>
            <w:vAlign w:val="center"/>
          </w:tcPr>
          <w:p w14:paraId="791E17C0" w14:textId="77777777" w:rsidR="00F02020" w:rsidRDefault="00000000">
            <w:r>
              <w:rPr>
                <w:sz w:val="12"/>
              </w:rPr>
              <w:t>[T] Thể hiện 01</w:t>
            </w:r>
          </w:p>
        </w:tc>
        <w:tc>
          <w:tcPr>
            <w:tcW w:w="1043" w:type="dxa"/>
            <w:vAlign w:val="center"/>
          </w:tcPr>
          <w:p w14:paraId="128210D9" w14:textId="77777777" w:rsidR="00F02020" w:rsidRDefault="00F02020"/>
        </w:tc>
      </w:tr>
      <w:tr w:rsidR="00F02020" w14:paraId="53F0113B" w14:textId="77777777">
        <w:trPr>
          <w:trHeight w:val="503"/>
          <w:jc w:val="center"/>
        </w:trPr>
        <w:tc>
          <w:tcPr>
            <w:tcW w:w="656" w:type="dxa"/>
            <w:vMerge w:val="restart"/>
            <w:vAlign w:val="center"/>
          </w:tcPr>
          <w:p w14:paraId="2D3DA1F6" w14:textId="77777777" w:rsidR="00F02020" w:rsidRDefault="00000000">
            <w:pPr>
              <w:jc w:val="center"/>
            </w:pPr>
            <w:r>
              <w:rPr>
                <w:sz w:val="12"/>
              </w:rPr>
              <w:t>474</w:t>
            </w:r>
          </w:p>
        </w:tc>
        <w:tc>
          <w:tcPr>
            <w:tcW w:w="1195" w:type="dxa"/>
            <w:vMerge w:val="restart"/>
            <w:vAlign w:val="center"/>
          </w:tcPr>
          <w:p w14:paraId="307B24C6" w14:textId="77777777" w:rsidR="00F02020" w:rsidRDefault="00000000">
            <w:pPr>
              <w:jc w:val="center"/>
            </w:pPr>
            <w:r>
              <w:rPr>
                <w:sz w:val="12"/>
              </w:rPr>
              <w:t>KTR3273</w:t>
            </w:r>
          </w:p>
        </w:tc>
        <w:tc>
          <w:tcPr>
            <w:tcW w:w="4241" w:type="dxa"/>
            <w:vMerge w:val="restart"/>
            <w:vAlign w:val="center"/>
          </w:tcPr>
          <w:p w14:paraId="7F3E8190" w14:textId="77777777" w:rsidR="00F02020" w:rsidRDefault="00000000">
            <w:r>
              <w:rPr>
                <w:sz w:val="12"/>
              </w:rPr>
              <w:t>Đồ án Bảo tồn kiến trúc - Nhóm 2</w:t>
            </w:r>
          </w:p>
        </w:tc>
        <w:tc>
          <w:tcPr>
            <w:tcW w:w="523" w:type="dxa"/>
            <w:vMerge w:val="restart"/>
            <w:vAlign w:val="center"/>
          </w:tcPr>
          <w:p w14:paraId="1BFD7603" w14:textId="77777777" w:rsidR="00F02020" w:rsidRDefault="00000000">
            <w:pPr>
              <w:jc w:val="center"/>
            </w:pPr>
            <w:r>
              <w:rPr>
                <w:sz w:val="12"/>
              </w:rPr>
              <w:t>3</w:t>
            </w:r>
          </w:p>
        </w:tc>
        <w:tc>
          <w:tcPr>
            <w:tcW w:w="497" w:type="dxa"/>
            <w:vMerge w:val="restart"/>
            <w:vAlign w:val="center"/>
          </w:tcPr>
          <w:p w14:paraId="65A51EF0" w14:textId="77777777" w:rsidR="00F02020" w:rsidRDefault="00000000">
            <w:pPr>
              <w:jc w:val="center"/>
            </w:pPr>
            <w:r>
              <w:rPr>
                <w:sz w:val="12"/>
              </w:rPr>
              <w:t>0</w:t>
            </w:r>
          </w:p>
        </w:tc>
        <w:tc>
          <w:tcPr>
            <w:tcW w:w="2576" w:type="dxa"/>
            <w:vMerge w:val="restart"/>
            <w:vAlign w:val="center"/>
          </w:tcPr>
          <w:p w14:paraId="0AA0D2D4" w14:textId="77777777" w:rsidR="00F02020" w:rsidRDefault="00000000">
            <w:r>
              <w:rPr>
                <w:sz w:val="12"/>
              </w:rPr>
              <w:t>Đỗ Thanh Mai</w:t>
            </w:r>
          </w:p>
        </w:tc>
        <w:tc>
          <w:tcPr>
            <w:tcW w:w="1235" w:type="dxa"/>
            <w:vMerge w:val="restart"/>
            <w:vAlign w:val="center"/>
          </w:tcPr>
          <w:p w14:paraId="56C4C93C" w14:textId="77777777" w:rsidR="00F02020" w:rsidRDefault="00000000">
            <w:r>
              <w:rPr>
                <w:sz w:val="12"/>
              </w:rPr>
              <w:t>13/10/2025</w:t>
            </w:r>
          </w:p>
        </w:tc>
        <w:tc>
          <w:tcPr>
            <w:tcW w:w="613" w:type="dxa"/>
            <w:vAlign w:val="center"/>
          </w:tcPr>
          <w:p w14:paraId="5668E1CE" w14:textId="77777777" w:rsidR="00F02020" w:rsidRDefault="00000000">
            <w:pPr>
              <w:jc w:val="center"/>
            </w:pPr>
            <w:r>
              <w:rPr>
                <w:sz w:val="12"/>
              </w:rPr>
              <w:t>2</w:t>
            </w:r>
          </w:p>
        </w:tc>
        <w:tc>
          <w:tcPr>
            <w:tcW w:w="1165" w:type="dxa"/>
            <w:tcBorders>
              <w:right w:val="nil"/>
            </w:tcBorders>
            <w:vAlign w:val="center"/>
          </w:tcPr>
          <w:p w14:paraId="10AB81F7" w14:textId="77777777" w:rsidR="00F02020" w:rsidRDefault="00000000">
            <w:pPr>
              <w:jc w:val="center"/>
            </w:pPr>
            <w:r>
              <w:rPr>
                <w:sz w:val="12"/>
              </w:rPr>
              <w:t>5 - 8</w:t>
            </w:r>
          </w:p>
        </w:tc>
        <w:tc>
          <w:tcPr>
            <w:tcW w:w="1521" w:type="dxa"/>
            <w:vAlign w:val="center"/>
          </w:tcPr>
          <w:p w14:paraId="1EA5AA50" w14:textId="77777777" w:rsidR="00F02020" w:rsidRDefault="00000000">
            <w:r>
              <w:rPr>
                <w:sz w:val="12"/>
              </w:rPr>
              <w:t>E2.01_Xưởng kiến trúc 1-2</w:t>
            </w:r>
          </w:p>
        </w:tc>
        <w:tc>
          <w:tcPr>
            <w:tcW w:w="1043" w:type="dxa"/>
            <w:vAlign w:val="center"/>
          </w:tcPr>
          <w:p w14:paraId="548380C6" w14:textId="77777777" w:rsidR="00F02020" w:rsidRDefault="00F02020"/>
        </w:tc>
      </w:tr>
      <w:tr w:rsidR="00F02020" w14:paraId="1CA1F91D" w14:textId="77777777">
        <w:trPr>
          <w:trHeight w:val="505"/>
          <w:jc w:val="center"/>
        </w:trPr>
        <w:tc>
          <w:tcPr>
            <w:tcW w:w="656" w:type="dxa"/>
            <w:vMerge/>
            <w:tcBorders>
              <w:top w:val="nil"/>
            </w:tcBorders>
          </w:tcPr>
          <w:p w14:paraId="3BD1F474" w14:textId="77777777" w:rsidR="00F02020" w:rsidRDefault="00F02020">
            <w:pPr>
              <w:rPr>
                <w:sz w:val="2"/>
                <w:szCs w:val="2"/>
              </w:rPr>
            </w:pPr>
          </w:p>
        </w:tc>
        <w:tc>
          <w:tcPr>
            <w:tcW w:w="1195" w:type="dxa"/>
            <w:vMerge/>
            <w:tcBorders>
              <w:top w:val="nil"/>
            </w:tcBorders>
          </w:tcPr>
          <w:p w14:paraId="009BCED3" w14:textId="77777777" w:rsidR="00F02020" w:rsidRDefault="00F02020">
            <w:pPr>
              <w:rPr>
                <w:sz w:val="2"/>
                <w:szCs w:val="2"/>
              </w:rPr>
            </w:pPr>
          </w:p>
        </w:tc>
        <w:tc>
          <w:tcPr>
            <w:tcW w:w="4241" w:type="dxa"/>
            <w:vMerge/>
            <w:tcBorders>
              <w:top w:val="nil"/>
            </w:tcBorders>
          </w:tcPr>
          <w:p w14:paraId="745A2F78" w14:textId="77777777" w:rsidR="00F02020" w:rsidRDefault="00F02020">
            <w:pPr>
              <w:rPr>
                <w:sz w:val="2"/>
                <w:szCs w:val="2"/>
              </w:rPr>
            </w:pPr>
          </w:p>
        </w:tc>
        <w:tc>
          <w:tcPr>
            <w:tcW w:w="523" w:type="dxa"/>
            <w:vMerge/>
            <w:tcBorders>
              <w:top w:val="nil"/>
            </w:tcBorders>
          </w:tcPr>
          <w:p w14:paraId="42DBFEFD" w14:textId="77777777" w:rsidR="00F02020" w:rsidRDefault="00F02020">
            <w:pPr>
              <w:rPr>
                <w:sz w:val="2"/>
                <w:szCs w:val="2"/>
              </w:rPr>
            </w:pPr>
          </w:p>
        </w:tc>
        <w:tc>
          <w:tcPr>
            <w:tcW w:w="497" w:type="dxa"/>
            <w:vMerge/>
            <w:tcBorders>
              <w:top w:val="nil"/>
            </w:tcBorders>
          </w:tcPr>
          <w:p w14:paraId="0CD2009D" w14:textId="77777777" w:rsidR="00F02020" w:rsidRDefault="00F02020">
            <w:pPr>
              <w:rPr>
                <w:sz w:val="2"/>
                <w:szCs w:val="2"/>
              </w:rPr>
            </w:pPr>
          </w:p>
        </w:tc>
        <w:tc>
          <w:tcPr>
            <w:tcW w:w="2576" w:type="dxa"/>
            <w:vMerge/>
            <w:tcBorders>
              <w:top w:val="nil"/>
            </w:tcBorders>
          </w:tcPr>
          <w:p w14:paraId="6F6E2C32" w14:textId="77777777" w:rsidR="00F02020" w:rsidRDefault="00F02020">
            <w:pPr>
              <w:rPr>
                <w:sz w:val="2"/>
                <w:szCs w:val="2"/>
              </w:rPr>
            </w:pPr>
          </w:p>
        </w:tc>
        <w:tc>
          <w:tcPr>
            <w:tcW w:w="1235" w:type="dxa"/>
            <w:vMerge/>
            <w:tcBorders>
              <w:top w:val="nil"/>
            </w:tcBorders>
          </w:tcPr>
          <w:p w14:paraId="70A27DF6" w14:textId="77777777" w:rsidR="00F02020" w:rsidRDefault="00F02020">
            <w:pPr>
              <w:rPr>
                <w:sz w:val="2"/>
                <w:szCs w:val="2"/>
              </w:rPr>
            </w:pPr>
          </w:p>
        </w:tc>
        <w:tc>
          <w:tcPr>
            <w:tcW w:w="613" w:type="dxa"/>
            <w:vAlign w:val="center"/>
          </w:tcPr>
          <w:p w14:paraId="24C733B1" w14:textId="77777777" w:rsidR="00F02020" w:rsidRDefault="00000000">
            <w:pPr>
              <w:jc w:val="center"/>
            </w:pPr>
            <w:r>
              <w:rPr>
                <w:sz w:val="12"/>
              </w:rPr>
              <w:t>5</w:t>
            </w:r>
          </w:p>
        </w:tc>
        <w:tc>
          <w:tcPr>
            <w:tcW w:w="1165" w:type="dxa"/>
            <w:tcBorders>
              <w:right w:val="nil"/>
            </w:tcBorders>
            <w:vAlign w:val="center"/>
          </w:tcPr>
          <w:p w14:paraId="0916C161" w14:textId="77777777" w:rsidR="00F02020" w:rsidRDefault="00000000">
            <w:pPr>
              <w:jc w:val="center"/>
            </w:pPr>
            <w:r>
              <w:rPr>
                <w:sz w:val="12"/>
              </w:rPr>
              <w:t>5 - 8</w:t>
            </w:r>
          </w:p>
        </w:tc>
        <w:tc>
          <w:tcPr>
            <w:tcW w:w="1521" w:type="dxa"/>
            <w:vAlign w:val="center"/>
          </w:tcPr>
          <w:p w14:paraId="490562EE" w14:textId="77777777" w:rsidR="00F02020" w:rsidRDefault="00000000">
            <w:r>
              <w:rPr>
                <w:sz w:val="12"/>
              </w:rPr>
              <w:t>E2.01_Xưởng kiến trúc 1-2</w:t>
            </w:r>
          </w:p>
        </w:tc>
        <w:tc>
          <w:tcPr>
            <w:tcW w:w="1043" w:type="dxa"/>
            <w:vAlign w:val="center"/>
          </w:tcPr>
          <w:p w14:paraId="6EB1233E" w14:textId="77777777" w:rsidR="00F02020" w:rsidRDefault="00F02020"/>
        </w:tc>
      </w:tr>
      <w:tr w:rsidR="00F02020" w14:paraId="06DBD4A9" w14:textId="77777777">
        <w:trPr>
          <w:trHeight w:val="506"/>
          <w:jc w:val="center"/>
        </w:trPr>
        <w:tc>
          <w:tcPr>
            <w:tcW w:w="656" w:type="dxa"/>
            <w:vMerge/>
            <w:tcBorders>
              <w:top w:val="nil"/>
            </w:tcBorders>
          </w:tcPr>
          <w:p w14:paraId="0CDE7D1E" w14:textId="77777777" w:rsidR="00F02020" w:rsidRDefault="00F02020">
            <w:pPr>
              <w:rPr>
                <w:sz w:val="2"/>
                <w:szCs w:val="2"/>
              </w:rPr>
            </w:pPr>
          </w:p>
        </w:tc>
        <w:tc>
          <w:tcPr>
            <w:tcW w:w="1195" w:type="dxa"/>
            <w:vMerge/>
            <w:tcBorders>
              <w:top w:val="nil"/>
            </w:tcBorders>
          </w:tcPr>
          <w:p w14:paraId="4E72A87C" w14:textId="77777777" w:rsidR="00F02020" w:rsidRDefault="00F02020">
            <w:pPr>
              <w:rPr>
                <w:sz w:val="2"/>
                <w:szCs w:val="2"/>
              </w:rPr>
            </w:pPr>
          </w:p>
        </w:tc>
        <w:tc>
          <w:tcPr>
            <w:tcW w:w="4241" w:type="dxa"/>
            <w:vMerge/>
            <w:tcBorders>
              <w:top w:val="nil"/>
            </w:tcBorders>
          </w:tcPr>
          <w:p w14:paraId="1FB68CEB" w14:textId="77777777" w:rsidR="00F02020" w:rsidRDefault="00F02020">
            <w:pPr>
              <w:rPr>
                <w:sz w:val="2"/>
                <w:szCs w:val="2"/>
              </w:rPr>
            </w:pPr>
          </w:p>
        </w:tc>
        <w:tc>
          <w:tcPr>
            <w:tcW w:w="523" w:type="dxa"/>
            <w:vMerge/>
            <w:tcBorders>
              <w:top w:val="nil"/>
            </w:tcBorders>
          </w:tcPr>
          <w:p w14:paraId="3948CE1E" w14:textId="77777777" w:rsidR="00F02020" w:rsidRDefault="00F02020">
            <w:pPr>
              <w:rPr>
                <w:sz w:val="2"/>
                <w:szCs w:val="2"/>
              </w:rPr>
            </w:pPr>
          </w:p>
        </w:tc>
        <w:tc>
          <w:tcPr>
            <w:tcW w:w="497" w:type="dxa"/>
            <w:vMerge/>
            <w:tcBorders>
              <w:top w:val="nil"/>
            </w:tcBorders>
          </w:tcPr>
          <w:p w14:paraId="391817F6" w14:textId="77777777" w:rsidR="00F02020" w:rsidRDefault="00F02020">
            <w:pPr>
              <w:rPr>
                <w:sz w:val="2"/>
                <w:szCs w:val="2"/>
              </w:rPr>
            </w:pPr>
          </w:p>
        </w:tc>
        <w:tc>
          <w:tcPr>
            <w:tcW w:w="2576" w:type="dxa"/>
            <w:vMerge/>
            <w:tcBorders>
              <w:top w:val="nil"/>
            </w:tcBorders>
          </w:tcPr>
          <w:p w14:paraId="6C5C01A5" w14:textId="77777777" w:rsidR="00F02020" w:rsidRDefault="00F02020">
            <w:pPr>
              <w:rPr>
                <w:sz w:val="2"/>
                <w:szCs w:val="2"/>
              </w:rPr>
            </w:pPr>
          </w:p>
        </w:tc>
        <w:tc>
          <w:tcPr>
            <w:tcW w:w="1235" w:type="dxa"/>
            <w:vMerge w:val="restart"/>
            <w:vAlign w:val="center"/>
          </w:tcPr>
          <w:p w14:paraId="20B80982" w14:textId="77777777" w:rsidR="00F02020" w:rsidRDefault="00000000">
            <w:r>
              <w:rPr>
                <w:sz w:val="12"/>
              </w:rPr>
              <w:t>10/11/2025</w:t>
            </w:r>
          </w:p>
        </w:tc>
        <w:tc>
          <w:tcPr>
            <w:tcW w:w="613" w:type="dxa"/>
            <w:vAlign w:val="center"/>
          </w:tcPr>
          <w:p w14:paraId="4F518FBA" w14:textId="77777777" w:rsidR="00F02020" w:rsidRDefault="00000000">
            <w:pPr>
              <w:jc w:val="center"/>
            </w:pPr>
            <w:r>
              <w:rPr>
                <w:sz w:val="12"/>
              </w:rPr>
              <w:t>2</w:t>
            </w:r>
          </w:p>
        </w:tc>
        <w:tc>
          <w:tcPr>
            <w:tcW w:w="1165" w:type="dxa"/>
            <w:tcBorders>
              <w:right w:val="nil"/>
            </w:tcBorders>
            <w:vAlign w:val="center"/>
          </w:tcPr>
          <w:p w14:paraId="0703A1B3" w14:textId="77777777" w:rsidR="00F02020" w:rsidRDefault="00000000">
            <w:pPr>
              <w:jc w:val="center"/>
            </w:pPr>
            <w:r>
              <w:rPr>
                <w:sz w:val="12"/>
              </w:rPr>
              <w:t>5 - 8</w:t>
            </w:r>
          </w:p>
        </w:tc>
        <w:tc>
          <w:tcPr>
            <w:tcW w:w="1521" w:type="dxa"/>
            <w:vAlign w:val="center"/>
          </w:tcPr>
          <w:p w14:paraId="315EFC50" w14:textId="77777777" w:rsidR="00F02020" w:rsidRDefault="00000000">
            <w:r>
              <w:rPr>
                <w:sz w:val="12"/>
              </w:rPr>
              <w:t>E2.01_Xưởng kiến trúc 1-2</w:t>
            </w:r>
          </w:p>
        </w:tc>
        <w:tc>
          <w:tcPr>
            <w:tcW w:w="1043" w:type="dxa"/>
            <w:vAlign w:val="center"/>
          </w:tcPr>
          <w:p w14:paraId="240249F4" w14:textId="77777777" w:rsidR="00F02020" w:rsidRDefault="00F02020"/>
        </w:tc>
      </w:tr>
      <w:tr w:rsidR="00F02020" w14:paraId="133EA8F4" w14:textId="77777777">
        <w:trPr>
          <w:trHeight w:val="505"/>
          <w:jc w:val="center"/>
        </w:trPr>
        <w:tc>
          <w:tcPr>
            <w:tcW w:w="656" w:type="dxa"/>
            <w:vMerge/>
            <w:tcBorders>
              <w:top w:val="nil"/>
            </w:tcBorders>
          </w:tcPr>
          <w:p w14:paraId="3A7A01A8" w14:textId="77777777" w:rsidR="00F02020" w:rsidRDefault="00F02020">
            <w:pPr>
              <w:rPr>
                <w:sz w:val="2"/>
                <w:szCs w:val="2"/>
              </w:rPr>
            </w:pPr>
          </w:p>
        </w:tc>
        <w:tc>
          <w:tcPr>
            <w:tcW w:w="1195" w:type="dxa"/>
            <w:vMerge/>
            <w:tcBorders>
              <w:top w:val="nil"/>
            </w:tcBorders>
          </w:tcPr>
          <w:p w14:paraId="759E4E96" w14:textId="77777777" w:rsidR="00F02020" w:rsidRDefault="00F02020">
            <w:pPr>
              <w:rPr>
                <w:sz w:val="2"/>
                <w:szCs w:val="2"/>
              </w:rPr>
            </w:pPr>
          </w:p>
        </w:tc>
        <w:tc>
          <w:tcPr>
            <w:tcW w:w="4241" w:type="dxa"/>
            <w:vMerge/>
            <w:tcBorders>
              <w:top w:val="nil"/>
            </w:tcBorders>
          </w:tcPr>
          <w:p w14:paraId="5539D869" w14:textId="77777777" w:rsidR="00F02020" w:rsidRDefault="00F02020">
            <w:pPr>
              <w:rPr>
                <w:sz w:val="2"/>
                <w:szCs w:val="2"/>
              </w:rPr>
            </w:pPr>
          </w:p>
        </w:tc>
        <w:tc>
          <w:tcPr>
            <w:tcW w:w="523" w:type="dxa"/>
            <w:vMerge/>
            <w:tcBorders>
              <w:top w:val="nil"/>
            </w:tcBorders>
          </w:tcPr>
          <w:p w14:paraId="2730212B" w14:textId="77777777" w:rsidR="00F02020" w:rsidRDefault="00F02020">
            <w:pPr>
              <w:rPr>
                <w:sz w:val="2"/>
                <w:szCs w:val="2"/>
              </w:rPr>
            </w:pPr>
          </w:p>
        </w:tc>
        <w:tc>
          <w:tcPr>
            <w:tcW w:w="497" w:type="dxa"/>
            <w:vMerge/>
            <w:tcBorders>
              <w:top w:val="nil"/>
            </w:tcBorders>
          </w:tcPr>
          <w:p w14:paraId="7C752D1C" w14:textId="77777777" w:rsidR="00F02020" w:rsidRDefault="00F02020">
            <w:pPr>
              <w:rPr>
                <w:sz w:val="2"/>
                <w:szCs w:val="2"/>
              </w:rPr>
            </w:pPr>
          </w:p>
        </w:tc>
        <w:tc>
          <w:tcPr>
            <w:tcW w:w="2576" w:type="dxa"/>
            <w:vMerge/>
            <w:tcBorders>
              <w:top w:val="nil"/>
            </w:tcBorders>
          </w:tcPr>
          <w:p w14:paraId="365077BE" w14:textId="77777777" w:rsidR="00F02020" w:rsidRDefault="00F02020">
            <w:pPr>
              <w:rPr>
                <w:sz w:val="2"/>
                <w:szCs w:val="2"/>
              </w:rPr>
            </w:pPr>
          </w:p>
        </w:tc>
        <w:tc>
          <w:tcPr>
            <w:tcW w:w="1235" w:type="dxa"/>
            <w:vMerge/>
            <w:tcBorders>
              <w:top w:val="nil"/>
            </w:tcBorders>
          </w:tcPr>
          <w:p w14:paraId="480E9581" w14:textId="77777777" w:rsidR="00F02020" w:rsidRDefault="00F02020">
            <w:pPr>
              <w:rPr>
                <w:sz w:val="2"/>
                <w:szCs w:val="2"/>
              </w:rPr>
            </w:pPr>
          </w:p>
        </w:tc>
        <w:tc>
          <w:tcPr>
            <w:tcW w:w="613" w:type="dxa"/>
            <w:vAlign w:val="center"/>
          </w:tcPr>
          <w:p w14:paraId="728A5BC3" w14:textId="77777777" w:rsidR="00F02020" w:rsidRDefault="00000000">
            <w:pPr>
              <w:jc w:val="center"/>
            </w:pPr>
            <w:r>
              <w:rPr>
                <w:sz w:val="12"/>
              </w:rPr>
              <w:t>5</w:t>
            </w:r>
          </w:p>
        </w:tc>
        <w:tc>
          <w:tcPr>
            <w:tcW w:w="1165" w:type="dxa"/>
            <w:tcBorders>
              <w:right w:val="nil"/>
            </w:tcBorders>
            <w:vAlign w:val="center"/>
          </w:tcPr>
          <w:p w14:paraId="40EF493E" w14:textId="77777777" w:rsidR="00F02020" w:rsidRDefault="00000000">
            <w:pPr>
              <w:jc w:val="center"/>
            </w:pPr>
            <w:r>
              <w:rPr>
                <w:sz w:val="12"/>
              </w:rPr>
              <w:t>5 - 8</w:t>
            </w:r>
          </w:p>
        </w:tc>
        <w:tc>
          <w:tcPr>
            <w:tcW w:w="1521" w:type="dxa"/>
            <w:vAlign w:val="center"/>
          </w:tcPr>
          <w:p w14:paraId="36D99DAD" w14:textId="77777777" w:rsidR="00F02020" w:rsidRDefault="00000000">
            <w:r>
              <w:rPr>
                <w:sz w:val="12"/>
              </w:rPr>
              <w:t>[T] Thể hiện 02</w:t>
            </w:r>
          </w:p>
        </w:tc>
        <w:tc>
          <w:tcPr>
            <w:tcW w:w="1043" w:type="dxa"/>
            <w:vAlign w:val="center"/>
          </w:tcPr>
          <w:p w14:paraId="5582BAA1" w14:textId="77777777" w:rsidR="00F02020" w:rsidRDefault="00F02020"/>
        </w:tc>
      </w:tr>
      <w:tr w:rsidR="00F02020" w14:paraId="10DC0E96" w14:textId="77777777">
        <w:trPr>
          <w:trHeight w:val="506"/>
          <w:jc w:val="center"/>
        </w:trPr>
        <w:tc>
          <w:tcPr>
            <w:tcW w:w="656" w:type="dxa"/>
            <w:vMerge w:val="restart"/>
            <w:vAlign w:val="center"/>
          </w:tcPr>
          <w:p w14:paraId="65E452C8" w14:textId="77777777" w:rsidR="00F02020" w:rsidRDefault="00000000">
            <w:pPr>
              <w:jc w:val="center"/>
            </w:pPr>
            <w:r>
              <w:rPr>
                <w:sz w:val="12"/>
              </w:rPr>
              <w:t>475</w:t>
            </w:r>
          </w:p>
        </w:tc>
        <w:tc>
          <w:tcPr>
            <w:tcW w:w="1195" w:type="dxa"/>
            <w:vMerge w:val="restart"/>
            <w:vAlign w:val="center"/>
          </w:tcPr>
          <w:p w14:paraId="0348C110" w14:textId="77777777" w:rsidR="00F02020" w:rsidRDefault="00000000">
            <w:pPr>
              <w:jc w:val="center"/>
            </w:pPr>
            <w:r>
              <w:rPr>
                <w:sz w:val="12"/>
              </w:rPr>
              <w:t>KTR3273</w:t>
            </w:r>
          </w:p>
        </w:tc>
        <w:tc>
          <w:tcPr>
            <w:tcW w:w="4241" w:type="dxa"/>
            <w:vMerge w:val="restart"/>
            <w:vAlign w:val="center"/>
          </w:tcPr>
          <w:p w14:paraId="192346B3" w14:textId="77777777" w:rsidR="00F02020" w:rsidRDefault="00000000">
            <w:r>
              <w:rPr>
                <w:sz w:val="12"/>
              </w:rPr>
              <w:t>Đồ án Bảo tồn kiến trúc - Nhóm 3</w:t>
            </w:r>
          </w:p>
        </w:tc>
        <w:tc>
          <w:tcPr>
            <w:tcW w:w="523" w:type="dxa"/>
            <w:vMerge w:val="restart"/>
            <w:vAlign w:val="center"/>
          </w:tcPr>
          <w:p w14:paraId="795C0A3B" w14:textId="77777777" w:rsidR="00F02020" w:rsidRDefault="00000000">
            <w:pPr>
              <w:jc w:val="center"/>
            </w:pPr>
            <w:r>
              <w:rPr>
                <w:sz w:val="12"/>
              </w:rPr>
              <w:t>3</w:t>
            </w:r>
          </w:p>
        </w:tc>
        <w:tc>
          <w:tcPr>
            <w:tcW w:w="497" w:type="dxa"/>
            <w:vMerge w:val="restart"/>
            <w:vAlign w:val="center"/>
          </w:tcPr>
          <w:p w14:paraId="5B017C08" w14:textId="77777777" w:rsidR="00F02020" w:rsidRDefault="00000000">
            <w:pPr>
              <w:jc w:val="center"/>
            </w:pPr>
            <w:r>
              <w:rPr>
                <w:sz w:val="12"/>
              </w:rPr>
              <w:t>0</w:t>
            </w:r>
          </w:p>
        </w:tc>
        <w:tc>
          <w:tcPr>
            <w:tcW w:w="2576" w:type="dxa"/>
            <w:vMerge w:val="restart"/>
            <w:vAlign w:val="center"/>
          </w:tcPr>
          <w:p w14:paraId="63002FD2" w14:textId="77777777" w:rsidR="00F02020" w:rsidRDefault="00000000">
            <w:r>
              <w:rPr>
                <w:sz w:val="12"/>
              </w:rPr>
              <w:t>Võ Sĩ Châu</w:t>
            </w:r>
          </w:p>
        </w:tc>
        <w:tc>
          <w:tcPr>
            <w:tcW w:w="1235" w:type="dxa"/>
            <w:vMerge w:val="restart"/>
            <w:vAlign w:val="center"/>
          </w:tcPr>
          <w:p w14:paraId="1937813B" w14:textId="77777777" w:rsidR="00F02020" w:rsidRDefault="00000000">
            <w:r>
              <w:rPr>
                <w:sz w:val="12"/>
              </w:rPr>
              <w:t>13/10/2025</w:t>
            </w:r>
          </w:p>
        </w:tc>
        <w:tc>
          <w:tcPr>
            <w:tcW w:w="613" w:type="dxa"/>
            <w:vAlign w:val="center"/>
          </w:tcPr>
          <w:p w14:paraId="0165642B" w14:textId="77777777" w:rsidR="00F02020" w:rsidRDefault="00000000">
            <w:pPr>
              <w:jc w:val="center"/>
            </w:pPr>
            <w:r>
              <w:rPr>
                <w:sz w:val="12"/>
              </w:rPr>
              <w:t>2</w:t>
            </w:r>
          </w:p>
        </w:tc>
        <w:tc>
          <w:tcPr>
            <w:tcW w:w="1165" w:type="dxa"/>
            <w:tcBorders>
              <w:right w:val="nil"/>
            </w:tcBorders>
            <w:vAlign w:val="center"/>
          </w:tcPr>
          <w:p w14:paraId="29C06DC9" w14:textId="77777777" w:rsidR="00F02020" w:rsidRDefault="00000000">
            <w:pPr>
              <w:jc w:val="center"/>
            </w:pPr>
            <w:r>
              <w:rPr>
                <w:sz w:val="12"/>
              </w:rPr>
              <w:t>5 - 8</w:t>
            </w:r>
          </w:p>
        </w:tc>
        <w:tc>
          <w:tcPr>
            <w:tcW w:w="1521" w:type="dxa"/>
            <w:vAlign w:val="center"/>
          </w:tcPr>
          <w:p w14:paraId="56407948" w14:textId="77777777" w:rsidR="00F02020" w:rsidRDefault="00000000">
            <w:r>
              <w:rPr>
                <w:sz w:val="12"/>
              </w:rPr>
              <w:t>E2.01_Xưởng kiến trúc 1-3</w:t>
            </w:r>
          </w:p>
        </w:tc>
        <w:tc>
          <w:tcPr>
            <w:tcW w:w="1043" w:type="dxa"/>
            <w:vAlign w:val="center"/>
          </w:tcPr>
          <w:p w14:paraId="0279AC85" w14:textId="77777777" w:rsidR="00F02020" w:rsidRDefault="00F02020"/>
        </w:tc>
      </w:tr>
      <w:tr w:rsidR="00F02020" w14:paraId="6CB6DDC9" w14:textId="77777777">
        <w:trPr>
          <w:trHeight w:val="505"/>
          <w:jc w:val="center"/>
        </w:trPr>
        <w:tc>
          <w:tcPr>
            <w:tcW w:w="656" w:type="dxa"/>
            <w:vMerge/>
            <w:tcBorders>
              <w:top w:val="nil"/>
            </w:tcBorders>
          </w:tcPr>
          <w:p w14:paraId="652840AC" w14:textId="77777777" w:rsidR="00F02020" w:rsidRDefault="00F02020">
            <w:pPr>
              <w:rPr>
                <w:sz w:val="2"/>
                <w:szCs w:val="2"/>
              </w:rPr>
            </w:pPr>
          </w:p>
        </w:tc>
        <w:tc>
          <w:tcPr>
            <w:tcW w:w="1195" w:type="dxa"/>
            <w:vMerge/>
            <w:tcBorders>
              <w:top w:val="nil"/>
            </w:tcBorders>
          </w:tcPr>
          <w:p w14:paraId="5445EF75" w14:textId="77777777" w:rsidR="00F02020" w:rsidRDefault="00F02020">
            <w:pPr>
              <w:rPr>
                <w:sz w:val="2"/>
                <w:szCs w:val="2"/>
              </w:rPr>
            </w:pPr>
          </w:p>
        </w:tc>
        <w:tc>
          <w:tcPr>
            <w:tcW w:w="4241" w:type="dxa"/>
            <w:vMerge/>
            <w:tcBorders>
              <w:top w:val="nil"/>
            </w:tcBorders>
          </w:tcPr>
          <w:p w14:paraId="1A0047B4" w14:textId="77777777" w:rsidR="00F02020" w:rsidRDefault="00F02020">
            <w:pPr>
              <w:rPr>
                <w:sz w:val="2"/>
                <w:szCs w:val="2"/>
              </w:rPr>
            </w:pPr>
          </w:p>
        </w:tc>
        <w:tc>
          <w:tcPr>
            <w:tcW w:w="523" w:type="dxa"/>
            <w:vMerge/>
            <w:tcBorders>
              <w:top w:val="nil"/>
            </w:tcBorders>
          </w:tcPr>
          <w:p w14:paraId="17CB82F5" w14:textId="77777777" w:rsidR="00F02020" w:rsidRDefault="00F02020">
            <w:pPr>
              <w:rPr>
                <w:sz w:val="2"/>
                <w:szCs w:val="2"/>
              </w:rPr>
            </w:pPr>
          </w:p>
        </w:tc>
        <w:tc>
          <w:tcPr>
            <w:tcW w:w="497" w:type="dxa"/>
            <w:vMerge/>
            <w:tcBorders>
              <w:top w:val="nil"/>
            </w:tcBorders>
          </w:tcPr>
          <w:p w14:paraId="756BBE2D" w14:textId="77777777" w:rsidR="00F02020" w:rsidRDefault="00F02020">
            <w:pPr>
              <w:rPr>
                <w:sz w:val="2"/>
                <w:szCs w:val="2"/>
              </w:rPr>
            </w:pPr>
          </w:p>
        </w:tc>
        <w:tc>
          <w:tcPr>
            <w:tcW w:w="2576" w:type="dxa"/>
            <w:vMerge/>
            <w:tcBorders>
              <w:top w:val="nil"/>
            </w:tcBorders>
          </w:tcPr>
          <w:p w14:paraId="416BC7FF" w14:textId="77777777" w:rsidR="00F02020" w:rsidRDefault="00F02020">
            <w:pPr>
              <w:rPr>
                <w:sz w:val="2"/>
                <w:szCs w:val="2"/>
              </w:rPr>
            </w:pPr>
          </w:p>
        </w:tc>
        <w:tc>
          <w:tcPr>
            <w:tcW w:w="1235" w:type="dxa"/>
            <w:vMerge/>
            <w:tcBorders>
              <w:top w:val="nil"/>
            </w:tcBorders>
          </w:tcPr>
          <w:p w14:paraId="5EE46105" w14:textId="77777777" w:rsidR="00F02020" w:rsidRDefault="00F02020">
            <w:pPr>
              <w:rPr>
                <w:sz w:val="2"/>
                <w:szCs w:val="2"/>
              </w:rPr>
            </w:pPr>
          </w:p>
        </w:tc>
        <w:tc>
          <w:tcPr>
            <w:tcW w:w="613" w:type="dxa"/>
            <w:vAlign w:val="center"/>
          </w:tcPr>
          <w:p w14:paraId="7A6ADF6B" w14:textId="77777777" w:rsidR="00F02020" w:rsidRDefault="00000000">
            <w:pPr>
              <w:jc w:val="center"/>
            </w:pPr>
            <w:r>
              <w:rPr>
                <w:sz w:val="12"/>
              </w:rPr>
              <w:t>5</w:t>
            </w:r>
          </w:p>
        </w:tc>
        <w:tc>
          <w:tcPr>
            <w:tcW w:w="1165" w:type="dxa"/>
            <w:tcBorders>
              <w:right w:val="nil"/>
            </w:tcBorders>
            <w:vAlign w:val="center"/>
          </w:tcPr>
          <w:p w14:paraId="710A0D92" w14:textId="77777777" w:rsidR="00F02020" w:rsidRDefault="00000000">
            <w:pPr>
              <w:jc w:val="center"/>
            </w:pPr>
            <w:r>
              <w:rPr>
                <w:sz w:val="12"/>
              </w:rPr>
              <w:t>5 - 8</w:t>
            </w:r>
          </w:p>
        </w:tc>
        <w:tc>
          <w:tcPr>
            <w:tcW w:w="1521" w:type="dxa"/>
            <w:vAlign w:val="center"/>
          </w:tcPr>
          <w:p w14:paraId="29B78410" w14:textId="77777777" w:rsidR="00F02020" w:rsidRDefault="00000000">
            <w:r>
              <w:rPr>
                <w:sz w:val="12"/>
              </w:rPr>
              <w:t>E2.01_Xưởng kiến trúc 1-3</w:t>
            </w:r>
          </w:p>
        </w:tc>
        <w:tc>
          <w:tcPr>
            <w:tcW w:w="1043" w:type="dxa"/>
            <w:vAlign w:val="center"/>
          </w:tcPr>
          <w:p w14:paraId="0052348E" w14:textId="77777777" w:rsidR="00F02020" w:rsidRDefault="00F02020"/>
        </w:tc>
      </w:tr>
      <w:tr w:rsidR="00F02020" w14:paraId="18B71DCA" w14:textId="77777777">
        <w:trPr>
          <w:trHeight w:val="506"/>
          <w:jc w:val="center"/>
        </w:trPr>
        <w:tc>
          <w:tcPr>
            <w:tcW w:w="656" w:type="dxa"/>
            <w:vMerge/>
            <w:tcBorders>
              <w:top w:val="nil"/>
            </w:tcBorders>
          </w:tcPr>
          <w:p w14:paraId="3E675CAF" w14:textId="77777777" w:rsidR="00F02020" w:rsidRDefault="00F02020">
            <w:pPr>
              <w:rPr>
                <w:sz w:val="2"/>
                <w:szCs w:val="2"/>
              </w:rPr>
            </w:pPr>
          </w:p>
        </w:tc>
        <w:tc>
          <w:tcPr>
            <w:tcW w:w="1195" w:type="dxa"/>
            <w:vMerge/>
            <w:tcBorders>
              <w:top w:val="nil"/>
            </w:tcBorders>
          </w:tcPr>
          <w:p w14:paraId="1E5B86C2" w14:textId="77777777" w:rsidR="00F02020" w:rsidRDefault="00F02020">
            <w:pPr>
              <w:rPr>
                <w:sz w:val="2"/>
                <w:szCs w:val="2"/>
              </w:rPr>
            </w:pPr>
          </w:p>
        </w:tc>
        <w:tc>
          <w:tcPr>
            <w:tcW w:w="4241" w:type="dxa"/>
            <w:vMerge/>
            <w:tcBorders>
              <w:top w:val="nil"/>
            </w:tcBorders>
          </w:tcPr>
          <w:p w14:paraId="384D8A82" w14:textId="77777777" w:rsidR="00F02020" w:rsidRDefault="00F02020">
            <w:pPr>
              <w:rPr>
                <w:sz w:val="2"/>
                <w:szCs w:val="2"/>
              </w:rPr>
            </w:pPr>
          </w:p>
        </w:tc>
        <w:tc>
          <w:tcPr>
            <w:tcW w:w="523" w:type="dxa"/>
            <w:vMerge/>
            <w:tcBorders>
              <w:top w:val="nil"/>
            </w:tcBorders>
          </w:tcPr>
          <w:p w14:paraId="11C76263" w14:textId="77777777" w:rsidR="00F02020" w:rsidRDefault="00F02020">
            <w:pPr>
              <w:rPr>
                <w:sz w:val="2"/>
                <w:szCs w:val="2"/>
              </w:rPr>
            </w:pPr>
          </w:p>
        </w:tc>
        <w:tc>
          <w:tcPr>
            <w:tcW w:w="497" w:type="dxa"/>
            <w:vMerge/>
            <w:tcBorders>
              <w:top w:val="nil"/>
            </w:tcBorders>
          </w:tcPr>
          <w:p w14:paraId="29163C8B" w14:textId="77777777" w:rsidR="00F02020" w:rsidRDefault="00F02020">
            <w:pPr>
              <w:rPr>
                <w:sz w:val="2"/>
                <w:szCs w:val="2"/>
              </w:rPr>
            </w:pPr>
          </w:p>
        </w:tc>
        <w:tc>
          <w:tcPr>
            <w:tcW w:w="2576" w:type="dxa"/>
            <w:vMerge/>
            <w:tcBorders>
              <w:top w:val="nil"/>
            </w:tcBorders>
          </w:tcPr>
          <w:p w14:paraId="551D6C66" w14:textId="77777777" w:rsidR="00F02020" w:rsidRDefault="00F02020">
            <w:pPr>
              <w:rPr>
                <w:sz w:val="2"/>
                <w:szCs w:val="2"/>
              </w:rPr>
            </w:pPr>
          </w:p>
        </w:tc>
        <w:tc>
          <w:tcPr>
            <w:tcW w:w="1235" w:type="dxa"/>
            <w:vMerge w:val="restart"/>
            <w:vAlign w:val="center"/>
          </w:tcPr>
          <w:p w14:paraId="64D45EF7" w14:textId="77777777" w:rsidR="00F02020" w:rsidRDefault="00000000">
            <w:r>
              <w:rPr>
                <w:sz w:val="12"/>
              </w:rPr>
              <w:t>10/11/2025</w:t>
            </w:r>
          </w:p>
        </w:tc>
        <w:tc>
          <w:tcPr>
            <w:tcW w:w="613" w:type="dxa"/>
            <w:vAlign w:val="center"/>
          </w:tcPr>
          <w:p w14:paraId="424C28BC" w14:textId="77777777" w:rsidR="00F02020" w:rsidRDefault="00000000">
            <w:pPr>
              <w:jc w:val="center"/>
            </w:pPr>
            <w:r>
              <w:rPr>
                <w:sz w:val="12"/>
              </w:rPr>
              <w:t>2</w:t>
            </w:r>
          </w:p>
        </w:tc>
        <w:tc>
          <w:tcPr>
            <w:tcW w:w="1165" w:type="dxa"/>
            <w:tcBorders>
              <w:right w:val="nil"/>
            </w:tcBorders>
            <w:vAlign w:val="center"/>
          </w:tcPr>
          <w:p w14:paraId="7EC38990" w14:textId="77777777" w:rsidR="00F02020" w:rsidRDefault="00000000">
            <w:pPr>
              <w:jc w:val="center"/>
            </w:pPr>
            <w:r>
              <w:rPr>
                <w:sz w:val="12"/>
              </w:rPr>
              <w:t>5 - 8</w:t>
            </w:r>
          </w:p>
        </w:tc>
        <w:tc>
          <w:tcPr>
            <w:tcW w:w="1521" w:type="dxa"/>
            <w:vAlign w:val="center"/>
          </w:tcPr>
          <w:p w14:paraId="2E814E47" w14:textId="77777777" w:rsidR="00F02020" w:rsidRDefault="00000000">
            <w:r>
              <w:rPr>
                <w:sz w:val="12"/>
              </w:rPr>
              <w:t>E2.01_Xưởng kiến trúc 1-3</w:t>
            </w:r>
          </w:p>
        </w:tc>
        <w:tc>
          <w:tcPr>
            <w:tcW w:w="1043" w:type="dxa"/>
            <w:vAlign w:val="center"/>
          </w:tcPr>
          <w:p w14:paraId="31A4C21A" w14:textId="77777777" w:rsidR="00F02020" w:rsidRDefault="00F02020"/>
        </w:tc>
      </w:tr>
      <w:tr w:rsidR="00F02020" w14:paraId="1092DDA3" w14:textId="77777777">
        <w:trPr>
          <w:trHeight w:val="506"/>
          <w:jc w:val="center"/>
        </w:trPr>
        <w:tc>
          <w:tcPr>
            <w:tcW w:w="656" w:type="dxa"/>
            <w:vMerge/>
            <w:tcBorders>
              <w:top w:val="nil"/>
            </w:tcBorders>
          </w:tcPr>
          <w:p w14:paraId="43FE86A7" w14:textId="77777777" w:rsidR="00F02020" w:rsidRDefault="00F02020">
            <w:pPr>
              <w:rPr>
                <w:sz w:val="2"/>
                <w:szCs w:val="2"/>
              </w:rPr>
            </w:pPr>
          </w:p>
        </w:tc>
        <w:tc>
          <w:tcPr>
            <w:tcW w:w="1195" w:type="dxa"/>
            <w:vMerge/>
            <w:tcBorders>
              <w:top w:val="nil"/>
            </w:tcBorders>
          </w:tcPr>
          <w:p w14:paraId="16809E52" w14:textId="77777777" w:rsidR="00F02020" w:rsidRDefault="00F02020">
            <w:pPr>
              <w:rPr>
                <w:sz w:val="2"/>
                <w:szCs w:val="2"/>
              </w:rPr>
            </w:pPr>
          </w:p>
        </w:tc>
        <w:tc>
          <w:tcPr>
            <w:tcW w:w="4241" w:type="dxa"/>
            <w:vMerge/>
            <w:tcBorders>
              <w:top w:val="nil"/>
            </w:tcBorders>
          </w:tcPr>
          <w:p w14:paraId="5F46679C" w14:textId="77777777" w:rsidR="00F02020" w:rsidRDefault="00F02020">
            <w:pPr>
              <w:rPr>
                <w:sz w:val="2"/>
                <w:szCs w:val="2"/>
              </w:rPr>
            </w:pPr>
          </w:p>
        </w:tc>
        <w:tc>
          <w:tcPr>
            <w:tcW w:w="523" w:type="dxa"/>
            <w:vMerge/>
            <w:tcBorders>
              <w:top w:val="nil"/>
            </w:tcBorders>
          </w:tcPr>
          <w:p w14:paraId="2B01B1E0" w14:textId="77777777" w:rsidR="00F02020" w:rsidRDefault="00F02020">
            <w:pPr>
              <w:rPr>
                <w:sz w:val="2"/>
                <w:szCs w:val="2"/>
              </w:rPr>
            </w:pPr>
          </w:p>
        </w:tc>
        <w:tc>
          <w:tcPr>
            <w:tcW w:w="497" w:type="dxa"/>
            <w:vMerge/>
            <w:tcBorders>
              <w:top w:val="nil"/>
            </w:tcBorders>
          </w:tcPr>
          <w:p w14:paraId="7B11AEEB" w14:textId="77777777" w:rsidR="00F02020" w:rsidRDefault="00F02020">
            <w:pPr>
              <w:rPr>
                <w:sz w:val="2"/>
                <w:szCs w:val="2"/>
              </w:rPr>
            </w:pPr>
          </w:p>
        </w:tc>
        <w:tc>
          <w:tcPr>
            <w:tcW w:w="2576" w:type="dxa"/>
            <w:vMerge/>
            <w:tcBorders>
              <w:top w:val="nil"/>
            </w:tcBorders>
          </w:tcPr>
          <w:p w14:paraId="707077B0" w14:textId="77777777" w:rsidR="00F02020" w:rsidRDefault="00F02020">
            <w:pPr>
              <w:rPr>
                <w:sz w:val="2"/>
                <w:szCs w:val="2"/>
              </w:rPr>
            </w:pPr>
          </w:p>
        </w:tc>
        <w:tc>
          <w:tcPr>
            <w:tcW w:w="1235" w:type="dxa"/>
            <w:vMerge/>
            <w:tcBorders>
              <w:top w:val="nil"/>
            </w:tcBorders>
          </w:tcPr>
          <w:p w14:paraId="25AC80C4" w14:textId="77777777" w:rsidR="00F02020" w:rsidRDefault="00F02020">
            <w:pPr>
              <w:rPr>
                <w:sz w:val="2"/>
                <w:szCs w:val="2"/>
              </w:rPr>
            </w:pPr>
          </w:p>
        </w:tc>
        <w:tc>
          <w:tcPr>
            <w:tcW w:w="613" w:type="dxa"/>
            <w:vAlign w:val="center"/>
          </w:tcPr>
          <w:p w14:paraId="65D4B358" w14:textId="77777777" w:rsidR="00F02020" w:rsidRDefault="00000000">
            <w:pPr>
              <w:jc w:val="center"/>
            </w:pPr>
            <w:r>
              <w:rPr>
                <w:sz w:val="12"/>
              </w:rPr>
              <w:t>5</w:t>
            </w:r>
          </w:p>
        </w:tc>
        <w:tc>
          <w:tcPr>
            <w:tcW w:w="1165" w:type="dxa"/>
            <w:tcBorders>
              <w:right w:val="nil"/>
            </w:tcBorders>
            <w:vAlign w:val="center"/>
          </w:tcPr>
          <w:p w14:paraId="2BF13680" w14:textId="77777777" w:rsidR="00F02020" w:rsidRDefault="00000000">
            <w:pPr>
              <w:jc w:val="center"/>
            </w:pPr>
            <w:r>
              <w:rPr>
                <w:sz w:val="12"/>
              </w:rPr>
              <w:t>5 - 8</w:t>
            </w:r>
          </w:p>
        </w:tc>
        <w:tc>
          <w:tcPr>
            <w:tcW w:w="1521" w:type="dxa"/>
            <w:vAlign w:val="center"/>
          </w:tcPr>
          <w:p w14:paraId="5FC485D2" w14:textId="77777777" w:rsidR="00F02020" w:rsidRDefault="00000000">
            <w:r>
              <w:rPr>
                <w:sz w:val="12"/>
              </w:rPr>
              <w:t>[T] Thể hiện 03</w:t>
            </w:r>
          </w:p>
        </w:tc>
        <w:tc>
          <w:tcPr>
            <w:tcW w:w="1043" w:type="dxa"/>
            <w:vAlign w:val="center"/>
          </w:tcPr>
          <w:p w14:paraId="114EA168" w14:textId="77777777" w:rsidR="00F02020" w:rsidRDefault="00F02020"/>
        </w:tc>
      </w:tr>
      <w:tr w:rsidR="00F02020" w14:paraId="1A3A75F9" w14:textId="77777777">
        <w:trPr>
          <w:trHeight w:val="506"/>
          <w:jc w:val="center"/>
        </w:trPr>
        <w:tc>
          <w:tcPr>
            <w:tcW w:w="656" w:type="dxa"/>
            <w:vMerge w:val="restart"/>
            <w:vAlign w:val="center"/>
          </w:tcPr>
          <w:p w14:paraId="6D4D7B4C" w14:textId="77777777" w:rsidR="00F02020" w:rsidRDefault="00000000">
            <w:pPr>
              <w:jc w:val="center"/>
            </w:pPr>
            <w:r>
              <w:rPr>
                <w:sz w:val="12"/>
              </w:rPr>
              <w:t>476</w:t>
            </w:r>
          </w:p>
        </w:tc>
        <w:tc>
          <w:tcPr>
            <w:tcW w:w="1195" w:type="dxa"/>
            <w:vMerge w:val="restart"/>
            <w:vAlign w:val="center"/>
          </w:tcPr>
          <w:p w14:paraId="507FFE95" w14:textId="77777777" w:rsidR="00F02020" w:rsidRDefault="00000000">
            <w:pPr>
              <w:jc w:val="center"/>
            </w:pPr>
            <w:r>
              <w:rPr>
                <w:sz w:val="12"/>
              </w:rPr>
              <w:t>KTR3273</w:t>
            </w:r>
          </w:p>
        </w:tc>
        <w:tc>
          <w:tcPr>
            <w:tcW w:w="4241" w:type="dxa"/>
            <w:vMerge w:val="restart"/>
            <w:vAlign w:val="center"/>
          </w:tcPr>
          <w:p w14:paraId="59566A3A" w14:textId="77777777" w:rsidR="00F02020" w:rsidRDefault="00000000">
            <w:r>
              <w:rPr>
                <w:sz w:val="12"/>
              </w:rPr>
              <w:t>Đồ án Bảo tồn kiến trúc - Nhóm 4</w:t>
            </w:r>
          </w:p>
        </w:tc>
        <w:tc>
          <w:tcPr>
            <w:tcW w:w="523" w:type="dxa"/>
            <w:vMerge w:val="restart"/>
            <w:vAlign w:val="center"/>
          </w:tcPr>
          <w:p w14:paraId="63361393" w14:textId="77777777" w:rsidR="00F02020" w:rsidRDefault="00000000">
            <w:pPr>
              <w:jc w:val="center"/>
            </w:pPr>
            <w:r>
              <w:rPr>
                <w:sz w:val="12"/>
              </w:rPr>
              <w:t>3</w:t>
            </w:r>
          </w:p>
        </w:tc>
        <w:tc>
          <w:tcPr>
            <w:tcW w:w="497" w:type="dxa"/>
            <w:vMerge w:val="restart"/>
            <w:vAlign w:val="center"/>
          </w:tcPr>
          <w:p w14:paraId="2C99ECCF" w14:textId="77777777" w:rsidR="00F02020" w:rsidRDefault="00000000">
            <w:pPr>
              <w:jc w:val="center"/>
            </w:pPr>
            <w:r>
              <w:rPr>
                <w:sz w:val="12"/>
              </w:rPr>
              <w:t>0</w:t>
            </w:r>
          </w:p>
        </w:tc>
        <w:tc>
          <w:tcPr>
            <w:tcW w:w="2576" w:type="dxa"/>
            <w:vMerge w:val="restart"/>
            <w:vAlign w:val="center"/>
          </w:tcPr>
          <w:p w14:paraId="281E8516" w14:textId="77777777" w:rsidR="00F02020" w:rsidRDefault="00000000">
            <w:r>
              <w:rPr>
                <w:sz w:val="12"/>
              </w:rPr>
              <w:t>Nguyễn Văn Thái</w:t>
            </w:r>
          </w:p>
        </w:tc>
        <w:tc>
          <w:tcPr>
            <w:tcW w:w="1235" w:type="dxa"/>
            <w:vMerge w:val="restart"/>
            <w:vAlign w:val="center"/>
          </w:tcPr>
          <w:p w14:paraId="35E46633" w14:textId="77777777" w:rsidR="00F02020" w:rsidRDefault="00000000">
            <w:r>
              <w:rPr>
                <w:sz w:val="12"/>
              </w:rPr>
              <w:t>13/10/2025</w:t>
            </w:r>
          </w:p>
        </w:tc>
        <w:tc>
          <w:tcPr>
            <w:tcW w:w="613" w:type="dxa"/>
            <w:vAlign w:val="center"/>
          </w:tcPr>
          <w:p w14:paraId="163177C4" w14:textId="77777777" w:rsidR="00F02020" w:rsidRDefault="00000000">
            <w:pPr>
              <w:jc w:val="center"/>
            </w:pPr>
            <w:r>
              <w:rPr>
                <w:sz w:val="12"/>
              </w:rPr>
              <w:t>2</w:t>
            </w:r>
          </w:p>
        </w:tc>
        <w:tc>
          <w:tcPr>
            <w:tcW w:w="1165" w:type="dxa"/>
            <w:tcBorders>
              <w:right w:val="nil"/>
            </w:tcBorders>
            <w:vAlign w:val="center"/>
          </w:tcPr>
          <w:p w14:paraId="02CC4764" w14:textId="77777777" w:rsidR="00F02020" w:rsidRDefault="00000000">
            <w:pPr>
              <w:jc w:val="center"/>
            </w:pPr>
            <w:r>
              <w:rPr>
                <w:sz w:val="12"/>
              </w:rPr>
              <w:t>5 - 8</w:t>
            </w:r>
          </w:p>
        </w:tc>
        <w:tc>
          <w:tcPr>
            <w:tcW w:w="1521" w:type="dxa"/>
            <w:vAlign w:val="center"/>
          </w:tcPr>
          <w:p w14:paraId="71DB68BE" w14:textId="77777777" w:rsidR="00F02020" w:rsidRDefault="00000000">
            <w:r>
              <w:rPr>
                <w:sz w:val="12"/>
              </w:rPr>
              <w:t>E2.01_Xưởng kiến trúc 1-4</w:t>
            </w:r>
          </w:p>
        </w:tc>
        <w:tc>
          <w:tcPr>
            <w:tcW w:w="1043" w:type="dxa"/>
            <w:vAlign w:val="center"/>
          </w:tcPr>
          <w:p w14:paraId="094E41AE" w14:textId="77777777" w:rsidR="00F02020" w:rsidRDefault="00F02020"/>
        </w:tc>
      </w:tr>
      <w:tr w:rsidR="00F02020" w14:paraId="51C760B6" w14:textId="77777777">
        <w:trPr>
          <w:trHeight w:val="505"/>
          <w:jc w:val="center"/>
        </w:trPr>
        <w:tc>
          <w:tcPr>
            <w:tcW w:w="656" w:type="dxa"/>
            <w:vMerge/>
            <w:tcBorders>
              <w:top w:val="nil"/>
            </w:tcBorders>
          </w:tcPr>
          <w:p w14:paraId="4FCC890E" w14:textId="77777777" w:rsidR="00F02020" w:rsidRDefault="00F02020">
            <w:pPr>
              <w:rPr>
                <w:sz w:val="2"/>
                <w:szCs w:val="2"/>
              </w:rPr>
            </w:pPr>
          </w:p>
        </w:tc>
        <w:tc>
          <w:tcPr>
            <w:tcW w:w="1195" w:type="dxa"/>
            <w:vMerge/>
            <w:tcBorders>
              <w:top w:val="nil"/>
            </w:tcBorders>
          </w:tcPr>
          <w:p w14:paraId="74B2AF61" w14:textId="77777777" w:rsidR="00F02020" w:rsidRDefault="00F02020">
            <w:pPr>
              <w:rPr>
                <w:sz w:val="2"/>
                <w:szCs w:val="2"/>
              </w:rPr>
            </w:pPr>
          </w:p>
        </w:tc>
        <w:tc>
          <w:tcPr>
            <w:tcW w:w="4241" w:type="dxa"/>
            <w:vMerge/>
            <w:tcBorders>
              <w:top w:val="nil"/>
            </w:tcBorders>
          </w:tcPr>
          <w:p w14:paraId="05FF1F84" w14:textId="77777777" w:rsidR="00F02020" w:rsidRDefault="00F02020">
            <w:pPr>
              <w:rPr>
                <w:sz w:val="2"/>
                <w:szCs w:val="2"/>
              </w:rPr>
            </w:pPr>
          </w:p>
        </w:tc>
        <w:tc>
          <w:tcPr>
            <w:tcW w:w="523" w:type="dxa"/>
            <w:vMerge/>
            <w:tcBorders>
              <w:top w:val="nil"/>
            </w:tcBorders>
          </w:tcPr>
          <w:p w14:paraId="2768C76C" w14:textId="77777777" w:rsidR="00F02020" w:rsidRDefault="00F02020">
            <w:pPr>
              <w:rPr>
                <w:sz w:val="2"/>
                <w:szCs w:val="2"/>
              </w:rPr>
            </w:pPr>
          </w:p>
        </w:tc>
        <w:tc>
          <w:tcPr>
            <w:tcW w:w="497" w:type="dxa"/>
            <w:vMerge/>
            <w:tcBorders>
              <w:top w:val="nil"/>
            </w:tcBorders>
          </w:tcPr>
          <w:p w14:paraId="79B7441C" w14:textId="77777777" w:rsidR="00F02020" w:rsidRDefault="00F02020">
            <w:pPr>
              <w:rPr>
                <w:sz w:val="2"/>
                <w:szCs w:val="2"/>
              </w:rPr>
            </w:pPr>
          </w:p>
        </w:tc>
        <w:tc>
          <w:tcPr>
            <w:tcW w:w="2576" w:type="dxa"/>
            <w:vMerge/>
            <w:tcBorders>
              <w:top w:val="nil"/>
            </w:tcBorders>
          </w:tcPr>
          <w:p w14:paraId="06BCEA20" w14:textId="77777777" w:rsidR="00F02020" w:rsidRDefault="00F02020">
            <w:pPr>
              <w:rPr>
                <w:sz w:val="2"/>
                <w:szCs w:val="2"/>
              </w:rPr>
            </w:pPr>
          </w:p>
        </w:tc>
        <w:tc>
          <w:tcPr>
            <w:tcW w:w="1235" w:type="dxa"/>
            <w:vMerge/>
            <w:tcBorders>
              <w:top w:val="nil"/>
            </w:tcBorders>
          </w:tcPr>
          <w:p w14:paraId="186E7C29" w14:textId="77777777" w:rsidR="00F02020" w:rsidRDefault="00F02020">
            <w:pPr>
              <w:rPr>
                <w:sz w:val="2"/>
                <w:szCs w:val="2"/>
              </w:rPr>
            </w:pPr>
          </w:p>
        </w:tc>
        <w:tc>
          <w:tcPr>
            <w:tcW w:w="613" w:type="dxa"/>
            <w:vAlign w:val="center"/>
          </w:tcPr>
          <w:p w14:paraId="619DDCA7" w14:textId="77777777" w:rsidR="00F02020" w:rsidRDefault="00000000">
            <w:pPr>
              <w:jc w:val="center"/>
            </w:pPr>
            <w:r>
              <w:rPr>
                <w:sz w:val="12"/>
              </w:rPr>
              <w:t>5</w:t>
            </w:r>
          </w:p>
        </w:tc>
        <w:tc>
          <w:tcPr>
            <w:tcW w:w="1165" w:type="dxa"/>
            <w:tcBorders>
              <w:right w:val="nil"/>
            </w:tcBorders>
            <w:vAlign w:val="center"/>
          </w:tcPr>
          <w:p w14:paraId="0026CF82" w14:textId="77777777" w:rsidR="00F02020" w:rsidRDefault="00000000">
            <w:pPr>
              <w:jc w:val="center"/>
            </w:pPr>
            <w:r>
              <w:rPr>
                <w:sz w:val="12"/>
              </w:rPr>
              <w:t>5 - 8</w:t>
            </w:r>
          </w:p>
        </w:tc>
        <w:tc>
          <w:tcPr>
            <w:tcW w:w="1521" w:type="dxa"/>
            <w:vAlign w:val="center"/>
          </w:tcPr>
          <w:p w14:paraId="6BF363B9" w14:textId="77777777" w:rsidR="00F02020" w:rsidRDefault="00000000">
            <w:r>
              <w:rPr>
                <w:sz w:val="12"/>
              </w:rPr>
              <w:t>E2.01_Xưởng kiến trúc 1-4</w:t>
            </w:r>
          </w:p>
        </w:tc>
        <w:tc>
          <w:tcPr>
            <w:tcW w:w="1043" w:type="dxa"/>
            <w:vAlign w:val="center"/>
          </w:tcPr>
          <w:p w14:paraId="7345A492" w14:textId="77777777" w:rsidR="00F02020" w:rsidRDefault="00F02020"/>
        </w:tc>
      </w:tr>
      <w:tr w:rsidR="00F02020" w14:paraId="6C4B71FA" w14:textId="77777777">
        <w:trPr>
          <w:trHeight w:val="506"/>
          <w:jc w:val="center"/>
        </w:trPr>
        <w:tc>
          <w:tcPr>
            <w:tcW w:w="656" w:type="dxa"/>
            <w:vMerge/>
            <w:tcBorders>
              <w:top w:val="nil"/>
            </w:tcBorders>
          </w:tcPr>
          <w:p w14:paraId="68D600B4" w14:textId="77777777" w:rsidR="00F02020" w:rsidRDefault="00F02020">
            <w:pPr>
              <w:rPr>
                <w:sz w:val="2"/>
                <w:szCs w:val="2"/>
              </w:rPr>
            </w:pPr>
          </w:p>
        </w:tc>
        <w:tc>
          <w:tcPr>
            <w:tcW w:w="1195" w:type="dxa"/>
            <w:vMerge/>
            <w:tcBorders>
              <w:top w:val="nil"/>
            </w:tcBorders>
          </w:tcPr>
          <w:p w14:paraId="74E5EA61" w14:textId="77777777" w:rsidR="00F02020" w:rsidRDefault="00F02020">
            <w:pPr>
              <w:rPr>
                <w:sz w:val="2"/>
                <w:szCs w:val="2"/>
              </w:rPr>
            </w:pPr>
          </w:p>
        </w:tc>
        <w:tc>
          <w:tcPr>
            <w:tcW w:w="4241" w:type="dxa"/>
            <w:vMerge/>
            <w:tcBorders>
              <w:top w:val="nil"/>
            </w:tcBorders>
          </w:tcPr>
          <w:p w14:paraId="335D8825" w14:textId="77777777" w:rsidR="00F02020" w:rsidRDefault="00F02020">
            <w:pPr>
              <w:rPr>
                <w:sz w:val="2"/>
                <w:szCs w:val="2"/>
              </w:rPr>
            </w:pPr>
          </w:p>
        </w:tc>
        <w:tc>
          <w:tcPr>
            <w:tcW w:w="523" w:type="dxa"/>
            <w:vMerge/>
            <w:tcBorders>
              <w:top w:val="nil"/>
            </w:tcBorders>
          </w:tcPr>
          <w:p w14:paraId="263CC57D" w14:textId="77777777" w:rsidR="00F02020" w:rsidRDefault="00F02020">
            <w:pPr>
              <w:rPr>
                <w:sz w:val="2"/>
                <w:szCs w:val="2"/>
              </w:rPr>
            </w:pPr>
          </w:p>
        </w:tc>
        <w:tc>
          <w:tcPr>
            <w:tcW w:w="497" w:type="dxa"/>
            <w:vMerge/>
            <w:tcBorders>
              <w:top w:val="nil"/>
            </w:tcBorders>
          </w:tcPr>
          <w:p w14:paraId="04712248" w14:textId="77777777" w:rsidR="00F02020" w:rsidRDefault="00F02020">
            <w:pPr>
              <w:rPr>
                <w:sz w:val="2"/>
                <w:szCs w:val="2"/>
              </w:rPr>
            </w:pPr>
          </w:p>
        </w:tc>
        <w:tc>
          <w:tcPr>
            <w:tcW w:w="2576" w:type="dxa"/>
            <w:vMerge/>
            <w:tcBorders>
              <w:top w:val="nil"/>
            </w:tcBorders>
          </w:tcPr>
          <w:p w14:paraId="033CDDC8" w14:textId="77777777" w:rsidR="00F02020" w:rsidRDefault="00F02020">
            <w:pPr>
              <w:rPr>
                <w:sz w:val="2"/>
                <w:szCs w:val="2"/>
              </w:rPr>
            </w:pPr>
          </w:p>
        </w:tc>
        <w:tc>
          <w:tcPr>
            <w:tcW w:w="1235" w:type="dxa"/>
            <w:vMerge w:val="restart"/>
            <w:vAlign w:val="center"/>
          </w:tcPr>
          <w:p w14:paraId="5114E8EB" w14:textId="77777777" w:rsidR="00F02020" w:rsidRDefault="00000000">
            <w:r>
              <w:rPr>
                <w:sz w:val="12"/>
              </w:rPr>
              <w:t>10/11/2025</w:t>
            </w:r>
          </w:p>
        </w:tc>
        <w:tc>
          <w:tcPr>
            <w:tcW w:w="613" w:type="dxa"/>
            <w:vAlign w:val="center"/>
          </w:tcPr>
          <w:p w14:paraId="2A38601C" w14:textId="77777777" w:rsidR="00F02020" w:rsidRDefault="00000000">
            <w:pPr>
              <w:jc w:val="center"/>
            </w:pPr>
            <w:r>
              <w:rPr>
                <w:sz w:val="12"/>
              </w:rPr>
              <w:t>2</w:t>
            </w:r>
          </w:p>
        </w:tc>
        <w:tc>
          <w:tcPr>
            <w:tcW w:w="1165" w:type="dxa"/>
            <w:tcBorders>
              <w:right w:val="nil"/>
            </w:tcBorders>
            <w:vAlign w:val="center"/>
          </w:tcPr>
          <w:p w14:paraId="4FCBC965" w14:textId="77777777" w:rsidR="00F02020" w:rsidRDefault="00000000">
            <w:pPr>
              <w:jc w:val="center"/>
            </w:pPr>
            <w:r>
              <w:rPr>
                <w:sz w:val="12"/>
              </w:rPr>
              <w:t>5 - 8</w:t>
            </w:r>
          </w:p>
        </w:tc>
        <w:tc>
          <w:tcPr>
            <w:tcW w:w="1521" w:type="dxa"/>
            <w:vAlign w:val="center"/>
          </w:tcPr>
          <w:p w14:paraId="57F9FC82" w14:textId="77777777" w:rsidR="00F02020" w:rsidRDefault="00000000">
            <w:r>
              <w:rPr>
                <w:sz w:val="12"/>
              </w:rPr>
              <w:t>E2.01_Xưởng kiến trúc 1-4</w:t>
            </w:r>
          </w:p>
        </w:tc>
        <w:tc>
          <w:tcPr>
            <w:tcW w:w="1043" w:type="dxa"/>
            <w:vAlign w:val="center"/>
          </w:tcPr>
          <w:p w14:paraId="2C58F8BF" w14:textId="77777777" w:rsidR="00F02020" w:rsidRDefault="00F02020"/>
        </w:tc>
      </w:tr>
      <w:tr w:rsidR="00F02020" w14:paraId="76A688EC" w14:textId="77777777">
        <w:trPr>
          <w:trHeight w:val="506"/>
          <w:jc w:val="center"/>
        </w:trPr>
        <w:tc>
          <w:tcPr>
            <w:tcW w:w="656" w:type="dxa"/>
            <w:vMerge/>
            <w:tcBorders>
              <w:top w:val="nil"/>
            </w:tcBorders>
          </w:tcPr>
          <w:p w14:paraId="256085AC" w14:textId="77777777" w:rsidR="00F02020" w:rsidRDefault="00F02020">
            <w:pPr>
              <w:rPr>
                <w:sz w:val="2"/>
                <w:szCs w:val="2"/>
              </w:rPr>
            </w:pPr>
          </w:p>
        </w:tc>
        <w:tc>
          <w:tcPr>
            <w:tcW w:w="1195" w:type="dxa"/>
            <w:vMerge/>
            <w:tcBorders>
              <w:top w:val="nil"/>
            </w:tcBorders>
          </w:tcPr>
          <w:p w14:paraId="02F4E916" w14:textId="77777777" w:rsidR="00F02020" w:rsidRDefault="00F02020">
            <w:pPr>
              <w:rPr>
                <w:sz w:val="2"/>
                <w:szCs w:val="2"/>
              </w:rPr>
            </w:pPr>
          </w:p>
        </w:tc>
        <w:tc>
          <w:tcPr>
            <w:tcW w:w="4241" w:type="dxa"/>
            <w:vMerge/>
            <w:tcBorders>
              <w:top w:val="nil"/>
            </w:tcBorders>
          </w:tcPr>
          <w:p w14:paraId="089E9D0E" w14:textId="77777777" w:rsidR="00F02020" w:rsidRDefault="00F02020">
            <w:pPr>
              <w:rPr>
                <w:sz w:val="2"/>
                <w:szCs w:val="2"/>
              </w:rPr>
            </w:pPr>
          </w:p>
        </w:tc>
        <w:tc>
          <w:tcPr>
            <w:tcW w:w="523" w:type="dxa"/>
            <w:vMerge/>
            <w:tcBorders>
              <w:top w:val="nil"/>
            </w:tcBorders>
          </w:tcPr>
          <w:p w14:paraId="47FBCE12" w14:textId="77777777" w:rsidR="00F02020" w:rsidRDefault="00F02020">
            <w:pPr>
              <w:rPr>
                <w:sz w:val="2"/>
                <w:szCs w:val="2"/>
              </w:rPr>
            </w:pPr>
          </w:p>
        </w:tc>
        <w:tc>
          <w:tcPr>
            <w:tcW w:w="497" w:type="dxa"/>
            <w:vMerge/>
            <w:tcBorders>
              <w:top w:val="nil"/>
            </w:tcBorders>
          </w:tcPr>
          <w:p w14:paraId="221D6AEA" w14:textId="77777777" w:rsidR="00F02020" w:rsidRDefault="00F02020">
            <w:pPr>
              <w:rPr>
                <w:sz w:val="2"/>
                <w:szCs w:val="2"/>
              </w:rPr>
            </w:pPr>
          </w:p>
        </w:tc>
        <w:tc>
          <w:tcPr>
            <w:tcW w:w="2576" w:type="dxa"/>
            <w:vMerge/>
            <w:tcBorders>
              <w:top w:val="nil"/>
            </w:tcBorders>
          </w:tcPr>
          <w:p w14:paraId="5D9B4A27" w14:textId="77777777" w:rsidR="00F02020" w:rsidRDefault="00F02020">
            <w:pPr>
              <w:rPr>
                <w:sz w:val="2"/>
                <w:szCs w:val="2"/>
              </w:rPr>
            </w:pPr>
          </w:p>
        </w:tc>
        <w:tc>
          <w:tcPr>
            <w:tcW w:w="1235" w:type="dxa"/>
            <w:vMerge/>
            <w:tcBorders>
              <w:top w:val="nil"/>
            </w:tcBorders>
          </w:tcPr>
          <w:p w14:paraId="2978AE62" w14:textId="77777777" w:rsidR="00F02020" w:rsidRDefault="00F02020">
            <w:pPr>
              <w:rPr>
                <w:sz w:val="2"/>
                <w:szCs w:val="2"/>
              </w:rPr>
            </w:pPr>
          </w:p>
        </w:tc>
        <w:tc>
          <w:tcPr>
            <w:tcW w:w="613" w:type="dxa"/>
            <w:vAlign w:val="center"/>
          </w:tcPr>
          <w:p w14:paraId="15C6B4E1" w14:textId="77777777" w:rsidR="00F02020" w:rsidRDefault="00000000">
            <w:pPr>
              <w:jc w:val="center"/>
            </w:pPr>
            <w:r>
              <w:rPr>
                <w:sz w:val="12"/>
              </w:rPr>
              <w:t>5</w:t>
            </w:r>
          </w:p>
        </w:tc>
        <w:tc>
          <w:tcPr>
            <w:tcW w:w="1165" w:type="dxa"/>
            <w:tcBorders>
              <w:right w:val="nil"/>
            </w:tcBorders>
            <w:vAlign w:val="center"/>
          </w:tcPr>
          <w:p w14:paraId="0315D5F6" w14:textId="77777777" w:rsidR="00F02020" w:rsidRDefault="00000000">
            <w:pPr>
              <w:jc w:val="center"/>
            </w:pPr>
            <w:r>
              <w:rPr>
                <w:sz w:val="12"/>
              </w:rPr>
              <w:t>5 - 8</w:t>
            </w:r>
          </w:p>
        </w:tc>
        <w:tc>
          <w:tcPr>
            <w:tcW w:w="1521" w:type="dxa"/>
            <w:vAlign w:val="center"/>
          </w:tcPr>
          <w:p w14:paraId="77BDF703" w14:textId="77777777" w:rsidR="00F02020" w:rsidRDefault="00000000">
            <w:r>
              <w:rPr>
                <w:sz w:val="12"/>
              </w:rPr>
              <w:t>[T] Thể hiện 04</w:t>
            </w:r>
          </w:p>
        </w:tc>
        <w:tc>
          <w:tcPr>
            <w:tcW w:w="1043" w:type="dxa"/>
            <w:vAlign w:val="center"/>
          </w:tcPr>
          <w:p w14:paraId="4DBA1438" w14:textId="77777777" w:rsidR="00F02020" w:rsidRDefault="00F02020"/>
        </w:tc>
      </w:tr>
    </w:tbl>
    <w:p w14:paraId="6DDFCB1B"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3D7FB0F0"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0C5A78D6" w14:textId="77777777">
        <w:trPr>
          <w:cantSplit/>
          <w:tblHeader/>
          <w:jc w:val="center"/>
        </w:trPr>
        <w:tc>
          <w:tcPr>
            <w:tcW w:w="656" w:type="dxa"/>
            <w:shd w:val="clear" w:color="auto" w:fill="D9EAF7"/>
            <w:vAlign w:val="center"/>
          </w:tcPr>
          <w:p w14:paraId="66B3B0D7" w14:textId="77777777" w:rsidR="00F02020" w:rsidRDefault="00000000">
            <w:pPr>
              <w:jc w:val="center"/>
            </w:pPr>
            <w:r>
              <w:rPr>
                <w:b/>
                <w:sz w:val="13"/>
              </w:rPr>
              <w:t>STT</w:t>
            </w:r>
          </w:p>
        </w:tc>
        <w:tc>
          <w:tcPr>
            <w:tcW w:w="1195" w:type="dxa"/>
            <w:shd w:val="clear" w:color="auto" w:fill="D9EAF7"/>
            <w:vAlign w:val="center"/>
          </w:tcPr>
          <w:p w14:paraId="16941727" w14:textId="77777777" w:rsidR="00F02020" w:rsidRDefault="00000000">
            <w:pPr>
              <w:jc w:val="center"/>
            </w:pPr>
            <w:r>
              <w:rPr>
                <w:b/>
                <w:sz w:val="13"/>
              </w:rPr>
              <w:t>Mã học phần</w:t>
            </w:r>
          </w:p>
        </w:tc>
        <w:tc>
          <w:tcPr>
            <w:tcW w:w="4241" w:type="dxa"/>
            <w:shd w:val="clear" w:color="auto" w:fill="D9EAF7"/>
            <w:vAlign w:val="center"/>
          </w:tcPr>
          <w:p w14:paraId="4A48EDFD" w14:textId="77777777" w:rsidR="00F02020" w:rsidRDefault="00000000">
            <w:pPr>
              <w:jc w:val="center"/>
            </w:pPr>
            <w:r>
              <w:rPr>
                <w:b/>
                <w:sz w:val="13"/>
              </w:rPr>
              <w:t>Tên lớp học phần</w:t>
            </w:r>
          </w:p>
        </w:tc>
        <w:tc>
          <w:tcPr>
            <w:tcW w:w="523" w:type="dxa"/>
            <w:shd w:val="clear" w:color="auto" w:fill="D9EAF7"/>
            <w:vAlign w:val="center"/>
          </w:tcPr>
          <w:p w14:paraId="6ADECCF0" w14:textId="77777777" w:rsidR="00F02020" w:rsidRDefault="00000000">
            <w:pPr>
              <w:jc w:val="center"/>
            </w:pPr>
            <w:r>
              <w:rPr>
                <w:b/>
                <w:sz w:val="13"/>
              </w:rPr>
              <w:t>Số TC</w:t>
            </w:r>
          </w:p>
        </w:tc>
        <w:tc>
          <w:tcPr>
            <w:tcW w:w="497" w:type="dxa"/>
            <w:shd w:val="clear" w:color="auto" w:fill="D9EAF7"/>
            <w:vAlign w:val="center"/>
          </w:tcPr>
          <w:p w14:paraId="0068FEB7" w14:textId="77777777" w:rsidR="00F02020" w:rsidRDefault="00000000">
            <w:pPr>
              <w:jc w:val="center"/>
            </w:pPr>
            <w:r>
              <w:rPr>
                <w:b/>
                <w:sz w:val="13"/>
              </w:rPr>
              <w:t>Số SV</w:t>
            </w:r>
          </w:p>
        </w:tc>
        <w:tc>
          <w:tcPr>
            <w:tcW w:w="2576" w:type="dxa"/>
            <w:shd w:val="clear" w:color="auto" w:fill="D9EAF7"/>
            <w:vAlign w:val="center"/>
          </w:tcPr>
          <w:p w14:paraId="570058C5" w14:textId="77777777" w:rsidR="00F02020" w:rsidRDefault="00000000">
            <w:pPr>
              <w:jc w:val="center"/>
            </w:pPr>
            <w:r>
              <w:rPr>
                <w:b/>
                <w:sz w:val="13"/>
              </w:rPr>
              <w:t>Giảng viên</w:t>
            </w:r>
          </w:p>
        </w:tc>
        <w:tc>
          <w:tcPr>
            <w:tcW w:w="1235" w:type="dxa"/>
            <w:shd w:val="clear" w:color="auto" w:fill="D9EAF7"/>
            <w:vAlign w:val="center"/>
          </w:tcPr>
          <w:p w14:paraId="435A5070" w14:textId="77777777" w:rsidR="00F02020" w:rsidRDefault="00000000">
            <w:pPr>
              <w:jc w:val="center"/>
            </w:pPr>
            <w:r>
              <w:rPr>
                <w:b/>
                <w:sz w:val="13"/>
              </w:rPr>
              <w:t>Ngày bắt đầu</w:t>
            </w:r>
          </w:p>
        </w:tc>
        <w:tc>
          <w:tcPr>
            <w:tcW w:w="613" w:type="dxa"/>
            <w:shd w:val="clear" w:color="auto" w:fill="D9EAF7"/>
            <w:vAlign w:val="center"/>
          </w:tcPr>
          <w:p w14:paraId="7ACCBCDD" w14:textId="77777777" w:rsidR="00F02020" w:rsidRDefault="00000000">
            <w:pPr>
              <w:jc w:val="center"/>
            </w:pPr>
            <w:r>
              <w:rPr>
                <w:b/>
                <w:sz w:val="13"/>
              </w:rPr>
              <w:t>Thứ</w:t>
            </w:r>
          </w:p>
        </w:tc>
        <w:tc>
          <w:tcPr>
            <w:tcW w:w="1165" w:type="dxa"/>
            <w:shd w:val="clear" w:color="auto" w:fill="D9EAF7"/>
            <w:vAlign w:val="center"/>
          </w:tcPr>
          <w:p w14:paraId="1B7664DF" w14:textId="77777777" w:rsidR="00F02020" w:rsidRDefault="00000000">
            <w:pPr>
              <w:jc w:val="center"/>
            </w:pPr>
            <w:r>
              <w:rPr>
                <w:b/>
                <w:sz w:val="13"/>
              </w:rPr>
              <w:t>Tiết học</w:t>
            </w:r>
          </w:p>
        </w:tc>
        <w:tc>
          <w:tcPr>
            <w:tcW w:w="1521" w:type="dxa"/>
            <w:shd w:val="clear" w:color="auto" w:fill="D9EAF7"/>
            <w:vAlign w:val="center"/>
          </w:tcPr>
          <w:p w14:paraId="280878C9" w14:textId="77777777" w:rsidR="00F02020" w:rsidRDefault="00000000">
            <w:pPr>
              <w:jc w:val="center"/>
            </w:pPr>
            <w:r>
              <w:rPr>
                <w:b/>
                <w:sz w:val="13"/>
              </w:rPr>
              <w:t>Phòng</w:t>
            </w:r>
          </w:p>
        </w:tc>
        <w:tc>
          <w:tcPr>
            <w:tcW w:w="1043" w:type="dxa"/>
            <w:shd w:val="clear" w:color="auto" w:fill="D9EAF7"/>
            <w:vAlign w:val="center"/>
          </w:tcPr>
          <w:p w14:paraId="680E6C37" w14:textId="77777777" w:rsidR="00F02020" w:rsidRDefault="00000000">
            <w:pPr>
              <w:jc w:val="center"/>
            </w:pPr>
            <w:r>
              <w:rPr>
                <w:b/>
                <w:sz w:val="13"/>
              </w:rPr>
              <w:t>Ghi chú</w:t>
            </w:r>
          </w:p>
        </w:tc>
      </w:tr>
      <w:tr w:rsidR="00F02020" w14:paraId="4C1EA262" w14:textId="77777777">
        <w:trPr>
          <w:trHeight w:val="506"/>
          <w:jc w:val="center"/>
        </w:trPr>
        <w:tc>
          <w:tcPr>
            <w:tcW w:w="656" w:type="dxa"/>
            <w:vMerge w:val="restart"/>
            <w:vAlign w:val="center"/>
          </w:tcPr>
          <w:p w14:paraId="05DA7114" w14:textId="77777777" w:rsidR="00F02020" w:rsidRDefault="00000000">
            <w:pPr>
              <w:jc w:val="center"/>
            </w:pPr>
            <w:r>
              <w:rPr>
                <w:sz w:val="12"/>
              </w:rPr>
              <w:t>477</w:t>
            </w:r>
          </w:p>
        </w:tc>
        <w:tc>
          <w:tcPr>
            <w:tcW w:w="1195" w:type="dxa"/>
            <w:vMerge w:val="restart"/>
            <w:vAlign w:val="center"/>
          </w:tcPr>
          <w:p w14:paraId="2830BCBF" w14:textId="77777777" w:rsidR="00F02020" w:rsidRDefault="00000000">
            <w:pPr>
              <w:jc w:val="center"/>
            </w:pPr>
            <w:r>
              <w:rPr>
                <w:sz w:val="12"/>
              </w:rPr>
              <w:t>KTR3273</w:t>
            </w:r>
          </w:p>
        </w:tc>
        <w:tc>
          <w:tcPr>
            <w:tcW w:w="4241" w:type="dxa"/>
            <w:vMerge w:val="restart"/>
            <w:vAlign w:val="center"/>
          </w:tcPr>
          <w:p w14:paraId="70C5B2DE" w14:textId="77777777" w:rsidR="00F02020" w:rsidRDefault="00000000">
            <w:r>
              <w:rPr>
                <w:sz w:val="12"/>
              </w:rPr>
              <w:t>Đồ án Bảo tồn kiến trúc - Nhóm 5</w:t>
            </w:r>
          </w:p>
        </w:tc>
        <w:tc>
          <w:tcPr>
            <w:tcW w:w="523" w:type="dxa"/>
            <w:vMerge w:val="restart"/>
            <w:vAlign w:val="center"/>
          </w:tcPr>
          <w:p w14:paraId="6B6BD36D" w14:textId="77777777" w:rsidR="00F02020" w:rsidRDefault="00000000">
            <w:pPr>
              <w:jc w:val="center"/>
            </w:pPr>
            <w:r>
              <w:rPr>
                <w:sz w:val="12"/>
              </w:rPr>
              <w:t>3</w:t>
            </w:r>
          </w:p>
        </w:tc>
        <w:tc>
          <w:tcPr>
            <w:tcW w:w="497" w:type="dxa"/>
            <w:vMerge w:val="restart"/>
            <w:vAlign w:val="center"/>
          </w:tcPr>
          <w:p w14:paraId="229AE247" w14:textId="77777777" w:rsidR="00F02020" w:rsidRDefault="00000000">
            <w:pPr>
              <w:jc w:val="center"/>
            </w:pPr>
            <w:r>
              <w:rPr>
                <w:sz w:val="12"/>
              </w:rPr>
              <w:t>0</w:t>
            </w:r>
          </w:p>
        </w:tc>
        <w:tc>
          <w:tcPr>
            <w:tcW w:w="2576" w:type="dxa"/>
            <w:vMerge w:val="restart"/>
            <w:vAlign w:val="center"/>
          </w:tcPr>
          <w:p w14:paraId="2AE78401" w14:textId="77777777" w:rsidR="00F02020" w:rsidRDefault="00000000">
            <w:r>
              <w:rPr>
                <w:sz w:val="12"/>
              </w:rPr>
              <w:t>Nguyễn Thị Minh Xuân</w:t>
            </w:r>
          </w:p>
        </w:tc>
        <w:tc>
          <w:tcPr>
            <w:tcW w:w="1235" w:type="dxa"/>
            <w:vMerge w:val="restart"/>
            <w:vAlign w:val="center"/>
          </w:tcPr>
          <w:p w14:paraId="0EBFD569" w14:textId="77777777" w:rsidR="00F02020" w:rsidRDefault="00000000">
            <w:r>
              <w:rPr>
                <w:sz w:val="12"/>
              </w:rPr>
              <w:t>13/10/2025</w:t>
            </w:r>
          </w:p>
        </w:tc>
        <w:tc>
          <w:tcPr>
            <w:tcW w:w="613" w:type="dxa"/>
            <w:vAlign w:val="center"/>
          </w:tcPr>
          <w:p w14:paraId="706AD5B6" w14:textId="77777777" w:rsidR="00F02020" w:rsidRDefault="00000000">
            <w:pPr>
              <w:jc w:val="center"/>
            </w:pPr>
            <w:r>
              <w:rPr>
                <w:sz w:val="12"/>
              </w:rPr>
              <w:t>2</w:t>
            </w:r>
          </w:p>
        </w:tc>
        <w:tc>
          <w:tcPr>
            <w:tcW w:w="1165" w:type="dxa"/>
            <w:tcBorders>
              <w:right w:val="nil"/>
            </w:tcBorders>
            <w:vAlign w:val="center"/>
          </w:tcPr>
          <w:p w14:paraId="4D95ACA4" w14:textId="77777777" w:rsidR="00F02020" w:rsidRDefault="00000000">
            <w:pPr>
              <w:jc w:val="center"/>
            </w:pPr>
            <w:r>
              <w:rPr>
                <w:sz w:val="12"/>
              </w:rPr>
              <w:t>5 - 8</w:t>
            </w:r>
          </w:p>
        </w:tc>
        <w:tc>
          <w:tcPr>
            <w:tcW w:w="1521" w:type="dxa"/>
            <w:vAlign w:val="center"/>
          </w:tcPr>
          <w:p w14:paraId="020CDD6F" w14:textId="77777777" w:rsidR="00F02020" w:rsidRDefault="00000000">
            <w:r>
              <w:rPr>
                <w:sz w:val="12"/>
              </w:rPr>
              <w:t>E2.01_Xưởng kiến trúc 1-5</w:t>
            </w:r>
          </w:p>
        </w:tc>
        <w:tc>
          <w:tcPr>
            <w:tcW w:w="1043" w:type="dxa"/>
            <w:vAlign w:val="center"/>
          </w:tcPr>
          <w:p w14:paraId="4297943C" w14:textId="77777777" w:rsidR="00F02020" w:rsidRDefault="00F02020"/>
        </w:tc>
      </w:tr>
      <w:tr w:rsidR="00F02020" w14:paraId="6A9FCCC8" w14:textId="77777777">
        <w:trPr>
          <w:trHeight w:val="505"/>
          <w:jc w:val="center"/>
        </w:trPr>
        <w:tc>
          <w:tcPr>
            <w:tcW w:w="656" w:type="dxa"/>
            <w:vMerge/>
            <w:tcBorders>
              <w:top w:val="nil"/>
            </w:tcBorders>
          </w:tcPr>
          <w:p w14:paraId="4E485940" w14:textId="77777777" w:rsidR="00F02020" w:rsidRDefault="00F02020">
            <w:pPr>
              <w:rPr>
                <w:sz w:val="2"/>
                <w:szCs w:val="2"/>
              </w:rPr>
            </w:pPr>
          </w:p>
        </w:tc>
        <w:tc>
          <w:tcPr>
            <w:tcW w:w="1195" w:type="dxa"/>
            <w:vMerge/>
            <w:tcBorders>
              <w:top w:val="nil"/>
            </w:tcBorders>
          </w:tcPr>
          <w:p w14:paraId="4894C950" w14:textId="77777777" w:rsidR="00F02020" w:rsidRDefault="00F02020">
            <w:pPr>
              <w:rPr>
                <w:sz w:val="2"/>
                <w:szCs w:val="2"/>
              </w:rPr>
            </w:pPr>
          </w:p>
        </w:tc>
        <w:tc>
          <w:tcPr>
            <w:tcW w:w="4241" w:type="dxa"/>
            <w:vMerge/>
            <w:tcBorders>
              <w:top w:val="nil"/>
            </w:tcBorders>
          </w:tcPr>
          <w:p w14:paraId="0EFBCC78" w14:textId="77777777" w:rsidR="00F02020" w:rsidRDefault="00F02020">
            <w:pPr>
              <w:rPr>
                <w:sz w:val="2"/>
                <w:szCs w:val="2"/>
              </w:rPr>
            </w:pPr>
          </w:p>
        </w:tc>
        <w:tc>
          <w:tcPr>
            <w:tcW w:w="523" w:type="dxa"/>
            <w:vMerge/>
            <w:tcBorders>
              <w:top w:val="nil"/>
            </w:tcBorders>
          </w:tcPr>
          <w:p w14:paraId="6CDFD93B" w14:textId="77777777" w:rsidR="00F02020" w:rsidRDefault="00F02020">
            <w:pPr>
              <w:rPr>
                <w:sz w:val="2"/>
                <w:szCs w:val="2"/>
              </w:rPr>
            </w:pPr>
          </w:p>
        </w:tc>
        <w:tc>
          <w:tcPr>
            <w:tcW w:w="497" w:type="dxa"/>
            <w:vMerge/>
            <w:tcBorders>
              <w:top w:val="nil"/>
            </w:tcBorders>
          </w:tcPr>
          <w:p w14:paraId="629D8AC4" w14:textId="77777777" w:rsidR="00F02020" w:rsidRDefault="00F02020">
            <w:pPr>
              <w:rPr>
                <w:sz w:val="2"/>
                <w:szCs w:val="2"/>
              </w:rPr>
            </w:pPr>
          </w:p>
        </w:tc>
        <w:tc>
          <w:tcPr>
            <w:tcW w:w="2576" w:type="dxa"/>
            <w:vMerge/>
            <w:tcBorders>
              <w:top w:val="nil"/>
            </w:tcBorders>
          </w:tcPr>
          <w:p w14:paraId="50E1756B" w14:textId="77777777" w:rsidR="00F02020" w:rsidRDefault="00F02020">
            <w:pPr>
              <w:rPr>
                <w:sz w:val="2"/>
                <w:szCs w:val="2"/>
              </w:rPr>
            </w:pPr>
          </w:p>
        </w:tc>
        <w:tc>
          <w:tcPr>
            <w:tcW w:w="1235" w:type="dxa"/>
            <w:vMerge/>
            <w:tcBorders>
              <w:top w:val="nil"/>
            </w:tcBorders>
          </w:tcPr>
          <w:p w14:paraId="74625924" w14:textId="77777777" w:rsidR="00F02020" w:rsidRDefault="00F02020">
            <w:pPr>
              <w:rPr>
                <w:sz w:val="2"/>
                <w:szCs w:val="2"/>
              </w:rPr>
            </w:pPr>
          </w:p>
        </w:tc>
        <w:tc>
          <w:tcPr>
            <w:tcW w:w="613" w:type="dxa"/>
            <w:vAlign w:val="center"/>
          </w:tcPr>
          <w:p w14:paraId="7C02C105" w14:textId="77777777" w:rsidR="00F02020" w:rsidRDefault="00000000">
            <w:pPr>
              <w:jc w:val="center"/>
            </w:pPr>
            <w:r>
              <w:rPr>
                <w:sz w:val="12"/>
              </w:rPr>
              <w:t>5</w:t>
            </w:r>
          </w:p>
        </w:tc>
        <w:tc>
          <w:tcPr>
            <w:tcW w:w="1165" w:type="dxa"/>
            <w:tcBorders>
              <w:right w:val="nil"/>
            </w:tcBorders>
            <w:vAlign w:val="center"/>
          </w:tcPr>
          <w:p w14:paraId="10B3E244" w14:textId="77777777" w:rsidR="00F02020" w:rsidRDefault="00000000">
            <w:pPr>
              <w:jc w:val="center"/>
            </w:pPr>
            <w:r>
              <w:rPr>
                <w:sz w:val="12"/>
              </w:rPr>
              <w:t>5 - 8</w:t>
            </w:r>
          </w:p>
        </w:tc>
        <w:tc>
          <w:tcPr>
            <w:tcW w:w="1521" w:type="dxa"/>
            <w:vAlign w:val="center"/>
          </w:tcPr>
          <w:p w14:paraId="5FFC1182" w14:textId="77777777" w:rsidR="00F02020" w:rsidRDefault="00000000">
            <w:r>
              <w:rPr>
                <w:sz w:val="12"/>
              </w:rPr>
              <w:t>E2.01_Xưởng kiến trúc 1-5</w:t>
            </w:r>
          </w:p>
        </w:tc>
        <w:tc>
          <w:tcPr>
            <w:tcW w:w="1043" w:type="dxa"/>
            <w:vAlign w:val="center"/>
          </w:tcPr>
          <w:p w14:paraId="64389B04" w14:textId="77777777" w:rsidR="00F02020" w:rsidRDefault="00F02020"/>
        </w:tc>
      </w:tr>
      <w:tr w:rsidR="00F02020" w14:paraId="6F26AACB" w14:textId="77777777">
        <w:trPr>
          <w:trHeight w:val="506"/>
          <w:jc w:val="center"/>
        </w:trPr>
        <w:tc>
          <w:tcPr>
            <w:tcW w:w="656" w:type="dxa"/>
            <w:vMerge w:val="restart"/>
            <w:vAlign w:val="center"/>
          </w:tcPr>
          <w:p w14:paraId="0F7FF6D1" w14:textId="77777777" w:rsidR="00F02020" w:rsidRDefault="00000000">
            <w:pPr>
              <w:jc w:val="center"/>
            </w:pPr>
            <w:r>
              <w:rPr>
                <w:sz w:val="12"/>
              </w:rPr>
              <w:t>478</w:t>
            </w:r>
          </w:p>
        </w:tc>
        <w:tc>
          <w:tcPr>
            <w:tcW w:w="1195" w:type="dxa"/>
            <w:vMerge w:val="restart"/>
            <w:vAlign w:val="center"/>
          </w:tcPr>
          <w:p w14:paraId="3B2C6174" w14:textId="77777777" w:rsidR="00F02020" w:rsidRDefault="00000000">
            <w:pPr>
              <w:jc w:val="center"/>
            </w:pPr>
            <w:r>
              <w:rPr>
                <w:sz w:val="12"/>
              </w:rPr>
              <w:t>KTR3273</w:t>
            </w:r>
          </w:p>
        </w:tc>
        <w:tc>
          <w:tcPr>
            <w:tcW w:w="4241" w:type="dxa"/>
            <w:vMerge w:val="restart"/>
            <w:vAlign w:val="center"/>
          </w:tcPr>
          <w:p w14:paraId="30A37B74" w14:textId="77777777" w:rsidR="00F02020" w:rsidRDefault="00000000">
            <w:r>
              <w:rPr>
                <w:sz w:val="12"/>
              </w:rPr>
              <w:t>Đồ án Bảo tồn kiến trúc - Nhóm 6</w:t>
            </w:r>
          </w:p>
        </w:tc>
        <w:tc>
          <w:tcPr>
            <w:tcW w:w="523" w:type="dxa"/>
            <w:vMerge w:val="restart"/>
            <w:vAlign w:val="center"/>
          </w:tcPr>
          <w:p w14:paraId="0AC3E297" w14:textId="77777777" w:rsidR="00F02020" w:rsidRDefault="00000000">
            <w:pPr>
              <w:jc w:val="center"/>
            </w:pPr>
            <w:r>
              <w:rPr>
                <w:sz w:val="12"/>
              </w:rPr>
              <w:t>3</w:t>
            </w:r>
          </w:p>
        </w:tc>
        <w:tc>
          <w:tcPr>
            <w:tcW w:w="497" w:type="dxa"/>
            <w:vMerge w:val="restart"/>
            <w:vAlign w:val="center"/>
          </w:tcPr>
          <w:p w14:paraId="17D87F58" w14:textId="77777777" w:rsidR="00F02020" w:rsidRDefault="00000000">
            <w:pPr>
              <w:jc w:val="center"/>
            </w:pPr>
            <w:r>
              <w:rPr>
                <w:sz w:val="12"/>
              </w:rPr>
              <w:t>0</w:t>
            </w:r>
          </w:p>
        </w:tc>
        <w:tc>
          <w:tcPr>
            <w:tcW w:w="2576" w:type="dxa"/>
            <w:vMerge w:val="restart"/>
            <w:vAlign w:val="center"/>
          </w:tcPr>
          <w:p w14:paraId="679A0731" w14:textId="77777777" w:rsidR="00F02020" w:rsidRDefault="00000000">
            <w:r>
              <w:rPr>
                <w:sz w:val="12"/>
              </w:rPr>
              <w:t>Phạm Mạnh Hùng</w:t>
            </w:r>
          </w:p>
        </w:tc>
        <w:tc>
          <w:tcPr>
            <w:tcW w:w="1235" w:type="dxa"/>
            <w:vMerge w:val="restart"/>
            <w:vAlign w:val="center"/>
          </w:tcPr>
          <w:p w14:paraId="1B12D3CC" w14:textId="77777777" w:rsidR="00F02020" w:rsidRDefault="00000000">
            <w:r>
              <w:rPr>
                <w:sz w:val="12"/>
              </w:rPr>
              <w:t>13/10/2025</w:t>
            </w:r>
          </w:p>
        </w:tc>
        <w:tc>
          <w:tcPr>
            <w:tcW w:w="613" w:type="dxa"/>
            <w:vAlign w:val="center"/>
          </w:tcPr>
          <w:p w14:paraId="3C53E94A" w14:textId="77777777" w:rsidR="00F02020" w:rsidRDefault="00000000">
            <w:pPr>
              <w:jc w:val="center"/>
            </w:pPr>
            <w:r>
              <w:rPr>
                <w:sz w:val="12"/>
              </w:rPr>
              <w:t>2</w:t>
            </w:r>
          </w:p>
        </w:tc>
        <w:tc>
          <w:tcPr>
            <w:tcW w:w="1165" w:type="dxa"/>
            <w:tcBorders>
              <w:right w:val="nil"/>
            </w:tcBorders>
            <w:vAlign w:val="center"/>
          </w:tcPr>
          <w:p w14:paraId="7A298DDA" w14:textId="77777777" w:rsidR="00F02020" w:rsidRDefault="00000000">
            <w:pPr>
              <w:jc w:val="center"/>
            </w:pPr>
            <w:r>
              <w:rPr>
                <w:sz w:val="12"/>
              </w:rPr>
              <w:t>5 - 8</w:t>
            </w:r>
          </w:p>
        </w:tc>
        <w:tc>
          <w:tcPr>
            <w:tcW w:w="1521" w:type="dxa"/>
            <w:vAlign w:val="center"/>
          </w:tcPr>
          <w:p w14:paraId="2733D976" w14:textId="77777777" w:rsidR="00F02020" w:rsidRDefault="00000000">
            <w:r>
              <w:rPr>
                <w:sz w:val="12"/>
              </w:rPr>
              <w:t>E2.01_Xưởng kiến trúc 1-6</w:t>
            </w:r>
          </w:p>
        </w:tc>
        <w:tc>
          <w:tcPr>
            <w:tcW w:w="1043" w:type="dxa"/>
            <w:vAlign w:val="center"/>
          </w:tcPr>
          <w:p w14:paraId="0B2A41B0" w14:textId="77777777" w:rsidR="00F02020" w:rsidRDefault="00F02020"/>
        </w:tc>
      </w:tr>
      <w:tr w:rsidR="00F02020" w14:paraId="5064B5B0" w14:textId="77777777">
        <w:trPr>
          <w:trHeight w:val="505"/>
          <w:jc w:val="center"/>
        </w:trPr>
        <w:tc>
          <w:tcPr>
            <w:tcW w:w="656" w:type="dxa"/>
            <w:vMerge/>
            <w:tcBorders>
              <w:top w:val="nil"/>
            </w:tcBorders>
          </w:tcPr>
          <w:p w14:paraId="39730DE1" w14:textId="77777777" w:rsidR="00F02020" w:rsidRDefault="00F02020">
            <w:pPr>
              <w:rPr>
                <w:sz w:val="2"/>
                <w:szCs w:val="2"/>
              </w:rPr>
            </w:pPr>
          </w:p>
        </w:tc>
        <w:tc>
          <w:tcPr>
            <w:tcW w:w="1195" w:type="dxa"/>
            <w:vMerge/>
            <w:tcBorders>
              <w:top w:val="nil"/>
            </w:tcBorders>
          </w:tcPr>
          <w:p w14:paraId="0DE84C61" w14:textId="77777777" w:rsidR="00F02020" w:rsidRDefault="00F02020">
            <w:pPr>
              <w:rPr>
                <w:sz w:val="2"/>
                <w:szCs w:val="2"/>
              </w:rPr>
            </w:pPr>
          </w:p>
        </w:tc>
        <w:tc>
          <w:tcPr>
            <w:tcW w:w="4241" w:type="dxa"/>
            <w:vMerge/>
            <w:tcBorders>
              <w:top w:val="nil"/>
            </w:tcBorders>
          </w:tcPr>
          <w:p w14:paraId="23C6DE56" w14:textId="77777777" w:rsidR="00F02020" w:rsidRDefault="00F02020">
            <w:pPr>
              <w:rPr>
                <w:sz w:val="2"/>
                <w:szCs w:val="2"/>
              </w:rPr>
            </w:pPr>
          </w:p>
        </w:tc>
        <w:tc>
          <w:tcPr>
            <w:tcW w:w="523" w:type="dxa"/>
            <w:vMerge/>
            <w:tcBorders>
              <w:top w:val="nil"/>
            </w:tcBorders>
          </w:tcPr>
          <w:p w14:paraId="1F4C4C75" w14:textId="77777777" w:rsidR="00F02020" w:rsidRDefault="00F02020">
            <w:pPr>
              <w:rPr>
                <w:sz w:val="2"/>
                <w:szCs w:val="2"/>
              </w:rPr>
            </w:pPr>
          </w:p>
        </w:tc>
        <w:tc>
          <w:tcPr>
            <w:tcW w:w="497" w:type="dxa"/>
            <w:vMerge/>
            <w:tcBorders>
              <w:top w:val="nil"/>
            </w:tcBorders>
          </w:tcPr>
          <w:p w14:paraId="4D1DD55B" w14:textId="77777777" w:rsidR="00F02020" w:rsidRDefault="00F02020">
            <w:pPr>
              <w:rPr>
                <w:sz w:val="2"/>
                <w:szCs w:val="2"/>
              </w:rPr>
            </w:pPr>
          </w:p>
        </w:tc>
        <w:tc>
          <w:tcPr>
            <w:tcW w:w="2576" w:type="dxa"/>
            <w:vMerge/>
            <w:tcBorders>
              <w:top w:val="nil"/>
            </w:tcBorders>
          </w:tcPr>
          <w:p w14:paraId="0C8EEE63" w14:textId="77777777" w:rsidR="00F02020" w:rsidRDefault="00F02020">
            <w:pPr>
              <w:rPr>
                <w:sz w:val="2"/>
                <w:szCs w:val="2"/>
              </w:rPr>
            </w:pPr>
          </w:p>
        </w:tc>
        <w:tc>
          <w:tcPr>
            <w:tcW w:w="1235" w:type="dxa"/>
            <w:vMerge/>
            <w:tcBorders>
              <w:top w:val="nil"/>
            </w:tcBorders>
          </w:tcPr>
          <w:p w14:paraId="625BF5C6" w14:textId="77777777" w:rsidR="00F02020" w:rsidRDefault="00F02020">
            <w:pPr>
              <w:rPr>
                <w:sz w:val="2"/>
                <w:szCs w:val="2"/>
              </w:rPr>
            </w:pPr>
          </w:p>
        </w:tc>
        <w:tc>
          <w:tcPr>
            <w:tcW w:w="613" w:type="dxa"/>
            <w:vAlign w:val="center"/>
          </w:tcPr>
          <w:p w14:paraId="7CF09467" w14:textId="77777777" w:rsidR="00F02020" w:rsidRDefault="00000000">
            <w:pPr>
              <w:jc w:val="center"/>
            </w:pPr>
            <w:r>
              <w:rPr>
                <w:sz w:val="12"/>
              </w:rPr>
              <w:t>5</w:t>
            </w:r>
          </w:p>
        </w:tc>
        <w:tc>
          <w:tcPr>
            <w:tcW w:w="1165" w:type="dxa"/>
            <w:tcBorders>
              <w:right w:val="nil"/>
            </w:tcBorders>
            <w:vAlign w:val="center"/>
          </w:tcPr>
          <w:p w14:paraId="347A2DB4" w14:textId="77777777" w:rsidR="00F02020" w:rsidRDefault="00000000">
            <w:pPr>
              <w:jc w:val="center"/>
            </w:pPr>
            <w:r>
              <w:rPr>
                <w:sz w:val="12"/>
              </w:rPr>
              <w:t>5 - 8</w:t>
            </w:r>
          </w:p>
        </w:tc>
        <w:tc>
          <w:tcPr>
            <w:tcW w:w="1521" w:type="dxa"/>
            <w:vAlign w:val="center"/>
          </w:tcPr>
          <w:p w14:paraId="4E3816A6" w14:textId="77777777" w:rsidR="00F02020" w:rsidRDefault="00000000">
            <w:r>
              <w:rPr>
                <w:sz w:val="12"/>
              </w:rPr>
              <w:t>E2.01_Xưởng kiến trúc 1-6</w:t>
            </w:r>
          </w:p>
        </w:tc>
        <w:tc>
          <w:tcPr>
            <w:tcW w:w="1043" w:type="dxa"/>
            <w:vAlign w:val="center"/>
          </w:tcPr>
          <w:p w14:paraId="58C9CA5A" w14:textId="77777777" w:rsidR="00F02020" w:rsidRDefault="00F02020"/>
        </w:tc>
      </w:tr>
      <w:tr w:rsidR="00F02020" w14:paraId="321EE965" w14:textId="77777777">
        <w:trPr>
          <w:trHeight w:val="505"/>
          <w:jc w:val="center"/>
        </w:trPr>
        <w:tc>
          <w:tcPr>
            <w:tcW w:w="656" w:type="dxa"/>
            <w:vMerge/>
            <w:tcBorders>
              <w:top w:val="nil"/>
            </w:tcBorders>
          </w:tcPr>
          <w:p w14:paraId="429AF65B" w14:textId="77777777" w:rsidR="00F02020" w:rsidRDefault="00F02020">
            <w:pPr>
              <w:rPr>
                <w:sz w:val="2"/>
                <w:szCs w:val="2"/>
              </w:rPr>
            </w:pPr>
          </w:p>
        </w:tc>
        <w:tc>
          <w:tcPr>
            <w:tcW w:w="1195" w:type="dxa"/>
            <w:vMerge/>
            <w:tcBorders>
              <w:top w:val="nil"/>
            </w:tcBorders>
          </w:tcPr>
          <w:p w14:paraId="4DE9DD98" w14:textId="77777777" w:rsidR="00F02020" w:rsidRDefault="00F02020">
            <w:pPr>
              <w:rPr>
                <w:sz w:val="2"/>
                <w:szCs w:val="2"/>
              </w:rPr>
            </w:pPr>
          </w:p>
        </w:tc>
        <w:tc>
          <w:tcPr>
            <w:tcW w:w="4241" w:type="dxa"/>
            <w:vMerge/>
            <w:tcBorders>
              <w:top w:val="nil"/>
            </w:tcBorders>
          </w:tcPr>
          <w:p w14:paraId="1FE6F693" w14:textId="77777777" w:rsidR="00F02020" w:rsidRDefault="00F02020">
            <w:pPr>
              <w:rPr>
                <w:sz w:val="2"/>
                <w:szCs w:val="2"/>
              </w:rPr>
            </w:pPr>
          </w:p>
        </w:tc>
        <w:tc>
          <w:tcPr>
            <w:tcW w:w="523" w:type="dxa"/>
            <w:vMerge/>
            <w:tcBorders>
              <w:top w:val="nil"/>
            </w:tcBorders>
          </w:tcPr>
          <w:p w14:paraId="7A8E1D85" w14:textId="77777777" w:rsidR="00F02020" w:rsidRDefault="00F02020">
            <w:pPr>
              <w:rPr>
                <w:sz w:val="2"/>
                <w:szCs w:val="2"/>
              </w:rPr>
            </w:pPr>
          </w:p>
        </w:tc>
        <w:tc>
          <w:tcPr>
            <w:tcW w:w="497" w:type="dxa"/>
            <w:vMerge/>
            <w:tcBorders>
              <w:top w:val="nil"/>
            </w:tcBorders>
          </w:tcPr>
          <w:p w14:paraId="390F7965" w14:textId="77777777" w:rsidR="00F02020" w:rsidRDefault="00F02020">
            <w:pPr>
              <w:rPr>
                <w:sz w:val="2"/>
                <w:szCs w:val="2"/>
              </w:rPr>
            </w:pPr>
          </w:p>
        </w:tc>
        <w:tc>
          <w:tcPr>
            <w:tcW w:w="2576" w:type="dxa"/>
            <w:vMerge/>
            <w:tcBorders>
              <w:top w:val="nil"/>
            </w:tcBorders>
          </w:tcPr>
          <w:p w14:paraId="21B0D7C2" w14:textId="77777777" w:rsidR="00F02020" w:rsidRDefault="00F02020">
            <w:pPr>
              <w:rPr>
                <w:sz w:val="2"/>
                <w:szCs w:val="2"/>
              </w:rPr>
            </w:pPr>
          </w:p>
        </w:tc>
        <w:tc>
          <w:tcPr>
            <w:tcW w:w="1235" w:type="dxa"/>
            <w:vMerge w:val="restart"/>
            <w:vAlign w:val="center"/>
          </w:tcPr>
          <w:p w14:paraId="1851EC92" w14:textId="77777777" w:rsidR="00F02020" w:rsidRDefault="00000000">
            <w:r>
              <w:rPr>
                <w:sz w:val="12"/>
              </w:rPr>
              <w:t>10/11/2025</w:t>
            </w:r>
          </w:p>
        </w:tc>
        <w:tc>
          <w:tcPr>
            <w:tcW w:w="613" w:type="dxa"/>
            <w:vAlign w:val="center"/>
          </w:tcPr>
          <w:p w14:paraId="19ED4E45" w14:textId="77777777" w:rsidR="00F02020" w:rsidRDefault="00000000">
            <w:pPr>
              <w:jc w:val="center"/>
            </w:pPr>
            <w:r>
              <w:rPr>
                <w:sz w:val="12"/>
              </w:rPr>
              <w:t>2</w:t>
            </w:r>
          </w:p>
        </w:tc>
        <w:tc>
          <w:tcPr>
            <w:tcW w:w="1165" w:type="dxa"/>
            <w:tcBorders>
              <w:right w:val="nil"/>
            </w:tcBorders>
            <w:vAlign w:val="center"/>
          </w:tcPr>
          <w:p w14:paraId="3FE06D81" w14:textId="77777777" w:rsidR="00F02020" w:rsidRDefault="00000000">
            <w:pPr>
              <w:jc w:val="center"/>
            </w:pPr>
            <w:r>
              <w:rPr>
                <w:sz w:val="12"/>
              </w:rPr>
              <w:t>5 - 8</w:t>
            </w:r>
          </w:p>
        </w:tc>
        <w:tc>
          <w:tcPr>
            <w:tcW w:w="1521" w:type="dxa"/>
            <w:vAlign w:val="center"/>
          </w:tcPr>
          <w:p w14:paraId="1FD5CFCC" w14:textId="77777777" w:rsidR="00F02020" w:rsidRDefault="00000000">
            <w:r>
              <w:rPr>
                <w:sz w:val="12"/>
              </w:rPr>
              <w:t>E2.01_Xưởng kiến trúc 1-6</w:t>
            </w:r>
          </w:p>
        </w:tc>
        <w:tc>
          <w:tcPr>
            <w:tcW w:w="1043" w:type="dxa"/>
            <w:vAlign w:val="center"/>
          </w:tcPr>
          <w:p w14:paraId="68918818" w14:textId="77777777" w:rsidR="00F02020" w:rsidRDefault="00F02020"/>
        </w:tc>
      </w:tr>
      <w:tr w:rsidR="00F02020" w14:paraId="1437ACB8" w14:textId="77777777">
        <w:trPr>
          <w:trHeight w:val="506"/>
          <w:jc w:val="center"/>
        </w:trPr>
        <w:tc>
          <w:tcPr>
            <w:tcW w:w="656" w:type="dxa"/>
            <w:vMerge/>
            <w:tcBorders>
              <w:top w:val="nil"/>
            </w:tcBorders>
          </w:tcPr>
          <w:p w14:paraId="66EC9803" w14:textId="77777777" w:rsidR="00F02020" w:rsidRDefault="00F02020">
            <w:pPr>
              <w:rPr>
                <w:sz w:val="2"/>
                <w:szCs w:val="2"/>
              </w:rPr>
            </w:pPr>
          </w:p>
        </w:tc>
        <w:tc>
          <w:tcPr>
            <w:tcW w:w="1195" w:type="dxa"/>
            <w:vMerge/>
            <w:tcBorders>
              <w:top w:val="nil"/>
            </w:tcBorders>
          </w:tcPr>
          <w:p w14:paraId="1D90A081" w14:textId="77777777" w:rsidR="00F02020" w:rsidRDefault="00F02020">
            <w:pPr>
              <w:rPr>
                <w:sz w:val="2"/>
                <w:szCs w:val="2"/>
              </w:rPr>
            </w:pPr>
          </w:p>
        </w:tc>
        <w:tc>
          <w:tcPr>
            <w:tcW w:w="4241" w:type="dxa"/>
            <w:vMerge/>
            <w:tcBorders>
              <w:top w:val="nil"/>
            </w:tcBorders>
          </w:tcPr>
          <w:p w14:paraId="506A408A" w14:textId="77777777" w:rsidR="00F02020" w:rsidRDefault="00F02020">
            <w:pPr>
              <w:rPr>
                <w:sz w:val="2"/>
                <w:szCs w:val="2"/>
              </w:rPr>
            </w:pPr>
          </w:p>
        </w:tc>
        <w:tc>
          <w:tcPr>
            <w:tcW w:w="523" w:type="dxa"/>
            <w:vMerge/>
            <w:tcBorders>
              <w:top w:val="nil"/>
            </w:tcBorders>
          </w:tcPr>
          <w:p w14:paraId="173AD982" w14:textId="77777777" w:rsidR="00F02020" w:rsidRDefault="00F02020">
            <w:pPr>
              <w:rPr>
                <w:sz w:val="2"/>
                <w:szCs w:val="2"/>
              </w:rPr>
            </w:pPr>
          </w:p>
        </w:tc>
        <w:tc>
          <w:tcPr>
            <w:tcW w:w="497" w:type="dxa"/>
            <w:vMerge/>
            <w:tcBorders>
              <w:top w:val="nil"/>
            </w:tcBorders>
          </w:tcPr>
          <w:p w14:paraId="47B70EDE" w14:textId="77777777" w:rsidR="00F02020" w:rsidRDefault="00F02020">
            <w:pPr>
              <w:rPr>
                <w:sz w:val="2"/>
                <w:szCs w:val="2"/>
              </w:rPr>
            </w:pPr>
          </w:p>
        </w:tc>
        <w:tc>
          <w:tcPr>
            <w:tcW w:w="2576" w:type="dxa"/>
            <w:vMerge/>
            <w:tcBorders>
              <w:top w:val="nil"/>
            </w:tcBorders>
          </w:tcPr>
          <w:p w14:paraId="54C22ECB" w14:textId="77777777" w:rsidR="00F02020" w:rsidRDefault="00F02020">
            <w:pPr>
              <w:rPr>
                <w:sz w:val="2"/>
                <w:szCs w:val="2"/>
              </w:rPr>
            </w:pPr>
          </w:p>
        </w:tc>
        <w:tc>
          <w:tcPr>
            <w:tcW w:w="1235" w:type="dxa"/>
            <w:vMerge/>
            <w:tcBorders>
              <w:top w:val="nil"/>
            </w:tcBorders>
          </w:tcPr>
          <w:p w14:paraId="3889FAE9" w14:textId="77777777" w:rsidR="00F02020" w:rsidRDefault="00F02020">
            <w:pPr>
              <w:rPr>
                <w:sz w:val="2"/>
                <w:szCs w:val="2"/>
              </w:rPr>
            </w:pPr>
          </w:p>
        </w:tc>
        <w:tc>
          <w:tcPr>
            <w:tcW w:w="613" w:type="dxa"/>
            <w:vAlign w:val="center"/>
          </w:tcPr>
          <w:p w14:paraId="206B9C55" w14:textId="77777777" w:rsidR="00F02020" w:rsidRDefault="00000000">
            <w:pPr>
              <w:jc w:val="center"/>
            </w:pPr>
            <w:r>
              <w:rPr>
                <w:sz w:val="12"/>
              </w:rPr>
              <w:t>5</w:t>
            </w:r>
          </w:p>
        </w:tc>
        <w:tc>
          <w:tcPr>
            <w:tcW w:w="1165" w:type="dxa"/>
            <w:tcBorders>
              <w:right w:val="nil"/>
            </w:tcBorders>
            <w:vAlign w:val="center"/>
          </w:tcPr>
          <w:p w14:paraId="5B591AA1" w14:textId="77777777" w:rsidR="00F02020" w:rsidRDefault="00000000">
            <w:pPr>
              <w:jc w:val="center"/>
            </w:pPr>
            <w:r>
              <w:rPr>
                <w:sz w:val="12"/>
              </w:rPr>
              <w:t>5 - 8</w:t>
            </w:r>
          </w:p>
        </w:tc>
        <w:tc>
          <w:tcPr>
            <w:tcW w:w="1521" w:type="dxa"/>
            <w:vAlign w:val="center"/>
          </w:tcPr>
          <w:p w14:paraId="045F83B5" w14:textId="77777777" w:rsidR="00F02020" w:rsidRDefault="00000000">
            <w:r>
              <w:rPr>
                <w:sz w:val="12"/>
              </w:rPr>
              <w:t>[T] Thể hiện 06</w:t>
            </w:r>
          </w:p>
        </w:tc>
        <w:tc>
          <w:tcPr>
            <w:tcW w:w="1043" w:type="dxa"/>
            <w:vAlign w:val="center"/>
          </w:tcPr>
          <w:p w14:paraId="5F4C7BD6" w14:textId="77777777" w:rsidR="00F02020" w:rsidRDefault="00F02020"/>
        </w:tc>
      </w:tr>
      <w:tr w:rsidR="00F02020" w14:paraId="702D82A3" w14:textId="77777777">
        <w:trPr>
          <w:trHeight w:val="506"/>
          <w:jc w:val="center"/>
        </w:trPr>
        <w:tc>
          <w:tcPr>
            <w:tcW w:w="656" w:type="dxa"/>
            <w:vMerge w:val="restart"/>
            <w:vAlign w:val="center"/>
          </w:tcPr>
          <w:p w14:paraId="36E9B881" w14:textId="77777777" w:rsidR="00F02020" w:rsidRDefault="00000000">
            <w:pPr>
              <w:jc w:val="center"/>
            </w:pPr>
            <w:r>
              <w:rPr>
                <w:sz w:val="12"/>
              </w:rPr>
              <w:t>479</w:t>
            </w:r>
          </w:p>
        </w:tc>
        <w:tc>
          <w:tcPr>
            <w:tcW w:w="1195" w:type="dxa"/>
            <w:vMerge w:val="restart"/>
            <w:vAlign w:val="center"/>
          </w:tcPr>
          <w:p w14:paraId="3F580667" w14:textId="77777777" w:rsidR="00F02020" w:rsidRDefault="00000000">
            <w:pPr>
              <w:jc w:val="center"/>
            </w:pPr>
            <w:r>
              <w:rPr>
                <w:sz w:val="12"/>
              </w:rPr>
              <w:t>KTR3273</w:t>
            </w:r>
          </w:p>
        </w:tc>
        <w:tc>
          <w:tcPr>
            <w:tcW w:w="4241" w:type="dxa"/>
            <w:vMerge w:val="restart"/>
            <w:vAlign w:val="center"/>
          </w:tcPr>
          <w:p w14:paraId="2EFA7995" w14:textId="77777777" w:rsidR="00F02020" w:rsidRDefault="00000000">
            <w:r>
              <w:rPr>
                <w:sz w:val="12"/>
              </w:rPr>
              <w:t>Đồ án Bảo tồn kiến trúc - Nhóm 7</w:t>
            </w:r>
          </w:p>
        </w:tc>
        <w:tc>
          <w:tcPr>
            <w:tcW w:w="523" w:type="dxa"/>
            <w:vMerge w:val="restart"/>
            <w:vAlign w:val="center"/>
          </w:tcPr>
          <w:p w14:paraId="5A170CA3" w14:textId="77777777" w:rsidR="00F02020" w:rsidRDefault="00000000">
            <w:pPr>
              <w:jc w:val="center"/>
            </w:pPr>
            <w:r>
              <w:rPr>
                <w:sz w:val="12"/>
              </w:rPr>
              <w:t>3</w:t>
            </w:r>
          </w:p>
        </w:tc>
        <w:tc>
          <w:tcPr>
            <w:tcW w:w="497" w:type="dxa"/>
            <w:vMerge w:val="restart"/>
            <w:vAlign w:val="center"/>
          </w:tcPr>
          <w:p w14:paraId="414CBC4E" w14:textId="77777777" w:rsidR="00F02020" w:rsidRDefault="00000000">
            <w:pPr>
              <w:jc w:val="center"/>
            </w:pPr>
            <w:r>
              <w:rPr>
                <w:sz w:val="12"/>
              </w:rPr>
              <w:t>0</w:t>
            </w:r>
          </w:p>
        </w:tc>
        <w:tc>
          <w:tcPr>
            <w:tcW w:w="2576" w:type="dxa"/>
            <w:vMerge w:val="restart"/>
            <w:vAlign w:val="center"/>
          </w:tcPr>
          <w:p w14:paraId="37E0D62D" w14:textId="77777777" w:rsidR="00F02020" w:rsidRDefault="00000000">
            <w:r>
              <w:rPr>
                <w:sz w:val="12"/>
              </w:rPr>
              <w:t>Đặng Minh Nam</w:t>
            </w:r>
          </w:p>
        </w:tc>
        <w:tc>
          <w:tcPr>
            <w:tcW w:w="1235" w:type="dxa"/>
            <w:vMerge w:val="restart"/>
            <w:vAlign w:val="center"/>
          </w:tcPr>
          <w:p w14:paraId="47854E05" w14:textId="77777777" w:rsidR="00F02020" w:rsidRDefault="00000000">
            <w:r>
              <w:rPr>
                <w:sz w:val="12"/>
              </w:rPr>
              <w:t>13/10/2025</w:t>
            </w:r>
          </w:p>
        </w:tc>
        <w:tc>
          <w:tcPr>
            <w:tcW w:w="613" w:type="dxa"/>
            <w:vAlign w:val="center"/>
          </w:tcPr>
          <w:p w14:paraId="600EEF34" w14:textId="77777777" w:rsidR="00F02020" w:rsidRDefault="00000000">
            <w:pPr>
              <w:jc w:val="center"/>
            </w:pPr>
            <w:r>
              <w:rPr>
                <w:sz w:val="12"/>
              </w:rPr>
              <w:t>2</w:t>
            </w:r>
          </w:p>
        </w:tc>
        <w:tc>
          <w:tcPr>
            <w:tcW w:w="1165" w:type="dxa"/>
            <w:tcBorders>
              <w:right w:val="nil"/>
            </w:tcBorders>
            <w:vAlign w:val="center"/>
          </w:tcPr>
          <w:p w14:paraId="37FB927B" w14:textId="77777777" w:rsidR="00F02020" w:rsidRDefault="00000000">
            <w:pPr>
              <w:jc w:val="center"/>
            </w:pPr>
            <w:r>
              <w:rPr>
                <w:sz w:val="12"/>
              </w:rPr>
              <w:t>5 - 8</w:t>
            </w:r>
          </w:p>
        </w:tc>
        <w:tc>
          <w:tcPr>
            <w:tcW w:w="1521" w:type="dxa"/>
            <w:vAlign w:val="center"/>
          </w:tcPr>
          <w:p w14:paraId="492F4470" w14:textId="77777777" w:rsidR="00F02020" w:rsidRDefault="00000000">
            <w:r>
              <w:rPr>
                <w:sz w:val="12"/>
              </w:rPr>
              <w:t>E2.01_Xưởng kiến trúc 1-7</w:t>
            </w:r>
          </w:p>
        </w:tc>
        <w:tc>
          <w:tcPr>
            <w:tcW w:w="1043" w:type="dxa"/>
            <w:vAlign w:val="center"/>
          </w:tcPr>
          <w:p w14:paraId="356148AA" w14:textId="77777777" w:rsidR="00F02020" w:rsidRDefault="00F02020"/>
        </w:tc>
      </w:tr>
      <w:tr w:rsidR="00F02020" w14:paraId="68C5497D" w14:textId="77777777">
        <w:trPr>
          <w:trHeight w:val="506"/>
          <w:jc w:val="center"/>
        </w:trPr>
        <w:tc>
          <w:tcPr>
            <w:tcW w:w="656" w:type="dxa"/>
            <w:vMerge/>
            <w:tcBorders>
              <w:top w:val="nil"/>
            </w:tcBorders>
          </w:tcPr>
          <w:p w14:paraId="1CF9A21A" w14:textId="77777777" w:rsidR="00F02020" w:rsidRDefault="00F02020">
            <w:pPr>
              <w:rPr>
                <w:sz w:val="2"/>
                <w:szCs w:val="2"/>
              </w:rPr>
            </w:pPr>
          </w:p>
        </w:tc>
        <w:tc>
          <w:tcPr>
            <w:tcW w:w="1195" w:type="dxa"/>
            <w:vMerge/>
            <w:tcBorders>
              <w:top w:val="nil"/>
            </w:tcBorders>
          </w:tcPr>
          <w:p w14:paraId="2FCC6EBA" w14:textId="77777777" w:rsidR="00F02020" w:rsidRDefault="00F02020">
            <w:pPr>
              <w:rPr>
                <w:sz w:val="2"/>
                <w:szCs w:val="2"/>
              </w:rPr>
            </w:pPr>
          </w:p>
        </w:tc>
        <w:tc>
          <w:tcPr>
            <w:tcW w:w="4241" w:type="dxa"/>
            <w:vMerge/>
            <w:tcBorders>
              <w:top w:val="nil"/>
            </w:tcBorders>
          </w:tcPr>
          <w:p w14:paraId="50C0A0A6" w14:textId="77777777" w:rsidR="00F02020" w:rsidRDefault="00F02020">
            <w:pPr>
              <w:rPr>
                <w:sz w:val="2"/>
                <w:szCs w:val="2"/>
              </w:rPr>
            </w:pPr>
          </w:p>
        </w:tc>
        <w:tc>
          <w:tcPr>
            <w:tcW w:w="523" w:type="dxa"/>
            <w:vMerge/>
            <w:tcBorders>
              <w:top w:val="nil"/>
            </w:tcBorders>
          </w:tcPr>
          <w:p w14:paraId="08DFDA4C" w14:textId="77777777" w:rsidR="00F02020" w:rsidRDefault="00F02020">
            <w:pPr>
              <w:rPr>
                <w:sz w:val="2"/>
                <w:szCs w:val="2"/>
              </w:rPr>
            </w:pPr>
          </w:p>
        </w:tc>
        <w:tc>
          <w:tcPr>
            <w:tcW w:w="497" w:type="dxa"/>
            <w:vMerge/>
            <w:tcBorders>
              <w:top w:val="nil"/>
            </w:tcBorders>
          </w:tcPr>
          <w:p w14:paraId="0EC64EDC" w14:textId="77777777" w:rsidR="00F02020" w:rsidRDefault="00F02020">
            <w:pPr>
              <w:rPr>
                <w:sz w:val="2"/>
                <w:szCs w:val="2"/>
              </w:rPr>
            </w:pPr>
          </w:p>
        </w:tc>
        <w:tc>
          <w:tcPr>
            <w:tcW w:w="2576" w:type="dxa"/>
            <w:vMerge/>
            <w:tcBorders>
              <w:top w:val="nil"/>
            </w:tcBorders>
          </w:tcPr>
          <w:p w14:paraId="68CBF8B4" w14:textId="77777777" w:rsidR="00F02020" w:rsidRDefault="00F02020">
            <w:pPr>
              <w:rPr>
                <w:sz w:val="2"/>
                <w:szCs w:val="2"/>
              </w:rPr>
            </w:pPr>
          </w:p>
        </w:tc>
        <w:tc>
          <w:tcPr>
            <w:tcW w:w="1235" w:type="dxa"/>
            <w:vMerge/>
            <w:tcBorders>
              <w:top w:val="nil"/>
            </w:tcBorders>
          </w:tcPr>
          <w:p w14:paraId="741106BA" w14:textId="77777777" w:rsidR="00F02020" w:rsidRDefault="00F02020">
            <w:pPr>
              <w:rPr>
                <w:sz w:val="2"/>
                <w:szCs w:val="2"/>
              </w:rPr>
            </w:pPr>
          </w:p>
        </w:tc>
        <w:tc>
          <w:tcPr>
            <w:tcW w:w="613" w:type="dxa"/>
            <w:vAlign w:val="center"/>
          </w:tcPr>
          <w:p w14:paraId="4C3BF8A4" w14:textId="77777777" w:rsidR="00F02020" w:rsidRDefault="00000000">
            <w:pPr>
              <w:jc w:val="center"/>
            </w:pPr>
            <w:r>
              <w:rPr>
                <w:sz w:val="12"/>
              </w:rPr>
              <w:t>5</w:t>
            </w:r>
          </w:p>
        </w:tc>
        <w:tc>
          <w:tcPr>
            <w:tcW w:w="1165" w:type="dxa"/>
            <w:tcBorders>
              <w:right w:val="nil"/>
            </w:tcBorders>
            <w:vAlign w:val="center"/>
          </w:tcPr>
          <w:p w14:paraId="33BE9B26" w14:textId="77777777" w:rsidR="00F02020" w:rsidRDefault="00000000">
            <w:pPr>
              <w:jc w:val="center"/>
            </w:pPr>
            <w:r>
              <w:rPr>
                <w:sz w:val="12"/>
              </w:rPr>
              <w:t>5 - 8</w:t>
            </w:r>
          </w:p>
        </w:tc>
        <w:tc>
          <w:tcPr>
            <w:tcW w:w="1521" w:type="dxa"/>
            <w:vAlign w:val="center"/>
          </w:tcPr>
          <w:p w14:paraId="3252C60A" w14:textId="77777777" w:rsidR="00F02020" w:rsidRDefault="00000000">
            <w:r>
              <w:rPr>
                <w:sz w:val="12"/>
              </w:rPr>
              <w:t>E2.01_Xưởng kiến trúc 1-7</w:t>
            </w:r>
          </w:p>
        </w:tc>
        <w:tc>
          <w:tcPr>
            <w:tcW w:w="1043" w:type="dxa"/>
            <w:vAlign w:val="center"/>
          </w:tcPr>
          <w:p w14:paraId="2C84412E" w14:textId="77777777" w:rsidR="00F02020" w:rsidRDefault="00F02020"/>
        </w:tc>
      </w:tr>
      <w:tr w:rsidR="00F02020" w14:paraId="41E66905" w14:textId="77777777">
        <w:trPr>
          <w:trHeight w:val="505"/>
          <w:jc w:val="center"/>
        </w:trPr>
        <w:tc>
          <w:tcPr>
            <w:tcW w:w="656" w:type="dxa"/>
            <w:vMerge/>
            <w:tcBorders>
              <w:top w:val="nil"/>
            </w:tcBorders>
          </w:tcPr>
          <w:p w14:paraId="73A1410F" w14:textId="77777777" w:rsidR="00F02020" w:rsidRDefault="00F02020">
            <w:pPr>
              <w:rPr>
                <w:sz w:val="2"/>
                <w:szCs w:val="2"/>
              </w:rPr>
            </w:pPr>
          </w:p>
        </w:tc>
        <w:tc>
          <w:tcPr>
            <w:tcW w:w="1195" w:type="dxa"/>
            <w:vMerge/>
            <w:tcBorders>
              <w:top w:val="nil"/>
            </w:tcBorders>
          </w:tcPr>
          <w:p w14:paraId="0C49D7EF" w14:textId="77777777" w:rsidR="00F02020" w:rsidRDefault="00F02020">
            <w:pPr>
              <w:rPr>
                <w:sz w:val="2"/>
                <w:szCs w:val="2"/>
              </w:rPr>
            </w:pPr>
          </w:p>
        </w:tc>
        <w:tc>
          <w:tcPr>
            <w:tcW w:w="4241" w:type="dxa"/>
            <w:vMerge/>
            <w:tcBorders>
              <w:top w:val="nil"/>
            </w:tcBorders>
          </w:tcPr>
          <w:p w14:paraId="07EDAC7E" w14:textId="77777777" w:rsidR="00F02020" w:rsidRDefault="00F02020">
            <w:pPr>
              <w:rPr>
                <w:sz w:val="2"/>
                <w:szCs w:val="2"/>
              </w:rPr>
            </w:pPr>
          </w:p>
        </w:tc>
        <w:tc>
          <w:tcPr>
            <w:tcW w:w="523" w:type="dxa"/>
            <w:vMerge/>
            <w:tcBorders>
              <w:top w:val="nil"/>
            </w:tcBorders>
          </w:tcPr>
          <w:p w14:paraId="43FF07E2" w14:textId="77777777" w:rsidR="00F02020" w:rsidRDefault="00F02020">
            <w:pPr>
              <w:rPr>
                <w:sz w:val="2"/>
                <w:szCs w:val="2"/>
              </w:rPr>
            </w:pPr>
          </w:p>
        </w:tc>
        <w:tc>
          <w:tcPr>
            <w:tcW w:w="497" w:type="dxa"/>
            <w:vMerge/>
            <w:tcBorders>
              <w:top w:val="nil"/>
            </w:tcBorders>
          </w:tcPr>
          <w:p w14:paraId="29DE4617" w14:textId="77777777" w:rsidR="00F02020" w:rsidRDefault="00F02020">
            <w:pPr>
              <w:rPr>
                <w:sz w:val="2"/>
                <w:szCs w:val="2"/>
              </w:rPr>
            </w:pPr>
          </w:p>
        </w:tc>
        <w:tc>
          <w:tcPr>
            <w:tcW w:w="2576" w:type="dxa"/>
            <w:vMerge/>
            <w:tcBorders>
              <w:top w:val="nil"/>
            </w:tcBorders>
          </w:tcPr>
          <w:p w14:paraId="4F33A3CA" w14:textId="77777777" w:rsidR="00F02020" w:rsidRDefault="00F02020">
            <w:pPr>
              <w:rPr>
                <w:sz w:val="2"/>
                <w:szCs w:val="2"/>
              </w:rPr>
            </w:pPr>
          </w:p>
        </w:tc>
        <w:tc>
          <w:tcPr>
            <w:tcW w:w="1235" w:type="dxa"/>
            <w:vMerge w:val="restart"/>
            <w:vAlign w:val="center"/>
          </w:tcPr>
          <w:p w14:paraId="0B1F6882" w14:textId="77777777" w:rsidR="00F02020" w:rsidRDefault="00000000">
            <w:r>
              <w:rPr>
                <w:sz w:val="12"/>
              </w:rPr>
              <w:t>10/11/2025</w:t>
            </w:r>
          </w:p>
        </w:tc>
        <w:tc>
          <w:tcPr>
            <w:tcW w:w="613" w:type="dxa"/>
            <w:vAlign w:val="center"/>
          </w:tcPr>
          <w:p w14:paraId="4EF8FAD3" w14:textId="77777777" w:rsidR="00F02020" w:rsidRDefault="00000000">
            <w:pPr>
              <w:jc w:val="center"/>
            </w:pPr>
            <w:r>
              <w:rPr>
                <w:sz w:val="12"/>
              </w:rPr>
              <w:t>2</w:t>
            </w:r>
          </w:p>
        </w:tc>
        <w:tc>
          <w:tcPr>
            <w:tcW w:w="1165" w:type="dxa"/>
            <w:tcBorders>
              <w:right w:val="nil"/>
            </w:tcBorders>
            <w:vAlign w:val="center"/>
          </w:tcPr>
          <w:p w14:paraId="40BB41F3" w14:textId="77777777" w:rsidR="00F02020" w:rsidRDefault="00000000">
            <w:pPr>
              <w:jc w:val="center"/>
            </w:pPr>
            <w:r>
              <w:rPr>
                <w:sz w:val="12"/>
              </w:rPr>
              <w:t>5 - 8</w:t>
            </w:r>
          </w:p>
        </w:tc>
        <w:tc>
          <w:tcPr>
            <w:tcW w:w="1521" w:type="dxa"/>
            <w:vAlign w:val="center"/>
          </w:tcPr>
          <w:p w14:paraId="6ADDE430" w14:textId="77777777" w:rsidR="00F02020" w:rsidRDefault="00000000">
            <w:r>
              <w:rPr>
                <w:sz w:val="12"/>
              </w:rPr>
              <w:t>E2.01_Xưởng kiến trúc 1-7</w:t>
            </w:r>
          </w:p>
        </w:tc>
        <w:tc>
          <w:tcPr>
            <w:tcW w:w="1043" w:type="dxa"/>
            <w:vAlign w:val="center"/>
          </w:tcPr>
          <w:p w14:paraId="5D87E844" w14:textId="77777777" w:rsidR="00F02020" w:rsidRDefault="00F02020"/>
        </w:tc>
      </w:tr>
      <w:tr w:rsidR="00F02020" w14:paraId="551DF314" w14:textId="77777777">
        <w:trPr>
          <w:trHeight w:val="506"/>
          <w:jc w:val="center"/>
        </w:trPr>
        <w:tc>
          <w:tcPr>
            <w:tcW w:w="656" w:type="dxa"/>
            <w:vMerge/>
            <w:tcBorders>
              <w:top w:val="nil"/>
            </w:tcBorders>
          </w:tcPr>
          <w:p w14:paraId="3F57C95F" w14:textId="77777777" w:rsidR="00F02020" w:rsidRDefault="00F02020">
            <w:pPr>
              <w:rPr>
                <w:sz w:val="2"/>
                <w:szCs w:val="2"/>
              </w:rPr>
            </w:pPr>
          </w:p>
        </w:tc>
        <w:tc>
          <w:tcPr>
            <w:tcW w:w="1195" w:type="dxa"/>
            <w:vMerge/>
            <w:tcBorders>
              <w:top w:val="nil"/>
            </w:tcBorders>
          </w:tcPr>
          <w:p w14:paraId="25D51236" w14:textId="77777777" w:rsidR="00F02020" w:rsidRDefault="00F02020">
            <w:pPr>
              <w:rPr>
                <w:sz w:val="2"/>
                <w:szCs w:val="2"/>
              </w:rPr>
            </w:pPr>
          </w:p>
        </w:tc>
        <w:tc>
          <w:tcPr>
            <w:tcW w:w="4241" w:type="dxa"/>
            <w:vMerge/>
            <w:tcBorders>
              <w:top w:val="nil"/>
            </w:tcBorders>
          </w:tcPr>
          <w:p w14:paraId="7A286D24" w14:textId="77777777" w:rsidR="00F02020" w:rsidRDefault="00F02020">
            <w:pPr>
              <w:rPr>
                <w:sz w:val="2"/>
                <w:szCs w:val="2"/>
              </w:rPr>
            </w:pPr>
          </w:p>
        </w:tc>
        <w:tc>
          <w:tcPr>
            <w:tcW w:w="523" w:type="dxa"/>
            <w:vMerge/>
            <w:tcBorders>
              <w:top w:val="nil"/>
            </w:tcBorders>
          </w:tcPr>
          <w:p w14:paraId="7BF001E0" w14:textId="77777777" w:rsidR="00F02020" w:rsidRDefault="00F02020">
            <w:pPr>
              <w:rPr>
                <w:sz w:val="2"/>
                <w:szCs w:val="2"/>
              </w:rPr>
            </w:pPr>
          </w:p>
        </w:tc>
        <w:tc>
          <w:tcPr>
            <w:tcW w:w="497" w:type="dxa"/>
            <w:vMerge/>
            <w:tcBorders>
              <w:top w:val="nil"/>
            </w:tcBorders>
          </w:tcPr>
          <w:p w14:paraId="4184DBB2" w14:textId="77777777" w:rsidR="00F02020" w:rsidRDefault="00F02020">
            <w:pPr>
              <w:rPr>
                <w:sz w:val="2"/>
                <w:szCs w:val="2"/>
              </w:rPr>
            </w:pPr>
          </w:p>
        </w:tc>
        <w:tc>
          <w:tcPr>
            <w:tcW w:w="2576" w:type="dxa"/>
            <w:vMerge/>
            <w:tcBorders>
              <w:top w:val="nil"/>
            </w:tcBorders>
          </w:tcPr>
          <w:p w14:paraId="20ED161B" w14:textId="77777777" w:rsidR="00F02020" w:rsidRDefault="00F02020">
            <w:pPr>
              <w:rPr>
                <w:sz w:val="2"/>
                <w:szCs w:val="2"/>
              </w:rPr>
            </w:pPr>
          </w:p>
        </w:tc>
        <w:tc>
          <w:tcPr>
            <w:tcW w:w="1235" w:type="dxa"/>
            <w:vMerge/>
            <w:tcBorders>
              <w:top w:val="nil"/>
            </w:tcBorders>
          </w:tcPr>
          <w:p w14:paraId="4275C680" w14:textId="77777777" w:rsidR="00F02020" w:rsidRDefault="00F02020">
            <w:pPr>
              <w:rPr>
                <w:sz w:val="2"/>
                <w:szCs w:val="2"/>
              </w:rPr>
            </w:pPr>
          </w:p>
        </w:tc>
        <w:tc>
          <w:tcPr>
            <w:tcW w:w="613" w:type="dxa"/>
            <w:vAlign w:val="center"/>
          </w:tcPr>
          <w:p w14:paraId="3B4CFB49" w14:textId="77777777" w:rsidR="00F02020" w:rsidRDefault="00000000">
            <w:pPr>
              <w:jc w:val="center"/>
            </w:pPr>
            <w:r>
              <w:rPr>
                <w:sz w:val="12"/>
              </w:rPr>
              <w:t>5</w:t>
            </w:r>
          </w:p>
        </w:tc>
        <w:tc>
          <w:tcPr>
            <w:tcW w:w="1165" w:type="dxa"/>
            <w:tcBorders>
              <w:right w:val="nil"/>
            </w:tcBorders>
            <w:vAlign w:val="center"/>
          </w:tcPr>
          <w:p w14:paraId="1350F0BF" w14:textId="77777777" w:rsidR="00F02020" w:rsidRDefault="00000000">
            <w:pPr>
              <w:jc w:val="center"/>
            </w:pPr>
            <w:r>
              <w:rPr>
                <w:sz w:val="12"/>
              </w:rPr>
              <w:t>5 - 8</w:t>
            </w:r>
          </w:p>
        </w:tc>
        <w:tc>
          <w:tcPr>
            <w:tcW w:w="1521" w:type="dxa"/>
            <w:vAlign w:val="center"/>
          </w:tcPr>
          <w:p w14:paraId="23307EF8" w14:textId="77777777" w:rsidR="00F02020" w:rsidRDefault="00000000">
            <w:r>
              <w:rPr>
                <w:sz w:val="12"/>
              </w:rPr>
              <w:t>[T] Thể hiện 07</w:t>
            </w:r>
          </w:p>
        </w:tc>
        <w:tc>
          <w:tcPr>
            <w:tcW w:w="1043" w:type="dxa"/>
            <w:vAlign w:val="center"/>
          </w:tcPr>
          <w:p w14:paraId="1683B0AF" w14:textId="77777777" w:rsidR="00F02020" w:rsidRDefault="00F02020"/>
        </w:tc>
      </w:tr>
      <w:tr w:rsidR="00F02020" w14:paraId="0503FE5B" w14:textId="77777777">
        <w:trPr>
          <w:trHeight w:val="505"/>
          <w:jc w:val="center"/>
        </w:trPr>
        <w:tc>
          <w:tcPr>
            <w:tcW w:w="656" w:type="dxa"/>
            <w:vMerge w:val="restart"/>
            <w:vAlign w:val="center"/>
          </w:tcPr>
          <w:p w14:paraId="7903275F" w14:textId="77777777" w:rsidR="00F02020" w:rsidRDefault="00000000">
            <w:pPr>
              <w:jc w:val="center"/>
            </w:pPr>
            <w:r>
              <w:rPr>
                <w:sz w:val="12"/>
              </w:rPr>
              <w:t>480</w:t>
            </w:r>
          </w:p>
        </w:tc>
        <w:tc>
          <w:tcPr>
            <w:tcW w:w="1195" w:type="dxa"/>
            <w:vMerge w:val="restart"/>
            <w:vAlign w:val="center"/>
          </w:tcPr>
          <w:p w14:paraId="090A50F1" w14:textId="77777777" w:rsidR="00F02020" w:rsidRDefault="00000000">
            <w:pPr>
              <w:jc w:val="center"/>
            </w:pPr>
            <w:r>
              <w:rPr>
                <w:sz w:val="12"/>
              </w:rPr>
              <w:t>KTR3273</w:t>
            </w:r>
          </w:p>
        </w:tc>
        <w:tc>
          <w:tcPr>
            <w:tcW w:w="4241" w:type="dxa"/>
            <w:vMerge w:val="restart"/>
            <w:vAlign w:val="center"/>
          </w:tcPr>
          <w:p w14:paraId="6BCFD08A" w14:textId="77777777" w:rsidR="00F02020" w:rsidRDefault="00000000">
            <w:r>
              <w:rPr>
                <w:sz w:val="12"/>
              </w:rPr>
              <w:t>Đồ án Bảo tồn kiến trúc - Nhóm 8</w:t>
            </w:r>
          </w:p>
        </w:tc>
        <w:tc>
          <w:tcPr>
            <w:tcW w:w="523" w:type="dxa"/>
            <w:vMerge w:val="restart"/>
            <w:vAlign w:val="center"/>
          </w:tcPr>
          <w:p w14:paraId="1E8037AB" w14:textId="77777777" w:rsidR="00F02020" w:rsidRDefault="00000000">
            <w:pPr>
              <w:jc w:val="center"/>
            </w:pPr>
            <w:r>
              <w:rPr>
                <w:sz w:val="12"/>
              </w:rPr>
              <w:t>3</w:t>
            </w:r>
          </w:p>
        </w:tc>
        <w:tc>
          <w:tcPr>
            <w:tcW w:w="497" w:type="dxa"/>
            <w:vMerge w:val="restart"/>
            <w:vAlign w:val="center"/>
          </w:tcPr>
          <w:p w14:paraId="37E46693" w14:textId="77777777" w:rsidR="00F02020" w:rsidRDefault="00000000">
            <w:pPr>
              <w:jc w:val="center"/>
            </w:pPr>
            <w:r>
              <w:rPr>
                <w:sz w:val="12"/>
              </w:rPr>
              <w:t>0</w:t>
            </w:r>
          </w:p>
        </w:tc>
        <w:tc>
          <w:tcPr>
            <w:tcW w:w="2576" w:type="dxa"/>
            <w:vMerge w:val="restart"/>
            <w:vAlign w:val="center"/>
          </w:tcPr>
          <w:p w14:paraId="503FEBDE" w14:textId="77777777" w:rsidR="00F02020" w:rsidRDefault="00000000">
            <w:r>
              <w:rPr>
                <w:sz w:val="12"/>
              </w:rPr>
              <w:t>Trương Hồng Trường</w:t>
            </w:r>
          </w:p>
        </w:tc>
        <w:tc>
          <w:tcPr>
            <w:tcW w:w="1235" w:type="dxa"/>
            <w:vMerge w:val="restart"/>
            <w:vAlign w:val="center"/>
          </w:tcPr>
          <w:p w14:paraId="3F489504" w14:textId="77777777" w:rsidR="00F02020" w:rsidRDefault="00000000">
            <w:r>
              <w:rPr>
                <w:sz w:val="12"/>
              </w:rPr>
              <w:t>13/10/2025</w:t>
            </w:r>
          </w:p>
        </w:tc>
        <w:tc>
          <w:tcPr>
            <w:tcW w:w="613" w:type="dxa"/>
            <w:vAlign w:val="center"/>
          </w:tcPr>
          <w:p w14:paraId="5E898D79" w14:textId="77777777" w:rsidR="00F02020" w:rsidRDefault="00000000">
            <w:pPr>
              <w:jc w:val="center"/>
            </w:pPr>
            <w:r>
              <w:rPr>
                <w:sz w:val="12"/>
              </w:rPr>
              <w:t>2</w:t>
            </w:r>
          </w:p>
        </w:tc>
        <w:tc>
          <w:tcPr>
            <w:tcW w:w="1165" w:type="dxa"/>
            <w:tcBorders>
              <w:right w:val="nil"/>
            </w:tcBorders>
            <w:vAlign w:val="center"/>
          </w:tcPr>
          <w:p w14:paraId="5E053EAF" w14:textId="77777777" w:rsidR="00F02020" w:rsidRDefault="00000000">
            <w:pPr>
              <w:jc w:val="center"/>
            </w:pPr>
            <w:r>
              <w:rPr>
                <w:sz w:val="12"/>
              </w:rPr>
              <w:t>5 - 8</w:t>
            </w:r>
          </w:p>
        </w:tc>
        <w:tc>
          <w:tcPr>
            <w:tcW w:w="1521" w:type="dxa"/>
            <w:vAlign w:val="center"/>
          </w:tcPr>
          <w:p w14:paraId="0A42B6B7" w14:textId="77777777" w:rsidR="00F02020" w:rsidRDefault="00000000">
            <w:r>
              <w:rPr>
                <w:sz w:val="12"/>
              </w:rPr>
              <w:t>E2.01_Xưởng kiến trúc 1-8</w:t>
            </w:r>
          </w:p>
        </w:tc>
        <w:tc>
          <w:tcPr>
            <w:tcW w:w="1043" w:type="dxa"/>
            <w:vAlign w:val="center"/>
          </w:tcPr>
          <w:p w14:paraId="3C68369D" w14:textId="77777777" w:rsidR="00F02020" w:rsidRDefault="00F02020"/>
        </w:tc>
      </w:tr>
      <w:tr w:rsidR="00F02020" w14:paraId="624C8A4A" w14:textId="77777777">
        <w:trPr>
          <w:trHeight w:val="506"/>
          <w:jc w:val="center"/>
        </w:trPr>
        <w:tc>
          <w:tcPr>
            <w:tcW w:w="656" w:type="dxa"/>
            <w:vMerge/>
            <w:tcBorders>
              <w:top w:val="nil"/>
            </w:tcBorders>
          </w:tcPr>
          <w:p w14:paraId="054189F5" w14:textId="77777777" w:rsidR="00F02020" w:rsidRDefault="00F02020">
            <w:pPr>
              <w:rPr>
                <w:sz w:val="2"/>
                <w:szCs w:val="2"/>
              </w:rPr>
            </w:pPr>
          </w:p>
        </w:tc>
        <w:tc>
          <w:tcPr>
            <w:tcW w:w="1195" w:type="dxa"/>
            <w:vMerge/>
            <w:tcBorders>
              <w:top w:val="nil"/>
            </w:tcBorders>
          </w:tcPr>
          <w:p w14:paraId="3E562584" w14:textId="77777777" w:rsidR="00F02020" w:rsidRDefault="00F02020">
            <w:pPr>
              <w:rPr>
                <w:sz w:val="2"/>
                <w:szCs w:val="2"/>
              </w:rPr>
            </w:pPr>
          </w:p>
        </w:tc>
        <w:tc>
          <w:tcPr>
            <w:tcW w:w="4241" w:type="dxa"/>
            <w:vMerge/>
            <w:tcBorders>
              <w:top w:val="nil"/>
            </w:tcBorders>
          </w:tcPr>
          <w:p w14:paraId="09EA048F" w14:textId="77777777" w:rsidR="00F02020" w:rsidRDefault="00F02020">
            <w:pPr>
              <w:rPr>
                <w:sz w:val="2"/>
                <w:szCs w:val="2"/>
              </w:rPr>
            </w:pPr>
          </w:p>
        </w:tc>
        <w:tc>
          <w:tcPr>
            <w:tcW w:w="523" w:type="dxa"/>
            <w:vMerge/>
            <w:tcBorders>
              <w:top w:val="nil"/>
            </w:tcBorders>
          </w:tcPr>
          <w:p w14:paraId="71BD9FFD" w14:textId="77777777" w:rsidR="00F02020" w:rsidRDefault="00F02020">
            <w:pPr>
              <w:rPr>
                <w:sz w:val="2"/>
                <w:szCs w:val="2"/>
              </w:rPr>
            </w:pPr>
          </w:p>
        </w:tc>
        <w:tc>
          <w:tcPr>
            <w:tcW w:w="497" w:type="dxa"/>
            <w:vMerge/>
            <w:tcBorders>
              <w:top w:val="nil"/>
            </w:tcBorders>
          </w:tcPr>
          <w:p w14:paraId="12AF960A" w14:textId="77777777" w:rsidR="00F02020" w:rsidRDefault="00F02020">
            <w:pPr>
              <w:rPr>
                <w:sz w:val="2"/>
                <w:szCs w:val="2"/>
              </w:rPr>
            </w:pPr>
          </w:p>
        </w:tc>
        <w:tc>
          <w:tcPr>
            <w:tcW w:w="2576" w:type="dxa"/>
            <w:vMerge/>
            <w:tcBorders>
              <w:top w:val="nil"/>
            </w:tcBorders>
          </w:tcPr>
          <w:p w14:paraId="751BAB1D" w14:textId="77777777" w:rsidR="00F02020" w:rsidRDefault="00F02020">
            <w:pPr>
              <w:rPr>
                <w:sz w:val="2"/>
                <w:szCs w:val="2"/>
              </w:rPr>
            </w:pPr>
          </w:p>
        </w:tc>
        <w:tc>
          <w:tcPr>
            <w:tcW w:w="1235" w:type="dxa"/>
            <w:vMerge/>
            <w:tcBorders>
              <w:top w:val="nil"/>
            </w:tcBorders>
          </w:tcPr>
          <w:p w14:paraId="41805B31" w14:textId="77777777" w:rsidR="00F02020" w:rsidRDefault="00F02020">
            <w:pPr>
              <w:rPr>
                <w:sz w:val="2"/>
                <w:szCs w:val="2"/>
              </w:rPr>
            </w:pPr>
          </w:p>
        </w:tc>
        <w:tc>
          <w:tcPr>
            <w:tcW w:w="613" w:type="dxa"/>
            <w:vAlign w:val="center"/>
          </w:tcPr>
          <w:p w14:paraId="743730C1" w14:textId="77777777" w:rsidR="00F02020" w:rsidRDefault="00000000">
            <w:pPr>
              <w:jc w:val="center"/>
            </w:pPr>
            <w:r>
              <w:rPr>
                <w:sz w:val="12"/>
              </w:rPr>
              <w:t>5</w:t>
            </w:r>
          </w:p>
        </w:tc>
        <w:tc>
          <w:tcPr>
            <w:tcW w:w="1165" w:type="dxa"/>
            <w:tcBorders>
              <w:right w:val="nil"/>
            </w:tcBorders>
            <w:vAlign w:val="center"/>
          </w:tcPr>
          <w:p w14:paraId="045640AC" w14:textId="77777777" w:rsidR="00F02020" w:rsidRDefault="00000000">
            <w:pPr>
              <w:jc w:val="center"/>
            </w:pPr>
            <w:r>
              <w:rPr>
                <w:sz w:val="12"/>
              </w:rPr>
              <w:t>5 - 8</w:t>
            </w:r>
          </w:p>
        </w:tc>
        <w:tc>
          <w:tcPr>
            <w:tcW w:w="1521" w:type="dxa"/>
            <w:vAlign w:val="center"/>
          </w:tcPr>
          <w:p w14:paraId="7BFBB0F7" w14:textId="77777777" w:rsidR="00F02020" w:rsidRDefault="00000000">
            <w:r>
              <w:rPr>
                <w:sz w:val="12"/>
              </w:rPr>
              <w:t>E2.01_Xưởng kiến trúc 1-8</w:t>
            </w:r>
          </w:p>
        </w:tc>
        <w:tc>
          <w:tcPr>
            <w:tcW w:w="1043" w:type="dxa"/>
            <w:vAlign w:val="center"/>
          </w:tcPr>
          <w:p w14:paraId="01C0F390" w14:textId="77777777" w:rsidR="00F02020" w:rsidRDefault="00F02020"/>
        </w:tc>
      </w:tr>
      <w:tr w:rsidR="00F02020" w14:paraId="26CE96FE" w14:textId="77777777">
        <w:trPr>
          <w:trHeight w:val="506"/>
          <w:jc w:val="center"/>
        </w:trPr>
        <w:tc>
          <w:tcPr>
            <w:tcW w:w="656" w:type="dxa"/>
            <w:vMerge/>
            <w:tcBorders>
              <w:top w:val="nil"/>
            </w:tcBorders>
          </w:tcPr>
          <w:p w14:paraId="2D6234D1" w14:textId="77777777" w:rsidR="00F02020" w:rsidRDefault="00F02020">
            <w:pPr>
              <w:rPr>
                <w:sz w:val="2"/>
                <w:szCs w:val="2"/>
              </w:rPr>
            </w:pPr>
          </w:p>
        </w:tc>
        <w:tc>
          <w:tcPr>
            <w:tcW w:w="1195" w:type="dxa"/>
            <w:vMerge/>
            <w:tcBorders>
              <w:top w:val="nil"/>
            </w:tcBorders>
          </w:tcPr>
          <w:p w14:paraId="2B91110A" w14:textId="77777777" w:rsidR="00F02020" w:rsidRDefault="00F02020">
            <w:pPr>
              <w:rPr>
                <w:sz w:val="2"/>
                <w:szCs w:val="2"/>
              </w:rPr>
            </w:pPr>
          </w:p>
        </w:tc>
        <w:tc>
          <w:tcPr>
            <w:tcW w:w="4241" w:type="dxa"/>
            <w:vMerge/>
            <w:tcBorders>
              <w:top w:val="nil"/>
            </w:tcBorders>
          </w:tcPr>
          <w:p w14:paraId="774781AC" w14:textId="77777777" w:rsidR="00F02020" w:rsidRDefault="00F02020">
            <w:pPr>
              <w:rPr>
                <w:sz w:val="2"/>
                <w:szCs w:val="2"/>
              </w:rPr>
            </w:pPr>
          </w:p>
        </w:tc>
        <w:tc>
          <w:tcPr>
            <w:tcW w:w="523" w:type="dxa"/>
            <w:vMerge/>
            <w:tcBorders>
              <w:top w:val="nil"/>
            </w:tcBorders>
          </w:tcPr>
          <w:p w14:paraId="0D46A9E9" w14:textId="77777777" w:rsidR="00F02020" w:rsidRDefault="00F02020">
            <w:pPr>
              <w:rPr>
                <w:sz w:val="2"/>
                <w:szCs w:val="2"/>
              </w:rPr>
            </w:pPr>
          </w:p>
        </w:tc>
        <w:tc>
          <w:tcPr>
            <w:tcW w:w="497" w:type="dxa"/>
            <w:vMerge/>
            <w:tcBorders>
              <w:top w:val="nil"/>
            </w:tcBorders>
          </w:tcPr>
          <w:p w14:paraId="6AF0FE06" w14:textId="77777777" w:rsidR="00F02020" w:rsidRDefault="00F02020">
            <w:pPr>
              <w:rPr>
                <w:sz w:val="2"/>
                <w:szCs w:val="2"/>
              </w:rPr>
            </w:pPr>
          </w:p>
        </w:tc>
        <w:tc>
          <w:tcPr>
            <w:tcW w:w="2576" w:type="dxa"/>
            <w:vMerge/>
            <w:tcBorders>
              <w:top w:val="nil"/>
            </w:tcBorders>
          </w:tcPr>
          <w:p w14:paraId="3A4E16BA" w14:textId="77777777" w:rsidR="00F02020" w:rsidRDefault="00F02020">
            <w:pPr>
              <w:rPr>
                <w:sz w:val="2"/>
                <w:szCs w:val="2"/>
              </w:rPr>
            </w:pPr>
          </w:p>
        </w:tc>
        <w:tc>
          <w:tcPr>
            <w:tcW w:w="1235" w:type="dxa"/>
            <w:vMerge w:val="restart"/>
            <w:vAlign w:val="center"/>
          </w:tcPr>
          <w:p w14:paraId="60CAC2CC" w14:textId="77777777" w:rsidR="00F02020" w:rsidRDefault="00000000">
            <w:r>
              <w:rPr>
                <w:sz w:val="12"/>
              </w:rPr>
              <w:t>10/11/2025</w:t>
            </w:r>
          </w:p>
        </w:tc>
        <w:tc>
          <w:tcPr>
            <w:tcW w:w="613" w:type="dxa"/>
            <w:vAlign w:val="center"/>
          </w:tcPr>
          <w:p w14:paraId="5D9FF528" w14:textId="77777777" w:rsidR="00F02020" w:rsidRDefault="00000000">
            <w:pPr>
              <w:jc w:val="center"/>
            </w:pPr>
            <w:r>
              <w:rPr>
                <w:sz w:val="12"/>
              </w:rPr>
              <w:t>2</w:t>
            </w:r>
          </w:p>
        </w:tc>
        <w:tc>
          <w:tcPr>
            <w:tcW w:w="1165" w:type="dxa"/>
            <w:tcBorders>
              <w:right w:val="nil"/>
            </w:tcBorders>
            <w:vAlign w:val="center"/>
          </w:tcPr>
          <w:p w14:paraId="5C8CF2B2" w14:textId="77777777" w:rsidR="00F02020" w:rsidRDefault="00000000">
            <w:pPr>
              <w:jc w:val="center"/>
            </w:pPr>
            <w:r>
              <w:rPr>
                <w:sz w:val="12"/>
              </w:rPr>
              <w:t>5 - 8</w:t>
            </w:r>
          </w:p>
        </w:tc>
        <w:tc>
          <w:tcPr>
            <w:tcW w:w="1521" w:type="dxa"/>
            <w:vAlign w:val="center"/>
          </w:tcPr>
          <w:p w14:paraId="26477779" w14:textId="77777777" w:rsidR="00F02020" w:rsidRDefault="00000000">
            <w:r>
              <w:rPr>
                <w:sz w:val="12"/>
              </w:rPr>
              <w:t>E2.01_Xưởng kiến trúc 1-8</w:t>
            </w:r>
          </w:p>
        </w:tc>
        <w:tc>
          <w:tcPr>
            <w:tcW w:w="1043" w:type="dxa"/>
            <w:vAlign w:val="center"/>
          </w:tcPr>
          <w:p w14:paraId="1EBF2A83" w14:textId="77777777" w:rsidR="00F02020" w:rsidRDefault="00F02020"/>
        </w:tc>
      </w:tr>
      <w:tr w:rsidR="00F02020" w14:paraId="76638940" w14:textId="77777777">
        <w:trPr>
          <w:trHeight w:val="506"/>
          <w:jc w:val="center"/>
        </w:trPr>
        <w:tc>
          <w:tcPr>
            <w:tcW w:w="656" w:type="dxa"/>
            <w:vMerge/>
            <w:tcBorders>
              <w:top w:val="nil"/>
            </w:tcBorders>
          </w:tcPr>
          <w:p w14:paraId="5E8358FA" w14:textId="77777777" w:rsidR="00F02020" w:rsidRDefault="00F02020">
            <w:pPr>
              <w:rPr>
                <w:sz w:val="2"/>
                <w:szCs w:val="2"/>
              </w:rPr>
            </w:pPr>
          </w:p>
        </w:tc>
        <w:tc>
          <w:tcPr>
            <w:tcW w:w="1195" w:type="dxa"/>
            <w:vMerge/>
            <w:tcBorders>
              <w:top w:val="nil"/>
            </w:tcBorders>
          </w:tcPr>
          <w:p w14:paraId="6FF94C54" w14:textId="77777777" w:rsidR="00F02020" w:rsidRDefault="00F02020">
            <w:pPr>
              <w:rPr>
                <w:sz w:val="2"/>
                <w:szCs w:val="2"/>
              </w:rPr>
            </w:pPr>
          </w:p>
        </w:tc>
        <w:tc>
          <w:tcPr>
            <w:tcW w:w="4241" w:type="dxa"/>
            <w:vMerge/>
            <w:tcBorders>
              <w:top w:val="nil"/>
            </w:tcBorders>
          </w:tcPr>
          <w:p w14:paraId="49F226BB" w14:textId="77777777" w:rsidR="00F02020" w:rsidRDefault="00F02020">
            <w:pPr>
              <w:rPr>
                <w:sz w:val="2"/>
                <w:szCs w:val="2"/>
              </w:rPr>
            </w:pPr>
          </w:p>
        </w:tc>
        <w:tc>
          <w:tcPr>
            <w:tcW w:w="523" w:type="dxa"/>
            <w:vMerge/>
            <w:tcBorders>
              <w:top w:val="nil"/>
            </w:tcBorders>
          </w:tcPr>
          <w:p w14:paraId="69C4A348" w14:textId="77777777" w:rsidR="00F02020" w:rsidRDefault="00F02020">
            <w:pPr>
              <w:rPr>
                <w:sz w:val="2"/>
                <w:szCs w:val="2"/>
              </w:rPr>
            </w:pPr>
          </w:p>
        </w:tc>
        <w:tc>
          <w:tcPr>
            <w:tcW w:w="497" w:type="dxa"/>
            <w:vMerge/>
            <w:tcBorders>
              <w:top w:val="nil"/>
            </w:tcBorders>
          </w:tcPr>
          <w:p w14:paraId="37B8E8B5" w14:textId="77777777" w:rsidR="00F02020" w:rsidRDefault="00F02020">
            <w:pPr>
              <w:rPr>
                <w:sz w:val="2"/>
                <w:szCs w:val="2"/>
              </w:rPr>
            </w:pPr>
          </w:p>
        </w:tc>
        <w:tc>
          <w:tcPr>
            <w:tcW w:w="2576" w:type="dxa"/>
            <w:vMerge/>
            <w:tcBorders>
              <w:top w:val="nil"/>
            </w:tcBorders>
          </w:tcPr>
          <w:p w14:paraId="4BC442A4" w14:textId="77777777" w:rsidR="00F02020" w:rsidRDefault="00F02020">
            <w:pPr>
              <w:rPr>
                <w:sz w:val="2"/>
                <w:szCs w:val="2"/>
              </w:rPr>
            </w:pPr>
          </w:p>
        </w:tc>
        <w:tc>
          <w:tcPr>
            <w:tcW w:w="1235" w:type="dxa"/>
            <w:vMerge/>
            <w:tcBorders>
              <w:top w:val="nil"/>
            </w:tcBorders>
          </w:tcPr>
          <w:p w14:paraId="433D7415" w14:textId="77777777" w:rsidR="00F02020" w:rsidRDefault="00F02020">
            <w:pPr>
              <w:rPr>
                <w:sz w:val="2"/>
                <w:szCs w:val="2"/>
              </w:rPr>
            </w:pPr>
          </w:p>
        </w:tc>
        <w:tc>
          <w:tcPr>
            <w:tcW w:w="613" w:type="dxa"/>
            <w:vAlign w:val="center"/>
          </w:tcPr>
          <w:p w14:paraId="279B0FB0" w14:textId="77777777" w:rsidR="00F02020" w:rsidRDefault="00000000">
            <w:pPr>
              <w:jc w:val="center"/>
            </w:pPr>
            <w:r>
              <w:rPr>
                <w:sz w:val="12"/>
              </w:rPr>
              <w:t>5</w:t>
            </w:r>
          </w:p>
        </w:tc>
        <w:tc>
          <w:tcPr>
            <w:tcW w:w="1165" w:type="dxa"/>
            <w:tcBorders>
              <w:right w:val="nil"/>
            </w:tcBorders>
            <w:vAlign w:val="center"/>
          </w:tcPr>
          <w:p w14:paraId="02B5A669" w14:textId="77777777" w:rsidR="00F02020" w:rsidRDefault="00000000">
            <w:pPr>
              <w:jc w:val="center"/>
            </w:pPr>
            <w:r>
              <w:rPr>
                <w:sz w:val="12"/>
              </w:rPr>
              <w:t>5 - 8</w:t>
            </w:r>
          </w:p>
        </w:tc>
        <w:tc>
          <w:tcPr>
            <w:tcW w:w="1521" w:type="dxa"/>
            <w:vAlign w:val="center"/>
          </w:tcPr>
          <w:p w14:paraId="0DBDCAF6" w14:textId="77777777" w:rsidR="00F02020" w:rsidRDefault="00000000">
            <w:r>
              <w:rPr>
                <w:sz w:val="12"/>
              </w:rPr>
              <w:t>[T] Thể hiện 08</w:t>
            </w:r>
          </w:p>
        </w:tc>
        <w:tc>
          <w:tcPr>
            <w:tcW w:w="1043" w:type="dxa"/>
            <w:vAlign w:val="center"/>
          </w:tcPr>
          <w:p w14:paraId="451FF76A" w14:textId="77777777" w:rsidR="00F02020" w:rsidRDefault="00F02020"/>
        </w:tc>
      </w:tr>
      <w:tr w:rsidR="00F02020" w14:paraId="17597869" w14:textId="77777777">
        <w:trPr>
          <w:trHeight w:val="505"/>
          <w:jc w:val="center"/>
        </w:trPr>
        <w:tc>
          <w:tcPr>
            <w:tcW w:w="656" w:type="dxa"/>
            <w:vMerge w:val="restart"/>
            <w:vAlign w:val="center"/>
          </w:tcPr>
          <w:p w14:paraId="63956418" w14:textId="77777777" w:rsidR="00F02020" w:rsidRDefault="00000000">
            <w:pPr>
              <w:jc w:val="center"/>
            </w:pPr>
            <w:r>
              <w:rPr>
                <w:sz w:val="12"/>
              </w:rPr>
              <w:t>481</w:t>
            </w:r>
          </w:p>
        </w:tc>
        <w:tc>
          <w:tcPr>
            <w:tcW w:w="1195" w:type="dxa"/>
            <w:vMerge w:val="restart"/>
            <w:vAlign w:val="center"/>
          </w:tcPr>
          <w:p w14:paraId="752DD2B1" w14:textId="77777777" w:rsidR="00F02020" w:rsidRDefault="00000000">
            <w:pPr>
              <w:jc w:val="center"/>
            </w:pPr>
            <w:r>
              <w:rPr>
                <w:sz w:val="12"/>
              </w:rPr>
              <w:t>KTR3312</w:t>
            </w:r>
          </w:p>
        </w:tc>
        <w:tc>
          <w:tcPr>
            <w:tcW w:w="4241" w:type="dxa"/>
            <w:vMerge w:val="restart"/>
            <w:vAlign w:val="center"/>
          </w:tcPr>
          <w:p w14:paraId="79F8D8AB" w14:textId="77777777" w:rsidR="00F02020" w:rsidRDefault="00000000">
            <w:r>
              <w:rPr>
                <w:sz w:val="12"/>
              </w:rPr>
              <w:t>Đồ án nội thất - Nhóm 1</w:t>
            </w:r>
          </w:p>
        </w:tc>
        <w:tc>
          <w:tcPr>
            <w:tcW w:w="523" w:type="dxa"/>
            <w:vMerge w:val="restart"/>
            <w:vAlign w:val="center"/>
          </w:tcPr>
          <w:p w14:paraId="5A9D0870" w14:textId="77777777" w:rsidR="00F02020" w:rsidRDefault="00000000">
            <w:pPr>
              <w:jc w:val="center"/>
            </w:pPr>
            <w:r>
              <w:rPr>
                <w:sz w:val="12"/>
              </w:rPr>
              <w:t>2</w:t>
            </w:r>
          </w:p>
        </w:tc>
        <w:tc>
          <w:tcPr>
            <w:tcW w:w="497" w:type="dxa"/>
            <w:vMerge w:val="restart"/>
            <w:vAlign w:val="center"/>
          </w:tcPr>
          <w:p w14:paraId="55599551" w14:textId="77777777" w:rsidR="00F02020" w:rsidRDefault="00000000">
            <w:pPr>
              <w:jc w:val="center"/>
            </w:pPr>
            <w:r>
              <w:rPr>
                <w:sz w:val="12"/>
              </w:rPr>
              <w:t>0</w:t>
            </w:r>
          </w:p>
        </w:tc>
        <w:tc>
          <w:tcPr>
            <w:tcW w:w="2576" w:type="dxa"/>
            <w:vMerge w:val="restart"/>
            <w:vAlign w:val="center"/>
          </w:tcPr>
          <w:p w14:paraId="68C21C17" w14:textId="77777777" w:rsidR="00F02020" w:rsidRDefault="00000000">
            <w:r>
              <w:rPr>
                <w:sz w:val="12"/>
              </w:rPr>
              <w:t>Võ Tuấn Anh</w:t>
            </w:r>
          </w:p>
        </w:tc>
        <w:tc>
          <w:tcPr>
            <w:tcW w:w="1235" w:type="dxa"/>
            <w:vMerge w:val="restart"/>
            <w:vAlign w:val="center"/>
          </w:tcPr>
          <w:p w14:paraId="79BC8C1F" w14:textId="77777777" w:rsidR="00F02020" w:rsidRDefault="00000000">
            <w:r>
              <w:rPr>
                <w:sz w:val="12"/>
              </w:rPr>
              <w:t>03/11/2025</w:t>
            </w:r>
          </w:p>
        </w:tc>
        <w:tc>
          <w:tcPr>
            <w:tcW w:w="613" w:type="dxa"/>
            <w:vAlign w:val="center"/>
          </w:tcPr>
          <w:p w14:paraId="5158856F" w14:textId="77777777" w:rsidR="00F02020" w:rsidRDefault="00000000">
            <w:pPr>
              <w:jc w:val="center"/>
            </w:pPr>
            <w:r>
              <w:rPr>
                <w:sz w:val="12"/>
              </w:rPr>
              <w:t>3</w:t>
            </w:r>
          </w:p>
        </w:tc>
        <w:tc>
          <w:tcPr>
            <w:tcW w:w="1165" w:type="dxa"/>
            <w:tcBorders>
              <w:right w:val="nil"/>
            </w:tcBorders>
            <w:vAlign w:val="center"/>
          </w:tcPr>
          <w:p w14:paraId="4C03DD0C" w14:textId="77777777" w:rsidR="00F02020" w:rsidRDefault="00000000">
            <w:pPr>
              <w:jc w:val="center"/>
            </w:pPr>
            <w:r>
              <w:rPr>
                <w:sz w:val="12"/>
              </w:rPr>
              <w:t>1 - 4</w:t>
            </w:r>
          </w:p>
        </w:tc>
        <w:tc>
          <w:tcPr>
            <w:tcW w:w="1521" w:type="dxa"/>
            <w:vAlign w:val="center"/>
          </w:tcPr>
          <w:p w14:paraId="4B43FA83" w14:textId="77777777" w:rsidR="00F02020" w:rsidRDefault="00000000">
            <w:r>
              <w:rPr>
                <w:sz w:val="12"/>
              </w:rPr>
              <w:t>E2.01_Xưởng kiến trúc 1-1</w:t>
            </w:r>
          </w:p>
        </w:tc>
        <w:tc>
          <w:tcPr>
            <w:tcW w:w="1043" w:type="dxa"/>
            <w:vAlign w:val="center"/>
          </w:tcPr>
          <w:p w14:paraId="09EE55AD" w14:textId="77777777" w:rsidR="00F02020" w:rsidRDefault="00F02020"/>
        </w:tc>
      </w:tr>
      <w:tr w:rsidR="00F02020" w14:paraId="7F0BBE3F" w14:textId="77777777">
        <w:trPr>
          <w:trHeight w:val="506"/>
          <w:jc w:val="center"/>
        </w:trPr>
        <w:tc>
          <w:tcPr>
            <w:tcW w:w="656" w:type="dxa"/>
            <w:vMerge/>
            <w:tcBorders>
              <w:top w:val="nil"/>
            </w:tcBorders>
          </w:tcPr>
          <w:p w14:paraId="5E6D0E36" w14:textId="77777777" w:rsidR="00F02020" w:rsidRDefault="00F02020">
            <w:pPr>
              <w:rPr>
                <w:sz w:val="2"/>
                <w:szCs w:val="2"/>
              </w:rPr>
            </w:pPr>
          </w:p>
        </w:tc>
        <w:tc>
          <w:tcPr>
            <w:tcW w:w="1195" w:type="dxa"/>
            <w:vMerge/>
            <w:tcBorders>
              <w:top w:val="nil"/>
            </w:tcBorders>
          </w:tcPr>
          <w:p w14:paraId="18C7250E" w14:textId="77777777" w:rsidR="00F02020" w:rsidRDefault="00F02020">
            <w:pPr>
              <w:rPr>
                <w:sz w:val="2"/>
                <w:szCs w:val="2"/>
              </w:rPr>
            </w:pPr>
          </w:p>
        </w:tc>
        <w:tc>
          <w:tcPr>
            <w:tcW w:w="4241" w:type="dxa"/>
            <w:vMerge/>
            <w:tcBorders>
              <w:top w:val="nil"/>
            </w:tcBorders>
          </w:tcPr>
          <w:p w14:paraId="2AE55218" w14:textId="77777777" w:rsidR="00F02020" w:rsidRDefault="00F02020">
            <w:pPr>
              <w:rPr>
                <w:sz w:val="2"/>
                <w:szCs w:val="2"/>
              </w:rPr>
            </w:pPr>
          </w:p>
        </w:tc>
        <w:tc>
          <w:tcPr>
            <w:tcW w:w="523" w:type="dxa"/>
            <w:vMerge/>
            <w:tcBorders>
              <w:top w:val="nil"/>
            </w:tcBorders>
          </w:tcPr>
          <w:p w14:paraId="3A8B2B8D" w14:textId="77777777" w:rsidR="00F02020" w:rsidRDefault="00F02020">
            <w:pPr>
              <w:rPr>
                <w:sz w:val="2"/>
                <w:szCs w:val="2"/>
              </w:rPr>
            </w:pPr>
          </w:p>
        </w:tc>
        <w:tc>
          <w:tcPr>
            <w:tcW w:w="497" w:type="dxa"/>
            <w:vMerge/>
            <w:tcBorders>
              <w:top w:val="nil"/>
            </w:tcBorders>
          </w:tcPr>
          <w:p w14:paraId="081288FB" w14:textId="77777777" w:rsidR="00F02020" w:rsidRDefault="00F02020">
            <w:pPr>
              <w:rPr>
                <w:sz w:val="2"/>
                <w:szCs w:val="2"/>
              </w:rPr>
            </w:pPr>
          </w:p>
        </w:tc>
        <w:tc>
          <w:tcPr>
            <w:tcW w:w="2576" w:type="dxa"/>
            <w:vMerge/>
            <w:tcBorders>
              <w:top w:val="nil"/>
            </w:tcBorders>
          </w:tcPr>
          <w:p w14:paraId="4A1DC6F8" w14:textId="77777777" w:rsidR="00F02020" w:rsidRDefault="00F02020">
            <w:pPr>
              <w:rPr>
                <w:sz w:val="2"/>
                <w:szCs w:val="2"/>
              </w:rPr>
            </w:pPr>
          </w:p>
        </w:tc>
        <w:tc>
          <w:tcPr>
            <w:tcW w:w="1235" w:type="dxa"/>
            <w:vMerge/>
            <w:tcBorders>
              <w:top w:val="nil"/>
            </w:tcBorders>
          </w:tcPr>
          <w:p w14:paraId="7367045D" w14:textId="77777777" w:rsidR="00F02020" w:rsidRDefault="00F02020">
            <w:pPr>
              <w:rPr>
                <w:sz w:val="2"/>
                <w:szCs w:val="2"/>
              </w:rPr>
            </w:pPr>
          </w:p>
        </w:tc>
        <w:tc>
          <w:tcPr>
            <w:tcW w:w="613" w:type="dxa"/>
            <w:vAlign w:val="center"/>
          </w:tcPr>
          <w:p w14:paraId="521F4FAE" w14:textId="77777777" w:rsidR="00F02020" w:rsidRDefault="00000000">
            <w:pPr>
              <w:jc w:val="center"/>
            </w:pPr>
            <w:r>
              <w:rPr>
                <w:sz w:val="12"/>
              </w:rPr>
              <w:t>6</w:t>
            </w:r>
          </w:p>
        </w:tc>
        <w:tc>
          <w:tcPr>
            <w:tcW w:w="1165" w:type="dxa"/>
            <w:tcBorders>
              <w:right w:val="nil"/>
            </w:tcBorders>
            <w:vAlign w:val="center"/>
          </w:tcPr>
          <w:p w14:paraId="1640B5A2" w14:textId="77777777" w:rsidR="00F02020" w:rsidRDefault="00000000">
            <w:pPr>
              <w:jc w:val="center"/>
            </w:pPr>
            <w:r>
              <w:rPr>
                <w:sz w:val="12"/>
              </w:rPr>
              <w:t>1 - 4</w:t>
            </w:r>
          </w:p>
        </w:tc>
        <w:tc>
          <w:tcPr>
            <w:tcW w:w="1521" w:type="dxa"/>
            <w:vAlign w:val="center"/>
          </w:tcPr>
          <w:p w14:paraId="4B84BF26" w14:textId="77777777" w:rsidR="00F02020" w:rsidRDefault="00000000">
            <w:r>
              <w:rPr>
                <w:sz w:val="12"/>
              </w:rPr>
              <w:t>E2.01_Xưởng kiến trúc 1-1</w:t>
            </w:r>
          </w:p>
        </w:tc>
        <w:tc>
          <w:tcPr>
            <w:tcW w:w="1043" w:type="dxa"/>
            <w:vAlign w:val="center"/>
          </w:tcPr>
          <w:p w14:paraId="3EA5F098" w14:textId="77777777" w:rsidR="00F02020" w:rsidRDefault="00F02020"/>
        </w:tc>
      </w:tr>
      <w:tr w:rsidR="00F02020" w14:paraId="4D17A846" w14:textId="77777777">
        <w:trPr>
          <w:trHeight w:val="506"/>
          <w:jc w:val="center"/>
        </w:trPr>
        <w:tc>
          <w:tcPr>
            <w:tcW w:w="656" w:type="dxa"/>
            <w:vMerge/>
            <w:tcBorders>
              <w:top w:val="nil"/>
            </w:tcBorders>
          </w:tcPr>
          <w:p w14:paraId="008E7E96" w14:textId="77777777" w:rsidR="00F02020" w:rsidRDefault="00F02020">
            <w:pPr>
              <w:rPr>
                <w:sz w:val="2"/>
                <w:szCs w:val="2"/>
              </w:rPr>
            </w:pPr>
          </w:p>
        </w:tc>
        <w:tc>
          <w:tcPr>
            <w:tcW w:w="1195" w:type="dxa"/>
            <w:vMerge/>
            <w:tcBorders>
              <w:top w:val="nil"/>
            </w:tcBorders>
          </w:tcPr>
          <w:p w14:paraId="759AF22B" w14:textId="77777777" w:rsidR="00F02020" w:rsidRDefault="00F02020">
            <w:pPr>
              <w:rPr>
                <w:sz w:val="2"/>
                <w:szCs w:val="2"/>
              </w:rPr>
            </w:pPr>
          </w:p>
        </w:tc>
        <w:tc>
          <w:tcPr>
            <w:tcW w:w="4241" w:type="dxa"/>
            <w:vMerge/>
            <w:tcBorders>
              <w:top w:val="nil"/>
            </w:tcBorders>
          </w:tcPr>
          <w:p w14:paraId="544945DF" w14:textId="77777777" w:rsidR="00F02020" w:rsidRDefault="00F02020">
            <w:pPr>
              <w:rPr>
                <w:sz w:val="2"/>
                <w:szCs w:val="2"/>
              </w:rPr>
            </w:pPr>
          </w:p>
        </w:tc>
        <w:tc>
          <w:tcPr>
            <w:tcW w:w="523" w:type="dxa"/>
            <w:vMerge/>
            <w:tcBorders>
              <w:top w:val="nil"/>
            </w:tcBorders>
          </w:tcPr>
          <w:p w14:paraId="1A0A50C2" w14:textId="77777777" w:rsidR="00F02020" w:rsidRDefault="00F02020">
            <w:pPr>
              <w:rPr>
                <w:sz w:val="2"/>
                <w:szCs w:val="2"/>
              </w:rPr>
            </w:pPr>
          </w:p>
        </w:tc>
        <w:tc>
          <w:tcPr>
            <w:tcW w:w="497" w:type="dxa"/>
            <w:vMerge/>
            <w:tcBorders>
              <w:top w:val="nil"/>
            </w:tcBorders>
          </w:tcPr>
          <w:p w14:paraId="18C8E6AA" w14:textId="77777777" w:rsidR="00F02020" w:rsidRDefault="00F02020">
            <w:pPr>
              <w:rPr>
                <w:sz w:val="2"/>
                <w:szCs w:val="2"/>
              </w:rPr>
            </w:pPr>
          </w:p>
        </w:tc>
        <w:tc>
          <w:tcPr>
            <w:tcW w:w="2576" w:type="dxa"/>
            <w:vMerge/>
            <w:tcBorders>
              <w:top w:val="nil"/>
            </w:tcBorders>
          </w:tcPr>
          <w:p w14:paraId="6E45C678" w14:textId="77777777" w:rsidR="00F02020" w:rsidRDefault="00F02020">
            <w:pPr>
              <w:rPr>
                <w:sz w:val="2"/>
                <w:szCs w:val="2"/>
              </w:rPr>
            </w:pPr>
          </w:p>
        </w:tc>
        <w:tc>
          <w:tcPr>
            <w:tcW w:w="1235" w:type="dxa"/>
            <w:vAlign w:val="center"/>
          </w:tcPr>
          <w:p w14:paraId="05DBEB13" w14:textId="77777777" w:rsidR="00F02020" w:rsidRDefault="00000000">
            <w:r>
              <w:rPr>
                <w:sz w:val="12"/>
              </w:rPr>
              <w:t>01/12/2025</w:t>
            </w:r>
          </w:p>
        </w:tc>
        <w:tc>
          <w:tcPr>
            <w:tcW w:w="613" w:type="dxa"/>
            <w:vAlign w:val="center"/>
          </w:tcPr>
          <w:p w14:paraId="60D5E695" w14:textId="77777777" w:rsidR="00F02020" w:rsidRDefault="00000000">
            <w:pPr>
              <w:jc w:val="center"/>
            </w:pPr>
            <w:r>
              <w:rPr>
                <w:sz w:val="12"/>
              </w:rPr>
              <w:t>3</w:t>
            </w:r>
          </w:p>
        </w:tc>
        <w:tc>
          <w:tcPr>
            <w:tcW w:w="1165" w:type="dxa"/>
            <w:tcBorders>
              <w:right w:val="nil"/>
            </w:tcBorders>
            <w:vAlign w:val="center"/>
          </w:tcPr>
          <w:p w14:paraId="08FBC231" w14:textId="77777777" w:rsidR="00F02020" w:rsidRDefault="00000000">
            <w:pPr>
              <w:jc w:val="center"/>
            </w:pPr>
            <w:r>
              <w:rPr>
                <w:sz w:val="12"/>
              </w:rPr>
              <w:t>1 - 4</w:t>
            </w:r>
          </w:p>
        </w:tc>
        <w:tc>
          <w:tcPr>
            <w:tcW w:w="1521" w:type="dxa"/>
            <w:vAlign w:val="center"/>
          </w:tcPr>
          <w:p w14:paraId="3D558008" w14:textId="77777777" w:rsidR="00F02020" w:rsidRDefault="00000000">
            <w:r>
              <w:rPr>
                <w:sz w:val="12"/>
              </w:rPr>
              <w:t>[T] Thể hiện 01</w:t>
            </w:r>
          </w:p>
        </w:tc>
        <w:tc>
          <w:tcPr>
            <w:tcW w:w="1043" w:type="dxa"/>
            <w:vAlign w:val="center"/>
          </w:tcPr>
          <w:p w14:paraId="141D8F85" w14:textId="77777777" w:rsidR="00F02020" w:rsidRDefault="00F02020"/>
        </w:tc>
      </w:tr>
    </w:tbl>
    <w:p w14:paraId="1F9F5FCC"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402ACAD5"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06F0260A" w14:textId="77777777">
        <w:trPr>
          <w:cantSplit/>
          <w:tblHeader/>
          <w:jc w:val="center"/>
        </w:trPr>
        <w:tc>
          <w:tcPr>
            <w:tcW w:w="656" w:type="dxa"/>
            <w:shd w:val="clear" w:color="auto" w:fill="D9EAF7"/>
            <w:vAlign w:val="center"/>
          </w:tcPr>
          <w:p w14:paraId="44B43049" w14:textId="77777777" w:rsidR="00F02020" w:rsidRDefault="00000000">
            <w:pPr>
              <w:jc w:val="center"/>
            </w:pPr>
            <w:r>
              <w:rPr>
                <w:b/>
                <w:sz w:val="13"/>
              </w:rPr>
              <w:t>STT</w:t>
            </w:r>
          </w:p>
        </w:tc>
        <w:tc>
          <w:tcPr>
            <w:tcW w:w="1195" w:type="dxa"/>
            <w:shd w:val="clear" w:color="auto" w:fill="D9EAF7"/>
            <w:vAlign w:val="center"/>
          </w:tcPr>
          <w:p w14:paraId="4FAD315E" w14:textId="77777777" w:rsidR="00F02020" w:rsidRDefault="00000000">
            <w:pPr>
              <w:jc w:val="center"/>
            </w:pPr>
            <w:r>
              <w:rPr>
                <w:b/>
                <w:sz w:val="13"/>
              </w:rPr>
              <w:t>Mã học phần</w:t>
            </w:r>
          </w:p>
        </w:tc>
        <w:tc>
          <w:tcPr>
            <w:tcW w:w="4241" w:type="dxa"/>
            <w:shd w:val="clear" w:color="auto" w:fill="D9EAF7"/>
            <w:vAlign w:val="center"/>
          </w:tcPr>
          <w:p w14:paraId="424BBC9D" w14:textId="77777777" w:rsidR="00F02020" w:rsidRDefault="00000000">
            <w:pPr>
              <w:jc w:val="center"/>
            </w:pPr>
            <w:r>
              <w:rPr>
                <w:b/>
                <w:sz w:val="13"/>
              </w:rPr>
              <w:t>Tên lớp học phần</w:t>
            </w:r>
          </w:p>
        </w:tc>
        <w:tc>
          <w:tcPr>
            <w:tcW w:w="523" w:type="dxa"/>
            <w:shd w:val="clear" w:color="auto" w:fill="D9EAF7"/>
            <w:vAlign w:val="center"/>
          </w:tcPr>
          <w:p w14:paraId="6E8FA83A" w14:textId="77777777" w:rsidR="00F02020" w:rsidRDefault="00000000">
            <w:pPr>
              <w:jc w:val="center"/>
            </w:pPr>
            <w:r>
              <w:rPr>
                <w:b/>
                <w:sz w:val="13"/>
              </w:rPr>
              <w:t>Số TC</w:t>
            </w:r>
          </w:p>
        </w:tc>
        <w:tc>
          <w:tcPr>
            <w:tcW w:w="497" w:type="dxa"/>
            <w:shd w:val="clear" w:color="auto" w:fill="D9EAF7"/>
            <w:vAlign w:val="center"/>
          </w:tcPr>
          <w:p w14:paraId="1835A711" w14:textId="77777777" w:rsidR="00F02020" w:rsidRDefault="00000000">
            <w:pPr>
              <w:jc w:val="center"/>
            </w:pPr>
            <w:r>
              <w:rPr>
                <w:b/>
                <w:sz w:val="13"/>
              </w:rPr>
              <w:t>Số SV</w:t>
            </w:r>
          </w:p>
        </w:tc>
        <w:tc>
          <w:tcPr>
            <w:tcW w:w="2576" w:type="dxa"/>
            <w:shd w:val="clear" w:color="auto" w:fill="D9EAF7"/>
            <w:vAlign w:val="center"/>
          </w:tcPr>
          <w:p w14:paraId="5D570387" w14:textId="77777777" w:rsidR="00F02020" w:rsidRDefault="00000000">
            <w:pPr>
              <w:jc w:val="center"/>
            </w:pPr>
            <w:r>
              <w:rPr>
                <w:b/>
                <w:sz w:val="13"/>
              </w:rPr>
              <w:t>Giảng viên</w:t>
            </w:r>
          </w:p>
        </w:tc>
        <w:tc>
          <w:tcPr>
            <w:tcW w:w="1235" w:type="dxa"/>
            <w:shd w:val="clear" w:color="auto" w:fill="D9EAF7"/>
            <w:vAlign w:val="center"/>
          </w:tcPr>
          <w:p w14:paraId="6E2F2F67" w14:textId="77777777" w:rsidR="00F02020" w:rsidRDefault="00000000">
            <w:pPr>
              <w:jc w:val="center"/>
            </w:pPr>
            <w:r>
              <w:rPr>
                <w:b/>
                <w:sz w:val="13"/>
              </w:rPr>
              <w:t>Ngày bắt đầu</w:t>
            </w:r>
          </w:p>
        </w:tc>
        <w:tc>
          <w:tcPr>
            <w:tcW w:w="613" w:type="dxa"/>
            <w:shd w:val="clear" w:color="auto" w:fill="D9EAF7"/>
            <w:vAlign w:val="center"/>
          </w:tcPr>
          <w:p w14:paraId="233A68B2" w14:textId="77777777" w:rsidR="00F02020" w:rsidRDefault="00000000">
            <w:pPr>
              <w:jc w:val="center"/>
            </w:pPr>
            <w:r>
              <w:rPr>
                <w:b/>
                <w:sz w:val="13"/>
              </w:rPr>
              <w:t>Thứ</w:t>
            </w:r>
          </w:p>
        </w:tc>
        <w:tc>
          <w:tcPr>
            <w:tcW w:w="1165" w:type="dxa"/>
            <w:shd w:val="clear" w:color="auto" w:fill="D9EAF7"/>
            <w:vAlign w:val="center"/>
          </w:tcPr>
          <w:p w14:paraId="12CF4C42" w14:textId="77777777" w:rsidR="00F02020" w:rsidRDefault="00000000">
            <w:pPr>
              <w:jc w:val="center"/>
            </w:pPr>
            <w:r>
              <w:rPr>
                <w:b/>
                <w:sz w:val="13"/>
              </w:rPr>
              <w:t>Tiết học</w:t>
            </w:r>
          </w:p>
        </w:tc>
        <w:tc>
          <w:tcPr>
            <w:tcW w:w="1521" w:type="dxa"/>
            <w:shd w:val="clear" w:color="auto" w:fill="D9EAF7"/>
            <w:vAlign w:val="center"/>
          </w:tcPr>
          <w:p w14:paraId="35AD406A" w14:textId="77777777" w:rsidR="00F02020" w:rsidRDefault="00000000">
            <w:pPr>
              <w:jc w:val="center"/>
            </w:pPr>
            <w:r>
              <w:rPr>
                <w:b/>
                <w:sz w:val="13"/>
              </w:rPr>
              <w:t>Phòng</w:t>
            </w:r>
          </w:p>
        </w:tc>
        <w:tc>
          <w:tcPr>
            <w:tcW w:w="1043" w:type="dxa"/>
            <w:shd w:val="clear" w:color="auto" w:fill="D9EAF7"/>
            <w:vAlign w:val="center"/>
          </w:tcPr>
          <w:p w14:paraId="528D0470" w14:textId="77777777" w:rsidR="00F02020" w:rsidRDefault="00000000">
            <w:pPr>
              <w:jc w:val="center"/>
            </w:pPr>
            <w:r>
              <w:rPr>
                <w:b/>
                <w:sz w:val="13"/>
              </w:rPr>
              <w:t>Ghi chú</w:t>
            </w:r>
          </w:p>
        </w:tc>
      </w:tr>
      <w:tr w:rsidR="00F02020" w14:paraId="2719755F" w14:textId="77777777">
        <w:trPr>
          <w:trHeight w:val="506"/>
          <w:jc w:val="center"/>
        </w:trPr>
        <w:tc>
          <w:tcPr>
            <w:tcW w:w="656" w:type="dxa"/>
            <w:vAlign w:val="center"/>
          </w:tcPr>
          <w:p w14:paraId="45F00FF2" w14:textId="77777777" w:rsidR="00F02020" w:rsidRDefault="00000000">
            <w:pPr>
              <w:jc w:val="center"/>
            </w:pPr>
            <w:r>
              <w:rPr>
                <w:sz w:val="12"/>
              </w:rPr>
              <w:t>481</w:t>
            </w:r>
          </w:p>
        </w:tc>
        <w:tc>
          <w:tcPr>
            <w:tcW w:w="1195" w:type="dxa"/>
            <w:vAlign w:val="center"/>
          </w:tcPr>
          <w:p w14:paraId="25A0873D" w14:textId="77777777" w:rsidR="00F02020" w:rsidRDefault="00000000">
            <w:pPr>
              <w:jc w:val="center"/>
            </w:pPr>
            <w:r>
              <w:rPr>
                <w:sz w:val="12"/>
              </w:rPr>
              <w:t>KTR3312</w:t>
            </w:r>
          </w:p>
        </w:tc>
        <w:tc>
          <w:tcPr>
            <w:tcW w:w="4241" w:type="dxa"/>
            <w:vAlign w:val="center"/>
          </w:tcPr>
          <w:p w14:paraId="1A70FE36" w14:textId="77777777" w:rsidR="00F02020" w:rsidRDefault="00000000">
            <w:r>
              <w:rPr>
                <w:sz w:val="12"/>
              </w:rPr>
              <w:t>Đồ án nội thất - Nhóm 1</w:t>
            </w:r>
          </w:p>
        </w:tc>
        <w:tc>
          <w:tcPr>
            <w:tcW w:w="523" w:type="dxa"/>
            <w:vAlign w:val="center"/>
          </w:tcPr>
          <w:p w14:paraId="7BD5294B" w14:textId="77777777" w:rsidR="00F02020" w:rsidRDefault="00000000">
            <w:pPr>
              <w:jc w:val="center"/>
            </w:pPr>
            <w:r>
              <w:rPr>
                <w:sz w:val="12"/>
              </w:rPr>
              <w:t>2</w:t>
            </w:r>
          </w:p>
        </w:tc>
        <w:tc>
          <w:tcPr>
            <w:tcW w:w="497" w:type="dxa"/>
            <w:vAlign w:val="center"/>
          </w:tcPr>
          <w:p w14:paraId="3B9E0D9E" w14:textId="77777777" w:rsidR="00F02020" w:rsidRDefault="00000000">
            <w:pPr>
              <w:jc w:val="center"/>
            </w:pPr>
            <w:r>
              <w:rPr>
                <w:sz w:val="12"/>
              </w:rPr>
              <w:t>0</w:t>
            </w:r>
          </w:p>
        </w:tc>
        <w:tc>
          <w:tcPr>
            <w:tcW w:w="2576" w:type="dxa"/>
            <w:vAlign w:val="center"/>
          </w:tcPr>
          <w:p w14:paraId="397D4B7A" w14:textId="77777777" w:rsidR="00F02020" w:rsidRDefault="00000000">
            <w:r>
              <w:rPr>
                <w:sz w:val="12"/>
              </w:rPr>
              <w:t>Võ Tuấn Anh</w:t>
            </w:r>
          </w:p>
        </w:tc>
        <w:tc>
          <w:tcPr>
            <w:tcW w:w="1235" w:type="dxa"/>
            <w:vAlign w:val="center"/>
          </w:tcPr>
          <w:p w14:paraId="16C56270" w14:textId="77777777" w:rsidR="00F02020" w:rsidRDefault="00000000">
            <w:r>
              <w:rPr>
                <w:sz w:val="12"/>
              </w:rPr>
              <w:t>01/12/2025</w:t>
            </w:r>
          </w:p>
        </w:tc>
        <w:tc>
          <w:tcPr>
            <w:tcW w:w="613" w:type="dxa"/>
            <w:vAlign w:val="center"/>
          </w:tcPr>
          <w:p w14:paraId="2D5E115F" w14:textId="77777777" w:rsidR="00F02020" w:rsidRDefault="00000000">
            <w:pPr>
              <w:jc w:val="center"/>
            </w:pPr>
            <w:r>
              <w:rPr>
                <w:sz w:val="12"/>
              </w:rPr>
              <w:t>6</w:t>
            </w:r>
          </w:p>
        </w:tc>
        <w:tc>
          <w:tcPr>
            <w:tcW w:w="1165" w:type="dxa"/>
            <w:tcBorders>
              <w:right w:val="nil"/>
            </w:tcBorders>
            <w:vAlign w:val="center"/>
          </w:tcPr>
          <w:p w14:paraId="0CCD2336" w14:textId="77777777" w:rsidR="00F02020" w:rsidRDefault="00000000">
            <w:pPr>
              <w:jc w:val="center"/>
            </w:pPr>
            <w:r>
              <w:rPr>
                <w:sz w:val="12"/>
              </w:rPr>
              <w:t>1 - 4</w:t>
            </w:r>
          </w:p>
        </w:tc>
        <w:tc>
          <w:tcPr>
            <w:tcW w:w="1521" w:type="dxa"/>
            <w:vAlign w:val="center"/>
          </w:tcPr>
          <w:p w14:paraId="34CC7CD9" w14:textId="77777777" w:rsidR="00F02020" w:rsidRDefault="00000000">
            <w:r>
              <w:rPr>
                <w:sz w:val="12"/>
              </w:rPr>
              <w:t>[T] Thể hiện 01</w:t>
            </w:r>
          </w:p>
        </w:tc>
        <w:tc>
          <w:tcPr>
            <w:tcW w:w="1043" w:type="dxa"/>
            <w:vAlign w:val="center"/>
          </w:tcPr>
          <w:p w14:paraId="23DE6D72" w14:textId="77777777" w:rsidR="00F02020" w:rsidRDefault="00F02020"/>
        </w:tc>
      </w:tr>
      <w:tr w:rsidR="00F02020" w14:paraId="1491BA95" w14:textId="77777777">
        <w:trPr>
          <w:trHeight w:val="505"/>
          <w:jc w:val="center"/>
        </w:trPr>
        <w:tc>
          <w:tcPr>
            <w:tcW w:w="656" w:type="dxa"/>
            <w:vMerge w:val="restart"/>
            <w:vAlign w:val="center"/>
          </w:tcPr>
          <w:p w14:paraId="16B897E1" w14:textId="77777777" w:rsidR="00F02020" w:rsidRDefault="00000000">
            <w:pPr>
              <w:jc w:val="center"/>
            </w:pPr>
            <w:r>
              <w:rPr>
                <w:sz w:val="12"/>
              </w:rPr>
              <w:t>482</w:t>
            </w:r>
          </w:p>
        </w:tc>
        <w:tc>
          <w:tcPr>
            <w:tcW w:w="1195" w:type="dxa"/>
            <w:vMerge w:val="restart"/>
            <w:vAlign w:val="center"/>
          </w:tcPr>
          <w:p w14:paraId="42A74876" w14:textId="77777777" w:rsidR="00F02020" w:rsidRDefault="00000000">
            <w:pPr>
              <w:jc w:val="center"/>
            </w:pPr>
            <w:r>
              <w:rPr>
                <w:sz w:val="12"/>
              </w:rPr>
              <w:t>KTR3312</w:t>
            </w:r>
          </w:p>
        </w:tc>
        <w:tc>
          <w:tcPr>
            <w:tcW w:w="4241" w:type="dxa"/>
            <w:vMerge w:val="restart"/>
            <w:vAlign w:val="center"/>
          </w:tcPr>
          <w:p w14:paraId="2693B9C6" w14:textId="77777777" w:rsidR="00F02020" w:rsidRDefault="00000000">
            <w:r>
              <w:rPr>
                <w:sz w:val="12"/>
              </w:rPr>
              <w:t>Đồ án nội thất - Nhóm 2</w:t>
            </w:r>
          </w:p>
        </w:tc>
        <w:tc>
          <w:tcPr>
            <w:tcW w:w="523" w:type="dxa"/>
            <w:vMerge w:val="restart"/>
            <w:vAlign w:val="center"/>
          </w:tcPr>
          <w:p w14:paraId="0C4AB1C8" w14:textId="77777777" w:rsidR="00F02020" w:rsidRDefault="00000000">
            <w:pPr>
              <w:jc w:val="center"/>
            </w:pPr>
            <w:r>
              <w:rPr>
                <w:sz w:val="12"/>
              </w:rPr>
              <w:t>2</w:t>
            </w:r>
          </w:p>
        </w:tc>
        <w:tc>
          <w:tcPr>
            <w:tcW w:w="497" w:type="dxa"/>
            <w:vMerge w:val="restart"/>
            <w:vAlign w:val="center"/>
          </w:tcPr>
          <w:p w14:paraId="2892F8C2" w14:textId="77777777" w:rsidR="00F02020" w:rsidRDefault="00000000">
            <w:pPr>
              <w:jc w:val="center"/>
            </w:pPr>
            <w:r>
              <w:rPr>
                <w:sz w:val="12"/>
              </w:rPr>
              <w:t>0</w:t>
            </w:r>
          </w:p>
        </w:tc>
        <w:tc>
          <w:tcPr>
            <w:tcW w:w="2576" w:type="dxa"/>
            <w:vMerge w:val="restart"/>
            <w:vAlign w:val="center"/>
          </w:tcPr>
          <w:p w14:paraId="295DFFAC" w14:textId="77777777" w:rsidR="00F02020" w:rsidRDefault="00000000">
            <w:r>
              <w:rPr>
                <w:sz w:val="12"/>
              </w:rPr>
              <w:t>Lê Văn Thanh Hùng</w:t>
            </w:r>
          </w:p>
        </w:tc>
        <w:tc>
          <w:tcPr>
            <w:tcW w:w="1235" w:type="dxa"/>
            <w:vMerge w:val="restart"/>
            <w:vAlign w:val="center"/>
          </w:tcPr>
          <w:p w14:paraId="1626311E" w14:textId="77777777" w:rsidR="00F02020" w:rsidRDefault="00000000">
            <w:r>
              <w:rPr>
                <w:sz w:val="12"/>
              </w:rPr>
              <w:t>10/11/2025</w:t>
            </w:r>
          </w:p>
        </w:tc>
        <w:tc>
          <w:tcPr>
            <w:tcW w:w="613" w:type="dxa"/>
            <w:vAlign w:val="center"/>
          </w:tcPr>
          <w:p w14:paraId="52371840" w14:textId="77777777" w:rsidR="00F02020" w:rsidRDefault="00000000">
            <w:pPr>
              <w:jc w:val="center"/>
            </w:pPr>
            <w:r>
              <w:rPr>
                <w:sz w:val="12"/>
              </w:rPr>
              <w:t>3</w:t>
            </w:r>
          </w:p>
        </w:tc>
        <w:tc>
          <w:tcPr>
            <w:tcW w:w="1165" w:type="dxa"/>
            <w:tcBorders>
              <w:right w:val="nil"/>
            </w:tcBorders>
            <w:vAlign w:val="center"/>
          </w:tcPr>
          <w:p w14:paraId="26AA2C9D" w14:textId="77777777" w:rsidR="00F02020" w:rsidRDefault="00000000">
            <w:pPr>
              <w:jc w:val="center"/>
            </w:pPr>
            <w:r>
              <w:rPr>
                <w:sz w:val="12"/>
              </w:rPr>
              <w:t>1 - 4</w:t>
            </w:r>
          </w:p>
        </w:tc>
        <w:tc>
          <w:tcPr>
            <w:tcW w:w="1521" w:type="dxa"/>
            <w:vAlign w:val="center"/>
          </w:tcPr>
          <w:p w14:paraId="697E42F2" w14:textId="77777777" w:rsidR="00F02020" w:rsidRDefault="00000000">
            <w:r>
              <w:rPr>
                <w:sz w:val="12"/>
              </w:rPr>
              <w:t>E2.01_Xưởng kiến trúc 1-2</w:t>
            </w:r>
          </w:p>
        </w:tc>
        <w:tc>
          <w:tcPr>
            <w:tcW w:w="1043" w:type="dxa"/>
            <w:vAlign w:val="center"/>
          </w:tcPr>
          <w:p w14:paraId="2BDB3BCC" w14:textId="77777777" w:rsidR="00F02020" w:rsidRDefault="00F02020"/>
        </w:tc>
      </w:tr>
      <w:tr w:rsidR="00F02020" w14:paraId="4C920B64" w14:textId="77777777">
        <w:trPr>
          <w:trHeight w:val="506"/>
          <w:jc w:val="center"/>
        </w:trPr>
        <w:tc>
          <w:tcPr>
            <w:tcW w:w="656" w:type="dxa"/>
            <w:vMerge/>
            <w:tcBorders>
              <w:top w:val="nil"/>
            </w:tcBorders>
          </w:tcPr>
          <w:p w14:paraId="35AFA5D2" w14:textId="77777777" w:rsidR="00F02020" w:rsidRDefault="00F02020">
            <w:pPr>
              <w:rPr>
                <w:sz w:val="2"/>
                <w:szCs w:val="2"/>
              </w:rPr>
            </w:pPr>
          </w:p>
        </w:tc>
        <w:tc>
          <w:tcPr>
            <w:tcW w:w="1195" w:type="dxa"/>
            <w:vMerge/>
            <w:tcBorders>
              <w:top w:val="nil"/>
            </w:tcBorders>
          </w:tcPr>
          <w:p w14:paraId="2E792BE7" w14:textId="77777777" w:rsidR="00F02020" w:rsidRDefault="00F02020">
            <w:pPr>
              <w:rPr>
                <w:sz w:val="2"/>
                <w:szCs w:val="2"/>
              </w:rPr>
            </w:pPr>
          </w:p>
        </w:tc>
        <w:tc>
          <w:tcPr>
            <w:tcW w:w="4241" w:type="dxa"/>
            <w:vMerge/>
            <w:tcBorders>
              <w:top w:val="nil"/>
            </w:tcBorders>
          </w:tcPr>
          <w:p w14:paraId="799602BF" w14:textId="77777777" w:rsidR="00F02020" w:rsidRDefault="00F02020">
            <w:pPr>
              <w:rPr>
                <w:sz w:val="2"/>
                <w:szCs w:val="2"/>
              </w:rPr>
            </w:pPr>
          </w:p>
        </w:tc>
        <w:tc>
          <w:tcPr>
            <w:tcW w:w="523" w:type="dxa"/>
            <w:vMerge/>
            <w:tcBorders>
              <w:top w:val="nil"/>
            </w:tcBorders>
          </w:tcPr>
          <w:p w14:paraId="0AF464AF" w14:textId="77777777" w:rsidR="00F02020" w:rsidRDefault="00F02020">
            <w:pPr>
              <w:rPr>
                <w:sz w:val="2"/>
                <w:szCs w:val="2"/>
              </w:rPr>
            </w:pPr>
          </w:p>
        </w:tc>
        <w:tc>
          <w:tcPr>
            <w:tcW w:w="497" w:type="dxa"/>
            <w:vMerge/>
            <w:tcBorders>
              <w:top w:val="nil"/>
            </w:tcBorders>
          </w:tcPr>
          <w:p w14:paraId="5CC73476" w14:textId="77777777" w:rsidR="00F02020" w:rsidRDefault="00F02020">
            <w:pPr>
              <w:rPr>
                <w:sz w:val="2"/>
                <w:szCs w:val="2"/>
              </w:rPr>
            </w:pPr>
          </w:p>
        </w:tc>
        <w:tc>
          <w:tcPr>
            <w:tcW w:w="2576" w:type="dxa"/>
            <w:vMerge/>
            <w:tcBorders>
              <w:top w:val="nil"/>
            </w:tcBorders>
          </w:tcPr>
          <w:p w14:paraId="6134771F" w14:textId="77777777" w:rsidR="00F02020" w:rsidRDefault="00F02020">
            <w:pPr>
              <w:rPr>
                <w:sz w:val="2"/>
                <w:szCs w:val="2"/>
              </w:rPr>
            </w:pPr>
          </w:p>
        </w:tc>
        <w:tc>
          <w:tcPr>
            <w:tcW w:w="1235" w:type="dxa"/>
            <w:vMerge/>
            <w:tcBorders>
              <w:top w:val="nil"/>
            </w:tcBorders>
          </w:tcPr>
          <w:p w14:paraId="34CABB73" w14:textId="77777777" w:rsidR="00F02020" w:rsidRDefault="00F02020">
            <w:pPr>
              <w:rPr>
                <w:sz w:val="2"/>
                <w:szCs w:val="2"/>
              </w:rPr>
            </w:pPr>
          </w:p>
        </w:tc>
        <w:tc>
          <w:tcPr>
            <w:tcW w:w="613" w:type="dxa"/>
            <w:vAlign w:val="center"/>
          </w:tcPr>
          <w:p w14:paraId="608606CA" w14:textId="77777777" w:rsidR="00F02020" w:rsidRDefault="00000000">
            <w:pPr>
              <w:jc w:val="center"/>
            </w:pPr>
            <w:r>
              <w:rPr>
                <w:sz w:val="12"/>
              </w:rPr>
              <w:t>6</w:t>
            </w:r>
          </w:p>
        </w:tc>
        <w:tc>
          <w:tcPr>
            <w:tcW w:w="1165" w:type="dxa"/>
            <w:tcBorders>
              <w:right w:val="nil"/>
            </w:tcBorders>
            <w:vAlign w:val="center"/>
          </w:tcPr>
          <w:p w14:paraId="10BF4F53" w14:textId="77777777" w:rsidR="00F02020" w:rsidRDefault="00000000">
            <w:pPr>
              <w:jc w:val="center"/>
            </w:pPr>
            <w:r>
              <w:rPr>
                <w:sz w:val="12"/>
              </w:rPr>
              <w:t>1 - 4</w:t>
            </w:r>
          </w:p>
        </w:tc>
        <w:tc>
          <w:tcPr>
            <w:tcW w:w="1521" w:type="dxa"/>
            <w:vAlign w:val="center"/>
          </w:tcPr>
          <w:p w14:paraId="1652D1C3" w14:textId="77777777" w:rsidR="00F02020" w:rsidRDefault="00000000">
            <w:r>
              <w:rPr>
                <w:sz w:val="12"/>
              </w:rPr>
              <w:t>E2.01_Xưởng kiến trúc 1-2</w:t>
            </w:r>
          </w:p>
        </w:tc>
        <w:tc>
          <w:tcPr>
            <w:tcW w:w="1043" w:type="dxa"/>
            <w:vAlign w:val="center"/>
          </w:tcPr>
          <w:p w14:paraId="0245D892" w14:textId="77777777" w:rsidR="00F02020" w:rsidRDefault="00F02020"/>
        </w:tc>
      </w:tr>
      <w:tr w:rsidR="00F02020" w14:paraId="0BC58AEB" w14:textId="77777777">
        <w:trPr>
          <w:trHeight w:val="505"/>
          <w:jc w:val="center"/>
        </w:trPr>
        <w:tc>
          <w:tcPr>
            <w:tcW w:w="656" w:type="dxa"/>
            <w:vMerge/>
            <w:tcBorders>
              <w:top w:val="nil"/>
            </w:tcBorders>
          </w:tcPr>
          <w:p w14:paraId="19CBD792" w14:textId="77777777" w:rsidR="00F02020" w:rsidRDefault="00F02020">
            <w:pPr>
              <w:rPr>
                <w:sz w:val="2"/>
                <w:szCs w:val="2"/>
              </w:rPr>
            </w:pPr>
          </w:p>
        </w:tc>
        <w:tc>
          <w:tcPr>
            <w:tcW w:w="1195" w:type="dxa"/>
            <w:vMerge/>
            <w:tcBorders>
              <w:top w:val="nil"/>
            </w:tcBorders>
          </w:tcPr>
          <w:p w14:paraId="3C19B728" w14:textId="77777777" w:rsidR="00F02020" w:rsidRDefault="00F02020">
            <w:pPr>
              <w:rPr>
                <w:sz w:val="2"/>
                <w:szCs w:val="2"/>
              </w:rPr>
            </w:pPr>
          </w:p>
        </w:tc>
        <w:tc>
          <w:tcPr>
            <w:tcW w:w="4241" w:type="dxa"/>
            <w:vMerge/>
            <w:tcBorders>
              <w:top w:val="nil"/>
            </w:tcBorders>
          </w:tcPr>
          <w:p w14:paraId="41945F6F" w14:textId="77777777" w:rsidR="00F02020" w:rsidRDefault="00F02020">
            <w:pPr>
              <w:rPr>
                <w:sz w:val="2"/>
                <w:szCs w:val="2"/>
              </w:rPr>
            </w:pPr>
          </w:p>
        </w:tc>
        <w:tc>
          <w:tcPr>
            <w:tcW w:w="523" w:type="dxa"/>
            <w:vMerge/>
            <w:tcBorders>
              <w:top w:val="nil"/>
            </w:tcBorders>
          </w:tcPr>
          <w:p w14:paraId="741E005C" w14:textId="77777777" w:rsidR="00F02020" w:rsidRDefault="00F02020">
            <w:pPr>
              <w:rPr>
                <w:sz w:val="2"/>
                <w:szCs w:val="2"/>
              </w:rPr>
            </w:pPr>
          </w:p>
        </w:tc>
        <w:tc>
          <w:tcPr>
            <w:tcW w:w="497" w:type="dxa"/>
            <w:vMerge/>
            <w:tcBorders>
              <w:top w:val="nil"/>
            </w:tcBorders>
          </w:tcPr>
          <w:p w14:paraId="3E00BDDC" w14:textId="77777777" w:rsidR="00F02020" w:rsidRDefault="00F02020">
            <w:pPr>
              <w:rPr>
                <w:sz w:val="2"/>
                <w:szCs w:val="2"/>
              </w:rPr>
            </w:pPr>
          </w:p>
        </w:tc>
        <w:tc>
          <w:tcPr>
            <w:tcW w:w="2576" w:type="dxa"/>
            <w:vMerge/>
            <w:tcBorders>
              <w:top w:val="nil"/>
            </w:tcBorders>
          </w:tcPr>
          <w:p w14:paraId="3D808540" w14:textId="77777777" w:rsidR="00F02020" w:rsidRDefault="00F02020">
            <w:pPr>
              <w:rPr>
                <w:sz w:val="2"/>
                <w:szCs w:val="2"/>
              </w:rPr>
            </w:pPr>
          </w:p>
        </w:tc>
        <w:tc>
          <w:tcPr>
            <w:tcW w:w="1235" w:type="dxa"/>
            <w:vMerge w:val="restart"/>
            <w:vAlign w:val="center"/>
          </w:tcPr>
          <w:p w14:paraId="0684CA69" w14:textId="77777777" w:rsidR="00F02020" w:rsidRDefault="00000000">
            <w:r>
              <w:rPr>
                <w:sz w:val="12"/>
              </w:rPr>
              <w:t>01/12/2025</w:t>
            </w:r>
          </w:p>
        </w:tc>
        <w:tc>
          <w:tcPr>
            <w:tcW w:w="613" w:type="dxa"/>
            <w:vAlign w:val="center"/>
          </w:tcPr>
          <w:p w14:paraId="2F55CFAC" w14:textId="77777777" w:rsidR="00F02020" w:rsidRDefault="00000000">
            <w:pPr>
              <w:jc w:val="center"/>
            </w:pPr>
            <w:r>
              <w:rPr>
                <w:sz w:val="12"/>
              </w:rPr>
              <w:t>3</w:t>
            </w:r>
          </w:p>
        </w:tc>
        <w:tc>
          <w:tcPr>
            <w:tcW w:w="1165" w:type="dxa"/>
            <w:tcBorders>
              <w:right w:val="nil"/>
            </w:tcBorders>
            <w:vAlign w:val="center"/>
          </w:tcPr>
          <w:p w14:paraId="0A0CD5CD" w14:textId="77777777" w:rsidR="00F02020" w:rsidRDefault="00000000">
            <w:pPr>
              <w:jc w:val="center"/>
            </w:pPr>
            <w:r>
              <w:rPr>
                <w:sz w:val="12"/>
              </w:rPr>
              <w:t>1 - 4</w:t>
            </w:r>
          </w:p>
        </w:tc>
        <w:tc>
          <w:tcPr>
            <w:tcW w:w="1521" w:type="dxa"/>
            <w:vAlign w:val="center"/>
          </w:tcPr>
          <w:p w14:paraId="2972C48F" w14:textId="77777777" w:rsidR="00F02020" w:rsidRDefault="00000000">
            <w:r>
              <w:rPr>
                <w:sz w:val="12"/>
              </w:rPr>
              <w:t>[T] Thể hiện 02</w:t>
            </w:r>
          </w:p>
        </w:tc>
        <w:tc>
          <w:tcPr>
            <w:tcW w:w="1043" w:type="dxa"/>
            <w:vAlign w:val="center"/>
          </w:tcPr>
          <w:p w14:paraId="32EB666F" w14:textId="77777777" w:rsidR="00F02020" w:rsidRDefault="00F02020"/>
        </w:tc>
      </w:tr>
      <w:tr w:rsidR="00F02020" w14:paraId="21DDFE50" w14:textId="77777777">
        <w:trPr>
          <w:trHeight w:val="505"/>
          <w:jc w:val="center"/>
        </w:trPr>
        <w:tc>
          <w:tcPr>
            <w:tcW w:w="656" w:type="dxa"/>
            <w:vMerge/>
            <w:tcBorders>
              <w:top w:val="nil"/>
            </w:tcBorders>
          </w:tcPr>
          <w:p w14:paraId="346EFDA3" w14:textId="77777777" w:rsidR="00F02020" w:rsidRDefault="00F02020">
            <w:pPr>
              <w:rPr>
                <w:sz w:val="2"/>
                <w:szCs w:val="2"/>
              </w:rPr>
            </w:pPr>
          </w:p>
        </w:tc>
        <w:tc>
          <w:tcPr>
            <w:tcW w:w="1195" w:type="dxa"/>
            <w:vMerge/>
            <w:tcBorders>
              <w:top w:val="nil"/>
            </w:tcBorders>
          </w:tcPr>
          <w:p w14:paraId="21052CC2" w14:textId="77777777" w:rsidR="00F02020" w:rsidRDefault="00F02020">
            <w:pPr>
              <w:rPr>
                <w:sz w:val="2"/>
                <w:szCs w:val="2"/>
              </w:rPr>
            </w:pPr>
          </w:p>
        </w:tc>
        <w:tc>
          <w:tcPr>
            <w:tcW w:w="4241" w:type="dxa"/>
            <w:vMerge/>
            <w:tcBorders>
              <w:top w:val="nil"/>
            </w:tcBorders>
          </w:tcPr>
          <w:p w14:paraId="5E92E072" w14:textId="77777777" w:rsidR="00F02020" w:rsidRDefault="00F02020">
            <w:pPr>
              <w:rPr>
                <w:sz w:val="2"/>
                <w:szCs w:val="2"/>
              </w:rPr>
            </w:pPr>
          </w:p>
        </w:tc>
        <w:tc>
          <w:tcPr>
            <w:tcW w:w="523" w:type="dxa"/>
            <w:vMerge/>
            <w:tcBorders>
              <w:top w:val="nil"/>
            </w:tcBorders>
          </w:tcPr>
          <w:p w14:paraId="43B96AAD" w14:textId="77777777" w:rsidR="00F02020" w:rsidRDefault="00F02020">
            <w:pPr>
              <w:rPr>
                <w:sz w:val="2"/>
                <w:szCs w:val="2"/>
              </w:rPr>
            </w:pPr>
          </w:p>
        </w:tc>
        <w:tc>
          <w:tcPr>
            <w:tcW w:w="497" w:type="dxa"/>
            <w:vMerge/>
            <w:tcBorders>
              <w:top w:val="nil"/>
            </w:tcBorders>
          </w:tcPr>
          <w:p w14:paraId="3B3E52F4" w14:textId="77777777" w:rsidR="00F02020" w:rsidRDefault="00F02020">
            <w:pPr>
              <w:rPr>
                <w:sz w:val="2"/>
                <w:szCs w:val="2"/>
              </w:rPr>
            </w:pPr>
          </w:p>
        </w:tc>
        <w:tc>
          <w:tcPr>
            <w:tcW w:w="2576" w:type="dxa"/>
            <w:vMerge/>
            <w:tcBorders>
              <w:top w:val="nil"/>
            </w:tcBorders>
          </w:tcPr>
          <w:p w14:paraId="610127E4" w14:textId="77777777" w:rsidR="00F02020" w:rsidRDefault="00F02020">
            <w:pPr>
              <w:rPr>
                <w:sz w:val="2"/>
                <w:szCs w:val="2"/>
              </w:rPr>
            </w:pPr>
          </w:p>
        </w:tc>
        <w:tc>
          <w:tcPr>
            <w:tcW w:w="1235" w:type="dxa"/>
            <w:vMerge/>
            <w:tcBorders>
              <w:top w:val="nil"/>
            </w:tcBorders>
          </w:tcPr>
          <w:p w14:paraId="04643A16" w14:textId="77777777" w:rsidR="00F02020" w:rsidRDefault="00F02020">
            <w:pPr>
              <w:rPr>
                <w:sz w:val="2"/>
                <w:szCs w:val="2"/>
              </w:rPr>
            </w:pPr>
          </w:p>
        </w:tc>
        <w:tc>
          <w:tcPr>
            <w:tcW w:w="613" w:type="dxa"/>
            <w:vAlign w:val="center"/>
          </w:tcPr>
          <w:p w14:paraId="141512D2" w14:textId="77777777" w:rsidR="00F02020" w:rsidRDefault="00000000">
            <w:pPr>
              <w:jc w:val="center"/>
            </w:pPr>
            <w:r>
              <w:rPr>
                <w:sz w:val="12"/>
              </w:rPr>
              <w:t>6</w:t>
            </w:r>
          </w:p>
        </w:tc>
        <w:tc>
          <w:tcPr>
            <w:tcW w:w="1165" w:type="dxa"/>
            <w:tcBorders>
              <w:right w:val="nil"/>
            </w:tcBorders>
            <w:vAlign w:val="center"/>
          </w:tcPr>
          <w:p w14:paraId="077FB7F1" w14:textId="77777777" w:rsidR="00F02020" w:rsidRDefault="00000000">
            <w:pPr>
              <w:jc w:val="center"/>
            </w:pPr>
            <w:r>
              <w:rPr>
                <w:sz w:val="12"/>
              </w:rPr>
              <w:t>1 - 4</w:t>
            </w:r>
          </w:p>
        </w:tc>
        <w:tc>
          <w:tcPr>
            <w:tcW w:w="1521" w:type="dxa"/>
            <w:vAlign w:val="center"/>
          </w:tcPr>
          <w:p w14:paraId="49C04E20" w14:textId="77777777" w:rsidR="00F02020" w:rsidRDefault="00000000">
            <w:r>
              <w:rPr>
                <w:sz w:val="12"/>
              </w:rPr>
              <w:t>[T] Thể hiện 02</w:t>
            </w:r>
          </w:p>
        </w:tc>
        <w:tc>
          <w:tcPr>
            <w:tcW w:w="1043" w:type="dxa"/>
            <w:vAlign w:val="center"/>
          </w:tcPr>
          <w:p w14:paraId="7181F697" w14:textId="77777777" w:rsidR="00F02020" w:rsidRDefault="00F02020"/>
        </w:tc>
      </w:tr>
      <w:tr w:rsidR="00F02020" w14:paraId="05AD20DC" w14:textId="77777777">
        <w:trPr>
          <w:trHeight w:val="506"/>
          <w:jc w:val="center"/>
        </w:trPr>
        <w:tc>
          <w:tcPr>
            <w:tcW w:w="656" w:type="dxa"/>
            <w:vMerge w:val="restart"/>
            <w:vAlign w:val="center"/>
          </w:tcPr>
          <w:p w14:paraId="5C71F57D" w14:textId="77777777" w:rsidR="00F02020" w:rsidRDefault="00000000">
            <w:pPr>
              <w:jc w:val="center"/>
            </w:pPr>
            <w:r>
              <w:rPr>
                <w:sz w:val="12"/>
              </w:rPr>
              <w:t>483</w:t>
            </w:r>
          </w:p>
        </w:tc>
        <w:tc>
          <w:tcPr>
            <w:tcW w:w="1195" w:type="dxa"/>
            <w:vMerge w:val="restart"/>
            <w:vAlign w:val="center"/>
          </w:tcPr>
          <w:p w14:paraId="1AE39F9E" w14:textId="77777777" w:rsidR="00F02020" w:rsidRDefault="00000000">
            <w:pPr>
              <w:jc w:val="center"/>
            </w:pPr>
            <w:r>
              <w:rPr>
                <w:sz w:val="12"/>
              </w:rPr>
              <w:t>KTR3312</w:t>
            </w:r>
          </w:p>
        </w:tc>
        <w:tc>
          <w:tcPr>
            <w:tcW w:w="4241" w:type="dxa"/>
            <w:vMerge w:val="restart"/>
            <w:vAlign w:val="center"/>
          </w:tcPr>
          <w:p w14:paraId="296F36C2" w14:textId="77777777" w:rsidR="00F02020" w:rsidRDefault="00000000">
            <w:r>
              <w:rPr>
                <w:sz w:val="12"/>
              </w:rPr>
              <w:t>Đồ án nội thất - Nhóm 3</w:t>
            </w:r>
          </w:p>
        </w:tc>
        <w:tc>
          <w:tcPr>
            <w:tcW w:w="523" w:type="dxa"/>
            <w:vMerge w:val="restart"/>
            <w:vAlign w:val="center"/>
          </w:tcPr>
          <w:p w14:paraId="2A947975" w14:textId="77777777" w:rsidR="00F02020" w:rsidRDefault="00000000">
            <w:pPr>
              <w:jc w:val="center"/>
            </w:pPr>
            <w:r>
              <w:rPr>
                <w:sz w:val="12"/>
              </w:rPr>
              <w:t>2</w:t>
            </w:r>
          </w:p>
        </w:tc>
        <w:tc>
          <w:tcPr>
            <w:tcW w:w="497" w:type="dxa"/>
            <w:vMerge w:val="restart"/>
            <w:vAlign w:val="center"/>
          </w:tcPr>
          <w:p w14:paraId="1D045433" w14:textId="77777777" w:rsidR="00F02020" w:rsidRDefault="00000000">
            <w:pPr>
              <w:jc w:val="center"/>
            </w:pPr>
            <w:r>
              <w:rPr>
                <w:sz w:val="12"/>
              </w:rPr>
              <w:t>0</w:t>
            </w:r>
          </w:p>
        </w:tc>
        <w:tc>
          <w:tcPr>
            <w:tcW w:w="2576" w:type="dxa"/>
            <w:vMerge w:val="restart"/>
            <w:vAlign w:val="center"/>
          </w:tcPr>
          <w:p w14:paraId="4A1EE212" w14:textId="77777777" w:rsidR="00F02020" w:rsidRDefault="00000000">
            <w:r>
              <w:rPr>
                <w:sz w:val="12"/>
              </w:rPr>
              <w:t>Phạm Đăng Nhật Thái</w:t>
            </w:r>
          </w:p>
        </w:tc>
        <w:tc>
          <w:tcPr>
            <w:tcW w:w="1235" w:type="dxa"/>
            <w:vMerge w:val="restart"/>
            <w:vAlign w:val="center"/>
          </w:tcPr>
          <w:p w14:paraId="1DD3B990" w14:textId="77777777" w:rsidR="00F02020" w:rsidRDefault="00000000">
            <w:r>
              <w:rPr>
                <w:sz w:val="12"/>
              </w:rPr>
              <w:t>10/11/2025</w:t>
            </w:r>
          </w:p>
        </w:tc>
        <w:tc>
          <w:tcPr>
            <w:tcW w:w="613" w:type="dxa"/>
            <w:vAlign w:val="center"/>
          </w:tcPr>
          <w:p w14:paraId="5E8287CD" w14:textId="77777777" w:rsidR="00F02020" w:rsidRDefault="00000000">
            <w:pPr>
              <w:jc w:val="center"/>
            </w:pPr>
            <w:r>
              <w:rPr>
                <w:sz w:val="12"/>
              </w:rPr>
              <w:t>3</w:t>
            </w:r>
          </w:p>
        </w:tc>
        <w:tc>
          <w:tcPr>
            <w:tcW w:w="1165" w:type="dxa"/>
            <w:tcBorders>
              <w:right w:val="nil"/>
            </w:tcBorders>
            <w:vAlign w:val="center"/>
          </w:tcPr>
          <w:p w14:paraId="50A0B00B" w14:textId="77777777" w:rsidR="00F02020" w:rsidRDefault="00000000">
            <w:pPr>
              <w:jc w:val="center"/>
            </w:pPr>
            <w:r>
              <w:rPr>
                <w:sz w:val="12"/>
              </w:rPr>
              <w:t>1 - 4</w:t>
            </w:r>
          </w:p>
        </w:tc>
        <w:tc>
          <w:tcPr>
            <w:tcW w:w="1521" w:type="dxa"/>
            <w:vAlign w:val="center"/>
          </w:tcPr>
          <w:p w14:paraId="3F8E7767" w14:textId="77777777" w:rsidR="00F02020" w:rsidRDefault="00000000">
            <w:r>
              <w:rPr>
                <w:sz w:val="12"/>
              </w:rPr>
              <w:t>E2.01_Xưởng kiến trúc 1-3</w:t>
            </w:r>
          </w:p>
        </w:tc>
        <w:tc>
          <w:tcPr>
            <w:tcW w:w="1043" w:type="dxa"/>
            <w:vAlign w:val="center"/>
          </w:tcPr>
          <w:p w14:paraId="5787895A" w14:textId="77777777" w:rsidR="00F02020" w:rsidRDefault="00F02020"/>
        </w:tc>
      </w:tr>
      <w:tr w:rsidR="00F02020" w14:paraId="35A5A0D9" w14:textId="77777777">
        <w:trPr>
          <w:trHeight w:val="506"/>
          <w:jc w:val="center"/>
        </w:trPr>
        <w:tc>
          <w:tcPr>
            <w:tcW w:w="656" w:type="dxa"/>
            <w:vMerge/>
            <w:tcBorders>
              <w:top w:val="nil"/>
            </w:tcBorders>
          </w:tcPr>
          <w:p w14:paraId="5DD23F42" w14:textId="77777777" w:rsidR="00F02020" w:rsidRDefault="00F02020">
            <w:pPr>
              <w:rPr>
                <w:sz w:val="2"/>
                <w:szCs w:val="2"/>
              </w:rPr>
            </w:pPr>
          </w:p>
        </w:tc>
        <w:tc>
          <w:tcPr>
            <w:tcW w:w="1195" w:type="dxa"/>
            <w:vMerge/>
            <w:tcBorders>
              <w:top w:val="nil"/>
            </w:tcBorders>
          </w:tcPr>
          <w:p w14:paraId="65D1AEAD" w14:textId="77777777" w:rsidR="00F02020" w:rsidRDefault="00F02020">
            <w:pPr>
              <w:rPr>
                <w:sz w:val="2"/>
                <w:szCs w:val="2"/>
              </w:rPr>
            </w:pPr>
          </w:p>
        </w:tc>
        <w:tc>
          <w:tcPr>
            <w:tcW w:w="4241" w:type="dxa"/>
            <w:vMerge/>
            <w:tcBorders>
              <w:top w:val="nil"/>
            </w:tcBorders>
          </w:tcPr>
          <w:p w14:paraId="38270BAC" w14:textId="77777777" w:rsidR="00F02020" w:rsidRDefault="00F02020">
            <w:pPr>
              <w:rPr>
                <w:sz w:val="2"/>
                <w:szCs w:val="2"/>
              </w:rPr>
            </w:pPr>
          </w:p>
        </w:tc>
        <w:tc>
          <w:tcPr>
            <w:tcW w:w="523" w:type="dxa"/>
            <w:vMerge/>
            <w:tcBorders>
              <w:top w:val="nil"/>
            </w:tcBorders>
          </w:tcPr>
          <w:p w14:paraId="4CF7A3BE" w14:textId="77777777" w:rsidR="00F02020" w:rsidRDefault="00F02020">
            <w:pPr>
              <w:rPr>
                <w:sz w:val="2"/>
                <w:szCs w:val="2"/>
              </w:rPr>
            </w:pPr>
          </w:p>
        </w:tc>
        <w:tc>
          <w:tcPr>
            <w:tcW w:w="497" w:type="dxa"/>
            <w:vMerge/>
            <w:tcBorders>
              <w:top w:val="nil"/>
            </w:tcBorders>
          </w:tcPr>
          <w:p w14:paraId="53519D31" w14:textId="77777777" w:rsidR="00F02020" w:rsidRDefault="00F02020">
            <w:pPr>
              <w:rPr>
                <w:sz w:val="2"/>
                <w:szCs w:val="2"/>
              </w:rPr>
            </w:pPr>
          </w:p>
        </w:tc>
        <w:tc>
          <w:tcPr>
            <w:tcW w:w="2576" w:type="dxa"/>
            <w:vMerge/>
            <w:tcBorders>
              <w:top w:val="nil"/>
            </w:tcBorders>
          </w:tcPr>
          <w:p w14:paraId="7D085396" w14:textId="77777777" w:rsidR="00F02020" w:rsidRDefault="00F02020">
            <w:pPr>
              <w:rPr>
                <w:sz w:val="2"/>
                <w:szCs w:val="2"/>
              </w:rPr>
            </w:pPr>
          </w:p>
        </w:tc>
        <w:tc>
          <w:tcPr>
            <w:tcW w:w="1235" w:type="dxa"/>
            <w:vMerge/>
            <w:tcBorders>
              <w:top w:val="nil"/>
            </w:tcBorders>
          </w:tcPr>
          <w:p w14:paraId="437BAC2F" w14:textId="77777777" w:rsidR="00F02020" w:rsidRDefault="00F02020">
            <w:pPr>
              <w:rPr>
                <w:sz w:val="2"/>
                <w:szCs w:val="2"/>
              </w:rPr>
            </w:pPr>
          </w:p>
        </w:tc>
        <w:tc>
          <w:tcPr>
            <w:tcW w:w="613" w:type="dxa"/>
            <w:vAlign w:val="center"/>
          </w:tcPr>
          <w:p w14:paraId="7A89694D" w14:textId="77777777" w:rsidR="00F02020" w:rsidRDefault="00000000">
            <w:pPr>
              <w:jc w:val="center"/>
            </w:pPr>
            <w:r>
              <w:rPr>
                <w:sz w:val="12"/>
              </w:rPr>
              <w:t>6</w:t>
            </w:r>
          </w:p>
        </w:tc>
        <w:tc>
          <w:tcPr>
            <w:tcW w:w="1165" w:type="dxa"/>
            <w:tcBorders>
              <w:right w:val="nil"/>
            </w:tcBorders>
            <w:vAlign w:val="center"/>
          </w:tcPr>
          <w:p w14:paraId="0499B433" w14:textId="77777777" w:rsidR="00F02020" w:rsidRDefault="00000000">
            <w:pPr>
              <w:jc w:val="center"/>
            </w:pPr>
            <w:r>
              <w:rPr>
                <w:sz w:val="12"/>
              </w:rPr>
              <w:t>1 - 4</w:t>
            </w:r>
          </w:p>
        </w:tc>
        <w:tc>
          <w:tcPr>
            <w:tcW w:w="1521" w:type="dxa"/>
            <w:vAlign w:val="center"/>
          </w:tcPr>
          <w:p w14:paraId="17A2BA82" w14:textId="77777777" w:rsidR="00F02020" w:rsidRDefault="00000000">
            <w:r>
              <w:rPr>
                <w:sz w:val="12"/>
              </w:rPr>
              <w:t>E2.01_Xưởng kiến trúc 1-3</w:t>
            </w:r>
          </w:p>
        </w:tc>
        <w:tc>
          <w:tcPr>
            <w:tcW w:w="1043" w:type="dxa"/>
            <w:vAlign w:val="center"/>
          </w:tcPr>
          <w:p w14:paraId="58D9C69F" w14:textId="77777777" w:rsidR="00F02020" w:rsidRDefault="00F02020"/>
        </w:tc>
      </w:tr>
      <w:tr w:rsidR="00F02020" w14:paraId="3E1F31E7" w14:textId="77777777">
        <w:trPr>
          <w:trHeight w:val="506"/>
          <w:jc w:val="center"/>
        </w:trPr>
        <w:tc>
          <w:tcPr>
            <w:tcW w:w="656" w:type="dxa"/>
            <w:vMerge/>
            <w:tcBorders>
              <w:top w:val="nil"/>
            </w:tcBorders>
          </w:tcPr>
          <w:p w14:paraId="2E186B91" w14:textId="77777777" w:rsidR="00F02020" w:rsidRDefault="00F02020">
            <w:pPr>
              <w:rPr>
                <w:sz w:val="2"/>
                <w:szCs w:val="2"/>
              </w:rPr>
            </w:pPr>
          </w:p>
        </w:tc>
        <w:tc>
          <w:tcPr>
            <w:tcW w:w="1195" w:type="dxa"/>
            <w:vMerge/>
            <w:tcBorders>
              <w:top w:val="nil"/>
            </w:tcBorders>
          </w:tcPr>
          <w:p w14:paraId="79E35F22" w14:textId="77777777" w:rsidR="00F02020" w:rsidRDefault="00F02020">
            <w:pPr>
              <w:rPr>
                <w:sz w:val="2"/>
                <w:szCs w:val="2"/>
              </w:rPr>
            </w:pPr>
          </w:p>
        </w:tc>
        <w:tc>
          <w:tcPr>
            <w:tcW w:w="4241" w:type="dxa"/>
            <w:vMerge/>
            <w:tcBorders>
              <w:top w:val="nil"/>
            </w:tcBorders>
          </w:tcPr>
          <w:p w14:paraId="22C583CE" w14:textId="77777777" w:rsidR="00F02020" w:rsidRDefault="00F02020">
            <w:pPr>
              <w:rPr>
                <w:sz w:val="2"/>
                <w:szCs w:val="2"/>
              </w:rPr>
            </w:pPr>
          </w:p>
        </w:tc>
        <w:tc>
          <w:tcPr>
            <w:tcW w:w="523" w:type="dxa"/>
            <w:vMerge/>
            <w:tcBorders>
              <w:top w:val="nil"/>
            </w:tcBorders>
          </w:tcPr>
          <w:p w14:paraId="0E5E3168" w14:textId="77777777" w:rsidR="00F02020" w:rsidRDefault="00F02020">
            <w:pPr>
              <w:rPr>
                <w:sz w:val="2"/>
                <w:szCs w:val="2"/>
              </w:rPr>
            </w:pPr>
          </w:p>
        </w:tc>
        <w:tc>
          <w:tcPr>
            <w:tcW w:w="497" w:type="dxa"/>
            <w:vMerge/>
            <w:tcBorders>
              <w:top w:val="nil"/>
            </w:tcBorders>
          </w:tcPr>
          <w:p w14:paraId="4E9A25C4" w14:textId="77777777" w:rsidR="00F02020" w:rsidRDefault="00F02020">
            <w:pPr>
              <w:rPr>
                <w:sz w:val="2"/>
                <w:szCs w:val="2"/>
              </w:rPr>
            </w:pPr>
          </w:p>
        </w:tc>
        <w:tc>
          <w:tcPr>
            <w:tcW w:w="2576" w:type="dxa"/>
            <w:vMerge/>
            <w:tcBorders>
              <w:top w:val="nil"/>
            </w:tcBorders>
          </w:tcPr>
          <w:p w14:paraId="0AA7B8E2" w14:textId="77777777" w:rsidR="00F02020" w:rsidRDefault="00F02020">
            <w:pPr>
              <w:rPr>
                <w:sz w:val="2"/>
                <w:szCs w:val="2"/>
              </w:rPr>
            </w:pPr>
          </w:p>
        </w:tc>
        <w:tc>
          <w:tcPr>
            <w:tcW w:w="1235" w:type="dxa"/>
            <w:vMerge w:val="restart"/>
            <w:vAlign w:val="center"/>
          </w:tcPr>
          <w:p w14:paraId="5F6C600F" w14:textId="77777777" w:rsidR="00F02020" w:rsidRDefault="00000000">
            <w:r>
              <w:rPr>
                <w:sz w:val="12"/>
              </w:rPr>
              <w:t>01/12/2025</w:t>
            </w:r>
          </w:p>
        </w:tc>
        <w:tc>
          <w:tcPr>
            <w:tcW w:w="613" w:type="dxa"/>
            <w:vAlign w:val="center"/>
          </w:tcPr>
          <w:p w14:paraId="5BAE14DC" w14:textId="77777777" w:rsidR="00F02020" w:rsidRDefault="00000000">
            <w:pPr>
              <w:jc w:val="center"/>
            </w:pPr>
            <w:r>
              <w:rPr>
                <w:sz w:val="12"/>
              </w:rPr>
              <w:t>3</w:t>
            </w:r>
          </w:p>
        </w:tc>
        <w:tc>
          <w:tcPr>
            <w:tcW w:w="1165" w:type="dxa"/>
            <w:tcBorders>
              <w:right w:val="nil"/>
            </w:tcBorders>
            <w:vAlign w:val="center"/>
          </w:tcPr>
          <w:p w14:paraId="40632DF7" w14:textId="77777777" w:rsidR="00F02020" w:rsidRDefault="00000000">
            <w:pPr>
              <w:jc w:val="center"/>
            </w:pPr>
            <w:r>
              <w:rPr>
                <w:sz w:val="12"/>
              </w:rPr>
              <w:t>1 - 4</w:t>
            </w:r>
          </w:p>
        </w:tc>
        <w:tc>
          <w:tcPr>
            <w:tcW w:w="1521" w:type="dxa"/>
            <w:vAlign w:val="center"/>
          </w:tcPr>
          <w:p w14:paraId="37E721BE" w14:textId="77777777" w:rsidR="00F02020" w:rsidRDefault="00000000">
            <w:r>
              <w:rPr>
                <w:sz w:val="12"/>
              </w:rPr>
              <w:t>[T] Thể hiện 03</w:t>
            </w:r>
          </w:p>
        </w:tc>
        <w:tc>
          <w:tcPr>
            <w:tcW w:w="1043" w:type="dxa"/>
            <w:vAlign w:val="center"/>
          </w:tcPr>
          <w:p w14:paraId="390634AA" w14:textId="77777777" w:rsidR="00F02020" w:rsidRDefault="00F02020"/>
        </w:tc>
      </w:tr>
      <w:tr w:rsidR="00F02020" w14:paraId="3DC46A08" w14:textId="77777777">
        <w:trPr>
          <w:trHeight w:val="505"/>
          <w:jc w:val="center"/>
        </w:trPr>
        <w:tc>
          <w:tcPr>
            <w:tcW w:w="656" w:type="dxa"/>
            <w:vMerge/>
            <w:tcBorders>
              <w:top w:val="nil"/>
            </w:tcBorders>
          </w:tcPr>
          <w:p w14:paraId="4DCA4415" w14:textId="77777777" w:rsidR="00F02020" w:rsidRDefault="00F02020">
            <w:pPr>
              <w:rPr>
                <w:sz w:val="2"/>
                <w:szCs w:val="2"/>
              </w:rPr>
            </w:pPr>
          </w:p>
        </w:tc>
        <w:tc>
          <w:tcPr>
            <w:tcW w:w="1195" w:type="dxa"/>
            <w:vMerge/>
            <w:tcBorders>
              <w:top w:val="nil"/>
            </w:tcBorders>
          </w:tcPr>
          <w:p w14:paraId="63A2B94F" w14:textId="77777777" w:rsidR="00F02020" w:rsidRDefault="00F02020">
            <w:pPr>
              <w:rPr>
                <w:sz w:val="2"/>
                <w:szCs w:val="2"/>
              </w:rPr>
            </w:pPr>
          </w:p>
        </w:tc>
        <w:tc>
          <w:tcPr>
            <w:tcW w:w="4241" w:type="dxa"/>
            <w:vMerge/>
            <w:tcBorders>
              <w:top w:val="nil"/>
            </w:tcBorders>
          </w:tcPr>
          <w:p w14:paraId="74AC0A2D" w14:textId="77777777" w:rsidR="00F02020" w:rsidRDefault="00F02020">
            <w:pPr>
              <w:rPr>
                <w:sz w:val="2"/>
                <w:szCs w:val="2"/>
              </w:rPr>
            </w:pPr>
          </w:p>
        </w:tc>
        <w:tc>
          <w:tcPr>
            <w:tcW w:w="523" w:type="dxa"/>
            <w:vMerge/>
            <w:tcBorders>
              <w:top w:val="nil"/>
            </w:tcBorders>
          </w:tcPr>
          <w:p w14:paraId="070F5191" w14:textId="77777777" w:rsidR="00F02020" w:rsidRDefault="00F02020">
            <w:pPr>
              <w:rPr>
                <w:sz w:val="2"/>
                <w:szCs w:val="2"/>
              </w:rPr>
            </w:pPr>
          </w:p>
        </w:tc>
        <w:tc>
          <w:tcPr>
            <w:tcW w:w="497" w:type="dxa"/>
            <w:vMerge/>
            <w:tcBorders>
              <w:top w:val="nil"/>
            </w:tcBorders>
          </w:tcPr>
          <w:p w14:paraId="71B8ECD5" w14:textId="77777777" w:rsidR="00F02020" w:rsidRDefault="00F02020">
            <w:pPr>
              <w:rPr>
                <w:sz w:val="2"/>
                <w:szCs w:val="2"/>
              </w:rPr>
            </w:pPr>
          </w:p>
        </w:tc>
        <w:tc>
          <w:tcPr>
            <w:tcW w:w="2576" w:type="dxa"/>
            <w:vMerge/>
            <w:tcBorders>
              <w:top w:val="nil"/>
            </w:tcBorders>
          </w:tcPr>
          <w:p w14:paraId="5E629A51" w14:textId="77777777" w:rsidR="00F02020" w:rsidRDefault="00F02020">
            <w:pPr>
              <w:rPr>
                <w:sz w:val="2"/>
                <w:szCs w:val="2"/>
              </w:rPr>
            </w:pPr>
          </w:p>
        </w:tc>
        <w:tc>
          <w:tcPr>
            <w:tcW w:w="1235" w:type="dxa"/>
            <w:vMerge/>
            <w:tcBorders>
              <w:top w:val="nil"/>
            </w:tcBorders>
          </w:tcPr>
          <w:p w14:paraId="07C707D8" w14:textId="77777777" w:rsidR="00F02020" w:rsidRDefault="00F02020">
            <w:pPr>
              <w:rPr>
                <w:sz w:val="2"/>
                <w:szCs w:val="2"/>
              </w:rPr>
            </w:pPr>
          </w:p>
        </w:tc>
        <w:tc>
          <w:tcPr>
            <w:tcW w:w="613" w:type="dxa"/>
            <w:vAlign w:val="center"/>
          </w:tcPr>
          <w:p w14:paraId="7984AAF4" w14:textId="77777777" w:rsidR="00F02020" w:rsidRDefault="00000000">
            <w:pPr>
              <w:jc w:val="center"/>
            </w:pPr>
            <w:r>
              <w:rPr>
                <w:sz w:val="12"/>
              </w:rPr>
              <w:t>6</w:t>
            </w:r>
          </w:p>
        </w:tc>
        <w:tc>
          <w:tcPr>
            <w:tcW w:w="1165" w:type="dxa"/>
            <w:tcBorders>
              <w:right w:val="nil"/>
            </w:tcBorders>
            <w:vAlign w:val="center"/>
          </w:tcPr>
          <w:p w14:paraId="719F4966" w14:textId="77777777" w:rsidR="00F02020" w:rsidRDefault="00000000">
            <w:pPr>
              <w:jc w:val="center"/>
            </w:pPr>
            <w:r>
              <w:rPr>
                <w:sz w:val="12"/>
              </w:rPr>
              <w:t>1 - 4</w:t>
            </w:r>
          </w:p>
        </w:tc>
        <w:tc>
          <w:tcPr>
            <w:tcW w:w="1521" w:type="dxa"/>
            <w:vAlign w:val="center"/>
          </w:tcPr>
          <w:p w14:paraId="06CFCA84" w14:textId="77777777" w:rsidR="00F02020" w:rsidRDefault="00000000">
            <w:r>
              <w:rPr>
                <w:sz w:val="12"/>
              </w:rPr>
              <w:t>[T] Thể hiện 03</w:t>
            </w:r>
          </w:p>
        </w:tc>
        <w:tc>
          <w:tcPr>
            <w:tcW w:w="1043" w:type="dxa"/>
            <w:vAlign w:val="center"/>
          </w:tcPr>
          <w:p w14:paraId="6C98D230" w14:textId="77777777" w:rsidR="00F02020" w:rsidRDefault="00F02020"/>
        </w:tc>
      </w:tr>
      <w:tr w:rsidR="00F02020" w14:paraId="093F3675" w14:textId="77777777">
        <w:trPr>
          <w:trHeight w:val="506"/>
          <w:jc w:val="center"/>
        </w:trPr>
        <w:tc>
          <w:tcPr>
            <w:tcW w:w="656" w:type="dxa"/>
            <w:vMerge w:val="restart"/>
            <w:vAlign w:val="center"/>
          </w:tcPr>
          <w:p w14:paraId="332492A5" w14:textId="77777777" w:rsidR="00F02020" w:rsidRDefault="00000000">
            <w:pPr>
              <w:jc w:val="center"/>
            </w:pPr>
            <w:r>
              <w:rPr>
                <w:sz w:val="12"/>
              </w:rPr>
              <w:t>484</w:t>
            </w:r>
          </w:p>
        </w:tc>
        <w:tc>
          <w:tcPr>
            <w:tcW w:w="1195" w:type="dxa"/>
            <w:vMerge w:val="restart"/>
            <w:vAlign w:val="center"/>
          </w:tcPr>
          <w:p w14:paraId="1D1A8056" w14:textId="77777777" w:rsidR="00F02020" w:rsidRDefault="00000000">
            <w:pPr>
              <w:jc w:val="center"/>
            </w:pPr>
            <w:r>
              <w:rPr>
                <w:sz w:val="12"/>
              </w:rPr>
              <w:t>KTR3312</w:t>
            </w:r>
          </w:p>
        </w:tc>
        <w:tc>
          <w:tcPr>
            <w:tcW w:w="4241" w:type="dxa"/>
            <w:vMerge w:val="restart"/>
            <w:vAlign w:val="center"/>
          </w:tcPr>
          <w:p w14:paraId="1CBA2628" w14:textId="77777777" w:rsidR="00F02020" w:rsidRDefault="00000000">
            <w:r>
              <w:rPr>
                <w:sz w:val="12"/>
              </w:rPr>
              <w:t>Đồ án nội thất - Nhóm 4</w:t>
            </w:r>
          </w:p>
        </w:tc>
        <w:tc>
          <w:tcPr>
            <w:tcW w:w="523" w:type="dxa"/>
            <w:vMerge w:val="restart"/>
            <w:vAlign w:val="center"/>
          </w:tcPr>
          <w:p w14:paraId="2C5687E0" w14:textId="77777777" w:rsidR="00F02020" w:rsidRDefault="00000000">
            <w:pPr>
              <w:jc w:val="center"/>
            </w:pPr>
            <w:r>
              <w:rPr>
                <w:sz w:val="12"/>
              </w:rPr>
              <w:t>2</w:t>
            </w:r>
          </w:p>
        </w:tc>
        <w:tc>
          <w:tcPr>
            <w:tcW w:w="497" w:type="dxa"/>
            <w:vMerge w:val="restart"/>
            <w:vAlign w:val="center"/>
          </w:tcPr>
          <w:p w14:paraId="0EA770D3" w14:textId="77777777" w:rsidR="00F02020" w:rsidRDefault="00000000">
            <w:pPr>
              <w:jc w:val="center"/>
            </w:pPr>
            <w:r>
              <w:rPr>
                <w:sz w:val="12"/>
              </w:rPr>
              <w:t>0</w:t>
            </w:r>
          </w:p>
        </w:tc>
        <w:tc>
          <w:tcPr>
            <w:tcW w:w="2576" w:type="dxa"/>
            <w:vMerge w:val="restart"/>
            <w:vAlign w:val="center"/>
          </w:tcPr>
          <w:p w14:paraId="489FF6F7" w14:textId="77777777" w:rsidR="00F02020" w:rsidRDefault="00000000">
            <w:r>
              <w:rPr>
                <w:sz w:val="12"/>
              </w:rPr>
              <w:t>Võ Ngọc Đức</w:t>
            </w:r>
          </w:p>
        </w:tc>
        <w:tc>
          <w:tcPr>
            <w:tcW w:w="1235" w:type="dxa"/>
            <w:vMerge w:val="restart"/>
            <w:vAlign w:val="center"/>
          </w:tcPr>
          <w:p w14:paraId="3BD230EE" w14:textId="77777777" w:rsidR="00F02020" w:rsidRDefault="00000000">
            <w:r>
              <w:rPr>
                <w:sz w:val="12"/>
              </w:rPr>
              <w:t>10/11/2025</w:t>
            </w:r>
          </w:p>
        </w:tc>
        <w:tc>
          <w:tcPr>
            <w:tcW w:w="613" w:type="dxa"/>
            <w:vAlign w:val="center"/>
          </w:tcPr>
          <w:p w14:paraId="09ABF414" w14:textId="77777777" w:rsidR="00F02020" w:rsidRDefault="00000000">
            <w:pPr>
              <w:jc w:val="center"/>
            </w:pPr>
            <w:r>
              <w:rPr>
                <w:sz w:val="12"/>
              </w:rPr>
              <w:t>3</w:t>
            </w:r>
          </w:p>
        </w:tc>
        <w:tc>
          <w:tcPr>
            <w:tcW w:w="1165" w:type="dxa"/>
            <w:tcBorders>
              <w:right w:val="nil"/>
            </w:tcBorders>
            <w:vAlign w:val="center"/>
          </w:tcPr>
          <w:p w14:paraId="24BF6009" w14:textId="77777777" w:rsidR="00F02020" w:rsidRDefault="00000000">
            <w:pPr>
              <w:jc w:val="center"/>
            </w:pPr>
            <w:r>
              <w:rPr>
                <w:sz w:val="12"/>
              </w:rPr>
              <w:t>1 - 4</w:t>
            </w:r>
          </w:p>
        </w:tc>
        <w:tc>
          <w:tcPr>
            <w:tcW w:w="1521" w:type="dxa"/>
            <w:vAlign w:val="center"/>
          </w:tcPr>
          <w:p w14:paraId="5CD3F8A8" w14:textId="77777777" w:rsidR="00F02020" w:rsidRDefault="00000000">
            <w:r>
              <w:rPr>
                <w:sz w:val="12"/>
              </w:rPr>
              <w:t>E2.01_Xưởng kiến trúc 1-4</w:t>
            </w:r>
          </w:p>
        </w:tc>
        <w:tc>
          <w:tcPr>
            <w:tcW w:w="1043" w:type="dxa"/>
            <w:vAlign w:val="center"/>
          </w:tcPr>
          <w:p w14:paraId="4AF7387F" w14:textId="77777777" w:rsidR="00F02020" w:rsidRDefault="00F02020"/>
        </w:tc>
      </w:tr>
      <w:tr w:rsidR="00F02020" w14:paraId="3CBB740D" w14:textId="77777777">
        <w:trPr>
          <w:trHeight w:val="505"/>
          <w:jc w:val="center"/>
        </w:trPr>
        <w:tc>
          <w:tcPr>
            <w:tcW w:w="656" w:type="dxa"/>
            <w:vMerge/>
            <w:tcBorders>
              <w:top w:val="nil"/>
            </w:tcBorders>
          </w:tcPr>
          <w:p w14:paraId="5918E392" w14:textId="77777777" w:rsidR="00F02020" w:rsidRDefault="00F02020">
            <w:pPr>
              <w:rPr>
                <w:sz w:val="2"/>
                <w:szCs w:val="2"/>
              </w:rPr>
            </w:pPr>
          </w:p>
        </w:tc>
        <w:tc>
          <w:tcPr>
            <w:tcW w:w="1195" w:type="dxa"/>
            <w:vMerge/>
            <w:tcBorders>
              <w:top w:val="nil"/>
            </w:tcBorders>
          </w:tcPr>
          <w:p w14:paraId="2ADF334E" w14:textId="77777777" w:rsidR="00F02020" w:rsidRDefault="00F02020">
            <w:pPr>
              <w:rPr>
                <w:sz w:val="2"/>
                <w:szCs w:val="2"/>
              </w:rPr>
            </w:pPr>
          </w:p>
        </w:tc>
        <w:tc>
          <w:tcPr>
            <w:tcW w:w="4241" w:type="dxa"/>
            <w:vMerge/>
            <w:tcBorders>
              <w:top w:val="nil"/>
            </w:tcBorders>
          </w:tcPr>
          <w:p w14:paraId="4FBFF3F4" w14:textId="77777777" w:rsidR="00F02020" w:rsidRDefault="00F02020">
            <w:pPr>
              <w:rPr>
                <w:sz w:val="2"/>
                <w:szCs w:val="2"/>
              </w:rPr>
            </w:pPr>
          </w:p>
        </w:tc>
        <w:tc>
          <w:tcPr>
            <w:tcW w:w="523" w:type="dxa"/>
            <w:vMerge/>
            <w:tcBorders>
              <w:top w:val="nil"/>
            </w:tcBorders>
          </w:tcPr>
          <w:p w14:paraId="11FEAF76" w14:textId="77777777" w:rsidR="00F02020" w:rsidRDefault="00F02020">
            <w:pPr>
              <w:rPr>
                <w:sz w:val="2"/>
                <w:szCs w:val="2"/>
              </w:rPr>
            </w:pPr>
          </w:p>
        </w:tc>
        <w:tc>
          <w:tcPr>
            <w:tcW w:w="497" w:type="dxa"/>
            <w:vMerge/>
            <w:tcBorders>
              <w:top w:val="nil"/>
            </w:tcBorders>
          </w:tcPr>
          <w:p w14:paraId="729DF0D8" w14:textId="77777777" w:rsidR="00F02020" w:rsidRDefault="00F02020">
            <w:pPr>
              <w:rPr>
                <w:sz w:val="2"/>
                <w:szCs w:val="2"/>
              </w:rPr>
            </w:pPr>
          </w:p>
        </w:tc>
        <w:tc>
          <w:tcPr>
            <w:tcW w:w="2576" w:type="dxa"/>
            <w:vMerge/>
            <w:tcBorders>
              <w:top w:val="nil"/>
            </w:tcBorders>
          </w:tcPr>
          <w:p w14:paraId="302D8A67" w14:textId="77777777" w:rsidR="00F02020" w:rsidRDefault="00F02020">
            <w:pPr>
              <w:rPr>
                <w:sz w:val="2"/>
                <w:szCs w:val="2"/>
              </w:rPr>
            </w:pPr>
          </w:p>
        </w:tc>
        <w:tc>
          <w:tcPr>
            <w:tcW w:w="1235" w:type="dxa"/>
            <w:vMerge/>
            <w:tcBorders>
              <w:top w:val="nil"/>
            </w:tcBorders>
          </w:tcPr>
          <w:p w14:paraId="5E2355AD" w14:textId="77777777" w:rsidR="00F02020" w:rsidRDefault="00F02020">
            <w:pPr>
              <w:rPr>
                <w:sz w:val="2"/>
                <w:szCs w:val="2"/>
              </w:rPr>
            </w:pPr>
          </w:p>
        </w:tc>
        <w:tc>
          <w:tcPr>
            <w:tcW w:w="613" w:type="dxa"/>
            <w:vAlign w:val="center"/>
          </w:tcPr>
          <w:p w14:paraId="0C9AB9E6" w14:textId="77777777" w:rsidR="00F02020" w:rsidRDefault="00000000">
            <w:pPr>
              <w:jc w:val="center"/>
            </w:pPr>
            <w:r>
              <w:rPr>
                <w:sz w:val="12"/>
              </w:rPr>
              <w:t>6</w:t>
            </w:r>
          </w:p>
        </w:tc>
        <w:tc>
          <w:tcPr>
            <w:tcW w:w="1165" w:type="dxa"/>
            <w:tcBorders>
              <w:right w:val="nil"/>
            </w:tcBorders>
            <w:vAlign w:val="center"/>
          </w:tcPr>
          <w:p w14:paraId="26DA5D2F" w14:textId="77777777" w:rsidR="00F02020" w:rsidRDefault="00000000">
            <w:pPr>
              <w:jc w:val="center"/>
            </w:pPr>
            <w:r>
              <w:rPr>
                <w:sz w:val="12"/>
              </w:rPr>
              <w:t>1 - 4</w:t>
            </w:r>
          </w:p>
        </w:tc>
        <w:tc>
          <w:tcPr>
            <w:tcW w:w="1521" w:type="dxa"/>
            <w:vAlign w:val="center"/>
          </w:tcPr>
          <w:p w14:paraId="2235A97F" w14:textId="77777777" w:rsidR="00F02020" w:rsidRDefault="00000000">
            <w:r>
              <w:rPr>
                <w:sz w:val="12"/>
              </w:rPr>
              <w:t>E2.01_Xưởng kiến trúc 1-4</w:t>
            </w:r>
          </w:p>
        </w:tc>
        <w:tc>
          <w:tcPr>
            <w:tcW w:w="1043" w:type="dxa"/>
            <w:vAlign w:val="center"/>
          </w:tcPr>
          <w:p w14:paraId="7FB4234E" w14:textId="77777777" w:rsidR="00F02020" w:rsidRDefault="00F02020"/>
        </w:tc>
      </w:tr>
      <w:tr w:rsidR="00F02020" w14:paraId="5DB62596" w14:textId="77777777">
        <w:trPr>
          <w:trHeight w:val="506"/>
          <w:jc w:val="center"/>
        </w:trPr>
        <w:tc>
          <w:tcPr>
            <w:tcW w:w="656" w:type="dxa"/>
            <w:vMerge/>
            <w:tcBorders>
              <w:top w:val="nil"/>
            </w:tcBorders>
          </w:tcPr>
          <w:p w14:paraId="7E5FF55B" w14:textId="77777777" w:rsidR="00F02020" w:rsidRDefault="00F02020">
            <w:pPr>
              <w:rPr>
                <w:sz w:val="2"/>
                <w:szCs w:val="2"/>
              </w:rPr>
            </w:pPr>
          </w:p>
        </w:tc>
        <w:tc>
          <w:tcPr>
            <w:tcW w:w="1195" w:type="dxa"/>
            <w:vMerge/>
            <w:tcBorders>
              <w:top w:val="nil"/>
            </w:tcBorders>
          </w:tcPr>
          <w:p w14:paraId="42548DB5" w14:textId="77777777" w:rsidR="00F02020" w:rsidRDefault="00F02020">
            <w:pPr>
              <w:rPr>
                <w:sz w:val="2"/>
                <w:szCs w:val="2"/>
              </w:rPr>
            </w:pPr>
          </w:p>
        </w:tc>
        <w:tc>
          <w:tcPr>
            <w:tcW w:w="4241" w:type="dxa"/>
            <w:vMerge/>
            <w:tcBorders>
              <w:top w:val="nil"/>
            </w:tcBorders>
          </w:tcPr>
          <w:p w14:paraId="40CD3717" w14:textId="77777777" w:rsidR="00F02020" w:rsidRDefault="00F02020">
            <w:pPr>
              <w:rPr>
                <w:sz w:val="2"/>
                <w:szCs w:val="2"/>
              </w:rPr>
            </w:pPr>
          </w:p>
        </w:tc>
        <w:tc>
          <w:tcPr>
            <w:tcW w:w="523" w:type="dxa"/>
            <w:vMerge/>
            <w:tcBorders>
              <w:top w:val="nil"/>
            </w:tcBorders>
          </w:tcPr>
          <w:p w14:paraId="1BC73B22" w14:textId="77777777" w:rsidR="00F02020" w:rsidRDefault="00F02020">
            <w:pPr>
              <w:rPr>
                <w:sz w:val="2"/>
                <w:szCs w:val="2"/>
              </w:rPr>
            </w:pPr>
          </w:p>
        </w:tc>
        <w:tc>
          <w:tcPr>
            <w:tcW w:w="497" w:type="dxa"/>
            <w:vMerge/>
            <w:tcBorders>
              <w:top w:val="nil"/>
            </w:tcBorders>
          </w:tcPr>
          <w:p w14:paraId="45344FA8" w14:textId="77777777" w:rsidR="00F02020" w:rsidRDefault="00F02020">
            <w:pPr>
              <w:rPr>
                <w:sz w:val="2"/>
                <w:szCs w:val="2"/>
              </w:rPr>
            </w:pPr>
          </w:p>
        </w:tc>
        <w:tc>
          <w:tcPr>
            <w:tcW w:w="2576" w:type="dxa"/>
            <w:vMerge/>
            <w:tcBorders>
              <w:top w:val="nil"/>
            </w:tcBorders>
          </w:tcPr>
          <w:p w14:paraId="02E0C4BD" w14:textId="77777777" w:rsidR="00F02020" w:rsidRDefault="00F02020">
            <w:pPr>
              <w:rPr>
                <w:sz w:val="2"/>
                <w:szCs w:val="2"/>
              </w:rPr>
            </w:pPr>
          </w:p>
        </w:tc>
        <w:tc>
          <w:tcPr>
            <w:tcW w:w="1235" w:type="dxa"/>
            <w:vMerge w:val="restart"/>
            <w:vAlign w:val="center"/>
          </w:tcPr>
          <w:p w14:paraId="03E83EEF" w14:textId="77777777" w:rsidR="00F02020" w:rsidRDefault="00000000">
            <w:r>
              <w:rPr>
                <w:sz w:val="12"/>
              </w:rPr>
              <w:t>01/12/2025</w:t>
            </w:r>
          </w:p>
        </w:tc>
        <w:tc>
          <w:tcPr>
            <w:tcW w:w="613" w:type="dxa"/>
            <w:vAlign w:val="center"/>
          </w:tcPr>
          <w:p w14:paraId="7FC31A1C" w14:textId="77777777" w:rsidR="00F02020" w:rsidRDefault="00000000">
            <w:pPr>
              <w:jc w:val="center"/>
            </w:pPr>
            <w:r>
              <w:rPr>
                <w:sz w:val="12"/>
              </w:rPr>
              <w:t>3</w:t>
            </w:r>
          </w:p>
        </w:tc>
        <w:tc>
          <w:tcPr>
            <w:tcW w:w="1165" w:type="dxa"/>
            <w:tcBorders>
              <w:right w:val="nil"/>
            </w:tcBorders>
            <w:vAlign w:val="center"/>
          </w:tcPr>
          <w:p w14:paraId="7ACD9959" w14:textId="77777777" w:rsidR="00F02020" w:rsidRDefault="00000000">
            <w:pPr>
              <w:jc w:val="center"/>
            </w:pPr>
            <w:r>
              <w:rPr>
                <w:sz w:val="12"/>
              </w:rPr>
              <w:t>1 - 4</w:t>
            </w:r>
          </w:p>
        </w:tc>
        <w:tc>
          <w:tcPr>
            <w:tcW w:w="1521" w:type="dxa"/>
            <w:vAlign w:val="center"/>
          </w:tcPr>
          <w:p w14:paraId="3C80DFB2" w14:textId="77777777" w:rsidR="00F02020" w:rsidRDefault="00000000">
            <w:r>
              <w:rPr>
                <w:sz w:val="12"/>
              </w:rPr>
              <w:t>[T] Thể hiện 04</w:t>
            </w:r>
          </w:p>
        </w:tc>
        <w:tc>
          <w:tcPr>
            <w:tcW w:w="1043" w:type="dxa"/>
            <w:vAlign w:val="center"/>
          </w:tcPr>
          <w:p w14:paraId="37128CF3" w14:textId="77777777" w:rsidR="00F02020" w:rsidRDefault="00F02020"/>
        </w:tc>
      </w:tr>
      <w:tr w:rsidR="00F02020" w14:paraId="6C2150DD" w14:textId="77777777">
        <w:trPr>
          <w:trHeight w:val="506"/>
          <w:jc w:val="center"/>
        </w:trPr>
        <w:tc>
          <w:tcPr>
            <w:tcW w:w="656" w:type="dxa"/>
            <w:vMerge/>
            <w:tcBorders>
              <w:top w:val="nil"/>
            </w:tcBorders>
          </w:tcPr>
          <w:p w14:paraId="2FCCC721" w14:textId="77777777" w:rsidR="00F02020" w:rsidRDefault="00F02020">
            <w:pPr>
              <w:rPr>
                <w:sz w:val="2"/>
                <w:szCs w:val="2"/>
              </w:rPr>
            </w:pPr>
          </w:p>
        </w:tc>
        <w:tc>
          <w:tcPr>
            <w:tcW w:w="1195" w:type="dxa"/>
            <w:vMerge/>
            <w:tcBorders>
              <w:top w:val="nil"/>
            </w:tcBorders>
          </w:tcPr>
          <w:p w14:paraId="5E001C72" w14:textId="77777777" w:rsidR="00F02020" w:rsidRDefault="00F02020">
            <w:pPr>
              <w:rPr>
                <w:sz w:val="2"/>
                <w:szCs w:val="2"/>
              </w:rPr>
            </w:pPr>
          </w:p>
        </w:tc>
        <w:tc>
          <w:tcPr>
            <w:tcW w:w="4241" w:type="dxa"/>
            <w:vMerge/>
            <w:tcBorders>
              <w:top w:val="nil"/>
            </w:tcBorders>
          </w:tcPr>
          <w:p w14:paraId="45502AFD" w14:textId="77777777" w:rsidR="00F02020" w:rsidRDefault="00F02020">
            <w:pPr>
              <w:rPr>
                <w:sz w:val="2"/>
                <w:szCs w:val="2"/>
              </w:rPr>
            </w:pPr>
          </w:p>
        </w:tc>
        <w:tc>
          <w:tcPr>
            <w:tcW w:w="523" w:type="dxa"/>
            <w:vMerge/>
            <w:tcBorders>
              <w:top w:val="nil"/>
            </w:tcBorders>
          </w:tcPr>
          <w:p w14:paraId="2F8E0321" w14:textId="77777777" w:rsidR="00F02020" w:rsidRDefault="00F02020">
            <w:pPr>
              <w:rPr>
                <w:sz w:val="2"/>
                <w:szCs w:val="2"/>
              </w:rPr>
            </w:pPr>
          </w:p>
        </w:tc>
        <w:tc>
          <w:tcPr>
            <w:tcW w:w="497" w:type="dxa"/>
            <w:vMerge/>
            <w:tcBorders>
              <w:top w:val="nil"/>
            </w:tcBorders>
          </w:tcPr>
          <w:p w14:paraId="761ACCF2" w14:textId="77777777" w:rsidR="00F02020" w:rsidRDefault="00F02020">
            <w:pPr>
              <w:rPr>
                <w:sz w:val="2"/>
                <w:szCs w:val="2"/>
              </w:rPr>
            </w:pPr>
          </w:p>
        </w:tc>
        <w:tc>
          <w:tcPr>
            <w:tcW w:w="2576" w:type="dxa"/>
            <w:vMerge/>
            <w:tcBorders>
              <w:top w:val="nil"/>
            </w:tcBorders>
          </w:tcPr>
          <w:p w14:paraId="7D355672" w14:textId="77777777" w:rsidR="00F02020" w:rsidRDefault="00F02020">
            <w:pPr>
              <w:rPr>
                <w:sz w:val="2"/>
                <w:szCs w:val="2"/>
              </w:rPr>
            </w:pPr>
          </w:p>
        </w:tc>
        <w:tc>
          <w:tcPr>
            <w:tcW w:w="1235" w:type="dxa"/>
            <w:vMerge/>
            <w:tcBorders>
              <w:top w:val="nil"/>
            </w:tcBorders>
          </w:tcPr>
          <w:p w14:paraId="02426168" w14:textId="77777777" w:rsidR="00F02020" w:rsidRDefault="00F02020">
            <w:pPr>
              <w:rPr>
                <w:sz w:val="2"/>
                <w:szCs w:val="2"/>
              </w:rPr>
            </w:pPr>
          </w:p>
        </w:tc>
        <w:tc>
          <w:tcPr>
            <w:tcW w:w="613" w:type="dxa"/>
            <w:vAlign w:val="center"/>
          </w:tcPr>
          <w:p w14:paraId="479F8E59" w14:textId="77777777" w:rsidR="00F02020" w:rsidRDefault="00000000">
            <w:pPr>
              <w:jc w:val="center"/>
            </w:pPr>
            <w:r>
              <w:rPr>
                <w:sz w:val="12"/>
              </w:rPr>
              <w:t>6</w:t>
            </w:r>
          </w:p>
        </w:tc>
        <w:tc>
          <w:tcPr>
            <w:tcW w:w="1165" w:type="dxa"/>
            <w:tcBorders>
              <w:right w:val="nil"/>
            </w:tcBorders>
            <w:vAlign w:val="center"/>
          </w:tcPr>
          <w:p w14:paraId="4F24D5AF" w14:textId="77777777" w:rsidR="00F02020" w:rsidRDefault="00000000">
            <w:pPr>
              <w:jc w:val="center"/>
            </w:pPr>
            <w:r>
              <w:rPr>
                <w:sz w:val="12"/>
              </w:rPr>
              <w:t>1 - 4</w:t>
            </w:r>
          </w:p>
        </w:tc>
        <w:tc>
          <w:tcPr>
            <w:tcW w:w="1521" w:type="dxa"/>
            <w:vAlign w:val="center"/>
          </w:tcPr>
          <w:p w14:paraId="532673E3" w14:textId="77777777" w:rsidR="00F02020" w:rsidRDefault="00000000">
            <w:r>
              <w:rPr>
                <w:sz w:val="12"/>
              </w:rPr>
              <w:t>[T] Thể hiện 04</w:t>
            </w:r>
          </w:p>
        </w:tc>
        <w:tc>
          <w:tcPr>
            <w:tcW w:w="1043" w:type="dxa"/>
            <w:vAlign w:val="center"/>
          </w:tcPr>
          <w:p w14:paraId="0538B917" w14:textId="77777777" w:rsidR="00F02020" w:rsidRDefault="00F02020"/>
        </w:tc>
      </w:tr>
      <w:tr w:rsidR="00F02020" w14:paraId="22808125" w14:textId="77777777">
        <w:trPr>
          <w:trHeight w:val="506"/>
          <w:jc w:val="center"/>
        </w:trPr>
        <w:tc>
          <w:tcPr>
            <w:tcW w:w="656" w:type="dxa"/>
            <w:vMerge w:val="restart"/>
            <w:vAlign w:val="center"/>
          </w:tcPr>
          <w:p w14:paraId="55282040" w14:textId="77777777" w:rsidR="00F02020" w:rsidRDefault="00000000">
            <w:pPr>
              <w:jc w:val="center"/>
            </w:pPr>
            <w:r>
              <w:rPr>
                <w:sz w:val="12"/>
              </w:rPr>
              <w:t>485</w:t>
            </w:r>
          </w:p>
        </w:tc>
        <w:tc>
          <w:tcPr>
            <w:tcW w:w="1195" w:type="dxa"/>
            <w:vMerge w:val="restart"/>
            <w:vAlign w:val="center"/>
          </w:tcPr>
          <w:p w14:paraId="7F6A1BBA" w14:textId="77777777" w:rsidR="00F02020" w:rsidRDefault="00000000">
            <w:pPr>
              <w:jc w:val="center"/>
            </w:pPr>
            <w:r>
              <w:rPr>
                <w:sz w:val="12"/>
              </w:rPr>
              <w:t>KTR3312</w:t>
            </w:r>
          </w:p>
        </w:tc>
        <w:tc>
          <w:tcPr>
            <w:tcW w:w="4241" w:type="dxa"/>
            <w:vMerge w:val="restart"/>
            <w:vAlign w:val="center"/>
          </w:tcPr>
          <w:p w14:paraId="24B69EAA" w14:textId="77777777" w:rsidR="00F02020" w:rsidRDefault="00000000">
            <w:r>
              <w:rPr>
                <w:sz w:val="12"/>
              </w:rPr>
              <w:t>Đồ án nội thất - Nhóm 5</w:t>
            </w:r>
          </w:p>
        </w:tc>
        <w:tc>
          <w:tcPr>
            <w:tcW w:w="523" w:type="dxa"/>
            <w:vMerge w:val="restart"/>
            <w:vAlign w:val="center"/>
          </w:tcPr>
          <w:p w14:paraId="0CF1AF69" w14:textId="77777777" w:rsidR="00F02020" w:rsidRDefault="00000000">
            <w:pPr>
              <w:jc w:val="center"/>
            </w:pPr>
            <w:r>
              <w:rPr>
                <w:sz w:val="12"/>
              </w:rPr>
              <w:t>2</w:t>
            </w:r>
          </w:p>
        </w:tc>
        <w:tc>
          <w:tcPr>
            <w:tcW w:w="497" w:type="dxa"/>
            <w:vMerge w:val="restart"/>
            <w:vAlign w:val="center"/>
          </w:tcPr>
          <w:p w14:paraId="2EE305D8" w14:textId="77777777" w:rsidR="00F02020" w:rsidRDefault="00000000">
            <w:pPr>
              <w:jc w:val="center"/>
            </w:pPr>
            <w:r>
              <w:rPr>
                <w:sz w:val="12"/>
              </w:rPr>
              <w:t>0</w:t>
            </w:r>
          </w:p>
        </w:tc>
        <w:tc>
          <w:tcPr>
            <w:tcW w:w="2576" w:type="dxa"/>
            <w:vMerge w:val="restart"/>
            <w:vAlign w:val="center"/>
          </w:tcPr>
          <w:p w14:paraId="5663F9DF" w14:textId="77777777" w:rsidR="00F02020" w:rsidRDefault="00000000">
            <w:r>
              <w:rPr>
                <w:sz w:val="12"/>
              </w:rPr>
              <w:t>Nguyễn Thị Minh Xuân</w:t>
            </w:r>
          </w:p>
        </w:tc>
        <w:tc>
          <w:tcPr>
            <w:tcW w:w="1235" w:type="dxa"/>
            <w:vMerge w:val="restart"/>
            <w:vAlign w:val="center"/>
          </w:tcPr>
          <w:p w14:paraId="5475C803" w14:textId="77777777" w:rsidR="00F02020" w:rsidRDefault="00000000">
            <w:r>
              <w:rPr>
                <w:sz w:val="12"/>
              </w:rPr>
              <w:t>10/11/2025</w:t>
            </w:r>
          </w:p>
        </w:tc>
        <w:tc>
          <w:tcPr>
            <w:tcW w:w="613" w:type="dxa"/>
            <w:vAlign w:val="center"/>
          </w:tcPr>
          <w:p w14:paraId="4586F96D" w14:textId="77777777" w:rsidR="00F02020" w:rsidRDefault="00000000">
            <w:pPr>
              <w:jc w:val="center"/>
            </w:pPr>
            <w:r>
              <w:rPr>
                <w:sz w:val="12"/>
              </w:rPr>
              <w:t>3</w:t>
            </w:r>
          </w:p>
        </w:tc>
        <w:tc>
          <w:tcPr>
            <w:tcW w:w="1165" w:type="dxa"/>
            <w:tcBorders>
              <w:right w:val="nil"/>
            </w:tcBorders>
            <w:vAlign w:val="center"/>
          </w:tcPr>
          <w:p w14:paraId="661B985F" w14:textId="77777777" w:rsidR="00F02020" w:rsidRDefault="00000000">
            <w:pPr>
              <w:jc w:val="center"/>
            </w:pPr>
            <w:r>
              <w:rPr>
                <w:sz w:val="12"/>
              </w:rPr>
              <w:t>1 - 4</w:t>
            </w:r>
          </w:p>
        </w:tc>
        <w:tc>
          <w:tcPr>
            <w:tcW w:w="1521" w:type="dxa"/>
            <w:vAlign w:val="center"/>
          </w:tcPr>
          <w:p w14:paraId="4BB1632E" w14:textId="77777777" w:rsidR="00F02020" w:rsidRDefault="00000000">
            <w:r>
              <w:rPr>
                <w:sz w:val="12"/>
              </w:rPr>
              <w:t>E2.01_Xưởng kiến trúc 1-5</w:t>
            </w:r>
          </w:p>
        </w:tc>
        <w:tc>
          <w:tcPr>
            <w:tcW w:w="1043" w:type="dxa"/>
            <w:vAlign w:val="center"/>
          </w:tcPr>
          <w:p w14:paraId="6F36C069" w14:textId="77777777" w:rsidR="00F02020" w:rsidRDefault="00F02020"/>
        </w:tc>
      </w:tr>
      <w:tr w:rsidR="00F02020" w14:paraId="14EB4A95" w14:textId="77777777">
        <w:trPr>
          <w:trHeight w:val="505"/>
          <w:jc w:val="center"/>
        </w:trPr>
        <w:tc>
          <w:tcPr>
            <w:tcW w:w="656" w:type="dxa"/>
            <w:vMerge/>
            <w:tcBorders>
              <w:top w:val="nil"/>
            </w:tcBorders>
          </w:tcPr>
          <w:p w14:paraId="36E72BCE" w14:textId="77777777" w:rsidR="00F02020" w:rsidRDefault="00F02020">
            <w:pPr>
              <w:rPr>
                <w:sz w:val="2"/>
                <w:szCs w:val="2"/>
              </w:rPr>
            </w:pPr>
          </w:p>
        </w:tc>
        <w:tc>
          <w:tcPr>
            <w:tcW w:w="1195" w:type="dxa"/>
            <w:vMerge/>
            <w:tcBorders>
              <w:top w:val="nil"/>
            </w:tcBorders>
          </w:tcPr>
          <w:p w14:paraId="5D883CA0" w14:textId="77777777" w:rsidR="00F02020" w:rsidRDefault="00F02020">
            <w:pPr>
              <w:rPr>
                <w:sz w:val="2"/>
                <w:szCs w:val="2"/>
              </w:rPr>
            </w:pPr>
          </w:p>
        </w:tc>
        <w:tc>
          <w:tcPr>
            <w:tcW w:w="4241" w:type="dxa"/>
            <w:vMerge/>
            <w:tcBorders>
              <w:top w:val="nil"/>
            </w:tcBorders>
          </w:tcPr>
          <w:p w14:paraId="4E8AA835" w14:textId="77777777" w:rsidR="00F02020" w:rsidRDefault="00F02020">
            <w:pPr>
              <w:rPr>
                <w:sz w:val="2"/>
                <w:szCs w:val="2"/>
              </w:rPr>
            </w:pPr>
          </w:p>
        </w:tc>
        <w:tc>
          <w:tcPr>
            <w:tcW w:w="523" w:type="dxa"/>
            <w:vMerge/>
            <w:tcBorders>
              <w:top w:val="nil"/>
            </w:tcBorders>
          </w:tcPr>
          <w:p w14:paraId="3863CA2D" w14:textId="77777777" w:rsidR="00F02020" w:rsidRDefault="00F02020">
            <w:pPr>
              <w:rPr>
                <w:sz w:val="2"/>
                <w:szCs w:val="2"/>
              </w:rPr>
            </w:pPr>
          </w:p>
        </w:tc>
        <w:tc>
          <w:tcPr>
            <w:tcW w:w="497" w:type="dxa"/>
            <w:vMerge/>
            <w:tcBorders>
              <w:top w:val="nil"/>
            </w:tcBorders>
          </w:tcPr>
          <w:p w14:paraId="675000C7" w14:textId="77777777" w:rsidR="00F02020" w:rsidRDefault="00F02020">
            <w:pPr>
              <w:rPr>
                <w:sz w:val="2"/>
                <w:szCs w:val="2"/>
              </w:rPr>
            </w:pPr>
          </w:p>
        </w:tc>
        <w:tc>
          <w:tcPr>
            <w:tcW w:w="2576" w:type="dxa"/>
            <w:vMerge/>
            <w:tcBorders>
              <w:top w:val="nil"/>
            </w:tcBorders>
          </w:tcPr>
          <w:p w14:paraId="033AC9BC" w14:textId="77777777" w:rsidR="00F02020" w:rsidRDefault="00F02020">
            <w:pPr>
              <w:rPr>
                <w:sz w:val="2"/>
                <w:szCs w:val="2"/>
              </w:rPr>
            </w:pPr>
          </w:p>
        </w:tc>
        <w:tc>
          <w:tcPr>
            <w:tcW w:w="1235" w:type="dxa"/>
            <w:vMerge/>
            <w:tcBorders>
              <w:top w:val="nil"/>
            </w:tcBorders>
          </w:tcPr>
          <w:p w14:paraId="0159D2F2" w14:textId="77777777" w:rsidR="00F02020" w:rsidRDefault="00F02020">
            <w:pPr>
              <w:rPr>
                <w:sz w:val="2"/>
                <w:szCs w:val="2"/>
              </w:rPr>
            </w:pPr>
          </w:p>
        </w:tc>
        <w:tc>
          <w:tcPr>
            <w:tcW w:w="613" w:type="dxa"/>
            <w:vAlign w:val="center"/>
          </w:tcPr>
          <w:p w14:paraId="6DFE3062" w14:textId="77777777" w:rsidR="00F02020" w:rsidRDefault="00000000">
            <w:pPr>
              <w:jc w:val="center"/>
            </w:pPr>
            <w:r>
              <w:rPr>
                <w:sz w:val="12"/>
              </w:rPr>
              <w:t>6</w:t>
            </w:r>
          </w:p>
        </w:tc>
        <w:tc>
          <w:tcPr>
            <w:tcW w:w="1165" w:type="dxa"/>
            <w:tcBorders>
              <w:right w:val="nil"/>
            </w:tcBorders>
            <w:vAlign w:val="center"/>
          </w:tcPr>
          <w:p w14:paraId="4B92FF5B" w14:textId="77777777" w:rsidR="00F02020" w:rsidRDefault="00000000">
            <w:pPr>
              <w:jc w:val="center"/>
            </w:pPr>
            <w:r>
              <w:rPr>
                <w:sz w:val="12"/>
              </w:rPr>
              <w:t>1 - 4</w:t>
            </w:r>
          </w:p>
        </w:tc>
        <w:tc>
          <w:tcPr>
            <w:tcW w:w="1521" w:type="dxa"/>
            <w:vAlign w:val="center"/>
          </w:tcPr>
          <w:p w14:paraId="615B121C" w14:textId="77777777" w:rsidR="00F02020" w:rsidRDefault="00000000">
            <w:r>
              <w:rPr>
                <w:sz w:val="12"/>
              </w:rPr>
              <w:t>E2.01_Xưởng kiến trúc 1-5</w:t>
            </w:r>
          </w:p>
        </w:tc>
        <w:tc>
          <w:tcPr>
            <w:tcW w:w="1043" w:type="dxa"/>
            <w:vAlign w:val="center"/>
          </w:tcPr>
          <w:p w14:paraId="7DD2A405" w14:textId="77777777" w:rsidR="00F02020" w:rsidRDefault="00F02020"/>
        </w:tc>
      </w:tr>
      <w:tr w:rsidR="00F02020" w14:paraId="359D656F" w14:textId="77777777">
        <w:trPr>
          <w:trHeight w:val="506"/>
          <w:jc w:val="center"/>
        </w:trPr>
        <w:tc>
          <w:tcPr>
            <w:tcW w:w="656" w:type="dxa"/>
            <w:vMerge/>
            <w:tcBorders>
              <w:top w:val="nil"/>
            </w:tcBorders>
          </w:tcPr>
          <w:p w14:paraId="2198E5DC" w14:textId="77777777" w:rsidR="00F02020" w:rsidRDefault="00F02020">
            <w:pPr>
              <w:rPr>
                <w:sz w:val="2"/>
                <w:szCs w:val="2"/>
              </w:rPr>
            </w:pPr>
          </w:p>
        </w:tc>
        <w:tc>
          <w:tcPr>
            <w:tcW w:w="1195" w:type="dxa"/>
            <w:vMerge/>
            <w:tcBorders>
              <w:top w:val="nil"/>
            </w:tcBorders>
          </w:tcPr>
          <w:p w14:paraId="01B6F773" w14:textId="77777777" w:rsidR="00F02020" w:rsidRDefault="00F02020">
            <w:pPr>
              <w:rPr>
                <w:sz w:val="2"/>
                <w:szCs w:val="2"/>
              </w:rPr>
            </w:pPr>
          </w:p>
        </w:tc>
        <w:tc>
          <w:tcPr>
            <w:tcW w:w="4241" w:type="dxa"/>
            <w:vMerge/>
            <w:tcBorders>
              <w:top w:val="nil"/>
            </w:tcBorders>
          </w:tcPr>
          <w:p w14:paraId="633FB80A" w14:textId="77777777" w:rsidR="00F02020" w:rsidRDefault="00F02020">
            <w:pPr>
              <w:rPr>
                <w:sz w:val="2"/>
                <w:szCs w:val="2"/>
              </w:rPr>
            </w:pPr>
          </w:p>
        </w:tc>
        <w:tc>
          <w:tcPr>
            <w:tcW w:w="523" w:type="dxa"/>
            <w:vMerge/>
            <w:tcBorders>
              <w:top w:val="nil"/>
            </w:tcBorders>
          </w:tcPr>
          <w:p w14:paraId="1E84397E" w14:textId="77777777" w:rsidR="00F02020" w:rsidRDefault="00F02020">
            <w:pPr>
              <w:rPr>
                <w:sz w:val="2"/>
                <w:szCs w:val="2"/>
              </w:rPr>
            </w:pPr>
          </w:p>
        </w:tc>
        <w:tc>
          <w:tcPr>
            <w:tcW w:w="497" w:type="dxa"/>
            <w:vMerge/>
            <w:tcBorders>
              <w:top w:val="nil"/>
            </w:tcBorders>
          </w:tcPr>
          <w:p w14:paraId="519E69CB" w14:textId="77777777" w:rsidR="00F02020" w:rsidRDefault="00F02020">
            <w:pPr>
              <w:rPr>
                <w:sz w:val="2"/>
                <w:szCs w:val="2"/>
              </w:rPr>
            </w:pPr>
          </w:p>
        </w:tc>
        <w:tc>
          <w:tcPr>
            <w:tcW w:w="2576" w:type="dxa"/>
            <w:vMerge/>
            <w:tcBorders>
              <w:top w:val="nil"/>
            </w:tcBorders>
          </w:tcPr>
          <w:p w14:paraId="454D747A" w14:textId="77777777" w:rsidR="00F02020" w:rsidRDefault="00F02020">
            <w:pPr>
              <w:rPr>
                <w:sz w:val="2"/>
                <w:szCs w:val="2"/>
              </w:rPr>
            </w:pPr>
          </w:p>
        </w:tc>
        <w:tc>
          <w:tcPr>
            <w:tcW w:w="1235" w:type="dxa"/>
            <w:vMerge w:val="restart"/>
            <w:vAlign w:val="center"/>
          </w:tcPr>
          <w:p w14:paraId="477A3D18" w14:textId="77777777" w:rsidR="00F02020" w:rsidRDefault="00000000">
            <w:r>
              <w:rPr>
                <w:sz w:val="12"/>
              </w:rPr>
              <w:t>01/12/2025</w:t>
            </w:r>
          </w:p>
        </w:tc>
        <w:tc>
          <w:tcPr>
            <w:tcW w:w="613" w:type="dxa"/>
            <w:vAlign w:val="center"/>
          </w:tcPr>
          <w:p w14:paraId="37869437" w14:textId="77777777" w:rsidR="00F02020" w:rsidRDefault="00000000">
            <w:pPr>
              <w:jc w:val="center"/>
            </w:pPr>
            <w:r>
              <w:rPr>
                <w:sz w:val="12"/>
              </w:rPr>
              <w:t>3</w:t>
            </w:r>
          </w:p>
        </w:tc>
        <w:tc>
          <w:tcPr>
            <w:tcW w:w="1165" w:type="dxa"/>
            <w:tcBorders>
              <w:right w:val="nil"/>
            </w:tcBorders>
            <w:vAlign w:val="center"/>
          </w:tcPr>
          <w:p w14:paraId="40F0DB4C" w14:textId="77777777" w:rsidR="00F02020" w:rsidRDefault="00000000">
            <w:pPr>
              <w:jc w:val="center"/>
            </w:pPr>
            <w:r>
              <w:rPr>
                <w:sz w:val="12"/>
              </w:rPr>
              <w:t>1 - 4</w:t>
            </w:r>
          </w:p>
        </w:tc>
        <w:tc>
          <w:tcPr>
            <w:tcW w:w="1521" w:type="dxa"/>
            <w:vAlign w:val="center"/>
          </w:tcPr>
          <w:p w14:paraId="7319B9DD" w14:textId="77777777" w:rsidR="00F02020" w:rsidRDefault="00000000">
            <w:r>
              <w:rPr>
                <w:sz w:val="12"/>
              </w:rPr>
              <w:t>[T] Thể hiện 05</w:t>
            </w:r>
          </w:p>
        </w:tc>
        <w:tc>
          <w:tcPr>
            <w:tcW w:w="1043" w:type="dxa"/>
            <w:vAlign w:val="center"/>
          </w:tcPr>
          <w:p w14:paraId="3CFC4986" w14:textId="77777777" w:rsidR="00F02020" w:rsidRDefault="00F02020"/>
        </w:tc>
      </w:tr>
      <w:tr w:rsidR="00F02020" w14:paraId="6DF433EC" w14:textId="77777777">
        <w:trPr>
          <w:trHeight w:val="506"/>
          <w:jc w:val="center"/>
        </w:trPr>
        <w:tc>
          <w:tcPr>
            <w:tcW w:w="656" w:type="dxa"/>
            <w:vMerge/>
            <w:tcBorders>
              <w:top w:val="nil"/>
            </w:tcBorders>
          </w:tcPr>
          <w:p w14:paraId="72491F4C" w14:textId="77777777" w:rsidR="00F02020" w:rsidRDefault="00F02020">
            <w:pPr>
              <w:rPr>
                <w:sz w:val="2"/>
                <w:szCs w:val="2"/>
              </w:rPr>
            </w:pPr>
          </w:p>
        </w:tc>
        <w:tc>
          <w:tcPr>
            <w:tcW w:w="1195" w:type="dxa"/>
            <w:vMerge/>
            <w:tcBorders>
              <w:top w:val="nil"/>
            </w:tcBorders>
          </w:tcPr>
          <w:p w14:paraId="7A42ADDA" w14:textId="77777777" w:rsidR="00F02020" w:rsidRDefault="00F02020">
            <w:pPr>
              <w:rPr>
                <w:sz w:val="2"/>
                <w:szCs w:val="2"/>
              </w:rPr>
            </w:pPr>
          </w:p>
        </w:tc>
        <w:tc>
          <w:tcPr>
            <w:tcW w:w="4241" w:type="dxa"/>
            <w:vMerge/>
            <w:tcBorders>
              <w:top w:val="nil"/>
            </w:tcBorders>
          </w:tcPr>
          <w:p w14:paraId="6B147F26" w14:textId="77777777" w:rsidR="00F02020" w:rsidRDefault="00F02020">
            <w:pPr>
              <w:rPr>
                <w:sz w:val="2"/>
                <w:szCs w:val="2"/>
              </w:rPr>
            </w:pPr>
          </w:p>
        </w:tc>
        <w:tc>
          <w:tcPr>
            <w:tcW w:w="523" w:type="dxa"/>
            <w:vMerge/>
            <w:tcBorders>
              <w:top w:val="nil"/>
            </w:tcBorders>
          </w:tcPr>
          <w:p w14:paraId="0C5ED7DC" w14:textId="77777777" w:rsidR="00F02020" w:rsidRDefault="00F02020">
            <w:pPr>
              <w:rPr>
                <w:sz w:val="2"/>
                <w:szCs w:val="2"/>
              </w:rPr>
            </w:pPr>
          </w:p>
        </w:tc>
        <w:tc>
          <w:tcPr>
            <w:tcW w:w="497" w:type="dxa"/>
            <w:vMerge/>
            <w:tcBorders>
              <w:top w:val="nil"/>
            </w:tcBorders>
          </w:tcPr>
          <w:p w14:paraId="2D8BBA8F" w14:textId="77777777" w:rsidR="00F02020" w:rsidRDefault="00F02020">
            <w:pPr>
              <w:rPr>
                <w:sz w:val="2"/>
                <w:szCs w:val="2"/>
              </w:rPr>
            </w:pPr>
          </w:p>
        </w:tc>
        <w:tc>
          <w:tcPr>
            <w:tcW w:w="2576" w:type="dxa"/>
            <w:vMerge/>
            <w:tcBorders>
              <w:top w:val="nil"/>
            </w:tcBorders>
          </w:tcPr>
          <w:p w14:paraId="6480DD28" w14:textId="77777777" w:rsidR="00F02020" w:rsidRDefault="00F02020">
            <w:pPr>
              <w:rPr>
                <w:sz w:val="2"/>
                <w:szCs w:val="2"/>
              </w:rPr>
            </w:pPr>
          </w:p>
        </w:tc>
        <w:tc>
          <w:tcPr>
            <w:tcW w:w="1235" w:type="dxa"/>
            <w:vMerge/>
            <w:tcBorders>
              <w:top w:val="nil"/>
            </w:tcBorders>
          </w:tcPr>
          <w:p w14:paraId="3EB1463C" w14:textId="77777777" w:rsidR="00F02020" w:rsidRDefault="00F02020">
            <w:pPr>
              <w:rPr>
                <w:sz w:val="2"/>
                <w:szCs w:val="2"/>
              </w:rPr>
            </w:pPr>
          </w:p>
        </w:tc>
        <w:tc>
          <w:tcPr>
            <w:tcW w:w="613" w:type="dxa"/>
            <w:vAlign w:val="center"/>
          </w:tcPr>
          <w:p w14:paraId="31E04B8E" w14:textId="77777777" w:rsidR="00F02020" w:rsidRDefault="00000000">
            <w:pPr>
              <w:jc w:val="center"/>
            </w:pPr>
            <w:r>
              <w:rPr>
                <w:sz w:val="12"/>
              </w:rPr>
              <w:t>6</w:t>
            </w:r>
          </w:p>
        </w:tc>
        <w:tc>
          <w:tcPr>
            <w:tcW w:w="1165" w:type="dxa"/>
            <w:tcBorders>
              <w:right w:val="nil"/>
            </w:tcBorders>
            <w:vAlign w:val="center"/>
          </w:tcPr>
          <w:p w14:paraId="04BF65AD" w14:textId="77777777" w:rsidR="00F02020" w:rsidRDefault="00000000">
            <w:pPr>
              <w:jc w:val="center"/>
            </w:pPr>
            <w:r>
              <w:rPr>
                <w:sz w:val="12"/>
              </w:rPr>
              <w:t>1 - 4</w:t>
            </w:r>
          </w:p>
        </w:tc>
        <w:tc>
          <w:tcPr>
            <w:tcW w:w="1521" w:type="dxa"/>
            <w:vAlign w:val="center"/>
          </w:tcPr>
          <w:p w14:paraId="3DAC3E38" w14:textId="77777777" w:rsidR="00F02020" w:rsidRDefault="00000000">
            <w:r>
              <w:rPr>
                <w:sz w:val="12"/>
              </w:rPr>
              <w:t>[T] Thể hiện 05</w:t>
            </w:r>
          </w:p>
        </w:tc>
        <w:tc>
          <w:tcPr>
            <w:tcW w:w="1043" w:type="dxa"/>
            <w:vAlign w:val="center"/>
          </w:tcPr>
          <w:p w14:paraId="13DBAFCE" w14:textId="77777777" w:rsidR="00F02020" w:rsidRDefault="00F02020"/>
        </w:tc>
      </w:tr>
    </w:tbl>
    <w:p w14:paraId="4C78C684"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50649171"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197969B0" w14:textId="77777777">
        <w:trPr>
          <w:cantSplit/>
          <w:tblHeader/>
          <w:jc w:val="center"/>
        </w:trPr>
        <w:tc>
          <w:tcPr>
            <w:tcW w:w="656" w:type="dxa"/>
            <w:shd w:val="clear" w:color="auto" w:fill="D9EAF7"/>
            <w:vAlign w:val="center"/>
          </w:tcPr>
          <w:p w14:paraId="3D2C6D93" w14:textId="77777777" w:rsidR="00F02020" w:rsidRDefault="00000000">
            <w:pPr>
              <w:jc w:val="center"/>
            </w:pPr>
            <w:r>
              <w:rPr>
                <w:b/>
                <w:sz w:val="13"/>
              </w:rPr>
              <w:t>STT</w:t>
            </w:r>
          </w:p>
        </w:tc>
        <w:tc>
          <w:tcPr>
            <w:tcW w:w="1195" w:type="dxa"/>
            <w:shd w:val="clear" w:color="auto" w:fill="D9EAF7"/>
            <w:vAlign w:val="center"/>
          </w:tcPr>
          <w:p w14:paraId="6C746BDA" w14:textId="77777777" w:rsidR="00F02020" w:rsidRDefault="00000000">
            <w:pPr>
              <w:jc w:val="center"/>
            </w:pPr>
            <w:r>
              <w:rPr>
                <w:b/>
                <w:sz w:val="13"/>
              </w:rPr>
              <w:t>Mã học phần</w:t>
            </w:r>
          </w:p>
        </w:tc>
        <w:tc>
          <w:tcPr>
            <w:tcW w:w="4241" w:type="dxa"/>
            <w:shd w:val="clear" w:color="auto" w:fill="D9EAF7"/>
            <w:vAlign w:val="center"/>
          </w:tcPr>
          <w:p w14:paraId="495A8707" w14:textId="77777777" w:rsidR="00F02020" w:rsidRDefault="00000000">
            <w:pPr>
              <w:jc w:val="center"/>
            </w:pPr>
            <w:r>
              <w:rPr>
                <w:b/>
                <w:sz w:val="13"/>
              </w:rPr>
              <w:t>Tên lớp học phần</w:t>
            </w:r>
          </w:p>
        </w:tc>
        <w:tc>
          <w:tcPr>
            <w:tcW w:w="523" w:type="dxa"/>
            <w:shd w:val="clear" w:color="auto" w:fill="D9EAF7"/>
            <w:vAlign w:val="center"/>
          </w:tcPr>
          <w:p w14:paraId="30FAE2B3" w14:textId="77777777" w:rsidR="00F02020" w:rsidRDefault="00000000">
            <w:pPr>
              <w:jc w:val="center"/>
            </w:pPr>
            <w:r>
              <w:rPr>
                <w:b/>
                <w:sz w:val="13"/>
              </w:rPr>
              <w:t>Số TC</w:t>
            </w:r>
          </w:p>
        </w:tc>
        <w:tc>
          <w:tcPr>
            <w:tcW w:w="497" w:type="dxa"/>
            <w:shd w:val="clear" w:color="auto" w:fill="D9EAF7"/>
            <w:vAlign w:val="center"/>
          </w:tcPr>
          <w:p w14:paraId="23D7A7A0" w14:textId="77777777" w:rsidR="00F02020" w:rsidRDefault="00000000">
            <w:pPr>
              <w:jc w:val="center"/>
            </w:pPr>
            <w:r>
              <w:rPr>
                <w:b/>
                <w:sz w:val="13"/>
              </w:rPr>
              <w:t>Số SV</w:t>
            </w:r>
          </w:p>
        </w:tc>
        <w:tc>
          <w:tcPr>
            <w:tcW w:w="2576" w:type="dxa"/>
            <w:shd w:val="clear" w:color="auto" w:fill="D9EAF7"/>
            <w:vAlign w:val="center"/>
          </w:tcPr>
          <w:p w14:paraId="23465A40" w14:textId="77777777" w:rsidR="00F02020" w:rsidRDefault="00000000">
            <w:pPr>
              <w:jc w:val="center"/>
            </w:pPr>
            <w:r>
              <w:rPr>
                <w:b/>
                <w:sz w:val="13"/>
              </w:rPr>
              <w:t>Giảng viên</w:t>
            </w:r>
          </w:p>
        </w:tc>
        <w:tc>
          <w:tcPr>
            <w:tcW w:w="1235" w:type="dxa"/>
            <w:shd w:val="clear" w:color="auto" w:fill="D9EAF7"/>
            <w:vAlign w:val="center"/>
          </w:tcPr>
          <w:p w14:paraId="5D011AC5" w14:textId="77777777" w:rsidR="00F02020" w:rsidRDefault="00000000">
            <w:pPr>
              <w:jc w:val="center"/>
            </w:pPr>
            <w:r>
              <w:rPr>
                <w:b/>
                <w:sz w:val="13"/>
              </w:rPr>
              <w:t>Ngày bắt đầu</w:t>
            </w:r>
          </w:p>
        </w:tc>
        <w:tc>
          <w:tcPr>
            <w:tcW w:w="613" w:type="dxa"/>
            <w:shd w:val="clear" w:color="auto" w:fill="D9EAF7"/>
            <w:vAlign w:val="center"/>
          </w:tcPr>
          <w:p w14:paraId="0E6CE963" w14:textId="77777777" w:rsidR="00F02020" w:rsidRDefault="00000000">
            <w:pPr>
              <w:jc w:val="center"/>
            </w:pPr>
            <w:r>
              <w:rPr>
                <w:b/>
                <w:sz w:val="13"/>
              </w:rPr>
              <w:t>Thứ</w:t>
            </w:r>
          </w:p>
        </w:tc>
        <w:tc>
          <w:tcPr>
            <w:tcW w:w="1165" w:type="dxa"/>
            <w:shd w:val="clear" w:color="auto" w:fill="D9EAF7"/>
            <w:vAlign w:val="center"/>
          </w:tcPr>
          <w:p w14:paraId="03422B13" w14:textId="77777777" w:rsidR="00F02020" w:rsidRDefault="00000000">
            <w:pPr>
              <w:jc w:val="center"/>
            </w:pPr>
            <w:r>
              <w:rPr>
                <w:b/>
                <w:sz w:val="13"/>
              </w:rPr>
              <w:t>Tiết học</w:t>
            </w:r>
          </w:p>
        </w:tc>
        <w:tc>
          <w:tcPr>
            <w:tcW w:w="1521" w:type="dxa"/>
            <w:shd w:val="clear" w:color="auto" w:fill="D9EAF7"/>
            <w:vAlign w:val="center"/>
          </w:tcPr>
          <w:p w14:paraId="1C7B1C8B" w14:textId="77777777" w:rsidR="00F02020" w:rsidRDefault="00000000">
            <w:pPr>
              <w:jc w:val="center"/>
            </w:pPr>
            <w:r>
              <w:rPr>
                <w:b/>
                <w:sz w:val="13"/>
              </w:rPr>
              <w:t>Phòng</w:t>
            </w:r>
          </w:p>
        </w:tc>
        <w:tc>
          <w:tcPr>
            <w:tcW w:w="1043" w:type="dxa"/>
            <w:shd w:val="clear" w:color="auto" w:fill="D9EAF7"/>
            <w:vAlign w:val="center"/>
          </w:tcPr>
          <w:p w14:paraId="3A02D385" w14:textId="77777777" w:rsidR="00F02020" w:rsidRDefault="00000000">
            <w:pPr>
              <w:jc w:val="center"/>
            </w:pPr>
            <w:r>
              <w:rPr>
                <w:b/>
                <w:sz w:val="13"/>
              </w:rPr>
              <w:t>Ghi chú</w:t>
            </w:r>
          </w:p>
        </w:tc>
      </w:tr>
      <w:tr w:rsidR="00F02020" w14:paraId="08A686C9" w14:textId="77777777">
        <w:trPr>
          <w:trHeight w:val="506"/>
          <w:jc w:val="center"/>
        </w:trPr>
        <w:tc>
          <w:tcPr>
            <w:tcW w:w="656" w:type="dxa"/>
            <w:vMerge w:val="restart"/>
            <w:vAlign w:val="center"/>
          </w:tcPr>
          <w:p w14:paraId="61D84CA4" w14:textId="77777777" w:rsidR="00F02020" w:rsidRDefault="00000000">
            <w:pPr>
              <w:jc w:val="center"/>
            </w:pPr>
            <w:r>
              <w:rPr>
                <w:sz w:val="12"/>
              </w:rPr>
              <w:t>486</w:t>
            </w:r>
          </w:p>
        </w:tc>
        <w:tc>
          <w:tcPr>
            <w:tcW w:w="1195" w:type="dxa"/>
            <w:vMerge w:val="restart"/>
            <w:vAlign w:val="center"/>
          </w:tcPr>
          <w:p w14:paraId="42012943" w14:textId="77777777" w:rsidR="00F02020" w:rsidRDefault="00000000">
            <w:pPr>
              <w:jc w:val="center"/>
            </w:pPr>
            <w:r>
              <w:rPr>
                <w:sz w:val="12"/>
              </w:rPr>
              <w:t>KTR3312</w:t>
            </w:r>
          </w:p>
        </w:tc>
        <w:tc>
          <w:tcPr>
            <w:tcW w:w="4241" w:type="dxa"/>
            <w:vMerge w:val="restart"/>
            <w:vAlign w:val="center"/>
          </w:tcPr>
          <w:p w14:paraId="4198C894" w14:textId="77777777" w:rsidR="00F02020" w:rsidRDefault="00000000">
            <w:r>
              <w:rPr>
                <w:sz w:val="12"/>
              </w:rPr>
              <w:t>Đồ án nội thất - Nhóm 6</w:t>
            </w:r>
          </w:p>
        </w:tc>
        <w:tc>
          <w:tcPr>
            <w:tcW w:w="523" w:type="dxa"/>
            <w:vMerge w:val="restart"/>
            <w:vAlign w:val="center"/>
          </w:tcPr>
          <w:p w14:paraId="1D53BC6B" w14:textId="77777777" w:rsidR="00F02020" w:rsidRDefault="00000000">
            <w:pPr>
              <w:jc w:val="center"/>
            </w:pPr>
            <w:r>
              <w:rPr>
                <w:sz w:val="12"/>
              </w:rPr>
              <w:t>2</w:t>
            </w:r>
          </w:p>
        </w:tc>
        <w:tc>
          <w:tcPr>
            <w:tcW w:w="497" w:type="dxa"/>
            <w:vMerge w:val="restart"/>
            <w:vAlign w:val="center"/>
          </w:tcPr>
          <w:p w14:paraId="307028DE" w14:textId="77777777" w:rsidR="00F02020" w:rsidRDefault="00000000">
            <w:pPr>
              <w:jc w:val="center"/>
            </w:pPr>
            <w:r>
              <w:rPr>
                <w:sz w:val="12"/>
              </w:rPr>
              <w:t>0</w:t>
            </w:r>
          </w:p>
        </w:tc>
        <w:tc>
          <w:tcPr>
            <w:tcW w:w="2576" w:type="dxa"/>
            <w:vMerge w:val="restart"/>
            <w:vAlign w:val="center"/>
          </w:tcPr>
          <w:p w14:paraId="59DC97E0" w14:textId="77777777" w:rsidR="00F02020" w:rsidRDefault="00000000">
            <w:r>
              <w:rPr>
                <w:sz w:val="12"/>
              </w:rPr>
              <w:t>Trương Hoàng Phương</w:t>
            </w:r>
          </w:p>
        </w:tc>
        <w:tc>
          <w:tcPr>
            <w:tcW w:w="1235" w:type="dxa"/>
            <w:vMerge w:val="restart"/>
            <w:vAlign w:val="center"/>
          </w:tcPr>
          <w:p w14:paraId="7EBB544C" w14:textId="77777777" w:rsidR="00F02020" w:rsidRDefault="00000000">
            <w:r>
              <w:rPr>
                <w:sz w:val="12"/>
              </w:rPr>
              <w:t>10/11/2025</w:t>
            </w:r>
          </w:p>
        </w:tc>
        <w:tc>
          <w:tcPr>
            <w:tcW w:w="613" w:type="dxa"/>
            <w:vAlign w:val="center"/>
          </w:tcPr>
          <w:p w14:paraId="739DE556" w14:textId="77777777" w:rsidR="00F02020" w:rsidRDefault="00000000">
            <w:pPr>
              <w:jc w:val="center"/>
            </w:pPr>
            <w:r>
              <w:rPr>
                <w:sz w:val="12"/>
              </w:rPr>
              <w:t>3</w:t>
            </w:r>
          </w:p>
        </w:tc>
        <w:tc>
          <w:tcPr>
            <w:tcW w:w="1165" w:type="dxa"/>
            <w:tcBorders>
              <w:right w:val="nil"/>
            </w:tcBorders>
            <w:vAlign w:val="center"/>
          </w:tcPr>
          <w:p w14:paraId="0B740CA8" w14:textId="77777777" w:rsidR="00F02020" w:rsidRDefault="00000000">
            <w:pPr>
              <w:jc w:val="center"/>
            </w:pPr>
            <w:r>
              <w:rPr>
                <w:sz w:val="12"/>
              </w:rPr>
              <w:t>1 - 4</w:t>
            </w:r>
          </w:p>
        </w:tc>
        <w:tc>
          <w:tcPr>
            <w:tcW w:w="1521" w:type="dxa"/>
            <w:vAlign w:val="center"/>
          </w:tcPr>
          <w:p w14:paraId="7E16389B" w14:textId="77777777" w:rsidR="00F02020" w:rsidRDefault="00000000">
            <w:r>
              <w:rPr>
                <w:sz w:val="12"/>
              </w:rPr>
              <w:t>E2.01_Xưởng kiến trúc 1-6</w:t>
            </w:r>
          </w:p>
        </w:tc>
        <w:tc>
          <w:tcPr>
            <w:tcW w:w="1043" w:type="dxa"/>
            <w:vAlign w:val="center"/>
          </w:tcPr>
          <w:p w14:paraId="35869FA0" w14:textId="77777777" w:rsidR="00F02020" w:rsidRDefault="00F02020"/>
        </w:tc>
      </w:tr>
      <w:tr w:rsidR="00F02020" w14:paraId="7366B199" w14:textId="77777777">
        <w:trPr>
          <w:trHeight w:val="505"/>
          <w:jc w:val="center"/>
        </w:trPr>
        <w:tc>
          <w:tcPr>
            <w:tcW w:w="656" w:type="dxa"/>
            <w:vMerge/>
            <w:tcBorders>
              <w:top w:val="nil"/>
            </w:tcBorders>
          </w:tcPr>
          <w:p w14:paraId="778D6F55" w14:textId="77777777" w:rsidR="00F02020" w:rsidRDefault="00F02020">
            <w:pPr>
              <w:rPr>
                <w:sz w:val="2"/>
                <w:szCs w:val="2"/>
              </w:rPr>
            </w:pPr>
          </w:p>
        </w:tc>
        <w:tc>
          <w:tcPr>
            <w:tcW w:w="1195" w:type="dxa"/>
            <w:vMerge/>
            <w:tcBorders>
              <w:top w:val="nil"/>
            </w:tcBorders>
          </w:tcPr>
          <w:p w14:paraId="07F5176E" w14:textId="77777777" w:rsidR="00F02020" w:rsidRDefault="00F02020">
            <w:pPr>
              <w:rPr>
                <w:sz w:val="2"/>
                <w:szCs w:val="2"/>
              </w:rPr>
            </w:pPr>
          </w:p>
        </w:tc>
        <w:tc>
          <w:tcPr>
            <w:tcW w:w="4241" w:type="dxa"/>
            <w:vMerge/>
            <w:tcBorders>
              <w:top w:val="nil"/>
            </w:tcBorders>
          </w:tcPr>
          <w:p w14:paraId="60907AB3" w14:textId="77777777" w:rsidR="00F02020" w:rsidRDefault="00F02020">
            <w:pPr>
              <w:rPr>
                <w:sz w:val="2"/>
                <w:szCs w:val="2"/>
              </w:rPr>
            </w:pPr>
          </w:p>
        </w:tc>
        <w:tc>
          <w:tcPr>
            <w:tcW w:w="523" w:type="dxa"/>
            <w:vMerge/>
            <w:tcBorders>
              <w:top w:val="nil"/>
            </w:tcBorders>
          </w:tcPr>
          <w:p w14:paraId="21C01785" w14:textId="77777777" w:rsidR="00F02020" w:rsidRDefault="00F02020">
            <w:pPr>
              <w:rPr>
                <w:sz w:val="2"/>
                <w:szCs w:val="2"/>
              </w:rPr>
            </w:pPr>
          </w:p>
        </w:tc>
        <w:tc>
          <w:tcPr>
            <w:tcW w:w="497" w:type="dxa"/>
            <w:vMerge/>
            <w:tcBorders>
              <w:top w:val="nil"/>
            </w:tcBorders>
          </w:tcPr>
          <w:p w14:paraId="615311C5" w14:textId="77777777" w:rsidR="00F02020" w:rsidRDefault="00F02020">
            <w:pPr>
              <w:rPr>
                <w:sz w:val="2"/>
                <w:szCs w:val="2"/>
              </w:rPr>
            </w:pPr>
          </w:p>
        </w:tc>
        <w:tc>
          <w:tcPr>
            <w:tcW w:w="2576" w:type="dxa"/>
            <w:vMerge/>
            <w:tcBorders>
              <w:top w:val="nil"/>
            </w:tcBorders>
          </w:tcPr>
          <w:p w14:paraId="4ADDA535" w14:textId="77777777" w:rsidR="00F02020" w:rsidRDefault="00F02020">
            <w:pPr>
              <w:rPr>
                <w:sz w:val="2"/>
                <w:szCs w:val="2"/>
              </w:rPr>
            </w:pPr>
          </w:p>
        </w:tc>
        <w:tc>
          <w:tcPr>
            <w:tcW w:w="1235" w:type="dxa"/>
            <w:vMerge/>
            <w:tcBorders>
              <w:top w:val="nil"/>
            </w:tcBorders>
          </w:tcPr>
          <w:p w14:paraId="3417B8A6" w14:textId="77777777" w:rsidR="00F02020" w:rsidRDefault="00F02020">
            <w:pPr>
              <w:rPr>
                <w:sz w:val="2"/>
                <w:szCs w:val="2"/>
              </w:rPr>
            </w:pPr>
          </w:p>
        </w:tc>
        <w:tc>
          <w:tcPr>
            <w:tcW w:w="613" w:type="dxa"/>
            <w:vAlign w:val="center"/>
          </w:tcPr>
          <w:p w14:paraId="0D137C58" w14:textId="77777777" w:rsidR="00F02020" w:rsidRDefault="00000000">
            <w:pPr>
              <w:jc w:val="center"/>
            </w:pPr>
            <w:r>
              <w:rPr>
                <w:sz w:val="12"/>
              </w:rPr>
              <w:t>6</w:t>
            </w:r>
          </w:p>
        </w:tc>
        <w:tc>
          <w:tcPr>
            <w:tcW w:w="1165" w:type="dxa"/>
            <w:tcBorders>
              <w:right w:val="nil"/>
            </w:tcBorders>
            <w:vAlign w:val="center"/>
          </w:tcPr>
          <w:p w14:paraId="3F95ECBF" w14:textId="77777777" w:rsidR="00F02020" w:rsidRDefault="00000000">
            <w:pPr>
              <w:jc w:val="center"/>
            </w:pPr>
            <w:r>
              <w:rPr>
                <w:sz w:val="12"/>
              </w:rPr>
              <w:t>1 - 4</w:t>
            </w:r>
          </w:p>
        </w:tc>
        <w:tc>
          <w:tcPr>
            <w:tcW w:w="1521" w:type="dxa"/>
            <w:vAlign w:val="center"/>
          </w:tcPr>
          <w:p w14:paraId="75A83EBD" w14:textId="77777777" w:rsidR="00F02020" w:rsidRDefault="00000000">
            <w:r>
              <w:rPr>
                <w:sz w:val="12"/>
              </w:rPr>
              <w:t>E2.01_Xưởng kiến trúc 1-6</w:t>
            </w:r>
          </w:p>
        </w:tc>
        <w:tc>
          <w:tcPr>
            <w:tcW w:w="1043" w:type="dxa"/>
            <w:vAlign w:val="center"/>
          </w:tcPr>
          <w:p w14:paraId="527BD351" w14:textId="77777777" w:rsidR="00F02020" w:rsidRDefault="00F02020"/>
        </w:tc>
      </w:tr>
      <w:tr w:rsidR="00F02020" w14:paraId="5F9AFC7E" w14:textId="77777777">
        <w:trPr>
          <w:trHeight w:val="506"/>
          <w:jc w:val="center"/>
        </w:trPr>
        <w:tc>
          <w:tcPr>
            <w:tcW w:w="656" w:type="dxa"/>
            <w:vMerge/>
            <w:tcBorders>
              <w:top w:val="nil"/>
            </w:tcBorders>
          </w:tcPr>
          <w:p w14:paraId="45B83F5B" w14:textId="77777777" w:rsidR="00F02020" w:rsidRDefault="00F02020">
            <w:pPr>
              <w:rPr>
                <w:sz w:val="2"/>
                <w:szCs w:val="2"/>
              </w:rPr>
            </w:pPr>
          </w:p>
        </w:tc>
        <w:tc>
          <w:tcPr>
            <w:tcW w:w="1195" w:type="dxa"/>
            <w:vMerge/>
            <w:tcBorders>
              <w:top w:val="nil"/>
            </w:tcBorders>
          </w:tcPr>
          <w:p w14:paraId="48635ACD" w14:textId="77777777" w:rsidR="00F02020" w:rsidRDefault="00F02020">
            <w:pPr>
              <w:rPr>
                <w:sz w:val="2"/>
                <w:szCs w:val="2"/>
              </w:rPr>
            </w:pPr>
          </w:p>
        </w:tc>
        <w:tc>
          <w:tcPr>
            <w:tcW w:w="4241" w:type="dxa"/>
            <w:vMerge/>
            <w:tcBorders>
              <w:top w:val="nil"/>
            </w:tcBorders>
          </w:tcPr>
          <w:p w14:paraId="269F5506" w14:textId="77777777" w:rsidR="00F02020" w:rsidRDefault="00F02020">
            <w:pPr>
              <w:rPr>
                <w:sz w:val="2"/>
                <w:szCs w:val="2"/>
              </w:rPr>
            </w:pPr>
          </w:p>
        </w:tc>
        <w:tc>
          <w:tcPr>
            <w:tcW w:w="523" w:type="dxa"/>
            <w:vMerge/>
            <w:tcBorders>
              <w:top w:val="nil"/>
            </w:tcBorders>
          </w:tcPr>
          <w:p w14:paraId="498D85E5" w14:textId="77777777" w:rsidR="00F02020" w:rsidRDefault="00F02020">
            <w:pPr>
              <w:rPr>
                <w:sz w:val="2"/>
                <w:szCs w:val="2"/>
              </w:rPr>
            </w:pPr>
          </w:p>
        </w:tc>
        <w:tc>
          <w:tcPr>
            <w:tcW w:w="497" w:type="dxa"/>
            <w:vMerge/>
            <w:tcBorders>
              <w:top w:val="nil"/>
            </w:tcBorders>
          </w:tcPr>
          <w:p w14:paraId="55567D4E" w14:textId="77777777" w:rsidR="00F02020" w:rsidRDefault="00F02020">
            <w:pPr>
              <w:rPr>
                <w:sz w:val="2"/>
                <w:szCs w:val="2"/>
              </w:rPr>
            </w:pPr>
          </w:p>
        </w:tc>
        <w:tc>
          <w:tcPr>
            <w:tcW w:w="2576" w:type="dxa"/>
            <w:vMerge/>
            <w:tcBorders>
              <w:top w:val="nil"/>
            </w:tcBorders>
          </w:tcPr>
          <w:p w14:paraId="7211EE60" w14:textId="77777777" w:rsidR="00F02020" w:rsidRDefault="00F02020">
            <w:pPr>
              <w:rPr>
                <w:sz w:val="2"/>
                <w:szCs w:val="2"/>
              </w:rPr>
            </w:pPr>
          </w:p>
        </w:tc>
        <w:tc>
          <w:tcPr>
            <w:tcW w:w="1235" w:type="dxa"/>
            <w:vMerge w:val="restart"/>
            <w:vAlign w:val="center"/>
          </w:tcPr>
          <w:p w14:paraId="34F2DF4C" w14:textId="77777777" w:rsidR="00F02020" w:rsidRDefault="00000000">
            <w:r>
              <w:rPr>
                <w:sz w:val="12"/>
              </w:rPr>
              <w:t>01/12/2025</w:t>
            </w:r>
          </w:p>
        </w:tc>
        <w:tc>
          <w:tcPr>
            <w:tcW w:w="613" w:type="dxa"/>
            <w:vAlign w:val="center"/>
          </w:tcPr>
          <w:p w14:paraId="646D3B5A" w14:textId="77777777" w:rsidR="00F02020" w:rsidRDefault="00000000">
            <w:pPr>
              <w:jc w:val="center"/>
            </w:pPr>
            <w:r>
              <w:rPr>
                <w:sz w:val="12"/>
              </w:rPr>
              <w:t>3</w:t>
            </w:r>
          </w:p>
        </w:tc>
        <w:tc>
          <w:tcPr>
            <w:tcW w:w="1165" w:type="dxa"/>
            <w:tcBorders>
              <w:right w:val="nil"/>
            </w:tcBorders>
            <w:vAlign w:val="center"/>
          </w:tcPr>
          <w:p w14:paraId="4D8AD63E" w14:textId="77777777" w:rsidR="00F02020" w:rsidRDefault="00000000">
            <w:pPr>
              <w:jc w:val="center"/>
            </w:pPr>
            <w:r>
              <w:rPr>
                <w:sz w:val="12"/>
              </w:rPr>
              <w:t>1 - 4</w:t>
            </w:r>
          </w:p>
        </w:tc>
        <w:tc>
          <w:tcPr>
            <w:tcW w:w="1521" w:type="dxa"/>
            <w:vAlign w:val="center"/>
          </w:tcPr>
          <w:p w14:paraId="6249ED9A" w14:textId="77777777" w:rsidR="00F02020" w:rsidRDefault="00000000">
            <w:r>
              <w:rPr>
                <w:sz w:val="12"/>
              </w:rPr>
              <w:t>[T] Thể hiện 06</w:t>
            </w:r>
          </w:p>
        </w:tc>
        <w:tc>
          <w:tcPr>
            <w:tcW w:w="1043" w:type="dxa"/>
            <w:vAlign w:val="center"/>
          </w:tcPr>
          <w:p w14:paraId="492D080F" w14:textId="77777777" w:rsidR="00F02020" w:rsidRDefault="00F02020"/>
        </w:tc>
      </w:tr>
      <w:tr w:rsidR="00F02020" w14:paraId="400790CB" w14:textId="77777777">
        <w:trPr>
          <w:trHeight w:val="505"/>
          <w:jc w:val="center"/>
        </w:trPr>
        <w:tc>
          <w:tcPr>
            <w:tcW w:w="656" w:type="dxa"/>
            <w:vMerge/>
            <w:tcBorders>
              <w:top w:val="nil"/>
            </w:tcBorders>
          </w:tcPr>
          <w:p w14:paraId="57D54DD5" w14:textId="77777777" w:rsidR="00F02020" w:rsidRDefault="00F02020">
            <w:pPr>
              <w:rPr>
                <w:sz w:val="2"/>
                <w:szCs w:val="2"/>
              </w:rPr>
            </w:pPr>
          </w:p>
        </w:tc>
        <w:tc>
          <w:tcPr>
            <w:tcW w:w="1195" w:type="dxa"/>
            <w:vMerge/>
            <w:tcBorders>
              <w:top w:val="nil"/>
            </w:tcBorders>
          </w:tcPr>
          <w:p w14:paraId="2D17B8F9" w14:textId="77777777" w:rsidR="00F02020" w:rsidRDefault="00F02020">
            <w:pPr>
              <w:rPr>
                <w:sz w:val="2"/>
                <w:szCs w:val="2"/>
              </w:rPr>
            </w:pPr>
          </w:p>
        </w:tc>
        <w:tc>
          <w:tcPr>
            <w:tcW w:w="4241" w:type="dxa"/>
            <w:vMerge/>
            <w:tcBorders>
              <w:top w:val="nil"/>
            </w:tcBorders>
          </w:tcPr>
          <w:p w14:paraId="02200513" w14:textId="77777777" w:rsidR="00F02020" w:rsidRDefault="00F02020">
            <w:pPr>
              <w:rPr>
                <w:sz w:val="2"/>
                <w:szCs w:val="2"/>
              </w:rPr>
            </w:pPr>
          </w:p>
        </w:tc>
        <w:tc>
          <w:tcPr>
            <w:tcW w:w="523" w:type="dxa"/>
            <w:vMerge/>
            <w:tcBorders>
              <w:top w:val="nil"/>
            </w:tcBorders>
          </w:tcPr>
          <w:p w14:paraId="216F4A80" w14:textId="77777777" w:rsidR="00F02020" w:rsidRDefault="00F02020">
            <w:pPr>
              <w:rPr>
                <w:sz w:val="2"/>
                <w:szCs w:val="2"/>
              </w:rPr>
            </w:pPr>
          </w:p>
        </w:tc>
        <w:tc>
          <w:tcPr>
            <w:tcW w:w="497" w:type="dxa"/>
            <w:vMerge/>
            <w:tcBorders>
              <w:top w:val="nil"/>
            </w:tcBorders>
          </w:tcPr>
          <w:p w14:paraId="4589C481" w14:textId="77777777" w:rsidR="00F02020" w:rsidRDefault="00F02020">
            <w:pPr>
              <w:rPr>
                <w:sz w:val="2"/>
                <w:szCs w:val="2"/>
              </w:rPr>
            </w:pPr>
          </w:p>
        </w:tc>
        <w:tc>
          <w:tcPr>
            <w:tcW w:w="2576" w:type="dxa"/>
            <w:vMerge/>
            <w:tcBorders>
              <w:top w:val="nil"/>
            </w:tcBorders>
          </w:tcPr>
          <w:p w14:paraId="51445597" w14:textId="77777777" w:rsidR="00F02020" w:rsidRDefault="00F02020">
            <w:pPr>
              <w:rPr>
                <w:sz w:val="2"/>
                <w:szCs w:val="2"/>
              </w:rPr>
            </w:pPr>
          </w:p>
        </w:tc>
        <w:tc>
          <w:tcPr>
            <w:tcW w:w="1235" w:type="dxa"/>
            <w:vMerge/>
            <w:tcBorders>
              <w:top w:val="nil"/>
            </w:tcBorders>
          </w:tcPr>
          <w:p w14:paraId="45945BB2" w14:textId="77777777" w:rsidR="00F02020" w:rsidRDefault="00F02020">
            <w:pPr>
              <w:rPr>
                <w:sz w:val="2"/>
                <w:szCs w:val="2"/>
              </w:rPr>
            </w:pPr>
          </w:p>
        </w:tc>
        <w:tc>
          <w:tcPr>
            <w:tcW w:w="613" w:type="dxa"/>
            <w:vAlign w:val="center"/>
          </w:tcPr>
          <w:p w14:paraId="678E8D55" w14:textId="77777777" w:rsidR="00F02020" w:rsidRDefault="00000000">
            <w:pPr>
              <w:jc w:val="center"/>
            </w:pPr>
            <w:r>
              <w:rPr>
                <w:sz w:val="12"/>
              </w:rPr>
              <w:t>6</w:t>
            </w:r>
          </w:p>
        </w:tc>
        <w:tc>
          <w:tcPr>
            <w:tcW w:w="1165" w:type="dxa"/>
            <w:tcBorders>
              <w:right w:val="nil"/>
            </w:tcBorders>
            <w:vAlign w:val="center"/>
          </w:tcPr>
          <w:p w14:paraId="62D0F5A1" w14:textId="77777777" w:rsidR="00F02020" w:rsidRDefault="00000000">
            <w:pPr>
              <w:jc w:val="center"/>
            </w:pPr>
            <w:r>
              <w:rPr>
                <w:sz w:val="12"/>
              </w:rPr>
              <w:t>1 - 4</w:t>
            </w:r>
          </w:p>
        </w:tc>
        <w:tc>
          <w:tcPr>
            <w:tcW w:w="1521" w:type="dxa"/>
            <w:vAlign w:val="center"/>
          </w:tcPr>
          <w:p w14:paraId="056C1615" w14:textId="77777777" w:rsidR="00F02020" w:rsidRDefault="00000000">
            <w:r>
              <w:rPr>
                <w:sz w:val="12"/>
              </w:rPr>
              <w:t>[T] Thể hiện 06</w:t>
            </w:r>
          </w:p>
        </w:tc>
        <w:tc>
          <w:tcPr>
            <w:tcW w:w="1043" w:type="dxa"/>
            <w:vAlign w:val="center"/>
          </w:tcPr>
          <w:p w14:paraId="1E97C905" w14:textId="77777777" w:rsidR="00F02020" w:rsidRDefault="00F02020"/>
        </w:tc>
      </w:tr>
      <w:tr w:rsidR="00F02020" w14:paraId="6497B76C" w14:textId="77777777">
        <w:trPr>
          <w:trHeight w:val="505"/>
          <w:jc w:val="center"/>
        </w:trPr>
        <w:tc>
          <w:tcPr>
            <w:tcW w:w="656" w:type="dxa"/>
            <w:vMerge w:val="restart"/>
            <w:vAlign w:val="center"/>
          </w:tcPr>
          <w:p w14:paraId="7D4A9CA0" w14:textId="77777777" w:rsidR="00F02020" w:rsidRDefault="00000000">
            <w:pPr>
              <w:jc w:val="center"/>
            </w:pPr>
            <w:r>
              <w:rPr>
                <w:sz w:val="12"/>
              </w:rPr>
              <w:t>487</w:t>
            </w:r>
          </w:p>
        </w:tc>
        <w:tc>
          <w:tcPr>
            <w:tcW w:w="1195" w:type="dxa"/>
            <w:vMerge w:val="restart"/>
            <w:vAlign w:val="center"/>
          </w:tcPr>
          <w:p w14:paraId="3267A102" w14:textId="77777777" w:rsidR="00F02020" w:rsidRDefault="00000000">
            <w:pPr>
              <w:jc w:val="center"/>
            </w:pPr>
            <w:r>
              <w:rPr>
                <w:sz w:val="12"/>
              </w:rPr>
              <w:t>KTR3312</w:t>
            </w:r>
          </w:p>
        </w:tc>
        <w:tc>
          <w:tcPr>
            <w:tcW w:w="4241" w:type="dxa"/>
            <w:vMerge w:val="restart"/>
            <w:vAlign w:val="center"/>
          </w:tcPr>
          <w:p w14:paraId="4C989F5F" w14:textId="77777777" w:rsidR="00F02020" w:rsidRDefault="00000000">
            <w:r>
              <w:rPr>
                <w:sz w:val="12"/>
              </w:rPr>
              <w:t>Đồ án nội thất - Nhóm 7</w:t>
            </w:r>
          </w:p>
        </w:tc>
        <w:tc>
          <w:tcPr>
            <w:tcW w:w="523" w:type="dxa"/>
            <w:vMerge w:val="restart"/>
            <w:vAlign w:val="center"/>
          </w:tcPr>
          <w:p w14:paraId="1626CA98" w14:textId="77777777" w:rsidR="00F02020" w:rsidRDefault="00000000">
            <w:pPr>
              <w:jc w:val="center"/>
            </w:pPr>
            <w:r>
              <w:rPr>
                <w:sz w:val="12"/>
              </w:rPr>
              <w:t>2</w:t>
            </w:r>
          </w:p>
        </w:tc>
        <w:tc>
          <w:tcPr>
            <w:tcW w:w="497" w:type="dxa"/>
            <w:vMerge w:val="restart"/>
            <w:vAlign w:val="center"/>
          </w:tcPr>
          <w:p w14:paraId="6936DCD8" w14:textId="77777777" w:rsidR="00F02020" w:rsidRDefault="00000000">
            <w:pPr>
              <w:jc w:val="center"/>
            </w:pPr>
            <w:r>
              <w:rPr>
                <w:sz w:val="12"/>
              </w:rPr>
              <w:t>0</w:t>
            </w:r>
          </w:p>
        </w:tc>
        <w:tc>
          <w:tcPr>
            <w:tcW w:w="2576" w:type="dxa"/>
            <w:vMerge w:val="restart"/>
            <w:vAlign w:val="center"/>
          </w:tcPr>
          <w:p w14:paraId="78C32A13" w14:textId="77777777" w:rsidR="00F02020" w:rsidRDefault="00000000">
            <w:r>
              <w:rPr>
                <w:sz w:val="12"/>
              </w:rPr>
              <w:t>Phan Tiến Lợi</w:t>
            </w:r>
          </w:p>
        </w:tc>
        <w:tc>
          <w:tcPr>
            <w:tcW w:w="1235" w:type="dxa"/>
            <w:vMerge w:val="restart"/>
            <w:vAlign w:val="center"/>
          </w:tcPr>
          <w:p w14:paraId="72321269" w14:textId="77777777" w:rsidR="00F02020" w:rsidRDefault="00000000">
            <w:r>
              <w:rPr>
                <w:sz w:val="12"/>
              </w:rPr>
              <w:t>10/11/2025</w:t>
            </w:r>
          </w:p>
        </w:tc>
        <w:tc>
          <w:tcPr>
            <w:tcW w:w="613" w:type="dxa"/>
            <w:vAlign w:val="center"/>
          </w:tcPr>
          <w:p w14:paraId="05F93B90" w14:textId="77777777" w:rsidR="00F02020" w:rsidRDefault="00000000">
            <w:pPr>
              <w:jc w:val="center"/>
            </w:pPr>
            <w:r>
              <w:rPr>
                <w:sz w:val="12"/>
              </w:rPr>
              <w:t>3</w:t>
            </w:r>
          </w:p>
        </w:tc>
        <w:tc>
          <w:tcPr>
            <w:tcW w:w="1165" w:type="dxa"/>
            <w:tcBorders>
              <w:right w:val="nil"/>
            </w:tcBorders>
            <w:vAlign w:val="center"/>
          </w:tcPr>
          <w:p w14:paraId="456EA8B4" w14:textId="77777777" w:rsidR="00F02020" w:rsidRDefault="00000000">
            <w:pPr>
              <w:jc w:val="center"/>
            </w:pPr>
            <w:r>
              <w:rPr>
                <w:sz w:val="12"/>
              </w:rPr>
              <w:t>1 - 4</w:t>
            </w:r>
          </w:p>
        </w:tc>
        <w:tc>
          <w:tcPr>
            <w:tcW w:w="1521" w:type="dxa"/>
            <w:vAlign w:val="center"/>
          </w:tcPr>
          <w:p w14:paraId="414ACD5E" w14:textId="77777777" w:rsidR="00F02020" w:rsidRDefault="00000000">
            <w:r>
              <w:rPr>
                <w:sz w:val="12"/>
              </w:rPr>
              <w:t>E2.01_Xưởng kiến trúc 1-7</w:t>
            </w:r>
          </w:p>
        </w:tc>
        <w:tc>
          <w:tcPr>
            <w:tcW w:w="1043" w:type="dxa"/>
            <w:vAlign w:val="center"/>
          </w:tcPr>
          <w:p w14:paraId="6DB57007" w14:textId="77777777" w:rsidR="00F02020" w:rsidRDefault="00F02020"/>
        </w:tc>
      </w:tr>
      <w:tr w:rsidR="00F02020" w14:paraId="446EFBC5" w14:textId="77777777">
        <w:trPr>
          <w:trHeight w:val="506"/>
          <w:jc w:val="center"/>
        </w:trPr>
        <w:tc>
          <w:tcPr>
            <w:tcW w:w="656" w:type="dxa"/>
            <w:vMerge/>
            <w:tcBorders>
              <w:top w:val="nil"/>
            </w:tcBorders>
          </w:tcPr>
          <w:p w14:paraId="2B64A63E" w14:textId="77777777" w:rsidR="00F02020" w:rsidRDefault="00F02020">
            <w:pPr>
              <w:rPr>
                <w:sz w:val="2"/>
                <w:szCs w:val="2"/>
              </w:rPr>
            </w:pPr>
          </w:p>
        </w:tc>
        <w:tc>
          <w:tcPr>
            <w:tcW w:w="1195" w:type="dxa"/>
            <w:vMerge/>
            <w:tcBorders>
              <w:top w:val="nil"/>
            </w:tcBorders>
          </w:tcPr>
          <w:p w14:paraId="4F4A639A" w14:textId="77777777" w:rsidR="00F02020" w:rsidRDefault="00F02020">
            <w:pPr>
              <w:rPr>
                <w:sz w:val="2"/>
                <w:szCs w:val="2"/>
              </w:rPr>
            </w:pPr>
          </w:p>
        </w:tc>
        <w:tc>
          <w:tcPr>
            <w:tcW w:w="4241" w:type="dxa"/>
            <w:vMerge/>
            <w:tcBorders>
              <w:top w:val="nil"/>
            </w:tcBorders>
          </w:tcPr>
          <w:p w14:paraId="73DBE4EE" w14:textId="77777777" w:rsidR="00F02020" w:rsidRDefault="00F02020">
            <w:pPr>
              <w:rPr>
                <w:sz w:val="2"/>
                <w:szCs w:val="2"/>
              </w:rPr>
            </w:pPr>
          </w:p>
        </w:tc>
        <w:tc>
          <w:tcPr>
            <w:tcW w:w="523" w:type="dxa"/>
            <w:vMerge/>
            <w:tcBorders>
              <w:top w:val="nil"/>
            </w:tcBorders>
          </w:tcPr>
          <w:p w14:paraId="55EA846F" w14:textId="77777777" w:rsidR="00F02020" w:rsidRDefault="00F02020">
            <w:pPr>
              <w:rPr>
                <w:sz w:val="2"/>
                <w:szCs w:val="2"/>
              </w:rPr>
            </w:pPr>
          </w:p>
        </w:tc>
        <w:tc>
          <w:tcPr>
            <w:tcW w:w="497" w:type="dxa"/>
            <w:vMerge/>
            <w:tcBorders>
              <w:top w:val="nil"/>
            </w:tcBorders>
          </w:tcPr>
          <w:p w14:paraId="20E76779" w14:textId="77777777" w:rsidR="00F02020" w:rsidRDefault="00F02020">
            <w:pPr>
              <w:rPr>
                <w:sz w:val="2"/>
                <w:szCs w:val="2"/>
              </w:rPr>
            </w:pPr>
          </w:p>
        </w:tc>
        <w:tc>
          <w:tcPr>
            <w:tcW w:w="2576" w:type="dxa"/>
            <w:vMerge/>
            <w:tcBorders>
              <w:top w:val="nil"/>
            </w:tcBorders>
          </w:tcPr>
          <w:p w14:paraId="68795BEE" w14:textId="77777777" w:rsidR="00F02020" w:rsidRDefault="00F02020">
            <w:pPr>
              <w:rPr>
                <w:sz w:val="2"/>
                <w:szCs w:val="2"/>
              </w:rPr>
            </w:pPr>
          </w:p>
        </w:tc>
        <w:tc>
          <w:tcPr>
            <w:tcW w:w="1235" w:type="dxa"/>
            <w:vMerge/>
            <w:tcBorders>
              <w:top w:val="nil"/>
            </w:tcBorders>
          </w:tcPr>
          <w:p w14:paraId="12C8A489" w14:textId="77777777" w:rsidR="00F02020" w:rsidRDefault="00F02020">
            <w:pPr>
              <w:rPr>
                <w:sz w:val="2"/>
                <w:szCs w:val="2"/>
              </w:rPr>
            </w:pPr>
          </w:p>
        </w:tc>
        <w:tc>
          <w:tcPr>
            <w:tcW w:w="613" w:type="dxa"/>
            <w:vAlign w:val="center"/>
          </w:tcPr>
          <w:p w14:paraId="365CE4E7" w14:textId="77777777" w:rsidR="00F02020" w:rsidRDefault="00000000">
            <w:pPr>
              <w:jc w:val="center"/>
            </w:pPr>
            <w:r>
              <w:rPr>
                <w:sz w:val="12"/>
              </w:rPr>
              <w:t>6</w:t>
            </w:r>
          </w:p>
        </w:tc>
        <w:tc>
          <w:tcPr>
            <w:tcW w:w="1165" w:type="dxa"/>
            <w:tcBorders>
              <w:right w:val="nil"/>
            </w:tcBorders>
            <w:vAlign w:val="center"/>
          </w:tcPr>
          <w:p w14:paraId="24C6302F" w14:textId="77777777" w:rsidR="00F02020" w:rsidRDefault="00000000">
            <w:pPr>
              <w:jc w:val="center"/>
            </w:pPr>
            <w:r>
              <w:rPr>
                <w:sz w:val="12"/>
              </w:rPr>
              <w:t>1 - 4</w:t>
            </w:r>
          </w:p>
        </w:tc>
        <w:tc>
          <w:tcPr>
            <w:tcW w:w="1521" w:type="dxa"/>
            <w:vAlign w:val="center"/>
          </w:tcPr>
          <w:p w14:paraId="623352BD" w14:textId="77777777" w:rsidR="00F02020" w:rsidRDefault="00000000">
            <w:r>
              <w:rPr>
                <w:sz w:val="12"/>
              </w:rPr>
              <w:t>E2.01_Xưởng kiến trúc 1-7</w:t>
            </w:r>
          </w:p>
        </w:tc>
        <w:tc>
          <w:tcPr>
            <w:tcW w:w="1043" w:type="dxa"/>
            <w:vAlign w:val="center"/>
          </w:tcPr>
          <w:p w14:paraId="65FA0A6E" w14:textId="77777777" w:rsidR="00F02020" w:rsidRDefault="00F02020"/>
        </w:tc>
      </w:tr>
      <w:tr w:rsidR="00F02020" w14:paraId="270FA799" w14:textId="77777777">
        <w:trPr>
          <w:trHeight w:val="506"/>
          <w:jc w:val="center"/>
        </w:trPr>
        <w:tc>
          <w:tcPr>
            <w:tcW w:w="656" w:type="dxa"/>
            <w:vMerge/>
            <w:tcBorders>
              <w:top w:val="nil"/>
            </w:tcBorders>
          </w:tcPr>
          <w:p w14:paraId="70BD9E4A" w14:textId="77777777" w:rsidR="00F02020" w:rsidRDefault="00F02020">
            <w:pPr>
              <w:rPr>
                <w:sz w:val="2"/>
                <w:szCs w:val="2"/>
              </w:rPr>
            </w:pPr>
          </w:p>
        </w:tc>
        <w:tc>
          <w:tcPr>
            <w:tcW w:w="1195" w:type="dxa"/>
            <w:vMerge/>
            <w:tcBorders>
              <w:top w:val="nil"/>
            </w:tcBorders>
          </w:tcPr>
          <w:p w14:paraId="356E6209" w14:textId="77777777" w:rsidR="00F02020" w:rsidRDefault="00F02020">
            <w:pPr>
              <w:rPr>
                <w:sz w:val="2"/>
                <w:szCs w:val="2"/>
              </w:rPr>
            </w:pPr>
          </w:p>
        </w:tc>
        <w:tc>
          <w:tcPr>
            <w:tcW w:w="4241" w:type="dxa"/>
            <w:vMerge/>
            <w:tcBorders>
              <w:top w:val="nil"/>
            </w:tcBorders>
          </w:tcPr>
          <w:p w14:paraId="66B3D580" w14:textId="77777777" w:rsidR="00F02020" w:rsidRDefault="00F02020">
            <w:pPr>
              <w:rPr>
                <w:sz w:val="2"/>
                <w:szCs w:val="2"/>
              </w:rPr>
            </w:pPr>
          </w:p>
        </w:tc>
        <w:tc>
          <w:tcPr>
            <w:tcW w:w="523" w:type="dxa"/>
            <w:vMerge/>
            <w:tcBorders>
              <w:top w:val="nil"/>
            </w:tcBorders>
          </w:tcPr>
          <w:p w14:paraId="1C126E5D" w14:textId="77777777" w:rsidR="00F02020" w:rsidRDefault="00F02020">
            <w:pPr>
              <w:rPr>
                <w:sz w:val="2"/>
                <w:szCs w:val="2"/>
              </w:rPr>
            </w:pPr>
          </w:p>
        </w:tc>
        <w:tc>
          <w:tcPr>
            <w:tcW w:w="497" w:type="dxa"/>
            <w:vMerge/>
            <w:tcBorders>
              <w:top w:val="nil"/>
            </w:tcBorders>
          </w:tcPr>
          <w:p w14:paraId="0A20979E" w14:textId="77777777" w:rsidR="00F02020" w:rsidRDefault="00F02020">
            <w:pPr>
              <w:rPr>
                <w:sz w:val="2"/>
                <w:szCs w:val="2"/>
              </w:rPr>
            </w:pPr>
          </w:p>
        </w:tc>
        <w:tc>
          <w:tcPr>
            <w:tcW w:w="2576" w:type="dxa"/>
            <w:vMerge/>
            <w:tcBorders>
              <w:top w:val="nil"/>
            </w:tcBorders>
          </w:tcPr>
          <w:p w14:paraId="1F6533DC" w14:textId="77777777" w:rsidR="00F02020" w:rsidRDefault="00F02020">
            <w:pPr>
              <w:rPr>
                <w:sz w:val="2"/>
                <w:szCs w:val="2"/>
              </w:rPr>
            </w:pPr>
          </w:p>
        </w:tc>
        <w:tc>
          <w:tcPr>
            <w:tcW w:w="1235" w:type="dxa"/>
            <w:vMerge w:val="restart"/>
            <w:vAlign w:val="center"/>
          </w:tcPr>
          <w:p w14:paraId="08833FE3" w14:textId="77777777" w:rsidR="00F02020" w:rsidRDefault="00000000">
            <w:r>
              <w:rPr>
                <w:sz w:val="12"/>
              </w:rPr>
              <w:t>01/12/2025</w:t>
            </w:r>
          </w:p>
        </w:tc>
        <w:tc>
          <w:tcPr>
            <w:tcW w:w="613" w:type="dxa"/>
            <w:vAlign w:val="center"/>
          </w:tcPr>
          <w:p w14:paraId="2E36AD73" w14:textId="77777777" w:rsidR="00F02020" w:rsidRDefault="00000000">
            <w:pPr>
              <w:jc w:val="center"/>
            </w:pPr>
            <w:r>
              <w:rPr>
                <w:sz w:val="12"/>
              </w:rPr>
              <w:t>3</w:t>
            </w:r>
          </w:p>
        </w:tc>
        <w:tc>
          <w:tcPr>
            <w:tcW w:w="1165" w:type="dxa"/>
            <w:tcBorders>
              <w:right w:val="nil"/>
            </w:tcBorders>
            <w:vAlign w:val="center"/>
          </w:tcPr>
          <w:p w14:paraId="02A8E148" w14:textId="77777777" w:rsidR="00F02020" w:rsidRDefault="00000000">
            <w:pPr>
              <w:jc w:val="center"/>
            </w:pPr>
            <w:r>
              <w:rPr>
                <w:sz w:val="12"/>
              </w:rPr>
              <w:t>1 - 4</w:t>
            </w:r>
          </w:p>
        </w:tc>
        <w:tc>
          <w:tcPr>
            <w:tcW w:w="1521" w:type="dxa"/>
            <w:vAlign w:val="center"/>
          </w:tcPr>
          <w:p w14:paraId="23D74C18" w14:textId="77777777" w:rsidR="00F02020" w:rsidRDefault="00000000">
            <w:r>
              <w:rPr>
                <w:sz w:val="12"/>
              </w:rPr>
              <w:t>[T] Thể hiện 07</w:t>
            </w:r>
          </w:p>
        </w:tc>
        <w:tc>
          <w:tcPr>
            <w:tcW w:w="1043" w:type="dxa"/>
            <w:vAlign w:val="center"/>
          </w:tcPr>
          <w:p w14:paraId="158EEC65" w14:textId="77777777" w:rsidR="00F02020" w:rsidRDefault="00F02020"/>
        </w:tc>
      </w:tr>
      <w:tr w:rsidR="00F02020" w14:paraId="2DE3AC0E" w14:textId="77777777">
        <w:trPr>
          <w:trHeight w:val="506"/>
          <w:jc w:val="center"/>
        </w:trPr>
        <w:tc>
          <w:tcPr>
            <w:tcW w:w="656" w:type="dxa"/>
            <w:vMerge/>
            <w:tcBorders>
              <w:top w:val="nil"/>
            </w:tcBorders>
          </w:tcPr>
          <w:p w14:paraId="1E9D684F" w14:textId="77777777" w:rsidR="00F02020" w:rsidRDefault="00F02020">
            <w:pPr>
              <w:rPr>
                <w:sz w:val="2"/>
                <w:szCs w:val="2"/>
              </w:rPr>
            </w:pPr>
          </w:p>
        </w:tc>
        <w:tc>
          <w:tcPr>
            <w:tcW w:w="1195" w:type="dxa"/>
            <w:vMerge/>
            <w:tcBorders>
              <w:top w:val="nil"/>
            </w:tcBorders>
          </w:tcPr>
          <w:p w14:paraId="17B75C5E" w14:textId="77777777" w:rsidR="00F02020" w:rsidRDefault="00F02020">
            <w:pPr>
              <w:rPr>
                <w:sz w:val="2"/>
                <w:szCs w:val="2"/>
              </w:rPr>
            </w:pPr>
          </w:p>
        </w:tc>
        <w:tc>
          <w:tcPr>
            <w:tcW w:w="4241" w:type="dxa"/>
            <w:vMerge/>
            <w:tcBorders>
              <w:top w:val="nil"/>
            </w:tcBorders>
          </w:tcPr>
          <w:p w14:paraId="705F486E" w14:textId="77777777" w:rsidR="00F02020" w:rsidRDefault="00F02020">
            <w:pPr>
              <w:rPr>
                <w:sz w:val="2"/>
                <w:szCs w:val="2"/>
              </w:rPr>
            </w:pPr>
          </w:p>
        </w:tc>
        <w:tc>
          <w:tcPr>
            <w:tcW w:w="523" w:type="dxa"/>
            <w:vMerge/>
            <w:tcBorders>
              <w:top w:val="nil"/>
            </w:tcBorders>
          </w:tcPr>
          <w:p w14:paraId="126A8C57" w14:textId="77777777" w:rsidR="00F02020" w:rsidRDefault="00F02020">
            <w:pPr>
              <w:rPr>
                <w:sz w:val="2"/>
                <w:szCs w:val="2"/>
              </w:rPr>
            </w:pPr>
          </w:p>
        </w:tc>
        <w:tc>
          <w:tcPr>
            <w:tcW w:w="497" w:type="dxa"/>
            <w:vMerge/>
            <w:tcBorders>
              <w:top w:val="nil"/>
            </w:tcBorders>
          </w:tcPr>
          <w:p w14:paraId="1C969A22" w14:textId="77777777" w:rsidR="00F02020" w:rsidRDefault="00F02020">
            <w:pPr>
              <w:rPr>
                <w:sz w:val="2"/>
                <w:szCs w:val="2"/>
              </w:rPr>
            </w:pPr>
          </w:p>
        </w:tc>
        <w:tc>
          <w:tcPr>
            <w:tcW w:w="2576" w:type="dxa"/>
            <w:vMerge/>
            <w:tcBorders>
              <w:top w:val="nil"/>
            </w:tcBorders>
          </w:tcPr>
          <w:p w14:paraId="58A3CA7D" w14:textId="77777777" w:rsidR="00F02020" w:rsidRDefault="00F02020">
            <w:pPr>
              <w:rPr>
                <w:sz w:val="2"/>
                <w:szCs w:val="2"/>
              </w:rPr>
            </w:pPr>
          </w:p>
        </w:tc>
        <w:tc>
          <w:tcPr>
            <w:tcW w:w="1235" w:type="dxa"/>
            <w:vMerge/>
            <w:tcBorders>
              <w:top w:val="nil"/>
            </w:tcBorders>
          </w:tcPr>
          <w:p w14:paraId="1E9C09D5" w14:textId="77777777" w:rsidR="00F02020" w:rsidRDefault="00F02020">
            <w:pPr>
              <w:rPr>
                <w:sz w:val="2"/>
                <w:szCs w:val="2"/>
              </w:rPr>
            </w:pPr>
          </w:p>
        </w:tc>
        <w:tc>
          <w:tcPr>
            <w:tcW w:w="613" w:type="dxa"/>
            <w:vAlign w:val="center"/>
          </w:tcPr>
          <w:p w14:paraId="633203D9" w14:textId="77777777" w:rsidR="00F02020" w:rsidRDefault="00000000">
            <w:pPr>
              <w:jc w:val="center"/>
            </w:pPr>
            <w:r>
              <w:rPr>
                <w:sz w:val="12"/>
              </w:rPr>
              <w:t>6</w:t>
            </w:r>
          </w:p>
        </w:tc>
        <w:tc>
          <w:tcPr>
            <w:tcW w:w="1165" w:type="dxa"/>
            <w:tcBorders>
              <w:right w:val="nil"/>
            </w:tcBorders>
            <w:vAlign w:val="center"/>
          </w:tcPr>
          <w:p w14:paraId="10CA8303" w14:textId="77777777" w:rsidR="00F02020" w:rsidRDefault="00000000">
            <w:pPr>
              <w:jc w:val="center"/>
            </w:pPr>
            <w:r>
              <w:rPr>
                <w:sz w:val="12"/>
              </w:rPr>
              <w:t>1 - 4</w:t>
            </w:r>
          </w:p>
        </w:tc>
        <w:tc>
          <w:tcPr>
            <w:tcW w:w="1521" w:type="dxa"/>
            <w:vAlign w:val="center"/>
          </w:tcPr>
          <w:p w14:paraId="4410C223" w14:textId="77777777" w:rsidR="00F02020" w:rsidRDefault="00000000">
            <w:r>
              <w:rPr>
                <w:sz w:val="12"/>
              </w:rPr>
              <w:t>[T] Thể hiện 07</w:t>
            </w:r>
          </w:p>
        </w:tc>
        <w:tc>
          <w:tcPr>
            <w:tcW w:w="1043" w:type="dxa"/>
            <w:vAlign w:val="center"/>
          </w:tcPr>
          <w:p w14:paraId="51F48D75" w14:textId="77777777" w:rsidR="00F02020" w:rsidRDefault="00F02020"/>
        </w:tc>
      </w:tr>
      <w:tr w:rsidR="00F02020" w14:paraId="2F636F07" w14:textId="77777777">
        <w:trPr>
          <w:trHeight w:val="505"/>
          <w:jc w:val="center"/>
        </w:trPr>
        <w:tc>
          <w:tcPr>
            <w:tcW w:w="656" w:type="dxa"/>
            <w:vMerge w:val="restart"/>
            <w:vAlign w:val="center"/>
          </w:tcPr>
          <w:p w14:paraId="124C53CE" w14:textId="77777777" w:rsidR="00F02020" w:rsidRDefault="00000000">
            <w:pPr>
              <w:jc w:val="center"/>
            </w:pPr>
            <w:r>
              <w:rPr>
                <w:sz w:val="12"/>
              </w:rPr>
              <w:t>488</w:t>
            </w:r>
          </w:p>
        </w:tc>
        <w:tc>
          <w:tcPr>
            <w:tcW w:w="1195" w:type="dxa"/>
            <w:vMerge w:val="restart"/>
            <w:vAlign w:val="center"/>
          </w:tcPr>
          <w:p w14:paraId="1537BA97" w14:textId="77777777" w:rsidR="00F02020" w:rsidRDefault="00000000">
            <w:pPr>
              <w:jc w:val="center"/>
            </w:pPr>
            <w:r>
              <w:rPr>
                <w:sz w:val="12"/>
              </w:rPr>
              <w:t>KTR3322</w:t>
            </w:r>
          </w:p>
        </w:tc>
        <w:tc>
          <w:tcPr>
            <w:tcW w:w="4241" w:type="dxa"/>
            <w:vMerge w:val="restart"/>
            <w:vAlign w:val="center"/>
          </w:tcPr>
          <w:p w14:paraId="15FDE18A" w14:textId="77777777" w:rsidR="00F02020" w:rsidRDefault="00000000">
            <w:r>
              <w:rPr>
                <w:sz w:val="12"/>
              </w:rPr>
              <w:t>Đồ án ngoại thất - Nhóm 1</w:t>
            </w:r>
          </w:p>
        </w:tc>
        <w:tc>
          <w:tcPr>
            <w:tcW w:w="523" w:type="dxa"/>
            <w:vMerge w:val="restart"/>
            <w:vAlign w:val="center"/>
          </w:tcPr>
          <w:p w14:paraId="47C224D4" w14:textId="77777777" w:rsidR="00F02020" w:rsidRDefault="00000000">
            <w:pPr>
              <w:jc w:val="center"/>
            </w:pPr>
            <w:r>
              <w:rPr>
                <w:sz w:val="12"/>
              </w:rPr>
              <w:t>2</w:t>
            </w:r>
          </w:p>
        </w:tc>
        <w:tc>
          <w:tcPr>
            <w:tcW w:w="497" w:type="dxa"/>
            <w:vMerge w:val="restart"/>
            <w:vAlign w:val="center"/>
          </w:tcPr>
          <w:p w14:paraId="7E0BAD9B" w14:textId="77777777" w:rsidR="00F02020" w:rsidRDefault="00000000">
            <w:pPr>
              <w:jc w:val="center"/>
            </w:pPr>
            <w:r>
              <w:rPr>
                <w:sz w:val="12"/>
              </w:rPr>
              <w:t>0</w:t>
            </w:r>
          </w:p>
        </w:tc>
        <w:tc>
          <w:tcPr>
            <w:tcW w:w="2576" w:type="dxa"/>
            <w:vMerge w:val="restart"/>
            <w:vAlign w:val="center"/>
          </w:tcPr>
          <w:p w14:paraId="21101649" w14:textId="77777777" w:rsidR="00F02020" w:rsidRDefault="00000000">
            <w:r>
              <w:rPr>
                <w:sz w:val="12"/>
              </w:rPr>
              <w:t>Võ Tuấn Anh</w:t>
            </w:r>
          </w:p>
        </w:tc>
        <w:tc>
          <w:tcPr>
            <w:tcW w:w="1235" w:type="dxa"/>
            <w:vMerge w:val="restart"/>
            <w:vAlign w:val="center"/>
          </w:tcPr>
          <w:p w14:paraId="0133B57B" w14:textId="77777777" w:rsidR="00F02020" w:rsidRDefault="00000000">
            <w:r>
              <w:rPr>
                <w:sz w:val="12"/>
              </w:rPr>
              <w:t>03/11/2025</w:t>
            </w:r>
          </w:p>
        </w:tc>
        <w:tc>
          <w:tcPr>
            <w:tcW w:w="613" w:type="dxa"/>
            <w:vAlign w:val="center"/>
          </w:tcPr>
          <w:p w14:paraId="37C5E3AF" w14:textId="77777777" w:rsidR="00F02020" w:rsidRDefault="00000000">
            <w:pPr>
              <w:jc w:val="center"/>
            </w:pPr>
            <w:r>
              <w:rPr>
                <w:sz w:val="12"/>
              </w:rPr>
              <w:t>4</w:t>
            </w:r>
          </w:p>
        </w:tc>
        <w:tc>
          <w:tcPr>
            <w:tcW w:w="1165" w:type="dxa"/>
            <w:tcBorders>
              <w:right w:val="nil"/>
            </w:tcBorders>
            <w:vAlign w:val="center"/>
          </w:tcPr>
          <w:p w14:paraId="3DBC8CAA" w14:textId="77777777" w:rsidR="00F02020" w:rsidRDefault="00000000">
            <w:pPr>
              <w:jc w:val="center"/>
            </w:pPr>
            <w:r>
              <w:rPr>
                <w:sz w:val="12"/>
              </w:rPr>
              <w:t>1 - 4</w:t>
            </w:r>
          </w:p>
        </w:tc>
        <w:tc>
          <w:tcPr>
            <w:tcW w:w="1521" w:type="dxa"/>
            <w:vAlign w:val="center"/>
          </w:tcPr>
          <w:p w14:paraId="056D1DC5" w14:textId="77777777" w:rsidR="00F02020" w:rsidRDefault="00000000">
            <w:r>
              <w:rPr>
                <w:sz w:val="12"/>
              </w:rPr>
              <w:t>E2.01_Xưởng kiến trúc 1-1</w:t>
            </w:r>
          </w:p>
        </w:tc>
        <w:tc>
          <w:tcPr>
            <w:tcW w:w="1043" w:type="dxa"/>
            <w:vAlign w:val="center"/>
          </w:tcPr>
          <w:p w14:paraId="461BB109" w14:textId="77777777" w:rsidR="00F02020" w:rsidRDefault="00F02020"/>
        </w:tc>
      </w:tr>
      <w:tr w:rsidR="00F02020" w14:paraId="0C21D4D0" w14:textId="77777777">
        <w:trPr>
          <w:trHeight w:val="506"/>
          <w:jc w:val="center"/>
        </w:trPr>
        <w:tc>
          <w:tcPr>
            <w:tcW w:w="656" w:type="dxa"/>
            <w:vMerge/>
            <w:tcBorders>
              <w:top w:val="nil"/>
            </w:tcBorders>
          </w:tcPr>
          <w:p w14:paraId="14A72155" w14:textId="77777777" w:rsidR="00F02020" w:rsidRDefault="00F02020">
            <w:pPr>
              <w:rPr>
                <w:sz w:val="2"/>
                <w:szCs w:val="2"/>
              </w:rPr>
            </w:pPr>
          </w:p>
        </w:tc>
        <w:tc>
          <w:tcPr>
            <w:tcW w:w="1195" w:type="dxa"/>
            <w:vMerge/>
            <w:tcBorders>
              <w:top w:val="nil"/>
            </w:tcBorders>
          </w:tcPr>
          <w:p w14:paraId="6AB67FC9" w14:textId="77777777" w:rsidR="00F02020" w:rsidRDefault="00F02020">
            <w:pPr>
              <w:rPr>
                <w:sz w:val="2"/>
                <w:szCs w:val="2"/>
              </w:rPr>
            </w:pPr>
          </w:p>
        </w:tc>
        <w:tc>
          <w:tcPr>
            <w:tcW w:w="4241" w:type="dxa"/>
            <w:vMerge/>
            <w:tcBorders>
              <w:top w:val="nil"/>
            </w:tcBorders>
          </w:tcPr>
          <w:p w14:paraId="76512DEA" w14:textId="77777777" w:rsidR="00F02020" w:rsidRDefault="00F02020">
            <w:pPr>
              <w:rPr>
                <w:sz w:val="2"/>
                <w:szCs w:val="2"/>
              </w:rPr>
            </w:pPr>
          </w:p>
        </w:tc>
        <w:tc>
          <w:tcPr>
            <w:tcW w:w="523" w:type="dxa"/>
            <w:vMerge/>
            <w:tcBorders>
              <w:top w:val="nil"/>
            </w:tcBorders>
          </w:tcPr>
          <w:p w14:paraId="235B596E" w14:textId="77777777" w:rsidR="00F02020" w:rsidRDefault="00F02020">
            <w:pPr>
              <w:rPr>
                <w:sz w:val="2"/>
                <w:szCs w:val="2"/>
              </w:rPr>
            </w:pPr>
          </w:p>
        </w:tc>
        <w:tc>
          <w:tcPr>
            <w:tcW w:w="497" w:type="dxa"/>
            <w:vMerge/>
            <w:tcBorders>
              <w:top w:val="nil"/>
            </w:tcBorders>
          </w:tcPr>
          <w:p w14:paraId="02828856" w14:textId="77777777" w:rsidR="00F02020" w:rsidRDefault="00F02020">
            <w:pPr>
              <w:rPr>
                <w:sz w:val="2"/>
                <w:szCs w:val="2"/>
              </w:rPr>
            </w:pPr>
          </w:p>
        </w:tc>
        <w:tc>
          <w:tcPr>
            <w:tcW w:w="2576" w:type="dxa"/>
            <w:vMerge/>
            <w:tcBorders>
              <w:top w:val="nil"/>
            </w:tcBorders>
          </w:tcPr>
          <w:p w14:paraId="64B507A2" w14:textId="77777777" w:rsidR="00F02020" w:rsidRDefault="00F02020">
            <w:pPr>
              <w:rPr>
                <w:sz w:val="2"/>
                <w:szCs w:val="2"/>
              </w:rPr>
            </w:pPr>
          </w:p>
        </w:tc>
        <w:tc>
          <w:tcPr>
            <w:tcW w:w="1235" w:type="dxa"/>
            <w:vMerge/>
            <w:tcBorders>
              <w:top w:val="nil"/>
            </w:tcBorders>
          </w:tcPr>
          <w:p w14:paraId="0FF2BB22" w14:textId="77777777" w:rsidR="00F02020" w:rsidRDefault="00F02020">
            <w:pPr>
              <w:rPr>
                <w:sz w:val="2"/>
                <w:szCs w:val="2"/>
              </w:rPr>
            </w:pPr>
          </w:p>
        </w:tc>
        <w:tc>
          <w:tcPr>
            <w:tcW w:w="613" w:type="dxa"/>
            <w:vAlign w:val="center"/>
          </w:tcPr>
          <w:p w14:paraId="6E01B355" w14:textId="77777777" w:rsidR="00F02020" w:rsidRDefault="00000000">
            <w:pPr>
              <w:jc w:val="center"/>
            </w:pPr>
            <w:r>
              <w:rPr>
                <w:sz w:val="12"/>
              </w:rPr>
              <w:t>7</w:t>
            </w:r>
          </w:p>
        </w:tc>
        <w:tc>
          <w:tcPr>
            <w:tcW w:w="1165" w:type="dxa"/>
            <w:tcBorders>
              <w:right w:val="nil"/>
            </w:tcBorders>
            <w:vAlign w:val="center"/>
          </w:tcPr>
          <w:p w14:paraId="5249B59F" w14:textId="77777777" w:rsidR="00F02020" w:rsidRDefault="00000000">
            <w:pPr>
              <w:jc w:val="center"/>
            </w:pPr>
            <w:r>
              <w:rPr>
                <w:sz w:val="12"/>
              </w:rPr>
              <w:t>1 - 4</w:t>
            </w:r>
          </w:p>
        </w:tc>
        <w:tc>
          <w:tcPr>
            <w:tcW w:w="1521" w:type="dxa"/>
            <w:vAlign w:val="center"/>
          </w:tcPr>
          <w:p w14:paraId="70C96468" w14:textId="77777777" w:rsidR="00F02020" w:rsidRDefault="00000000">
            <w:r>
              <w:rPr>
                <w:sz w:val="12"/>
              </w:rPr>
              <w:t>E2.01_Xưởng kiến trúc 1-1</w:t>
            </w:r>
          </w:p>
        </w:tc>
        <w:tc>
          <w:tcPr>
            <w:tcW w:w="1043" w:type="dxa"/>
            <w:vAlign w:val="center"/>
          </w:tcPr>
          <w:p w14:paraId="791DED34" w14:textId="77777777" w:rsidR="00F02020" w:rsidRDefault="00F02020"/>
        </w:tc>
      </w:tr>
      <w:tr w:rsidR="00F02020" w14:paraId="27911476" w14:textId="77777777">
        <w:trPr>
          <w:trHeight w:val="505"/>
          <w:jc w:val="center"/>
        </w:trPr>
        <w:tc>
          <w:tcPr>
            <w:tcW w:w="656" w:type="dxa"/>
            <w:vMerge/>
            <w:tcBorders>
              <w:top w:val="nil"/>
            </w:tcBorders>
          </w:tcPr>
          <w:p w14:paraId="08EDD8DA" w14:textId="77777777" w:rsidR="00F02020" w:rsidRDefault="00F02020">
            <w:pPr>
              <w:rPr>
                <w:sz w:val="2"/>
                <w:szCs w:val="2"/>
              </w:rPr>
            </w:pPr>
          </w:p>
        </w:tc>
        <w:tc>
          <w:tcPr>
            <w:tcW w:w="1195" w:type="dxa"/>
            <w:vMerge/>
            <w:tcBorders>
              <w:top w:val="nil"/>
            </w:tcBorders>
          </w:tcPr>
          <w:p w14:paraId="27A4D9E5" w14:textId="77777777" w:rsidR="00F02020" w:rsidRDefault="00F02020">
            <w:pPr>
              <w:rPr>
                <w:sz w:val="2"/>
                <w:szCs w:val="2"/>
              </w:rPr>
            </w:pPr>
          </w:p>
        </w:tc>
        <w:tc>
          <w:tcPr>
            <w:tcW w:w="4241" w:type="dxa"/>
            <w:vMerge/>
            <w:tcBorders>
              <w:top w:val="nil"/>
            </w:tcBorders>
          </w:tcPr>
          <w:p w14:paraId="7A47F098" w14:textId="77777777" w:rsidR="00F02020" w:rsidRDefault="00F02020">
            <w:pPr>
              <w:rPr>
                <w:sz w:val="2"/>
                <w:szCs w:val="2"/>
              </w:rPr>
            </w:pPr>
          </w:p>
        </w:tc>
        <w:tc>
          <w:tcPr>
            <w:tcW w:w="523" w:type="dxa"/>
            <w:vMerge/>
            <w:tcBorders>
              <w:top w:val="nil"/>
            </w:tcBorders>
          </w:tcPr>
          <w:p w14:paraId="34E5DF38" w14:textId="77777777" w:rsidR="00F02020" w:rsidRDefault="00F02020">
            <w:pPr>
              <w:rPr>
                <w:sz w:val="2"/>
                <w:szCs w:val="2"/>
              </w:rPr>
            </w:pPr>
          </w:p>
        </w:tc>
        <w:tc>
          <w:tcPr>
            <w:tcW w:w="497" w:type="dxa"/>
            <w:vMerge/>
            <w:tcBorders>
              <w:top w:val="nil"/>
            </w:tcBorders>
          </w:tcPr>
          <w:p w14:paraId="71B145AD" w14:textId="77777777" w:rsidR="00F02020" w:rsidRDefault="00F02020">
            <w:pPr>
              <w:rPr>
                <w:sz w:val="2"/>
                <w:szCs w:val="2"/>
              </w:rPr>
            </w:pPr>
          </w:p>
        </w:tc>
        <w:tc>
          <w:tcPr>
            <w:tcW w:w="2576" w:type="dxa"/>
            <w:vMerge/>
            <w:tcBorders>
              <w:top w:val="nil"/>
            </w:tcBorders>
          </w:tcPr>
          <w:p w14:paraId="38CAF1FD" w14:textId="77777777" w:rsidR="00F02020" w:rsidRDefault="00F02020">
            <w:pPr>
              <w:rPr>
                <w:sz w:val="2"/>
                <w:szCs w:val="2"/>
              </w:rPr>
            </w:pPr>
          </w:p>
        </w:tc>
        <w:tc>
          <w:tcPr>
            <w:tcW w:w="1235" w:type="dxa"/>
            <w:vMerge w:val="restart"/>
            <w:vAlign w:val="center"/>
          </w:tcPr>
          <w:p w14:paraId="5CB23F5D" w14:textId="77777777" w:rsidR="00F02020" w:rsidRDefault="00000000">
            <w:r>
              <w:rPr>
                <w:sz w:val="12"/>
              </w:rPr>
              <w:t>01/12/2025</w:t>
            </w:r>
          </w:p>
        </w:tc>
        <w:tc>
          <w:tcPr>
            <w:tcW w:w="613" w:type="dxa"/>
            <w:vAlign w:val="center"/>
          </w:tcPr>
          <w:p w14:paraId="3D35C56D" w14:textId="77777777" w:rsidR="00F02020" w:rsidRDefault="00000000">
            <w:pPr>
              <w:jc w:val="center"/>
            </w:pPr>
            <w:r>
              <w:rPr>
                <w:sz w:val="12"/>
              </w:rPr>
              <w:t>4</w:t>
            </w:r>
          </w:p>
        </w:tc>
        <w:tc>
          <w:tcPr>
            <w:tcW w:w="1165" w:type="dxa"/>
            <w:tcBorders>
              <w:right w:val="nil"/>
            </w:tcBorders>
            <w:vAlign w:val="center"/>
          </w:tcPr>
          <w:p w14:paraId="52E3BCFD" w14:textId="77777777" w:rsidR="00F02020" w:rsidRDefault="00000000">
            <w:pPr>
              <w:jc w:val="center"/>
            </w:pPr>
            <w:r>
              <w:rPr>
                <w:sz w:val="12"/>
              </w:rPr>
              <w:t>1 - 4</w:t>
            </w:r>
          </w:p>
        </w:tc>
        <w:tc>
          <w:tcPr>
            <w:tcW w:w="1521" w:type="dxa"/>
            <w:vAlign w:val="center"/>
          </w:tcPr>
          <w:p w14:paraId="05D62050" w14:textId="77777777" w:rsidR="00F02020" w:rsidRDefault="00000000">
            <w:r>
              <w:rPr>
                <w:sz w:val="12"/>
              </w:rPr>
              <w:t>[T] Thể hiện 01</w:t>
            </w:r>
          </w:p>
        </w:tc>
        <w:tc>
          <w:tcPr>
            <w:tcW w:w="1043" w:type="dxa"/>
            <w:vAlign w:val="center"/>
          </w:tcPr>
          <w:p w14:paraId="02A24DD8" w14:textId="77777777" w:rsidR="00F02020" w:rsidRDefault="00F02020"/>
        </w:tc>
      </w:tr>
      <w:tr w:rsidR="00F02020" w14:paraId="5DFBED5B" w14:textId="77777777">
        <w:trPr>
          <w:trHeight w:val="506"/>
          <w:jc w:val="center"/>
        </w:trPr>
        <w:tc>
          <w:tcPr>
            <w:tcW w:w="656" w:type="dxa"/>
            <w:vMerge/>
            <w:tcBorders>
              <w:top w:val="nil"/>
            </w:tcBorders>
          </w:tcPr>
          <w:p w14:paraId="03CAC72B" w14:textId="77777777" w:rsidR="00F02020" w:rsidRDefault="00F02020">
            <w:pPr>
              <w:rPr>
                <w:sz w:val="2"/>
                <w:szCs w:val="2"/>
              </w:rPr>
            </w:pPr>
          </w:p>
        </w:tc>
        <w:tc>
          <w:tcPr>
            <w:tcW w:w="1195" w:type="dxa"/>
            <w:vMerge/>
            <w:tcBorders>
              <w:top w:val="nil"/>
            </w:tcBorders>
          </w:tcPr>
          <w:p w14:paraId="15476E00" w14:textId="77777777" w:rsidR="00F02020" w:rsidRDefault="00F02020">
            <w:pPr>
              <w:rPr>
                <w:sz w:val="2"/>
                <w:szCs w:val="2"/>
              </w:rPr>
            </w:pPr>
          </w:p>
        </w:tc>
        <w:tc>
          <w:tcPr>
            <w:tcW w:w="4241" w:type="dxa"/>
            <w:vMerge/>
            <w:tcBorders>
              <w:top w:val="nil"/>
            </w:tcBorders>
          </w:tcPr>
          <w:p w14:paraId="7053C45F" w14:textId="77777777" w:rsidR="00F02020" w:rsidRDefault="00F02020">
            <w:pPr>
              <w:rPr>
                <w:sz w:val="2"/>
                <w:szCs w:val="2"/>
              </w:rPr>
            </w:pPr>
          </w:p>
        </w:tc>
        <w:tc>
          <w:tcPr>
            <w:tcW w:w="523" w:type="dxa"/>
            <w:vMerge/>
            <w:tcBorders>
              <w:top w:val="nil"/>
            </w:tcBorders>
          </w:tcPr>
          <w:p w14:paraId="58A17090" w14:textId="77777777" w:rsidR="00F02020" w:rsidRDefault="00F02020">
            <w:pPr>
              <w:rPr>
                <w:sz w:val="2"/>
                <w:szCs w:val="2"/>
              </w:rPr>
            </w:pPr>
          </w:p>
        </w:tc>
        <w:tc>
          <w:tcPr>
            <w:tcW w:w="497" w:type="dxa"/>
            <w:vMerge/>
            <w:tcBorders>
              <w:top w:val="nil"/>
            </w:tcBorders>
          </w:tcPr>
          <w:p w14:paraId="44682E7C" w14:textId="77777777" w:rsidR="00F02020" w:rsidRDefault="00F02020">
            <w:pPr>
              <w:rPr>
                <w:sz w:val="2"/>
                <w:szCs w:val="2"/>
              </w:rPr>
            </w:pPr>
          </w:p>
        </w:tc>
        <w:tc>
          <w:tcPr>
            <w:tcW w:w="2576" w:type="dxa"/>
            <w:vMerge/>
            <w:tcBorders>
              <w:top w:val="nil"/>
            </w:tcBorders>
          </w:tcPr>
          <w:p w14:paraId="6BCC33A5" w14:textId="77777777" w:rsidR="00F02020" w:rsidRDefault="00F02020">
            <w:pPr>
              <w:rPr>
                <w:sz w:val="2"/>
                <w:szCs w:val="2"/>
              </w:rPr>
            </w:pPr>
          </w:p>
        </w:tc>
        <w:tc>
          <w:tcPr>
            <w:tcW w:w="1235" w:type="dxa"/>
            <w:vMerge/>
            <w:tcBorders>
              <w:top w:val="nil"/>
            </w:tcBorders>
          </w:tcPr>
          <w:p w14:paraId="13E630AA" w14:textId="77777777" w:rsidR="00F02020" w:rsidRDefault="00F02020">
            <w:pPr>
              <w:rPr>
                <w:sz w:val="2"/>
                <w:szCs w:val="2"/>
              </w:rPr>
            </w:pPr>
          </w:p>
        </w:tc>
        <w:tc>
          <w:tcPr>
            <w:tcW w:w="613" w:type="dxa"/>
            <w:vAlign w:val="center"/>
          </w:tcPr>
          <w:p w14:paraId="00E596A5" w14:textId="77777777" w:rsidR="00F02020" w:rsidRDefault="00000000">
            <w:pPr>
              <w:jc w:val="center"/>
            </w:pPr>
            <w:r>
              <w:rPr>
                <w:sz w:val="12"/>
              </w:rPr>
              <w:t>7</w:t>
            </w:r>
          </w:p>
        </w:tc>
        <w:tc>
          <w:tcPr>
            <w:tcW w:w="1165" w:type="dxa"/>
            <w:tcBorders>
              <w:right w:val="nil"/>
            </w:tcBorders>
            <w:vAlign w:val="center"/>
          </w:tcPr>
          <w:p w14:paraId="02D0E3DA" w14:textId="77777777" w:rsidR="00F02020" w:rsidRDefault="00000000">
            <w:pPr>
              <w:jc w:val="center"/>
            </w:pPr>
            <w:r>
              <w:rPr>
                <w:sz w:val="12"/>
              </w:rPr>
              <w:t>1 - 4</w:t>
            </w:r>
          </w:p>
        </w:tc>
        <w:tc>
          <w:tcPr>
            <w:tcW w:w="1521" w:type="dxa"/>
            <w:vAlign w:val="center"/>
          </w:tcPr>
          <w:p w14:paraId="22C1E69C" w14:textId="77777777" w:rsidR="00F02020" w:rsidRDefault="00000000">
            <w:r>
              <w:rPr>
                <w:sz w:val="12"/>
              </w:rPr>
              <w:t>[T] Thể hiện 01</w:t>
            </w:r>
          </w:p>
        </w:tc>
        <w:tc>
          <w:tcPr>
            <w:tcW w:w="1043" w:type="dxa"/>
            <w:vAlign w:val="center"/>
          </w:tcPr>
          <w:p w14:paraId="03B8A76F" w14:textId="77777777" w:rsidR="00F02020" w:rsidRDefault="00F02020"/>
        </w:tc>
      </w:tr>
      <w:tr w:rsidR="00F02020" w14:paraId="20E94022" w14:textId="77777777">
        <w:trPr>
          <w:trHeight w:val="506"/>
          <w:jc w:val="center"/>
        </w:trPr>
        <w:tc>
          <w:tcPr>
            <w:tcW w:w="656" w:type="dxa"/>
            <w:vMerge w:val="restart"/>
            <w:vAlign w:val="center"/>
          </w:tcPr>
          <w:p w14:paraId="24CD9BB5" w14:textId="77777777" w:rsidR="00F02020" w:rsidRDefault="00000000">
            <w:pPr>
              <w:jc w:val="center"/>
            </w:pPr>
            <w:r>
              <w:rPr>
                <w:sz w:val="12"/>
              </w:rPr>
              <w:t>489</w:t>
            </w:r>
          </w:p>
        </w:tc>
        <w:tc>
          <w:tcPr>
            <w:tcW w:w="1195" w:type="dxa"/>
            <w:vMerge w:val="restart"/>
            <w:vAlign w:val="center"/>
          </w:tcPr>
          <w:p w14:paraId="7EDB303D" w14:textId="77777777" w:rsidR="00F02020" w:rsidRDefault="00000000">
            <w:pPr>
              <w:jc w:val="center"/>
            </w:pPr>
            <w:r>
              <w:rPr>
                <w:sz w:val="12"/>
              </w:rPr>
              <w:t>KTR3322</w:t>
            </w:r>
          </w:p>
        </w:tc>
        <w:tc>
          <w:tcPr>
            <w:tcW w:w="4241" w:type="dxa"/>
            <w:vMerge w:val="restart"/>
            <w:vAlign w:val="center"/>
          </w:tcPr>
          <w:p w14:paraId="39D68AEC" w14:textId="77777777" w:rsidR="00F02020" w:rsidRDefault="00000000">
            <w:r>
              <w:rPr>
                <w:sz w:val="12"/>
              </w:rPr>
              <w:t>Đồ án ngoại thất - Nhóm 2</w:t>
            </w:r>
          </w:p>
        </w:tc>
        <w:tc>
          <w:tcPr>
            <w:tcW w:w="523" w:type="dxa"/>
            <w:vMerge w:val="restart"/>
            <w:vAlign w:val="center"/>
          </w:tcPr>
          <w:p w14:paraId="769C55D3" w14:textId="77777777" w:rsidR="00F02020" w:rsidRDefault="00000000">
            <w:pPr>
              <w:jc w:val="center"/>
            </w:pPr>
            <w:r>
              <w:rPr>
                <w:sz w:val="12"/>
              </w:rPr>
              <w:t>2</w:t>
            </w:r>
          </w:p>
        </w:tc>
        <w:tc>
          <w:tcPr>
            <w:tcW w:w="497" w:type="dxa"/>
            <w:vMerge w:val="restart"/>
            <w:vAlign w:val="center"/>
          </w:tcPr>
          <w:p w14:paraId="6695748A" w14:textId="77777777" w:rsidR="00F02020" w:rsidRDefault="00000000">
            <w:pPr>
              <w:jc w:val="center"/>
            </w:pPr>
            <w:r>
              <w:rPr>
                <w:sz w:val="12"/>
              </w:rPr>
              <w:t>0</w:t>
            </w:r>
          </w:p>
        </w:tc>
        <w:tc>
          <w:tcPr>
            <w:tcW w:w="2576" w:type="dxa"/>
            <w:vMerge w:val="restart"/>
            <w:vAlign w:val="center"/>
          </w:tcPr>
          <w:p w14:paraId="0EA4B9C3" w14:textId="77777777" w:rsidR="00F02020" w:rsidRDefault="00000000">
            <w:r>
              <w:rPr>
                <w:sz w:val="12"/>
              </w:rPr>
              <w:t>Lê Văn Thanh Hùng</w:t>
            </w:r>
          </w:p>
        </w:tc>
        <w:tc>
          <w:tcPr>
            <w:tcW w:w="1235" w:type="dxa"/>
            <w:vMerge w:val="restart"/>
            <w:vAlign w:val="center"/>
          </w:tcPr>
          <w:p w14:paraId="60772955" w14:textId="77777777" w:rsidR="00F02020" w:rsidRDefault="00000000">
            <w:r>
              <w:rPr>
                <w:sz w:val="12"/>
              </w:rPr>
              <w:t>10/11/2025</w:t>
            </w:r>
          </w:p>
        </w:tc>
        <w:tc>
          <w:tcPr>
            <w:tcW w:w="613" w:type="dxa"/>
            <w:vAlign w:val="center"/>
          </w:tcPr>
          <w:p w14:paraId="56798442" w14:textId="77777777" w:rsidR="00F02020" w:rsidRDefault="00000000">
            <w:pPr>
              <w:jc w:val="center"/>
            </w:pPr>
            <w:r>
              <w:rPr>
                <w:sz w:val="12"/>
              </w:rPr>
              <w:t>4</w:t>
            </w:r>
          </w:p>
        </w:tc>
        <w:tc>
          <w:tcPr>
            <w:tcW w:w="1165" w:type="dxa"/>
            <w:tcBorders>
              <w:right w:val="nil"/>
            </w:tcBorders>
            <w:vAlign w:val="center"/>
          </w:tcPr>
          <w:p w14:paraId="0ED3C4C7" w14:textId="77777777" w:rsidR="00F02020" w:rsidRDefault="00000000">
            <w:pPr>
              <w:jc w:val="center"/>
            </w:pPr>
            <w:r>
              <w:rPr>
                <w:sz w:val="12"/>
              </w:rPr>
              <w:t>9 - 12</w:t>
            </w:r>
          </w:p>
        </w:tc>
        <w:tc>
          <w:tcPr>
            <w:tcW w:w="1521" w:type="dxa"/>
            <w:vAlign w:val="center"/>
          </w:tcPr>
          <w:p w14:paraId="6D30AFE0" w14:textId="77777777" w:rsidR="00F02020" w:rsidRDefault="00000000">
            <w:r>
              <w:rPr>
                <w:sz w:val="12"/>
              </w:rPr>
              <w:t>E2.01_Xưởng kiến trúc 1-2</w:t>
            </w:r>
          </w:p>
        </w:tc>
        <w:tc>
          <w:tcPr>
            <w:tcW w:w="1043" w:type="dxa"/>
            <w:vAlign w:val="center"/>
          </w:tcPr>
          <w:p w14:paraId="7FD81D4E" w14:textId="77777777" w:rsidR="00F02020" w:rsidRDefault="00F02020"/>
        </w:tc>
      </w:tr>
      <w:tr w:rsidR="00F02020" w14:paraId="180ADA22" w14:textId="77777777">
        <w:trPr>
          <w:trHeight w:val="506"/>
          <w:jc w:val="center"/>
        </w:trPr>
        <w:tc>
          <w:tcPr>
            <w:tcW w:w="656" w:type="dxa"/>
            <w:vMerge/>
            <w:tcBorders>
              <w:top w:val="nil"/>
            </w:tcBorders>
          </w:tcPr>
          <w:p w14:paraId="2F4E2980" w14:textId="77777777" w:rsidR="00F02020" w:rsidRDefault="00F02020">
            <w:pPr>
              <w:rPr>
                <w:sz w:val="2"/>
                <w:szCs w:val="2"/>
              </w:rPr>
            </w:pPr>
          </w:p>
        </w:tc>
        <w:tc>
          <w:tcPr>
            <w:tcW w:w="1195" w:type="dxa"/>
            <w:vMerge/>
            <w:tcBorders>
              <w:top w:val="nil"/>
            </w:tcBorders>
          </w:tcPr>
          <w:p w14:paraId="649AE279" w14:textId="77777777" w:rsidR="00F02020" w:rsidRDefault="00F02020">
            <w:pPr>
              <w:rPr>
                <w:sz w:val="2"/>
                <w:szCs w:val="2"/>
              </w:rPr>
            </w:pPr>
          </w:p>
        </w:tc>
        <w:tc>
          <w:tcPr>
            <w:tcW w:w="4241" w:type="dxa"/>
            <w:vMerge/>
            <w:tcBorders>
              <w:top w:val="nil"/>
            </w:tcBorders>
          </w:tcPr>
          <w:p w14:paraId="24EF2708" w14:textId="77777777" w:rsidR="00F02020" w:rsidRDefault="00F02020">
            <w:pPr>
              <w:rPr>
                <w:sz w:val="2"/>
                <w:szCs w:val="2"/>
              </w:rPr>
            </w:pPr>
          </w:p>
        </w:tc>
        <w:tc>
          <w:tcPr>
            <w:tcW w:w="523" w:type="dxa"/>
            <w:vMerge/>
            <w:tcBorders>
              <w:top w:val="nil"/>
            </w:tcBorders>
          </w:tcPr>
          <w:p w14:paraId="05B9270A" w14:textId="77777777" w:rsidR="00F02020" w:rsidRDefault="00F02020">
            <w:pPr>
              <w:rPr>
                <w:sz w:val="2"/>
                <w:szCs w:val="2"/>
              </w:rPr>
            </w:pPr>
          </w:p>
        </w:tc>
        <w:tc>
          <w:tcPr>
            <w:tcW w:w="497" w:type="dxa"/>
            <w:vMerge/>
            <w:tcBorders>
              <w:top w:val="nil"/>
            </w:tcBorders>
          </w:tcPr>
          <w:p w14:paraId="2B1B68E6" w14:textId="77777777" w:rsidR="00F02020" w:rsidRDefault="00F02020">
            <w:pPr>
              <w:rPr>
                <w:sz w:val="2"/>
                <w:szCs w:val="2"/>
              </w:rPr>
            </w:pPr>
          </w:p>
        </w:tc>
        <w:tc>
          <w:tcPr>
            <w:tcW w:w="2576" w:type="dxa"/>
            <w:vMerge/>
            <w:tcBorders>
              <w:top w:val="nil"/>
            </w:tcBorders>
          </w:tcPr>
          <w:p w14:paraId="55941738" w14:textId="77777777" w:rsidR="00F02020" w:rsidRDefault="00F02020">
            <w:pPr>
              <w:rPr>
                <w:sz w:val="2"/>
                <w:szCs w:val="2"/>
              </w:rPr>
            </w:pPr>
          </w:p>
        </w:tc>
        <w:tc>
          <w:tcPr>
            <w:tcW w:w="1235" w:type="dxa"/>
            <w:vMerge/>
            <w:tcBorders>
              <w:top w:val="nil"/>
            </w:tcBorders>
          </w:tcPr>
          <w:p w14:paraId="2D4BAD1D" w14:textId="77777777" w:rsidR="00F02020" w:rsidRDefault="00F02020">
            <w:pPr>
              <w:rPr>
                <w:sz w:val="2"/>
                <w:szCs w:val="2"/>
              </w:rPr>
            </w:pPr>
          </w:p>
        </w:tc>
        <w:tc>
          <w:tcPr>
            <w:tcW w:w="613" w:type="dxa"/>
            <w:vAlign w:val="center"/>
          </w:tcPr>
          <w:p w14:paraId="4B3D0F58" w14:textId="77777777" w:rsidR="00F02020" w:rsidRDefault="00000000">
            <w:pPr>
              <w:jc w:val="center"/>
            </w:pPr>
            <w:r>
              <w:rPr>
                <w:sz w:val="12"/>
              </w:rPr>
              <w:t>7</w:t>
            </w:r>
          </w:p>
        </w:tc>
        <w:tc>
          <w:tcPr>
            <w:tcW w:w="1165" w:type="dxa"/>
            <w:tcBorders>
              <w:right w:val="nil"/>
            </w:tcBorders>
            <w:vAlign w:val="center"/>
          </w:tcPr>
          <w:p w14:paraId="00828CB2" w14:textId="77777777" w:rsidR="00F02020" w:rsidRDefault="00000000">
            <w:pPr>
              <w:jc w:val="center"/>
            </w:pPr>
            <w:r>
              <w:rPr>
                <w:sz w:val="12"/>
              </w:rPr>
              <w:t>9 - 12</w:t>
            </w:r>
          </w:p>
        </w:tc>
        <w:tc>
          <w:tcPr>
            <w:tcW w:w="1521" w:type="dxa"/>
            <w:vAlign w:val="center"/>
          </w:tcPr>
          <w:p w14:paraId="2B5C4775" w14:textId="77777777" w:rsidR="00F02020" w:rsidRDefault="00000000">
            <w:r>
              <w:rPr>
                <w:sz w:val="12"/>
              </w:rPr>
              <w:t>E2.01_Xưởng kiến trúc 1-2</w:t>
            </w:r>
          </w:p>
        </w:tc>
        <w:tc>
          <w:tcPr>
            <w:tcW w:w="1043" w:type="dxa"/>
            <w:vAlign w:val="center"/>
          </w:tcPr>
          <w:p w14:paraId="0E2E0F3A" w14:textId="77777777" w:rsidR="00F02020" w:rsidRDefault="00F02020"/>
        </w:tc>
      </w:tr>
      <w:tr w:rsidR="00F02020" w14:paraId="2B55CAF9" w14:textId="77777777">
        <w:trPr>
          <w:trHeight w:val="505"/>
          <w:jc w:val="center"/>
        </w:trPr>
        <w:tc>
          <w:tcPr>
            <w:tcW w:w="656" w:type="dxa"/>
            <w:vMerge/>
            <w:tcBorders>
              <w:top w:val="nil"/>
            </w:tcBorders>
          </w:tcPr>
          <w:p w14:paraId="735F1311" w14:textId="77777777" w:rsidR="00F02020" w:rsidRDefault="00F02020">
            <w:pPr>
              <w:rPr>
                <w:sz w:val="2"/>
                <w:szCs w:val="2"/>
              </w:rPr>
            </w:pPr>
          </w:p>
        </w:tc>
        <w:tc>
          <w:tcPr>
            <w:tcW w:w="1195" w:type="dxa"/>
            <w:vMerge/>
            <w:tcBorders>
              <w:top w:val="nil"/>
            </w:tcBorders>
          </w:tcPr>
          <w:p w14:paraId="216B6B07" w14:textId="77777777" w:rsidR="00F02020" w:rsidRDefault="00F02020">
            <w:pPr>
              <w:rPr>
                <w:sz w:val="2"/>
                <w:szCs w:val="2"/>
              </w:rPr>
            </w:pPr>
          </w:p>
        </w:tc>
        <w:tc>
          <w:tcPr>
            <w:tcW w:w="4241" w:type="dxa"/>
            <w:vMerge/>
            <w:tcBorders>
              <w:top w:val="nil"/>
            </w:tcBorders>
          </w:tcPr>
          <w:p w14:paraId="30F5A05E" w14:textId="77777777" w:rsidR="00F02020" w:rsidRDefault="00F02020">
            <w:pPr>
              <w:rPr>
                <w:sz w:val="2"/>
                <w:szCs w:val="2"/>
              </w:rPr>
            </w:pPr>
          </w:p>
        </w:tc>
        <w:tc>
          <w:tcPr>
            <w:tcW w:w="523" w:type="dxa"/>
            <w:vMerge/>
            <w:tcBorders>
              <w:top w:val="nil"/>
            </w:tcBorders>
          </w:tcPr>
          <w:p w14:paraId="5A161229" w14:textId="77777777" w:rsidR="00F02020" w:rsidRDefault="00F02020">
            <w:pPr>
              <w:rPr>
                <w:sz w:val="2"/>
                <w:szCs w:val="2"/>
              </w:rPr>
            </w:pPr>
          </w:p>
        </w:tc>
        <w:tc>
          <w:tcPr>
            <w:tcW w:w="497" w:type="dxa"/>
            <w:vMerge/>
            <w:tcBorders>
              <w:top w:val="nil"/>
            </w:tcBorders>
          </w:tcPr>
          <w:p w14:paraId="1BC38AD6" w14:textId="77777777" w:rsidR="00F02020" w:rsidRDefault="00F02020">
            <w:pPr>
              <w:rPr>
                <w:sz w:val="2"/>
                <w:szCs w:val="2"/>
              </w:rPr>
            </w:pPr>
          </w:p>
        </w:tc>
        <w:tc>
          <w:tcPr>
            <w:tcW w:w="2576" w:type="dxa"/>
            <w:vMerge/>
            <w:tcBorders>
              <w:top w:val="nil"/>
            </w:tcBorders>
          </w:tcPr>
          <w:p w14:paraId="37B1E259" w14:textId="77777777" w:rsidR="00F02020" w:rsidRDefault="00F02020">
            <w:pPr>
              <w:rPr>
                <w:sz w:val="2"/>
                <w:szCs w:val="2"/>
              </w:rPr>
            </w:pPr>
          </w:p>
        </w:tc>
        <w:tc>
          <w:tcPr>
            <w:tcW w:w="1235" w:type="dxa"/>
            <w:vMerge w:val="restart"/>
            <w:vAlign w:val="center"/>
          </w:tcPr>
          <w:p w14:paraId="3E45496C" w14:textId="77777777" w:rsidR="00F02020" w:rsidRDefault="00000000">
            <w:r>
              <w:rPr>
                <w:sz w:val="12"/>
              </w:rPr>
              <w:t>01/12/2025</w:t>
            </w:r>
          </w:p>
        </w:tc>
        <w:tc>
          <w:tcPr>
            <w:tcW w:w="613" w:type="dxa"/>
            <w:vAlign w:val="center"/>
          </w:tcPr>
          <w:p w14:paraId="031E8CF4" w14:textId="77777777" w:rsidR="00F02020" w:rsidRDefault="00000000">
            <w:pPr>
              <w:jc w:val="center"/>
            </w:pPr>
            <w:r>
              <w:rPr>
                <w:sz w:val="12"/>
              </w:rPr>
              <w:t>4</w:t>
            </w:r>
          </w:p>
        </w:tc>
        <w:tc>
          <w:tcPr>
            <w:tcW w:w="1165" w:type="dxa"/>
            <w:tcBorders>
              <w:right w:val="nil"/>
            </w:tcBorders>
            <w:vAlign w:val="center"/>
          </w:tcPr>
          <w:p w14:paraId="46122284" w14:textId="77777777" w:rsidR="00F02020" w:rsidRDefault="00000000">
            <w:pPr>
              <w:jc w:val="center"/>
            </w:pPr>
            <w:r>
              <w:rPr>
                <w:sz w:val="12"/>
              </w:rPr>
              <w:t>9 - 12</w:t>
            </w:r>
          </w:p>
        </w:tc>
        <w:tc>
          <w:tcPr>
            <w:tcW w:w="1521" w:type="dxa"/>
            <w:vAlign w:val="center"/>
          </w:tcPr>
          <w:p w14:paraId="40C2EC6F" w14:textId="77777777" w:rsidR="00F02020" w:rsidRDefault="00000000">
            <w:r>
              <w:rPr>
                <w:sz w:val="12"/>
              </w:rPr>
              <w:t>[T] Thể hiện 02</w:t>
            </w:r>
          </w:p>
        </w:tc>
        <w:tc>
          <w:tcPr>
            <w:tcW w:w="1043" w:type="dxa"/>
            <w:vAlign w:val="center"/>
          </w:tcPr>
          <w:p w14:paraId="10F53DF0" w14:textId="77777777" w:rsidR="00F02020" w:rsidRDefault="00F02020"/>
        </w:tc>
      </w:tr>
      <w:tr w:rsidR="00F02020" w14:paraId="5D90FF88" w14:textId="77777777">
        <w:trPr>
          <w:trHeight w:val="506"/>
          <w:jc w:val="center"/>
        </w:trPr>
        <w:tc>
          <w:tcPr>
            <w:tcW w:w="656" w:type="dxa"/>
            <w:vMerge/>
            <w:tcBorders>
              <w:top w:val="nil"/>
            </w:tcBorders>
          </w:tcPr>
          <w:p w14:paraId="1558816F" w14:textId="77777777" w:rsidR="00F02020" w:rsidRDefault="00F02020">
            <w:pPr>
              <w:rPr>
                <w:sz w:val="2"/>
                <w:szCs w:val="2"/>
              </w:rPr>
            </w:pPr>
          </w:p>
        </w:tc>
        <w:tc>
          <w:tcPr>
            <w:tcW w:w="1195" w:type="dxa"/>
            <w:vMerge/>
            <w:tcBorders>
              <w:top w:val="nil"/>
            </w:tcBorders>
          </w:tcPr>
          <w:p w14:paraId="7F6A4408" w14:textId="77777777" w:rsidR="00F02020" w:rsidRDefault="00F02020">
            <w:pPr>
              <w:rPr>
                <w:sz w:val="2"/>
                <w:szCs w:val="2"/>
              </w:rPr>
            </w:pPr>
          </w:p>
        </w:tc>
        <w:tc>
          <w:tcPr>
            <w:tcW w:w="4241" w:type="dxa"/>
            <w:vMerge/>
            <w:tcBorders>
              <w:top w:val="nil"/>
            </w:tcBorders>
          </w:tcPr>
          <w:p w14:paraId="2AC0D667" w14:textId="77777777" w:rsidR="00F02020" w:rsidRDefault="00F02020">
            <w:pPr>
              <w:rPr>
                <w:sz w:val="2"/>
                <w:szCs w:val="2"/>
              </w:rPr>
            </w:pPr>
          </w:p>
        </w:tc>
        <w:tc>
          <w:tcPr>
            <w:tcW w:w="523" w:type="dxa"/>
            <w:vMerge/>
            <w:tcBorders>
              <w:top w:val="nil"/>
            </w:tcBorders>
          </w:tcPr>
          <w:p w14:paraId="42EDEBAF" w14:textId="77777777" w:rsidR="00F02020" w:rsidRDefault="00F02020">
            <w:pPr>
              <w:rPr>
                <w:sz w:val="2"/>
                <w:szCs w:val="2"/>
              </w:rPr>
            </w:pPr>
          </w:p>
        </w:tc>
        <w:tc>
          <w:tcPr>
            <w:tcW w:w="497" w:type="dxa"/>
            <w:vMerge/>
            <w:tcBorders>
              <w:top w:val="nil"/>
            </w:tcBorders>
          </w:tcPr>
          <w:p w14:paraId="3C77703E" w14:textId="77777777" w:rsidR="00F02020" w:rsidRDefault="00F02020">
            <w:pPr>
              <w:rPr>
                <w:sz w:val="2"/>
                <w:szCs w:val="2"/>
              </w:rPr>
            </w:pPr>
          </w:p>
        </w:tc>
        <w:tc>
          <w:tcPr>
            <w:tcW w:w="2576" w:type="dxa"/>
            <w:vMerge/>
            <w:tcBorders>
              <w:top w:val="nil"/>
            </w:tcBorders>
          </w:tcPr>
          <w:p w14:paraId="4D19C1EE" w14:textId="77777777" w:rsidR="00F02020" w:rsidRDefault="00F02020">
            <w:pPr>
              <w:rPr>
                <w:sz w:val="2"/>
                <w:szCs w:val="2"/>
              </w:rPr>
            </w:pPr>
          </w:p>
        </w:tc>
        <w:tc>
          <w:tcPr>
            <w:tcW w:w="1235" w:type="dxa"/>
            <w:vMerge/>
            <w:tcBorders>
              <w:top w:val="nil"/>
            </w:tcBorders>
          </w:tcPr>
          <w:p w14:paraId="7031A545" w14:textId="77777777" w:rsidR="00F02020" w:rsidRDefault="00F02020">
            <w:pPr>
              <w:rPr>
                <w:sz w:val="2"/>
                <w:szCs w:val="2"/>
              </w:rPr>
            </w:pPr>
          </w:p>
        </w:tc>
        <w:tc>
          <w:tcPr>
            <w:tcW w:w="613" w:type="dxa"/>
            <w:vAlign w:val="center"/>
          </w:tcPr>
          <w:p w14:paraId="3B9E31CA" w14:textId="77777777" w:rsidR="00F02020" w:rsidRDefault="00000000">
            <w:pPr>
              <w:jc w:val="center"/>
            </w:pPr>
            <w:r>
              <w:rPr>
                <w:sz w:val="12"/>
              </w:rPr>
              <w:t>7</w:t>
            </w:r>
          </w:p>
        </w:tc>
        <w:tc>
          <w:tcPr>
            <w:tcW w:w="1165" w:type="dxa"/>
            <w:tcBorders>
              <w:right w:val="nil"/>
            </w:tcBorders>
            <w:vAlign w:val="center"/>
          </w:tcPr>
          <w:p w14:paraId="3EE8F79C" w14:textId="77777777" w:rsidR="00F02020" w:rsidRDefault="00000000">
            <w:pPr>
              <w:jc w:val="center"/>
            </w:pPr>
            <w:r>
              <w:rPr>
                <w:sz w:val="12"/>
              </w:rPr>
              <w:t>9 - 12</w:t>
            </w:r>
          </w:p>
        </w:tc>
        <w:tc>
          <w:tcPr>
            <w:tcW w:w="1521" w:type="dxa"/>
            <w:vAlign w:val="center"/>
          </w:tcPr>
          <w:p w14:paraId="0A7004BA" w14:textId="77777777" w:rsidR="00F02020" w:rsidRDefault="00000000">
            <w:r>
              <w:rPr>
                <w:sz w:val="12"/>
              </w:rPr>
              <w:t>[T] Thể hiện 02</w:t>
            </w:r>
          </w:p>
        </w:tc>
        <w:tc>
          <w:tcPr>
            <w:tcW w:w="1043" w:type="dxa"/>
            <w:vAlign w:val="center"/>
          </w:tcPr>
          <w:p w14:paraId="0671FA03" w14:textId="77777777" w:rsidR="00F02020" w:rsidRDefault="00F02020"/>
        </w:tc>
      </w:tr>
      <w:tr w:rsidR="00F02020" w14:paraId="4AF9113C" w14:textId="77777777">
        <w:trPr>
          <w:trHeight w:val="506"/>
          <w:jc w:val="center"/>
        </w:trPr>
        <w:tc>
          <w:tcPr>
            <w:tcW w:w="656" w:type="dxa"/>
            <w:vAlign w:val="center"/>
          </w:tcPr>
          <w:p w14:paraId="1EA7F853" w14:textId="77777777" w:rsidR="00F02020" w:rsidRDefault="00000000">
            <w:pPr>
              <w:jc w:val="center"/>
            </w:pPr>
            <w:r>
              <w:rPr>
                <w:sz w:val="12"/>
              </w:rPr>
              <w:t>490</w:t>
            </w:r>
          </w:p>
        </w:tc>
        <w:tc>
          <w:tcPr>
            <w:tcW w:w="1195" w:type="dxa"/>
            <w:vAlign w:val="center"/>
          </w:tcPr>
          <w:p w14:paraId="2CEE3B8E" w14:textId="77777777" w:rsidR="00F02020" w:rsidRDefault="00000000">
            <w:pPr>
              <w:jc w:val="center"/>
            </w:pPr>
            <w:r>
              <w:rPr>
                <w:sz w:val="12"/>
              </w:rPr>
              <w:t>KTR3322</w:t>
            </w:r>
          </w:p>
        </w:tc>
        <w:tc>
          <w:tcPr>
            <w:tcW w:w="4241" w:type="dxa"/>
            <w:vAlign w:val="center"/>
          </w:tcPr>
          <w:p w14:paraId="4A6F814A" w14:textId="77777777" w:rsidR="00F02020" w:rsidRDefault="00000000">
            <w:r>
              <w:rPr>
                <w:sz w:val="12"/>
              </w:rPr>
              <w:t>Đồ án ngoại thất - Nhóm 3</w:t>
            </w:r>
          </w:p>
        </w:tc>
        <w:tc>
          <w:tcPr>
            <w:tcW w:w="523" w:type="dxa"/>
            <w:vAlign w:val="center"/>
          </w:tcPr>
          <w:p w14:paraId="32BFD165" w14:textId="77777777" w:rsidR="00F02020" w:rsidRDefault="00000000">
            <w:pPr>
              <w:jc w:val="center"/>
            </w:pPr>
            <w:r>
              <w:rPr>
                <w:sz w:val="12"/>
              </w:rPr>
              <w:t>2</w:t>
            </w:r>
          </w:p>
        </w:tc>
        <w:tc>
          <w:tcPr>
            <w:tcW w:w="497" w:type="dxa"/>
            <w:vAlign w:val="center"/>
          </w:tcPr>
          <w:p w14:paraId="03D0DD8C" w14:textId="77777777" w:rsidR="00F02020" w:rsidRDefault="00000000">
            <w:pPr>
              <w:jc w:val="center"/>
            </w:pPr>
            <w:r>
              <w:rPr>
                <w:sz w:val="12"/>
              </w:rPr>
              <w:t>0</w:t>
            </w:r>
          </w:p>
        </w:tc>
        <w:tc>
          <w:tcPr>
            <w:tcW w:w="2576" w:type="dxa"/>
            <w:vAlign w:val="center"/>
          </w:tcPr>
          <w:p w14:paraId="7ECFECC4" w14:textId="77777777" w:rsidR="00F02020" w:rsidRDefault="00000000">
            <w:r>
              <w:rPr>
                <w:sz w:val="12"/>
              </w:rPr>
              <w:t>Phạm Đăng Nhật Thái</w:t>
            </w:r>
          </w:p>
        </w:tc>
        <w:tc>
          <w:tcPr>
            <w:tcW w:w="1235" w:type="dxa"/>
            <w:vAlign w:val="center"/>
          </w:tcPr>
          <w:p w14:paraId="09BB2227" w14:textId="77777777" w:rsidR="00F02020" w:rsidRDefault="00000000">
            <w:r>
              <w:rPr>
                <w:sz w:val="12"/>
              </w:rPr>
              <w:t>10/11/2025</w:t>
            </w:r>
          </w:p>
        </w:tc>
        <w:tc>
          <w:tcPr>
            <w:tcW w:w="613" w:type="dxa"/>
            <w:vAlign w:val="center"/>
          </w:tcPr>
          <w:p w14:paraId="6B19EAE3" w14:textId="77777777" w:rsidR="00F02020" w:rsidRDefault="00000000">
            <w:pPr>
              <w:jc w:val="center"/>
            </w:pPr>
            <w:r>
              <w:rPr>
                <w:sz w:val="12"/>
              </w:rPr>
              <w:t>4</w:t>
            </w:r>
          </w:p>
        </w:tc>
        <w:tc>
          <w:tcPr>
            <w:tcW w:w="1165" w:type="dxa"/>
            <w:tcBorders>
              <w:right w:val="nil"/>
            </w:tcBorders>
            <w:vAlign w:val="center"/>
          </w:tcPr>
          <w:p w14:paraId="5C54F38F" w14:textId="77777777" w:rsidR="00F02020" w:rsidRDefault="00000000">
            <w:pPr>
              <w:jc w:val="center"/>
            </w:pPr>
            <w:r>
              <w:rPr>
                <w:sz w:val="12"/>
              </w:rPr>
              <w:t>1 - 4</w:t>
            </w:r>
          </w:p>
        </w:tc>
        <w:tc>
          <w:tcPr>
            <w:tcW w:w="1521" w:type="dxa"/>
            <w:vAlign w:val="center"/>
          </w:tcPr>
          <w:p w14:paraId="4210A0C5" w14:textId="77777777" w:rsidR="00F02020" w:rsidRDefault="00000000">
            <w:r>
              <w:rPr>
                <w:sz w:val="12"/>
              </w:rPr>
              <w:t>E2.01_Xưởng kiến trúc 1-3</w:t>
            </w:r>
          </w:p>
        </w:tc>
        <w:tc>
          <w:tcPr>
            <w:tcW w:w="1043" w:type="dxa"/>
            <w:vAlign w:val="center"/>
          </w:tcPr>
          <w:p w14:paraId="12F48E05" w14:textId="77777777" w:rsidR="00F02020" w:rsidRDefault="00F02020"/>
        </w:tc>
      </w:tr>
    </w:tbl>
    <w:p w14:paraId="50170635"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1E56102C"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6CEFB84D" w14:textId="77777777">
        <w:trPr>
          <w:cantSplit/>
          <w:tblHeader/>
          <w:jc w:val="center"/>
        </w:trPr>
        <w:tc>
          <w:tcPr>
            <w:tcW w:w="656" w:type="dxa"/>
            <w:shd w:val="clear" w:color="auto" w:fill="D9EAF7"/>
            <w:vAlign w:val="center"/>
          </w:tcPr>
          <w:p w14:paraId="66B7378E" w14:textId="77777777" w:rsidR="00F02020" w:rsidRDefault="00000000">
            <w:pPr>
              <w:jc w:val="center"/>
            </w:pPr>
            <w:r>
              <w:rPr>
                <w:b/>
                <w:sz w:val="13"/>
              </w:rPr>
              <w:t>STT</w:t>
            </w:r>
          </w:p>
        </w:tc>
        <w:tc>
          <w:tcPr>
            <w:tcW w:w="1195" w:type="dxa"/>
            <w:shd w:val="clear" w:color="auto" w:fill="D9EAF7"/>
            <w:vAlign w:val="center"/>
          </w:tcPr>
          <w:p w14:paraId="1DDB3F0B" w14:textId="77777777" w:rsidR="00F02020" w:rsidRDefault="00000000">
            <w:pPr>
              <w:jc w:val="center"/>
            </w:pPr>
            <w:r>
              <w:rPr>
                <w:b/>
                <w:sz w:val="13"/>
              </w:rPr>
              <w:t>Mã học phần</w:t>
            </w:r>
          </w:p>
        </w:tc>
        <w:tc>
          <w:tcPr>
            <w:tcW w:w="4241" w:type="dxa"/>
            <w:shd w:val="clear" w:color="auto" w:fill="D9EAF7"/>
            <w:vAlign w:val="center"/>
          </w:tcPr>
          <w:p w14:paraId="7F0E5784" w14:textId="77777777" w:rsidR="00F02020" w:rsidRDefault="00000000">
            <w:pPr>
              <w:jc w:val="center"/>
            </w:pPr>
            <w:r>
              <w:rPr>
                <w:b/>
                <w:sz w:val="13"/>
              </w:rPr>
              <w:t>Tên lớp học phần</w:t>
            </w:r>
          </w:p>
        </w:tc>
        <w:tc>
          <w:tcPr>
            <w:tcW w:w="523" w:type="dxa"/>
            <w:shd w:val="clear" w:color="auto" w:fill="D9EAF7"/>
            <w:vAlign w:val="center"/>
          </w:tcPr>
          <w:p w14:paraId="644070F1" w14:textId="77777777" w:rsidR="00F02020" w:rsidRDefault="00000000">
            <w:pPr>
              <w:jc w:val="center"/>
            </w:pPr>
            <w:r>
              <w:rPr>
                <w:b/>
                <w:sz w:val="13"/>
              </w:rPr>
              <w:t>Số TC</w:t>
            </w:r>
          </w:p>
        </w:tc>
        <w:tc>
          <w:tcPr>
            <w:tcW w:w="497" w:type="dxa"/>
            <w:shd w:val="clear" w:color="auto" w:fill="D9EAF7"/>
            <w:vAlign w:val="center"/>
          </w:tcPr>
          <w:p w14:paraId="1739AF7C" w14:textId="77777777" w:rsidR="00F02020" w:rsidRDefault="00000000">
            <w:pPr>
              <w:jc w:val="center"/>
            </w:pPr>
            <w:r>
              <w:rPr>
                <w:b/>
                <w:sz w:val="13"/>
              </w:rPr>
              <w:t>Số SV</w:t>
            </w:r>
          </w:p>
        </w:tc>
        <w:tc>
          <w:tcPr>
            <w:tcW w:w="2576" w:type="dxa"/>
            <w:shd w:val="clear" w:color="auto" w:fill="D9EAF7"/>
            <w:vAlign w:val="center"/>
          </w:tcPr>
          <w:p w14:paraId="1B0DEB09" w14:textId="77777777" w:rsidR="00F02020" w:rsidRDefault="00000000">
            <w:pPr>
              <w:jc w:val="center"/>
            </w:pPr>
            <w:r>
              <w:rPr>
                <w:b/>
                <w:sz w:val="13"/>
              </w:rPr>
              <w:t>Giảng viên</w:t>
            </w:r>
          </w:p>
        </w:tc>
        <w:tc>
          <w:tcPr>
            <w:tcW w:w="1235" w:type="dxa"/>
            <w:shd w:val="clear" w:color="auto" w:fill="D9EAF7"/>
            <w:vAlign w:val="center"/>
          </w:tcPr>
          <w:p w14:paraId="7FFE7A94" w14:textId="77777777" w:rsidR="00F02020" w:rsidRDefault="00000000">
            <w:pPr>
              <w:jc w:val="center"/>
            </w:pPr>
            <w:r>
              <w:rPr>
                <w:b/>
                <w:sz w:val="13"/>
              </w:rPr>
              <w:t>Ngày bắt đầu</w:t>
            </w:r>
          </w:p>
        </w:tc>
        <w:tc>
          <w:tcPr>
            <w:tcW w:w="613" w:type="dxa"/>
            <w:shd w:val="clear" w:color="auto" w:fill="D9EAF7"/>
            <w:vAlign w:val="center"/>
          </w:tcPr>
          <w:p w14:paraId="60B17673" w14:textId="77777777" w:rsidR="00F02020" w:rsidRDefault="00000000">
            <w:pPr>
              <w:jc w:val="center"/>
            </w:pPr>
            <w:r>
              <w:rPr>
                <w:b/>
                <w:sz w:val="13"/>
              </w:rPr>
              <w:t>Thứ</w:t>
            </w:r>
          </w:p>
        </w:tc>
        <w:tc>
          <w:tcPr>
            <w:tcW w:w="1165" w:type="dxa"/>
            <w:shd w:val="clear" w:color="auto" w:fill="D9EAF7"/>
            <w:vAlign w:val="center"/>
          </w:tcPr>
          <w:p w14:paraId="131A0F31" w14:textId="77777777" w:rsidR="00F02020" w:rsidRDefault="00000000">
            <w:pPr>
              <w:jc w:val="center"/>
            </w:pPr>
            <w:r>
              <w:rPr>
                <w:b/>
                <w:sz w:val="13"/>
              </w:rPr>
              <w:t>Tiết học</w:t>
            </w:r>
          </w:p>
        </w:tc>
        <w:tc>
          <w:tcPr>
            <w:tcW w:w="1521" w:type="dxa"/>
            <w:shd w:val="clear" w:color="auto" w:fill="D9EAF7"/>
            <w:vAlign w:val="center"/>
          </w:tcPr>
          <w:p w14:paraId="69C5967A" w14:textId="77777777" w:rsidR="00F02020" w:rsidRDefault="00000000">
            <w:pPr>
              <w:jc w:val="center"/>
            </w:pPr>
            <w:r>
              <w:rPr>
                <w:b/>
                <w:sz w:val="13"/>
              </w:rPr>
              <w:t>Phòng</w:t>
            </w:r>
          </w:p>
        </w:tc>
        <w:tc>
          <w:tcPr>
            <w:tcW w:w="1043" w:type="dxa"/>
            <w:shd w:val="clear" w:color="auto" w:fill="D9EAF7"/>
            <w:vAlign w:val="center"/>
          </w:tcPr>
          <w:p w14:paraId="5C2AB1B1" w14:textId="77777777" w:rsidR="00F02020" w:rsidRDefault="00000000">
            <w:pPr>
              <w:jc w:val="center"/>
            </w:pPr>
            <w:r>
              <w:rPr>
                <w:b/>
                <w:sz w:val="13"/>
              </w:rPr>
              <w:t>Ghi chú</w:t>
            </w:r>
          </w:p>
        </w:tc>
      </w:tr>
      <w:tr w:rsidR="00F02020" w14:paraId="029BBFE7" w14:textId="77777777">
        <w:trPr>
          <w:trHeight w:val="506"/>
          <w:jc w:val="center"/>
        </w:trPr>
        <w:tc>
          <w:tcPr>
            <w:tcW w:w="656" w:type="dxa"/>
            <w:vMerge w:val="restart"/>
            <w:vAlign w:val="center"/>
          </w:tcPr>
          <w:p w14:paraId="437E5C7B" w14:textId="77777777" w:rsidR="00F02020" w:rsidRDefault="00000000">
            <w:pPr>
              <w:jc w:val="center"/>
            </w:pPr>
            <w:r>
              <w:rPr>
                <w:sz w:val="12"/>
              </w:rPr>
              <w:t>490</w:t>
            </w:r>
          </w:p>
        </w:tc>
        <w:tc>
          <w:tcPr>
            <w:tcW w:w="1195" w:type="dxa"/>
            <w:vMerge w:val="restart"/>
            <w:vAlign w:val="center"/>
          </w:tcPr>
          <w:p w14:paraId="61AEB3EC" w14:textId="77777777" w:rsidR="00F02020" w:rsidRDefault="00000000">
            <w:pPr>
              <w:jc w:val="center"/>
            </w:pPr>
            <w:r>
              <w:rPr>
                <w:sz w:val="12"/>
              </w:rPr>
              <w:t>KTR3322</w:t>
            </w:r>
          </w:p>
        </w:tc>
        <w:tc>
          <w:tcPr>
            <w:tcW w:w="4241" w:type="dxa"/>
            <w:vMerge w:val="restart"/>
            <w:vAlign w:val="center"/>
          </w:tcPr>
          <w:p w14:paraId="06394B64" w14:textId="77777777" w:rsidR="00F02020" w:rsidRDefault="00000000">
            <w:r>
              <w:rPr>
                <w:sz w:val="12"/>
              </w:rPr>
              <w:t>Đồ án ngoại thất - Nhóm 3</w:t>
            </w:r>
          </w:p>
        </w:tc>
        <w:tc>
          <w:tcPr>
            <w:tcW w:w="523" w:type="dxa"/>
            <w:vMerge w:val="restart"/>
            <w:vAlign w:val="center"/>
          </w:tcPr>
          <w:p w14:paraId="5F0DE8F5" w14:textId="77777777" w:rsidR="00F02020" w:rsidRDefault="00000000">
            <w:pPr>
              <w:jc w:val="center"/>
            </w:pPr>
            <w:r>
              <w:rPr>
                <w:sz w:val="12"/>
              </w:rPr>
              <w:t>2</w:t>
            </w:r>
          </w:p>
        </w:tc>
        <w:tc>
          <w:tcPr>
            <w:tcW w:w="497" w:type="dxa"/>
            <w:vMerge w:val="restart"/>
            <w:vAlign w:val="center"/>
          </w:tcPr>
          <w:p w14:paraId="33AEF099" w14:textId="77777777" w:rsidR="00F02020" w:rsidRDefault="00000000">
            <w:pPr>
              <w:jc w:val="center"/>
            </w:pPr>
            <w:r>
              <w:rPr>
                <w:sz w:val="12"/>
              </w:rPr>
              <w:t>0</w:t>
            </w:r>
          </w:p>
        </w:tc>
        <w:tc>
          <w:tcPr>
            <w:tcW w:w="2576" w:type="dxa"/>
            <w:vMerge w:val="restart"/>
            <w:vAlign w:val="center"/>
          </w:tcPr>
          <w:p w14:paraId="5950DF25" w14:textId="77777777" w:rsidR="00F02020" w:rsidRDefault="00000000">
            <w:r>
              <w:rPr>
                <w:sz w:val="12"/>
              </w:rPr>
              <w:t>Phạm Đăng Nhật Thái</w:t>
            </w:r>
          </w:p>
        </w:tc>
        <w:tc>
          <w:tcPr>
            <w:tcW w:w="1235" w:type="dxa"/>
            <w:vAlign w:val="center"/>
          </w:tcPr>
          <w:p w14:paraId="0E8D65D0" w14:textId="77777777" w:rsidR="00F02020" w:rsidRDefault="00000000">
            <w:r>
              <w:rPr>
                <w:sz w:val="12"/>
              </w:rPr>
              <w:t>10/11/2025</w:t>
            </w:r>
          </w:p>
        </w:tc>
        <w:tc>
          <w:tcPr>
            <w:tcW w:w="613" w:type="dxa"/>
            <w:vAlign w:val="center"/>
          </w:tcPr>
          <w:p w14:paraId="61878818" w14:textId="77777777" w:rsidR="00F02020" w:rsidRDefault="00000000">
            <w:pPr>
              <w:jc w:val="center"/>
            </w:pPr>
            <w:r>
              <w:rPr>
                <w:sz w:val="12"/>
              </w:rPr>
              <w:t>7</w:t>
            </w:r>
          </w:p>
        </w:tc>
        <w:tc>
          <w:tcPr>
            <w:tcW w:w="1165" w:type="dxa"/>
            <w:tcBorders>
              <w:right w:val="nil"/>
            </w:tcBorders>
            <w:vAlign w:val="center"/>
          </w:tcPr>
          <w:p w14:paraId="277CEF04" w14:textId="77777777" w:rsidR="00F02020" w:rsidRDefault="00000000">
            <w:pPr>
              <w:jc w:val="center"/>
            </w:pPr>
            <w:r>
              <w:rPr>
                <w:sz w:val="12"/>
              </w:rPr>
              <w:t>1 - 4</w:t>
            </w:r>
          </w:p>
        </w:tc>
        <w:tc>
          <w:tcPr>
            <w:tcW w:w="1521" w:type="dxa"/>
            <w:vAlign w:val="center"/>
          </w:tcPr>
          <w:p w14:paraId="7EEA2E50" w14:textId="77777777" w:rsidR="00F02020" w:rsidRDefault="00000000">
            <w:r>
              <w:rPr>
                <w:sz w:val="12"/>
              </w:rPr>
              <w:t>E2.01_Xưởng kiến trúc 1-3</w:t>
            </w:r>
          </w:p>
        </w:tc>
        <w:tc>
          <w:tcPr>
            <w:tcW w:w="1043" w:type="dxa"/>
            <w:vAlign w:val="center"/>
          </w:tcPr>
          <w:p w14:paraId="78FFA64D" w14:textId="77777777" w:rsidR="00F02020" w:rsidRDefault="00F02020"/>
        </w:tc>
      </w:tr>
      <w:tr w:rsidR="00F02020" w14:paraId="402AA135" w14:textId="77777777">
        <w:trPr>
          <w:trHeight w:val="505"/>
          <w:jc w:val="center"/>
        </w:trPr>
        <w:tc>
          <w:tcPr>
            <w:tcW w:w="656" w:type="dxa"/>
            <w:vMerge/>
            <w:tcBorders>
              <w:top w:val="nil"/>
            </w:tcBorders>
          </w:tcPr>
          <w:p w14:paraId="2C1DB1FF" w14:textId="77777777" w:rsidR="00F02020" w:rsidRDefault="00F02020">
            <w:pPr>
              <w:rPr>
                <w:sz w:val="2"/>
                <w:szCs w:val="2"/>
              </w:rPr>
            </w:pPr>
          </w:p>
        </w:tc>
        <w:tc>
          <w:tcPr>
            <w:tcW w:w="1195" w:type="dxa"/>
            <w:vMerge/>
            <w:tcBorders>
              <w:top w:val="nil"/>
            </w:tcBorders>
          </w:tcPr>
          <w:p w14:paraId="0A425C82" w14:textId="77777777" w:rsidR="00F02020" w:rsidRDefault="00F02020">
            <w:pPr>
              <w:rPr>
                <w:sz w:val="2"/>
                <w:szCs w:val="2"/>
              </w:rPr>
            </w:pPr>
          </w:p>
        </w:tc>
        <w:tc>
          <w:tcPr>
            <w:tcW w:w="4241" w:type="dxa"/>
            <w:vMerge/>
            <w:tcBorders>
              <w:top w:val="nil"/>
            </w:tcBorders>
          </w:tcPr>
          <w:p w14:paraId="2EE39BAE" w14:textId="77777777" w:rsidR="00F02020" w:rsidRDefault="00F02020">
            <w:pPr>
              <w:rPr>
                <w:sz w:val="2"/>
                <w:szCs w:val="2"/>
              </w:rPr>
            </w:pPr>
          </w:p>
        </w:tc>
        <w:tc>
          <w:tcPr>
            <w:tcW w:w="523" w:type="dxa"/>
            <w:vMerge/>
            <w:tcBorders>
              <w:top w:val="nil"/>
            </w:tcBorders>
          </w:tcPr>
          <w:p w14:paraId="6CD81B61" w14:textId="77777777" w:rsidR="00F02020" w:rsidRDefault="00F02020">
            <w:pPr>
              <w:rPr>
                <w:sz w:val="2"/>
                <w:szCs w:val="2"/>
              </w:rPr>
            </w:pPr>
          </w:p>
        </w:tc>
        <w:tc>
          <w:tcPr>
            <w:tcW w:w="497" w:type="dxa"/>
            <w:vMerge/>
            <w:tcBorders>
              <w:top w:val="nil"/>
            </w:tcBorders>
          </w:tcPr>
          <w:p w14:paraId="399F48C8" w14:textId="77777777" w:rsidR="00F02020" w:rsidRDefault="00F02020">
            <w:pPr>
              <w:rPr>
                <w:sz w:val="2"/>
                <w:szCs w:val="2"/>
              </w:rPr>
            </w:pPr>
          </w:p>
        </w:tc>
        <w:tc>
          <w:tcPr>
            <w:tcW w:w="2576" w:type="dxa"/>
            <w:vMerge/>
            <w:tcBorders>
              <w:top w:val="nil"/>
            </w:tcBorders>
          </w:tcPr>
          <w:p w14:paraId="2EB7F3E7" w14:textId="77777777" w:rsidR="00F02020" w:rsidRDefault="00F02020">
            <w:pPr>
              <w:rPr>
                <w:sz w:val="2"/>
                <w:szCs w:val="2"/>
              </w:rPr>
            </w:pPr>
          </w:p>
        </w:tc>
        <w:tc>
          <w:tcPr>
            <w:tcW w:w="1235" w:type="dxa"/>
            <w:vMerge w:val="restart"/>
            <w:vAlign w:val="center"/>
          </w:tcPr>
          <w:p w14:paraId="6214B730" w14:textId="77777777" w:rsidR="00F02020" w:rsidRDefault="00000000">
            <w:r>
              <w:rPr>
                <w:sz w:val="12"/>
              </w:rPr>
              <w:t>01/12/2025</w:t>
            </w:r>
          </w:p>
        </w:tc>
        <w:tc>
          <w:tcPr>
            <w:tcW w:w="613" w:type="dxa"/>
            <w:vAlign w:val="center"/>
          </w:tcPr>
          <w:p w14:paraId="4FC49736" w14:textId="77777777" w:rsidR="00F02020" w:rsidRDefault="00000000">
            <w:pPr>
              <w:jc w:val="center"/>
            </w:pPr>
            <w:r>
              <w:rPr>
                <w:sz w:val="12"/>
              </w:rPr>
              <w:t>4</w:t>
            </w:r>
          </w:p>
        </w:tc>
        <w:tc>
          <w:tcPr>
            <w:tcW w:w="1165" w:type="dxa"/>
            <w:tcBorders>
              <w:right w:val="nil"/>
            </w:tcBorders>
            <w:vAlign w:val="center"/>
          </w:tcPr>
          <w:p w14:paraId="43E9C63D" w14:textId="77777777" w:rsidR="00F02020" w:rsidRDefault="00000000">
            <w:pPr>
              <w:jc w:val="center"/>
            </w:pPr>
            <w:r>
              <w:rPr>
                <w:sz w:val="12"/>
              </w:rPr>
              <w:t>1 - 4</w:t>
            </w:r>
          </w:p>
        </w:tc>
        <w:tc>
          <w:tcPr>
            <w:tcW w:w="1521" w:type="dxa"/>
            <w:vAlign w:val="center"/>
          </w:tcPr>
          <w:p w14:paraId="7A66E0E8" w14:textId="77777777" w:rsidR="00F02020" w:rsidRDefault="00000000">
            <w:r>
              <w:rPr>
                <w:sz w:val="12"/>
              </w:rPr>
              <w:t>[T] Thể hiện 03</w:t>
            </w:r>
          </w:p>
        </w:tc>
        <w:tc>
          <w:tcPr>
            <w:tcW w:w="1043" w:type="dxa"/>
            <w:vAlign w:val="center"/>
          </w:tcPr>
          <w:p w14:paraId="57CF20D0" w14:textId="77777777" w:rsidR="00F02020" w:rsidRDefault="00F02020"/>
        </w:tc>
      </w:tr>
      <w:tr w:rsidR="00F02020" w14:paraId="26BFB352" w14:textId="77777777">
        <w:trPr>
          <w:trHeight w:val="506"/>
          <w:jc w:val="center"/>
        </w:trPr>
        <w:tc>
          <w:tcPr>
            <w:tcW w:w="656" w:type="dxa"/>
            <w:vMerge/>
            <w:tcBorders>
              <w:top w:val="nil"/>
            </w:tcBorders>
          </w:tcPr>
          <w:p w14:paraId="3E773955" w14:textId="77777777" w:rsidR="00F02020" w:rsidRDefault="00F02020">
            <w:pPr>
              <w:rPr>
                <w:sz w:val="2"/>
                <w:szCs w:val="2"/>
              </w:rPr>
            </w:pPr>
          </w:p>
        </w:tc>
        <w:tc>
          <w:tcPr>
            <w:tcW w:w="1195" w:type="dxa"/>
            <w:vMerge/>
            <w:tcBorders>
              <w:top w:val="nil"/>
            </w:tcBorders>
          </w:tcPr>
          <w:p w14:paraId="7EDF4BDD" w14:textId="77777777" w:rsidR="00F02020" w:rsidRDefault="00F02020">
            <w:pPr>
              <w:rPr>
                <w:sz w:val="2"/>
                <w:szCs w:val="2"/>
              </w:rPr>
            </w:pPr>
          </w:p>
        </w:tc>
        <w:tc>
          <w:tcPr>
            <w:tcW w:w="4241" w:type="dxa"/>
            <w:vMerge/>
            <w:tcBorders>
              <w:top w:val="nil"/>
            </w:tcBorders>
          </w:tcPr>
          <w:p w14:paraId="576E6341" w14:textId="77777777" w:rsidR="00F02020" w:rsidRDefault="00F02020">
            <w:pPr>
              <w:rPr>
                <w:sz w:val="2"/>
                <w:szCs w:val="2"/>
              </w:rPr>
            </w:pPr>
          </w:p>
        </w:tc>
        <w:tc>
          <w:tcPr>
            <w:tcW w:w="523" w:type="dxa"/>
            <w:vMerge/>
            <w:tcBorders>
              <w:top w:val="nil"/>
            </w:tcBorders>
          </w:tcPr>
          <w:p w14:paraId="40E2AC20" w14:textId="77777777" w:rsidR="00F02020" w:rsidRDefault="00F02020">
            <w:pPr>
              <w:rPr>
                <w:sz w:val="2"/>
                <w:szCs w:val="2"/>
              </w:rPr>
            </w:pPr>
          </w:p>
        </w:tc>
        <w:tc>
          <w:tcPr>
            <w:tcW w:w="497" w:type="dxa"/>
            <w:vMerge/>
            <w:tcBorders>
              <w:top w:val="nil"/>
            </w:tcBorders>
          </w:tcPr>
          <w:p w14:paraId="52F21699" w14:textId="77777777" w:rsidR="00F02020" w:rsidRDefault="00F02020">
            <w:pPr>
              <w:rPr>
                <w:sz w:val="2"/>
                <w:szCs w:val="2"/>
              </w:rPr>
            </w:pPr>
          </w:p>
        </w:tc>
        <w:tc>
          <w:tcPr>
            <w:tcW w:w="2576" w:type="dxa"/>
            <w:vMerge/>
            <w:tcBorders>
              <w:top w:val="nil"/>
            </w:tcBorders>
          </w:tcPr>
          <w:p w14:paraId="2C59D6A8" w14:textId="77777777" w:rsidR="00F02020" w:rsidRDefault="00F02020">
            <w:pPr>
              <w:rPr>
                <w:sz w:val="2"/>
                <w:szCs w:val="2"/>
              </w:rPr>
            </w:pPr>
          </w:p>
        </w:tc>
        <w:tc>
          <w:tcPr>
            <w:tcW w:w="1235" w:type="dxa"/>
            <w:vMerge/>
            <w:tcBorders>
              <w:top w:val="nil"/>
            </w:tcBorders>
          </w:tcPr>
          <w:p w14:paraId="0D8CB42A" w14:textId="77777777" w:rsidR="00F02020" w:rsidRDefault="00F02020">
            <w:pPr>
              <w:rPr>
                <w:sz w:val="2"/>
                <w:szCs w:val="2"/>
              </w:rPr>
            </w:pPr>
          </w:p>
        </w:tc>
        <w:tc>
          <w:tcPr>
            <w:tcW w:w="613" w:type="dxa"/>
            <w:vAlign w:val="center"/>
          </w:tcPr>
          <w:p w14:paraId="69E86D85" w14:textId="77777777" w:rsidR="00F02020" w:rsidRDefault="00000000">
            <w:pPr>
              <w:jc w:val="center"/>
            </w:pPr>
            <w:r>
              <w:rPr>
                <w:sz w:val="12"/>
              </w:rPr>
              <w:t>7</w:t>
            </w:r>
          </w:p>
        </w:tc>
        <w:tc>
          <w:tcPr>
            <w:tcW w:w="1165" w:type="dxa"/>
            <w:tcBorders>
              <w:right w:val="nil"/>
            </w:tcBorders>
            <w:vAlign w:val="center"/>
          </w:tcPr>
          <w:p w14:paraId="14BE8559" w14:textId="77777777" w:rsidR="00F02020" w:rsidRDefault="00000000">
            <w:pPr>
              <w:jc w:val="center"/>
            </w:pPr>
            <w:r>
              <w:rPr>
                <w:sz w:val="12"/>
              </w:rPr>
              <w:t>1 - 4</w:t>
            </w:r>
          </w:p>
        </w:tc>
        <w:tc>
          <w:tcPr>
            <w:tcW w:w="1521" w:type="dxa"/>
            <w:vAlign w:val="center"/>
          </w:tcPr>
          <w:p w14:paraId="6C0E6EBD" w14:textId="77777777" w:rsidR="00F02020" w:rsidRDefault="00000000">
            <w:r>
              <w:rPr>
                <w:sz w:val="12"/>
              </w:rPr>
              <w:t>[T] Thể hiện 03</w:t>
            </w:r>
          </w:p>
        </w:tc>
        <w:tc>
          <w:tcPr>
            <w:tcW w:w="1043" w:type="dxa"/>
            <w:vAlign w:val="center"/>
          </w:tcPr>
          <w:p w14:paraId="00BB2679" w14:textId="77777777" w:rsidR="00F02020" w:rsidRDefault="00F02020"/>
        </w:tc>
      </w:tr>
      <w:tr w:rsidR="00F02020" w14:paraId="02C78708" w14:textId="77777777">
        <w:trPr>
          <w:trHeight w:val="505"/>
          <w:jc w:val="center"/>
        </w:trPr>
        <w:tc>
          <w:tcPr>
            <w:tcW w:w="656" w:type="dxa"/>
            <w:vMerge w:val="restart"/>
            <w:vAlign w:val="center"/>
          </w:tcPr>
          <w:p w14:paraId="234F0F95" w14:textId="77777777" w:rsidR="00F02020" w:rsidRDefault="00000000">
            <w:pPr>
              <w:jc w:val="center"/>
            </w:pPr>
            <w:r>
              <w:rPr>
                <w:sz w:val="12"/>
              </w:rPr>
              <w:t>491</w:t>
            </w:r>
          </w:p>
        </w:tc>
        <w:tc>
          <w:tcPr>
            <w:tcW w:w="1195" w:type="dxa"/>
            <w:vMerge w:val="restart"/>
            <w:vAlign w:val="center"/>
          </w:tcPr>
          <w:p w14:paraId="2B158E5A" w14:textId="77777777" w:rsidR="00F02020" w:rsidRDefault="00000000">
            <w:pPr>
              <w:jc w:val="center"/>
            </w:pPr>
            <w:r>
              <w:rPr>
                <w:sz w:val="12"/>
              </w:rPr>
              <w:t>KTR3322</w:t>
            </w:r>
          </w:p>
        </w:tc>
        <w:tc>
          <w:tcPr>
            <w:tcW w:w="4241" w:type="dxa"/>
            <w:vMerge w:val="restart"/>
            <w:vAlign w:val="center"/>
          </w:tcPr>
          <w:p w14:paraId="7502CBE6" w14:textId="77777777" w:rsidR="00F02020" w:rsidRDefault="00000000">
            <w:r>
              <w:rPr>
                <w:sz w:val="12"/>
              </w:rPr>
              <w:t>Đồ án ngoại thất - Nhóm 4</w:t>
            </w:r>
          </w:p>
        </w:tc>
        <w:tc>
          <w:tcPr>
            <w:tcW w:w="523" w:type="dxa"/>
            <w:vMerge w:val="restart"/>
            <w:vAlign w:val="center"/>
          </w:tcPr>
          <w:p w14:paraId="07553DC4" w14:textId="77777777" w:rsidR="00F02020" w:rsidRDefault="00000000">
            <w:pPr>
              <w:jc w:val="center"/>
            </w:pPr>
            <w:r>
              <w:rPr>
                <w:sz w:val="12"/>
              </w:rPr>
              <w:t>2</w:t>
            </w:r>
          </w:p>
        </w:tc>
        <w:tc>
          <w:tcPr>
            <w:tcW w:w="497" w:type="dxa"/>
            <w:vMerge w:val="restart"/>
            <w:vAlign w:val="center"/>
          </w:tcPr>
          <w:p w14:paraId="6C2F462B" w14:textId="77777777" w:rsidR="00F02020" w:rsidRDefault="00000000">
            <w:pPr>
              <w:jc w:val="center"/>
            </w:pPr>
            <w:r>
              <w:rPr>
                <w:sz w:val="12"/>
              </w:rPr>
              <w:t>0</w:t>
            </w:r>
          </w:p>
        </w:tc>
        <w:tc>
          <w:tcPr>
            <w:tcW w:w="2576" w:type="dxa"/>
            <w:vMerge w:val="restart"/>
            <w:vAlign w:val="center"/>
          </w:tcPr>
          <w:p w14:paraId="6CA3C1C6" w14:textId="77777777" w:rsidR="00F02020" w:rsidRDefault="00000000">
            <w:r>
              <w:rPr>
                <w:sz w:val="12"/>
              </w:rPr>
              <w:t>Võ Ngọc Đức</w:t>
            </w:r>
          </w:p>
        </w:tc>
        <w:tc>
          <w:tcPr>
            <w:tcW w:w="1235" w:type="dxa"/>
            <w:vMerge w:val="restart"/>
            <w:vAlign w:val="center"/>
          </w:tcPr>
          <w:p w14:paraId="614DC755" w14:textId="77777777" w:rsidR="00F02020" w:rsidRDefault="00000000">
            <w:r>
              <w:rPr>
                <w:sz w:val="12"/>
              </w:rPr>
              <w:t>10/11/2025</w:t>
            </w:r>
          </w:p>
        </w:tc>
        <w:tc>
          <w:tcPr>
            <w:tcW w:w="613" w:type="dxa"/>
            <w:vAlign w:val="center"/>
          </w:tcPr>
          <w:p w14:paraId="7FE4F233" w14:textId="77777777" w:rsidR="00F02020" w:rsidRDefault="00000000">
            <w:pPr>
              <w:jc w:val="center"/>
            </w:pPr>
            <w:r>
              <w:rPr>
                <w:sz w:val="12"/>
              </w:rPr>
              <w:t>4</w:t>
            </w:r>
          </w:p>
        </w:tc>
        <w:tc>
          <w:tcPr>
            <w:tcW w:w="1165" w:type="dxa"/>
            <w:tcBorders>
              <w:right w:val="nil"/>
            </w:tcBorders>
            <w:vAlign w:val="center"/>
          </w:tcPr>
          <w:p w14:paraId="0D2C8511" w14:textId="77777777" w:rsidR="00F02020" w:rsidRDefault="00000000">
            <w:pPr>
              <w:jc w:val="center"/>
            </w:pPr>
            <w:r>
              <w:rPr>
                <w:sz w:val="12"/>
              </w:rPr>
              <w:t>9 - 12</w:t>
            </w:r>
          </w:p>
        </w:tc>
        <w:tc>
          <w:tcPr>
            <w:tcW w:w="1521" w:type="dxa"/>
            <w:vAlign w:val="center"/>
          </w:tcPr>
          <w:p w14:paraId="7FF99E6F" w14:textId="77777777" w:rsidR="00F02020" w:rsidRDefault="00000000">
            <w:r>
              <w:rPr>
                <w:sz w:val="12"/>
              </w:rPr>
              <w:t>E2.01_Xưởng kiến trúc 1-4</w:t>
            </w:r>
          </w:p>
        </w:tc>
        <w:tc>
          <w:tcPr>
            <w:tcW w:w="1043" w:type="dxa"/>
            <w:vAlign w:val="center"/>
          </w:tcPr>
          <w:p w14:paraId="2640108C" w14:textId="77777777" w:rsidR="00F02020" w:rsidRDefault="00F02020"/>
        </w:tc>
      </w:tr>
      <w:tr w:rsidR="00F02020" w14:paraId="45DD79AD" w14:textId="77777777">
        <w:trPr>
          <w:trHeight w:val="505"/>
          <w:jc w:val="center"/>
        </w:trPr>
        <w:tc>
          <w:tcPr>
            <w:tcW w:w="656" w:type="dxa"/>
            <w:vMerge/>
            <w:tcBorders>
              <w:top w:val="nil"/>
            </w:tcBorders>
          </w:tcPr>
          <w:p w14:paraId="3B93EBEA" w14:textId="77777777" w:rsidR="00F02020" w:rsidRDefault="00F02020">
            <w:pPr>
              <w:rPr>
                <w:sz w:val="2"/>
                <w:szCs w:val="2"/>
              </w:rPr>
            </w:pPr>
          </w:p>
        </w:tc>
        <w:tc>
          <w:tcPr>
            <w:tcW w:w="1195" w:type="dxa"/>
            <w:vMerge/>
            <w:tcBorders>
              <w:top w:val="nil"/>
            </w:tcBorders>
          </w:tcPr>
          <w:p w14:paraId="34CE37B8" w14:textId="77777777" w:rsidR="00F02020" w:rsidRDefault="00F02020">
            <w:pPr>
              <w:rPr>
                <w:sz w:val="2"/>
                <w:szCs w:val="2"/>
              </w:rPr>
            </w:pPr>
          </w:p>
        </w:tc>
        <w:tc>
          <w:tcPr>
            <w:tcW w:w="4241" w:type="dxa"/>
            <w:vMerge/>
            <w:tcBorders>
              <w:top w:val="nil"/>
            </w:tcBorders>
          </w:tcPr>
          <w:p w14:paraId="663C51CD" w14:textId="77777777" w:rsidR="00F02020" w:rsidRDefault="00F02020">
            <w:pPr>
              <w:rPr>
                <w:sz w:val="2"/>
                <w:szCs w:val="2"/>
              </w:rPr>
            </w:pPr>
          </w:p>
        </w:tc>
        <w:tc>
          <w:tcPr>
            <w:tcW w:w="523" w:type="dxa"/>
            <w:vMerge/>
            <w:tcBorders>
              <w:top w:val="nil"/>
            </w:tcBorders>
          </w:tcPr>
          <w:p w14:paraId="331B1C03" w14:textId="77777777" w:rsidR="00F02020" w:rsidRDefault="00F02020">
            <w:pPr>
              <w:rPr>
                <w:sz w:val="2"/>
                <w:szCs w:val="2"/>
              </w:rPr>
            </w:pPr>
          </w:p>
        </w:tc>
        <w:tc>
          <w:tcPr>
            <w:tcW w:w="497" w:type="dxa"/>
            <w:vMerge/>
            <w:tcBorders>
              <w:top w:val="nil"/>
            </w:tcBorders>
          </w:tcPr>
          <w:p w14:paraId="320E6034" w14:textId="77777777" w:rsidR="00F02020" w:rsidRDefault="00F02020">
            <w:pPr>
              <w:rPr>
                <w:sz w:val="2"/>
                <w:szCs w:val="2"/>
              </w:rPr>
            </w:pPr>
          </w:p>
        </w:tc>
        <w:tc>
          <w:tcPr>
            <w:tcW w:w="2576" w:type="dxa"/>
            <w:vMerge/>
            <w:tcBorders>
              <w:top w:val="nil"/>
            </w:tcBorders>
          </w:tcPr>
          <w:p w14:paraId="6C8D7ECF" w14:textId="77777777" w:rsidR="00F02020" w:rsidRDefault="00F02020">
            <w:pPr>
              <w:rPr>
                <w:sz w:val="2"/>
                <w:szCs w:val="2"/>
              </w:rPr>
            </w:pPr>
          </w:p>
        </w:tc>
        <w:tc>
          <w:tcPr>
            <w:tcW w:w="1235" w:type="dxa"/>
            <w:vMerge/>
            <w:tcBorders>
              <w:top w:val="nil"/>
            </w:tcBorders>
          </w:tcPr>
          <w:p w14:paraId="0B46B5D3" w14:textId="77777777" w:rsidR="00F02020" w:rsidRDefault="00F02020">
            <w:pPr>
              <w:rPr>
                <w:sz w:val="2"/>
                <w:szCs w:val="2"/>
              </w:rPr>
            </w:pPr>
          </w:p>
        </w:tc>
        <w:tc>
          <w:tcPr>
            <w:tcW w:w="613" w:type="dxa"/>
            <w:vAlign w:val="center"/>
          </w:tcPr>
          <w:p w14:paraId="32BA2569" w14:textId="77777777" w:rsidR="00F02020" w:rsidRDefault="00000000">
            <w:pPr>
              <w:jc w:val="center"/>
            </w:pPr>
            <w:r>
              <w:rPr>
                <w:sz w:val="12"/>
              </w:rPr>
              <w:t>7</w:t>
            </w:r>
          </w:p>
        </w:tc>
        <w:tc>
          <w:tcPr>
            <w:tcW w:w="1165" w:type="dxa"/>
            <w:tcBorders>
              <w:right w:val="nil"/>
            </w:tcBorders>
            <w:vAlign w:val="center"/>
          </w:tcPr>
          <w:p w14:paraId="2A3A0B1B" w14:textId="77777777" w:rsidR="00F02020" w:rsidRDefault="00000000">
            <w:pPr>
              <w:jc w:val="center"/>
            </w:pPr>
            <w:r>
              <w:rPr>
                <w:sz w:val="12"/>
              </w:rPr>
              <w:t>9 - 12</w:t>
            </w:r>
          </w:p>
        </w:tc>
        <w:tc>
          <w:tcPr>
            <w:tcW w:w="1521" w:type="dxa"/>
            <w:vAlign w:val="center"/>
          </w:tcPr>
          <w:p w14:paraId="0FC8DC1C" w14:textId="77777777" w:rsidR="00F02020" w:rsidRDefault="00000000">
            <w:r>
              <w:rPr>
                <w:sz w:val="12"/>
              </w:rPr>
              <w:t>E2.01_Xưởng kiến trúc 1-4</w:t>
            </w:r>
          </w:p>
        </w:tc>
        <w:tc>
          <w:tcPr>
            <w:tcW w:w="1043" w:type="dxa"/>
            <w:vAlign w:val="center"/>
          </w:tcPr>
          <w:p w14:paraId="27B0D4B9" w14:textId="77777777" w:rsidR="00F02020" w:rsidRDefault="00F02020"/>
        </w:tc>
      </w:tr>
      <w:tr w:rsidR="00F02020" w14:paraId="6356D54D" w14:textId="77777777">
        <w:trPr>
          <w:trHeight w:val="506"/>
          <w:jc w:val="center"/>
        </w:trPr>
        <w:tc>
          <w:tcPr>
            <w:tcW w:w="656" w:type="dxa"/>
            <w:vMerge/>
            <w:tcBorders>
              <w:top w:val="nil"/>
            </w:tcBorders>
          </w:tcPr>
          <w:p w14:paraId="5C91ABBA" w14:textId="77777777" w:rsidR="00F02020" w:rsidRDefault="00F02020">
            <w:pPr>
              <w:rPr>
                <w:sz w:val="2"/>
                <w:szCs w:val="2"/>
              </w:rPr>
            </w:pPr>
          </w:p>
        </w:tc>
        <w:tc>
          <w:tcPr>
            <w:tcW w:w="1195" w:type="dxa"/>
            <w:vMerge/>
            <w:tcBorders>
              <w:top w:val="nil"/>
            </w:tcBorders>
          </w:tcPr>
          <w:p w14:paraId="5B75DC28" w14:textId="77777777" w:rsidR="00F02020" w:rsidRDefault="00F02020">
            <w:pPr>
              <w:rPr>
                <w:sz w:val="2"/>
                <w:szCs w:val="2"/>
              </w:rPr>
            </w:pPr>
          </w:p>
        </w:tc>
        <w:tc>
          <w:tcPr>
            <w:tcW w:w="4241" w:type="dxa"/>
            <w:vMerge/>
            <w:tcBorders>
              <w:top w:val="nil"/>
            </w:tcBorders>
          </w:tcPr>
          <w:p w14:paraId="538BBF59" w14:textId="77777777" w:rsidR="00F02020" w:rsidRDefault="00F02020">
            <w:pPr>
              <w:rPr>
                <w:sz w:val="2"/>
                <w:szCs w:val="2"/>
              </w:rPr>
            </w:pPr>
          </w:p>
        </w:tc>
        <w:tc>
          <w:tcPr>
            <w:tcW w:w="523" w:type="dxa"/>
            <w:vMerge/>
            <w:tcBorders>
              <w:top w:val="nil"/>
            </w:tcBorders>
          </w:tcPr>
          <w:p w14:paraId="3338AAD9" w14:textId="77777777" w:rsidR="00F02020" w:rsidRDefault="00F02020">
            <w:pPr>
              <w:rPr>
                <w:sz w:val="2"/>
                <w:szCs w:val="2"/>
              </w:rPr>
            </w:pPr>
          </w:p>
        </w:tc>
        <w:tc>
          <w:tcPr>
            <w:tcW w:w="497" w:type="dxa"/>
            <w:vMerge/>
            <w:tcBorders>
              <w:top w:val="nil"/>
            </w:tcBorders>
          </w:tcPr>
          <w:p w14:paraId="1FFF27CB" w14:textId="77777777" w:rsidR="00F02020" w:rsidRDefault="00F02020">
            <w:pPr>
              <w:rPr>
                <w:sz w:val="2"/>
                <w:szCs w:val="2"/>
              </w:rPr>
            </w:pPr>
          </w:p>
        </w:tc>
        <w:tc>
          <w:tcPr>
            <w:tcW w:w="2576" w:type="dxa"/>
            <w:vMerge/>
            <w:tcBorders>
              <w:top w:val="nil"/>
            </w:tcBorders>
          </w:tcPr>
          <w:p w14:paraId="1AA64BDF" w14:textId="77777777" w:rsidR="00F02020" w:rsidRDefault="00F02020">
            <w:pPr>
              <w:rPr>
                <w:sz w:val="2"/>
                <w:szCs w:val="2"/>
              </w:rPr>
            </w:pPr>
          </w:p>
        </w:tc>
        <w:tc>
          <w:tcPr>
            <w:tcW w:w="1235" w:type="dxa"/>
            <w:vMerge w:val="restart"/>
            <w:vAlign w:val="center"/>
          </w:tcPr>
          <w:p w14:paraId="78B97B88" w14:textId="77777777" w:rsidR="00F02020" w:rsidRDefault="00000000">
            <w:r>
              <w:rPr>
                <w:sz w:val="12"/>
              </w:rPr>
              <w:t>01/12/2025</w:t>
            </w:r>
          </w:p>
        </w:tc>
        <w:tc>
          <w:tcPr>
            <w:tcW w:w="613" w:type="dxa"/>
            <w:vAlign w:val="center"/>
          </w:tcPr>
          <w:p w14:paraId="7EC50238" w14:textId="77777777" w:rsidR="00F02020" w:rsidRDefault="00000000">
            <w:pPr>
              <w:jc w:val="center"/>
            </w:pPr>
            <w:r>
              <w:rPr>
                <w:sz w:val="12"/>
              </w:rPr>
              <w:t>4</w:t>
            </w:r>
          </w:p>
        </w:tc>
        <w:tc>
          <w:tcPr>
            <w:tcW w:w="1165" w:type="dxa"/>
            <w:tcBorders>
              <w:right w:val="nil"/>
            </w:tcBorders>
            <w:vAlign w:val="center"/>
          </w:tcPr>
          <w:p w14:paraId="66F31B3F" w14:textId="77777777" w:rsidR="00F02020" w:rsidRDefault="00000000">
            <w:pPr>
              <w:jc w:val="center"/>
            </w:pPr>
            <w:r>
              <w:rPr>
                <w:sz w:val="12"/>
              </w:rPr>
              <w:t>9 - 12</w:t>
            </w:r>
          </w:p>
        </w:tc>
        <w:tc>
          <w:tcPr>
            <w:tcW w:w="1521" w:type="dxa"/>
            <w:vAlign w:val="center"/>
          </w:tcPr>
          <w:p w14:paraId="1769384D" w14:textId="77777777" w:rsidR="00F02020" w:rsidRDefault="00000000">
            <w:r>
              <w:rPr>
                <w:sz w:val="12"/>
              </w:rPr>
              <w:t>[T] Thể hiện 04</w:t>
            </w:r>
          </w:p>
        </w:tc>
        <w:tc>
          <w:tcPr>
            <w:tcW w:w="1043" w:type="dxa"/>
            <w:vAlign w:val="center"/>
          </w:tcPr>
          <w:p w14:paraId="3AA1917A" w14:textId="77777777" w:rsidR="00F02020" w:rsidRDefault="00F02020"/>
        </w:tc>
      </w:tr>
      <w:tr w:rsidR="00F02020" w14:paraId="673F1E57" w14:textId="77777777">
        <w:trPr>
          <w:trHeight w:val="506"/>
          <w:jc w:val="center"/>
        </w:trPr>
        <w:tc>
          <w:tcPr>
            <w:tcW w:w="656" w:type="dxa"/>
            <w:vMerge/>
            <w:tcBorders>
              <w:top w:val="nil"/>
            </w:tcBorders>
          </w:tcPr>
          <w:p w14:paraId="1541DEF7" w14:textId="77777777" w:rsidR="00F02020" w:rsidRDefault="00F02020">
            <w:pPr>
              <w:rPr>
                <w:sz w:val="2"/>
                <w:szCs w:val="2"/>
              </w:rPr>
            </w:pPr>
          </w:p>
        </w:tc>
        <w:tc>
          <w:tcPr>
            <w:tcW w:w="1195" w:type="dxa"/>
            <w:vMerge/>
            <w:tcBorders>
              <w:top w:val="nil"/>
            </w:tcBorders>
          </w:tcPr>
          <w:p w14:paraId="1B13641A" w14:textId="77777777" w:rsidR="00F02020" w:rsidRDefault="00F02020">
            <w:pPr>
              <w:rPr>
                <w:sz w:val="2"/>
                <w:szCs w:val="2"/>
              </w:rPr>
            </w:pPr>
          </w:p>
        </w:tc>
        <w:tc>
          <w:tcPr>
            <w:tcW w:w="4241" w:type="dxa"/>
            <w:vMerge/>
            <w:tcBorders>
              <w:top w:val="nil"/>
            </w:tcBorders>
          </w:tcPr>
          <w:p w14:paraId="51F40007" w14:textId="77777777" w:rsidR="00F02020" w:rsidRDefault="00F02020">
            <w:pPr>
              <w:rPr>
                <w:sz w:val="2"/>
                <w:szCs w:val="2"/>
              </w:rPr>
            </w:pPr>
          </w:p>
        </w:tc>
        <w:tc>
          <w:tcPr>
            <w:tcW w:w="523" w:type="dxa"/>
            <w:vMerge/>
            <w:tcBorders>
              <w:top w:val="nil"/>
            </w:tcBorders>
          </w:tcPr>
          <w:p w14:paraId="18B1EA6E" w14:textId="77777777" w:rsidR="00F02020" w:rsidRDefault="00F02020">
            <w:pPr>
              <w:rPr>
                <w:sz w:val="2"/>
                <w:szCs w:val="2"/>
              </w:rPr>
            </w:pPr>
          </w:p>
        </w:tc>
        <w:tc>
          <w:tcPr>
            <w:tcW w:w="497" w:type="dxa"/>
            <w:vMerge/>
            <w:tcBorders>
              <w:top w:val="nil"/>
            </w:tcBorders>
          </w:tcPr>
          <w:p w14:paraId="7C7B4849" w14:textId="77777777" w:rsidR="00F02020" w:rsidRDefault="00F02020">
            <w:pPr>
              <w:rPr>
                <w:sz w:val="2"/>
                <w:szCs w:val="2"/>
              </w:rPr>
            </w:pPr>
          </w:p>
        </w:tc>
        <w:tc>
          <w:tcPr>
            <w:tcW w:w="2576" w:type="dxa"/>
            <w:vMerge/>
            <w:tcBorders>
              <w:top w:val="nil"/>
            </w:tcBorders>
          </w:tcPr>
          <w:p w14:paraId="20911FEB" w14:textId="77777777" w:rsidR="00F02020" w:rsidRDefault="00F02020">
            <w:pPr>
              <w:rPr>
                <w:sz w:val="2"/>
                <w:szCs w:val="2"/>
              </w:rPr>
            </w:pPr>
          </w:p>
        </w:tc>
        <w:tc>
          <w:tcPr>
            <w:tcW w:w="1235" w:type="dxa"/>
            <w:vMerge/>
            <w:tcBorders>
              <w:top w:val="nil"/>
            </w:tcBorders>
          </w:tcPr>
          <w:p w14:paraId="7A823689" w14:textId="77777777" w:rsidR="00F02020" w:rsidRDefault="00F02020">
            <w:pPr>
              <w:rPr>
                <w:sz w:val="2"/>
                <w:szCs w:val="2"/>
              </w:rPr>
            </w:pPr>
          </w:p>
        </w:tc>
        <w:tc>
          <w:tcPr>
            <w:tcW w:w="613" w:type="dxa"/>
            <w:vAlign w:val="center"/>
          </w:tcPr>
          <w:p w14:paraId="70732080" w14:textId="77777777" w:rsidR="00F02020" w:rsidRDefault="00000000">
            <w:pPr>
              <w:jc w:val="center"/>
            </w:pPr>
            <w:r>
              <w:rPr>
                <w:sz w:val="12"/>
              </w:rPr>
              <w:t>7</w:t>
            </w:r>
          </w:p>
        </w:tc>
        <w:tc>
          <w:tcPr>
            <w:tcW w:w="1165" w:type="dxa"/>
            <w:tcBorders>
              <w:right w:val="nil"/>
            </w:tcBorders>
            <w:vAlign w:val="center"/>
          </w:tcPr>
          <w:p w14:paraId="0BB2BCB9" w14:textId="77777777" w:rsidR="00F02020" w:rsidRDefault="00000000">
            <w:pPr>
              <w:jc w:val="center"/>
            </w:pPr>
            <w:r>
              <w:rPr>
                <w:sz w:val="12"/>
              </w:rPr>
              <w:t>9 - 12</w:t>
            </w:r>
          </w:p>
        </w:tc>
        <w:tc>
          <w:tcPr>
            <w:tcW w:w="1521" w:type="dxa"/>
            <w:vAlign w:val="center"/>
          </w:tcPr>
          <w:p w14:paraId="62FEC02C" w14:textId="77777777" w:rsidR="00F02020" w:rsidRDefault="00000000">
            <w:r>
              <w:rPr>
                <w:sz w:val="12"/>
              </w:rPr>
              <w:t>[T] Thể hiện 04</w:t>
            </w:r>
          </w:p>
        </w:tc>
        <w:tc>
          <w:tcPr>
            <w:tcW w:w="1043" w:type="dxa"/>
            <w:vAlign w:val="center"/>
          </w:tcPr>
          <w:p w14:paraId="621F5650" w14:textId="77777777" w:rsidR="00F02020" w:rsidRDefault="00F02020"/>
        </w:tc>
      </w:tr>
      <w:tr w:rsidR="00F02020" w14:paraId="1373E9C3" w14:textId="77777777">
        <w:trPr>
          <w:trHeight w:val="506"/>
          <w:jc w:val="center"/>
        </w:trPr>
        <w:tc>
          <w:tcPr>
            <w:tcW w:w="656" w:type="dxa"/>
            <w:vMerge w:val="restart"/>
            <w:vAlign w:val="center"/>
          </w:tcPr>
          <w:p w14:paraId="7B7BE34B" w14:textId="77777777" w:rsidR="00F02020" w:rsidRDefault="00000000">
            <w:pPr>
              <w:jc w:val="center"/>
            </w:pPr>
            <w:r>
              <w:rPr>
                <w:sz w:val="12"/>
              </w:rPr>
              <w:t>492</w:t>
            </w:r>
          </w:p>
        </w:tc>
        <w:tc>
          <w:tcPr>
            <w:tcW w:w="1195" w:type="dxa"/>
            <w:vMerge w:val="restart"/>
            <w:vAlign w:val="center"/>
          </w:tcPr>
          <w:p w14:paraId="5ACB9F78" w14:textId="77777777" w:rsidR="00F02020" w:rsidRDefault="00000000">
            <w:pPr>
              <w:jc w:val="center"/>
            </w:pPr>
            <w:r>
              <w:rPr>
                <w:sz w:val="12"/>
              </w:rPr>
              <w:t>KTR3322</w:t>
            </w:r>
          </w:p>
        </w:tc>
        <w:tc>
          <w:tcPr>
            <w:tcW w:w="4241" w:type="dxa"/>
            <w:vMerge w:val="restart"/>
            <w:vAlign w:val="center"/>
          </w:tcPr>
          <w:p w14:paraId="50B195BC" w14:textId="77777777" w:rsidR="00F02020" w:rsidRDefault="00000000">
            <w:r>
              <w:rPr>
                <w:sz w:val="12"/>
              </w:rPr>
              <w:t>Đồ án ngoại thất - Nhóm 5</w:t>
            </w:r>
          </w:p>
        </w:tc>
        <w:tc>
          <w:tcPr>
            <w:tcW w:w="523" w:type="dxa"/>
            <w:vMerge w:val="restart"/>
            <w:vAlign w:val="center"/>
          </w:tcPr>
          <w:p w14:paraId="47CA30A7" w14:textId="77777777" w:rsidR="00F02020" w:rsidRDefault="00000000">
            <w:pPr>
              <w:jc w:val="center"/>
            </w:pPr>
            <w:r>
              <w:rPr>
                <w:sz w:val="12"/>
              </w:rPr>
              <w:t>2</w:t>
            </w:r>
          </w:p>
        </w:tc>
        <w:tc>
          <w:tcPr>
            <w:tcW w:w="497" w:type="dxa"/>
            <w:vMerge w:val="restart"/>
            <w:vAlign w:val="center"/>
          </w:tcPr>
          <w:p w14:paraId="32B94AF7" w14:textId="77777777" w:rsidR="00F02020" w:rsidRDefault="00000000">
            <w:pPr>
              <w:jc w:val="center"/>
            </w:pPr>
            <w:r>
              <w:rPr>
                <w:sz w:val="12"/>
              </w:rPr>
              <w:t>0</w:t>
            </w:r>
          </w:p>
        </w:tc>
        <w:tc>
          <w:tcPr>
            <w:tcW w:w="2576" w:type="dxa"/>
            <w:vMerge w:val="restart"/>
            <w:vAlign w:val="center"/>
          </w:tcPr>
          <w:p w14:paraId="097DA679" w14:textId="77777777" w:rsidR="00F02020" w:rsidRDefault="00000000">
            <w:r>
              <w:rPr>
                <w:sz w:val="12"/>
              </w:rPr>
              <w:t>Nguyễn Thị Minh Xuân</w:t>
            </w:r>
          </w:p>
        </w:tc>
        <w:tc>
          <w:tcPr>
            <w:tcW w:w="1235" w:type="dxa"/>
            <w:vMerge w:val="restart"/>
            <w:vAlign w:val="center"/>
          </w:tcPr>
          <w:p w14:paraId="34682109" w14:textId="77777777" w:rsidR="00F02020" w:rsidRDefault="00000000">
            <w:r>
              <w:rPr>
                <w:sz w:val="12"/>
              </w:rPr>
              <w:t>10/11/2025</w:t>
            </w:r>
          </w:p>
        </w:tc>
        <w:tc>
          <w:tcPr>
            <w:tcW w:w="613" w:type="dxa"/>
            <w:vAlign w:val="center"/>
          </w:tcPr>
          <w:p w14:paraId="19C82F23" w14:textId="77777777" w:rsidR="00F02020" w:rsidRDefault="00000000">
            <w:pPr>
              <w:jc w:val="center"/>
            </w:pPr>
            <w:r>
              <w:rPr>
                <w:sz w:val="12"/>
              </w:rPr>
              <w:t>4</w:t>
            </w:r>
          </w:p>
        </w:tc>
        <w:tc>
          <w:tcPr>
            <w:tcW w:w="1165" w:type="dxa"/>
            <w:tcBorders>
              <w:right w:val="nil"/>
            </w:tcBorders>
            <w:vAlign w:val="center"/>
          </w:tcPr>
          <w:p w14:paraId="2FC51587" w14:textId="77777777" w:rsidR="00F02020" w:rsidRDefault="00000000">
            <w:pPr>
              <w:jc w:val="center"/>
            </w:pPr>
            <w:r>
              <w:rPr>
                <w:sz w:val="12"/>
              </w:rPr>
              <w:t>1 - 4</w:t>
            </w:r>
          </w:p>
        </w:tc>
        <w:tc>
          <w:tcPr>
            <w:tcW w:w="1521" w:type="dxa"/>
            <w:vAlign w:val="center"/>
          </w:tcPr>
          <w:p w14:paraId="36D79E48" w14:textId="77777777" w:rsidR="00F02020" w:rsidRDefault="00000000">
            <w:r>
              <w:rPr>
                <w:sz w:val="12"/>
              </w:rPr>
              <w:t>E2.01_Xưởng kiến trúc 1-5</w:t>
            </w:r>
          </w:p>
        </w:tc>
        <w:tc>
          <w:tcPr>
            <w:tcW w:w="1043" w:type="dxa"/>
            <w:vAlign w:val="center"/>
          </w:tcPr>
          <w:p w14:paraId="08DFF984" w14:textId="77777777" w:rsidR="00F02020" w:rsidRDefault="00F02020"/>
        </w:tc>
      </w:tr>
      <w:tr w:rsidR="00F02020" w14:paraId="4EAB63F3" w14:textId="77777777">
        <w:trPr>
          <w:trHeight w:val="505"/>
          <w:jc w:val="center"/>
        </w:trPr>
        <w:tc>
          <w:tcPr>
            <w:tcW w:w="656" w:type="dxa"/>
            <w:vMerge/>
            <w:tcBorders>
              <w:top w:val="nil"/>
            </w:tcBorders>
          </w:tcPr>
          <w:p w14:paraId="60DBA924" w14:textId="77777777" w:rsidR="00F02020" w:rsidRDefault="00F02020">
            <w:pPr>
              <w:rPr>
                <w:sz w:val="2"/>
                <w:szCs w:val="2"/>
              </w:rPr>
            </w:pPr>
          </w:p>
        </w:tc>
        <w:tc>
          <w:tcPr>
            <w:tcW w:w="1195" w:type="dxa"/>
            <w:vMerge/>
            <w:tcBorders>
              <w:top w:val="nil"/>
            </w:tcBorders>
          </w:tcPr>
          <w:p w14:paraId="65F4B8F8" w14:textId="77777777" w:rsidR="00F02020" w:rsidRDefault="00F02020">
            <w:pPr>
              <w:rPr>
                <w:sz w:val="2"/>
                <w:szCs w:val="2"/>
              </w:rPr>
            </w:pPr>
          </w:p>
        </w:tc>
        <w:tc>
          <w:tcPr>
            <w:tcW w:w="4241" w:type="dxa"/>
            <w:vMerge/>
            <w:tcBorders>
              <w:top w:val="nil"/>
            </w:tcBorders>
          </w:tcPr>
          <w:p w14:paraId="7868FBB3" w14:textId="77777777" w:rsidR="00F02020" w:rsidRDefault="00F02020">
            <w:pPr>
              <w:rPr>
                <w:sz w:val="2"/>
                <w:szCs w:val="2"/>
              </w:rPr>
            </w:pPr>
          </w:p>
        </w:tc>
        <w:tc>
          <w:tcPr>
            <w:tcW w:w="523" w:type="dxa"/>
            <w:vMerge/>
            <w:tcBorders>
              <w:top w:val="nil"/>
            </w:tcBorders>
          </w:tcPr>
          <w:p w14:paraId="6E8CFAA9" w14:textId="77777777" w:rsidR="00F02020" w:rsidRDefault="00F02020">
            <w:pPr>
              <w:rPr>
                <w:sz w:val="2"/>
                <w:szCs w:val="2"/>
              </w:rPr>
            </w:pPr>
          </w:p>
        </w:tc>
        <w:tc>
          <w:tcPr>
            <w:tcW w:w="497" w:type="dxa"/>
            <w:vMerge/>
            <w:tcBorders>
              <w:top w:val="nil"/>
            </w:tcBorders>
          </w:tcPr>
          <w:p w14:paraId="31791052" w14:textId="77777777" w:rsidR="00F02020" w:rsidRDefault="00F02020">
            <w:pPr>
              <w:rPr>
                <w:sz w:val="2"/>
                <w:szCs w:val="2"/>
              </w:rPr>
            </w:pPr>
          </w:p>
        </w:tc>
        <w:tc>
          <w:tcPr>
            <w:tcW w:w="2576" w:type="dxa"/>
            <w:vMerge/>
            <w:tcBorders>
              <w:top w:val="nil"/>
            </w:tcBorders>
          </w:tcPr>
          <w:p w14:paraId="0C73D510" w14:textId="77777777" w:rsidR="00F02020" w:rsidRDefault="00F02020">
            <w:pPr>
              <w:rPr>
                <w:sz w:val="2"/>
                <w:szCs w:val="2"/>
              </w:rPr>
            </w:pPr>
          </w:p>
        </w:tc>
        <w:tc>
          <w:tcPr>
            <w:tcW w:w="1235" w:type="dxa"/>
            <w:vMerge/>
            <w:tcBorders>
              <w:top w:val="nil"/>
            </w:tcBorders>
          </w:tcPr>
          <w:p w14:paraId="52C16DED" w14:textId="77777777" w:rsidR="00F02020" w:rsidRDefault="00F02020">
            <w:pPr>
              <w:rPr>
                <w:sz w:val="2"/>
                <w:szCs w:val="2"/>
              </w:rPr>
            </w:pPr>
          </w:p>
        </w:tc>
        <w:tc>
          <w:tcPr>
            <w:tcW w:w="613" w:type="dxa"/>
            <w:vAlign w:val="center"/>
          </w:tcPr>
          <w:p w14:paraId="61A2EFE4" w14:textId="77777777" w:rsidR="00F02020" w:rsidRDefault="00000000">
            <w:pPr>
              <w:jc w:val="center"/>
            </w:pPr>
            <w:r>
              <w:rPr>
                <w:sz w:val="12"/>
              </w:rPr>
              <w:t>7</w:t>
            </w:r>
          </w:p>
        </w:tc>
        <w:tc>
          <w:tcPr>
            <w:tcW w:w="1165" w:type="dxa"/>
            <w:tcBorders>
              <w:right w:val="nil"/>
            </w:tcBorders>
            <w:vAlign w:val="center"/>
          </w:tcPr>
          <w:p w14:paraId="42D9F304" w14:textId="77777777" w:rsidR="00F02020" w:rsidRDefault="00000000">
            <w:pPr>
              <w:jc w:val="center"/>
            </w:pPr>
            <w:r>
              <w:rPr>
                <w:sz w:val="12"/>
              </w:rPr>
              <w:t>1 - 4</w:t>
            </w:r>
          </w:p>
        </w:tc>
        <w:tc>
          <w:tcPr>
            <w:tcW w:w="1521" w:type="dxa"/>
            <w:vAlign w:val="center"/>
          </w:tcPr>
          <w:p w14:paraId="3E4CBD97" w14:textId="77777777" w:rsidR="00F02020" w:rsidRDefault="00000000">
            <w:r>
              <w:rPr>
                <w:sz w:val="12"/>
              </w:rPr>
              <w:t>E2.01_Xưởng kiến trúc 1-5</w:t>
            </w:r>
          </w:p>
        </w:tc>
        <w:tc>
          <w:tcPr>
            <w:tcW w:w="1043" w:type="dxa"/>
            <w:vAlign w:val="center"/>
          </w:tcPr>
          <w:p w14:paraId="21121B3B" w14:textId="77777777" w:rsidR="00F02020" w:rsidRDefault="00F02020"/>
        </w:tc>
      </w:tr>
      <w:tr w:rsidR="00F02020" w14:paraId="369A16E7" w14:textId="77777777">
        <w:trPr>
          <w:trHeight w:val="506"/>
          <w:jc w:val="center"/>
        </w:trPr>
        <w:tc>
          <w:tcPr>
            <w:tcW w:w="656" w:type="dxa"/>
            <w:vMerge/>
            <w:tcBorders>
              <w:top w:val="nil"/>
            </w:tcBorders>
          </w:tcPr>
          <w:p w14:paraId="20263FFD" w14:textId="77777777" w:rsidR="00F02020" w:rsidRDefault="00F02020">
            <w:pPr>
              <w:rPr>
                <w:sz w:val="2"/>
                <w:szCs w:val="2"/>
              </w:rPr>
            </w:pPr>
          </w:p>
        </w:tc>
        <w:tc>
          <w:tcPr>
            <w:tcW w:w="1195" w:type="dxa"/>
            <w:vMerge/>
            <w:tcBorders>
              <w:top w:val="nil"/>
            </w:tcBorders>
          </w:tcPr>
          <w:p w14:paraId="76719729" w14:textId="77777777" w:rsidR="00F02020" w:rsidRDefault="00F02020">
            <w:pPr>
              <w:rPr>
                <w:sz w:val="2"/>
                <w:szCs w:val="2"/>
              </w:rPr>
            </w:pPr>
          </w:p>
        </w:tc>
        <w:tc>
          <w:tcPr>
            <w:tcW w:w="4241" w:type="dxa"/>
            <w:vMerge/>
            <w:tcBorders>
              <w:top w:val="nil"/>
            </w:tcBorders>
          </w:tcPr>
          <w:p w14:paraId="7EC10051" w14:textId="77777777" w:rsidR="00F02020" w:rsidRDefault="00F02020">
            <w:pPr>
              <w:rPr>
                <w:sz w:val="2"/>
                <w:szCs w:val="2"/>
              </w:rPr>
            </w:pPr>
          </w:p>
        </w:tc>
        <w:tc>
          <w:tcPr>
            <w:tcW w:w="523" w:type="dxa"/>
            <w:vMerge/>
            <w:tcBorders>
              <w:top w:val="nil"/>
            </w:tcBorders>
          </w:tcPr>
          <w:p w14:paraId="4D363084" w14:textId="77777777" w:rsidR="00F02020" w:rsidRDefault="00F02020">
            <w:pPr>
              <w:rPr>
                <w:sz w:val="2"/>
                <w:szCs w:val="2"/>
              </w:rPr>
            </w:pPr>
          </w:p>
        </w:tc>
        <w:tc>
          <w:tcPr>
            <w:tcW w:w="497" w:type="dxa"/>
            <w:vMerge/>
            <w:tcBorders>
              <w:top w:val="nil"/>
            </w:tcBorders>
          </w:tcPr>
          <w:p w14:paraId="32F012FE" w14:textId="77777777" w:rsidR="00F02020" w:rsidRDefault="00F02020">
            <w:pPr>
              <w:rPr>
                <w:sz w:val="2"/>
                <w:szCs w:val="2"/>
              </w:rPr>
            </w:pPr>
          </w:p>
        </w:tc>
        <w:tc>
          <w:tcPr>
            <w:tcW w:w="2576" w:type="dxa"/>
            <w:vMerge/>
            <w:tcBorders>
              <w:top w:val="nil"/>
            </w:tcBorders>
          </w:tcPr>
          <w:p w14:paraId="3F156859" w14:textId="77777777" w:rsidR="00F02020" w:rsidRDefault="00F02020">
            <w:pPr>
              <w:rPr>
                <w:sz w:val="2"/>
                <w:szCs w:val="2"/>
              </w:rPr>
            </w:pPr>
          </w:p>
        </w:tc>
        <w:tc>
          <w:tcPr>
            <w:tcW w:w="1235" w:type="dxa"/>
            <w:vMerge w:val="restart"/>
            <w:vAlign w:val="center"/>
          </w:tcPr>
          <w:p w14:paraId="33510283" w14:textId="77777777" w:rsidR="00F02020" w:rsidRDefault="00000000">
            <w:r>
              <w:rPr>
                <w:sz w:val="12"/>
              </w:rPr>
              <w:t>01/12/2025</w:t>
            </w:r>
          </w:p>
        </w:tc>
        <w:tc>
          <w:tcPr>
            <w:tcW w:w="613" w:type="dxa"/>
            <w:vAlign w:val="center"/>
          </w:tcPr>
          <w:p w14:paraId="45DA2FCF" w14:textId="77777777" w:rsidR="00F02020" w:rsidRDefault="00000000">
            <w:pPr>
              <w:jc w:val="center"/>
            </w:pPr>
            <w:r>
              <w:rPr>
                <w:sz w:val="12"/>
              </w:rPr>
              <w:t>4</w:t>
            </w:r>
          </w:p>
        </w:tc>
        <w:tc>
          <w:tcPr>
            <w:tcW w:w="1165" w:type="dxa"/>
            <w:tcBorders>
              <w:right w:val="nil"/>
            </w:tcBorders>
            <w:vAlign w:val="center"/>
          </w:tcPr>
          <w:p w14:paraId="5E68F855" w14:textId="77777777" w:rsidR="00F02020" w:rsidRDefault="00000000">
            <w:pPr>
              <w:jc w:val="center"/>
            </w:pPr>
            <w:r>
              <w:rPr>
                <w:sz w:val="12"/>
              </w:rPr>
              <w:t>1 - 4</w:t>
            </w:r>
          </w:p>
        </w:tc>
        <w:tc>
          <w:tcPr>
            <w:tcW w:w="1521" w:type="dxa"/>
            <w:vAlign w:val="center"/>
          </w:tcPr>
          <w:p w14:paraId="7C0BB070" w14:textId="77777777" w:rsidR="00F02020" w:rsidRDefault="00000000">
            <w:r>
              <w:rPr>
                <w:sz w:val="12"/>
              </w:rPr>
              <w:t>[T] Thể hiện 05</w:t>
            </w:r>
          </w:p>
        </w:tc>
        <w:tc>
          <w:tcPr>
            <w:tcW w:w="1043" w:type="dxa"/>
            <w:vAlign w:val="center"/>
          </w:tcPr>
          <w:p w14:paraId="677CB78A" w14:textId="77777777" w:rsidR="00F02020" w:rsidRDefault="00F02020"/>
        </w:tc>
      </w:tr>
      <w:tr w:rsidR="00F02020" w14:paraId="1D784E7C" w14:textId="77777777">
        <w:trPr>
          <w:trHeight w:val="505"/>
          <w:jc w:val="center"/>
        </w:trPr>
        <w:tc>
          <w:tcPr>
            <w:tcW w:w="656" w:type="dxa"/>
            <w:vMerge/>
            <w:tcBorders>
              <w:top w:val="nil"/>
            </w:tcBorders>
          </w:tcPr>
          <w:p w14:paraId="506D79BA" w14:textId="77777777" w:rsidR="00F02020" w:rsidRDefault="00F02020">
            <w:pPr>
              <w:rPr>
                <w:sz w:val="2"/>
                <w:szCs w:val="2"/>
              </w:rPr>
            </w:pPr>
          </w:p>
        </w:tc>
        <w:tc>
          <w:tcPr>
            <w:tcW w:w="1195" w:type="dxa"/>
            <w:vMerge/>
            <w:tcBorders>
              <w:top w:val="nil"/>
            </w:tcBorders>
          </w:tcPr>
          <w:p w14:paraId="12E3BE4C" w14:textId="77777777" w:rsidR="00F02020" w:rsidRDefault="00F02020">
            <w:pPr>
              <w:rPr>
                <w:sz w:val="2"/>
                <w:szCs w:val="2"/>
              </w:rPr>
            </w:pPr>
          </w:p>
        </w:tc>
        <w:tc>
          <w:tcPr>
            <w:tcW w:w="4241" w:type="dxa"/>
            <w:vMerge/>
            <w:tcBorders>
              <w:top w:val="nil"/>
            </w:tcBorders>
          </w:tcPr>
          <w:p w14:paraId="46082866" w14:textId="77777777" w:rsidR="00F02020" w:rsidRDefault="00F02020">
            <w:pPr>
              <w:rPr>
                <w:sz w:val="2"/>
                <w:szCs w:val="2"/>
              </w:rPr>
            </w:pPr>
          </w:p>
        </w:tc>
        <w:tc>
          <w:tcPr>
            <w:tcW w:w="523" w:type="dxa"/>
            <w:vMerge/>
            <w:tcBorders>
              <w:top w:val="nil"/>
            </w:tcBorders>
          </w:tcPr>
          <w:p w14:paraId="4202B323" w14:textId="77777777" w:rsidR="00F02020" w:rsidRDefault="00F02020">
            <w:pPr>
              <w:rPr>
                <w:sz w:val="2"/>
                <w:szCs w:val="2"/>
              </w:rPr>
            </w:pPr>
          </w:p>
        </w:tc>
        <w:tc>
          <w:tcPr>
            <w:tcW w:w="497" w:type="dxa"/>
            <w:vMerge/>
            <w:tcBorders>
              <w:top w:val="nil"/>
            </w:tcBorders>
          </w:tcPr>
          <w:p w14:paraId="7C9F16A2" w14:textId="77777777" w:rsidR="00F02020" w:rsidRDefault="00F02020">
            <w:pPr>
              <w:rPr>
                <w:sz w:val="2"/>
                <w:szCs w:val="2"/>
              </w:rPr>
            </w:pPr>
          </w:p>
        </w:tc>
        <w:tc>
          <w:tcPr>
            <w:tcW w:w="2576" w:type="dxa"/>
            <w:vMerge/>
            <w:tcBorders>
              <w:top w:val="nil"/>
            </w:tcBorders>
          </w:tcPr>
          <w:p w14:paraId="7E344BA5" w14:textId="77777777" w:rsidR="00F02020" w:rsidRDefault="00F02020">
            <w:pPr>
              <w:rPr>
                <w:sz w:val="2"/>
                <w:szCs w:val="2"/>
              </w:rPr>
            </w:pPr>
          </w:p>
        </w:tc>
        <w:tc>
          <w:tcPr>
            <w:tcW w:w="1235" w:type="dxa"/>
            <w:vMerge/>
            <w:tcBorders>
              <w:top w:val="nil"/>
            </w:tcBorders>
          </w:tcPr>
          <w:p w14:paraId="3746F074" w14:textId="77777777" w:rsidR="00F02020" w:rsidRDefault="00F02020">
            <w:pPr>
              <w:rPr>
                <w:sz w:val="2"/>
                <w:szCs w:val="2"/>
              </w:rPr>
            </w:pPr>
          </w:p>
        </w:tc>
        <w:tc>
          <w:tcPr>
            <w:tcW w:w="613" w:type="dxa"/>
            <w:vAlign w:val="center"/>
          </w:tcPr>
          <w:p w14:paraId="37836131" w14:textId="77777777" w:rsidR="00F02020" w:rsidRDefault="00000000">
            <w:pPr>
              <w:jc w:val="center"/>
            </w:pPr>
            <w:r>
              <w:rPr>
                <w:sz w:val="12"/>
              </w:rPr>
              <w:t>7</w:t>
            </w:r>
          </w:p>
        </w:tc>
        <w:tc>
          <w:tcPr>
            <w:tcW w:w="1165" w:type="dxa"/>
            <w:tcBorders>
              <w:right w:val="nil"/>
            </w:tcBorders>
            <w:vAlign w:val="center"/>
          </w:tcPr>
          <w:p w14:paraId="4634607A" w14:textId="77777777" w:rsidR="00F02020" w:rsidRDefault="00000000">
            <w:pPr>
              <w:jc w:val="center"/>
            </w:pPr>
            <w:r>
              <w:rPr>
                <w:sz w:val="12"/>
              </w:rPr>
              <w:t>1 - 4</w:t>
            </w:r>
          </w:p>
        </w:tc>
        <w:tc>
          <w:tcPr>
            <w:tcW w:w="1521" w:type="dxa"/>
            <w:vAlign w:val="center"/>
          </w:tcPr>
          <w:p w14:paraId="626613B1" w14:textId="77777777" w:rsidR="00F02020" w:rsidRDefault="00000000">
            <w:r>
              <w:rPr>
                <w:sz w:val="12"/>
              </w:rPr>
              <w:t>[T] Thể hiện 05</w:t>
            </w:r>
          </w:p>
        </w:tc>
        <w:tc>
          <w:tcPr>
            <w:tcW w:w="1043" w:type="dxa"/>
            <w:vAlign w:val="center"/>
          </w:tcPr>
          <w:p w14:paraId="010E524F" w14:textId="77777777" w:rsidR="00F02020" w:rsidRDefault="00F02020"/>
        </w:tc>
      </w:tr>
      <w:tr w:rsidR="00F02020" w14:paraId="4ACD9E68" w14:textId="77777777">
        <w:trPr>
          <w:trHeight w:val="506"/>
          <w:jc w:val="center"/>
        </w:trPr>
        <w:tc>
          <w:tcPr>
            <w:tcW w:w="656" w:type="dxa"/>
            <w:vMerge w:val="restart"/>
            <w:vAlign w:val="center"/>
          </w:tcPr>
          <w:p w14:paraId="2B679DDA" w14:textId="77777777" w:rsidR="00F02020" w:rsidRDefault="00000000">
            <w:pPr>
              <w:jc w:val="center"/>
            </w:pPr>
            <w:r>
              <w:rPr>
                <w:sz w:val="12"/>
              </w:rPr>
              <w:t>493</w:t>
            </w:r>
          </w:p>
        </w:tc>
        <w:tc>
          <w:tcPr>
            <w:tcW w:w="1195" w:type="dxa"/>
            <w:vMerge w:val="restart"/>
            <w:vAlign w:val="center"/>
          </w:tcPr>
          <w:p w14:paraId="411F7904" w14:textId="77777777" w:rsidR="00F02020" w:rsidRDefault="00000000">
            <w:pPr>
              <w:jc w:val="center"/>
            </w:pPr>
            <w:r>
              <w:rPr>
                <w:sz w:val="12"/>
              </w:rPr>
              <w:t>KTR3322</w:t>
            </w:r>
          </w:p>
        </w:tc>
        <w:tc>
          <w:tcPr>
            <w:tcW w:w="4241" w:type="dxa"/>
            <w:vMerge w:val="restart"/>
            <w:vAlign w:val="center"/>
          </w:tcPr>
          <w:p w14:paraId="6F727537" w14:textId="77777777" w:rsidR="00F02020" w:rsidRDefault="00000000">
            <w:r>
              <w:rPr>
                <w:sz w:val="12"/>
              </w:rPr>
              <w:t>Đồ án ngoại thất - Nhóm 6</w:t>
            </w:r>
          </w:p>
        </w:tc>
        <w:tc>
          <w:tcPr>
            <w:tcW w:w="523" w:type="dxa"/>
            <w:vMerge w:val="restart"/>
            <w:vAlign w:val="center"/>
          </w:tcPr>
          <w:p w14:paraId="1507B093" w14:textId="77777777" w:rsidR="00F02020" w:rsidRDefault="00000000">
            <w:pPr>
              <w:jc w:val="center"/>
            </w:pPr>
            <w:r>
              <w:rPr>
                <w:sz w:val="12"/>
              </w:rPr>
              <w:t>2</w:t>
            </w:r>
          </w:p>
        </w:tc>
        <w:tc>
          <w:tcPr>
            <w:tcW w:w="497" w:type="dxa"/>
            <w:vMerge w:val="restart"/>
            <w:vAlign w:val="center"/>
          </w:tcPr>
          <w:p w14:paraId="630DB8F6" w14:textId="77777777" w:rsidR="00F02020" w:rsidRDefault="00000000">
            <w:pPr>
              <w:jc w:val="center"/>
            </w:pPr>
            <w:r>
              <w:rPr>
                <w:sz w:val="12"/>
              </w:rPr>
              <w:t>0</w:t>
            </w:r>
          </w:p>
        </w:tc>
        <w:tc>
          <w:tcPr>
            <w:tcW w:w="2576" w:type="dxa"/>
            <w:vMerge w:val="restart"/>
            <w:vAlign w:val="center"/>
          </w:tcPr>
          <w:p w14:paraId="207DB319" w14:textId="77777777" w:rsidR="00F02020" w:rsidRDefault="00000000">
            <w:r>
              <w:rPr>
                <w:sz w:val="12"/>
              </w:rPr>
              <w:t>Trương Hoàng Phương</w:t>
            </w:r>
          </w:p>
        </w:tc>
        <w:tc>
          <w:tcPr>
            <w:tcW w:w="1235" w:type="dxa"/>
            <w:vMerge w:val="restart"/>
            <w:vAlign w:val="center"/>
          </w:tcPr>
          <w:p w14:paraId="114C97FB" w14:textId="77777777" w:rsidR="00F02020" w:rsidRDefault="00000000">
            <w:r>
              <w:rPr>
                <w:sz w:val="12"/>
              </w:rPr>
              <w:t>10/11/2025</w:t>
            </w:r>
          </w:p>
        </w:tc>
        <w:tc>
          <w:tcPr>
            <w:tcW w:w="613" w:type="dxa"/>
            <w:vAlign w:val="center"/>
          </w:tcPr>
          <w:p w14:paraId="426F401D" w14:textId="77777777" w:rsidR="00F02020" w:rsidRDefault="00000000">
            <w:pPr>
              <w:jc w:val="center"/>
            </w:pPr>
            <w:r>
              <w:rPr>
                <w:sz w:val="12"/>
              </w:rPr>
              <w:t>4</w:t>
            </w:r>
          </w:p>
        </w:tc>
        <w:tc>
          <w:tcPr>
            <w:tcW w:w="1165" w:type="dxa"/>
            <w:tcBorders>
              <w:right w:val="nil"/>
            </w:tcBorders>
            <w:vAlign w:val="center"/>
          </w:tcPr>
          <w:p w14:paraId="40FB80C3" w14:textId="77777777" w:rsidR="00F02020" w:rsidRDefault="00000000">
            <w:pPr>
              <w:jc w:val="center"/>
            </w:pPr>
            <w:r>
              <w:rPr>
                <w:sz w:val="12"/>
              </w:rPr>
              <w:t>1 - 4</w:t>
            </w:r>
          </w:p>
        </w:tc>
        <w:tc>
          <w:tcPr>
            <w:tcW w:w="1521" w:type="dxa"/>
            <w:vAlign w:val="center"/>
          </w:tcPr>
          <w:p w14:paraId="0B8785B8" w14:textId="77777777" w:rsidR="00F02020" w:rsidRDefault="00000000">
            <w:r>
              <w:rPr>
                <w:sz w:val="12"/>
              </w:rPr>
              <w:t>E2.01_Xưởng kiến trúc 1-6</w:t>
            </w:r>
          </w:p>
        </w:tc>
        <w:tc>
          <w:tcPr>
            <w:tcW w:w="1043" w:type="dxa"/>
            <w:vAlign w:val="center"/>
          </w:tcPr>
          <w:p w14:paraId="6921A541" w14:textId="77777777" w:rsidR="00F02020" w:rsidRDefault="00F02020"/>
        </w:tc>
      </w:tr>
      <w:tr w:rsidR="00F02020" w14:paraId="48A8D5AD" w14:textId="77777777">
        <w:trPr>
          <w:trHeight w:val="506"/>
          <w:jc w:val="center"/>
        </w:trPr>
        <w:tc>
          <w:tcPr>
            <w:tcW w:w="656" w:type="dxa"/>
            <w:vMerge/>
            <w:tcBorders>
              <w:top w:val="nil"/>
            </w:tcBorders>
          </w:tcPr>
          <w:p w14:paraId="4D42D5EB" w14:textId="77777777" w:rsidR="00F02020" w:rsidRDefault="00F02020">
            <w:pPr>
              <w:rPr>
                <w:sz w:val="2"/>
                <w:szCs w:val="2"/>
              </w:rPr>
            </w:pPr>
          </w:p>
        </w:tc>
        <w:tc>
          <w:tcPr>
            <w:tcW w:w="1195" w:type="dxa"/>
            <w:vMerge/>
            <w:tcBorders>
              <w:top w:val="nil"/>
            </w:tcBorders>
          </w:tcPr>
          <w:p w14:paraId="181585EB" w14:textId="77777777" w:rsidR="00F02020" w:rsidRDefault="00F02020">
            <w:pPr>
              <w:rPr>
                <w:sz w:val="2"/>
                <w:szCs w:val="2"/>
              </w:rPr>
            </w:pPr>
          </w:p>
        </w:tc>
        <w:tc>
          <w:tcPr>
            <w:tcW w:w="4241" w:type="dxa"/>
            <w:vMerge/>
            <w:tcBorders>
              <w:top w:val="nil"/>
            </w:tcBorders>
          </w:tcPr>
          <w:p w14:paraId="0CBF5148" w14:textId="77777777" w:rsidR="00F02020" w:rsidRDefault="00F02020">
            <w:pPr>
              <w:rPr>
                <w:sz w:val="2"/>
                <w:szCs w:val="2"/>
              </w:rPr>
            </w:pPr>
          </w:p>
        </w:tc>
        <w:tc>
          <w:tcPr>
            <w:tcW w:w="523" w:type="dxa"/>
            <w:vMerge/>
            <w:tcBorders>
              <w:top w:val="nil"/>
            </w:tcBorders>
          </w:tcPr>
          <w:p w14:paraId="229DE085" w14:textId="77777777" w:rsidR="00F02020" w:rsidRDefault="00F02020">
            <w:pPr>
              <w:rPr>
                <w:sz w:val="2"/>
                <w:szCs w:val="2"/>
              </w:rPr>
            </w:pPr>
          </w:p>
        </w:tc>
        <w:tc>
          <w:tcPr>
            <w:tcW w:w="497" w:type="dxa"/>
            <w:vMerge/>
            <w:tcBorders>
              <w:top w:val="nil"/>
            </w:tcBorders>
          </w:tcPr>
          <w:p w14:paraId="1DBB0BFC" w14:textId="77777777" w:rsidR="00F02020" w:rsidRDefault="00F02020">
            <w:pPr>
              <w:rPr>
                <w:sz w:val="2"/>
                <w:szCs w:val="2"/>
              </w:rPr>
            </w:pPr>
          </w:p>
        </w:tc>
        <w:tc>
          <w:tcPr>
            <w:tcW w:w="2576" w:type="dxa"/>
            <w:vMerge/>
            <w:tcBorders>
              <w:top w:val="nil"/>
            </w:tcBorders>
          </w:tcPr>
          <w:p w14:paraId="2BC788D5" w14:textId="77777777" w:rsidR="00F02020" w:rsidRDefault="00F02020">
            <w:pPr>
              <w:rPr>
                <w:sz w:val="2"/>
                <w:szCs w:val="2"/>
              </w:rPr>
            </w:pPr>
          </w:p>
        </w:tc>
        <w:tc>
          <w:tcPr>
            <w:tcW w:w="1235" w:type="dxa"/>
            <w:vMerge/>
            <w:tcBorders>
              <w:top w:val="nil"/>
            </w:tcBorders>
          </w:tcPr>
          <w:p w14:paraId="20D91565" w14:textId="77777777" w:rsidR="00F02020" w:rsidRDefault="00F02020">
            <w:pPr>
              <w:rPr>
                <w:sz w:val="2"/>
                <w:szCs w:val="2"/>
              </w:rPr>
            </w:pPr>
          </w:p>
        </w:tc>
        <w:tc>
          <w:tcPr>
            <w:tcW w:w="613" w:type="dxa"/>
            <w:vAlign w:val="center"/>
          </w:tcPr>
          <w:p w14:paraId="43167824" w14:textId="77777777" w:rsidR="00F02020" w:rsidRDefault="00000000">
            <w:pPr>
              <w:jc w:val="center"/>
            </w:pPr>
            <w:r>
              <w:rPr>
                <w:sz w:val="12"/>
              </w:rPr>
              <w:t>7</w:t>
            </w:r>
          </w:p>
        </w:tc>
        <w:tc>
          <w:tcPr>
            <w:tcW w:w="1165" w:type="dxa"/>
            <w:tcBorders>
              <w:right w:val="nil"/>
            </w:tcBorders>
            <w:vAlign w:val="center"/>
          </w:tcPr>
          <w:p w14:paraId="500BDC9C" w14:textId="77777777" w:rsidR="00F02020" w:rsidRDefault="00000000">
            <w:pPr>
              <w:jc w:val="center"/>
            </w:pPr>
            <w:r>
              <w:rPr>
                <w:sz w:val="12"/>
              </w:rPr>
              <w:t>1 - 4</w:t>
            </w:r>
          </w:p>
        </w:tc>
        <w:tc>
          <w:tcPr>
            <w:tcW w:w="1521" w:type="dxa"/>
            <w:vAlign w:val="center"/>
          </w:tcPr>
          <w:p w14:paraId="721B3D36" w14:textId="77777777" w:rsidR="00F02020" w:rsidRDefault="00000000">
            <w:r>
              <w:rPr>
                <w:sz w:val="12"/>
              </w:rPr>
              <w:t>E2.01_Xưởng kiến trúc 1-6</w:t>
            </w:r>
          </w:p>
        </w:tc>
        <w:tc>
          <w:tcPr>
            <w:tcW w:w="1043" w:type="dxa"/>
            <w:vAlign w:val="center"/>
          </w:tcPr>
          <w:p w14:paraId="1A083A14" w14:textId="77777777" w:rsidR="00F02020" w:rsidRDefault="00F02020"/>
        </w:tc>
      </w:tr>
      <w:tr w:rsidR="00F02020" w14:paraId="7B88CFA7" w14:textId="77777777">
        <w:trPr>
          <w:trHeight w:val="506"/>
          <w:jc w:val="center"/>
        </w:trPr>
        <w:tc>
          <w:tcPr>
            <w:tcW w:w="656" w:type="dxa"/>
            <w:vMerge/>
            <w:tcBorders>
              <w:top w:val="nil"/>
            </w:tcBorders>
          </w:tcPr>
          <w:p w14:paraId="101A2179" w14:textId="77777777" w:rsidR="00F02020" w:rsidRDefault="00F02020">
            <w:pPr>
              <w:rPr>
                <w:sz w:val="2"/>
                <w:szCs w:val="2"/>
              </w:rPr>
            </w:pPr>
          </w:p>
        </w:tc>
        <w:tc>
          <w:tcPr>
            <w:tcW w:w="1195" w:type="dxa"/>
            <w:vMerge/>
            <w:tcBorders>
              <w:top w:val="nil"/>
            </w:tcBorders>
          </w:tcPr>
          <w:p w14:paraId="5582C758" w14:textId="77777777" w:rsidR="00F02020" w:rsidRDefault="00F02020">
            <w:pPr>
              <w:rPr>
                <w:sz w:val="2"/>
                <w:szCs w:val="2"/>
              </w:rPr>
            </w:pPr>
          </w:p>
        </w:tc>
        <w:tc>
          <w:tcPr>
            <w:tcW w:w="4241" w:type="dxa"/>
            <w:vMerge/>
            <w:tcBorders>
              <w:top w:val="nil"/>
            </w:tcBorders>
          </w:tcPr>
          <w:p w14:paraId="15265124" w14:textId="77777777" w:rsidR="00F02020" w:rsidRDefault="00F02020">
            <w:pPr>
              <w:rPr>
                <w:sz w:val="2"/>
                <w:szCs w:val="2"/>
              </w:rPr>
            </w:pPr>
          </w:p>
        </w:tc>
        <w:tc>
          <w:tcPr>
            <w:tcW w:w="523" w:type="dxa"/>
            <w:vMerge/>
            <w:tcBorders>
              <w:top w:val="nil"/>
            </w:tcBorders>
          </w:tcPr>
          <w:p w14:paraId="7A038134" w14:textId="77777777" w:rsidR="00F02020" w:rsidRDefault="00F02020">
            <w:pPr>
              <w:rPr>
                <w:sz w:val="2"/>
                <w:szCs w:val="2"/>
              </w:rPr>
            </w:pPr>
          </w:p>
        </w:tc>
        <w:tc>
          <w:tcPr>
            <w:tcW w:w="497" w:type="dxa"/>
            <w:vMerge/>
            <w:tcBorders>
              <w:top w:val="nil"/>
            </w:tcBorders>
          </w:tcPr>
          <w:p w14:paraId="7380B1C1" w14:textId="77777777" w:rsidR="00F02020" w:rsidRDefault="00F02020">
            <w:pPr>
              <w:rPr>
                <w:sz w:val="2"/>
                <w:szCs w:val="2"/>
              </w:rPr>
            </w:pPr>
          </w:p>
        </w:tc>
        <w:tc>
          <w:tcPr>
            <w:tcW w:w="2576" w:type="dxa"/>
            <w:vMerge/>
            <w:tcBorders>
              <w:top w:val="nil"/>
            </w:tcBorders>
          </w:tcPr>
          <w:p w14:paraId="2B3041B6" w14:textId="77777777" w:rsidR="00F02020" w:rsidRDefault="00F02020">
            <w:pPr>
              <w:rPr>
                <w:sz w:val="2"/>
                <w:szCs w:val="2"/>
              </w:rPr>
            </w:pPr>
          </w:p>
        </w:tc>
        <w:tc>
          <w:tcPr>
            <w:tcW w:w="1235" w:type="dxa"/>
            <w:vMerge w:val="restart"/>
            <w:vAlign w:val="center"/>
          </w:tcPr>
          <w:p w14:paraId="75559BAF" w14:textId="77777777" w:rsidR="00F02020" w:rsidRDefault="00000000">
            <w:r>
              <w:rPr>
                <w:sz w:val="12"/>
              </w:rPr>
              <w:t>01/12/2025</w:t>
            </w:r>
          </w:p>
        </w:tc>
        <w:tc>
          <w:tcPr>
            <w:tcW w:w="613" w:type="dxa"/>
            <w:vAlign w:val="center"/>
          </w:tcPr>
          <w:p w14:paraId="70428E18" w14:textId="77777777" w:rsidR="00F02020" w:rsidRDefault="00000000">
            <w:pPr>
              <w:jc w:val="center"/>
            </w:pPr>
            <w:r>
              <w:rPr>
                <w:sz w:val="12"/>
              </w:rPr>
              <w:t>4</w:t>
            </w:r>
          </w:p>
        </w:tc>
        <w:tc>
          <w:tcPr>
            <w:tcW w:w="1165" w:type="dxa"/>
            <w:tcBorders>
              <w:right w:val="nil"/>
            </w:tcBorders>
            <w:vAlign w:val="center"/>
          </w:tcPr>
          <w:p w14:paraId="445222EF" w14:textId="77777777" w:rsidR="00F02020" w:rsidRDefault="00000000">
            <w:pPr>
              <w:jc w:val="center"/>
            </w:pPr>
            <w:r>
              <w:rPr>
                <w:sz w:val="12"/>
              </w:rPr>
              <w:t>1 - 4</w:t>
            </w:r>
          </w:p>
        </w:tc>
        <w:tc>
          <w:tcPr>
            <w:tcW w:w="1521" w:type="dxa"/>
            <w:vAlign w:val="center"/>
          </w:tcPr>
          <w:p w14:paraId="1E12FA2D" w14:textId="77777777" w:rsidR="00F02020" w:rsidRDefault="00000000">
            <w:r>
              <w:rPr>
                <w:sz w:val="12"/>
              </w:rPr>
              <w:t>[T] Thể hiện 06</w:t>
            </w:r>
          </w:p>
        </w:tc>
        <w:tc>
          <w:tcPr>
            <w:tcW w:w="1043" w:type="dxa"/>
            <w:vAlign w:val="center"/>
          </w:tcPr>
          <w:p w14:paraId="59145189" w14:textId="77777777" w:rsidR="00F02020" w:rsidRDefault="00F02020"/>
        </w:tc>
      </w:tr>
      <w:tr w:rsidR="00F02020" w14:paraId="65C2BC33" w14:textId="77777777">
        <w:trPr>
          <w:trHeight w:val="505"/>
          <w:jc w:val="center"/>
        </w:trPr>
        <w:tc>
          <w:tcPr>
            <w:tcW w:w="656" w:type="dxa"/>
            <w:vMerge/>
            <w:tcBorders>
              <w:top w:val="nil"/>
            </w:tcBorders>
          </w:tcPr>
          <w:p w14:paraId="4A934688" w14:textId="77777777" w:rsidR="00F02020" w:rsidRDefault="00F02020">
            <w:pPr>
              <w:rPr>
                <w:sz w:val="2"/>
                <w:szCs w:val="2"/>
              </w:rPr>
            </w:pPr>
          </w:p>
        </w:tc>
        <w:tc>
          <w:tcPr>
            <w:tcW w:w="1195" w:type="dxa"/>
            <w:vMerge/>
            <w:tcBorders>
              <w:top w:val="nil"/>
            </w:tcBorders>
          </w:tcPr>
          <w:p w14:paraId="0F05BBD5" w14:textId="77777777" w:rsidR="00F02020" w:rsidRDefault="00F02020">
            <w:pPr>
              <w:rPr>
                <w:sz w:val="2"/>
                <w:szCs w:val="2"/>
              </w:rPr>
            </w:pPr>
          </w:p>
        </w:tc>
        <w:tc>
          <w:tcPr>
            <w:tcW w:w="4241" w:type="dxa"/>
            <w:vMerge/>
            <w:tcBorders>
              <w:top w:val="nil"/>
            </w:tcBorders>
          </w:tcPr>
          <w:p w14:paraId="6A03877C" w14:textId="77777777" w:rsidR="00F02020" w:rsidRDefault="00F02020">
            <w:pPr>
              <w:rPr>
                <w:sz w:val="2"/>
                <w:szCs w:val="2"/>
              </w:rPr>
            </w:pPr>
          </w:p>
        </w:tc>
        <w:tc>
          <w:tcPr>
            <w:tcW w:w="523" w:type="dxa"/>
            <w:vMerge/>
            <w:tcBorders>
              <w:top w:val="nil"/>
            </w:tcBorders>
          </w:tcPr>
          <w:p w14:paraId="2471873A" w14:textId="77777777" w:rsidR="00F02020" w:rsidRDefault="00F02020">
            <w:pPr>
              <w:rPr>
                <w:sz w:val="2"/>
                <w:szCs w:val="2"/>
              </w:rPr>
            </w:pPr>
          </w:p>
        </w:tc>
        <w:tc>
          <w:tcPr>
            <w:tcW w:w="497" w:type="dxa"/>
            <w:vMerge/>
            <w:tcBorders>
              <w:top w:val="nil"/>
            </w:tcBorders>
          </w:tcPr>
          <w:p w14:paraId="325D741E" w14:textId="77777777" w:rsidR="00F02020" w:rsidRDefault="00F02020">
            <w:pPr>
              <w:rPr>
                <w:sz w:val="2"/>
                <w:szCs w:val="2"/>
              </w:rPr>
            </w:pPr>
          </w:p>
        </w:tc>
        <w:tc>
          <w:tcPr>
            <w:tcW w:w="2576" w:type="dxa"/>
            <w:vMerge/>
            <w:tcBorders>
              <w:top w:val="nil"/>
            </w:tcBorders>
          </w:tcPr>
          <w:p w14:paraId="463C77A4" w14:textId="77777777" w:rsidR="00F02020" w:rsidRDefault="00F02020">
            <w:pPr>
              <w:rPr>
                <w:sz w:val="2"/>
                <w:szCs w:val="2"/>
              </w:rPr>
            </w:pPr>
          </w:p>
        </w:tc>
        <w:tc>
          <w:tcPr>
            <w:tcW w:w="1235" w:type="dxa"/>
            <w:vMerge/>
            <w:tcBorders>
              <w:top w:val="nil"/>
            </w:tcBorders>
          </w:tcPr>
          <w:p w14:paraId="18C6B921" w14:textId="77777777" w:rsidR="00F02020" w:rsidRDefault="00F02020">
            <w:pPr>
              <w:rPr>
                <w:sz w:val="2"/>
                <w:szCs w:val="2"/>
              </w:rPr>
            </w:pPr>
          </w:p>
        </w:tc>
        <w:tc>
          <w:tcPr>
            <w:tcW w:w="613" w:type="dxa"/>
            <w:vAlign w:val="center"/>
          </w:tcPr>
          <w:p w14:paraId="1AB8E5B5" w14:textId="77777777" w:rsidR="00F02020" w:rsidRDefault="00000000">
            <w:pPr>
              <w:jc w:val="center"/>
            </w:pPr>
            <w:r>
              <w:rPr>
                <w:sz w:val="12"/>
              </w:rPr>
              <w:t>7</w:t>
            </w:r>
          </w:p>
        </w:tc>
        <w:tc>
          <w:tcPr>
            <w:tcW w:w="1165" w:type="dxa"/>
            <w:tcBorders>
              <w:right w:val="nil"/>
            </w:tcBorders>
            <w:vAlign w:val="center"/>
          </w:tcPr>
          <w:p w14:paraId="42510581" w14:textId="77777777" w:rsidR="00F02020" w:rsidRDefault="00000000">
            <w:pPr>
              <w:jc w:val="center"/>
            </w:pPr>
            <w:r>
              <w:rPr>
                <w:sz w:val="12"/>
              </w:rPr>
              <w:t>1 - 4</w:t>
            </w:r>
          </w:p>
        </w:tc>
        <w:tc>
          <w:tcPr>
            <w:tcW w:w="1521" w:type="dxa"/>
            <w:vAlign w:val="center"/>
          </w:tcPr>
          <w:p w14:paraId="394CFAE8" w14:textId="77777777" w:rsidR="00F02020" w:rsidRDefault="00000000">
            <w:r>
              <w:rPr>
                <w:sz w:val="12"/>
              </w:rPr>
              <w:t>[T] Thể hiện 06</w:t>
            </w:r>
          </w:p>
        </w:tc>
        <w:tc>
          <w:tcPr>
            <w:tcW w:w="1043" w:type="dxa"/>
            <w:vAlign w:val="center"/>
          </w:tcPr>
          <w:p w14:paraId="59427657" w14:textId="77777777" w:rsidR="00F02020" w:rsidRDefault="00F02020"/>
        </w:tc>
      </w:tr>
      <w:tr w:rsidR="00F02020" w14:paraId="1B00B3BC" w14:textId="77777777">
        <w:trPr>
          <w:trHeight w:val="506"/>
          <w:jc w:val="center"/>
        </w:trPr>
        <w:tc>
          <w:tcPr>
            <w:tcW w:w="656" w:type="dxa"/>
            <w:vMerge w:val="restart"/>
            <w:vAlign w:val="center"/>
          </w:tcPr>
          <w:p w14:paraId="7ABACD23" w14:textId="77777777" w:rsidR="00F02020" w:rsidRDefault="00000000">
            <w:pPr>
              <w:jc w:val="center"/>
            </w:pPr>
            <w:r>
              <w:rPr>
                <w:sz w:val="12"/>
              </w:rPr>
              <w:lastRenderedPageBreak/>
              <w:t>494</w:t>
            </w:r>
          </w:p>
        </w:tc>
        <w:tc>
          <w:tcPr>
            <w:tcW w:w="1195" w:type="dxa"/>
            <w:vMerge w:val="restart"/>
            <w:vAlign w:val="center"/>
          </w:tcPr>
          <w:p w14:paraId="6B5CA508" w14:textId="77777777" w:rsidR="00F02020" w:rsidRDefault="00000000">
            <w:pPr>
              <w:jc w:val="center"/>
            </w:pPr>
            <w:r>
              <w:rPr>
                <w:sz w:val="12"/>
              </w:rPr>
              <w:t>KTR3322</w:t>
            </w:r>
          </w:p>
        </w:tc>
        <w:tc>
          <w:tcPr>
            <w:tcW w:w="4241" w:type="dxa"/>
            <w:vMerge w:val="restart"/>
            <w:vAlign w:val="center"/>
          </w:tcPr>
          <w:p w14:paraId="5C3424B5" w14:textId="77777777" w:rsidR="00F02020" w:rsidRDefault="00000000">
            <w:r>
              <w:rPr>
                <w:sz w:val="12"/>
              </w:rPr>
              <w:t>Đồ án ngoại thất - Nhóm 7</w:t>
            </w:r>
          </w:p>
        </w:tc>
        <w:tc>
          <w:tcPr>
            <w:tcW w:w="523" w:type="dxa"/>
            <w:vMerge w:val="restart"/>
            <w:vAlign w:val="center"/>
          </w:tcPr>
          <w:p w14:paraId="577116E2" w14:textId="77777777" w:rsidR="00F02020" w:rsidRDefault="00000000">
            <w:pPr>
              <w:jc w:val="center"/>
            </w:pPr>
            <w:r>
              <w:rPr>
                <w:sz w:val="12"/>
              </w:rPr>
              <w:t>2</w:t>
            </w:r>
          </w:p>
        </w:tc>
        <w:tc>
          <w:tcPr>
            <w:tcW w:w="497" w:type="dxa"/>
            <w:vMerge w:val="restart"/>
            <w:vAlign w:val="center"/>
          </w:tcPr>
          <w:p w14:paraId="2887C1DB" w14:textId="77777777" w:rsidR="00F02020" w:rsidRDefault="00000000">
            <w:pPr>
              <w:jc w:val="center"/>
            </w:pPr>
            <w:r>
              <w:rPr>
                <w:sz w:val="12"/>
              </w:rPr>
              <w:t>0</w:t>
            </w:r>
          </w:p>
        </w:tc>
        <w:tc>
          <w:tcPr>
            <w:tcW w:w="2576" w:type="dxa"/>
            <w:vMerge w:val="restart"/>
            <w:vAlign w:val="center"/>
          </w:tcPr>
          <w:p w14:paraId="7B24BBA8" w14:textId="77777777" w:rsidR="00F02020" w:rsidRDefault="00000000">
            <w:r>
              <w:rPr>
                <w:sz w:val="12"/>
              </w:rPr>
              <w:t>Phan Tiến Lợi</w:t>
            </w:r>
          </w:p>
        </w:tc>
        <w:tc>
          <w:tcPr>
            <w:tcW w:w="1235" w:type="dxa"/>
            <w:vMerge w:val="restart"/>
            <w:vAlign w:val="center"/>
          </w:tcPr>
          <w:p w14:paraId="4B4018B6" w14:textId="77777777" w:rsidR="00F02020" w:rsidRDefault="00000000">
            <w:r>
              <w:rPr>
                <w:sz w:val="12"/>
              </w:rPr>
              <w:t>10/11/2025</w:t>
            </w:r>
          </w:p>
        </w:tc>
        <w:tc>
          <w:tcPr>
            <w:tcW w:w="613" w:type="dxa"/>
            <w:vAlign w:val="center"/>
          </w:tcPr>
          <w:p w14:paraId="7500E18B" w14:textId="77777777" w:rsidR="00F02020" w:rsidRDefault="00000000">
            <w:pPr>
              <w:jc w:val="center"/>
            </w:pPr>
            <w:r>
              <w:rPr>
                <w:sz w:val="12"/>
              </w:rPr>
              <w:t>4</w:t>
            </w:r>
          </w:p>
        </w:tc>
        <w:tc>
          <w:tcPr>
            <w:tcW w:w="1165" w:type="dxa"/>
            <w:tcBorders>
              <w:right w:val="nil"/>
            </w:tcBorders>
            <w:vAlign w:val="center"/>
          </w:tcPr>
          <w:p w14:paraId="3DD9931F" w14:textId="77777777" w:rsidR="00F02020" w:rsidRDefault="00000000">
            <w:pPr>
              <w:jc w:val="center"/>
            </w:pPr>
            <w:r>
              <w:rPr>
                <w:sz w:val="12"/>
              </w:rPr>
              <w:t>1 - 4</w:t>
            </w:r>
          </w:p>
        </w:tc>
        <w:tc>
          <w:tcPr>
            <w:tcW w:w="1521" w:type="dxa"/>
            <w:vAlign w:val="center"/>
          </w:tcPr>
          <w:p w14:paraId="5EEDEF64" w14:textId="77777777" w:rsidR="00F02020" w:rsidRDefault="00000000">
            <w:r>
              <w:rPr>
                <w:sz w:val="12"/>
              </w:rPr>
              <w:t>E2.01_Xưởng kiến trúc 1-7</w:t>
            </w:r>
          </w:p>
        </w:tc>
        <w:tc>
          <w:tcPr>
            <w:tcW w:w="1043" w:type="dxa"/>
            <w:vAlign w:val="center"/>
          </w:tcPr>
          <w:p w14:paraId="6905B514" w14:textId="77777777" w:rsidR="00F02020" w:rsidRDefault="00F02020"/>
        </w:tc>
      </w:tr>
      <w:tr w:rsidR="00F02020" w14:paraId="7895D20E" w14:textId="77777777">
        <w:trPr>
          <w:trHeight w:val="506"/>
          <w:jc w:val="center"/>
        </w:trPr>
        <w:tc>
          <w:tcPr>
            <w:tcW w:w="656" w:type="dxa"/>
            <w:vMerge/>
            <w:tcBorders>
              <w:top w:val="nil"/>
            </w:tcBorders>
          </w:tcPr>
          <w:p w14:paraId="04FBE341" w14:textId="77777777" w:rsidR="00F02020" w:rsidRDefault="00F02020">
            <w:pPr>
              <w:rPr>
                <w:sz w:val="2"/>
                <w:szCs w:val="2"/>
              </w:rPr>
            </w:pPr>
          </w:p>
        </w:tc>
        <w:tc>
          <w:tcPr>
            <w:tcW w:w="1195" w:type="dxa"/>
            <w:vMerge/>
            <w:tcBorders>
              <w:top w:val="nil"/>
            </w:tcBorders>
          </w:tcPr>
          <w:p w14:paraId="4E49F1AE" w14:textId="77777777" w:rsidR="00F02020" w:rsidRDefault="00F02020">
            <w:pPr>
              <w:rPr>
                <w:sz w:val="2"/>
                <w:szCs w:val="2"/>
              </w:rPr>
            </w:pPr>
          </w:p>
        </w:tc>
        <w:tc>
          <w:tcPr>
            <w:tcW w:w="4241" w:type="dxa"/>
            <w:vMerge/>
            <w:tcBorders>
              <w:top w:val="nil"/>
            </w:tcBorders>
          </w:tcPr>
          <w:p w14:paraId="05C97B7A" w14:textId="77777777" w:rsidR="00F02020" w:rsidRDefault="00F02020">
            <w:pPr>
              <w:rPr>
                <w:sz w:val="2"/>
                <w:szCs w:val="2"/>
              </w:rPr>
            </w:pPr>
          </w:p>
        </w:tc>
        <w:tc>
          <w:tcPr>
            <w:tcW w:w="523" w:type="dxa"/>
            <w:vMerge/>
            <w:tcBorders>
              <w:top w:val="nil"/>
            </w:tcBorders>
          </w:tcPr>
          <w:p w14:paraId="1D92B3F1" w14:textId="77777777" w:rsidR="00F02020" w:rsidRDefault="00F02020">
            <w:pPr>
              <w:rPr>
                <w:sz w:val="2"/>
                <w:szCs w:val="2"/>
              </w:rPr>
            </w:pPr>
          </w:p>
        </w:tc>
        <w:tc>
          <w:tcPr>
            <w:tcW w:w="497" w:type="dxa"/>
            <w:vMerge/>
            <w:tcBorders>
              <w:top w:val="nil"/>
            </w:tcBorders>
          </w:tcPr>
          <w:p w14:paraId="200DD601" w14:textId="77777777" w:rsidR="00F02020" w:rsidRDefault="00F02020">
            <w:pPr>
              <w:rPr>
                <w:sz w:val="2"/>
                <w:szCs w:val="2"/>
              </w:rPr>
            </w:pPr>
          </w:p>
        </w:tc>
        <w:tc>
          <w:tcPr>
            <w:tcW w:w="2576" w:type="dxa"/>
            <w:vMerge/>
            <w:tcBorders>
              <w:top w:val="nil"/>
            </w:tcBorders>
          </w:tcPr>
          <w:p w14:paraId="4DD7B9B5" w14:textId="77777777" w:rsidR="00F02020" w:rsidRDefault="00F02020">
            <w:pPr>
              <w:rPr>
                <w:sz w:val="2"/>
                <w:szCs w:val="2"/>
              </w:rPr>
            </w:pPr>
          </w:p>
        </w:tc>
        <w:tc>
          <w:tcPr>
            <w:tcW w:w="1235" w:type="dxa"/>
            <w:vMerge/>
            <w:tcBorders>
              <w:top w:val="nil"/>
            </w:tcBorders>
          </w:tcPr>
          <w:p w14:paraId="67FC2A52" w14:textId="77777777" w:rsidR="00F02020" w:rsidRDefault="00F02020">
            <w:pPr>
              <w:rPr>
                <w:sz w:val="2"/>
                <w:szCs w:val="2"/>
              </w:rPr>
            </w:pPr>
          </w:p>
        </w:tc>
        <w:tc>
          <w:tcPr>
            <w:tcW w:w="613" w:type="dxa"/>
            <w:vAlign w:val="center"/>
          </w:tcPr>
          <w:p w14:paraId="4FF07643" w14:textId="77777777" w:rsidR="00F02020" w:rsidRDefault="00000000">
            <w:pPr>
              <w:jc w:val="center"/>
            </w:pPr>
            <w:r>
              <w:rPr>
                <w:sz w:val="12"/>
              </w:rPr>
              <w:t>7</w:t>
            </w:r>
          </w:p>
        </w:tc>
        <w:tc>
          <w:tcPr>
            <w:tcW w:w="1165" w:type="dxa"/>
            <w:tcBorders>
              <w:right w:val="nil"/>
            </w:tcBorders>
            <w:vAlign w:val="center"/>
          </w:tcPr>
          <w:p w14:paraId="56F5C673" w14:textId="77777777" w:rsidR="00F02020" w:rsidRDefault="00000000">
            <w:pPr>
              <w:jc w:val="center"/>
            </w:pPr>
            <w:r>
              <w:rPr>
                <w:sz w:val="12"/>
              </w:rPr>
              <w:t>1 - 4</w:t>
            </w:r>
          </w:p>
        </w:tc>
        <w:tc>
          <w:tcPr>
            <w:tcW w:w="1521" w:type="dxa"/>
            <w:vAlign w:val="center"/>
          </w:tcPr>
          <w:p w14:paraId="2DCB0903" w14:textId="77777777" w:rsidR="00F02020" w:rsidRDefault="00000000">
            <w:r>
              <w:rPr>
                <w:sz w:val="12"/>
              </w:rPr>
              <w:t>E2.01_Xưởng kiến trúc 1-7</w:t>
            </w:r>
          </w:p>
        </w:tc>
        <w:tc>
          <w:tcPr>
            <w:tcW w:w="1043" w:type="dxa"/>
            <w:vAlign w:val="center"/>
          </w:tcPr>
          <w:p w14:paraId="61258CC2" w14:textId="77777777" w:rsidR="00F02020" w:rsidRDefault="00F02020"/>
        </w:tc>
      </w:tr>
    </w:tbl>
    <w:p w14:paraId="26A84C4A"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21836743"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74EEC6B4" w14:textId="77777777">
        <w:trPr>
          <w:cantSplit/>
          <w:tblHeader/>
          <w:jc w:val="center"/>
        </w:trPr>
        <w:tc>
          <w:tcPr>
            <w:tcW w:w="656" w:type="dxa"/>
            <w:shd w:val="clear" w:color="auto" w:fill="D9EAF7"/>
            <w:vAlign w:val="center"/>
          </w:tcPr>
          <w:p w14:paraId="491D278B" w14:textId="77777777" w:rsidR="00F02020" w:rsidRDefault="00000000">
            <w:pPr>
              <w:jc w:val="center"/>
            </w:pPr>
            <w:r>
              <w:rPr>
                <w:b/>
                <w:sz w:val="13"/>
              </w:rPr>
              <w:t>STT</w:t>
            </w:r>
          </w:p>
        </w:tc>
        <w:tc>
          <w:tcPr>
            <w:tcW w:w="1195" w:type="dxa"/>
            <w:shd w:val="clear" w:color="auto" w:fill="D9EAF7"/>
            <w:vAlign w:val="center"/>
          </w:tcPr>
          <w:p w14:paraId="7E82CDCB" w14:textId="77777777" w:rsidR="00F02020" w:rsidRDefault="00000000">
            <w:pPr>
              <w:jc w:val="center"/>
            </w:pPr>
            <w:r>
              <w:rPr>
                <w:b/>
                <w:sz w:val="13"/>
              </w:rPr>
              <w:t>Mã học phần</w:t>
            </w:r>
          </w:p>
        </w:tc>
        <w:tc>
          <w:tcPr>
            <w:tcW w:w="4241" w:type="dxa"/>
            <w:shd w:val="clear" w:color="auto" w:fill="D9EAF7"/>
            <w:vAlign w:val="center"/>
          </w:tcPr>
          <w:p w14:paraId="7B1DDDD4" w14:textId="77777777" w:rsidR="00F02020" w:rsidRDefault="00000000">
            <w:pPr>
              <w:jc w:val="center"/>
            </w:pPr>
            <w:r>
              <w:rPr>
                <w:b/>
                <w:sz w:val="13"/>
              </w:rPr>
              <w:t>Tên lớp học phần</w:t>
            </w:r>
          </w:p>
        </w:tc>
        <w:tc>
          <w:tcPr>
            <w:tcW w:w="523" w:type="dxa"/>
            <w:shd w:val="clear" w:color="auto" w:fill="D9EAF7"/>
            <w:vAlign w:val="center"/>
          </w:tcPr>
          <w:p w14:paraId="43D3FC3C" w14:textId="77777777" w:rsidR="00F02020" w:rsidRDefault="00000000">
            <w:pPr>
              <w:jc w:val="center"/>
            </w:pPr>
            <w:r>
              <w:rPr>
                <w:b/>
                <w:sz w:val="13"/>
              </w:rPr>
              <w:t>Số TC</w:t>
            </w:r>
          </w:p>
        </w:tc>
        <w:tc>
          <w:tcPr>
            <w:tcW w:w="497" w:type="dxa"/>
            <w:shd w:val="clear" w:color="auto" w:fill="D9EAF7"/>
            <w:vAlign w:val="center"/>
          </w:tcPr>
          <w:p w14:paraId="36806B21" w14:textId="77777777" w:rsidR="00F02020" w:rsidRDefault="00000000">
            <w:pPr>
              <w:jc w:val="center"/>
            </w:pPr>
            <w:r>
              <w:rPr>
                <w:b/>
                <w:sz w:val="13"/>
              </w:rPr>
              <w:t>Số SV</w:t>
            </w:r>
          </w:p>
        </w:tc>
        <w:tc>
          <w:tcPr>
            <w:tcW w:w="2576" w:type="dxa"/>
            <w:shd w:val="clear" w:color="auto" w:fill="D9EAF7"/>
            <w:vAlign w:val="center"/>
          </w:tcPr>
          <w:p w14:paraId="779AA8F3" w14:textId="77777777" w:rsidR="00F02020" w:rsidRDefault="00000000">
            <w:pPr>
              <w:jc w:val="center"/>
            </w:pPr>
            <w:r>
              <w:rPr>
                <w:b/>
                <w:sz w:val="13"/>
              </w:rPr>
              <w:t>Giảng viên</w:t>
            </w:r>
          </w:p>
        </w:tc>
        <w:tc>
          <w:tcPr>
            <w:tcW w:w="1235" w:type="dxa"/>
            <w:shd w:val="clear" w:color="auto" w:fill="D9EAF7"/>
            <w:vAlign w:val="center"/>
          </w:tcPr>
          <w:p w14:paraId="03507BED" w14:textId="77777777" w:rsidR="00F02020" w:rsidRDefault="00000000">
            <w:pPr>
              <w:jc w:val="center"/>
            </w:pPr>
            <w:r>
              <w:rPr>
                <w:b/>
                <w:sz w:val="13"/>
              </w:rPr>
              <w:t>Ngày bắt đầu</w:t>
            </w:r>
          </w:p>
        </w:tc>
        <w:tc>
          <w:tcPr>
            <w:tcW w:w="613" w:type="dxa"/>
            <w:shd w:val="clear" w:color="auto" w:fill="D9EAF7"/>
            <w:vAlign w:val="center"/>
          </w:tcPr>
          <w:p w14:paraId="41AEDA23" w14:textId="77777777" w:rsidR="00F02020" w:rsidRDefault="00000000">
            <w:pPr>
              <w:jc w:val="center"/>
            </w:pPr>
            <w:r>
              <w:rPr>
                <w:b/>
                <w:sz w:val="13"/>
              </w:rPr>
              <w:t>Thứ</w:t>
            </w:r>
          </w:p>
        </w:tc>
        <w:tc>
          <w:tcPr>
            <w:tcW w:w="1165" w:type="dxa"/>
            <w:shd w:val="clear" w:color="auto" w:fill="D9EAF7"/>
            <w:vAlign w:val="center"/>
          </w:tcPr>
          <w:p w14:paraId="6BF33C8B" w14:textId="77777777" w:rsidR="00F02020" w:rsidRDefault="00000000">
            <w:pPr>
              <w:jc w:val="center"/>
            </w:pPr>
            <w:r>
              <w:rPr>
                <w:b/>
                <w:sz w:val="13"/>
              </w:rPr>
              <w:t>Tiết học</w:t>
            </w:r>
          </w:p>
        </w:tc>
        <w:tc>
          <w:tcPr>
            <w:tcW w:w="1521" w:type="dxa"/>
            <w:shd w:val="clear" w:color="auto" w:fill="D9EAF7"/>
            <w:vAlign w:val="center"/>
          </w:tcPr>
          <w:p w14:paraId="6D668A71" w14:textId="77777777" w:rsidR="00F02020" w:rsidRDefault="00000000">
            <w:pPr>
              <w:jc w:val="center"/>
            </w:pPr>
            <w:r>
              <w:rPr>
                <w:b/>
                <w:sz w:val="13"/>
              </w:rPr>
              <w:t>Phòng</w:t>
            </w:r>
          </w:p>
        </w:tc>
        <w:tc>
          <w:tcPr>
            <w:tcW w:w="1043" w:type="dxa"/>
            <w:shd w:val="clear" w:color="auto" w:fill="D9EAF7"/>
            <w:vAlign w:val="center"/>
          </w:tcPr>
          <w:p w14:paraId="11DA0B43" w14:textId="77777777" w:rsidR="00F02020" w:rsidRDefault="00000000">
            <w:pPr>
              <w:jc w:val="center"/>
            </w:pPr>
            <w:r>
              <w:rPr>
                <w:b/>
                <w:sz w:val="13"/>
              </w:rPr>
              <w:t>Ghi chú</w:t>
            </w:r>
          </w:p>
        </w:tc>
      </w:tr>
      <w:tr w:rsidR="00F02020" w14:paraId="6C3D16F1" w14:textId="77777777">
        <w:trPr>
          <w:trHeight w:val="506"/>
          <w:jc w:val="center"/>
        </w:trPr>
        <w:tc>
          <w:tcPr>
            <w:tcW w:w="656" w:type="dxa"/>
            <w:vMerge w:val="restart"/>
            <w:vAlign w:val="center"/>
          </w:tcPr>
          <w:p w14:paraId="0749DE88" w14:textId="77777777" w:rsidR="00F02020" w:rsidRDefault="00000000">
            <w:pPr>
              <w:jc w:val="center"/>
            </w:pPr>
            <w:r>
              <w:rPr>
                <w:sz w:val="12"/>
              </w:rPr>
              <w:t>494</w:t>
            </w:r>
          </w:p>
        </w:tc>
        <w:tc>
          <w:tcPr>
            <w:tcW w:w="1195" w:type="dxa"/>
            <w:vMerge w:val="restart"/>
            <w:vAlign w:val="center"/>
          </w:tcPr>
          <w:p w14:paraId="37EAB3B1" w14:textId="77777777" w:rsidR="00F02020" w:rsidRDefault="00000000">
            <w:pPr>
              <w:jc w:val="center"/>
            </w:pPr>
            <w:r>
              <w:rPr>
                <w:sz w:val="12"/>
              </w:rPr>
              <w:t>KTR3322</w:t>
            </w:r>
          </w:p>
        </w:tc>
        <w:tc>
          <w:tcPr>
            <w:tcW w:w="4241" w:type="dxa"/>
            <w:vMerge w:val="restart"/>
            <w:vAlign w:val="center"/>
          </w:tcPr>
          <w:p w14:paraId="41FC4E30" w14:textId="77777777" w:rsidR="00F02020" w:rsidRDefault="00000000">
            <w:r>
              <w:rPr>
                <w:sz w:val="12"/>
              </w:rPr>
              <w:t>Đồ án ngoại thất - Nhóm 7</w:t>
            </w:r>
          </w:p>
        </w:tc>
        <w:tc>
          <w:tcPr>
            <w:tcW w:w="523" w:type="dxa"/>
            <w:vMerge w:val="restart"/>
            <w:vAlign w:val="center"/>
          </w:tcPr>
          <w:p w14:paraId="07506CD2" w14:textId="77777777" w:rsidR="00F02020" w:rsidRDefault="00000000">
            <w:pPr>
              <w:jc w:val="center"/>
            </w:pPr>
            <w:r>
              <w:rPr>
                <w:sz w:val="12"/>
              </w:rPr>
              <w:t>2</w:t>
            </w:r>
          </w:p>
        </w:tc>
        <w:tc>
          <w:tcPr>
            <w:tcW w:w="497" w:type="dxa"/>
            <w:vMerge w:val="restart"/>
            <w:vAlign w:val="center"/>
          </w:tcPr>
          <w:p w14:paraId="336B5E8D" w14:textId="77777777" w:rsidR="00F02020" w:rsidRDefault="00000000">
            <w:pPr>
              <w:jc w:val="center"/>
            </w:pPr>
            <w:r>
              <w:rPr>
                <w:sz w:val="12"/>
              </w:rPr>
              <w:t>0</w:t>
            </w:r>
          </w:p>
        </w:tc>
        <w:tc>
          <w:tcPr>
            <w:tcW w:w="2576" w:type="dxa"/>
            <w:vMerge w:val="restart"/>
            <w:vAlign w:val="center"/>
          </w:tcPr>
          <w:p w14:paraId="39170BC8" w14:textId="77777777" w:rsidR="00F02020" w:rsidRDefault="00000000">
            <w:r>
              <w:rPr>
                <w:sz w:val="12"/>
              </w:rPr>
              <w:t>Phan Tiến Lợi</w:t>
            </w:r>
          </w:p>
        </w:tc>
        <w:tc>
          <w:tcPr>
            <w:tcW w:w="1235" w:type="dxa"/>
            <w:vMerge w:val="restart"/>
            <w:vAlign w:val="center"/>
          </w:tcPr>
          <w:p w14:paraId="442BD937" w14:textId="77777777" w:rsidR="00F02020" w:rsidRDefault="00000000">
            <w:r>
              <w:rPr>
                <w:sz w:val="12"/>
              </w:rPr>
              <w:t>01/12/2025</w:t>
            </w:r>
          </w:p>
        </w:tc>
        <w:tc>
          <w:tcPr>
            <w:tcW w:w="613" w:type="dxa"/>
            <w:vAlign w:val="center"/>
          </w:tcPr>
          <w:p w14:paraId="6138D97C" w14:textId="77777777" w:rsidR="00F02020" w:rsidRDefault="00000000">
            <w:pPr>
              <w:jc w:val="center"/>
            </w:pPr>
            <w:r>
              <w:rPr>
                <w:sz w:val="12"/>
              </w:rPr>
              <w:t>4</w:t>
            </w:r>
          </w:p>
        </w:tc>
        <w:tc>
          <w:tcPr>
            <w:tcW w:w="1165" w:type="dxa"/>
            <w:tcBorders>
              <w:right w:val="nil"/>
            </w:tcBorders>
            <w:vAlign w:val="center"/>
          </w:tcPr>
          <w:p w14:paraId="5CFC6753" w14:textId="77777777" w:rsidR="00F02020" w:rsidRDefault="00000000">
            <w:pPr>
              <w:jc w:val="center"/>
            </w:pPr>
            <w:r>
              <w:rPr>
                <w:sz w:val="12"/>
              </w:rPr>
              <w:t>1 - 4</w:t>
            </w:r>
          </w:p>
        </w:tc>
        <w:tc>
          <w:tcPr>
            <w:tcW w:w="1521" w:type="dxa"/>
            <w:vAlign w:val="center"/>
          </w:tcPr>
          <w:p w14:paraId="5A14CFF7" w14:textId="77777777" w:rsidR="00F02020" w:rsidRDefault="00000000">
            <w:r>
              <w:rPr>
                <w:sz w:val="12"/>
              </w:rPr>
              <w:t>[T] Thể hiện 07</w:t>
            </w:r>
          </w:p>
        </w:tc>
        <w:tc>
          <w:tcPr>
            <w:tcW w:w="1043" w:type="dxa"/>
            <w:vAlign w:val="center"/>
          </w:tcPr>
          <w:p w14:paraId="6B7B1763" w14:textId="77777777" w:rsidR="00F02020" w:rsidRDefault="00F02020"/>
        </w:tc>
      </w:tr>
      <w:tr w:rsidR="00F02020" w14:paraId="69230D2F" w14:textId="77777777">
        <w:trPr>
          <w:trHeight w:val="505"/>
          <w:jc w:val="center"/>
        </w:trPr>
        <w:tc>
          <w:tcPr>
            <w:tcW w:w="656" w:type="dxa"/>
            <w:vMerge/>
            <w:tcBorders>
              <w:top w:val="nil"/>
            </w:tcBorders>
          </w:tcPr>
          <w:p w14:paraId="7EA5FDA1" w14:textId="77777777" w:rsidR="00F02020" w:rsidRDefault="00F02020">
            <w:pPr>
              <w:rPr>
                <w:sz w:val="2"/>
                <w:szCs w:val="2"/>
              </w:rPr>
            </w:pPr>
          </w:p>
        </w:tc>
        <w:tc>
          <w:tcPr>
            <w:tcW w:w="1195" w:type="dxa"/>
            <w:vMerge/>
            <w:tcBorders>
              <w:top w:val="nil"/>
            </w:tcBorders>
          </w:tcPr>
          <w:p w14:paraId="410000D9" w14:textId="77777777" w:rsidR="00F02020" w:rsidRDefault="00F02020">
            <w:pPr>
              <w:rPr>
                <w:sz w:val="2"/>
                <w:szCs w:val="2"/>
              </w:rPr>
            </w:pPr>
          </w:p>
        </w:tc>
        <w:tc>
          <w:tcPr>
            <w:tcW w:w="4241" w:type="dxa"/>
            <w:vMerge/>
            <w:tcBorders>
              <w:top w:val="nil"/>
            </w:tcBorders>
          </w:tcPr>
          <w:p w14:paraId="382D6C4F" w14:textId="77777777" w:rsidR="00F02020" w:rsidRDefault="00F02020">
            <w:pPr>
              <w:rPr>
                <w:sz w:val="2"/>
                <w:szCs w:val="2"/>
              </w:rPr>
            </w:pPr>
          </w:p>
        </w:tc>
        <w:tc>
          <w:tcPr>
            <w:tcW w:w="523" w:type="dxa"/>
            <w:vMerge/>
            <w:tcBorders>
              <w:top w:val="nil"/>
            </w:tcBorders>
          </w:tcPr>
          <w:p w14:paraId="41A0E69E" w14:textId="77777777" w:rsidR="00F02020" w:rsidRDefault="00F02020">
            <w:pPr>
              <w:rPr>
                <w:sz w:val="2"/>
                <w:szCs w:val="2"/>
              </w:rPr>
            </w:pPr>
          </w:p>
        </w:tc>
        <w:tc>
          <w:tcPr>
            <w:tcW w:w="497" w:type="dxa"/>
            <w:vMerge/>
            <w:tcBorders>
              <w:top w:val="nil"/>
            </w:tcBorders>
          </w:tcPr>
          <w:p w14:paraId="54BC2605" w14:textId="77777777" w:rsidR="00F02020" w:rsidRDefault="00F02020">
            <w:pPr>
              <w:rPr>
                <w:sz w:val="2"/>
                <w:szCs w:val="2"/>
              </w:rPr>
            </w:pPr>
          </w:p>
        </w:tc>
        <w:tc>
          <w:tcPr>
            <w:tcW w:w="2576" w:type="dxa"/>
            <w:vMerge/>
            <w:tcBorders>
              <w:top w:val="nil"/>
            </w:tcBorders>
          </w:tcPr>
          <w:p w14:paraId="510B79DD" w14:textId="77777777" w:rsidR="00F02020" w:rsidRDefault="00F02020">
            <w:pPr>
              <w:rPr>
                <w:sz w:val="2"/>
                <w:szCs w:val="2"/>
              </w:rPr>
            </w:pPr>
          </w:p>
        </w:tc>
        <w:tc>
          <w:tcPr>
            <w:tcW w:w="1235" w:type="dxa"/>
            <w:vMerge/>
            <w:tcBorders>
              <w:top w:val="nil"/>
            </w:tcBorders>
          </w:tcPr>
          <w:p w14:paraId="404EEA47" w14:textId="77777777" w:rsidR="00F02020" w:rsidRDefault="00F02020">
            <w:pPr>
              <w:rPr>
                <w:sz w:val="2"/>
                <w:szCs w:val="2"/>
              </w:rPr>
            </w:pPr>
          </w:p>
        </w:tc>
        <w:tc>
          <w:tcPr>
            <w:tcW w:w="613" w:type="dxa"/>
            <w:vAlign w:val="center"/>
          </w:tcPr>
          <w:p w14:paraId="2E7E7B36" w14:textId="77777777" w:rsidR="00F02020" w:rsidRDefault="00000000">
            <w:pPr>
              <w:jc w:val="center"/>
            </w:pPr>
            <w:r>
              <w:rPr>
                <w:sz w:val="12"/>
              </w:rPr>
              <w:t>7</w:t>
            </w:r>
          </w:p>
        </w:tc>
        <w:tc>
          <w:tcPr>
            <w:tcW w:w="1165" w:type="dxa"/>
            <w:tcBorders>
              <w:right w:val="nil"/>
            </w:tcBorders>
            <w:vAlign w:val="center"/>
          </w:tcPr>
          <w:p w14:paraId="4549A327" w14:textId="77777777" w:rsidR="00F02020" w:rsidRDefault="00000000">
            <w:pPr>
              <w:jc w:val="center"/>
            </w:pPr>
            <w:r>
              <w:rPr>
                <w:sz w:val="12"/>
              </w:rPr>
              <w:t>1 - 4</w:t>
            </w:r>
          </w:p>
        </w:tc>
        <w:tc>
          <w:tcPr>
            <w:tcW w:w="1521" w:type="dxa"/>
            <w:vAlign w:val="center"/>
          </w:tcPr>
          <w:p w14:paraId="3504F585" w14:textId="77777777" w:rsidR="00F02020" w:rsidRDefault="00000000">
            <w:r>
              <w:rPr>
                <w:sz w:val="12"/>
              </w:rPr>
              <w:t>[T] Thể hiện 07</w:t>
            </w:r>
          </w:p>
        </w:tc>
        <w:tc>
          <w:tcPr>
            <w:tcW w:w="1043" w:type="dxa"/>
            <w:vAlign w:val="center"/>
          </w:tcPr>
          <w:p w14:paraId="1A4BCDCE" w14:textId="77777777" w:rsidR="00F02020" w:rsidRDefault="00F02020"/>
        </w:tc>
      </w:tr>
      <w:tr w:rsidR="00F02020" w14:paraId="19F831CD" w14:textId="77777777">
        <w:trPr>
          <w:trHeight w:val="506"/>
          <w:jc w:val="center"/>
        </w:trPr>
        <w:tc>
          <w:tcPr>
            <w:tcW w:w="656" w:type="dxa"/>
            <w:vMerge w:val="restart"/>
            <w:vAlign w:val="center"/>
          </w:tcPr>
          <w:p w14:paraId="00BDAA81" w14:textId="77777777" w:rsidR="00F02020" w:rsidRDefault="00000000">
            <w:pPr>
              <w:jc w:val="center"/>
            </w:pPr>
            <w:r>
              <w:rPr>
                <w:sz w:val="12"/>
              </w:rPr>
              <w:t>495</w:t>
            </w:r>
          </w:p>
        </w:tc>
        <w:tc>
          <w:tcPr>
            <w:tcW w:w="1195" w:type="dxa"/>
            <w:vMerge w:val="restart"/>
            <w:vAlign w:val="center"/>
          </w:tcPr>
          <w:p w14:paraId="0742D5F5" w14:textId="77777777" w:rsidR="00F02020" w:rsidRDefault="00000000">
            <w:pPr>
              <w:jc w:val="center"/>
            </w:pPr>
            <w:r>
              <w:rPr>
                <w:sz w:val="12"/>
              </w:rPr>
              <w:t>KTR4014</w:t>
            </w:r>
          </w:p>
        </w:tc>
        <w:tc>
          <w:tcPr>
            <w:tcW w:w="4241" w:type="dxa"/>
            <w:vMerge w:val="restart"/>
            <w:vAlign w:val="center"/>
          </w:tcPr>
          <w:p w14:paraId="2A16C93C" w14:textId="77777777" w:rsidR="00F02020" w:rsidRDefault="00000000">
            <w:r>
              <w:rPr>
                <w:sz w:val="12"/>
              </w:rPr>
              <w:t>Đồ án kiến trúc nhà công cộng không gian lớn có khán giả - Nhóm 1</w:t>
            </w:r>
          </w:p>
        </w:tc>
        <w:tc>
          <w:tcPr>
            <w:tcW w:w="523" w:type="dxa"/>
            <w:vMerge w:val="restart"/>
            <w:vAlign w:val="center"/>
          </w:tcPr>
          <w:p w14:paraId="4732CEBD" w14:textId="77777777" w:rsidR="00F02020" w:rsidRDefault="00000000">
            <w:pPr>
              <w:jc w:val="center"/>
            </w:pPr>
            <w:r>
              <w:rPr>
                <w:sz w:val="12"/>
              </w:rPr>
              <w:t>4</w:t>
            </w:r>
          </w:p>
        </w:tc>
        <w:tc>
          <w:tcPr>
            <w:tcW w:w="497" w:type="dxa"/>
            <w:vMerge w:val="restart"/>
            <w:vAlign w:val="center"/>
          </w:tcPr>
          <w:p w14:paraId="0331F2E1" w14:textId="77777777" w:rsidR="00F02020" w:rsidRDefault="00000000">
            <w:pPr>
              <w:jc w:val="center"/>
            </w:pPr>
            <w:r>
              <w:rPr>
                <w:sz w:val="12"/>
              </w:rPr>
              <w:t>0</w:t>
            </w:r>
          </w:p>
        </w:tc>
        <w:tc>
          <w:tcPr>
            <w:tcW w:w="2576" w:type="dxa"/>
            <w:vMerge w:val="restart"/>
            <w:vAlign w:val="center"/>
          </w:tcPr>
          <w:p w14:paraId="2E3F652D" w14:textId="77777777" w:rsidR="00F02020" w:rsidRDefault="00000000">
            <w:r>
              <w:rPr>
                <w:sz w:val="12"/>
              </w:rPr>
              <w:t>Võ Ngọc Đức</w:t>
            </w:r>
          </w:p>
        </w:tc>
        <w:tc>
          <w:tcPr>
            <w:tcW w:w="1235" w:type="dxa"/>
            <w:vMerge w:val="restart"/>
            <w:vAlign w:val="center"/>
          </w:tcPr>
          <w:p w14:paraId="5119351C" w14:textId="77777777" w:rsidR="00F02020" w:rsidRDefault="00000000">
            <w:r>
              <w:rPr>
                <w:sz w:val="12"/>
              </w:rPr>
              <w:t>08/09/2025</w:t>
            </w:r>
          </w:p>
        </w:tc>
        <w:tc>
          <w:tcPr>
            <w:tcW w:w="613" w:type="dxa"/>
            <w:vAlign w:val="center"/>
          </w:tcPr>
          <w:p w14:paraId="4F1741C5" w14:textId="77777777" w:rsidR="00F02020" w:rsidRDefault="00000000">
            <w:pPr>
              <w:jc w:val="center"/>
            </w:pPr>
            <w:r>
              <w:rPr>
                <w:sz w:val="12"/>
              </w:rPr>
              <w:t>2</w:t>
            </w:r>
          </w:p>
        </w:tc>
        <w:tc>
          <w:tcPr>
            <w:tcW w:w="1165" w:type="dxa"/>
            <w:tcBorders>
              <w:right w:val="nil"/>
            </w:tcBorders>
            <w:vAlign w:val="center"/>
          </w:tcPr>
          <w:p w14:paraId="4A431129" w14:textId="77777777" w:rsidR="00F02020" w:rsidRDefault="00000000">
            <w:pPr>
              <w:jc w:val="center"/>
            </w:pPr>
            <w:r>
              <w:rPr>
                <w:sz w:val="12"/>
              </w:rPr>
              <w:t>1 - 4</w:t>
            </w:r>
          </w:p>
        </w:tc>
        <w:tc>
          <w:tcPr>
            <w:tcW w:w="1521" w:type="dxa"/>
            <w:vAlign w:val="center"/>
          </w:tcPr>
          <w:p w14:paraId="09F62FA2" w14:textId="77777777" w:rsidR="00F02020" w:rsidRDefault="00000000">
            <w:r>
              <w:rPr>
                <w:sz w:val="12"/>
              </w:rPr>
              <w:t>E2.01_Xưởng kiến trúc 1-1</w:t>
            </w:r>
          </w:p>
        </w:tc>
        <w:tc>
          <w:tcPr>
            <w:tcW w:w="1043" w:type="dxa"/>
            <w:vAlign w:val="center"/>
          </w:tcPr>
          <w:p w14:paraId="448E163E" w14:textId="77777777" w:rsidR="00F02020" w:rsidRDefault="00F02020"/>
        </w:tc>
      </w:tr>
      <w:tr w:rsidR="00F02020" w14:paraId="6E6B902B" w14:textId="77777777">
        <w:trPr>
          <w:trHeight w:val="505"/>
          <w:jc w:val="center"/>
        </w:trPr>
        <w:tc>
          <w:tcPr>
            <w:tcW w:w="656" w:type="dxa"/>
            <w:vMerge/>
            <w:tcBorders>
              <w:top w:val="nil"/>
            </w:tcBorders>
          </w:tcPr>
          <w:p w14:paraId="619B40D0" w14:textId="77777777" w:rsidR="00F02020" w:rsidRDefault="00F02020">
            <w:pPr>
              <w:rPr>
                <w:sz w:val="2"/>
                <w:szCs w:val="2"/>
              </w:rPr>
            </w:pPr>
          </w:p>
        </w:tc>
        <w:tc>
          <w:tcPr>
            <w:tcW w:w="1195" w:type="dxa"/>
            <w:vMerge/>
            <w:tcBorders>
              <w:top w:val="nil"/>
            </w:tcBorders>
          </w:tcPr>
          <w:p w14:paraId="1C12665F" w14:textId="77777777" w:rsidR="00F02020" w:rsidRDefault="00F02020">
            <w:pPr>
              <w:rPr>
                <w:sz w:val="2"/>
                <w:szCs w:val="2"/>
              </w:rPr>
            </w:pPr>
          </w:p>
        </w:tc>
        <w:tc>
          <w:tcPr>
            <w:tcW w:w="4241" w:type="dxa"/>
            <w:vMerge/>
            <w:tcBorders>
              <w:top w:val="nil"/>
            </w:tcBorders>
          </w:tcPr>
          <w:p w14:paraId="08EE1931" w14:textId="77777777" w:rsidR="00F02020" w:rsidRDefault="00F02020">
            <w:pPr>
              <w:rPr>
                <w:sz w:val="2"/>
                <w:szCs w:val="2"/>
              </w:rPr>
            </w:pPr>
          </w:p>
        </w:tc>
        <w:tc>
          <w:tcPr>
            <w:tcW w:w="523" w:type="dxa"/>
            <w:vMerge/>
            <w:tcBorders>
              <w:top w:val="nil"/>
            </w:tcBorders>
          </w:tcPr>
          <w:p w14:paraId="314915A3" w14:textId="77777777" w:rsidR="00F02020" w:rsidRDefault="00F02020">
            <w:pPr>
              <w:rPr>
                <w:sz w:val="2"/>
                <w:szCs w:val="2"/>
              </w:rPr>
            </w:pPr>
          </w:p>
        </w:tc>
        <w:tc>
          <w:tcPr>
            <w:tcW w:w="497" w:type="dxa"/>
            <w:vMerge/>
            <w:tcBorders>
              <w:top w:val="nil"/>
            </w:tcBorders>
          </w:tcPr>
          <w:p w14:paraId="5BCFE7D4" w14:textId="77777777" w:rsidR="00F02020" w:rsidRDefault="00F02020">
            <w:pPr>
              <w:rPr>
                <w:sz w:val="2"/>
                <w:szCs w:val="2"/>
              </w:rPr>
            </w:pPr>
          </w:p>
        </w:tc>
        <w:tc>
          <w:tcPr>
            <w:tcW w:w="2576" w:type="dxa"/>
            <w:vMerge/>
            <w:tcBorders>
              <w:top w:val="nil"/>
            </w:tcBorders>
          </w:tcPr>
          <w:p w14:paraId="51FD9325" w14:textId="77777777" w:rsidR="00F02020" w:rsidRDefault="00F02020">
            <w:pPr>
              <w:rPr>
                <w:sz w:val="2"/>
                <w:szCs w:val="2"/>
              </w:rPr>
            </w:pPr>
          </w:p>
        </w:tc>
        <w:tc>
          <w:tcPr>
            <w:tcW w:w="1235" w:type="dxa"/>
            <w:vMerge/>
            <w:tcBorders>
              <w:top w:val="nil"/>
            </w:tcBorders>
          </w:tcPr>
          <w:p w14:paraId="0802D833" w14:textId="77777777" w:rsidR="00F02020" w:rsidRDefault="00F02020">
            <w:pPr>
              <w:rPr>
                <w:sz w:val="2"/>
                <w:szCs w:val="2"/>
              </w:rPr>
            </w:pPr>
          </w:p>
        </w:tc>
        <w:tc>
          <w:tcPr>
            <w:tcW w:w="613" w:type="dxa"/>
            <w:vAlign w:val="center"/>
          </w:tcPr>
          <w:p w14:paraId="702CC343" w14:textId="77777777" w:rsidR="00F02020" w:rsidRDefault="00000000">
            <w:pPr>
              <w:jc w:val="center"/>
            </w:pPr>
            <w:r>
              <w:rPr>
                <w:sz w:val="12"/>
              </w:rPr>
              <w:t>3</w:t>
            </w:r>
          </w:p>
        </w:tc>
        <w:tc>
          <w:tcPr>
            <w:tcW w:w="1165" w:type="dxa"/>
            <w:tcBorders>
              <w:right w:val="nil"/>
            </w:tcBorders>
            <w:vAlign w:val="center"/>
          </w:tcPr>
          <w:p w14:paraId="004BDE06" w14:textId="77777777" w:rsidR="00F02020" w:rsidRDefault="00000000">
            <w:pPr>
              <w:jc w:val="center"/>
            </w:pPr>
            <w:r>
              <w:rPr>
                <w:sz w:val="12"/>
              </w:rPr>
              <w:t>1 - 4</w:t>
            </w:r>
          </w:p>
        </w:tc>
        <w:tc>
          <w:tcPr>
            <w:tcW w:w="1521" w:type="dxa"/>
            <w:vAlign w:val="center"/>
          </w:tcPr>
          <w:p w14:paraId="7991493E" w14:textId="77777777" w:rsidR="00F02020" w:rsidRDefault="00000000">
            <w:r>
              <w:rPr>
                <w:sz w:val="12"/>
              </w:rPr>
              <w:t>E2.01_Xưởng kiến trúc 1-1</w:t>
            </w:r>
          </w:p>
        </w:tc>
        <w:tc>
          <w:tcPr>
            <w:tcW w:w="1043" w:type="dxa"/>
            <w:vAlign w:val="center"/>
          </w:tcPr>
          <w:p w14:paraId="55B3D126" w14:textId="77777777" w:rsidR="00F02020" w:rsidRDefault="00F02020"/>
        </w:tc>
      </w:tr>
      <w:tr w:rsidR="00F02020" w14:paraId="462DA7FA" w14:textId="77777777">
        <w:trPr>
          <w:trHeight w:val="505"/>
          <w:jc w:val="center"/>
        </w:trPr>
        <w:tc>
          <w:tcPr>
            <w:tcW w:w="656" w:type="dxa"/>
            <w:vMerge/>
            <w:tcBorders>
              <w:top w:val="nil"/>
            </w:tcBorders>
          </w:tcPr>
          <w:p w14:paraId="2F86BB02" w14:textId="77777777" w:rsidR="00F02020" w:rsidRDefault="00F02020">
            <w:pPr>
              <w:rPr>
                <w:sz w:val="2"/>
                <w:szCs w:val="2"/>
              </w:rPr>
            </w:pPr>
          </w:p>
        </w:tc>
        <w:tc>
          <w:tcPr>
            <w:tcW w:w="1195" w:type="dxa"/>
            <w:vMerge/>
            <w:tcBorders>
              <w:top w:val="nil"/>
            </w:tcBorders>
          </w:tcPr>
          <w:p w14:paraId="5EC0F917" w14:textId="77777777" w:rsidR="00F02020" w:rsidRDefault="00F02020">
            <w:pPr>
              <w:rPr>
                <w:sz w:val="2"/>
                <w:szCs w:val="2"/>
              </w:rPr>
            </w:pPr>
          </w:p>
        </w:tc>
        <w:tc>
          <w:tcPr>
            <w:tcW w:w="4241" w:type="dxa"/>
            <w:vMerge/>
            <w:tcBorders>
              <w:top w:val="nil"/>
            </w:tcBorders>
          </w:tcPr>
          <w:p w14:paraId="2C20DE7E" w14:textId="77777777" w:rsidR="00F02020" w:rsidRDefault="00F02020">
            <w:pPr>
              <w:rPr>
                <w:sz w:val="2"/>
                <w:szCs w:val="2"/>
              </w:rPr>
            </w:pPr>
          </w:p>
        </w:tc>
        <w:tc>
          <w:tcPr>
            <w:tcW w:w="523" w:type="dxa"/>
            <w:vMerge/>
            <w:tcBorders>
              <w:top w:val="nil"/>
            </w:tcBorders>
          </w:tcPr>
          <w:p w14:paraId="04045A46" w14:textId="77777777" w:rsidR="00F02020" w:rsidRDefault="00F02020">
            <w:pPr>
              <w:rPr>
                <w:sz w:val="2"/>
                <w:szCs w:val="2"/>
              </w:rPr>
            </w:pPr>
          </w:p>
        </w:tc>
        <w:tc>
          <w:tcPr>
            <w:tcW w:w="497" w:type="dxa"/>
            <w:vMerge/>
            <w:tcBorders>
              <w:top w:val="nil"/>
            </w:tcBorders>
          </w:tcPr>
          <w:p w14:paraId="3607E262" w14:textId="77777777" w:rsidR="00F02020" w:rsidRDefault="00F02020">
            <w:pPr>
              <w:rPr>
                <w:sz w:val="2"/>
                <w:szCs w:val="2"/>
              </w:rPr>
            </w:pPr>
          </w:p>
        </w:tc>
        <w:tc>
          <w:tcPr>
            <w:tcW w:w="2576" w:type="dxa"/>
            <w:vMerge/>
            <w:tcBorders>
              <w:top w:val="nil"/>
            </w:tcBorders>
          </w:tcPr>
          <w:p w14:paraId="678490DB" w14:textId="77777777" w:rsidR="00F02020" w:rsidRDefault="00F02020">
            <w:pPr>
              <w:rPr>
                <w:sz w:val="2"/>
                <w:szCs w:val="2"/>
              </w:rPr>
            </w:pPr>
          </w:p>
        </w:tc>
        <w:tc>
          <w:tcPr>
            <w:tcW w:w="1235" w:type="dxa"/>
            <w:vMerge/>
            <w:tcBorders>
              <w:top w:val="nil"/>
            </w:tcBorders>
          </w:tcPr>
          <w:p w14:paraId="63B617CB" w14:textId="77777777" w:rsidR="00F02020" w:rsidRDefault="00F02020">
            <w:pPr>
              <w:rPr>
                <w:sz w:val="2"/>
                <w:szCs w:val="2"/>
              </w:rPr>
            </w:pPr>
          </w:p>
        </w:tc>
        <w:tc>
          <w:tcPr>
            <w:tcW w:w="613" w:type="dxa"/>
            <w:vAlign w:val="center"/>
          </w:tcPr>
          <w:p w14:paraId="5BBBB8B6" w14:textId="77777777" w:rsidR="00F02020" w:rsidRDefault="00000000">
            <w:pPr>
              <w:jc w:val="center"/>
            </w:pPr>
            <w:r>
              <w:rPr>
                <w:sz w:val="12"/>
              </w:rPr>
              <w:t>6</w:t>
            </w:r>
          </w:p>
        </w:tc>
        <w:tc>
          <w:tcPr>
            <w:tcW w:w="1165" w:type="dxa"/>
            <w:tcBorders>
              <w:right w:val="nil"/>
            </w:tcBorders>
            <w:vAlign w:val="center"/>
          </w:tcPr>
          <w:p w14:paraId="4BAA0285" w14:textId="77777777" w:rsidR="00F02020" w:rsidRDefault="00000000">
            <w:pPr>
              <w:jc w:val="center"/>
            </w:pPr>
            <w:r>
              <w:rPr>
                <w:sz w:val="12"/>
              </w:rPr>
              <w:t>1 - 4</w:t>
            </w:r>
          </w:p>
        </w:tc>
        <w:tc>
          <w:tcPr>
            <w:tcW w:w="1521" w:type="dxa"/>
            <w:vAlign w:val="center"/>
          </w:tcPr>
          <w:p w14:paraId="542F9171" w14:textId="77777777" w:rsidR="00F02020" w:rsidRDefault="00000000">
            <w:r>
              <w:rPr>
                <w:sz w:val="12"/>
              </w:rPr>
              <w:t>E2.01_Xưởng kiến trúc 1-1</w:t>
            </w:r>
          </w:p>
        </w:tc>
        <w:tc>
          <w:tcPr>
            <w:tcW w:w="1043" w:type="dxa"/>
            <w:vAlign w:val="center"/>
          </w:tcPr>
          <w:p w14:paraId="3FEB6FD2" w14:textId="77777777" w:rsidR="00F02020" w:rsidRDefault="00F02020"/>
        </w:tc>
      </w:tr>
      <w:tr w:rsidR="00F02020" w14:paraId="4CD1F43B" w14:textId="77777777">
        <w:trPr>
          <w:trHeight w:val="506"/>
          <w:jc w:val="center"/>
        </w:trPr>
        <w:tc>
          <w:tcPr>
            <w:tcW w:w="656" w:type="dxa"/>
            <w:vMerge/>
            <w:tcBorders>
              <w:top w:val="nil"/>
            </w:tcBorders>
          </w:tcPr>
          <w:p w14:paraId="6091EFBE" w14:textId="77777777" w:rsidR="00F02020" w:rsidRDefault="00F02020">
            <w:pPr>
              <w:rPr>
                <w:sz w:val="2"/>
                <w:szCs w:val="2"/>
              </w:rPr>
            </w:pPr>
          </w:p>
        </w:tc>
        <w:tc>
          <w:tcPr>
            <w:tcW w:w="1195" w:type="dxa"/>
            <w:vMerge/>
            <w:tcBorders>
              <w:top w:val="nil"/>
            </w:tcBorders>
          </w:tcPr>
          <w:p w14:paraId="59A748A1" w14:textId="77777777" w:rsidR="00F02020" w:rsidRDefault="00F02020">
            <w:pPr>
              <w:rPr>
                <w:sz w:val="2"/>
                <w:szCs w:val="2"/>
              </w:rPr>
            </w:pPr>
          </w:p>
        </w:tc>
        <w:tc>
          <w:tcPr>
            <w:tcW w:w="4241" w:type="dxa"/>
            <w:vMerge/>
            <w:tcBorders>
              <w:top w:val="nil"/>
            </w:tcBorders>
          </w:tcPr>
          <w:p w14:paraId="019A24F4" w14:textId="77777777" w:rsidR="00F02020" w:rsidRDefault="00F02020">
            <w:pPr>
              <w:rPr>
                <w:sz w:val="2"/>
                <w:szCs w:val="2"/>
              </w:rPr>
            </w:pPr>
          </w:p>
        </w:tc>
        <w:tc>
          <w:tcPr>
            <w:tcW w:w="523" w:type="dxa"/>
            <w:vMerge/>
            <w:tcBorders>
              <w:top w:val="nil"/>
            </w:tcBorders>
          </w:tcPr>
          <w:p w14:paraId="11885DAA" w14:textId="77777777" w:rsidR="00F02020" w:rsidRDefault="00F02020">
            <w:pPr>
              <w:rPr>
                <w:sz w:val="2"/>
                <w:szCs w:val="2"/>
              </w:rPr>
            </w:pPr>
          </w:p>
        </w:tc>
        <w:tc>
          <w:tcPr>
            <w:tcW w:w="497" w:type="dxa"/>
            <w:vMerge/>
            <w:tcBorders>
              <w:top w:val="nil"/>
            </w:tcBorders>
          </w:tcPr>
          <w:p w14:paraId="377DFF01" w14:textId="77777777" w:rsidR="00F02020" w:rsidRDefault="00F02020">
            <w:pPr>
              <w:rPr>
                <w:sz w:val="2"/>
                <w:szCs w:val="2"/>
              </w:rPr>
            </w:pPr>
          </w:p>
        </w:tc>
        <w:tc>
          <w:tcPr>
            <w:tcW w:w="2576" w:type="dxa"/>
            <w:vMerge/>
            <w:tcBorders>
              <w:top w:val="nil"/>
            </w:tcBorders>
          </w:tcPr>
          <w:p w14:paraId="77AC89D6" w14:textId="77777777" w:rsidR="00F02020" w:rsidRDefault="00F02020">
            <w:pPr>
              <w:rPr>
                <w:sz w:val="2"/>
                <w:szCs w:val="2"/>
              </w:rPr>
            </w:pPr>
          </w:p>
        </w:tc>
        <w:tc>
          <w:tcPr>
            <w:tcW w:w="1235" w:type="dxa"/>
            <w:vMerge w:val="restart"/>
            <w:vAlign w:val="center"/>
          </w:tcPr>
          <w:p w14:paraId="3130CF61" w14:textId="77777777" w:rsidR="00F02020" w:rsidRDefault="00000000">
            <w:r>
              <w:rPr>
                <w:sz w:val="12"/>
              </w:rPr>
              <w:t>15/09/2025</w:t>
            </w:r>
          </w:p>
        </w:tc>
        <w:tc>
          <w:tcPr>
            <w:tcW w:w="613" w:type="dxa"/>
            <w:vAlign w:val="center"/>
          </w:tcPr>
          <w:p w14:paraId="389080CC" w14:textId="77777777" w:rsidR="00F02020" w:rsidRDefault="00000000">
            <w:pPr>
              <w:jc w:val="center"/>
            </w:pPr>
            <w:r>
              <w:rPr>
                <w:sz w:val="12"/>
              </w:rPr>
              <w:t>3</w:t>
            </w:r>
          </w:p>
        </w:tc>
        <w:tc>
          <w:tcPr>
            <w:tcW w:w="1165" w:type="dxa"/>
            <w:tcBorders>
              <w:right w:val="nil"/>
            </w:tcBorders>
            <w:vAlign w:val="center"/>
          </w:tcPr>
          <w:p w14:paraId="1AA9F3AB" w14:textId="77777777" w:rsidR="00F02020" w:rsidRDefault="00000000">
            <w:pPr>
              <w:jc w:val="center"/>
            </w:pPr>
            <w:r>
              <w:rPr>
                <w:sz w:val="12"/>
              </w:rPr>
              <w:t>1 - 4</w:t>
            </w:r>
          </w:p>
        </w:tc>
        <w:tc>
          <w:tcPr>
            <w:tcW w:w="1521" w:type="dxa"/>
            <w:vAlign w:val="center"/>
          </w:tcPr>
          <w:p w14:paraId="04F5ADA2" w14:textId="77777777" w:rsidR="00F02020" w:rsidRDefault="00000000">
            <w:r>
              <w:rPr>
                <w:sz w:val="12"/>
              </w:rPr>
              <w:t>E2.01_Xưởng kiến trúc 1-1</w:t>
            </w:r>
          </w:p>
        </w:tc>
        <w:tc>
          <w:tcPr>
            <w:tcW w:w="1043" w:type="dxa"/>
            <w:vAlign w:val="center"/>
          </w:tcPr>
          <w:p w14:paraId="6012D067" w14:textId="77777777" w:rsidR="00F02020" w:rsidRDefault="00F02020"/>
        </w:tc>
      </w:tr>
      <w:tr w:rsidR="00F02020" w14:paraId="0134A058" w14:textId="77777777">
        <w:trPr>
          <w:trHeight w:val="506"/>
          <w:jc w:val="center"/>
        </w:trPr>
        <w:tc>
          <w:tcPr>
            <w:tcW w:w="656" w:type="dxa"/>
            <w:vMerge/>
            <w:tcBorders>
              <w:top w:val="nil"/>
            </w:tcBorders>
          </w:tcPr>
          <w:p w14:paraId="2D935C18" w14:textId="77777777" w:rsidR="00F02020" w:rsidRDefault="00F02020">
            <w:pPr>
              <w:rPr>
                <w:sz w:val="2"/>
                <w:szCs w:val="2"/>
              </w:rPr>
            </w:pPr>
          </w:p>
        </w:tc>
        <w:tc>
          <w:tcPr>
            <w:tcW w:w="1195" w:type="dxa"/>
            <w:vMerge/>
            <w:tcBorders>
              <w:top w:val="nil"/>
            </w:tcBorders>
          </w:tcPr>
          <w:p w14:paraId="0940C456" w14:textId="77777777" w:rsidR="00F02020" w:rsidRDefault="00F02020">
            <w:pPr>
              <w:rPr>
                <w:sz w:val="2"/>
                <w:szCs w:val="2"/>
              </w:rPr>
            </w:pPr>
          </w:p>
        </w:tc>
        <w:tc>
          <w:tcPr>
            <w:tcW w:w="4241" w:type="dxa"/>
            <w:vMerge/>
            <w:tcBorders>
              <w:top w:val="nil"/>
            </w:tcBorders>
          </w:tcPr>
          <w:p w14:paraId="14B8D2E3" w14:textId="77777777" w:rsidR="00F02020" w:rsidRDefault="00F02020">
            <w:pPr>
              <w:rPr>
                <w:sz w:val="2"/>
                <w:szCs w:val="2"/>
              </w:rPr>
            </w:pPr>
          </w:p>
        </w:tc>
        <w:tc>
          <w:tcPr>
            <w:tcW w:w="523" w:type="dxa"/>
            <w:vMerge/>
            <w:tcBorders>
              <w:top w:val="nil"/>
            </w:tcBorders>
          </w:tcPr>
          <w:p w14:paraId="117F186C" w14:textId="77777777" w:rsidR="00F02020" w:rsidRDefault="00F02020">
            <w:pPr>
              <w:rPr>
                <w:sz w:val="2"/>
                <w:szCs w:val="2"/>
              </w:rPr>
            </w:pPr>
          </w:p>
        </w:tc>
        <w:tc>
          <w:tcPr>
            <w:tcW w:w="497" w:type="dxa"/>
            <w:vMerge/>
            <w:tcBorders>
              <w:top w:val="nil"/>
            </w:tcBorders>
          </w:tcPr>
          <w:p w14:paraId="53D8A56D" w14:textId="77777777" w:rsidR="00F02020" w:rsidRDefault="00F02020">
            <w:pPr>
              <w:rPr>
                <w:sz w:val="2"/>
                <w:szCs w:val="2"/>
              </w:rPr>
            </w:pPr>
          </w:p>
        </w:tc>
        <w:tc>
          <w:tcPr>
            <w:tcW w:w="2576" w:type="dxa"/>
            <w:vMerge/>
            <w:tcBorders>
              <w:top w:val="nil"/>
            </w:tcBorders>
          </w:tcPr>
          <w:p w14:paraId="394F174C" w14:textId="77777777" w:rsidR="00F02020" w:rsidRDefault="00F02020">
            <w:pPr>
              <w:rPr>
                <w:sz w:val="2"/>
                <w:szCs w:val="2"/>
              </w:rPr>
            </w:pPr>
          </w:p>
        </w:tc>
        <w:tc>
          <w:tcPr>
            <w:tcW w:w="1235" w:type="dxa"/>
            <w:vMerge/>
            <w:tcBorders>
              <w:top w:val="nil"/>
            </w:tcBorders>
          </w:tcPr>
          <w:p w14:paraId="2A3D8A24" w14:textId="77777777" w:rsidR="00F02020" w:rsidRDefault="00F02020">
            <w:pPr>
              <w:rPr>
                <w:sz w:val="2"/>
                <w:szCs w:val="2"/>
              </w:rPr>
            </w:pPr>
          </w:p>
        </w:tc>
        <w:tc>
          <w:tcPr>
            <w:tcW w:w="613" w:type="dxa"/>
            <w:vAlign w:val="center"/>
          </w:tcPr>
          <w:p w14:paraId="15E93E27" w14:textId="77777777" w:rsidR="00F02020" w:rsidRDefault="00000000">
            <w:pPr>
              <w:jc w:val="center"/>
            </w:pPr>
            <w:r>
              <w:rPr>
                <w:sz w:val="12"/>
              </w:rPr>
              <w:t>6</w:t>
            </w:r>
          </w:p>
        </w:tc>
        <w:tc>
          <w:tcPr>
            <w:tcW w:w="1165" w:type="dxa"/>
            <w:tcBorders>
              <w:right w:val="nil"/>
            </w:tcBorders>
            <w:vAlign w:val="center"/>
          </w:tcPr>
          <w:p w14:paraId="3002250D" w14:textId="77777777" w:rsidR="00F02020" w:rsidRDefault="00000000">
            <w:pPr>
              <w:jc w:val="center"/>
            </w:pPr>
            <w:r>
              <w:rPr>
                <w:sz w:val="12"/>
              </w:rPr>
              <w:t>1 - 4</w:t>
            </w:r>
          </w:p>
        </w:tc>
        <w:tc>
          <w:tcPr>
            <w:tcW w:w="1521" w:type="dxa"/>
            <w:vAlign w:val="center"/>
          </w:tcPr>
          <w:p w14:paraId="5D54371E" w14:textId="77777777" w:rsidR="00F02020" w:rsidRDefault="00000000">
            <w:r>
              <w:rPr>
                <w:sz w:val="12"/>
              </w:rPr>
              <w:t>E2.01_Xưởng kiến trúc 1-1</w:t>
            </w:r>
          </w:p>
        </w:tc>
        <w:tc>
          <w:tcPr>
            <w:tcW w:w="1043" w:type="dxa"/>
            <w:vAlign w:val="center"/>
          </w:tcPr>
          <w:p w14:paraId="02D35A1C" w14:textId="77777777" w:rsidR="00F02020" w:rsidRDefault="00F02020"/>
        </w:tc>
      </w:tr>
      <w:tr w:rsidR="00F02020" w14:paraId="767D54E9" w14:textId="77777777">
        <w:trPr>
          <w:trHeight w:val="506"/>
          <w:jc w:val="center"/>
        </w:trPr>
        <w:tc>
          <w:tcPr>
            <w:tcW w:w="656" w:type="dxa"/>
            <w:vMerge/>
            <w:tcBorders>
              <w:top w:val="nil"/>
            </w:tcBorders>
          </w:tcPr>
          <w:p w14:paraId="5AF7FDFA" w14:textId="77777777" w:rsidR="00F02020" w:rsidRDefault="00F02020">
            <w:pPr>
              <w:rPr>
                <w:sz w:val="2"/>
                <w:szCs w:val="2"/>
              </w:rPr>
            </w:pPr>
          </w:p>
        </w:tc>
        <w:tc>
          <w:tcPr>
            <w:tcW w:w="1195" w:type="dxa"/>
            <w:vMerge/>
            <w:tcBorders>
              <w:top w:val="nil"/>
            </w:tcBorders>
          </w:tcPr>
          <w:p w14:paraId="76D73E85" w14:textId="77777777" w:rsidR="00F02020" w:rsidRDefault="00F02020">
            <w:pPr>
              <w:rPr>
                <w:sz w:val="2"/>
                <w:szCs w:val="2"/>
              </w:rPr>
            </w:pPr>
          </w:p>
        </w:tc>
        <w:tc>
          <w:tcPr>
            <w:tcW w:w="4241" w:type="dxa"/>
            <w:vMerge/>
            <w:tcBorders>
              <w:top w:val="nil"/>
            </w:tcBorders>
          </w:tcPr>
          <w:p w14:paraId="3A867831" w14:textId="77777777" w:rsidR="00F02020" w:rsidRDefault="00F02020">
            <w:pPr>
              <w:rPr>
                <w:sz w:val="2"/>
                <w:szCs w:val="2"/>
              </w:rPr>
            </w:pPr>
          </w:p>
        </w:tc>
        <w:tc>
          <w:tcPr>
            <w:tcW w:w="523" w:type="dxa"/>
            <w:vMerge/>
            <w:tcBorders>
              <w:top w:val="nil"/>
            </w:tcBorders>
          </w:tcPr>
          <w:p w14:paraId="53BDBDA7" w14:textId="77777777" w:rsidR="00F02020" w:rsidRDefault="00F02020">
            <w:pPr>
              <w:rPr>
                <w:sz w:val="2"/>
                <w:szCs w:val="2"/>
              </w:rPr>
            </w:pPr>
          </w:p>
        </w:tc>
        <w:tc>
          <w:tcPr>
            <w:tcW w:w="497" w:type="dxa"/>
            <w:vMerge/>
            <w:tcBorders>
              <w:top w:val="nil"/>
            </w:tcBorders>
          </w:tcPr>
          <w:p w14:paraId="31217EF1" w14:textId="77777777" w:rsidR="00F02020" w:rsidRDefault="00F02020">
            <w:pPr>
              <w:rPr>
                <w:sz w:val="2"/>
                <w:szCs w:val="2"/>
              </w:rPr>
            </w:pPr>
          </w:p>
        </w:tc>
        <w:tc>
          <w:tcPr>
            <w:tcW w:w="2576" w:type="dxa"/>
            <w:vMerge/>
            <w:tcBorders>
              <w:top w:val="nil"/>
            </w:tcBorders>
          </w:tcPr>
          <w:p w14:paraId="6D0FC422" w14:textId="77777777" w:rsidR="00F02020" w:rsidRDefault="00F02020">
            <w:pPr>
              <w:rPr>
                <w:sz w:val="2"/>
                <w:szCs w:val="2"/>
              </w:rPr>
            </w:pPr>
          </w:p>
        </w:tc>
        <w:tc>
          <w:tcPr>
            <w:tcW w:w="1235" w:type="dxa"/>
            <w:vAlign w:val="center"/>
          </w:tcPr>
          <w:p w14:paraId="10E42B5D" w14:textId="77777777" w:rsidR="00F02020" w:rsidRDefault="00000000">
            <w:r>
              <w:rPr>
                <w:sz w:val="12"/>
              </w:rPr>
              <w:t>27/10/2025</w:t>
            </w:r>
          </w:p>
        </w:tc>
        <w:tc>
          <w:tcPr>
            <w:tcW w:w="613" w:type="dxa"/>
            <w:vAlign w:val="center"/>
          </w:tcPr>
          <w:p w14:paraId="1C604E8D" w14:textId="77777777" w:rsidR="00F02020" w:rsidRDefault="00000000">
            <w:pPr>
              <w:jc w:val="center"/>
            </w:pPr>
            <w:r>
              <w:rPr>
                <w:sz w:val="12"/>
              </w:rPr>
              <w:t>3</w:t>
            </w:r>
          </w:p>
        </w:tc>
        <w:tc>
          <w:tcPr>
            <w:tcW w:w="1165" w:type="dxa"/>
            <w:tcBorders>
              <w:right w:val="nil"/>
            </w:tcBorders>
            <w:vAlign w:val="center"/>
          </w:tcPr>
          <w:p w14:paraId="35B240CE" w14:textId="77777777" w:rsidR="00F02020" w:rsidRDefault="00000000">
            <w:pPr>
              <w:jc w:val="center"/>
            </w:pPr>
            <w:r>
              <w:rPr>
                <w:sz w:val="12"/>
              </w:rPr>
              <w:t>1 - 4</w:t>
            </w:r>
          </w:p>
        </w:tc>
        <w:tc>
          <w:tcPr>
            <w:tcW w:w="1521" w:type="dxa"/>
            <w:vAlign w:val="center"/>
          </w:tcPr>
          <w:p w14:paraId="126CE08D" w14:textId="77777777" w:rsidR="00F02020" w:rsidRDefault="00000000">
            <w:r>
              <w:rPr>
                <w:sz w:val="12"/>
              </w:rPr>
              <w:t>[T] Thể hiện 01</w:t>
            </w:r>
          </w:p>
        </w:tc>
        <w:tc>
          <w:tcPr>
            <w:tcW w:w="1043" w:type="dxa"/>
            <w:vAlign w:val="center"/>
          </w:tcPr>
          <w:p w14:paraId="75EF4029" w14:textId="77777777" w:rsidR="00F02020" w:rsidRDefault="00F02020"/>
        </w:tc>
      </w:tr>
      <w:tr w:rsidR="00F02020" w14:paraId="74625061" w14:textId="77777777">
        <w:trPr>
          <w:trHeight w:val="505"/>
          <w:jc w:val="center"/>
        </w:trPr>
        <w:tc>
          <w:tcPr>
            <w:tcW w:w="656" w:type="dxa"/>
            <w:vMerge w:val="restart"/>
            <w:vAlign w:val="center"/>
          </w:tcPr>
          <w:p w14:paraId="412F5DC3" w14:textId="77777777" w:rsidR="00F02020" w:rsidRDefault="00000000">
            <w:pPr>
              <w:jc w:val="center"/>
            </w:pPr>
            <w:r>
              <w:rPr>
                <w:sz w:val="12"/>
              </w:rPr>
              <w:t>496</w:t>
            </w:r>
          </w:p>
        </w:tc>
        <w:tc>
          <w:tcPr>
            <w:tcW w:w="1195" w:type="dxa"/>
            <w:vMerge w:val="restart"/>
            <w:vAlign w:val="center"/>
          </w:tcPr>
          <w:p w14:paraId="512CEA10" w14:textId="77777777" w:rsidR="00F02020" w:rsidRDefault="00000000">
            <w:pPr>
              <w:jc w:val="center"/>
            </w:pPr>
            <w:r>
              <w:rPr>
                <w:sz w:val="12"/>
              </w:rPr>
              <w:t>KTR4014</w:t>
            </w:r>
          </w:p>
        </w:tc>
        <w:tc>
          <w:tcPr>
            <w:tcW w:w="4241" w:type="dxa"/>
            <w:vMerge w:val="restart"/>
            <w:vAlign w:val="center"/>
          </w:tcPr>
          <w:p w14:paraId="431C5B0D" w14:textId="77777777" w:rsidR="00F02020" w:rsidRDefault="00000000">
            <w:r>
              <w:rPr>
                <w:sz w:val="12"/>
              </w:rPr>
              <w:t>Đồ án kiến trúc nhà công cộng không gian lớn có khán giả - Nhóm 2</w:t>
            </w:r>
          </w:p>
        </w:tc>
        <w:tc>
          <w:tcPr>
            <w:tcW w:w="523" w:type="dxa"/>
            <w:vMerge w:val="restart"/>
            <w:vAlign w:val="center"/>
          </w:tcPr>
          <w:p w14:paraId="31DDE980" w14:textId="77777777" w:rsidR="00F02020" w:rsidRDefault="00000000">
            <w:pPr>
              <w:jc w:val="center"/>
            </w:pPr>
            <w:r>
              <w:rPr>
                <w:sz w:val="12"/>
              </w:rPr>
              <w:t>4</w:t>
            </w:r>
          </w:p>
        </w:tc>
        <w:tc>
          <w:tcPr>
            <w:tcW w:w="497" w:type="dxa"/>
            <w:vMerge w:val="restart"/>
            <w:vAlign w:val="center"/>
          </w:tcPr>
          <w:p w14:paraId="29539CEE" w14:textId="77777777" w:rsidR="00F02020" w:rsidRDefault="00000000">
            <w:pPr>
              <w:jc w:val="center"/>
            </w:pPr>
            <w:r>
              <w:rPr>
                <w:sz w:val="12"/>
              </w:rPr>
              <w:t>0</w:t>
            </w:r>
          </w:p>
        </w:tc>
        <w:tc>
          <w:tcPr>
            <w:tcW w:w="2576" w:type="dxa"/>
            <w:vMerge w:val="restart"/>
            <w:vAlign w:val="center"/>
          </w:tcPr>
          <w:p w14:paraId="07B8309A" w14:textId="77777777" w:rsidR="00F02020" w:rsidRDefault="00000000">
            <w:r>
              <w:rPr>
                <w:sz w:val="12"/>
              </w:rPr>
              <w:t>Nguyễn Vũ Minh</w:t>
            </w:r>
          </w:p>
        </w:tc>
        <w:tc>
          <w:tcPr>
            <w:tcW w:w="1235" w:type="dxa"/>
            <w:vMerge w:val="restart"/>
            <w:vAlign w:val="center"/>
          </w:tcPr>
          <w:p w14:paraId="402D4B21" w14:textId="77777777" w:rsidR="00F02020" w:rsidRDefault="00000000">
            <w:r>
              <w:rPr>
                <w:sz w:val="12"/>
              </w:rPr>
              <w:t>15/09/2025</w:t>
            </w:r>
          </w:p>
        </w:tc>
        <w:tc>
          <w:tcPr>
            <w:tcW w:w="613" w:type="dxa"/>
            <w:vAlign w:val="center"/>
          </w:tcPr>
          <w:p w14:paraId="24A7F9E5" w14:textId="77777777" w:rsidR="00F02020" w:rsidRDefault="00000000">
            <w:pPr>
              <w:jc w:val="center"/>
            </w:pPr>
            <w:r>
              <w:rPr>
                <w:sz w:val="12"/>
              </w:rPr>
              <w:t>3</w:t>
            </w:r>
          </w:p>
        </w:tc>
        <w:tc>
          <w:tcPr>
            <w:tcW w:w="1165" w:type="dxa"/>
            <w:tcBorders>
              <w:right w:val="nil"/>
            </w:tcBorders>
            <w:vAlign w:val="center"/>
          </w:tcPr>
          <w:p w14:paraId="5B2A95EA" w14:textId="77777777" w:rsidR="00F02020" w:rsidRDefault="00000000">
            <w:pPr>
              <w:jc w:val="center"/>
            </w:pPr>
            <w:r>
              <w:rPr>
                <w:sz w:val="12"/>
              </w:rPr>
              <w:t>1 - 4</w:t>
            </w:r>
          </w:p>
        </w:tc>
        <w:tc>
          <w:tcPr>
            <w:tcW w:w="1521" w:type="dxa"/>
            <w:vAlign w:val="center"/>
          </w:tcPr>
          <w:p w14:paraId="0BC6160A" w14:textId="77777777" w:rsidR="00F02020" w:rsidRDefault="00000000">
            <w:r>
              <w:rPr>
                <w:sz w:val="12"/>
              </w:rPr>
              <w:t>E2.01_Xưởng kiến trúc 1-2</w:t>
            </w:r>
          </w:p>
        </w:tc>
        <w:tc>
          <w:tcPr>
            <w:tcW w:w="1043" w:type="dxa"/>
            <w:vAlign w:val="center"/>
          </w:tcPr>
          <w:p w14:paraId="494843EA" w14:textId="77777777" w:rsidR="00F02020" w:rsidRDefault="00F02020"/>
        </w:tc>
      </w:tr>
      <w:tr w:rsidR="00F02020" w14:paraId="530BEB2C" w14:textId="77777777">
        <w:trPr>
          <w:trHeight w:val="506"/>
          <w:jc w:val="center"/>
        </w:trPr>
        <w:tc>
          <w:tcPr>
            <w:tcW w:w="656" w:type="dxa"/>
            <w:vMerge/>
            <w:tcBorders>
              <w:top w:val="nil"/>
            </w:tcBorders>
          </w:tcPr>
          <w:p w14:paraId="7AB29A69" w14:textId="77777777" w:rsidR="00F02020" w:rsidRDefault="00F02020">
            <w:pPr>
              <w:rPr>
                <w:sz w:val="2"/>
                <w:szCs w:val="2"/>
              </w:rPr>
            </w:pPr>
          </w:p>
        </w:tc>
        <w:tc>
          <w:tcPr>
            <w:tcW w:w="1195" w:type="dxa"/>
            <w:vMerge/>
            <w:tcBorders>
              <w:top w:val="nil"/>
            </w:tcBorders>
          </w:tcPr>
          <w:p w14:paraId="30DAB40B" w14:textId="77777777" w:rsidR="00F02020" w:rsidRDefault="00F02020">
            <w:pPr>
              <w:rPr>
                <w:sz w:val="2"/>
                <w:szCs w:val="2"/>
              </w:rPr>
            </w:pPr>
          </w:p>
        </w:tc>
        <w:tc>
          <w:tcPr>
            <w:tcW w:w="4241" w:type="dxa"/>
            <w:vMerge/>
            <w:tcBorders>
              <w:top w:val="nil"/>
            </w:tcBorders>
          </w:tcPr>
          <w:p w14:paraId="5139D440" w14:textId="77777777" w:rsidR="00F02020" w:rsidRDefault="00F02020">
            <w:pPr>
              <w:rPr>
                <w:sz w:val="2"/>
                <w:szCs w:val="2"/>
              </w:rPr>
            </w:pPr>
          </w:p>
        </w:tc>
        <w:tc>
          <w:tcPr>
            <w:tcW w:w="523" w:type="dxa"/>
            <w:vMerge/>
            <w:tcBorders>
              <w:top w:val="nil"/>
            </w:tcBorders>
          </w:tcPr>
          <w:p w14:paraId="32907551" w14:textId="77777777" w:rsidR="00F02020" w:rsidRDefault="00F02020">
            <w:pPr>
              <w:rPr>
                <w:sz w:val="2"/>
                <w:szCs w:val="2"/>
              </w:rPr>
            </w:pPr>
          </w:p>
        </w:tc>
        <w:tc>
          <w:tcPr>
            <w:tcW w:w="497" w:type="dxa"/>
            <w:vMerge/>
            <w:tcBorders>
              <w:top w:val="nil"/>
            </w:tcBorders>
          </w:tcPr>
          <w:p w14:paraId="6AF164A3" w14:textId="77777777" w:rsidR="00F02020" w:rsidRDefault="00F02020">
            <w:pPr>
              <w:rPr>
                <w:sz w:val="2"/>
                <w:szCs w:val="2"/>
              </w:rPr>
            </w:pPr>
          </w:p>
        </w:tc>
        <w:tc>
          <w:tcPr>
            <w:tcW w:w="2576" w:type="dxa"/>
            <w:vMerge/>
            <w:tcBorders>
              <w:top w:val="nil"/>
            </w:tcBorders>
          </w:tcPr>
          <w:p w14:paraId="49AEB49B" w14:textId="77777777" w:rsidR="00F02020" w:rsidRDefault="00F02020">
            <w:pPr>
              <w:rPr>
                <w:sz w:val="2"/>
                <w:szCs w:val="2"/>
              </w:rPr>
            </w:pPr>
          </w:p>
        </w:tc>
        <w:tc>
          <w:tcPr>
            <w:tcW w:w="1235" w:type="dxa"/>
            <w:vMerge/>
            <w:tcBorders>
              <w:top w:val="nil"/>
            </w:tcBorders>
          </w:tcPr>
          <w:p w14:paraId="4E536DA8" w14:textId="77777777" w:rsidR="00F02020" w:rsidRDefault="00F02020">
            <w:pPr>
              <w:rPr>
                <w:sz w:val="2"/>
                <w:szCs w:val="2"/>
              </w:rPr>
            </w:pPr>
          </w:p>
        </w:tc>
        <w:tc>
          <w:tcPr>
            <w:tcW w:w="613" w:type="dxa"/>
            <w:vAlign w:val="center"/>
          </w:tcPr>
          <w:p w14:paraId="71A2AD94" w14:textId="77777777" w:rsidR="00F02020" w:rsidRDefault="00000000">
            <w:pPr>
              <w:jc w:val="center"/>
            </w:pPr>
            <w:r>
              <w:rPr>
                <w:sz w:val="12"/>
              </w:rPr>
              <w:t>6</w:t>
            </w:r>
          </w:p>
        </w:tc>
        <w:tc>
          <w:tcPr>
            <w:tcW w:w="1165" w:type="dxa"/>
            <w:tcBorders>
              <w:right w:val="nil"/>
            </w:tcBorders>
            <w:vAlign w:val="center"/>
          </w:tcPr>
          <w:p w14:paraId="08EA0805" w14:textId="77777777" w:rsidR="00F02020" w:rsidRDefault="00000000">
            <w:pPr>
              <w:jc w:val="center"/>
            </w:pPr>
            <w:r>
              <w:rPr>
                <w:sz w:val="12"/>
              </w:rPr>
              <w:t>1 - 4</w:t>
            </w:r>
          </w:p>
        </w:tc>
        <w:tc>
          <w:tcPr>
            <w:tcW w:w="1521" w:type="dxa"/>
            <w:vAlign w:val="center"/>
          </w:tcPr>
          <w:p w14:paraId="15426808" w14:textId="77777777" w:rsidR="00F02020" w:rsidRDefault="00000000">
            <w:r>
              <w:rPr>
                <w:sz w:val="12"/>
              </w:rPr>
              <w:t>E2.01_Xưởng kiến trúc 1-2</w:t>
            </w:r>
          </w:p>
        </w:tc>
        <w:tc>
          <w:tcPr>
            <w:tcW w:w="1043" w:type="dxa"/>
            <w:vAlign w:val="center"/>
          </w:tcPr>
          <w:p w14:paraId="2F9DC7EF" w14:textId="77777777" w:rsidR="00F02020" w:rsidRDefault="00F02020"/>
        </w:tc>
      </w:tr>
      <w:tr w:rsidR="00F02020" w14:paraId="5F0772B9" w14:textId="77777777">
        <w:trPr>
          <w:trHeight w:val="505"/>
          <w:jc w:val="center"/>
        </w:trPr>
        <w:tc>
          <w:tcPr>
            <w:tcW w:w="656" w:type="dxa"/>
            <w:vMerge/>
            <w:tcBorders>
              <w:top w:val="nil"/>
            </w:tcBorders>
          </w:tcPr>
          <w:p w14:paraId="0B49DE8A" w14:textId="77777777" w:rsidR="00F02020" w:rsidRDefault="00F02020">
            <w:pPr>
              <w:rPr>
                <w:sz w:val="2"/>
                <w:szCs w:val="2"/>
              </w:rPr>
            </w:pPr>
          </w:p>
        </w:tc>
        <w:tc>
          <w:tcPr>
            <w:tcW w:w="1195" w:type="dxa"/>
            <w:vMerge/>
            <w:tcBorders>
              <w:top w:val="nil"/>
            </w:tcBorders>
          </w:tcPr>
          <w:p w14:paraId="2BEB08A9" w14:textId="77777777" w:rsidR="00F02020" w:rsidRDefault="00F02020">
            <w:pPr>
              <w:rPr>
                <w:sz w:val="2"/>
                <w:szCs w:val="2"/>
              </w:rPr>
            </w:pPr>
          </w:p>
        </w:tc>
        <w:tc>
          <w:tcPr>
            <w:tcW w:w="4241" w:type="dxa"/>
            <w:vMerge/>
            <w:tcBorders>
              <w:top w:val="nil"/>
            </w:tcBorders>
          </w:tcPr>
          <w:p w14:paraId="72B7FB88" w14:textId="77777777" w:rsidR="00F02020" w:rsidRDefault="00F02020">
            <w:pPr>
              <w:rPr>
                <w:sz w:val="2"/>
                <w:szCs w:val="2"/>
              </w:rPr>
            </w:pPr>
          </w:p>
        </w:tc>
        <w:tc>
          <w:tcPr>
            <w:tcW w:w="523" w:type="dxa"/>
            <w:vMerge/>
            <w:tcBorders>
              <w:top w:val="nil"/>
            </w:tcBorders>
          </w:tcPr>
          <w:p w14:paraId="17397CD5" w14:textId="77777777" w:rsidR="00F02020" w:rsidRDefault="00F02020">
            <w:pPr>
              <w:rPr>
                <w:sz w:val="2"/>
                <w:szCs w:val="2"/>
              </w:rPr>
            </w:pPr>
          </w:p>
        </w:tc>
        <w:tc>
          <w:tcPr>
            <w:tcW w:w="497" w:type="dxa"/>
            <w:vMerge/>
            <w:tcBorders>
              <w:top w:val="nil"/>
            </w:tcBorders>
          </w:tcPr>
          <w:p w14:paraId="1376A490" w14:textId="77777777" w:rsidR="00F02020" w:rsidRDefault="00F02020">
            <w:pPr>
              <w:rPr>
                <w:sz w:val="2"/>
                <w:szCs w:val="2"/>
              </w:rPr>
            </w:pPr>
          </w:p>
        </w:tc>
        <w:tc>
          <w:tcPr>
            <w:tcW w:w="2576" w:type="dxa"/>
            <w:vMerge/>
            <w:tcBorders>
              <w:top w:val="nil"/>
            </w:tcBorders>
          </w:tcPr>
          <w:p w14:paraId="4993F018" w14:textId="77777777" w:rsidR="00F02020" w:rsidRDefault="00F02020">
            <w:pPr>
              <w:rPr>
                <w:sz w:val="2"/>
                <w:szCs w:val="2"/>
              </w:rPr>
            </w:pPr>
          </w:p>
        </w:tc>
        <w:tc>
          <w:tcPr>
            <w:tcW w:w="1235" w:type="dxa"/>
            <w:vMerge w:val="restart"/>
            <w:vAlign w:val="center"/>
          </w:tcPr>
          <w:p w14:paraId="4B6EA302" w14:textId="77777777" w:rsidR="00F02020" w:rsidRDefault="00000000">
            <w:r>
              <w:rPr>
                <w:sz w:val="12"/>
              </w:rPr>
              <w:t>27/10/2025</w:t>
            </w:r>
          </w:p>
        </w:tc>
        <w:tc>
          <w:tcPr>
            <w:tcW w:w="613" w:type="dxa"/>
            <w:vAlign w:val="center"/>
          </w:tcPr>
          <w:p w14:paraId="6E7058D8" w14:textId="77777777" w:rsidR="00F02020" w:rsidRDefault="00000000">
            <w:pPr>
              <w:jc w:val="center"/>
            </w:pPr>
            <w:r>
              <w:rPr>
                <w:sz w:val="12"/>
              </w:rPr>
              <w:t>3</w:t>
            </w:r>
          </w:p>
        </w:tc>
        <w:tc>
          <w:tcPr>
            <w:tcW w:w="1165" w:type="dxa"/>
            <w:tcBorders>
              <w:right w:val="nil"/>
            </w:tcBorders>
            <w:vAlign w:val="center"/>
          </w:tcPr>
          <w:p w14:paraId="670D3D7E" w14:textId="77777777" w:rsidR="00F02020" w:rsidRDefault="00000000">
            <w:pPr>
              <w:jc w:val="center"/>
            </w:pPr>
            <w:r>
              <w:rPr>
                <w:sz w:val="12"/>
              </w:rPr>
              <w:t>1 - 4</w:t>
            </w:r>
          </w:p>
        </w:tc>
        <w:tc>
          <w:tcPr>
            <w:tcW w:w="1521" w:type="dxa"/>
            <w:vAlign w:val="center"/>
          </w:tcPr>
          <w:p w14:paraId="01FD01B0" w14:textId="77777777" w:rsidR="00F02020" w:rsidRDefault="00000000">
            <w:r>
              <w:rPr>
                <w:sz w:val="12"/>
              </w:rPr>
              <w:t>[T] Thể hiện 02</w:t>
            </w:r>
          </w:p>
        </w:tc>
        <w:tc>
          <w:tcPr>
            <w:tcW w:w="1043" w:type="dxa"/>
            <w:vAlign w:val="center"/>
          </w:tcPr>
          <w:p w14:paraId="62367A87" w14:textId="77777777" w:rsidR="00F02020" w:rsidRDefault="00F02020"/>
        </w:tc>
      </w:tr>
      <w:tr w:rsidR="00F02020" w14:paraId="2EEB840C" w14:textId="77777777">
        <w:trPr>
          <w:trHeight w:val="506"/>
          <w:jc w:val="center"/>
        </w:trPr>
        <w:tc>
          <w:tcPr>
            <w:tcW w:w="656" w:type="dxa"/>
            <w:vMerge/>
            <w:tcBorders>
              <w:top w:val="nil"/>
            </w:tcBorders>
          </w:tcPr>
          <w:p w14:paraId="3BC90058" w14:textId="77777777" w:rsidR="00F02020" w:rsidRDefault="00F02020">
            <w:pPr>
              <w:rPr>
                <w:sz w:val="2"/>
                <w:szCs w:val="2"/>
              </w:rPr>
            </w:pPr>
          </w:p>
        </w:tc>
        <w:tc>
          <w:tcPr>
            <w:tcW w:w="1195" w:type="dxa"/>
            <w:vMerge/>
            <w:tcBorders>
              <w:top w:val="nil"/>
            </w:tcBorders>
          </w:tcPr>
          <w:p w14:paraId="291F0158" w14:textId="77777777" w:rsidR="00F02020" w:rsidRDefault="00F02020">
            <w:pPr>
              <w:rPr>
                <w:sz w:val="2"/>
                <w:szCs w:val="2"/>
              </w:rPr>
            </w:pPr>
          </w:p>
        </w:tc>
        <w:tc>
          <w:tcPr>
            <w:tcW w:w="4241" w:type="dxa"/>
            <w:vMerge/>
            <w:tcBorders>
              <w:top w:val="nil"/>
            </w:tcBorders>
          </w:tcPr>
          <w:p w14:paraId="25834A7D" w14:textId="77777777" w:rsidR="00F02020" w:rsidRDefault="00F02020">
            <w:pPr>
              <w:rPr>
                <w:sz w:val="2"/>
                <w:szCs w:val="2"/>
              </w:rPr>
            </w:pPr>
          </w:p>
        </w:tc>
        <w:tc>
          <w:tcPr>
            <w:tcW w:w="523" w:type="dxa"/>
            <w:vMerge/>
            <w:tcBorders>
              <w:top w:val="nil"/>
            </w:tcBorders>
          </w:tcPr>
          <w:p w14:paraId="38CD55C2" w14:textId="77777777" w:rsidR="00F02020" w:rsidRDefault="00F02020">
            <w:pPr>
              <w:rPr>
                <w:sz w:val="2"/>
                <w:szCs w:val="2"/>
              </w:rPr>
            </w:pPr>
          </w:p>
        </w:tc>
        <w:tc>
          <w:tcPr>
            <w:tcW w:w="497" w:type="dxa"/>
            <w:vMerge/>
            <w:tcBorders>
              <w:top w:val="nil"/>
            </w:tcBorders>
          </w:tcPr>
          <w:p w14:paraId="385FBDBB" w14:textId="77777777" w:rsidR="00F02020" w:rsidRDefault="00F02020">
            <w:pPr>
              <w:rPr>
                <w:sz w:val="2"/>
                <w:szCs w:val="2"/>
              </w:rPr>
            </w:pPr>
          </w:p>
        </w:tc>
        <w:tc>
          <w:tcPr>
            <w:tcW w:w="2576" w:type="dxa"/>
            <w:vMerge/>
            <w:tcBorders>
              <w:top w:val="nil"/>
            </w:tcBorders>
          </w:tcPr>
          <w:p w14:paraId="4BFE88FF" w14:textId="77777777" w:rsidR="00F02020" w:rsidRDefault="00F02020">
            <w:pPr>
              <w:rPr>
                <w:sz w:val="2"/>
                <w:szCs w:val="2"/>
              </w:rPr>
            </w:pPr>
          </w:p>
        </w:tc>
        <w:tc>
          <w:tcPr>
            <w:tcW w:w="1235" w:type="dxa"/>
            <w:vMerge/>
            <w:tcBorders>
              <w:top w:val="nil"/>
            </w:tcBorders>
          </w:tcPr>
          <w:p w14:paraId="7EDA8536" w14:textId="77777777" w:rsidR="00F02020" w:rsidRDefault="00F02020">
            <w:pPr>
              <w:rPr>
                <w:sz w:val="2"/>
                <w:szCs w:val="2"/>
              </w:rPr>
            </w:pPr>
          </w:p>
        </w:tc>
        <w:tc>
          <w:tcPr>
            <w:tcW w:w="613" w:type="dxa"/>
            <w:vAlign w:val="center"/>
          </w:tcPr>
          <w:p w14:paraId="20355C02" w14:textId="77777777" w:rsidR="00F02020" w:rsidRDefault="00000000">
            <w:pPr>
              <w:jc w:val="center"/>
            </w:pPr>
            <w:r>
              <w:rPr>
                <w:sz w:val="12"/>
              </w:rPr>
              <w:t>6</w:t>
            </w:r>
          </w:p>
        </w:tc>
        <w:tc>
          <w:tcPr>
            <w:tcW w:w="1165" w:type="dxa"/>
            <w:tcBorders>
              <w:right w:val="nil"/>
            </w:tcBorders>
            <w:vAlign w:val="center"/>
          </w:tcPr>
          <w:p w14:paraId="3A178814" w14:textId="77777777" w:rsidR="00F02020" w:rsidRDefault="00000000">
            <w:pPr>
              <w:jc w:val="center"/>
            </w:pPr>
            <w:r>
              <w:rPr>
                <w:sz w:val="12"/>
              </w:rPr>
              <w:t>1 - 4</w:t>
            </w:r>
          </w:p>
        </w:tc>
        <w:tc>
          <w:tcPr>
            <w:tcW w:w="1521" w:type="dxa"/>
            <w:vAlign w:val="center"/>
          </w:tcPr>
          <w:p w14:paraId="33CC2874" w14:textId="77777777" w:rsidR="00F02020" w:rsidRDefault="00000000">
            <w:r>
              <w:rPr>
                <w:sz w:val="12"/>
              </w:rPr>
              <w:t>[T] Thể hiện 02</w:t>
            </w:r>
          </w:p>
        </w:tc>
        <w:tc>
          <w:tcPr>
            <w:tcW w:w="1043" w:type="dxa"/>
            <w:vAlign w:val="center"/>
          </w:tcPr>
          <w:p w14:paraId="3A38C508" w14:textId="77777777" w:rsidR="00F02020" w:rsidRDefault="00F02020"/>
        </w:tc>
      </w:tr>
      <w:tr w:rsidR="00F02020" w14:paraId="7FA1B154" w14:textId="77777777">
        <w:trPr>
          <w:trHeight w:val="506"/>
          <w:jc w:val="center"/>
        </w:trPr>
        <w:tc>
          <w:tcPr>
            <w:tcW w:w="656" w:type="dxa"/>
            <w:vMerge w:val="restart"/>
            <w:vAlign w:val="center"/>
          </w:tcPr>
          <w:p w14:paraId="1C35866B" w14:textId="77777777" w:rsidR="00F02020" w:rsidRDefault="00000000">
            <w:pPr>
              <w:jc w:val="center"/>
            </w:pPr>
            <w:r>
              <w:rPr>
                <w:sz w:val="12"/>
              </w:rPr>
              <w:t>497</w:t>
            </w:r>
          </w:p>
        </w:tc>
        <w:tc>
          <w:tcPr>
            <w:tcW w:w="1195" w:type="dxa"/>
            <w:vMerge w:val="restart"/>
            <w:vAlign w:val="center"/>
          </w:tcPr>
          <w:p w14:paraId="4C728A57" w14:textId="77777777" w:rsidR="00F02020" w:rsidRDefault="00000000">
            <w:pPr>
              <w:jc w:val="center"/>
            </w:pPr>
            <w:r>
              <w:rPr>
                <w:sz w:val="12"/>
              </w:rPr>
              <w:t>KTR4014</w:t>
            </w:r>
          </w:p>
        </w:tc>
        <w:tc>
          <w:tcPr>
            <w:tcW w:w="4241" w:type="dxa"/>
            <w:vMerge w:val="restart"/>
            <w:vAlign w:val="center"/>
          </w:tcPr>
          <w:p w14:paraId="613212C8" w14:textId="77777777" w:rsidR="00F02020" w:rsidRDefault="00000000">
            <w:r>
              <w:rPr>
                <w:sz w:val="12"/>
              </w:rPr>
              <w:t>Đồ án kiến trúc nhà công cộng không gian lớn có khán giả - Nhóm 3</w:t>
            </w:r>
          </w:p>
        </w:tc>
        <w:tc>
          <w:tcPr>
            <w:tcW w:w="523" w:type="dxa"/>
            <w:vMerge w:val="restart"/>
            <w:vAlign w:val="center"/>
          </w:tcPr>
          <w:p w14:paraId="59076111" w14:textId="77777777" w:rsidR="00F02020" w:rsidRDefault="00000000">
            <w:pPr>
              <w:jc w:val="center"/>
            </w:pPr>
            <w:r>
              <w:rPr>
                <w:sz w:val="12"/>
              </w:rPr>
              <w:t>4</w:t>
            </w:r>
          </w:p>
        </w:tc>
        <w:tc>
          <w:tcPr>
            <w:tcW w:w="497" w:type="dxa"/>
            <w:vMerge w:val="restart"/>
            <w:vAlign w:val="center"/>
          </w:tcPr>
          <w:p w14:paraId="0B239DEC" w14:textId="77777777" w:rsidR="00F02020" w:rsidRDefault="00000000">
            <w:pPr>
              <w:jc w:val="center"/>
            </w:pPr>
            <w:r>
              <w:rPr>
                <w:sz w:val="12"/>
              </w:rPr>
              <w:t>0</w:t>
            </w:r>
          </w:p>
        </w:tc>
        <w:tc>
          <w:tcPr>
            <w:tcW w:w="2576" w:type="dxa"/>
            <w:vMerge w:val="restart"/>
            <w:vAlign w:val="center"/>
          </w:tcPr>
          <w:p w14:paraId="706E2AEB" w14:textId="77777777" w:rsidR="00F02020" w:rsidRDefault="00000000">
            <w:r>
              <w:rPr>
                <w:sz w:val="12"/>
              </w:rPr>
              <w:t>Phạm Đăng Nhật Thái</w:t>
            </w:r>
          </w:p>
        </w:tc>
        <w:tc>
          <w:tcPr>
            <w:tcW w:w="1235" w:type="dxa"/>
            <w:vMerge w:val="restart"/>
            <w:vAlign w:val="center"/>
          </w:tcPr>
          <w:p w14:paraId="4D715E73" w14:textId="77777777" w:rsidR="00F02020" w:rsidRDefault="00000000">
            <w:r>
              <w:rPr>
                <w:sz w:val="12"/>
              </w:rPr>
              <w:t>15/09/2025</w:t>
            </w:r>
          </w:p>
        </w:tc>
        <w:tc>
          <w:tcPr>
            <w:tcW w:w="613" w:type="dxa"/>
            <w:vAlign w:val="center"/>
          </w:tcPr>
          <w:p w14:paraId="11413CF8" w14:textId="77777777" w:rsidR="00F02020" w:rsidRDefault="00000000">
            <w:pPr>
              <w:jc w:val="center"/>
            </w:pPr>
            <w:r>
              <w:rPr>
                <w:sz w:val="12"/>
              </w:rPr>
              <w:t>3</w:t>
            </w:r>
          </w:p>
        </w:tc>
        <w:tc>
          <w:tcPr>
            <w:tcW w:w="1165" w:type="dxa"/>
            <w:tcBorders>
              <w:right w:val="nil"/>
            </w:tcBorders>
            <w:vAlign w:val="center"/>
          </w:tcPr>
          <w:p w14:paraId="0ECCABBF" w14:textId="77777777" w:rsidR="00F02020" w:rsidRDefault="00000000">
            <w:pPr>
              <w:jc w:val="center"/>
            </w:pPr>
            <w:r>
              <w:rPr>
                <w:sz w:val="12"/>
              </w:rPr>
              <w:t>1 - 4</w:t>
            </w:r>
          </w:p>
        </w:tc>
        <w:tc>
          <w:tcPr>
            <w:tcW w:w="1521" w:type="dxa"/>
            <w:vAlign w:val="center"/>
          </w:tcPr>
          <w:p w14:paraId="5CE573F6" w14:textId="77777777" w:rsidR="00F02020" w:rsidRDefault="00000000">
            <w:r>
              <w:rPr>
                <w:sz w:val="12"/>
              </w:rPr>
              <w:t>E2.01_Xưởng kiến trúc 1-3</w:t>
            </w:r>
          </w:p>
        </w:tc>
        <w:tc>
          <w:tcPr>
            <w:tcW w:w="1043" w:type="dxa"/>
            <w:vAlign w:val="center"/>
          </w:tcPr>
          <w:p w14:paraId="699E7955" w14:textId="77777777" w:rsidR="00F02020" w:rsidRDefault="00F02020"/>
        </w:tc>
      </w:tr>
      <w:tr w:rsidR="00F02020" w14:paraId="36C6E4E7" w14:textId="77777777">
        <w:trPr>
          <w:trHeight w:val="506"/>
          <w:jc w:val="center"/>
        </w:trPr>
        <w:tc>
          <w:tcPr>
            <w:tcW w:w="656" w:type="dxa"/>
            <w:vMerge/>
            <w:tcBorders>
              <w:top w:val="nil"/>
            </w:tcBorders>
          </w:tcPr>
          <w:p w14:paraId="791CE297" w14:textId="77777777" w:rsidR="00F02020" w:rsidRDefault="00F02020">
            <w:pPr>
              <w:rPr>
                <w:sz w:val="2"/>
                <w:szCs w:val="2"/>
              </w:rPr>
            </w:pPr>
          </w:p>
        </w:tc>
        <w:tc>
          <w:tcPr>
            <w:tcW w:w="1195" w:type="dxa"/>
            <w:vMerge/>
            <w:tcBorders>
              <w:top w:val="nil"/>
            </w:tcBorders>
          </w:tcPr>
          <w:p w14:paraId="642DBD74" w14:textId="77777777" w:rsidR="00F02020" w:rsidRDefault="00F02020">
            <w:pPr>
              <w:rPr>
                <w:sz w:val="2"/>
                <w:szCs w:val="2"/>
              </w:rPr>
            </w:pPr>
          </w:p>
        </w:tc>
        <w:tc>
          <w:tcPr>
            <w:tcW w:w="4241" w:type="dxa"/>
            <w:vMerge/>
            <w:tcBorders>
              <w:top w:val="nil"/>
            </w:tcBorders>
          </w:tcPr>
          <w:p w14:paraId="49C9FC0F" w14:textId="77777777" w:rsidR="00F02020" w:rsidRDefault="00F02020">
            <w:pPr>
              <w:rPr>
                <w:sz w:val="2"/>
                <w:szCs w:val="2"/>
              </w:rPr>
            </w:pPr>
          </w:p>
        </w:tc>
        <w:tc>
          <w:tcPr>
            <w:tcW w:w="523" w:type="dxa"/>
            <w:vMerge/>
            <w:tcBorders>
              <w:top w:val="nil"/>
            </w:tcBorders>
          </w:tcPr>
          <w:p w14:paraId="64D79B05" w14:textId="77777777" w:rsidR="00F02020" w:rsidRDefault="00F02020">
            <w:pPr>
              <w:rPr>
                <w:sz w:val="2"/>
                <w:szCs w:val="2"/>
              </w:rPr>
            </w:pPr>
          </w:p>
        </w:tc>
        <w:tc>
          <w:tcPr>
            <w:tcW w:w="497" w:type="dxa"/>
            <w:vMerge/>
            <w:tcBorders>
              <w:top w:val="nil"/>
            </w:tcBorders>
          </w:tcPr>
          <w:p w14:paraId="3E630B46" w14:textId="77777777" w:rsidR="00F02020" w:rsidRDefault="00F02020">
            <w:pPr>
              <w:rPr>
                <w:sz w:val="2"/>
                <w:szCs w:val="2"/>
              </w:rPr>
            </w:pPr>
          </w:p>
        </w:tc>
        <w:tc>
          <w:tcPr>
            <w:tcW w:w="2576" w:type="dxa"/>
            <w:vMerge/>
            <w:tcBorders>
              <w:top w:val="nil"/>
            </w:tcBorders>
          </w:tcPr>
          <w:p w14:paraId="78B44AF4" w14:textId="77777777" w:rsidR="00F02020" w:rsidRDefault="00F02020">
            <w:pPr>
              <w:rPr>
                <w:sz w:val="2"/>
                <w:szCs w:val="2"/>
              </w:rPr>
            </w:pPr>
          </w:p>
        </w:tc>
        <w:tc>
          <w:tcPr>
            <w:tcW w:w="1235" w:type="dxa"/>
            <w:vMerge/>
            <w:tcBorders>
              <w:top w:val="nil"/>
            </w:tcBorders>
          </w:tcPr>
          <w:p w14:paraId="37AC5A44" w14:textId="77777777" w:rsidR="00F02020" w:rsidRDefault="00F02020">
            <w:pPr>
              <w:rPr>
                <w:sz w:val="2"/>
                <w:szCs w:val="2"/>
              </w:rPr>
            </w:pPr>
          </w:p>
        </w:tc>
        <w:tc>
          <w:tcPr>
            <w:tcW w:w="613" w:type="dxa"/>
            <w:vAlign w:val="center"/>
          </w:tcPr>
          <w:p w14:paraId="6A0FC4A2" w14:textId="77777777" w:rsidR="00F02020" w:rsidRDefault="00000000">
            <w:pPr>
              <w:jc w:val="center"/>
            </w:pPr>
            <w:r>
              <w:rPr>
                <w:sz w:val="12"/>
              </w:rPr>
              <w:t>6</w:t>
            </w:r>
          </w:p>
        </w:tc>
        <w:tc>
          <w:tcPr>
            <w:tcW w:w="1165" w:type="dxa"/>
            <w:tcBorders>
              <w:right w:val="nil"/>
            </w:tcBorders>
            <w:vAlign w:val="center"/>
          </w:tcPr>
          <w:p w14:paraId="79F76433" w14:textId="77777777" w:rsidR="00F02020" w:rsidRDefault="00000000">
            <w:pPr>
              <w:jc w:val="center"/>
            </w:pPr>
            <w:r>
              <w:rPr>
                <w:sz w:val="12"/>
              </w:rPr>
              <w:t>1 - 4</w:t>
            </w:r>
          </w:p>
        </w:tc>
        <w:tc>
          <w:tcPr>
            <w:tcW w:w="1521" w:type="dxa"/>
            <w:vAlign w:val="center"/>
          </w:tcPr>
          <w:p w14:paraId="22CBE134" w14:textId="77777777" w:rsidR="00F02020" w:rsidRDefault="00000000">
            <w:r>
              <w:rPr>
                <w:sz w:val="12"/>
              </w:rPr>
              <w:t>E2.01_Xưởng kiến trúc 1-3</w:t>
            </w:r>
          </w:p>
        </w:tc>
        <w:tc>
          <w:tcPr>
            <w:tcW w:w="1043" w:type="dxa"/>
            <w:vAlign w:val="center"/>
          </w:tcPr>
          <w:p w14:paraId="028B584B" w14:textId="77777777" w:rsidR="00F02020" w:rsidRDefault="00F02020"/>
        </w:tc>
      </w:tr>
      <w:tr w:rsidR="00F02020" w14:paraId="5E1A47DC" w14:textId="77777777">
        <w:trPr>
          <w:trHeight w:val="505"/>
          <w:jc w:val="center"/>
        </w:trPr>
        <w:tc>
          <w:tcPr>
            <w:tcW w:w="656" w:type="dxa"/>
            <w:vMerge/>
            <w:tcBorders>
              <w:top w:val="nil"/>
            </w:tcBorders>
          </w:tcPr>
          <w:p w14:paraId="0748397B" w14:textId="77777777" w:rsidR="00F02020" w:rsidRDefault="00F02020">
            <w:pPr>
              <w:rPr>
                <w:sz w:val="2"/>
                <w:szCs w:val="2"/>
              </w:rPr>
            </w:pPr>
          </w:p>
        </w:tc>
        <w:tc>
          <w:tcPr>
            <w:tcW w:w="1195" w:type="dxa"/>
            <w:vMerge/>
            <w:tcBorders>
              <w:top w:val="nil"/>
            </w:tcBorders>
          </w:tcPr>
          <w:p w14:paraId="78D1D9B4" w14:textId="77777777" w:rsidR="00F02020" w:rsidRDefault="00F02020">
            <w:pPr>
              <w:rPr>
                <w:sz w:val="2"/>
                <w:szCs w:val="2"/>
              </w:rPr>
            </w:pPr>
          </w:p>
        </w:tc>
        <w:tc>
          <w:tcPr>
            <w:tcW w:w="4241" w:type="dxa"/>
            <w:vMerge/>
            <w:tcBorders>
              <w:top w:val="nil"/>
            </w:tcBorders>
          </w:tcPr>
          <w:p w14:paraId="2599CD2C" w14:textId="77777777" w:rsidR="00F02020" w:rsidRDefault="00F02020">
            <w:pPr>
              <w:rPr>
                <w:sz w:val="2"/>
                <w:szCs w:val="2"/>
              </w:rPr>
            </w:pPr>
          </w:p>
        </w:tc>
        <w:tc>
          <w:tcPr>
            <w:tcW w:w="523" w:type="dxa"/>
            <w:vMerge/>
            <w:tcBorders>
              <w:top w:val="nil"/>
            </w:tcBorders>
          </w:tcPr>
          <w:p w14:paraId="1860D15A" w14:textId="77777777" w:rsidR="00F02020" w:rsidRDefault="00F02020">
            <w:pPr>
              <w:rPr>
                <w:sz w:val="2"/>
                <w:szCs w:val="2"/>
              </w:rPr>
            </w:pPr>
          </w:p>
        </w:tc>
        <w:tc>
          <w:tcPr>
            <w:tcW w:w="497" w:type="dxa"/>
            <w:vMerge/>
            <w:tcBorders>
              <w:top w:val="nil"/>
            </w:tcBorders>
          </w:tcPr>
          <w:p w14:paraId="554C1E4B" w14:textId="77777777" w:rsidR="00F02020" w:rsidRDefault="00F02020">
            <w:pPr>
              <w:rPr>
                <w:sz w:val="2"/>
                <w:szCs w:val="2"/>
              </w:rPr>
            </w:pPr>
          </w:p>
        </w:tc>
        <w:tc>
          <w:tcPr>
            <w:tcW w:w="2576" w:type="dxa"/>
            <w:vMerge/>
            <w:tcBorders>
              <w:top w:val="nil"/>
            </w:tcBorders>
          </w:tcPr>
          <w:p w14:paraId="643310B7" w14:textId="77777777" w:rsidR="00F02020" w:rsidRDefault="00F02020">
            <w:pPr>
              <w:rPr>
                <w:sz w:val="2"/>
                <w:szCs w:val="2"/>
              </w:rPr>
            </w:pPr>
          </w:p>
        </w:tc>
        <w:tc>
          <w:tcPr>
            <w:tcW w:w="1235" w:type="dxa"/>
            <w:vMerge w:val="restart"/>
            <w:vAlign w:val="center"/>
          </w:tcPr>
          <w:p w14:paraId="161524C9" w14:textId="77777777" w:rsidR="00F02020" w:rsidRDefault="00000000">
            <w:r>
              <w:rPr>
                <w:sz w:val="12"/>
              </w:rPr>
              <w:t>27/10/2025</w:t>
            </w:r>
          </w:p>
        </w:tc>
        <w:tc>
          <w:tcPr>
            <w:tcW w:w="613" w:type="dxa"/>
            <w:vAlign w:val="center"/>
          </w:tcPr>
          <w:p w14:paraId="4430E080" w14:textId="77777777" w:rsidR="00F02020" w:rsidRDefault="00000000">
            <w:pPr>
              <w:jc w:val="center"/>
            </w:pPr>
            <w:r>
              <w:rPr>
                <w:sz w:val="12"/>
              </w:rPr>
              <w:t>3</w:t>
            </w:r>
          </w:p>
        </w:tc>
        <w:tc>
          <w:tcPr>
            <w:tcW w:w="1165" w:type="dxa"/>
            <w:tcBorders>
              <w:right w:val="nil"/>
            </w:tcBorders>
            <w:vAlign w:val="center"/>
          </w:tcPr>
          <w:p w14:paraId="22217228" w14:textId="77777777" w:rsidR="00F02020" w:rsidRDefault="00000000">
            <w:pPr>
              <w:jc w:val="center"/>
            </w:pPr>
            <w:r>
              <w:rPr>
                <w:sz w:val="12"/>
              </w:rPr>
              <w:t>1 - 4</w:t>
            </w:r>
          </w:p>
        </w:tc>
        <w:tc>
          <w:tcPr>
            <w:tcW w:w="1521" w:type="dxa"/>
            <w:vAlign w:val="center"/>
          </w:tcPr>
          <w:p w14:paraId="78253255" w14:textId="77777777" w:rsidR="00F02020" w:rsidRDefault="00000000">
            <w:r>
              <w:rPr>
                <w:sz w:val="12"/>
              </w:rPr>
              <w:t>[T] Thể hiện 03</w:t>
            </w:r>
          </w:p>
        </w:tc>
        <w:tc>
          <w:tcPr>
            <w:tcW w:w="1043" w:type="dxa"/>
            <w:vAlign w:val="center"/>
          </w:tcPr>
          <w:p w14:paraId="4608E3DC" w14:textId="77777777" w:rsidR="00F02020" w:rsidRDefault="00F02020"/>
        </w:tc>
      </w:tr>
      <w:tr w:rsidR="00F02020" w14:paraId="6201CE83" w14:textId="77777777">
        <w:trPr>
          <w:trHeight w:val="506"/>
          <w:jc w:val="center"/>
        </w:trPr>
        <w:tc>
          <w:tcPr>
            <w:tcW w:w="656" w:type="dxa"/>
            <w:vMerge/>
            <w:tcBorders>
              <w:top w:val="nil"/>
            </w:tcBorders>
          </w:tcPr>
          <w:p w14:paraId="3143B411" w14:textId="77777777" w:rsidR="00F02020" w:rsidRDefault="00F02020">
            <w:pPr>
              <w:rPr>
                <w:sz w:val="2"/>
                <w:szCs w:val="2"/>
              </w:rPr>
            </w:pPr>
          </w:p>
        </w:tc>
        <w:tc>
          <w:tcPr>
            <w:tcW w:w="1195" w:type="dxa"/>
            <w:vMerge/>
            <w:tcBorders>
              <w:top w:val="nil"/>
            </w:tcBorders>
          </w:tcPr>
          <w:p w14:paraId="0D5FAE4B" w14:textId="77777777" w:rsidR="00F02020" w:rsidRDefault="00F02020">
            <w:pPr>
              <w:rPr>
                <w:sz w:val="2"/>
                <w:szCs w:val="2"/>
              </w:rPr>
            </w:pPr>
          </w:p>
        </w:tc>
        <w:tc>
          <w:tcPr>
            <w:tcW w:w="4241" w:type="dxa"/>
            <w:vMerge/>
            <w:tcBorders>
              <w:top w:val="nil"/>
            </w:tcBorders>
          </w:tcPr>
          <w:p w14:paraId="2AAE3CFA" w14:textId="77777777" w:rsidR="00F02020" w:rsidRDefault="00F02020">
            <w:pPr>
              <w:rPr>
                <w:sz w:val="2"/>
                <w:szCs w:val="2"/>
              </w:rPr>
            </w:pPr>
          </w:p>
        </w:tc>
        <w:tc>
          <w:tcPr>
            <w:tcW w:w="523" w:type="dxa"/>
            <w:vMerge/>
            <w:tcBorders>
              <w:top w:val="nil"/>
            </w:tcBorders>
          </w:tcPr>
          <w:p w14:paraId="79661277" w14:textId="77777777" w:rsidR="00F02020" w:rsidRDefault="00F02020">
            <w:pPr>
              <w:rPr>
                <w:sz w:val="2"/>
                <w:szCs w:val="2"/>
              </w:rPr>
            </w:pPr>
          </w:p>
        </w:tc>
        <w:tc>
          <w:tcPr>
            <w:tcW w:w="497" w:type="dxa"/>
            <w:vMerge/>
            <w:tcBorders>
              <w:top w:val="nil"/>
            </w:tcBorders>
          </w:tcPr>
          <w:p w14:paraId="5BDF62A7" w14:textId="77777777" w:rsidR="00F02020" w:rsidRDefault="00F02020">
            <w:pPr>
              <w:rPr>
                <w:sz w:val="2"/>
                <w:szCs w:val="2"/>
              </w:rPr>
            </w:pPr>
          </w:p>
        </w:tc>
        <w:tc>
          <w:tcPr>
            <w:tcW w:w="2576" w:type="dxa"/>
            <w:vMerge/>
            <w:tcBorders>
              <w:top w:val="nil"/>
            </w:tcBorders>
          </w:tcPr>
          <w:p w14:paraId="23D89196" w14:textId="77777777" w:rsidR="00F02020" w:rsidRDefault="00F02020">
            <w:pPr>
              <w:rPr>
                <w:sz w:val="2"/>
                <w:szCs w:val="2"/>
              </w:rPr>
            </w:pPr>
          </w:p>
        </w:tc>
        <w:tc>
          <w:tcPr>
            <w:tcW w:w="1235" w:type="dxa"/>
            <w:vMerge/>
            <w:tcBorders>
              <w:top w:val="nil"/>
            </w:tcBorders>
          </w:tcPr>
          <w:p w14:paraId="4655F711" w14:textId="77777777" w:rsidR="00F02020" w:rsidRDefault="00F02020">
            <w:pPr>
              <w:rPr>
                <w:sz w:val="2"/>
                <w:szCs w:val="2"/>
              </w:rPr>
            </w:pPr>
          </w:p>
        </w:tc>
        <w:tc>
          <w:tcPr>
            <w:tcW w:w="613" w:type="dxa"/>
            <w:vAlign w:val="center"/>
          </w:tcPr>
          <w:p w14:paraId="6AF41D44" w14:textId="77777777" w:rsidR="00F02020" w:rsidRDefault="00000000">
            <w:pPr>
              <w:jc w:val="center"/>
            </w:pPr>
            <w:r>
              <w:rPr>
                <w:sz w:val="12"/>
              </w:rPr>
              <w:t>6</w:t>
            </w:r>
          </w:p>
        </w:tc>
        <w:tc>
          <w:tcPr>
            <w:tcW w:w="1165" w:type="dxa"/>
            <w:tcBorders>
              <w:right w:val="nil"/>
            </w:tcBorders>
            <w:vAlign w:val="center"/>
          </w:tcPr>
          <w:p w14:paraId="3213AE98" w14:textId="77777777" w:rsidR="00F02020" w:rsidRDefault="00000000">
            <w:pPr>
              <w:jc w:val="center"/>
            </w:pPr>
            <w:r>
              <w:rPr>
                <w:sz w:val="12"/>
              </w:rPr>
              <w:t>1 - 4</w:t>
            </w:r>
          </w:p>
        </w:tc>
        <w:tc>
          <w:tcPr>
            <w:tcW w:w="1521" w:type="dxa"/>
            <w:vAlign w:val="center"/>
          </w:tcPr>
          <w:p w14:paraId="381DBE7B" w14:textId="77777777" w:rsidR="00F02020" w:rsidRDefault="00000000">
            <w:r>
              <w:rPr>
                <w:sz w:val="12"/>
              </w:rPr>
              <w:t>[T] Thể hiện 03</w:t>
            </w:r>
          </w:p>
        </w:tc>
        <w:tc>
          <w:tcPr>
            <w:tcW w:w="1043" w:type="dxa"/>
            <w:vAlign w:val="center"/>
          </w:tcPr>
          <w:p w14:paraId="6821568A" w14:textId="77777777" w:rsidR="00F02020" w:rsidRDefault="00F02020"/>
        </w:tc>
      </w:tr>
      <w:tr w:rsidR="00F02020" w14:paraId="3736A5D7" w14:textId="77777777">
        <w:trPr>
          <w:trHeight w:val="506"/>
          <w:jc w:val="center"/>
        </w:trPr>
        <w:tc>
          <w:tcPr>
            <w:tcW w:w="656" w:type="dxa"/>
            <w:vAlign w:val="center"/>
          </w:tcPr>
          <w:p w14:paraId="7A5C6462" w14:textId="77777777" w:rsidR="00F02020" w:rsidRDefault="00000000">
            <w:pPr>
              <w:jc w:val="center"/>
            </w:pPr>
            <w:r>
              <w:rPr>
                <w:sz w:val="12"/>
              </w:rPr>
              <w:t>498</w:t>
            </w:r>
          </w:p>
        </w:tc>
        <w:tc>
          <w:tcPr>
            <w:tcW w:w="1195" w:type="dxa"/>
            <w:vAlign w:val="center"/>
          </w:tcPr>
          <w:p w14:paraId="4583F9EA" w14:textId="77777777" w:rsidR="00F02020" w:rsidRDefault="00000000">
            <w:pPr>
              <w:jc w:val="center"/>
            </w:pPr>
            <w:r>
              <w:rPr>
                <w:sz w:val="12"/>
              </w:rPr>
              <w:t>KTR4014</w:t>
            </w:r>
          </w:p>
        </w:tc>
        <w:tc>
          <w:tcPr>
            <w:tcW w:w="4241" w:type="dxa"/>
            <w:vAlign w:val="center"/>
          </w:tcPr>
          <w:p w14:paraId="731758A7" w14:textId="77777777" w:rsidR="00F02020" w:rsidRDefault="00000000">
            <w:r>
              <w:rPr>
                <w:sz w:val="12"/>
              </w:rPr>
              <w:t>Đồ án kiến trúc nhà công cộng không gian lớn có khán giả - Nhóm 4</w:t>
            </w:r>
          </w:p>
        </w:tc>
        <w:tc>
          <w:tcPr>
            <w:tcW w:w="523" w:type="dxa"/>
            <w:vAlign w:val="center"/>
          </w:tcPr>
          <w:p w14:paraId="61B0E5EB" w14:textId="77777777" w:rsidR="00F02020" w:rsidRDefault="00000000">
            <w:pPr>
              <w:jc w:val="center"/>
            </w:pPr>
            <w:r>
              <w:rPr>
                <w:sz w:val="12"/>
              </w:rPr>
              <w:t>4</w:t>
            </w:r>
          </w:p>
        </w:tc>
        <w:tc>
          <w:tcPr>
            <w:tcW w:w="497" w:type="dxa"/>
            <w:vAlign w:val="center"/>
          </w:tcPr>
          <w:p w14:paraId="5A714DE6" w14:textId="77777777" w:rsidR="00F02020" w:rsidRDefault="00000000">
            <w:pPr>
              <w:jc w:val="center"/>
            </w:pPr>
            <w:r>
              <w:rPr>
                <w:sz w:val="12"/>
              </w:rPr>
              <w:t>0</w:t>
            </w:r>
          </w:p>
        </w:tc>
        <w:tc>
          <w:tcPr>
            <w:tcW w:w="2576" w:type="dxa"/>
            <w:vAlign w:val="center"/>
          </w:tcPr>
          <w:p w14:paraId="47C64F1D" w14:textId="77777777" w:rsidR="00F02020" w:rsidRDefault="00000000">
            <w:r>
              <w:rPr>
                <w:sz w:val="12"/>
              </w:rPr>
              <w:t>Võ Tuấn Anh</w:t>
            </w:r>
          </w:p>
        </w:tc>
        <w:tc>
          <w:tcPr>
            <w:tcW w:w="1235" w:type="dxa"/>
            <w:vAlign w:val="center"/>
          </w:tcPr>
          <w:p w14:paraId="1DD5EE38" w14:textId="77777777" w:rsidR="00F02020" w:rsidRDefault="00000000">
            <w:r>
              <w:rPr>
                <w:sz w:val="12"/>
              </w:rPr>
              <w:t>15/09/2025</w:t>
            </w:r>
          </w:p>
        </w:tc>
        <w:tc>
          <w:tcPr>
            <w:tcW w:w="613" w:type="dxa"/>
            <w:vAlign w:val="center"/>
          </w:tcPr>
          <w:p w14:paraId="3320964A" w14:textId="77777777" w:rsidR="00F02020" w:rsidRDefault="00000000">
            <w:pPr>
              <w:jc w:val="center"/>
            </w:pPr>
            <w:r>
              <w:rPr>
                <w:sz w:val="12"/>
              </w:rPr>
              <w:t>3</w:t>
            </w:r>
          </w:p>
        </w:tc>
        <w:tc>
          <w:tcPr>
            <w:tcW w:w="1165" w:type="dxa"/>
            <w:tcBorders>
              <w:right w:val="nil"/>
            </w:tcBorders>
            <w:vAlign w:val="center"/>
          </w:tcPr>
          <w:p w14:paraId="0432545A" w14:textId="77777777" w:rsidR="00F02020" w:rsidRDefault="00000000">
            <w:pPr>
              <w:jc w:val="center"/>
            </w:pPr>
            <w:r>
              <w:rPr>
                <w:sz w:val="12"/>
              </w:rPr>
              <w:t>1 - 4</w:t>
            </w:r>
          </w:p>
        </w:tc>
        <w:tc>
          <w:tcPr>
            <w:tcW w:w="1521" w:type="dxa"/>
            <w:vAlign w:val="center"/>
          </w:tcPr>
          <w:p w14:paraId="19DAAE67" w14:textId="77777777" w:rsidR="00F02020" w:rsidRDefault="00000000">
            <w:r>
              <w:rPr>
                <w:sz w:val="12"/>
              </w:rPr>
              <w:t>E2.01_Xưởng kiến trúc 1-4</w:t>
            </w:r>
          </w:p>
        </w:tc>
        <w:tc>
          <w:tcPr>
            <w:tcW w:w="1043" w:type="dxa"/>
            <w:vAlign w:val="center"/>
          </w:tcPr>
          <w:p w14:paraId="7561779D" w14:textId="77777777" w:rsidR="00F02020" w:rsidRDefault="00F02020"/>
        </w:tc>
      </w:tr>
    </w:tbl>
    <w:p w14:paraId="468500D9"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777E5334"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149A9F66" w14:textId="77777777">
        <w:trPr>
          <w:cantSplit/>
          <w:tblHeader/>
          <w:jc w:val="center"/>
        </w:trPr>
        <w:tc>
          <w:tcPr>
            <w:tcW w:w="656" w:type="dxa"/>
            <w:shd w:val="clear" w:color="auto" w:fill="D9EAF7"/>
            <w:vAlign w:val="center"/>
          </w:tcPr>
          <w:p w14:paraId="444AF1F1" w14:textId="77777777" w:rsidR="00F02020" w:rsidRDefault="00000000">
            <w:pPr>
              <w:jc w:val="center"/>
            </w:pPr>
            <w:r>
              <w:rPr>
                <w:b/>
                <w:sz w:val="13"/>
              </w:rPr>
              <w:t>STT</w:t>
            </w:r>
          </w:p>
        </w:tc>
        <w:tc>
          <w:tcPr>
            <w:tcW w:w="1195" w:type="dxa"/>
            <w:shd w:val="clear" w:color="auto" w:fill="D9EAF7"/>
            <w:vAlign w:val="center"/>
          </w:tcPr>
          <w:p w14:paraId="0A3094BA" w14:textId="77777777" w:rsidR="00F02020" w:rsidRDefault="00000000">
            <w:pPr>
              <w:jc w:val="center"/>
            </w:pPr>
            <w:r>
              <w:rPr>
                <w:b/>
                <w:sz w:val="13"/>
              </w:rPr>
              <w:t>Mã học phần</w:t>
            </w:r>
          </w:p>
        </w:tc>
        <w:tc>
          <w:tcPr>
            <w:tcW w:w="4241" w:type="dxa"/>
            <w:shd w:val="clear" w:color="auto" w:fill="D9EAF7"/>
            <w:vAlign w:val="center"/>
          </w:tcPr>
          <w:p w14:paraId="04C665D0" w14:textId="77777777" w:rsidR="00F02020" w:rsidRDefault="00000000">
            <w:pPr>
              <w:jc w:val="center"/>
            </w:pPr>
            <w:r>
              <w:rPr>
                <w:b/>
                <w:sz w:val="13"/>
              </w:rPr>
              <w:t>Tên lớp học phần</w:t>
            </w:r>
          </w:p>
        </w:tc>
        <w:tc>
          <w:tcPr>
            <w:tcW w:w="523" w:type="dxa"/>
            <w:shd w:val="clear" w:color="auto" w:fill="D9EAF7"/>
            <w:vAlign w:val="center"/>
          </w:tcPr>
          <w:p w14:paraId="4A3C7F8E" w14:textId="77777777" w:rsidR="00F02020" w:rsidRDefault="00000000">
            <w:pPr>
              <w:jc w:val="center"/>
            </w:pPr>
            <w:r>
              <w:rPr>
                <w:b/>
                <w:sz w:val="13"/>
              </w:rPr>
              <w:t>Số TC</w:t>
            </w:r>
          </w:p>
        </w:tc>
        <w:tc>
          <w:tcPr>
            <w:tcW w:w="497" w:type="dxa"/>
            <w:shd w:val="clear" w:color="auto" w:fill="D9EAF7"/>
            <w:vAlign w:val="center"/>
          </w:tcPr>
          <w:p w14:paraId="0DF63DC2" w14:textId="77777777" w:rsidR="00F02020" w:rsidRDefault="00000000">
            <w:pPr>
              <w:jc w:val="center"/>
            </w:pPr>
            <w:r>
              <w:rPr>
                <w:b/>
                <w:sz w:val="13"/>
              </w:rPr>
              <w:t>Số SV</w:t>
            </w:r>
          </w:p>
        </w:tc>
        <w:tc>
          <w:tcPr>
            <w:tcW w:w="2576" w:type="dxa"/>
            <w:shd w:val="clear" w:color="auto" w:fill="D9EAF7"/>
            <w:vAlign w:val="center"/>
          </w:tcPr>
          <w:p w14:paraId="3AAC06C8" w14:textId="77777777" w:rsidR="00F02020" w:rsidRDefault="00000000">
            <w:pPr>
              <w:jc w:val="center"/>
            </w:pPr>
            <w:r>
              <w:rPr>
                <w:b/>
                <w:sz w:val="13"/>
              </w:rPr>
              <w:t>Giảng viên</w:t>
            </w:r>
          </w:p>
        </w:tc>
        <w:tc>
          <w:tcPr>
            <w:tcW w:w="1235" w:type="dxa"/>
            <w:shd w:val="clear" w:color="auto" w:fill="D9EAF7"/>
            <w:vAlign w:val="center"/>
          </w:tcPr>
          <w:p w14:paraId="748CEF2F" w14:textId="77777777" w:rsidR="00F02020" w:rsidRDefault="00000000">
            <w:pPr>
              <w:jc w:val="center"/>
            </w:pPr>
            <w:r>
              <w:rPr>
                <w:b/>
                <w:sz w:val="13"/>
              </w:rPr>
              <w:t>Ngày bắt đầu</w:t>
            </w:r>
          </w:p>
        </w:tc>
        <w:tc>
          <w:tcPr>
            <w:tcW w:w="613" w:type="dxa"/>
            <w:shd w:val="clear" w:color="auto" w:fill="D9EAF7"/>
            <w:vAlign w:val="center"/>
          </w:tcPr>
          <w:p w14:paraId="5DC0D7AE" w14:textId="77777777" w:rsidR="00F02020" w:rsidRDefault="00000000">
            <w:pPr>
              <w:jc w:val="center"/>
            </w:pPr>
            <w:r>
              <w:rPr>
                <w:b/>
                <w:sz w:val="13"/>
              </w:rPr>
              <w:t>Thứ</w:t>
            </w:r>
          </w:p>
        </w:tc>
        <w:tc>
          <w:tcPr>
            <w:tcW w:w="1165" w:type="dxa"/>
            <w:shd w:val="clear" w:color="auto" w:fill="D9EAF7"/>
            <w:vAlign w:val="center"/>
          </w:tcPr>
          <w:p w14:paraId="4A1F26EC" w14:textId="77777777" w:rsidR="00F02020" w:rsidRDefault="00000000">
            <w:pPr>
              <w:jc w:val="center"/>
            </w:pPr>
            <w:r>
              <w:rPr>
                <w:b/>
                <w:sz w:val="13"/>
              </w:rPr>
              <w:t>Tiết học</w:t>
            </w:r>
          </w:p>
        </w:tc>
        <w:tc>
          <w:tcPr>
            <w:tcW w:w="1521" w:type="dxa"/>
            <w:shd w:val="clear" w:color="auto" w:fill="D9EAF7"/>
            <w:vAlign w:val="center"/>
          </w:tcPr>
          <w:p w14:paraId="2824F71D" w14:textId="77777777" w:rsidR="00F02020" w:rsidRDefault="00000000">
            <w:pPr>
              <w:jc w:val="center"/>
            </w:pPr>
            <w:r>
              <w:rPr>
                <w:b/>
                <w:sz w:val="13"/>
              </w:rPr>
              <w:t>Phòng</w:t>
            </w:r>
          </w:p>
        </w:tc>
        <w:tc>
          <w:tcPr>
            <w:tcW w:w="1043" w:type="dxa"/>
            <w:shd w:val="clear" w:color="auto" w:fill="D9EAF7"/>
            <w:vAlign w:val="center"/>
          </w:tcPr>
          <w:p w14:paraId="2D28E309" w14:textId="77777777" w:rsidR="00F02020" w:rsidRDefault="00000000">
            <w:pPr>
              <w:jc w:val="center"/>
            </w:pPr>
            <w:r>
              <w:rPr>
                <w:b/>
                <w:sz w:val="13"/>
              </w:rPr>
              <w:t>Ghi chú</w:t>
            </w:r>
          </w:p>
        </w:tc>
      </w:tr>
      <w:tr w:rsidR="00F02020" w14:paraId="40D39B8D" w14:textId="77777777">
        <w:trPr>
          <w:trHeight w:val="506"/>
          <w:jc w:val="center"/>
        </w:trPr>
        <w:tc>
          <w:tcPr>
            <w:tcW w:w="656" w:type="dxa"/>
            <w:vMerge w:val="restart"/>
            <w:vAlign w:val="center"/>
          </w:tcPr>
          <w:p w14:paraId="0AE1B857" w14:textId="77777777" w:rsidR="00F02020" w:rsidRDefault="00000000">
            <w:pPr>
              <w:jc w:val="center"/>
            </w:pPr>
            <w:r>
              <w:rPr>
                <w:sz w:val="12"/>
              </w:rPr>
              <w:t>498</w:t>
            </w:r>
          </w:p>
        </w:tc>
        <w:tc>
          <w:tcPr>
            <w:tcW w:w="1195" w:type="dxa"/>
            <w:vMerge w:val="restart"/>
            <w:vAlign w:val="center"/>
          </w:tcPr>
          <w:p w14:paraId="1069A27F" w14:textId="77777777" w:rsidR="00F02020" w:rsidRDefault="00000000">
            <w:pPr>
              <w:jc w:val="center"/>
            </w:pPr>
            <w:r>
              <w:rPr>
                <w:sz w:val="12"/>
              </w:rPr>
              <w:t>KTR4014</w:t>
            </w:r>
          </w:p>
        </w:tc>
        <w:tc>
          <w:tcPr>
            <w:tcW w:w="4241" w:type="dxa"/>
            <w:vMerge w:val="restart"/>
            <w:vAlign w:val="center"/>
          </w:tcPr>
          <w:p w14:paraId="3F8BA127" w14:textId="77777777" w:rsidR="00F02020" w:rsidRDefault="00000000">
            <w:r>
              <w:rPr>
                <w:sz w:val="12"/>
              </w:rPr>
              <w:t>Đồ án kiến trúc nhà công cộng không gian lớn có khán giả - Nhóm 4</w:t>
            </w:r>
          </w:p>
        </w:tc>
        <w:tc>
          <w:tcPr>
            <w:tcW w:w="523" w:type="dxa"/>
            <w:vMerge w:val="restart"/>
            <w:vAlign w:val="center"/>
          </w:tcPr>
          <w:p w14:paraId="6AB225CA" w14:textId="77777777" w:rsidR="00F02020" w:rsidRDefault="00000000">
            <w:pPr>
              <w:jc w:val="center"/>
            </w:pPr>
            <w:r>
              <w:rPr>
                <w:sz w:val="12"/>
              </w:rPr>
              <w:t>4</w:t>
            </w:r>
          </w:p>
        </w:tc>
        <w:tc>
          <w:tcPr>
            <w:tcW w:w="497" w:type="dxa"/>
            <w:vMerge w:val="restart"/>
            <w:vAlign w:val="center"/>
          </w:tcPr>
          <w:p w14:paraId="4F60A14E" w14:textId="77777777" w:rsidR="00F02020" w:rsidRDefault="00000000">
            <w:pPr>
              <w:jc w:val="center"/>
            </w:pPr>
            <w:r>
              <w:rPr>
                <w:sz w:val="12"/>
              </w:rPr>
              <w:t>0</w:t>
            </w:r>
          </w:p>
        </w:tc>
        <w:tc>
          <w:tcPr>
            <w:tcW w:w="2576" w:type="dxa"/>
            <w:vMerge w:val="restart"/>
            <w:vAlign w:val="center"/>
          </w:tcPr>
          <w:p w14:paraId="49190EE4" w14:textId="77777777" w:rsidR="00F02020" w:rsidRDefault="00000000">
            <w:r>
              <w:rPr>
                <w:sz w:val="12"/>
              </w:rPr>
              <w:t>Võ Tuấn Anh</w:t>
            </w:r>
          </w:p>
        </w:tc>
        <w:tc>
          <w:tcPr>
            <w:tcW w:w="1235" w:type="dxa"/>
            <w:vAlign w:val="center"/>
          </w:tcPr>
          <w:p w14:paraId="615D2DB2" w14:textId="77777777" w:rsidR="00F02020" w:rsidRDefault="00000000">
            <w:r>
              <w:rPr>
                <w:sz w:val="12"/>
              </w:rPr>
              <w:t>15/09/2025</w:t>
            </w:r>
          </w:p>
        </w:tc>
        <w:tc>
          <w:tcPr>
            <w:tcW w:w="613" w:type="dxa"/>
            <w:vAlign w:val="center"/>
          </w:tcPr>
          <w:p w14:paraId="4EAF02F2" w14:textId="77777777" w:rsidR="00F02020" w:rsidRDefault="00000000">
            <w:pPr>
              <w:jc w:val="center"/>
            </w:pPr>
            <w:r>
              <w:rPr>
                <w:sz w:val="12"/>
              </w:rPr>
              <w:t>6</w:t>
            </w:r>
          </w:p>
        </w:tc>
        <w:tc>
          <w:tcPr>
            <w:tcW w:w="1165" w:type="dxa"/>
            <w:tcBorders>
              <w:right w:val="nil"/>
            </w:tcBorders>
            <w:vAlign w:val="center"/>
          </w:tcPr>
          <w:p w14:paraId="2B10CC5E" w14:textId="77777777" w:rsidR="00F02020" w:rsidRDefault="00000000">
            <w:pPr>
              <w:jc w:val="center"/>
            </w:pPr>
            <w:r>
              <w:rPr>
                <w:sz w:val="12"/>
              </w:rPr>
              <w:t>1 - 4</w:t>
            </w:r>
          </w:p>
        </w:tc>
        <w:tc>
          <w:tcPr>
            <w:tcW w:w="1521" w:type="dxa"/>
            <w:vAlign w:val="center"/>
          </w:tcPr>
          <w:p w14:paraId="3E7CEC71" w14:textId="77777777" w:rsidR="00F02020" w:rsidRDefault="00000000">
            <w:r>
              <w:rPr>
                <w:sz w:val="12"/>
              </w:rPr>
              <w:t>E2.01_Xưởng kiến trúc 1-4</w:t>
            </w:r>
          </w:p>
        </w:tc>
        <w:tc>
          <w:tcPr>
            <w:tcW w:w="1043" w:type="dxa"/>
            <w:vAlign w:val="center"/>
          </w:tcPr>
          <w:p w14:paraId="59879107" w14:textId="77777777" w:rsidR="00F02020" w:rsidRDefault="00F02020"/>
        </w:tc>
      </w:tr>
      <w:tr w:rsidR="00F02020" w14:paraId="7D1737EB" w14:textId="77777777">
        <w:trPr>
          <w:trHeight w:val="505"/>
          <w:jc w:val="center"/>
        </w:trPr>
        <w:tc>
          <w:tcPr>
            <w:tcW w:w="656" w:type="dxa"/>
            <w:vMerge/>
            <w:tcBorders>
              <w:top w:val="nil"/>
            </w:tcBorders>
          </w:tcPr>
          <w:p w14:paraId="11033A2E" w14:textId="77777777" w:rsidR="00F02020" w:rsidRDefault="00F02020">
            <w:pPr>
              <w:rPr>
                <w:sz w:val="2"/>
                <w:szCs w:val="2"/>
              </w:rPr>
            </w:pPr>
          </w:p>
        </w:tc>
        <w:tc>
          <w:tcPr>
            <w:tcW w:w="1195" w:type="dxa"/>
            <w:vMerge/>
            <w:tcBorders>
              <w:top w:val="nil"/>
            </w:tcBorders>
          </w:tcPr>
          <w:p w14:paraId="43DBB4E7" w14:textId="77777777" w:rsidR="00F02020" w:rsidRDefault="00F02020">
            <w:pPr>
              <w:rPr>
                <w:sz w:val="2"/>
                <w:szCs w:val="2"/>
              </w:rPr>
            </w:pPr>
          </w:p>
        </w:tc>
        <w:tc>
          <w:tcPr>
            <w:tcW w:w="4241" w:type="dxa"/>
            <w:vMerge/>
            <w:tcBorders>
              <w:top w:val="nil"/>
            </w:tcBorders>
          </w:tcPr>
          <w:p w14:paraId="5EB7D29D" w14:textId="77777777" w:rsidR="00F02020" w:rsidRDefault="00F02020">
            <w:pPr>
              <w:rPr>
                <w:sz w:val="2"/>
                <w:szCs w:val="2"/>
              </w:rPr>
            </w:pPr>
          </w:p>
        </w:tc>
        <w:tc>
          <w:tcPr>
            <w:tcW w:w="523" w:type="dxa"/>
            <w:vMerge/>
            <w:tcBorders>
              <w:top w:val="nil"/>
            </w:tcBorders>
          </w:tcPr>
          <w:p w14:paraId="4D17C2ED" w14:textId="77777777" w:rsidR="00F02020" w:rsidRDefault="00F02020">
            <w:pPr>
              <w:rPr>
                <w:sz w:val="2"/>
                <w:szCs w:val="2"/>
              </w:rPr>
            </w:pPr>
          </w:p>
        </w:tc>
        <w:tc>
          <w:tcPr>
            <w:tcW w:w="497" w:type="dxa"/>
            <w:vMerge/>
            <w:tcBorders>
              <w:top w:val="nil"/>
            </w:tcBorders>
          </w:tcPr>
          <w:p w14:paraId="239DDB89" w14:textId="77777777" w:rsidR="00F02020" w:rsidRDefault="00F02020">
            <w:pPr>
              <w:rPr>
                <w:sz w:val="2"/>
                <w:szCs w:val="2"/>
              </w:rPr>
            </w:pPr>
          </w:p>
        </w:tc>
        <w:tc>
          <w:tcPr>
            <w:tcW w:w="2576" w:type="dxa"/>
            <w:vMerge/>
            <w:tcBorders>
              <w:top w:val="nil"/>
            </w:tcBorders>
          </w:tcPr>
          <w:p w14:paraId="79FBDDA6" w14:textId="77777777" w:rsidR="00F02020" w:rsidRDefault="00F02020">
            <w:pPr>
              <w:rPr>
                <w:sz w:val="2"/>
                <w:szCs w:val="2"/>
              </w:rPr>
            </w:pPr>
          </w:p>
        </w:tc>
        <w:tc>
          <w:tcPr>
            <w:tcW w:w="1235" w:type="dxa"/>
            <w:vMerge w:val="restart"/>
            <w:vAlign w:val="center"/>
          </w:tcPr>
          <w:p w14:paraId="4E732310" w14:textId="77777777" w:rsidR="00F02020" w:rsidRDefault="00000000">
            <w:r>
              <w:rPr>
                <w:sz w:val="12"/>
              </w:rPr>
              <w:t>27/10/2025</w:t>
            </w:r>
          </w:p>
        </w:tc>
        <w:tc>
          <w:tcPr>
            <w:tcW w:w="613" w:type="dxa"/>
            <w:vAlign w:val="center"/>
          </w:tcPr>
          <w:p w14:paraId="3214FD19" w14:textId="77777777" w:rsidR="00F02020" w:rsidRDefault="00000000">
            <w:pPr>
              <w:jc w:val="center"/>
            </w:pPr>
            <w:r>
              <w:rPr>
                <w:sz w:val="12"/>
              </w:rPr>
              <w:t>3</w:t>
            </w:r>
          </w:p>
        </w:tc>
        <w:tc>
          <w:tcPr>
            <w:tcW w:w="1165" w:type="dxa"/>
            <w:tcBorders>
              <w:right w:val="nil"/>
            </w:tcBorders>
            <w:vAlign w:val="center"/>
          </w:tcPr>
          <w:p w14:paraId="6A3E6B37" w14:textId="77777777" w:rsidR="00F02020" w:rsidRDefault="00000000">
            <w:pPr>
              <w:jc w:val="center"/>
            </w:pPr>
            <w:r>
              <w:rPr>
                <w:sz w:val="12"/>
              </w:rPr>
              <w:t>1 - 4</w:t>
            </w:r>
          </w:p>
        </w:tc>
        <w:tc>
          <w:tcPr>
            <w:tcW w:w="1521" w:type="dxa"/>
            <w:vAlign w:val="center"/>
          </w:tcPr>
          <w:p w14:paraId="77A41397" w14:textId="77777777" w:rsidR="00F02020" w:rsidRDefault="00000000">
            <w:r>
              <w:rPr>
                <w:sz w:val="12"/>
              </w:rPr>
              <w:t>[T] Thể hiện 04</w:t>
            </w:r>
          </w:p>
        </w:tc>
        <w:tc>
          <w:tcPr>
            <w:tcW w:w="1043" w:type="dxa"/>
            <w:vAlign w:val="center"/>
          </w:tcPr>
          <w:p w14:paraId="6C90764C" w14:textId="77777777" w:rsidR="00F02020" w:rsidRDefault="00F02020"/>
        </w:tc>
      </w:tr>
      <w:tr w:rsidR="00F02020" w14:paraId="6255829E" w14:textId="77777777">
        <w:trPr>
          <w:trHeight w:val="506"/>
          <w:jc w:val="center"/>
        </w:trPr>
        <w:tc>
          <w:tcPr>
            <w:tcW w:w="656" w:type="dxa"/>
            <w:vMerge/>
            <w:tcBorders>
              <w:top w:val="nil"/>
            </w:tcBorders>
          </w:tcPr>
          <w:p w14:paraId="7EC92B60" w14:textId="77777777" w:rsidR="00F02020" w:rsidRDefault="00F02020">
            <w:pPr>
              <w:rPr>
                <w:sz w:val="2"/>
                <w:szCs w:val="2"/>
              </w:rPr>
            </w:pPr>
          </w:p>
        </w:tc>
        <w:tc>
          <w:tcPr>
            <w:tcW w:w="1195" w:type="dxa"/>
            <w:vMerge/>
            <w:tcBorders>
              <w:top w:val="nil"/>
            </w:tcBorders>
          </w:tcPr>
          <w:p w14:paraId="06920F91" w14:textId="77777777" w:rsidR="00F02020" w:rsidRDefault="00F02020">
            <w:pPr>
              <w:rPr>
                <w:sz w:val="2"/>
                <w:szCs w:val="2"/>
              </w:rPr>
            </w:pPr>
          </w:p>
        </w:tc>
        <w:tc>
          <w:tcPr>
            <w:tcW w:w="4241" w:type="dxa"/>
            <w:vMerge/>
            <w:tcBorders>
              <w:top w:val="nil"/>
            </w:tcBorders>
          </w:tcPr>
          <w:p w14:paraId="2C6BF3BC" w14:textId="77777777" w:rsidR="00F02020" w:rsidRDefault="00F02020">
            <w:pPr>
              <w:rPr>
                <w:sz w:val="2"/>
                <w:szCs w:val="2"/>
              </w:rPr>
            </w:pPr>
          </w:p>
        </w:tc>
        <w:tc>
          <w:tcPr>
            <w:tcW w:w="523" w:type="dxa"/>
            <w:vMerge/>
            <w:tcBorders>
              <w:top w:val="nil"/>
            </w:tcBorders>
          </w:tcPr>
          <w:p w14:paraId="447246C4" w14:textId="77777777" w:rsidR="00F02020" w:rsidRDefault="00F02020">
            <w:pPr>
              <w:rPr>
                <w:sz w:val="2"/>
                <w:szCs w:val="2"/>
              </w:rPr>
            </w:pPr>
          </w:p>
        </w:tc>
        <w:tc>
          <w:tcPr>
            <w:tcW w:w="497" w:type="dxa"/>
            <w:vMerge/>
            <w:tcBorders>
              <w:top w:val="nil"/>
            </w:tcBorders>
          </w:tcPr>
          <w:p w14:paraId="6F11B460" w14:textId="77777777" w:rsidR="00F02020" w:rsidRDefault="00F02020">
            <w:pPr>
              <w:rPr>
                <w:sz w:val="2"/>
                <w:szCs w:val="2"/>
              </w:rPr>
            </w:pPr>
          </w:p>
        </w:tc>
        <w:tc>
          <w:tcPr>
            <w:tcW w:w="2576" w:type="dxa"/>
            <w:vMerge/>
            <w:tcBorders>
              <w:top w:val="nil"/>
            </w:tcBorders>
          </w:tcPr>
          <w:p w14:paraId="1541CBA7" w14:textId="77777777" w:rsidR="00F02020" w:rsidRDefault="00F02020">
            <w:pPr>
              <w:rPr>
                <w:sz w:val="2"/>
                <w:szCs w:val="2"/>
              </w:rPr>
            </w:pPr>
          </w:p>
        </w:tc>
        <w:tc>
          <w:tcPr>
            <w:tcW w:w="1235" w:type="dxa"/>
            <w:vMerge/>
            <w:tcBorders>
              <w:top w:val="nil"/>
            </w:tcBorders>
          </w:tcPr>
          <w:p w14:paraId="182E740D" w14:textId="77777777" w:rsidR="00F02020" w:rsidRDefault="00F02020">
            <w:pPr>
              <w:rPr>
                <w:sz w:val="2"/>
                <w:szCs w:val="2"/>
              </w:rPr>
            </w:pPr>
          </w:p>
        </w:tc>
        <w:tc>
          <w:tcPr>
            <w:tcW w:w="613" w:type="dxa"/>
            <w:vAlign w:val="center"/>
          </w:tcPr>
          <w:p w14:paraId="4926DAE8" w14:textId="77777777" w:rsidR="00F02020" w:rsidRDefault="00000000">
            <w:pPr>
              <w:jc w:val="center"/>
            </w:pPr>
            <w:r>
              <w:rPr>
                <w:sz w:val="12"/>
              </w:rPr>
              <w:t>6</w:t>
            </w:r>
          </w:p>
        </w:tc>
        <w:tc>
          <w:tcPr>
            <w:tcW w:w="1165" w:type="dxa"/>
            <w:tcBorders>
              <w:right w:val="nil"/>
            </w:tcBorders>
            <w:vAlign w:val="center"/>
          </w:tcPr>
          <w:p w14:paraId="72A8DB5B" w14:textId="77777777" w:rsidR="00F02020" w:rsidRDefault="00000000">
            <w:pPr>
              <w:jc w:val="center"/>
            </w:pPr>
            <w:r>
              <w:rPr>
                <w:sz w:val="12"/>
              </w:rPr>
              <w:t>1 - 4</w:t>
            </w:r>
          </w:p>
        </w:tc>
        <w:tc>
          <w:tcPr>
            <w:tcW w:w="1521" w:type="dxa"/>
            <w:vAlign w:val="center"/>
          </w:tcPr>
          <w:p w14:paraId="52F43389" w14:textId="77777777" w:rsidR="00F02020" w:rsidRDefault="00000000">
            <w:r>
              <w:rPr>
                <w:sz w:val="12"/>
              </w:rPr>
              <w:t>[T] Thể hiện 04</w:t>
            </w:r>
          </w:p>
        </w:tc>
        <w:tc>
          <w:tcPr>
            <w:tcW w:w="1043" w:type="dxa"/>
            <w:vAlign w:val="center"/>
          </w:tcPr>
          <w:p w14:paraId="7D69E3CF" w14:textId="77777777" w:rsidR="00F02020" w:rsidRDefault="00F02020"/>
        </w:tc>
      </w:tr>
      <w:tr w:rsidR="00F02020" w14:paraId="080C810A" w14:textId="77777777">
        <w:trPr>
          <w:trHeight w:val="505"/>
          <w:jc w:val="center"/>
        </w:trPr>
        <w:tc>
          <w:tcPr>
            <w:tcW w:w="656" w:type="dxa"/>
            <w:vMerge w:val="restart"/>
            <w:vAlign w:val="center"/>
          </w:tcPr>
          <w:p w14:paraId="0580E282" w14:textId="77777777" w:rsidR="00F02020" w:rsidRDefault="00000000">
            <w:pPr>
              <w:jc w:val="center"/>
            </w:pPr>
            <w:r>
              <w:rPr>
                <w:sz w:val="12"/>
              </w:rPr>
              <w:t>499</w:t>
            </w:r>
          </w:p>
        </w:tc>
        <w:tc>
          <w:tcPr>
            <w:tcW w:w="1195" w:type="dxa"/>
            <w:vMerge w:val="restart"/>
            <w:vAlign w:val="center"/>
          </w:tcPr>
          <w:p w14:paraId="3C7E5969" w14:textId="77777777" w:rsidR="00F02020" w:rsidRDefault="00000000">
            <w:pPr>
              <w:jc w:val="center"/>
            </w:pPr>
            <w:r>
              <w:rPr>
                <w:sz w:val="12"/>
              </w:rPr>
              <w:t>KTR4014</w:t>
            </w:r>
          </w:p>
        </w:tc>
        <w:tc>
          <w:tcPr>
            <w:tcW w:w="4241" w:type="dxa"/>
            <w:vMerge w:val="restart"/>
            <w:vAlign w:val="center"/>
          </w:tcPr>
          <w:p w14:paraId="5638F639" w14:textId="77777777" w:rsidR="00F02020" w:rsidRDefault="00000000">
            <w:r>
              <w:rPr>
                <w:sz w:val="12"/>
              </w:rPr>
              <w:t>Đồ án kiến trúc nhà công cộng không gian lớn có khán giả - Nhóm 5</w:t>
            </w:r>
          </w:p>
        </w:tc>
        <w:tc>
          <w:tcPr>
            <w:tcW w:w="523" w:type="dxa"/>
            <w:vMerge w:val="restart"/>
            <w:vAlign w:val="center"/>
          </w:tcPr>
          <w:p w14:paraId="624AC3D1" w14:textId="77777777" w:rsidR="00F02020" w:rsidRDefault="00000000">
            <w:pPr>
              <w:jc w:val="center"/>
            </w:pPr>
            <w:r>
              <w:rPr>
                <w:sz w:val="12"/>
              </w:rPr>
              <w:t>4</w:t>
            </w:r>
          </w:p>
        </w:tc>
        <w:tc>
          <w:tcPr>
            <w:tcW w:w="497" w:type="dxa"/>
            <w:vMerge w:val="restart"/>
            <w:vAlign w:val="center"/>
          </w:tcPr>
          <w:p w14:paraId="69472455" w14:textId="77777777" w:rsidR="00F02020" w:rsidRDefault="00000000">
            <w:pPr>
              <w:jc w:val="center"/>
            </w:pPr>
            <w:r>
              <w:rPr>
                <w:sz w:val="12"/>
              </w:rPr>
              <w:t>0</w:t>
            </w:r>
          </w:p>
        </w:tc>
        <w:tc>
          <w:tcPr>
            <w:tcW w:w="2576" w:type="dxa"/>
            <w:vMerge w:val="restart"/>
            <w:vAlign w:val="center"/>
          </w:tcPr>
          <w:p w14:paraId="6949B0EF" w14:textId="77777777" w:rsidR="00F02020" w:rsidRDefault="00000000">
            <w:r>
              <w:rPr>
                <w:sz w:val="12"/>
              </w:rPr>
              <w:t>Lê Văn Thanh Hùng</w:t>
            </w:r>
          </w:p>
        </w:tc>
        <w:tc>
          <w:tcPr>
            <w:tcW w:w="1235" w:type="dxa"/>
            <w:vMerge w:val="restart"/>
            <w:vAlign w:val="center"/>
          </w:tcPr>
          <w:p w14:paraId="4B15BBC8" w14:textId="77777777" w:rsidR="00F02020" w:rsidRDefault="00000000">
            <w:r>
              <w:rPr>
                <w:sz w:val="12"/>
              </w:rPr>
              <w:t>15/09/2025</w:t>
            </w:r>
          </w:p>
        </w:tc>
        <w:tc>
          <w:tcPr>
            <w:tcW w:w="613" w:type="dxa"/>
            <w:vAlign w:val="center"/>
          </w:tcPr>
          <w:p w14:paraId="1BD1C445" w14:textId="77777777" w:rsidR="00F02020" w:rsidRDefault="00000000">
            <w:pPr>
              <w:jc w:val="center"/>
            </w:pPr>
            <w:r>
              <w:rPr>
                <w:sz w:val="12"/>
              </w:rPr>
              <w:t>3</w:t>
            </w:r>
          </w:p>
        </w:tc>
        <w:tc>
          <w:tcPr>
            <w:tcW w:w="1165" w:type="dxa"/>
            <w:tcBorders>
              <w:right w:val="nil"/>
            </w:tcBorders>
            <w:vAlign w:val="center"/>
          </w:tcPr>
          <w:p w14:paraId="59635206" w14:textId="77777777" w:rsidR="00F02020" w:rsidRDefault="00000000">
            <w:pPr>
              <w:jc w:val="center"/>
            </w:pPr>
            <w:r>
              <w:rPr>
                <w:sz w:val="12"/>
              </w:rPr>
              <w:t>1 - 4</w:t>
            </w:r>
          </w:p>
        </w:tc>
        <w:tc>
          <w:tcPr>
            <w:tcW w:w="1521" w:type="dxa"/>
            <w:vAlign w:val="center"/>
          </w:tcPr>
          <w:p w14:paraId="524E8A8B" w14:textId="77777777" w:rsidR="00F02020" w:rsidRDefault="00000000">
            <w:r>
              <w:rPr>
                <w:sz w:val="12"/>
              </w:rPr>
              <w:t>E2.01_Xưởng kiến trúc 1-5</w:t>
            </w:r>
          </w:p>
        </w:tc>
        <w:tc>
          <w:tcPr>
            <w:tcW w:w="1043" w:type="dxa"/>
            <w:vAlign w:val="center"/>
          </w:tcPr>
          <w:p w14:paraId="2A25D296" w14:textId="77777777" w:rsidR="00F02020" w:rsidRDefault="00F02020"/>
        </w:tc>
      </w:tr>
      <w:tr w:rsidR="00F02020" w14:paraId="55E45D53" w14:textId="77777777">
        <w:trPr>
          <w:trHeight w:val="505"/>
          <w:jc w:val="center"/>
        </w:trPr>
        <w:tc>
          <w:tcPr>
            <w:tcW w:w="656" w:type="dxa"/>
            <w:vMerge/>
            <w:tcBorders>
              <w:top w:val="nil"/>
            </w:tcBorders>
          </w:tcPr>
          <w:p w14:paraId="62BF071E" w14:textId="77777777" w:rsidR="00F02020" w:rsidRDefault="00F02020">
            <w:pPr>
              <w:rPr>
                <w:sz w:val="2"/>
                <w:szCs w:val="2"/>
              </w:rPr>
            </w:pPr>
          </w:p>
        </w:tc>
        <w:tc>
          <w:tcPr>
            <w:tcW w:w="1195" w:type="dxa"/>
            <w:vMerge/>
            <w:tcBorders>
              <w:top w:val="nil"/>
            </w:tcBorders>
          </w:tcPr>
          <w:p w14:paraId="5580E35D" w14:textId="77777777" w:rsidR="00F02020" w:rsidRDefault="00F02020">
            <w:pPr>
              <w:rPr>
                <w:sz w:val="2"/>
                <w:szCs w:val="2"/>
              </w:rPr>
            </w:pPr>
          </w:p>
        </w:tc>
        <w:tc>
          <w:tcPr>
            <w:tcW w:w="4241" w:type="dxa"/>
            <w:vMerge/>
            <w:tcBorders>
              <w:top w:val="nil"/>
            </w:tcBorders>
          </w:tcPr>
          <w:p w14:paraId="4C9F3BFA" w14:textId="77777777" w:rsidR="00F02020" w:rsidRDefault="00F02020">
            <w:pPr>
              <w:rPr>
                <w:sz w:val="2"/>
                <w:szCs w:val="2"/>
              </w:rPr>
            </w:pPr>
          </w:p>
        </w:tc>
        <w:tc>
          <w:tcPr>
            <w:tcW w:w="523" w:type="dxa"/>
            <w:vMerge/>
            <w:tcBorders>
              <w:top w:val="nil"/>
            </w:tcBorders>
          </w:tcPr>
          <w:p w14:paraId="13CCD3D1" w14:textId="77777777" w:rsidR="00F02020" w:rsidRDefault="00F02020">
            <w:pPr>
              <w:rPr>
                <w:sz w:val="2"/>
                <w:szCs w:val="2"/>
              </w:rPr>
            </w:pPr>
          </w:p>
        </w:tc>
        <w:tc>
          <w:tcPr>
            <w:tcW w:w="497" w:type="dxa"/>
            <w:vMerge/>
            <w:tcBorders>
              <w:top w:val="nil"/>
            </w:tcBorders>
          </w:tcPr>
          <w:p w14:paraId="33E6C547" w14:textId="77777777" w:rsidR="00F02020" w:rsidRDefault="00F02020">
            <w:pPr>
              <w:rPr>
                <w:sz w:val="2"/>
                <w:szCs w:val="2"/>
              </w:rPr>
            </w:pPr>
          </w:p>
        </w:tc>
        <w:tc>
          <w:tcPr>
            <w:tcW w:w="2576" w:type="dxa"/>
            <w:vMerge/>
            <w:tcBorders>
              <w:top w:val="nil"/>
            </w:tcBorders>
          </w:tcPr>
          <w:p w14:paraId="372B1228" w14:textId="77777777" w:rsidR="00F02020" w:rsidRDefault="00F02020">
            <w:pPr>
              <w:rPr>
                <w:sz w:val="2"/>
                <w:szCs w:val="2"/>
              </w:rPr>
            </w:pPr>
          </w:p>
        </w:tc>
        <w:tc>
          <w:tcPr>
            <w:tcW w:w="1235" w:type="dxa"/>
            <w:vMerge/>
            <w:tcBorders>
              <w:top w:val="nil"/>
            </w:tcBorders>
          </w:tcPr>
          <w:p w14:paraId="0A644873" w14:textId="77777777" w:rsidR="00F02020" w:rsidRDefault="00F02020">
            <w:pPr>
              <w:rPr>
                <w:sz w:val="2"/>
                <w:szCs w:val="2"/>
              </w:rPr>
            </w:pPr>
          </w:p>
        </w:tc>
        <w:tc>
          <w:tcPr>
            <w:tcW w:w="613" w:type="dxa"/>
            <w:vAlign w:val="center"/>
          </w:tcPr>
          <w:p w14:paraId="443C14EE" w14:textId="77777777" w:rsidR="00F02020" w:rsidRDefault="00000000">
            <w:pPr>
              <w:jc w:val="center"/>
            </w:pPr>
            <w:r>
              <w:rPr>
                <w:sz w:val="12"/>
              </w:rPr>
              <w:t>6</w:t>
            </w:r>
          </w:p>
        </w:tc>
        <w:tc>
          <w:tcPr>
            <w:tcW w:w="1165" w:type="dxa"/>
            <w:tcBorders>
              <w:right w:val="nil"/>
            </w:tcBorders>
            <w:vAlign w:val="center"/>
          </w:tcPr>
          <w:p w14:paraId="4FFBCE4B" w14:textId="77777777" w:rsidR="00F02020" w:rsidRDefault="00000000">
            <w:pPr>
              <w:jc w:val="center"/>
            </w:pPr>
            <w:r>
              <w:rPr>
                <w:sz w:val="12"/>
              </w:rPr>
              <w:t>1 - 4</w:t>
            </w:r>
          </w:p>
        </w:tc>
        <w:tc>
          <w:tcPr>
            <w:tcW w:w="1521" w:type="dxa"/>
            <w:vAlign w:val="center"/>
          </w:tcPr>
          <w:p w14:paraId="0A25F94D" w14:textId="77777777" w:rsidR="00F02020" w:rsidRDefault="00000000">
            <w:r>
              <w:rPr>
                <w:sz w:val="12"/>
              </w:rPr>
              <w:t>E2.01_Xưởng kiến trúc 1-5</w:t>
            </w:r>
          </w:p>
        </w:tc>
        <w:tc>
          <w:tcPr>
            <w:tcW w:w="1043" w:type="dxa"/>
            <w:vAlign w:val="center"/>
          </w:tcPr>
          <w:p w14:paraId="6DD9C195" w14:textId="77777777" w:rsidR="00F02020" w:rsidRDefault="00F02020"/>
        </w:tc>
      </w:tr>
      <w:tr w:rsidR="00F02020" w14:paraId="41A1F8E9" w14:textId="77777777">
        <w:trPr>
          <w:trHeight w:val="506"/>
          <w:jc w:val="center"/>
        </w:trPr>
        <w:tc>
          <w:tcPr>
            <w:tcW w:w="656" w:type="dxa"/>
            <w:vMerge/>
            <w:tcBorders>
              <w:top w:val="nil"/>
            </w:tcBorders>
          </w:tcPr>
          <w:p w14:paraId="34DD1E15" w14:textId="77777777" w:rsidR="00F02020" w:rsidRDefault="00F02020">
            <w:pPr>
              <w:rPr>
                <w:sz w:val="2"/>
                <w:szCs w:val="2"/>
              </w:rPr>
            </w:pPr>
          </w:p>
        </w:tc>
        <w:tc>
          <w:tcPr>
            <w:tcW w:w="1195" w:type="dxa"/>
            <w:vMerge/>
            <w:tcBorders>
              <w:top w:val="nil"/>
            </w:tcBorders>
          </w:tcPr>
          <w:p w14:paraId="21D7D8CF" w14:textId="77777777" w:rsidR="00F02020" w:rsidRDefault="00F02020">
            <w:pPr>
              <w:rPr>
                <w:sz w:val="2"/>
                <w:szCs w:val="2"/>
              </w:rPr>
            </w:pPr>
          </w:p>
        </w:tc>
        <w:tc>
          <w:tcPr>
            <w:tcW w:w="4241" w:type="dxa"/>
            <w:vMerge/>
            <w:tcBorders>
              <w:top w:val="nil"/>
            </w:tcBorders>
          </w:tcPr>
          <w:p w14:paraId="70A5341E" w14:textId="77777777" w:rsidR="00F02020" w:rsidRDefault="00F02020">
            <w:pPr>
              <w:rPr>
                <w:sz w:val="2"/>
                <w:szCs w:val="2"/>
              </w:rPr>
            </w:pPr>
          </w:p>
        </w:tc>
        <w:tc>
          <w:tcPr>
            <w:tcW w:w="523" w:type="dxa"/>
            <w:vMerge/>
            <w:tcBorders>
              <w:top w:val="nil"/>
            </w:tcBorders>
          </w:tcPr>
          <w:p w14:paraId="0CCD6893" w14:textId="77777777" w:rsidR="00F02020" w:rsidRDefault="00F02020">
            <w:pPr>
              <w:rPr>
                <w:sz w:val="2"/>
                <w:szCs w:val="2"/>
              </w:rPr>
            </w:pPr>
          </w:p>
        </w:tc>
        <w:tc>
          <w:tcPr>
            <w:tcW w:w="497" w:type="dxa"/>
            <w:vMerge/>
            <w:tcBorders>
              <w:top w:val="nil"/>
            </w:tcBorders>
          </w:tcPr>
          <w:p w14:paraId="3F3184AD" w14:textId="77777777" w:rsidR="00F02020" w:rsidRDefault="00F02020">
            <w:pPr>
              <w:rPr>
                <w:sz w:val="2"/>
                <w:szCs w:val="2"/>
              </w:rPr>
            </w:pPr>
          </w:p>
        </w:tc>
        <w:tc>
          <w:tcPr>
            <w:tcW w:w="2576" w:type="dxa"/>
            <w:vMerge/>
            <w:tcBorders>
              <w:top w:val="nil"/>
            </w:tcBorders>
          </w:tcPr>
          <w:p w14:paraId="69BBC04E" w14:textId="77777777" w:rsidR="00F02020" w:rsidRDefault="00F02020">
            <w:pPr>
              <w:rPr>
                <w:sz w:val="2"/>
                <w:szCs w:val="2"/>
              </w:rPr>
            </w:pPr>
          </w:p>
        </w:tc>
        <w:tc>
          <w:tcPr>
            <w:tcW w:w="1235" w:type="dxa"/>
            <w:vMerge w:val="restart"/>
            <w:vAlign w:val="center"/>
          </w:tcPr>
          <w:p w14:paraId="62CD59E8" w14:textId="77777777" w:rsidR="00F02020" w:rsidRDefault="00000000">
            <w:r>
              <w:rPr>
                <w:sz w:val="12"/>
              </w:rPr>
              <w:t>27/10/2025</w:t>
            </w:r>
          </w:p>
        </w:tc>
        <w:tc>
          <w:tcPr>
            <w:tcW w:w="613" w:type="dxa"/>
            <w:vAlign w:val="center"/>
          </w:tcPr>
          <w:p w14:paraId="7AFF16DC" w14:textId="77777777" w:rsidR="00F02020" w:rsidRDefault="00000000">
            <w:pPr>
              <w:jc w:val="center"/>
            </w:pPr>
            <w:r>
              <w:rPr>
                <w:sz w:val="12"/>
              </w:rPr>
              <w:t>3</w:t>
            </w:r>
          </w:p>
        </w:tc>
        <w:tc>
          <w:tcPr>
            <w:tcW w:w="1165" w:type="dxa"/>
            <w:tcBorders>
              <w:right w:val="nil"/>
            </w:tcBorders>
            <w:vAlign w:val="center"/>
          </w:tcPr>
          <w:p w14:paraId="271CE03F" w14:textId="77777777" w:rsidR="00F02020" w:rsidRDefault="00000000">
            <w:pPr>
              <w:jc w:val="center"/>
            </w:pPr>
            <w:r>
              <w:rPr>
                <w:sz w:val="12"/>
              </w:rPr>
              <w:t>1 - 4</w:t>
            </w:r>
          </w:p>
        </w:tc>
        <w:tc>
          <w:tcPr>
            <w:tcW w:w="1521" w:type="dxa"/>
            <w:vAlign w:val="center"/>
          </w:tcPr>
          <w:p w14:paraId="19D3A123" w14:textId="77777777" w:rsidR="00F02020" w:rsidRDefault="00000000">
            <w:r>
              <w:rPr>
                <w:sz w:val="12"/>
              </w:rPr>
              <w:t>[T] Thể hiện 05</w:t>
            </w:r>
          </w:p>
        </w:tc>
        <w:tc>
          <w:tcPr>
            <w:tcW w:w="1043" w:type="dxa"/>
            <w:vAlign w:val="center"/>
          </w:tcPr>
          <w:p w14:paraId="66D983CB" w14:textId="77777777" w:rsidR="00F02020" w:rsidRDefault="00F02020"/>
        </w:tc>
      </w:tr>
      <w:tr w:rsidR="00F02020" w14:paraId="6BE32454" w14:textId="77777777">
        <w:trPr>
          <w:trHeight w:val="506"/>
          <w:jc w:val="center"/>
        </w:trPr>
        <w:tc>
          <w:tcPr>
            <w:tcW w:w="656" w:type="dxa"/>
            <w:vMerge/>
            <w:tcBorders>
              <w:top w:val="nil"/>
            </w:tcBorders>
          </w:tcPr>
          <w:p w14:paraId="7DD6C747" w14:textId="77777777" w:rsidR="00F02020" w:rsidRDefault="00F02020">
            <w:pPr>
              <w:rPr>
                <w:sz w:val="2"/>
                <w:szCs w:val="2"/>
              </w:rPr>
            </w:pPr>
          </w:p>
        </w:tc>
        <w:tc>
          <w:tcPr>
            <w:tcW w:w="1195" w:type="dxa"/>
            <w:vMerge/>
            <w:tcBorders>
              <w:top w:val="nil"/>
            </w:tcBorders>
          </w:tcPr>
          <w:p w14:paraId="33A7D752" w14:textId="77777777" w:rsidR="00F02020" w:rsidRDefault="00F02020">
            <w:pPr>
              <w:rPr>
                <w:sz w:val="2"/>
                <w:szCs w:val="2"/>
              </w:rPr>
            </w:pPr>
          </w:p>
        </w:tc>
        <w:tc>
          <w:tcPr>
            <w:tcW w:w="4241" w:type="dxa"/>
            <w:vMerge/>
            <w:tcBorders>
              <w:top w:val="nil"/>
            </w:tcBorders>
          </w:tcPr>
          <w:p w14:paraId="48FC2740" w14:textId="77777777" w:rsidR="00F02020" w:rsidRDefault="00F02020">
            <w:pPr>
              <w:rPr>
                <w:sz w:val="2"/>
                <w:szCs w:val="2"/>
              </w:rPr>
            </w:pPr>
          </w:p>
        </w:tc>
        <w:tc>
          <w:tcPr>
            <w:tcW w:w="523" w:type="dxa"/>
            <w:vMerge/>
            <w:tcBorders>
              <w:top w:val="nil"/>
            </w:tcBorders>
          </w:tcPr>
          <w:p w14:paraId="0C7AA083" w14:textId="77777777" w:rsidR="00F02020" w:rsidRDefault="00F02020">
            <w:pPr>
              <w:rPr>
                <w:sz w:val="2"/>
                <w:szCs w:val="2"/>
              </w:rPr>
            </w:pPr>
          </w:p>
        </w:tc>
        <w:tc>
          <w:tcPr>
            <w:tcW w:w="497" w:type="dxa"/>
            <w:vMerge/>
            <w:tcBorders>
              <w:top w:val="nil"/>
            </w:tcBorders>
          </w:tcPr>
          <w:p w14:paraId="576C8865" w14:textId="77777777" w:rsidR="00F02020" w:rsidRDefault="00F02020">
            <w:pPr>
              <w:rPr>
                <w:sz w:val="2"/>
                <w:szCs w:val="2"/>
              </w:rPr>
            </w:pPr>
          </w:p>
        </w:tc>
        <w:tc>
          <w:tcPr>
            <w:tcW w:w="2576" w:type="dxa"/>
            <w:vMerge/>
            <w:tcBorders>
              <w:top w:val="nil"/>
            </w:tcBorders>
          </w:tcPr>
          <w:p w14:paraId="79B97D7A" w14:textId="77777777" w:rsidR="00F02020" w:rsidRDefault="00F02020">
            <w:pPr>
              <w:rPr>
                <w:sz w:val="2"/>
                <w:szCs w:val="2"/>
              </w:rPr>
            </w:pPr>
          </w:p>
        </w:tc>
        <w:tc>
          <w:tcPr>
            <w:tcW w:w="1235" w:type="dxa"/>
            <w:vMerge/>
            <w:tcBorders>
              <w:top w:val="nil"/>
            </w:tcBorders>
          </w:tcPr>
          <w:p w14:paraId="5C0FBC03" w14:textId="77777777" w:rsidR="00F02020" w:rsidRDefault="00F02020">
            <w:pPr>
              <w:rPr>
                <w:sz w:val="2"/>
                <w:szCs w:val="2"/>
              </w:rPr>
            </w:pPr>
          </w:p>
        </w:tc>
        <w:tc>
          <w:tcPr>
            <w:tcW w:w="613" w:type="dxa"/>
            <w:vAlign w:val="center"/>
          </w:tcPr>
          <w:p w14:paraId="62ACA152" w14:textId="77777777" w:rsidR="00F02020" w:rsidRDefault="00000000">
            <w:pPr>
              <w:jc w:val="center"/>
            </w:pPr>
            <w:r>
              <w:rPr>
                <w:sz w:val="12"/>
              </w:rPr>
              <w:t>6</w:t>
            </w:r>
          </w:p>
        </w:tc>
        <w:tc>
          <w:tcPr>
            <w:tcW w:w="1165" w:type="dxa"/>
            <w:tcBorders>
              <w:right w:val="nil"/>
            </w:tcBorders>
            <w:vAlign w:val="center"/>
          </w:tcPr>
          <w:p w14:paraId="13B5A5A7" w14:textId="77777777" w:rsidR="00F02020" w:rsidRDefault="00000000">
            <w:pPr>
              <w:jc w:val="center"/>
            </w:pPr>
            <w:r>
              <w:rPr>
                <w:sz w:val="12"/>
              </w:rPr>
              <w:t>1 - 4</w:t>
            </w:r>
          </w:p>
        </w:tc>
        <w:tc>
          <w:tcPr>
            <w:tcW w:w="1521" w:type="dxa"/>
            <w:vAlign w:val="center"/>
          </w:tcPr>
          <w:p w14:paraId="3AA0A97F" w14:textId="77777777" w:rsidR="00F02020" w:rsidRDefault="00000000">
            <w:r>
              <w:rPr>
                <w:sz w:val="12"/>
              </w:rPr>
              <w:t>[T] Thể hiện 05</w:t>
            </w:r>
          </w:p>
        </w:tc>
        <w:tc>
          <w:tcPr>
            <w:tcW w:w="1043" w:type="dxa"/>
            <w:vAlign w:val="center"/>
          </w:tcPr>
          <w:p w14:paraId="40933EF5" w14:textId="77777777" w:rsidR="00F02020" w:rsidRDefault="00F02020"/>
        </w:tc>
      </w:tr>
      <w:tr w:rsidR="00F02020" w14:paraId="54B1B87A" w14:textId="77777777">
        <w:trPr>
          <w:trHeight w:val="506"/>
          <w:jc w:val="center"/>
        </w:trPr>
        <w:tc>
          <w:tcPr>
            <w:tcW w:w="656" w:type="dxa"/>
            <w:vMerge w:val="restart"/>
            <w:vAlign w:val="center"/>
          </w:tcPr>
          <w:p w14:paraId="03F596DE" w14:textId="77777777" w:rsidR="00F02020" w:rsidRDefault="00000000">
            <w:pPr>
              <w:jc w:val="center"/>
            </w:pPr>
            <w:r>
              <w:rPr>
                <w:sz w:val="12"/>
              </w:rPr>
              <w:t>500</w:t>
            </w:r>
          </w:p>
        </w:tc>
        <w:tc>
          <w:tcPr>
            <w:tcW w:w="1195" w:type="dxa"/>
            <w:vMerge w:val="restart"/>
            <w:vAlign w:val="center"/>
          </w:tcPr>
          <w:p w14:paraId="7FA968EF" w14:textId="77777777" w:rsidR="00F02020" w:rsidRDefault="00000000">
            <w:pPr>
              <w:jc w:val="center"/>
            </w:pPr>
            <w:r>
              <w:rPr>
                <w:sz w:val="12"/>
              </w:rPr>
              <w:t>KTR4014</w:t>
            </w:r>
          </w:p>
        </w:tc>
        <w:tc>
          <w:tcPr>
            <w:tcW w:w="4241" w:type="dxa"/>
            <w:vMerge w:val="restart"/>
            <w:vAlign w:val="center"/>
          </w:tcPr>
          <w:p w14:paraId="212B920F" w14:textId="77777777" w:rsidR="00F02020" w:rsidRDefault="00000000">
            <w:r>
              <w:rPr>
                <w:sz w:val="12"/>
              </w:rPr>
              <w:t>Đồ án kiến trúc nhà công cộng không gian lớn có khán giả - Nhóm 6</w:t>
            </w:r>
          </w:p>
        </w:tc>
        <w:tc>
          <w:tcPr>
            <w:tcW w:w="523" w:type="dxa"/>
            <w:vMerge w:val="restart"/>
            <w:vAlign w:val="center"/>
          </w:tcPr>
          <w:p w14:paraId="1F8F1F65" w14:textId="77777777" w:rsidR="00F02020" w:rsidRDefault="00000000">
            <w:pPr>
              <w:jc w:val="center"/>
            </w:pPr>
            <w:r>
              <w:rPr>
                <w:sz w:val="12"/>
              </w:rPr>
              <w:t>4</w:t>
            </w:r>
          </w:p>
        </w:tc>
        <w:tc>
          <w:tcPr>
            <w:tcW w:w="497" w:type="dxa"/>
            <w:vMerge w:val="restart"/>
            <w:vAlign w:val="center"/>
          </w:tcPr>
          <w:p w14:paraId="50B42647" w14:textId="77777777" w:rsidR="00F02020" w:rsidRDefault="00000000">
            <w:pPr>
              <w:jc w:val="center"/>
            </w:pPr>
            <w:r>
              <w:rPr>
                <w:sz w:val="12"/>
              </w:rPr>
              <w:t>0</w:t>
            </w:r>
          </w:p>
        </w:tc>
        <w:tc>
          <w:tcPr>
            <w:tcW w:w="2576" w:type="dxa"/>
            <w:vMerge w:val="restart"/>
            <w:vAlign w:val="center"/>
          </w:tcPr>
          <w:p w14:paraId="2A2D61AA" w14:textId="77777777" w:rsidR="00F02020" w:rsidRDefault="00000000">
            <w:r>
              <w:rPr>
                <w:sz w:val="12"/>
              </w:rPr>
              <w:t>Võ Sĩ Châu</w:t>
            </w:r>
          </w:p>
        </w:tc>
        <w:tc>
          <w:tcPr>
            <w:tcW w:w="1235" w:type="dxa"/>
            <w:vMerge w:val="restart"/>
            <w:vAlign w:val="center"/>
          </w:tcPr>
          <w:p w14:paraId="2A087181" w14:textId="77777777" w:rsidR="00F02020" w:rsidRDefault="00000000">
            <w:r>
              <w:rPr>
                <w:sz w:val="12"/>
              </w:rPr>
              <w:t>15/09/2025</w:t>
            </w:r>
          </w:p>
        </w:tc>
        <w:tc>
          <w:tcPr>
            <w:tcW w:w="613" w:type="dxa"/>
            <w:vAlign w:val="center"/>
          </w:tcPr>
          <w:p w14:paraId="20F724ED" w14:textId="77777777" w:rsidR="00F02020" w:rsidRDefault="00000000">
            <w:pPr>
              <w:jc w:val="center"/>
            </w:pPr>
            <w:r>
              <w:rPr>
                <w:sz w:val="12"/>
              </w:rPr>
              <w:t>3</w:t>
            </w:r>
          </w:p>
        </w:tc>
        <w:tc>
          <w:tcPr>
            <w:tcW w:w="1165" w:type="dxa"/>
            <w:tcBorders>
              <w:right w:val="nil"/>
            </w:tcBorders>
            <w:vAlign w:val="center"/>
          </w:tcPr>
          <w:p w14:paraId="44506161" w14:textId="77777777" w:rsidR="00F02020" w:rsidRDefault="00000000">
            <w:pPr>
              <w:jc w:val="center"/>
            </w:pPr>
            <w:r>
              <w:rPr>
                <w:sz w:val="12"/>
              </w:rPr>
              <w:t>1 - 4</w:t>
            </w:r>
          </w:p>
        </w:tc>
        <w:tc>
          <w:tcPr>
            <w:tcW w:w="1521" w:type="dxa"/>
            <w:vAlign w:val="center"/>
          </w:tcPr>
          <w:p w14:paraId="5AB49270" w14:textId="77777777" w:rsidR="00F02020" w:rsidRDefault="00000000">
            <w:r>
              <w:rPr>
                <w:sz w:val="12"/>
              </w:rPr>
              <w:t>E2.01_Xưởng kiến trúc 1-6</w:t>
            </w:r>
          </w:p>
        </w:tc>
        <w:tc>
          <w:tcPr>
            <w:tcW w:w="1043" w:type="dxa"/>
            <w:vAlign w:val="center"/>
          </w:tcPr>
          <w:p w14:paraId="5C62C879" w14:textId="77777777" w:rsidR="00F02020" w:rsidRDefault="00F02020"/>
        </w:tc>
      </w:tr>
      <w:tr w:rsidR="00F02020" w14:paraId="24D8E3EC" w14:textId="77777777">
        <w:trPr>
          <w:trHeight w:val="505"/>
          <w:jc w:val="center"/>
        </w:trPr>
        <w:tc>
          <w:tcPr>
            <w:tcW w:w="656" w:type="dxa"/>
            <w:vMerge/>
            <w:tcBorders>
              <w:top w:val="nil"/>
            </w:tcBorders>
          </w:tcPr>
          <w:p w14:paraId="40FEF716" w14:textId="77777777" w:rsidR="00F02020" w:rsidRDefault="00F02020">
            <w:pPr>
              <w:rPr>
                <w:sz w:val="2"/>
                <w:szCs w:val="2"/>
              </w:rPr>
            </w:pPr>
          </w:p>
        </w:tc>
        <w:tc>
          <w:tcPr>
            <w:tcW w:w="1195" w:type="dxa"/>
            <w:vMerge/>
            <w:tcBorders>
              <w:top w:val="nil"/>
            </w:tcBorders>
          </w:tcPr>
          <w:p w14:paraId="1059EDDF" w14:textId="77777777" w:rsidR="00F02020" w:rsidRDefault="00F02020">
            <w:pPr>
              <w:rPr>
                <w:sz w:val="2"/>
                <w:szCs w:val="2"/>
              </w:rPr>
            </w:pPr>
          </w:p>
        </w:tc>
        <w:tc>
          <w:tcPr>
            <w:tcW w:w="4241" w:type="dxa"/>
            <w:vMerge/>
            <w:tcBorders>
              <w:top w:val="nil"/>
            </w:tcBorders>
          </w:tcPr>
          <w:p w14:paraId="6507468C" w14:textId="77777777" w:rsidR="00F02020" w:rsidRDefault="00F02020">
            <w:pPr>
              <w:rPr>
                <w:sz w:val="2"/>
                <w:szCs w:val="2"/>
              </w:rPr>
            </w:pPr>
          </w:p>
        </w:tc>
        <w:tc>
          <w:tcPr>
            <w:tcW w:w="523" w:type="dxa"/>
            <w:vMerge/>
            <w:tcBorders>
              <w:top w:val="nil"/>
            </w:tcBorders>
          </w:tcPr>
          <w:p w14:paraId="632A4E16" w14:textId="77777777" w:rsidR="00F02020" w:rsidRDefault="00F02020">
            <w:pPr>
              <w:rPr>
                <w:sz w:val="2"/>
                <w:szCs w:val="2"/>
              </w:rPr>
            </w:pPr>
          </w:p>
        </w:tc>
        <w:tc>
          <w:tcPr>
            <w:tcW w:w="497" w:type="dxa"/>
            <w:vMerge/>
            <w:tcBorders>
              <w:top w:val="nil"/>
            </w:tcBorders>
          </w:tcPr>
          <w:p w14:paraId="69028B0A" w14:textId="77777777" w:rsidR="00F02020" w:rsidRDefault="00F02020">
            <w:pPr>
              <w:rPr>
                <w:sz w:val="2"/>
                <w:szCs w:val="2"/>
              </w:rPr>
            </w:pPr>
          </w:p>
        </w:tc>
        <w:tc>
          <w:tcPr>
            <w:tcW w:w="2576" w:type="dxa"/>
            <w:vMerge/>
            <w:tcBorders>
              <w:top w:val="nil"/>
            </w:tcBorders>
          </w:tcPr>
          <w:p w14:paraId="219CF1CD" w14:textId="77777777" w:rsidR="00F02020" w:rsidRDefault="00F02020">
            <w:pPr>
              <w:rPr>
                <w:sz w:val="2"/>
                <w:szCs w:val="2"/>
              </w:rPr>
            </w:pPr>
          </w:p>
        </w:tc>
        <w:tc>
          <w:tcPr>
            <w:tcW w:w="1235" w:type="dxa"/>
            <w:vMerge/>
            <w:tcBorders>
              <w:top w:val="nil"/>
            </w:tcBorders>
          </w:tcPr>
          <w:p w14:paraId="1CF4FFEB" w14:textId="77777777" w:rsidR="00F02020" w:rsidRDefault="00F02020">
            <w:pPr>
              <w:rPr>
                <w:sz w:val="2"/>
                <w:szCs w:val="2"/>
              </w:rPr>
            </w:pPr>
          </w:p>
        </w:tc>
        <w:tc>
          <w:tcPr>
            <w:tcW w:w="613" w:type="dxa"/>
            <w:vAlign w:val="center"/>
          </w:tcPr>
          <w:p w14:paraId="7E0AA7EB" w14:textId="77777777" w:rsidR="00F02020" w:rsidRDefault="00000000">
            <w:pPr>
              <w:jc w:val="center"/>
            </w:pPr>
            <w:r>
              <w:rPr>
                <w:sz w:val="12"/>
              </w:rPr>
              <w:t>6</w:t>
            </w:r>
          </w:p>
        </w:tc>
        <w:tc>
          <w:tcPr>
            <w:tcW w:w="1165" w:type="dxa"/>
            <w:tcBorders>
              <w:right w:val="nil"/>
            </w:tcBorders>
            <w:vAlign w:val="center"/>
          </w:tcPr>
          <w:p w14:paraId="79D8E27F" w14:textId="77777777" w:rsidR="00F02020" w:rsidRDefault="00000000">
            <w:pPr>
              <w:jc w:val="center"/>
            </w:pPr>
            <w:r>
              <w:rPr>
                <w:sz w:val="12"/>
              </w:rPr>
              <w:t>1 - 4</w:t>
            </w:r>
          </w:p>
        </w:tc>
        <w:tc>
          <w:tcPr>
            <w:tcW w:w="1521" w:type="dxa"/>
            <w:vAlign w:val="center"/>
          </w:tcPr>
          <w:p w14:paraId="1076135B" w14:textId="77777777" w:rsidR="00F02020" w:rsidRDefault="00000000">
            <w:r>
              <w:rPr>
                <w:sz w:val="12"/>
              </w:rPr>
              <w:t>E2.01_Xưởng kiến trúc 1-6</w:t>
            </w:r>
          </w:p>
        </w:tc>
        <w:tc>
          <w:tcPr>
            <w:tcW w:w="1043" w:type="dxa"/>
            <w:vAlign w:val="center"/>
          </w:tcPr>
          <w:p w14:paraId="1CD14F38" w14:textId="77777777" w:rsidR="00F02020" w:rsidRDefault="00F02020"/>
        </w:tc>
      </w:tr>
      <w:tr w:rsidR="00F02020" w14:paraId="64B63295" w14:textId="77777777">
        <w:trPr>
          <w:trHeight w:val="506"/>
          <w:jc w:val="center"/>
        </w:trPr>
        <w:tc>
          <w:tcPr>
            <w:tcW w:w="656" w:type="dxa"/>
            <w:vMerge/>
            <w:tcBorders>
              <w:top w:val="nil"/>
            </w:tcBorders>
          </w:tcPr>
          <w:p w14:paraId="2FACA0A3" w14:textId="77777777" w:rsidR="00F02020" w:rsidRDefault="00F02020">
            <w:pPr>
              <w:rPr>
                <w:sz w:val="2"/>
                <w:szCs w:val="2"/>
              </w:rPr>
            </w:pPr>
          </w:p>
        </w:tc>
        <w:tc>
          <w:tcPr>
            <w:tcW w:w="1195" w:type="dxa"/>
            <w:vMerge/>
            <w:tcBorders>
              <w:top w:val="nil"/>
            </w:tcBorders>
          </w:tcPr>
          <w:p w14:paraId="0C9B6722" w14:textId="77777777" w:rsidR="00F02020" w:rsidRDefault="00F02020">
            <w:pPr>
              <w:rPr>
                <w:sz w:val="2"/>
                <w:szCs w:val="2"/>
              </w:rPr>
            </w:pPr>
          </w:p>
        </w:tc>
        <w:tc>
          <w:tcPr>
            <w:tcW w:w="4241" w:type="dxa"/>
            <w:vMerge/>
            <w:tcBorders>
              <w:top w:val="nil"/>
            </w:tcBorders>
          </w:tcPr>
          <w:p w14:paraId="40D035A1" w14:textId="77777777" w:rsidR="00F02020" w:rsidRDefault="00F02020">
            <w:pPr>
              <w:rPr>
                <w:sz w:val="2"/>
                <w:szCs w:val="2"/>
              </w:rPr>
            </w:pPr>
          </w:p>
        </w:tc>
        <w:tc>
          <w:tcPr>
            <w:tcW w:w="523" w:type="dxa"/>
            <w:vMerge/>
            <w:tcBorders>
              <w:top w:val="nil"/>
            </w:tcBorders>
          </w:tcPr>
          <w:p w14:paraId="0EA636C3" w14:textId="77777777" w:rsidR="00F02020" w:rsidRDefault="00F02020">
            <w:pPr>
              <w:rPr>
                <w:sz w:val="2"/>
                <w:szCs w:val="2"/>
              </w:rPr>
            </w:pPr>
          </w:p>
        </w:tc>
        <w:tc>
          <w:tcPr>
            <w:tcW w:w="497" w:type="dxa"/>
            <w:vMerge/>
            <w:tcBorders>
              <w:top w:val="nil"/>
            </w:tcBorders>
          </w:tcPr>
          <w:p w14:paraId="198F7F14" w14:textId="77777777" w:rsidR="00F02020" w:rsidRDefault="00F02020">
            <w:pPr>
              <w:rPr>
                <w:sz w:val="2"/>
                <w:szCs w:val="2"/>
              </w:rPr>
            </w:pPr>
          </w:p>
        </w:tc>
        <w:tc>
          <w:tcPr>
            <w:tcW w:w="2576" w:type="dxa"/>
            <w:vMerge/>
            <w:tcBorders>
              <w:top w:val="nil"/>
            </w:tcBorders>
          </w:tcPr>
          <w:p w14:paraId="310AEA7F" w14:textId="77777777" w:rsidR="00F02020" w:rsidRDefault="00F02020">
            <w:pPr>
              <w:rPr>
                <w:sz w:val="2"/>
                <w:szCs w:val="2"/>
              </w:rPr>
            </w:pPr>
          </w:p>
        </w:tc>
        <w:tc>
          <w:tcPr>
            <w:tcW w:w="1235" w:type="dxa"/>
            <w:vMerge w:val="restart"/>
            <w:vAlign w:val="center"/>
          </w:tcPr>
          <w:p w14:paraId="0AD2E7E0" w14:textId="77777777" w:rsidR="00F02020" w:rsidRDefault="00000000">
            <w:r>
              <w:rPr>
                <w:sz w:val="12"/>
              </w:rPr>
              <w:t>27/10/2025</w:t>
            </w:r>
          </w:p>
        </w:tc>
        <w:tc>
          <w:tcPr>
            <w:tcW w:w="613" w:type="dxa"/>
            <w:vAlign w:val="center"/>
          </w:tcPr>
          <w:p w14:paraId="581638C4" w14:textId="77777777" w:rsidR="00F02020" w:rsidRDefault="00000000">
            <w:pPr>
              <w:jc w:val="center"/>
            </w:pPr>
            <w:r>
              <w:rPr>
                <w:sz w:val="12"/>
              </w:rPr>
              <w:t>3</w:t>
            </w:r>
          </w:p>
        </w:tc>
        <w:tc>
          <w:tcPr>
            <w:tcW w:w="1165" w:type="dxa"/>
            <w:tcBorders>
              <w:right w:val="nil"/>
            </w:tcBorders>
            <w:vAlign w:val="center"/>
          </w:tcPr>
          <w:p w14:paraId="678CA07A" w14:textId="77777777" w:rsidR="00F02020" w:rsidRDefault="00000000">
            <w:pPr>
              <w:jc w:val="center"/>
            </w:pPr>
            <w:r>
              <w:rPr>
                <w:sz w:val="12"/>
              </w:rPr>
              <w:t>1 - 4</w:t>
            </w:r>
          </w:p>
        </w:tc>
        <w:tc>
          <w:tcPr>
            <w:tcW w:w="1521" w:type="dxa"/>
            <w:vAlign w:val="center"/>
          </w:tcPr>
          <w:p w14:paraId="18F54A08" w14:textId="77777777" w:rsidR="00F02020" w:rsidRDefault="00000000">
            <w:r>
              <w:rPr>
                <w:sz w:val="12"/>
              </w:rPr>
              <w:t>[T] Thể hiện 06</w:t>
            </w:r>
          </w:p>
        </w:tc>
        <w:tc>
          <w:tcPr>
            <w:tcW w:w="1043" w:type="dxa"/>
            <w:vAlign w:val="center"/>
          </w:tcPr>
          <w:p w14:paraId="1525C2FD" w14:textId="77777777" w:rsidR="00F02020" w:rsidRDefault="00F02020"/>
        </w:tc>
      </w:tr>
      <w:tr w:rsidR="00F02020" w14:paraId="37D67996" w14:textId="77777777">
        <w:trPr>
          <w:trHeight w:val="505"/>
          <w:jc w:val="center"/>
        </w:trPr>
        <w:tc>
          <w:tcPr>
            <w:tcW w:w="656" w:type="dxa"/>
            <w:vMerge/>
            <w:tcBorders>
              <w:top w:val="nil"/>
            </w:tcBorders>
          </w:tcPr>
          <w:p w14:paraId="3CBF73B1" w14:textId="77777777" w:rsidR="00F02020" w:rsidRDefault="00F02020">
            <w:pPr>
              <w:rPr>
                <w:sz w:val="2"/>
                <w:szCs w:val="2"/>
              </w:rPr>
            </w:pPr>
          </w:p>
        </w:tc>
        <w:tc>
          <w:tcPr>
            <w:tcW w:w="1195" w:type="dxa"/>
            <w:vMerge/>
            <w:tcBorders>
              <w:top w:val="nil"/>
            </w:tcBorders>
          </w:tcPr>
          <w:p w14:paraId="17C626EB" w14:textId="77777777" w:rsidR="00F02020" w:rsidRDefault="00F02020">
            <w:pPr>
              <w:rPr>
                <w:sz w:val="2"/>
                <w:szCs w:val="2"/>
              </w:rPr>
            </w:pPr>
          </w:p>
        </w:tc>
        <w:tc>
          <w:tcPr>
            <w:tcW w:w="4241" w:type="dxa"/>
            <w:vMerge/>
            <w:tcBorders>
              <w:top w:val="nil"/>
            </w:tcBorders>
          </w:tcPr>
          <w:p w14:paraId="27CFC224" w14:textId="77777777" w:rsidR="00F02020" w:rsidRDefault="00F02020">
            <w:pPr>
              <w:rPr>
                <w:sz w:val="2"/>
                <w:szCs w:val="2"/>
              </w:rPr>
            </w:pPr>
          </w:p>
        </w:tc>
        <w:tc>
          <w:tcPr>
            <w:tcW w:w="523" w:type="dxa"/>
            <w:vMerge/>
            <w:tcBorders>
              <w:top w:val="nil"/>
            </w:tcBorders>
          </w:tcPr>
          <w:p w14:paraId="68579E77" w14:textId="77777777" w:rsidR="00F02020" w:rsidRDefault="00F02020">
            <w:pPr>
              <w:rPr>
                <w:sz w:val="2"/>
                <w:szCs w:val="2"/>
              </w:rPr>
            </w:pPr>
          </w:p>
        </w:tc>
        <w:tc>
          <w:tcPr>
            <w:tcW w:w="497" w:type="dxa"/>
            <w:vMerge/>
            <w:tcBorders>
              <w:top w:val="nil"/>
            </w:tcBorders>
          </w:tcPr>
          <w:p w14:paraId="04672EB3" w14:textId="77777777" w:rsidR="00F02020" w:rsidRDefault="00F02020">
            <w:pPr>
              <w:rPr>
                <w:sz w:val="2"/>
                <w:szCs w:val="2"/>
              </w:rPr>
            </w:pPr>
          </w:p>
        </w:tc>
        <w:tc>
          <w:tcPr>
            <w:tcW w:w="2576" w:type="dxa"/>
            <w:vMerge/>
            <w:tcBorders>
              <w:top w:val="nil"/>
            </w:tcBorders>
          </w:tcPr>
          <w:p w14:paraId="057738FC" w14:textId="77777777" w:rsidR="00F02020" w:rsidRDefault="00F02020">
            <w:pPr>
              <w:rPr>
                <w:sz w:val="2"/>
                <w:szCs w:val="2"/>
              </w:rPr>
            </w:pPr>
          </w:p>
        </w:tc>
        <w:tc>
          <w:tcPr>
            <w:tcW w:w="1235" w:type="dxa"/>
            <w:vMerge/>
            <w:tcBorders>
              <w:top w:val="nil"/>
            </w:tcBorders>
          </w:tcPr>
          <w:p w14:paraId="49D1D89D" w14:textId="77777777" w:rsidR="00F02020" w:rsidRDefault="00F02020">
            <w:pPr>
              <w:rPr>
                <w:sz w:val="2"/>
                <w:szCs w:val="2"/>
              </w:rPr>
            </w:pPr>
          </w:p>
        </w:tc>
        <w:tc>
          <w:tcPr>
            <w:tcW w:w="613" w:type="dxa"/>
            <w:vAlign w:val="center"/>
          </w:tcPr>
          <w:p w14:paraId="126FDA4D" w14:textId="77777777" w:rsidR="00F02020" w:rsidRDefault="00000000">
            <w:pPr>
              <w:jc w:val="center"/>
            </w:pPr>
            <w:r>
              <w:rPr>
                <w:sz w:val="12"/>
              </w:rPr>
              <w:t>6</w:t>
            </w:r>
          </w:p>
        </w:tc>
        <w:tc>
          <w:tcPr>
            <w:tcW w:w="1165" w:type="dxa"/>
            <w:tcBorders>
              <w:right w:val="nil"/>
            </w:tcBorders>
            <w:vAlign w:val="center"/>
          </w:tcPr>
          <w:p w14:paraId="68167896" w14:textId="77777777" w:rsidR="00F02020" w:rsidRDefault="00000000">
            <w:pPr>
              <w:jc w:val="center"/>
            </w:pPr>
            <w:r>
              <w:rPr>
                <w:sz w:val="12"/>
              </w:rPr>
              <w:t>1 - 4</w:t>
            </w:r>
          </w:p>
        </w:tc>
        <w:tc>
          <w:tcPr>
            <w:tcW w:w="1521" w:type="dxa"/>
            <w:vAlign w:val="center"/>
          </w:tcPr>
          <w:p w14:paraId="411D10AC" w14:textId="77777777" w:rsidR="00F02020" w:rsidRDefault="00000000">
            <w:r>
              <w:rPr>
                <w:sz w:val="12"/>
              </w:rPr>
              <w:t>[T] Thể hiện 06</w:t>
            </w:r>
          </w:p>
        </w:tc>
        <w:tc>
          <w:tcPr>
            <w:tcW w:w="1043" w:type="dxa"/>
            <w:vAlign w:val="center"/>
          </w:tcPr>
          <w:p w14:paraId="13156BD5" w14:textId="77777777" w:rsidR="00F02020" w:rsidRDefault="00F02020"/>
        </w:tc>
      </w:tr>
      <w:tr w:rsidR="00F02020" w14:paraId="13EBCDA2" w14:textId="77777777">
        <w:trPr>
          <w:trHeight w:val="506"/>
          <w:jc w:val="center"/>
        </w:trPr>
        <w:tc>
          <w:tcPr>
            <w:tcW w:w="656" w:type="dxa"/>
            <w:vMerge w:val="restart"/>
            <w:vAlign w:val="center"/>
          </w:tcPr>
          <w:p w14:paraId="3A03339A" w14:textId="77777777" w:rsidR="00F02020" w:rsidRDefault="00000000">
            <w:pPr>
              <w:jc w:val="center"/>
            </w:pPr>
            <w:r>
              <w:rPr>
                <w:sz w:val="12"/>
              </w:rPr>
              <w:t>501</w:t>
            </w:r>
          </w:p>
        </w:tc>
        <w:tc>
          <w:tcPr>
            <w:tcW w:w="1195" w:type="dxa"/>
            <w:vMerge w:val="restart"/>
            <w:vAlign w:val="center"/>
          </w:tcPr>
          <w:p w14:paraId="27DF790F" w14:textId="77777777" w:rsidR="00F02020" w:rsidRDefault="00000000">
            <w:pPr>
              <w:jc w:val="center"/>
            </w:pPr>
            <w:r>
              <w:rPr>
                <w:sz w:val="12"/>
              </w:rPr>
              <w:t>KTR4014</w:t>
            </w:r>
          </w:p>
        </w:tc>
        <w:tc>
          <w:tcPr>
            <w:tcW w:w="4241" w:type="dxa"/>
            <w:vMerge w:val="restart"/>
            <w:vAlign w:val="center"/>
          </w:tcPr>
          <w:p w14:paraId="4333ED52" w14:textId="77777777" w:rsidR="00F02020" w:rsidRDefault="00000000">
            <w:r>
              <w:rPr>
                <w:sz w:val="12"/>
              </w:rPr>
              <w:t>Đồ án kiến trúc nhà công cộng không gian lớn có khán giả - Nhóm 7</w:t>
            </w:r>
          </w:p>
        </w:tc>
        <w:tc>
          <w:tcPr>
            <w:tcW w:w="523" w:type="dxa"/>
            <w:vMerge w:val="restart"/>
            <w:vAlign w:val="center"/>
          </w:tcPr>
          <w:p w14:paraId="3A243775" w14:textId="77777777" w:rsidR="00F02020" w:rsidRDefault="00000000">
            <w:pPr>
              <w:jc w:val="center"/>
            </w:pPr>
            <w:r>
              <w:rPr>
                <w:sz w:val="12"/>
              </w:rPr>
              <w:t>4</w:t>
            </w:r>
          </w:p>
        </w:tc>
        <w:tc>
          <w:tcPr>
            <w:tcW w:w="497" w:type="dxa"/>
            <w:vMerge w:val="restart"/>
            <w:vAlign w:val="center"/>
          </w:tcPr>
          <w:p w14:paraId="1A706716" w14:textId="77777777" w:rsidR="00F02020" w:rsidRDefault="00000000">
            <w:pPr>
              <w:jc w:val="center"/>
            </w:pPr>
            <w:r>
              <w:rPr>
                <w:sz w:val="12"/>
              </w:rPr>
              <w:t>0</w:t>
            </w:r>
          </w:p>
        </w:tc>
        <w:tc>
          <w:tcPr>
            <w:tcW w:w="2576" w:type="dxa"/>
            <w:vMerge w:val="restart"/>
            <w:vAlign w:val="center"/>
          </w:tcPr>
          <w:p w14:paraId="652F79D4" w14:textId="77777777" w:rsidR="00F02020" w:rsidRDefault="00000000">
            <w:r>
              <w:rPr>
                <w:sz w:val="12"/>
              </w:rPr>
              <w:t>Phạm Mạnh Hùng</w:t>
            </w:r>
          </w:p>
        </w:tc>
        <w:tc>
          <w:tcPr>
            <w:tcW w:w="1235" w:type="dxa"/>
            <w:vMerge w:val="restart"/>
            <w:vAlign w:val="center"/>
          </w:tcPr>
          <w:p w14:paraId="696194C0" w14:textId="77777777" w:rsidR="00F02020" w:rsidRDefault="00000000">
            <w:r>
              <w:rPr>
                <w:sz w:val="12"/>
              </w:rPr>
              <w:t>15/09/2025</w:t>
            </w:r>
          </w:p>
        </w:tc>
        <w:tc>
          <w:tcPr>
            <w:tcW w:w="613" w:type="dxa"/>
            <w:vAlign w:val="center"/>
          </w:tcPr>
          <w:p w14:paraId="5F9488AD" w14:textId="77777777" w:rsidR="00F02020" w:rsidRDefault="00000000">
            <w:pPr>
              <w:jc w:val="center"/>
            </w:pPr>
            <w:r>
              <w:rPr>
                <w:sz w:val="12"/>
              </w:rPr>
              <w:t>3</w:t>
            </w:r>
          </w:p>
        </w:tc>
        <w:tc>
          <w:tcPr>
            <w:tcW w:w="1165" w:type="dxa"/>
            <w:tcBorders>
              <w:right w:val="nil"/>
            </w:tcBorders>
            <w:vAlign w:val="center"/>
          </w:tcPr>
          <w:p w14:paraId="604C4982" w14:textId="77777777" w:rsidR="00F02020" w:rsidRDefault="00000000">
            <w:pPr>
              <w:jc w:val="center"/>
            </w:pPr>
            <w:r>
              <w:rPr>
                <w:sz w:val="12"/>
              </w:rPr>
              <w:t>1 - 4</w:t>
            </w:r>
          </w:p>
        </w:tc>
        <w:tc>
          <w:tcPr>
            <w:tcW w:w="1521" w:type="dxa"/>
            <w:vAlign w:val="center"/>
          </w:tcPr>
          <w:p w14:paraId="69ACF94F" w14:textId="77777777" w:rsidR="00F02020" w:rsidRDefault="00000000">
            <w:r>
              <w:rPr>
                <w:sz w:val="12"/>
              </w:rPr>
              <w:t>E2.01_Xưởng kiến trúc 1-7</w:t>
            </w:r>
          </w:p>
        </w:tc>
        <w:tc>
          <w:tcPr>
            <w:tcW w:w="1043" w:type="dxa"/>
            <w:vAlign w:val="center"/>
          </w:tcPr>
          <w:p w14:paraId="2BE539EC" w14:textId="77777777" w:rsidR="00F02020" w:rsidRDefault="00F02020"/>
        </w:tc>
      </w:tr>
      <w:tr w:rsidR="00F02020" w14:paraId="4FD87F0E" w14:textId="77777777">
        <w:trPr>
          <w:trHeight w:val="506"/>
          <w:jc w:val="center"/>
        </w:trPr>
        <w:tc>
          <w:tcPr>
            <w:tcW w:w="656" w:type="dxa"/>
            <w:vMerge/>
            <w:tcBorders>
              <w:top w:val="nil"/>
            </w:tcBorders>
          </w:tcPr>
          <w:p w14:paraId="583C6A7C" w14:textId="77777777" w:rsidR="00F02020" w:rsidRDefault="00F02020">
            <w:pPr>
              <w:rPr>
                <w:sz w:val="2"/>
                <w:szCs w:val="2"/>
              </w:rPr>
            </w:pPr>
          </w:p>
        </w:tc>
        <w:tc>
          <w:tcPr>
            <w:tcW w:w="1195" w:type="dxa"/>
            <w:vMerge/>
            <w:tcBorders>
              <w:top w:val="nil"/>
            </w:tcBorders>
          </w:tcPr>
          <w:p w14:paraId="20CDFE73" w14:textId="77777777" w:rsidR="00F02020" w:rsidRDefault="00F02020">
            <w:pPr>
              <w:rPr>
                <w:sz w:val="2"/>
                <w:szCs w:val="2"/>
              </w:rPr>
            </w:pPr>
          </w:p>
        </w:tc>
        <w:tc>
          <w:tcPr>
            <w:tcW w:w="4241" w:type="dxa"/>
            <w:vMerge/>
            <w:tcBorders>
              <w:top w:val="nil"/>
            </w:tcBorders>
          </w:tcPr>
          <w:p w14:paraId="19A74EBB" w14:textId="77777777" w:rsidR="00F02020" w:rsidRDefault="00F02020">
            <w:pPr>
              <w:rPr>
                <w:sz w:val="2"/>
                <w:szCs w:val="2"/>
              </w:rPr>
            </w:pPr>
          </w:p>
        </w:tc>
        <w:tc>
          <w:tcPr>
            <w:tcW w:w="523" w:type="dxa"/>
            <w:vMerge/>
            <w:tcBorders>
              <w:top w:val="nil"/>
            </w:tcBorders>
          </w:tcPr>
          <w:p w14:paraId="42842451" w14:textId="77777777" w:rsidR="00F02020" w:rsidRDefault="00F02020">
            <w:pPr>
              <w:rPr>
                <w:sz w:val="2"/>
                <w:szCs w:val="2"/>
              </w:rPr>
            </w:pPr>
          </w:p>
        </w:tc>
        <w:tc>
          <w:tcPr>
            <w:tcW w:w="497" w:type="dxa"/>
            <w:vMerge/>
            <w:tcBorders>
              <w:top w:val="nil"/>
            </w:tcBorders>
          </w:tcPr>
          <w:p w14:paraId="6271FCBC" w14:textId="77777777" w:rsidR="00F02020" w:rsidRDefault="00F02020">
            <w:pPr>
              <w:rPr>
                <w:sz w:val="2"/>
                <w:szCs w:val="2"/>
              </w:rPr>
            </w:pPr>
          </w:p>
        </w:tc>
        <w:tc>
          <w:tcPr>
            <w:tcW w:w="2576" w:type="dxa"/>
            <w:vMerge/>
            <w:tcBorders>
              <w:top w:val="nil"/>
            </w:tcBorders>
          </w:tcPr>
          <w:p w14:paraId="49F992CF" w14:textId="77777777" w:rsidR="00F02020" w:rsidRDefault="00F02020">
            <w:pPr>
              <w:rPr>
                <w:sz w:val="2"/>
                <w:szCs w:val="2"/>
              </w:rPr>
            </w:pPr>
          </w:p>
        </w:tc>
        <w:tc>
          <w:tcPr>
            <w:tcW w:w="1235" w:type="dxa"/>
            <w:vMerge/>
            <w:tcBorders>
              <w:top w:val="nil"/>
            </w:tcBorders>
          </w:tcPr>
          <w:p w14:paraId="0681F93A" w14:textId="77777777" w:rsidR="00F02020" w:rsidRDefault="00F02020">
            <w:pPr>
              <w:rPr>
                <w:sz w:val="2"/>
                <w:szCs w:val="2"/>
              </w:rPr>
            </w:pPr>
          </w:p>
        </w:tc>
        <w:tc>
          <w:tcPr>
            <w:tcW w:w="613" w:type="dxa"/>
            <w:vAlign w:val="center"/>
          </w:tcPr>
          <w:p w14:paraId="4342DA5F" w14:textId="77777777" w:rsidR="00F02020" w:rsidRDefault="00000000">
            <w:pPr>
              <w:jc w:val="center"/>
            </w:pPr>
            <w:r>
              <w:rPr>
                <w:sz w:val="12"/>
              </w:rPr>
              <w:t>6</w:t>
            </w:r>
          </w:p>
        </w:tc>
        <w:tc>
          <w:tcPr>
            <w:tcW w:w="1165" w:type="dxa"/>
            <w:tcBorders>
              <w:right w:val="nil"/>
            </w:tcBorders>
            <w:vAlign w:val="center"/>
          </w:tcPr>
          <w:p w14:paraId="76C0401B" w14:textId="77777777" w:rsidR="00F02020" w:rsidRDefault="00000000">
            <w:pPr>
              <w:jc w:val="center"/>
            </w:pPr>
            <w:r>
              <w:rPr>
                <w:sz w:val="12"/>
              </w:rPr>
              <w:t>1 - 4</w:t>
            </w:r>
          </w:p>
        </w:tc>
        <w:tc>
          <w:tcPr>
            <w:tcW w:w="1521" w:type="dxa"/>
            <w:vAlign w:val="center"/>
          </w:tcPr>
          <w:p w14:paraId="48684498" w14:textId="77777777" w:rsidR="00F02020" w:rsidRDefault="00000000">
            <w:r>
              <w:rPr>
                <w:sz w:val="12"/>
              </w:rPr>
              <w:t>E2.01_Xưởng kiến trúc 1-7</w:t>
            </w:r>
          </w:p>
        </w:tc>
        <w:tc>
          <w:tcPr>
            <w:tcW w:w="1043" w:type="dxa"/>
            <w:vAlign w:val="center"/>
          </w:tcPr>
          <w:p w14:paraId="631C4D90" w14:textId="77777777" w:rsidR="00F02020" w:rsidRDefault="00F02020"/>
        </w:tc>
      </w:tr>
      <w:tr w:rsidR="00F02020" w14:paraId="749BE880" w14:textId="77777777">
        <w:trPr>
          <w:trHeight w:val="506"/>
          <w:jc w:val="center"/>
        </w:trPr>
        <w:tc>
          <w:tcPr>
            <w:tcW w:w="656" w:type="dxa"/>
            <w:vMerge/>
            <w:tcBorders>
              <w:top w:val="nil"/>
            </w:tcBorders>
          </w:tcPr>
          <w:p w14:paraId="3F8F0B96" w14:textId="77777777" w:rsidR="00F02020" w:rsidRDefault="00F02020">
            <w:pPr>
              <w:rPr>
                <w:sz w:val="2"/>
                <w:szCs w:val="2"/>
              </w:rPr>
            </w:pPr>
          </w:p>
        </w:tc>
        <w:tc>
          <w:tcPr>
            <w:tcW w:w="1195" w:type="dxa"/>
            <w:vMerge/>
            <w:tcBorders>
              <w:top w:val="nil"/>
            </w:tcBorders>
          </w:tcPr>
          <w:p w14:paraId="6DBC489D" w14:textId="77777777" w:rsidR="00F02020" w:rsidRDefault="00F02020">
            <w:pPr>
              <w:rPr>
                <w:sz w:val="2"/>
                <w:szCs w:val="2"/>
              </w:rPr>
            </w:pPr>
          </w:p>
        </w:tc>
        <w:tc>
          <w:tcPr>
            <w:tcW w:w="4241" w:type="dxa"/>
            <w:vMerge/>
            <w:tcBorders>
              <w:top w:val="nil"/>
            </w:tcBorders>
          </w:tcPr>
          <w:p w14:paraId="6B3AA80B" w14:textId="77777777" w:rsidR="00F02020" w:rsidRDefault="00F02020">
            <w:pPr>
              <w:rPr>
                <w:sz w:val="2"/>
                <w:szCs w:val="2"/>
              </w:rPr>
            </w:pPr>
          </w:p>
        </w:tc>
        <w:tc>
          <w:tcPr>
            <w:tcW w:w="523" w:type="dxa"/>
            <w:vMerge/>
            <w:tcBorders>
              <w:top w:val="nil"/>
            </w:tcBorders>
          </w:tcPr>
          <w:p w14:paraId="444D9553" w14:textId="77777777" w:rsidR="00F02020" w:rsidRDefault="00F02020">
            <w:pPr>
              <w:rPr>
                <w:sz w:val="2"/>
                <w:szCs w:val="2"/>
              </w:rPr>
            </w:pPr>
          </w:p>
        </w:tc>
        <w:tc>
          <w:tcPr>
            <w:tcW w:w="497" w:type="dxa"/>
            <w:vMerge/>
            <w:tcBorders>
              <w:top w:val="nil"/>
            </w:tcBorders>
          </w:tcPr>
          <w:p w14:paraId="6F665735" w14:textId="77777777" w:rsidR="00F02020" w:rsidRDefault="00F02020">
            <w:pPr>
              <w:rPr>
                <w:sz w:val="2"/>
                <w:szCs w:val="2"/>
              </w:rPr>
            </w:pPr>
          </w:p>
        </w:tc>
        <w:tc>
          <w:tcPr>
            <w:tcW w:w="2576" w:type="dxa"/>
            <w:vMerge/>
            <w:tcBorders>
              <w:top w:val="nil"/>
            </w:tcBorders>
          </w:tcPr>
          <w:p w14:paraId="442C8616" w14:textId="77777777" w:rsidR="00F02020" w:rsidRDefault="00F02020">
            <w:pPr>
              <w:rPr>
                <w:sz w:val="2"/>
                <w:szCs w:val="2"/>
              </w:rPr>
            </w:pPr>
          </w:p>
        </w:tc>
        <w:tc>
          <w:tcPr>
            <w:tcW w:w="1235" w:type="dxa"/>
            <w:vMerge w:val="restart"/>
            <w:vAlign w:val="center"/>
          </w:tcPr>
          <w:p w14:paraId="7B20E151" w14:textId="77777777" w:rsidR="00F02020" w:rsidRDefault="00000000">
            <w:r>
              <w:rPr>
                <w:sz w:val="12"/>
              </w:rPr>
              <w:t>27/10/2025</w:t>
            </w:r>
          </w:p>
        </w:tc>
        <w:tc>
          <w:tcPr>
            <w:tcW w:w="613" w:type="dxa"/>
            <w:vAlign w:val="center"/>
          </w:tcPr>
          <w:p w14:paraId="3770CCC6" w14:textId="77777777" w:rsidR="00F02020" w:rsidRDefault="00000000">
            <w:pPr>
              <w:jc w:val="center"/>
            </w:pPr>
            <w:r>
              <w:rPr>
                <w:sz w:val="12"/>
              </w:rPr>
              <w:t>3</w:t>
            </w:r>
          </w:p>
        </w:tc>
        <w:tc>
          <w:tcPr>
            <w:tcW w:w="1165" w:type="dxa"/>
            <w:tcBorders>
              <w:right w:val="nil"/>
            </w:tcBorders>
            <w:vAlign w:val="center"/>
          </w:tcPr>
          <w:p w14:paraId="7D6C9494" w14:textId="77777777" w:rsidR="00F02020" w:rsidRDefault="00000000">
            <w:pPr>
              <w:jc w:val="center"/>
            </w:pPr>
            <w:r>
              <w:rPr>
                <w:sz w:val="12"/>
              </w:rPr>
              <w:t>1 - 4</w:t>
            </w:r>
          </w:p>
        </w:tc>
        <w:tc>
          <w:tcPr>
            <w:tcW w:w="1521" w:type="dxa"/>
            <w:vAlign w:val="center"/>
          </w:tcPr>
          <w:p w14:paraId="498CEB00" w14:textId="77777777" w:rsidR="00F02020" w:rsidRDefault="00000000">
            <w:r>
              <w:rPr>
                <w:sz w:val="12"/>
              </w:rPr>
              <w:t>[T] Thể hiện 07</w:t>
            </w:r>
          </w:p>
        </w:tc>
        <w:tc>
          <w:tcPr>
            <w:tcW w:w="1043" w:type="dxa"/>
            <w:vAlign w:val="center"/>
          </w:tcPr>
          <w:p w14:paraId="3E2034F1" w14:textId="77777777" w:rsidR="00F02020" w:rsidRDefault="00F02020"/>
        </w:tc>
      </w:tr>
      <w:tr w:rsidR="00F02020" w14:paraId="77263184" w14:textId="77777777">
        <w:trPr>
          <w:trHeight w:val="505"/>
          <w:jc w:val="center"/>
        </w:trPr>
        <w:tc>
          <w:tcPr>
            <w:tcW w:w="656" w:type="dxa"/>
            <w:vMerge/>
            <w:tcBorders>
              <w:top w:val="nil"/>
            </w:tcBorders>
          </w:tcPr>
          <w:p w14:paraId="1C33665F" w14:textId="77777777" w:rsidR="00F02020" w:rsidRDefault="00F02020">
            <w:pPr>
              <w:rPr>
                <w:sz w:val="2"/>
                <w:szCs w:val="2"/>
              </w:rPr>
            </w:pPr>
          </w:p>
        </w:tc>
        <w:tc>
          <w:tcPr>
            <w:tcW w:w="1195" w:type="dxa"/>
            <w:vMerge/>
            <w:tcBorders>
              <w:top w:val="nil"/>
            </w:tcBorders>
          </w:tcPr>
          <w:p w14:paraId="7AEB0554" w14:textId="77777777" w:rsidR="00F02020" w:rsidRDefault="00F02020">
            <w:pPr>
              <w:rPr>
                <w:sz w:val="2"/>
                <w:szCs w:val="2"/>
              </w:rPr>
            </w:pPr>
          </w:p>
        </w:tc>
        <w:tc>
          <w:tcPr>
            <w:tcW w:w="4241" w:type="dxa"/>
            <w:vMerge/>
            <w:tcBorders>
              <w:top w:val="nil"/>
            </w:tcBorders>
          </w:tcPr>
          <w:p w14:paraId="253857E9" w14:textId="77777777" w:rsidR="00F02020" w:rsidRDefault="00F02020">
            <w:pPr>
              <w:rPr>
                <w:sz w:val="2"/>
                <w:szCs w:val="2"/>
              </w:rPr>
            </w:pPr>
          </w:p>
        </w:tc>
        <w:tc>
          <w:tcPr>
            <w:tcW w:w="523" w:type="dxa"/>
            <w:vMerge/>
            <w:tcBorders>
              <w:top w:val="nil"/>
            </w:tcBorders>
          </w:tcPr>
          <w:p w14:paraId="7D914ACD" w14:textId="77777777" w:rsidR="00F02020" w:rsidRDefault="00F02020">
            <w:pPr>
              <w:rPr>
                <w:sz w:val="2"/>
                <w:szCs w:val="2"/>
              </w:rPr>
            </w:pPr>
          </w:p>
        </w:tc>
        <w:tc>
          <w:tcPr>
            <w:tcW w:w="497" w:type="dxa"/>
            <w:vMerge/>
            <w:tcBorders>
              <w:top w:val="nil"/>
            </w:tcBorders>
          </w:tcPr>
          <w:p w14:paraId="49EF8D6A" w14:textId="77777777" w:rsidR="00F02020" w:rsidRDefault="00F02020">
            <w:pPr>
              <w:rPr>
                <w:sz w:val="2"/>
                <w:szCs w:val="2"/>
              </w:rPr>
            </w:pPr>
          </w:p>
        </w:tc>
        <w:tc>
          <w:tcPr>
            <w:tcW w:w="2576" w:type="dxa"/>
            <w:vMerge/>
            <w:tcBorders>
              <w:top w:val="nil"/>
            </w:tcBorders>
          </w:tcPr>
          <w:p w14:paraId="0610E790" w14:textId="77777777" w:rsidR="00F02020" w:rsidRDefault="00F02020">
            <w:pPr>
              <w:rPr>
                <w:sz w:val="2"/>
                <w:szCs w:val="2"/>
              </w:rPr>
            </w:pPr>
          </w:p>
        </w:tc>
        <w:tc>
          <w:tcPr>
            <w:tcW w:w="1235" w:type="dxa"/>
            <w:vMerge/>
            <w:tcBorders>
              <w:top w:val="nil"/>
            </w:tcBorders>
          </w:tcPr>
          <w:p w14:paraId="519040CD" w14:textId="77777777" w:rsidR="00F02020" w:rsidRDefault="00F02020">
            <w:pPr>
              <w:rPr>
                <w:sz w:val="2"/>
                <w:szCs w:val="2"/>
              </w:rPr>
            </w:pPr>
          </w:p>
        </w:tc>
        <w:tc>
          <w:tcPr>
            <w:tcW w:w="613" w:type="dxa"/>
            <w:vAlign w:val="center"/>
          </w:tcPr>
          <w:p w14:paraId="2612C8DF" w14:textId="77777777" w:rsidR="00F02020" w:rsidRDefault="00000000">
            <w:pPr>
              <w:jc w:val="center"/>
            </w:pPr>
            <w:r>
              <w:rPr>
                <w:sz w:val="12"/>
              </w:rPr>
              <w:t>6</w:t>
            </w:r>
          </w:p>
        </w:tc>
        <w:tc>
          <w:tcPr>
            <w:tcW w:w="1165" w:type="dxa"/>
            <w:tcBorders>
              <w:right w:val="nil"/>
            </w:tcBorders>
            <w:vAlign w:val="center"/>
          </w:tcPr>
          <w:p w14:paraId="39B0E908" w14:textId="77777777" w:rsidR="00F02020" w:rsidRDefault="00000000">
            <w:pPr>
              <w:jc w:val="center"/>
            </w:pPr>
            <w:r>
              <w:rPr>
                <w:sz w:val="12"/>
              </w:rPr>
              <w:t>1 - 4</w:t>
            </w:r>
          </w:p>
        </w:tc>
        <w:tc>
          <w:tcPr>
            <w:tcW w:w="1521" w:type="dxa"/>
            <w:vAlign w:val="center"/>
          </w:tcPr>
          <w:p w14:paraId="52E89F76" w14:textId="77777777" w:rsidR="00F02020" w:rsidRDefault="00000000">
            <w:r>
              <w:rPr>
                <w:sz w:val="12"/>
              </w:rPr>
              <w:t>[T] Thể hiện 07</w:t>
            </w:r>
          </w:p>
        </w:tc>
        <w:tc>
          <w:tcPr>
            <w:tcW w:w="1043" w:type="dxa"/>
            <w:vAlign w:val="center"/>
          </w:tcPr>
          <w:p w14:paraId="413A5D9D" w14:textId="77777777" w:rsidR="00F02020" w:rsidRDefault="00F02020"/>
        </w:tc>
      </w:tr>
      <w:tr w:rsidR="00F02020" w14:paraId="5A739BC5" w14:textId="77777777">
        <w:trPr>
          <w:trHeight w:val="326"/>
          <w:jc w:val="center"/>
        </w:trPr>
        <w:tc>
          <w:tcPr>
            <w:tcW w:w="656" w:type="dxa"/>
            <w:vAlign w:val="center"/>
          </w:tcPr>
          <w:p w14:paraId="0F467ADC" w14:textId="77777777" w:rsidR="00F02020" w:rsidRDefault="00000000">
            <w:pPr>
              <w:jc w:val="center"/>
            </w:pPr>
            <w:r>
              <w:rPr>
                <w:sz w:val="12"/>
              </w:rPr>
              <w:lastRenderedPageBreak/>
              <w:t>502</w:t>
            </w:r>
          </w:p>
        </w:tc>
        <w:tc>
          <w:tcPr>
            <w:tcW w:w="1195" w:type="dxa"/>
            <w:vAlign w:val="center"/>
          </w:tcPr>
          <w:p w14:paraId="1DE3FE99" w14:textId="77777777" w:rsidR="00F02020" w:rsidRDefault="00000000">
            <w:pPr>
              <w:jc w:val="center"/>
            </w:pPr>
            <w:r>
              <w:rPr>
                <w:sz w:val="12"/>
              </w:rPr>
              <w:t>KTR4015</w:t>
            </w:r>
          </w:p>
        </w:tc>
        <w:tc>
          <w:tcPr>
            <w:tcW w:w="4241" w:type="dxa"/>
            <w:vAlign w:val="center"/>
          </w:tcPr>
          <w:p w14:paraId="4EAB01A8" w14:textId="77777777" w:rsidR="00F02020" w:rsidRDefault="00000000">
            <w:r>
              <w:rPr>
                <w:sz w:val="12"/>
              </w:rPr>
              <w:t>Thực tập tốt nghiệp - Nhóm 1</w:t>
            </w:r>
          </w:p>
        </w:tc>
        <w:tc>
          <w:tcPr>
            <w:tcW w:w="523" w:type="dxa"/>
            <w:vAlign w:val="center"/>
          </w:tcPr>
          <w:p w14:paraId="116B6E37" w14:textId="77777777" w:rsidR="00F02020" w:rsidRDefault="00000000">
            <w:pPr>
              <w:jc w:val="center"/>
            </w:pPr>
            <w:r>
              <w:rPr>
                <w:sz w:val="12"/>
              </w:rPr>
              <w:t>5</w:t>
            </w:r>
          </w:p>
        </w:tc>
        <w:tc>
          <w:tcPr>
            <w:tcW w:w="497" w:type="dxa"/>
            <w:vAlign w:val="center"/>
          </w:tcPr>
          <w:p w14:paraId="616FE1D6" w14:textId="77777777" w:rsidR="00F02020" w:rsidRDefault="00000000">
            <w:pPr>
              <w:jc w:val="center"/>
            </w:pPr>
            <w:r>
              <w:rPr>
                <w:sz w:val="12"/>
              </w:rPr>
              <w:t>0</w:t>
            </w:r>
          </w:p>
        </w:tc>
        <w:tc>
          <w:tcPr>
            <w:tcW w:w="2576" w:type="dxa"/>
            <w:vAlign w:val="center"/>
          </w:tcPr>
          <w:p w14:paraId="1C37AEE1" w14:textId="77777777" w:rsidR="00F02020" w:rsidRDefault="00000000">
            <w:r>
              <w:rPr>
                <w:sz w:val="12"/>
              </w:rPr>
              <w:t>Nguyễn Vũ Minh</w:t>
            </w:r>
          </w:p>
        </w:tc>
        <w:tc>
          <w:tcPr>
            <w:tcW w:w="1235" w:type="dxa"/>
            <w:vAlign w:val="center"/>
          </w:tcPr>
          <w:p w14:paraId="1F3CA2F1" w14:textId="77777777" w:rsidR="00F02020" w:rsidRDefault="00000000">
            <w:r>
              <w:rPr>
                <w:sz w:val="12"/>
              </w:rPr>
              <w:t>08/12/2025</w:t>
            </w:r>
          </w:p>
        </w:tc>
        <w:tc>
          <w:tcPr>
            <w:tcW w:w="613" w:type="dxa"/>
            <w:vAlign w:val="center"/>
          </w:tcPr>
          <w:p w14:paraId="7443A9AD" w14:textId="77777777" w:rsidR="00F02020" w:rsidRDefault="00000000">
            <w:pPr>
              <w:jc w:val="center"/>
            </w:pPr>
            <w:r>
              <w:rPr>
                <w:sz w:val="12"/>
              </w:rPr>
              <w:t>CN</w:t>
            </w:r>
          </w:p>
        </w:tc>
        <w:tc>
          <w:tcPr>
            <w:tcW w:w="1165" w:type="dxa"/>
            <w:tcBorders>
              <w:right w:val="nil"/>
            </w:tcBorders>
            <w:vAlign w:val="center"/>
          </w:tcPr>
          <w:p w14:paraId="62D13F8A" w14:textId="77777777" w:rsidR="00F02020" w:rsidRDefault="00000000">
            <w:pPr>
              <w:jc w:val="center"/>
            </w:pPr>
            <w:r>
              <w:rPr>
                <w:sz w:val="12"/>
              </w:rPr>
              <w:t>1 - 1</w:t>
            </w:r>
          </w:p>
        </w:tc>
        <w:tc>
          <w:tcPr>
            <w:tcW w:w="1521" w:type="dxa"/>
            <w:vAlign w:val="center"/>
          </w:tcPr>
          <w:p w14:paraId="107F8E57" w14:textId="77777777" w:rsidR="00F02020" w:rsidRDefault="00000000">
            <w:r>
              <w:rPr>
                <w:sz w:val="12"/>
              </w:rPr>
              <w:t>[T] Chờ (1)</w:t>
            </w:r>
          </w:p>
        </w:tc>
        <w:tc>
          <w:tcPr>
            <w:tcW w:w="1043" w:type="dxa"/>
            <w:vAlign w:val="center"/>
          </w:tcPr>
          <w:p w14:paraId="08846717" w14:textId="77777777" w:rsidR="00F02020" w:rsidRDefault="00F02020"/>
        </w:tc>
      </w:tr>
      <w:tr w:rsidR="00F02020" w14:paraId="51085F31" w14:textId="77777777">
        <w:trPr>
          <w:trHeight w:val="328"/>
          <w:jc w:val="center"/>
        </w:trPr>
        <w:tc>
          <w:tcPr>
            <w:tcW w:w="656" w:type="dxa"/>
            <w:vAlign w:val="center"/>
          </w:tcPr>
          <w:p w14:paraId="202BBA2C" w14:textId="77777777" w:rsidR="00F02020" w:rsidRDefault="00000000">
            <w:pPr>
              <w:jc w:val="center"/>
            </w:pPr>
            <w:r>
              <w:rPr>
                <w:sz w:val="12"/>
              </w:rPr>
              <w:t>503</w:t>
            </w:r>
          </w:p>
        </w:tc>
        <w:tc>
          <w:tcPr>
            <w:tcW w:w="1195" w:type="dxa"/>
            <w:vAlign w:val="center"/>
          </w:tcPr>
          <w:p w14:paraId="4891E926" w14:textId="77777777" w:rsidR="00F02020" w:rsidRDefault="00000000">
            <w:pPr>
              <w:jc w:val="center"/>
            </w:pPr>
            <w:r>
              <w:rPr>
                <w:sz w:val="12"/>
              </w:rPr>
              <w:t>KTR4022</w:t>
            </w:r>
          </w:p>
        </w:tc>
        <w:tc>
          <w:tcPr>
            <w:tcW w:w="4241" w:type="dxa"/>
            <w:vAlign w:val="center"/>
          </w:tcPr>
          <w:p w14:paraId="20AA355E" w14:textId="77777777" w:rsidR="00F02020" w:rsidRDefault="00000000">
            <w:r>
              <w:rPr>
                <w:sz w:val="12"/>
              </w:rPr>
              <w:t>Kỹ thuật hạ tầng và thiết kế đô thị - Nhóm 1</w:t>
            </w:r>
          </w:p>
        </w:tc>
        <w:tc>
          <w:tcPr>
            <w:tcW w:w="523" w:type="dxa"/>
            <w:vAlign w:val="center"/>
          </w:tcPr>
          <w:p w14:paraId="3CCE1377" w14:textId="77777777" w:rsidR="00F02020" w:rsidRDefault="00000000">
            <w:pPr>
              <w:jc w:val="center"/>
            </w:pPr>
            <w:r>
              <w:rPr>
                <w:sz w:val="12"/>
              </w:rPr>
              <w:t>2</w:t>
            </w:r>
          </w:p>
        </w:tc>
        <w:tc>
          <w:tcPr>
            <w:tcW w:w="497" w:type="dxa"/>
            <w:vAlign w:val="center"/>
          </w:tcPr>
          <w:p w14:paraId="48CD9E89" w14:textId="77777777" w:rsidR="00F02020" w:rsidRDefault="00000000">
            <w:pPr>
              <w:jc w:val="center"/>
            </w:pPr>
            <w:r>
              <w:rPr>
                <w:sz w:val="12"/>
              </w:rPr>
              <w:t>0</w:t>
            </w:r>
          </w:p>
        </w:tc>
        <w:tc>
          <w:tcPr>
            <w:tcW w:w="2576" w:type="dxa"/>
            <w:vAlign w:val="center"/>
          </w:tcPr>
          <w:p w14:paraId="1347D39A" w14:textId="77777777" w:rsidR="00F02020" w:rsidRDefault="00000000">
            <w:r>
              <w:rPr>
                <w:sz w:val="12"/>
              </w:rPr>
              <w:t>Nguyễn Quốc Thắng</w:t>
            </w:r>
          </w:p>
        </w:tc>
        <w:tc>
          <w:tcPr>
            <w:tcW w:w="1235" w:type="dxa"/>
            <w:vAlign w:val="center"/>
          </w:tcPr>
          <w:p w14:paraId="458D68A7" w14:textId="77777777" w:rsidR="00F02020" w:rsidRDefault="00000000">
            <w:r>
              <w:rPr>
                <w:sz w:val="12"/>
              </w:rPr>
              <w:t>08/09/2025</w:t>
            </w:r>
          </w:p>
        </w:tc>
        <w:tc>
          <w:tcPr>
            <w:tcW w:w="613" w:type="dxa"/>
            <w:vAlign w:val="center"/>
          </w:tcPr>
          <w:p w14:paraId="5CF4A0DD" w14:textId="77777777" w:rsidR="00F02020" w:rsidRDefault="00000000">
            <w:pPr>
              <w:jc w:val="center"/>
            </w:pPr>
            <w:r>
              <w:rPr>
                <w:sz w:val="12"/>
              </w:rPr>
              <w:t>5</w:t>
            </w:r>
          </w:p>
        </w:tc>
        <w:tc>
          <w:tcPr>
            <w:tcW w:w="1165" w:type="dxa"/>
            <w:tcBorders>
              <w:right w:val="nil"/>
            </w:tcBorders>
            <w:vAlign w:val="center"/>
          </w:tcPr>
          <w:p w14:paraId="2FCC2217" w14:textId="77777777" w:rsidR="00F02020" w:rsidRDefault="00000000">
            <w:pPr>
              <w:jc w:val="center"/>
            </w:pPr>
            <w:r>
              <w:rPr>
                <w:sz w:val="12"/>
              </w:rPr>
              <w:t>3 - 4</w:t>
            </w:r>
          </w:p>
        </w:tc>
        <w:tc>
          <w:tcPr>
            <w:tcW w:w="1521" w:type="dxa"/>
            <w:vAlign w:val="center"/>
          </w:tcPr>
          <w:p w14:paraId="4544A419" w14:textId="77777777" w:rsidR="00F02020" w:rsidRDefault="00000000">
            <w:r>
              <w:rPr>
                <w:sz w:val="12"/>
              </w:rPr>
              <w:t>B304</w:t>
            </w:r>
          </w:p>
        </w:tc>
        <w:tc>
          <w:tcPr>
            <w:tcW w:w="1043" w:type="dxa"/>
            <w:vAlign w:val="center"/>
          </w:tcPr>
          <w:p w14:paraId="75582174" w14:textId="77777777" w:rsidR="00F02020" w:rsidRDefault="00F02020"/>
        </w:tc>
      </w:tr>
      <w:tr w:rsidR="00F02020" w14:paraId="40955A60" w14:textId="77777777">
        <w:trPr>
          <w:trHeight w:val="325"/>
          <w:jc w:val="center"/>
        </w:trPr>
        <w:tc>
          <w:tcPr>
            <w:tcW w:w="656" w:type="dxa"/>
            <w:vAlign w:val="center"/>
          </w:tcPr>
          <w:p w14:paraId="4938C4F9" w14:textId="77777777" w:rsidR="00F02020" w:rsidRDefault="00000000">
            <w:pPr>
              <w:jc w:val="center"/>
            </w:pPr>
            <w:r>
              <w:rPr>
                <w:sz w:val="12"/>
              </w:rPr>
              <w:t>504</w:t>
            </w:r>
          </w:p>
        </w:tc>
        <w:tc>
          <w:tcPr>
            <w:tcW w:w="1195" w:type="dxa"/>
            <w:vAlign w:val="center"/>
          </w:tcPr>
          <w:p w14:paraId="21E96D0F" w14:textId="77777777" w:rsidR="00F02020" w:rsidRDefault="00000000">
            <w:pPr>
              <w:jc w:val="center"/>
            </w:pPr>
            <w:r>
              <w:rPr>
                <w:sz w:val="12"/>
              </w:rPr>
              <w:t>KTR4022</w:t>
            </w:r>
          </w:p>
        </w:tc>
        <w:tc>
          <w:tcPr>
            <w:tcW w:w="4241" w:type="dxa"/>
            <w:vAlign w:val="center"/>
          </w:tcPr>
          <w:p w14:paraId="1309A1CF" w14:textId="77777777" w:rsidR="00F02020" w:rsidRDefault="00000000">
            <w:r>
              <w:rPr>
                <w:sz w:val="12"/>
              </w:rPr>
              <w:t>Kỹ thuật hạ tầng và thiết kế đô thị - Nhóm 2</w:t>
            </w:r>
          </w:p>
        </w:tc>
        <w:tc>
          <w:tcPr>
            <w:tcW w:w="523" w:type="dxa"/>
            <w:vAlign w:val="center"/>
          </w:tcPr>
          <w:p w14:paraId="73912F01" w14:textId="77777777" w:rsidR="00F02020" w:rsidRDefault="00000000">
            <w:pPr>
              <w:jc w:val="center"/>
            </w:pPr>
            <w:r>
              <w:rPr>
                <w:sz w:val="12"/>
              </w:rPr>
              <w:t>2</w:t>
            </w:r>
          </w:p>
        </w:tc>
        <w:tc>
          <w:tcPr>
            <w:tcW w:w="497" w:type="dxa"/>
            <w:vAlign w:val="center"/>
          </w:tcPr>
          <w:p w14:paraId="23C52B08" w14:textId="77777777" w:rsidR="00F02020" w:rsidRDefault="00000000">
            <w:pPr>
              <w:jc w:val="center"/>
            </w:pPr>
            <w:r>
              <w:rPr>
                <w:sz w:val="12"/>
              </w:rPr>
              <w:t>0</w:t>
            </w:r>
          </w:p>
        </w:tc>
        <w:tc>
          <w:tcPr>
            <w:tcW w:w="2576" w:type="dxa"/>
            <w:vAlign w:val="center"/>
          </w:tcPr>
          <w:p w14:paraId="5E109A83" w14:textId="77777777" w:rsidR="00F02020" w:rsidRDefault="00000000">
            <w:r>
              <w:rPr>
                <w:sz w:val="12"/>
              </w:rPr>
              <w:t>Nguyễn Quốc Thắng</w:t>
            </w:r>
          </w:p>
        </w:tc>
        <w:tc>
          <w:tcPr>
            <w:tcW w:w="1235" w:type="dxa"/>
            <w:vAlign w:val="center"/>
          </w:tcPr>
          <w:p w14:paraId="3E046DCE" w14:textId="77777777" w:rsidR="00F02020" w:rsidRDefault="00000000">
            <w:r>
              <w:rPr>
                <w:sz w:val="12"/>
              </w:rPr>
              <w:t>08/09/2025</w:t>
            </w:r>
          </w:p>
        </w:tc>
        <w:tc>
          <w:tcPr>
            <w:tcW w:w="613" w:type="dxa"/>
            <w:vAlign w:val="center"/>
          </w:tcPr>
          <w:p w14:paraId="4AF545FC" w14:textId="77777777" w:rsidR="00F02020" w:rsidRDefault="00000000">
            <w:pPr>
              <w:jc w:val="center"/>
            </w:pPr>
            <w:r>
              <w:rPr>
                <w:sz w:val="12"/>
              </w:rPr>
              <w:t>5</w:t>
            </w:r>
          </w:p>
        </w:tc>
        <w:tc>
          <w:tcPr>
            <w:tcW w:w="1165" w:type="dxa"/>
            <w:tcBorders>
              <w:right w:val="nil"/>
            </w:tcBorders>
            <w:vAlign w:val="center"/>
          </w:tcPr>
          <w:p w14:paraId="3E8ABFB2" w14:textId="77777777" w:rsidR="00F02020" w:rsidRDefault="00000000">
            <w:pPr>
              <w:jc w:val="center"/>
            </w:pPr>
            <w:r>
              <w:rPr>
                <w:sz w:val="12"/>
              </w:rPr>
              <w:t>1 - 2</w:t>
            </w:r>
          </w:p>
        </w:tc>
        <w:tc>
          <w:tcPr>
            <w:tcW w:w="1521" w:type="dxa"/>
            <w:vAlign w:val="center"/>
          </w:tcPr>
          <w:p w14:paraId="6BE8DFC3" w14:textId="77777777" w:rsidR="00F02020" w:rsidRDefault="00000000">
            <w:r>
              <w:rPr>
                <w:sz w:val="12"/>
              </w:rPr>
              <w:t>B304</w:t>
            </w:r>
          </w:p>
        </w:tc>
        <w:tc>
          <w:tcPr>
            <w:tcW w:w="1043" w:type="dxa"/>
            <w:vAlign w:val="center"/>
          </w:tcPr>
          <w:p w14:paraId="5FDD1C59" w14:textId="77777777" w:rsidR="00F02020" w:rsidRDefault="00F02020"/>
        </w:tc>
      </w:tr>
    </w:tbl>
    <w:p w14:paraId="3CB8D8C3"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1A607A0C"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5"/>
        <w:gridCol w:w="1235"/>
        <w:gridCol w:w="612"/>
        <w:gridCol w:w="1162"/>
        <w:gridCol w:w="1520"/>
        <w:gridCol w:w="1042"/>
      </w:tblGrid>
      <w:tr w:rsidR="00F02020" w14:paraId="512FC568" w14:textId="77777777">
        <w:trPr>
          <w:cantSplit/>
          <w:tblHeader/>
          <w:jc w:val="center"/>
        </w:trPr>
        <w:tc>
          <w:tcPr>
            <w:tcW w:w="656" w:type="dxa"/>
            <w:shd w:val="clear" w:color="auto" w:fill="D9EAF7"/>
            <w:vAlign w:val="center"/>
          </w:tcPr>
          <w:p w14:paraId="0236E399" w14:textId="77777777" w:rsidR="00F02020" w:rsidRDefault="00000000">
            <w:pPr>
              <w:jc w:val="center"/>
            </w:pPr>
            <w:r>
              <w:rPr>
                <w:b/>
                <w:sz w:val="13"/>
              </w:rPr>
              <w:t>STT</w:t>
            </w:r>
          </w:p>
        </w:tc>
        <w:tc>
          <w:tcPr>
            <w:tcW w:w="1195" w:type="dxa"/>
            <w:shd w:val="clear" w:color="auto" w:fill="D9EAF7"/>
            <w:vAlign w:val="center"/>
          </w:tcPr>
          <w:p w14:paraId="0EC611C4" w14:textId="77777777" w:rsidR="00F02020" w:rsidRDefault="00000000">
            <w:pPr>
              <w:jc w:val="center"/>
            </w:pPr>
            <w:r>
              <w:rPr>
                <w:b/>
                <w:sz w:val="13"/>
              </w:rPr>
              <w:t>Mã học phần</w:t>
            </w:r>
          </w:p>
        </w:tc>
        <w:tc>
          <w:tcPr>
            <w:tcW w:w="4241" w:type="dxa"/>
            <w:shd w:val="clear" w:color="auto" w:fill="D9EAF7"/>
            <w:vAlign w:val="center"/>
          </w:tcPr>
          <w:p w14:paraId="5FA453FC" w14:textId="77777777" w:rsidR="00F02020" w:rsidRDefault="00000000">
            <w:pPr>
              <w:jc w:val="center"/>
            </w:pPr>
            <w:r>
              <w:rPr>
                <w:b/>
                <w:sz w:val="13"/>
              </w:rPr>
              <w:t>Tên lớp học phần</w:t>
            </w:r>
          </w:p>
        </w:tc>
        <w:tc>
          <w:tcPr>
            <w:tcW w:w="523" w:type="dxa"/>
            <w:shd w:val="clear" w:color="auto" w:fill="D9EAF7"/>
            <w:vAlign w:val="center"/>
          </w:tcPr>
          <w:p w14:paraId="3E36DBD7" w14:textId="77777777" w:rsidR="00F02020" w:rsidRDefault="00000000">
            <w:pPr>
              <w:jc w:val="center"/>
            </w:pPr>
            <w:r>
              <w:rPr>
                <w:b/>
                <w:sz w:val="13"/>
              </w:rPr>
              <w:t>Số TC</w:t>
            </w:r>
          </w:p>
        </w:tc>
        <w:tc>
          <w:tcPr>
            <w:tcW w:w="497" w:type="dxa"/>
            <w:shd w:val="clear" w:color="auto" w:fill="D9EAF7"/>
            <w:vAlign w:val="center"/>
          </w:tcPr>
          <w:p w14:paraId="599C9328" w14:textId="77777777" w:rsidR="00F02020" w:rsidRDefault="00000000">
            <w:pPr>
              <w:jc w:val="center"/>
            </w:pPr>
            <w:r>
              <w:rPr>
                <w:b/>
                <w:sz w:val="13"/>
              </w:rPr>
              <w:t>Số SV</w:t>
            </w:r>
          </w:p>
        </w:tc>
        <w:tc>
          <w:tcPr>
            <w:tcW w:w="2575" w:type="dxa"/>
            <w:shd w:val="clear" w:color="auto" w:fill="D9EAF7"/>
            <w:vAlign w:val="center"/>
          </w:tcPr>
          <w:p w14:paraId="66C64D61" w14:textId="77777777" w:rsidR="00F02020" w:rsidRDefault="00000000">
            <w:pPr>
              <w:jc w:val="center"/>
            </w:pPr>
            <w:r>
              <w:rPr>
                <w:b/>
                <w:sz w:val="13"/>
              </w:rPr>
              <w:t>Giảng viên</w:t>
            </w:r>
          </w:p>
        </w:tc>
        <w:tc>
          <w:tcPr>
            <w:tcW w:w="1235" w:type="dxa"/>
            <w:shd w:val="clear" w:color="auto" w:fill="D9EAF7"/>
            <w:vAlign w:val="center"/>
          </w:tcPr>
          <w:p w14:paraId="609378FF" w14:textId="77777777" w:rsidR="00F02020" w:rsidRDefault="00000000">
            <w:pPr>
              <w:jc w:val="center"/>
            </w:pPr>
            <w:r>
              <w:rPr>
                <w:b/>
                <w:sz w:val="13"/>
              </w:rPr>
              <w:t>Ngày bắt đầu</w:t>
            </w:r>
          </w:p>
        </w:tc>
        <w:tc>
          <w:tcPr>
            <w:tcW w:w="612" w:type="dxa"/>
            <w:shd w:val="clear" w:color="auto" w:fill="D9EAF7"/>
            <w:vAlign w:val="center"/>
          </w:tcPr>
          <w:p w14:paraId="1495CB05" w14:textId="77777777" w:rsidR="00F02020" w:rsidRDefault="00000000">
            <w:pPr>
              <w:jc w:val="center"/>
            </w:pPr>
            <w:r>
              <w:rPr>
                <w:b/>
                <w:sz w:val="13"/>
              </w:rPr>
              <w:t>Thứ</w:t>
            </w:r>
          </w:p>
        </w:tc>
        <w:tc>
          <w:tcPr>
            <w:tcW w:w="1162" w:type="dxa"/>
            <w:shd w:val="clear" w:color="auto" w:fill="D9EAF7"/>
            <w:vAlign w:val="center"/>
          </w:tcPr>
          <w:p w14:paraId="519A465F" w14:textId="77777777" w:rsidR="00F02020" w:rsidRDefault="00000000">
            <w:pPr>
              <w:jc w:val="center"/>
            </w:pPr>
            <w:r>
              <w:rPr>
                <w:b/>
                <w:sz w:val="13"/>
              </w:rPr>
              <w:t>Tiết học</w:t>
            </w:r>
          </w:p>
        </w:tc>
        <w:tc>
          <w:tcPr>
            <w:tcW w:w="1520" w:type="dxa"/>
            <w:shd w:val="clear" w:color="auto" w:fill="D9EAF7"/>
            <w:vAlign w:val="center"/>
          </w:tcPr>
          <w:p w14:paraId="268A9643" w14:textId="77777777" w:rsidR="00F02020" w:rsidRDefault="00000000">
            <w:pPr>
              <w:jc w:val="center"/>
            </w:pPr>
            <w:r>
              <w:rPr>
                <w:b/>
                <w:sz w:val="13"/>
              </w:rPr>
              <w:t>Phòng</w:t>
            </w:r>
          </w:p>
        </w:tc>
        <w:tc>
          <w:tcPr>
            <w:tcW w:w="1042" w:type="dxa"/>
            <w:shd w:val="clear" w:color="auto" w:fill="D9EAF7"/>
            <w:vAlign w:val="center"/>
          </w:tcPr>
          <w:p w14:paraId="2DB34376" w14:textId="77777777" w:rsidR="00F02020" w:rsidRDefault="00000000">
            <w:pPr>
              <w:jc w:val="center"/>
            </w:pPr>
            <w:r>
              <w:rPr>
                <w:b/>
                <w:sz w:val="13"/>
              </w:rPr>
              <w:t>Ghi chú</w:t>
            </w:r>
          </w:p>
        </w:tc>
      </w:tr>
      <w:tr w:rsidR="00F02020" w14:paraId="4FD96238" w14:textId="77777777">
        <w:trPr>
          <w:trHeight w:val="506"/>
          <w:jc w:val="center"/>
        </w:trPr>
        <w:tc>
          <w:tcPr>
            <w:tcW w:w="656" w:type="dxa"/>
            <w:vAlign w:val="center"/>
          </w:tcPr>
          <w:p w14:paraId="30B501D2" w14:textId="77777777" w:rsidR="00F02020" w:rsidRDefault="00000000">
            <w:pPr>
              <w:jc w:val="center"/>
            </w:pPr>
            <w:r>
              <w:rPr>
                <w:sz w:val="12"/>
              </w:rPr>
              <w:t>505</w:t>
            </w:r>
          </w:p>
        </w:tc>
        <w:tc>
          <w:tcPr>
            <w:tcW w:w="1195" w:type="dxa"/>
            <w:vAlign w:val="center"/>
          </w:tcPr>
          <w:p w14:paraId="2B13A35E" w14:textId="77777777" w:rsidR="00F02020" w:rsidRDefault="00000000">
            <w:pPr>
              <w:jc w:val="center"/>
            </w:pPr>
            <w:r>
              <w:rPr>
                <w:sz w:val="12"/>
              </w:rPr>
              <w:t>KTR4031</w:t>
            </w:r>
          </w:p>
        </w:tc>
        <w:tc>
          <w:tcPr>
            <w:tcW w:w="4241" w:type="dxa"/>
            <w:vAlign w:val="center"/>
          </w:tcPr>
          <w:p w14:paraId="2B6F0AF7" w14:textId="77777777" w:rsidR="00F02020" w:rsidRDefault="00000000">
            <w:r>
              <w:rPr>
                <w:sz w:val="12"/>
              </w:rPr>
              <w:t>Đồ án thiết kế nhanh 2 - Nhóm 1</w:t>
            </w:r>
          </w:p>
        </w:tc>
        <w:tc>
          <w:tcPr>
            <w:tcW w:w="523" w:type="dxa"/>
            <w:vAlign w:val="center"/>
          </w:tcPr>
          <w:p w14:paraId="5E0479F3" w14:textId="77777777" w:rsidR="00F02020" w:rsidRDefault="00000000">
            <w:pPr>
              <w:jc w:val="center"/>
            </w:pPr>
            <w:r>
              <w:rPr>
                <w:sz w:val="12"/>
              </w:rPr>
              <w:t>1</w:t>
            </w:r>
          </w:p>
        </w:tc>
        <w:tc>
          <w:tcPr>
            <w:tcW w:w="497" w:type="dxa"/>
            <w:vAlign w:val="center"/>
          </w:tcPr>
          <w:p w14:paraId="6CC73F68" w14:textId="77777777" w:rsidR="00F02020" w:rsidRDefault="00000000">
            <w:pPr>
              <w:jc w:val="center"/>
            </w:pPr>
            <w:r>
              <w:rPr>
                <w:sz w:val="12"/>
              </w:rPr>
              <w:t>0</w:t>
            </w:r>
          </w:p>
        </w:tc>
        <w:tc>
          <w:tcPr>
            <w:tcW w:w="2575" w:type="dxa"/>
            <w:vAlign w:val="center"/>
          </w:tcPr>
          <w:p w14:paraId="32D87AB5" w14:textId="77777777" w:rsidR="00F02020" w:rsidRDefault="00000000">
            <w:r>
              <w:rPr>
                <w:sz w:val="12"/>
              </w:rPr>
              <w:t>Phạm Đăng Nhật Thái</w:t>
            </w:r>
          </w:p>
        </w:tc>
        <w:tc>
          <w:tcPr>
            <w:tcW w:w="1235" w:type="dxa"/>
            <w:vAlign w:val="center"/>
          </w:tcPr>
          <w:p w14:paraId="35E84A65" w14:textId="77777777" w:rsidR="00F02020" w:rsidRDefault="00000000">
            <w:r>
              <w:rPr>
                <w:sz w:val="12"/>
              </w:rPr>
              <w:t>08/12/2025</w:t>
            </w:r>
          </w:p>
        </w:tc>
        <w:tc>
          <w:tcPr>
            <w:tcW w:w="612" w:type="dxa"/>
            <w:vAlign w:val="center"/>
          </w:tcPr>
          <w:p w14:paraId="2B7AD9F6" w14:textId="77777777" w:rsidR="00F02020" w:rsidRDefault="00000000">
            <w:pPr>
              <w:jc w:val="center"/>
            </w:pPr>
            <w:r>
              <w:rPr>
                <w:sz w:val="12"/>
              </w:rPr>
              <w:t>CN</w:t>
            </w:r>
          </w:p>
        </w:tc>
        <w:tc>
          <w:tcPr>
            <w:tcW w:w="1162" w:type="dxa"/>
            <w:tcBorders>
              <w:right w:val="nil"/>
            </w:tcBorders>
            <w:vAlign w:val="center"/>
          </w:tcPr>
          <w:p w14:paraId="230880F8" w14:textId="77777777" w:rsidR="00F02020" w:rsidRDefault="00000000">
            <w:pPr>
              <w:jc w:val="center"/>
            </w:pPr>
            <w:r>
              <w:rPr>
                <w:sz w:val="12"/>
              </w:rPr>
              <w:t>1 - 1</w:t>
            </w:r>
          </w:p>
        </w:tc>
        <w:tc>
          <w:tcPr>
            <w:tcW w:w="1520" w:type="dxa"/>
            <w:vAlign w:val="center"/>
          </w:tcPr>
          <w:p w14:paraId="18487254" w14:textId="77777777" w:rsidR="00F02020" w:rsidRDefault="00000000">
            <w:r>
              <w:rPr>
                <w:sz w:val="12"/>
              </w:rPr>
              <w:t>E2.01_Xưởng kiến trúc 1-1</w:t>
            </w:r>
          </w:p>
        </w:tc>
        <w:tc>
          <w:tcPr>
            <w:tcW w:w="1042" w:type="dxa"/>
            <w:vAlign w:val="center"/>
          </w:tcPr>
          <w:p w14:paraId="2E56B7E4" w14:textId="77777777" w:rsidR="00F02020" w:rsidRDefault="00F02020"/>
        </w:tc>
      </w:tr>
      <w:tr w:rsidR="00F02020" w14:paraId="3E6CA881" w14:textId="77777777">
        <w:trPr>
          <w:trHeight w:val="505"/>
          <w:jc w:val="center"/>
        </w:trPr>
        <w:tc>
          <w:tcPr>
            <w:tcW w:w="656" w:type="dxa"/>
            <w:vAlign w:val="center"/>
          </w:tcPr>
          <w:p w14:paraId="6199E79E" w14:textId="77777777" w:rsidR="00F02020" w:rsidRDefault="00000000">
            <w:pPr>
              <w:jc w:val="center"/>
            </w:pPr>
            <w:r>
              <w:rPr>
                <w:sz w:val="12"/>
              </w:rPr>
              <w:t>506</w:t>
            </w:r>
          </w:p>
        </w:tc>
        <w:tc>
          <w:tcPr>
            <w:tcW w:w="1195" w:type="dxa"/>
            <w:vAlign w:val="center"/>
          </w:tcPr>
          <w:p w14:paraId="68577A1A" w14:textId="77777777" w:rsidR="00F02020" w:rsidRDefault="00000000">
            <w:pPr>
              <w:jc w:val="center"/>
            </w:pPr>
            <w:r>
              <w:rPr>
                <w:sz w:val="12"/>
              </w:rPr>
              <w:t>KTR4031</w:t>
            </w:r>
          </w:p>
        </w:tc>
        <w:tc>
          <w:tcPr>
            <w:tcW w:w="4241" w:type="dxa"/>
            <w:vAlign w:val="center"/>
          </w:tcPr>
          <w:p w14:paraId="7EF43240" w14:textId="77777777" w:rsidR="00F02020" w:rsidRDefault="00000000">
            <w:r>
              <w:rPr>
                <w:sz w:val="12"/>
              </w:rPr>
              <w:t>Đồ án thiết kế nhanh 2 - Nhóm 2</w:t>
            </w:r>
          </w:p>
        </w:tc>
        <w:tc>
          <w:tcPr>
            <w:tcW w:w="523" w:type="dxa"/>
            <w:vAlign w:val="center"/>
          </w:tcPr>
          <w:p w14:paraId="7938B649" w14:textId="77777777" w:rsidR="00F02020" w:rsidRDefault="00000000">
            <w:pPr>
              <w:jc w:val="center"/>
            </w:pPr>
            <w:r>
              <w:rPr>
                <w:sz w:val="12"/>
              </w:rPr>
              <w:t>1</w:t>
            </w:r>
          </w:p>
        </w:tc>
        <w:tc>
          <w:tcPr>
            <w:tcW w:w="497" w:type="dxa"/>
            <w:vAlign w:val="center"/>
          </w:tcPr>
          <w:p w14:paraId="0FB6043C" w14:textId="77777777" w:rsidR="00F02020" w:rsidRDefault="00000000">
            <w:pPr>
              <w:jc w:val="center"/>
            </w:pPr>
            <w:r>
              <w:rPr>
                <w:sz w:val="12"/>
              </w:rPr>
              <w:t>0</w:t>
            </w:r>
          </w:p>
        </w:tc>
        <w:tc>
          <w:tcPr>
            <w:tcW w:w="2575" w:type="dxa"/>
            <w:vAlign w:val="center"/>
          </w:tcPr>
          <w:p w14:paraId="54CD330F" w14:textId="77777777" w:rsidR="00F02020" w:rsidRDefault="00000000">
            <w:r>
              <w:rPr>
                <w:sz w:val="12"/>
              </w:rPr>
              <w:t>Phạm Đăng Nhật Thái</w:t>
            </w:r>
          </w:p>
        </w:tc>
        <w:tc>
          <w:tcPr>
            <w:tcW w:w="1235" w:type="dxa"/>
            <w:vAlign w:val="center"/>
          </w:tcPr>
          <w:p w14:paraId="5F2CA84E" w14:textId="77777777" w:rsidR="00F02020" w:rsidRDefault="00000000">
            <w:r>
              <w:rPr>
                <w:sz w:val="12"/>
              </w:rPr>
              <w:t>08/12/2025</w:t>
            </w:r>
          </w:p>
        </w:tc>
        <w:tc>
          <w:tcPr>
            <w:tcW w:w="612" w:type="dxa"/>
            <w:vAlign w:val="center"/>
          </w:tcPr>
          <w:p w14:paraId="4F419AB7" w14:textId="77777777" w:rsidR="00F02020" w:rsidRDefault="00000000">
            <w:pPr>
              <w:jc w:val="center"/>
            </w:pPr>
            <w:r>
              <w:rPr>
                <w:sz w:val="12"/>
              </w:rPr>
              <w:t>CN</w:t>
            </w:r>
          </w:p>
        </w:tc>
        <w:tc>
          <w:tcPr>
            <w:tcW w:w="1162" w:type="dxa"/>
            <w:tcBorders>
              <w:right w:val="nil"/>
            </w:tcBorders>
            <w:vAlign w:val="center"/>
          </w:tcPr>
          <w:p w14:paraId="22D94B47" w14:textId="77777777" w:rsidR="00F02020" w:rsidRDefault="00000000">
            <w:pPr>
              <w:jc w:val="center"/>
            </w:pPr>
            <w:r>
              <w:rPr>
                <w:sz w:val="12"/>
              </w:rPr>
              <w:t>2 - 2</w:t>
            </w:r>
          </w:p>
        </w:tc>
        <w:tc>
          <w:tcPr>
            <w:tcW w:w="1520" w:type="dxa"/>
            <w:vAlign w:val="center"/>
          </w:tcPr>
          <w:p w14:paraId="0529B2BF" w14:textId="77777777" w:rsidR="00F02020" w:rsidRDefault="00000000">
            <w:r>
              <w:rPr>
                <w:sz w:val="12"/>
              </w:rPr>
              <w:t>E2.01_Xưởng kiến trúc 1-2</w:t>
            </w:r>
          </w:p>
        </w:tc>
        <w:tc>
          <w:tcPr>
            <w:tcW w:w="1042" w:type="dxa"/>
            <w:vAlign w:val="center"/>
          </w:tcPr>
          <w:p w14:paraId="2BBAF599" w14:textId="77777777" w:rsidR="00F02020" w:rsidRDefault="00F02020"/>
        </w:tc>
      </w:tr>
      <w:tr w:rsidR="00F02020" w14:paraId="32DCD83C" w14:textId="77777777">
        <w:trPr>
          <w:trHeight w:val="506"/>
          <w:jc w:val="center"/>
        </w:trPr>
        <w:tc>
          <w:tcPr>
            <w:tcW w:w="656" w:type="dxa"/>
            <w:vAlign w:val="center"/>
          </w:tcPr>
          <w:p w14:paraId="69891FFF" w14:textId="77777777" w:rsidR="00F02020" w:rsidRDefault="00000000">
            <w:pPr>
              <w:jc w:val="center"/>
            </w:pPr>
            <w:r>
              <w:rPr>
                <w:sz w:val="12"/>
              </w:rPr>
              <w:t>507</w:t>
            </w:r>
          </w:p>
        </w:tc>
        <w:tc>
          <w:tcPr>
            <w:tcW w:w="1195" w:type="dxa"/>
            <w:vAlign w:val="center"/>
          </w:tcPr>
          <w:p w14:paraId="4C9D703F" w14:textId="77777777" w:rsidR="00F02020" w:rsidRDefault="00000000">
            <w:pPr>
              <w:jc w:val="center"/>
            </w:pPr>
            <w:r>
              <w:rPr>
                <w:sz w:val="12"/>
              </w:rPr>
              <w:t>KTR4031</w:t>
            </w:r>
          </w:p>
        </w:tc>
        <w:tc>
          <w:tcPr>
            <w:tcW w:w="4241" w:type="dxa"/>
            <w:vAlign w:val="center"/>
          </w:tcPr>
          <w:p w14:paraId="4EE80F55" w14:textId="77777777" w:rsidR="00F02020" w:rsidRDefault="00000000">
            <w:r>
              <w:rPr>
                <w:sz w:val="12"/>
              </w:rPr>
              <w:t>Đồ án thiết kế nhanh 2 - Nhóm 3</w:t>
            </w:r>
          </w:p>
        </w:tc>
        <w:tc>
          <w:tcPr>
            <w:tcW w:w="523" w:type="dxa"/>
            <w:vAlign w:val="center"/>
          </w:tcPr>
          <w:p w14:paraId="37A0FFAE" w14:textId="77777777" w:rsidR="00F02020" w:rsidRDefault="00000000">
            <w:pPr>
              <w:jc w:val="center"/>
            </w:pPr>
            <w:r>
              <w:rPr>
                <w:sz w:val="12"/>
              </w:rPr>
              <w:t>1</w:t>
            </w:r>
          </w:p>
        </w:tc>
        <w:tc>
          <w:tcPr>
            <w:tcW w:w="497" w:type="dxa"/>
            <w:vAlign w:val="center"/>
          </w:tcPr>
          <w:p w14:paraId="367D7AD9" w14:textId="77777777" w:rsidR="00F02020" w:rsidRDefault="00000000">
            <w:pPr>
              <w:jc w:val="center"/>
            </w:pPr>
            <w:r>
              <w:rPr>
                <w:sz w:val="12"/>
              </w:rPr>
              <w:t>0</w:t>
            </w:r>
          </w:p>
        </w:tc>
        <w:tc>
          <w:tcPr>
            <w:tcW w:w="2575" w:type="dxa"/>
            <w:vAlign w:val="center"/>
          </w:tcPr>
          <w:p w14:paraId="06DE98FF" w14:textId="77777777" w:rsidR="00F02020" w:rsidRDefault="00000000">
            <w:r>
              <w:rPr>
                <w:sz w:val="12"/>
              </w:rPr>
              <w:t>Phạm Đăng Nhật Thái</w:t>
            </w:r>
          </w:p>
        </w:tc>
        <w:tc>
          <w:tcPr>
            <w:tcW w:w="1235" w:type="dxa"/>
            <w:vAlign w:val="center"/>
          </w:tcPr>
          <w:p w14:paraId="24A03106" w14:textId="77777777" w:rsidR="00F02020" w:rsidRDefault="00000000">
            <w:r>
              <w:rPr>
                <w:sz w:val="12"/>
              </w:rPr>
              <w:t>08/12/2025</w:t>
            </w:r>
          </w:p>
        </w:tc>
        <w:tc>
          <w:tcPr>
            <w:tcW w:w="612" w:type="dxa"/>
            <w:vAlign w:val="center"/>
          </w:tcPr>
          <w:p w14:paraId="30858A79" w14:textId="77777777" w:rsidR="00F02020" w:rsidRDefault="00000000">
            <w:pPr>
              <w:jc w:val="center"/>
            </w:pPr>
            <w:r>
              <w:rPr>
                <w:sz w:val="12"/>
              </w:rPr>
              <w:t>CN</w:t>
            </w:r>
          </w:p>
        </w:tc>
        <w:tc>
          <w:tcPr>
            <w:tcW w:w="1162" w:type="dxa"/>
            <w:tcBorders>
              <w:right w:val="nil"/>
            </w:tcBorders>
            <w:vAlign w:val="center"/>
          </w:tcPr>
          <w:p w14:paraId="0E1E0EE4" w14:textId="77777777" w:rsidR="00F02020" w:rsidRDefault="00000000">
            <w:pPr>
              <w:jc w:val="center"/>
            </w:pPr>
            <w:r>
              <w:rPr>
                <w:sz w:val="12"/>
              </w:rPr>
              <w:t>3 - 3</w:t>
            </w:r>
          </w:p>
        </w:tc>
        <w:tc>
          <w:tcPr>
            <w:tcW w:w="1520" w:type="dxa"/>
            <w:vAlign w:val="center"/>
          </w:tcPr>
          <w:p w14:paraId="322DE685" w14:textId="77777777" w:rsidR="00F02020" w:rsidRDefault="00000000">
            <w:r>
              <w:rPr>
                <w:sz w:val="12"/>
              </w:rPr>
              <w:t>E2.01_Xưởng kiến trúc 1-3</w:t>
            </w:r>
          </w:p>
        </w:tc>
        <w:tc>
          <w:tcPr>
            <w:tcW w:w="1042" w:type="dxa"/>
            <w:vAlign w:val="center"/>
          </w:tcPr>
          <w:p w14:paraId="25F13DCE" w14:textId="77777777" w:rsidR="00F02020" w:rsidRDefault="00F02020"/>
        </w:tc>
      </w:tr>
      <w:tr w:rsidR="00F02020" w14:paraId="708A2B99" w14:textId="77777777">
        <w:trPr>
          <w:trHeight w:val="505"/>
          <w:jc w:val="center"/>
        </w:trPr>
        <w:tc>
          <w:tcPr>
            <w:tcW w:w="656" w:type="dxa"/>
            <w:vAlign w:val="center"/>
          </w:tcPr>
          <w:p w14:paraId="5D604BD0" w14:textId="77777777" w:rsidR="00F02020" w:rsidRDefault="00000000">
            <w:pPr>
              <w:jc w:val="center"/>
            </w:pPr>
            <w:r>
              <w:rPr>
                <w:sz w:val="12"/>
              </w:rPr>
              <w:t>508</w:t>
            </w:r>
          </w:p>
        </w:tc>
        <w:tc>
          <w:tcPr>
            <w:tcW w:w="1195" w:type="dxa"/>
            <w:vAlign w:val="center"/>
          </w:tcPr>
          <w:p w14:paraId="5249587B" w14:textId="77777777" w:rsidR="00F02020" w:rsidRDefault="00000000">
            <w:pPr>
              <w:jc w:val="center"/>
            </w:pPr>
            <w:r>
              <w:rPr>
                <w:sz w:val="12"/>
              </w:rPr>
              <w:t>KTR4031</w:t>
            </w:r>
          </w:p>
        </w:tc>
        <w:tc>
          <w:tcPr>
            <w:tcW w:w="4241" w:type="dxa"/>
            <w:vAlign w:val="center"/>
          </w:tcPr>
          <w:p w14:paraId="62D4526E" w14:textId="77777777" w:rsidR="00F02020" w:rsidRDefault="00000000">
            <w:r>
              <w:rPr>
                <w:sz w:val="12"/>
              </w:rPr>
              <w:t>Đồ án thiết kế nhanh 2 - Nhóm 4</w:t>
            </w:r>
          </w:p>
        </w:tc>
        <w:tc>
          <w:tcPr>
            <w:tcW w:w="523" w:type="dxa"/>
            <w:vAlign w:val="center"/>
          </w:tcPr>
          <w:p w14:paraId="066B2772" w14:textId="77777777" w:rsidR="00F02020" w:rsidRDefault="00000000">
            <w:pPr>
              <w:jc w:val="center"/>
            </w:pPr>
            <w:r>
              <w:rPr>
                <w:sz w:val="12"/>
              </w:rPr>
              <w:t>1</w:t>
            </w:r>
          </w:p>
        </w:tc>
        <w:tc>
          <w:tcPr>
            <w:tcW w:w="497" w:type="dxa"/>
            <w:vAlign w:val="center"/>
          </w:tcPr>
          <w:p w14:paraId="57D4FFF4" w14:textId="77777777" w:rsidR="00F02020" w:rsidRDefault="00000000">
            <w:pPr>
              <w:jc w:val="center"/>
            </w:pPr>
            <w:r>
              <w:rPr>
                <w:sz w:val="12"/>
              </w:rPr>
              <w:t>0</w:t>
            </w:r>
          </w:p>
        </w:tc>
        <w:tc>
          <w:tcPr>
            <w:tcW w:w="2575" w:type="dxa"/>
            <w:vAlign w:val="center"/>
          </w:tcPr>
          <w:p w14:paraId="216C0EAE" w14:textId="77777777" w:rsidR="00F02020" w:rsidRDefault="00000000">
            <w:r>
              <w:rPr>
                <w:sz w:val="12"/>
              </w:rPr>
              <w:t>Võ Tuấn Anh</w:t>
            </w:r>
          </w:p>
        </w:tc>
        <w:tc>
          <w:tcPr>
            <w:tcW w:w="1235" w:type="dxa"/>
            <w:vAlign w:val="center"/>
          </w:tcPr>
          <w:p w14:paraId="497BF749" w14:textId="77777777" w:rsidR="00F02020" w:rsidRDefault="00000000">
            <w:r>
              <w:rPr>
                <w:sz w:val="12"/>
              </w:rPr>
              <w:t>08/12/2025</w:t>
            </w:r>
          </w:p>
        </w:tc>
        <w:tc>
          <w:tcPr>
            <w:tcW w:w="612" w:type="dxa"/>
            <w:vAlign w:val="center"/>
          </w:tcPr>
          <w:p w14:paraId="33CA8FB3" w14:textId="77777777" w:rsidR="00F02020" w:rsidRDefault="00000000">
            <w:pPr>
              <w:jc w:val="center"/>
            </w:pPr>
            <w:r>
              <w:rPr>
                <w:sz w:val="12"/>
              </w:rPr>
              <w:t>CN</w:t>
            </w:r>
          </w:p>
        </w:tc>
        <w:tc>
          <w:tcPr>
            <w:tcW w:w="1162" w:type="dxa"/>
            <w:tcBorders>
              <w:right w:val="nil"/>
            </w:tcBorders>
            <w:vAlign w:val="center"/>
          </w:tcPr>
          <w:p w14:paraId="7CF79A3E" w14:textId="77777777" w:rsidR="00F02020" w:rsidRDefault="00000000">
            <w:pPr>
              <w:jc w:val="center"/>
            </w:pPr>
            <w:r>
              <w:rPr>
                <w:sz w:val="12"/>
              </w:rPr>
              <w:t>1 - 1</w:t>
            </w:r>
          </w:p>
        </w:tc>
        <w:tc>
          <w:tcPr>
            <w:tcW w:w="1520" w:type="dxa"/>
            <w:vAlign w:val="center"/>
          </w:tcPr>
          <w:p w14:paraId="41E54305" w14:textId="77777777" w:rsidR="00F02020" w:rsidRDefault="00000000">
            <w:r>
              <w:rPr>
                <w:sz w:val="12"/>
              </w:rPr>
              <w:t>E2.01_Xưởng kiến trúc 1-4</w:t>
            </w:r>
          </w:p>
        </w:tc>
        <w:tc>
          <w:tcPr>
            <w:tcW w:w="1042" w:type="dxa"/>
            <w:vAlign w:val="center"/>
          </w:tcPr>
          <w:p w14:paraId="1348F275" w14:textId="77777777" w:rsidR="00F02020" w:rsidRDefault="00F02020"/>
        </w:tc>
      </w:tr>
      <w:tr w:rsidR="00F02020" w14:paraId="531DFECF" w14:textId="77777777">
        <w:trPr>
          <w:trHeight w:val="505"/>
          <w:jc w:val="center"/>
        </w:trPr>
        <w:tc>
          <w:tcPr>
            <w:tcW w:w="656" w:type="dxa"/>
            <w:vAlign w:val="center"/>
          </w:tcPr>
          <w:p w14:paraId="7FB77627" w14:textId="77777777" w:rsidR="00F02020" w:rsidRDefault="00000000">
            <w:pPr>
              <w:jc w:val="center"/>
            </w:pPr>
            <w:r>
              <w:rPr>
                <w:sz w:val="12"/>
              </w:rPr>
              <w:t>509</w:t>
            </w:r>
          </w:p>
        </w:tc>
        <w:tc>
          <w:tcPr>
            <w:tcW w:w="1195" w:type="dxa"/>
            <w:vAlign w:val="center"/>
          </w:tcPr>
          <w:p w14:paraId="3C3CB3D3" w14:textId="77777777" w:rsidR="00F02020" w:rsidRDefault="00000000">
            <w:pPr>
              <w:jc w:val="center"/>
            </w:pPr>
            <w:r>
              <w:rPr>
                <w:sz w:val="12"/>
              </w:rPr>
              <w:t>KTR4031</w:t>
            </w:r>
          </w:p>
        </w:tc>
        <w:tc>
          <w:tcPr>
            <w:tcW w:w="4241" w:type="dxa"/>
            <w:vAlign w:val="center"/>
          </w:tcPr>
          <w:p w14:paraId="7FCB70A7" w14:textId="77777777" w:rsidR="00F02020" w:rsidRDefault="00000000">
            <w:r>
              <w:rPr>
                <w:sz w:val="12"/>
              </w:rPr>
              <w:t>Đồ án thiết kế nhanh 2 - Nhóm 5</w:t>
            </w:r>
          </w:p>
        </w:tc>
        <w:tc>
          <w:tcPr>
            <w:tcW w:w="523" w:type="dxa"/>
            <w:vAlign w:val="center"/>
          </w:tcPr>
          <w:p w14:paraId="3AADB00D" w14:textId="77777777" w:rsidR="00F02020" w:rsidRDefault="00000000">
            <w:pPr>
              <w:jc w:val="center"/>
            </w:pPr>
            <w:r>
              <w:rPr>
                <w:sz w:val="12"/>
              </w:rPr>
              <w:t>1</w:t>
            </w:r>
          </w:p>
        </w:tc>
        <w:tc>
          <w:tcPr>
            <w:tcW w:w="497" w:type="dxa"/>
            <w:vAlign w:val="center"/>
          </w:tcPr>
          <w:p w14:paraId="3447C674" w14:textId="77777777" w:rsidR="00F02020" w:rsidRDefault="00000000">
            <w:pPr>
              <w:jc w:val="center"/>
            </w:pPr>
            <w:r>
              <w:rPr>
                <w:sz w:val="12"/>
              </w:rPr>
              <w:t>0</w:t>
            </w:r>
          </w:p>
        </w:tc>
        <w:tc>
          <w:tcPr>
            <w:tcW w:w="2575" w:type="dxa"/>
            <w:vAlign w:val="center"/>
          </w:tcPr>
          <w:p w14:paraId="409520EA" w14:textId="77777777" w:rsidR="00F02020" w:rsidRDefault="00000000">
            <w:r>
              <w:rPr>
                <w:sz w:val="12"/>
              </w:rPr>
              <w:t>Võ Tuấn Anh</w:t>
            </w:r>
          </w:p>
        </w:tc>
        <w:tc>
          <w:tcPr>
            <w:tcW w:w="1235" w:type="dxa"/>
            <w:vAlign w:val="center"/>
          </w:tcPr>
          <w:p w14:paraId="341C8381" w14:textId="77777777" w:rsidR="00F02020" w:rsidRDefault="00000000">
            <w:r>
              <w:rPr>
                <w:sz w:val="12"/>
              </w:rPr>
              <w:t>08/12/2025</w:t>
            </w:r>
          </w:p>
        </w:tc>
        <w:tc>
          <w:tcPr>
            <w:tcW w:w="612" w:type="dxa"/>
            <w:vAlign w:val="center"/>
          </w:tcPr>
          <w:p w14:paraId="44EDC52E" w14:textId="77777777" w:rsidR="00F02020" w:rsidRDefault="00000000">
            <w:pPr>
              <w:jc w:val="center"/>
            </w:pPr>
            <w:r>
              <w:rPr>
                <w:sz w:val="12"/>
              </w:rPr>
              <w:t>CN</w:t>
            </w:r>
          </w:p>
        </w:tc>
        <w:tc>
          <w:tcPr>
            <w:tcW w:w="1162" w:type="dxa"/>
            <w:tcBorders>
              <w:right w:val="nil"/>
            </w:tcBorders>
            <w:vAlign w:val="center"/>
          </w:tcPr>
          <w:p w14:paraId="70B23CF7" w14:textId="77777777" w:rsidR="00F02020" w:rsidRDefault="00000000">
            <w:pPr>
              <w:jc w:val="center"/>
            </w:pPr>
            <w:r>
              <w:rPr>
                <w:sz w:val="12"/>
              </w:rPr>
              <w:t>2 - 2</w:t>
            </w:r>
          </w:p>
        </w:tc>
        <w:tc>
          <w:tcPr>
            <w:tcW w:w="1520" w:type="dxa"/>
            <w:vAlign w:val="center"/>
          </w:tcPr>
          <w:p w14:paraId="00D9C5F9" w14:textId="77777777" w:rsidR="00F02020" w:rsidRDefault="00000000">
            <w:r>
              <w:rPr>
                <w:sz w:val="12"/>
              </w:rPr>
              <w:t>E2.01_Xưởng kiến trúc 1-5</w:t>
            </w:r>
          </w:p>
        </w:tc>
        <w:tc>
          <w:tcPr>
            <w:tcW w:w="1042" w:type="dxa"/>
            <w:vAlign w:val="center"/>
          </w:tcPr>
          <w:p w14:paraId="3D8C86D9" w14:textId="77777777" w:rsidR="00F02020" w:rsidRDefault="00F02020"/>
        </w:tc>
      </w:tr>
      <w:tr w:rsidR="00F02020" w14:paraId="4D332E15" w14:textId="77777777">
        <w:trPr>
          <w:trHeight w:val="506"/>
          <w:jc w:val="center"/>
        </w:trPr>
        <w:tc>
          <w:tcPr>
            <w:tcW w:w="656" w:type="dxa"/>
            <w:vAlign w:val="center"/>
          </w:tcPr>
          <w:p w14:paraId="40C5378C" w14:textId="77777777" w:rsidR="00F02020" w:rsidRDefault="00000000">
            <w:pPr>
              <w:jc w:val="center"/>
            </w:pPr>
            <w:r>
              <w:rPr>
                <w:sz w:val="12"/>
              </w:rPr>
              <w:t>510</w:t>
            </w:r>
          </w:p>
        </w:tc>
        <w:tc>
          <w:tcPr>
            <w:tcW w:w="1195" w:type="dxa"/>
            <w:vAlign w:val="center"/>
          </w:tcPr>
          <w:p w14:paraId="68F0C25C" w14:textId="77777777" w:rsidR="00F02020" w:rsidRDefault="00000000">
            <w:pPr>
              <w:jc w:val="center"/>
            </w:pPr>
            <w:r>
              <w:rPr>
                <w:sz w:val="12"/>
              </w:rPr>
              <w:t>KTR4031</w:t>
            </w:r>
          </w:p>
        </w:tc>
        <w:tc>
          <w:tcPr>
            <w:tcW w:w="4241" w:type="dxa"/>
            <w:vAlign w:val="center"/>
          </w:tcPr>
          <w:p w14:paraId="775D2EB7" w14:textId="77777777" w:rsidR="00F02020" w:rsidRDefault="00000000">
            <w:r>
              <w:rPr>
                <w:sz w:val="12"/>
              </w:rPr>
              <w:t>Đồ án thiết kế nhanh 2 - Nhóm 6</w:t>
            </w:r>
          </w:p>
        </w:tc>
        <w:tc>
          <w:tcPr>
            <w:tcW w:w="523" w:type="dxa"/>
            <w:vAlign w:val="center"/>
          </w:tcPr>
          <w:p w14:paraId="4CD626E1" w14:textId="77777777" w:rsidR="00F02020" w:rsidRDefault="00000000">
            <w:pPr>
              <w:jc w:val="center"/>
            </w:pPr>
            <w:r>
              <w:rPr>
                <w:sz w:val="12"/>
              </w:rPr>
              <w:t>1</w:t>
            </w:r>
          </w:p>
        </w:tc>
        <w:tc>
          <w:tcPr>
            <w:tcW w:w="497" w:type="dxa"/>
            <w:vAlign w:val="center"/>
          </w:tcPr>
          <w:p w14:paraId="4E9E5E14" w14:textId="77777777" w:rsidR="00F02020" w:rsidRDefault="00000000">
            <w:pPr>
              <w:jc w:val="center"/>
            </w:pPr>
            <w:r>
              <w:rPr>
                <w:sz w:val="12"/>
              </w:rPr>
              <w:t>0</w:t>
            </w:r>
          </w:p>
        </w:tc>
        <w:tc>
          <w:tcPr>
            <w:tcW w:w="2575" w:type="dxa"/>
            <w:vAlign w:val="center"/>
          </w:tcPr>
          <w:p w14:paraId="2C8C0507" w14:textId="77777777" w:rsidR="00F02020" w:rsidRDefault="00000000">
            <w:r>
              <w:rPr>
                <w:sz w:val="12"/>
              </w:rPr>
              <w:t>Võ Ngọc Đức</w:t>
            </w:r>
          </w:p>
        </w:tc>
        <w:tc>
          <w:tcPr>
            <w:tcW w:w="1235" w:type="dxa"/>
            <w:vAlign w:val="center"/>
          </w:tcPr>
          <w:p w14:paraId="12A99644" w14:textId="77777777" w:rsidR="00F02020" w:rsidRDefault="00000000">
            <w:r>
              <w:rPr>
                <w:sz w:val="12"/>
              </w:rPr>
              <w:t>08/12/2025</w:t>
            </w:r>
          </w:p>
        </w:tc>
        <w:tc>
          <w:tcPr>
            <w:tcW w:w="612" w:type="dxa"/>
            <w:vAlign w:val="center"/>
          </w:tcPr>
          <w:p w14:paraId="0EF67570" w14:textId="77777777" w:rsidR="00F02020" w:rsidRDefault="00000000">
            <w:pPr>
              <w:jc w:val="center"/>
            </w:pPr>
            <w:r>
              <w:rPr>
                <w:sz w:val="12"/>
              </w:rPr>
              <w:t>CN</w:t>
            </w:r>
          </w:p>
        </w:tc>
        <w:tc>
          <w:tcPr>
            <w:tcW w:w="1162" w:type="dxa"/>
            <w:tcBorders>
              <w:right w:val="nil"/>
            </w:tcBorders>
            <w:vAlign w:val="center"/>
          </w:tcPr>
          <w:p w14:paraId="20040F26" w14:textId="77777777" w:rsidR="00F02020" w:rsidRDefault="00000000">
            <w:pPr>
              <w:jc w:val="center"/>
            </w:pPr>
            <w:r>
              <w:rPr>
                <w:sz w:val="12"/>
              </w:rPr>
              <w:t>1 - 1</w:t>
            </w:r>
          </w:p>
        </w:tc>
        <w:tc>
          <w:tcPr>
            <w:tcW w:w="1520" w:type="dxa"/>
            <w:vAlign w:val="center"/>
          </w:tcPr>
          <w:p w14:paraId="56C5E6E4" w14:textId="77777777" w:rsidR="00F02020" w:rsidRDefault="00000000">
            <w:r>
              <w:rPr>
                <w:sz w:val="12"/>
              </w:rPr>
              <w:t>E2.01_Xưởng kiến trúc 1-6</w:t>
            </w:r>
          </w:p>
        </w:tc>
        <w:tc>
          <w:tcPr>
            <w:tcW w:w="1042" w:type="dxa"/>
            <w:vAlign w:val="center"/>
          </w:tcPr>
          <w:p w14:paraId="01379A9D" w14:textId="77777777" w:rsidR="00F02020" w:rsidRDefault="00F02020"/>
        </w:tc>
      </w:tr>
      <w:tr w:rsidR="00F02020" w14:paraId="103F2A47" w14:textId="77777777">
        <w:trPr>
          <w:trHeight w:val="506"/>
          <w:jc w:val="center"/>
        </w:trPr>
        <w:tc>
          <w:tcPr>
            <w:tcW w:w="656" w:type="dxa"/>
            <w:vAlign w:val="center"/>
          </w:tcPr>
          <w:p w14:paraId="3F7BCC8C" w14:textId="77777777" w:rsidR="00F02020" w:rsidRDefault="00000000">
            <w:pPr>
              <w:jc w:val="center"/>
            </w:pPr>
            <w:r>
              <w:rPr>
                <w:sz w:val="12"/>
              </w:rPr>
              <w:t>511</w:t>
            </w:r>
          </w:p>
        </w:tc>
        <w:tc>
          <w:tcPr>
            <w:tcW w:w="1195" w:type="dxa"/>
            <w:vAlign w:val="center"/>
          </w:tcPr>
          <w:p w14:paraId="0B62F1E7" w14:textId="77777777" w:rsidR="00F02020" w:rsidRDefault="00000000">
            <w:pPr>
              <w:jc w:val="center"/>
            </w:pPr>
            <w:r>
              <w:rPr>
                <w:sz w:val="12"/>
              </w:rPr>
              <w:t>KTR4031</w:t>
            </w:r>
          </w:p>
        </w:tc>
        <w:tc>
          <w:tcPr>
            <w:tcW w:w="4241" w:type="dxa"/>
            <w:vAlign w:val="center"/>
          </w:tcPr>
          <w:p w14:paraId="6DE6D2A1" w14:textId="77777777" w:rsidR="00F02020" w:rsidRDefault="00000000">
            <w:r>
              <w:rPr>
                <w:sz w:val="12"/>
              </w:rPr>
              <w:t>Đồ án thiết kế nhanh 2 - Nhóm 7</w:t>
            </w:r>
          </w:p>
        </w:tc>
        <w:tc>
          <w:tcPr>
            <w:tcW w:w="523" w:type="dxa"/>
            <w:vAlign w:val="center"/>
          </w:tcPr>
          <w:p w14:paraId="4B2B4EAB" w14:textId="77777777" w:rsidR="00F02020" w:rsidRDefault="00000000">
            <w:pPr>
              <w:jc w:val="center"/>
            </w:pPr>
            <w:r>
              <w:rPr>
                <w:sz w:val="12"/>
              </w:rPr>
              <w:t>1</w:t>
            </w:r>
          </w:p>
        </w:tc>
        <w:tc>
          <w:tcPr>
            <w:tcW w:w="497" w:type="dxa"/>
            <w:vAlign w:val="center"/>
          </w:tcPr>
          <w:p w14:paraId="5775CA6A" w14:textId="77777777" w:rsidR="00F02020" w:rsidRDefault="00000000">
            <w:pPr>
              <w:jc w:val="center"/>
            </w:pPr>
            <w:r>
              <w:rPr>
                <w:sz w:val="12"/>
              </w:rPr>
              <w:t>0</w:t>
            </w:r>
          </w:p>
        </w:tc>
        <w:tc>
          <w:tcPr>
            <w:tcW w:w="2575" w:type="dxa"/>
            <w:vAlign w:val="center"/>
          </w:tcPr>
          <w:p w14:paraId="5CE32B9C" w14:textId="77777777" w:rsidR="00F02020" w:rsidRDefault="00000000">
            <w:r>
              <w:rPr>
                <w:sz w:val="12"/>
              </w:rPr>
              <w:t>Võ Ngọc Đức</w:t>
            </w:r>
          </w:p>
        </w:tc>
        <w:tc>
          <w:tcPr>
            <w:tcW w:w="1235" w:type="dxa"/>
            <w:vAlign w:val="center"/>
          </w:tcPr>
          <w:p w14:paraId="120CD71E" w14:textId="77777777" w:rsidR="00F02020" w:rsidRDefault="00000000">
            <w:r>
              <w:rPr>
                <w:sz w:val="12"/>
              </w:rPr>
              <w:t>08/12/2025</w:t>
            </w:r>
          </w:p>
        </w:tc>
        <w:tc>
          <w:tcPr>
            <w:tcW w:w="612" w:type="dxa"/>
            <w:vAlign w:val="center"/>
          </w:tcPr>
          <w:p w14:paraId="11A54C67" w14:textId="77777777" w:rsidR="00F02020" w:rsidRDefault="00000000">
            <w:pPr>
              <w:jc w:val="center"/>
            </w:pPr>
            <w:r>
              <w:rPr>
                <w:sz w:val="12"/>
              </w:rPr>
              <w:t>CN</w:t>
            </w:r>
          </w:p>
        </w:tc>
        <w:tc>
          <w:tcPr>
            <w:tcW w:w="1162" w:type="dxa"/>
            <w:tcBorders>
              <w:right w:val="nil"/>
            </w:tcBorders>
            <w:vAlign w:val="center"/>
          </w:tcPr>
          <w:p w14:paraId="0D70CF3B" w14:textId="77777777" w:rsidR="00F02020" w:rsidRDefault="00000000">
            <w:pPr>
              <w:jc w:val="center"/>
            </w:pPr>
            <w:r>
              <w:rPr>
                <w:sz w:val="12"/>
              </w:rPr>
              <w:t>2 - 2</w:t>
            </w:r>
          </w:p>
        </w:tc>
        <w:tc>
          <w:tcPr>
            <w:tcW w:w="1520" w:type="dxa"/>
            <w:vAlign w:val="center"/>
          </w:tcPr>
          <w:p w14:paraId="3BCACCAC" w14:textId="77777777" w:rsidR="00F02020" w:rsidRDefault="00000000">
            <w:r>
              <w:rPr>
                <w:sz w:val="12"/>
              </w:rPr>
              <w:t>E2.01_Xưởng kiến trúc 1-7</w:t>
            </w:r>
          </w:p>
        </w:tc>
        <w:tc>
          <w:tcPr>
            <w:tcW w:w="1042" w:type="dxa"/>
            <w:vAlign w:val="center"/>
          </w:tcPr>
          <w:p w14:paraId="6E1AABD6" w14:textId="77777777" w:rsidR="00F02020" w:rsidRDefault="00F02020"/>
        </w:tc>
      </w:tr>
      <w:tr w:rsidR="00F02020" w14:paraId="29456EDA" w14:textId="77777777">
        <w:trPr>
          <w:trHeight w:val="506"/>
          <w:jc w:val="center"/>
        </w:trPr>
        <w:tc>
          <w:tcPr>
            <w:tcW w:w="656" w:type="dxa"/>
            <w:vMerge w:val="restart"/>
            <w:vAlign w:val="center"/>
          </w:tcPr>
          <w:p w14:paraId="6245B13E" w14:textId="77777777" w:rsidR="00F02020" w:rsidRDefault="00000000">
            <w:pPr>
              <w:jc w:val="center"/>
            </w:pPr>
            <w:r>
              <w:rPr>
                <w:sz w:val="12"/>
              </w:rPr>
              <w:t>512</w:t>
            </w:r>
          </w:p>
        </w:tc>
        <w:tc>
          <w:tcPr>
            <w:tcW w:w="1195" w:type="dxa"/>
            <w:vMerge w:val="restart"/>
            <w:vAlign w:val="center"/>
          </w:tcPr>
          <w:p w14:paraId="26AD945B" w14:textId="77777777" w:rsidR="00F02020" w:rsidRDefault="00000000">
            <w:pPr>
              <w:jc w:val="center"/>
            </w:pPr>
            <w:r>
              <w:rPr>
                <w:sz w:val="12"/>
              </w:rPr>
              <w:t>KTR4033</w:t>
            </w:r>
          </w:p>
        </w:tc>
        <w:tc>
          <w:tcPr>
            <w:tcW w:w="4241" w:type="dxa"/>
            <w:vMerge w:val="restart"/>
            <w:vAlign w:val="center"/>
          </w:tcPr>
          <w:p w14:paraId="6C21320F" w14:textId="77777777" w:rsidR="00F02020" w:rsidRDefault="00000000">
            <w:r>
              <w:rPr>
                <w:sz w:val="12"/>
              </w:rPr>
              <w:t>Đồ án kiến trúc nhà công cộng quy mô trung bình 2 - Nhóm 1</w:t>
            </w:r>
          </w:p>
        </w:tc>
        <w:tc>
          <w:tcPr>
            <w:tcW w:w="523" w:type="dxa"/>
            <w:vMerge w:val="restart"/>
            <w:vAlign w:val="center"/>
          </w:tcPr>
          <w:p w14:paraId="508A62D5" w14:textId="77777777" w:rsidR="00F02020" w:rsidRDefault="00000000">
            <w:pPr>
              <w:jc w:val="center"/>
            </w:pPr>
            <w:r>
              <w:rPr>
                <w:sz w:val="12"/>
              </w:rPr>
              <w:t>3</w:t>
            </w:r>
          </w:p>
        </w:tc>
        <w:tc>
          <w:tcPr>
            <w:tcW w:w="497" w:type="dxa"/>
            <w:vMerge w:val="restart"/>
            <w:vAlign w:val="center"/>
          </w:tcPr>
          <w:p w14:paraId="67FE691B" w14:textId="77777777" w:rsidR="00F02020" w:rsidRDefault="00000000">
            <w:pPr>
              <w:jc w:val="center"/>
            </w:pPr>
            <w:r>
              <w:rPr>
                <w:sz w:val="12"/>
              </w:rPr>
              <w:t>0</w:t>
            </w:r>
          </w:p>
        </w:tc>
        <w:tc>
          <w:tcPr>
            <w:tcW w:w="2575" w:type="dxa"/>
            <w:vMerge w:val="restart"/>
            <w:vAlign w:val="center"/>
          </w:tcPr>
          <w:p w14:paraId="261327F2" w14:textId="77777777" w:rsidR="00F02020" w:rsidRDefault="00000000">
            <w:r>
              <w:rPr>
                <w:sz w:val="12"/>
              </w:rPr>
              <w:t>Võ Tuấn Anh</w:t>
            </w:r>
          </w:p>
        </w:tc>
        <w:tc>
          <w:tcPr>
            <w:tcW w:w="1235" w:type="dxa"/>
            <w:vMerge w:val="restart"/>
            <w:vAlign w:val="center"/>
          </w:tcPr>
          <w:p w14:paraId="47F04169" w14:textId="77777777" w:rsidR="00F02020" w:rsidRDefault="00000000">
            <w:r>
              <w:rPr>
                <w:sz w:val="12"/>
              </w:rPr>
              <w:t>27/10/2025</w:t>
            </w:r>
          </w:p>
        </w:tc>
        <w:tc>
          <w:tcPr>
            <w:tcW w:w="612" w:type="dxa"/>
            <w:vAlign w:val="center"/>
          </w:tcPr>
          <w:p w14:paraId="670A3275" w14:textId="77777777" w:rsidR="00F02020" w:rsidRDefault="00000000">
            <w:pPr>
              <w:jc w:val="center"/>
            </w:pPr>
            <w:r>
              <w:rPr>
                <w:sz w:val="12"/>
              </w:rPr>
              <w:t>3</w:t>
            </w:r>
          </w:p>
        </w:tc>
        <w:tc>
          <w:tcPr>
            <w:tcW w:w="1162" w:type="dxa"/>
            <w:tcBorders>
              <w:right w:val="nil"/>
            </w:tcBorders>
            <w:vAlign w:val="center"/>
          </w:tcPr>
          <w:p w14:paraId="0D3EA021" w14:textId="77777777" w:rsidR="00F02020" w:rsidRDefault="00000000">
            <w:pPr>
              <w:jc w:val="center"/>
            </w:pPr>
            <w:r>
              <w:rPr>
                <w:sz w:val="12"/>
              </w:rPr>
              <w:t>5 - 8</w:t>
            </w:r>
          </w:p>
        </w:tc>
        <w:tc>
          <w:tcPr>
            <w:tcW w:w="1520" w:type="dxa"/>
            <w:vAlign w:val="center"/>
          </w:tcPr>
          <w:p w14:paraId="3691BB80" w14:textId="77777777" w:rsidR="00F02020" w:rsidRDefault="00000000">
            <w:r>
              <w:rPr>
                <w:sz w:val="12"/>
              </w:rPr>
              <w:t>E2.01_Xưởng kiến trúc 1-1</w:t>
            </w:r>
          </w:p>
        </w:tc>
        <w:tc>
          <w:tcPr>
            <w:tcW w:w="1042" w:type="dxa"/>
            <w:vAlign w:val="center"/>
          </w:tcPr>
          <w:p w14:paraId="0FD2E91B" w14:textId="77777777" w:rsidR="00F02020" w:rsidRDefault="00F02020"/>
        </w:tc>
      </w:tr>
      <w:tr w:rsidR="00F02020" w14:paraId="2CEBC6E2" w14:textId="77777777">
        <w:trPr>
          <w:trHeight w:val="505"/>
          <w:jc w:val="center"/>
        </w:trPr>
        <w:tc>
          <w:tcPr>
            <w:tcW w:w="656" w:type="dxa"/>
            <w:vMerge/>
            <w:tcBorders>
              <w:top w:val="nil"/>
            </w:tcBorders>
          </w:tcPr>
          <w:p w14:paraId="67BA63F4" w14:textId="77777777" w:rsidR="00F02020" w:rsidRDefault="00F02020">
            <w:pPr>
              <w:rPr>
                <w:sz w:val="2"/>
                <w:szCs w:val="2"/>
              </w:rPr>
            </w:pPr>
          </w:p>
        </w:tc>
        <w:tc>
          <w:tcPr>
            <w:tcW w:w="1195" w:type="dxa"/>
            <w:vMerge/>
            <w:tcBorders>
              <w:top w:val="nil"/>
            </w:tcBorders>
          </w:tcPr>
          <w:p w14:paraId="749981C5" w14:textId="77777777" w:rsidR="00F02020" w:rsidRDefault="00F02020">
            <w:pPr>
              <w:rPr>
                <w:sz w:val="2"/>
                <w:szCs w:val="2"/>
              </w:rPr>
            </w:pPr>
          </w:p>
        </w:tc>
        <w:tc>
          <w:tcPr>
            <w:tcW w:w="4241" w:type="dxa"/>
            <w:vMerge/>
            <w:tcBorders>
              <w:top w:val="nil"/>
            </w:tcBorders>
          </w:tcPr>
          <w:p w14:paraId="4014659E" w14:textId="77777777" w:rsidR="00F02020" w:rsidRDefault="00F02020">
            <w:pPr>
              <w:rPr>
                <w:sz w:val="2"/>
                <w:szCs w:val="2"/>
              </w:rPr>
            </w:pPr>
          </w:p>
        </w:tc>
        <w:tc>
          <w:tcPr>
            <w:tcW w:w="523" w:type="dxa"/>
            <w:vMerge/>
            <w:tcBorders>
              <w:top w:val="nil"/>
            </w:tcBorders>
          </w:tcPr>
          <w:p w14:paraId="698B2C66" w14:textId="77777777" w:rsidR="00F02020" w:rsidRDefault="00F02020">
            <w:pPr>
              <w:rPr>
                <w:sz w:val="2"/>
                <w:szCs w:val="2"/>
              </w:rPr>
            </w:pPr>
          </w:p>
        </w:tc>
        <w:tc>
          <w:tcPr>
            <w:tcW w:w="497" w:type="dxa"/>
            <w:vMerge/>
            <w:tcBorders>
              <w:top w:val="nil"/>
            </w:tcBorders>
          </w:tcPr>
          <w:p w14:paraId="1B332245" w14:textId="77777777" w:rsidR="00F02020" w:rsidRDefault="00F02020">
            <w:pPr>
              <w:rPr>
                <w:sz w:val="2"/>
                <w:szCs w:val="2"/>
              </w:rPr>
            </w:pPr>
          </w:p>
        </w:tc>
        <w:tc>
          <w:tcPr>
            <w:tcW w:w="2575" w:type="dxa"/>
            <w:vMerge/>
            <w:tcBorders>
              <w:top w:val="nil"/>
            </w:tcBorders>
          </w:tcPr>
          <w:p w14:paraId="13B6630C" w14:textId="77777777" w:rsidR="00F02020" w:rsidRDefault="00F02020">
            <w:pPr>
              <w:rPr>
                <w:sz w:val="2"/>
                <w:szCs w:val="2"/>
              </w:rPr>
            </w:pPr>
          </w:p>
        </w:tc>
        <w:tc>
          <w:tcPr>
            <w:tcW w:w="1235" w:type="dxa"/>
            <w:vMerge/>
            <w:tcBorders>
              <w:top w:val="nil"/>
            </w:tcBorders>
          </w:tcPr>
          <w:p w14:paraId="57027CC1" w14:textId="77777777" w:rsidR="00F02020" w:rsidRDefault="00F02020">
            <w:pPr>
              <w:rPr>
                <w:sz w:val="2"/>
                <w:szCs w:val="2"/>
              </w:rPr>
            </w:pPr>
          </w:p>
        </w:tc>
        <w:tc>
          <w:tcPr>
            <w:tcW w:w="612" w:type="dxa"/>
            <w:vAlign w:val="center"/>
          </w:tcPr>
          <w:p w14:paraId="1578D733" w14:textId="77777777" w:rsidR="00F02020" w:rsidRDefault="00000000">
            <w:pPr>
              <w:jc w:val="center"/>
            </w:pPr>
            <w:r>
              <w:rPr>
                <w:sz w:val="12"/>
              </w:rPr>
              <w:t>6</w:t>
            </w:r>
          </w:p>
        </w:tc>
        <w:tc>
          <w:tcPr>
            <w:tcW w:w="1162" w:type="dxa"/>
            <w:tcBorders>
              <w:right w:val="nil"/>
            </w:tcBorders>
            <w:vAlign w:val="center"/>
          </w:tcPr>
          <w:p w14:paraId="57E48642" w14:textId="77777777" w:rsidR="00F02020" w:rsidRDefault="00000000">
            <w:pPr>
              <w:jc w:val="center"/>
            </w:pPr>
            <w:r>
              <w:rPr>
                <w:sz w:val="12"/>
              </w:rPr>
              <w:t>5 - 8</w:t>
            </w:r>
          </w:p>
        </w:tc>
        <w:tc>
          <w:tcPr>
            <w:tcW w:w="1520" w:type="dxa"/>
            <w:vAlign w:val="center"/>
          </w:tcPr>
          <w:p w14:paraId="74FF7DCC" w14:textId="77777777" w:rsidR="00F02020" w:rsidRDefault="00000000">
            <w:r>
              <w:rPr>
                <w:sz w:val="12"/>
              </w:rPr>
              <w:t>E2.01_Xưởng kiến trúc 1-1</w:t>
            </w:r>
          </w:p>
        </w:tc>
        <w:tc>
          <w:tcPr>
            <w:tcW w:w="1042" w:type="dxa"/>
            <w:vAlign w:val="center"/>
          </w:tcPr>
          <w:p w14:paraId="0889E390" w14:textId="77777777" w:rsidR="00F02020" w:rsidRDefault="00F02020"/>
        </w:tc>
      </w:tr>
      <w:tr w:rsidR="00F02020" w14:paraId="5F2C725E" w14:textId="77777777">
        <w:trPr>
          <w:trHeight w:val="506"/>
          <w:jc w:val="center"/>
        </w:trPr>
        <w:tc>
          <w:tcPr>
            <w:tcW w:w="656" w:type="dxa"/>
            <w:vMerge/>
            <w:tcBorders>
              <w:top w:val="nil"/>
            </w:tcBorders>
          </w:tcPr>
          <w:p w14:paraId="6C398F16" w14:textId="77777777" w:rsidR="00F02020" w:rsidRDefault="00F02020">
            <w:pPr>
              <w:rPr>
                <w:sz w:val="2"/>
                <w:szCs w:val="2"/>
              </w:rPr>
            </w:pPr>
          </w:p>
        </w:tc>
        <w:tc>
          <w:tcPr>
            <w:tcW w:w="1195" w:type="dxa"/>
            <w:vMerge/>
            <w:tcBorders>
              <w:top w:val="nil"/>
            </w:tcBorders>
          </w:tcPr>
          <w:p w14:paraId="773327AA" w14:textId="77777777" w:rsidR="00F02020" w:rsidRDefault="00F02020">
            <w:pPr>
              <w:rPr>
                <w:sz w:val="2"/>
                <w:szCs w:val="2"/>
              </w:rPr>
            </w:pPr>
          </w:p>
        </w:tc>
        <w:tc>
          <w:tcPr>
            <w:tcW w:w="4241" w:type="dxa"/>
            <w:vMerge/>
            <w:tcBorders>
              <w:top w:val="nil"/>
            </w:tcBorders>
          </w:tcPr>
          <w:p w14:paraId="00859B86" w14:textId="77777777" w:rsidR="00F02020" w:rsidRDefault="00F02020">
            <w:pPr>
              <w:rPr>
                <w:sz w:val="2"/>
                <w:szCs w:val="2"/>
              </w:rPr>
            </w:pPr>
          </w:p>
        </w:tc>
        <w:tc>
          <w:tcPr>
            <w:tcW w:w="523" w:type="dxa"/>
            <w:vMerge/>
            <w:tcBorders>
              <w:top w:val="nil"/>
            </w:tcBorders>
          </w:tcPr>
          <w:p w14:paraId="20AC1369" w14:textId="77777777" w:rsidR="00F02020" w:rsidRDefault="00F02020">
            <w:pPr>
              <w:rPr>
                <w:sz w:val="2"/>
                <w:szCs w:val="2"/>
              </w:rPr>
            </w:pPr>
          </w:p>
        </w:tc>
        <w:tc>
          <w:tcPr>
            <w:tcW w:w="497" w:type="dxa"/>
            <w:vMerge/>
            <w:tcBorders>
              <w:top w:val="nil"/>
            </w:tcBorders>
          </w:tcPr>
          <w:p w14:paraId="047171AD" w14:textId="77777777" w:rsidR="00F02020" w:rsidRDefault="00F02020">
            <w:pPr>
              <w:rPr>
                <w:sz w:val="2"/>
                <w:szCs w:val="2"/>
              </w:rPr>
            </w:pPr>
          </w:p>
        </w:tc>
        <w:tc>
          <w:tcPr>
            <w:tcW w:w="2575" w:type="dxa"/>
            <w:vMerge/>
            <w:tcBorders>
              <w:top w:val="nil"/>
            </w:tcBorders>
          </w:tcPr>
          <w:p w14:paraId="0F22A040" w14:textId="77777777" w:rsidR="00F02020" w:rsidRDefault="00F02020">
            <w:pPr>
              <w:rPr>
                <w:sz w:val="2"/>
                <w:szCs w:val="2"/>
              </w:rPr>
            </w:pPr>
          </w:p>
        </w:tc>
        <w:tc>
          <w:tcPr>
            <w:tcW w:w="1235" w:type="dxa"/>
            <w:vMerge w:val="restart"/>
            <w:vAlign w:val="center"/>
          </w:tcPr>
          <w:p w14:paraId="3E6A8164" w14:textId="77777777" w:rsidR="00F02020" w:rsidRDefault="00000000">
            <w:r>
              <w:rPr>
                <w:sz w:val="12"/>
              </w:rPr>
              <w:t>01/12/2025</w:t>
            </w:r>
          </w:p>
        </w:tc>
        <w:tc>
          <w:tcPr>
            <w:tcW w:w="612" w:type="dxa"/>
            <w:vAlign w:val="center"/>
          </w:tcPr>
          <w:p w14:paraId="16F2BC20" w14:textId="77777777" w:rsidR="00F02020" w:rsidRDefault="00000000">
            <w:pPr>
              <w:jc w:val="center"/>
            </w:pPr>
            <w:r>
              <w:rPr>
                <w:sz w:val="12"/>
              </w:rPr>
              <w:t>3</w:t>
            </w:r>
          </w:p>
        </w:tc>
        <w:tc>
          <w:tcPr>
            <w:tcW w:w="1162" w:type="dxa"/>
            <w:tcBorders>
              <w:right w:val="nil"/>
            </w:tcBorders>
            <w:vAlign w:val="center"/>
          </w:tcPr>
          <w:p w14:paraId="7927CADF" w14:textId="77777777" w:rsidR="00F02020" w:rsidRDefault="00000000">
            <w:pPr>
              <w:jc w:val="center"/>
            </w:pPr>
            <w:r>
              <w:rPr>
                <w:sz w:val="12"/>
              </w:rPr>
              <w:t>5 - 8</w:t>
            </w:r>
          </w:p>
        </w:tc>
        <w:tc>
          <w:tcPr>
            <w:tcW w:w="1520" w:type="dxa"/>
            <w:vAlign w:val="center"/>
          </w:tcPr>
          <w:p w14:paraId="069ED682" w14:textId="77777777" w:rsidR="00F02020" w:rsidRDefault="00000000">
            <w:r>
              <w:rPr>
                <w:sz w:val="12"/>
              </w:rPr>
              <w:t>E2.01_Xưởng kiến trúc 1-1</w:t>
            </w:r>
          </w:p>
        </w:tc>
        <w:tc>
          <w:tcPr>
            <w:tcW w:w="1042" w:type="dxa"/>
            <w:vAlign w:val="center"/>
          </w:tcPr>
          <w:p w14:paraId="1697F8B2" w14:textId="77777777" w:rsidR="00F02020" w:rsidRDefault="00F02020"/>
        </w:tc>
      </w:tr>
      <w:tr w:rsidR="00F02020" w14:paraId="68B687FF" w14:textId="77777777">
        <w:trPr>
          <w:trHeight w:val="505"/>
          <w:jc w:val="center"/>
        </w:trPr>
        <w:tc>
          <w:tcPr>
            <w:tcW w:w="656" w:type="dxa"/>
            <w:vMerge/>
            <w:tcBorders>
              <w:top w:val="nil"/>
            </w:tcBorders>
          </w:tcPr>
          <w:p w14:paraId="472C78B5" w14:textId="77777777" w:rsidR="00F02020" w:rsidRDefault="00F02020">
            <w:pPr>
              <w:rPr>
                <w:sz w:val="2"/>
                <w:szCs w:val="2"/>
              </w:rPr>
            </w:pPr>
          </w:p>
        </w:tc>
        <w:tc>
          <w:tcPr>
            <w:tcW w:w="1195" w:type="dxa"/>
            <w:vMerge/>
            <w:tcBorders>
              <w:top w:val="nil"/>
            </w:tcBorders>
          </w:tcPr>
          <w:p w14:paraId="101F9B90" w14:textId="77777777" w:rsidR="00F02020" w:rsidRDefault="00F02020">
            <w:pPr>
              <w:rPr>
                <w:sz w:val="2"/>
                <w:szCs w:val="2"/>
              </w:rPr>
            </w:pPr>
          </w:p>
        </w:tc>
        <w:tc>
          <w:tcPr>
            <w:tcW w:w="4241" w:type="dxa"/>
            <w:vMerge/>
            <w:tcBorders>
              <w:top w:val="nil"/>
            </w:tcBorders>
          </w:tcPr>
          <w:p w14:paraId="279F94B1" w14:textId="77777777" w:rsidR="00F02020" w:rsidRDefault="00F02020">
            <w:pPr>
              <w:rPr>
                <w:sz w:val="2"/>
                <w:szCs w:val="2"/>
              </w:rPr>
            </w:pPr>
          </w:p>
        </w:tc>
        <w:tc>
          <w:tcPr>
            <w:tcW w:w="523" w:type="dxa"/>
            <w:vMerge/>
            <w:tcBorders>
              <w:top w:val="nil"/>
            </w:tcBorders>
          </w:tcPr>
          <w:p w14:paraId="301818AD" w14:textId="77777777" w:rsidR="00F02020" w:rsidRDefault="00F02020">
            <w:pPr>
              <w:rPr>
                <w:sz w:val="2"/>
                <w:szCs w:val="2"/>
              </w:rPr>
            </w:pPr>
          </w:p>
        </w:tc>
        <w:tc>
          <w:tcPr>
            <w:tcW w:w="497" w:type="dxa"/>
            <w:vMerge/>
            <w:tcBorders>
              <w:top w:val="nil"/>
            </w:tcBorders>
          </w:tcPr>
          <w:p w14:paraId="27777E8A" w14:textId="77777777" w:rsidR="00F02020" w:rsidRDefault="00F02020">
            <w:pPr>
              <w:rPr>
                <w:sz w:val="2"/>
                <w:szCs w:val="2"/>
              </w:rPr>
            </w:pPr>
          </w:p>
        </w:tc>
        <w:tc>
          <w:tcPr>
            <w:tcW w:w="2575" w:type="dxa"/>
            <w:vMerge/>
            <w:tcBorders>
              <w:top w:val="nil"/>
            </w:tcBorders>
          </w:tcPr>
          <w:p w14:paraId="2E3E37DF" w14:textId="77777777" w:rsidR="00F02020" w:rsidRDefault="00F02020">
            <w:pPr>
              <w:rPr>
                <w:sz w:val="2"/>
                <w:szCs w:val="2"/>
              </w:rPr>
            </w:pPr>
          </w:p>
        </w:tc>
        <w:tc>
          <w:tcPr>
            <w:tcW w:w="1235" w:type="dxa"/>
            <w:vMerge/>
            <w:tcBorders>
              <w:top w:val="nil"/>
            </w:tcBorders>
          </w:tcPr>
          <w:p w14:paraId="23F22148" w14:textId="77777777" w:rsidR="00F02020" w:rsidRDefault="00F02020">
            <w:pPr>
              <w:rPr>
                <w:sz w:val="2"/>
                <w:szCs w:val="2"/>
              </w:rPr>
            </w:pPr>
          </w:p>
        </w:tc>
        <w:tc>
          <w:tcPr>
            <w:tcW w:w="612" w:type="dxa"/>
            <w:vAlign w:val="center"/>
          </w:tcPr>
          <w:p w14:paraId="1AF394A2" w14:textId="77777777" w:rsidR="00F02020" w:rsidRDefault="00000000">
            <w:pPr>
              <w:jc w:val="center"/>
            </w:pPr>
            <w:r>
              <w:rPr>
                <w:sz w:val="12"/>
              </w:rPr>
              <w:t>6</w:t>
            </w:r>
          </w:p>
        </w:tc>
        <w:tc>
          <w:tcPr>
            <w:tcW w:w="1162" w:type="dxa"/>
            <w:tcBorders>
              <w:right w:val="nil"/>
            </w:tcBorders>
            <w:vAlign w:val="center"/>
          </w:tcPr>
          <w:p w14:paraId="0D99DDA7" w14:textId="77777777" w:rsidR="00F02020" w:rsidRDefault="00000000">
            <w:pPr>
              <w:jc w:val="center"/>
            </w:pPr>
            <w:r>
              <w:rPr>
                <w:sz w:val="12"/>
              </w:rPr>
              <w:t>5 - 8</w:t>
            </w:r>
          </w:p>
        </w:tc>
        <w:tc>
          <w:tcPr>
            <w:tcW w:w="1520" w:type="dxa"/>
            <w:vAlign w:val="center"/>
          </w:tcPr>
          <w:p w14:paraId="62D8F821" w14:textId="77777777" w:rsidR="00F02020" w:rsidRDefault="00000000">
            <w:r>
              <w:rPr>
                <w:sz w:val="12"/>
              </w:rPr>
              <w:t>[T] Thể hiện 01</w:t>
            </w:r>
          </w:p>
        </w:tc>
        <w:tc>
          <w:tcPr>
            <w:tcW w:w="1042" w:type="dxa"/>
            <w:vAlign w:val="center"/>
          </w:tcPr>
          <w:p w14:paraId="38B3E720" w14:textId="77777777" w:rsidR="00F02020" w:rsidRDefault="00F02020"/>
        </w:tc>
      </w:tr>
      <w:tr w:rsidR="00F02020" w14:paraId="6279AAA4" w14:textId="77777777">
        <w:trPr>
          <w:trHeight w:val="506"/>
          <w:jc w:val="center"/>
        </w:trPr>
        <w:tc>
          <w:tcPr>
            <w:tcW w:w="656" w:type="dxa"/>
            <w:vMerge/>
            <w:tcBorders>
              <w:top w:val="nil"/>
            </w:tcBorders>
          </w:tcPr>
          <w:p w14:paraId="3D8C2584" w14:textId="77777777" w:rsidR="00F02020" w:rsidRDefault="00F02020">
            <w:pPr>
              <w:rPr>
                <w:sz w:val="2"/>
                <w:szCs w:val="2"/>
              </w:rPr>
            </w:pPr>
          </w:p>
        </w:tc>
        <w:tc>
          <w:tcPr>
            <w:tcW w:w="1195" w:type="dxa"/>
            <w:vMerge/>
            <w:tcBorders>
              <w:top w:val="nil"/>
            </w:tcBorders>
          </w:tcPr>
          <w:p w14:paraId="448817AA" w14:textId="77777777" w:rsidR="00F02020" w:rsidRDefault="00F02020">
            <w:pPr>
              <w:rPr>
                <w:sz w:val="2"/>
                <w:szCs w:val="2"/>
              </w:rPr>
            </w:pPr>
          </w:p>
        </w:tc>
        <w:tc>
          <w:tcPr>
            <w:tcW w:w="4241" w:type="dxa"/>
            <w:vMerge/>
            <w:tcBorders>
              <w:top w:val="nil"/>
            </w:tcBorders>
          </w:tcPr>
          <w:p w14:paraId="34009F03" w14:textId="77777777" w:rsidR="00F02020" w:rsidRDefault="00F02020">
            <w:pPr>
              <w:rPr>
                <w:sz w:val="2"/>
                <w:szCs w:val="2"/>
              </w:rPr>
            </w:pPr>
          </w:p>
        </w:tc>
        <w:tc>
          <w:tcPr>
            <w:tcW w:w="523" w:type="dxa"/>
            <w:vMerge/>
            <w:tcBorders>
              <w:top w:val="nil"/>
            </w:tcBorders>
          </w:tcPr>
          <w:p w14:paraId="16E11028" w14:textId="77777777" w:rsidR="00F02020" w:rsidRDefault="00F02020">
            <w:pPr>
              <w:rPr>
                <w:sz w:val="2"/>
                <w:szCs w:val="2"/>
              </w:rPr>
            </w:pPr>
          </w:p>
        </w:tc>
        <w:tc>
          <w:tcPr>
            <w:tcW w:w="497" w:type="dxa"/>
            <w:vMerge/>
            <w:tcBorders>
              <w:top w:val="nil"/>
            </w:tcBorders>
          </w:tcPr>
          <w:p w14:paraId="53358EBE" w14:textId="77777777" w:rsidR="00F02020" w:rsidRDefault="00F02020">
            <w:pPr>
              <w:rPr>
                <w:sz w:val="2"/>
                <w:szCs w:val="2"/>
              </w:rPr>
            </w:pPr>
          </w:p>
        </w:tc>
        <w:tc>
          <w:tcPr>
            <w:tcW w:w="2575" w:type="dxa"/>
            <w:vMerge/>
            <w:tcBorders>
              <w:top w:val="nil"/>
            </w:tcBorders>
          </w:tcPr>
          <w:p w14:paraId="48B2026A" w14:textId="77777777" w:rsidR="00F02020" w:rsidRDefault="00F02020">
            <w:pPr>
              <w:rPr>
                <w:sz w:val="2"/>
                <w:szCs w:val="2"/>
              </w:rPr>
            </w:pPr>
          </w:p>
        </w:tc>
        <w:tc>
          <w:tcPr>
            <w:tcW w:w="1235" w:type="dxa"/>
            <w:vMerge w:val="restart"/>
            <w:vAlign w:val="center"/>
          </w:tcPr>
          <w:p w14:paraId="70136BDB" w14:textId="77777777" w:rsidR="00F02020" w:rsidRDefault="00000000">
            <w:r>
              <w:rPr>
                <w:sz w:val="12"/>
              </w:rPr>
              <w:t>08/12/2025</w:t>
            </w:r>
          </w:p>
        </w:tc>
        <w:tc>
          <w:tcPr>
            <w:tcW w:w="612" w:type="dxa"/>
            <w:vAlign w:val="center"/>
          </w:tcPr>
          <w:p w14:paraId="341D981C" w14:textId="77777777" w:rsidR="00F02020" w:rsidRDefault="00000000">
            <w:pPr>
              <w:jc w:val="center"/>
            </w:pPr>
            <w:r>
              <w:rPr>
                <w:sz w:val="12"/>
              </w:rPr>
              <w:t>3</w:t>
            </w:r>
          </w:p>
        </w:tc>
        <w:tc>
          <w:tcPr>
            <w:tcW w:w="1162" w:type="dxa"/>
            <w:tcBorders>
              <w:right w:val="nil"/>
            </w:tcBorders>
            <w:vAlign w:val="center"/>
          </w:tcPr>
          <w:p w14:paraId="6E614535" w14:textId="77777777" w:rsidR="00F02020" w:rsidRDefault="00000000">
            <w:pPr>
              <w:jc w:val="center"/>
            </w:pPr>
            <w:r>
              <w:rPr>
                <w:sz w:val="12"/>
              </w:rPr>
              <w:t>5 - 8</w:t>
            </w:r>
          </w:p>
        </w:tc>
        <w:tc>
          <w:tcPr>
            <w:tcW w:w="1520" w:type="dxa"/>
            <w:vAlign w:val="center"/>
          </w:tcPr>
          <w:p w14:paraId="24A8F6B2" w14:textId="77777777" w:rsidR="00F02020" w:rsidRDefault="00000000">
            <w:r>
              <w:rPr>
                <w:sz w:val="12"/>
              </w:rPr>
              <w:t>[T] Thể hiện 01</w:t>
            </w:r>
          </w:p>
        </w:tc>
        <w:tc>
          <w:tcPr>
            <w:tcW w:w="1042" w:type="dxa"/>
            <w:vAlign w:val="center"/>
          </w:tcPr>
          <w:p w14:paraId="010CC8A2" w14:textId="77777777" w:rsidR="00F02020" w:rsidRDefault="00F02020"/>
        </w:tc>
      </w:tr>
      <w:tr w:rsidR="00F02020" w14:paraId="7BBF99C8" w14:textId="77777777">
        <w:trPr>
          <w:trHeight w:val="506"/>
          <w:jc w:val="center"/>
        </w:trPr>
        <w:tc>
          <w:tcPr>
            <w:tcW w:w="656" w:type="dxa"/>
            <w:vMerge/>
            <w:tcBorders>
              <w:top w:val="nil"/>
            </w:tcBorders>
          </w:tcPr>
          <w:p w14:paraId="709453D5" w14:textId="77777777" w:rsidR="00F02020" w:rsidRDefault="00F02020">
            <w:pPr>
              <w:rPr>
                <w:sz w:val="2"/>
                <w:szCs w:val="2"/>
              </w:rPr>
            </w:pPr>
          </w:p>
        </w:tc>
        <w:tc>
          <w:tcPr>
            <w:tcW w:w="1195" w:type="dxa"/>
            <w:vMerge/>
            <w:tcBorders>
              <w:top w:val="nil"/>
            </w:tcBorders>
          </w:tcPr>
          <w:p w14:paraId="0560FA29" w14:textId="77777777" w:rsidR="00F02020" w:rsidRDefault="00F02020">
            <w:pPr>
              <w:rPr>
                <w:sz w:val="2"/>
                <w:szCs w:val="2"/>
              </w:rPr>
            </w:pPr>
          </w:p>
        </w:tc>
        <w:tc>
          <w:tcPr>
            <w:tcW w:w="4241" w:type="dxa"/>
            <w:vMerge/>
            <w:tcBorders>
              <w:top w:val="nil"/>
            </w:tcBorders>
          </w:tcPr>
          <w:p w14:paraId="74699A08" w14:textId="77777777" w:rsidR="00F02020" w:rsidRDefault="00F02020">
            <w:pPr>
              <w:rPr>
                <w:sz w:val="2"/>
                <w:szCs w:val="2"/>
              </w:rPr>
            </w:pPr>
          </w:p>
        </w:tc>
        <w:tc>
          <w:tcPr>
            <w:tcW w:w="523" w:type="dxa"/>
            <w:vMerge/>
            <w:tcBorders>
              <w:top w:val="nil"/>
            </w:tcBorders>
          </w:tcPr>
          <w:p w14:paraId="12472C61" w14:textId="77777777" w:rsidR="00F02020" w:rsidRDefault="00F02020">
            <w:pPr>
              <w:rPr>
                <w:sz w:val="2"/>
                <w:szCs w:val="2"/>
              </w:rPr>
            </w:pPr>
          </w:p>
        </w:tc>
        <w:tc>
          <w:tcPr>
            <w:tcW w:w="497" w:type="dxa"/>
            <w:vMerge/>
            <w:tcBorders>
              <w:top w:val="nil"/>
            </w:tcBorders>
          </w:tcPr>
          <w:p w14:paraId="4F7E484C" w14:textId="77777777" w:rsidR="00F02020" w:rsidRDefault="00F02020">
            <w:pPr>
              <w:rPr>
                <w:sz w:val="2"/>
                <w:szCs w:val="2"/>
              </w:rPr>
            </w:pPr>
          </w:p>
        </w:tc>
        <w:tc>
          <w:tcPr>
            <w:tcW w:w="2575" w:type="dxa"/>
            <w:vMerge/>
            <w:tcBorders>
              <w:top w:val="nil"/>
            </w:tcBorders>
          </w:tcPr>
          <w:p w14:paraId="3AA87B41" w14:textId="77777777" w:rsidR="00F02020" w:rsidRDefault="00F02020">
            <w:pPr>
              <w:rPr>
                <w:sz w:val="2"/>
                <w:szCs w:val="2"/>
              </w:rPr>
            </w:pPr>
          </w:p>
        </w:tc>
        <w:tc>
          <w:tcPr>
            <w:tcW w:w="1235" w:type="dxa"/>
            <w:vMerge/>
            <w:tcBorders>
              <w:top w:val="nil"/>
            </w:tcBorders>
          </w:tcPr>
          <w:p w14:paraId="6C8D38D0" w14:textId="77777777" w:rsidR="00F02020" w:rsidRDefault="00F02020">
            <w:pPr>
              <w:rPr>
                <w:sz w:val="2"/>
                <w:szCs w:val="2"/>
              </w:rPr>
            </w:pPr>
          </w:p>
        </w:tc>
        <w:tc>
          <w:tcPr>
            <w:tcW w:w="612" w:type="dxa"/>
            <w:vAlign w:val="center"/>
          </w:tcPr>
          <w:p w14:paraId="00C9795B" w14:textId="77777777" w:rsidR="00F02020" w:rsidRDefault="00000000">
            <w:pPr>
              <w:jc w:val="center"/>
            </w:pPr>
            <w:r>
              <w:rPr>
                <w:sz w:val="12"/>
              </w:rPr>
              <w:t>6</w:t>
            </w:r>
          </w:p>
        </w:tc>
        <w:tc>
          <w:tcPr>
            <w:tcW w:w="1162" w:type="dxa"/>
            <w:tcBorders>
              <w:right w:val="nil"/>
            </w:tcBorders>
            <w:vAlign w:val="center"/>
          </w:tcPr>
          <w:p w14:paraId="4C4139DA" w14:textId="77777777" w:rsidR="00F02020" w:rsidRDefault="00000000">
            <w:pPr>
              <w:jc w:val="center"/>
            </w:pPr>
            <w:r>
              <w:rPr>
                <w:sz w:val="12"/>
              </w:rPr>
              <w:t>5 - 8</w:t>
            </w:r>
          </w:p>
        </w:tc>
        <w:tc>
          <w:tcPr>
            <w:tcW w:w="1520" w:type="dxa"/>
            <w:vAlign w:val="center"/>
          </w:tcPr>
          <w:p w14:paraId="7D5536F6" w14:textId="77777777" w:rsidR="00F02020" w:rsidRDefault="00000000">
            <w:r>
              <w:rPr>
                <w:sz w:val="12"/>
              </w:rPr>
              <w:t>[T] Thể hiện 01</w:t>
            </w:r>
          </w:p>
        </w:tc>
        <w:tc>
          <w:tcPr>
            <w:tcW w:w="1042" w:type="dxa"/>
            <w:vAlign w:val="center"/>
          </w:tcPr>
          <w:p w14:paraId="492A6DB5" w14:textId="77777777" w:rsidR="00F02020" w:rsidRDefault="00F02020"/>
        </w:tc>
      </w:tr>
      <w:tr w:rsidR="00F02020" w14:paraId="2E250BB1" w14:textId="77777777">
        <w:trPr>
          <w:trHeight w:val="506"/>
          <w:jc w:val="center"/>
        </w:trPr>
        <w:tc>
          <w:tcPr>
            <w:tcW w:w="656" w:type="dxa"/>
            <w:vMerge w:val="restart"/>
            <w:vAlign w:val="center"/>
          </w:tcPr>
          <w:p w14:paraId="007B967B" w14:textId="77777777" w:rsidR="00F02020" w:rsidRDefault="00000000">
            <w:pPr>
              <w:jc w:val="center"/>
            </w:pPr>
            <w:r>
              <w:rPr>
                <w:sz w:val="12"/>
              </w:rPr>
              <w:t>513</w:t>
            </w:r>
          </w:p>
        </w:tc>
        <w:tc>
          <w:tcPr>
            <w:tcW w:w="1195" w:type="dxa"/>
            <w:vMerge w:val="restart"/>
            <w:vAlign w:val="center"/>
          </w:tcPr>
          <w:p w14:paraId="204893E0" w14:textId="77777777" w:rsidR="00F02020" w:rsidRDefault="00000000">
            <w:pPr>
              <w:jc w:val="center"/>
            </w:pPr>
            <w:r>
              <w:rPr>
                <w:sz w:val="12"/>
              </w:rPr>
              <w:t>KTR4033</w:t>
            </w:r>
          </w:p>
        </w:tc>
        <w:tc>
          <w:tcPr>
            <w:tcW w:w="4241" w:type="dxa"/>
            <w:vMerge w:val="restart"/>
            <w:vAlign w:val="center"/>
          </w:tcPr>
          <w:p w14:paraId="1B5DABC8" w14:textId="77777777" w:rsidR="00F02020" w:rsidRDefault="00000000">
            <w:r>
              <w:rPr>
                <w:sz w:val="12"/>
              </w:rPr>
              <w:t>Đồ án kiến trúc nhà công cộng quy mô trung bình 2 - Nhóm 2</w:t>
            </w:r>
          </w:p>
        </w:tc>
        <w:tc>
          <w:tcPr>
            <w:tcW w:w="523" w:type="dxa"/>
            <w:vMerge w:val="restart"/>
            <w:vAlign w:val="center"/>
          </w:tcPr>
          <w:p w14:paraId="7393C77F" w14:textId="77777777" w:rsidR="00F02020" w:rsidRDefault="00000000">
            <w:pPr>
              <w:jc w:val="center"/>
            </w:pPr>
            <w:r>
              <w:rPr>
                <w:sz w:val="12"/>
              </w:rPr>
              <w:t>3</w:t>
            </w:r>
          </w:p>
        </w:tc>
        <w:tc>
          <w:tcPr>
            <w:tcW w:w="497" w:type="dxa"/>
            <w:vMerge w:val="restart"/>
            <w:vAlign w:val="center"/>
          </w:tcPr>
          <w:p w14:paraId="07593F4D" w14:textId="77777777" w:rsidR="00F02020" w:rsidRDefault="00000000">
            <w:pPr>
              <w:jc w:val="center"/>
            </w:pPr>
            <w:r>
              <w:rPr>
                <w:sz w:val="12"/>
              </w:rPr>
              <w:t>0</w:t>
            </w:r>
          </w:p>
        </w:tc>
        <w:tc>
          <w:tcPr>
            <w:tcW w:w="2575" w:type="dxa"/>
            <w:vMerge w:val="restart"/>
            <w:vAlign w:val="center"/>
          </w:tcPr>
          <w:p w14:paraId="05DE14EA" w14:textId="77777777" w:rsidR="00F02020" w:rsidRDefault="00000000">
            <w:r>
              <w:rPr>
                <w:sz w:val="12"/>
              </w:rPr>
              <w:t>Lê Văn Thanh Hùng</w:t>
            </w:r>
          </w:p>
        </w:tc>
        <w:tc>
          <w:tcPr>
            <w:tcW w:w="1235" w:type="dxa"/>
            <w:vMerge w:val="restart"/>
            <w:vAlign w:val="center"/>
          </w:tcPr>
          <w:p w14:paraId="33D5015E" w14:textId="77777777" w:rsidR="00F02020" w:rsidRDefault="00000000">
            <w:r>
              <w:rPr>
                <w:sz w:val="12"/>
              </w:rPr>
              <w:t>03/11/2025</w:t>
            </w:r>
          </w:p>
        </w:tc>
        <w:tc>
          <w:tcPr>
            <w:tcW w:w="612" w:type="dxa"/>
            <w:vAlign w:val="center"/>
          </w:tcPr>
          <w:p w14:paraId="0DA23B02" w14:textId="77777777" w:rsidR="00F02020" w:rsidRDefault="00000000">
            <w:pPr>
              <w:jc w:val="center"/>
            </w:pPr>
            <w:r>
              <w:rPr>
                <w:sz w:val="12"/>
              </w:rPr>
              <w:t>3</w:t>
            </w:r>
          </w:p>
        </w:tc>
        <w:tc>
          <w:tcPr>
            <w:tcW w:w="1162" w:type="dxa"/>
            <w:tcBorders>
              <w:right w:val="nil"/>
            </w:tcBorders>
            <w:vAlign w:val="center"/>
          </w:tcPr>
          <w:p w14:paraId="23BE769F" w14:textId="77777777" w:rsidR="00F02020" w:rsidRDefault="00000000">
            <w:pPr>
              <w:jc w:val="center"/>
            </w:pPr>
            <w:r>
              <w:rPr>
                <w:sz w:val="12"/>
              </w:rPr>
              <w:t>5 - 8</w:t>
            </w:r>
          </w:p>
        </w:tc>
        <w:tc>
          <w:tcPr>
            <w:tcW w:w="1520" w:type="dxa"/>
            <w:vAlign w:val="center"/>
          </w:tcPr>
          <w:p w14:paraId="5CD982C2" w14:textId="77777777" w:rsidR="00F02020" w:rsidRDefault="00000000">
            <w:r>
              <w:rPr>
                <w:sz w:val="12"/>
              </w:rPr>
              <w:t>E2.01_Xưởng kiến trúc 1-2</w:t>
            </w:r>
          </w:p>
        </w:tc>
        <w:tc>
          <w:tcPr>
            <w:tcW w:w="1042" w:type="dxa"/>
            <w:vAlign w:val="center"/>
          </w:tcPr>
          <w:p w14:paraId="1F7A33E1" w14:textId="77777777" w:rsidR="00F02020" w:rsidRDefault="00F02020"/>
        </w:tc>
      </w:tr>
      <w:tr w:rsidR="00F02020" w14:paraId="259CF8E9" w14:textId="77777777">
        <w:trPr>
          <w:trHeight w:val="505"/>
          <w:jc w:val="center"/>
        </w:trPr>
        <w:tc>
          <w:tcPr>
            <w:tcW w:w="656" w:type="dxa"/>
            <w:vMerge/>
            <w:tcBorders>
              <w:top w:val="nil"/>
            </w:tcBorders>
          </w:tcPr>
          <w:p w14:paraId="5E3E4DAE" w14:textId="77777777" w:rsidR="00F02020" w:rsidRDefault="00F02020">
            <w:pPr>
              <w:rPr>
                <w:sz w:val="2"/>
                <w:szCs w:val="2"/>
              </w:rPr>
            </w:pPr>
          </w:p>
        </w:tc>
        <w:tc>
          <w:tcPr>
            <w:tcW w:w="1195" w:type="dxa"/>
            <w:vMerge/>
            <w:tcBorders>
              <w:top w:val="nil"/>
            </w:tcBorders>
          </w:tcPr>
          <w:p w14:paraId="1736F7E3" w14:textId="77777777" w:rsidR="00F02020" w:rsidRDefault="00F02020">
            <w:pPr>
              <w:rPr>
                <w:sz w:val="2"/>
                <w:szCs w:val="2"/>
              </w:rPr>
            </w:pPr>
          </w:p>
        </w:tc>
        <w:tc>
          <w:tcPr>
            <w:tcW w:w="4241" w:type="dxa"/>
            <w:vMerge/>
            <w:tcBorders>
              <w:top w:val="nil"/>
            </w:tcBorders>
          </w:tcPr>
          <w:p w14:paraId="32D0739E" w14:textId="77777777" w:rsidR="00F02020" w:rsidRDefault="00F02020">
            <w:pPr>
              <w:rPr>
                <w:sz w:val="2"/>
                <w:szCs w:val="2"/>
              </w:rPr>
            </w:pPr>
          </w:p>
        </w:tc>
        <w:tc>
          <w:tcPr>
            <w:tcW w:w="523" w:type="dxa"/>
            <w:vMerge/>
            <w:tcBorders>
              <w:top w:val="nil"/>
            </w:tcBorders>
          </w:tcPr>
          <w:p w14:paraId="01F03810" w14:textId="77777777" w:rsidR="00F02020" w:rsidRDefault="00F02020">
            <w:pPr>
              <w:rPr>
                <w:sz w:val="2"/>
                <w:szCs w:val="2"/>
              </w:rPr>
            </w:pPr>
          </w:p>
        </w:tc>
        <w:tc>
          <w:tcPr>
            <w:tcW w:w="497" w:type="dxa"/>
            <w:vMerge/>
            <w:tcBorders>
              <w:top w:val="nil"/>
            </w:tcBorders>
          </w:tcPr>
          <w:p w14:paraId="77A3721C" w14:textId="77777777" w:rsidR="00F02020" w:rsidRDefault="00F02020">
            <w:pPr>
              <w:rPr>
                <w:sz w:val="2"/>
                <w:szCs w:val="2"/>
              </w:rPr>
            </w:pPr>
          </w:p>
        </w:tc>
        <w:tc>
          <w:tcPr>
            <w:tcW w:w="2575" w:type="dxa"/>
            <w:vMerge/>
            <w:tcBorders>
              <w:top w:val="nil"/>
            </w:tcBorders>
          </w:tcPr>
          <w:p w14:paraId="545D9422" w14:textId="77777777" w:rsidR="00F02020" w:rsidRDefault="00F02020">
            <w:pPr>
              <w:rPr>
                <w:sz w:val="2"/>
                <w:szCs w:val="2"/>
              </w:rPr>
            </w:pPr>
          </w:p>
        </w:tc>
        <w:tc>
          <w:tcPr>
            <w:tcW w:w="1235" w:type="dxa"/>
            <w:vMerge/>
            <w:tcBorders>
              <w:top w:val="nil"/>
            </w:tcBorders>
          </w:tcPr>
          <w:p w14:paraId="2508C5C7" w14:textId="77777777" w:rsidR="00F02020" w:rsidRDefault="00F02020">
            <w:pPr>
              <w:rPr>
                <w:sz w:val="2"/>
                <w:szCs w:val="2"/>
              </w:rPr>
            </w:pPr>
          </w:p>
        </w:tc>
        <w:tc>
          <w:tcPr>
            <w:tcW w:w="612" w:type="dxa"/>
            <w:vAlign w:val="center"/>
          </w:tcPr>
          <w:p w14:paraId="5C982C92" w14:textId="77777777" w:rsidR="00F02020" w:rsidRDefault="00000000">
            <w:pPr>
              <w:jc w:val="center"/>
            </w:pPr>
            <w:r>
              <w:rPr>
                <w:sz w:val="12"/>
              </w:rPr>
              <w:t>6</w:t>
            </w:r>
          </w:p>
        </w:tc>
        <w:tc>
          <w:tcPr>
            <w:tcW w:w="1162" w:type="dxa"/>
            <w:tcBorders>
              <w:right w:val="nil"/>
            </w:tcBorders>
            <w:vAlign w:val="center"/>
          </w:tcPr>
          <w:p w14:paraId="54F2CF9A" w14:textId="77777777" w:rsidR="00F02020" w:rsidRDefault="00000000">
            <w:pPr>
              <w:jc w:val="center"/>
            </w:pPr>
            <w:r>
              <w:rPr>
                <w:sz w:val="12"/>
              </w:rPr>
              <w:t>5 - 8</w:t>
            </w:r>
          </w:p>
        </w:tc>
        <w:tc>
          <w:tcPr>
            <w:tcW w:w="1520" w:type="dxa"/>
            <w:vAlign w:val="center"/>
          </w:tcPr>
          <w:p w14:paraId="02133CBD" w14:textId="77777777" w:rsidR="00F02020" w:rsidRDefault="00000000">
            <w:r>
              <w:rPr>
                <w:sz w:val="12"/>
              </w:rPr>
              <w:t>E2.01_Xưởng kiến trúc 1-2</w:t>
            </w:r>
          </w:p>
        </w:tc>
        <w:tc>
          <w:tcPr>
            <w:tcW w:w="1042" w:type="dxa"/>
            <w:vAlign w:val="center"/>
          </w:tcPr>
          <w:p w14:paraId="370DC074" w14:textId="77777777" w:rsidR="00F02020" w:rsidRDefault="00F02020"/>
        </w:tc>
      </w:tr>
      <w:tr w:rsidR="00F02020" w14:paraId="30911B1F" w14:textId="77777777">
        <w:trPr>
          <w:trHeight w:val="506"/>
          <w:jc w:val="center"/>
        </w:trPr>
        <w:tc>
          <w:tcPr>
            <w:tcW w:w="656" w:type="dxa"/>
            <w:vMerge/>
            <w:tcBorders>
              <w:top w:val="nil"/>
            </w:tcBorders>
          </w:tcPr>
          <w:p w14:paraId="1205DA2A" w14:textId="77777777" w:rsidR="00F02020" w:rsidRDefault="00F02020">
            <w:pPr>
              <w:rPr>
                <w:sz w:val="2"/>
                <w:szCs w:val="2"/>
              </w:rPr>
            </w:pPr>
          </w:p>
        </w:tc>
        <w:tc>
          <w:tcPr>
            <w:tcW w:w="1195" w:type="dxa"/>
            <w:vMerge/>
            <w:tcBorders>
              <w:top w:val="nil"/>
            </w:tcBorders>
          </w:tcPr>
          <w:p w14:paraId="058F36BB" w14:textId="77777777" w:rsidR="00F02020" w:rsidRDefault="00F02020">
            <w:pPr>
              <w:rPr>
                <w:sz w:val="2"/>
                <w:szCs w:val="2"/>
              </w:rPr>
            </w:pPr>
          </w:p>
        </w:tc>
        <w:tc>
          <w:tcPr>
            <w:tcW w:w="4241" w:type="dxa"/>
            <w:vMerge/>
            <w:tcBorders>
              <w:top w:val="nil"/>
            </w:tcBorders>
          </w:tcPr>
          <w:p w14:paraId="6233639F" w14:textId="77777777" w:rsidR="00F02020" w:rsidRDefault="00F02020">
            <w:pPr>
              <w:rPr>
                <w:sz w:val="2"/>
                <w:szCs w:val="2"/>
              </w:rPr>
            </w:pPr>
          </w:p>
        </w:tc>
        <w:tc>
          <w:tcPr>
            <w:tcW w:w="523" w:type="dxa"/>
            <w:vMerge/>
            <w:tcBorders>
              <w:top w:val="nil"/>
            </w:tcBorders>
          </w:tcPr>
          <w:p w14:paraId="6881B3BC" w14:textId="77777777" w:rsidR="00F02020" w:rsidRDefault="00F02020">
            <w:pPr>
              <w:rPr>
                <w:sz w:val="2"/>
                <w:szCs w:val="2"/>
              </w:rPr>
            </w:pPr>
          </w:p>
        </w:tc>
        <w:tc>
          <w:tcPr>
            <w:tcW w:w="497" w:type="dxa"/>
            <w:vMerge/>
            <w:tcBorders>
              <w:top w:val="nil"/>
            </w:tcBorders>
          </w:tcPr>
          <w:p w14:paraId="52D91F7E" w14:textId="77777777" w:rsidR="00F02020" w:rsidRDefault="00F02020">
            <w:pPr>
              <w:rPr>
                <w:sz w:val="2"/>
                <w:szCs w:val="2"/>
              </w:rPr>
            </w:pPr>
          </w:p>
        </w:tc>
        <w:tc>
          <w:tcPr>
            <w:tcW w:w="2575" w:type="dxa"/>
            <w:vMerge/>
            <w:tcBorders>
              <w:top w:val="nil"/>
            </w:tcBorders>
          </w:tcPr>
          <w:p w14:paraId="6E9A09B3" w14:textId="77777777" w:rsidR="00F02020" w:rsidRDefault="00F02020">
            <w:pPr>
              <w:rPr>
                <w:sz w:val="2"/>
                <w:szCs w:val="2"/>
              </w:rPr>
            </w:pPr>
          </w:p>
        </w:tc>
        <w:tc>
          <w:tcPr>
            <w:tcW w:w="1235" w:type="dxa"/>
            <w:vMerge w:val="restart"/>
            <w:vAlign w:val="center"/>
          </w:tcPr>
          <w:p w14:paraId="26730B92" w14:textId="77777777" w:rsidR="00F02020" w:rsidRDefault="00000000">
            <w:r>
              <w:rPr>
                <w:sz w:val="12"/>
              </w:rPr>
              <w:t>01/12/2025</w:t>
            </w:r>
          </w:p>
        </w:tc>
        <w:tc>
          <w:tcPr>
            <w:tcW w:w="612" w:type="dxa"/>
            <w:vAlign w:val="center"/>
          </w:tcPr>
          <w:p w14:paraId="268F971D" w14:textId="77777777" w:rsidR="00F02020" w:rsidRDefault="00000000">
            <w:pPr>
              <w:jc w:val="center"/>
            </w:pPr>
            <w:r>
              <w:rPr>
                <w:sz w:val="12"/>
              </w:rPr>
              <w:t>3</w:t>
            </w:r>
          </w:p>
        </w:tc>
        <w:tc>
          <w:tcPr>
            <w:tcW w:w="1162" w:type="dxa"/>
            <w:tcBorders>
              <w:right w:val="nil"/>
            </w:tcBorders>
            <w:vAlign w:val="center"/>
          </w:tcPr>
          <w:p w14:paraId="6DA4FA6A" w14:textId="77777777" w:rsidR="00F02020" w:rsidRDefault="00000000">
            <w:pPr>
              <w:jc w:val="center"/>
            </w:pPr>
            <w:r>
              <w:rPr>
                <w:sz w:val="12"/>
              </w:rPr>
              <w:t>5 - 8</w:t>
            </w:r>
          </w:p>
        </w:tc>
        <w:tc>
          <w:tcPr>
            <w:tcW w:w="1520" w:type="dxa"/>
            <w:vAlign w:val="center"/>
          </w:tcPr>
          <w:p w14:paraId="6D27AE44" w14:textId="77777777" w:rsidR="00F02020" w:rsidRDefault="00000000">
            <w:r>
              <w:rPr>
                <w:sz w:val="12"/>
              </w:rPr>
              <w:t>E2.01_Xưởng kiến trúc 1-2</w:t>
            </w:r>
          </w:p>
        </w:tc>
        <w:tc>
          <w:tcPr>
            <w:tcW w:w="1042" w:type="dxa"/>
            <w:vAlign w:val="center"/>
          </w:tcPr>
          <w:p w14:paraId="265546FD" w14:textId="77777777" w:rsidR="00F02020" w:rsidRDefault="00F02020"/>
        </w:tc>
      </w:tr>
      <w:tr w:rsidR="00F02020" w14:paraId="274ED8E9" w14:textId="77777777">
        <w:trPr>
          <w:trHeight w:val="506"/>
          <w:jc w:val="center"/>
        </w:trPr>
        <w:tc>
          <w:tcPr>
            <w:tcW w:w="656" w:type="dxa"/>
            <w:vMerge/>
            <w:tcBorders>
              <w:top w:val="nil"/>
            </w:tcBorders>
          </w:tcPr>
          <w:p w14:paraId="49CA4B7A" w14:textId="77777777" w:rsidR="00F02020" w:rsidRDefault="00F02020">
            <w:pPr>
              <w:rPr>
                <w:sz w:val="2"/>
                <w:szCs w:val="2"/>
              </w:rPr>
            </w:pPr>
          </w:p>
        </w:tc>
        <w:tc>
          <w:tcPr>
            <w:tcW w:w="1195" w:type="dxa"/>
            <w:vMerge/>
            <w:tcBorders>
              <w:top w:val="nil"/>
            </w:tcBorders>
          </w:tcPr>
          <w:p w14:paraId="70BE71A4" w14:textId="77777777" w:rsidR="00F02020" w:rsidRDefault="00F02020">
            <w:pPr>
              <w:rPr>
                <w:sz w:val="2"/>
                <w:szCs w:val="2"/>
              </w:rPr>
            </w:pPr>
          </w:p>
        </w:tc>
        <w:tc>
          <w:tcPr>
            <w:tcW w:w="4241" w:type="dxa"/>
            <w:vMerge/>
            <w:tcBorders>
              <w:top w:val="nil"/>
            </w:tcBorders>
          </w:tcPr>
          <w:p w14:paraId="551A971D" w14:textId="77777777" w:rsidR="00F02020" w:rsidRDefault="00F02020">
            <w:pPr>
              <w:rPr>
                <w:sz w:val="2"/>
                <w:szCs w:val="2"/>
              </w:rPr>
            </w:pPr>
          </w:p>
        </w:tc>
        <w:tc>
          <w:tcPr>
            <w:tcW w:w="523" w:type="dxa"/>
            <w:vMerge/>
            <w:tcBorders>
              <w:top w:val="nil"/>
            </w:tcBorders>
          </w:tcPr>
          <w:p w14:paraId="78241B28" w14:textId="77777777" w:rsidR="00F02020" w:rsidRDefault="00F02020">
            <w:pPr>
              <w:rPr>
                <w:sz w:val="2"/>
                <w:szCs w:val="2"/>
              </w:rPr>
            </w:pPr>
          </w:p>
        </w:tc>
        <w:tc>
          <w:tcPr>
            <w:tcW w:w="497" w:type="dxa"/>
            <w:vMerge/>
            <w:tcBorders>
              <w:top w:val="nil"/>
            </w:tcBorders>
          </w:tcPr>
          <w:p w14:paraId="1C32D5C1" w14:textId="77777777" w:rsidR="00F02020" w:rsidRDefault="00F02020">
            <w:pPr>
              <w:rPr>
                <w:sz w:val="2"/>
                <w:szCs w:val="2"/>
              </w:rPr>
            </w:pPr>
          </w:p>
        </w:tc>
        <w:tc>
          <w:tcPr>
            <w:tcW w:w="2575" w:type="dxa"/>
            <w:vMerge/>
            <w:tcBorders>
              <w:top w:val="nil"/>
            </w:tcBorders>
          </w:tcPr>
          <w:p w14:paraId="653F0947" w14:textId="77777777" w:rsidR="00F02020" w:rsidRDefault="00F02020">
            <w:pPr>
              <w:rPr>
                <w:sz w:val="2"/>
                <w:szCs w:val="2"/>
              </w:rPr>
            </w:pPr>
          </w:p>
        </w:tc>
        <w:tc>
          <w:tcPr>
            <w:tcW w:w="1235" w:type="dxa"/>
            <w:vMerge/>
            <w:tcBorders>
              <w:top w:val="nil"/>
            </w:tcBorders>
          </w:tcPr>
          <w:p w14:paraId="3E53E387" w14:textId="77777777" w:rsidR="00F02020" w:rsidRDefault="00F02020">
            <w:pPr>
              <w:rPr>
                <w:sz w:val="2"/>
                <w:szCs w:val="2"/>
              </w:rPr>
            </w:pPr>
          </w:p>
        </w:tc>
        <w:tc>
          <w:tcPr>
            <w:tcW w:w="612" w:type="dxa"/>
            <w:vAlign w:val="center"/>
          </w:tcPr>
          <w:p w14:paraId="334C79C0" w14:textId="77777777" w:rsidR="00F02020" w:rsidRDefault="00000000">
            <w:pPr>
              <w:jc w:val="center"/>
            </w:pPr>
            <w:r>
              <w:rPr>
                <w:sz w:val="12"/>
              </w:rPr>
              <w:t>6</w:t>
            </w:r>
          </w:p>
        </w:tc>
        <w:tc>
          <w:tcPr>
            <w:tcW w:w="1162" w:type="dxa"/>
            <w:tcBorders>
              <w:right w:val="nil"/>
            </w:tcBorders>
            <w:vAlign w:val="center"/>
          </w:tcPr>
          <w:p w14:paraId="17E78E13" w14:textId="77777777" w:rsidR="00F02020" w:rsidRDefault="00000000">
            <w:pPr>
              <w:jc w:val="center"/>
            </w:pPr>
            <w:r>
              <w:rPr>
                <w:sz w:val="12"/>
              </w:rPr>
              <w:t>5 - 8</w:t>
            </w:r>
          </w:p>
        </w:tc>
        <w:tc>
          <w:tcPr>
            <w:tcW w:w="1520" w:type="dxa"/>
            <w:vAlign w:val="center"/>
          </w:tcPr>
          <w:p w14:paraId="294221C8" w14:textId="77777777" w:rsidR="00F02020" w:rsidRDefault="00000000">
            <w:r>
              <w:rPr>
                <w:sz w:val="12"/>
              </w:rPr>
              <w:t>[T] Thể hiện 02</w:t>
            </w:r>
          </w:p>
        </w:tc>
        <w:tc>
          <w:tcPr>
            <w:tcW w:w="1042" w:type="dxa"/>
            <w:vAlign w:val="center"/>
          </w:tcPr>
          <w:p w14:paraId="6916B5F1" w14:textId="77777777" w:rsidR="00F02020" w:rsidRDefault="00F02020"/>
        </w:tc>
      </w:tr>
    </w:tbl>
    <w:p w14:paraId="16E42DE0"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4AC0ABF0"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498BDDE4" w14:textId="77777777">
        <w:trPr>
          <w:cantSplit/>
          <w:tblHeader/>
          <w:jc w:val="center"/>
        </w:trPr>
        <w:tc>
          <w:tcPr>
            <w:tcW w:w="656" w:type="dxa"/>
            <w:shd w:val="clear" w:color="auto" w:fill="D9EAF7"/>
            <w:vAlign w:val="center"/>
          </w:tcPr>
          <w:p w14:paraId="5C90ED8D" w14:textId="77777777" w:rsidR="00F02020" w:rsidRDefault="00000000">
            <w:pPr>
              <w:jc w:val="center"/>
            </w:pPr>
            <w:r>
              <w:rPr>
                <w:b/>
                <w:sz w:val="13"/>
              </w:rPr>
              <w:t>STT</w:t>
            </w:r>
          </w:p>
        </w:tc>
        <w:tc>
          <w:tcPr>
            <w:tcW w:w="1195" w:type="dxa"/>
            <w:shd w:val="clear" w:color="auto" w:fill="D9EAF7"/>
            <w:vAlign w:val="center"/>
          </w:tcPr>
          <w:p w14:paraId="3EF6327C" w14:textId="77777777" w:rsidR="00F02020" w:rsidRDefault="00000000">
            <w:pPr>
              <w:jc w:val="center"/>
            </w:pPr>
            <w:r>
              <w:rPr>
                <w:b/>
                <w:sz w:val="13"/>
              </w:rPr>
              <w:t>Mã học phần</w:t>
            </w:r>
          </w:p>
        </w:tc>
        <w:tc>
          <w:tcPr>
            <w:tcW w:w="4241" w:type="dxa"/>
            <w:shd w:val="clear" w:color="auto" w:fill="D9EAF7"/>
            <w:vAlign w:val="center"/>
          </w:tcPr>
          <w:p w14:paraId="05FB86FB" w14:textId="77777777" w:rsidR="00F02020" w:rsidRDefault="00000000">
            <w:pPr>
              <w:jc w:val="center"/>
            </w:pPr>
            <w:r>
              <w:rPr>
                <w:b/>
                <w:sz w:val="13"/>
              </w:rPr>
              <w:t>Tên lớp học phần</w:t>
            </w:r>
          </w:p>
        </w:tc>
        <w:tc>
          <w:tcPr>
            <w:tcW w:w="523" w:type="dxa"/>
            <w:shd w:val="clear" w:color="auto" w:fill="D9EAF7"/>
            <w:vAlign w:val="center"/>
          </w:tcPr>
          <w:p w14:paraId="1D760D0C" w14:textId="77777777" w:rsidR="00F02020" w:rsidRDefault="00000000">
            <w:pPr>
              <w:jc w:val="center"/>
            </w:pPr>
            <w:r>
              <w:rPr>
                <w:b/>
                <w:sz w:val="13"/>
              </w:rPr>
              <w:t>Số TC</w:t>
            </w:r>
          </w:p>
        </w:tc>
        <w:tc>
          <w:tcPr>
            <w:tcW w:w="497" w:type="dxa"/>
            <w:shd w:val="clear" w:color="auto" w:fill="D9EAF7"/>
            <w:vAlign w:val="center"/>
          </w:tcPr>
          <w:p w14:paraId="54DF523C" w14:textId="77777777" w:rsidR="00F02020" w:rsidRDefault="00000000">
            <w:pPr>
              <w:jc w:val="center"/>
            </w:pPr>
            <w:r>
              <w:rPr>
                <w:b/>
                <w:sz w:val="13"/>
              </w:rPr>
              <w:t>Số SV</w:t>
            </w:r>
          </w:p>
        </w:tc>
        <w:tc>
          <w:tcPr>
            <w:tcW w:w="2576" w:type="dxa"/>
            <w:shd w:val="clear" w:color="auto" w:fill="D9EAF7"/>
            <w:vAlign w:val="center"/>
          </w:tcPr>
          <w:p w14:paraId="1662AF93" w14:textId="77777777" w:rsidR="00F02020" w:rsidRDefault="00000000">
            <w:pPr>
              <w:jc w:val="center"/>
            </w:pPr>
            <w:r>
              <w:rPr>
                <w:b/>
                <w:sz w:val="13"/>
              </w:rPr>
              <w:t>Giảng viên</w:t>
            </w:r>
          </w:p>
        </w:tc>
        <w:tc>
          <w:tcPr>
            <w:tcW w:w="1235" w:type="dxa"/>
            <w:shd w:val="clear" w:color="auto" w:fill="D9EAF7"/>
            <w:vAlign w:val="center"/>
          </w:tcPr>
          <w:p w14:paraId="62F663D5" w14:textId="77777777" w:rsidR="00F02020" w:rsidRDefault="00000000">
            <w:pPr>
              <w:jc w:val="center"/>
            </w:pPr>
            <w:r>
              <w:rPr>
                <w:b/>
                <w:sz w:val="13"/>
              </w:rPr>
              <w:t>Ngày bắt đầu</w:t>
            </w:r>
          </w:p>
        </w:tc>
        <w:tc>
          <w:tcPr>
            <w:tcW w:w="613" w:type="dxa"/>
            <w:shd w:val="clear" w:color="auto" w:fill="D9EAF7"/>
            <w:vAlign w:val="center"/>
          </w:tcPr>
          <w:p w14:paraId="2160BC85" w14:textId="77777777" w:rsidR="00F02020" w:rsidRDefault="00000000">
            <w:pPr>
              <w:jc w:val="center"/>
            </w:pPr>
            <w:r>
              <w:rPr>
                <w:b/>
                <w:sz w:val="13"/>
              </w:rPr>
              <w:t>Thứ</w:t>
            </w:r>
          </w:p>
        </w:tc>
        <w:tc>
          <w:tcPr>
            <w:tcW w:w="1165" w:type="dxa"/>
            <w:shd w:val="clear" w:color="auto" w:fill="D9EAF7"/>
            <w:vAlign w:val="center"/>
          </w:tcPr>
          <w:p w14:paraId="172D0180" w14:textId="77777777" w:rsidR="00F02020" w:rsidRDefault="00000000">
            <w:pPr>
              <w:jc w:val="center"/>
            </w:pPr>
            <w:r>
              <w:rPr>
                <w:b/>
                <w:sz w:val="13"/>
              </w:rPr>
              <w:t>Tiết học</w:t>
            </w:r>
          </w:p>
        </w:tc>
        <w:tc>
          <w:tcPr>
            <w:tcW w:w="1521" w:type="dxa"/>
            <w:shd w:val="clear" w:color="auto" w:fill="D9EAF7"/>
            <w:vAlign w:val="center"/>
          </w:tcPr>
          <w:p w14:paraId="349F5468" w14:textId="77777777" w:rsidR="00F02020" w:rsidRDefault="00000000">
            <w:pPr>
              <w:jc w:val="center"/>
            </w:pPr>
            <w:r>
              <w:rPr>
                <w:b/>
                <w:sz w:val="13"/>
              </w:rPr>
              <w:t>Phòng</w:t>
            </w:r>
          </w:p>
        </w:tc>
        <w:tc>
          <w:tcPr>
            <w:tcW w:w="1043" w:type="dxa"/>
            <w:shd w:val="clear" w:color="auto" w:fill="D9EAF7"/>
            <w:vAlign w:val="center"/>
          </w:tcPr>
          <w:p w14:paraId="5F75E981" w14:textId="77777777" w:rsidR="00F02020" w:rsidRDefault="00000000">
            <w:pPr>
              <w:jc w:val="center"/>
            </w:pPr>
            <w:r>
              <w:rPr>
                <w:b/>
                <w:sz w:val="13"/>
              </w:rPr>
              <w:t>Ghi chú</w:t>
            </w:r>
          </w:p>
        </w:tc>
      </w:tr>
      <w:tr w:rsidR="00F02020" w14:paraId="3CC7C4E3" w14:textId="77777777">
        <w:trPr>
          <w:trHeight w:val="506"/>
          <w:jc w:val="center"/>
        </w:trPr>
        <w:tc>
          <w:tcPr>
            <w:tcW w:w="656" w:type="dxa"/>
            <w:vMerge w:val="restart"/>
            <w:vAlign w:val="center"/>
          </w:tcPr>
          <w:p w14:paraId="15CC607A" w14:textId="77777777" w:rsidR="00F02020" w:rsidRDefault="00000000">
            <w:pPr>
              <w:jc w:val="center"/>
            </w:pPr>
            <w:r>
              <w:rPr>
                <w:sz w:val="12"/>
              </w:rPr>
              <w:t>513</w:t>
            </w:r>
          </w:p>
        </w:tc>
        <w:tc>
          <w:tcPr>
            <w:tcW w:w="1195" w:type="dxa"/>
            <w:vMerge w:val="restart"/>
            <w:vAlign w:val="center"/>
          </w:tcPr>
          <w:p w14:paraId="5C9DEA55" w14:textId="77777777" w:rsidR="00F02020" w:rsidRDefault="00000000">
            <w:pPr>
              <w:jc w:val="center"/>
            </w:pPr>
            <w:r>
              <w:rPr>
                <w:sz w:val="12"/>
              </w:rPr>
              <w:t>KTR4033</w:t>
            </w:r>
          </w:p>
        </w:tc>
        <w:tc>
          <w:tcPr>
            <w:tcW w:w="4241" w:type="dxa"/>
            <w:vMerge w:val="restart"/>
            <w:vAlign w:val="center"/>
          </w:tcPr>
          <w:p w14:paraId="313399B1" w14:textId="77777777" w:rsidR="00F02020" w:rsidRDefault="00000000">
            <w:r>
              <w:rPr>
                <w:sz w:val="12"/>
              </w:rPr>
              <w:t>Đồ án kiến trúc nhà công cộng quy mô trung bình 2 - Nhóm 2</w:t>
            </w:r>
          </w:p>
        </w:tc>
        <w:tc>
          <w:tcPr>
            <w:tcW w:w="523" w:type="dxa"/>
            <w:vMerge w:val="restart"/>
            <w:vAlign w:val="center"/>
          </w:tcPr>
          <w:p w14:paraId="239BFAD6" w14:textId="77777777" w:rsidR="00F02020" w:rsidRDefault="00000000">
            <w:pPr>
              <w:jc w:val="center"/>
            </w:pPr>
            <w:r>
              <w:rPr>
                <w:sz w:val="12"/>
              </w:rPr>
              <w:t>3</w:t>
            </w:r>
          </w:p>
        </w:tc>
        <w:tc>
          <w:tcPr>
            <w:tcW w:w="497" w:type="dxa"/>
            <w:vMerge w:val="restart"/>
            <w:vAlign w:val="center"/>
          </w:tcPr>
          <w:p w14:paraId="31F2ADEC" w14:textId="77777777" w:rsidR="00F02020" w:rsidRDefault="00000000">
            <w:pPr>
              <w:jc w:val="center"/>
            </w:pPr>
            <w:r>
              <w:rPr>
                <w:sz w:val="12"/>
              </w:rPr>
              <w:t>0</w:t>
            </w:r>
          </w:p>
        </w:tc>
        <w:tc>
          <w:tcPr>
            <w:tcW w:w="2576" w:type="dxa"/>
            <w:vMerge w:val="restart"/>
            <w:vAlign w:val="center"/>
          </w:tcPr>
          <w:p w14:paraId="460709D4" w14:textId="77777777" w:rsidR="00F02020" w:rsidRDefault="00000000">
            <w:r>
              <w:rPr>
                <w:sz w:val="12"/>
              </w:rPr>
              <w:t>Lê Văn Thanh Hùng</w:t>
            </w:r>
          </w:p>
        </w:tc>
        <w:tc>
          <w:tcPr>
            <w:tcW w:w="1235" w:type="dxa"/>
            <w:vMerge w:val="restart"/>
            <w:vAlign w:val="center"/>
          </w:tcPr>
          <w:p w14:paraId="1710F4B7" w14:textId="77777777" w:rsidR="00F02020" w:rsidRDefault="00000000">
            <w:r>
              <w:rPr>
                <w:sz w:val="12"/>
              </w:rPr>
              <w:t>08/12/2025</w:t>
            </w:r>
          </w:p>
        </w:tc>
        <w:tc>
          <w:tcPr>
            <w:tcW w:w="613" w:type="dxa"/>
            <w:vAlign w:val="center"/>
          </w:tcPr>
          <w:p w14:paraId="0088DD23" w14:textId="77777777" w:rsidR="00F02020" w:rsidRDefault="00000000">
            <w:pPr>
              <w:jc w:val="center"/>
            </w:pPr>
            <w:r>
              <w:rPr>
                <w:sz w:val="12"/>
              </w:rPr>
              <w:t>3</w:t>
            </w:r>
          </w:p>
        </w:tc>
        <w:tc>
          <w:tcPr>
            <w:tcW w:w="1165" w:type="dxa"/>
            <w:tcBorders>
              <w:right w:val="nil"/>
            </w:tcBorders>
            <w:vAlign w:val="center"/>
          </w:tcPr>
          <w:p w14:paraId="1D98343A" w14:textId="77777777" w:rsidR="00F02020" w:rsidRDefault="00000000">
            <w:pPr>
              <w:jc w:val="center"/>
            </w:pPr>
            <w:r>
              <w:rPr>
                <w:sz w:val="12"/>
              </w:rPr>
              <w:t>5 - 8</w:t>
            </w:r>
          </w:p>
        </w:tc>
        <w:tc>
          <w:tcPr>
            <w:tcW w:w="1521" w:type="dxa"/>
            <w:vAlign w:val="center"/>
          </w:tcPr>
          <w:p w14:paraId="73184480" w14:textId="77777777" w:rsidR="00F02020" w:rsidRDefault="00000000">
            <w:r>
              <w:rPr>
                <w:sz w:val="12"/>
              </w:rPr>
              <w:t>[T] Thể hiện 02</w:t>
            </w:r>
          </w:p>
        </w:tc>
        <w:tc>
          <w:tcPr>
            <w:tcW w:w="1043" w:type="dxa"/>
            <w:vAlign w:val="center"/>
          </w:tcPr>
          <w:p w14:paraId="0508C705" w14:textId="77777777" w:rsidR="00F02020" w:rsidRDefault="00F02020"/>
        </w:tc>
      </w:tr>
      <w:tr w:rsidR="00F02020" w14:paraId="785648C7" w14:textId="77777777">
        <w:trPr>
          <w:trHeight w:val="505"/>
          <w:jc w:val="center"/>
        </w:trPr>
        <w:tc>
          <w:tcPr>
            <w:tcW w:w="656" w:type="dxa"/>
            <w:vMerge/>
            <w:tcBorders>
              <w:top w:val="nil"/>
            </w:tcBorders>
          </w:tcPr>
          <w:p w14:paraId="56D90989" w14:textId="77777777" w:rsidR="00F02020" w:rsidRDefault="00F02020">
            <w:pPr>
              <w:rPr>
                <w:sz w:val="2"/>
                <w:szCs w:val="2"/>
              </w:rPr>
            </w:pPr>
          </w:p>
        </w:tc>
        <w:tc>
          <w:tcPr>
            <w:tcW w:w="1195" w:type="dxa"/>
            <w:vMerge/>
            <w:tcBorders>
              <w:top w:val="nil"/>
            </w:tcBorders>
          </w:tcPr>
          <w:p w14:paraId="5F4FBB23" w14:textId="77777777" w:rsidR="00F02020" w:rsidRDefault="00F02020">
            <w:pPr>
              <w:rPr>
                <w:sz w:val="2"/>
                <w:szCs w:val="2"/>
              </w:rPr>
            </w:pPr>
          </w:p>
        </w:tc>
        <w:tc>
          <w:tcPr>
            <w:tcW w:w="4241" w:type="dxa"/>
            <w:vMerge/>
            <w:tcBorders>
              <w:top w:val="nil"/>
            </w:tcBorders>
          </w:tcPr>
          <w:p w14:paraId="10CB1CE9" w14:textId="77777777" w:rsidR="00F02020" w:rsidRDefault="00F02020">
            <w:pPr>
              <w:rPr>
                <w:sz w:val="2"/>
                <w:szCs w:val="2"/>
              </w:rPr>
            </w:pPr>
          </w:p>
        </w:tc>
        <w:tc>
          <w:tcPr>
            <w:tcW w:w="523" w:type="dxa"/>
            <w:vMerge/>
            <w:tcBorders>
              <w:top w:val="nil"/>
            </w:tcBorders>
          </w:tcPr>
          <w:p w14:paraId="5B20DF66" w14:textId="77777777" w:rsidR="00F02020" w:rsidRDefault="00F02020">
            <w:pPr>
              <w:rPr>
                <w:sz w:val="2"/>
                <w:szCs w:val="2"/>
              </w:rPr>
            </w:pPr>
          </w:p>
        </w:tc>
        <w:tc>
          <w:tcPr>
            <w:tcW w:w="497" w:type="dxa"/>
            <w:vMerge/>
            <w:tcBorders>
              <w:top w:val="nil"/>
            </w:tcBorders>
          </w:tcPr>
          <w:p w14:paraId="17273435" w14:textId="77777777" w:rsidR="00F02020" w:rsidRDefault="00F02020">
            <w:pPr>
              <w:rPr>
                <w:sz w:val="2"/>
                <w:szCs w:val="2"/>
              </w:rPr>
            </w:pPr>
          </w:p>
        </w:tc>
        <w:tc>
          <w:tcPr>
            <w:tcW w:w="2576" w:type="dxa"/>
            <w:vMerge/>
            <w:tcBorders>
              <w:top w:val="nil"/>
            </w:tcBorders>
          </w:tcPr>
          <w:p w14:paraId="560A9B29" w14:textId="77777777" w:rsidR="00F02020" w:rsidRDefault="00F02020">
            <w:pPr>
              <w:rPr>
                <w:sz w:val="2"/>
                <w:szCs w:val="2"/>
              </w:rPr>
            </w:pPr>
          </w:p>
        </w:tc>
        <w:tc>
          <w:tcPr>
            <w:tcW w:w="1235" w:type="dxa"/>
            <w:vMerge/>
            <w:tcBorders>
              <w:top w:val="nil"/>
            </w:tcBorders>
          </w:tcPr>
          <w:p w14:paraId="6FEF5FCA" w14:textId="77777777" w:rsidR="00F02020" w:rsidRDefault="00F02020">
            <w:pPr>
              <w:rPr>
                <w:sz w:val="2"/>
                <w:szCs w:val="2"/>
              </w:rPr>
            </w:pPr>
          </w:p>
        </w:tc>
        <w:tc>
          <w:tcPr>
            <w:tcW w:w="613" w:type="dxa"/>
            <w:vAlign w:val="center"/>
          </w:tcPr>
          <w:p w14:paraId="4D3AB7CD" w14:textId="77777777" w:rsidR="00F02020" w:rsidRDefault="00000000">
            <w:pPr>
              <w:jc w:val="center"/>
            </w:pPr>
            <w:r>
              <w:rPr>
                <w:sz w:val="12"/>
              </w:rPr>
              <w:t>6</w:t>
            </w:r>
          </w:p>
        </w:tc>
        <w:tc>
          <w:tcPr>
            <w:tcW w:w="1165" w:type="dxa"/>
            <w:tcBorders>
              <w:right w:val="nil"/>
            </w:tcBorders>
            <w:vAlign w:val="center"/>
          </w:tcPr>
          <w:p w14:paraId="60AA1135" w14:textId="77777777" w:rsidR="00F02020" w:rsidRDefault="00000000">
            <w:pPr>
              <w:jc w:val="center"/>
            </w:pPr>
            <w:r>
              <w:rPr>
                <w:sz w:val="12"/>
              </w:rPr>
              <w:t>5 - 8</w:t>
            </w:r>
          </w:p>
        </w:tc>
        <w:tc>
          <w:tcPr>
            <w:tcW w:w="1521" w:type="dxa"/>
            <w:vAlign w:val="center"/>
          </w:tcPr>
          <w:p w14:paraId="77630102" w14:textId="77777777" w:rsidR="00F02020" w:rsidRDefault="00000000">
            <w:r>
              <w:rPr>
                <w:sz w:val="12"/>
              </w:rPr>
              <w:t>[T] Thể hiện 02</w:t>
            </w:r>
          </w:p>
        </w:tc>
        <w:tc>
          <w:tcPr>
            <w:tcW w:w="1043" w:type="dxa"/>
            <w:vAlign w:val="center"/>
          </w:tcPr>
          <w:p w14:paraId="2C2A9301" w14:textId="77777777" w:rsidR="00F02020" w:rsidRDefault="00F02020"/>
        </w:tc>
      </w:tr>
      <w:tr w:rsidR="00F02020" w14:paraId="6BF4B13A" w14:textId="77777777">
        <w:trPr>
          <w:trHeight w:val="506"/>
          <w:jc w:val="center"/>
        </w:trPr>
        <w:tc>
          <w:tcPr>
            <w:tcW w:w="656" w:type="dxa"/>
            <w:vMerge w:val="restart"/>
            <w:vAlign w:val="center"/>
          </w:tcPr>
          <w:p w14:paraId="2132FC12" w14:textId="77777777" w:rsidR="00F02020" w:rsidRDefault="00000000">
            <w:pPr>
              <w:jc w:val="center"/>
            </w:pPr>
            <w:r>
              <w:rPr>
                <w:sz w:val="12"/>
              </w:rPr>
              <w:t>514</w:t>
            </w:r>
          </w:p>
        </w:tc>
        <w:tc>
          <w:tcPr>
            <w:tcW w:w="1195" w:type="dxa"/>
            <w:vMerge w:val="restart"/>
            <w:vAlign w:val="center"/>
          </w:tcPr>
          <w:p w14:paraId="3BFD0918" w14:textId="77777777" w:rsidR="00F02020" w:rsidRDefault="00000000">
            <w:pPr>
              <w:jc w:val="center"/>
            </w:pPr>
            <w:r>
              <w:rPr>
                <w:sz w:val="12"/>
              </w:rPr>
              <w:t>KTR4033</w:t>
            </w:r>
          </w:p>
        </w:tc>
        <w:tc>
          <w:tcPr>
            <w:tcW w:w="4241" w:type="dxa"/>
            <w:vMerge w:val="restart"/>
            <w:vAlign w:val="center"/>
          </w:tcPr>
          <w:p w14:paraId="7552AD4A" w14:textId="77777777" w:rsidR="00F02020" w:rsidRDefault="00000000">
            <w:r>
              <w:rPr>
                <w:sz w:val="12"/>
              </w:rPr>
              <w:t>Đồ án kiến trúc nhà công cộng quy mô trung bình 2 - Nhóm 3</w:t>
            </w:r>
          </w:p>
        </w:tc>
        <w:tc>
          <w:tcPr>
            <w:tcW w:w="523" w:type="dxa"/>
            <w:vMerge w:val="restart"/>
            <w:vAlign w:val="center"/>
          </w:tcPr>
          <w:p w14:paraId="7FCEEC56" w14:textId="77777777" w:rsidR="00F02020" w:rsidRDefault="00000000">
            <w:pPr>
              <w:jc w:val="center"/>
            </w:pPr>
            <w:r>
              <w:rPr>
                <w:sz w:val="12"/>
              </w:rPr>
              <w:t>3</w:t>
            </w:r>
          </w:p>
        </w:tc>
        <w:tc>
          <w:tcPr>
            <w:tcW w:w="497" w:type="dxa"/>
            <w:vMerge w:val="restart"/>
            <w:vAlign w:val="center"/>
          </w:tcPr>
          <w:p w14:paraId="404D9435" w14:textId="77777777" w:rsidR="00F02020" w:rsidRDefault="00000000">
            <w:pPr>
              <w:jc w:val="center"/>
            </w:pPr>
            <w:r>
              <w:rPr>
                <w:sz w:val="12"/>
              </w:rPr>
              <w:t>0</w:t>
            </w:r>
          </w:p>
        </w:tc>
        <w:tc>
          <w:tcPr>
            <w:tcW w:w="2576" w:type="dxa"/>
            <w:vMerge w:val="restart"/>
            <w:vAlign w:val="center"/>
          </w:tcPr>
          <w:p w14:paraId="7B3B7D8E" w14:textId="77777777" w:rsidR="00F02020" w:rsidRDefault="00000000">
            <w:r>
              <w:rPr>
                <w:sz w:val="12"/>
              </w:rPr>
              <w:t>Phạm Đăng Nhật Thái</w:t>
            </w:r>
          </w:p>
        </w:tc>
        <w:tc>
          <w:tcPr>
            <w:tcW w:w="1235" w:type="dxa"/>
            <w:vMerge w:val="restart"/>
            <w:vAlign w:val="center"/>
          </w:tcPr>
          <w:p w14:paraId="344CBBA7" w14:textId="77777777" w:rsidR="00F02020" w:rsidRDefault="00000000">
            <w:r>
              <w:rPr>
                <w:sz w:val="12"/>
              </w:rPr>
              <w:t>03/11/2025</w:t>
            </w:r>
          </w:p>
        </w:tc>
        <w:tc>
          <w:tcPr>
            <w:tcW w:w="613" w:type="dxa"/>
            <w:vAlign w:val="center"/>
          </w:tcPr>
          <w:p w14:paraId="7EC7D44D" w14:textId="77777777" w:rsidR="00F02020" w:rsidRDefault="00000000">
            <w:pPr>
              <w:jc w:val="center"/>
            </w:pPr>
            <w:r>
              <w:rPr>
                <w:sz w:val="12"/>
              </w:rPr>
              <w:t>3</w:t>
            </w:r>
          </w:p>
        </w:tc>
        <w:tc>
          <w:tcPr>
            <w:tcW w:w="1165" w:type="dxa"/>
            <w:tcBorders>
              <w:right w:val="nil"/>
            </w:tcBorders>
            <w:vAlign w:val="center"/>
          </w:tcPr>
          <w:p w14:paraId="5328779F" w14:textId="77777777" w:rsidR="00F02020" w:rsidRDefault="00000000">
            <w:pPr>
              <w:jc w:val="center"/>
            </w:pPr>
            <w:r>
              <w:rPr>
                <w:sz w:val="12"/>
              </w:rPr>
              <w:t>5 - 8</w:t>
            </w:r>
          </w:p>
        </w:tc>
        <w:tc>
          <w:tcPr>
            <w:tcW w:w="1521" w:type="dxa"/>
            <w:vAlign w:val="center"/>
          </w:tcPr>
          <w:p w14:paraId="5281ED18" w14:textId="77777777" w:rsidR="00F02020" w:rsidRDefault="00000000">
            <w:r>
              <w:rPr>
                <w:sz w:val="12"/>
              </w:rPr>
              <w:t>E2.01_Xưởng kiến trúc 1-3</w:t>
            </w:r>
          </w:p>
        </w:tc>
        <w:tc>
          <w:tcPr>
            <w:tcW w:w="1043" w:type="dxa"/>
            <w:vAlign w:val="center"/>
          </w:tcPr>
          <w:p w14:paraId="5D71A5DB" w14:textId="77777777" w:rsidR="00F02020" w:rsidRDefault="00F02020"/>
        </w:tc>
      </w:tr>
      <w:tr w:rsidR="00F02020" w14:paraId="30BE1208" w14:textId="77777777">
        <w:trPr>
          <w:trHeight w:val="505"/>
          <w:jc w:val="center"/>
        </w:trPr>
        <w:tc>
          <w:tcPr>
            <w:tcW w:w="656" w:type="dxa"/>
            <w:vMerge/>
            <w:tcBorders>
              <w:top w:val="nil"/>
            </w:tcBorders>
          </w:tcPr>
          <w:p w14:paraId="253FE2C7" w14:textId="77777777" w:rsidR="00F02020" w:rsidRDefault="00F02020">
            <w:pPr>
              <w:rPr>
                <w:sz w:val="2"/>
                <w:szCs w:val="2"/>
              </w:rPr>
            </w:pPr>
          </w:p>
        </w:tc>
        <w:tc>
          <w:tcPr>
            <w:tcW w:w="1195" w:type="dxa"/>
            <w:vMerge/>
            <w:tcBorders>
              <w:top w:val="nil"/>
            </w:tcBorders>
          </w:tcPr>
          <w:p w14:paraId="1EEBA491" w14:textId="77777777" w:rsidR="00F02020" w:rsidRDefault="00F02020">
            <w:pPr>
              <w:rPr>
                <w:sz w:val="2"/>
                <w:szCs w:val="2"/>
              </w:rPr>
            </w:pPr>
          </w:p>
        </w:tc>
        <w:tc>
          <w:tcPr>
            <w:tcW w:w="4241" w:type="dxa"/>
            <w:vMerge/>
            <w:tcBorders>
              <w:top w:val="nil"/>
            </w:tcBorders>
          </w:tcPr>
          <w:p w14:paraId="511511F6" w14:textId="77777777" w:rsidR="00F02020" w:rsidRDefault="00F02020">
            <w:pPr>
              <w:rPr>
                <w:sz w:val="2"/>
                <w:szCs w:val="2"/>
              </w:rPr>
            </w:pPr>
          </w:p>
        </w:tc>
        <w:tc>
          <w:tcPr>
            <w:tcW w:w="523" w:type="dxa"/>
            <w:vMerge/>
            <w:tcBorders>
              <w:top w:val="nil"/>
            </w:tcBorders>
          </w:tcPr>
          <w:p w14:paraId="305EE88E" w14:textId="77777777" w:rsidR="00F02020" w:rsidRDefault="00F02020">
            <w:pPr>
              <w:rPr>
                <w:sz w:val="2"/>
                <w:szCs w:val="2"/>
              </w:rPr>
            </w:pPr>
          </w:p>
        </w:tc>
        <w:tc>
          <w:tcPr>
            <w:tcW w:w="497" w:type="dxa"/>
            <w:vMerge/>
            <w:tcBorders>
              <w:top w:val="nil"/>
            </w:tcBorders>
          </w:tcPr>
          <w:p w14:paraId="440C4F6D" w14:textId="77777777" w:rsidR="00F02020" w:rsidRDefault="00F02020">
            <w:pPr>
              <w:rPr>
                <w:sz w:val="2"/>
                <w:szCs w:val="2"/>
              </w:rPr>
            </w:pPr>
          </w:p>
        </w:tc>
        <w:tc>
          <w:tcPr>
            <w:tcW w:w="2576" w:type="dxa"/>
            <w:vMerge/>
            <w:tcBorders>
              <w:top w:val="nil"/>
            </w:tcBorders>
          </w:tcPr>
          <w:p w14:paraId="274FD926" w14:textId="77777777" w:rsidR="00F02020" w:rsidRDefault="00F02020">
            <w:pPr>
              <w:rPr>
                <w:sz w:val="2"/>
                <w:szCs w:val="2"/>
              </w:rPr>
            </w:pPr>
          </w:p>
        </w:tc>
        <w:tc>
          <w:tcPr>
            <w:tcW w:w="1235" w:type="dxa"/>
            <w:vMerge/>
            <w:tcBorders>
              <w:top w:val="nil"/>
            </w:tcBorders>
          </w:tcPr>
          <w:p w14:paraId="3D4A4465" w14:textId="77777777" w:rsidR="00F02020" w:rsidRDefault="00F02020">
            <w:pPr>
              <w:rPr>
                <w:sz w:val="2"/>
                <w:szCs w:val="2"/>
              </w:rPr>
            </w:pPr>
          </w:p>
        </w:tc>
        <w:tc>
          <w:tcPr>
            <w:tcW w:w="613" w:type="dxa"/>
            <w:vAlign w:val="center"/>
          </w:tcPr>
          <w:p w14:paraId="652EBC5E" w14:textId="77777777" w:rsidR="00F02020" w:rsidRDefault="00000000">
            <w:pPr>
              <w:jc w:val="center"/>
            </w:pPr>
            <w:r>
              <w:rPr>
                <w:sz w:val="12"/>
              </w:rPr>
              <w:t>6</w:t>
            </w:r>
          </w:p>
        </w:tc>
        <w:tc>
          <w:tcPr>
            <w:tcW w:w="1165" w:type="dxa"/>
            <w:tcBorders>
              <w:right w:val="nil"/>
            </w:tcBorders>
            <w:vAlign w:val="center"/>
          </w:tcPr>
          <w:p w14:paraId="4CFD4EA5" w14:textId="77777777" w:rsidR="00F02020" w:rsidRDefault="00000000">
            <w:pPr>
              <w:jc w:val="center"/>
            </w:pPr>
            <w:r>
              <w:rPr>
                <w:sz w:val="12"/>
              </w:rPr>
              <w:t>5 - 8</w:t>
            </w:r>
          </w:p>
        </w:tc>
        <w:tc>
          <w:tcPr>
            <w:tcW w:w="1521" w:type="dxa"/>
            <w:vAlign w:val="center"/>
          </w:tcPr>
          <w:p w14:paraId="2CBEEA62" w14:textId="77777777" w:rsidR="00F02020" w:rsidRDefault="00000000">
            <w:r>
              <w:rPr>
                <w:sz w:val="12"/>
              </w:rPr>
              <w:t>E2.01_Xưởng kiến trúc 1-3</w:t>
            </w:r>
          </w:p>
        </w:tc>
        <w:tc>
          <w:tcPr>
            <w:tcW w:w="1043" w:type="dxa"/>
            <w:vAlign w:val="center"/>
          </w:tcPr>
          <w:p w14:paraId="33326E4B" w14:textId="77777777" w:rsidR="00F02020" w:rsidRDefault="00F02020"/>
        </w:tc>
      </w:tr>
      <w:tr w:rsidR="00F02020" w14:paraId="3A8EA949" w14:textId="77777777">
        <w:trPr>
          <w:trHeight w:val="505"/>
          <w:jc w:val="center"/>
        </w:trPr>
        <w:tc>
          <w:tcPr>
            <w:tcW w:w="656" w:type="dxa"/>
            <w:vMerge/>
            <w:tcBorders>
              <w:top w:val="nil"/>
            </w:tcBorders>
          </w:tcPr>
          <w:p w14:paraId="06C68E22" w14:textId="77777777" w:rsidR="00F02020" w:rsidRDefault="00F02020">
            <w:pPr>
              <w:rPr>
                <w:sz w:val="2"/>
                <w:szCs w:val="2"/>
              </w:rPr>
            </w:pPr>
          </w:p>
        </w:tc>
        <w:tc>
          <w:tcPr>
            <w:tcW w:w="1195" w:type="dxa"/>
            <w:vMerge/>
            <w:tcBorders>
              <w:top w:val="nil"/>
            </w:tcBorders>
          </w:tcPr>
          <w:p w14:paraId="0A475DEF" w14:textId="77777777" w:rsidR="00F02020" w:rsidRDefault="00F02020">
            <w:pPr>
              <w:rPr>
                <w:sz w:val="2"/>
                <w:szCs w:val="2"/>
              </w:rPr>
            </w:pPr>
          </w:p>
        </w:tc>
        <w:tc>
          <w:tcPr>
            <w:tcW w:w="4241" w:type="dxa"/>
            <w:vMerge/>
            <w:tcBorders>
              <w:top w:val="nil"/>
            </w:tcBorders>
          </w:tcPr>
          <w:p w14:paraId="6EEB5A69" w14:textId="77777777" w:rsidR="00F02020" w:rsidRDefault="00F02020">
            <w:pPr>
              <w:rPr>
                <w:sz w:val="2"/>
                <w:szCs w:val="2"/>
              </w:rPr>
            </w:pPr>
          </w:p>
        </w:tc>
        <w:tc>
          <w:tcPr>
            <w:tcW w:w="523" w:type="dxa"/>
            <w:vMerge/>
            <w:tcBorders>
              <w:top w:val="nil"/>
            </w:tcBorders>
          </w:tcPr>
          <w:p w14:paraId="55F85E03" w14:textId="77777777" w:rsidR="00F02020" w:rsidRDefault="00F02020">
            <w:pPr>
              <w:rPr>
                <w:sz w:val="2"/>
                <w:szCs w:val="2"/>
              </w:rPr>
            </w:pPr>
          </w:p>
        </w:tc>
        <w:tc>
          <w:tcPr>
            <w:tcW w:w="497" w:type="dxa"/>
            <w:vMerge/>
            <w:tcBorders>
              <w:top w:val="nil"/>
            </w:tcBorders>
          </w:tcPr>
          <w:p w14:paraId="343B7A46" w14:textId="77777777" w:rsidR="00F02020" w:rsidRDefault="00F02020">
            <w:pPr>
              <w:rPr>
                <w:sz w:val="2"/>
                <w:szCs w:val="2"/>
              </w:rPr>
            </w:pPr>
          </w:p>
        </w:tc>
        <w:tc>
          <w:tcPr>
            <w:tcW w:w="2576" w:type="dxa"/>
            <w:vMerge/>
            <w:tcBorders>
              <w:top w:val="nil"/>
            </w:tcBorders>
          </w:tcPr>
          <w:p w14:paraId="68CE9975" w14:textId="77777777" w:rsidR="00F02020" w:rsidRDefault="00F02020">
            <w:pPr>
              <w:rPr>
                <w:sz w:val="2"/>
                <w:szCs w:val="2"/>
              </w:rPr>
            </w:pPr>
          </w:p>
        </w:tc>
        <w:tc>
          <w:tcPr>
            <w:tcW w:w="1235" w:type="dxa"/>
            <w:vMerge w:val="restart"/>
            <w:vAlign w:val="center"/>
          </w:tcPr>
          <w:p w14:paraId="58E20906" w14:textId="77777777" w:rsidR="00F02020" w:rsidRDefault="00000000">
            <w:r>
              <w:rPr>
                <w:sz w:val="12"/>
              </w:rPr>
              <w:t>01/12/2025</w:t>
            </w:r>
          </w:p>
        </w:tc>
        <w:tc>
          <w:tcPr>
            <w:tcW w:w="613" w:type="dxa"/>
            <w:vAlign w:val="center"/>
          </w:tcPr>
          <w:p w14:paraId="72811E1E" w14:textId="77777777" w:rsidR="00F02020" w:rsidRDefault="00000000">
            <w:pPr>
              <w:jc w:val="center"/>
            </w:pPr>
            <w:r>
              <w:rPr>
                <w:sz w:val="12"/>
              </w:rPr>
              <w:t>3</w:t>
            </w:r>
          </w:p>
        </w:tc>
        <w:tc>
          <w:tcPr>
            <w:tcW w:w="1165" w:type="dxa"/>
            <w:tcBorders>
              <w:right w:val="nil"/>
            </w:tcBorders>
            <w:vAlign w:val="center"/>
          </w:tcPr>
          <w:p w14:paraId="5E6D572A" w14:textId="77777777" w:rsidR="00F02020" w:rsidRDefault="00000000">
            <w:pPr>
              <w:jc w:val="center"/>
            </w:pPr>
            <w:r>
              <w:rPr>
                <w:sz w:val="12"/>
              </w:rPr>
              <w:t>5 - 8</w:t>
            </w:r>
          </w:p>
        </w:tc>
        <w:tc>
          <w:tcPr>
            <w:tcW w:w="1521" w:type="dxa"/>
            <w:vAlign w:val="center"/>
          </w:tcPr>
          <w:p w14:paraId="23B5C040" w14:textId="77777777" w:rsidR="00F02020" w:rsidRDefault="00000000">
            <w:r>
              <w:rPr>
                <w:sz w:val="12"/>
              </w:rPr>
              <w:t>E2.01_Xưởng kiến trúc 1-3</w:t>
            </w:r>
          </w:p>
        </w:tc>
        <w:tc>
          <w:tcPr>
            <w:tcW w:w="1043" w:type="dxa"/>
            <w:vAlign w:val="center"/>
          </w:tcPr>
          <w:p w14:paraId="0E9D1080" w14:textId="77777777" w:rsidR="00F02020" w:rsidRDefault="00F02020"/>
        </w:tc>
      </w:tr>
      <w:tr w:rsidR="00F02020" w14:paraId="788FB6EC" w14:textId="77777777">
        <w:trPr>
          <w:trHeight w:val="506"/>
          <w:jc w:val="center"/>
        </w:trPr>
        <w:tc>
          <w:tcPr>
            <w:tcW w:w="656" w:type="dxa"/>
            <w:vMerge/>
            <w:tcBorders>
              <w:top w:val="nil"/>
            </w:tcBorders>
          </w:tcPr>
          <w:p w14:paraId="0E01247F" w14:textId="77777777" w:rsidR="00F02020" w:rsidRDefault="00F02020">
            <w:pPr>
              <w:rPr>
                <w:sz w:val="2"/>
                <w:szCs w:val="2"/>
              </w:rPr>
            </w:pPr>
          </w:p>
        </w:tc>
        <w:tc>
          <w:tcPr>
            <w:tcW w:w="1195" w:type="dxa"/>
            <w:vMerge/>
            <w:tcBorders>
              <w:top w:val="nil"/>
            </w:tcBorders>
          </w:tcPr>
          <w:p w14:paraId="5CE1E0D8" w14:textId="77777777" w:rsidR="00F02020" w:rsidRDefault="00F02020">
            <w:pPr>
              <w:rPr>
                <w:sz w:val="2"/>
                <w:szCs w:val="2"/>
              </w:rPr>
            </w:pPr>
          </w:p>
        </w:tc>
        <w:tc>
          <w:tcPr>
            <w:tcW w:w="4241" w:type="dxa"/>
            <w:vMerge/>
            <w:tcBorders>
              <w:top w:val="nil"/>
            </w:tcBorders>
          </w:tcPr>
          <w:p w14:paraId="607BADF6" w14:textId="77777777" w:rsidR="00F02020" w:rsidRDefault="00F02020">
            <w:pPr>
              <w:rPr>
                <w:sz w:val="2"/>
                <w:szCs w:val="2"/>
              </w:rPr>
            </w:pPr>
          </w:p>
        </w:tc>
        <w:tc>
          <w:tcPr>
            <w:tcW w:w="523" w:type="dxa"/>
            <w:vMerge/>
            <w:tcBorders>
              <w:top w:val="nil"/>
            </w:tcBorders>
          </w:tcPr>
          <w:p w14:paraId="03CD9B00" w14:textId="77777777" w:rsidR="00F02020" w:rsidRDefault="00F02020">
            <w:pPr>
              <w:rPr>
                <w:sz w:val="2"/>
                <w:szCs w:val="2"/>
              </w:rPr>
            </w:pPr>
          </w:p>
        </w:tc>
        <w:tc>
          <w:tcPr>
            <w:tcW w:w="497" w:type="dxa"/>
            <w:vMerge/>
            <w:tcBorders>
              <w:top w:val="nil"/>
            </w:tcBorders>
          </w:tcPr>
          <w:p w14:paraId="01C0004F" w14:textId="77777777" w:rsidR="00F02020" w:rsidRDefault="00F02020">
            <w:pPr>
              <w:rPr>
                <w:sz w:val="2"/>
                <w:szCs w:val="2"/>
              </w:rPr>
            </w:pPr>
          </w:p>
        </w:tc>
        <w:tc>
          <w:tcPr>
            <w:tcW w:w="2576" w:type="dxa"/>
            <w:vMerge/>
            <w:tcBorders>
              <w:top w:val="nil"/>
            </w:tcBorders>
          </w:tcPr>
          <w:p w14:paraId="3DD877BE" w14:textId="77777777" w:rsidR="00F02020" w:rsidRDefault="00F02020">
            <w:pPr>
              <w:rPr>
                <w:sz w:val="2"/>
                <w:szCs w:val="2"/>
              </w:rPr>
            </w:pPr>
          </w:p>
        </w:tc>
        <w:tc>
          <w:tcPr>
            <w:tcW w:w="1235" w:type="dxa"/>
            <w:vMerge/>
            <w:tcBorders>
              <w:top w:val="nil"/>
            </w:tcBorders>
          </w:tcPr>
          <w:p w14:paraId="347691D6" w14:textId="77777777" w:rsidR="00F02020" w:rsidRDefault="00F02020">
            <w:pPr>
              <w:rPr>
                <w:sz w:val="2"/>
                <w:szCs w:val="2"/>
              </w:rPr>
            </w:pPr>
          </w:p>
        </w:tc>
        <w:tc>
          <w:tcPr>
            <w:tcW w:w="613" w:type="dxa"/>
            <w:vAlign w:val="center"/>
          </w:tcPr>
          <w:p w14:paraId="43C5991B" w14:textId="77777777" w:rsidR="00F02020" w:rsidRDefault="00000000">
            <w:pPr>
              <w:jc w:val="center"/>
            </w:pPr>
            <w:r>
              <w:rPr>
                <w:sz w:val="12"/>
              </w:rPr>
              <w:t>6</w:t>
            </w:r>
          </w:p>
        </w:tc>
        <w:tc>
          <w:tcPr>
            <w:tcW w:w="1165" w:type="dxa"/>
            <w:tcBorders>
              <w:right w:val="nil"/>
            </w:tcBorders>
            <w:vAlign w:val="center"/>
          </w:tcPr>
          <w:p w14:paraId="0E8F7CE6" w14:textId="77777777" w:rsidR="00F02020" w:rsidRDefault="00000000">
            <w:pPr>
              <w:jc w:val="center"/>
            </w:pPr>
            <w:r>
              <w:rPr>
                <w:sz w:val="12"/>
              </w:rPr>
              <w:t>5 - 8</w:t>
            </w:r>
          </w:p>
        </w:tc>
        <w:tc>
          <w:tcPr>
            <w:tcW w:w="1521" w:type="dxa"/>
            <w:vAlign w:val="center"/>
          </w:tcPr>
          <w:p w14:paraId="31B74019" w14:textId="77777777" w:rsidR="00F02020" w:rsidRDefault="00000000">
            <w:r>
              <w:rPr>
                <w:sz w:val="12"/>
              </w:rPr>
              <w:t>[T] Thể hiện 03</w:t>
            </w:r>
          </w:p>
        </w:tc>
        <w:tc>
          <w:tcPr>
            <w:tcW w:w="1043" w:type="dxa"/>
            <w:vAlign w:val="center"/>
          </w:tcPr>
          <w:p w14:paraId="5E22CFEE" w14:textId="77777777" w:rsidR="00F02020" w:rsidRDefault="00F02020"/>
        </w:tc>
      </w:tr>
      <w:tr w:rsidR="00F02020" w14:paraId="4D929712" w14:textId="77777777">
        <w:trPr>
          <w:trHeight w:val="506"/>
          <w:jc w:val="center"/>
        </w:trPr>
        <w:tc>
          <w:tcPr>
            <w:tcW w:w="656" w:type="dxa"/>
            <w:vMerge/>
            <w:tcBorders>
              <w:top w:val="nil"/>
            </w:tcBorders>
          </w:tcPr>
          <w:p w14:paraId="3C69774B" w14:textId="77777777" w:rsidR="00F02020" w:rsidRDefault="00F02020">
            <w:pPr>
              <w:rPr>
                <w:sz w:val="2"/>
                <w:szCs w:val="2"/>
              </w:rPr>
            </w:pPr>
          </w:p>
        </w:tc>
        <w:tc>
          <w:tcPr>
            <w:tcW w:w="1195" w:type="dxa"/>
            <w:vMerge/>
            <w:tcBorders>
              <w:top w:val="nil"/>
            </w:tcBorders>
          </w:tcPr>
          <w:p w14:paraId="35123FF4" w14:textId="77777777" w:rsidR="00F02020" w:rsidRDefault="00F02020">
            <w:pPr>
              <w:rPr>
                <w:sz w:val="2"/>
                <w:szCs w:val="2"/>
              </w:rPr>
            </w:pPr>
          </w:p>
        </w:tc>
        <w:tc>
          <w:tcPr>
            <w:tcW w:w="4241" w:type="dxa"/>
            <w:vMerge/>
            <w:tcBorders>
              <w:top w:val="nil"/>
            </w:tcBorders>
          </w:tcPr>
          <w:p w14:paraId="182C46F7" w14:textId="77777777" w:rsidR="00F02020" w:rsidRDefault="00F02020">
            <w:pPr>
              <w:rPr>
                <w:sz w:val="2"/>
                <w:szCs w:val="2"/>
              </w:rPr>
            </w:pPr>
          </w:p>
        </w:tc>
        <w:tc>
          <w:tcPr>
            <w:tcW w:w="523" w:type="dxa"/>
            <w:vMerge/>
            <w:tcBorders>
              <w:top w:val="nil"/>
            </w:tcBorders>
          </w:tcPr>
          <w:p w14:paraId="75AB249B" w14:textId="77777777" w:rsidR="00F02020" w:rsidRDefault="00F02020">
            <w:pPr>
              <w:rPr>
                <w:sz w:val="2"/>
                <w:szCs w:val="2"/>
              </w:rPr>
            </w:pPr>
          </w:p>
        </w:tc>
        <w:tc>
          <w:tcPr>
            <w:tcW w:w="497" w:type="dxa"/>
            <w:vMerge/>
            <w:tcBorders>
              <w:top w:val="nil"/>
            </w:tcBorders>
          </w:tcPr>
          <w:p w14:paraId="41A834F6" w14:textId="77777777" w:rsidR="00F02020" w:rsidRDefault="00F02020">
            <w:pPr>
              <w:rPr>
                <w:sz w:val="2"/>
                <w:szCs w:val="2"/>
              </w:rPr>
            </w:pPr>
          </w:p>
        </w:tc>
        <w:tc>
          <w:tcPr>
            <w:tcW w:w="2576" w:type="dxa"/>
            <w:vMerge/>
            <w:tcBorders>
              <w:top w:val="nil"/>
            </w:tcBorders>
          </w:tcPr>
          <w:p w14:paraId="6D049582" w14:textId="77777777" w:rsidR="00F02020" w:rsidRDefault="00F02020">
            <w:pPr>
              <w:rPr>
                <w:sz w:val="2"/>
                <w:szCs w:val="2"/>
              </w:rPr>
            </w:pPr>
          </w:p>
        </w:tc>
        <w:tc>
          <w:tcPr>
            <w:tcW w:w="1235" w:type="dxa"/>
            <w:vMerge w:val="restart"/>
            <w:vAlign w:val="center"/>
          </w:tcPr>
          <w:p w14:paraId="63E89BC1" w14:textId="77777777" w:rsidR="00F02020" w:rsidRDefault="00000000">
            <w:r>
              <w:rPr>
                <w:sz w:val="12"/>
              </w:rPr>
              <w:t>08/12/2025</w:t>
            </w:r>
          </w:p>
        </w:tc>
        <w:tc>
          <w:tcPr>
            <w:tcW w:w="613" w:type="dxa"/>
            <w:vAlign w:val="center"/>
          </w:tcPr>
          <w:p w14:paraId="6DAC1AF2" w14:textId="77777777" w:rsidR="00F02020" w:rsidRDefault="00000000">
            <w:pPr>
              <w:jc w:val="center"/>
            </w:pPr>
            <w:r>
              <w:rPr>
                <w:sz w:val="12"/>
              </w:rPr>
              <w:t>3</w:t>
            </w:r>
          </w:p>
        </w:tc>
        <w:tc>
          <w:tcPr>
            <w:tcW w:w="1165" w:type="dxa"/>
            <w:tcBorders>
              <w:right w:val="nil"/>
            </w:tcBorders>
            <w:vAlign w:val="center"/>
          </w:tcPr>
          <w:p w14:paraId="7E929BF7" w14:textId="77777777" w:rsidR="00F02020" w:rsidRDefault="00000000">
            <w:pPr>
              <w:jc w:val="center"/>
            </w:pPr>
            <w:r>
              <w:rPr>
                <w:sz w:val="12"/>
              </w:rPr>
              <w:t>5 - 8</w:t>
            </w:r>
          </w:p>
        </w:tc>
        <w:tc>
          <w:tcPr>
            <w:tcW w:w="1521" w:type="dxa"/>
            <w:vAlign w:val="center"/>
          </w:tcPr>
          <w:p w14:paraId="59763BDB" w14:textId="77777777" w:rsidR="00F02020" w:rsidRDefault="00000000">
            <w:r>
              <w:rPr>
                <w:sz w:val="12"/>
              </w:rPr>
              <w:t>[T] Thể hiện 03</w:t>
            </w:r>
          </w:p>
        </w:tc>
        <w:tc>
          <w:tcPr>
            <w:tcW w:w="1043" w:type="dxa"/>
            <w:vAlign w:val="center"/>
          </w:tcPr>
          <w:p w14:paraId="27E31468" w14:textId="77777777" w:rsidR="00F02020" w:rsidRDefault="00F02020"/>
        </w:tc>
      </w:tr>
      <w:tr w:rsidR="00F02020" w14:paraId="704579CE" w14:textId="77777777">
        <w:trPr>
          <w:trHeight w:val="506"/>
          <w:jc w:val="center"/>
        </w:trPr>
        <w:tc>
          <w:tcPr>
            <w:tcW w:w="656" w:type="dxa"/>
            <w:vMerge/>
            <w:tcBorders>
              <w:top w:val="nil"/>
            </w:tcBorders>
          </w:tcPr>
          <w:p w14:paraId="0BBA7DB6" w14:textId="77777777" w:rsidR="00F02020" w:rsidRDefault="00F02020">
            <w:pPr>
              <w:rPr>
                <w:sz w:val="2"/>
                <w:szCs w:val="2"/>
              </w:rPr>
            </w:pPr>
          </w:p>
        </w:tc>
        <w:tc>
          <w:tcPr>
            <w:tcW w:w="1195" w:type="dxa"/>
            <w:vMerge/>
            <w:tcBorders>
              <w:top w:val="nil"/>
            </w:tcBorders>
          </w:tcPr>
          <w:p w14:paraId="0C755F60" w14:textId="77777777" w:rsidR="00F02020" w:rsidRDefault="00F02020">
            <w:pPr>
              <w:rPr>
                <w:sz w:val="2"/>
                <w:szCs w:val="2"/>
              </w:rPr>
            </w:pPr>
          </w:p>
        </w:tc>
        <w:tc>
          <w:tcPr>
            <w:tcW w:w="4241" w:type="dxa"/>
            <w:vMerge/>
            <w:tcBorders>
              <w:top w:val="nil"/>
            </w:tcBorders>
          </w:tcPr>
          <w:p w14:paraId="0DD89874" w14:textId="77777777" w:rsidR="00F02020" w:rsidRDefault="00F02020">
            <w:pPr>
              <w:rPr>
                <w:sz w:val="2"/>
                <w:szCs w:val="2"/>
              </w:rPr>
            </w:pPr>
          </w:p>
        </w:tc>
        <w:tc>
          <w:tcPr>
            <w:tcW w:w="523" w:type="dxa"/>
            <w:vMerge/>
            <w:tcBorders>
              <w:top w:val="nil"/>
            </w:tcBorders>
          </w:tcPr>
          <w:p w14:paraId="495D64EB" w14:textId="77777777" w:rsidR="00F02020" w:rsidRDefault="00F02020">
            <w:pPr>
              <w:rPr>
                <w:sz w:val="2"/>
                <w:szCs w:val="2"/>
              </w:rPr>
            </w:pPr>
          </w:p>
        </w:tc>
        <w:tc>
          <w:tcPr>
            <w:tcW w:w="497" w:type="dxa"/>
            <w:vMerge/>
            <w:tcBorders>
              <w:top w:val="nil"/>
            </w:tcBorders>
          </w:tcPr>
          <w:p w14:paraId="1EF56FDA" w14:textId="77777777" w:rsidR="00F02020" w:rsidRDefault="00F02020">
            <w:pPr>
              <w:rPr>
                <w:sz w:val="2"/>
                <w:szCs w:val="2"/>
              </w:rPr>
            </w:pPr>
          </w:p>
        </w:tc>
        <w:tc>
          <w:tcPr>
            <w:tcW w:w="2576" w:type="dxa"/>
            <w:vMerge/>
            <w:tcBorders>
              <w:top w:val="nil"/>
            </w:tcBorders>
          </w:tcPr>
          <w:p w14:paraId="48D0C7ED" w14:textId="77777777" w:rsidR="00F02020" w:rsidRDefault="00F02020">
            <w:pPr>
              <w:rPr>
                <w:sz w:val="2"/>
                <w:szCs w:val="2"/>
              </w:rPr>
            </w:pPr>
          </w:p>
        </w:tc>
        <w:tc>
          <w:tcPr>
            <w:tcW w:w="1235" w:type="dxa"/>
            <w:vMerge/>
            <w:tcBorders>
              <w:top w:val="nil"/>
            </w:tcBorders>
          </w:tcPr>
          <w:p w14:paraId="0C929EC0" w14:textId="77777777" w:rsidR="00F02020" w:rsidRDefault="00F02020">
            <w:pPr>
              <w:rPr>
                <w:sz w:val="2"/>
                <w:szCs w:val="2"/>
              </w:rPr>
            </w:pPr>
          </w:p>
        </w:tc>
        <w:tc>
          <w:tcPr>
            <w:tcW w:w="613" w:type="dxa"/>
            <w:vAlign w:val="center"/>
          </w:tcPr>
          <w:p w14:paraId="6FE0E272" w14:textId="77777777" w:rsidR="00F02020" w:rsidRDefault="00000000">
            <w:pPr>
              <w:jc w:val="center"/>
            </w:pPr>
            <w:r>
              <w:rPr>
                <w:sz w:val="12"/>
              </w:rPr>
              <w:t>6</w:t>
            </w:r>
          </w:p>
        </w:tc>
        <w:tc>
          <w:tcPr>
            <w:tcW w:w="1165" w:type="dxa"/>
            <w:tcBorders>
              <w:right w:val="nil"/>
            </w:tcBorders>
            <w:vAlign w:val="center"/>
          </w:tcPr>
          <w:p w14:paraId="215C202F" w14:textId="77777777" w:rsidR="00F02020" w:rsidRDefault="00000000">
            <w:pPr>
              <w:jc w:val="center"/>
            </w:pPr>
            <w:r>
              <w:rPr>
                <w:sz w:val="12"/>
              </w:rPr>
              <w:t>5 - 8</w:t>
            </w:r>
          </w:p>
        </w:tc>
        <w:tc>
          <w:tcPr>
            <w:tcW w:w="1521" w:type="dxa"/>
            <w:vAlign w:val="center"/>
          </w:tcPr>
          <w:p w14:paraId="664B6CC9" w14:textId="77777777" w:rsidR="00F02020" w:rsidRDefault="00000000">
            <w:r>
              <w:rPr>
                <w:sz w:val="12"/>
              </w:rPr>
              <w:t>[T] Thể hiện 03</w:t>
            </w:r>
          </w:p>
        </w:tc>
        <w:tc>
          <w:tcPr>
            <w:tcW w:w="1043" w:type="dxa"/>
            <w:vAlign w:val="center"/>
          </w:tcPr>
          <w:p w14:paraId="76994052" w14:textId="77777777" w:rsidR="00F02020" w:rsidRDefault="00F02020"/>
        </w:tc>
      </w:tr>
      <w:tr w:rsidR="00F02020" w14:paraId="0A7D8378" w14:textId="77777777">
        <w:trPr>
          <w:trHeight w:val="505"/>
          <w:jc w:val="center"/>
        </w:trPr>
        <w:tc>
          <w:tcPr>
            <w:tcW w:w="656" w:type="dxa"/>
            <w:vMerge w:val="restart"/>
            <w:vAlign w:val="center"/>
          </w:tcPr>
          <w:p w14:paraId="345EC2F5" w14:textId="77777777" w:rsidR="00F02020" w:rsidRDefault="00000000">
            <w:pPr>
              <w:jc w:val="center"/>
            </w:pPr>
            <w:r>
              <w:rPr>
                <w:sz w:val="12"/>
              </w:rPr>
              <w:t>515</w:t>
            </w:r>
          </w:p>
        </w:tc>
        <w:tc>
          <w:tcPr>
            <w:tcW w:w="1195" w:type="dxa"/>
            <w:vMerge w:val="restart"/>
            <w:vAlign w:val="center"/>
          </w:tcPr>
          <w:p w14:paraId="3269F2DE" w14:textId="77777777" w:rsidR="00F02020" w:rsidRDefault="00000000">
            <w:pPr>
              <w:jc w:val="center"/>
            </w:pPr>
            <w:r>
              <w:rPr>
                <w:sz w:val="12"/>
              </w:rPr>
              <w:t>KTR4033</w:t>
            </w:r>
          </w:p>
        </w:tc>
        <w:tc>
          <w:tcPr>
            <w:tcW w:w="4241" w:type="dxa"/>
            <w:vMerge w:val="restart"/>
            <w:vAlign w:val="center"/>
          </w:tcPr>
          <w:p w14:paraId="2596FB87" w14:textId="77777777" w:rsidR="00F02020" w:rsidRDefault="00000000">
            <w:r>
              <w:rPr>
                <w:sz w:val="12"/>
              </w:rPr>
              <w:t>Đồ án kiến trúc nhà công cộng quy mô trung bình 2 - Nhóm 4</w:t>
            </w:r>
          </w:p>
        </w:tc>
        <w:tc>
          <w:tcPr>
            <w:tcW w:w="523" w:type="dxa"/>
            <w:vMerge w:val="restart"/>
            <w:vAlign w:val="center"/>
          </w:tcPr>
          <w:p w14:paraId="2C3C2B75" w14:textId="77777777" w:rsidR="00F02020" w:rsidRDefault="00000000">
            <w:pPr>
              <w:jc w:val="center"/>
            </w:pPr>
            <w:r>
              <w:rPr>
                <w:sz w:val="12"/>
              </w:rPr>
              <w:t>3</w:t>
            </w:r>
          </w:p>
        </w:tc>
        <w:tc>
          <w:tcPr>
            <w:tcW w:w="497" w:type="dxa"/>
            <w:vMerge w:val="restart"/>
            <w:vAlign w:val="center"/>
          </w:tcPr>
          <w:p w14:paraId="1B5BF0F0" w14:textId="77777777" w:rsidR="00F02020" w:rsidRDefault="00000000">
            <w:pPr>
              <w:jc w:val="center"/>
            </w:pPr>
            <w:r>
              <w:rPr>
                <w:sz w:val="12"/>
              </w:rPr>
              <w:t>0</w:t>
            </w:r>
          </w:p>
        </w:tc>
        <w:tc>
          <w:tcPr>
            <w:tcW w:w="2576" w:type="dxa"/>
            <w:vMerge w:val="restart"/>
            <w:vAlign w:val="center"/>
          </w:tcPr>
          <w:p w14:paraId="3136DAF7" w14:textId="77777777" w:rsidR="00F02020" w:rsidRDefault="00000000">
            <w:r>
              <w:rPr>
                <w:sz w:val="12"/>
              </w:rPr>
              <w:t>Nguyễn Vũ Minh</w:t>
            </w:r>
          </w:p>
        </w:tc>
        <w:tc>
          <w:tcPr>
            <w:tcW w:w="1235" w:type="dxa"/>
            <w:vMerge w:val="restart"/>
            <w:vAlign w:val="center"/>
          </w:tcPr>
          <w:p w14:paraId="207AFCEA" w14:textId="77777777" w:rsidR="00F02020" w:rsidRDefault="00000000">
            <w:r>
              <w:rPr>
                <w:sz w:val="12"/>
              </w:rPr>
              <w:t>03/11/2025</w:t>
            </w:r>
          </w:p>
        </w:tc>
        <w:tc>
          <w:tcPr>
            <w:tcW w:w="613" w:type="dxa"/>
            <w:vAlign w:val="center"/>
          </w:tcPr>
          <w:p w14:paraId="294565EA" w14:textId="77777777" w:rsidR="00F02020" w:rsidRDefault="00000000">
            <w:pPr>
              <w:jc w:val="center"/>
            </w:pPr>
            <w:r>
              <w:rPr>
                <w:sz w:val="12"/>
              </w:rPr>
              <w:t>3</w:t>
            </w:r>
          </w:p>
        </w:tc>
        <w:tc>
          <w:tcPr>
            <w:tcW w:w="1165" w:type="dxa"/>
            <w:tcBorders>
              <w:right w:val="nil"/>
            </w:tcBorders>
            <w:vAlign w:val="center"/>
          </w:tcPr>
          <w:p w14:paraId="666391BB" w14:textId="77777777" w:rsidR="00F02020" w:rsidRDefault="00000000">
            <w:pPr>
              <w:jc w:val="center"/>
            </w:pPr>
            <w:r>
              <w:rPr>
                <w:sz w:val="12"/>
              </w:rPr>
              <w:t>5 - 8</w:t>
            </w:r>
          </w:p>
        </w:tc>
        <w:tc>
          <w:tcPr>
            <w:tcW w:w="1521" w:type="dxa"/>
            <w:vAlign w:val="center"/>
          </w:tcPr>
          <w:p w14:paraId="14DA96F7" w14:textId="77777777" w:rsidR="00F02020" w:rsidRDefault="00000000">
            <w:r>
              <w:rPr>
                <w:sz w:val="12"/>
              </w:rPr>
              <w:t>E2.01_Xưởng kiến trúc 1-4</w:t>
            </w:r>
          </w:p>
        </w:tc>
        <w:tc>
          <w:tcPr>
            <w:tcW w:w="1043" w:type="dxa"/>
            <w:vAlign w:val="center"/>
          </w:tcPr>
          <w:p w14:paraId="20DE4804" w14:textId="77777777" w:rsidR="00F02020" w:rsidRDefault="00F02020"/>
        </w:tc>
      </w:tr>
      <w:tr w:rsidR="00F02020" w14:paraId="216ECDFC" w14:textId="77777777">
        <w:trPr>
          <w:trHeight w:val="506"/>
          <w:jc w:val="center"/>
        </w:trPr>
        <w:tc>
          <w:tcPr>
            <w:tcW w:w="656" w:type="dxa"/>
            <w:vMerge/>
            <w:tcBorders>
              <w:top w:val="nil"/>
            </w:tcBorders>
          </w:tcPr>
          <w:p w14:paraId="0C29470C" w14:textId="77777777" w:rsidR="00F02020" w:rsidRDefault="00F02020">
            <w:pPr>
              <w:rPr>
                <w:sz w:val="2"/>
                <w:szCs w:val="2"/>
              </w:rPr>
            </w:pPr>
          </w:p>
        </w:tc>
        <w:tc>
          <w:tcPr>
            <w:tcW w:w="1195" w:type="dxa"/>
            <w:vMerge/>
            <w:tcBorders>
              <w:top w:val="nil"/>
            </w:tcBorders>
          </w:tcPr>
          <w:p w14:paraId="26975088" w14:textId="77777777" w:rsidR="00F02020" w:rsidRDefault="00F02020">
            <w:pPr>
              <w:rPr>
                <w:sz w:val="2"/>
                <w:szCs w:val="2"/>
              </w:rPr>
            </w:pPr>
          </w:p>
        </w:tc>
        <w:tc>
          <w:tcPr>
            <w:tcW w:w="4241" w:type="dxa"/>
            <w:vMerge/>
            <w:tcBorders>
              <w:top w:val="nil"/>
            </w:tcBorders>
          </w:tcPr>
          <w:p w14:paraId="15F93B97" w14:textId="77777777" w:rsidR="00F02020" w:rsidRDefault="00F02020">
            <w:pPr>
              <w:rPr>
                <w:sz w:val="2"/>
                <w:szCs w:val="2"/>
              </w:rPr>
            </w:pPr>
          </w:p>
        </w:tc>
        <w:tc>
          <w:tcPr>
            <w:tcW w:w="523" w:type="dxa"/>
            <w:vMerge/>
            <w:tcBorders>
              <w:top w:val="nil"/>
            </w:tcBorders>
          </w:tcPr>
          <w:p w14:paraId="156FBC97" w14:textId="77777777" w:rsidR="00F02020" w:rsidRDefault="00F02020">
            <w:pPr>
              <w:rPr>
                <w:sz w:val="2"/>
                <w:szCs w:val="2"/>
              </w:rPr>
            </w:pPr>
          </w:p>
        </w:tc>
        <w:tc>
          <w:tcPr>
            <w:tcW w:w="497" w:type="dxa"/>
            <w:vMerge/>
            <w:tcBorders>
              <w:top w:val="nil"/>
            </w:tcBorders>
          </w:tcPr>
          <w:p w14:paraId="7AA2B130" w14:textId="77777777" w:rsidR="00F02020" w:rsidRDefault="00F02020">
            <w:pPr>
              <w:rPr>
                <w:sz w:val="2"/>
                <w:szCs w:val="2"/>
              </w:rPr>
            </w:pPr>
          </w:p>
        </w:tc>
        <w:tc>
          <w:tcPr>
            <w:tcW w:w="2576" w:type="dxa"/>
            <w:vMerge/>
            <w:tcBorders>
              <w:top w:val="nil"/>
            </w:tcBorders>
          </w:tcPr>
          <w:p w14:paraId="4E747174" w14:textId="77777777" w:rsidR="00F02020" w:rsidRDefault="00F02020">
            <w:pPr>
              <w:rPr>
                <w:sz w:val="2"/>
                <w:szCs w:val="2"/>
              </w:rPr>
            </w:pPr>
          </w:p>
        </w:tc>
        <w:tc>
          <w:tcPr>
            <w:tcW w:w="1235" w:type="dxa"/>
            <w:vMerge/>
            <w:tcBorders>
              <w:top w:val="nil"/>
            </w:tcBorders>
          </w:tcPr>
          <w:p w14:paraId="64314216" w14:textId="77777777" w:rsidR="00F02020" w:rsidRDefault="00F02020">
            <w:pPr>
              <w:rPr>
                <w:sz w:val="2"/>
                <w:szCs w:val="2"/>
              </w:rPr>
            </w:pPr>
          </w:p>
        </w:tc>
        <w:tc>
          <w:tcPr>
            <w:tcW w:w="613" w:type="dxa"/>
            <w:vAlign w:val="center"/>
          </w:tcPr>
          <w:p w14:paraId="50C122C1" w14:textId="77777777" w:rsidR="00F02020" w:rsidRDefault="00000000">
            <w:pPr>
              <w:jc w:val="center"/>
            </w:pPr>
            <w:r>
              <w:rPr>
                <w:sz w:val="12"/>
              </w:rPr>
              <w:t>6</w:t>
            </w:r>
          </w:p>
        </w:tc>
        <w:tc>
          <w:tcPr>
            <w:tcW w:w="1165" w:type="dxa"/>
            <w:tcBorders>
              <w:right w:val="nil"/>
            </w:tcBorders>
            <w:vAlign w:val="center"/>
          </w:tcPr>
          <w:p w14:paraId="1C5F1B02" w14:textId="77777777" w:rsidR="00F02020" w:rsidRDefault="00000000">
            <w:pPr>
              <w:jc w:val="center"/>
            </w:pPr>
            <w:r>
              <w:rPr>
                <w:sz w:val="12"/>
              </w:rPr>
              <w:t>5 - 8</w:t>
            </w:r>
          </w:p>
        </w:tc>
        <w:tc>
          <w:tcPr>
            <w:tcW w:w="1521" w:type="dxa"/>
            <w:vAlign w:val="center"/>
          </w:tcPr>
          <w:p w14:paraId="079BEDDA" w14:textId="77777777" w:rsidR="00F02020" w:rsidRDefault="00000000">
            <w:r>
              <w:rPr>
                <w:sz w:val="12"/>
              </w:rPr>
              <w:t>E2.01_Xưởng kiến trúc 1-4</w:t>
            </w:r>
          </w:p>
        </w:tc>
        <w:tc>
          <w:tcPr>
            <w:tcW w:w="1043" w:type="dxa"/>
            <w:vAlign w:val="center"/>
          </w:tcPr>
          <w:p w14:paraId="04007AAC" w14:textId="77777777" w:rsidR="00F02020" w:rsidRDefault="00F02020"/>
        </w:tc>
      </w:tr>
      <w:tr w:rsidR="00F02020" w14:paraId="47B96E54" w14:textId="77777777">
        <w:trPr>
          <w:trHeight w:val="505"/>
          <w:jc w:val="center"/>
        </w:trPr>
        <w:tc>
          <w:tcPr>
            <w:tcW w:w="656" w:type="dxa"/>
            <w:vMerge/>
            <w:tcBorders>
              <w:top w:val="nil"/>
            </w:tcBorders>
          </w:tcPr>
          <w:p w14:paraId="32E10A8C" w14:textId="77777777" w:rsidR="00F02020" w:rsidRDefault="00F02020">
            <w:pPr>
              <w:rPr>
                <w:sz w:val="2"/>
                <w:szCs w:val="2"/>
              </w:rPr>
            </w:pPr>
          </w:p>
        </w:tc>
        <w:tc>
          <w:tcPr>
            <w:tcW w:w="1195" w:type="dxa"/>
            <w:vMerge/>
            <w:tcBorders>
              <w:top w:val="nil"/>
            </w:tcBorders>
          </w:tcPr>
          <w:p w14:paraId="7E5E7A11" w14:textId="77777777" w:rsidR="00F02020" w:rsidRDefault="00F02020">
            <w:pPr>
              <w:rPr>
                <w:sz w:val="2"/>
                <w:szCs w:val="2"/>
              </w:rPr>
            </w:pPr>
          </w:p>
        </w:tc>
        <w:tc>
          <w:tcPr>
            <w:tcW w:w="4241" w:type="dxa"/>
            <w:vMerge/>
            <w:tcBorders>
              <w:top w:val="nil"/>
            </w:tcBorders>
          </w:tcPr>
          <w:p w14:paraId="097DDCE2" w14:textId="77777777" w:rsidR="00F02020" w:rsidRDefault="00F02020">
            <w:pPr>
              <w:rPr>
                <w:sz w:val="2"/>
                <w:szCs w:val="2"/>
              </w:rPr>
            </w:pPr>
          </w:p>
        </w:tc>
        <w:tc>
          <w:tcPr>
            <w:tcW w:w="523" w:type="dxa"/>
            <w:vMerge/>
            <w:tcBorders>
              <w:top w:val="nil"/>
            </w:tcBorders>
          </w:tcPr>
          <w:p w14:paraId="3C8F8392" w14:textId="77777777" w:rsidR="00F02020" w:rsidRDefault="00F02020">
            <w:pPr>
              <w:rPr>
                <w:sz w:val="2"/>
                <w:szCs w:val="2"/>
              </w:rPr>
            </w:pPr>
          </w:p>
        </w:tc>
        <w:tc>
          <w:tcPr>
            <w:tcW w:w="497" w:type="dxa"/>
            <w:vMerge/>
            <w:tcBorders>
              <w:top w:val="nil"/>
            </w:tcBorders>
          </w:tcPr>
          <w:p w14:paraId="68B75E17" w14:textId="77777777" w:rsidR="00F02020" w:rsidRDefault="00F02020">
            <w:pPr>
              <w:rPr>
                <w:sz w:val="2"/>
                <w:szCs w:val="2"/>
              </w:rPr>
            </w:pPr>
          </w:p>
        </w:tc>
        <w:tc>
          <w:tcPr>
            <w:tcW w:w="2576" w:type="dxa"/>
            <w:vMerge/>
            <w:tcBorders>
              <w:top w:val="nil"/>
            </w:tcBorders>
          </w:tcPr>
          <w:p w14:paraId="5DA18154" w14:textId="77777777" w:rsidR="00F02020" w:rsidRDefault="00F02020">
            <w:pPr>
              <w:rPr>
                <w:sz w:val="2"/>
                <w:szCs w:val="2"/>
              </w:rPr>
            </w:pPr>
          </w:p>
        </w:tc>
        <w:tc>
          <w:tcPr>
            <w:tcW w:w="1235" w:type="dxa"/>
            <w:vMerge w:val="restart"/>
            <w:vAlign w:val="center"/>
          </w:tcPr>
          <w:p w14:paraId="17EB5FB7" w14:textId="77777777" w:rsidR="00F02020" w:rsidRDefault="00000000">
            <w:r>
              <w:rPr>
                <w:sz w:val="12"/>
              </w:rPr>
              <w:t>01/12/2025</w:t>
            </w:r>
          </w:p>
        </w:tc>
        <w:tc>
          <w:tcPr>
            <w:tcW w:w="613" w:type="dxa"/>
            <w:vAlign w:val="center"/>
          </w:tcPr>
          <w:p w14:paraId="3BC3AE0C" w14:textId="77777777" w:rsidR="00F02020" w:rsidRDefault="00000000">
            <w:pPr>
              <w:jc w:val="center"/>
            </w:pPr>
            <w:r>
              <w:rPr>
                <w:sz w:val="12"/>
              </w:rPr>
              <w:t>3</w:t>
            </w:r>
          </w:p>
        </w:tc>
        <w:tc>
          <w:tcPr>
            <w:tcW w:w="1165" w:type="dxa"/>
            <w:tcBorders>
              <w:right w:val="nil"/>
            </w:tcBorders>
            <w:vAlign w:val="center"/>
          </w:tcPr>
          <w:p w14:paraId="5CF8CF89" w14:textId="77777777" w:rsidR="00F02020" w:rsidRDefault="00000000">
            <w:pPr>
              <w:jc w:val="center"/>
            </w:pPr>
            <w:r>
              <w:rPr>
                <w:sz w:val="12"/>
              </w:rPr>
              <w:t>5 - 8</w:t>
            </w:r>
          </w:p>
        </w:tc>
        <w:tc>
          <w:tcPr>
            <w:tcW w:w="1521" w:type="dxa"/>
            <w:vAlign w:val="center"/>
          </w:tcPr>
          <w:p w14:paraId="503E980E" w14:textId="77777777" w:rsidR="00F02020" w:rsidRDefault="00000000">
            <w:r>
              <w:rPr>
                <w:sz w:val="12"/>
              </w:rPr>
              <w:t>E2.01_Xưởng kiến trúc 1-4</w:t>
            </w:r>
          </w:p>
        </w:tc>
        <w:tc>
          <w:tcPr>
            <w:tcW w:w="1043" w:type="dxa"/>
            <w:vAlign w:val="center"/>
          </w:tcPr>
          <w:p w14:paraId="0C5C3066" w14:textId="77777777" w:rsidR="00F02020" w:rsidRDefault="00F02020"/>
        </w:tc>
      </w:tr>
      <w:tr w:rsidR="00F02020" w14:paraId="5F47C29B" w14:textId="77777777">
        <w:trPr>
          <w:trHeight w:val="506"/>
          <w:jc w:val="center"/>
        </w:trPr>
        <w:tc>
          <w:tcPr>
            <w:tcW w:w="656" w:type="dxa"/>
            <w:vMerge/>
            <w:tcBorders>
              <w:top w:val="nil"/>
            </w:tcBorders>
          </w:tcPr>
          <w:p w14:paraId="2FCA6BFA" w14:textId="77777777" w:rsidR="00F02020" w:rsidRDefault="00F02020">
            <w:pPr>
              <w:rPr>
                <w:sz w:val="2"/>
                <w:szCs w:val="2"/>
              </w:rPr>
            </w:pPr>
          </w:p>
        </w:tc>
        <w:tc>
          <w:tcPr>
            <w:tcW w:w="1195" w:type="dxa"/>
            <w:vMerge/>
            <w:tcBorders>
              <w:top w:val="nil"/>
            </w:tcBorders>
          </w:tcPr>
          <w:p w14:paraId="039D1909" w14:textId="77777777" w:rsidR="00F02020" w:rsidRDefault="00F02020">
            <w:pPr>
              <w:rPr>
                <w:sz w:val="2"/>
                <w:szCs w:val="2"/>
              </w:rPr>
            </w:pPr>
          </w:p>
        </w:tc>
        <w:tc>
          <w:tcPr>
            <w:tcW w:w="4241" w:type="dxa"/>
            <w:vMerge/>
            <w:tcBorders>
              <w:top w:val="nil"/>
            </w:tcBorders>
          </w:tcPr>
          <w:p w14:paraId="3CD61F20" w14:textId="77777777" w:rsidR="00F02020" w:rsidRDefault="00F02020">
            <w:pPr>
              <w:rPr>
                <w:sz w:val="2"/>
                <w:szCs w:val="2"/>
              </w:rPr>
            </w:pPr>
          </w:p>
        </w:tc>
        <w:tc>
          <w:tcPr>
            <w:tcW w:w="523" w:type="dxa"/>
            <w:vMerge/>
            <w:tcBorders>
              <w:top w:val="nil"/>
            </w:tcBorders>
          </w:tcPr>
          <w:p w14:paraId="7D74D295" w14:textId="77777777" w:rsidR="00F02020" w:rsidRDefault="00F02020">
            <w:pPr>
              <w:rPr>
                <w:sz w:val="2"/>
                <w:szCs w:val="2"/>
              </w:rPr>
            </w:pPr>
          </w:p>
        </w:tc>
        <w:tc>
          <w:tcPr>
            <w:tcW w:w="497" w:type="dxa"/>
            <w:vMerge/>
            <w:tcBorders>
              <w:top w:val="nil"/>
            </w:tcBorders>
          </w:tcPr>
          <w:p w14:paraId="05BF94AB" w14:textId="77777777" w:rsidR="00F02020" w:rsidRDefault="00F02020">
            <w:pPr>
              <w:rPr>
                <w:sz w:val="2"/>
                <w:szCs w:val="2"/>
              </w:rPr>
            </w:pPr>
          </w:p>
        </w:tc>
        <w:tc>
          <w:tcPr>
            <w:tcW w:w="2576" w:type="dxa"/>
            <w:vMerge/>
            <w:tcBorders>
              <w:top w:val="nil"/>
            </w:tcBorders>
          </w:tcPr>
          <w:p w14:paraId="21B72563" w14:textId="77777777" w:rsidR="00F02020" w:rsidRDefault="00F02020">
            <w:pPr>
              <w:rPr>
                <w:sz w:val="2"/>
                <w:szCs w:val="2"/>
              </w:rPr>
            </w:pPr>
          </w:p>
        </w:tc>
        <w:tc>
          <w:tcPr>
            <w:tcW w:w="1235" w:type="dxa"/>
            <w:vMerge/>
            <w:tcBorders>
              <w:top w:val="nil"/>
            </w:tcBorders>
          </w:tcPr>
          <w:p w14:paraId="0A220276" w14:textId="77777777" w:rsidR="00F02020" w:rsidRDefault="00F02020">
            <w:pPr>
              <w:rPr>
                <w:sz w:val="2"/>
                <w:szCs w:val="2"/>
              </w:rPr>
            </w:pPr>
          </w:p>
        </w:tc>
        <w:tc>
          <w:tcPr>
            <w:tcW w:w="613" w:type="dxa"/>
            <w:vAlign w:val="center"/>
          </w:tcPr>
          <w:p w14:paraId="55C524E2" w14:textId="77777777" w:rsidR="00F02020" w:rsidRDefault="00000000">
            <w:pPr>
              <w:jc w:val="center"/>
            </w:pPr>
            <w:r>
              <w:rPr>
                <w:sz w:val="12"/>
              </w:rPr>
              <w:t>6</w:t>
            </w:r>
          </w:p>
        </w:tc>
        <w:tc>
          <w:tcPr>
            <w:tcW w:w="1165" w:type="dxa"/>
            <w:tcBorders>
              <w:right w:val="nil"/>
            </w:tcBorders>
            <w:vAlign w:val="center"/>
          </w:tcPr>
          <w:p w14:paraId="0724DEE7" w14:textId="77777777" w:rsidR="00F02020" w:rsidRDefault="00000000">
            <w:pPr>
              <w:jc w:val="center"/>
            </w:pPr>
            <w:r>
              <w:rPr>
                <w:sz w:val="12"/>
              </w:rPr>
              <w:t>5 - 8</w:t>
            </w:r>
          </w:p>
        </w:tc>
        <w:tc>
          <w:tcPr>
            <w:tcW w:w="1521" w:type="dxa"/>
            <w:vAlign w:val="center"/>
          </w:tcPr>
          <w:p w14:paraId="2C87ED81" w14:textId="77777777" w:rsidR="00F02020" w:rsidRDefault="00000000">
            <w:r>
              <w:rPr>
                <w:sz w:val="12"/>
              </w:rPr>
              <w:t>[T] Thể hiện 04</w:t>
            </w:r>
          </w:p>
        </w:tc>
        <w:tc>
          <w:tcPr>
            <w:tcW w:w="1043" w:type="dxa"/>
            <w:vAlign w:val="center"/>
          </w:tcPr>
          <w:p w14:paraId="75AF406E" w14:textId="77777777" w:rsidR="00F02020" w:rsidRDefault="00F02020"/>
        </w:tc>
      </w:tr>
      <w:tr w:rsidR="00F02020" w14:paraId="678C0578" w14:textId="77777777">
        <w:trPr>
          <w:trHeight w:val="506"/>
          <w:jc w:val="center"/>
        </w:trPr>
        <w:tc>
          <w:tcPr>
            <w:tcW w:w="656" w:type="dxa"/>
            <w:vMerge/>
            <w:tcBorders>
              <w:top w:val="nil"/>
            </w:tcBorders>
          </w:tcPr>
          <w:p w14:paraId="5F019DE2" w14:textId="77777777" w:rsidR="00F02020" w:rsidRDefault="00F02020">
            <w:pPr>
              <w:rPr>
                <w:sz w:val="2"/>
                <w:szCs w:val="2"/>
              </w:rPr>
            </w:pPr>
          </w:p>
        </w:tc>
        <w:tc>
          <w:tcPr>
            <w:tcW w:w="1195" w:type="dxa"/>
            <w:vMerge/>
            <w:tcBorders>
              <w:top w:val="nil"/>
            </w:tcBorders>
          </w:tcPr>
          <w:p w14:paraId="5C12BE51" w14:textId="77777777" w:rsidR="00F02020" w:rsidRDefault="00F02020">
            <w:pPr>
              <w:rPr>
                <w:sz w:val="2"/>
                <w:szCs w:val="2"/>
              </w:rPr>
            </w:pPr>
          </w:p>
        </w:tc>
        <w:tc>
          <w:tcPr>
            <w:tcW w:w="4241" w:type="dxa"/>
            <w:vMerge/>
            <w:tcBorders>
              <w:top w:val="nil"/>
            </w:tcBorders>
          </w:tcPr>
          <w:p w14:paraId="561C13BF" w14:textId="77777777" w:rsidR="00F02020" w:rsidRDefault="00F02020">
            <w:pPr>
              <w:rPr>
                <w:sz w:val="2"/>
                <w:szCs w:val="2"/>
              </w:rPr>
            </w:pPr>
          </w:p>
        </w:tc>
        <w:tc>
          <w:tcPr>
            <w:tcW w:w="523" w:type="dxa"/>
            <w:vMerge/>
            <w:tcBorders>
              <w:top w:val="nil"/>
            </w:tcBorders>
          </w:tcPr>
          <w:p w14:paraId="0E2E7CED" w14:textId="77777777" w:rsidR="00F02020" w:rsidRDefault="00F02020">
            <w:pPr>
              <w:rPr>
                <w:sz w:val="2"/>
                <w:szCs w:val="2"/>
              </w:rPr>
            </w:pPr>
          </w:p>
        </w:tc>
        <w:tc>
          <w:tcPr>
            <w:tcW w:w="497" w:type="dxa"/>
            <w:vMerge/>
            <w:tcBorders>
              <w:top w:val="nil"/>
            </w:tcBorders>
          </w:tcPr>
          <w:p w14:paraId="287B5136" w14:textId="77777777" w:rsidR="00F02020" w:rsidRDefault="00F02020">
            <w:pPr>
              <w:rPr>
                <w:sz w:val="2"/>
                <w:szCs w:val="2"/>
              </w:rPr>
            </w:pPr>
          </w:p>
        </w:tc>
        <w:tc>
          <w:tcPr>
            <w:tcW w:w="2576" w:type="dxa"/>
            <w:vMerge/>
            <w:tcBorders>
              <w:top w:val="nil"/>
            </w:tcBorders>
          </w:tcPr>
          <w:p w14:paraId="1DE7588A" w14:textId="77777777" w:rsidR="00F02020" w:rsidRDefault="00F02020">
            <w:pPr>
              <w:rPr>
                <w:sz w:val="2"/>
                <w:szCs w:val="2"/>
              </w:rPr>
            </w:pPr>
          </w:p>
        </w:tc>
        <w:tc>
          <w:tcPr>
            <w:tcW w:w="1235" w:type="dxa"/>
            <w:vMerge w:val="restart"/>
            <w:vAlign w:val="center"/>
          </w:tcPr>
          <w:p w14:paraId="4F3C6A64" w14:textId="77777777" w:rsidR="00F02020" w:rsidRDefault="00000000">
            <w:r>
              <w:rPr>
                <w:sz w:val="12"/>
              </w:rPr>
              <w:t>08/12/2025</w:t>
            </w:r>
          </w:p>
        </w:tc>
        <w:tc>
          <w:tcPr>
            <w:tcW w:w="613" w:type="dxa"/>
            <w:vAlign w:val="center"/>
          </w:tcPr>
          <w:p w14:paraId="5BCA6A60" w14:textId="77777777" w:rsidR="00F02020" w:rsidRDefault="00000000">
            <w:pPr>
              <w:jc w:val="center"/>
            </w:pPr>
            <w:r>
              <w:rPr>
                <w:sz w:val="12"/>
              </w:rPr>
              <w:t>3</w:t>
            </w:r>
          </w:p>
        </w:tc>
        <w:tc>
          <w:tcPr>
            <w:tcW w:w="1165" w:type="dxa"/>
            <w:tcBorders>
              <w:right w:val="nil"/>
            </w:tcBorders>
            <w:vAlign w:val="center"/>
          </w:tcPr>
          <w:p w14:paraId="7F5FBBDD" w14:textId="77777777" w:rsidR="00F02020" w:rsidRDefault="00000000">
            <w:pPr>
              <w:jc w:val="center"/>
            </w:pPr>
            <w:r>
              <w:rPr>
                <w:sz w:val="12"/>
              </w:rPr>
              <w:t>5 - 8</w:t>
            </w:r>
          </w:p>
        </w:tc>
        <w:tc>
          <w:tcPr>
            <w:tcW w:w="1521" w:type="dxa"/>
            <w:vAlign w:val="center"/>
          </w:tcPr>
          <w:p w14:paraId="16B70912" w14:textId="77777777" w:rsidR="00F02020" w:rsidRDefault="00000000">
            <w:r>
              <w:rPr>
                <w:sz w:val="12"/>
              </w:rPr>
              <w:t>[T] Thể hiện 04</w:t>
            </w:r>
          </w:p>
        </w:tc>
        <w:tc>
          <w:tcPr>
            <w:tcW w:w="1043" w:type="dxa"/>
            <w:vAlign w:val="center"/>
          </w:tcPr>
          <w:p w14:paraId="06E3ADB7" w14:textId="77777777" w:rsidR="00F02020" w:rsidRDefault="00F02020"/>
        </w:tc>
      </w:tr>
      <w:tr w:rsidR="00F02020" w14:paraId="17A6F400" w14:textId="77777777">
        <w:trPr>
          <w:trHeight w:val="506"/>
          <w:jc w:val="center"/>
        </w:trPr>
        <w:tc>
          <w:tcPr>
            <w:tcW w:w="656" w:type="dxa"/>
            <w:vMerge/>
            <w:tcBorders>
              <w:top w:val="nil"/>
            </w:tcBorders>
          </w:tcPr>
          <w:p w14:paraId="01BAAB15" w14:textId="77777777" w:rsidR="00F02020" w:rsidRDefault="00F02020">
            <w:pPr>
              <w:rPr>
                <w:sz w:val="2"/>
                <w:szCs w:val="2"/>
              </w:rPr>
            </w:pPr>
          </w:p>
        </w:tc>
        <w:tc>
          <w:tcPr>
            <w:tcW w:w="1195" w:type="dxa"/>
            <w:vMerge/>
            <w:tcBorders>
              <w:top w:val="nil"/>
            </w:tcBorders>
          </w:tcPr>
          <w:p w14:paraId="7141F9FA" w14:textId="77777777" w:rsidR="00F02020" w:rsidRDefault="00F02020">
            <w:pPr>
              <w:rPr>
                <w:sz w:val="2"/>
                <w:szCs w:val="2"/>
              </w:rPr>
            </w:pPr>
          </w:p>
        </w:tc>
        <w:tc>
          <w:tcPr>
            <w:tcW w:w="4241" w:type="dxa"/>
            <w:vMerge/>
            <w:tcBorders>
              <w:top w:val="nil"/>
            </w:tcBorders>
          </w:tcPr>
          <w:p w14:paraId="0B1FD241" w14:textId="77777777" w:rsidR="00F02020" w:rsidRDefault="00F02020">
            <w:pPr>
              <w:rPr>
                <w:sz w:val="2"/>
                <w:szCs w:val="2"/>
              </w:rPr>
            </w:pPr>
          </w:p>
        </w:tc>
        <w:tc>
          <w:tcPr>
            <w:tcW w:w="523" w:type="dxa"/>
            <w:vMerge/>
            <w:tcBorders>
              <w:top w:val="nil"/>
            </w:tcBorders>
          </w:tcPr>
          <w:p w14:paraId="5ED1B757" w14:textId="77777777" w:rsidR="00F02020" w:rsidRDefault="00F02020">
            <w:pPr>
              <w:rPr>
                <w:sz w:val="2"/>
                <w:szCs w:val="2"/>
              </w:rPr>
            </w:pPr>
          </w:p>
        </w:tc>
        <w:tc>
          <w:tcPr>
            <w:tcW w:w="497" w:type="dxa"/>
            <w:vMerge/>
            <w:tcBorders>
              <w:top w:val="nil"/>
            </w:tcBorders>
          </w:tcPr>
          <w:p w14:paraId="2E73797F" w14:textId="77777777" w:rsidR="00F02020" w:rsidRDefault="00F02020">
            <w:pPr>
              <w:rPr>
                <w:sz w:val="2"/>
                <w:szCs w:val="2"/>
              </w:rPr>
            </w:pPr>
          </w:p>
        </w:tc>
        <w:tc>
          <w:tcPr>
            <w:tcW w:w="2576" w:type="dxa"/>
            <w:vMerge/>
            <w:tcBorders>
              <w:top w:val="nil"/>
            </w:tcBorders>
          </w:tcPr>
          <w:p w14:paraId="1F08BE67" w14:textId="77777777" w:rsidR="00F02020" w:rsidRDefault="00F02020">
            <w:pPr>
              <w:rPr>
                <w:sz w:val="2"/>
                <w:szCs w:val="2"/>
              </w:rPr>
            </w:pPr>
          </w:p>
        </w:tc>
        <w:tc>
          <w:tcPr>
            <w:tcW w:w="1235" w:type="dxa"/>
            <w:vMerge/>
            <w:tcBorders>
              <w:top w:val="nil"/>
            </w:tcBorders>
          </w:tcPr>
          <w:p w14:paraId="2D7D30EA" w14:textId="77777777" w:rsidR="00F02020" w:rsidRDefault="00F02020">
            <w:pPr>
              <w:rPr>
                <w:sz w:val="2"/>
                <w:szCs w:val="2"/>
              </w:rPr>
            </w:pPr>
          </w:p>
        </w:tc>
        <w:tc>
          <w:tcPr>
            <w:tcW w:w="613" w:type="dxa"/>
            <w:vAlign w:val="center"/>
          </w:tcPr>
          <w:p w14:paraId="36CA3D07" w14:textId="77777777" w:rsidR="00F02020" w:rsidRDefault="00000000">
            <w:pPr>
              <w:jc w:val="center"/>
            </w:pPr>
            <w:r>
              <w:rPr>
                <w:sz w:val="12"/>
              </w:rPr>
              <w:t>6</w:t>
            </w:r>
          </w:p>
        </w:tc>
        <w:tc>
          <w:tcPr>
            <w:tcW w:w="1165" w:type="dxa"/>
            <w:tcBorders>
              <w:right w:val="nil"/>
            </w:tcBorders>
            <w:vAlign w:val="center"/>
          </w:tcPr>
          <w:p w14:paraId="0793FBFB" w14:textId="77777777" w:rsidR="00F02020" w:rsidRDefault="00000000">
            <w:pPr>
              <w:jc w:val="center"/>
            </w:pPr>
            <w:r>
              <w:rPr>
                <w:sz w:val="12"/>
              </w:rPr>
              <w:t>5 - 8</w:t>
            </w:r>
          </w:p>
        </w:tc>
        <w:tc>
          <w:tcPr>
            <w:tcW w:w="1521" w:type="dxa"/>
            <w:vAlign w:val="center"/>
          </w:tcPr>
          <w:p w14:paraId="533675C5" w14:textId="77777777" w:rsidR="00F02020" w:rsidRDefault="00000000">
            <w:r>
              <w:rPr>
                <w:sz w:val="12"/>
              </w:rPr>
              <w:t>[T] Thể hiện 04</w:t>
            </w:r>
          </w:p>
        </w:tc>
        <w:tc>
          <w:tcPr>
            <w:tcW w:w="1043" w:type="dxa"/>
            <w:vAlign w:val="center"/>
          </w:tcPr>
          <w:p w14:paraId="6B50D923" w14:textId="77777777" w:rsidR="00F02020" w:rsidRDefault="00F02020"/>
        </w:tc>
      </w:tr>
      <w:tr w:rsidR="00F02020" w14:paraId="221A1A9D" w14:textId="77777777">
        <w:trPr>
          <w:trHeight w:val="505"/>
          <w:jc w:val="center"/>
        </w:trPr>
        <w:tc>
          <w:tcPr>
            <w:tcW w:w="656" w:type="dxa"/>
            <w:vMerge w:val="restart"/>
            <w:vAlign w:val="center"/>
          </w:tcPr>
          <w:p w14:paraId="7AEB6735" w14:textId="77777777" w:rsidR="00F02020" w:rsidRDefault="00000000">
            <w:pPr>
              <w:jc w:val="center"/>
            </w:pPr>
            <w:r>
              <w:rPr>
                <w:sz w:val="12"/>
              </w:rPr>
              <w:t>516</w:t>
            </w:r>
          </w:p>
        </w:tc>
        <w:tc>
          <w:tcPr>
            <w:tcW w:w="1195" w:type="dxa"/>
            <w:vMerge w:val="restart"/>
            <w:vAlign w:val="center"/>
          </w:tcPr>
          <w:p w14:paraId="33E359D6" w14:textId="77777777" w:rsidR="00F02020" w:rsidRDefault="00000000">
            <w:pPr>
              <w:jc w:val="center"/>
            </w:pPr>
            <w:r>
              <w:rPr>
                <w:sz w:val="12"/>
              </w:rPr>
              <w:t>KTR4033</w:t>
            </w:r>
          </w:p>
        </w:tc>
        <w:tc>
          <w:tcPr>
            <w:tcW w:w="4241" w:type="dxa"/>
            <w:vMerge w:val="restart"/>
            <w:vAlign w:val="center"/>
          </w:tcPr>
          <w:p w14:paraId="33FA2AB4" w14:textId="77777777" w:rsidR="00F02020" w:rsidRDefault="00000000">
            <w:r>
              <w:rPr>
                <w:sz w:val="12"/>
              </w:rPr>
              <w:t>Đồ án kiến trúc nhà công cộng quy mô trung bình 2 - Nhóm 5</w:t>
            </w:r>
          </w:p>
        </w:tc>
        <w:tc>
          <w:tcPr>
            <w:tcW w:w="523" w:type="dxa"/>
            <w:vMerge w:val="restart"/>
            <w:vAlign w:val="center"/>
          </w:tcPr>
          <w:p w14:paraId="1F450B91" w14:textId="77777777" w:rsidR="00F02020" w:rsidRDefault="00000000">
            <w:pPr>
              <w:jc w:val="center"/>
            </w:pPr>
            <w:r>
              <w:rPr>
                <w:sz w:val="12"/>
              </w:rPr>
              <w:t>3</w:t>
            </w:r>
          </w:p>
        </w:tc>
        <w:tc>
          <w:tcPr>
            <w:tcW w:w="497" w:type="dxa"/>
            <w:vMerge w:val="restart"/>
            <w:vAlign w:val="center"/>
          </w:tcPr>
          <w:p w14:paraId="36D97ACA" w14:textId="77777777" w:rsidR="00F02020" w:rsidRDefault="00000000">
            <w:pPr>
              <w:jc w:val="center"/>
            </w:pPr>
            <w:r>
              <w:rPr>
                <w:sz w:val="12"/>
              </w:rPr>
              <w:t>0</w:t>
            </w:r>
          </w:p>
        </w:tc>
        <w:tc>
          <w:tcPr>
            <w:tcW w:w="2576" w:type="dxa"/>
            <w:vMerge w:val="restart"/>
            <w:vAlign w:val="center"/>
          </w:tcPr>
          <w:p w14:paraId="50486B4D" w14:textId="77777777" w:rsidR="00F02020" w:rsidRDefault="00000000">
            <w:r>
              <w:rPr>
                <w:sz w:val="12"/>
              </w:rPr>
              <w:t>Võ Ngọc Đức</w:t>
            </w:r>
          </w:p>
        </w:tc>
        <w:tc>
          <w:tcPr>
            <w:tcW w:w="1235" w:type="dxa"/>
            <w:vMerge w:val="restart"/>
            <w:vAlign w:val="center"/>
          </w:tcPr>
          <w:p w14:paraId="05495399" w14:textId="77777777" w:rsidR="00F02020" w:rsidRDefault="00000000">
            <w:r>
              <w:rPr>
                <w:sz w:val="12"/>
              </w:rPr>
              <w:t>03/11/2025</w:t>
            </w:r>
          </w:p>
        </w:tc>
        <w:tc>
          <w:tcPr>
            <w:tcW w:w="613" w:type="dxa"/>
            <w:vAlign w:val="center"/>
          </w:tcPr>
          <w:p w14:paraId="6918DA43" w14:textId="77777777" w:rsidR="00F02020" w:rsidRDefault="00000000">
            <w:pPr>
              <w:jc w:val="center"/>
            </w:pPr>
            <w:r>
              <w:rPr>
                <w:sz w:val="12"/>
              </w:rPr>
              <w:t>3</w:t>
            </w:r>
          </w:p>
        </w:tc>
        <w:tc>
          <w:tcPr>
            <w:tcW w:w="1165" w:type="dxa"/>
            <w:tcBorders>
              <w:right w:val="nil"/>
            </w:tcBorders>
            <w:vAlign w:val="center"/>
          </w:tcPr>
          <w:p w14:paraId="797A39B1" w14:textId="77777777" w:rsidR="00F02020" w:rsidRDefault="00000000">
            <w:pPr>
              <w:jc w:val="center"/>
            </w:pPr>
            <w:r>
              <w:rPr>
                <w:sz w:val="12"/>
              </w:rPr>
              <w:t>5 - 8</w:t>
            </w:r>
          </w:p>
        </w:tc>
        <w:tc>
          <w:tcPr>
            <w:tcW w:w="1521" w:type="dxa"/>
            <w:vAlign w:val="center"/>
          </w:tcPr>
          <w:p w14:paraId="61043715" w14:textId="77777777" w:rsidR="00F02020" w:rsidRDefault="00000000">
            <w:r>
              <w:rPr>
                <w:sz w:val="12"/>
              </w:rPr>
              <w:t>E2.01_Xưởng kiến trúc 1-5</w:t>
            </w:r>
          </w:p>
        </w:tc>
        <w:tc>
          <w:tcPr>
            <w:tcW w:w="1043" w:type="dxa"/>
            <w:vAlign w:val="center"/>
          </w:tcPr>
          <w:p w14:paraId="79C1FD2A" w14:textId="77777777" w:rsidR="00F02020" w:rsidRDefault="00F02020"/>
        </w:tc>
      </w:tr>
      <w:tr w:rsidR="00F02020" w14:paraId="71EF5FBE" w14:textId="77777777">
        <w:trPr>
          <w:trHeight w:val="506"/>
          <w:jc w:val="center"/>
        </w:trPr>
        <w:tc>
          <w:tcPr>
            <w:tcW w:w="656" w:type="dxa"/>
            <w:vMerge/>
            <w:tcBorders>
              <w:top w:val="nil"/>
            </w:tcBorders>
          </w:tcPr>
          <w:p w14:paraId="5E7BB14E" w14:textId="77777777" w:rsidR="00F02020" w:rsidRDefault="00F02020">
            <w:pPr>
              <w:rPr>
                <w:sz w:val="2"/>
                <w:szCs w:val="2"/>
              </w:rPr>
            </w:pPr>
          </w:p>
        </w:tc>
        <w:tc>
          <w:tcPr>
            <w:tcW w:w="1195" w:type="dxa"/>
            <w:vMerge/>
            <w:tcBorders>
              <w:top w:val="nil"/>
            </w:tcBorders>
          </w:tcPr>
          <w:p w14:paraId="4A4DE6FC" w14:textId="77777777" w:rsidR="00F02020" w:rsidRDefault="00F02020">
            <w:pPr>
              <w:rPr>
                <w:sz w:val="2"/>
                <w:szCs w:val="2"/>
              </w:rPr>
            </w:pPr>
          </w:p>
        </w:tc>
        <w:tc>
          <w:tcPr>
            <w:tcW w:w="4241" w:type="dxa"/>
            <w:vMerge/>
            <w:tcBorders>
              <w:top w:val="nil"/>
            </w:tcBorders>
          </w:tcPr>
          <w:p w14:paraId="29A32FBC" w14:textId="77777777" w:rsidR="00F02020" w:rsidRDefault="00F02020">
            <w:pPr>
              <w:rPr>
                <w:sz w:val="2"/>
                <w:szCs w:val="2"/>
              </w:rPr>
            </w:pPr>
          </w:p>
        </w:tc>
        <w:tc>
          <w:tcPr>
            <w:tcW w:w="523" w:type="dxa"/>
            <w:vMerge/>
            <w:tcBorders>
              <w:top w:val="nil"/>
            </w:tcBorders>
          </w:tcPr>
          <w:p w14:paraId="746AFF22" w14:textId="77777777" w:rsidR="00F02020" w:rsidRDefault="00F02020">
            <w:pPr>
              <w:rPr>
                <w:sz w:val="2"/>
                <w:szCs w:val="2"/>
              </w:rPr>
            </w:pPr>
          </w:p>
        </w:tc>
        <w:tc>
          <w:tcPr>
            <w:tcW w:w="497" w:type="dxa"/>
            <w:vMerge/>
            <w:tcBorders>
              <w:top w:val="nil"/>
            </w:tcBorders>
          </w:tcPr>
          <w:p w14:paraId="47CAB243" w14:textId="77777777" w:rsidR="00F02020" w:rsidRDefault="00F02020">
            <w:pPr>
              <w:rPr>
                <w:sz w:val="2"/>
                <w:szCs w:val="2"/>
              </w:rPr>
            </w:pPr>
          </w:p>
        </w:tc>
        <w:tc>
          <w:tcPr>
            <w:tcW w:w="2576" w:type="dxa"/>
            <w:vMerge/>
            <w:tcBorders>
              <w:top w:val="nil"/>
            </w:tcBorders>
          </w:tcPr>
          <w:p w14:paraId="4625985E" w14:textId="77777777" w:rsidR="00F02020" w:rsidRDefault="00F02020">
            <w:pPr>
              <w:rPr>
                <w:sz w:val="2"/>
                <w:szCs w:val="2"/>
              </w:rPr>
            </w:pPr>
          </w:p>
        </w:tc>
        <w:tc>
          <w:tcPr>
            <w:tcW w:w="1235" w:type="dxa"/>
            <w:vMerge/>
            <w:tcBorders>
              <w:top w:val="nil"/>
            </w:tcBorders>
          </w:tcPr>
          <w:p w14:paraId="2B533ACC" w14:textId="77777777" w:rsidR="00F02020" w:rsidRDefault="00F02020">
            <w:pPr>
              <w:rPr>
                <w:sz w:val="2"/>
                <w:szCs w:val="2"/>
              </w:rPr>
            </w:pPr>
          </w:p>
        </w:tc>
        <w:tc>
          <w:tcPr>
            <w:tcW w:w="613" w:type="dxa"/>
            <w:vAlign w:val="center"/>
          </w:tcPr>
          <w:p w14:paraId="3303661F" w14:textId="77777777" w:rsidR="00F02020" w:rsidRDefault="00000000">
            <w:pPr>
              <w:jc w:val="center"/>
            </w:pPr>
            <w:r>
              <w:rPr>
                <w:sz w:val="12"/>
              </w:rPr>
              <w:t>6</w:t>
            </w:r>
          </w:p>
        </w:tc>
        <w:tc>
          <w:tcPr>
            <w:tcW w:w="1165" w:type="dxa"/>
            <w:tcBorders>
              <w:right w:val="nil"/>
            </w:tcBorders>
            <w:vAlign w:val="center"/>
          </w:tcPr>
          <w:p w14:paraId="24718E14" w14:textId="77777777" w:rsidR="00F02020" w:rsidRDefault="00000000">
            <w:pPr>
              <w:jc w:val="center"/>
            </w:pPr>
            <w:r>
              <w:rPr>
                <w:sz w:val="12"/>
              </w:rPr>
              <w:t>5 - 8</w:t>
            </w:r>
          </w:p>
        </w:tc>
        <w:tc>
          <w:tcPr>
            <w:tcW w:w="1521" w:type="dxa"/>
            <w:vAlign w:val="center"/>
          </w:tcPr>
          <w:p w14:paraId="33644E70" w14:textId="77777777" w:rsidR="00F02020" w:rsidRDefault="00000000">
            <w:r>
              <w:rPr>
                <w:sz w:val="12"/>
              </w:rPr>
              <w:t>E2.01_Xưởng kiến trúc 1-5</w:t>
            </w:r>
          </w:p>
        </w:tc>
        <w:tc>
          <w:tcPr>
            <w:tcW w:w="1043" w:type="dxa"/>
            <w:vAlign w:val="center"/>
          </w:tcPr>
          <w:p w14:paraId="2A21E8DE" w14:textId="77777777" w:rsidR="00F02020" w:rsidRDefault="00F02020"/>
        </w:tc>
      </w:tr>
      <w:tr w:rsidR="00F02020" w14:paraId="18E65BE2" w14:textId="77777777">
        <w:trPr>
          <w:trHeight w:val="506"/>
          <w:jc w:val="center"/>
        </w:trPr>
        <w:tc>
          <w:tcPr>
            <w:tcW w:w="656" w:type="dxa"/>
            <w:vMerge/>
            <w:tcBorders>
              <w:top w:val="nil"/>
            </w:tcBorders>
          </w:tcPr>
          <w:p w14:paraId="0738E6BA" w14:textId="77777777" w:rsidR="00F02020" w:rsidRDefault="00F02020">
            <w:pPr>
              <w:rPr>
                <w:sz w:val="2"/>
                <w:szCs w:val="2"/>
              </w:rPr>
            </w:pPr>
          </w:p>
        </w:tc>
        <w:tc>
          <w:tcPr>
            <w:tcW w:w="1195" w:type="dxa"/>
            <w:vMerge/>
            <w:tcBorders>
              <w:top w:val="nil"/>
            </w:tcBorders>
          </w:tcPr>
          <w:p w14:paraId="2CF813DC" w14:textId="77777777" w:rsidR="00F02020" w:rsidRDefault="00F02020">
            <w:pPr>
              <w:rPr>
                <w:sz w:val="2"/>
                <w:szCs w:val="2"/>
              </w:rPr>
            </w:pPr>
          </w:p>
        </w:tc>
        <w:tc>
          <w:tcPr>
            <w:tcW w:w="4241" w:type="dxa"/>
            <w:vMerge/>
            <w:tcBorders>
              <w:top w:val="nil"/>
            </w:tcBorders>
          </w:tcPr>
          <w:p w14:paraId="441EB1CB" w14:textId="77777777" w:rsidR="00F02020" w:rsidRDefault="00F02020">
            <w:pPr>
              <w:rPr>
                <w:sz w:val="2"/>
                <w:szCs w:val="2"/>
              </w:rPr>
            </w:pPr>
          </w:p>
        </w:tc>
        <w:tc>
          <w:tcPr>
            <w:tcW w:w="523" w:type="dxa"/>
            <w:vMerge/>
            <w:tcBorders>
              <w:top w:val="nil"/>
            </w:tcBorders>
          </w:tcPr>
          <w:p w14:paraId="68978E89" w14:textId="77777777" w:rsidR="00F02020" w:rsidRDefault="00F02020">
            <w:pPr>
              <w:rPr>
                <w:sz w:val="2"/>
                <w:szCs w:val="2"/>
              </w:rPr>
            </w:pPr>
          </w:p>
        </w:tc>
        <w:tc>
          <w:tcPr>
            <w:tcW w:w="497" w:type="dxa"/>
            <w:vMerge/>
            <w:tcBorders>
              <w:top w:val="nil"/>
            </w:tcBorders>
          </w:tcPr>
          <w:p w14:paraId="19441D26" w14:textId="77777777" w:rsidR="00F02020" w:rsidRDefault="00F02020">
            <w:pPr>
              <w:rPr>
                <w:sz w:val="2"/>
                <w:szCs w:val="2"/>
              </w:rPr>
            </w:pPr>
          </w:p>
        </w:tc>
        <w:tc>
          <w:tcPr>
            <w:tcW w:w="2576" w:type="dxa"/>
            <w:vMerge/>
            <w:tcBorders>
              <w:top w:val="nil"/>
            </w:tcBorders>
          </w:tcPr>
          <w:p w14:paraId="651F0C8D" w14:textId="77777777" w:rsidR="00F02020" w:rsidRDefault="00F02020">
            <w:pPr>
              <w:rPr>
                <w:sz w:val="2"/>
                <w:szCs w:val="2"/>
              </w:rPr>
            </w:pPr>
          </w:p>
        </w:tc>
        <w:tc>
          <w:tcPr>
            <w:tcW w:w="1235" w:type="dxa"/>
            <w:vAlign w:val="center"/>
          </w:tcPr>
          <w:p w14:paraId="73315D94" w14:textId="77777777" w:rsidR="00F02020" w:rsidRDefault="00000000">
            <w:r>
              <w:rPr>
                <w:sz w:val="12"/>
              </w:rPr>
              <w:t>01/12/2025</w:t>
            </w:r>
          </w:p>
        </w:tc>
        <w:tc>
          <w:tcPr>
            <w:tcW w:w="613" w:type="dxa"/>
            <w:vAlign w:val="center"/>
          </w:tcPr>
          <w:p w14:paraId="47DFE73C" w14:textId="77777777" w:rsidR="00F02020" w:rsidRDefault="00000000">
            <w:pPr>
              <w:jc w:val="center"/>
            </w:pPr>
            <w:r>
              <w:rPr>
                <w:sz w:val="12"/>
              </w:rPr>
              <w:t>3</w:t>
            </w:r>
          </w:p>
        </w:tc>
        <w:tc>
          <w:tcPr>
            <w:tcW w:w="1165" w:type="dxa"/>
            <w:tcBorders>
              <w:right w:val="nil"/>
            </w:tcBorders>
            <w:vAlign w:val="center"/>
          </w:tcPr>
          <w:p w14:paraId="73B6B4FF" w14:textId="77777777" w:rsidR="00F02020" w:rsidRDefault="00000000">
            <w:pPr>
              <w:jc w:val="center"/>
            </w:pPr>
            <w:r>
              <w:rPr>
                <w:sz w:val="12"/>
              </w:rPr>
              <w:t>5 - 8</w:t>
            </w:r>
          </w:p>
        </w:tc>
        <w:tc>
          <w:tcPr>
            <w:tcW w:w="1521" w:type="dxa"/>
            <w:vAlign w:val="center"/>
          </w:tcPr>
          <w:p w14:paraId="434A906D" w14:textId="77777777" w:rsidR="00F02020" w:rsidRDefault="00000000">
            <w:r>
              <w:rPr>
                <w:sz w:val="12"/>
              </w:rPr>
              <w:t>E2.01_Xưởng kiến trúc 1-5</w:t>
            </w:r>
          </w:p>
        </w:tc>
        <w:tc>
          <w:tcPr>
            <w:tcW w:w="1043" w:type="dxa"/>
            <w:vAlign w:val="center"/>
          </w:tcPr>
          <w:p w14:paraId="1E936DC2" w14:textId="77777777" w:rsidR="00F02020" w:rsidRDefault="00F02020"/>
        </w:tc>
      </w:tr>
    </w:tbl>
    <w:p w14:paraId="585FAD9D"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699448EF"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67207EF1" w14:textId="77777777">
        <w:trPr>
          <w:cantSplit/>
          <w:tblHeader/>
          <w:jc w:val="center"/>
        </w:trPr>
        <w:tc>
          <w:tcPr>
            <w:tcW w:w="656" w:type="dxa"/>
            <w:shd w:val="clear" w:color="auto" w:fill="D9EAF7"/>
            <w:vAlign w:val="center"/>
          </w:tcPr>
          <w:p w14:paraId="78BEDE0D" w14:textId="77777777" w:rsidR="00F02020" w:rsidRDefault="00000000">
            <w:pPr>
              <w:jc w:val="center"/>
            </w:pPr>
            <w:r>
              <w:rPr>
                <w:b/>
                <w:sz w:val="13"/>
              </w:rPr>
              <w:t>STT</w:t>
            </w:r>
          </w:p>
        </w:tc>
        <w:tc>
          <w:tcPr>
            <w:tcW w:w="1195" w:type="dxa"/>
            <w:shd w:val="clear" w:color="auto" w:fill="D9EAF7"/>
            <w:vAlign w:val="center"/>
          </w:tcPr>
          <w:p w14:paraId="4D5981C6" w14:textId="77777777" w:rsidR="00F02020" w:rsidRDefault="00000000">
            <w:pPr>
              <w:jc w:val="center"/>
            </w:pPr>
            <w:r>
              <w:rPr>
                <w:b/>
                <w:sz w:val="13"/>
              </w:rPr>
              <w:t>Mã học phần</w:t>
            </w:r>
          </w:p>
        </w:tc>
        <w:tc>
          <w:tcPr>
            <w:tcW w:w="4241" w:type="dxa"/>
            <w:shd w:val="clear" w:color="auto" w:fill="D9EAF7"/>
            <w:vAlign w:val="center"/>
          </w:tcPr>
          <w:p w14:paraId="7DD455E1" w14:textId="77777777" w:rsidR="00F02020" w:rsidRDefault="00000000">
            <w:pPr>
              <w:jc w:val="center"/>
            </w:pPr>
            <w:r>
              <w:rPr>
                <w:b/>
                <w:sz w:val="13"/>
              </w:rPr>
              <w:t>Tên lớp học phần</w:t>
            </w:r>
          </w:p>
        </w:tc>
        <w:tc>
          <w:tcPr>
            <w:tcW w:w="523" w:type="dxa"/>
            <w:shd w:val="clear" w:color="auto" w:fill="D9EAF7"/>
            <w:vAlign w:val="center"/>
          </w:tcPr>
          <w:p w14:paraId="55EF877B" w14:textId="77777777" w:rsidR="00F02020" w:rsidRDefault="00000000">
            <w:pPr>
              <w:jc w:val="center"/>
            </w:pPr>
            <w:r>
              <w:rPr>
                <w:b/>
                <w:sz w:val="13"/>
              </w:rPr>
              <w:t>Số TC</w:t>
            </w:r>
          </w:p>
        </w:tc>
        <w:tc>
          <w:tcPr>
            <w:tcW w:w="497" w:type="dxa"/>
            <w:shd w:val="clear" w:color="auto" w:fill="D9EAF7"/>
            <w:vAlign w:val="center"/>
          </w:tcPr>
          <w:p w14:paraId="612D6581" w14:textId="77777777" w:rsidR="00F02020" w:rsidRDefault="00000000">
            <w:pPr>
              <w:jc w:val="center"/>
            </w:pPr>
            <w:r>
              <w:rPr>
                <w:b/>
                <w:sz w:val="13"/>
              </w:rPr>
              <w:t>Số SV</w:t>
            </w:r>
          </w:p>
        </w:tc>
        <w:tc>
          <w:tcPr>
            <w:tcW w:w="2576" w:type="dxa"/>
            <w:shd w:val="clear" w:color="auto" w:fill="D9EAF7"/>
            <w:vAlign w:val="center"/>
          </w:tcPr>
          <w:p w14:paraId="259BEE51" w14:textId="77777777" w:rsidR="00F02020" w:rsidRDefault="00000000">
            <w:pPr>
              <w:jc w:val="center"/>
            </w:pPr>
            <w:r>
              <w:rPr>
                <w:b/>
                <w:sz w:val="13"/>
              </w:rPr>
              <w:t>Giảng viên</w:t>
            </w:r>
          </w:p>
        </w:tc>
        <w:tc>
          <w:tcPr>
            <w:tcW w:w="1235" w:type="dxa"/>
            <w:shd w:val="clear" w:color="auto" w:fill="D9EAF7"/>
            <w:vAlign w:val="center"/>
          </w:tcPr>
          <w:p w14:paraId="6A1254D7" w14:textId="77777777" w:rsidR="00F02020" w:rsidRDefault="00000000">
            <w:pPr>
              <w:jc w:val="center"/>
            </w:pPr>
            <w:r>
              <w:rPr>
                <w:b/>
                <w:sz w:val="13"/>
              </w:rPr>
              <w:t>Ngày bắt đầu</w:t>
            </w:r>
          </w:p>
        </w:tc>
        <w:tc>
          <w:tcPr>
            <w:tcW w:w="613" w:type="dxa"/>
            <w:shd w:val="clear" w:color="auto" w:fill="D9EAF7"/>
            <w:vAlign w:val="center"/>
          </w:tcPr>
          <w:p w14:paraId="5C4DBDE1" w14:textId="77777777" w:rsidR="00F02020" w:rsidRDefault="00000000">
            <w:pPr>
              <w:jc w:val="center"/>
            </w:pPr>
            <w:r>
              <w:rPr>
                <w:b/>
                <w:sz w:val="13"/>
              </w:rPr>
              <w:t>Thứ</w:t>
            </w:r>
          </w:p>
        </w:tc>
        <w:tc>
          <w:tcPr>
            <w:tcW w:w="1165" w:type="dxa"/>
            <w:shd w:val="clear" w:color="auto" w:fill="D9EAF7"/>
            <w:vAlign w:val="center"/>
          </w:tcPr>
          <w:p w14:paraId="2D7A51A8" w14:textId="77777777" w:rsidR="00F02020" w:rsidRDefault="00000000">
            <w:pPr>
              <w:jc w:val="center"/>
            </w:pPr>
            <w:r>
              <w:rPr>
                <w:b/>
                <w:sz w:val="13"/>
              </w:rPr>
              <w:t>Tiết học</w:t>
            </w:r>
          </w:p>
        </w:tc>
        <w:tc>
          <w:tcPr>
            <w:tcW w:w="1521" w:type="dxa"/>
            <w:shd w:val="clear" w:color="auto" w:fill="D9EAF7"/>
            <w:vAlign w:val="center"/>
          </w:tcPr>
          <w:p w14:paraId="489B699B" w14:textId="77777777" w:rsidR="00F02020" w:rsidRDefault="00000000">
            <w:pPr>
              <w:jc w:val="center"/>
            </w:pPr>
            <w:r>
              <w:rPr>
                <w:b/>
                <w:sz w:val="13"/>
              </w:rPr>
              <w:t>Phòng</w:t>
            </w:r>
          </w:p>
        </w:tc>
        <w:tc>
          <w:tcPr>
            <w:tcW w:w="1043" w:type="dxa"/>
            <w:shd w:val="clear" w:color="auto" w:fill="D9EAF7"/>
            <w:vAlign w:val="center"/>
          </w:tcPr>
          <w:p w14:paraId="0D2F3568" w14:textId="77777777" w:rsidR="00F02020" w:rsidRDefault="00000000">
            <w:pPr>
              <w:jc w:val="center"/>
            </w:pPr>
            <w:r>
              <w:rPr>
                <w:b/>
                <w:sz w:val="13"/>
              </w:rPr>
              <w:t>Ghi chú</w:t>
            </w:r>
          </w:p>
        </w:tc>
      </w:tr>
      <w:tr w:rsidR="00F02020" w14:paraId="64ECC034" w14:textId="77777777">
        <w:trPr>
          <w:trHeight w:val="506"/>
          <w:jc w:val="center"/>
        </w:trPr>
        <w:tc>
          <w:tcPr>
            <w:tcW w:w="656" w:type="dxa"/>
            <w:vMerge w:val="restart"/>
            <w:vAlign w:val="center"/>
          </w:tcPr>
          <w:p w14:paraId="64B2CB2D" w14:textId="77777777" w:rsidR="00F02020" w:rsidRDefault="00000000">
            <w:pPr>
              <w:jc w:val="center"/>
            </w:pPr>
            <w:r>
              <w:rPr>
                <w:sz w:val="12"/>
              </w:rPr>
              <w:t>516</w:t>
            </w:r>
          </w:p>
        </w:tc>
        <w:tc>
          <w:tcPr>
            <w:tcW w:w="1195" w:type="dxa"/>
            <w:vMerge w:val="restart"/>
            <w:vAlign w:val="center"/>
          </w:tcPr>
          <w:p w14:paraId="3A295F34" w14:textId="77777777" w:rsidR="00F02020" w:rsidRDefault="00000000">
            <w:pPr>
              <w:jc w:val="center"/>
            </w:pPr>
            <w:r>
              <w:rPr>
                <w:sz w:val="12"/>
              </w:rPr>
              <w:t>KTR4033</w:t>
            </w:r>
          </w:p>
        </w:tc>
        <w:tc>
          <w:tcPr>
            <w:tcW w:w="4241" w:type="dxa"/>
            <w:vMerge w:val="restart"/>
            <w:vAlign w:val="center"/>
          </w:tcPr>
          <w:p w14:paraId="60363045" w14:textId="77777777" w:rsidR="00F02020" w:rsidRDefault="00000000">
            <w:r>
              <w:rPr>
                <w:sz w:val="12"/>
              </w:rPr>
              <w:t>Đồ án kiến trúc nhà công cộng quy mô trung bình 2 - Nhóm 5</w:t>
            </w:r>
          </w:p>
        </w:tc>
        <w:tc>
          <w:tcPr>
            <w:tcW w:w="523" w:type="dxa"/>
            <w:vMerge w:val="restart"/>
            <w:vAlign w:val="center"/>
          </w:tcPr>
          <w:p w14:paraId="19E6B3DD" w14:textId="77777777" w:rsidR="00F02020" w:rsidRDefault="00000000">
            <w:pPr>
              <w:jc w:val="center"/>
            </w:pPr>
            <w:r>
              <w:rPr>
                <w:sz w:val="12"/>
              </w:rPr>
              <w:t>3</w:t>
            </w:r>
          </w:p>
        </w:tc>
        <w:tc>
          <w:tcPr>
            <w:tcW w:w="497" w:type="dxa"/>
            <w:vMerge w:val="restart"/>
            <w:vAlign w:val="center"/>
          </w:tcPr>
          <w:p w14:paraId="428EF53C" w14:textId="77777777" w:rsidR="00F02020" w:rsidRDefault="00000000">
            <w:pPr>
              <w:jc w:val="center"/>
            </w:pPr>
            <w:r>
              <w:rPr>
                <w:sz w:val="12"/>
              </w:rPr>
              <w:t>0</w:t>
            </w:r>
          </w:p>
        </w:tc>
        <w:tc>
          <w:tcPr>
            <w:tcW w:w="2576" w:type="dxa"/>
            <w:vMerge w:val="restart"/>
            <w:vAlign w:val="center"/>
          </w:tcPr>
          <w:p w14:paraId="0162D15F" w14:textId="77777777" w:rsidR="00F02020" w:rsidRDefault="00000000">
            <w:r>
              <w:rPr>
                <w:sz w:val="12"/>
              </w:rPr>
              <w:t>Võ Ngọc Đức</w:t>
            </w:r>
          </w:p>
        </w:tc>
        <w:tc>
          <w:tcPr>
            <w:tcW w:w="1235" w:type="dxa"/>
            <w:vAlign w:val="center"/>
          </w:tcPr>
          <w:p w14:paraId="4706E36E" w14:textId="77777777" w:rsidR="00F02020" w:rsidRDefault="00000000">
            <w:r>
              <w:rPr>
                <w:sz w:val="12"/>
              </w:rPr>
              <w:t>01/12/2025</w:t>
            </w:r>
          </w:p>
        </w:tc>
        <w:tc>
          <w:tcPr>
            <w:tcW w:w="613" w:type="dxa"/>
            <w:vAlign w:val="center"/>
          </w:tcPr>
          <w:p w14:paraId="6E4FDC75" w14:textId="77777777" w:rsidR="00F02020" w:rsidRDefault="00000000">
            <w:pPr>
              <w:jc w:val="center"/>
            </w:pPr>
            <w:r>
              <w:rPr>
                <w:sz w:val="12"/>
              </w:rPr>
              <w:t>6</w:t>
            </w:r>
          </w:p>
        </w:tc>
        <w:tc>
          <w:tcPr>
            <w:tcW w:w="1165" w:type="dxa"/>
            <w:tcBorders>
              <w:right w:val="nil"/>
            </w:tcBorders>
            <w:vAlign w:val="center"/>
          </w:tcPr>
          <w:p w14:paraId="08C97695" w14:textId="77777777" w:rsidR="00F02020" w:rsidRDefault="00000000">
            <w:pPr>
              <w:jc w:val="center"/>
            </w:pPr>
            <w:r>
              <w:rPr>
                <w:sz w:val="12"/>
              </w:rPr>
              <w:t>5 - 8</w:t>
            </w:r>
          </w:p>
        </w:tc>
        <w:tc>
          <w:tcPr>
            <w:tcW w:w="1521" w:type="dxa"/>
            <w:vAlign w:val="center"/>
          </w:tcPr>
          <w:p w14:paraId="33D6F232" w14:textId="77777777" w:rsidR="00F02020" w:rsidRDefault="00000000">
            <w:r>
              <w:rPr>
                <w:sz w:val="12"/>
              </w:rPr>
              <w:t>[T] Thể hiện 05</w:t>
            </w:r>
          </w:p>
        </w:tc>
        <w:tc>
          <w:tcPr>
            <w:tcW w:w="1043" w:type="dxa"/>
            <w:vAlign w:val="center"/>
          </w:tcPr>
          <w:p w14:paraId="58162741" w14:textId="77777777" w:rsidR="00F02020" w:rsidRDefault="00F02020"/>
        </w:tc>
      </w:tr>
      <w:tr w:rsidR="00F02020" w14:paraId="3CF549C9" w14:textId="77777777">
        <w:trPr>
          <w:trHeight w:val="505"/>
          <w:jc w:val="center"/>
        </w:trPr>
        <w:tc>
          <w:tcPr>
            <w:tcW w:w="656" w:type="dxa"/>
            <w:vMerge/>
            <w:tcBorders>
              <w:top w:val="nil"/>
            </w:tcBorders>
          </w:tcPr>
          <w:p w14:paraId="699671B1" w14:textId="77777777" w:rsidR="00F02020" w:rsidRDefault="00F02020">
            <w:pPr>
              <w:rPr>
                <w:sz w:val="2"/>
                <w:szCs w:val="2"/>
              </w:rPr>
            </w:pPr>
          </w:p>
        </w:tc>
        <w:tc>
          <w:tcPr>
            <w:tcW w:w="1195" w:type="dxa"/>
            <w:vMerge/>
            <w:tcBorders>
              <w:top w:val="nil"/>
            </w:tcBorders>
          </w:tcPr>
          <w:p w14:paraId="4B94753B" w14:textId="77777777" w:rsidR="00F02020" w:rsidRDefault="00F02020">
            <w:pPr>
              <w:rPr>
                <w:sz w:val="2"/>
                <w:szCs w:val="2"/>
              </w:rPr>
            </w:pPr>
          </w:p>
        </w:tc>
        <w:tc>
          <w:tcPr>
            <w:tcW w:w="4241" w:type="dxa"/>
            <w:vMerge/>
            <w:tcBorders>
              <w:top w:val="nil"/>
            </w:tcBorders>
          </w:tcPr>
          <w:p w14:paraId="196241C9" w14:textId="77777777" w:rsidR="00F02020" w:rsidRDefault="00F02020">
            <w:pPr>
              <w:rPr>
                <w:sz w:val="2"/>
                <w:szCs w:val="2"/>
              </w:rPr>
            </w:pPr>
          </w:p>
        </w:tc>
        <w:tc>
          <w:tcPr>
            <w:tcW w:w="523" w:type="dxa"/>
            <w:vMerge/>
            <w:tcBorders>
              <w:top w:val="nil"/>
            </w:tcBorders>
          </w:tcPr>
          <w:p w14:paraId="69827E54" w14:textId="77777777" w:rsidR="00F02020" w:rsidRDefault="00F02020">
            <w:pPr>
              <w:rPr>
                <w:sz w:val="2"/>
                <w:szCs w:val="2"/>
              </w:rPr>
            </w:pPr>
          </w:p>
        </w:tc>
        <w:tc>
          <w:tcPr>
            <w:tcW w:w="497" w:type="dxa"/>
            <w:vMerge/>
            <w:tcBorders>
              <w:top w:val="nil"/>
            </w:tcBorders>
          </w:tcPr>
          <w:p w14:paraId="4E355334" w14:textId="77777777" w:rsidR="00F02020" w:rsidRDefault="00F02020">
            <w:pPr>
              <w:rPr>
                <w:sz w:val="2"/>
                <w:szCs w:val="2"/>
              </w:rPr>
            </w:pPr>
          </w:p>
        </w:tc>
        <w:tc>
          <w:tcPr>
            <w:tcW w:w="2576" w:type="dxa"/>
            <w:vMerge/>
            <w:tcBorders>
              <w:top w:val="nil"/>
            </w:tcBorders>
          </w:tcPr>
          <w:p w14:paraId="6EC5C0F0" w14:textId="77777777" w:rsidR="00F02020" w:rsidRDefault="00F02020">
            <w:pPr>
              <w:rPr>
                <w:sz w:val="2"/>
                <w:szCs w:val="2"/>
              </w:rPr>
            </w:pPr>
          </w:p>
        </w:tc>
        <w:tc>
          <w:tcPr>
            <w:tcW w:w="1235" w:type="dxa"/>
            <w:vMerge w:val="restart"/>
            <w:vAlign w:val="center"/>
          </w:tcPr>
          <w:p w14:paraId="3387A93B" w14:textId="77777777" w:rsidR="00F02020" w:rsidRDefault="00000000">
            <w:r>
              <w:rPr>
                <w:sz w:val="12"/>
              </w:rPr>
              <w:t>08/12/2025</w:t>
            </w:r>
          </w:p>
        </w:tc>
        <w:tc>
          <w:tcPr>
            <w:tcW w:w="613" w:type="dxa"/>
            <w:vAlign w:val="center"/>
          </w:tcPr>
          <w:p w14:paraId="76740197" w14:textId="77777777" w:rsidR="00F02020" w:rsidRDefault="00000000">
            <w:pPr>
              <w:jc w:val="center"/>
            </w:pPr>
            <w:r>
              <w:rPr>
                <w:sz w:val="12"/>
              </w:rPr>
              <w:t>3</w:t>
            </w:r>
          </w:p>
        </w:tc>
        <w:tc>
          <w:tcPr>
            <w:tcW w:w="1165" w:type="dxa"/>
            <w:tcBorders>
              <w:right w:val="nil"/>
            </w:tcBorders>
            <w:vAlign w:val="center"/>
          </w:tcPr>
          <w:p w14:paraId="5B6DF0CB" w14:textId="77777777" w:rsidR="00F02020" w:rsidRDefault="00000000">
            <w:pPr>
              <w:jc w:val="center"/>
            </w:pPr>
            <w:r>
              <w:rPr>
                <w:sz w:val="12"/>
              </w:rPr>
              <w:t>5 - 8</w:t>
            </w:r>
          </w:p>
        </w:tc>
        <w:tc>
          <w:tcPr>
            <w:tcW w:w="1521" w:type="dxa"/>
            <w:vAlign w:val="center"/>
          </w:tcPr>
          <w:p w14:paraId="23BB8E2A" w14:textId="77777777" w:rsidR="00F02020" w:rsidRDefault="00000000">
            <w:r>
              <w:rPr>
                <w:sz w:val="12"/>
              </w:rPr>
              <w:t>[T] Thể hiện 05</w:t>
            </w:r>
          </w:p>
        </w:tc>
        <w:tc>
          <w:tcPr>
            <w:tcW w:w="1043" w:type="dxa"/>
            <w:vAlign w:val="center"/>
          </w:tcPr>
          <w:p w14:paraId="6D49A2BE" w14:textId="77777777" w:rsidR="00F02020" w:rsidRDefault="00F02020"/>
        </w:tc>
      </w:tr>
      <w:tr w:rsidR="00F02020" w14:paraId="54629681" w14:textId="77777777">
        <w:trPr>
          <w:trHeight w:val="506"/>
          <w:jc w:val="center"/>
        </w:trPr>
        <w:tc>
          <w:tcPr>
            <w:tcW w:w="656" w:type="dxa"/>
            <w:vMerge/>
            <w:tcBorders>
              <w:top w:val="nil"/>
            </w:tcBorders>
          </w:tcPr>
          <w:p w14:paraId="291C7A1D" w14:textId="77777777" w:rsidR="00F02020" w:rsidRDefault="00F02020">
            <w:pPr>
              <w:rPr>
                <w:sz w:val="2"/>
                <w:szCs w:val="2"/>
              </w:rPr>
            </w:pPr>
          </w:p>
        </w:tc>
        <w:tc>
          <w:tcPr>
            <w:tcW w:w="1195" w:type="dxa"/>
            <w:vMerge/>
            <w:tcBorders>
              <w:top w:val="nil"/>
            </w:tcBorders>
          </w:tcPr>
          <w:p w14:paraId="4485790F" w14:textId="77777777" w:rsidR="00F02020" w:rsidRDefault="00F02020">
            <w:pPr>
              <w:rPr>
                <w:sz w:val="2"/>
                <w:szCs w:val="2"/>
              </w:rPr>
            </w:pPr>
          </w:p>
        </w:tc>
        <w:tc>
          <w:tcPr>
            <w:tcW w:w="4241" w:type="dxa"/>
            <w:vMerge/>
            <w:tcBorders>
              <w:top w:val="nil"/>
            </w:tcBorders>
          </w:tcPr>
          <w:p w14:paraId="4F821C13" w14:textId="77777777" w:rsidR="00F02020" w:rsidRDefault="00F02020">
            <w:pPr>
              <w:rPr>
                <w:sz w:val="2"/>
                <w:szCs w:val="2"/>
              </w:rPr>
            </w:pPr>
          </w:p>
        </w:tc>
        <w:tc>
          <w:tcPr>
            <w:tcW w:w="523" w:type="dxa"/>
            <w:vMerge/>
            <w:tcBorders>
              <w:top w:val="nil"/>
            </w:tcBorders>
          </w:tcPr>
          <w:p w14:paraId="4D7BE6C2" w14:textId="77777777" w:rsidR="00F02020" w:rsidRDefault="00F02020">
            <w:pPr>
              <w:rPr>
                <w:sz w:val="2"/>
                <w:szCs w:val="2"/>
              </w:rPr>
            </w:pPr>
          </w:p>
        </w:tc>
        <w:tc>
          <w:tcPr>
            <w:tcW w:w="497" w:type="dxa"/>
            <w:vMerge/>
            <w:tcBorders>
              <w:top w:val="nil"/>
            </w:tcBorders>
          </w:tcPr>
          <w:p w14:paraId="255082DC" w14:textId="77777777" w:rsidR="00F02020" w:rsidRDefault="00F02020">
            <w:pPr>
              <w:rPr>
                <w:sz w:val="2"/>
                <w:szCs w:val="2"/>
              </w:rPr>
            </w:pPr>
          </w:p>
        </w:tc>
        <w:tc>
          <w:tcPr>
            <w:tcW w:w="2576" w:type="dxa"/>
            <w:vMerge/>
            <w:tcBorders>
              <w:top w:val="nil"/>
            </w:tcBorders>
          </w:tcPr>
          <w:p w14:paraId="1CB8F85B" w14:textId="77777777" w:rsidR="00F02020" w:rsidRDefault="00F02020">
            <w:pPr>
              <w:rPr>
                <w:sz w:val="2"/>
                <w:szCs w:val="2"/>
              </w:rPr>
            </w:pPr>
          </w:p>
        </w:tc>
        <w:tc>
          <w:tcPr>
            <w:tcW w:w="1235" w:type="dxa"/>
            <w:vMerge/>
            <w:tcBorders>
              <w:top w:val="nil"/>
            </w:tcBorders>
          </w:tcPr>
          <w:p w14:paraId="7F1C8B01" w14:textId="77777777" w:rsidR="00F02020" w:rsidRDefault="00F02020">
            <w:pPr>
              <w:rPr>
                <w:sz w:val="2"/>
                <w:szCs w:val="2"/>
              </w:rPr>
            </w:pPr>
          </w:p>
        </w:tc>
        <w:tc>
          <w:tcPr>
            <w:tcW w:w="613" w:type="dxa"/>
            <w:vAlign w:val="center"/>
          </w:tcPr>
          <w:p w14:paraId="050D9E4D" w14:textId="77777777" w:rsidR="00F02020" w:rsidRDefault="00000000">
            <w:pPr>
              <w:jc w:val="center"/>
            </w:pPr>
            <w:r>
              <w:rPr>
                <w:sz w:val="12"/>
              </w:rPr>
              <w:t>6</w:t>
            </w:r>
          </w:p>
        </w:tc>
        <w:tc>
          <w:tcPr>
            <w:tcW w:w="1165" w:type="dxa"/>
            <w:tcBorders>
              <w:right w:val="nil"/>
            </w:tcBorders>
            <w:vAlign w:val="center"/>
          </w:tcPr>
          <w:p w14:paraId="767EAA0A" w14:textId="77777777" w:rsidR="00F02020" w:rsidRDefault="00000000">
            <w:pPr>
              <w:jc w:val="center"/>
            </w:pPr>
            <w:r>
              <w:rPr>
                <w:sz w:val="12"/>
              </w:rPr>
              <w:t>5 - 8</w:t>
            </w:r>
          </w:p>
        </w:tc>
        <w:tc>
          <w:tcPr>
            <w:tcW w:w="1521" w:type="dxa"/>
            <w:vAlign w:val="center"/>
          </w:tcPr>
          <w:p w14:paraId="744E3911" w14:textId="77777777" w:rsidR="00F02020" w:rsidRDefault="00000000">
            <w:r>
              <w:rPr>
                <w:sz w:val="12"/>
              </w:rPr>
              <w:t>[T] Thể hiện 05</w:t>
            </w:r>
          </w:p>
        </w:tc>
        <w:tc>
          <w:tcPr>
            <w:tcW w:w="1043" w:type="dxa"/>
            <w:vAlign w:val="center"/>
          </w:tcPr>
          <w:p w14:paraId="77F02FB1" w14:textId="77777777" w:rsidR="00F02020" w:rsidRDefault="00F02020"/>
        </w:tc>
      </w:tr>
      <w:tr w:rsidR="00F02020" w14:paraId="433A0678" w14:textId="77777777">
        <w:trPr>
          <w:trHeight w:val="505"/>
          <w:jc w:val="center"/>
        </w:trPr>
        <w:tc>
          <w:tcPr>
            <w:tcW w:w="656" w:type="dxa"/>
            <w:vMerge w:val="restart"/>
            <w:vAlign w:val="center"/>
          </w:tcPr>
          <w:p w14:paraId="6534C0C8" w14:textId="77777777" w:rsidR="00F02020" w:rsidRDefault="00000000">
            <w:pPr>
              <w:jc w:val="center"/>
            </w:pPr>
            <w:r>
              <w:rPr>
                <w:sz w:val="12"/>
              </w:rPr>
              <w:t>517</w:t>
            </w:r>
          </w:p>
        </w:tc>
        <w:tc>
          <w:tcPr>
            <w:tcW w:w="1195" w:type="dxa"/>
            <w:vMerge w:val="restart"/>
            <w:vAlign w:val="center"/>
          </w:tcPr>
          <w:p w14:paraId="33D4A467" w14:textId="77777777" w:rsidR="00F02020" w:rsidRDefault="00000000">
            <w:pPr>
              <w:jc w:val="center"/>
            </w:pPr>
            <w:r>
              <w:rPr>
                <w:sz w:val="12"/>
              </w:rPr>
              <w:t>KTR4033</w:t>
            </w:r>
          </w:p>
        </w:tc>
        <w:tc>
          <w:tcPr>
            <w:tcW w:w="4241" w:type="dxa"/>
            <w:vMerge w:val="restart"/>
            <w:vAlign w:val="center"/>
          </w:tcPr>
          <w:p w14:paraId="7FB3E4E5" w14:textId="77777777" w:rsidR="00F02020" w:rsidRDefault="00000000">
            <w:r>
              <w:rPr>
                <w:sz w:val="12"/>
              </w:rPr>
              <w:t>Đồ án kiến trúc nhà công cộng quy mô trung bình 2 - Nhóm 6</w:t>
            </w:r>
          </w:p>
        </w:tc>
        <w:tc>
          <w:tcPr>
            <w:tcW w:w="523" w:type="dxa"/>
            <w:vMerge w:val="restart"/>
            <w:vAlign w:val="center"/>
          </w:tcPr>
          <w:p w14:paraId="33613175" w14:textId="77777777" w:rsidR="00F02020" w:rsidRDefault="00000000">
            <w:pPr>
              <w:jc w:val="center"/>
            </w:pPr>
            <w:r>
              <w:rPr>
                <w:sz w:val="12"/>
              </w:rPr>
              <w:t>3</w:t>
            </w:r>
          </w:p>
        </w:tc>
        <w:tc>
          <w:tcPr>
            <w:tcW w:w="497" w:type="dxa"/>
            <w:vMerge w:val="restart"/>
            <w:vAlign w:val="center"/>
          </w:tcPr>
          <w:p w14:paraId="32B3308B" w14:textId="77777777" w:rsidR="00F02020" w:rsidRDefault="00000000">
            <w:pPr>
              <w:jc w:val="center"/>
            </w:pPr>
            <w:r>
              <w:rPr>
                <w:sz w:val="12"/>
              </w:rPr>
              <w:t>0</w:t>
            </w:r>
          </w:p>
        </w:tc>
        <w:tc>
          <w:tcPr>
            <w:tcW w:w="2576" w:type="dxa"/>
            <w:vMerge w:val="restart"/>
            <w:vAlign w:val="center"/>
          </w:tcPr>
          <w:p w14:paraId="1F5A1293" w14:textId="77777777" w:rsidR="00F02020" w:rsidRDefault="00000000">
            <w:r>
              <w:rPr>
                <w:sz w:val="12"/>
              </w:rPr>
              <w:t>Trương Hoàng Phương</w:t>
            </w:r>
          </w:p>
        </w:tc>
        <w:tc>
          <w:tcPr>
            <w:tcW w:w="1235" w:type="dxa"/>
            <w:vMerge w:val="restart"/>
            <w:vAlign w:val="center"/>
          </w:tcPr>
          <w:p w14:paraId="5D874F37" w14:textId="77777777" w:rsidR="00F02020" w:rsidRDefault="00000000">
            <w:r>
              <w:rPr>
                <w:sz w:val="12"/>
              </w:rPr>
              <w:t>03/11/2025</w:t>
            </w:r>
          </w:p>
        </w:tc>
        <w:tc>
          <w:tcPr>
            <w:tcW w:w="613" w:type="dxa"/>
            <w:vAlign w:val="center"/>
          </w:tcPr>
          <w:p w14:paraId="2AF6EB91" w14:textId="77777777" w:rsidR="00F02020" w:rsidRDefault="00000000">
            <w:pPr>
              <w:jc w:val="center"/>
            </w:pPr>
            <w:r>
              <w:rPr>
                <w:sz w:val="12"/>
              </w:rPr>
              <w:t>3</w:t>
            </w:r>
          </w:p>
        </w:tc>
        <w:tc>
          <w:tcPr>
            <w:tcW w:w="1165" w:type="dxa"/>
            <w:tcBorders>
              <w:right w:val="nil"/>
            </w:tcBorders>
            <w:vAlign w:val="center"/>
          </w:tcPr>
          <w:p w14:paraId="5DB7D372" w14:textId="77777777" w:rsidR="00F02020" w:rsidRDefault="00000000">
            <w:pPr>
              <w:jc w:val="center"/>
            </w:pPr>
            <w:r>
              <w:rPr>
                <w:sz w:val="12"/>
              </w:rPr>
              <w:t>5 - 8</w:t>
            </w:r>
          </w:p>
        </w:tc>
        <w:tc>
          <w:tcPr>
            <w:tcW w:w="1521" w:type="dxa"/>
            <w:vAlign w:val="center"/>
          </w:tcPr>
          <w:p w14:paraId="703797F9" w14:textId="77777777" w:rsidR="00F02020" w:rsidRDefault="00000000">
            <w:r>
              <w:rPr>
                <w:sz w:val="12"/>
              </w:rPr>
              <w:t>E2.01_Xưởng kiến trúc 1-6</w:t>
            </w:r>
          </w:p>
        </w:tc>
        <w:tc>
          <w:tcPr>
            <w:tcW w:w="1043" w:type="dxa"/>
            <w:vAlign w:val="center"/>
          </w:tcPr>
          <w:p w14:paraId="1FCE2A50" w14:textId="77777777" w:rsidR="00F02020" w:rsidRDefault="00F02020"/>
        </w:tc>
      </w:tr>
      <w:tr w:rsidR="00F02020" w14:paraId="52E5B535" w14:textId="77777777">
        <w:trPr>
          <w:trHeight w:val="505"/>
          <w:jc w:val="center"/>
        </w:trPr>
        <w:tc>
          <w:tcPr>
            <w:tcW w:w="656" w:type="dxa"/>
            <w:vMerge/>
            <w:tcBorders>
              <w:top w:val="nil"/>
            </w:tcBorders>
          </w:tcPr>
          <w:p w14:paraId="24170768" w14:textId="77777777" w:rsidR="00F02020" w:rsidRDefault="00F02020">
            <w:pPr>
              <w:rPr>
                <w:sz w:val="2"/>
                <w:szCs w:val="2"/>
              </w:rPr>
            </w:pPr>
          </w:p>
        </w:tc>
        <w:tc>
          <w:tcPr>
            <w:tcW w:w="1195" w:type="dxa"/>
            <w:vMerge/>
            <w:tcBorders>
              <w:top w:val="nil"/>
            </w:tcBorders>
          </w:tcPr>
          <w:p w14:paraId="2283E425" w14:textId="77777777" w:rsidR="00F02020" w:rsidRDefault="00F02020">
            <w:pPr>
              <w:rPr>
                <w:sz w:val="2"/>
                <w:szCs w:val="2"/>
              </w:rPr>
            </w:pPr>
          </w:p>
        </w:tc>
        <w:tc>
          <w:tcPr>
            <w:tcW w:w="4241" w:type="dxa"/>
            <w:vMerge/>
            <w:tcBorders>
              <w:top w:val="nil"/>
            </w:tcBorders>
          </w:tcPr>
          <w:p w14:paraId="38D41E3B" w14:textId="77777777" w:rsidR="00F02020" w:rsidRDefault="00F02020">
            <w:pPr>
              <w:rPr>
                <w:sz w:val="2"/>
                <w:szCs w:val="2"/>
              </w:rPr>
            </w:pPr>
          </w:p>
        </w:tc>
        <w:tc>
          <w:tcPr>
            <w:tcW w:w="523" w:type="dxa"/>
            <w:vMerge/>
            <w:tcBorders>
              <w:top w:val="nil"/>
            </w:tcBorders>
          </w:tcPr>
          <w:p w14:paraId="3C989F84" w14:textId="77777777" w:rsidR="00F02020" w:rsidRDefault="00F02020">
            <w:pPr>
              <w:rPr>
                <w:sz w:val="2"/>
                <w:szCs w:val="2"/>
              </w:rPr>
            </w:pPr>
          </w:p>
        </w:tc>
        <w:tc>
          <w:tcPr>
            <w:tcW w:w="497" w:type="dxa"/>
            <w:vMerge/>
            <w:tcBorders>
              <w:top w:val="nil"/>
            </w:tcBorders>
          </w:tcPr>
          <w:p w14:paraId="462C5BE0" w14:textId="77777777" w:rsidR="00F02020" w:rsidRDefault="00F02020">
            <w:pPr>
              <w:rPr>
                <w:sz w:val="2"/>
                <w:szCs w:val="2"/>
              </w:rPr>
            </w:pPr>
          </w:p>
        </w:tc>
        <w:tc>
          <w:tcPr>
            <w:tcW w:w="2576" w:type="dxa"/>
            <w:vMerge/>
            <w:tcBorders>
              <w:top w:val="nil"/>
            </w:tcBorders>
          </w:tcPr>
          <w:p w14:paraId="2ECD80CF" w14:textId="77777777" w:rsidR="00F02020" w:rsidRDefault="00F02020">
            <w:pPr>
              <w:rPr>
                <w:sz w:val="2"/>
                <w:szCs w:val="2"/>
              </w:rPr>
            </w:pPr>
          </w:p>
        </w:tc>
        <w:tc>
          <w:tcPr>
            <w:tcW w:w="1235" w:type="dxa"/>
            <w:vMerge/>
            <w:tcBorders>
              <w:top w:val="nil"/>
            </w:tcBorders>
          </w:tcPr>
          <w:p w14:paraId="1CD35646" w14:textId="77777777" w:rsidR="00F02020" w:rsidRDefault="00F02020">
            <w:pPr>
              <w:rPr>
                <w:sz w:val="2"/>
                <w:szCs w:val="2"/>
              </w:rPr>
            </w:pPr>
          </w:p>
        </w:tc>
        <w:tc>
          <w:tcPr>
            <w:tcW w:w="613" w:type="dxa"/>
            <w:vAlign w:val="center"/>
          </w:tcPr>
          <w:p w14:paraId="72A1836F" w14:textId="77777777" w:rsidR="00F02020" w:rsidRDefault="00000000">
            <w:pPr>
              <w:jc w:val="center"/>
            </w:pPr>
            <w:r>
              <w:rPr>
                <w:sz w:val="12"/>
              </w:rPr>
              <w:t>6</w:t>
            </w:r>
          </w:p>
        </w:tc>
        <w:tc>
          <w:tcPr>
            <w:tcW w:w="1165" w:type="dxa"/>
            <w:tcBorders>
              <w:right w:val="nil"/>
            </w:tcBorders>
            <w:vAlign w:val="center"/>
          </w:tcPr>
          <w:p w14:paraId="393C2885" w14:textId="77777777" w:rsidR="00F02020" w:rsidRDefault="00000000">
            <w:pPr>
              <w:jc w:val="center"/>
            </w:pPr>
            <w:r>
              <w:rPr>
                <w:sz w:val="12"/>
              </w:rPr>
              <w:t>5 - 8</w:t>
            </w:r>
          </w:p>
        </w:tc>
        <w:tc>
          <w:tcPr>
            <w:tcW w:w="1521" w:type="dxa"/>
            <w:vAlign w:val="center"/>
          </w:tcPr>
          <w:p w14:paraId="53EB3F12" w14:textId="77777777" w:rsidR="00F02020" w:rsidRDefault="00000000">
            <w:r>
              <w:rPr>
                <w:sz w:val="12"/>
              </w:rPr>
              <w:t>E2.01_Xưởng kiến trúc 1-6</w:t>
            </w:r>
          </w:p>
        </w:tc>
        <w:tc>
          <w:tcPr>
            <w:tcW w:w="1043" w:type="dxa"/>
            <w:vAlign w:val="center"/>
          </w:tcPr>
          <w:p w14:paraId="02DF7DB2" w14:textId="77777777" w:rsidR="00F02020" w:rsidRDefault="00F02020"/>
        </w:tc>
      </w:tr>
      <w:tr w:rsidR="00F02020" w14:paraId="6C726AFA" w14:textId="77777777">
        <w:trPr>
          <w:trHeight w:val="506"/>
          <w:jc w:val="center"/>
        </w:trPr>
        <w:tc>
          <w:tcPr>
            <w:tcW w:w="656" w:type="dxa"/>
            <w:vMerge/>
            <w:tcBorders>
              <w:top w:val="nil"/>
            </w:tcBorders>
          </w:tcPr>
          <w:p w14:paraId="51659E27" w14:textId="77777777" w:rsidR="00F02020" w:rsidRDefault="00F02020">
            <w:pPr>
              <w:rPr>
                <w:sz w:val="2"/>
                <w:szCs w:val="2"/>
              </w:rPr>
            </w:pPr>
          </w:p>
        </w:tc>
        <w:tc>
          <w:tcPr>
            <w:tcW w:w="1195" w:type="dxa"/>
            <w:vMerge/>
            <w:tcBorders>
              <w:top w:val="nil"/>
            </w:tcBorders>
          </w:tcPr>
          <w:p w14:paraId="42711E3A" w14:textId="77777777" w:rsidR="00F02020" w:rsidRDefault="00F02020">
            <w:pPr>
              <w:rPr>
                <w:sz w:val="2"/>
                <w:szCs w:val="2"/>
              </w:rPr>
            </w:pPr>
          </w:p>
        </w:tc>
        <w:tc>
          <w:tcPr>
            <w:tcW w:w="4241" w:type="dxa"/>
            <w:vMerge/>
            <w:tcBorders>
              <w:top w:val="nil"/>
            </w:tcBorders>
          </w:tcPr>
          <w:p w14:paraId="08A16BAB" w14:textId="77777777" w:rsidR="00F02020" w:rsidRDefault="00F02020">
            <w:pPr>
              <w:rPr>
                <w:sz w:val="2"/>
                <w:szCs w:val="2"/>
              </w:rPr>
            </w:pPr>
          </w:p>
        </w:tc>
        <w:tc>
          <w:tcPr>
            <w:tcW w:w="523" w:type="dxa"/>
            <w:vMerge/>
            <w:tcBorders>
              <w:top w:val="nil"/>
            </w:tcBorders>
          </w:tcPr>
          <w:p w14:paraId="33AC355F" w14:textId="77777777" w:rsidR="00F02020" w:rsidRDefault="00F02020">
            <w:pPr>
              <w:rPr>
                <w:sz w:val="2"/>
                <w:szCs w:val="2"/>
              </w:rPr>
            </w:pPr>
          </w:p>
        </w:tc>
        <w:tc>
          <w:tcPr>
            <w:tcW w:w="497" w:type="dxa"/>
            <w:vMerge/>
            <w:tcBorders>
              <w:top w:val="nil"/>
            </w:tcBorders>
          </w:tcPr>
          <w:p w14:paraId="70884477" w14:textId="77777777" w:rsidR="00F02020" w:rsidRDefault="00F02020">
            <w:pPr>
              <w:rPr>
                <w:sz w:val="2"/>
                <w:szCs w:val="2"/>
              </w:rPr>
            </w:pPr>
          </w:p>
        </w:tc>
        <w:tc>
          <w:tcPr>
            <w:tcW w:w="2576" w:type="dxa"/>
            <w:vMerge/>
            <w:tcBorders>
              <w:top w:val="nil"/>
            </w:tcBorders>
          </w:tcPr>
          <w:p w14:paraId="36B789F5" w14:textId="77777777" w:rsidR="00F02020" w:rsidRDefault="00F02020">
            <w:pPr>
              <w:rPr>
                <w:sz w:val="2"/>
                <w:szCs w:val="2"/>
              </w:rPr>
            </w:pPr>
          </w:p>
        </w:tc>
        <w:tc>
          <w:tcPr>
            <w:tcW w:w="1235" w:type="dxa"/>
            <w:vMerge w:val="restart"/>
            <w:vAlign w:val="center"/>
          </w:tcPr>
          <w:p w14:paraId="3A34583E" w14:textId="77777777" w:rsidR="00F02020" w:rsidRDefault="00000000">
            <w:r>
              <w:rPr>
                <w:sz w:val="12"/>
              </w:rPr>
              <w:t>01/12/2025</w:t>
            </w:r>
          </w:p>
        </w:tc>
        <w:tc>
          <w:tcPr>
            <w:tcW w:w="613" w:type="dxa"/>
            <w:vAlign w:val="center"/>
          </w:tcPr>
          <w:p w14:paraId="052A0D02" w14:textId="77777777" w:rsidR="00F02020" w:rsidRDefault="00000000">
            <w:pPr>
              <w:jc w:val="center"/>
            </w:pPr>
            <w:r>
              <w:rPr>
                <w:sz w:val="12"/>
              </w:rPr>
              <w:t>3</w:t>
            </w:r>
          </w:p>
        </w:tc>
        <w:tc>
          <w:tcPr>
            <w:tcW w:w="1165" w:type="dxa"/>
            <w:tcBorders>
              <w:right w:val="nil"/>
            </w:tcBorders>
            <w:vAlign w:val="center"/>
          </w:tcPr>
          <w:p w14:paraId="3941A7F8" w14:textId="77777777" w:rsidR="00F02020" w:rsidRDefault="00000000">
            <w:pPr>
              <w:jc w:val="center"/>
            </w:pPr>
            <w:r>
              <w:rPr>
                <w:sz w:val="12"/>
              </w:rPr>
              <w:t>5 - 8</w:t>
            </w:r>
          </w:p>
        </w:tc>
        <w:tc>
          <w:tcPr>
            <w:tcW w:w="1521" w:type="dxa"/>
            <w:vAlign w:val="center"/>
          </w:tcPr>
          <w:p w14:paraId="26D5AF4F" w14:textId="77777777" w:rsidR="00F02020" w:rsidRDefault="00000000">
            <w:r>
              <w:rPr>
                <w:sz w:val="12"/>
              </w:rPr>
              <w:t>E2.01_Xưởng kiến trúc 1-6</w:t>
            </w:r>
          </w:p>
        </w:tc>
        <w:tc>
          <w:tcPr>
            <w:tcW w:w="1043" w:type="dxa"/>
            <w:vAlign w:val="center"/>
          </w:tcPr>
          <w:p w14:paraId="6EB337D9" w14:textId="77777777" w:rsidR="00F02020" w:rsidRDefault="00F02020"/>
        </w:tc>
      </w:tr>
      <w:tr w:rsidR="00F02020" w14:paraId="5965F18D" w14:textId="77777777">
        <w:trPr>
          <w:trHeight w:val="506"/>
          <w:jc w:val="center"/>
        </w:trPr>
        <w:tc>
          <w:tcPr>
            <w:tcW w:w="656" w:type="dxa"/>
            <w:vMerge/>
            <w:tcBorders>
              <w:top w:val="nil"/>
            </w:tcBorders>
          </w:tcPr>
          <w:p w14:paraId="7C7EEF6E" w14:textId="77777777" w:rsidR="00F02020" w:rsidRDefault="00F02020">
            <w:pPr>
              <w:rPr>
                <w:sz w:val="2"/>
                <w:szCs w:val="2"/>
              </w:rPr>
            </w:pPr>
          </w:p>
        </w:tc>
        <w:tc>
          <w:tcPr>
            <w:tcW w:w="1195" w:type="dxa"/>
            <w:vMerge/>
            <w:tcBorders>
              <w:top w:val="nil"/>
            </w:tcBorders>
          </w:tcPr>
          <w:p w14:paraId="2CB43D7B" w14:textId="77777777" w:rsidR="00F02020" w:rsidRDefault="00F02020">
            <w:pPr>
              <w:rPr>
                <w:sz w:val="2"/>
                <w:szCs w:val="2"/>
              </w:rPr>
            </w:pPr>
          </w:p>
        </w:tc>
        <w:tc>
          <w:tcPr>
            <w:tcW w:w="4241" w:type="dxa"/>
            <w:vMerge/>
            <w:tcBorders>
              <w:top w:val="nil"/>
            </w:tcBorders>
          </w:tcPr>
          <w:p w14:paraId="19A76E87" w14:textId="77777777" w:rsidR="00F02020" w:rsidRDefault="00F02020">
            <w:pPr>
              <w:rPr>
                <w:sz w:val="2"/>
                <w:szCs w:val="2"/>
              </w:rPr>
            </w:pPr>
          </w:p>
        </w:tc>
        <w:tc>
          <w:tcPr>
            <w:tcW w:w="523" w:type="dxa"/>
            <w:vMerge/>
            <w:tcBorders>
              <w:top w:val="nil"/>
            </w:tcBorders>
          </w:tcPr>
          <w:p w14:paraId="4747F886" w14:textId="77777777" w:rsidR="00F02020" w:rsidRDefault="00F02020">
            <w:pPr>
              <w:rPr>
                <w:sz w:val="2"/>
                <w:szCs w:val="2"/>
              </w:rPr>
            </w:pPr>
          </w:p>
        </w:tc>
        <w:tc>
          <w:tcPr>
            <w:tcW w:w="497" w:type="dxa"/>
            <w:vMerge/>
            <w:tcBorders>
              <w:top w:val="nil"/>
            </w:tcBorders>
          </w:tcPr>
          <w:p w14:paraId="2F161176" w14:textId="77777777" w:rsidR="00F02020" w:rsidRDefault="00F02020">
            <w:pPr>
              <w:rPr>
                <w:sz w:val="2"/>
                <w:szCs w:val="2"/>
              </w:rPr>
            </w:pPr>
          </w:p>
        </w:tc>
        <w:tc>
          <w:tcPr>
            <w:tcW w:w="2576" w:type="dxa"/>
            <w:vMerge/>
            <w:tcBorders>
              <w:top w:val="nil"/>
            </w:tcBorders>
          </w:tcPr>
          <w:p w14:paraId="7CA89B1A" w14:textId="77777777" w:rsidR="00F02020" w:rsidRDefault="00F02020">
            <w:pPr>
              <w:rPr>
                <w:sz w:val="2"/>
                <w:szCs w:val="2"/>
              </w:rPr>
            </w:pPr>
          </w:p>
        </w:tc>
        <w:tc>
          <w:tcPr>
            <w:tcW w:w="1235" w:type="dxa"/>
            <w:vMerge/>
            <w:tcBorders>
              <w:top w:val="nil"/>
            </w:tcBorders>
          </w:tcPr>
          <w:p w14:paraId="6B534056" w14:textId="77777777" w:rsidR="00F02020" w:rsidRDefault="00F02020">
            <w:pPr>
              <w:rPr>
                <w:sz w:val="2"/>
                <w:szCs w:val="2"/>
              </w:rPr>
            </w:pPr>
          </w:p>
        </w:tc>
        <w:tc>
          <w:tcPr>
            <w:tcW w:w="613" w:type="dxa"/>
            <w:vAlign w:val="center"/>
          </w:tcPr>
          <w:p w14:paraId="73D801E0" w14:textId="77777777" w:rsidR="00F02020" w:rsidRDefault="00000000">
            <w:pPr>
              <w:jc w:val="center"/>
            </w:pPr>
            <w:r>
              <w:rPr>
                <w:sz w:val="12"/>
              </w:rPr>
              <w:t>6</w:t>
            </w:r>
          </w:p>
        </w:tc>
        <w:tc>
          <w:tcPr>
            <w:tcW w:w="1165" w:type="dxa"/>
            <w:tcBorders>
              <w:right w:val="nil"/>
            </w:tcBorders>
            <w:vAlign w:val="center"/>
          </w:tcPr>
          <w:p w14:paraId="40CCD819" w14:textId="77777777" w:rsidR="00F02020" w:rsidRDefault="00000000">
            <w:pPr>
              <w:jc w:val="center"/>
            </w:pPr>
            <w:r>
              <w:rPr>
                <w:sz w:val="12"/>
              </w:rPr>
              <w:t>5 - 8</w:t>
            </w:r>
          </w:p>
        </w:tc>
        <w:tc>
          <w:tcPr>
            <w:tcW w:w="1521" w:type="dxa"/>
            <w:vAlign w:val="center"/>
          </w:tcPr>
          <w:p w14:paraId="0D8B1C50" w14:textId="77777777" w:rsidR="00F02020" w:rsidRDefault="00000000">
            <w:r>
              <w:rPr>
                <w:sz w:val="12"/>
              </w:rPr>
              <w:t>[T] Thể hiện 06</w:t>
            </w:r>
          </w:p>
        </w:tc>
        <w:tc>
          <w:tcPr>
            <w:tcW w:w="1043" w:type="dxa"/>
            <w:vAlign w:val="center"/>
          </w:tcPr>
          <w:p w14:paraId="2CC9EBC0" w14:textId="77777777" w:rsidR="00F02020" w:rsidRDefault="00F02020"/>
        </w:tc>
      </w:tr>
      <w:tr w:rsidR="00F02020" w14:paraId="3F98E53F" w14:textId="77777777">
        <w:trPr>
          <w:trHeight w:val="506"/>
          <w:jc w:val="center"/>
        </w:trPr>
        <w:tc>
          <w:tcPr>
            <w:tcW w:w="656" w:type="dxa"/>
            <w:vMerge/>
            <w:tcBorders>
              <w:top w:val="nil"/>
            </w:tcBorders>
          </w:tcPr>
          <w:p w14:paraId="36F08F08" w14:textId="77777777" w:rsidR="00F02020" w:rsidRDefault="00F02020">
            <w:pPr>
              <w:rPr>
                <w:sz w:val="2"/>
                <w:szCs w:val="2"/>
              </w:rPr>
            </w:pPr>
          </w:p>
        </w:tc>
        <w:tc>
          <w:tcPr>
            <w:tcW w:w="1195" w:type="dxa"/>
            <w:vMerge/>
            <w:tcBorders>
              <w:top w:val="nil"/>
            </w:tcBorders>
          </w:tcPr>
          <w:p w14:paraId="45ABF375" w14:textId="77777777" w:rsidR="00F02020" w:rsidRDefault="00F02020">
            <w:pPr>
              <w:rPr>
                <w:sz w:val="2"/>
                <w:szCs w:val="2"/>
              </w:rPr>
            </w:pPr>
          </w:p>
        </w:tc>
        <w:tc>
          <w:tcPr>
            <w:tcW w:w="4241" w:type="dxa"/>
            <w:vMerge/>
            <w:tcBorders>
              <w:top w:val="nil"/>
            </w:tcBorders>
          </w:tcPr>
          <w:p w14:paraId="70A7A944" w14:textId="77777777" w:rsidR="00F02020" w:rsidRDefault="00F02020">
            <w:pPr>
              <w:rPr>
                <w:sz w:val="2"/>
                <w:szCs w:val="2"/>
              </w:rPr>
            </w:pPr>
          </w:p>
        </w:tc>
        <w:tc>
          <w:tcPr>
            <w:tcW w:w="523" w:type="dxa"/>
            <w:vMerge/>
            <w:tcBorders>
              <w:top w:val="nil"/>
            </w:tcBorders>
          </w:tcPr>
          <w:p w14:paraId="6B1586C5" w14:textId="77777777" w:rsidR="00F02020" w:rsidRDefault="00F02020">
            <w:pPr>
              <w:rPr>
                <w:sz w:val="2"/>
                <w:szCs w:val="2"/>
              </w:rPr>
            </w:pPr>
          </w:p>
        </w:tc>
        <w:tc>
          <w:tcPr>
            <w:tcW w:w="497" w:type="dxa"/>
            <w:vMerge/>
            <w:tcBorders>
              <w:top w:val="nil"/>
            </w:tcBorders>
          </w:tcPr>
          <w:p w14:paraId="33E01127" w14:textId="77777777" w:rsidR="00F02020" w:rsidRDefault="00F02020">
            <w:pPr>
              <w:rPr>
                <w:sz w:val="2"/>
                <w:szCs w:val="2"/>
              </w:rPr>
            </w:pPr>
          </w:p>
        </w:tc>
        <w:tc>
          <w:tcPr>
            <w:tcW w:w="2576" w:type="dxa"/>
            <w:vMerge/>
            <w:tcBorders>
              <w:top w:val="nil"/>
            </w:tcBorders>
          </w:tcPr>
          <w:p w14:paraId="35FEDA10" w14:textId="77777777" w:rsidR="00F02020" w:rsidRDefault="00F02020">
            <w:pPr>
              <w:rPr>
                <w:sz w:val="2"/>
                <w:szCs w:val="2"/>
              </w:rPr>
            </w:pPr>
          </w:p>
        </w:tc>
        <w:tc>
          <w:tcPr>
            <w:tcW w:w="1235" w:type="dxa"/>
            <w:vMerge w:val="restart"/>
            <w:vAlign w:val="center"/>
          </w:tcPr>
          <w:p w14:paraId="0D0069F0" w14:textId="77777777" w:rsidR="00F02020" w:rsidRDefault="00000000">
            <w:r>
              <w:rPr>
                <w:sz w:val="12"/>
              </w:rPr>
              <w:t>08/12/2025</w:t>
            </w:r>
          </w:p>
        </w:tc>
        <w:tc>
          <w:tcPr>
            <w:tcW w:w="613" w:type="dxa"/>
            <w:vAlign w:val="center"/>
          </w:tcPr>
          <w:p w14:paraId="63ECD2A9" w14:textId="77777777" w:rsidR="00F02020" w:rsidRDefault="00000000">
            <w:pPr>
              <w:jc w:val="center"/>
            </w:pPr>
            <w:r>
              <w:rPr>
                <w:sz w:val="12"/>
              </w:rPr>
              <w:t>3</w:t>
            </w:r>
          </w:p>
        </w:tc>
        <w:tc>
          <w:tcPr>
            <w:tcW w:w="1165" w:type="dxa"/>
            <w:tcBorders>
              <w:right w:val="nil"/>
            </w:tcBorders>
            <w:vAlign w:val="center"/>
          </w:tcPr>
          <w:p w14:paraId="0F5A7943" w14:textId="77777777" w:rsidR="00F02020" w:rsidRDefault="00000000">
            <w:pPr>
              <w:jc w:val="center"/>
            </w:pPr>
            <w:r>
              <w:rPr>
                <w:sz w:val="12"/>
              </w:rPr>
              <w:t>5 - 8</w:t>
            </w:r>
          </w:p>
        </w:tc>
        <w:tc>
          <w:tcPr>
            <w:tcW w:w="1521" w:type="dxa"/>
            <w:vAlign w:val="center"/>
          </w:tcPr>
          <w:p w14:paraId="1CEAA6FB" w14:textId="77777777" w:rsidR="00F02020" w:rsidRDefault="00000000">
            <w:r>
              <w:rPr>
                <w:sz w:val="12"/>
              </w:rPr>
              <w:t>[T] Thể hiện 06</w:t>
            </w:r>
          </w:p>
        </w:tc>
        <w:tc>
          <w:tcPr>
            <w:tcW w:w="1043" w:type="dxa"/>
            <w:vAlign w:val="center"/>
          </w:tcPr>
          <w:p w14:paraId="7114A207" w14:textId="77777777" w:rsidR="00F02020" w:rsidRDefault="00F02020"/>
        </w:tc>
      </w:tr>
      <w:tr w:rsidR="00F02020" w14:paraId="18E9326A" w14:textId="77777777">
        <w:trPr>
          <w:trHeight w:val="505"/>
          <w:jc w:val="center"/>
        </w:trPr>
        <w:tc>
          <w:tcPr>
            <w:tcW w:w="656" w:type="dxa"/>
            <w:vMerge/>
            <w:tcBorders>
              <w:top w:val="nil"/>
            </w:tcBorders>
          </w:tcPr>
          <w:p w14:paraId="679F81B8" w14:textId="77777777" w:rsidR="00F02020" w:rsidRDefault="00F02020">
            <w:pPr>
              <w:rPr>
                <w:sz w:val="2"/>
                <w:szCs w:val="2"/>
              </w:rPr>
            </w:pPr>
          </w:p>
        </w:tc>
        <w:tc>
          <w:tcPr>
            <w:tcW w:w="1195" w:type="dxa"/>
            <w:vMerge/>
            <w:tcBorders>
              <w:top w:val="nil"/>
            </w:tcBorders>
          </w:tcPr>
          <w:p w14:paraId="6D4055E5" w14:textId="77777777" w:rsidR="00F02020" w:rsidRDefault="00F02020">
            <w:pPr>
              <w:rPr>
                <w:sz w:val="2"/>
                <w:szCs w:val="2"/>
              </w:rPr>
            </w:pPr>
          </w:p>
        </w:tc>
        <w:tc>
          <w:tcPr>
            <w:tcW w:w="4241" w:type="dxa"/>
            <w:vMerge/>
            <w:tcBorders>
              <w:top w:val="nil"/>
            </w:tcBorders>
          </w:tcPr>
          <w:p w14:paraId="582C1B2A" w14:textId="77777777" w:rsidR="00F02020" w:rsidRDefault="00F02020">
            <w:pPr>
              <w:rPr>
                <w:sz w:val="2"/>
                <w:szCs w:val="2"/>
              </w:rPr>
            </w:pPr>
          </w:p>
        </w:tc>
        <w:tc>
          <w:tcPr>
            <w:tcW w:w="523" w:type="dxa"/>
            <w:vMerge/>
            <w:tcBorders>
              <w:top w:val="nil"/>
            </w:tcBorders>
          </w:tcPr>
          <w:p w14:paraId="2F1B0688" w14:textId="77777777" w:rsidR="00F02020" w:rsidRDefault="00F02020">
            <w:pPr>
              <w:rPr>
                <w:sz w:val="2"/>
                <w:szCs w:val="2"/>
              </w:rPr>
            </w:pPr>
          </w:p>
        </w:tc>
        <w:tc>
          <w:tcPr>
            <w:tcW w:w="497" w:type="dxa"/>
            <w:vMerge/>
            <w:tcBorders>
              <w:top w:val="nil"/>
            </w:tcBorders>
          </w:tcPr>
          <w:p w14:paraId="3AD654F1" w14:textId="77777777" w:rsidR="00F02020" w:rsidRDefault="00F02020">
            <w:pPr>
              <w:rPr>
                <w:sz w:val="2"/>
                <w:szCs w:val="2"/>
              </w:rPr>
            </w:pPr>
          </w:p>
        </w:tc>
        <w:tc>
          <w:tcPr>
            <w:tcW w:w="2576" w:type="dxa"/>
            <w:vMerge/>
            <w:tcBorders>
              <w:top w:val="nil"/>
            </w:tcBorders>
          </w:tcPr>
          <w:p w14:paraId="4B856A9B" w14:textId="77777777" w:rsidR="00F02020" w:rsidRDefault="00F02020">
            <w:pPr>
              <w:rPr>
                <w:sz w:val="2"/>
                <w:szCs w:val="2"/>
              </w:rPr>
            </w:pPr>
          </w:p>
        </w:tc>
        <w:tc>
          <w:tcPr>
            <w:tcW w:w="1235" w:type="dxa"/>
            <w:vMerge/>
            <w:tcBorders>
              <w:top w:val="nil"/>
            </w:tcBorders>
          </w:tcPr>
          <w:p w14:paraId="585799F8" w14:textId="77777777" w:rsidR="00F02020" w:rsidRDefault="00F02020">
            <w:pPr>
              <w:rPr>
                <w:sz w:val="2"/>
                <w:szCs w:val="2"/>
              </w:rPr>
            </w:pPr>
          </w:p>
        </w:tc>
        <w:tc>
          <w:tcPr>
            <w:tcW w:w="613" w:type="dxa"/>
            <w:vAlign w:val="center"/>
          </w:tcPr>
          <w:p w14:paraId="33BA9AE2" w14:textId="77777777" w:rsidR="00F02020" w:rsidRDefault="00000000">
            <w:pPr>
              <w:jc w:val="center"/>
            </w:pPr>
            <w:r>
              <w:rPr>
                <w:sz w:val="12"/>
              </w:rPr>
              <w:t>6</w:t>
            </w:r>
          </w:p>
        </w:tc>
        <w:tc>
          <w:tcPr>
            <w:tcW w:w="1165" w:type="dxa"/>
            <w:tcBorders>
              <w:right w:val="nil"/>
            </w:tcBorders>
            <w:vAlign w:val="center"/>
          </w:tcPr>
          <w:p w14:paraId="18D49723" w14:textId="77777777" w:rsidR="00F02020" w:rsidRDefault="00000000">
            <w:pPr>
              <w:jc w:val="center"/>
            </w:pPr>
            <w:r>
              <w:rPr>
                <w:sz w:val="12"/>
              </w:rPr>
              <w:t>5 - 8</w:t>
            </w:r>
          </w:p>
        </w:tc>
        <w:tc>
          <w:tcPr>
            <w:tcW w:w="1521" w:type="dxa"/>
            <w:vAlign w:val="center"/>
          </w:tcPr>
          <w:p w14:paraId="2EB6D4AF" w14:textId="77777777" w:rsidR="00F02020" w:rsidRDefault="00000000">
            <w:r>
              <w:rPr>
                <w:sz w:val="12"/>
              </w:rPr>
              <w:t>[T] Thể hiện 06</w:t>
            </w:r>
          </w:p>
        </w:tc>
        <w:tc>
          <w:tcPr>
            <w:tcW w:w="1043" w:type="dxa"/>
            <w:vAlign w:val="center"/>
          </w:tcPr>
          <w:p w14:paraId="370A158A" w14:textId="77777777" w:rsidR="00F02020" w:rsidRDefault="00F02020"/>
        </w:tc>
      </w:tr>
      <w:tr w:rsidR="00F02020" w14:paraId="4CC25D3B" w14:textId="77777777">
        <w:trPr>
          <w:trHeight w:val="506"/>
          <w:jc w:val="center"/>
        </w:trPr>
        <w:tc>
          <w:tcPr>
            <w:tcW w:w="656" w:type="dxa"/>
            <w:vMerge w:val="restart"/>
            <w:vAlign w:val="center"/>
          </w:tcPr>
          <w:p w14:paraId="453FD9D5" w14:textId="77777777" w:rsidR="00F02020" w:rsidRDefault="00000000">
            <w:pPr>
              <w:jc w:val="center"/>
            </w:pPr>
            <w:r>
              <w:rPr>
                <w:sz w:val="12"/>
              </w:rPr>
              <w:t>518</w:t>
            </w:r>
          </w:p>
        </w:tc>
        <w:tc>
          <w:tcPr>
            <w:tcW w:w="1195" w:type="dxa"/>
            <w:vMerge w:val="restart"/>
            <w:vAlign w:val="center"/>
          </w:tcPr>
          <w:p w14:paraId="3D94AB9A" w14:textId="77777777" w:rsidR="00F02020" w:rsidRDefault="00000000">
            <w:pPr>
              <w:jc w:val="center"/>
            </w:pPr>
            <w:r>
              <w:rPr>
                <w:sz w:val="12"/>
              </w:rPr>
              <w:t>KTR4033</w:t>
            </w:r>
          </w:p>
        </w:tc>
        <w:tc>
          <w:tcPr>
            <w:tcW w:w="4241" w:type="dxa"/>
            <w:vMerge w:val="restart"/>
            <w:vAlign w:val="center"/>
          </w:tcPr>
          <w:p w14:paraId="0B880A04" w14:textId="77777777" w:rsidR="00F02020" w:rsidRDefault="00000000">
            <w:r>
              <w:rPr>
                <w:sz w:val="12"/>
              </w:rPr>
              <w:t>Đồ án kiến trúc nhà công cộng quy mô trung bình 2 - Nhóm 7</w:t>
            </w:r>
          </w:p>
        </w:tc>
        <w:tc>
          <w:tcPr>
            <w:tcW w:w="523" w:type="dxa"/>
            <w:vMerge w:val="restart"/>
            <w:vAlign w:val="center"/>
          </w:tcPr>
          <w:p w14:paraId="7CF4F179" w14:textId="77777777" w:rsidR="00F02020" w:rsidRDefault="00000000">
            <w:pPr>
              <w:jc w:val="center"/>
            </w:pPr>
            <w:r>
              <w:rPr>
                <w:sz w:val="12"/>
              </w:rPr>
              <w:t>3</w:t>
            </w:r>
          </w:p>
        </w:tc>
        <w:tc>
          <w:tcPr>
            <w:tcW w:w="497" w:type="dxa"/>
            <w:vMerge w:val="restart"/>
            <w:vAlign w:val="center"/>
          </w:tcPr>
          <w:p w14:paraId="5BE0ADBC" w14:textId="77777777" w:rsidR="00F02020" w:rsidRDefault="00000000">
            <w:pPr>
              <w:jc w:val="center"/>
            </w:pPr>
            <w:r>
              <w:rPr>
                <w:sz w:val="12"/>
              </w:rPr>
              <w:t>0</w:t>
            </w:r>
          </w:p>
        </w:tc>
        <w:tc>
          <w:tcPr>
            <w:tcW w:w="2576" w:type="dxa"/>
            <w:vMerge w:val="restart"/>
            <w:vAlign w:val="center"/>
          </w:tcPr>
          <w:p w14:paraId="5575EC06" w14:textId="77777777" w:rsidR="00F02020" w:rsidRDefault="00000000">
            <w:r>
              <w:rPr>
                <w:sz w:val="12"/>
              </w:rPr>
              <w:t>Nguyễn Ngọc Tùng</w:t>
            </w:r>
          </w:p>
        </w:tc>
        <w:tc>
          <w:tcPr>
            <w:tcW w:w="1235" w:type="dxa"/>
            <w:vMerge w:val="restart"/>
            <w:vAlign w:val="center"/>
          </w:tcPr>
          <w:p w14:paraId="27EC7D25" w14:textId="77777777" w:rsidR="00F02020" w:rsidRDefault="00000000">
            <w:r>
              <w:rPr>
                <w:sz w:val="12"/>
              </w:rPr>
              <w:t>03/11/2025</w:t>
            </w:r>
          </w:p>
        </w:tc>
        <w:tc>
          <w:tcPr>
            <w:tcW w:w="613" w:type="dxa"/>
            <w:vAlign w:val="center"/>
          </w:tcPr>
          <w:p w14:paraId="3689BB8D" w14:textId="77777777" w:rsidR="00F02020" w:rsidRDefault="00000000">
            <w:pPr>
              <w:jc w:val="center"/>
            </w:pPr>
            <w:r>
              <w:rPr>
                <w:sz w:val="12"/>
              </w:rPr>
              <w:t>3</w:t>
            </w:r>
          </w:p>
        </w:tc>
        <w:tc>
          <w:tcPr>
            <w:tcW w:w="1165" w:type="dxa"/>
            <w:tcBorders>
              <w:right w:val="nil"/>
            </w:tcBorders>
            <w:vAlign w:val="center"/>
          </w:tcPr>
          <w:p w14:paraId="5CECD228" w14:textId="77777777" w:rsidR="00F02020" w:rsidRDefault="00000000">
            <w:pPr>
              <w:jc w:val="center"/>
            </w:pPr>
            <w:r>
              <w:rPr>
                <w:sz w:val="12"/>
              </w:rPr>
              <w:t>5 - 8</w:t>
            </w:r>
          </w:p>
        </w:tc>
        <w:tc>
          <w:tcPr>
            <w:tcW w:w="1521" w:type="dxa"/>
            <w:vAlign w:val="center"/>
          </w:tcPr>
          <w:p w14:paraId="044742BE" w14:textId="77777777" w:rsidR="00F02020" w:rsidRDefault="00000000">
            <w:r>
              <w:rPr>
                <w:sz w:val="12"/>
              </w:rPr>
              <w:t>E2.01_Xưởng kiến trúc 1-7</w:t>
            </w:r>
          </w:p>
        </w:tc>
        <w:tc>
          <w:tcPr>
            <w:tcW w:w="1043" w:type="dxa"/>
            <w:vAlign w:val="center"/>
          </w:tcPr>
          <w:p w14:paraId="3CD83051" w14:textId="77777777" w:rsidR="00F02020" w:rsidRDefault="00F02020"/>
        </w:tc>
      </w:tr>
      <w:tr w:rsidR="00F02020" w14:paraId="76173906" w14:textId="77777777">
        <w:trPr>
          <w:trHeight w:val="505"/>
          <w:jc w:val="center"/>
        </w:trPr>
        <w:tc>
          <w:tcPr>
            <w:tcW w:w="656" w:type="dxa"/>
            <w:vMerge/>
            <w:tcBorders>
              <w:top w:val="nil"/>
            </w:tcBorders>
          </w:tcPr>
          <w:p w14:paraId="577F770D" w14:textId="77777777" w:rsidR="00F02020" w:rsidRDefault="00F02020">
            <w:pPr>
              <w:rPr>
                <w:sz w:val="2"/>
                <w:szCs w:val="2"/>
              </w:rPr>
            </w:pPr>
          </w:p>
        </w:tc>
        <w:tc>
          <w:tcPr>
            <w:tcW w:w="1195" w:type="dxa"/>
            <w:vMerge/>
            <w:tcBorders>
              <w:top w:val="nil"/>
            </w:tcBorders>
          </w:tcPr>
          <w:p w14:paraId="500706A9" w14:textId="77777777" w:rsidR="00F02020" w:rsidRDefault="00F02020">
            <w:pPr>
              <w:rPr>
                <w:sz w:val="2"/>
                <w:szCs w:val="2"/>
              </w:rPr>
            </w:pPr>
          </w:p>
        </w:tc>
        <w:tc>
          <w:tcPr>
            <w:tcW w:w="4241" w:type="dxa"/>
            <w:vMerge/>
            <w:tcBorders>
              <w:top w:val="nil"/>
            </w:tcBorders>
          </w:tcPr>
          <w:p w14:paraId="38977289" w14:textId="77777777" w:rsidR="00F02020" w:rsidRDefault="00F02020">
            <w:pPr>
              <w:rPr>
                <w:sz w:val="2"/>
                <w:szCs w:val="2"/>
              </w:rPr>
            </w:pPr>
          </w:p>
        </w:tc>
        <w:tc>
          <w:tcPr>
            <w:tcW w:w="523" w:type="dxa"/>
            <w:vMerge/>
            <w:tcBorders>
              <w:top w:val="nil"/>
            </w:tcBorders>
          </w:tcPr>
          <w:p w14:paraId="2511D640" w14:textId="77777777" w:rsidR="00F02020" w:rsidRDefault="00F02020">
            <w:pPr>
              <w:rPr>
                <w:sz w:val="2"/>
                <w:szCs w:val="2"/>
              </w:rPr>
            </w:pPr>
          </w:p>
        </w:tc>
        <w:tc>
          <w:tcPr>
            <w:tcW w:w="497" w:type="dxa"/>
            <w:vMerge/>
            <w:tcBorders>
              <w:top w:val="nil"/>
            </w:tcBorders>
          </w:tcPr>
          <w:p w14:paraId="38551EFB" w14:textId="77777777" w:rsidR="00F02020" w:rsidRDefault="00F02020">
            <w:pPr>
              <w:rPr>
                <w:sz w:val="2"/>
                <w:szCs w:val="2"/>
              </w:rPr>
            </w:pPr>
          </w:p>
        </w:tc>
        <w:tc>
          <w:tcPr>
            <w:tcW w:w="2576" w:type="dxa"/>
            <w:vMerge/>
            <w:tcBorders>
              <w:top w:val="nil"/>
            </w:tcBorders>
          </w:tcPr>
          <w:p w14:paraId="349252D5" w14:textId="77777777" w:rsidR="00F02020" w:rsidRDefault="00F02020">
            <w:pPr>
              <w:rPr>
                <w:sz w:val="2"/>
                <w:szCs w:val="2"/>
              </w:rPr>
            </w:pPr>
          </w:p>
        </w:tc>
        <w:tc>
          <w:tcPr>
            <w:tcW w:w="1235" w:type="dxa"/>
            <w:vMerge/>
            <w:tcBorders>
              <w:top w:val="nil"/>
            </w:tcBorders>
          </w:tcPr>
          <w:p w14:paraId="6C809270" w14:textId="77777777" w:rsidR="00F02020" w:rsidRDefault="00F02020">
            <w:pPr>
              <w:rPr>
                <w:sz w:val="2"/>
                <w:szCs w:val="2"/>
              </w:rPr>
            </w:pPr>
          </w:p>
        </w:tc>
        <w:tc>
          <w:tcPr>
            <w:tcW w:w="613" w:type="dxa"/>
            <w:vAlign w:val="center"/>
          </w:tcPr>
          <w:p w14:paraId="1B7EC375" w14:textId="77777777" w:rsidR="00F02020" w:rsidRDefault="00000000">
            <w:pPr>
              <w:jc w:val="center"/>
            </w:pPr>
            <w:r>
              <w:rPr>
                <w:sz w:val="12"/>
              </w:rPr>
              <w:t>6</w:t>
            </w:r>
          </w:p>
        </w:tc>
        <w:tc>
          <w:tcPr>
            <w:tcW w:w="1165" w:type="dxa"/>
            <w:tcBorders>
              <w:right w:val="nil"/>
            </w:tcBorders>
            <w:vAlign w:val="center"/>
          </w:tcPr>
          <w:p w14:paraId="691D2137" w14:textId="77777777" w:rsidR="00F02020" w:rsidRDefault="00000000">
            <w:pPr>
              <w:jc w:val="center"/>
            </w:pPr>
            <w:r>
              <w:rPr>
                <w:sz w:val="12"/>
              </w:rPr>
              <w:t>5 - 8</w:t>
            </w:r>
          </w:p>
        </w:tc>
        <w:tc>
          <w:tcPr>
            <w:tcW w:w="1521" w:type="dxa"/>
            <w:vAlign w:val="center"/>
          </w:tcPr>
          <w:p w14:paraId="1D902049" w14:textId="77777777" w:rsidR="00F02020" w:rsidRDefault="00000000">
            <w:r>
              <w:rPr>
                <w:sz w:val="12"/>
              </w:rPr>
              <w:t>E2.01_Xưởng kiến trúc 1-7</w:t>
            </w:r>
          </w:p>
        </w:tc>
        <w:tc>
          <w:tcPr>
            <w:tcW w:w="1043" w:type="dxa"/>
            <w:vAlign w:val="center"/>
          </w:tcPr>
          <w:p w14:paraId="3D335A2D" w14:textId="77777777" w:rsidR="00F02020" w:rsidRDefault="00F02020"/>
        </w:tc>
      </w:tr>
      <w:tr w:rsidR="00F02020" w14:paraId="78CD9EFA" w14:textId="77777777">
        <w:trPr>
          <w:trHeight w:val="506"/>
          <w:jc w:val="center"/>
        </w:trPr>
        <w:tc>
          <w:tcPr>
            <w:tcW w:w="656" w:type="dxa"/>
            <w:vMerge/>
            <w:tcBorders>
              <w:top w:val="nil"/>
            </w:tcBorders>
          </w:tcPr>
          <w:p w14:paraId="73F3A2B9" w14:textId="77777777" w:rsidR="00F02020" w:rsidRDefault="00F02020">
            <w:pPr>
              <w:rPr>
                <w:sz w:val="2"/>
                <w:szCs w:val="2"/>
              </w:rPr>
            </w:pPr>
          </w:p>
        </w:tc>
        <w:tc>
          <w:tcPr>
            <w:tcW w:w="1195" w:type="dxa"/>
            <w:vMerge/>
            <w:tcBorders>
              <w:top w:val="nil"/>
            </w:tcBorders>
          </w:tcPr>
          <w:p w14:paraId="64B683AC" w14:textId="77777777" w:rsidR="00F02020" w:rsidRDefault="00F02020">
            <w:pPr>
              <w:rPr>
                <w:sz w:val="2"/>
                <w:szCs w:val="2"/>
              </w:rPr>
            </w:pPr>
          </w:p>
        </w:tc>
        <w:tc>
          <w:tcPr>
            <w:tcW w:w="4241" w:type="dxa"/>
            <w:vMerge/>
            <w:tcBorders>
              <w:top w:val="nil"/>
            </w:tcBorders>
          </w:tcPr>
          <w:p w14:paraId="48E6500D" w14:textId="77777777" w:rsidR="00F02020" w:rsidRDefault="00F02020">
            <w:pPr>
              <w:rPr>
                <w:sz w:val="2"/>
                <w:szCs w:val="2"/>
              </w:rPr>
            </w:pPr>
          </w:p>
        </w:tc>
        <w:tc>
          <w:tcPr>
            <w:tcW w:w="523" w:type="dxa"/>
            <w:vMerge/>
            <w:tcBorders>
              <w:top w:val="nil"/>
            </w:tcBorders>
          </w:tcPr>
          <w:p w14:paraId="4699D226" w14:textId="77777777" w:rsidR="00F02020" w:rsidRDefault="00F02020">
            <w:pPr>
              <w:rPr>
                <w:sz w:val="2"/>
                <w:szCs w:val="2"/>
              </w:rPr>
            </w:pPr>
          </w:p>
        </w:tc>
        <w:tc>
          <w:tcPr>
            <w:tcW w:w="497" w:type="dxa"/>
            <w:vMerge/>
            <w:tcBorders>
              <w:top w:val="nil"/>
            </w:tcBorders>
          </w:tcPr>
          <w:p w14:paraId="161FC3F7" w14:textId="77777777" w:rsidR="00F02020" w:rsidRDefault="00F02020">
            <w:pPr>
              <w:rPr>
                <w:sz w:val="2"/>
                <w:szCs w:val="2"/>
              </w:rPr>
            </w:pPr>
          </w:p>
        </w:tc>
        <w:tc>
          <w:tcPr>
            <w:tcW w:w="2576" w:type="dxa"/>
            <w:vMerge/>
            <w:tcBorders>
              <w:top w:val="nil"/>
            </w:tcBorders>
          </w:tcPr>
          <w:p w14:paraId="5BAD8B22" w14:textId="77777777" w:rsidR="00F02020" w:rsidRDefault="00F02020">
            <w:pPr>
              <w:rPr>
                <w:sz w:val="2"/>
                <w:szCs w:val="2"/>
              </w:rPr>
            </w:pPr>
          </w:p>
        </w:tc>
        <w:tc>
          <w:tcPr>
            <w:tcW w:w="1235" w:type="dxa"/>
            <w:vMerge w:val="restart"/>
            <w:vAlign w:val="center"/>
          </w:tcPr>
          <w:p w14:paraId="2BBF7E3B" w14:textId="77777777" w:rsidR="00F02020" w:rsidRDefault="00000000">
            <w:r>
              <w:rPr>
                <w:sz w:val="12"/>
              </w:rPr>
              <w:t>01/12/2025</w:t>
            </w:r>
          </w:p>
        </w:tc>
        <w:tc>
          <w:tcPr>
            <w:tcW w:w="613" w:type="dxa"/>
            <w:vAlign w:val="center"/>
          </w:tcPr>
          <w:p w14:paraId="6C5A5FF8" w14:textId="77777777" w:rsidR="00F02020" w:rsidRDefault="00000000">
            <w:pPr>
              <w:jc w:val="center"/>
            </w:pPr>
            <w:r>
              <w:rPr>
                <w:sz w:val="12"/>
              </w:rPr>
              <w:t>3</w:t>
            </w:r>
          </w:p>
        </w:tc>
        <w:tc>
          <w:tcPr>
            <w:tcW w:w="1165" w:type="dxa"/>
            <w:tcBorders>
              <w:right w:val="nil"/>
            </w:tcBorders>
            <w:vAlign w:val="center"/>
          </w:tcPr>
          <w:p w14:paraId="62209252" w14:textId="77777777" w:rsidR="00F02020" w:rsidRDefault="00000000">
            <w:pPr>
              <w:jc w:val="center"/>
            </w:pPr>
            <w:r>
              <w:rPr>
                <w:sz w:val="12"/>
              </w:rPr>
              <w:t>5 - 8</w:t>
            </w:r>
          </w:p>
        </w:tc>
        <w:tc>
          <w:tcPr>
            <w:tcW w:w="1521" w:type="dxa"/>
            <w:vAlign w:val="center"/>
          </w:tcPr>
          <w:p w14:paraId="169A3CEB" w14:textId="77777777" w:rsidR="00F02020" w:rsidRDefault="00000000">
            <w:r>
              <w:rPr>
                <w:sz w:val="12"/>
              </w:rPr>
              <w:t>E2.01_Xưởng kiến trúc 1-7</w:t>
            </w:r>
          </w:p>
        </w:tc>
        <w:tc>
          <w:tcPr>
            <w:tcW w:w="1043" w:type="dxa"/>
            <w:vAlign w:val="center"/>
          </w:tcPr>
          <w:p w14:paraId="361FB0C7" w14:textId="77777777" w:rsidR="00F02020" w:rsidRDefault="00F02020"/>
        </w:tc>
      </w:tr>
      <w:tr w:rsidR="00F02020" w14:paraId="66A4E3D7" w14:textId="77777777">
        <w:trPr>
          <w:trHeight w:val="506"/>
          <w:jc w:val="center"/>
        </w:trPr>
        <w:tc>
          <w:tcPr>
            <w:tcW w:w="656" w:type="dxa"/>
            <w:vMerge/>
            <w:tcBorders>
              <w:top w:val="nil"/>
            </w:tcBorders>
          </w:tcPr>
          <w:p w14:paraId="0358D11D" w14:textId="77777777" w:rsidR="00F02020" w:rsidRDefault="00F02020">
            <w:pPr>
              <w:rPr>
                <w:sz w:val="2"/>
                <w:szCs w:val="2"/>
              </w:rPr>
            </w:pPr>
          </w:p>
        </w:tc>
        <w:tc>
          <w:tcPr>
            <w:tcW w:w="1195" w:type="dxa"/>
            <w:vMerge/>
            <w:tcBorders>
              <w:top w:val="nil"/>
            </w:tcBorders>
          </w:tcPr>
          <w:p w14:paraId="015AF56B" w14:textId="77777777" w:rsidR="00F02020" w:rsidRDefault="00F02020">
            <w:pPr>
              <w:rPr>
                <w:sz w:val="2"/>
                <w:szCs w:val="2"/>
              </w:rPr>
            </w:pPr>
          </w:p>
        </w:tc>
        <w:tc>
          <w:tcPr>
            <w:tcW w:w="4241" w:type="dxa"/>
            <w:vMerge/>
            <w:tcBorders>
              <w:top w:val="nil"/>
            </w:tcBorders>
          </w:tcPr>
          <w:p w14:paraId="1985BFF9" w14:textId="77777777" w:rsidR="00F02020" w:rsidRDefault="00F02020">
            <w:pPr>
              <w:rPr>
                <w:sz w:val="2"/>
                <w:szCs w:val="2"/>
              </w:rPr>
            </w:pPr>
          </w:p>
        </w:tc>
        <w:tc>
          <w:tcPr>
            <w:tcW w:w="523" w:type="dxa"/>
            <w:vMerge/>
            <w:tcBorders>
              <w:top w:val="nil"/>
            </w:tcBorders>
          </w:tcPr>
          <w:p w14:paraId="3B226C7B" w14:textId="77777777" w:rsidR="00F02020" w:rsidRDefault="00F02020">
            <w:pPr>
              <w:rPr>
                <w:sz w:val="2"/>
                <w:szCs w:val="2"/>
              </w:rPr>
            </w:pPr>
          </w:p>
        </w:tc>
        <w:tc>
          <w:tcPr>
            <w:tcW w:w="497" w:type="dxa"/>
            <w:vMerge/>
            <w:tcBorders>
              <w:top w:val="nil"/>
            </w:tcBorders>
          </w:tcPr>
          <w:p w14:paraId="32A8726E" w14:textId="77777777" w:rsidR="00F02020" w:rsidRDefault="00F02020">
            <w:pPr>
              <w:rPr>
                <w:sz w:val="2"/>
                <w:szCs w:val="2"/>
              </w:rPr>
            </w:pPr>
          </w:p>
        </w:tc>
        <w:tc>
          <w:tcPr>
            <w:tcW w:w="2576" w:type="dxa"/>
            <w:vMerge/>
            <w:tcBorders>
              <w:top w:val="nil"/>
            </w:tcBorders>
          </w:tcPr>
          <w:p w14:paraId="033AA98D" w14:textId="77777777" w:rsidR="00F02020" w:rsidRDefault="00F02020">
            <w:pPr>
              <w:rPr>
                <w:sz w:val="2"/>
                <w:szCs w:val="2"/>
              </w:rPr>
            </w:pPr>
          </w:p>
        </w:tc>
        <w:tc>
          <w:tcPr>
            <w:tcW w:w="1235" w:type="dxa"/>
            <w:vMerge/>
            <w:tcBorders>
              <w:top w:val="nil"/>
            </w:tcBorders>
          </w:tcPr>
          <w:p w14:paraId="7C87338D" w14:textId="77777777" w:rsidR="00F02020" w:rsidRDefault="00F02020">
            <w:pPr>
              <w:rPr>
                <w:sz w:val="2"/>
                <w:szCs w:val="2"/>
              </w:rPr>
            </w:pPr>
          </w:p>
        </w:tc>
        <w:tc>
          <w:tcPr>
            <w:tcW w:w="613" w:type="dxa"/>
            <w:vAlign w:val="center"/>
          </w:tcPr>
          <w:p w14:paraId="69D1A44E" w14:textId="77777777" w:rsidR="00F02020" w:rsidRDefault="00000000">
            <w:pPr>
              <w:jc w:val="center"/>
            </w:pPr>
            <w:r>
              <w:rPr>
                <w:sz w:val="12"/>
              </w:rPr>
              <w:t>6</w:t>
            </w:r>
          </w:p>
        </w:tc>
        <w:tc>
          <w:tcPr>
            <w:tcW w:w="1165" w:type="dxa"/>
            <w:tcBorders>
              <w:right w:val="nil"/>
            </w:tcBorders>
            <w:vAlign w:val="center"/>
          </w:tcPr>
          <w:p w14:paraId="2A992D76" w14:textId="77777777" w:rsidR="00F02020" w:rsidRDefault="00000000">
            <w:pPr>
              <w:jc w:val="center"/>
            </w:pPr>
            <w:r>
              <w:rPr>
                <w:sz w:val="12"/>
              </w:rPr>
              <w:t>5 - 8</w:t>
            </w:r>
          </w:p>
        </w:tc>
        <w:tc>
          <w:tcPr>
            <w:tcW w:w="1521" w:type="dxa"/>
            <w:vAlign w:val="center"/>
          </w:tcPr>
          <w:p w14:paraId="5171DBA3" w14:textId="77777777" w:rsidR="00F02020" w:rsidRDefault="00000000">
            <w:r>
              <w:rPr>
                <w:sz w:val="12"/>
              </w:rPr>
              <w:t>[T] Thể hiện 07</w:t>
            </w:r>
          </w:p>
        </w:tc>
        <w:tc>
          <w:tcPr>
            <w:tcW w:w="1043" w:type="dxa"/>
            <w:vAlign w:val="center"/>
          </w:tcPr>
          <w:p w14:paraId="1803D8E7" w14:textId="77777777" w:rsidR="00F02020" w:rsidRDefault="00F02020"/>
        </w:tc>
      </w:tr>
      <w:tr w:rsidR="00F02020" w14:paraId="787DD789" w14:textId="77777777">
        <w:trPr>
          <w:trHeight w:val="506"/>
          <w:jc w:val="center"/>
        </w:trPr>
        <w:tc>
          <w:tcPr>
            <w:tcW w:w="656" w:type="dxa"/>
            <w:vMerge/>
            <w:tcBorders>
              <w:top w:val="nil"/>
            </w:tcBorders>
          </w:tcPr>
          <w:p w14:paraId="5EC5ABB6" w14:textId="77777777" w:rsidR="00F02020" w:rsidRDefault="00F02020">
            <w:pPr>
              <w:rPr>
                <w:sz w:val="2"/>
                <w:szCs w:val="2"/>
              </w:rPr>
            </w:pPr>
          </w:p>
        </w:tc>
        <w:tc>
          <w:tcPr>
            <w:tcW w:w="1195" w:type="dxa"/>
            <w:vMerge/>
            <w:tcBorders>
              <w:top w:val="nil"/>
            </w:tcBorders>
          </w:tcPr>
          <w:p w14:paraId="60594194" w14:textId="77777777" w:rsidR="00F02020" w:rsidRDefault="00F02020">
            <w:pPr>
              <w:rPr>
                <w:sz w:val="2"/>
                <w:szCs w:val="2"/>
              </w:rPr>
            </w:pPr>
          </w:p>
        </w:tc>
        <w:tc>
          <w:tcPr>
            <w:tcW w:w="4241" w:type="dxa"/>
            <w:vMerge/>
            <w:tcBorders>
              <w:top w:val="nil"/>
            </w:tcBorders>
          </w:tcPr>
          <w:p w14:paraId="5B35AA26" w14:textId="77777777" w:rsidR="00F02020" w:rsidRDefault="00F02020">
            <w:pPr>
              <w:rPr>
                <w:sz w:val="2"/>
                <w:szCs w:val="2"/>
              </w:rPr>
            </w:pPr>
          </w:p>
        </w:tc>
        <w:tc>
          <w:tcPr>
            <w:tcW w:w="523" w:type="dxa"/>
            <w:vMerge/>
            <w:tcBorders>
              <w:top w:val="nil"/>
            </w:tcBorders>
          </w:tcPr>
          <w:p w14:paraId="34CD5669" w14:textId="77777777" w:rsidR="00F02020" w:rsidRDefault="00F02020">
            <w:pPr>
              <w:rPr>
                <w:sz w:val="2"/>
                <w:szCs w:val="2"/>
              </w:rPr>
            </w:pPr>
          </w:p>
        </w:tc>
        <w:tc>
          <w:tcPr>
            <w:tcW w:w="497" w:type="dxa"/>
            <w:vMerge/>
            <w:tcBorders>
              <w:top w:val="nil"/>
            </w:tcBorders>
          </w:tcPr>
          <w:p w14:paraId="4478D57B" w14:textId="77777777" w:rsidR="00F02020" w:rsidRDefault="00F02020">
            <w:pPr>
              <w:rPr>
                <w:sz w:val="2"/>
                <w:szCs w:val="2"/>
              </w:rPr>
            </w:pPr>
          </w:p>
        </w:tc>
        <w:tc>
          <w:tcPr>
            <w:tcW w:w="2576" w:type="dxa"/>
            <w:vMerge/>
            <w:tcBorders>
              <w:top w:val="nil"/>
            </w:tcBorders>
          </w:tcPr>
          <w:p w14:paraId="6AA2B9A1" w14:textId="77777777" w:rsidR="00F02020" w:rsidRDefault="00F02020">
            <w:pPr>
              <w:rPr>
                <w:sz w:val="2"/>
                <w:szCs w:val="2"/>
              </w:rPr>
            </w:pPr>
          </w:p>
        </w:tc>
        <w:tc>
          <w:tcPr>
            <w:tcW w:w="1235" w:type="dxa"/>
            <w:vMerge w:val="restart"/>
            <w:vAlign w:val="center"/>
          </w:tcPr>
          <w:p w14:paraId="7FB84F8B" w14:textId="77777777" w:rsidR="00F02020" w:rsidRDefault="00000000">
            <w:r>
              <w:rPr>
                <w:sz w:val="12"/>
              </w:rPr>
              <w:t>08/12/2025</w:t>
            </w:r>
          </w:p>
        </w:tc>
        <w:tc>
          <w:tcPr>
            <w:tcW w:w="613" w:type="dxa"/>
            <w:vAlign w:val="center"/>
          </w:tcPr>
          <w:p w14:paraId="5CD08393" w14:textId="77777777" w:rsidR="00F02020" w:rsidRDefault="00000000">
            <w:pPr>
              <w:jc w:val="center"/>
            </w:pPr>
            <w:r>
              <w:rPr>
                <w:sz w:val="12"/>
              </w:rPr>
              <w:t>3</w:t>
            </w:r>
          </w:p>
        </w:tc>
        <w:tc>
          <w:tcPr>
            <w:tcW w:w="1165" w:type="dxa"/>
            <w:tcBorders>
              <w:right w:val="nil"/>
            </w:tcBorders>
            <w:vAlign w:val="center"/>
          </w:tcPr>
          <w:p w14:paraId="465496D0" w14:textId="77777777" w:rsidR="00F02020" w:rsidRDefault="00000000">
            <w:pPr>
              <w:jc w:val="center"/>
            </w:pPr>
            <w:r>
              <w:rPr>
                <w:sz w:val="12"/>
              </w:rPr>
              <w:t>5 - 8</w:t>
            </w:r>
          </w:p>
        </w:tc>
        <w:tc>
          <w:tcPr>
            <w:tcW w:w="1521" w:type="dxa"/>
            <w:vAlign w:val="center"/>
          </w:tcPr>
          <w:p w14:paraId="362A7F6E" w14:textId="77777777" w:rsidR="00F02020" w:rsidRDefault="00000000">
            <w:r>
              <w:rPr>
                <w:sz w:val="12"/>
              </w:rPr>
              <w:t>[T] Thể hiện 07</w:t>
            </w:r>
          </w:p>
        </w:tc>
        <w:tc>
          <w:tcPr>
            <w:tcW w:w="1043" w:type="dxa"/>
            <w:vAlign w:val="center"/>
          </w:tcPr>
          <w:p w14:paraId="17677EF2" w14:textId="77777777" w:rsidR="00F02020" w:rsidRDefault="00F02020"/>
        </w:tc>
      </w:tr>
      <w:tr w:rsidR="00F02020" w14:paraId="5E5D3772" w14:textId="77777777">
        <w:trPr>
          <w:trHeight w:val="505"/>
          <w:jc w:val="center"/>
        </w:trPr>
        <w:tc>
          <w:tcPr>
            <w:tcW w:w="656" w:type="dxa"/>
            <w:vMerge/>
            <w:tcBorders>
              <w:top w:val="nil"/>
            </w:tcBorders>
          </w:tcPr>
          <w:p w14:paraId="0EC2A9DE" w14:textId="77777777" w:rsidR="00F02020" w:rsidRDefault="00F02020">
            <w:pPr>
              <w:rPr>
                <w:sz w:val="2"/>
                <w:szCs w:val="2"/>
              </w:rPr>
            </w:pPr>
          </w:p>
        </w:tc>
        <w:tc>
          <w:tcPr>
            <w:tcW w:w="1195" w:type="dxa"/>
            <w:vMerge/>
            <w:tcBorders>
              <w:top w:val="nil"/>
            </w:tcBorders>
          </w:tcPr>
          <w:p w14:paraId="5CFB704E" w14:textId="77777777" w:rsidR="00F02020" w:rsidRDefault="00F02020">
            <w:pPr>
              <w:rPr>
                <w:sz w:val="2"/>
                <w:szCs w:val="2"/>
              </w:rPr>
            </w:pPr>
          </w:p>
        </w:tc>
        <w:tc>
          <w:tcPr>
            <w:tcW w:w="4241" w:type="dxa"/>
            <w:vMerge/>
            <w:tcBorders>
              <w:top w:val="nil"/>
            </w:tcBorders>
          </w:tcPr>
          <w:p w14:paraId="35104531" w14:textId="77777777" w:rsidR="00F02020" w:rsidRDefault="00F02020">
            <w:pPr>
              <w:rPr>
                <w:sz w:val="2"/>
                <w:szCs w:val="2"/>
              </w:rPr>
            </w:pPr>
          </w:p>
        </w:tc>
        <w:tc>
          <w:tcPr>
            <w:tcW w:w="523" w:type="dxa"/>
            <w:vMerge/>
            <w:tcBorders>
              <w:top w:val="nil"/>
            </w:tcBorders>
          </w:tcPr>
          <w:p w14:paraId="4C3B2F02" w14:textId="77777777" w:rsidR="00F02020" w:rsidRDefault="00F02020">
            <w:pPr>
              <w:rPr>
                <w:sz w:val="2"/>
                <w:szCs w:val="2"/>
              </w:rPr>
            </w:pPr>
          </w:p>
        </w:tc>
        <w:tc>
          <w:tcPr>
            <w:tcW w:w="497" w:type="dxa"/>
            <w:vMerge/>
            <w:tcBorders>
              <w:top w:val="nil"/>
            </w:tcBorders>
          </w:tcPr>
          <w:p w14:paraId="15874123" w14:textId="77777777" w:rsidR="00F02020" w:rsidRDefault="00F02020">
            <w:pPr>
              <w:rPr>
                <w:sz w:val="2"/>
                <w:szCs w:val="2"/>
              </w:rPr>
            </w:pPr>
          </w:p>
        </w:tc>
        <w:tc>
          <w:tcPr>
            <w:tcW w:w="2576" w:type="dxa"/>
            <w:vMerge/>
            <w:tcBorders>
              <w:top w:val="nil"/>
            </w:tcBorders>
          </w:tcPr>
          <w:p w14:paraId="00DA944A" w14:textId="77777777" w:rsidR="00F02020" w:rsidRDefault="00F02020">
            <w:pPr>
              <w:rPr>
                <w:sz w:val="2"/>
                <w:szCs w:val="2"/>
              </w:rPr>
            </w:pPr>
          </w:p>
        </w:tc>
        <w:tc>
          <w:tcPr>
            <w:tcW w:w="1235" w:type="dxa"/>
            <w:vMerge/>
            <w:tcBorders>
              <w:top w:val="nil"/>
            </w:tcBorders>
          </w:tcPr>
          <w:p w14:paraId="5C7793AD" w14:textId="77777777" w:rsidR="00F02020" w:rsidRDefault="00F02020">
            <w:pPr>
              <w:rPr>
                <w:sz w:val="2"/>
                <w:szCs w:val="2"/>
              </w:rPr>
            </w:pPr>
          </w:p>
        </w:tc>
        <w:tc>
          <w:tcPr>
            <w:tcW w:w="613" w:type="dxa"/>
            <w:vAlign w:val="center"/>
          </w:tcPr>
          <w:p w14:paraId="726947E9" w14:textId="77777777" w:rsidR="00F02020" w:rsidRDefault="00000000">
            <w:pPr>
              <w:jc w:val="center"/>
            </w:pPr>
            <w:r>
              <w:rPr>
                <w:sz w:val="12"/>
              </w:rPr>
              <w:t>6</w:t>
            </w:r>
          </w:p>
        </w:tc>
        <w:tc>
          <w:tcPr>
            <w:tcW w:w="1165" w:type="dxa"/>
            <w:tcBorders>
              <w:right w:val="nil"/>
            </w:tcBorders>
            <w:vAlign w:val="center"/>
          </w:tcPr>
          <w:p w14:paraId="4BF8A8CF" w14:textId="77777777" w:rsidR="00F02020" w:rsidRDefault="00000000">
            <w:pPr>
              <w:jc w:val="center"/>
            </w:pPr>
            <w:r>
              <w:rPr>
                <w:sz w:val="12"/>
              </w:rPr>
              <w:t>5 - 8</w:t>
            </w:r>
          </w:p>
        </w:tc>
        <w:tc>
          <w:tcPr>
            <w:tcW w:w="1521" w:type="dxa"/>
            <w:vAlign w:val="center"/>
          </w:tcPr>
          <w:p w14:paraId="1D70EE15" w14:textId="77777777" w:rsidR="00F02020" w:rsidRDefault="00000000">
            <w:r>
              <w:rPr>
                <w:sz w:val="12"/>
              </w:rPr>
              <w:t>[T] Thể hiện 07</w:t>
            </w:r>
          </w:p>
        </w:tc>
        <w:tc>
          <w:tcPr>
            <w:tcW w:w="1043" w:type="dxa"/>
            <w:vAlign w:val="center"/>
          </w:tcPr>
          <w:p w14:paraId="106A7027" w14:textId="77777777" w:rsidR="00F02020" w:rsidRDefault="00F02020"/>
        </w:tc>
      </w:tr>
      <w:tr w:rsidR="00F02020" w14:paraId="328CC0FF" w14:textId="77777777">
        <w:trPr>
          <w:trHeight w:val="506"/>
          <w:jc w:val="center"/>
        </w:trPr>
        <w:tc>
          <w:tcPr>
            <w:tcW w:w="656" w:type="dxa"/>
            <w:vMerge w:val="restart"/>
            <w:vAlign w:val="center"/>
          </w:tcPr>
          <w:p w14:paraId="392501DB" w14:textId="77777777" w:rsidR="00F02020" w:rsidRDefault="00000000">
            <w:pPr>
              <w:jc w:val="center"/>
            </w:pPr>
            <w:r>
              <w:rPr>
                <w:sz w:val="12"/>
              </w:rPr>
              <w:lastRenderedPageBreak/>
              <w:t>519</w:t>
            </w:r>
          </w:p>
        </w:tc>
        <w:tc>
          <w:tcPr>
            <w:tcW w:w="1195" w:type="dxa"/>
            <w:vMerge w:val="restart"/>
            <w:vAlign w:val="center"/>
          </w:tcPr>
          <w:p w14:paraId="5BC5088C" w14:textId="77777777" w:rsidR="00F02020" w:rsidRDefault="00000000">
            <w:pPr>
              <w:jc w:val="center"/>
            </w:pPr>
            <w:r>
              <w:rPr>
                <w:sz w:val="12"/>
              </w:rPr>
              <w:t>KTR4033</w:t>
            </w:r>
          </w:p>
        </w:tc>
        <w:tc>
          <w:tcPr>
            <w:tcW w:w="4241" w:type="dxa"/>
            <w:vMerge w:val="restart"/>
            <w:vAlign w:val="center"/>
          </w:tcPr>
          <w:p w14:paraId="30E5C278" w14:textId="77777777" w:rsidR="00F02020" w:rsidRDefault="00000000">
            <w:r>
              <w:rPr>
                <w:sz w:val="12"/>
              </w:rPr>
              <w:t>Đồ án kiến trúc nhà công cộng quy mô trung bình 2 - Nhóm 8</w:t>
            </w:r>
          </w:p>
        </w:tc>
        <w:tc>
          <w:tcPr>
            <w:tcW w:w="523" w:type="dxa"/>
            <w:vMerge w:val="restart"/>
            <w:vAlign w:val="center"/>
          </w:tcPr>
          <w:p w14:paraId="796246BD" w14:textId="77777777" w:rsidR="00F02020" w:rsidRDefault="00000000">
            <w:pPr>
              <w:jc w:val="center"/>
            </w:pPr>
            <w:r>
              <w:rPr>
                <w:sz w:val="12"/>
              </w:rPr>
              <w:t>3</w:t>
            </w:r>
          </w:p>
        </w:tc>
        <w:tc>
          <w:tcPr>
            <w:tcW w:w="497" w:type="dxa"/>
            <w:vMerge w:val="restart"/>
            <w:vAlign w:val="center"/>
          </w:tcPr>
          <w:p w14:paraId="4A40B5FF" w14:textId="77777777" w:rsidR="00F02020" w:rsidRDefault="00000000">
            <w:pPr>
              <w:jc w:val="center"/>
            </w:pPr>
            <w:r>
              <w:rPr>
                <w:sz w:val="12"/>
              </w:rPr>
              <w:t>0</w:t>
            </w:r>
          </w:p>
        </w:tc>
        <w:tc>
          <w:tcPr>
            <w:tcW w:w="2576" w:type="dxa"/>
            <w:vMerge w:val="restart"/>
            <w:vAlign w:val="center"/>
          </w:tcPr>
          <w:p w14:paraId="2F92E2DC" w14:textId="77777777" w:rsidR="00F02020" w:rsidRDefault="00000000">
            <w:r>
              <w:rPr>
                <w:sz w:val="12"/>
              </w:rPr>
              <w:t>Đoàn Văn Nam</w:t>
            </w:r>
          </w:p>
        </w:tc>
        <w:tc>
          <w:tcPr>
            <w:tcW w:w="1235" w:type="dxa"/>
            <w:vMerge w:val="restart"/>
            <w:vAlign w:val="center"/>
          </w:tcPr>
          <w:p w14:paraId="3115E8FD" w14:textId="77777777" w:rsidR="00F02020" w:rsidRDefault="00000000">
            <w:r>
              <w:rPr>
                <w:sz w:val="12"/>
              </w:rPr>
              <w:t>03/11/2025</w:t>
            </w:r>
          </w:p>
        </w:tc>
        <w:tc>
          <w:tcPr>
            <w:tcW w:w="613" w:type="dxa"/>
            <w:vAlign w:val="center"/>
          </w:tcPr>
          <w:p w14:paraId="30980E4C" w14:textId="77777777" w:rsidR="00F02020" w:rsidRDefault="00000000">
            <w:pPr>
              <w:jc w:val="center"/>
            </w:pPr>
            <w:r>
              <w:rPr>
                <w:sz w:val="12"/>
              </w:rPr>
              <w:t>3</w:t>
            </w:r>
          </w:p>
        </w:tc>
        <w:tc>
          <w:tcPr>
            <w:tcW w:w="1165" w:type="dxa"/>
            <w:tcBorders>
              <w:right w:val="nil"/>
            </w:tcBorders>
            <w:vAlign w:val="center"/>
          </w:tcPr>
          <w:p w14:paraId="54695206" w14:textId="77777777" w:rsidR="00F02020" w:rsidRDefault="00000000">
            <w:pPr>
              <w:jc w:val="center"/>
            </w:pPr>
            <w:r>
              <w:rPr>
                <w:sz w:val="12"/>
              </w:rPr>
              <w:t>5 - 8</w:t>
            </w:r>
          </w:p>
        </w:tc>
        <w:tc>
          <w:tcPr>
            <w:tcW w:w="1521" w:type="dxa"/>
            <w:vAlign w:val="center"/>
          </w:tcPr>
          <w:p w14:paraId="677C96E7" w14:textId="77777777" w:rsidR="00F02020" w:rsidRDefault="00000000">
            <w:r>
              <w:rPr>
                <w:sz w:val="12"/>
              </w:rPr>
              <w:t>E2.01_Xưởng kiến trúc 1-8</w:t>
            </w:r>
          </w:p>
        </w:tc>
        <w:tc>
          <w:tcPr>
            <w:tcW w:w="1043" w:type="dxa"/>
            <w:vAlign w:val="center"/>
          </w:tcPr>
          <w:p w14:paraId="31B61D3F" w14:textId="77777777" w:rsidR="00F02020" w:rsidRDefault="00F02020"/>
        </w:tc>
      </w:tr>
      <w:tr w:rsidR="00F02020" w14:paraId="416A4EC6" w14:textId="77777777">
        <w:trPr>
          <w:trHeight w:val="506"/>
          <w:jc w:val="center"/>
        </w:trPr>
        <w:tc>
          <w:tcPr>
            <w:tcW w:w="656" w:type="dxa"/>
            <w:vMerge/>
            <w:tcBorders>
              <w:top w:val="nil"/>
            </w:tcBorders>
          </w:tcPr>
          <w:p w14:paraId="5CD4B892" w14:textId="77777777" w:rsidR="00F02020" w:rsidRDefault="00F02020">
            <w:pPr>
              <w:rPr>
                <w:sz w:val="2"/>
                <w:szCs w:val="2"/>
              </w:rPr>
            </w:pPr>
          </w:p>
        </w:tc>
        <w:tc>
          <w:tcPr>
            <w:tcW w:w="1195" w:type="dxa"/>
            <w:vMerge/>
            <w:tcBorders>
              <w:top w:val="nil"/>
            </w:tcBorders>
          </w:tcPr>
          <w:p w14:paraId="67B9B33F" w14:textId="77777777" w:rsidR="00F02020" w:rsidRDefault="00F02020">
            <w:pPr>
              <w:rPr>
                <w:sz w:val="2"/>
                <w:szCs w:val="2"/>
              </w:rPr>
            </w:pPr>
          </w:p>
        </w:tc>
        <w:tc>
          <w:tcPr>
            <w:tcW w:w="4241" w:type="dxa"/>
            <w:vMerge/>
            <w:tcBorders>
              <w:top w:val="nil"/>
            </w:tcBorders>
          </w:tcPr>
          <w:p w14:paraId="5A1E5B8A" w14:textId="77777777" w:rsidR="00F02020" w:rsidRDefault="00F02020">
            <w:pPr>
              <w:rPr>
                <w:sz w:val="2"/>
                <w:szCs w:val="2"/>
              </w:rPr>
            </w:pPr>
          </w:p>
        </w:tc>
        <w:tc>
          <w:tcPr>
            <w:tcW w:w="523" w:type="dxa"/>
            <w:vMerge/>
            <w:tcBorders>
              <w:top w:val="nil"/>
            </w:tcBorders>
          </w:tcPr>
          <w:p w14:paraId="59AAAD4D" w14:textId="77777777" w:rsidR="00F02020" w:rsidRDefault="00F02020">
            <w:pPr>
              <w:rPr>
                <w:sz w:val="2"/>
                <w:szCs w:val="2"/>
              </w:rPr>
            </w:pPr>
          </w:p>
        </w:tc>
        <w:tc>
          <w:tcPr>
            <w:tcW w:w="497" w:type="dxa"/>
            <w:vMerge/>
            <w:tcBorders>
              <w:top w:val="nil"/>
            </w:tcBorders>
          </w:tcPr>
          <w:p w14:paraId="03C73998" w14:textId="77777777" w:rsidR="00F02020" w:rsidRDefault="00F02020">
            <w:pPr>
              <w:rPr>
                <w:sz w:val="2"/>
                <w:szCs w:val="2"/>
              </w:rPr>
            </w:pPr>
          </w:p>
        </w:tc>
        <w:tc>
          <w:tcPr>
            <w:tcW w:w="2576" w:type="dxa"/>
            <w:vMerge/>
            <w:tcBorders>
              <w:top w:val="nil"/>
            </w:tcBorders>
          </w:tcPr>
          <w:p w14:paraId="0CF92ECC" w14:textId="77777777" w:rsidR="00F02020" w:rsidRDefault="00F02020">
            <w:pPr>
              <w:rPr>
                <w:sz w:val="2"/>
                <w:szCs w:val="2"/>
              </w:rPr>
            </w:pPr>
          </w:p>
        </w:tc>
        <w:tc>
          <w:tcPr>
            <w:tcW w:w="1235" w:type="dxa"/>
            <w:vMerge/>
            <w:tcBorders>
              <w:top w:val="nil"/>
            </w:tcBorders>
          </w:tcPr>
          <w:p w14:paraId="4E8512E3" w14:textId="77777777" w:rsidR="00F02020" w:rsidRDefault="00F02020">
            <w:pPr>
              <w:rPr>
                <w:sz w:val="2"/>
                <w:szCs w:val="2"/>
              </w:rPr>
            </w:pPr>
          </w:p>
        </w:tc>
        <w:tc>
          <w:tcPr>
            <w:tcW w:w="613" w:type="dxa"/>
            <w:vAlign w:val="center"/>
          </w:tcPr>
          <w:p w14:paraId="623272F1" w14:textId="77777777" w:rsidR="00F02020" w:rsidRDefault="00000000">
            <w:pPr>
              <w:jc w:val="center"/>
            </w:pPr>
            <w:r>
              <w:rPr>
                <w:sz w:val="12"/>
              </w:rPr>
              <w:t>6</w:t>
            </w:r>
          </w:p>
        </w:tc>
        <w:tc>
          <w:tcPr>
            <w:tcW w:w="1165" w:type="dxa"/>
            <w:tcBorders>
              <w:right w:val="nil"/>
            </w:tcBorders>
            <w:vAlign w:val="center"/>
          </w:tcPr>
          <w:p w14:paraId="447077A5" w14:textId="77777777" w:rsidR="00F02020" w:rsidRDefault="00000000">
            <w:pPr>
              <w:jc w:val="center"/>
            </w:pPr>
            <w:r>
              <w:rPr>
                <w:sz w:val="12"/>
              </w:rPr>
              <w:t>5 - 8</w:t>
            </w:r>
          </w:p>
        </w:tc>
        <w:tc>
          <w:tcPr>
            <w:tcW w:w="1521" w:type="dxa"/>
            <w:vAlign w:val="center"/>
          </w:tcPr>
          <w:p w14:paraId="29AAC498" w14:textId="77777777" w:rsidR="00F02020" w:rsidRDefault="00000000">
            <w:r>
              <w:rPr>
                <w:sz w:val="12"/>
              </w:rPr>
              <w:t>E2.01_Xưởng kiến trúc 1-8</w:t>
            </w:r>
          </w:p>
        </w:tc>
        <w:tc>
          <w:tcPr>
            <w:tcW w:w="1043" w:type="dxa"/>
            <w:vAlign w:val="center"/>
          </w:tcPr>
          <w:p w14:paraId="1744B1EB" w14:textId="77777777" w:rsidR="00F02020" w:rsidRDefault="00F02020"/>
        </w:tc>
      </w:tr>
    </w:tbl>
    <w:p w14:paraId="265CE9EF"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55872DCB"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5"/>
        <w:gridCol w:w="1234"/>
        <w:gridCol w:w="614"/>
        <w:gridCol w:w="1165"/>
        <w:gridCol w:w="1521"/>
        <w:gridCol w:w="1043"/>
      </w:tblGrid>
      <w:tr w:rsidR="00F02020" w14:paraId="5E3356D3" w14:textId="77777777">
        <w:trPr>
          <w:cantSplit/>
          <w:tblHeader/>
          <w:jc w:val="center"/>
        </w:trPr>
        <w:tc>
          <w:tcPr>
            <w:tcW w:w="656" w:type="dxa"/>
            <w:shd w:val="clear" w:color="auto" w:fill="D9EAF7"/>
            <w:vAlign w:val="center"/>
          </w:tcPr>
          <w:p w14:paraId="3DF4B8E3" w14:textId="77777777" w:rsidR="00F02020" w:rsidRDefault="00000000">
            <w:pPr>
              <w:jc w:val="center"/>
            </w:pPr>
            <w:r>
              <w:rPr>
                <w:b/>
                <w:sz w:val="13"/>
              </w:rPr>
              <w:t>STT</w:t>
            </w:r>
          </w:p>
        </w:tc>
        <w:tc>
          <w:tcPr>
            <w:tcW w:w="1195" w:type="dxa"/>
            <w:shd w:val="clear" w:color="auto" w:fill="D9EAF7"/>
            <w:vAlign w:val="center"/>
          </w:tcPr>
          <w:p w14:paraId="7065A4C5" w14:textId="77777777" w:rsidR="00F02020" w:rsidRDefault="00000000">
            <w:pPr>
              <w:jc w:val="center"/>
            </w:pPr>
            <w:r>
              <w:rPr>
                <w:b/>
                <w:sz w:val="13"/>
              </w:rPr>
              <w:t>Mã học phần</w:t>
            </w:r>
          </w:p>
        </w:tc>
        <w:tc>
          <w:tcPr>
            <w:tcW w:w="4241" w:type="dxa"/>
            <w:shd w:val="clear" w:color="auto" w:fill="D9EAF7"/>
            <w:vAlign w:val="center"/>
          </w:tcPr>
          <w:p w14:paraId="066EFE46" w14:textId="77777777" w:rsidR="00F02020" w:rsidRDefault="00000000">
            <w:pPr>
              <w:jc w:val="center"/>
            </w:pPr>
            <w:r>
              <w:rPr>
                <w:b/>
                <w:sz w:val="13"/>
              </w:rPr>
              <w:t>Tên lớp học phần</w:t>
            </w:r>
          </w:p>
        </w:tc>
        <w:tc>
          <w:tcPr>
            <w:tcW w:w="523" w:type="dxa"/>
            <w:shd w:val="clear" w:color="auto" w:fill="D9EAF7"/>
            <w:vAlign w:val="center"/>
          </w:tcPr>
          <w:p w14:paraId="6B1D7BB3" w14:textId="77777777" w:rsidR="00F02020" w:rsidRDefault="00000000">
            <w:pPr>
              <w:jc w:val="center"/>
            </w:pPr>
            <w:r>
              <w:rPr>
                <w:b/>
                <w:sz w:val="13"/>
              </w:rPr>
              <w:t>Số TC</w:t>
            </w:r>
          </w:p>
        </w:tc>
        <w:tc>
          <w:tcPr>
            <w:tcW w:w="497" w:type="dxa"/>
            <w:shd w:val="clear" w:color="auto" w:fill="D9EAF7"/>
            <w:vAlign w:val="center"/>
          </w:tcPr>
          <w:p w14:paraId="651F6BAD" w14:textId="77777777" w:rsidR="00F02020" w:rsidRDefault="00000000">
            <w:pPr>
              <w:jc w:val="center"/>
            </w:pPr>
            <w:r>
              <w:rPr>
                <w:b/>
                <w:sz w:val="13"/>
              </w:rPr>
              <w:t>Số SV</w:t>
            </w:r>
          </w:p>
        </w:tc>
        <w:tc>
          <w:tcPr>
            <w:tcW w:w="2575" w:type="dxa"/>
            <w:shd w:val="clear" w:color="auto" w:fill="D9EAF7"/>
            <w:vAlign w:val="center"/>
          </w:tcPr>
          <w:p w14:paraId="0172AA30" w14:textId="77777777" w:rsidR="00F02020" w:rsidRDefault="00000000">
            <w:pPr>
              <w:jc w:val="center"/>
            </w:pPr>
            <w:r>
              <w:rPr>
                <w:b/>
                <w:sz w:val="13"/>
              </w:rPr>
              <w:t>Giảng viên</w:t>
            </w:r>
          </w:p>
        </w:tc>
        <w:tc>
          <w:tcPr>
            <w:tcW w:w="1234" w:type="dxa"/>
            <w:shd w:val="clear" w:color="auto" w:fill="D9EAF7"/>
            <w:vAlign w:val="center"/>
          </w:tcPr>
          <w:p w14:paraId="26F79ADA" w14:textId="77777777" w:rsidR="00F02020" w:rsidRDefault="00000000">
            <w:pPr>
              <w:jc w:val="center"/>
            </w:pPr>
            <w:r>
              <w:rPr>
                <w:b/>
                <w:sz w:val="13"/>
              </w:rPr>
              <w:t>Ngày bắt đầu</w:t>
            </w:r>
          </w:p>
        </w:tc>
        <w:tc>
          <w:tcPr>
            <w:tcW w:w="614" w:type="dxa"/>
            <w:shd w:val="clear" w:color="auto" w:fill="D9EAF7"/>
            <w:vAlign w:val="center"/>
          </w:tcPr>
          <w:p w14:paraId="03FC6582" w14:textId="77777777" w:rsidR="00F02020" w:rsidRDefault="00000000">
            <w:pPr>
              <w:jc w:val="center"/>
            </w:pPr>
            <w:r>
              <w:rPr>
                <w:b/>
                <w:sz w:val="13"/>
              </w:rPr>
              <w:t>Thứ</w:t>
            </w:r>
          </w:p>
        </w:tc>
        <w:tc>
          <w:tcPr>
            <w:tcW w:w="1165" w:type="dxa"/>
            <w:shd w:val="clear" w:color="auto" w:fill="D9EAF7"/>
            <w:vAlign w:val="center"/>
          </w:tcPr>
          <w:p w14:paraId="04CECFB6" w14:textId="77777777" w:rsidR="00F02020" w:rsidRDefault="00000000">
            <w:pPr>
              <w:jc w:val="center"/>
            </w:pPr>
            <w:r>
              <w:rPr>
                <w:b/>
                <w:sz w:val="13"/>
              </w:rPr>
              <w:t>Tiết học</w:t>
            </w:r>
          </w:p>
        </w:tc>
        <w:tc>
          <w:tcPr>
            <w:tcW w:w="1521" w:type="dxa"/>
            <w:shd w:val="clear" w:color="auto" w:fill="D9EAF7"/>
            <w:vAlign w:val="center"/>
          </w:tcPr>
          <w:p w14:paraId="0D0319AD" w14:textId="77777777" w:rsidR="00F02020" w:rsidRDefault="00000000">
            <w:pPr>
              <w:jc w:val="center"/>
            </w:pPr>
            <w:r>
              <w:rPr>
                <w:b/>
                <w:sz w:val="13"/>
              </w:rPr>
              <w:t>Phòng</w:t>
            </w:r>
          </w:p>
        </w:tc>
        <w:tc>
          <w:tcPr>
            <w:tcW w:w="1043" w:type="dxa"/>
            <w:shd w:val="clear" w:color="auto" w:fill="D9EAF7"/>
            <w:vAlign w:val="center"/>
          </w:tcPr>
          <w:p w14:paraId="4AFCC58C" w14:textId="77777777" w:rsidR="00F02020" w:rsidRDefault="00000000">
            <w:pPr>
              <w:jc w:val="center"/>
            </w:pPr>
            <w:r>
              <w:rPr>
                <w:b/>
                <w:sz w:val="13"/>
              </w:rPr>
              <w:t>Ghi chú</w:t>
            </w:r>
          </w:p>
        </w:tc>
      </w:tr>
      <w:tr w:rsidR="00F02020" w14:paraId="39DD06CB" w14:textId="77777777">
        <w:trPr>
          <w:trHeight w:val="506"/>
          <w:jc w:val="center"/>
        </w:trPr>
        <w:tc>
          <w:tcPr>
            <w:tcW w:w="656" w:type="dxa"/>
            <w:vMerge w:val="restart"/>
            <w:vAlign w:val="center"/>
          </w:tcPr>
          <w:p w14:paraId="7296BF68" w14:textId="77777777" w:rsidR="00F02020" w:rsidRDefault="00000000">
            <w:pPr>
              <w:jc w:val="center"/>
            </w:pPr>
            <w:r>
              <w:rPr>
                <w:sz w:val="12"/>
              </w:rPr>
              <w:t>519</w:t>
            </w:r>
          </w:p>
        </w:tc>
        <w:tc>
          <w:tcPr>
            <w:tcW w:w="1195" w:type="dxa"/>
            <w:vMerge w:val="restart"/>
            <w:vAlign w:val="center"/>
          </w:tcPr>
          <w:p w14:paraId="1C39E20F" w14:textId="77777777" w:rsidR="00F02020" w:rsidRDefault="00000000">
            <w:pPr>
              <w:jc w:val="center"/>
            </w:pPr>
            <w:r>
              <w:rPr>
                <w:sz w:val="12"/>
              </w:rPr>
              <w:t>KTR4033</w:t>
            </w:r>
          </w:p>
        </w:tc>
        <w:tc>
          <w:tcPr>
            <w:tcW w:w="4241" w:type="dxa"/>
            <w:vMerge w:val="restart"/>
            <w:vAlign w:val="center"/>
          </w:tcPr>
          <w:p w14:paraId="73A214DD" w14:textId="77777777" w:rsidR="00F02020" w:rsidRDefault="00000000">
            <w:r>
              <w:rPr>
                <w:sz w:val="12"/>
              </w:rPr>
              <w:t>Đồ án kiến trúc nhà công cộng quy mô trung bình 2 - Nhóm 8</w:t>
            </w:r>
          </w:p>
        </w:tc>
        <w:tc>
          <w:tcPr>
            <w:tcW w:w="523" w:type="dxa"/>
            <w:vMerge w:val="restart"/>
            <w:vAlign w:val="center"/>
          </w:tcPr>
          <w:p w14:paraId="2C076410" w14:textId="77777777" w:rsidR="00F02020" w:rsidRDefault="00000000">
            <w:pPr>
              <w:jc w:val="center"/>
            </w:pPr>
            <w:r>
              <w:rPr>
                <w:sz w:val="12"/>
              </w:rPr>
              <w:t>3</w:t>
            </w:r>
          </w:p>
        </w:tc>
        <w:tc>
          <w:tcPr>
            <w:tcW w:w="497" w:type="dxa"/>
            <w:vMerge w:val="restart"/>
            <w:vAlign w:val="center"/>
          </w:tcPr>
          <w:p w14:paraId="3296845E" w14:textId="77777777" w:rsidR="00F02020" w:rsidRDefault="00000000">
            <w:pPr>
              <w:jc w:val="center"/>
            </w:pPr>
            <w:r>
              <w:rPr>
                <w:sz w:val="12"/>
              </w:rPr>
              <w:t>0</w:t>
            </w:r>
          </w:p>
        </w:tc>
        <w:tc>
          <w:tcPr>
            <w:tcW w:w="2575" w:type="dxa"/>
            <w:vMerge w:val="restart"/>
            <w:vAlign w:val="center"/>
          </w:tcPr>
          <w:p w14:paraId="5360D9B9" w14:textId="77777777" w:rsidR="00F02020" w:rsidRDefault="00000000">
            <w:r>
              <w:rPr>
                <w:sz w:val="12"/>
              </w:rPr>
              <w:t>Đoàn Văn Nam</w:t>
            </w:r>
          </w:p>
        </w:tc>
        <w:tc>
          <w:tcPr>
            <w:tcW w:w="1234" w:type="dxa"/>
            <w:vMerge w:val="restart"/>
            <w:vAlign w:val="center"/>
          </w:tcPr>
          <w:p w14:paraId="458D644D" w14:textId="77777777" w:rsidR="00F02020" w:rsidRDefault="00000000">
            <w:r>
              <w:rPr>
                <w:sz w:val="12"/>
              </w:rPr>
              <w:t>01/12/2025</w:t>
            </w:r>
          </w:p>
        </w:tc>
        <w:tc>
          <w:tcPr>
            <w:tcW w:w="614" w:type="dxa"/>
            <w:vAlign w:val="center"/>
          </w:tcPr>
          <w:p w14:paraId="5C4DAC7F" w14:textId="77777777" w:rsidR="00F02020" w:rsidRDefault="00000000">
            <w:pPr>
              <w:jc w:val="center"/>
            </w:pPr>
            <w:r>
              <w:rPr>
                <w:sz w:val="12"/>
              </w:rPr>
              <w:t>3</w:t>
            </w:r>
          </w:p>
        </w:tc>
        <w:tc>
          <w:tcPr>
            <w:tcW w:w="1165" w:type="dxa"/>
            <w:tcBorders>
              <w:right w:val="nil"/>
            </w:tcBorders>
            <w:vAlign w:val="center"/>
          </w:tcPr>
          <w:p w14:paraId="2ADF6BC4" w14:textId="77777777" w:rsidR="00F02020" w:rsidRDefault="00000000">
            <w:pPr>
              <w:jc w:val="center"/>
            </w:pPr>
            <w:r>
              <w:rPr>
                <w:sz w:val="12"/>
              </w:rPr>
              <w:t>5 - 8</w:t>
            </w:r>
          </w:p>
        </w:tc>
        <w:tc>
          <w:tcPr>
            <w:tcW w:w="1521" w:type="dxa"/>
            <w:vAlign w:val="center"/>
          </w:tcPr>
          <w:p w14:paraId="5835F9B2" w14:textId="77777777" w:rsidR="00F02020" w:rsidRDefault="00000000">
            <w:r>
              <w:rPr>
                <w:sz w:val="12"/>
              </w:rPr>
              <w:t>E2.01_Xưởng kiến trúc 1-8</w:t>
            </w:r>
          </w:p>
        </w:tc>
        <w:tc>
          <w:tcPr>
            <w:tcW w:w="1043" w:type="dxa"/>
            <w:vAlign w:val="center"/>
          </w:tcPr>
          <w:p w14:paraId="29B9040C" w14:textId="77777777" w:rsidR="00F02020" w:rsidRDefault="00F02020"/>
        </w:tc>
      </w:tr>
      <w:tr w:rsidR="00F02020" w14:paraId="4709DAE6" w14:textId="77777777">
        <w:trPr>
          <w:trHeight w:val="505"/>
          <w:jc w:val="center"/>
        </w:trPr>
        <w:tc>
          <w:tcPr>
            <w:tcW w:w="656" w:type="dxa"/>
            <w:vMerge/>
            <w:tcBorders>
              <w:top w:val="nil"/>
            </w:tcBorders>
          </w:tcPr>
          <w:p w14:paraId="6F5A69B1" w14:textId="77777777" w:rsidR="00F02020" w:rsidRDefault="00F02020">
            <w:pPr>
              <w:rPr>
                <w:sz w:val="2"/>
                <w:szCs w:val="2"/>
              </w:rPr>
            </w:pPr>
          </w:p>
        </w:tc>
        <w:tc>
          <w:tcPr>
            <w:tcW w:w="1195" w:type="dxa"/>
            <w:vMerge/>
            <w:tcBorders>
              <w:top w:val="nil"/>
            </w:tcBorders>
          </w:tcPr>
          <w:p w14:paraId="7A95A43B" w14:textId="77777777" w:rsidR="00F02020" w:rsidRDefault="00F02020">
            <w:pPr>
              <w:rPr>
                <w:sz w:val="2"/>
                <w:szCs w:val="2"/>
              </w:rPr>
            </w:pPr>
          </w:p>
        </w:tc>
        <w:tc>
          <w:tcPr>
            <w:tcW w:w="4241" w:type="dxa"/>
            <w:vMerge/>
            <w:tcBorders>
              <w:top w:val="nil"/>
            </w:tcBorders>
          </w:tcPr>
          <w:p w14:paraId="59CA723A" w14:textId="77777777" w:rsidR="00F02020" w:rsidRDefault="00F02020">
            <w:pPr>
              <w:rPr>
                <w:sz w:val="2"/>
                <w:szCs w:val="2"/>
              </w:rPr>
            </w:pPr>
          </w:p>
        </w:tc>
        <w:tc>
          <w:tcPr>
            <w:tcW w:w="523" w:type="dxa"/>
            <w:vMerge/>
            <w:tcBorders>
              <w:top w:val="nil"/>
            </w:tcBorders>
          </w:tcPr>
          <w:p w14:paraId="468D1295" w14:textId="77777777" w:rsidR="00F02020" w:rsidRDefault="00F02020">
            <w:pPr>
              <w:rPr>
                <w:sz w:val="2"/>
                <w:szCs w:val="2"/>
              </w:rPr>
            </w:pPr>
          </w:p>
        </w:tc>
        <w:tc>
          <w:tcPr>
            <w:tcW w:w="497" w:type="dxa"/>
            <w:vMerge/>
            <w:tcBorders>
              <w:top w:val="nil"/>
            </w:tcBorders>
          </w:tcPr>
          <w:p w14:paraId="2D0EAD1B" w14:textId="77777777" w:rsidR="00F02020" w:rsidRDefault="00F02020">
            <w:pPr>
              <w:rPr>
                <w:sz w:val="2"/>
                <w:szCs w:val="2"/>
              </w:rPr>
            </w:pPr>
          </w:p>
        </w:tc>
        <w:tc>
          <w:tcPr>
            <w:tcW w:w="2575" w:type="dxa"/>
            <w:vMerge/>
            <w:tcBorders>
              <w:top w:val="nil"/>
            </w:tcBorders>
          </w:tcPr>
          <w:p w14:paraId="2713A985" w14:textId="77777777" w:rsidR="00F02020" w:rsidRDefault="00F02020">
            <w:pPr>
              <w:rPr>
                <w:sz w:val="2"/>
                <w:szCs w:val="2"/>
              </w:rPr>
            </w:pPr>
          </w:p>
        </w:tc>
        <w:tc>
          <w:tcPr>
            <w:tcW w:w="1234" w:type="dxa"/>
            <w:vMerge/>
            <w:tcBorders>
              <w:top w:val="nil"/>
            </w:tcBorders>
          </w:tcPr>
          <w:p w14:paraId="385B1C72" w14:textId="77777777" w:rsidR="00F02020" w:rsidRDefault="00F02020">
            <w:pPr>
              <w:rPr>
                <w:sz w:val="2"/>
                <w:szCs w:val="2"/>
              </w:rPr>
            </w:pPr>
          </w:p>
        </w:tc>
        <w:tc>
          <w:tcPr>
            <w:tcW w:w="614" w:type="dxa"/>
            <w:vAlign w:val="center"/>
          </w:tcPr>
          <w:p w14:paraId="1A5F260C" w14:textId="77777777" w:rsidR="00F02020" w:rsidRDefault="00000000">
            <w:pPr>
              <w:jc w:val="center"/>
            </w:pPr>
            <w:r>
              <w:rPr>
                <w:sz w:val="12"/>
              </w:rPr>
              <w:t>6</w:t>
            </w:r>
          </w:p>
        </w:tc>
        <w:tc>
          <w:tcPr>
            <w:tcW w:w="1165" w:type="dxa"/>
            <w:tcBorders>
              <w:right w:val="nil"/>
            </w:tcBorders>
            <w:vAlign w:val="center"/>
          </w:tcPr>
          <w:p w14:paraId="4F434BA9" w14:textId="77777777" w:rsidR="00F02020" w:rsidRDefault="00000000">
            <w:pPr>
              <w:jc w:val="center"/>
            </w:pPr>
            <w:r>
              <w:rPr>
                <w:sz w:val="12"/>
              </w:rPr>
              <w:t>5 - 8</w:t>
            </w:r>
          </w:p>
        </w:tc>
        <w:tc>
          <w:tcPr>
            <w:tcW w:w="1521" w:type="dxa"/>
            <w:vAlign w:val="center"/>
          </w:tcPr>
          <w:p w14:paraId="63BA802A" w14:textId="77777777" w:rsidR="00F02020" w:rsidRDefault="00000000">
            <w:r>
              <w:rPr>
                <w:sz w:val="12"/>
              </w:rPr>
              <w:t>[T] Thể hiện 08</w:t>
            </w:r>
          </w:p>
        </w:tc>
        <w:tc>
          <w:tcPr>
            <w:tcW w:w="1043" w:type="dxa"/>
            <w:vAlign w:val="center"/>
          </w:tcPr>
          <w:p w14:paraId="04D3A912" w14:textId="77777777" w:rsidR="00F02020" w:rsidRDefault="00F02020"/>
        </w:tc>
      </w:tr>
      <w:tr w:rsidR="00F02020" w14:paraId="61EEB34A" w14:textId="77777777">
        <w:trPr>
          <w:trHeight w:val="506"/>
          <w:jc w:val="center"/>
        </w:trPr>
        <w:tc>
          <w:tcPr>
            <w:tcW w:w="656" w:type="dxa"/>
            <w:vMerge/>
            <w:tcBorders>
              <w:top w:val="nil"/>
            </w:tcBorders>
          </w:tcPr>
          <w:p w14:paraId="601F8EB5" w14:textId="77777777" w:rsidR="00F02020" w:rsidRDefault="00F02020">
            <w:pPr>
              <w:rPr>
                <w:sz w:val="2"/>
                <w:szCs w:val="2"/>
              </w:rPr>
            </w:pPr>
          </w:p>
        </w:tc>
        <w:tc>
          <w:tcPr>
            <w:tcW w:w="1195" w:type="dxa"/>
            <w:vMerge/>
            <w:tcBorders>
              <w:top w:val="nil"/>
            </w:tcBorders>
          </w:tcPr>
          <w:p w14:paraId="35B297D6" w14:textId="77777777" w:rsidR="00F02020" w:rsidRDefault="00F02020">
            <w:pPr>
              <w:rPr>
                <w:sz w:val="2"/>
                <w:szCs w:val="2"/>
              </w:rPr>
            </w:pPr>
          </w:p>
        </w:tc>
        <w:tc>
          <w:tcPr>
            <w:tcW w:w="4241" w:type="dxa"/>
            <w:vMerge/>
            <w:tcBorders>
              <w:top w:val="nil"/>
            </w:tcBorders>
          </w:tcPr>
          <w:p w14:paraId="1F77BDAB" w14:textId="77777777" w:rsidR="00F02020" w:rsidRDefault="00F02020">
            <w:pPr>
              <w:rPr>
                <w:sz w:val="2"/>
                <w:szCs w:val="2"/>
              </w:rPr>
            </w:pPr>
          </w:p>
        </w:tc>
        <w:tc>
          <w:tcPr>
            <w:tcW w:w="523" w:type="dxa"/>
            <w:vMerge/>
            <w:tcBorders>
              <w:top w:val="nil"/>
            </w:tcBorders>
          </w:tcPr>
          <w:p w14:paraId="4FB40331" w14:textId="77777777" w:rsidR="00F02020" w:rsidRDefault="00F02020">
            <w:pPr>
              <w:rPr>
                <w:sz w:val="2"/>
                <w:szCs w:val="2"/>
              </w:rPr>
            </w:pPr>
          </w:p>
        </w:tc>
        <w:tc>
          <w:tcPr>
            <w:tcW w:w="497" w:type="dxa"/>
            <w:vMerge/>
            <w:tcBorders>
              <w:top w:val="nil"/>
            </w:tcBorders>
          </w:tcPr>
          <w:p w14:paraId="47EB3FDF" w14:textId="77777777" w:rsidR="00F02020" w:rsidRDefault="00F02020">
            <w:pPr>
              <w:rPr>
                <w:sz w:val="2"/>
                <w:szCs w:val="2"/>
              </w:rPr>
            </w:pPr>
          </w:p>
        </w:tc>
        <w:tc>
          <w:tcPr>
            <w:tcW w:w="2575" w:type="dxa"/>
            <w:vMerge/>
            <w:tcBorders>
              <w:top w:val="nil"/>
            </w:tcBorders>
          </w:tcPr>
          <w:p w14:paraId="26FE3C62" w14:textId="77777777" w:rsidR="00F02020" w:rsidRDefault="00F02020">
            <w:pPr>
              <w:rPr>
                <w:sz w:val="2"/>
                <w:szCs w:val="2"/>
              </w:rPr>
            </w:pPr>
          </w:p>
        </w:tc>
        <w:tc>
          <w:tcPr>
            <w:tcW w:w="1234" w:type="dxa"/>
            <w:vMerge w:val="restart"/>
            <w:vAlign w:val="center"/>
          </w:tcPr>
          <w:p w14:paraId="025F4470" w14:textId="77777777" w:rsidR="00F02020" w:rsidRDefault="00000000">
            <w:r>
              <w:rPr>
                <w:sz w:val="12"/>
              </w:rPr>
              <w:t>08/12/2025</w:t>
            </w:r>
          </w:p>
        </w:tc>
        <w:tc>
          <w:tcPr>
            <w:tcW w:w="614" w:type="dxa"/>
            <w:vAlign w:val="center"/>
          </w:tcPr>
          <w:p w14:paraId="1BD11F15" w14:textId="77777777" w:rsidR="00F02020" w:rsidRDefault="00000000">
            <w:pPr>
              <w:jc w:val="center"/>
            </w:pPr>
            <w:r>
              <w:rPr>
                <w:sz w:val="12"/>
              </w:rPr>
              <w:t>3</w:t>
            </w:r>
          </w:p>
        </w:tc>
        <w:tc>
          <w:tcPr>
            <w:tcW w:w="1165" w:type="dxa"/>
            <w:tcBorders>
              <w:right w:val="nil"/>
            </w:tcBorders>
            <w:vAlign w:val="center"/>
          </w:tcPr>
          <w:p w14:paraId="40A22A6B" w14:textId="77777777" w:rsidR="00F02020" w:rsidRDefault="00000000">
            <w:pPr>
              <w:jc w:val="center"/>
            </w:pPr>
            <w:r>
              <w:rPr>
                <w:sz w:val="12"/>
              </w:rPr>
              <w:t>5 - 8</w:t>
            </w:r>
          </w:p>
        </w:tc>
        <w:tc>
          <w:tcPr>
            <w:tcW w:w="1521" w:type="dxa"/>
            <w:vAlign w:val="center"/>
          </w:tcPr>
          <w:p w14:paraId="284227C9" w14:textId="77777777" w:rsidR="00F02020" w:rsidRDefault="00000000">
            <w:r>
              <w:rPr>
                <w:sz w:val="12"/>
              </w:rPr>
              <w:t>[T] Thể hiện 08</w:t>
            </w:r>
          </w:p>
        </w:tc>
        <w:tc>
          <w:tcPr>
            <w:tcW w:w="1043" w:type="dxa"/>
            <w:vAlign w:val="center"/>
          </w:tcPr>
          <w:p w14:paraId="0CFD067D" w14:textId="77777777" w:rsidR="00F02020" w:rsidRDefault="00F02020"/>
        </w:tc>
      </w:tr>
      <w:tr w:rsidR="00F02020" w14:paraId="0F6D87CD" w14:textId="77777777">
        <w:trPr>
          <w:trHeight w:val="505"/>
          <w:jc w:val="center"/>
        </w:trPr>
        <w:tc>
          <w:tcPr>
            <w:tcW w:w="656" w:type="dxa"/>
            <w:vMerge/>
            <w:tcBorders>
              <w:top w:val="nil"/>
            </w:tcBorders>
          </w:tcPr>
          <w:p w14:paraId="1D60FB78" w14:textId="77777777" w:rsidR="00F02020" w:rsidRDefault="00F02020">
            <w:pPr>
              <w:rPr>
                <w:sz w:val="2"/>
                <w:szCs w:val="2"/>
              </w:rPr>
            </w:pPr>
          </w:p>
        </w:tc>
        <w:tc>
          <w:tcPr>
            <w:tcW w:w="1195" w:type="dxa"/>
            <w:vMerge/>
            <w:tcBorders>
              <w:top w:val="nil"/>
            </w:tcBorders>
          </w:tcPr>
          <w:p w14:paraId="2C9BFF6A" w14:textId="77777777" w:rsidR="00F02020" w:rsidRDefault="00F02020">
            <w:pPr>
              <w:rPr>
                <w:sz w:val="2"/>
                <w:szCs w:val="2"/>
              </w:rPr>
            </w:pPr>
          </w:p>
        </w:tc>
        <w:tc>
          <w:tcPr>
            <w:tcW w:w="4241" w:type="dxa"/>
            <w:vMerge/>
            <w:tcBorders>
              <w:top w:val="nil"/>
            </w:tcBorders>
          </w:tcPr>
          <w:p w14:paraId="77A250A8" w14:textId="77777777" w:rsidR="00F02020" w:rsidRDefault="00F02020">
            <w:pPr>
              <w:rPr>
                <w:sz w:val="2"/>
                <w:szCs w:val="2"/>
              </w:rPr>
            </w:pPr>
          </w:p>
        </w:tc>
        <w:tc>
          <w:tcPr>
            <w:tcW w:w="523" w:type="dxa"/>
            <w:vMerge/>
            <w:tcBorders>
              <w:top w:val="nil"/>
            </w:tcBorders>
          </w:tcPr>
          <w:p w14:paraId="28FD445A" w14:textId="77777777" w:rsidR="00F02020" w:rsidRDefault="00F02020">
            <w:pPr>
              <w:rPr>
                <w:sz w:val="2"/>
                <w:szCs w:val="2"/>
              </w:rPr>
            </w:pPr>
          </w:p>
        </w:tc>
        <w:tc>
          <w:tcPr>
            <w:tcW w:w="497" w:type="dxa"/>
            <w:vMerge/>
            <w:tcBorders>
              <w:top w:val="nil"/>
            </w:tcBorders>
          </w:tcPr>
          <w:p w14:paraId="17340C56" w14:textId="77777777" w:rsidR="00F02020" w:rsidRDefault="00F02020">
            <w:pPr>
              <w:rPr>
                <w:sz w:val="2"/>
                <w:szCs w:val="2"/>
              </w:rPr>
            </w:pPr>
          </w:p>
        </w:tc>
        <w:tc>
          <w:tcPr>
            <w:tcW w:w="2575" w:type="dxa"/>
            <w:vMerge/>
            <w:tcBorders>
              <w:top w:val="nil"/>
            </w:tcBorders>
          </w:tcPr>
          <w:p w14:paraId="42C9F856" w14:textId="77777777" w:rsidR="00F02020" w:rsidRDefault="00F02020">
            <w:pPr>
              <w:rPr>
                <w:sz w:val="2"/>
                <w:szCs w:val="2"/>
              </w:rPr>
            </w:pPr>
          </w:p>
        </w:tc>
        <w:tc>
          <w:tcPr>
            <w:tcW w:w="1234" w:type="dxa"/>
            <w:vMerge/>
            <w:tcBorders>
              <w:top w:val="nil"/>
            </w:tcBorders>
          </w:tcPr>
          <w:p w14:paraId="5948E4D1" w14:textId="77777777" w:rsidR="00F02020" w:rsidRDefault="00F02020">
            <w:pPr>
              <w:rPr>
                <w:sz w:val="2"/>
                <w:szCs w:val="2"/>
              </w:rPr>
            </w:pPr>
          </w:p>
        </w:tc>
        <w:tc>
          <w:tcPr>
            <w:tcW w:w="614" w:type="dxa"/>
            <w:vAlign w:val="center"/>
          </w:tcPr>
          <w:p w14:paraId="5C7EFD24" w14:textId="77777777" w:rsidR="00F02020" w:rsidRDefault="00000000">
            <w:pPr>
              <w:jc w:val="center"/>
            </w:pPr>
            <w:r>
              <w:rPr>
                <w:sz w:val="12"/>
              </w:rPr>
              <w:t>6</w:t>
            </w:r>
          </w:p>
        </w:tc>
        <w:tc>
          <w:tcPr>
            <w:tcW w:w="1165" w:type="dxa"/>
            <w:tcBorders>
              <w:right w:val="nil"/>
            </w:tcBorders>
            <w:vAlign w:val="center"/>
          </w:tcPr>
          <w:p w14:paraId="0EC23868" w14:textId="77777777" w:rsidR="00F02020" w:rsidRDefault="00000000">
            <w:pPr>
              <w:jc w:val="center"/>
            </w:pPr>
            <w:r>
              <w:rPr>
                <w:sz w:val="12"/>
              </w:rPr>
              <w:t>5 - 8</w:t>
            </w:r>
          </w:p>
        </w:tc>
        <w:tc>
          <w:tcPr>
            <w:tcW w:w="1521" w:type="dxa"/>
            <w:vAlign w:val="center"/>
          </w:tcPr>
          <w:p w14:paraId="4BFA9797" w14:textId="77777777" w:rsidR="00F02020" w:rsidRDefault="00000000">
            <w:r>
              <w:rPr>
                <w:sz w:val="12"/>
              </w:rPr>
              <w:t>[T] Thể hiện 08</w:t>
            </w:r>
          </w:p>
        </w:tc>
        <w:tc>
          <w:tcPr>
            <w:tcW w:w="1043" w:type="dxa"/>
            <w:vAlign w:val="center"/>
          </w:tcPr>
          <w:p w14:paraId="67966354" w14:textId="77777777" w:rsidR="00F02020" w:rsidRDefault="00F02020"/>
        </w:tc>
      </w:tr>
      <w:tr w:rsidR="00F02020" w14:paraId="6CF98052" w14:textId="77777777">
        <w:trPr>
          <w:trHeight w:val="505"/>
          <w:jc w:val="center"/>
        </w:trPr>
        <w:tc>
          <w:tcPr>
            <w:tcW w:w="656" w:type="dxa"/>
            <w:vAlign w:val="center"/>
          </w:tcPr>
          <w:p w14:paraId="77FF87BB" w14:textId="77777777" w:rsidR="00F02020" w:rsidRDefault="00000000">
            <w:pPr>
              <w:jc w:val="center"/>
            </w:pPr>
            <w:r>
              <w:rPr>
                <w:sz w:val="12"/>
              </w:rPr>
              <w:t>520</w:t>
            </w:r>
          </w:p>
        </w:tc>
        <w:tc>
          <w:tcPr>
            <w:tcW w:w="1195" w:type="dxa"/>
            <w:vAlign w:val="center"/>
          </w:tcPr>
          <w:p w14:paraId="2106FCFB" w14:textId="77777777" w:rsidR="00F02020" w:rsidRDefault="00000000">
            <w:pPr>
              <w:jc w:val="center"/>
            </w:pPr>
            <w:r>
              <w:rPr>
                <w:sz w:val="12"/>
              </w:rPr>
              <w:t>KTR4034</w:t>
            </w:r>
          </w:p>
        </w:tc>
        <w:tc>
          <w:tcPr>
            <w:tcW w:w="4241" w:type="dxa"/>
            <w:vAlign w:val="center"/>
          </w:tcPr>
          <w:p w14:paraId="24240054" w14:textId="77777777" w:rsidR="00F02020" w:rsidRDefault="00000000">
            <w:r>
              <w:rPr>
                <w:sz w:val="12"/>
              </w:rPr>
              <w:t>Số hoá và biên tập âm thanh, hình ảnh - Nhóm 1</w:t>
            </w:r>
          </w:p>
        </w:tc>
        <w:tc>
          <w:tcPr>
            <w:tcW w:w="523" w:type="dxa"/>
            <w:vAlign w:val="center"/>
          </w:tcPr>
          <w:p w14:paraId="142D5383" w14:textId="77777777" w:rsidR="00F02020" w:rsidRDefault="00000000">
            <w:pPr>
              <w:jc w:val="center"/>
            </w:pPr>
            <w:r>
              <w:rPr>
                <w:sz w:val="12"/>
              </w:rPr>
              <w:t>4</w:t>
            </w:r>
          </w:p>
        </w:tc>
        <w:tc>
          <w:tcPr>
            <w:tcW w:w="497" w:type="dxa"/>
            <w:vAlign w:val="center"/>
          </w:tcPr>
          <w:p w14:paraId="29E97686" w14:textId="77777777" w:rsidR="00F02020" w:rsidRDefault="00000000">
            <w:pPr>
              <w:jc w:val="center"/>
            </w:pPr>
            <w:r>
              <w:rPr>
                <w:sz w:val="12"/>
              </w:rPr>
              <w:t>0</w:t>
            </w:r>
          </w:p>
        </w:tc>
        <w:tc>
          <w:tcPr>
            <w:tcW w:w="2575" w:type="dxa"/>
            <w:vAlign w:val="center"/>
          </w:tcPr>
          <w:p w14:paraId="7C74B36A" w14:textId="77777777" w:rsidR="00F02020" w:rsidRDefault="00000000">
            <w:r>
              <w:rPr>
                <w:sz w:val="12"/>
              </w:rPr>
              <w:t>Nguyễn Quang Huy</w:t>
            </w:r>
          </w:p>
        </w:tc>
        <w:tc>
          <w:tcPr>
            <w:tcW w:w="1234" w:type="dxa"/>
            <w:vAlign w:val="center"/>
          </w:tcPr>
          <w:p w14:paraId="2413E750" w14:textId="77777777" w:rsidR="00F02020" w:rsidRDefault="00000000">
            <w:r>
              <w:rPr>
                <w:sz w:val="12"/>
              </w:rPr>
              <w:t>08/09/2025</w:t>
            </w:r>
          </w:p>
        </w:tc>
        <w:tc>
          <w:tcPr>
            <w:tcW w:w="614" w:type="dxa"/>
            <w:vAlign w:val="center"/>
          </w:tcPr>
          <w:p w14:paraId="2A9DC101" w14:textId="77777777" w:rsidR="00F02020" w:rsidRDefault="00000000">
            <w:pPr>
              <w:jc w:val="center"/>
            </w:pPr>
            <w:r>
              <w:rPr>
                <w:sz w:val="12"/>
              </w:rPr>
              <w:t>4</w:t>
            </w:r>
          </w:p>
        </w:tc>
        <w:tc>
          <w:tcPr>
            <w:tcW w:w="1165" w:type="dxa"/>
            <w:tcBorders>
              <w:right w:val="nil"/>
            </w:tcBorders>
            <w:vAlign w:val="center"/>
          </w:tcPr>
          <w:p w14:paraId="01020E25" w14:textId="77777777" w:rsidR="00F02020" w:rsidRDefault="00000000">
            <w:pPr>
              <w:jc w:val="center"/>
            </w:pPr>
            <w:r>
              <w:rPr>
                <w:sz w:val="12"/>
              </w:rPr>
              <w:t>1 - 4</w:t>
            </w:r>
          </w:p>
        </w:tc>
        <w:tc>
          <w:tcPr>
            <w:tcW w:w="1521" w:type="dxa"/>
            <w:vAlign w:val="center"/>
          </w:tcPr>
          <w:p w14:paraId="46E55F8F" w14:textId="77777777" w:rsidR="00F02020" w:rsidRDefault="00000000">
            <w:r>
              <w:rPr>
                <w:sz w:val="12"/>
              </w:rPr>
              <w:t>E404</w:t>
            </w:r>
          </w:p>
        </w:tc>
        <w:tc>
          <w:tcPr>
            <w:tcW w:w="1043" w:type="dxa"/>
            <w:vAlign w:val="center"/>
          </w:tcPr>
          <w:p w14:paraId="688FBAAD" w14:textId="77777777" w:rsidR="00F02020" w:rsidRDefault="00F02020"/>
        </w:tc>
      </w:tr>
      <w:tr w:rsidR="00F02020" w14:paraId="0F7256B7" w14:textId="77777777">
        <w:trPr>
          <w:trHeight w:val="506"/>
          <w:jc w:val="center"/>
        </w:trPr>
        <w:tc>
          <w:tcPr>
            <w:tcW w:w="656" w:type="dxa"/>
            <w:vAlign w:val="center"/>
          </w:tcPr>
          <w:p w14:paraId="3ABCC532" w14:textId="77777777" w:rsidR="00F02020" w:rsidRDefault="00000000">
            <w:pPr>
              <w:jc w:val="center"/>
            </w:pPr>
            <w:r>
              <w:rPr>
                <w:sz w:val="12"/>
              </w:rPr>
              <w:t>521</w:t>
            </w:r>
          </w:p>
        </w:tc>
        <w:tc>
          <w:tcPr>
            <w:tcW w:w="1195" w:type="dxa"/>
            <w:vAlign w:val="center"/>
          </w:tcPr>
          <w:p w14:paraId="76E5EF4B" w14:textId="77777777" w:rsidR="00F02020" w:rsidRDefault="00000000">
            <w:pPr>
              <w:jc w:val="center"/>
            </w:pPr>
            <w:r>
              <w:rPr>
                <w:sz w:val="12"/>
              </w:rPr>
              <w:t>KTR4034</w:t>
            </w:r>
          </w:p>
        </w:tc>
        <w:tc>
          <w:tcPr>
            <w:tcW w:w="4241" w:type="dxa"/>
            <w:vAlign w:val="center"/>
          </w:tcPr>
          <w:p w14:paraId="6E1A122B" w14:textId="77777777" w:rsidR="00F02020" w:rsidRDefault="00000000">
            <w:r>
              <w:rPr>
                <w:sz w:val="12"/>
              </w:rPr>
              <w:t>Số hoá và biên tập âm thanh, hình ảnh - Nhóm 2</w:t>
            </w:r>
          </w:p>
        </w:tc>
        <w:tc>
          <w:tcPr>
            <w:tcW w:w="523" w:type="dxa"/>
            <w:vAlign w:val="center"/>
          </w:tcPr>
          <w:p w14:paraId="7937FA9F" w14:textId="77777777" w:rsidR="00F02020" w:rsidRDefault="00000000">
            <w:pPr>
              <w:jc w:val="center"/>
            </w:pPr>
            <w:r>
              <w:rPr>
                <w:sz w:val="12"/>
              </w:rPr>
              <w:t>4</w:t>
            </w:r>
          </w:p>
        </w:tc>
        <w:tc>
          <w:tcPr>
            <w:tcW w:w="497" w:type="dxa"/>
            <w:vAlign w:val="center"/>
          </w:tcPr>
          <w:p w14:paraId="7396A177" w14:textId="77777777" w:rsidR="00F02020" w:rsidRDefault="00000000">
            <w:pPr>
              <w:jc w:val="center"/>
            </w:pPr>
            <w:r>
              <w:rPr>
                <w:sz w:val="12"/>
              </w:rPr>
              <w:t>0</w:t>
            </w:r>
          </w:p>
        </w:tc>
        <w:tc>
          <w:tcPr>
            <w:tcW w:w="2575" w:type="dxa"/>
            <w:vAlign w:val="center"/>
          </w:tcPr>
          <w:p w14:paraId="74BD4E3C" w14:textId="77777777" w:rsidR="00F02020" w:rsidRDefault="00000000">
            <w:r>
              <w:rPr>
                <w:sz w:val="12"/>
              </w:rPr>
              <w:t>Nguyễn Quang Huy</w:t>
            </w:r>
          </w:p>
        </w:tc>
        <w:tc>
          <w:tcPr>
            <w:tcW w:w="1234" w:type="dxa"/>
            <w:vAlign w:val="center"/>
          </w:tcPr>
          <w:p w14:paraId="1D6F4551" w14:textId="77777777" w:rsidR="00F02020" w:rsidRDefault="00000000">
            <w:r>
              <w:rPr>
                <w:sz w:val="12"/>
              </w:rPr>
              <w:t>08/09/2025</w:t>
            </w:r>
          </w:p>
        </w:tc>
        <w:tc>
          <w:tcPr>
            <w:tcW w:w="614" w:type="dxa"/>
            <w:vAlign w:val="center"/>
          </w:tcPr>
          <w:p w14:paraId="50C2EF18" w14:textId="77777777" w:rsidR="00F02020" w:rsidRDefault="00000000">
            <w:pPr>
              <w:jc w:val="center"/>
            </w:pPr>
            <w:r>
              <w:rPr>
                <w:sz w:val="12"/>
              </w:rPr>
              <w:t>5</w:t>
            </w:r>
          </w:p>
        </w:tc>
        <w:tc>
          <w:tcPr>
            <w:tcW w:w="1165" w:type="dxa"/>
            <w:tcBorders>
              <w:right w:val="nil"/>
            </w:tcBorders>
            <w:vAlign w:val="center"/>
          </w:tcPr>
          <w:p w14:paraId="615B4E2C" w14:textId="77777777" w:rsidR="00F02020" w:rsidRDefault="00000000">
            <w:pPr>
              <w:jc w:val="center"/>
            </w:pPr>
            <w:r>
              <w:rPr>
                <w:sz w:val="12"/>
              </w:rPr>
              <w:t>1 - 4</w:t>
            </w:r>
          </w:p>
        </w:tc>
        <w:tc>
          <w:tcPr>
            <w:tcW w:w="1521" w:type="dxa"/>
            <w:vAlign w:val="center"/>
          </w:tcPr>
          <w:p w14:paraId="06D2E1C1" w14:textId="77777777" w:rsidR="00F02020" w:rsidRDefault="00000000">
            <w:r>
              <w:rPr>
                <w:sz w:val="12"/>
              </w:rPr>
              <w:t>E404</w:t>
            </w:r>
          </w:p>
        </w:tc>
        <w:tc>
          <w:tcPr>
            <w:tcW w:w="1043" w:type="dxa"/>
            <w:vAlign w:val="center"/>
          </w:tcPr>
          <w:p w14:paraId="632B4E93" w14:textId="77777777" w:rsidR="00F02020" w:rsidRDefault="00F02020"/>
        </w:tc>
      </w:tr>
      <w:tr w:rsidR="00F02020" w14:paraId="78A94A00" w14:textId="77777777">
        <w:trPr>
          <w:trHeight w:val="325"/>
          <w:jc w:val="center"/>
        </w:trPr>
        <w:tc>
          <w:tcPr>
            <w:tcW w:w="656" w:type="dxa"/>
            <w:vAlign w:val="center"/>
          </w:tcPr>
          <w:p w14:paraId="307560E1" w14:textId="77777777" w:rsidR="00F02020" w:rsidRDefault="00000000">
            <w:pPr>
              <w:jc w:val="center"/>
            </w:pPr>
            <w:r>
              <w:rPr>
                <w:sz w:val="12"/>
              </w:rPr>
              <w:t>522</w:t>
            </w:r>
          </w:p>
        </w:tc>
        <w:tc>
          <w:tcPr>
            <w:tcW w:w="1195" w:type="dxa"/>
            <w:vAlign w:val="center"/>
          </w:tcPr>
          <w:p w14:paraId="22126CA2" w14:textId="77777777" w:rsidR="00F02020" w:rsidRDefault="00000000">
            <w:pPr>
              <w:jc w:val="center"/>
            </w:pPr>
            <w:r>
              <w:rPr>
                <w:sz w:val="12"/>
              </w:rPr>
              <w:t>KTR4073</w:t>
            </w:r>
          </w:p>
        </w:tc>
        <w:tc>
          <w:tcPr>
            <w:tcW w:w="4241" w:type="dxa"/>
            <w:vAlign w:val="center"/>
          </w:tcPr>
          <w:p w14:paraId="37DE54F9" w14:textId="77777777" w:rsidR="00F02020" w:rsidRDefault="00000000">
            <w:r>
              <w:rPr>
                <w:sz w:val="12"/>
              </w:rPr>
              <w:t>Thiết kế đồ hoạ ứng dụng - Nhóm 1</w:t>
            </w:r>
          </w:p>
        </w:tc>
        <w:tc>
          <w:tcPr>
            <w:tcW w:w="523" w:type="dxa"/>
            <w:vAlign w:val="center"/>
          </w:tcPr>
          <w:p w14:paraId="676EB14B" w14:textId="77777777" w:rsidR="00F02020" w:rsidRDefault="00000000">
            <w:pPr>
              <w:jc w:val="center"/>
            </w:pPr>
            <w:r>
              <w:rPr>
                <w:sz w:val="12"/>
              </w:rPr>
              <w:t>3</w:t>
            </w:r>
          </w:p>
        </w:tc>
        <w:tc>
          <w:tcPr>
            <w:tcW w:w="497" w:type="dxa"/>
            <w:vAlign w:val="center"/>
          </w:tcPr>
          <w:p w14:paraId="1C94661C" w14:textId="77777777" w:rsidR="00F02020" w:rsidRDefault="00000000">
            <w:pPr>
              <w:jc w:val="center"/>
            </w:pPr>
            <w:r>
              <w:rPr>
                <w:sz w:val="12"/>
              </w:rPr>
              <w:t>0</w:t>
            </w:r>
          </w:p>
        </w:tc>
        <w:tc>
          <w:tcPr>
            <w:tcW w:w="2575" w:type="dxa"/>
            <w:vAlign w:val="center"/>
          </w:tcPr>
          <w:p w14:paraId="041E0E2D" w14:textId="77777777" w:rsidR="00F02020" w:rsidRDefault="00000000">
            <w:r>
              <w:rPr>
                <w:sz w:val="12"/>
              </w:rPr>
              <w:t>Lê Văn Thanh Hùng</w:t>
            </w:r>
          </w:p>
        </w:tc>
        <w:tc>
          <w:tcPr>
            <w:tcW w:w="1234" w:type="dxa"/>
            <w:vAlign w:val="center"/>
          </w:tcPr>
          <w:p w14:paraId="10128B33" w14:textId="77777777" w:rsidR="00F02020" w:rsidRDefault="00000000">
            <w:r>
              <w:rPr>
                <w:sz w:val="12"/>
              </w:rPr>
              <w:t>08/09/2025</w:t>
            </w:r>
          </w:p>
        </w:tc>
        <w:tc>
          <w:tcPr>
            <w:tcW w:w="614" w:type="dxa"/>
            <w:vAlign w:val="center"/>
          </w:tcPr>
          <w:p w14:paraId="3272D581" w14:textId="77777777" w:rsidR="00F02020" w:rsidRDefault="00000000">
            <w:pPr>
              <w:jc w:val="center"/>
            </w:pPr>
            <w:r>
              <w:rPr>
                <w:sz w:val="12"/>
              </w:rPr>
              <w:t>2</w:t>
            </w:r>
          </w:p>
        </w:tc>
        <w:tc>
          <w:tcPr>
            <w:tcW w:w="1165" w:type="dxa"/>
            <w:tcBorders>
              <w:right w:val="nil"/>
            </w:tcBorders>
            <w:vAlign w:val="center"/>
          </w:tcPr>
          <w:p w14:paraId="7A75959E" w14:textId="77777777" w:rsidR="00F02020" w:rsidRDefault="00000000">
            <w:pPr>
              <w:jc w:val="center"/>
            </w:pPr>
            <w:r>
              <w:rPr>
                <w:sz w:val="12"/>
              </w:rPr>
              <w:t>5 - 7</w:t>
            </w:r>
          </w:p>
        </w:tc>
        <w:tc>
          <w:tcPr>
            <w:tcW w:w="1521" w:type="dxa"/>
            <w:vAlign w:val="center"/>
          </w:tcPr>
          <w:p w14:paraId="0BF9D3D9" w14:textId="77777777" w:rsidR="00F02020" w:rsidRDefault="00000000">
            <w:r>
              <w:rPr>
                <w:sz w:val="12"/>
              </w:rPr>
              <w:t>B203 - Lab</w:t>
            </w:r>
          </w:p>
        </w:tc>
        <w:tc>
          <w:tcPr>
            <w:tcW w:w="1043" w:type="dxa"/>
            <w:vAlign w:val="center"/>
          </w:tcPr>
          <w:p w14:paraId="0A40F2A5" w14:textId="77777777" w:rsidR="00F02020" w:rsidRDefault="00F02020"/>
        </w:tc>
      </w:tr>
      <w:tr w:rsidR="00F02020" w14:paraId="1371094C" w14:textId="77777777">
        <w:trPr>
          <w:trHeight w:val="328"/>
          <w:jc w:val="center"/>
        </w:trPr>
        <w:tc>
          <w:tcPr>
            <w:tcW w:w="656" w:type="dxa"/>
            <w:vAlign w:val="center"/>
          </w:tcPr>
          <w:p w14:paraId="1188ECB2" w14:textId="77777777" w:rsidR="00F02020" w:rsidRDefault="00000000">
            <w:pPr>
              <w:jc w:val="center"/>
            </w:pPr>
            <w:r>
              <w:rPr>
                <w:sz w:val="12"/>
              </w:rPr>
              <w:t>523</w:t>
            </w:r>
          </w:p>
        </w:tc>
        <w:tc>
          <w:tcPr>
            <w:tcW w:w="1195" w:type="dxa"/>
            <w:vAlign w:val="center"/>
          </w:tcPr>
          <w:p w14:paraId="4CED2488" w14:textId="77777777" w:rsidR="00F02020" w:rsidRDefault="00000000">
            <w:pPr>
              <w:jc w:val="center"/>
            </w:pPr>
            <w:r>
              <w:rPr>
                <w:sz w:val="12"/>
              </w:rPr>
              <w:t>KTR4073</w:t>
            </w:r>
          </w:p>
        </w:tc>
        <w:tc>
          <w:tcPr>
            <w:tcW w:w="4241" w:type="dxa"/>
            <w:vAlign w:val="center"/>
          </w:tcPr>
          <w:p w14:paraId="409F5444" w14:textId="77777777" w:rsidR="00F02020" w:rsidRDefault="00000000">
            <w:r>
              <w:rPr>
                <w:sz w:val="12"/>
              </w:rPr>
              <w:t>Thiết kế đồ hoạ ứng dụng - Nhóm 2</w:t>
            </w:r>
          </w:p>
        </w:tc>
        <w:tc>
          <w:tcPr>
            <w:tcW w:w="523" w:type="dxa"/>
            <w:vAlign w:val="center"/>
          </w:tcPr>
          <w:p w14:paraId="3B708CE5" w14:textId="77777777" w:rsidR="00F02020" w:rsidRDefault="00000000">
            <w:pPr>
              <w:jc w:val="center"/>
            </w:pPr>
            <w:r>
              <w:rPr>
                <w:sz w:val="12"/>
              </w:rPr>
              <w:t>3</w:t>
            </w:r>
          </w:p>
        </w:tc>
        <w:tc>
          <w:tcPr>
            <w:tcW w:w="497" w:type="dxa"/>
            <w:vAlign w:val="center"/>
          </w:tcPr>
          <w:p w14:paraId="67D9FF03" w14:textId="77777777" w:rsidR="00F02020" w:rsidRDefault="00000000">
            <w:pPr>
              <w:jc w:val="center"/>
            </w:pPr>
            <w:r>
              <w:rPr>
                <w:sz w:val="12"/>
              </w:rPr>
              <w:t>0</w:t>
            </w:r>
          </w:p>
        </w:tc>
        <w:tc>
          <w:tcPr>
            <w:tcW w:w="2575" w:type="dxa"/>
            <w:vAlign w:val="center"/>
          </w:tcPr>
          <w:p w14:paraId="3118FD6B" w14:textId="77777777" w:rsidR="00F02020" w:rsidRDefault="00000000">
            <w:r>
              <w:rPr>
                <w:sz w:val="12"/>
              </w:rPr>
              <w:t>Lê Văn Thanh Hùng</w:t>
            </w:r>
          </w:p>
        </w:tc>
        <w:tc>
          <w:tcPr>
            <w:tcW w:w="1234" w:type="dxa"/>
            <w:vAlign w:val="center"/>
          </w:tcPr>
          <w:p w14:paraId="26BEB7DB" w14:textId="77777777" w:rsidR="00F02020" w:rsidRDefault="00000000">
            <w:r>
              <w:rPr>
                <w:sz w:val="12"/>
              </w:rPr>
              <w:t>08/09/2025</w:t>
            </w:r>
          </w:p>
        </w:tc>
        <w:tc>
          <w:tcPr>
            <w:tcW w:w="614" w:type="dxa"/>
            <w:vAlign w:val="center"/>
          </w:tcPr>
          <w:p w14:paraId="7DA0190F" w14:textId="77777777" w:rsidR="00F02020" w:rsidRDefault="00000000">
            <w:pPr>
              <w:jc w:val="center"/>
            </w:pPr>
            <w:r>
              <w:rPr>
                <w:sz w:val="12"/>
              </w:rPr>
              <w:t>4</w:t>
            </w:r>
          </w:p>
        </w:tc>
        <w:tc>
          <w:tcPr>
            <w:tcW w:w="1165" w:type="dxa"/>
            <w:tcBorders>
              <w:right w:val="nil"/>
            </w:tcBorders>
            <w:vAlign w:val="center"/>
          </w:tcPr>
          <w:p w14:paraId="01EE3FC0" w14:textId="77777777" w:rsidR="00F02020" w:rsidRDefault="00000000">
            <w:pPr>
              <w:jc w:val="center"/>
            </w:pPr>
            <w:r>
              <w:rPr>
                <w:sz w:val="12"/>
              </w:rPr>
              <w:t>1 - 3</w:t>
            </w:r>
          </w:p>
        </w:tc>
        <w:tc>
          <w:tcPr>
            <w:tcW w:w="1521" w:type="dxa"/>
            <w:vAlign w:val="center"/>
          </w:tcPr>
          <w:p w14:paraId="2C10606C" w14:textId="77777777" w:rsidR="00F02020" w:rsidRDefault="00000000">
            <w:r>
              <w:rPr>
                <w:sz w:val="12"/>
              </w:rPr>
              <w:t>B203 - Lab</w:t>
            </w:r>
          </w:p>
        </w:tc>
        <w:tc>
          <w:tcPr>
            <w:tcW w:w="1043" w:type="dxa"/>
            <w:vAlign w:val="center"/>
          </w:tcPr>
          <w:p w14:paraId="0B4FE781" w14:textId="77777777" w:rsidR="00F02020" w:rsidRDefault="00F02020"/>
        </w:tc>
      </w:tr>
      <w:tr w:rsidR="00F02020" w14:paraId="25A9288D" w14:textId="77777777">
        <w:trPr>
          <w:trHeight w:val="326"/>
          <w:jc w:val="center"/>
        </w:trPr>
        <w:tc>
          <w:tcPr>
            <w:tcW w:w="656" w:type="dxa"/>
            <w:vAlign w:val="center"/>
          </w:tcPr>
          <w:p w14:paraId="727E5C62" w14:textId="77777777" w:rsidR="00F02020" w:rsidRDefault="00000000">
            <w:pPr>
              <w:jc w:val="center"/>
            </w:pPr>
            <w:r>
              <w:rPr>
                <w:sz w:val="12"/>
              </w:rPr>
              <w:t>524</w:t>
            </w:r>
          </w:p>
        </w:tc>
        <w:tc>
          <w:tcPr>
            <w:tcW w:w="1195" w:type="dxa"/>
            <w:vAlign w:val="center"/>
          </w:tcPr>
          <w:p w14:paraId="74AB0925" w14:textId="77777777" w:rsidR="00F02020" w:rsidRDefault="00000000">
            <w:pPr>
              <w:jc w:val="center"/>
            </w:pPr>
            <w:r>
              <w:rPr>
                <w:sz w:val="12"/>
              </w:rPr>
              <w:t>KTR4073</w:t>
            </w:r>
          </w:p>
        </w:tc>
        <w:tc>
          <w:tcPr>
            <w:tcW w:w="4241" w:type="dxa"/>
            <w:vAlign w:val="center"/>
          </w:tcPr>
          <w:p w14:paraId="608ABFDC" w14:textId="77777777" w:rsidR="00F02020" w:rsidRDefault="00000000">
            <w:r>
              <w:rPr>
                <w:sz w:val="12"/>
              </w:rPr>
              <w:t>Thiết kế đồ hoạ ứng dụng - Nhóm 3</w:t>
            </w:r>
          </w:p>
        </w:tc>
        <w:tc>
          <w:tcPr>
            <w:tcW w:w="523" w:type="dxa"/>
            <w:vAlign w:val="center"/>
          </w:tcPr>
          <w:p w14:paraId="45EF38A8" w14:textId="77777777" w:rsidR="00F02020" w:rsidRDefault="00000000">
            <w:pPr>
              <w:jc w:val="center"/>
            </w:pPr>
            <w:r>
              <w:rPr>
                <w:sz w:val="12"/>
              </w:rPr>
              <w:t>3</w:t>
            </w:r>
          </w:p>
        </w:tc>
        <w:tc>
          <w:tcPr>
            <w:tcW w:w="497" w:type="dxa"/>
            <w:vAlign w:val="center"/>
          </w:tcPr>
          <w:p w14:paraId="055D67CA" w14:textId="77777777" w:rsidR="00F02020" w:rsidRDefault="00000000">
            <w:pPr>
              <w:jc w:val="center"/>
            </w:pPr>
            <w:r>
              <w:rPr>
                <w:sz w:val="12"/>
              </w:rPr>
              <w:t>0</w:t>
            </w:r>
          </w:p>
        </w:tc>
        <w:tc>
          <w:tcPr>
            <w:tcW w:w="2575" w:type="dxa"/>
            <w:vAlign w:val="center"/>
          </w:tcPr>
          <w:p w14:paraId="6B63734B" w14:textId="77777777" w:rsidR="00F02020" w:rsidRDefault="00000000">
            <w:r>
              <w:rPr>
                <w:sz w:val="12"/>
              </w:rPr>
              <w:t>Phan Tiến Lợi</w:t>
            </w:r>
          </w:p>
        </w:tc>
        <w:tc>
          <w:tcPr>
            <w:tcW w:w="1234" w:type="dxa"/>
            <w:vAlign w:val="center"/>
          </w:tcPr>
          <w:p w14:paraId="614AE5F3" w14:textId="77777777" w:rsidR="00F02020" w:rsidRDefault="00000000">
            <w:r>
              <w:rPr>
                <w:sz w:val="12"/>
              </w:rPr>
              <w:t>08/09/2025</w:t>
            </w:r>
          </w:p>
        </w:tc>
        <w:tc>
          <w:tcPr>
            <w:tcW w:w="614" w:type="dxa"/>
            <w:vAlign w:val="center"/>
          </w:tcPr>
          <w:p w14:paraId="11649617" w14:textId="77777777" w:rsidR="00F02020" w:rsidRDefault="00000000">
            <w:pPr>
              <w:jc w:val="center"/>
            </w:pPr>
            <w:r>
              <w:rPr>
                <w:sz w:val="12"/>
              </w:rPr>
              <w:t>2</w:t>
            </w:r>
          </w:p>
        </w:tc>
        <w:tc>
          <w:tcPr>
            <w:tcW w:w="1165" w:type="dxa"/>
            <w:tcBorders>
              <w:right w:val="nil"/>
            </w:tcBorders>
            <w:vAlign w:val="center"/>
          </w:tcPr>
          <w:p w14:paraId="5ADE98AA" w14:textId="77777777" w:rsidR="00F02020" w:rsidRDefault="00000000">
            <w:pPr>
              <w:jc w:val="center"/>
            </w:pPr>
            <w:r>
              <w:rPr>
                <w:sz w:val="12"/>
              </w:rPr>
              <w:t>5 - 7</w:t>
            </w:r>
          </w:p>
        </w:tc>
        <w:tc>
          <w:tcPr>
            <w:tcW w:w="1521" w:type="dxa"/>
            <w:vAlign w:val="center"/>
          </w:tcPr>
          <w:p w14:paraId="2893A752" w14:textId="77777777" w:rsidR="00F02020" w:rsidRDefault="00000000">
            <w:r>
              <w:rPr>
                <w:sz w:val="12"/>
              </w:rPr>
              <w:t>B204 - Lab</w:t>
            </w:r>
          </w:p>
        </w:tc>
        <w:tc>
          <w:tcPr>
            <w:tcW w:w="1043" w:type="dxa"/>
            <w:vAlign w:val="center"/>
          </w:tcPr>
          <w:p w14:paraId="4386CE67" w14:textId="77777777" w:rsidR="00F02020" w:rsidRDefault="00F02020"/>
        </w:tc>
      </w:tr>
      <w:tr w:rsidR="00F02020" w14:paraId="0518EE4D" w14:textId="77777777">
        <w:trPr>
          <w:trHeight w:val="2025"/>
          <w:jc w:val="center"/>
        </w:trPr>
        <w:tc>
          <w:tcPr>
            <w:tcW w:w="656" w:type="dxa"/>
            <w:vAlign w:val="center"/>
          </w:tcPr>
          <w:p w14:paraId="6585689C" w14:textId="77777777" w:rsidR="00F02020" w:rsidRDefault="00000000">
            <w:pPr>
              <w:jc w:val="center"/>
            </w:pPr>
            <w:r>
              <w:rPr>
                <w:sz w:val="12"/>
              </w:rPr>
              <w:t>525</w:t>
            </w:r>
          </w:p>
        </w:tc>
        <w:tc>
          <w:tcPr>
            <w:tcW w:w="1195" w:type="dxa"/>
            <w:vAlign w:val="center"/>
          </w:tcPr>
          <w:p w14:paraId="4A0B1C23" w14:textId="77777777" w:rsidR="00F02020" w:rsidRDefault="00000000">
            <w:pPr>
              <w:jc w:val="center"/>
            </w:pPr>
            <w:r>
              <w:rPr>
                <w:sz w:val="12"/>
              </w:rPr>
              <w:t>KTR5022</w:t>
            </w:r>
          </w:p>
        </w:tc>
        <w:tc>
          <w:tcPr>
            <w:tcW w:w="4241" w:type="dxa"/>
            <w:vAlign w:val="center"/>
          </w:tcPr>
          <w:p w14:paraId="27434109" w14:textId="77777777" w:rsidR="00F02020" w:rsidRDefault="00000000">
            <w:r>
              <w:rPr>
                <w:sz w:val="12"/>
              </w:rPr>
              <w:t>Chuyên đề kiến trúc - Nhóm 1</w:t>
            </w:r>
          </w:p>
        </w:tc>
        <w:tc>
          <w:tcPr>
            <w:tcW w:w="523" w:type="dxa"/>
            <w:vAlign w:val="center"/>
          </w:tcPr>
          <w:p w14:paraId="5A22B356" w14:textId="77777777" w:rsidR="00F02020" w:rsidRDefault="00000000">
            <w:pPr>
              <w:jc w:val="center"/>
            </w:pPr>
            <w:r>
              <w:rPr>
                <w:sz w:val="12"/>
              </w:rPr>
              <w:t>2</w:t>
            </w:r>
          </w:p>
        </w:tc>
        <w:tc>
          <w:tcPr>
            <w:tcW w:w="497" w:type="dxa"/>
            <w:vAlign w:val="center"/>
          </w:tcPr>
          <w:p w14:paraId="0046C582" w14:textId="77777777" w:rsidR="00F02020" w:rsidRDefault="00000000">
            <w:pPr>
              <w:jc w:val="center"/>
            </w:pPr>
            <w:r>
              <w:rPr>
                <w:sz w:val="12"/>
              </w:rPr>
              <w:t>0</w:t>
            </w:r>
          </w:p>
        </w:tc>
        <w:tc>
          <w:tcPr>
            <w:tcW w:w="2575" w:type="dxa"/>
            <w:vAlign w:val="center"/>
          </w:tcPr>
          <w:p w14:paraId="3613C8D8" w14:textId="77777777" w:rsidR="00F02020" w:rsidRDefault="00000000">
            <w:r>
              <w:rPr>
                <w:sz w:val="12"/>
              </w:rPr>
              <w:t>Lê Ngọc Vân Anh Bùi Thị Hiếu Trương Hoàng Phương Trương Hồng Trường Nguyễn Đại Viên Nguyễn Thanh Tùng Nguyễn Đình Tùng Dương</w:t>
            </w:r>
          </w:p>
        </w:tc>
        <w:tc>
          <w:tcPr>
            <w:tcW w:w="1234" w:type="dxa"/>
            <w:vAlign w:val="center"/>
          </w:tcPr>
          <w:p w14:paraId="300CDE4A" w14:textId="77777777" w:rsidR="00F02020" w:rsidRDefault="00000000">
            <w:r>
              <w:rPr>
                <w:sz w:val="12"/>
              </w:rPr>
              <w:t>08/09/2025</w:t>
            </w:r>
          </w:p>
        </w:tc>
        <w:tc>
          <w:tcPr>
            <w:tcW w:w="614" w:type="dxa"/>
            <w:vAlign w:val="center"/>
          </w:tcPr>
          <w:p w14:paraId="78B87A3F" w14:textId="77777777" w:rsidR="00F02020" w:rsidRDefault="00000000">
            <w:pPr>
              <w:jc w:val="center"/>
            </w:pPr>
            <w:r>
              <w:rPr>
                <w:sz w:val="12"/>
              </w:rPr>
              <w:t>7</w:t>
            </w:r>
          </w:p>
        </w:tc>
        <w:tc>
          <w:tcPr>
            <w:tcW w:w="1165" w:type="dxa"/>
            <w:tcBorders>
              <w:right w:val="nil"/>
            </w:tcBorders>
            <w:vAlign w:val="center"/>
          </w:tcPr>
          <w:p w14:paraId="5836BA06" w14:textId="77777777" w:rsidR="00F02020" w:rsidRDefault="00000000">
            <w:pPr>
              <w:jc w:val="center"/>
            </w:pPr>
            <w:r>
              <w:rPr>
                <w:sz w:val="12"/>
              </w:rPr>
              <w:t>5 - 7</w:t>
            </w:r>
          </w:p>
        </w:tc>
        <w:tc>
          <w:tcPr>
            <w:tcW w:w="1521" w:type="dxa"/>
            <w:vAlign w:val="center"/>
          </w:tcPr>
          <w:p w14:paraId="468B4AD3" w14:textId="77777777" w:rsidR="00F02020" w:rsidRDefault="00000000">
            <w:r>
              <w:rPr>
                <w:sz w:val="12"/>
              </w:rPr>
              <w:t>H402</w:t>
            </w:r>
          </w:p>
        </w:tc>
        <w:tc>
          <w:tcPr>
            <w:tcW w:w="1043" w:type="dxa"/>
            <w:vAlign w:val="center"/>
          </w:tcPr>
          <w:p w14:paraId="68C267E7" w14:textId="77777777" w:rsidR="00F02020" w:rsidRDefault="00F02020"/>
        </w:tc>
      </w:tr>
      <w:tr w:rsidR="00F02020" w14:paraId="42D24A19" w14:textId="77777777">
        <w:trPr>
          <w:trHeight w:val="505"/>
          <w:jc w:val="center"/>
        </w:trPr>
        <w:tc>
          <w:tcPr>
            <w:tcW w:w="656" w:type="dxa"/>
            <w:vMerge w:val="restart"/>
            <w:vAlign w:val="center"/>
          </w:tcPr>
          <w:p w14:paraId="287AAA3C" w14:textId="77777777" w:rsidR="00F02020" w:rsidRDefault="00000000">
            <w:pPr>
              <w:jc w:val="center"/>
            </w:pPr>
            <w:r>
              <w:rPr>
                <w:sz w:val="12"/>
              </w:rPr>
              <w:t>526</w:t>
            </w:r>
          </w:p>
        </w:tc>
        <w:tc>
          <w:tcPr>
            <w:tcW w:w="1195" w:type="dxa"/>
            <w:vMerge w:val="restart"/>
            <w:vAlign w:val="center"/>
          </w:tcPr>
          <w:p w14:paraId="04E1845C" w14:textId="77777777" w:rsidR="00F02020" w:rsidRDefault="00000000">
            <w:pPr>
              <w:jc w:val="center"/>
            </w:pPr>
            <w:r>
              <w:rPr>
                <w:sz w:val="12"/>
              </w:rPr>
              <w:t>MTH2012</w:t>
            </w:r>
          </w:p>
        </w:tc>
        <w:tc>
          <w:tcPr>
            <w:tcW w:w="4241" w:type="dxa"/>
            <w:vMerge w:val="restart"/>
            <w:vAlign w:val="center"/>
          </w:tcPr>
          <w:p w14:paraId="5A9F789D" w14:textId="77777777" w:rsidR="00F02020" w:rsidRDefault="00000000">
            <w:r>
              <w:rPr>
                <w:sz w:val="12"/>
              </w:rPr>
              <w:t>Mỹ thuật 1 - Nhóm 1</w:t>
            </w:r>
          </w:p>
        </w:tc>
        <w:tc>
          <w:tcPr>
            <w:tcW w:w="523" w:type="dxa"/>
            <w:vMerge w:val="restart"/>
            <w:vAlign w:val="center"/>
          </w:tcPr>
          <w:p w14:paraId="32E30BE8" w14:textId="77777777" w:rsidR="00F02020" w:rsidRDefault="00000000">
            <w:pPr>
              <w:jc w:val="center"/>
            </w:pPr>
            <w:r>
              <w:rPr>
                <w:sz w:val="12"/>
              </w:rPr>
              <w:t>2</w:t>
            </w:r>
          </w:p>
        </w:tc>
        <w:tc>
          <w:tcPr>
            <w:tcW w:w="497" w:type="dxa"/>
            <w:vMerge w:val="restart"/>
            <w:vAlign w:val="center"/>
          </w:tcPr>
          <w:p w14:paraId="4B4C9A33" w14:textId="77777777" w:rsidR="00F02020" w:rsidRDefault="00000000">
            <w:pPr>
              <w:jc w:val="center"/>
            </w:pPr>
            <w:r>
              <w:rPr>
                <w:sz w:val="12"/>
              </w:rPr>
              <w:t>0</w:t>
            </w:r>
          </w:p>
        </w:tc>
        <w:tc>
          <w:tcPr>
            <w:tcW w:w="2575" w:type="dxa"/>
            <w:vMerge w:val="restart"/>
            <w:vAlign w:val="center"/>
          </w:tcPr>
          <w:p w14:paraId="54C464FA" w14:textId="77777777" w:rsidR="00F02020" w:rsidRDefault="00000000">
            <w:r>
              <w:rPr>
                <w:sz w:val="12"/>
              </w:rPr>
              <w:t>Võ Quang Hoành</w:t>
            </w:r>
          </w:p>
        </w:tc>
        <w:tc>
          <w:tcPr>
            <w:tcW w:w="1234" w:type="dxa"/>
            <w:vAlign w:val="center"/>
          </w:tcPr>
          <w:p w14:paraId="0D62AB7B" w14:textId="77777777" w:rsidR="00F02020" w:rsidRDefault="00000000">
            <w:r>
              <w:rPr>
                <w:sz w:val="12"/>
              </w:rPr>
              <w:t>08/09/2025</w:t>
            </w:r>
          </w:p>
        </w:tc>
        <w:tc>
          <w:tcPr>
            <w:tcW w:w="614" w:type="dxa"/>
            <w:vAlign w:val="center"/>
          </w:tcPr>
          <w:p w14:paraId="1D594D4D" w14:textId="77777777" w:rsidR="00F02020" w:rsidRDefault="00000000">
            <w:pPr>
              <w:jc w:val="center"/>
            </w:pPr>
            <w:r>
              <w:rPr>
                <w:sz w:val="12"/>
              </w:rPr>
              <w:t>4</w:t>
            </w:r>
          </w:p>
        </w:tc>
        <w:tc>
          <w:tcPr>
            <w:tcW w:w="1165" w:type="dxa"/>
            <w:tcBorders>
              <w:right w:val="nil"/>
            </w:tcBorders>
            <w:vAlign w:val="center"/>
          </w:tcPr>
          <w:p w14:paraId="05F73E9F" w14:textId="77777777" w:rsidR="00F02020" w:rsidRDefault="00000000">
            <w:pPr>
              <w:jc w:val="center"/>
            </w:pPr>
            <w:r>
              <w:rPr>
                <w:sz w:val="12"/>
              </w:rPr>
              <w:t>5 - 8</w:t>
            </w:r>
          </w:p>
        </w:tc>
        <w:tc>
          <w:tcPr>
            <w:tcW w:w="1521" w:type="dxa"/>
            <w:vAlign w:val="center"/>
          </w:tcPr>
          <w:p w14:paraId="7929FD59" w14:textId="77777777" w:rsidR="00F02020" w:rsidRDefault="00000000">
            <w:r>
              <w:rPr>
                <w:sz w:val="12"/>
              </w:rPr>
              <w:t>Phòng vẽ mỹ thuật M1.02-1</w:t>
            </w:r>
          </w:p>
        </w:tc>
        <w:tc>
          <w:tcPr>
            <w:tcW w:w="1043" w:type="dxa"/>
            <w:vAlign w:val="center"/>
          </w:tcPr>
          <w:p w14:paraId="5AE94A3F" w14:textId="77777777" w:rsidR="00F02020" w:rsidRDefault="00F02020"/>
        </w:tc>
      </w:tr>
      <w:tr w:rsidR="00F02020" w14:paraId="572631CC" w14:textId="77777777">
        <w:trPr>
          <w:trHeight w:val="506"/>
          <w:jc w:val="center"/>
        </w:trPr>
        <w:tc>
          <w:tcPr>
            <w:tcW w:w="656" w:type="dxa"/>
            <w:vMerge/>
            <w:tcBorders>
              <w:top w:val="nil"/>
            </w:tcBorders>
          </w:tcPr>
          <w:p w14:paraId="18717A8D" w14:textId="77777777" w:rsidR="00F02020" w:rsidRDefault="00F02020">
            <w:pPr>
              <w:rPr>
                <w:sz w:val="2"/>
                <w:szCs w:val="2"/>
              </w:rPr>
            </w:pPr>
          </w:p>
        </w:tc>
        <w:tc>
          <w:tcPr>
            <w:tcW w:w="1195" w:type="dxa"/>
            <w:vMerge/>
            <w:tcBorders>
              <w:top w:val="nil"/>
            </w:tcBorders>
          </w:tcPr>
          <w:p w14:paraId="5477220D" w14:textId="77777777" w:rsidR="00F02020" w:rsidRDefault="00F02020">
            <w:pPr>
              <w:rPr>
                <w:sz w:val="2"/>
                <w:szCs w:val="2"/>
              </w:rPr>
            </w:pPr>
          </w:p>
        </w:tc>
        <w:tc>
          <w:tcPr>
            <w:tcW w:w="4241" w:type="dxa"/>
            <w:vMerge/>
            <w:tcBorders>
              <w:top w:val="nil"/>
            </w:tcBorders>
          </w:tcPr>
          <w:p w14:paraId="79623AB7" w14:textId="77777777" w:rsidR="00F02020" w:rsidRDefault="00F02020">
            <w:pPr>
              <w:rPr>
                <w:sz w:val="2"/>
                <w:szCs w:val="2"/>
              </w:rPr>
            </w:pPr>
          </w:p>
        </w:tc>
        <w:tc>
          <w:tcPr>
            <w:tcW w:w="523" w:type="dxa"/>
            <w:vMerge/>
            <w:tcBorders>
              <w:top w:val="nil"/>
            </w:tcBorders>
          </w:tcPr>
          <w:p w14:paraId="48737132" w14:textId="77777777" w:rsidR="00F02020" w:rsidRDefault="00F02020">
            <w:pPr>
              <w:rPr>
                <w:sz w:val="2"/>
                <w:szCs w:val="2"/>
              </w:rPr>
            </w:pPr>
          </w:p>
        </w:tc>
        <w:tc>
          <w:tcPr>
            <w:tcW w:w="497" w:type="dxa"/>
            <w:vMerge/>
            <w:tcBorders>
              <w:top w:val="nil"/>
            </w:tcBorders>
          </w:tcPr>
          <w:p w14:paraId="0FCA689A" w14:textId="77777777" w:rsidR="00F02020" w:rsidRDefault="00F02020">
            <w:pPr>
              <w:rPr>
                <w:sz w:val="2"/>
                <w:szCs w:val="2"/>
              </w:rPr>
            </w:pPr>
          </w:p>
        </w:tc>
        <w:tc>
          <w:tcPr>
            <w:tcW w:w="2575" w:type="dxa"/>
            <w:vMerge/>
            <w:tcBorders>
              <w:top w:val="nil"/>
            </w:tcBorders>
          </w:tcPr>
          <w:p w14:paraId="631BA2D3" w14:textId="77777777" w:rsidR="00F02020" w:rsidRDefault="00F02020">
            <w:pPr>
              <w:rPr>
                <w:sz w:val="2"/>
                <w:szCs w:val="2"/>
              </w:rPr>
            </w:pPr>
          </w:p>
        </w:tc>
        <w:tc>
          <w:tcPr>
            <w:tcW w:w="1234" w:type="dxa"/>
            <w:vAlign w:val="center"/>
          </w:tcPr>
          <w:p w14:paraId="36427269" w14:textId="77777777" w:rsidR="00F02020" w:rsidRDefault="00000000">
            <w:r>
              <w:rPr>
                <w:sz w:val="12"/>
              </w:rPr>
              <w:t>27/10/2025</w:t>
            </w:r>
          </w:p>
        </w:tc>
        <w:tc>
          <w:tcPr>
            <w:tcW w:w="614" w:type="dxa"/>
            <w:vAlign w:val="center"/>
          </w:tcPr>
          <w:p w14:paraId="2E2C065B" w14:textId="77777777" w:rsidR="00F02020" w:rsidRDefault="00000000">
            <w:pPr>
              <w:jc w:val="center"/>
            </w:pPr>
            <w:r>
              <w:rPr>
                <w:sz w:val="12"/>
              </w:rPr>
              <w:t>4</w:t>
            </w:r>
          </w:p>
        </w:tc>
        <w:tc>
          <w:tcPr>
            <w:tcW w:w="1165" w:type="dxa"/>
            <w:tcBorders>
              <w:right w:val="nil"/>
            </w:tcBorders>
            <w:vAlign w:val="center"/>
          </w:tcPr>
          <w:p w14:paraId="69FC8D39" w14:textId="77777777" w:rsidR="00F02020" w:rsidRDefault="00000000">
            <w:pPr>
              <w:jc w:val="center"/>
            </w:pPr>
            <w:r>
              <w:rPr>
                <w:sz w:val="12"/>
              </w:rPr>
              <w:t>5 - 6</w:t>
            </w:r>
          </w:p>
        </w:tc>
        <w:tc>
          <w:tcPr>
            <w:tcW w:w="1521" w:type="dxa"/>
            <w:vAlign w:val="center"/>
          </w:tcPr>
          <w:p w14:paraId="18C2BE71" w14:textId="77777777" w:rsidR="00F02020" w:rsidRDefault="00000000">
            <w:r>
              <w:rPr>
                <w:sz w:val="12"/>
              </w:rPr>
              <w:t>Phòng vẽ mỹ thuật M1.02-1</w:t>
            </w:r>
          </w:p>
        </w:tc>
        <w:tc>
          <w:tcPr>
            <w:tcW w:w="1043" w:type="dxa"/>
            <w:vAlign w:val="center"/>
          </w:tcPr>
          <w:p w14:paraId="0210BCC3" w14:textId="77777777" w:rsidR="00F02020" w:rsidRDefault="00F02020"/>
        </w:tc>
      </w:tr>
      <w:tr w:rsidR="00F02020" w14:paraId="39EF1E2F" w14:textId="77777777">
        <w:trPr>
          <w:trHeight w:val="506"/>
          <w:jc w:val="center"/>
        </w:trPr>
        <w:tc>
          <w:tcPr>
            <w:tcW w:w="656" w:type="dxa"/>
            <w:vMerge w:val="restart"/>
            <w:vAlign w:val="center"/>
          </w:tcPr>
          <w:p w14:paraId="6F513859" w14:textId="77777777" w:rsidR="00F02020" w:rsidRDefault="00000000">
            <w:pPr>
              <w:jc w:val="center"/>
            </w:pPr>
            <w:r>
              <w:rPr>
                <w:sz w:val="12"/>
              </w:rPr>
              <w:t>527</w:t>
            </w:r>
          </w:p>
        </w:tc>
        <w:tc>
          <w:tcPr>
            <w:tcW w:w="1195" w:type="dxa"/>
            <w:vMerge w:val="restart"/>
            <w:vAlign w:val="center"/>
          </w:tcPr>
          <w:p w14:paraId="19EBABFD" w14:textId="77777777" w:rsidR="00F02020" w:rsidRDefault="00000000">
            <w:pPr>
              <w:jc w:val="center"/>
            </w:pPr>
            <w:r>
              <w:rPr>
                <w:sz w:val="12"/>
              </w:rPr>
              <w:t>MTH2012</w:t>
            </w:r>
          </w:p>
        </w:tc>
        <w:tc>
          <w:tcPr>
            <w:tcW w:w="4241" w:type="dxa"/>
            <w:vMerge w:val="restart"/>
            <w:vAlign w:val="center"/>
          </w:tcPr>
          <w:p w14:paraId="0131D3EB" w14:textId="77777777" w:rsidR="00F02020" w:rsidRDefault="00000000">
            <w:r>
              <w:rPr>
                <w:sz w:val="12"/>
              </w:rPr>
              <w:t>Mỹ thuật 1 - Nhóm 2</w:t>
            </w:r>
          </w:p>
        </w:tc>
        <w:tc>
          <w:tcPr>
            <w:tcW w:w="523" w:type="dxa"/>
            <w:vMerge w:val="restart"/>
            <w:vAlign w:val="center"/>
          </w:tcPr>
          <w:p w14:paraId="6F9B8B07" w14:textId="77777777" w:rsidR="00F02020" w:rsidRDefault="00000000">
            <w:pPr>
              <w:jc w:val="center"/>
            </w:pPr>
            <w:r>
              <w:rPr>
                <w:sz w:val="12"/>
              </w:rPr>
              <w:t>2</w:t>
            </w:r>
          </w:p>
        </w:tc>
        <w:tc>
          <w:tcPr>
            <w:tcW w:w="497" w:type="dxa"/>
            <w:vMerge w:val="restart"/>
            <w:vAlign w:val="center"/>
          </w:tcPr>
          <w:p w14:paraId="3D316F46" w14:textId="77777777" w:rsidR="00F02020" w:rsidRDefault="00000000">
            <w:pPr>
              <w:jc w:val="center"/>
            </w:pPr>
            <w:r>
              <w:rPr>
                <w:sz w:val="12"/>
              </w:rPr>
              <w:t>0</w:t>
            </w:r>
          </w:p>
        </w:tc>
        <w:tc>
          <w:tcPr>
            <w:tcW w:w="2575" w:type="dxa"/>
            <w:vMerge w:val="restart"/>
            <w:vAlign w:val="center"/>
          </w:tcPr>
          <w:p w14:paraId="2C86ACD1" w14:textId="77777777" w:rsidR="00F02020" w:rsidRDefault="00000000">
            <w:r>
              <w:rPr>
                <w:sz w:val="12"/>
              </w:rPr>
              <w:t>Võ Quang Hoành</w:t>
            </w:r>
          </w:p>
        </w:tc>
        <w:tc>
          <w:tcPr>
            <w:tcW w:w="1234" w:type="dxa"/>
            <w:vAlign w:val="center"/>
          </w:tcPr>
          <w:p w14:paraId="45A0A657" w14:textId="77777777" w:rsidR="00F02020" w:rsidRDefault="00000000">
            <w:r>
              <w:rPr>
                <w:sz w:val="12"/>
              </w:rPr>
              <w:t>08/09/2025</w:t>
            </w:r>
          </w:p>
        </w:tc>
        <w:tc>
          <w:tcPr>
            <w:tcW w:w="614" w:type="dxa"/>
            <w:vAlign w:val="center"/>
          </w:tcPr>
          <w:p w14:paraId="3F1A3E55" w14:textId="77777777" w:rsidR="00F02020" w:rsidRDefault="00000000">
            <w:pPr>
              <w:jc w:val="center"/>
            </w:pPr>
            <w:r>
              <w:rPr>
                <w:sz w:val="12"/>
              </w:rPr>
              <w:t>6</w:t>
            </w:r>
          </w:p>
        </w:tc>
        <w:tc>
          <w:tcPr>
            <w:tcW w:w="1165" w:type="dxa"/>
            <w:tcBorders>
              <w:right w:val="nil"/>
            </w:tcBorders>
            <w:vAlign w:val="center"/>
          </w:tcPr>
          <w:p w14:paraId="6CD61DD7" w14:textId="77777777" w:rsidR="00F02020" w:rsidRDefault="00000000">
            <w:pPr>
              <w:jc w:val="center"/>
            </w:pPr>
            <w:r>
              <w:rPr>
                <w:sz w:val="12"/>
              </w:rPr>
              <w:t>5 - 8</w:t>
            </w:r>
          </w:p>
        </w:tc>
        <w:tc>
          <w:tcPr>
            <w:tcW w:w="1521" w:type="dxa"/>
            <w:vAlign w:val="center"/>
          </w:tcPr>
          <w:p w14:paraId="6D43AE93" w14:textId="77777777" w:rsidR="00F02020" w:rsidRDefault="00000000">
            <w:r>
              <w:rPr>
                <w:sz w:val="12"/>
              </w:rPr>
              <w:t>Phòng vẽ mỹ thuật M1.02-1</w:t>
            </w:r>
          </w:p>
        </w:tc>
        <w:tc>
          <w:tcPr>
            <w:tcW w:w="1043" w:type="dxa"/>
            <w:vAlign w:val="center"/>
          </w:tcPr>
          <w:p w14:paraId="588D25C7" w14:textId="77777777" w:rsidR="00F02020" w:rsidRDefault="00F02020"/>
        </w:tc>
      </w:tr>
      <w:tr w:rsidR="00F02020" w14:paraId="053F7C28" w14:textId="77777777">
        <w:trPr>
          <w:trHeight w:val="506"/>
          <w:jc w:val="center"/>
        </w:trPr>
        <w:tc>
          <w:tcPr>
            <w:tcW w:w="656" w:type="dxa"/>
            <w:vMerge/>
            <w:tcBorders>
              <w:top w:val="nil"/>
            </w:tcBorders>
          </w:tcPr>
          <w:p w14:paraId="2565B137" w14:textId="77777777" w:rsidR="00F02020" w:rsidRDefault="00F02020">
            <w:pPr>
              <w:rPr>
                <w:sz w:val="2"/>
                <w:szCs w:val="2"/>
              </w:rPr>
            </w:pPr>
          </w:p>
        </w:tc>
        <w:tc>
          <w:tcPr>
            <w:tcW w:w="1195" w:type="dxa"/>
            <w:vMerge/>
            <w:tcBorders>
              <w:top w:val="nil"/>
            </w:tcBorders>
          </w:tcPr>
          <w:p w14:paraId="494C510A" w14:textId="77777777" w:rsidR="00F02020" w:rsidRDefault="00F02020">
            <w:pPr>
              <w:rPr>
                <w:sz w:val="2"/>
                <w:szCs w:val="2"/>
              </w:rPr>
            </w:pPr>
          </w:p>
        </w:tc>
        <w:tc>
          <w:tcPr>
            <w:tcW w:w="4241" w:type="dxa"/>
            <w:vMerge/>
            <w:tcBorders>
              <w:top w:val="nil"/>
            </w:tcBorders>
          </w:tcPr>
          <w:p w14:paraId="0FCDC01B" w14:textId="77777777" w:rsidR="00F02020" w:rsidRDefault="00F02020">
            <w:pPr>
              <w:rPr>
                <w:sz w:val="2"/>
                <w:szCs w:val="2"/>
              </w:rPr>
            </w:pPr>
          </w:p>
        </w:tc>
        <w:tc>
          <w:tcPr>
            <w:tcW w:w="523" w:type="dxa"/>
            <w:vMerge/>
            <w:tcBorders>
              <w:top w:val="nil"/>
            </w:tcBorders>
          </w:tcPr>
          <w:p w14:paraId="634F8C9F" w14:textId="77777777" w:rsidR="00F02020" w:rsidRDefault="00F02020">
            <w:pPr>
              <w:rPr>
                <w:sz w:val="2"/>
                <w:szCs w:val="2"/>
              </w:rPr>
            </w:pPr>
          </w:p>
        </w:tc>
        <w:tc>
          <w:tcPr>
            <w:tcW w:w="497" w:type="dxa"/>
            <w:vMerge/>
            <w:tcBorders>
              <w:top w:val="nil"/>
            </w:tcBorders>
          </w:tcPr>
          <w:p w14:paraId="7DD28E2B" w14:textId="77777777" w:rsidR="00F02020" w:rsidRDefault="00F02020">
            <w:pPr>
              <w:rPr>
                <w:sz w:val="2"/>
                <w:szCs w:val="2"/>
              </w:rPr>
            </w:pPr>
          </w:p>
        </w:tc>
        <w:tc>
          <w:tcPr>
            <w:tcW w:w="2575" w:type="dxa"/>
            <w:vMerge/>
            <w:tcBorders>
              <w:top w:val="nil"/>
            </w:tcBorders>
          </w:tcPr>
          <w:p w14:paraId="11A502BB" w14:textId="77777777" w:rsidR="00F02020" w:rsidRDefault="00F02020">
            <w:pPr>
              <w:rPr>
                <w:sz w:val="2"/>
                <w:szCs w:val="2"/>
              </w:rPr>
            </w:pPr>
          </w:p>
        </w:tc>
        <w:tc>
          <w:tcPr>
            <w:tcW w:w="1234" w:type="dxa"/>
            <w:vAlign w:val="center"/>
          </w:tcPr>
          <w:p w14:paraId="02668433" w14:textId="77777777" w:rsidR="00F02020" w:rsidRDefault="00000000">
            <w:r>
              <w:rPr>
                <w:sz w:val="12"/>
              </w:rPr>
              <w:t>27/10/2025</w:t>
            </w:r>
          </w:p>
        </w:tc>
        <w:tc>
          <w:tcPr>
            <w:tcW w:w="614" w:type="dxa"/>
            <w:vAlign w:val="center"/>
          </w:tcPr>
          <w:p w14:paraId="31EA37D9" w14:textId="77777777" w:rsidR="00F02020" w:rsidRDefault="00000000">
            <w:pPr>
              <w:jc w:val="center"/>
            </w:pPr>
            <w:r>
              <w:rPr>
                <w:sz w:val="12"/>
              </w:rPr>
              <w:t>6</w:t>
            </w:r>
          </w:p>
        </w:tc>
        <w:tc>
          <w:tcPr>
            <w:tcW w:w="1165" w:type="dxa"/>
            <w:tcBorders>
              <w:right w:val="nil"/>
            </w:tcBorders>
            <w:vAlign w:val="center"/>
          </w:tcPr>
          <w:p w14:paraId="016D56D5" w14:textId="77777777" w:rsidR="00F02020" w:rsidRDefault="00000000">
            <w:pPr>
              <w:jc w:val="center"/>
            </w:pPr>
            <w:r>
              <w:rPr>
                <w:sz w:val="12"/>
              </w:rPr>
              <w:t>5 - 6</w:t>
            </w:r>
          </w:p>
        </w:tc>
        <w:tc>
          <w:tcPr>
            <w:tcW w:w="1521" w:type="dxa"/>
            <w:vAlign w:val="center"/>
          </w:tcPr>
          <w:p w14:paraId="5AA8C913" w14:textId="77777777" w:rsidR="00F02020" w:rsidRDefault="00000000">
            <w:r>
              <w:rPr>
                <w:sz w:val="12"/>
              </w:rPr>
              <w:t>Phòng vẽ mỹ thuật M1.02-1</w:t>
            </w:r>
          </w:p>
        </w:tc>
        <w:tc>
          <w:tcPr>
            <w:tcW w:w="1043" w:type="dxa"/>
            <w:vAlign w:val="center"/>
          </w:tcPr>
          <w:p w14:paraId="1836B160" w14:textId="77777777" w:rsidR="00F02020" w:rsidRDefault="00F02020"/>
        </w:tc>
      </w:tr>
      <w:tr w:rsidR="00F02020" w14:paraId="7EEED373" w14:textId="77777777">
        <w:trPr>
          <w:trHeight w:val="505"/>
          <w:jc w:val="center"/>
        </w:trPr>
        <w:tc>
          <w:tcPr>
            <w:tcW w:w="656" w:type="dxa"/>
            <w:vAlign w:val="center"/>
          </w:tcPr>
          <w:p w14:paraId="6F8ABA8F" w14:textId="77777777" w:rsidR="00F02020" w:rsidRDefault="00000000">
            <w:pPr>
              <w:jc w:val="center"/>
            </w:pPr>
            <w:r>
              <w:rPr>
                <w:sz w:val="12"/>
              </w:rPr>
              <w:t>528</w:t>
            </w:r>
          </w:p>
        </w:tc>
        <w:tc>
          <w:tcPr>
            <w:tcW w:w="1195" w:type="dxa"/>
            <w:vAlign w:val="center"/>
          </w:tcPr>
          <w:p w14:paraId="3823EA59" w14:textId="77777777" w:rsidR="00F02020" w:rsidRDefault="00000000">
            <w:pPr>
              <w:jc w:val="center"/>
            </w:pPr>
            <w:r>
              <w:rPr>
                <w:sz w:val="12"/>
              </w:rPr>
              <w:t>MTH2012</w:t>
            </w:r>
          </w:p>
        </w:tc>
        <w:tc>
          <w:tcPr>
            <w:tcW w:w="4241" w:type="dxa"/>
            <w:vAlign w:val="center"/>
          </w:tcPr>
          <w:p w14:paraId="54E22F79" w14:textId="77777777" w:rsidR="00F02020" w:rsidRDefault="00000000">
            <w:r>
              <w:rPr>
                <w:sz w:val="12"/>
              </w:rPr>
              <w:t>Mỹ thuật 1 - Nhóm 3</w:t>
            </w:r>
          </w:p>
        </w:tc>
        <w:tc>
          <w:tcPr>
            <w:tcW w:w="523" w:type="dxa"/>
            <w:vAlign w:val="center"/>
          </w:tcPr>
          <w:p w14:paraId="04441851" w14:textId="77777777" w:rsidR="00F02020" w:rsidRDefault="00000000">
            <w:pPr>
              <w:jc w:val="center"/>
            </w:pPr>
            <w:r>
              <w:rPr>
                <w:sz w:val="12"/>
              </w:rPr>
              <w:t>2</w:t>
            </w:r>
          </w:p>
        </w:tc>
        <w:tc>
          <w:tcPr>
            <w:tcW w:w="497" w:type="dxa"/>
            <w:vAlign w:val="center"/>
          </w:tcPr>
          <w:p w14:paraId="4365895B" w14:textId="77777777" w:rsidR="00F02020" w:rsidRDefault="00000000">
            <w:pPr>
              <w:jc w:val="center"/>
            </w:pPr>
            <w:r>
              <w:rPr>
                <w:sz w:val="12"/>
              </w:rPr>
              <w:t>0</w:t>
            </w:r>
          </w:p>
        </w:tc>
        <w:tc>
          <w:tcPr>
            <w:tcW w:w="2575" w:type="dxa"/>
            <w:vAlign w:val="center"/>
          </w:tcPr>
          <w:p w14:paraId="29534F29" w14:textId="77777777" w:rsidR="00F02020" w:rsidRDefault="00000000">
            <w:r>
              <w:rPr>
                <w:sz w:val="12"/>
              </w:rPr>
              <w:t>Võ Quang Hoành</w:t>
            </w:r>
          </w:p>
        </w:tc>
        <w:tc>
          <w:tcPr>
            <w:tcW w:w="1234" w:type="dxa"/>
            <w:vAlign w:val="center"/>
          </w:tcPr>
          <w:p w14:paraId="7C10AF55" w14:textId="77777777" w:rsidR="00F02020" w:rsidRDefault="00000000">
            <w:r>
              <w:rPr>
                <w:sz w:val="12"/>
              </w:rPr>
              <w:t>08/09/2025</w:t>
            </w:r>
          </w:p>
        </w:tc>
        <w:tc>
          <w:tcPr>
            <w:tcW w:w="614" w:type="dxa"/>
            <w:vAlign w:val="center"/>
          </w:tcPr>
          <w:p w14:paraId="27234F1C" w14:textId="77777777" w:rsidR="00F02020" w:rsidRDefault="00000000">
            <w:pPr>
              <w:jc w:val="center"/>
            </w:pPr>
            <w:r>
              <w:rPr>
                <w:sz w:val="12"/>
              </w:rPr>
              <w:t>2</w:t>
            </w:r>
          </w:p>
        </w:tc>
        <w:tc>
          <w:tcPr>
            <w:tcW w:w="1165" w:type="dxa"/>
            <w:tcBorders>
              <w:right w:val="nil"/>
            </w:tcBorders>
            <w:vAlign w:val="center"/>
          </w:tcPr>
          <w:p w14:paraId="109EA923" w14:textId="77777777" w:rsidR="00F02020" w:rsidRDefault="00000000">
            <w:pPr>
              <w:jc w:val="center"/>
            </w:pPr>
            <w:r>
              <w:rPr>
                <w:sz w:val="12"/>
              </w:rPr>
              <w:t>1 - 4</w:t>
            </w:r>
          </w:p>
        </w:tc>
        <w:tc>
          <w:tcPr>
            <w:tcW w:w="1521" w:type="dxa"/>
            <w:vAlign w:val="center"/>
          </w:tcPr>
          <w:p w14:paraId="31CB4D87" w14:textId="77777777" w:rsidR="00F02020" w:rsidRDefault="00000000">
            <w:r>
              <w:rPr>
                <w:sz w:val="12"/>
              </w:rPr>
              <w:t>Phòng vẽ mỹ thuật M1.02-1</w:t>
            </w:r>
          </w:p>
        </w:tc>
        <w:tc>
          <w:tcPr>
            <w:tcW w:w="1043" w:type="dxa"/>
            <w:vAlign w:val="center"/>
          </w:tcPr>
          <w:p w14:paraId="5F69F527" w14:textId="77777777" w:rsidR="00F02020" w:rsidRDefault="00F02020"/>
        </w:tc>
      </w:tr>
    </w:tbl>
    <w:p w14:paraId="2B32CD67"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56FEAE2D"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0"/>
        <w:gridCol w:w="617"/>
        <w:gridCol w:w="1162"/>
        <w:gridCol w:w="1520"/>
        <w:gridCol w:w="1042"/>
      </w:tblGrid>
      <w:tr w:rsidR="00F02020" w14:paraId="22C447CA" w14:textId="77777777">
        <w:trPr>
          <w:cantSplit/>
          <w:tblHeader/>
          <w:jc w:val="center"/>
        </w:trPr>
        <w:tc>
          <w:tcPr>
            <w:tcW w:w="656" w:type="dxa"/>
            <w:shd w:val="clear" w:color="auto" w:fill="D9EAF7"/>
            <w:vAlign w:val="center"/>
          </w:tcPr>
          <w:p w14:paraId="036CD250" w14:textId="77777777" w:rsidR="00F02020" w:rsidRDefault="00000000">
            <w:pPr>
              <w:jc w:val="center"/>
            </w:pPr>
            <w:r>
              <w:rPr>
                <w:b/>
                <w:sz w:val="13"/>
              </w:rPr>
              <w:t>STT</w:t>
            </w:r>
          </w:p>
        </w:tc>
        <w:tc>
          <w:tcPr>
            <w:tcW w:w="1195" w:type="dxa"/>
            <w:shd w:val="clear" w:color="auto" w:fill="D9EAF7"/>
            <w:vAlign w:val="center"/>
          </w:tcPr>
          <w:p w14:paraId="00CCF200" w14:textId="77777777" w:rsidR="00F02020" w:rsidRDefault="00000000">
            <w:pPr>
              <w:jc w:val="center"/>
            </w:pPr>
            <w:r>
              <w:rPr>
                <w:b/>
                <w:sz w:val="13"/>
              </w:rPr>
              <w:t>Mã học phần</w:t>
            </w:r>
          </w:p>
        </w:tc>
        <w:tc>
          <w:tcPr>
            <w:tcW w:w="4241" w:type="dxa"/>
            <w:shd w:val="clear" w:color="auto" w:fill="D9EAF7"/>
            <w:vAlign w:val="center"/>
          </w:tcPr>
          <w:p w14:paraId="516CA08C" w14:textId="77777777" w:rsidR="00F02020" w:rsidRDefault="00000000">
            <w:pPr>
              <w:jc w:val="center"/>
            </w:pPr>
            <w:r>
              <w:rPr>
                <w:b/>
                <w:sz w:val="13"/>
              </w:rPr>
              <w:t>Tên lớp học phần</w:t>
            </w:r>
          </w:p>
        </w:tc>
        <w:tc>
          <w:tcPr>
            <w:tcW w:w="523" w:type="dxa"/>
            <w:shd w:val="clear" w:color="auto" w:fill="D9EAF7"/>
            <w:vAlign w:val="center"/>
          </w:tcPr>
          <w:p w14:paraId="4F57FDB1" w14:textId="77777777" w:rsidR="00F02020" w:rsidRDefault="00000000">
            <w:pPr>
              <w:jc w:val="center"/>
            </w:pPr>
            <w:r>
              <w:rPr>
                <w:b/>
                <w:sz w:val="13"/>
              </w:rPr>
              <w:t>Số TC</w:t>
            </w:r>
          </w:p>
        </w:tc>
        <w:tc>
          <w:tcPr>
            <w:tcW w:w="497" w:type="dxa"/>
            <w:shd w:val="clear" w:color="auto" w:fill="D9EAF7"/>
            <w:vAlign w:val="center"/>
          </w:tcPr>
          <w:p w14:paraId="7DAC44A4" w14:textId="77777777" w:rsidR="00F02020" w:rsidRDefault="00000000">
            <w:pPr>
              <w:jc w:val="center"/>
            </w:pPr>
            <w:r>
              <w:rPr>
                <w:b/>
                <w:sz w:val="13"/>
              </w:rPr>
              <w:t>Số SV</w:t>
            </w:r>
          </w:p>
        </w:tc>
        <w:tc>
          <w:tcPr>
            <w:tcW w:w="2576" w:type="dxa"/>
            <w:shd w:val="clear" w:color="auto" w:fill="D9EAF7"/>
            <w:vAlign w:val="center"/>
          </w:tcPr>
          <w:p w14:paraId="54D24382" w14:textId="77777777" w:rsidR="00F02020" w:rsidRDefault="00000000">
            <w:pPr>
              <w:jc w:val="center"/>
            </w:pPr>
            <w:r>
              <w:rPr>
                <w:b/>
                <w:sz w:val="13"/>
              </w:rPr>
              <w:t>Giảng viên</w:t>
            </w:r>
          </w:p>
        </w:tc>
        <w:tc>
          <w:tcPr>
            <w:tcW w:w="1230" w:type="dxa"/>
            <w:shd w:val="clear" w:color="auto" w:fill="D9EAF7"/>
            <w:vAlign w:val="center"/>
          </w:tcPr>
          <w:p w14:paraId="2174BCDA" w14:textId="77777777" w:rsidR="00F02020" w:rsidRDefault="00000000">
            <w:pPr>
              <w:jc w:val="center"/>
            </w:pPr>
            <w:r>
              <w:rPr>
                <w:b/>
                <w:sz w:val="13"/>
              </w:rPr>
              <w:t>Ngày bắt đầu</w:t>
            </w:r>
          </w:p>
        </w:tc>
        <w:tc>
          <w:tcPr>
            <w:tcW w:w="617" w:type="dxa"/>
            <w:shd w:val="clear" w:color="auto" w:fill="D9EAF7"/>
            <w:vAlign w:val="center"/>
          </w:tcPr>
          <w:p w14:paraId="167DBCE2" w14:textId="77777777" w:rsidR="00F02020" w:rsidRDefault="00000000">
            <w:pPr>
              <w:jc w:val="center"/>
            </w:pPr>
            <w:r>
              <w:rPr>
                <w:b/>
                <w:sz w:val="13"/>
              </w:rPr>
              <w:t>Thứ</w:t>
            </w:r>
          </w:p>
        </w:tc>
        <w:tc>
          <w:tcPr>
            <w:tcW w:w="1162" w:type="dxa"/>
            <w:shd w:val="clear" w:color="auto" w:fill="D9EAF7"/>
            <w:vAlign w:val="center"/>
          </w:tcPr>
          <w:p w14:paraId="70C3DABA" w14:textId="77777777" w:rsidR="00F02020" w:rsidRDefault="00000000">
            <w:pPr>
              <w:jc w:val="center"/>
            </w:pPr>
            <w:r>
              <w:rPr>
                <w:b/>
                <w:sz w:val="13"/>
              </w:rPr>
              <w:t>Tiết học</w:t>
            </w:r>
          </w:p>
        </w:tc>
        <w:tc>
          <w:tcPr>
            <w:tcW w:w="1520" w:type="dxa"/>
            <w:shd w:val="clear" w:color="auto" w:fill="D9EAF7"/>
            <w:vAlign w:val="center"/>
          </w:tcPr>
          <w:p w14:paraId="24AB0D5B" w14:textId="77777777" w:rsidR="00F02020" w:rsidRDefault="00000000">
            <w:pPr>
              <w:jc w:val="center"/>
            </w:pPr>
            <w:r>
              <w:rPr>
                <w:b/>
                <w:sz w:val="13"/>
              </w:rPr>
              <w:t>Phòng</w:t>
            </w:r>
          </w:p>
        </w:tc>
        <w:tc>
          <w:tcPr>
            <w:tcW w:w="1042" w:type="dxa"/>
            <w:shd w:val="clear" w:color="auto" w:fill="D9EAF7"/>
            <w:vAlign w:val="center"/>
          </w:tcPr>
          <w:p w14:paraId="512C123B" w14:textId="77777777" w:rsidR="00F02020" w:rsidRDefault="00000000">
            <w:pPr>
              <w:jc w:val="center"/>
            </w:pPr>
            <w:r>
              <w:rPr>
                <w:b/>
                <w:sz w:val="13"/>
              </w:rPr>
              <w:t>Ghi chú</w:t>
            </w:r>
          </w:p>
        </w:tc>
      </w:tr>
      <w:tr w:rsidR="00F02020" w14:paraId="17CDE7D2" w14:textId="77777777">
        <w:trPr>
          <w:trHeight w:val="506"/>
          <w:jc w:val="center"/>
        </w:trPr>
        <w:tc>
          <w:tcPr>
            <w:tcW w:w="656" w:type="dxa"/>
            <w:vAlign w:val="center"/>
          </w:tcPr>
          <w:p w14:paraId="5F02C881" w14:textId="77777777" w:rsidR="00F02020" w:rsidRDefault="00000000">
            <w:pPr>
              <w:jc w:val="center"/>
            </w:pPr>
            <w:r>
              <w:rPr>
                <w:sz w:val="12"/>
              </w:rPr>
              <w:t>528</w:t>
            </w:r>
          </w:p>
        </w:tc>
        <w:tc>
          <w:tcPr>
            <w:tcW w:w="1195" w:type="dxa"/>
            <w:vAlign w:val="center"/>
          </w:tcPr>
          <w:p w14:paraId="08D2D894" w14:textId="77777777" w:rsidR="00F02020" w:rsidRDefault="00000000">
            <w:pPr>
              <w:jc w:val="center"/>
            </w:pPr>
            <w:r>
              <w:rPr>
                <w:sz w:val="12"/>
              </w:rPr>
              <w:t>MTH2012</w:t>
            </w:r>
          </w:p>
        </w:tc>
        <w:tc>
          <w:tcPr>
            <w:tcW w:w="4241" w:type="dxa"/>
            <w:vAlign w:val="center"/>
          </w:tcPr>
          <w:p w14:paraId="1BCB65D5" w14:textId="77777777" w:rsidR="00F02020" w:rsidRDefault="00000000">
            <w:r>
              <w:rPr>
                <w:sz w:val="12"/>
              </w:rPr>
              <w:t>Mỹ thuật 1 - Nhóm 3</w:t>
            </w:r>
          </w:p>
        </w:tc>
        <w:tc>
          <w:tcPr>
            <w:tcW w:w="523" w:type="dxa"/>
            <w:vAlign w:val="center"/>
          </w:tcPr>
          <w:p w14:paraId="650E5B77" w14:textId="77777777" w:rsidR="00F02020" w:rsidRDefault="00000000">
            <w:pPr>
              <w:jc w:val="center"/>
            </w:pPr>
            <w:r>
              <w:rPr>
                <w:sz w:val="12"/>
              </w:rPr>
              <w:t>2</w:t>
            </w:r>
          </w:p>
        </w:tc>
        <w:tc>
          <w:tcPr>
            <w:tcW w:w="497" w:type="dxa"/>
            <w:vAlign w:val="center"/>
          </w:tcPr>
          <w:p w14:paraId="72D7E22F" w14:textId="77777777" w:rsidR="00F02020" w:rsidRDefault="00000000">
            <w:pPr>
              <w:jc w:val="center"/>
            </w:pPr>
            <w:r>
              <w:rPr>
                <w:sz w:val="12"/>
              </w:rPr>
              <w:t>0</w:t>
            </w:r>
          </w:p>
        </w:tc>
        <w:tc>
          <w:tcPr>
            <w:tcW w:w="2576" w:type="dxa"/>
            <w:vAlign w:val="center"/>
          </w:tcPr>
          <w:p w14:paraId="5F0D0BE0" w14:textId="77777777" w:rsidR="00F02020" w:rsidRDefault="00000000">
            <w:r>
              <w:rPr>
                <w:sz w:val="12"/>
              </w:rPr>
              <w:t>Võ Quang Hoành</w:t>
            </w:r>
          </w:p>
        </w:tc>
        <w:tc>
          <w:tcPr>
            <w:tcW w:w="1230" w:type="dxa"/>
            <w:vAlign w:val="center"/>
          </w:tcPr>
          <w:p w14:paraId="128D724F" w14:textId="77777777" w:rsidR="00F02020" w:rsidRDefault="00000000">
            <w:r>
              <w:rPr>
                <w:sz w:val="12"/>
              </w:rPr>
              <w:t>27/10/2025</w:t>
            </w:r>
          </w:p>
        </w:tc>
        <w:tc>
          <w:tcPr>
            <w:tcW w:w="617" w:type="dxa"/>
            <w:vAlign w:val="center"/>
          </w:tcPr>
          <w:p w14:paraId="576703AF" w14:textId="77777777" w:rsidR="00F02020" w:rsidRDefault="00000000">
            <w:pPr>
              <w:jc w:val="center"/>
            </w:pPr>
            <w:r>
              <w:rPr>
                <w:sz w:val="12"/>
              </w:rPr>
              <w:t>2</w:t>
            </w:r>
          </w:p>
        </w:tc>
        <w:tc>
          <w:tcPr>
            <w:tcW w:w="1162" w:type="dxa"/>
            <w:tcBorders>
              <w:right w:val="nil"/>
            </w:tcBorders>
            <w:vAlign w:val="center"/>
          </w:tcPr>
          <w:p w14:paraId="26053940" w14:textId="77777777" w:rsidR="00F02020" w:rsidRDefault="00000000">
            <w:pPr>
              <w:jc w:val="center"/>
            </w:pPr>
            <w:r>
              <w:rPr>
                <w:sz w:val="12"/>
              </w:rPr>
              <w:t>1 - 2</w:t>
            </w:r>
          </w:p>
        </w:tc>
        <w:tc>
          <w:tcPr>
            <w:tcW w:w="1520" w:type="dxa"/>
            <w:vAlign w:val="center"/>
          </w:tcPr>
          <w:p w14:paraId="31721C93" w14:textId="77777777" w:rsidR="00F02020" w:rsidRDefault="00000000">
            <w:r>
              <w:rPr>
                <w:sz w:val="12"/>
              </w:rPr>
              <w:t>Phòng vẽ mỹ thuật M1.02-1</w:t>
            </w:r>
          </w:p>
        </w:tc>
        <w:tc>
          <w:tcPr>
            <w:tcW w:w="1042" w:type="dxa"/>
            <w:vAlign w:val="center"/>
          </w:tcPr>
          <w:p w14:paraId="01BF0275" w14:textId="77777777" w:rsidR="00F02020" w:rsidRDefault="00F02020"/>
        </w:tc>
      </w:tr>
      <w:tr w:rsidR="00F02020" w14:paraId="5C204B02" w14:textId="77777777">
        <w:trPr>
          <w:trHeight w:val="505"/>
          <w:jc w:val="center"/>
        </w:trPr>
        <w:tc>
          <w:tcPr>
            <w:tcW w:w="656" w:type="dxa"/>
            <w:vMerge w:val="restart"/>
            <w:vAlign w:val="center"/>
          </w:tcPr>
          <w:p w14:paraId="5143284D" w14:textId="77777777" w:rsidR="00F02020" w:rsidRDefault="00000000">
            <w:pPr>
              <w:jc w:val="center"/>
            </w:pPr>
            <w:r>
              <w:rPr>
                <w:sz w:val="12"/>
              </w:rPr>
              <w:t>529</w:t>
            </w:r>
          </w:p>
        </w:tc>
        <w:tc>
          <w:tcPr>
            <w:tcW w:w="1195" w:type="dxa"/>
            <w:vMerge w:val="restart"/>
            <w:vAlign w:val="center"/>
          </w:tcPr>
          <w:p w14:paraId="186DE79E" w14:textId="77777777" w:rsidR="00F02020" w:rsidRDefault="00000000">
            <w:pPr>
              <w:jc w:val="center"/>
            </w:pPr>
            <w:r>
              <w:rPr>
                <w:sz w:val="12"/>
              </w:rPr>
              <w:t>MTH2012</w:t>
            </w:r>
          </w:p>
        </w:tc>
        <w:tc>
          <w:tcPr>
            <w:tcW w:w="4241" w:type="dxa"/>
            <w:vMerge w:val="restart"/>
            <w:vAlign w:val="center"/>
          </w:tcPr>
          <w:p w14:paraId="4B5B637A" w14:textId="77777777" w:rsidR="00F02020" w:rsidRDefault="00000000">
            <w:r>
              <w:rPr>
                <w:sz w:val="12"/>
              </w:rPr>
              <w:t>Mỹ thuật 1 - Nhóm 4</w:t>
            </w:r>
          </w:p>
        </w:tc>
        <w:tc>
          <w:tcPr>
            <w:tcW w:w="523" w:type="dxa"/>
            <w:vMerge w:val="restart"/>
            <w:vAlign w:val="center"/>
          </w:tcPr>
          <w:p w14:paraId="0C041950" w14:textId="77777777" w:rsidR="00F02020" w:rsidRDefault="00000000">
            <w:pPr>
              <w:jc w:val="center"/>
            </w:pPr>
            <w:r>
              <w:rPr>
                <w:sz w:val="12"/>
              </w:rPr>
              <w:t>2</w:t>
            </w:r>
          </w:p>
        </w:tc>
        <w:tc>
          <w:tcPr>
            <w:tcW w:w="497" w:type="dxa"/>
            <w:vMerge w:val="restart"/>
            <w:vAlign w:val="center"/>
          </w:tcPr>
          <w:p w14:paraId="144BCB50" w14:textId="77777777" w:rsidR="00F02020" w:rsidRDefault="00000000">
            <w:pPr>
              <w:jc w:val="center"/>
            </w:pPr>
            <w:r>
              <w:rPr>
                <w:sz w:val="12"/>
              </w:rPr>
              <w:t>0</w:t>
            </w:r>
          </w:p>
        </w:tc>
        <w:tc>
          <w:tcPr>
            <w:tcW w:w="2576" w:type="dxa"/>
            <w:vMerge w:val="restart"/>
            <w:vAlign w:val="center"/>
          </w:tcPr>
          <w:p w14:paraId="3AC366D9" w14:textId="77777777" w:rsidR="00F02020" w:rsidRDefault="00000000">
            <w:r>
              <w:rPr>
                <w:sz w:val="12"/>
              </w:rPr>
              <w:t>Võ Quang Hoành</w:t>
            </w:r>
          </w:p>
        </w:tc>
        <w:tc>
          <w:tcPr>
            <w:tcW w:w="1230" w:type="dxa"/>
            <w:vAlign w:val="center"/>
          </w:tcPr>
          <w:p w14:paraId="754D61CE" w14:textId="77777777" w:rsidR="00F02020" w:rsidRDefault="00000000">
            <w:r>
              <w:rPr>
                <w:sz w:val="12"/>
              </w:rPr>
              <w:t>08/09/2025</w:t>
            </w:r>
          </w:p>
        </w:tc>
        <w:tc>
          <w:tcPr>
            <w:tcW w:w="617" w:type="dxa"/>
            <w:vAlign w:val="center"/>
          </w:tcPr>
          <w:p w14:paraId="34AE06E9" w14:textId="77777777" w:rsidR="00F02020" w:rsidRDefault="00000000">
            <w:pPr>
              <w:jc w:val="center"/>
            </w:pPr>
            <w:r>
              <w:rPr>
                <w:sz w:val="12"/>
              </w:rPr>
              <w:t>4</w:t>
            </w:r>
          </w:p>
        </w:tc>
        <w:tc>
          <w:tcPr>
            <w:tcW w:w="1162" w:type="dxa"/>
            <w:tcBorders>
              <w:right w:val="nil"/>
            </w:tcBorders>
            <w:vAlign w:val="center"/>
          </w:tcPr>
          <w:p w14:paraId="134BE1DA" w14:textId="77777777" w:rsidR="00F02020" w:rsidRDefault="00000000">
            <w:pPr>
              <w:jc w:val="center"/>
            </w:pPr>
            <w:r>
              <w:rPr>
                <w:sz w:val="12"/>
              </w:rPr>
              <w:t>1 - 4</w:t>
            </w:r>
          </w:p>
        </w:tc>
        <w:tc>
          <w:tcPr>
            <w:tcW w:w="1520" w:type="dxa"/>
            <w:vAlign w:val="center"/>
          </w:tcPr>
          <w:p w14:paraId="61242D6D" w14:textId="77777777" w:rsidR="00F02020" w:rsidRDefault="00000000">
            <w:r>
              <w:rPr>
                <w:sz w:val="12"/>
              </w:rPr>
              <w:t>Phòng vẽ mỹ thuật M1.02-1</w:t>
            </w:r>
          </w:p>
        </w:tc>
        <w:tc>
          <w:tcPr>
            <w:tcW w:w="1042" w:type="dxa"/>
            <w:vAlign w:val="center"/>
          </w:tcPr>
          <w:p w14:paraId="43EFA882" w14:textId="77777777" w:rsidR="00F02020" w:rsidRDefault="00F02020"/>
        </w:tc>
      </w:tr>
      <w:tr w:rsidR="00F02020" w14:paraId="6D7CC3C8" w14:textId="77777777">
        <w:trPr>
          <w:trHeight w:val="506"/>
          <w:jc w:val="center"/>
        </w:trPr>
        <w:tc>
          <w:tcPr>
            <w:tcW w:w="656" w:type="dxa"/>
            <w:vMerge/>
            <w:tcBorders>
              <w:top w:val="nil"/>
            </w:tcBorders>
          </w:tcPr>
          <w:p w14:paraId="5DEA6603" w14:textId="77777777" w:rsidR="00F02020" w:rsidRDefault="00F02020">
            <w:pPr>
              <w:rPr>
                <w:sz w:val="2"/>
                <w:szCs w:val="2"/>
              </w:rPr>
            </w:pPr>
          </w:p>
        </w:tc>
        <w:tc>
          <w:tcPr>
            <w:tcW w:w="1195" w:type="dxa"/>
            <w:vMerge/>
            <w:tcBorders>
              <w:top w:val="nil"/>
            </w:tcBorders>
          </w:tcPr>
          <w:p w14:paraId="04587C93" w14:textId="77777777" w:rsidR="00F02020" w:rsidRDefault="00F02020">
            <w:pPr>
              <w:rPr>
                <w:sz w:val="2"/>
                <w:szCs w:val="2"/>
              </w:rPr>
            </w:pPr>
          </w:p>
        </w:tc>
        <w:tc>
          <w:tcPr>
            <w:tcW w:w="4241" w:type="dxa"/>
            <w:vMerge/>
            <w:tcBorders>
              <w:top w:val="nil"/>
            </w:tcBorders>
          </w:tcPr>
          <w:p w14:paraId="51AFD411" w14:textId="77777777" w:rsidR="00F02020" w:rsidRDefault="00F02020">
            <w:pPr>
              <w:rPr>
                <w:sz w:val="2"/>
                <w:szCs w:val="2"/>
              </w:rPr>
            </w:pPr>
          </w:p>
        </w:tc>
        <w:tc>
          <w:tcPr>
            <w:tcW w:w="523" w:type="dxa"/>
            <w:vMerge/>
            <w:tcBorders>
              <w:top w:val="nil"/>
            </w:tcBorders>
          </w:tcPr>
          <w:p w14:paraId="616760A6" w14:textId="77777777" w:rsidR="00F02020" w:rsidRDefault="00F02020">
            <w:pPr>
              <w:rPr>
                <w:sz w:val="2"/>
                <w:szCs w:val="2"/>
              </w:rPr>
            </w:pPr>
          </w:p>
        </w:tc>
        <w:tc>
          <w:tcPr>
            <w:tcW w:w="497" w:type="dxa"/>
            <w:vMerge/>
            <w:tcBorders>
              <w:top w:val="nil"/>
            </w:tcBorders>
          </w:tcPr>
          <w:p w14:paraId="55F39D4A" w14:textId="77777777" w:rsidR="00F02020" w:rsidRDefault="00F02020">
            <w:pPr>
              <w:rPr>
                <w:sz w:val="2"/>
                <w:szCs w:val="2"/>
              </w:rPr>
            </w:pPr>
          </w:p>
        </w:tc>
        <w:tc>
          <w:tcPr>
            <w:tcW w:w="2576" w:type="dxa"/>
            <w:vMerge/>
            <w:tcBorders>
              <w:top w:val="nil"/>
            </w:tcBorders>
          </w:tcPr>
          <w:p w14:paraId="7DE609AE" w14:textId="77777777" w:rsidR="00F02020" w:rsidRDefault="00F02020">
            <w:pPr>
              <w:rPr>
                <w:sz w:val="2"/>
                <w:szCs w:val="2"/>
              </w:rPr>
            </w:pPr>
          </w:p>
        </w:tc>
        <w:tc>
          <w:tcPr>
            <w:tcW w:w="1230" w:type="dxa"/>
            <w:vAlign w:val="center"/>
          </w:tcPr>
          <w:p w14:paraId="7D0E4454" w14:textId="77777777" w:rsidR="00F02020" w:rsidRDefault="00000000">
            <w:r>
              <w:rPr>
                <w:sz w:val="12"/>
              </w:rPr>
              <w:t>27/10/2025</w:t>
            </w:r>
          </w:p>
        </w:tc>
        <w:tc>
          <w:tcPr>
            <w:tcW w:w="617" w:type="dxa"/>
            <w:vAlign w:val="center"/>
          </w:tcPr>
          <w:p w14:paraId="27604EEA" w14:textId="77777777" w:rsidR="00F02020" w:rsidRDefault="00000000">
            <w:pPr>
              <w:jc w:val="center"/>
            </w:pPr>
            <w:r>
              <w:rPr>
                <w:sz w:val="12"/>
              </w:rPr>
              <w:t>4</w:t>
            </w:r>
          </w:p>
        </w:tc>
        <w:tc>
          <w:tcPr>
            <w:tcW w:w="1162" w:type="dxa"/>
            <w:tcBorders>
              <w:right w:val="nil"/>
            </w:tcBorders>
            <w:vAlign w:val="center"/>
          </w:tcPr>
          <w:p w14:paraId="34C03F59" w14:textId="77777777" w:rsidR="00F02020" w:rsidRDefault="00000000">
            <w:pPr>
              <w:jc w:val="center"/>
            </w:pPr>
            <w:r>
              <w:rPr>
                <w:sz w:val="12"/>
              </w:rPr>
              <w:t>1 - 2</w:t>
            </w:r>
          </w:p>
        </w:tc>
        <w:tc>
          <w:tcPr>
            <w:tcW w:w="1520" w:type="dxa"/>
            <w:vAlign w:val="center"/>
          </w:tcPr>
          <w:p w14:paraId="4E4B1917" w14:textId="77777777" w:rsidR="00F02020" w:rsidRDefault="00000000">
            <w:r>
              <w:rPr>
                <w:sz w:val="12"/>
              </w:rPr>
              <w:t>Phòng vẽ mỹ thuật M1.02-1</w:t>
            </w:r>
          </w:p>
        </w:tc>
        <w:tc>
          <w:tcPr>
            <w:tcW w:w="1042" w:type="dxa"/>
            <w:vAlign w:val="center"/>
          </w:tcPr>
          <w:p w14:paraId="320E6671" w14:textId="77777777" w:rsidR="00F02020" w:rsidRDefault="00F02020"/>
        </w:tc>
      </w:tr>
      <w:tr w:rsidR="00F02020" w14:paraId="47D47052" w14:textId="77777777">
        <w:trPr>
          <w:trHeight w:val="505"/>
          <w:jc w:val="center"/>
        </w:trPr>
        <w:tc>
          <w:tcPr>
            <w:tcW w:w="656" w:type="dxa"/>
            <w:vMerge w:val="restart"/>
            <w:vAlign w:val="center"/>
          </w:tcPr>
          <w:p w14:paraId="666FBB7A" w14:textId="77777777" w:rsidR="00F02020" w:rsidRDefault="00000000">
            <w:pPr>
              <w:jc w:val="center"/>
            </w:pPr>
            <w:r>
              <w:rPr>
                <w:sz w:val="12"/>
              </w:rPr>
              <w:t>530</w:t>
            </w:r>
          </w:p>
        </w:tc>
        <w:tc>
          <w:tcPr>
            <w:tcW w:w="1195" w:type="dxa"/>
            <w:vMerge w:val="restart"/>
            <w:vAlign w:val="center"/>
          </w:tcPr>
          <w:p w14:paraId="67781FD8" w14:textId="77777777" w:rsidR="00F02020" w:rsidRDefault="00000000">
            <w:pPr>
              <w:jc w:val="center"/>
            </w:pPr>
            <w:r>
              <w:rPr>
                <w:sz w:val="12"/>
              </w:rPr>
              <w:t>MTH2022</w:t>
            </w:r>
          </w:p>
        </w:tc>
        <w:tc>
          <w:tcPr>
            <w:tcW w:w="4241" w:type="dxa"/>
            <w:vMerge w:val="restart"/>
            <w:vAlign w:val="center"/>
          </w:tcPr>
          <w:p w14:paraId="066A8A39" w14:textId="77777777" w:rsidR="00F02020" w:rsidRDefault="00000000">
            <w:r>
              <w:rPr>
                <w:sz w:val="12"/>
              </w:rPr>
              <w:t>Mỹ thuật 2 - Nhóm 1</w:t>
            </w:r>
          </w:p>
        </w:tc>
        <w:tc>
          <w:tcPr>
            <w:tcW w:w="523" w:type="dxa"/>
            <w:vMerge w:val="restart"/>
            <w:vAlign w:val="center"/>
          </w:tcPr>
          <w:p w14:paraId="40455DA3" w14:textId="77777777" w:rsidR="00F02020" w:rsidRDefault="00000000">
            <w:pPr>
              <w:jc w:val="center"/>
            </w:pPr>
            <w:r>
              <w:rPr>
                <w:sz w:val="12"/>
              </w:rPr>
              <w:t>2</w:t>
            </w:r>
          </w:p>
        </w:tc>
        <w:tc>
          <w:tcPr>
            <w:tcW w:w="497" w:type="dxa"/>
            <w:vMerge w:val="restart"/>
            <w:vAlign w:val="center"/>
          </w:tcPr>
          <w:p w14:paraId="40260125" w14:textId="77777777" w:rsidR="00F02020" w:rsidRDefault="00000000">
            <w:pPr>
              <w:jc w:val="center"/>
            </w:pPr>
            <w:r>
              <w:rPr>
                <w:sz w:val="12"/>
              </w:rPr>
              <w:t>0</w:t>
            </w:r>
          </w:p>
        </w:tc>
        <w:tc>
          <w:tcPr>
            <w:tcW w:w="2576" w:type="dxa"/>
            <w:vMerge w:val="restart"/>
            <w:vAlign w:val="center"/>
          </w:tcPr>
          <w:p w14:paraId="0D06B47F" w14:textId="77777777" w:rsidR="00F02020" w:rsidRDefault="00000000">
            <w:r>
              <w:rPr>
                <w:sz w:val="12"/>
              </w:rPr>
              <w:t>Võ Quang Hoành</w:t>
            </w:r>
          </w:p>
        </w:tc>
        <w:tc>
          <w:tcPr>
            <w:tcW w:w="1230" w:type="dxa"/>
            <w:vAlign w:val="center"/>
          </w:tcPr>
          <w:p w14:paraId="55472DA0" w14:textId="77777777" w:rsidR="00F02020" w:rsidRDefault="00000000">
            <w:r>
              <w:rPr>
                <w:sz w:val="12"/>
              </w:rPr>
              <w:t>27/10/2025</w:t>
            </w:r>
          </w:p>
        </w:tc>
        <w:tc>
          <w:tcPr>
            <w:tcW w:w="617" w:type="dxa"/>
            <w:vAlign w:val="center"/>
          </w:tcPr>
          <w:p w14:paraId="26AE2386" w14:textId="77777777" w:rsidR="00F02020" w:rsidRDefault="00000000">
            <w:pPr>
              <w:jc w:val="center"/>
            </w:pPr>
            <w:r>
              <w:rPr>
                <w:sz w:val="12"/>
              </w:rPr>
              <w:t>4</w:t>
            </w:r>
          </w:p>
        </w:tc>
        <w:tc>
          <w:tcPr>
            <w:tcW w:w="1162" w:type="dxa"/>
            <w:tcBorders>
              <w:right w:val="nil"/>
            </w:tcBorders>
            <w:vAlign w:val="center"/>
          </w:tcPr>
          <w:p w14:paraId="0195A1B4" w14:textId="77777777" w:rsidR="00F02020" w:rsidRDefault="00000000">
            <w:pPr>
              <w:jc w:val="center"/>
            </w:pPr>
            <w:r>
              <w:rPr>
                <w:sz w:val="12"/>
              </w:rPr>
              <w:t>7 - 8</w:t>
            </w:r>
          </w:p>
        </w:tc>
        <w:tc>
          <w:tcPr>
            <w:tcW w:w="1520" w:type="dxa"/>
            <w:vAlign w:val="center"/>
          </w:tcPr>
          <w:p w14:paraId="64691795" w14:textId="77777777" w:rsidR="00F02020" w:rsidRDefault="00000000">
            <w:r>
              <w:rPr>
                <w:sz w:val="12"/>
              </w:rPr>
              <w:t>Phòng vẽ mỹ thuật M1.02-1</w:t>
            </w:r>
          </w:p>
        </w:tc>
        <w:tc>
          <w:tcPr>
            <w:tcW w:w="1042" w:type="dxa"/>
            <w:vAlign w:val="center"/>
          </w:tcPr>
          <w:p w14:paraId="2EBA9AE1" w14:textId="77777777" w:rsidR="00F02020" w:rsidRDefault="00F02020"/>
        </w:tc>
      </w:tr>
      <w:tr w:rsidR="00F02020" w14:paraId="578540C1" w14:textId="77777777">
        <w:trPr>
          <w:trHeight w:val="505"/>
          <w:jc w:val="center"/>
        </w:trPr>
        <w:tc>
          <w:tcPr>
            <w:tcW w:w="656" w:type="dxa"/>
            <w:vMerge/>
            <w:tcBorders>
              <w:top w:val="nil"/>
            </w:tcBorders>
          </w:tcPr>
          <w:p w14:paraId="3BE5D7AD" w14:textId="77777777" w:rsidR="00F02020" w:rsidRDefault="00F02020">
            <w:pPr>
              <w:rPr>
                <w:sz w:val="2"/>
                <w:szCs w:val="2"/>
              </w:rPr>
            </w:pPr>
          </w:p>
        </w:tc>
        <w:tc>
          <w:tcPr>
            <w:tcW w:w="1195" w:type="dxa"/>
            <w:vMerge/>
            <w:tcBorders>
              <w:top w:val="nil"/>
            </w:tcBorders>
          </w:tcPr>
          <w:p w14:paraId="7B8FD22C" w14:textId="77777777" w:rsidR="00F02020" w:rsidRDefault="00F02020">
            <w:pPr>
              <w:rPr>
                <w:sz w:val="2"/>
                <w:szCs w:val="2"/>
              </w:rPr>
            </w:pPr>
          </w:p>
        </w:tc>
        <w:tc>
          <w:tcPr>
            <w:tcW w:w="4241" w:type="dxa"/>
            <w:vMerge/>
            <w:tcBorders>
              <w:top w:val="nil"/>
            </w:tcBorders>
          </w:tcPr>
          <w:p w14:paraId="577EE961" w14:textId="77777777" w:rsidR="00F02020" w:rsidRDefault="00F02020">
            <w:pPr>
              <w:rPr>
                <w:sz w:val="2"/>
                <w:szCs w:val="2"/>
              </w:rPr>
            </w:pPr>
          </w:p>
        </w:tc>
        <w:tc>
          <w:tcPr>
            <w:tcW w:w="523" w:type="dxa"/>
            <w:vMerge/>
            <w:tcBorders>
              <w:top w:val="nil"/>
            </w:tcBorders>
          </w:tcPr>
          <w:p w14:paraId="3ACC10C5" w14:textId="77777777" w:rsidR="00F02020" w:rsidRDefault="00F02020">
            <w:pPr>
              <w:rPr>
                <w:sz w:val="2"/>
                <w:szCs w:val="2"/>
              </w:rPr>
            </w:pPr>
          </w:p>
        </w:tc>
        <w:tc>
          <w:tcPr>
            <w:tcW w:w="497" w:type="dxa"/>
            <w:vMerge/>
            <w:tcBorders>
              <w:top w:val="nil"/>
            </w:tcBorders>
          </w:tcPr>
          <w:p w14:paraId="41AC29F0" w14:textId="77777777" w:rsidR="00F02020" w:rsidRDefault="00F02020">
            <w:pPr>
              <w:rPr>
                <w:sz w:val="2"/>
                <w:szCs w:val="2"/>
              </w:rPr>
            </w:pPr>
          </w:p>
        </w:tc>
        <w:tc>
          <w:tcPr>
            <w:tcW w:w="2576" w:type="dxa"/>
            <w:vMerge/>
            <w:tcBorders>
              <w:top w:val="nil"/>
            </w:tcBorders>
          </w:tcPr>
          <w:p w14:paraId="04D1A3E6" w14:textId="77777777" w:rsidR="00F02020" w:rsidRDefault="00F02020">
            <w:pPr>
              <w:rPr>
                <w:sz w:val="2"/>
                <w:szCs w:val="2"/>
              </w:rPr>
            </w:pPr>
          </w:p>
        </w:tc>
        <w:tc>
          <w:tcPr>
            <w:tcW w:w="1230" w:type="dxa"/>
            <w:vAlign w:val="center"/>
          </w:tcPr>
          <w:p w14:paraId="79895B82" w14:textId="77777777" w:rsidR="00F02020" w:rsidRDefault="00000000">
            <w:r>
              <w:rPr>
                <w:sz w:val="12"/>
              </w:rPr>
              <w:t>03/11/2025</w:t>
            </w:r>
          </w:p>
        </w:tc>
        <w:tc>
          <w:tcPr>
            <w:tcW w:w="617" w:type="dxa"/>
            <w:vAlign w:val="center"/>
          </w:tcPr>
          <w:p w14:paraId="258889D5" w14:textId="77777777" w:rsidR="00F02020" w:rsidRDefault="00000000">
            <w:pPr>
              <w:jc w:val="center"/>
            </w:pPr>
            <w:r>
              <w:rPr>
                <w:sz w:val="12"/>
              </w:rPr>
              <w:t>4</w:t>
            </w:r>
          </w:p>
        </w:tc>
        <w:tc>
          <w:tcPr>
            <w:tcW w:w="1162" w:type="dxa"/>
            <w:tcBorders>
              <w:right w:val="nil"/>
            </w:tcBorders>
            <w:vAlign w:val="center"/>
          </w:tcPr>
          <w:p w14:paraId="021C70BF" w14:textId="77777777" w:rsidR="00F02020" w:rsidRDefault="00000000">
            <w:pPr>
              <w:jc w:val="center"/>
            </w:pPr>
            <w:r>
              <w:rPr>
                <w:sz w:val="12"/>
              </w:rPr>
              <w:t>5 - 8</w:t>
            </w:r>
          </w:p>
        </w:tc>
        <w:tc>
          <w:tcPr>
            <w:tcW w:w="1520" w:type="dxa"/>
            <w:vAlign w:val="center"/>
          </w:tcPr>
          <w:p w14:paraId="181E03FD" w14:textId="77777777" w:rsidR="00F02020" w:rsidRDefault="00000000">
            <w:r>
              <w:rPr>
                <w:sz w:val="12"/>
              </w:rPr>
              <w:t>Phòng vẽ mỹ thuật M1.02-1</w:t>
            </w:r>
          </w:p>
        </w:tc>
        <w:tc>
          <w:tcPr>
            <w:tcW w:w="1042" w:type="dxa"/>
            <w:vAlign w:val="center"/>
          </w:tcPr>
          <w:p w14:paraId="528BC805" w14:textId="77777777" w:rsidR="00F02020" w:rsidRDefault="00F02020"/>
        </w:tc>
      </w:tr>
      <w:tr w:rsidR="00F02020" w14:paraId="44512C1A" w14:textId="77777777">
        <w:trPr>
          <w:trHeight w:val="506"/>
          <w:jc w:val="center"/>
        </w:trPr>
        <w:tc>
          <w:tcPr>
            <w:tcW w:w="656" w:type="dxa"/>
            <w:vMerge w:val="restart"/>
            <w:vAlign w:val="center"/>
          </w:tcPr>
          <w:p w14:paraId="2E121D42" w14:textId="77777777" w:rsidR="00F02020" w:rsidRDefault="00000000">
            <w:pPr>
              <w:jc w:val="center"/>
            </w:pPr>
            <w:r>
              <w:rPr>
                <w:sz w:val="12"/>
              </w:rPr>
              <w:t>531</w:t>
            </w:r>
          </w:p>
        </w:tc>
        <w:tc>
          <w:tcPr>
            <w:tcW w:w="1195" w:type="dxa"/>
            <w:vMerge w:val="restart"/>
            <w:vAlign w:val="center"/>
          </w:tcPr>
          <w:p w14:paraId="07F92B19" w14:textId="77777777" w:rsidR="00F02020" w:rsidRDefault="00000000">
            <w:pPr>
              <w:jc w:val="center"/>
            </w:pPr>
            <w:r>
              <w:rPr>
                <w:sz w:val="12"/>
              </w:rPr>
              <w:t>MTH2022</w:t>
            </w:r>
          </w:p>
        </w:tc>
        <w:tc>
          <w:tcPr>
            <w:tcW w:w="4241" w:type="dxa"/>
            <w:vMerge w:val="restart"/>
            <w:vAlign w:val="center"/>
          </w:tcPr>
          <w:p w14:paraId="7CF70172" w14:textId="77777777" w:rsidR="00F02020" w:rsidRDefault="00000000">
            <w:r>
              <w:rPr>
                <w:sz w:val="12"/>
              </w:rPr>
              <w:t>Mỹ thuật 2 - Nhóm 2</w:t>
            </w:r>
          </w:p>
        </w:tc>
        <w:tc>
          <w:tcPr>
            <w:tcW w:w="523" w:type="dxa"/>
            <w:vMerge w:val="restart"/>
            <w:vAlign w:val="center"/>
          </w:tcPr>
          <w:p w14:paraId="2AFF686E" w14:textId="77777777" w:rsidR="00F02020" w:rsidRDefault="00000000">
            <w:pPr>
              <w:jc w:val="center"/>
            </w:pPr>
            <w:r>
              <w:rPr>
                <w:sz w:val="12"/>
              </w:rPr>
              <w:t>2</w:t>
            </w:r>
          </w:p>
        </w:tc>
        <w:tc>
          <w:tcPr>
            <w:tcW w:w="497" w:type="dxa"/>
            <w:vMerge w:val="restart"/>
            <w:vAlign w:val="center"/>
          </w:tcPr>
          <w:p w14:paraId="2355FABC" w14:textId="77777777" w:rsidR="00F02020" w:rsidRDefault="00000000">
            <w:pPr>
              <w:jc w:val="center"/>
            </w:pPr>
            <w:r>
              <w:rPr>
                <w:sz w:val="12"/>
              </w:rPr>
              <w:t>0</w:t>
            </w:r>
          </w:p>
        </w:tc>
        <w:tc>
          <w:tcPr>
            <w:tcW w:w="2576" w:type="dxa"/>
            <w:vMerge w:val="restart"/>
            <w:vAlign w:val="center"/>
          </w:tcPr>
          <w:p w14:paraId="3480CFAC" w14:textId="77777777" w:rsidR="00F02020" w:rsidRDefault="00000000">
            <w:r>
              <w:rPr>
                <w:sz w:val="12"/>
              </w:rPr>
              <w:t>Võ Quang Hoành</w:t>
            </w:r>
          </w:p>
        </w:tc>
        <w:tc>
          <w:tcPr>
            <w:tcW w:w="1230" w:type="dxa"/>
            <w:vAlign w:val="center"/>
          </w:tcPr>
          <w:p w14:paraId="4CABB700" w14:textId="77777777" w:rsidR="00F02020" w:rsidRDefault="00000000">
            <w:r>
              <w:rPr>
                <w:sz w:val="12"/>
              </w:rPr>
              <w:t>27/10/2025</w:t>
            </w:r>
          </w:p>
        </w:tc>
        <w:tc>
          <w:tcPr>
            <w:tcW w:w="617" w:type="dxa"/>
            <w:vAlign w:val="center"/>
          </w:tcPr>
          <w:p w14:paraId="729859B5" w14:textId="77777777" w:rsidR="00F02020" w:rsidRDefault="00000000">
            <w:pPr>
              <w:jc w:val="center"/>
            </w:pPr>
            <w:r>
              <w:rPr>
                <w:sz w:val="12"/>
              </w:rPr>
              <w:t>6</w:t>
            </w:r>
          </w:p>
        </w:tc>
        <w:tc>
          <w:tcPr>
            <w:tcW w:w="1162" w:type="dxa"/>
            <w:tcBorders>
              <w:right w:val="nil"/>
            </w:tcBorders>
            <w:vAlign w:val="center"/>
          </w:tcPr>
          <w:p w14:paraId="59B6655F" w14:textId="77777777" w:rsidR="00F02020" w:rsidRDefault="00000000">
            <w:pPr>
              <w:jc w:val="center"/>
            </w:pPr>
            <w:r>
              <w:rPr>
                <w:sz w:val="12"/>
              </w:rPr>
              <w:t>7 - 8</w:t>
            </w:r>
          </w:p>
        </w:tc>
        <w:tc>
          <w:tcPr>
            <w:tcW w:w="1520" w:type="dxa"/>
            <w:vAlign w:val="center"/>
          </w:tcPr>
          <w:p w14:paraId="455BC7A7" w14:textId="77777777" w:rsidR="00F02020" w:rsidRDefault="00000000">
            <w:r>
              <w:rPr>
                <w:sz w:val="12"/>
              </w:rPr>
              <w:t>Phòng vẽ mỹ thuật M1.02-1</w:t>
            </w:r>
          </w:p>
        </w:tc>
        <w:tc>
          <w:tcPr>
            <w:tcW w:w="1042" w:type="dxa"/>
            <w:vAlign w:val="center"/>
          </w:tcPr>
          <w:p w14:paraId="6D0718D9" w14:textId="77777777" w:rsidR="00F02020" w:rsidRDefault="00F02020"/>
        </w:tc>
      </w:tr>
      <w:tr w:rsidR="00F02020" w14:paraId="7398AF62" w14:textId="77777777">
        <w:trPr>
          <w:trHeight w:val="506"/>
          <w:jc w:val="center"/>
        </w:trPr>
        <w:tc>
          <w:tcPr>
            <w:tcW w:w="656" w:type="dxa"/>
            <w:vMerge/>
            <w:tcBorders>
              <w:top w:val="nil"/>
            </w:tcBorders>
          </w:tcPr>
          <w:p w14:paraId="7915B13E" w14:textId="77777777" w:rsidR="00F02020" w:rsidRDefault="00F02020">
            <w:pPr>
              <w:rPr>
                <w:sz w:val="2"/>
                <w:szCs w:val="2"/>
              </w:rPr>
            </w:pPr>
          </w:p>
        </w:tc>
        <w:tc>
          <w:tcPr>
            <w:tcW w:w="1195" w:type="dxa"/>
            <w:vMerge/>
            <w:tcBorders>
              <w:top w:val="nil"/>
            </w:tcBorders>
          </w:tcPr>
          <w:p w14:paraId="503D8285" w14:textId="77777777" w:rsidR="00F02020" w:rsidRDefault="00F02020">
            <w:pPr>
              <w:rPr>
                <w:sz w:val="2"/>
                <w:szCs w:val="2"/>
              </w:rPr>
            </w:pPr>
          </w:p>
        </w:tc>
        <w:tc>
          <w:tcPr>
            <w:tcW w:w="4241" w:type="dxa"/>
            <w:vMerge/>
            <w:tcBorders>
              <w:top w:val="nil"/>
            </w:tcBorders>
          </w:tcPr>
          <w:p w14:paraId="62C510D7" w14:textId="77777777" w:rsidR="00F02020" w:rsidRDefault="00F02020">
            <w:pPr>
              <w:rPr>
                <w:sz w:val="2"/>
                <w:szCs w:val="2"/>
              </w:rPr>
            </w:pPr>
          </w:p>
        </w:tc>
        <w:tc>
          <w:tcPr>
            <w:tcW w:w="523" w:type="dxa"/>
            <w:vMerge/>
            <w:tcBorders>
              <w:top w:val="nil"/>
            </w:tcBorders>
          </w:tcPr>
          <w:p w14:paraId="3D23F0DB" w14:textId="77777777" w:rsidR="00F02020" w:rsidRDefault="00F02020">
            <w:pPr>
              <w:rPr>
                <w:sz w:val="2"/>
                <w:szCs w:val="2"/>
              </w:rPr>
            </w:pPr>
          </w:p>
        </w:tc>
        <w:tc>
          <w:tcPr>
            <w:tcW w:w="497" w:type="dxa"/>
            <w:vMerge/>
            <w:tcBorders>
              <w:top w:val="nil"/>
            </w:tcBorders>
          </w:tcPr>
          <w:p w14:paraId="26DBD8DA" w14:textId="77777777" w:rsidR="00F02020" w:rsidRDefault="00F02020">
            <w:pPr>
              <w:rPr>
                <w:sz w:val="2"/>
                <w:szCs w:val="2"/>
              </w:rPr>
            </w:pPr>
          </w:p>
        </w:tc>
        <w:tc>
          <w:tcPr>
            <w:tcW w:w="2576" w:type="dxa"/>
            <w:vMerge/>
            <w:tcBorders>
              <w:top w:val="nil"/>
            </w:tcBorders>
          </w:tcPr>
          <w:p w14:paraId="5B1AEE1F" w14:textId="77777777" w:rsidR="00F02020" w:rsidRDefault="00F02020">
            <w:pPr>
              <w:rPr>
                <w:sz w:val="2"/>
                <w:szCs w:val="2"/>
              </w:rPr>
            </w:pPr>
          </w:p>
        </w:tc>
        <w:tc>
          <w:tcPr>
            <w:tcW w:w="1230" w:type="dxa"/>
            <w:vAlign w:val="center"/>
          </w:tcPr>
          <w:p w14:paraId="332E0DAE" w14:textId="77777777" w:rsidR="00F02020" w:rsidRDefault="00000000">
            <w:r>
              <w:rPr>
                <w:sz w:val="12"/>
              </w:rPr>
              <w:t>03/11/2025</w:t>
            </w:r>
          </w:p>
        </w:tc>
        <w:tc>
          <w:tcPr>
            <w:tcW w:w="617" w:type="dxa"/>
            <w:vAlign w:val="center"/>
          </w:tcPr>
          <w:p w14:paraId="08CF8DB4" w14:textId="77777777" w:rsidR="00F02020" w:rsidRDefault="00000000">
            <w:pPr>
              <w:jc w:val="center"/>
            </w:pPr>
            <w:r>
              <w:rPr>
                <w:sz w:val="12"/>
              </w:rPr>
              <w:t>6</w:t>
            </w:r>
          </w:p>
        </w:tc>
        <w:tc>
          <w:tcPr>
            <w:tcW w:w="1162" w:type="dxa"/>
            <w:tcBorders>
              <w:right w:val="nil"/>
            </w:tcBorders>
            <w:vAlign w:val="center"/>
          </w:tcPr>
          <w:p w14:paraId="1D7BDC6E" w14:textId="77777777" w:rsidR="00F02020" w:rsidRDefault="00000000">
            <w:pPr>
              <w:jc w:val="center"/>
            </w:pPr>
            <w:r>
              <w:rPr>
                <w:sz w:val="12"/>
              </w:rPr>
              <w:t>5 - 8</w:t>
            </w:r>
          </w:p>
        </w:tc>
        <w:tc>
          <w:tcPr>
            <w:tcW w:w="1520" w:type="dxa"/>
            <w:vAlign w:val="center"/>
          </w:tcPr>
          <w:p w14:paraId="33C4179E" w14:textId="77777777" w:rsidR="00F02020" w:rsidRDefault="00000000">
            <w:r>
              <w:rPr>
                <w:sz w:val="12"/>
              </w:rPr>
              <w:t>Phòng vẽ mỹ thuật M1.02-1</w:t>
            </w:r>
          </w:p>
        </w:tc>
        <w:tc>
          <w:tcPr>
            <w:tcW w:w="1042" w:type="dxa"/>
            <w:vAlign w:val="center"/>
          </w:tcPr>
          <w:p w14:paraId="04CACFF5" w14:textId="77777777" w:rsidR="00F02020" w:rsidRDefault="00F02020"/>
        </w:tc>
      </w:tr>
      <w:tr w:rsidR="00F02020" w14:paraId="5F899191" w14:textId="77777777">
        <w:trPr>
          <w:trHeight w:val="506"/>
          <w:jc w:val="center"/>
        </w:trPr>
        <w:tc>
          <w:tcPr>
            <w:tcW w:w="656" w:type="dxa"/>
            <w:vMerge w:val="restart"/>
            <w:vAlign w:val="center"/>
          </w:tcPr>
          <w:p w14:paraId="438D4A72" w14:textId="77777777" w:rsidR="00F02020" w:rsidRDefault="00000000">
            <w:pPr>
              <w:jc w:val="center"/>
            </w:pPr>
            <w:r>
              <w:rPr>
                <w:sz w:val="12"/>
              </w:rPr>
              <w:t>532</w:t>
            </w:r>
          </w:p>
        </w:tc>
        <w:tc>
          <w:tcPr>
            <w:tcW w:w="1195" w:type="dxa"/>
            <w:vMerge w:val="restart"/>
            <w:vAlign w:val="center"/>
          </w:tcPr>
          <w:p w14:paraId="1E6DDD65" w14:textId="77777777" w:rsidR="00F02020" w:rsidRDefault="00000000">
            <w:pPr>
              <w:jc w:val="center"/>
            </w:pPr>
            <w:r>
              <w:rPr>
                <w:sz w:val="12"/>
              </w:rPr>
              <w:t>MTH2022</w:t>
            </w:r>
          </w:p>
        </w:tc>
        <w:tc>
          <w:tcPr>
            <w:tcW w:w="4241" w:type="dxa"/>
            <w:vMerge w:val="restart"/>
            <w:vAlign w:val="center"/>
          </w:tcPr>
          <w:p w14:paraId="77D32755" w14:textId="77777777" w:rsidR="00F02020" w:rsidRDefault="00000000">
            <w:r>
              <w:rPr>
                <w:sz w:val="12"/>
              </w:rPr>
              <w:t>Mỹ thuật 2 - Nhóm 3</w:t>
            </w:r>
          </w:p>
        </w:tc>
        <w:tc>
          <w:tcPr>
            <w:tcW w:w="523" w:type="dxa"/>
            <w:vMerge w:val="restart"/>
            <w:vAlign w:val="center"/>
          </w:tcPr>
          <w:p w14:paraId="7A98D831" w14:textId="77777777" w:rsidR="00F02020" w:rsidRDefault="00000000">
            <w:pPr>
              <w:jc w:val="center"/>
            </w:pPr>
            <w:r>
              <w:rPr>
                <w:sz w:val="12"/>
              </w:rPr>
              <w:t>2</w:t>
            </w:r>
          </w:p>
        </w:tc>
        <w:tc>
          <w:tcPr>
            <w:tcW w:w="497" w:type="dxa"/>
            <w:vMerge w:val="restart"/>
            <w:vAlign w:val="center"/>
          </w:tcPr>
          <w:p w14:paraId="54AADACB" w14:textId="77777777" w:rsidR="00F02020" w:rsidRDefault="00000000">
            <w:pPr>
              <w:jc w:val="center"/>
            </w:pPr>
            <w:r>
              <w:rPr>
                <w:sz w:val="12"/>
              </w:rPr>
              <w:t>0</w:t>
            </w:r>
          </w:p>
        </w:tc>
        <w:tc>
          <w:tcPr>
            <w:tcW w:w="2576" w:type="dxa"/>
            <w:vMerge w:val="restart"/>
            <w:vAlign w:val="center"/>
          </w:tcPr>
          <w:p w14:paraId="3998757D" w14:textId="77777777" w:rsidR="00F02020" w:rsidRDefault="00F02020"/>
        </w:tc>
        <w:tc>
          <w:tcPr>
            <w:tcW w:w="1230" w:type="dxa"/>
            <w:vAlign w:val="center"/>
          </w:tcPr>
          <w:p w14:paraId="28E00AC9" w14:textId="77777777" w:rsidR="00F02020" w:rsidRDefault="00000000">
            <w:r>
              <w:rPr>
                <w:sz w:val="12"/>
              </w:rPr>
              <w:t>27/10/2025</w:t>
            </w:r>
          </w:p>
        </w:tc>
        <w:tc>
          <w:tcPr>
            <w:tcW w:w="617" w:type="dxa"/>
            <w:vAlign w:val="center"/>
          </w:tcPr>
          <w:p w14:paraId="360A9AB6" w14:textId="77777777" w:rsidR="00F02020" w:rsidRDefault="00000000">
            <w:pPr>
              <w:jc w:val="center"/>
            </w:pPr>
            <w:r>
              <w:rPr>
                <w:sz w:val="12"/>
              </w:rPr>
              <w:t>2</w:t>
            </w:r>
          </w:p>
        </w:tc>
        <w:tc>
          <w:tcPr>
            <w:tcW w:w="1162" w:type="dxa"/>
            <w:tcBorders>
              <w:right w:val="nil"/>
            </w:tcBorders>
            <w:vAlign w:val="center"/>
          </w:tcPr>
          <w:p w14:paraId="4FDDFBDA" w14:textId="77777777" w:rsidR="00F02020" w:rsidRDefault="00000000">
            <w:pPr>
              <w:jc w:val="center"/>
            </w:pPr>
            <w:r>
              <w:rPr>
                <w:sz w:val="12"/>
              </w:rPr>
              <w:t>3 - 4</w:t>
            </w:r>
          </w:p>
        </w:tc>
        <w:tc>
          <w:tcPr>
            <w:tcW w:w="1520" w:type="dxa"/>
            <w:vAlign w:val="center"/>
          </w:tcPr>
          <w:p w14:paraId="1213BBD4" w14:textId="77777777" w:rsidR="00F02020" w:rsidRDefault="00000000">
            <w:r>
              <w:rPr>
                <w:sz w:val="12"/>
              </w:rPr>
              <w:t>Phòng vẽ mỹ thuật M1.02-1</w:t>
            </w:r>
          </w:p>
        </w:tc>
        <w:tc>
          <w:tcPr>
            <w:tcW w:w="1042" w:type="dxa"/>
            <w:vAlign w:val="center"/>
          </w:tcPr>
          <w:p w14:paraId="1A19817E" w14:textId="77777777" w:rsidR="00F02020" w:rsidRDefault="00F02020"/>
        </w:tc>
      </w:tr>
      <w:tr w:rsidR="00F02020" w14:paraId="11DB3D6F" w14:textId="77777777">
        <w:trPr>
          <w:trHeight w:val="505"/>
          <w:jc w:val="center"/>
        </w:trPr>
        <w:tc>
          <w:tcPr>
            <w:tcW w:w="656" w:type="dxa"/>
            <w:vMerge/>
            <w:tcBorders>
              <w:top w:val="nil"/>
            </w:tcBorders>
          </w:tcPr>
          <w:p w14:paraId="3BA25CDD" w14:textId="77777777" w:rsidR="00F02020" w:rsidRDefault="00F02020">
            <w:pPr>
              <w:rPr>
                <w:sz w:val="2"/>
                <w:szCs w:val="2"/>
              </w:rPr>
            </w:pPr>
          </w:p>
        </w:tc>
        <w:tc>
          <w:tcPr>
            <w:tcW w:w="1195" w:type="dxa"/>
            <w:vMerge/>
            <w:tcBorders>
              <w:top w:val="nil"/>
            </w:tcBorders>
          </w:tcPr>
          <w:p w14:paraId="5ED1676B" w14:textId="77777777" w:rsidR="00F02020" w:rsidRDefault="00F02020">
            <w:pPr>
              <w:rPr>
                <w:sz w:val="2"/>
                <w:szCs w:val="2"/>
              </w:rPr>
            </w:pPr>
          </w:p>
        </w:tc>
        <w:tc>
          <w:tcPr>
            <w:tcW w:w="4241" w:type="dxa"/>
            <w:vMerge/>
            <w:tcBorders>
              <w:top w:val="nil"/>
            </w:tcBorders>
          </w:tcPr>
          <w:p w14:paraId="22796B9C" w14:textId="77777777" w:rsidR="00F02020" w:rsidRDefault="00F02020">
            <w:pPr>
              <w:rPr>
                <w:sz w:val="2"/>
                <w:szCs w:val="2"/>
              </w:rPr>
            </w:pPr>
          </w:p>
        </w:tc>
        <w:tc>
          <w:tcPr>
            <w:tcW w:w="523" w:type="dxa"/>
            <w:vMerge/>
            <w:tcBorders>
              <w:top w:val="nil"/>
            </w:tcBorders>
          </w:tcPr>
          <w:p w14:paraId="2721FD31" w14:textId="77777777" w:rsidR="00F02020" w:rsidRDefault="00F02020">
            <w:pPr>
              <w:rPr>
                <w:sz w:val="2"/>
                <w:szCs w:val="2"/>
              </w:rPr>
            </w:pPr>
          </w:p>
        </w:tc>
        <w:tc>
          <w:tcPr>
            <w:tcW w:w="497" w:type="dxa"/>
            <w:vMerge/>
            <w:tcBorders>
              <w:top w:val="nil"/>
            </w:tcBorders>
          </w:tcPr>
          <w:p w14:paraId="5DFAF925" w14:textId="77777777" w:rsidR="00F02020" w:rsidRDefault="00F02020">
            <w:pPr>
              <w:rPr>
                <w:sz w:val="2"/>
                <w:szCs w:val="2"/>
              </w:rPr>
            </w:pPr>
          </w:p>
        </w:tc>
        <w:tc>
          <w:tcPr>
            <w:tcW w:w="2576" w:type="dxa"/>
            <w:vMerge/>
            <w:tcBorders>
              <w:top w:val="nil"/>
            </w:tcBorders>
          </w:tcPr>
          <w:p w14:paraId="0034F110" w14:textId="77777777" w:rsidR="00F02020" w:rsidRDefault="00F02020">
            <w:pPr>
              <w:rPr>
                <w:sz w:val="2"/>
                <w:szCs w:val="2"/>
              </w:rPr>
            </w:pPr>
          </w:p>
        </w:tc>
        <w:tc>
          <w:tcPr>
            <w:tcW w:w="1230" w:type="dxa"/>
            <w:vAlign w:val="center"/>
          </w:tcPr>
          <w:p w14:paraId="0A10A684" w14:textId="77777777" w:rsidR="00F02020" w:rsidRDefault="00000000">
            <w:r>
              <w:rPr>
                <w:sz w:val="12"/>
              </w:rPr>
              <w:t>03/11/2025</w:t>
            </w:r>
          </w:p>
        </w:tc>
        <w:tc>
          <w:tcPr>
            <w:tcW w:w="617" w:type="dxa"/>
            <w:vAlign w:val="center"/>
          </w:tcPr>
          <w:p w14:paraId="3BD0D62B" w14:textId="77777777" w:rsidR="00F02020" w:rsidRDefault="00000000">
            <w:pPr>
              <w:jc w:val="center"/>
            </w:pPr>
            <w:r>
              <w:rPr>
                <w:sz w:val="12"/>
              </w:rPr>
              <w:t>2</w:t>
            </w:r>
          </w:p>
        </w:tc>
        <w:tc>
          <w:tcPr>
            <w:tcW w:w="1162" w:type="dxa"/>
            <w:tcBorders>
              <w:right w:val="nil"/>
            </w:tcBorders>
            <w:vAlign w:val="center"/>
          </w:tcPr>
          <w:p w14:paraId="55B50B06" w14:textId="77777777" w:rsidR="00F02020" w:rsidRDefault="00000000">
            <w:pPr>
              <w:jc w:val="center"/>
            </w:pPr>
            <w:r>
              <w:rPr>
                <w:sz w:val="12"/>
              </w:rPr>
              <w:t>1 - 4</w:t>
            </w:r>
          </w:p>
        </w:tc>
        <w:tc>
          <w:tcPr>
            <w:tcW w:w="1520" w:type="dxa"/>
            <w:vAlign w:val="center"/>
          </w:tcPr>
          <w:p w14:paraId="1D74C6D0" w14:textId="77777777" w:rsidR="00F02020" w:rsidRDefault="00000000">
            <w:r>
              <w:rPr>
                <w:sz w:val="12"/>
              </w:rPr>
              <w:t>Phòng vẽ mỹ thuật M1.02-1</w:t>
            </w:r>
          </w:p>
        </w:tc>
        <w:tc>
          <w:tcPr>
            <w:tcW w:w="1042" w:type="dxa"/>
            <w:vAlign w:val="center"/>
          </w:tcPr>
          <w:p w14:paraId="23FBE70A" w14:textId="77777777" w:rsidR="00F02020" w:rsidRDefault="00F02020"/>
        </w:tc>
      </w:tr>
      <w:tr w:rsidR="00F02020" w14:paraId="7E691C56" w14:textId="77777777">
        <w:trPr>
          <w:trHeight w:val="506"/>
          <w:jc w:val="center"/>
        </w:trPr>
        <w:tc>
          <w:tcPr>
            <w:tcW w:w="656" w:type="dxa"/>
            <w:vMerge w:val="restart"/>
            <w:vAlign w:val="center"/>
          </w:tcPr>
          <w:p w14:paraId="22D073CA" w14:textId="77777777" w:rsidR="00F02020" w:rsidRDefault="00000000">
            <w:pPr>
              <w:jc w:val="center"/>
            </w:pPr>
            <w:r>
              <w:rPr>
                <w:sz w:val="12"/>
              </w:rPr>
              <w:t>533</w:t>
            </w:r>
          </w:p>
        </w:tc>
        <w:tc>
          <w:tcPr>
            <w:tcW w:w="1195" w:type="dxa"/>
            <w:vMerge w:val="restart"/>
            <w:vAlign w:val="center"/>
          </w:tcPr>
          <w:p w14:paraId="31F6C328" w14:textId="77777777" w:rsidR="00F02020" w:rsidRDefault="00000000">
            <w:pPr>
              <w:jc w:val="center"/>
            </w:pPr>
            <w:r>
              <w:rPr>
                <w:sz w:val="12"/>
              </w:rPr>
              <w:t>MTH2022</w:t>
            </w:r>
          </w:p>
        </w:tc>
        <w:tc>
          <w:tcPr>
            <w:tcW w:w="4241" w:type="dxa"/>
            <w:vMerge w:val="restart"/>
            <w:vAlign w:val="center"/>
          </w:tcPr>
          <w:p w14:paraId="62A9A6E7" w14:textId="77777777" w:rsidR="00F02020" w:rsidRDefault="00000000">
            <w:r>
              <w:rPr>
                <w:sz w:val="12"/>
              </w:rPr>
              <w:t>Mỹ thuật 2 - Nhóm 4</w:t>
            </w:r>
          </w:p>
        </w:tc>
        <w:tc>
          <w:tcPr>
            <w:tcW w:w="523" w:type="dxa"/>
            <w:vMerge w:val="restart"/>
            <w:vAlign w:val="center"/>
          </w:tcPr>
          <w:p w14:paraId="2174CFCD" w14:textId="77777777" w:rsidR="00F02020" w:rsidRDefault="00000000">
            <w:pPr>
              <w:jc w:val="center"/>
            </w:pPr>
            <w:r>
              <w:rPr>
                <w:sz w:val="12"/>
              </w:rPr>
              <w:t>2</w:t>
            </w:r>
          </w:p>
        </w:tc>
        <w:tc>
          <w:tcPr>
            <w:tcW w:w="497" w:type="dxa"/>
            <w:vMerge w:val="restart"/>
            <w:vAlign w:val="center"/>
          </w:tcPr>
          <w:p w14:paraId="1954A3D2" w14:textId="77777777" w:rsidR="00F02020" w:rsidRDefault="00000000">
            <w:pPr>
              <w:jc w:val="center"/>
            </w:pPr>
            <w:r>
              <w:rPr>
                <w:sz w:val="12"/>
              </w:rPr>
              <w:t>0</w:t>
            </w:r>
          </w:p>
        </w:tc>
        <w:tc>
          <w:tcPr>
            <w:tcW w:w="2576" w:type="dxa"/>
            <w:vMerge w:val="restart"/>
            <w:vAlign w:val="center"/>
          </w:tcPr>
          <w:p w14:paraId="5F1D798B" w14:textId="77777777" w:rsidR="00F02020" w:rsidRDefault="00000000">
            <w:r>
              <w:rPr>
                <w:sz w:val="12"/>
              </w:rPr>
              <w:t>Võ Quang Hoành</w:t>
            </w:r>
          </w:p>
        </w:tc>
        <w:tc>
          <w:tcPr>
            <w:tcW w:w="1230" w:type="dxa"/>
            <w:vAlign w:val="center"/>
          </w:tcPr>
          <w:p w14:paraId="08CCA390" w14:textId="77777777" w:rsidR="00F02020" w:rsidRDefault="00000000">
            <w:r>
              <w:rPr>
                <w:sz w:val="12"/>
              </w:rPr>
              <w:t>27/10/2025</w:t>
            </w:r>
          </w:p>
        </w:tc>
        <w:tc>
          <w:tcPr>
            <w:tcW w:w="617" w:type="dxa"/>
            <w:vAlign w:val="center"/>
          </w:tcPr>
          <w:p w14:paraId="2DAB8B87" w14:textId="77777777" w:rsidR="00F02020" w:rsidRDefault="00000000">
            <w:pPr>
              <w:jc w:val="center"/>
            </w:pPr>
            <w:r>
              <w:rPr>
                <w:sz w:val="12"/>
              </w:rPr>
              <w:t>4</w:t>
            </w:r>
          </w:p>
        </w:tc>
        <w:tc>
          <w:tcPr>
            <w:tcW w:w="1162" w:type="dxa"/>
            <w:tcBorders>
              <w:right w:val="nil"/>
            </w:tcBorders>
            <w:vAlign w:val="center"/>
          </w:tcPr>
          <w:p w14:paraId="29148712" w14:textId="77777777" w:rsidR="00F02020" w:rsidRDefault="00000000">
            <w:pPr>
              <w:jc w:val="center"/>
            </w:pPr>
            <w:r>
              <w:rPr>
                <w:sz w:val="12"/>
              </w:rPr>
              <w:t>3 - 4</w:t>
            </w:r>
          </w:p>
        </w:tc>
        <w:tc>
          <w:tcPr>
            <w:tcW w:w="1520" w:type="dxa"/>
            <w:vAlign w:val="center"/>
          </w:tcPr>
          <w:p w14:paraId="138E8CE4" w14:textId="77777777" w:rsidR="00F02020" w:rsidRDefault="00000000">
            <w:r>
              <w:rPr>
                <w:sz w:val="12"/>
              </w:rPr>
              <w:t>Phòng vẽ mỹ thuật M1.02-1</w:t>
            </w:r>
          </w:p>
        </w:tc>
        <w:tc>
          <w:tcPr>
            <w:tcW w:w="1042" w:type="dxa"/>
            <w:vAlign w:val="center"/>
          </w:tcPr>
          <w:p w14:paraId="5EBFC804" w14:textId="77777777" w:rsidR="00F02020" w:rsidRDefault="00F02020"/>
        </w:tc>
      </w:tr>
      <w:tr w:rsidR="00F02020" w14:paraId="22D5A3BA" w14:textId="77777777">
        <w:trPr>
          <w:trHeight w:val="505"/>
          <w:jc w:val="center"/>
        </w:trPr>
        <w:tc>
          <w:tcPr>
            <w:tcW w:w="656" w:type="dxa"/>
            <w:vMerge/>
            <w:tcBorders>
              <w:top w:val="nil"/>
            </w:tcBorders>
          </w:tcPr>
          <w:p w14:paraId="21711C1C" w14:textId="77777777" w:rsidR="00F02020" w:rsidRDefault="00F02020">
            <w:pPr>
              <w:rPr>
                <w:sz w:val="2"/>
                <w:szCs w:val="2"/>
              </w:rPr>
            </w:pPr>
          </w:p>
        </w:tc>
        <w:tc>
          <w:tcPr>
            <w:tcW w:w="1195" w:type="dxa"/>
            <w:vMerge/>
            <w:tcBorders>
              <w:top w:val="nil"/>
            </w:tcBorders>
          </w:tcPr>
          <w:p w14:paraId="0B50243C" w14:textId="77777777" w:rsidR="00F02020" w:rsidRDefault="00F02020">
            <w:pPr>
              <w:rPr>
                <w:sz w:val="2"/>
                <w:szCs w:val="2"/>
              </w:rPr>
            </w:pPr>
          </w:p>
        </w:tc>
        <w:tc>
          <w:tcPr>
            <w:tcW w:w="4241" w:type="dxa"/>
            <w:vMerge/>
            <w:tcBorders>
              <w:top w:val="nil"/>
            </w:tcBorders>
          </w:tcPr>
          <w:p w14:paraId="1C8ABEE8" w14:textId="77777777" w:rsidR="00F02020" w:rsidRDefault="00F02020">
            <w:pPr>
              <w:rPr>
                <w:sz w:val="2"/>
                <w:szCs w:val="2"/>
              </w:rPr>
            </w:pPr>
          </w:p>
        </w:tc>
        <w:tc>
          <w:tcPr>
            <w:tcW w:w="523" w:type="dxa"/>
            <w:vMerge/>
            <w:tcBorders>
              <w:top w:val="nil"/>
            </w:tcBorders>
          </w:tcPr>
          <w:p w14:paraId="11CA8B19" w14:textId="77777777" w:rsidR="00F02020" w:rsidRDefault="00F02020">
            <w:pPr>
              <w:rPr>
                <w:sz w:val="2"/>
                <w:szCs w:val="2"/>
              </w:rPr>
            </w:pPr>
          </w:p>
        </w:tc>
        <w:tc>
          <w:tcPr>
            <w:tcW w:w="497" w:type="dxa"/>
            <w:vMerge/>
            <w:tcBorders>
              <w:top w:val="nil"/>
            </w:tcBorders>
          </w:tcPr>
          <w:p w14:paraId="2246F621" w14:textId="77777777" w:rsidR="00F02020" w:rsidRDefault="00F02020">
            <w:pPr>
              <w:rPr>
                <w:sz w:val="2"/>
                <w:szCs w:val="2"/>
              </w:rPr>
            </w:pPr>
          </w:p>
        </w:tc>
        <w:tc>
          <w:tcPr>
            <w:tcW w:w="2576" w:type="dxa"/>
            <w:vMerge/>
            <w:tcBorders>
              <w:top w:val="nil"/>
            </w:tcBorders>
          </w:tcPr>
          <w:p w14:paraId="175D24BC" w14:textId="77777777" w:rsidR="00F02020" w:rsidRDefault="00F02020">
            <w:pPr>
              <w:rPr>
                <w:sz w:val="2"/>
                <w:szCs w:val="2"/>
              </w:rPr>
            </w:pPr>
          </w:p>
        </w:tc>
        <w:tc>
          <w:tcPr>
            <w:tcW w:w="1230" w:type="dxa"/>
            <w:vAlign w:val="center"/>
          </w:tcPr>
          <w:p w14:paraId="6B57047B" w14:textId="77777777" w:rsidR="00F02020" w:rsidRDefault="00000000">
            <w:r>
              <w:rPr>
                <w:sz w:val="12"/>
              </w:rPr>
              <w:t>03/11/2025</w:t>
            </w:r>
          </w:p>
        </w:tc>
        <w:tc>
          <w:tcPr>
            <w:tcW w:w="617" w:type="dxa"/>
            <w:vAlign w:val="center"/>
          </w:tcPr>
          <w:p w14:paraId="0453C7C4" w14:textId="77777777" w:rsidR="00F02020" w:rsidRDefault="00000000">
            <w:pPr>
              <w:jc w:val="center"/>
            </w:pPr>
            <w:r>
              <w:rPr>
                <w:sz w:val="12"/>
              </w:rPr>
              <w:t>4</w:t>
            </w:r>
          </w:p>
        </w:tc>
        <w:tc>
          <w:tcPr>
            <w:tcW w:w="1162" w:type="dxa"/>
            <w:tcBorders>
              <w:right w:val="nil"/>
            </w:tcBorders>
            <w:vAlign w:val="center"/>
          </w:tcPr>
          <w:p w14:paraId="1D235F08" w14:textId="77777777" w:rsidR="00F02020" w:rsidRDefault="00000000">
            <w:pPr>
              <w:jc w:val="center"/>
            </w:pPr>
            <w:r>
              <w:rPr>
                <w:sz w:val="12"/>
              </w:rPr>
              <w:t>1 - 4</w:t>
            </w:r>
          </w:p>
        </w:tc>
        <w:tc>
          <w:tcPr>
            <w:tcW w:w="1520" w:type="dxa"/>
            <w:vAlign w:val="center"/>
          </w:tcPr>
          <w:p w14:paraId="71016B8D" w14:textId="77777777" w:rsidR="00F02020" w:rsidRDefault="00000000">
            <w:r>
              <w:rPr>
                <w:sz w:val="12"/>
              </w:rPr>
              <w:t>Phòng vẽ mỹ thuật M1.02-1</w:t>
            </w:r>
          </w:p>
        </w:tc>
        <w:tc>
          <w:tcPr>
            <w:tcW w:w="1042" w:type="dxa"/>
            <w:vAlign w:val="center"/>
          </w:tcPr>
          <w:p w14:paraId="5E880285" w14:textId="77777777" w:rsidR="00F02020" w:rsidRDefault="00F02020"/>
        </w:tc>
      </w:tr>
      <w:tr w:rsidR="00F02020" w14:paraId="5BC1A65B" w14:textId="77777777">
        <w:trPr>
          <w:trHeight w:val="506"/>
          <w:jc w:val="center"/>
        </w:trPr>
        <w:tc>
          <w:tcPr>
            <w:tcW w:w="656" w:type="dxa"/>
            <w:vAlign w:val="center"/>
          </w:tcPr>
          <w:p w14:paraId="78F6D043" w14:textId="77777777" w:rsidR="00F02020" w:rsidRDefault="00000000">
            <w:pPr>
              <w:jc w:val="center"/>
            </w:pPr>
            <w:r>
              <w:rPr>
                <w:sz w:val="12"/>
              </w:rPr>
              <w:t>534</w:t>
            </w:r>
          </w:p>
        </w:tc>
        <w:tc>
          <w:tcPr>
            <w:tcW w:w="1195" w:type="dxa"/>
            <w:vAlign w:val="center"/>
          </w:tcPr>
          <w:p w14:paraId="2FA0954C" w14:textId="77777777" w:rsidR="00F02020" w:rsidRDefault="00000000">
            <w:pPr>
              <w:jc w:val="center"/>
            </w:pPr>
            <w:r>
              <w:rPr>
                <w:sz w:val="12"/>
              </w:rPr>
              <w:t>DPH3053</w:t>
            </w:r>
          </w:p>
        </w:tc>
        <w:tc>
          <w:tcPr>
            <w:tcW w:w="4241" w:type="dxa"/>
            <w:vAlign w:val="center"/>
          </w:tcPr>
          <w:p w14:paraId="3E8C614C" w14:textId="77777777" w:rsidR="00F02020" w:rsidRDefault="00000000">
            <w:r>
              <w:rPr>
                <w:sz w:val="12"/>
              </w:rPr>
              <w:t>Nhập môn khu vực học - Nhóm 1</w:t>
            </w:r>
          </w:p>
        </w:tc>
        <w:tc>
          <w:tcPr>
            <w:tcW w:w="523" w:type="dxa"/>
            <w:vAlign w:val="center"/>
          </w:tcPr>
          <w:p w14:paraId="2A7D6E89" w14:textId="77777777" w:rsidR="00F02020" w:rsidRDefault="00000000">
            <w:pPr>
              <w:jc w:val="center"/>
            </w:pPr>
            <w:r>
              <w:rPr>
                <w:sz w:val="12"/>
              </w:rPr>
              <w:t>3</w:t>
            </w:r>
          </w:p>
        </w:tc>
        <w:tc>
          <w:tcPr>
            <w:tcW w:w="497" w:type="dxa"/>
            <w:vAlign w:val="center"/>
          </w:tcPr>
          <w:p w14:paraId="29065404" w14:textId="77777777" w:rsidR="00F02020" w:rsidRDefault="00000000">
            <w:pPr>
              <w:jc w:val="center"/>
            </w:pPr>
            <w:r>
              <w:rPr>
                <w:sz w:val="12"/>
              </w:rPr>
              <w:t>0</w:t>
            </w:r>
          </w:p>
        </w:tc>
        <w:tc>
          <w:tcPr>
            <w:tcW w:w="2576" w:type="dxa"/>
            <w:vAlign w:val="center"/>
          </w:tcPr>
          <w:p w14:paraId="72D1D38C" w14:textId="77777777" w:rsidR="00F02020" w:rsidRDefault="00000000">
            <w:r>
              <w:rPr>
                <w:sz w:val="12"/>
              </w:rPr>
              <w:t>Nguyễn Hoàng Linh</w:t>
            </w:r>
          </w:p>
        </w:tc>
        <w:tc>
          <w:tcPr>
            <w:tcW w:w="1230" w:type="dxa"/>
            <w:vAlign w:val="center"/>
          </w:tcPr>
          <w:p w14:paraId="76ADA79A" w14:textId="77777777" w:rsidR="00F02020" w:rsidRDefault="00000000">
            <w:r>
              <w:rPr>
                <w:sz w:val="12"/>
              </w:rPr>
              <w:t>08/09/2025</w:t>
            </w:r>
          </w:p>
        </w:tc>
        <w:tc>
          <w:tcPr>
            <w:tcW w:w="617" w:type="dxa"/>
            <w:vAlign w:val="center"/>
          </w:tcPr>
          <w:p w14:paraId="7F03C7FC" w14:textId="77777777" w:rsidR="00F02020" w:rsidRDefault="00000000">
            <w:pPr>
              <w:jc w:val="center"/>
            </w:pPr>
            <w:r>
              <w:rPr>
                <w:sz w:val="12"/>
              </w:rPr>
              <w:t>3</w:t>
            </w:r>
          </w:p>
        </w:tc>
        <w:tc>
          <w:tcPr>
            <w:tcW w:w="1162" w:type="dxa"/>
            <w:tcBorders>
              <w:right w:val="nil"/>
            </w:tcBorders>
            <w:vAlign w:val="center"/>
          </w:tcPr>
          <w:p w14:paraId="4F1C174A" w14:textId="77777777" w:rsidR="00F02020" w:rsidRDefault="00000000">
            <w:pPr>
              <w:jc w:val="center"/>
            </w:pPr>
            <w:r>
              <w:rPr>
                <w:sz w:val="12"/>
              </w:rPr>
              <w:t>1 - 3</w:t>
            </w:r>
          </w:p>
        </w:tc>
        <w:tc>
          <w:tcPr>
            <w:tcW w:w="1520" w:type="dxa"/>
            <w:vAlign w:val="center"/>
          </w:tcPr>
          <w:p w14:paraId="03B65EC2" w14:textId="77777777" w:rsidR="00F02020" w:rsidRDefault="00000000">
            <w:r>
              <w:rPr>
                <w:sz w:val="12"/>
              </w:rPr>
              <w:t>PBTK.Lịch Sử</w:t>
            </w:r>
          </w:p>
        </w:tc>
        <w:tc>
          <w:tcPr>
            <w:tcW w:w="1042" w:type="dxa"/>
            <w:vAlign w:val="center"/>
          </w:tcPr>
          <w:p w14:paraId="065DE909" w14:textId="77777777" w:rsidR="00F02020" w:rsidRDefault="00F02020"/>
        </w:tc>
      </w:tr>
      <w:tr w:rsidR="00F02020" w14:paraId="24F754F6" w14:textId="77777777">
        <w:trPr>
          <w:trHeight w:val="326"/>
          <w:jc w:val="center"/>
        </w:trPr>
        <w:tc>
          <w:tcPr>
            <w:tcW w:w="656" w:type="dxa"/>
            <w:vAlign w:val="center"/>
          </w:tcPr>
          <w:p w14:paraId="2F17D1B8" w14:textId="77777777" w:rsidR="00F02020" w:rsidRDefault="00000000">
            <w:pPr>
              <w:jc w:val="center"/>
            </w:pPr>
            <w:r>
              <w:rPr>
                <w:sz w:val="12"/>
              </w:rPr>
              <w:t>535</w:t>
            </w:r>
          </w:p>
        </w:tc>
        <w:tc>
          <w:tcPr>
            <w:tcW w:w="1195" w:type="dxa"/>
            <w:vAlign w:val="center"/>
          </w:tcPr>
          <w:p w14:paraId="3FD53F75" w14:textId="77777777" w:rsidR="00F02020" w:rsidRDefault="00000000">
            <w:pPr>
              <w:jc w:val="center"/>
            </w:pPr>
            <w:r>
              <w:rPr>
                <w:sz w:val="12"/>
              </w:rPr>
              <w:t>DPH3162</w:t>
            </w:r>
          </w:p>
        </w:tc>
        <w:tc>
          <w:tcPr>
            <w:tcW w:w="4241" w:type="dxa"/>
            <w:vAlign w:val="center"/>
          </w:tcPr>
          <w:p w14:paraId="72F04D82" w14:textId="77777777" w:rsidR="00F02020" w:rsidRDefault="00000000">
            <w:r>
              <w:rPr>
                <w:sz w:val="12"/>
              </w:rPr>
              <w:t>Nghiệp vụ ngoại thương - Nhóm 1</w:t>
            </w:r>
          </w:p>
        </w:tc>
        <w:tc>
          <w:tcPr>
            <w:tcW w:w="523" w:type="dxa"/>
            <w:vAlign w:val="center"/>
          </w:tcPr>
          <w:p w14:paraId="07DA648C" w14:textId="77777777" w:rsidR="00F02020" w:rsidRDefault="00000000">
            <w:pPr>
              <w:jc w:val="center"/>
            </w:pPr>
            <w:r>
              <w:rPr>
                <w:sz w:val="12"/>
              </w:rPr>
              <w:t>2</w:t>
            </w:r>
          </w:p>
        </w:tc>
        <w:tc>
          <w:tcPr>
            <w:tcW w:w="497" w:type="dxa"/>
            <w:vAlign w:val="center"/>
          </w:tcPr>
          <w:p w14:paraId="60500D20" w14:textId="77777777" w:rsidR="00F02020" w:rsidRDefault="00000000">
            <w:pPr>
              <w:jc w:val="center"/>
            </w:pPr>
            <w:r>
              <w:rPr>
                <w:sz w:val="12"/>
              </w:rPr>
              <w:t>0</w:t>
            </w:r>
          </w:p>
        </w:tc>
        <w:tc>
          <w:tcPr>
            <w:tcW w:w="2576" w:type="dxa"/>
            <w:vAlign w:val="center"/>
          </w:tcPr>
          <w:p w14:paraId="7A145C4A" w14:textId="77777777" w:rsidR="00F02020" w:rsidRDefault="00000000">
            <w:r>
              <w:rPr>
                <w:sz w:val="12"/>
              </w:rPr>
              <w:t>Nguyễn Hoàng Linh</w:t>
            </w:r>
          </w:p>
        </w:tc>
        <w:tc>
          <w:tcPr>
            <w:tcW w:w="1230" w:type="dxa"/>
            <w:vAlign w:val="center"/>
          </w:tcPr>
          <w:p w14:paraId="7A2570A6" w14:textId="77777777" w:rsidR="00F02020" w:rsidRDefault="00000000">
            <w:r>
              <w:rPr>
                <w:sz w:val="12"/>
              </w:rPr>
              <w:t>08/09/2025</w:t>
            </w:r>
          </w:p>
        </w:tc>
        <w:tc>
          <w:tcPr>
            <w:tcW w:w="617" w:type="dxa"/>
            <w:vAlign w:val="center"/>
          </w:tcPr>
          <w:p w14:paraId="095F948F" w14:textId="77777777" w:rsidR="00F02020" w:rsidRDefault="00000000">
            <w:pPr>
              <w:jc w:val="center"/>
            </w:pPr>
            <w:r>
              <w:rPr>
                <w:sz w:val="12"/>
              </w:rPr>
              <w:t>7</w:t>
            </w:r>
          </w:p>
        </w:tc>
        <w:tc>
          <w:tcPr>
            <w:tcW w:w="1162" w:type="dxa"/>
            <w:tcBorders>
              <w:right w:val="nil"/>
            </w:tcBorders>
            <w:vAlign w:val="center"/>
          </w:tcPr>
          <w:p w14:paraId="32D2D5FE" w14:textId="77777777" w:rsidR="00F02020" w:rsidRDefault="00000000">
            <w:pPr>
              <w:jc w:val="center"/>
            </w:pPr>
            <w:r>
              <w:rPr>
                <w:sz w:val="12"/>
              </w:rPr>
              <w:t>5 - 6</w:t>
            </w:r>
          </w:p>
        </w:tc>
        <w:tc>
          <w:tcPr>
            <w:tcW w:w="1520" w:type="dxa"/>
            <w:vAlign w:val="center"/>
          </w:tcPr>
          <w:p w14:paraId="5D6832E9" w14:textId="77777777" w:rsidR="00F02020" w:rsidRDefault="00000000">
            <w:r>
              <w:rPr>
                <w:sz w:val="12"/>
              </w:rPr>
              <w:t>H109</w:t>
            </w:r>
          </w:p>
        </w:tc>
        <w:tc>
          <w:tcPr>
            <w:tcW w:w="1042" w:type="dxa"/>
            <w:vAlign w:val="center"/>
          </w:tcPr>
          <w:p w14:paraId="0175F2FC" w14:textId="77777777" w:rsidR="00F02020" w:rsidRDefault="00F02020"/>
        </w:tc>
      </w:tr>
      <w:tr w:rsidR="00F02020" w14:paraId="574EBCC3" w14:textId="77777777">
        <w:trPr>
          <w:trHeight w:val="506"/>
          <w:jc w:val="center"/>
        </w:trPr>
        <w:tc>
          <w:tcPr>
            <w:tcW w:w="656" w:type="dxa"/>
            <w:vAlign w:val="center"/>
          </w:tcPr>
          <w:p w14:paraId="3F8329AD" w14:textId="77777777" w:rsidR="00F02020" w:rsidRDefault="00000000">
            <w:pPr>
              <w:jc w:val="center"/>
            </w:pPr>
            <w:r>
              <w:rPr>
                <w:sz w:val="12"/>
              </w:rPr>
              <w:t>536</w:t>
            </w:r>
          </w:p>
        </w:tc>
        <w:tc>
          <w:tcPr>
            <w:tcW w:w="1195" w:type="dxa"/>
            <w:vAlign w:val="center"/>
          </w:tcPr>
          <w:p w14:paraId="25E29BB1" w14:textId="77777777" w:rsidR="00F02020" w:rsidRDefault="00000000">
            <w:pPr>
              <w:jc w:val="center"/>
            </w:pPr>
            <w:r>
              <w:rPr>
                <w:sz w:val="12"/>
              </w:rPr>
              <w:t>DPH3172</w:t>
            </w:r>
          </w:p>
        </w:tc>
        <w:tc>
          <w:tcPr>
            <w:tcW w:w="4241" w:type="dxa"/>
            <w:vAlign w:val="center"/>
          </w:tcPr>
          <w:p w14:paraId="017B9C30" w14:textId="77777777" w:rsidR="00F02020" w:rsidRDefault="00000000">
            <w:r>
              <w:rPr>
                <w:sz w:val="12"/>
              </w:rPr>
              <w:t>Lý luận về Nhà nước và Nhà nước phương Đông - Nhóm 1</w:t>
            </w:r>
          </w:p>
        </w:tc>
        <w:tc>
          <w:tcPr>
            <w:tcW w:w="523" w:type="dxa"/>
            <w:vAlign w:val="center"/>
          </w:tcPr>
          <w:p w14:paraId="7E238A77" w14:textId="77777777" w:rsidR="00F02020" w:rsidRDefault="00000000">
            <w:pPr>
              <w:jc w:val="center"/>
            </w:pPr>
            <w:r>
              <w:rPr>
                <w:sz w:val="12"/>
              </w:rPr>
              <w:t>2</w:t>
            </w:r>
          </w:p>
        </w:tc>
        <w:tc>
          <w:tcPr>
            <w:tcW w:w="497" w:type="dxa"/>
            <w:vAlign w:val="center"/>
          </w:tcPr>
          <w:p w14:paraId="3483FDCE" w14:textId="77777777" w:rsidR="00F02020" w:rsidRDefault="00000000">
            <w:pPr>
              <w:jc w:val="center"/>
            </w:pPr>
            <w:r>
              <w:rPr>
                <w:sz w:val="12"/>
              </w:rPr>
              <w:t>0</w:t>
            </w:r>
          </w:p>
        </w:tc>
        <w:tc>
          <w:tcPr>
            <w:tcW w:w="2576" w:type="dxa"/>
            <w:vAlign w:val="center"/>
          </w:tcPr>
          <w:p w14:paraId="46AC8F8B" w14:textId="77777777" w:rsidR="00F02020" w:rsidRDefault="00000000">
            <w:r>
              <w:rPr>
                <w:sz w:val="12"/>
              </w:rPr>
              <w:t>Nguyễn Văn Tận</w:t>
            </w:r>
          </w:p>
        </w:tc>
        <w:tc>
          <w:tcPr>
            <w:tcW w:w="1230" w:type="dxa"/>
            <w:vAlign w:val="center"/>
          </w:tcPr>
          <w:p w14:paraId="650B9AD0" w14:textId="77777777" w:rsidR="00F02020" w:rsidRDefault="00000000">
            <w:r>
              <w:rPr>
                <w:sz w:val="12"/>
              </w:rPr>
              <w:t>08/09/2025</w:t>
            </w:r>
          </w:p>
        </w:tc>
        <w:tc>
          <w:tcPr>
            <w:tcW w:w="617" w:type="dxa"/>
            <w:vAlign w:val="center"/>
          </w:tcPr>
          <w:p w14:paraId="093F1D2B" w14:textId="77777777" w:rsidR="00F02020" w:rsidRDefault="00000000">
            <w:pPr>
              <w:jc w:val="center"/>
            </w:pPr>
            <w:r>
              <w:rPr>
                <w:sz w:val="12"/>
              </w:rPr>
              <w:t>5</w:t>
            </w:r>
          </w:p>
        </w:tc>
        <w:tc>
          <w:tcPr>
            <w:tcW w:w="1162" w:type="dxa"/>
            <w:tcBorders>
              <w:right w:val="nil"/>
            </w:tcBorders>
            <w:vAlign w:val="center"/>
          </w:tcPr>
          <w:p w14:paraId="554EBAE9" w14:textId="77777777" w:rsidR="00F02020" w:rsidRDefault="00000000">
            <w:pPr>
              <w:jc w:val="center"/>
            </w:pPr>
            <w:r>
              <w:rPr>
                <w:sz w:val="12"/>
              </w:rPr>
              <w:t>7 - 8</w:t>
            </w:r>
          </w:p>
        </w:tc>
        <w:tc>
          <w:tcPr>
            <w:tcW w:w="1520" w:type="dxa"/>
            <w:vAlign w:val="center"/>
          </w:tcPr>
          <w:p w14:paraId="486550A4" w14:textId="77777777" w:rsidR="00F02020" w:rsidRDefault="00000000">
            <w:r>
              <w:rPr>
                <w:sz w:val="12"/>
              </w:rPr>
              <w:t>H208</w:t>
            </w:r>
          </w:p>
        </w:tc>
        <w:tc>
          <w:tcPr>
            <w:tcW w:w="1042" w:type="dxa"/>
            <w:vAlign w:val="center"/>
          </w:tcPr>
          <w:p w14:paraId="71D36ECE" w14:textId="77777777" w:rsidR="00F02020" w:rsidRDefault="00F02020"/>
        </w:tc>
      </w:tr>
      <w:tr w:rsidR="00F02020" w14:paraId="7741A333" w14:textId="77777777">
        <w:trPr>
          <w:trHeight w:val="505"/>
          <w:jc w:val="center"/>
        </w:trPr>
        <w:tc>
          <w:tcPr>
            <w:tcW w:w="656" w:type="dxa"/>
            <w:vAlign w:val="center"/>
          </w:tcPr>
          <w:p w14:paraId="02AC5C49" w14:textId="77777777" w:rsidR="00F02020" w:rsidRDefault="00000000">
            <w:pPr>
              <w:jc w:val="center"/>
            </w:pPr>
            <w:r>
              <w:rPr>
                <w:sz w:val="12"/>
              </w:rPr>
              <w:t>537</w:t>
            </w:r>
          </w:p>
        </w:tc>
        <w:tc>
          <w:tcPr>
            <w:tcW w:w="1195" w:type="dxa"/>
            <w:vAlign w:val="center"/>
          </w:tcPr>
          <w:p w14:paraId="295D0F06" w14:textId="77777777" w:rsidR="00F02020" w:rsidRDefault="00000000">
            <w:pPr>
              <w:jc w:val="center"/>
            </w:pPr>
            <w:r>
              <w:rPr>
                <w:sz w:val="12"/>
              </w:rPr>
              <w:t>DPH3202</w:t>
            </w:r>
          </w:p>
        </w:tc>
        <w:tc>
          <w:tcPr>
            <w:tcW w:w="4241" w:type="dxa"/>
            <w:vAlign w:val="center"/>
          </w:tcPr>
          <w:p w14:paraId="72161CFD" w14:textId="77777777" w:rsidR="00F02020" w:rsidRDefault="00000000">
            <w:r>
              <w:rPr>
                <w:sz w:val="12"/>
              </w:rPr>
              <w:t>Hệ thống chính trị các nước phương Đông - Nhóm 1</w:t>
            </w:r>
          </w:p>
        </w:tc>
        <w:tc>
          <w:tcPr>
            <w:tcW w:w="523" w:type="dxa"/>
            <w:vAlign w:val="center"/>
          </w:tcPr>
          <w:p w14:paraId="55631583" w14:textId="77777777" w:rsidR="00F02020" w:rsidRDefault="00000000">
            <w:pPr>
              <w:jc w:val="center"/>
            </w:pPr>
            <w:r>
              <w:rPr>
                <w:sz w:val="12"/>
              </w:rPr>
              <w:t>2</w:t>
            </w:r>
          </w:p>
        </w:tc>
        <w:tc>
          <w:tcPr>
            <w:tcW w:w="497" w:type="dxa"/>
            <w:vAlign w:val="center"/>
          </w:tcPr>
          <w:p w14:paraId="553D2951" w14:textId="77777777" w:rsidR="00F02020" w:rsidRDefault="00000000">
            <w:pPr>
              <w:jc w:val="center"/>
            </w:pPr>
            <w:r>
              <w:rPr>
                <w:sz w:val="12"/>
              </w:rPr>
              <w:t>0</w:t>
            </w:r>
          </w:p>
        </w:tc>
        <w:tc>
          <w:tcPr>
            <w:tcW w:w="2576" w:type="dxa"/>
            <w:vAlign w:val="center"/>
          </w:tcPr>
          <w:p w14:paraId="2666E364" w14:textId="77777777" w:rsidR="00F02020" w:rsidRDefault="00000000">
            <w:r>
              <w:rPr>
                <w:sz w:val="12"/>
              </w:rPr>
              <w:t>Trần Thị Hợi Trương Tuấn Vũ</w:t>
            </w:r>
          </w:p>
        </w:tc>
        <w:tc>
          <w:tcPr>
            <w:tcW w:w="1230" w:type="dxa"/>
            <w:vAlign w:val="center"/>
          </w:tcPr>
          <w:p w14:paraId="542E3A6F" w14:textId="77777777" w:rsidR="00F02020" w:rsidRDefault="00000000">
            <w:r>
              <w:rPr>
                <w:sz w:val="12"/>
              </w:rPr>
              <w:t>08/09/2025</w:t>
            </w:r>
          </w:p>
        </w:tc>
        <w:tc>
          <w:tcPr>
            <w:tcW w:w="617" w:type="dxa"/>
            <w:vAlign w:val="center"/>
          </w:tcPr>
          <w:p w14:paraId="0C849CA1" w14:textId="77777777" w:rsidR="00F02020" w:rsidRDefault="00000000">
            <w:pPr>
              <w:jc w:val="center"/>
            </w:pPr>
            <w:r>
              <w:rPr>
                <w:sz w:val="12"/>
              </w:rPr>
              <w:t>4</w:t>
            </w:r>
          </w:p>
        </w:tc>
        <w:tc>
          <w:tcPr>
            <w:tcW w:w="1162" w:type="dxa"/>
            <w:tcBorders>
              <w:right w:val="nil"/>
            </w:tcBorders>
            <w:vAlign w:val="center"/>
          </w:tcPr>
          <w:p w14:paraId="567979F8" w14:textId="77777777" w:rsidR="00F02020" w:rsidRDefault="00000000">
            <w:pPr>
              <w:jc w:val="center"/>
            </w:pPr>
            <w:r>
              <w:rPr>
                <w:sz w:val="12"/>
              </w:rPr>
              <w:t>1 - 2</w:t>
            </w:r>
          </w:p>
        </w:tc>
        <w:tc>
          <w:tcPr>
            <w:tcW w:w="1520" w:type="dxa"/>
            <w:vAlign w:val="center"/>
          </w:tcPr>
          <w:p w14:paraId="0D4902C0" w14:textId="77777777" w:rsidR="00F02020" w:rsidRDefault="00000000">
            <w:r>
              <w:rPr>
                <w:sz w:val="12"/>
              </w:rPr>
              <w:t>PBTK.Lịch Sử</w:t>
            </w:r>
          </w:p>
        </w:tc>
        <w:tc>
          <w:tcPr>
            <w:tcW w:w="1042" w:type="dxa"/>
            <w:vAlign w:val="center"/>
          </w:tcPr>
          <w:p w14:paraId="44FB498E" w14:textId="77777777" w:rsidR="00F02020" w:rsidRDefault="00F02020"/>
        </w:tc>
      </w:tr>
      <w:tr w:rsidR="00F02020" w14:paraId="535A4F93" w14:textId="77777777">
        <w:trPr>
          <w:trHeight w:val="506"/>
          <w:jc w:val="center"/>
        </w:trPr>
        <w:tc>
          <w:tcPr>
            <w:tcW w:w="656" w:type="dxa"/>
            <w:vAlign w:val="center"/>
          </w:tcPr>
          <w:p w14:paraId="2C1EDAD5" w14:textId="77777777" w:rsidR="00F02020" w:rsidRDefault="00000000">
            <w:pPr>
              <w:jc w:val="center"/>
            </w:pPr>
            <w:r>
              <w:rPr>
                <w:sz w:val="12"/>
              </w:rPr>
              <w:lastRenderedPageBreak/>
              <w:t>538</w:t>
            </w:r>
          </w:p>
        </w:tc>
        <w:tc>
          <w:tcPr>
            <w:tcW w:w="1195" w:type="dxa"/>
            <w:vAlign w:val="center"/>
          </w:tcPr>
          <w:p w14:paraId="36BDE83C" w14:textId="77777777" w:rsidR="00F02020" w:rsidRDefault="00000000">
            <w:pPr>
              <w:jc w:val="center"/>
            </w:pPr>
            <w:r>
              <w:rPr>
                <w:sz w:val="12"/>
              </w:rPr>
              <w:t>DPH3212</w:t>
            </w:r>
          </w:p>
        </w:tc>
        <w:tc>
          <w:tcPr>
            <w:tcW w:w="4241" w:type="dxa"/>
            <w:vAlign w:val="center"/>
          </w:tcPr>
          <w:p w14:paraId="2E830AE2" w14:textId="77777777" w:rsidR="00F02020" w:rsidRDefault="00000000">
            <w:r>
              <w:rPr>
                <w:sz w:val="12"/>
              </w:rPr>
              <w:t>Tiến trình cải cách, mở cửa của Trung Quốc - Nhóm 1</w:t>
            </w:r>
          </w:p>
        </w:tc>
        <w:tc>
          <w:tcPr>
            <w:tcW w:w="523" w:type="dxa"/>
            <w:vAlign w:val="center"/>
          </w:tcPr>
          <w:p w14:paraId="744545B5" w14:textId="77777777" w:rsidR="00F02020" w:rsidRDefault="00000000">
            <w:pPr>
              <w:jc w:val="center"/>
            </w:pPr>
            <w:r>
              <w:rPr>
                <w:sz w:val="12"/>
              </w:rPr>
              <w:t>2</w:t>
            </w:r>
          </w:p>
        </w:tc>
        <w:tc>
          <w:tcPr>
            <w:tcW w:w="497" w:type="dxa"/>
            <w:vAlign w:val="center"/>
          </w:tcPr>
          <w:p w14:paraId="20902725" w14:textId="77777777" w:rsidR="00F02020" w:rsidRDefault="00000000">
            <w:pPr>
              <w:jc w:val="center"/>
            </w:pPr>
            <w:r>
              <w:rPr>
                <w:sz w:val="12"/>
              </w:rPr>
              <w:t>0</w:t>
            </w:r>
          </w:p>
        </w:tc>
        <w:tc>
          <w:tcPr>
            <w:tcW w:w="2576" w:type="dxa"/>
            <w:vAlign w:val="center"/>
          </w:tcPr>
          <w:p w14:paraId="553A699E" w14:textId="77777777" w:rsidR="00F02020" w:rsidRDefault="00000000">
            <w:r>
              <w:rPr>
                <w:sz w:val="12"/>
              </w:rPr>
              <w:t>Lê Thị Anh Đào Trần Thị Hợi</w:t>
            </w:r>
          </w:p>
        </w:tc>
        <w:tc>
          <w:tcPr>
            <w:tcW w:w="1230" w:type="dxa"/>
            <w:vAlign w:val="center"/>
          </w:tcPr>
          <w:p w14:paraId="3CF2AE90" w14:textId="77777777" w:rsidR="00F02020" w:rsidRDefault="00000000">
            <w:r>
              <w:rPr>
                <w:sz w:val="12"/>
              </w:rPr>
              <w:t>08/09/2025</w:t>
            </w:r>
          </w:p>
        </w:tc>
        <w:tc>
          <w:tcPr>
            <w:tcW w:w="617" w:type="dxa"/>
            <w:vAlign w:val="center"/>
          </w:tcPr>
          <w:p w14:paraId="451F8DD3" w14:textId="77777777" w:rsidR="00F02020" w:rsidRDefault="00000000">
            <w:pPr>
              <w:jc w:val="center"/>
            </w:pPr>
            <w:r>
              <w:rPr>
                <w:sz w:val="12"/>
              </w:rPr>
              <w:t>2</w:t>
            </w:r>
          </w:p>
        </w:tc>
        <w:tc>
          <w:tcPr>
            <w:tcW w:w="1162" w:type="dxa"/>
            <w:tcBorders>
              <w:right w:val="nil"/>
            </w:tcBorders>
            <w:vAlign w:val="center"/>
          </w:tcPr>
          <w:p w14:paraId="6690A460" w14:textId="77777777" w:rsidR="00F02020" w:rsidRDefault="00000000">
            <w:pPr>
              <w:jc w:val="center"/>
            </w:pPr>
            <w:r>
              <w:rPr>
                <w:sz w:val="12"/>
              </w:rPr>
              <w:t>1 - 2</w:t>
            </w:r>
          </w:p>
        </w:tc>
        <w:tc>
          <w:tcPr>
            <w:tcW w:w="1520" w:type="dxa"/>
            <w:vAlign w:val="center"/>
          </w:tcPr>
          <w:p w14:paraId="55FEF714" w14:textId="77777777" w:rsidR="00F02020" w:rsidRDefault="00000000">
            <w:r>
              <w:rPr>
                <w:sz w:val="12"/>
              </w:rPr>
              <w:t>H109</w:t>
            </w:r>
          </w:p>
        </w:tc>
        <w:tc>
          <w:tcPr>
            <w:tcW w:w="1042" w:type="dxa"/>
            <w:vAlign w:val="center"/>
          </w:tcPr>
          <w:p w14:paraId="31598BF0" w14:textId="77777777" w:rsidR="00F02020" w:rsidRDefault="00F02020"/>
        </w:tc>
      </w:tr>
      <w:tr w:rsidR="00F02020" w14:paraId="25A99F85" w14:textId="77777777">
        <w:trPr>
          <w:trHeight w:val="328"/>
          <w:jc w:val="center"/>
        </w:trPr>
        <w:tc>
          <w:tcPr>
            <w:tcW w:w="656" w:type="dxa"/>
            <w:vAlign w:val="center"/>
          </w:tcPr>
          <w:p w14:paraId="4AABAEFE" w14:textId="77777777" w:rsidR="00F02020" w:rsidRDefault="00000000">
            <w:pPr>
              <w:jc w:val="center"/>
            </w:pPr>
            <w:r>
              <w:rPr>
                <w:sz w:val="12"/>
              </w:rPr>
              <w:t>539</w:t>
            </w:r>
          </w:p>
        </w:tc>
        <w:tc>
          <w:tcPr>
            <w:tcW w:w="1195" w:type="dxa"/>
            <w:vAlign w:val="center"/>
          </w:tcPr>
          <w:p w14:paraId="37651207" w14:textId="77777777" w:rsidR="00F02020" w:rsidRDefault="00000000">
            <w:pPr>
              <w:jc w:val="center"/>
            </w:pPr>
            <w:r>
              <w:rPr>
                <w:sz w:val="12"/>
              </w:rPr>
              <w:t>DPH3222</w:t>
            </w:r>
          </w:p>
        </w:tc>
        <w:tc>
          <w:tcPr>
            <w:tcW w:w="4241" w:type="dxa"/>
            <w:vAlign w:val="center"/>
          </w:tcPr>
          <w:p w14:paraId="3B716285" w14:textId="77777777" w:rsidR="00F02020" w:rsidRDefault="00000000">
            <w:r>
              <w:rPr>
                <w:sz w:val="12"/>
              </w:rPr>
              <w:t>Địa lý du lịch Việt Nam - Nhóm 1</w:t>
            </w:r>
          </w:p>
        </w:tc>
        <w:tc>
          <w:tcPr>
            <w:tcW w:w="523" w:type="dxa"/>
            <w:vAlign w:val="center"/>
          </w:tcPr>
          <w:p w14:paraId="07DD6934" w14:textId="77777777" w:rsidR="00F02020" w:rsidRDefault="00000000">
            <w:pPr>
              <w:jc w:val="center"/>
            </w:pPr>
            <w:r>
              <w:rPr>
                <w:sz w:val="12"/>
              </w:rPr>
              <w:t>2</w:t>
            </w:r>
          </w:p>
        </w:tc>
        <w:tc>
          <w:tcPr>
            <w:tcW w:w="497" w:type="dxa"/>
            <w:vAlign w:val="center"/>
          </w:tcPr>
          <w:p w14:paraId="54199E0C" w14:textId="77777777" w:rsidR="00F02020" w:rsidRDefault="00000000">
            <w:pPr>
              <w:jc w:val="center"/>
            </w:pPr>
            <w:r>
              <w:rPr>
                <w:sz w:val="12"/>
              </w:rPr>
              <w:t>0</w:t>
            </w:r>
          </w:p>
        </w:tc>
        <w:tc>
          <w:tcPr>
            <w:tcW w:w="2576" w:type="dxa"/>
            <w:vAlign w:val="center"/>
          </w:tcPr>
          <w:p w14:paraId="75D10800" w14:textId="77777777" w:rsidR="00F02020" w:rsidRDefault="00000000">
            <w:r>
              <w:rPr>
                <w:sz w:val="12"/>
              </w:rPr>
              <w:t>Nguyễn Thu Hằng</w:t>
            </w:r>
          </w:p>
        </w:tc>
        <w:tc>
          <w:tcPr>
            <w:tcW w:w="1230" w:type="dxa"/>
            <w:vAlign w:val="center"/>
          </w:tcPr>
          <w:p w14:paraId="6F2CD970" w14:textId="77777777" w:rsidR="00F02020" w:rsidRDefault="00000000">
            <w:r>
              <w:rPr>
                <w:sz w:val="12"/>
              </w:rPr>
              <w:t>08/09/2025</w:t>
            </w:r>
          </w:p>
        </w:tc>
        <w:tc>
          <w:tcPr>
            <w:tcW w:w="617" w:type="dxa"/>
            <w:vAlign w:val="center"/>
          </w:tcPr>
          <w:p w14:paraId="269E9E31" w14:textId="77777777" w:rsidR="00F02020" w:rsidRDefault="00000000">
            <w:pPr>
              <w:jc w:val="center"/>
            </w:pPr>
            <w:r>
              <w:rPr>
                <w:sz w:val="12"/>
              </w:rPr>
              <w:t>5</w:t>
            </w:r>
          </w:p>
        </w:tc>
        <w:tc>
          <w:tcPr>
            <w:tcW w:w="1162" w:type="dxa"/>
            <w:tcBorders>
              <w:right w:val="nil"/>
            </w:tcBorders>
            <w:vAlign w:val="center"/>
          </w:tcPr>
          <w:p w14:paraId="2E27850F" w14:textId="77777777" w:rsidR="00F02020" w:rsidRDefault="00000000">
            <w:pPr>
              <w:jc w:val="center"/>
            </w:pPr>
            <w:r>
              <w:rPr>
                <w:sz w:val="12"/>
              </w:rPr>
              <w:t>5 - 6</w:t>
            </w:r>
          </w:p>
        </w:tc>
        <w:tc>
          <w:tcPr>
            <w:tcW w:w="1520" w:type="dxa"/>
            <w:vAlign w:val="center"/>
          </w:tcPr>
          <w:p w14:paraId="3D286053" w14:textId="77777777" w:rsidR="00F02020" w:rsidRDefault="00000000">
            <w:r>
              <w:rPr>
                <w:sz w:val="12"/>
              </w:rPr>
              <w:t>H208</w:t>
            </w:r>
          </w:p>
        </w:tc>
        <w:tc>
          <w:tcPr>
            <w:tcW w:w="1042" w:type="dxa"/>
            <w:vAlign w:val="center"/>
          </w:tcPr>
          <w:p w14:paraId="51041BC1" w14:textId="77777777" w:rsidR="00F02020" w:rsidRDefault="00F02020"/>
        </w:tc>
      </w:tr>
      <w:tr w:rsidR="00F02020" w14:paraId="0B022B5E" w14:textId="77777777">
        <w:trPr>
          <w:trHeight w:val="325"/>
          <w:jc w:val="center"/>
        </w:trPr>
        <w:tc>
          <w:tcPr>
            <w:tcW w:w="656" w:type="dxa"/>
            <w:vAlign w:val="center"/>
          </w:tcPr>
          <w:p w14:paraId="77597413" w14:textId="77777777" w:rsidR="00F02020" w:rsidRDefault="00000000">
            <w:pPr>
              <w:jc w:val="center"/>
            </w:pPr>
            <w:r>
              <w:rPr>
                <w:sz w:val="12"/>
              </w:rPr>
              <w:t>540</w:t>
            </w:r>
          </w:p>
        </w:tc>
        <w:tc>
          <w:tcPr>
            <w:tcW w:w="1195" w:type="dxa"/>
            <w:vAlign w:val="center"/>
          </w:tcPr>
          <w:p w14:paraId="3DC6F709" w14:textId="77777777" w:rsidR="00F02020" w:rsidRDefault="00000000">
            <w:pPr>
              <w:jc w:val="center"/>
            </w:pPr>
            <w:r>
              <w:rPr>
                <w:sz w:val="12"/>
              </w:rPr>
              <w:t>DPH3232</w:t>
            </w:r>
          </w:p>
        </w:tc>
        <w:tc>
          <w:tcPr>
            <w:tcW w:w="4241" w:type="dxa"/>
            <w:vAlign w:val="center"/>
          </w:tcPr>
          <w:p w14:paraId="14FFF11C" w14:textId="77777777" w:rsidR="00F02020" w:rsidRDefault="00000000">
            <w:r>
              <w:rPr>
                <w:sz w:val="12"/>
              </w:rPr>
              <w:t>Tiếng Anh - Kỹ năng nói - viết 2 - Nhóm 1</w:t>
            </w:r>
          </w:p>
        </w:tc>
        <w:tc>
          <w:tcPr>
            <w:tcW w:w="523" w:type="dxa"/>
            <w:vAlign w:val="center"/>
          </w:tcPr>
          <w:p w14:paraId="39D174AC" w14:textId="77777777" w:rsidR="00F02020" w:rsidRDefault="00000000">
            <w:pPr>
              <w:jc w:val="center"/>
            </w:pPr>
            <w:r>
              <w:rPr>
                <w:sz w:val="12"/>
              </w:rPr>
              <w:t>2</w:t>
            </w:r>
          </w:p>
        </w:tc>
        <w:tc>
          <w:tcPr>
            <w:tcW w:w="497" w:type="dxa"/>
            <w:vAlign w:val="center"/>
          </w:tcPr>
          <w:p w14:paraId="3375B87C" w14:textId="77777777" w:rsidR="00F02020" w:rsidRDefault="00000000">
            <w:pPr>
              <w:jc w:val="center"/>
            </w:pPr>
            <w:r>
              <w:rPr>
                <w:sz w:val="12"/>
              </w:rPr>
              <w:t>0</w:t>
            </w:r>
          </w:p>
        </w:tc>
        <w:tc>
          <w:tcPr>
            <w:tcW w:w="2576" w:type="dxa"/>
            <w:vAlign w:val="center"/>
          </w:tcPr>
          <w:p w14:paraId="46334A42" w14:textId="77777777" w:rsidR="00F02020" w:rsidRDefault="00000000">
            <w:r>
              <w:rPr>
                <w:sz w:val="12"/>
              </w:rPr>
              <w:t>Huỳnh Thị Ánh Phương</w:t>
            </w:r>
          </w:p>
        </w:tc>
        <w:tc>
          <w:tcPr>
            <w:tcW w:w="1230" w:type="dxa"/>
            <w:vAlign w:val="center"/>
          </w:tcPr>
          <w:p w14:paraId="38B49E51" w14:textId="77777777" w:rsidR="00F02020" w:rsidRDefault="00000000">
            <w:r>
              <w:rPr>
                <w:sz w:val="12"/>
              </w:rPr>
              <w:t>08/09/2025</w:t>
            </w:r>
          </w:p>
        </w:tc>
        <w:tc>
          <w:tcPr>
            <w:tcW w:w="617" w:type="dxa"/>
            <w:vAlign w:val="center"/>
          </w:tcPr>
          <w:p w14:paraId="042A6930" w14:textId="77777777" w:rsidR="00F02020" w:rsidRDefault="00000000">
            <w:pPr>
              <w:jc w:val="center"/>
            </w:pPr>
            <w:r>
              <w:rPr>
                <w:sz w:val="12"/>
              </w:rPr>
              <w:t>2</w:t>
            </w:r>
          </w:p>
        </w:tc>
        <w:tc>
          <w:tcPr>
            <w:tcW w:w="1162" w:type="dxa"/>
            <w:tcBorders>
              <w:right w:val="nil"/>
            </w:tcBorders>
            <w:vAlign w:val="center"/>
          </w:tcPr>
          <w:p w14:paraId="6A120F28" w14:textId="77777777" w:rsidR="00F02020" w:rsidRDefault="00000000">
            <w:pPr>
              <w:jc w:val="center"/>
            </w:pPr>
            <w:r>
              <w:rPr>
                <w:sz w:val="12"/>
              </w:rPr>
              <w:t>5 - 7</w:t>
            </w:r>
          </w:p>
        </w:tc>
        <w:tc>
          <w:tcPr>
            <w:tcW w:w="1520" w:type="dxa"/>
            <w:vAlign w:val="center"/>
          </w:tcPr>
          <w:p w14:paraId="51DC5EA0" w14:textId="77777777" w:rsidR="00F02020" w:rsidRDefault="00000000">
            <w:r>
              <w:rPr>
                <w:sz w:val="12"/>
              </w:rPr>
              <w:t>B302</w:t>
            </w:r>
          </w:p>
        </w:tc>
        <w:tc>
          <w:tcPr>
            <w:tcW w:w="1042" w:type="dxa"/>
            <w:vAlign w:val="center"/>
          </w:tcPr>
          <w:p w14:paraId="0E270BF3" w14:textId="77777777" w:rsidR="00F02020" w:rsidRDefault="00F02020"/>
        </w:tc>
      </w:tr>
    </w:tbl>
    <w:p w14:paraId="6D467090"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42594617"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59BB2F29" w14:textId="77777777">
        <w:trPr>
          <w:cantSplit/>
          <w:tblHeader/>
          <w:jc w:val="center"/>
        </w:trPr>
        <w:tc>
          <w:tcPr>
            <w:tcW w:w="656" w:type="dxa"/>
            <w:shd w:val="clear" w:color="auto" w:fill="D9EAF7"/>
            <w:vAlign w:val="center"/>
          </w:tcPr>
          <w:p w14:paraId="75E2AAE8" w14:textId="77777777" w:rsidR="00F02020" w:rsidRDefault="00000000">
            <w:pPr>
              <w:jc w:val="center"/>
            </w:pPr>
            <w:r>
              <w:rPr>
                <w:b/>
                <w:sz w:val="13"/>
              </w:rPr>
              <w:t>STT</w:t>
            </w:r>
          </w:p>
        </w:tc>
        <w:tc>
          <w:tcPr>
            <w:tcW w:w="1195" w:type="dxa"/>
            <w:shd w:val="clear" w:color="auto" w:fill="D9EAF7"/>
            <w:vAlign w:val="center"/>
          </w:tcPr>
          <w:p w14:paraId="13C37C39" w14:textId="77777777" w:rsidR="00F02020" w:rsidRDefault="00000000">
            <w:pPr>
              <w:jc w:val="center"/>
            </w:pPr>
            <w:r>
              <w:rPr>
                <w:b/>
                <w:sz w:val="13"/>
              </w:rPr>
              <w:t>Mã học phần</w:t>
            </w:r>
          </w:p>
        </w:tc>
        <w:tc>
          <w:tcPr>
            <w:tcW w:w="4241" w:type="dxa"/>
            <w:shd w:val="clear" w:color="auto" w:fill="D9EAF7"/>
            <w:vAlign w:val="center"/>
          </w:tcPr>
          <w:p w14:paraId="4D814696" w14:textId="77777777" w:rsidR="00F02020" w:rsidRDefault="00000000">
            <w:pPr>
              <w:jc w:val="center"/>
            </w:pPr>
            <w:r>
              <w:rPr>
                <w:b/>
                <w:sz w:val="13"/>
              </w:rPr>
              <w:t>Tên lớp học phần</w:t>
            </w:r>
          </w:p>
        </w:tc>
        <w:tc>
          <w:tcPr>
            <w:tcW w:w="523" w:type="dxa"/>
            <w:shd w:val="clear" w:color="auto" w:fill="D9EAF7"/>
            <w:vAlign w:val="center"/>
          </w:tcPr>
          <w:p w14:paraId="737DC4F3" w14:textId="77777777" w:rsidR="00F02020" w:rsidRDefault="00000000">
            <w:pPr>
              <w:jc w:val="center"/>
            </w:pPr>
            <w:r>
              <w:rPr>
                <w:b/>
                <w:sz w:val="13"/>
              </w:rPr>
              <w:t>Số TC</w:t>
            </w:r>
          </w:p>
        </w:tc>
        <w:tc>
          <w:tcPr>
            <w:tcW w:w="497" w:type="dxa"/>
            <w:shd w:val="clear" w:color="auto" w:fill="D9EAF7"/>
            <w:vAlign w:val="center"/>
          </w:tcPr>
          <w:p w14:paraId="3AF9A406" w14:textId="77777777" w:rsidR="00F02020" w:rsidRDefault="00000000">
            <w:pPr>
              <w:jc w:val="center"/>
            </w:pPr>
            <w:r>
              <w:rPr>
                <w:b/>
                <w:sz w:val="13"/>
              </w:rPr>
              <w:t>Số SV</w:t>
            </w:r>
          </w:p>
        </w:tc>
        <w:tc>
          <w:tcPr>
            <w:tcW w:w="2576" w:type="dxa"/>
            <w:shd w:val="clear" w:color="auto" w:fill="D9EAF7"/>
            <w:vAlign w:val="center"/>
          </w:tcPr>
          <w:p w14:paraId="16165CDD" w14:textId="77777777" w:rsidR="00F02020" w:rsidRDefault="00000000">
            <w:pPr>
              <w:jc w:val="center"/>
            </w:pPr>
            <w:r>
              <w:rPr>
                <w:b/>
                <w:sz w:val="13"/>
              </w:rPr>
              <w:t>Giảng viên</w:t>
            </w:r>
          </w:p>
        </w:tc>
        <w:tc>
          <w:tcPr>
            <w:tcW w:w="1235" w:type="dxa"/>
            <w:shd w:val="clear" w:color="auto" w:fill="D9EAF7"/>
            <w:vAlign w:val="center"/>
          </w:tcPr>
          <w:p w14:paraId="72F5463A" w14:textId="77777777" w:rsidR="00F02020" w:rsidRDefault="00000000">
            <w:pPr>
              <w:jc w:val="center"/>
            </w:pPr>
            <w:r>
              <w:rPr>
                <w:b/>
                <w:sz w:val="13"/>
              </w:rPr>
              <w:t>Ngày bắt đầu</w:t>
            </w:r>
          </w:p>
        </w:tc>
        <w:tc>
          <w:tcPr>
            <w:tcW w:w="613" w:type="dxa"/>
            <w:shd w:val="clear" w:color="auto" w:fill="D9EAF7"/>
            <w:vAlign w:val="center"/>
          </w:tcPr>
          <w:p w14:paraId="469404E6" w14:textId="77777777" w:rsidR="00F02020" w:rsidRDefault="00000000">
            <w:pPr>
              <w:jc w:val="center"/>
            </w:pPr>
            <w:r>
              <w:rPr>
                <w:b/>
                <w:sz w:val="13"/>
              </w:rPr>
              <w:t>Thứ</w:t>
            </w:r>
          </w:p>
        </w:tc>
        <w:tc>
          <w:tcPr>
            <w:tcW w:w="1165" w:type="dxa"/>
            <w:shd w:val="clear" w:color="auto" w:fill="D9EAF7"/>
            <w:vAlign w:val="center"/>
          </w:tcPr>
          <w:p w14:paraId="378CBFB3" w14:textId="77777777" w:rsidR="00F02020" w:rsidRDefault="00000000">
            <w:pPr>
              <w:jc w:val="center"/>
            </w:pPr>
            <w:r>
              <w:rPr>
                <w:b/>
                <w:sz w:val="13"/>
              </w:rPr>
              <w:t>Tiết học</w:t>
            </w:r>
          </w:p>
        </w:tc>
        <w:tc>
          <w:tcPr>
            <w:tcW w:w="1521" w:type="dxa"/>
            <w:shd w:val="clear" w:color="auto" w:fill="D9EAF7"/>
            <w:vAlign w:val="center"/>
          </w:tcPr>
          <w:p w14:paraId="2DA30F32" w14:textId="77777777" w:rsidR="00F02020" w:rsidRDefault="00000000">
            <w:pPr>
              <w:jc w:val="center"/>
            </w:pPr>
            <w:r>
              <w:rPr>
                <w:b/>
                <w:sz w:val="13"/>
              </w:rPr>
              <w:t>Phòng</w:t>
            </w:r>
          </w:p>
        </w:tc>
        <w:tc>
          <w:tcPr>
            <w:tcW w:w="1043" w:type="dxa"/>
            <w:shd w:val="clear" w:color="auto" w:fill="D9EAF7"/>
            <w:vAlign w:val="center"/>
          </w:tcPr>
          <w:p w14:paraId="638AAA7B" w14:textId="77777777" w:rsidR="00F02020" w:rsidRDefault="00000000">
            <w:pPr>
              <w:jc w:val="center"/>
            </w:pPr>
            <w:r>
              <w:rPr>
                <w:b/>
                <w:sz w:val="13"/>
              </w:rPr>
              <w:t>Ghi chú</w:t>
            </w:r>
          </w:p>
        </w:tc>
      </w:tr>
      <w:tr w:rsidR="00F02020" w14:paraId="4A8DB555" w14:textId="77777777">
        <w:trPr>
          <w:trHeight w:val="328"/>
          <w:jc w:val="center"/>
        </w:trPr>
        <w:tc>
          <w:tcPr>
            <w:tcW w:w="656" w:type="dxa"/>
            <w:vAlign w:val="center"/>
          </w:tcPr>
          <w:p w14:paraId="7D0D291C" w14:textId="77777777" w:rsidR="00F02020" w:rsidRDefault="00000000">
            <w:pPr>
              <w:jc w:val="center"/>
            </w:pPr>
            <w:r>
              <w:rPr>
                <w:sz w:val="12"/>
              </w:rPr>
              <w:t>541</w:t>
            </w:r>
          </w:p>
        </w:tc>
        <w:tc>
          <w:tcPr>
            <w:tcW w:w="1195" w:type="dxa"/>
            <w:vAlign w:val="center"/>
          </w:tcPr>
          <w:p w14:paraId="7CEF029E" w14:textId="77777777" w:rsidR="00F02020" w:rsidRDefault="00000000">
            <w:pPr>
              <w:jc w:val="center"/>
            </w:pPr>
            <w:r>
              <w:rPr>
                <w:sz w:val="12"/>
              </w:rPr>
              <w:t>DPH3242</w:t>
            </w:r>
          </w:p>
        </w:tc>
        <w:tc>
          <w:tcPr>
            <w:tcW w:w="4241" w:type="dxa"/>
            <w:vAlign w:val="center"/>
          </w:tcPr>
          <w:p w14:paraId="78445384" w14:textId="77777777" w:rsidR="00F02020" w:rsidRDefault="00000000">
            <w:r>
              <w:rPr>
                <w:sz w:val="12"/>
              </w:rPr>
              <w:t>Tiếng Nhật - Kỹ năng nói - viết 2 - Nhóm 1</w:t>
            </w:r>
          </w:p>
        </w:tc>
        <w:tc>
          <w:tcPr>
            <w:tcW w:w="523" w:type="dxa"/>
            <w:vAlign w:val="center"/>
          </w:tcPr>
          <w:p w14:paraId="7044F359" w14:textId="77777777" w:rsidR="00F02020" w:rsidRDefault="00000000">
            <w:pPr>
              <w:jc w:val="center"/>
            </w:pPr>
            <w:r>
              <w:rPr>
                <w:sz w:val="12"/>
              </w:rPr>
              <w:t>2</w:t>
            </w:r>
          </w:p>
        </w:tc>
        <w:tc>
          <w:tcPr>
            <w:tcW w:w="497" w:type="dxa"/>
            <w:vAlign w:val="center"/>
          </w:tcPr>
          <w:p w14:paraId="20389C0A" w14:textId="77777777" w:rsidR="00F02020" w:rsidRDefault="00000000">
            <w:pPr>
              <w:jc w:val="center"/>
            </w:pPr>
            <w:r>
              <w:rPr>
                <w:sz w:val="12"/>
              </w:rPr>
              <w:t>0</w:t>
            </w:r>
          </w:p>
        </w:tc>
        <w:tc>
          <w:tcPr>
            <w:tcW w:w="2576" w:type="dxa"/>
            <w:vAlign w:val="center"/>
          </w:tcPr>
          <w:p w14:paraId="36C6E51B" w14:textId="77777777" w:rsidR="00F02020" w:rsidRDefault="00000000">
            <w:r>
              <w:rPr>
                <w:sz w:val="12"/>
              </w:rPr>
              <w:t>Nguyễn Thị Quỳnh Như</w:t>
            </w:r>
          </w:p>
        </w:tc>
        <w:tc>
          <w:tcPr>
            <w:tcW w:w="1235" w:type="dxa"/>
            <w:vAlign w:val="center"/>
          </w:tcPr>
          <w:p w14:paraId="074FFC80" w14:textId="77777777" w:rsidR="00F02020" w:rsidRDefault="00000000">
            <w:r>
              <w:rPr>
                <w:sz w:val="12"/>
              </w:rPr>
              <w:t>08/09/2025</w:t>
            </w:r>
          </w:p>
        </w:tc>
        <w:tc>
          <w:tcPr>
            <w:tcW w:w="613" w:type="dxa"/>
            <w:vAlign w:val="center"/>
          </w:tcPr>
          <w:p w14:paraId="22967D1D" w14:textId="77777777" w:rsidR="00F02020" w:rsidRDefault="00000000">
            <w:pPr>
              <w:jc w:val="center"/>
            </w:pPr>
            <w:r>
              <w:rPr>
                <w:sz w:val="12"/>
              </w:rPr>
              <w:t>5</w:t>
            </w:r>
          </w:p>
        </w:tc>
        <w:tc>
          <w:tcPr>
            <w:tcW w:w="1165" w:type="dxa"/>
            <w:tcBorders>
              <w:right w:val="nil"/>
            </w:tcBorders>
            <w:vAlign w:val="center"/>
          </w:tcPr>
          <w:p w14:paraId="024A875F" w14:textId="77777777" w:rsidR="00F02020" w:rsidRDefault="00000000">
            <w:pPr>
              <w:jc w:val="center"/>
            </w:pPr>
            <w:r>
              <w:rPr>
                <w:sz w:val="12"/>
              </w:rPr>
              <w:t>1 - 3</w:t>
            </w:r>
          </w:p>
        </w:tc>
        <w:tc>
          <w:tcPr>
            <w:tcW w:w="1521" w:type="dxa"/>
            <w:vAlign w:val="center"/>
          </w:tcPr>
          <w:p w14:paraId="00380615" w14:textId="77777777" w:rsidR="00F02020" w:rsidRDefault="00000000">
            <w:r>
              <w:rPr>
                <w:sz w:val="12"/>
              </w:rPr>
              <w:t>H108</w:t>
            </w:r>
          </w:p>
        </w:tc>
        <w:tc>
          <w:tcPr>
            <w:tcW w:w="1043" w:type="dxa"/>
            <w:vAlign w:val="center"/>
          </w:tcPr>
          <w:p w14:paraId="004DFA73" w14:textId="77777777" w:rsidR="00F02020" w:rsidRDefault="00F02020"/>
        </w:tc>
      </w:tr>
      <w:tr w:rsidR="00F02020" w14:paraId="676C6A79" w14:textId="77777777">
        <w:trPr>
          <w:trHeight w:val="505"/>
          <w:jc w:val="center"/>
        </w:trPr>
        <w:tc>
          <w:tcPr>
            <w:tcW w:w="656" w:type="dxa"/>
            <w:vAlign w:val="center"/>
          </w:tcPr>
          <w:p w14:paraId="39726A3C" w14:textId="77777777" w:rsidR="00F02020" w:rsidRDefault="00000000">
            <w:pPr>
              <w:jc w:val="center"/>
            </w:pPr>
            <w:r>
              <w:rPr>
                <w:sz w:val="12"/>
              </w:rPr>
              <w:t>542</w:t>
            </w:r>
          </w:p>
        </w:tc>
        <w:tc>
          <w:tcPr>
            <w:tcW w:w="1195" w:type="dxa"/>
            <w:vAlign w:val="center"/>
          </w:tcPr>
          <w:p w14:paraId="756255D0" w14:textId="77777777" w:rsidR="00F02020" w:rsidRDefault="00000000">
            <w:pPr>
              <w:jc w:val="center"/>
            </w:pPr>
            <w:r>
              <w:rPr>
                <w:sz w:val="12"/>
              </w:rPr>
              <w:t>DPH3252</w:t>
            </w:r>
          </w:p>
        </w:tc>
        <w:tc>
          <w:tcPr>
            <w:tcW w:w="4241" w:type="dxa"/>
            <w:vAlign w:val="center"/>
          </w:tcPr>
          <w:p w14:paraId="5882FA7B" w14:textId="77777777" w:rsidR="00F02020" w:rsidRDefault="00000000">
            <w:r>
              <w:rPr>
                <w:sz w:val="12"/>
              </w:rPr>
              <w:t>Tiếng Trung - Kỹ năng nói - viết 2 - Nhóm 1</w:t>
            </w:r>
          </w:p>
        </w:tc>
        <w:tc>
          <w:tcPr>
            <w:tcW w:w="523" w:type="dxa"/>
            <w:vAlign w:val="center"/>
          </w:tcPr>
          <w:p w14:paraId="33D02C82" w14:textId="77777777" w:rsidR="00F02020" w:rsidRDefault="00000000">
            <w:pPr>
              <w:jc w:val="center"/>
            </w:pPr>
            <w:r>
              <w:rPr>
                <w:sz w:val="12"/>
              </w:rPr>
              <w:t>2</w:t>
            </w:r>
          </w:p>
        </w:tc>
        <w:tc>
          <w:tcPr>
            <w:tcW w:w="497" w:type="dxa"/>
            <w:vAlign w:val="center"/>
          </w:tcPr>
          <w:p w14:paraId="54483950" w14:textId="77777777" w:rsidR="00F02020" w:rsidRDefault="00000000">
            <w:pPr>
              <w:jc w:val="center"/>
            </w:pPr>
            <w:r>
              <w:rPr>
                <w:sz w:val="12"/>
              </w:rPr>
              <w:t>0</w:t>
            </w:r>
          </w:p>
        </w:tc>
        <w:tc>
          <w:tcPr>
            <w:tcW w:w="2576" w:type="dxa"/>
            <w:vAlign w:val="center"/>
          </w:tcPr>
          <w:p w14:paraId="71CB93D7" w14:textId="77777777" w:rsidR="00F02020" w:rsidRDefault="00000000">
            <w:r>
              <w:rPr>
                <w:sz w:val="12"/>
              </w:rPr>
              <w:t>Nguyễn Thị Thanh Phương</w:t>
            </w:r>
          </w:p>
        </w:tc>
        <w:tc>
          <w:tcPr>
            <w:tcW w:w="1235" w:type="dxa"/>
            <w:vAlign w:val="center"/>
          </w:tcPr>
          <w:p w14:paraId="29F3A0E2" w14:textId="77777777" w:rsidR="00F02020" w:rsidRDefault="00000000">
            <w:r>
              <w:rPr>
                <w:sz w:val="12"/>
              </w:rPr>
              <w:t>08/09/2025</w:t>
            </w:r>
          </w:p>
        </w:tc>
        <w:tc>
          <w:tcPr>
            <w:tcW w:w="613" w:type="dxa"/>
            <w:vAlign w:val="center"/>
          </w:tcPr>
          <w:p w14:paraId="026FC8A9" w14:textId="77777777" w:rsidR="00F02020" w:rsidRDefault="00000000">
            <w:pPr>
              <w:jc w:val="center"/>
            </w:pPr>
            <w:r>
              <w:rPr>
                <w:sz w:val="12"/>
              </w:rPr>
              <w:t>3</w:t>
            </w:r>
          </w:p>
        </w:tc>
        <w:tc>
          <w:tcPr>
            <w:tcW w:w="1165" w:type="dxa"/>
            <w:tcBorders>
              <w:right w:val="nil"/>
            </w:tcBorders>
            <w:vAlign w:val="center"/>
          </w:tcPr>
          <w:p w14:paraId="1571A49C" w14:textId="77777777" w:rsidR="00F02020" w:rsidRDefault="00000000">
            <w:pPr>
              <w:jc w:val="center"/>
            </w:pPr>
            <w:r>
              <w:rPr>
                <w:sz w:val="12"/>
              </w:rPr>
              <w:t>6 - 8</w:t>
            </w:r>
          </w:p>
        </w:tc>
        <w:tc>
          <w:tcPr>
            <w:tcW w:w="1521" w:type="dxa"/>
            <w:vAlign w:val="center"/>
          </w:tcPr>
          <w:p w14:paraId="43C4A467" w14:textId="77777777" w:rsidR="00F02020" w:rsidRDefault="00000000">
            <w:r>
              <w:rPr>
                <w:sz w:val="12"/>
              </w:rPr>
              <w:t>B302</w:t>
            </w:r>
          </w:p>
        </w:tc>
        <w:tc>
          <w:tcPr>
            <w:tcW w:w="1043" w:type="dxa"/>
            <w:vAlign w:val="center"/>
          </w:tcPr>
          <w:p w14:paraId="69E3E8F2" w14:textId="77777777" w:rsidR="00F02020" w:rsidRDefault="00F02020"/>
        </w:tc>
      </w:tr>
      <w:tr w:rsidR="00F02020" w14:paraId="42E5216D" w14:textId="77777777">
        <w:trPr>
          <w:trHeight w:val="326"/>
          <w:jc w:val="center"/>
        </w:trPr>
        <w:tc>
          <w:tcPr>
            <w:tcW w:w="656" w:type="dxa"/>
            <w:vMerge w:val="restart"/>
            <w:vAlign w:val="center"/>
          </w:tcPr>
          <w:p w14:paraId="453D86A3" w14:textId="77777777" w:rsidR="00F02020" w:rsidRDefault="00000000">
            <w:pPr>
              <w:jc w:val="center"/>
            </w:pPr>
            <w:r>
              <w:rPr>
                <w:sz w:val="12"/>
              </w:rPr>
              <w:t>543</w:t>
            </w:r>
          </w:p>
        </w:tc>
        <w:tc>
          <w:tcPr>
            <w:tcW w:w="1195" w:type="dxa"/>
            <w:vMerge w:val="restart"/>
            <w:vAlign w:val="center"/>
          </w:tcPr>
          <w:p w14:paraId="6462FD85" w14:textId="77777777" w:rsidR="00F02020" w:rsidRDefault="00000000">
            <w:pPr>
              <w:jc w:val="center"/>
            </w:pPr>
            <w:r>
              <w:rPr>
                <w:sz w:val="12"/>
              </w:rPr>
              <w:t>DPH4023</w:t>
            </w:r>
          </w:p>
        </w:tc>
        <w:tc>
          <w:tcPr>
            <w:tcW w:w="4241" w:type="dxa"/>
            <w:vMerge w:val="restart"/>
            <w:vAlign w:val="center"/>
          </w:tcPr>
          <w:p w14:paraId="44A4BD25" w14:textId="77777777" w:rsidR="00F02020" w:rsidRDefault="00000000">
            <w:r>
              <w:rPr>
                <w:sz w:val="12"/>
              </w:rPr>
              <w:t>Tiếng Nhật căn bản 1 - Nhóm 1</w:t>
            </w:r>
          </w:p>
        </w:tc>
        <w:tc>
          <w:tcPr>
            <w:tcW w:w="523" w:type="dxa"/>
            <w:vMerge w:val="restart"/>
            <w:vAlign w:val="center"/>
          </w:tcPr>
          <w:p w14:paraId="7EF90882" w14:textId="77777777" w:rsidR="00F02020" w:rsidRDefault="00000000">
            <w:pPr>
              <w:jc w:val="center"/>
            </w:pPr>
            <w:r>
              <w:rPr>
                <w:sz w:val="12"/>
              </w:rPr>
              <w:t>3</w:t>
            </w:r>
          </w:p>
        </w:tc>
        <w:tc>
          <w:tcPr>
            <w:tcW w:w="497" w:type="dxa"/>
            <w:vMerge w:val="restart"/>
            <w:vAlign w:val="center"/>
          </w:tcPr>
          <w:p w14:paraId="32C85BCA" w14:textId="77777777" w:rsidR="00F02020" w:rsidRDefault="00000000">
            <w:pPr>
              <w:jc w:val="center"/>
            </w:pPr>
            <w:r>
              <w:rPr>
                <w:sz w:val="12"/>
              </w:rPr>
              <w:t>0</w:t>
            </w:r>
          </w:p>
        </w:tc>
        <w:tc>
          <w:tcPr>
            <w:tcW w:w="2576" w:type="dxa"/>
            <w:vMerge w:val="restart"/>
            <w:vAlign w:val="center"/>
          </w:tcPr>
          <w:p w14:paraId="4B7611E6" w14:textId="77777777" w:rsidR="00F02020" w:rsidRDefault="00000000">
            <w:r>
              <w:rPr>
                <w:sz w:val="12"/>
              </w:rPr>
              <w:t>Trần Diễm Hà</w:t>
            </w:r>
          </w:p>
        </w:tc>
        <w:tc>
          <w:tcPr>
            <w:tcW w:w="1235" w:type="dxa"/>
            <w:vMerge w:val="restart"/>
            <w:vAlign w:val="center"/>
          </w:tcPr>
          <w:p w14:paraId="0B998344" w14:textId="77777777" w:rsidR="00F02020" w:rsidRDefault="00000000">
            <w:r>
              <w:rPr>
                <w:sz w:val="12"/>
              </w:rPr>
              <w:t>08/09/2025</w:t>
            </w:r>
          </w:p>
        </w:tc>
        <w:tc>
          <w:tcPr>
            <w:tcW w:w="613" w:type="dxa"/>
            <w:vAlign w:val="center"/>
          </w:tcPr>
          <w:p w14:paraId="1B4D91F6" w14:textId="77777777" w:rsidR="00F02020" w:rsidRDefault="00000000">
            <w:pPr>
              <w:jc w:val="center"/>
            </w:pPr>
            <w:r>
              <w:rPr>
                <w:sz w:val="12"/>
              </w:rPr>
              <w:t>2</w:t>
            </w:r>
          </w:p>
        </w:tc>
        <w:tc>
          <w:tcPr>
            <w:tcW w:w="1165" w:type="dxa"/>
            <w:tcBorders>
              <w:right w:val="nil"/>
            </w:tcBorders>
            <w:vAlign w:val="center"/>
          </w:tcPr>
          <w:p w14:paraId="09E53E12" w14:textId="77777777" w:rsidR="00F02020" w:rsidRDefault="00000000">
            <w:pPr>
              <w:jc w:val="center"/>
            </w:pPr>
            <w:r>
              <w:rPr>
                <w:sz w:val="12"/>
              </w:rPr>
              <w:t>6 - 8</w:t>
            </w:r>
          </w:p>
        </w:tc>
        <w:tc>
          <w:tcPr>
            <w:tcW w:w="1521" w:type="dxa"/>
            <w:vAlign w:val="center"/>
          </w:tcPr>
          <w:p w14:paraId="3A8AF8C1" w14:textId="77777777" w:rsidR="00F02020" w:rsidRDefault="00000000">
            <w:r>
              <w:rPr>
                <w:sz w:val="12"/>
              </w:rPr>
              <w:t>H302</w:t>
            </w:r>
          </w:p>
        </w:tc>
        <w:tc>
          <w:tcPr>
            <w:tcW w:w="1043" w:type="dxa"/>
            <w:vAlign w:val="center"/>
          </w:tcPr>
          <w:p w14:paraId="0075D125" w14:textId="77777777" w:rsidR="00F02020" w:rsidRDefault="00F02020"/>
        </w:tc>
      </w:tr>
      <w:tr w:rsidR="00F02020" w14:paraId="6489DBE4" w14:textId="77777777">
        <w:trPr>
          <w:trHeight w:val="326"/>
          <w:jc w:val="center"/>
        </w:trPr>
        <w:tc>
          <w:tcPr>
            <w:tcW w:w="656" w:type="dxa"/>
            <w:vMerge/>
            <w:tcBorders>
              <w:top w:val="nil"/>
            </w:tcBorders>
          </w:tcPr>
          <w:p w14:paraId="6B403A26" w14:textId="77777777" w:rsidR="00F02020" w:rsidRDefault="00F02020">
            <w:pPr>
              <w:rPr>
                <w:sz w:val="2"/>
                <w:szCs w:val="2"/>
              </w:rPr>
            </w:pPr>
          </w:p>
        </w:tc>
        <w:tc>
          <w:tcPr>
            <w:tcW w:w="1195" w:type="dxa"/>
            <w:vMerge/>
            <w:tcBorders>
              <w:top w:val="nil"/>
            </w:tcBorders>
          </w:tcPr>
          <w:p w14:paraId="1A03AA29" w14:textId="77777777" w:rsidR="00F02020" w:rsidRDefault="00F02020">
            <w:pPr>
              <w:rPr>
                <w:sz w:val="2"/>
                <w:szCs w:val="2"/>
              </w:rPr>
            </w:pPr>
          </w:p>
        </w:tc>
        <w:tc>
          <w:tcPr>
            <w:tcW w:w="4241" w:type="dxa"/>
            <w:vMerge/>
            <w:tcBorders>
              <w:top w:val="nil"/>
            </w:tcBorders>
          </w:tcPr>
          <w:p w14:paraId="19A39F2B" w14:textId="77777777" w:rsidR="00F02020" w:rsidRDefault="00F02020">
            <w:pPr>
              <w:rPr>
                <w:sz w:val="2"/>
                <w:szCs w:val="2"/>
              </w:rPr>
            </w:pPr>
          </w:p>
        </w:tc>
        <w:tc>
          <w:tcPr>
            <w:tcW w:w="523" w:type="dxa"/>
            <w:vMerge/>
            <w:tcBorders>
              <w:top w:val="nil"/>
            </w:tcBorders>
          </w:tcPr>
          <w:p w14:paraId="351DF7E8" w14:textId="77777777" w:rsidR="00F02020" w:rsidRDefault="00F02020">
            <w:pPr>
              <w:rPr>
                <w:sz w:val="2"/>
                <w:szCs w:val="2"/>
              </w:rPr>
            </w:pPr>
          </w:p>
        </w:tc>
        <w:tc>
          <w:tcPr>
            <w:tcW w:w="497" w:type="dxa"/>
            <w:vMerge/>
            <w:tcBorders>
              <w:top w:val="nil"/>
            </w:tcBorders>
          </w:tcPr>
          <w:p w14:paraId="59BC5D77" w14:textId="77777777" w:rsidR="00F02020" w:rsidRDefault="00F02020">
            <w:pPr>
              <w:rPr>
                <w:sz w:val="2"/>
                <w:szCs w:val="2"/>
              </w:rPr>
            </w:pPr>
          </w:p>
        </w:tc>
        <w:tc>
          <w:tcPr>
            <w:tcW w:w="2576" w:type="dxa"/>
            <w:vMerge/>
            <w:tcBorders>
              <w:top w:val="nil"/>
            </w:tcBorders>
          </w:tcPr>
          <w:p w14:paraId="2A5A846F" w14:textId="77777777" w:rsidR="00F02020" w:rsidRDefault="00F02020">
            <w:pPr>
              <w:rPr>
                <w:sz w:val="2"/>
                <w:szCs w:val="2"/>
              </w:rPr>
            </w:pPr>
          </w:p>
        </w:tc>
        <w:tc>
          <w:tcPr>
            <w:tcW w:w="1235" w:type="dxa"/>
            <w:vMerge/>
            <w:tcBorders>
              <w:top w:val="nil"/>
            </w:tcBorders>
          </w:tcPr>
          <w:p w14:paraId="6D9766DF" w14:textId="77777777" w:rsidR="00F02020" w:rsidRDefault="00F02020">
            <w:pPr>
              <w:rPr>
                <w:sz w:val="2"/>
                <w:szCs w:val="2"/>
              </w:rPr>
            </w:pPr>
          </w:p>
        </w:tc>
        <w:tc>
          <w:tcPr>
            <w:tcW w:w="613" w:type="dxa"/>
            <w:vAlign w:val="center"/>
          </w:tcPr>
          <w:p w14:paraId="64525CF7" w14:textId="77777777" w:rsidR="00F02020" w:rsidRDefault="00000000">
            <w:pPr>
              <w:jc w:val="center"/>
            </w:pPr>
            <w:r>
              <w:rPr>
                <w:sz w:val="12"/>
              </w:rPr>
              <w:t>4</w:t>
            </w:r>
          </w:p>
        </w:tc>
        <w:tc>
          <w:tcPr>
            <w:tcW w:w="1165" w:type="dxa"/>
            <w:tcBorders>
              <w:right w:val="nil"/>
            </w:tcBorders>
            <w:vAlign w:val="center"/>
          </w:tcPr>
          <w:p w14:paraId="46C5558F" w14:textId="77777777" w:rsidR="00F02020" w:rsidRDefault="00000000">
            <w:pPr>
              <w:jc w:val="center"/>
            </w:pPr>
            <w:r>
              <w:rPr>
                <w:sz w:val="12"/>
              </w:rPr>
              <w:t>1 - 3</w:t>
            </w:r>
          </w:p>
        </w:tc>
        <w:tc>
          <w:tcPr>
            <w:tcW w:w="1521" w:type="dxa"/>
            <w:vAlign w:val="center"/>
          </w:tcPr>
          <w:p w14:paraId="1B702305" w14:textId="77777777" w:rsidR="00F02020" w:rsidRDefault="00000000">
            <w:r>
              <w:rPr>
                <w:sz w:val="12"/>
              </w:rPr>
              <w:t>H302</w:t>
            </w:r>
          </w:p>
        </w:tc>
        <w:tc>
          <w:tcPr>
            <w:tcW w:w="1043" w:type="dxa"/>
            <w:vAlign w:val="center"/>
          </w:tcPr>
          <w:p w14:paraId="37FC4903" w14:textId="77777777" w:rsidR="00F02020" w:rsidRDefault="00F02020"/>
        </w:tc>
      </w:tr>
      <w:tr w:rsidR="00F02020" w14:paraId="2190E9A0" w14:textId="77777777">
        <w:trPr>
          <w:trHeight w:val="328"/>
          <w:jc w:val="center"/>
        </w:trPr>
        <w:tc>
          <w:tcPr>
            <w:tcW w:w="656" w:type="dxa"/>
            <w:vMerge/>
            <w:tcBorders>
              <w:top w:val="nil"/>
            </w:tcBorders>
          </w:tcPr>
          <w:p w14:paraId="17C5B7EF" w14:textId="77777777" w:rsidR="00F02020" w:rsidRDefault="00F02020">
            <w:pPr>
              <w:rPr>
                <w:sz w:val="2"/>
                <w:szCs w:val="2"/>
              </w:rPr>
            </w:pPr>
          </w:p>
        </w:tc>
        <w:tc>
          <w:tcPr>
            <w:tcW w:w="1195" w:type="dxa"/>
            <w:vMerge/>
            <w:tcBorders>
              <w:top w:val="nil"/>
            </w:tcBorders>
          </w:tcPr>
          <w:p w14:paraId="172E1A34" w14:textId="77777777" w:rsidR="00F02020" w:rsidRDefault="00F02020">
            <w:pPr>
              <w:rPr>
                <w:sz w:val="2"/>
                <w:szCs w:val="2"/>
              </w:rPr>
            </w:pPr>
          </w:p>
        </w:tc>
        <w:tc>
          <w:tcPr>
            <w:tcW w:w="4241" w:type="dxa"/>
            <w:vMerge/>
            <w:tcBorders>
              <w:top w:val="nil"/>
            </w:tcBorders>
          </w:tcPr>
          <w:p w14:paraId="5EAFF037" w14:textId="77777777" w:rsidR="00F02020" w:rsidRDefault="00F02020">
            <w:pPr>
              <w:rPr>
                <w:sz w:val="2"/>
                <w:szCs w:val="2"/>
              </w:rPr>
            </w:pPr>
          </w:p>
        </w:tc>
        <w:tc>
          <w:tcPr>
            <w:tcW w:w="523" w:type="dxa"/>
            <w:vMerge/>
            <w:tcBorders>
              <w:top w:val="nil"/>
            </w:tcBorders>
          </w:tcPr>
          <w:p w14:paraId="1E9F5815" w14:textId="77777777" w:rsidR="00F02020" w:rsidRDefault="00F02020">
            <w:pPr>
              <w:rPr>
                <w:sz w:val="2"/>
                <w:szCs w:val="2"/>
              </w:rPr>
            </w:pPr>
          </w:p>
        </w:tc>
        <w:tc>
          <w:tcPr>
            <w:tcW w:w="497" w:type="dxa"/>
            <w:vMerge/>
            <w:tcBorders>
              <w:top w:val="nil"/>
            </w:tcBorders>
          </w:tcPr>
          <w:p w14:paraId="6202D8E5" w14:textId="77777777" w:rsidR="00F02020" w:rsidRDefault="00F02020">
            <w:pPr>
              <w:rPr>
                <w:sz w:val="2"/>
                <w:szCs w:val="2"/>
              </w:rPr>
            </w:pPr>
          </w:p>
        </w:tc>
        <w:tc>
          <w:tcPr>
            <w:tcW w:w="2576" w:type="dxa"/>
            <w:vMerge/>
            <w:tcBorders>
              <w:top w:val="nil"/>
            </w:tcBorders>
          </w:tcPr>
          <w:p w14:paraId="2247BD08" w14:textId="77777777" w:rsidR="00F02020" w:rsidRDefault="00F02020">
            <w:pPr>
              <w:rPr>
                <w:sz w:val="2"/>
                <w:szCs w:val="2"/>
              </w:rPr>
            </w:pPr>
          </w:p>
        </w:tc>
        <w:tc>
          <w:tcPr>
            <w:tcW w:w="1235" w:type="dxa"/>
            <w:vAlign w:val="center"/>
          </w:tcPr>
          <w:p w14:paraId="352BAEB4" w14:textId="77777777" w:rsidR="00F02020" w:rsidRDefault="00000000">
            <w:r>
              <w:rPr>
                <w:sz w:val="12"/>
              </w:rPr>
              <w:t>27/10/2025</w:t>
            </w:r>
          </w:p>
        </w:tc>
        <w:tc>
          <w:tcPr>
            <w:tcW w:w="613" w:type="dxa"/>
            <w:vAlign w:val="center"/>
          </w:tcPr>
          <w:p w14:paraId="67D9FE37" w14:textId="77777777" w:rsidR="00F02020" w:rsidRDefault="00000000">
            <w:pPr>
              <w:jc w:val="center"/>
            </w:pPr>
            <w:r>
              <w:rPr>
                <w:sz w:val="12"/>
              </w:rPr>
              <w:t>2</w:t>
            </w:r>
          </w:p>
        </w:tc>
        <w:tc>
          <w:tcPr>
            <w:tcW w:w="1165" w:type="dxa"/>
            <w:tcBorders>
              <w:right w:val="nil"/>
            </w:tcBorders>
            <w:vAlign w:val="center"/>
          </w:tcPr>
          <w:p w14:paraId="30FA611E" w14:textId="77777777" w:rsidR="00F02020" w:rsidRDefault="00000000">
            <w:pPr>
              <w:jc w:val="center"/>
            </w:pPr>
            <w:r>
              <w:rPr>
                <w:sz w:val="12"/>
              </w:rPr>
              <w:t>6 - 8</w:t>
            </w:r>
          </w:p>
        </w:tc>
        <w:tc>
          <w:tcPr>
            <w:tcW w:w="1521" w:type="dxa"/>
            <w:vAlign w:val="center"/>
          </w:tcPr>
          <w:p w14:paraId="106C8D46" w14:textId="77777777" w:rsidR="00F02020" w:rsidRDefault="00000000">
            <w:r>
              <w:rPr>
                <w:sz w:val="12"/>
              </w:rPr>
              <w:t>H302</w:t>
            </w:r>
          </w:p>
        </w:tc>
        <w:tc>
          <w:tcPr>
            <w:tcW w:w="1043" w:type="dxa"/>
            <w:vAlign w:val="center"/>
          </w:tcPr>
          <w:p w14:paraId="2F7473F2" w14:textId="77777777" w:rsidR="00F02020" w:rsidRDefault="00F02020"/>
        </w:tc>
      </w:tr>
      <w:tr w:rsidR="00F02020" w14:paraId="286A220F" w14:textId="77777777">
        <w:trPr>
          <w:trHeight w:val="326"/>
          <w:jc w:val="center"/>
        </w:trPr>
        <w:tc>
          <w:tcPr>
            <w:tcW w:w="656" w:type="dxa"/>
            <w:vMerge w:val="restart"/>
            <w:vAlign w:val="center"/>
          </w:tcPr>
          <w:p w14:paraId="4F5F6961" w14:textId="77777777" w:rsidR="00F02020" w:rsidRDefault="00000000">
            <w:pPr>
              <w:jc w:val="center"/>
            </w:pPr>
            <w:r>
              <w:rPr>
                <w:sz w:val="12"/>
              </w:rPr>
              <w:t>544</w:t>
            </w:r>
          </w:p>
        </w:tc>
        <w:tc>
          <w:tcPr>
            <w:tcW w:w="1195" w:type="dxa"/>
            <w:vMerge w:val="restart"/>
            <w:vAlign w:val="center"/>
          </w:tcPr>
          <w:p w14:paraId="1A5A884E" w14:textId="77777777" w:rsidR="00F02020" w:rsidRDefault="00000000">
            <w:pPr>
              <w:jc w:val="center"/>
            </w:pPr>
            <w:r>
              <w:rPr>
                <w:sz w:val="12"/>
              </w:rPr>
              <w:t>DPH4033</w:t>
            </w:r>
          </w:p>
        </w:tc>
        <w:tc>
          <w:tcPr>
            <w:tcW w:w="4241" w:type="dxa"/>
            <w:vMerge w:val="restart"/>
            <w:vAlign w:val="center"/>
          </w:tcPr>
          <w:p w14:paraId="1E2BD88D" w14:textId="77777777" w:rsidR="00F02020" w:rsidRDefault="00000000">
            <w:r>
              <w:rPr>
                <w:sz w:val="12"/>
              </w:rPr>
              <w:t>Tiếng Nhật căn bản 2 - Nhóm 1</w:t>
            </w:r>
          </w:p>
        </w:tc>
        <w:tc>
          <w:tcPr>
            <w:tcW w:w="523" w:type="dxa"/>
            <w:vMerge w:val="restart"/>
            <w:vAlign w:val="center"/>
          </w:tcPr>
          <w:p w14:paraId="131F6641" w14:textId="77777777" w:rsidR="00F02020" w:rsidRDefault="00000000">
            <w:pPr>
              <w:jc w:val="center"/>
            </w:pPr>
            <w:r>
              <w:rPr>
                <w:sz w:val="12"/>
              </w:rPr>
              <w:t>3</w:t>
            </w:r>
          </w:p>
        </w:tc>
        <w:tc>
          <w:tcPr>
            <w:tcW w:w="497" w:type="dxa"/>
            <w:vMerge w:val="restart"/>
            <w:vAlign w:val="center"/>
          </w:tcPr>
          <w:p w14:paraId="36A2749A" w14:textId="77777777" w:rsidR="00F02020" w:rsidRDefault="00000000">
            <w:pPr>
              <w:jc w:val="center"/>
            </w:pPr>
            <w:r>
              <w:rPr>
                <w:sz w:val="12"/>
              </w:rPr>
              <w:t>0</w:t>
            </w:r>
          </w:p>
        </w:tc>
        <w:tc>
          <w:tcPr>
            <w:tcW w:w="2576" w:type="dxa"/>
            <w:vMerge w:val="restart"/>
            <w:vAlign w:val="center"/>
          </w:tcPr>
          <w:p w14:paraId="115FF923" w14:textId="77777777" w:rsidR="00F02020" w:rsidRDefault="00000000">
            <w:r>
              <w:rPr>
                <w:sz w:val="12"/>
              </w:rPr>
              <w:t>Trần Diễm Hà</w:t>
            </w:r>
          </w:p>
        </w:tc>
        <w:tc>
          <w:tcPr>
            <w:tcW w:w="1235" w:type="dxa"/>
            <w:vAlign w:val="center"/>
          </w:tcPr>
          <w:p w14:paraId="29E5683E" w14:textId="77777777" w:rsidR="00F02020" w:rsidRDefault="00000000">
            <w:r>
              <w:rPr>
                <w:sz w:val="12"/>
              </w:rPr>
              <w:t>27/10/2025</w:t>
            </w:r>
          </w:p>
        </w:tc>
        <w:tc>
          <w:tcPr>
            <w:tcW w:w="613" w:type="dxa"/>
            <w:vAlign w:val="center"/>
          </w:tcPr>
          <w:p w14:paraId="60DCD2A9" w14:textId="77777777" w:rsidR="00F02020" w:rsidRDefault="00000000">
            <w:pPr>
              <w:jc w:val="center"/>
            </w:pPr>
            <w:r>
              <w:rPr>
                <w:sz w:val="12"/>
              </w:rPr>
              <w:t>4</w:t>
            </w:r>
          </w:p>
        </w:tc>
        <w:tc>
          <w:tcPr>
            <w:tcW w:w="1165" w:type="dxa"/>
            <w:tcBorders>
              <w:right w:val="nil"/>
            </w:tcBorders>
            <w:vAlign w:val="center"/>
          </w:tcPr>
          <w:p w14:paraId="128A89D2" w14:textId="77777777" w:rsidR="00F02020" w:rsidRDefault="00000000">
            <w:pPr>
              <w:jc w:val="center"/>
            </w:pPr>
            <w:r>
              <w:rPr>
                <w:sz w:val="12"/>
              </w:rPr>
              <w:t>1 - 3</w:t>
            </w:r>
          </w:p>
        </w:tc>
        <w:tc>
          <w:tcPr>
            <w:tcW w:w="1521" w:type="dxa"/>
            <w:vAlign w:val="center"/>
          </w:tcPr>
          <w:p w14:paraId="67D5EA65" w14:textId="77777777" w:rsidR="00F02020" w:rsidRDefault="00000000">
            <w:r>
              <w:rPr>
                <w:sz w:val="12"/>
              </w:rPr>
              <w:t>H302</w:t>
            </w:r>
          </w:p>
        </w:tc>
        <w:tc>
          <w:tcPr>
            <w:tcW w:w="1043" w:type="dxa"/>
            <w:vAlign w:val="center"/>
          </w:tcPr>
          <w:p w14:paraId="148E0BDF" w14:textId="77777777" w:rsidR="00F02020" w:rsidRDefault="00F02020"/>
        </w:tc>
      </w:tr>
      <w:tr w:rsidR="00F02020" w14:paraId="00EBC17A" w14:textId="77777777">
        <w:trPr>
          <w:trHeight w:val="328"/>
          <w:jc w:val="center"/>
        </w:trPr>
        <w:tc>
          <w:tcPr>
            <w:tcW w:w="656" w:type="dxa"/>
            <w:vMerge/>
            <w:tcBorders>
              <w:top w:val="nil"/>
            </w:tcBorders>
          </w:tcPr>
          <w:p w14:paraId="0AA96E32" w14:textId="77777777" w:rsidR="00F02020" w:rsidRDefault="00F02020">
            <w:pPr>
              <w:rPr>
                <w:sz w:val="2"/>
                <w:szCs w:val="2"/>
              </w:rPr>
            </w:pPr>
          </w:p>
        </w:tc>
        <w:tc>
          <w:tcPr>
            <w:tcW w:w="1195" w:type="dxa"/>
            <w:vMerge/>
            <w:tcBorders>
              <w:top w:val="nil"/>
            </w:tcBorders>
          </w:tcPr>
          <w:p w14:paraId="20F5385A" w14:textId="77777777" w:rsidR="00F02020" w:rsidRDefault="00F02020">
            <w:pPr>
              <w:rPr>
                <w:sz w:val="2"/>
                <w:szCs w:val="2"/>
              </w:rPr>
            </w:pPr>
          </w:p>
        </w:tc>
        <w:tc>
          <w:tcPr>
            <w:tcW w:w="4241" w:type="dxa"/>
            <w:vMerge/>
            <w:tcBorders>
              <w:top w:val="nil"/>
            </w:tcBorders>
          </w:tcPr>
          <w:p w14:paraId="7A7F9368" w14:textId="77777777" w:rsidR="00F02020" w:rsidRDefault="00F02020">
            <w:pPr>
              <w:rPr>
                <w:sz w:val="2"/>
                <w:szCs w:val="2"/>
              </w:rPr>
            </w:pPr>
          </w:p>
        </w:tc>
        <w:tc>
          <w:tcPr>
            <w:tcW w:w="523" w:type="dxa"/>
            <w:vMerge/>
            <w:tcBorders>
              <w:top w:val="nil"/>
            </w:tcBorders>
          </w:tcPr>
          <w:p w14:paraId="0B46FE43" w14:textId="77777777" w:rsidR="00F02020" w:rsidRDefault="00F02020">
            <w:pPr>
              <w:rPr>
                <w:sz w:val="2"/>
                <w:szCs w:val="2"/>
              </w:rPr>
            </w:pPr>
          </w:p>
        </w:tc>
        <w:tc>
          <w:tcPr>
            <w:tcW w:w="497" w:type="dxa"/>
            <w:vMerge/>
            <w:tcBorders>
              <w:top w:val="nil"/>
            </w:tcBorders>
          </w:tcPr>
          <w:p w14:paraId="3D94FF05" w14:textId="77777777" w:rsidR="00F02020" w:rsidRDefault="00F02020">
            <w:pPr>
              <w:rPr>
                <w:sz w:val="2"/>
                <w:szCs w:val="2"/>
              </w:rPr>
            </w:pPr>
          </w:p>
        </w:tc>
        <w:tc>
          <w:tcPr>
            <w:tcW w:w="2576" w:type="dxa"/>
            <w:vMerge/>
            <w:tcBorders>
              <w:top w:val="nil"/>
            </w:tcBorders>
          </w:tcPr>
          <w:p w14:paraId="180842E1" w14:textId="77777777" w:rsidR="00F02020" w:rsidRDefault="00F02020">
            <w:pPr>
              <w:rPr>
                <w:sz w:val="2"/>
                <w:szCs w:val="2"/>
              </w:rPr>
            </w:pPr>
          </w:p>
        </w:tc>
        <w:tc>
          <w:tcPr>
            <w:tcW w:w="1235" w:type="dxa"/>
            <w:vMerge w:val="restart"/>
            <w:vAlign w:val="center"/>
          </w:tcPr>
          <w:p w14:paraId="0FFA5FF9" w14:textId="77777777" w:rsidR="00F02020" w:rsidRDefault="00000000">
            <w:r>
              <w:rPr>
                <w:sz w:val="12"/>
              </w:rPr>
              <w:t>03/11/2025</w:t>
            </w:r>
          </w:p>
        </w:tc>
        <w:tc>
          <w:tcPr>
            <w:tcW w:w="613" w:type="dxa"/>
            <w:vAlign w:val="center"/>
          </w:tcPr>
          <w:p w14:paraId="134089B5" w14:textId="77777777" w:rsidR="00F02020" w:rsidRDefault="00000000">
            <w:pPr>
              <w:jc w:val="center"/>
            </w:pPr>
            <w:r>
              <w:rPr>
                <w:sz w:val="12"/>
              </w:rPr>
              <w:t>2</w:t>
            </w:r>
          </w:p>
        </w:tc>
        <w:tc>
          <w:tcPr>
            <w:tcW w:w="1165" w:type="dxa"/>
            <w:tcBorders>
              <w:right w:val="nil"/>
            </w:tcBorders>
            <w:vAlign w:val="center"/>
          </w:tcPr>
          <w:p w14:paraId="2DEFABB6" w14:textId="77777777" w:rsidR="00F02020" w:rsidRDefault="00000000">
            <w:pPr>
              <w:jc w:val="center"/>
            </w:pPr>
            <w:r>
              <w:rPr>
                <w:sz w:val="12"/>
              </w:rPr>
              <w:t>6 - 8</w:t>
            </w:r>
          </w:p>
        </w:tc>
        <w:tc>
          <w:tcPr>
            <w:tcW w:w="1521" w:type="dxa"/>
            <w:vAlign w:val="center"/>
          </w:tcPr>
          <w:p w14:paraId="5E9B3F7B" w14:textId="77777777" w:rsidR="00F02020" w:rsidRDefault="00000000">
            <w:r>
              <w:rPr>
                <w:sz w:val="12"/>
              </w:rPr>
              <w:t>H302</w:t>
            </w:r>
          </w:p>
        </w:tc>
        <w:tc>
          <w:tcPr>
            <w:tcW w:w="1043" w:type="dxa"/>
            <w:vAlign w:val="center"/>
          </w:tcPr>
          <w:p w14:paraId="04DF2DC6" w14:textId="77777777" w:rsidR="00F02020" w:rsidRDefault="00F02020"/>
        </w:tc>
      </w:tr>
      <w:tr w:rsidR="00F02020" w14:paraId="7E6F09D2" w14:textId="77777777">
        <w:trPr>
          <w:trHeight w:val="325"/>
          <w:jc w:val="center"/>
        </w:trPr>
        <w:tc>
          <w:tcPr>
            <w:tcW w:w="656" w:type="dxa"/>
            <w:vMerge/>
            <w:tcBorders>
              <w:top w:val="nil"/>
            </w:tcBorders>
          </w:tcPr>
          <w:p w14:paraId="6F6A0FCD" w14:textId="77777777" w:rsidR="00F02020" w:rsidRDefault="00F02020">
            <w:pPr>
              <w:rPr>
                <w:sz w:val="2"/>
                <w:szCs w:val="2"/>
              </w:rPr>
            </w:pPr>
          </w:p>
        </w:tc>
        <w:tc>
          <w:tcPr>
            <w:tcW w:w="1195" w:type="dxa"/>
            <w:vMerge/>
            <w:tcBorders>
              <w:top w:val="nil"/>
            </w:tcBorders>
          </w:tcPr>
          <w:p w14:paraId="52ED2B4D" w14:textId="77777777" w:rsidR="00F02020" w:rsidRDefault="00F02020">
            <w:pPr>
              <w:rPr>
                <w:sz w:val="2"/>
                <w:szCs w:val="2"/>
              </w:rPr>
            </w:pPr>
          </w:p>
        </w:tc>
        <w:tc>
          <w:tcPr>
            <w:tcW w:w="4241" w:type="dxa"/>
            <w:vMerge/>
            <w:tcBorders>
              <w:top w:val="nil"/>
            </w:tcBorders>
          </w:tcPr>
          <w:p w14:paraId="6FA309B4" w14:textId="77777777" w:rsidR="00F02020" w:rsidRDefault="00F02020">
            <w:pPr>
              <w:rPr>
                <w:sz w:val="2"/>
                <w:szCs w:val="2"/>
              </w:rPr>
            </w:pPr>
          </w:p>
        </w:tc>
        <w:tc>
          <w:tcPr>
            <w:tcW w:w="523" w:type="dxa"/>
            <w:vMerge/>
            <w:tcBorders>
              <w:top w:val="nil"/>
            </w:tcBorders>
          </w:tcPr>
          <w:p w14:paraId="5CB82B56" w14:textId="77777777" w:rsidR="00F02020" w:rsidRDefault="00F02020">
            <w:pPr>
              <w:rPr>
                <w:sz w:val="2"/>
                <w:szCs w:val="2"/>
              </w:rPr>
            </w:pPr>
          </w:p>
        </w:tc>
        <w:tc>
          <w:tcPr>
            <w:tcW w:w="497" w:type="dxa"/>
            <w:vMerge/>
            <w:tcBorders>
              <w:top w:val="nil"/>
            </w:tcBorders>
          </w:tcPr>
          <w:p w14:paraId="20636048" w14:textId="77777777" w:rsidR="00F02020" w:rsidRDefault="00F02020">
            <w:pPr>
              <w:rPr>
                <w:sz w:val="2"/>
                <w:szCs w:val="2"/>
              </w:rPr>
            </w:pPr>
          </w:p>
        </w:tc>
        <w:tc>
          <w:tcPr>
            <w:tcW w:w="2576" w:type="dxa"/>
            <w:vMerge/>
            <w:tcBorders>
              <w:top w:val="nil"/>
            </w:tcBorders>
          </w:tcPr>
          <w:p w14:paraId="1F715C10" w14:textId="77777777" w:rsidR="00F02020" w:rsidRDefault="00F02020">
            <w:pPr>
              <w:rPr>
                <w:sz w:val="2"/>
                <w:szCs w:val="2"/>
              </w:rPr>
            </w:pPr>
          </w:p>
        </w:tc>
        <w:tc>
          <w:tcPr>
            <w:tcW w:w="1235" w:type="dxa"/>
            <w:vMerge/>
            <w:tcBorders>
              <w:top w:val="nil"/>
            </w:tcBorders>
          </w:tcPr>
          <w:p w14:paraId="5AE5843D" w14:textId="77777777" w:rsidR="00F02020" w:rsidRDefault="00F02020">
            <w:pPr>
              <w:rPr>
                <w:sz w:val="2"/>
                <w:szCs w:val="2"/>
              </w:rPr>
            </w:pPr>
          </w:p>
        </w:tc>
        <w:tc>
          <w:tcPr>
            <w:tcW w:w="613" w:type="dxa"/>
            <w:vAlign w:val="center"/>
          </w:tcPr>
          <w:p w14:paraId="320EFB5E" w14:textId="77777777" w:rsidR="00F02020" w:rsidRDefault="00000000">
            <w:pPr>
              <w:jc w:val="center"/>
            </w:pPr>
            <w:r>
              <w:rPr>
                <w:sz w:val="12"/>
              </w:rPr>
              <w:t>4</w:t>
            </w:r>
          </w:p>
        </w:tc>
        <w:tc>
          <w:tcPr>
            <w:tcW w:w="1165" w:type="dxa"/>
            <w:tcBorders>
              <w:right w:val="nil"/>
            </w:tcBorders>
            <w:vAlign w:val="center"/>
          </w:tcPr>
          <w:p w14:paraId="03CE0B83" w14:textId="77777777" w:rsidR="00F02020" w:rsidRDefault="00000000">
            <w:pPr>
              <w:jc w:val="center"/>
            </w:pPr>
            <w:r>
              <w:rPr>
                <w:sz w:val="12"/>
              </w:rPr>
              <w:t>1 - 3</w:t>
            </w:r>
          </w:p>
        </w:tc>
        <w:tc>
          <w:tcPr>
            <w:tcW w:w="1521" w:type="dxa"/>
            <w:vAlign w:val="center"/>
          </w:tcPr>
          <w:p w14:paraId="129C4336" w14:textId="77777777" w:rsidR="00F02020" w:rsidRDefault="00000000">
            <w:r>
              <w:rPr>
                <w:sz w:val="12"/>
              </w:rPr>
              <w:t>H302</w:t>
            </w:r>
          </w:p>
        </w:tc>
        <w:tc>
          <w:tcPr>
            <w:tcW w:w="1043" w:type="dxa"/>
            <w:vAlign w:val="center"/>
          </w:tcPr>
          <w:p w14:paraId="0FCB1EF3" w14:textId="77777777" w:rsidR="00F02020" w:rsidRDefault="00F02020"/>
        </w:tc>
      </w:tr>
      <w:tr w:rsidR="00F02020" w14:paraId="66161ABC" w14:textId="77777777">
        <w:trPr>
          <w:trHeight w:val="505"/>
          <w:jc w:val="center"/>
        </w:trPr>
        <w:tc>
          <w:tcPr>
            <w:tcW w:w="656" w:type="dxa"/>
            <w:vAlign w:val="center"/>
          </w:tcPr>
          <w:p w14:paraId="04D8AA50" w14:textId="77777777" w:rsidR="00F02020" w:rsidRDefault="00000000">
            <w:pPr>
              <w:jc w:val="center"/>
            </w:pPr>
            <w:r>
              <w:rPr>
                <w:sz w:val="12"/>
              </w:rPr>
              <w:t>545</w:t>
            </w:r>
          </w:p>
        </w:tc>
        <w:tc>
          <w:tcPr>
            <w:tcW w:w="1195" w:type="dxa"/>
            <w:vAlign w:val="center"/>
          </w:tcPr>
          <w:p w14:paraId="070A7DA2" w14:textId="77777777" w:rsidR="00F02020" w:rsidRDefault="00000000">
            <w:pPr>
              <w:jc w:val="center"/>
            </w:pPr>
            <w:r>
              <w:rPr>
                <w:sz w:val="12"/>
              </w:rPr>
              <w:t>DPH4052</w:t>
            </w:r>
          </w:p>
        </w:tc>
        <w:tc>
          <w:tcPr>
            <w:tcW w:w="4241" w:type="dxa"/>
            <w:vAlign w:val="center"/>
          </w:tcPr>
          <w:p w14:paraId="388256AA" w14:textId="77777777" w:rsidR="00F02020" w:rsidRDefault="00000000">
            <w:r>
              <w:rPr>
                <w:sz w:val="12"/>
              </w:rPr>
              <w:t>Quá trình phát triển kinh tế - xã hội Hàn Quốc thời hiện đại - Nhóm 1</w:t>
            </w:r>
          </w:p>
        </w:tc>
        <w:tc>
          <w:tcPr>
            <w:tcW w:w="523" w:type="dxa"/>
            <w:vAlign w:val="center"/>
          </w:tcPr>
          <w:p w14:paraId="7B43950A" w14:textId="77777777" w:rsidR="00F02020" w:rsidRDefault="00000000">
            <w:pPr>
              <w:jc w:val="center"/>
            </w:pPr>
            <w:r>
              <w:rPr>
                <w:sz w:val="12"/>
              </w:rPr>
              <w:t>2</w:t>
            </w:r>
          </w:p>
        </w:tc>
        <w:tc>
          <w:tcPr>
            <w:tcW w:w="497" w:type="dxa"/>
            <w:vAlign w:val="center"/>
          </w:tcPr>
          <w:p w14:paraId="6AB9A64D" w14:textId="77777777" w:rsidR="00F02020" w:rsidRDefault="00000000">
            <w:pPr>
              <w:jc w:val="center"/>
            </w:pPr>
            <w:r>
              <w:rPr>
                <w:sz w:val="12"/>
              </w:rPr>
              <w:t>0</w:t>
            </w:r>
          </w:p>
        </w:tc>
        <w:tc>
          <w:tcPr>
            <w:tcW w:w="2576" w:type="dxa"/>
            <w:vAlign w:val="center"/>
          </w:tcPr>
          <w:p w14:paraId="6F2DD9F8" w14:textId="77777777" w:rsidR="00F02020" w:rsidRDefault="00000000">
            <w:r>
              <w:rPr>
                <w:sz w:val="12"/>
              </w:rPr>
              <w:t>Hoàng Văn Hiển Hoàng Thị Anh Đào</w:t>
            </w:r>
          </w:p>
        </w:tc>
        <w:tc>
          <w:tcPr>
            <w:tcW w:w="1235" w:type="dxa"/>
            <w:vAlign w:val="center"/>
          </w:tcPr>
          <w:p w14:paraId="4D1004EA" w14:textId="77777777" w:rsidR="00F02020" w:rsidRDefault="00000000">
            <w:r>
              <w:rPr>
                <w:sz w:val="12"/>
              </w:rPr>
              <w:t>08/09/2025</w:t>
            </w:r>
          </w:p>
        </w:tc>
        <w:tc>
          <w:tcPr>
            <w:tcW w:w="613" w:type="dxa"/>
            <w:vAlign w:val="center"/>
          </w:tcPr>
          <w:p w14:paraId="7A996EBA" w14:textId="77777777" w:rsidR="00F02020" w:rsidRDefault="00000000">
            <w:pPr>
              <w:jc w:val="center"/>
            </w:pPr>
            <w:r>
              <w:rPr>
                <w:sz w:val="12"/>
              </w:rPr>
              <w:t>2</w:t>
            </w:r>
          </w:p>
        </w:tc>
        <w:tc>
          <w:tcPr>
            <w:tcW w:w="1165" w:type="dxa"/>
            <w:tcBorders>
              <w:right w:val="nil"/>
            </w:tcBorders>
            <w:vAlign w:val="center"/>
          </w:tcPr>
          <w:p w14:paraId="6B39E116" w14:textId="77777777" w:rsidR="00F02020" w:rsidRDefault="00000000">
            <w:pPr>
              <w:jc w:val="center"/>
            </w:pPr>
            <w:r>
              <w:rPr>
                <w:sz w:val="12"/>
              </w:rPr>
              <w:t>1 - 2</w:t>
            </w:r>
          </w:p>
        </w:tc>
        <w:tc>
          <w:tcPr>
            <w:tcW w:w="1521" w:type="dxa"/>
            <w:vAlign w:val="center"/>
          </w:tcPr>
          <w:p w14:paraId="267CEB3A" w14:textId="77777777" w:rsidR="00F02020" w:rsidRDefault="00000000">
            <w:r>
              <w:rPr>
                <w:sz w:val="12"/>
              </w:rPr>
              <w:t>F101</w:t>
            </w:r>
          </w:p>
        </w:tc>
        <w:tc>
          <w:tcPr>
            <w:tcW w:w="1043" w:type="dxa"/>
            <w:vAlign w:val="center"/>
          </w:tcPr>
          <w:p w14:paraId="2158C8A5" w14:textId="77777777" w:rsidR="00F02020" w:rsidRDefault="00F02020"/>
        </w:tc>
      </w:tr>
      <w:tr w:rsidR="00F02020" w14:paraId="09DD0009" w14:textId="77777777">
        <w:trPr>
          <w:trHeight w:val="326"/>
          <w:jc w:val="center"/>
        </w:trPr>
        <w:tc>
          <w:tcPr>
            <w:tcW w:w="656" w:type="dxa"/>
            <w:vMerge w:val="restart"/>
            <w:vAlign w:val="center"/>
          </w:tcPr>
          <w:p w14:paraId="790C925C" w14:textId="77777777" w:rsidR="00F02020" w:rsidRDefault="00000000">
            <w:pPr>
              <w:jc w:val="center"/>
            </w:pPr>
            <w:r>
              <w:rPr>
                <w:sz w:val="12"/>
              </w:rPr>
              <w:t>546</w:t>
            </w:r>
          </w:p>
        </w:tc>
        <w:tc>
          <w:tcPr>
            <w:tcW w:w="1195" w:type="dxa"/>
            <w:vMerge w:val="restart"/>
            <w:vAlign w:val="center"/>
          </w:tcPr>
          <w:p w14:paraId="7257BB1F" w14:textId="77777777" w:rsidR="00F02020" w:rsidRDefault="00000000">
            <w:pPr>
              <w:jc w:val="center"/>
            </w:pPr>
            <w:r>
              <w:rPr>
                <w:sz w:val="12"/>
              </w:rPr>
              <w:t>DPH4123</w:t>
            </w:r>
          </w:p>
        </w:tc>
        <w:tc>
          <w:tcPr>
            <w:tcW w:w="4241" w:type="dxa"/>
            <w:vMerge w:val="restart"/>
            <w:vAlign w:val="center"/>
          </w:tcPr>
          <w:p w14:paraId="2AB27D17" w14:textId="77777777" w:rsidR="00F02020" w:rsidRDefault="00000000">
            <w:r>
              <w:rPr>
                <w:sz w:val="12"/>
              </w:rPr>
              <w:t>Tiếng Trung căn bản 2 - Nhóm 1</w:t>
            </w:r>
          </w:p>
        </w:tc>
        <w:tc>
          <w:tcPr>
            <w:tcW w:w="523" w:type="dxa"/>
            <w:vMerge w:val="restart"/>
            <w:vAlign w:val="center"/>
          </w:tcPr>
          <w:p w14:paraId="1C759354" w14:textId="77777777" w:rsidR="00F02020" w:rsidRDefault="00000000">
            <w:pPr>
              <w:jc w:val="center"/>
            </w:pPr>
            <w:r>
              <w:rPr>
                <w:sz w:val="12"/>
              </w:rPr>
              <w:t>3</w:t>
            </w:r>
          </w:p>
        </w:tc>
        <w:tc>
          <w:tcPr>
            <w:tcW w:w="497" w:type="dxa"/>
            <w:vMerge w:val="restart"/>
            <w:vAlign w:val="center"/>
          </w:tcPr>
          <w:p w14:paraId="65A1CB4A" w14:textId="77777777" w:rsidR="00F02020" w:rsidRDefault="00000000">
            <w:pPr>
              <w:jc w:val="center"/>
            </w:pPr>
            <w:r>
              <w:rPr>
                <w:sz w:val="12"/>
              </w:rPr>
              <w:t>0</w:t>
            </w:r>
          </w:p>
        </w:tc>
        <w:tc>
          <w:tcPr>
            <w:tcW w:w="2576" w:type="dxa"/>
            <w:vMerge w:val="restart"/>
            <w:vAlign w:val="center"/>
          </w:tcPr>
          <w:p w14:paraId="0B00C48E" w14:textId="77777777" w:rsidR="00F02020" w:rsidRDefault="00000000">
            <w:r>
              <w:rPr>
                <w:sz w:val="12"/>
              </w:rPr>
              <w:t>Huỳnh Văn Toản</w:t>
            </w:r>
          </w:p>
        </w:tc>
        <w:tc>
          <w:tcPr>
            <w:tcW w:w="1235" w:type="dxa"/>
            <w:vAlign w:val="center"/>
          </w:tcPr>
          <w:p w14:paraId="378139ED" w14:textId="77777777" w:rsidR="00F02020" w:rsidRDefault="00000000">
            <w:r>
              <w:rPr>
                <w:sz w:val="12"/>
              </w:rPr>
              <w:t>27/10/2025</w:t>
            </w:r>
          </w:p>
        </w:tc>
        <w:tc>
          <w:tcPr>
            <w:tcW w:w="613" w:type="dxa"/>
            <w:vAlign w:val="center"/>
          </w:tcPr>
          <w:p w14:paraId="739817BB" w14:textId="77777777" w:rsidR="00F02020" w:rsidRDefault="00000000">
            <w:pPr>
              <w:jc w:val="center"/>
            </w:pPr>
            <w:r>
              <w:rPr>
                <w:sz w:val="12"/>
              </w:rPr>
              <w:t>4</w:t>
            </w:r>
          </w:p>
        </w:tc>
        <w:tc>
          <w:tcPr>
            <w:tcW w:w="1165" w:type="dxa"/>
            <w:tcBorders>
              <w:right w:val="nil"/>
            </w:tcBorders>
            <w:vAlign w:val="center"/>
          </w:tcPr>
          <w:p w14:paraId="2CD34A96" w14:textId="77777777" w:rsidR="00F02020" w:rsidRDefault="00000000">
            <w:pPr>
              <w:jc w:val="center"/>
            </w:pPr>
            <w:r>
              <w:rPr>
                <w:sz w:val="12"/>
              </w:rPr>
              <w:t>1 - 3</w:t>
            </w:r>
          </w:p>
        </w:tc>
        <w:tc>
          <w:tcPr>
            <w:tcW w:w="1521" w:type="dxa"/>
            <w:vAlign w:val="center"/>
          </w:tcPr>
          <w:p w14:paraId="40E11477" w14:textId="77777777" w:rsidR="00F02020" w:rsidRDefault="00000000">
            <w:r>
              <w:rPr>
                <w:sz w:val="12"/>
              </w:rPr>
              <w:t>H301</w:t>
            </w:r>
          </w:p>
        </w:tc>
        <w:tc>
          <w:tcPr>
            <w:tcW w:w="1043" w:type="dxa"/>
            <w:vAlign w:val="center"/>
          </w:tcPr>
          <w:p w14:paraId="15DAE702" w14:textId="77777777" w:rsidR="00F02020" w:rsidRDefault="00F02020"/>
        </w:tc>
      </w:tr>
      <w:tr w:rsidR="00F02020" w14:paraId="5ED155E5" w14:textId="77777777">
        <w:trPr>
          <w:trHeight w:val="328"/>
          <w:jc w:val="center"/>
        </w:trPr>
        <w:tc>
          <w:tcPr>
            <w:tcW w:w="656" w:type="dxa"/>
            <w:vMerge/>
            <w:tcBorders>
              <w:top w:val="nil"/>
            </w:tcBorders>
          </w:tcPr>
          <w:p w14:paraId="7E57179B" w14:textId="77777777" w:rsidR="00F02020" w:rsidRDefault="00F02020">
            <w:pPr>
              <w:rPr>
                <w:sz w:val="2"/>
                <w:szCs w:val="2"/>
              </w:rPr>
            </w:pPr>
          </w:p>
        </w:tc>
        <w:tc>
          <w:tcPr>
            <w:tcW w:w="1195" w:type="dxa"/>
            <w:vMerge/>
            <w:tcBorders>
              <w:top w:val="nil"/>
            </w:tcBorders>
          </w:tcPr>
          <w:p w14:paraId="6E319A4E" w14:textId="77777777" w:rsidR="00F02020" w:rsidRDefault="00F02020">
            <w:pPr>
              <w:rPr>
                <w:sz w:val="2"/>
                <w:szCs w:val="2"/>
              </w:rPr>
            </w:pPr>
          </w:p>
        </w:tc>
        <w:tc>
          <w:tcPr>
            <w:tcW w:w="4241" w:type="dxa"/>
            <w:vMerge/>
            <w:tcBorders>
              <w:top w:val="nil"/>
            </w:tcBorders>
          </w:tcPr>
          <w:p w14:paraId="7FF98C0E" w14:textId="77777777" w:rsidR="00F02020" w:rsidRDefault="00F02020">
            <w:pPr>
              <w:rPr>
                <w:sz w:val="2"/>
                <w:szCs w:val="2"/>
              </w:rPr>
            </w:pPr>
          </w:p>
        </w:tc>
        <w:tc>
          <w:tcPr>
            <w:tcW w:w="523" w:type="dxa"/>
            <w:vMerge/>
            <w:tcBorders>
              <w:top w:val="nil"/>
            </w:tcBorders>
          </w:tcPr>
          <w:p w14:paraId="237F00AE" w14:textId="77777777" w:rsidR="00F02020" w:rsidRDefault="00F02020">
            <w:pPr>
              <w:rPr>
                <w:sz w:val="2"/>
                <w:szCs w:val="2"/>
              </w:rPr>
            </w:pPr>
          </w:p>
        </w:tc>
        <w:tc>
          <w:tcPr>
            <w:tcW w:w="497" w:type="dxa"/>
            <w:vMerge/>
            <w:tcBorders>
              <w:top w:val="nil"/>
            </w:tcBorders>
          </w:tcPr>
          <w:p w14:paraId="5A49D5F9" w14:textId="77777777" w:rsidR="00F02020" w:rsidRDefault="00F02020">
            <w:pPr>
              <w:rPr>
                <w:sz w:val="2"/>
                <w:szCs w:val="2"/>
              </w:rPr>
            </w:pPr>
          </w:p>
        </w:tc>
        <w:tc>
          <w:tcPr>
            <w:tcW w:w="2576" w:type="dxa"/>
            <w:vMerge/>
            <w:tcBorders>
              <w:top w:val="nil"/>
            </w:tcBorders>
          </w:tcPr>
          <w:p w14:paraId="5DA2853A" w14:textId="77777777" w:rsidR="00F02020" w:rsidRDefault="00F02020">
            <w:pPr>
              <w:rPr>
                <w:sz w:val="2"/>
                <w:szCs w:val="2"/>
              </w:rPr>
            </w:pPr>
          </w:p>
        </w:tc>
        <w:tc>
          <w:tcPr>
            <w:tcW w:w="1235" w:type="dxa"/>
            <w:vMerge w:val="restart"/>
            <w:vAlign w:val="center"/>
          </w:tcPr>
          <w:p w14:paraId="3EDDDEC2" w14:textId="77777777" w:rsidR="00F02020" w:rsidRDefault="00000000">
            <w:r>
              <w:rPr>
                <w:sz w:val="12"/>
              </w:rPr>
              <w:t>03/11/2025</w:t>
            </w:r>
          </w:p>
        </w:tc>
        <w:tc>
          <w:tcPr>
            <w:tcW w:w="613" w:type="dxa"/>
            <w:vAlign w:val="center"/>
          </w:tcPr>
          <w:p w14:paraId="60B78666" w14:textId="77777777" w:rsidR="00F02020" w:rsidRDefault="00000000">
            <w:pPr>
              <w:jc w:val="center"/>
            </w:pPr>
            <w:r>
              <w:rPr>
                <w:sz w:val="12"/>
              </w:rPr>
              <w:t>2</w:t>
            </w:r>
          </w:p>
        </w:tc>
        <w:tc>
          <w:tcPr>
            <w:tcW w:w="1165" w:type="dxa"/>
            <w:tcBorders>
              <w:right w:val="nil"/>
            </w:tcBorders>
            <w:vAlign w:val="center"/>
          </w:tcPr>
          <w:p w14:paraId="7BABF3A8" w14:textId="77777777" w:rsidR="00F02020" w:rsidRDefault="00000000">
            <w:pPr>
              <w:jc w:val="center"/>
            </w:pPr>
            <w:r>
              <w:rPr>
                <w:sz w:val="12"/>
              </w:rPr>
              <w:t>6 - 8</w:t>
            </w:r>
          </w:p>
        </w:tc>
        <w:tc>
          <w:tcPr>
            <w:tcW w:w="1521" w:type="dxa"/>
            <w:vAlign w:val="center"/>
          </w:tcPr>
          <w:p w14:paraId="0EAF76DC" w14:textId="77777777" w:rsidR="00F02020" w:rsidRDefault="00000000">
            <w:r>
              <w:rPr>
                <w:sz w:val="12"/>
              </w:rPr>
              <w:t>H301</w:t>
            </w:r>
          </w:p>
        </w:tc>
        <w:tc>
          <w:tcPr>
            <w:tcW w:w="1043" w:type="dxa"/>
            <w:vAlign w:val="center"/>
          </w:tcPr>
          <w:p w14:paraId="7C6F8F17" w14:textId="77777777" w:rsidR="00F02020" w:rsidRDefault="00F02020"/>
        </w:tc>
      </w:tr>
      <w:tr w:rsidR="00F02020" w14:paraId="01865708" w14:textId="77777777">
        <w:trPr>
          <w:trHeight w:val="325"/>
          <w:jc w:val="center"/>
        </w:trPr>
        <w:tc>
          <w:tcPr>
            <w:tcW w:w="656" w:type="dxa"/>
            <w:vMerge/>
            <w:tcBorders>
              <w:top w:val="nil"/>
            </w:tcBorders>
          </w:tcPr>
          <w:p w14:paraId="1FD92BCD" w14:textId="77777777" w:rsidR="00F02020" w:rsidRDefault="00F02020">
            <w:pPr>
              <w:rPr>
                <w:sz w:val="2"/>
                <w:szCs w:val="2"/>
              </w:rPr>
            </w:pPr>
          </w:p>
        </w:tc>
        <w:tc>
          <w:tcPr>
            <w:tcW w:w="1195" w:type="dxa"/>
            <w:vMerge/>
            <w:tcBorders>
              <w:top w:val="nil"/>
            </w:tcBorders>
          </w:tcPr>
          <w:p w14:paraId="697229BE" w14:textId="77777777" w:rsidR="00F02020" w:rsidRDefault="00F02020">
            <w:pPr>
              <w:rPr>
                <w:sz w:val="2"/>
                <w:szCs w:val="2"/>
              </w:rPr>
            </w:pPr>
          </w:p>
        </w:tc>
        <w:tc>
          <w:tcPr>
            <w:tcW w:w="4241" w:type="dxa"/>
            <w:vMerge/>
            <w:tcBorders>
              <w:top w:val="nil"/>
            </w:tcBorders>
          </w:tcPr>
          <w:p w14:paraId="5BB848CB" w14:textId="77777777" w:rsidR="00F02020" w:rsidRDefault="00F02020">
            <w:pPr>
              <w:rPr>
                <w:sz w:val="2"/>
                <w:szCs w:val="2"/>
              </w:rPr>
            </w:pPr>
          </w:p>
        </w:tc>
        <w:tc>
          <w:tcPr>
            <w:tcW w:w="523" w:type="dxa"/>
            <w:vMerge/>
            <w:tcBorders>
              <w:top w:val="nil"/>
            </w:tcBorders>
          </w:tcPr>
          <w:p w14:paraId="47CD8DBB" w14:textId="77777777" w:rsidR="00F02020" w:rsidRDefault="00F02020">
            <w:pPr>
              <w:rPr>
                <w:sz w:val="2"/>
                <w:szCs w:val="2"/>
              </w:rPr>
            </w:pPr>
          </w:p>
        </w:tc>
        <w:tc>
          <w:tcPr>
            <w:tcW w:w="497" w:type="dxa"/>
            <w:vMerge/>
            <w:tcBorders>
              <w:top w:val="nil"/>
            </w:tcBorders>
          </w:tcPr>
          <w:p w14:paraId="33C30DAF" w14:textId="77777777" w:rsidR="00F02020" w:rsidRDefault="00F02020">
            <w:pPr>
              <w:rPr>
                <w:sz w:val="2"/>
                <w:szCs w:val="2"/>
              </w:rPr>
            </w:pPr>
          </w:p>
        </w:tc>
        <w:tc>
          <w:tcPr>
            <w:tcW w:w="2576" w:type="dxa"/>
            <w:vMerge/>
            <w:tcBorders>
              <w:top w:val="nil"/>
            </w:tcBorders>
          </w:tcPr>
          <w:p w14:paraId="5CF0C8BE" w14:textId="77777777" w:rsidR="00F02020" w:rsidRDefault="00F02020">
            <w:pPr>
              <w:rPr>
                <w:sz w:val="2"/>
                <w:szCs w:val="2"/>
              </w:rPr>
            </w:pPr>
          </w:p>
        </w:tc>
        <w:tc>
          <w:tcPr>
            <w:tcW w:w="1235" w:type="dxa"/>
            <w:vMerge/>
            <w:tcBorders>
              <w:top w:val="nil"/>
            </w:tcBorders>
          </w:tcPr>
          <w:p w14:paraId="1C51F685" w14:textId="77777777" w:rsidR="00F02020" w:rsidRDefault="00F02020">
            <w:pPr>
              <w:rPr>
                <w:sz w:val="2"/>
                <w:szCs w:val="2"/>
              </w:rPr>
            </w:pPr>
          </w:p>
        </w:tc>
        <w:tc>
          <w:tcPr>
            <w:tcW w:w="613" w:type="dxa"/>
            <w:vAlign w:val="center"/>
          </w:tcPr>
          <w:p w14:paraId="0F6B0976" w14:textId="77777777" w:rsidR="00F02020" w:rsidRDefault="00000000">
            <w:pPr>
              <w:jc w:val="center"/>
            </w:pPr>
            <w:r>
              <w:rPr>
                <w:sz w:val="12"/>
              </w:rPr>
              <w:t>4</w:t>
            </w:r>
          </w:p>
        </w:tc>
        <w:tc>
          <w:tcPr>
            <w:tcW w:w="1165" w:type="dxa"/>
            <w:tcBorders>
              <w:right w:val="nil"/>
            </w:tcBorders>
            <w:vAlign w:val="center"/>
          </w:tcPr>
          <w:p w14:paraId="1856AFBD" w14:textId="77777777" w:rsidR="00F02020" w:rsidRDefault="00000000">
            <w:pPr>
              <w:jc w:val="center"/>
            </w:pPr>
            <w:r>
              <w:rPr>
                <w:sz w:val="12"/>
              </w:rPr>
              <w:t>1 - 3</w:t>
            </w:r>
          </w:p>
        </w:tc>
        <w:tc>
          <w:tcPr>
            <w:tcW w:w="1521" w:type="dxa"/>
            <w:vAlign w:val="center"/>
          </w:tcPr>
          <w:p w14:paraId="50A09E28" w14:textId="77777777" w:rsidR="00F02020" w:rsidRDefault="00000000">
            <w:r>
              <w:rPr>
                <w:sz w:val="12"/>
              </w:rPr>
              <w:t>H301</w:t>
            </w:r>
          </w:p>
        </w:tc>
        <w:tc>
          <w:tcPr>
            <w:tcW w:w="1043" w:type="dxa"/>
            <w:vAlign w:val="center"/>
          </w:tcPr>
          <w:p w14:paraId="3CE03CB9" w14:textId="77777777" w:rsidR="00F02020" w:rsidRDefault="00F02020"/>
        </w:tc>
      </w:tr>
      <w:tr w:rsidR="00F02020" w14:paraId="3D1900D4" w14:textId="77777777">
        <w:trPr>
          <w:trHeight w:val="505"/>
          <w:jc w:val="center"/>
        </w:trPr>
        <w:tc>
          <w:tcPr>
            <w:tcW w:w="656" w:type="dxa"/>
            <w:vAlign w:val="center"/>
          </w:tcPr>
          <w:p w14:paraId="19C58EDF" w14:textId="77777777" w:rsidR="00F02020" w:rsidRDefault="00000000">
            <w:pPr>
              <w:jc w:val="center"/>
            </w:pPr>
            <w:r>
              <w:rPr>
                <w:sz w:val="12"/>
              </w:rPr>
              <w:t>547</w:t>
            </w:r>
          </w:p>
        </w:tc>
        <w:tc>
          <w:tcPr>
            <w:tcW w:w="1195" w:type="dxa"/>
            <w:vAlign w:val="center"/>
          </w:tcPr>
          <w:p w14:paraId="4B06C6FF" w14:textId="77777777" w:rsidR="00F02020" w:rsidRDefault="00000000">
            <w:pPr>
              <w:jc w:val="center"/>
            </w:pPr>
            <w:r>
              <w:rPr>
                <w:sz w:val="12"/>
              </w:rPr>
              <w:t>DPH4133</w:t>
            </w:r>
          </w:p>
        </w:tc>
        <w:tc>
          <w:tcPr>
            <w:tcW w:w="4241" w:type="dxa"/>
            <w:vAlign w:val="center"/>
          </w:tcPr>
          <w:p w14:paraId="5E0CFCA3" w14:textId="77777777" w:rsidR="00F02020" w:rsidRDefault="00000000">
            <w:r>
              <w:rPr>
                <w:sz w:val="12"/>
              </w:rPr>
              <w:t>Tiếng Trung chuyên đề_Lịch sử - văn hóa Trung Quốc - Nhóm 1</w:t>
            </w:r>
          </w:p>
        </w:tc>
        <w:tc>
          <w:tcPr>
            <w:tcW w:w="523" w:type="dxa"/>
            <w:vAlign w:val="center"/>
          </w:tcPr>
          <w:p w14:paraId="3344F333" w14:textId="77777777" w:rsidR="00F02020" w:rsidRDefault="00000000">
            <w:pPr>
              <w:jc w:val="center"/>
            </w:pPr>
            <w:r>
              <w:rPr>
                <w:sz w:val="12"/>
              </w:rPr>
              <w:t>3</w:t>
            </w:r>
          </w:p>
        </w:tc>
        <w:tc>
          <w:tcPr>
            <w:tcW w:w="497" w:type="dxa"/>
            <w:vAlign w:val="center"/>
          </w:tcPr>
          <w:p w14:paraId="7732BA46" w14:textId="77777777" w:rsidR="00F02020" w:rsidRDefault="00000000">
            <w:pPr>
              <w:jc w:val="center"/>
            </w:pPr>
            <w:r>
              <w:rPr>
                <w:sz w:val="12"/>
              </w:rPr>
              <w:t>0</w:t>
            </w:r>
          </w:p>
        </w:tc>
        <w:tc>
          <w:tcPr>
            <w:tcW w:w="2576" w:type="dxa"/>
            <w:vAlign w:val="center"/>
          </w:tcPr>
          <w:p w14:paraId="70210BF5" w14:textId="77777777" w:rsidR="00F02020" w:rsidRDefault="00000000">
            <w:r>
              <w:rPr>
                <w:sz w:val="12"/>
              </w:rPr>
              <w:t>Nguyễn Thị Linh Tú</w:t>
            </w:r>
          </w:p>
        </w:tc>
        <w:tc>
          <w:tcPr>
            <w:tcW w:w="1235" w:type="dxa"/>
            <w:vAlign w:val="center"/>
          </w:tcPr>
          <w:p w14:paraId="3ED4B203" w14:textId="77777777" w:rsidR="00F02020" w:rsidRDefault="00000000">
            <w:r>
              <w:rPr>
                <w:sz w:val="12"/>
              </w:rPr>
              <w:t>08/09/2025</w:t>
            </w:r>
          </w:p>
        </w:tc>
        <w:tc>
          <w:tcPr>
            <w:tcW w:w="613" w:type="dxa"/>
            <w:vAlign w:val="center"/>
          </w:tcPr>
          <w:p w14:paraId="00BDE83F" w14:textId="77777777" w:rsidR="00F02020" w:rsidRDefault="00000000">
            <w:pPr>
              <w:jc w:val="center"/>
            </w:pPr>
            <w:r>
              <w:rPr>
                <w:sz w:val="12"/>
              </w:rPr>
              <w:t>6</w:t>
            </w:r>
          </w:p>
        </w:tc>
        <w:tc>
          <w:tcPr>
            <w:tcW w:w="1165" w:type="dxa"/>
            <w:tcBorders>
              <w:right w:val="nil"/>
            </w:tcBorders>
            <w:vAlign w:val="center"/>
          </w:tcPr>
          <w:p w14:paraId="1083737C" w14:textId="77777777" w:rsidR="00F02020" w:rsidRDefault="00000000">
            <w:pPr>
              <w:jc w:val="center"/>
            </w:pPr>
            <w:r>
              <w:rPr>
                <w:sz w:val="12"/>
              </w:rPr>
              <w:t>1 - 3</w:t>
            </w:r>
          </w:p>
        </w:tc>
        <w:tc>
          <w:tcPr>
            <w:tcW w:w="1521" w:type="dxa"/>
            <w:vAlign w:val="center"/>
          </w:tcPr>
          <w:p w14:paraId="1DF2112D" w14:textId="77777777" w:rsidR="00F02020" w:rsidRDefault="00000000">
            <w:r>
              <w:rPr>
                <w:sz w:val="12"/>
              </w:rPr>
              <w:t>H110</w:t>
            </w:r>
          </w:p>
        </w:tc>
        <w:tc>
          <w:tcPr>
            <w:tcW w:w="1043" w:type="dxa"/>
            <w:vAlign w:val="center"/>
          </w:tcPr>
          <w:p w14:paraId="6A89A201" w14:textId="77777777" w:rsidR="00F02020" w:rsidRDefault="00F02020"/>
        </w:tc>
      </w:tr>
      <w:tr w:rsidR="00F02020" w14:paraId="6BAF0472" w14:textId="77777777">
        <w:trPr>
          <w:trHeight w:val="328"/>
          <w:jc w:val="center"/>
        </w:trPr>
        <w:tc>
          <w:tcPr>
            <w:tcW w:w="656" w:type="dxa"/>
            <w:vMerge w:val="restart"/>
            <w:vAlign w:val="center"/>
          </w:tcPr>
          <w:p w14:paraId="03419BF0" w14:textId="77777777" w:rsidR="00F02020" w:rsidRDefault="00000000">
            <w:pPr>
              <w:jc w:val="center"/>
            </w:pPr>
            <w:r>
              <w:rPr>
                <w:sz w:val="12"/>
              </w:rPr>
              <w:t>548</w:t>
            </w:r>
          </w:p>
        </w:tc>
        <w:tc>
          <w:tcPr>
            <w:tcW w:w="1195" w:type="dxa"/>
            <w:vMerge w:val="restart"/>
            <w:vAlign w:val="center"/>
          </w:tcPr>
          <w:p w14:paraId="0707EE47" w14:textId="77777777" w:rsidR="00F02020" w:rsidRDefault="00000000">
            <w:pPr>
              <w:jc w:val="center"/>
            </w:pPr>
            <w:r>
              <w:rPr>
                <w:sz w:val="12"/>
              </w:rPr>
              <w:t>DPH4143</w:t>
            </w:r>
          </w:p>
        </w:tc>
        <w:tc>
          <w:tcPr>
            <w:tcW w:w="4241" w:type="dxa"/>
            <w:vMerge w:val="restart"/>
            <w:vAlign w:val="center"/>
          </w:tcPr>
          <w:p w14:paraId="564CD417" w14:textId="77777777" w:rsidR="00F02020" w:rsidRDefault="00000000">
            <w:r>
              <w:rPr>
                <w:sz w:val="12"/>
              </w:rPr>
              <w:t>Tiếng Hàn kỹ năng nghe - đọc hiểu 1 - Nhóm 1</w:t>
            </w:r>
          </w:p>
        </w:tc>
        <w:tc>
          <w:tcPr>
            <w:tcW w:w="523" w:type="dxa"/>
            <w:vMerge w:val="restart"/>
            <w:vAlign w:val="center"/>
          </w:tcPr>
          <w:p w14:paraId="5C714CF6" w14:textId="77777777" w:rsidR="00F02020" w:rsidRDefault="00000000">
            <w:pPr>
              <w:jc w:val="center"/>
            </w:pPr>
            <w:r>
              <w:rPr>
                <w:sz w:val="12"/>
              </w:rPr>
              <w:t>3</w:t>
            </w:r>
          </w:p>
        </w:tc>
        <w:tc>
          <w:tcPr>
            <w:tcW w:w="497" w:type="dxa"/>
            <w:vMerge w:val="restart"/>
            <w:vAlign w:val="center"/>
          </w:tcPr>
          <w:p w14:paraId="01A26964" w14:textId="77777777" w:rsidR="00F02020" w:rsidRDefault="00000000">
            <w:pPr>
              <w:jc w:val="center"/>
            </w:pPr>
            <w:r>
              <w:rPr>
                <w:sz w:val="12"/>
              </w:rPr>
              <w:t>0</w:t>
            </w:r>
          </w:p>
        </w:tc>
        <w:tc>
          <w:tcPr>
            <w:tcW w:w="2576" w:type="dxa"/>
            <w:vMerge w:val="restart"/>
            <w:vAlign w:val="center"/>
          </w:tcPr>
          <w:p w14:paraId="4EB1C3A5" w14:textId="77777777" w:rsidR="00F02020" w:rsidRDefault="00000000">
            <w:r>
              <w:rPr>
                <w:sz w:val="12"/>
              </w:rPr>
              <w:t>Phạm Thị Duyên</w:t>
            </w:r>
          </w:p>
        </w:tc>
        <w:tc>
          <w:tcPr>
            <w:tcW w:w="1235" w:type="dxa"/>
            <w:vMerge w:val="restart"/>
            <w:vAlign w:val="center"/>
          </w:tcPr>
          <w:p w14:paraId="14AB7221" w14:textId="77777777" w:rsidR="00F02020" w:rsidRDefault="00000000">
            <w:r>
              <w:rPr>
                <w:sz w:val="12"/>
              </w:rPr>
              <w:t>08/09/2025</w:t>
            </w:r>
          </w:p>
        </w:tc>
        <w:tc>
          <w:tcPr>
            <w:tcW w:w="613" w:type="dxa"/>
            <w:vAlign w:val="center"/>
          </w:tcPr>
          <w:p w14:paraId="10460B1F" w14:textId="77777777" w:rsidR="00F02020" w:rsidRDefault="00000000">
            <w:pPr>
              <w:jc w:val="center"/>
            </w:pPr>
            <w:r>
              <w:rPr>
                <w:sz w:val="12"/>
              </w:rPr>
              <w:t>2</w:t>
            </w:r>
          </w:p>
        </w:tc>
        <w:tc>
          <w:tcPr>
            <w:tcW w:w="1165" w:type="dxa"/>
            <w:tcBorders>
              <w:right w:val="nil"/>
            </w:tcBorders>
            <w:vAlign w:val="center"/>
          </w:tcPr>
          <w:p w14:paraId="6A256167" w14:textId="77777777" w:rsidR="00F02020" w:rsidRDefault="00000000">
            <w:pPr>
              <w:jc w:val="center"/>
            </w:pPr>
            <w:r>
              <w:rPr>
                <w:sz w:val="12"/>
              </w:rPr>
              <w:t>5 - 7</w:t>
            </w:r>
          </w:p>
        </w:tc>
        <w:tc>
          <w:tcPr>
            <w:tcW w:w="1521" w:type="dxa"/>
            <w:vAlign w:val="center"/>
          </w:tcPr>
          <w:p w14:paraId="37168EA6" w14:textId="77777777" w:rsidR="00F02020" w:rsidRDefault="00000000">
            <w:r>
              <w:rPr>
                <w:sz w:val="12"/>
              </w:rPr>
              <w:t>H210</w:t>
            </w:r>
          </w:p>
        </w:tc>
        <w:tc>
          <w:tcPr>
            <w:tcW w:w="1043" w:type="dxa"/>
            <w:vAlign w:val="center"/>
          </w:tcPr>
          <w:p w14:paraId="776B5529" w14:textId="77777777" w:rsidR="00F02020" w:rsidRDefault="00F02020"/>
        </w:tc>
      </w:tr>
      <w:tr w:rsidR="00F02020" w14:paraId="3B583EDF" w14:textId="77777777">
        <w:trPr>
          <w:trHeight w:val="325"/>
          <w:jc w:val="center"/>
        </w:trPr>
        <w:tc>
          <w:tcPr>
            <w:tcW w:w="656" w:type="dxa"/>
            <w:vMerge/>
            <w:tcBorders>
              <w:top w:val="nil"/>
            </w:tcBorders>
          </w:tcPr>
          <w:p w14:paraId="344A81AD" w14:textId="77777777" w:rsidR="00F02020" w:rsidRDefault="00F02020">
            <w:pPr>
              <w:rPr>
                <w:sz w:val="2"/>
                <w:szCs w:val="2"/>
              </w:rPr>
            </w:pPr>
          </w:p>
        </w:tc>
        <w:tc>
          <w:tcPr>
            <w:tcW w:w="1195" w:type="dxa"/>
            <w:vMerge/>
            <w:tcBorders>
              <w:top w:val="nil"/>
            </w:tcBorders>
          </w:tcPr>
          <w:p w14:paraId="295D91DB" w14:textId="77777777" w:rsidR="00F02020" w:rsidRDefault="00F02020">
            <w:pPr>
              <w:rPr>
                <w:sz w:val="2"/>
                <w:szCs w:val="2"/>
              </w:rPr>
            </w:pPr>
          </w:p>
        </w:tc>
        <w:tc>
          <w:tcPr>
            <w:tcW w:w="4241" w:type="dxa"/>
            <w:vMerge/>
            <w:tcBorders>
              <w:top w:val="nil"/>
            </w:tcBorders>
          </w:tcPr>
          <w:p w14:paraId="05B14765" w14:textId="77777777" w:rsidR="00F02020" w:rsidRDefault="00F02020">
            <w:pPr>
              <w:rPr>
                <w:sz w:val="2"/>
                <w:szCs w:val="2"/>
              </w:rPr>
            </w:pPr>
          </w:p>
        </w:tc>
        <w:tc>
          <w:tcPr>
            <w:tcW w:w="523" w:type="dxa"/>
            <w:vMerge/>
            <w:tcBorders>
              <w:top w:val="nil"/>
            </w:tcBorders>
          </w:tcPr>
          <w:p w14:paraId="7D0C9015" w14:textId="77777777" w:rsidR="00F02020" w:rsidRDefault="00F02020">
            <w:pPr>
              <w:rPr>
                <w:sz w:val="2"/>
                <w:szCs w:val="2"/>
              </w:rPr>
            </w:pPr>
          </w:p>
        </w:tc>
        <w:tc>
          <w:tcPr>
            <w:tcW w:w="497" w:type="dxa"/>
            <w:vMerge/>
            <w:tcBorders>
              <w:top w:val="nil"/>
            </w:tcBorders>
          </w:tcPr>
          <w:p w14:paraId="66005DC7" w14:textId="77777777" w:rsidR="00F02020" w:rsidRDefault="00F02020">
            <w:pPr>
              <w:rPr>
                <w:sz w:val="2"/>
                <w:szCs w:val="2"/>
              </w:rPr>
            </w:pPr>
          </w:p>
        </w:tc>
        <w:tc>
          <w:tcPr>
            <w:tcW w:w="2576" w:type="dxa"/>
            <w:vMerge/>
            <w:tcBorders>
              <w:top w:val="nil"/>
            </w:tcBorders>
          </w:tcPr>
          <w:p w14:paraId="371A87B7" w14:textId="77777777" w:rsidR="00F02020" w:rsidRDefault="00F02020">
            <w:pPr>
              <w:rPr>
                <w:sz w:val="2"/>
                <w:szCs w:val="2"/>
              </w:rPr>
            </w:pPr>
          </w:p>
        </w:tc>
        <w:tc>
          <w:tcPr>
            <w:tcW w:w="1235" w:type="dxa"/>
            <w:vMerge/>
            <w:tcBorders>
              <w:top w:val="nil"/>
            </w:tcBorders>
          </w:tcPr>
          <w:p w14:paraId="0FD54AF4" w14:textId="77777777" w:rsidR="00F02020" w:rsidRDefault="00F02020">
            <w:pPr>
              <w:rPr>
                <w:sz w:val="2"/>
                <w:szCs w:val="2"/>
              </w:rPr>
            </w:pPr>
          </w:p>
        </w:tc>
        <w:tc>
          <w:tcPr>
            <w:tcW w:w="613" w:type="dxa"/>
            <w:vAlign w:val="center"/>
          </w:tcPr>
          <w:p w14:paraId="04A93375" w14:textId="77777777" w:rsidR="00F02020" w:rsidRDefault="00000000">
            <w:pPr>
              <w:jc w:val="center"/>
            </w:pPr>
            <w:r>
              <w:rPr>
                <w:sz w:val="12"/>
              </w:rPr>
              <w:t>4</w:t>
            </w:r>
          </w:p>
        </w:tc>
        <w:tc>
          <w:tcPr>
            <w:tcW w:w="1165" w:type="dxa"/>
            <w:tcBorders>
              <w:right w:val="nil"/>
            </w:tcBorders>
            <w:vAlign w:val="center"/>
          </w:tcPr>
          <w:p w14:paraId="6A27C78C" w14:textId="77777777" w:rsidR="00F02020" w:rsidRDefault="00000000">
            <w:pPr>
              <w:jc w:val="center"/>
            </w:pPr>
            <w:r>
              <w:rPr>
                <w:sz w:val="12"/>
              </w:rPr>
              <w:t>1 - 3</w:t>
            </w:r>
          </w:p>
        </w:tc>
        <w:tc>
          <w:tcPr>
            <w:tcW w:w="1521" w:type="dxa"/>
            <w:vAlign w:val="center"/>
          </w:tcPr>
          <w:p w14:paraId="131F40F8" w14:textId="77777777" w:rsidR="00F02020" w:rsidRDefault="00000000">
            <w:r>
              <w:rPr>
                <w:sz w:val="12"/>
              </w:rPr>
              <w:t>H210</w:t>
            </w:r>
          </w:p>
        </w:tc>
        <w:tc>
          <w:tcPr>
            <w:tcW w:w="1043" w:type="dxa"/>
            <w:vAlign w:val="center"/>
          </w:tcPr>
          <w:p w14:paraId="310C2E48" w14:textId="77777777" w:rsidR="00F02020" w:rsidRDefault="00F02020"/>
        </w:tc>
      </w:tr>
      <w:tr w:rsidR="00F02020" w14:paraId="6E83062C" w14:textId="77777777">
        <w:trPr>
          <w:trHeight w:val="329"/>
          <w:jc w:val="center"/>
        </w:trPr>
        <w:tc>
          <w:tcPr>
            <w:tcW w:w="656" w:type="dxa"/>
            <w:vMerge/>
            <w:tcBorders>
              <w:top w:val="nil"/>
            </w:tcBorders>
          </w:tcPr>
          <w:p w14:paraId="4370CC20" w14:textId="77777777" w:rsidR="00F02020" w:rsidRDefault="00F02020">
            <w:pPr>
              <w:rPr>
                <w:sz w:val="2"/>
                <w:szCs w:val="2"/>
              </w:rPr>
            </w:pPr>
          </w:p>
        </w:tc>
        <w:tc>
          <w:tcPr>
            <w:tcW w:w="1195" w:type="dxa"/>
            <w:vMerge/>
            <w:tcBorders>
              <w:top w:val="nil"/>
            </w:tcBorders>
          </w:tcPr>
          <w:p w14:paraId="5953BCAB" w14:textId="77777777" w:rsidR="00F02020" w:rsidRDefault="00F02020">
            <w:pPr>
              <w:rPr>
                <w:sz w:val="2"/>
                <w:szCs w:val="2"/>
              </w:rPr>
            </w:pPr>
          </w:p>
        </w:tc>
        <w:tc>
          <w:tcPr>
            <w:tcW w:w="4241" w:type="dxa"/>
            <w:vMerge/>
            <w:tcBorders>
              <w:top w:val="nil"/>
            </w:tcBorders>
          </w:tcPr>
          <w:p w14:paraId="7C79CC2D" w14:textId="77777777" w:rsidR="00F02020" w:rsidRDefault="00F02020">
            <w:pPr>
              <w:rPr>
                <w:sz w:val="2"/>
                <w:szCs w:val="2"/>
              </w:rPr>
            </w:pPr>
          </w:p>
        </w:tc>
        <w:tc>
          <w:tcPr>
            <w:tcW w:w="523" w:type="dxa"/>
            <w:vMerge/>
            <w:tcBorders>
              <w:top w:val="nil"/>
            </w:tcBorders>
          </w:tcPr>
          <w:p w14:paraId="679AD54E" w14:textId="77777777" w:rsidR="00F02020" w:rsidRDefault="00F02020">
            <w:pPr>
              <w:rPr>
                <w:sz w:val="2"/>
                <w:szCs w:val="2"/>
              </w:rPr>
            </w:pPr>
          </w:p>
        </w:tc>
        <w:tc>
          <w:tcPr>
            <w:tcW w:w="497" w:type="dxa"/>
            <w:vMerge/>
            <w:tcBorders>
              <w:top w:val="nil"/>
            </w:tcBorders>
          </w:tcPr>
          <w:p w14:paraId="39F5EE06" w14:textId="77777777" w:rsidR="00F02020" w:rsidRDefault="00F02020">
            <w:pPr>
              <w:rPr>
                <w:sz w:val="2"/>
                <w:szCs w:val="2"/>
              </w:rPr>
            </w:pPr>
          </w:p>
        </w:tc>
        <w:tc>
          <w:tcPr>
            <w:tcW w:w="2576" w:type="dxa"/>
            <w:vMerge/>
            <w:tcBorders>
              <w:top w:val="nil"/>
            </w:tcBorders>
          </w:tcPr>
          <w:p w14:paraId="2AB92A1B" w14:textId="77777777" w:rsidR="00F02020" w:rsidRDefault="00F02020">
            <w:pPr>
              <w:rPr>
                <w:sz w:val="2"/>
                <w:szCs w:val="2"/>
              </w:rPr>
            </w:pPr>
          </w:p>
        </w:tc>
        <w:tc>
          <w:tcPr>
            <w:tcW w:w="1235" w:type="dxa"/>
            <w:vAlign w:val="center"/>
          </w:tcPr>
          <w:p w14:paraId="1C91240E" w14:textId="77777777" w:rsidR="00F02020" w:rsidRDefault="00000000">
            <w:r>
              <w:rPr>
                <w:sz w:val="12"/>
              </w:rPr>
              <w:t>27/10/2025</w:t>
            </w:r>
          </w:p>
        </w:tc>
        <w:tc>
          <w:tcPr>
            <w:tcW w:w="613" w:type="dxa"/>
            <w:vAlign w:val="center"/>
          </w:tcPr>
          <w:p w14:paraId="0720E330" w14:textId="77777777" w:rsidR="00F02020" w:rsidRDefault="00000000">
            <w:pPr>
              <w:jc w:val="center"/>
            </w:pPr>
            <w:r>
              <w:rPr>
                <w:sz w:val="12"/>
              </w:rPr>
              <w:t>2</w:t>
            </w:r>
          </w:p>
        </w:tc>
        <w:tc>
          <w:tcPr>
            <w:tcW w:w="1165" w:type="dxa"/>
            <w:tcBorders>
              <w:right w:val="nil"/>
            </w:tcBorders>
            <w:vAlign w:val="center"/>
          </w:tcPr>
          <w:p w14:paraId="13B86176" w14:textId="77777777" w:rsidR="00F02020" w:rsidRDefault="00000000">
            <w:pPr>
              <w:jc w:val="center"/>
            </w:pPr>
            <w:r>
              <w:rPr>
                <w:sz w:val="12"/>
              </w:rPr>
              <w:t>5 - 7</w:t>
            </w:r>
          </w:p>
        </w:tc>
        <w:tc>
          <w:tcPr>
            <w:tcW w:w="1521" w:type="dxa"/>
            <w:vAlign w:val="center"/>
          </w:tcPr>
          <w:p w14:paraId="237FA81D" w14:textId="77777777" w:rsidR="00F02020" w:rsidRDefault="00000000">
            <w:r>
              <w:rPr>
                <w:sz w:val="12"/>
              </w:rPr>
              <w:t>H210</w:t>
            </w:r>
          </w:p>
        </w:tc>
        <w:tc>
          <w:tcPr>
            <w:tcW w:w="1043" w:type="dxa"/>
            <w:vAlign w:val="center"/>
          </w:tcPr>
          <w:p w14:paraId="73611582" w14:textId="77777777" w:rsidR="00F02020" w:rsidRDefault="00F02020"/>
        </w:tc>
      </w:tr>
      <w:tr w:rsidR="00F02020" w14:paraId="350FF7EA" w14:textId="77777777">
        <w:trPr>
          <w:trHeight w:val="326"/>
          <w:jc w:val="center"/>
        </w:trPr>
        <w:tc>
          <w:tcPr>
            <w:tcW w:w="656" w:type="dxa"/>
            <w:vMerge w:val="restart"/>
            <w:vAlign w:val="center"/>
          </w:tcPr>
          <w:p w14:paraId="3390C032" w14:textId="77777777" w:rsidR="00F02020" w:rsidRDefault="00000000">
            <w:pPr>
              <w:jc w:val="center"/>
            </w:pPr>
            <w:r>
              <w:rPr>
                <w:sz w:val="12"/>
              </w:rPr>
              <w:t>549</w:t>
            </w:r>
          </w:p>
        </w:tc>
        <w:tc>
          <w:tcPr>
            <w:tcW w:w="1195" w:type="dxa"/>
            <w:vMerge w:val="restart"/>
            <w:vAlign w:val="center"/>
          </w:tcPr>
          <w:p w14:paraId="5329FB88" w14:textId="77777777" w:rsidR="00F02020" w:rsidRDefault="00000000">
            <w:pPr>
              <w:jc w:val="center"/>
            </w:pPr>
            <w:r>
              <w:rPr>
                <w:sz w:val="12"/>
              </w:rPr>
              <w:t>DPH4153</w:t>
            </w:r>
          </w:p>
        </w:tc>
        <w:tc>
          <w:tcPr>
            <w:tcW w:w="4241" w:type="dxa"/>
            <w:vMerge w:val="restart"/>
            <w:vAlign w:val="center"/>
          </w:tcPr>
          <w:p w14:paraId="0CA3612F" w14:textId="77777777" w:rsidR="00F02020" w:rsidRDefault="00000000">
            <w:r>
              <w:rPr>
                <w:sz w:val="12"/>
              </w:rPr>
              <w:t>Tiếng Hàn kỹ năng nghe - đọc hiểu 2 - Nhóm 1</w:t>
            </w:r>
          </w:p>
        </w:tc>
        <w:tc>
          <w:tcPr>
            <w:tcW w:w="523" w:type="dxa"/>
            <w:vMerge w:val="restart"/>
            <w:vAlign w:val="center"/>
          </w:tcPr>
          <w:p w14:paraId="72D3F434" w14:textId="77777777" w:rsidR="00F02020" w:rsidRDefault="00000000">
            <w:pPr>
              <w:jc w:val="center"/>
            </w:pPr>
            <w:r>
              <w:rPr>
                <w:sz w:val="12"/>
              </w:rPr>
              <w:t>3</w:t>
            </w:r>
          </w:p>
        </w:tc>
        <w:tc>
          <w:tcPr>
            <w:tcW w:w="497" w:type="dxa"/>
            <w:vMerge w:val="restart"/>
            <w:vAlign w:val="center"/>
          </w:tcPr>
          <w:p w14:paraId="484C6E91" w14:textId="77777777" w:rsidR="00F02020" w:rsidRDefault="00000000">
            <w:pPr>
              <w:jc w:val="center"/>
            </w:pPr>
            <w:r>
              <w:rPr>
                <w:sz w:val="12"/>
              </w:rPr>
              <w:t>0</w:t>
            </w:r>
          </w:p>
        </w:tc>
        <w:tc>
          <w:tcPr>
            <w:tcW w:w="2576" w:type="dxa"/>
            <w:vMerge w:val="restart"/>
            <w:vAlign w:val="center"/>
          </w:tcPr>
          <w:p w14:paraId="373A9E4C" w14:textId="77777777" w:rsidR="00F02020" w:rsidRDefault="00000000">
            <w:r>
              <w:rPr>
                <w:sz w:val="12"/>
              </w:rPr>
              <w:t>Phạm Thị Duyên</w:t>
            </w:r>
          </w:p>
        </w:tc>
        <w:tc>
          <w:tcPr>
            <w:tcW w:w="1235" w:type="dxa"/>
            <w:vAlign w:val="center"/>
          </w:tcPr>
          <w:p w14:paraId="5ED7997B" w14:textId="77777777" w:rsidR="00F02020" w:rsidRDefault="00000000">
            <w:r>
              <w:rPr>
                <w:sz w:val="12"/>
              </w:rPr>
              <w:t>27/10/2025</w:t>
            </w:r>
          </w:p>
        </w:tc>
        <w:tc>
          <w:tcPr>
            <w:tcW w:w="613" w:type="dxa"/>
            <w:vAlign w:val="center"/>
          </w:tcPr>
          <w:p w14:paraId="1027F5A7" w14:textId="77777777" w:rsidR="00F02020" w:rsidRDefault="00000000">
            <w:pPr>
              <w:jc w:val="center"/>
            </w:pPr>
            <w:r>
              <w:rPr>
                <w:sz w:val="12"/>
              </w:rPr>
              <w:t>4</w:t>
            </w:r>
          </w:p>
        </w:tc>
        <w:tc>
          <w:tcPr>
            <w:tcW w:w="1165" w:type="dxa"/>
            <w:tcBorders>
              <w:right w:val="nil"/>
            </w:tcBorders>
            <w:vAlign w:val="center"/>
          </w:tcPr>
          <w:p w14:paraId="6807C5B5" w14:textId="77777777" w:rsidR="00F02020" w:rsidRDefault="00000000">
            <w:pPr>
              <w:jc w:val="center"/>
            </w:pPr>
            <w:r>
              <w:rPr>
                <w:sz w:val="12"/>
              </w:rPr>
              <w:t>1 - 3</w:t>
            </w:r>
          </w:p>
        </w:tc>
        <w:tc>
          <w:tcPr>
            <w:tcW w:w="1521" w:type="dxa"/>
            <w:vAlign w:val="center"/>
          </w:tcPr>
          <w:p w14:paraId="0D3899E2" w14:textId="77777777" w:rsidR="00F02020" w:rsidRDefault="00000000">
            <w:r>
              <w:rPr>
                <w:sz w:val="12"/>
              </w:rPr>
              <w:t>H210</w:t>
            </w:r>
          </w:p>
        </w:tc>
        <w:tc>
          <w:tcPr>
            <w:tcW w:w="1043" w:type="dxa"/>
            <w:vAlign w:val="center"/>
          </w:tcPr>
          <w:p w14:paraId="4F742082" w14:textId="77777777" w:rsidR="00F02020" w:rsidRDefault="00F02020"/>
        </w:tc>
      </w:tr>
      <w:tr w:rsidR="00F02020" w14:paraId="7208CF81" w14:textId="77777777">
        <w:trPr>
          <w:trHeight w:val="325"/>
          <w:jc w:val="center"/>
        </w:trPr>
        <w:tc>
          <w:tcPr>
            <w:tcW w:w="656" w:type="dxa"/>
            <w:vMerge/>
            <w:tcBorders>
              <w:top w:val="nil"/>
            </w:tcBorders>
          </w:tcPr>
          <w:p w14:paraId="40A699EF" w14:textId="77777777" w:rsidR="00F02020" w:rsidRDefault="00F02020">
            <w:pPr>
              <w:rPr>
                <w:sz w:val="2"/>
                <w:szCs w:val="2"/>
              </w:rPr>
            </w:pPr>
          </w:p>
        </w:tc>
        <w:tc>
          <w:tcPr>
            <w:tcW w:w="1195" w:type="dxa"/>
            <w:vMerge/>
            <w:tcBorders>
              <w:top w:val="nil"/>
            </w:tcBorders>
          </w:tcPr>
          <w:p w14:paraId="526C3C11" w14:textId="77777777" w:rsidR="00F02020" w:rsidRDefault="00F02020">
            <w:pPr>
              <w:rPr>
                <w:sz w:val="2"/>
                <w:szCs w:val="2"/>
              </w:rPr>
            </w:pPr>
          </w:p>
        </w:tc>
        <w:tc>
          <w:tcPr>
            <w:tcW w:w="4241" w:type="dxa"/>
            <w:vMerge/>
            <w:tcBorders>
              <w:top w:val="nil"/>
            </w:tcBorders>
          </w:tcPr>
          <w:p w14:paraId="1D4934A4" w14:textId="77777777" w:rsidR="00F02020" w:rsidRDefault="00F02020">
            <w:pPr>
              <w:rPr>
                <w:sz w:val="2"/>
                <w:szCs w:val="2"/>
              </w:rPr>
            </w:pPr>
          </w:p>
        </w:tc>
        <w:tc>
          <w:tcPr>
            <w:tcW w:w="523" w:type="dxa"/>
            <w:vMerge/>
            <w:tcBorders>
              <w:top w:val="nil"/>
            </w:tcBorders>
          </w:tcPr>
          <w:p w14:paraId="1C75309A" w14:textId="77777777" w:rsidR="00F02020" w:rsidRDefault="00F02020">
            <w:pPr>
              <w:rPr>
                <w:sz w:val="2"/>
                <w:szCs w:val="2"/>
              </w:rPr>
            </w:pPr>
          </w:p>
        </w:tc>
        <w:tc>
          <w:tcPr>
            <w:tcW w:w="497" w:type="dxa"/>
            <w:vMerge/>
            <w:tcBorders>
              <w:top w:val="nil"/>
            </w:tcBorders>
          </w:tcPr>
          <w:p w14:paraId="56D64030" w14:textId="77777777" w:rsidR="00F02020" w:rsidRDefault="00F02020">
            <w:pPr>
              <w:rPr>
                <w:sz w:val="2"/>
                <w:szCs w:val="2"/>
              </w:rPr>
            </w:pPr>
          </w:p>
        </w:tc>
        <w:tc>
          <w:tcPr>
            <w:tcW w:w="2576" w:type="dxa"/>
            <w:vMerge/>
            <w:tcBorders>
              <w:top w:val="nil"/>
            </w:tcBorders>
          </w:tcPr>
          <w:p w14:paraId="74694CC6" w14:textId="77777777" w:rsidR="00F02020" w:rsidRDefault="00F02020">
            <w:pPr>
              <w:rPr>
                <w:sz w:val="2"/>
                <w:szCs w:val="2"/>
              </w:rPr>
            </w:pPr>
          </w:p>
        </w:tc>
        <w:tc>
          <w:tcPr>
            <w:tcW w:w="1235" w:type="dxa"/>
            <w:vMerge w:val="restart"/>
            <w:vAlign w:val="center"/>
          </w:tcPr>
          <w:p w14:paraId="06B331E2" w14:textId="77777777" w:rsidR="00F02020" w:rsidRDefault="00000000">
            <w:r>
              <w:rPr>
                <w:sz w:val="12"/>
              </w:rPr>
              <w:t>03/11/2025</w:t>
            </w:r>
          </w:p>
        </w:tc>
        <w:tc>
          <w:tcPr>
            <w:tcW w:w="613" w:type="dxa"/>
            <w:vAlign w:val="center"/>
          </w:tcPr>
          <w:p w14:paraId="238D5896" w14:textId="77777777" w:rsidR="00F02020" w:rsidRDefault="00000000">
            <w:pPr>
              <w:jc w:val="center"/>
            </w:pPr>
            <w:r>
              <w:rPr>
                <w:sz w:val="12"/>
              </w:rPr>
              <w:t>2</w:t>
            </w:r>
          </w:p>
        </w:tc>
        <w:tc>
          <w:tcPr>
            <w:tcW w:w="1165" w:type="dxa"/>
            <w:tcBorders>
              <w:right w:val="nil"/>
            </w:tcBorders>
            <w:vAlign w:val="center"/>
          </w:tcPr>
          <w:p w14:paraId="008C2FCA" w14:textId="77777777" w:rsidR="00F02020" w:rsidRDefault="00000000">
            <w:pPr>
              <w:jc w:val="center"/>
            </w:pPr>
            <w:r>
              <w:rPr>
                <w:sz w:val="12"/>
              </w:rPr>
              <w:t>5 - 7</w:t>
            </w:r>
          </w:p>
        </w:tc>
        <w:tc>
          <w:tcPr>
            <w:tcW w:w="1521" w:type="dxa"/>
            <w:vAlign w:val="center"/>
          </w:tcPr>
          <w:p w14:paraId="1D11FBD4" w14:textId="77777777" w:rsidR="00F02020" w:rsidRDefault="00000000">
            <w:r>
              <w:rPr>
                <w:sz w:val="12"/>
              </w:rPr>
              <w:t>H210</w:t>
            </w:r>
          </w:p>
        </w:tc>
        <w:tc>
          <w:tcPr>
            <w:tcW w:w="1043" w:type="dxa"/>
            <w:vAlign w:val="center"/>
          </w:tcPr>
          <w:p w14:paraId="55F6A445" w14:textId="77777777" w:rsidR="00F02020" w:rsidRDefault="00F02020"/>
        </w:tc>
      </w:tr>
      <w:tr w:rsidR="00F02020" w14:paraId="1CEC8C3C" w14:textId="77777777">
        <w:trPr>
          <w:trHeight w:val="328"/>
          <w:jc w:val="center"/>
        </w:trPr>
        <w:tc>
          <w:tcPr>
            <w:tcW w:w="656" w:type="dxa"/>
            <w:vMerge/>
            <w:tcBorders>
              <w:top w:val="nil"/>
            </w:tcBorders>
          </w:tcPr>
          <w:p w14:paraId="570D87B1" w14:textId="77777777" w:rsidR="00F02020" w:rsidRDefault="00F02020">
            <w:pPr>
              <w:rPr>
                <w:sz w:val="2"/>
                <w:szCs w:val="2"/>
              </w:rPr>
            </w:pPr>
          </w:p>
        </w:tc>
        <w:tc>
          <w:tcPr>
            <w:tcW w:w="1195" w:type="dxa"/>
            <w:vMerge/>
            <w:tcBorders>
              <w:top w:val="nil"/>
            </w:tcBorders>
          </w:tcPr>
          <w:p w14:paraId="3D1B66A5" w14:textId="77777777" w:rsidR="00F02020" w:rsidRDefault="00F02020">
            <w:pPr>
              <w:rPr>
                <w:sz w:val="2"/>
                <w:szCs w:val="2"/>
              </w:rPr>
            </w:pPr>
          </w:p>
        </w:tc>
        <w:tc>
          <w:tcPr>
            <w:tcW w:w="4241" w:type="dxa"/>
            <w:vMerge/>
            <w:tcBorders>
              <w:top w:val="nil"/>
            </w:tcBorders>
          </w:tcPr>
          <w:p w14:paraId="5F3D9D82" w14:textId="77777777" w:rsidR="00F02020" w:rsidRDefault="00F02020">
            <w:pPr>
              <w:rPr>
                <w:sz w:val="2"/>
                <w:szCs w:val="2"/>
              </w:rPr>
            </w:pPr>
          </w:p>
        </w:tc>
        <w:tc>
          <w:tcPr>
            <w:tcW w:w="523" w:type="dxa"/>
            <w:vMerge/>
            <w:tcBorders>
              <w:top w:val="nil"/>
            </w:tcBorders>
          </w:tcPr>
          <w:p w14:paraId="59D06EB3" w14:textId="77777777" w:rsidR="00F02020" w:rsidRDefault="00F02020">
            <w:pPr>
              <w:rPr>
                <w:sz w:val="2"/>
                <w:szCs w:val="2"/>
              </w:rPr>
            </w:pPr>
          </w:p>
        </w:tc>
        <w:tc>
          <w:tcPr>
            <w:tcW w:w="497" w:type="dxa"/>
            <w:vMerge/>
            <w:tcBorders>
              <w:top w:val="nil"/>
            </w:tcBorders>
          </w:tcPr>
          <w:p w14:paraId="2C33A724" w14:textId="77777777" w:rsidR="00F02020" w:rsidRDefault="00F02020">
            <w:pPr>
              <w:rPr>
                <w:sz w:val="2"/>
                <w:szCs w:val="2"/>
              </w:rPr>
            </w:pPr>
          </w:p>
        </w:tc>
        <w:tc>
          <w:tcPr>
            <w:tcW w:w="2576" w:type="dxa"/>
            <w:vMerge/>
            <w:tcBorders>
              <w:top w:val="nil"/>
            </w:tcBorders>
          </w:tcPr>
          <w:p w14:paraId="549FC8F3" w14:textId="77777777" w:rsidR="00F02020" w:rsidRDefault="00F02020">
            <w:pPr>
              <w:rPr>
                <w:sz w:val="2"/>
                <w:szCs w:val="2"/>
              </w:rPr>
            </w:pPr>
          </w:p>
        </w:tc>
        <w:tc>
          <w:tcPr>
            <w:tcW w:w="1235" w:type="dxa"/>
            <w:vMerge/>
            <w:tcBorders>
              <w:top w:val="nil"/>
            </w:tcBorders>
          </w:tcPr>
          <w:p w14:paraId="10ECE6F3" w14:textId="77777777" w:rsidR="00F02020" w:rsidRDefault="00F02020">
            <w:pPr>
              <w:rPr>
                <w:sz w:val="2"/>
                <w:szCs w:val="2"/>
              </w:rPr>
            </w:pPr>
          </w:p>
        </w:tc>
        <w:tc>
          <w:tcPr>
            <w:tcW w:w="613" w:type="dxa"/>
            <w:vAlign w:val="center"/>
          </w:tcPr>
          <w:p w14:paraId="6B64B57E" w14:textId="77777777" w:rsidR="00F02020" w:rsidRDefault="00000000">
            <w:pPr>
              <w:jc w:val="center"/>
            </w:pPr>
            <w:r>
              <w:rPr>
                <w:sz w:val="12"/>
              </w:rPr>
              <w:t>4</w:t>
            </w:r>
          </w:p>
        </w:tc>
        <w:tc>
          <w:tcPr>
            <w:tcW w:w="1165" w:type="dxa"/>
            <w:tcBorders>
              <w:right w:val="nil"/>
            </w:tcBorders>
            <w:vAlign w:val="center"/>
          </w:tcPr>
          <w:p w14:paraId="11938BFA" w14:textId="77777777" w:rsidR="00F02020" w:rsidRDefault="00000000">
            <w:pPr>
              <w:jc w:val="center"/>
            </w:pPr>
            <w:r>
              <w:rPr>
                <w:sz w:val="12"/>
              </w:rPr>
              <w:t>1 - 3</w:t>
            </w:r>
          </w:p>
        </w:tc>
        <w:tc>
          <w:tcPr>
            <w:tcW w:w="1521" w:type="dxa"/>
            <w:vAlign w:val="center"/>
          </w:tcPr>
          <w:p w14:paraId="646DAA31" w14:textId="77777777" w:rsidR="00F02020" w:rsidRDefault="00000000">
            <w:r>
              <w:rPr>
                <w:sz w:val="12"/>
              </w:rPr>
              <w:t>H210</w:t>
            </w:r>
          </w:p>
        </w:tc>
        <w:tc>
          <w:tcPr>
            <w:tcW w:w="1043" w:type="dxa"/>
            <w:vAlign w:val="center"/>
          </w:tcPr>
          <w:p w14:paraId="5E2718BA" w14:textId="77777777" w:rsidR="00F02020" w:rsidRDefault="00F02020"/>
        </w:tc>
      </w:tr>
      <w:tr w:rsidR="00F02020" w14:paraId="5402915D" w14:textId="77777777">
        <w:trPr>
          <w:trHeight w:val="325"/>
          <w:jc w:val="center"/>
        </w:trPr>
        <w:tc>
          <w:tcPr>
            <w:tcW w:w="656" w:type="dxa"/>
            <w:vAlign w:val="center"/>
          </w:tcPr>
          <w:p w14:paraId="39CCAC85" w14:textId="77777777" w:rsidR="00F02020" w:rsidRDefault="00000000">
            <w:pPr>
              <w:jc w:val="center"/>
            </w:pPr>
            <w:r>
              <w:rPr>
                <w:sz w:val="12"/>
              </w:rPr>
              <w:t>550</w:t>
            </w:r>
          </w:p>
        </w:tc>
        <w:tc>
          <w:tcPr>
            <w:tcW w:w="1195" w:type="dxa"/>
            <w:vAlign w:val="center"/>
          </w:tcPr>
          <w:p w14:paraId="7C03322B" w14:textId="77777777" w:rsidR="00F02020" w:rsidRDefault="00000000">
            <w:pPr>
              <w:jc w:val="center"/>
            </w:pPr>
            <w:r>
              <w:rPr>
                <w:sz w:val="12"/>
              </w:rPr>
              <w:t>DPH4163</w:t>
            </w:r>
          </w:p>
        </w:tc>
        <w:tc>
          <w:tcPr>
            <w:tcW w:w="4241" w:type="dxa"/>
            <w:vAlign w:val="center"/>
          </w:tcPr>
          <w:p w14:paraId="21A8A33E" w14:textId="77777777" w:rsidR="00F02020" w:rsidRDefault="00000000">
            <w:r>
              <w:rPr>
                <w:sz w:val="12"/>
              </w:rPr>
              <w:t>Tiếng Hàn - kỹ năng nói - viết 1 - Nhóm 1</w:t>
            </w:r>
          </w:p>
        </w:tc>
        <w:tc>
          <w:tcPr>
            <w:tcW w:w="523" w:type="dxa"/>
            <w:vAlign w:val="center"/>
          </w:tcPr>
          <w:p w14:paraId="5D8B52AB" w14:textId="77777777" w:rsidR="00F02020" w:rsidRDefault="00000000">
            <w:pPr>
              <w:jc w:val="center"/>
            </w:pPr>
            <w:r>
              <w:rPr>
                <w:sz w:val="12"/>
              </w:rPr>
              <w:t>3</w:t>
            </w:r>
          </w:p>
        </w:tc>
        <w:tc>
          <w:tcPr>
            <w:tcW w:w="497" w:type="dxa"/>
            <w:vAlign w:val="center"/>
          </w:tcPr>
          <w:p w14:paraId="44EF5F75" w14:textId="77777777" w:rsidR="00F02020" w:rsidRDefault="00000000">
            <w:pPr>
              <w:jc w:val="center"/>
            </w:pPr>
            <w:r>
              <w:rPr>
                <w:sz w:val="12"/>
              </w:rPr>
              <w:t>0</w:t>
            </w:r>
          </w:p>
        </w:tc>
        <w:tc>
          <w:tcPr>
            <w:tcW w:w="2576" w:type="dxa"/>
            <w:vAlign w:val="center"/>
          </w:tcPr>
          <w:p w14:paraId="2E2DF694" w14:textId="77777777" w:rsidR="00F02020" w:rsidRDefault="00000000">
            <w:r>
              <w:rPr>
                <w:sz w:val="12"/>
              </w:rPr>
              <w:t>Đinh Thị Thu Hiền</w:t>
            </w:r>
          </w:p>
        </w:tc>
        <w:tc>
          <w:tcPr>
            <w:tcW w:w="1235" w:type="dxa"/>
            <w:vAlign w:val="center"/>
          </w:tcPr>
          <w:p w14:paraId="345954E6" w14:textId="77777777" w:rsidR="00F02020" w:rsidRDefault="00000000">
            <w:r>
              <w:rPr>
                <w:sz w:val="12"/>
              </w:rPr>
              <w:t>08/09/2025</w:t>
            </w:r>
          </w:p>
        </w:tc>
        <w:tc>
          <w:tcPr>
            <w:tcW w:w="613" w:type="dxa"/>
            <w:vAlign w:val="center"/>
          </w:tcPr>
          <w:p w14:paraId="621AB9D1" w14:textId="77777777" w:rsidR="00F02020" w:rsidRDefault="00000000">
            <w:pPr>
              <w:jc w:val="center"/>
            </w:pPr>
            <w:r>
              <w:rPr>
                <w:sz w:val="12"/>
              </w:rPr>
              <w:t>3</w:t>
            </w:r>
          </w:p>
        </w:tc>
        <w:tc>
          <w:tcPr>
            <w:tcW w:w="1165" w:type="dxa"/>
            <w:tcBorders>
              <w:right w:val="nil"/>
            </w:tcBorders>
            <w:vAlign w:val="center"/>
          </w:tcPr>
          <w:p w14:paraId="365784F5" w14:textId="77777777" w:rsidR="00F02020" w:rsidRDefault="00000000">
            <w:pPr>
              <w:jc w:val="center"/>
            </w:pPr>
            <w:r>
              <w:rPr>
                <w:sz w:val="12"/>
              </w:rPr>
              <w:t>6 - 8</w:t>
            </w:r>
          </w:p>
        </w:tc>
        <w:tc>
          <w:tcPr>
            <w:tcW w:w="1521" w:type="dxa"/>
            <w:vAlign w:val="center"/>
          </w:tcPr>
          <w:p w14:paraId="56947269" w14:textId="77777777" w:rsidR="00F02020" w:rsidRDefault="00000000">
            <w:r>
              <w:rPr>
                <w:sz w:val="12"/>
              </w:rPr>
              <w:t>H110</w:t>
            </w:r>
          </w:p>
        </w:tc>
        <w:tc>
          <w:tcPr>
            <w:tcW w:w="1043" w:type="dxa"/>
            <w:vAlign w:val="center"/>
          </w:tcPr>
          <w:p w14:paraId="17F603F5" w14:textId="77777777" w:rsidR="00F02020" w:rsidRDefault="00F02020"/>
        </w:tc>
      </w:tr>
      <w:tr w:rsidR="00F02020" w14:paraId="7B3F2EA3" w14:textId="77777777">
        <w:trPr>
          <w:trHeight w:val="328"/>
          <w:jc w:val="center"/>
        </w:trPr>
        <w:tc>
          <w:tcPr>
            <w:tcW w:w="656" w:type="dxa"/>
            <w:vAlign w:val="center"/>
          </w:tcPr>
          <w:p w14:paraId="018F81F1" w14:textId="77777777" w:rsidR="00F02020" w:rsidRDefault="00000000">
            <w:pPr>
              <w:jc w:val="center"/>
            </w:pPr>
            <w:r>
              <w:rPr>
                <w:sz w:val="12"/>
              </w:rPr>
              <w:lastRenderedPageBreak/>
              <w:t>551</w:t>
            </w:r>
          </w:p>
        </w:tc>
        <w:tc>
          <w:tcPr>
            <w:tcW w:w="1195" w:type="dxa"/>
            <w:vAlign w:val="center"/>
          </w:tcPr>
          <w:p w14:paraId="7978B644" w14:textId="77777777" w:rsidR="00F02020" w:rsidRDefault="00000000">
            <w:pPr>
              <w:jc w:val="center"/>
            </w:pPr>
            <w:r>
              <w:rPr>
                <w:sz w:val="12"/>
              </w:rPr>
              <w:t>DPH4193</w:t>
            </w:r>
          </w:p>
        </w:tc>
        <w:tc>
          <w:tcPr>
            <w:tcW w:w="4241" w:type="dxa"/>
            <w:vAlign w:val="center"/>
          </w:tcPr>
          <w:p w14:paraId="26F545FE" w14:textId="77777777" w:rsidR="00F02020" w:rsidRDefault="00000000">
            <w:r>
              <w:rPr>
                <w:sz w:val="12"/>
              </w:rPr>
              <w:t>Văn hóa Hàn Quốc - Nhóm 1</w:t>
            </w:r>
          </w:p>
        </w:tc>
        <w:tc>
          <w:tcPr>
            <w:tcW w:w="523" w:type="dxa"/>
            <w:vAlign w:val="center"/>
          </w:tcPr>
          <w:p w14:paraId="2A8AE6E2" w14:textId="77777777" w:rsidR="00F02020" w:rsidRDefault="00000000">
            <w:pPr>
              <w:jc w:val="center"/>
            </w:pPr>
            <w:r>
              <w:rPr>
                <w:sz w:val="12"/>
              </w:rPr>
              <w:t>3</w:t>
            </w:r>
          </w:p>
        </w:tc>
        <w:tc>
          <w:tcPr>
            <w:tcW w:w="497" w:type="dxa"/>
            <w:vAlign w:val="center"/>
          </w:tcPr>
          <w:p w14:paraId="2DC83C20" w14:textId="77777777" w:rsidR="00F02020" w:rsidRDefault="00000000">
            <w:pPr>
              <w:jc w:val="center"/>
            </w:pPr>
            <w:r>
              <w:rPr>
                <w:sz w:val="12"/>
              </w:rPr>
              <w:t>0</w:t>
            </w:r>
          </w:p>
        </w:tc>
        <w:tc>
          <w:tcPr>
            <w:tcW w:w="2576" w:type="dxa"/>
            <w:vAlign w:val="center"/>
          </w:tcPr>
          <w:p w14:paraId="75B77129" w14:textId="77777777" w:rsidR="00F02020" w:rsidRDefault="00000000">
            <w:r>
              <w:rPr>
                <w:sz w:val="12"/>
              </w:rPr>
              <w:t>Nguyễn Hoàng Linh</w:t>
            </w:r>
          </w:p>
        </w:tc>
        <w:tc>
          <w:tcPr>
            <w:tcW w:w="1235" w:type="dxa"/>
            <w:vAlign w:val="center"/>
          </w:tcPr>
          <w:p w14:paraId="197D346C" w14:textId="77777777" w:rsidR="00F02020" w:rsidRDefault="00000000">
            <w:r>
              <w:rPr>
                <w:sz w:val="12"/>
              </w:rPr>
              <w:t>08/09/2025</w:t>
            </w:r>
          </w:p>
        </w:tc>
        <w:tc>
          <w:tcPr>
            <w:tcW w:w="613" w:type="dxa"/>
            <w:vAlign w:val="center"/>
          </w:tcPr>
          <w:p w14:paraId="7350D6E4" w14:textId="77777777" w:rsidR="00F02020" w:rsidRDefault="00000000">
            <w:pPr>
              <w:jc w:val="center"/>
            </w:pPr>
            <w:r>
              <w:rPr>
                <w:sz w:val="12"/>
              </w:rPr>
              <w:t>6</w:t>
            </w:r>
          </w:p>
        </w:tc>
        <w:tc>
          <w:tcPr>
            <w:tcW w:w="1165" w:type="dxa"/>
            <w:tcBorders>
              <w:right w:val="nil"/>
            </w:tcBorders>
            <w:vAlign w:val="center"/>
          </w:tcPr>
          <w:p w14:paraId="7F50E9DA" w14:textId="77777777" w:rsidR="00F02020" w:rsidRDefault="00000000">
            <w:pPr>
              <w:jc w:val="center"/>
            </w:pPr>
            <w:r>
              <w:rPr>
                <w:sz w:val="12"/>
              </w:rPr>
              <w:t>1 - 3</w:t>
            </w:r>
          </w:p>
        </w:tc>
        <w:tc>
          <w:tcPr>
            <w:tcW w:w="1521" w:type="dxa"/>
            <w:vAlign w:val="center"/>
          </w:tcPr>
          <w:p w14:paraId="5E28484E" w14:textId="77777777" w:rsidR="00F02020" w:rsidRDefault="00000000">
            <w:r>
              <w:rPr>
                <w:sz w:val="12"/>
              </w:rPr>
              <w:t>H209</w:t>
            </w:r>
          </w:p>
        </w:tc>
        <w:tc>
          <w:tcPr>
            <w:tcW w:w="1043" w:type="dxa"/>
            <w:vAlign w:val="center"/>
          </w:tcPr>
          <w:p w14:paraId="4A6AB8C5" w14:textId="77777777" w:rsidR="00F02020" w:rsidRDefault="00F02020"/>
        </w:tc>
      </w:tr>
      <w:tr w:rsidR="00F02020" w14:paraId="508CE1A5" w14:textId="77777777">
        <w:trPr>
          <w:trHeight w:val="325"/>
          <w:jc w:val="center"/>
        </w:trPr>
        <w:tc>
          <w:tcPr>
            <w:tcW w:w="656" w:type="dxa"/>
            <w:vAlign w:val="center"/>
          </w:tcPr>
          <w:p w14:paraId="41ED1196" w14:textId="77777777" w:rsidR="00F02020" w:rsidRDefault="00000000">
            <w:pPr>
              <w:jc w:val="center"/>
            </w:pPr>
            <w:r>
              <w:rPr>
                <w:sz w:val="12"/>
              </w:rPr>
              <w:t>552</w:t>
            </w:r>
          </w:p>
        </w:tc>
        <w:tc>
          <w:tcPr>
            <w:tcW w:w="1195" w:type="dxa"/>
            <w:vAlign w:val="center"/>
          </w:tcPr>
          <w:p w14:paraId="3EC87066" w14:textId="77777777" w:rsidR="00F02020" w:rsidRDefault="00000000">
            <w:pPr>
              <w:jc w:val="center"/>
            </w:pPr>
            <w:r>
              <w:rPr>
                <w:sz w:val="12"/>
              </w:rPr>
              <w:t>DPH4202</w:t>
            </w:r>
          </w:p>
        </w:tc>
        <w:tc>
          <w:tcPr>
            <w:tcW w:w="4241" w:type="dxa"/>
            <w:vAlign w:val="center"/>
          </w:tcPr>
          <w:p w14:paraId="2A8CC8C8" w14:textId="77777777" w:rsidR="00F02020" w:rsidRDefault="00000000">
            <w:r>
              <w:rPr>
                <w:sz w:val="12"/>
              </w:rPr>
              <w:t>Nghiệp vụ hướng dẫn du lịch - Nhóm 1</w:t>
            </w:r>
          </w:p>
        </w:tc>
        <w:tc>
          <w:tcPr>
            <w:tcW w:w="523" w:type="dxa"/>
            <w:vAlign w:val="center"/>
          </w:tcPr>
          <w:p w14:paraId="75FF5E52" w14:textId="77777777" w:rsidR="00F02020" w:rsidRDefault="00000000">
            <w:pPr>
              <w:jc w:val="center"/>
            </w:pPr>
            <w:r>
              <w:rPr>
                <w:sz w:val="12"/>
              </w:rPr>
              <w:t>2</w:t>
            </w:r>
          </w:p>
        </w:tc>
        <w:tc>
          <w:tcPr>
            <w:tcW w:w="497" w:type="dxa"/>
            <w:vAlign w:val="center"/>
          </w:tcPr>
          <w:p w14:paraId="60D25C6F" w14:textId="77777777" w:rsidR="00F02020" w:rsidRDefault="00000000">
            <w:pPr>
              <w:jc w:val="center"/>
            </w:pPr>
            <w:r>
              <w:rPr>
                <w:sz w:val="12"/>
              </w:rPr>
              <w:t>0</w:t>
            </w:r>
          </w:p>
        </w:tc>
        <w:tc>
          <w:tcPr>
            <w:tcW w:w="2576" w:type="dxa"/>
            <w:vAlign w:val="center"/>
          </w:tcPr>
          <w:p w14:paraId="0130F6DA" w14:textId="77777777" w:rsidR="00F02020" w:rsidRDefault="00000000">
            <w:r>
              <w:rPr>
                <w:sz w:val="12"/>
              </w:rPr>
              <w:t>Nguyễn Mạnh Hà</w:t>
            </w:r>
          </w:p>
        </w:tc>
        <w:tc>
          <w:tcPr>
            <w:tcW w:w="1235" w:type="dxa"/>
            <w:vAlign w:val="center"/>
          </w:tcPr>
          <w:p w14:paraId="4E7ACB95" w14:textId="77777777" w:rsidR="00F02020" w:rsidRDefault="00000000">
            <w:r>
              <w:rPr>
                <w:sz w:val="12"/>
              </w:rPr>
              <w:t>08/09/2025</w:t>
            </w:r>
          </w:p>
        </w:tc>
        <w:tc>
          <w:tcPr>
            <w:tcW w:w="613" w:type="dxa"/>
            <w:vAlign w:val="center"/>
          </w:tcPr>
          <w:p w14:paraId="57E0EA6C" w14:textId="77777777" w:rsidR="00F02020" w:rsidRDefault="00000000">
            <w:pPr>
              <w:jc w:val="center"/>
            </w:pPr>
            <w:r>
              <w:rPr>
                <w:sz w:val="12"/>
              </w:rPr>
              <w:t>7</w:t>
            </w:r>
          </w:p>
        </w:tc>
        <w:tc>
          <w:tcPr>
            <w:tcW w:w="1165" w:type="dxa"/>
            <w:tcBorders>
              <w:right w:val="nil"/>
            </w:tcBorders>
            <w:vAlign w:val="center"/>
          </w:tcPr>
          <w:p w14:paraId="6A8E07A0" w14:textId="77777777" w:rsidR="00F02020" w:rsidRDefault="00000000">
            <w:pPr>
              <w:jc w:val="center"/>
            </w:pPr>
            <w:r>
              <w:rPr>
                <w:sz w:val="12"/>
              </w:rPr>
              <w:t>7 - 8</w:t>
            </w:r>
          </w:p>
        </w:tc>
        <w:tc>
          <w:tcPr>
            <w:tcW w:w="1521" w:type="dxa"/>
            <w:vAlign w:val="center"/>
          </w:tcPr>
          <w:p w14:paraId="65C76F85" w14:textId="77777777" w:rsidR="00F02020" w:rsidRDefault="00000000">
            <w:r>
              <w:rPr>
                <w:sz w:val="12"/>
              </w:rPr>
              <w:t>H109</w:t>
            </w:r>
          </w:p>
        </w:tc>
        <w:tc>
          <w:tcPr>
            <w:tcW w:w="1043" w:type="dxa"/>
            <w:vAlign w:val="center"/>
          </w:tcPr>
          <w:p w14:paraId="2F0E3ED3" w14:textId="77777777" w:rsidR="00F02020" w:rsidRDefault="00F02020"/>
        </w:tc>
      </w:tr>
      <w:tr w:rsidR="00F02020" w14:paraId="4AAAD35D" w14:textId="77777777">
        <w:trPr>
          <w:trHeight w:val="506"/>
          <w:jc w:val="center"/>
        </w:trPr>
        <w:tc>
          <w:tcPr>
            <w:tcW w:w="656" w:type="dxa"/>
            <w:vAlign w:val="center"/>
          </w:tcPr>
          <w:p w14:paraId="47B94B3C" w14:textId="77777777" w:rsidR="00F02020" w:rsidRDefault="00000000">
            <w:pPr>
              <w:jc w:val="center"/>
            </w:pPr>
            <w:r>
              <w:rPr>
                <w:sz w:val="12"/>
              </w:rPr>
              <w:t>553</w:t>
            </w:r>
          </w:p>
        </w:tc>
        <w:tc>
          <w:tcPr>
            <w:tcW w:w="1195" w:type="dxa"/>
            <w:vAlign w:val="center"/>
          </w:tcPr>
          <w:p w14:paraId="2A8823E6" w14:textId="77777777" w:rsidR="00F02020" w:rsidRDefault="00000000">
            <w:pPr>
              <w:jc w:val="center"/>
            </w:pPr>
            <w:r>
              <w:rPr>
                <w:sz w:val="12"/>
              </w:rPr>
              <w:t>DPH4262</w:t>
            </w:r>
          </w:p>
        </w:tc>
        <w:tc>
          <w:tcPr>
            <w:tcW w:w="4241" w:type="dxa"/>
            <w:vAlign w:val="center"/>
          </w:tcPr>
          <w:p w14:paraId="43D605FF" w14:textId="77777777" w:rsidR="00F02020" w:rsidRDefault="00000000">
            <w:r>
              <w:rPr>
                <w:sz w:val="12"/>
              </w:rPr>
              <w:t>Một số vấn đề lịch sử - văn hóa Nhật Bản - Nhóm 1</w:t>
            </w:r>
          </w:p>
        </w:tc>
        <w:tc>
          <w:tcPr>
            <w:tcW w:w="523" w:type="dxa"/>
            <w:vAlign w:val="center"/>
          </w:tcPr>
          <w:p w14:paraId="04B0E081" w14:textId="77777777" w:rsidR="00F02020" w:rsidRDefault="00000000">
            <w:pPr>
              <w:jc w:val="center"/>
            </w:pPr>
            <w:r>
              <w:rPr>
                <w:sz w:val="12"/>
              </w:rPr>
              <w:t>2</w:t>
            </w:r>
          </w:p>
        </w:tc>
        <w:tc>
          <w:tcPr>
            <w:tcW w:w="497" w:type="dxa"/>
            <w:vAlign w:val="center"/>
          </w:tcPr>
          <w:p w14:paraId="10A178AD" w14:textId="77777777" w:rsidR="00F02020" w:rsidRDefault="00000000">
            <w:pPr>
              <w:jc w:val="center"/>
            </w:pPr>
            <w:r>
              <w:rPr>
                <w:sz w:val="12"/>
              </w:rPr>
              <w:t>0</w:t>
            </w:r>
          </w:p>
        </w:tc>
        <w:tc>
          <w:tcPr>
            <w:tcW w:w="2576" w:type="dxa"/>
            <w:vAlign w:val="center"/>
          </w:tcPr>
          <w:p w14:paraId="1D9F4716" w14:textId="77777777" w:rsidR="00F02020" w:rsidRDefault="00000000">
            <w:r>
              <w:rPr>
                <w:sz w:val="12"/>
              </w:rPr>
              <w:t>Trần Thị Tâm Hoàng Thị Anh Đào</w:t>
            </w:r>
          </w:p>
        </w:tc>
        <w:tc>
          <w:tcPr>
            <w:tcW w:w="1235" w:type="dxa"/>
            <w:vAlign w:val="center"/>
          </w:tcPr>
          <w:p w14:paraId="0276E05A" w14:textId="77777777" w:rsidR="00F02020" w:rsidRDefault="00000000">
            <w:r>
              <w:rPr>
                <w:sz w:val="12"/>
              </w:rPr>
              <w:t>08/09/2025</w:t>
            </w:r>
          </w:p>
        </w:tc>
        <w:tc>
          <w:tcPr>
            <w:tcW w:w="613" w:type="dxa"/>
            <w:vAlign w:val="center"/>
          </w:tcPr>
          <w:p w14:paraId="25898981" w14:textId="77777777" w:rsidR="00F02020" w:rsidRDefault="00000000">
            <w:pPr>
              <w:jc w:val="center"/>
            </w:pPr>
            <w:r>
              <w:rPr>
                <w:sz w:val="12"/>
              </w:rPr>
              <w:t>5</w:t>
            </w:r>
          </w:p>
        </w:tc>
        <w:tc>
          <w:tcPr>
            <w:tcW w:w="1165" w:type="dxa"/>
            <w:tcBorders>
              <w:right w:val="nil"/>
            </w:tcBorders>
            <w:vAlign w:val="center"/>
          </w:tcPr>
          <w:p w14:paraId="286CE52C" w14:textId="77777777" w:rsidR="00F02020" w:rsidRDefault="00000000">
            <w:pPr>
              <w:jc w:val="center"/>
            </w:pPr>
            <w:r>
              <w:rPr>
                <w:sz w:val="12"/>
              </w:rPr>
              <w:t>7 - 8</w:t>
            </w:r>
          </w:p>
        </w:tc>
        <w:tc>
          <w:tcPr>
            <w:tcW w:w="1521" w:type="dxa"/>
            <w:vAlign w:val="center"/>
          </w:tcPr>
          <w:p w14:paraId="74A08227" w14:textId="77777777" w:rsidR="00F02020" w:rsidRDefault="00000000">
            <w:r>
              <w:rPr>
                <w:sz w:val="12"/>
              </w:rPr>
              <w:t>H207</w:t>
            </w:r>
          </w:p>
        </w:tc>
        <w:tc>
          <w:tcPr>
            <w:tcW w:w="1043" w:type="dxa"/>
            <w:vAlign w:val="center"/>
          </w:tcPr>
          <w:p w14:paraId="4CAE02B6" w14:textId="77777777" w:rsidR="00F02020" w:rsidRDefault="00F02020"/>
        </w:tc>
      </w:tr>
      <w:tr w:rsidR="00F02020" w14:paraId="6C80BFB4" w14:textId="77777777">
        <w:trPr>
          <w:trHeight w:val="328"/>
          <w:jc w:val="center"/>
        </w:trPr>
        <w:tc>
          <w:tcPr>
            <w:tcW w:w="656" w:type="dxa"/>
            <w:vAlign w:val="center"/>
          </w:tcPr>
          <w:p w14:paraId="167B690F" w14:textId="77777777" w:rsidR="00F02020" w:rsidRDefault="00000000">
            <w:pPr>
              <w:jc w:val="center"/>
            </w:pPr>
            <w:r>
              <w:rPr>
                <w:sz w:val="12"/>
              </w:rPr>
              <w:t>554</w:t>
            </w:r>
          </w:p>
        </w:tc>
        <w:tc>
          <w:tcPr>
            <w:tcW w:w="1195" w:type="dxa"/>
            <w:vAlign w:val="center"/>
          </w:tcPr>
          <w:p w14:paraId="177A28DD" w14:textId="77777777" w:rsidR="00F02020" w:rsidRDefault="00000000">
            <w:pPr>
              <w:jc w:val="center"/>
            </w:pPr>
            <w:r>
              <w:rPr>
                <w:sz w:val="12"/>
              </w:rPr>
              <w:t>DPH4282</w:t>
            </w:r>
          </w:p>
        </w:tc>
        <w:tc>
          <w:tcPr>
            <w:tcW w:w="4241" w:type="dxa"/>
            <w:vAlign w:val="center"/>
          </w:tcPr>
          <w:p w14:paraId="447E538B" w14:textId="77777777" w:rsidR="00F02020" w:rsidRDefault="00000000">
            <w:r>
              <w:rPr>
                <w:sz w:val="12"/>
              </w:rPr>
              <w:t>Nhập môn nghiên cứu Trung Quốc - Nhóm 1</w:t>
            </w:r>
          </w:p>
        </w:tc>
        <w:tc>
          <w:tcPr>
            <w:tcW w:w="523" w:type="dxa"/>
            <w:vAlign w:val="center"/>
          </w:tcPr>
          <w:p w14:paraId="3D57CA3F" w14:textId="77777777" w:rsidR="00F02020" w:rsidRDefault="00000000">
            <w:pPr>
              <w:jc w:val="center"/>
            </w:pPr>
            <w:r>
              <w:rPr>
                <w:sz w:val="12"/>
              </w:rPr>
              <w:t>2</w:t>
            </w:r>
          </w:p>
        </w:tc>
        <w:tc>
          <w:tcPr>
            <w:tcW w:w="497" w:type="dxa"/>
            <w:vAlign w:val="center"/>
          </w:tcPr>
          <w:p w14:paraId="6BF6A90D" w14:textId="77777777" w:rsidR="00F02020" w:rsidRDefault="00000000">
            <w:pPr>
              <w:jc w:val="center"/>
            </w:pPr>
            <w:r>
              <w:rPr>
                <w:sz w:val="12"/>
              </w:rPr>
              <w:t>0</w:t>
            </w:r>
          </w:p>
        </w:tc>
        <w:tc>
          <w:tcPr>
            <w:tcW w:w="2576" w:type="dxa"/>
            <w:vAlign w:val="center"/>
          </w:tcPr>
          <w:p w14:paraId="70C05394" w14:textId="77777777" w:rsidR="00F02020" w:rsidRDefault="00000000">
            <w:r>
              <w:rPr>
                <w:sz w:val="12"/>
              </w:rPr>
              <w:t>Trương Tuấn Vũ</w:t>
            </w:r>
          </w:p>
        </w:tc>
        <w:tc>
          <w:tcPr>
            <w:tcW w:w="1235" w:type="dxa"/>
            <w:vAlign w:val="center"/>
          </w:tcPr>
          <w:p w14:paraId="1D533859" w14:textId="77777777" w:rsidR="00F02020" w:rsidRDefault="00000000">
            <w:r>
              <w:rPr>
                <w:sz w:val="12"/>
              </w:rPr>
              <w:t>08/09/2025</w:t>
            </w:r>
          </w:p>
        </w:tc>
        <w:tc>
          <w:tcPr>
            <w:tcW w:w="613" w:type="dxa"/>
            <w:vAlign w:val="center"/>
          </w:tcPr>
          <w:p w14:paraId="1CA5713F" w14:textId="77777777" w:rsidR="00F02020" w:rsidRDefault="00000000">
            <w:pPr>
              <w:jc w:val="center"/>
            </w:pPr>
            <w:r>
              <w:rPr>
                <w:sz w:val="12"/>
              </w:rPr>
              <w:t>5</w:t>
            </w:r>
          </w:p>
        </w:tc>
        <w:tc>
          <w:tcPr>
            <w:tcW w:w="1165" w:type="dxa"/>
            <w:tcBorders>
              <w:right w:val="nil"/>
            </w:tcBorders>
            <w:vAlign w:val="center"/>
          </w:tcPr>
          <w:p w14:paraId="11F6393C" w14:textId="77777777" w:rsidR="00F02020" w:rsidRDefault="00000000">
            <w:pPr>
              <w:jc w:val="center"/>
            </w:pPr>
            <w:r>
              <w:rPr>
                <w:sz w:val="12"/>
              </w:rPr>
              <w:t>7 - 8</w:t>
            </w:r>
          </w:p>
        </w:tc>
        <w:tc>
          <w:tcPr>
            <w:tcW w:w="1521" w:type="dxa"/>
            <w:vAlign w:val="center"/>
          </w:tcPr>
          <w:p w14:paraId="2DFE60E1" w14:textId="77777777" w:rsidR="00F02020" w:rsidRDefault="00000000">
            <w:r>
              <w:rPr>
                <w:sz w:val="12"/>
              </w:rPr>
              <w:t>H209</w:t>
            </w:r>
          </w:p>
        </w:tc>
        <w:tc>
          <w:tcPr>
            <w:tcW w:w="1043" w:type="dxa"/>
            <w:vAlign w:val="center"/>
          </w:tcPr>
          <w:p w14:paraId="12D7666B" w14:textId="77777777" w:rsidR="00F02020" w:rsidRDefault="00F02020"/>
        </w:tc>
      </w:tr>
    </w:tbl>
    <w:p w14:paraId="22475C5F"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26AF6548"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7E60B4A4" w14:textId="77777777">
        <w:trPr>
          <w:cantSplit/>
          <w:tblHeader/>
          <w:jc w:val="center"/>
        </w:trPr>
        <w:tc>
          <w:tcPr>
            <w:tcW w:w="656" w:type="dxa"/>
            <w:shd w:val="clear" w:color="auto" w:fill="D9EAF7"/>
            <w:vAlign w:val="center"/>
          </w:tcPr>
          <w:p w14:paraId="31CD3A8C" w14:textId="77777777" w:rsidR="00F02020" w:rsidRDefault="00000000">
            <w:pPr>
              <w:jc w:val="center"/>
            </w:pPr>
            <w:r>
              <w:rPr>
                <w:b/>
                <w:sz w:val="13"/>
              </w:rPr>
              <w:t>STT</w:t>
            </w:r>
          </w:p>
        </w:tc>
        <w:tc>
          <w:tcPr>
            <w:tcW w:w="1195" w:type="dxa"/>
            <w:shd w:val="clear" w:color="auto" w:fill="D9EAF7"/>
            <w:vAlign w:val="center"/>
          </w:tcPr>
          <w:p w14:paraId="294BD9F6" w14:textId="77777777" w:rsidR="00F02020" w:rsidRDefault="00000000">
            <w:pPr>
              <w:jc w:val="center"/>
            </w:pPr>
            <w:r>
              <w:rPr>
                <w:b/>
                <w:sz w:val="13"/>
              </w:rPr>
              <w:t>Mã học phần</w:t>
            </w:r>
          </w:p>
        </w:tc>
        <w:tc>
          <w:tcPr>
            <w:tcW w:w="4241" w:type="dxa"/>
            <w:shd w:val="clear" w:color="auto" w:fill="D9EAF7"/>
            <w:vAlign w:val="center"/>
          </w:tcPr>
          <w:p w14:paraId="5DF588AF" w14:textId="77777777" w:rsidR="00F02020" w:rsidRDefault="00000000">
            <w:pPr>
              <w:jc w:val="center"/>
            </w:pPr>
            <w:r>
              <w:rPr>
                <w:b/>
                <w:sz w:val="13"/>
              </w:rPr>
              <w:t>Tên lớp học phần</w:t>
            </w:r>
          </w:p>
        </w:tc>
        <w:tc>
          <w:tcPr>
            <w:tcW w:w="523" w:type="dxa"/>
            <w:shd w:val="clear" w:color="auto" w:fill="D9EAF7"/>
            <w:vAlign w:val="center"/>
          </w:tcPr>
          <w:p w14:paraId="2F898501" w14:textId="77777777" w:rsidR="00F02020" w:rsidRDefault="00000000">
            <w:pPr>
              <w:jc w:val="center"/>
            </w:pPr>
            <w:r>
              <w:rPr>
                <w:b/>
                <w:sz w:val="13"/>
              </w:rPr>
              <w:t>Số TC</w:t>
            </w:r>
          </w:p>
        </w:tc>
        <w:tc>
          <w:tcPr>
            <w:tcW w:w="497" w:type="dxa"/>
            <w:shd w:val="clear" w:color="auto" w:fill="D9EAF7"/>
            <w:vAlign w:val="center"/>
          </w:tcPr>
          <w:p w14:paraId="49C052A0" w14:textId="77777777" w:rsidR="00F02020" w:rsidRDefault="00000000">
            <w:pPr>
              <w:jc w:val="center"/>
            </w:pPr>
            <w:r>
              <w:rPr>
                <w:b/>
                <w:sz w:val="13"/>
              </w:rPr>
              <w:t>Số SV</w:t>
            </w:r>
          </w:p>
        </w:tc>
        <w:tc>
          <w:tcPr>
            <w:tcW w:w="2571" w:type="dxa"/>
            <w:shd w:val="clear" w:color="auto" w:fill="D9EAF7"/>
            <w:vAlign w:val="center"/>
          </w:tcPr>
          <w:p w14:paraId="722EA71A" w14:textId="77777777" w:rsidR="00F02020" w:rsidRDefault="00000000">
            <w:pPr>
              <w:jc w:val="center"/>
            </w:pPr>
            <w:r>
              <w:rPr>
                <w:b/>
                <w:sz w:val="13"/>
              </w:rPr>
              <w:t>Giảng viên</w:t>
            </w:r>
          </w:p>
        </w:tc>
        <w:tc>
          <w:tcPr>
            <w:tcW w:w="1234" w:type="dxa"/>
            <w:shd w:val="clear" w:color="auto" w:fill="D9EAF7"/>
            <w:vAlign w:val="center"/>
          </w:tcPr>
          <w:p w14:paraId="02CD8EA1" w14:textId="77777777" w:rsidR="00F02020" w:rsidRDefault="00000000">
            <w:pPr>
              <w:jc w:val="center"/>
            </w:pPr>
            <w:r>
              <w:rPr>
                <w:b/>
                <w:sz w:val="13"/>
              </w:rPr>
              <w:t>Ngày bắt đầu</w:t>
            </w:r>
          </w:p>
        </w:tc>
        <w:tc>
          <w:tcPr>
            <w:tcW w:w="617" w:type="dxa"/>
            <w:shd w:val="clear" w:color="auto" w:fill="D9EAF7"/>
            <w:vAlign w:val="center"/>
          </w:tcPr>
          <w:p w14:paraId="22E56578" w14:textId="77777777" w:rsidR="00F02020" w:rsidRDefault="00000000">
            <w:pPr>
              <w:jc w:val="center"/>
            </w:pPr>
            <w:r>
              <w:rPr>
                <w:b/>
                <w:sz w:val="13"/>
              </w:rPr>
              <w:t>Thứ</w:t>
            </w:r>
          </w:p>
        </w:tc>
        <w:tc>
          <w:tcPr>
            <w:tcW w:w="1162" w:type="dxa"/>
            <w:shd w:val="clear" w:color="auto" w:fill="D9EAF7"/>
            <w:vAlign w:val="center"/>
          </w:tcPr>
          <w:p w14:paraId="5572822A" w14:textId="77777777" w:rsidR="00F02020" w:rsidRDefault="00000000">
            <w:pPr>
              <w:jc w:val="center"/>
            </w:pPr>
            <w:r>
              <w:rPr>
                <w:b/>
                <w:sz w:val="13"/>
              </w:rPr>
              <w:t>Tiết học</w:t>
            </w:r>
          </w:p>
        </w:tc>
        <w:tc>
          <w:tcPr>
            <w:tcW w:w="1520" w:type="dxa"/>
            <w:shd w:val="clear" w:color="auto" w:fill="D9EAF7"/>
            <w:vAlign w:val="center"/>
          </w:tcPr>
          <w:p w14:paraId="24F8605F" w14:textId="77777777" w:rsidR="00F02020" w:rsidRDefault="00000000">
            <w:pPr>
              <w:jc w:val="center"/>
            </w:pPr>
            <w:r>
              <w:rPr>
                <w:b/>
                <w:sz w:val="13"/>
              </w:rPr>
              <w:t>Phòng</w:t>
            </w:r>
          </w:p>
        </w:tc>
        <w:tc>
          <w:tcPr>
            <w:tcW w:w="1042" w:type="dxa"/>
            <w:shd w:val="clear" w:color="auto" w:fill="D9EAF7"/>
            <w:vAlign w:val="center"/>
          </w:tcPr>
          <w:p w14:paraId="6795F18E" w14:textId="77777777" w:rsidR="00F02020" w:rsidRDefault="00000000">
            <w:pPr>
              <w:jc w:val="center"/>
            </w:pPr>
            <w:r>
              <w:rPr>
                <w:b/>
                <w:sz w:val="13"/>
              </w:rPr>
              <w:t>Ghi chú</w:t>
            </w:r>
          </w:p>
        </w:tc>
      </w:tr>
      <w:tr w:rsidR="00F02020" w14:paraId="72E9980D" w14:textId="77777777">
        <w:trPr>
          <w:trHeight w:val="506"/>
          <w:jc w:val="center"/>
        </w:trPr>
        <w:tc>
          <w:tcPr>
            <w:tcW w:w="656" w:type="dxa"/>
            <w:vAlign w:val="center"/>
          </w:tcPr>
          <w:p w14:paraId="5EFEF289" w14:textId="77777777" w:rsidR="00F02020" w:rsidRDefault="00000000">
            <w:pPr>
              <w:jc w:val="center"/>
            </w:pPr>
            <w:r>
              <w:rPr>
                <w:sz w:val="12"/>
              </w:rPr>
              <w:t>555</w:t>
            </w:r>
          </w:p>
        </w:tc>
        <w:tc>
          <w:tcPr>
            <w:tcW w:w="1195" w:type="dxa"/>
            <w:vAlign w:val="center"/>
          </w:tcPr>
          <w:p w14:paraId="75AB4E74" w14:textId="77777777" w:rsidR="00F02020" w:rsidRDefault="00000000">
            <w:pPr>
              <w:jc w:val="center"/>
            </w:pPr>
            <w:r>
              <w:rPr>
                <w:sz w:val="12"/>
              </w:rPr>
              <w:t>DPH4292</w:t>
            </w:r>
          </w:p>
        </w:tc>
        <w:tc>
          <w:tcPr>
            <w:tcW w:w="4241" w:type="dxa"/>
            <w:vAlign w:val="center"/>
          </w:tcPr>
          <w:p w14:paraId="47EDAC6E" w14:textId="77777777" w:rsidR="00F02020" w:rsidRDefault="00000000">
            <w:r>
              <w:rPr>
                <w:sz w:val="12"/>
              </w:rPr>
              <w:t>Tiếng Trung chuyên đề_Chính trị - xã hội Trung Quốc - Nhóm 1</w:t>
            </w:r>
          </w:p>
        </w:tc>
        <w:tc>
          <w:tcPr>
            <w:tcW w:w="523" w:type="dxa"/>
            <w:vAlign w:val="center"/>
          </w:tcPr>
          <w:p w14:paraId="03FCCE35" w14:textId="77777777" w:rsidR="00F02020" w:rsidRDefault="00000000">
            <w:pPr>
              <w:jc w:val="center"/>
            </w:pPr>
            <w:r>
              <w:rPr>
                <w:sz w:val="12"/>
              </w:rPr>
              <w:t>2</w:t>
            </w:r>
          </w:p>
        </w:tc>
        <w:tc>
          <w:tcPr>
            <w:tcW w:w="497" w:type="dxa"/>
            <w:vAlign w:val="center"/>
          </w:tcPr>
          <w:p w14:paraId="147F7D5B" w14:textId="77777777" w:rsidR="00F02020" w:rsidRDefault="00000000">
            <w:pPr>
              <w:jc w:val="center"/>
            </w:pPr>
            <w:r>
              <w:rPr>
                <w:sz w:val="12"/>
              </w:rPr>
              <w:t>0</w:t>
            </w:r>
          </w:p>
        </w:tc>
        <w:tc>
          <w:tcPr>
            <w:tcW w:w="2571" w:type="dxa"/>
            <w:vAlign w:val="center"/>
          </w:tcPr>
          <w:p w14:paraId="79F8C513" w14:textId="77777777" w:rsidR="00F02020" w:rsidRDefault="00000000">
            <w:r>
              <w:rPr>
                <w:sz w:val="12"/>
              </w:rPr>
              <w:t>Nguyễn Văn Luân</w:t>
            </w:r>
          </w:p>
        </w:tc>
        <w:tc>
          <w:tcPr>
            <w:tcW w:w="1234" w:type="dxa"/>
            <w:vAlign w:val="center"/>
          </w:tcPr>
          <w:p w14:paraId="57AD72DF" w14:textId="77777777" w:rsidR="00F02020" w:rsidRDefault="00000000">
            <w:r>
              <w:rPr>
                <w:sz w:val="12"/>
              </w:rPr>
              <w:t>08/09/2025</w:t>
            </w:r>
          </w:p>
        </w:tc>
        <w:tc>
          <w:tcPr>
            <w:tcW w:w="617" w:type="dxa"/>
            <w:vAlign w:val="center"/>
          </w:tcPr>
          <w:p w14:paraId="341CB05A" w14:textId="77777777" w:rsidR="00F02020" w:rsidRDefault="00000000">
            <w:pPr>
              <w:jc w:val="center"/>
            </w:pPr>
            <w:r>
              <w:rPr>
                <w:sz w:val="12"/>
              </w:rPr>
              <w:t>7</w:t>
            </w:r>
          </w:p>
        </w:tc>
        <w:tc>
          <w:tcPr>
            <w:tcW w:w="1162" w:type="dxa"/>
            <w:tcBorders>
              <w:right w:val="nil"/>
            </w:tcBorders>
            <w:vAlign w:val="center"/>
          </w:tcPr>
          <w:p w14:paraId="4BA63048" w14:textId="77777777" w:rsidR="00F02020" w:rsidRDefault="00000000">
            <w:pPr>
              <w:jc w:val="center"/>
            </w:pPr>
            <w:r>
              <w:rPr>
                <w:sz w:val="12"/>
              </w:rPr>
              <w:t>1 - 3</w:t>
            </w:r>
          </w:p>
        </w:tc>
        <w:tc>
          <w:tcPr>
            <w:tcW w:w="1520" w:type="dxa"/>
            <w:vAlign w:val="center"/>
          </w:tcPr>
          <w:p w14:paraId="41970DDA" w14:textId="77777777" w:rsidR="00F02020" w:rsidRDefault="00000000">
            <w:r>
              <w:rPr>
                <w:sz w:val="12"/>
              </w:rPr>
              <w:t>H301</w:t>
            </w:r>
          </w:p>
        </w:tc>
        <w:tc>
          <w:tcPr>
            <w:tcW w:w="1042" w:type="dxa"/>
            <w:vAlign w:val="center"/>
          </w:tcPr>
          <w:p w14:paraId="5AFB39E9" w14:textId="77777777" w:rsidR="00F02020" w:rsidRDefault="00F02020"/>
        </w:tc>
      </w:tr>
      <w:tr w:rsidR="00F02020" w14:paraId="3C1A6ACD" w14:textId="77777777">
        <w:trPr>
          <w:trHeight w:val="505"/>
          <w:jc w:val="center"/>
        </w:trPr>
        <w:tc>
          <w:tcPr>
            <w:tcW w:w="656" w:type="dxa"/>
            <w:vAlign w:val="center"/>
          </w:tcPr>
          <w:p w14:paraId="067B26F5" w14:textId="77777777" w:rsidR="00F02020" w:rsidRDefault="00000000">
            <w:pPr>
              <w:jc w:val="center"/>
            </w:pPr>
            <w:r>
              <w:rPr>
                <w:sz w:val="12"/>
              </w:rPr>
              <w:t>556</w:t>
            </w:r>
          </w:p>
        </w:tc>
        <w:tc>
          <w:tcPr>
            <w:tcW w:w="1195" w:type="dxa"/>
            <w:vAlign w:val="center"/>
          </w:tcPr>
          <w:p w14:paraId="3D923EC6" w14:textId="77777777" w:rsidR="00F02020" w:rsidRDefault="00000000">
            <w:pPr>
              <w:jc w:val="center"/>
            </w:pPr>
            <w:r>
              <w:rPr>
                <w:sz w:val="12"/>
              </w:rPr>
              <w:t>DPH4312</w:t>
            </w:r>
          </w:p>
        </w:tc>
        <w:tc>
          <w:tcPr>
            <w:tcW w:w="4241" w:type="dxa"/>
            <w:vAlign w:val="center"/>
          </w:tcPr>
          <w:p w14:paraId="2E7F0D7E" w14:textId="77777777" w:rsidR="00F02020" w:rsidRDefault="00000000">
            <w:r>
              <w:rPr>
                <w:sz w:val="12"/>
              </w:rPr>
              <w:t>Phong trào cải cách ở Trung Quốc thời cận đại - Nhóm 1</w:t>
            </w:r>
          </w:p>
        </w:tc>
        <w:tc>
          <w:tcPr>
            <w:tcW w:w="523" w:type="dxa"/>
            <w:vAlign w:val="center"/>
          </w:tcPr>
          <w:p w14:paraId="5B357343" w14:textId="77777777" w:rsidR="00F02020" w:rsidRDefault="00000000">
            <w:pPr>
              <w:jc w:val="center"/>
            </w:pPr>
            <w:r>
              <w:rPr>
                <w:sz w:val="12"/>
              </w:rPr>
              <w:t>2</w:t>
            </w:r>
          </w:p>
        </w:tc>
        <w:tc>
          <w:tcPr>
            <w:tcW w:w="497" w:type="dxa"/>
            <w:vAlign w:val="center"/>
          </w:tcPr>
          <w:p w14:paraId="2C93BF09" w14:textId="77777777" w:rsidR="00F02020" w:rsidRDefault="00000000">
            <w:pPr>
              <w:jc w:val="center"/>
            </w:pPr>
            <w:r>
              <w:rPr>
                <w:sz w:val="12"/>
              </w:rPr>
              <w:t>0</w:t>
            </w:r>
          </w:p>
        </w:tc>
        <w:tc>
          <w:tcPr>
            <w:tcW w:w="2571" w:type="dxa"/>
            <w:vAlign w:val="center"/>
          </w:tcPr>
          <w:p w14:paraId="3B14931D" w14:textId="77777777" w:rsidR="00F02020" w:rsidRDefault="00000000">
            <w:r>
              <w:rPr>
                <w:sz w:val="12"/>
              </w:rPr>
              <w:t>Lê Thị Anh Đào Trần Thị Hợi</w:t>
            </w:r>
          </w:p>
        </w:tc>
        <w:tc>
          <w:tcPr>
            <w:tcW w:w="1234" w:type="dxa"/>
            <w:vAlign w:val="center"/>
          </w:tcPr>
          <w:p w14:paraId="1F5C8705" w14:textId="77777777" w:rsidR="00F02020" w:rsidRDefault="00000000">
            <w:r>
              <w:rPr>
                <w:sz w:val="12"/>
              </w:rPr>
              <w:t>08/09/2025</w:t>
            </w:r>
          </w:p>
        </w:tc>
        <w:tc>
          <w:tcPr>
            <w:tcW w:w="617" w:type="dxa"/>
            <w:vAlign w:val="center"/>
          </w:tcPr>
          <w:p w14:paraId="3BB4893B" w14:textId="77777777" w:rsidR="00F02020" w:rsidRDefault="00000000">
            <w:pPr>
              <w:jc w:val="center"/>
            </w:pPr>
            <w:r>
              <w:rPr>
                <w:sz w:val="12"/>
              </w:rPr>
              <w:t>2</w:t>
            </w:r>
          </w:p>
        </w:tc>
        <w:tc>
          <w:tcPr>
            <w:tcW w:w="1162" w:type="dxa"/>
            <w:tcBorders>
              <w:right w:val="nil"/>
            </w:tcBorders>
            <w:vAlign w:val="center"/>
          </w:tcPr>
          <w:p w14:paraId="1801820A" w14:textId="77777777" w:rsidR="00F02020" w:rsidRDefault="00000000">
            <w:pPr>
              <w:jc w:val="center"/>
            </w:pPr>
            <w:r>
              <w:rPr>
                <w:sz w:val="12"/>
              </w:rPr>
              <w:t>3 - 4</w:t>
            </w:r>
          </w:p>
        </w:tc>
        <w:tc>
          <w:tcPr>
            <w:tcW w:w="1520" w:type="dxa"/>
            <w:vAlign w:val="center"/>
          </w:tcPr>
          <w:p w14:paraId="0CE678CD" w14:textId="77777777" w:rsidR="00F02020" w:rsidRDefault="00000000">
            <w:r>
              <w:rPr>
                <w:sz w:val="12"/>
              </w:rPr>
              <w:t>H109</w:t>
            </w:r>
          </w:p>
        </w:tc>
        <w:tc>
          <w:tcPr>
            <w:tcW w:w="1042" w:type="dxa"/>
            <w:vAlign w:val="center"/>
          </w:tcPr>
          <w:p w14:paraId="00B508AC" w14:textId="77777777" w:rsidR="00F02020" w:rsidRDefault="00F02020"/>
        </w:tc>
      </w:tr>
      <w:tr w:rsidR="00F02020" w14:paraId="5F77638C" w14:textId="77777777">
        <w:trPr>
          <w:trHeight w:val="506"/>
          <w:jc w:val="center"/>
        </w:trPr>
        <w:tc>
          <w:tcPr>
            <w:tcW w:w="656" w:type="dxa"/>
            <w:vAlign w:val="center"/>
          </w:tcPr>
          <w:p w14:paraId="5C801CC7" w14:textId="77777777" w:rsidR="00F02020" w:rsidRDefault="00000000">
            <w:pPr>
              <w:jc w:val="center"/>
            </w:pPr>
            <w:r>
              <w:rPr>
                <w:sz w:val="12"/>
              </w:rPr>
              <w:t>557</w:t>
            </w:r>
          </w:p>
        </w:tc>
        <w:tc>
          <w:tcPr>
            <w:tcW w:w="1195" w:type="dxa"/>
            <w:vAlign w:val="center"/>
          </w:tcPr>
          <w:p w14:paraId="39DCEF96" w14:textId="77777777" w:rsidR="00F02020" w:rsidRDefault="00000000">
            <w:pPr>
              <w:jc w:val="center"/>
            </w:pPr>
            <w:r>
              <w:rPr>
                <w:sz w:val="12"/>
              </w:rPr>
              <w:t>DPH4322</w:t>
            </w:r>
          </w:p>
        </w:tc>
        <w:tc>
          <w:tcPr>
            <w:tcW w:w="4241" w:type="dxa"/>
            <w:vAlign w:val="center"/>
          </w:tcPr>
          <w:p w14:paraId="6BE0198B" w14:textId="77777777" w:rsidR="00F02020" w:rsidRDefault="00000000">
            <w:r>
              <w:rPr>
                <w:sz w:val="12"/>
              </w:rPr>
              <w:t>Đầu tư của Nhật Bản và Trung Quốc ở Việt Nam (từ 1990 đến nay) - Nhóm 1</w:t>
            </w:r>
          </w:p>
        </w:tc>
        <w:tc>
          <w:tcPr>
            <w:tcW w:w="523" w:type="dxa"/>
            <w:vAlign w:val="center"/>
          </w:tcPr>
          <w:p w14:paraId="0F40D15A" w14:textId="77777777" w:rsidR="00F02020" w:rsidRDefault="00000000">
            <w:pPr>
              <w:jc w:val="center"/>
            </w:pPr>
            <w:r>
              <w:rPr>
                <w:sz w:val="12"/>
              </w:rPr>
              <w:t>2</w:t>
            </w:r>
          </w:p>
        </w:tc>
        <w:tc>
          <w:tcPr>
            <w:tcW w:w="497" w:type="dxa"/>
            <w:vAlign w:val="center"/>
          </w:tcPr>
          <w:p w14:paraId="44AC13E1" w14:textId="77777777" w:rsidR="00F02020" w:rsidRDefault="00000000">
            <w:pPr>
              <w:jc w:val="center"/>
            </w:pPr>
            <w:r>
              <w:rPr>
                <w:sz w:val="12"/>
              </w:rPr>
              <w:t>0</w:t>
            </w:r>
          </w:p>
        </w:tc>
        <w:tc>
          <w:tcPr>
            <w:tcW w:w="2571" w:type="dxa"/>
            <w:vAlign w:val="center"/>
          </w:tcPr>
          <w:p w14:paraId="188382B2" w14:textId="77777777" w:rsidR="00F02020" w:rsidRDefault="00000000">
            <w:r>
              <w:rPr>
                <w:sz w:val="12"/>
              </w:rPr>
              <w:t>Trần Thị Tâm Lê Vũ Trường Giang</w:t>
            </w:r>
          </w:p>
        </w:tc>
        <w:tc>
          <w:tcPr>
            <w:tcW w:w="1234" w:type="dxa"/>
            <w:vAlign w:val="center"/>
          </w:tcPr>
          <w:p w14:paraId="0839A5FB" w14:textId="77777777" w:rsidR="00F02020" w:rsidRDefault="00000000">
            <w:r>
              <w:rPr>
                <w:sz w:val="12"/>
              </w:rPr>
              <w:t>08/09/2025</w:t>
            </w:r>
          </w:p>
        </w:tc>
        <w:tc>
          <w:tcPr>
            <w:tcW w:w="617" w:type="dxa"/>
            <w:vAlign w:val="center"/>
          </w:tcPr>
          <w:p w14:paraId="26A15451" w14:textId="77777777" w:rsidR="00F02020" w:rsidRDefault="00000000">
            <w:pPr>
              <w:jc w:val="center"/>
            </w:pPr>
            <w:r>
              <w:rPr>
                <w:sz w:val="12"/>
              </w:rPr>
              <w:t>6</w:t>
            </w:r>
          </w:p>
        </w:tc>
        <w:tc>
          <w:tcPr>
            <w:tcW w:w="1162" w:type="dxa"/>
            <w:tcBorders>
              <w:right w:val="nil"/>
            </w:tcBorders>
            <w:vAlign w:val="center"/>
          </w:tcPr>
          <w:p w14:paraId="162C81DE" w14:textId="77777777" w:rsidR="00F02020" w:rsidRDefault="00000000">
            <w:pPr>
              <w:jc w:val="center"/>
            </w:pPr>
            <w:r>
              <w:rPr>
                <w:sz w:val="12"/>
              </w:rPr>
              <w:t>5 - 6</w:t>
            </w:r>
          </w:p>
        </w:tc>
        <w:tc>
          <w:tcPr>
            <w:tcW w:w="1520" w:type="dxa"/>
            <w:vAlign w:val="center"/>
          </w:tcPr>
          <w:p w14:paraId="447EDE57" w14:textId="77777777" w:rsidR="00F02020" w:rsidRDefault="00000000">
            <w:r>
              <w:rPr>
                <w:sz w:val="12"/>
              </w:rPr>
              <w:t>H210</w:t>
            </w:r>
          </w:p>
        </w:tc>
        <w:tc>
          <w:tcPr>
            <w:tcW w:w="1042" w:type="dxa"/>
            <w:vAlign w:val="center"/>
          </w:tcPr>
          <w:p w14:paraId="52248E64" w14:textId="77777777" w:rsidR="00F02020" w:rsidRDefault="00F02020"/>
        </w:tc>
      </w:tr>
      <w:tr w:rsidR="00F02020" w14:paraId="73340F19" w14:textId="77777777">
        <w:trPr>
          <w:trHeight w:val="505"/>
          <w:jc w:val="center"/>
        </w:trPr>
        <w:tc>
          <w:tcPr>
            <w:tcW w:w="656" w:type="dxa"/>
            <w:vAlign w:val="center"/>
          </w:tcPr>
          <w:p w14:paraId="0232EE2B" w14:textId="77777777" w:rsidR="00F02020" w:rsidRDefault="00000000">
            <w:pPr>
              <w:jc w:val="center"/>
            </w:pPr>
            <w:r>
              <w:rPr>
                <w:sz w:val="12"/>
              </w:rPr>
              <w:t>558</w:t>
            </w:r>
          </w:p>
        </w:tc>
        <w:tc>
          <w:tcPr>
            <w:tcW w:w="1195" w:type="dxa"/>
            <w:vAlign w:val="center"/>
          </w:tcPr>
          <w:p w14:paraId="76E7A835" w14:textId="77777777" w:rsidR="00F02020" w:rsidRDefault="00000000">
            <w:pPr>
              <w:jc w:val="center"/>
            </w:pPr>
            <w:r>
              <w:rPr>
                <w:sz w:val="12"/>
              </w:rPr>
              <w:t>DPH4332</w:t>
            </w:r>
          </w:p>
        </w:tc>
        <w:tc>
          <w:tcPr>
            <w:tcW w:w="4241" w:type="dxa"/>
            <w:vAlign w:val="center"/>
          </w:tcPr>
          <w:p w14:paraId="302CE920" w14:textId="77777777" w:rsidR="00F02020" w:rsidRDefault="00000000">
            <w:r>
              <w:rPr>
                <w:sz w:val="12"/>
              </w:rPr>
              <w:t>Một số vấn đề về văn hóa - xã hội Trung Quốc hiện đại - Nhóm 1</w:t>
            </w:r>
          </w:p>
        </w:tc>
        <w:tc>
          <w:tcPr>
            <w:tcW w:w="523" w:type="dxa"/>
            <w:vAlign w:val="center"/>
          </w:tcPr>
          <w:p w14:paraId="45F8425F" w14:textId="77777777" w:rsidR="00F02020" w:rsidRDefault="00000000">
            <w:pPr>
              <w:jc w:val="center"/>
            </w:pPr>
            <w:r>
              <w:rPr>
                <w:sz w:val="12"/>
              </w:rPr>
              <w:t>2</w:t>
            </w:r>
          </w:p>
        </w:tc>
        <w:tc>
          <w:tcPr>
            <w:tcW w:w="497" w:type="dxa"/>
            <w:vAlign w:val="center"/>
          </w:tcPr>
          <w:p w14:paraId="601716DE" w14:textId="77777777" w:rsidR="00F02020" w:rsidRDefault="00000000">
            <w:pPr>
              <w:jc w:val="center"/>
            </w:pPr>
            <w:r>
              <w:rPr>
                <w:sz w:val="12"/>
              </w:rPr>
              <w:t>0</w:t>
            </w:r>
          </w:p>
        </w:tc>
        <w:tc>
          <w:tcPr>
            <w:tcW w:w="2571" w:type="dxa"/>
            <w:vAlign w:val="center"/>
          </w:tcPr>
          <w:p w14:paraId="70D5331D" w14:textId="77777777" w:rsidR="00F02020" w:rsidRDefault="00000000">
            <w:r>
              <w:rPr>
                <w:sz w:val="12"/>
              </w:rPr>
              <w:t>Trần Thị Hợi</w:t>
            </w:r>
          </w:p>
        </w:tc>
        <w:tc>
          <w:tcPr>
            <w:tcW w:w="1234" w:type="dxa"/>
            <w:vAlign w:val="center"/>
          </w:tcPr>
          <w:p w14:paraId="3E16D207" w14:textId="77777777" w:rsidR="00F02020" w:rsidRDefault="00000000">
            <w:r>
              <w:rPr>
                <w:sz w:val="12"/>
              </w:rPr>
              <w:t>08/09/2025</w:t>
            </w:r>
          </w:p>
        </w:tc>
        <w:tc>
          <w:tcPr>
            <w:tcW w:w="617" w:type="dxa"/>
            <w:vAlign w:val="center"/>
          </w:tcPr>
          <w:p w14:paraId="0C841F01" w14:textId="77777777" w:rsidR="00F02020" w:rsidRDefault="00000000">
            <w:pPr>
              <w:jc w:val="center"/>
            </w:pPr>
            <w:r>
              <w:rPr>
                <w:sz w:val="12"/>
              </w:rPr>
              <w:t>4</w:t>
            </w:r>
          </w:p>
        </w:tc>
        <w:tc>
          <w:tcPr>
            <w:tcW w:w="1162" w:type="dxa"/>
            <w:tcBorders>
              <w:right w:val="nil"/>
            </w:tcBorders>
            <w:vAlign w:val="center"/>
          </w:tcPr>
          <w:p w14:paraId="43A60F47" w14:textId="77777777" w:rsidR="00F02020" w:rsidRDefault="00000000">
            <w:pPr>
              <w:jc w:val="center"/>
            </w:pPr>
            <w:r>
              <w:rPr>
                <w:sz w:val="12"/>
              </w:rPr>
              <w:t>3 - 4</w:t>
            </w:r>
          </w:p>
        </w:tc>
        <w:tc>
          <w:tcPr>
            <w:tcW w:w="1520" w:type="dxa"/>
            <w:vAlign w:val="center"/>
          </w:tcPr>
          <w:p w14:paraId="54A4ED2F" w14:textId="77777777" w:rsidR="00F02020" w:rsidRDefault="00000000">
            <w:r>
              <w:rPr>
                <w:sz w:val="12"/>
              </w:rPr>
              <w:t>PBTK.Lịch Sử</w:t>
            </w:r>
          </w:p>
        </w:tc>
        <w:tc>
          <w:tcPr>
            <w:tcW w:w="1042" w:type="dxa"/>
            <w:vAlign w:val="center"/>
          </w:tcPr>
          <w:p w14:paraId="562C0E79" w14:textId="77777777" w:rsidR="00F02020" w:rsidRDefault="00F02020"/>
        </w:tc>
      </w:tr>
      <w:tr w:rsidR="00F02020" w14:paraId="19B3E803" w14:textId="77777777">
        <w:trPr>
          <w:trHeight w:val="505"/>
          <w:jc w:val="center"/>
        </w:trPr>
        <w:tc>
          <w:tcPr>
            <w:tcW w:w="656" w:type="dxa"/>
            <w:vAlign w:val="center"/>
          </w:tcPr>
          <w:p w14:paraId="2F341570" w14:textId="77777777" w:rsidR="00F02020" w:rsidRDefault="00000000">
            <w:pPr>
              <w:jc w:val="center"/>
            </w:pPr>
            <w:r>
              <w:rPr>
                <w:sz w:val="12"/>
              </w:rPr>
              <w:t>559</w:t>
            </w:r>
          </w:p>
        </w:tc>
        <w:tc>
          <w:tcPr>
            <w:tcW w:w="1195" w:type="dxa"/>
            <w:vAlign w:val="center"/>
          </w:tcPr>
          <w:p w14:paraId="7C273E21" w14:textId="77777777" w:rsidR="00F02020" w:rsidRDefault="00000000">
            <w:pPr>
              <w:jc w:val="center"/>
            </w:pPr>
            <w:r>
              <w:rPr>
                <w:sz w:val="12"/>
              </w:rPr>
              <w:t>DPH4352</w:t>
            </w:r>
          </w:p>
        </w:tc>
        <w:tc>
          <w:tcPr>
            <w:tcW w:w="4241" w:type="dxa"/>
            <w:vAlign w:val="center"/>
          </w:tcPr>
          <w:p w14:paraId="08876D08" w14:textId="77777777" w:rsidR="00F02020" w:rsidRDefault="00000000">
            <w:r>
              <w:rPr>
                <w:sz w:val="12"/>
              </w:rPr>
              <w:t>Giao lưu văn hoá Hàn Quốc với khu vực Đông Á thời hiện đại - Nhóm 1</w:t>
            </w:r>
          </w:p>
        </w:tc>
        <w:tc>
          <w:tcPr>
            <w:tcW w:w="523" w:type="dxa"/>
            <w:vAlign w:val="center"/>
          </w:tcPr>
          <w:p w14:paraId="4E6E74E4" w14:textId="77777777" w:rsidR="00F02020" w:rsidRDefault="00000000">
            <w:pPr>
              <w:jc w:val="center"/>
            </w:pPr>
            <w:r>
              <w:rPr>
                <w:sz w:val="12"/>
              </w:rPr>
              <w:t>2</w:t>
            </w:r>
          </w:p>
        </w:tc>
        <w:tc>
          <w:tcPr>
            <w:tcW w:w="497" w:type="dxa"/>
            <w:vAlign w:val="center"/>
          </w:tcPr>
          <w:p w14:paraId="7E873660" w14:textId="77777777" w:rsidR="00F02020" w:rsidRDefault="00000000">
            <w:pPr>
              <w:jc w:val="center"/>
            </w:pPr>
            <w:r>
              <w:rPr>
                <w:sz w:val="12"/>
              </w:rPr>
              <w:t>0</w:t>
            </w:r>
          </w:p>
        </w:tc>
        <w:tc>
          <w:tcPr>
            <w:tcW w:w="2571" w:type="dxa"/>
            <w:vAlign w:val="center"/>
          </w:tcPr>
          <w:p w14:paraId="243E0221" w14:textId="77777777" w:rsidR="00F02020" w:rsidRDefault="00000000">
            <w:r>
              <w:rPr>
                <w:sz w:val="12"/>
              </w:rPr>
              <w:t>Nguyễn Hoàng Linh</w:t>
            </w:r>
          </w:p>
        </w:tc>
        <w:tc>
          <w:tcPr>
            <w:tcW w:w="1234" w:type="dxa"/>
            <w:vAlign w:val="center"/>
          </w:tcPr>
          <w:p w14:paraId="79E46C33" w14:textId="77777777" w:rsidR="00F02020" w:rsidRDefault="00000000">
            <w:r>
              <w:rPr>
                <w:sz w:val="12"/>
              </w:rPr>
              <w:t>08/09/2025</w:t>
            </w:r>
          </w:p>
        </w:tc>
        <w:tc>
          <w:tcPr>
            <w:tcW w:w="617" w:type="dxa"/>
            <w:vAlign w:val="center"/>
          </w:tcPr>
          <w:p w14:paraId="4B17D3EB" w14:textId="77777777" w:rsidR="00F02020" w:rsidRDefault="00000000">
            <w:pPr>
              <w:jc w:val="center"/>
            </w:pPr>
            <w:r>
              <w:rPr>
                <w:sz w:val="12"/>
              </w:rPr>
              <w:t>7</w:t>
            </w:r>
          </w:p>
        </w:tc>
        <w:tc>
          <w:tcPr>
            <w:tcW w:w="1162" w:type="dxa"/>
            <w:tcBorders>
              <w:right w:val="nil"/>
            </w:tcBorders>
            <w:vAlign w:val="center"/>
          </w:tcPr>
          <w:p w14:paraId="6C29ADB8" w14:textId="77777777" w:rsidR="00F02020" w:rsidRDefault="00000000">
            <w:pPr>
              <w:jc w:val="center"/>
            </w:pPr>
            <w:r>
              <w:rPr>
                <w:sz w:val="12"/>
              </w:rPr>
              <w:t>1 - 2</w:t>
            </w:r>
          </w:p>
        </w:tc>
        <w:tc>
          <w:tcPr>
            <w:tcW w:w="1520" w:type="dxa"/>
            <w:vAlign w:val="center"/>
          </w:tcPr>
          <w:p w14:paraId="15FA5366" w14:textId="77777777" w:rsidR="00F02020" w:rsidRDefault="00000000">
            <w:r>
              <w:rPr>
                <w:sz w:val="12"/>
              </w:rPr>
              <w:t>H207</w:t>
            </w:r>
          </w:p>
        </w:tc>
        <w:tc>
          <w:tcPr>
            <w:tcW w:w="1042" w:type="dxa"/>
            <w:vAlign w:val="center"/>
          </w:tcPr>
          <w:p w14:paraId="3F5E24BB" w14:textId="77777777" w:rsidR="00F02020" w:rsidRDefault="00F02020"/>
        </w:tc>
      </w:tr>
      <w:tr w:rsidR="00F02020" w14:paraId="4FADBCE3" w14:textId="77777777">
        <w:trPr>
          <w:trHeight w:val="326"/>
          <w:jc w:val="center"/>
        </w:trPr>
        <w:tc>
          <w:tcPr>
            <w:tcW w:w="656" w:type="dxa"/>
            <w:vAlign w:val="center"/>
          </w:tcPr>
          <w:p w14:paraId="25D878E8" w14:textId="77777777" w:rsidR="00F02020" w:rsidRDefault="00000000">
            <w:pPr>
              <w:jc w:val="center"/>
            </w:pPr>
            <w:r>
              <w:rPr>
                <w:sz w:val="12"/>
              </w:rPr>
              <w:t>560</w:t>
            </w:r>
          </w:p>
        </w:tc>
        <w:tc>
          <w:tcPr>
            <w:tcW w:w="1195" w:type="dxa"/>
            <w:vAlign w:val="center"/>
          </w:tcPr>
          <w:p w14:paraId="7CA3307F" w14:textId="77777777" w:rsidR="00F02020" w:rsidRDefault="00000000">
            <w:pPr>
              <w:jc w:val="center"/>
            </w:pPr>
            <w:r>
              <w:rPr>
                <w:sz w:val="12"/>
              </w:rPr>
              <w:t>DPH4372</w:t>
            </w:r>
          </w:p>
        </w:tc>
        <w:tc>
          <w:tcPr>
            <w:tcW w:w="4241" w:type="dxa"/>
            <w:vAlign w:val="center"/>
          </w:tcPr>
          <w:p w14:paraId="1B887EA3" w14:textId="77777777" w:rsidR="00F02020" w:rsidRDefault="00000000">
            <w:r>
              <w:rPr>
                <w:sz w:val="12"/>
              </w:rPr>
              <w:t>Nhập môn nghiên cứu Nhật Bản - Nhóm 1</w:t>
            </w:r>
          </w:p>
        </w:tc>
        <w:tc>
          <w:tcPr>
            <w:tcW w:w="523" w:type="dxa"/>
            <w:vAlign w:val="center"/>
          </w:tcPr>
          <w:p w14:paraId="5E6EE87D" w14:textId="77777777" w:rsidR="00F02020" w:rsidRDefault="00000000">
            <w:pPr>
              <w:jc w:val="center"/>
            </w:pPr>
            <w:r>
              <w:rPr>
                <w:sz w:val="12"/>
              </w:rPr>
              <w:t>2</w:t>
            </w:r>
          </w:p>
        </w:tc>
        <w:tc>
          <w:tcPr>
            <w:tcW w:w="497" w:type="dxa"/>
            <w:vAlign w:val="center"/>
          </w:tcPr>
          <w:p w14:paraId="5FD9E2DE" w14:textId="77777777" w:rsidR="00F02020" w:rsidRDefault="00000000">
            <w:pPr>
              <w:jc w:val="center"/>
            </w:pPr>
            <w:r>
              <w:rPr>
                <w:sz w:val="12"/>
              </w:rPr>
              <w:t>0</w:t>
            </w:r>
          </w:p>
        </w:tc>
        <w:tc>
          <w:tcPr>
            <w:tcW w:w="2571" w:type="dxa"/>
            <w:vAlign w:val="center"/>
          </w:tcPr>
          <w:p w14:paraId="44E14839" w14:textId="77777777" w:rsidR="00F02020" w:rsidRDefault="00000000">
            <w:r>
              <w:rPr>
                <w:sz w:val="12"/>
              </w:rPr>
              <w:t>Nguyễn Văn Tận</w:t>
            </w:r>
          </w:p>
        </w:tc>
        <w:tc>
          <w:tcPr>
            <w:tcW w:w="1234" w:type="dxa"/>
            <w:vAlign w:val="center"/>
          </w:tcPr>
          <w:p w14:paraId="119C89ED" w14:textId="77777777" w:rsidR="00F02020" w:rsidRDefault="00000000">
            <w:r>
              <w:rPr>
                <w:sz w:val="12"/>
              </w:rPr>
              <w:t>08/09/2025</w:t>
            </w:r>
          </w:p>
        </w:tc>
        <w:tc>
          <w:tcPr>
            <w:tcW w:w="617" w:type="dxa"/>
            <w:vAlign w:val="center"/>
          </w:tcPr>
          <w:p w14:paraId="3D640D0F" w14:textId="77777777" w:rsidR="00F02020" w:rsidRDefault="00000000">
            <w:pPr>
              <w:jc w:val="center"/>
            </w:pPr>
            <w:r>
              <w:rPr>
                <w:sz w:val="12"/>
              </w:rPr>
              <w:t>5</w:t>
            </w:r>
          </w:p>
        </w:tc>
        <w:tc>
          <w:tcPr>
            <w:tcW w:w="1162" w:type="dxa"/>
            <w:tcBorders>
              <w:right w:val="nil"/>
            </w:tcBorders>
            <w:vAlign w:val="center"/>
          </w:tcPr>
          <w:p w14:paraId="4255C89F" w14:textId="77777777" w:rsidR="00F02020" w:rsidRDefault="00000000">
            <w:pPr>
              <w:jc w:val="center"/>
            </w:pPr>
            <w:r>
              <w:rPr>
                <w:sz w:val="12"/>
              </w:rPr>
              <w:t>5 - 6</w:t>
            </w:r>
          </w:p>
        </w:tc>
        <w:tc>
          <w:tcPr>
            <w:tcW w:w="1520" w:type="dxa"/>
            <w:vAlign w:val="center"/>
          </w:tcPr>
          <w:p w14:paraId="6FFE633C" w14:textId="77777777" w:rsidR="00F02020" w:rsidRDefault="00000000">
            <w:r>
              <w:rPr>
                <w:sz w:val="12"/>
              </w:rPr>
              <w:t>H207</w:t>
            </w:r>
          </w:p>
        </w:tc>
        <w:tc>
          <w:tcPr>
            <w:tcW w:w="1042" w:type="dxa"/>
            <w:vAlign w:val="center"/>
          </w:tcPr>
          <w:p w14:paraId="0D31EF15" w14:textId="77777777" w:rsidR="00F02020" w:rsidRDefault="00F02020"/>
        </w:tc>
      </w:tr>
      <w:tr w:rsidR="00F02020" w14:paraId="513A4B07" w14:textId="77777777">
        <w:trPr>
          <w:trHeight w:val="505"/>
          <w:jc w:val="center"/>
        </w:trPr>
        <w:tc>
          <w:tcPr>
            <w:tcW w:w="656" w:type="dxa"/>
            <w:vAlign w:val="center"/>
          </w:tcPr>
          <w:p w14:paraId="57343C83" w14:textId="77777777" w:rsidR="00F02020" w:rsidRDefault="00000000">
            <w:pPr>
              <w:jc w:val="center"/>
            </w:pPr>
            <w:r>
              <w:rPr>
                <w:sz w:val="12"/>
              </w:rPr>
              <w:t>561</w:t>
            </w:r>
          </w:p>
        </w:tc>
        <w:tc>
          <w:tcPr>
            <w:tcW w:w="1195" w:type="dxa"/>
            <w:vAlign w:val="center"/>
          </w:tcPr>
          <w:p w14:paraId="0A024496" w14:textId="77777777" w:rsidR="00F02020" w:rsidRDefault="00000000">
            <w:pPr>
              <w:jc w:val="center"/>
            </w:pPr>
            <w:r>
              <w:rPr>
                <w:sz w:val="12"/>
              </w:rPr>
              <w:t>DPH4382</w:t>
            </w:r>
          </w:p>
        </w:tc>
        <w:tc>
          <w:tcPr>
            <w:tcW w:w="4241" w:type="dxa"/>
            <w:vAlign w:val="center"/>
          </w:tcPr>
          <w:p w14:paraId="140DDD8D" w14:textId="77777777" w:rsidR="00F02020" w:rsidRDefault="00000000">
            <w:r>
              <w:rPr>
                <w:sz w:val="12"/>
              </w:rPr>
              <w:t>Nhập môn Hàn Quốc học - Nhóm 1</w:t>
            </w:r>
          </w:p>
        </w:tc>
        <w:tc>
          <w:tcPr>
            <w:tcW w:w="523" w:type="dxa"/>
            <w:vAlign w:val="center"/>
          </w:tcPr>
          <w:p w14:paraId="72F92065" w14:textId="77777777" w:rsidR="00F02020" w:rsidRDefault="00000000">
            <w:pPr>
              <w:jc w:val="center"/>
            </w:pPr>
            <w:r>
              <w:rPr>
                <w:sz w:val="12"/>
              </w:rPr>
              <w:t>2</w:t>
            </w:r>
          </w:p>
        </w:tc>
        <w:tc>
          <w:tcPr>
            <w:tcW w:w="497" w:type="dxa"/>
            <w:vAlign w:val="center"/>
          </w:tcPr>
          <w:p w14:paraId="5A5CA90B" w14:textId="77777777" w:rsidR="00F02020" w:rsidRDefault="00000000">
            <w:pPr>
              <w:jc w:val="center"/>
            </w:pPr>
            <w:r>
              <w:rPr>
                <w:sz w:val="12"/>
              </w:rPr>
              <w:t>0</w:t>
            </w:r>
          </w:p>
        </w:tc>
        <w:tc>
          <w:tcPr>
            <w:tcW w:w="2571" w:type="dxa"/>
            <w:vAlign w:val="center"/>
          </w:tcPr>
          <w:p w14:paraId="2FCDE9A2" w14:textId="77777777" w:rsidR="00F02020" w:rsidRDefault="00000000">
            <w:r>
              <w:rPr>
                <w:sz w:val="12"/>
              </w:rPr>
              <w:t>Lê Thị Anh Đào Hoàng Văn Hiển</w:t>
            </w:r>
          </w:p>
        </w:tc>
        <w:tc>
          <w:tcPr>
            <w:tcW w:w="1234" w:type="dxa"/>
            <w:vAlign w:val="center"/>
          </w:tcPr>
          <w:p w14:paraId="0988AF24" w14:textId="77777777" w:rsidR="00F02020" w:rsidRDefault="00000000">
            <w:r>
              <w:rPr>
                <w:sz w:val="12"/>
              </w:rPr>
              <w:t>08/09/2025</w:t>
            </w:r>
          </w:p>
        </w:tc>
        <w:tc>
          <w:tcPr>
            <w:tcW w:w="617" w:type="dxa"/>
            <w:vAlign w:val="center"/>
          </w:tcPr>
          <w:p w14:paraId="5BB3AFE6" w14:textId="77777777" w:rsidR="00F02020" w:rsidRDefault="00000000">
            <w:pPr>
              <w:jc w:val="center"/>
            </w:pPr>
            <w:r>
              <w:rPr>
                <w:sz w:val="12"/>
              </w:rPr>
              <w:t>5</w:t>
            </w:r>
          </w:p>
        </w:tc>
        <w:tc>
          <w:tcPr>
            <w:tcW w:w="1162" w:type="dxa"/>
            <w:tcBorders>
              <w:right w:val="nil"/>
            </w:tcBorders>
            <w:vAlign w:val="center"/>
          </w:tcPr>
          <w:p w14:paraId="176FF0C2" w14:textId="77777777" w:rsidR="00F02020" w:rsidRDefault="00000000">
            <w:pPr>
              <w:jc w:val="center"/>
            </w:pPr>
            <w:r>
              <w:rPr>
                <w:sz w:val="12"/>
              </w:rPr>
              <w:t>7 - 8</w:t>
            </w:r>
          </w:p>
        </w:tc>
        <w:tc>
          <w:tcPr>
            <w:tcW w:w="1520" w:type="dxa"/>
            <w:vAlign w:val="center"/>
          </w:tcPr>
          <w:p w14:paraId="3C741306" w14:textId="77777777" w:rsidR="00F02020" w:rsidRDefault="00000000">
            <w:r>
              <w:rPr>
                <w:sz w:val="12"/>
              </w:rPr>
              <w:t>H302</w:t>
            </w:r>
          </w:p>
        </w:tc>
        <w:tc>
          <w:tcPr>
            <w:tcW w:w="1042" w:type="dxa"/>
            <w:vAlign w:val="center"/>
          </w:tcPr>
          <w:p w14:paraId="4C0AB122" w14:textId="77777777" w:rsidR="00F02020" w:rsidRDefault="00F02020"/>
        </w:tc>
      </w:tr>
      <w:tr w:rsidR="00F02020" w14:paraId="5607B883" w14:textId="77777777">
        <w:trPr>
          <w:trHeight w:val="328"/>
          <w:jc w:val="center"/>
        </w:trPr>
        <w:tc>
          <w:tcPr>
            <w:tcW w:w="656" w:type="dxa"/>
            <w:vAlign w:val="center"/>
          </w:tcPr>
          <w:p w14:paraId="445D380A" w14:textId="77777777" w:rsidR="00F02020" w:rsidRDefault="00000000">
            <w:pPr>
              <w:jc w:val="center"/>
            </w:pPr>
            <w:r>
              <w:rPr>
                <w:sz w:val="12"/>
              </w:rPr>
              <w:t>562</w:t>
            </w:r>
          </w:p>
        </w:tc>
        <w:tc>
          <w:tcPr>
            <w:tcW w:w="1195" w:type="dxa"/>
            <w:vAlign w:val="center"/>
          </w:tcPr>
          <w:p w14:paraId="473BB212" w14:textId="77777777" w:rsidR="00F02020" w:rsidRDefault="00000000">
            <w:pPr>
              <w:jc w:val="center"/>
            </w:pPr>
            <w:r>
              <w:rPr>
                <w:sz w:val="12"/>
              </w:rPr>
              <w:t>DPH4392</w:t>
            </w:r>
          </w:p>
        </w:tc>
        <w:tc>
          <w:tcPr>
            <w:tcW w:w="4241" w:type="dxa"/>
            <w:vAlign w:val="center"/>
          </w:tcPr>
          <w:p w14:paraId="582B3F98" w14:textId="77777777" w:rsidR="00F02020" w:rsidRDefault="00000000">
            <w:r>
              <w:rPr>
                <w:sz w:val="12"/>
              </w:rPr>
              <w:t>Tiếng Hàn - kỹ năng nói - viết 2 - Nhóm 1</w:t>
            </w:r>
          </w:p>
        </w:tc>
        <w:tc>
          <w:tcPr>
            <w:tcW w:w="523" w:type="dxa"/>
            <w:vAlign w:val="center"/>
          </w:tcPr>
          <w:p w14:paraId="0E338902" w14:textId="77777777" w:rsidR="00F02020" w:rsidRDefault="00000000">
            <w:pPr>
              <w:jc w:val="center"/>
            </w:pPr>
            <w:r>
              <w:rPr>
                <w:sz w:val="12"/>
              </w:rPr>
              <w:t>2</w:t>
            </w:r>
          </w:p>
        </w:tc>
        <w:tc>
          <w:tcPr>
            <w:tcW w:w="497" w:type="dxa"/>
            <w:vAlign w:val="center"/>
          </w:tcPr>
          <w:p w14:paraId="6A1BBC95" w14:textId="77777777" w:rsidR="00F02020" w:rsidRDefault="00000000">
            <w:pPr>
              <w:jc w:val="center"/>
            </w:pPr>
            <w:r>
              <w:rPr>
                <w:sz w:val="12"/>
              </w:rPr>
              <w:t>0</w:t>
            </w:r>
          </w:p>
        </w:tc>
        <w:tc>
          <w:tcPr>
            <w:tcW w:w="2571" w:type="dxa"/>
            <w:vAlign w:val="center"/>
          </w:tcPr>
          <w:p w14:paraId="451E9C6F" w14:textId="77777777" w:rsidR="00F02020" w:rsidRDefault="00000000">
            <w:r>
              <w:rPr>
                <w:sz w:val="12"/>
              </w:rPr>
              <w:t>Dương Thảo Tiên</w:t>
            </w:r>
          </w:p>
        </w:tc>
        <w:tc>
          <w:tcPr>
            <w:tcW w:w="1234" w:type="dxa"/>
            <w:vAlign w:val="center"/>
          </w:tcPr>
          <w:p w14:paraId="42643547" w14:textId="77777777" w:rsidR="00F02020" w:rsidRDefault="00000000">
            <w:r>
              <w:rPr>
                <w:sz w:val="12"/>
              </w:rPr>
              <w:t>08/09/2025</w:t>
            </w:r>
          </w:p>
        </w:tc>
        <w:tc>
          <w:tcPr>
            <w:tcW w:w="617" w:type="dxa"/>
            <w:vAlign w:val="center"/>
          </w:tcPr>
          <w:p w14:paraId="195CAE4D" w14:textId="77777777" w:rsidR="00F02020" w:rsidRDefault="00000000">
            <w:pPr>
              <w:jc w:val="center"/>
            </w:pPr>
            <w:r>
              <w:rPr>
                <w:sz w:val="12"/>
              </w:rPr>
              <w:t>4</w:t>
            </w:r>
          </w:p>
        </w:tc>
        <w:tc>
          <w:tcPr>
            <w:tcW w:w="1162" w:type="dxa"/>
            <w:tcBorders>
              <w:right w:val="nil"/>
            </w:tcBorders>
            <w:vAlign w:val="center"/>
          </w:tcPr>
          <w:p w14:paraId="13977AB8" w14:textId="77777777" w:rsidR="00F02020" w:rsidRDefault="00000000">
            <w:pPr>
              <w:jc w:val="center"/>
            </w:pPr>
            <w:r>
              <w:rPr>
                <w:sz w:val="12"/>
              </w:rPr>
              <w:t>5 - 7</w:t>
            </w:r>
          </w:p>
        </w:tc>
        <w:tc>
          <w:tcPr>
            <w:tcW w:w="1520" w:type="dxa"/>
            <w:vAlign w:val="center"/>
          </w:tcPr>
          <w:p w14:paraId="354BA7E8" w14:textId="77777777" w:rsidR="00F02020" w:rsidRDefault="00000000">
            <w:r>
              <w:rPr>
                <w:sz w:val="12"/>
              </w:rPr>
              <w:t>B306</w:t>
            </w:r>
          </w:p>
        </w:tc>
        <w:tc>
          <w:tcPr>
            <w:tcW w:w="1042" w:type="dxa"/>
            <w:vAlign w:val="center"/>
          </w:tcPr>
          <w:p w14:paraId="32753890" w14:textId="77777777" w:rsidR="00F02020" w:rsidRDefault="00F02020"/>
        </w:tc>
      </w:tr>
      <w:tr w:rsidR="00F02020" w14:paraId="1D4D3EA9" w14:textId="77777777">
        <w:trPr>
          <w:trHeight w:val="506"/>
          <w:jc w:val="center"/>
        </w:trPr>
        <w:tc>
          <w:tcPr>
            <w:tcW w:w="656" w:type="dxa"/>
            <w:vAlign w:val="center"/>
          </w:tcPr>
          <w:p w14:paraId="013E6F62" w14:textId="77777777" w:rsidR="00F02020" w:rsidRDefault="00000000">
            <w:pPr>
              <w:jc w:val="center"/>
            </w:pPr>
            <w:r>
              <w:rPr>
                <w:sz w:val="12"/>
              </w:rPr>
              <w:t>563</w:t>
            </w:r>
          </w:p>
        </w:tc>
        <w:tc>
          <w:tcPr>
            <w:tcW w:w="1195" w:type="dxa"/>
            <w:vAlign w:val="center"/>
          </w:tcPr>
          <w:p w14:paraId="5343A465" w14:textId="77777777" w:rsidR="00F02020" w:rsidRDefault="00000000">
            <w:pPr>
              <w:jc w:val="center"/>
            </w:pPr>
            <w:r>
              <w:rPr>
                <w:sz w:val="12"/>
              </w:rPr>
              <w:t>DPH4402</w:t>
            </w:r>
          </w:p>
        </w:tc>
        <w:tc>
          <w:tcPr>
            <w:tcW w:w="4241" w:type="dxa"/>
            <w:vAlign w:val="center"/>
          </w:tcPr>
          <w:p w14:paraId="65068D75" w14:textId="77777777" w:rsidR="00F02020" w:rsidRDefault="00000000">
            <w:r>
              <w:rPr>
                <w:sz w:val="12"/>
              </w:rPr>
              <w:t>Tiếng Hàn chuyên đề_Lịch sử - văn hóa Hàn Quốc - Nhóm 1</w:t>
            </w:r>
          </w:p>
        </w:tc>
        <w:tc>
          <w:tcPr>
            <w:tcW w:w="523" w:type="dxa"/>
            <w:vAlign w:val="center"/>
          </w:tcPr>
          <w:p w14:paraId="476DB3D8" w14:textId="77777777" w:rsidR="00F02020" w:rsidRDefault="00000000">
            <w:pPr>
              <w:jc w:val="center"/>
            </w:pPr>
            <w:r>
              <w:rPr>
                <w:sz w:val="12"/>
              </w:rPr>
              <w:t>2</w:t>
            </w:r>
          </w:p>
        </w:tc>
        <w:tc>
          <w:tcPr>
            <w:tcW w:w="497" w:type="dxa"/>
            <w:vAlign w:val="center"/>
          </w:tcPr>
          <w:p w14:paraId="5699465A" w14:textId="77777777" w:rsidR="00F02020" w:rsidRDefault="00000000">
            <w:pPr>
              <w:jc w:val="center"/>
            </w:pPr>
            <w:r>
              <w:rPr>
                <w:sz w:val="12"/>
              </w:rPr>
              <w:t>0</w:t>
            </w:r>
          </w:p>
        </w:tc>
        <w:tc>
          <w:tcPr>
            <w:tcW w:w="2571" w:type="dxa"/>
            <w:vAlign w:val="center"/>
          </w:tcPr>
          <w:p w14:paraId="512CBF37" w14:textId="77777777" w:rsidR="00F02020" w:rsidRDefault="00000000">
            <w:r>
              <w:rPr>
                <w:sz w:val="12"/>
              </w:rPr>
              <w:t>Đỗ Thị Kiều Diễm</w:t>
            </w:r>
          </w:p>
        </w:tc>
        <w:tc>
          <w:tcPr>
            <w:tcW w:w="1234" w:type="dxa"/>
            <w:vAlign w:val="center"/>
          </w:tcPr>
          <w:p w14:paraId="3CB076A0" w14:textId="77777777" w:rsidR="00F02020" w:rsidRDefault="00000000">
            <w:r>
              <w:rPr>
                <w:sz w:val="12"/>
              </w:rPr>
              <w:t>08/09/2025</w:t>
            </w:r>
          </w:p>
        </w:tc>
        <w:tc>
          <w:tcPr>
            <w:tcW w:w="617" w:type="dxa"/>
            <w:vAlign w:val="center"/>
          </w:tcPr>
          <w:p w14:paraId="58C3A334" w14:textId="77777777" w:rsidR="00F02020" w:rsidRDefault="00000000">
            <w:pPr>
              <w:jc w:val="center"/>
            </w:pPr>
            <w:r>
              <w:rPr>
                <w:sz w:val="12"/>
              </w:rPr>
              <w:t>3</w:t>
            </w:r>
          </w:p>
        </w:tc>
        <w:tc>
          <w:tcPr>
            <w:tcW w:w="1162" w:type="dxa"/>
            <w:tcBorders>
              <w:right w:val="nil"/>
            </w:tcBorders>
            <w:vAlign w:val="center"/>
          </w:tcPr>
          <w:p w14:paraId="6458DBE1" w14:textId="77777777" w:rsidR="00F02020" w:rsidRDefault="00000000">
            <w:pPr>
              <w:jc w:val="center"/>
            </w:pPr>
            <w:r>
              <w:rPr>
                <w:sz w:val="12"/>
              </w:rPr>
              <w:t>1 - 3</w:t>
            </w:r>
          </w:p>
        </w:tc>
        <w:tc>
          <w:tcPr>
            <w:tcW w:w="1520" w:type="dxa"/>
            <w:vAlign w:val="center"/>
          </w:tcPr>
          <w:p w14:paraId="3FF82659" w14:textId="77777777" w:rsidR="00F02020" w:rsidRDefault="00000000">
            <w:r>
              <w:rPr>
                <w:sz w:val="12"/>
              </w:rPr>
              <w:t>F101</w:t>
            </w:r>
          </w:p>
        </w:tc>
        <w:tc>
          <w:tcPr>
            <w:tcW w:w="1042" w:type="dxa"/>
            <w:vAlign w:val="center"/>
          </w:tcPr>
          <w:p w14:paraId="2DE3F57B" w14:textId="77777777" w:rsidR="00F02020" w:rsidRDefault="00F02020"/>
        </w:tc>
      </w:tr>
      <w:tr w:rsidR="00F02020" w14:paraId="7A815BA0" w14:textId="77777777">
        <w:trPr>
          <w:trHeight w:val="326"/>
          <w:jc w:val="center"/>
        </w:trPr>
        <w:tc>
          <w:tcPr>
            <w:tcW w:w="656" w:type="dxa"/>
            <w:vAlign w:val="center"/>
          </w:tcPr>
          <w:p w14:paraId="37699E1B" w14:textId="77777777" w:rsidR="00F02020" w:rsidRDefault="00000000">
            <w:pPr>
              <w:jc w:val="center"/>
            </w:pPr>
            <w:r>
              <w:rPr>
                <w:sz w:val="12"/>
              </w:rPr>
              <w:t>564</w:t>
            </w:r>
          </w:p>
        </w:tc>
        <w:tc>
          <w:tcPr>
            <w:tcW w:w="1195" w:type="dxa"/>
            <w:vAlign w:val="center"/>
          </w:tcPr>
          <w:p w14:paraId="69E33AF0" w14:textId="77777777" w:rsidR="00F02020" w:rsidRDefault="00000000">
            <w:pPr>
              <w:jc w:val="center"/>
            </w:pPr>
            <w:r>
              <w:rPr>
                <w:sz w:val="12"/>
              </w:rPr>
              <w:t>DPH4452</w:t>
            </w:r>
          </w:p>
        </w:tc>
        <w:tc>
          <w:tcPr>
            <w:tcW w:w="4241" w:type="dxa"/>
            <w:vAlign w:val="center"/>
          </w:tcPr>
          <w:p w14:paraId="4D58EDD1" w14:textId="77777777" w:rsidR="00F02020" w:rsidRDefault="00000000">
            <w:r>
              <w:rPr>
                <w:sz w:val="12"/>
              </w:rPr>
              <w:t>Người Hoa ở khu vực Đông Á - Nhóm 1</w:t>
            </w:r>
          </w:p>
        </w:tc>
        <w:tc>
          <w:tcPr>
            <w:tcW w:w="523" w:type="dxa"/>
            <w:vAlign w:val="center"/>
          </w:tcPr>
          <w:p w14:paraId="67A84297" w14:textId="77777777" w:rsidR="00F02020" w:rsidRDefault="00000000">
            <w:pPr>
              <w:jc w:val="center"/>
            </w:pPr>
            <w:r>
              <w:rPr>
                <w:sz w:val="12"/>
              </w:rPr>
              <w:t>2</w:t>
            </w:r>
          </w:p>
        </w:tc>
        <w:tc>
          <w:tcPr>
            <w:tcW w:w="497" w:type="dxa"/>
            <w:vAlign w:val="center"/>
          </w:tcPr>
          <w:p w14:paraId="3D0F88A0" w14:textId="77777777" w:rsidR="00F02020" w:rsidRDefault="00000000">
            <w:pPr>
              <w:jc w:val="center"/>
            </w:pPr>
            <w:r>
              <w:rPr>
                <w:sz w:val="12"/>
              </w:rPr>
              <w:t>0</w:t>
            </w:r>
          </w:p>
        </w:tc>
        <w:tc>
          <w:tcPr>
            <w:tcW w:w="2571" w:type="dxa"/>
            <w:vAlign w:val="center"/>
          </w:tcPr>
          <w:p w14:paraId="17F93FF0" w14:textId="77777777" w:rsidR="00F02020" w:rsidRDefault="00000000">
            <w:r>
              <w:rPr>
                <w:sz w:val="12"/>
              </w:rPr>
              <w:t>Trương Tuấn Vũ</w:t>
            </w:r>
          </w:p>
        </w:tc>
        <w:tc>
          <w:tcPr>
            <w:tcW w:w="1234" w:type="dxa"/>
            <w:vAlign w:val="center"/>
          </w:tcPr>
          <w:p w14:paraId="50169D8C" w14:textId="77777777" w:rsidR="00F02020" w:rsidRDefault="00000000">
            <w:r>
              <w:rPr>
                <w:sz w:val="12"/>
              </w:rPr>
              <w:t>08/09/2025</w:t>
            </w:r>
          </w:p>
        </w:tc>
        <w:tc>
          <w:tcPr>
            <w:tcW w:w="617" w:type="dxa"/>
            <w:vAlign w:val="center"/>
          </w:tcPr>
          <w:p w14:paraId="0EA6E904" w14:textId="77777777" w:rsidR="00F02020" w:rsidRDefault="00000000">
            <w:pPr>
              <w:jc w:val="center"/>
            </w:pPr>
            <w:r>
              <w:rPr>
                <w:sz w:val="12"/>
              </w:rPr>
              <w:t>7</w:t>
            </w:r>
          </w:p>
        </w:tc>
        <w:tc>
          <w:tcPr>
            <w:tcW w:w="1162" w:type="dxa"/>
            <w:tcBorders>
              <w:right w:val="nil"/>
            </w:tcBorders>
            <w:vAlign w:val="center"/>
          </w:tcPr>
          <w:p w14:paraId="3445FA2C" w14:textId="77777777" w:rsidR="00F02020" w:rsidRDefault="00000000">
            <w:pPr>
              <w:jc w:val="center"/>
            </w:pPr>
            <w:r>
              <w:rPr>
                <w:sz w:val="12"/>
              </w:rPr>
              <w:t>3 - 4</w:t>
            </w:r>
          </w:p>
        </w:tc>
        <w:tc>
          <w:tcPr>
            <w:tcW w:w="1520" w:type="dxa"/>
            <w:vAlign w:val="center"/>
          </w:tcPr>
          <w:p w14:paraId="7B9B3AE7" w14:textId="77777777" w:rsidR="00F02020" w:rsidRDefault="00000000">
            <w:r>
              <w:rPr>
                <w:sz w:val="12"/>
              </w:rPr>
              <w:t>H207</w:t>
            </w:r>
          </w:p>
        </w:tc>
        <w:tc>
          <w:tcPr>
            <w:tcW w:w="1042" w:type="dxa"/>
            <w:vAlign w:val="center"/>
          </w:tcPr>
          <w:p w14:paraId="0D2FB6B8" w14:textId="77777777" w:rsidR="00F02020" w:rsidRDefault="00F02020"/>
        </w:tc>
      </w:tr>
      <w:tr w:rsidR="00F02020" w14:paraId="0F4A797E" w14:textId="77777777">
        <w:trPr>
          <w:trHeight w:val="505"/>
          <w:jc w:val="center"/>
        </w:trPr>
        <w:tc>
          <w:tcPr>
            <w:tcW w:w="656" w:type="dxa"/>
            <w:vAlign w:val="center"/>
          </w:tcPr>
          <w:p w14:paraId="4FA4FE76" w14:textId="77777777" w:rsidR="00F02020" w:rsidRDefault="00000000">
            <w:pPr>
              <w:jc w:val="center"/>
            </w:pPr>
            <w:r>
              <w:rPr>
                <w:sz w:val="12"/>
              </w:rPr>
              <w:t>565</w:t>
            </w:r>
          </w:p>
        </w:tc>
        <w:tc>
          <w:tcPr>
            <w:tcW w:w="1195" w:type="dxa"/>
            <w:vAlign w:val="center"/>
          </w:tcPr>
          <w:p w14:paraId="07C2E018" w14:textId="77777777" w:rsidR="00F02020" w:rsidRDefault="00000000">
            <w:pPr>
              <w:jc w:val="center"/>
            </w:pPr>
            <w:r>
              <w:rPr>
                <w:sz w:val="12"/>
              </w:rPr>
              <w:t>DPH4462</w:t>
            </w:r>
          </w:p>
        </w:tc>
        <w:tc>
          <w:tcPr>
            <w:tcW w:w="4241" w:type="dxa"/>
            <w:vAlign w:val="center"/>
          </w:tcPr>
          <w:p w14:paraId="5A1BA96C" w14:textId="77777777" w:rsidR="00F02020" w:rsidRDefault="00000000">
            <w:r>
              <w:rPr>
                <w:sz w:val="12"/>
              </w:rPr>
              <w:t>Khu vực mậu dịch tự do ASEAN - Trung Quốc - Nhóm 1</w:t>
            </w:r>
          </w:p>
        </w:tc>
        <w:tc>
          <w:tcPr>
            <w:tcW w:w="523" w:type="dxa"/>
            <w:vAlign w:val="center"/>
          </w:tcPr>
          <w:p w14:paraId="723F709E" w14:textId="77777777" w:rsidR="00F02020" w:rsidRDefault="00000000">
            <w:pPr>
              <w:jc w:val="center"/>
            </w:pPr>
            <w:r>
              <w:rPr>
                <w:sz w:val="12"/>
              </w:rPr>
              <w:t>2</w:t>
            </w:r>
          </w:p>
        </w:tc>
        <w:tc>
          <w:tcPr>
            <w:tcW w:w="497" w:type="dxa"/>
            <w:vAlign w:val="center"/>
          </w:tcPr>
          <w:p w14:paraId="06D05C2E" w14:textId="77777777" w:rsidR="00F02020" w:rsidRDefault="00000000">
            <w:pPr>
              <w:jc w:val="center"/>
            </w:pPr>
            <w:r>
              <w:rPr>
                <w:sz w:val="12"/>
              </w:rPr>
              <w:t>0</w:t>
            </w:r>
          </w:p>
        </w:tc>
        <w:tc>
          <w:tcPr>
            <w:tcW w:w="2571" w:type="dxa"/>
            <w:vAlign w:val="center"/>
          </w:tcPr>
          <w:p w14:paraId="026D1114" w14:textId="77777777" w:rsidR="00F02020" w:rsidRDefault="00000000">
            <w:r>
              <w:rPr>
                <w:sz w:val="12"/>
              </w:rPr>
              <w:t>Lê Thị Anh Đào</w:t>
            </w:r>
          </w:p>
        </w:tc>
        <w:tc>
          <w:tcPr>
            <w:tcW w:w="1234" w:type="dxa"/>
            <w:vAlign w:val="center"/>
          </w:tcPr>
          <w:p w14:paraId="2D34E0DE" w14:textId="77777777" w:rsidR="00F02020" w:rsidRDefault="00000000">
            <w:r>
              <w:rPr>
                <w:sz w:val="12"/>
              </w:rPr>
              <w:t>08/09/2025</w:t>
            </w:r>
          </w:p>
        </w:tc>
        <w:tc>
          <w:tcPr>
            <w:tcW w:w="617" w:type="dxa"/>
            <w:vAlign w:val="center"/>
          </w:tcPr>
          <w:p w14:paraId="60A36BC2" w14:textId="77777777" w:rsidR="00F02020" w:rsidRDefault="00000000">
            <w:pPr>
              <w:jc w:val="center"/>
            </w:pPr>
            <w:r>
              <w:rPr>
                <w:sz w:val="12"/>
              </w:rPr>
              <w:t>4</w:t>
            </w:r>
          </w:p>
        </w:tc>
        <w:tc>
          <w:tcPr>
            <w:tcW w:w="1162" w:type="dxa"/>
            <w:tcBorders>
              <w:right w:val="nil"/>
            </w:tcBorders>
            <w:vAlign w:val="center"/>
          </w:tcPr>
          <w:p w14:paraId="7869CA6A" w14:textId="77777777" w:rsidR="00F02020" w:rsidRDefault="00000000">
            <w:pPr>
              <w:jc w:val="center"/>
            </w:pPr>
            <w:r>
              <w:rPr>
                <w:sz w:val="12"/>
              </w:rPr>
              <w:t>7 - 8</w:t>
            </w:r>
          </w:p>
        </w:tc>
        <w:tc>
          <w:tcPr>
            <w:tcW w:w="1520" w:type="dxa"/>
            <w:vAlign w:val="center"/>
          </w:tcPr>
          <w:p w14:paraId="0D8735A7" w14:textId="77777777" w:rsidR="00F02020" w:rsidRDefault="00000000">
            <w:r>
              <w:rPr>
                <w:sz w:val="12"/>
              </w:rPr>
              <w:t>PHK.Lịch Sử</w:t>
            </w:r>
          </w:p>
        </w:tc>
        <w:tc>
          <w:tcPr>
            <w:tcW w:w="1042" w:type="dxa"/>
            <w:vAlign w:val="center"/>
          </w:tcPr>
          <w:p w14:paraId="172205F0" w14:textId="77777777" w:rsidR="00F02020" w:rsidRDefault="00F02020"/>
        </w:tc>
      </w:tr>
      <w:tr w:rsidR="00F02020" w14:paraId="19527E42" w14:textId="77777777">
        <w:trPr>
          <w:trHeight w:val="328"/>
          <w:jc w:val="center"/>
        </w:trPr>
        <w:tc>
          <w:tcPr>
            <w:tcW w:w="656" w:type="dxa"/>
            <w:vAlign w:val="center"/>
          </w:tcPr>
          <w:p w14:paraId="37239E2E" w14:textId="77777777" w:rsidR="00F02020" w:rsidRDefault="00000000">
            <w:pPr>
              <w:jc w:val="center"/>
            </w:pPr>
            <w:r>
              <w:rPr>
                <w:sz w:val="12"/>
              </w:rPr>
              <w:t>566</w:t>
            </w:r>
          </w:p>
        </w:tc>
        <w:tc>
          <w:tcPr>
            <w:tcW w:w="1195" w:type="dxa"/>
            <w:vAlign w:val="center"/>
          </w:tcPr>
          <w:p w14:paraId="6C782885" w14:textId="77777777" w:rsidR="00F02020" w:rsidRDefault="00000000">
            <w:pPr>
              <w:jc w:val="center"/>
            </w:pPr>
            <w:r>
              <w:rPr>
                <w:sz w:val="12"/>
              </w:rPr>
              <w:t>DPH4472</w:t>
            </w:r>
          </w:p>
        </w:tc>
        <w:tc>
          <w:tcPr>
            <w:tcW w:w="4241" w:type="dxa"/>
            <w:vAlign w:val="center"/>
          </w:tcPr>
          <w:p w14:paraId="58B7600A" w14:textId="77777777" w:rsidR="00F02020" w:rsidRDefault="00000000">
            <w:r>
              <w:rPr>
                <w:sz w:val="12"/>
              </w:rPr>
              <w:t>Địa lý du lịch Trung Quốc - Nhóm 1</w:t>
            </w:r>
          </w:p>
        </w:tc>
        <w:tc>
          <w:tcPr>
            <w:tcW w:w="523" w:type="dxa"/>
            <w:vAlign w:val="center"/>
          </w:tcPr>
          <w:p w14:paraId="0DEC44DD" w14:textId="77777777" w:rsidR="00F02020" w:rsidRDefault="00000000">
            <w:pPr>
              <w:jc w:val="center"/>
            </w:pPr>
            <w:r>
              <w:rPr>
                <w:sz w:val="12"/>
              </w:rPr>
              <w:t>2</w:t>
            </w:r>
          </w:p>
        </w:tc>
        <w:tc>
          <w:tcPr>
            <w:tcW w:w="497" w:type="dxa"/>
            <w:vAlign w:val="center"/>
          </w:tcPr>
          <w:p w14:paraId="3C1A94F9" w14:textId="77777777" w:rsidR="00F02020" w:rsidRDefault="00000000">
            <w:pPr>
              <w:jc w:val="center"/>
            </w:pPr>
            <w:r>
              <w:rPr>
                <w:sz w:val="12"/>
              </w:rPr>
              <w:t>0</w:t>
            </w:r>
          </w:p>
        </w:tc>
        <w:tc>
          <w:tcPr>
            <w:tcW w:w="2571" w:type="dxa"/>
            <w:vAlign w:val="center"/>
          </w:tcPr>
          <w:p w14:paraId="62D1E142" w14:textId="77777777" w:rsidR="00F02020" w:rsidRDefault="00000000">
            <w:r>
              <w:rPr>
                <w:sz w:val="12"/>
              </w:rPr>
              <w:t>Trần Thị Hợi</w:t>
            </w:r>
          </w:p>
        </w:tc>
        <w:tc>
          <w:tcPr>
            <w:tcW w:w="1234" w:type="dxa"/>
            <w:vAlign w:val="center"/>
          </w:tcPr>
          <w:p w14:paraId="28BB81C9" w14:textId="77777777" w:rsidR="00F02020" w:rsidRDefault="00000000">
            <w:r>
              <w:rPr>
                <w:sz w:val="12"/>
              </w:rPr>
              <w:t>08/09/2025</w:t>
            </w:r>
          </w:p>
        </w:tc>
        <w:tc>
          <w:tcPr>
            <w:tcW w:w="617" w:type="dxa"/>
            <w:vAlign w:val="center"/>
          </w:tcPr>
          <w:p w14:paraId="3C6EC992" w14:textId="77777777" w:rsidR="00F02020" w:rsidRDefault="00000000">
            <w:pPr>
              <w:jc w:val="center"/>
            </w:pPr>
            <w:r>
              <w:rPr>
                <w:sz w:val="12"/>
              </w:rPr>
              <w:t>3</w:t>
            </w:r>
          </w:p>
        </w:tc>
        <w:tc>
          <w:tcPr>
            <w:tcW w:w="1162" w:type="dxa"/>
            <w:tcBorders>
              <w:right w:val="nil"/>
            </w:tcBorders>
            <w:vAlign w:val="center"/>
          </w:tcPr>
          <w:p w14:paraId="0137BFCF" w14:textId="77777777" w:rsidR="00F02020" w:rsidRDefault="00000000">
            <w:pPr>
              <w:jc w:val="center"/>
            </w:pPr>
            <w:r>
              <w:rPr>
                <w:sz w:val="12"/>
              </w:rPr>
              <w:t>1 - 2</w:t>
            </w:r>
          </w:p>
        </w:tc>
        <w:tc>
          <w:tcPr>
            <w:tcW w:w="1520" w:type="dxa"/>
            <w:vAlign w:val="center"/>
          </w:tcPr>
          <w:p w14:paraId="52C60C8A" w14:textId="77777777" w:rsidR="00F02020" w:rsidRDefault="00000000">
            <w:r>
              <w:rPr>
                <w:sz w:val="12"/>
              </w:rPr>
              <w:t>H303</w:t>
            </w:r>
          </w:p>
        </w:tc>
        <w:tc>
          <w:tcPr>
            <w:tcW w:w="1042" w:type="dxa"/>
            <w:vAlign w:val="center"/>
          </w:tcPr>
          <w:p w14:paraId="12DBE7A6" w14:textId="77777777" w:rsidR="00F02020" w:rsidRDefault="00F02020"/>
        </w:tc>
      </w:tr>
      <w:tr w:rsidR="00F02020" w14:paraId="15D08CE1" w14:textId="77777777">
        <w:trPr>
          <w:trHeight w:val="326"/>
          <w:jc w:val="center"/>
        </w:trPr>
        <w:tc>
          <w:tcPr>
            <w:tcW w:w="656" w:type="dxa"/>
            <w:vAlign w:val="center"/>
          </w:tcPr>
          <w:p w14:paraId="0CC2713D" w14:textId="77777777" w:rsidR="00F02020" w:rsidRDefault="00000000">
            <w:pPr>
              <w:jc w:val="center"/>
            </w:pPr>
            <w:r>
              <w:rPr>
                <w:sz w:val="12"/>
              </w:rPr>
              <w:t>567</w:t>
            </w:r>
          </w:p>
        </w:tc>
        <w:tc>
          <w:tcPr>
            <w:tcW w:w="1195" w:type="dxa"/>
            <w:vAlign w:val="center"/>
          </w:tcPr>
          <w:p w14:paraId="1A7EDAAC" w14:textId="77777777" w:rsidR="00F02020" w:rsidRDefault="00000000">
            <w:pPr>
              <w:jc w:val="center"/>
            </w:pPr>
            <w:r>
              <w:rPr>
                <w:sz w:val="12"/>
              </w:rPr>
              <w:t>DPH4482</w:t>
            </w:r>
          </w:p>
        </w:tc>
        <w:tc>
          <w:tcPr>
            <w:tcW w:w="4241" w:type="dxa"/>
            <w:vAlign w:val="center"/>
          </w:tcPr>
          <w:p w14:paraId="0F97C417" w14:textId="77777777" w:rsidR="00F02020" w:rsidRDefault="00000000">
            <w:r>
              <w:rPr>
                <w:sz w:val="12"/>
              </w:rPr>
              <w:t>Địa lý du lịch Nhật Bản - Nhóm 1</w:t>
            </w:r>
          </w:p>
        </w:tc>
        <w:tc>
          <w:tcPr>
            <w:tcW w:w="523" w:type="dxa"/>
            <w:vAlign w:val="center"/>
          </w:tcPr>
          <w:p w14:paraId="4C4A6465" w14:textId="77777777" w:rsidR="00F02020" w:rsidRDefault="00000000">
            <w:pPr>
              <w:jc w:val="center"/>
            </w:pPr>
            <w:r>
              <w:rPr>
                <w:sz w:val="12"/>
              </w:rPr>
              <w:t>2</w:t>
            </w:r>
          </w:p>
        </w:tc>
        <w:tc>
          <w:tcPr>
            <w:tcW w:w="497" w:type="dxa"/>
            <w:vAlign w:val="center"/>
          </w:tcPr>
          <w:p w14:paraId="5CFA5FD0" w14:textId="77777777" w:rsidR="00F02020" w:rsidRDefault="00000000">
            <w:pPr>
              <w:jc w:val="center"/>
            </w:pPr>
            <w:r>
              <w:rPr>
                <w:sz w:val="12"/>
              </w:rPr>
              <w:t>0</w:t>
            </w:r>
          </w:p>
        </w:tc>
        <w:tc>
          <w:tcPr>
            <w:tcW w:w="2571" w:type="dxa"/>
            <w:vAlign w:val="center"/>
          </w:tcPr>
          <w:p w14:paraId="0C3AA8B3" w14:textId="77777777" w:rsidR="00F02020" w:rsidRDefault="00000000">
            <w:r>
              <w:rPr>
                <w:sz w:val="12"/>
              </w:rPr>
              <w:t>Lê Thị Anh Đào</w:t>
            </w:r>
          </w:p>
        </w:tc>
        <w:tc>
          <w:tcPr>
            <w:tcW w:w="1234" w:type="dxa"/>
            <w:vAlign w:val="center"/>
          </w:tcPr>
          <w:p w14:paraId="4166915A" w14:textId="77777777" w:rsidR="00F02020" w:rsidRDefault="00000000">
            <w:r>
              <w:rPr>
                <w:sz w:val="12"/>
              </w:rPr>
              <w:t>08/09/2025</w:t>
            </w:r>
          </w:p>
        </w:tc>
        <w:tc>
          <w:tcPr>
            <w:tcW w:w="617" w:type="dxa"/>
            <w:vAlign w:val="center"/>
          </w:tcPr>
          <w:p w14:paraId="16E2F7A0" w14:textId="77777777" w:rsidR="00F02020" w:rsidRDefault="00000000">
            <w:pPr>
              <w:jc w:val="center"/>
            </w:pPr>
            <w:r>
              <w:rPr>
                <w:sz w:val="12"/>
              </w:rPr>
              <w:t>6</w:t>
            </w:r>
          </w:p>
        </w:tc>
        <w:tc>
          <w:tcPr>
            <w:tcW w:w="1162" w:type="dxa"/>
            <w:tcBorders>
              <w:right w:val="nil"/>
            </w:tcBorders>
            <w:vAlign w:val="center"/>
          </w:tcPr>
          <w:p w14:paraId="1C426502" w14:textId="77777777" w:rsidR="00F02020" w:rsidRDefault="00000000">
            <w:pPr>
              <w:jc w:val="center"/>
            </w:pPr>
            <w:r>
              <w:rPr>
                <w:sz w:val="12"/>
              </w:rPr>
              <w:t>7 - 8</w:t>
            </w:r>
          </w:p>
        </w:tc>
        <w:tc>
          <w:tcPr>
            <w:tcW w:w="1520" w:type="dxa"/>
            <w:vAlign w:val="center"/>
          </w:tcPr>
          <w:p w14:paraId="3A29B3D3" w14:textId="77777777" w:rsidR="00F02020" w:rsidRDefault="00000000">
            <w:r>
              <w:rPr>
                <w:sz w:val="12"/>
              </w:rPr>
              <w:t>H210</w:t>
            </w:r>
          </w:p>
        </w:tc>
        <w:tc>
          <w:tcPr>
            <w:tcW w:w="1042" w:type="dxa"/>
            <w:vAlign w:val="center"/>
          </w:tcPr>
          <w:p w14:paraId="6CE48509" w14:textId="77777777" w:rsidR="00F02020" w:rsidRDefault="00F02020"/>
        </w:tc>
      </w:tr>
      <w:tr w:rsidR="00F02020" w14:paraId="41B99C65" w14:textId="77777777">
        <w:trPr>
          <w:trHeight w:val="505"/>
          <w:jc w:val="center"/>
        </w:trPr>
        <w:tc>
          <w:tcPr>
            <w:tcW w:w="656" w:type="dxa"/>
            <w:vAlign w:val="center"/>
          </w:tcPr>
          <w:p w14:paraId="7CB948B6" w14:textId="77777777" w:rsidR="00F02020" w:rsidRDefault="00000000">
            <w:pPr>
              <w:jc w:val="center"/>
            </w:pPr>
            <w:r>
              <w:rPr>
                <w:sz w:val="12"/>
              </w:rPr>
              <w:t>568</w:t>
            </w:r>
          </w:p>
        </w:tc>
        <w:tc>
          <w:tcPr>
            <w:tcW w:w="1195" w:type="dxa"/>
            <w:vAlign w:val="center"/>
          </w:tcPr>
          <w:p w14:paraId="6B275810" w14:textId="77777777" w:rsidR="00F02020" w:rsidRDefault="00000000">
            <w:pPr>
              <w:jc w:val="center"/>
            </w:pPr>
            <w:r>
              <w:rPr>
                <w:sz w:val="12"/>
              </w:rPr>
              <w:t>DPH4492</w:t>
            </w:r>
          </w:p>
        </w:tc>
        <w:tc>
          <w:tcPr>
            <w:tcW w:w="4241" w:type="dxa"/>
            <w:vAlign w:val="center"/>
          </w:tcPr>
          <w:p w14:paraId="5F6A5805" w14:textId="77777777" w:rsidR="00F02020" w:rsidRDefault="00000000">
            <w:r>
              <w:rPr>
                <w:sz w:val="12"/>
              </w:rPr>
              <w:t>Dân cư, xã hội Hàn Quốc thời hiện đại - Nhóm 1</w:t>
            </w:r>
          </w:p>
        </w:tc>
        <w:tc>
          <w:tcPr>
            <w:tcW w:w="523" w:type="dxa"/>
            <w:vAlign w:val="center"/>
          </w:tcPr>
          <w:p w14:paraId="0DBF9B8D" w14:textId="77777777" w:rsidR="00F02020" w:rsidRDefault="00000000">
            <w:pPr>
              <w:jc w:val="center"/>
            </w:pPr>
            <w:r>
              <w:rPr>
                <w:sz w:val="12"/>
              </w:rPr>
              <w:t>2</w:t>
            </w:r>
          </w:p>
        </w:tc>
        <w:tc>
          <w:tcPr>
            <w:tcW w:w="497" w:type="dxa"/>
            <w:vAlign w:val="center"/>
          </w:tcPr>
          <w:p w14:paraId="0ABF1AA3" w14:textId="77777777" w:rsidR="00F02020" w:rsidRDefault="00000000">
            <w:pPr>
              <w:jc w:val="center"/>
            </w:pPr>
            <w:r>
              <w:rPr>
                <w:sz w:val="12"/>
              </w:rPr>
              <w:t>0</w:t>
            </w:r>
          </w:p>
        </w:tc>
        <w:tc>
          <w:tcPr>
            <w:tcW w:w="2571" w:type="dxa"/>
            <w:vAlign w:val="center"/>
          </w:tcPr>
          <w:p w14:paraId="606D8B59" w14:textId="77777777" w:rsidR="00F02020" w:rsidRDefault="00000000">
            <w:r>
              <w:rPr>
                <w:sz w:val="12"/>
              </w:rPr>
              <w:t>Nguyễn Hoàng Linh</w:t>
            </w:r>
          </w:p>
        </w:tc>
        <w:tc>
          <w:tcPr>
            <w:tcW w:w="1234" w:type="dxa"/>
            <w:vAlign w:val="center"/>
          </w:tcPr>
          <w:p w14:paraId="6587AEA5" w14:textId="77777777" w:rsidR="00F02020" w:rsidRDefault="00000000">
            <w:r>
              <w:rPr>
                <w:sz w:val="12"/>
              </w:rPr>
              <w:t>08/09/2025</w:t>
            </w:r>
          </w:p>
        </w:tc>
        <w:tc>
          <w:tcPr>
            <w:tcW w:w="617" w:type="dxa"/>
            <w:vAlign w:val="center"/>
          </w:tcPr>
          <w:p w14:paraId="2143DD90" w14:textId="77777777" w:rsidR="00F02020" w:rsidRDefault="00000000">
            <w:pPr>
              <w:jc w:val="center"/>
            </w:pPr>
            <w:r>
              <w:rPr>
                <w:sz w:val="12"/>
              </w:rPr>
              <w:t>5</w:t>
            </w:r>
          </w:p>
        </w:tc>
        <w:tc>
          <w:tcPr>
            <w:tcW w:w="1162" w:type="dxa"/>
            <w:tcBorders>
              <w:right w:val="nil"/>
            </w:tcBorders>
            <w:vAlign w:val="center"/>
          </w:tcPr>
          <w:p w14:paraId="4397AD30" w14:textId="77777777" w:rsidR="00F02020" w:rsidRDefault="00000000">
            <w:pPr>
              <w:jc w:val="center"/>
            </w:pPr>
            <w:r>
              <w:rPr>
                <w:sz w:val="12"/>
              </w:rPr>
              <w:t>5 - 6</w:t>
            </w:r>
          </w:p>
        </w:tc>
        <w:tc>
          <w:tcPr>
            <w:tcW w:w="1520" w:type="dxa"/>
            <w:vAlign w:val="center"/>
          </w:tcPr>
          <w:p w14:paraId="2CDBD60B" w14:textId="77777777" w:rsidR="00F02020" w:rsidRDefault="00000000">
            <w:r>
              <w:rPr>
                <w:sz w:val="12"/>
              </w:rPr>
              <w:t>PBTK.Lịch Sử</w:t>
            </w:r>
          </w:p>
        </w:tc>
        <w:tc>
          <w:tcPr>
            <w:tcW w:w="1042" w:type="dxa"/>
            <w:vAlign w:val="center"/>
          </w:tcPr>
          <w:p w14:paraId="08AF220A" w14:textId="77777777" w:rsidR="00F02020" w:rsidRDefault="00F02020"/>
        </w:tc>
      </w:tr>
      <w:tr w:rsidR="00F02020" w14:paraId="5296CC4F" w14:textId="77777777">
        <w:trPr>
          <w:trHeight w:val="506"/>
          <w:jc w:val="center"/>
        </w:trPr>
        <w:tc>
          <w:tcPr>
            <w:tcW w:w="656" w:type="dxa"/>
            <w:vAlign w:val="center"/>
          </w:tcPr>
          <w:p w14:paraId="08B1A277" w14:textId="77777777" w:rsidR="00F02020" w:rsidRDefault="00000000">
            <w:pPr>
              <w:jc w:val="center"/>
            </w:pPr>
            <w:r>
              <w:rPr>
                <w:sz w:val="12"/>
              </w:rPr>
              <w:t>569</w:t>
            </w:r>
          </w:p>
        </w:tc>
        <w:tc>
          <w:tcPr>
            <w:tcW w:w="1195" w:type="dxa"/>
            <w:vAlign w:val="center"/>
          </w:tcPr>
          <w:p w14:paraId="21B2658E" w14:textId="77777777" w:rsidR="00F02020" w:rsidRDefault="00000000">
            <w:pPr>
              <w:jc w:val="center"/>
            </w:pPr>
            <w:r>
              <w:rPr>
                <w:sz w:val="12"/>
              </w:rPr>
              <w:t>DPH4512</w:t>
            </w:r>
          </w:p>
        </w:tc>
        <w:tc>
          <w:tcPr>
            <w:tcW w:w="4241" w:type="dxa"/>
            <w:vAlign w:val="center"/>
          </w:tcPr>
          <w:p w14:paraId="53EEC683" w14:textId="77777777" w:rsidR="00F02020" w:rsidRDefault="00000000">
            <w:r>
              <w:rPr>
                <w:sz w:val="12"/>
              </w:rPr>
              <w:t>Nghiệp vụ tổ chức sự kiện - Nhóm 1</w:t>
            </w:r>
          </w:p>
        </w:tc>
        <w:tc>
          <w:tcPr>
            <w:tcW w:w="523" w:type="dxa"/>
            <w:vAlign w:val="center"/>
          </w:tcPr>
          <w:p w14:paraId="0A4265D6" w14:textId="77777777" w:rsidR="00F02020" w:rsidRDefault="00000000">
            <w:pPr>
              <w:jc w:val="center"/>
            </w:pPr>
            <w:r>
              <w:rPr>
                <w:sz w:val="12"/>
              </w:rPr>
              <w:t>2</w:t>
            </w:r>
          </w:p>
        </w:tc>
        <w:tc>
          <w:tcPr>
            <w:tcW w:w="497" w:type="dxa"/>
            <w:vAlign w:val="center"/>
          </w:tcPr>
          <w:p w14:paraId="304978D7" w14:textId="77777777" w:rsidR="00F02020" w:rsidRDefault="00000000">
            <w:pPr>
              <w:jc w:val="center"/>
            </w:pPr>
            <w:r>
              <w:rPr>
                <w:sz w:val="12"/>
              </w:rPr>
              <w:t>0</w:t>
            </w:r>
          </w:p>
        </w:tc>
        <w:tc>
          <w:tcPr>
            <w:tcW w:w="2571" w:type="dxa"/>
            <w:vAlign w:val="center"/>
          </w:tcPr>
          <w:p w14:paraId="0DADAF7E" w14:textId="77777777" w:rsidR="00F02020" w:rsidRDefault="00000000">
            <w:r>
              <w:rPr>
                <w:sz w:val="12"/>
              </w:rPr>
              <w:t>Trần Thị Tâm Hoàng Thị Anh Đào</w:t>
            </w:r>
          </w:p>
        </w:tc>
        <w:tc>
          <w:tcPr>
            <w:tcW w:w="1234" w:type="dxa"/>
            <w:vAlign w:val="center"/>
          </w:tcPr>
          <w:p w14:paraId="5B323104" w14:textId="77777777" w:rsidR="00F02020" w:rsidRDefault="00000000">
            <w:r>
              <w:rPr>
                <w:sz w:val="12"/>
              </w:rPr>
              <w:t>08/09/2025</w:t>
            </w:r>
          </w:p>
        </w:tc>
        <w:tc>
          <w:tcPr>
            <w:tcW w:w="617" w:type="dxa"/>
            <w:vAlign w:val="center"/>
          </w:tcPr>
          <w:p w14:paraId="2F8F41CB" w14:textId="77777777" w:rsidR="00F02020" w:rsidRDefault="00000000">
            <w:pPr>
              <w:jc w:val="center"/>
            </w:pPr>
            <w:r>
              <w:rPr>
                <w:sz w:val="12"/>
              </w:rPr>
              <w:t>6</w:t>
            </w:r>
          </w:p>
        </w:tc>
        <w:tc>
          <w:tcPr>
            <w:tcW w:w="1162" w:type="dxa"/>
            <w:tcBorders>
              <w:right w:val="nil"/>
            </w:tcBorders>
            <w:vAlign w:val="center"/>
          </w:tcPr>
          <w:p w14:paraId="25DBCC55" w14:textId="77777777" w:rsidR="00F02020" w:rsidRDefault="00000000">
            <w:pPr>
              <w:jc w:val="center"/>
            </w:pPr>
            <w:r>
              <w:rPr>
                <w:sz w:val="12"/>
              </w:rPr>
              <w:t>7 - 8</w:t>
            </w:r>
          </w:p>
        </w:tc>
        <w:tc>
          <w:tcPr>
            <w:tcW w:w="1520" w:type="dxa"/>
            <w:vAlign w:val="center"/>
          </w:tcPr>
          <w:p w14:paraId="7C3AAC92" w14:textId="77777777" w:rsidR="00F02020" w:rsidRDefault="00000000">
            <w:r>
              <w:rPr>
                <w:sz w:val="12"/>
              </w:rPr>
              <w:t>PBTK.Lịch Sử</w:t>
            </w:r>
          </w:p>
        </w:tc>
        <w:tc>
          <w:tcPr>
            <w:tcW w:w="1042" w:type="dxa"/>
            <w:vAlign w:val="center"/>
          </w:tcPr>
          <w:p w14:paraId="71FB591E" w14:textId="77777777" w:rsidR="00F02020" w:rsidRDefault="00F02020"/>
        </w:tc>
      </w:tr>
      <w:tr w:rsidR="00F02020" w14:paraId="71D117F6" w14:textId="77777777">
        <w:trPr>
          <w:trHeight w:val="506"/>
          <w:jc w:val="center"/>
        </w:trPr>
        <w:tc>
          <w:tcPr>
            <w:tcW w:w="656" w:type="dxa"/>
            <w:vAlign w:val="center"/>
          </w:tcPr>
          <w:p w14:paraId="7E28C8A3" w14:textId="77777777" w:rsidR="00F02020" w:rsidRDefault="00000000">
            <w:pPr>
              <w:jc w:val="center"/>
            </w:pPr>
            <w:r>
              <w:rPr>
                <w:sz w:val="12"/>
              </w:rPr>
              <w:t>570</w:t>
            </w:r>
          </w:p>
        </w:tc>
        <w:tc>
          <w:tcPr>
            <w:tcW w:w="1195" w:type="dxa"/>
            <w:vAlign w:val="center"/>
          </w:tcPr>
          <w:p w14:paraId="7DA62287" w14:textId="77777777" w:rsidR="00F02020" w:rsidRDefault="00000000">
            <w:pPr>
              <w:jc w:val="center"/>
            </w:pPr>
            <w:r>
              <w:rPr>
                <w:sz w:val="12"/>
              </w:rPr>
              <w:t>DPH4532</w:t>
            </w:r>
          </w:p>
        </w:tc>
        <w:tc>
          <w:tcPr>
            <w:tcW w:w="4241" w:type="dxa"/>
            <w:vAlign w:val="center"/>
          </w:tcPr>
          <w:p w14:paraId="6987850F" w14:textId="77777777" w:rsidR="00F02020" w:rsidRDefault="00000000">
            <w:r>
              <w:rPr>
                <w:sz w:val="12"/>
              </w:rPr>
              <w:t>Nghiệp vụ lễ tân và ngoại giao - Nhóm 1</w:t>
            </w:r>
          </w:p>
        </w:tc>
        <w:tc>
          <w:tcPr>
            <w:tcW w:w="523" w:type="dxa"/>
            <w:vAlign w:val="center"/>
          </w:tcPr>
          <w:p w14:paraId="0F087F92" w14:textId="77777777" w:rsidR="00F02020" w:rsidRDefault="00000000">
            <w:pPr>
              <w:jc w:val="center"/>
            </w:pPr>
            <w:r>
              <w:rPr>
                <w:sz w:val="12"/>
              </w:rPr>
              <w:t>2</w:t>
            </w:r>
          </w:p>
        </w:tc>
        <w:tc>
          <w:tcPr>
            <w:tcW w:w="497" w:type="dxa"/>
            <w:vAlign w:val="center"/>
          </w:tcPr>
          <w:p w14:paraId="5412C5D3" w14:textId="77777777" w:rsidR="00F02020" w:rsidRDefault="00000000">
            <w:pPr>
              <w:jc w:val="center"/>
            </w:pPr>
            <w:r>
              <w:rPr>
                <w:sz w:val="12"/>
              </w:rPr>
              <w:t>0</w:t>
            </w:r>
          </w:p>
        </w:tc>
        <w:tc>
          <w:tcPr>
            <w:tcW w:w="2571" w:type="dxa"/>
            <w:vAlign w:val="center"/>
          </w:tcPr>
          <w:p w14:paraId="6F3C1BEC" w14:textId="77777777" w:rsidR="00F02020" w:rsidRDefault="00000000">
            <w:r>
              <w:rPr>
                <w:sz w:val="12"/>
              </w:rPr>
              <w:t>Hoàng Thị Anh Đào</w:t>
            </w:r>
          </w:p>
        </w:tc>
        <w:tc>
          <w:tcPr>
            <w:tcW w:w="1234" w:type="dxa"/>
            <w:vAlign w:val="center"/>
          </w:tcPr>
          <w:p w14:paraId="700818A1" w14:textId="77777777" w:rsidR="00F02020" w:rsidRDefault="00000000">
            <w:r>
              <w:rPr>
                <w:sz w:val="12"/>
              </w:rPr>
              <w:t>08/09/2025</w:t>
            </w:r>
          </w:p>
        </w:tc>
        <w:tc>
          <w:tcPr>
            <w:tcW w:w="617" w:type="dxa"/>
            <w:vAlign w:val="center"/>
          </w:tcPr>
          <w:p w14:paraId="01A5C7E9" w14:textId="77777777" w:rsidR="00F02020" w:rsidRDefault="00000000">
            <w:pPr>
              <w:jc w:val="center"/>
            </w:pPr>
            <w:r>
              <w:rPr>
                <w:sz w:val="12"/>
              </w:rPr>
              <w:t>6</w:t>
            </w:r>
          </w:p>
        </w:tc>
        <w:tc>
          <w:tcPr>
            <w:tcW w:w="1162" w:type="dxa"/>
            <w:tcBorders>
              <w:right w:val="nil"/>
            </w:tcBorders>
            <w:vAlign w:val="center"/>
          </w:tcPr>
          <w:p w14:paraId="4FF2ED04" w14:textId="77777777" w:rsidR="00F02020" w:rsidRDefault="00000000">
            <w:pPr>
              <w:jc w:val="center"/>
            </w:pPr>
            <w:r>
              <w:rPr>
                <w:sz w:val="12"/>
              </w:rPr>
              <w:t>5 - 6</w:t>
            </w:r>
          </w:p>
        </w:tc>
        <w:tc>
          <w:tcPr>
            <w:tcW w:w="1520" w:type="dxa"/>
            <w:vAlign w:val="center"/>
          </w:tcPr>
          <w:p w14:paraId="357B9536" w14:textId="77777777" w:rsidR="00F02020" w:rsidRDefault="00000000">
            <w:r>
              <w:rPr>
                <w:sz w:val="12"/>
              </w:rPr>
              <w:t>PBTK.Lịch Sử</w:t>
            </w:r>
          </w:p>
        </w:tc>
        <w:tc>
          <w:tcPr>
            <w:tcW w:w="1042" w:type="dxa"/>
            <w:vAlign w:val="center"/>
          </w:tcPr>
          <w:p w14:paraId="611806FE" w14:textId="77777777" w:rsidR="00F02020" w:rsidRDefault="00F02020"/>
        </w:tc>
      </w:tr>
      <w:tr w:rsidR="00F02020" w14:paraId="69757839" w14:textId="77777777">
        <w:trPr>
          <w:trHeight w:val="758"/>
          <w:jc w:val="center"/>
        </w:trPr>
        <w:tc>
          <w:tcPr>
            <w:tcW w:w="656" w:type="dxa"/>
            <w:vAlign w:val="center"/>
          </w:tcPr>
          <w:p w14:paraId="7D912276" w14:textId="77777777" w:rsidR="00F02020" w:rsidRDefault="00000000">
            <w:pPr>
              <w:jc w:val="center"/>
            </w:pPr>
            <w:r>
              <w:rPr>
                <w:sz w:val="12"/>
              </w:rPr>
              <w:lastRenderedPageBreak/>
              <w:t>571</w:t>
            </w:r>
          </w:p>
        </w:tc>
        <w:tc>
          <w:tcPr>
            <w:tcW w:w="1195" w:type="dxa"/>
            <w:vAlign w:val="center"/>
          </w:tcPr>
          <w:p w14:paraId="43E410DD" w14:textId="77777777" w:rsidR="00F02020" w:rsidRDefault="00000000">
            <w:pPr>
              <w:jc w:val="center"/>
            </w:pPr>
            <w:r>
              <w:rPr>
                <w:sz w:val="12"/>
              </w:rPr>
              <w:t>DPH4542</w:t>
            </w:r>
          </w:p>
        </w:tc>
        <w:tc>
          <w:tcPr>
            <w:tcW w:w="4241" w:type="dxa"/>
            <w:vAlign w:val="center"/>
          </w:tcPr>
          <w:p w14:paraId="1F67BBD7" w14:textId="77777777" w:rsidR="00F02020" w:rsidRDefault="00000000">
            <w:r>
              <w:rPr>
                <w:sz w:val="12"/>
              </w:rPr>
              <w:t>Chính sách đối ngoại và quan hệ quốc tế của Hàn Quốc ở Đông Bắc Á sau Chiến tranh lạnh - Nhóm 1</w:t>
            </w:r>
          </w:p>
        </w:tc>
        <w:tc>
          <w:tcPr>
            <w:tcW w:w="523" w:type="dxa"/>
            <w:vAlign w:val="center"/>
          </w:tcPr>
          <w:p w14:paraId="699DDA81" w14:textId="77777777" w:rsidR="00F02020" w:rsidRDefault="00000000">
            <w:pPr>
              <w:jc w:val="center"/>
            </w:pPr>
            <w:r>
              <w:rPr>
                <w:sz w:val="12"/>
              </w:rPr>
              <w:t>2</w:t>
            </w:r>
          </w:p>
        </w:tc>
        <w:tc>
          <w:tcPr>
            <w:tcW w:w="497" w:type="dxa"/>
            <w:vAlign w:val="center"/>
          </w:tcPr>
          <w:p w14:paraId="67D477EE" w14:textId="77777777" w:rsidR="00F02020" w:rsidRDefault="00000000">
            <w:pPr>
              <w:jc w:val="center"/>
            </w:pPr>
            <w:r>
              <w:rPr>
                <w:sz w:val="12"/>
              </w:rPr>
              <w:t>0</w:t>
            </w:r>
          </w:p>
        </w:tc>
        <w:tc>
          <w:tcPr>
            <w:tcW w:w="2571" w:type="dxa"/>
            <w:vAlign w:val="center"/>
          </w:tcPr>
          <w:p w14:paraId="5D09C2F8" w14:textId="77777777" w:rsidR="00F02020" w:rsidRDefault="00000000">
            <w:r>
              <w:rPr>
                <w:sz w:val="12"/>
              </w:rPr>
              <w:t>Hoàng Văn Hiển</w:t>
            </w:r>
          </w:p>
        </w:tc>
        <w:tc>
          <w:tcPr>
            <w:tcW w:w="1234" w:type="dxa"/>
            <w:vAlign w:val="center"/>
          </w:tcPr>
          <w:p w14:paraId="5A89984E" w14:textId="77777777" w:rsidR="00F02020" w:rsidRDefault="00000000">
            <w:r>
              <w:rPr>
                <w:sz w:val="12"/>
              </w:rPr>
              <w:t>08/09/2025</w:t>
            </w:r>
          </w:p>
        </w:tc>
        <w:tc>
          <w:tcPr>
            <w:tcW w:w="617" w:type="dxa"/>
            <w:vAlign w:val="center"/>
          </w:tcPr>
          <w:p w14:paraId="6BA4DDF9" w14:textId="77777777" w:rsidR="00F02020" w:rsidRDefault="00000000">
            <w:pPr>
              <w:jc w:val="center"/>
            </w:pPr>
            <w:r>
              <w:rPr>
                <w:sz w:val="12"/>
              </w:rPr>
              <w:t>2</w:t>
            </w:r>
          </w:p>
        </w:tc>
        <w:tc>
          <w:tcPr>
            <w:tcW w:w="1162" w:type="dxa"/>
            <w:tcBorders>
              <w:right w:val="nil"/>
            </w:tcBorders>
            <w:vAlign w:val="center"/>
          </w:tcPr>
          <w:p w14:paraId="2EE47A0A" w14:textId="77777777" w:rsidR="00F02020" w:rsidRDefault="00000000">
            <w:pPr>
              <w:jc w:val="center"/>
            </w:pPr>
            <w:r>
              <w:rPr>
                <w:sz w:val="12"/>
              </w:rPr>
              <w:t>3 - 4</w:t>
            </w:r>
          </w:p>
        </w:tc>
        <w:tc>
          <w:tcPr>
            <w:tcW w:w="1520" w:type="dxa"/>
            <w:vAlign w:val="center"/>
          </w:tcPr>
          <w:p w14:paraId="0E2AB0B8" w14:textId="77777777" w:rsidR="00F02020" w:rsidRDefault="00000000">
            <w:r>
              <w:rPr>
                <w:sz w:val="12"/>
              </w:rPr>
              <w:t>F101</w:t>
            </w:r>
          </w:p>
        </w:tc>
        <w:tc>
          <w:tcPr>
            <w:tcW w:w="1042" w:type="dxa"/>
            <w:vAlign w:val="center"/>
          </w:tcPr>
          <w:p w14:paraId="16CA4994" w14:textId="77777777" w:rsidR="00F02020" w:rsidRDefault="00F02020"/>
        </w:tc>
      </w:tr>
      <w:tr w:rsidR="00F02020" w14:paraId="6AA7A873" w14:textId="77777777">
        <w:trPr>
          <w:trHeight w:val="508"/>
          <w:jc w:val="center"/>
        </w:trPr>
        <w:tc>
          <w:tcPr>
            <w:tcW w:w="656" w:type="dxa"/>
            <w:vAlign w:val="center"/>
          </w:tcPr>
          <w:p w14:paraId="5A920B28" w14:textId="77777777" w:rsidR="00F02020" w:rsidRDefault="00000000">
            <w:pPr>
              <w:jc w:val="center"/>
            </w:pPr>
            <w:r>
              <w:rPr>
                <w:sz w:val="12"/>
              </w:rPr>
              <w:t>572</w:t>
            </w:r>
          </w:p>
        </w:tc>
        <w:tc>
          <w:tcPr>
            <w:tcW w:w="1195" w:type="dxa"/>
            <w:vAlign w:val="center"/>
          </w:tcPr>
          <w:p w14:paraId="2FC2DF50" w14:textId="77777777" w:rsidR="00F02020" w:rsidRDefault="00000000">
            <w:pPr>
              <w:jc w:val="center"/>
            </w:pPr>
            <w:r>
              <w:rPr>
                <w:sz w:val="12"/>
              </w:rPr>
              <w:t>DPH4552</w:t>
            </w:r>
          </w:p>
        </w:tc>
        <w:tc>
          <w:tcPr>
            <w:tcW w:w="4241" w:type="dxa"/>
            <w:vAlign w:val="center"/>
          </w:tcPr>
          <w:p w14:paraId="61FDDB79" w14:textId="77777777" w:rsidR="00F02020" w:rsidRDefault="00000000">
            <w:r>
              <w:rPr>
                <w:sz w:val="12"/>
              </w:rPr>
              <w:t>Khu vực mậu dịch tự do ASEAN - Hàn Quốc - Nhóm 1</w:t>
            </w:r>
          </w:p>
        </w:tc>
        <w:tc>
          <w:tcPr>
            <w:tcW w:w="523" w:type="dxa"/>
            <w:vAlign w:val="center"/>
          </w:tcPr>
          <w:p w14:paraId="62D9A1DF" w14:textId="77777777" w:rsidR="00F02020" w:rsidRDefault="00000000">
            <w:pPr>
              <w:jc w:val="center"/>
            </w:pPr>
            <w:r>
              <w:rPr>
                <w:sz w:val="12"/>
              </w:rPr>
              <w:t>2</w:t>
            </w:r>
          </w:p>
        </w:tc>
        <w:tc>
          <w:tcPr>
            <w:tcW w:w="497" w:type="dxa"/>
            <w:vAlign w:val="center"/>
          </w:tcPr>
          <w:p w14:paraId="5223DDF3" w14:textId="77777777" w:rsidR="00F02020" w:rsidRDefault="00000000">
            <w:pPr>
              <w:jc w:val="center"/>
            </w:pPr>
            <w:r>
              <w:rPr>
                <w:sz w:val="12"/>
              </w:rPr>
              <w:t>0</w:t>
            </w:r>
          </w:p>
        </w:tc>
        <w:tc>
          <w:tcPr>
            <w:tcW w:w="2571" w:type="dxa"/>
            <w:vAlign w:val="center"/>
          </w:tcPr>
          <w:p w14:paraId="4506895F" w14:textId="77777777" w:rsidR="00F02020" w:rsidRDefault="00000000">
            <w:r>
              <w:rPr>
                <w:sz w:val="12"/>
              </w:rPr>
              <w:t>Nguyễn Hoàng Linh</w:t>
            </w:r>
          </w:p>
        </w:tc>
        <w:tc>
          <w:tcPr>
            <w:tcW w:w="1234" w:type="dxa"/>
            <w:vAlign w:val="center"/>
          </w:tcPr>
          <w:p w14:paraId="26D0D00A" w14:textId="77777777" w:rsidR="00F02020" w:rsidRDefault="00000000">
            <w:r>
              <w:rPr>
                <w:sz w:val="12"/>
              </w:rPr>
              <w:t>08/09/2025</w:t>
            </w:r>
          </w:p>
        </w:tc>
        <w:tc>
          <w:tcPr>
            <w:tcW w:w="617" w:type="dxa"/>
            <w:vAlign w:val="center"/>
          </w:tcPr>
          <w:p w14:paraId="33C9D0E5" w14:textId="77777777" w:rsidR="00F02020" w:rsidRDefault="00000000">
            <w:pPr>
              <w:jc w:val="center"/>
            </w:pPr>
            <w:r>
              <w:rPr>
                <w:sz w:val="12"/>
              </w:rPr>
              <w:t>2</w:t>
            </w:r>
          </w:p>
        </w:tc>
        <w:tc>
          <w:tcPr>
            <w:tcW w:w="1162" w:type="dxa"/>
            <w:tcBorders>
              <w:right w:val="nil"/>
            </w:tcBorders>
            <w:vAlign w:val="center"/>
          </w:tcPr>
          <w:p w14:paraId="605FC30C" w14:textId="77777777" w:rsidR="00F02020" w:rsidRDefault="00000000">
            <w:pPr>
              <w:jc w:val="center"/>
            </w:pPr>
            <w:r>
              <w:rPr>
                <w:sz w:val="12"/>
              </w:rPr>
              <w:t>5 - 6</w:t>
            </w:r>
          </w:p>
        </w:tc>
        <w:tc>
          <w:tcPr>
            <w:tcW w:w="1520" w:type="dxa"/>
            <w:vAlign w:val="center"/>
          </w:tcPr>
          <w:p w14:paraId="54CA85BD" w14:textId="77777777" w:rsidR="00F02020" w:rsidRDefault="00000000">
            <w:r>
              <w:rPr>
                <w:sz w:val="12"/>
              </w:rPr>
              <w:t>H204</w:t>
            </w:r>
          </w:p>
        </w:tc>
        <w:tc>
          <w:tcPr>
            <w:tcW w:w="1042" w:type="dxa"/>
            <w:vAlign w:val="center"/>
          </w:tcPr>
          <w:p w14:paraId="78799074" w14:textId="77777777" w:rsidR="00F02020" w:rsidRDefault="00F02020"/>
        </w:tc>
      </w:tr>
    </w:tbl>
    <w:p w14:paraId="3CF63CC9"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4D86D245"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1C0DDF0F" w14:textId="77777777">
        <w:trPr>
          <w:cantSplit/>
          <w:tblHeader/>
          <w:jc w:val="center"/>
        </w:trPr>
        <w:tc>
          <w:tcPr>
            <w:tcW w:w="656" w:type="dxa"/>
            <w:shd w:val="clear" w:color="auto" w:fill="D9EAF7"/>
            <w:vAlign w:val="center"/>
          </w:tcPr>
          <w:p w14:paraId="483D8672" w14:textId="77777777" w:rsidR="00F02020" w:rsidRDefault="00000000">
            <w:pPr>
              <w:jc w:val="center"/>
            </w:pPr>
            <w:r>
              <w:rPr>
                <w:b/>
                <w:sz w:val="13"/>
              </w:rPr>
              <w:t>STT</w:t>
            </w:r>
          </w:p>
        </w:tc>
        <w:tc>
          <w:tcPr>
            <w:tcW w:w="1195" w:type="dxa"/>
            <w:shd w:val="clear" w:color="auto" w:fill="D9EAF7"/>
            <w:vAlign w:val="center"/>
          </w:tcPr>
          <w:p w14:paraId="7B5B9409" w14:textId="77777777" w:rsidR="00F02020" w:rsidRDefault="00000000">
            <w:pPr>
              <w:jc w:val="center"/>
            </w:pPr>
            <w:r>
              <w:rPr>
                <w:b/>
                <w:sz w:val="13"/>
              </w:rPr>
              <w:t>Mã học phần</w:t>
            </w:r>
          </w:p>
        </w:tc>
        <w:tc>
          <w:tcPr>
            <w:tcW w:w="4241" w:type="dxa"/>
            <w:shd w:val="clear" w:color="auto" w:fill="D9EAF7"/>
            <w:vAlign w:val="center"/>
          </w:tcPr>
          <w:p w14:paraId="034B0832" w14:textId="77777777" w:rsidR="00F02020" w:rsidRDefault="00000000">
            <w:pPr>
              <w:jc w:val="center"/>
            </w:pPr>
            <w:r>
              <w:rPr>
                <w:b/>
                <w:sz w:val="13"/>
              </w:rPr>
              <w:t>Tên lớp học phần</w:t>
            </w:r>
          </w:p>
        </w:tc>
        <w:tc>
          <w:tcPr>
            <w:tcW w:w="523" w:type="dxa"/>
            <w:shd w:val="clear" w:color="auto" w:fill="D9EAF7"/>
            <w:vAlign w:val="center"/>
          </w:tcPr>
          <w:p w14:paraId="7086216E" w14:textId="77777777" w:rsidR="00F02020" w:rsidRDefault="00000000">
            <w:pPr>
              <w:jc w:val="center"/>
            </w:pPr>
            <w:r>
              <w:rPr>
                <w:b/>
                <w:sz w:val="13"/>
              </w:rPr>
              <w:t>Số TC</w:t>
            </w:r>
          </w:p>
        </w:tc>
        <w:tc>
          <w:tcPr>
            <w:tcW w:w="497" w:type="dxa"/>
            <w:shd w:val="clear" w:color="auto" w:fill="D9EAF7"/>
            <w:vAlign w:val="center"/>
          </w:tcPr>
          <w:p w14:paraId="64BD6CCD" w14:textId="77777777" w:rsidR="00F02020" w:rsidRDefault="00000000">
            <w:pPr>
              <w:jc w:val="center"/>
            </w:pPr>
            <w:r>
              <w:rPr>
                <w:b/>
                <w:sz w:val="13"/>
              </w:rPr>
              <w:t>Số SV</w:t>
            </w:r>
          </w:p>
        </w:tc>
        <w:tc>
          <w:tcPr>
            <w:tcW w:w="2571" w:type="dxa"/>
            <w:shd w:val="clear" w:color="auto" w:fill="D9EAF7"/>
            <w:vAlign w:val="center"/>
          </w:tcPr>
          <w:p w14:paraId="5203DE58" w14:textId="77777777" w:rsidR="00F02020" w:rsidRDefault="00000000">
            <w:pPr>
              <w:jc w:val="center"/>
            </w:pPr>
            <w:r>
              <w:rPr>
                <w:b/>
                <w:sz w:val="13"/>
              </w:rPr>
              <w:t>Giảng viên</w:t>
            </w:r>
          </w:p>
        </w:tc>
        <w:tc>
          <w:tcPr>
            <w:tcW w:w="1234" w:type="dxa"/>
            <w:shd w:val="clear" w:color="auto" w:fill="D9EAF7"/>
            <w:vAlign w:val="center"/>
          </w:tcPr>
          <w:p w14:paraId="7975C90E" w14:textId="77777777" w:rsidR="00F02020" w:rsidRDefault="00000000">
            <w:pPr>
              <w:jc w:val="center"/>
            </w:pPr>
            <w:r>
              <w:rPr>
                <w:b/>
                <w:sz w:val="13"/>
              </w:rPr>
              <w:t>Ngày bắt đầu</w:t>
            </w:r>
          </w:p>
        </w:tc>
        <w:tc>
          <w:tcPr>
            <w:tcW w:w="617" w:type="dxa"/>
            <w:shd w:val="clear" w:color="auto" w:fill="D9EAF7"/>
            <w:vAlign w:val="center"/>
          </w:tcPr>
          <w:p w14:paraId="36AF1E4A" w14:textId="77777777" w:rsidR="00F02020" w:rsidRDefault="00000000">
            <w:pPr>
              <w:jc w:val="center"/>
            </w:pPr>
            <w:r>
              <w:rPr>
                <w:b/>
                <w:sz w:val="13"/>
              </w:rPr>
              <w:t>Thứ</w:t>
            </w:r>
          </w:p>
        </w:tc>
        <w:tc>
          <w:tcPr>
            <w:tcW w:w="1162" w:type="dxa"/>
            <w:shd w:val="clear" w:color="auto" w:fill="D9EAF7"/>
            <w:vAlign w:val="center"/>
          </w:tcPr>
          <w:p w14:paraId="7729CEA0" w14:textId="77777777" w:rsidR="00F02020" w:rsidRDefault="00000000">
            <w:pPr>
              <w:jc w:val="center"/>
            </w:pPr>
            <w:r>
              <w:rPr>
                <w:b/>
                <w:sz w:val="13"/>
              </w:rPr>
              <w:t>Tiết học</w:t>
            </w:r>
          </w:p>
        </w:tc>
        <w:tc>
          <w:tcPr>
            <w:tcW w:w="1520" w:type="dxa"/>
            <w:shd w:val="clear" w:color="auto" w:fill="D9EAF7"/>
            <w:vAlign w:val="center"/>
          </w:tcPr>
          <w:p w14:paraId="19E8D6D9" w14:textId="77777777" w:rsidR="00F02020" w:rsidRDefault="00000000">
            <w:pPr>
              <w:jc w:val="center"/>
            </w:pPr>
            <w:r>
              <w:rPr>
                <w:b/>
                <w:sz w:val="13"/>
              </w:rPr>
              <w:t>Phòng</w:t>
            </w:r>
          </w:p>
        </w:tc>
        <w:tc>
          <w:tcPr>
            <w:tcW w:w="1042" w:type="dxa"/>
            <w:shd w:val="clear" w:color="auto" w:fill="D9EAF7"/>
            <w:vAlign w:val="center"/>
          </w:tcPr>
          <w:p w14:paraId="14870D17" w14:textId="77777777" w:rsidR="00F02020" w:rsidRDefault="00000000">
            <w:pPr>
              <w:jc w:val="center"/>
            </w:pPr>
            <w:r>
              <w:rPr>
                <w:b/>
                <w:sz w:val="13"/>
              </w:rPr>
              <w:t>Ghi chú</w:t>
            </w:r>
          </w:p>
        </w:tc>
      </w:tr>
      <w:tr w:rsidR="00F02020" w14:paraId="59BB65B2" w14:textId="77777777">
        <w:trPr>
          <w:trHeight w:val="506"/>
          <w:jc w:val="center"/>
        </w:trPr>
        <w:tc>
          <w:tcPr>
            <w:tcW w:w="656" w:type="dxa"/>
            <w:vAlign w:val="center"/>
          </w:tcPr>
          <w:p w14:paraId="5B3302A9" w14:textId="77777777" w:rsidR="00F02020" w:rsidRDefault="00000000">
            <w:pPr>
              <w:jc w:val="center"/>
            </w:pPr>
            <w:r>
              <w:rPr>
                <w:sz w:val="12"/>
              </w:rPr>
              <w:t>573</w:t>
            </w:r>
          </w:p>
        </w:tc>
        <w:tc>
          <w:tcPr>
            <w:tcW w:w="1195" w:type="dxa"/>
            <w:vAlign w:val="center"/>
          </w:tcPr>
          <w:p w14:paraId="4EFA00C9" w14:textId="77777777" w:rsidR="00F02020" w:rsidRDefault="00000000">
            <w:pPr>
              <w:jc w:val="center"/>
            </w:pPr>
            <w:r>
              <w:rPr>
                <w:sz w:val="12"/>
              </w:rPr>
              <w:t>DPH5132</w:t>
            </w:r>
          </w:p>
        </w:tc>
        <w:tc>
          <w:tcPr>
            <w:tcW w:w="4241" w:type="dxa"/>
            <w:vAlign w:val="center"/>
          </w:tcPr>
          <w:p w14:paraId="67FCEE5E" w14:textId="77777777" w:rsidR="00F02020" w:rsidRDefault="00000000">
            <w:r>
              <w:rPr>
                <w:sz w:val="12"/>
              </w:rPr>
              <w:t>Một số vấn đề về Đài Loan - Nhóm 1</w:t>
            </w:r>
          </w:p>
        </w:tc>
        <w:tc>
          <w:tcPr>
            <w:tcW w:w="523" w:type="dxa"/>
            <w:vAlign w:val="center"/>
          </w:tcPr>
          <w:p w14:paraId="6D5173B2" w14:textId="77777777" w:rsidR="00F02020" w:rsidRDefault="00000000">
            <w:pPr>
              <w:jc w:val="center"/>
            </w:pPr>
            <w:r>
              <w:rPr>
                <w:sz w:val="12"/>
              </w:rPr>
              <w:t>2</w:t>
            </w:r>
          </w:p>
        </w:tc>
        <w:tc>
          <w:tcPr>
            <w:tcW w:w="497" w:type="dxa"/>
            <w:vAlign w:val="center"/>
          </w:tcPr>
          <w:p w14:paraId="68D074EA" w14:textId="77777777" w:rsidR="00F02020" w:rsidRDefault="00000000">
            <w:pPr>
              <w:jc w:val="center"/>
            </w:pPr>
            <w:r>
              <w:rPr>
                <w:sz w:val="12"/>
              </w:rPr>
              <w:t>0</w:t>
            </w:r>
          </w:p>
        </w:tc>
        <w:tc>
          <w:tcPr>
            <w:tcW w:w="2571" w:type="dxa"/>
            <w:vAlign w:val="center"/>
          </w:tcPr>
          <w:p w14:paraId="20221B96" w14:textId="77777777" w:rsidR="00F02020" w:rsidRDefault="00000000">
            <w:r>
              <w:rPr>
                <w:sz w:val="12"/>
              </w:rPr>
              <w:t>Hoàng Văn Hiển Trương Tuấn Vũ</w:t>
            </w:r>
          </w:p>
        </w:tc>
        <w:tc>
          <w:tcPr>
            <w:tcW w:w="1234" w:type="dxa"/>
            <w:vAlign w:val="center"/>
          </w:tcPr>
          <w:p w14:paraId="57891684" w14:textId="77777777" w:rsidR="00F02020" w:rsidRDefault="00000000">
            <w:r>
              <w:rPr>
                <w:sz w:val="12"/>
              </w:rPr>
              <w:t>08/09/2025</w:t>
            </w:r>
          </w:p>
        </w:tc>
        <w:tc>
          <w:tcPr>
            <w:tcW w:w="617" w:type="dxa"/>
            <w:vAlign w:val="center"/>
          </w:tcPr>
          <w:p w14:paraId="4131BBAA" w14:textId="77777777" w:rsidR="00F02020" w:rsidRDefault="00000000">
            <w:pPr>
              <w:jc w:val="center"/>
            </w:pPr>
            <w:r>
              <w:rPr>
                <w:sz w:val="12"/>
              </w:rPr>
              <w:t>4</w:t>
            </w:r>
          </w:p>
        </w:tc>
        <w:tc>
          <w:tcPr>
            <w:tcW w:w="1162" w:type="dxa"/>
            <w:tcBorders>
              <w:right w:val="nil"/>
            </w:tcBorders>
            <w:vAlign w:val="center"/>
          </w:tcPr>
          <w:p w14:paraId="2BF9504F" w14:textId="77777777" w:rsidR="00F02020" w:rsidRDefault="00000000">
            <w:pPr>
              <w:jc w:val="center"/>
            </w:pPr>
            <w:r>
              <w:rPr>
                <w:sz w:val="12"/>
              </w:rPr>
              <w:t>5 - 6</w:t>
            </w:r>
          </w:p>
        </w:tc>
        <w:tc>
          <w:tcPr>
            <w:tcW w:w="1520" w:type="dxa"/>
            <w:vAlign w:val="center"/>
          </w:tcPr>
          <w:p w14:paraId="168AC197" w14:textId="77777777" w:rsidR="00F02020" w:rsidRDefault="00000000">
            <w:r>
              <w:rPr>
                <w:sz w:val="12"/>
              </w:rPr>
              <w:t>PHK.Lịch Sử</w:t>
            </w:r>
          </w:p>
        </w:tc>
        <w:tc>
          <w:tcPr>
            <w:tcW w:w="1042" w:type="dxa"/>
            <w:vAlign w:val="center"/>
          </w:tcPr>
          <w:p w14:paraId="64317DFE" w14:textId="77777777" w:rsidR="00F02020" w:rsidRDefault="00F02020"/>
        </w:tc>
      </w:tr>
      <w:tr w:rsidR="00F02020" w14:paraId="5EA9B8A7" w14:textId="77777777">
        <w:trPr>
          <w:trHeight w:val="505"/>
          <w:jc w:val="center"/>
        </w:trPr>
        <w:tc>
          <w:tcPr>
            <w:tcW w:w="656" w:type="dxa"/>
            <w:vAlign w:val="center"/>
          </w:tcPr>
          <w:p w14:paraId="05393123" w14:textId="77777777" w:rsidR="00F02020" w:rsidRDefault="00000000">
            <w:pPr>
              <w:jc w:val="center"/>
            </w:pPr>
            <w:r>
              <w:rPr>
                <w:sz w:val="12"/>
              </w:rPr>
              <w:t>574</w:t>
            </w:r>
          </w:p>
        </w:tc>
        <w:tc>
          <w:tcPr>
            <w:tcW w:w="1195" w:type="dxa"/>
            <w:vAlign w:val="center"/>
          </w:tcPr>
          <w:p w14:paraId="7E1ECC86" w14:textId="77777777" w:rsidR="00F02020" w:rsidRDefault="00000000">
            <w:pPr>
              <w:jc w:val="center"/>
            </w:pPr>
            <w:r>
              <w:rPr>
                <w:sz w:val="12"/>
              </w:rPr>
              <w:t>DPH5202</w:t>
            </w:r>
          </w:p>
        </w:tc>
        <w:tc>
          <w:tcPr>
            <w:tcW w:w="4241" w:type="dxa"/>
            <w:vAlign w:val="center"/>
          </w:tcPr>
          <w:p w14:paraId="7E993573" w14:textId="77777777" w:rsidR="00F02020" w:rsidRDefault="00000000">
            <w:r>
              <w:rPr>
                <w:sz w:val="12"/>
              </w:rPr>
              <w:t>Quan hệ kinh tế Hàn Quốc - Việt Nam sau chiến tranh lạnh - Nhóm 1</w:t>
            </w:r>
          </w:p>
        </w:tc>
        <w:tc>
          <w:tcPr>
            <w:tcW w:w="523" w:type="dxa"/>
            <w:vAlign w:val="center"/>
          </w:tcPr>
          <w:p w14:paraId="56A477E2" w14:textId="77777777" w:rsidR="00F02020" w:rsidRDefault="00000000">
            <w:pPr>
              <w:jc w:val="center"/>
            </w:pPr>
            <w:r>
              <w:rPr>
                <w:sz w:val="12"/>
              </w:rPr>
              <w:t>2</w:t>
            </w:r>
          </w:p>
        </w:tc>
        <w:tc>
          <w:tcPr>
            <w:tcW w:w="497" w:type="dxa"/>
            <w:vAlign w:val="center"/>
          </w:tcPr>
          <w:p w14:paraId="7E9803B9" w14:textId="77777777" w:rsidR="00F02020" w:rsidRDefault="00000000">
            <w:pPr>
              <w:jc w:val="center"/>
            </w:pPr>
            <w:r>
              <w:rPr>
                <w:sz w:val="12"/>
              </w:rPr>
              <w:t>0</w:t>
            </w:r>
          </w:p>
        </w:tc>
        <w:tc>
          <w:tcPr>
            <w:tcW w:w="2571" w:type="dxa"/>
            <w:vAlign w:val="center"/>
          </w:tcPr>
          <w:p w14:paraId="28D3BC41" w14:textId="77777777" w:rsidR="00F02020" w:rsidRDefault="00000000">
            <w:r>
              <w:rPr>
                <w:sz w:val="12"/>
              </w:rPr>
              <w:t>Lê Thị Anh Đào</w:t>
            </w:r>
          </w:p>
        </w:tc>
        <w:tc>
          <w:tcPr>
            <w:tcW w:w="1234" w:type="dxa"/>
            <w:vAlign w:val="center"/>
          </w:tcPr>
          <w:p w14:paraId="5DE9E0C1" w14:textId="77777777" w:rsidR="00F02020" w:rsidRDefault="00000000">
            <w:r>
              <w:rPr>
                <w:sz w:val="12"/>
              </w:rPr>
              <w:t>08/09/2025</w:t>
            </w:r>
          </w:p>
        </w:tc>
        <w:tc>
          <w:tcPr>
            <w:tcW w:w="617" w:type="dxa"/>
            <w:vAlign w:val="center"/>
          </w:tcPr>
          <w:p w14:paraId="70602F77" w14:textId="77777777" w:rsidR="00F02020" w:rsidRDefault="00000000">
            <w:pPr>
              <w:jc w:val="center"/>
            </w:pPr>
            <w:r>
              <w:rPr>
                <w:sz w:val="12"/>
              </w:rPr>
              <w:t>7</w:t>
            </w:r>
          </w:p>
        </w:tc>
        <w:tc>
          <w:tcPr>
            <w:tcW w:w="1162" w:type="dxa"/>
            <w:tcBorders>
              <w:right w:val="nil"/>
            </w:tcBorders>
            <w:vAlign w:val="center"/>
          </w:tcPr>
          <w:p w14:paraId="3509E2E4" w14:textId="77777777" w:rsidR="00F02020" w:rsidRDefault="00000000">
            <w:pPr>
              <w:jc w:val="center"/>
            </w:pPr>
            <w:r>
              <w:rPr>
                <w:sz w:val="12"/>
              </w:rPr>
              <w:t>1 - 2</w:t>
            </w:r>
          </w:p>
        </w:tc>
        <w:tc>
          <w:tcPr>
            <w:tcW w:w="1520" w:type="dxa"/>
            <w:vAlign w:val="center"/>
          </w:tcPr>
          <w:p w14:paraId="575205A4" w14:textId="77777777" w:rsidR="00F02020" w:rsidRDefault="00000000">
            <w:r>
              <w:rPr>
                <w:sz w:val="12"/>
              </w:rPr>
              <w:t>B303</w:t>
            </w:r>
          </w:p>
        </w:tc>
        <w:tc>
          <w:tcPr>
            <w:tcW w:w="1042" w:type="dxa"/>
            <w:vAlign w:val="center"/>
          </w:tcPr>
          <w:p w14:paraId="00AF42FE" w14:textId="77777777" w:rsidR="00F02020" w:rsidRDefault="00F02020"/>
        </w:tc>
      </w:tr>
      <w:tr w:rsidR="00F02020" w14:paraId="2FFBAB89" w14:textId="77777777">
        <w:trPr>
          <w:trHeight w:val="506"/>
          <w:jc w:val="center"/>
        </w:trPr>
        <w:tc>
          <w:tcPr>
            <w:tcW w:w="656" w:type="dxa"/>
            <w:vAlign w:val="center"/>
          </w:tcPr>
          <w:p w14:paraId="301DC938" w14:textId="77777777" w:rsidR="00F02020" w:rsidRDefault="00000000">
            <w:pPr>
              <w:jc w:val="center"/>
            </w:pPr>
            <w:r>
              <w:rPr>
                <w:sz w:val="12"/>
              </w:rPr>
              <w:t>575</w:t>
            </w:r>
          </w:p>
        </w:tc>
        <w:tc>
          <w:tcPr>
            <w:tcW w:w="1195" w:type="dxa"/>
            <w:vAlign w:val="center"/>
          </w:tcPr>
          <w:p w14:paraId="01BD3387" w14:textId="77777777" w:rsidR="00F02020" w:rsidRDefault="00000000">
            <w:pPr>
              <w:jc w:val="center"/>
            </w:pPr>
            <w:r>
              <w:rPr>
                <w:sz w:val="12"/>
              </w:rPr>
              <w:t>DPH5212</w:t>
            </w:r>
          </w:p>
        </w:tc>
        <w:tc>
          <w:tcPr>
            <w:tcW w:w="4241" w:type="dxa"/>
            <w:vAlign w:val="center"/>
          </w:tcPr>
          <w:p w14:paraId="526E6EC6" w14:textId="77777777" w:rsidR="00F02020" w:rsidRDefault="00000000">
            <w:r>
              <w:rPr>
                <w:sz w:val="12"/>
              </w:rPr>
              <w:t>Di sản văn hóa thế giới ở Hàn Quốc - Nhóm 1</w:t>
            </w:r>
          </w:p>
        </w:tc>
        <w:tc>
          <w:tcPr>
            <w:tcW w:w="523" w:type="dxa"/>
            <w:vAlign w:val="center"/>
          </w:tcPr>
          <w:p w14:paraId="719C8CA1" w14:textId="77777777" w:rsidR="00F02020" w:rsidRDefault="00000000">
            <w:pPr>
              <w:jc w:val="center"/>
            </w:pPr>
            <w:r>
              <w:rPr>
                <w:sz w:val="12"/>
              </w:rPr>
              <w:t>2</w:t>
            </w:r>
          </w:p>
        </w:tc>
        <w:tc>
          <w:tcPr>
            <w:tcW w:w="497" w:type="dxa"/>
            <w:vAlign w:val="center"/>
          </w:tcPr>
          <w:p w14:paraId="1DCBE025" w14:textId="77777777" w:rsidR="00F02020" w:rsidRDefault="00000000">
            <w:pPr>
              <w:jc w:val="center"/>
            </w:pPr>
            <w:r>
              <w:rPr>
                <w:sz w:val="12"/>
              </w:rPr>
              <w:t>0</w:t>
            </w:r>
          </w:p>
        </w:tc>
        <w:tc>
          <w:tcPr>
            <w:tcW w:w="2571" w:type="dxa"/>
            <w:vAlign w:val="center"/>
          </w:tcPr>
          <w:p w14:paraId="3162B566" w14:textId="77777777" w:rsidR="00F02020" w:rsidRDefault="00000000">
            <w:r>
              <w:rPr>
                <w:sz w:val="12"/>
              </w:rPr>
              <w:t>Trần Thị Hợi Hoàng Thị Anh Đào</w:t>
            </w:r>
          </w:p>
        </w:tc>
        <w:tc>
          <w:tcPr>
            <w:tcW w:w="1234" w:type="dxa"/>
            <w:vAlign w:val="center"/>
          </w:tcPr>
          <w:p w14:paraId="32D5C83F" w14:textId="77777777" w:rsidR="00F02020" w:rsidRDefault="00000000">
            <w:r>
              <w:rPr>
                <w:sz w:val="12"/>
              </w:rPr>
              <w:t>08/09/2025</w:t>
            </w:r>
          </w:p>
        </w:tc>
        <w:tc>
          <w:tcPr>
            <w:tcW w:w="617" w:type="dxa"/>
            <w:vAlign w:val="center"/>
          </w:tcPr>
          <w:p w14:paraId="4E6FE995" w14:textId="77777777" w:rsidR="00F02020" w:rsidRDefault="00000000">
            <w:pPr>
              <w:jc w:val="center"/>
            </w:pPr>
            <w:r>
              <w:rPr>
                <w:sz w:val="12"/>
              </w:rPr>
              <w:t>7</w:t>
            </w:r>
          </w:p>
        </w:tc>
        <w:tc>
          <w:tcPr>
            <w:tcW w:w="1162" w:type="dxa"/>
            <w:tcBorders>
              <w:right w:val="nil"/>
            </w:tcBorders>
            <w:vAlign w:val="center"/>
          </w:tcPr>
          <w:p w14:paraId="3660EB05" w14:textId="77777777" w:rsidR="00F02020" w:rsidRDefault="00000000">
            <w:pPr>
              <w:jc w:val="center"/>
            </w:pPr>
            <w:r>
              <w:rPr>
                <w:sz w:val="12"/>
              </w:rPr>
              <w:t>3 - 4</w:t>
            </w:r>
          </w:p>
        </w:tc>
        <w:tc>
          <w:tcPr>
            <w:tcW w:w="1520" w:type="dxa"/>
            <w:vAlign w:val="center"/>
          </w:tcPr>
          <w:p w14:paraId="3F24FC41" w14:textId="77777777" w:rsidR="00F02020" w:rsidRDefault="00000000">
            <w:r>
              <w:rPr>
                <w:sz w:val="12"/>
              </w:rPr>
              <w:t>H208</w:t>
            </w:r>
          </w:p>
        </w:tc>
        <w:tc>
          <w:tcPr>
            <w:tcW w:w="1042" w:type="dxa"/>
            <w:vAlign w:val="center"/>
          </w:tcPr>
          <w:p w14:paraId="08EE1080" w14:textId="77777777" w:rsidR="00F02020" w:rsidRDefault="00F02020"/>
        </w:tc>
      </w:tr>
      <w:tr w:rsidR="00F02020" w14:paraId="23EC7ACE" w14:textId="77777777">
        <w:trPr>
          <w:trHeight w:val="328"/>
          <w:jc w:val="center"/>
        </w:trPr>
        <w:tc>
          <w:tcPr>
            <w:tcW w:w="656" w:type="dxa"/>
            <w:vAlign w:val="center"/>
          </w:tcPr>
          <w:p w14:paraId="64F0609D" w14:textId="77777777" w:rsidR="00F02020" w:rsidRDefault="00000000">
            <w:pPr>
              <w:jc w:val="center"/>
            </w:pPr>
            <w:r>
              <w:rPr>
                <w:sz w:val="12"/>
              </w:rPr>
              <w:t>576</w:t>
            </w:r>
          </w:p>
        </w:tc>
        <w:tc>
          <w:tcPr>
            <w:tcW w:w="1195" w:type="dxa"/>
            <w:vAlign w:val="center"/>
          </w:tcPr>
          <w:p w14:paraId="74B74990" w14:textId="77777777" w:rsidR="00F02020" w:rsidRDefault="00000000">
            <w:pPr>
              <w:jc w:val="center"/>
            </w:pPr>
            <w:r>
              <w:rPr>
                <w:sz w:val="12"/>
              </w:rPr>
              <w:t>LIS1012</w:t>
            </w:r>
          </w:p>
        </w:tc>
        <w:tc>
          <w:tcPr>
            <w:tcW w:w="4241" w:type="dxa"/>
            <w:vAlign w:val="center"/>
          </w:tcPr>
          <w:p w14:paraId="368E140C" w14:textId="77777777" w:rsidR="00F02020" w:rsidRDefault="00000000">
            <w:r>
              <w:rPr>
                <w:sz w:val="12"/>
              </w:rPr>
              <w:t>Lịch sử văn minh thế giới - Nhóm 1</w:t>
            </w:r>
          </w:p>
        </w:tc>
        <w:tc>
          <w:tcPr>
            <w:tcW w:w="523" w:type="dxa"/>
            <w:vAlign w:val="center"/>
          </w:tcPr>
          <w:p w14:paraId="03A3D838" w14:textId="77777777" w:rsidR="00F02020" w:rsidRDefault="00000000">
            <w:pPr>
              <w:jc w:val="center"/>
            </w:pPr>
            <w:r>
              <w:rPr>
                <w:sz w:val="12"/>
              </w:rPr>
              <w:t>2</w:t>
            </w:r>
          </w:p>
        </w:tc>
        <w:tc>
          <w:tcPr>
            <w:tcW w:w="497" w:type="dxa"/>
            <w:vAlign w:val="center"/>
          </w:tcPr>
          <w:p w14:paraId="3FAA973D" w14:textId="77777777" w:rsidR="00F02020" w:rsidRDefault="00000000">
            <w:pPr>
              <w:jc w:val="center"/>
            </w:pPr>
            <w:r>
              <w:rPr>
                <w:sz w:val="12"/>
              </w:rPr>
              <w:t>0</w:t>
            </w:r>
          </w:p>
        </w:tc>
        <w:tc>
          <w:tcPr>
            <w:tcW w:w="2571" w:type="dxa"/>
            <w:vAlign w:val="center"/>
          </w:tcPr>
          <w:p w14:paraId="0E78D029" w14:textId="77777777" w:rsidR="00F02020" w:rsidRDefault="00000000">
            <w:r>
              <w:rPr>
                <w:sz w:val="12"/>
              </w:rPr>
              <w:t>Trần Thị Tâm</w:t>
            </w:r>
          </w:p>
        </w:tc>
        <w:tc>
          <w:tcPr>
            <w:tcW w:w="1234" w:type="dxa"/>
            <w:vAlign w:val="center"/>
          </w:tcPr>
          <w:p w14:paraId="4BD675EF" w14:textId="77777777" w:rsidR="00F02020" w:rsidRDefault="00000000">
            <w:r>
              <w:rPr>
                <w:sz w:val="12"/>
              </w:rPr>
              <w:t>08/09/2025</w:t>
            </w:r>
          </w:p>
        </w:tc>
        <w:tc>
          <w:tcPr>
            <w:tcW w:w="617" w:type="dxa"/>
            <w:vAlign w:val="center"/>
          </w:tcPr>
          <w:p w14:paraId="7D771EC6" w14:textId="77777777" w:rsidR="00F02020" w:rsidRDefault="00000000">
            <w:pPr>
              <w:jc w:val="center"/>
            </w:pPr>
            <w:r>
              <w:rPr>
                <w:sz w:val="12"/>
              </w:rPr>
              <w:t>7</w:t>
            </w:r>
          </w:p>
        </w:tc>
        <w:tc>
          <w:tcPr>
            <w:tcW w:w="1162" w:type="dxa"/>
            <w:tcBorders>
              <w:right w:val="nil"/>
            </w:tcBorders>
            <w:vAlign w:val="center"/>
          </w:tcPr>
          <w:p w14:paraId="5DE480AC" w14:textId="77777777" w:rsidR="00F02020" w:rsidRDefault="00000000">
            <w:pPr>
              <w:jc w:val="center"/>
            </w:pPr>
            <w:r>
              <w:rPr>
                <w:sz w:val="12"/>
              </w:rPr>
              <w:t>3 - 4</w:t>
            </w:r>
          </w:p>
        </w:tc>
        <w:tc>
          <w:tcPr>
            <w:tcW w:w="1520" w:type="dxa"/>
            <w:vAlign w:val="center"/>
          </w:tcPr>
          <w:p w14:paraId="2229324F" w14:textId="77777777" w:rsidR="00F02020" w:rsidRDefault="00000000">
            <w:r>
              <w:rPr>
                <w:sz w:val="12"/>
              </w:rPr>
              <w:t>F301</w:t>
            </w:r>
          </w:p>
        </w:tc>
        <w:tc>
          <w:tcPr>
            <w:tcW w:w="1042" w:type="dxa"/>
            <w:vAlign w:val="center"/>
          </w:tcPr>
          <w:p w14:paraId="217BC2CA" w14:textId="77777777" w:rsidR="00F02020" w:rsidRDefault="00F02020"/>
        </w:tc>
      </w:tr>
      <w:tr w:rsidR="00F02020" w14:paraId="1C51AB03" w14:textId="77777777">
        <w:trPr>
          <w:trHeight w:val="326"/>
          <w:jc w:val="center"/>
        </w:trPr>
        <w:tc>
          <w:tcPr>
            <w:tcW w:w="656" w:type="dxa"/>
            <w:vAlign w:val="center"/>
          </w:tcPr>
          <w:p w14:paraId="422FE5E3" w14:textId="77777777" w:rsidR="00F02020" w:rsidRDefault="00000000">
            <w:pPr>
              <w:jc w:val="center"/>
            </w:pPr>
            <w:r>
              <w:rPr>
                <w:sz w:val="12"/>
              </w:rPr>
              <w:t>577</w:t>
            </w:r>
          </w:p>
        </w:tc>
        <w:tc>
          <w:tcPr>
            <w:tcW w:w="1195" w:type="dxa"/>
            <w:vAlign w:val="center"/>
          </w:tcPr>
          <w:p w14:paraId="42930005" w14:textId="77777777" w:rsidR="00F02020" w:rsidRDefault="00000000">
            <w:pPr>
              <w:jc w:val="center"/>
            </w:pPr>
            <w:r>
              <w:rPr>
                <w:sz w:val="12"/>
              </w:rPr>
              <w:t>LIS1022</w:t>
            </w:r>
          </w:p>
        </w:tc>
        <w:tc>
          <w:tcPr>
            <w:tcW w:w="4241" w:type="dxa"/>
            <w:vAlign w:val="center"/>
          </w:tcPr>
          <w:p w14:paraId="1C748F65" w14:textId="77777777" w:rsidR="00F02020" w:rsidRDefault="00000000">
            <w:r>
              <w:rPr>
                <w:sz w:val="12"/>
              </w:rPr>
              <w:t>Văn hóa Việt Nam đại cương - Nhóm 1</w:t>
            </w:r>
          </w:p>
        </w:tc>
        <w:tc>
          <w:tcPr>
            <w:tcW w:w="523" w:type="dxa"/>
            <w:vAlign w:val="center"/>
          </w:tcPr>
          <w:p w14:paraId="3EADC56C" w14:textId="77777777" w:rsidR="00F02020" w:rsidRDefault="00000000">
            <w:pPr>
              <w:jc w:val="center"/>
            </w:pPr>
            <w:r>
              <w:rPr>
                <w:sz w:val="12"/>
              </w:rPr>
              <w:t>2</w:t>
            </w:r>
          </w:p>
        </w:tc>
        <w:tc>
          <w:tcPr>
            <w:tcW w:w="497" w:type="dxa"/>
            <w:vAlign w:val="center"/>
          </w:tcPr>
          <w:p w14:paraId="2B7B8EC3" w14:textId="77777777" w:rsidR="00F02020" w:rsidRDefault="00000000">
            <w:pPr>
              <w:jc w:val="center"/>
            </w:pPr>
            <w:r>
              <w:rPr>
                <w:sz w:val="12"/>
              </w:rPr>
              <w:t>0</w:t>
            </w:r>
          </w:p>
        </w:tc>
        <w:tc>
          <w:tcPr>
            <w:tcW w:w="2571" w:type="dxa"/>
            <w:vAlign w:val="center"/>
          </w:tcPr>
          <w:p w14:paraId="3E20901A" w14:textId="77777777" w:rsidR="00F02020" w:rsidRDefault="00000000">
            <w:r>
              <w:rPr>
                <w:sz w:val="12"/>
              </w:rPr>
              <w:t>Nguyễn Văn Quảng</w:t>
            </w:r>
          </w:p>
        </w:tc>
        <w:tc>
          <w:tcPr>
            <w:tcW w:w="1234" w:type="dxa"/>
            <w:vAlign w:val="center"/>
          </w:tcPr>
          <w:p w14:paraId="0245174E" w14:textId="77777777" w:rsidR="00F02020" w:rsidRDefault="00000000">
            <w:r>
              <w:rPr>
                <w:sz w:val="12"/>
              </w:rPr>
              <w:t>08/09/2025</w:t>
            </w:r>
          </w:p>
        </w:tc>
        <w:tc>
          <w:tcPr>
            <w:tcW w:w="617" w:type="dxa"/>
            <w:vAlign w:val="center"/>
          </w:tcPr>
          <w:p w14:paraId="2F9BC75B" w14:textId="77777777" w:rsidR="00F02020" w:rsidRDefault="00000000">
            <w:pPr>
              <w:jc w:val="center"/>
            </w:pPr>
            <w:r>
              <w:rPr>
                <w:sz w:val="12"/>
              </w:rPr>
              <w:t>3</w:t>
            </w:r>
          </w:p>
        </w:tc>
        <w:tc>
          <w:tcPr>
            <w:tcW w:w="1162" w:type="dxa"/>
            <w:tcBorders>
              <w:right w:val="nil"/>
            </w:tcBorders>
            <w:vAlign w:val="center"/>
          </w:tcPr>
          <w:p w14:paraId="063BB47F" w14:textId="77777777" w:rsidR="00F02020" w:rsidRDefault="00000000">
            <w:pPr>
              <w:jc w:val="center"/>
            </w:pPr>
            <w:r>
              <w:rPr>
                <w:sz w:val="12"/>
              </w:rPr>
              <w:t>1 - 2</w:t>
            </w:r>
          </w:p>
        </w:tc>
        <w:tc>
          <w:tcPr>
            <w:tcW w:w="1520" w:type="dxa"/>
            <w:vAlign w:val="center"/>
          </w:tcPr>
          <w:p w14:paraId="3B882CBA" w14:textId="77777777" w:rsidR="00F02020" w:rsidRDefault="00000000">
            <w:r>
              <w:rPr>
                <w:sz w:val="12"/>
              </w:rPr>
              <w:t>E304</w:t>
            </w:r>
          </w:p>
        </w:tc>
        <w:tc>
          <w:tcPr>
            <w:tcW w:w="1042" w:type="dxa"/>
            <w:vAlign w:val="center"/>
          </w:tcPr>
          <w:p w14:paraId="7228A512" w14:textId="77777777" w:rsidR="00F02020" w:rsidRDefault="00F02020"/>
        </w:tc>
      </w:tr>
      <w:tr w:rsidR="00F02020" w14:paraId="516EB6FD" w14:textId="77777777">
        <w:trPr>
          <w:trHeight w:val="325"/>
          <w:jc w:val="center"/>
        </w:trPr>
        <w:tc>
          <w:tcPr>
            <w:tcW w:w="656" w:type="dxa"/>
            <w:vAlign w:val="center"/>
          </w:tcPr>
          <w:p w14:paraId="041A5528" w14:textId="77777777" w:rsidR="00F02020" w:rsidRDefault="00000000">
            <w:pPr>
              <w:jc w:val="center"/>
            </w:pPr>
            <w:r>
              <w:rPr>
                <w:sz w:val="12"/>
              </w:rPr>
              <w:t>578</w:t>
            </w:r>
          </w:p>
        </w:tc>
        <w:tc>
          <w:tcPr>
            <w:tcW w:w="1195" w:type="dxa"/>
            <w:vAlign w:val="center"/>
          </w:tcPr>
          <w:p w14:paraId="01418274" w14:textId="77777777" w:rsidR="00F02020" w:rsidRDefault="00000000">
            <w:pPr>
              <w:jc w:val="center"/>
            </w:pPr>
            <w:r>
              <w:rPr>
                <w:sz w:val="12"/>
              </w:rPr>
              <w:t>LIS1022</w:t>
            </w:r>
          </w:p>
        </w:tc>
        <w:tc>
          <w:tcPr>
            <w:tcW w:w="4241" w:type="dxa"/>
            <w:vAlign w:val="center"/>
          </w:tcPr>
          <w:p w14:paraId="493641FB" w14:textId="77777777" w:rsidR="00F02020" w:rsidRDefault="00000000">
            <w:r>
              <w:rPr>
                <w:sz w:val="12"/>
              </w:rPr>
              <w:t>Văn hóa Việt Nam đại cương - Nhóm 2</w:t>
            </w:r>
          </w:p>
        </w:tc>
        <w:tc>
          <w:tcPr>
            <w:tcW w:w="523" w:type="dxa"/>
            <w:vAlign w:val="center"/>
          </w:tcPr>
          <w:p w14:paraId="418E099C" w14:textId="77777777" w:rsidR="00F02020" w:rsidRDefault="00000000">
            <w:pPr>
              <w:jc w:val="center"/>
            </w:pPr>
            <w:r>
              <w:rPr>
                <w:sz w:val="12"/>
              </w:rPr>
              <w:t>2</w:t>
            </w:r>
          </w:p>
        </w:tc>
        <w:tc>
          <w:tcPr>
            <w:tcW w:w="497" w:type="dxa"/>
            <w:vAlign w:val="center"/>
          </w:tcPr>
          <w:p w14:paraId="0113794C" w14:textId="77777777" w:rsidR="00F02020" w:rsidRDefault="00000000">
            <w:pPr>
              <w:jc w:val="center"/>
            </w:pPr>
            <w:r>
              <w:rPr>
                <w:sz w:val="12"/>
              </w:rPr>
              <w:t>0</w:t>
            </w:r>
          </w:p>
        </w:tc>
        <w:tc>
          <w:tcPr>
            <w:tcW w:w="2571" w:type="dxa"/>
            <w:vAlign w:val="center"/>
          </w:tcPr>
          <w:p w14:paraId="632100FE" w14:textId="77777777" w:rsidR="00F02020" w:rsidRDefault="00000000">
            <w:r>
              <w:rPr>
                <w:sz w:val="12"/>
              </w:rPr>
              <w:t>Trần Mai Phượng</w:t>
            </w:r>
          </w:p>
        </w:tc>
        <w:tc>
          <w:tcPr>
            <w:tcW w:w="1234" w:type="dxa"/>
            <w:vAlign w:val="center"/>
          </w:tcPr>
          <w:p w14:paraId="04300CCF" w14:textId="77777777" w:rsidR="00F02020" w:rsidRDefault="00000000">
            <w:r>
              <w:rPr>
                <w:sz w:val="12"/>
              </w:rPr>
              <w:t>08/09/2025</w:t>
            </w:r>
          </w:p>
        </w:tc>
        <w:tc>
          <w:tcPr>
            <w:tcW w:w="617" w:type="dxa"/>
            <w:vAlign w:val="center"/>
          </w:tcPr>
          <w:p w14:paraId="42681BCB" w14:textId="77777777" w:rsidR="00F02020" w:rsidRDefault="00000000">
            <w:pPr>
              <w:jc w:val="center"/>
            </w:pPr>
            <w:r>
              <w:rPr>
                <w:sz w:val="12"/>
              </w:rPr>
              <w:t>3</w:t>
            </w:r>
          </w:p>
        </w:tc>
        <w:tc>
          <w:tcPr>
            <w:tcW w:w="1162" w:type="dxa"/>
            <w:tcBorders>
              <w:right w:val="nil"/>
            </w:tcBorders>
            <w:vAlign w:val="center"/>
          </w:tcPr>
          <w:p w14:paraId="2EFF163C" w14:textId="77777777" w:rsidR="00F02020" w:rsidRDefault="00000000">
            <w:pPr>
              <w:jc w:val="center"/>
            </w:pPr>
            <w:r>
              <w:rPr>
                <w:sz w:val="12"/>
              </w:rPr>
              <w:t>3 - 4</w:t>
            </w:r>
          </w:p>
        </w:tc>
        <w:tc>
          <w:tcPr>
            <w:tcW w:w="1520" w:type="dxa"/>
            <w:vAlign w:val="center"/>
          </w:tcPr>
          <w:p w14:paraId="0B04CD53" w14:textId="77777777" w:rsidR="00F02020" w:rsidRDefault="00000000">
            <w:r>
              <w:rPr>
                <w:sz w:val="12"/>
              </w:rPr>
              <w:t>E304</w:t>
            </w:r>
          </w:p>
        </w:tc>
        <w:tc>
          <w:tcPr>
            <w:tcW w:w="1042" w:type="dxa"/>
            <w:vAlign w:val="center"/>
          </w:tcPr>
          <w:p w14:paraId="52458E3E" w14:textId="77777777" w:rsidR="00F02020" w:rsidRDefault="00F02020"/>
        </w:tc>
      </w:tr>
      <w:tr w:rsidR="00F02020" w14:paraId="4EC7D785" w14:textId="77777777">
        <w:trPr>
          <w:trHeight w:val="328"/>
          <w:jc w:val="center"/>
        </w:trPr>
        <w:tc>
          <w:tcPr>
            <w:tcW w:w="656" w:type="dxa"/>
            <w:vAlign w:val="center"/>
          </w:tcPr>
          <w:p w14:paraId="1F6EF947" w14:textId="77777777" w:rsidR="00F02020" w:rsidRDefault="00000000">
            <w:pPr>
              <w:jc w:val="center"/>
            </w:pPr>
            <w:r>
              <w:rPr>
                <w:sz w:val="12"/>
              </w:rPr>
              <w:t>579</w:t>
            </w:r>
          </w:p>
        </w:tc>
        <w:tc>
          <w:tcPr>
            <w:tcW w:w="1195" w:type="dxa"/>
            <w:vAlign w:val="center"/>
          </w:tcPr>
          <w:p w14:paraId="7F5DEBCF" w14:textId="77777777" w:rsidR="00F02020" w:rsidRDefault="00000000">
            <w:pPr>
              <w:jc w:val="center"/>
            </w:pPr>
            <w:r>
              <w:rPr>
                <w:sz w:val="12"/>
              </w:rPr>
              <w:t>LIS1022</w:t>
            </w:r>
          </w:p>
        </w:tc>
        <w:tc>
          <w:tcPr>
            <w:tcW w:w="4241" w:type="dxa"/>
            <w:vAlign w:val="center"/>
          </w:tcPr>
          <w:p w14:paraId="512C6E4B" w14:textId="77777777" w:rsidR="00F02020" w:rsidRDefault="00000000">
            <w:r>
              <w:rPr>
                <w:sz w:val="12"/>
              </w:rPr>
              <w:t>Văn hóa Việt Nam đại cương - Nhóm 3</w:t>
            </w:r>
          </w:p>
        </w:tc>
        <w:tc>
          <w:tcPr>
            <w:tcW w:w="523" w:type="dxa"/>
            <w:vAlign w:val="center"/>
          </w:tcPr>
          <w:p w14:paraId="30900418" w14:textId="77777777" w:rsidR="00F02020" w:rsidRDefault="00000000">
            <w:pPr>
              <w:jc w:val="center"/>
            </w:pPr>
            <w:r>
              <w:rPr>
                <w:sz w:val="12"/>
              </w:rPr>
              <w:t>2</w:t>
            </w:r>
          </w:p>
        </w:tc>
        <w:tc>
          <w:tcPr>
            <w:tcW w:w="497" w:type="dxa"/>
            <w:vAlign w:val="center"/>
          </w:tcPr>
          <w:p w14:paraId="1FF9E62F" w14:textId="77777777" w:rsidR="00F02020" w:rsidRDefault="00000000">
            <w:pPr>
              <w:jc w:val="center"/>
            </w:pPr>
            <w:r>
              <w:rPr>
                <w:sz w:val="12"/>
              </w:rPr>
              <w:t>0</w:t>
            </w:r>
          </w:p>
        </w:tc>
        <w:tc>
          <w:tcPr>
            <w:tcW w:w="2571" w:type="dxa"/>
            <w:vAlign w:val="center"/>
          </w:tcPr>
          <w:p w14:paraId="51006E44" w14:textId="77777777" w:rsidR="00F02020" w:rsidRDefault="00000000">
            <w:r>
              <w:rPr>
                <w:sz w:val="12"/>
              </w:rPr>
              <w:t>Nguyễn Chí Ngàn</w:t>
            </w:r>
          </w:p>
        </w:tc>
        <w:tc>
          <w:tcPr>
            <w:tcW w:w="1234" w:type="dxa"/>
            <w:vAlign w:val="center"/>
          </w:tcPr>
          <w:p w14:paraId="189314B3" w14:textId="77777777" w:rsidR="00F02020" w:rsidRDefault="00000000">
            <w:r>
              <w:rPr>
                <w:sz w:val="12"/>
              </w:rPr>
              <w:t>08/09/2025</w:t>
            </w:r>
          </w:p>
        </w:tc>
        <w:tc>
          <w:tcPr>
            <w:tcW w:w="617" w:type="dxa"/>
            <w:vAlign w:val="center"/>
          </w:tcPr>
          <w:p w14:paraId="5D8DE361" w14:textId="77777777" w:rsidR="00F02020" w:rsidRDefault="00000000">
            <w:pPr>
              <w:jc w:val="center"/>
            </w:pPr>
            <w:r>
              <w:rPr>
                <w:sz w:val="12"/>
              </w:rPr>
              <w:t>6</w:t>
            </w:r>
          </w:p>
        </w:tc>
        <w:tc>
          <w:tcPr>
            <w:tcW w:w="1162" w:type="dxa"/>
            <w:tcBorders>
              <w:right w:val="nil"/>
            </w:tcBorders>
            <w:vAlign w:val="center"/>
          </w:tcPr>
          <w:p w14:paraId="2758DD9A" w14:textId="77777777" w:rsidR="00F02020" w:rsidRDefault="00000000">
            <w:pPr>
              <w:jc w:val="center"/>
            </w:pPr>
            <w:r>
              <w:rPr>
                <w:sz w:val="12"/>
              </w:rPr>
              <w:t>5 - 6</w:t>
            </w:r>
          </w:p>
        </w:tc>
        <w:tc>
          <w:tcPr>
            <w:tcW w:w="1520" w:type="dxa"/>
            <w:vAlign w:val="center"/>
          </w:tcPr>
          <w:p w14:paraId="173A1CDD" w14:textId="77777777" w:rsidR="00F02020" w:rsidRDefault="00000000">
            <w:r>
              <w:rPr>
                <w:sz w:val="12"/>
              </w:rPr>
              <w:t>F201</w:t>
            </w:r>
          </w:p>
        </w:tc>
        <w:tc>
          <w:tcPr>
            <w:tcW w:w="1042" w:type="dxa"/>
            <w:vAlign w:val="center"/>
          </w:tcPr>
          <w:p w14:paraId="2B71FB71" w14:textId="77777777" w:rsidR="00F02020" w:rsidRDefault="00F02020"/>
        </w:tc>
      </w:tr>
      <w:tr w:rsidR="00F02020" w14:paraId="54B7A6D9" w14:textId="77777777">
        <w:trPr>
          <w:trHeight w:val="326"/>
          <w:jc w:val="center"/>
        </w:trPr>
        <w:tc>
          <w:tcPr>
            <w:tcW w:w="656" w:type="dxa"/>
            <w:vAlign w:val="center"/>
          </w:tcPr>
          <w:p w14:paraId="63A3EF5E" w14:textId="77777777" w:rsidR="00F02020" w:rsidRDefault="00000000">
            <w:pPr>
              <w:jc w:val="center"/>
            </w:pPr>
            <w:r>
              <w:rPr>
                <w:sz w:val="12"/>
              </w:rPr>
              <w:t>580</w:t>
            </w:r>
          </w:p>
        </w:tc>
        <w:tc>
          <w:tcPr>
            <w:tcW w:w="1195" w:type="dxa"/>
            <w:vAlign w:val="center"/>
          </w:tcPr>
          <w:p w14:paraId="2322D220" w14:textId="77777777" w:rsidR="00F02020" w:rsidRDefault="00000000">
            <w:pPr>
              <w:jc w:val="center"/>
            </w:pPr>
            <w:r>
              <w:rPr>
                <w:sz w:val="12"/>
              </w:rPr>
              <w:t>LIS1022</w:t>
            </w:r>
          </w:p>
        </w:tc>
        <w:tc>
          <w:tcPr>
            <w:tcW w:w="4241" w:type="dxa"/>
            <w:vAlign w:val="center"/>
          </w:tcPr>
          <w:p w14:paraId="09E3DB76" w14:textId="77777777" w:rsidR="00F02020" w:rsidRDefault="00000000">
            <w:r>
              <w:rPr>
                <w:sz w:val="12"/>
              </w:rPr>
              <w:t>Văn hóa Việt Nam đại cương - Nhóm 4</w:t>
            </w:r>
          </w:p>
        </w:tc>
        <w:tc>
          <w:tcPr>
            <w:tcW w:w="523" w:type="dxa"/>
            <w:vAlign w:val="center"/>
          </w:tcPr>
          <w:p w14:paraId="0566FC70" w14:textId="77777777" w:rsidR="00F02020" w:rsidRDefault="00000000">
            <w:pPr>
              <w:jc w:val="center"/>
            </w:pPr>
            <w:r>
              <w:rPr>
                <w:sz w:val="12"/>
              </w:rPr>
              <w:t>2</w:t>
            </w:r>
          </w:p>
        </w:tc>
        <w:tc>
          <w:tcPr>
            <w:tcW w:w="497" w:type="dxa"/>
            <w:vAlign w:val="center"/>
          </w:tcPr>
          <w:p w14:paraId="5AEEFB80" w14:textId="77777777" w:rsidR="00F02020" w:rsidRDefault="00000000">
            <w:pPr>
              <w:jc w:val="center"/>
            </w:pPr>
            <w:r>
              <w:rPr>
                <w:sz w:val="12"/>
              </w:rPr>
              <w:t>0</w:t>
            </w:r>
          </w:p>
        </w:tc>
        <w:tc>
          <w:tcPr>
            <w:tcW w:w="2571" w:type="dxa"/>
            <w:vAlign w:val="center"/>
          </w:tcPr>
          <w:p w14:paraId="1D333ACA" w14:textId="77777777" w:rsidR="00F02020" w:rsidRDefault="00000000">
            <w:r>
              <w:rPr>
                <w:sz w:val="12"/>
              </w:rPr>
              <w:t>Nguyễn Thị Hoài Phúc</w:t>
            </w:r>
          </w:p>
        </w:tc>
        <w:tc>
          <w:tcPr>
            <w:tcW w:w="1234" w:type="dxa"/>
            <w:vAlign w:val="center"/>
          </w:tcPr>
          <w:p w14:paraId="51631054" w14:textId="77777777" w:rsidR="00F02020" w:rsidRDefault="00000000">
            <w:r>
              <w:rPr>
                <w:sz w:val="12"/>
              </w:rPr>
              <w:t>08/09/2025</w:t>
            </w:r>
          </w:p>
        </w:tc>
        <w:tc>
          <w:tcPr>
            <w:tcW w:w="617" w:type="dxa"/>
            <w:vAlign w:val="center"/>
          </w:tcPr>
          <w:p w14:paraId="60764227" w14:textId="77777777" w:rsidR="00F02020" w:rsidRDefault="00000000">
            <w:pPr>
              <w:jc w:val="center"/>
            </w:pPr>
            <w:r>
              <w:rPr>
                <w:sz w:val="12"/>
              </w:rPr>
              <w:t>4</w:t>
            </w:r>
          </w:p>
        </w:tc>
        <w:tc>
          <w:tcPr>
            <w:tcW w:w="1162" w:type="dxa"/>
            <w:tcBorders>
              <w:right w:val="nil"/>
            </w:tcBorders>
            <w:vAlign w:val="center"/>
          </w:tcPr>
          <w:p w14:paraId="33D4B1A1" w14:textId="77777777" w:rsidR="00F02020" w:rsidRDefault="00000000">
            <w:pPr>
              <w:jc w:val="center"/>
            </w:pPr>
            <w:r>
              <w:rPr>
                <w:sz w:val="12"/>
              </w:rPr>
              <w:t>7 - 8</w:t>
            </w:r>
          </w:p>
        </w:tc>
        <w:tc>
          <w:tcPr>
            <w:tcW w:w="1520" w:type="dxa"/>
            <w:vAlign w:val="center"/>
          </w:tcPr>
          <w:p w14:paraId="01AF30B4" w14:textId="77777777" w:rsidR="00F02020" w:rsidRDefault="00000000">
            <w:r>
              <w:rPr>
                <w:sz w:val="12"/>
              </w:rPr>
              <w:t>E304</w:t>
            </w:r>
          </w:p>
        </w:tc>
        <w:tc>
          <w:tcPr>
            <w:tcW w:w="1042" w:type="dxa"/>
            <w:vAlign w:val="center"/>
          </w:tcPr>
          <w:p w14:paraId="38EC1A3F" w14:textId="77777777" w:rsidR="00F02020" w:rsidRDefault="00F02020"/>
        </w:tc>
      </w:tr>
      <w:tr w:rsidR="00F02020" w14:paraId="7E2B37DF" w14:textId="77777777">
        <w:trPr>
          <w:trHeight w:val="328"/>
          <w:jc w:val="center"/>
        </w:trPr>
        <w:tc>
          <w:tcPr>
            <w:tcW w:w="656" w:type="dxa"/>
            <w:vAlign w:val="center"/>
          </w:tcPr>
          <w:p w14:paraId="2488BA03" w14:textId="77777777" w:rsidR="00F02020" w:rsidRDefault="00000000">
            <w:pPr>
              <w:jc w:val="center"/>
            </w:pPr>
            <w:r>
              <w:rPr>
                <w:sz w:val="12"/>
              </w:rPr>
              <w:t>581</w:t>
            </w:r>
          </w:p>
        </w:tc>
        <w:tc>
          <w:tcPr>
            <w:tcW w:w="1195" w:type="dxa"/>
            <w:vAlign w:val="center"/>
          </w:tcPr>
          <w:p w14:paraId="2C54BD23" w14:textId="77777777" w:rsidR="00F02020" w:rsidRDefault="00000000">
            <w:pPr>
              <w:jc w:val="center"/>
            </w:pPr>
            <w:r>
              <w:rPr>
                <w:sz w:val="12"/>
              </w:rPr>
              <w:t>LIS1022</w:t>
            </w:r>
          </w:p>
        </w:tc>
        <w:tc>
          <w:tcPr>
            <w:tcW w:w="4241" w:type="dxa"/>
            <w:vAlign w:val="center"/>
          </w:tcPr>
          <w:p w14:paraId="49E8BC75" w14:textId="77777777" w:rsidR="00F02020" w:rsidRDefault="00000000">
            <w:r>
              <w:rPr>
                <w:sz w:val="12"/>
              </w:rPr>
              <w:t>Văn hóa Việt Nam đại cương - Nhóm 5</w:t>
            </w:r>
          </w:p>
        </w:tc>
        <w:tc>
          <w:tcPr>
            <w:tcW w:w="523" w:type="dxa"/>
            <w:vAlign w:val="center"/>
          </w:tcPr>
          <w:p w14:paraId="0092BF0E" w14:textId="77777777" w:rsidR="00F02020" w:rsidRDefault="00000000">
            <w:pPr>
              <w:jc w:val="center"/>
            </w:pPr>
            <w:r>
              <w:rPr>
                <w:sz w:val="12"/>
              </w:rPr>
              <w:t>2</w:t>
            </w:r>
          </w:p>
        </w:tc>
        <w:tc>
          <w:tcPr>
            <w:tcW w:w="497" w:type="dxa"/>
            <w:vAlign w:val="center"/>
          </w:tcPr>
          <w:p w14:paraId="18B83ACE" w14:textId="77777777" w:rsidR="00F02020" w:rsidRDefault="00000000">
            <w:pPr>
              <w:jc w:val="center"/>
            </w:pPr>
            <w:r>
              <w:rPr>
                <w:sz w:val="12"/>
              </w:rPr>
              <w:t>0</w:t>
            </w:r>
          </w:p>
        </w:tc>
        <w:tc>
          <w:tcPr>
            <w:tcW w:w="2571" w:type="dxa"/>
            <w:vAlign w:val="center"/>
          </w:tcPr>
          <w:p w14:paraId="6EB4A596" w14:textId="77777777" w:rsidR="00F02020" w:rsidRDefault="00000000">
            <w:r>
              <w:rPr>
                <w:sz w:val="12"/>
              </w:rPr>
              <w:t>Nguyễn Mạnh Hà</w:t>
            </w:r>
          </w:p>
        </w:tc>
        <w:tc>
          <w:tcPr>
            <w:tcW w:w="1234" w:type="dxa"/>
            <w:vAlign w:val="center"/>
          </w:tcPr>
          <w:p w14:paraId="23414C0A" w14:textId="77777777" w:rsidR="00F02020" w:rsidRDefault="00000000">
            <w:r>
              <w:rPr>
                <w:sz w:val="12"/>
              </w:rPr>
              <w:t>08/09/2025</w:t>
            </w:r>
          </w:p>
        </w:tc>
        <w:tc>
          <w:tcPr>
            <w:tcW w:w="617" w:type="dxa"/>
            <w:vAlign w:val="center"/>
          </w:tcPr>
          <w:p w14:paraId="1B0EE417" w14:textId="77777777" w:rsidR="00F02020" w:rsidRDefault="00000000">
            <w:pPr>
              <w:jc w:val="center"/>
            </w:pPr>
            <w:r>
              <w:rPr>
                <w:sz w:val="12"/>
              </w:rPr>
              <w:t>4</w:t>
            </w:r>
          </w:p>
        </w:tc>
        <w:tc>
          <w:tcPr>
            <w:tcW w:w="1162" w:type="dxa"/>
            <w:tcBorders>
              <w:right w:val="nil"/>
            </w:tcBorders>
            <w:vAlign w:val="center"/>
          </w:tcPr>
          <w:p w14:paraId="255112A2" w14:textId="77777777" w:rsidR="00F02020" w:rsidRDefault="00000000">
            <w:pPr>
              <w:jc w:val="center"/>
            </w:pPr>
            <w:r>
              <w:rPr>
                <w:sz w:val="12"/>
              </w:rPr>
              <w:t>5 - 6</w:t>
            </w:r>
          </w:p>
        </w:tc>
        <w:tc>
          <w:tcPr>
            <w:tcW w:w="1520" w:type="dxa"/>
            <w:vAlign w:val="center"/>
          </w:tcPr>
          <w:p w14:paraId="3244A73F" w14:textId="77777777" w:rsidR="00F02020" w:rsidRDefault="00000000">
            <w:r>
              <w:rPr>
                <w:sz w:val="12"/>
              </w:rPr>
              <w:t>E201</w:t>
            </w:r>
          </w:p>
        </w:tc>
        <w:tc>
          <w:tcPr>
            <w:tcW w:w="1042" w:type="dxa"/>
            <w:vAlign w:val="center"/>
          </w:tcPr>
          <w:p w14:paraId="0ED0DFED" w14:textId="77777777" w:rsidR="00F02020" w:rsidRDefault="00F02020"/>
        </w:tc>
      </w:tr>
      <w:tr w:rsidR="00F02020" w14:paraId="10B18A21" w14:textId="77777777">
        <w:trPr>
          <w:trHeight w:val="326"/>
          <w:jc w:val="center"/>
        </w:trPr>
        <w:tc>
          <w:tcPr>
            <w:tcW w:w="656" w:type="dxa"/>
            <w:vAlign w:val="center"/>
          </w:tcPr>
          <w:p w14:paraId="5B0B6FBB" w14:textId="77777777" w:rsidR="00F02020" w:rsidRDefault="00000000">
            <w:pPr>
              <w:jc w:val="center"/>
            </w:pPr>
            <w:r>
              <w:rPr>
                <w:sz w:val="12"/>
              </w:rPr>
              <w:t>582</w:t>
            </w:r>
          </w:p>
        </w:tc>
        <w:tc>
          <w:tcPr>
            <w:tcW w:w="1195" w:type="dxa"/>
            <w:vAlign w:val="center"/>
          </w:tcPr>
          <w:p w14:paraId="60CA2D60" w14:textId="77777777" w:rsidR="00F02020" w:rsidRDefault="00000000">
            <w:pPr>
              <w:jc w:val="center"/>
            </w:pPr>
            <w:r>
              <w:rPr>
                <w:sz w:val="12"/>
              </w:rPr>
              <w:t>LIS1022</w:t>
            </w:r>
          </w:p>
        </w:tc>
        <w:tc>
          <w:tcPr>
            <w:tcW w:w="4241" w:type="dxa"/>
            <w:vAlign w:val="center"/>
          </w:tcPr>
          <w:p w14:paraId="473BB0EA" w14:textId="77777777" w:rsidR="00F02020" w:rsidRDefault="00000000">
            <w:r>
              <w:rPr>
                <w:sz w:val="12"/>
              </w:rPr>
              <w:t>Văn hóa Việt Nam đại cương - Nhóm 6</w:t>
            </w:r>
          </w:p>
        </w:tc>
        <w:tc>
          <w:tcPr>
            <w:tcW w:w="523" w:type="dxa"/>
            <w:vAlign w:val="center"/>
          </w:tcPr>
          <w:p w14:paraId="57FED035" w14:textId="77777777" w:rsidR="00F02020" w:rsidRDefault="00000000">
            <w:pPr>
              <w:jc w:val="center"/>
            </w:pPr>
            <w:r>
              <w:rPr>
                <w:sz w:val="12"/>
              </w:rPr>
              <w:t>2</w:t>
            </w:r>
          </w:p>
        </w:tc>
        <w:tc>
          <w:tcPr>
            <w:tcW w:w="497" w:type="dxa"/>
            <w:vAlign w:val="center"/>
          </w:tcPr>
          <w:p w14:paraId="65865ADE" w14:textId="77777777" w:rsidR="00F02020" w:rsidRDefault="00000000">
            <w:pPr>
              <w:jc w:val="center"/>
            </w:pPr>
            <w:r>
              <w:rPr>
                <w:sz w:val="12"/>
              </w:rPr>
              <w:t>0</w:t>
            </w:r>
          </w:p>
        </w:tc>
        <w:tc>
          <w:tcPr>
            <w:tcW w:w="2571" w:type="dxa"/>
            <w:vAlign w:val="center"/>
          </w:tcPr>
          <w:p w14:paraId="6E58D9C7" w14:textId="77777777" w:rsidR="00F02020" w:rsidRDefault="00000000">
            <w:r>
              <w:rPr>
                <w:sz w:val="12"/>
              </w:rPr>
              <w:t>Trần Mai Phượng</w:t>
            </w:r>
          </w:p>
        </w:tc>
        <w:tc>
          <w:tcPr>
            <w:tcW w:w="1234" w:type="dxa"/>
            <w:vAlign w:val="center"/>
          </w:tcPr>
          <w:p w14:paraId="61A78D0B" w14:textId="77777777" w:rsidR="00F02020" w:rsidRDefault="00000000">
            <w:r>
              <w:rPr>
                <w:sz w:val="12"/>
              </w:rPr>
              <w:t>08/09/2025</w:t>
            </w:r>
          </w:p>
        </w:tc>
        <w:tc>
          <w:tcPr>
            <w:tcW w:w="617" w:type="dxa"/>
            <w:vAlign w:val="center"/>
          </w:tcPr>
          <w:p w14:paraId="73DAD29C" w14:textId="77777777" w:rsidR="00F02020" w:rsidRDefault="00000000">
            <w:pPr>
              <w:jc w:val="center"/>
            </w:pPr>
            <w:r>
              <w:rPr>
                <w:sz w:val="12"/>
              </w:rPr>
              <w:t>6</w:t>
            </w:r>
          </w:p>
        </w:tc>
        <w:tc>
          <w:tcPr>
            <w:tcW w:w="1162" w:type="dxa"/>
            <w:tcBorders>
              <w:right w:val="nil"/>
            </w:tcBorders>
            <w:vAlign w:val="center"/>
          </w:tcPr>
          <w:p w14:paraId="2CCE8EED" w14:textId="77777777" w:rsidR="00F02020" w:rsidRDefault="00000000">
            <w:pPr>
              <w:jc w:val="center"/>
            </w:pPr>
            <w:r>
              <w:rPr>
                <w:sz w:val="12"/>
              </w:rPr>
              <w:t>5 - 6</w:t>
            </w:r>
          </w:p>
        </w:tc>
        <w:tc>
          <w:tcPr>
            <w:tcW w:w="1520" w:type="dxa"/>
            <w:vAlign w:val="center"/>
          </w:tcPr>
          <w:p w14:paraId="0B4DF570" w14:textId="77777777" w:rsidR="00F02020" w:rsidRDefault="00000000">
            <w:r>
              <w:rPr>
                <w:sz w:val="12"/>
              </w:rPr>
              <w:t>F202</w:t>
            </w:r>
          </w:p>
        </w:tc>
        <w:tc>
          <w:tcPr>
            <w:tcW w:w="1042" w:type="dxa"/>
            <w:vAlign w:val="center"/>
          </w:tcPr>
          <w:p w14:paraId="48CD8D46" w14:textId="77777777" w:rsidR="00F02020" w:rsidRDefault="00F02020"/>
        </w:tc>
      </w:tr>
      <w:tr w:rsidR="00F02020" w14:paraId="6623EAE9" w14:textId="77777777">
        <w:trPr>
          <w:trHeight w:val="326"/>
          <w:jc w:val="center"/>
        </w:trPr>
        <w:tc>
          <w:tcPr>
            <w:tcW w:w="656" w:type="dxa"/>
            <w:vAlign w:val="center"/>
          </w:tcPr>
          <w:p w14:paraId="060CC359" w14:textId="77777777" w:rsidR="00F02020" w:rsidRDefault="00000000">
            <w:pPr>
              <w:jc w:val="center"/>
            </w:pPr>
            <w:r>
              <w:rPr>
                <w:sz w:val="12"/>
              </w:rPr>
              <w:t>583</w:t>
            </w:r>
          </w:p>
        </w:tc>
        <w:tc>
          <w:tcPr>
            <w:tcW w:w="1195" w:type="dxa"/>
            <w:vAlign w:val="center"/>
          </w:tcPr>
          <w:p w14:paraId="32AED904" w14:textId="77777777" w:rsidR="00F02020" w:rsidRDefault="00000000">
            <w:pPr>
              <w:jc w:val="center"/>
            </w:pPr>
            <w:r>
              <w:rPr>
                <w:sz w:val="12"/>
              </w:rPr>
              <w:t>LIS1022</w:t>
            </w:r>
          </w:p>
        </w:tc>
        <w:tc>
          <w:tcPr>
            <w:tcW w:w="4241" w:type="dxa"/>
            <w:vAlign w:val="center"/>
          </w:tcPr>
          <w:p w14:paraId="78C84451" w14:textId="77777777" w:rsidR="00F02020" w:rsidRDefault="00000000">
            <w:r>
              <w:rPr>
                <w:sz w:val="12"/>
              </w:rPr>
              <w:t>Văn hóa Việt Nam đại cương - Nhóm 7</w:t>
            </w:r>
          </w:p>
        </w:tc>
        <w:tc>
          <w:tcPr>
            <w:tcW w:w="523" w:type="dxa"/>
            <w:vAlign w:val="center"/>
          </w:tcPr>
          <w:p w14:paraId="35F1DDC6" w14:textId="77777777" w:rsidR="00F02020" w:rsidRDefault="00000000">
            <w:pPr>
              <w:jc w:val="center"/>
            </w:pPr>
            <w:r>
              <w:rPr>
                <w:sz w:val="12"/>
              </w:rPr>
              <w:t>2</w:t>
            </w:r>
          </w:p>
        </w:tc>
        <w:tc>
          <w:tcPr>
            <w:tcW w:w="497" w:type="dxa"/>
            <w:vAlign w:val="center"/>
          </w:tcPr>
          <w:p w14:paraId="1AD5C2A2" w14:textId="77777777" w:rsidR="00F02020" w:rsidRDefault="00000000">
            <w:pPr>
              <w:jc w:val="center"/>
            </w:pPr>
            <w:r>
              <w:rPr>
                <w:sz w:val="12"/>
              </w:rPr>
              <w:t>0</w:t>
            </w:r>
          </w:p>
        </w:tc>
        <w:tc>
          <w:tcPr>
            <w:tcW w:w="2571" w:type="dxa"/>
            <w:vAlign w:val="center"/>
          </w:tcPr>
          <w:p w14:paraId="15988231" w14:textId="77777777" w:rsidR="00F02020" w:rsidRDefault="00000000">
            <w:r>
              <w:rPr>
                <w:sz w:val="12"/>
              </w:rPr>
              <w:t>Nguyễn Chí Ngàn</w:t>
            </w:r>
          </w:p>
        </w:tc>
        <w:tc>
          <w:tcPr>
            <w:tcW w:w="1234" w:type="dxa"/>
            <w:vAlign w:val="center"/>
          </w:tcPr>
          <w:p w14:paraId="16C75444" w14:textId="77777777" w:rsidR="00F02020" w:rsidRDefault="00000000">
            <w:r>
              <w:rPr>
                <w:sz w:val="12"/>
              </w:rPr>
              <w:t>08/09/2025</w:t>
            </w:r>
          </w:p>
        </w:tc>
        <w:tc>
          <w:tcPr>
            <w:tcW w:w="617" w:type="dxa"/>
            <w:vAlign w:val="center"/>
          </w:tcPr>
          <w:p w14:paraId="77F86C99" w14:textId="77777777" w:rsidR="00F02020" w:rsidRDefault="00000000">
            <w:pPr>
              <w:jc w:val="center"/>
            </w:pPr>
            <w:r>
              <w:rPr>
                <w:sz w:val="12"/>
              </w:rPr>
              <w:t>6</w:t>
            </w:r>
          </w:p>
        </w:tc>
        <w:tc>
          <w:tcPr>
            <w:tcW w:w="1162" w:type="dxa"/>
            <w:tcBorders>
              <w:right w:val="nil"/>
            </w:tcBorders>
            <w:vAlign w:val="center"/>
          </w:tcPr>
          <w:p w14:paraId="106B16C1" w14:textId="77777777" w:rsidR="00F02020" w:rsidRDefault="00000000">
            <w:pPr>
              <w:jc w:val="center"/>
            </w:pPr>
            <w:r>
              <w:rPr>
                <w:sz w:val="12"/>
              </w:rPr>
              <w:t>7 - 8</w:t>
            </w:r>
          </w:p>
        </w:tc>
        <w:tc>
          <w:tcPr>
            <w:tcW w:w="1520" w:type="dxa"/>
            <w:vAlign w:val="center"/>
          </w:tcPr>
          <w:p w14:paraId="7754B69D" w14:textId="77777777" w:rsidR="00F02020" w:rsidRDefault="00000000">
            <w:r>
              <w:rPr>
                <w:sz w:val="12"/>
              </w:rPr>
              <w:t>E302</w:t>
            </w:r>
          </w:p>
        </w:tc>
        <w:tc>
          <w:tcPr>
            <w:tcW w:w="1042" w:type="dxa"/>
            <w:vAlign w:val="center"/>
          </w:tcPr>
          <w:p w14:paraId="07EE9056" w14:textId="77777777" w:rsidR="00F02020" w:rsidRDefault="00F02020"/>
        </w:tc>
      </w:tr>
      <w:tr w:rsidR="00F02020" w14:paraId="03CBAE0E" w14:textId="77777777">
        <w:trPr>
          <w:trHeight w:val="505"/>
          <w:jc w:val="center"/>
        </w:trPr>
        <w:tc>
          <w:tcPr>
            <w:tcW w:w="656" w:type="dxa"/>
            <w:vAlign w:val="center"/>
          </w:tcPr>
          <w:p w14:paraId="0AF7EB47" w14:textId="77777777" w:rsidR="00F02020" w:rsidRDefault="00000000">
            <w:pPr>
              <w:jc w:val="center"/>
            </w:pPr>
            <w:r>
              <w:rPr>
                <w:sz w:val="12"/>
              </w:rPr>
              <w:t>584</w:t>
            </w:r>
          </w:p>
        </w:tc>
        <w:tc>
          <w:tcPr>
            <w:tcW w:w="1195" w:type="dxa"/>
            <w:vAlign w:val="center"/>
          </w:tcPr>
          <w:p w14:paraId="6409B538" w14:textId="77777777" w:rsidR="00F02020" w:rsidRDefault="00000000">
            <w:pPr>
              <w:jc w:val="center"/>
            </w:pPr>
            <w:r>
              <w:rPr>
                <w:sz w:val="12"/>
              </w:rPr>
              <w:t>LIS1032</w:t>
            </w:r>
          </w:p>
        </w:tc>
        <w:tc>
          <w:tcPr>
            <w:tcW w:w="4241" w:type="dxa"/>
            <w:vAlign w:val="center"/>
          </w:tcPr>
          <w:p w14:paraId="637A088C" w14:textId="77777777" w:rsidR="00F02020" w:rsidRDefault="00000000">
            <w:r>
              <w:rPr>
                <w:sz w:val="12"/>
              </w:rPr>
              <w:t>Lịch sử mỹ thuật phương Đông và Việt Nam - Nhóm 1</w:t>
            </w:r>
          </w:p>
        </w:tc>
        <w:tc>
          <w:tcPr>
            <w:tcW w:w="523" w:type="dxa"/>
            <w:vAlign w:val="center"/>
          </w:tcPr>
          <w:p w14:paraId="5BA6CF94" w14:textId="77777777" w:rsidR="00F02020" w:rsidRDefault="00000000">
            <w:pPr>
              <w:jc w:val="center"/>
            </w:pPr>
            <w:r>
              <w:rPr>
                <w:sz w:val="12"/>
              </w:rPr>
              <w:t>2</w:t>
            </w:r>
          </w:p>
        </w:tc>
        <w:tc>
          <w:tcPr>
            <w:tcW w:w="497" w:type="dxa"/>
            <w:vAlign w:val="center"/>
          </w:tcPr>
          <w:p w14:paraId="2976501C" w14:textId="77777777" w:rsidR="00F02020" w:rsidRDefault="00000000">
            <w:pPr>
              <w:jc w:val="center"/>
            </w:pPr>
            <w:r>
              <w:rPr>
                <w:sz w:val="12"/>
              </w:rPr>
              <w:t>0</w:t>
            </w:r>
          </w:p>
        </w:tc>
        <w:tc>
          <w:tcPr>
            <w:tcW w:w="2571" w:type="dxa"/>
            <w:vAlign w:val="center"/>
          </w:tcPr>
          <w:p w14:paraId="3AEC18DD" w14:textId="77777777" w:rsidR="00F02020" w:rsidRDefault="00000000">
            <w:r>
              <w:rPr>
                <w:sz w:val="12"/>
              </w:rPr>
              <w:t>Mai Văn Được</w:t>
            </w:r>
          </w:p>
        </w:tc>
        <w:tc>
          <w:tcPr>
            <w:tcW w:w="1234" w:type="dxa"/>
            <w:vAlign w:val="center"/>
          </w:tcPr>
          <w:p w14:paraId="0E82B632" w14:textId="77777777" w:rsidR="00F02020" w:rsidRDefault="00000000">
            <w:r>
              <w:rPr>
                <w:sz w:val="12"/>
              </w:rPr>
              <w:t>08/09/2025</w:t>
            </w:r>
          </w:p>
        </w:tc>
        <w:tc>
          <w:tcPr>
            <w:tcW w:w="617" w:type="dxa"/>
            <w:vAlign w:val="center"/>
          </w:tcPr>
          <w:p w14:paraId="479462D2" w14:textId="77777777" w:rsidR="00F02020" w:rsidRDefault="00000000">
            <w:pPr>
              <w:jc w:val="center"/>
            </w:pPr>
            <w:r>
              <w:rPr>
                <w:sz w:val="12"/>
              </w:rPr>
              <w:t>6</w:t>
            </w:r>
          </w:p>
        </w:tc>
        <w:tc>
          <w:tcPr>
            <w:tcW w:w="1162" w:type="dxa"/>
            <w:tcBorders>
              <w:right w:val="nil"/>
            </w:tcBorders>
            <w:vAlign w:val="center"/>
          </w:tcPr>
          <w:p w14:paraId="229FF725" w14:textId="77777777" w:rsidR="00F02020" w:rsidRDefault="00000000">
            <w:pPr>
              <w:jc w:val="center"/>
            </w:pPr>
            <w:r>
              <w:rPr>
                <w:sz w:val="12"/>
              </w:rPr>
              <w:t>1 - 2</w:t>
            </w:r>
          </w:p>
        </w:tc>
        <w:tc>
          <w:tcPr>
            <w:tcW w:w="1520" w:type="dxa"/>
            <w:vAlign w:val="center"/>
          </w:tcPr>
          <w:p w14:paraId="6DD90CA6" w14:textId="77777777" w:rsidR="00F02020" w:rsidRDefault="00000000">
            <w:r>
              <w:rPr>
                <w:sz w:val="12"/>
              </w:rPr>
              <w:t>PHK.Lịch Sử</w:t>
            </w:r>
          </w:p>
        </w:tc>
        <w:tc>
          <w:tcPr>
            <w:tcW w:w="1042" w:type="dxa"/>
            <w:vAlign w:val="center"/>
          </w:tcPr>
          <w:p w14:paraId="3AC71DB6" w14:textId="77777777" w:rsidR="00F02020" w:rsidRDefault="00F02020"/>
        </w:tc>
      </w:tr>
      <w:tr w:rsidR="00F02020" w14:paraId="15C4B000" w14:textId="77777777">
        <w:trPr>
          <w:trHeight w:val="328"/>
          <w:jc w:val="center"/>
        </w:trPr>
        <w:tc>
          <w:tcPr>
            <w:tcW w:w="656" w:type="dxa"/>
            <w:vAlign w:val="center"/>
          </w:tcPr>
          <w:p w14:paraId="37E107E2" w14:textId="77777777" w:rsidR="00F02020" w:rsidRDefault="00000000">
            <w:pPr>
              <w:jc w:val="center"/>
            </w:pPr>
            <w:r>
              <w:rPr>
                <w:sz w:val="12"/>
              </w:rPr>
              <w:t>585</w:t>
            </w:r>
          </w:p>
        </w:tc>
        <w:tc>
          <w:tcPr>
            <w:tcW w:w="1195" w:type="dxa"/>
            <w:vAlign w:val="center"/>
          </w:tcPr>
          <w:p w14:paraId="4EF836CD" w14:textId="77777777" w:rsidR="00F02020" w:rsidRDefault="00000000">
            <w:pPr>
              <w:jc w:val="center"/>
            </w:pPr>
            <w:r>
              <w:rPr>
                <w:sz w:val="12"/>
              </w:rPr>
              <w:t>LIS1072</w:t>
            </w:r>
          </w:p>
        </w:tc>
        <w:tc>
          <w:tcPr>
            <w:tcW w:w="4241" w:type="dxa"/>
            <w:vAlign w:val="center"/>
          </w:tcPr>
          <w:p w14:paraId="235B3E2D" w14:textId="77777777" w:rsidR="00F02020" w:rsidRDefault="00000000">
            <w:r>
              <w:rPr>
                <w:sz w:val="12"/>
              </w:rPr>
              <w:t>Nhân học đại cương - Nhóm 1</w:t>
            </w:r>
          </w:p>
        </w:tc>
        <w:tc>
          <w:tcPr>
            <w:tcW w:w="523" w:type="dxa"/>
            <w:vAlign w:val="center"/>
          </w:tcPr>
          <w:p w14:paraId="7E6D06CE" w14:textId="77777777" w:rsidR="00F02020" w:rsidRDefault="00000000">
            <w:pPr>
              <w:jc w:val="center"/>
            </w:pPr>
            <w:r>
              <w:rPr>
                <w:sz w:val="12"/>
              </w:rPr>
              <w:t>2</w:t>
            </w:r>
          </w:p>
        </w:tc>
        <w:tc>
          <w:tcPr>
            <w:tcW w:w="497" w:type="dxa"/>
            <w:vAlign w:val="center"/>
          </w:tcPr>
          <w:p w14:paraId="37AB1176" w14:textId="77777777" w:rsidR="00F02020" w:rsidRDefault="00000000">
            <w:pPr>
              <w:jc w:val="center"/>
            </w:pPr>
            <w:r>
              <w:rPr>
                <w:sz w:val="12"/>
              </w:rPr>
              <w:t>0</w:t>
            </w:r>
          </w:p>
        </w:tc>
        <w:tc>
          <w:tcPr>
            <w:tcW w:w="2571" w:type="dxa"/>
            <w:vAlign w:val="center"/>
          </w:tcPr>
          <w:p w14:paraId="38C9A2D3" w14:textId="77777777" w:rsidR="00F02020" w:rsidRDefault="00000000">
            <w:r>
              <w:rPr>
                <w:sz w:val="12"/>
              </w:rPr>
              <w:t>Trần Mai Phượng</w:t>
            </w:r>
          </w:p>
        </w:tc>
        <w:tc>
          <w:tcPr>
            <w:tcW w:w="1234" w:type="dxa"/>
            <w:vAlign w:val="center"/>
          </w:tcPr>
          <w:p w14:paraId="2A785304" w14:textId="77777777" w:rsidR="00F02020" w:rsidRDefault="00000000">
            <w:r>
              <w:rPr>
                <w:sz w:val="12"/>
              </w:rPr>
              <w:t>08/09/2025</w:t>
            </w:r>
          </w:p>
        </w:tc>
        <w:tc>
          <w:tcPr>
            <w:tcW w:w="617" w:type="dxa"/>
            <w:vAlign w:val="center"/>
          </w:tcPr>
          <w:p w14:paraId="65159C8A" w14:textId="77777777" w:rsidR="00F02020" w:rsidRDefault="00000000">
            <w:pPr>
              <w:jc w:val="center"/>
            </w:pPr>
            <w:r>
              <w:rPr>
                <w:sz w:val="12"/>
              </w:rPr>
              <w:t>4</w:t>
            </w:r>
          </w:p>
        </w:tc>
        <w:tc>
          <w:tcPr>
            <w:tcW w:w="1162" w:type="dxa"/>
            <w:tcBorders>
              <w:right w:val="nil"/>
            </w:tcBorders>
            <w:vAlign w:val="center"/>
          </w:tcPr>
          <w:p w14:paraId="09233D0B" w14:textId="77777777" w:rsidR="00F02020" w:rsidRDefault="00000000">
            <w:pPr>
              <w:jc w:val="center"/>
            </w:pPr>
            <w:r>
              <w:rPr>
                <w:sz w:val="12"/>
              </w:rPr>
              <w:t>3 - 4</w:t>
            </w:r>
          </w:p>
        </w:tc>
        <w:tc>
          <w:tcPr>
            <w:tcW w:w="1520" w:type="dxa"/>
            <w:vAlign w:val="center"/>
          </w:tcPr>
          <w:p w14:paraId="27E9797B" w14:textId="77777777" w:rsidR="00F02020" w:rsidRDefault="00000000">
            <w:r>
              <w:rPr>
                <w:sz w:val="12"/>
              </w:rPr>
              <w:t>F201</w:t>
            </w:r>
          </w:p>
        </w:tc>
        <w:tc>
          <w:tcPr>
            <w:tcW w:w="1042" w:type="dxa"/>
            <w:vAlign w:val="center"/>
          </w:tcPr>
          <w:p w14:paraId="42E63D26" w14:textId="77777777" w:rsidR="00F02020" w:rsidRDefault="00F02020"/>
        </w:tc>
      </w:tr>
      <w:tr w:rsidR="00F02020" w14:paraId="22808E2D" w14:textId="77777777">
        <w:trPr>
          <w:trHeight w:val="326"/>
          <w:jc w:val="center"/>
        </w:trPr>
        <w:tc>
          <w:tcPr>
            <w:tcW w:w="656" w:type="dxa"/>
            <w:vAlign w:val="center"/>
          </w:tcPr>
          <w:p w14:paraId="35A0B7A2" w14:textId="77777777" w:rsidR="00F02020" w:rsidRDefault="00000000">
            <w:pPr>
              <w:jc w:val="center"/>
            </w:pPr>
            <w:r>
              <w:rPr>
                <w:sz w:val="12"/>
              </w:rPr>
              <w:t>586</w:t>
            </w:r>
          </w:p>
        </w:tc>
        <w:tc>
          <w:tcPr>
            <w:tcW w:w="1195" w:type="dxa"/>
            <w:vAlign w:val="center"/>
          </w:tcPr>
          <w:p w14:paraId="71B18E33" w14:textId="77777777" w:rsidR="00F02020" w:rsidRDefault="00000000">
            <w:pPr>
              <w:jc w:val="center"/>
            </w:pPr>
            <w:r>
              <w:rPr>
                <w:sz w:val="12"/>
              </w:rPr>
              <w:t>LIS2013</w:t>
            </w:r>
          </w:p>
        </w:tc>
        <w:tc>
          <w:tcPr>
            <w:tcW w:w="4241" w:type="dxa"/>
            <w:vAlign w:val="center"/>
          </w:tcPr>
          <w:p w14:paraId="43A93E40" w14:textId="77777777" w:rsidR="00F02020" w:rsidRDefault="00000000">
            <w:r>
              <w:rPr>
                <w:sz w:val="12"/>
              </w:rPr>
              <w:t>Lịch sử Việt Nam đại cương - Nhóm 1</w:t>
            </w:r>
          </w:p>
        </w:tc>
        <w:tc>
          <w:tcPr>
            <w:tcW w:w="523" w:type="dxa"/>
            <w:vAlign w:val="center"/>
          </w:tcPr>
          <w:p w14:paraId="4EC603AD" w14:textId="77777777" w:rsidR="00F02020" w:rsidRDefault="00000000">
            <w:pPr>
              <w:jc w:val="center"/>
            </w:pPr>
            <w:r>
              <w:rPr>
                <w:sz w:val="12"/>
              </w:rPr>
              <w:t>3</w:t>
            </w:r>
          </w:p>
        </w:tc>
        <w:tc>
          <w:tcPr>
            <w:tcW w:w="497" w:type="dxa"/>
            <w:vAlign w:val="center"/>
          </w:tcPr>
          <w:p w14:paraId="1D87E94E" w14:textId="77777777" w:rsidR="00F02020" w:rsidRDefault="00000000">
            <w:pPr>
              <w:jc w:val="center"/>
            </w:pPr>
            <w:r>
              <w:rPr>
                <w:sz w:val="12"/>
              </w:rPr>
              <w:t>0</w:t>
            </w:r>
          </w:p>
        </w:tc>
        <w:tc>
          <w:tcPr>
            <w:tcW w:w="2571" w:type="dxa"/>
            <w:vAlign w:val="center"/>
          </w:tcPr>
          <w:p w14:paraId="020E0691" w14:textId="77777777" w:rsidR="00F02020" w:rsidRDefault="00000000">
            <w:r>
              <w:rPr>
                <w:sz w:val="12"/>
              </w:rPr>
              <w:t>Nguyễn Thu Hằng</w:t>
            </w:r>
          </w:p>
        </w:tc>
        <w:tc>
          <w:tcPr>
            <w:tcW w:w="1234" w:type="dxa"/>
            <w:vAlign w:val="center"/>
          </w:tcPr>
          <w:p w14:paraId="6F1EA91D" w14:textId="77777777" w:rsidR="00F02020" w:rsidRDefault="00000000">
            <w:r>
              <w:rPr>
                <w:sz w:val="12"/>
              </w:rPr>
              <w:t>08/09/2025</w:t>
            </w:r>
          </w:p>
        </w:tc>
        <w:tc>
          <w:tcPr>
            <w:tcW w:w="617" w:type="dxa"/>
            <w:vAlign w:val="center"/>
          </w:tcPr>
          <w:p w14:paraId="064A9F79" w14:textId="77777777" w:rsidR="00F02020" w:rsidRDefault="00000000">
            <w:pPr>
              <w:jc w:val="center"/>
            </w:pPr>
            <w:r>
              <w:rPr>
                <w:sz w:val="12"/>
              </w:rPr>
              <w:t>7</w:t>
            </w:r>
          </w:p>
        </w:tc>
        <w:tc>
          <w:tcPr>
            <w:tcW w:w="1162" w:type="dxa"/>
            <w:tcBorders>
              <w:right w:val="nil"/>
            </w:tcBorders>
            <w:vAlign w:val="center"/>
          </w:tcPr>
          <w:p w14:paraId="77D49894" w14:textId="77777777" w:rsidR="00F02020" w:rsidRDefault="00000000">
            <w:pPr>
              <w:jc w:val="center"/>
            </w:pPr>
            <w:r>
              <w:rPr>
                <w:sz w:val="12"/>
              </w:rPr>
              <w:t>5 - 7</w:t>
            </w:r>
          </w:p>
        </w:tc>
        <w:tc>
          <w:tcPr>
            <w:tcW w:w="1520" w:type="dxa"/>
            <w:vAlign w:val="center"/>
          </w:tcPr>
          <w:p w14:paraId="31EE6BBD" w14:textId="77777777" w:rsidR="00F02020" w:rsidRDefault="00000000">
            <w:r>
              <w:rPr>
                <w:sz w:val="12"/>
              </w:rPr>
              <w:t>E304</w:t>
            </w:r>
          </w:p>
        </w:tc>
        <w:tc>
          <w:tcPr>
            <w:tcW w:w="1042" w:type="dxa"/>
            <w:vAlign w:val="center"/>
          </w:tcPr>
          <w:p w14:paraId="22A802CF" w14:textId="77777777" w:rsidR="00F02020" w:rsidRDefault="00F02020"/>
        </w:tc>
      </w:tr>
      <w:tr w:rsidR="00F02020" w14:paraId="40999D39" w14:textId="77777777">
        <w:trPr>
          <w:trHeight w:val="506"/>
          <w:jc w:val="center"/>
        </w:trPr>
        <w:tc>
          <w:tcPr>
            <w:tcW w:w="656" w:type="dxa"/>
            <w:vAlign w:val="center"/>
          </w:tcPr>
          <w:p w14:paraId="38DB190F" w14:textId="77777777" w:rsidR="00F02020" w:rsidRDefault="00000000">
            <w:pPr>
              <w:jc w:val="center"/>
            </w:pPr>
            <w:r>
              <w:rPr>
                <w:sz w:val="12"/>
              </w:rPr>
              <w:t>587</w:t>
            </w:r>
          </w:p>
        </w:tc>
        <w:tc>
          <w:tcPr>
            <w:tcW w:w="1195" w:type="dxa"/>
            <w:vAlign w:val="center"/>
          </w:tcPr>
          <w:p w14:paraId="485D1D94" w14:textId="77777777" w:rsidR="00F02020" w:rsidRDefault="00000000">
            <w:pPr>
              <w:jc w:val="center"/>
            </w:pPr>
            <w:r>
              <w:rPr>
                <w:sz w:val="12"/>
              </w:rPr>
              <w:t>LIS2023</w:t>
            </w:r>
          </w:p>
        </w:tc>
        <w:tc>
          <w:tcPr>
            <w:tcW w:w="4241" w:type="dxa"/>
            <w:vAlign w:val="center"/>
          </w:tcPr>
          <w:p w14:paraId="37449B65" w14:textId="77777777" w:rsidR="00F02020" w:rsidRDefault="00000000">
            <w:r>
              <w:rPr>
                <w:sz w:val="12"/>
              </w:rPr>
              <w:t>Tôn giáo học đại cương - Nhóm 1</w:t>
            </w:r>
          </w:p>
        </w:tc>
        <w:tc>
          <w:tcPr>
            <w:tcW w:w="523" w:type="dxa"/>
            <w:vAlign w:val="center"/>
          </w:tcPr>
          <w:p w14:paraId="5E0A495B" w14:textId="77777777" w:rsidR="00F02020" w:rsidRDefault="00000000">
            <w:pPr>
              <w:jc w:val="center"/>
            </w:pPr>
            <w:r>
              <w:rPr>
                <w:sz w:val="12"/>
              </w:rPr>
              <w:t>3</w:t>
            </w:r>
          </w:p>
        </w:tc>
        <w:tc>
          <w:tcPr>
            <w:tcW w:w="497" w:type="dxa"/>
            <w:vAlign w:val="center"/>
          </w:tcPr>
          <w:p w14:paraId="4BAD15D4" w14:textId="77777777" w:rsidR="00F02020" w:rsidRDefault="00000000">
            <w:pPr>
              <w:jc w:val="center"/>
            </w:pPr>
            <w:r>
              <w:rPr>
                <w:sz w:val="12"/>
              </w:rPr>
              <w:t>0</w:t>
            </w:r>
          </w:p>
        </w:tc>
        <w:tc>
          <w:tcPr>
            <w:tcW w:w="2571" w:type="dxa"/>
            <w:vAlign w:val="center"/>
          </w:tcPr>
          <w:p w14:paraId="4A2B43D3" w14:textId="77777777" w:rsidR="00F02020" w:rsidRDefault="00000000">
            <w:r>
              <w:rPr>
                <w:sz w:val="12"/>
              </w:rPr>
              <w:t>Trương Tuấn Vũ Hoàng Thị Anh Đào</w:t>
            </w:r>
          </w:p>
        </w:tc>
        <w:tc>
          <w:tcPr>
            <w:tcW w:w="1234" w:type="dxa"/>
            <w:vAlign w:val="center"/>
          </w:tcPr>
          <w:p w14:paraId="78D5DF5F" w14:textId="77777777" w:rsidR="00F02020" w:rsidRDefault="00000000">
            <w:r>
              <w:rPr>
                <w:sz w:val="12"/>
              </w:rPr>
              <w:t>08/09/2025</w:t>
            </w:r>
          </w:p>
        </w:tc>
        <w:tc>
          <w:tcPr>
            <w:tcW w:w="617" w:type="dxa"/>
            <w:vAlign w:val="center"/>
          </w:tcPr>
          <w:p w14:paraId="3FE74B07" w14:textId="77777777" w:rsidR="00F02020" w:rsidRDefault="00000000">
            <w:pPr>
              <w:jc w:val="center"/>
            </w:pPr>
            <w:r>
              <w:rPr>
                <w:sz w:val="12"/>
              </w:rPr>
              <w:t>2</w:t>
            </w:r>
          </w:p>
        </w:tc>
        <w:tc>
          <w:tcPr>
            <w:tcW w:w="1162" w:type="dxa"/>
            <w:tcBorders>
              <w:right w:val="nil"/>
            </w:tcBorders>
            <w:vAlign w:val="center"/>
          </w:tcPr>
          <w:p w14:paraId="27362DC7" w14:textId="77777777" w:rsidR="00F02020" w:rsidRDefault="00000000">
            <w:pPr>
              <w:jc w:val="center"/>
            </w:pPr>
            <w:r>
              <w:rPr>
                <w:sz w:val="12"/>
              </w:rPr>
              <w:t>1 - 3</w:t>
            </w:r>
          </w:p>
        </w:tc>
        <w:tc>
          <w:tcPr>
            <w:tcW w:w="1520" w:type="dxa"/>
            <w:vAlign w:val="center"/>
          </w:tcPr>
          <w:p w14:paraId="6486E3C9" w14:textId="77777777" w:rsidR="00F02020" w:rsidRDefault="00000000">
            <w:r>
              <w:rPr>
                <w:sz w:val="12"/>
              </w:rPr>
              <w:t>H304</w:t>
            </w:r>
          </w:p>
        </w:tc>
        <w:tc>
          <w:tcPr>
            <w:tcW w:w="1042" w:type="dxa"/>
            <w:vAlign w:val="center"/>
          </w:tcPr>
          <w:p w14:paraId="25DD9493" w14:textId="77777777" w:rsidR="00F02020" w:rsidRDefault="00F02020"/>
        </w:tc>
      </w:tr>
      <w:tr w:rsidR="00F02020" w14:paraId="7F287660" w14:textId="77777777">
        <w:trPr>
          <w:trHeight w:val="328"/>
          <w:jc w:val="center"/>
        </w:trPr>
        <w:tc>
          <w:tcPr>
            <w:tcW w:w="656" w:type="dxa"/>
            <w:vAlign w:val="center"/>
          </w:tcPr>
          <w:p w14:paraId="60317B08" w14:textId="77777777" w:rsidR="00F02020" w:rsidRDefault="00000000">
            <w:pPr>
              <w:jc w:val="center"/>
            </w:pPr>
            <w:r>
              <w:rPr>
                <w:sz w:val="12"/>
              </w:rPr>
              <w:t>588</w:t>
            </w:r>
          </w:p>
        </w:tc>
        <w:tc>
          <w:tcPr>
            <w:tcW w:w="1195" w:type="dxa"/>
            <w:vAlign w:val="center"/>
          </w:tcPr>
          <w:p w14:paraId="6549CE40" w14:textId="77777777" w:rsidR="00F02020" w:rsidRDefault="00000000">
            <w:pPr>
              <w:jc w:val="center"/>
            </w:pPr>
            <w:r>
              <w:rPr>
                <w:sz w:val="12"/>
              </w:rPr>
              <w:t>LIS3012</w:t>
            </w:r>
          </w:p>
        </w:tc>
        <w:tc>
          <w:tcPr>
            <w:tcW w:w="4241" w:type="dxa"/>
            <w:vAlign w:val="center"/>
          </w:tcPr>
          <w:p w14:paraId="5B7A601D" w14:textId="77777777" w:rsidR="00F02020" w:rsidRDefault="00000000">
            <w:r>
              <w:rPr>
                <w:sz w:val="12"/>
              </w:rPr>
              <w:t>Nhập môn sử học - Nhóm 1</w:t>
            </w:r>
          </w:p>
        </w:tc>
        <w:tc>
          <w:tcPr>
            <w:tcW w:w="523" w:type="dxa"/>
            <w:vAlign w:val="center"/>
          </w:tcPr>
          <w:p w14:paraId="00C623D6" w14:textId="77777777" w:rsidR="00F02020" w:rsidRDefault="00000000">
            <w:pPr>
              <w:jc w:val="center"/>
            </w:pPr>
            <w:r>
              <w:rPr>
                <w:sz w:val="12"/>
              </w:rPr>
              <w:t>2</w:t>
            </w:r>
          </w:p>
        </w:tc>
        <w:tc>
          <w:tcPr>
            <w:tcW w:w="497" w:type="dxa"/>
            <w:vAlign w:val="center"/>
          </w:tcPr>
          <w:p w14:paraId="4C59806A" w14:textId="77777777" w:rsidR="00F02020" w:rsidRDefault="00000000">
            <w:pPr>
              <w:jc w:val="center"/>
            </w:pPr>
            <w:r>
              <w:rPr>
                <w:sz w:val="12"/>
              </w:rPr>
              <w:t>0</w:t>
            </w:r>
          </w:p>
        </w:tc>
        <w:tc>
          <w:tcPr>
            <w:tcW w:w="2571" w:type="dxa"/>
            <w:vAlign w:val="center"/>
          </w:tcPr>
          <w:p w14:paraId="20A03AC7" w14:textId="77777777" w:rsidR="00F02020" w:rsidRDefault="00000000">
            <w:r>
              <w:rPr>
                <w:sz w:val="12"/>
              </w:rPr>
              <w:t>Phạm Ngọc Bảo Liêm</w:t>
            </w:r>
          </w:p>
        </w:tc>
        <w:tc>
          <w:tcPr>
            <w:tcW w:w="1234" w:type="dxa"/>
            <w:vAlign w:val="center"/>
          </w:tcPr>
          <w:p w14:paraId="3DFBA22F" w14:textId="77777777" w:rsidR="00F02020" w:rsidRDefault="00000000">
            <w:r>
              <w:rPr>
                <w:sz w:val="12"/>
              </w:rPr>
              <w:t>08/09/2025</w:t>
            </w:r>
          </w:p>
        </w:tc>
        <w:tc>
          <w:tcPr>
            <w:tcW w:w="617" w:type="dxa"/>
            <w:vAlign w:val="center"/>
          </w:tcPr>
          <w:p w14:paraId="7989C042" w14:textId="77777777" w:rsidR="00F02020" w:rsidRDefault="00000000">
            <w:pPr>
              <w:jc w:val="center"/>
            </w:pPr>
            <w:r>
              <w:rPr>
                <w:sz w:val="12"/>
              </w:rPr>
              <w:t>3</w:t>
            </w:r>
          </w:p>
        </w:tc>
        <w:tc>
          <w:tcPr>
            <w:tcW w:w="1162" w:type="dxa"/>
            <w:tcBorders>
              <w:right w:val="nil"/>
            </w:tcBorders>
            <w:vAlign w:val="center"/>
          </w:tcPr>
          <w:p w14:paraId="34A1A65A" w14:textId="77777777" w:rsidR="00F02020" w:rsidRDefault="00000000">
            <w:pPr>
              <w:jc w:val="center"/>
            </w:pPr>
            <w:r>
              <w:rPr>
                <w:sz w:val="12"/>
              </w:rPr>
              <w:t>5 - 6</w:t>
            </w:r>
          </w:p>
        </w:tc>
        <w:tc>
          <w:tcPr>
            <w:tcW w:w="1520" w:type="dxa"/>
            <w:vAlign w:val="center"/>
          </w:tcPr>
          <w:p w14:paraId="3877A6A2" w14:textId="77777777" w:rsidR="00F02020" w:rsidRDefault="00000000">
            <w:r>
              <w:rPr>
                <w:sz w:val="12"/>
              </w:rPr>
              <w:t>PHK.Lịch Sử</w:t>
            </w:r>
          </w:p>
        </w:tc>
        <w:tc>
          <w:tcPr>
            <w:tcW w:w="1042" w:type="dxa"/>
            <w:vAlign w:val="center"/>
          </w:tcPr>
          <w:p w14:paraId="614069D2" w14:textId="77777777" w:rsidR="00F02020" w:rsidRDefault="00F02020"/>
        </w:tc>
      </w:tr>
      <w:tr w:rsidR="00F02020" w14:paraId="61B5EF80" w14:textId="77777777">
        <w:trPr>
          <w:trHeight w:val="326"/>
          <w:jc w:val="center"/>
        </w:trPr>
        <w:tc>
          <w:tcPr>
            <w:tcW w:w="656" w:type="dxa"/>
            <w:vAlign w:val="center"/>
          </w:tcPr>
          <w:p w14:paraId="4E523FF4" w14:textId="77777777" w:rsidR="00F02020" w:rsidRDefault="00000000">
            <w:pPr>
              <w:jc w:val="center"/>
            </w:pPr>
            <w:r>
              <w:rPr>
                <w:sz w:val="12"/>
              </w:rPr>
              <w:t>589</w:t>
            </w:r>
          </w:p>
        </w:tc>
        <w:tc>
          <w:tcPr>
            <w:tcW w:w="1195" w:type="dxa"/>
            <w:vAlign w:val="center"/>
          </w:tcPr>
          <w:p w14:paraId="446C4FE1" w14:textId="77777777" w:rsidR="00F02020" w:rsidRDefault="00000000">
            <w:pPr>
              <w:jc w:val="center"/>
            </w:pPr>
            <w:r>
              <w:rPr>
                <w:sz w:val="12"/>
              </w:rPr>
              <w:t>LIS3032</w:t>
            </w:r>
          </w:p>
        </w:tc>
        <w:tc>
          <w:tcPr>
            <w:tcW w:w="4241" w:type="dxa"/>
            <w:vAlign w:val="center"/>
          </w:tcPr>
          <w:p w14:paraId="0A413538" w14:textId="77777777" w:rsidR="00F02020" w:rsidRDefault="00000000">
            <w:r>
              <w:rPr>
                <w:sz w:val="12"/>
              </w:rPr>
              <w:t>Lịch sử báo chí Việt Nam - Nhóm 1</w:t>
            </w:r>
          </w:p>
        </w:tc>
        <w:tc>
          <w:tcPr>
            <w:tcW w:w="523" w:type="dxa"/>
            <w:vAlign w:val="center"/>
          </w:tcPr>
          <w:p w14:paraId="02A36DF4" w14:textId="77777777" w:rsidR="00F02020" w:rsidRDefault="00000000">
            <w:pPr>
              <w:jc w:val="center"/>
            </w:pPr>
            <w:r>
              <w:rPr>
                <w:sz w:val="12"/>
              </w:rPr>
              <w:t>2</w:t>
            </w:r>
          </w:p>
        </w:tc>
        <w:tc>
          <w:tcPr>
            <w:tcW w:w="497" w:type="dxa"/>
            <w:vAlign w:val="center"/>
          </w:tcPr>
          <w:p w14:paraId="52BDDD7D" w14:textId="77777777" w:rsidR="00F02020" w:rsidRDefault="00000000">
            <w:pPr>
              <w:jc w:val="center"/>
            </w:pPr>
            <w:r>
              <w:rPr>
                <w:sz w:val="12"/>
              </w:rPr>
              <w:t>0</w:t>
            </w:r>
          </w:p>
        </w:tc>
        <w:tc>
          <w:tcPr>
            <w:tcW w:w="2571" w:type="dxa"/>
            <w:vAlign w:val="center"/>
          </w:tcPr>
          <w:p w14:paraId="58E6F8ED" w14:textId="77777777" w:rsidR="00F02020" w:rsidRDefault="00000000">
            <w:r>
              <w:rPr>
                <w:sz w:val="12"/>
              </w:rPr>
              <w:t>Nguyễn Thị Thùy Nhung</w:t>
            </w:r>
          </w:p>
        </w:tc>
        <w:tc>
          <w:tcPr>
            <w:tcW w:w="1234" w:type="dxa"/>
            <w:vAlign w:val="center"/>
          </w:tcPr>
          <w:p w14:paraId="2FE877E3" w14:textId="77777777" w:rsidR="00F02020" w:rsidRDefault="00000000">
            <w:r>
              <w:rPr>
                <w:sz w:val="12"/>
              </w:rPr>
              <w:t>08/09/2025</w:t>
            </w:r>
          </w:p>
        </w:tc>
        <w:tc>
          <w:tcPr>
            <w:tcW w:w="617" w:type="dxa"/>
            <w:vAlign w:val="center"/>
          </w:tcPr>
          <w:p w14:paraId="044C0680" w14:textId="77777777" w:rsidR="00F02020" w:rsidRDefault="00000000">
            <w:pPr>
              <w:jc w:val="center"/>
            </w:pPr>
            <w:r>
              <w:rPr>
                <w:sz w:val="12"/>
              </w:rPr>
              <w:t>6</w:t>
            </w:r>
          </w:p>
        </w:tc>
        <w:tc>
          <w:tcPr>
            <w:tcW w:w="1162" w:type="dxa"/>
            <w:tcBorders>
              <w:right w:val="nil"/>
            </w:tcBorders>
            <w:vAlign w:val="center"/>
          </w:tcPr>
          <w:p w14:paraId="73A21777" w14:textId="77777777" w:rsidR="00F02020" w:rsidRDefault="00000000">
            <w:pPr>
              <w:jc w:val="center"/>
            </w:pPr>
            <w:r>
              <w:rPr>
                <w:sz w:val="12"/>
              </w:rPr>
              <w:t>3 - 4</w:t>
            </w:r>
          </w:p>
        </w:tc>
        <w:tc>
          <w:tcPr>
            <w:tcW w:w="1520" w:type="dxa"/>
            <w:vAlign w:val="center"/>
          </w:tcPr>
          <w:p w14:paraId="2C6B2E90" w14:textId="77777777" w:rsidR="00F02020" w:rsidRDefault="00000000">
            <w:r>
              <w:rPr>
                <w:sz w:val="12"/>
              </w:rPr>
              <w:t>PHK.Lịch Sử</w:t>
            </w:r>
          </w:p>
        </w:tc>
        <w:tc>
          <w:tcPr>
            <w:tcW w:w="1042" w:type="dxa"/>
            <w:vAlign w:val="center"/>
          </w:tcPr>
          <w:p w14:paraId="26E60762" w14:textId="77777777" w:rsidR="00F02020" w:rsidRDefault="00F02020"/>
        </w:tc>
      </w:tr>
      <w:tr w:rsidR="00F02020" w14:paraId="03D6CCA3" w14:textId="77777777">
        <w:trPr>
          <w:trHeight w:val="505"/>
          <w:jc w:val="center"/>
        </w:trPr>
        <w:tc>
          <w:tcPr>
            <w:tcW w:w="656" w:type="dxa"/>
            <w:vAlign w:val="center"/>
          </w:tcPr>
          <w:p w14:paraId="1BB1E47C" w14:textId="77777777" w:rsidR="00F02020" w:rsidRDefault="00000000">
            <w:pPr>
              <w:jc w:val="center"/>
            </w:pPr>
            <w:r>
              <w:rPr>
                <w:sz w:val="12"/>
              </w:rPr>
              <w:t>590</w:t>
            </w:r>
          </w:p>
        </w:tc>
        <w:tc>
          <w:tcPr>
            <w:tcW w:w="1195" w:type="dxa"/>
            <w:vAlign w:val="center"/>
          </w:tcPr>
          <w:p w14:paraId="12971A81" w14:textId="77777777" w:rsidR="00F02020" w:rsidRDefault="00000000">
            <w:pPr>
              <w:jc w:val="center"/>
            </w:pPr>
            <w:r>
              <w:rPr>
                <w:sz w:val="12"/>
              </w:rPr>
              <w:t>LIS3053</w:t>
            </w:r>
          </w:p>
        </w:tc>
        <w:tc>
          <w:tcPr>
            <w:tcW w:w="4241" w:type="dxa"/>
            <w:vAlign w:val="center"/>
          </w:tcPr>
          <w:p w14:paraId="49E075D8" w14:textId="77777777" w:rsidR="00F02020" w:rsidRDefault="00000000">
            <w:r>
              <w:rPr>
                <w:sz w:val="12"/>
              </w:rPr>
              <w:t>Một số vấn đề về văn hóa Champa, Phù Nam - Nhóm 1</w:t>
            </w:r>
          </w:p>
        </w:tc>
        <w:tc>
          <w:tcPr>
            <w:tcW w:w="523" w:type="dxa"/>
            <w:vAlign w:val="center"/>
          </w:tcPr>
          <w:p w14:paraId="4315B509" w14:textId="77777777" w:rsidR="00F02020" w:rsidRDefault="00000000">
            <w:pPr>
              <w:jc w:val="center"/>
            </w:pPr>
            <w:r>
              <w:rPr>
                <w:sz w:val="12"/>
              </w:rPr>
              <w:t>3</w:t>
            </w:r>
          </w:p>
        </w:tc>
        <w:tc>
          <w:tcPr>
            <w:tcW w:w="497" w:type="dxa"/>
            <w:vAlign w:val="center"/>
          </w:tcPr>
          <w:p w14:paraId="32CF04BE" w14:textId="77777777" w:rsidR="00F02020" w:rsidRDefault="00000000">
            <w:pPr>
              <w:jc w:val="center"/>
            </w:pPr>
            <w:r>
              <w:rPr>
                <w:sz w:val="12"/>
              </w:rPr>
              <w:t>0</w:t>
            </w:r>
          </w:p>
        </w:tc>
        <w:tc>
          <w:tcPr>
            <w:tcW w:w="2571" w:type="dxa"/>
            <w:vAlign w:val="center"/>
          </w:tcPr>
          <w:p w14:paraId="4AF5CB22" w14:textId="77777777" w:rsidR="00F02020" w:rsidRDefault="00000000">
            <w:r>
              <w:rPr>
                <w:sz w:val="12"/>
              </w:rPr>
              <w:t>Nguyễn Văn Quảng</w:t>
            </w:r>
          </w:p>
        </w:tc>
        <w:tc>
          <w:tcPr>
            <w:tcW w:w="1234" w:type="dxa"/>
            <w:vAlign w:val="center"/>
          </w:tcPr>
          <w:p w14:paraId="527EB696" w14:textId="77777777" w:rsidR="00F02020" w:rsidRDefault="00000000">
            <w:r>
              <w:rPr>
                <w:sz w:val="12"/>
              </w:rPr>
              <w:t>08/09/2025</w:t>
            </w:r>
          </w:p>
        </w:tc>
        <w:tc>
          <w:tcPr>
            <w:tcW w:w="617" w:type="dxa"/>
            <w:vAlign w:val="center"/>
          </w:tcPr>
          <w:p w14:paraId="622F6D29" w14:textId="77777777" w:rsidR="00F02020" w:rsidRDefault="00000000">
            <w:pPr>
              <w:jc w:val="center"/>
            </w:pPr>
            <w:r>
              <w:rPr>
                <w:sz w:val="12"/>
              </w:rPr>
              <w:t>6</w:t>
            </w:r>
          </w:p>
        </w:tc>
        <w:tc>
          <w:tcPr>
            <w:tcW w:w="1162" w:type="dxa"/>
            <w:tcBorders>
              <w:right w:val="nil"/>
            </w:tcBorders>
            <w:vAlign w:val="center"/>
          </w:tcPr>
          <w:p w14:paraId="507BA179" w14:textId="77777777" w:rsidR="00F02020" w:rsidRDefault="00000000">
            <w:pPr>
              <w:jc w:val="center"/>
            </w:pPr>
            <w:r>
              <w:rPr>
                <w:sz w:val="12"/>
              </w:rPr>
              <w:t>5 - 7</w:t>
            </w:r>
          </w:p>
        </w:tc>
        <w:tc>
          <w:tcPr>
            <w:tcW w:w="1520" w:type="dxa"/>
            <w:vAlign w:val="center"/>
          </w:tcPr>
          <w:p w14:paraId="31EE8828" w14:textId="77777777" w:rsidR="00F02020" w:rsidRDefault="00000000">
            <w:r>
              <w:rPr>
                <w:sz w:val="12"/>
              </w:rPr>
              <w:t>PHK.Lịch Sử</w:t>
            </w:r>
          </w:p>
        </w:tc>
        <w:tc>
          <w:tcPr>
            <w:tcW w:w="1042" w:type="dxa"/>
            <w:vAlign w:val="center"/>
          </w:tcPr>
          <w:p w14:paraId="26EA4145" w14:textId="77777777" w:rsidR="00F02020" w:rsidRDefault="00F02020"/>
        </w:tc>
      </w:tr>
      <w:tr w:rsidR="00F02020" w14:paraId="75EB4112" w14:textId="77777777">
        <w:trPr>
          <w:trHeight w:val="506"/>
          <w:jc w:val="center"/>
        </w:trPr>
        <w:tc>
          <w:tcPr>
            <w:tcW w:w="656" w:type="dxa"/>
            <w:vAlign w:val="center"/>
          </w:tcPr>
          <w:p w14:paraId="62753126" w14:textId="77777777" w:rsidR="00F02020" w:rsidRDefault="00000000">
            <w:pPr>
              <w:jc w:val="center"/>
            </w:pPr>
            <w:r>
              <w:rPr>
                <w:sz w:val="12"/>
              </w:rPr>
              <w:lastRenderedPageBreak/>
              <w:t>591</w:t>
            </w:r>
          </w:p>
        </w:tc>
        <w:tc>
          <w:tcPr>
            <w:tcW w:w="1195" w:type="dxa"/>
            <w:vAlign w:val="center"/>
          </w:tcPr>
          <w:p w14:paraId="44EB77E4" w14:textId="77777777" w:rsidR="00F02020" w:rsidRDefault="00000000">
            <w:pPr>
              <w:jc w:val="center"/>
            </w:pPr>
            <w:r>
              <w:rPr>
                <w:sz w:val="12"/>
              </w:rPr>
              <w:t>LIS3063</w:t>
            </w:r>
          </w:p>
        </w:tc>
        <w:tc>
          <w:tcPr>
            <w:tcW w:w="4241" w:type="dxa"/>
            <w:vAlign w:val="center"/>
          </w:tcPr>
          <w:p w14:paraId="18632DB0" w14:textId="77777777" w:rsidR="00F02020" w:rsidRDefault="00000000">
            <w:r>
              <w:rPr>
                <w:sz w:val="12"/>
              </w:rPr>
              <w:t>Lịch sử - văn hóa Mỹ - Nhóm 1</w:t>
            </w:r>
          </w:p>
        </w:tc>
        <w:tc>
          <w:tcPr>
            <w:tcW w:w="523" w:type="dxa"/>
            <w:vAlign w:val="center"/>
          </w:tcPr>
          <w:p w14:paraId="2FDC73D5" w14:textId="77777777" w:rsidR="00F02020" w:rsidRDefault="00000000">
            <w:pPr>
              <w:jc w:val="center"/>
            </w:pPr>
            <w:r>
              <w:rPr>
                <w:sz w:val="12"/>
              </w:rPr>
              <w:t>3</w:t>
            </w:r>
          </w:p>
        </w:tc>
        <w:tc>
          <w:tcPr>
            <w:tcW w:w="497" w:type="dxa"/>
            <w:vAlign w:val="center"/>
          </w:tcPr>
          <w:p w14:paraId="37548361" w14:textId="77777777" w:rsidR="00F02020" w:rsidRDefault="00000000">
            <w:pPr>
              <w:jc w:val="center"/>
            </w:pPr>
            <w:r>
              <w:rPr>
                <w:sz w:val="12"/>
              </w:rPr>
              <w:t>0</w:t>
            </w:r>
          </w:p>
        </w:tc>
        <w:tc>
          <w:tcPr>
            <w:tcW w:w="2571" w:type="dxa"/>
            <w:vAlign w:val="center"/>
          </w:tcPr>
          <w:p w14:paraId="4040E147" w14:textId="77777777" w:rsidR="00F02020" w:rsidRDefault="00000000">
            <w:r>
              <w:rPr>
                <w:sz w:val="12"/>
              </w:rPr>
              <w:t>Dương Quang Hiệp</w:t>
            </w:r>
          </w:p>
        </w:tc>
        <w:tc>
          <w:tcPr>
            <w:tcW w:w="1234" w:type="dxa"/>
            <w:vAlign w:val="center"/>
          </w:tcPr>
          <w:p w14:paraId="140F2DBF" w14:textId="77777777" w:rsidR="00F02020" w:rsidRDefault="00000000">
            <w:r>
              <w:rPr>
                <w:sz w:val="12"/>
              </w:rPr>
              <w:t>08/09/2025</w:t>
            </w:r>
          </w:p>
        </w:tc>
        <w:tc>
          <w:tcPr>
            <w:tcW w:w="617" w:type="dxa"/>
            <w:vAlign w:val="center"/>
          </w:tcPr>
          <w:p w14:paraId="255AC0C5" w14:textId="77777777" w:rsidR="00F02020" w:rsidRDefault="00000000">
            <w:pPr>
              <w:jc w:val="center"/>
            </w:pPr>
            <w:r>
              <w:rPr>
                <w:sz w:val="12"/>
              </w:rPr>
              <w:t>2</w:t>
            </w:r>
          </w:p>
        </w:tc>
        <w:tc>
          <w:tcPr>
            <w:tcW w:w="1162" w:type="dxa"/>
            <w:tcBorders>
              <w:right w:val="nil"/>
            </w:tcBorders>
            <w:vAlign w:val="center"/>
          </w:tcPr>
          <w:p w14:paraId="25A20AE1" w14:textId="77777777" w:rsidR="00F02020" w:rsidRDefault="00000000">
            <w:pPr>
              <w:jc w:val="center"/>
            </w:pPr>
            <w:r>
              <w:rPr>
                <w:sz w:val="12"/>
              </w:rPr>
              <w:t>5 - 7</w:t>
            </w:r>
          </w:p>
        </w:tc>
        <w:tc>
          <w:tcPr>
            <w:tcW w:w="1520" w:type="dxa"/>
            <w:vAlign w:val="center"/>
          </w:tcPr>
          <w:p w14:paraId="54880DE3" w14:textId="77777777" w:rsidR="00F02020" w:rsidRDefault="00000000">
            <w:r>
              <w:rPr>
                <w:sz w:val="12"/>
              </w:rPr>
              <w:t>PBTK.Lịch Sử</w:t>
            </w:r>
          </w:p>
        </w:tc>
        <w:tc>
          <w:tcPr>
            <w:tcW w:w="1042" w:type="dxa"/>
            <w:vAlign w:val="center"/>
          </w:tcPr>
          <w:p w14:paraId="0289A77E" w14:textId="77777777" w:rsidR="00F02020" w:rsidRDefault="00F02020"/>
        </w:tc>
      </w:tr>
      <w:tr w:rsidR="00F02020" w14:paraId="4A8E8E89" w14:textId="77777777">
        <w:trPr>
          <w:trHeight w:val="506"/>
          <w:jc w:val="center"/>
        </w:trPr>
        <w:tc>
          <w:tcPr>
            <w:tcW w:w="656" w:type="dxa"/>
            <w:vAlign w:val="center"/>
          </w:tcPr>
          <w:p w14:paraId="5D2C4780" w14:textId="77777777" w:rsidR="00F02020" w:rsidRDefault="00000000">
            <w:pPr>
              <w:jc w:val="center"/>
            </w:pPr>
            <w:r>
              <w:rPr>
                <w:sz w:val="12"/>
              </w:rPr>
              <w:t>592</w:t>
            </w:r>
          </w:p>
        </w:tc>
        <w:tc>
          <w:tcPr>
            <w:tcW w:w="1195" w:type="dxa"/>
            <w:vAlign w:val="center"/>
          </w:tcPr>
          <w:p w14:paraId="06BFE2EE" w14:textId="77777777" w:rsidR="00F02020" w:rsidRDefault="00000000">
            <w:pPr>
              <w:jc w:val="center"/>
            </w:pPr>
            <w:r>
              <w:rPr>
                <w:sz w:val="12"/>
              </w:rPr>
              <w:t>LIS3073</w:t>
            </w:r>
          </w:p>
        </w:tc>
        <w:tc>
          <w:tcPr>
            <w:tcW w:w="4241" w:type="dxa"/>
            <w:vAlign w:val="center"/>
          </w:tcPr>
          <w:p w14:paraId="0A716762" w14:textId="77777777" w:rsidR="00F02020" w:rsidRDefault="00000000">
            <w:r>
              <w:rPr>
                <w:sz w:val="12"/>
              </w:rPr>
              <w:t>Thể chế chính trị Việt Nam hiện đại (1945- 1976) - Nhóm 1</w:t>
            </w:r>
          </w:p>
        </w:tc>
        <w:tc>
          <w:tcPr>
            <w:tcW w:w="523" w:type="dxa"/>
            <w:vAlign w:val="center"/>
          </w:tcPr>
          <w:p w14:paraId="3B97C071" w14:textId="77777777" w:rsidR="00F02020" w:rsidRDefault="00000000">
            <w:pPr>
              <w:jc w:val="center"/>
            </w:pPr>
            <w:r>
              <w:rPr>
                <w:sz w:val="12"/>
              </w:rPr>
              <w:t>3</w:t>
            </w:r>
          </w:p>
        </w:tc>
        <w:tc>
          <w:tcPr>
            <w:tcW w:w="497" w:type="dxa"/>
            <w:vAlign w:val="center"/>
          </w:tcPr>
          <w:p w14:paraId="47BE7E7A" w14:textId="77777777" w:rsidR="00F02020" w:rsidRDefault="00000000">
            <w:pPr>
              <w:jc w:val="center"/>
            </w:pPr>
            <w:r>
              <w:rPr>
                <w:sz w:val="12"/>
              </w:rPr>
              <w:t>0</w:t>
            </w:r>
          </w:p>
        </w:tc>
        <w:tc>
          <w:tcPr>
            <w:tcW w:w="2571" w:type="dxa"/>
            <w:vAlign w:val="center"/>
          </w:tcPr>
          <w:p w14:paraId="7206D679" w14:textId="77777777" w:rsidR="00F02020" w:rsidRDefault="00000000">
            <w:r>
              <w:rPr>
                <w:sz w:val="12"/>
              </w:rPr>
              <w:t>Nguyễn Thu Hằng</w:t>
            </w:r>
          </w:p>
        </w:tc>
        <w:tc>
          <w:tcPr>
            <w:tcW w:w="1234" w:type="dxa"/>
            <w:vAlign w:val="center"/>
          </w:tcPr>
          <w:p w14:paraId="0B5EDD17" w14:textId="77777777" w:rsidR="00F02020" w:rsidRDefault="00000000">
            <w:r>
              <w:rPr>
                <w:sz w:val="12"/>
              </w:rPr>
              <w:t>08/09/2025</w:t>
            </w:r>
          </w:p>
        </w:tc>
        <w:tc>
          <w:tcPr>
            <w:tcW w:w="617" w:type="dxa"/>
            <w:vAlign w:val="center"/>
          </w:tcPr>
          <w:p w14:paraId="51547C05" w14:textId="77777777" w:rsidR="00F02020" w:rsidRDefault="00000000">
            <w:pPr>
              <w:jc w:val="center"/>
            </w:pPr>
            <w:r>
              <w:rPr>
                <w:sz w:val="12"/>
              </w:rPr>
              <w:t>3</w:t>
            </w:r>
          </w:p>
        </w:tc>
        <w:tc>
          <w:tcPr>
            <w:tcW w:w="1162" w:type="dxa"/>
            <w:tcBorders>
              <w:right w:val="nil"/>
            </w:tcBorders>
            <w:vAlign w:val="center"/>
          </w:tcPr>
          <w:p w14:paraId="31269C4A" w14:textId="77777777" w:rsidR="00F02020" w:rsidRDefault="00000000">
            <w:pPr>
              <w:jc w:val="center"/>
            </w:pPr>
            <w:r>
              <w:rPr>
                <w:sz w:val="12"/>
              </w:rPr>
              <w:t>9 - 11</w:t>
            </w:r>
          </w:p>
        </w:tc>
        <w:tc>
          <w:tcPr>
            <w:tcW w:w="1520" w:type="dxa"/>
            <w:vAlign w:val="center"/>
          </w:tcPr>
          <w:p w14:paraId="31469FDF" w14:textId="77777777" w:rsidR="00F02020" w:rsidRDefault="00000000">
            <w:r>
              <w:rPr>
                <w:sz w:val="12"/>
              </w:rPr>
              <w:t>F101</w:t>
            </w:r>
          </w:p>
        </w:tc>
        <w:tc>
          <w:tcPr>
            <w:tcW w:w="1042" w:type="dxa"/>
            <w:vAlign w:val="center"/>
          </w:tcPr>
          <w:p w14:paraId="7D6FF172" w14:textId="77777777" w:rsidR="00F02020" w:rsidRDefault="00F02020"/>
        </w:tc>
      </w:tr>
      <w:tr w:rsidR="00F02020" w14:paraId="2130FA7C" w14:textId="77777777">
        <w:trPr>
          <w:trHeight w:val="506"/>
          <w:jc w:val="center"/>
        </w:trPr>
        <w:tc>
          <w:tcPr>
            <w:tcW w:w="656" w:type="dxa"/>
            <w:vAlign w:val="center"/>
          </w:tcPr>
          <w:p w14:paraId="59FEFBCE" w14:textId="77777777" w:rsidR="00F02020" w:rsidRDefault="00000000">
            <w:pPr>
              <w:jc w:val="center"/>
            </w:pPr>
            <w:r>
              <w:rPr>
                <w:sz w:val="12"/>
              </w:rPr>
              <w:t>593</w:t>
            </w:r>
          </w:p>
        </w:tc>
        <w:tc>
          <w:tcPr>
            <w:tcW w:w="1195" w:type="dxa"/>
            <w:vAlign w:val="center"/>
          </w:tcPr>
          <w:p w14:paraId="260EE61A" w14:textId="77777777" w:rsidR="00F02020" w:rsidRDefault="00000000">
            <w:pPr>
              <w:jc w:val="center"/>
            </w:pPr>
            <w:r>
              <w:rPr>
                <w:sz w:val="12"/>
              </w:rPr>
              <w:t>LIS3112</w:t>
            </w:r>
          </w:p>
        </w:tc>
        <w:tc>
          <w:tcPr>
            <w:tcW w:w="4241" w:type="dxa"/>
            <w:vAlign w:val="center"/>
          </w:tcPr>
          <w:p w14:paraId="249E4C3D" w14:textId="77777777" w:rsidR="00F02020" w:rsidRDefault="00000000">
            <w:r>
              <w:rPr>
                <w:sz w:val="12"/>
              </w:rPr>
              <w:t>Lịch sử Thế giới hiện đại I - Nhóm 1</w:t>
            </w:r>
          </w:p>
        </w:tc>
        <w:tc>
          <w:tcPr>
            <w:tcW w:w="523" w:type="dxa"/>
            <w:vAlign w:val="center"/>
          </w:tcPr>
          <w:p w14:paraId="67DF7D00" w14:textId="77777777" w:rsidR="00F02020" w:rsidRDefault="00000000">
            <w:pPr>
              <w:jc w:val="center"/>
            </w:pPr>
            <w:r>
              <w:rPr>
                <w:sz w:val="12"/>
              </w:rPr>
              <w:t>2</w:t>
            </w:r>
          </w:p>
        </w:tc>
        <w:tc>
          <w:tcPr>
            <w:tcW w:w="497" w:type="dxa"/>
            <w:vAlign w:val="center"/>
          </w:tcPr>
          <w:p w14:paraId="03CB55BA" w14:textId="77777777" w:rsidR="00F02020" w:rsidRDefault="00000000">
            <w:pPr>
              <w:jc w:val="center"/>
            </w:pPr>
            <w:r>
              <w:rPr>
                <w:sz w:val="12"/>
              </w:rPr>
              <w:t>0</w:t>
            </w:r>
          </w:p>
        </w:tc>
        <w:tc>
          <w:tcPr>
            <w:tcW w:w="2571" w:type="dxa"/>
            <w:vAlign w:val="center"/>
          </w:tcPr>
          <w:p w14:paraId="2AA46330" w14:textId="77777777" w:rsidR="00F02020" w:rsidRDefault="00000000">
            <w:r>
              <w:rPr>
                <w:sz w:val="12"/>
              </w:rPr>
              <w:t>Dương Quang Hiệp</w:t>
            </w:r>
          </w:p>
        </w:tc>
        <w:tc>
          <w:tcPr>
            <w:tcW w:w="1234" w:type="dxa"/>
            <w:vAlign w:val="center"/>
          </w:tcPr>
          <w:p w14:paraId="7F7DFF20" w14:textId="77777777" w:rsidR="00F02020" w:rsidRDefault="00000000">
            <w:r>
              <w:rPr>
                <w:sz w:val="12"/>
              </w:rPr>
              <w:t>08/09/2025</w:t>
            </w:r>
          </w:p>
        </w:tc>
        <w:tc>
          <w:tcPr>
            <w:tcW w:w="617" w:type="dxa"/>
            <w:vAlign w:val="center"/>
          </w:tcPr>
          <w:p w14:paraId="1FB174E6" w14:textId="77777777" w:rsidR="00F02020" w:rsidRDefault="00000000">
            <w:pPr>
              <w:jc w:val="center"/>
            </w:pPr>
            <w:r>
              <w:rPr>
                <w:sz w:val="12"/>
              </w:rPr>
              <w:t>3</w:t>
            </w:r>
          </w:p>
        </w:tc>
        <w:tc>
          <w:tcPr>
            <w:tcW w:w="1162" w:type="dxa"/>
            <w:tcBorders>
              <w:right w:val="nil"/>
            </w:tcBorders>
            <w:vAlign w:val="center"/>
          </w:tcPr>
          <w:p w14:paraId="75DE6236" w14:textId="77777777" w:rsidR="00F02020" w:rsidRDefault="00000000">
            <w:pPr>
              <w:jc w:val="center"/>
            </w:pPr>
            <w:r>
              <w:rPr>
                <w:sz w:val="12"/>
              </w:rPr>
              <w:t>5 - 6</w:t>
            </w:r>
          </w:p>
        </w:tc>
        <w:tc>
          <w:tcPr>
            <w:tcW w:w="1520" w:type="dxa"/>
            <w:vAlign w:val="center"/>
          </w:tcPr>
          <w:p w14:paraId="6F6A9678" w14:textId="77777777" w:rsidR="00F02020" w:rsidRDefault="00000000">
            <w:r>
              <w:rPr>
                <w:sz w:val="12"/>
              </w:rPr>
              <w:t>PBTK.Lịch Sử</w:t>
            </w:r>
          </w:p>
        </w:tc>
        <w:tc>
          <w:tcPr>
            <w:tcW w:w="1042" w:type="dxa"/>
            <w:vAlign w:val="center"/>
          </w:tcPr>
          <w:p w14:paraId="671B6650" w14:textId="77777777" w:rsidR="00F02020" w:rsidRDefault="00F02020"/>
        </w:tc>
      </w:tr>
    </w:tbl>
    <w:p w14:paraId="6F061E57"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58C6F1C1"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669365BD" w14:textId="77777777">
        <w:trPr>
          <w:cantSplit/>
          <w:tblHeader/>
          <w:jc w:val="center"/>
        </w:trPr>
        <w:tc>
          <w:tcPr>
            <w:tcW w:w="656" w:type="dxa"/>
            <w:shd w:val="clear" w:color="auto" w:fill="D9EAF7"/>
            <w:vAlign w:val="center"/>
          </w:tcPr>
          <w:p w14:paraId="63356695" w14:textId="77777777" w:rsidR="00F02020" w:rsidRDefault="00000000">
            <w:pPr>
              <w:jc w:val="center"/>
            </w:pPr>
            <w:r>
              <w:rPr>
                <w:b/>
                <w:sz w:val="13"/>
              </w:rPr>
              <w:t>STT</w:t>
            </w:r>
          </w:p>
        </w:tc>
        <w:tc>
          <w:tcPr>
            <w:tcW w:w="1195" w:type="dxa"/>
            <w:shd w:val="clear" w:color="auto" w:fill="D9EAF7"/>
            <w:vAlign w:val="center"/>
          </w:tcPr>
          <w:p w14:paraId="12AD4A6F" w14:textId="77777777" w:rsidR="00F02020" w:rsidRDefault="00000000">
            <w:pPr>
              <w:jc w:val="center"/>
            </w:pPr>
            <w:r>
              <w:rPr>
                <w:b/>
                <w:sz w:val="13"/>
              </w:rPr>
              <w:t>Mã học phần</w:t>
            </w:r>
          </w:p>
        </w:tc>
        <w:tc>
          <w:tcPr>
            <w:tcW w:w="4241" w:type="dxa"/>
            <w:shd w:val="clear" w:color="auto" w:fill="D9EAF7"/>
            <w:vAlign w:val="center"/>
          </w:tcPr>
          <w:p w14:paraId="1D0D31CF" w14:textId="77777777" w:rsidR="00F02020" w:rsidRDefault="00000000">
            <w:pPr>
              <w:jc w:val="center"/>
            </w:pPr>
            <w:r>
              <w:rPr>
                <w:b/>
                <w:sz w:val="13"/>
              </w:rPr>
              <w:t>Tên lớp học phần</w:t>
            </w:r>
          </w:p>
        </w:tc>
        <w:tc>
          <w:tcPr>
            <w:tcW w:w="523" w:type="dxa"/>
            <w:shd w:val="clear" w:color="auto" w:fill="D9EAF7"/>
            <w:vAlign w:val="center"/>
          </w:tcPr>
          <w:p w14:paraId="1E3C8F7E" w14:textId="77777777" w:rsidR="00F02020" w:rsidRDefault="00000000">
            <w:pPr>
              <w:jc w:val="center"/>
            </w:pPr>
            <w:r>
              <w:rPr>
                <w:b/>
                <w:sz w:val="13"/>
              </w:rPr>
              <w:t>Số TC</w:t>
            </w:r>
          </w:p>
        </w:tc>
        <w:tc>
          <w:tcPr>
            <w:tcW w:w="497" w:type="dxa"/>
            <w:shd w:val="clear" w:color="auto" w:fill="D9EAF7"/>
            <w:vAlign w:val="center"/>
          </w:tcPr>
          <w:p w14:paraId="14599E95" w14:textId="77777777" w:rsidR="00F02020" w:rsidRDefault="00000000">
            <w:pPr>
              <w:jc w:val="center"/>
            </w:pPr>
            <w:r>
              <w:rPr>
                <w:b/>
                <w:sz w:val="13"/>
              </w:rPr>
              <w:t>Số SV</w:t>
            </w:r>
          </w:p>
        </w:tc>
        <w:tc>
          <w:tcPr>
            <w:tcW w:w="2571" w:type="dxa"/>
            <w:shd w:val="clear" w:color="auto" w:fill="D9EAF7"/>
            <w:vAlign w:val="center"/>
          </w:tcPr>
          <w:p w14:paraId="4D256A62" w14:textId="77777777" w:rsidR="00F02020" w:rsidRDefault="00000000">
            <w:pPr>
              <w:jc w:val="center"/>
            </w:pPr>
            <w:r>
              <w:rPr>
                <w:b/>
                <w:sz w:val="13"/>
              </w:rPr>
              <w:t>Giảng viên</w:t>
            </w:r>
          </w:p>
        </w:tc>
        <w:tc>
          <w:tcPr>
            <w:tcW w:w="1234" w:type="dxa"/>
            <w:shd w:val="clear" w:color="auto" w:fill="D9EAF7"/>
            <w:vAlign w:val="center"/>
          </w:tcPr>
          <w:p w14:paraId="2F6F0A8B" w14:textId="77777777" w:rsidR="00F02020" w:rsidRDefault="00000000">
            <w:pPr>
              <w:jc w:val="center"/>
            </w:pPr>
            <w:r>
              <w:rPr>
                <w:b/>
                <w:sz w:val="13"/>
              </w:rPr>
              <w:t>Ngày bắt đầu</w:t>
            </w:r>
          </w:p>
        </w:tc>
        <w:tc>
          <w:tcPr>
            <w:tcW w:w="617" w:type="dxa"/>
            <w:shd w:val="clear" w:color="auto" w:fill="D9EAF7"/>
            <w:vAlign w:val="center"/>
          </w:tcPr>
          <w:p w14:paraId="51F44146" w14:textId="77777777" w:rsidR="00F02020" w:rsidRDefault="00000000">
            <w:pPr>
              <w:jc w:val="center"/>
            </w:pPr>
            <w:r>
              <w:rPr>
                <w:b/>
                <w:sz w:val="13"/>
              </w:rPr>
              <w:t>Thứ</w:t>
            </w:r>
          </w:p>
        </w:tc>
        <w:tc>
          <w:tcPr>
            <w:tcW w:w="1162" w:type="dxa"/>
            <w:shd w:val="clear" w:color="auto" w:fill="D9EAF7"/>
            <w:vAlign w:val="center"/>
          </w:tcPr>
          <w:p w14:paraId="2278FEE9" w14:textId="77777777" w:rsidR="00F02020" w:rsidRDefault="00000000">
            <w:pPr>
              <w:jc w:val="center"/>
            </w:pPr>
            <w:r>
              <w:rPr>
                <w:b/>
                <w:sz w:val="13"/>
              </w:rPr>
              <w:t>Tiết học</w:t>
            </w:r>
          </w:p>
        </w:tc>
        <w:tc>
          <w:tcPr>
            <w:tcW w:w="1520" w:type="dxa"/>
            <w:shd w:val="clear" w:color="auto" w:fill="D9EAF7"/>
            <w:vAlign w:val="center"/>
          </w:tcPr>
          <w:p w14:paraId="16D7FA60" w14:textId="77777777" w:rsidR="00F02020" w:rsidRDefault="00000000">
            <w:pPr>
              <w:jc w:val="center"/>
            </w:pPr>
            <w:r>
              <w:rPr>
                <w:b/>
                <w:sz w:val="13"/>
              </w:rPr>
              <w:t>Phòng</w:t>
            </w:r>
          </w:p>
        </w:tc>
        <w:tc>
          <w:tcPr>
            <w:tcW w:w="1042" w:type="dxa"/>
            <w:shd w:val="clear" w:color="auto" w:fill="D9EAF7"/>
            <w:vAlign w:val="center"/>
          </w:tcPr>
          <w:p w14:paraId="76AD0485" w14:textId="77777777" w:rsidR="00F02020" w:rsidRDefault="00000000">
            <w:pPr>
              <w:jc w:val="center"/>
            </w:pPr>
            <w:r>
              <w:rPr>
                <w:b/>
                <w:sz w:val="13"/>
              </w:rPr>
              <w:t>Ghi chú</w:t>
            </w:r>
          </w:p>
        </w:tc>
      </w:tr>
      <w:tr w:rsidR="00F02020" w14:paraId="7D6272D9" w14:textId="77777777">
        <w:trPr>
          <w:trHeight w:val="506"/>
          <w:jc w:val="center"/>
        </w:trPr>
        <w:tc>
          <w:tcPr>
            <w:tcW w:w="656" w:type="dxa"/>
            <w:vAlign w:val="center"/>
          </w:tcPr>
          <w:p w14:paraId="3FB2F494" w14:textId="77777777" w:rsidR="00F02020" w:rsidRDefault="00000000">
            <w:pPr>
              <w:jc w:val="center"/>
            </w:pPr>
            <w:r>
              <w:rPr>
                <w:sz w:val="12"/>
              </w:rPr>
              <w:t>594</w:t>
            </w:r>
          </w:p>
        </w:tc>
        <w:tc>
          <w:tcPr>
            <w:tcW w:w="1195" w:type="dxa"/>
            <w:vAlign w:val="center"/>
          </w:tcPr>
          <w:p w14:paraId="4F5DA157" w14:textId="77777777" w:rsidR="00F02020" w:rsidRDefault="00000000">
            <w:pPr>
              <w:jc w:val="center"/>
            </w:pPr>
            <w:r>
              <w:rPr>
                <w:sz w:val="12"/>
              </w:rPr>
              <w:t>LIS3132</w:t>
            </w:r>
          </w:p>
        </w:tc>
        <w:tc>
          <w:tcPr>
            <w:tcW w:w="4241" w:type="dxa"/>
            <w:vAlign w:val="center"/>
          </w:tcPr>
          <w:p w14:paraId="56035CB2" w14:textId="77777777" w:rsidR="00F02020" w:rsidRDefault="00000000">
            <w:r>
              <w:rPr>
                <w:sz w:val="12"/>
              </w:rPr>
              <w:t>Lịch sử Việt Nam cổ trung đại từ nguyên thủy đến 1407 - Nhóm 1</w:t>
            </w:r>
          </w:p>
        </w:tc>
        <w:tc>
          <w:tcPr>
            <w:tcW w:w="523" w:type="dxa"/>
            <w:vAlign w:val="center"/>
          </w:tcPr>
          <w:p w14:paraId="5A080D8D" w14:textId="77777777" w:rsidR="00F02020" w:rsidRDefault="00000000">
            <w:pPr>
              <w:jc w:val="center"/>
            </w:pPr>
            <w:r>
              <w:rPr>
                <w:sz w:val="12"/>
              </w:rPr>
              <w:t>2</w:t>
            </w:r>
          </w:p>
        </w:tc>
        <w:tc>
          <w:tcPr>
            <w:tcW w:w="497" w:type="dxa"/>
            <w:vAlign w:val="center"/>
          </w:tcPr>
          <w:p w14:paraId="01FCC1DA" w14:textId="77777777" w:rsidR="00F02020" w:rsidRDefault="00000000">
            <w:pPr>
              <w:jc w:val="center"/>
            </w:pPr>
            <w:r>
              <w:rPr>
                <w:sz w:val="12"/>
              </w:rPr>
              <w:t>0</w:t>
            </w:r>
          </w:p>
        </w:tc>
        <w:tc>
          <w:tcPr>
            <w:tcW w:w="2571" w:type="dxa"/>
            <w:vAlign w:val="center"/>
          </w:tcPr>
          <w:p w14:paraId="58A583B0" w14:textId="77777777" w:rsidR="00F02020" w:rsidRDefault="00000000">
            <w:r>
              <w:rPr>
                <w:sz w:val="12"/>
              </w:rPr>
              <w:t>Mai Văn Được</w:t>
            </w:r>
          </w:p>
        </w:tc>
        <w:tc>
          <w:tcPr>
            <w:tcW w:w="1234" w:type="dxa"/>
            <w:vAlign w:val="center"/>
          </w:tcPr>
          <w:p w14:paraId="60B9D952" w14:textId="77777777" w:rsidR="00F02020" w:rsidRDefault="00000000">
            <w:r>
              <w:rPr>
                <w:sz w:val="12"/>
              </w:rPr>
              <w:t>08/09/2025</w:t>
            </w:r>
          </w:p>
        </w:tc>
        <w:tc>
          <w:tcPr>
            <w:tcW w:w="617" w:type="dxa"/>
            <w:vAlign w:val="center"/>
          </w:tcPr>
          <w:p w14:paraId="54D2FC39" w14:textId="77777777" w:rsidR="00F02020" w:rsidRDefault="00000000">
            <w:pPr>
              <w:jc w:val="center"/>
            </w:pPr>
            <w:r>
              <w:rPr>
                <w:sz w:val="12"/>
              </w:rPr>
              <w:t>5</w:t>
            </w:r>
          </w:p>
        </w:tc>
        <w:tc>
          <w:tcPr>
            <w:tcW w:w="1162" w:type="dxa"/>
            <w:tcBorders>
              <w:right w:val="nil"/>
            </w:tcBorders>
            <w:vAlign w:val="center"/>
          </w:tcPr>
          <w:p w14:paraId="3D2303F4" w14:textId="77777777" w:rsidR="00F02020" w:rsidRDefault="00000000">
            <w:pPr>
              <w:jc w:val="center"/>
            </w:pPr>
            <w:r>
              <w:rPr>
                <w:sz w:val="12"/>
              </w:rPr>
              <w:t>5 - 6</w:t>
            </w:r>
          </w:p>
        </w:tc>
        <w:tc>
          <w:tcPr>
            <w:tcW w:w="1520" w:type="dxa"/>
            <w:vAlign w:val="center"/>
          </w:tcPr>
          <w:p w14:paraId="035B7B0A" w14:textId="77777777" w:rsidR="00F02020" w:rsidRDefault="00000000">
            <w:r>
              <w:rPr>
                <w:sz w:val="12"/>
              </w:rPr>
              <w:t>PHK.Lịch Sử</w:t>
            </w:r>
          </w:p>
        </w:tc>
        <w:tc>
          <w:tcPr>
            <w:tcW w:w="1042" w:type="dxa"/>
            <w:vAlign w:val="center"/>
          </w:tcPr>
          <w:p w14:paraId="678BE87A" w14:textId="77777777" w:rsidR="00F02020" w:rsidRDefault="00F02020"/>
        </w:tc>
      </w:tr>
      <w:tr w:rsidR="00F02020" w14:paraId="27B39C61" w14:textId="77777777">
        <w:trPr>
          <w:trHeight w:val="328"/>
          <w:jc w:val="center"/>
        </w:trPr>
        <w:tc>
          <w:tcPr>
            <w:tcW w:w="656" w:type="dxa"/>
            <w:vAlign w:val="center"/>
          </w:tcPr>
          <w:p w14:paraId="44DCE991" w14:textId="77777777" w:rsidR="00F02020" w:rsidRDefault="00000000">
            <w:pPr>
              <w:jc w:val="center"/>
            </w:pPr>
            <w:r>
              <w:rPr>
                <w:sz w:val="12"/>
              </w:rPr>
              <w:t>595</w:t>
            </w:r>
          </w:p>
        </w:tc>
        <w:tc>
          <w:tcPr>
            <w:tcW w:w="1195" w:type="dxa"/>
            <w:vAlign w:val="center"/>
          </w:tcPr>
          <w:p w14:paraId="69F92788" w14:textId="77777777" w:rsidR="00F02020" w:rsidRDefault="00000000">
            <w:pPr>
              <w:jc w:val="center"/>
            </w:pPr>
            <w:r>
              <w:rPr>
                <w:sz w:val="12"/>
              </w:rPr>
              <w:t>LIS3133</w:t>
            </w:r>
          </w:p>
        </w:tc>
        <w:tc>
          <w:tcPr>
            <w:tcW w:w="4241" w:type="dxa"/>
            <w:vAlign w:val="center"/>
          </w:tcPr>
          <w:p w14:paraId="166E6DAB" w14:textId="77777777" w:rsidR="00F02020" w:rsidRDefault="00000000">
            <w:r>
              <w:rPr>
                <w:sz w:val="12"/>
              </w:rPr>
              <w:t>Cơ sở khảo cổ học - Nhóm 1</w:t>
            </w:r>
          </w:p>
        </w:tc>
        <w:tc>
          <w:tcPr>
            <w:tcW w:w="523" w:type="dxa"/>
            <w:vAlign w:val="center"/>
          </w:tcPr>
          <w:p w14:paraId="2571E3C2" w14:textId="77777777" w:rsidR="00F02020" w:rsidRDefault="00000000">
            <w:pPr>
              <w:jc w:val="center"/>
            </w:pPr>
            <w:r>
              <w:rPr>
                <w:sz w:val="12"/>
              </w:rPr>
              <w:t>3</w:t>
            </w:r>
          </w:p>
        </w:tc>
        <w:tc>
          <w:tcPr>
            <w:tcW w:w="497" w:type="dxa"/>
            <w:vAlign w:val="center"/>
          </w:tcPr>
          <w:p w14:paraId="1D3B4A84" w14:textId="77777777" w:rsidR="00F02020" w:rsidRDefault="00000000">
            <w:pPr>
              <w:jc w:val="center"/>
            </w:pPr>
            <w:r>
              <w:rPr>
                <w:sz w:val="12"/>
              </w:rPr>
              <w:t>0</w:t>
            </w:r>
          </w:p>
        </w:tc>
        <w:tc>
          <w:tcPr>
            <w:tcW w:w="2571" w:type="dxa"/>
            <w:vAlign w:val="center"/>
          </w:tcPr>
          <w:p w14:paraId="06A676E9" w14:textId="77777777" w:rsidR="00F02020" w:rsidRDefault="00000000">
            <w:r>
              <w:rPr>
                <w:sz w:val="12"/>
              </w:rPr>
              <w:t>Nguyễn Văn Quảng</w:t>
            </w:r>
          </w:p>
        </w:tc>
        <w:tc>
          <w:tcPr>
            <w:tcW w:w="1234" w:type="dxa"/>
            <w:vAlign w:val="center"/>
          </w:tcPr>
          <w:p w14:paraId="3B2C6AAA" w14:textId="77777777" w:rsidR="00F02020" w:rsidRDefault="00000000">
            <w:r>
              <w:rPr>
                <w:sz w:val="12"/>
              </w:rPr>
              <w:t>08/09/2025</w:t>
            </w:r>
          </w:p>
        </w:tc>
        <w:tc>
          <w:tcPr>
            <w:tcW w:w="617" w:type="dxa"/>
            <w:vAlign w:val="center"/>
          </w:tcPr>
          <w:p w14:paraId="3204C111" w14:textId="77777777" w:rsidR="00F02020" w:rsidRDefault="00000000">
            <w:pPr>
              <w:jc w:val="center"/>
            </w:pPr>
            <w:r>
              <w:rPr>
                <w:sz w:val="12"/>
              </w:rPr>
              <w:t>2</w:t>
            </w:r>
          </w:p>
        </w:tc>
        <w:tc>
          <w:tcPr>
            <w:tcW w:w="1162" w:type="dxa"/>
            <w:tcBorders>
              <w:right w:val="nil"/>
            </w:tcBorders>
            <w:vAlign w:val="center"/>
          </w:tcPr>
          <w:p w14:paraId="7B6F83B0" w14:textId="77777777" w:rsidR="00F02020" w:rsidRDefault="00000000">
            <w:pPr>
              <w:jc w:val="center"/>
            </w:pPr>
            <w:r>
              <w:rPr>
                <w:sz w:val="12"/>
              </w:rPr>
              <w:t>6 - 8</w:t>
            </w:r>
          </w:p>
        </w:tc>
        <w:tc>
          <w:tcPr>
            <w:tcW w:w="1520" w:type="dxa"/>
            <w:vAlign w:val="center"/>
          </w:tcPr>
          <w:p w14:paraId="001BE0F7" w14:textId="77777777" w:rsidR="00F02020" w:rsidRDefault="00000000">
            <w:r>
              <w:rPr>
                <w:sz w:val="12"/>
              </w:rPr>
              <w:t>PHK.Lịch Sử</w:t>
            </w:r>
          </w:p>
        </w:tc>
        <w:tc>
          <w:tcPr>
            <w:tcW w:w="1042" w:type="dxa"/>
            <w:vAlign w:val="center"/>
          </w:tcPr>
          <w:p w14:paraId="4892181B" w14:textId="77777777" w:rsidR="00F02020" w:rsidRDefault="00F02020"/>
        </w:tc>
      </w:tr>
      <w:tr w:rsidR="00F02020" w14:paraId="3F0399CF" w14:textId="77777777">
        <w:trPr>
          <w:trHeight w:val="506"/>
          <w:jc w:val="center"/>
        </w:trPr>
        <w:tc>
          <w:tcPr>
            <w:tcW w:w="656" w:type="dxa"/>
            <w:vAlign w:val="center"/>
          </w:tcPr>
          <w:p w14:paraId="3082EB90" w14:textId="77777777" w:rsidR="00F02020" w:rsidRDefault="00000000">
            <w:pPr>
              <w:jc w:val="center"/>
            </w:pPr>
            <w:r>
              <w:rPr>
                <w:sz w:val="12"/>
              </w:rPr>
              <w:t>596</w:t>
            </w:r>
          </w:p>
        </w:tc>
        <w:tc>
          <w:tcPr>
            <w:tcW w:w="1195" w:type="dxa"/>
            <w:vAlign w:val="center"/>
          </w:tcPr>
          <w:p w14:paraId="2993C13D" w14:textId="77777777" w:rsidR="00F02020" w:rsidRDefault="00000000">
            <w:pPr>
              <w:jc w:val="center"/>
            </w:pPr>
            <w:r>
              <w:rPr>
                <w:sz w:val="12"/>
              </w:rPr>
              <w:t>LIS3172</w:t>
            </w:r>
          </w:p>
        </w:tc>
        <w:tc>
          <w:tcPr>
            <w:tcW w:w="4241" w:type="dxa"/>
            <w:vAlign w:val="center"/>
          </w:tcPr>
          <w:p w14:paraId="24691768" w14:textId="77777777" w:rsidR="00F02020" w:rsidRDefault="00000000">
            <w:r>
              <w:rPr>
                <w:sz w:val="12"/>
              </w:rPr>
              <w:t>Lịch sử tư tưởng phương Đông và Việt Nam - Nhóm 1</w:t>
            </w:r>
          </w:p>
        </w:tc>
        <w:tc>
          <w:tcPr>
            <w:tcW w:w="523" w:type="dxa"/>
            <w:vAlign w:val="center"/>
          </w:tcPr>
          <w:p w14:paraId="6EB3A6E1" w14:textId="77777777" w:rsidR="00F02020" w:rsidRDefault="00000000">
            <w:pPr>
              <w:jc w:val="center"/>
            </w:pPr>
            <w:r>
              <w:rPr>
                <w:sz w:val="12"/>
              </w:rPr>
              <w:t>2</w:t>
            </w:r>
          </w:p>
        </w:tc>
        <w:tc>
          <w:tcPr>
            <w:tcW w:w="497" w:type="dxa"/>
            <w:vAlign w:val="center"/>
          </w:tcPr>
          <w:p w14:paraId="7D15E51E" w14:textId="77777777" w:rsidR="00F02020" w:rsidRDefault="00000000">
            <w:pPr>
              <w:jc w:val="center"/>
            </w:pPr>
            <w:r>
              <w:rPr>
                <w:sz w:val="12"/>
              </w:rPr>
              <w:t>0</w:t>
            </w:r>
          </w:p>
        </w:tc>
        <w:tc>
          <w:tcPr>
            <w:tcW w:w="2571" w:type="dxa"/>
            <w:vAlign w:val="center"/>
          </w:tcPr>
          <w:p w14:paraId="4C03B8F1" w14:textId="77777777" w:rsidR="00F02020" w:rsidRDefault="00000000">
            <w:r>
              <w:rPr>
                <w:sz w:val="12"/>
              </w:rPr>
              <w:t>Nguyễn Văn Đăng</w:t>
            </w:r>
          </w:p>
        </w:tc>
        <w:tc>
          <w:tcPr>
            <w:tcW w:w="1234" w:type="dxa"/>
            <w:vAlign w:val="center"/>
          </w:tcPr>
          <w:p w14:paraId="45DAD7EE" w14:textId="77777777" w:rsidR="00F02020" w:rsidRDefault="00000000">
            <w:r>
              <w:rPr>
                <w:sz w:val="12"/>
              </w:rPr>
              <w:t>08/09/2025</w:t>
            </w:r>
          </w:p>
        </w:tc>
        <w:tc>
          <w:tcPr>
            <w:tcW w:w="617" w:type="dxa"/>
            <w:vAlign w:val="center"/>
          </w:tcPr>
          <w:p w14:paraId="779AB241" w14:textId="77777777" w:rsidR="00F02020" w:rsidRDefault="00000000">
            <w:pPr>
              <w:jc w:val="center"/>
            </w:pPr>
            <w:r>
              <w:rPr>
                <w:sz w:val="12"/>
              </w:rPr>
              <w:t>4</w:t>
            </w:r>
          </w:p>
        </w:tc>
        <w:tc>
          <w:tcPr>
            <w:tcW w:w="1162" w:type="dxa"/>
            <w:tcBorders>
              <w:right w:val="nil"/>
            </w:tcBorders>
            <w:vAlign w:val="center"/>
          </w:tcPr>
          <w:p w14:paraId="04B55DEE" w14:textId="77777777" w:rsidR="00F02020" w:rsidRDefault="00000000">
            <w:pPr>
              <w:jc w:val="center"/>
            </w:pPr>
            <w:r>
              <w:rPr>
                <w:sz w:val="12"/>
              </w:rPr>
              <w:t>3 - 4</w:t>
            </w:r>
          </w:p>
        </w:tc>
        <w:tc>
          <w:tcPr>
            <w:tcW w:w="1520" w:type="dxa"/>
            <w:vAlign w:val="center"/>
          </w:tcPr>
          <w:p w14:paraId="3CE11FBE" w14:textId="77777777" w:rsidR="00F02020" w:rsidRDefault="00000000">
            <w:r>
              <w:rPr>
                <w:sz w:val="12"/>
              </w:rPr>
              <w:t>PHK.Lịch Sử</w:t>
            </w:r>
          </w:p>
        </w:tc>
        <w:tc>
          <w:tcPr>
            <w:tcW w:w="1042" w:type="dxa"/>
            <w:vAlign w:val="center"/>
          </w:tcPr>
          <w:p w14:paraId="238BA347" w14:textId="77777777" w:rsidR="00F02020" w:rsidRDefault="00F02020"/>
        </w:tc>
      </w:tr>
      <w:tr w:rsidR="00F02020" w14:paraId="4FA3350D" w14:textId="77777777">
        <w:trPr>
          <w:trHeight w:val="505"/>
          <w:jc w:val="center"/>
        </w:trPr>
        <w:tc>
          <w:tcPr>
            <w:tcW w:w="656" w:type="dxa"/>
            <w:vAlign w:val="center"/>
          </w:tcPr>
          <w:p w14:paraId="08306AD3" w14:textId="77777777" w:rsidR="00F02020" w:rsidRDefault="00000000">
            <w:pPr>
              <w:jc w:val="center"/>
            </w:pPr>
            <w:r>
              <w:rPr>
                <w:sz w:val="12"/>
              </w:rPr>
              <w:t>597</w:t>
            </w:r>
          </w:p>
        </w:tc>
        <w:tc>
          <w:tcPr>
            <w:tcW w:w="1195" w:type="dxa"/>
            <w:vAlign w:val="center"/>
          </w:tcPr>
          <w:p w14:paraId="447EE536" w14:textId="77777777" w:rsidR="00F02020" w:rsidRDefault="00000000">
            <w:pPr>
              <w:jc w:val="center"/>
            </w:pPr>
            <w:r>
              <w:rPr>
                <w:sz w:val="12"/>
              </w:rPr>
              <w:t>LIS3182</w:t>
            </w:r>
          </w:p>
        </w:tc>
        <w:tc>
          <w:tcPr>
            <w:tcW w:w="4241" w:type="dxa"/>
            <w:vAlign w:val="center"/>
          </w:tcPr>
          <w:p w14:paraId="532C2A2C" w14:textId="77777777" w:rsidR="00F02020" w:rsidRDefault="00000000">
            <w:r>
              <w:rPr>
                <w:sz w:val="12"/>
              </w:rPr>
              <w:t>Lịch sử mỹ thuật thế giới và Việt Nam - Nhóm 1</w:t>
            </w:r>
          </w:p>
        </w:tc>
        <w:tc>
          <w:tcPr>
            <w:tcW w:w="523" w:type="dxa"/>
            <w:vAlign w:val="center"/>
          </w:tcPr>
          <w:p w14:paraId="605AC6DB" w14:textId="77777777" w:rsidR="00F02020" w:rsidRDefault="00000000">
            <w:pPr>
              <w:jc w:val="center"/>
            </w:pPr>
            <w:r>
              <w:rPr>
                <w:sz w:val="12"/>
              </w:rPr>
              <w:t>2</w:t>
            </w:r>
          </w:p>
        </w:tc>
        <w:tc>
          <w:tcPr>
            <w:tcW w:w="497" w:type="dxa"/>
            <w:vAlign w:val="center"/>
          </w:tcPr>
          <w:p w14:paraId="158B967A" w14:textId="77777777" w:rsidR="00F02020" w:rsidRDefault="00000000">
            <w:pPr>
              <w:jc w:val="center"/>
            </w:pPr>
            <w:r>
              <w:rPr>
                <w:sz w:val="12"/>
              </w:rPr>
              <w:t>0</w:t>
            </w:r>
          </w:p>
        </w:tc>
        <w:tc>
          <w:tcPr>
            <w:tcW w:w="2571" w:type="dxa"/>
            <w:vAlign w:val="center"/>
          </w:tcPr>
          <w:p w14:paraId="271894C6" w14:textId="77777777" w:rsidR="00F02020" w:rsidRDefault="00000000">
            <w:r>
              <w:rPr>
                <w:sz w:val="12"/>
              </w:rPr>
              <w:t>Nguyễn Quang Trung Tiến</w:t>
            </w:r>
          </w:p>
        </w:tc>
        <w:tc>
          <w:tcPr>
            <w:tcW w:w="1234" w:type="dxa"/>
            <w:vAlign w:val="center"/>
          </w:tcPr>
          <w:p w14:paraId="75102A39" w14:textId="77777777" w:rsidR="00F02020" w:rsidRDefault="00000000">
            <w:r>
              <w:rPr>
                <w:sz w:val="12"/>
              </w:rPr>
              <w:t>08/09/2025</w:t>
            </w:r>
          </w:p>
        </w:tc>
        <w:tc>
          <w:tcPr>
            <w:tcW w:w="617" w:type="dxa"/>
            <w:vAlign w:val="center"/>
          </w:tcPr>
          <w:p w14:paraId="0830B2B0" w14:textId="77777777" w:rsidR="00F02020" w:rsidRDefault="00000000">
            <w:pPr>
              <w:jc w:val="center"/>
            </w:pPr>
            <w:r>
              <w:rPr>
                <w:sz w:val="12"/>
              </w:rPr>
              <w:t>5</w:t>
            </w:r>
          </w:p>
        </w:tc>
        <w:tc>
          <w:tcPr>
            <w:tcW w:w="1162" w:type="dxa"/>
            <w:tcBorders>
              <w:right w:val="nil"/>
            </w:tcBorders>
            <w:vAlign w:val="center"/>
          </w:tcPr>
          <w:p w14:paraId="4F43C5A8" w14:textId="77777777" w:rsidR="00F02020" w:rsidRDefault="00000000">
            <w:pPr>
              <w:jc w:val="center"/>
            </w:pPr>
            <w:r>
              <w:rPr>
                <w:sz w:val="12"/>
              </w:rPr>
              <w:t>2 - 4</w:t>
            </w:r>
          </w:p>
        </w:tc>
        <w:tc>
          <w:tcPr>
            <w:tcW w:w="1520" w:type="dxa"/>
            <w:vAlign w:val="center"/>
          </w:tcPr>
          <w:p w14:paraId="76028EF3" w14:textId="77777777" w:rsidR="00F02020" w:rsidRDefault="00000000">
            <w:r>
              <w:rPr>
                <w:sz w:val="12"/>
              </w:rPr>
              <w:t>PHK.Lịch Sử</w:t>
            </w:r>
          </w:p>
        </w:tc>
        <w:tc>
          <w:tcPr>
            <w:tcW w:w="1042" w:type="dxa"/>
            <w:vAlign w:val="center"/>
          </w:tcPr>
          <w:p w14:paraId="5B330712" w14:textId="77777777" w:rsidR="00F02020" w:rsidRDefault="00F02020"/>
        </w:tc>
      </w:tr>
      <w:tr w:rsidR="00F02020" w14:paraId="103935AA" w14:textId="77777777">
        <w:trPr>
          <w:trHeight w:val="506"/>
          <w:jc w:val="center"/>
        </w:trPr>
        <w:tc>
          <w:tcPr>
            <w:tcW w:w="656" w:type="dxa"/>
            <w:vAlign w:val="center"/>
          </w:tcPr>
          <w:p w14:paraId="433702B2" w14:textId="77777777" w:rsidR="00F02020" w:rsidRDefault="00000000">
            <w:pPr>
              <w:jc w:val="center"/>
            </w:pPr>
            <w:r>
              <w:rPr>
                <w:sz w:val="12"/>
              </w:rPr>
              <w:t>598</w:t>
            </w:r>
          </w:p>
        </w:tc>
        <w:tc>
          <w:tcPr>
            <w:tcW w:w="1195" w:type="dxa"/>
            <w:vAlign w:val="center"/>
          </w:tcPr>
          <w:p w14:paraId="306F51BD" w14:textId="77777777" w:rsidR="00F02020" w:rsidRDefault="00000000">
            <w:pPr>
              <w:jc w:val="center"/>
            </w:pPr>
            <w:r>
              <w:rPr>
                <w:sz w:val="12"/>
              </w:rPr>
              <w:t>LIS3232</w:t>
            </w:r>
          </w:p>
        </w:tc>
        <w:tc>
          <w:tcPr>
            <w:tcW w:w="4241" w:type="dxa"/>
            <w:vAlign w:val="center"/>
          </w:tcPr>
          <w:p w14:paraId="399F88CA" w14:textId="77777777" w:rsidR="00F02020" w:rsidRDefault="00000000">
            <w:r>
              <w:rPr>
                <w:sz w:val="12"/>
              </w:rPr>
              <w:t>Các con đường cứu nước trong phong trào giải phóng dân tộc ở châu Á - Nhóm 1</w:t>
            </w:r>
          </w:p>
        </w:tc>
        <w:tc>
          <w:tcPr>
            <w:tcW w:w="523" w:type="dxa"/>
            <w:vAlign w:val="center"/>
          </w:tcPr>
          <w:p w14:paraId="384F9203" w14:textId="77777777" w:rsidR="00F02020" w:rsidRDefault="00000000">
            <w:pPr>
              <w:jc w:val="center"/>
            </w:pPr>
            <w:r>
              <w:rPr>
                <w:sz w:val="12"/>
              </w:rPr>
              <w:t>2</w:t>
            </w:r>
          </w:p>
        </w:tc>
        <w:tc>
          <w:tcPr>
            <w:tcW w:w="497" w:type="dxa"/>
            <w:vAlign w:val="center"/>
          </w:tcPr>
          <w:p w14:paraId="5FA154C1" w14:textId="77777777" w:rsidR="00F02020" w:rsidRDefault="00000000">
            <w:pPr>
              <w:jc w:val="center"/>
            </w:pPr>
            <w:r>
              <w:rPr>
                <w:sz w:val="12"/>
              </w:rPr>
              <w:t>0</w:t>
            </w:r>
          </w:p>
        </w:tc>
        <w:tc>
          <w:tcPr>
            <w:tcW w:w="2571" w:type="dxa"/>
            <w:vAlign w:val="center"/>
          </w:tcPr>
          <w:p w14:paraId="4B3D5DE2" w14:textId="77777777" w:rsidR="00F02020" w:rsidRDefault="00000000">
            <w:r>
              <w:rPr>
                <w:sz w:val="12"/>
              </w:rPr>
              <w:t>Lê Thị Anh Đào</w:t>
            </w:r>
          </w:p>
        </w:tc>
        <w:tc>
          <w:tcPr>
            <w:tcW w:w="1234" w:type="dxa"/>
            <w:vAlign w:val="center"/>
          </w:tcPr>
          <w:p w14:paraId="0C4784EA" w14:textId="77777777" w:rsidR="00F02020" w:rsidRDefault="00000000">
            <w:r>
              <w:rPr>
                <w:sz w:val="12"/>
              </w:rPr>
              <w:t>08/09/2025</w:t>
            </w:r>
          </w:p>
        </w:tc>
        <w:tc>
          <w:tcPr>
            <w:tcW w:w="617" w:type="dxa"/>
            <w:vAlign w:val="center"/>
          </w:tcPr>
          <w:p w14:paraId="2EC2C85F" w14:textId="77777777" w:rsidR="00F02020" w:rsidRDefault="00000000">
            <w:pPr>
              <w:jc w:val="center"/>
            </w:pPr>
            <w:r>
              <w:rPr>
                <w:sz w:val="12"/>
              </w:rPr>
              <w:t>5</w:t>
            </w:r>
          </w:p>
        </w:tc>
        <w:tc>
          <w:tcPr>
            <w:tcW w:w="1162" w:type="dxa"/>
            <w:tcBorders>
              <w:right w:val="nil"/>
            </w:tcBorders>
            <w:vAlign w:val="center"/>
          </w:tcPr>
          <w:p w14:paraId="018DA34E" w14:textId="77777777" w:rsidR="00F02020" w:rsidRDefault="00000000">
            <w:pPr>
              <w:jc w:val="center"/>
            </w:pPr>
            <w:r>
              <w:rPr>
                <w:sz w:val="12"/>
              </w:rPr>
              <w:t>5 - 6</w:t>
            </w:r>
          </w:p>
        </w:tc>
        <w:tc>
          <w:tcPr>
            <w:tcW w:w="1520" w:type="dxa"/>
            <w:vAlign w:val="center"/>
          </w:tcPr>
          <w:p w14:paraId="31BEA30E" w14:textId="77777777" w:rsidR="00F02020" w:rsidRDefault="00000000">
            <w:r>
              <w:rPr>
                <w:sz w:val="12"/>
              </w:rPr>
              <w:t>H302</w:t>
            </w:r>
          </w:p>
        </w:tc>
        <w:tc>
          <w:tcPr>
            <w:tcW w:w="1042" w:type="dxa"/>
            <w:vAlign w:val="center"/>
          </w:tcPr>
          <w:p w14:paraId="79822102" w14:textId="77777777" w:rsidR="00F02020" w:rsidRDefault="00F02020"/>
        </w:tc>
      </w:tr>
      <w:tr w:rsidR="00F02020" w14:paraId="6FB7B480" w14:textId="77777777">
        <w:trPr>
          <w:trHeight w:val="503"/>
          <w:jc w:val="center"/>
        </w:trPr>
        <w:tc>
          <w:tcPr>
            <w:tcW w:w="656" w:type="dxa"/>
            <w:vAlign w:val="center"/>
          </w:tcPr>
          <w:p w14:paraId="7DCC7439" w14:textId="77777777" w:rsidR="00F02020" w:rsidRDefault="00000000">
            <w:pPr>
              <w:jc w:val="center"/>
            </w:pPr>
            <w:r>
              <w:rPr>
                <w:sz w:val="12"/>
              </w:rPr>
              <w:t>599</w:t>
            </w:r>
          </w:p>
        </w:tc>
        <w:tc>
          <w:tcPr>
            <w:tcW w:w="1195" w:type="dxa"/>
            <w:vAlign w:val="center"/>
          </w:tcPr>
          <w:p w14:paraId="2793BB20" w14:textId="77777777" w:rsidR="00F02020" w:rsidRDefault="00000000">
            <w:pPr>
              <w:jc w:val="center"/>
            </w:pPr>
            <w:r>
              <w:rPr>
                <w:sz w:val="12"/>
              </w:rPr>
              <w:t>LIS3242</w:t>
            </w:r>
          </w:p>
        </w:tc>
        <w:tc>
          <w:tcPr>
            <w:tcW w:w="4241" w:type="dxa"/>
            <w:vAlign w:val="center"/>
          </w:tcPr>
          <w:p w14:paraId="697E7D62" w14:textId="77777777" w:rsidR="00F02020" w:rsidRDefault="00000000">
            <w:r>
              <w:rPr>
                <w:sz w:val="12"/>
              </w:rPr>
              <w:t>Hiệp hội các quốc gia Ðông Nam Á - Nhóm 1</w:t>
            </w:r>
          </w:p>
        </w:tc>
        <w:tc>
          <w:tcPr>
            <w:tcW w:w="523" w:type="dxa"/>
            <w:vAlign w:val="center"/>
          </w:tcPr>
          <w:p w14:paraId="349D12BC" w14:textId="77777777" w:rsidR="00F02020" w:rsidRDefault="00000000">
            <w:pPr>
              <w:jc w:val="center"/>
            </w:pPr>
            <w:r>
              <w:rPr>
                <w:sz w:val="12"/>
              </w:rPr>
              <w:t>2</w:t>
            </w:r>
          </w:p>
        </w:tc>
        <w:tc>
          <w:tcPr>
            <w:tcW w:w="497" w:type="dxa"/>
            <w:vAlign w:val="center"/>
          </w:tcPr>
          <w:p w14:paraId="08E492FD" w14:textId="77777777" w:rsidR="00F02020" w:rsidRDefault="00000000">
            <w:pPr>
              <w:jc w:val="center"/>
            </w:pPr>
            <w:r>
              <w:rPr>
                <w:sz w:val="12"/>
              </w:rPr>
              <w:t>0</w:t>
            </w:r>
          </w:p>
        </w:tc>
        <w:tc>
          <w:tcPr>
            <w:tcW w:w="2571" w:type="dxa"/>
            <w:vAlign w:val="center"/>
          </w:tcPr>
          <w:p w14:paraId="43E79B79" w14:textId="77777777" w:rsidR="00F02020" w:rsidRDefault="00000000">
            <w:r>
              <w:rPr>
                <w:sz w:val="12"/>
              </w:rPr>
              <w:t>Dương Quang Hiệp</w:t>
            </w:r>
          </w:p>
        </w:tc>
        <w:tc>
          <w:tcPr>
            <w:tcW w:w="1234" w:type="dxa"/>
            <w:vAlign w:val="center"/>
          </w:tcPr>
          <w:p w14:paraId="27444734" w14:textId="77777777" w:rsidR="00F02020" w:rsidRDefault="00000000">
            <w:r>
              <w:rPr>
                <w:sz w:val="12"/>
              </w:rPr>
              <w:t>08/09/2025</w:t>
            </w:r>
          </w:p>
        </w:tc>
        <w:tc>
          <w:tcPr>
            <w:tcW w:w="617" w:type="dxa"/>
            <w:vAlign w:val="center"/>
          </w:tcPr>
          <w:p w14:paraId="016C4BFE" w14:textId="77777777" w:rsidR="00F02020" w:rsidRDefault="00000000">
            <w:pPr>
              <w:jc w:val="center"/>
            </w:pPr>
            <w:r>
              <w:rPr>
                <w:sz w:val="12"/>
              </w:rPr>
              <w:t>4</w:t>
            </w:r>
          </w:p>
        </w:tc>
        <w:tc>
          <w:tcPr>
            <w:tcW w:w="1162" w:type="dxa"/>
            <w:tcBorders>
              <w:right w:val="nil"/>
            </w:tcBorders>
            <w:vAlign w:val="center"/>
          </w:tcPr>
          <w:p w14:paraId="32AC084C" w14:textId="77777777" w:rsidR="00F02020" w:rsidRDefault="00000000">
            <w:pPr>
              <w:jc w:val="center"/>
            </w:pPr>
            <w:r>
              <w:rPr>
                <w:sz w:val="12"/>
              </w:rPr>
              <w:t>7 - 8</w:t>
            </w:r>
          </w:p>
        </w:tc>
        <w:tc>
          <w:tcPr>
            <w:tcW w:w="1520" w:type="dxa"/>
            <w:vAlign w:val="center"/>
          </w:tcPr>
          <w:p w14:paraId="0CC707DB" w14:textId="77777777" w:rsidR="00F02020" w:rsidRDefault="00000000">
            <w:r>
              <w:rPr>
                <w:sz w:val="12"/>
              </w:rPr>
              <w:t>PBTK.Lịch Sử</w:t>
            </w:r>
          </w:p>
        </w:tc>
        <w:tc>
          <w:tcPr>
            <w:tcW w:w="1042" w:type="dxa"/>
            <w:vAlign w:val="center"/>
          </w:tcPr>
          <w:p w14:paraId="4A851D09" w14:textId="77777777" w:rsidR="00F02020" w:rsidRDefault="00F02020"/>
        </w:tc>
      </w:tr>
      <w:tr w:rsidR="00F02020" w14:paraId="3BECEF90" w14:textId="77777777">
        <w:trPr>
          <w:trHeight w:val="328"/>
          <w:jc w:val="center"/>
        </w:trPr>
        <w:tc>
          <w:tcPr>
            <w:tcW w:w="656" w:type="dxa"/>
            <w:vAlign w:val="center"/>
          </w:tcPr>
          <w:p w14:paraId="75948CEE" w14:textId="77777777" w:rsidR="00F02020" w:rsidRDefault="00000000">
            <w:pPr>
              <w:jc w:val="center"/>
            </w:pPr>
            <w:r>
              <w:rPr>
                <w:sz w:val="12"/>
              </w:rPr>
              <w:t>600</w:t>
            </w:r>
          </w:p>
        </w:tc>
        <w:tc>
          <w:tcPr>
            <w:tcW w:w="1195" w:type="dxa"/>
            <w:vAlign w:val="center"/>
          </w:tcPr>
          <w:p w14:paraId="5EEF7F2B" w14:textId="77777777" w:rsidR="00F02020" w:rsidRDefault="00000000">
            <w:pPr>
              <w:jc w:val="center"/>
            </w:pPr>
            <w:r>
              <w:rPr>
                <w:sz w:val="12"/>
              </w:rPr>
              <w:t>LIS3272</w:t>
            </w:r>
          </w:p>
        </w:tc>
        <w:tc>
          <w:tcPr>
            <w:tcW w:w="4241" w:type="dxa"/>
            <w:vAlign w:val="center"/>
          </w:tcPr>
          <w:p w14:paraId="24EE8670" w14:textId="77777777" w:rsidR="00F02020" w:rsidRDefault="00000000">
            <w:r>
              <w:rPr>
                <w:sz w:val="12"/>
              </w:rPr>
              <w:t>Lịch sử tôn giáo thế giới - Nhóm 1</w:t>
            </w:r>
          </w:p>
        </w:tc>
        <w:tc>
          <w:tcPr>
            <w:tcW w:w="523" w:type="dxa"/>
            <w:vAlign w:val="center"/>
          </w:tcPr>
          <w:p w14:paraId="6DA84D27" w14:textId="77777777" w:rsidR="00F02020" w:rsidRDefault="00000000">
            <w:pPr>
              <w:jc w:val="center"/>
            </w:pPr>
            <w:r>
              <w:rPr>
                <w:sz w:val="12"/>
              </w:rPr>
              <w:t>2</w:t>
            </w:r>
          </w:p>
        </w:tc>
        <w:tc>
          <w:tcPr>
            <w:tcW w:w="497" w:type="dxa"/>
            <w:vAlign w:val="center"/>
          </w:tcPr>
          <w:p w14:paraId="6CA4C288" w14:textId="77777777" w:rsidR="00F02020" w:rsidRDefault="00000000">
            <w:pPr>
              <w:jc w:val="center"/>
            </w:pPr>
            <w:r>
              <w:rPr>
                <w:sz w:val="12"/>
              </w:rPr>
              <w:t>0</w:t>
            </w:r>
          </w:p>
        </w:tc>
        <w:tc>
          <w:tcPr>
            <w:tcW w:w="2571" w:type="dxa"/>
            <w:vAlign w:val="center"/>
          </w:tcPr>
          <w:p w14:paraId="07C7D4DE" w14:textId="77777777" w:rsidR="00F02020" w:rsidRDefault="00000000">
            <w:r>
              <w:rPr>
                <w:sz w:val="12"/>
              </w:rPr>
              <w:t>Trần Mai Phượng</w:t>
            </w:r>
          </w:p>
        </w:tc>
        <w:tc>
          <w:tcPr>
            <w:tcW w:w="1234" w:type="dxa"/>
            <w:vAlign w:val="center"/>
          </w:tcPr>
          <w:p w14:paraId="183E0D10" w14:textId="77777777" w:rsidR="00F02020" w:rsidRDefault="00000000">
            <w:r>
              <w:rPr>
                <w:sz w:val="12"/>
              </w:rPr>
              <w:t>08/09/2025</w:t>
            </w:r>
          </w:p>
        </w:tc>
        <w:tc>
          <w:tcPr>
            <w:tcW w:w="617" w:type="dxa"/>
            <w:vAlign w:val="center"/>
          </w:tcPr>
          <w:p w14:paraId="1F87CC12" w14:textId="77777777" w:rsidR="00F02020" w:rsidRDefault="00000000">
            <w:pPr>
              <w:jc w:val="center"/>
            </w:pPr>
            <w:r>
              <w:rPr>
                <w:sz w:val="12"/>
              </w:rPr>
              <w:t>4</w:t>
            </w:r>
          </w:p>
        </w:tc>
        <w:tc>
          <w:tcPr>
            <w:tcW w:w="1162" w:type="dxa"/>
            <w:tcBorders>
              <w:right w:val="nil"/>
            </w:tcBorders>
            <w:vAlign w:val="center"/>
          </w:tcPr>
          <w:p w14:paraId="37AC9D4A" w14:textId="77777777" w:rsidR="00F02020" w:rsidRDefault="00000000">
            <w:pPr>
              <w:jc w:val="center"/>
            </w:pPr>
            <w:r>
              <w:rPr>
                <w:sz w:val="12"/>
              </w:rPr>
              <w:t>1 - 2</w:t>
            </w:r>
          </w:p>
        </w:tc>
        <w:tc>
          <w:tcPr>
            <w:tcW w:w="1520" w:type="dxa"/>
            <w:vAlign w:val="center"/>
          </w:tcPr>
          <w:p w14:paraId="741AF60C" w14:textId="77777777" w:rsidR="00F02020" w:rsidRDefault="00000000">
            <w:r>
              <w:rPr>
                <w:sz w:val="12"/>
              </w:rPr>
              <w:t>PHK.Lịch Sử</w:t>
            </w:r>
          </w:p>
        </w:tc>
        <w:tc>
          <w:tcPr>
            <w:tcW w:w="1042" w:type="dxa"/>
            <w:vAlign w:val="center"/>
          </w:tcPr>
          <w:p w14:paraId="495E2637" w14:textId="77777777" w:rsidR="00F02020" w:rsidRDefault="00F02020"/>
        </w:tc>
      </w:tr>
      <w:tr w:rsidR="00F02020" w14:paraId="36FB6E96" w14:textId="77777777">
        <w:trPr>
          <w:trHeight w:val="506"/>
          <w:jc w:val="center"/>
        </w:trPr>
        <w:tc>
          <w:tcPr>
            <w:tcW w:w="656" w:type="dxa"/>
            <w:vAlign w:val="center"/>
          </w:tcPr>
          <w:p w14:paraId="0BAF2A27" w14:textId="77777777" w:rsidR="00F02020" w:rsidRDefault="00000000">
            <w:pPr>
              <w:jc w:val="center"/>
            </w:pPr>
            <w:r>
              <w:rPr>
                <w:sz w:val="12"/>
              </w:rPr>
              <w:t>601</w:t>
            </w:r>
          </w:p>
        </w:tc>
        <w:tc>
          <w:tcPr>
            <w:tcW w:w="1195" w:type="dxa"/>
            <w:vAlign w:val="center"/>
          </w:tcPr>
          <w:p w14:paraId="59F0CE8B" w14:textId="77777777" w:rsidR="00F02020" w:rsidRDefault="00000000">
            <w:pPr>
              <w:jc w:val="center"/>
            </w:pPr>
            <w:r>
              <w:rPr>
                <w:sz w:val="12"/>
              </w:rPr>
              <w:t>LIS3283</w:t>
            </w:r>
          </w:p>
        </w:tc>
        <w:tc>
          <w:tcPr>
            <w:tcW w:w="4241" w:type="dxa"/>
            <w:vAlign w:val="center"/>
          </w:tcPr>
          <w:p w14:paraId="06308311" w14:textId="77777777" w:rsidR="00F02020" w:rsidRDefault="00000000">
            <w:r>
              <w:rPr>
                <w:sz w:val="12"/>
              </w:rPr>
              <w:t>Lịch sử phương Đông đại cương - Nhóm 1</w:t>
            </w:r>
          </w:p>
        </w:tc>
        <w:tc>
          <w:tcPr>
            <w:tcW w:w="523" w:type="dxa"/>
            <w:vAlign w:val="center"/>
          </w:tcPr>
          <w:p w14:paraId="0E20CB1E" w14:textId="77777777" w:rsidR="00F02020" w:rsidRDefault="00000000">
            <w:pPr>
              <w:jc w:val="center"/>
            </w:pPr>
            <w:r>
              <w:rPr>
                <w:sz w:val="12"/>
              </w:rPr>
              <w:t>3</w:t>
            </w:r>
          </w:p>
        </w:tc>
        <w:tc>
          <w:tcPr>
            <w:tcW w:w="497" w:type="dxa"/>
            <w:vAlign w:val="center"/>
          </w:tcPr>
          <w:p w14:paraId="1B1CEA42" w14:textId="77777777" w:rsidR="00F02020" w:rsidRDefault="00000000">
            <w:pPr>
              <w:jc w:val="center"/>
            </w:pPr>
            <w:r>
              <w:rPr>
                <w:sz w:val="12"/>
              </w:rPr>
              <w:t>0</w:t>
            </w:r>
          </w:p>
        </w:tc>
        <w:tc>
          <w:tcPr>
            <w:tcW w:w="2571" w:type="dxa"/>
            <w:vAlign w:val="center"/>
          </w:tcPr>
          <w:p w14:paraId="3F53ADD5" w14:textId="77777777" w:rsidR="00F02020" w:rsidRDefault="00000000">
            <w:r>
              <w:rPr>
                <w:sz w:val="12"/>
              </w:rPr>
              <w:t>Lê Thị Anh Đào Trần Thị Hợi</w:t>
            </w:r>
          </w:p>
        </w:tc>
        <w:tc>
          <w:tcPr>
            <w:tcW w:w="1234" w:type="dxa"/>
            <w:vAlign w:val="center"/>
          </w:tcPr>
          <w:p w14:paraId="0840A5A4" w14:textId="77777777" w:rsidR="00F02020" w:rsidRDefault="00000000">
            <w:r>
              <w:rPr>
                <w:sz w:val="12"/>
              </w:rPr>
              <w:t>08/09/2025</w:t>
            </w:r>
          </w:p>
        </w:tc>
        <w:tc>
          <w:tcPr>
            <w:tcW w:w="617" w:type="dxa"/>
            <w:vAlign w:val="center"/>
          </w:tcPr>
          <w:p w14:paraId="331F2F37" w14:textId="77777777" w:rsidR="00F02020" w:rsidRDefault="00000000">
            <w:pPr>
              <w:jc w:val="center"/>
            </w:pPr>
            <w:r>
              <w:rPr>
                <w:sz w:val="12"/>
              </w:rPr>
              <w:t>2</w:t>
            </w:r>
          </w:p>
        </w:tc>
        <w:tc>
          <w:tcPr>
            <w:tcW w:w="1162" w:type="dxa"/>
            <w:tcBorders>
              <w:right w:val="nil"/>
            </w:tcBorders>
            <w:vAlign w:val="center"/>
          </w:tcPr>
          <w:p w14:paraId="4E631205" w14:textId="77777777" w:rsidR="00F02020" w:rsidRDefault="00000000">
            <w:pPr>
              <w:jc w:val="center"/>
            </w:pPr>
            <w:r>
              <w:rPr>
                <w:sz w:val="12"/>
              </w:rPr>
              <w:t>5 - 7</w:t>
            </w:r>
          </w:p>
        </w:tc>
        <w:tc>
          <w:tcPr>
            <w:tcW w:w="1520" w:type="dxa"/>
            <w:vAlign w:val="center"/>
          </w:tcPr>
          <w:p w14:paraId="49B716C4" w14:textId="77777777" w:rsidR="00F02020" w:rsidRDefault="00000000">
            <w:r>
              <w:rPr>
                <w:sz w:val="12"/>
              </w:rPr>
              <w:t>H209</w:t>
            </w:r>
          </w:p>
        </w:tc>
        <w:tc>
          <w:tcPr>
            <w:tcW w:w="1042" w:type="dxa"/>
            <w:vAlign w:val="center"/>
          </w:tcPr>
          <w:p w14:paraId="0FF14BF3" w14:textId="77777777" w:rsidR="00F02020" w:rsidRDefault="00F02020"/>
        </w:tc>
      </w:tr>
      <w:tr w:rsidR="00F02020" w14:paraId="4BDE17A6" w14:textId="77777777">
        <w:trPr>
          <w:trHeight w:val="326"/>
          <w:jc w:val="center"/>
        </w:trPr>
        <w:tc>
          <w:tcPr>
            <w:tcW w:w="656" w:type="dxa"/>
            <w:vAlign w:val="center"/>
          </w:tcPr>
          <w:p w14:paraId="66CE4B01" w14:textId="77777777" w:rsidR="00F02020" w:rsidRDefault="00000000">
            <w:pPr>
              <w:jc w:val="center"/>
            </w:pPr>
            <w:r>
              <w:rPr>
                <w:sz w:val="12"/>
              </w:rPr>
              <w:t>602</w:t>
            </w:r>
          </w:p>
        </w:tc>
        <w:tc>
          <w:tcPr>
            <w:tcW w:w="1195" w:type="dxa"/>
            <w:vAlign w:val="center"/>
          </w:tcPr>
          <w:p w14:paraId="13204F64" w14:textId="77777777" w:rsidR="00F02020" w:rsidRDefault="00000000">
            <w:pPr>
              <w:jc w:val="center"/>
            </w:pPr>
            <w:r>
              <w:rPr>
                <w:sz w:val="12"/>
              </w:rPr>
              <w:t>LIS3332</w:t>
            </w:r>
          </w:p>
        </w:tc>
        <w:tc>
          <w:tcPr>
            <w:tcW w:w="4241" w:type="dxa"/>
            <w:vAlign w:val="center"/>
          </w:tcPr>
          <w:p w14:paraId="599263A0" w14:textId="77777777" w:rsidR="00F02020" w:rsidRDefault="00000000">
            <w:r>
              <w:rPr>
                <w:sz w:val="12"/>
              </w:rPr>
              <w:t>Lịch sử phương Đông cổ trung đại - Nhóm 1</w:t>
            </w:r>
          </w:p>
        </w:tc>
        <w:tc>
          <w:tcPr>
            <w:tcW w:w="523" w:type="dxa"/>
            <w:vAlign w:val="center"/>
          </w:tcPr>
          <w:p w14:paraId="6004E915" w14:textId="77777777" w:rsidR="00F02020" w:rsidRDefault="00000000">
            <w:pPr>
              <w:jc w:val="center"/>
            </w:pPr>
            <w:r>
              <w:rPr>
                <w:sz w:val="12"/>
              </w:rPr>
              <w:t>2</w:t>
            </w:r>
          </w:p>
        </w:tc>
        <w:tc>
          <w:tcPr>
            <w:tcW w:w="497" w:type="dxa"/>
            <w:vAlign w:val="center"/>
          </w:tcPr>
          <w:p w14:paraId="376EC36A" w14:textId="77777777" w:rsidR="00F02020" w:rsidRDefault="00000000">
            <w:pPr>
              <w:jc w:val="center"/>
            </w:pPr>
            <w:r>
              <w:rPr>
                <w:sz w:val="12"/>
              </w:rPr>
              <w:t>0</w:t>
            </w:r>
          </w:p>
        </w:tc>
        <w:tc>
          <w:tcPr>
            <w:tcW w:w="2571" w:type="dxa"/>
            <w:vAlign w:val="center"/>
          </w:tcPr>
          <w:p w14:paraId="2F4B8BDB" w14:textId="77777777" w:rsidR="00F02020" w:rsidRDefault="00000000">
            <w:r>
              <w:rPr>
                <w:sz w:val="12"/>
              </w:rPr>
              <w:t>Lê Vũ Trường Giang</w:t>
            </w:r>
          </w:p>
        </w:tc>
        <w:tc>
          <w:tcPr>
            <w:tcW w:w="1234" w:type="dxa"/>
            <w:vAlign w:val="center"/>
          </w:tcPr>
          <w:p w14:paraId="00411BF1" w14:textId="77777777" w:rsidR="00F02020" w:rsidRDefault="00000000">
            <w:r>
              <w:rPr>
                <w:sz w:val="12"/>
              </w:rPr>
              <w:t>08/09/2025</w:t>
            </w:r>
          </w:p>
        </w:tc>
        <w:tc>
          <w:tcPr>
            <w:tcW w:w="617" w:type="dxa"/>
            <w:vAlign w:val="center"/>
          </w:tcPr>
          <w:p w14:paraId="5CD995AF" w14:textId="77777777" w:rsidR="00F02020" w:rsidRDefault="00000000">
            <w:pPr>
              <w:jc w:val="center"/>
            </w:pPr>
            <w:r>
              <w:rPr>
                <w:sz w:val="12"/>
              </w:rPr>
              <w:t>3</w:t>
            </w:r>
          </w:p>
        </w:tc>
        <w:tc>
          <w:tcPr>
            <w:tcW w:w="1162" w:type="dxa"/>
            <w:tcBorders>
              <w:right w:val="nil"/>
            </w:tcBorders>
            <w:vAlign w:val="center"/>
          </w:tcPr>
          <w:p w14:paraId="22505011" w14:textId="77777777" w:rsidR="00F02020" w:rsidRDefault="00000000">
            <w:pPr>
              <w:jc w:val="center"/>
            </w:pPr>
            <w:r>
              <w:rPr>
                <w:sz w:val="12"/>
              </w:rPr>
              <w:t>7 - 8</w:t>
            </w:r>
          </w:p>
        </w:tc>
        <w:tc>
          <w:tcPr>
            <w:tcW w:w="1520" w:type="dxa"/>
            <w:vAlign w:val="center"/>
          </w:tcPr>
          <w:p w14:paraId="7E1C56D7" w14:textId="77777777" w:rsidR="00F02020" w:rsidRDefault="00000000">
            <w:r>
              <w:rPr>
                <w:sz w:val="12"/>
              </w:rPr>
              <w:t>PHK.Lịch Sử</w:t>
            </w:r>
          </w:p>
        </w:tc>
        <w:tc>
          <w:tcPr>
            <w:tcW w:w="1042" w:type="dxa"/>
            <w:vAlign w:val="center"/>
          </w:tcPr>
          <w:p w14:paraId="203C7EED" w14:textId="77777777" w:rsidR="00F02020" w:rsidRDefault="00F02020"/>
        </w:tc>
      </w:tr>
      <w:tr w:rsidR="00F02020" w14:paraId="44DC0F95" w14:textId="77777777">
        <w:trPr>
          <w:trHeight w:val="506"/>
          <w:jc w:val="center"/>
        </w:trPr>
        <w:tc>
          <w:tcPr>
            <w:tcW w:w="656" w:type="dxa"/>
            <w:vAlign w:val="center"/>
          </w:tcPr>
          <w:p w14:paraId="223E1512" w14:textId="77777777" w:rsidR="00F02020" w:rsidRDefault="00000000">
            <w:pPr>
              <w:jc w:val="center"/>
            </w:pPr>
            <w:r>
              <w:rPr>
                <w:sz w:val="12"/>
              </w:rPr>
              <w:t>603</w:t>
            </w:r>
          </w:p>
        </w:tc>
        <w:tc>
          <w:tcPr>
            <w:tcW w:w="1195" w:type="dxa"/>
            <w:vAlign w:val="center"/>
          </w:tcPr>
          <w:p w14:paraId="42BB1E3E" w14:textId="77777777" w:rsidR="00F02020" w:rsidRDefault="00000000">
            <w:pPr>
              <w:jc w:val="center"/>
            </w:pPr>
            <w:r>
              <w:rPr>
                <w:sz w:val="12"/>
              </w:rPr>
              <w:t>LIS3352</w:t>
            </w:r>
          </w:p>
        </w:tc>
        <w:tc>
          <w:tcPr>
            <w:tcW w:w="4241" w:type="dxa"/>
            <w:vAlign w:val="center"/>
          </w:tcPr>
          <w:p w14:paraId="1F840E09" w14:textId="77777777" w:rsidR="00F02020" w:rsidRDefault="00000000">
            <w:r>
              <w:rPr>
                <w:sz w:val="12"/>
              </w:rPr>
              <w:t>Lịch sử Việt Nam cận đại (1858-1896) - Nhóm 1</w:t>
            </w:r>
          </w:p>
        </w:tc>
        <w:tc>
          <w:tcPr>
            <w:tcW w:w="523" w:type="dxa"/>
            <w:vAlign w:val="center"/>
          </w:tcPr>
          <w:p w14:paraId="281B3D1F" w14:textId="77777777" w:rsidR="00F02020" w:rsidRDefault="00000000">
            <w:pPr>
              <w:jc w:val="center"/>
            </w:pPr>
            <w:r>
              <w:rPr>
                <w:sz w:val="12"/>
              </w:rPr>
              <w:t>2</w:t>
            </w:r>
          </w:p>
        </w:tc>
        <w:tc>
          <w:tcPr>
            <w:tcW w:w="497" w:type="dxa"/>
            <w:vAlign w:val="center"/>
          </w:tcPr>
          <w:p w14:paraId="38049D89" w14:textId="77777777" w:rsidR="00F02020" w:rsidRDefault="00000000">
            <w:pPr>
              <w:jc w:val="center"/>
            </w:pPr>
            <w:r>
              <w:rPr>
                <w:sz w:val="12"/>
              </w:rPr>
              <w:t>0</w:t>
            </w:r>
          </w:p>
        </w:tc>
        <w:tc>
          <w:tcPr>
            <w:tcW w:w="2571" w:type="dxa"/>
            <w:vAlign w:val="center"/>
          </w:tcPr>
          <w:p w14:paraId="241C715B" w14:textId="77777777" w:rsidR="00F02020" w:rsidRDefault="00000000">
            <w:r>
              <w:rPr>
                <w:sz w:val="12"/>
              </w:rPr>
              <w:t>Nguyễn Thị Thùy Nhung</w:t>
            </w:r>
          </w:p>
        </w:tc>
        <w:tc>
          <w:tcPr>
            <w:tcW w:w="1234" w:type="dxa"/>
            <w:vAlign w:val="center"/>
          </w:tcPr>
          <w:p w14:paraId="723568B4" w14:textId="77777777" w:rsidR="00F02020" w:rsidRDefault="00000000">
            <w:r>
              <w:rPr>
                <w:sz w:val="12"/>
              </w:rPr>
              <w:t>08/09/2025</w:t>
            </w:r>
          </w:p>
        </w:tc>
        <w:tc>
          <w:tcPr>
            <w:tcW w:w="617" w:type="dxa"/>
            <w:vAlign w:val="center"/>
          </w:tcPr>
          <w:p w14:paraId="05FEA786" w14:textId="77777777" w:rsidR="00F02020" w:rsidRDefault="00000000">
            <w:pPr>
              <w:jc w:val="center"/>
            </w:pPr>
            <w:r>
              <w:rPr>
                <w:sz w:val="12"/>
              </w:rPr>
              <w:t>2</w:t>
            </w:r>
          </w:p>
        </w:tc>
        <w:tc>
          <w:tcPr>
            <w:tcW w:w="1162" w:type="dxa"/>
            <w:tcBorders>
              <w:right w:val="nil"/>
            </w:tcBorders>
            <w:vAlign w:val="center"/>
          </w:tcPr>
          <w:p w14:paraId="156D62F9" w14:textId="77777777" w:rsidR="00F02020" w:rsidRDefault="00000000">
            <w:pPr>
              <w:jc w:val="center"/>
            </w:pPr>
            <w:r>
              <w:rPr>
                <w:sz w:val="12"/>
              </w:rPr>
              <w:t>3 - 4</w:t>
            </w:r>
          </w:p>
        </w:tc>
        <w:tc>
          <w:tcPr>
            <w:tcW w:w="1520" w:type="dxa"/>
            <w:vAlign w:val="center"/>
          </w:tcPr>
          <w:p w14:paraId="207AB324" w14:textId="77777777" w:rsidR="00F02020" w:rsidRDefault="00000000">
            <w:r>
              <w:rPr>
                <w:sz w:val="12"/>
              </w:rPr>
              <w:t>H208</w:t>
            </w:r>
          </w:p>
        </w:tc>
        <w:tc>
          <w:tcPr>
            <w:tcW w:w="1042" w:type="dxa"/>
            <w:vAlign w:val="center"/>
          </w:tcPr>
          <w:p w14:paraId="1E3726E6" w14:textId="77777777" w:rsidR="00F02020" w:rsidRDefault="00F02020"/>
        </w:tc>
      </w:tr>
      <w:tr w:rsidR="00F02020" w14:paraId="78162C11" w14:textId="77777777">
        <w:trPr>
          <w:trHeight w:val="328"/>
          <w:jc w:val="center"/>
        </w:trPr>
        <w:tc>
          <w:tcPr>
            <w:tcW w:w="656" w:type="dxa"/>
            <w:vAlign w:val="center"/>
          </w:tcPr>
          <w:p w14:paraId="494EB2A7" w14:textId="77777777" w:rsidR="00F02020" w:rsidRDefault="00000000">
            <w:pPr>
              <w:jc w:val="center"/>
            </w:pPr>
            <w:r>
              <w:rPr>
                <w:sz w:val="12"/>
              </w:rPr>
              <w:t>604</w:t>
            </w:r>
          </w:p>
        </w:tc>
        <w:tc>
          <w:tcPr>
            <w:tcW w:w="1195" w:type="dxa"/>
            <w:vAlign w:val="center"/>
          </w:tcPr>
          <w:p w14:paraId="6B287D3E" w14:textId="77777777" w:rsidR="00F02020" w:rsidRDefault="00000000">
            <w:pPr>
              <w:jc w:val="center"/>
            </w:pPr>
            <w:r>
              <w:rPr>
                <w:sz w:val="12"/>
              </w:rPr>
              <w:t>LIS3382</w:t>
            </w:r>
          </w:p>
        </w:tc>
        <w:tc>
          <w:tcPr>
            <w:tcW w:w="4241" w:type="dxa"/>
            <w:vAlign w:val="center"/>
          </w:tcPr>
          <w:p w14:paraId="0B59A5CB" w14:textId="77777777" w:rsidR="00F02020" w:rsidRDefault="00000000">
            <w:r>
              <w:rPr>
                <w:sz w:val="12"/>
              </w:rPr>
              <w:t>Lịch sử phương Tây cận đại - Nhóm 1</w:t>
            </w:r>
          </w:p>
        </w:tc>
        <w:tc>
          <w:tcPr>
            <w:tcW w:w="523" w:type="dxa"/>
            <w:vAlign w:val="center"/>
          </w:tcPr>
          <w:p w14:paraId="093A1060" w14:textId="77777777" w:rsidR="00F02020" w:rsidRDefault="00000000">
            <w:pPr>
              <w:jc w:val="center"/>
            </w:pPr>
            <w:r>
              <w:rPr>
                <w:sz w:val="12"/>
              </w:rPr>
              <w:t>2</w:t>
            </w:r>
          </w:p>
        </w:tc>
        <w:tc>
          <w:tcPr>
            <w:tcW w:w="497" w:type="dxa"/>
            <w:vAlign w:val="center"/>
          </w:tcPr>
          <w:p w14:paraId="1392EC20" w14:textId="77777777" w:rsidR="00F02020" w:rsidRDefault="00000000">
            <w:pPr>
              <w:jc w:val="center"/>
            </w:pPr>
            <w:r>
              <w:rPr>
                <w:sz w:val="12"/>
              </w:rPr>
              <w:t>0</w:t>
            </w:r>
          </w:p>
        </w:tc>
        <w:tc>
          <w:tcPr>
            <w:tcW w:w="2571" w:type="dxa"/>
            <w:vAlign w:val="center"/>
          </w:tcPr>
          <w:p w14:paraId="0679326A" w14:textId="77777777" w:rsidR="00F02020" w:rsidRDefault="00000000">
            <w:r>
              <w:rPr>
                <w:sz w:val="12"/>
              </w:rPr>
              <w:t>Trần Thị Tâm</w:t>
            </w:r>
          </w:p>
        </w:tc>
        <w:tc>
          <w:tcPr>
            <w:tcW w:w="1234" w:type="dxa"/>
            <w:vAlign w:val="center"/>
          </w:tcPr>
          <w:p w14:paraId="728FB51E" w14:textId="77777777" w:rsidR="00F02020" w:rsidRDefault="00000000">
            <w:r>
              <w:rPr>
                <w:sz w:val="12"/>
              </w:rPr>
              <w:t>08/09/2025</w:t>
            </w:r>
          </w:p>
        </w:tc>
        <w:tc>
          <w:tcPr>
            <w:tcW w:w="617" w:type="dxa"/>
            <w:vAlign w:val="center"/>
          </w:tcPr>
          <w:p w14:paraId="0E242AF9" w14:textId="77777777" w:rsidR="00F02020" w:rsidRDefault="00000000">
            <w:pPr>
              <w:jc w:val="center"/>
            </w:pPr>
            <w:r>
              <w:rPr>
                <w:sz w:val="12"/>
              </w:rPr>
              <w:t>2</w:t>
            </w:r>
          </w:p>
        </w:tc>
        <w:tc>
          <w:tcPr>
            <w:tcW w:w="1162" w:type="dxa"/>
            <w:tcBorders>
              <w:right w:val="nil"/>
            </w:tcBorders>
            <w:vAlign w:val="center"/>
          </w:tcPr>
          <w:p w14:paraId="1C915BAA" w14:textId="77777777" w:rsidR="00F02020" w:rsidRDefault="00000000">
            <w:pPr>
              <w:jc w:val="center"/>
            </w:pPr>
            <w:r>
              <w:rPr>
                <w:sz w:val="12"/>
              </w:rPr>
              <w:t>1 - 2</w:t>
            </w:r>
          </w:p>
        </w:tc>
        <w:tc>
          <w:tcPr>
            <w:tcW w:w="1520" w:type="dxa"/>
            <w:vAlign w:val="center"/>
          </w:tcPr>
          <w:p w14:paraId="0F764DFF" w14:textId="77777777" w:rsidR="00F02020" w:rsidRDefault="00000000">
            <w:r>
              <w:rPr>
                <w:sz w:val="12"/>
              </w:rPr>
              <w:t>H208</w:t>
            </w:r>
          </w:p>
        </w:tc>
        <w:tc>
          <w:tcPr>
            <w:tcW w:w="1042" w:type="dxa"/>
            <w:vAlign w:val="center"/>
          </w:tcPr>
          <w:p w14:paraId="489ADCD1" w14:textId="77777777" w:rsidR="00F02020" w:rsidRDefault="00F02020"/>
        </w:tc>
      </w:tr>
      <w:tr w:rsidR="00F02020" w14:paraId="0ED76D49" w14:textId="77777777">
        <w:trPr>
          <w:trHeight w:val="506"/>
          <w:jc w:val="center"/>
        </w:trPr>
        <w:tc>
          <w:tcPr>
            <w:tcW w:w="656" w:type="dxa"/>
            <w:vAlign w:val="center"/>
          </w:tcPr>
          <w:p w14:paraId="05A588D5" w14:textId="77777777" w:rsidR="00F02020" w:rsidRDefault="00000000">
            <w:pPr>
              <w:jc w:val="center"/>
            </w:pPr>
            <w:r>
              <w:rPr>
                <w:sz w:val="12"/>
              </w:rPr>
              <w:t>605</w:t>
            </w:r>
          </w:p>
        </w:tc>
        <w:tc>
          <w:tcPr>
            <w:tcW w:w="1195" w:type="dxa"/>
            <w:vAlign w:val="center"/>
          </w:tcPr>
          <w:p w14:paraId="3A7F0236" w14:textId="77777777" w:rsidR="00F02020" w:rsidRDefault="00000000">
            <w:pPr>
              <w:jc w:val="center"/>
            </w:pPr>
            <w:r>
              <w:rPr>
                <w:sz w:val="12"/>
              </w:rPr>
              <w:t>LIS3392</w:t>
            </w:r>
          </w:p>
        </w:tc>
        <w:tc>
          <w:tcPr>
            <w:tcW w:w="4241" w:type="dxa"/>
            <w:vAlign w:val="center"/>
          </w:tcPr>
          <w:p w14:paraId="35849940" w14:textId="77777777" w:rsidR="00F02020" w:rsidRDefault="00000000">
            <w:r>
              <w:rPr>
                <w:sz w:val="12"/>
              </w:rPr>
              <w:t>Lịch sử Việt Nam hiện đại (1945-1960) - Nhóm 1</w:t>
            </w:r>
          </w:p>
        </w:tc>
        <w:tc>
          <w:tcPr>
            <w:tcW w:w="523" w:type="dxa"/>
            <w:vAlign w:val="center"/>
          </w:tcPr>
          <w:p w14:paraId="3AF7F89A" w14:textId="77777777" w:rsidR="00F02020" w:rsidRDefault="00000000">
            <w:pPr>
              <w:jc w:val="center"/>
            </w:pPr>
            <w:r>
              <w:rPr>
                <w:sz w:val="12"/>
              </w:rPr>
              <w:t>2</w:t>
            </w:r>
          </w:p>
        </w:tc>
        <w:tc>
          <w:tcPr>
            <w:tcW w:w="497" w:type="dxa"/>
            <w:vAlign w:val="center"/>
          </w:tcPr>
          <w:p w14:paraId="5609094E" w14:textId="77777777" w:rsidR="00F02020" w:rsidRDefault="00000000">
            <w:pPr>
              <w:jc w:val="center"/>
            </w:pPr>
            <w:r>
              <w:rPr>
                <w:sz w:val="12"/>
              </w:rPr>
              <w:t>0</w:t>
            </w:r>
          </w:p>
        </w:tc>
        <w:tc>
          <w:tcPr>
            <w:tcW w:w="2571" w:type="dxa"/>
            <w:vAlign w:val="center"/>
          </w:tcPr>
          <w:p w14:paraId="33B6DB9D" w14:textId="77777777" w:rsidR="00F02020" w:rsidRDefault="00000000">
            <w:r>
              <w:rPr>
                <w:sz w:val="12"/>
              </w:rPr>
              <w:t>Nguyễn Thu Hằng</w:t>
            </w:r>
          </w:p>
        </w:tc>
        <w:tc>
          <w:tcPr>
            <w:tcW w:w="1234" w:type="dxa"/>
            <w:vAlign w:val="center"/>
          </w:tcPr>
          <w:p w14:paraId="0913ED8E" w14:textId="77777777" w:rsidR="00F02020" w:rsidRDefault="00000000">
            <w:r>
              <w:rPr>
                <w:sz w:val="12"/>
              </w:rPr>
              <w:t>08/09/2025</w:t>
            </w:r>
          </w:p>
        </w:tc>
        <w:tc>
          <w:tcPr>
            <w:tcW w:w="617" w:type="dxa"/>
            <w:vAlign w:val="center"/>
          </w:tcPr>
          <w:p w14:paraId="5C8D1A0E" w14:textId="77777777" w:rsidR="00F02020" w:rsidRDefault="00000000">
            <w:pPr>
              <w:jc w:val="center"/>
            </w:pPr>
            <w:r>
              <w:rPr>
                <w:sz w:val="12"/>
              </w:rPr>
              <w:t>5</w:t>
            </w:r>
          </w:p>
        </w:tc>
        <w:tc>
          <w:tcPr>
            <w:tcW w:w="1162" w:type="dxa"/>
            <w:tcBorders>
              <w:right w:val="nil"/>
            </w:tcBorders>
            <w:vAlign w:val="center"/>
          </w:tcPr>
          <w:p w14:paraId="2C2D7124" w14:textId="77777777" w:rsidR="00F02020" w:rsidRDefault="00000000">
            <w:pPr>
              <w:jc w:val="center"/>
            </w:pPr>
            <w:r>
              <w:rPr>
                <w:sz w:val="12"/>
              </w:rPr>
              <w:t>7 - 8</w:t>
            </w:r>
          </w:p>
        </w:tc>
        <w:tc>
          <w:tcPr>
            <w:tcW w:w="1520" w:type="dxa"/>
            <w:vAlign w:val="center"/>
          </w:tcPr>
          <w:p w14:paraId="665A34B0" w14:textId="77777777" w:rsidR="00F02020" w:rsidRDefault="00000000">
            <w:r>
              <w:rPr>
                <w:sz w:val="12"/>
              </w:rPr>
              <w:t>PHK.Lịch Sử</w:t>
            </w:r>
          </w:p>
        </w:tc>
        <w:tc>
          <w:tcPr>
            <w:tcW w:w="1042" w:type="dxa"/>
            <w:vAlign w:val="center"/>
          </w:tcPr>
          <w:p w14:paraId="2DA43023" w14:textId="77777777" w:rsidR="00F02020" w:rsidRDefault="00F02020"/>
        </w:tc>
      </w:tr>
      <w:tr w:rsidR="00F02020" w14:paraId="1A2464DD" w14:textId="77777777">
        <w:trPr>
          <w:trHeight w:val="506"/>
          <w:jc w:val="center"/>
        </w:trPr>
        <w:tc>
          <w:tcPr>
            <w:tcW w:w="656" w:type="dxa"/>
            <w:vAlign w:val="center"/>
          </w:tcPr>
          <w:p w14:paraId="79883054" w14:textId="77777777" w:rsidR="00F02020" w:rsidRDefault="00000000">
            <w:pPr>
              <w:jc w:val="center"/>
            </w:pPr>
            <w:r>
              <w:rPr>
                <w:sz w:val="12"/>
              </w:rPr>
              <w:t>606</w:t>
            </w:r>
          </w:p>
        </w:tc>
        <w:tc>
          <w:tcPr>
            <w:tcW w:w="1195" w:type="dxa"/>
            <w:vAlign w:val="center"/>
          </w:tcPr>
          <w:p w14:paraId="78B30A29" w14:textId="77777777" w:rsidR="00F02020" w:rsidRDefault="00000000">
            <w:pPr>
              <w:jc w:val="center"/>
            </w:pPr>
            <w:r>
              <w:rPr>
                <w:sz w:val="12"/>
              </w:rPr>
              <w:t>LIS3422</w:t>
            </w:r>
          </w:p>
        </w:tc>
        <w:tc>
          <w:tcPr>
            <w:tcW w:w="4241" w:type="dxa"/>
            <w:vAlign w:val="center"/>
          </w:tcPr>
          <w:p w14:paraId="0799CCA5" w14:textId="77777777" w:rsidR="00F02020" w:rsidRDefault="00000000">
            <w:r>
              <w:rPr>
                <w:sz w:val="12"/>
              </w:rPr>
              <w:t>Giáo dục và đào tạo nhân tài trong lịch sử Việt Nam - Nhóm 1</w:t>
            </w:r>
          </w:p>
        </w:tc>
        <w:tc>
          <w:tcPr>
            <w:tcW w:w="523" w:type="dxa"/>
            <w:vAlign w:val="center"/>
          </w:tcPr>
          <w:p w14:paraId="324C9243" w14:textId="77777777" w:rsidR="00F02020" w:rsidRDefault="00000000">
            <w:pPr>
              <w:jc w:val="center"/>
            </w:pPr>
            <w:r>
              <w:rPr>
                <w:sz w:val="12"/>
              </w:rPr>
              <w:t>2</w:t>
            </w:r>
          </w:p>
        </w:tc>
        <w:tc>
          <w:tcPr>
            <w:tcW w:w="497" w:type="dxa"/>
            <w:vAlign w:val="center"/>
          </w:tcPr>
          <w:p w14:paraId="3E93D048" w14:textId="77777777" w:rsidR="00F02020" w:rsidRDefault="00000000">
            <w:pPr>
              <w:jc w:val="center"/>
            </w:pPr>
            <w:r>
              <w:rPr>
                <w:sz w:val="12"/>
              </w:rPr>
              <w:t>0</w:t>
            </w:r>
          </w:p>
        </w:tc>
        <w:tc>
          <w:tcPr>
            <w:tcW w:w="2571" w:type="dxa"/>
            <w:vAlign w:val="center"/>
          </w:tcPr>
          <w:p w14:paraId="47AA3FFC" w14:textId="77777777" w:rsidR="00F02020" w:rsidRDefault="00000000">
            <w:r>
              <w:rPr>
                <w:sz w:val="12"/>
              </w:rPr>
              <w:t>Phạm Ngọc Bảo Liêm</w:t>
            </w:r>
          </w:p>
        </w:tc>
        <w:tc>
          <w:tcPr>
            <w:tcW w:w="1234" w:type="dxa"/>
            <w:vAlign w:val="center"/>
          </w:tcPr>
          <w:p w14:paraId="69657A9D" w14:textId="77777777" w:rsidR="00F02020" w:rsidRDefault="00000000">
            <w:r>
              <w:rPr>
                <w:sz w:val="12"/>
              </w:rPr>
              <w:t>08/09/2025</w:t>
            </w:r>
          </w:p>
        </w:tc>
        <w:tc>
          <w:tcPr>
            <w:tcW w:w="617" w:type="dxa"/>
            <w:vAlign w:val="center"/>
          </w:tcPr>
          <w:p w14:paraId="751DD198" w14:textId="77777777" w:rsidR="00F02020" w:rsidRDefault="00000000">
            <w:pPr>
              <w:jc w:val="center"/>
            </w:pPr>
            <w:r>
              <w:rPr>
                <w:sz w:val="12"/>
              </w:rPr>
              <w:t>CN</w:t>
            </w:r>
          </w:p>
        </w:tc>
        <w:tc>
          <w:tcPr>
            <w:tcW w:w="1162" w:type="dxa"/>
            <w:tcBorders>
              <w:right w:val="nil"/>
            </w:tcBorders>
            <w:vAlign w:val="center"/>
          </w:tcPr>
          <w:p w14:paraId="13FE9807" w14:textId="77777777" w:rsidR="00F02020" w:rsidRDefault="00000000">
            <w:pPr>
              <w:jc w:val="center"/>
            </w:pPr>
            <w:r>
              <w:rPr>
                <w:sz w:val="12"/>
              </w:rPr>
              <w:t>1 - 1</w:t>
            </w:r>
          </w:p>
        </w:tc>
        <w:tc>
          <w:tcPr>
            <w:tcW w:w="1520" w:type="dxa"/>
            <w:vAlign w:val="center"/>
          </w:tcPr>
          <w:p w14:paraId="291AF5EC" w14:textId="77777777" w:rsidR="00F02020" w:rsidRDefault="00F02020"/>
        </w:tc>
        <w:tc>
          <w:tcPr>
            <w:tcW w:w="1042" w:type="dxa"/>
            <w:vAlign w:val="center"/>
          </w:tcPr>
          <w:p w14:paraId="0A592D1D" w14:textId="77777777" w:rsidR="00F02020" w:rsidRDefault="00F02020"/>
        </w:tc>
      </w:tr>
      <w:tr w:rsidR="00F02020" w14:paraId="1DE7D69B" w14:textId="77777777">
        <w:trPr>
          <w:trHeight w:val="505"/>
          <w:jc w:val="center"/>
        </w:trPr>
        <w:tc>
          <w:tcPr>
            <w:tcW w:w="656" w:type="dxa"/>
            <w:vAlign w:val="center"/>
          </w:tcPr>
          <w:p w14:paraId="013E3606" w14:textId="77777777" w:rsidR="00F02020" w:rsidRDefault="00000000">
            <w:pPr>
              <w:jc w:val="center"/>
            </w:pPr>
            <w:r>
              <w:rPr>
                <w:sz w:val="12"/>
              </w:rPr>
              <w:t>607</w:t>
            </w:r>
          </w:p>
        </w:tc>
        <w:tc>
          <w:tcPr>
            <w:tcW w:w="1195" w:type="dxa"/>
            <w:vAlign w:val="center"/>
          </w:tcPr>
          <w:p w14:paraId="4AAB3F73" w14:textId="77777777" w:rsidR="00F02020" w:rsidRDefault="00000000">
            <w:pPr>
              <w:jc w:val="center"/>
            </w:pPr>
            <w:r>
              <w:rPr>
                <w:sz w:val="12"/>
              </w:rPr>
              <w:t>LIS3512</w:t>
            </w:r>
          </w:p>
        </w:tc>
        <w:tc>
          <w:tcPr>
            <w:tcW w:w="4241" w:type="dxa"/>
            <w:vAlign w:val="center"/>
          </w:tcPr>
          <w:p w14:paraId="26ADEC42" w14:textId="77777777" w:rsidR="00F02020" w:rsidRDefault="00000000">
            <w:r>
              <w:rPr>
                <w:sz w:val="12"/>
              </w:rPr>
              <w:t>Phương pháp luận sử học và sử liệu học - Nhóm 1</w:t>
            </w:r>
          </w:p>
        </w:tc>
        <w:tc>
          <w:tcPr>
            <w:tcW w:w="523" w:type="dxa"/>
            <w:vAlign w:val="center"/>
          </w:tcPr>
          <w:p w14:paraId="794D57DF" w14:textId="77777777" w:rsidR="00F02020" w:rsidRDefault="00000000">
            <w:pPr>
              <w:jc w:val="center"/>
            </w:pPr>
            <w:r>
              <w:rPr>
                <w:sz w:val="12"/>
              </w:rPr>
              <w:t>2</w:t>
            </w:r>
          </w:p>
        </w:tc>
        <w:tc>
          <w:tcPr>
            <w:tcW w:w="497" w:type="dxa"/>
            <w:vAlign w:val="center"/>
          </w:tcPr>
          <w:p w14:paraId="2730F32F" w14:textId="77777777" w:rsidR="00F02020" w:rsidRDefault="00000000">
            <w:pPr>
              <w:jc w:val="center"/>
            </w:pPr>
            <w:r>
              <w:rPr>
                <w:sz w:val="12"/>
              </w:rPr>
              <w:t>0</w:t>
            </w:r>
          </w:p>
        </w:tc>
        <w:tc>
          <w:tcPr>
            <w:tcW w:w="2571" w:type="dxa"/>
            <w:vAlign w:val="center"/>
          </w:tcPr>
          <w:p w14:paraId="1BEE1E94" w14:textId="77777777" w:rsidR="00F02020" w:rsidRDefault="00000000">
            <w:r>
              <w:rPr>
                <w:sz w:val="12"/>
              </w:rPr>
              <w:t>Phạm Ngọc Bảo Liêm</w:t>
            </w:r>
          </w:p>
        </w:tc>
        <w:tc>
          <w:tcPr>
            <w:tcW w:w="1234" w:type="dxa"/>
            <w:vAlign w:val="center"/>
          </w:tcPr>
          <w:p w14:paraId="1917D8B4" w14:textId="77777777" w:rsidR="00F02020" w:rsidRDefault="00000000">
            <w:r>
              <w:rPr>
                <w:sz w:val="12"/>
              </w:rPr>
              <w:t>08/09/2025</w:t>
            </w:r>
          </w:p>
        </w:tc>
        <w:tc>
          <w:tcPr>
            <w:tcW w:w="617" w:type="dxa"/>
            <w:vAlign w:val="center"/>
          </w:tcPr>
          <w:p w14:paraId="42E12910" w14:textId="77777777" w:rsidR="00F02020" w:rsidRDefault="00000000">
            <w:pPr>
              <w:jc w:val="center"/>
            </w:pPr>
            <w:r>
              <w:rPr>
                <w:sz w:val="12"/>
              </w:rPr>
              <w:t>3</w:t>
            </w:r>
          </w:p>
        </w:tc>
        <w:tc>
          <w:tcPr>
            <w:tcW w:w="1162" w:type="dxa"/>
            <w:tcBorders>
              <w:right w:val="nil"/>
            </w:tcBorders>
            <w:vAlign w:val="center"/>
          </w:tcPr>
          <w:p w14:paraId="52F12314" w14:textId="77777777" w:rsidR="00F02020" w:rsidRDefault="00000000">
            <w:pPr>
              <w:jc w:val="center"/>
            </w:pPr>
            <w:r>
              <w:rPr>
                <w:sz w:val="12"/>
              </w:rPr>
              <w:t>7 - 8</w:t>
            </w:r>
          </w:p>
        </w:tc>
        <w:tc>
          <w:tcPr>
            <w:tcW w:w="1520" w:type="dxa"/>
            <w:vAlign w:val="center"/>
          </w:tcPr>
          <w:p w14:paraId="07DB8F0F" w14:textId="77777777" w:rsidR="00F02020" w:rsidRDefault="00000000">
            <w:r>
              <w:rPr>
                <w:sz w:val="12"/>
              </w:rPr>
              <w:t>PBTK.Lịch Sử</w:t>
            </w:r>
          </w:p>
        </w:tc>
        <w:tc>
          <w:tcPr>
            <w:tcW w:w="1042" w:type="dxa"/>
            <w:vAlign w:val="center"/>
          </w:tcPr>
          <w:p w14:paraId="0D0BEF4B" w14:textId="77777777" w:rsidR="00F02020" w:rsidRDefault="00F02020"/>
        </w:tc>
      </w:tr>
      <w:tr w:rsidR="00F02020" w14:paraId="2A886CC5" w14:textId="77777777">
        <w:trPr>
          <w:trHeight w:val="506"/>
          <w:jc w:val="center"/>
        </w:trPr>
        <w:tc>
          <w:tcPr>
            <w:tcW w:w="656" w:type="dxa"/>
            <w:vAlign w:val="center"/>
          </w:tcPr>
          <w:p w14:paraId="6220C149" w14:textId="77777777" w:rsidR="00F02020" w:rsidRDefault="00000000">
            <w:pPr>
              <w:jc w:val="center"/>
            </w:pPr>
            <w:r>
              <w:rPr>
                <w:sz w:val="12"/>
              </w:rPr>
              <w:t>608</w:t>
            </w:r>
          </w:p>
        </w:tc>
        <w:tc>
          <w:tcPr>
            <w:tcW w:w="1195" w:type="dxa"/>
            <w:vAlign w:val="center"/>
          </w:tcPr>
          <w:p w14:paraId="1DA40A94" w14:textId="77777777" w:rsidR="00F02020" w:rsidRDefault="00000000">
            <w:pPr>
              <w:jc w:val="center"/>
            </w:pPr>
            <w:r>
              <w:rPr>
                <w:sz w:val="12"/>
              </w:rPr>
              <w:t>LIS4022</w:t>
            </w:r>
          </w:p>
        </w:tc>
        <w:tc>
          <w:tcPr>
            <w:tcW w:w="4241" w:type="dxa"/>
            <w:vAlign w:val="center"/>
          </w:tcPr>
          <w:p w14:paraId="39368950" w14:textId="77777777" w:rsidR="00F02020" w:rsidRDefault="00000000">
            <w:r>
              <w:rPr>
                <w:sz w:val="12"/>
              </w:rPr>
              <w:t>Vấn đề ruộng đất và làng xã trong lịch sử Việt Nam - Nhóm 1</w:t>
            </w:r>
          </w:p>
        </w:tc>
        <w:tc>
          <w:tcPr>
            <w:tcW w:w="523" w:type="dxa"/>
            <w:vAlign w:val="center"/>
          </w:tcPr>
          <w:p w14:paraId="7C3E88B7" w14:textId="77777777" w:rsidR="00F02020" w:rsidRDefault="00000000">
            <w:pPr>
              <w:jc w:val="center"/>
            </w:pPr>
            <w:r>
              <w:rPr>
                <w:sz w:val="12"/>
              </w:rPr>
              <w:t>2</w:t>
            </w:r>
          </w:p>
        </w:tc>
        <w:tc>
          <w:tcPr>
            <w:tcW w:w="497" w:type="dxa"/>
            <w:vAlign w:val="center"/>
          </w:tcPr>
          <w:p w14:paraId="060FDFB3" w14:textId="77777777" w:rsidR="00F02020" w:rsidRDefault="00000000">
            <w:pPr>
              <w:jc w:val="center"/>
            </w:pPr>
            <w:r>
              <w:rPr>
                <w:sz w:val="12"/>
              </w:rPr>
              <w:t>0</w:t>
            </w:r>
          </w:p>
        </w:tc>
        <w:tc>
          <w:tcPr>
            <w:tcW w:w="2571" w:type="dxa"/>
            <w:vAlign w:val="center"/>
          </w:tcPr>
          <w:p w14:paraId="2A059C63" w14:textId="77777777" w:rsidR="00F02020" w:rsidRDefault="00000000">
            <w:r>
              <w:rPr>
                <w:sz w:val="12"/>
              </w:rPr>
              <w:t>Mai Văn Được</w:t>
            </w:r>
          </w:p>
        </w:tc>
        <w:tc>
          <w:tcPr>
            <w:tcW w:w="1234" w:type="dxa"/>
            <w:vAlign w:val="center"/>
          </w:tcPr>
          <w:p w14:paraId="344D4AF2" w14:textId="77777777" w:rsidR="00F02020" w:rsidRDefault="00000000">
            <w:r>
              <w:rPr>
                <w:sz w:val="12"/>
              </w:rPr>
              <w:t>08/09/2025</w:t>
            </w:r>
          </w:p>
        </w:tc>
        <w:tc>
          <w:tcPr>
            <w:tcW w:w="617" w:type="dxa"/>
            <w:vAlign w:val="center"/>
          </w:tcPr>
          <w:p w14:paraId="1440FC9C" w14:textId="77777777" w:rsidR="00F02020" w:rsidRDefault="00000000">
            <w:pPr>
              <w:jc w:val="center"/>
            </w:pPr>
            <w:r>
              <w:rPr>
                <w:sz w:val="12"/>
              </w:rPr>
              <w:t>CN</w:t>
            </w:r>
          </w:p>
        </w:tc>
        <w:tc>
          <w:tcPr>
            <w:tcW w:w="1162" w:type="dxa"/>
            <w:tcBorders>
              <w:right w:val="nil"/>
            </w:tcBorders>
            <w:vAlign w:val="center"/>
          </w:tcPr>
          <w:p w14:paraId="1C27A638" w14:textId="77777777" w:rsidR="00F02020" w:rsidRDefault="00000000">
            <w:pPr>
              <w:jc w:val="center"/>
            </w:pPr>
            <w:r>
              <w:rPr>
                <w:sz w:val="12"/>
              </w:rPr>
              <w:t>1 - 1</w:t>
            </w:r>
          </w:p>
        </w:tc>
        <w:tc>
          <w:tcPr>
            <w:tcW w:w="1520" w:type="dxa"/>
            <w:vAlign w:val="center"/>
          </w:tcPr>
          <w:p w14:paraId="38207900" w14:textId="77777777" w:rsidR="00F02020" w:rsidRDefault="00F02020"/>
        </w:tc>
        <w:tc>
          <w:tcPr>
            <w:tcW w:w="1042" w:type="dxa"/>
            <w:vAlign w:val="center"/>
          </w:tcPr>
          <w:p w14:paraId="50CED9DA" w14:textId="77777777" w:rsidR="00F02020" w:rsidRDefault="00F02020"/>
        </w:tc>
      </w:tr>
      <w:tr w:rsidR="00F02020" w14:paraId="1A26D35D" w14:textId="77777777">
        <w:trPr>
          <w:trHeight w:val="506"/>
          <w:jc w:val="center"/>
        </w:trPr>
        <w:tc>
          <w:tcPr>
            <w:tcW w:w="656" w:type="dxa"/>
            <w:vAlign w:val="center"/>
          </w:tcPr>
          <w:p w14:paraId="4EC17C9C" w14:textId="77777777" w:rsidR="00F02020" w:rsidRDefault="00000000">
            <w:pPr>
              <w:jc w:val="center"/>
            </w:pPr>
            <w:r>
              <w:rPr>
                <w:sz w:val="12"/>
              </w:rPr>
              <w:t>609</w:t>
            </w:r>
          </w:p>
        </w:tc>
        <w:tc>
          <w:tcPr>
            <w:tcW w:w="1195" w:type="dxa"/>
            <w:vAlign w:val="center"/>
          </w:tcPr>
          <w:p w14:paraId="6FD64B9A" w14:textId="77777777" w:rsidR="00F02020" w:rsidRDefault="00000000">
            <w:pPr>
              <w:jc w:val="center"/>
            </w:pPr>
            <w:r>
              <w:rPr>
                <w:sz w:val="12"/>
              </w:rPr>
              <w:t>LIS4042</w:t>
            </w:r>
          </w:p>
        </w:tc>
        <w:tc>
          <w:tcPr>
            <w:tcW w:w="4241" w:type="dxa"/>
            <w:vAlign w:val="center"/>
          </w:tcPr>
          <w:p w14:paraId="0B1F5879" w14:textId="77777777" w:rsidR="00F02020" w:rsidRDefault="00000000">
            <w:r>
              <w:rPr>
                <w:sz w:val="12"/>
              </w:rPr>
              <w:t>Kinh tế - xã hội Việt Nam thời cận đại - Nhóm 1</w:t>
            </w:r>
          </w:p>
        </w:tc>
        <w:tc>
          <w:tcPr>
            <w:tcW w:w="523" w:type="dxa"/>
            <w:vAlign w:val="center"/>
          </w:tcPr>
          <w:p w14:paraId="4C91C172" w14:textId="77777777" w:rsidR="00F02020" w:rsidRDefault="00000000">
            <w:pPr>
              <w:jc w:val="center"/>
            </w:pPr>
            <w:r>
              <w:rPr>
                <w:sz w:val="12"/>
              </w:rPr>
              <w:t>2</w:t>
            </w:r>
          </w:p>
        </w:tc>
        <w:tc>
          <w:tcPr>
            <w:tcW w:w="497" w:type="dxa"/>
            <w:vAlign w:val="center"/>
          </w:tcPr>
          <w:p w14:paraId="0EB701B1" w14:textId="77777777" w:rsidR="00F02020" w:rsidRDefault="00000000">
            <w:pPr>
              <w:jc w:val="center"/>
            </w:pPr>
            <w:r>
              <w:rPr>
                <w:sz w:val="12"/>
              </w:rPr>
              <w:t>0</w:t>
            </w:r>
          </w:p>
        </w:tc>
        <w:tc>
          <w:tcPr>
            <w:tcW w:w="2571" w:type="dxa"/>
            <w:vAlign w:val="center"/>
          </w:tcPr>
          <w:p w14:paraId="1DC89D86" w14:textId="77777777" w:rsidR="00F02020" w:rsidRDefault="00000000">
            <w:r>
              <w:rPr>
                <w:sz w:val="12"/>
              </w:rPr>
              <w:t>Nguyễn Thị Thùy Nhung</w:t>
            </w:r>
          </w:p>
        </w:tc>
        <w:tc>
          <w:tcPr>
            <w:tcW w:w="1234" w:type="dxa"/>
            <w:vAlign w:val="center"/>
          </w:tcPr>
          <w:p w14:paraId="344FD654" w14:textId="77777777" w:rsidR="00F02020" w:rsidRDefault="00000000">
            <w:r>
              <w:rPr>
                <w:sz w:val="12"/>
              </w:rPr>
              <w:t>08/09/2025</w:t>
            </w:r>
          </w:p>
        </w:tc>
        <w:tc>
          <w:tcPr>
            <w:tcW w:w="617" w:type="dxa"/>
            <w:vAlign w:val="center"/>
          </w:tcPr>
          <w:p w14:paraId="75DE1447" w14:textId="77777777" w:rsidR="00F02020" w:rsidRDefault="00000000">
            <w:pPr>
              <w:jc w:val="center"/>
            </w:pPr>
            <w:r>
              <w:rPr>
                <w:sz w:val="12"/>
              </w:rPr>
              <w:t>CN</w:t>
            </w:r>
          </w:p>
        </w:tc>
        <w:tc>
          <w:tcPr>
            <w:tcW w:w="1162" w:type="dxa"/>
            <w:tcBorders>
              <w:right w:val="nil"/>
            </w:tcBorders>
            <w:vAlign w:val="center"/>
          </w:tcPr>
          <w:p w14:paraId="63BCD7BC" w14:textId="77777777" w:rsidR="00F02020" w:rsidRDefault="00000000">
            <w:pPr>
              <w:jc w:val="center"/>
            </w:pPr>
            <w:r>
              <w:rPr>
                <w:sz w:val="12"/>
              </w:rPr>
              <w:t>1 - 1</w:t>
            </w:r>
          </w:p>
        </w:tc>
        <w:tc>
          <w:tcPr>
            <w:tcW w:w="1520" w:type="dxa"/>
            <w:vAlign w:val="center"/>
          </w:tcPr>
          <w:p w14:paraId="5EAD2F85" w14:textId="77777777" w:rsidR="00F02020" w:rsidRDefault="00F02020"/>
        </w:tc>
        <w:tc>
          <w:tcPr>
            <w:tcW w:w="1042" w:type="dxa"/>
            <w:vAlign w:val="center"/>
          </w:tcPr>
          <w:p w14:paraId="3504F48F" w14:textId="77777777" w:rsidR="00F02020" w:rsidRDefault="00F02020"/>
        </w:tc>
      </w:tr>
      <w:tr w:rsidR="00F02020" w14:paraId="7BCB0DF5" w14:textId="77777777">
        <w:trPr>
          <w:trHeight w:val="506"/>
          <w:jc w:val="center"/>
        </w:trPr>
        <w:tc>
          <w:tcPr>
            <w:tcW w:w="656" w:type="dxa"/>
            <w:vAlign w:val="center"/>
          </w:tcPr>
          <w:p w14:paraId="5E876037" w14:textId="77777777" w:rsidR="00F02020" w:rsidRDefault="00000000">
            <w:pPr>
              <w:jc w:val="center"/>
            </w:pPr>
            <w:r>
              <w:rPr>
                <w:sz w:val="12"/>
              </w:rPr>
              <w:lastRenderedPageBreak/>
              <w:t>610</w:t>
            </w:r>
          </w:p>
        </w:tc>
        <w:tc>
          <w:tcPr>
            <w:tcW w:w="1195" w:type="dxa"/>
            <w:vAlign w:val="center"/>
          </w:tcPr>
          <w:p w14:paraId="0A82F81F" w14:textId="77777777" w:rsidR="00F02020" w:rsidRDefault="00000000">
            <w:pPr>
              <w:jc w:val="center"/>
            </w:pPr>
            <w:r>
              <w:rPr>
                <w:sz w:val="12"/>
              </w:rPr>
              <w:t>LIS4052</w:t>
            </w:r>
          </w:p>
        </w:tc>
        <w:tc>
          <w:tcPr>
            <w:tcW w:w="4241" w:type="dxa"/>
            <w:vAlign w:val="center"/>
          </w:tcPr>
          <w:p w14:paraId="5D758471" w14:textId="77777777" w:rsidR="00F02020" w:rsidRDefault="00000000">
            <w:r>
              <w:rPr>
                <w:sz w:val="12"/>
              </w:rPr>
              <w:t>Kinh tế - xã hội Việt Nam thời hiện đại - Nhóm 1</w:t>
            </w:r>
          </w:p>
        </w:tc>
        <w:tc>
          <w:tcPr>
            <w:tcW w:w="523" w:type="dxa"/>
            <w:vAlign w:val="center"/>
          </w:tcPr>
          <w:p w14:paraId="0066D253" w14:textId="77777777" w:rsidR="00F02020" w:rsidRDefault="00000000">
            <w:pPr>
              <w:jc w:val="center"/>
            </w:pPr>
            <w:r>
              <w:rPr>
                <w:sz w:val="12"/>
              </w:rPr>
              <w:t>2</w:t>
            </w:r>
          </w:p>
        </w:tc>
        <w:tc>
          <w:tcPr>
            <w:tcW w:w="497" w:type="dxa"/>
            <w:vAlign w:val="center"/>
          </w:tcPr>
          <w:p w14:paraId="039F6384" w14:textId="77777777" w:rsidR="00F02020" w:rsidRDefault="00000000">
            <w:pPr>
              <w:jc w:val="center"/>
            </w:pPr>
            <w:r>
              <w:rPr>
                <w:sz w:val="12"/>
              </w:rPr>
              <w:t>0</w:t>
            </w:r>
          </w:p>
        </w:tc>
        <w:tc>
          <w:tcPr>
            <w:tcW w:w="2571" w:type="dxa"/>
            <w:vAlign w:val="center"/>
          </w:tcPr>
          <w:p w14:paraId="14B97CA0" w14:textId="77777777" w:rsidR="00F02020" w:rsidRDefault="00000000">
            <w:r>
              <w:rPr>
                <w:sz w:val="12"/>
              </w:rPr>
              <w:t>Nguyễn Thu Hằng</w:t>
            </w:r>
          </w:p>
        </w:tc>
        <w:tc>
          <w:tcPr>
            <w:tcW w:w="1234" w:type="dxa"/>
            <w:vAlign w:val="center"/>
          </w:tcPr>
          <w:p w14:paraId="2AEEB46B" w14:textId="77777777" w:rsidR="00F02020" w:rsidRDefault="00000000">
            <w:r>
              <w:rPr>
                <w:sz w:val="12"/>
              </w:rPr>
              <w:t>08/09/2025</w:t>
            </w:r>
          </w:p>
        </w:tc>
        <w:tc>
          <w:tcPr>
            <w:tcW w:w="617" w:type="dxa"/>
            <w:vAlign w:val="center"/>
          </w:tcPr>
          <w:p w14:paraId="228C3990" w14:textId="77777777" w:rsidR="00F02020" w:rsidRDefault="00000000">
            <w:pPr>
              <w:jc w:val="center"/>
            </w:pPr>
            <w:r>
              <w:rPr>
                <w:sz w:val="12"/>
              </w:rPr>
              <w:t>CN</w:t>
            </w:r>
          </w:p>
        </w:tc>
        <w:tc>
          <w:tcPr>
            <w:tcW w:w="1162" w:type="dxa"/>
            <w:tcBorders>
              <w:right w:val="nil"/>
            </w:tcBorders>
            <w:vAlign w:val="center"/>
          </w:tcPr>
          <w:p w14:paraId="78890C7C" w14:textId="77777777" w:rsidR="00F02020" w:rsidRDefault="00000000">
            <w:pPr>
              <w:jc w:val="center"/>
            </w:pPr>
            <w:r>
              <w:rPr>
                <w:sz w:val="12"/>
              </w:rPr>
              <w:t>1 - 1</w:t>
            </w:r>
          </w:p>
        </w:tc>
        <w:tc>
          <w:tcPr>
            <w:tcW w:w="1520" w:type="dxa"/>
            <w:vAlign w:val="center"/>
          </w:tcPr>
          <w:p w14:paraId="3CB0D7F6" w14:textId="77777777" w:rsidR="00F02020" w:rsidRDefault="00F02020"/>
        </w:tc>
        <w:tc>
          <w:tcPr>
            <w:tcW w:w="1042" w:type="dxa"/>
            <w:vAlign w:val="center"/>
          </w:tcPr>
          <w:p w14:paraId="6759D19B" w14:textId="77777777" w:rsidR="00F02020" w:rsidRDefault="00F02020"/>
        </w:tc>
      </w:tr>
      <w:tr w:rsidR="00F02020" w14:paraId="0ED7F88D" w14:textId="77777777">
        <w:trPr>
          <w:trHeight w:val="757"/>
          <w:jc w:val="center"/>
        </w:trPr>
        <w:tc>
          <w:tcPr>
            <w:tcW w:w="656" w:type="dxa"/>
            <w:vAlign w:val="center"/>
          </w:tcPr>
          <w:p w14:paraId="37E36A5D" w14:textId="77777777" w:rsidR="00F02020" w:rsidRDefault="00000000">
            <w:pPr>
              <w:jc w:val="center"/>
            </w:pPr>
            <w:r>
              <w:rPr>
                <w:sz w:val="12"/>
              </w:rPr>
              <w:t>611</w:t>
            </w:r>
          </w:p>
        </w:tc>
        <w:tc>
          <w:tcPr>
            <w:tcW w:w="1195" w:type="dxa"/>
            <w:vAlign w:val="center"/>
          </w:tcPr>
          <w:p w14:paraId="2A743D17" w14:textId="77777777" w:rsidR="00F02020" w:rsidRDefault="00000000">
            <w:pPr>
              <w:jc w:val="center"/>
            </w:pPr>
            <w:r>
              <w:rPr>
                <w:sz w:val="12"/>
              </w:rPr>
              <w:t>LIS4072</w:t>
            </w:r>
          </w:p>
        </w:tc>
        <w:tc>
          <w:tcPr>
            <w:tcW w:w="4241" w:type="dxa"/>
            <w:vAlign w:val="center"/>
          </w:tcPr>
          <w:p w14:paraId="485863E3" w14:textId="77777777" w:rsidR="00F02020" w:rsidRDefault="00000000">
            <w:r>
              <w:rPr>
                <w:sz w:val="12"/>
              </w:rPr>
              <w:t>Đặc điểm phong trào giải phóng dân tộc và các đảng phái chính trị ở Việt Nam thời cận đại - Nhóm 1</w:t>
            </w:r>
          </w:p>
        </w:tc>
        <w:tc>
          <w:tcPr>
            <w:tcW w:w="523" w:type="dxa"/>
            <w:vAlign w:val="center"/>
          </w:tcPr>
          <w:p w14:paraId="01FCCEB7" w14:textId="77777777" w:rsidR="00F02020" w:rsidRDefault="00000000">
            <w:pPr>
              <w:jc w:val="center"/>
            </w:pPr>
            <w:r>
              <w:rPr>
                <w:sz w:val="12"/>
              </w:rPr>
              <w:t>2</w:t>
            </w:r>
          </w:p>
        </w:tc>
        <w:tc>
          <w:tcPr>
            <w:tcW w:w="497" w:type="dxa"/>
            <w:vAlign w:val="center"/>
          </w:tcPr>
          <w:p w14:paraId="5A92EE63" w14:textId="77777777" w:rsidR="00F02020" w:rsidRDefault="00000000">
            <w:pPr>
              <w:jc w:val="center"/>
            </w:pPr>
            <w:r>
              <w:rPr>
                <w:sz w:val="12"/>
              </w:rPr>
              <w:t>0</w:t>
            </w:r>
          </w:p>
        </w:tc>
        <w:tc>
          <w:tcPr>
            <w:tcW w:w="2571" w:type="dxa"/>
            <w:vAlign w:val="center"/>
          </w:tcPr>
          <w:p w14:paraId="51D036BD" w14:textId="77777777" w:rsidR="00F02020" w:rsidRDefault="00000000">
            <w:r>
              <w:rPr>
                <w:sz w:val="12"/>
              </w:rPr>
              <w:t>Nguyễn Thu Hằng</w:t>
            </w:r>
          </w:p>
        </w:tc>
        <w:tc>
          <w:tcPr>
            <w:tcW w:w="1234" w:type="dxa"/>
            <w:vAlign w:val="center"/>
          </w:tcPr>
          <w:p w14:paraId="3BD0DB49" w14:textId="77777777" w:rsidR="00F02020" w:rsidRDefault="00000000">
            <w:r>
              <w:rPr>
                <w:sz w:val="12"/>
              </w:rPr>
              <w:t>08/09/2025</w:t>
            </w:r>
          </w:p>
        </w:tc>
        <w:tc>
          <w:tcPr>
            <w:tcW w:w="617" w:type="dxa"/>
            <w:vAlign w:val="center"/>
          </w:tcPr>
          <w:p w14:paraId="56794534" w14:textId="77777777" w:rsidR="00F02020" w:rsidRDefault="00000000">
            <w:pPr>
              <w:jc w:val="center"/>
            </w:pPr>
            <w:r>
              <w:rPr>
                <w:sz w:val="12"/>
              </w:rPr>
              <w:t>CN</w:t>
            </w:r>
          </w:p>
        </w:tc>
        <w:tc>
          <w:tcPr>
            <w:tcW w:w="1162" w:type="dxa"/>
            <w:tcBorders>
              <w:right w:val="nil"/>
            </w:tcBorders>
            <w:vAlign w:val="center"/>
          </w:tcPr>
          <w:p w14:paraId="0560B2E3" w14:textId="77777777" w:rsidR="00F02020" w:rsidRDefault="00000000">
            <w:pPr>
              <w:jc w:val="center"/>
            </w:pPr>
            <w:r>
              <w:rPr>
                <w:sz w:val="12"/>
              </w:rPr>
              <w:t>2 - 2</w:t>
            </w:r>
          </w:p>
        </w:tc>
        <w:tc>
          <w:tcPr>
            <w:tcW w:w="1520" w:type="dxa"/>
            <w:vAlign w:val="center"/>
          </w:tcPr>
          <w:p w14:paraId="69BB5D85" w14:textId="77777777" w:rsidR="00F02020" w:rsidRDefault="00F02020"/>
        </w:tc>
        <w:tc>
          <w:tcPr>
            <w:tcW w:w="1042" w:type="dxa"/>
            <w:vAlign w:val="center"/>
          </w:tcPr>
          <w:p w14:paraId="53FF93DA" w14:textId="77777777" w:rsidR="00F02020" w:rsidRDefault="00F02020"/>
        </w:tc>
      </w:tr>
    </w:tbl>
    <w:p w14:paraId="0E66F159"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1E4598AF"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31F34B7C" w14:textId="77777777">
        <w:trPr>
          <w:cantSplit/>
          <w:tblHeader/>
          <w:jc w:val="center"/>
        </w:trPr>
        <w:tc>
          <w:tcPr>
            <w:tcW w:w="656" w:type="dxa"/>
            <w:shd w:val="clear" w:color="auto" w:fill="D9EAF7"/>
            <w:vAlign w:val="center"/>
          </w:tcPr>
          <w:p w14:paraId="6EFF31A3" w14:textId="77777777" w:rsidR="00F02020" w:rsidRDefault="00000000">
            <w:pPr>
              <w:jc w:val="center"/>
            </w:pPr>
            <w:r>
              <w:rPr>
                <w:b/>
                <w:sz w:val="13"/>
              </w:rPr>
              <w:t>STT</w:t>
            </w:r>
          </w:p>
        </w:tc>
        <w:tc>
          <w:tcPr>
            <w:tcW w:w="1195" w:type="dxa"/>
            <w:shd w:val="clear" w:color="auto" w:fill="D9EAF7"/>
            <w:vAlign w:val="center"/>
          </w:tcPr>
          <w:p w14:paraId="4F201FAB" w14:textId="77777777" w:rsidR="00F02020" w:rsidRDefault="00000000">
            <w:pPr>
              <w:jc w:val="center"/>
            </w:pPr>
            <w:r>
              <w:rPr>
                <w:b/>
                <w:sz w:val="13"/>
              </w:rPr>
              <w:t>Mã học phần</w:t>
            </w:r>
          </w:p>
        </w:tc>
        <w:tc>
          <w:tcPr>
            <w:tcW w:w="4241" w:type="dxa"/>
            <w:shd w:val="clear" w:color="auto" w:fill="D9EAF7"/>
            <w:vAlign w:val="center"/>
          </w:tcPr>
          <w:p w14:paraId="1E6BBADD" w14:textId="77777777" w:rsidR="00F02020" w:rsidRDefault="00000000">
            <w:pPr>
              <w:jc w:val="center"/>
            </w:pPr>
            <w:r>
              <w:rPr>
                <w:b/>
                <w:sz w:val="13"/>
              </w:rPr>
              <w:t>Tên lớp học phần</w:t>
            </w:r>
          </w:p>
        </w:tc>
        <w:tc>
          <w:tcPr>
            <w:tcW w:w="523" w:type="dxa"/>
            <w:shd w:val="clear" w:color="auto" w:fill="D9EAF7"/>
            <w:vAlign w:val="center"/>
          </w:tcPr>
          <w:p w14:paraId="25EC7EA9" w14:textId="77777777" w:rsidR="00F02020" w:rsidRDefault="00000000">
            <w:pPr>
              <w:jc w:val="center"/>
            </w:pPr>
            <w:r>
              <w:rPr>
                <w:b/>
                <w:sz w:val="13"/>
              </w:rPr>
              <w:t>Số TC</w:t>
            </w:r>
          </w:p>
        </w:tc>
        <w:tc>
          <w:tcPr>
            <w:tcW w:w="497" w:type="dxa"/>
            <w:shd w:val="clear" w:color="auto" w:fill="D9EAF7"/>
            <w:vAlign w:val="center"/>
          </w:tcPr>
          <w:p w14:paraId="7CC3F315" w14:textId="77777777" w:rsidR="00F02020" w:rsidRDefault="00000000">
            <w:pPr>
              <w:jc w:val="center"/>
            </w:pPr>
            <w:r>
              <w:rPr>
                <w:b/>
                <w:sz w:val="13"/>
              </w:rPr>
              <w:t>Số SV</w:t>
            </w:r>
          </w:p>
        </w:tc>
        <w:tc>
          <w:tcPr>
            <w:tcW w:w="2571" w:type="dxa"/>
            <w:shd w:val="clear" w:color="auto" w:fill="D9EAF7"/>
            <w:vAlign w:val="center"/>
          </w:tcPr>
          <w:p w14:paraId="045156BB" w14:textId="77777777" w:rsidR="00F02020" w:rsidRDefault="00000000">
            <w:pPr>
              <w:jc w:val="center"/>
            </w:pPr>
            <w:r>
              <w:rPr>
                <w:b/>
                <w:sz w:val="13"/>
              </w:rPr>
              <w:t>Giảng viên</w:t>
            </w:r>
          </w:p>
        </w:tc>
        <w:tc>
          <w:tcPr>
            <w:tcW w:w="1234" w:type="dxa"/>
            <w:shd w:val="clear" w:color="auto" w:fill="D9EAF7"/>
            <w:vAlign w:val="center"/>
          </w:tcPr>
          <w:p w14:paraId="3F78FF34" w14:textId="77777777" w:rsidR="00F02020" w:rsidRDefault="00000000">
            <w:pPr>
              <w:jc w:val="center"/>
            </w:pPr>
            <w:r>
              <w:rPr>
                <w:b/>
                <w:sz w:val="13"/>
              </w:rPr>
              <w:t>Ngày bắt đầu</w:t>
            </w:r>
          </w:p>
        </w:tc>
        <w:tc>
          <w:tcPr>
            <w:tcW w:w="617" w:type="dxa"/>
            <w:shd w:val="clear" w:color="auto" w:fill="D9EAF7"/>
            <w:vAlign w:val="center"/>
          </w:tcPr>
          <w:p w14:paraId="1FE33B5E" w14:textId="77777777" w:rsidR="00F02020" w:rsidRDefault="00000000">
            <w:pPr>
              <w:jc w:val="center"/>
            </w:pPr>
            <w:r>
              <w:rPr>
                <w:b/>
                <w:sz w:val="13"/>
              </w:rPr>
              <w:t>Thứ</w:t>
            </w:r>
          </w:p>
        </w:tc>
        <w:tc>
          <w:tcPr>
            <w:tcW w:w="1162" w:type="dxa"/>
            <w:shd w:val="clear" w:color="auto" w:fill="D9EAF7"/>
            <w:vAlign w:val="center"/>
          </w:tcPr>
          <w:p w14:paraId="6B6957F1" w14:textId="77777777" w:rsidR="00F02020" w:rsidRDefault="00000000">
            <w:pPr>
              <w:jc w:val="center"/>
            </w:pPr>
            <w:r>
              <w:rPr>
                <w:b/>
                <w:sz w:val="13"/>
              </w:rPr>
              <w:t>Tiết học</w:t>
            </w:r>
          </w:p>
        </w:tc>
        <w:tc>
          <w:tcPr>
            <w:tcW w:w="1520" w:type="dxa"/>
            <w:shd w:val="clear" w:color="auto" w:fill="D9EAF7"/>
            <w:vAlign w:val="center"/>
          </w:tcPr>
          <w:p w14:paraId="435FADBD" w14:textId="77777777" w:rsidR="00F02020" w:rsidRDefault="00000000">
            <w:pPr>
              <w:jc w:val="center"/>
            </w:pPr>
            <w:r>
              <w:rPr>
                <w:b/>
                <w:sz w:val="13"/>
              </w:rPr>
              <w:t>Phòng</w:t>
            </w:r>
          </w:p>
        </w:tc>
        <w:tc>
          <w:tcPr>
            <w:tcW w:w="1042" w:type="dxa"/>
            <w:shd w:val="clear" w:color="auto" w:fill="D9EAF7"/>
            <w:vAlign w:val="center"/>
          </w:tcPr>
          <w:p w14:paraId="489908CC" w14:textId="77777777" w:rsidR="00F02020" w:rsidRDefault="00000000">
            <w:pPr>
              <w:jc w:val="center"/>
            </w:pPr>
            <w:r>
              <w:rPr>
                <w:b/>
                <w:sz w:val="13"/>
              </w:rPr>
              <w:t>Ghi chú</w:t>
            </w:r>
          </w:p>
        </w:tc>
      </w:tr>
      <w:tr w:rsidR="00F02020" w14:paraId="314C8488" w14:textId="77777777">
        <w:trPr>
          <w:trHeight w:val="506"/>
          <w:jc w:val="center"/>
        </w:trPr>
        <w:tc>
          <w:tcPr>
            <w:tcW w:w="656" w:type="dxa"/>
            <w:vAlign w:val="center"/>
          </w:tcPr>
          <w:p w14:paraId="5DA39190" w14:textId="77777777" w:rsidR="00F02020" w:rsidRDefault="00000000">
            <w:pPr>
              <w:jc w:val="center"/>
            </w:pPr>
            <w:r>
              <w:rPr>
                <w:sz w:val="12"/>
              </w:rPr>
              <w:t>612</w:t>
            </w:r>
          </w:p>
        </w:tc>
        <w:tc>
          <w:tcPr>
            <w:tcW w:w="1195" w:type="dxa"/>
            <w:vAlign w:val="center"/>
          </w:tcPr>
          <w:p w14:paraId="67142005" w14:textId="77777777" w:rsidR="00F02020" w:rsidRDefault="00000000">
            <w:pPr>
              <w:jc w:val="center"/>
            </w:pPr>
            <w:r>
              <w:rPr>
                <w:sz w:val="12"/>
              </w:rPr>
              <w:t>LIS4092</w:t>
            </w:r>
          </w:p>
        </w:tc>
        <w:tc>
          <w:tcPr>
            <w:tcW w:w="4241" w:type="dxa"/>
            <w:vAlign w:val="center"/>
          </w:tcPr>
          <w:p w14:paraId="0A1D5070" w14:textId="77777777" w:rsidR="00F02020" w:rsidRDefault="00000000">
            <w:r>
              <w:rPr>
                <w:sz w:val="12"/>
              </w:rPr>
              <w:t>Một số vấn đề về cách mạng dân tộc dân chủ nhân dân ở Việt Nam - Nhóm 1</w:t>
            </w:r>
          </w:p>
        </w:tc>
        <w:tc>
          <w:tcPr>
            <w:tcW w:w="523" w:type="dxa"/>
            <w:vAlign w:val="center"/>
          </w:tcPr>
          <w:p w14:paraId="21A38C64" w14:textId="77777777" w:rsidR="00F02020" w:rsidRDefault="00000000">
            <w:pPr>
              <w:jc w:val="center"/>
            </w:pPr>
            <w:r>
              <w:rPr>
                <w:sz w:val="12"/>
              </w:rPr>
              <w:t>2</w:t>
            </w:r>
          </w:p>
        </w:tc>
        <w:tc>
          <w:tcPr>
            <w:tcW w:w="497" w:type="dxa"/>
            <w:vAlign w:val="center"/>
          </w:tcPr>
          <w:p w14:paraId="1A4D988B" w14:textId="77777777" w:rsidR="00F02020" w:rsidRDefault="00000000">
            <w:pPr>
              <w:jc w:val="center"/>
            </w:pPr>
            <w:r>
              <w:rPr>
                <w:sz w:val="12"/>
              </w:rPr>
              <w:t>0</w:t>
            </w:r>
          </w:p>
        </w:tc>
        <w:tc>
          <w:tcPr>
            <w:tcW w:w="2571" w:type="dxa"/>
            <w:vAlign w:val="center"/>
          </w:tcPr>
          <w:p w14:paraId="2DE1D986" w14:textId="77777777" w:rsidR="00F02020" w:rsidRDefault="00000000">
            <w:r>
              <w:rPr>
                <w:sz w:val="12"/>
              </w:rPr>
              <w:t>Phạm Ngọc Bảo Liêm</w:t>
            </w:r>
          </w:p>
        </w:tc>
        <w:tc>
          <w:tcPr>
            <w:tcW w:w="1234" w:type="dxa"/>
            <w:vAlign w:val="center"/>
          </w:tcPr>
          <w:p w14:paraId="4C62B907" w14:textId="77777777" w:rsidR="00F02020" w:rsidRDefault="00000000">
            <w:r>
              <w:rPr>
                <w:sz w:val="12"/>
              </w:rPr>
              <w:t>08/09/2025</w:t>
            </w:r>
          </w:p>
        </w:tc>
        <w:tc>
          <w:tcPr>
            <w:tcW w:w="617" w:type="dxa"/>
            <w:vAlign w:val="center"/>
          </w:tcPr>
          <w:p w14:paraId="02612919" w14:textId="77777777" w:rsidR="00F02020" w:rsidRDefault="00000000">
            <w:pPr>
              <w:jc w:val="center"/>
            </w:pPr>
            <w:r>
              <w:rPr>
                <w:sz w:val="12"/>
              </w:rPr>
              <w:t>CN</w:t>
            </w:r>
          </w:p>
        </w:tc>
        <w:tc>
          <w:tcPr>
            <w:tcW w:w="1162" w:type="dxa"/>
            <w:tcBorders>
              <w:right w:val="nil"/>
            </w:tcBorders>
            <w:vAlign w:val="center"/>
          </w:tcPr>
          <w:p w14:paraId="6472589B" w14:textId="77777777" w:rsidR="00F02020" w:rsidRDefault="00000000">
            <w:pPr>
              <w:jc w:val="center"/>
            </w:pPr>
            <w:r>
              <w:rPr>
                <w:sz w:val="12"/>
              </w:rPr>
              <w:t>2 - 2</w:t>
            </w:r>
          </w:p>
        </w:tc>
        <w:tc>
          <w:tcPr>
            <w:tcW w:w="1520" w:type="dxa"/>
            <w:vAlign w:val="center"/>
          </w:tcPr>
          <w:p w14:paraId="11BE18D1" w14:textId="77777777" w:rsidR="00F02020" w:rsidRDefault="00F02020"/>
        </w:tc>
        <w:tc>
          <w:tcPr>
            <w:tcW w:w="1042" w:type="dxa"/>
            <w:vAlign w:val="center"/>
          </w:tcPr>
          <w:p w14:paraId="44CAC0A0" w14:textId="77777777" w:rsidR="00F02020" w:rsidRDefault="00F02020"/>
        </w:tc>
      </w:tr>
      <w:tr w:rsidR="00F02020" w14:paraId="3003A2C4" w14:textId="77777777">
        <w:trPr>
          <w:trHeight w:val="505"/>
          <w:jc w:val="center"/>
        </w:trPr>
        <w:tc>
          <w:tcPr>
            <w:tcW w:w="656" w:type="dxa"/>
            <w:vAlign w:val="center"/>
          </w:tcPr>
          <w:p w14:paraId="5F85170B" w14:textId="77777777" w:rsidR="00F02020" w:rsidRDefault="00000000">
            <w:pPr>
              <w:jc w:val="center"/>
            </w:pPr>
            <w:r>
              <w:rPr>
                <w:sz w:val="12"/>
              </w:rPr>
              <w:t>613</w:t>
            </w:r>
          </w:p>
        </w:tc>
        <w:tc>
          <w:tcPr>
            <w:tcW w:w="1195" w:type="dxa"/>
            <w:vAlign w:val="center"/>
          </w:tcPr>
          <w:p w14:paraId="0FD1DF56" w14:textId="77777777" w:rsidR="00F02020" w:rsidRDefault="00000000">
            <w:pPr>
              <w:jc w:val="center"/>
            </w:pPr>
            <w:r>
              <w:rPr>
                <w:sz w:val="12"/>
              </w:rPr>
              <w:t>LIS4102</w:t>
            </w:r>
          </w:p>
        </w:tc>
        <w:tc>
          <w:tcPr>
            <w:tcW w:w="4241" w:type="dxa"/>
            <w:vAlign w:val="center"/>
          </w:tcPr>
          <w:p w14:paraId="01718DA9" w14:textId="77777777" w:rsidR="00F02020" w:rsidRDefault="00000000">
            <w:r>
              <w:rPr>
                <w:sz w:val="12"/>
              </w:rPr>
              <w:t>Nông nghiệp, nông thôn Việt Nam thời đổi mới - Nhóm 1</w:t>
            </w:r>
          </w:p>
        </w:tc>
        <w:tc>
          <w:tcPr>
            <w:tcW w:w="523" w:type="dxa"/>
            <w:vAlign w:val="center"/>
          </w:tcPr>
          <w:p w14:paraId="7C542E55" w14:textId="77777777" w:rsidR="00F02020" w:rsidRDefault="00000000">
            <w:pPr>
              <w:jc w:val="center"/>
            </w:pPr>
            <w:r>
              <w:rPr>
                <w:sz w:val="12"/>
              </w:rPr>
              <w:t>2</w:t>
            </w:r>
          </w:p>
        </w:tc>
        <w:tc>
          <w:tcPr>
            <w:tcW w:w="497" w:type="dxa"/>
            <w:vAlign w:val="center"/>
          </w:tcPr>
          <w:p w14:paraId="44827DF2" w14:textId="77777777" w:rsidR="00F02020" w:rsidRDefault="00000000">
            <w:pPr>
              <w:jc w:val="center"/>
            </w:pPr>
            <w:r>
              <w:rPr>
                <w:sz w:val="12"/>
              </w:rPr>
              <w:t>0</w:t>
            </w:r>
          </w:p>
        </w:tc>
        <w:tc>
          <w:tcPr>
            <w:tcW w:w="2571" w:type="dxa"/>
            <w:vAlign w:val="center"/>
          </w:tcPr>
          <w:p w14:paraId="5D269716" w14:textId="77777777" w:rsidR="00F02020" w:rsidRDefault="00000000">
            <w:r>
              <w:rPr>
                <w:sz w:val="12"/>
              </w:rPr>
              <w:t>Phạm Ngọc Bảo Liêm</w:t>
            </w:r>
          </w:p>
        </w:tc>
        <w:tc>
          <w:tcPr>
            <w:tcW w:w="1234" w:type="dxa"/>
            <w:vAlign w:val="center"/>
          </w:tcPr>
          <w:p w14:paraId="2C7F0F98" w14:textId="77777777" w:rsidR="00F02020" w:rsidRDefault="00000000">
            <w:r>
              <w:rPr>
                <w:sz w:val="12"/>
              </w:rPr>
              <w:t>08/09/2025</w:t>
            </w:r>
          </w:p>
        </w:tc>
        <w:tc>
          <w:tcPr>
            <w:tcW w:w="617" w:type="dxa"/>
            <w:vAlign w:val="center"/>
          </w:tcPr>
          <w:p w14:paraId="21860393" w14:textId="77777777" w:rsidR="00F02020" w:rsidRDefault="00000000">
            <w:pPr>
              <w:jc w:val="center"/>
            </w:pPr>
            <w:r>
              <w:rPr>
                <w:sz w:val="12"/>
              </w:rPr>
              <w:t>CN</w:t>
            </w:r>
          </w:p>
        </w:tc>
        <w:tc>
          <w:tcPr>
            <w:tcW w:w="1162" w:type="dxa"/>
            <w:tcBorders>
              <w:right w:val="nil"/>
            </w:tcBorders>
            <w:vAlign w:val="center"/>
          </w:tcPr>
          <w:p w14:paraId="2D43F193" w14:textId="77777777" w:rsidR="00F02020" w:rsidRDefault="00000000">
            <w:pPr>
              <w:jc w:val="center"/>
            </w:pPr>
            <w:r>
              <w:rPr>
                <w:sz w:val="12"/>
              </w:rPr>
              <w:t>3 - 3</w:t>
            </w:r>
          </w:p>
        </w:tc>
        <w:tc>
          <w:tcPr>
            <w:tcW w:w="1520" w:type="dxa"/>
            <w:vAlign w:val="center"/>
          </w:tcPr>
          <w:p w14:paraId="22975FB5" w14:textId="77777777" w:rsidR="00F02020" w:rsidRDefault="00F02020"/>
        </w:tc>
        <w:tc>
          <w:tcPr>
            <w:tcW w:w="1042" w:type="dxa"/>
            <w:vAlign w:val="center"/>
          </w:tcPr>
          <w:p w14:paraId="243F6B49" w14:textId="77777777" w:rsidR="00F02020" w:rsidRDefault="00F02020"/>
        </w:tc>
      </w:tr>
      <w:tr w:rsidR="00F02020" w14:paraId="4BC3E05B" w14:textId="77777777">
        <w:trPr>
          <w:trHeight w:val="506"/>
          <w:jc w:val="center"/>
        </w:trPr>
        <w:tc>
          <w:tcPr>
            <w:tcW w:w="656" w:type="dxa"/>
            <w:vAlign w:val="center"/>
          </w:tcPr>
          <w:p w14:paraId="16880B7A" w14:textId="77777777" w:rsidR="00F02020" w:rsidRDefault="00000000">
            <w:pPr>
              <w:jc w:val="center"/>
            </w:pPr>
            <w:r>
              <w:rPr>
                <w:sz w:val="12"/>
              </w:rPr>
              <w:t>614</w:t>
            </w:r>
          </w:p>
        </w:tc>
        <w:tc>
          <w:tcPr>
            <w:tcW w:w="1195" w:type="dxa"/>
            <w:vAlign w:val="center"/>
          </w:tcPr>
          <w:p w14:paraId="7C2D0BBA" w14:textId="77777777" w:rsidR="00F02020" w:rsidRDefault="00000000">
            <w:pPr>
              <w:jc w:val="center"/>
            </w:pPr>
            <w:r>
              <w:rPr>
                <w:sz w:val="12"/>
              </w:rPr>
              <w:t>LIS4112</w:t>
            </w:r>
          </w:p>
        </w:tc>
        <w:tc>
          <w:tcPr>
            <w:tcW w:w="4241" w:type="dxa"/>
            <w:vAlign w:val="center"/>
          </w:tcPr>
          <w:p w14:paraId="6727D88D" w14:textId="77777777" w:rsidR="00F02020" w:rsidRDefault="00000000">
            <w:r>
              <w:rPr>
                <w:sz w:val="12"/>
              </w:rPr>
              <w:t>Một số vấn đề về chủ nghĩa tư bản hiện đại - Nhóm 1</w:t>
            </w:r>
          </w:p>
        </w:tc>
        <w:tc>
          <w:tcPr>
            <w:tcW w:w="523" w:type="dxa"/>
            <w:vAlign w:val="center"/>
          </w:tcPr>
          <w:p w14:paraId="7EAB8E55" w14:textId="77777777" w:rsidR="00F02020" w:rsidRDefault="00000000">
            <w:pPr>
              <w:jc w:val="center"/>
            </w:pPr>
            <w:r>
              <w:rPr>
                <w:sz w:val="12"/>
              </w:rPr>
              <w:t>2</w:t>
            </w:r>
          </w:p>
        </w:tc>
        <w:tc>
          <w:tcPr>
            <w:tcW w:w="497" w:type="dxa"/>
            <w:vAlign w:val="center"/>
          </w:tcPr>
          <w:p w14:paraId="16804F6A" w14:textId="77777777" w:rsidR="00F02020" w:rsidRDefault="00000000">
            <w:pPr>
              <w:jc w:val="center"/>
            </w:pPr>
            <w:r>
              <w:rPr>
                <w:sz w:val="12"/>
              </w:rPr>
              <w:t>0</w:t>
            </w:r>
          </w:p>
        </w:tc>
        <w:tc>
          <w:tcPr>
            <w:tcW w:w="2571" w:type="dxa"/>
            <w:vAlign w:val="center"/>
          </w:tcPr>
          <w:p w14:paraId="537344C9" w14:textId="77777777" w:rsidR="00F02020" w:rsidRDefault="00000000">
            <w:r>
              <w:rPr>
                <w:sz w:val="12"/>
              </w:rPr>
              <w:t>Dương Quang Hiệp</w:t>
            </w:r>
          </w:p>
        </w:tc>
        <w:tc>
          <w:tcPr>
            <w:tcW w:w="1234" w:type="dxa"/>
            <w:vAlign w:val="center"/>
          </w:tcPr>
          <w:p w14:paraId="0822C477" w14:textId="77777777" w:rsidR="00F02020" w:rsidRDefault="00000000">
            <w:r>
              <w:rPr>
                <w:sz w:val="12"/>
              </w:rPr>
              <w:t>08/09/2025</w:t>
            </w:r>
          </w:p>
        </w:tc>
        <w:tc>
          <w:tcPr>
            <w:tcW w:w="617" w:type="dxa"/>
            <w:vAlign w:val="center"/>
          </w:tcPr>
          <w:p w14:paraId="38D7BCDB" w14:textId="77777777" w:rsidR="00F02020" w:rsidRDefault="00000000">
            <w:pPr>
              <w:jc w:val="center"/>
            </w:pPr>
            <w:r>
              <w:rPr>
                <w:sz w:val="12"/>
              </w:rPr>
              <w:t>CN</w:t>
            </w:r>
          </w:p>
        </w:tc>
        <w:tc>
          <w:tcPr>
            <w:tcW w:w="1162" w:type="dxa"/>
            <w:tcBorders>
              <w:right w:val="nil"/>
            </w:tcBorders>
            <w:vAlign w:val="center"/>
          </w:tcPr>
          <w:p w14:paraId="4774FD2B" w14:textId="77777777" w:rsidR="00F02020" w:rsidRDefault="00000000">
            <w:pPr>
              <w:jc w:val="center"/>
            </w:pPr>
            <w:r>
              <w:rPr>
                <w:sz w:val="12"/>
              </w:rPr>
              <w:t>1 - 1</w:t>
            </w:r>
          </w:p>
        </w:tc>
        <w:tc>
          <w:tcPr>
            <w:tcW w:w="1520" w:type="dxa"/>
            <w:vAlign w:val="center"/>
          </w:tcPr>
          <w:p w14:paraId="6E212BC4" w14:textId="77777777" w:rsidR="00F02020" w:rsidRDefault="00F02020"/>
        </w:tc>
        <w:tc>
          <w:tcPr>
            <w:tcW w:w="1042" w:type="dxa"/>
            <w:vAlign w:val="center"/>
          </w:tcPr>
          <w:p w14:paraId="0998F38B" w14:textId="77777777" w:rsidR="00F02020" w:rsidRDefault="00F02020"/>
        </w:tc>
      </w:tr>
      <w:tr w:rsidR="00F02020" w14:paraId="650AF229" w14:textId="77777777">
        <w:trPr>
          <w:trHeight w:val="505"/>
          <w:jc w:val="center"/>
        </w:trPr>
        <w:tc>
          <w:tcPr>
            <w:tcW w:w="656" w:type="dxa"/>
            <w:vAlign w:val="center"/>
          </w:tcPr>
          <w:p w14:paraId="3482DA20" w14:textId="77777777" w:rsidR="00F02020" w:rsidRDefault="00000000">
            <w:pPr>
              <w:jc w:val="center"/>
            </w:pPr>
            <w:r>
              <w:rPr>
                <w:sz w:val="12"/>
              </w:rPr>
              <w:t>615</w:t>
            </w:r>
          </w:p>
        </w:tc>
        <w:tc>
          <w:tcPr>
            <w:tcW w:w="1195" w:type="dxa"/>
            <w:vAlign w:val="center"/>
          </w:tcPr>
          <w:p w14:paraId="1AF6DA04" w14:textId="77777777" w:rsidR="00F02020" w:rsidRDefault="00000000">
            <w:pPr>
              <w:jc w:val="center"/>
            </w:pPr>
            <w:r>
              <w:rPr>
                <w:sz w:val="12"/>
              </w:rPr>
              <w:t>LIS4122</w:t>
            </w:r>
          </w:p>
        </w:tc>
        <w:tc>
          <w:tcPr>
            <w:tcW w:w="4241" w:type="dxa"/>
            <w:vAlign w:val="center"/>
          </w:tcPr>
          <w:p w14:paraId="0B167D82" w14:textId="77777777" w:rsidR="00F02020" w:rsidRDefault="00000000">
            <w:r>
              <w:rPr>
                <w:sz w:val="12"/>
              </w:rPr>
              <w:t>Một số vấn đề về lịch sử Trung Quốc - Nhóm 1</w:t>
            </w:r>
          </w:p>
        </w:tc>
        <w:tc>
          <w:tcPr>
            <w:tcW w:w="523" w:type="dxa"/>
            <w:vAlign w:val="center"/>
          </w:tcPr>
          <w:p w14:paraId="78D9A496" w14:textId="77777777" w:rsidR="00F02020" w:rsidRDefault="00000000">
            <w:pPr>
              <w:jc w:val="center"/>
            </w:pPr>
            <w:r>
              <w:rPr>
                <w:sz w:val="12"/>
              </w:rPr>
              <w:t>2</w:t>
            </w:r>
          </w:p>
        </w:tc>
        <w:tc>
          <w:tcPr>
            <w:tcW w:w="497" w:type="dxa"/>
            <w:vAlign w:val="center"/>
          </w:tcPr>
          <w:p w14:paraId="508C0FD1" w14:textId="77777777" w:rsidR="00F02020" w:rsidRDefault="00000000">
            <w:pPr>
              <w:jc w:val="center"/>
            </w:pPr>
            <w:r>
              <w:rPr>
                <w:sz w:val="12"/>
              </w:rPr>
              <w:t>0</w:t>
            </w:r>
          </w:p>
        </w:tc>
        <w:tc>
          <w:tcPr>
            <w:tcW w:w="2571" w:type="dxa"/>
            <w:vAlign w:val="center"/>
          </w:tcPr>
          <w:p w14:paraId="2847B28C" w14:textId="77777777" w:rsidR="00F02020" w:rsidRDefault="00000000">
            <w:r>
              <w:rPr>
                <w:sz w:val="12"/>
              </w:rPr>
              <w:t>Trương Tuấn Vũ Lê Vũ Trường Giang</w:t>
            </w:r>
          </w:p>
        </w:tc>
        <w:tc>
          <w:tcPr>
            <w:tcW w:w="1234" w:type="dxa"/>
            <w:vAlign w:val="center"/>
          </w:tcPr>
          <w:p w14:paraId="619974BB" w14:textId="77777777" w:rsidR="00F02020" w:rsidRDefault="00000000">
            <w:r>
              <w:rPr>
                <w:sz w:val="12"/>
              </w:rPr>
              <w:t>08/09/2025</w:t>
            </w:r>
          </w:p>
        </w:tc>
        <w:tc>
          <w:tcPr>
            <w:tcW w:w="617" w:type="dxa"/>
            <w:vAlign w:val="center"/>
          </w:tcPr>
          <w:p w14:paraId="57201BE6" w14:textId="77777777" w:rsidR="00F02020" w:rsidRDefault="00000000">
            <w:pPr>
              <w:jc w:val="center"/>
            </w:pPr>
            <w:r>
              <w:rPr>
                <w:sz w:val="12"/>
              </w:rPr>
              <w:t>5</w:t>
            </w:r>
          </w:p>
        </w:tc>
        <w:tc>
          <w:tcPr>
            <w:tcW w:w="1162" w:type="dxa"/>
            <w:tcBorders>
              <w:right w:val="nil"/>
            </w:tcBorders>
            <w:vAlign w:val="center"/>
          </w:tcPr>
          <w:p w14:paraId="05DB2AF6" w14:textId="77777777" w:rsidR="00F02020" w:rsidRDefault="00000000">
            <w:pPr>
              <w:jc w:val="center"/>
            </w:pPr>
            <w:r>
              <w:rPr>
                <w:sz w:val="12"/>
              </w:rPr>
              <w:t>5 - 6</w:t>
            </w:r>
          </w:p>
        </w:tc>
        <w:tc>
          <w:tcPr>
            <w:tcW w:w="1520" w:type="dxa"/>
            <w:vAlign w:val="center"/>
          </w:tcPr>
          <w:p w14:paraId="440BE221" w14:textId="77777777" w:rsidR="00F02020" w:rsidRDefault="00000000">
            <w:r>
              <w:rPr>
                <w:sz w:val="12"/>
              </w:rPr>
              <w:t>H209</w:t>
            </w:r>
          </w:p>
        </w:tc>
        <w:tc>
          <w:tcPr>
            <w:tcW w:w="1042" w:type="dxa"/>
            <w:vAlign w:val="center"/>
          </w:tcPr>
          <w:p w14:paraId="16EEDFC3" w14:textId="77777777" w:rsidR="00F02020" w:rsidRDefault="00F02020"/>
        </w:tc>
      </w:tr>
      <w:tr w:rsidR="00F02020" w14:paraId="0547D7FF" w14:textId="77777777">
        <w:trPr>
          <w:trHeight w:val="328"/>
          <w:jc w:val="center"/>
        </w:trPr>
        <w:tc>
          <w:tcPr>
            <w:tcW w:w="656" w:type="dxa"/>
            <w:vAlign w:val="center"/>
          </w:tcPr>
          <w:p w14:paraId="6FF9032E" w14:textId="77777777" w:rsidR="00F02020" w:rsidRDefault="00000000">
            <w:pPr>
              <w:jc w:val="center"/>
            </w:pPr>
            <w:r>
              <w:rPr>
                <w:sz w:val="12"/>
              </w:rPr>
              <w:t>616</w:t>
            </w:r>
          </w:p>
        </w:tc>
        <w:tc>
          <w:tcPr>
            <w:tcW w:w="1195" w:type="dxa"/>
            <w:vAlign w:val="center"/>
          </w:tcPr>
          <w:p w14:paraId="3EFBF851" w14:textId="77777777" w:rsidR="00F02020" w:rsidRDefault="00000000">
            <w:pPr>
              <w:jc w:val="center"/>
            </w:pPr>
            <w:r>
              <w:rPr>
                <w:sz w:val="12"/>
              </w:rPr>
              <w:t>LIS4132</w:t>
            </w:r>
          </w:p>
        </w:tc>
        <w:tc>
          <w:tcPr>
            <w:tcW w:w="4241" w:type="dxa"/>
            <w:vAlign w:val="center"/>
          </w:tcPr>
          <w:p w14:paraId="637217F6" w14:textId="77777777" w:rsidR="00F02020" w:rsidRDefault="00000000">
            <w:r>
              <w:rPr>
                <w:sz w:val="12"/>
              </w:rPr>
              <w:t>Quan hệ Ðông - Tây thời cận đại - Nhóm 1</w:t>
            </w:r>
          </w:p>
        </w:tc>
        <w:tc>
          <w:tcPr>
            <w:tcW w:w="523" w:type="dxa"/>
            <w:vAlign w:val="center"/>
          </w:tcPr>
          <w:p w14:paraId="2B0E1EB9" w14:textId="77777777" w:rsidR="00F02020" w:rsidRDefault="00000000">
            <w:pPr>
              <w:jc w:val="center"/>
            </w:pPr>
            <w:r>
              <w:rPr>
                <w:sz w:val="12"/>
              </w:rPr>
              <w:t>2</w:t>
            </w:r>
          </w:p>
        </w:tc>
        <w:tc>
          <w:tcPr>
            <w:tcW w:w="497" w:type="dxa"/>
            <w:vAlign w:val="center"/>
          </w:tcPr>
          <w:p w14:paraId="57BD5754" w14:textId="77777777" w:rsidR="00F02020" w:rsidRDefault="00000000">
            <w:pPr>
              <w:jc w:val="center"/>
            </w:pPr>
            <w:r>
              <w:rPr>
                <w:sz w:val="12"/>
              </w:rPr>
              <w:t>0</w:t>
            </w:r>
          </w:p>
        </w:tc>
        <w:tc>
          <w:tcPr>
            <w:tcW w:w="2571" w:type="dxa"/>
            <w:vAlign w:val="center"/>
          </w:tcPr>
          <w:p w14:paraId="15CC0D3B" w14:textId="77777777" w:rsidR="00F02020" w:rsidRDefault="00000000">
            <w:r>
              <w:rPr>
                <w:sz w:val="12"/>
              </w:rPr>
              <w:t>Nguyễn Văn Tận</w:t>
            </w:r>
          </w:p>
        </w:tc>
        <w:tc>
          <w:tcPr>
            <w:tcW w:w="1234" w:type="dxa"/>
            <w:vAlign w:val="center"/>
          </w:tcPr>
          <w:p w14:paraId="5024507F" w14:textId="77777777" w:rsidR="00F02020" w:rsidRDefault="00000000">
            <w:r>
              <w:rPr>
                <w:sz w:val="12"/>
              </w:rPr>
              <w:t>08/09/2025</w:t>
            </w:r>
          </w:p>
        </w:tc>
        <w:tc>
          <w:tcPr>
            <w:tcW w:w="617" w:type="dxa"/>
            <w:vAlign w:val="center"/>
          </w:tcPr>
          <w:p w14:paraId="1C30FD98" w14:textId="77777777" w:rsidR="00F02020" w:rsidRDefault="00000000">
            <w:pPr>
              <w:jc w:val="center"/>
            </w:pPr>
            <w:r>
              <w:rPr>
                <w:sz w:val="12"/>
              </w:rPr>
              <w:t>CN</w:t>
            </w:r>
          </w:p>
        </w:tc>
        <w:tc>
          <w:tcPr>
            <w:tcW w:w="1162" w:type="dxa"/>
            <w:tcBorders>
              <w:right w:val="nil"/>
            </w:tcBorders>
            <w:vAlign w:val="center"/>
          </w:tcPr>
          <w:p w14:paraId="1E7D6173" w14:textId="77777777" w:rsidR="00F02020" w:rsidRDefault="00000000">
            <w:pPr>
              <w:jc w:val="center"/>
            </w:pPr>
            <w:r>
              <w:rPr>
                <w:sz w:val="12"/>
              </w:rPr>
              <w:t>1 - 1</w:t>
            </w:r>
          </w:p>
        </w:tc>
        <w:tc>
          <w:tcPr>
            <w:tcW w:w="1520" w:type="dxa"/>
            <w:vAlign w:val="center"/>
          </w:tcPr>
          <w:p w14:paraId="4B103937" w14:textId="77777777" w:rsidR="00F02020" w:rsidRDefault="00F02020"/>
        </w:tc>
        <w:tc>
          <w:tcPr>
            <w:tcW w:w="1042" w:type="dxa"/>
            <w:vAlign w:val="center"/>
          </w:tcPr>
          <w:p w14:paraId="486FD4E9" w14:textId="77777777" w:rsidR="00F02020" w:rsidRDefault="00F02020"/>
        </w:tc>
      </w:tr>
      <w:tr w:rsidR="00F02020" w14:paraId="01801B42" w14:textId="77777777">
        <w:trPr>
          <w:trHeight w:val="503"/>
          <w:jc w:val="center"/>
        </w:trPr>
        <w:tc>
          <w:tcPr>
            <w:tcW w:w="656" w:type="dxa"/>
            <w:vAlign w:val="center"/>
          </w:tcPr>
          <w:p w14:paraId="303613F3" w14:textId="77777777" w:rsidR="00F02020" w:rsidRDefault="00000000">
            <w:pPr>
              <w:jc w:val="center"/>
            </w:pPr>
            <w:r>
              <w:rPr>
                <w:sz w:val="12"/>
              </w:rPr>
              <w:t>617</w:t>
            </w:r>
          </w:p>
        </w:tc>
        <w:tc>
          <w:tcPr>
            <w:tcW w:w="1195" w:type="dxa"/>
            <w:vAlign w:val="center"/>
          </w:tcPr>
          <w:p w14:paraId="25A8219A" w14:textId="77777777" w:rsidR="00F02020" w:rsidRDefault="00000000">
            <w:pPr>
              <w:jc w:val="center"/>
            </w:pPr>
            <w:r>
              <w:rPr>
                <w:sz w:val="12"/>
              </w:rPr>
              <w:t>LIS4152</w:t>
            </w:r>
          </w:p>
        </w:tc>
        <w:tc>
          <w:tcPr>
            <w:tcW w:w="4241" w:type="dxa"/>
            <w:vAlign w:val="center"/>
          </w:tcPr>
          <w:p w14:paraId="3E1DDFFF" w14:textId="77777777" w:rsidR="00F02020" w:rsidRDefault="00000000">
            <w:r>
              <w:rPr>
                <w:sz w:val="12"/>
              </w:rPr>
              <w:t>Quan hệ quốc tế toàn cầu từ 1945 đến nay - Nhóm 1</w:t>
            </w:r>
          </w:p>
        </w:tc>
        <w:tc>
          <w:tcPr>
            <w:tcW w:w="523" w:type="dxa"/>
            <w:vAlign w:val="center"/>
          </w:tcPr>
          <w:p w14:paraId="1B270551" w14:textId="77777777" w:rsidR="00F02020" w:rsidRDefault="00000000">
            <w:pPr>
              <w:jc w:val="center"/>
            </w:pPr>
            <w:r>
              <w:rPr>
                <w:sz w:val="12"/>
              </w:rPr>
              <w:t>2</w:t>
            </w:r>
          </w:p>
        </w:tc>
        <w:tc>
          <w:tcPr>
            <w:tcW w:w="497" w:type="dxa"/>
            <w:vAlign w:val="center"/>
          </w:tcPr>
          <w:p w14:paraId="4303B96F" w14:textId="77777777" w:rsidR="00F02020" w:rsidRDefault="00000000">
            <w:pPr>
              <w:jc w:val="center"/>
            </w:pPr>
            <w:r>
              <w:rPr>
                <w:sz w:val="12"/>
              </w:rPr>
              <w:t>0</w:t>
            </w:r>
          </w:p>
        </w:tc>
        <w:tc>
          <w:tcPr>
            <w:tcW w:w="2571" w:type="dxa"/>
            <w:vAlign w:val="center"/>
          </w:tcPr>
          <w:p w14:paraId="00EDBC55" w14:textId="77777777" w:rsidR="00F02020" w:rsidRDefault="00000000">
            <w:r>
              <w:rPr>
                <w:sz w:val="12"/>
              </w:rPr>
              <w:t>Hoàng Văn Hiển</w:t>
            </w:r>
          </w:p>
        </w:tc>
        <w:tc>
          <w:tcPr>
            <w:tcW w:w="1234" w:type="dxa"/>
            <w:vAlign w:val="center"/>
          </w:tcPr>
          <w:p w14:paraId="3B5EB6A9" w14:textId="77777777" w:rsidR="00F02020" w:rsidRDefault="00000000">
            <w:r>
              <w:rPr>
                <w:sz w:val="12"/>
              </w:rPr>
              <w:t>08/09/2025</w:t>
            </w:r>
          </w:p>
        </w:tc>
        <w:tc>
          <w:tcPr>
            <w:tcW w:w="617" w:type="dxa"/>
            <w:vAlign w:val="center"/>
          </w:tcPr>
          <w:p w14:paraId="3B924A90" w14:textId="77777777" w:rsidR="00F02020" w:rsidRDefault="00000000">
            <w:pPr>
              <w:jc w:val="center"/>
            </w:pPr>
            <w:r>
              <w:rPr>
                <w:sz w:val="12"/>
              </w:rPr>
              <w:t>CN</w:t>
            </w:r>
          </w:p>
        </w:tc>
        <w:tc>
          <w:tcPr>
            <w:tcW w:w="1162" w:type="dxa"/>
            <w:tcBorders>
              <w:right w:val="nil"/>
            </w:tcBorders>
            <w:vAlign w:val="center"/>
          </w:tcPr>
          <w:p w14:paraId="76433B18" w14:textId="77777777" w:rsidR="00F02020" w:rsidRDefault="00000000">
            <w:pPr>
              <w:jc w:val="center"/>
            </w:pPr>
            <w:r>
              <w:rPr>
                <w:sz w:val="12"/>
              </w:rPr>
              <w:t>1 - 1</w:t>
            </w:r>
          </w:p>
        </w:tc>
        <w:tc>
          <w:tcPr>
            <w:tcW w:w="1520" w:type="dxa"/>
            <w:vAlign w:val="center"/>
          </w:tcPr>
          <w:p w14:paraId="0C3EFE2F" w14:textId="77777777" w:rsidR="00F02020" w:rsidRDefault="00F02020"/>
        </w:tc>
        <w:tc>
          <w:tcPr>
            <w:tcW w:w="1042" w:type="dxa"/>
            <w:vAlign w:val="center"/>
          </w:tcPr>
          <w:p w14:paraId="67AA0B4B" w14:textId="77777777" w:rsidR="00F02020" w:rsidRDefault="00F02020"/>
        </w:tc>
      </w:tr>
      <w:tr w:rsidR="00F02020" w14:paraId="465B9CE2" w14:textId="77777777">
        <w:trPr>
          <w:trHeight w:val="328"/>
          <w:jc w:val="center"/>
        </w:trPr>
        <w:tc>
          <w:tcPr>
            <w:tcW w:w="656" w:type="dxa"/>
            <w:vAlign w:val="center"/>
          </w:tcPr>
          <w:p w14:paraId="2AA272BE" w14:textId="77777777" w:rsidR="00F02020" w:rsidRDefault="00000000">
            <w:pPr>
              <w:jc w:val="center"/>
            </w:pPr>
            <w:r>
              <w:rPr>
                <w:sz w:val="12"/>
              </w:rPr>
              <w:t>618</w:t>
            </w:r>
          </w:p>
        </w:tc>
        <w:tc>
          <w:tcPr>
            <w:tcW w:w="1195" w:type="dxa"/>
            <w:vAlign w:val="center"/>
          </w:tcPr>
          <w:p w14:paraId="3518AC9B" w14:textId="77777777" w:rsidR="00F02020" w:rsidRDefault="00000000">
            <w:pPr>
              <w:jc w:val="center"/>
            </w:pPr>
            <w:r>
              <w:rPr>
                <w:sz w:val="12"/>
              </w:rPr>
              <w:t>LIS4162</w:t>
            </w:r>
          </w:p>
        </w:tc>
        <w:tc>
          <w:tcPr>
            <w:tcW w:w="4241" w:type="dxa"/>
            <w:vAlign w:val="center"/>
          </w:tcPr>
          <w:p w14:paraId="0EA28387" w14:textId="77777777" w:rsidR="00F02020" w:rsidRDefault="00000000">
            <w:r>
              <w:rPr>
                <w:sz w:val="12"/>
              </w:rPr>
              <w:t>Một số vấn đề về lịch sử Nhật Bản - Nhóm 1</w:t>
            </w:r>
          </w:p>
        </w:tc>
        <w:tc>
          <w:tcPr>
            <w:tcW w:w="523" w:type="dxa"/>
            <w:vAlign w:val="center"/>
          </w:tcPr>
          <w:p w14:paraId="0B9C7945" w14:textId="77777777" w:rsidR="00F02020" w:rsidRDefault="00000000">
            <w:pPr>
              <w:jc w:val="center"/>
            </w:pPr>
            <w:r>
              <w:rPr>
                <w:sz w:val="12"/>
              </w:rPr>
              <w:t>2</w:t>
            </w:r>
          </w:p>
        </w:tc>
        <w:tc>
          <w:tcPr>
            <w:tcW w:w="497" w:type="dxa"/>
            <w:vAlign w:val="center"/>
          </w:tcPr>
          <w:p w14:paraId="0CE51623" w14:textId="77777777" w:rsidR="00F02020" w:rsidRDefault="00000000">
            <w:pPr>
              <w:jc w:val="center"/>
            </w:pPr>
            <w:r>
              <w:rPr>
                <w:sz w:val="12"/>
              </w:rPr>
              <w:t>0</w:t>
            </w:r>
          </w:p>
        </w:tc>
        <w:tc>
          <w:tcPr>
            <w:tcW w:w="2571" w:type="dxa"/>
            <w:vAlign w:val="center"/>
          </w:tcPr>
          <w:p w14:paraId="4B8EF22D" w14:textId="77777777" w:rsidR="00F02020" w:rsidRDefault="00000000">
            <w:r>
              <w:rPr>
                <w:sz w:val="12"/>
              </w:rPr>
              <w:t>Trần Thị Tâm</w:t>
            </w:r>
          </w:p>
        </w:tc>
        <w:tc>
          <w:tcPr>
            <w:tcW w:w="1234" w:type="dxa"/>
            <w:vAlign w:val="center"/>
          </w:tcPr>
          <w:p w14:paraId="45ED860C" w14:textId="77777777" w:rsidR="00F02020" w:rsidRDefault="00000000">
            <w:r>
              <w:rPr>
                <w:sz w:val="12"/>
              </w:rPr>
              <w:t>08/09/2025</w:t>
            </w:r>
          </w:p>
        </w:tc>
        <w:tc>
          <w:tcPr>
            <w:tcW w:w="617" w:type="dxa"/>
            <w:vAlign w:val="center"/>
          </w:tcPr>
          <w:p w14:paraId="443C467D" w14:textId="77777777" w:rsidR="00F02020" w:rsidRDefault="00000000">
            <w:pPr>
              <w:jc w:val="center"/>
            </w:pPr>
            <w:r>
              <w:rPr>
                <w:sz w:val="12"/>
              </w:rPr>
              <w:t>CN</w:t>
            </w:r>
          </w:p>
        </w:tc>
        <w:tc>
          <w:tcPr>
            <w:tcW w:w="1162" w:type="dxa"/>
            <w:tcBorders>
              <w:right w:val="nil"/>
            </w:tcBorders>
            <w:vAlign w:val="center"/>
          </w:tcPr>
          <w:p w14:paraId="5768F1DD" w14:textId="77777777" w:rsidR="00F02020" w:rsidRDefault="00000000">
            <w:pPr>
              <w:jc w:val="center"/>
            </w:pPr>
            <w:r>
              <w:rPr>
                <w:sz w:val="12"/>
              </w:rPr>
              <w:t>1 - 1</w:t>
            </w:r>
          </w:p>
        </w:tc>
        <w:tc>
          <w:tcPr>
            <w:tcW w:w="1520" w:type="dxa"/>
            <w:vAlign w:val="center"/>
          </w:tcPr>
          <w:p w14:paraId="70139DEC" w14:textId="77777777" w:rsidR="00F02020" w:rsidRDefault="00F02020"/>
        </w:tc>
        <w:tc>
          <w:tcPr>
            <w:tcW w:w="1042" w:type="dxa"/>
            <w:vAlign w:val="center"/>
          </w:tcPr>
          <w:p w14:paraId="3B9E637E" w14:textId="77777777" w:rsidR="00F02020" w:rsidRDefault="00F02020"/>
        </w:tc>
      </w:tr>
      <w:tr w:rsidR="00F02020" w14:paraId="51755323" w14:textId="77777777">
        <w:trPr>
          <w:trHeight w:val="506"/>
          <w:jc w:val="center"/>
        </w:trPr>
        <w:tc>
          <w:tcPr>
            <w:tcW w:w="656" w:type="dxa"/>
            <w:vAlign w:val="center"/>
          </w:tcPr>
          <w:p w14:paraId="439E6836" w14:textId="77777777" w:rsidR="00F02020" w:rsidRDefault="00000000">
            <w:pPr>
              <w:jc w:val="center"/>
            </w:pPr>
            <w:r>
              <w:rPr>
                <w:sz w:val="12"/>
              </w:rPr>
              <w:t>619</w:t>
            </w:r>
          </w:p>
        </w:tc>
        <w:tc>
          <w:tcPr>
            <w:tcW w:w="1195" w:type="dxa"/>
            <w:vAlign w:val="center"/>
          </w:tcPr>
          <w:p w14:paraId="2F10BEDA" w14:textId="77777777" w:rsidR="00F02020" w:rsidRDefault="00000000">
            <w:pPr>
              <w:jc w:val="center"/>
            </w:pPr>
            <w:r>
              <w:rPr>
                <w:sz w:val="12"/>
              </w:rPr>
              <w:t>LIS4172</w:t>
            </w:r>
          </w:p>
        </w:tc>
        <w:tc>
          <w:tcPr>
            <w:tcW w:w="4241" w:type="dxa"/>
            <w:vAlign w:val="center"/>
          </w:tcPr>
          <w:p w14:paraId="307685DE" w14:textId="77777777" w:rsidR="00F02020" w:rsidRDefault="00000000">
            <w:r>
              <w:rPr>
                <w:sz w:val="12"/>
              </w:rPr>
              <w:t>Một số vấn đề về lịch sử-văn hóa của các nước Mỹ Latinh - Nhóm 1</w:t>
            </w:r>
          </w:p>
        </w:tc>
        <w:tc>
          <w:tcPr>
            <w:tcW w:w="523" w:type="dxa"/>
            <w:vAlign w:val="center"/>
          </w:tcPr>
          <w:p w14:paraId="4DFA52DD" w14:textId="77777777" w:rsidR="00F02020" w:rsidRDefault="00000000">
            <w:pPr>
              <w:jc w:val="center"/>
            </w:pPr>
            <w:r>
              <w:rPr>
                <w:sz w:val="12"/>
              </w:rPr>
              <w:t>2</w:t>
            </w:r>
          </w:p>
        </w:tc>
        <w:tc>
          <w:tcPr>
            <w:tcW w:w="497" w:type="dxa"/>
            <w:vAlign w:val="center"/>
          </w:tcPr>
          <w:p w14:paraId="1749D17D" w14:textId="77777777" w:rsidR="00F02020" w:rsidRDefault="00000000">
            <w:pPr>
              <w:jc w:val="center"/>
            </w:pPr>
            <w:r>
              <w:rPr>
                <w:sz w:val="12"/>
              </w:rPr>
              <w:t>0</w:t>
            </w:r>
          </w:p>
        </w:tc>
        <w:tc>
          <w:tcPr>
            <w:tcW w:w="2571" w:type="dxa"/>
            <w:vAlign w:val="center"/>
          </w:tcPr>
          <w:p w14:paraId="05F65CCA" w14:textId="77777777" w:rsidR="00F02020" w:rsidRDefault="00000000">
            <w:r>
              <w:rPr>
                <w:sz w:val="12"/>
              </w:rPr>
              <w:t>Dương Quang Hiệp</w:t>
            </w:r>
          </w:p>
        </w:tc>
        <w:tc>
          <w:tcPr>
            <w:tcW w:w="1234" w:type="dxa"/>
            <w:vAlign w:val="center"/>
          </w:tcPr>
          <w:p w14:paraId="57526395" w14:textId="77777777" w:rsidR="00F02020" w:rsidRDefault="00000000">
            <w:r>
              <w:rPr>
                <w:sz w:val="12"/>
              </w:rPr>
              <w:t>08/09/2025</w:t>
            </w:r>
          </w:p>
        </w:tc>
        <w:tc>
          <w:tcPr>
            <w:tcW w:w="617" w:type="dxa"/>
            <w:vAlign w:val="center"/>
          </w:tcPr>
          <w:p w14:paraId="0EC33FCC" w14:textId="77777777" w:rsidR="00F02020" w:rsidRDefault="00000000">
            <w:pPr>
              <w:jc w:val="center"/>
            </w:pPr>
            <w:r>
              <w:rPr>
                <w:sz w:val="12"/>
              </w:rPr>
              <w:t>CN</w:t>
            </w:r>
          </w:p>
        </w:tc>
        <w:tc>
          <w:tcPr>
            <w:tcW w:w="1162" w:type="dxa"/>
            <w:tcBorders>
              <w:right w:val="nil"/>
            </w:tcBorders>
            <w:vAlign w:val="center"/>
          </w:tcPr>
          <w:p w14:paraId="73732177" w14:textId="77777777" w:rsidR="00F02020" w:rsidRDefault="00000000">
            <w:pPr>
              <w:jc w:val="center"/>
            </w:pPr>
            <w:r>
              <w:rPr>
                <w:sz w:val="12"/>
              </w:rPr>
              <w:t>2 - 2</w:t>
            </w:r>
          </w:p>
        </w:tc>
        <w:tc>
          <w:tcPr>
            <w:tcW w:w="1520" w:type="dxa"/>
            <w:vAlign w:val="center"/>
          </w:tcPr>
          <w:p w14:paraId="22D7C074" w14:textId="77777777" w:rsidR="00F02020" w:rsidRDefault="00F02020"/>
        </w:tc>
        <w:tc>
          <w:tcPr>
            <w:tcW w:w="1042" w:type="dxa"/>
            <w:vAlign w:val="center"/>
          </w:tcPr>
          <w:p w14:paraId="49FEDD1C" w14:textId="77777777" w:rsidR="00F02020" w:rsidRDefault="00F02020"/>
        </w:tc>
      </w:tr>
      <w:tr w:rsidR="00F02020" w14:paraId="513B6437" w14:textId="77777777">
        <w:trPr>
          <w:trHeight w:val="506"/>
          <w:jc w:val="center"/>
        </w:trPr>
        <w:tc>
          <w:tcPr>
            <w:tcW w:w="656" w:type="dxa"/>
            <w:vAlign w:val="center"/>
          </w:tcPr>
          <w:p w14:paraId="1D0348FF" w14:textId="77777777" w:rsidR="00F02020" w:rsidRDefault="00000000">
            <w:pPr>
              <w:jc w:val="center"/>
            </w:pPr>
            <w:r>
              <w:rPr>
                <w:sz w:val="12"/>
              </w:rPr>
              <w:t>620</w:t>
            </w:r>
          </w:p>
        </w:tc>
        <w:tc>
          <w:tcPr>
            <w:tcW w:w="1195" w:type="dxa"/>
            <w:vAlign w:val="center"/>
          </w:tcPr>
          <w:p w14:paraId="22142BF7" w14:textId="77777777" w:rsidR="00F02020" w:rsidRDefault="00000000">
            <w:pPr>
              <w:jc w:val="center"/>
            </w:pPr>
            <w:r>
              <w:rPr>
                <w:sz w:val="12"/>
              </w:rPr>
              <w:t>LIS4182</w:t>
            </w:r>
          </w:p>
        </w:tc>
        <w:tc>
          <w:tcPr>
            <w:tcW w:w="4241" w:type="dxa"/>
            <w:vAlign w:val="center"/>
          </w:tcPr>
          <w:p w14:paraId="7AE76796" w14:textId="77777777" w:rsidR="00F02020" w:rsidRDefault="00000000">
            <w:r>
              <w:rPr>
                <w:sz w:val="12"/>
              </w:rPr>
              <w:t>Một số vấn đề về Liên minh châu Âu - Nhóm 1</w:t>
            </w:r>
          </w:p>
        </w:tc>
        <w:tc>
          <w:tcPr>
            <w:tcW w:w="523" w:type="dxa"/>
            <w:vAlign w:val="center"/>
          </w:tcPr>
          <w:p w14:paraId="1A7DE2ED" w14:textId="77777777" w:rsidR="00F02020" w:rsidRDefault="00000000">
            <w:pPr>
              <w:jc w:val="center"/>
            </w:pPr>
            <w:r>
              <w:rPr>
                <w:sz w:val="12"/>
              </w:rPr>
              <w:t>2</w:t>
            </w:r>
          </w:p>
        </w:tc>
        <w:tc>
          <w:tcPr>
            <w:tcW w:w="497" w:type="dxa"/>
            <w:vAlign w:val="center"/>
          </w:tcPr>
          <w:p w14:paraId="6A775445" w14:textId="77777777" w:rsidR="00F02020" w:rsidRDefault="00000000">
            <w:pPr>
              <w:jc w:val="center"/>
            </w:pPr>
            <w:r>
              <w:rPr>
                <w:sz w:val="12"/>
              </w:rPr>
              <w:t>0</w:t>
            </w:r>
          </w:p>
        </w:tc>
        <w:tc>
          <w:tcPr>
            <w:tcW w:w="2571" w:type="dxa"/>
            <w:vAlign w:val="center"/>
          </w:tcPr>
          <w:p w14:paraId="7EE8C16A" w14:textId="77777777" w:rsidR="00F02020" w:rsidRDefault="00000000">
            <w:r>
              <w:rPr>
                <w:sz w:val="12"/>
              </w:rPr>
              <w:t>Trịnh Thị Định</w:t>
            </w:r>
          </w:p>
        </w:tc>
        <w:tc>
          <w:tcPr>
            <w:tcW w:w="1234" w:type="dxa"/>
            <w:vAlign w:val="center"/>
          </w:tcPr>
          <w:p w14:paraId="4251045B" w14:textId="77777777" w:rsidR="00F02020" w:rsidRDefault="00000000">
            <w:r>
              <w:rPr>
                <w:sz w:val="12"/>
              </w:rPr>
              <w:t>08/09/2025</w:t>
            </w:r>
          </w:p>
        </w:tc>
        <w:tc>
          <w:tcPr>
            <w:tcW w:w="617" w:type="dxa"/>
            <w:vAlign w:val="center"/>
          </w:tcPr>
          <w:p w14:paraId="3920F2D9" w14:textId="77777777" w:rsidR="00F02020" w:rsidRDefault="00000000">
            <w:pPr>
              <w:jc w:val="center"/>
            </w:pPr>
            <w:r>
              <w:rPr>
                <w:sz w:val="12"/>
              </w:rPr>
              <w:t>CN</w:t>
            </w:r>
          </w:p>
        </w:tc>
        <w:tc>
          <w:tcPr>
            <w:tcW w:w="1162" w:type="dxa"/>
            <w:tcBorders>
              <w:right w:val="nil"/>
            </w:tcBorders>
            <w:vAlign w:val="center"/>
          </w:tcPr>
          <w:p w14:paraId="401135DD" w14:textId="77777777" w:rsidR="00F02020" w:rsidRDefault="00000000">
            <w:pPr>
              <w:jc w:val="center"/>
            </w:pPr>
            <w:r>
              <w:rPr>
                <w:sz w:val="12"/>
              </w:rPr>
              <w:t>1 - 1</w:t>
            </w:r>
          </w:p>
        </w:tc>
        <w:tc>
          <w:tcPr>
            <w:tcW w:w="1520" w:type="dxa"/>
            <w:vAlign w:val="center"/>
          </w:tcPr>
          <w:p w14:paraId="6F4C409D" w14:textId="77777777" w:rsidR="00F02020" w:rsidRDefault="00F02020"/>
        </w:tc>
        <w:tc>
          <w:tcPr>
            <w:tcW w:w="1042" w:type="dxa"/>
            <w:vAlign w:val="center"/>
          </w:tcPr>
          <w:p w14:paraId="5B57C55D" w14:textId="77777777" w:rsidR="00F02020" w:rsidRDefault="00F02020"/>
        </w:tc>
      </w:tr>
      <w:tr w:rsidR="00F02020" w14:paraId="75116E23" w14:textId="77777777">
        <w:trPr>
          <w:trHeight w:val="506"/>
          <w:jc w:val="center"/>
        </w:trPr>
        <w:tc>
          <w:tcPr>
            <w:tcW w:w="656" w:type="dxa"/>
            <w:vAlign w:val="center"/>
          </w:tcPr>
          <w:p w14:paraId="6E806D3E" w14:textId="77777777" w:rsidR="00F02020" w:rsidRDefault="00000000">
            <w:pPr>
              <w:jc w:val="center"/>
            </w:pPr>
            <w:r>
              <w:rPr>
                <w:sz w:val="12"/>
              </w:rPr>
              <w:t>621</w:t>
            </w:r>
          </w:p>
        </w:tc>
        <w:tc>
          <w:tcPr>
            <w:tcW w:w="1195" w:type="dxa"/>
            <w:vAlign w:val="center"/>
          </w:tcPr>
          <w:p w14:paraId="4FEBC681" w14:textId="77777777" w:rsidR="00F02020" w:rsidRDefault="00000000">
            <w:pPr>
              <w:jc w:val="center"/>
            </w:pPr>
            <w:r>
              <w:rPr>
                <w:sz w:val="12"/>
              </w:rPr>
              <w:t>LIS4192</w:t>
            </w:r>
          </w:p>
        </w:tc>
        <w:tc>
          <w:tcPr>
            <w:tcW w:w="4241" w:type="dxa"/>
            <w:vAlign w:val="center"/>
          </w:tcPr>
          <w:p w14:paraId="232B1AC2" w14:textId="77777777" w:rsidR="00F02020" w:rsidRDefault="00000000">
            <w:r>
              <w:rPr>
                <w:sz w:val="12"/>
              </w:rPr>
              <w:t>Một số vấn đề về lịch sử Trung Ðông - Nhóm 1</w:t>
            </w:r>
          </w:p>
        </w:tc>
        <w:tc>
          <w:tcPr>
            <w:tcW w:w="523" w:type="dxa"/>
            <w:vAlign w:val="center"/>
          </w:tcPr>
          <w:p w14:paraId="47AE3A6D" w14:textId="77777777" w:rsidR="00F02020" w:rsidRDefault="00000000">
            <w:pPr>
              <w:jc w:val="center"/>
            </w:pPr>
            <w:r>
              <w:rPr>
                <w:sz w:val="12"/>
              </w:rPr>
              <w:t>2</w:t>
            </w:r>
          </w:p>
        </w:tc>
        <w:tc>
          <w:tcPr>
            <w:tcW w:w="497" w:type="dxa"/>
            <w:vAlign w:val="center"/>
          </w:tcPr>
          <w:p w14:paraId="0204390C" w14:textId="77777777" w:rsidR="00F02020" w:rsidRDefault="00000000">
            <w:pPr>
              <w:jc w:val="center"/>
            </w:pPr>
            <w:r>
              <w:rPr>
                <w:sz w:val="12"/>
              </w:rPr>
              <w:t>0</w:t>
            </w:r>
          </w:p>
        </w:tc>
        <w:tc>
          <w:tcPr>
            <w:tcW w:w="2571" w:type="dxa"/>
            <w:vAlign w:val="center"/>
          </w:tcPr>
          <w:p w14:paraId="770D45D7" w14:textId="77777777" w:rsidR="00F02020" w:rsidRDefault="00000000">
            <w:r>
              <w:rPr>
                <w:sz w:val="12"/>
              </w:rPr>
              <w:t>Trần Thị Tâm</w:t>
            </w:r>
          </w:p>
        </w:tc>
        <w:tc>
          <w:tcPr>
            <w:tcW w:w="1234" w:type="dxa"/>
            <w:vAlign w:val="center"/>
          </w:tcPr>
          <w:p w14:paraId="533D4A0F" w14:textId="77777777" w:rsidR="00F02020" w:rsidRDefault="00000000">
            <w:r>
              <w:rPr>
                <w:sz w:val="12"/>
              </w:rPr>
              <w:t>08/09/2025</w:t>
            </w:r>
          </w:p>
        </w:tc>
        <w:tc>
          <w:tcPr>
            <w:tcW w:w="617" w:type="dxa"/>
            <w:vAlign w:val="center"/>
          </w:tcPr>
          <w:p w14:paraId="714F0314" w14:textId="77777777" w:rsidR="00F02020" w:rsidRDefault="00000000">
            <w:pPr>
              <w:jc w:val="center"/>
            </w:pPr>
            <w:r>
              <w:rPr>
                <w:sz w:val="12"/>
              </w:rPr>
              <w:t>CN</w:t>
            </w:r>
          </w:p>
        </w:tc>
        <w:tc>
          <w:tcPr>
            <w:tcW w:w="1162" w:type="dxa"/>
            <w:tcBorders>
              <w:right w:val="nil"/>
            </w:tcBorders>
            <w:vAlign w:val="center"/>
          </w:tcPr>
          <w:p w14:paraId="7F360A1A" w14:textId="77777777" w:rsidR="00F02020" w:rsidRDefault="00000000">
            <w:pPr>
              <w:jc w:val="center"/>
            </w:pPr>
            <w:r>
              <w:rPr>
                <w:sz w:val="12"/>
              </w:rPr>
              <w:t>2 - 2</w:t>
            </w:r>
          </w:p>
        </w:tc>
        <w:tc>
          <w:tcPr>
            <w:tcW w:w="1520" w:type="dxa"/>
            <w:vAlign w:val="center"/>
          </w:tcPr>
          <w:p w14:paraId="572E80C1" w14:textId="77777777" w:rsidR="00F02020" w:rsidRDefault="00F02020"/>
        </w:tc>
        <w:tc>
          <w:tcPr>
            <w:tcW w:w="1042" w:type="dxa"/>
            <w:vAlign w:val="center"/>
          </w:tcPr>
          <w:p w14:paraId="2E0E48F3" w14:textId="77777777" w:rsidR="00F02020" w:rsidRDefault="00F02020"/>
        </w:tc>
      </w:tr>
      <w:tr w:rsidR="00F02020" w14:paraId="2801E332" w14:textId="77777777">
        <w:trPr>
          <w:trHeight w:val="505"/>
          <w:jc w:val="center"/>
        </w:trPr>
        <w:tc>
          <w:tcPr>
            <w:tcW w:w="656" w:type="dxa"/>
            <w:vAlign w:val="center"/>
          </w:tcPr>
          <w:p w14:paraId="38BB2914" w14:textId="77777777" w:rsidR="00F02020" w:rsidRDefault="00000000">
            <w:pPr>
              <w:jc w:val="center"/>
            </w:pPr>
            <w:r>
              <w:rPr>
                <w:sz w:val="12"/>
              </w:rPr>
              <w:t>622</w:t>
            </w:r>
          </w:p>
        </w:tc>
        <w:tc>
          <w:tcPr>
            <w:tcW w:w="1195" w:type="dxa"/>
            <w:vAlign w:val="center"/>
          </w:tcPr>
          <w:p w14:paraId="7F23C18C" w14:textId="77777777" w:rsidR="00F02020" w:rsidRDefault="00000000">
            <w:pPr>
              <w:jc w:val="center"/>
            </w:pPr>
            <w:r>
              <w:rPr>
                <w:sz w:val="12"/>
              </w:rPr>
              <w:t>LIS4202</w:t>
            </w:r>
          </w:p>
        </w:tc>
        <w:tc>
          <w:tcPr>
            <w:tcW w:w="4241" w:type="dxa"/>
            <w:vAlign w:val="center"/>
          </w:tcPr>
          <w:p w14:paraId="19C51D89" w14:textId="77777777" w:rsidR="00F02020" w:rsidRDefault="00000000">
            <w:r>
              <w:rPr>
                <w:sz w:val="12"/>
              </w:rPr>
              <w:t>Một số vấn đề về lịch sử Thái Lan, Lào và Campuchia - Nhóm 1</w:t>
            </w:r>
          </w:p>
        </w:tc>
        <w:tc>
          <w:tcPr>
            <w:tcW w:w="523" w:type="dxa"/>
            <w:vAlign w:val="center"/>
          </w:tcPr>
          <w:p w14:paraId="3A0AC60B" w14:textId="77777777" w:rsidR="00F02020" w:rsidRDefault="00000000">
            <w:pPr>
              <w:jc w:val="center"/>
            </w:pPr>
            <w:r>
              <w:rPr>
                <w:sz w:val="12"/>
              </w:rPr>
              <w:t>2</w:t>
            </w:r>
          </w:p>
        </w:tc>
        <w:tc>
          <w:tcPr>
            <w:tcW w:w="497" w:type="dxa"/>
            <w:vAlign w:val="center"/>
          </w:tcPr>
          <w:p w14:paraId="4A5C7374" w14:textId="77777777" w:rsidR="00F02020" w:rsidRDefault="00000000">
            <w:pPr>
              <w:jc w:val="center"/>
            </w:pPr>
            <w:r>
              <w:rPr>
                <w:sz w:val="12"/>
              </w:rPr>
              <w:t>0</w:t>
            </w:r>
          </w:p>
        </w:tc>
        <w:tc>
          <w:tcPr>
            <w:tcW w:w="2571" w:type="dxa"/>
            <w:vAlign w:val="center"/>
          </w:tcPr>
          <w:p w14:paraId="57C612B7" w14:textId="77777777" w:rsidR="00F02020" w:rsidRDefault="00000000">
            <w:r>
              <w:rPr>
                <w:sz w:val="12"/>
              </w:rPr>
              <w:t>Lê Thị Anh Đào</w:t>
            </w:r>
          </w:p>
        </w:tc>
        <w:tc>
          <w:tcPr>
            <w:tcW w:w="1234" w:type="dxa"/>
            <w:vAlign w:val="center"/>
          </w:tcPr>
          <w:p w14:paraId="64C8CDB2" w14:textId="77777777" w:rsidR="00F02020" w:rsidRDefault="00000000">
            <w:r>
              <w:rPr>
                <w:sz w:val="12"/>
              </w:rPr>
              <w:t>08/09/2025</w:t>
            </w:r>
          </w:p>
        </w:tc>
        <w:tc>
          <w:tcPr>
            <w:tcW w:w="617" w:type="dxa"/>
            <w:vAlign w:val="center"/>
          </w:tcPr>
          <w:p w14:paraId="06880FFE" w14:textId="77777777" w:rsidR="00F02020" w:rsidRDefault="00000000">
            <w:pPr>
              <w:jc w:val="center"/>
            </w:pPr>
            <w:r>
              <w:rPr>
                <w:sz w:val="12"/>
              </w:rPr>
              <w:t>CN</w:t>
            </w:r>
          </w:p>
        </w:tc>
        <w:tc>
          <w:tcPr>
            <w:tcW w:w="1162" w:type="dxa"/>
            <w:tcBorders>
              <w:right w:val="nil"/>
            </w:tcBorders>
            <w:vAlign w:val="center"/>
          </w:tcPr>
          <w:p w14:paraId="2CDA2D16" w14:textId="77777777" w:rsidR="00F02020" w:rsidRDefault="00000000">
            <w:pPr>
              <w:jc w:val="center"/>
            </w:pPr>
            <w:r>
              <w:rPr>
                <w:sz w:val="12"/>
              </w:rPr>
              <w:t>1 - 1</w:t>
            </w:r>
          </w:p>
        </w:tc>
        <w:tc>
          <w:tcPr>
            <w:tcW w:w="1520" w:type="dxa"/>
            <w:vAlign w:val="center"/>
          </w:tcPr>
          <w:p w14:paraId="4900661B" w14:textId="77777777" w:rsidR="00F02020" w:rsidRDefault="00F02020"/>
        </w:tc>
        <w:tc>
          <w:tcPr>
            <w:tcW w:w="1042" w:type="dxa"/>
            <w:vAlign w:val="center"/>
          </w:tcPr>
          <w:p w14:paraId="2F59EDBB" w14:textId="77777777" w:rsidR="00F02020" w:rsidRDefault="00F02020"/>
        </w:tc>
      </w:tr>
      <w:tr w:rsidR="00F02020" w14:paraId="4CAADBA0" w14:textId="77777777">
        <w:trPr>
          <w:trHeight w:val="326"/>
          <w:jc w:val="center"/>
        </w:trPr>
        <w:tc>
          <w:tcPr>
            <w:tcW w:w="656" w:type="dxa"/>
            <w:vAlign w:val="center"/>
          </w:tcPr>
          <w:p w14:paraId="6B75BAD8" w14:textId="77777777" w:rsidR="00F02020" w:rsidRDefault="00000000">
            <w:pPr>
              <w:jc w:val="center"/>
            </w:pPr>
            <w:r>
              <w:rPr>
                <w:sz w:val="12"/>
              </w:rPr>
              <w:t>623</w:t>
            </w:r>
          </w:p>
        </w:tc>
        <w:tc>
          <w:tcPr>
            <w:tcW w:w="1195" w:type="dxa"/>
            <w:vAlign w:val="center"/>
          </w:tcPr>
          <w:p w14:paraId="1E8DEDD3" w14:textId="77777777" w:rsidR="00F02020" w:rsidRDefault="00000000">
            <w:pPr>
              <w:jc w:val="center"/>
            </w:pPr>
            <w:r>
              <w:rPr>
                <w:sz w:val="12"/>
              </w:rPr>
              <w:t>LIS4212</w:t>
            </w:r>
          </w:p>
        </w:tc>
        <w:tc>
          <w:tcPr>
            <w:tcW w:w="4241" w:type="dxa"/>
            <w:vAlign w:val="center"/>
          </w:tcPr>
          <w:p w14:paraId="45E98D25" w14:textId="77777777" w:rsidR="00F02020" w:rsidRDefault="00000000">
            <w:r>
              <w:rPr>
                <w:sz w:val="12"/>
              </w:rPr>
              <w:t>Những vấn đề nhân học hiện đại - Nhóm 1</w:t>
            </w:r>
          </w:p>
        </w:tc>
        <w:tc>
          <w:tcPr>
            <w:tcW w:w="523" w:type="dxa"/>
            <w:vAlign w:val="center"/>
          </w:tcPr>
          <w:p w14:paraId="2BD8A7F3" w14:textId="77777777" w:rsidR="00F02020" w:rsidRDefault="00000000">
            <w:pPr>
              <w:jc w:val="center"/>
            </w:pPr>
            <w:r>
              <w:rPr>
                <w:sz w:val="12"/>
              </w:rPr>
              <w:t>2</w:t>
            </w:r>
          </w:p>
        </w:tc>
        <w:tc>
          <w:tcPr>
            <w:tcW w:w="497" w:type="dxa"/>
            <w:vAlign w:val="center"/>
          </w:tcPr>
          <w:p w14:paraId="31AFD125" w14:textId="77777777" w:rsidR="00F02020" w:rsidRDefault="00000000">
            <w:pPr>
              <w:jc w:val="center"/>
            </w:pPr>
            <w:r>
              <w:rPr>
                <w:sz w:val="12"/>
              </w:rPr>
              <w:t>0</w:t>
            </w:r>
          </w:p>
        </w:tc>
        <w:tc>
          <w:tcPr>
            <w:tcW w:w="2571" w:type="dxa"/>
            <w:vAlign w:val="center"/>
          </w:tcPr>
          <w:p w14:paraId="40F7574D" w14:textId="77777777" w:rsidR="00F02020" w:rsidRDefault="00000000">
            <w:r>
              <w:rPr>
                <w:sz w:val="12"/>
              </w:rPr>
              <w:t>Trần Mai Phượng</w:t>
            </w:r>
          </w:p>
        </w:tc>
        <w:tc>
          <w:tcPr>
            <w:tcW w:w="1234" w:type="dxa"/>
            <w:vAlign w:val="center"/>
          </w:tcPr>
          <w:p w14:paraId="6BDCFD29" w14:textId="77777777" w:rsidR="00F02020" w:rsidRDefault="00000000">
            <w:r>
              <w:rPr>
                <w:sz w:val="12"/>
              </w:rPr>
              <w:t>08/09/2025</w:t>
            </w:r>
          </w:p>
        </w:tc>
        <w:tc>
          <w:tcPr>
            <w:tcW w:w="617" w:type="dxa"/>
            <w:vAlign w:val="center"/>
          </w:tcPr>
          <w:p w14:paraId="17E90615" w14:textId="77777777" w:rsidR="00F02020" w:rsidRDefault="00000000">
            <w:pPr>
              <w:jc w:val="center"/>
            </w:pPr>
            <w:r>
              <w:rPr>
                <w:sz w:val="12"/>
              </w:rPr>
              <w:t>CN</w:t>
            </w:r>
          </w:p>
        </w:tc>
        <w:tc>
          <w:tcPr>
            <w:tcW w:w="1162" w:type="dxa"/>
            <w:tcBorders>
              <w:right w:val="nil"/>
            </w:tcBorders>
            <w:vAlign w:val="center"/>
          </w:tcPr>
          <w:p w14:paraId="619B1497" w14:textId="77777777" w:rsidR="00F02020" w:rsidRDefault="00000000">
            <w:pPr>
              <w:jc w:val="center"/>
            </w:pPr>
            <w:r>
              <w:rPr>
                <w:sz w:val="12"/>
              </w:rPr>
              <w:t>1 - 1</w:t>
            </w:r>
          </w:p>
        </w:tc>
        <w:tc>
          <w:tcPr>
            <w:tcW w:w="1520" w:type="dxa"/>
            <w:vAlign w:val="center"/>
          </w:tcPr>
          <w:p w14:paraId="1571D134" w14:textId="77777777" w:rsidR="00F02020" w:rsidRDefault="00F02020"/>
        </w:tc>
        <w:tc>
          <w:tcPr>
            <w:tcW w:w="1042" w:type="dxa"/>
            <w:vAlign w:val="center"/>
          </w:tcPr>
          <w:p w14:paraId="4A738464" w14:textId="77777777" w:rsidR="00F02020" w:rsidRDefault="00F02020"/>
        </w:tc>
      </w:tr>
      <w:tr w:rsidR="00F02020" w14:paraId="134C55A2" w14:textId="77777777">
        <w:trPr>
          <w:trHeight w:val="760"/>
          <w:jc w:val="center"/>
        </w:trPr>
        <w:tc>
          <w:tcPr>
            <w:tcW w:w="656" w:type="dxa"/>
            <w:vAlign w:val="center"/>
          </w:tcPr>
          <w:p w14:paraId="51B86729" w14:textId="77777777" w:rsidR="00F02020" w:rsidRDefault="00000000">
            <w:pPr>
              <w:jc w:val="center"/>
            </w:pPr>
            <w:r>
              <w:rPr>
                <w:sz w:val="12"/>
              </w:rPr>
              <w:t>624</w:t>
            </w:r>
          </w:p>
        </w:tc>
        <w:tc>
          <w:tcPr>
            <w:tcW w:w="1195" w:type="dxa"/>
            <w:vAlign w:val="center"/>
          </w:tcPr>
          <w:p w14:paraId="2A5A6829" w14:textId="77777777" w:rsidR="00F02020" w:rsidRDefault="00000000">
            <w:pPr>
              <w:jc w:val="center"/>
            </w:pPr>
            <w:r>
              <w:rPr>
                <w:sz w:val="12"/>
              </w:rPr>
              <w:t>LIS4232</w:t>
            </w:r>
          </w:p>
        </w:tc>
        <w:tc>
          <w:tcPr>
            <w:tcW w:w="4241" w:type="dxa"/>
            <w:vAlign w:val="center"/>
          </w:tcPr>
          <w:p w14:paraId="695AC5AF" w14:textId="77777777" w:rsidR="00F02020" w:rsidRDefault="00000000">
            <w:r>
              <w:rPr>
                <w:sz w:val="12"/>
              </w:rPr>
              <w:t>Tiếp cận nhân học trong nghiên cứu cư dân vùng đầm phá và ven biển Việt Nam - Nhóm 1</w:t>
            </w:r>
          </w:p>
        </w:tc>
        <w:tc>
          <w:tcPr>
            <w:tcW w:w="523" w:type="dxa"/>
            <w:vAlign w:val="center"/>
          </w:tcPr>
          <w:p w14:paraId="5A5EADC7" w14:textId="77777777" w:rsidR="00F02020" w:rsidRDefault="00000000">
            <w:pPr>
              <w:jc w:val="center"/>
            </w:pPr>
            <w:r>
              <w:rPr>
                <w:sz w:val="12"/>
              </w:rPr>
              <w:t>2</w:t>
            </w:r>
          </w:p>
        </w:tc>
        <w:tc>
          <w:tcPr>
            <w:tcW w:w="497" w:type="dxa"/>
            <w:vAlign w:val="center"/>
          </w:tcPr>
          <w:p w14:paraId="7D3D9803" w14:textId="77777777" w:rsidR="00F02020" w:rsidRDefault="00000000">
            <w:pPr>
              <w:jc w:val="center"/>
            </w:pPr>
            <w:r>
              <w:rPr>
                <w:sz w:val="12"/>
              </w:rPr>
              <w:t>0</w:t>
            </w:r>
          </w:p>
        </w:tc>
        <w:tc>
          <w:tcPr>
            <w:tcW w:w="2571" w:type="dxa"/>
            <w:vAlign w:val="center"/>
          </w:tcPr>
          <w:p w14:paraId="3EFD9A6F" w14:textId="77777777" w:rsidR="00F02020" w:rsidRDefault="00000000">
            <w:r>
              <w:rPr>
                <w:sz w:val="12"/>
              </w:rPr>
              <w:t>Trần Mai Phượng</w:t>
            </w:r>
          </w:p>
        </w:tc>
        <w:tc>
          <w:tcPr>
            <w:tcW w:w="1234" w:type="dxa"/>
            <w:vAlign w:val="center"/>
          </w:tcPr>
          <w:p w14:paraId="221A6B2B" w14:textId="77777777" w:rsidR="00F02020" w:rsidRDefault="00000000">
            <w:r>
              <w:rPr>
                <w:sz w:val="12"/>
              </w:rPr>
              <w:t>08/09/2025</w:t>
            </w:r>
          </w:p>
        </w:tc>
        <w:tc>
          <w:tcPr>
            <w:tcW w:w="617" w:type="dxa"/>
            <w:vAlign w:val="center"/>
          </w:tcPr>
          <w:p w14:paraId="6A8E181A" w14:textId="77777777" w:rsidR="00F02020" w:rsidRDefault="00000000">
            <w:pPr>
              <w:jc w:val="center"/>
            </w:pPr>
            <w:r>
              <w:rPr>
                <w:sz w:val="12"/>
              </w:rPr>
              <w:t>CN</w:t>
            </w:r>
          </w:p>
        </w:tc>
        <w:tc>
          <w:tcPr>
            <w:tcW w:w="1162" w:type="dxa"/>
            <w:tcBorders>
              <w:right w:val="nil"/>
            </w:tcBorders>
            <w:vAlign w:val="center"/>
          </w:tcPr>
          <w:p w14:paraId="683F8239" w14:textId="77777777" w:rsidR="00F02020" w:rsidRDefault="00000000">
            <w:pPr>
              <w:jc w:val="center"/>
            </w:pPr>
            <w:r>
              <w:rPr>
                <w:sz w:val="12"/>
              </w:rPr>
              <w:t>2 - 2</w:t>
            </w:r>
          </w:p>
        </w:tc>
        <w:tc>
          <w:tcPr>
            <w:tcW w:w="1520" w:type="dxa"/>
            <w:vAlign w:val="center"/>
          </w:tcPr>
          <w:p w14:paraId="6773AA4F" w14:textId="77777777" w:rsidR="00F02020" w:rsidRDefault="00F02020"/>
        </w:tc>
        <w:tc>
          <w:tcPr>
            <w:tcW w:w="1042" w:type="dxa"/>
            <w:vAlign w:val="center"/>
          </w:tcPr>
          <w:p w14:paraId="5B597E3A" w14:textId="77777777" w:rsidR="00F02020" w:rsidRDefault="00F02020"/>
        </w:tc>
      </w:tr>
      <w:tr w:rsidR="00F02020" w14:paraId="4BC67E01" w14:textId="77777777">
        <w:trPr>
          <w:trHeight w:val="506"/>
          <w:jc w:val="center"/>
        </w:trPr>
        <w:tc>
          <w:tcPr>
            <w:tcW w:w="656" w:type="dxa"/>
            <w:vAlign w:val="center"/>
          </w:tcPr>
          <w:p w14:paraId="727DE42B" w14:textId="77777777" w:rsidR="00F02020" w:rsidRDefault="00000000">
            <w:pPr>
              <w:jc w:val="center"/>
            </w:pPr>
            <w:r>
              <w:rPr>
                <w:sz w:val="12"/>
              </w:rPr>
              <w:t>625</w:t>
            </w:r>
          </w:p>
        </w:tc>
        <w:tc>
          <w:tcPr>
            <w:tcW w:w="1195" w:type="dxa"/>
            <w:vAlign w:val="center"/>
          </w:tcPr>
          <w:p w14:paraId="62A727ED" w14:textId="77777777" w:rsidR="00F02020" w:rsidRDefault="00000000">
            <w:pPr>
              <w:jc w:val="center"/>
            </w:pPr>
            <w:r>
              <w:rPr>
                <w:sz w:val="12"/>
              </w:rPr>
              <w:t>LIS4242</w:t>
            </w:r>
          </w:p>
        </w:tc>
        <w:tc>
          <w:tcPr>
            <w:tcW w:w="4241" w:type="dxa"/>
            <w:vAlign w:val="center"/>
          </w:tcPr>
          <w:p w14:paraId="41B394ED" w14:textId="77777777" w:rsidR="00F02020" w:rsidRDefault="00000000">
            <w:r>
              <w:rPr>
                <w:sz w:val="12"/>
              </w:rPr>
              <w:t>Các phương pháp nghiên cứu nhân học - Nhóm 1</w:t>
            </w:r>
          </w:p>
        </w:tc>
        <w:tc>
          <w:tcPr>
            <w:tcW w:w="523" w:type="dxa"/>
            <w:vAlign w:val="center"/>
          </w:tcPr>
          <w:p w14:paraId="21651C2B" w14:textId="77777777" w:rsidR="00F02020" w:rsidRDefault="00000000">
            <w:pPr>
              <w:jc w:val="center"/>
            </w:pPr>
            <w:r>
              <w:rPr>
                <w:sz w:val="12"/>
              </w:rPr>
              <w:t>2</w:t>
            </w:r>
          </w:p>
        </w:tc>
        <w:tc>
          <w:tcPr>
            <w:tcW w:w="497" w:type="dxa"/>
            <w:vAlign w:val="center"/>
          </w:tcPr>
          <w:p w14:paraId="3EF66FD1" w14:textId="77777777" w:rsidR="00F02020" w:rsidRDefault="00000000">
            <w:pPr>
              <w:jc w:val="center"/>
            </w:pPr>
            <w:r>
              <w:rPr>
                <w:sz w:val="12"/>
              </w:rPr>
              <w:t>0</w:t>
            </w:r>
          </w:p>
        </w:tc>
        <w:tc>
          <w:tcPr>
            <w:tcW w:w="2571" w:type="dxa"/>
            <w:vAlign w:val="center"/>
          </w:tcPr>
          <w:p w14:paraId="0F2C88BC" w14:textId="77777777" w:rsidR="00F02020" w:rsidRDefault="00000000">
            <w:r>
              <w:rPr>
                <w:sz w:val="12"/>
              </w:rPr>
              <w:t>Trần Mai Phượng</w:t>
            </w:r>
          </w:p>
        </w:tc>
        <w:tc>
          <w:tcPr>
            <w:tcW w:w="1234" w:type="dxa"/>
            <w:vAlign w:val="center"/>
          </w:tcPr>
          <w:p w14:paraId="3A8645AD" w14:textId="77777777" w:rsidR="00F02020" w:rsidRDefault="00000000">
            <w:r>
              <w:rPr>
                <w:sz w:val="12"/>
              </w:rPr>
              <w:t>08/09/2025</w:t>
            </w:r>
          </w:p>
        </w:tc>
        <w:tc>
          <w:tcPr>
            <w:tcW w:w="617" w:type="dxa"/>
            <w:vAlign w:val="center"/>
          </w:tcPr>
          <w:p w14:paraId="4C2BCC39" w14:textId="77777777" w:rsidR="00F02020" w:rsidRDefault="00000000">
            <w:pPr>
              <w:jc w:val="center"/>
            </w:pPr>
            <w:r>
              <w:rPr>
                <w:sz w:val="12"/>
              </w:rPr>
              <w:t>CN</w:t>
            </w:r>
          </w:p>
        </w:tc>
        <w:tc>
          <w:tcPr>
            <w:tcW w:w="1162" w:type="dxa"/>
            <w:tcBorders>
              <w:right w:val="nil"/>
            </w:tcBorders>
            <w:vAlign w:val="center"/>
          </w:tcPr>
          <w:p w14:paraId="47468065" w14:textId="77777777" w:rsidR="00F02020" w:rsidRDefault="00000000">
            <w:pPr>
              <w:jc w:val="center"/>
            </w:pPr>
            <w:r>
              <w:rPr>
                <w:sz w:val="12"/>
              </w:rPr>
              <w:t>3 - 3</w:t>
            </w:r>
          </w:p>
        </w:tc>
        <w:tc>
          <w:tcPr>
            <w:tcW w:w="1520" w:type="dxa"/>
            <w:vAlign w:val="center"/>
          </w:tcPr>
          <w:p w14:paraId="76B88CC9" w14:textId="77777777" w:rsidR="00F02020" w:rsidRDefault="00F02020"/>
        </w:tc>
        <w:tc>
          <w:tcPr>
            <w:tcW w:w="1042" w:type="dxa"/>
            <w:vAlign w:val="center"/>
          </w:tcPr>
          <w:p w14:paraId="20FE0304" w14:textId="77777777" w:rsidR="00F02020" w:rsidRDefault="00F02020"/>
        </w:tc>
      </w:tr>
      <w:tr w:rsidR="00F02020" w14:paraId="2166C675" w14:textId="77777777">
        <w:trPr>
          <w:trHeight w:val="505"/>
          <w:jc w:val="center"/>
        </w:trPr>
        <w:tc>
          <w:tcPr>
            <w:tcW w:w="656" w:type="dxa"/>
            <w:vAlign w:val="center"/>
          </w:tcPr>
          <w:p w14:paraId="18DCC621" w14:textId="77777777" w:rsidR="00F02020" w:rsidRDefault="00000000">
            <w:pPr>
              <w:jc w:val="center"/>
            </w:pPr>
            <w:r>
              <w:rPr>
                <w:sz w:val="12"/>
              </w:rPr>
              <w:t>626</w:t>
            </w:r>
          </w:p>
        </w:tc>
        <w:tc>
          <w:tcPr>
            <w:tcW w:w="1195" w:type="dxa"/>
            <w:vAlign w:val="center"/>
          </w:tcPr>
          <w:p w14:paraId="68A9AAB1" w14:textId="77777777" w:rsidR="00F02020" w:rsidRDefault="00000000">
            <w:pPr>
              <w:jc w:val="center"/>
            </w:pPr>
            <w:r>
              <w:rPr>
                <w:sz w:val="12"/>
              </w:rPr>
              <w:t>LIS4252</w:t>
            </w:r>
          </w:p>
        </w:tc>
        <w:tc>
          <w:tcPr>
            <w:tcW w:w="4241" w:type="dxa"/>
            <w:vAlign w:val="center"/>
          </w:tcPr>
          <w:p w14:paraId="500625D0" w14:textId="77777777" w:rsidR="00F02020" w:rsidRDefault="00000000">
            <w:r>
              <w:rPr>
                <w:sz w:val="12"/>
              </w:rPr>
              <w:t>Bảo tàng học và các phương pháp giám định cổ vật - Nhóm 1</w:t>
            </w:r>
          </w:p>
        </w:tc>
        <w:tc>
          <w:tcPr>
            <w:tcW w:w="523" w:type="dxa"/>
            <w:vAlign w:val="center"/>
          </w:tcPr>
          <w:p w14:paraId="16E56A6A" w14:textId="77777777" w:rsidR="00F02020" w:rsidRDefault="00000000">
            <w:pPr>
              <w:jc w:val="center"/>
            </w:pPr>
            <w:r>
              <w:rPr>
                <w:sz w:val="12"/>
              </w:rPr>
              <w:t>2</w:t>
            </w:r>
          </w:p>
        </w:tc>
        <w:tc>
          <w:tcPr>
            <w:tcW w:w="497" w:type="dxa"/>
            <w:vAlign w:val="center"/>
          </w:tcPr>
          <w:p w14:paraId="7A3033C7" w14:textId="77777777" w:rsidR="00F02020" w:rsidRDefault="00000000">
            <w:pPr>
              <w:jc w:val="center"/>
            </w:pPr>
            <w:r>
              <w:rPr>
                <w:sz w:val="12"/>
              </w:rPr>
              <w:t>0</w:t>
            </w:r>
          </w:p>
        </w:tc>
        <w:tc>
          <w:tcPr>
            <w:tcW w:w="2571" w:type="dxa"/>
            <w:vAlign w:val="center"/>
          </w:tcPr>
          <w:p w14:paraId="263F603E" w14:textId="77777777" w:rsidR="00F02020" w:rsidRDefault="00000000">
            <w:r>
              <w:rPr>
                <w:sz w:val="12"/>
              </w:rPr>
              <w:t>Nguyễn Văn Quảng</w:t>
            </w:r>
          </w:p>
        </w:tc>
        <w:tc>
          <w:tcPr>
            <w:tcW w:w="1234" w:type="dxa"/>
            <w:vAlign w:val="center"/>
          </w:tcPr>
          <w:p w14:paraId="685BE33E" w14:textId="77777777" w:rsidR="00F02020" w:rsidRDefault="00000000">
            <w:r>
              <w:rPr>
                <w:sz w:val="12"/>
              </w:rPr>
              <w:t>08/09/2025</w:t>
            </w:r>
          </w:p>
        </w:tc>
        <w:tc>
          <w:tcPr>
            <w:tcW w:w="617" w:type="dxa"/>
            <w:vAlign w:val="center"/>
          </w:tcPr>
          <w:p w14:paraId="2829AE9F" w14:textId="77777777" w:rsidR="00F02020" w:rsidRDefault="00000000">
            <w:pPr>
              <w:jc w:val="center"/>
            </w:pPr>
            <w:r>
              <w:rPr>
                <w:sz w:val="12"/>
              </w:rPr>
              <w:t>CN</w:t>
            </w:r>
          </w:p>
        </w:tc>
        <w:tc>
          <w:tcPr>
            <w:tcW w:w="1162" w:type="dxa"/>
            <w:tcBorders>
              <w:right w:val="nil"/>
            </w:tcBorders>
            <w:vAlign w:val="center"/>
          </w:tcPr>
          <w:p w14:paraId="621CCF38" w14:textId="77777777" w:rsidR="00F02020" w:rsidRDefault="00000000">
            <w:pPr>
              <w:jc w:val="center"/>
            </w:pPr>
            <w:r>
              <w:rPr>
                <w:sz w:val="12"/>
              </w:rPr>
              <w:t>1 - 1</w:t>
            </w:r>
          </w:p>
        </w:tc>
        <w:tc>
          <w:tcPr>
            <w:tcW w:w="1520" w:type="dxa"/>
            <w:vAlign w:val="center"/>
          </w:tcPr>
          <w:p w14:paraId="06467FCC" w14:textId="77777777" w:rsidR="00F02020" w:rsidRDefault="00F02020"/>
        </w:tc>
        <w:tc>
          <w:tcPr>
            <w:tcW w:w="1042" w:type="dxa"/>
            <w:vAlign w:val="center"/>
          </w:tcPr>
          <w:p w14:paraId="59A17087" w14:textId="77777777" w:rsidR="00F02020" w:rsidRDefault="00F02020"/>
        </w:tc>
      </w:tr>
      <w:tr w:rsidR="00F02020" w14:paraId="18A81BAB" w14:textId="77777777">
        <w:trPr>
          <w:trHeight w:val="505"/>
          <w:jc w:val="center"/>
        </w:trPr>
        <w:tc>
          <w:tcPr>
            <w:tcW w:w="656" w:type="dxa"/>
            <w:vAlign w:val="center"/>
          </w:tcPr>
          <w:p w14:paraId="7ED8410E" w14:textId="77777777" w:rsidR="00F02020" w:rsidRDefault="00000000">
            <w:pPr>
              <w:jc w:val="center"/>
            </w:pPr>
            <w:r>
              <w:rPr>
                <w:sz w:val="12"/>
              </w:rPr>
              <w:lastRenderedPageBreak/>
              <w:t>627</w:t>
            </w:r>
          </w:p>
        </w:tc>
        <w:tc>
          <w:tcPr>
            <w:tcW w:w="1195" w:type="dxa"/>
            <w:vAlign w:val="center"/>
          </w:tcPr>
          <w:p w14:paraId="4944AC06" w14:textId="77777777" w:rsidR="00F02020" w:rsidRDefault="00000000">
            <w:pPr>
              <w:jc w:val="center"/>
            </w:pPr>
            <w:r>
              <w:rPr>
                <w:sz w:val="12"/>
              </w:rPr>
              <w:t>LIS4262</w:t>
            </w:r>
          </w:p>
        </w:tc>
        <w:tc>
          <w:tcPr>
            <w:tcW w:w="4241" w:type="dxa"/>
            <w:vAlign w:val="center"/>
          </w:tcPr>
          <w:p w14:paraId="6A88386B" w14:textId="77777777" w:rsidR="00F02020" w:rsidRDefault="00000000">
            <w:r>
              <w:rPr>
                <w:sz w:val="12"/>
              </w:rPr>
              <w:t>Tộc người và các tiêu chí xác định tộc người - Nhóm 1</w:t>
            </w:r>
          </w:p>
        </w:tc>
        <w:tc>
          <w:tcPr>
            <w:tcW w:w="523" w:type="dxa"/>
            <w:vAlign w:val="center"/>
          </w:tcPr>
          <w:p w14:paraId="06E963B3" w14:textId="77777777" w:rsidR="00F02020" w:rsidRDefault="00000000">
            <w:pPr>
              <w:jc w:val="center"/>
            </w:pPr>
            <w:r>
              <w:rPr>
                <w:sz w:val="12"/>
              </w:rPr>
              <w:t>2</w:t>
            </w:r>
          </w:p>
        </w:tc>
        <w:tc>
          <w:tcPr>
            <w:tcW w:w="497" w:type="dxa"/>
            <w:vAlign w:val="center"/>
          </w:tcPr>
          <w:p w14:paraId="42A2830C" w14:textId="77777777" w:rsidR="00F02020" w:rsidRDefault="00000000">
            <w:pPr>
              <w:jc w:val="center"/>
            </w:pPr>
            <w:r>
              <w:rPr>
                <w:sz w:val="12"/>
              </w:rPr>
              <w:t>0</w:t>
            </w:r>
          </w:p>
        </w:tc>
        <w:tc>
          <w:tcPr>
            <w:tcW w:w="2571" w:type="dxa"/>
            <w:vAlign w:val="center"/>
          </w:tcPr>
          <w:p w14:paraId="6F8A45F6" w14:textId="77777777" w:rsidR="00F02020" w:rsidRDefault="00000000">
            <w:r>
              <w:rPr>
                <w:sz w:val="12"/>
              </w:rPr>
              <w:t>Nguyễn Thị Hoài Phúc</w:t>
            </w:r>
          </w:p>
        </w:tc>
        <w:tc>
          <w:tcPr>
            <w:tcW w:w="1234" w:type="dxa"/>
            <w:vAlign w:val="center"/>
          </w:tcPr>
          <w:p w14:paraId="26AAF012" w14:textId="77777777" w:rsidR="00F02020" w:rsidRDefault="00000000">
            <w:r>
              <w:rPr>
                <w:sz w:val="12"/>
              </w:rPr>
              <w:t>08/09/2025</w:t>
            </w:r>
          </w:p>
        </w:tc>
        <w:tc>
          <w:tcPr>
            <w:tcW w:w="617" w:type="dxa"/>
            <w:vAlign w:val="center"/>
          </w:tcPr>
          <w:p w14:paraId="06C8A634" w14:textId="77777777" w:rsidR="00F02020" w:rsidRDefault="00000000">
            <w:pPr>
              <w:jc w:val="center"/>
            </w:pPr>
            <w:r>
              <w:rPr>
                <w:sz w:val="12"/>
              </w:rPr>
              <w:t>CN</w:t>
            </w:r>
          </w:p>
        </w:tc>
        <w:tc>
          <w:tcPr>
            <w:tcW w:w="1162" w:type="dxa"/>
            <w:tcBorders>
              <w:right w:val="nil"/>
            </w:tcBorders>
            <w:vAlign w:val="center"/>
          </w:tcPr>
          <w:p w14:paraId="5A9CCD30" w14:textId="77777777" w:rsidR="00F02020" w:rsidRDefault="00000000">
            <w:pPr>
              <w:jc w:val="center"/>
            </w:pPr>
            <w:r>
              <w:rPr>
                <w:sz w:val="12"/>
              </w:rPr>
              <w:t>1 - 1</w:t>
            </w:r>
          </w:p>
        </w:tc>
        <w:tc>
          <w:tcPr>
            <w:tcW w:w="1520" w:type="dxa"/>
            <w:vAlign w:val="center"/>
          </w:tcPr>
          <w:p w14:paraId="4C78A266" w14:textId="77777777" w:rsidR="00F02020" w:rsidRDefault="00F02020"/>
        </w:tc>
        <w:tc>
          <w:tcPr>
            <w:tcW w:w="1042" w:type="dxa"/>
            <w:vAlign w:val="center"/>
          </w:tcPr>
          <w:p w14:paraId="4AFAF57A" w14:textId="77777777" w:rsidR="00F02020" w:rsidRDefault="00F02020"/>
        </w:tc>
      </w:tr>
      <w:tr w:rsidR="00F02020" w14:paraId="6350869A" w14:textId="77777777">
        <w:trPr>
          <w:trHeight w:val="506"/>
          <w:jc w:val="center"/>
        </w:trPr>
        <w:tc>
          <w:tcPr>
            <w:tcW w:w="656" w:type="dxa"/>
            <w:vAlign w:val="center"/>
          </w:tcPr>
          <w:p w14:paraId="043A3A81" w14:textId="77777777" w:rsidR="00F02020" w:rsidRDefault="00000000">
            <w:pPr>
              <w:jc w:val="center"/>
            </w:pPr>
            <w:r>
              <w:rPr>
                <w:sz w:val="12"/>
              </w:rPr>
              <w:t>628</w:t>
            </w:r>
          </w:p>
        </w:tc>
        <w:tc>
          <w:tcPr>
            <w:tcW w:w="1195" w:type="dxa"/>
            <w:vAlign w:val="center"/>
          </w:tcPr>
          <w:p w14:paraId="48E31000" w14:textId="77777777" w:rsidR="00F02020" w:rsidRDefault="00000000">
            <w:pPr>
              <w:jc w:val="center"/>
            </w:pPr>
            <w:r>
              <w:rPr>
                <w:sz w:val="12"/>
              </w:rPr>
              <w:t>LIS4322</w:t>
            </w:r>
          </w:p>
        </w:tc>
        <w:tc>
          <w:tcPr>
            <w:tcW w:w="4241" w:type="dxa"/>
            <w:vAlign w:val="center"/>
          </w:tcPr>
          <w:p w14:paraId="49E99F20" w14:textId="77777777" w:rsidR="00F02020" w:rsidRDefault="00000000">
            <w:r>
              <w:rPr>
                <w:sz w:val="12"/>
              </w:rPr>
              <w:t>Khảo cổ học thời đại kim khí ở Việt Nam - Nhóm 1</w:t>
            </w:r>
          </w:p>
        </w:tc>
        <w:tc>
          <w:tcPr>
            <w:tcW w:w="523" w:type="dxa"/>
            <w:vAlign w:val="center"/>
          </w:tcPr>
          <w:p w14:paraId="228A6146" w14:textId="77777777" w:rsidR="00F02020" w:rsidRDefault="00000000">
            <w:pPr>
              <w:jc w:val="center"/>
            </w:pPr>
            <w:r>
              <w:rPr>
                <w:sz w:val="12"/>
              </w:rPr>
              <w:t>2</w:t>
            </w:r>
          </w:p>
        </w:tc>
        <w:tc>
          <w:tcPr>
            <w:tcW w:w="497" w:type="dxa"/>
            <w:vAlign w:val="center"/>
          </w:tcPr>
          <w:p w14:paraId="31C27B52" w14:textId="77777777" w:rsidR="00F02020" w:rsidRDefault="00000000">
            <w:pPr>
              <w:jc w:val="center"/>
            </w:pPr>
            <w:r>
              <w:rPr>
                <w:sz w:val="12"/>
              </w:rPr>
              <w:t>0</w:t>
            </w:r>
          </w:p>
        </w:tc>
        <w:tc>
          <w:tcPr>
            <w:tcW w:w="2571" w:type="dxa"/>
            <w:vAlign w:val="center"/>
          </w:tcPr>
          <w:p w14:paraId="0D01B7CF" w14:textId="77777777" w:rsidR="00F02020" w:rsidRDefault="00000000">
            <w:r>
              <w:rPr>
                <w:sz w:val="12"/>
              </w:rPr>
              <w:t>Nguyễn Văn Quảng</w:t>
            </w:r>
          </w:p>
        </w:tc>
        <w:tc>
          <w:tcPr>
            <w:tcW w:w="1234" w:type="dxa"/>
            <w:vAlign w:val="center"/>
          </w:tcPr>
          <w:p w14:paraId="15F52A76" w14:textId="77777777" w:rsidR="00F02020" w:rsidRDefault="00000000">
            <w:r>
              <w:rPr>
                <w:sz w:val="12"/>
              </w:rPr>
              <w:t>08/09/2025</w:t>
            </w:r>
          </w:p>
        </w:tc>
        <w:tc>
          <w:tcPr>
            <w:tcW w:w="617" w:type="dxa"/>
            <w:vAlign w:val="center"/>
          </w:tcPr>
          <w:p w14:paraId="796AB56C" w14:textId="77777777" w:rsidR="00F02020" w:rsidRDefault="00000000">
            <w:pPr>
              <w:jc w:val="center"/>
            </w:pPr>
            <w:r>
              <w:rPr>
                <w:sz w:val="12"/>
              </w:rPr>
              <w:t>CN</w:t>
            </w:r>
          </w:p>
        </w:tc>
        <w:tc>
          <w:tcPr>
            <w:tcW w:w="1162" w:type="dxa"/>
            <w:tcBorders>
              <w:right w:val="nil"/>
            </w:tcBorders>
            <w:vAlign w:val="center"/>
          </w:tcPr>
          <w:p w14:paraId="0DBEF828" w14:textId="77777777" w:rsidR="00F02020" w:rsidRDefault="00000000">
            <w:pPr>
              <w:jc w:val="center"/>
            </w:pPr>
            <w:r>
              <w:rPr>
                <w:sz w:val="12"/>
              </w:rPr>
              <w:t>2 - 2</w:t>
            </w:r>
          </w:p>
        </w:tc>
        <w:tc>
          <w:tcPr>
            <w:tcW w:w="1520" w:type="dxa"/>
            <w:vAlign w:val="center"/>
          </w:tcPr>
          <w:p w14:paraId="7242DD30" w14:textId="77777777" w:rsidR="00F02020" w:rsidRDefault="00F02020"/>
        </w:tc>
        <w:tc>
          <w:tcPr>
            <w:tcW w:w="1042" w:type="dxa"/>
            <w:vAlign w:val="center"/>
          </w:tcPr>
          <w:p w14:paraId="0A2C5F4B" w14:textId="77777777" w:rsidR="00F02020" w:rsidRDefault="00F02020"/>
        </w:tc>
      </w:tr>
      <w:tr w:rsidR="00F02020" w14:paraId="48A520C0" w14:textId="77777777">
        <w:trPr>
          <w:trHeight w:val="325"/>
          <w:jc w:val="center"/>
        </w:trPr>
        <w:tc>
          <w:tcPr>
            <w:tcW w:w="656" w:type="dxa"/>
            <w:vAlign w:val="center"/>
          </w:tcPr>
          <w:p w14:paraId="2348B14A" w14:textId="77777777" w:rsidR="00F02020" w:rsidRDefault="00000000">
            <w:pPr>
              <w:jc w:val="center"/>
            </w:pPr>
            <w:r>
              <w:rPr>
                <w:sz w:val="12"/>
              </w:rPr>
              <w:t>629</w:t>
            </w:r>
          </w:p>
        </w:tc>
        <w:tc>
          <w:tcPr>
            <w:tcW w:w="1195" w:type="dxa"/>
            <w:vAlign w:val="center"/>
          </w:tcPr>
          <w:p w14:paraId="36C63A93" w14:textId="77777777" w:rsidR="00F02020" w:rsidRDefault="00000000">
            <w:pPr>
              <w:jc w:val="center"/>
            </w:pPr>
            <w:r>
              <w:rPr>
                <w:sz w:val="12"/>
              </w:rPr>
              <w:t>LIS4332</w:t>
            </w:r>
          </w:p>
        </w:tc>
        <w:tc>
          <w:tcPr>
            <w:tcW w:w="4241" w:type="dxa"/>
            <w:vAlign w:val="center"/>
          </w:tcPr>
          <w:p w14:paraId="6DC1F94F" w14:textId="77777777" w:rsidR="00F02020" w:rsidRDefault="00000000">
            <w:r>
              <w:rPr>
                <w:sz w:val="12"/>
              </w:rPr>
              <w:t>Khảo cổ học lịch sử - Nhóm 1</w:t>
            </w:r>
          </w:p>
        </w:tc>
        <w:tc>
          <w:tcPr>
            <w:tcW w:w="523" w:type="dxa"/>
            <w:vAlign w:val="center"/>
          </w:tcPr>
          <w:p w14:paraId="458638B8" w14:textId="77777777" w:rsidR="00F02020" w:rsidRDefault="00000000">
            <w:pPr>
              <w:jc w:val="center"/>
            </w:pPr>
            <w:r>
              <w:rPr>
                <w:sz w:val="12"/>
              </w:rPr>
              <w:t>2</w:t>
            </w:r>
          </w:p>
        </w:tc>
        <w:tc>
          <w:tcPr>
            <w:tcW w:w="497" w:type="dxa"/>
            <w:vAlign w:val="center"/>
          </w:tcPr>
          <w:p w14:paraId="493ACFC6" w14:textId="77777777" w:rsidR="00F02020" w:rsidRDefault="00000000">
            <w:pPr>
              <w:jc w:val="center"/>
            </w:pPr>
            <w:r>
              <w:rPr>
                <w:sz w:val="12"/>
              </w:rPr>
              <w:t>0</w:t>
            </w:r>
          </w:p>
        </w:tc>
        <w:tc>
          <w:tcPr>
            <w:tcW w:w="2571" w:type="dxa"/>
            <w:vAlign w:val="center"/>
          </w:tcPr>
          <w:p w14:paraId="7041AC1A" w14:textId="77777777" w:rsidR="00F02020" w:rsidRDefault="00000000">
            <w:r>
              <w:rPr>
                <w:sz w:val="12"/>
              </w:rPr>
              <w:t>Nguyễn Văn Quảng</w:t>
            </w:r>
          </w:p>
        </w:tc>
        <w:tc>
          <w:tcPr>
            <w:tcW w:w="1234" w:type="dxa"/>
            <w:vAlign w:val="center"/>
          </w:tcPr>
          <w:p w14:paraId="22746519" w14:textId="77777777" w:rsidR="00F02020" w:rsidRDefault="00000000">
            <w:r>
              <w:rPr>
                <w:sz w:val="12"/>
              </w:rPr>
              <w:t>08/09/2025</w:t>
            </w:r>
          </w:p>
        </w:tc>
        <w:tc>
          <w:tcPr>
            <w:tcW w:w="617" w:type="dxa"/>
            <w:vAlign w:val="center"/>
          </w:tcPr>
          <w:p w14:paraId="6657291A" w14:textId="77777777" w:rsidR="00F02020" w:rsidRDefault="00000000">
            <w:pPr>
              <w:jc w:val="center"/>
            </w:pPr>
            <w:r>
              <w:rPr>
                <w:sz w:val="12"/>
              </w:rPr>
              <w:t>CN</w:t>
            </w:r>
          </w:p>
        </w:tc>
        <w:tc>
          <w:tcPr>
            <w:tcW w:w="1162" w:type="dxa"/>
            <w:tcBorders>
              <w:right w:val="nil"/>
            </w:tcBorders>
            <w:vAlign w:val="center"/>
          </w:tcPr>
          <w:p w14:paraId="38D0AD0D" w14:textId="77777777" w:rsidR="00F02020" w:rsidRDefault="00000000">
            <w:pPr>
              <w:jc w:val="center"/>
            </w:pPr>
            <w:r>
              <w:rPr>
                <w:sz w:val="12"/>
              </w:rPr>
              <w:t>3 - 3</w:t>
            </w:r>
          </w:p>
        </w:tc>
        <w:tc>
          <w:tcPr>
            <w:tcW w:w="1520" w:type="dxa"/>
            <w:vAlign w:val="center"/>
          </w:tcPr>
          <w:p w14:paraId="388BA710" w14:textId="77777777" w:rsidR="00F02020" w:rsidRDefault="00F02020"/>
        </w:tc>
        <w:tc>
          <w:tcPr>
            <w:tcW w:w="1042" w:type="dxa"/>
            <w:vAlign w:val="center"/>
          </w:tcPr>
          <w:p w14:paraId="6094D465" w14:textId="77777777" w:rsidR="00F02020" w:rsidRDefault="00F02020"/>
        </w:tc>
      </w:tr>
    </w:tbl>
    <w:p w14:paraId="01E63B79"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78843CA3"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5AD060E4" w14:textId="77777777">
        <w:trPr>
          <w:cantSplit/>
          <w:tblHeader/>
          <w:jc w:val="center"/>
        </w:trPr>
        <w:tc>
          <w:tcPr>
            <w:tcW w:w="656" w:type="dxa"/>
            <w:shd w:val="clear" w:color="auto" w:fill="D9EAF7"/>
            <w:vAlign w:val="center"/>
          </w:tcPr>
          <w:p w14:paraId="04173574" w14:textId="77777777" w:rsidR="00F02020" w:rsidRDefault="00000000">
            <w:pPr>
              <w:jc w:val="center"/>
            </w:pPr>
            <w:r>
              <w:rPr>
                <w:b/>
                <w:sz w:val="13"/>
              </w:rPr>
              <w:t>STT</w:t>
            </w:r>
          </w:p>
        </w:tc>
        <w:tc>
          <w:tcPr>
            <w:tcW w:w="1195" w:type="dxa"/>
            <w:shd w:val="clear" w:color="auto" w:fill="D9EAF7"/>
            <w:vAlign w:val="center"/>
          </w:tcPr>
          <w:p w14:paraId="096A4D7B" w14:textId="77777777" w:rsidR="00F02020" w:rsidRDefault="00000000">
            <w:pPr>
              <w:jc w:val="center"/>
            </w:pPr>
            <w:r>
              <w:rPr>
                <w:b/>
                <w:sz w:val="13"/>
              </w:rPr>
              <w:t>Mã học phần</w:t>
            </w:r>
          </w:p>
        </w:tc>
        <w:tc>
          <w:tcPr>
            <w:tcW w:w="4241" w:type="dxa"/>
            <w:shd w:val="clear" w:color="auto" w:fill="D9EAF7"/>
            <w:vAlign w:val="center"/>
          </w:tcPr>
          <w:p w14:paraId="4E2B0CD9" w14:textId="77777777" w:rsidR="00F02020" w:rsidRDefault="00000000">
            <w:pPr>
              <w:jc w:val="center"/>
            </w:pPr>
            <w:r>
              <w:rPr>
                <w:b/>
                <w:sz w:val="13"/>
              </w:rPr>
              <w:t>Tên lớp học phần</w:t>
            </w:r>
          </w:p>
        </w:tc>
        <w:tc>
          <w:tcPr>
            <w:tcW w:w="523" w:type="dxa"/>
            <w:shd w:val="clear" w:color="auto" w:fill="D9EAF7"/>
            <w:vAlign w:val="center"/>
          </w:tcPr>
          <w:p w14:paraId="6498BE44" w14:textId="77777777" w:rsidR="00F02020" w:rsidRDefault="00000000">
            <w:pPr>
              <w:jc w:val="center"/>
            </w:pPr>
            <w:r>
              <w:rPr>
                <w:b/>
                <w:sz w:val="13"/>
              </w:rPr>
              <w:t>Số TC</w:t>
            </w:r>
          </w:p>
        </w:tc>
        <w:tc>
          <w:tcPr>
            <w:tcW w:w="497" w:type="dxa"/>
            <w:shd w:val="clear" w:color="auto" w:fill="D9EAF7"/>
            <w:vAlign w:val="center"/>
          </w:tcPr>
          <w:p w14:paraId="52C823F3" w14:textId="77777777" w:rsidR="00F02020" w:rsidRDefault="00000000">
            <w:pPr>
              <w:jc w:val="center"/>
            </w:pPr>
            <w:r>
              <w:rPr>
                <w:b/>
                <w:sz w:val="13"/>
              </w:rPr>
              <w:t>Số SV</w:t>
            </w:r>
          </w:p>
        </w:tc>
        <w:tc>
          <w:tcPr>
            <w:tcW w:w="2571" w:type="dxa"/>
            <w:shd w:val="clear" w:color="auto" w:fill="D9EAF7"/>
            <w:vAlign w:val="center"/>
          </w:tcPr>
          <w:p w14:paraId="6317F4AC" w14:textId="77777777" w:rsidR="00F02020" w:rsidRDefault="00000000">
            <w:pPr>
              <w:jc w:val="center"/>
            </w:pPr>
            <w:r>
              <w:rPr>
                <w:b/>
                <w:sz w:val="13"/>
              </w:rPr>
              <w:t>Giảng viên</w:t>
            </w:r>
          </w:p>
        </w:tc>
        <w:tc>
          <w:tcPr>
            <w:tcW w:w="1234" w:type="dxa"/>
            <w:shd w:val="clear" w:color="auto" w:fill="D9EAF7"/>
            <w:vAlign w:val="center"/>
          </w:tcPr>
          <w:p w14:paraId="29124AB2" w14:textId="77777777" w:rsidR="00F02020" w:rsidRDefault="00000000">
            <w:pPr>
              <w:jc w:val="center"/>
            </w:pPr>
            <w:r>
              <w:rPr>
                <w:b/>
                <w:sz w:val="13"/>
              </w:rPr>
              <w:t>Ngày bắt đầu</w:t>
            </w:r>
          </w:p>
        </w:tc>
        <w:tc>
          <w:tcPr>
            <w:tcW w:w="617" w:type="dxa"/>
            <w:shd w:val="clear" w:color="auto" w:fill="D9EAF7"/>
            <w:vAlign w:val="center"/>
          </w:tcPr>
          <w:p w14:paraId="3DC84AD5" w14:textId="77777777" w:rsidR="00F02020" w:rsidRDefault="00000000">
            <w:pPr>
              <w:jc w:val="center"/>
            </w:pPr>
            <w:r>
              <w:rPr>
                <w:b/>
                <w:sz w:val="13"/>
              </w:rPr>
              <w:t>Thứ</w:t>
            </w:r>
          </w:p>
        </w:tc>
        <w:tc>
          <w:tcPr>
            <w:tcW w:w="1162" w:type="dxa"/>
            <w:shd w:val="clear" w:color="auto" w:fill="D9EAF7"/>
            <w:vAlign w:val="center"/>
          </w:tcPr>
          <w:p w14:paraId="47EBA1BF" w14:textId="77777777" w:rsidR="00F02020" w:rsidRDefault="00000000">
            <w:pPr>
              <w:jc w:val="center"/>
            </w:pPr>
            <w:r>
              <w:rPr>
                <w:b/>
                <w:sz w:val="13"/>
              </w:rPr>
              <w:t>Tiết học</w:t>
            </w:r>
          </w:p>
        </w:tc>
        <w:tc>
          <w:tcPr>
            <w:tcW w:w="1520" w:type="dxa"/>
            <w:shd w:val="clear" w:color="auto" w:fill="D9EAF7"/>
            <w:vAlign w:val="center"/>
          </w:tcPr>
          <w:p w14:paraId="35A90A75" w14:textId="77777777" w:rsidR="00F02020" w:rsidRDefault="00000000">
            <w:pPr>
              <w:jc w:val="center"/>
            </w:pPr>
            <w:r>
              <w:rPr>
                <w:b/>
                <w:sz w:val="13"/>
              </w:rPr>
              <w:t>Phòng</w:t>
            </w:r>
          </w:p>
        </w:tc>
        <w:tc>
          <w:tcPr>
            <w:tcW w:w="1042" w:type="dxa"/>
            <w:shd w:val="clear" w:color="auto" w:fill="D9EAF7"/>
            <w:vAlign w:val="center"/>
          </w:tcPr>
          <w:p w14:paraId="3102FDD3" w14:textId="77777777" w:rsidR="00F02020" w:rsidRDefault="00000000">
            <w:pPr>
              <w:jc w:val="center"/>
            </w:pPr>
            <w:r>
              <w:rPr>
                <w:b/>
                <w:sz w:val="13"/>
              </w:rPr>
              <w:t>Ghi chú</w:t>
            </w:r>
          </w:p>
        </w:tc>
      </w:tr>
      <w:tr w:rsidR="00F02020" w14:paraId="5E60F4F7" w14:textId="77777777">
        <w:trPr>
          <w:trHeight w:val="328"/>
          <w:jc w:val="center"/>
        </w:trPr>
        <w:tc>
          <w:tcPr>
            <w:tcW w:w="656" w:type="dxa"/>
            <w:vAlign w:val="center"/>
          </w:tcPr>
          <w:p w14:paraId="0721F17C" w14:textId="77777777" w:rsidR="00F02020" w:rsidRDefault="00000000">
            <w:pPr>
              <w:jc w:val="center"/>
            </w:pPr>
            <w:r>
              <w:rPr>
                <w:sz w:val="12"/>
              </w:rPr>
              <w:t>630</w:t>
            </w:r>
          </w:p>
        </w:tc>
        <w:tc>
          <w:tcPr>
            <w:tcW w:w="1195" w:type="dxa"/>
            <w:vAlign w:val="center"/>
          </w:tcPr>
          <w:p w14:paraId="3C39CFAE" w14:textId="77777777" w:rsidR="00F02020" w:rsidRDefault="00000000">
            <w:pPr>
              <w:jc w:val="center"/>
            </w:pPr>
            <w:r>
              <w:rPr>
                <w:sz w:val="12"/>
              </w:rPr>
              <w:t>LIS4342</w:t>
            </w:r>
          </w:p>
        </w:tc>
        <w:tc>
          <w:tcPr>
            <w:tcW w:w="4241" w:type="dxa"/>
            <w:vAlign w:val="center"/>
          </w:tcPr>
          <w:p w14:paraId="10E11171" w14:textId="77777777" w:rsidR="00F02020" w:rsidRDefault="00000000">
            <w:r>
              <w:rPr>
                <w:sz w:val="12"/>
              </w:rPr>
              <w:t>Gốm sứ Việt Nam - Nhóm 1</w:t>
            </w:r>
          </w:p>
        </w:tc>
        <w:tc>
          <w:tcPr>
            <w:tcW w:w="523" w:type="dxa"/>
            <w:vAlign w:val="center"/>
          </w:tcPr>
          <w:p w14:paraId="2566DD9D" w14:textId="77777777" w:rsidR="00F02020" w:rsidRDefault="00000000">
            <w:pPr>
              <w:jc w:val="center"/>
            </w:pPr>
            <w:r>
              <w:rPr>
                <w:sz w:val="12"/>
              </w:rPr>
              <w:t>2</w:t>
            </w:r>
          </w:p>
        </w:tc>
        <w:tc>
          <w:tcPr>
            <w:tcW w:w="497" w:type="dxa"/>
            <w:vAlign w:val="center"/>
          </w:tcPr>
          <w:p w14:paraId="7650A766" w14:textId="77777777" w:rsidR="00F02020" w:rsidRDefault="00000000">
            <w:pPr>
              <w:jc w:val="center"/>
            </w:pPr>
            <w:r>
              <w:rPr>
                <w:sz w:val="12"/>
              </w:rPr>
              <w:t>0</w:t>
            </w:r>
          </w:p>
        </w:tc>
        <w:tc>
          <w:tcPr>
            <w:tcW w:w="2571" w:type="dxa"/>
            <w:vAlign w:val="center"/>
          </w:tcPr>
          <w:p w14:paraId="0F32EC51" w14:textId="77777777" w:rsidR="00F02020" w:rsidRDefault="00000000">
            <w:r>
              <w:rPr>
                <w:sz w:val="12"/>
              </w:rPr>
              <w:t>Nguyễn Văn Quảng</w:t>
            </w:r>
          </w:p>
        </w:tc>
        <w:tc>
          <w:tcPr>
            <w:tcW w:w="1234" w:type="dxa"/>
            <w:vAlign w:val="center"/>
          </w:tcPr>
          <w:p w14:paraId="2FA0A76F" w14:textId="77777777" w:rsidR="00F02020" w:rsidRDefault="00000000">
            <w:r>
              <w:rPr>
                <w:sz w:val="12"/>
              </w:rPr>
              <w:t>08/09/2025</w:t>
            </w:r>
          </w:p>
        </w:tc>
        <w:tc>
          <w:tcPr>
            <w:tcW w:w="617" w:type="dxa"/>
            <w:vAlign w:val="center"/>
          </w:tcPr>
          <w:p w14:paraId="41441628" w14:textId="77777777" w:rsidR="00F02020" w:rsidRDefault="00000000">
            <w:pPr>
              <w:jc w:val="center"/>
            </w:pPr>
            <w:r>
              <w:rPr>
                <w:sz w:val="12"/>
              </w:rPr>
              <w:t>CN</w:t>
            </w:r>
          </w:p>
        </w:tc>
        <w:tc>
          <w:tcPr>
            <w:tcW w:w="1162" w:type="dxa"/>
            <w:tcBorders>
              <w:right w:val="nil"/>
            </w:tcBorders>
            <w:vAlign w:val="center"/>
          </w:tcPr>
          <w:p w14:paraId="6C12C549" w14:textId="77777777" w:rsidR="00F02020" w:rsidRDefault="00000000">
            <w:pPr>
              <w:jc w:val="center"/>
            </w:pPr>
            <w:r>
              <w:rPr>
                <w:sz w:val="12"/>
              </w:rPr>
              <w:t>4 - 4</w:t>
            </w:r>
          </w:p>
        </w:tc>
        <w:tc>
          <w:tcPr>
            <w:tcW w:w="1520" w:type="dxa"/>
            <w:vAlign w:val="center"/>
          </w:tcPr>
          <w:p w14:paraId="272769AC" w14:textId="77777777" w:rsidR="00F02020" w:rsidRDefault="00F02020"/>
        </w:tc>
        <w:tc>
          <w:tcPr>
            <w:tcW w:w="1042" w:type="dxa"/>
            <w:vAlign w:val="center"/>
          </w:tcPr>
          <w:p w14:paraId="2E0DB18B" w14:textId="77777777" w:rsidR="00F02020" w:rsidRDefault="00F02020"/>
        </w:tc>
      </w:tr>
      <w:tr w:rsidR="00F02020" w14:paraId="42B0254C" w14:textId="77777777">
        <w:trPr>
          <w:trHeight w:val="505"/>
          <w:jc w:val="center"/>
        </w:trPr>
        <w:tc>
          <w:tcPr>
            <w:tcW w:w="656" w:type="dxa"/>
            <w:vAlign w:val="center"/>
          </w:tcPr>
          <w:p w14:paraId="48A28EE8" w14:textId="77777777" w:rsidR="00F02020" w:rsidRDefault="00000000">
            <w:pPr>
              <w:jc w:val="center"/>
            </w:pPr>
            <w:r>
              <w:rPr>
                <w:sz w:val="12"/>
              </w:rPr>
              <w:t>631</w:t>
            </w:r>
          </w:p>
        </w:tc>
        <w:tc>
          <w:tcPr>
            <w:tcW w:w="1195" w:type="dxa"/>
            <w:vAlign w:val="center"/>
          </w:tcPr>
          <w:p w14:paraId="1F5138B1" w14:textId="77777777" w:rsidR="00F02020" w:rsidRDefault="00000000">
            <w:pPr>
              <w:jc w:val="center"/>
            </w:pPr>
            <w:r>
              <w:rPr>
                <w:sz w:val="12"/>
              </w:rPr>
              <w:t>LIS4392</w:t>
            </w:r>
          </w:p>
        </w:tc>
        <w:tc>
          <w:tcPr>
            <w:tcW w:w="4241" w:type="dxa"/>
            <w:vAlign w:val="center"/>
          </w:tcPr>
          <w:p w14:paraId="09F8B30C" w14:textId="77777777" w:rsidR="00F02020" w:rsidRDefault="00000000">
            <w:r>
              <w:rPr>
                <w:sz w:val="12"/>
              </w:rPr>
              <w:t>Luật di sản văn hoá và các di sản văn hóa thế giới ở Việt Nam - Nhóm 1</w:t>
            </w:r>
          </w:p>
        </w:tc>
        <w:tc>
          <w:tcPr>
            <w:tcW w:w="523" w:type="dxa"/>
            <w:vAlign w:val="center"/>
          </w:tcPr>
          <w:p w14:paraId="24F9978C" w14:textId="77777777" w:rsidR="00F02020" w:rsidRDefault="00000000">
            <w:pPr>
              <w:jc w:val="center"/>
            </w:pPr>
            <w:r>
              <w:rPr>
                <w:sz w:val="12"/>
              </w:rPr>
              <w:t>2</w:t>
            </w:r>
          </w:p>
        </w:tc>
        <w:tc>
          <w:tcPr>
            <w:tcW w:w="497" w:type="dxa"/>
            <w:vAlign w:val="center"/>
          </w:tcPr>
          <w:p w14:paraId="16379494" w14:textId="77777777" w:rsidR="00F02020" w:rsidRDefault="00000000">
            <w:pPr>
              <w:jc w:val="center"/>
            </w:pPr>
            <w:r>
              <w:rPr>
                <w:sz w:val="12"/>
              </w:rPr>
              <w:t>0</w:t>
            </w:r>
          </w:p>
        </w:tc>
        <w:tc>
          <w:tcPr>
            <w:tcW w:w="2571" w:type="dxa"/>
            <w:vAlign w:val="center"/>
          </w:tcPr>
          <w:p w14:paraId="6D4BA683" w14:textId="77777777" w:rsidR="00F02020" w:rsidRDefault="00000000">
            <w:r>
              <w:rPr>
                <w:sz w:val="12"/>
              </w:rPr>
              <w:t>Nguyễn Văn Quảng</w:t>
            </w:r>
          </w:p>
        </w:tc>
        <w:tc>
          <w:tcPr>
            <w:tcW w:w="1234" w:type="dxa"/>
            <w:vAlign w:val="center"/>
          </w:tcPr>
          <w:p w14:paraId="0A3FEB00" w14:textId="77777777" w:rsidR="00F02020" w:rsidRDefault="00000000">
            <w:r>
              <w:rPr>
                <w:sz w:val="12"/>
              </w:rPr>
              <w:t>08/09/2025</w:t>
            </w:r>
          </w:p>
        </w:tc>
        <w:tc>
          <w:tcPr>
            <w:tcW w:w="617" w:type="dxa"/>
            <w:vAlign w:val="center"/>
          </w:tcPr>
          <w:p w14:paraId="512718C5" w14:textId="77777777" w:rsidR="00F02020" w:rsidRDefault="00000000">
            <w:pPr>
              <w:jc w:val="center"/>
            </w:pPr>
            <w:r>
              <w:rPr>
                <w:sz w:val="12"/>
              </w:rPr>
              <w:t>CN</w:t>
            </w:r>
          </w:p>
        </w:tc>
        <w:tc>
          <w:tcPr>
            <w:tcW w:w="1162" w:type="dxa"/>
            <w:tcBorders>
              <w:right w:val="nil"/>
            </w:tcBorders>
            <w:vAlign w:val="center"/>
          </w:tcPr>
          <w:p w14:paraId="63EE1920" w14:textId="77777777" w:rsidR="00F02020" w:rsidRDefault="00000000">
            <w:pPr>
              <w:jc w:val="center"/>
            </w:pPr>
            <w:r>
              <w:rPr>
                <w:sz w:val="12"/>
              </w:rPr>
              <w:t>5 - 5</w:t>
            </w:r>
          </w:p>
        </w:tc>
        <w:tc>
          <w:tcPr>
            <w:tcW w:w="1520" w:type="dxa"/>
            <w:vAlign w:val="center"/>
          </w:tcPr>
          <w:p w14:paraId="4046DF7B" w14:textId="77777777" w:rsidR="00F02020" w:rsidRDefault="00F02020"/>
        </w:tc>
        <w:tc>
          <w:tcPr>
            <w:tcW w:w="1042" w:type="dxa"/>
            <w:vAlign w:val="center"/>
          </w:tcPr>
          <w:p w14:paraId="79F83903" w14:textId="77777777" w:rsidR="00F02020" w:rsidRDefault="00F02020"/>
        </w:tc>
      </w:tr>
      <w:tr w:rsidR="00F02020" w14:paraId="545D7A82" w14:textId="77777777">
        <w:trPr>
          <w:trHeight w:val="506"/>
          <w:jc w:val="center"/>
        </w:trPr>
        <w:tc>
          <w:tcPr>
            <w:tcW w:w="656" w:type="dxa"/>
            <w:vAlign w:val="center"/>
          </w:tcPr>
          <w:p w14:paraId="7A939C2A" w14:textId="77777777" w:rsidR="00F02020" w:rsidRDefault="00000000">
            <w:pPr>
              <w:jc w:val="center"/>
            </w:pPr>
            <w:r>
              <w:rPr>
                <w:sz w:val="12"/>
              </w:rPr>
              <w:t>632</w:t>
            </w:r>
          </w:p>
        </w:tc>
        <w:tc>
          <w:tcPr>
            <w:tcW w:w="1195" w:type="dxa"/>
            <w:vAlign w:val="center"/>
          </w:tcPr>
          <w:p w14:paraId="0BDAE302" w14:textId="77777777" w:rsidR="00F02020" w:rsidRDefault="00000000">
            <w:pPr>
              <w:jc w:val="center"/>
            </w:pPr>
            <w:r>
              <w:rPr>
                <w:sz w:val="12"/>
              </w:rPr>
              <w:t>LIS4402</w:t>
            </w:r>
          </w:p>
        </w:tc>
        <w:tc>
          <w:tcPr>
            <w:tcW w:w="4241" w:type="dxa"/>
            <w:vAlign w:val="center"/>
          </w:tcPr>
          <w:p w14:paraId="67437EFE" w14:textId="77777777" w:rsidR="00F02020" w:rsidRDefault="00000000">
            <w:r>
              <w:rPr>
                <w:sz w:val="12"/>
              </w:rPr>
              <w:t>Tổng quan du lịch và nghệ thuật hướng dẫn du lịch - Nhóm 1</w:t>
            </w:r>
          </w:p>
        </w:tc>
        <w:tc>
          <w:tcPr>
            <w:tcW w:w="523" w:type="dxa"/>
            <w:vAlign w:val="center"/>
          </w:tcPr>
          <w:p w14:paraId="236BCA1D" w14:textId="77777777" w:rsidR="00F02020" w:rsidRDefault="00000000">
            <w:pPr>
              <w:jc w:val="center"/>
            </w:pPr>
            <w:r>
              <w:rPr>
                <w:sz w:val="12"/>
              </w:rPr>
              <w:t>2</w:t>
            </w:r>
          </w:p>
        </w:tc>
        <w:tc>
          <w:tcPr>
            <w:tcW w:w="497" w:type="dxa"/>
            <w:vAlign w:val="center"/>
          </w:tcPr>
          <w:p w14:paraId="79358D54" w14:textId="77777777" w:rsidR="00F02020" w:rsidRDefault="00000000">
            <w:pPr>
              <w:jc w:val="center"/>
            </w:pPr>
            <w:r>
              <w:rPr>
                <w:sz w:val="12"/>
              </w:rPr>
              <w:t>0</w:t>
            </w:r>
          </w:p>
        </w:tc>
        <w:tc>
          <w:tcPr>
            <w:tcW w:w="2571" w:type="dxa"/>
            <w:vAlign w:val="center"/>
          </w:tcPr>
          <w:p w14:paraId="167BC4B5" w14:textId="77777777" w:rsidR="00F02020" w:rsidRDefault="00000000">
            <w:r>
              <w:rPr>
                <w:sz w:val="12"/>
              </w:rPr>
              <w:t>Nguyễn Mạnh Hà</w:t>
            </w:r>
          </w:p>
        </w:tc>
        <w:tc>
          <w:tcPr>
            <w:tcW w:w="1234" w:type="dxa"/>
            <w:vAlign w:val="center"/>
          </w:tcPr>
          <w:p w14:paraId="25360A87" w14:textId="77777777" w:rsidR="00F02020" w:rsidRDefault="00000000">
            <w:r>
              <w:rPr>
                <w:sz w:val="12"/>
              </w:rPr>
              <w:t>08/09/2025</w:t>
            </w:r>
          </w:p>
        </w:tc>
        <w:tc>
          <w:tcPr>
            <w:tcW w:w="617" w:type="dxa"/>
            <w:vAlign w:val="center"/>
          </w:tcPr>
          <w:p w14:paraId="253EAE6B" w14:textId="77777777" w:rsidR="00F02020" w:rsidRDefault="00000000">
            <w:pPr>
              <w:jc w:val="center"/>
            </w:pPr>
            <w:r>
              <w:rPr>
                <w:sz w:val="12"/>
              </w:rPr>
              <w:t>CN</w:t>
            </w:r>
          </w:p>
        </w:tc>
        <w:tc>
          <w:tcPr>
            <w:tcW w:w="1162" w:type="dxa"/>
            <w:tcBorders>
              <w:right w:val="nil"/>
            </w:tcBorders>
            <w:vAlign w:val="center"/>
          </w:tcPr>
          <w:p w14:paraId="70B5FC62" w14:textId="77777777" w:rsidR="00F02020" w:rsidRDefault="00000000">
            <w:pPr>
              <w:jc w:val="center"/>
            </w:pPr>
            <w:r>
              <w:rPr>
                <w:sz w:val="12"/>
              </w:rPr>
              <w:t>1 - 1</w:t>
            </w:r>
          </w:p>
        </w:tc>
        <w:tc>
          <w:tcPr>
            <w:tcW w:w="1520" w:type="dxa"/>
            <w:vAlign w:val="center"/>
          </w:tcPr>
          <w:p w14:paraId="10A040AD" w14:textId="77777777" w:rsidR="00F02020" w:rsidRDefault="00F02020"/>
        </w:tc>
        <w:tc>
          <w:tcPr>
            <w:tcW w:w="1042" w:type="dxa"/>
            <w:vAlign w:val="center"/>
          </w:tcPr>
          <w:p w14:paraId="6EDDF719" w14:textId="77777777" w:rsidR="00F02020" w:rsidRDefault="00F02020"/>
        </w:tc>
      </w:tr>
      <w:tr w:rsidR="00F02020" w14:paraId="30618E89" w14:textId="77777777">
        <w:trPr>
          <w:trHeight w:val="505"/>
          <w:jc w:val="center"/>
        </w:trPr>
        <w:tc>
          <w:tcPr>
            <w:tcW w:w="656" w:type="dxa"/>
            <w:vAlign w:val="center"/>
          </w:tcPr>
          <w:p w14:paraId="2131B3F5" w14:textId="77777777" w:rsidR="00F02020" w:rsidRDefault="00000000">
            <w:pPr>
              <w:jc w:val="center"/>
            </w:pPr>
            <w:r>
              <w:rPr>
                <w:sz w:val="12"/>
              </w:rPr>
              <w:t>633</w:t>
            </w:r>
          </w:p>
        </w:tc>
        <w:tc>
          <w:tcPr>
            <w:tcW w:w="1195" w:type="dxa"/>
            <w:vAlign w:val="center"/>
          </w:tcPr>
          <w:p w14:paraId="0AD1729B" w14:textId="77777777" w:rsidR="00F02020" w:rsidRDefault="00000000">
            <w:pPr>
              <w:jc w:val="center"/>
            </w:pPr>
            <w:r>
              <w:rPr>
                <w:sz w:val="12"/>
              </w:rPr>
              <w:t>LIS4412</w:t>
            </w:r>
          </w:p>
        </w:tc>
        <w:tc>
          <w:tcPr>
            <w:tcW w:w="4241" w:type="dxa"/>
            <w:vAlign w:val="center"/>
          </w:tcPr>
          <w:p w14:paraId="20266B6B" w14:textId="77777777" w:rsidR="00F02020" w:rsidRDefault="00000000">
            <w:r>
              <w:rPr>
                <w:sz w:val="12"/>
              </w:rPr>
              <w:t>Lễ tân, khách sạn - nhà hàng, luật du lịch và marketing du lịch - Nhóm 1</w:t>
            </w:r>
          </w:p>
        </w:tc>
        <w:tc>
          <w:tcPr>
            <w:tcW w:w="523" w:type="dxa"/>
            <w:vAlign w:val="center"/>
          </w:tcPr>
          <w:p w14:paraId="7CF3A9CE" w14:textId="77777777" w:rsidR="00F02020" w:rsidRDefault="00000000">
            <w:pPr>
              <w:jc w:val="center"/>
            </w:pPr>
            <w:r>
              <w:rPr>
                <w:sz w:val="12"/>
              </w:rPr>
              <w:t>2</w:t>
            </w:r>
          </w:p>
        </w:tc>
        <w:tc>
          <w:tcPr>
            <w:tcW w:w="497" w:type="dxa"/>
            <w:vAlign w:val="center"/>
          </w:tcPr>
          <w:p w14:paraId="2AC63E0C" w14:textId="77777777" w:rsidR="00F02020" w:rsidRDefault="00000000">
            <w:pPr>
              <w:jc w:val="center"/>
            </w:pPr>
            <w:r>
              <w:rPr>
                <w:sz w:val="12"/>
              </w:rPr>
              <w:t>0</w:t>
            </w:r>
          </w:p>
        </w:tc>
        <w:tc>
          <w:tcPr>
            <w:tcW w:w="2571" w:type="dxa"/>
            <w:vAlign w:val="center"/>
          </w:tcPr>
          <w:p w14:paraId="12470FBB" w14:textId="77777777" w:rsidR="00F02020" w:rsidRDefault="00000000">
            <w:r>
              <w:rPr>
                <w:sz w:val="12"/>
              </w:rPr>
              <w:t>Nguyễn Mạnh Hà</w:t>
            </w:r>
          </w:p>
        </w:tc>
        <w:tc>
          <w:tcPr>
            <w:tcW w:w="1234" w:type="dxa"/>
            <w:vAlign w:val="center"/>
          </w:tcPr>
          <w:p w14:paraId="4B332358" w14:textId="77777777" w:rsidR="00F02020" w:rsidRDefault="00000000">
            <w:r>
              <w:rPr>
                <w:sz w:val="12"/>
              </w:rPr>
              <w:t>08/09/2025</w:t>
            </w:r>
          </w:p>
        </w:tc>
        <w:tc>
          <w:tcPr>
            <w:tcW w:w="617" w:type="dxa"/>
            <w:vAlign w:val="center"/>
          </w:tcPr>
          <w:p w14:paraId="03DFB978" w14:textId="77777777" w:rsidR="00F02020" w:rsidRDefault="00000000">
            <w:pPr>
              <w:jc w:val="center"/>
            </w:pPr>
            <w:r>
              <w:rPr>
                <w:sz w:val="12"/>
              </w:rPr>
              <w:t>CN</w:t>
            </w:r>
          </w:p>
        </w:tc>
        <w:tc>
          <w:tcPr>
            <w:tcW w:w="1162" w:type="dxa"/>
            <w:tcBorders>
              <w:right w:val="nil"/>
            </w:tcBorders>
            <w:vAlign w:val="center"/>
          </w:tcPr>
          <w:p w14:paraId="38DAE38C" w14:textId="77777777" w:rsidR="00F02020" w:rsidRDefault="00000000">
            <w:pPr>
              <w:jc w:val="center"/>
            </w:pPr>
            <w:r>
              <w:rPr>
                <w:sz w:val="12"/>
              </w:rPr>
              <w:t>2 - 2</w:t>
            </w:r>
          </w:p>
        </w:tc>
        <w:tc>
          <w:tcPr>
            <w:tcW w:w="1520" w:type="dxa"/>
            <w:vAlign w:val="center"/>
          </w:tcPr>
          <w:p w14:paraId="4058391E" w14:textId="77777777" w:rsidR="00F02020" w:rsidRDefault="00F02020"/>
        </w:tc>
        <w:tc>
          <w:tcPr>
            <w:tcW w:w="1042" w:type="dxa"/>
            <w:vAlign w:val="center"/>
          </w:tcPr>
          <w:p w14:paraId="139403C6" w14:textId="77777777" w:rsidR="00F02020" w:rsidRDefault="00F02020"/>
        </w:tc>
      </w:tr>
      <w:tr w:rsidR="00F02020" w14:paraId="33BCD831" w14:textId="77777777">
        <w:trPr>
          <w:trHeight w:val="326"/>
          <w:jc w:val="center"/>
        </w:trPr>
        <w:tc>
          <w:tcPr>
            <w:tcW w:w="656" w:type="dxa"/>
            <w:vAlign w:val="center"/>
          </w:tcPr>
          <w:p w14:paraId="29A5DBD0" w14:textId="77777777" w:rsidR="00F02020" w:rsidRDefault="00000000">
            <w:pPr>
              <w:jc w:val="center"/>
            </w:pPr>
            <w:r>
              <w:rPr>
                <w:sz w:val="12"/>
              </w:rPr>
              <w:t>634</w:t>
            </w:r>
          </w:p>
        </w:tc>
        <w:tc>
          <w:tcPr>
            <w:tcW w:w="1195" w:type="dxa"/>
            <w:vAlign w:val="center"/>
          </w:tcPr>
          <w:p w14:paraId="5AEE7D53" w14:textId="77777777" w:rsidR="00F02020" w:rsidRDefault="00000000">
            <w:pPr>
              <w:jc w:val="center"/>
            </w:pPr>
            <w:r>
              <w:rPr>
                <w:sz w:val="12"/>
              </w:rPr>
              <w:t>LIS4422</w:t>
            </w:r>
          </w:p>
        </w:tc>
        <w:tc>
          <w:tcPr>
            <w:tcW w:w="4241" w:type="dxa"/>
            <w:vAlign w:val="center"/>
          </w:tcPr>
          <w:p w14:paraId="0A4AACED" w14:textId="77777777" w:rsidR="00F02020" w:rsidRDefault="00000000">
            <w:r>
              <w:rPr>
                <w:sz w:val="12"/>
              </w:rPr>
              <w:t>Địa danh lịch sử văn hoá Việt Nam - Nhóm 1</w:t>
            </w:r>
          </w:p>
        </w:tc>
        <w:tc>
          <w:tcPr>
            <w:tcW w:w="523" w:type="dxa"/>
            <w:vAlign w:val="center"/>
          </w:tcPr>
          <w:p w14:paraId="6DD8B66B" w14:textId="77777777" w:rsidR="00F02020" w:rsidRDefault="00000000">
            <w:pPr>
              <w:jc w:val="center"/>
            </w:pPr>
            <w:r>
              <w:rPr>
                <w:sz w:val="12"/>
              </w:rPr>
              <w:t>2</w:t>
            </w:r>
          </w:p>
        </w:tc>
        <w:tc>
          <w:tcPr>
            <w:tcW w:w="497" w:type="dxa"/>
            <w:vAlign w:val="center"/>
          </w:tcPr>
          <w:p w14:paraId="2DDB1B29" w14:textId="77777777" w:rsidR="00F02020" w:rsidRDefault="00000000">
            <w:pPr>
              <w:jc w:val="center"/>
            </w:pPr>
            <w:r>
              <w:rPr>
                <w:sz w:val="12"/>
              </w:rPr>
              <w:t>0</w:t>
            </w:r>
          </w:p>
        </w:tc>
        <w:tc>
          <w:tcPr>
            <w:tcW w:w="2571" w:type="dxa"/>
            <w:vAlign w:val="center"/>
          </w:tcPr>
          <w:p w14:paraId="49ADCA23" w14:textId="77777777" w:rsidR="00F02020" w:rsidRDefault="00000000">
            <w:r>
              <w:rPr>
                <w:sz w:val="12"/>
              </w:rPr>
              <w:t>Nguyễn Văn Quảng</w:t>
            </w:r>
          </w:p>
        </w:tc>
        <w:tc>
          <w:tcPr>
            <w:tcW w:w="1234" w:type="dxa"/>
            <w:vAlign w:val="center"/>
          </w:tcPr>
          <w:p w14:paraId="2B307D2E" w14:textId="77777777" w:rsidR="00F02020" w:rsidRDefault="00000000">
            <w:r>
              <w:rPr>
                <w:sz w:val="12"/>
              </w:rPr>
              <w:t>08/09/2025</w:t>
            </w:r>
          </w:p>
        </w:tc>
        <w:tc>
          <w:tcPr>
            <w:tcW w:w="617" w:type="dxa"/>
            <w:vAlign w:val="center"/>
          </w:tcPr>
          <w:p w14:paraId="7E3F06BA" w14:textId="77777777" w:rsidR="00F02020" w:rsidRDefault="00000000">
            <w:pPr>
              <w:jc w:val="center"/>
            </w:pPr>
            <w:r>
              <w:rPr>
                <w:sz w:val="12"/>
              </w:rPr>
              <w:t>CN</w:t>
            </w:r>
          </w:p>
        </w:tc>
        <w:tc>
          <w:tcPr>
            <w:tcW w:w="1162" w:type="dxa"/>
            <w:tcBorders>
              <w:right w:val="nil"/>
            </w:tcBorders>
            <w:vAlign w:val="center"/>
          </w:tcPr>
          <w:p w14:paraId="52F2168A" w14:textId="77777777" w:rsidR="00F02020" w:rsidRDefault="00000000">
            <w:pPr>
              <w:jc w:val="center"/>
            </w:pPr>
            <w:r>
              <w:rPr>
                <w:sz w:val="12"/>
              </w:rPr>
              <w:t>6 - 6</w:t>
            </w:r>
          </w:p>
        </w:tc>
        <w:tc>
          <w:tcPr>
            <w:tcW w:w="1520" w:type="dxa"/>
            <w:vAlign w:val="center"/>
          </w:tcPr>
          <w:p w14:paraId="2C578779" w14:textId="77777777" w:rsidR="00F02020" w:rsidRDefault="00F02020"/>
        </w:tc>
        <w:tc>
          <w:tcPr>
            <w:tcW w:w="1042" w:type="dxa"/>
            <w:vAlign w:val="center"/>
          </w:tcPr>
          <w:p w14:paraId="34F4F08B" w14:textId="77777777" w:rsidR="00F02020" w:rsidRDefault="00F02020"/>
        </w:tc>
      </w:tr>
      <w:tr w:rsidR="00F02020" w14:paraId="394FD815" w14:textId="77777777">
        <w:trPr>
          <w:trHeight w:val="505"/>
          <w:jc w:val="center"/>
        </w:trPr>
        <w:tc>
          <w:tcPr>
            <w:tcW w:w="656" w:type="dxa"/>
            <w:vAlign w:val="center"/>
          </w:tcPr>
          <w:p w14:paraId="6EBEA584" w14:textId="77777777" w:rsidR="00F02020" w:rsidRDefault="00000000">
            <w:pPr>
              <w:jc w:val="center"/>
            </w:pPr>
            <w:r>
              <w:rPr>
                <w:sz w:val="12"/>
              </w:rPr>
              <w:t>635</w:t>
            </w:r>
          </w:p>
        </w:tc>
        <w:tc>
          <w:tcPr>
            <w:tcW w:w="1195" w:type="dxa"/>
            <w:vAlign w:val="center"/>
          </w:tcPr>
          <w:p w14:paraId="22E0B15D" w14:textId="77777777" w:rsidR="00F02020" w:rsidRDefault="00000000">
            <w:pPr>
              <w:jc w:val="center"/>
            </w:pPr>
            <w:r>
              <w:rPr>
                <w:sz w:val="12"/>
              </w:rPr>
              <w:t>LIS4432</w:t>
            </w:r>
          </w:p>
        </w:tc>
        <w:tc>
          <w:tcPr>
            <w:tcW w:w="4241" w:type="dxa"/>
            <w:vAlign w:val="center"/>
          </w:tcPr>
          <w:p w14:paraId="210112BB" w14:textId="77777777" w:rsidR="00F02020" w:rsidRDefault="00000000">
            <w:r>
              <w:rPr>
                <w:sz w:val="12"/>
              </w:rPr>
              <w:t>Văn hóa Ðông Nam Á và du lịch văn hóa, sinh thái - Nhóm 1</w:t>
            </w:r>
          </w:p>
        </w:tc>
        <w:tc>
          <w:tcPr>
            <w:tcW w:w="523" w:type="dxa"/>
            <w:vAlign w:val="center"/>
          </w:tcPr>
          <w:p w14:paraId="41385086" w14:textId="77777777" w:rsidR="00F02020" w:rsidRDefault="00000000">
            <w:pPr>
              <w:jc w:val="center"/>
            </w:pPr>
            <w:r>
              <w:rPr>
                <w:sz w:val="12"/>
              </w:rPr>
              <w:t>2</w:t>
            </w:r>
          </w:p>
        </w:tc>
        <w:tc>
          <w:tcPr>
            <w:tcW w:w="497" w:type="dxa"/>
            <w:vAlign w:val="center"/>
          </w:tcPr>
          <w:p w14:paraId="2875EE30" w14:textId="77777777" w:rsidR="00F02020" w:rsidRDefault="00000000">
            <w:pPr>
              <w:jc w:val="center"/>
            </w:pPr>
            <w:r>
              <w:rPr>
                <w:sz w:val="12"/>
              </w:rPr>
              <w:t>0</w:t>
            </w:r>
          </w:p>
        </w:tc>
        <w:tc>
          <w:tcPr>
            <w:tcW w:w="2571" w:type="dxa"/>
            <w:vAlign w:val="center"/>
          </w:tcPr>
          <w:p w14:paraId="4F3F622E" w14:textId="77777777" w:rsidR="00F02020" w:rsidRDefault="00000000">
            <w:r>
              <w:rPr>
                <w:sz w:val="12"/>
              </w:rPr>
              <w:t>Trần Mai Phượng</w:t>
            </w:r>
          </w:p>
        </w:tc>
        <w:tc>
          <w:tcPr>
            <w:tcW w:w="1234" w:type="dxa"/>
            <w:vAlign w:val="center"/>
          </w:tcPr>
          <w:p w14:paraId="4DA66822" w14:textId="77777777" w:rsidR="00F02020" w:rsidRDefault="00000000">
            <w:r>
              <w:rPr>
                <w:sz w:val="12"/>
              </w:rPr>
              <w:t>08/09/2025</w:t>
            </w:r>
          </w:p>
        </w:tc>
        <w:tc>
          <w:tcPr>
            <w:tcW w:w="617" w:type="dxa"/>
            <w:vAlign w:val="center"/>
          </w:tcPr>
          <w:p w14:paraId="03F5D000" w14:textId="77777777" w:rsidR="00F02020" w:rsidRDefault="00000000">
            <w:pPr>
              <w:jc w:val="center"/>
            </w:pPr>
            <w:r>
              <w:rPr>
                <w:sz w:val="12"/>
              </w:rPr>
              <w:t>CN</w:t>
            </w:r>
          </w:p>
        </w:tc>
        <w:tc>
          <w:tcPr>
            <w:tcW w:w="1162" w:type="dxa"/>
            <w:tcBorders>
              <w:right w:val="nil"/>
            </w:tcBorders>
            <w:vAlign w:val="center"/>
          </w:tcPr>
          <w:p w14:paraId="083935D8" w14:textId="77777777" w:rsidR="00F02020" w:rsidRDefault="00000000">
            <w:pPr>
              <w:jc w:val="center"/>
            </w:pPr>
            <w:r>
              <w:rPr>
                <w:sz w:val="12"/>
              </w:rPr>
              <w:t>4 - 4</w:t>
            </w:r>
          </w:p>
        </w:tc>
        <w:tc>
          <w:tcPr>
            <w:tcW w:w="1520" w:type="dxa"/>
            <w:vAlign w:val="center"/>
          </w:tcPr>
          <w:p w14:paraId="15D34888" w14:textId="77777777" w:rsidR="00F02020" w:rsidRDefault="00F02020"/>
        </w:tc>
        <w:tc>
          <w:tcPr>
            <w:tcW w:w="1042" w:type="dxa"/>
            <w:vAlign w:val="center"/>
          </w:tcPr>
          <w:p w14:paraId="6592518F" w14:textId="77777777" w:rsidR="00F02020" w:rsidRDefault="00F02020"/>
        </w:tc>
      </w:tr>
      <w:tr w:rsidR="00F02020" w14:paraId="773642DC" w14:textId="77777777">
        <w:trPr>
          <w:trHeight w:val="506"/>
          <w:jc w:val="center"/>
        </w:trPr>
        <w:tc>
          <w:tcPr>
            <w:tcW w:w="656" w:type="dxa"/>
            <w:vAlign w:val="center"/>
          </w:tcPr>
          <w:p w14:paraId="47215E24" w14:textId="77777777" w:rsidR="00F02020" w:rsidRDefault="00000000">
            <w:pPr>
              <w:jc w:val="center"/>
            </w:pPr>
            <w:r>
              <w:rPr>
                <w:sz w:val="12"/>
              </w:rPr>
              <w:t>636</w:t>
            </w:r>
          </w:p>
        </w:tc>
        <w:tc>
          <w:tcPr>
            <w:tcW w:w="1195" w:type="dxa"/>
            <w:vAlign w:val="center"/>
          </w:tcPr>
          <w:p w14:paraId="662573FA" w14:textId="77777777" w:rsidR="00F02020" w:rsidRDefault="00000000">
            <w:pPr>
              <w:jc w:val="center"/>
            </w:pPr>
            <w:r>
              <w:rPr>
                <w:sz w:val="12"/>
              </w:rPr>
              <w:t>LIS4442</w:t>
            </w:r>
          </w:p>
        </w:tc>
        <w:tc>
          <w:tcPr>
            <w:tcW w:w="4241" w:type="dxa"/>
            <w:vAlign w:val="center"/>
          </w:tcPr>
          <w:p w14:paraId="45DF230C" w14:textId="77777777" w:rsidR="00F02020" w:rsidRDefault="00000000">
            <w:r>
              <w:rPr>
                <w:sz w:val="12"/>
              </w:rPr>
              <w:t>Văn hóa vùng và phân vùng văn hóa Việt Nam - Nhóm 1</w:t>
            </w:r>
          </w:p>
        </w:tc>
        <w:tc>
          <w:tcPr>
            <w:tcW w:w="523" w:type="dxa"/>
            <w:vAlign w:val="center"/>
          </w:tcPr>
          <w:p w14:paraId="1C506C69" w14:textId="77777777" w:rsidR="00F02020" w:rsidRDefault="00000000">
            <w:pPr>
              <w:jc w:val="center"/>
            </w:pPr>
            <w:r>
              <w:rPr>
                <w:sz w:val="12"/>
              </w:rPr>
              <w:t>2</w:t>
            </w:r>
          </w:p>
        </w:tc>
        <w:tc>
          <w:tcPr>
            <w:tcW w:w="497" w:type="dxa"/>
            <w:vAlign w:val="center"/>
          </w:tcPr>
          <w:p w14:paraId="545BC4F2" w14:textId="77777777" w:rsidR="00F02020" w:rsidRDefault="00000000">
            <w:pPr>
              <w:jc w:val="center"/>
            </w:pPr>
            <w:r>
              <w:rPr>
                <w:sz w:val="12"/>
              </w:rPr>
              <w:t>0</w:t>
            </w:r>
          </w:p>
        </w:tc>
        <w:tc>
          <w:tcPr>
            <w:tcW w:w="2571" w:type="dxa"/>
            <w:vAlign w:val="center"/>
          </w:tcPr>
          <w:p w14:paraId="5F9F58B8" w14:textId="77777777" w:rsidR="00F02020" w:rsidRDefault="00000000">
            <w:r>
              <w:rPr>
                <w:sz w:val="12"/>
              </w:rPr>
              <w:t>Nguyễn Thị Hoài Phúc</w:t>
            </w:r>
          </w:p>
        </w:tc>
        <w:tc>
          <w:tcPr>
            <w:tcW w:w="1234" w:type="dxa"/>
            <w:vAlign w:val="center"/>
          </w:tcPr>
          <w:p w14:paraId="7F1B7EC1" w14:textId="77777777" w:rsidR="00F02020" w:rsidRDefault="00000000">
            <w:r>
              <w:rPr>
                <w:sz w:val="12"/>
              </w:rPr>
              <w:t>08/09/2025</w:t>
            </w:r>
          </w:p>
        </w:tc>
        <w:tc>
          <w:tcPr>
            <w:tcW w:w="617" w:type="dxa"/>
            <w:vAlign w:val="center"/>
          </w:tcPr>
          <w:p w14:paraId="5CDAB23D" w14:textId="77777777" w:rsidR="00F02020" w:rsidRDefault="00000000">
            <w:pPr>
              <w:jc w:val="center"/>
            </w:pPr>
            <w:r>
              <w:rPr>
                <w:sz w:val="12"/>
              </w:rPr>
              <w:t>CN</w:t>
            </w:r>
          </w:p>
        </w:tc>
        <w:tc>
          <w:tcPr>
            <w:tcW w:w="1162" w:type="dxa"/>
            <w:tcBorders>
              <w:right w:val="nil"/>
            </w:tcBorders>
            <w:vAlign w:val="center"/>
          </w:tcPr>
          <w:p w14:paraId="4CF4BF60" w14:textId="77777777" w:rsidR="00F02020" w:rsidRDefault="00000000">
            <w:pPr>
              <w:jc w:val="center"/>
            </w:pPr>
            <w:r>
              <w:rPr>
                <w:sz w:val="12"/>
              </w:rPr>
              <w:t>2 - 2</w:t>
            </w:r>
          </w:p>
        </w:tc>
        <w:tc>
          <w:tcPr>
            <w:tcW w:w="1520" w:type="dxa"/>
            <w:vAlign w:val="center"/>
          </w:tcPr>
          <w:p w14:paraId="645EB152" w14:textId="77777777" w:rsidR="00F02020" w:rsidRDefault="00F02020"/>
        </w:tc>
        <w:tc>
          <w:tcPr>
            <w:tcW w:w="1042" w:type="dxa"/>
            <w:vAlign w:val="center"/>
          </w:tcPr>
          <w:p w14:paraId="1FC582C3" w14:textId="77777777" w:rsidR="00F02020" w:rsidRDefault="00F02020"/>
        </w:tc>
      </w:tr>
      <w:tr w:rsidR="00F02020" w14:paraId="578539D5" w14:textId="77777777">
        <w:trPr>
          <w:trHeight w:val="326"/>
          <w:jc w:val="center"/>
        </w:trPr>
        <w:tc>
          <w:tcPr>
            <w:tcW w:w="656" w:type="dxa"/>
            <w:vAlign w:val="center"/>
          </w:tcPr>
          <w:p w14:paraId="77AFF1D2" w14:textId="77777777" w:rsidR="00F02020" w:rsidRDefault="00000000">
            <w:pPr>
              <w:jc w:val="center"/>
            </w:pPr>
            <w:r>
              <w:rPr>
                <w:sz w:val="12"/>
              </w:rPr>
              <w:t>637</w:t>
            </w:r>
          </w:p>
        </w:tc>
        <w:tc>
          <w:tcPr>
            <w:tcW w:w="1195" w:type="dxa"/>
            <w:vAlign w:val="center"/>
          </w:tcPr>
          <w:p w14:paraId="33DD07E4" w14:textId="77777777" w:rsidR="00F02020" w:rsidRDefault="00000000">
            <w:pPr>
              <w:jc w:val="center"/>
            </w:pPr>
            <w:r>
              <w:rPr>
                <w:sz w:val="12"/>
              </w:rPr>
              <w:t>LIS4452</w:t>
            </w:r>
          </w:p>
        </w:tc>
        <w:tc>
          <w:tcPr>
            <w:tcW w:w="4241" w:type="dxa"/>
            <w:vAlign w:val="center"/>
          </w:tcPr>
          <w:p w14:paraId="41848062" w14:textId="77777777" w:rsidR="00F02020" w:rsidRDefault="00000000">
            <w:r>
              <w:rPr>
                <w:sz w:val="12"/>
              </w:rPr>
              <w:t>Những kỳ quan thế giới - Nhóm 1</w:t>
            </w:r>
          </w:p>
        </w:tc>
        <w:tc>
          <w:tcPr>
            <w:tcW w:w="523" w:type="dxa"/>
            <w:vAlign w:val="center"/>
          </w:tcPr>
          <w:p w14:paraId="133DFF2E" w14:textId="77777777" w:rsidR="00F02020" w:rsidRDefault="00000000">
            <w:pPr>
              <w:jc w:val="center"/>
            </w:pPr>
            <w:r>
              <w:rPr>
                <w:sz w:val="12"/>
              </w:rPr>
              <w:t>2</w:t>
            </w:r>
          </w:p>
        </w:tc>
        <w:tc>
          <w:tcPr>
            <w:tcW w:w="497" w:type="dxa"/>
            <w:vAlign w:val="center"/>
          </w:tcPr>
          <w:p w14:paraId="4C733771" w14:textId="77777777" w:rsidR="00F02020" w:rsidRDefault="00000000">
            <w:pPr>
              <w:jc w:val="center"/>
            </w:pPr>
            <w:r>
              <w:rPr>
                <w:sz w:val="12"/>
              </w:rPr>
              <w:t>0</w:t>
            </w:r>
          </w:p>
        </w:tc>
        <w:tc>
          <w:tcPr>
            <w:tcW w:w="2571" w:type="dxa"/>
            <w:vAlign w:val="center"/>
          </w:tcPr>
          <w:p w14:paraId="7B22B893" w14:textId="77777777" w:rsidR="00F02020" w:rsidRDefault="00000000">
            <w:r>
              <w:rPr>
                <w:sz w:val="12"/>
              </w:rPr>
              <w:t>Nguyễn Văn Tận</w:t>
            </w:r>
          </w:p>
        </w:tc>
        <w:tc>
          <w:tcPr>
            <w:tcW w:w="1234" w:type="dxa"/>
            <w:vAlign w:val="center"/>
          </w:tcPr>
          <w:p w14:paraId="7E0FC706" w14:textId="77777777" w:rsidR="00F02020" w:rsidRDefault="00000000">
            <w:r>
              <w:rPr>
                <w:sz w:val="12"/>
              </w:rPr>
              <w:t>08/09/2025</w:t>
            </w:r>
          </w:p>
        </w:tc>
        <w:tc>
          <w:tcPr>
            <w:tcW w:w="617" w:type="dxa"/>
            <w:vAlign w:val="center"/>
          </w:tcPr>
          <w:p w14:paraId="3E53397A" w14:textId="77777777" w:rsidR="00F02020" w:rsidRDefault="00000000">
            <w:pPr>
              <w:jc w:val="center"/>
            </w:pPr>
            <w:r>
              <w:rPr>
                <w:sz w:val="12"/>
              </w:rPr>
              <w:t>CN</w:t>
            </w:r>
          </w:p>
        </w:tc>
        <w:tc>
          <w:tcPr>
            <w:tcW w:w="1162" w:type="dxa"/>
            <w:tcBorders>
              <w:right w:val="nil"/>
            </w:tcBorders>
            <w:vAlign w:val="center"/>
          </w:tcPr>
          <w:p w14:paraId="19D0C062" w14:textId="77777777" w:rsidR="00F02020" w:rsidRDefault="00000000">
            <w:pPr>
              <w:jc w:val="center"/>
            </w:pPr>
            <w:r>
              <w:rPr>
                <w:sz w:val="12"/>
              </w:rPr>
              <w:t>2 - 2</w:t>
            </w:r>
          </w:p>
        </w:tc>
        <w:tc>
          <w:tcPr>
            <w:tcW w:w="1520" w:type="dxa"/>
            <w:vAlign w:val="center"/>
          </w:tcPr>
          <w:p w14:paraId="787138E1" w14:textId="77777777" w:rsidR="00F02020" w:rsidRDefault="00F02020"/>
        </w:tc>
        <w:tc>
          <w:tcPr>
            <w:tcW w:w="1042" w:type="dxa"/>
            <w:vAlign w:val="center"/>
          </w:tcPr>
          <w:p w14:paraId="2AA0024E" w14:textId="77777777" w:rsidR="00F02020" w:rsidRDefault="00F02020"/>
        </w:tc>
      </w:tr>
      <w:tr w:rsidR="00F02020" w14:paraId="020B6FE4" w14:textId="77777777">
        <w:trPr>
          <w:trHeight w:val="506"/>
          <w:jc w:val="center"/>
        </w:trPr>
        <w:tc>
          <w:tcPr>
            <w:tcW w:w="656" w:type="dxa"/>
            <w:vAlign w:val="center"/>
          </w:tcPr>
          <w:p w14:paraId="2D0895DE" w14:textId="77777777" w:rsidR="00F02020" w:rsidRDefault="00000000">
            <w:pPr>
              <w:jc w:val="center"/>
            </w:pPr>
            <w:r>
              <w:rPr>
                <w:sz w:val="12"/>
              </w:rPr>
              <w:t>638</w:t>
            </w:r>
          </w:p>
        </w:tc>
        <w:tc>
          <w:tcPr>
            <w:tcW w:w="1195" w:type="dxa"/>
            <w:vAlign w:val="center"/>
          </w:tcPr>
          <w:p w14:paraId="3D6A384B" w14:textId="77777777" w:rsidR="00F02020" w:rsidRDefault="00000000">
            <w:pPr>
              <w:jc w:val="center"/>
            </w:pPr>
            <w:r>
              <w:rPr>
                <w:sz w:val="12"/>
              </w:rPr>
              <w:t>LIS4462</w:t>
            </w:r>
          </w:p>
        </w:tc>
        <w:tc>
          <w:tcPr>
            <w:tcW w:w="4241" w:type="dxa"/>
            <w:vAlign w:val="center"/>
          </w:tcPr>
          <w:p w14:paraId="2EFE7C80" w14:textId="77777777" w:rsidR="00F02020" w:rsidRDefault="00000000">
            <w:r>
              <w:rPr>
                <w:sz w:val="12"/>
              </w:rPr>
              <w:t>Văn hoá ẩm thực và văn hoá giao tiếp Việt Nam - Nhóm 1</w:t>
            </w:r>
          </w:p>
        </w:tc>
        <w:tc>
          <w:tcPr>
            <w:tcW w:w="523" w:type="dxa"/>
            <w:vAlign w:val="center"/>
          </w:tcPr>
          <w:p w14:paraId="73FAF983" w14:textId="77777777" w:rsidR="00F02020" w:rsidRDefault="00000000">
            <w:pPr>
              <w:jc w:val="center"/>
            </w:pPr>
            <w:r>
              <w:rPr>
                <w:sz w:val="12"/>
              </w:rPr>
              <w:t>2</w:t>
            </w:r>
          </w:p>
        </w:tc>
        <w:tc>
          <w:tcPr>
            <w:tcW w:w="497" w:type="dxa"/>
            <w:vAlign w:val="center"/>
          </w:tcPr>
          <w:p w14:paraId="7E430D93" w14:textId="77777777" w:rsidR="00F02020" w:rsidRDefault="00000000">
            <w:pPr>
              <w:jc w:val="center"/>
            </w:pPr>
            <w:r>
              <w:rPr>
                <w:sz w:val="12"/>
              </w:rPr>
              <w:t>0</w:t>
            </w:r>
          </w:p>
        </w:tc>
        <w:tc>
          <w:tcPr>
            <w:tcW w:w="2571" w:type="dxa"/>
            <w:vAlign w:val="center"/>
          </w:tcPr>
          <w:p w14:paraId="6D6CAB53" w14:textId="77777777" w:rsidR="00F02020" w:rsidRDefault="00000000">
            <w:r>
              <w:rPr>
                <w:sz w:val="12"/>
              </w:rPr>
              <w:t>Nguyễn Chí Ngàn</w:t>
            </w:r>
          </w:p>
        </w:tc>
        <w:tc>
          <w:tcPr>
            <w:tcW w:w="1234" w:type="dxa"/>
            <w:vAlign w:val="center"/>
          </w:tcPr>
          <w:p w14:paraId="7CF570C8" w14:textId="77777777" w:rsidR="00F02020" w:rsidRDefault="00000000">
            <w:r>
              <w:rPr>
                <w:sz w:val="12"/>
              </w:rPr>
              <w:t>08/09/2025</w:t>
            </w:r>
          </w:p>
        </w:tc>
        <w:tc>
          <w:tcPr>
            <w:tcW w:w="617" w:type="dxa"/>
            <w:vAlign w:val="center"/>
          </w:tcPr>
          <w:p w14:paraId="6EF49C91" w14:textId="77777777" w:rsidR="00F02020" w:rsidRDefault="00000000">
            <w:pPr>
              <w:jc w:val="center"/>
            </w:pPr>
            <w:r>
              <w:rPr>
                <w:sz w:val="12"/>
              </w:rPr>
              <w:t>CN</w:t>
            </w:r>
          </w:p>
        </w:tc>
        <w:tc>
          <w:tcPr>
            <w:tcW w:w="1162" w:type="dxa"/>
            <w:tcBorders>
              <w:right w:val="nil"/>
            </w:tcBorders>
            <w:vAlign w:val="center"/>
          </w:tcPr>
          <w:p w14:paraId="392766E1" w14:textId="77777777" w:rsidR="00F02020" w:rsidRDefault="00000000">
            <w:pPr>
              <w:jc w:val="center"/>
            </w:pPr>
            <w:r>
              <w:rPr>
                <w:sz w:val="12"/>
              </w:rPr>
              <w:t>1 - 1</w:t>
            </w:r>
          </w:p>
        </w:tc>
        <w:tc>
          <w:tcPr>
            <w:tcW w:w="1520" w:type="dxa"/>
            <w:vAlign w:val="center"/>
          </w:tcPr>
          <w:p w14:paraId="37A2977C" w14:textId="77777777" w:rsidR="00F02020" w:rsidRDefault="00F02020"/>
        </w:tc>
        <w:tc>
          <w:tcPr>
            <w:tcW w:w="1042" w:type="dxa"/>
            <w:vAlign w:val="center"/>
          </w:tcPr>
          <w:p w14:paraId="739A5067" w14:textId="77777777" w:rsidR="00F02020" w:rsidRDefault="00F02020"/>
        </w:tc>
      </w:tr>
      <w:tr w:rsidR="00F02020" w14:paraId="1ED4741A" w14:textId="77777777">
        <w:trPr>
          <w:trHeight w:val="328"/>
          <w:jc w:val="center"/>
        </w:trPr>
        <w:tc>
          <w:tcPr>
            <w:tcW w:w="656" w:type="dxa"/>
            <w:vAlign w:val="center"/>
          </w:tcPr>
          <w:p w14:paraId="0BD023AC" w14:textId="77777777" w:rsidR="00F02020" w:rsidRDefault="00000000">
            <w:pPr>
              <w:jc w:val="center"/>
            </w:pPr>
            <w:r>
              <w:rPr>
                <w:sz w:val="12"/>
              </w:rPr>
              <w:t>639</w:t>
            </w:r>
          </w:p>
        </w:tc>
        <w:tc>
          <w:tcPr>
            <w:tcW w:w="1195" w:type="dxa"/>
            <w:vAlign w:val="center"/>
          </w:tcPr>
          <w:p w14:paraId="4AF5268C" w14:textId="77777777" w:rsidR="00F02020" w:rsidRDefault="00000000">
            <w:pPr>
              <w:jc w:val="center"/>
            </w:pPr>
            <w:r>
              <w:rPr>
                <w:sz w:val="12"/>
              </w:rPr>
              <w:t>LIS4502</w:t>
            </w:r>
          </w:p>
        </w:tc>
        <w:tc>
          <w:tcPr>
            <w:tcW w:w="4241" w:type="dxa"/>
            <w:vAlign w:val="center"/>
          </w:tcPr>
          <w:p w14:paraId="39D4A802" w14:textId="77777777" w:rsidR="00F02020" w:rsidRDefault="00000000">
            <w:r>
              <w:rPr>
                <w:sz w:val="12"/>
              </w:rPr>
              <w:t>Thiết kế và điều hành tour du lịch - Nhóm 1</w:t>
            </w:r>
          </w:p>
        </w:tc>
        <w:tc>
          <w:tcPr>
            <w:tcW w:w="523" w:type="dxa"/>
            <w:vAlign w:val="center"/>
          </w:tcPr>
          <w:p w14:paraId="2E3E3982" w14:textId="77777777" w:rsidR="00F02020" w:rsidRDefault="00000000">
            <w:pPr>
              <w:jc w:val="center"/>
            </w:pPr>
            <w:r>
              <w:rPr>
                <w:sz w:val="12"/>
              </w:rPr>
              <w:t>2</w:t>
            </w:r>
          </w:p>
        </w:tc>
        <w:tc>
          <w:tcPr>
            <w:tcW w:w="497" w:type="dxa"/>
            <w:vAlign w:val="center"/>
          </w:tcPr>
          <w:p w14:paraId="2430EF78" w14:textId="77777777" w:rsidR="00F02020" w:rsidRDefault="00000000">
            <w:pPr>
              <w:jc w:val="center"/>
            </w:pPr>
            <w:r>
              <w:rPr>
                <w:sz w:val="12"/>
              </w:rPr>
              <w:t>0</w:t>
            </w:r>
          </w:p>
        </w:tc>
        <w:tc>
          <w:tcPr>
            <w:tcW w:w="2571" w:type="dxa"/>
            <w:vAlign w:val="center"/>
          </w:tcPr>
          <w:p w14:paraId="045F8DC3" w14:textId="77777777" w:rsidR="00F02020" w:rsidRDefault="00000000">
            <w:r>
              <w:rPr>
                <w:sz w:val="12"/>
              </w:rPr>
              <w:t>Nguyễn Mạnh Hà</w:t>
            </w:r>
          </w:p>
        </w:tc>
        <w:tc>
          <w:tcPr>
            <w:tcW w:w="1234" w:type="dxa"/>
            <w:vAlign w:val="center"/>
          </w:tcPr>
          <w:p w14:paraId="60CE2A09" w14:textId="77777777" w:rsidR="00F02020" w:rsidRDefault="00000000">
            <w:r>
              <w:rPr>
                <w:sz w:val="12"/>
              </w:rPr>
              <w:t>08/09/2025</w:t>
            </w:r>
          </w:p>
        </w:tc>
        <w:tc>
          <w:tcPr>
            <w:tcW w:w="617" w:type="dxa"/>
            <w:vAlign w:val="center"/>
          </w:tcPr>
          <w:p w14:paraId="602F7DF3" w14:textId="77777777" w:rsidR="00F02020" w:rsidRDefault="00000000">
            <w:pPr>
              <w:jc w:val="center"/>
            </w:pPr>
            <w:r>
              <w:rPr>
                <w:sz w:val="12"/>
              </w:rPr>
              <w:t>CN</w:t>
            </w:r>
          </w:p>
        </w:tc>
        <w:tc>
          <w:tcPr>
            <w:tcW w:w="1162" w:type="dxa"/>
            <w:tcBorders>
              <w:right w:val="nil"/>
            </w:tcBorders>
            <w:vAlign w:val="center"/>
          </w:tcPr>
          <w:p w14:paraId="18FFB596" w14:textId="77777777" w:rsidR="00F02020" w:rsidRDefault="00000000">
            <w:pPr>
              <w:jc w:val="center"/>
            </w:pPr>
            <w:r>
              <w:rPr>
                <w:sz w:val="12"/>
              </w:rPr>
              <w:t>3 - 3</w:t>
            </w:r>
          </w:p>
        </w:tc>
        <w:tc>
          <w:tcPr>
            <w:tcW w:w="1520" w:type="dxa"/>
            <w:vAlign w:val="center"/>
          </w:tcPr>
          <w:p w14:paraId="24E5FAF5" w14:textId="77777777" w:rsidR="00F02020" w:rsidRDefault="00F02020"/>
        </w:tc>
        <w:tc>
          <w:tcPr>
            <w:tcW w:w="1042" w:type="dxa"/>
            <w:vAlign w:val="center"/>
          </w:tcPr>
          <w:p w14:paraId="25D95D13" w14:textId="77777777" w:rsidR="00F02020" w:rsidRDefault="00F02020"/>
        </w:tc>
      </w:tr>
      <w:tr w:rsidR="00F02020" w14:paraId="5EBF638E" w14:textId="77777777">
        <w:trPr>
          <w:trHeight w:val="506"/>
          <w:jc w:val="center"/>
        </w:trPr>
        <w:tc>
          <w:tcPr>
            <w:tcW w:w="656" w:type="dxa"/>
            <w:vAlign w:val="center"/>
          </w:tcPr>
          <w:p w14:paraId="5776C6E3" w14:textId="77777777" w:rsidR="00F02020" w:rsidRDefault="00000000">
            <w:pPr>
              <w:jc w:val="center"/>
            </w:pPr>
            <w:r>
              <w:rPr>
                <w:sz w:val="12"/>
              </w:rPr>
              <w:t>640</w:t>
            </w:r>
          </w:p>
        </w:tc>
        <w:tc>
          <w:tcPr>
            <w:tcW w:w="1195" w:type="dxa"/>
            <w:vAlign w:val="center"/>
          </w:tcPr>
          <w:p w14:paraId="02B8CA36" w14:textId="77777777" w:rsidR="00F02020" w:rsidRDefault="00000000">
            <w:pPr>
              <w:jc w:val="center"/>
            </w:pPr>
            <w:r>
              <w:rPr>
                <w:sz w:val="12"/>
              </w:rPr>
              <w:t>LIS4522</w:t>
            </w:r>
          </w:p>
        </w:tc>
        <w:tc>
          <w:tcPr>
            <w:tcW w:w="4241" w:type="dxa"/>
            <w:vAlign w:val="center"/>
          </w:tcPr>
          <w:p w14:paraId="063221A2" w14:textId="77777777" w:rsidR="00F02020" w:rsidRDefault="00000000">
            <w:r>
              <w:rPr>
                <w:sz w:val="12"/>
              </w:rPr>
              <w:t>Sự hình thành dân tộc và lãnh thổ Việt Nam trong lịch sử - Nhóm 1</w:t>
            </w:r>
          </w:p>
        </w:tc>
        <w:tc>
          <w:tcPr>
            <w:tcW w:w="523" w:type="dxa"/>
            <w:vAlign w:val="center"/>
          </w:tcPr>
          <w:p w14:paraId="4C40F72E" w14:textId="77777777" w:rsidR="00F02020" w:rsidRDefault="00000000">
            <w:pPr>
              <w:jc w:val="center"/>
            </w:pPr>
            <w:r>
              <w:rPr>
                <w:sz w:val="12"/>
              </w:rPr>
              <w:t>2</w:t>
            </w:r>
          </w:p>
        </w:tc>
        <w:tc>
          <w:tcPr>
            <w:tcW w:w="497" w:type="dxa"/>
            <w:vAlign w:val="center"/>
          </w:tcPr>
          <w:p w14:paraId="73577A70" w14:textId="77777777" w:rsidR="00F02020" w:rsidRDefault="00000000">
            <w:pPr>
              <w:jc w:val="center"/>
            </w:pPr>
            <w:r>
              <w:rPr>
                <w:sz w:val="12"/>
              </w:rPr>
              <w:t>0</w:t>
            </w:r>
          </w:p>
        </w:tc>
        <w:tc>
          <w:tcPr>
            <w:tcW w:w="2571" w:type="dxa"/>
            <w:vAlign w:val="center"/>
          </w:tcPr>
          <w:p w14:paraId="7E010A54" w14:textId="77777777" w:rsidR="00F02020" w:rsidRDefault="00000000">
            <w:r>
              <w:rPr>
                <w:sz w:val="12"/>
              </w:rPr>
              <w:t>Nguyễn Văn Đăng</w:t>
            </w:r>
          </w:p>
        </w:tc>
        <w:tc>
          <w:tcPr>
            <w:tcW w:w="1234" w:type="dxa"/>
            <w:vAlign w:val="center"/>
          </w:tcPr>
          <w:p w14:paraId="08F62B3C" w14:textId="77777777" w:rsidR="00F02020" w:rsidRDefault="00000000">
            <w:r>
              <w:rPr>
                <w:sz w:val="12"/>
              </w:rPr>
              <w:t>08/09/2025</w:t>
            </w:r>
          </w:p>
        </w:tc>
        <w:tc>
          <w:tcPr>
            <w:tcW w:w="617" w:type="dxa"/>
            <w:vAlign w:val="center"/>
          </w:tcPr>
          <w:p w14:paraId="66E553DE" w14:textId="77777777" w:rsidR="00F02020" w:rsidRDefault="00000000">
            <w:pPr>
              <w:jc w:val="center"/>
            </w:pPr>
            <w:r>
              <w:rPr>
                <w:sz w:val="12"/>
              </w:rPr>
              <w:t>CN</w:t>
            </w:r>
          </w:p>
        </w:tc>
        <w:tc>
          <w:tcPr>
            <w:tcW w:w="1162" w:type="dxa"/>
            <w:tcBorders>
              <w:right w:val="nil"/>
            </w:tcBorders>
            <w:vAlign w:val="center"/>
          </w:tcPr>
          <w:p w14:paraId="06CF58E6" w14:textId="77777777" w:rsidR="00F02020" w:rsidRDefault="00000000">
            <w:pPr>
              <w:jc w:val="center"/>
            </w:pPr>
            <w:r>
              <w:rPr>
                <w:sz w:val="12"/>
              </w:rPr>
              <w:t>1 - 1</w:t>
            </w:r>
          </w:p>
        </w:tc>
        <w:tc>
          <w:tcPr>
            <w:tcW w:w="1520" w:type="dxa"/>
            <w:vAlign w:val="center"/>
          </w:tcPr>
          <w:p w14:paraId="5B921C96" w14:textId="77777777" w:rsidR="00F02020" w:rsidRDefault="00F02020"/>
        </w:tc>
        <w:tc>
          <w:tcPr>
            <w:tcW w:w="1042" w:type="dxa"/>
            <w:vAlign w:val="center"/>
          </w:tcPr>
          <w:p w14:paraId="0F5F86B4" w14:textId="77777777" w:rsidR="00F02020" w:rsidRDefault="00F02020"/>
        </w:tc>
      </w:tr>
      <w:tr w:rsidR="00F02020" w14:paraId="075526AD" w14:textId="77777777">
        <w:trPr>
          <w:trHeight w:val="506"/>
          <w:jc w:val="center"/>
        </w:trPr>
        <w:tc>
          <w:tcPr>
            <w:tcW w:w="656" w:type="dxa"/>
            <w:vAlign w:val="center"/>
          </w:tcPr>
          <w:p w14:paraId="6F5B3951" w14:textId="77777777" w:rsidR="00F02020" w:rsidRDefault="00000000">
            <w:pPr>
              <w:jc w:val="center"/>
            </w:pPr>
            <w:r>
              <w:rPr>
                <w:sz w:val="12"/>
              </w:rPr>
              <w:t>641</w:t>
            </w:r>
          </w:p>
        </w:tc>
        <w:tc>
          <w:tcPr>
            <w:tcW w:w="1195" w:type="dxa"/>
            <w:vAlign w:val="center"/>
          </w:tcPr>
          <w:p w14:paraId="19B2C680" w14:textId="77777777" w:rsidR="00F02020" w:rsidRDefault="00000000">
            <w:pPr>
              <w:jc w:val="center"/>
            </w:pPr>
            <w:r>
              <w:rPr>
                <w:sz w:val="12"/>
              </w:rPr>
              <w:t>LIS4532</w:t>
            </w:r>
          </w:p>
        </w:tc>
        <w:tc>
          <w:tcPr>
            <w:tcW w:w="4241" w:type="dxa"/>
            <w:vAlign w:val="center"/>
          </w:tcPr>
          <w:p w14:paraId="7A75C987" w14:textId="77777777" w:rsidR="00F02020" w:rsidRDefault="00000000">
            <w:r>
              <w:rPr>
                <w:sz w:val="12"/>
              </w:rPr>
              <w:t>Phương pháp nghiên cứu và biên soạn lịch sử địa phương, ngành nghề - Nhóm 1</w:t>
            </w:r>
          </w:p>
        </w:tc>
        <w:tc>
          <w:tcPr>
            <w:tcW w:w="523" w:type="dxa"/>
            <w:vAlign w:val="center"/>
          </w:tcPr>
          <w:p w14:paraId="13C1469E" w14:textId="77777777" w:rsidR="00F02020" w:rsidRDefault="00000000">
            <w:pPr>
              <w:jc w:val="center"/>
            </w:pPr>
            <w:r>
              <w:rPr>
                <w:sz w:val="12"/>
              </w:rPr>
              <w:t>2</w:t>
            </w:r>
          </w:p>
        </w:tc>
        <w:tc>
          <w:tcPr>
            <w:tcW w:w="497" w:type="dxa"/>
            <w:vAlign w:val="center"/>
          </w:tcPr>
          <w:p w14:paraId="78BED790" w14:textId="77777777" w:rsidR="00F02020" w:rsidRDefault="00000000">
            <w:pPr>
              <w:jc w:val="center"/>
            </w:pPr>
            <w:r>
              <w:rPr>
                <w:sz w:val="12"/>
              </w:rPr>
              <w:t>0</w:t>
            </w:r>
          </w:p>
        </w:tc>
        <w:tc>
          <w:tcPr>
            <w:tcW w:w="2571" w:type="dxa"/>
            <w:vAlign w:val="center"/>
          </w:tcPr>
          <w:p w14:paraId="4C60AA0B" w14:textId="77777777" w:rsidR="00F02020" w:rsidRDefault="00000000">
            <w:r>
              <w:rPr>
                <w:sz w:val="12"/>
              </w:rPr>
              <w:t>Phạm Ngọc Bảo Liêm</w:t>
            </w:r>
          </w:p>
        </w:tc>
        <w:tc>
          <w:tcPr>
            <w:tcW w:w="1234" w:type="dxa"/>
            <w:vAlign w:val="center"/>
          </w:tcPr>
          <w:p w14:paraId="33685637" w14:textId="77777777" w:rsidR="00F02020" w:rsidRDefault="00000000">
            <w:r>
              <w:rPr>
                <w:sz w:val="12"/>
              </w:rPr>
              <w:t>08/09/2025</w:t>
            </w:r>
          </w:p>
        </w:tc>
        <w:tc>
          <w:tcPr>
            <w:tcW w:w="617" w:type="dxa"/>
            <w:vAlign w:val="center"/>
          </w:tcPr>
          <w:p w14:paraId="44C05D3D" w14:textId="77777777" w:rsidR="00F02020" w:rsidRDefault="00000000">
            <w:pPr>
              <w:jc w:val="center"/>
            </w:pPr>
            <w:r>
              <w:rPr>
                <w:sz w:val="12"/>
              </w:rPr>
              <w:t>CN</w:t>
            </w:r>
          </w:p>
        </w:tc>
        <w:tc>
          <w:tcPr>
            <w:tcW w:w="1162" w:type="dxa"/>
            <w:tcBorders>
              <w:right w:val="nil"/>
            </w:tcBorders>
            <w:vAlign w:val="center"/>
          </w:tcPr>
          <w:p w14:paraId="22C5BE29" w14:textId="77777777" w:rsidR="00F02020" w:rsidRDefault="00000000">
            <w:pPr>
              <w:jc w:val="center"/>
            </w:pPr>
            <w:r>
              <w:rPr>
                <w:sz w:val="12"/>
              </w:rPr>
              <w:t>4 - 4</w:t>
            </w:r>
          </w:p>
        </w:tc>
        <w:tc>
          <w:tcPr>
            <w:tcW w:w="1520" w:type="dxa"/>
            <w:vAlign w:val="center"/>
          </w:tcPr>
          <w:p w14:paraId="171CEBEF" w14:textId="77777777" w:rsidR="00F02020" w:rsidRDefault="00F02020"/>
        </w:tc>
        <w:tc>
          <w:tcPr>
            <w:tcW w:w="1042" w:type="dxa"/>
            <w:vAlign w:val="center"/>
          </w:tcPr>
          <w:p w14:paraId="4B93FCC6" w14:textId="77777777" w:rsidR="00F02020" w:rsidRDefault="00F02020"/>
        </w:tc>
      </w:tr>
      <w:tr w:rsidR="00F02020" w14:paraId="72DE7842" w14:textId="77777777">
        <w:trPr>
          <w:trHeight w:val="506"/>
          <w:jc w:val="center"/>
        </w:trPr>
        <w:tc>
          <w:tcPr>
            <w:tcW w:w="656" w:type="dxa"/>
            <w:vAlign w:val="center"/>
          </w:tcPr>
          <w:p w14:paraId="68B98027" w14:textId="77777777" w:rsidR="00F02020" w:rsidRDefault="00000000">
            <w:pPr>
              <w:jc w:val="center"/>
            </w:pPr>
            <w:r>
              <w:rPr>
                <w:sz w:val="12"/>
              </w:rPr>
              <w:t>642</w:t>
            </w:r>
          </w:p>
        </w:tc>
        <w:tc>
          <w:tcPr>
            <w:tcW w:w="1195" w:type="dxa"/>
            <w:vAlign w:val="center"/>
          </w:tcPr>
          <w:p w14:paraId="2F76590C" w14:textId="77777777" w:rsidR="00F02020" w:rsidRDefault="00000000">
            <w:pPr>
              <w:jc w:val="center"/>
            </w:pPr>
            <w:r>
              <w:rPr>
                <w:sz w:val="12"/>
              </w:rPr>
              <w:t>LIS4542</w:t>
            </w:r>
          </w:p>
        </w:tc>
        <w:tc>
          <w:tcPr>
            <w:tcW w:w="4241" w:type="dxa"/>
            <w:vAlign w:val="center"/>
          </w:tcPr>
          <w:p w14:paraId="6A42E504" w14:textId="77777777" w:rsidR="00F02020" w:rsidRDefault="00000000">
            <w:r>
              <w:rPr>
                <w:sz w:val="12"/>
              </w:rPr>
              <w:t>Ngoại giao Việt Nam thời trung đại - Nhóm 1</w:t>
            </w:r>
          </w:p>
        </w:tc>
        <w:tc>
          <w:tcPr>
            <w:tcW w:w="523" w:type="dxa"/>
            <w:vAlign w:val="center"/>
          </w:tcPr>
          <w:p w14:paraId="2358CB7B" w14:textId="77777777" w:rsidR="00F02020" w:rsidRDefault="00000000">
            <w:pPr>
              <w:jc w:val="center"/>
            </w:pPr>
            <w:r>
              <w:rPr>
                <w:sz w:val="12"/>
              </w:rPr>
              <w:t>2</w:t>
            </w:r>
          </w:p>
        </w:tc>
        <w:tc>
          <w:tcPr>
            <w:tcW w:w="497" w:type="dxa"/>
            <w:vAlign w:val="center"/>
          </w:tcPr>
          <w:p w14:paraId="2082FF48" w14:textId="77777777" w:rsidR="00F02020" w:rsidRDefault="00000000">
            <w:pPr>
              <w:jc w:val="center"/>
            </w:pPr>
            <w:r>
              <w:rPr>
                <w:sz w:val="12"/>
              </w:rPr>
              <w:t>0</w:t>
            </w:r>
          </w:p>
        </w:tc>
        <w:tc>
          <w:tcPr>
            <w:tcW w:w="2571" w:type="dxa"/>
            <w:vAlign w:val="center"/>
          </w:tcPr>
          <w:p w14:paraId="5C883F93" w14:textId="77777777" w:rsidR="00F02020" w:rsidRDefault="00000000">
            <w:r>
              <w:rPr>
                <w:sz w:val="12"/>
              </w:rPr>
              <w:t>Mai Văn Được</w:t>
            </w:r>
          </w:p>
        </w:tc>
        <w:tc>
          <w:tcPr>
            <w:tcW w:w="1234" w:type="dxa"/>
            <w:vAlign w:val="center"/>
          </w:tcPr>
          <w:p w14:paraId="71FBE31C" w14:textId="77777777" w:rsidR="00F02020" w:rsidRDefault="00000000">
            <w:r>
              <w:rPr>
                <w:sz w:val="12"/>
              </w:rPr>
              <w:t>08/09/2025</w:t>
            </w:r>
          </w:p>
        </w:tc>
        <w:tc>
          <w:tcPr>
            <w:tcW w:w="617" w:type="dxa"/>
            <w:vAlign w:val="center"/>
          </w:tcPr>
          <w:p w14:paraId="67449AE9" w14:textId="77777777" w:rsidR="00F02020" w:rsidRDefault="00000000">
            <w:pPr>
              <w:jc w:val="center"/>
            </w:pPr>
            <w:r>
              <w:rPr>
                <w:sz w:val="12"/>
              </w:rPr>
              <w:t>4</w:t>
            </w:r>
          </w:p>
        </w:tc>
        <w:tc>
          <w:tcPr>
            <w:tcW w:w="1162" w:type="dxa"/>
            <w:tcBorders>
              <w:right w:val="nil"/>
            </w:tcBorders>
            <w:vAlign w:val="center"/>
          </w:tcPr>
          <w:p w14:paraId="4DF7D2A8" w14:textId="77777777" w:rsidR="00F02020" w:rsidRDefault="00000000">
            <w:pPr>
              <w:jc w:val="center"/>
            </w:pPr>
            <w:r>
              <w:rPr>
                <w:sz w:val="12"/>
              </w:rPr>
              <w:t>5 - 6</w:t>
            </w:r>
          </w:p>
        </w:tc>
        <w:tc>
          <w:tcPr>
            <w:tcW w:w="1520" w:type="dxa"/>
            <w:vAlign w:val="center"/>
          </w:tcPr>
          <w:p w14:paraId="37595418" w14:textId="77777777" w:rsidR="00F02020" w:rsidRDefault="00000000">
            <w:r>
              <w:rPr>
                <w:sz w:val="12"/>
              </w:rPr>
              <w:t>PBTK.Lịch Sử</w:t>
            </w:r>
          </w:p>
        </w:tc>
        <w:tc>
          <w:tcPr>
            <w:tcW w:w="1042" w:type="dxa"/>
            <w:vAlign w:val="center"/>
          </w:tcPr>
          <w:p w14:paraId="78FBE71F" w14:textId="77777777" w:rsidR="00F02020" w:rsidRDefault="00F02020"/>
        </w:tc>
      </w:tr>
      <w:tr w:rsidR="00F02020" w14:paraId="47DB251E" w14:textId="77777777">
        <w:trPr>
          <w:trHeight w:val="505"/>
          <w:jc w:val="center"/>
        </w:trPr>
        <w:tc>
          <w:tcPr>
            <w:tcW w:w="656" w:type="dxa"/>
            <w:vAlign w:val="center"/>
          </w:tcPr>
          <w:p w14:paraId="5BB880AC" w14:textId="77777777" w:rsidR="00F02020" w:rsidRDefault="00000000">
            <w:pPr>
              <w:jc w:val="center"/>
            </w:pPr>
            <w:r>
              <w:rPr>
                <w:sz w:val="12"/>
              </w:rPr>
              <w:t>643</w:t>
            </w:r>
          </w:p>
        </w:tc>
        <w:tc>
          <w:tcPr>
            <w:tcW w:w="1195" w:type="dxa"/>
            <w:vAlign w:val="center"/>
          </w:tcPr>
          <w:p w14:paraId="502D3AB3" w14:textId="77777777" w:rsidR="00F02020" w:rsidRDefault="00000000">
            <w:pPr>
              <w:jc w:val="center"/>
            </w:pPr>
            <w:r>
              <w:rPr>
                <w:sz w:val="12"/>
              </w:rPr>
              <w:t>LIS4552</w:t>
            </w:r>
          </w:p>
        </w:tc>
        <w:tc>
          <w:tcPr>
            <w:tcW w:w="4241" w:type="dxa"/>
            <w:vAlign w:val="center"/>
          </w:tcPr>
          <w:p w14:paraId="7231B44C" w14:textId="77777777" w:rsidR="00F02020" w:rsidRDefault="00000000">
            <w:r>
              <w:rPr>
                <w:sz w:val="12"/>
              </w:rPr>
              <w:t>Một số vần đề lịch sử cách mạng tư sản - Nhóm 1</w:t>
            </w:r>
          </w:p>
        </w:tc>
        <w:tc>
          <w:tcPr>
            <w:tcW w:w="523" w:type="dxa"/>
            <w:vAlign w:val="center"/>
          </w:tcPr>
          <w:p w14:paraId="77DECE8D" w14:textId="77777777" w:rsidR="00F02020" w:rsidRDefault="00000000">
            <w:pPr>
              <w:jc w:val="center"/>
            </w:pPr>
            <w:r>
              <w:rPr>
                <w:sz w:val="12"/>
              </w:rPr>
              <w:t>2</w:t>
            </w:r>
          </w:p>
        </w:tc>
        <w:tc>
          <w:tcPr>
            <w:tcW w:w="497" w:type="dxa"/>
            <w:vAlign w:val="center"/>
          </w:tcPr>
          <w:p w14:paraId="39A6FCAC" w14:textId="77777777" w:rsidR="00F02020" w:rsidRDefault="00000000">
            <w:pPr>
              <w:jc w:val="center"/>
            </w:pPr>
            <w:r>
              <w:rPr>
                <w:sz w:val="12"/>
              </w:rPr>
              <w:t>0</w:t>
            </w:r>
          </w:p>
        </w:tc>
        <w:tc>
          <w:tcPr>
            <w:tcW w:w="2571" w:type="dxa"/>
            <w:vAlign w:val="center"/>
          </w:tcPr>
          <w:p w14:paraId="5638194A" w14:textId="77777777" w:rsidR="00F02020" w:rsidRDefault="00000000">
            <w:r>
              <w:rPr>
                <w:sz w:val="12"/>
              </w:rPr>
              <w:t>Trần Thị Tâm</w:t>
            </w:r>
          </w:p>
        </w:tc>
        <w:tc>
          <w:tcPr>
            <w:tcW w:w="1234" w:type="dxa"/>
            <w:vAlign w:val="center"/>
          </w:tcPr>
          <w:p w14:paraId="412F1EAC" w14:textId="77777777" w:rsidR="00F02020" w:rsidRDefault="00000000">
            <w:r>
              <w:rPr>
                <w:sz w:val="12"/>
              </w:rPr>
              <w:t>08/09/2025</w:t>
            </w:r>
          </w:p>
        </w:tc>
        <w:tc>
          <w:tcPr>
            <w:tcW w:w="617" w:type="dxa"/>
            <w:vAlign w:val="center"/>
          </w:tcPr>
          <w:p w14:paraId="47B890D0" w14:textId="77777777" w:rsidR="00F02020" w:rsidRDefault="00000000">
            <w:pPr>
              <w:jc w:val="center"/>
            </w:pPr>
            <w:r>
              <w:rPr>
                <w:sz w:val="12"/>
              </w:rPr>
              <w:t>CN</w:t>
            </w:r>
          </w:p>
        </w:tc>
        <w:tc>
          <w:tcPr>
            <w:tcW w:w="1162" w:type="dxa"/>
            <w:tcBorders>
              <w:right w:val="nil"/>
            </w:tcBorders>
            <w:vAlign w:val="center"/>
          </w:tcPr>
          <w:p w14:paraId="0E985DB9" w14:textId="77777777" w:rsidR="00F02020" w:rsidRDefault="00000000">
            <w:pPr>
              <w:jc w:val="center"/>
            </w:pPr>
            <w:r>
              <w:rPr>
                <w:sz w:val="12"/>
              </w:rPr>
              <w:t>3 - 3</w:t>
            </w:r>
          </w:p>
        </w:tc>
        <w:tc>
          <w:tcPr>
            <w:tcW w:w="1520" w:type="dxa"/>
            <w:vAlign w:val="center"/>
          </w:tcPr>
          <w:p w14:paraId="065033BD" w14:textId="77777777" w:rsidR="00F02020" w:rsidRDefault="00F02020"/>
        </w:tc>
        <w:tc>
          <w:tcPr>
            <w:tcW w:w="1042" w:type="dxa"/>
            <w:vAlign w:val="center"/>
          </w:tcPr>
          <w:p w14:paraId="4DDD8F9C" w14:textId="77777777" w:rsidR="00F02020" w:rsidRDefault="00F02020"/>
        </w:tc>
      </w:tr>
      <w:tr w:rsidR="00F02020" w14:paraId="4610ED8F" w14:textId="77777777">
        <w:trPr>
          <w:trHeight w:val="506"/>
          <w:jc w:val="center"/>
        </w:trPr>
        <w:tc>
          <w:tcPr>
            <w:tcW w:w="656" w:type="dxa"/>
            <w:vAlign w:val="center"/>
          </w:tcPr>
          <w:p w14:paraId="3D2BDABF" w14:textId="77777777" w:rsidR="00F02020" w:rsidRDefault="00000000">
            <w:pPr>
              <w:jc w:val="center"/>
            </w:pPr>
            <w:r>
              <w:rPr>
                <w:sz w:val="12"/>
              </w:rPr>
              <w:t>644</w:t>
            </w:r>
          </w:p>
        </w:tc>
        <w:tc>
          <w:tcPr>
            <w:tcW w:w="1195" w:type="dxa"/>
            <w:vAlign w:val="center"/>
          </w:tcPr>
          <w:p w14:paraId="5673ABF9" w14:textId="77777777" w:rsidR="00F02020" w:rsidRDefault="00000000">
            <w:pPr>
              <w:jc w:val="center"/>
            </w:pPr>
            <w:r>
              <w:rPr>
                <w:sz w:val="12"/>
              </w:rPr>
              <w:t>LIS4562</w:t>
            </w:r>
          </w:p>
        </w:tc>
        <w:tc>
          <w:tcPr>
            <w:tcW w:w="4241" w:type="dxa"/>
            <w:vAlign w:val="center"/>
          </w:tcPr>
          <w:p w14:paraId="2E996073" w14:textId="77777777" w:rsidR="00F02020" w:rsidRDefault="00000000">
            <w:r>
              <w:rPr>
                <w:sz w:val="12"/>
              </w:rPr>
              <w:t>Kinh tế hàng hóa và đô thị Việt Nam trong lịch sử - Nhóm 1</w:t>
            </w:r>
          </w:p>
        </w:tc>
        <w:tc>
          <w:tcPr>
            <w:tcW w:w="523" w:type="dxa"/>
            <w:vAlign w:val="center"/>
          </w:tcPr>
          <w:p w14:paraId="4D15F252" w14:textId="77777777" w:rsidR="00F02020" w:rsidRDefault="00000000">
            <w:pPr>
              <w:jc w:val="center"/>
            </w:pPr>
            <w:r>
              <w:rPr>
                <w:sz w:val="12"/>
              </w:rPr>
              <w:t>2</w:t>
            </w:r>
          </w:p>
        </w:tc>
        <w:tc>
          <w:tcPr>
            <w:tcW w:w="497" w:type="dxa"/>
            <w:vAlign w:val="center"/>
          </w:tcPr>
          <w:p w14:paraId="5DFE05C2" w14:textId="77777777" w:rsidR="00F02020" w:rsidRDefault="00000000">
            <w:pPr>
              <w:jc w:val="center"/>
            </w:pPr>
            <w:r>
              <w:rPr>
                <w:sz w:val="12"/>
              </w:rPr>
              <w:t>0</w:t>
            </w:r>
          </w:p>
        </w:tc>
        <w:tc>
          <w:tcPr>
            <w:tcW w:w="2571" w:type="dxa"/>
            <w:vAlign w:val="center"/>
          </w:tcPr>
          <w:p w14:paraId="752FD8BD" w14:textId="77777777" w:rsidR="00F02020" w:rsidRDefault="00000000">
            <w:r>
              <w:rPr>
                <w:sz w:val="12"/>
              </w:rPr>
              <w:t>Mai Văn Được</w:t>
            </w:r>
          </w:p>
        </w:tc>
        <w:tc>
          <w:tcPr>
            <w:tcW w:w="1234" w:type="dxa"/>
            <w:vAlign w:val="center"/>
          </w:tcPr>
          <w:p w14:paraId="479AAEC4" w14:textId="77777777" w:rsidR="00F02020" w:rsidRDefault="00000000">
            <w:r>
              <w:rPr>
                <w:sz w:val="12"/>
              </w:rPr>
              <w:t>08/09/2025</w:t>
            </w:r>
          </w:p>
        </w:tc>
        <w:tc>
          <w:tcPr>
            <w:tcW w:w="617" w:type="dxa"/>
            <w:vAlign w:val="center"/>
          </w:tcPr>
          <w:p w14:paraId="142F6275" w14:textId="77777777" w:rsidR="00F02020" w:rsidRDefault="00000000">
            <w:pPr>
              <w:jc w:val="center"/>
            </w:pPr>
            <w:r>
              <w:rPr>
                <w:sz w:val="12"/>
              </w:rPr>
              <w:t>CN</w:t>
            </w:r>
          </w:p>
        </w:tc>
        <w:tc>
          <w:tcPr>
            <w:tcW w:w="1162" w:type="dxa"/>
            <w:tcBorders>
              <w:right w:val="nil"/>
            </w:tcBorders>
            <w:vAlign w:val="center"/>
          </w:tcPr>
          <w:p w14:paraId="78E0E064" w14:textId="77777777" w:rsidR="00F02020" w:rsidRDefault="00000000">
            <w:pPr>
              <w:jc w:val="center"/>
            </w:pPr>
            <w:r>
              <w:rPr>
                <w:sz w:val="12"/>
              </w:rPr>
              <w:t>2 - 2</w:t>
            </w:r>
          </w:p>
        </w:tc>
        <w:tc>
          <w:tcPr>
            <w:tcW w:w="1520" w:type="dxa"/>
            <w:vAlign w:val="center"/>
          </w:tcPr>
          <w:p w14:paraId="660D5DE1" w14:textId="77777777" w:rsidR="00F02020" w:rsidRDefault="00F02020"/>
        </w:tc>
        <w:tc>
          <w:tcPr>
            <w:tcW w:w="1042" w:type="dxa"/>
            <w:vAlign w:val="center"/>
          </w:tcPr>
          <w:p w14:paraId="29D75CD4" w14:textId="77777777" w:rsidR="00F02020" w:rsidRDefault="00F02020"/>
        </w:tc>
      </w:tr>
      <w:tr w:rsidR="00F02020" w14:paraId="3C977A5D" w14:textId="77777777">
        <w:trPr>
          <w:trHeight w:val="506"/>
          <w:jc w:val="center"/>
        </w:trPr>
        <w:tc>
          <w:tcPr>
            <w:tcW w:w="656" w:type="dxa"/>
            <w:vAlign w:val="center"/>
          </w:tcPr>
          <w:p w14:paraId="127657CD" w14:textId="77777777" w:rsidR="00F02020" w:rsidRDefault="00000000">
            <w:pPr>
              <w:jc w:val="center"/>
            </w:pPr>
            <w:r>
              <w:rPr>
                <w:sz w:val="12"/>
              </w:rPr>
              <w:t>645</w:t>
            </w:r>
          </w:p>
        </w:tc>
        <w:tc>
          <w:tcPr>
            <w:tcW w:w="1195" w:type="dxa"/>
            <w:vAlign w:val="center"/>
          </w:tcPr>
          <w:p w14:paraId="61130692" w14:textId="77777777" w:rsidR="00F02020" w:rsidRDefault="00000000">
            <w:pPr>
              <w:jc w:val="center"/>
            </w:pPr>
            <w:r>
              <w:rPr>
                <w:sz w:val="12"/>
              </w:rPr>
              <w:t>LIS4572</w:t>
            </w:r>
          </w:p>
        </w:tc>
        <w:tc>
          <w:tcPr>
            <w:tcW w:w="4241" w:type="dxa"/>
            <w:vAlign w:val="center"/>
          </w:tcPr>
          <w:p w14:paraId="31F00A99" w14:textId="77777777" w:rsidR="00F02020" w:rsidRDefault="00000000">
            <w:r>
              <w:rPr>
                <w:sz w:val="12"/>
              </w:rPr>
              <w:t>Canh tân, đổi mới đất nước ở Việt Nam trong hai thế kỷ XIX-XX - Nhóm 1</w:t>
            </w:r>
          </w:p>
        </w:tc>
        <w:tc>
          <w:tcPr>
            <w:tcW w:w="523" w:type="dxa"/>
            <w:vAlign w:val="center"/>
          </w:tcPr>
          <w:p w14:paraId="60D35736" w14:textId="77777777" w:rsidR="00F02020" w:rsidRDefault="00000000">
            <w:pPr>
              <w:jc w:val="center"/>
            </w:pPr>
            <w:r>
              <w:rPr>
                <w:sz w:val="12"/>
              </w:rPr>
              <w:t>2</w:t>
            </w:r>
          </w:p>
        </w:tc>
        <w:tc>
          <w:tcPr>
            <w:tcW w:w="497" w:type="dxa"/>
            <w:vAlign w:val="center"/>
          </w:tcPr>
          <w:p w14:paraId="26C5A556" w14:textId="77777777" w:rsidR="00F02020" w:rsidRDefault="00000000">
            <w:pPr>
              <w:jc w:val="center"/>
            </w:pPr>
            <w:r>
              <w:rPr>
                <w:sz w:val="12"/>
              </w:rPr>
              <w:t>0</w:t>
            </w:r>
          </w:p>
        </w:tc>
        <w:tc>
          <w:tcPr>
            <w:tcW w:w="2571" w:type="dxa"/>
            <w:vAlign w:val="center"/>
          </w:tcPr>
          <w:p w14:paraId="07648B3E" w14:textId="77777777" w:rsidR="00F02020" w:rsidRDefault="00000000">
            <w:r>
              <w:rPr>
                <w:sz w:val="12"/>
              </w:rPr>
              <w:t>Nguyễn Thị Thùy Nhung</w:t>
            </w:r>
          </w:p>
        </w:tc>
        <w:tc>
          <w:tcPr>
            <w:tcW w:w="1234" w:type="dxa"/>
            <w:vAlign w:val="center"/>
          </w:tcPr>
          <w:p w14:paraId="373E8970" w14:textId="77777777" w:rsidR="00F02020" w:rsidRDefault="00000000">
            <w:r>
              <w:rPr>
                <w:sz w:val="12"/>
              </w:rPr>
              <w:t>08/09/2025</w:t>
            </w:r>
          </w:p>
        </w:tc>
        <w:tc>
          <w:tcPr>
            <w:tcW w:w="617" w:type="dxa"/>
            <w:vAlign w:val="center"/>
          </w:tcPr>
          <w:p w14:paraId="752B6533" w14:textId="77777777" w:rsidR="00F02020" w:rsidRDefault="00000000">
            <w:pPr>
              <w:jc w:val="center"/>
            </w:pPr>
            <w:r>
              <w:rPr>
                <w:sz w:val="12"/>
              </w:rPr>
              <w:t>CN</w:t>
            </w:r>
          </w:p>
        </w:tc>
        <w:tc>
          <w:tcPr>
            <w:tcW w:w="1162" w:type="dxa"/>
            <w:tcBorders>
              <w:right w:val="nil"/>
            </w:tcBorders>
            <w:vAlign w:val="center"/>
          </w:tcPr>
          <w:p w14:paraId="1CD65BBA" w14:textId="77777777" w:rsidR="00F02020" w:rsidRDefault="00000000">
            <w:pPr>
              <w:jc w:val="center"/>
            </w:pPr>
            <w:r>
              <w:rPr>
                <w:sz w:val="12"/>
              </w:rPr>
              <w:t>2 - 2</w:t>
            </w:r>
          </w:p>
        </w:tc>
        <w:tc>
          <w:tcPr>
            <w:tcW w:w="1520" w:type="dxa"/>
            <w:vAlign w:val="center"/>
          </w:tcPr>
          <w:p w14:paraId="6689AE55" w14:textId="77777777" w:rsidR="00F02020" w:rsidRDefault="00F02020"/>
        </w:tc>
        <w:tc>
          <w:tcPr>
            <w:tcW w:w="1042" w:type="dxa"/>
            <w:vAlign w:val="center"/>
          </w:tcPr>
          <w:p w14:paraId="4AF1E2D2" w14:textId="77777777" w:rsidR="00F02020" w:rsidRDefault="00F02020"/>
        </w:tc>
      </w:tr>
      <w:tr w:rsidR="00F02020" w14:paraId="28B0E318" w14:textId="77777777">
        <w:trPr>
          <w:trHeight w:val="506"/>
          <w:jc w:val="center"/>
        </w:trPr>
        <w:tc>
          <w:tcPr>
            <w:tcW w:w="656" w:type="dxa"/>
            <w:vAlign w:val="center"/>
          </w:tcPr>
          <w:p w14:paraId="1A3E2717" w14:textId="77777777" w:rsidR="00F02020" w:rsidRDefault="00000000">
            <w:pPr>
              <w:jc w:val="center"/>
            </w:pPr>
            <w:r>
              <w:rPr>
                <w:sz w:val="12"/>
              </w:rPr>
              <w:lastRenderedPageBreak/>
              <w:t>646</w:t>
            </w:r>
          </w:p>
        </w:tc>
        <w:tc>
          <w:tcPr>
            <w:tcW w:w="1195" w:type="dxa"/>
            <w:vAlign w:val="center"/>
          </w:tcPr>
          <w:p w14:paraId="5D6E6702" w14:textId="77777777" w:rsidR="00F02020" w:rsidRDefault="00000000">
            <w:pPr>
              <w:jc w:val="center"/>
            </w:pPr>
            <w:r>
              <w:rPr>
                <w:sz w:val="12"/>
              </w:rPr>
              <w:t>LIS4582</w:t>
            </w:r>
          </w:p>
        </w:tc>
        <w:tc>
          <w:tcPr>
            <w:tcW w:w="4241" w:type="dxa"/>
            <w:vAlign w:val="center"/>
          </w:tcPr>
          <w:p w14:paraId="6F72A6C5" w14:textId="77777777" w:rsidR="00F02020" w:rsidRDefault="00000000">
            <w:r>
              <w:rPr>
                <w:sz w:val="12"/>
              </w:rPr>
              <w:t>Kinh tế - xã hội của các nước và lãnh thổ ở Đông Á nửa sau thế kỷ XX - Nhóm 1</w:t>
            </w:r>
          </w:p>
        </w:tc>
        <w:tc>
          <w:tcPr>
            <w:tcW w:w="523" w:type="dxa"/>
            <w:vAlign w:val="center"/>
          </w:tcPr>
          <w:p w14:paraId="1C74B4C0" w14:textId="77777777" w:rsidR="00F02020" w:rsidRDefault="00000000">
            <w:pPr>
              <w:jc w:val="center"/>
            </w:pPr>
            <w:r>
              <w:rPr>
                <w:sz w:val="12"/>
              </w:rPr>
              <w:t>2</w:t>
            </w:r>
          </w:p>
        </w:tc>
        <w:tc>
          <w:tcPr>
            <w:tcW w:w="497" w:type="dxa"/>
            <w:vAlign w:val="center"/>
          </w:tcPr>
          <w:p w14:paraId="4446F3DB" w14:textId="77777777" w:rsidR="00F02020" w:rsidRDefault="00000000">
            <w:pPr>
              <w:jc w:val="center"/>
            </w:pPr>
            <w:r>
              <w:rPr>
                <w:sz w:val="12"/>
              </w:rPr>
              <w:t>0</w:t>
            </w:r>
          </w:p>
        </w:tc>
        <w:tc>
          <w:tcPr>
            <w:tcW w:w="2571" w:type="dxa"/>
            <w:vAlign w:val="center"/>
          </w:tcPr>
          <w:p w14:paraId="7105E4AF" w14:textId="77777777" w:rsidR="00F02020" w:rsidRDefault="00000000">
            <w:r>
              <w:rPr>
                <w:sz w:val="12"/>
              </w:rPr>
              <w:t>Hoàng Văn Hiển</w:t>
            </w:r>
          </w:p>
        </w:tc>
        <w:tc>
          <w:tcPr>
            <w:tcW w:w="1234" w:type="dxa"/>
            <w:vAlign w:val="center"/>
          </w:tcPr>
          <w:p w14:paraId="0A22FC66" w14:textId="77777777" w:rsidR="00F02020" w:rsidRDefault="00000000">
            <w:r>
              <w:rPr>
                <w:sz w:val="12"/>
              </w:rPr>
              <w:t>08/09/2025</w:t>
            </w:r>
          </w:p>
        </w:tc>
        <w:tc>
          <w:tcPr>
            <w:tcW w:w="617" w:type="dxa"/>
            <w:vAlign w:val="center"/>
          </w:tcPr>
          <w:p w14:paraId="7B397B0A" w14:textId="77777777" w:rsidR="00F02020" w:rsidRDefault="00000000">
            <w:pPr>
              <w:jc w:val="center"/>
            </w:pPr>
            <w:r>
              <w:rPr>
                <w:sz w:val="12"/>
              </w:rPr>
              <w:t>CN</w:t>
            </w:r>
          </w:p>
        </w:tc>
        <w:tc>
          <w:tcPr>
            <w:tcW w:w="1162" w:type="dxa"/>
            <w:tcBorders>
              <w:right w:val="nil"/>
            </w:tcBorders>
            <w:vAlign w:val="center"/>
          </w:tcPr>
          <w:p w14:paraId="6732325B" w14:textId="77777777" w:rsidR="00F02020" w:rsidRDefault="00000000">
            <w:pPr>
              <w:jc w:val="center"/>
            </w:pPr>
            <w:r>
              <w:rPr>
                <w:sz w:val="12"/>
              </w:rPr>
              <w:t>2 - 2</w:t>
            </w:r>
          </w:p>
        </w:tc>
        <w:tc>
          <w:tcPr>
            <w:tcW w:w="1520" w:type="dxa"/>
            <w:vAlign w:val="center"/>
          </w:tcPr>
          <w:p w14:paraId="0BC2B37D" w14:textId="77777777" w:rsidR="00F02020" w:rsidRDefault="00F02020"/>
        </w:tc>
        <w:tc>
          <w:tcPr>
            <w:tcW w:w="1042" w:type="dxa"/>
            <w:vAlign w:val="center"/>
          </w:tcPr>
          <w:p w14:paraId="476C8180" w14:textId="77777777" w:rsidR="00F02020" w:rsidRDefault="00F02020"/>
        </w:tc>
      </w:tr>
      <w:tr w:rsidR="00F02020" w14:paraId="1CFAEDBE" w14:textId="77777777">
        <w:trPr>
          <w:trHeight w:val="505"/>
          <w:jc w:val="center"/>
        </w:trPr>
        <w:tc>
          <w:tcPr>
            <w:tcW w:w="656" w:type="dxa"/>
            <w:vAlign w:val="center"/>
          </w:tcPr>
          <w:p w14:paraId="2504D029" w14:textId="77777777" w:rsidR="00F02020" w:rsidRDefault="00000000">
            <w:pPr>
              <w:jc w:val="center"/>
            </w:pPr>
            <w:r>
              <w:rPr>
                <w:sz w:val="12"/>
              </w:rPr>
              <w:t>647</w:t>
            </w:r>
          </w:p>
        </w:tc>
        <w:tc>
          <w:tcPr>
            <w:tcW w:w="1195" w:type="dxa"/>
            <w:vAlign w:val="center"/>
          </w:tcPr>
          <w:p w14:paraId="44B27076" w14:textId="77777777" w:rsidR="00F02020" w:rsidRDefault="00000000">
            <w:pPr>
              <w:jc w:val="center"/>
            </w:pPr>
            <w:r>
              <w:rPr>
                <w:sz w:val="12"/>
              </w:rPr>
              <w:t>LIS4592</w:t>
            </w:r>
          </w:p>
        </w:tc>
        <w:tc>
          <w:tcPr>
            <w:tcW w:w="4241" w:type="dxa"/>
            <w:vAlign w:val="center"/>
          </w:tcPr>
          <w:p w14:paraId="0C914838" w14:textId="77777777" w:rsidR="00F02020" w:rsidRDefault="00000000">
            <w:r>
              <w:rPr>
                <w:sz w:val="12"/>
              </w:rPr>
              <w:t>Phong tục, tập quán và lễ hội của các dân tộc ở Việt Nam - Nhóm 1</w:t>
            </w:r>
          </w:p>
        </w:tc>
        <w:tc>
          <w:tcPr>
            <w:tcW w:w="523" w:type="dxa"/>
            <w:vAlign w:val="center"/>
          </w:tcPr>
          <w:p w14:paraId="3C8C4EA8" w14:textId="77777777" w:rsidR="00F02020" w:rsidRDefault="00000000">
            <w:pPr>
              <w:jc w:val="center"/>
            </w:pPr>
            <w:r>
              <w:rPr>
                <w:sz w:val="12"/>
              </w:rPr>
              <w:t>2</w:t>
            </w:r>
          </w:p>
        </w:tc>
        <w:tc>
          <w:tcPr>
            <w:tcW w:w="497" w:type="dxa"/>
            <w:vAlign w:val="center"/>
          </w:tcPr>
          <w:p w14:paraId="6DB2535A" w14:textId="77777777" w:rsidR="00F02020" w:rsidRDefault="00000000">
            <w:pPr>
              <w:jc w:val="center"/>
            </w:pPr>
            <w:r>
              <w:rPr>
                <w:sz w:val="12"/>
              </w:rPr>
              <w:t>0</w:t>
            </w:r>
          </w:p>
        </w:tc>
        <w:tc>
          <w:tcPr>
            <w:tcW w:w="2571" w:type="dxa"/>
            <w:vAlign w:val="center"/>
          </w:tcPr>
          <w:p w14:paraId="6D34991B" w14:textId="77777777" w:rsidR="00F02020" w:rsidRDefault="00000000">
            <w:r>
              <w:rPr>
                <w:sz w:val="12"/>
              </w:rPr>
              <w:t>Nguyễn Mạnh Hà</w:t>
            </w:r>
          </w:p>
        </w:tc>
        <w:tc>
          <w:tcPr>
            <w:tcW w:w="1234" w:type="dxa"/>
            <w:vAlign w:val="center"/>
          </w:tcPr>
          <w:p w14:paraId="15E292ED" w14:textId="77777777" w:rsidR="00F02020" w:rsidRDefault="00000000">
            <w:r>
              <w:rPr>
                <w:sz w:val="12"/>
              </w:rPr>
              <w:t>08/09/2025</w:t>
            </w:r>
          </w:p>
        </w:tc>
        <w:tc>
          <w:tcPr>
            <w:tcW w:w="617" w:type="dxa"/>
            <w:vAlign w:val="center"/>
          </w:tcPr>
          <w:p w14:paraId="302B5A27" w14:textId="77777777" w:rsidR="00F02020" w:rsidRDefault="00000000">
            <w:pPr>
              <w:jc w:val="center"/>
            </w:pPr>
            <w:r>
              <w:rPr>
                <w:sz w:val="12"/>
              </w:rPr>
              <w:t>CN</w:t>
            </w:r>
          </w:p>
        </w:tc>
        <w:tc>
          <w:tcPr>
            <w:tcW w:w="1162" w:type="dxa"/>
            <w:tcBorders>
              <w:right w:val="nil"/>
            </w:tcBorders>
            <w:vAlign w:val="center"/>
          </w:tcPr>
          <w:p w14:paraId="0A2E4BA9" w14:textId="77777777" w:rsidR="00F02020" w:rsidRDefault="00000000">
            <w:pPr>
              <w:jc w:val="center"/>
            </w:pPr>
            <w:r>
              <w:rPr>
                <w:sz w:val="12"/>
              </w:rPr>
              <w:t>4 - 4</w:t>
            </w:r>
          </w:p>
        </w:tc>
        <w:tc>
          <w:tcPr>
            <w:tcW w:w="1520" w:type="dxa"/>
            <w:vAlign w:val="center"/>
          </w:tcPr>
          <w:p w14:paraId="2D193C6E" w14:textId="77777777" w:rsidR="00F02020" w:rsidRDefault="00F02020"/>
        </w:tc>
        <w:tc>
          <w:tcPr>
            <w:tcW w:w="1042" w:type="dxa"/>
            <w:vAlign w:val="center"/>
          </w:tcPr>
          <w:p w14:paraId="3C301DFB" w14:textId="77777777" w:rsidR="00F02020" w:rsidRDefault="00F02020"/>
        </w:tc>
      </w:tr>
    </w:tbl>
    <w:p w14:paraId="617F5768"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6D491243"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3"/>
        <w:gridCol w:w="1234"/>
        <w:gridCol w:w="614"/>
        <w:gridCol w:w="1162"/>
        <w:gridCol w:w="1520"/>
        <w:gridCol w:w="1042"/>
      </w:tblGrid>
      <w:tr w:rsidR="00F02020" w14:paraId="5A3E30BF" w14:textId="77777777">
        <w:trPr>
          <w:cantSplit/>
          <w:tblHeader/>
          <w:jc w:val="center"/>
        </w:trPr>
        <w:tc>
          <w:tcPr>
            <w:tcW w:w="656" w:type="dxa"/>
            <w:shd w:val="clear" w:color="auto" w:fill="D9EAF7"/>
            <w:vAlign w:val="center"/>
          </w:tcPr>
          <w:p w14:paraId="274E7A3F" w14:textId="77777777" w:rsidR="00F02020" w:rsidRDefault="00000000">
            <w:pPr>
              <w:jc w:val="center"/>
            </w:pPr>
            <w:r>
              <w:rPr>
                <w:b/>
                <w:sz w:val="13"/>
              </w:rPr>
              <w:t>STT</w:t>
            </w:r>
          </w:p>
        </w:tc>
        <w:tc>
          <w:tcPr>
            <w:tcW w:w="1195" w:type="dxa"/>
            <w:shd w:val="clear" w:color="auto" w:fill="D9EAF7"/>
            <w:vAlign w:val="center"/>
          </w:tcPr>
          <w:p w14:paraId="08B47791" w14:textId="77777777" w:rsidR="00F02020" w:rsidRDefault="00000000">
            <w:pPr>
              <w:jc w:val="center"/>
            </w:pPr>
            <w:r>
              <w:rPr>
                <w:b/>
                <w:sz w:val="13"/>
              </w:rPr>
              <w:t>Mã học phần</w:t>
            </w:r>
          </w:p>
        </w:tc>
        <w:tc>
          <w:tcPr>
            <w:tcW w:w="4241" w:type="dxa"/>
            <w:shd w:val="clear" w:color="auto" w:fill="D9EAF7"/>
            <w:vAlign w:val="center"/>
          </w:tcPr>
          <w:p w14:paraId="0E5B9D64" w14:textId="77777777" w:rsidR="00F02020" w:rsidRDefault="00000000">
            <w:pPr>
              <w:jc w:val="center"/>
            </w:pPr>
            <w:r>
              <w:rPr>
                <w:b/>
                <w:sz w:val="13"/>
              </w:rPr>
              <w:t>Tên lớp học phần</w:t>
            </w:r>
          </w:p>
        </w:tc>
        <w:tc>
          <w:tcPr>
            <w:tcW w:w="523" w:type="dxa"/>
            <w:shd w:val="clear" w:color="auto" w:fill="D9EAF7"/>
            <w:vAlign w:val="center"/>
          </w:tcPr>
          <w:p w14:paraId="6BB1C324" w14:textId="77777777" w:rsidR="00F02020" w:rsidRDefault="00000000">
            <w:pPr>
              <w:jc w:val="center"/>
            </w:pPr>
            <w:r>
              <w:rPr>
                <w:b/>
                <w:sz w:val="13"/>
              </w:rPr>
              <w:t>Số TC</w:t>
            </w:r>
          </w:p>
        </w:tc>
        <w:tc>
          <w:tcPr>
            <w:tcW w:w="497" w:type="dxa"/>
            <w:shd w:val="clear" w:color="auto" w:fill="D9EAF7"/>
            <w:vAlign w:val="center"/>
          </w:tcPr>
          <w:p w14:paraId="1D9836AA" w14:textId="77777777" w:rsidR="00F02020" w:rsidRDefault="00000000">
            <w:pPr>
              <w:jc w:val="center"/>
            </w:pPr>
            <w:r>
              <w:rPr>
                <w:b/>
                <w:sz w:val="13"/>
              </w:rPr>
              <w:t>Số SV</w:t>
            </w:r>
          </w:p>
        </w:tc>
        <w:tc>
          <w:tcPr>
            <w:tcW w:w="2573" w:type="dxa"/>
            <w:shd w:val="clear" w:color="auto" w:fill="D9EAF7"/>
            <w:vAlign w:val="center"/>
          </w:tcPr>
          <w:p w14:paraId="7375D186" w14:textId="77777777" w:rsidR="00F02020" w:rsidRDefault="00000000">
            <w:pPr>
              <w:jc w:val="center"/>
            </w:pPr>
            <w:r>
              <w:rPr>
                <w:b/>
                <w:sz w:val="13"/>
              </w:rPr>
              <w:t>Giảng viên</w:t>
            </w:r>
          </w:p>
        </w:tc>
        <w:tc>
          <w:tcPr>
            <w:tcW w:w="1234" w:type="dxa"/>
            <w:shd w:val="clear" w:color="auto" w:fill="D9EAF7"/>
            <w:vAlign w:val="center"/>
          </w:tcPr>
          <w:p w14:paraId="09F4039C" w14:textId="77777777" w:rsidR="00F02020" w:rsidRDefault="00000000">
            <w:pPr>
              <w:jc w:val="center"/>
            </w:pPr>
            <w:r>
              <w:rPr>
                <w:b/>
                <w:sz w:val="13"/>
              </w:rPr>
              <w:t>Ngày bắt đầu</w:t>
            </w:r>
          </w:p>
        </w:tc>
        <w:tc>
          <w:tcPr>
            <w:tcW w:w="614" w:type="dxa"/>
            <w:shd w:val="clear" w:color="auto" w:fill="D9EAF7"/>
            <w:vAlign w:val="center"/>
          </w:tcPr>
          <w:p w14:paraId="713B29F2" w14:textId="77777777" w:rsidR="00F02020" w:rsidRDefault="00000000">
            <w:pPr>
              <w:jc w:val="center"/>
            </w:pPr>
            <w:r>
              <w:rPr>
                <w:b/>
                <w:sz w:val="13"/>
              </w:rPr>
              <w:t>Thứ</w:t>
            </w:r>
          </w:p>
        </w:tc>
        <w:tc>
          <w:tcPr>
            <w:tcW w:w="1162" w:type="dxa"/>
            <w:shd w:val="clear" w:color="auto" w:fill="D9EAF7"/>
            <w:vAlign w:val="center"/>
          </w:tcPr>
          <w:p w14:paraId="05C5248D" w14:textId="77777777" w:rsidR="00F02020" w:rsidRDefault="00000000">
            <w:pPr>
              <w:jc w:val="center"/>
            </w:pPr>
            <w:r>
              <w:rPr>
                <w:b/>
                <w:sz w:val="13"/>
              </w:rPr>
              <w:t>Tiết học</w:t>
            </w:r>
          </w:p>
        </w:tc>
        <w:tc>
          <w:tcPr>
            <w:tcW w:w="1520" w:type="dxa"/>
            <w:shd w:val="clear" w:color="auto" w:fill="D9EAF7"/>
            <w:vAlign w:val="center"/>
          </w:tcPr>
          <w:p w14:paraId="7717DD9B" w14:textId="77777777" w:rsidR="00F02020" w:rsidRDefault="00000000">
            <w:pPr>
              <w:jc w:val="center"/>
            </w:pPr>
            <w:r>
              <w:rPr>
                <w:b/>
                <w:sz w:val="13"/>
              </w:rPr>
              <w:t>Phòng</w:t>
            </w:r>
          </w:p>
        </w:tc>
        <w:tc>
          <w:tcPr>
            <w:tcW w:w="1042" w:type="dxa"/>
            <w:shd w:val="clear" w:color="auto" w:fill="D9EAF7"/>
            <w:vAlign w:val="center"/>
          </w:tcPr>
          <w:p w14:paraId="699D7FD6" w14:textId="77777777" w:rsidR="00F02020" w:rsidRDefault="00000000">
            <w:pPr>
              <w:jc w:val="center"/>
            </w:pPr>
            <w:r>
              <w:rPr>
                <w:b/>
                <w:sz w:val="13"/>
              </w:rPr>
              <w:t>Ghi chú</w:t>
            </w:r>
          </w:p>
        </w:tc>
      </w:tr>
      <w:tr w:rsidR="00F02020" w14:paraId="755E8A1D" w14:textId="77777777">
        <w:trPr>
          <w:trHeight w:val="506"/>
          <w:jc w:val="center"/>
        </w:trPr>
        <w:tc>
          <w:tcPr>
            <w:tcW w:w="656" w:type="dxa"/>
            <w:vAlign w:val="center"/>
          </w:tcPr>
          <w:p w14:paraId="1EE100D5" w14:textId="77777777" w:rsidR="00F02020" w:rsidRDefault="00000000">
            <w:pPr>
              <w:jc w:val="center"/>
            </w:pPr>
            <w:r>
              <w:rPr>
                <w:sz w:val="12"/>
              </w:rPr>
              <w:t>648</w:t>
            </w:r>
          </w:p>
        </w:tc>
        <w:tc>
          <w:tcPr>
            <w:tcW w:w="1195" w:type="dxa"/>
            <w:vAlign w:val="center"/>
          </w:tcPr>
          <w:p w14:paraId="38E99F01" w14:textId="77777777" w:rsidR="00F02020" w:rsidRDefault="00000000">
            <w:pPr>
              <w:jc w:val="center"/>
            </w:pPr>
            <w:r>
              <w:rPr>
                <w:sz w:val="12"/>
              </w:rPr>
              <w:t>LIS4602</w:t>
            </w:r>
          </w:p>
        </w:tc>
        <w:tc>
          <w:tcPr>
            <w:tcW w:w="4241" w:type="dxa"/>
            <w:vAlign w:val="center"/>
          </w:tcPr>
          <w:p w14:paraId="7585C8F8" w14:textId="77777777" w:rsidR="00F02020" w:rsidRDefault="00000000">
            <w:r>
              <w:rPr>
                <w:sz w:val="12"/>
              </w:rPr>
              <w:t>Chính sách của Nhà nước đối với các dân tộc thiểu số ở Việt Nam - Nhóm 1</w:t>
            </w:r>
          </w:p>
        </w:tc>
        <w:tc>
          <w:tcPr>
            <w:tcW w:w="523" w:type="dxa"/>
            <w:vAlign w:val="center"/>
          </w:tcPr>
          <w:p w14:paraId="287BC99B" w14:textId="77777777" w:rsidR="00F02020" w:rsidRDefault="00000000">
            <w:pPr>
              <w:jc w:val="center"/>
            </w:pPr>
            <w:r>
              <w:rPr>
                <w:sz w:val="12"/>
              </w:rPr>
              <w:t>2</w:t>
            </w:r>
          </w:p>
        </w:tc>
        <w:tc>
          <w:tcPr>
            <w:tcW w:w="497" w:type="dxa"/>
            <w:vAlign w:val="center"/>
          </w:tcPr>
          <w:p w14:paraId="2FF20E5C" w14:textId="77777777" w:rsidR="00F02020" w:rsidRDefault="00000000">
            <w:pPr>
              <w:jc w:val="center"/>
            </w:pPr>
            <w:r>
              <w:rPr>
                <w:sz w:val="12"/>
              </w:rPr>
              <w:t>0</w:t>
            </w:r>
          </w:p>
        </w:tc>
        <w:tc>
          <w:tcPr>
            <w:tcW w:w="2573" w:type="dxa"/>
            <w:vAlign w:val="center"/>
          </w:tcPr>
          <w:p w14:paraId="741DAB19" w14:textId="77777777" w:rsidR="00F02020" w:rsidRDefault="00000000">
            <w:r>
              <w:rPr>
                <w:sz w:val="12"/>
              </w:rPr>
              <w:t>Nguyễn Chí Ngàn</w:t>
            </w:r>
          </w:p>
        </w:tc>
        <w:tc>
          <w:tcPr>
            <w:tcW w:w="1234" w:type="dxa"/>
            <w:vAlign w:val="center"/>
          </w:tcPr>
          <w:p w14:paraId="3139C975" w14:textId="77777777" w:rsidR="00F02020" w:rsidRDefault="00000000">
            <w:r>
              <w:rPr>
                <w:sz w:val="12"/>
              </w:rPr>
              <w:t>08/09/2025</w:t>
            </w:r>
          </w:p>
        </w:tc>
        <w:tc>
          <w:tcPr>
            <w:tcW w:w="614" w:type="dxa"/>
            <w:vAlign w:val="center"/>
          </w:tcPr>
          <w:p w14:paraId="10F24C39" w14:textId="77777777" w:rsidR="00F02020" w:rsidRDefault="00000000">
            <w:pPr>
              <w:jc w:val="center"/>
            </w:pPr>
            <w:r>
              <w:rPr>
                <w:sz w:val="12"/>
              </w:rPr>
              <w:t>CN</w:t>
            </w:r>
          </w:p>
        </w:tc>
        <w:tc>
          <w:tcPr>
            <w:tcW w:w="1162" w:type="dxa"/>
            <w:tcBorders>
              <w:right w:val="nil"/>
            </w:tcBorders>
            <w:vAlign w:val="center"/>
          </w:tcPr>
          <w:p w14:paraId="3A62DB75" w14:textId="77777777" w:rsidR="00F02020" w:rsidRDefault="00000000">
            <w:pPr>
              <w:jc w:val="center"/>
            </w:pPr>
            <w:r>
              <w:rPr>
                <w:sz w:val="12"/>
              </w:rPr>
              <w:t>2 - 2</w:t>
            </w:r>
          </w:p>
        </w:tc>
        <w:tc>
          <w:tcPr>
            <w:tcW w:w="1520" w:type="dxa"/>
            <w:vAlign w:val="center"/>
          </w:tcPr>
          <w:p w14:paraId="7D89EC8B" w14:textId="77777777" w:rsidR="00F02020" w:rsidRDefault="00F02020"/>
        </w:tc>
        <w:tc>
          <w:tcPr>
            <w:tcW w:w="1042" w:type="dxa"/>
            <w:vAlign w:val="center"/>
          </w:tcPr>
          <w:p w14:paraId="2F4496EB" w14:textId="77777777" w:rsidR="00F02020" w:rsidRDefault="00F02020"/>
        </w:tc>
      </w:tr>
      <w:tr w:rsidR="00F02020" w14:paraId="0CC56CFE" w14:textId="77777777">
        <w:trPr>
          <w:trHeight w:val="505"/>
          <w:jc w:val="center"/>
        </w:trPr>
        <w:tc>
          <w:tcPr>
            <w:tcW w:w="656" w:type="dxa"/>
            <w:vAlign w:val="center"/>
          </w:tcPr>
          <w:p w14:paraId="46E56515" w14:textId="77777777" w:rsidR="00F02020" w:rsidRDefault="00000000">
            <w:pPr>
              <w:jc w:val="center"/>
            </w:pPr>
            <w:r>
              <w:rPr>
                <w:sz w:val="12"/>
              </w:rPr>
              <w:t>649</w:t>
            </w:r>
          </w:p>
        </w:tc>
        <w:tc>
          <w:tcPr>
            <w:tcW w:w="1195" w:type="dxa"/>
            <w:vAlign w:val="center"/>
          </w:tcPr>
          <w:p w14:paraId="6963BBDB" w14:textId="77777777" w:rsidR="00F02020" w:rsidRDefault="00000000">
            <w:pPr>
              <w:jc w:val="center"/>
            </w:pPr>
            <w:r>
              <w:rPr>
                <w:sz w:val="12"/>
              </w:rPr>
              <w:t>LIS4612</w:t>
            </w:r>
          </w:p>
        </w:tc>
        <w:tc>
          <w:tcPr>
            <w:tcW w:w="4241" w:type="dxa"/>
            <w:vAlign w:val="center"/>
          </w:tcPr>
          <w:p w14:paraId="322AA99C" w14:textId="77777777" w:rsidR="00F02020" w:rsidRDefault="00000000">
            <w:r>
              <w:rPr>
                <w:sz w:val="12"/>
              </w:rPr>
              <w:t>Đặc trưng các văn hóa khảo cổ thời đại đồ đá ở Việt Nam - Nhóm 1</w:t>
            </w:r>
          </w:p>
        </w:tc>
        <w:tc>
          <w:tcPr>
            <w:tcW w:w="523" w:type="dxa"/>
            <w:vAlign w:val="center"/>
          </w:tcPr>
          <w:p w14:paraId="29B9927A" w14:textId="77777777" w:rsidR="00F02020" w:rsidRDefault="00000000">
            <w:pPr>
              <w:jc w:val="center"/>
            </w:pPr>
            <w:r>
              <w:rPr>
                <w:sz w:val="12"/>
              </w:rPr>
              <w:t>2</w:t>
            </w:r>
          </w:p>
        </w:tc>
        <w:tc>
          <w:tcPr>
            <w:tcW w:w="497" w:type="dxa"/>
            <w:vAlign w:val="center"/>
          </w:tcPr>
          <w:p w14:paraId="4F350CC4" w14:textId="77777777" w:rsidR="00F02020" w:rsidRDefault="00000000">
            <w:pPr>
              <w:jc w:val="center"/>
            </w:pPr>
            <w:r>
              <w:rPr>
                <w:sz w:val="12"/>
              </w:rPr>
              <w:t>0</w:t>
            </w:r>
          </w:p>
        </w:tc>
        <w:tc>
          <w:tcPr>
            <w:tcW w:w="2573" w:type="dxa"/>
            <w:vAlign w:val="center"/>
          </w:tcPr>
          <w:p w14:paraId="413788C1" w14:textId="77777777" w:rsidR="00F02020" w:rsidRDefault="00000000">
            <w:r>
              <w:rPr>
                <w:sz w:val="12"/>
              </w:rPr>
              <w:t>Nguyễn Văn Quảng</w:t>
            </w:r>
          </w:p>
        </w:tc>
        <w:tc>
          <w:tcPr>
            <w:tcW w:w="1234" w:type="dxa"/>
            <w:vAlign w:val="center"/>
          </w:tcPr>
          <w:p w14:paraId="0A862DE2" w14:textId="77777777" w:rsidR="00F02020" w:rsidRDefault="00000000">
            <w:r>
              <w:rPr>
                <w:sz w:val="12"/>
              </w:rPr>
              <w:t>08/09/2025</w:t>
            </w:r>
          </w:p>
        </w:tc>
        <w:tc>
          <w:tcPr>
            <w:tcW w:w="614" w:type="dxa"/>
            <w:vAlign w:val="center"/>
          </w:tcPr>
          <w:p w14:paraId="589ADB71" w14:textId="77777777" w:rsidR="00F02020" w:rsidRDefault="00000000">
            <w:pPr>
              <w:jc w:val="center"/>
            </w:pPr>
            <w:r>
              <w:rPr>
                <w:sz w:val="12"/>
              </w:rPr>
              <w:t>CN</w:t>
            </w:r>
          </w:p>
        </w:tc>
        <w:tc>
          <w:tcPr>
            <w:tcW w:w="1162" w:type="dxa"/>
            <w:tcBorders>
              <w:right w:val="nil"/>
            </w:tcBorders>
            <w:vAlign w:val="center"/>
          </w:tcPr>
          <w:p w14:paraId="47E15B90" w14:textId="77777777" w:rsidR="00F02020" w:rsidRDefault="00000000">
            <w:pPr>
              <w:jc w:val="center"/>
            </w:pPr>
            <w:r>
              <w:rPr>
                <w:sz w:val="12"/>
              </w:rPr>
              <w:t>7 - 7</w:t>
            </w:r>
          </w:p>
        </w:tc>
        <w:tc>
          <w:tcPr>
            <w:tcW w:w="1520" w:type="dxa"/>
            <w:vAlign w:val="center"/>
          </w:tcPr>
          <w:p w14:paraId="2B82712A" w14:textId="77777777" w:rsidR="00F02020" w:rsidRDefault="00F02020"/>
        </w:tc>
        <w:tc>
          <w:tcPr>
            <w:tcW w:w="1042" w:type="dxa"/>
            <w:vAlign w:val="center"/>
          </w:tcPr>
          <w:p w14:paraId="463C2788" w14:textId="77777777" w:rsidR="00F02020" w:rsidRDefault="00F02020"/>
        </w:tc>
      </w:tr>
      <w:tr w:rsidR="00F02020" w14:paraId="12D134FF" w14:textId="77777777">
        <w:trPr>
          <w:trHeight w:val="329"/>
          <w:jc w:val="center"/>
        </w:trPr>
        <w:tc>
          <w:tcPr>
            <w:tcW w:w="656" w:type="dxa"/>
            <w:vAlign w:val="center"/>
          </w:tcPr>
          <w:p w14:paraId="0CF304EC" w14:textId="77777777" w:rsidR="00F02020" w:rsidRDefault="00000000">
            <w:pPr>
              <w:jc w:val="center"/>
            </w:pPr>
            <w:r>
              <w:rPr>
                <w:sz w:val="12"/>
              </w:rPr>
              <w:t>650</w:t>
            </w:r>
          </w:p>
        </w:tc>
        <w:tc>
          <w:tcPr>
            <w:tcW w:w="1195" w:type="dxa"/>
            <w:vAlign w:val="center"/>
          </w:tcPr>
          <w:p w14:paraId="6210917F" w14:textId="77777777" w:rsidR="00F02020" w:rsidRDefault="00000000">
            <w:pPr>
              <w:jc w:val="center"/>
            </w:pPr>
            <w:r>
              <w:rPr>
                <w:sz w:val="12"/>
              </w:rPr>
              <w:t>LIS4622</w:t>
            </w:r>
          </w:p>
        </w:tc>
        <w:tc>
          <w:tcPr>
            <w:tcW w:w="4241" w:type="dxa"/>
            <w:vAlign w:val="center"/>
          </w:tcPr>
          <w:p w14:paraId="30AAA515" w14:textId="77777777" w:rsidR="00F02020" w:rsidRDefault="00000000">
            <w:r>
              <w:rPr>
                <w:sz w:val="12"/>
              </w:rPr>
              <w:t>Một số vấn đề về văn hóa Huế - Nhóm 1</w:t>
            </w:r>
          </w:p>
        </w:tc>
        <w:tc>
          <w:tcPr>
            <w:tcW w:w="523" w:type="dxa"/>
            <w:vAlign w:val="center"/>
          </w:tcPr>
          <w:p w14:paraId="1D8BD858" w14:textId="77777777" w:rsidR="00F02020" w:rsidRDefault="00000000">
            <w:pPr>
              <w:jc w:val="center"/>
            </w:pPr>
            <w:r>
              <w:rPr>
                <w:sz w:val="12"/>
              </w:rPr>
              <w:t>2</w:t>
            </w:r>
          </w:p>
        </w:tc>
        <w:tc>
          <w:tcPr>
            <w:tcW w:w="497" w:type="dxa"/>
            <w:vAlign w:val="center"/>
          </w:tcPr>
          <w:p w14:paraId="18F766E9" w14:textId="77777777" w:rsidR="00F02020" w:rsidRDefault="00000000">
            <w:pPr>
              <w:jc w:val="center"/>
            </w:pPr>
            <w:r>
              <w:rPr>
                <w:sz w:val="12"/>
              </w:rPr>
              <w:t>0</w:t>
            </w:r>
          </w:p>
        </w:tc>
        <w:tc>
          <w:tcPr>
            <w:tcW w:w="2573" w:type="dxa"/>
            <w:vAlign w:val="center"/>
          </w:tcPr>
          <w:p w14:paraId="6633C24C" w14:textId="77777777" w:rsidR="00F02020" w:rsidRDefault="00000000">
            <w:r>
              <w:rPr>
                <w:sz w:val="12"/>
              </w:rPr>
              <w:t>Mai Văn Được</w:t>
            </w:r>
          </w:p>
        </w:tc>
        <w:tc>
          <w:tcPr>
            <w:tcW w:w="1234" w:type="dxa"/>
            <w:vAlign w:val="center"/>
          </w:tcPr>
          <w:p w14:paraId="6AB1CCA7" w14:textId="77777777" w:rsidR="00F02020" w:rsidRDefault="00000000">
            <w:r>
              <w:rPr>
                <w:sz w:val="12"/>
              </w:rPr>
              <w:t>08/09/2025</w:t>
            </w:r>
          </w:p>
        </w:tc>
        <w:tc>
          <w:tcPr>
            <w:tcW w:w="614" w:type="dxa"/>
            <w:vAlign w:val="center"/>
          </w:tcPr>
          <w:p w14:paraId="420503DA" w14:textId="77777777" w:rsidR="00F02020" w:rsidRDefault="00000000">
            <w:pPr>
              <w:jc w:val="center"/>
            </w:pPr>
            <w:r>
              <w:rPr>
                <w:sz w:val="12"/>
              </w:rPr>
              <w:t>CN</w:t>
            </w:r>
          </w:p>
        </w:tc>
        <w:tc>
          <w:tcPr>
            <w:tcW w:w="1162" w:type="dxa"/>
            <w:tcBorders>
              <w:right w:val="nil"/>
            </w:tcBorders>
            <w:vAlign w:val="center"/>
          </w:tcPr>
          <w:p w14:paraId="55718C39" w14:textId="77777777" w:rsidR="00F02020" w:rsidRDefault="00000000">
            <w:pPr>
              <w:jc w:val="center"/>
            </w:pPr>
            <w:r>
              <w:rPr>
                <w:sz w:val="12"/>
              </w:rPr>
              <w:t>3 - 3</w:t>
            </w:r>
          </w:p>
        </w:tc>
        <w:tc>
          <w:tcPr>
            <w:tcW w:w="1520" w:type="dxa"/>
            <w:vAlign w:val="center"/>
          </w:tcPr>
          <w:p w14:paraId="001D523C" w14:textId="77777777" w:rsidR="00F02020" w:rsidRDefault="00F02020"/>
        </w:tc>
        <w:tc>
          <w:tcPr>
            <w:tcW w:w="1042" w:type="dxa"/>
            <w:vAlign w:val="center"/>
          </w:tcPr>
          <w:p w14:paraId="7FE86E02" w14:textId="77777777" w:rsidR="00F02020" w:rsidRDefault="00F02020"/>
        </w:tc>
      </w:tr>
      <w:tr w:rsidR="00F02020" w14:paraId="50FBEB40" w14:textId="77777777">
        <w:trPr>
          <w:trHeight w:val="505"/>
          <w:jc w:val="center"/>
        </w:trPr>
        <w:tc>
          <w:tcPr>
            <w:tcW w:w="656" w:type="dxa"/>
            <w:vAlign w:val="center"/>
          </w:tcPr>
          <w:p w14:paraId="7EEADCA5" w14:textId="77777777" w:rsidR="00F02020" w:rsidRDefault="00000000">
            <w:pPr>
              <w:jc w:val="center"/>
            </w:pPr>
            <w:r>
              <w:rPr>
                <w:sz w:val="12"/>
              </w:rPr>
              <w:t>651</w:t>
            </w:r>
          </w:p>
        </w:tc>
        <w:tc>
          <w:tcPr>
            <w:tcW w:w="1195" w:type="dxa"/>
            <w:vAlign w:val="center"/>
          </w:tcPr>
          <w:p w14:paraId="131FA71F" w14:textId="77777777" w:rsidR="00F02020" w:rsidRDefault="00000000">
            <w:pPr>
              <w:jc w:val="center"/>
            </w:pPr>
            <w:r>
              <w:rPr>
                <w:sz w:val="12"/>
              </w:rPr>
              <w:t>LIS5022</w:t>
            </w:r>
          </w:p>
        </w:tc>
        <w:tc>
          <w:tcPr>
            <w:tcW w:w="4241" w:type="dxa"/>
            <w:vAlign w:val="center"/>
          </w:tcPr>
          <w:p w14:paraId="405B096F" w14:textId="77777777" w:rsidR="00F02020" w:rsidRDefault="00000000">
            <w:r>
              <w:rPr>
                <w:sz w:val="12"/>
              </w:rPr>
              <w:t>Các di tích lịch sử - văn hóa và danh thắng Việt Nam - Nhóm 1</w:t>
            </w:r>
          </w:p>
        </w:tc>
        <w:tc>
          <w:tcPr>
            <w:tcW w:w="523" w:type="dxa"/>
            <w:vAlign w:val="center"/>
          </w:tcPr>
          <w:p w14:paraId="7F85B180" w14:textId="77777777" w:rsidR="00F02020" w:rsidRDefault="00000000">
            <w:pPr>
              <w:jc w:val="center"/>
            </w:pPr>
            <w:r>
              <w:rPr>
                <w:sz w:val="12"/>
              </w:rPr>
              <w:t>2</w:t>
            </w:r>
          </w:p>
        </w:tc>
        <w:tc>
          <w:tcPr>
            <w:tcW w:w="497" w:type="dxa"/>
            <w:vAlign w:val="center"/>
          </w:tcPr>
          <w:p w14:paraId="46F774F5" w14:textId="77777777" w:rsidR="00F02020" w:rsidRDefault="00000000">
            <w:pPr>
              <w:jc w:val="center"/>
            </w:pPr>
            <w:r>
              <w:rPr>
                <w:sz w:val="12"/>
              </w:rPr>
              <w:t>0</w:t>
            </w:r>
          </w:p>
        </w:tc>
        <w:tc>
          <w:tcPr>
            <w:tcW w:w="2573" w:type="dxa"/>
            <w:vAlign w:val="center"/>
          </w:tcPr>
          <w:p w14:paraId="1E4EC5C7" w14:textId="77777777" w:rsidR="00F02020" w:rsidRDefault="00000000">
            <w:r>
              <w:rPr>
                <w:sz w:val="12"/>
              </w:rPr>
              <w:t>Nguyễn Văn Quảng</w:t>
            </w:r>
          </w:p>
        </w:tc>
        <w:tc>
          <w:tcPr>
            <w:tcW w:w="1234" w:type="dxa"/>
            <w:vAlign w:val="center"/>
          </w:tcPr>
          <w:p w14:paraId="4F0636EA" w14:textId="77777777" w:rsidR="00F02020" w:rsidRDefault="00000000">
            <w:r>
              <w:rPr>
                <w:sz w:val="12"/>
              </w:rPr>
              <w:t>08/09/2025</w:t>
            </w:r>
          </w:p>
        </w:tc>
        <w:tc>
          <w:tcPr>
            <w:tcW w:w="614" w:type="dxa"/>
            <w:vAlign w:val="center"/>
          </w:tcPr>
          <w:p w14:paraId="3C757DC2" w14:textId="77777777" w:rsidR="00F02020" w:rsidRDefault="00000000">
            <w:pPr>
              <w:jc w:val="center"/>
            </w:pPr>
            <w:r>
              <w:rPr>
                <w:sz w:val="12"/>
              </w:rPr>
              <w:t>3</w:t>
            </w:r>
          </w:p>
        </w:tc>
        <w:tc>
          <w:tcPr>
            <w:tcW w:w="1162" w:type="dxa"/>
            <w:tcBorders>
              <w:right w:val="nil"/>
            </w:tcBorders>
            <w:vAlign w:val="center"/>
          </w:tcPr>
          <w:p w14:paraId="026651A6" w14:textId="77777777" w:rsidR="00F02020" w:rsidRDefault="00000000">
            <w:pPr>
              <w:jc w:val="center"/>
            </w:pPr>
            <w:r>
              <w:rPr>
                <w:sz w:val="12"/>
              </w:rPr>
              <w:t>3 - 4</w:t>
            </w:r>
          </w:p>
        </w:tc>
        <w:tc>
          <w:tcPr>
            <w:tcW w:w="1520" w:type="dxa"/>
            <w:vAlign w:val="center"/>
          </w:tcPr>
          <w:p w14:paraId="2A56FC70" w14:textId="77777777" w:rsidR="00F02020" w:rsidRDefault="00000000">
            <w:r>
              <w:rPr>
                <w:sz w:val="12"/>
              </w:rPr>
              <w:t>PHK.Lịch Sử</w:t>
            </w:r>
          </w:p>
        </w:tc>
        <w:tc>
          <w:tcPr>
            <w:tcW w:w="1042" w:type="dxa"/>
            <w:vAlign w:val="center"/>
          </w:tcPr>
          <w:p w14:paraId="661F11D4" w14:textId="77777777" w:rsidR="00F02020" w:rsidRDefault="00F02020"/>
        </w:tc>
      </w:tr>
      <w:tr w:rsidR="00F02020" w14:paraId="4236848B" w14:textId="77777777">
        <w:trPr>
          <w:trHeight w:val="326"/>
          <w:jc w:val="center"/>
        </w:trPr>
        <w:tc>
          <w:tcPr>
            <w:tcW w:w="656" w:type="dxa"/>
            <w:vAlign w:val="center"/>
          </w:tcPr>
          <w:p w14:paraId="6B7CCC0A" w14:textId="77777777" w:rsidR="00F02020" w:rsidRDefault="00000000">
            <w:pPr>
              <w:jc w:val="center"/>
            </w:pPr>
            <w:r>
              <w:rPr>
                <w:sz w:val="12"/>
              </w:rPr>
              <w:t>652</w:t>
            </w:r>
          </w:p>
        </w:tc>
        <w:tc>
          <w:tcPr>
            <w:tcW w:w="1195" w:type="dxa"/>
            <w:vAlign w:val="center"/>
          </w:tcPr>
          <w:p w14:paraId="2DAC9B03" w14:textId="77777777" w:rsidR="00F02020" w:rsidRDefault="00000000">
            <w:pPr>
              <w:jc w:val="center"/>
            </w:pPr>
            <w:r>
              <w:rPr>
                <w:sz w:val="12"/>
              </w:rPr>
              <w:t>LIS5072</w:t>
            </w:r>
          </w:p>
        </w:tc>
        <w:tc>
          <w:tcPr>
            <w:tcW w:w="4241" w:type="dxa"/>
            <w:vAlign w:val="center"/>
          </w:tcPr>
          <w:p w14:paraId="51C393D6" w14:textId="77777777" w:rsidR="00F02020" w:rsidRDefault="00000000">
            <w:r>
              <w:rPr>
                <w:sz w:val="12"/>
              </w:rPr>
              <w:t>Gia phả học - Nhóm 1</w:t>
            </w:r>
          </w:p>
        </w:tc>
        <w:tc>
          <w:tcPr>
            <w:tcW w:w="523" w:type="dxa"/>
            <w:vAlign w:val="center"/>
          </w:tcPr>
          <w:p w14:paraId="570B5919" w14:textId="77777777" w:rsidR="00F02020" w:rsidRDefault="00000000">
            <w:pPr>
              <w:jc w:val="center"/>
            </w:pPr>
            <w:r>
              <w:rPr>
                <w:sz w:val="12"/>
              </w:rPr>
              <w:t>2</w:t>
            </w:r>
          </w:p>
        </w:tc>
        <w:tc>
          <w:tcPr>
            <w:tcW w:w="497" w:type="dxa"/>
            <w:vAlign w:val="center"/>
          </w:tcPr>
          <w:p w14:paraId="6966048C" w14:textId="77777777" w:rsidR="00F02020" w:rsidRDefault="00000000">
            <w:pPr>
              <w:jc w:val="center"/>
            </w:pPr>
            <w:r>
              <w:rPr>
                <w:sz w:val="12"/>
              </w:rPr>
              <w:t>0</w:t>
            </w:r>
          </w:p>
        </w:tc>
        <w:tc>
          <w:tcPr>
            <w:tcW w:w="2573" w:type="dxa"/>
            <w:vAlign w:val="center"/>
          </w:tcPr>
          <w:p w14:paraId="09C9615A" w14:textId="77777777" w:rsidR="00F02020" w:rsidRDefault="00000000">
            <w:r>
              <w:rPr>
                <w:sz w:val="12"/>
              </w:rPr>
              <w:t>Nguyễn Văn Đăng</w:t>
            </w:r>
          </w:p>
        </w:tc>
        <w:tc>
          <w:tcPr>
            <w:tcW w:w="1234" w:type="dxa"/>
            <w:vAlign w:val="center"/>
          </w:tcPr>
          <w:p w14:paraId="0DA88228" w14:textId="77777777" w:rsidR="00F02020" w:rsidRDefault="00000000">
            <w:r>
              <w:rPr>
                <w:sz w:val="12"/>
              </w:rPr>
              <w:t>08/09/2025</w:t>
            </w:r>
          </w:p>
        </w:tc>
        <w:tc>
          <w:tcPr>
            <w:tcW w:w="614" w:type="dxa"/>
            <w:vAlign w:val="center"/>
          </w:tcPr>
          <w:p w14:paraId="1495DE73" w14:textId="77777777" w:rsidR="00F02020" w:rsidRDefault="00000000">
            <w:pPr>
              <w:jc w:val="center"/>
            </w:pPr>
            <w:r>
              <w:rPr>
                <w:sz w:val="12"/>
              </w:rPr>
              <w:t>7</w:t>
            </w:r>
          </w:p>
        </w:tc>
        <w:tc>
          <w:tcPr>
            <w:tcW w:w="1162" w:type="dxa"/>
            <w:tcBorders>
              <w:right w:val="nil"/>
            </w:tcBorders>
            <w:vAlign w:val="center"/>
          </w:tcPr>
          <w:p w14:paraId="548391CE" w14:textId="77777777" w:rsidR="00F02020" w:rsidRDefault="00000000">
            <w:pPr>
              <w:jc w:val="center"/>
            </w:pPr>
            <w:r>
              <w:rPr>
                <w:sz w:val="12"/>
              </w:rPr>
              <w:t>1 - 2</w:t>
            </w:r>
          </w:p>
        </w:tc>
        <w:tc>
          <w:tcPr>
            <w:tcW w:w="1520" w:type="dxa"/>
            <w:vAlign w:val="center"/>
          </w:tcPr>
          <w:p w14:paraId="567D763C" w14:textId="77777777" w:rsidR="00F02020" w:rsidRDefault="00000000">
            <w:r>
              <w:rPr>
                <w:sz w:val="12"/>
              </w:rPr>
              <w:t>H309</w:t>
            </w:r>
          </w:p>
        </w:tc>
        <w:tc>
          <w:tcPr>
            <w:tcW w:w="1042" w:type="dxa"/>
            <w:vAlign w:val="center"/>
          </w:tcPr>
          <w:p w14:paraId="262DB2F1" w14:textId="77777777" w:rsidR="00F02020" w:rsidRDefault="00F02020"/>
        </w:tc>
      </w:tr>
      <w:tr w:rsidR="00F02020" w14:paraId="032474F0" w14:textId="77777777">
        <w:trPr>
          <w:trHeight w:val="505"/>
          <w:jc w:val="center"/>
        </w:trPr>
        <w:tc>
          <w:tcPr>
            <w:tcW w:w="656" w:type="dxa"/>
            <w:vAlign w:val="center"/>
          </w:tcPr>
          <w:p w14:paraId="40879CCA" w14:textId="77777777" w:rsidR="00F02020" w:rsidRDefault="00000000">
            <w:pPr>
              <w:jc w:val="center"/>
            </w:pPr>
            <w:r>
              <w:rPr>
                <w:sz w:val="12"/>
              </w:rPr>
              <w:t>653</w:t>
            </w:r>
          </w:p>
        </w:tc>
        <w:tc>
          <w:tcPr>
            <w:tcW w:w="1195" w:type="dxa"/>
            <w:vAlign w:val="center"/>
          </w:tcPr>
          <w:p w14:paraId="2D96D87C" w14:textId="77777777" w:rsidR="00F02020" w:rsidRDefault="00000000">
            <w:pPr>
              <w:jc w:val="center"/>
            </w:pPr>
            <w:r>
              <w:rPr>
                <w:sz w:val="12"/>
              </w:rPr>
              <w:t>LIS5082</w:t>
            </w:r>
          </w:p>
        </w:tc>
        <w:tc>
          <w:tcPr>
            <w:tcW w:w="4241" w:type="dxa"/>
            <w:vAlign w:val="center"/>
          </w:tcPr>
          <w:p w14:paraId="0EFBE47E" w14:textId="77777777" w:rsidR="00F02020" w:rsidRDefault="00000000">
            <w:r>
              <w:rPr>
                <w:sz w:val="12"/>
              </w:rPr>
              <w:t>Anh văn chuyên ngành Lịch sử - Nhóm 1</w:t>
            </w:r>
          </w:p>
        </w:tc>
        <w:tc>
          <w:tcPr>
            <w:tcW w:w="523" w:type="dxa"/>
            <w:vAlign w:val="center"/>
          </w:tcPr>
          <w:p w14:paraId="70796846" w14:textId="77777777" w:rsidR="00F02020" w:rsidRDefault="00000000">
            <w:pPr>
              <w:jc w:val="center"/>
            </w:pPr>
            <w:r>
              <w:rPr>
                <w:sz w:val="12"/>
              </w:rPr>
              <w:t>2</w:t>
            </w:r>
          </w:p>
        </w:tc>
        <w:tc>
          <w:tcPr>
            <w:tcW w:w="497" w:type="dxa"/>
            <w:vAlign w:val="center"/>
          </w:tcPr>
          <w:p w14:paraId="7CA22F9A" w14:textId="77777777" w:rsidR="00F02020" w:rsidRDefault="00000000">
            <w:pPr>
              <w:jc w:val="center"/>
            </w:pPr>
            <w:r>
              <w:rPr>
                <w:sz w:val="12"/>
              </w:rPr>
              <w:t>0</w:t>
            </w:r>
          </w:p>
        </w:tc>
        <w:tc>
          <w:tcPr>
            <w:tcW w:w="2573" w:type="dxa"/>
            <w:vAlign w:val="center"/>
          </w:tcPr>
          <w:p w14:paraId="75090F9E" w14:textId="77777777" w:rsidR="00F02020" w:rsidRDefault="00000000">
            <w:r>
              <w:rPr>
                <w:sz w:val="12"/>
              </w:rPr>
              <w:t>Dương Quang Hiệp</w:t>
            </w:r>
          </w:p>
        </w:tc>
        <w:tc>
          <w:tcPr>
            <w:tcW w:w="1234" w:type="dxa"/>
            <w:vAlign w:val="center"/>
          </w:tcPr>
          <w:p w14:paraId="77A91728" w14:textId="77777777" w:rsidR="00F02020" w:rsidRDefault="00000000">
            <w:r>
              <w:rPr>
                <w:sz w:val="12"/>
              </w:rPr>
              <w:t>08/09/2025</w:t>
            </w:r>
          </w:p>
        </w:tc>
        <w:tc>
          <w:tcPr>
            <w:tcW w:w="614" w:type="dxa"/>
            <w:vAlign w:val="center"/>
          </w:tcPr>
          <w:p w14:paraId="2CEA55FD" w14:textId="77777777" w:rsidR="00F02020" w:rsidRDefault="00000000">
            <w:pPr>
              <w:jc w:val="center"/>
            </w:pPr>
            <w:r>
              <w:rPr>
                <w:sz w:val="12"/>
              </w:rPr>
              <w:t>6</w:t>
            </w:r>
          </w:p>
        </w:tc>
        <w:tc>
          <w:tcPr>
            <w:tcW w:w="1162" w:type="dxa"/>
            <w:tcBorders>
              <w:right w:val="nil"/>
            </w:tcBorders>
            <w:vAlign w:val="center"/>
          </w:tcPr>
          <w:p w14:paraId="34F19983" w14:textId="77777777" w:rsidR="00F02020" w:rsidRDefault="00000000">
            <w:pPr>
              <w:jc w:val="center"/>
            </w:pPr>
            <w:r>
              <w:rPr>
                <w:sz w:val="12"/>
              </w:rPr>
              <w:t>1 - 2</w:t>
            </w:r>
          </w:p>
        </w:tc>
        <w:tc>
          <w:tcPr>
            <w:tcW w:w="1520" w:type="dxa"/>
            <w:vAlign w:val="center"/>
          </w:tcPr>
          <w:p w14:paraId="339AFED2" w14:textId="77777777" w:rsidR="00F02020" w:rsidRDefault="00000000">
            <w:r>
              <w:rPr>
                <w:sz w:val="12"/>
              </w:rPr>
              <w:t>PBTK.Lịch Sử</w:t>
            </w:r>
          </w:p>
        </w:tc>
        <w:tc>
          <w:tcPr>
            <w:tcW w:w="1042" w:type="dxa"/>
            <w:vAlign w:val="center"/>
          </w:tcPr>
          <w:p w14:paraId="5C2E9C06" w14:textId="77777777" w:rsidR="00F02020" w:rsidRDefault="00F02020"/>
        </w:tc>
      </w:tr>
      <w:tr w:rsidR="00F02020" w14:paraId="6EAA8F52" w14:textId="77777777">
        <w:trPr>
          <w:trHeight w:val="506"/>
          <w:jc w:val="center"/>
        </w:trPr>
        <w:tc>
          <w:tcPr>
            <w:tcW w:w="656" w:type="dxa"/>
            <w:vAlign w:val="center"/>
          </w:tcPr>
          <w:p w14:paraId="28A6DE1A" w14:textId="77777777" w:rsidR="00F02020" w:rsidRDefault="00000000">
            <w:pPr>
              <w:jc w:val="center"/>
            </w:pPr>
            <w:r>
              <w:rPr>
                <w:sz w:val="12"/>
              </w:rPr>
              <w:t>654</w:t>
            </w:r>
          </w:p>
        </w:tc>
        <w:tc>
          <w:tcPr>
            <w:tcW w:w="1195" w:type="dxa"/>
            <w:vAlign w:val="center"/>
          </w:tcPr>
          <w:p w14:paraId="24A346CB" w14:textId="77777777" w:rsidR="00F02020" w:rsidRDefault="00000000">
            <w:pPr>
              <w:jc w:val="center"/>
            </w:pPr>
            <w:r>
              <w:rPr>
                <w:sz w:val="12"/>
              </w:rPr>
              <w:t>LIV2022</w:t>
            </w:r>
          </w:p>
        </w:tc>
        <w:tc>
          <w:tcPr>
            <w:tcW w:w="4241" w:type="dxa"/>
            <w:vAlign w:val="center"/>
          </w:tcPr>
          <w:p w14:paraId="26DF9ED5" w14:textId="77777777" w:rsidR="00F02020" w:rsidRDefault="00000000">
            <w:r>
              <w:rPr>
                <w:sz w:val="12"/>
              </w:rPr>
              <w:t>Đường lối văn hóa, văn nghệ của Đảng Cộng sản Việt Nam - Nhóm 1</w:t>
            </w:r>
          </w:p>
        </w:tc>
        <w:tc>
          <w:tcPr>
            <w:tcW w:w="523" w:type="dxa"/>
            <w:vAlign w:val="center"/>
          </w:tcPr>
          <w:p w14:paraId="6BDD16FC" w14:textId="77777777" w:rsidR="00F02020" w:rsidRDefault="00000000">
            <w:pPr>
              <w:jc w:val="center"/>
            </w:pPr>
            <w:r>
              <w:rPr>
                <w:sz w:val="12"/>
              </w:rPr>
              <w:t>2</w:t>
            </w:r>
          </w:p>
        </w:tc>
        <w:tc>
          <w:tcPr>
            <w:tcW w:w="497" w:type="dxa"/>
            <w:vAlign w:val="center"/>
          </w:tcPr>
          <w:p w14:paraId="1BC7B7F0" w14:textId="77777777" w:rsidR="00F02020" w:rsidRDefault="00000000">
            <w:pPr>
              <w:jc w:val="center"/>
            </w:pPr>
            <w:r>
              <w:rPr>
                <w:sz w:val="12"/>
              </w:rPr>
              <w:t>0</w:t>
            </w:r>
          </w:p>
        </w:tc>
        <w:tc>
          <w:tcPr>
            <w:tcW w:w="2573" w:type="dxa"/>
            <w:vAlign w:val="center"/>
          </w:tcPr>
          <w:p w14:paraId="57E8255D" w14:textId="77777777" w:rsidR="00F02020" w:rsidRDefault="00000000">
            <w:r>
              <w:rPr>
                <w:sz w:val="12"/>
              </w:rPr>
              <w:t>Nguyễn Thị Hoài Phúc</w:t>
            </w:r>
          </w:p>
        </w:tc>
        <w:tc>
          <w:tcPr>
            <w:tcW w:w="1234" w:type="dxa"/>
            <w:vAlign w:val="center"/>
          </w:tcPr>
          <w:p w14:paraId="7FEE3CF2" w14:textId="77777777" w:rsidR="00F02020" w:rsidRDefault="00000000">
            <w:r>
              <w:rPr>
                <w:sz w:val="12"/>
              </w:rPr>
              <w:t>08/09/2025</w:t>
            </w:r>
          </w:p>
        </w:tc>
        <w:tc>
          <w:tcPr>
            <w:tcW w:w="614" w:type="dxa"/>
            <w:vAlign w:val="center"/>
          </w:tcPr>
          <w:p w14:paraId="71A4F9C9" w14:textId="77777777" w:rsidR="00F02020" w:rsidRDefault="00000000">
            <w:pPr>
              <w:jc w:val="center"/>
            </w:pPr>
            <w:r>
              <w:rPr>
                <w:sz w:val="12"/>
              </w:rPr>
              <w:t>2</w:t>
            </w:r>
          </w:p>
        </w:tc>
        <w:tc>
          <w:tcPr>
            <w:tcW w:w="1162" w:type="dxa"/>
            <w:tcBorders>
              <w:right w:val="nil"/>
            </w:tcBorders>
            <w:vAlign w:val="center"/>
          </w:tcPr>
          <w:p w14:paraId="610F872F" w14:textId="77777777" w:rsidR="00F02020" w:rsidRDefault="00000000">
            <w:pPr>
              <w:jc w:val="center"/>
            </w:pPr>
            <w:r>
              <w:rPr>
                <w:sz w:val="12"/>
              </w:rPr>
              <w:t>5 - 6</w:t>
            </w:r>
          </w:p>
        </w:tc>
        <w:tc>
          <w:tcPr>
            <w:tcW w:w="1520" w:type="dxa"/>
            <w:vAlign w:val="center"/>
          </w:tcPr>
          <w:p w14:paraId="2BC1F6F5" w14:textId="77777777" w:rsidR="00F02020" w:rsidRDefault="00000000">
            <w:r>
              <w:rPr>
                <w:sz w:val="12"/>
              </w:rPr>
              <w:t>H304</w:t>
            </w:r>
          </w:p>
        </w:tc>
        <w:tc>
          <w:tcPr>
            <w:tcW w:w="1042" w:type="dxa"/>
            <w:vAlign w:val="center"/>
          </w:tcPr>
          <w:p w14:paraId="4B2BE986" w14:textId="77777777" w:rsidR="00F02020" w:rsidRDefault="00F02020"/>
        </w:tc>
      </w:tr>
      <w:tr w:rsidR="00F02020" w14:paraId="7A497CB8" w14:textId="77777777">
        <w:trPr>
          <w:trHeight w:val="326"/>
          <w:jc w:val="center"/>
        </w:trPr>
        <w:tc>
          <w:tcPr>
            <w:tcW w:w="656" w:type="dxa"/>
            <w:vAlign w:val="center"/>
          </w:tcPr>
          <w:p w14:paraId="20492E3C" w14:textId="77777777" w:rsidR="00F02020" w:rsidRDefault="00000000">
            <w:pPr>
              <w:jc w:val="center"/>
            </w:pPr>
            <w:r>
              <w:rPr>
                <w:sz w:val="12"/>
              </w:rPr>
              <w:t>655</w:t>
            </w:r>
          </w:p>
        </w:tc>
        <w:tc>
          <w:tcPr>
            <w:tcW w:w="1195" w:type="dxa"/>
            <w:vAlign w:val="center"/>
          </w:tcPr>
          <w:p w14:paraId="327F6793" w14:textId="77777777" w:rsidR="00F02020" w:rsidRDefault="00000000">
            <w:pPr>
              <w:jc w:val="center"/>
            </w:pPr>
            <w:r>
              <w:rPr>
                <w:sz w:val="12"/>
              </w:rPr>
              <w:t>LIV2042</w:t>
            </w:r>
          </w:p>
        </w:tc>
        <w:tc>
          <w:tcPr>
            <w:tcW w:w="4241" w:type="dxa"/>
            <w:vAlign w:val="center"/>
          </w:tcPr>
          <w:p w14:paraId="5CB53995" w14:textId="77777777" w:rsidR="00F02020" w:rsidRDefault="00000000">
            <w:r>
              <w:rPr>
                <w:sz w:val="12"/>
              </w:rPr>
              <w:t>Văn hóa dân gian Việt Nam - Nhóm 1</w:t>
            </w:r>
          </w:p>
        </w:tc>
        <w:tc>
          <w:tcPr>
            <w:tcW w:w="523" w:type="dxa"/>
            <w:vAlign w:val="center"/>
          </w:tcPr>
          <w:p w14:paraId="2F6EF866" w14:textId="77777777" w:rsidR="00F02020" w:rsidRDefault="00000000">
            <w:pPr>
              <w:jc w:val="center"/>
            </w:pPr>
            <w:r>
              <w:rPr>
                <w:sz w:val="12"/>
              </w:rPr>
              <w:t>2</w:t>
            </w:r>
          </w:p>
        </w:tc>
        <w:tc>
          <w:tcPr>
            <w:tcW w:w="497" w:type="dxa"/>
            <w:vAlign w:val="center"/>
          </w:tcPr>
          <w:p w14:paraId="4F3C30C7" w14:textId="77777777" w:rsidR="00F02020" w:rsidRDefault="00000000">
            <w:pPr>
              <w:jc w:val="center"/>
            </w:pPr>
            <w:r>
              <w:rPr>
                <w:sz w:val="12"/>
              </w:rPr>
              <w:t>0</w:t>
            </w:r>
          </w:p>
        </w:tc>
        <w:tc>
          <w:tcPr>
            <w:tcW w:w="2573" w:type="dxa"/>
            <w:vAlign w:val="center"/>
          </w:tcPr>
          <w:p w14:paraId="53282652" w14:textId="77777777" w:rsidR="00F02020" w:rsidRDefault="00000000">
            <w:r>
              <w:rPr>
                <w:sz w:val="12"/>
              </w:rPr>
              <w:t>Nguyễn Chí Ngàn</w:t>
            </w:r>
          </w:p>
        </w:tc>
        <w:tc>
          <w:tcPr>
            <w:tcW w:w="1234" w:type="dxa"/>
            <w:vAlign w:val="center"/>
          </w:tcPr>
          <w:p w14:paraId="4653046F" w14:textId="77777777" w:rsidR="00F02020" w:rsidRDefault="00000000">
            <w:r>
              <w:rPr>
                <w:sz w:val="12"/>
              </w:rPr>
              <w:t>08/09/2025</w:t>
            </w:r>
          </w:p>
        </w:tc>
        <w:tc>
          <w:tcPr>
            <w:tcW w:w="614" w:type="dxa"/>
            <w:vAlign w:val="center"/>
          </w:tcPr>
          <w:p w14:paraId="79DDFEB2" w14:textId="77777777" w:rsidR="00F02020" w:rsidRDefault="00000000">
            <w:pPr>
              <w:jc w:val="center"/>
            </w:pPr>
            <w:r>
              <w:rPr>
                <w:sz w:val="12"/>
              </w:rPr>
              <w:t>3</w:t>
            </w:r>
          </w:p>
        </w:tc>
        <w:tc>
          <w:tcPr>
            <w:tcW w:w="1162" w:type="dxa"/>
            <w:tcBorders>
              <w:right w:val="nil"/>
            </w:tcBorders>
            <w:vAlign w:val="center"/>
          </w:tcPr>
          <w:p w14:paraId="5480F3D7" w14:textId="77777777" w:rsidR="00F02020" w:rsidRDefault="00000000">
            <w:pPr>
              <w:jc w:val="center"/>
            </w:pPr>
            <w:r>
              <w:rPr>
                <w:sz w:val="12"/>
              </w:rPr>
              <w:t>3 - 4</w:t>
            </w:r>
          </w:p>
        </w:tc>
        <w:tc>
          <w:tcPr>
            <w:tcW w:w="1520" w:type="dxa"/>
            <w:vAlign w:val="center"/>
          </w:tcPr>
          <w:p w14:paraId="72175EA3" w14:textId="77777777" w:rsidR="00F02020" w:rsidRDefault="00000000">
            <w:r>
              <w:rPr>
                <w:sz w:val="12"/>
              </w:rPr>
              <w:t>H303</w:t>
            </w:r>
          </w:p>
        </w:tc>
        <w:tc>
          <w:tcPr>
            <w:tcW w:w="1042" w:type="dxa"/>
            <w:vAlign w:val="center"/>
          </w:tcPr>
          <w:p w14:paraId="059683C3" w14:textId="77777777" w:rsidR="00F02020" w:rsidRDefault="00F02020"/>
        </w:tc>
      </w:tr>
      <w:tr w:rsidR="00F02020" w14:paraId="34C77DAD" w14:textId="77777777">
        <w:trPr>
          <w:trHeight w:val="506"/>
          <w:jc w:val="center"/>
        </w:trPr>
        <w:tc>
          <w:tcPr>
            <w:tcW w:w="656" w:type="dxa"/>
            <w:vAlign w:val="center"/>
          </w:tcPr>
          <w:p w14:paraId="7042977A" w14:textId="77777777" w:rsidR="00F02020" w:rsidRDefault="00000000">
            <w:pPr>
              <w:jc w:val="center"/>
            </w:pPr>
            <w:r>
              <w:rPr>
                <w:sz w:val="12"/>
              </w:rPr>
              <w:t>656</w:t>
            </w:r>
          </w:p>
        </w:tc>
        <w:tc>
          <w:tcPr>
            <w:tcW w:w="1195" w:type="dxa"/>
            <w:vAlign w:val="center"/>
          </w:tcPr>
          <w:p w14:paraId="45BA0E3E" w14:textId="77777777" w:rsidR="00F02020" w:rsidRDefault="00000000">
            <w:pPr>
              <w:jc w:val="center"/>
            </w:pPr>
            <w:r>
              <w:rPr>
                <w:sz w:val="12"/>
              </w:rPr>
              <w:t>LIV2052</w:t>
            </w:r>
          </w:p>
        </w:tc>
        <w:tc>
          <w:tcPr>
            <w:tcW w:w="4241" w:type="dxa"/>
            <w:vAlign w:val="center"/>
          </w:tcPr>
          <w:p w14:paraId="0DC14229" w14:textId="77777777" w:rsidR="00F02020" w:rsidRDefault="00000000">
            <w:r>
              <w:rPr>
                <w:sz w:val="12"/>
              </w:rPr>
              <w:t>Tín ngưỡng và tôn giáo ở Việt Nam - Nhóm 1</w:t>
            </w:r>
          </w:p>
        </w:tc>
        <w:tc>
          <w:tcPr>
            <w:tcW w:w="523" w:type="dxa"/>
            <w:vAlign w:val="center"/>
          </w:tcPr>
          <w:p w14:paraId="4A13C602" w14:textId="77777777" w:rsidR="00F02020" w:rsidRDefault="00000000">
            <w:pPr>
              <w:jc w:val="center"/>
            </w:pPr>
            <w:r>
              <w:rPr>
                <w:sz w:val="12"/>
              </w:rPr>
              <w:t>2</w:t>
            </w:r>
          </w:p>
        </w:tc>
        <w:tc>
          <w:tcPr>
            <w:tcW w:w="497" w:type="dxa"/>
            <w:vAlign w:val="center"/>
          </w:tcPr>
          <w:p w14:paraId="73A00D85" w14:textId="77777777" w:rsidR="00F02020" w:rsidRDefault="00000000">
            <w:pPr>
              <w:jc w:val="center"/>
            </w:pPr>
            <w:r>
              <w:rPr>
                <w:sz w:val="12"/>
              </w:rPr>
              <w:t>0</w:t>
            </w:r>
          </w:p>
        </w:tc>
        <w:tc>
          <w:tcPr>
            <w:tcW w:w="2573" w:type="dxa"/>
            <w:vAlign w:val="center"/>
          </w:tcPr>
          <w:p w14:paraId="5E339C81" w14:textId="77777777" w:rsidR="00F02020" w:rsidRDefault="00000000">
            <w:r>
              <w:rPr>
                <w:sz w:val="12"/>
              </w:rPr>
              <w:t>Lê Vũ Trường Giang</w:t>
            </w:r>
          </w:p>
        </w:tc>
        <w:tc>
          <w:tcPr>
            <w:tcW w:w="1234" w:type="dxa"/>
            <w:vAlign w:val="center"/>
          </w:tcPr>
          <w:p w14:paraId="7D07DDFF" w14:textId="77777777" w:rsidR="00F02020" w:rsidRDefault="00000000">
            <w:r>
              <w:rPr>
                <w:sz w:val="12"/>
              </w:rPr>
              <w:t>08/09/2025</w:t>
            </w:r>
          </w:p>
        </w:tc>
        <w:tc>
          <w:tcPr>
            <w:tcW w:w="614" w:type="dxa"/>
            <w:vAlign w:val="center"/>
          </w:tcPr>
          <w:p w14:paraId="31DC7760" w14:textId="77777777" w:rsidR="00F02020" w:rsidRDefault="00000000">
            <w:pPr>
              <w:jc w:val="center"/>
            </w:pPr>
            <w:r>
              <w:rPr>
                <w:sz w:val="12"/>
              </w:rPr>
              <w:t>7</w:t>
            </w:r>
          </w:p>
        </w:tc>
        <w:tc>
          <w:tcPr>
            <w:tcW w:w="1162" w:type="dxa"/>
            <w:tcBorders>
              <w:right w:val="nil"/>
            </w:tcBorders>
            <w:vAlign w:val="center"/>
          </w:tcPr>
          <w:p w14:paraId="71DC5B8A" w14:textId="77777777" w:rsidR="00F02020" w:rsidRDefault="00000000">
            <w:pPr>
              <w:jc w:val="center"/>
            </w:pPr>
            <w:r>
              <w:rPr>
                <w:sz w:val="12"/>
              </w:rPr>
              <w:t>3 - 4</w:t>
            </w:r>
          </w:p>
        </w:tc>
        <w:tc>
          <w:tcPr>
            <w:tcW w:w="1520" w:type="dxa"/>
            <w:vAlign w:val="center"/>
          </w:tcPr>
          <w:p w14:paraId="2DB0A9C8" w14:textId="77777777" w:rsidR="00F02020" w:rsidRDefault="00000000">
            <w:r>
              <w:rPr>
                <w:sz w:val="12"/>
              </w:rPr>
              <w:t>H308</w:t>
            </w:r>
          </w:p>
        </w:tc>
        <w:tc>
          <w:tcPr>
            <w:tcW w:w="1042" w:type="dxa"/>
            <w:vAlign w:val="center"/>
          </w:tcPr>
          <w:p w14:paraId="6D6E1FD1" w14:textId="77777777" w:rsidR="00F02020" w:rsidRDefault="00F02020"/>
        </w:tc>
      </w:tr>
      <w:tr w:rsidR="00F02020" w14:paraId="2E3F9DB6" w14:textId="77777777">
        <w:trPr>
          <w:trHeight w:val="506"/>
          <w:jc w:val="center"/>
        </w:trPr>
        <w:tc>
          <w:tcPr>
            <w:tcW w:w="656" w:type="dxa"/>
            <w:vAlign w:val="center"/>
          </w:tcPr>
          <w:p w14:paraId="642D2D49" w14:textId="77777777" w:rsidR="00F02020" w:rsidRDefault="00000000">
            <w:pPr>
              <w:jc w:val="center"/>
            </w:pPr>
            <w:r>
              <w:rPr>
                <w:sz w:val="12"/>
              </w:rPr>
              <w:t>657</w:t>
            </w:r>
          </w:p>
        </w:tc>
        <w:tc>
          <w:tcPr>
            <w:tcW w:w="1195" w:type="dxa"/>
            <w:vAlign w:val="center"/>
          </w:tcPr>
          <w:p w14:paraId="342F48C0" w14:textId="77777777" w:rsidR="00F02020" w:rsidRDefault="00000000">
            <w:pPr>
              <w:jc w:val="center"/>
            </w:pPr>
            <w:r>
              <w:rPr>
                <w:sz w:val="12"/>
              </w:rPr>
              <w:t>LIV3023</w:t>
            </w:r>
          </w:p>
        </w:tc>
        <w:tc>
          <w:tcPr>
            <w:tcW w:w="4241" w:type="dxa"/>
            <w:vAlign w:val="center"/>
          </w:tcPr>
          <w:p w14:paraId="1506B190" w14:textId="77777777" w:rsidR="00F02020" w:rsidRDefault="00000000">
            <w:r>
              <w:rPr>
                <w:sz w:val="12"/>
              </w:rPr>
              <w:t>Chính sách văn hóa 1 - Nhóm 1</w:t>
            </w:r>
          </w:p>
        </w:tc>
        <w:tc>
          <w:tcPr>
            <w:tcW w:w="523" w:type="dxa"/>
            <w:vAlign w:val="center"/>
          </w:tcPr>
          <w:p w14:paraId="3CD6A38D" w14:textId="77777777" w:rsidR="00F02020" w:rsidRDefault="00000000">
            <w:pPr>
              <w:jc w:val="center"/>
            </w:pPr>
            <w:r>
              <w:rPr>
                <w:sz w:val="12"/>
              </w:rPr>
              <w:t>3</w:t>
            </w:r>
          </w:p>
        </w:tc>
        <w:tc>
          <w:tcPr>
            <w:tcW w:w="497" w:type="dxa"/>
            <w:vAlign w:val="center"/>
          </w:tcPr>
          <w:p w14:paraId="114D2195" w14:textId="77777777" w:rsidR="00F02020" w:rsidRDefault="00000000">
            <w:pPr>
              <w:jc w:val="center"/>
            </w:pPr>
            <w:r>
              <w:rPr>
                <w:sz w:val="12"/>
              </w:rPr>
              <w:t>0</w:t>
            </w:r>
          </w:p>
        </w:tc>
        <w:tc>
          <w:tcPr>
            <w:tcW w:w="2573" w:type="dxa"/>
            <w:vAlign w:val="center"/>
          </w:tcPr>
          <w:p w14:paraId="570DFDEF" w14:textId="77777777" w:rsidR="00F02020" w:rsidRDefault="00000000">
            <w:r>
              <w:rPr>
                <w:sz w:val="12"/>
              </w:rPr>
              <w:t>Nguyễn Thị Hoài Phúc</w:t>
            </w:r>
          </w:p>
        </w:tc>
        <w:tc>
          <w:tcPr>
            <w:tcW w:w="1234" w:type="dxa"/>
            <w:vAlign w:val="center"/>
          </w:tcPr>
          <w:p w14:paraId="4ED3AB7D" w14:textId="77777777" w:rsidR="00F02020" w:rsidRDefault="00000000">
            <w:r>
              <w:rPr>
                <w:sz w:val="12"/>
              </w:rPr>
              <w:t>08/09/2025</w:t>
            </w:r>
          </w:p>
        </w:tc>
        <w:tc>
          <w:tcPr>
            <w:tcW w:w="614" w:type="dxa"/>
            <w:vAlign w:val="center"/>
          </w:tcPr>
          <w:p w14:paraId="2966C94E" w14:textId="77777777" w:rsidR="00F02020" w:rsidRDefault="00000000">
            <w:pPr>
              <w:jc w:val="center"/>
            </w:pPr>
            <w:r>
              <w:rPr>
                <w:sz w:val="12"/>
              </w:rPr>
              <w:t>5</w:t>
            </w:r>
          </w:p>
        </w:tc>
        <w:tc>
          <w:tcPr>
            <w:tcW w:w="1162" w:type="dxa"/>
            <w:tcBorders>
              <w:right w:val="nil"/>
            </w:tcBorders>
            <w:vAlign w:val="center"/>
          </w:tcPr>
          <w:p w14:paraId="67458894" w14:textId="77777777" w:rsidR="00F02020" w:rsidRDefault="00000000">
            <w:pPr>
              <w:jc w:val="center"/>
            </w:pPr>
            <w:r>
              <w:rPr>
                <w:sz w:val="12"/>
              </w:rPr>
              <w:t>1 - 3</w:t>
            </w:r>
          </w:p>
        </w:tc>
        <w:tc>
          <w:tcPr>
            <w:tcW w:w="1520" w:type="dxa"/>
            <w:vAlign w:val="center"/>
          </w:tcPr>
          <w:p w14:paraId="71958E66" w14:textId="77777777" w:rsidR="00F02020" w:rsidRDefault="00000000">
            <w:r>
              <w:rPr>
                <w:sz w:val="12"/>
              </w:rPr>
              <w:t>PBTK.Lịch Sử</w:t>
            </w:r>
          </w:p>
        </w:tc>
        <w:tc>
          <w:tcPr>
            <w:tcW w:w="1042" w:type="dxa"/>
            <w:vAlign w:val="center"/>
          </w:tcPr>
          <w:p w14:paraId="1184C9D5" w14:textId="77777777" w:rsidR="00F02020" w:rsidRDefault="00F02020"/>
        </w:tc>
      </w:tr>
      <w:tr w:rsidR="00F02020" w14:paraId="4CD56550" w14:textId="77777777">
        <w:trPr>
          <w:trHeight w:val="505"/>
          <w:jc w:val="center"/>
        </w:trPr>
        <w:tc>
          <w:tcPr>
            <w:tcW w:w="656" w:type="dxa"/>
            <w:vAlign w:val="center"/>
          </w:tcPr>
          <w:p w14:paraId="599224D5" w14:textId="77777777" w:rsidR="00F02020" w:rsidRDefault="00000000">
            <w:pPr>
              <w:jc w:val="center"/>
            </w:pPr>
            <w:r>
              <w:rPr>
                <w:sz w:val="12"/>
              </w:rPr>
              <w:t>658</w:t>
            </w:r>
          </w:p>
        </w:tc>
        <w:tc>
          <w:tcPr>
            <w:tcW w:w="1195" w:type="dxa"/>
            <w:vAlign w:val="center"/>
          </w:tcPr>
          <w:p w14:paraId="569BF7CA" w14:textId="77777777" w:rsidR="00F02020" w:rsidRDefault="00000000">
            <w:pPr>
              <w:jc w:val="center"/>
            </w:pPr>
            <w:r>
              <w:rPr>
                <w:sz w:val="12"/>
              </w:rPr>
              <w:t>LIV3043</w:t>
            </w:r>
          </w:p>
        </w:tc>
        <w:tc>
          <w:tcPr>
            <w:tcW w:w="4241" w:type="dxa"/>
            <w:vAlign w:val="center"/>
          </w:tcPr>
          <w:p w14:paraId="387DD640" w14:textId="77777777" w:rsidR="00F02020" w:rsidRDefault="00000000">
            <w:r>
              <w:rPr>
                <w:sz w:val="12"/>
              </w:rPr>
              <w:t>Quản lý di sản văn hóa - Nhóm 1</w:t>
            </w:r>
          </w:p>
        </w:tc>
        <w:tc>
          <w:tcPr>
            <w:tcW w:w="523" w:type="dxa"/>
            <w:vAlign w:val="center"/>
          </w:tcPr>
          <w:p w14:paraId="4E91353C" w14:textId="77777777" w:rsidR="00F02020" w:rsidRDefault="00000000">
            <w:pPr>
              <w:jc w:val="center"/>
            </w:pPr>
            <w:r>
              <w:rPr>
                <w:sz w:val="12"/>
              </w:rPr>
              <w:t>3</w:t>
            </w:r>
          </w:p>
        </w:tc>
        <w:tc>
          <w:tcPr>
            <w:tcW w:w="497" w:type="dxa"/>
            <w:vAlign w:val="center"/>
          </w:tcPr>
          <w:p w14:paraId="33B40C6C" w14:textId="77777777" w:rsidR="00F02020" w:rsidRDefault="00000000">
            <w:pPr>
              <w:jc w:val="center"/>
            </w:pPr>
            <w:r>
              <w:rPr>
                <w:sz w:val="12"/>
              </w:rPr>
              <w:t>0</w:t>
            </w:r>
          </w:p>
        </w:tc>
        <w:tc>
          <w:tcPr>
            <w:tcW w:w="2573" w:type="dxa"/>
            <w:vAlign w:val="center"/>
          </w:tcPr>
          <w:p w14:paraId="1D4D6BF8" w14:textId="77777777" w:rsidR="00F02020" w:rsidRDefault="00000000">
            <w:r>
              <w:rPr>
                <w:sz w:val="12"/>
              </w:rPr>
              <w:t>Nguyễn Văn Quảng</w:t>
            </w:r>
          </w:p>
        </w:tc>
        <w:tc>
          <w:tcPr>
            <w:tcW w:w="1234" w:type="dxa"/>
            <w:vAlign w:val="center"/>
          </w:tcPr>
          <w:p w14:paraId="3E33CFAD" w14:textId="77777777" w:rsidR="00F02020" w:rsidRDefault="00000000">
            <w:r>
              <w:rPr>
                <w:sz w:val="12"/>
              </w:rPr>
              <w:t>08/09/2025</w:t>
            </w:r>
          </w:p>
        </w:tc>
        <w:tc>
          <w:tcPr>
            <w:tcW w:w="614" w:type="dxa"/>
            <w:vAlign w:val="center"/>
          </w:tcPr>
          <w:p w14:paraId="64B2FDBB" w14:textId="77777777" w:rsidR="00F02020" w:rsidRDefault="00000000">
            <w:pPr>
              <w:jc w:val="center"/>
            </w:pPr>
            <w:r>
              <w:rPr>
                <w:sz w:val="12"/>
              </w:rPr>
              <w:t>2</w:t>
            </w:r>
          </w:p>
        </w:tc>
        <w:tc>
          <w:tcPr>
            <w:tcW w:w="1162" w:type="dxa"/>
            <w:tcBorders>
              <w:right w:val="nil"/>
            </w:tcBorders>
            <w:vAlign w:val="center"/>
          </w:tcPr>
          <w:p w14:paraId="41BCDFA0" w14:textId="77777777" w:rsidR="00F02020" w:rsidRDefault="00000000">
            <w:pPr>
              <w:jc w:val="center"/>
            </w:pPr>
            <w:r>
              <w:rPr>
                <w:sz w:val="12"/>
              </w:rPr>
              <w:t>1 - 3</w:t>
            </w:r>
          </w:p>
        </w:tc>
        <w:tc>
          <w:tcPr>
            <w:tcW w:w="1520" w:type="dxa"/>
            <w:vAlign w:val="center"/>
          </w:tcPr>
          <w:p w14:paraId="05DBDE29" w14:textId="77777777" w:rsidR="00F02020" w:rsidRDefault="00000000">
            <w:r>
              <w:rPr>
                <w:sz w:val="12"/>
              </w:rPr>
              <w:t>PBTK.Lịch Sử</w:t>
            </w:r>
          </w:p>
        </w:tc>
        <w:tc>
          <w:tcPr>
            <w:tcW w:w="1042" w:type="dxa"/>
            <w:vAlign w:val="center"/>
          </w:tcPr>
          <w:p w14:paraId="5EE686FC" w14:textId="77777777" w:rsidR="00F02020" w:rsidRDefault="00F02020"/>
        </w:tc>
      </w:tr>
      <w:tr w:rsidR="00F02020" w14:paraId="36C3569D" w14:textId="77777777">
        <w:trPr>
          <w:trHeight w:val="328"/>
          <w:jc w:val="center"/>
        </w:trPr>
        <w:tc>
          <w:tcPr>
            <w:tcW w:w="656" w:type="dxa"/>
            <w:vMerge w:val="restart"/>
            <w:vAlign w:val="center"/>
          </w:tcPr>
          <w:p w14:paraId="319C79E4" w14:textId="77777777" w:rsidR="00F02020" w:rsidRDefault="00000000">
            <w:pPr>
              <w:jc w:val="center"/>
            </w:pPr>
            <w:r>
              <w:rPr>
                <w:sz w:val="12"/>
              </w:rPr>
              <w:t>659</w:t>
            </w:r>
          </w:p>
        </w:tc>
        <w:tc>
          <w:tcPr>
            <w:tcW w:w="1195" w:type="dxa"/>
            <w:vMerge w:val="restart"/>
            <w:vAlign w:val="center"/>
          </w:tcPr>
          <w:p w14:paraId="5AFCF2C6" w14:textId="77777777" w:rsidR="00F02020" w:rsidRDefault="00000000">
            <w:pPr>
              <w:jc w:val="center"/>
            </w:pPr>
            <w:r>
              <w:rPr>
                <w:sz w:val="12"/>
              </w:rPr>
              <w:t>TRU3023</w:t>
            </w:r>
          </w:p>
        </w:tc>
        <w:tc>
          <w:tcPr>
            <w:tcW w:w="4241" w:type="dxa"/>
            <w:vMerge w:val="restart"/>
            <w:vAlign w:val="center"/>
          </w:tcPr>
          <w:p w14:paraId="34FA72B1" w14:textId="77777777" w:rsidR="00F02020" w:rsidRDefault="00000000">
            <w:r>
              <w:rPr>
                <w:sz w:val="12"/>
              </w:rPr>
              <w:t>Tiếng Trung căn bản 1 - Nhóm 1</w:t>
            </w:r>
          </w:p>
        </w:tc>
        <w:tc>
          <w:tcPr>
            <w:tcW w:w="523" w:type="dxa"/>
            <w:vMerge w:val="restart"/>
            <w:vAlign w:val="center"/>
          </w:tcPr>
          <w:p w14:paraId="070EC533" w14:textId="77777777" w:rsidR="00F02020" w:rsidRDefault="00000000">
            <w:pPr>
              <w:jc w:val="center"/>
            </w:pPr>
            <w:r>
              <w:rPr>
                <w:sz w:val="12"/>
              </w:rPr>
              <w:t>3</w:t>
            </w:r>
          </w:p>
        </w:tc>
        <w:tc>
          <w:tcPr>
            <w:tcW w:w="497" w:type="dxa"/>
            <w:vMerge w:val="restart"/>
            <w:vAlign w:val="center"/>
          </w:tcPr>
          <w:p w14:paraId="5CAFE149" w14:textId="77777777" w:rsidR="00F02020" w:rsidRDefault="00000000">
            <w:pPr>
              <w:jc w:val="center"/>
            </w:pPr>
            <w:r>
              <w:rPr>
                <w:sz w:val="12"/>
              </w:rPr>
              <w:t>0</w:t>
            </w:r>
          </w:p>
        </w:tc>
        <w:tc>
          <w:tcPr>
            <w:tcW w:w="2573" w:type="dxa"/>
            <w:vMerge w:val="restart"/>
            <w:vAlign w:val="center"/>
          </w:tcPr>
          <w:p w14:paraId="62628A5B" w14:textId="77777777" w:rsidR="00F02020" w:rsidRDefault="00000000">
            <w:r>
              <w:rPr>
                <w:sz w:val="12"/>
              </w:rPr>
              <w:t>Phan Đình Huy</w:t>
            </w:r>
          </w:p>
        </w:tc>
        <w:tc>
          <w:tcPr>
            <w:tcW w:w="1234" w:type="dxa"/>
            <w:vMerge w:val="restart"/>
            <w:vAlign w:val="center"/>
          </w:tcPr>
          <w:p w14:paraId="7962A0EB" w14:textId="77777777" w:rsidR="00F02020" w:rsidRDefault="00000000">
            <w:r>
              <w:rPr>
                <w:sz w:val="12"/>
              </w:rPr>
              <w:t>08/09/2025</w:t>
            </w:r>
          </w:p>
        </w:tc>
        <w:tc>
          <w:tcPr>
            <w:tcW w:w="614" w:type="dxa"/>
            <w:vAlign w:val="center"/>
          </w:tcPr>
          <w:p w14:paraId="57C44BBC" w14:textId="77777777" w:rsidR="00F02020" w:rsidRDefault="00000000">
            <w:pPr>
              <w:jc w:val="center"/>
            </w:pPr>
            <w:r>
              <w:rPr>
                <w:sz w:val="12"/>
              </w:rPr>
              <w:t>2</w:t>
            </w:r>
          </w:p>
        </w:tc>
        <w:tc>
          <w:tcPr>
            <w:tcW w:w="1162" w:type="dxa"/>
            <w:tcBorders>
              <w:right w:val="nil"/>
            </w:tcBorders>
            <w:vAlign w:val="center"/>
          </w:tcPr>
          <w:p w14:paraId="209A4896" w14:textId="77777777" w:rsidR="00F02020" w:rsidRDefault="00000000">
            <w:pPr>
              <w:jc w:val="center"/>
            </w:pPr>
            <w:r>
              <w:rPr>
                <w:sz w:val="12"/>
              </w:rPr>
              <w:t>6 - 8</w:t>
            </w:r>
          </w:p>
        </w:tc>
        <w:tc>
          <w:tcPr>
            <w:tcW w:w="1520" w:type="dxa"/>
            <w:vAlign w:val="center"/>
          </w:tcPr>
          <w:p w14:paraId="59DF5B70" w14:textId="77777777" w:rsidR="00F02020" w:rsidRDefault="00000000">
            <w:r>
              <w:rPr>
                <w:sz w:val="12"/>
              </w:rPr>
              <w:t>H301</w:t>
            </w:r>
          </w:p>
        </w:tc>
        <w:tc>
          <w:tcPr>
            <w:tcW w:w="1042" w:type="dxa"/>
            <w:vAlign w:val="center"/>
          </w:tcPr>
          <w:p w14:paraId="68C3B353" w14:textId="77777777" w:rsidR="00F02020" w:rsidRDefault="00F02020"/>
        </w:tc>
      </w:tr>
      <w:tr w:rsidR="00F02020" w14:paraId="1BE2FBEA" w14:textId="77777777">
        <w:trPr>
          <w:trHeight w:val="326"/>
          <w:jc w:val="center"/>
        </w:trPr>
        <w:tc>
          <w:tcPr>
            <w:tcW w:w="656" w:type="dxa"/>
            <w:vMerge/>
            <w:tcBorders>
              <w:top w:val="nil"/>
            </w:tcBorders>
          </w:tcPr>
          <w:p w14:paraId="7EDE883E" w14:textId="77777777" w:rsidR="00F02020" w:rsidRDefault="00F02020">
            <w:pPr>
              <w:rPr>
                <w:sz w:val="2"/>
                <w:szCs w:val="2"/>
              </w:rPr>
            </w:pPr>
          </w:p>
        </w:tc>
        <w:tc>
          <w:tcPr>
            <w:tcW w:w="1195" w:type="dxa"/>
            <w:vMerge/>
            <w:tcBorders>
              <w:top w:val="nil"/>
            </w:tcBorders>
          </w:tcPr>
          <w:p w14:paraId="3A1DB01B" w14:textId="77777777" w:rsidR="00F02020" w:rsidRDefault="00F02020">
            <w:pPr>
              <w:rPr>
                <w:sz w:val="2"/>
                <w:szCs w:val="2"/>
              </w:rPr>
            </w:pPr>
          </w:p>
        </w:tc>
        <w:tc>
          <w:tcPr>
            <w:tcW w:w="4241" w:type="dxa"/>
            <w:vMerge/>
            <w:tcBorders>
              <w:top w:val="nil"/>
            </w:tcBorders>
          </w:tcPr>
          <w:p w14:paraId="1FF9BFC5" w14:textId="77777777" w:rsidR="00F02020" w:rsidRDefault="00F02020">
            <w:pPr>
              <w:rPr>
                <w:sz w:val="2"/>
                <w:szCs w:val="2"/>
              </w:rPr>
            </w:pPr>
          </w:p>
        </w:tc>
        <w:tc>
          <w:tcPr>
            <w:tcW w:w="523" w:type="dxa"/>
            <w:vMerge/>
            <w:tcBorders>
              <w:top w:val="nil"/>
            </w:tcBorders>
          </w:tcPr>
          <w:p w14:paraId="4B3EB8BD" w14:textId="77777777" w:rsidR="00F02020" w:rsidRDefault="00F02020">
            <w:pPr>
              <w:rPr>
                <w:sz w:val="2"/>
                <w:szCs w:val="2"/>
              </w:rPr>
            </w:pPr>
          </w:p>
        </w:tc>
        <w:tc>
          <w:tcPr>
            <w:tcW w:w="497" w:type="dxa"/>
            <w:vMerge/>
            <w:tcBorders>
              <w:top w:val="nil"/>
            </w:tcBorders>
          </w:tcPr>
          <w:p w14:paraId="40421223" w14:textId="77777777" w:rsidR="00F02020" w:rsidRDefault="00F02020">
            <w:pPr>
              <w:rPr>
                <w:sz w:val="2"/>
                <w:szCs w:val="2"/>
              </w:rPr>
            </w:pPr>
          </w:p>
        </w:tc>
        <w:tc>
          <w:tcPr>
            <w:tcW w:w="2573" w:type="dxa"/>
            <w:vMerge/>
            <w:tcBorders>
              <w:top w:val="nil"/>
            </w:tcBorders>
          </w:tcPr>
          <w:p w14:paraId="41BE9CA2" w14:textId="77777777" w:rsidR="00F02020" w:rsidRDefault="00F02020">
            <w:pPr>
              <w:rPr>
                <w:sz w:val="2"/>
                <w:szCs w:val="2"/>
              </w:rPr>
            </w:pPr>
          </w:p>
        </w:tc>
        <w:tc>
          <w:tcPr>
            <w:tcW w:w="1234" w:type="dxa"/>
            <w:vMerge/>
            <w:tcBorders>
              <w:top w:val="nil"/>
            </w:tcBorders>
          </w:tcPr>
          <w:p w14:paraId="488BDD79" w14:textId="77777777" w:rsidR="00F02020" w:rsidRDefault="00F02020">
            <w:pPr>
              <w:rPr>
                <w:sz w:val="2"/>
                <w:szCs w:val="2"/>
              </w:rPr>
            </w:pPr>
          </w:p>
        </w:tc>
        <w:tc>
          <w:tcPr>
            <w:tcW w:w="614" w:type="dxa"/>
            <w:vAlign w:val="center"/>
          </w:tcPr>
          <w:p w14:paraId="38BC5701" w14:textId="77777777" w:rsidR="00F02020" w:rsidRDefault="00000000">
            <w:pPr>
              <w:jc w:val="center"/>
            </w:pPr>
            <w:r>
              <w:rPr>
                <w:sz w:val="12"/>
              </w:rPr>
              <w:t>4</w:t>
            </w:r>
          </w:p>
        </w:tc>
        <w:tc>
          <w:tcPr>
            <w:tcW w:w="1162" w:type="dxa"/>
            <w:tcBorders>
              <w:right w:val="nil"/>
            </w:tcBorders>
            <w:vAlign w:val="center"/>
          </w:tcPr>
          <w:p w14:paraId="2C62985B" w14:textId="77777777" w:rsidR="00F02020" w:rsidRDefault="00000000">
            <w:pPr>
              <w:jc w:val="center"/>
            </w:pPr>
            <w:r>
              <w:rPr>
                <w:sz w:val="12"/>
              </w:rPr>
              <w:t>1 - 3</w:t>
            </w:r>
          </w:p>
        </w:tc>
        <w:tc>
          <w:tcPr>
            <w:tcW w:w="1520" w:type="dxa"/>
            <w:vAlign w:val="center"/>
          </w:tcPr>
          <w:p w14:paraId="5D7BB07A" w14:textId="77777777" w:rsidR="00F02020" w:rsidRDefault="00000000">
            <w:r>
              <w:rPr>
                <w:sz w:val="12"/>
              </w:rPr>
              <w:t>H301</w:t>
            </w:r>
          </w:p>
        </w:tc>
        <w:tc>
          <w:tcPr>
            <w:tcW w:w="1042" w:type="dxa"/>
            <w:vAlign w:val="center"/>
          </w:tcPr>
          <w:p w14:paraId="6D2E14DB" w14:textId="77777777" w:rsidR="00F02020" w:rsidRDefault="00F02020"/>
        </w:tc>
      </w:tr>
      <w:tr w:rsidR="00F02020" w14:paraId="4A0A6587" w14:textId="77777777">
        <w:trPr>
          <w:trHeight w:val="328"/>
          <w:jc w:val="center"/>
        </w:trPr>
        <w:tc>
          <w:tcPr>
            <w:tcW w:w="656" w:type="dxa"/>
            <w:vMerge/>
            <w:tcBorders>
              <w:top w:val="nil"/>
            </w:tcBorders>
          </w:tcPr>
          <w:p w14:paraId="6DE6F847" w14:textId="77777777" w:rsidR="00F02020" w:rsidRDefault="00F02020">
            <w:pPr>
              <w:rPr>
                <w:sz w:val="2"/>
                <w:szCs w:val="2"/>
              </w:rPr>
            </w:pPr>
          </w:p>
        </w:tc>
        <w:tc>
          <w:tcPr>
            <w:tcW w:w="1195" w:type="dxa"/>
            <w:vMerge/>
            <w:tcBorders>
              <w:top w:val="nil"/>
            </w:tcBorders>
          </w:tcPr>
          <w:p w14:paraId="50CFA571" w14:textId="77777777" w:rsidR="00F02020" w:rsidRDefault="00F02020">
            <w:pPr>
              <w:rPr>
                <w:sz w:val="2"/>
                <w:szCs w:val="2"/>
              </w:rPr>
            </w:pPr>
          </w:p>
        </w:tc>
        <w:tc>
          <w:tcPr>
            <w:tcW w:w="4241" w:type="dxa"/>
            <w:vMerge/>
            <w:tcBorders>
              <w:top w:val="nil"/>
            </w:tcBorders>
          </w:tcPr>
          <w:p w14:paraId="490ABE63" w14:textId="77777777" w:rsidR="00F02020" w:rsidRDefault="00F02020">
            <w:pPr>
              <w:rPr>
                <w:sz w:val="2"/>
                <w:szCs w:val="2"/>
              </w:rPr>
            </w:pPr>
          </w:p>
        </w:tc>
        <w:tc>
          <w:tcPr>
            <w:tcW w:w="523" w:type="dxa"/>
            <w:vMerge/>
            <w:tcBorders>
              <w:top w:val="nil"/>
            </w:tcBorders>
          </w:tcPr>
          <w:p w14:paraId="3C36A9BE" w14:textId="77777777" w:rsidR="00F02020" w:rsidRDefault="00F02020">
            <w:pPr>
              <w:rPr>
                <w:sz w:val="2"/>
                <w:szCs w:val="2"/>
              </w:rPr>
            </w:pPr>
          </w:p>
        </w:tc>
        <w:tc>
          <w:tcPr>
            <w:tcW w:w="497" w:type="dxa"/>
            <w:vMerge/>
            <w:tcBorders>
              <w:top w:val="nil"/>
            </w:tcBorders>
          </w:tcPr>
          <w:p w14:paraId="181AA655" w14:textId="77777777" w:rsidR="00F02020" w:rsidRDefault="00F02020">
            <w:pPr>
              <w:rPr>
                <w:sz w:val="2"/>
                <w:szCs w:val="2"/>
              </w:rPr>
            </w:pPr>
          </w:p>
        </w:tc>
        <w:tc>
          <w:tcPr>
            <w:tcW w:w="2573" w:type="dxa"/>
            <w:vMerge/>
            <w:tcBorders>
              <w:top w:val="nil"/>
            </w:tcBorders>
          </w:tcPr>
          <w:p w14:paraId="516BC938" w14:textId="77777777" w:rsidR="00F02020" w:rsidRDefault="00F02020">
            <w:pPr>
              <w:rPr>
                <w:sz w:val="2"/>
                <w:szCs w:val="2"/>
              </w:rPr>
            </w:pPr>
          </w:p>
        </w:tc>
        <w:tc>
          <w:tcPr>
            <w:tcW w:w="1234" w:type="dxa"/>
            <w:vAlign w:val="center"/>
          </w:tcPr>
          <w:p w14:paraId="2F1347FB" w14:textId="77777777" w:rsidR="00F02020" w:rsidRDefault="00000000">
            <w:r>
              <w:rPr>
                <w:sz w:val="12"/>
              </w:rPr>
              <w:t>27/10/2025</w:t>
            </w:r>
          </w:p>
        </w:tc>
        <w:tc>
          <w:tcPr>
            <w:tcW w:w="614" w:type="dxa"/>
            <w:vAlign w:val="center"/>
          </w:tcPr>
          <w:p w14:paraId="11BD2B79" w14:textId="77777777" w:rsidR="00F02020" w:rsidRDefault="00000000">
            <w:pPr>
              <w:jc w:val="center"/>
            </w:pPr>
            <w:r>
              <w:rPr>
                <w:sz w:val="12"/>
              </w:rPr>
              <w:t>2</w:t>
            </w:r>
          </w:p>
        </w:tc>
        <w:tc>
          <w:tcPr>
            <w:tcW w:w="1162" w:type="dxa"/>
            <w:tcBorders>
              <w:right w:val="nil"/>
            </w:tcBorders>
            <w:vAlign w:val="center"/>
          </w:tcPr>
          <w:p w14:paraId="213978C8" w14:textId="77777777" w:rsidR="00F02020" w:rsidRDefault="00000000">
            <w:pPr>
              <w:jc w:val="center"/>
            </w:pPr>
            <w:r>
              <w:rPr>
                <w:sz w:val="12"/>
              </w:rPr>
              <w:t>6 - 8</w:t>
            </w:r>
          </w:p>
        </w:tc>
        <w:tc>
          <w:tcPr>
            <w:tcW w:w="1520" w:type="dxa"/>
            <w:vAlign w:val="center"/>
          </w:tcPr>
          <w:p w14:paraId="34DB507F" w14:textId="77777777" w:rsidR="00F02020" w:rsidRDefault="00000000">
            <w:r>
              <w:rPr>
                <w:sz w:val="12"/>
              </w:rPr>
              <w:t>H301</w:t>
            </w:r>
          </w:p>
        </w:tc>
        <w:tc>
          <w:tcPr>
            <w:tcW w:w="1042" w:type="dxa"/>
            <w:vAlign w:val="center"/>
          </w:tcPr>
          <w:p w14:paraId="5CABE8AF" w14:textId="77777777" w:rsidR="00F02020" w:rsidRDefault="00F02020"/>
        </w:tc>
      </w:tr>
      <w:tr w:rsidR="00F02020" w14:paraId="73051CFD" w14:textId="77777777">
        <w:trPr>
          <w:trHeight w:val="326"/>
          <w:jc w:val="center"/>
        </w:trPr>
        <w:tc>
          <w:tcPr>
            <w:tcW w:w="656" w:type="dxa"/>
            <w:vAlign w:val="center"/>
          </w:tcPr>
          <w:p w14:paraId="0BE5D1B9" w14:textId="77777777" w:rsidR="00F02020" w:rsidRDefault="00000000">
            <w:pPr>
              <w:jc w:val="center"/>
            </w:pPr>
            <w:r>
              <w:rPr>
                <w:sz w:val="12"/>
              </w:rPr>
              <w:t>660</w:t>
            </w:r>
          </w:p>
        </w:tc>
        <w:tc>
          <w:tcPr>
            <w:tcW w:w="1195" w:type="dxa"/>
            <w:vAlign w:val="center"/>
          </w:tcPr>
          <w:p w14:paraId="0AAB6C58" w14:textId="77777777" w:rsidR="00F02020" w:rsidRDefault="00000000">
            <w:pPr>
              <w:jc w:val="center"/>
            </w:pPr>
            <w:r>
              <w:rPr>
                <w:sz w:val="12"/>
              </w:rPr>
              <w:t>CTR1022</w:t>
            </w:r>
          </w:p>
        </w:tc>
        <w:tc>
          <w:tcPr>
            <w:tcW w:w="4241" w:type="dxa"/>
            <w:vAlign w:val="center"/>
          </w:tcPr>
          <w:p w14:paraId="6D68200B" w14:textId="77777777" w:rsidR="00F02020" w:rsidRDefault="00000000">
            <w:r>
              <w:rPr>
                <w:sz w:val="12"/>
              </w:rPr>
              <w:t>Tư tưởng Hồ Chí Minh - Nhóm 1</w:t>
            </w:r>
          </w:p>
        </w:tc>
        <w:tc>
          <w:tcPr>
            <w:tcW w:w="523" w:type="dxa"/>
            <w:vAlign w:val="center"/>
          </w:tcPr>
          <w:p w14:paraId="4EA2290D" w14:textId="77777777" w:rsidR="00F02020" w:rsidRDefault="00000000">
            <w:pPr>
              <w:jc w:val="center"/>
            </w:pPr>
            <w:r>
              <w:rPr>
                <w:sz w:val="12"/>
              </w:rPr>
              <w:t>2</w:t>
            </w:r>
          </w:p>
        </w:tc>
        <w:tc>
          <w:tcPr>
            <w:tcW w:w="497" w:type="dxa"/>
            <w:vAlign w:val="center"/>
          </w:tcPr>
          <w:p w14:paraId="3E0DB6A8" w14:textId="77777777" w:rsidR="00F02020" w:rsidRDefault="00000000">
            <w:pPr>
              <w:jc w:val="center"/>
            </w:pPr>
            <w:r>
              <w:rPr>
                <w:sz w:val="12"/>
              </w:rPr>
              <w:t>0</w:t>
            </w:r>
          </w:p>
        </w:tc>
        <w:tc>
          <w:tcPr>
            <w:tcW w:w="2573" w:type="dxa"/>
            <w:vAlign w:val="center"/>
          </w:tcPr>
          <w:p w14:paraId="2F252A31" w14:textId="77777777" w:rsidR="00F02020" w:rsidRDefault="00000000">
            <w:r>
              <w:rPr>
                <w:sz w:val="12"/>
              </w:rPr>
              <w:t>Hoàng Trần Như Ngọc</w:t>
            </w:r>
          </w:p>
        </w:tc>
        <w:tc>
          <w:tcPr>
            <w:tcW w:w="1234" w:type="dxa"/>
            <w:vAlign w:val="center"/>
          </w:tcPr>
          <w:p w14:paraId="3FD06780" w14:textId="77777777" w:rsidR="00F02020" w:rsidRDefault="00000000">
            <w:r>
              <w:rPr>
                <w:sz w:val="12"/>
              </w:rPr>
              <w:t>08/09/2025</w:t>
            </w:r>
          </w:p>
        </w:tc>
        <w:tc>
          <w:tcPr>
            <w:tcW w:w="614" w:type="dxa"/>
            <w:vAlign w:val="center"/>
          </w:tcPr>
          <w:p w14:paraId="391F8134" w14:textId="77777777" w:rsidR="00F02020" w:rsidRDefault="00000000">
            <w:pPr>
              <w:jc w:val="center"/>
            </w:pPr>
            <w:r>
              <w:rPr>
                <w:sz w:val="12"/>
              </w:rPr>
              <w:t>2</w:t>
            </w:r>
          </w:p>
        </w:tc>
        <w:tc>
          <w:tcPr>
            <w:tcW w:w="1162" w:type="dxa"/>
            <w:tcBorders>
              <w:right w:val="nil"/>
            </w:tcBorders>
            <w:vAlign w:val="center"/>
          </w:tcPr>
          <w:p w14:paraId="08AC6A5B" w14:textId="77777777" w:rsidR="00F02020" w:rsidRDefault="00000000">
            <w:pPr>
              <w:jc w:val="center"/>
            </w:pPr>
            <w:r>
              <w:rPr>
                <w:sz w:val="12"/>
              </w:rPr>
              <w:t>9 - 11</w:t>
            </w:r>
          </w:p>
        </w:tc>
        <w:tc>
          <w:tcPr>
            <w:tcW w:w="1520" w:type="dxa"/>
            <w:vAlign w:val="center"/>
          </w:tcPr>
          <w:p w14:paraId="5978DCF4" w14:textId="77777777" w:rsidR="00F02020" w:rsidRDefault="00000000">
            <w:r>
              <w:rPr>
                <w:sz w:val="12"/>
              </w:rPr>
              <w:t>B301</w:t>
            </w:r>
          </w:p>
        </w:tc>
        <w:tc>
          <w:tcPr>
            <w:tcW w:w="1042" w:type="dxa"/>
            <w:vAlign w:val="center"/>
          </w:tcPr>
          <w:p w14:paraId="0CC169D1" w14:textId="77777777" w:rsidR="00F02020" w:rsidRDefault="00F02020"/>
        </w:tc>
      </w:tr>
      <w:tr w:rsidR="00F02020" w14:paraId="36C5A25D" w14:textId="77777777">
        <w:trPr>
          <w:trHeight w:val="325"/>
          <w:jc w:val="center"/>
        </w:trPr>
        <w:tc>
          <w:tcPr>
            <w:tcW w:w="656" w:type="dxa"/>
            <w:vAlign w:val="center"/>
          </w:tcPr>
          <w:p w14:paraId="2635FA3E" w14:textId="77777777" w:rsidR="00F02020" w:rsidRDefault="00000000">
            <w:pPr>
              <w:jc w:val="center"/>
            </w:pPr>
            <w:r>
              <w:rPr>
                <w:sz w:val="12"/>
              </w:rPr>
              <w:t>661</w:t>
            </w:r>
          </w:p>
        </w:tc>
        <w:tc>
          <w:tcPr>
            <w:tcW w:w="1195" w:type="dxa"/>
            <w:vAlign w:val="center"/>
          </w:tcPr>
          <w:p w14:paraId="7FCDD863" w14:textId="77777777" w:rsidR="00F02020" w:rsidRDefault="00000000">
            <w:pPr>
              <w:jc w:val="center"/>
            </w:pPr>
            <w:r>
              <w:rPr>
                <w:sz w:val="12"/>
              </w:rPr>
              <w:t>CTR1052</w:t>
            </w:r>
          </w:p>
        </w:tc>
        <w:tc>
          <w:tcPr>
            <w:tcW w:w="4241" w:type="dxa"/>
            <w:vAlign w:val="center"/>
          </w:tcPr>
          <w:p w14:paraId="16F35331" w14:textId="77777777" w:rsidR="00F02020" w:rsidRDefault="00000000">
            <w:r>
              <w:rPr>
                <w:sz w:val="12"/>
              </w:rPr>
              <w:t>Logic học - Nhóm 1</w:t>
            </w:r>
          </w:p>
        </w:tc>
        <w:tc>
          <w:tcPr>
            <w:tcW w:w="523" w:type="dxa"/>
            <w:vAlign w:val="center"/>
          </w:tcPr>
          <w:p w14:paraId="0FCB30C8" w14:textId="77777777" w:rsidR="00F02020" w:rsidRDefault="00000000">
            <w:pPr>
              <w:jc w:val="center"/>
            </w:pPr>
            <w:r>
              <w:rPr>
                <w:sz w:val="12"/>
              </w:rPr>
              <w:t>2</w:t>
            </w:r>
          </w:p>
        </w:tc>
        <w:tc>
          <w:tcPr>
            <w:tcW w:w="497" w:type="dxa"/>
            <w:vAlign w:val="center"/>
          </w:tcPr>
          <w:p w14:paraId="011B220E" w14:textId="77777777" w:rsidR="00F02020" w:rsidRDefault="00000000">
            <w:pPr>
              <w:jc w:val="center"/>
            </w:pPr>
            <w:r>
              <w:rPr>
                <w:sz w:val="12"/>
              </w:rPr>
              <w:t>0</w:t>
            </w:r>
          </w:p>
        </w:tc>
        <w:tc>
          <w:tcPr>
            <w:tcW w:w="2573" w:type="dxa"/>
            <w:vAlign w:val="center"/>
          </w:tcPr>
          <w:p w14:paraId="08F62BCF" w14:textId="77777777" w:rsidR="00F02020" w:rsidRDefault="00000000">
            <w:r>
              <w:rPr>
                <w:sz w:val="12"/>
              </w:rPr>
              <w:t>Nguyễn Thị Kiều Sương</w:t>
            </w:r>
          </w:p>
        </w:tc>
        <w:tc>
          <w:tcPr>
            <w:tcW w:w="1234" w:type="dxa"/>
            <w:vAlign w:val="center"/>
          </w:tcPr>
          <w:p w14:paraId="66FB6AEE" w14:textId="77777777" w:rsidR="00F02020" w:rsidRDefault="00000000">
            <w:r>
              <w:rPr>
                <w:sz w:val="12"/>
              </w:rPr>
              <w:t>08/09/2025</w:t>
            </w:r>
          </w:p>
        </w:tc>
        <w:tc>
          <w:tcPr>
            <w:tcW w:w="614" w:type="dxa"/>
            <w:vAlign w:val="center"/>
          </w:tcPr>
          <w:p w14:paraId="564223C9" w14:textId="77777777" w:rsidR="00F02020" w:rsidRDefault="00000000">
            <w:pPr>
              <w:jc w:val="center"/>
            </w:pPr>
            <w:r>
              <w:rPr>
                <w:sz w:val="12"/>
              </w:rPr>
              <w:t>3</w:t>
            </w:r>
          </w:p>
        </w:tc>
        <w:tc>
          <w:tcPr>
            <w:tcW w:w="1162" w:type="dxa"/>
            <w:tcBorders>
              <w:right w:val="nil"/>
            </w:tcBorders>
            <w:vAlign w:val="center"/>
          </w:tcPr>
          <w:p w14:paraId="4263A6CB" w14:textId="77777777" w:rsidR="00F02020" w:rsidRDefault="00000000">
            <w:pPr>
              <w:jc w:val="center"/>
            </w:pPr>
            <w:r>
              <w:rPr>
                <w:sz w:val="12"/>
              </w:rPr>
              <w:t>5 - 6</w:t>
            </w:r>
          </w:p>
        </w:tc>
        <w:tc>
          <w:tcPr>
            <w:tcW w:w="1520" w:type="dxa"/>
            <w:vAlign w:val="center"/>
          </w:tcPr>
          <w:p w14:paraId="04028C3F" w14:textId="77777777" w:rsidR="00F02020" w:rsidRDefault="00000000">
            <w:r>
              <w:rPr>
                <w:sz w:val="12"/>
              </w:rPr>
              <w:t>H310</w:t>
            </w:r>
          </w:p>
        </w:tc>
        <w:tc>
          <w:tcPr>
            <w:tcW w:w="1042" w:type="dxa"/>
            <w:vAlign w:val="center"/>
          </w:tcPr>
          <w:p w14:paraId="70CAFFD6" w14:textId="77777777" w:rsidR="00F02020" w:rsidRDefault="00F02020"/>
        </w:tc>
      </w:tr>
      <w:tr w:rsidR="00F02020" w14:paraId="0B786B9A" w14:textId="77777777">
        <w:trPr>
          <w:trHeight w:val="328"/>
          <w:jc w:val="center"/>
        </w:trPr>
        <w:tc>
          <w:tcPr>
            <w:tcW w:w="656" w:type="dxa"/>
            <w:vAlign w:val="center"/>
          </w:tcPr>
          <w:p w14:paraId="56F299BC" w14:textId="77777777" w:rsidR="00F02020" w:rsidRDefault="00000000">
            <w:pPr>
              <w:jc w:val="center"/>
            </w:pPr>
            <w:r>
              <w:rPr>
                <w:sz w:val="12"/>
              </w:rPr>
              <w:t>662</w:t>
            </w:r>
          </w:p>
        </w:tc>
        <w:tc>
          <w:tcPr>
            <w:tcW w:w="1195" w:type="dxa"/>
            <w:vAlign w:val="center"/>
          </w:tcPr>
          <w:p w14:paraId="340093DE" w14:textId="77777777" w:rsidR="00F02020" w:rsidRDefault="00000000">
            <w:pPr>
              <w:jc w:val="center"/>
            </w:pPr>
            <w:r>
              <w:rPr>
                <w:sz w:val="12"/>
              </w:rPr>
              <w:t>CTR1052</w:t>
            </w:r>
          </w:p>
        </w:tc>
        <w:tc>
          <w:tcPr>
            <w:tcW w:w="4241" w:type="dxa"/>
            <w:vAlign w:val="center"/>
          </w:tcPr>
          <w:p w14:paraId="15358BEF" w14:textId="77777777" w:rsidR="00F02020" w:rsidRDefault="00000000">
            <w:r>
              <w:rPr>
                <w:sz w:val="12"/>
              </w:rPr>
              <w:t>Logic học - Nhóm 2</w:t>
            </w:r>
          </w:p>
        </w:tc>
        <w:tc>
          <w:tcPr>
            <w:tcW w:w="523" w:type="dxa"/>
            <w:vAlign w:val="center"/>
          </w:tcPr>
          <w:p w14:paraId="424612F6" w14:textId="77777777" w:rsidR="00F02020" w:rsidRDefault="00000000">
            <w:pPr>
              <w:jc w:val="center"/>
            </w:pPr>
            <w:r>
              <w:rPr>
                <w:sz w:val="12"/>
              </w:rPr>
              <w:t>2</w:t>
            </w:r>
          </w:p>
        </w:tc>
        <w:tc>
          <w:tcPr>
            <w:tcW w:w="497" w:type="dxa"/>
            <w:vAlign w:val="center"/>
          </w:tcPr>
          <w:p w14:paraId="1552379E" w14:textId="77777777" w:rsidR="00F02020" w:rsidRDefault="00000000">
            <w:pPr>
              <w:jc w:val="center"/>
            </w:pPr>
            <w:r>
              <w:rPr>
                <w:sz w:val="12"/>
              </w:rPr>
              <w:t>0</w:t>
            </w:r>
          </w:p>
        </w:tc>
        <w:tc>
          <w:tcPr>
            <w:tcW w:w="2573" w:type="dxa"/>
            <w:vAlign w:val="center"/>
          </w:tcPr>
          <w:p w14:paraId="0E2C707C" w14:textId="77777777" w:rsidR="00F02020" w:rsidRDefault="00000000">
            <w:r>
              <w:rPr>
                <w:sz w:val="12"/>
              </w:rPr>
              <w:t>Nguyễn Thị Kiều Sương</w:t>
            </w:r>
          </w:p>
        </w:tc>
        <w:tc>
          <w:tcPr>
            <w:tcW w:w="1234" w:type="dxa"/>
            <w:vAlign w:val="center"/>
          </w:tcPr>
          <w:p w14:paraId="59E3EE7B" w14:textId="77777777" w:rsidR="00F02020" w:rsidRDefault="00000000">
            <w:r>
              <w:rPr>
                <w:sz w:val="12"/>
              </w:rPr>
              <w:t>08/09/2025</w:t>
            </w:r>
          </w:p>
        </w:tc>
        <w:tc>
          <w:tcPr>
            <w:tcW w:w="614" w:type="dxa"/>
            <w:vAlign w:val="center"/>
          </w:tcPr>
          <w:p w14:paraId="1840CFAF" w14:textId="77777777" w:rsidR="00F02020" w:rsidRDefault="00000000">
            <w:pPr>
              <w:jc w:val="center"/>
            </w:pPr>
            <w:r>
              <w:rPr>
                <w:sz w:val="12"/>
              </w:rPr>
              <w:t>3</w:t>
            </w:r>
          </w:p>
        </w:tc>
        <w:tc>
          <w:tcPr>
            <w:tcW w:w="1162" w:type="dxa"/>
            <w:tcBorders>
              <w:right w:val="nil"/>
            </w:tcBorders>
            <w:vAlign w:val="center"/>
          </w:tcPr>
          <w:p w14:paraId="096C2EBD" w14:textId="77777777" w:rsidR="00F02020" w:rsidRDefault="00000000">
            <w:pPr>
              <w:jc w:val="center"/>
            </w:pPr>
            <w:r>
              <w:rPr>
                <w:sz w:val="12"/>
              </w:rPr>
              <w:t>7 - 8</w:t>
            </w:r>
          </w:p>
        </w:tc>
        <w:tc>
          <w:tcPr>
            <w:tcW w:w="1520" w:type="dxa"/>
            <w:vAlign w:val="center"/>
          </w:tcPr>
          <w:p w14:paraId="1649CB0D" w14:textId="77777777" w:rsidR="00F02020" w:rsidRDefault="00000000">
            <w:r>
              <w:rPr>
                <w:sz w:val="12"/>
              </w:rPr>
              <w:t>H310</w:t>
            </w:r>
          </w:p>
        </w:tc>
        <w:tc>
          <w:tcPr>
            <w:tcW w:w="1042" w:type="dxa"/>
            <w:vAlign w:val="center"/>
          </w:tcPr>
          <w:p w14:paraId="27FF62A7" w14:textId="77777777" w:rsidR="00F02020" w:rsidRDefault="00F02020"/>
        </w:tc>
      </w:tr>
      <w:tr w:rsidR="00F02020" w14:paraId="0EE454F6" w14:textId="77777777">
        <w:trPr>
          <w:trHeight w:val="325"/>
          <w:jc w:val="center"/>
        </w:trPr>
        <w:tc>
          <w:tcPr>
            <w:tcW w:w="656" w:type="dxa"/>
            <w:vAlign w:val="center"/>
          </w:tcPr>
          <w:p w14:paraId="25C498A3" w14:textId="77777777" w:rsidR="00F02020" w:rsidRDefault="00000000">
            <w:pPr>
              <w:jc w:val="center"/>
            </w:pPr>
            <w:r>
              <w:rPr>
                <w:sz w:val="12"/>
              </w:rPr>
              <w:t>663</w:t>
            </w:r>
          </w:p>
        </w:tc>
        <w:tc>
          <w:tcPr>
            <w:tcW w:w="1195" w:type="dxa"/>
            <w:vAlign w:val="center"/>
          </w:tcPr>
          <w:p w14:paraId="022066B5" w14:textId="77777777" w:rsidR="00F02020" w:rsidRDefault="00000000">
            <w:pPr>
              <w:jc w:val="center"/>
            </w:pPr>
            <w:r>
              <w:rPr>
                <w:sz w:val="12"/>
              </w:rPr>
              <w:t>CTR1062</w:t>
            </w:r>
          </w:p>
        </w:tc>
        <w:tc>
          <w:tcPr>
            <w:tcW w:w="4241" w:type="dxa"/>
            <w:vAlign w:val="center"/>
          </w:tcPr>
          <w:p w14:paraId="3010D7CA" w14:textId="77777777" w:rsidR="00F02020" w:rsidRDefault="00000000">
            <w:r>
              <w:rPr>
                <w:sz w:val="12"/>
              </w:rPr>
              <w:t>Chủ nghĩa xã hội khoa học - Nhóm 1</w:t>
            </w:r>
          </w:p>
        </w:tc>
        <w:tc>
          <w:tcPr>
            <w:tcW w:w="523" w:type="dxa"/>
            <w:vAlign w:val="center"/>
          </w:tcPr>
          <w:p w14:paraId="11333668" w14:textId="77777777" w:rsidR="00F02020" w:rsidRDefault="00000000">
            <w:pPr>
              <w:jc w:val="center"/>
            </w:pPr>
            <w:r>
              <w:rPr>
                <w:sz w:val="12"/>
              </w:rPr>
              <w:t>2</w:t>
            </w:r>
          </w:p>
        </w:tc>
        <w:tc>
          <w:tcPr>
            <w:tcW w:w="497" w:type="dxa"/>
            <w:vAlign w:val="center"/>
          </w:tcPr>
          <w:p w14:paraId="74BAEBF9" w14:textId="77777777" w:rsidR="00F02020" w:rsidRDefault="00000000">
            <w:pPr>
              <w:jc w:val="center"/>
            </w:pPr>
            <w:r>
              <w:rPr>
                <w:sz w:val="12"/>
              </w:rPr>
              <w:t>0</w:t>
            </w:r>
          </w:p>
        </w:tc>
        <w:tc>
          <w:tcPr>
            <w:tcW w:w="2573" w:type="dxa"/>
            <w:vAlign w:val="center"/>
          </w:tcPr>
          <w:p w14:paraId="41FBB880" w14:textId="77777777" w:rsidR="00F02020" w:rsidRDefault="00000000">
            <w:r>
              <w:rPr>
                <w:sz w:val="12"/>
              </w:rPr>
              <w:t>Nguyễn Thị Thắng</w:t>
            </w:r>
          </w:p>
        </w:tc>
        <w:tc>
          <w:tcPr>
            <w:tcW w:w="1234" w:type="dxa"/>
            <w:vAlign w:val="center"/>
          </w:tcPr>
          <w:p w14:paraId="70E1E8E1" w14:textId="77777777" w:rsidR="00F02020" w:rsidRDefault="00000000">
            <w:r>
              <w:rPr>
                <w:sz w:val="12"/>
              </w:rPr>
              <w:t>08/09/2025</w:t>
            </w:r>
          </w:p>
        </w:tc>
        <w:tc>
          <w:tcPr>
            <w:tcW w:w="614" w:type="dxa"/>
            <w:vAlign w:val="center"/>
          </w:tcPr>
          <w:p w14:paraId="25AFEC89" w14:textId="77777777" w:rsidR="00F02020" w:rsidRDefault="00000000">
            <w:pPr>
              <w:jc w:val="center"/>
            </w:pPr>
            <w:r>
              <w:rPr>
                <w:sz w:val="12"/>
              </w:rPr>
              <w:t>5</w:t>
            </w:r>
          </w:p>
        </w:tc>
        <w:tc>
          <w:tcPr>
            <w:tcW w:w="1162" w:type="dxa"/>
            <w:tcBorders>
              <w:right w:val="nil"/>
            </w:tcBorders>
            <w:vAlign w:val="center"/>
          </w:tcPr>
          <w:p w14:paraId="691213B7" w14:textId="77777777" w:rsidR="00F02020" w:rsidRDefault="00000000">
            <w:pPr>
              <w:jc w:val="center"/>
            </w:pPr>
            <w:r>
              <w:rPr>
                <w:sz w:val="12"/>
              </w:rPr>
              <w:t>7 - 8</w:t>
            </w:r>
          </w:p>
        </w:tc>
        <w:tc>
          <w:tcPr>
            <w:tcW w:w="1520" w:type="dxa"/>
            <w:vAlign w:val="center"/>
          </w:tcPr>
          <w:p w14:paraId="758B4C69" w14:textId="77777777" w:rsidR="00F02020" w:rsidRDefault="00000000">
            <w:r>
              <w:rPr>
                <w:sz w:val="12"/>
              </w:rPr>
              <w:t>H310</w:t>
            </w:r>
          </w:p>
        </w:tc>
        <w:tc>
          <w:tcPr>
            <w:tcW w:w="1042" w:type="dxa"/>
            <w:vAlign w:val="center"/>
          </w:tcPr>
          <w:p w14:paraId="7BFF5ECA" w14:textId="77777777" w:rsidR="00F02020" w:rsidRDefault="00F02020"/>
        </w:tc>
      </w:tr>
      <w:tr w:rsidR="00F02020" w14:paraId="2B0B11C9" w14:textId="77777777">
        <w:trPr>
          <w:trHeight w:val="328"/>
          <w:jc w:val="center"/>
        </w:trPr>
        <w:tc>
          <w:tcPr>
            <w:tcW w:w="656" w:type="dxa"/>
            <w:vAlign w:val="center"/>
          </w:tcPr>
          <w:p w14:paraId="689C124B" w14:textId="77777777" w:rsidR="00F02020" w:rsidRDefault="00000000">
            <w:pPr>
              <w:jc w:val="center"/>
            </w:pPr>
            <w:r>
              <w:rPr>
                <w:sz w:val="12"/>
              </w:rPr>
              <w:lastRenderedPageBreak/>
              <w:t>664</w:t>
            </w:r>
          </w:p>
        </w:tc>
        <w:tc>
          <w:tcPr>
            <w:tcW w:w="1195" w:type="dxa"/>
            <w:vAlign w:val="center"/>
          </w:tcPr>
          <w:p w14:paraId="4676B88A" w14:textId="77777777" w:rsidR="00F02020" w:rsidRDefault="00000000">
            <w:pPr>
              <w:jc w:val="center"/>
            </w:pPr>
            <w:r>
              <w:rPr>
                <w:sz w:val="12"/>
              </w:rPr>
              <w:t>CTR2013</w:t>
            </w:r>
          </w:p>
        </w:tc>
        <w:tc>
          <w:tcPr>
            <w:tcW w:w="4241" w:type="dxa"/>
            <w:vAlign w:val="center"/>
          </w:tcPr>
          <w:p w14:paraId="5392522F" w14:textId="77777777" w:rsidR="00F02020" w:rsidRDefault="00000000">
            <w:r>
              <w:rPr>
                <w:sz w:val="12"/>
              </w:rPr>
              <w:t>Chính trị học đại cương - Nhóm 1</w:t>
            </w:r>
          </w:p>
        </w:tc>
        <w:tc>
          <w:tcPr>
            <w:tcW w:w="523" w:type="dxa"/>
            <w:vAlign w:val="center"/>
          </w:tcPr>
          <w:p w14:paraId="2F67BCED" w14:textId="77777777" w:rsidR="00F02020" w:rsidRDefault="00000000">
            <w:pPr>
              <w:jc w:val="center"/>
            </w:pPr>
            <w:r>
              <w:rPr>
                <w:sz w:val="12"/>
              </w:rPr>
              <w:t>3</w:t>
            </w:r>
          </w:p>
        </w:tc>
        <w:tc>
          <w:tcPr>
            <w:tcW w:w="497" w:type="dxa"/>
            <w:vAlign w:val="center"/>
          </w:tcPr>
          <w:p w14:paraId="39C7A07F" w14:textId="77777777" w:rsidR="00F02020" w:rsidRDefault="00000000">
            <w:pPr>
              <w:jc w:val="center"/>
            </w:pPr>
            <w:r>
              <w:rPr>
                <w:sz w:val="12"/>
              </w:rPr>
              <w:t>0</w:t>
            </w:r>
          </w:p>
        </w:tc>
        <w:tc>
          <w:tcPr>
            <w:tcW w:w="2573" w:type="dxa"/>
            <w:vAlign w:val="center"/>
          </w:tcPr>
          <w:p w14:paraId="3A64FE28" w14:textId="77777777" w:rsidR="00F02020" w:rsidRDefault="00000000">
            <w:r>
              <w:rPr>
                <w:sz w:val="12"/>
              </w:rPr>
              <w:t>Nguyễn Thế Phúc</w:t>
            </w:r>
          </w:p>
        </w:tc>
        <w:tc>
          <w:tcPr>
            <w:tcW w:w="1234" w:type="dxa"/>
            <w:vAlign w:val="center"/>
          </w:tcPr>
          <w:p w14:paraId="4F770C16" w14:textId="77777777" w:rsidR="00F02020" w:rsidRDefault="00000000">
            <w:r>
              <w:rPr>
                <w:sz w:val="12"/>
              </w:rPr>
              <w:t>08/09/2025</w:t>
            </w:r>
          </w:p>
        </w:tc>
        <w:tc>
          <w:tcPr>
            <w:tcW w:w="614" w:type="dxa"/>
            <w:vAlign w:val="center"/>
          </w:tcPr>
          <w:p w14:paraId="251793BE" w14:textId="77777777" w:rsidR="00F02020" w:rsidRDefault="00000000">
            <w:pPr>
              <w:jc w:val="center"/>
            </w:pPr>
            <w:r>
              <w:rPr>
                <w:sz w:val="12"/>
              </w:rPr>
              <w:t>3</w:t>
            </w:r>
          </w:p>
        </w:tc>
        <w:tc>
          <w:tcPr>
            <w:tcW w:w="1162" w:type="dxa"/>
            <w:tcBorders>
              <w:right w:val="nil"/>
            </w:tcBorders>
            <w:vAlign w:val="center"/>
          </w:tcPr>
          <w:p w14:paraId="148B9B25" w14:textId="77777777" w:rsidR="00F02020" w:rsidRDefault="00000000">
            <w:pPr>
              <w:jc w:val="center"/>
            </w:pPr>
            <w:r>
              <w:rPr>
                <w:sz w:val="12"/>
              </w:rPr>
              <w:t>2 - 4</w:t>
            </w:r>
          </w:p>
        </w:tc>
        <w:tc>
          <w:tcPr>
            <w:tcW w:w="1520" w:type="dxa"/>
            <w:vAlign w:val="center"/>
          </w:tcPr>
          <w:p w14:paraId="4ACB99FB" w14:textId="77777777" w:rsidR="00F02020" w:rsidRDefault="00000000">
            <w:r>
              <w:rPr>
                <w:sz w:val="12"/>
              </w:rPr>
              <w:t>H310</w:t>
            </w:r>
          </w:p>
        </w:tc>
        <w:tc>
          <w:tcPr>
            <w:tcW w:w="1042" w:type="dxa"/>
            <w:vAlign w:val="center"/>
          </w:tcPr>
          <w:p w14:paraId="7FDF0D38" w14:textId="77777777" w:rsidR="00F02020" w:rsidRDefault="00F02020"/>
        </w:tc>
      </w:tr>
      <w:tr w:rsidR="00F02020" w14:paraId="0AE9EC21" w14:textId="77777777">
        <w:trPr>
          <w:trHeight w:val="326"/>
          <w:jc w:val="center"/>
        </w:trPr>
        <w:tc>
          <w:tcPr>
            <w:tcW w:w="656" w:type="dxa"/>
            <w:vAlign w:val="center"/>
          </w:tcPr>
          <w:p w14:paraId="62B609FC" w14:textId="77777777" w:rsidR="00F02020" w:rsidRDefault="00000000">
            <w:pPr>
              <w:jc w:val="center"/>
            </w:pPr>
            <w:r>
              <w:rPr>
                <w:sz w:val="12"/>
              </w:rPr>
              <w:t>665</w:t>
            </w:r>
          </w:p>
        </w:tc>
        <w:tc>
          <w:tcPr>
            <w:tcW w:w="1195" w:type="dxa"/>
            <w:vAlign w:val="center"/>
          </w:tcPr>
          <w:p w14:paraId="7CA9EAB3" w14:textId="77777777" w:rsidR="00F02020" w:rsidRDefault="00000000">
            <w:pPr>
              <w:jc w:val="center"/>
            </w:pPr>
            <w:r>
              <w:rPr>
                <w:sz w:val="12"/>
              </w:rPr>
              <w:t>CTR2022</w:t>
            </w:r>
          </w:p>
        </w:tc>
        <w:tc>
          <w:tcPr>
            <w:tcW w:w="4241" w:type="dxa"/>
            <w:vAlign w:val="center"/>
          </w:tcPr>
          <w:p w14:paraId="1D9DD349" w14:textId="77777777" w:rsidR="00F02020" w:rsidRDefault="00000000">
            <w:r>
              <w:rPr>
                <w:sz w:val="12"/>
              </w:rPr>
              <w:t>Lịch sử các học thuyết kinh tế - Nhóm 1</w:t>
            </w:r>
          </w:p>
        </w:tc>
        <w:tc>
          <w:tcPr>
            <w:tcW w:w="523" w:type="dxa"/>
            <w:vAlign w:val="center"/>
          </w:tcPr>
          <w:p w14:paraId="4ABF4D8B" w14:textId="77777777" w:rsidR="00F02020" w:rsidRDefault="00000000">
            <w:pPr>
              <w:jc w:val="center"/>
            </w:pPr>
            <w:r>
              <w:rPr>
                <w:sz w:val="12"/>
              </w:rPr>
              <w:t>2</w:t>
            </w:r>
          </w:p>
        </w:tc>
        <w:tc>
          <w:tcPr>
            <w:tcW w:w="497" w:type="dxa"/>
            <w:vAlign w:val="center"/>
          </w:tcPr>
          <w:p w14:paraId="280EA5EA" w14:textId="77777777" w:rsidR="00F02020" w:rsidRDefault="00000000">
            <w:pPr>
              <w:jc w:val="center"/>
            </w:pPr>
            <w:r>
              <w:rPr>
                <w:sz w:val="12"/>
              </w:rPr>
              <w:t>0</w:t>
            </w:r>
          </w:p>
        </w:tc>
        <w:tc>
          <w:tcPr>
            <w:tcW w:w="2573" w:type="dxa"/>
            <w:vAlign w:val="center"/>
          </w:tcPr>
          <w:p w14:paraId="54FFC25F" w14:textId="77777777" w:rsidR="00F02020" w:rsidRDefault="00000000">
            <w:r>
              <w:rPr>
                <w:sz w:val="12"/>
              </w:rPr>
              <w:t>Lâm Thái Bảo Ngân</w:t>
            </w:r>
          </w:p>
        </w:tc>
        <w:tc>
          <w:tcPr>
            <w:tcW w:w="1234" w:type="dxa"/>
            <w:vAlign w:val="center"/>
          </w:tcPr>
          <w:p w14:paraId="72D09179" w14:textId="77777777" w:rsidR="00F02020" w:rsidRDefault="00000000">
            <w:r>
              <w:rPr>
                <w:sz w:val="12"/>
              </w:rPr>
              <w:t>08/09/2025</w:t>
            </w:r>
          </w:p>
        </w:tc>
        <w:tc>
          <w:tcPr>
            <w:tcW w:w="614" w:type="dxa"/>
            <w:vAlign w:val="center"/>
          </w:tcPr>
          <w:p w14:paraId="4669BC6D" w14:textId="77777777" w:rsidR="00F02020" w:rsidRDefault="00000000">
            <w:pPr>
              <w:jc w:val="center"/>
            </w:pPr>
            <w:r>
              <w:rPr>
                <w:sz w:val="12"/>
              </w:rPr>
              <w:t>4</w:t>
            </w:r>
          </w:p>
        </w:tc>
        <w:tc>
          <w:tcPr>
            <w:tcW w:w="1162" w:type="dxa"/>
            <w:tcBorders>
              <w:right w:val="nil"/>
            </w:tcBorders>
            <w:vAlign w:val="center"/>
          </w:tcPr>
          <w:p w14:paraId="616E89F9" w14:textId="77777777" w:rsidR="00F02020" w:rsidRDefault="00000000">
            <w:pPr>
              <w:jc w:val="center"/>
            </w:pPr>
            <w:r>
              <w:rPr>
                <w:sz w:val="12"/>
              </w:rPr>
              <w:t>3 - 4</w:t>
            </w:r>
          </w:p>
        </w:tc>
        <w:tc>
          <w:tcPr>
            <w:tcW w:w="1520" w:type="dxa"/>
            <w:vAlign w:val="center"/>
          </w:tcPr>
          <w:p w14:paraId="68AFF045" w14:textId="77777777" w:rsidR="00F02020" w:rsidRDefault="00000000">
            <w:r>
              <w:rPr>
                <w:sz w:val="12"/>
              </w:rPr>
              <w:t>H310</w:t>
            </w:r>
          </w:p>
        </w:tc>
        <w:tc>
          <w:tcPr>
            <w:tcW w:w="1042" w:type="dxa"/>
            <w:vAlign w:val="center"/>
          </w:tcPr>
          <w:p w14:paraId="40A1669A" w14:textId="77777777" w:rsidR="00F02020" w:rsidRDefault="00F02020"/>
        </w:tc>
      </w:tr>
      <w:tr w:rsidR="00F02020" w14:paraId="1A7EF827" w14:textId="77777777">
        <w:trPr>
          <w:trHeight w:val="326"/>
          <w:jc w:val="center"/>
        </w:trPr>
        <w:tc>
          <w:tcPr>
            <w:tcW w:w="656" w:type="dxa"/>
            <w:vAlign w:val="center"/>
          </w:tcPr>
          <w:p w14:paraId="4B145AB8" w14:textId="77777777" w:rsidR="00F02020" w:rsidRDefault="00000000">
            <w:pPr>
              <w:jc w:val="center"/>
            </w:pPr>
            <w:r>
              <w:rPr>
                <w:sz w:val="12"/>
              </w:rPr>
              <w:t>666</w:t>
            </w:r>
          </w:p>
        </w:tc>
        <w:tc>
          <w:tcPr>
            <w:tcW w:w="1195" w:type="dxa"/>
            <w:vAlign w:val="center"/>
          </w:tcPr>
          <w:p w14:paraId="66E92F8A" w14:textId="77777777" w:rsidR="00F02020" w:rsidRDefault="00000000">
            <w:pPr>
              <w:jc w:val="center"/>
            </w:pPr>
            <w:r>
              <w:rPr>
                <w:sz w:val="12"/>
              </w:rPr>
              <w:t>LLCTKT2</w:t>
            </w:r>
          </w:p>
        </w:tc>
        <w:tc>
          <w:tcPr>
            <w:tcW w:w="4241" w:type="dxa"/>
            <w:vAlign w:val="center"/>
          </w:tcPr>
          <w:p w14:paraId="1AD1B426" w14:textId="77777777" w:rsidR="00F02020" w:rsidRDefault="00000000">
            <w:r>
              <w:rPr>
                <w:sz w:val="12"/>
              </w:rPr>
              <w:t>Kinh tế chính trị Mác - Lênin - Nhóm 1</w:t>
            </w:r>
          </w:p>
        </w:tc>
        <w:tc>
          <w:tcPr>
            <w:tcW w:w="523" w:type="dxa"/>
            <w:vAlign w:val="center"/>
          </w:tcPr>
          <w:p w14:paraId="79F8E8AC" w14:textId="77777777" w:rsidR="00F02020" w:rsidRDefault="00000000">
            <w:pPr>
              <w:jc w:val="center"/>
            </w:pPr>
            <w:r>
              <w:rPr>
                <w:sz w:val="12"/>
              </w:rPr>
              <w:t>2</w:t>
            </w:r>
          </w:p>
        </w:tc>
        <w:tc>
          <w:tcPr>
            <w:tcW w:w="497" w:type="dxa"/>
            <w:vAlign w:val="center"/>
          </w:tcPr>
          <w:p w14:paraId="5D030AA4" w14:textId="77777777" w:rsidR="00F02020" w:rsidRDefault="00000000">
            <w:pPr>
              <w:jc w:val="center"/>
            </w:pPr>
            <w:r>
              <w:rPr>
                <w:sz w:val="12"/>
              </w:rPr>
              <w:t>0</w:t>
            </w:r>
          </w:p>
        </w:tc>
        <w:tc>
          <w:tcPr>
            <w:tcW w:w="2573" w:type="dxa"/>
            <w:vAlign w:val="center"/>
          </w:tcPr>
          <w:p w14:paraId="58BC0EAB" w14:textId="77777777" w:rsidR="00F02020" w:rsidRDefault="00000000">
            <w:r>
              <w:rPr>
                <w:sz w:val="12"/>
              </w:rPr>
              <w:t>Lê Bình Phương Luân</w:t>
            </w:r>
          </w:p>
        </w:tc>
        <w:tc>
          <w:tcPr>
            <w:tcW w:w="1234" w:type="dxa"/>
            <w:vAlign w:val="center"/>
          </w:tcPr>
          <w:p w14:paraId="418B8ED6" w14:textId="77777777" w:rsidR="00F02020" w:rsidRDefault="00000000">
            <w:r>
              <w:rPr>
                <w:sz w:val="12"/>
              </w:rPr>
              <w:t>08/09/2025</w:t>
            </w:r>
          </w:p>
        </w:tc>
        <w:tc>
          <w:tcPr>
            <w:tcW w:w="614" w:type="dxa"/>
            <w:vAlign w:val="center"/>
          </w:tcPr>
          <w:p w14:paraId="21F383FB" w14:textId="77777777" w:rsidR="00F02020" w:rsidRDefault="00000000">
            <w:pPr>
              <w:jc w:val="center"/>
            </w:pPr>
            <w:r>
              <w:rPr>
                <w:sz w:val="12"/>
              </w:rPr>
              <w:t>2</w:t>
            </w:r>
          </w:p>
        </w:tc>
        <w:tc>
          <w:tcPr>
            <w:tcW w:w="1162" w:type="dxa"/>
            <w:tcBorders>
              <w:right w:val="nil"/>
            </w:tcBorders>
            <w:vAlign w:val="center"/>
          </w:tcPr>
          <w:p w14:paraId="161AFEAA" w14:textId="77777777" w:rsidR="00F02020" w:rsidRDefault="00000000">
            <w:pPr>
              <w:jc w:val="center"/>
            </w:pPr>
            <w:r>
              <w:rPr>
                <w:sz w:val="12"/>
              </w:rPr>
              <w:t>9 - 11</w:t>
            </w:r>
          </w:p>
        </w:tc>
        <w:tc>
          <w:tcPr>
            <w:tcW w:w="1520" w:type="dxa"/>
            <w:vAlign w:val="center"/>
          </w:tcPr>
          <w:p w14:paraId="24A8885E" w14:textId="77777777" w:rsidR="00F02020" w:rsidRDefault="00000000">
            <w:r>
              <w:rPr>
                <w:sz w:val="12"/>
              </w:rPr>
              <w:t>E306</w:t>
            </w:r>
          </w:p>
        </w:tc>
        <w:tc>
          <w:tcPr>
            <w:tcW w:w="1042" w:type="dxa"/>
            <w:vAlign w:val="center"/>
          </w:tcPr>
          <w:p w14:paraId="708431FF" w14:textId="77777777" w:rsidR="00F02020" w:rsidRDefault="00F02020"/>
        </w:tc>
      </w:tr>
      <w:tr w:rsidR="00F02020" w14:paraId="1B4D1ACF" w14:textId="77777777">
        <w:trPr>
          <w:trHeight w:val="328"/>
          <w:jc w:val="center"/>
        </w:trPr>
        <w:tc>
          <w:tcPr>
            <w:tcW w:w="656" w:type="dxa"/>
            <w:vAlign w:val="center"/>
          </w:tcPr>
          <w:p w14:paraId="1402B508" w14:textId="77777777" w:rsidR="00F02020" w:rsidRDefault="00000000">
            <w:pPr>
              <w:jc w:val="center"/>
            </w:pPr>
            <w:r>
              <w:rPr>
                <w:sz w:val="12"/>
              </w:rPr>
              <w:t>667</w:t>
            </w:r>
          </w:p>
        </w:tc>
        <w:tc>
          <w:tcPr>
            <w:tcW w:w="1195" w:type="dxa"/>
            <w:vAlign w:val="center"/>
          </w:tcPr>
          <w:p w14:paraId="46E7A49C" w14:textId="77777777" w:rsidR="00F02020" w:rsidRDefault="00000000">
            <w:pPr>
              <w:jc w:val="center"/>
            </w:pPr>
            <w:r>
              <w:rPr>
                <w:sz w:val="12"/>
              </w:rPr>
              <w:t>LLCTKT2</w:t>
            </w:r>
          </w:p>
        </w:tc>
        <w:tc>
          <w:tcPr>
            <w:tcW w:w="4241" w:type="dxa"/>
            <w:vAlign w:val="center"/>
          </w:tcPr>
          <w:p w14:paraId="3FA2D10F" w14:textId="77777777" w:rsidR="00F02020" w:rsidRDefault="00000000">
            <w:r>
              <w:rPr>
                <w:sz w:val="12"/>
              </w:rPr>
              <w:t>Kinh tế chính trị Mác - Lênin - Nhóm 2</w:t>
            </w:r>
          </w:p>
        </w:tc>
        <w:tc>
          <w:tcPr>
            <w:tcW w:w="523" w:type="dxa"/>
            <w:vAlign w:val="center"/>
          </w:tcPr>
          <w:p w14:paraId="643B04DD" w14:textId="77777777" w:rsidR="00F02020" w:rsidRDefault="00000000">
            <w:pPr>
              <w:jc w:val="center"/>
            </w:pPr>
            <w:r>
              <w:rPr>
                <w:sz w:val="12"/>
              </w:rPr>
              <w:t>2</w:t>
            </w:r>
          </w:p>
        </w:tc>
        <w:tc>
          <w:tcPr>
            <w:tcW w:w="497" w:type="dxa"/>
            <w:vAlign w:val="center"/>
          </w:tcPr>
          <w:p w14:paraId="47367903" w14:textId="77777777" w:rsidR="00F02020" w:rsidRDefault="00000000">
            <w:pPr>
              <w:jc w:val="center"/>
            </w:pPr>
            <w:r>
              <w:rPr>
                <w:sz w:val="12"/>
              </w:rPr>
              <w:t>0</w:t>
            </w:r>
          </w:p>
        </w:tc>
        <w:tc>
          <w:tcPr>
            <w:tcW w:w="2573" w:type="dxa"/>
            <w:vAlign w:val="center"/>
          </w:tcPr>
          <w:p w14:paraId="0FCD430E" w14:textId="77777777" w:rsidR="00F02020" w:rsidRDefault="00000000">
            <w:r>
              <w:rPr>
                <w:sz w:val="12"/>
              </w:rPr>
              <w:t>Dư Thị Huyền</w:t>
            </w:r>
          </w:p>
        </w:tc>
        <w:tc>
          <w:tcPr>
            <w:tcW w:w="1234" w:type="dxa"/>
            <w:vAlign w:val="center"/>
          </w:tcPr>
          <w:p w14:paraId="50923731" w14:textId="77777777" w:rsidR="00F02020" w:rsidRDefault="00000000">
            <w:r>
              <w:rPr>
                <w:sz w:val="12"/>
              </w:rPr>
              <w:t>08/09/2025</w:t>
            </w:r>
          </w:p>
        </w:tc>
        <w:tc>
          <w:tcPr>
            <w:tcW w:w="614" w:type="dxa"/>
            <w:vAlign w:val="center"/>
          </w:tcPr>
          <w:p w14:paraId="145C3B1B" w14:textId="77777777" w:rsidR="00F02020" w:rsidRDefault="00000000">
            <w:pPr>
              <w:jc w:val="center"/>
            </w:pPr>
            <w:r>
              <w:rPr>
                <w:sz w:val="12"/>
              </w:rPr>
              <w:t>2</w:t>
            </w:r>
          </w:p>
        </w:tc>
        <w:tc>
          <w:tcPr>
            <w:tcW w:w="1162" w:type="dxa"/>
            <w:tcBorders>
              <w:right w:val="nil"/>
            </w:tcBorders>
            <w:vAlign w:val="center"/>
          </w:tcPr>
          <w:p w14:paraId="3154284B" w14:textId="77777777" w:rsidR="00F02020" w:rsidRDefault="00000000">
            <w:pPr>
              <w:jc w:val="center"/>
            </w:pPr>
            <w:r>
              <w:rPr>
                <w:sz w:val="12"/>
              </w:rPr>
              <w:t>9 - 11</w:t>
            </w:r>
          </w:p>
        </w:tc>
        <w:tc>
          <w:tcPr>
            <w:tcW w:w="1520" w:type="dxa"/>
            <w:vAlign w:val="center"/>
          </w:tcPr>
          <w:p w14:paraId="049A828B" w14:textId="77777777" w:rsidR="00F02020" w:rsidRDefault="00000000">
            <w:r>
              <w:rPr>
                <w:sz w:val="12"/>
              </w:rPr>
              <w:t>E304</w:t>
            </w:r>
          </w:p>
        </w:tc>
        <w:tc>
          <w:tcPr>
            <w:tcW w:w="1042" w:type="dxa"/>
            <w:vAlign w:val="center"/>
          </w:tcPr>
          <w:p w14:paraId="368EB1F0" w14:textId="77777777" w:rsidR="00F02020" w:rsidRDefault="00F02020"/>
        </w:tc>
      </w:tr>
    </w:tbl>
    <w:p w14:paraId="780A29C6"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38F18212"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67C19D2F" w14:textId="77777777">
        <w:trPr>
          <w:cantSplit/>
          <w:tblHeader/>
          <w:jc w:val="center"/>
        </w:trPr>
        <w:tc>
          <w:tcPr>
            <w:tcW w:w="656" w:type="dxa"/>
            <w:shd w:val="clear" w:color="auto" w:fill="D9EAF7"/>
            <w:vAlign w:val="center"/>
          </w:tcPr>
          <w:p w14:paraId="2417D12B" w14:textId="77777777" w:rsidR="00F02020" w:rsidRDefault="00000000">
            <w:pPr>
              <w:jc w:val="center"/>
            </w:pPr>
            <w:r>
              <w:rPr>
                <w:b/>
                <w:sz w:val="13"/>
              </w:rPr>
              <w:t>STT</w:t>
            </w:r>
          </w:p>
        </w:tc>
        <w:tc>
          <w:tcPr>
            <w:tcW w:w="1195" w:type="dxa"/>
            <w:shd w:val="clear" w:color="auto" w:fill="D9EAF7"/>
            <w:vAlign w:val="center"/>
          </w:tcPr>
          <w:p w14:paraId="40C0364A" w14:textId="77777777" w:rsidR="00F02020" w:rsidRDefault="00000000">
            <w:pPr>
              <w:jc w:val="center"/>
            </w:pPr>
            <w:r>
              <w:rPr>
                <w:b/>
                <w:sz w:val="13"/>
              </w:rPr>
              <w:t>Mã học phần</w:t>
            </w:r>
          </w:p>
        </w:tc>
        <w:tc>
          <w:tcPr>
            <w:tcW w:w="4241" w:type="dxa"/>
            <w:shd w:val="clear" w:color="auto" w:fill="D9EAF7"/>
            <w:vAlign w:val="center"/>
          </w:tcPr>
          <w:p w14:paraId="28EF7C4B" w14:textId="77777777" w:rsidR="00F02020" w:rsidRDefault="00000000">
            <w:pPr>
              <w:jc w:val="center"/>
            </w:pPr>
            <w:r>
              <w:rPr>
                <w:b/>
                <w:sz w:val="13"/>
              </w:rPr>
              <w:t>Tên lớp học phần</w:t>
            </w:r>
          </w:p>
        </w:tc>
        <w:tc>
          <w:tcPr>
            <w:tcW w:w="523" w:type="dxa"/>
            <w:shd w:val="clear" w:color="auto" w:fill="D9EAF7"/>
            <w:vAlign w:val="center"/>
          </w:tcPr>
          <w:p w14:paraId="068000B2" w14:textId="77777777" w:rsidR="00F02020" w:rsidRDefault="00000000">
            <w:pPr>
              <w:jc w:val="center"/>
            </w:pPr>
            <w:r>
              <w:rPr>
                <w:b/>
                <w:sz w:val="13"/>
              </w:rPr>
              <w:t>Số TC</w:t>
            </w:r>
          </w:p>
        </w:tc>
        <w:tc>
          <w:tcPr>
            <w:tcW w:w="497" w:type="dxa"/>
            <w:shd w:val="clear" w:color="auto" w:fill="D9EAF7"/>
            <w:vAlign w:val="center"/>
          </w:tcPr>
          <w:p w14:paraId="77A77006" w14:textId="77777777" w:rsidR="00F02020" w:rsidRDefault="00000000">
            <w:pPr>
              <w:jc w:val="center"/>
            </w:pPr>
            <w:r>
              <w:rPr>
                <w:b/>
                <w:sz w:val="13"/>
              </w:rPr>
              <w:t>Số SV</w:t>
            </w:r>
          </w:p>
        </w:tc>
        <w:tc>
          <w:tcPr>
            <w:tcW w:w="2571" w:type="dxa"/>
            <w:shd w:val="clear" w:color="auto" w:fill="D9EAF7"/>
            <w:vAlign w:val="center"/>
          </w:tcPr>
          <w:p w14:paraId="6D817B55" w14:textId="77777777" w:rsidR="00F02020" w:rsidRDefault="00000000">
            <w:pPr>
              <w:jc w:val="center"/>
            </w:pPr>
            <w:r>
              <w:rPr>
                <w:b/>
                <w:sz w:val="13"/>
              </w:rPr>
              <w:t>Giảng viên</w:t>
            </w:r>
          </w:p>
        </w:tc>
        <w:tc>
          <w:tcPr>
            <w:tcW w:w="1234" w:type="dxa"/>
            <w:shd w:val="clear" w:color="auto" w:fill="D9EAF7"/>
            <w:vAlign w:val="center"/>
          </w:tcPr>
          <w:p w14:paraId="1B654E1D" w14:textId="77777777" w:rsidR="00F02020" w:rsidRDefault="00000000">
            <w:pPr>
              <w:jc w:val="center"/>
            </w:pPr>
            <w:r>
              <w:rPr>
                <w:b/>
                <w:sz w:val="13"/>
              </w:rPr>
              <w:t>Ngày bắt đầu</w:t>
            </w:r>
          </w:p>
        </w:tc>
        <w:tc>
          <w:tcPr>
            <w:tcW w:w="617" w:type="dxa"/>
            <w:shd w:val="clear" w:color="auto" w:fill="D9EAF7"/>
            <w:vAlign w:val="center"/>
          </w:tcPr>
          <w:p w14:paraId="1872671C" w14:textId="77777777" w:rsidR="00F02020" w:rsidRDefault="00000000">
            <w:pPr>
              <w:jc w:val="center"/>
            </w:pPr>
            <w:r>
              <w:rPr>
                <w:b/>
                <w:sz w:val="13"/>
              </w:rPr>
              <w:t>Thứ</w:t>
            </w:r>
          </w:p>
        </w:tc>
        <w:tc>
          <w:tcPr>
            <w:tcW w:w="1162" w:type="dxa"/>
            <w:shd w:val="clear" w:color="auto" w:fill="D9EAF7"/>
            <w:vAlign w:val="center"/>
          </w:tcPr>
          <w:p w14:paraId="77EA55F7" w14:textId="77777777" w:rsidR="00F02020" w:rsidRDefault="00000000">
            <w:pPr>
              <w:jc w:val="center"/>
            </w:pPr>
            <w:r>
              <w:rPr>
                <w:b/>
                <w:sz w:val="13"/>
              </w:rPr>
              <w:t>Tiết học</w:t>
            </w:r>
          </w:p>
        </w:tc>
        <w:tc>
          <w:tcPr>
            <w:tcW w:w="1520" w:type="dxa"/>
            <w:shd w:val="clear" w:color="auto" w:fill="D9EAF7"/>
            <w:vAlign w:val="center"/>
          </w:tcPr>
          <w:p w14:paraId="73F0D8CB" w14:textId="77777777" w:rsidR="00F02020" w:rsidRDefault="00000000">
            <w:pPr>
              <w:jc w:val="center"/>
            </w:pPr>
            <w:r>
              <w:rPr>
                <w:b/>
                <w:sz w:val="13"/>
              </w:rPr>
              <w:t>Phòng</w:t>
            </w:r>
          </w:p>
        </w:tc>
        <w:tc>
          <w:tcPr>
            <w:tcW w:w="1042" w:type="dxa"/>
            <w:shd w:val="clear" w:color="auto" w:fill="D9EAF7"/>
            <w:vAlign w:val="center"/>
          </w:tcPr>
          <w:p w14:paraId="79B9CB85" w14:textId="77777777" w:rsidR="00F02020" w:rsidRDefault="00000000">
            <w:pPr>
              <w:jc w:val="center"/>
            </w:pPr>
            <w:r>
              <w:rPr>
                <w:b/>
                <w:sz w:val="13"/>
              </w:rPr>
              <w:t>Ghi chú</w:t>
            </w:r>
          </w:p>
        </w:tc>
      </w:tr>
      <w:tr w:rsidR="00F02020" w14:paraId="5CBC7B0F" w14:textId="77777777">
        <w:trPr>
          <w:trHeight w:val="328"/>
          <w:jc w:val="center"/>
        </w:trPr>
        <w:tc>
          <w:tcPr>
            <w:tcW w:w="656" w:type="dxa"/>
            <w:vAlign w:val="center"/>
          </w:tcPr>
          <w:p w14:paraId="09B7F543" w14:textId="77777777" w:rsidR="00F02020" w:rsidRDefault="00000000">
            <w:pPr>
              <w:jc w:val="center"/>
            </w:pPr>
            <w:r>
              <w:rPr>
                <w:sz w:val="12"/>
              </w:rPr>
              <w:t>668</w:t>
            </w:r>
          </w:p>
        </w:tc>
        <w:tc>
          <w:tcPr>
            <w:tcW w:w="1195" w:type="dxa"/>
            <w:vAlign w:val="center"/>
          </w:tcPr>
          <w:p w14:paraId="7148AF01" w14:textId="77777777" w:rsidR="00F02020" w:rsidRDefault="00000000">
            <w:pPr>
              <w:jc w:val="center"/>
            </w:pPr>
            <w:r>
              <w:rPr>
                <w:sz w:val="12"/>
              </w:rPr>
              <w:t>LLCTKT2</w:t>
            </w:r>
          </w:p>
        </w:tc>
        <w:tc>
          <w:tcPr>
            <w:tcW w:w="4241" w:type="dxa"/>
            <w:vAlign w:val="center"/>
          </w:tcPr>
          <w:p w14:paraId="0C6EA4E4" w14:textId="77777777" w:rsidR="00F02020" w:rsidRDefault="00000000">
            <w:r>
              <w:rPr>
                <w:sz w:val="12"/>
              </w:rPr>
              <w:t>Kinh tế chính trị Mác - Lênin - Nhóm 3</w:t>
            </w:r>
          </w:p>
        </w:tc>
        <w:tc>
          <w:tcPr>
            <w:tcW w:w="523" w:type="dxa"/>
            <w:vAlign w:val="center"/>
          </w:tcPr>
          <w:p w14:paraId="0BB8651F" w14:textId="77777777" w:rsidR="00F02020" w:rsidRDefault="00000000">
            <w:pPr>
              <w:jc w:val="center"/>
            </w:pPr>
            <w:r>
              <w:rPr>
                <w:sz w:val="12"/>
              </w:rPr>
              <w:t>2</w:t>
            </w:r>
          </w:p>
        </w:tc>
        <w:tc>
          <w:tcPr>
            <w:tcW w:w="497" w:type="dxa"/>
            <w:vAlign w:val="center"/>
          </w:tcPr>
          <w:p w14:paraId="3C0C02C5" w14:textId="77777777" w:rsidR="00F02020" w:rsidRDefault="00000000">
            <w:pPr>
              <w:jc w:val="center"/>
            </w:pPr>
            <w:r>
              <w:rPr>
                <w:sz w:val="12"/>
              </w:rPr>
              <w:t>0</w:t>
            </w:r>
          </w:p>
        </w:tc>
        <w:tc>
          <w:tcPr>
            <w:tcW w:w="2571" w:type="dxa"/>
            <w:vAlign w:val="center"/>
          </w:tcPr>
          <w:p w14:paraId="33D3155C" w14:textId="77777777" w:rsidR="00F02020" w:rsidRDefault="00000000">
            <w:r>
              <w:rPr>
                <w:sz w:val="12"/>
              </w:rPr>
              <w:t>Lâm Thái Bảo Ngân</w:t>
            </w:r>
          </w:p>
        </w:tc>
        <w:tc>
          <w:tcPr>
            <w:tcW w:w="1234" w:type="dxa"/>
            <w:vAlign w:val="center"/>
          </w:tcPr>
          <w:p w14:paraId="43E74370" w14:textId="77777777" w:rsidR="00F02020" w:rsidRDefault="00000000">
            <w:r>
              <w:rPr>
                <w:sz w:val="12"/>
              </w:rPr>
              <w:t>08/09/2025</w:t>
            </w:r>
          </w:p>
        </w:tc>
        <w:tc>
          <w:tcPr>
            <w:tcW w:w="617" w:type="dxa"/>
            <w:vAlign w:val="center"/>
          </w:tcPr>
          <w:p w14:paraId="1A12F170" w14:textId="77777777" w:rsidR="00F02020" w:rsidRDefault="00000000">
            <w:pPr>
              <w:jc w:val="center"/>
            </w:pPr>
            <w:r>
              <w:rPr>
                <w:sz w:val="12"/>
              </w:rPr>
              <w:t>2</w:t>
            </w:r>
          </w:p>
        </w:tc>
        <w:tc>
          <w:tcPr>
            <w:tcW w:w="1162" w:type="dxa"/>
            <w:tcBorders>
              <w:right w:val="nil"/>
            </w:tcBorders>
            <w:vAlign w:val="center"/>
          </w:tcPr>
          <w:p w14:paraId="63C50FAE" w14:textId="77777777" w:rsidR="00F02020" w:rsidRDefault="00000000">
            <w:pPr>
              <w:jc w:val="center"/>
            </w:pPr>
            <w:r>
              <w:rPr>
                <w:sz w:val="12"/>
              </w:rPr>
              <w:t>9 - 11</w:t>
            </w:r>
          </w:p>
        </w:tc>
        <w:tc>
          <w:tcPr>
            <w:tcW w:w="1520" w:type="dxa"/>
            <w:vAlign w:val="center"/>
          </w:tcPr>
          <w:p w14:paraId="19F776AE" w14:textId="77777777" w:rsidR="00F02020" w:rsidRDefault="00000000">
            <w:r>
              <w:rPr>
                <w:sz w:val="12"/>
              </w:rPr>
              <w:t>E303</w:t>
            </w:r>
          </w:p>
        </w:tc>
        <w:tc>
          <w:tcPr>
            <w:tcW w:w="1042" w:type="dxa"/>
            <w:vAlign w:val="center"/>
          </w:tcPr>
          <w:p w14:paraId="4590BD57" w14:textId="77777777" w:rsidR="00F02020" w:rsidRDefault="00F02020"/>
        </w:tc>
      </w:tr>
      <w:tr w:rsidR="00F02020" w14:paraId="0D52CAF9" w14:textId="77777777">
        <w:trPr>
          <w:trHeight w:val="325"/>
          <w:jc w:val="center"/>
        </w:trPr>
        <w:tc>
          <w:tcPr>
            <w:tcW w:w="656" w:type="dxa"/>
            <w:vAlign w:val="center"/>
          </w:tcPr>
          <w:p w14:paraId="45C9E117" w14:textId="77777777" w:rsidR="00F02020" w:rsidRDefault="00000000">
            <w:pPr>
              <w:jc w:val="center"/>
            </w:pPr>
            <w:r>
              <w:rPr>
                <w:sz w:val="12"/>
              </w:rPr>
              <w:t>669</w:t>
            </w:r>
          </w:p>
        </w:tc>
        <w:tc>
          <w:tcPr>
            <w:tcW w:w="1195" w:type="dxa"/>
            <w:vAlign w:val="center"/>
          </w:tcPr>
          <w:p w14:paraId="6CCD05BF" w14:textId="77777777" w:rsidR="00F02020" w:rsidRDefault="00000000">
            <w:pPr>
              <w:jc w:val="center"/>
            </w:pPr>
            <w:r>
              <w:rPr>
                <w:sz w:val="12"/>
              </w:rPr>
              <w:t>LLCTKT2</w:t>
            </w:r>
          </w:p>
        </w:tc>
        <w:tc>
          <w:tcPr>
            <w:tcW w:w="4241" w:type="dxa"/>
            <w:vAlign w:val="center"/>
          </w:tcPr>
          <w:p w14:paraId="10625ACA" w14:textId="77777777" w:rsidR="00F02020" w:rsidRDefault="00000000">
            <w:r>
              <w:rPr>
                <w:sz w:val="12"/>
              </w:rPr>
              <w:t>Kinh tế chính trị Mác - Lênin - Nhóm 4</w:t>
            </w:r>
          </w:p>
        </w:tc>
        <w:tc>
          <w:tcPr>
            <w:tcW w:w="523" w:type="dxa"/>
            <w:vAlign w:val="center"/>
          </w:tcPr>
          <w:p w14:paraId="2841A82A" w14:textId="77777777" w:rsidR="00F02020" w:rsidRDefault="00000000">
            <w:pPr>
              <w:jc w:val="center"/>
            </w:pPr>
            <w:r>
              <w:rPr>
                <w:sz w:val="12"/>
              </w:rPr>
              <w:t>2</w:t>
            </w:r>
          </w:p>
        </w:tc>
        <w:tc>
          <w:tcPr>
            <w:tcW w:w="497" w:type="dxa"/>
            <w:vAlign w:val="center"/>
          </w:tcPr>
          <w:p w14:paraId="79DD103F" w14:textId="77777777" w:rsidR="00F02020" w:rsidRDefault="00000000">
            <w:pPr>
              <w:jc w:val="center"/>
            </w:pPr>
            <w:r>
              <w:rPr>
                <w:sz w:val="12"/>
              </w:rPr>
              <w:t>0</w:t>
            </w:r>
          </w:p>
        </w:tc>
        <w:tc>
          <w:tcPr>
            <w:tcW w:w="2571" w:type="dxa"/>
            <w:vAlign w:val="center"/>
          </w:tcPr>
          <w:p w14:paraId="30C53B8C" w14:textId="77777777" w:rsidR="00F02020" w:rsidRDefault="00000000">
            <w:r>
              <w:rPr>
                <w:sz w:val="12"/>
              </w:rPr>
              <w:t>Lê Bình Phương Luân</w:t>
            </w:r>
          </w:p>
        </w:tc>
        <w:tc>
          <w:tcPr>
            <w:tcW w:w="1234" w:type="dxa"/>
            <w:vAlign w:val="center"/>
          </w:tcPr>
          <w:p w14:paraId="198A2AAD" w14:textId="77777777" w:rsidR="00F02020" w:rsidRDefault="00000000">
            <w:r>
              <w:rPr>
                <w:sz w:val="12"/>
              </w:rPr>
              <w:t>08/09/2025</w:t>
            </w:r>
          </w:p>
        </w:tc>
        <w:tc>
          <w:tcPr>
            <w:tcW w:w="617" w:type="dxa"/>
            <w:vAlign w:val="center"/>
          </w:tcPr>
          <w:p w14:paraId="6493E6E4" w14:textId="77777777" w:rsidR="00F02020" w:rsidRDefault="00000000">
            <w:pPr>
              <w:jc w:val="center"/>
            </w:pPr>
            <w:r>
              <w:rPr>
                <w:sz w:val="12"/>
              </w:rPr>
              <w:t>3</w:t>
            </w:r>
          </w:p>
        </w:tc>
        <w:tc>
          <w:tcPr>
            <w:tcW w:w="1162" w:type="dxa"/>
            <w:tcBorders>
              <w:right w:val="nil"/>
            </w:tcBorders>
            <w:vAlign w:val="center"/>
          </w:tcPr>
          <w:p w14:paraId="190DB3F0" w14:textId="77777777" w:rsidR="00F02020" w:rsidRDefault="00000000">
            <w:pPr>
              <w:jc w:val="center"/>
            </w:pPr>
            <w:r>
              <w:rPr>
                <w:sz w:val="12"/>
              </w:rPr>
              <w:t>9 - 11</w:t>
            </w:r>
          </w:p>
        </w:tc>
        <w:tc>
          <w:tcPr>
            <w:tcW w:w="1520" w:type="dxa"/>
            <w:vAlign w:val="center"/>
          </w:tcPr>
          <w:p w14:paraId="3DBCC25F" w14:textId="77777777" w:rsidR="00F02020" w:rsidRDefault="00000000">
            <w:r>
              <w:rPr>
                <w:sz w:val="12"/>
              </w:rPr>
              <w:t>E306</w:t>
            </w:r>
          </w:p>
        </w:tc>
        <w:tc>
          <w:tcPr>
            <w:tcW w:w="1042" w:type="dxa"/>
            <w:vAlign w:val="center"/>
          </w:tcPr>
          <w:p w14:paraId="0D799B98" w14:textId="77777777" w:rsidR="00F02020" w:rsidRDefault="00F02020"/>
        </w:tc>
      </w:tr>
      <w:tr w:rsidR="00F02020" w14:paraId="56FEC7BE" w14:textId="77777777">
        <w:trPr>
          <w:trHeight w:val="326"/>
          <w:jc w:val="center"/>
        </w:trPr>
        <w:tc>
          <w:tcPr>
            <w:tcW w:w="656" w:type="dxa"/>
            <w:vAlign w:val="center"/>
          </w:tcPr>
          <w:p w14:paraId="3C416123" w14:textId="77777777" w:rsidR="00F02020" w:rsidRDefault="00000000">
            <w:pPr>
              <w:jc w:val="center"/>
            </w:pPr>
            <w:r>
              <w:rPr>
                <w:sz w:val="12"/>
              </w:rPr>
              <w:t>670</w:t>
            </w:r>
          </w:p>
        </w:tc>
        <w:tc>
          <w:tcPr>
            <w:tcW w:w="1195" w:type="dxa"/>
            <w:vAlign w:val="center"/>
          </w:tcPr>
          <w:p w14:paraId="33385BC6" w14:textId="77777777" w:rsidR="00F02020" w:rsidRDefault="00000000">
            <w:pPr>
              <w:jc w:val="center"/>
            </w:pPr>
            <w:r>
              <w:rPr>
                <w:sz w:val="12"/>
              </w:rPr>
              <w:t>LLCTKT2</w:t>
            </w:r>
          </w:p>
        </w:tc>
        <w:tc>
          <w:tcPr>
            <w:tcW w:w="4241" w:type="dxa"/>
            <w:vAlign w:val="center"/>
          </w:tcPr>
          <w:p w14:paraId="14258F87" w14:textId="77777777" w:rsidR="00F02020" w:rsidRDefault="00000000">
            <w:r>
              <w:rPr>
                <w:sz w:val="12"/>
              </w:rPr>
              <w:t>Kinh tế chính trị Mác - Lênin - Nhóm 5</w:t>
            </w:r>
          </w:p>
        </w:tc>
        <w:tc>
          <w:tcPr>
            <w:tcW w:w="523" w:type="dxa"/>
            <w:vAlign w:val="center"/>
          </w:tcPr>
          <w:p w14:paraId="7FFFE44A" w14:textId="77777777" w:rsidR="00F02020" w:rsidRDefault="00000000">
            <w:pPr>
              <w:jc w:val="center"/>
            </w:pPr>
            <w:r>
              <w:rPr>
                <w:sz w:val="12"/>
              </w:rPr>
              <w:t>2</w:t>
            </w:r>
          </w:p>
        </w:tc>
        <w:tc>
          <w:tcPr>
            <w:tcW w:w="497" w:type="dxa"/>
            <w:vAlign w:val="center"/>
          </w:tcPr>
          <w:p w14:paraId="16E5D835" w14:textId="77777777" w:rsidR="00F02020" w:rsidRDefault="00000000">
            <w:pPr>
              <w:jc w:val="center"/>
            </w:pPr>
            <w:r>
              <w:rPr>
                <w:sz w:val="12"/>
              </w:rPr>
              <w:t>0</w:t>
            </w:r>
          </w:p>
        </w:tc>
        <w:tc>
          <w:tcPr>
            <w:tcW w:w="2571" w:type="dxa"/>
            <w:vAlign w:val="center"/>
          </w:tcPr>
          <w:p w14:paraId="0AA41D55" w14:textId="77777777" w:rsidR="00F02020" w:rsidRDefault="00000000">
            <w:r>
              <w:rPr>
                <w:sz w:val="12"/>
              </w:rPr>
              <w:t>Dư Thị Huyền</w:t>
            </w:r>
          </w:p>
        </w:tc>
        <w:tc>
          <w:tcPr>
            <w:tcW w:w="1234" w:type="dxa"/>
            <w:vAlign w:val="center"/>
          </w:tcPr>
          <w:p w14:paraId="55060292" w14:textId="77777777" w:rsidR="00F02020" w:rsidRDefault="00000000">
            <w:r>
              <w:rPr>
                <w:sz w:val="12"/>
              </w:rPr>
              <w:t>08/09/2025</w:t>
            </w:r>
          </w:p>
        </w:tc>
        <w:tc>
          <w:tcPr>
            <w:tcW w:w="617" w:type="dxa"/>
            <w:vAlign w:val="center"/>
          </w:tcPr>
          <w:p w14:paraId="629D79D2" w14:textId="77777777" w:rsidR="00F02020" w:rsidRDefault="00000000">
            <w:pPr>
              <w:jc w:val="center"/>
            </w:pPr>
            <w:r>
              <w:rPr>
                <w:sz w:val="12"/>
              </w:rPr>
              <w:t>3</w:t>
            </w:r>
          </w:p>
        </w:tc>
        <w:tc>
          <w:tcPr>
            <w:tcW w:w="1162" w:type="dxa"/>
            <w:tcBorders>
              <w:right w:val="nil"/>
            </w:tcBorders>
            <w:vAlign w:val="center"/>
          </w:tcPr>
          <w:p w14:paraId="4E5764E0" w14:textId="77777777" w:rsidR="00F02020" w:rsidRDefault="00000000">
            <w:pPr>
              <w:jc w:val="center"/>
            </w:pPr>
            <w:r>
              <w:rPr>
                <w:sz w:val="12"/>
              </w:rPr>
              <w:t>9 - 11</w:t>
            </w:r>
          </w:p>
        </w:tc>
        <w:tc>
          <w:tcPr>
            <w:tcW w:w="1520" w:type="dxa"/>
            <w:vAlign w:val="center"/>
          </w:tcPr>
          <w:p w14:paraId="09C5BB52" w14:textId="77777777" w:rsidR="00F02020" w:rsidRDefault="00000000">
            <w:r>
              <w:rPr>
                <w:sz w:val="12"/>
              </w:rPr>
              <w:t>E304</w:t>
            </w:r>
          </w:p>
        </w:tc>
        <w:tc>
          <w:tcPr>
            <w:tcW w:w="1042" w:type="dxa"/>
            <w:vAlign w:val="center"/>
          </w:tcPr>
          <w:p w14:paraId="01AFF962" w14:textId="77777777" w:rsidR="00F02020" w:rsidRDefault="00F02020"/>
        </w:tc>
      </w:tr>
      <w:tr w:rsidR="00F02020" w14:paraId="7AA09C7C" w14:textId="77777777">
        <w:trPr>
          <w:trHeight w:val="328"/>
          <w:jc w:val="center"/>
        </w:trPr>
        <w:tc>
          <w:tcPr>
            <w:tcW w:w="656" w:type="dxa"/>
            <w:vAlign w:val="center"/>
          </w:tcPr>
          <w:p w14:paraId="0741A523" w14:textId="77777777" w:rsidR="00F02020" w:rsidRDefault="00000000">
            <w:pPr>
              <w:jc w:val="center"/>
            </w:pPr>
            <w:r>
              <w:rPr>
                <w:sz w:val="12"/>
              </w:rPr>
              <w:t>671</w:t>
            </w:r>
          </w:p>
        </w:tc>
        <w:tc>
          <w:tcPr>
            <w:tcW w:w="1195" w:type="dxa"/>
            <w:vAlign w:val="center"/>
          </w:tcPr>
          <w:p w14:paraId="7C68E369" w14:textId="77777777" w:rsidR="00F02020" w:rsidRDefault="00000000">
            <w:pPr>
              <w:jc w:val="center"/>
            </w:pPr>
            <w:r>
              <w:rPr>
                <w:sz w:val="12"/>
              </w:rPr>
              <w:t>LLCTKT2</w:t>
            </w:r>
          </w:p>
        </w:tc>
        <w:tc>
          <w:tcPr>
            <w:tcW w:w="4241" w:type="dxa"/>
            <w:vAlign w:val="center"/>
          </w:tcPr>
          <w:p w14:paraId="5EE94015" w14:textId="77777777" w:rsidR="00F02020" w:rsidRDefault="00000000">
            <w:r>
              <w:rPr>
                <w:sz w:val="12"/>
              </w:rPr>
              <w:t>Kinh tế chính trị Mác - Lênin - Nhóm 6</w:t>
            </w:r>
          </w:p>
        </w:tc>
        <w:tc>
          <w:tcPr>
            <w:tcW w:w="523" w:type="dxa"/>
            <w:vAlign w:val="center"/>
          </w:tcPr>
          <w:p w14:paraId="354C5918" w14:textId="77777777" w:rsidR="00F02020" w:rsidRDefault="00000000">
            <w:pPr>
              <w:jc w:val="center"/>
            </w:pPr>
            <w:r>
              <w:rPr>
                <w:sz w:val="12"/>
              </w:rPr>
              <w:t>2</w:t>
            </w:r>
          </w:p>
        </w:tc>
        <w:tc>
          <w:tcPr>
            <w:tcW w:w="497" w:type="dxa"/>
            <w:vAlign w:val="center"/>
          </w:tcPr>
          <w:p w14:paraId="4D02C409" w14:textId="77777777" w:rsidR="00F02020" w:rsidRDefault="00000000">
            <w:pPr>
              <w:jc w:val="center"/>
            </w:pPr>
            <w:r>
              <w:rPr>
                <w:sz w:val="12"/>
              </w:rPr>
              <w:t>0</w:t>
            </w:r>
          </w:p>
        </w:tc>
        <w:tc>
          <w:tcPr>
            <w:tcW w:w="2571" w:type="dxa"/>
            <w:vAlign w:val="center"/>
          </w:tcPr>
          <w:p w14:paraId="7E2770B2" w14:textId="77777777" w:rsidR="00F02020" w:rsidRDefault="00000000">
            <w:r>
              <w:rPr>
                <w:sz w:val="12"/>
              </w:rPr>
              <w:t>Lâm Thái Bảo Ngân</w:t>
            </w:r>
          </w:p>
        </w:tc>
        <w:tc>
          <w:tcPr>
            <w:tcW w:w="1234" w:type="dxa"/>
            <w:vAlign w:val="center"/>
          </w:tcPr>
          <w:p w14:paraId="4A1B5E4A" w14:textId="77777777" w:rsidR="00F02020" w:rsidRDefault="00000000">
            <w:r>
              <w:rPr>
                <w:sz w:val="12"/>
              </w:rPr>
              <w:t>08/09/2025</w:t>
            </w:r>
          </w:p>
        </w:tc>
        <w:tc>
          <w:tcPr>
            <w:tcW w:w="617" w:type="dxa"/>
            <w:vAlign w:val="center"/>
          </w:tcPr>
          <w:p w14:paraId="16FD2004" w14:textId="77777777" w:rsidR="00F02020" w:rsidRDefault="00000000">
            <w:pPr>
              <w:jc w:val="center"/>
            </w:pPr>
            <w:r>
              <w:rPr>
                <w:sz w:val="12"/>
              </w:rPr>
              <w:t>6</w:t>
            </w:r>
          </w:p>
        </w:tc>
        <w:tc>
          <w:tcPr>
            <w:tcW w:w="1162" w:type="dxa"/>
            <w:tcBorders>
              <w:right w:val="nil"/>
            </w:tcBorders>
            <w:vAlign w:val="center"/>
          </w:tcPr>
          <w:p w14:paraId="07C1F8D9" w14:textId="77777777" w:rsidR="00F02020" w:rsidRDefault="00000000">
            <w:pPr>
              <w:jc w:val="center"/>
            </w:pPr>
            <w:r>
              <w:rPr>
                <w:sz w:val="12"/>
              </w:rPr>
              <w:t>9 - 11</w:t>
            </w:r>
          </w:p>
        </w:tc>
        <w:tc>
          <w:tcPr>
            <w:tcW w:w="1520" w:type="dxa"/>
            <w:vAlign w:val="center"/>
          </w:tcPr>
          <w:p w14:paraId="37744392" w14:textId="77777777" w:rsidR="00F02020" w:rsidRDefault="00000000">
            <w:r>
              <w:rPr>
                <w:sz w:val="12"/>
              </w:rPr>
              <w:t>F201</w:t>
            </w:r>
          </w:p>
        </w:tc>
        <w:tc>
          <w:tcPr>
            <w:tcW w:w="1042" w:type="dxa"/>
            <w:vAlign w:val="center"/>
          </w:tcPr>
          <w:p w14:paraId="02510E5C" w14:textId="77777777" w:rsidR="00F02020" w:rsidRDefault="00F02020"/>
        </w:tc>
      </w:tr>
      <w:tr w:rsidR="00F02020" w14:paraId="3FB4795C" w14:textId="77777777">
        <w:trPr>
          <w:trHeight w:val="326"/>
          <w:jc w:val="center"/>
        </w:trPr>
        <w:tc>
          <w:tcPr>
            <w:tcW w:w="656" w:type="dxa"/>
            <w:vAlign w:val="center"/>
          </w:tcPr>
          <w:p w14:paraId="7EA042AC" w14:textId="77777777" w:rsidR="00F02020" w:rsidRDefault="00000000">
            <w:pPr>
              <w:jc w:val="center"/>
            </w:pPr>
            <w:r>
              <w:rPr>
                <w:sz w:val="12"/>
              </w:rPr>
              <w:t>672</w:t>
            </w:r>
          </w:p>
        </w:tc>
        <w:tc>
          <w:tcPr>
            <w:tcW w:w="1195" w:type="dxa"/>
            <w:vAlign w:val="center"/>
          </w:tcPr>
          <w:p w14:paraId="652ABA8A" w14:textId="77777777" w:rsidR="00F02020" w:rsidRDefault="00000000">
            <w:pPr>
              <w:jc w:val="center"/>
            </w:pPr>
            <w:r>
              <w:rPr>
                <w:sz w:val="12"/>
              </w:rPr>
              <w:t>LLCTKT2</w:t>
            </w:r>
          </w:p>
        </w:tc>
        <w:tc>
          <w:tcPr>
            <w:tcW w:w="4241" w:type="dxa"/>
            <w:vAlign w:val="center"/>
          </w:tcPr>
          <w:p w14:paraId="33433C4A" w14:textId="77777777" w:rsidR="00F02020" w:rsidRDefault="00000000">
            <w:r>
              <w:rPr>
                <w:sz w:val="12"/>
              </w:rPr>
              <w:t>Kinh tế chính trị Mác - Lênin - Nhóm 7</w:t>
            </w:r>
          </w:p>
        </w:tc>
        <w:tc>
          <w:tcPr>
            <w:tcW w:w="523" w:type="dxa"/>
            <w:vAlign w:val="center"/>
          </w:tcPr>
          <w:p w14:paraId="356CBBE6" w14:textId="77777777" w:rsidR="00F02020" w:rsidRDefault="00000000">
            <w:pPr>
              <w:jc w:val="center"/>
            </w:pPr>
            <w:r>
              <w:rPr>
                <w:sz w:val="12"/>
              </w:rPr>
              <w:t>2</w:t>
            </w:r>
          </w:p>
        </w:tc>
        <w:tc>
          <w:tcPr>
            <w:tcW w:w="497" w:type="dxa"/>
            <w:vAlign w:val="center"/>
          </w:tcPr>
          <w:p w14:paraId="2771384E" w14:textId="77777777" w:rsidR="00F02020" w:rsidRDefault="00000000">
            <w:pPr>
              <w:jc w:val="center"/>
            </w:pPr>
            <w:r>
              <w:rPr>
                <w:sz w:val="12"/>
              </w:rPr>
              <w:t>0</w:t>
            </w:r>
          </w:p>
        </w:tc>
        <w:tc>
          <w:tcPr>
            <w:tcW w:w="2571" w:type="dxa"/>
            <w:vAlign w:val="center"/>
          </w:tcPr>
          <w:p w14:paraId="3D89C255" w14:textId="77777777" w:rsidR="00F02020" w:rsidRDefault="00000000">
            <w:r>
              <w:rPr>
                <w:sz w:val="12"/>
              </w:rPr>
              <w:t>Lê Bình Phương Luân</w:t>
            </w:r>
          </w:p>
        </w:tc>
        <w:tc>
          <w:tcPr>
            <w:tcW w:w="1234" w:type="dxa"/>
            <w:vAlign w:val="center"/>
          </w:tcPr>
          <w:p w14:paraId="68F100FB" w14:textId="77777777" w:rsidR="00F02020" w:rsidRDefault="00000000">
            <w:r>
              <w:rPr>
                <w:sz w:val="12"/>
              </w:rPr>
              <w:t>08/09/2025</w:t>
            </w:r>
          </w:p>
        </w:tc>
        <w:tc>
          <w:tcPr>
            <w:tcW w:w="617" w:type="dxa"/>
            <w:vAlign w:val="center"/>
          </w:tcPr>
          <w:p w14:paraId="00BF8FAE" w14:textId="77777777" w:rsidR="00F02020" w:rsidRDefault="00000000">
            <w:pPr>
              <w:jc w:val="center"/>
            </w:pPr>
            <w:r>
              <w:rPr>
                <w:sz w:val="12"/>
              </w:rPr>
              <w:t>4</w:t>
            </w:r>
          </w:p>
        </w:tc>
        <w:tc>
          <w:tcPr>
            <w:tcW w:w="1162" w:type="dxa"/>
            <w:tcBorders>
              <w:right w:val="nil"/>
            </w:tcBorders>
            <w:vAlign w:val="center"/>
          </w:tcPr>
          <w:p w14:paraId="4FF7A84D" w14:textId="77777777" w:rsidR="00F02020" w:rsidRDefault="00000000">
            <w:pPr>
              <w:jc w:val="center"/>
            </w:pPr>
            <w:r>
              <w:rPr>
                <w:sz w:val="12"/>
              </w:rPr>
              <w:t>9 - 11</w:t>
            </w:r>
          </w:p>
        </w:tc>
        <w:tc>
          <w:tcPr>
            <w:tcW w:w="1520" w:type="dxa"/>
            <w:vAlign w:val="center"/>
          </w:tcPr>
          <w:p w14:paraId="6B00849D" w14:textId="77777777" w:rsidR="00F02020" w:rsidRDefault="00000000">
            <w:r>
              <w:rPr>
                <w:sz w:val="12"/>
              </w:rPr>
              <w:t>E306</w:t>
            </w:r>
          </w:p>
        </w:tc>
        <w:tc>
          <w:tcPr>
            <w:tcW w:w="1042" w:type="dxa"/>
            <w:vAlign w:val="center"/>
          </w:tcPr>
          <w:p w14:paraId="0DEC5CE5" w14:textId="77777777" w:rsidR="00F02020" w:rsidRDefault="00F02020"/>
        </w:tc>
      </w:tr>
      <w:tr w:rsidR="00F02020" w14:paraId="25F0DAE0" w14:textId="77777777">
        <w:trPr>
          <w:trHeight w:val="328"/>
          <w:jc w:val="center"/>
        </w:trPr>
        <w:tc>
          <w:tcPr>
            <w:tcW w:w="656" w:type="dxa"/>
            <w:vAlign w:val="center"/>
          </w:tcPr>
          <w:p w14:paraId="09A092CB" w14:textId="77777777" w:rsidR="00F02020" w:rsidRDefault="00000000">
            <w:pPr>
              <w:jc w:val="center"/>
            </w:pPr>
            <w:r>
              <w:rPr>
                <w:sz w:val="12"/>
              </w:rPr>
              <w:t>673</w:t>
            </w:r>
          </w:p>
        </w:tc>
        <w:tc>
          <w:tcPr>
            <w:tcW w:w="1195" w:type="dxa"/>
            <w:vAlign w:val="center"/>
          </w:tcPr>
          <w:p w14:paraId="702C3D73" w14:textId="77777777" w:rsidR="00F02020" w:rsidRDefault="00000000">
            <w:pPr>
              <w:jc w:val="center"/>
            </w:pPr>
            <w:r>
              <w:rPr>
                <w:sz w:val="12"/>
              </w:rPr>
              <w:t>LLCTKT2</w:t>
            </w:r>
          </w:p>
        </w:tc>
        <w:tc>
          <w:tcPr>
            <w:tcW w:w="4241" w:type="dxa"/>
            <w:vAlign w:val="center"/>
          </w:tcPr>
          <w:p w14:paraId="6C3E5E75" w14:textId="77777777" w:rsidR="00F02020" w:rsidRDefault="00000000">
            <w:r>
              <w:rPr>
                <w:sz w:val="12"/>
              </w:rPr>
              <w:t>Kinh tế chính trị Mác - Lênin - Nhóm 8</w:t>
            </w:r>
          </w:p>
        </w:tc>
        <w:tc>
          <w:tcPr>
            <w:tcW w:w="523" w:type="dxa"/>
            <w:vAlign w:val="center"/>
          </w:tcPr>
          <w:p w14:paraId="2FBAAE1C" w14:textId="77777777" w:rsidR="00F02020" w:rsidRDefault="00000000">
            <w:pPr>
              <w:jc w:val="center"/>
            </w:pPr>
            <w:r>
              <w:rPr>
                <w:sz w:val="12"/>
              </w:rPr>
              <w:t>2</w:t>
            </w:r>
          </w:p>
        </w:tc>
        <w:tc>
          <w:tcPr>
            <w:tcW w:w="497" w:type="dxa"/>
            <w:vAlign w:val="center"/>
          </w:tcPr>
          <w:p w14:paraId="27B62889" w14:textId="77777777" w:rsidR="00F02020" w:rsidRDefault="00000000">
            <w:pPr>
              <w:jc w:val="center"/>
            </w:pPr>
            <w:r>
              <w:rPr>
                <w:sz w:val="12"/>
              </w:rPr>
              <w:t>0</w:t>
            </w:r>
          </w:p>
        </w:tc>
        <w:tc>
          <w:tcPr>
            <w:tcW w:w="2571" w:type="dxa"/>
            <w:vAlign w:val="center"/>
          </w:tcPr>
          <w:p w14:paraId="123DEABC" w14:textId="77777777" w:rsidR="00F02020" w:rsidRDefault="00000000">
            <w:r>
              <w:rPr>
                <w:sz w:val="12"/>
              </w:rPr>
              <w:t>Dư Thị Huyền</w:t>
            </w:r>
          </w:p>
        </w:tc>
        <w:tc>
          <w:tcPr>
            <w:tcW w:w="1234" w:type="dxa"/>
            <w:vAlign w:val="center"/>
          </w:tcPr>
          <w:p w14:paraId="6C62F567" w14:textId="77777777" w:rsidR="00F02020" w:rsidRDefault="00000000">
            <w:r>
              <w:rPr>
                <w:sz w:val="12"/>
              </w:rPr>
              <w:t>08/09/2025</w:t>
            </w:r>
          </w:p>
        </w:tc>
        <w:tc>
          <w:tcPr>
            <w:tcW w:w="617" w:type="dxa"/>
            <w:vAlign w:val="center"/>
          </w:tcPr>
          <w:p w14:paraId="2B6D58B8" w14:textId="77777777" w:rsidR="00F02020" w:rsidRDefault="00000000">
            <w:pPr>
              <w:jc w:val="center"/>
            </w:pPr>
            <w:r>
              <w:rPr>
                <w:sz w:val="12"/>
              </w:rPr>
              <w:t>4</w:t>
            </w:r>
          </w:p>
        </w:tc>
        <w:tc>
          <w:tcPr>
            <w:tcW w:w="1162" w:type="dxa"/>
            <w:tcBorders>
              <w:right w:val="nil"/>
            </w:tcBorders>
            <w:vAlign w:val="center"/>
          </w:tcPr>
          <w:p w14:paraId="1CF15EB1" w14:textId="77777777" w:rsidR="00F02020" w:rsidRDefault="00000000">
            <w:pPr>
              <w:jc w:val="center"/>
            </w:pPr>
            <w:r>
              <w:rPr>
                <w:sz w:val="12"/>
              </w:rPr>
              <w:t>9 - 11</w:t>
            </w:r>
          </w:p>
        </w:tc>
        <w:tc>
          <w:tcPr>
            <w:tcW w:w="1520" w:type="dxa"/>
            <w:vAlign w:val="center"/>
          </w:tcPr>
          <w:p w14:paraId="72CA6997" w14:textId="77777777" w:rsidR="00F02020" w:rsidRDefault="00000000">
            <w:r>
              <w:rPr>
                <w:sz w:val="12"/>
              </w:rPr>
              <w:t>E304</w:t>
            </w:r>
          </w:p>
        </w:tc>
        <w:tc>
          <w:tcPr>
            <w:tcW w:w="1042" w:type="dxa"/>
            <w:vAlign w:val="center"/>
          </w:tcPr>
          <w:p w14:paraId="5A41B606" w14:textId="77777777" w:rsidR="00F02020" w:rsidRDefault="00F02020"/>
        </w:tc>
      </w:tr>
      <w:tr w:rsidR="00F02020" w14:paraId="7DFC367A" w14:textId="77777777">
        <w:trPr>
          <w:trHeight w:val="326"/>
          <w:jc w:val="center"/>
        </w:trPr>
        <w:tc>
          <w:tcPr>
            <w:tcW w:w="656" w:type="dxa"/>
            <w:vAlign w:val="center"/>
          </w:tcPr>
          <w:p w14:paraId="24097CEC" w14:textId="77777777" w:rsidR="00F02020" w:rsidRDefault="00000000">
            <w:pPr>
              <w:jc w:val="center"/>
            </w:pPr>
            <w:r>
              <w:rPr>
                <w:sz w:val="12"/>
              </w:rPr>
              <w:t>674</w:t>
            </w:r>
          </w:p>
        </w:tc>
        <w:tc>
          <w:tcPr>
            <w:tcW w:w="1195" w:type="dxa"/>
            <w:vAlign w:val="center"/>
          </w:tcPr>
          <w:p w14:paraId="1B0A3065" w14:textId="77777777" w:rsidR="00F02020" w:rsidRDefault="00000000">
            <w:pPr>
              <w:jc w:val="center"/>
            </w:pPr>
            <w:r>
              <w:rPr>
                <w:sz w:val="12"/>
              </w:rPr>
              <w:t>LLCTKT2</w:t>
            </w:r>
          </w:p>
        </w:tc>
        <w:tc>
          <w:tcPr>
            <w:tcW w:w="4241" w:type="dxa"/>
            <w:vAlign w:val="center"/>
          </w:tcPr>
          <w:p w14:paraId="70EF512E" w14:textId="77777777" w:rsidR="00F02020" w:rsidRDefault="00000000">
            <w:r>
              <w:rPr>
                <w:sz w:val="12"/>
              </w:rPr>
              <w:t>Kinh tế chính trị Mác - Lênin - Nhóm 9</w:t>
            </w:r>
          </w:p>
        </w:tc>
        <w:tc>
          <w:tcPr>
            <w:tcW w:w="523" w:type="dxa"/>
            <w:vAlign w:val="center"/>
          </w:tcPr>
          <w:p w14:paraId="280A3E49" w14:textId="77777777" w:rsidR="00F02020" w:rsidRDefault="00000000">
            <w:pPr>
              <w:jc w:val="center"/>
            </w:pPr>
            <w:r>
              <w:rPr>
                <w:sz w:val="12"/>
              </w:rPr>
              <w:t>2</w:t>
            </w:r>
          </w:p>
        </w:tc>
        <w:tc>
          <w:tcPr>
            <w:tcW w:w="497" w:type="dxa"/>
            <w:vAlign w:val="center"/>
          </w:tcPr>
          <w:p w14:paraId="2C0431A4" w14:textId="77777777" w:rsidR="00F02020" w:rsidRDefault="00000000">
            <w:pPr>
              <w:jc w:val="center"/>
            </w:pPr>
            <w:r>
              <w:rPr>
                <w:sz w:val="12"/>
              </w:rPr>
              <w:t>0</w:t>
            </w:r>
          </w:p>
        </w:tc>
        <w:tc>
          <w:tcPr>
            <w:tcW w:w="2571" w:type="dxa"/>
            <w:vAlign w:val="center"/>
          </w:tcPr>
          <w:p w14:paraId="37F1201E" w14:textId="77777777" w:rsidR="00F02020" w:rsidRDefault="00000000">
            <w:r>
              <w:rPr>
                <w:sz w:val="12"/>
              </w:rPr>
              <w:t>Lâm Thái Bảo Ngân</w:t>
            </w:r>
          </w:p>
        </w:tc>
        <w:tc>
          <w:tcPr>
            <w:tcW w:w="1234" w:type="dxa"/>
            <w:vAlign w:val="center"/>
          </w:tcPr>
          <w:p w14:paraId="3869F9F0" w14:textId="77777777" w:rsidR="00F02020" w:rsidRDefault="00000000">
            <w:r>
              <w:rPr>
                <w:sz w:val="12"/>
              </w:rPr>
              <w:t>08/09/2025</w:t>
            </w:r>
          </w:p>
        </w:tc>
        <w:tc>
          <w:tcPr>
            <w:tcW w:w="617" w:type="dxa"/>
            <w:vAlign w:val="center"/>
          </w:tcPr>
          <w:p w14:paraId="54A63A43" w14:textId="77777777" w:rsidR="00F02020" w:rsidRDefault="00000000">
            <w:pPr>
              <w:jc w:val="center"/>
            </w:pPr>
            <w:r>
              <w:rPr>
                <w:sz w:val="12"/>
              </w:rPr>
              <w:t>4</w:t>
            </w:r>
          </w:p>
        </w:tc>
        <w:tc>
          <w:tcPr>
            <w:tcW w:w="1162" w:type="dxa"/>
            <w:tcBorders>
              <w:right w:val="nil"/>
            </w:tcBorders>
            <w:vAlign w:val="center"/>
          </w:tcPr>
          <w:p w14:paraId="08160086" w14:textId="77777777" w:rsidR="00F02020" w:rsidRDefault="00000000">
            <w:pPr>
              <w:jc w:val="center"/>
            </w:pPr>
            <w:r>
              <w:rPr>
                <w:sz w:val="12"/>
              </w:rPr>
              <w:t>9 - 11</w:t>
            </w:r>
          </w:p>
        </w:tc>
        <w:tc>
          <w:tcPr>
            <w:tcW w:w="1520" w:type="dxa"/>
            <w:vAlign w:val="center"/>
          </w:tcPr>
          <w:p w14:paraId="4F1EC289" w14:textId="77777777" w:rsidR="00F02020" w:rsidRDefault="00000000">
            <w:r>
              <w:rPr>
                <w:sz w:val="12"/>
              </w:rPr>
              <w:t>E303</w:t>
            </w:r>
          </w:p>
        </w:tc>
        <w:tc>
          <w:tcPr>
            <w:tcW w:w="1042" w:type="dxa"/>
            <w:vAlign w:val="center"/>
          </w:tcPr>
          <w:p w14:paraId="6A19E1E6" w14:textId="77777777" w:rsidR="00F02020" w:rsidRDefault="00F02020"/>
        </w:tc>
      </w:tr>
      <w:tr w:rsidR="00F02020" w14:paraId="0321C26E" w14:textId="77777777">
        <w:trPr>
          <w:trHeight w:val="328"/>
          <w:jc w:val="center"/>
        </w:trPr>
        <w:tc>
          <w:tcPr>
            <w:tcW w:w="656" w:type="dxa"/>
            <w:vAlign w:val="center"/>
          </w:tcPr>
          <w:p w14:paraId="4FC2E52C" w14:textId="77777777" w:rsidR="00F02020" w:rsidRDefault="00000000">
            <w:pPr>
              <w:jc w:val="center"/>
            </w:pPr>
            <w:r>
              <w:rPr>
                <w:sz w:val="12"/>
              </w:rPr>
              <w:t>675</w:t>
            </w:r>
          </w:p>
        </w:tc>
        <w:tc>
          <w:tcPr>
            <w:tcW w:w="1195" w:type="dxa"/>
            <w:vAlign w:val="center"/>
          </w:tcPr>
          <w:p w14:paraId="02DEB6C2" w14:textId="77777777" w:rsidR="00F02020" w:rsidRDefault="00000000">
            <w:pPr>
              <w:jc w:val="center"/>
            </w:pPr>
            <w:r>
              <w:rPr>
                <w:sz w:val="12"/>
              </w:rPr>
              <w:t>LLCTKT2</w:t>
            </w:r>
          </w:p>
        </w:tc>
        <w:tc>
          <w:tcPr>
            <w:tcW w:w="4241" w:type="dxa"/>
            <w:vAlign w:val="center"/>
          </w:tcPr>
          <w:p w14:paraId="3515E7ED" w14:textId="77777777" w:rsidR="00F02020" w:rsidRDefault="00000000">
            <w:r>
              <w:rPr>
                <w:sz w:val="12"/>
              </w:rPr>
              <w:t>Kinh tế chính trị Mác - Lênin - Nhóm 10</w:t>
            </w:r>
          </w:p>
        </w:tc>
        <w:tc>
          <w:tcPr>
            <w:tcW w:w="523" w:type="dxa"/>
            <w:vAlign w:val="center"/>
          </w:tcPr>
          <w:p w14:paraId="246F3276" w14:textId="77777777" w:rsidR="00F02020" w:rsidRDefault="00000000">
            <w:pPr>
              <w:jc w:val="center"/>
            </w:pPr>
            <w:r>
              <w:rPr>
                <w:sz w:val="12"/>
              </w:rPr>
              <w:t>2</w:t>
            </w:r>
          </w:p>
        </w:tc>
        <w:tc>
          <w:tcPr>
            <w:tcW w:w="497" w:type="dxa"/>
            <w:vAlign w:val="center"/>
          </w:tcPr>
          <w:p w14:paraId="58EFAEA9" w14:textId="77777777" w:rsidR="00F02020" w:rsidRDefault="00000000">
            <w:pPr>
              <w:jc w:val="center"/>
            </w:pPr>
            <w:r>
              <w:rPr>
                <w:sz w:val="12"/>
              </w:rPr>
              <w:t>0</w:t>
            </w:r>
          </w:p>
        </w:tc>
        <w:tc>
          <w:tcPr>
            <w:tcW w:w="2571" w:type="dxa"/>
            <w:vAlign w:val="center"/>
          </w:tcPr>
          <w:p w14:paraId="7E0C6268" w14:textId="77777777" w:rsidR="00F02020" w:rsidRDefault="00000000">
            <w:r>
              <w:rPr>
                <w:sz w:val="12"/>
              </w:rPr>
              <w:t>Lê Bình Phương Luân</w:t>
            </w:r>
          </w:p>
        </w:tc>
        <w:tc>
          <w:tcPr>
            <w:tcW w:w="1234" w:type="dxa"/>
            <w:vAlign w:val="center"/>
          </w:tcPr>
          <w:p w14:paraId="3C2827E4" w14:textId="77777777" w:rsidR="00F02020" w:rsidRDefault="00000000">
            <w:r>
              <w:rPr>
                <w:sz w:val="12"/>
              </w:rPr>
              <w:t>08/09/2025</w:t>
            </w:r>
          </w:p>
        </w:tc>
        <w:tc>
          <w:tcPr>
            <w:tcW w:w="617" w:type="dxa"/>
            <w:vAlign w:val="center"/>
          </w:tcPr>
          <w:p w14:paraId="6B8F3642" w14:textId="77777777" w:rsidR="00F02020" w:rsidRDefault="00000000">
            <w:pPr>
              <w:jc w:val="center"/>
            </w:pPr>
            <w:r>
              <w:rPr>
                <w:sz w:val="12"/>
              </w:rPr>
              <w:t>6</w:t>
            </w:r>
          </w:p>
        </w:tc>
        <w:tc>
          <w:tcPr>
            <w:tcW w:w="1162" w:type="dxa"/>
            <w:tcBorders>
              <w:right w:val="nil"/>
            </w:tcBorders>
            <w:vAlign w:val="center"/>
          </w:tcPr>
          <w:p w14:paraId="70217969" w14:textId="77777777" w:rsidR="00F02020" w:rsidRDefault="00000000">
            <w:pPr>
              <w:jc w:val="center"/>
            </w:pPr>
            <w:r>
              <w:rPr>
                <w:sz w:val="12"/>
              </w:rPr>
              <w:t>9 - 11</w:t>
            </w:r>
          </w:p>
        </w:tc>
        <w:tc>
          <w:tcPr>
            <w:tcW w:w="1520" w:type="dxa"/>
            <w:vAlign w:val="center"/>
          </w:tcPr>
          <w:p w14:paraId="4F3B9FAA" w14:textId="77777777" w:rsidR="00F02020" w:rsidRDefault="00000000">
            <w:r>
              <w:rPr>
                <w:sz w:val="12"/>
              </w:rPr>
              <w:t>E306</w:t>
            </w:r>
          </w:p>
        </w:tc>
        <w:tc>
          <w:tcPr>
            <w:tcW w:w="1042" w:type="dxa"/>
            <w:vAlign w:val="center"/>
          </w:tcPr>
          <w:p w14:paraId="3D69139A" w14:textId="77777777" w:rsidR="00F02020" w:rsidRDefault="00F02020"/>
        </w:tc>
      </w:tr>
      <w:tr w:rsidR="00F02020" w14:paraId="53882F54" w14:textId="77777777">
        <w:trPr>
          <w:trHeight w:val="326"/>
          <w:jc w:val="center"/>
        </w:trPr>
        <w:tc>
          <w:tcPr>
            <w:tcW w:w="656" w:type="dxa"/>
            <w:vAlign w:val="center"/>
          </w:tcPr>
          <w:p w14:paraId="412CB460" w14:textId="77777777" w:rsidR="00F02020" w:rsidRDefault="00000000">
            <w:pPr>
              <w:jc w:val="center"/>
            </w:pPr>
            <w:r>
              <w:rPr>
                <w:sz w:val="12"/>
              </w:rPr>
              <w:t>676</w:t>
            </w:r>
          </w:p>
        </w:tc>
        <w:tc>
          <w:tcPr>
            <w:tcW w:w="1195" w:type="dxa"/>
            <w:vAlign w:val="center"/>
          </w:tcPr>
          <w:p w14:paraId="6B10AC7A" w14:textId="77777777" w:rsidR="00F02020" w:rsidRDefault="00000000">
            <w:pPr>
              <w:jc w:val="center"/>
            </w:pPr>
            <w:r>
              <w:rPr>
                <w:sz w:val="12"/>
              </w:rPr>
              <w:t>LLCTLS2</w:t>
            </w:r>
          </w:p>
        </w:tc>
        <w:tc>
          <w:tcPr>
            <w:tcW w:w="4241" w:type="dxa"/>
            <w:vAlign w:val="center"/>
          </w:tcPr>
          <w:p w14:paraId="79B5C0D9" w14:textId="77777777" w:rsidR="00F02020" w:rsidRDefault="00000000">
            <w:r>
              <w:rPr>
                <w:sz w:val="12"/>
              </w:rPr>
              <w:t>Lịch sử Đảng cộng sản Việt Nam - Nhóm 1</w:t>
            </w:r>
          </w:p>
        </w:tc>
        <w:tc>
          <w:tcPr>
            <w:tcW w:w="523" w:type="dxa"/>
            <w:vAlign w:val="center"/>
          </w:tcPr>
          <w:p w14:paraId="4CB440D7" w14:textId="77777777" w:rsidR="00F02020" w:rsidRDefault="00000000">
            <w:pPr>
              <w:jc w:val="center"/>
            </w:pPr>
            <w:r>
              <w:rPr>
                <w:sz w:val="12"/>
              </w:rPr>
              <w:t>2</w:t>
            </w:r>
          </w:p>
        </w:tc>
        <w:tc>
          <w:tcPr>
            <w:tcW w:w="497" w:type="dxa"/>
            <w:vAlign w:val="center"/>
          </w:tcPr>
          <w:p w14:paraId="3A284342" w14:textId="77777777" w:rsidR="00F02020" w:rsidRDefault="00000000">
            <w:pPr>
              <w:jc w:val="center"/>
            </w:pPr>
            <w:r>
              <w:rPr>
                <w:sz w:val="12"/>
              </w:rPr>
              <w:t>0</w:t>
            </w:r>
          </w:p>
        </w:tc>
        <w:tc>
          <w:tcPr>
            <w:tcW w:w="2571" w:type="dxa"/>
            <w:vAlign w:val="center"/>
          </w:tcPr>
          <w:p w14:paraId="35A91BEF" w14:textId="77777777" w:rsidR="00F02020" w:rsidRDefault="00000000">
            <w:r>
              <w:rPr>
                <w:sz w:val="12"/>
              </w:rPr>
              <w:t>Nguyễn Thị Hiền</w:t>
            </w:r>
          </w:p>
        </w:tc>
        <w:tc>
          <w:tcPr>
            <w:tcW w:w="1234" w:type="dxa"/>
            <w:vAlign w:val="center"/>
          </w:tcPr>
          <w:p w14:paraId="33A17B50" w14:textId="77777777" w:rsidR="00F02020" w:rsidRDefault="00000000">
            <w:r>
              <w:rPr>
                <w:sz w:val="12"/>
              </w:rPr>
              <w:t>08/09/2025</w:t>
            </w:r>
          </w:p>
        </w:tc>
        <w:tc>
          <w:tcPr>
            <w:tcW w:w="617" w:type="dxa"/>
            <w:vAlign w:val="center"/>
          </w:tcPr>
          <w:p w14:paraId="55047D95" w14:textId="77777777" w:rsidR="00F02020" w:rsidRDefault="00000000">
            <w:pPr>
              <w:jc w:val="center"/>
            </w:pPr>
            <w:r>
              <w:rPr>
                <w:sz w:val="12"/>
              </w:rPr>
              <w:t>2</w:t>
            </w:r>
          </w:p>
        </w:tc>
        <w:tc>
          <w:tcPr>
            <w:tcW w:w="1162" w:type="dxa"/>
            <w:tcBorders>
              <w:right w:val="nil"/>
            </w:tcBorders>
            <w:vAlign w:val="center"/>
          </w:tcPr>
          <w:p w14:paraId="2852AEF2" w14:textId="77777777" w:rsidR="00F02020" w:rsidRDefault="00000000">
            <w:pPr>
              <w:jc w:val="center"/>
            </w:pPr>
            <w:r>
              <w:rPr>
                <w:sz w:val="12"/>
              </w:rPr>
              <w:t>9 - 11</w:t>
            </w:r>
          </w:p>
        </w:tc>
        <w:tc>
          <w:tcPr>
            <w:tcW w:w="1520" w:type="dxa"/>
            <w:vAlign w:val="center"/>
          </w:tcPr>
          <w:p w14:paraId="070E5063" w14:textId="77777777" w:rsidR="00F02020" w:rsidRDefault="00000000">
            <w:r>
              <w:rPr>
                <w:sz w:val="12"/>
              </w:rPr>
              <w:t>E404</w:t>
            </w:r>
          </w:p>
        </w:tc>
        <w:tc>
          <w:tcPr>
            <w:tcW w:w="1042" w:type="dxa"/>
            <w:vAlign w:val="center"/>
          </w:tcPr>
          <w:p w14:paraId="4B2E8A9B" w14:textId="77777777" w:rsidR="00F02020" w:rsidRDefault="00F02020"/>
        </w:tc>
      </w:tr>
      <w:tr w:rsidR="00F02020" w14:paraId="259BF717" w14:textId="77777777">
        <w:trPr>
          <w:trHeight w:val="326"/>
          <w:jc w:val="center"/>
        </w:trPr>
        <w:tc>
          <w:tcPr>
            <w:tcW w:w="656" w:type="dxa"/>
            <w:vAlign w:val="center"/>
          </w:tcPr>
          <w:p w14:paraId="2A8C8D3F" w14:textId="77777777" w:rsidR="00F02020" w:rsidRDefault="00000000">
            <w:pPr>
              <w:jc w:val="center"/>
            </w:pPr>
            <w:r>
              <w:rPr>
                <w:sz w:val="12"/>
              </w:rPr>
              <w:t>677</w:t>
            </w:r>
          </w:p>
        </w:tc>
        <w:tc>
          <w:tcPr>
            <w:tcW w:w="1195" w:type="dxa"/>
            <w:vAlign w:val="center"/>
          </w:tcPr>
          <w:p w14:paraId="6D137AA8" w14:textId="77777777" w:rsidR="00F02020" w:rsidRDefault="00000000">
            <w:pPr>
              <w:jc w:val="center"/>
            </w:pPr>
            <w:r>
              <w:rPr>
                <w:sz w:val="12"/>
              </w:rPr>
              <w:t>LLCTTH3</w:t>
            </w:r>
          </w:p>
        </w:tc>
        <w:tc>
          <w:tcPr>
            <w:tcW w:w="4241" w:type="dxa"/>
            <w:vAlign w:val="center"/>
          </w:tcPr>
          <w:p w14:paraId="1F5577E5" w14:textId="77777777" w:rsidR="00F02020" w:rsidRDefault="00000000">
            <w:r>
              <w:rPr>
                <w:sz w:val="12"/>
              </w:rPr>
              <w:t>Triết học Mác - Lênin - Nhóm 1</w:t>
            </w:r>
          </w:p>
        </w:tc>
        <w:tc>
          <w:tcPr>
            <w:tcW w:w="523" w:type="dxa"/>
            <w:vAlign w:val="center"/>
          </w:tcPr>
          <w:p w14:paraId="2CE53F38" w14:textId="77777777" w:rsidR="00F02020" w:rsidRDefault="00000000">
            <w:pPr>
              <w:jc w:val="center"/>
            </w:pPr>
            <w:r>
              <w:rPr>
                <w:sz w:val="12"/>
              </w:rPr>
              <w:t>3</w:t>
            </w:r>
          </w:p>
        </w:tc>
        <w:tc>
          <w:tcPr>
            <w:tcW w:w="497" w:type="dxa"/>
            <w:vAlign w:val="center"/>
          </w:tcPr>
          <w:p w14:paraId="71B71591" w14:textId="77777777" w:rsidR="00F02020" w:rsidRDefault="00000000">
            <w:pPr>
              <w:jc w:val="center"/>
            </w:pPr>
            <w:r>
              <w:rPr>
                <w:sz w:val="12"/>
              </w:rPr>
              <w:t>0</w:t>
            </w:r>
          </w:p>
        </w:tc>
        <w:tc>
          <w:tcPr>
            <w:tcW w:w="2571" w:type="dxa"/>
            <w:vAlign w:val="center"/>
          </w:tcPr>
          <w:p w14:paraId="17C34DCB" w14:textId="77777777" w:rsidR="00F02020" w:rsidRDefault="00000000">
            <w:r>
              <w:rPr>
                <w:sz w:val="12"/>
              </w:rPr>
              <w:t>Nguyễn Tiến Dũng</w:t>
            </w:r>
          </w:p>
        </w:tc>
        <w:tc>
          <w:tcPr>
            <w:tcW w:w="1234" w:type="dxa"/>
            <w:vAlign w:val="center"/>
          </w:tcPr>
          <w:p w14:paraId="3A8C30CD" w14:textId="77777777" w:rsidR="00F02020" w:rsidRDefault="00000000">
            <w:r>
              <w:rPr>
                <w:sz w:val="12"/>
              </w:rPr>
              <w:t>08/09/2025</w:t>
            </w:r>
          </w:p>
        </w:tc>
        <w:tc>
          <w:tcPr>
            <w:tcW w:w="617" w:type="dxa"/>
            <w:vAlign w:val="center"/>
          </w:tcPr>
          <w:p w14:paraId="2F38E9F6" w14:textId="77777777" w:rsidR="00F02020" w:rsidRDefault="00000000">
            <w:pPr>
              <w:jc w:val="center"/>
            </w:pPr>
            <w:r>
              <w:rPr>
                <w:sz w:val="12"/>
              </w:rPr>
              <w:t>3</w:t>
            </w:r>
          </w:p>
        </w:tc>
        <w:tc>
          <w:tcPr>
            <w:tcW w:w="1162" w:type="dxa"/>
            <w:tcBorders>
              <w:right w:val="nil"/>
            </w:tcBorders>
            <w:vAlign w:val="center"/>
          </w:tcPr>
          <w:p w14:paraId="357452C4" w14:textId="77777777" w:rsidR="00F02020" w:rsidRDefault="00000000">
            <w:pPr>
              <w:jc w:val="center"/>
            </w:pPr>
            <w:r>
              <w:rPr>
                <w:sz w:val="12"/>
              </w:rPr>
              <w:t>9 - 11</w:t>
            </w:r>
          </w:p>
        </w:tc>
        <w:tc>
          <w:tcPr>
            <w:tcW w:w="1520" w:type="dxa"/>
            <w:vAlign w:val="center"/>
          </w:tcPr>
          <w:p w14:paraId="4A97FF38" w14:textId="77777777" w:rsidR="00F02020" w:rsidRDefault="00000000">
            <w:r>
              <w:rPr>
                <w:sz w:val="12"/>
              </w:rPr>
              <w:t>E302</w:t>
            </w:r>
          </w:p>
        </w:tc>
        <w:tc>
          <w:tcPr>
            <w:tcW w:w="1042" w:type="dxa"/>
            <w:vAlign w:val="center"/>
          </w:tcPr>
          <w:p w14:paraId="4426F543" w14:textId="77777777" w:rsidR="00F02020" w:rsidRDefault="00F02020"/>
        </w:tc>
      </w:tr>
      <w:tr w:rsidR="00F02020" w14:paraId="75E91157" w14:textId="77777777">
        <w:trPr>
          <w:trHeight w:val="328"/>
          <w:jc w:val="center"/>
        </w:trPr>
        <w:tc>
          <w:tcPr>
            <w:tcW w:w="656" w:type="dxa"/>
            <w:vAlign w:val="center"/>
          </w:tcPr>
          <w:p w14:paraId="6B62E879" w14:textId="77777777" w:rsidR="00F02020" w:rsidRDefault="00000000">
            <w:pPr>
              <w:jc w:val="center"/>
            </w:pPr>
            <w:r>
              <w:rPr>
                <w:sz w:val="12"/>
              </w:rPr>
              <w:t>678</w:t>
            </w:r>
          </w:p>
        </w:tc>
        <w:tc>
          <w:tcPr>
            <w:tcW w:w="1195" w:type="dxa"/>
            <w:vAlign w:val="center"/>
          </w:tcPr>
          <w:p w14:paraId="4C7D4FDC" w14:textId="77777777" w:rsidR="00F02020" w:rsidRDefault="00000000">
            <w:pPr>
              <w:jc w:val="center"/>
            </w:pPr>
            <w:r>
              <w:rPr>
                <w:sz w:val="12"/>
              </w:rPr>
              <w:t>LLCTTH3</w:t>
            </w:r>
          </w:p>
        </w:tc>
        <w:tc>
          <w:tcPr>
            <w:tcW w:w="4241" w:type="dxa"/>
            <w:vAlign w:val="center"/>
          </w:tcPr>
          <w:p w14:paraId="7E6D85F5" w14:textId="77777777" w:rsidR="00F02020" w:rsidRDefault="00000000">
            <w:r>
              <w:rPr>
                <w:sz w:val="12"/>
              </w:rPr>
              <w:t>Triết học Mác - Lênin - Nhóm 2</w:t>
            </w:r>
          </w:p>
        </w:tc>
        <w:tc>
          <w:tcPr>
            <w:tcW w:w="523" w:type="dxa"/>
            <w:vAlign w:val="center"/>
          </w:tcPr>
          <w:p w14:paraId="4AB8FC71" w14:textId="77777777" w:rsidR="00F02020" w:rsidRDefault="00000000">
            <w:pPr>
              <w:jc w:val="center"/>
            </w:pPr>
            <w:r>
              <w:rPr>
                <w:sz w:val="12"/>
              </w:rPr>
              <w:t>3</w:t>
            </w:r>
          </w:p>
        </w:tc>
        <w:tc>
          <w:tcPr>
            <w:tcW w:w="497" w:type="dxa"/>
            <w:vAlign w:val="center"/>
          </w:tcPr>
          <w:p w14:paraId="35B95F61" w14:textId="77777777" w:rsidR="00F02020" w:rsidRDefault="00000000">
            <w:pPr>
              <w:jc w:val="center"/>
            </w:pPr>
            <w:r>
              <w:rPr>
                <w:sz w:val="12"/>
              </w:rPr>
              <w:t>0</w:t>
            </w:r>
          </w:p>
        </w:tc>
        <w:tc>
          <w:tcPr>
            <w:tcW w:w="2571" w:type="dxa"/>
            <w:vAlign w:val="center"/>
          </w:tcPr>
          <w:p w14:paraId="238CEE65" w14:textId="77777777" w:rsidR="00F02020" w:rsidRDefault="00000000">
            <w:r>
              <w:rPr>
                <w:sz w:val="12"/>
              </w:rPr>
              <w:t>Nguyễn Tiến Dũng</w:t>
            </w:r>
          </w:p>
        </w:tc>
        <w:tc>
          <w:tcPr>
            <w:tcW w:w="1234" w:type="dxa"/>
            <w:vAlign w:val="center"/>
          </w:tcPr>
          <w:p w14:paraId="70A27094" w14:textId="77777777" w:rsidR="00F02020" w:rsidRDefault="00000000">
            <w:r>
              <w:rPr>
                <w:sz w:val="12"/>
              </w:rPr>
              <w:t>08/09/2025</w:t>
            </w:r>
          </w:p>
        </w:tc>
        <w:tc>
          <w:tcPr>
            <w:tcW w:w="617" w:type="dxa"/>
            <w:vAlign w:val="center"/>
          </w:tcPr>
          <w:p w14:paraId="22C5E071" w14:textId="77777777" w:rsidR="00F02020" w:rsidRDefault="00000000">
            <w:pPr>
              <w:jc w:val="center"/>
            </w:pPr>
            <w:r>
              <w:rPr>
                <w:sz w:val="12"/>
              </w:rPr>
              <w:t>4</w:t>
            </w:r>
          </w:p>
        </w:tc>
        <w:tc>
          <w:tcPr>
            <w:tcW w:w="1162" w:type="dxa"/>
            <w:tcBorders>
              <w:right w:val="nil"/>
            </w:tcBorders>
            <w:vAlign w:val="center"/>
          </w:tcPr>
          <w:p w14:paraId="1C402080" w14:textId="77777777" w:rsidR="00F02020" w:rsidRDefault="00000000">
            <w:pPr>
              <w:jc w:val="center"/>
            </w:pPr>
            <w:r>
              <w:rPr>
                <w:sz w:val="12"/>
              </w:rPr>
              <w:t>9 - 11</w:t>
            </w:r>
          </w:p>
        </w:tc>
        <w:tc>
          <w:tcPr>
            <w:tcW w:w="1520" w:type="dxa"/>
            <w:vAlign w:val="center"/>
          </w:tcPr>
          <w:p w14:paraId="632B92FC" w14:textId="77777777" w:rsidR="00F02020" w:rsidRDefault="00000000">
            <w:r>
              <w:rPr>
                <w:sz w:val="12"/>
              </w:rPr>
              <w:t>E302</w:t>
            </w:r>
          </w:p>
        </w:tc>
        <w:tc>
          <w:tcPr>
            <w:tcW w:w="1042" w:type="dxa"/>
            <w:vAlign w:val="center"/>
          </w:tcPr>
          <w:p w14:paraId="19B2A823" w14:textId="77777777" w:rsidR="00F02020" w:rsidRDefault="00F02020"/>
        </w:tc>
      </w:tr>
      <w:tr w:rsidR="00F02020" w14:paraId="61361B5B" w14:textId="77777777">
        <w:trPr>
          <w:trHeight w:val="325"/>
          <w:jc w:val="center"/>
        </w:trPr>
        <w:tc>
          <w:tcPr>
            <w:tcW w:w="656" w:type="dxa"/>
            <w:vAlign w:val="center"/>
          </w:tcPr>
          <w:p w14:paraId="094B3384" w14:textId="77777777" w:rsidR="00F02020" w:rsidRDefault="00000000">
            <w:pPr>
              <w:jc w:val="center"/>
            </w:pPr>
            <w:r>
              <w:rPr>
                <w:sz w:val="12"/>
              </w:rPr>
              <w:t>679</w:t>
            </w:r>
          </w:p>
        </w:tc>
        <w:tc>
          <w:tcPr>
            <w:tcW w:w="1195" w:type="dxa"/>
            <w:vAlign w:val="center"/>
          </w:tcPr>
          <w:p w14:paraId="2503FAA3" w14:textId="77777777" w:rsidR="00F02020" w:rsidRDefault="00000000">
            <w:pPr>
              <w:jc w:val="center"/>
            </w:pPr>
            <w:r>
              <w:rPr>
                <w:sz w:val="12"/>
              </w:rPr>
              <w:t>LLCTTH3</w:t>
            </w:r>
          </w:p>
        </w:tc>
        <w:tc>
          <w:tcPr>
            <w:tcW w:w="4241" w:type="dxa"/>
            <w:vAlign w:val="center"/>
          </w:tcPr>
          <w:p w14:paraId="24B31516" w14:textId="77777777" w:rsidR="00F02020" w:rsidRDefault="00000000">
            <w:r>
              <w:rPr>
                <w:sz w:val="12"/>
              </w:rPr>
              <w:t>Triết học Mác - Lênin - Nhóm 3</w:t>
            </w:r>
          </w:p>
        </w:tc>
        <w:tc>
          <w:tcPr>
            <w:tcW w:w="523" w:type="dxa"/>
            <w:vAlign w:val="center"/>
          </w:tcPr>
          <w:p w14:paraId="053CA69E" w14:textId="77777777" w:rsidR="00F02020" w:rsidRDefault="00000000">
            <w:pPr>
              <w:jc w:val="center"/>
            </w:pPr>
            <w:r>
              <w:rPr>
                <w:sz w:val="12"/>
              </w:rPr>
              <w:t>3</w:t>
            </w:r>
          </w:p>
        </w:tc>
        <w:tc>
          <w:tcPr>
            <w:tcW w:w="497" w:type="dxa"/>
            <w:vAlign w:val="center"/>
          </w:tcPr>
          <w:p w14:paraId="02D0A2AA" w14:textId="77777777" w:rsidR="00F02020" w:rsidRDefault="00000000">
            <w:pPr>
              <w:jc w:val="center"/>
            </w:pPr>
            <w:r>
              <w:rPr>
                <w:sz w:val="12"/>
              </w:rPr>
              <w:t>0</w:t>
            </w:r>
          </w:p>
        </w:tc>
        <w:tc>
          <w:tcPr>
            <w:tcW w:w="2571" w:type="dxa"/>
            <w:vAlign w:val="center"/>
          </w:tcPr>
          <w:p w14:paraId="18FD0E21" w14:textId="77777777" w:rsidR="00F02020" w:rsidRDefault="00000000">
            <w:r>
              <w:rPr>
                <w:sz w:val="12"/>
              </w:rPr>
              <w:t>Phan Doãn Việt</w:t>
            </w:r>
          </w:p>
        </w:tc>
        <w:tc>
          <w:tcPr>
            <w:tcW w:w="1234" w:type="dxa"/>
            <w:vAlign w:val="center"/>
          </w:tcPr>
          <w:p w14:paraId="3F13CE93" w14:textId="77777777" w:rsidR="00F02020" w:rsidRDefault="00000000">
            <w:r>
              <w:rPr>
                <w:sz w:val="12"/>
              </w:rPr>
              <w:t>08/09/2025</w:t>
            </w:r>
          </w:p>
        </w:tc>
        <w:tc>
          <w:tcPr>
            <w:tcW w:w="617" w:type="dxa"/>
            <w:vAlign w:val="center"/>
          </w:tcPr>
          <w:p w14:paraId="75E8ABED" w14:textId="77777777" w:rsidR="00F02020" w:rsidRDefault="00000000">
            <w:pPr>
              <w:jc w:val="center"/>
            </w:pPr>
            <w:r>
              <w:rPr>
                <w:sz w:val="12"/>
              </w:rPr>
              <w:t>7</w:t>
            </w:r>
          </w:p>
        </w:tc>
        <w:tc>
          <w:tcPr>
            <w:tcW w:w="1162" w:type="dxa"/>
            <w:tcBorders>
              <w:right w:val="nil"/>
            </w:tcBorders>
            <w:vAlign w:val="center"/>
          </w:tcPr>
          <w:p w14:paraId="7A188AB8" w14:textId="77777777" w:rsidR="00F02020" w:rsidRDefault="00000000">
            <w:pPr>
              <w:jc w:val="center"/>
            </w:pPr>
            <w:r>
              <w:rPr>
                <w:sz w:val="12"/>
              </w:rPr>
              <w:t>6 - 8</w:t>
            </w:r>
          </w:p>
        </w:tc>
        <w:tc>
          <w:tcPr>
            <w:tcW w:w="1520" w:type="dxa"/>
            <w:vAlign w:val="center"/>
          </w:tcPr>
          <w:p w14:paraId="1A8EBD24" w14:textId="77777777" w:rsidR="00F02020" w:rsidRDefault="00000000">
            <w:r>
              <w:rPr>
                <w:sz w:val="12"/>
              </w:rPr>
              <w:t>F202</w:t>
            </w:r>
          </w:p>
        </w:tc>
        <w:tc>
          <w:tcPr>
            <w:tcW w:w="1042" w:type="dxa"/>
            <w:vAlign w:val="center"/>
          </w:tcPr>
          <w:p w14:paraId="70FAD123" w14:textId="77777777" w:rsidR="00F02020" w:rsidRDefault="00F02020"/>
        </w:tc>
      </w:tr>
      <w:tr w:rsidR="00F02020" w14:paraId="28B98BE1" w14:textId="77777777">
        <w:trPr>
          <w:trHeight w:val="328"/>
          <w:jc w:val="center"/>
        </w:trPr>
        <w:tc>
          <w:tcPr>
            <w:tcW w:w="656" w:type="dxa"/>
            <w:vAlign w:val="center"/>
          </w:tcPr>
          <w:p w14:paraId="73C464C5" w14:textId="77777777" w:rsidR="00F02020" w:rsidRDefault="00000000">
            <w:pPr>
              <w:jc w:val="center"/>
            </w:pPr>
            <w:r>
              <w:rPr>
                <w:sz w:val="12"/>
              </w:rPr>
              <w:t>680</w:t>
            </w:r>
          </w:p>
        </w:tc>
        <w:tc>
          <w:tcPr>
            <w:tcW w:w="1195" w:type="dxa"/>
            <w:vAlign w:val="center"/>
          </w:tcPr>
          <w:p w14:paraId="505ADD4A" w14:textId="77777777" w:rsidR="00F02020" w:rsidRDefault="00000000">
            <w:pPr>
              <w:jc w:val="center"/>
            </w:pPr>
            <w:r>
              <w:rPr>
                <w:sz w:val="12"/>
              </w:rPr>
              <w:t>LLCTTH3</w:t>
            </w:r>
          </w:p>
        </w:tc>
        <w:tc>
          <w:tcPr>
            <w:tcW w:w="4241" w:type="dxa"/>
            <w:vAlign w:val="center"/>
          </w:tcPr>
          <w:p w14:paraId="48E8464F" w14:textId="77777777" w:rsidR="00F02020" w:rsidRDefault="00000000">
            <w:r>
              <w:rPr>
                <w:sz w:val="12"/>
              </w:rPr>
              <w:t>Triết học Mác - Lênin - Nhóm 4</w:t>
            </w:r>
          </w:p>
        </w:tc>
        <w:tc>
          <w:tcPr>
            <w:tcW w:w="523" w:type="dxa"/>
            <w:vAlign w:val="center"/>
          </w:tcPr>
          <w:p w14:paraId="11DE2A28" w14:textId="77777777" w:rsidR="00F02020" w:rsidRDefault="00000000">
            <w:pPr>
              <w:jc w:val="center"/>
            </w:pPr>
            <w:r>
              <w:rPr>
                <w:sz w:val="12"/>
              </w:rPr>
              <w:t>3</w:t>
            </w:r>
          </w:p>
        </w:tc>
        <w:tc>
          <w:tcPr>
            <w:tcW w:w="497" w:type="dxa"/>
            <w:vAlign w:val="center"/>
          </w:tcPr>
          <w:p w14:paraId="1303F1C3" w14:textId="77777777" w:rsidR="00F02020" w:rsidRDefault="00000000">
            <w:pPr>
              <w:jc w:val="center"/>
            </w:pPr>
            <w:r>
              <w:rPr>
                <w:sz w:val="12"/>
              </w:rPr>
              <w:t>0</w:t>
            </w:r>
          </w:p>
        </w:tc>
        <w:tc>
          <w:tcPr>
            <w:tcW w:w="2571" w:type="dxa"/>
            <w:vAlign w:val="center"/>
          </w:tcPr>
          <w:p w14:paraId="195E8648" w14:textId="77777777" w:rsidR="00F02020" w:rsidRDefault="00000000">
            <w:r>
              <w:rPr>
                <w:sz w:val="12"/>
              </w:rPr>
              <w:t>Nguyễn Thị Phương</w:t>
            </w:r>
          </w:p>
        </w:tc>
        <w:tc>
          <w:tcPr>
            <w:tcW w:w="1234" w:type="dxa"/>
            <w:vAlign w:val="center"/>
          </w:tcPr>
          <w:p w14:paraId="5A5233B9" w14:textId="77777777" w:rsidR="00F02020" w:rsidRDefault="00000000">
            <w:r>
              <w:rPr>
                <w:sz w:val="12"/>
              </w:rPr>
              <w:t>08/09/2025</w:t>
            </w:r>
          </w:p>
        </w:tc>
        <w:tc>
          <w:tcPr>
            <w:tcW w:w="617" w:type="dxa"/>
            <w:vAlign w:val="center"/>
          </w:tcPr>
          <w:p w14:paraId="1E97298F" w14:textId="77777777" w:rsidR="00F02020" w:rsidRDefault="00000000">
            <w:pPr>
              <w:jc w:val="center"/>
            </w:pPr>
            <w:r>
              <w:rPr>
                <w:sz w:val="12"/>
              </w:rPr>
              <w:t>2</w:t>
            </w:r>
          </w:p>
        </w:tc>
        <w:tc>
          <w:tcPr>
            <w:tcW w:w="1162" w:type="dxa"/>
            <w:tcBorders>
              <w:right w:val="nil"/>
            </w:tcBorders>
            <w:vAlign w:val="center"/>
          </w:tcPr>
          <w:p w14:paraId="28221543" w14:textId="77777777" w:rsidR="00F02020" w:rsidRDefault="00000000">
            <w:pPr>
              <w:jc w:val="center"/>
            </w:pPr>
            <w:r>
              <w:rPr>
                <w:sz w:val="12"/>
              </w:rPr>
              <w:t>9 - 11</w:t>
            </w:r>
          </w:p>
        </w:tc>
        <w:tc>
          <w:tcPr>
            <w:tcW w:w="1520" w:type="dxa"/>
            <w:vAlign w:val="center"/>
          </w:tcPr>
          <w:p w14:paraId="3E967BAA" w14:textId="77777777" w:rsidR="00F02020" w:rsidRDefault="00000000">
            <w:r>
              <w:rPr>
                <w:sz w:val="12"/>
              </w:rPr>
              <w:t>H402</w:t>
            </w:r>
          </w:p>
        </w:tc>
        <w:tc>
          <w:tcPr>
            <w:tcW w:w="1042" w:type="dxa"/>
            <w:vAlign w:val="center"/>
          </w:tcPr>
          <w:p w14:paraId="2E12F7CF" w14:textId="77777777" w:rsidR="00F02020" w:rsidRDefault="00F02020"/>
        </w:tc>
      </w:tr>
      <w:tr w:rsidR="00F02020" w14:paraId="1959906F" w14:textId="77777777">
        <w:trPr>
          <w:trHeight w:val="325"/>
          <w:jc w:val="center"/>
        </w:trPr>
        <w:tc>
          <w:tcPr>
            <w:tcW w:w="656" w:type="dxa"/>
            <w:vAlign w:val="center"/>
          </w:tcPr>
          <w:p w14:paraId="7137FBBF" w14:textId="77777777" w:rsidR="00F02020" w:rsidRDefault="00000000">
            <w:pPr>
              <w:jc w:val="center"/>
            </w:pPr>
            <w:r>
              <w:rPr>
                <w:sz w:val="12"/>
              </w:rPr>
              <w:t>681</w:t>
            </w:r>
          </w:p>
        </w:tc>
        <w:tc>
          <w:tcPr>
            <w:tcW w:w="1195" w:type="dxa"/>
            <w:vAlign w:val="center"/>
          </w:tcPr>
          <w:p w14:paraId="0BC1B365" w14:textId="77777777" w:rsidR="00F02020" w:rsidRDefault="00000000">
            <w:pPr>
              <w:jc w:val="center"/>
            </w:pPr>
            <w:r>
              <w:rPr>
                <w:sz w:val="12"/>
              </w:rPr>
              <w:t>LLCTTH3</w:t>
            </w:r>
          </w:p>
        </w:tc>
        <w:tc>
          <w:tcPr>
            <w:tcW w:w="4241" w:type="dxa"/>
            <w:vAlign w:val="center"/>
          </w:tcPr>
          <w:p w14:paraId="210BD77A" w14:textId="77777777" w:rsidR="00F02020" w:rsidRDefault="00000000">
            <w:r>
              <w:rPr>
                <w:sz w:val="12"/>
              </w:rPr>
              <w:t>Triết học Mác - Lênin - Nhóm 5</w:t>
            </w:r>
          </w:p>
        </w:tc>
        <w:tc>
          <w:tcPr>
            <w:tcW w:w="523" w:type="dxa"/>
            <w:vAlign w:val="center"/>
          </w:tcPr>
          <w:p w14:paraId="5E56161F" w14:textId="77777777" w:rsidR="00F02020" w:rsidRDefault="00000000">
            <w:pPr>
              <w:jc w:val="center"/>
            </w:pPr>
            <w:r>
              <w:rPr>
                <w:sz w:val="12"/>
              </w:rPr>
              <w:t>3</w:t>
            </w:r>
          </w:p>
        </w:tc>
        <w:tc>
          <w:tcPr>
            <w:tcW w:w="497" w:type="dxa"/>
            <w:vAlign w:val="center"/>
          </w:tcPr>
          <w:p w14:paraId="279B82F2" w14:textId="77777777" w:rsidR="00F02020" w:rsidRDefault="00000000">
            <w:pPr>
              <w:jc w:val="center"/>
            </w:pPr>
            <w:r>
              <w:rPr>
                <w:sz w:val="12"/>
              </w:rPr>
              <w:t>0</w:t>
            </w:r>
          </w:p>
        </w:tc>
        <w:tc>
          <w:tcPr>
            <w:tcW w:w="2571" w:type="dxa"/>
            <w:vAlign w:val="center"/>
          </w:tcPr>
          <w:p w14:paraId="13FB5608" w14:textId="77777777" w:rsidR="00F02020" w:rsidRDefault="00000000">
            <w:r>
              <w:rPr>
                <w:sz w:val="12"/>
              </w:rPr>
              <w:t>Nguyễn Việt Phương</w:t>
            </w:r>
          </w:p>
        </w:tc>
        <w:tc>
          <w:tcPr>
            <w:tcW w:w="1234" w:type="dxa"/>
            <w:vAlign w:val="center"/>
          </w:tcPr>
          <w:p w14:paraId="2C203BC3" w14:textId="77777777" w:rsidR="00F02020" w:rsidRDefault="00000000">
            <w:r>
              <w:rPr>
                <w:sz w:val="12"/>
              </w:rPr>
              <w:t>08/09/2025</w:t>
            </w:r>
          </w:p>
        </w:tc>
        <w:tc>
          <w:tcPr>
            <w:tcW w:w="617" w:type="dxa"/>
            <w:vAlign w:val="center"/>
          </w:tcPr>
          <w:p w14:paraId="6BA16CEC" w14:textId="77777777" w:rsidR="00F02020" w:rsidRDefault="00000000">
            <w:pPr>
              <w:jc w:val="center"/>
            </w:pPr>
            <w:r>
              <w:rPr>
                <w:sz w:val="12"/>
              </w:rPr>
              <w:t>3</w:t>
            </w:r>
          </w:p>
        </w:tc>
        <w:tc>
          <w:tcPr>
            <w:tcW w:w="1162" w:type="dxa"/>
            <w:tcBorders>
              <w:right w:val="nil"/>
            </w:tcBorders>
            <w:vAlign w:val="center"/>
          </w:tcPr>
          <w:p w14:paraId="2ADC85B5" w14:textId="77777777" w:rsidR="00F02020" w:rsidRDefault="00000000">
            <w:pPr>
              <w:jc w:val="center"/>
            </w:pPr>
            <w:r>
              <w:rPr>
                <w:sz w:val="12"/>
              </w:rPr>
              <w:t>9 - 11</w:t>
            </w:r>
          </w:p>
        </w:tc>
        <w:tc>
          <w:tcPr>
            <w:tcW w:w="1520" w:type="dxa"/>
            <w:vAlign w:val="center"/>
          </w:tcPr>
          <w:p w14:paraId="690240DA" w14:textId="77777777" w:rsidR="00F02020" w:rsidRDefault="00000000">
            <w:r>
              <w:rPr>
                <w:sz w:val="12"/>
              </w:rPr>
              <w:t>F201</w:t>
            </w:r>
          </w:p>
        </w:tc>
        <w:tc>
          <w:tcPr>
            <w:tcW w:w="1042" w:type="dxa"/>
            <w:vAlign w:val="center"/>
          </w:tcPr>
          <w:p w14:paraId="167ECBB5" w14:textId="77777777" w:rsidR="00F02020" w:rsidRDefault="00F02020"/>
        </w:tc>
      </w:tr>
      <w:tr w:rsidR="00F02020" w14:paraId="087A6156" w14:textId="77777777">
        <w:trPr>
          <w:trHeight w:val="326"/>
          <w:jc w:val="center"/>
        </w:trPr>
        <w:tc>
          <w:tcPr>
            <w:tcW w:w="656" w:type="dxa"/>
            <w:vAlign w:val="center"/>
          </w:tcPr>
          <w:p w14:paraId="1C06B636" w14:textId="77777777" w:rsidR="00F02020" w:rsidRDefault="00000000">
            <w:pPr>
              <w:jc w:val="center"/>
            </w:pPr>
            <w:r>
              <w:rPr>
                <w:sz w:val="12"/>
              </w:rPr>
              <w:t>682</w:t>
            </w:r>
          </w:p>
        </w:tc>
        <w:tc>
          <w:tcPr>
            <w:tcW w:w="1195" w:type="dxa"/>
            <w:vAlign w:val="center"/>
          </w:tcPr>
          <w:p w14:paraId="4888FED2" w14:textId="77777777" w:rsidR="00F02020" w:rsidRDefault="00000000">
            <w:pPr>
              <w:jc w:val="center"/>
            </w:pPr>
            <w:r>
              <w:rPr>
                <w:sz w:val="12"/>
              </w:rPr>
              <w:t>LLCTTH3</w:t>
            </w:r>
          </w:p>
        </w:tc>
        <w:tc>
          <w:tcPr>
            <w:tcW w:w="4241" w:type="dxa"/>
            <w:vAlign w:val="center"/>
          </w:tcPr>
          <w:p w14:paraId="4AA4A9E3" w14:textId="77777777" w:rsidR="00F02020" w:rsidRDefault="00000000">
            <w:r>
              <w:rPr>
                <w:sz w:val="12"/>
              </w:rPr>
              <w:t>Triết học Mác - Lênin - Nhóm 6</w:t>
            </w:r>
          </w:p>
        </w:tc>
        <w:tc>
          <w:tcPr>
            <w:tcW w:w="523" w:type="dxa"/>
            <w:vAlign w:val="center"/>
          </w:tcPr>
          <w:p w14:paraId="2A163D03" w14:textId="77777777" w:rsidR="00F02020" w:rsidRDefault="00000000">
            <w:pPr>
              <w:jc w:val="center"/>
            </w:pPr>
            <w:r>
              <w:rPr>
                <w:sz w:val="12"/>
              </w:rPr>
              <w:t>3</w:t>
            </w:r>
          </w:p>
        </w:tc>
        <w:tc>
          <w:tcPr>
            <w:tcW w:w="497" w:type="dxa"/>
            <w:vAlign w:val="center"/>
          </w:tcPr>
          <w:p w14:paraId="322F63DF" w14:textId="77777777" w:rsidR="00F02020" w:rsidRDefault="00000000">
            <w:pPr>
              <w:jc w:val="center"/>
            </w:pPr>
            <w:r>
              <w:rPr>
                <w:sz w:val="12"/>
              </w:rPr>
              <w:t>0</w:t>
            </w:r>
          </w:p>
        </w:tc>
        <w:tc>
          <w:tcPr>
            <w:tcW w:w="2571" w:type="dxa"/>
            <w:vAlign w:val="center"/>
          </w:tcPr>
          <w:p w14:paraId="5F173C4C" w14:textId="77777777" w:rsidR="00F02020" w:rsidRDefault="00000000">
            <w:r>
              <w:rPr>
                <w:sz w:val="12"/>
              </w:rPr>
              <w:t>Hà Lê Dũng</w:t>
            </w:r>
          </w:p>
        </w:tc>
        <w:tc>
          <w:tcPr>
            <w:tcW w:w="1234" w:type="dxa"/>
            <w:vAlign w:val="center"/>
          </w:tcPr>
          <w:p w14:paraId="19712B18" w14:textId="77777777" w:rsidR="00F02020" w:rsidRDefault="00000000">
            <w:r>
              <w:rPr>
                <w:sz w:val="12"/>
              </w:rPr>
              <w:t>08/09/2025</w:t>
            </w:r>
          </w:p>
        </w:tc>
        <w:tc>
          <w:tcPr>
            <w:tcW w:w="617" w:type="dxa"/>
            <w:vAlign w:val="center"/>
          </w:tcPr>
          <w:p w14:paraId="258EF862" w14:textId="77777777" w:rsidR="00F02020" w:rsidRDefault="00000000">
            <w:pPr>
              <w:jc w:val="center"/>
            </w:pPr>
            <w:r>
              <w:rPr>
                <w:sz w:val="12"/>
              </w:rPr>
              <w:t>2</w:t>
            </w:r>
          </w:p>
        </w:tc>
        <w:tc>
          <w:tcPr>
            <w:tcW w:w="1162" w:type="dxa"/>
            <w:tcBorders>
              <w:right w:val="nil"/>
            </w:tcBorders>
            <w:vAlign w:val="center"/>
          </w:tcPr>
          <w:p w14:paraId="78DB9812" w14:textId="77777777" w:rsidR="00F02020" w:rsidRDefault="00000000">
            <w:pPr>
              <w:jc w:val="center"/>
            </w:pPr>
            <w:r>
              <w:rPr>
                <w:sz w:val="12"/>
              </w:rPr>
              <w:t>9 - 11</w:t>
            </w:r>
          </w:p>
        </w:tc>
        <w:tc>
          <w:tcPr>
            <w:tcW w:w="1520" w:type="dxa"/>
            <w:vAlign w:val="center"/>
          </w:tcPr>
          <w:p w14:paraId="1B65EDE4" w14:textId="77777777" w:rsidR="00F02020" w:rsidRDefault="00000000">
            <w:r>
              <w:rPr>
                <w:sz w:val="12"/>
              </w:rPr>
              <w:t>F201</w:t>
            </w:r>
          </w:p>
        </w:tc>
        <w:tc>
          <w:tcPr>
            <w:tcW w:w="1042" w:type="dxa"/>
            <w:vAlign w:val="center"/>
          </w:tcPr>
          <w:p w14:paraId="30640757" w14:textId="77777777" w:rsidR="00F02020" w:rsidRDefault="00F02020"/>
        </w:tc>
      </w:tr>
      <w:tr w:rsidR="00F02020" w14:paraId="62A9A54D" w14:textId="77777777">
        <w:trPr>
          <w:trHeight w:val="328"/>
          <w:jc w:val="center"/>
        </w:trPr>
        <w:tc>
          <w:tcPr>
            <w:tcW w:w="656" w:type="dxa"/>
            <w:vAlign w:val="center"/>
          </w:tcPr>
          <w:p w14:paraId="59F4D3B7" w14:textId="77777777" w:rsidR="00F02020" w:rsidRDefault="00000000">
            <w:pPr>
              <w:jc w:val="center"/>
            </w:pPr>
            <w:r>
              <w:rPr>
                <w:sz w:val="12"/>
              </w:rPr>
              <w:t>683</w:t>
            </w:r>
          </w:p>
        </w:tc>
        <w:tc>
          <w:tcPr>
            <w:tcW w:w="1195" w:type="dxa"/>
            <w:vAlign w:val="center"/>
          </w:tcPr>
          <w:p w14:paraId="206B0B85" w14:textId="77777777" w:rsidR="00F02020" w:rsidRDefault="00000000">
            <w:pPr>
              <w:jc w:val="center"/>
            </w:pPr>
            <w:r>
              <w:rPr>
                <w:sz w:val="12"/>
              </w:rPr>
              <w:t>LLCTTH3</w:t>
            </w:r>
          </w:p>
        </w:tc>
        <w:tc>
          <w:tcPr>
            <w:tcW w:w="4241" w:type="dxa"/>
            <w:vAlign w:val="center"/>
          </w:tcPr>
          <w:p w14:paraId="45A5A058" w14:textId="77777777" w:rsidR="00F02020" w:rsidRDefault="00000000">
            <w:r>
              <w:rPr>
                <w:sz w:val="12"/>
              </w:rPr>
              <w:t>Triết học Mác - Lênin - Nhóm 7</w:t>
            </w:r>
          </w:p>
        </w:tc>
        <w:tc>
          <w:tcPr>
            <w:tcW w:w="523" w:type="dxa"/>
            <w:vAlign w:val="center"/>
          </w:tcPr>
          <w:p w14:paraId="7E051E31" w14:textId="77777777" w:rsidR="00F02020" w:rsidRDefault="00000000">
            <w:pPr>
              <w:jc w:val="center"/>
            </w:pPr>
            <w:r>
              <w:rPr>
                <w:sz w:val="12"/>
              </w:rPr>
              <w:t>3</w:t>
            </w:r>
          </w:p>
        </w:tc>
        <w:tc>
          <w:tcPr>
            <w:tcW w:w="497" w:type="dxa"/>
            <w:vAlign w:val="center"/>
          </w:tcPr>
          <w:p w14:paraId="25642FEB" w14:textId="77777777" w:rsidR="00F02020" w:rsidRDefault="00000000">
            <w:pPr>
              <w:jc w:val="center"/>
            </w:pPr>
            <w:r>
              <w:rPr>
                <w:sz w:val="12"/>
              </w:rPr>
              <w:t>0</w:t>
            </w:r>
          </w:p>
        </w:tc>
        <w:tc>
          <w:tcPr>
            <w:tcW w:w="2571" w:type="dxa"/>
            <w:vAlign w:val="center"/>
          </w:tcPr>
          <w:p w14:paraId="0F8F166D" w14:textId="77777777" w:rsidR="00F02020" w:rsidRDefault="00000000">
            <w:r>
              <w:rPr>
                <w:sz w:val="12"/>
              </w:rPr>
              <w:t>Nguyễn Thị Kiều Sương</w:t>
            </w:r>
          </w:p>
        </w:tc>
        <w:tc>
          <w:tcPr>
            <w:tcW w:w="1234" w:type="dxa"/>
            <w:vAlign w:val="center"/>
          </w:tcPr>
          <w:p w14:paraId="7F5C1515" w14:textId="77777777" w:rsidR="00F02020" w:rsidRDefault="00000000">
            <w:r>
              <w:rPr>
                <w:sz w:val="12"/>
              </w:rPr>
              <w:t>08/09/2025</w:t>
            </w:r>
          </w:p>
        </w:tc>
        <w:tc>
          <w:tcPr>
            <w:tcW w:w="617" w:type="dxa"/>
            <w:vAlign w:val="center"/>
          </w:tcPr>
          <w:p w14:paraId="0AA1BD65" w14:textId="77777777" w:rsidR="00F02020" w:rsidRDefault="00000000">
            <w:pPr>
              <w:jc w:val="center"/>
            </w:pPr>
            <w:r>
              <w:rPr>
                <w:sz w:val="12"/>
              </w:rPr>
              <w:t>2</w:t>
            </w:r>
          </w:p>
        </w:tc>
        <w:tc>
          <w:tcPr>
            <w:tcW w:w="1162" w:type="dxa"/>
            <w:tcBorders>
              <w:right w:val="nil"/>
            </w:tcBorders>
            <w:vAlign w:val="center"/>
          </w:tcPr>
          <w:p w14:paraId="79EB7B6B" w14:textId="77777777" w:rsidR="00F02020" w:rsidRDefault="00000000">
            <w:pPr>
              <w:jc w:val="center"/>
            </w:pPr>
            <w:r>
              <w:rPr>
                <w:sz w:val="12"/>
              </w:rPr>
              <w:t>9 - 11</w:t>
            </w:r>
          </w:p>
        </w:tc>
        <w:tc>
          <w:tcPr>
            <w:tcW w:w="1520" w:type="dxa"/>
            <w:vAlign w:val="center"/>
          </w:tcPr>
          <w:p w14:paraId="59EAACC2" w14:textId="77777777" w:rsidR="00F02020" w:rsidRDefault="00000000">
            <w:r>
              <w:rPr>
                <w:sz w:val="12"/>
              </w:rPr>
              <w:t>F202</w:t>
            </w:r>
          </w:p>
        </w:tc>
        <w:tc>
          <w:tcPr>
            <w:tcW w:w="1042" w:type="dxa"/>
            <w:vAlign w:val="center"/>
          </w:tcPr>
          <w:p w14:paraId="1AF2761B" w14:textId="77777777" w:rsidR="00F02020" w:rsidRDefault="00F02020"/>
        </w:tc>
      </w:tr>
      <w:tr w:rsidR="00F02020" w14:paraId="2FB06328" w14:textId="77777777">
        <w:trPr>
          <w:trHeight w:val="326"/>
          <w:jc w:val="center"/>
        </w:trPr>
        <w:tc>
          <w:tcPr>
            <w:tcW w:w="656" w:type="dxa"/>
            <w:vAlign w:val="center"/>
          </w:tcPr>
          <w:p w14:paraId="21375D5B" w14:textId="77777777" w:rsidR="00F02020" w:rsidRDefault="00000000">
            <w:pPr>
              <w:jc w:val="center"/>
            </w:pPr>
            <w:r>
              <w:rPr>
                <w:sz w:val="12"/>
              </w:rPr>
              <w:t>684</w:t>
            </w:r>
          </w:p>
        </w:tc>
        <w:tc>
          <w:tcPr>
            <w:tcW w:w="1195" w:type="dxa"/>
            <w:vAlign w:val="center"/>
          </w:tcPr>
          <w:p w14:paraId="6405327D" w14:textId="77777777" w:rsidR="00F02020" w:rsidRDefault="00000000">
            <w:pPr>
              <w:jc w:val="center"/>
            </w:pPr>
            <w:r>
              <w:rPr>
                <w:sz w:val="12"/>
              </w:rPr>
              <w:t>LLCTTH3</w:t>
            </w:r>
          </w:p>
        </w:tc>
        <w:tc>
          <w:tcPr>
            <w:tcW w:w="4241" w:type="dxa"/>
            <w:vAlign w:val="center"/>
          </w:tcPr>
          <w:p w14:paraId="366EDBB9" w14:textId="77777777" w:rsidR="00F02020" w:rsidRDefault="00000000">
            <w:r>
              <w:rPr>
                <w:sz w:val="12"/>
              </w:rPr>
              <w:t>Triết học Mác - Lênin - Nhóm 8</w:t>
            </w:r>
          </w:p>
        </w:tc>
        <w:tc>
          <w:tcPr>
            <w:tcW w:w="523" w:type="dxa"/>
            <w:vAlign w:val="center"/>
          </w:tcPr>
          <w:p w14:paraId="55F01AC7" w14:textId="77777777" w:rsidR="00F02020" w:rsidRDefault="00000000">
            <w:pPr>
              <w:jc w:val="center"/>
            </w:pPr>
            <w:r>
              <w:rPr>
                <w:sz w:val="12"/>
              </w:rPr>
              <w:t>3</w:t>
            </w:r>
          </w:p>
        </w:tc>
        <w:tc>
          <w:tcPr>
            <w:tcW w:w="497" w:type="dxa"/>
            <w:vAlign w:val="center"/>
          </w:tcPr>
          <w:p w14:paraId="77402493" w14:textId="77777777" w:rsidR="00F02020" w:rsidRDefault="00000000">
            <w:pPr>
              <w:jc w:val="center"/>
            </w:pPr>
            <w:r>
              <w:rPr>
                <w:sz w:val="12"/>
              </w:rPr>
              <w:t>0</w:t>
            </w:r>
          </w:p>
        </w:tc>
        <w:tc>
          <w:tcPr>
            <w:tcW w:w="2571" w:type="dxa"/>
            <w:vAlign w:val="center"/>
          </w:tcPr>
          <w:p w14:paraId="72C804E6" w14:textId="77777777" w:rsidR="00F02020" w:rsidRDefault="00000000">
            <w:r>
              <w:rPr>
                <w:sz w:val="12"/>
              </w:rPr>
              <w:t>Thái Thị Khương</w:t>
            </w:r>
          </w:p>
        </w:tc>
        <w:tc>
          <w:tcPr>
            <w:tcW w:w="1234" w:type="dxa"/>
            <w:vAlign w:val="center"/>
          </w:tcPr>
          <w:p w14:paraId="7E70E22A" w14:textId="77777777" w:rsidR="00F02020" w:rsidRDefault="00000000">
            <w:r>
              <w:rPr>
                <w:sz w:val="12"/>
              </w:rPr>
              <w:t>08/09/2025</w:t>
            </w:r>
          </w:p>
        </w:tc>
        <w:tc>
          <w:tcPr>
            <w:tcW w:w="617" w:type="dxa"/>
            <w:vAlign w:val="center"/>
          </w:tcPr>
          <w:p w14:paraId="4BA153C7" w14:textId="77777777" w:rsidR="00F02020" w:rsidRDefault="00000000">
            <w:pPr>
              <w:jc w:val="center"/>
            </w:pPr>
            <w:r>
              <w:rPr>
                <w:sz w:val="12"/>
              </w:rPr>
              <w:t>2</w:t>
            </w:r>
          </w:p>
        </w:tc>
        <w:tc>
          <w:tcPr>
            <w:tcW w:w="1162" w:type="dxa"/>
            <w:tcBorders>
              <w:right w:val="nil"/>
            </w:tcBorders>
            <w:vAlign w:val="center"/>
          </w:tcPr>
          <w:p w14:paraId="0717D023" w14:textId="77777777" w:rsidR="00F02020" w:rsidRDefault="00000000">
            <w:pPr>
              <w:jc w:val="center"/>
            </w:pPr>
            <w:r>
              <w:rPr>
                <w:sz w:val="12"/>
              </w:rPr>
              <w:t>9 - 11</w:t>
            </w:r>
          </w:p>
        </w:tc>
        <w:tc>
          <w:tcPr>
            <w:tcW w:w="1520" w:type="dxa"/>
            <w:vAlign w:val="center"/>
          </w:tcPr>
          <w:p w14:paraId="37989633" w14:textId="77777777" w:rsidR="00F02020" w:rsidRDefault="00000000">
            <w:r>
              <w:rPr>
                <w:sz w:val="12"/>
              </w:rPr>
              <w:t>F301</w:t>
            </w:r>
          </w:p>
        </w:tc>
        <w:tc>
          <w:tcPr>
            <w:tcW w:w="1042" w:type="dxa"/>
            <w:vAlign w:val="center"/>
          </w:tcPr>
          <w:p w14:paraId="73C6E0F1" w14:textId="77777777" w:rsidR="00F02020" w:rsidRDefault="00F02020"/>
        </w:tc>
      </w:tr>
      <w:tr w:rsidR="00F02020" w14:paraId="1B2ED423" w14:textId="77777777">
        <w:trPr>
          <w:trHeight w:val="329"/>
          <w:jc w:val="center"/>
        </w:trPr>
        <w:tc>
          <w:tcPr>
            <w:tcW w:w="656" w:type="dxa"/>
            <w:vAlign w:val="center"/>
          </w:tcPr>
          <w:p w14:paraId="1CD8B4B3" w14:textId="77777777" w:rsidR="00F02020" w:rsidRDefault="00000000">
            <w:pPr>
              <w:jc w:val="center"/>
            </w:pPr>
            <w:r>
              <w:rPr>
                <w:sz w:val="12"/>
              </w:rPr>
              <w:t>685</w:t>
            </w:r>
          </w:p>
        </w:tc>
        <w:tc>
          <w:tcPr>
            <w:tcW w:w="1195" w:type="dxa"/>
            <w:vAlign w:val="center"/>
          </w:tcPr>
          <w:p w14:paraId="4098EF39" w14:textId="77777777" w:rsidR="00F02020" w:rsidRDefault="00000000">
            <w:pPr>
              <w:jc w:val="center"/>
            </w:pPr>
            <w:r>
              <w:rPr>
                <w:sz w:val="12"/>
              </w:rPr>
              <w:t>LLCTTH3</w:t>
            </w:r>
          </w:p>
        </w:tc>
        <w:tc>
          <w:tcPr>
            <w:tcW w:w="4241" w:type="dxa"/>
            <w:vAlign w:val="center"/>
          </w:tcPr>
          <w:p w14:paraId="461E4063" w14:textId="77777777" w:rsidR="00F02020" w:rsidRDefault="00000000">
            <w:r>
              <w:rPr>
                <w:sz w:val="12"/>
              </w:rPr>
              <w:t>Triết học Mác - Lênin - Nhóm 9</w:t>
            </w:r>
          </w:p>
        </w:tc>
        <w:tc>
          <w:tcPr>
            <w:tcW w:w="523" w:type="dxa"/>
            <w:vAlign w:val="center"/>
          </w:tcPr>
          <w:p w14:paraId="1198F846" w14:textId="77777777" w:rsidR="00F02020" w:rsidRDefault="00000000">
            <w:pPr>
              <w:jc w:val="center"/>
            </w:pPr>
            <w:r>
              <w:rPr>
                <w:sz w:val="12"/>
              </w:rPr>
              <w:t>3</w:t>
            </w:r>
          </w:p>
        </w:tc>
        <w:tc>
          <w:tcPr>
            <w:tcW w:w="497" w:type="dxa"/>
            <w:vAlign w:val="center"/>
          </w:tcPr>
          <w:p w14:paraId="347954E5" w14:textId="77777777" w:rsidR="00F02020" w:rsidRDefault="00000000">
            <w:pPr>
              <w:jc w:val="center"/>
            </w:pPr>
            <w:r>
              <w:rPr>
                <w:sz w:val="12"/>
              </w:rPr>
              <w:t>0</w:t>
            </w:r>
          </w:p>
        </w:tc>
        <w:tc>
          <w:tcPr>
            <w:tcW w:w="2571" w:type="dxa"/>
            <w:vAlign w:val="center"/>
          </w:tcPr>
          <w:p w14:paraId="2DBAA943" w14:textId="77777777" w:rsidR="00F02020" w:rsidRDefault="00000000">
            <w:r>
              <w:rPr>
                <w:sz w:val="12"/>
              </w:rPr>
              <w:t>Nguyễn Thị Phương</w:t>
            </w:r>
          </w:p>
        </w:tc>
        <w:tc>
          <w:tcPr>
            <w:tcW w:w="1234" w:type="dxa"/>
            <w:vAlign w:val="center"/>
          </w:tcPr>
          <w:p w14:paraId="6CFC4189" w14:textId="77777777" w:rsidR="00F02020" w:rsidRDefault="00000000">
            <w:r>
              <w:rPr>
                <w:sz w:val="12"/>
              </w:rPr>
              <w:t>08/09/2025</w:t>
            </w:r>
          </w:p>
        </w:tc>
        <w:tc>
          <w:tcPr>
            <w:tcW w:w="617" w:type="dxa"/>
            <w:vAlign w:val="center"/>
          </w:tcPr>
          <w:p w14:paraId="246B0893" w14:textId="77777777" w:rsidR="00F02020" w:rsidRDefault="00000000">
            <w:pPr>
              <w:jc w:val="center"/>
            </w:pPr>
            <w:r>
              <w:rPr>
                <w:sz w:val="12"/>
              </w:rPr>
              <w:t>2</w:t>
            </w:r>
          </w:p>
        </w:tc>
        <w:tc>
          <w:tcPr>
            <w:tcW w:w="1162" w:type="dxa"/>
            <w:tcBorders>
              <w:right w:val="nil"/>
            </w:tcBorders>
            <w:vAlign w:val="center"/>
          </w:tcPr>
          <w:p w14:paraId="3934C725" w14:textId="77777777" w:rsidR="00F02020" w:rsidRDefault="00000000">
            <w:pPr>
              <w:jc w:val="center"/>
            </w:pPr>
            <w:r>
              <w:rPr>
                <w:sz w:val="12"/>
              </w:rPr>
              <w:t>5 - 7</w:t>
            </w:r>
          </w:p>
        </w:tc>
        <w:tc>
          <w:tcPr>
            <w:tcW w:w="1520" w:type="dxa"/>
            <w:vAlign w:val="center"/>
          </w:tcPr>
          <w:p w14:paraId="38C8A4D1" w14:textId="77777777" w:rsidR="00F02020" w:rsidRDefault="00000000">
            <w:r>
              <w:rPr>
                <w:sz w:val="12"/>
              </w:rPr>
              <w:t>F201</w:t>
            </w:r>
          </w:p>
        </w:tc>
        <w:tc>
          <w:tcPr>
            <w:tcW w:w="1042" w:type="dxa"/>
            <w:vAlign w:val="center"/>
          </w:tcPr>
          <w:p w14:paraId="0467BF9E" w14:textId="77777777" w:rsidR="00F02020" w:rsidRDefault="00F02020"/>
        </w:tc>
      </w:tr>
      <w:tr w:rsidR="00F02020" w14:paraId="338627E9" w14:textId="77777777">
        <w:trPr>
          <w:trHeight w:val="325"/>
          <w:jc w:val="center"/>
        </w:trPr>
        <w:tc>
          <w:tcPr>
            <w:tcW w:w="656" w:type="dxa"/>
            <w:vAlign w:val="center"/>
          </w:tcPr>
          <w:p w14:paraId="6E8CFDFB" w14:textId="77777777" w:rsidR="00F02020" w:rsidRDefault="00000000">
            <w:pPr>
              <w:jc w:val="center"/>
            </w:pPr>
            <w:r>
              <w:rPr>
                <w:sz w:val="12"/>
              </w:rPr>
              <w:t>686</w:t>
            </w:r>
          </w:p>
        </w:tc>
        <w:tc>
          <w:tcPr>
            <w:tcW w:w="1195" w:type="dxa"/>
            <w:vAlign w:val="center"/>
          </w:tcPr>
          <w:p w14:paraId="31F87A06" w14:textId="77777777" w:rsidR="00F02020" w:rsidRDefault="00000000">
            <w:pPr>
              <w:jc w:val="center"/>
            </w:pPr>
            <w:r>
              <w:rPr>
                <w:sz w:val="12"/>
              </w:rPr>
              <w:t>LLCTTH3</w:t>
            </w:r>
          </w:p>
        </w:tc>
        <w:tc>
          <w:tcPr>
            <w:tcW w:w="4241" w:type="dxa"/>
            <w:vAlign w:val="center"/>
          </w:tcPr>
          <w:p w14:paraId="246E0B21" w14:textId="77777777" w:rsidR="00F02020" w:rsidRDefault="00000000">
            <w:r>
              <w:rPr>
                <w:sz w:val="12"/>
              </w:rPr>
              <w:t>Triết học Mác - Lênin - Nhóm 10</w:t>
            </w:r>
          </w:p>
        </w:tc>
        <w:tc>
          <w:tcPr>
            <w:tcW w:w="523" w:type="dxa"/>
            <w:vAlign w:val="center"/>
          </w:tcPr>
          <w:p w14:paraId="2CADA763" w14:textId="77777777" w:rsidR="00F02020" w:rsidRDefault="00000000">
            <w:pPr>
              <w:jc w:val="center"/>
            </w:pPr>
            <w:r>
              <w:rPr>
                <w:sz w:val="12"/>
              </w:rPr>
              <w:t>3</w:t>
            </w:r>
          </w:p>
        </w:tc>
        <w:tc>
          <w:tcPr>
            <w:tcW w:w="497" w:type="dxa"/>
            <w:vAlign w:val="center"/>
          </w:tcPr>
          <w:p w14:paraId="1CFB55DC" w14:textId="77777777" w:rsidR="00F02020" w:rsidRDefault="00000000">
            <w:pPr>
              <w:jc w:val="center"/>
            </w:pPr>
            <w:r>
              <w:rPr>
                <w:sz w:val="12"/>
              </w:rPr>
              <w:t>0</w:t>
            </w:r>
          </w:p>
        </w:tc>
        <w:tc>
          <w:tcPr>
            <w:tcW w:w="2571" w:type="dxa"/>
            <w:vAlign w:val="center"/>
          </w:tcPr>
          <w:p w14:paraId="7119AB0A" w14:textId="77777777" w:rsidR="00F02020" w:rsidRDefault="00000000">
            <w:r>
              <w:rPr>
                <w:sz w:val="12"/>
              </w:rPr>
              <w:t>Nguyễn Việt Phương</w:t>
            </w:r>
          </w:p>
        </w:tc>
        <w:tc>
          <w:tcPr>
            <w:tcW w:w="1234" w:type="dxa"/>
            <w:vAlign w:val="center"/>
          </w:tcPr>
          <w:p w14:paraId="00C3A1D6" w14:textId="77777777" w:rsidR="00F02020" w:rsidRDefault="00000000">
            <w:r>
              <w:rPr>
                <w:sz w:val="12"/>
              </w:rPr>
              <w:t>08/09/2025</w:t>
            </w:r>
          </w:p>
        </w:tc>
        <w:tc>
          <w:tcPr>
            <w:tcW w:w="617" w:type="dxa"/>
            <w:vAlign w:val="center"/>
          </w:tcPr>
          <w:p w14:paraId="6C244450" w14:textId="77777777" w:rsidR="00F02020" w:rsidRDefault="00000000">
            <w:pPr>
              <w:jc w:val="center"/>
            </w:pPr>
            <w:r>
              <w:rPr>
                <w:sz w:val="12"/>
              </w:rPr>
              <w:t>4</w:t>
            </w:r>
          </w:p>
        </w:tc>
        <w:tc>
          <w:tcPr>
            <w:tcW w:w="1162" w:type="dxa"/>
            <w:tcBorders>
              <w:right w:val="nil"/>
            </w:tcBorders>
            <w:vAlign w:val="center"/>
          </w:tcPr>
          <w:p w14:paraId="465DAC65" w14:textId="77777777" w:rsidR="00F02020" w:rsidRDefault="00000000">
            <w:pPr>
              <w:jc w:val="center"/>
            </w:pPr>
            <w:r>
              <w:rPr>
                <w:sz w:val="12"/>
              </w:rPr>
              <w:t>9 - 11</w:t>
            </w:r>
          </w:p>
        </w:tc>
        <w:tc>
          <w:tcPr>
            <w:tcW w:w="1520" w:type="dxa"/>
            <w:vAlign w:val="center"/>
          </w:tcPr>
          <w:p w14:paraId="12AB8353" w14:textId="77777777" w:rsidR="00F02020" w:rsidRDefault="00000000">
            <w:r>
              <w:rPr>
                <w:sz w:val="12"/>
              </w:rPr>
              <w:t>F202</w:t>
            </w:r>
          </w:p>
        </w:tc>
        <w:tc>
          <w:tcPr>
            <w:tcW w:w="1042" w:type="dxa"/>
            <w:vAlign w:val="center"/>
          </w:tcPr>
          <w:p w14:paraId="58D9B874" w14:textId="77777777" w:rsidR="00F02020" w:rsidRDefault="00F02020"/>
        </w:tc>
      </w:tr>
      <w:tr w:rsidR="00F02020" w14:paraId="1AF088B3" w14:textId="77777777">
        <w:trPr>
          <w:trHeight w:val="328"/>
          <w:jc w:val="center"/>
        </w:trPr>
        <w:tc>
          <w:tcPr>
            <w:tcW w:w="656" w:type="dxa"/>
            <w:vAlign w:val="center"/>
          </w:tcPr>
          <w:p w14:paraId="3CB5F375" w14:textId="77777777" w:rsidR="00F02020" w:rsidRDefault="00000000">
            <w:pPr>
              <w:jc w:val="center"/>
            </w:pPr>
            <w:r>
              <w:rPr>
                <w:sz w:val="12"/>
              </w:rPr>
              <w:t>687</w:t>
            </w:r>
          </w:p>
        </w:tc>
        <w:tc>
          <w:tcPr>
            <w:tcW w:w="1195" w:type="dxa"/>
            <w:vAlign w:val="center"/>
          </w:tcPr>
          <w:p w14:paraId="2B4992DE" w14:textId="77777777" w:rsidR="00F02020" w:rsidRDefault="00000000">
            <w:pPr>
              <w:jc w:val="center"/>
            </w:pPr>
            <w:r>
              <w:rPr>
                <w:sz w:val="12"/>
              </w:rPr>
              <w:t>LLCTTH3</w:t>
            </w:r>
          </w:p>
        </w:tc>
        <w:tc>
          <w:tcPr>
            <w:tcW w:w="4241" w:type="dxa"/>
            <w:vAlign w:val="center"/>
          </w:tcPr>
          <w:p w14:paraId="40940D70" w14:textId="77777777" w:rsidR="00F02020" w:rsidRDefault="00000000">
            <w:r>
              <w:rPr>
                <w:sz w:val="12"/>
              </w:rPr>
              <w:t>Triết học Mác - Lênin - Nhóm 11</w:t>
            </w:r>
          </w:p>
        </w:tc>
        <w:tc>
          <w:tcPr>
            <w:tcW w:w="523" w:type="dxa"/>
            <w:vAlign w:val="center"/>
          </w:tcPr>
          <w:p w14:paraId="0AD463C6" w14:textId="77777777" w:rsidR="00F02020" w:rsidRDefault="00000000">
            <w:pPr>
              <w:jc w:val="center"/>
            </w:pPr>
            <w:r>
              <w:rPr>
                <w:sz w:val="12"/>
              </w:rPr>
              <w:t>3</w:t>
            </w:r>
          </w:p>
        </w:tc>
        <w:tc>
          <w:tcPr>
            <w:tcW w:w="497" w:type="dxa"/>
            <w:vAlign w:val="center"/>
          </w:tcPr>
          <w:p w14:paraId="11044D7E" w14:textId="77777777" w:rsidR="00F02020" w:rsidRDefault="00000000">
            <w:pPr>
              <w:jc w:val="center"/>
            </w:pPr>
            <w:r>
              <w:rPr>
                <w:sz w:val="12"/>
              </w:rPr>
              <w:t>0</w:t>
            </w:r>
          </w:p>
        </w:tc>
        <w:tc>
          <w:tcPr>
            <w:tcW w:w="2571" w:type="dxa"/>
            <w:vAlign w:val="center"/>
          </w:tcPr>
          <w:p w14:paraId="6D1D94D7" w14:textId="77777777" w:rsidR="00F02020" w:rsidRDefault="00000000">
            <w:r>
              <w:rPr>
                <w:sz w:val="12"/>
              </w:rPr>
              <w:t>Hà Lê Dũng</w:t>
            </w:r>
          </w:p>
        </w:tc>
        <w:tc>
          <w:tcPr>
            <w:tcW w:w="1234" w:type="dxa"/>
            <w:vAlign w:val="center"/>
          </w:tcPr>
          <w:p w14:paraId="22E3F38B" w14:textId="77777777" w:rsidR="00F02020" w:rsidRDefault="00000000">
            <w:r>
              <w:rPr>
                <w:sz w:val="12"/>
              </w:rPr>
              <w:t>08/09/2025</w:t>
            </w:r>
          </w:p>
        </w:tc>
        <w:tc>
          <w:tcPr>
            <w:tcW w:w="617" w:type="dxa"/>
            <w:vAlign w:val="center"/>
          </w:tcPr>
          <w:p w14:paraId="1E02E3A8" w14:textId="77777777" w:rsidR="00F02020" w:rsidRDefault="00000000">
            <w:pPr>
              <w:jc w:val="center"/>
            </w:pPr>
            <w:r>
              <w:rPr>
                <w:sz w:val="12"/>
              </w:rPr>
              <w:t>6</w:t>
            </w:r>
          </w:p>
        </w:tc>
        <w:tc>
          <w:tcPr>
            <w:tcW w:w="1162" w:type="dxa"/>
            <w:tcBorders>
              <w:right w:val="nil"/>
            </w:tcBorders>
            <w:vAlign w:val="center"/>
          </w:tcPr>
          <w:p w14:paraId="6FE4546F" w14:textId="77777777" w:rsidR="00F02020" w:rsidRDefault="00000000">
            <w:pPr>
              <w:jc w:val="center"/>
            </w:pPr>
            <w:r>
              <w:rPr>
                <w:sz w:val="12"/>
              </w:rPr>
              <w:t>9 - 11</w:t>
            </w:r>
          </w:p>
        </w:tc>
        <w:tc>
          <w:tcPr>
            <w:tcW w:w="1520" w:type="dxa"/>
            <w:vAlign w:val="center"/>
          </w:tcPr>
          <w:p w14:paraId="25880D34" w14:textId="77777777" w:rsidR="00F02020" w:rsidRDefault="00000000">
            <w:r>
              <w:rPr>
                <w:sz w:val="12"/>
              </w:rPr>
              <w:t>F202</w:t>
            </w:r>
          </w:p>
        </w:tc>
        <w:tc>
          <w:tcPr>
            <w:tcW w:w="1042" w:type="dxa"/>
            <w:vAlign w:val="center"/>
          </w:tcPr>
          <w:p w14:paraId="6F6F4680" w14:textId="77777777" w:rsidR="00F02020" w:rsidRDefault="00F02020"/>
        </w:tc>
      </w:tr>
      <w:tr w:rsidR="00F02020" w14:paraId="28CAD1F4" w14:textId="77777777">
        <w:trPr>
          <w:trHeight w:val="325"/>
          <w:jc w:val="center"/>
        </w:trPr>
        <w:tc>
          <w:tcPr>
            <w:tcW w:w="656" w:type="dxa"/>
            <w:vAlign w:val="center"/>
          </w:tcPr>
          <w:p w14:paraId="18B8F998" w14:textId="77777777" w:rsidR="00F02020" w:rsidRDefault="00000000">
            <w:pPr>
              <w:jc w:val="center"/>
            </w:pPr>
            <w:r>
              <w:rPr>
                <w:sz w:val="12"/>
              </w:rPr>
              <w:t>688</w:t>
            </w:r>
          </w:p>
        </w:tc>
        <w:tc>
          <w:tcPr>
            <w:tcW w:w="1195" w:type="dxa"/>
            <w:vAlign w:val="center"/>
          </w:tcPr>
          <w:p w14:paraId="0B4C0966" w14:textId="77777777" w:rsidR="00F02020" w:rsidRDefault="00000000">
            <w:pPr>
              <w:jc w:val="center"/>
            </w:pPr>
            <w:r>
              <w:rPr>
                <w:sz w:val="12"/>
              </w:rPr>
              <w:t>LLCTTH3</w:t>
            </w:r>
          </w:p>
        </w:tc>
        <w:tc>
          <w:tcPr>
            <w:tcW w:w="4241" w:type="dxa"/>
            <w:vAlign w:val="center"/>
          </w:tcPr>
          <w:p w14:paraId="7F1144F9" w14:textId="77777777" w:rsidR="00F02020" w:rsidRDefault="00000000">
            <w:r>
              <w:rPr>
                <w:sz w:val="12"/>
              </w:rPr>
              <w:t>Triết học Mác - Lênin - Nhóm 12</w:t>
            </w:r>
          </w:p>
        </w:tc>
        <w:tc>
          <w:tcPr>
            <w:tcW w:w="523" w:type="dxa"/>
            <w:vAlign w:val="center"/>
          </w:tcPr>
          <w:p w14:paraId="54900A21" w14:textId="77777777" w:rsidR="00F02020" w:rsidRDefault="00000000">
            <w:pPr>
              <w:jc w:val="center"/>
            </w:pPr>
            <w:r>
              <w:rPr>
                <w:sz w:val="12"/>
              </w:rPr>
              <w:t>3</w:t>
            </w:r>
          </w:p>
        </w:tc>
        <w:tc>
          <w:tcPr>
            <w:tcW w:w="497" w:type="dxa"/>
            <w:vAlign w:val="center"/>
          </w:tcPr>
          <w:p w14:paraId="34E16FA0" w14:textId="77777777" w:rsidR="00F02020" w:rsidRDefault="00000000">
            <w:pPr>
              <w:jc w:val="center"/>
            </w:pPr>
            <w:r>
              <w:rPr>
                <w:sz w:val="12"/>
              </w:rPr>
              <w:t>0</w:t>
            </w:r>
          </w:p>
        </w:tc>
        <w:tc>
          <w:tcPr>
            <w:tcW w:w="2571" w:type="dxa"/>
            <w:vAlign w:val="center"/>
          </w:tcPr>
          <w:p w14:paraId="47842C95" w14:textId="77777777" w:rsidR="00F02020" w:rsidRDefault="00000000">
            <w:r>
              <w:rPr>
                <w:sz w:val="12"/>
              </w:rPr>
              <w:t>Nguyễn Thị Kiều Sương</w:t>
            </w:r>
          </w:p>
        </w:tc>
        <w:tc>
          <w:tcPr>
            <w:tcW w:w="1234" w:type="dxa"/>
            <w:vAlign w:val="center"/>
          </w:tcPr>
          <w:p w14:paraId="34AF39B4" w14:textId="77777777" w:rsidR="00F02020" w:rsidRDefault="00000000">
            <w:r>
              <w:rPr>
                <w:sz w:val="12"/>
              </w:rPr>
              <w:t>08/09/2025</w:t>
            </w:r>
          </w:p>
        </w:tc>
        <w:tc>
          <w:tcPr>
            <w:tcW w:w="617" w:type="dxa"/>
            <w:vAlign w:val="center"/>
          </w:tcPr>
          <w:p w14:paraId="4145859B" w14:textId="77777777" w:rsidR="00F02020" w:rsidRDefault="00000000">
            <w:pPr>
              <w:jc w:val="center"/>
            </w:pPr>
            <w:r>
              <w:rPr>
                <w:sz w:val="12"/>
              </w:rPr>
              <w:t>3</w:t>
            </w:r>
          </w:p>
        </w:tc>
        <w:tc>
          <w:tcPr>
            <w:tcW w:w="1162" w:type="dxa"/>
            <w:tcBorders>
              <w:right w:val="nil"/>
            </w:tcBorders>
            <w:vAlign w:val="center"/>
          </w:tcPr>
          <w:p w14:paraId="232375A2" w14:textId="77777777" w:rsidR="00F02020" w:rsidRDefault="00000000">
            <w:pPr>
              <w:jc w:val="center"/>
            </w:pPr>
            <w:r>
              <w:rPr>
                <w:sz w:val="12"/>
              </w:rPr>
              <w:t>9 - 11</w:t>
            </w:r>
          </w:p>
        </w:tc>
        <w:tc>
          <w:tcPr>
            <w:tcW w:w="1520" w:type="dxa"/>
            <w:vAlign w:val="center"/>
          </w:tcPr>
          <w:p w14:paraId="22649807" w14:textId="77777777" w:rsidR="00F02020" w:rsidRDefault="00000000">
            <w:r>
              <w:rPr>
                <w:sz w:val="12"/>
              </w:rPr>
              <w:t>F202</w:t>
            </w:r>
          </w:p>
        </w:tc>
        <w:tc>
          <w:tcPr>
            <w:tcW w:w="1042" w:type="dxa"/>
            <w:vAlign w:val="center"/>
          </w:tcPr>
          <w:p w14:paraId="082905A9" w14:textId="77777777" w:rsidR="00F02020" w:rsidRDefault="00F02020"/>
        </w:tc>
      </w:tr>
      <w:tr w:rsidR="00F02020" w14:paraId="575773E9" w14:textId="77777777">
        <w:trPr>
          <w:trHeight w:val="326"/>
          <w:jc w:val="center"/>
        </w:trPr>
        <w:tc>
          <w:tcPr>
            <w:tcW w:w="656" w:type="dxa"/>
            <w:vAlign w:val="center"/>
          </w:tcPr>
          <w:p w14:paraId="07E541E7" w14:textId="77777777" w:rsidR="00F02020" w:rsidRDefault="00000000">
            <w:pPr>
              <w:jc w:val="center"/>
            </w:pPr>
            <w:r>
              <w:rPr>
                <w:sz w:val="12"/>
              </w:rPr>
              <w:lastRenderedPageBreak/>
              <w:t>689</w:t>
            </w:r>
          </w:p>
        </w:tc>
        <w:tc>
          <w:tcPr>
            <w:tcW w:w="1195" w:type="dxa"/>
            <w:vAlign w:val="center"/>
          </w:tcPr>
          <w:p w14:paraId="011E009B" w14:textId="77777777" w:rsidR="00F02020" w:rsidRDefault="00000000">
            <w:pPr>
              <w:jc w:val="center"/>
            </w:pPr>
            <w:r>
              <w:rPr>
                <w:sz w:val="12"/>
              </w:rPr>
              <w:t>LLCTTH3</w:t>
            </w:r>
          </w:p>
        </w:tc>
        <w:tc>
          <w:tcPr>
            <w:tcW w:w="4241" w:type="dxa"/>
            <w:vAlign w:val="center"/>
          </w:tcPr>
          <w:p w14:paraId="7709EAEF" w14:textId="77777777" w:rsidR="00F02020" w:rsidRDefault="00000000">
            <w:r>
              <w:rPr>
                <w:sz w:val="12"/>
              </w:rPr>
              <w:t>Triết học Mác - Lênin - Nhóm 13</w:t>
            </w:r>
          </w:p>
        </w:tc>
        <w:tc>
          <w:tcPr>
            <w:tcW w:w="523" w:type="dxa"/>
            <w:vAlign w:val="center"/>
          </w:tcPr>
          <w:p w14:paraId="5286CE9B" w14:textId="77777777" w:rsidR="00F02020" w:rsidRDefault="00000000">
            <w:pPr>
              <w:jc w:val="center"/>
            </w:pPr>
            <w:r>
              <w:rPr>
                <w:sz w:val="12"/>
              </w:rPr>
              <w:t>3</w:t>
            </w:r>
          </w:p>
        </w:tc>
        <w:tc>
          <w:tcPr>
            <w:tcW w:w="497" w:type="dxa"/>
            <w:vAlign w:val="center"/>
          </w:tcPr>
          <w:p w14:paraId="18B0F863" w14:textId="77777777" w:rsidR="00F02020" w:rsidRDefault="00000000">
            <w:pPr>
              <w:jc w:val="center"/>
            </w:pPr>
            <w:r>
              <w:rPr>
                <w:sz w:val="12"/>
              </w:rPr>
              <w:t>0</w:t>
            </w:r>
          </w:p>
        </w:tc>
        <w:tc>
          <w:tcPr>
            <w:tcW w:w="2571" w:type="dxa"/>
            <w:vAlign w:val="center"/>
          </w:tcPr>
          <w:p w14:paraId="5835ACE7" w14:textId="77777777" w:rsidR="00F02020" w:rsidRDefault="00000000">
            <w:r>
              <w:rPr>
                <w:sz w:val="12"/>
              </w:rPr>
              <w:t>Thái Thị Khương</w:t>
            </w:r>
          </w:p>
        </w:tc>
        <w:tc>
          <w:tcPr>
            <w:tcW w:w="1234" w:type="dxa"/>
            <w:vAlign w:val="center"/>
          </w:tcPr>
          <w:p w14:paraId="1E3709F0" w14:textId="77777777" w:rsidR="00F02020" w:rsidRDefault="00000000">
            <w:r>
              <w:rPr>
                <w:sz w:val="12"/>
              </w:rPr>
              <w:t>08/09/2025</w:t>
            </w:r>
          </w:p>
        </w:tc>
        <w:tc>
          <w:tcPr>
            <w:tcW w:w="617" w:type="dxa"/>
            <w:vAlign w:val="center"/>
          </w:tcPr>
          <w:p w14:paraId="408504DE" w14:textId="77777777" w:rsidR="00F02020" w:rsidRDefault="00000000">
            <w:pPr>
              <w:jc w:val="center"/>
            </w:pPr>
            <w:r>
              <w:rPr>
                <w:sz w:val="12"/>
              </w:rPr>
              <w:t>3</w:t>
            </w:r>
          </w:p>
        </w:tc>
        <w:tc>
          <w:tcPr>
            <w:tcW w:w="1162" w:type="dxa"/>
            <w:tcBorders>
              <w:right w:val="nil"/>
            </w:tcBorders>
            <w:vAlign w:val="center"/>
          </w:tcPr>
          <w:p w14:paraId="4A1899D5" w14:textId="77777777" w:rsidR="00F02020" w:rsidRDefault="00000000">
            <w:pPr>
              <w:jc w:val="center"/>
            </w:pPr>
            <w:r>
              <w:rPr>
                <w:sz w:val="12"/>
              </w:rPr>
              <w:t>9 - 11</w:t>
            </w:r>
          </w:p>
        </w:tc>
        <w:tc>
          <w:tcPr>
            <w:tcW w:w="1520" w:type="dxa"/>
            <w:vAlign w:val="center"/>
          </w:tcPr>
          <w:p w14:paraId="2CD24A69" w14:textId="77777777" w:rsidR="00F02020" w:rsidRDefault="00000000">
            <w:r>
              <w:rPr>
                <w:sz w:val="12"/>
              </w:rPr>
              <w:t>F301</w:t>
            </w:r>
          </w:p>
        </w:tc>
        <w:tc>
          <w:tcPr>
            <w:tcW w:w="1042" w:type="dxa"/>
            <w:vAlign w:val="center"/>
          </w:tcPr>
          <w:p w14:paraId="1A7D634E" w14:textId="77777777" w:rsidR="00F02020" w:rsidRDefault="00F02020"/>
        </w:tc>
      </w:tr>
      <w:tr w:rsidR="00F02020" w14:paraId="4210BA21" w14:textId="77777777">
        <w:trPr>
          <w:trHeight w:val="328"/>
          <w:jc w:val="center"/>
        </w:trPr>
        <w:tc>
          <w:tcPr>
            <w:tcW w:w="656" w:type="dxa"/>
            <w:vAlign w:val="center"/>
          </w:tcPr>
          <w:p w14:paraId="5106A3E9" w14:textId="77777777" w:rsidR="00F02020" w:rsidRDefault="00000000">
            <w:pPr>
              <w:jc w:val="center"/>
            </w:pPr>
            <w:r>
              <w:rPr>
                <w:sz w:val="12"/>
              </w:rPr>
              <w:t>690</w:t>
            </w:r>
          </w:p>
        </w:tc>
        <w:tc>
          <w:tcPr>
            <w:tcW w:w="1195" w:type="dxa"/>
            <w:vAlign w:val="center"/>
          </w:tcPr>
          <w:p w14:paraId="06CAFB90" w14:textId="77777777" w:rsidR="00F02020" w:rsidRDefault="00000000">
            <w:pPr>
              <w:jc w:val="center"/>
            </w:pPr>
            <w:r>
              <w:rPr>
                <w:sz w:val="12"/>
              </w:rPr>
              <w:t>LLCTTH3</w:t>
            </w:r>
          </w:p>
        </w:tc>
        <w:tc>
          <w:tcPr>
            <w:tcW w:w="4241" w:type="dxa"/>
            <w:vAlign w:val="center"/>
          </w:tcPr>
          <w:p w14:paraId="34217597" w14:textId="77777777" w:rsidR="00F02020" w:rsidRDefault="00000000">
            <w:r>
              <w:rPr>
                <w:sz w:val="12"/>
              </w:rPr>
              <w:t>Triết học Mác - Lênin - Nhóm 14</w:t>
            </w:r>
          </w:p>
        </w:tc>
        <w:tc>
          <w:tcPr>
            <w:tcW w:w="523" w:type="dxa"/>
            <w:vAlign w:val="center"/>
          </w:tcPr>
          <w:p w14:paraId="02A8F721" w14:textId="77777777" w:rsidR="00F02020" w:rsidRDefault="00000000">
            <w:pPr>
              <w:jc w:val="center"/>
            </w:pPr>
            <w:r>
              <w:rPr>
                <w:sz w:val="12"/>
              </w:rPr>
              <w:t>3</w:t>
            </w:r>
          </w:p>
        </w:tc>
        <w:tc>
          <w:tcPr>
            <w:tcW w:w="497" w:type="dxa"/>
            <w:vAlign w:val="center"/>
          </w:tcPr>
          <w:p w14:paraId="271D553A" w14:textId="77777777" w:rsidR="00F02020" w:rsidRDefault="00000000">
            <w:pPr>
              <w:jc w:val="center"/>
            </w:pPr>
            <w:r>
              <w:rPr>
                <w:sz w:val="12"/>
              </w:rPr>
              <w:t>0</w:t>
            </w:r>
          </w:p>
        </w:tc>
        <w:tc>
          <w:tcPr>
            <w:tcW w:w="2571" w:type="dxa"/>
            <w:vAlign w:val="center"/>
          </w:tcPr>
          <w:p w14:paraId="2B5B5A4E" w14:textId="77777777" w:rsidR="00F02020" w:rsidRDefault="00000000">
            <w:r>
              <w:rPr>
                <w:sz w:val="12"/>
              </w:rPr>
              <w:t>Nguyễn Thị Phương</w:t>
            </w:r>
          </w:p>
        </w:tc>
        <w:tc>
          <w:tcPr>
            <w:tcW w:w="1234" w:type="dxa"/>
            <w:vAlign w:val="center"/>
          </w:tcPr>
          <w:p w14:paraId="6AA430B5" w14:textId="77777777" w:rsidR="00F02020" w:rsidRDefault="00000000">
            <w:r>
              <w:rPr>
                <w:sz w:val="12"/>
              </w:rPr>
              <w:t>08/09/2025</w:t>
            </w:r>
          </w:p>
        </w:tc>
        <w:tc>
          <w:tcPr>
            <w:tcW w:w="617" w:type="dxa"/>
            <w:vAlign w:val="center"/>
          </w:tcPr>
          <w:p w14:paraId="37ED8FCF" w14:textId="77777777" w:rsidR="00F02020" w:rsidRDefault="00000000">
            <w:pPr>
              <w:jc w:val="center"/>
            </w:pPr>
            <w:r>
              <w:rPr>
                <w:sz w:val="12"/>
              </w:rPr>
              <w:t>6</w:t>
            </w:r>
          </w:p>
        </w:tc>
        <w:tc>
          <w:tcPr>
            <w:tcW w:w="1162" w:type="dxa"/>
            <w:tcBorders>
              <w:right w:val="nil"/>
            </w:tcBorders>
            <w:vAlign w:val="center"/>
          </w:tcPr>
          <w:p w14:paraId="2FB2BBF0" w14:textId="77777777" w:rsidR="00F02020" w:rsidRDefault="00000000">
            <w:pPr>
              <w:jc w:val="center"/>
            </w:pPr>
            <w:r>
              <w:rPr>
                <w:sz w:val="12"/>
              </w:rPr>
              <w:t>9 - 11</w:t>
            </w:r>
          </w:p>
        </w:tc>
        <w:tc>
          <w:tcPr>
            <w:tcW w:w="1520" w:type="dxa"/>
            <w:vAlign w:val="center"/>
          </w:tcPr>
          <w:p w14:paraId="76E0A174" w14:textId="77777777" w:rsidR="00F02020" w:rsidRDefault="00000000">
            <w:r>
              <w:rPr>
                <w:sz w:val="12"/>
              </w:rPr>
              <w:t>E304</w:t>
            </w:r>
          </w:p>
        </w:tc>
        <w:tc>
          <w:tcPr>
            <w:tcW w:w="1042" w:type="dxa"/>
            <w:vAlign w:val="center"/>
          </w:tcPr>
          <w:p w14:paraId="229ED2FB" w14:textId="77777777" w:rsidR="00F02020" w:rsidRDefault="00F02020"/>
        </w:tc>
      </w:tr>
      <w:tr w:rsidR="00F02020" w14:paraId="6BFC5291" w14:textId="77777777">
        <w:trPr>
          <w:trHeight w:val="326"/>
          <w:jc w:val="center"/>
        </w:trPr>
        <w:tc>
          <w:tcPr>
            <w:tcW w:w="656" w:type="dxa"/>
            <w:vAlign w:val="center"/>
          </w:tcPr>
          <w:p w14:paraId="16C160C1" w14:textId="77777777" w:rsidR="00F02020" w:rsidRDefault="00000000">
            <w:pPr>
              <w:jc w:val="center"/>
            </w:pPr>
            <w:r>
              <w:rPr>
                <w:sz w:val="12"/>
              </w:rPr>
              <w:t>691</w:t>
            </w:r>
          </w:p>
        </w:tc>
        <w:tc>
          <w:tcPr>
            <w:tcW w:w="1195" w:type="dxa"/>
            <w:vAlign w:val="center"/>
          </w:tcPr>
          <w:p w14:paraId="13A97AA6" w14:textId="77777777" w:rsidR="00F02020" w:rsidRDefault="00000000">
            <w:pPr>
              <w:jc w:val="center"/>
            </w:pPr>
            <w:r>
              <w:rPr>
                <w:sz w:val="12"/>
              </w:rPr>
              <w:t>LLCTTH3</w:t>
            </w:r>
          </w:p>
        </w:tc>
        <w:tc>
          <w:tcPr>
            <w:tcW w:w="4241" w:type="dxa"/>
            <w:vAlign w:val="center"/>
          </w:tcPr>
          <w:p w14:paraId="67D2DE10" w14:textId="77777777" w:rsidR="00F02020" w:rsidRDefault="00000000">
            <w:r>
              <w:rPr>
                <w:sz w:val="12"/>
              </w:rPr>
              <w:t>Triết học Mác - Lênin - Nhóm 15</w:t>
            </w:r>
          </w:p>
        </w:tc>
        <w:tc>
          <w:tcPr>
            <w:tcW w:w="523" w:type="dxa"/>
            <w:vAlign w:val="center"/>
          </w:tcPr>
          <w:p w14:paraId="1F9DE8A7" w14:textId="77777777" w:rsidR="00F02020" w:rsidRDefault="00000000">
            <w:pPr>
              <w:jc w:val="center"/>
            </w:pPr>
            <w:r>
              <w:rPr>
                <w:sz w:val="12"/>
              </w:rPr>
              <w:t>3</w:t>
            </w:r>
          </w:p>
        </w:tc>
        <w:tc>
          <w:tcPr>
            <w:tcW w:w="497" w:type="dxa"/>
            <w:vAlign w:val="center"/>
          </w:tcPr>
          <w:p w14:paraId="07F3042C" w14:textId="77777777" w:rsidR="00F02020" w:rsidRDefault="00000000">
            <w:pPr>
              <w:jc w:val="center"/>
            </w:pPr>
            <w:r>
              <w:rPr>
                <w:sz w:val="12"/>
              </w:rPr>
              <w:t>0</w:t>
            </w:r>
          </w:p>
        </w:tc>
        <w:tc>
          <w:tcPr>
            <w:tcW w:w="2571" w:type="dxa"/>
            <w:vAlign w:val="center"/>
          </w:tcPr>
          <w:p w14:paraId="10F3B3A0" w14:textId="77777777" w:rsidR="00F02020" w:rsidRDefault="00000000">
            <w:r>
              <w:rPr>
                <w:sz w:val="12"/>
              </w:rPr>
              <w:t>Nguyễn Việt Phương</w:t>
            </w:r>
          </w:p>
        </w:tc>
        <w:tc>
          <w:tcPr>
            <w:tcW w:w="1234" w:type="dxa"/>
            <w:vAlign w:val="center"/>
          </w:tcPr>
          <w:p w14:paraId="703EB7F8" w14:textId="77777777" w:rsidR="00F02020" w:rsidRDefault="00000000">
            <w:r>
              <w:rPr>
                <w:sz w:val="12"/>
              </w:rPr>
              <w:t>08/09/2025</w:t>
            </w:r>
          </w:p>
        </w:tc>
        <w:tc>
          <w:tcPr>
            <w:tcW w:w="617" w:type="dxa"/>
            <w:vAlign w:val="center"/>
          </w:tcPr>
          <w:p w14:paraId="3124A3CC" w14:textId="77777777" w:rsidR="00F02020" w:rsidRDefault="00000000">
            <w:pPr>
              <w:jc w:val="center"/>
            </w:pPr>
            <w:r>
              <w:rPr>
                <w:sz w:val="12"/>
              </w:rPr>
              <w:t>5</w:t>
            </w:r>
          </w:p>
        </w:tc>
        <w:tc>
          <w:tcPr>
            <w:tcW w:w="1162" w:type="dxa"/>
            <w:tcBorders>
              <w:right w:val="nil"/>
            </w:tcBorders>
            <w:vAlign w:val="center"/>
          </w:tcPr>
          <w:p w14:paraId="65ACA8F1" w14:textId="77777777" w:rsidR="00F02020" w:rsidRDefault="00000000">
            <w:pPr>
              <w:jc w:val="center"/>
            </w:pPr>
            <w:r>
              <w:rPr>
                <w:sz w:val="12"/>
              </w:rPr>
              <w:t>9 - 11</w:t>
            </w:r>
          </w:p>
        </w:tc>
        <w:tc>
          <w:tcPr>
            <w:tcW w:w="1520" w:type="dxa"/>
            <w:vAlign w:val="center"/>
          </w:tcPr>
          <w:p w14:paraId="2BDA0B9B" w14:textId="77777777" w:rsidR="00F02020" w:rsidRDefault="00000000">
            <w:r>
              <w:rPr>
                <w:sz w:val="12"/>
              </w:rPr>
              <w:t>H402</w:t>
            </w:r>
          </w:p>
        </w:tc>
        <w:tc>
          <w:tcPr>
            <w:tcW w:w="1042" w:type="dxa"/>
            <w:vAlign w:val="center"/>
          </w:tcPr>
          <w:p w14:paraId="66FBFBEB" w14:textId="77777777" w:rsidR="00F02020" w:rsidRDefault="00F02020"/>
        </w:tc>
      </w:tr>
      <w:tr w:rsidR="00F02020" w14:paraId="43DBB4AB" w14:textId="77777777">
        <w:trPr>
          <w:trHeight w:val="328"/>
          <w:jc w:val="center"/>
        </w:trPr>
        <w:tc>
          <w:tcPr>
            <w:tcW w:w="656" w:type="dxa"/>
            <w:vAlign w:val="center"/>
          </w:tcPr>
          <w:p w14:paraId="49F8699B" w14:textId="77777777" w:rsidR="00F02020" w:rsidRDefault="00000000">
            <w:pPr>
              <w:jc w:val="center"/>
            </w:pPr>
            <w:r>
              <w:rPr>
                <w:sz w:val="12"/>
              </w:rPr>
              <w:t>692</w:t>
            </w:r>
          </w:p>
        </w:tc>
        <w:tc>
          <w:tcPr>
            <w:tcW w:w="1195" w:type="dxa"/>
            <w:vAlign w:val="center"/>
          </w:tcPr>
          <w:p w14:paraId="59F82C8F" w14:textId="77777777" w:rsidR="00F02020" w:rsidRDefault="00000000">
            <w:pPr>
              <w:jc w:val="center"/>
            </w:pPr>
            <w:r>
              <w:rPr>
                <w:sz w:val="12"/>
              </w:rPr>
              <w:t>LLCTTH3</w:t>
            </w:r>
          </w:p>
        </w:tc>
        <w:tc>
          <w:tcPr>
            <w:tcW w:w="4241" w:type="dxa"/>
            <w:vAlign w:val="center"/>
          </w:tcPr>
          <w:p w14:paraId="20D24E35" w14:textId="77777777" w:rsidR="00F02020" w:rsidRDefault="00000000">
            <w:r>
              <w:rPr>
                <w:sz w:val="12"/>
              </w:rPr>
              <w:t>Triết học Mác - Lênin - Nhóm 16</w:t>
            </w:r>
          </w:p>
        </w:tc>
        <w:tc>
          <w:tcPr>
            <w:tcW w:w="523" w:type="dxa"/>
            <w:vAlign w:val="center"/>
          </w:tcPr>
          <w:p w14:paraId="3F0EFC14" w14:textId="77777777" w:rsidR="00F02020" w:rsidRDefault="00000000">
            <w:pPr>
              <w:jc w:val="center"/>
            </w:pPr>
            <w:r>
              <w:rPr>
                <w:sz w:val="12"/>
              </w:rPr>
              <w:t>3</w:t>
            </w:r>
          </w:p>
        </w:tc>
        <w:tc>
          <w:tcPr>
            <w:tcW w:w="497" w:type="dxa"/>
            <w:vAlign w:val="center"/>
          </w:tcPr>
          <w:p w14:paraId="3CE96747" w14:textId="77777777" w:rsidR="00F02020" w:rsidRDefault="00000000">
            <w:pPr>
              <w:jc w:val="center"/>
            </w:pPr>
            <w:r>
              <w:rPr>
                <w:sz w:val="12"/>
              </w:rPr>
              <w:t>0</w:t>
            </w:r>
          </w:p>
        </w:tc>
        <w:tc>
          <w:tcPr>
            <w:tcW w:w="2571" w:type="dxa"/>
            <w:vAlign w:val="center"/>
          </w:tcPr>
          <w:p w14:paraId="612BEABA" w14:textId="77777777" w:rsidR="00F02020" w:rsidRDefault="00000000">
            <w:r>
              <w:rPr>
                <w:sz w:val="12"/>
              </w:rPr>
              <w:t>Hà Lê Dũng</w:t>
            </w:r>
          </w:p>
        </w:tc>
        <w:tc>
          <w:tcPr>
            <w:tcW w:w="1234" w:type="dxa"/>
            <w:vAlign w:val="center"/>
          </w:tcPr>
          <w:p w14:paraId="6CD8DCE6" w14:textId="77777777" w:rsidR="00F02020" w:rsidRDefault="00000000">
            <w:r>
              <w:rPr>
                <w:sz w:val="12"/>
              </w:rPr>
              <w:t>08/09/2025</w:t>
            </w:r>
          </w:p>
        </w:tc>
        <w:tc>
          <w:tcPr>
            <w:tcW w:w="617" w:type="dxa"/>
            <w:vAlign w:val="center"/>
          </w:tcPr>
          <w:p w14:paraId="569F6302" w14:textId="77777777" w:rsidR="00F02020" w:rsidRDefault="00000000">
            <w:pPr>
              <w:jc w:val="center"/>
            </w:pPr>
            <w:r>
              <w:rPr>
                <w:sz w:val="12"/>
              </w:rPr>
              <w:t>7</w:t>
            </w:r>
          </w:p>
        </w:tc>
        <w:tc>
          <w:tcPr>
            <w:tcW w:w="1162" w:type="dxa"/>
            <w:tcBorders>
              <w:right w:val="nil"/>
            </w:tcBorders>
            <w:vAlign w:val="center"/>
          </w:tcPr>
          <w:p w14:paraId="3BA61C84" w14:textId="77777777" w:rsidR="00F02020" w:rsidRDefault="00000000">
            <w:pPr>
              <w:jc w:val="center"/>
            </w:pPr>
            <w:r>
              <w:rPr>
                <w:sz w:val="12"/>
              </w:rPr>
              <w:t>6 - 8</w:t>
            </w:r>
          </w:p>
        </w:tc>
        <w:tc>
          <w:tcPr>
            <w:tcW w:w="1520" w:type="dxa"/>
            <w:vAlign w:val="center"/>
          </w:tcPr>
          <w:p w14:paraId="6EA0D728" w14:textId="77777777" w:rsidR="00F02020" w:rsidRDefault="00000000">
            <w:r>
              <w:rPr>
                <w:sz w:val="12"/>
              </w:rPr>
              <w:t>E306</w:t>
            </w:r>
          </w:p>
        </w:tc>
        <w:tc>
          <w:tcPr>
            <w:tcW w:w="1042" w:type="dxa"/>
            <w:vAlign w:val="center"/>
          </w:tcPr>
          <w:p w14:paraId="2B6B0641" w14:textId="77777777" w:rsidR="00F02020" w:rsidRDefault="00F02020"/>
        </w:tc>
      </w:tr>
      <w:tr w:rsidR="00F02020" w14:paraId="0AB43D66" w14:textId="77777777">
        <w:trPr>
          <w:trHeight w:val="325"/>
          <w:jc w:val="center"/>
        </w:trPr>
        <w:tc>
          <w:tcPr>
            <w:tcW w:w="656" w:type="dxa"/>
            <w:vAlign w:val="center"/>
          </w:tcPr>
          <w:p w14:paraId="5EAEE1C8" w14:textId="77777777" w:rsidR="00F02020" w:rsidRDefault="00000000">
            <w:pPr>
              <w:jc w:val="center"/>
            </w:pPr>
            <w:r>
              <w:rPr>
                <w:sz w:val="12"/>
              </w:rPr>
              <w:t>693</w:t>
            </w:r>
          </w:p>
        </w:tc>
        <w:tc>
          <w:tcPr>
            <w:tcW w:w="1195" w:type="dxa"/>
            <w:vAlign w:val="center"/>
          </w:tcPr>
          <w:p w14:paraId="76189171" w14:textId="77777777" w:rsidR="00F02020" w:rsidRDefault="00000000">
            <w:pPr>
              <w:jc w:val="center"/>
            </w:pPr>
            <w:r>
              <w:rPr>
                <w:sz w:val="12"/>
              </w:rPr>
              <w:t>LLCTTH3</w:t>
            </w:r>
          </w:p>
        </w:tc>
        <w:tc>
          <w:tcPr>
            <w:tcW w:w="4241" w:type="dxa"/>
            <w:vAlign w:val="center"/>
          </w:tcPr>
          <w:p w14:paraId="27908973" w14:textId="77777777" w:rsidR="00F02020" w:rsidRDefault="00000000">
            <w:r>
              <w:rPr>
                <w:sz w:val="12"/>
              </w:rPr>
              <w:t>Triết học Mác - Lênin - Nhóm 17</w:t>
            </w:r>
          </w:p>
        </w:tc>
        <w:tc>
          <w:tcPr>
            <w:tcW w:w="523" w:type="dxa"/>
            <w:vAlign w:val="center"/>
          </w:tcPr>
          <w:p w14:paraId="6EF5BBBE" w14:textId="77777777" w:rsidR="00F02020" w:rsidRDefault="00000000">
            <w:pPr>
              <w:jc w:val="center"/>
            </w:pPr>
            <w:r>
              <w:rPr>
                <w:sz w:val="12"/>
              </w:rPr>
              <w:t>3</w:t>
            </w:r>
          </w:p>
        </w:tc>
        <w:tc>
          <w:tcPr>
            <w:tcW w:w="497" w:type="dxa"/>
            <w:vAlign w:val="center"/>
          </w:tcPr>
          <w:p w14:paraId="6430665A" w14:textId="77777777" w:rsidR="00F02020" w:rsidRDefault="00000000">
            <w:pPr>
              <w:jc w:val="center"/>
            </w:pPr>
            <w:r>
              <w:rPr>
                <w:sz w:val="12"/>
              </w:rPr>
              <w:t>0</w:t>
            </w:r>
          </w:p>
        </w:tc>
        <w:tc>
          <w:tcPr>
            <w:tcW w:w="2571" w:type="dxa"/>
            <w:vAlign w:val="center"/>
          </w:tcPr>
          <w:p w14:paraId="2FD36E20" w14:textId="77777777" w:rsidR="00F02020" w:rsidRDefault="00000000">
            <w:r>
              <w:rPr>
                <w:sz w:val="12"/>
              </w:rPr>
              <w:t>Nguyễn Thị Kiều Sương</w:t>
            </w:r>
          </w:p>
        </w:tc>
        <w:tc>
          <w:tcPr>
            <w:tcW w:w="1234" w:type="dxa"/>
            <w:vAlign w:val="center"/>
          </w:tcPr>
          <w:p w14:paraId="5D349CE3" w14:textId="77777777" w:rsidR="00F02020" w:rsidRDefault="00000000">
            <w:r>
              <w:rPr>
                <w:sz w:val="12"/>
              </w:rPr>
              <w:t>08/09/2025</w:t>
            </w:r>
          </w:p>
        </w:tc>
        <w:tc>
          <w:tcPr>
            <w:tcW w:w="617" w:type="dxa"/>
            <w:vAlign w:val="center"/>
          </w:tcPr>
          <w:p w14:paraId="46739372" w14:textId="77777777" w:rsidR="00F02020" w:rsidRDefault="00000000">
            <w:pPr>
              <w:jc w:val="center"/>
            </w:pPr>
            <w:r>
              <w:rPr>
                <w:sz w:val="12"/>
              </w:rPr>
              <w:t>7</w:t>
            </w:r>
          </w:p>
        </w:tc>
        <w:tc>
          <w:tcPr>
            <w:tcW w:w="1162" w:type="dxa"/>
            <w:tcBorders>
              <w:right w:val="nil"/>
            </w:tcBorders>
            <w:vAlign w:val="center"/>
          </w:tcPr>
          <w:p w14:paraId="5AEC543B" w14:textId="77777777" w:rsidR="00F02020" w:rsidRDefault="00000000">
            <w:pPr>
              <w:jc w:val="center"/>
            </w:pPr>
            <w:r>
              <w:rPr>
                <w:sz w:val="12"/>
              </w:rPr>
              <w:t>2 - 4</w:t>
            </w:r>
          </w:p>
        </w:tc>
        <w:tc>
          <w:tcPr>
            <w:tcW w:w="1520" w:type="dxa"/>
            <w:vAlign w:val="center"/>
          </w:tcPr>
          <w:p w14:paraId="376830C7" w14:textId="77777777" w:rsidR="00F02020" w:rsidRDefault="00000000">
            <w:r>
              <w:rPr>
                <w:sz w:val="12"/>
              </w:rPr>
              <w:t>E306</w:t>
            </w:r>
          </w:p>
        </w:tc>
        <w:tc>
          <w:tcPr>
            <w:tcW w:w="1042" w:type="dxa"/>
            <w:vAlign w:val="center"/>
          </w:tcPr>
          <w:p w14:paraId="332417DD" w14:textId="77777777" w:rsidR="00F02020" w:rsidRDefault="00F02020"/>
        </w:tc>
      </w:tr>
    </w:tbl>
    <w:p w14:paraId="3FA429CD"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17E47CB6"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15E46E7A" w14:textId="77777777">
        <w:trPr>
          <w:cantSplit/>
          <w:tblHeader/>
          <w:jc w:val="center"/>
        </w:trPr>
        <w:tc>
          <w:tcPr>
            <w:tcW w:w="656" w:type="dxa"/>
            <w:shd w:val="clear" w:color="auto" w:fill="D9EAF7"/>
            <w:vAlign w:val="center"/>
          </w:tcPr>
          <w:p w14:paraId="3391006D" w14:textId="77777777" w:rsidR="00F02020" w:rsidRDefault="00000000">
            <w:pPr>
              <w:jc w:val="center"/>
            </w:pPr>
            <w:r>
              <w:rPr>
                <w:b/>
                <w:sz w:val="13"/>
              </w:rPr>
              <w:t>STT</w:t>
            </w:r>
          </w:p>
        </w:tc>
        <w:tc>
          <w:tcPr>
            <w:tcW w:w="1195" w:type="dxa"/>
            <w:shd w:val="clear" w:color="auto" w:fill="D9EAF7"/>
            <w:vAlign w:val="center"/>
          </w:tcPr>
          <w:p w14:paraId="5CCA12D0" w14:textId="77777777" w:rsidR="00F02020" w:rsidRDefault="00000000">
            <w:pPr>
              <w:jc w:val="center"/>
            </w:pPr>
            <w:r>
              <w:rPr>
                <w:b/>
                <w:sz w:val="13"/>
              </w:rPr>
              <w:t>Mã học phần</w:t>
            </w:r>
          </w:p>
        </w:tc>
        <w:tc>
          <w:tcPr>
            <w:tcW w:w="4241" w:type="dxa"/>
            <w:shd w:val="clear" w:color="auto" w:fill="D9EAF7"/>
            <w:vAlign w:val="center"/>
          </w:tcPr>
          <w:p w14:paraId="4F409EC3" w14:textId="77777777" w:rsidR="00F02020" w:rsidRDefault="00000000">
            <w:pPr>
              <w:jc w:val="center"/>
            </w:pPr>
            <w:r>
              <w:rPr>
                <w:b/>
                <w:sz w:val="13"/>
              </w:rPr>
              <w:t>Tên lớp học phần</w:t>
            </w:r>
          </w:p>
        </w:tc>
        <w:tc>
          <w:tcPr>
            <w:tcW w:w="523" w:type="dxa"/>
            <w:shd w:val="clear" w:color="auto" w:fill="D9EAF7"/>
            <w:vAlign w:val="center"/>
          </w:tcPr>
          <w:p w14:paraId="7D177993" w14:textId="77777777" w:rsidR="00F02020" w:rsidRDefault="00000000">
            <w:pPr>
              <w:jc w:val="center"/>
            </w:pPr>
            <w:r>
              <w:rPr>
                <w:b/>
                <w:sz w:val="13"/>
              </w:rPr>
              <w:t>Số TC</w:t>
            </w:r>
          </w:p>
        </w:tc>
        <w:tc>
          <w:tcPr>
            <w:tcW w:w="497" w:type="dxa"/>
            <w:shd w:val="clear" w:color="auto" w:fill="D9EAF7"/>
            <w:vAlign w:val="center"/>
          </w:tcPr>
          <w:p w14:paraId="089FFB56" w14:textId="77777777" w:rsidR="00F02020" w:rsidRDefault="00000000">
            <w:pPr>
              <w:jc w:val="center"/>
            </w:pPr>
            <w:r>
              <w:rPr>
                <w:b/>
                <w:sz w:val="13"/>
              </w:rPr>
              <w:t>Số SV</w:t>
            </w:r>
          </w:p>
        </w:tc>
        <w:tc>
          <w:tcPr>
            <w:tcW w:w="2571" w:type="dxa"/>
            <w:shd w:val="clear" w:color="auto" w:fill="D9EAF7"/>
            <w:vAlign w:val="center"/>
          </w:tcPr>
          <w:p w14:paraId="7C79BA53" w14:textId="77777777" w:rsidR="00F02020" w:rsidRDefault="00000000">
            <w:pPr>
              <w:jc w:val="center"/>
            </w:pPr>
            <w:r>
              <w:rPr>
                <w:b/>
                <w:sz w:val="13"/>
              </w:rPr>
              <w:t>Giảng viên</w:t>
            </w:r>
          </w:p>
        </w:tc>
        <w:tc>
          <w:tcPr>
            <w:tcW w:w="1234" w:type="dxa"/>
            <w:shd w:val="clear" w:color="auto" w:fill="D9EAF7"/>
            <w:vAlign w:val="center"/>
          </w:tcPr>
          <w:p w14:paraId="64EE092C" w14:textId="77777777" w:rsidR="00F02020" w:rsidRDefault="00000000">
            <w:pPr>
              <w:jc w:val="center"/>
            </w:pPr>
            <w:r>
              <w:rPr>
                <w:b/>
                <w:sz w:val="13"/>
              </w:rPr>
              <w:t>Ngày bắt đầu</w:t>
            </w:r>
          </w:p>
        </w:tc>
        <w:tc>
          <w:tcPr>
            <w:tcW w:w="617" w:type="dxa"/>
            <w:shd w:val="clear" w:color="auto" w:fill="D9EAF7"/>
            <w:vAlign w:val="center"/>
          </w:tcPr>
          <w:p w14:paraId="1AE2C31D" w14:textId="77777777" w:rsidR="00F02020" w:rsidRDefault="00000000">
            <w:pPr>
              <w:jc w:val="center"/>
            </w:pPr>
            <w:r>
              <w:rPr>
                <w:b/>
                <w:sz w:val="13"/>
              </w:rPr>
              <w:t>Thứ</w:t>
            </w:r>
          </w:p>
        </w:tc>
        <w:tc>
          <w:tcPr>
            <w:tcW w:w="1162" w:type="dxa"/>
            <w:shd w:val="clear" w:color="auto" w:fill="D9EAF7"/>
            <w:vAlign w:val="center"/>
          </w:tcPr>
          <w:p w14:paraId="0863F91E" w14:textId="77777777" w:rsidR="00F02020" w:rsidRDefault="00000000">
            <w:pPr>
              <w:jc w:val="center"/>
            </w:pPr>
            <w:r>
              <w:rPr>
                <w:b/>
                <w:sz w:val="13"/>
              </w:rPr>
              <w:t>Tiết học</w:t>
            </w:r>
          </w:p>
        </w:tc>
        <w:tc>
          <w:tcPr>
            <w:tcW w:w="1520" w:type="dxa"/>
            <w:shd w:val="clear" w:color="auto" w:fill="D9EAF7"/>
            <w:vAlign w:val="center"/>
          </w:tcPr>
          <w:p w14:paraId="7E58B59B" w14:textId="77777777" w:rsidR="00F02020" w:rsidRDefault="00000000">
            <w:pPr>
              <w:jc w:val="center"/>
            </w:pPr>
            <w:r>
              <w:rPr>
                <w:b/>
                <w:sz w:val="13"/>
              </w:rPr>
              <w:t>Phòng</w:t>
            </w:r>
          </w:p>
        </w:tc>
        <w:tc>
          <w:tcPr>
            <w:tcW w:w="1042" w:type="dxa"/>
            <w:shd w:val="clear" w:color="auto" w:fill="D9EAF7"/>
            <w:vAlign w:val="center"/>
          </w:tcPr>
          <w:p w14:paraId="2C3C06FA" w14:textId="77777777" w:rsidR="00F02020" w:rsidRDefault="00000000">
            <w:pPr>
              <w:jc w:val="center"/>
            </w:pPr>
            <w:r>
              <w:rPr>
                <w:b/>
                <w:sz w:val="13"/>
              </w:rPr>
              <w:t>Ghi chú</w:t>
            </w:r>
          </w:p>
        </w:tc>
      </w:tr>
      <w:tr w:rsidR="00F02020" w14:paraId="5C59810B" w14:textId="77777777">
        <w:trPr>
          <w:trHeight w:val="328"/>
          <w:jc w:val="center"/>
        </w:trPr>
        <w:tc>
          <w:tcPr>
            <w:tcW w:w="656" w:type="dxa"/>
            <w:vAlign w:val="center"/>
          </w:tcPr>
          <w:p w14:paraId="776F06FF" w14:textId="77777777" w:rsidR="00F02020" w:rsidRDefault="00000000">
            <w:pPr>
              <w:jc w:val="center"/>
            </w:pPr>
            <w:r>
              <w:rPr>
                <w:sz w:val="12"/>
              </w:rPr>
              <w:t>694</w:t>
            </w:r>
          </w:p>
        </w:tc>
        <w:tc>
          <w:tcPr>
            <w:tcW w:w="1195" w:type="dxa"/>
            <w:vAlign w:val="center"/>
          </w:tcPr>
          <w:p w14:paraId="796C6C2E" w14:textId="77777777" w:rsidR="00F02020" w:rsidRDefault="00000000">
            <w:pPr>
              <w:jc w:val="center"/>
            </w:pPr>
            <w:r>
              <w:rPr>
                <w:sz w:val="12"/>
              </w:rPr>
              <w:t>LLCTTH3</w:t>
            </w:r>
          </w:p>
        </w:tc>
        <w:tc>
          <w:tcPr>
            <w:tcW w:w="4241" w:type="dxa"/>
            <w:vAlign w:val="center"/>
          </w:tcPr>
          <w:p w14:paraId="4F7F112D" w14:textId="77777777" w:rsidR="00F02020" w:rsidRDefault="00000000">
            <w:r>
              <w:rPr>
                <w:sz w:val="12"/>
              </w:rPr>
              <w:t>Triết học Mác - Lênin - Nhóm 18</w:t>
            </w:r>
          </w:p>
        </w:tc>
        <w:tc>
          <w:tcPr>
            <w:tcW w:w="523" w:type="dxa"/>
            <w:vAlign w:val="center"/>
          </w:tcPr>
          <w:p w14:paraId="58C2DDE9" w14:textId="77777777" w:rsidR="00F02020" w:rsidRDefault="00000000">
            <w:pPr>
              <w:jc w:val="center"/>
            </w:pPr>
            <w:r>
              <w:rPr>
                <w:sz w:val="12"/>
              </w:rPr>
              <w:t>3</w:t>
            </w:r>
          </w:p>
        </w:tc>
        <w:tc>
          <w:tcPr>
            <w:tcW w:w="497" w:type="dxa"/>
            <w:vAlign w:val="center"/>
          </w:tcPr>
          <w:p w14:paraId="46C8296F" w14:textId="77777777" w:rsidR="00F02020" w:rsidRDefault="00000000">
            <w:pPr>
              <w:jc w:val="center"/>
            </w:pPr>
            <w:r>
              <w:rPr>
                <w:sz w:val="12"/>
              </w:rPr>
              <w:t>0</w:t>
            </w:r>
          </w:p>
        </w:tc>
        <w:tc>
          <w:tcPr>
            <w:tcW w:w="2571" w:type="dxa"/>
            <w:vAlign w:val="center"/>
          </w:tcPr>
          <w:p w14:paraId="07EA4F7C" w14:textId="77777777" w:rsidR="00F02020" w:rsidRDefault="00000000">
            <w:r>
              <w:rPr>
                <w:sz w:val="12"/>
              </w:rPr>
              <w:t>Thái Thị Khương</w:t>
            </w:r>
          </w:p>
        </w:tc>
        <w:tc>
          <w:tcPr>
            <w:tcW w:w="1234" w:type="dxa"/>
            <w:vAlign w:val="center"/>
          </w:tcPr>
          <w:p w14:paraId="42F7F873" w14:textId="77777777" w:rsidR="00F02020" w:rsidRDefault="00000000">
            <w:r>
              <w:rPr>
                <w:sz w:val="12"/>
              </w:rPr>
              <w:t>08/09/2025</w:t>
            </w:r>
          </w:p>
        </w:tc>
        <w:tc>
          <w:tcPr>
            <w:tcW w:w="617" w:type="dxa"/>
            <w:vAlign w:val="center"/>
          </w:tcPr>
          <w:p w14:paraId="3E033AA8" w14:textId="77777777" w:rsidR="00F02020" w:rsidRDefault="00000000">
            <w:pPr>
              <w:jc w:val="center"/>
            </w:pPr>
            <w:r>
              <w:rPr>
                <w:sz w:val="12"/>
              </w:rPr>
              <w:t>6</w:t>
            </w:r>
          </w:p>
        </w:tc>
        <w:tc>
          <w:tcPr>
            <w:tcW w:w="1162" w:type="dxa"/>
            <w:tcBorders>
              <w:right w:val="nil"/>
            </w:tcBorders>
            <w:vAlign w:val="center"/>
          </w:tcPr>
          <w:p w14:paraId="1CEE0192" w14:textId="77777777" w:rsidR="00F02020" w:rsidRDefault="00000000">
            <w:pPr>
              <w:jc w:val="center"/>
            </w:pPr>
            <w:r>
              <w:rPr>
                <w:sz w:val="12"/>
              </w:rPr>
              <w:t>9 - 11</w:t>
            </w:r>
          </w:p>
        </w:tc>
        <w:tc>
          <w:tcPr>
            <w:tcW w:w="1520" w:type="dxa"/>
            <w:vAlign w:val="center"/>
          </w:tcPr>
          <w:p w14:paraId="71BEFCE7" w14:textId="77777777" w:rsidR="00F02020" w:rsidRDefault="00000000">
            <w:r>
              <w:rPr>
                <w:sz w:val="12"/>
              </w:rPr>
              <w:t>E303</w:t>
            </w:r>
          </w:p>
        </w:tc>
        <w:tc>
          <w:tcPr>
            <w:tcW w:w="1042" w:type="dxa"/>
            <w:vAlign w:val="center"/>
          </w:tcPr>
          <w:p w14:paraId="46F912F8" w14:textId="77777777" w:rsidR="00F02020" w:rsidRDefault="00F02020"/>
        </w:tc>
      </w:tr>
      <w:tr w:rsidR="00F02020" w14:paraId="35B4D213" w14:textId="77777777">
        <w:trPr>
          <w:trHeight w:val="325"/>
          <w:jc w:val="center"/>
        </w:trPr>
        <w:tc>
          <w:tcPr>
            <w:tcW w:w="656" w:type="dxa"/>
            <w:vAlign w:val="center"/>
          </w:tcPr>
          <w:p w14:paraId="70B871BD" w14:textId="77777777" w:rsidR="00F02020" w:rsidRDefault="00000000">
            <w:pPr>
              <w:jc w:val="center"/>
            </w:pPr>
            <w:r>
              <w:rPr>
                <w:sz w:val="12"/>
              </w:rPr>
              <w:t>695</w:t>
            </w:r>
          </w:p>
        </w:tc>
        <w:tc>
          <w:tcPr>
            <w:tcW w:w="1195" w:type="dxa"/>
            <w:vAlign w:val="center"/>
          </w:tcPr>
          <w:p w14:paraId="6EF04B54" w14:textId="77777777" w:rsidR="00F02020" w:rsidRDefault="00000000">
            <w:pPr>
              <w:jc w:val="center"/>
            </w:pPr>
            <w:r>
              <w:rPr>
                <w:sz w:val="12"/>
              </w:rPr>
              <w:t>LLCTTH3</w:t>
            </w:r>
          </w:p>
        </w:tc>
        <w:tc>
          <w:tcPr>
            <w:tcW w:w="4241" w:type="dxa"/>
            <w:vAlign w:val="center"/>
          </w:tcPr>
          <w:p w14:paraId="1386D678" w14:textId="77777777" w:rsidR="00F02020" w:rsidRDefault="00000000">
            <w:r>
              <w:rPr>
                <w:sz w:val="12"/>
              </w:rPr>
              <w:t>Triết học Mác - Lênin - Nhóm 19</w:t>
            </w:r>
          </w:p>
        </w:tc>
        <w:tc>
          <w:tcPr>
            <w:tcW w:w="523" w:type="dxa"/>
            <w:vAlign w:val="center"/>
          </w:tcPr>
          <w:p w14:paraId="36DE844C" w14:textId="77777777" w:rsidR="00F02020" w:rsidRDefault="00000000">
            <w:pPr>
              <w:jc w:val="center"/>
            </w:pPr>
            <w:r>
              <w:rPr>
                <w:sz w:val="12"/>
              </w:rPr>
              <w:t>3</w:t>
            </w:r>
          </w:p>
        </w:tc>
        <w:tc>
          <w:tcPr>
            <w:tcW w:w="497" w:type="dxa"/>
            <w:vAlign w:val="center"/>
          </w:tcPr>
          <w:p w14:paraId="1186351F" w14:textId="77777777" w:rsidR="00F02020" w:rsidRDefault="00000000">
            <w:pPr>
              <w:jc w:val="center"/>
            </w:pPr>
            <w:r>
              <w:rPr>
                <w:sz w:val="12"/>
              </w:rPr>
              <w:t>0</w:t>
            </w:r>
          </w:p>
        </w:tc>
        <w:tc>
          <w:tcPr>
            <w:tcW w:w="2571" w:type="dxa"/>
            <w:vAlign w:val="center"/>
          </w:tcPr>
          <w:p w14:paraId="64B0B41C" w14:textId="77777777" w:rsidR="00F02020" w:rsidRDefault="00000000">
            <w:r>
              <w:rPr>
                <w:sz w:val="12"/>
              </w:rPr>
              <w:t>Lê Bình Phương Luân</w:t>
            </w:r>
          </w:p>
        </w:tc>
        <w:tc>
          <w:tcPr>
            <w:tcW w:w="1234" w:type="dxa"/>
            <w:vAlign w:val="center"/>
          </w:tcPr>
          <w:p w14:paraId="69FA8BCF" w14:textId="77777777" w:rsidR="00F02020" w:rsidRDefault="00000000">
            <w:r>
              <w:rPr>
                <w:sz w:val="12"/>
              </w:rPr>
              <w:t>08/09/2025</w:t>
            </w:r>
          </w:p>
        </w:tc>
        <w:tc>
          <w:tcPr>
            <w:tcW w:w="617" w:type="dxa"/>
            <w:vAlign w:val="center"/>
          </w:tcPr>
          <w:p w14:paraId="4BD264C8" w14:textId="77777777" w:rsidR="00F02020" w:rsidRDefault="00000000">
            <w:pPr>
              <w:jc w:val="center"/>
            </w:pPr>
            <w:r>
              <w:rPr>
                <w:sz w:val="12"/>
              </w:rPr>
              <w:t>7</w:t>
            </w:r>
          </w:p>
        </w:tc>
        <w:tc>
          <w:tcPr>
            <w:tcW w:w="1162" w:type="dxa"/>
            <w:tcBorders>
              <w:right w:val="nil"/>
            </w:tcBorders>
            <w:vAlign w:val="center"/>
          </w:tcPr>
          <w:p w14:paraId="61712BAA" w14:textId="77777777" w:rsidR="00F02020" w:rsidRDefault="00000000">
            <w:pPr>
              <w:jc w:val="center"/>
            </w:pPr>
            <w:r>
              <w:rPr>
                <w:sz w:val="12"/>
              </w:rPr>
              <w:t>1 - 3</w:t>
            </w:r>
          </w:p>
        </w:tc>
        <w:tc>
          <w:tcPr>
            <w:tcW w:w="1520" w:type="dxa"/>
            <w:vAlign w:val="center"/>
          </w:tcPr>
          <w:p w14:paraId="4DA4FEE2" w14:textId="77777777" w:rsidR="00F02020" w:rsidRDefault="00000000">
            <w:r>
              <w:rPr>
                <w:sz w:val="12"/>
              </w:rPr>
              <w:t>F201</w:t>
            </w:r>
          </w:p>
        </w:tc>
        <w:tc>
          <w:tcPr>
            <w:tcW w:w="1042" w:type="dxa"/>
            <w:vAlign w:val="center"/>
          </w:tcPr>
          <w:p w14:paraId="4DD3140B" w14:textId="77777777" w:rsidR="00F02020" w:rsidRDefault="00F02020"/>
        </w:tc>
      </w:tr>
      <w:tr w:rsidR="00F02020" w14:paraId="305A4F6B" w14:textId="77777777">
        <w:trPr>
          <w:trHeight w:val="326"/>
          <w:jc w:val="center"/>
        </w:trPr>
        <w:tc>
          <w:tcPr>
            <w:tcW w:w="656" w:type="dxa"/>
            <w:vAlign w:val="center"/>
          </w:tcPr>
          <w:p w14:paraId="74EBE1D7" w14:textId="77777777" w:rsidR="00F02020" w:rsidRDefault="00000000">
            <w:pPr>
              <w:jc w:val="center"/>
            </w:pPr>
            <w:r>
              <w:rPr>
                <w:sz w:val="12"/>
              </w:rPr>
              <w:t>696</w:t>
            </w:r>
          </w:p>
        </w:tc>
        <w:tc>
          <w:tcPr>
            <w:tcW w:w="1195" w:type="dxa"/>
            <w:vAlign w:val="center"/>
          </w:tcPr>
          <w:p w14:paraId="1843E520" w14:textId="77777777" w:rsidR="00F02020" w:rsidRDefault="00000000">
            <w:pPr>
              <w:jc w:val="center"/>
            </w:pPr>
            <w:r>
              <w:rPr>
                <w:sz w:val="12"/>
              </w:rPr>
              <w:t>LLCTTH3</w:t>
            </w:r>
          </w:p>
        </w:tc>
        <w:tc>
          <w:tcPr>
            <w:tcW w:w="4241" w:type="dxa"/>
            <w:vAlign w:val="center"/>
          </w:tcPr>
          <w:p w14:paraId="7FB9C560" w14:textId="77777777" w:rsidR="00F02020" w:rsidRDefault="00000000">
            <w:r>
              <w:rPr>
                <w:sz w:val="12"/>
              </w:rPr>
              <w:t>Triết học Mác - Lênin - Nhóm 20</w:t>
            </w:r>
          </w:p>
        </w:tc>
        <w:tc>
          <w:tcPr>
            <w:tcW w:w="523" w:type="dxa"/>
            <w:vAlign w:val="center"/>
          </w:tcPr>
          <w:p w14:paraId="14D60264" w14:textId="77777777" w:rsidR="00F02020" w:rsidRDefault="00000000">
            <w:pPr>
              <w:jc w:val="center"/>
            </w:pPr>
            <w:r>
              <w:rPr>
                <w:sz w:val="12"/>
              </w:rPr>
              <w:t>3</w:t>
            </w:r>
          </w:p>
        </w:tc>
        <w:tc>
          <w:tcPr>
            <w:tcW w:w="497" w:type="dxa"/>
            <w:vAlign w:val="center"/>
          </w:tcPr>
          <w:p w14:paraId="71267C62" w14:textId="77777777" w:rsidR="00F02020" w:rsidRDefault="00000000">
            <w:pPr>
              <w:jc w:val="center"/>
            </w:pPr>
            <w:r>
              <w:rPr>
                <w:sz w:val="12"/>
              </w:rPr>
              <w:t>0</w:t>
            </w:r>
          </w:p>
        </w:tc>
        <w:tc>
          <w:tcPr>
            <w:tcW w:w="2571" w:type="dxa"/>
            <w:vAlign w:val="center"/>
          </w:tcPr>
          <w:p w14:paraId="6C7EB56F" w14:textId="77777777" w:rsidR="00F02020" w:rsidRDefault="00000000">
            <w:r>
              <w:rPr>
                <w:sz w:val="12"/>
              </w:rPr>
              <w:t>Nguyễn Tiến Dũng</w:t>
            </w:r>
          </w:p>
        </w:tc>
        <w:tc>
          <w:tcPr>
            <w:tcW w:w="1234" w:type="dxa"/>
            <w:vAlign w:val="center"/>
          </w:tcPr>
          <w:p w14:paraId="54034AA6" w14:textId="77777777" w:rsidR="00F02020" w:rsidRDefault="00000000">
            <w:r>
              <w:rPr>
                <w:sz w:val="12"/>
              </w:rPr>
              <w:t>08/09/2025</w:t>
            </w:r>
          </w:p>
        </w:tc>
        <w:tc>
          <w:tcPr>
            <w:tcW w:w="617" w:type="dxa"/>
            <w:vAlign w:val="center"/>
          </w:tcPr>
          <w:p w14:paraId="1D53AEBA" w14:textId="77777777" w:rsidR="00F02020" w:rsidRDefault="00000000">
            <w:pPr>
              <w:jc w:val="center"/>
            </w:pPr>
            <w:r>
              <w:rPr>
                <w:sz w:val="12"/>
              </w:rPr>
              <w:t>5</w:t>
            </w:r>
          </w:p>
        </w:tc>
        <w:tc>
          <w:tcPr>
            <w:tcW w:w="1162" w:type="dxa"/>
            <w:tcBorders>
              <w:right w:val="nil"/>
            </w:tcBorders>
            <w:vAlign w:val="center"/>
          </w:tcPr>
          <w:p w14:paraId="2E62E90B" w14:textId="77777777" w:rsidR="00F02020" w:rsidRDefault="00000000">
            <w:pPr>
              <w:jc w:val="center"/>
            </w:pPr>
            <w:r>
              <w:rPr>
                <w:sz w:val="12"/>
              </w:rPr>
              <w:t>9 - 11</w:t>
            </w:r>
          </w:p>
        </w:tc>
        <w:tc>
          <w:tcPr>
            <w:tcW w:w="1520" w:type="dxa"/>
            <w:vAlign w:val="center"/>
          </w:tcPr>
          <w:p w14:paraId="23930BD0" w14:textId="77777777" w:rsidR="00F02020" w:rsidRDefault="00000000">
            <w:r>
              <w:rPr>
                <w:sz w:val="12"/>
              </w:rPr>
              <w:t>E304</w:t>
            </w:r>
          </w:p>
        </w:tc>
        <w:tc>
          <w:tcPr>
            <w:tcW w:w="1042" w:type="dxa"/>
            <w:vAlign w:val="center"/>
          </w:tcPr>
          <w:p w14:paraId="5B38E29C" w14:textId="77777777" w:rsidR="00F02020" w:rsidRDefault="00F02020"/>
        </w:tc>
      </w:tr>
      <w:tr w:rsidR="00F02020" w14:paraId="55FBE5E0" w14:textId="77777777">
        <w:trPr>
          <w:trHeight w:val="328"/>
          <w:jc w:val="center"/>
        </w:trPr>
        <w:tc>
          <w:tcPr>
            <w:tcW w:w="656" w:type="dxa"/>
            <w:vAlign w:val="center"/>
          </w:tcPr>
          <w:p w14:paraId="13A5800F" w14:textId="77777777" w:rsidR="00F02020" w:rsidRDefault="00000000">
            <w:pPr>
              <w:jc w:val="center"/>
            </w:pPr>
            <w:r>
              <w:rPr>
                <w:sz w:val="12"/>
              </w:rPr>
              <w:t>697</w:t>
            </w:r>
          </w:p>
        </w:tc>
        <w:tc>
          <w:tcPr>
            <w:tcW w:w="1195" w:type="dxa"/>
            <w:vAlign w:val="center"/>
          </w:tcPr>
          <w:p w14:paraId="4F2E7E2A" w14:textId="77777777" w:rsidR="00F02020" w:rsidRDefault="00000000">
            <w:pPr>
              <w:jc w:val="center"/>
            </w:pPr>
            <w:r>
              <w:rPr>
                <w:sz w:val="12"/>
              </w:rPr>
              <w:t>LLCTTT2</w:t>
            </w:r>
          </w:p>
        </w:tc>
        <w:tc>
          <w:tcPr>
            <w:tcW w:w="4241" w:type="dxa"/>
            <w:vAlign w:val="center"/>
          </w:tcPr>
          <w:p w14:paraId="45AAEC5F" w14:textId="77777777" w:rsidR="00F02020" w:rsidRDefault="00000000">
            <w:r>
              <w:rPr>
                <w:sz w:val="12"/>
              </w:rPr>
              <w:t>Tư tưởng Hồ Chí Minh - Nhóm 1</w:t>
            </w:r>
          </w:p>
        </w:tc>
        <w:tc>
          <w:tcPr>
            <w:tcW w:w="523" w:type="dxa"/>
            <w:vAlign w:val="center"/>
          </w:tcPr>
          <w:p w14:paraId="493ACD8E" w14:textId="77777777" w:rsidR="00F02020" w:rsidRDefault="00000000">
            <w:pPr>
              <w:jc w:val="center"/>
            </w:pPr>
            <w:r>
              <w:rPr>
                <w:sz w:val="12"/>
              </w:rPr>
              <w:t>2</w:t>
            </w:r>
          </w:p>
        </w:tc>
        <w:tc>
          <w:tcPr>
            <w:tcW w:w="497" w:type="dxa"/>
            <w:vAlign w:val="center"/>
          </w:tcPr>
          <w:p w14:paraId="6FECA0A4" w14:textId="77777777" w:rsidR="00F02020" w:rsidRDefault="00000000">
            <w:pPr>
              <w:jc w:val="center"/>
            </w:pPr>
            <w:r>
              <w:rPr>
                <w:sz w:val="12"/>
              </w:rPr>
              <w:t>0</w:t>
            </w:r>
          </w:p>
        </w:tc>
        <w:tc>
          <w:tcPr>
            <w:tcW w:w="2571" w:type="dxa"/>
            <w:vAlign w:val="center"/>
          </w:tcPr>
          <w:p w14:paraId="63DBAE89" w14:textId="77777777" w:rsidR="00F02020" w:rsidRDefault="00000000">
            <w:r>
              <w:rPr>
                <w:sz w:val="12"/>
              </w:rPr>
              <w:t>Hoàng Trần Như Ngọc</w:t>
            </w:r>
          </w:p>
        </w:tc>
        <w:tc>
          <w:tcPr>
            <w:tcW w:w="1234" w:type="dxa"/>
            <w:vAlign w:val="center"/>
          </w:tcPr>
          <w:p w14:paraId="7DC39A74" w14:textId="77777777" w:rsidR="00F02020" w:rsidRDefault="00000000">
            <w:r>
              <w:rPr>
                <w:sz w:val="12"/>
              </w:rPr>
              <w:t>08/09/2025</w:t>
            </w:r>
          </w:p>
        </w:tc>
        <w:tc>
          <w:tcPr>
            <w:tcW w:w="617" w:type="dxa"/>
            <w:vAlign w:val="center"/>
          </w:tcPr>
          <w:p w14:paraId="5409486E" w14:textId="77777777" w:rsidR="00F02020" w:rsidRDefault="00000000">
            <w:pPr>
              <w:jc w:val="center"/>
            </w:pPr>
            <w:r>
              <w:rPr>
                <w:sz w:val="12"/>
              </w:rPr>
              <w:t>5</w:t>
            </w:r>
          </w:p>
        </w:tc>
        <w:tc>
          <w:tcPr>
            <w:tcW w:w="1162" w:type="dxa"/>
            <w:tcBorders>
              <w:right w:val="nil"/>
            </w:tcBorders>
            <w:vAlign w:val="center"/>
          </w:tcPr>
          <w:p w14:paraId="032C7A35" w14:textId="77777777" w:rsidR="00F02020" w:rsidRDefault="00000000">
            <w:pPr>
              <w:jc w:val="center"/>
            </w:pPr>
            <w:r>
              <w:rPr>
                <w:sz w:val="12"/>
              </w:rPr>
              <w:t>9 - 11</w:t>
            </w:r>
          </w:p>
        </w:tc>
        <w:tc>
          <w:tcPr>
            <w:tcW w:w="1520" w:type="dxa"/>
            <w:vAlign w:val="center"/>
          </w:tcPr>
          <w:p w14:paraId="5C58F95A" w14:textId="77777777" w:rsidR="00F02020" w:rsidRDefault="00000000">
            <w:r>
              <w:rPr>
                <w:sz w:val="12"/>
              </w:rPr>
              <w:t>F201</w:t>
            </w:r>
          </w:p>
        </w:tc>
        <w:tc>
          <w:tcPr>
            <w:tcW w:w="1042" w:type="dxa"/>
            <w:vAlign w:val="center"/>
          </w:tcPr>
          <w:p w14:paraId="5C62D114" w14:textId="77777777" w:rsidR="00F02020" w:rsidRDefault="00F02020"/>
        </w:tc>
      </w:tr>
      <w:tr w:rsidR="00F02020" w14:paraId="13CAE64E" w14:textId="77777777">
        <w:trPr>
          <w:trHeight w:val="326"/>
          <w:jc w:val="center"/>
        </w:trPr>
        <w:tc>
          <w:tcPr>
            <w:tcW w:w="656" w:type="dxa"/>
            <w:vAlign w:val="center"/>
          </w:tcPr>
          <w:p w14:paraId="3BAE94A6" w14:textId="77777777" w:rsidR="00F02020" w:rsidRDefault="00000000">
            <w:pPr>
              <w:jc w:val="center"/>
            </w:pPr>
            <w:r>
              <w:rPr>
                <w:sz w:val="12"/>
              </w:rPr>
              <w:t>698</w:t>
            </w:r>
          </w:p>
        </w:tc>
        <w:tc>
          <w:tcPr>
            <w:tcW w:w="1195" w:type="dxa"/>
            <w:vAlign w:val="center"/>
          </w:tcPr>
          <w:p w14:paraId="338968B7" w14:textId="77777777" w:rsidR="00F02020" w:rsidRDefault="00000000">
            <w:pPr>
              <w:jc w:val="center"/>
            </w:pPr>
            <w:r>
              <w:rPr>
                <w:sz w:val="12"/>
              </w:rPr>
              <w:t>LLCTTT2</w:t>
            </w:r>
          </w:p>
        </w:tc>
        <w:tc>
          <w:tcPr>
            <w:tcW w:w="4241" w:type="dxa"/>
            <w:vAlign w:val="center"/>
          </w:tcPr>
          <w:p w14:paraId="3983081A" w14:textId="77777777" w:rsidR="00F02020" w:rsidRDefault="00000000">
            <w:r>
              <w:rPr>
                <w:sz w:val="12"/>
              </w:rPr>
              <w:t>Tư tưởng Hồ Chí Minh - Nhóm 2</w:t>
            </w:r>
          </w:p>
        </w:tc>
        <w:tc>
          <w:tcPr>
            <w:tcW w:w="523" w:type="dxa"/>
            <w:vAlign w:val="center"/>
          </w:tcPr>
          <w:p w14:paraId="72DA9C31" w14:textId="77777777" w:rsidR="00F02020" w:rsidRDefault="00000000">
            <w:pPr>
              <w:jc w:val="center"/>
            </w:pPr>
            <w:r>
              <w:rPr>
                <w:sz w:val="12"/>
              </w:rPr>
              <w:t>2</w:t>
            </w:r>
          </w:p>
        </w:tc>
        <w:tc>
          <w:tcPr>
            <w:tcW w:w="497" w:type="dxa"/>
            <w:vAlign w:val="center"/>
          </w:tcPr>
          <w:p w14:paraId="47A70055" w14:textId="77777777" w:rsidR="00F02020" w:rsidRDefault="00000000">
            <w:pPr>
              <w:jc w:val="center"/>
            </w:pPr>
            <w:r>
              <w:rPr>
                <w:sz w:val="12"/>
              </w:rPr>
              <w:t>0</w:t>
            </w:r>
          </w:p>
        </w:tc>
        <w:tc>
          <w:tcPr>
            <w:tcW w:w="2571" w:type="dxa"/>
            <w:vAlign w:val="center"/>
          </w:tcPr>
          <w:p w14:paraId="6CC49285" w14:textId="77777777" w:rsidR="00F02020" w:rsidRDefault="00000000">
            <w:r>
              <w:rPr>
                <w:sz w:val="12"/>
              </w:rPr>
              <w:t>Lê Viết Hùng</w:t>
            </w:r>
          </w:p>
        </w:tc>
        <w:tc>
          <w:tcPr>
            <w:tcW w:w="1234" w:type="dxa"/>
            <w:vAlign w:val="center"/>
          </w:tcPr>
          <w:p w14:paraId="4C35E9C2" w14:textId="77777777" w:rsidR="00F02020" w:rsidRDefault="00000000">
            <w:r>
              <w:rPr>
                <w:sz w:val="12"/>
              </w:rPr>
              <w:t>08/09/2025</w:t>
            </w:r>
          </w:p>
        </w:tc>
        <w:tc>
          <w:tcPr>
            <w:tcW w:w="617" w:type="dxa"/>
            <w:vAlign w:val="center"/>
          </w:tcPr>
          <w:p w14:paraId="4B55919D" w14:textId="77777777" w:rsidR="00F02020" w:rsidRDefault="00000000">
            <w:pPr>
              <w:jc w:val="center"/>
            </w:pPr>
            <w:r>
              <w:rPr>
                <w:sz w:val="12"/>
              </w:rPr>
              <w:t>5</w:t>
            </w:r>
          </w:p>
        </w:tc>
        <w:tc>
          <w:tcPr>
            <w:tcW w:w="1162" w:type="dxa"/>
            <w:tcBorders>
              <w:right w:val="nil"/>
            </w:tcBorders>
            <w:vAlign w:val="center"/>
          </w:tcPr>
          <w:p w14:paraId="2CC02195" w14:textId="77777777" w:rsidR="00F02020" w:rsidRDefault="00000000">
            <w:pPr>
              <w:jc w:val="center"/>
            </w:pPr>
            <w:r>
              <w:rPr>
                <w:sz w:val="12"/>
              </w:rPr>
              <w:t>9 - 11</w:t>
            </w:r>
          </w:p>
        </w:tc>
        <w:tc>
          <w:tcPr>
            <w:tcW w:w="1520" w:type="dxa"/>
            <w:vAlign w:val="center"/>
          </w:tcPr>
          <w:p w14:paraId="61D51A08" w14:textId="77777777" w:rsidR="00F02020" w:rsidRDefault="00000000">
            <w:r>
              <w:rPr>
                <w:sz w:val="12"/>
              </w:rPr>
              <w:t>F302</w:t>
            </w:r>
          </w:p>
        </w:tc>
        <w:tc>
          <w:tcPr>
            <w:tcW w:w="1042" w:type="dxa"/>
            <w:vAlign w:val="center"/>
          </w:tcPr>
          <w:p w14:paraId="47549AFE" w14:textId="77777777" w:rsidR="00F02020" w:rsidRDefault="00F02020"/>
        </w:tc>
      </w:tr>
      <w:tr w:rsidR="00F02020" w14:paraId="3525B10C" w14:textId="77777777">
        <w:trPr>
          <w:trHeight w:val="328"/>
          <w:jc w:val="center"/>
        </w:trPr>
        <w:tc>
          <w:tcPr>
            <w:tcW w:w="656" w:type="dxa"/>
            <w:vAlign w:val="center"/>
          </w:tcPr>
          <w:p w14:paraId="69F2049E" w14:textId="77777777" w:rsidR="00F02020" w:rsidRDefault="00000000">
            <w:pPr>
              <w:jc w:val="center"/>
            </w:pPr>
            <w:r>
              <w:rPr>
                <w:sz w:val="12"/>
              </w:rPr>
              <w:t>699</w:t>
            </w:r>
          </w:p>
        </w:tc>
        <w:tc>
          <w:tcPr>
            <w:tcW w:w="1195" w:type="dxa"/>
            <w:vAlign w:val="center"/>
          </w:tcPr>
          <w:p w14:paraId="04A809C7" w14:textId="77777777" w:rsidR="00F02020" w:rsidRDefault="00000000">
            <w:pPr>
              <w:jc w:val="center"/>
            </w:pPr>
            <w:r>
              <w:rPr>
                <w:sz w:val="12"/>
              </w:rPr>
              <w:t>LLCTTT2</w:t>
            </w:r>
          </w:p>
        </w:tc>
        <w:tc>
          <w:tcPr>
            <w:tcW w:w="4241" w:type="dxa"/>
            <w:vAlign w:val="center"/>
          </w:tcPr>
          <w:p w14:paraId="3D8BCBBE" w14:textId="77777777" w:rsidR="00F02020" w:rsidRDefault="00000000">
            <w:r>
              <w:rPr>
                <w:sz w:val="12"/>
              </w:rPr>
              <w:t>Tư tưởng Hồ Chí Minh - Nhóm 3</w:t>
            </w:r>
          </w:p>
        </w:tc>
        <w:tc>
          <w:tcPr>
            <w:tcW w:w="523" w:type="dxa"/>
            <w:vAlign w:val="center"/>
          </w:tcPr>
          <w:p w14:paraId="3714178F" w14:textId="77777777" w:rsidR="00F02020" w:rsidRDefault="00000000">
            <w:pPr>
              <w:jc w:val="center"/>
            </w:pPr>
            <w:r>
              <w:rPr>
                <w:sz w:val="12"/>
              </w:rPr>
              <w:t>2</w:t>
            </w:r>
          </w:p>
        </w:tc>
        <w:tc>
          <w:tcPr>
            <w:tcW w:w="497" w:type="dxa"/>
            <w:vAlign w:val="center"/>
          </w:tcPr>
          <w:p w14:paraId="18D89322" w14:textId="77777777" w:rsidR="00F02020" w:rsidRDefault="00000000">
            <w:pPr>
              <w:jc w:val="center"/>
            </w:pPr>
            <w:r>
              <w:rPr>
                <w:sz w:val="12"/>
              </w:rPr>
              <w:t>0</w:t>
            </w:r>
          </w:p>
        </w:tc>
        <w:tc>
          <w:tcPr>
            <w:tcW w:w="2571" w:type="dxa"/>
            <w:vAlign w:val="center"/>
          </w:tcPr>
          <w:p w14:paraId="47912C15" w14:textId="77777777" w:rsidR="00F02020" w:rsidRDefault="00000000">
            <w:r>
              <w:rPr>
                <w:sz w:val="12"/>
              </w:rPr>
              <w:t>Nguyễn Thị Thanh Huyền</w:t>
            </w:r>
          </w:p>
        </w:tc>
        <w:tc>
          <w:tcPr>
            <w:tcW w:w="1234" w:type="dxa"/>
            <w:vAlign w:val="center"/>
          </w:tcPr>
          <w:p w14:paraId="27550C54" w14:textId="77777777" w:rsidR="00F02020" w:rsidRDefault="00000000">
            <w:r>
              <w:rPr>
                <w:sz w:val="12"/>
              </w:rPr>
              <w:t>08/09/2025</w:t>
            </w:r>
          </w:p>
        </w:tc>
        <w:tc>
          <w:tcPr>
            <w:tcW w:w="617" w:type="dxa"/>
            <w:vAlign w:val="center"/>
          </w:tcPr>
          <w:p w14:paraId="04C6BF2C" w14:textId="77777777" w:rsidR="00F02020" w:rsidRDefault="00000000">
            <w:pPr>
              <w:jc w:val="center"/>
            </w:pPr>
            <w:r>
              <w:rPr>
                <w:sz w:val="12"/>
              </w:rPr>
              <w:t>4</w:t>
            </w:r>
          </w:p>
        </w:tc>
        <w:tc>
          <w:tcPr>
            <w:tcW w:w="1162" w:type="dxa"/>
            <w:tcBorders>
              <w:right w:val="nil"/>
            </w:tcBorders>
            <w:vAlign w:val="center"/>
          </w:tcPr>
          <w:p w14:paraId="57A0A77E" w14:textId="77777777" w:rsidR="00F02020" w:rsidRDefault="00000000">
            <w:pPr>
              <w:jc w:val="center"/>
            </w:pPr>
            <w:r>
              <w:rPr>
                <w:sz w:val="12"/>
              </w:rPr>
              <w:t>9 - 11</w:t>
            </w:r>
          </w:p>
        </w:tc>
        <w:tc>
          <w:tcPr>
            <w:tcW w:w="1520" w:type="dxa"/>
            <w:vAlign w:val="center"/>
          </w:tcPr>
          <w:p w14:paraId="49466291" w14:textId="77777777" w:rsidR="00F02020" w:rsidRDefault="00000000">
            <w:r>
              <w:rPr>
                <w:sz w:val="12"/>
              </w:rPr>
              <w:t>E301</w:t>
            </w:r>
          </w:p>
        </w:tc>
        <w:tc>
          <w:tcPr>
            <w:tcW w:w="1042" w:type="dxa"/>
            <w:vAlign w:val="center"/>
          </w:tcPr>
          <w:p w14:paraId="2C402DB1" w14:textId="77777777" w:rsidR="00F02020" w:rsidRDefault="00F02020"/>
        </w:tc>
      </w:tr>
      <w:tr w:rsidR="00F02020" w14:paraId="102E11EA" w14:textId="77777777">
        <w:trPr>
          <w:trHeight w:val="326"/>
          <w:jc w:val="center"/>
        </w:trPr>
        <w:tc>
          <w:tcPr>
            <w:tcW w:w="656" w:type="dxa"/>
            <w:vAlign w:val="center"/>
          </w:tcPr>
          <w:p w14:paraId="0205F9B9" w14:textId="77777777" w:rsidR="00F02020" w:rsidRDefault="00000000">
            <w:pPr>
              <w:jc w:val="center"/>
            </w:pPr>
            <w:r>
              <w:rPr>
                <w:sz w:val="12"/>
              </w:rPr>
              <w:t>700</w:t>
            </w:r>
          </w:p>
        </w:tc>
        <w:tc>
          <w:tcPr>
            <w:tcW w:w="1195" w:type="dxa"/>
            <w:vAlign w:val="center"/>
          </w:tcPr>
          <w:p w14:paraId="3A49D1F3" w14:textId="77777777" w:rsidR="00F02020" w:rsidRDefault="00000000">
            <w:pPr>
              <w:jc w:val="center"/>
            </w:pPr>
            <w:r>
              <w:rPr>
                <w:sz w:val="12"/>
              </w:rPr>
              <w:t>LLCTTT2</w:t>
            </w:r>
          </w:p>
        </w:tc>
        <w:tc>
          <w:tcPr>
            <w:tcW w:w="4241" w:type="dxa"/>
            <w:vAlign w:val="center"/>
          </w:tcPr>
          <w:p w14:paraId="3D082368" w14:textId="77777777" w:rsidR="00F02020" w:rsidRDefault="00000000">
            <w:r>
              <w:rPr>
                <w:sz w:val="12"/>
              </w:rPr>
              <w:t>Tư tưởng Hồ Chí Minh - Nhóm 4</w:t>
            </w:r>
          </w:p>
        </w:tc>
        <w:tc>
          <w:tcPr>
            <w:tcW w:w="523" w:type="dxa"/>
            <w:vAlign w:val="center"/>
          </w:tcPr>
          <w:p w14:paraId="7C432C3D" w14:textId="77777777" w:rsidR="00F02020" w:rsidRDefault="00000000">
            <w:pPr>
              <w:jc w:val="center"/>
            </w:pPr>
            <w:r>
              <w:rPr>
                <w:sz w:val="12"/>
              </w:rPr>
              <w:t>2</w:t>
            </w:r>
          </w:p>
        </w:tc>
        <w:tc>
          <w:tcPr>
            <w:tcW w:w="497" w:type="dxa"/>
            <w:vAlign w:val="center"/>
          </w:tcPr>
          <w:p w14:paraId="380509BC" w14:textId="77777777" w:rsidR="00F02020" w:rsidRDefault="00000000">
            <w:pPr>
              <w:jc w:val="center"/>
            </w:pPr>
            <w:r>
              <w:rPr>
                <w:sz w:val="12"/>
              </w:rPr>
              <w:t>0</w:t>
            </w:r>
          </w:p>
        </w:tc>
        <w:tc>
          <w:tcPr>
            <w:tcW w:w="2571" w:type="dxa"/>
            <w:vAlign w:val="center"/>
          </w:tcPr>
          <w:p w14:paraId="34534897" w14:textId="77777777" w:rsidR="00F02020" w:rsidRDefault="00000000">
            <w:r>
              <w:rPr>
                <w:sz w:val="12"/>
              </w:rPr>
              <w:t>Hoàng Trần Như Ngọc</w:t>
            </w:r>
          </w:p>
        </w:tc>
        <w:tc>
          <w:tcPr>
            <w:tcW w:w="1234" w:type="dxa"/>
            <w:vAlign w:val="center"/>
          </w:tcPr>
          <w:p w14:paraId="7A1493C8" w14:textId="77777777" w:rsidR="00F02020" w:rsidRDefault="00000000">
            <w:r>
              <w:rPr>
                <w:sz w:val="12"/>
              </w:rPr>
              <w:t>08/09/2025</w:t>
            </w:r>
          </w:p>
        </w:tc>
        <w:tc>
          <w:tcPr>
            <w:tcW w:w="617" w:type="dxa"/>
            <w:vAlign w:val="center"/>
          </w:tcPr>
          <w:p w14:paraId="02765213" w14:textId="77777777" w:rsidR="00F02020" w:rsidRDefault="00000000">
            <w:pPr>
              <w:jc w:val="center"/>
            </w:pPr>
            <w:r>
              <w:rPr>
                <w:sz w:val="12"/>
              </w:rPr>
              <w:t>6</w:t>
            </w:r>
          </w:p>
        </w:tc>
        <w:tc>
          <w:tcPr>
            <w:tcW w:w="1162" w:type="dxa"/>
            <w:tcBorders>
              <w:right w:val="nil"/>
            </w:tcBorders>
            <w:vAlign w:val="center"/>
          </w:tcPr>
          <w:p w14:paraId="10376478" w14:textId="77777777" w:rsidR="00F02020" w:rsidRDefault="00000000">
            <w:pPr>
              <w:jc w:val="center"/>
            </w:pPr>
            <w:r>
              <w:rPr>
                <w:sz w:val="12"/>
              </w:rPr>
              <w:t>9 - 11</w:t>
            </w:r>
          </w:p>
        </w:tc>
        <w:tc>
          <w:tcPr>
            <w:tcW w:w="1520" w:type="dxa"/>
            <w:vAlign w:val="center"/>
          </w:tcPr>
          <w:p w14:paraId="3816009A" w14:textId="77777777" w:rsidR="00F02020" w:rsidRDefault="00000000">
            <w:r>
              <w:rPr>
                <w:sz w:val="12"/>
              </w:rPr>
              <w:t>F302</w:t>
            </w:r>
          </w:p>
        </w:tc>
        <w:tc>
          <w:tcPr>
            <w:tcW w:w="1042" w:type="dxa"/>
            <w:vAlign w:val="center"/>
          </w:tcPr>
          <w:p w14:paraId="3F21D67B" w14:textId="77777777" w:rsidR="00F02020" w:rsidRDefault="00F02020"/>
        </w:tc>
      </w:tr>
      <w:tr w:rsidR="00F02020" w14:paraId="29DAE9FD" w14:textId="77777777">
        <w:trPr>
          <w:trHeight w:val="328"/>
          <w:jc w:val="center"/>
        </w:trPr>
        <w:tc>
          <w:tcPr>
            <w:tcW w:w="656" w:type="dxa"/>
            <w:vAlign w:val="center"/>
          </w:tcPr>
          <w:p w14:paraId="527200B1" w14:textId="77777777" w:rsidR="00F02020" w:rsidRDefault="00000000">
            <w:pPr>
              <w:jc w:val="center"/>
            </w:pPr>
            <w:r>
              <w:rPr>
                <w:sz w:val="12"/>
              </w:rPr>
              <w:t>701</w:t>
            </w:r>
          </w:p>
        </w:tc>
        <w:tc>
          <w:tcPr>
            <w:tcW w:w="1195" w:type="dxa"/>
            <w:vAlign w:val="center"/>
          </w:tcPr>
          <w:p w14:paraId="7A917976" w14:textId="77777777" w:rsidR="00F02020" w:rsidRDefault="00000000">
            <w:pPr>
              <w:jc w:val="center"/>
            </w:pPr>
            <w:r>
              <w:rPr>
                <w:sz w:val="12"/>
              </w:rPr>
              <w:t>LLCTTT2</w:t>
            </w:r>
          </w:p>
        </w:tc>
        <w:tc>
          <w:tcPr>
            <w:tcW w:w="4241" w:type="dxa"/>
            <w:vAlign w:val="center"/>
          </w:tcPr>
          <w:p w14:paraId="39EDAB0A" w14:textId="77777777" w:rsidR="00F02020" w:rsidRDefault="00000000">
            <w:r>
              <w:rPr>
                <w:sz w:val="12"/>
              </w:rPr>
              <w:t>Tư tưởng Hồ Chí Minh - Nhóm 5</w:t>
            </w:r>
          </w:p>
        </w:tc>
        <w:tc>
          <w:tcPr>
            <w:tcW w:w="523" w:type="dxa"/>
            <w:vAlign w:val="center"/>
          </w:tcPr>
          <w:p w14:paraId="6DC76C2E" w14:textId="77777777" w:rsidR="00F02020" w:rsidRDefault="00000000">
            <w:pPr>
              <w:jc w:val="center"/>
            </w:pPr>
            <w:r>
              <w:rPr>
                <w:sz w:val="12"/>
              </w:rPr>
              <w:t>2</w:t>
            </w:r>
          </w:p>
        </w:tc>
        <w:tc>
          <w:tcPr>
            <w:tcW w:w="497" w:type="dxa"/>
            <w:vAlign w:val="center"/>
          </w:tcPr>
          <w:p w14:paraId="168E20D7" w14:textId="77777777" w:rsidR="00F02020" w:rsidRDefault="00000000">
            <w:pPr>
              <w:jc w:val="center"/>
            </w:pPr>
            <w:r>
              <w:rPr>
                <w:sz w:val="12"/>
              </w:rPr>
              <w:t>0</w:t>
            </w:r>
          </w:p>
        </w:tc>
        <w:tc>
          <w:tcPr>
            <w:tcW w:w="2571" w:type="dxa"/>
            <w:vAlign w:val="center"/>
          </w:tcPr>
          <w:p w14:paraId="658EA2F5" w14:textId="77777777" w:rsidR="00F02020" w:rsidRDefault="00000000">
            <w:r>
              <w:rPr>
                <w:sz w:val="12"/>
              </w:rPr>
              <w:t>Đặng Nữ Hoàng Quyên</w:t>
            </w:r>
          </w:p>
        </w:tc>
        <w:tc>
          <w:tcPr>
            <w:tcW w:w="1234" w:type="dxa"/>
            <w:vAlign w:val="center"/>
          </w:tcPr>
          <w:p w14:paraId="2C0E7C74" w14:textId="77777777" w:rsidR="00F02020" w:rsidRDefault="00000000">
            <w:r>
              <w:rPr>
                <w:sz w:val="12"/>
              </w:rPr>
              <w:t>08/09/2025</w:t>
            </w:r>
          </w:p>
        </w:tc>
        <w:tc>
          <w:tcPr>
            <w:tcW w:w="617" w:type="dxa"/>
            <w:vAlign w:val="center"/>
          </w:tcPr>
          <w:p w14:paraId="42C933C0" w14:textId="77777777" w:rsidR="00F02020" w:rsidRDefault="00000000">
            <w:pPr>
              <w:jc w:val="center"/>
            </w:pPr>
            <w:r>
              <w:rPr>
                <w:sz w:val="12"/>
              </w:rPr>
              <w:t>3</w:t>
            </w:r>
          </w:p>
        </w:tc>
        <w:tc>
          <w:tcPr>
            <w:tcW w:w="1162" w:type="dxa"/>
            <w:tcBorders>
              <w:right w:val="nil"/>
            </w:tcBorders>
            <w:vAlign w:val="center"/>
          </w:tcPr>
          <w:p w14:paraId="3BD31CC6" w14:textId="77777777" w:rsidR="00F02020" w:rsidRDefault="00000000">
            <w:pPr>
              <w:jc w:val="center"/>
            </w:pPr>
            <w:r>
              <w:rPr>
                <w:sz w:val="12"/>
              </w:rPr>
              <w:t>9 - 11</w:t>
            </w:r>
          </w:p>
        </w:tc>
        <w:tc>
          <w:tcPr>
            <w:tcW w:w="1520" w:type="dxa"/>
            <w:vAlign w:val="center"/>
          </w:tcPr>
          <w:p w14:paraId="2D03B178" w14:textId="77777777" w:rsidR="00F02020" w:rsidRDefault="00000000">
            <w:r>
              <w:rPr>
                <w:sz w:val="12"/>
              </w:rPr>
              <w:t>E404</w:t>
            </w:r>
          </w:p>
        </w:tc>
        <w:tc>
          <w:tcPr>
            <w:tcW w:w="1042" w:type="dxa"/>
            <w:vAlign w:val="center"/>
          </w:tcPr>
          <w:p w14:paraId="01BC24C2" w14:textId="77777777" w:rsidR="00F02020" w:rsidRDefault="00F02020"/>
        </w:tc>
      </w:tr>
      <w:tr w:rsidR="00F02020" w14:paraId="1BCC9D77" w14:textId="77777777">
        <w:trPr>
          <w:trHeight w:val="326"/>
          <w:jc w:val="center"/>
        </w:trPr>
        <w:tc>
          <w:tcPr>
            <w:tcW w:w="656" w:type="dxa"/>
            <w:vAlign w:val="center"/>
          </w:tcPr>
          <w:p w14:paraId="4E4F5BA3" w14:textId="77777777" w:rsidR="00F02020" w:rsidRDefault="00000000">
            <w:pPr>
              <w:jc w:val="center"/>
            </w:pPr>
            <w:r>
              <w:rPr>
                <w:sz w:val="12"/>
              </w:rPr>
              <w:t>702</w:t>
            </w:r>
          </w:p>
        </w:tc>
        <w:tc>
          <w:tcPr>
            <w:tcW w:w="1195" w:type="dxa"/>
            <w:vAlign w:val="center"/>
          </w:tcPr>
          <w:p w14:paraId="557B6D0E" w14:textId="77777777" w:rsidR="00F02020" w:rsidRDefault="00000000">
            <w:pPr>
              <w:jc w:val="center"/>
            </w:pPr>
            <w:r>
              <w:rPr>
                <w:sz w:val="12"/>
              </w:rPr>
              <w:t>LLCTTT2</w:t>
            </w:r>
          </w:p>
        </w:tc>
        <w:tc>
          <w:tcPr>
            <w:tcW w:w="4241" w:type="dxa"/>
            <w:vAlign w:val="center"/>
          </w:tcPr>
          <w:p w14:paraId="7B13A10D" w14:textId="77777777" w:rsidR="00F02020" w:rsidRDefault="00000000">
            <w:r>
              <w:rPr>
                <w:sz w:val="12"/>
              </w:rPr>
              <w:t>Tư tưởng Hồ Chí Minh - Nhóm 6</w:t>
            </w:r>
          </w:p>
        </w:tc>
        <w:tc>
          <w:tcPr>
            <w:tcW w:w="523" w:type="dxa"/>
            <w:vAlign w:val="center"/>
          </w:tcPr>
          <w:p w14:paraId="3B16704D" w14:textId="77777777" w:rsidR="00F02020" w:rsidRDefault="00000000">
            <w:pPr>
              <w:jc w:val="center"/>
            </w:pPr>
            <w:r>
              <w:rPr>
                <w:sz w:val="12"/>
              </w:rPr>
              <w:t>2</w:t>
            </w:r>
          </w:p>
        </w:tc>
        <w:tc>
          <w:tcPr>
            <w:tcW w:w="497" w:type="dxa"/>
            <w:vAlign w:val="center"/>
          </w:tcPr>
          <w:p w14:paraId="66DF081F" w14:textId="77777777" w:rsidR="00F02020" w:rsidRDefault="00000000">
            <w:pPr>
              <w:jc w:val="center"/>
            </w:pPr>
            <w:r>
              <w:rPr>
                <w:sz w:val="12"/>
              </w:rPr>
              <w:t>0</w:t>
            </w:r>
          </w:p>
        </w:tc>
        <w:tc>
          <w:tcPr>
            <w:tcW w:w="2571" w:type="dxa"/>
            <w:vAlign w:val="center"/>
          </w:tcPr>
          <w:p w14:paraId="15477869" w14:textId="77777777" w:rsidR="00F02020" w:rsidRDefault="00000000">
            <w:r>
              <w:rPr>
                <w:sz w:val="12"/>
              </w:rPr>
              <w:t>Đào Thế Đồng</w:t>
            </w:r>
          </w:p>
        </w:tc>
        <w:tc>
          <w:tcPr>
            <w:tcW w:w="1234" w:type="dxa"/>
            <w:vAlign w:val="center"/>
          </w:tcPr>
          <w:p w14:paraId="71E3243D" w14:textId="77777777" w:rsidR="00F02020" w:rsidRDefault="00000000">
            <w:r>
              <w:rPr>
                <w:sz w:val="12"/>
              </w:rPr>
              <w:t>08/09/2025</w:t>
            </w:r>
          </w:p>
        </w:tc>
        <w:tc>
          <w:tcPr>
            <w:tcW w:w="617" w:type="dxa"/>
            <w:vAlign w:val="center"/>
          </w:tcPr>
          <w:p w14:paraId="31F23F08" w14:textId="77777777" w:rsidR="00F02020" w:rsidRDefault="00000000">
            <w:pPr>
              <w:jc w:val="center"/>
            </w:pPr>
            <w:r>
              <w:rPr>
                <w:sz w:val="12"/>
              </w:rPr>
              <w:t>2</w:t>
            </w:r>
          </w:p>
        </w:tc>
        <w:tc>
          <w:tcPr>
            <w:tcW w:w="1162" w:type="dxa"/>
            <w:tcBorders>
              <w:right w:val="nil"/>
            </w:tcBorders>
            <w:vAlign w:val="center"/>
          </w:tcPr>
          <w:p w14:paraId="3568EDF3" w14:textId="77777777" w:rsidR="00F02020" w:rsidRDefault="00000000">
            <w:pPr>
              <w:jc w:val="center"/>
            </w:pPr>
            <w:r>
              <w:rPr>
                <w:sz w:val="12"/>
              </w:rPr>
              <w:t>9 - 11</w:t>
            </w:r>
          </w:p>
        </w:tc>
        <w:tc>
          <w:tcPr>
            <w:tcW w:w="1520" w:type="dxa"/>
            <w:vAlign w:val="center"/>
          </w:tcPr>
          <w:p w14:paraId="157D472A" w14:textId="77777777" w:rsidR="00F02020" w:rsidRDefault="00000000">
            <w:r>
              <w:rPr>
                <w:sz w:val="12"/>
              </w:rPr>
              <w:t>F302</w:t>
            </w:r>
          </w:p>
        </w:tc>
        <w:tc>
          <w:tcPr>
            <w:tcW w:w="1042" w:type="dxa"/>
            <w:vAlign w:val="center"/>
          </w:tcPr>
          <w:p w14:paraId="021FDF78" w14:textId="77777777" w:rsidR="00F02020" w:rsidRDefault="00F02020"/>
        </w:tc>
      </w:tr>
      <w:tr w:rsidR="00F02020" w14:paraId="5209920F" w14:textId="77777777">
        <w:trPr>
          <w:trHeight w:val="326"/>
          <w:jc w:val="center"/>
        </w:trPr>
        <w:tc>
          <w:tcPr>
            <w:tcW w:w="656" w:type="dxa"/>
            <w:vAlign w:val="center"/>
          </w:tcPr>
          <w:p w14:paraId="13C1B1C8" w14:textId="77777777" w:rsidR="00F02020" w:rsidRDefault="00000000">
            <w:pPr>
              <w:jc w:val="center"/>
            </w:pPr>
            <w:r>
              <w:rPr>
                <w:sz w:val="12"/>
              </w:rPr>
              <w:t>703</w:t>
            </w:r>
          </w:p>
        </w:tc>
        <w:tc>
          <w:tcPr>
            <w:tcW w:w="1195" w:type="dxa"/>
            <w:vAlign w:val="center"/>
          </w:tcPr>
          <w:p w14:paraId="08CDFE15" w14:textId="77777777" w:rsidR="00F02020" w:rsidRDefault="00000000">
            <w:pPr>
              <w:jc w:val="center"/>
            </w:pPr>
            <w:r>
              <w:rPr>
                <w:sz w:val="12"/>
              </w:rPr>
              <w:t>LLCTTT2</w:t>
            </w:r>
          </w:p>
        </w:tc>
        <w:tc>
          <w:tcPr>
            <w:tcW w:w="4241" w:type="dxa"/>
            <w:vAlign w:val="center"/>
          </w:tcPr>
          <w:p w14:paraId="6199167C" w14:textId="77777777" w:rsidR="00F02020" w:rsidRDefault="00000000">
            <w:r>
              <w:rPr>
                <w:sz w:val="12"/>
              </w:rPr>
              <w:t>Tư tưởng Hồ Chí Minh - Nhóm 7</w:t>
            </w:r>
          </w:p>
        </w:tc>
        <w:tc>
          <w:tcPr>
            <w:tcW w:w="523" w:type="dxa"/>
            <w:vAlign w:val="center"/>
          </w:tcPr>
          <w:p w14:paraId="49008F5A" w14:textId="77777777" w:rsidR="00F02020" w:rsidRDefault="00000000">
            <w:pPr>
              <w:jc w:val="center"/>
            </w:pPr>
            <w:r>
              <w:rPr>
                <w:sz w:val="12"/>
              </w:rPr>
              <w:t>2</w:t>
            </w:r>
          </w:p>
        </w:tc>
        <w:tc>
          <w:tcPr>
            <w:tcW w:w="497" w:type="dxa"/>
            <w:vAlign w:val="center"/>
          </w:tcPr>
          <w:p w14:paraId="358856A6" w14:textId="77777777" w:rsidR="00F02020" w:rsidRDefault="00000000">
            <w:pPr>
              <w:jc w:val="center"/>
            </w:pPr>
            <w:r>
              <w:rPr>
                <w:sz w:val="12"/>
              </w:rPr>
              <w:t>0</w:t>
            </w:r>
          </w:p>
        </w:tc>
        <w:tc>
          <w:tcPr>
            <w:tcW w:w="2571" w:type="dxa"/>
            <w:vAlign w:val="center"/>
          </w:tcPr>
          <w:p w14:paraId="4A70E7CF" w14:textId="77777777" w:rsidR="00F02020" w:rsidRDefault="00000000">
            <w:r>
              <w:rPr>
                <w:sz w:val="12"/>
              </w:rPr>
              <w:t>Trần Thị Hồng Minh</w:t>
            </w:r>
          </w:p>
        </w:tc>
        <w:tc>
          <w:tcPr>
            <w:tcW w:w="1234" w:type="dxa"/>
            <w:vAlign w:val="center"/>
          </w:tcPr>
          <w:p w14:paraId="6879D14E" w14:textId="77777777" w:rsidR="00F02020" w:rsidRDefault="00000000">
            <w:r>
              <w:rPr>
                <w:sz w:val="12"/>
              </w:rPr>
              <w:t>08/09/2025</w:t>
            </w:r>
          </w:p>
        </w:tc>
        <w:tc>
          <w:tcPr>
            <w:tcW w:w="617" w:type="dxa"/>
            <w:vAlign w:val="center"/>
          </w:tcPr>
          <w:p w14:paraId="245F86C3" w14:textId="77777777" w:rsidR="00F02020" w:rsidRDefault="00000000">
            <w:pPr>
              <w:jc w:val="center"/>
            </w:pPr>
            <w:r>
              <w:rPr>
                <w:sz w:val="12"/>
              </w:rPr>
              <w:t>3</w:t>
            </w:r>
          </w:p>
        </w:tc>
        <w:tc>
          <w:tcPr>
            <w:tcW w:w="1162" w:type="dxa"/>
            <w:tcBorders>
              <w:right w:val="nil"/>
            </w:tcBorders>
            <w:vAlign w:val="center"/>
          </w:tcPr>
          <w:p w14:paraId="7FC1B01E" w14:textId="77777777" w:rsidR="00F02020" w:rsidRDefault="00000000">
            <w:pPr>
              <w:jc w:val="center"/>
            </w:pPr>
            <w:r>
              <w:rPr>
                <w:sz w:val="12"/>
              </w:rPr>
              <w:t>9 - 11</w:t>
            </w:r>
          </w:p>
        </w:tc>
        <w:tc>
          <w:tcPr>
            <w:tcW w:w="1520" w:type="dxa"/>
            <w:vAlign w:val="center"/>
          </w:tcPr>
          <w:p w14:paraId="448E6177" w14:textId="77777777" w:rsidR="00F02020" w:rsidRDefault="00000000">
            <w:r>
              <w:rPr>
                <w:sz w:val="12"/>
              </w:rPr>
              <w:t>E504</w:t>
            </w:r>
          </w:p>
        </w:tc>
        <w:tc>
          <w:tcPr>
            <w:tcW w:w="1042" w:type="dxa"/>
            <w:vAlign w:val="center"/>
          </w:tcPr>
          <w:p w14:paraId="253DE1BB" w14:textId="77777777" w:rsidR="00F02020" w:rsidRDefault="00F02020"/>
        </w:tc>
      </w:tr>
      <w:tr w:rsidR="00F02020" w14:paraId="0548F02D" w14:textId="77777777">
        <w:trPr>
          <w:trHeight w:val="328"/>
          <w:jc w:val="center"/>
        </w:trPr>
        <w:tc>
          <w:tcPr>
            <w:tcW w:w="656" w:type="dxa"/>
            <w:vAlign w:val="center"/>
          </w:tcPr>
          <w:p w14:paraId="54351C18" w14:textId="77777777" w:rsidR="00F02020" w:rsidRDefault="00000000">
            <w:pPr>
              <w:jc w:val="center"/>
            </w:pPr>
            <w:r>
              <w:rPr>
                <w:sz w:val="12"/>
              </w:rPr>
              <w:t>704</w:t>
            </w:r>
          </w:p>
        </w:tc>
        <w:tc>
          <w:tcPr>
            <w:tcW w:w="1195" w:type="dxa"/>
            <w:vAlign w:val="center"/>
          </w:tcPr>
          <w:p w14:paraId="1483ABF9" w14:textId="77777777" w:rsidR="00F02020" w:rsidRDefault="00000000">
            <w:pPr>
              <w:jc w:val="center"/>
            </w:pPr>
            <w:r>
              <w:rPr>
                <w:sz w:val="12"/>
              </w:rPr>
              <w:t>LLCTTT2</w:t>
            </w:r>
          </w:p>
        </w:tc>
        <w:tc>
          <w:tcPr>
            <w:tcW w:w="4241" w:type="dxa"/>
            <w:vAlign w:val="center"/>
          </w:tcPr>
          <w:p w14:paraId="1A692E79" w14:textId="77777777" w:rsidR="00F02020" w:rsidRDefault="00000000">
            <w:r>
              <w:rPr>
                <w:sz w:val="12"/>
              </w:rPr>
              <w:t>Tư tưởng Hồ Chí Minh - Nhóm 8</w:t>
            </w:r>
          </w:p>
        </w:tc>
        <w:tc>
          <w:tcPr>
            <w:tcW w:w="523" w:type="dxa"/>
            <w:vAlign w:val="center"/>
          </w:tcPr>
          <w:p w14:paraId="5028A894" w14:textId="77777777" w:rsidR="00F02020" w:rsidRDefault="00000000">
            <w:pPr>
              <w:jc w:val="center"/>
            </w:pPr>
            <w:r>
              <w:rPr>
                <w:sz w:val="12"/>
              </w:rPr>
              <w:t>2</w:t>
            </w:r>
          </w:p>
        </w:tc>
        <w:tc>
          <w:tcPr>
            <w:tcW w:w="497" w:type="dxa"/>
            <w:vAlign w:val="center"/>
          </w:tcPr>
          <w:p w14:paraId="42D820B0" w14:textId="77777777" w:rsidR="00F02020" w:rsidRDefault="00000000">
            <w:pPr>
              <w:jc w:val="center"/>
            </w:pPr>
            <w:r>
              <w:rPr>
                <w:sz w:val="12"/>
              </w:rPr>
              <w:t>0</w:t>
            </w:r>
          </w:p>
        </w:tc>
        <w:tc>
          <w:tcPr>
            <w:tcW w:w="2571" w:type="dxa"/>
            <w:vAlign w:val="center"/>
          </w:tcPr>
          <w:p w14:paraId="786AE17E" w14:textId="77777777" w:rsidR="00F02020" w:rsidRDefault="00000000">
            <w:r>
              <w:rPr>
                <w:sz w:val="12"/>
              </w:rPr>
              <w:t>Đặng Nữ Hoàng Quyên</w:t>
            </w:r>
          </w:p>
        </w:tc>
        <w:tc>
          <w:tcPr>
            <w:tcW w:w="1234" w:type="dxa"/>
            <w:vAlign w:val="center"/>
          </w:tcPr>
          <w:p w14:paraId="37598BA5" w14:textId="77777777" w:rsidR="00F02020" w:rsidRDefault="00000000">
            <w:r>
              <w:rPr>
                <w:sz w:val="12"/>
              </w:rPr>
              <w:t>08/09/2025</w:t>
            </w:r>
          </w:p>
        </w:tc>
        <w:tc>
          <w:tcPr>
            <w:tcW w:w="617" w:type="dxa"/>
            <w:vAlign w:val="center"/>
          </w:tcPr>
          <w:p w14:paraId="014F0FF0" w14:textId="77777777" w:rsidR="00F02020" w:rsidRDefault="00000000">
            <w:pPr>
              <w:jc w:val="center"/>
            </w:pPr>
            <w:r>
              <w:rPr>
                <w:sz w:val="12"/>
              </w:rPr>
              <w:t>6</w:t>
            </w:r>
          </w:p>
        </w:tc>
        <w:tc>
          <w:tcPr>
            <w:tcW w:w="1162" w:type="dxa"/>
            <w:tcBorders>
              <w:right w:val="nil"/>
            </w:tcBorders>
            <w:vAlign w:val="center"/>
          </w:tcPr>
          <w:p w14:paraId="5123193E" w14:textId="77777777" w:rsidR="00F02020" w:rsidRDefault="00000000">
            <w:pPr>
              <w:jc w:val="center"/>
            </w:pPr>
            <w:r>
              <w:rPr>
                <w:sz w:val="12"/>
              </w:rPr>
              <w:t>9 - 11</w:t>
            </w:r>
          </w:p>
        </w:tc>
        <w:tc>
          <w:tcPr>
            <w:tcW w:w="1520" w:type="dxa"/>
            <w:vAlign w:val="center"/>
          </w:tcPr>
          <w:p w14:paraId="4A8C3C10" w14:textId="77777777" w:rsidR="00F02020" w:rsidRDefault="00000000">
            <w:r>
              <w:rPr>
                <w:sz w:val="12"/>
              </w:rPr>
              <w:t>E302</w:t>
            </w:r>
          </w:p>
        </w:tc>
        <w:tc>
          <w:tcPr>
            <w:tcW w:w="1042" w:type="dxa"/>
            <w:vAlign w:val="center"/>
          </w:tcPr>
          <w:p w14:paraId="00E8FD45" w14:textId="77777777" w:rsidR="00F02020" w:rsidRDefault="00F02020"/>
        </w:tc>
      </w:tr>
      <w:tr w:rsidR="00F02020" w14:paraId="3E6B12B3" w14:textId="77777777">
        <w:trPr>
          <w:trHeight w:val="325"/>
          <w:jc w:val="center"/>
        </w:trPr>
        <w:tc>
          <w:tcPr>
            <w:tcW w:w="656" w:type="dxa"/>
            <w:vAlign w:val="center"/>
          </w:tcPr>
          <w:p w14:paraId="5A3292FD" w14:textId="77777777" w:rsidR="00F02020" w:rsidRDefault="00000000">
            <w:pPr>
              <w:jc w:val="center"/>
            </w:pPr>
            <w:r>
              <w:rPr>
                <w:sz w:val="12"/>
              </w:rPr>
              <w:t>705</w:t>
            </w:r>
          </w:p>
        </w:tc>
        <w:tc>
          <w:tcPr>
            <w:tcW w:w="1195" w:type="dxa"/>
            <w:vAlign w:val="center"/>
          </w:tcPr>
          <w:p w14:paraId="613DD26D" w14:textId="77777777" w:rsidR="00F02020" w:rsidRDefault="00000000">
            <w:pPr>
              <w:jc w:val="center"/>
            </w:pPr>
            <w:r>
              <w:rPr>
                <w:sz w:val="12"/>
              </w:rPr>
              <w:t>LLCTTT2</w:t>
            </w:r>
          </w:p>
        </w:tc>
        <w:tc>
          <w:tcPr>
            <w:tcW w:w="4241" w:type="dxa"/>
            <w:vAlign w:val="center"/>
          </w:tcPr>
          <w:p w14:paraId="1BBE8A5F" w14:textId="77777777" w:rsidR="00F02020" w:rsidRDefault="00000000">
            <w:r>
              <w:rPr>
                <w:sz w:val="12"/>
              </w:rPr>
              <w:t>Tư tưởng Hồ Chí Minh - Nhóm 9</w:t>
            </w:r>
          </w:p>
        </w:tc>
        <w:tc>
          <w:tcPr>
            <w:tcW w:w="523" w:type="dxa"/>
            <w:vAlign w:val="center"/>
          </w:tcPr>
          <w:p w14:paraId="77CF3221" w14:textId="77777777" w:rsidR="00F02020" w:rsidRDefault="00000000">
            <w:pPr>
              <w:jc w:val="center"/>
            </w:pPr>
            <w:r>
              <w:rPr>
                <w:sz w:val="12"/>
              </w:rPr>
              <w:t>2</w:t>
            </w:r>
          </w:p>
        </w:tc>
        <w:tc>
          <w:tcPr>
            <w:tcW w:w="497" w:type="dxa"/>
            <w:vAlign w:val="center"/>
          </w:tcPr>
          <w:p w14:paraId="62C31119" w14:textId="77777777" w:rsidR="00F02020" w:rsidRDefault="00000000">
            <w:pPr>
              <w:jc w:val="center"/>
            </w:pPr>
            <w:r>
              <w:rPr>
                <w:sz w:val="12"/>
              </w:rPr>
              <w:t>0</w:t>
            </w:r>
          </w:p>
        </w:tc>
        <w:tc>
          <w:tcPr>
            <w:tcW w:w="2571" w:type="dxa"/>
            <w:vAlign w:val="center"/>
          </w:tcPr>
          <w:p w14:paraId="7073E8AF" w14:textId="77777777" w:rsidR="00F02020" w:rsidRDefault="00000000">
            <w:r>
              <w:rPr>
                <w:sz w:val="12"/>
              </w:rPr>
              <w:t>Đào Thế Đồng</w:t>
            </w:r>
          </w:p>
        </w:tc>
        <w:tc>
          <w:tcPr>
            <w:tcW w:w="1234" w:type="dxa"/>
            <w:vAlign w:val="center"/>
          </w:tcPr>
          <w:p w14:paraId="29B28467" w14:textId="77777777" w:rsidR="00F02020" w:rsidRDefault="00000000">
            <w:r>
              <w:rPr>
                <w:sz w:val="12"/>
              </w:rPr>
              <w:t>08/09/2025</w:t>
            </w:r>
          </w:p>
        </w:tc>
        <w:tc>
          <w:tcPr>
            <w:tcW w:w="617" w:type="dxa"/>
            <w:vAlign w:val="center"/>
          </w:tcPr>
          <w:p w14:paraId="408E1C97" w14:textId="77777777" w:rsidR="00F02020" w:rsidRDefault="00000000">
            <w:pPr>
              <w:jc w:val="center"/>
            </w:pPr>
            <w:r>
              <w:rPr>
                <w:sz w:val="12"/>
              </w:rPr>
              <w:t>4</w:t>
            </w:r>
          </w:p>
        </w:tc>
        <w:tc>
          <w:tcPr>
            <w:tcW w:w="1162" w:type="dxa"/>
            <w:tcBorders>
              <w:right w:val="nil"/>
            </w:tcBorders>
            <w:vAlign w:val="center"/>
          </w:tcPr>
          <w:p w14:paraId="26EB9709" w14:textId="77777777" w:rsidR="00F02020" w:rsidRDefault="00000000">
            <w:pPr>
              <w:jc w:val="center"/>
            </w:pPr>
            <w:r>
              <w:rPr>
                <w:sz w:val="12"/>
              </w:rPr>
              <w:t>9 - 11</w:t>
            </w:r>
          </w:p>
        </w:tc>
        <w:tc>
          <w:tcPr>
            <w:tcW w:w="1520" w:type="dxa"/>
            <w:vAlign w:val="center"/>
          </w:tcPr>
          <w:p w14:paraId="370E075E" w14:textId="77777777" w:rsidR="00F02020" w:rsidRDefault="00000000">
            <w:r>
              <w:rPr>
                <w:sz w:val="12"/>
              </w:rPr>
              <w:t>E404</w:t>
            </w:r>
          </w:p>
        </w:tc>
        <w:tc>
          <w:tcPr>
            <w:tcW w:w="1042" w:type="dxa"/>
            <w:vAlign w:val="center"/>
          </w:tcPr>
          <w:p w14:paraId="303D657C" w14:textId="77777777" w:rsidR="00F02020" w:rsidRDefault="00F02020"/>
        </w:tc>
      </w:tr>
      <w:tr w:rsidR="00F02020" w14:paraId="7FC570CC" w14:textId="77777777">
        <w:trPr>
          <w:trHeight w:val="328"/>
          <w:jc w:val="center"/>
        </w:trPr>
        <w:tc>
          <w:tcPr>
            <w:tcW w:w="656" w:type="dxa"/>
            <w:vAlign w:val="center"/>
          </w:tcPr>
          <w:p w14:paraId="2CB92FE6" w14:textId="77777777" w:rsidR="00F02020" w:rsidRDefault="00000000">
            <w:pPr>
              <w:jc w:val="center"/>
            </w:pPr>
            <w:r>
              <w:rPr>
                <w:sz w:val="12"/>
              </w:rPr>
              <w:t>706</w:t>
            </w:r>
          </w:p>
        </w:tc>
        <w:tc>
          <w:tcPr>
            <w:tcW w:w="1195" w:type="dxa"/>
            <w:vAlign w:val="center"/>
          </w:tcPr>
          <w:p w14:paraId="576F6059" w14:textId="77777777" w:rsidR="00F02020" w:rsidRDefault="00000000">
            <w:pPr>
              <w:jc w:val="center"/>
            </w:pPr>
            <w:r>
              <w:rPr>
                <w:sz w:val="12"/>
              </w:rPr>
              <w:t>LLCTTT2</w:t>
            </w:r>
          </w:p>
        </w:tc>
        <w:tc>
          <w:tcPr>
            <w:tcW w:w="4241" w:type="dxa"/>
            <w:vAlign w:val="center"/>
          </w:tcPr>
          <w:p w14:paraId="66D00F58" w14:textId="77777777" w:rsidR="00F02020" w:rsidRDefault="00000000">
            <w:r>
              <w:rPr>
                <w:sz w:val="12"/>
              </w:rPr>
              <w:t>Tư tưởng Hồ Chí Minh - Nhóm 10</w:t>
            </w:r>
          </w:p>
        </w:tc>
        <w:tc>
          <w:tcPr>
            <w:tcW w:w="523" w:type="dxa"/>
            <w:vAlign w:val="center"/>
          </w:tcPr>
          <w:p w14:paraId="56E99B14" w14:textId="77777777" w:rsidR="00F02020" w:rsidRDefault="00000000">
            <w:pPr>
              <w:jc w:val="center"/>
            </w:pPr>
            <w:r>
              <w:rPr>
                <w:sz w:val="12"/>
              </w:rPr>
              <w:t>2</w:t>
            </w:r>
          </w:p>
        </w:tc>
        <w:tc>
          <w:tcPr>
            <w:tcW w:w="497" w:type="dxa"/>
            <w:vAlign w:val="center"/>
          </w:tcPr>
          <w:p w14:paraId="5AEF2E9F" w14:textId="77777777" w:rsidR="00F02020" w:rsidRDefault="00000000">
            <w:pPr>
              <w:jc w:val="center"/>
            </w:pPr>
            <w:r>
              <w:rPr>
                <w:sz w:val="12"/>
              </w:rPr>
              <w:t>0</w:t>
            </w:r>
          </w:p>
        </w:tc>
        <w:tc>
          <w:tcPr>
            <w:tcW w:w="2571" w:type="dxa"/>
            <w:vAlign w:val="center"/>
          </w:tcPr>
          <w:p w14:paraId="24DC7A3B" w14:textId="77777777" w:rsidR="00F02020" w:rsidRDefault="00000000">
            <w:r>
              <w:rPr>
                <w:sz w:val="12"/>
              </w:rPr>
              <w:t>Hoàng Trần Như Ngọc</w:t>
            </w:r>
          </w:p>
        </w:tc>
        <w:tc>
          <w:tcPr>
            <w:tcW w:w="1234" w:type="dxa"/>
            <w:vAlign w:val="center"/>
          </w:tcPr>
          <w:p w14:paraId="3949F590" w14:textId="77777777" w:rsidR="00F02020" w:rsidRDefault="00000000">
            <w:r>
              <w:rPr>
                <w:sz w:val="12"/>
              </w:rPr>
              <w:t>08/09/2025</w:t>
            </w:r>
          </w:p>
        </w:tc>
        <w:tc>
          <w:tcPr>
            <w:tcW w:w="617" w:type="dxa"/>
            <w:vAlign w:val="center"/>
          </w:tcPr>
          <w:p w14:paraId="655E5DC4" w14:textId="77777777" w:rsidR="00F02020" w:rsidRDefault="00000000">
            <w:pPr>
              <w:jc w:val="center"/>
            </w:pPr>
            <w:r>
              <w:rPr>
                <w:sz w:val="12"/>
              </w:rPr>
              <w:t>4</w:t>
            </w:r>
          </w:p>
        </w:tc>
        <w:tc>
          <w:tcPr>
            <w:tcW w:w="1162" w:type="dxa"/>
            <w:tcBorders>
              <w:right w:val="nil"/>
            </w:tcBorders>
            <w:vAlign w:val="center"/>
          </w:tcPr>
          <w:p w14:paraId="70401AD7" w14:textId="77777777" w:rsidR="00F02020" w:rsidRDefault="00000000">
            <w:pPr>
              <w:jc w:val="center"/>
            </w:pPr>
            <w:r>
              <w:rPr>
                <w:sz w:val="12"/>
              </w:rPr>
              <w:t>9 - 11</w:t>
            </w:r>
          </w:p>
        </w:tc>
        <w:tc>
          <w:tcPr>
            <w:tcW w:w="1520" w:type="dxa"/>
            <w:vAlign w:val="center"/>
          </w:tcPr>
          <w:p w14:paraId="6652A6DC" w14:textId="77777777" w:rsidR="00F02020" w:rsidRDefault="00000000">
            <w:r>
              <w:rPr>
                <w:sz w:val="12"/>
              </w:rPr>
              <w:t>E504</w:t>
            </w:r>
          </w:p>
        </w:tc>
        <w:tc>
          <w:tcPr>
            <w:tcW w:w="1042" w:type="dxa"/>
            <w:vAlign w:val="center"/>
          </w:tcPr>
          <w:p w14:paraId="0BD83066" w14:textId="77777777" w:rsidR="00F02020" w:rsidRDefault="00F02020"/>
        </w:tc>
      </w:tr>
      <w:tr w:rsidR="00F02020" w14:paraId="07A890C4" w14:textId="77777777">
        <w:trPr>
          <w:trHeight w:val="325"/>
          <w:jc w:val="center"/>
        </w:trPr>
        <w:tc>
          <w:tcPr>
            <w:tcW w:w="656" w:type="dxa"/>
            <w:vAlign w:val="center"/>
          </w:tcPr>
          <w:p w14:paraId="548547B5" w14:textId="77777777" w:rsidR="00F02020" w:rsidRDefault="00000000">
            <w:pPr>
              <w:jc w:val="center"/>
            </w:pPr>
            <w:r>
              <w:rPr>
                <w:sz w:val="12"/>
              </w:rPr>
              <w:t>707</w:t>
            </w:r>
          </w:p>
        </w:tc>
        <w:tc>
          <w:tcPr>
            <w:tcW w:w="1195" w:type="dxa"/>
            <w:vAlign w:val="center"/>
          </w:tcPr>
          <w:p w14:paraId="181CBF80" w14:textId="77777777" w:rsidR="00F02020" w:rsidRDefault="00000000">
            <w:pPr>
              <w:jc w:val="center"/>
            </w:pPr>
            <w:r>
              <w:rPr>
                <w:sz w:val="12"/>
              </w:rPr>
              <w:t>LLCTTT2</w:t>
            </w:r>
          </w:p>
        </w:tc>
        <w:tc>
          <w:tcPr>
            <w:tcW w:w="4241" w:type="dxa"/>
            <w:vAlign w:val="center"/>
          </w:tcPr>
          <w:p w14:paraId="21EB55B0" w14:textId="77777777" w:rsidR="00F02020" w:rsidRDefault="00000000">
            <w:r>
              <w:rPr>
                <w:sz w:val="12"/>
              </w:rPr>
              <w:t>Tư tưởng Hồ Chí Minh - Nhóm 11</w:t>
            </w:r>
          </w:p>
        </w:tc>
        <w:tc>
          <w:tcPr>
            <w:tcW w:w="523" w:type="dxa"/>
            <w:vAlign w:val="center"/>
          </w:tcPr>
          <w:p w14:paraId="5C42FFA7" w14:textId="77777777" w:rsidR="00F02020" w:rsidRDefault="00000000">
            <w:pPr>
              <w:jc w:val="center"/>
            </w:pPr>
            <w:r>
              <w:rPr>
                <w:sz w:val="12"/>
              </w:rPr>
              <w:t>2</w:t>
            </w:r>
          </w:p>
        </w:tc>
        <w:tc>
          <w:tcPr>
            <w:tcW w:w="497" w:type="dxa"/>
            <w:vAlign w:val="center"/>
          </w:tcPr>
          <w:p w14:paraId="115684C9" w14:textId="77777777" w:rsidR="00F02020" w:rsidRDefault="00000000">
            <w:pPr>
              <w:jc w:val="center"/>
            </w:pPr>
            <w:r>
              <w:rPr>
                <w:sz w:val="12"/>
              </w:rPr>
              <w:t>0</w:t>
            </w:r>
          </w:p>
        </w:tc>
        <w:tc>
          <w:tcPr>
            <w:tcW w:w="2571" w:type="dxa"/>
            <w:vAlign w:val="center"/>
          </w:tcPr>
          <w:p w14:paraId="3F30C1B3" w14:textId="77777777" w:rsidR="00F02020" w:rsidRDefault="00000000">
            <w:r>
              <w:rPr>
                <w:sz w:val="12"/>
              </w:rPr>
              <w:t>Đặng Nữ Hoàng Quyên</w:t>
            </w:r>
          </w:p>
        </w:tc>
        <w:tc>
          <w:tcPr>
            <w:tcW w:w="1234" w:type="dxa"/>
            <w:vAlign w:val="center"/>
          </w:tcPr>
          <w:p w14:paraId="4C83D016" w14:textId="77777777" w:rsidR="00F02020" w:rsidRDefault="00000000">
            <w:r>
              <w:rPr>
                <w:sz w:val="12"/>
              </w:rPr>
              <w:t>08/09/2025</w:t>
            </w:r>
          </w:p>
        </w:tc>
        <w:tc>
          <w:tcPr>
            <w:tcW w:w="617" w:type="dxa"/>
            <w:vAlign w:val="center"/>
          </w:tcPr>
          <w:p w14:paraId="77D2B095" w14:textId="77777777" w:rsidR="00F02020" w:rsidRDefault="00000000">
            <w:pPr>
              <w:jc w:val="center"/>
            </w:pPr>
            <w:r>
              <w:rPr>
                <w:sz w:val="12"/>
              </w:rPr>
              <w:t>5</w:t>
            </w:r>
          </w:p>
        </w:tc>
        <w:tc>
          <w:tcPr>
            <w:tcW w:w="1162" w:type="dxa"/>
            <w:tcBorders>
              <w:right w:val="nil"/>
            </w:tcBorders>
            <w:vAlign w:val="center"/>
          </w:tcPr>
          <w:p w14:paraId="68CD471A" w14:textId="77777777" w:rsidR="00F02020" w:rsidRDefault="00000000">
            <w:pPr>
              <w:jc w:val="center"/>
            </w:pPr>
            <w:r>
              <w:rPr>
                <w:sz w:val="12"/>
              </w:rPr>
              <w:t>9 - 11</w:t>
            </w:r>
          </w:p>
        </w:tc>
        <w:tc>
          <w:tcPr>
            <w:tcW w:w="1520" w:type="dxa"/>
            <w:vAlign w:val="center"/>
          </w:tcPr>
          <w:p w14:paraId="262D9DC5" w14:textId="77777777" w:rsidR="00F02020" w:rsidRDefault="00000000">
            <w:r>
              <w:rPr>
                <w:sz w:val="12"/>
              </w:rPr>
              <w:t>E201</w:t>
            </w:r>
          </w:p>
        </w:tc>
        <w:tc>
          <w:tcPr>
            <w:tcW w:w="1042" w:type="dxa"/>
            <w:vAlign w:val="center"/>
          </w:tcPr>
          <w:p w14:paraId="3F0A4291" w14:textId="77777777" w:rsidR="00F02020" w:rsidRDefault="00F02020"/>
        </w:tc>
      </w:tr>
      <w:tr w:rsidR="00F02020" w14:paraId="4D04CFE3" w14:textId="77777777">
        <w:trPr>
          <w:trHeight w:val="326"/>
          <w:jc w:val="center"/>
        </w:trPr>
        <w:tc>
          <w:tcPr>
            <w:tcW w:w="656" w:type="dxa"/>
            <w:vAlign w:val="center"/>
          </w:tcPr>
          <w:p w14:paraId="68C66BBE" w14:textId="77777777" w:rsidR="00F02020" w:rsidRDefault="00000000">
            <w:pPr>
              <w:jc w:val="center"/>
            </w:pPr>
            <w:r>
              <w:rPr>
                <w:sz w:val="12"/>
              </w:rPr>
              <w:t>708</w:t>
            </w:r>
          </w:p>
        </w:tc>
        <w:tc>
          <w:tcPr>
            <w:tcW w:w="1195" w:type="dxa"/>
            <w:vAlign w:val="center"/>
          </w:tcPr>
          <w:p w14:paraId="1F204F3D" w14:textId="77777777" w:rsidR="00F02020" w:rsidRDefault="00000000">
            <w:pPr>
              <w:jc w:val="center"/>
            </w:pPr>
            <w:r>
              <w:rPr>
                <w:sz w:val="12"/>
              </w:rPr>
              <w:t>LLCTTT2</w:t>
            </w:r>
          </w:p>
        </w:tc>
        <w:tc>
          <w:tcPr>
            <w:tcW w:w="4241" w:type="dxa"/>
            <w:vAlign w:val="center"/>
          </w:tcPr>
          <w:p w14:paraId="358C8A43" w14:textId="77777777" w:rsidR="00F02020" w:rsidRDefault="00000000">
            <w:r>
              <w:rPr>
                <w:sz w:val="12"/>
              </w:rPr>
              <w:t>Tư tưởng Hồ Chí Minh - Nhóm 12</w:t>
            </w:r>
          </w:p>
        </w:tc>
        <w:tc>
          <w:tcPr>
            <w:tcW w:w="523" w:type="dxa"/>
            <w:vAlign w:val="center"/>
          </w:tcPr>
          <w:p w14:paraId="6BA10188" w14:textId="77777777" w:rsidR="00F02020" w:rsidRDefault="00000000">
            <w:pPr>
              <w:jc w:val="center"/>
            </w:pPr>
            <w:r>
              <w:rPr>
                <w:sz w:val="12"/>
              </w:rPr>
              <w:t>2</w:t>
            </w:r>
          </w:p>
        </w:tc>
        <w:tc>
          <w:tcPr>
            <w:tcW w:w="497" w:type="dxa"/>
            <w:vAlign w:val="center"/>
          </w:tcPr>
          <w:p w14:paraId="1AC4AC67" w14:textId="77777777" w:rsidR="00F02020" w:rsidRDefault="00000000">
            <w:pPr>
              <w:jc w:val="center"/>
            </w:pPr>
            <w:r>
              <w:rPr>
                <w:sz w:val="12"/>
              </w:rPr>
              <w:t>0</w:t>
            </w:r>
          </w:p>
        </w:tc>
        <w:tc>
          <w:tcPr>
            <w:tcW w:w="2571" w:type="dxa"/>
            <w:vAlign w:val="center"/>
          </w:tcPr>
          <w:p w14:paraId="0616B7C6" w14:textId="77777777" w:rsidR="00F02020" w:rsidRDefault="00000000">
            <w:r>
              <w:rPr>
                <w:sz w:val="12"/>
              </w:rPr>
              <w:t>Đặng Nữ Hoàng Quyên</w:t>
            </w:r>
          </w:p>
        </w:tc>
        <w:tc>
          <w:tcPr>
            <w:tcW w:w="1234" w:type="dxa"/>
            <w:vAlign w:val="center"/>
          </w:tcPr>
          <w:p w14:paraId="3094DDEE" w14:textId="77777777" w:rsidR="00F02020" w:rsidRDefault="00000000">
            <w:r>
              <w:rPr>
                <w:sz w:val="12"/>
              </w:rPr>
              <w:t>08/09/2025</w:t>
            </w:r>
          </w:p>
        </w:tc>
        <w:tc>
          <w:tcPr>
            <w:tcW w:w="617" w:type="dxa"/>
            <w:vAlign w:val="center"/>
          </w:tcPr>
          <w:p w14:paraId="5A12B360" w14:textId="77777777" w:rsidR="00F02020" w:rsidRDefault="00000000">
            <w:pPr>
              <w:jc w:val="center"/>
            </w:pPr>
            <w:r>
              <w:rPr>
                <w:sz w:val="12"/>
              </w:rPr>
              <w:t>7</w:t>
            </w:r>
          </w:p>
        </w:tc>
        <w:tc>
          <w:tcPr>
            <w:tcW w:w="1162" w:type="dxa"/>
            <w:tcBorders>
              <w:right w:val="nil"/>
            </w:tcBorders>
            <w:vAlign w:val="center"/>
          </w:tcPr>
          <w:p w14:paraId="1A784165" w14:textId="77777777" w:rsidR="00F02020" w:rsidRDefault="00000000">
            <w:pPr>
              <w:jc w:val="center"/>
            </w:pPr>
            <w:r>
              <w:rPr>
                <w:sz w:val="12"/>
              </w:rPr>
              <w:t>6 - 8</w:t>
            </w:r>
          </w:p>
        </w:tc>
        <w:tc>
          <w:tcPr>
            <w:tcW w:w="1520" w:type="dxa"/>
            <w:vAlign w:val="center"/>
          </w:tcPr>
          <w:p w14:paraId="1271792A" w14:textId="77777777" w:rsidR="00F02020" w:rsidRDefault="00000000">
            <w:r>
              <w:rPr>
                <w:sz w:val="12"/>
              </w:rPr>
              <w:t>F301</w:t>
            </w:r>
          </w:p>
        </w:tc>
        <w:tc>
          <w:tcPr>
            <w:tcW w:w="1042" w:type="dxa"/>
            <w:vAlign w:val="center"/>
          </w:tcPr>
          <w:p w14:paraId="2641FFF3" w14:textId="77777777" w:rsidR="00F02020" w:rsidRDefault="00F02020"/>
        </w:tc>
      </w:tr>
      <w:tr w:rsidR="00F02020" w14:paraId="0841505C" w14:textId="77777777">
        <w:trPr>
          <w:trHeight w:val="328"/>
          <w:jc w:val="center"/>
        </w:trPr>
        <w:tc>
          <w:tcPr>
            <w:tcW w:w="656" w:type="dxa"/>
            <w:vAlign w:val="center"/>
          </w:tcPr>
          <w:p w14:paraId="4CA823A9" w14:textId="77777777" w:rsidR="00F02020" w:rsidRDefault="00000000">
            <w:pPr>
              <w:jc w:val="center"/>
            </w:pPr>
            <w:r>
              <w:rPr>
                <w:sz w:val="12"/>
              </w:rPr>
              <w:t>709</w:t>
            </w:r>
          </w:p>
        </w:tc>
        <w:tc>
          <w:tcPr>
            <w:tcW w:w="1195" w:type="dxa"/>
            <w:vAlign w:val="center"/>
          </w:tcPr>
          <w:p w14:paraId="696CEF52" w14:textId="77777777" w:rsidR="00F02020" w:rsidRDefault="00000000">
            <w:pPr>
              <w:jc w:val="center"/>
            </w:pPr>
            <w:r>
              <w:rPr>
                <w:sz w:val="12"/>
              </w:rPr>
              <w:t>LLCTTT2</w:t>
            </w:r>
          </w:p>
        </w:tc>
        <w:tc>
          <w:tcPr>
            <w:tcW w:w="4241" w:type="dxa"/>
            <w:vAlign w:val="center"/>
          </w:tcPr>
          <w:p w14:paraId="13261055" w14:textId="77777777" w:rsidR="00F02020" w:rsidRDefault="00000000">
            <w:r>
              <w:rPr>
                <w:sz w:val="12"/>
              </w:rPr>
              <w:t>Tư tưởng Hồ Chí Minh - Nhóm 13</w:t>
            </w:r>
          </w:p>
        </w:tc>
        <w:tc>
          <w:tcPr>
            <w:tcW w:w="523" w:type="dxa"/>
            <w:vAlign w:val="center"/>
          </w:tcPr>
          <w:p w14:paraId="364D43CD" w14:textId="77777777" w:rsidR="00F02020" w:rsidRDefault="00000000">
            <w:pPr>
              <w:jc w:val="center"/>
            </w:pPr>
            <w:r>
              <w:rPr>
                <w:sz w:val="12"/>
              </w:rPr>
              <w:t>2</w:t>
            </w:r>
          </w:p>
        </w:tc>
        <w:tc>
          <w:tcPr>
            <w:tcW w:w="497" w:type="dxa"/>
            <w:vAlign w:val="center"/>
          </w:tcPr>
          <w:p w14:paraId="4D2EEEC8" w14:textId="77777777" w:rsidR="00F02020" w:rsidRDefault="00000000">
            <w:pPr>
              <w:jc w:val="center"/>
            </w:pPr>
            <w:r>
              <w:rPr>
                <w:sz w:val="12"/>
              </w:rPr>
              <w:t>0</w:t>
            </w:r>
          </w:p>
        </w:tc>
        <w:tc>
          <w:tcPr>
            <w:tcW w:w="2571" w:type="dxa"/>
            <w:vAlign w:val="center"/>
          </w:tcPr>
          <w:p w14:paraId="1C8B4A4C" w14:textId="77777777" w:rsidR="00F02020" w:rsidRDefault="00000000">
            <w:r>
              <w:rPr>
                <w:sz w:val="12"/>
              </w:rPr>
              <w:t>Đào Thế Đồng</w:t>
            </w:r>
          </w:p>
        </w:tc>
        <w:tc>
          <w:tcPr>
            <w:tcW w:w="1234" w:type="dxa"/>
            <w:vAlign w:val="center"/>
          </w:tcPr>
          <w:p w14:paraId="26ADFEB5" w14:textId="77777777" w:rsidR="00F02020" w:rsidRDefault="00000000">
            <w:r>
              <w:rPr>
                <w:sz w:val="12"/>
              </w:rPr>
              <w:t>08/09/2025</w:t>
            </w:r>
          </w:p>
        </w:tc>
        <w:tc>
          <w:tcPr>
            <w:tcW w:w="617" w:type="dxa"/>
            <w:vAlign w:val="center"/>
          </w:tcPr>
          <w:p w14:paraId="7C1128F6" w14:textId="77777777" w:rsidR="00F02020" w:rsidRDefault="00000000">
            <w:pPr>
              <w:jc w:val="center"/>
            </w:pPr>
            <w:r>
              <w:rPr>
                <w:sz w:val="12"/>
              </w:rPr>
              <w:t>6</w:t>
            </w:r>
          </w:p>
        </w:tc>
        <w:tc>
          <w:tcPr>
            <w:tcW w:w="1162" w:type="dxa"/>
            <w:tcBorders>
              <w:right w:val="nil"/>
            </w:tcBorders>
            <w:vAlign w:val="center"/>
          </w:tcPr>
          <w:p w14:paraId="395D62F3" w14:textId="77777777" w:rsidR="00F02020" w:rsidRDefault="00000000">
            <w:pPr>
              <w:jc w:val="center"/>
            </w:pPr>
            <w:r>
              <w:rPr>
                <w:sz w:val="12"/>
              </w:rPr>
              <w:t>9 - 11</w:t>
            </w:r>
          </w:p>
        </w:tc>
        <w:tc>
          <w:tcPr>
            <w:tcW w:w="1520" w:type="dxa"/>
            <w:vAlign w:val="center"/>
          </w:tcPr>
          <w:p w14:paraId="4EA9C83D" w14:textId="77777777" w:rsidR="00F02020" w:rsidRDefault="00000000">
            <w:r>
              <w:rPr>
                <w:sz w:val="12"/>
              </w:rPr>
              <w:t>F301</w:t>
            </w:r>
          </w:p>
        </w:tc>
        <w:tc>
          <w:tcPr>
            <w:tcW w:w="1042" w:type="dxa"/>
            <w:vAlign w:val="center"/>
          </w:tcPr>
          <w:p w14:paraId="62739C55" w14:textId="77777777" w:rsidR="00F02020" w:rsidRDefault="00F02020"/>
        </w:tc>
      </w:tr>
      <w:tr w:rsidR="00F02020" w14:paraId="601C2157" w14:textId="77777777">
        <w:trPr>
          <w:trHeight w:val="326"/>
          <w:jc w:val="center"/>
        </w:trPr>
        <w:tc>
          <w:tcPr>
            <w:tcW w:w="656" w:type="dxa"/>
            <w:vAlign w:val="center"/>
          </w:tcPr>
          <w:p w14:paraId="4CB486FA" w14:textId="77777777" w:rsidR="00F02020" w:rsidRDefault="00000000">
            <w:pPr>
              <w:jc w:val="center"/>
            </w:pPr>
            <w:r>
              <w:rPr>
                <w:sz w:val="12"/>
              </w:rPr>
              <w:t>710</w:t>
            </w:r>
          </w:p>
        </w:tc>
        <w:tc>
          <w:tcPr>
            <w:tcW w:w="1195" w:type="dxa"/>
            <w:vAlign w:val="center"/>
          </w:tcPr>
          <w:p w14:paraId="44AB0F71" w14:textId="77777777" w:rsidR="00F02020" w:rsidRDefault="00000000">
            <w:pPr>
              <w:jc w:val="center"/>
            </w:pPr>
            <w:r>
              <w:rPr>
                <w:sz w:val="12"/>
              </w:rPr>
              <w:t>LLCTXH2</w:t>
            </w:r>
          </w:p>
        </w:tc>
        <w:tc>
          <w:tcPr>
            <w:tcW w:w="4241" w:type="dxa"/>
            <w:vAlign w:val="center"/>
          </w:tcPr>
          <w:p w14:paraId="717C4E18" w14:textId="77777777" w:rsidR="00F02020" w:rsidRDefault="00000000">
            <w:r>
              <w:rPr>
                <w:sz w:val="12"/>
              </w:rPr>
              <w:t>Chủ nghĩa xã hội khoa học - Nhóm 1</w:t>
            </w:r>
          </w:p>
        </w:tc>
        <w:tc>
          <w:tcPr>
            <w:tcW w:w="523" w:type="dxa"/>
            <w:vAlign w:val="center"/>
          </w:tcPr>
          <w:p w14:paraId="48CCEC13" w14:textId="77777777" w:rsidR="00F02020" w:rsidRDefault="00000000">
            <w:pPr>
              <w:jc w:val="center"/>
            </w:pPr>
            <w:r>
              <w:rPr>
                <w:sz w:val="12"/>
              </w:rPr>
              <w:t>2</w:t>
            </w:r>
          </w:p>
        </w:tc>
        <w:tc>
          <w:tcPr>
            <w:tcW w:w="497" w:type="dxa"/>
            <w:vAlign w:val="center"/>
          </w:tcPr>
          <w:p w14:paraId="78896A64" w14:textId="77777777" w:rsidR="00F02020" w:rsidRDefault="00000000">
            <w:pPr>
              <w:jc w:val="center"/>
            </w:pPr>
            <w:r>
              <w:rPr>
                <w:sz w:val="12"/>
              </w:rPr>
              <w:t>0</w:t>
            </w:r>
          </w:p>
        </w:tc>
        <w:tc>
          <w:tcPr>
            <w:tcW w:w="2571" w:type="dxa"/>
            <w:vAlign w:val="center"/>
          </w:tcPr>
          <w:p w14:paraId="4AC38832" w14:textId="77777777" w:rsidR="00F02020" w:rsidRDefault="00000000">
            <w:r>
              <w:rPr>
                <w:sz w:val="12"/>
              </w:rPr>
              <w:t>Nguyễn Thị Thắng</w:t>
            </w:r>
          </w:p>
        </w:tc>
        <w:tc>
          <w:tcPr>
            <w:tcW w:w="1234" w:type="dxa"/>
            <w:vAlign w:val="center"/>
          </w:tcPr>
          <w:p w14:paraId="4A4CC865" w14:textId="77777777" w:rsidR="00F02020" w:rsidRDefault="00000000">
            <w:r>
              <w:rPr>
                <w:sz w:val="12"/>
              </w:rPr>
              <w:t>08/09/2025</w:t>
            </w:r>
          </w:p>
        </w:tc>
        <w:tc>
          <w:tcPr>
            <w:tcW w:w="617" w:type="dxa"/>
            <w:vAlign w:val="center"/>
          </w:tcPr>
          <w:p w14:paraId="7EB0A98C" w14:textId="77777777" w:rsidR="00F02020" w:rsidRDefault="00000000">
            <w:pPr>
              <w:jc w:val="center"/>
            </w:pPr>
            <w:r>
              <w:rPr>
                <w:sz w:val="12"/>
              </w:rPr>
              <w:t>2</w:t>
            </w:r>
          </w:p>
        </w:tc>
        <w:tc>
          <w:tcPr>
            <w:tcW w:w="1162" w:type="dxa"/>
            <w:tcBorders>
              <w:right w:val="nil"/>
            </w:tcBorders>
            <w:vAlign w:val="center"/>
          </w:tcPr>
          <w:p w14:paraId="5A655E69" w14:textId="77777777" w:rsidR="00F02020" w:rsidRDefault="00000000">
            <w:pPr>
              <w:jc w:val="center"/>
            </w:pPr>
            <w:r>
              <w:rPr>
                <w:sz w:val="12"/>
              </w:rPr>
              <w:t>9 - 11</w:t>
            </w:r>
          </w:p>
        </w:tc>
        <w:tc>
          <w:tcPr>
            <w:tcW w:w="1520" w:type="dxa"/>
            <w:vAlign w:val="center"/>
          </w:tcPr>
          <w:p w14:paraId="7DE3DA67" w14:textId="77777777" w:rsidR="00F02020" w:rsidRDefault="00000000">
            <w:r>
              <w:rPr>
                <w:sz w:val="12"/>
              </w:rPr>
              <w:t>E301</w:t>
            </w:r>
          </w:p>
        </w:tc>
        <w:tc>
          <w:tcPr>
            <w:tcW w:w="1042" w:type="dxa"/>
            <w:vAlign w:val="center"/>
          </w:tcPr>
          <w:p w14:paraId="293E8FB7" w14:textId="77777777" w:rsidR="00F02020" w:rsidRDefault="00F02020"/>
        </w:tc>
      </w:tr>
      <w:tr w:rsidR="00F02020" w14:paraId="5DDB0861" w14:textId="77777777">
        <w:trPr>
          <w:trHeight w:val="329"/>
          <w:jc w:val="center"/>
        </w:trPr>
        <w:tc>
          <w:tcPr>
            <w:tcW w:w="656" w:type="dxa"/>
            <w:vAlign w:val="center"/>
          </w:tcPr>
          <w:p w14:paraId="3237F9D9" w14:textId="77777777" w:rsidR="00F02020" w:rsidRDefault="00000000">
            <w:pPr>
              <w:jc w:val="center"/>
            </w:pPr>
            <w:r>
              <w:rPr>
                <w:sz w:val="12"/>
              </w:rPr>
              <w:t>711</w:t>
            </w:r>
          </w:p>
        </w:tc>
        <w:tc>
          <w:tcPr>
            <w:tcW w:w="1195" w:type="dxa"/>
            <w:vAlign w:val="center"/>
          </w:tcPr>
          <w:p w14:paraId="2878BB3F" w14:textId="77777777" w:rsidR="00F02020" w:rsidRDefault="00000000">
            <w:pPr>
              <w:jc w:val="center"/>
            </w:pPr>
            <w:r>
              <w:rPr>
                <w:sz w:val="12"/>
              </w:rPr>
              <w:t>LLCTXH2</w:t>
            </w:r>
          </w:p>
        </w:tc>
        <w:tc>
          <w:tcPr>
            <w:tcW w:w="4241" w:type="dxa"/>
            <w:vAlign w:val="center"/>
          </w:tcPr>
          <w:p w14:paraId="3AB42951" w14:textId="77777777" w:rsidR="00F02020" w:rsidRDefault="00000000">
            <w:r>
              <w:rPr>
                <w:sz w:val="12"/>
              </w:rPr>
              <w:t>Chủ nghĩa xã hội khoa học - Nhóm 2</w:t>
            </w:r>
          </w:p>
        </w:tc>
        <w:tc>
          <w:tcPr>
            <w:tcW w:w="523" w:type="dxa"/>
            <w:vAlign w:val="center"/>
          </w:tcPr>
          <w:p w14:paraId="2CA1E291" w14:textId="77777777" w:rsidR="00F02020" w:rsidRDefault="00000000">
            <w:pPr>
              <w:jc w:val="center"/>
            </w:pPr>
            <w:r>
              <w:rPr>
                <w:sz w:val="12"/>
              </w:rPr>
              <w:t>2</w:t>
            </w:r>
          </w:p>
        </w:tc>
        <w:tc>
          <w:tcPr>
            <w:tcW w:w="497" w:type="dxa"/>
            <w:vAlign w:val="center"/>
          </w:tcPr>
          <w:p w14:paraId="597D9BDB" w14:textId="77777777" w:rsidR="00F02020" w:rsidRDefault="00000000">
            <w:pPr>
              <w:jc w:val="center"/>
            </w:pPr>
            <w:r>
              <w:rPr>
                <w:sz w:val="12"/>
              </w:rPr>
              <w:t>0</w:t>
            </w:r>
          </w:p>
        </w:tc>
        <w:tc>
          <w:tcPr>
            <w:tcW w:w="2571" w:type="dxa"/>
            <w:vAlign w:val="center"/>
          </w:tcPr>
          <w:p w14:paraId="42D10FD4" w14:textId="77777777" w:rsidR="00F02020" w:rsidRDefault="00000000">
            <w:r>
              <w:rPr>
                <w:sz w:val="12"/>
              </w:rPr>
              <w:t>Trần Thị Giang</w:t>
            </w:r>
          </w:p>
        </w:tc>
        <w:tc>
          <w:tcPr>
            <w:tcW w:w="1234" w:type="dxa"/>
            <w:vAlign w:val="center"/>
          </w:tcPr>
          <w:p w14:paraId="695907BD" w14:textId="77777777" w:rsidR="00F02020" w:rsidRDefault="00000000">
            <w:r>
              <w:rPr>
                <w:sz w:val="12"/>
              </w:rPr>
              <w:t>08/09/2025</w:t>
            </w:r>
          </w:p>
        </w:tc>
        <w:tc>
          <w:tcPr>
            <w:tcW w:w="617" w:type="dxa"/>
            <w:vAlign w:val="center"/>
          </w:tcPr>
          <w:p w14:paraId="178AC1B1" w14:textId="77777777" w:rsidR="00F02020" w:rsidRDefault="00000000">
            <w:pPr>
              <w:jc w:val="center"/>
            </w:pPr>
            <w:r>
              <w:rPr>
                <w:sz w:val="12"/>
              </w:rPr>
              <w:t>3</w:t>
            </w:r>
          </w:p>
        </w:tc>
        <w:tc>
          <w:tcPr>
            <w:tcW w:w="1162" w:type="dxa"/>
            <w:tcBorders>
              <w:right w:val="nil"/>
            </w:tcBorders>
            <w:vAlign w:val="center"/>
          </w:tcPr>
          <w:p w14:paraId="41356995" w14:textId="77777777" w:rsidR="00F02020" w:rsidRDefault="00000000">
            <w:pPr>
              <w:jc w:val="center"/>
            </w:pPr>
            <w:r>
              <w:rPr>
                <w:sz w:val="12"/>
              </w:rPr>
              <w:t>9 - 11</w:t>
            </w:r>
          </w:p>
        </w:tc>
        <w:tc>
          <w:tcPr>
            <w:tcW w:w="1520" w:type="dxa"/>
            <w:vAlign w:val="center"/>
          </w:tcPr>
          <w:p w14:paraId="39206181" w14:textId="77777777" w:rsidR="00F02020" w:rsidRDefault="00000000">
            <w:r>
              <w:rPr>
                <w:sz w:val="12"/>
              </w:rPr>
              <w:t>F302</w:t>
            </w:r>
          </w:p>
        </w:tc>
        <w:tc>
          <w:tcPr>
            <w:tcW w:w="1042" w:type="dxa"/>
            <w:vAlign w:val="center"/>
          </w:tcPr>
          <w:p w14:paraId="2A496CAE" w14:textId="77777777" w:rsidR="00F02020" w:rsidRDefault="00F02020"/>
        </w:tc>
      </w:tr>
      <w:tr w:rsidR="00F02020" w14:paraId="1ECB4F95" w14:textId="77777777">
        <w:trPr>
          <w:trHeight w:val="325"/>
          <w:jc w:val="center"/>
        </w:trPr>
        <w:tc>
          <w:tcPr>
            <w:tcW w:w="656" w:type="dxa"/>
            <w:vAlign w:val="center"/>
          </w:tcPr>
          <w:p w14:paraId="36DD61C8" w14:textId="77777777" w:rsidR="00F02020" w:rsidRDefault="00000000">
            <w:pPr>
              <w:jc w:val="center"/>
            </w:pPr>
            <w:r>
              <w:rPr>
                <w:sz w:val="12"/>
              </w:rPr>
              <w:t>712</w:t>
            </w:r>
          </w:p>
        </w:tc>
        <w:tc>
          <w:tcPr>
            <w:tcW w:w="1195" w:type="dxa"/>
            <w:vAlign w:val="center"/>
          </w:tcPr>
          <w:p w14:paraId="65FD08C0" w14:textId="77777777" w:rsidR="00F02020" w:rsidRDefault="00000000">
            <w:pPr>
              <w:jc w:val="center"/>
            </w:pPr>
            <w:r>
              <w:rPr>
                <w:sz w:val="12"/>
              </w:rPr>
              <w:t>LLCTXH2</w:t>
            </w:r>
          </w:p>
        </w:tc>
        <w:tc>
          <w:tcPr>
            <w:tcW w:w="4241" w:type="dxa"/>
            <w:vAlign w:val="center"/>
          </w:tcPr>
          <w:p w14:paraId="37459873" w14:textId="77777777" w:rsidR="00F02020" w:rsidRDefault="00000000">
            <w:r>
              <w:rPr>
                <w:sz w:val="12"/>
              </w:rPr>
              <w:t>Chủ nghĩa xã hội khoa học - Nhóm 3</w:t>
            </w:r>
          </w:p>
        </w:tc>
        <w:tc>
          <w:tcPr>
            <w:tcW w:w="523" w:type="dxa"/>
            <w:vAlign w:val="center"/>
          </w:tcPr>
          <w:p w14:paraId="03F6406F" w14:textId="77777777" w:rsidR="00F02020" w:rsidRDefault="00000000">
            <w:pPr>
              <w:jc w:val="center"/>
            </w:pPr>
            <w:r>
              <w:rPr>
                <w:sz w:val="12"/>
              </w:rPr>
              <w:t>2</w:t>
            </w:r>
          </w:p>
        </w:tc>
        <w:tc>
          <w:tcPr>
            <w:tcW w:w="497" w:type="dxa"/>
            <w:vAlign w:val="center"/>
          </w:tcPr>
          <w:p w14:paraId="19128ED6" w14:textId="77777777" w:rsidR="00F02020" w:rsidRDefault="00000000">
            <w:pPr>
              <w:jc w:val="center"/>
            </w:pPr>
            <w:r>
              <w:rPr>
                <w:sz w:val="12"/>
              </w:rPr>
              <w:t>0</w:t>
            </w:r>
          </w:p>
        </w:tc>
        <w:tc>
          <w:tcPr>
            <w:tcW w:w="2571" w:type="dxa"/>
            <w:vAlign w:val="center"/>
          </w:tcPr>
          <w:p w14:paraId="77FE572B" w14:textId="77777777" w:rsidR="00F02020" w:rsidRDefault="00000000">
            <w:r>
              <w:rPr>
                <w:sz w:val="12"/>
              </w:rPr>
              <w:t>Trần Thị Hà Trang</w:t>
            </w:r>
          </w:p>
        </w:tc>
        <w:tc>
          <w:tcPr>
            <w:tcW w:w="1234" w:type="dxa"/>
            <w:vAlign w:val="center"/>
          </w:tcPr>
          <w:p w14:paraId="73630BFF" w14:textId="77777777" w:rsidR="00F02020" w:rsidRDefault="00000000">
            <w:r>
              <w:rPr>
                <w:sz w:val="12"/>
              </w:rPr>
              <w:t>08/09/2025</w:t>
            </w:r>
          </w:p>
        </w:tc>
        <w:tc>
          <w:tcPr>
            <w:tcW w:w="617" w:type="dxa"/>
            <w:vAlign w:val="center"/>
          </w:tcPr>
          <w:p w14:paraId="39D02DBF" w14:textId="77777777" w:rsidR="00F02020" w:rsidRDefault="00000000">
            <w:pPr>
              <w:jc w:val="center"/>
            </w:pPr>
            <w:r>
              <w:rPr>
                <w:sz w:val="12"/>
              </w:rPr>
              <w:t>2</w:t>
            </w:r>
          </w:p>
        </w:tc>
        <w:tc>
          <w:tcPr>
            <w:tcW w:w="1162" w:type="dxa"/>
            <w:tcBorders>
              <w:right w:val="nil"/>
            </w:tcBorders>
            <w:vAlign w:val="center"/>
          </w:tcPr>
          <w:p w14:paraId="0277D8D3" w14:textId="77777777" w:rsidR="00F02020" w:rsidRDefault="00000000">
            <w:pPr>
              <w:jc w:val="center"/>
            </w:pPr>
            <w:r>
              <w:rPr>
                <w:sz w:val="12"/>
              </w:rPr>
              <w:t>9 - 11</w:t>
            </w:r>
          </w:p>
        </w:tc>
        <w:tc>
          <w:tcPr>
            <w:tcW w:w="1520" w:type="dxa"/>
            <w:vAlign w:val="center"/>
          </w:tcPr>
          <w:p w14:paraId="4AC5C15C" w14:textId="77777777" w:rsidR="00F02020" w:rsidRDefault="00000000">
            <w:r>
              <w:rPr>
                <w:sz w:val="12"/>
              </w:rPr>
              <w:t>E504</w:t>
            </w:r>
          </w:p>
        </w:tc>
        <w:tc>
          <w:tcPr>
            <w:tcW w:w="1042" w:type="dxa"/>
            <w:vAlign w:val="center"/>
          </w:tcPr>
          <w:p w14:paraId="1F97D4CC" w14:textId="77777777" w:rsidR="00F02020" w:rsidRDefault="00F02020"/>
        </w:tc>
      </w:tr>
      <w:tr w:rsidR="00F02020" w14:paraId="515959FC" w14:textId="77777777">
        <w:trPr>
          <w:trHeight w:val="328"/>
          <w:jc w:val="center"/>
        </w:trPr>
        <w:tc>
          <w:tcPr>
            <w:tcW w:w="656" w:type="dxa"/>
            <w:vAlign w:val="center"/>
          </w:tcPr>
          <w:p w14:paraId="78B8C6D1" w14:textId="77777777" w:rsidR="00F02020" w:rsidRDefault="00000000">
            <w:pPr>
              <w:jc w:val="center"/>
            </w:pPr>
            <w:r>
              <w:rPr>
                <w:sz w:val="12"/>
              </w:rPr>
              <w:t>713</w:t>
            </w:r>
          </w:p>
        </w:tc>
        <w:tc>
          <w:tcPr>
            <w:tcW w:w="1195" w:type="dxa"/>
            <w:vAlign w:val="center"/>
          </w:tcPr>
          <w:p w14:paraId="63B028E6" w14:textId="77777777" w:rsidR="00F02020" w:rsidRDefault="00000000">
            <w:pPr>
              <w:jc w:val="center"/>
            </w:pPr>
            <w:r>
              <w:rPr>
                <w:sz w:val="12"/>
              </w:rPr>
              <w:t>LLCTXH2</w:t>
            </w:r>
          </w:p>
        </w:tc>
        <w:tc>
          <w:tcPr>
            <w:tcW w:w="4241" w:type="dxa"/>
            <w:vAlign w:val="center"/>
          </w:tcPr>
          <w:p w14:paraId="781DEBD3" w14:textId="77777777" w:rsidR="00F02020" w:rsidRDefault="00000000">
            <w:r>
              <w:rPr>
                <w:sz w:val="12"/>
              </w:rPr>
              <w:t>Chủ nghĩa xã hội khoa học - Nhóm 4</w:t>
            </w:r>
          </w:p>
        </w:tc>
        <w:tc>
          <w:tcPr>
            <w:tcW w:w="523" w:type="dxa"/>
            <w:vAlign w:val="center"/>
          </w:tcPr>
          <w:p w14:paraId="2EECE98D" w14:textId="77777777" w:rsidR="00F02020" w:rsidRDefault="00000000">
            <w:pPr>
              <w:jc w:val="center"/>
            </w:pPr>
            <w:r>
              <w:rPr>
                <w:sz w:val="12"/>
              </w:rPr>
              <w:t>2</w:t>
            </w:r>
          </w:p>
        </w:tc>
        <w:tc>
          <w:tcPr>
            <w:tcW w:w="497" w:type="dxa"/>
            <w:vAlign w:val="center"/>
          </w:tcPr>
          <w:p w14:paraId="51C88F47" w14:textId="77777777" w:rsidR="00F02020" w:rsidRDefault="00000000">
            <w:pPr>
              <w:jc w:val="center"/>
            </w:pPr>
            <w:r>
              <w:rPr>
                <w:sz w:val="12"/>
              </w:rPr>
              <w:t>0</w:t>
            </w:r>
          </w:p>
        </w:tc>
        <w:tc>
          <w:tcPr>
            <w:tcW w:w="2571" w:type="dxa"/>
            <w:vAlign w:val="center"/>
          </w:tcPr>
          <w:p w14:paraId="162D7475" w14:textId="77777777" w:rsidR="00F02020" w:rsidRDefault="00000000">
            <w:r>
              <w:rPr>
                <w:sz w:val="12"/>
              </w:rPr>
              <w:t>Đào Thị Vinh</w:t>
            </w:r>
          </w:p>
        </w:tc>
        <w:tc>
          <w:tcPr>
            <w:tcW w:w="1234" w:type="dxa"/>
            <w:vAlign w:val="center"/>
          </w:tcPr>
          <w:p w14:paraId="68D961ED" w14:textId="77777777" w:rsidR="00F02020" w:rsidRDefault="00000000">
            <w:r>
              <w:rPr>
                <w:sz w:val="12"/>
              </w:rPr>
              <w:t>08/09/2025</w:t>
            </w:r>
          </w:p>
        </w:tc>
        <w:tc>
          <w:tcPr>
            <w:tcW w:w="617" w:type="dxa"/>
            <w:vAlign w:val="center"/>
          </w:tcPr>
          <w:p w14:paraId="768EAE7D" w14:textId="77777777" w:rsidR="00F02020" w:rsidRDefault="00000000">
            <w:pPr>
              <w:jc w:val="center"/>
            </w:pPr>
            <w:r>
              <w:rPr>
                <w:sz w:val="12"/>
              </w:rPr>
              <w:t>2</w:t>
            </w:r>
          </w:p>
        </w:tc>
        <w:tc>
          <w:tcPr>
            <w:tcW w:w="1162" w:type="dxa"/>
            <w:tcBorders>
              <w:right w:val="nil"/>
            </w:tcBorders>
            <w:vAlign w:val="center"/>
          </w:tcPr>
          <w:p w14:paraId="5AC8F91B" w14:textId="77777777" w:rsidR="00F02020" w:rsidRDefault="00000000">
            <w:pPr>
              <w:jc w:val="center"/>
            </w:pPr>
            <w:r>
              <w:rPr>
                <w:sz w:val="12"/>
              </w:rPr>
              <w:t>9 - 11</w:t>
            </w:r>
          </w:p>
        </w:tc>
        <w:tc>
          <w:tcPr>
            <w:tcW w:w="1520" w:type="dxa"/>
            <w:vAlign w:val="center"/>
          </w:tcPr>
          <w:p w14:paraId="6B0958D9" w14:textId="77777777" w:rsidR="00F02020" w:rsidRDefault="00000000">
            <w:r>
              <w:rPr>
                <w:sz w:val="12"/>
              </w:rPr>
              <w:t>F102</w:t>
            </w:r>
          </w:p>
        </w:tc>
        <w:tc>
          <w:tcPr>
            <w:tcW w:w="1042" w:type="dxa"/>
            <w:vAlign w:val="center"/>
          </w:tcPr>
          <w:p w14:paraId="60A26714" w14:textId="77777777" w:rsidR="00F02020" w:rsidRDefault="00F02020"/>
        </w:tc>
      </w:tr>
      <w:tr w:rsidR="00F02020" w14:paraId="0CB12345" w14:textId="77777777">
        <w:trPr>
          <w:trHeight w:val="325"/>
          <w:jc w:val="center"/>
        </w:trPr>
        <w:tc>
          <w:tcPr>
            <w:tcW w:w="656" w:type="dxa"/>
            <w:vAlign w:val="center"/>
          </w:tcPr>
          <w:p w14:paraId="6BDDEBB7" w14:textId="77777777" w:rsidR="00F02020" w:rsidRDefault="00000000">
            <w:pPr>
              <w:jc w:val="center"/>
            </w:pPr>
            <w:r>
              <w:rPr>
                <w:sz w:val="12"/>
              </w:rPr>
              <w:t>714</w:t>
            </w:r>
          </w:p>
        </w:tc>
        <w:tc>
          <w:tcPr>
            <w:tcW w:w="1195" w:type="dxa"/>
            <w:vAlign w:val="center"/>
          </w:tcPr>
          <w:p w14:paraId="3BA8BD26" w14:textId="77777777" w:rsidR="00F02020" w:rsidRDefault="00000000">
            <w:pPr>
              <w:jc w:val="center"/>
            </w:pPr>
            <w:r>
              <w:rPr>
                <w:sz w:val="12"/>
              </w:rPr>
              <w:t>LLCTXH2</w:t>
            </w:r>
          </w:p>
        </w:tc>
        <w:tc>
          <w:tcPr>
            <w:tcW w:w="4241" w:type="dxa"/>
            <w:vAlign w:val="center"/>
          </w:tcPr>
          <w:p w14:paraId="536D2369" w14:textId="77777777" w:rsidR="00F02020" w:rsidRDefault="00000000">
            <w:r>
              <w:rPr>
                <w:sz w:val="12"/>
              </w:rPr>
              <w:t>Chủ nghĩa xã hội khoa học - Nhóm 5</w:t>
            </w:r>
          </w:p>
        </w:tc>
        <w:tc>
          <w:tcPr>
            <w:tcW w:w="523" w:type="dxa"/>
            <w:vAlign w:val="center"/>
          </w:tcPr>
          <w:p w14:paraId="1CF44D5C" w14:textId="77777777" w:rsidR="00F02020" w:rsidRDefault="00000000">
            <w:pPr>
              <w:jc w:val="center"/>
            </w:pPr>
            <w:r>
              <w:rPr>
                <w:sz w:val="12"/>
              </w:rPr>
              <w:t>2</w:t>
            </w:r>
          </w:p>
        </w:tc>
        <w:tc>
          <w:tcPr>
            <w:tcW w:w="497" w:type="dxa"/>
            <w:vAlign w:val="center"/>
          </w:tcPr>
          <w:p w14:paraId="63489092" w14:textId="77777777" w:rsidR="00F02020" w:rsidRDefault="00000000">
            <w:pPr>
              <w:jc w:val="center"/>
            </w:pPr>
            <w:r>
              <w:rPr>
                <w:sz w:val="12"/>
              </w:rPr>
              <w:t>0</w:t>
            </w:r>
          </w:p>
        </w:tc>
        <w:tc>
          <w:tcPr>
            <w:tcW w:w="2571" w:type="dxa"/>
            <w:vAlign w:val="center"/>
          </w:tcPr>
          <w:p w14:paraId="71DF1C2F" w14:textId="77777777" w:rsidR="00F02020" w:rsidRDefault="00000000">
            <w:r>
              <w:rPr>
                <w:sz w:val="12"/>
              </w:rPr>
              <w:t>Nguyễn Thị Thắng</w:t>
            </w:r>
          </w:p>
        </w:tc>
        <w:tc>
          <w:tcPr>
            <w:tcW w:w="1234" w:type="dxa"/>
            <w:vAlign w:val="center"/>
          </w:tcPr>
          <w:p w14:paraId="17492D8A" w14:textId="77777777" w:rsidR="00F02020" w:rsidRDefault="00000000">
            <w:r>
              <w:rPr>
                <w:sz w:val="12"/>
              </w:rPr>
              <w:t>08/09/2025</w:t>
            </w:r>
          </w:p>
        </w:tc>
        <w:tc>
          <w:tcPr>
            <w:tcW w:w="617" w:type="dxa"/>
            <w:vAlign w:val="center"/>
          </w:tcPr>
          <w:p w14:paraId="6D64C15A" w14:textId="77777777" w:rsidR="00F02020" w:rsidRDefault="00000000">
            <w:pPr>
              <w:jc w:val="center"/>
            </w:pPr>
            <w:r>
              <w:rPr>
                <w:sz w:val="12"/>
              </w:rPr>
              <w:t>3</w:t>
            </w:r>
          </w:p>
        </w:tc>
        <w:tc>
          <w:tcPr>
            <w:tcW w:w="1162" w:type="dxa"/>
            <w:tcBorders>
              <w:right w:val="nil"/>
            </w:tcBorders>
            <w:vAlign w:val="center"/>
          </w:tcPr>
          <w:p w14:paraId="4D5A78B4" w14:textId="77777777" w:rsidR="00F02020" w:rsidRDefault="00000000">
            <w:pPr>
              <w:jc w:val="center"/>
            </w:pPr>
            <w:r>
              <w:rPr>
                <w:sz w:val="12"/>
              </w:rPr>
              <w:t>9 - 11</w:t>
            </w:r>
          </w:p>
        </w:tc>
        <w:tc>
          <w:tcPr>
            <w:tcW w:w="1520" w:type="dxa"/>
            <w:vAlign w:val="center"/>
          </w:tcPr>
          <w:p w14:paraId="22D57785" w14:textId="77777777" w:rsidR="00F02020" w:rsidRDefault="00000000">
            <w:r>
              <w:rPr>
                <w:sz w:val="12"/>
              </w:rPr>
              <w:t>E303</w:t>
            </w:r>
          </w:p>
        </w:tc>
        <w:tc>
          <w:tcPr>
            <w:tcW w:w="1042" w:type="dxa"/>
            <w:vAlign w:val="center"/>
          </w:tcPr>
          <w:p w14:paraId="7256F2E5" w14:textId="77777777" w:rsidR="00F02020" w:rsidRDefault="00F02020"/>
        </w:tc>
      </w:tr>
      <w:tr w:rsidR="00F02020" w14:paraId="5170EC11" w14:textId="77777777">
        <w:trPr>
          <w:trHeight w:val="326"/>
          <w:jc w:val="center"/>
        </w:trPr>
        <w:tc>
          <w:tcPr>
            <w:tcW w:w="656" w:type="dxa"/>
            <w:vAlign w:val="center"/>
          </w:tcPr>
          <w:p w14:paraId="02A2CD16" w14:textId="77777777" w:rsidR="00F02020" w:rsidRDefault="00000000">
            <w:pPr>
              <w:jc w:val="center"/>
            </w:pPr>
            <w:r>
              <w:rPr>
                <w:sz w:val="12"/>
              </w:rPr>
              <w:lastRenderedPageBreak/>
              <w:t>715</w:t>
            </w:r>
          </w:p>
        </w:tc>
        <w:tc>
          <w:tcPr>
            <w:tcW w:w="1195" w:type="dxa"/>
            <w:vAlign w:val="center"/>
          </w:tcPr>
          <w:p w14:paraId="3AA26F41" w14:textId="77777777" w:rsidR="00F02020" w:rsidRDefault="00000000">
            <w:pPr>
              <w:jc w:val="center"/>
            </w:pPr>
            <w:r>
              <w:rPr>
                <w:sz w:val="12"/>
              </w:rPr>
              <w:t>LLCTXH2</w:t>
            </w:r>
          </w:p>
        </w:tc>
        <w:tc>
          <w:tcPr>
            <w:tcW w:w="4241" w:type="dxa"/>
            <w:vAlign w:val="center"/>
          </w:tcPr>
          <w:p w14:paraId="0492D52E" w14:textId="77777777" w:rsidR="00F02020" w:rsidRDefault="00000000">
            <w:r>
              <w:rPr>
                <w:sz w:val="12"/>
              </w:rPr>
              <w:t>Chủ nghĩa xã hội khoa học - Nhóm 6</w:t>
            </w:r>
          </w:p>
        </w:tc>
        <w:tc>
          <w:tcPr>
            <w:tcW w:w="523" w:type="dxa"/>
            <w:vAlign w:val="center"/>
          </w:tcPr>
          <w:p w14:paraId="1008F18C" w14:textId="77777777" w:rsidR="00F02020" w:rsidRDefault="00000000">
            <w:pPr>
              <w:jc w:val="center"/>
            </w:pPr>
            <w:r>
              <w:rPr>
                <w:sz w:val="12"/>
              </w:rPr>
              <w:t>2</w:t>
            </w:r>
          </w:p>
        </w:tc>
        <w:tc>
          <w:tcPr>
            <w:tcW w:w="497" w:type="dxa"/>
            <w:vAlign w:val="center"/>
          </w:tcPr>
          <w:p w14:paraId="4227454D" w14:textId="77777777" w:rsidR="00F02020" w:rsidRDefault="00000000">
            <w:pPr>
              <w:jc w:val="center"/>
            </w:pPr>
            <w:r>
              <w:rPr>
                <w:sz w:val="12"/>
              </w:rPr>
              <w:t>0</w:t>
            </w:r>
          </w:p>
        </w:tc>
        <w:tc>
          <w:tcPr>
            <w:tcW w:w="2571" w:type="dxa"/>
            <w:vAlign w:val="center"/>
          </w:tcPr>
          <w:p w14:paraId="779A72B6" w14:textId="77777777" w:rsidR="00F02020" w:rsidRDefault="00000000">
            <w:r>
              <w:rPr>
                <w:sz w:val="12"/>
              </w:rPr>
              <w:t>Trần Thị Giang</w:t>
            </w:r>
          </w:p>
        </w:tc>
        <w:tc>
          <w:tcPr>
            <w:tcW w:w="1234" w:type="dxa"/>
            <w:vAlign w:val="center"/>
          </w:tcPr>
          <w:p w14:paraId="7B2FA4DA" w14:textId="77777777" w:rsidR="00F02020" w:rsidRDefault="00000000">
            <w:r>
              <w:rPr>
                <w:sz w:val="12"/>
              </w:rPr>
              <w:t>08/09/2025</w:t>
            </w:r>
          </w:p>
        </w:tc>
        <w:tc>
          <w:tcPr>
            <w:tcW w:w="617" w:type="dxa"/>
            <w:vAlign w:val="center"/>
          </w:tcPr>
          <w:p w14:paraId="6DD43F65" w14:textId="77777777" w:rsidR="00F02020" w:rsidRDefault="00000000">
            <w:pPr>
              <w:jc w:val="center"/>
            </w:pPr>
            <w:r>
              <w:rPr>
                <w:sz w:val="12"/>
              </w:rPr>
              <w:t>4</w:t>
            </w:r>
          </w:p>
        </w:tc>
        <w:tc>
          <w:tcPr>
            <w:tcW w:w="1162" w:type="dxa"/>
            <w:tcBorders>
              <w:right w:val="nil"/>
            </w:tcBorders>
            <w:vAlign w:val="center"/>
          </w:tcPr>
          <w:p w14:paraId="0290FDCE" w14:textId="77777777" w:rsidR="00F02020" w:rsidRDefault="00000000">
            <w:pPr>
              <w:jc w:val="center"/>
            </w:pPr>
            <w:r>
              <w:rPr>
                <w:sz w:val="12"/>
              </w:rPr>
              <w:t>9 - 11</w:t>
            </w:r>
          </w:p>
        </w:tc>
        <w:tc>
          <w:tcPr>
            <w:tcW w:w="1520" w:type="dxa"/>
            <w:vAlign w:val="center"/>
          </w:tcPr>
          <w:p w14:paraId="0F6581E9" w14:textId="77777777" w:rsidR="00F02020" w:rsidRDefault="00000000">
            <w:r>
              <w:rPr>
                <w:sz w:val="12"/>
              </w:rPr>
              <w:t>F301</w:t>
            </w:r>
          </w:p>
        </w:tc>
        <w:tc>
          <w:tcPr>
            <w:tcW w:w="1042" w:type="dxa"/>
            <w:vAlign w:val="center"/>
          </w:tcPr>
          <w:p w14:paraId="4435725B" w14:textId="77777777" w:rsidR="00F02020" w:rsidRDefault="00F02020"/>
        </w:tc>
      </w:tr>
      <w:tr w:rsidR="00F02020" w14:paraId="2A201B52" w14:textId="77777777">
        <w:trPr>
          <w:trHeight w:val="328"/>
          <w:jc w:val="center"/>
        </w:trPr>
        <w:tc>
          <w:tcPr>
            <w:tcW w:w="656" w:type="dxa"/>
            <w:vAlign w:val="center"/>
          </w:tcPr>
          <w:p w14:paraId="741D2E4D" w14:textId="77777777" w:rsidR="00F02020" w:rsidRDefault="00000000">
            <w:pPr>
              <w:jc w:val="center"/>
            </w:pPr>
            <w:r>
              <w:rPr>
                <w:sz w:val="12"/>
              </w:rPr>
              <w:t>716</w:t>
            </w:r>
          </w:p>
        </w:tc>
        <w:tc>
          <w:tcPr>
            <w:tcW w:w="1195" w:type="dxa"/>
            <w:vAlign w:val="center"/>
          </w:tcPr>
          <w:p w14:paraId="1E862FEB" w14:textId="77777777" w:rsidR="00F02020" w:rsidRDefault="00000000">
            <w:pPr>
              <w:jc w:val="center"/>
            </w:pPr>
            <w:r>
              <w:rPr>
                <w:sz w:val="12"/>
              </w:rPr>
              <w:t>LLCTXH2</w:t>
            </w:r>
          </w:p>
        </w:tc>
        <w:tc>
          <w:tcPr>
            <w:tcW w:w="4241" w:type="dxa"/>
            <w:vAlign w:val="center"/>
          </w:tcPr>
          <w:p w14:paraId="1CE90C3C" w14:textId="77777777" w:rsidR="00F02020" w:rsidRDefault="00000000">
            <w:r>
              <w:rPr>
                <w:sz w:val="12"/>
              </w:rPr>
              <w:t>Chủ nghĩa xã hội khoa học - Nhóm 7</w:t>
            </w:r>
          </w:p>
        </w:tc>
        <w:tc>
          <w:tcPr>
            <w:tcW w:w="523" w:type="dxa"/>
            <w:vAlign w:val="center"/>
          </w:tcPr>
          <w:p w14:paraId="338726AD" w14:textId="77777777" w:rsidR="00F02020" w:rsidRDefault="00000000">
            <w:pPr>
              <w:jc w:val="center"/>
            </w:pPr>
            <w:r>
              <w:rPr>
                <w:sz w:val="12"/>
              </w:rPr>
              <w:t>2</w:t>
            </w:r>
          </w:p>
        </w:tc>
        <w:tc>
          <w:tcPr>
            <w:tcW w:w="497" w:type="dxa"/>
            <w:vAlign w:val="center"/>
          </w:tcPr>
          <w:p w14:paraId="62E37C42" w14:textId="77777777" w:rsidR="00F02020" w:rsidRDefault="00000000">
            <w:pPr>
              <w:jc w:val="center"/>
            </w:pPr>
            <w:r>
              <w:rPr>
                <w:sz w:val="12"/>
              </w:rPr>
              <w:t>0</w:t>
            </w:r>
          </w:p>
        </w:tc>
        <w:tc>
          <w:tcPr>
            <w:tcW w:w="2571" w:type="dxa"/>
            <w:vAlign w:val="center"/>
          </w:tcPr>
          <w:p w14:paraId="4C22DFC5" w14:textId="77777777" w:rsidR="00F02020" w:rsidRDefault="00000000">
            <w:r>
              <w:rPr>
                <w:sz w:val="12"/>
              </w:rPr>
              <w:t>Trần Thị Hà Trang</w:t>
            </w:r>
          </w:p>
        </w:tc>
        <w:tc>
          <w:tcPr>
            <w:tcW w:w="1234" w:type="dxa"/>
            <w:vAlign w:val="center"/>
          </w:tcPr>
          <w:p w14:paraId="70EF62B4" w14:textId="77777777" w:rsidR="00F02020" w:rsidRDefault="00000000">
            <w:r>
              <w:rPr>
                <w:sz w:val="12"/>
              </w:rPr>
              <w:t>08/09/2025</w:t>
            </w:r>
          </w:p>
        </w:tc>
        <w:tc>
          <w:tcPr>
            <w:tcW w:w="617" w:type="dxa"/>
            <w:vAlign w:val="center"/>
          </w:tcPr>
          <w:p w14:paraId="2AAA80F0" w14:textId="77777777" w:rsidR="00F02020" w:rsidRDefault="00000000">
            <w:pPr>
              <w:jc w:val="center"/>
            </w:pPr>
            <w:r>
              <w:rPr>
                <w:sz w:val="12"/>
              </w:rPr>
              <w:t>3</w:t>
            </w:r>
          </w:p>
        </w:tc>
        <w:tc>
          <w:tcPr>
            <w:tcW w:w="1162" w:type="dxa"/>
            <w:tcBorders>
              <w:right w:val="nil"/>
            </w:tcBorders>
            <w:vAlign w:val="center"/>
          </w:tcPr>
          <w:p w14:paraId="6A21403E" w14:textId="77777777" w:rsidR="00F02020" w:rsidRDefault="00000000">
            <w:pPr>
              <w:jc w:val="center"/>
            </w:pPr>
            <w:r>
              <w:rPr>
                <w:sz w:val="12"/>
              </w:rPr>
              <w:t>9 - 11</w:t>
            </w:r>
          </w:p>
        </w:tc>
        <w:tc>
          <w:tcPr>
            <w:tcW w:w="1520" w:type="dxa"/>
            <w:vAlign w:val="center"/>
          </w:tcPr>
          <w:p w14:paraId="18AA6830" w14:textId="77777777" w:rsidR="00F02020" w:rsidRDefault="00000000">
            <w:r>
              <w:rPr>
                <w:sz w:val="12"/>
              </w:rPr>
              <w:t>E301</w:t>
            </w:r>
          </w:p>
        </w:tc>
        <w:tc>
          <w:tcPr>
            <w:tcW w:w="1042" w:type="dxa"/>
            <w:vAlign w:val="center"/>
          </w:tcPr>
          <w:p w14:paraId="5C6BAEDC" w14:textId="77777777" w:rsidR="00F02020" w:rsidRDefault="00F02020"/>
        </w:tc>
      </w:tr>
      <w:tr w:rsidR="00F02020" w14:paraId="3CF26EB8" w14:textId="77777777">
        <w:trPr>
          <w:trHeight w:val="326"/>
          <w:jc w:val="center"/>
        </w:trPr>
        <w:tc>
          <w:tcPr>
            <w:tcW w:w="656" w:type="dxa"/>
            <w:vAlign w:val="center"/>
          </w:tcPr>
          <w:p w14:paraId="2CC4D3C2" w14:textId="77777777" w:rsidR="00F02020" w:rsidRDefault="00000000">
            <w:pPr>
              <w:jc w:val="center"/>
            </w:pPr>
            <w:r>
              <w:rPr>
                <w:sz w:val="12"/>
              </w:rPr>
              <w:t>717</w:t>
            </w:r>
          </w:p>
        </w:tc>
        <w:tc>
          <w:tcPr>
            <w:tcW w:w="1195" w:type="dxa"/>
            <w:vAlign w:val="center"/>
          </w:tcPr>
          <w:p w14:paraId="15FC9172" w14:textId="77777777" w:rsidR="00F02020" w:rsidRDefault="00000000">
            <w:pPr>
              <w:jc w:val="center"/>
            </w:pPr>
            <w:r>
              <w:rPr>
                <w:sz w:val="12"/>
              </w:rPr>
              <w:t>LLCTXH2</w:t>
            </w:r>
          </w:p>
        </w:tc>
        <w:tc>
          <w:tcPr>
            <w:tcW w:w="4241" w:type="dxa"/>
            <w:vAlign w:val="center"/>
          </w:tcPr>
          <w:p w14:paraId="15647F55" w14:textId="77777777" w:rsidR="00F02020" w:rsidRDefault="00000000">
            <w:r>
              <w:rPr>
                <w:sz w:val="12"/>
              </w:rPr>
              <w:t>Chủ nghĩa xã hội khoa học - Nhóm 8</w:t>
            </w:r>
          </w:p>
        </w:tc>
        <w:tc>
          <w:tcPr>
            <w:tcW w:w="523" w:type="dxa"/>
            <w:vAlign w:val="center"/>
          </w:tcPr>
          <w:p w14:paraId="4B75AD34" w14:textId="77777777" w:rsidR="00F02020" w:rsidRDefault="00000000">
            <w:pPr>
              <w:jc w:val="center"/>
            </w:pPr>
            <w:r>
              <w:rPr>
                <w:sz w:val="12"/>
              </w:rPr>
              <w:t>2</w:t>
            </w:r>
          </w:p>
        </w:tc>
        <w:tc>
          <w:tcPr>
            <w:tcW w:w="497" w:type="dxa"/>
            <w:vAlign w:val="center"/>
          </w:tcPr>
          <w:p w14:paraId="7C828F1C" w14:textId="77777777" w:rsidR="00F02020" w:rsidRDefault="00000000">
            <w:pPr>
              <w:jc w:val="center"/>
            </w:pPr>
            <w:r>
              <w:rPr>
                <w:sz w:val="12"/>
              </w:rPr>
              <w:t>0</w:t>
            </w:r>
          </w:p>
        </w:tc>
        <w:tc>
          <w:tcPr>
            <w:tcW w:w="2571" w:type="dxa"/>
            <w:vAlign w:val="center"/>
          </w:tcPr>
          <w:p w14:paraId="37B9229A" w14:textId="77777777" w:rsidR="00F02020" w:rsidRDefault="00000000">
            <w:r>
              <w:rPr>
                <w:sz w:val="12"/>
              </w:rPr>
              <w:t>Đào Thị Vinh</w:t>
            </w:r>
          </w:p>
        </w:tc>
        <w:tc>
          <w:tcPr>
            <w:tcW w:w="1234" w:type="dxa"/>
            <w:vAlign w:val="center"/>
          </w:tcPr>
          <w:p w14:paraId="54714A7B" w14:textId="77777777" w:rsidR="00F02020" w:rsidRDefault="00000000">
            <w:r>
              <w:rPr>
                <w:sz w:val="12"/>
              </w:rPr>
              <w:t>08/09/2025</w:t>
            </w:r>
          </w:p>
        </w:tc>
        <w:tc>
          <w:tcPr>
            <w:tcW w:w="617" w:type="dxa"/>
            <w:vAlign w:val="center"/>
          </w:tcPr>
          <w:p w14:paraId="1943370A" w14:textId="77777777" w:rsidR="00F02020" w:rsidRDefault="00000000">
            <w:pPr>
              <w:jc w:val="center"/>
            </w:pPr>
            <w:r>
              <w:rPr>
                <w:sz w:val="12"/>
              </w:rPr>
              <w:t>3</w:t>
            </w:r>
          </w:p>
        </w:tc>
        <w:tc>
          <w:tcPr>
            <w:tcW w:w="1162" w:type="dxa"/>
            <w:tcBorders>
              <w:right w:val="nil"/>
            </w:tcBorders>
            <w:vAlign w:val="center"/>
          </w:tcPr>
          <w:p w14:paraId="42A332C1" w14:textId="77777777" w:rsidR="00F02020" w:rsidRDefault="00000000">
            <w:pPr>
              <w:jc w:val="center"/>
            </w:pPr>
            <w:r>
              <w:rPr>
                <w:sz w:val="12"/>
              </w:rPr>
              <w:t>9 - 11</w:t>
            </w:r>
          </w:p>
        </w:tc>
        <w:tc>
          <w:tcPr>
            <w:tcW w:w="1520" w:type="dxa"/>
            <w:vAlign w:val="center"/>
          </w:tcPr>
          <w:p w14:paraId="09DEF1D4" w14:textId="77777777" w:rsidR="00F02020" w:rsidRDefault="00000000">
            <w:r>
              <w:rPr>
                <w:sz w:val="12"/>
              </w:rPr>
              <w:t>F102</w:t>
            </w:r>
          </w:p>
        </w:tc>
        <w:tc>
          <w:tcPr>
            <w:tcW w:w="1042" w:type="dxa"/>
            <w:vAlign w:val="center"/>
          </w:tcPr>
          <w:p w14:paraId="48F01214" w14:textId="77777777" w:rsidR="00F02020" w:rsidRDefault="00F02020"/>
        </w:tc>
      </w:tr>
      <w:tr w:rsidR="00F02020" w14:paraId="4286BC88" w14:textId="77777777">
        <w:trPr>
          <w:trHeight w:val="328"/>
          <w:jc w:val="center"/>
        </w:trPr>
        <w:tc>
          <w:tcPr>
            <w:tcW w:w="656" w:type="dxa"/>
            <w:vAlign w:val="center"/>
          </w:tcPr>
          <w:p w14:paraId="3B8E606F" w14:textId="77777777" w:rsidR="00F02020" w:rsidRDefault="00000000">
            <w:pPr>
              <w:jc w:val="center"/>
            </w:pPr>
            <w:r>
              <w:rPr>
                <w:sz w:val="12"/>
              </w:rPr>
              <w:t>718</w:t>
            </w:r>
          </w:p>
        </w:tc>
        <w:tc>
          <w:tcPr>
            <w:tcW w:w="1195" w:type="dxa"/>
            <w:vAlign w:val="center"/>
          </w:tcPr>
          <w:p w14:paraId="60166920" w14:textId="77777777" w:rsidR="00F02020" w:rsidRDefault="00000000">
            <w:pPr>
              <w:jc w:val="center"/>
            </w:pPr>
            <w:r>
              <w:rPr>
                <w:sz w:val="12"/>
              </w:rPr>
              <w:t>LLCTXH2</w:t>
            </w:r>
          </w:p>
        </w:tc>
        <w:tc>
          <w:tcPr>
            <w:tcW w:w="4241" w:type="dxa"/>
            <w:vAlign w:val="center"/>
          </w:tcPr>
          <w:p w14:paraId="56CBD28E" w14:textId="77777777" w:rsidR="00F02020" w:rsidRDefault="00000000">
            <w:r>
              <w:rPr>
                <w:sz w:val="12"/>
              </w:rPr>
              <w:t>Chủ nghĩa xã hội khoa học - Nhóm 9</w:t>
            </w:r>
          </w:p>
        </w:tc>
        <w:tc>
          <w:tcPr>
            <w:tcW w:w="523" w:type="dxa"/>
            <w:vAlign w:val="center"/>
          </w:tcPr>
          <w:p w14:paraId="64597AEF" w14:textId="77777777" w:rsidR="00F02020" w:rsidRDefault="00000000">
            <w:pPr>
              <w:jc w:val="center"/>
            </w:pPr>
            <w:r>
              <w:rPr>
                <w:sz w:val="12"/>
              </w:rPr>
              <w:t>2</w:t>
            </w:r>
          </w:p>
        </w:tc>
        <w:tc>
          <w:tcPr>
            <w:tcW w:w="497" w:type="dxa"/>
            <w:vAlign w:val="center"/>
          </w:tcPr>
          <w:p w14:paraId="57CE0B7F" w14:textId="77777777" w:rsidR="00F02020" w:rsidRDefault="00000000">
            <w:pPr>
              <w:jc w:val="center"/>
            </w:pPr>
            <w:r>
              <w:rPr>
                <w:sz w:val="12"/>
              </w:rPr>
              <w:t>0</w:t>
            </w:r>
          </w:p>
        </w:tc>
        <w:tc>
          <w:tcPr>
            <w:tcW w:w="2571" w:type="dxa"/>
            <w:vAlign w:val="center"/>
          </w:tcPr>
          <w:p w14:paraId="169BFDD3" w14:textId="77777777" w:rsidR="00F02020" w:rsidRDefault="00000000">
            <w:r>
              <w:rPr>
                <w:sz w:val="12"/>
              </w:rPr>
              <w:t>Nguyễn Thị Thắng</w:t>
            </w:r>
          </w:p>
        </w:tc>
        <w:tc>
          <w:tcPr>
            <w:tcW w:w="1234" w:type="dxa"/>
            <w:vAlign w:val="center"/>
          </w:tcPr>
          <w:p w14:paraId="796556B3" w14:textId="77777777" w:rsidR="00F02020" w:rsidRDefault="00000000">
            <w:r>
              <w:rPr>
                <w:sz w:val="12"/>
              </w:rPr>
              <w:t>08/09/2025</w:t>
            </w:r>
          </w:p>
        </w:tc>
        <w:tc>
          <w:tcPr>
            <w:tcW w:w="617" w:type="dxa"/>
            <w:vAlign w:val="center"/>
          </w:tcPr>
          <w:p w14:paraId="3FBC0312" w14:textId="77777777" w:rsidR="00F02020" w:rsidRDefault="00000000">
            <w:pPr>
              <w:jc w:val="center"/>
            </w:pPr>
            <w:r>
              <w:rPr>
                <w:sz w:val="12"/>
              </w:rPr>
              <w:t>6</w:t>
            </w:r>
          </w:p>
        </w:tc>
        <w:tc>
          <w:tcPr>
            <w:tcW w:w="1162" w:type="dxa"/>
            <w:tcBorders>
              <w:right w:val="nil"/>
            </w:tcBorders>
            <w:vAlign w:val="center"/>
          </w:tcPr>
          <w:p w14:paraId="2ACE8EB3" w14:textId="77777777" w:rsidR="00F02020" w:rsidRDefault="00000000">
            <w:pPr>
              <w:jc w:val="center"/>
            </w:pPr>
            <w:r>
              <w:rPr>
                <w:sz w:val="12"/>
              </w:rPr>
              <w:t>9 - 11</w:t>
            </w:r>
          </w:p>
        </w:tc>
        <w:tc>
          <w:tcPr>
            <w:tcW w:w="1520" w:type="dxa"/>
            <w:vAlign w:val="center"/>
          </w:tcPr>
          <w:p w14:paraId="5145359A" w14:textId="77777777" w:rsidR="00F02020" w:rsidRDefault="00000000">
            <w:r>
              <w:rPr>
                <w:sz w:val="12"/>
              </w:rPr>
              <w:t>E301</w:t>
            </w:r>
          </w:p>
        </w:tc>
        <w:tc>
          <w:tcPr>
            <w:tcW w:w="1042" w:type="dxa"/>
            <w:vAlign w:val="center"/>
          </w:tcPr>
          <w:p w14:paraId="67264735" w14:textId="77777777" w:rsidR="00F02020" w:rsidRDefault="00F02020"/>
        </w:tc>
      </w:tr>
      <w:tr w:rsidR="00F02020" w14:paraId="28DB0A71" w14:textId="77777777">
        <w:trPr>
          <w:trHeight w:val="325"/>
          <w:jc w:val="center"/>
        </w:trPr>
        <w:tc>
          <w:tcPr>
            <w:tcW w:w="656" w:type="dxa"/>
            <w:vAlign w:val="center"/>
          </w:tcPr>
          <w:p w14:paraId="45FB860C" w14:textId="77777777" w:rsidR="00F02020" w:rsidRDefault="00000000">
            <w:pPr>
              <w:jc w:val="center"/>
            </w:pPr>
            <w:r>
              <w:rPr>
                <w:sz w:val="12"/>
              </w:rPr>
              <w:t>719</w:t>
            </w:r>
          </w:p>
        </w:tc>
        <w:tc>
          <w:tcPr>
            <w:tcW w:w="1195" w:type="dxa"/>
            <w:vAlign w:val="center"/>
          </w:tcPr>
          <w:p w14:paraId="5D524FA0" w14:textId="77777777" w:rsidR="00F02020" w:rsidRDefault="00000000">
            <w:pPr>
              <w:jc w:val="center"/>
            </w:pPr>
            <w:r>
              <w:rPr>
                <w:sz w:val="12"/>
              </w:rPr>
              <w:t>LLCTXH2</w:t>
            </w:r>
          </w:p>
        </w:tc>
        <w:tc>
          <w:tcPr>
            <w:tcW w:w="4241" w:type="dxa"/>
            <w:vAlign w:val="center"/>
          </w:tcPr>
          <w:p w14:paraId="39C5A217" w14:textId="77777777" w:rsidR="00F02020" w:rsidRDefault="00000000">
            <w:r>
              <w:rPr>
                <w:sz w:val="12"/>
              </w:rPr>
              <w:t>Chủ nghĩa xã hội khoa học - Nhóm 10</w:t>
            </w:r>
          </w:p>
        </w:tc>
        <w:tc>
          <w:tcPr>
            <w:tcW w:w="523" w:type="dxa"/>
            <w:vAlign w:val="center"/>
          </w:tcPr>
          <w:p w14:paraId="6DE81495" w14:textId="77777777" w:rsidR="00F02020" w:rsidRDefault="00000000">
            <w:pPr>
              <w:jc w:val="center"/>
            </w:pPr>
            <w:r>
              <w:rPr>
                <w:sz w:val="12"/>
              </w:rPr>
              <w:t>2</w:t>
            </w:r>
          </w:p>
        </w:tc>
        <w:tc>
          <w:tcPr>
            <w:tcW w:w="497" w:type="dxa"/>
            <w:vAlign w:val="center"/>
          </w:tcPr>
          <w:p w14:paraId="7B6A9C39" w14:textId="77777777" w:rsidR="00F02020" w:rsidRDefault="00000000">
            <w:pPr>
              <w:jc w:val="center"/>
            </w:pPr>
            <w:r>
              <w:rPr>
                <w:sz w:val="12"/>
              </w:rPr>
              <w:t>0</w:t>
            </w:r>
          </w:p>
        </w:tc>
        <w:tc>
          <w:tcPr>
            <w:tcW w:w="2571" w:type="dxa"/>
            <w:vAlign w:val="center"/>
          </w:tcPr>
          <w:p w14:paraId="43F83FE7" w14:textId="77777777" w:rsidR="00F02020" w:rsidRDefault="00000000">
            <w:r>
              <w:rPr>
                <w:sz w:val="12"/>
              </w:rPr>
              <w:t>Trần Thị Giang</w:t>
            </w:r>
          </w:p>
        </w:tc>
        <w:tc>
          <w:tcPr>
            <w:tcW w:w="1234" w:type="dxa"/>
            <w:vAlign w:val="center"/>
          </w:tcPr>
          <w:p w14:paraId="25B84AE0" w14:textId="77777777" w:rsidR="00F02020" w:rsidRDefault="00000000">
            <w:r>
              <w:rPr>
                <w:sz w:val="12"/>
              </w:rPr>
              <w:t>08/09/2025</w:t>
            </w:r>
          </w:p>
        </w:tc>
        <w:tc>
          <w:tcPr>
            <w:tcW w:w="617" w:type="dxa"/>
            <w:vAlign w:val="center"/>
          </w:tcPr>
          <w:p w14:paraId="2A1D3191" w14:textId="77777777" w:rsidR="00F02020" w:rsidRDefault="00000000">
            <w:pPr>
              <w:jc w:val="center"/>
            </w:pPr>
            <w:r>
              <w:rPr>
                <w:sz w:val="12"/>
              </w:rPr>
              <w:t>5</w:t>
            </w:r>
          </w:p>
        </w:tc>
        <w:tc>
          <w:tcPr>
            <w:tcW w:w="1162" w:type="dxa"/>
            <w:tcBorders>
              <w:right w:val="nil"/>
            </w:tcBorders>
            <w:vAlign w:val="center"/>
          </w:tcPr>
          <w:p w14:paraId="3D035860" w14:textId="77777777" w:rsidR="00F02020" w:rsidRDefault="00000000">
            <w:pPr>
              <w:jc w:val="center"/>
            </w:pPr>
            <w:r>
              <w:rPr>
                <w:sz w:val="12"/>
              </w:rPr>
              <w:t>9 - 11</w:t>
            </w:r>
          </w:p>
        </w:tc>
        <w:tc>
          <w:tcPr>
            <w:tcW w:w="1520" w:type="dxa"/>
            <w:vAlign w:val="center"/>
          </w:tcPr>
          <w:p w14:paraId="44622667" w14:textId="77777777" w:rsidR="00F02020" w:rsidRDefault="00000000">
            <w:r>
              <w:rPr>
                <w:sz w:val="12"/>
              </w:rPr>
              <w:t>E303</w:t>
            </w:r>
          </w:p>
        </w:tc>
        <w:tc>
          <w:tcPr>
            <w:tcW w:w="1042" w:type="dxa"/>
            <w:vAlign w:val="center"/>
          </w:tcPr>
          <w:p w14:paraId="04681ADC" w14:textId="77777777" w:rsidR="00F02020" w:rsidRDefault="00F02020"/>
        </w:tc>
      </w:tr>
    </w:tbl>
    <w:p w14:paraId="762C6471"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201649A0"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3"/>
        <w:gridCol w:w="1232"/>
        <w:gridCol w:w="617"/>
        <w:gridCol w:w="1162"/>
        <w:gridCol w:w="1520"/>
        <w:gridCol w:w="1042"/>
      </w:tblGrid>
      <w:tr w:rsidR="00F02020" w14:paraId="7BF3A1ED" w14:textId="77777777">
        <w:trPr>
          <w:cantSplit/>
          <w:tblHeader/>
          <w:jc w:val="center"/>
        </w:trPr>
        <w:tc>
          <w:tcPr>
            <w:tcW w:w="656" w:type="dxa"/>
            <w:shd w:val="clear" w:color="auto" w:fill="D9EAF7"/>
            <w:vAlign w:val="center"/>
          </w:tcPr>
          <w:p w14:paraId="12133B4C" w14:textId="77777777" w:rsidR="00F02020" w:rsidRDefault="00000000">
            <w:pPr>
              <w:jc w:val="center"/>
            </w:pPr>
            <w:r>
              <w:rPr>
                <w:b/>
                <w:sz w:val="13"/>
              </w:rPr>
              <w:t>STT</w:t>
            </w:r>
          </w:p>
        </w:tc>
        <w:tc>
          <w:tcPr>
            <w:tcW w:w="1195" w:type="dxa"/>
            <w:shd w:val="clear" w:color="auto" w:fill="D9EAF7"/>
            <w:vAlign w:val="center"/>
          </w:tcPr>
          <w:p w14:paraId="06D6809F" w14:textId="77777777" w:rsidR="00F02020" w:rsidRDefault="00000000">
            <w:pPr>
              <w:jc w:val="center"/>
            </w:pPr>
            <w:r>
              <w:rPr>
                <w:b/>
                <w:sz w:val="13"/>
              </w:rPr>
              <w:t>Mã học phần</w:t>
            </w:r>
          </w:p>
        </w:tc>
        <w:tc>
          <w:tcPr>
            <w:tcW w:w="4241" w:type="dxa"/>
            <w:shd w:val="clear" w:color="auto" w:fill="D9EAF7"/>
            <w:vAlign w:val="center"/>
          </w:tcPr>
          <w:p w14:paraId="6E10F51A" w14:textId="77777777" w:rsidR="00F02020" w:rsidRDefault="00000000">
            <w:pPr>
              <w:jc w:val="center"/>
            </w:pPr>
            <w:r>
              <w:rPr>
                <w:b/>
                <w:sz w:val="13"/>
              </w:rPr>
              <w:t>Tên lớp học phần</w:t>
            </w:r>
          </w:p>
        </w:tc>
        <w:tc>
          <w:tcPr>
            <w:tcW w:w="523" w:type="dxa"/>
            <w:shd w:val="clear" w:color="auto" w:fill="D9EAF7"/>
            <w:vAlign w:val="center"/>
          </w:tcPr>
          <w:p w14:paraId="1B97E022" w14:textId="77777777" w:rsidR="00F02020" w:rsidRDefault="00000000">
            <w:pPr>
              <w:jc w:val="center"/>
            </w:pPr>
            <w:r>
              <w:rPr>
                <w:b/>
                <w:sz w:val="13"/>
              </w:rPr>
              <w:t>Số TC</w:t>
            </w:r>
          </w:p>
        </w:tc>
        <w:tc>
          <w:tcPr>
            <w:tcW w:w="497" w:type="dxa"/>
            <w:shd w:val="clear" w:color="auto" w:fill="D9EAF7"/>
            <w:vAlign w:val="center"/>
          </w:tcPr>
          <w:p w14:paraId="2C7E2B3B" w14:textId="77777777" w:rsidR="00F02020" w:rsidRDefault="00000000">
            <w:pPr>
              <w:jc w:val="center"/>
            </w:pPr>
            <w:r>
              <w:rPr>
                <w:b/>
                <w:sz w:val="13"/>
              </w:rPr>
              <w:t>Số SV</w:t>
            </w:r>
          </w:p>
        </w:tc>
        <w:tc>
          <w:tcPr>
            <w:tcW w:w="2573" w:type="dxa"/>
            <w:shd w:val="clear" w:color="auto" w:fill="D9EAF7"/>
            <w:vAlign w:val="center"/>
          </w:tcPr>
          <w:p w14:paraId="7F4D36B8" w14:textId="77777777" w:rsidR="00F02020" w:rsidRDefault="00000000">
            <w:pPr>
              <w:jc w:val="center"/>
            </w:pPr>
            <w:r>
              <w:rPr>
                <w:b/>
                <w:sz w:val="13"/>
              </w:rPr>
              <w:t>Giảng viên</w:t>
            </w:r>
          </w:p>
        </w:tc>
        <w:tc>
          <w:tcPr>
            <w:tcW w:w="1232" w:type="dxa"/>
            <w:shd w:val="clear" w:color="auto" w:fill="D9EAF7"/>
            <w:vAlign w:val="center"/>
          </w:tcPr>
          <w:p w14:paraId="50392B33" w14:textId="77777777" w:rsidR="00F02020" w:rsidRDefault="00000000">
            <w:pPr>
              <w:jc w:val="center"/>
            </w:pPr>
            <w:r>
              <w:rPr>
                <w:b/>
                <w:sz w:val="13"/>
              </w:rPr>
              <w:t>Ngày bắt đầu</w:t>
            </w:r>
          </w:p>
        </w:tc>
        <w:tc>
          <w:tcPr>
            <w:tcW w:w="617" w:type="dxa"/>
            <w:shd w:val="clear" w:color="auto" w:fill="D9EAF7"/>
            <w:vAlign w:val="center"/>
          </w:tcPr>
          <w:p w14:paraId="3C3B3532" w14:textId="77777777" w:rsidR="00F02020" w:rsidRDefault="00000000">
            <w:pPr>
              <w:jc w:val="center"/>
            </w:pPr>
            <w:r>
              <w:rPr>
                <w:b/>
                <w:sz w:val="13"/>
              </w:rPr>
              <w:t>Thứ</w:t>
            </w:r>
          </w:p>
        </w:tc>
        <w:tc>
          <w:tcPr>
            <w:tcW w:w="1162" w:type="dxa"/>
            <w:shd w:val="clear" w:color="auto" w:fill="D9EAF7"/>
            <w:vAlign w:val="center"/>
          </w:tcPr>
          <w:p w14:paraId="467487B2" w14:textId="77777777" w:rsidR="00F02020" w:rsidRDefault="00000000">
            <w:pPr>
              <w:jc w:val="center"/>
            </w:pPr>
            <w:r>
              <w:rPr>
                <w:b/>
                <w:sz w:val="13"/>
              </w:rPr>
              <w:t>Tiết học</w:t>
            </w:r>
          </w:p>
        </w:tc>
        <w:tc>
          <w:tcPr>
            <w:tcW w:w="1520" w:type="dxa"/>
            <w:shd w:val="clear" w:color="auto" w:fill="D9EAF7"/>
            <w:vAlign w:val="center"/>
          </w:tcPr>
          <w:p w14:paraId="7F868AE8" w14:textId="77777777" w:rsidR="00F02020" w:rsidRDefault="00000000">
            <w:pPr>
              <w:jc w:val="center"/>
            </w:pPr>
            <w:r>
              <w:rPr>
                <w:b/>
                <w:sz w:val="13"/>
              </w:rPr>
              <w:t>Phòng</w:t>
            </w:r>
          </w:p>
        </w:tc>
        <w:tc>
          <w:tcPr>
            <w:tcW w:w="1042" w:type="dxa"/>
            <w:shd w:val="clear" w:color="auto" w:fill="D9EAF7"/>
            <w:vAlign w:val="center"/>
          </w:tcPr>
          <w:p w14:paraId="678BDEEA" w14:textId="77777777" w:rsidR="00F02020" w:rsidRDefault="00000000">
            <w:pPr>
              <w:jc w:val="center"/>
            </w:pPr>
            <w:r>
              <w:rPr>
                <w:b/>
                <w:sz w:val="13"/>
              </w:rPr>
              <w:t>Ghi chú</w:t>
            </w:r>
          </w:p>
        </w:tc>
      </w:tr>
      <w:tr w:rsidR="00F02020" w14:paraId="41706013" w14:textId="77777777">
        <w:trPr>
          <w:trHeight w:val="328"/>
          <w:jc w:val="center"/>
        </w:trPr>
        <w:tc>
          <w:tcPr>
            <w:tcW w:w="656" w:type="dxa"/>
            <w:vAlign w:val="center"/>
          </w:tcPr>
          <w:p w14:paraId="4C980904" w14:textId="77777777" w:rsidR="00F02020" w:rsidRDefault="00000000">
            <w:pPr>
              <w:jc w:val="center"/>
            </w:pPr>
            <w:r>
              <w:rPr>
                <w:sz w:val="12"/>
              </w:rPr>
              <w:t>720</w:t>
            </w:r>
          </w:p>
        </w:tc>
        <w:tc>
          <w:tcPr>
            <w:tcW w:w="1195" w:type="dxa"/>
            <w:vAlign w:val="center"/>
          </w:tcPr>
          <w:p w14:paraId="7F9ECB78" w14:textId="77777777" w:rsidR="00F02020" w:rsidRDefault="00000000">
            <w:pPr>
              <w:jc w:val="center"/>
            </w:pPr>
            <w:r>
              <w:rPr>
                <w:sz w:val="12"/>
              </w:rPr>
              <w:t>LLCTXH2</w:t>
            </w:r>
          </w:p>
        </w:tc>
        <w:tc>
          <w:tcPr>
            <w:tcW w:w="4241" w:type="dxa"/>
            <w:vAlign w:val="center"/>
          </w:tcPr>
          <w:p w14:paraId="09F0C5D0" w14:textId="77777777" w:rsidR="00F02020" w:rsidRDefault="00000000">
            <w:r>
              <w:rPr>
                <w:sz w:val="12"/>
              </w:rPr>
              <w:t>Chủ nghĩa xã hội khoa học - Nhóm 11</w:t>
            </w:r>
          </w:p>
        </w:tc>
        <w:tc>
          <w:tcPr>
            <w:tcW w:w="523" w:type="dxa"/>
            <w:vAlign w:val="center"/>
          </w:tcPr>
          <w:p w14:paraId="74E182EB" w14:textId="77777777" w:rsidR="00F02020" w:rsidRDefault="00000000">
            <w:pPr>
              <w:jc w:val="center"/>
            </w:pPr>
            <w:r>
              <w:rPr>
                <w:sz w:val="12"/>
              </w:rPr>
              <w:t>2</w:t>
            </w:r>
          </w:p>
        </w:tc>
        <w:tc>
          <w:tcPr>
            <w:tcW w:w="497" w:type="dxa"/>
            <w:vAlign w:val="center"/>
          </w:tcPr>
          <w:p w14:paraId="0A6860B8" w14:textId="77777777" w:rsidR="00F02020" w:rsidRDefault="00000000">
            <w:pPr>
              <w:jc w:val="center"/>
            </w:pPr>
            <w:r>
              <w:rPr>
                <w:sz w:val="12"/>
              </w:rPr>
              <w:t>0</w:t>
            </w:r>
          </w:p>
        </w:tc>
        <w:tc>
          <w:tcPr>
            <w:tcW w:w="2573" w:type="dxa"/>
            <w:vAlign w:val="center"/>
          </w:tcPr>
          <w:p w14:paraId="61532352" w14:textId="77777777" w:rsidR="00F02020" w:rsidRDefault="00000000">
            <w:r>
              <w:rPr>
                <w:sz w:val="12"/>
              </w:rPr>
              <w:t>Trần Thị Hà Trang</w:t>
            </w:r>
          </w:p>
        </w:tc>
        <w:tc>
          <w:tcPr>
            <w:tcW w:w="1232" w:type="dxa"/>
            <w:vAlign w:val="center"/>
          </w:tcPr>
          <w:p w14:paraId="4D7EEEA2" w14:textId="77777777" w:rsidR="00F02020" w:rsidRDefault="00000000">
            <w:r>
              <w:rPr>
                <w:sz w:val="12"/>
              </w:rPr>
              <w:t>08/09/2025</w:t>
            </w:r>
          </w:p>
        </w:tc>
        <w:tc>
          <w:tcPr>
            <w:tcW w:w="617" w:type="dxa"/>
            <w:vAlign w:val="center"/>
          </w:tcPr>
          <w:p w14:paraId="1995A1A2" w14:textId="77777777" w:rsidR="00F02020" w:rsidRDefault="00000000">
            <w:pPr>
              <w:jc w:val="center"/>
            </w:pPr>
            <w:r>
              <w:rPr>
                <w:sz w:val="12"/>
              </w:rPr>
              <w:t>4</w:t>
            </w:r>
          </w:p>
        </w:tc>
        <w:tc>
          <w:tcPr>
            <w:tcW w:w="1162" w:type="dxa"/>
            <w:tcBorders>
              <w:right w:val="nil"/>
            </w:tcBorders>
            <w:vAlign w:val="center"/>
          </w:tcPr>
          <w:p w14:paraId="1C668318" w14:textId="77777777" w:rsidR="00F02020" w:rsidRDefault="00000000">
            <w:pPr>
              <w:jc w:val="center"/>
            </w:pPr>
            <w:r>
              <w:rPr>
                <w:sz w:val="12"/>
              </w:rPr>
              <w:t>9 - 11</w:t>
            </w:r>
          </w:p>
        </w:tc>
        <w:tc>
          <w:tcPr>
            <w:tcW w:w="1520" w:type="dxa"/>
            <w:vAlign w:val="center"/>
          </w:tcPr>
          <w:p w14:paraId="23BFEEE3" w14:textId="77777777" w:rsidR="00F02020" w:rsidRDefault="00000000">
            <w:r>
              <w:rPr>
                <w:sz w:val="12"/>
              </w:rPr>
              <w:t>F302</w:t>
            </w:r>
          </w:p>
        </w:tc>
        <w:tc>
          <w:tcPr>
            <w:tcW w:w="1042" w:type="dxa"/>
            <w:vAlign w:val="center"/>
          </w:tcPr>
          <w:p w14:paraId="153C32AA" w14:textId="77777777" w:rsidR="00F02020" w:rsidRDefault="00F02020"/>
        </w:tc>
      </w:tr>
      <w:tr w:rsidR="00F02020" w14:paraId="511B67AA" w14:textId="77777777">
        <w:trPr>
          <w:trHeight w:val="325"/>
          <w:jc w:val="center"/>
        </w:trPr>
        <w:tc>
          <w:tcPr>
            <w:tcW w:w="656" w:type="dxa"/>
            <w:vAlign w:val="center"/>
          </w:tcPr>
          <w:p w14:paraId="0F229B36" w14:textId="77777777" w:rsidR="00F02020" w:rsidRDefault="00000000">
            <w:pPr>
              <w:jc w:val="center"/>
            </w:pPr>
            <w:r>
              <w:rPr>
                <w:sz w:val="12"/>
              </w:rPr>
              <w:t>721</w:t>
            </w:r>
          </w:p>
        </w:tc>
        <w:tc>
          <w:tcPr>
            <w:tcW w:w="1195" w:type="dxa"/>
            <w:vAlign w:val="center"/>
          </w:tcPr>
          <w:p w14:paraId="3DA92615" w14:textId="77777777" w:rsidR="00F02020" w:rsidRDefault="00000000">
            <w:pPr>
              <w:jc w:val="center"/>
            </w:pPr>
            <w:r>
              <w:rPr>
                <w:sz w:val="12"/>
              </w:rPr>
              <w:t>LLCTXH2</w:t>
            </w:r>
          </w:p>
        </w:tc>
        <w:tc>
          <w:tcPr>
            <w:tcW w:w="4241" w:type="dxa"/>
            <w:vAlign w:val="center"/>
          </w:tcPr>
          <w:p w14:paraId="1D26C7B3" w14:textId="77777777" w:rsidR="00F02020" w:rsidRDefault="00000000">
            <w:r>
              <w:rPr>
                <w:sz w:val="12"/>
              </w:rPr>
              <w:t>Chủ nghĩa xã hội khoa học - Nhóm 12</w:t>
            </w:r>
          </w:p>
        </w:tc>
        <w:tc>
          <w:tcPr>
            <w:tcW w:w="523" w:type="dxa"/>
            <w:vAlign w:val="center"/>
          </w:tcPr>
          <w:p w14:paraId="73C7F039" w14:textId="77777777" w:rsidR="00F02020" w:rsidRDefault="00000000">
            <w:pPr>
              <w:jc w:val="center"/>
            </w:pPr>
            <w:r>
              <w:rPr>
                <w:sz w:val="12"/>
              </w:rPr>
              <w:t>2</w:t>
            </w:r>
          </w:p>
        </w:tc>
        <w:tc>
          <w:tcPr>
            <w:tcW w:w="497" w:type="dxa"/>
            <w:vAlign w:val="center"/>
          </w:tcPr>
          <w:p w14:paraId="58579E83" w14:textId="77777777" w:rsidR="00F02020" w:rsidRDefault="00000000">
            <w:pPr>
              <w:jc w:val="center"/>
            </w:pPr>
            <w:r>
              <w:rPr>
                <w:sz w:val="12"/>
              </w:rPr>
              <w:t>0</w:t>
            </w:r>
          </w:p>
        </w:tc>
        <w:tc>
          <w:tcPr>
            <w:tcW w:w="2573" w:type="dxa"/>
            <w:vAlign w:val="center"/>
          </w:tcPr>
          <w:p w14:paraId="3468DF55" w14:textId="77777777" w:rsidR="00F02020" w:rsidRDefault="00000000">
            <w:r>
              <w:rPr>
                <w:sz w:val="12"/>
              </w:rPr>
              <w:t>Đào Thị Vinh</w:t>
            </w:r>
          </w:p>
        </w:tc>
        <w:tc>
          <w:tcPr>
            <w:tcW w:w="1232" w:type="dxa"/>
            <w:vAlign w:val="center"/>
          </w:tcPr>
          <w:p w14:paraId="364C8E41" w14:textId="77777777" w:rsidR="00F02020" w:rsidRDefault="00000000">
            <w:r>
              <w:rPr>
                <w:sz w:val="12"/>
              </w:rPr>
              <w:t>08/09/2025</w:t>
            </w:r>
          </w:p>
        </w:tc>
        <w:tc>
          <w:tcPr>
            <w:tcW w:w="617" w:type="dxa"/>
            <w:vAlign w:val="center"/>
          </w:tcPr>
          <w:p w14:paraId="31FA2D4E" w14:textId="77777777" w:rsidR="00F02020" w:rsidRDefault="00000000">
            <w:pPr>
              <w:jc w:val="center"/>
            </w:pPr>
            <w:r>
              <w:rPr>
                <w:sz w:val="12"/>
              </w:rPr>
              <w:t>7</w:t>
            </w:r>
          </w:p>
        </w:tc>
        <w:tc>
          <w:tcPr>
            <w:tcW w:w="1162" w:type="dxa"/>
            <w:tcBorders>
              <w:right w:val="nil"/>
            </w:tcBorders>
            <w:vAlign w:val="center"/>
          </w:tcPr>
          <w:p w14:paraId="65A8CD12" w14:textId="77777777" w:rsidR="00F02020" w:rsidRDefault="00000000">
            <w:pPr>
              <w:jc w:val="center"/>
            </w:pPr>
            <w:r>
              <w:rPr>
                <w:sz w:val="12"/>
              </w:rPr>
              <w:t>6 - 8</w:t>
            </w:r>
          </w:p>
        </w:tc>
        <w:tc>
          <w:tcPr>
            <w:tcW w:w="1520" w:type="dxa"/>
            <w:vAlign w:val="center"/>
          </w:tcPr>
          <w:p w14:paraId="17D00D2C" w14:textId="77777777" w:rsidR="00F02020" w:rsidRDefault="00000000">
            <w:r>
              <w:rPr>
                <w:sz w:val="12"/>
              </w:rPr>
              <w:t>F201</w:t>
            </w:r>
          </w:p>
        </w:tc>
        <w:tc>
          <w:tcPr>
            <w:tcW w:w="1042" w:type="dxa"/>
            <w:vAlign w:val="center"/>
          </w:tcPr>
          <w:p w14:paraId="23961E76" w14:textId="77777777" w:rsidR="00F02020" w:rsidRDefault="00F02020"/>
        </w:tc>
      </w:tr>
      <w:tr w:rsidR="00F02020" w14:paraId="01B24770" w14:textId="77777777">
        <w:trPr>
          <w:trHeight w:val="326"/>
          <w:jc w:val="center"/>
        </w:trPr>
        <w:tc>
          <w:tcPr>
            <w:tcW w:w="656" w:type="dxa"/>
            <w:vAlign w:val="center"/>
          </w:tcPr>
          <w:p w14:paraId="2364B396" w14:textId="77777777" w:rsidR="00F02020" w:rsidRDefault="00000000">
            <w:pPr>
              <w:jc w:val="center"/>
            </w:pPr>
            <w:r>
              <w:rPr>
                <w:sz w:val="12"/>
              </w:rPr>
              <w:t>722</w:t>
            </w:r>
          </w:p>
        </w:tc>
        <w:tc>
          <w:tcPr>
            <w:tcW w:w="1195" w:type="dxa"/>
            <w:vAlign w:val="center"/>
          </w:tcPr>
          <w:p w14:paraId="694A3843" w14:textId="77777777" w:rsidR="00F02020" w:rsidRDefault="00000000">
            <w:pPr>
              <w:jc w:val="center"/>
            </w:pPr>
            <w:r>
              <w:rPr>
                <w:sz w:val="12"/>
              </w:rPr>
              <w:t>LLCTXH2</w:t>
            </w:r>
          </w:p>
        </w:tc>
        <w:tc>
          <w:tcPr>
            <w:tcW w:w="4241" w:type="dxa"/>
            <w:vAlign w:val="center"/>
          </w:tcPr>
          <w:p w14:paraId="5F5D5A13" w14:textId="77777777" w:rsidR="00F02020" w:rsidRDefault="00000000">
            <w:r>
              <w:rPr>
                <w:sz w:val="12"/>
              </w:rPr>
              <w:t>Chủ nghĩa xã hội khoa học - Nhóm 13</w:t>
            </w:r>
          </w:p>
        </w:tc>
        <w:tc>
          <w:tcPr>
            <w:tcW w:w="523" w:type="dxa"/>
            <w:vAlign w:val="center"/>
          </w:tcPr>
          <w:p w14:paraId="1B556EC9" w14:textId="77777777" w:rsidR="00F02020" w:rsidRDefault="00000000">
            <w:pPr>
              <w:jc w:val="center"/>
            </w:pPr>
            <w:r>
              <w:rPr>
                <w:sz w:val="12"/>
              </w:rPr>
              <w:t>2</w:t>
            </w:r>
          </w:p>
        </w:tc>
        <w:tc>
          <w:tcPr>
            <w:tcW w:w="497" w:type="dxa"/>
            <w:vAlign w:val="center"/>
          </w:tcPr>
          <w:p w14:paraId="3787CD5E" w14:textId="77777777" w:rsidR="00F02020" w:rsidRDefault="00000000">
            <w:pPr>
              <w:jc w:val="center"/>
            </w:pPr>
            <w:r>
              <w:rPr>
                <w:sz w:val="12"/>
              </w:rPr>
              <w:t>0</w:t>
            </w:r>
          </w:p>
        </w:tc>
        <w:tc>
          <w:tcPr>
            <w:tcW w:w="2573" w:type="dxa"/>
            <w:vAlign w:val="center"/>
          </w:tcPr>
          <w:p w14:paraId="6FDE5966" w14:textId="77777777" w:rsidR="00F02020" w:rsidRDefault="00000000">
            <w:r>
              <w:rPr>
                <w:sz w:val="12"/>
              </w:rPr>
              <w:t>Trần Thị Giang</w:t>
            </w:r>
          </w:p>
        </w:tc>
        <w:tc>
          <w:tcPr>
            <w:tcW w:w="1232" w:type="dxa"/>
            <w:vAlign w:val="center"/>
          </w:tcPr>
          <w:p w14:paraId="40189E7B" w14:textId="77777777" w:rsidR="00F02020" w:rsidRDefault="00000000">
            <w:r>
              <w:rPr>
                <w:sz w:val="12"/>
              </w:rPr>
              <w:t>08/09/2025</w:t>
            </w:r>
          </w:p>
        </w:tc>
        <w:tc>
          <w:tcPr>
            <w:tcW w:w="617" w:type="dxa"/>
            <w:vAlign w:val="center"/>
          </w:tcPr>
          <w:p w14:paraId="0B84BB6A" w14:textId="77777777" w:rsidR="00F02020" w:rsidRDefault="00000000">
            <w:pPr>
              <w:jc w:val="center"/>
            </w:pPr>
            <w:r>
              <w:rPr>
                <w:sz w:val="12"/>
              </w:rPr>
              <w:t>6</w:t>
            </w:r>
          </w:p>
        </w:tc>
        <w:tc>
          <w:tcPr>
            <w:tcW w:w="1162" w:type="dxa"/>
            <w:tcBorders>
              <w:right w:val="nil"/>
            </w:tcBorders>
            <w:vAlign w:val="center"/>
          </w:tcPr>
          <w:p w14:paraId="7E16861B" w14:textId="77777777" w:rsidR="00F02020" w:rsidRDefault="00000000">
            <w:pPr>
              <w:jc w:val="center"/>
            </w:pPr>
            <w:r>
              <w:rPr>
                <w:sz w:val="12"/>
              </w:rPr>
              <w:t>9 - 11</w:t>
            </w:r>
          </w:p>
        </w:tc>
        <w:tc>
          <w:tcPr>
            <w:tcW w:w="1520" w:type="dxa"/>
            <w:vAlign w:val="center"/>
          </w:tcPr>
          <w:p w14:paraId="4123A747" w14:textId="77777777" w:rsidR="00F02020" w:rsidRDefault="00000000">
            <w:r>
              <w:rPr>
                <w:sz w:val="12"/>
              </w:rPr>
              <w:t>E404</w:t>
            </w:r>
          </w:p>
        </w:tc>
        <w:tc>
          <w:tcPr>
            <w:tcW w:w="1042" w:type="dxa"/>
            <w:vAlign w:val="center"/>
          </w:tcPr>
          <w:p w14:paraId="0FD5372C" w14:textId="77777777" w:rsidR="00F02020" w:rsidRDefault="00F02020"/>
        </w:tc>
      </w:tr>
      <w:tr w:rsidR="00F02020" w14:paraId="30786126" w14:textId="77777777">
        <w:trPr>
          <w:trHeight w:val="328"/>
          <w:jc w:val="center"/>
        </w:trPr>
        <w:tc>
          <w:tcPr>
            <w:tcW w:w="656" w:type="dxa"/>
            <w:vAlign w:val="center"/>
          </w:tcPr>
          <w:p w14:paraId="2F6B4CDC" w14:textId="77777777" w:rsidR="00F02020" w:rsidRDefault="00000000">
            <w:pPr>
              <w:jc w:val="center"/>
            </w:pPr>
            <w:r>
              <w:rPr>
                <w:sz w:val="12"/>
              </w:rPr>
              <w:t>723</w:t>
            </w:r>
          </w:p>
        </w:tc>
        <w:tc>
          <w:tcPr>
            <w:tcW w:w="1195" w:type="dxa"/>
            <w:vAlign w:val="center"/>
          </w:tcPr>
          <w:p w14:paraId="42705E1A" w14:textId="77777777" w:rsidR="00F02020" w:rsidRDefault="00000000">
            <w:pPr>
              <w:jc w:val="center"/>
            </w:pPr>
            <w:r>
              <w:rPr>
                <w:sz w:val="12"/>
              </w:rPr>
              <w:t>LLCTXH2</w:t>
            </w:r>
          </w:p>
        </w:tc>
        <w:tc>
          <w:tcPr>
            <w:tcW w:w="4241" w:type="dxa"/>
            <w:vAlign w:val="center"/>
          </w:tcPr>
          <w:p w14:paraId="6BD6F58B" w14:textId="77777777" w:rsidR="00F02020" w:rsidRDefault="00000000">
            <w:r>
              <w:rPr>
                <w:sz w:val="12"/>
              </w:rPr>
              <w:t>Chủ nghĩa xã hội khoa học - Nhóm 14</w:t>
            </w:r>
          </w:p>
        </w:tc>
        <w:tc>
          <w:tcPr>
            <w:tcW w:w="523" w:type="dxa"/>
            <w:vAlign w:val="center"/>
          </w:tcPr>
          <w:p w14:paraId="3096B721" w14:textId="77777777" w:rsidR="00F02020" w:rsidRDefault="00000000">
            <w:pPr>
              <w:jc w:val="center"/>
            </w:pPr>
            <w:r>
              <w:rPr>
                <w:sz w:val="12"/>
              </w:rPr>
              <w:t>2</w:t>
            </w:r>
          </w:p>
        </w:tc>
        <w:tc>
          <w:tcPr>
            <w:tcW w:w="497" w:type="dxa"/>
            <w:vAlign w:val="center"/>
          </w:tcPr>
          <w:p w14:paraId="20FC3A8B" w14:textId="77777777" w:rsidR="00F02020" w:rsidRDefault="00000000">
            <w:pPr>
              <w:jc w:val="center"/>
            </w:pPr>
            <w:r>
              <w:rPr>
                <w:sz w:val="12"/>
              </w:rPr>
              <w:t>0</w:t>
            </w:r>
          </w:p>
        </w:tc>
        <w:tc>
          <w:tcPr>
            <w:tcW w:w="2573" w:type="dxa"/>
            <w:vAlign w:val="center"/>
          </w:tcPr>
          <w:p w14:paraId="075E99E7" w14:textId="77777777" w:rsidR="00F02020" w:rsidRDefault="00000000">
            <w:r>
              <w:rPr>
                <w:sz w:val="12"/>
              </w:rPr>
              <w:t>Trần Thị Hà Trang</w:t>
            </w:r>
          </w:p>
        </w:tc>
        <w:tc>
          <w:tcPr>
            <w:tcW w:w="1232" w:type="dxa"/>
            <w:vAlign w:val="center"/>
          </w:tcPr>
          <w:p w14:paraId="5342D742" w14:textId="77777777" w:rsidR="00F02020" w:rsidRDefault="00000000">
            <w:r>
              <w:rPr>
                <w:sz w:val="12"/>
              </w:rPr>
              <w:t>08/09/2025</w:t>
            </w:r>
          </w:p>
        </w:tc>
        <w:tc>
          <w:tcPr>
            <w:tcW w:w="617" w:type="dxa"/>
            <w:vAlign w:val="center"/>
          </w:tcPr>
          <w:p w14:paraId="4648DC7D" w14:textId="77777777" w:rsidR="00F02020" w:rsidRDefault="00000000">
            <w:pPr>
              <w:jc w:val="center"/>
            </w:pPr>
            <w:r>
              <w:rPr>
                <w:sz w:val="12"/>
              </w:rPr>
              <w:t>5</w:t>
            </w:r>
          </w:p>
        </w:tc>
        <w:tc>
          <w:tcPr>
            <w:tcW w:w="1162" w:type="dxa"/>
            <w:tcBorders>
              <w:right w:val="nil"/>
            </w:tcBorders>
            <w:vAlign w:val="center"/>
          </w:tcPr>
          <w:p w14:paraId="743F7542" w14:textId="77777777" w:rsidR="00F02020" w:rsidRDefault="00000000">
            <w:pPr>
              <w:jc w:val="center"/>
            </w:pPr>
            <w:r>
              <w:rPr>
                <w:sz w:val="12"/>
              </w:rPr>
              <w:t>9 - 11</w:t>
            </w:r>
          </w:p>
        </w:tc>
        <w:tc>
          <w:tcPr>
            <w:tcW w:w="1520" w:type="dxa"/>
            <w:vAlign w:val="center"/>
          </w:tcPr>
          <w:p w14:paraId="41825A9D" w14:textId="77777777" w:rsidR="00F02020" w:rsidRDefault="00000000">
            <w:r>
              <w:rPr>
                <w:sz w:val="12"/>
              </w:rPr>
              <w:t>E302</w:t>
            </w:r>
          </w:p>
        </w:tc>
        <w:tc>
          <w:tcPr>
            <w:tcW w:w="1042" w:type="dxa"/>
            <w:vAlign w:val="center"/>
          </w:tcPr>
          <w:p w14:paraId="40DB19C5" w14:textId="77777777" w:rsidR="00F02020" w:rsidRDefault="00F02020"/>
        </w:tc>
      </w:tr>
      <w:tr w:rsidR="00F02020" w14:paraId="28DE49A6" w14:textId="77777777">
        <w:trPr>
          <w:trHeight w:val="326"/>
          <w:jc w:val="center"/>
        </w:trPr>
        <w:tc>
          <w:tcPr>
            <w:tcW w:w="656" w:type="dxa"/>
            <w:vAlign w:val="center"/>
          </w:tcPr>
          <w:p w14:paraId="1533CCB1" w14:textId="77777777" w:rsidR="00F02020" w:rsidRDefault="00000000">
            <w:pPr>
              <w:jc w:val="center"/>
            </w:pPr>
            <w:r>
              <w:rPr>
                <w:sz w:val="12"/>
              </w:rPr>
              <w:t>724</w:t>
            </w:r>
          </w:p>
        </w:tc>
        <w:tc>
          <w:tcPr>
            <w:tcW w:w="1195" w:type="dxa"/>
            <w:vAlign w:val="center"/>
          </w:tcPr>
          <w:p w14:paraId="7F406CA0" w14:textId="77777777" w:rsidR="00F02020" w:rsidRDefault="00000000">
            <w:pPr>
              <w:jc w:val="center"/>
            </w:pPr>
            <w:r>
              <w:rPr>
                <w:sz w:val="12"/>
              </w:rPr>
              <w:t>LLCTXH2</w:t>
            </w:r>
          </w:p>
        </w:tc>
        <w:tc>
          <w:tcPr>
            <w:tcW w:w="4241" w:type="dxa"/>
            <w:vAlign w:val="center"/>
          </w:tcPr>
          <w:p w14:paraId="65943D85" w14:textId="77777777" w:rsidR="00F02020" w:rsidRDefault="00000000">
            <w:r>
              <w:rPr>
                <w:sz w:val="12"/>
              </w:rPr>
              <w:t>Chủ nghĩa xã hội khoa học - Nhóm 15</w:t>
            </w:r>
          </w:p>
        </w:tc>
        <w:tc>
          <w:tcPr>
            <w:tcW w:w="523" w:type="dxa"/>
            <w:vAlign w:val="center"/>
          </w:tcPr>
          <w:p w14:paraId="0308F9DA" w14:textId="77777777" w:rsidR="00F02020" w:rsidRDefault="00000000">
            <w:pPr>
              <w:jc w:val="center"/>
            </w:pPr>
            <w:r>
              <w:rPr>
                <w:sz w:val="12"/>
              </w:rPr>
              <w:t>2</w:t>
            </w:r>
          </w:p>
        </w:tc>
        <w:tc>
          <w:tcPr>
            <w:tcW w:w="497" w:type="dxa"/>
            <w:vAlign w:val="center"/>
          </w:tcPr>
          <w:p w14:paraId="0A65CE34" w14:textId="77777777" w:rsidR="00F02020" w:rsidRDefault="00000000">
            <w:pPr>
              <w:jc w:val="center"/>
            </w:pPr>
            <w:r>
              <w:rPr>
                <w:sz w:val="12"/>
              </w:rPr>
              <w:t>0</w:t>
            </w:r>
          </w:p>
        </w:tc>
        <w:tc>
          <w:tcPr>
            <w:tcW w:w="2573" w:type="dxa"/>
            <w:vAlign w:val="center"/>
          </w:tcPr>
          <w:p w14:paraId="7EA46899" w14:textId="77777777" w:rsidR="00F02020" w:rsidRDefault="00000000">
            <w:r>
              <w:rPr>
                <w:sz w:val="12"/>
              </w:rPr>
              <w:t>Đào Thị Vinh</w:t>
            </w:r>
          </w:p>
        </w:tc>
        <w:tc>
          <w:tcPr>
            <w:tcW w:w="1232" w:type="dxa"/>
            <w:vAlign w:val="center"/>
          </w:tcPr>
          <w:p w14:paraId="044D9FE6" w14:textId="77777777" w:rsidR="00F02020" w:rsidRDefault="00000000">
            <w:r>
              <w:rPr>
                <w:sz w:val="12"/>
              </w:rPr>
              <w:t>08/09/2025</w:t>
            </w:r>
          </w:p>
        </w:tc>
        <w:tc>
          <w:tcPr>
            <w:tcW w:w="617" w:type="dxa"/>
            <w:vAlign w:val="center"/>
          </w:tcPr>
          <w:p w14:paraId="30FBFB85" w14:textId="77777777" w:rsidR="00F02020" w:rsidRDefault="00000000">
            <w:pPr>
              <w:jc w:val="center"/>
            </w:pPr>
            <w:r>
              <w:rPr>
                <w:sz w:val="12"/>
              </w:rPr>
              <w:t>5</w:t>
            </w:r>
          </w:p>
        </w:tc>
        <w:tc>
          <w:tcPr>
            <w:tcW w:w="1162" w:type="dxa"/>
            <w:tcBorders>
              <w:right w:val="nil"/>
            </w:tcBorders>
            <w:vAlign w:val="center"/>
          </w:tcPr>
          <w:p w14:paraId="4DECE34D" w14:textId="77777777" w:rsidR="00F02020" w:rsidRDefault="00000000">
            <w:pPr>
              <w:jc w:val="center"/>
            </w:pPr>
            <w:r>
              <w:rPr>
                <w:sz w:val="12"/>
              </w:rPr>
              <w:t>9 - 11</w:t>
            </w:r>
          </w:p>
        </w:tc>
        <w:tc>
          <w:tcPr>
            <w:tcW w:w="1520" w:type="dxa"/>
            <w:vAlign w:val="center"/>
          </w:tcPr>
          <w:p w14:paraId="13D8CD7A" w14:textId="77777777" w:rsidR="00F02020" w:rsidRDefault="00000000">
            <w:r>
              <w:rPr>
                <w:sz w:val="12"/>
              </w:rPr>
              <w:t>E301</w:t>
            </w:r>
          </w:p>
        </w:tc>
        <w:tc>
          <w:tcPr>
            <w:tcW w:w="1042" w:type="dxa"/>
            <w:vAlign w:val="center"/>
          </w:tcPr>
          <w:p w14:paraId="7F4F8640" w14:textId="77777777" w:rsidR="00F02020" w:rsidRDefault="00F02020"/>
        </w:tc>
      </w:tr>
      <w:tr w:rsidR="00F02020" w14:paraId="6A13CF8D" w14:textId="77777777">
        <w:trPr>
          <w:trHeight w:val="328"/>
          <w:jc w:val="center"/>
        </w:trPr>
        <w:tc>
          <w:tcPr>
            <w:tcW w:w="656" w:type="dxa"/>
            <w:vAlign w:val="center"/>
          </w:tcPr>
          <w:p w14:paraId="72BC3DA4" w14:textId="77777777" w:rsidR="00F02020" w:rsidRDefault="00000000">
            <w:pPr>
              <w:jc w:val="center"/>
            </w:pPr>
            <w:r>
              <w:rPr>
                <w:sz w:val="12"/>
              </w:rPr>
              <w:t>725</w:t>
            </w:r>
          </w:p>
        </w:tc>
        <w:tc>
          <w:tcPr>
            <w:tcW w:w="1195" w:type="dxa"/>
            <w:vAlign w:val="center"/>
          </w:tcPr>
          <w:p w14:paraId="3A95C2B3" w14:textId="77777777" w:rsidR="00F02020" w:rsidRDefault="00000000">
            <w:pPr>
              <w:jc w:val="center"/>
            </w:pPr>
            <w:r>
              <w:rPr>
                <w:sz w:val="12"/>
              </w:rPr>
              <w:t>LLCTXH2</w:t>
            </w:r>
          </w:p>
        </w:tc>
        <w:tc>
          <w:tcPr>
            <w:tcW w:w="4241" w:type="dxa"/>
            <w:vAlign w:val="center"/>
          </w:tcPr>
          <w:p w14:paraId="1E5B2C43" w14:textId="77777777" w:rsidR="00F02020" w:rsidRDefault="00000000">
            <w:r>
              <w:rPr>
                <w:sz w:val="12"/>
              </w:rPr>
              <w:t>Chủ nghĩa xã hội khoa học - Nhóm 16</w:t>
            </w:r>
          </w:p>
        </w:tc>
        <w:tc>
          <w:tcPr>
            <w:tcW w:w="523" w:type="dxa"/>
            <w:vAlign w:val="center"/>
          </w:tcPr>
          <w:p w14:paraId="2ABDDB03" w14:textId="77777777" w:rsidR="00F02020" w:rsidRDefault="00000000">
            <w:pPr>
              <w:jc w:val="center"/>
            </w:pPr>
            <w:r>
              <w:rPr>
                <w:sz w:val="12"/>
              </w:rPr>
              <w:t>2</w:t>
            </w:r>
          </w:p>
        </w:tc>
        <w:tc>
          <w:tcPr>
            <w:tcW w:w="497" w:type="dxa"/>
            <w:vAlign w:val="center"/>
          </w:tcPr>
          <w:p w14:paraId="5087BF4E" w14:textId="77777777" w:rsidR="00F02020" w:rsidRDefault="00000000">
            <w:pPr>
              <w:jc w:val="center"/>
            </w:pPr>
            <w:r>
              <w:rPr>
                <w:sz w:val="12"/>
              </w:rPr>
              <w:t>0</w:t>
            </w:r>
          </w:p>
        </w:tc>
        <w:tc>
          <w:tcPr>
            <w:tcW w:w="2573" w:type="dxa"/>
            <w:vAlign w:val="center"/>
          </w:tcPr>
          <w:p w14:paraId="02C2FC8A" w14:textId="77777777" w:rsidR="00F02020" w:rsidRDefault="00000000">
            <w:r>
              <w:rPr>
                <w:sz w:val="12"/>
              </w:rPr>
              <w:t>Đào Thị Vinh</w:t>
            </w:r>
          </w:p>
        </w:tc>
        <w:tc>
          <w:tcPr>
            <w:tcW w:w="1232" w:type="dxa"/>
            <w:vAlign w:val="center"/>
          </w:tcPr>
          <w:p w14:paraId="0D5EEE83" w14:textId="77777777" w:rsidR="00F02020" w:rsidRDefault="00000000">
            <w:r>
              <w:rPr>
                <w:sz w:val="12"/>
              </w:rPr>
              <w:t>08/09/2025</w:t>
            </w:r>
          </w:p>
        </w:tc>
        <w:tc>
          <w:tcPr>
            <w:tcW w:w="617" w:type="dxa"/>
            <w:vAlign w:val="center"/>
          </w:tcPr>
          <w:p w14:paraId="0DF0C9CC" w14:textId="77777777" w:rsidR="00F02020" w:rsidRDefault="00000000">
            <w:pPr>
              <w:jc w:val="center"/>
            </w:pPr>
            <w:r>
              <w:rPr>
                <w:sz w:val="12"/>
              </w:rPr>
              <w:t>6</w:t>
            </w:r>
          </w:p>
        </w:tc>
        <w:tc>
          <w:tcPr>
            <w:tcW w:w="1162" w:type="dxa"/>
            <w:tcBorders>
              <w:right w:val="nil"/>
            </w:tcBorders>
            <w:vAlign w:val="center"/>
          </w:tcPr>
          <w:p w14:paraId="697A560C" w14:textId="77777777" w:rsidR="00F02020" w:rsidRDefault="00000000">
            <w:pPr>
              <w:jc w:val="center"/>
            </w:pPr>
            <w:r>
              <w:rPr>
                <w:sz w:val="12"/>
              </w:rPr>
              <w:t>9 - 11</w:t>
            </w:r>
          </w:p>
        </w:tc>
        <w:tc>
          <w:tcPr>
            <w:tcW w:w="1520" w:type="dxa"/>
            <w:vAlign w:val="center"/>
          </w:tcPr>
          <w:p w14:paraId="1543FA61" w14:textId="77777777" w:rsidR="00F02020" w:rsidRDefault="00000000">
            <w:r>
              <w:rPr>
                <w:sz w:val="12"/>
              </w:rPr>
              <w:t>E504</w:t>
            </w:r>
          </w:p>
        </w:tc>
        <w:tc>
          <w:tcPr>
            <w:tcW w:w="1042" w:type="dxa"/>
            <w:vAlign w:val="center"/>
          </w:tcPr>
          <w:p w14:paraId="6BE923EB" w14:textId="77777777" w:rsidR="00F02020" w:rsidRDefault="00F02020"/>
        </w:tc>
      </w:tr>
      <w:tr w:rsidR="00F02020" w14:paraId="24A7D9A2" w14:textId="77777777">
        <w:trPr>
          <w:trHeight w:val="326"/>
          <w:jc w:val="center"/>
        </w:trPr>
        <w:tc>
          <w:tcPr>
            <w:tcW w:w="656" w:type="dxa"/>
            <w:vAlign w:val="center"/>
          </w:tcPr>
          <w:p w14:paraId="150E44B1" w14:textId="77777777" w:rsidR="00F02020" w:rsidRDefault="00000000">
            <w:pPr>
              <w:jc w:val="center"/>
            </w:pPr>
            <w:r>
              <w:rPr>
                <w:sz w:val="12"/>
              </w:rPr>
              <w:t>726</w:t>
            </w:r>
          </w:p>
        </w:tc>
        <w:tc>
          <w:tcPr>
            <w:tcW w:w="1195" w:type="dxa"/>
            <w:vAlign w:val="center"/>
          </w:tcPr>
          <w:p w14:paraId="5F6E066D" w14:textId="77777777" w:rsidR="00F02020" w:rsidRDefault="00000000">
            <w:pPr>
              <w:jc w:val="center"/>
            </w:pPr>
            <w:r>
              <w:rPr>
                <w:sz w:val="12"/>
              </w:rPr>
              <w:t>QLN1032</w:t>
            </w:r>
          </w:p>
        </w:tc>
        <w:tc>
          <w:tcPr>
            <w:tcW w:w="4241" w:type="dxa"/>
            <w:vAlign w:val="center"/>
          </w:tcPr>
          <w:p w14:paraId="1AF9726B" w14:textId="77777777" w:rsidR="00F02020" w:rsidRDefault="00000000">
            <w:r>
              <w:rPr>
                <w:sz w:val="12"/>
              </w:rPr>
              <w:t>Văn hóa học - Nhóm 1</w:t>
            </w:r>
          </w:p>
        </w:tc>
        <w:tc>
          <w:tcPr>
            <w:tcW w:w="523" w:type="dxa"/>
            <w:vAlign w:val="center"/>
          </w:tcPr>
          <w:p w14:paraId="6EA73F25" w14:textId="77777777" w:rsidR="00F02020" w:rsidRDefault="00000000">
            <w:pPr>
              <w:jc w:val="center"/>
            </w:pPr>
            <w:r>
              <w:rPr>
                <w:sz w:val="12"/>
              </w:rPr>
              <w:t>2</w:t>
            </w:r>
          </w:p>
        </w:tc>
        <w:tc>
          <w:tcPr>
            <w:tcW w:w="497" w:type="dxa"/>
            <w:vAlign w:val="center"/>
          </w:tcPr>
          <w:p w14:paraId="212E6B33" w14:textId="77777777" w:rsidR="00F02020" w:rsidRDefault="00000000">
            <w:pPr>
              <w:jc w:val="center"/>
            </w:pPr>
            <w:r>
              <w:rPr>
                <w:sz w:val="12"/>
              </w:rPr>
              <w:t>0</w:t>
            </w:r>
          </w:p>
        </w:tc>
        <w:tc>
          <w:tcPr>
            <w:tcW w:w="2573" w:type="dxa"/>
            <w:vAlign w:val="center"/>
          </w:tcPr>
          <w:p w14:paraId="0CD347A4" w14:textId="77777777" w:rsidR="00F02020" w:rsidRDefault="00000000">
            <w:r>
              <w:rPr>
                <w:sz w:val="12"/>
              </w:rPr>
              <w:t>Nguyễn Hoàng Tuệ Anh</w:t>
            </w:r>
          </w:p>
        </w:tc>
        <w:tc>
          <w:tcPr>
            <w:tcW w:w="1232" w:type="dxa"/>
            <w:vAlign w:val="center"/>
          </w:tcPr>
          <w:p w14:paraId="20701654" w14:textId="77777777" w:rsidR="00F02020" w:rsidRDefault="00000000">
            <w:r>
              <w:rPr>
                <w:sz w:val="12"/>
              </w:rPr>
              <w:t>08/09/2025</w:t>
            </w:r>
          </w:p>
        </w:tc>
        <w:tc>
          <w:tcPr>
            <w:tcW w:w="617" w:type="dxa"/>
            <w:vAlign w:val="center"/>
          </w:tcPr>
          <w:p w14:paraId="07154D64" w14:textId="77777777" w:rsidR="00F02020" w:rsidRDefault="00000000">
            <w:pPr>
              <w:jc w:val="center"/>
            </w:pPr>
            <w:r>
              <w:rPr>
                <w:sz w:val="12"/>
              </w:rPr>
              <w:t>2</w:t>
            </w:r>
          </w:p>
        </w:tc>
        <w:tc>
          <w:tcPr>
            <w:tcW w:w="1162" w:type="dxa"/>
            <w:tcBorders>
              <w:right w:val="nil"/>
            </w:tcBorders>
            <w:vAlign w:val="center"/>
          </w:tcPr>
          <w:p w14:paraId="5746A3A2" w14:textId="77777777" w:rsidR="00F02020" w:rsidRDefault="00000000">
            <w:pPr>
              <w:jc w:val="center"/>
            </w:pPr>
            <w:r>
              <w:rPr>
                <w:sz w:val="12"/>
              </w:rPr>
              <w:t>7 - 8</w:t>
            </w:r>
          </w:p>
        </w:tc>
        <w:tc>
          <w:tcPr>
            <w:tcW w:w="1520" w:type="dxa"/>
            <w:vAlign w:val="center"/>
          </w:tcPr>
          <w:p w14:paraId="4C00616E" w14:textId="77777777" w:rsidR="00F02020" w:rsidRDefault="00000000">
            <w:r>
              <w:rPr>
                <w:sz w:val="12"/>
              </w:rPr>
              <w:t>H304</w:t>
            </w:r>
          </w:p>
        </w:tc>
        <w:tc>
          <w:tcPr>
            <w:tcW w:w="1042" w:type="dxa"/>
            <w:vAlign w:val="center"/>
          </w:tcPr>
          <w:p w14:paraId="45A6A229" w14:textId="77777777" w:rsidR="00F02020" w:rsidRDefault="00F02020"/>
        </w:tc>
      </w:tr>
      <w:tr w:rsidR="00F02020" w14:paraId="1548FA4F" w14:textId="77777777">
        <w:trPr>
          <w:trHeight w:val="328"/>
          <w:jc w:val="center"/>
        </w:trPr>
        <w:tc>
          <w:tcPr>
            <w:tcW w:w="656" w:type="dxa"/>
            <w:vAlign w:val="center"/>
          </w:tcPr>
          <w:p w14:paraId="5654F46A" w14:textId="77777777" w:rsidR="00F02020" w:rsidRDefault="00000000">
            <w:pPr>
              <w:jc w:val="center"/>
            </w:pPr>
            <w:r>
              <w:rPr>
                <w:sz w:val="12"/>
              </w:rPr>
              <w:t>727</w:t>
            </w:r>
          </w:p>
        </w:tc>
        <w:tc>
          <w:tcPr>
            <w:tcW w:w="1195" w:type="dxa"/>
            <w:vAlign w:val="center"/>
          </w:tcPr>
          <w:p w14:paraId="14317B2D" w14:textId="77777777" w:rsidR="00F02020" w:rsidRDefault="00000000">
            <w:pPr>
              <w:jc w:val="center"/>
            </w:pPr>
            <w:r>
              <w:rPr>
                <w:sz w:val="12"/>
              </w:rPr>
              <w:t>QLN2013</w:t>
            </w:r>
          </w:p>
        </w:tc>
        <w:tc>
          <w:tcPr>
            <w:tcW w:w="4241" w:type="dxa"/>
            <w:vAlign w:val="center"/>
          </w:tcPr>
          <w:p w14:paraId="494F19B4" w14:textId="77777777" w:rsidR="00F02020" w:rsidRDefault="00000000">
            <w:r>
              <w:rPr>
                <w:sz w:val="12"/>
              </w:rPr>
              <w:t>Quản trị học - Nhóm 1</w:t>
            </w:r>
          </w:p>
        </w:tc>
        <w:tc>
          <w:tcPr>
            <w:tcW w:w="523" w:type="dxa"/>
            <w:vAlign w:val="center"/>
          </w:tcPr>
          <w:p w14:paraId="7A99FC9B" w14:textId="77777777" w:rsidR="00F02020" w:rsidRDefault="00000000">
            <w:pPr>
              <w:jc w:val="center"/>
            </w:pPr>
            <w:r>
              <w:rPr>
                <w:sz w:val="12"/>
              </w:rPr>
              <w:t>3</w:t>
            </w:r>
          </w:p>
        </w:tc>
        <w:tc>
          <w:tcPr>
            <w:tcW w:w="497" w:type="dxa"/>
            <w:vAlign w:val="center"/>
          </w:tcPr>
          <w:p w14:paraId="007CCDEF" w14:textId="77777777" w:rsidR="00F02020" w:rsidRDefault="00000000">
            <w:pPr>
              <w:jc w:val="center"/>
            </w:pPr>
            <w:r>
              <w:rPr>
                <w:sz w:val="12"/>
              </w:rPr>
              <w:t>0</w:t>
            </w:r>
          </w:p>
        </w:tc>
        <w:tc>
          <w:tcPr>
            <w:tcW w:w="2573" w:type="dxa"/>
            <w:vAlign w:val="center"/>
          </w:tcPr>
          <w:p w14:paraId="4EF4F49C" w14:textId="77777777" w:rsidR="00F02020" w:rsidRDefault="00000000">
            <w:r>
              <w:rPr>
                <w:sz w:val="12"/>
              </w:rPr>
              <w:t>Hà Lê Dũng</w:t>
            </w:r>
          </w:p>
        </w:tc>
        <w:tc>
          <w:tcPr>
            <w:tcW w:w="1232" w:type="dxa"/>
            <w:vAlign w:val="center"/>
          </w:tcPr>
          <w:p w14:paraId="2658D3A6" w14:textId="77777777" w:rsidR="00F02020" w:rsidRDefault="00000000">
            <w:r>
              <w:rPr>
                <w:sz w:val="12"/>
              </w:rPr>
              <w:t>08/09/2025</w:t>
            </w:r>
          </w:p>
        </w:tc>
        <w:tc>
          <w:tcPr>
            <w:tcW w:w="617" w:type="dxa"/>
            <w:vAlign w:val="center"/>
          </w:tcPr>
          <w:p w14:paraId="38BC577B" w14:textId="77777777" w:rsidR="00F02020" w:rsidRDefault="00000000">
            <w:pPr>
              <w:jc w:val="center"/>
            </w:pPr>
            <w:r>
              <w:rPr>
                <w:sz w:val="12"/>
              </w:rPr>
              <w:t>3</w:t>
            </w:r>
          </w:p>
        </w:tc>
        <w:tc>
          <w:tcPr>
            <w:tcW w:w="1162" w:type="dxa"/>
            <w:tcBorders>
              <w:right w:val="nil"/>
            </w:tcBorders>
            <w:vAlign w:val="center"/>
          </w:tcPr>
          <w:p w14:paraId="2C74CACC" w14:textId="77777777" w:rsidR="00F02020" w:rsidRDefault="00000000">
            <w:pPr>
              <w:jc w:val="center"/>
            </w:pPr>
            <w:r>
              <w:rPr>
                <w:sz w:val="12"/>
              </w:rPr>
              <w:t>1 - 3</w:t>
            </w:r>
          </w:p>
        </w:tc>
        <w:tc>
          <w:tcPr>
            <w:tcW w:w="1520" w:type="dxa"/>
            <w:vAlign w:val="center"/>
          </w:tcPr>
          <w:p w14:paraId="1794C808" w14:textId="77777777" w:rsidR="00F02020" w:rsidRDefault="00000000">
            <w:r>
              <w:rPr>
                <w:sz w:val="12"/>
              </w:rPr>
              <w:t>F201</w:t>
            </w:r>
          </w:p>
        </w:tc>
        <w:tc>
          <w:tcPr>
            <w:tcW w:w="1042" w:type="dxa"/>
            <w:vAlign w:val="center"/>
          </w:tcPr>
          <w:p w14:paraId="41CA9F2B" w14:textId="77777777" w:rsidR="00F02020" w:rsidRDefault="00F02020"/>
        </w:tc>
      </w:tr>
      <w:tr w:rsidR="00F02020" w14:paraId="337631CD" w14:textId="77777777">
        <w:trPr>
          <w:trHeight w:val="326"/>
          <w:jc w:val="center"/>
        </w:trPr>
        <w:tc>
          <w:tcPr>
            <w:tcW w:w="656" w:type="dxa"/>
            <w:vMerge w:val="restart"/>
            <w:vAlign w:val="center"/>
          </w:tcPr>
          <w:p w14:paraId="2BB75954" w14:textId="77777777" w:rsidR="00F02020" w:rsidRDefault="00000000">
            <w:pPr>
              <w:jc w:val="center"/>
            </w:pPr>
            <w:r>
              <w:rPr>
                <w:sz w:val="12"/>
              </w:rPr>
              <w:t>728</w:t>
            </w:r>
          </w:p>
        </w:tc>
        <w:tc>
          <w:tcPr>
            <w:tcW w:w="1195" w:type="dxa"/>
            <w:vMerge w:val="restart"/>
            <w:vAlign w:val="center"/>
          </w:tcPr>
          <w:p w14:paraId="33EAC0EF" w14:textId="77777777" w:rsidR="00F02020" w:rsidRDefault="00000000">
            <w:pPr>
              <w:jc w:val="center"/>
            </w:pPr>
            <w:r>
              <w:rPr>
                <w:sz w:val="12"/>
              </w:rPr>
              <w:t>QLN2042</w:t>
            </w:r>
          </w:p>
        </w:tc>
        <w:tc>
          <w:tcPr>
            <w:tcW w:w="4241" w:type="dxa"/>
            <w:vMerge w:val="restart"/>
            <w:vAlign w:val="center"/>
          </w:tcPr>
          <w:p w14:paraId="4FF86D5C" w14:textId="77777777" w:rsidR="00F02020" w:rsidRDefault="00000000">
            <w:r>
              <w:rPr>
                <w:sz w:val="12"/>
              </w:rPr>
              <w:t>Luật hành chính - Nhóm 1</w:t>
            </w:r>
          </w:p>
        </w:tc>
        <w:tc>
          <w:tcPr>
            <w:tcW w:w="523" w:type="dxa"/>
            <w:vMerge w:val="restart"/>
            <w:vAlign w:val="center"/>
          </w:tcPr>
          <w:p w14:paraId="088848C7" w14:textId="77777777" w:rsidR="00F02020" w:rsidRDefault="00000000">
            <w:pPr>
              <w:jc w:val="center"/>
            </w:pPr>
            <w:r>
              <w:rPr>
                <w:sz w:val="12"/>
              </w:rPr>
              <w:t>2</w:t>
            </w:r>
          </w:p>
        </w:tc>
        <w:tc>
          <w:tcPr>
            <w:tcW w:w="497" w:type="dxa"/>
            <w:vMerge w:val="restart"/>
            <w:vAlign w:val="center"/>
          </w:tcPr>
          <w:p w14:paraId="6F5CB269" w14:textId="77777777" w:rsidR="00F02020" w:rsidRDefault="00000000">
            <w:pPr>
              <w:jc w:val="center"/>
            </w:pPr>
            <w:r>
              <w:rPr>
                <w:sz w:val="12"/>
              </w:rPr>
              <w:t>0</w:t>
            </w:r>
          </w:p>
        </w:tc>
        <w:tc>
          <w:tcPr>
            <w:tcW w:w="2573" w:type="dxa"/>
            <w:vMerge w:val="restart"/>
            <w:vAlign w:val="center"/>
          </w:tcPr>
          <w:p w14:paraId="52356838" w14:textId="77777777" w:rsidR="00F02020" w:rsidRDefault="00000000">
            <w:r>
              <w:rPr>
                <w:sz w:val="12"/>
              </w:rPr>
              <w:t>Lê Thị Hằng</w:t>
            </w:r>
          </w:p>
        </w:tc>
        <w:tc>
          <w:tcPr>
            <w:tcW w:w="1232" w:type="dxa"/>
            <w:vAlign w:val="center"/>
          </w:tcPr>
          <w:p w14:paraId="65EC12C5" w14:textId="77777777" w:rsidR="00F02020" w:rsidRDefault="00000000">
            <w:r>
              <w:rPr>
                <w:sz w:val="12"/>
              </w:rPr>
              <w:t>08/09/2025</w:t>
            </w:r>
          </w:p>
        </w:tc>
        <w:tc>
          <w:tcPr>
            <w:tcW w:w="617" w:type="dxa"/>
            <w:vAlign w:val="center"/>
          </w:tcPr>
          <w:p w14:paraId="2C98F505" w14:textId="77777777" w:rsidR="00F02020" w:rsidRDefault="00000000">
            <w:pPr>
              <w:jc w:val="center"/>
            </w:pPr>
            <w:r>
              <w:rPr>
                <w:sz w:val="12"/>
              </w:rPr>
              <w:t>7</w:t>
            </w:r>
          </w:p>
        </w:tc>
        <w:tc>
          <w:tcPr>
            <w:tcW w:w="1162" w:type="dxa"/>
            <w:tcBorders>
              <w:right w:val="nil"/>
            </w:tcBorders>
            <w:vAlign w:val="center"/>
          </w:tcPr>
          <w:p w14:paraId="02FC9869" w14:textId="77777777" w:rsidR="00F02020" w:rsidRDefault="00000000">
            <w:pPr>
              <w:jc w:val="center"/>
            </w:pPr>
            <w:r>
              <w:rPr>
                <w:sz w:val="12"/>
              </w:rPr>
              <w:t>5 - 8</w:t>
            </w:r>
          </w:p>
        </w:tc>
        <w:tc>
          <w:tcPr>
            <w:tcW w:w="1520" w:type="dxa"/>
            <w:vAlign w:val="center"/>
          </w:tcPr>
          <w:p w14:paraId="2F6FB496" w14:textId="77777777" w:rsidR="00F02020" w:rsidRDefault="00000000">
            <w:r>
              <w:rPr>
                <w:sz w:val="12"/>
              </w:rPr>
              <w:t>H110</w:t>
            </w:r>
          </w:p>
        </w:tc>
        <w:tc>
          <w:tcPr>
            <w:tcW w:w="1042" w:type="dxa"/>
            <w:vAlign w:val="center"/>
          </w:tcPr>
          <w:p w14:paraId="6B6F9A0F" w14:textId="77777777" w:rsidR="00F02020" w:rsidRDefault="00F02020"/>
        </w:tc>
      </w:tr>
      <w:tr w:rsidR="00F02020" w14:paraId="3272448B" w14:textId="77777777">
        <w:trPr>
          <w:trHeight w:val="326"/>
          <w:jc w:val="center"/>
        </w:trPr>
        <w:tc>
          <w:tcPr>
            <w:tcW w:w="656" w:type="dxa"/>
            <w:vMerge/>
            <w:tcBorders>
              <w:top w:val="nil"/>
            </w:tcBorders>
          </w:tcPr>
          <w:p w14:paraId="58616528" w14:textId="77777777" w:rsidR="00F02020" w:rsidRDefault="00F02020">
            <w:pPr>
              <w:rPr>
                <w:sz w:val="2"/>
                <w:szCs w:val="2"/>
              </w:rPr>
            </w:pPr>
          </w:p>
        </w:tc>
        <w:tc>
          <w:tcPr>
            <w:tcW w:w="1195" w:type="dxa"/>
            <w:vMerge/>
            <w:tcBorders>
              <w:top w:val="nil"/>
            </w:tcBorders>
          </w:tcPr>
          <w:p w14:paraId="2B7287A6" w14:textId="77777777" w:rsidR="00F02020" w:rsidRDefault="00F02020">
            <w:pPr>
              <w:rPr>
                <w:sz w:val="2"/>
                <w:szCs w:val="2"/>
              </w:rPr>
            </w:pPr>
          </w:p>
        </w:tc>
        <w:tc>
          <w:tcPr>
            <w:tcW w:w="4241" w:type="dxa"/>
            <w:vMerge/>
            <w:tcBorders>
              <w:top w:val="nil"/>
            </w:tcBorders>
          </w:tcPr>
          <w:p w14:paraId="63CAB628" w14:textId="77777777" w:rsidR="00F02020" w:rsidRDefault="00F02020">
            <w:pPr>
              <w:rPr>
                <w:sz w:val="2"/>
                <w:szCs w:val="2"/>
              </w:rPr>
            </w:pPr>
          </w:p>
        </w:tc>
        <w:tc>
          <w:tcPr>
            <w:tcW w:w="523" w:type="dxa"/>
            <w:vMerge/>
            <w:tcBorders>
              <w:top w:val="nil"/>
            </w:tcBorders>
          </w:tcPr>
          <w:p w14:paraId="72BB07FA" w14:textId="77777777" w:rsidR="00F02020" w:rsidRDefault="00F02020">
            <w:pPr>
              <w:rPr>
                <w:sz w:val="2"/>
                <w:szCs w:val="2"/>
              </w:rPr>
            </w:pPr>
          </w:p>
        </w:tc>
        <w:tc>
          <w:tcPr>
            <w:tcW w:w="497" w:type="dxa"/>
            <w:vMerge/>
            <w:tcBorders>
              <w:top w:val="nil"/>
            </w:tcBorders>
          </w:tcPr>
          <w:p w14:paraId="0C2DEDCC" w14:textId="77777777" w:rsidR="00F02020" w:rsidRDefault="00F02020">
            <w:pPr>
              <w:rPr>
                <w:sz w:val="2"/>
                <w:szCs w:val="2"/>
              </w:rPr>
            </w:pPr>
          </w:p>
        </w:tc>
        <w:tc>
          <w:tcPr>
            <w:tcW w:w="2573" w:type="dxa"/>
            <w:vMerge/>
            <w:tcBorders>
              <w:top w:val="nil"/>
            </w:tcBorders>
          </w:tcPr>
          <w:p w14:paraId="590854D8" w14:textId="77777777" w:rsidR="00F02020" w:rsidRDefault="00F02020">
            <w:pPr>
              <w:rPr>
                <w:sz w:val="2"/>
                <w:szCs w:val="2"/>
              </w:rPr>
            </w:pPr>
          </w:p>
        </w:tc>
        <w:tc>
          <w:tcPr>
            <w:tcW w:w="1232" w:type="dxa"/>
            <w:vAlign w:val="center"/>
          </w:tcPr>
          <w:p w14:paraId="2FABC2FA" w14:textId="77777777" w:rsidR="00F02020" w:rsidRDefault="00000000">
            <w:r>
              <w:rPr>
                <w:sz w:val="12"/>
              </w:rPr>
              <w:t>27/10/2025</w:t>
            </w:r>
          </w:p>
        </w:tc>
        <w:tc>
          <w:tcPr>
            <w:tcW w:w="617" w:type="dxa"/>
            <w:vAlign w:val="center"/>
          </w:tcPr>
          <w:p w14:paraId="6B63C8DC" w14:textId="77777777" w:rsidR="00F02020" w:rsidRDefault="00000000">
            <w:pPr>
              <w:jc w:val="center"/>
            </w:pPr>
            <w:r>
              <w:rPr>
                <w:sz w:val="12"/>
              </w:rPr>
              <w:t>7</w:t>
            </w:r>
          </w:p>
        </w:tc>
        <w:tc>
          <w:tcPr>
            <w:tcW w:w="1162" w:type="dxa"/>
            <w:tcBorders>
              <w:right w:val="nil"/>
            </w:tcBorders>
            <w:vAlign w:val="center"/>
          </w:tcPr>
          <w:p w14:paraId="6E1D8A2B" w14:textId="77777777" w:rsidR="00F02020" w:rsidRDefault="00000000">
            <w:pPr>
              <w:jc w:val="center"/>
            </w:pPr>
            <w:r>
              <w:rPr>
                <w:sz w:val="12"/>
              </w:rPr>
              <w:t>5 - 6</w:t>
            </w:r>
          </w:p>
        </w:tc>
        <w:tc>
          <w:tcPr>
            <w:tcW w:w="1520" w:type="dxa"/>
            <w:vAlign w:val="center"/>
          </w:tcPr>
          <w:p w14:paraId="7E4A8356" w14:textId="77777777" w:rsidR="00F02020" w:rsidRDefault="00000000">
            <w:r>
              <w:rPr>
                <w:sz w:val="12"/>
              </w:rPr>
              <w:t>H110</w:t>
            </w:r>
          </w:p>
        </w:tc>
        <w:tc>
          <w:tcPr>
            <w:tcW w:w="1042" w:type="dxa"/>
            <w:vAlign w:val="center"/>
          </w:tcPr>
          <w:p w14:paraId="0B9D73DB" w14:textId="77777777" w:rsidR="00F02020" w:rsidRDefault="00F02020"/>
        </w:tc>
      </w:tr>
      <w:tr w:rsidR="00F02020" w14:paraId="2FB2EA37" w14:textId="77777777">
        <w:trPr>
          <w:trHeight w:val="328"/>
          <w:jc w:val="center"/>
        </w:trPr>
        <w:tc>
          <w:tcPr>
            <w:tcW w:w="656" w:type="dxa"/>
            <w:vAlign w:val="center"/>
          </w:tcPr>
          <w:p w14:paraId="64BC53DF" w14:textId="77777777" w:rsidR="00F02020" w:rsidRDefault="00000000">
            <w:pPr>
              <w:jc w:val="center"/>
            </w:pPr>
            <w:r>
              <w:rPr>
                <w:sz w:val="12"/>
              </w:rPr>
              <w:t>729</w:t>
            </w:r>
          </w:p>
        </w:tc>
        <w:tc>
          <w:tcPr>
            <w:tcW w:w="1195" w:type="dxa"/>
            <w:vAlign w:val="center"/>
          </w:tcPr>
          <w:p w14:paraId="27EA87E0" w14:textId="77777777" w:rsidR="00F02020" w:rsidRDefault="00000000">
            <w:pPr>
              <w:jc w:val="center"/>
            </w:pPr>
            <w:r>
              <w:rPr>
                <w:sz w:val="12"/>
              </w:rPr>
              <w:t>QLN3033</w:t>
            </w:r>
          </w:p>
        </w:tc>
        <w:tc>
          <w:tcPr>
            <w:tcW w:w="4241" w:type="dxa"/>
            <w:vAlign w:val="center"/>
          </w:tcPr>
          <w:p w14:paraId="6B6B6B7F" w14:textId="77777777" w:rsidR="00F02020" w:rsidRDefault="00000000">
            <w:r>
              <w:rPr>
                <w:sz w:val="12"/>
              </w:rPr>
              <w:t>Quản lý công - Nhóm 1</w:t>
            </w:r>
          </w:p>
        </w:tc>
        <w:tc>
          <w:tcPr>
            <w:tcW w:w="523" w:type="dxa"/>
            <w:vAlign w:val="center"/>
          </w:tcPr>
          <w:p w14:paraId="1307E026" w14:textId="77777777" w:rsidR="00F02020" w:rsidRDefault="00000000">
            <w:pPr>
              <w:jc w:val="center"/>
            </w:pPr>
            <w:r>
              <w:rPr>
                <w:sz w:val="12"/>
              </w:rPr>
              <w:t>3</w:t>
            </w:r>
          </w:p>
        </w:tc>
        <w:tc>
          <w:tcPr>
            <w:tcW w:w="497" w:type="dxa"/>
            <w:vAlign w:val="center"/>
          </w:tcPr>
          <w:p w14:paraId="302ED2C5" w14:textId="77777777" w:rsidR="00F02020" w:rsidRDefault="00000000">
            <w:pPr>
              <w:jc w:val="center"/>
            </w:pPr>
            <w:r>
              <w:rPr>
                <w:sz w:val="12"/>
              </w:rPr>
              <w:t>0</w:t>
            </w:r>
          </w:p>
        </w:tc>
        <w:tc>
          <w:tcPr>
            <w:tcW w:w="2573" w:type="dxa"/>
            <w:vAlign w:val="center"/>
          </w:tcPr>
          <w:p w14:paraId="0F58958D" w14:textId="77777777" w:rsidR="00F02020" w:rsidRDefault="00000000">
            <w:r>
              <w:rPr>
                <w:sz w:val="12"/>
              </w:rPr>
              <w:t>Thái Thị Khương</w:t>
            </w:r>
          </w:p>
        </w:tc>
        <w:tc>
          <w:tcPr>
            <w:tcW w:w="1232" w:type="dxa"/>
            <w:vAlign w:val="center"/>
          </w:tcPr>
          <w:p w14:paraId="546E0EB9" w14:textId="77777777" w:rsidR="00F02020" w:rsidRDefault="00000000">
            <w:r>
              <w:rPr>
                <w:sz w:val="12"/>
              </w:rPr>
              <w:t>08/09/2025</w:t>
            </w:r>
          </w:p>
        </w:tc>
        <w:tc>
          <w:tcPr>
            <w:tcW w:w="617" w:type="dxa"/>
            <w:vAlign w:val="center"/>
          </w:tcPr>
          <w:p w14:paraId="1D37BA82" w14:textId="77777777" w:rsidR="00F02020" w:rsidRDefault="00000000">
            <w:pPr>
              <w:jc w:val="center"/>
            </w:pPr>
            <w:r>
              <w:rPr>
                <w:sz w:val="12"/>
              </w:rPr>
              <w:t>7</w:t>
            </w:r>
          </w:p>
        </w:tc>
        <w:tc>
          <w:tcPr>
            <w:tcW w:w="1162" w:type="dxa"/>
            <w:tcBorders>
              <w:right w:val="nil"/>
            </w:tcBorders>
            <w:vAlign w:val="center"/>
          </w:tcPr>
          <w:p w14:paraId="7DFAC4E5" w14:textId="77777777" w:rsidR="00F02020" w:rsidRDefault="00000000">
            <w:pPr>
              <w:jc w:val="center"/>
            </w:pPr>
            <w:r>
              <w:rPr>
                <w:sz w:val="12"/>
              </w:rPr>
              <w:t>1 - 3</w:t>
            </w:r>
          </w:p>
        </w:tc>
        <w:tc>
          <w:tcPr>
            <w:tcW w:w="1520" w:type="dxa"/>
            <w:vAlign w:val="center"/>
          </w:tcPr>
          <w:p w14:paraId="186083D3" w14:textId="77777777" w:rsidR="00F02020" w:rsidRDefault="00000000">
            <w:r>
              <w:rPr>
                <w:sz w:val="12"/>
              </w:rPr>
              <w:t>H202</w:t>
            </w:r>
          </w:p>
        </w:tc>
        <w:tc>
          <w:tcPr>
            <w:tcW w:w="1042" w:type="dxa"/>
            <w:vAlign w:val="center"/>
          </w:tcPr>
          <w:p w14:paraId="49ADE83B" w14:textId="77777777" w:rsidR="00F02020" w:rsidRDefault="00F02020"/>
        </w:tc>
      </w:tr>
      <w:tr w:rsidR="00F02020" w14:paraId="74EA6733" w14:textId="77777777">
        <w:trPr>
          <w:trHeight w:val="325"/>
          <w:jc w:val="center"/>
        </w:trPr>
        <w:tc>
          <w:tcPr>
            <w:tcW w:w="656" w:type="dxa"/>
            <w:vAlign w:val="center"/>
          </w:tcPr>
          <w:p w14:paraId="7DCFFE18" w14:textId="77777777" w:rsidR="00F02020" w:rsidRDefault="00000000">
            <w:pPr>
              <w:jc w:val="center"/>
            </w:pPr>
            <w:r>
              <w:rPr>
                <w:sz w:val="12"/>
              </w:rPr>
              <w:t>730</w:t>
            </w:r>
          </w:p>
        </w:tc>
        <w:tc>
          <w:tcPr>
            <w:tcW w:w="1195" w:type="dxa"/>
            <w:vAlign w:val="center"/>
          </w:tcPr>
          <w:p w14:paraId="2F53CED0" w14:textId="77777777" w:rsidR="00F02020" w:rsidRDefault="00000000">
            <w:pPr>
              <w:jc w:val="center"/>
            </w:pPr>
            <w:r>
              <w:rPr>
                <w:sz w:val="12"/>
              </w:rPr>
              <w:t>QLN3043</w:t>
            </w:r>
          </w:p>
        </w:tc>
        <w:tc>
          <w:tcPr>
            <w:tcW w:w="4241" w:type="dxa"/>
            <w:vAlign w:val="center"/>
          </w:tcPr>
          <w:p w14:paraId="3D31D136" w14:textId="77777777" w:rsidR="00F02020" w:rsidRDefault="00000000">
            <w:r>
              <w:rPr>
                <w:sz w:val="12"/>
              </w:rPr>
              <w:t>Hành chính công - Nhóm 1</w:t>
            </w:r>
          </w:p>
        </w:tc>
        <w:tc>
          <w:tcPr>
            <w:tcW w:w="523" w:type="dxa"/>
            <w:vAlign w:val="center"/>
          </w:tcPr>
          <w:p w14:paraId="3B33E1AE" w14:textId="77777777" w:rsidR="00F02020" w:rsidRDefault="00000000">
            <w:pPr>
              <w:jc w:val="center"/>
            </w:pPr>
            <w:r>
              <w:rPr>
                <w:sz w:val="12"/>
              </w:rPr>
              <w:t>3</w:t>
            </w:r>
          </w:p>
        </w:tc>
        <w:tc>
          <w:tcPr>
            <w:tcW w:w="497" w:type="dxa"/>
            <w:vAlign w:val="center"/>
          </w:tcPr>
          <w:p w14:paraId="50659A9D" w14:textId="77777777" w:rsidR="00F02020" w:rsidRDefault="00000000">
            <w:pPr>
              <w:jc w:val="center"/>
            </w:pPr>
            <w:r>
              <w:rPr>
                <w:sz w:val="12"/>
              </w:rPr>
              <w:t>0</w:t>
            </w:r>
          </w:p>
        </w:tc>
        <w:tc>
          <w:tcPr>
            <w:tcW w:w="2573" w:type="dxa"/>
            <w:vAlign w:val="center"/>
          </w:tcPr>
          <w:p w14:paraId="64E96109" w14:textId="77777777" w:rsidR="00F02020" w:rsidRDefault="00000000">
            <w:r>
              <w:rPr>
                <w:sz w:val="12"/>
              </w:rPr>
              <w:t>Lê Thị Thu Huyền</w:t>
            </w:r>
          </w:p>
        </w:tc>
        <w:tc>
          <w:tcPr>
            <w:tcW w:w="1232" w:type="dxa"/>
            <w:vAlign w:val="center"/>
          </w:tcPr>
          <w:p w14:paraId="683C749A" w14:textId="77777777" w:rsidR="00F02020" w:rsidRDefault="00000000">
            <w:r>
              <w:rPr>
                <w:sz w:val="12"/>
              </w:rPr>
              <w:t>08/09/2025</w:t>
            </w:r>
          </w:p>
        </w:tc>
        <w:tc>
          <w:tcPr>
            <w:tcW w:w="617" w:type="dxa"/>
            <w:vAlign w:val="center"/>
          </w:tcPr>
          <w:p w14:paraId="72522C15" w14:textId="77777777" w:rsidR="00F02020" w:rsidRDefault="00000000">
            <w:pPr>
              <w:jc w:val="center"/>
            </w:pPr>
            <w:r>
              <w:rPr>
                <w:sz w:val="12"/>
              </w:rPr>
              <w:t>CN</w:t>
            </w:r>
          </w:p>
        </w:tc>
        <w:tc>
          <w:tcPr>
            <w:tcW w:w="1162" w:type="dxa"/>
            <w:tcBorders>
              <w:right w:val="nil"/>
            </w:tcBorders>
            <w:vAlign w:val="center"/>
          </w:tcPr>
          <w:p w14:paraId="5572104C" w14:textId="77777777" w:rsidR="00F02020" w:rsidRDefault="00000000">
            <w:pPr>
              <w:jc w:val="center"/>
            </w:pPr>
            <w:r>
              <w:rPr>
                <w:sz w:val="12"/>
              </w:rPr>
              <w:t>9 - 9</w:t>
            </w:r>
          </w:p>
        </w:tc>
        <w:tc>
          <w:tcPr>
            <w:tcW w:w="1520" w:type="dxa"/>
            <w:vAlign w:val="center"/>
          </w:tcPr>
          <w:p w14:paraId="13E81864" w14:textId="77777777" w:rsidR="00F02020" w:rsidRDefault="00000000">
            <w:r>
              <w:rPr>
                <w:sz w:val="12"/>
              </w:rPr>
              <w:t>[T] Chờ (1)</w:t>
            </w:r>
          </w:p>
        </w:tc>
        <w:tc>
          <w:tcPr>
            <w:tcW w:w="1042" w:type="dxa"/>
            <w:vAlign w:val="center"/>
          </w:tcPr>
          <w:p w14:paraId="49FC7391" w14:textId="77777777" w:rsidR="00F02020" w:rsidRDefault="00F02020"/>
        </w:tc>
      </w:tr>
      <w:tr w:rsidR="00F02020" w14:paraId="7E4A0F94" w14:textId="77777777">
        <w:trPr>
          <w:trHeight w:val="328"/>
          <w:jc w:val="center"/>
        </w:trPr>
        <w:tc>
          <w:tcPr>
            <w:tcW w:w="656" w:type="dxa"/>
            <w:vAlign w:val="center"/>
          </w:tcPr>
          <w:p w14:paraId="5F861473" w14:textId="77777777" w:rsidR="00F02020" w:rsidRDefault="00000000">
            <w:pPr>
              <w:jc w:val="center"/>
            </w:pPr>
            <w:r>
              <w:rPr>
                <w:sz w:val="12"/>
              </w:rPr>
              <w:t>731</w:t>
            </w:r>
          </w:p>
        </w:tc>
        <w:tc>
          <w:tcPr>
            <w:tcW w:w="1195" w:type="dxa"/>
            <w:vAlign w:val="center"/>
          </w:tcPr>
          <w:p w14:paraId="35CB629C" w14:textId="77777777" w:rsidR="00F02020" w:rsidRDefault="00000000">
            <w:pPr>
              <w:jc w:val="center"/>
            </w:pPr>
            <w:r>
              <w:rPr>
                <w:sz w:val="12"/>
              </w:rPr>
              <w:t>QLN4013</w:t>
            </w:r>
          </w:p>
        </w:tc>
        <w:tc>
          <w:tcPr>
            <w:tcW w:w="4241" w:type="dxa"/>
            <w:vAlign w:val="center"/>
          </w:tcPr>
          <w:p w14:paraId="5692C48D" w14:textId="77777777" w:rsidR="00F02020" w:rsidRDefault="00000000">
            <w:r>
              <w:rPr>
                <w:sz w:val="12"/>
              </w:rPr>
              <w:t>Đạo đức công vụ - Nhóm 1</w:t>
            </w:r>
          </w:p>
        </w:tc>
        <w:tc>
          <w:tcPr>
            <w:tcW w:w="523" w:type="dxa"/>
            <w:vAlign w:val="center"/>
          </w:tcPr>
          <w:p w14:paraId="578B32CF" w14:textId="77777777" w:rsidR="00F02020" w:rsidRDefault="00000000">
            <w:pPr>
              <w:jc w:val="center"/>
            </w:pPr>
            <w:r>
              <w:rPr>
                <w:sz w:val="12"/>
              </w:rPr>
              <w:t>3</w:t>
            </w:r>
          </w:p>
        </w:tc>
        <w:tc>
          <w:tcPr>
            <w:tcW w:w="497" w:type="dxa"/>
            <w:vAlign w:val="center"/>
          </w:tcPr>
          <w:p w14:paraId="12290405" w14:textId="77777777" w:rsidR="00F02020" w:rsidRDefault="00000000">
            <w:pPr>
              <w:jc w:val="center"/>
            </w:pPr>
            <w:r>
              <w:rPr>
                <w:sz w:val="12"/>
              </w:rPr>
              <w:t>0</w:t>
            </w:r>
          </w:p>
        </w:tc>
        <w:tc>
          <w:tcPr>
            <w:tcW w:w="2573" w:type="dxa"/>
            <w:vAlign w:val="center"/>
          </w:tcPr>
          <w:p w14:paraId="4A8BFEF8" w14:textId="77777777" w:rsidR="00F02020" w:rsidRDefault="00000000">
            <w:r>
              <w:rPr>
                <w:sz w:val="12"/>
              </w:rPr>
              <w:t>Nguyễn Thị Phương</w:t>
            </w:r>
          </w:p>
        </w:tc>
        <w:tc>
          <w:tcPr>
            <w:tcW w:w="1232" w:type="dxa"/>
            <w:vAlign w:val="center"/>
          </w:tcPr>
          <w:p w14:paraId="77C1510C" w14:textId="77777777" w:rsidR="00F02020" w:rsidRDefault="00000000">
            <w:r>
              <w:rPr>
                <w:sz w:val="12"/>
              </w:rPr>
              <w:t>08/09/2025</w:t>
            </w:r>
          </w:p>
        </w:tc>
        <w:tc>
          <w:tcPr>
            <w:tcW w:w="617" w:type="dxa"/>
            <w:vAlign w:val="center"/>
          </w:tcPr>
          <w:p w14:paraId="4E4F3B36" w14:textId="77777777" w:rsidR="00F02020" w:rsidRDefault="00000000">
            <w:pPr>
              <w:jc w:val="center"/>
            </w:pPr>
            <w:r>
              <w:rPr>
                <w:sz w:val="12"/>
              </w:rPr>
              <w:t>5</w:t>
            </w:r>
          </w:p>
        </w:tc>
        <w:tc>
          <w:tcPr>
            <w:tcW w:w="1162" w:type="dxa"/>
            <w:tcBorders>
              <w:right w:val="nil"/>
            </w:tcBorders>
            <w:vAlign w:val="center"/>
          </w:tcPr>
          <w:p w14:paraId="509F5837" w14:textId="77777777" w:rsidR="00F02020" w:rsidRDefault="00000000">
            <w:pPr>
              <w:jc w:val="center"/>
            </w:pPr>
            <w:r>
              <w:rPr>
                <w:sz w:val="12"/>
              </w:rPr>
              <w:t>6 - 8</w:t>
            </w:r>
          </w:p>
        </w:tc>
        <w:tc>
          <w:tcPr>
            <w:tcW w:w="1520" w:type="dxa"/>
            <w:vAlign w:val="center"/>
          </w:tcPr>
          <w:p w14:paraId="0C080868" w14:textId="77777777" w:rsidR="00F02020" w:rsidRDefault="00000000">
            <w:r>
              <w:rPr>
                <w:sz w:val="12"/>
              </w:rPr>
              <w:t>B305</w:t>
            </w:r>
          </w:p>
        </w:tc>
        <w:tc>
          <w:tcPr>
            <w:tcW w:w="1042" w:type="dxa"/>
            <w:vAlign w:val="center"/>
          </w:tcPr>
          <w:p w14:paraId="2B3729C4" w14:textId="77777777" w:rsidR="00F02020" w:rsidRDefault="00F02020"/>
        </w:tc>
      </w:tr>
      <w:tr w:rsidR="00F02020" w14:paraId="7157CEE4" w14:textId="77777777">
        <w:trPr>
          <w:trHeight w:val="325"/>
          <w:jc w:val="center"/>
        </w:trPr>
        <w:tc>
          <w:tcPr>
            <w:tcW w:w="656" w:type="dxa"/>
            <w:vAlign w:val="center"/>
          </w:tcPr>
          <w:p w14:paraId="7A4496A0" w14:textId="77777777" w:rsidR="00F02020" w:rsidRDefault="00000000">
            <w:pPr>
              <w:jc w:val="center"/>
            </w:pPr>
            <w:r>
              <w:rPr>
                <w:sz w:val="12"/>
              </w:rPr>
              <w:t>732</w:t>
            </w:r>
          </w:p>
        </w:tc>
        <w:tc>
          <w:tcPr>
            <w:tcW w:w="1195" w:type="dxa"/>
            <w:vAlign w:val="center"/>
          </w:tcPr>
          <w:p w14:paraId="34536DB0" w14:textId="77777777" w:rsidR="00F02020" w:rsidRDefault="00000000">
            <w:pPr>
              <w:jc w:val="center"/>
            </w:pPr>
            <w:r>
              <w:rPr>
                <w:sz w:val="12"/>
              </w:rPr>
              <w:t>QLN4082</w:t>
            </w:r>
          </w:p>
        </w:tc>
        <w:tc>
          <w:tcPr>
            <w:tcW w:w="4241" w:type="dxa"/>
            <w:vAlign w:val="center"/>
          </w:tcPr>
          <w:p w14:paraId="7FA3D2A0" w14:textId="77777777" w:rsidR="00F02020" w:rsidRDefault="00000000">
            <w:r>
              <w:rPr>
                <w:sz w:val="12"/>
              </w:rPr>
              <w:t>Quản trị nhân sự trong thời đại số - Nhóm 1</w:t>
            </w:r>
          </w:p>
        </w:tc>
        <w:tc>
          <w:tcPr>
            <w:tcW w:w="523" w:type="dxa"/>
            <w:vAlign w:val="center"/>
          </w:tcPr>
          <w:p w14:paraId="4AD42E39" w14:textId="77777777" w:rsidR="00F02020" w:rsidRDefault="00000000">
            <w:pPr>
              <w:jc w:val="center"/>
            </w:pPr>
            <w:r>
              <w:rPr>
                <w:sz w:val="12"/>
              </w:rPr>
              <w:t>2</w:t>
            </w:r>
          </w:p>
        </w:tc>
        <w:tc>
          <w:tcPr>
            <w:tcW w:w="497" w:type="dxa"/>
            <w:vAlign w:val="center"/>
          </w:tcPr>
          <w:p w14:paraId="48FE2257" w14:textId="77777777" w:rsidR="00F02020" w:rsidRDefault="00000000">
            <w:pPr>
              <w:jc w:val="center"/>
            </w:pPr>
            <w:r>
              <w:rPr>
                <w:sz w:val="12"/>
              </w:rPr>
              <w:t>0</w:t>
            </w:r>
          </w:p>
        </w:tc>
        <w:tc>
          <w:tcPr>
            <w:tcW w:w="2573" w:type="dxa"/>
            <w:vAlign w:val="center"/>
          </w:tcPr>
          <w:p w14:paraId="58783115" w14:textId="77777777" w:rsidR="00F02020" w:rsidRDefault="00000000">
            <w:r>
              <w:rPr>
                <w:sz w:val="12"/>
              </w:rPr>
              <w:t>Lê Đăng Bảo Châu</w:t>
            </w:r>
          </w:p>
        </w:tc>
        <w:tc>
          <w:tcPr>
            <w:tcW w:w="1232" w:type="dxa"/>
            <w:vAlign w:val="center"/>
          </w:tcPr>
          <w:p w14:paraId="15FFC56D" w14:textId="77777777" w:rsidR="00F02020" w:rsidRDefault="00000000">
            <w:r>
              <w:rPr>
                <w:sz w:val="12"/>
              </w:rPr>
              <w:t>08/09/2025</w:t>
            </w:r>
          </w:p>
        </w:tc>
        <w:tc>
          <w:tcPr>
            <w:tcW w:w="617" w:type="dxa"/>
            <w:vAlign w:val="center"/>
          </w:tcPr>
          <w:p w14:paraId="1045B56D" w14:textId="77777777" w:rsidR="00F02020" w:rsidRDefault="00000000">
            <w:pPr>
              <w:jc w:val="center"/>
            </w:pPr>
            <w:r>
              <w:rPr>
                <w:sz w:val="12"/>
              </w:rPr>
              <w:t>2</w:t>
            </w:r>
          </w:p>
        </w:tc>
        <w:tc>
          <w:tcPr>
            <w:tcW w:w="1162" w:type="dxa"/>
            <w:tcBorders>
              <w:right w:val="nil"/>
            </w:tcBorders>
            <w:vAlign w:val="center"/>
          </w:tcPr>
          <w:p w14:paraId="5D4DCD5E" w14:textId="77777777" w:rsidR="00F02020" w:rsidRDefault="00000000">
            <w:pPr>
              <w:jc w:val="center"/>
            </w:pPr>
            <w:r>
              <w:rPr>
                <w:sz w:val="12"/>
              </w:rPr>
              <w:t>3 - 4</w:t>
            </w:r>
          </w:p>
        </w:tc>
        <w:tc>
          <w:tcPr>
            <w:tcW w:w="1520" w:type="dxa"/>
            <w:vAlign w:val="center"/>
          </w:tcPr>
          <w:p w14:paraId="0CCC86E3" w14:textId="77777777" w:rsidR="00F02020" w:rsidRDefault="00000000">
            <w:r>
              <w:rPr>
                <w:sz w:val="12"/>
              </w:rPr>
              <w:t>H302</w:t>
            </w:r>
          </w:p>
        </w:tc>
        <w:tc>
          <w:tcPr>
            <w:tcW w:w="1042" w:type="dxa"/>
            <w:vAlign w:val="center"/>
          </w:tcPr>
          <w:p w14:paraId="1D5F6FFC" w14:textId="77777777" w:rsidR="00F02020" w:rsidRDefault="00F02020"/>
        </w:tc>
      </w:tr>
      <w:tr w:rsidR="00F02020" w14:paraId="3392BEB4" w14:textId="77777777">
        <w:trPr>
          <w:trHeight w:val="326"/>
          <w:jc w:val="center"/>
        </w:trPr>
        <w:tc>
          <w:tcPr>
            <w:tcW w:w="656" w:type="dxa"/>
            <w:vAlign w:val="center"/>
          </w:tcPr>
          <w:p w14:paraId="50A8F172" w14:textId="77777777" w:rsidR="00F02020" w:rsidRDefault="00000000">
            <w:pPr>
              <w:jc w:val="center"/>
            </w:pPr>
            <w:r>
              <w:rPr>
                <w:sz w:val="12"/>
              </w:rPr>
              <w:t>733</w:t>
            </w:r>
          </w:p>
        </w:tc>
        <w:tc>
          <w:tcPr>
            <w:tcW w:w="1195" w:type="dxa"/>
            <w:vAlign w:val="center"/>
          </w:tcPr>
          <w:p w14:paraId="7C437C8D" w14:textId="77777777" w:rsidR="00F02020" w:rsidRDefault="00000000">
            <w:pPr>
              <w:jc w:val="center"/>
            </w:pPr>
            <w:r>
              <w:rPr>
                <w:sz w:val="12"/>
              </w:rPr>
              <w:t>QLN4102</w:t>
            </w:r>
          </w:p>
        </w:tc>
        <w:tc>
          <w:tcPr>
            <w:tcW w:w="4241" w:type="dxa"/>
            <w:vAlign w:val="center"/>
          </w:tcPr>
          <w:p w14:paraId="440E1AC5" w14:textId="77777777" w:rsidR="00F02020" w:rsidRDefault="00000000">
            <w:r>
              <w:rPr>
                <w:sz w:val="12"/>
              </w:rPr>
              <w:t>Phân tích chính sách công - Nhóm 1</w:t>
            </w:r>
          </w:p>
        </w:tc>
        <w:tc>
          <w:tcPr>
            <w:tcW w:w="523" w:type="dxa"/>
            <w:vAlign w:val="center"/>
          </w:tcPr>
          <w:p w14:paraId="6C25C09E" w14:textId="77777777" w:rsidR="00F02020" w:rsidRDefault="00000000">
            <w:pPr>
              <w:jc w:val="center"/>
            </w:pPr>
            <w:r>
              <w:rPr>
                <w:sz w:val="12"/>
              </w:rPr>
              <w:t>2</w:t>
            </w:r>
          </w:p>
        </w:tc>
        <w:tc>
          <w:tcPr>
            <w:tcW w:w="497" w:type="dxa"/>
            <w:vAlign w:val="center"/>
          </w:tcPr>
          <w:p w14:paraId="7F5B716B" w14:textId="77777777" w:rsidR="00F02020" w:rsidRDefault="00000000">
            <w:pPr>
              <w:jc w:val="center"/>
            </w:pPr>
            <w:r>
              <w:rPr>
                <w:sz w:val="12"/>
              </w:rPr>
              <w:t>0</w:t>
            </w:r>
          </w:p>
        </w:tc>
        <w:tc>
          <w:tcPr>
            <w:tcW w:w="2573" w:type="dxa"/>
            <w:vAlign w:val="center"/>
          </w:tcPr>
          <w:p w14:paraId="721B182B" w14:textId="77777777" w:rsidR="00F02020" w:rsidRDefault="00000000">
            <w:r>
              <w:rPr>
                <w:sz w:val="12"/>
              </w:rPr>
              <w:t>Nguyễn Văn Quang</w:t>
            </w:r>
          </w:p>
        </w:tc>
        <w:tc>
          <w:tcPr>
            <w:tcW w:w="1232" w:type="dxa"/>
            <w:vAlign w:val="center"/>
          </w:tcPr>
          <w:p w14:paraId="147B2508" w14:textId="77777777" w:rsidR="00F02020" w:rsidRDefault="00000000">
            <w:r>
              <w:rPr>
                <w:sz w:val="12"/>
              </w:rPr>
              <w:t>08/09/2025</w:t>
            </w:r>
          </w:p>
        </w:tc>
        <w:tc>
          <w:tcPr>
            <w:tcW w:w="617" w:type="dxa"/>
            <w:vAlign w:val="center"/>
          </w:tcPr>
          <w:p w14:paraId="53485DAD" w14:textId="77777777" w:rsidR="00F02020" w:rsidRDefault="00000000">
            <w:pPr>
              <w:jc w:val="center"/>
            </w:pPr>
            <w:r>
              <w:rPr>
                <w:sz w:val="12"/>
              </w:rPr>
              <w:t>6</w:t>
            </w:r>
          </w:p>
        </w:tc>
        <w:tc>
          <w:tcPr>
            <w:tcW w:w="1162" w:type="dxa"/>
            <w:tcBorders>
              <w:right w:val="nil"/>
            </w:tcBorders>
            <w:vAlign w:val="center"/>
          </w:tcPr>
          <w:p w14:paraId="1A3E916A" w14:textId="77777777" w:rsidR="00F02020" w:rsidRDefault="00000000">
            <w:pPr>
              <w:jc w:val="center"/>
            </w:pPr>
            <w:r>
              <w:rPr>
                <w:sz w:val="12"/>
              </w:rPr>
              <w:t>2 - 4</w:t>
            </w:r>
          </w:p>
        </w:tc>
        <w:tc>
          <w:tcPr>
            <w:tcW w:w="1520" w:type="dxa"/>
            <w:vAlign w:val="center"/>
          </w:tcPr>
          <w:p w14:paraId="6D5D41A2" w14:textId="77777777" w:rsidR="00F02020" w:rsidRDefault="00000000">
            <w:r>
              <w:rPr>
                <w:sz w:val="12"/>
              </w:rPr>
              <w:t>H208</w:t>
            </w:r>
          </w:p>
        </w:tc>
        <w:tc>
          <w:tcPr>
            <w:tcW w:w="1042" w:type="dxa"/>
            <w:vAlign w:val="center"/>
          </w:tcPr>
          <w:p w14:paraId="2DABD18C" w14:textId="77777777" w:rsidR="00F02020" w:rsidRDefault="00F02020"/>
        </w:tc>
      </w:tr>
      <w:tr w:rsidR="00F02020" w14:paraId="40B1D726" w14:textId="77777777">
        <w:trPr>
          <w:trHeight w:val="328"/>
          <w:jc w:val="center"/>
        </w:trPr>
        <w:tc>
          <w:tcPr>
            <w:tcW w:w="656" w:type="dxa"/>
            <w:vAlign w:val="center"/>
          </w:tcPr>
          <w:p w14:paraId="1FAAC6E0" w14:textId="77777777" w:rsidR="00F02020" w:rsidRDefault="00000000">
            <w:pPr>
              <w:jc w:val="center"/>
            </w:pPr>
            <w:r>
              <w:rPr>
                <w:sz w:val="12"/>
              </w:rPr>
              <w:t>734</w:t>
            </w:r>
          </w:p>
        </w:tc>
        <w:tc>
          <w:tcPr>
            <w:tcW w:w="1195" w:type="dxa"/>
            <w:vAlign w:val="center"/>
          </w:tcPr>
          <w:p w14:paraId="759C3DCA" w14:textId="77777777" w:rsidR="00F02020" w:rsidRDefault="00000000">
            <w:pPr>
              <w:jc w:val="center"/>
            </w:pPr>
            <w:r>
              <w:rPr>
                <w:sz w:val="12"/>
              </w:rPr>
              <w:t>QLN4113</w:t>
            </w:r>
          </w:p>
        </w:tc>
        <w:tc>
          <w:tcPr>
            <w:tcW w:w="4241" w:type="dxa"/>
            <w:vAlign w:val="center"/>
          </w:tcPr>
          <w:p w14:paraId="05FB53FD" w14:textId="77777777" w:rsidR="00F02020" w:rsidRDefault="00000000">
            <w:r>
              <w:rPr>
                <w:sz w:val="12"/>
              </w:rPr>
              <w:t>Kỹ năng lãnh đạo quản lý - Nhóm 1</w:t>
            </w:r>
          </w:p>
        </w:tc>
        <w:tc>
          <w:tcPr>
            <w:tcW w:w="523" w:type="dxa"/>
            <w:vAlign w:val="center"/>
          </w:tcPr>
          <w:p w14:paraId="15D1D014" w14:textId="77777777" w:rsidR="00F02020" w:rsidRDefault="00000000">
            <w:pPr>
              <w:jc w:val="center"/>
            </w:pPr>
            <w:r>
              <w:rPr>
                <w:sz w:val="12"/>
              </w:rPr>
              <w:t>3</w:t>
            </w:r>
          </w:p>
        </w:tc>
        <w:tc>
          <w:tcPr>
            <w:tcW w:w="497" w:type="dxa"/>
            <w:vAlign w:val="center"/>
          </w:tcPr>
          <w:p w14:paraId="2D284777" w14:textId="77777777" w:rsidR="00F02020" w:rsidRDefault="00000000">
            <w:pPr>
              <w:jc w:val="center"/>
            </w:pPr>
            <w:r>
              <w:rPr>
                <w:sz w:val="12"/>
              </w:rPr>
              <w:t>0</w:t>
            </w:r>
          </w:p>
        </w:tc>
        <w:tc>
          <w:tcPr>
            <w:tcW w:w="2573" w:type="dxa"/>
            <w:vAlign w:val="center"/>
          </w:tcPr>
          <w:p w14:paraId="7D4A5C8B" w14:textId="77777777" w:rsidR="00F02020" w:rsidRDefault="00000000">
            <w:r>
              <w:rPr>
                <w:sz w:val="12"/>
              </w:rPr>
              <w:t>Hoàng Trần Như Ngọc</w:t>
            </w:r>
          </w:p>
        </w:tc>
        <w:tc>
          <w:tcPr>
            <w:tcW w:w="1232" w:type="dxa"/>
            <w:vAlign w:val="center"/>
          </w:tcPr>
          <w:p w14:paraId="28CD492B" w14:textId="77777777" w:rsidR="00F02020" w:rsidRDefault="00000000">
            <w:r>
              <w:rPr>
                <w:sz w:val="12"/>
              </w:rPr>
              <w:t>08/09/2025</w:t>
            </w:r>
          </w:p>
        </w:tc>
        <w:tc>
          <w:tcPr>
            <w:tcW w:w="617" w:type="dxa"/>
            <w:vAlign w:val="center"/>
          </w:tcPr>
          <w:p w14:paraId="667CB615" w14:textId="77777777" w:rsidR="00F02020" w:rsidRDefault="00000000">
            <w:pPr>
              <w:jc w:val="center"/>
            </w:pPr>
            <w:r>
              <w:rPr>
                <w:sz w:val="12"/>
              </w:rPr>
              <w:t>7</w:t>
            </w:r>
          </w:p>
        </w:tc>
        <w:tc>
          <w:tcPr>
            <w:tcW w:w="1162" w:type="dxa"/>
            <w:tcBorders>
              <w:right w:val="nil"/>
            </w:tcBorders>
            <w:vAlign w:val="center"/>
          </w:tcPr>
          <w:p w14:paraId="59623E0F" w14:textId="77777777" w:rsidR="00F02020" w:rsidRDefault="00000000">
            <w:pPr>
              <w:jc w:val="center"/>
            </w:pPr>
            <w:r>
              <w:rPr>
                <w:sz w:val="12"/>
              </w:rPr>
              <w:t>6 - 8</w:t>
            </w:r>
          </w:p>
        </w:tc>
        <w:tc>
          <w:tcPr>
            <w:tcW w:w="1520" w:type="dxa"/>
            <w:vAlign w:val="center"/>
          </w:tcPr>
          <w:p w14:paraId="28F3BE03" w14:textId="77777777" w:rsidR="00F02020" w:rsidRDefault="00000000">
            <w:r>
              <w:rPr>
                <w:sz w:val="12"/>
              </w:rPr>
              <w:t>H310</w:t>
            </w:r>
          </w:p>
        </w:tc>
        <w:tc>
          <w:tcPr>
            <w:tcW w:w="1042" w:type="dxa"/>
            <w:vAlign w:val="center"/>
          </w:tcPr>
          <w:p w14:paraId="29CD3688" w14:textId="77777777" w:rsidR="00F02020" w:rsidRDefault="00F02020"/>
        </w:tc>
      </w:tr>
      <w:tr w:rsidR="00F02020" w14:paraId="76E628B2" w14:textId="77777777">
        <w:trPr>
          <w:trHeight w:val="326"/>
          <w:jc w:val="center"/>
        </w:trPr>
        <w:tc>
          <w:tcPr>
            <w:tcW w:w="656" w:type="dxa"/>
            <w:vAlign w:val="center"/>
          </w:tcPr>
          <w:p w14:paraId="01979B2F" w14:textId="77777777" w:rsidR="00F02020" w:rsidRDefault="00000000">
            <w:pPr>
              <w:jc w:val="center"/>
            </w:pPr>
            <w:r>
              <w:rPr>
                <w:sz w:val="12"/>
              </w:rPr>
              <w:t>735</w:t>
            </w:r>
          </w:p>
        </w:tc>
        <w:tc>
          <w:tcPr>
            <w:tcW w:w="1195" w:type="dxa"/>
            <w:vAlign w:val="center"/>
          </w:tcPr>
          <w:p w14:paraId="30290D67" w14:textId="77777777" w:rsidR="00F02020" w:rsidRDefault="00000000">
            <w:pPr>
              <w:jc w:val="center"/>
            </w:pPr>
            <w:r>
              <w:rPr>
                <w:sz w:val="12"/>
              </w:rPr>
              <w:t>QLN4122</w:t>
            </w:r>
          </w:p>
        </w:tc>
        <w:tc>
          <w:tcPr>
            <w:tcW w:w="4241" w:type="dxa"/>
            <w:vAlign w:val="center"/>
          </w:tcPr>
          <w:p w14:paraId="31F3EC28" w14:textId="77777777" w:rsidR="00F02020" w:rsidRDefault="00000000">
            <w:r>
              <w:rPr>
                <w:sz w:val="12"/>
              </w:rPr>
              <w:t>Đại cương về chính sách công - Nhóm 1</w:t>
            </w:r>
          </w:p>
        </w:tc>
        <w:tc>
          <w:tcPr>
            <w:tcW w:w="523" w:type="dxa"/>
            <w:vAlign w:val="center"/>
          </w:tcPr>
          <w:p w14:paraId="75B7814C" w14:textId="77777777" w:rsidR="00F02020" w:rsidRDefault="00000000">
            <w:pPr>
              <w:jc w:val="center"/>
            </w:pPr>
            <w:r>
              <w:rPr>
                <w:sz w:val="12"/>
              </w:rPr>
              <w:t>2</w:t>
            </w:r>
          </w:p>
        </w:tc>
        <w:tc>
          <w:tcPr>
            <w:tcW w:w="497" w:type="dxa"/>
            <w:vAlign w:val="center"/>
          </w:tcPr>
          <w:p w14:paraId="1BE84319" w14:textId="77777777" w:rsidR="00F02020" w:rsidRDefault="00000000">
            <w:pPr>
              <w:jc w:val="center"/>
            </w:pPr>
            <w:r>
              <w:rPr>
                <w:sz w:val="12"/>
              </w:rPr>
              <w:t>0</w:t>
            </w:r>
          </w:p>
        </w:tc>
        <w:tc>
          <w:tcPr>
            <w:tcW w:w="2573" w:type="dxa"/>
            <w:vAlign w:val="center"/>
          </w:tcPr>
          <w:p w14:paraId="3862E954" w14:textId="77777777" w:rsidR="00F02020" w:rsidRDefault="00000000">
            <w:r>
              <w:rPr>
                <w:sz w:val="12"/>
              </w:rPr>
              <w:t>Hà Thị Ánh Hồng</w:t>
            </w:r>
          </w:p>
        </w:tc>
        <w:tc>
          <w:tcPr>
            <w:tcW w:w="1232" w:type="dxa"/>
            <w:vAlign w:val="center"/>
          </w:tcPr>
          <w:p w14:paraId="459E0DC9" w14:textId="77777777" w:rsidR="00F02020" w:rsidRDefault="00000000">
            <w:r>
              <w:rPr>
                <w:sz w:val="12"/>
              </w:rPr>
              <w:t>08/09/2025</w:t>
            </w:r>
          </w:p>
        </w:tc>
        <w:tc>
          <w:tcPr>
            <w:tcW w:w="617" w:type="dxa"/>
            <w:vAlign w:val="center"/>
          </w:tcPr>
          <w:p w14:paraId="5B83C2CA" w14:textId="77777777" w:rsidR="00F02020" w:rsidRDefault="00000000">
            <w:pPr>
              <w:jc w:val="center"/>
            </w:pPr>
            <w:r>
              <w:rPr>
                <w:sz w:val="12"/>
              </w:rPr>
              <w:t>4</w:t>
            </w:r>
          </w:p>
        </w:tc>
        <w:tc>
          <w:tcPr>
            <w:tcW w:w="1162" w:type="dxa"/>
            <w:tcBorders>
              <w:right w:val="nil"/>
            </w:tcBorders>
            <w:vAlign w:val="center"/>
          </w:tcPr>
          <w:p w14:paraId="68D4B95D" w14:textId="77777777" w:rsidR="00F02020" w:rsidRDefault="00000000">
            <w:pPr>
              <w:jc w:val="center"/>
            </w:pPr>
            <w:r>
              <w:rPr>
                <w:sz w:val="12"/>
              </w:rPr>
              <w:t>1 - 3</w:t>
            </w:r>
          </w:p>
        </w:tc>
        <w:tc>
          <w:tcPr>
            <w:tcW w:w="1520" w:type="dxa"/>
            <w:vAlign w:val="center"/>
          </w:tcPr>
          <w:p w14:paraId="43D819E6" w14:textId="77777777" w:rsidR="00F02020" w:rsidRDefault="00000000">
            <w:r>
              <w:rPr>
                <w:sz w:val="12"/>
              </w:rPr>
              <w:t>H108</w:t>
            </w:r>
          </w:p>
        </w:tc>
        <w:tc>
          <w:tcPr>
            <w:tcW w:w="1042" w:type="dxa"/>
            <w:vAlign w:val="center"/>
          </w:tcPr>
          <w:p w14:paraId="546662B9" w14:textId="77777777" w:rsidR="00F02020" w:rsidRDefault="00F02020"/>
        </w:tc>
      </w:tr>
      <w:tr w:rsidR="00F02020" w14:paraId="4D756A4D" w14:textId="77777777">
        <w:trPr>
          <w:trHeight w:val="506"/>
          <w:jc w:val="center"/>
        </w:trPr>
        <w:tc>
          <w:tcPr>
            <w:tcW w:w="656" w:type="dxa"/>
            <w:vAlign w:val="center"/>
          </w:tcPr>
          <w:p w14:paraId="76B43E87" w14:textId="77777777" w:rsidR="00F02020" w:rsidRDefault="00000000">
            <w:pPr>
              <w:jc w:val="center"/>
            </w:pPr>
            <w:r>
              <w:rPr>
                <w:sz w:val="12"/>
              </w:rPr>
              <w:t>736</w:t>
            </w:r>
          </w:p>
        </w:tc>
        <w:tc>
          <w:tcPr>
            <w:tcW w:w="1195" w:type="dxa"/>
            <w:vAlign w:val="center"/>
          </w:tcPr>
          <w:p w14:paraId="7BCFC9A2" w14:textId="77777777" w:rsidR="00F02020" w:rsidRDefault="00000000">
            <w:pPr>
              <w:jc w:val="center"/>
            </w:pPr>
            <w:r>
              <w:rPr>
                <w:sz w:val="12"/>
              </w:rPr>
              <w:t>QLN4132</w:t>
            </w:r>
          </w:p>
        </w:tc>
        <w:tc>
          <w:tcPr>
            <w:tcW w:w="4241" w:type="dxa"/>
            <w:vAlign w:val="center"/>
          </w:tcPr>
          <w:p w14:paraId="6D775126" w14:textId="77777777" w:rsidR="00F02020" w:rsidRDefault="00000000">
            <w:r>
              <w:rPr>
                <w:sz w:val="12"/>
              </w:rPr>
              <w:t>Tổ chức nhân sự trong cơ quan hành chính - Nhóm 1</w:t>
            </w:r>
          </w:p>
        </w:tc>
        <w:tc>
          <w:tcPr>
            <w:tcW w:w="523" w:type="dxa"/>
            <w:vAlign w:val="center"/>
          </w:tcPr>
          <w:p w14:paraId="1570FE0B" w14:textId="77777777" w:rsidR="00F02020" w:rsidRDefault="00000000">
            <w:pPr>
              <w:jc w:val="center"/>
            </w:pPr>
            <w:r>
              <w:rPr>
                <w:sz w:val="12"/>
              </w:rPr>
              <w:t>2</w:t>
            </w:r>
          </w:p>
        </w:tc>
        <w:tc>
          <w:tcPr>
            <w:tcW w:w="497" w:type="dxa"/>
            <w:vAlign w:val="center"/>
          </w:tcPr>
          <w:p w14:paraId="2ACE9A61" w14:textId="77777777" w:rsidR="00F02020" w:rsidRDefault="00000000">
            <w:pPr>
              <w:jc w:val="center"/>
            </w:pPr>
            <w:r>
              <w:rPr>
                <w:sz w:val="12"/>
              </w:rPr>
              <w:t>0</w:t>
            </w:r>
          </w:p>
        </w:tc>
        <w:tc>
          <w:tcPr>
            <w:tcW w:w="2573" w:type="dxa"/>
            <w:vAlign w:val="center"/>
          </w:tcPr>
          <w:p w14:paraId="53053F6C" w14:textId="77777777" w:rsidR="00F02020" w:rsidRDefault="00000000">
            <w:r>
              <w:rPr>
                <w:sz w:val="12"/>
              </w:rPr>
              <w:t>Đỗ Mạnh Hùng</w:t>
            </w:r>
          </w:p>
        </w:tc>
        <w:tc>
          <w:tcPr>
            <w:tcW w:w="1232" w:type="dxa"/>
            <w:vAlign w:val="center"/>
          </w:tcPr>
          <w:p w14:paraId="0B5EF751" w14:textId="77777777" w:rsidR="00F02020" w:rsidRDefault="00000000">
            <w:r>
              <w:rPr>
                <w:sz w:val="12"/>
              </w:rPr>
              <w:t>08/09/2025</w:t>
            </w:r>
          </w:p>
        </w:tc>
        <w:tc>
          <w:tcPr>
            <w:tcW w:w="617" w:type="dxa"/>
            <w:vAlign w:val="center"/>
          </w:tcPr>
          <w:p w14:paraId="5542932D" w14:textId="77777777" w:rsidR="00F02020" w:rsidRDefault="00000000">
            <w:pPr>
              <w:jc w:val="center"/>
            </w:pPr>
            <w:r>
              <w:rPr>
                <w:sz w:val="12"/>
              </w:rPr>
              <w:t>CN</w:t>
            </w:r>
          </w:p>
        </w:tc>
        <w:tc>
          <w:tcPr>
            <w:tcW w:w="1162" w:type="dxa"/>
            <w:tcBorders>
              <w:right w:val="nil"/>
            </w:tcBorders>
            <w:vAlign w:val="center"/>
          </w:tcPr>
          <w:p w14:paraId="7614FA63" w14:textId="77777777" w:rsidR="00F02020" w:rsidRDefault="00000000">
            <w:pPr>
              <w:jc w:val="center"/>
            </w:pPr>
            <w:r>
              <w:rPr>
                <w:sz w:val="12"/>
              </w:rPr>
              <w:t>10 - 10</w:t>
            </w:r>
          </w:p>
        </w:tc>
        <w:tc>
          <w:tcPr>
            <w:tcW w:w="1520" w:type="dxa"/>
            <w:vAlign w:val="center"/>
          </w:tcPr>
          <w:p w14:paraId="1DD6AE63" w14:textId="77777777" w:rsidR="00F02020" w:rsidRDefault="00000000">
            <w:r>
              <w:rPr>
                <w:sz w:val="12"/>
              </w:rPr>
              <w:t>[T] Chờ (1)</w:t>
            </w:r>
          </w:p>
        </w:tc>
        <w:tc>
          <w:tcPr>
            <w:tcW w:w="1042" w:type="dxa"/>
            <w:vAlign w:val="center"/>
          </w:tcPr>
          <w:p w14:paraId="4FECE0B5" w14:textId="77777777" w:rsidR="00F02020" w:rsidRDefault="00F02020"/>
        </w:tc>
      </w:tr>
      <w:tr w:rsidR="00F02020" w14:paraId="6DBB319D" w14:textId="77777777">
        <w:trPr>
          <w:trHeight w:val="506"/>
          <w:jc w:val="center"/>
        </w:trPr>
        <w:tc>
          <w:tcPr>
            <w:tcW w:w="656" w:type="dxa"/>
            <w:vAlign w:val="center"/>
          </w:tcPr>
          <w:p w14:paraId="2C7BF10D" w14:textId="77777777" w:rsidR="00F02020" w:rsidRDefault="00000000">
            <w:pPr>
              <w:jc w:val="center"/>
            </w:pPr>
            <w:r>
              <w:rPr>
                <w:sz w:val="12"/>
              </w:rPr>
              <w:t>737</w:t>
            </w:r>
          </w:p>
        </w:tc>
        <w:tc>
          <w:tcPr>
            <w:tcW w:w="1195" w:type="dxa"/>
            <w:vAlign w:val="center"/>
          </w:tcPr>
          <w:p w14:paraId="29DB5AD6" w14:textId="77777777" w:rsidR="00F02020" w:rsidRDefault="00000000">
            <w:pPr>
              <w:jc w:val="center"/>
            </w:pPr>
            <w:r>
              <w:rPr>
                <w:sz w:val="12"/>
              </w:rPr>
              <w:t>QLN4133</w:t>
            </w:r>
          </w:p>
        </w:tc>
        <w:tc>
          <w:tcPr>
            <w:tcW w:w="4241" w:type="dxa"/>
            <w:vAlign w:val="center"/>
          </w:tcPr>
          <w:p w14:paraId="5F3898C9" w14:textId="77777777" w:rsidR="00F02020" w:rsidRDefault="00000000">
            <w:r>
              <w:rPr>
                <w:sz w:val="12"/>
              </w:rPr>
              <w:t>Phương pháp giảng dạy quản lý nhà nước - Nhóm 1</w:t>
            </w:r>
          </w:p>
        </w:tc>
        <w:tc>
          <w:tcPr>
            <w:tcW w:w="523" w:type="dxa"/>
            <w:vAlign w:val="center"/>
          </w:tcPr>
          <w:p w14:paraId="194A3715" w14:textId="77777777" w:rsidR="00F02020" w:rsidRDefault="00000000">
            <w:pPr>
              <w:jc w:val="center"/>
            </w:pPr>
            <w:r>
              <w:rPr>
                <w:sz w:val="12"/>
              </w:rPr>
              <w:t>3</w:t>
            </w:r>
          </w:p>
        </w:tc>
        <w:tc>
          <w:tcPr>
            <w:tcW w:w="497" w:type="dxa"/>
            <w:vAlign w:val="center"/>
          </w:tcPr>
          <w:p w14:paraId="4F2FCEDC" w14:textId="77777777" w:rsidR="00F02020" w:rsidRDefault="00000000">
            <w:pPr>
              <w:jc w:val="center"/>
            </w:pPr>
            <w:r>
              <w:rPr>
                <w:sz w:val="12"/>
              </w:rPr>
              <w:t>0</w:t>
            </w:r>
          </w:p>
        </w:tc>
        <w:tc>
          <w:tcPr>
            <w:tcW w:w="2573" w:type="dxa"/>
            <w:vAlign w:val="center"/>
          </w:tcPr>
          <w:p w14:paraId="781FAA88" w14:textId="77777777" w:rsidR="00F02020" w:rsidRDefault="00000000">
            <w:r>
              <w:rPr>
                <w:sz w:val="12"/>
              </w:rPr>
              <w:t>Nguyễn Thế Phúc</w:t>
            </w:r>
          </w:p>
        </w:tc>
        <w:tc>
          <w:tcPr>
            <w:tcW w:w="1232" w:type="dxa"/>
            <w:vAlign w:val="center"/>
          </w:tcPr>
          <w:p w14:paraId="71DE10B9" w14:textId="77777777" w:rsidR="00F02020" w:rsidRDefault="00000000">
            <w:r>
              <w:rPr>
                <w:sz w:val="12"/>
              </w:rPr>
              <w:t>08/09/2025</w:t>
            </w:r>
          </w:p>
        </w:tc>
        <w:tc>
          <w:tcPr>
            <w:tcW w:w="617" w:type="dxa"/>
            <w:vAlign w:val="center"/>
          </w:tcPr>
          <w:p w14:paraId="6F348A02" w14:textId="77777777" w:rsidR="00F02020" w:rsidRDefault="00000000">
            <w:pPr>
              <w:jc w:val="center"/>
            </w:pPr>
            <w:r>
              <w:rPr>
                <w:sz w:val="12"/>
              </w:rPr>
              <w:t>4</w:t>
            </w:r>
          </w:p>
        </w:tc>
        <w:tc>
          <w:tcPr>
            <w:tcW w:w="1162" w:type="dxa"/>
            <w:tcBorders>
              <w:right w:val="nil"/>
            </w:tcBorders>
            <w:vAlign w:val="center"/>
          </w:tcPr>
          <w:p w14:paraId="4D9F51DB" w14:textId="77777777" w:rsidR="00F02020" w:rsidRDefault="00000000">
            <w:pPr>
              <w:jc w:val="center"/>
            </w:pPr>
            <w:r>
              <w:rPr>
                <w:sz w:val="12"/>
              </w:rPr>
              <w:t>2 - 4</w:t>
            </w:r>
          </w:p>
        </w:tc>
        <w:tc>
          <w:tcPr>
            <w:tcW w:w="1520" w:type="dxa"/>
            <w:vAlign w:val="center"/>
          </w:tcPr>
          <w:p w14:paraId="74142462" w14:textId="77777777" w:rsidR="00F02020" w:rsidRDefault="00000000">
            <w:r>
              <w:rPr>
                <w:sz w:val="12"/>
              </w:rPr>
              <w:t>B301</w:t>
            </w:r>
          </w:p>
        </w:tc>
        <w:tc>
          <w:tcPr>
            <w:tcW w:w="1042" w:type="dxa"/>
            <w:vAlign w:val="center"/>
          </w:tcPr>
          <w:p w14:paraId="43C4BE09" w14:textId="77777777" w:rsidR="00F02020" w:rsidRDefault="00F02020"/>
        </w:tc>
      </w:tr>
      <w:tr w:rsidR="00F02020" w14:paraId="6F0289AF" w14:textId="77777777">
        <w:trPr>
          <w:trHeight w:val="328"/>
          <w:jc w:val="center"/>
        </w:trPr>
        <w:tc>
          <w:tcPr>
            <w:tcW w:w="656" w:type="dxa"/>
            <w:vAlign w:val="center"/>
          </w:tcPr>
          <w:p w14:paraId="416B45C7" w14:textId="77777777" w:rsidR="00F02020" w:rsidRDefault="00000000">
            <w:pPr>
              <w:jc w:val="center"/>
            </w:pPr>
            <w:r>
              <w:rPr>
                <w:sz w:val="12"/>
              </w:rPr>
              <w:t>738</w:t>
            </w:r>
          </w:p>
        </w:tc>
        <w:tc>
          <w:tcPr>
            <w:tcW w:w="1195" w:type="dxa"/>
            <w:vAlign w:val="center"/>
          </w:tcPr>
          <w:p w14:paraId="4B60B2F1" w14:textId="77777777" w:rsidR="00F02020" w:rsidRDefault="00000000">
            <w:pPr>
              <w:jc w:val="center"/>
            </w:pPr>
            <w:r>
              <w:rPr>
                <w:sz w:val="12"/>
              </w:rPr>
              <w:t>QLN4142</w:t>
            </w:r>
          </w:p>
        </w:tc>
        <w:tc>
          <w:tcPr>
            <w:tcW w:w="4241" w:type="dxa"/>
            <w:vAlign w:val="center"/>
          </w:tcPr>
          <w:p w14:paraId="57BDA49C" w14:textId="77777777" w:rsidR="00F02020" w:rsidRDefault="00000000">
            <w:r>
              <w:rPr>
                <w:sz w:val="12"/>
              </w:rPr>
              <w:t>Quản lý kinh tế - Nhóm 1</w:t>
            </w:r>
          </w:p>
        </w:tc>
        <w:tc>
          <w:tcPr>
            <w:tcW w:w="523" w:type="dxa"/>
            <w:vAlign w:val="center"/>
          </w:tcPr>
          <w:p w14:paraId="2160E571" w14:textId="77777777" w:rsidR="00F02020" w:rsidRDefault="00000000">
            <w:pPr>
              <w:jc w:val="center"/>
            </w:pPr>
            <w:r>
              <w:rPr>
                <w:sz w:val="12"/>
              </w:rPr>
              <w:t>2</w:t>
            </w:r>
          </w:p>
        </w:tc>
        <w:tc>
          <w:tcPr>
            <w:tcW w:w="497" w:type="dxa"/>
            <w:vAlign w:val="center"/>
          </w:tcPr>
          <w:p w14:paraId="1D4EE1B1" w14:textId="77777777" w:rsidR="00F02020" w:rsidRDefault="00000000">
            <w:pPr>
              <w:jc w:val="center"/>
            </w:pPr>
            <w:r>
              <w:rPr>
                <w:sz w:val="12"/>
              </w:rPr>
              <w:t>0</w:t>
            </w:r>
          </w:p>
        </w:tc>
        <w:tc>
          <w:tcPr>
            <w:tcW w:w="2573" w:type="dxa"/>
            <w:vAlign w:val="center"/>
          </w:tcPr>
          <w:p w14:paraId="7634FB45" w14:textId="77777777" w:rsidR="00F02020" w:rsidRDefault="00000000">
            <w:r>
              <w:rPr>
                <w:sz w:val="12"/>
              </w:rPr>
              <w:t>Lâm Thái Bảo Ngân</w:t>
            </w:r>
          </w:p>
        </w:tc>
        <w:tc>
          <w:tcPr>
            <w:tcW w:w="1232" w:type="dxa"/>
            <w:vAlign w:val="center"/>
          </w:tcPr>
          <w:p w14:paraId="69987A34" w14:textId="77777777" w:rsidR="00F02020" w:rsidRDefault="00000000">
            <w:r>
              <w:rPr>
                <w:sz w:val="12"/>
              </w:rPr>
              <w:t>08/09/2025</w:t>
            </w:r>
          </w:p>
        </w:tc>
        <w:tc>
          <w:tcPr>
            <w:tcW w:w="617" w:type="dxa"/>
            <w:vAlign w:val="center"/>
          </w:tcPr>
          <w:p w14:paraId="19950BB6" w14:textId="77777777" w:rsidR="00F02020" w:rsidRDefault="00000000">
            <w:pPr>
              <w:jc w:val="center"/>
            </w:pPr>
            <w:r>
              <w:rPr>
                <w:sz w:val="12"/>
              </w:rPr>
              <w:t>5</w:t>
            </w:r>
          </w:p>
        </w:tc>
        <w:tc>
          <w:tcPr>
            <w:tcW w:w="1162" w:type="dxa"/>
            <w:tcBorders>
              <w:right w:val="nil"/>
            </w:tcBorders>
            <w:vAlign w:val="center"/>
          </w:tcPr>
          <w:p w14:paraId="05EF1166" w14:textId="77777777" w:rsidR="00F02020" w:rsidRDefault="00000000">
            <w:pPr>
              <w:jc w:val="center"/>
            </w:pPr>
            <w:r>
              <w:rPr>
                <w:sz w:val="12"/>
              </w:rPr>
              <w:t>2 - 4</w:t>
            </w:r>
          </w:p>
        </w:tc>
        <w:tc>
          <w:tcPr>
            <w:tcW w:w="1520" w:type="dxa"/>
            <w:vAlign w:val="center"/>
          </w:tcPr>
          <w:p w14:paraId="3F7B2616" w14:textId="77777777" w:rsidR="00F02020" w:rsidRDefault="00000000">
            <w:r>
              <w:rPr>
                <w:sz w:val="12"/>
              </w:rPr>
              <w:t>F101</w:t>
            </w:r>
          </w:p>
        </w:tc>
        <w:tc>
          <w:tcPr>
            <w:tcW w:w="1042" w:type="dxa"/>
            <w:vAlign w:val="center"/>
          </w:tcPr>
          <w:p w14:paraId="7270DE06" w14:textId="77777777" w:rsidR="00F02020" w:rsidRDefault="00F02020"/>
        </w:tc>
      </w:tr>
      <w:tr w:rsidR="00F02020" w14:paraId="7FDB5A6F" w14:textId="77777777">
        <w:trPr>
          <w:trHeight w:val="326"/>
          <w:jc w:val="center"/>
        </w:trPr>
        <w:tc>
          <w:tcPr>
            <w:tcW w:w="656" w:type="dxa"/>
            <w:vAlign w:val="center"/>
          </w:tcPr>
          <w:p w14:paraId="4F68E201" w14:textId="77777777" w:rsidR="00F02020" w:rsidRDefault="00000000">
            <w:pPr>
              <w:jc w:val="center"/>
            </w:pPr>
            <w:r>
              <w:rPr>
                <w:sz w:val="12"/>
              </w:rPr>
              <w:lastRenderedPageBreak/>
              <w:t>739</w:t>
            </w:r>
          </w:p>
        </w:tc>
        <w:tc>
          <w:tcPr>
            <w:tcW w:w="1195" w:type="dxa"/>
            <w:vAlign w:val="center"/>
          </w:tcPr>
          <w:p w14:paraId="05B31BB4" w14:textId="77777777" w:rsidR="00F02020" w:rsidRDefault="00000000">
            <w:pPr>
              <w:jc w:val="center"/>
            </w:pPr>
            <w:r>
              <w:rPr>
                <w:sz w:val="12"/>
              </w:rPr>
              <w:t>QLN4152</w:t>
            </w:r>
          </w:p>
        </w:tc>
        <w:tc>
          <w:tcPr>
            <w:tcW w:w="4241" w:type="dxa"/>
            <w:vAlign w:val="center"/>
          </w:tcPr>
          <w:p w14:paraId="433A8BFA" w14:textId="77777777" w:rsidR="00F02020" w:rsidRDefault="00000000">
            <w:r>
              <w:rPr>
                <w:sz w:val="12"/>
              </w:rPr>
              <w:t>Cải cách hành chính - Nhóm 1</w:t>
            </w:r>
          </w:p>
        </w:tc>
        <w:tc>
          <w:tcPr>
            <w:tcW w:w="523" w:type="dxa"/>
            <w:vAlign w:val="center"/>
          </w:tcPr>
          <w:p w14:paraId="3818C984" w14:textId="77777777" w:rsidR="00F02020" w:rsidRDefault="00000000">
            <w:pPr>
              <w:jc w:val="center"/>
            </w:pPr>
            <w:r>
              <w:rPr>
                <w:sz w:val="12"/>
              </w:rPr>
              <w:t>2</w:t>
            </w:r>
          </w:p>
        </w:tc>
        <w:tc>
          <w:tcPr>
            <w:tcW w:w="497" w:type="dxa"/>
            <w:vAlign w:val="center"/>
          </w:tcPr>
          <w:p w14:paraId="29F7A2AC" w14:textId="77777777" w:rsidR="00F02020" w:rsidRDefault="00000000">
            <w:pPr>
              <w:jc w:val="center"/>
            </w:pPr>
            <w:r>
              <w:rPr>
                <w:sz w:val="12"/>
              </w:rPr>
              <w:t>0</w:t>
            </w:r>
          </w:p>
        </w:tc>
        <w:tc>
          <w:tcPr>
            <w:tcW w:w="2573" w:type="dxa"/>
            <w:vAlign w:val="center"/>
          </w:tcPr>
          <w:p w14:paraId="1C287289" w14:textId="77777777" w:rsidR="00F02020" w:rsidRDefault="00000000">
            <w:r>
              <w:rPr>
                <w:sz w:val="12"/>
              </w:rPr>
              <w:t>Ngô Văn Trân</w:t>
            </w:r>
          </w:p>
        </w:tc>
        <w:tc>
          <w:tcPr>
            <w:tcW w:w="1232" w:type="dxa"/>
            <w:vAlign w:val="center"/>
          </w:tcPr>
          <w:p w14:paraId="56BEA146" w14:textId="77777777" w:rsidR="00F02020" w:rsidRDefault="00000000">
            <w:r>
              <w:rPr>
                <w:sz w:val="12"/>
              </w:rPr>
              <w:t>08/09/2025</w:t>
            </w:r>
          </w:p>
        </w:tc>
        <w:tc>
          <w:tcPr>
            <w:tcW w:w="617" w:type="dxa"/>
            <w:vAlign w:val="center"/>
          </w:tcPr>
          <w:p w14:paraId="6A3DDA69" w14:textId="77777777" w:rsidR="00F02020" w:rsidRDefault="00000000">
            <w:pPr>
              <w:jc w:val="center"/>
            </w:pPr>
            <w:r>
              <w:rPr>
                <w:sz w:val="12"/>
              </w:rPr>
              <w:t>CN</w:t>
            </w:r>
          </w:p>
        </w:tc>
        <w:tc>
          <w:tcPr>
            <w:tcW w:w="1162" w:type="dxa"/>
            <w:tcBorders>
              <w:right w:val="nil"/>
            </w:tcBorders>
            <w:vAlign w:val="center"/>
          </w:tcPr>
          <w:p w14:paraId="61F0E222" w14:textId="77777777" w:rsidR="00F02020" w:rsidRDefault="00000000">
            <w:pPr>
              <w:jc w:val="center"/>
            </w:pPr>
            <w:r>
              <w:rPr>
                <w:sz w:val="12"/>
              </w:rPr>
              <w:t>8 - 8</w:t>
            </w:r>
          </w:p>
        </w:tc>
        <w:tc>
          <w:tcPr>
            <w:tcW w:w="1520" w:type="dxa"/>
            <w:vAlign w:val="center"/>
          </w:tcPr>
          <w:p w14:paraId="71201315" w14:textId="77777777" w:rsidR="00F02020" w:rsidRDefault="00000000">
            <w:r>
              <w:rPr>
                <w:sz w:val="12"/>
              </w:rPr>
              <w:t>[T] Chờ (1)</w:t>
            </w:r>
          </w:p>
        </w:tc>
        <w:tc>
          <w:tcPr>
            <w:tcW w:w="1042" w:type="dxa"/>
            <w:vAlign w:val="center"/>
          </w:tcPr>
          <w:p w14:paraId="7688F992" w14:textId="77777777" w:rsidR="00F02020" w:rsidRDefault="00F02020"/>
        </w:tc>
      </w:tr>
      <w:tr w:rsidR="00F02020" w14:paraId="28339E86" w14:textId="77777777">
        <w:trPr>
          <w:trHeight w:val="325"/>
          <w:jc w:val="center"/>
        </w:trPr>
        <w:tc>
          <w:tcPr>
            <w:tcW w:w="656" w:type="dxa"/>
            <w:vAlign w:val="center"/>
          </w:tcPr>
          <w:p w14:paraId="1D295308" w14:textId="77777777" w:rsidR="00F02020" w:rsidRDefault="00000000">
            <w:pPr>
              <w:jc w:val="center"/>
            </w:pPr>
            <w:r>
              <w:rPr>
                <w:sz w:val="12"/>
              </w:rPr>
              <w:t>740</w:t>
            </w:r>
          </w:p>
        </w:tc>
        <w:tc>
          <w:tcPr>
            <w:tcW w:w="1195" w:type="dxa"/>
            <w:vAlign w:val="center"/>
          </w:tcPr>
          <w:p w14:paraId="55631360" w14:textId="77777777" w:rsidR="00F02020" w:rsidRDefault="00000000">
            <w:pPr>
              <w:jc w:val="center"/>
            </w:pPr>
            <w:r>
              <w:rPr>
                <w:sz w:val="12"/>
              </w:rPr>
              <w:t>QLN4153</w:t>
            </w:r>
          </w:p>
        </w:tc>
        <w:tc>
          <w:tcPr>
            <w:tcW w:w="4241" w:type="dxa"/>
            <w:vAlign w:val="center"/>
          </w:tcPr>
          <w:p w14:paraId="54EB2FED" w14:textId="77777777" w:rsidR="00F02020" w:rsidRDefault="00000000">
            <w:r>
              <w:rPr>
                <w:sz w:val="12"/>
              </w:rPr>
              <w:t>Chính phủ điện tử - Nhóm 1</w:t>
            </w:r>
          </w:p>
        </w:tc>
        <w:tc>
          <w:tcPr>
            <w:tcW w:w="523" w:type="dxa"/>
            <w:vAlign w:val="center"/>
          </w:tcPr>
          <w:p w14:paraId="5D9A8012" w14:textId="77777777" w:rsidR="00F02020" w:rsidRDefault="00000000">
            <w:pPr>
              <w:jc w:val="center"/>
            </w:pPr>
            <w:r>
              <w:rPr>
                <w:sz w:val="12"/>
              </w:rPr>
              <w:t>3</w:t>
            </w:r>
          </w:p>
        </w:tc>
        <w:tc>
          <w:tcPr>
            <w:tcW w:w="497" w:type="dxa"/>
            <w:vAlign w:val="center"/>
          </w:tcPr>
          <w:p w14:paraId="0B301EBD" w14:textId="77777777" w:rsidR="00F02020" w:rsidRDefault="00000000">
            <w:pPr>
              <w:jc w:val="center"/>
            </w:pPr>
            <w:r>
              <w:rPr>
                <w:sz w:val="12"/>
              </w:rPr>
              <w:t>0</w:t>
            </w:r>
          </w:p>
        </w:tc>
        <w:tc>
          <w:tcPr>
            <w:tcW w:w="2573" w:type="dxa"/>
            <w:vAlign w:val="center"/>
          </w:tcPr>
          <w:p w14:paraId="5017F73A" w14:textId="77777777" w:rsidR="00F02020" w:rsidRDefault="00000000">
            <w:r>
              <w:rPr>
                <w:sz w:val="12"/>
              </w:rPr>
              <w:t>Nguyễn Hồng Sơn</w:t>
            </w:r>
          </w:p>
        </w:tc>
        <w:tc>
          <w:tcPr>
            <w:tcW w:w="1232" w:type="dxa"/>
            <w:vAlign w:val="center"/>
          </w:tcPr>
          <w:p w14:paraId="4274393F" w14:textId="77777777" w:rsidR="00F02020" w:rsidRDefault="00000000">
            <w:r>
              <w:rPr>
                <w:sz w:val="12"/>
              </w:rPr>
              <w:t>08/09/2025</w:t>
            </w:r>
          </w:p>
        </w:tc>
        <w:tc>
          <w:tcPr>
            <w:tcW w:w="617" w:type="dxa"/>
            <w:vAlign w:val="center"/>
          </w:tcPr>
          <w:p w14:paraId="7FC5032B" w14:textId="77777777" w:rsidR="00F02020" w:rsidRDefault="00000000">
            <w:pPr>
              <w:jc w:val="center"/>
            </w:pPr>
            <w:r>
              <w:rPr>
                <w:sz w:val="12"/>
              </w:rPr>
              <w:t>CN</w:t>
            </w:r>
          </w:p>
        </w:tc>
        <w:tc>
          <w:tcPr>
            <w:tcW w:w="1162" w:type="dxa"/>
            <w:tcBorders>
              <w:right w:val="nil"/>
            </w:tcBorders>
            <w:vAlign w:val="center"/>
          </w:tcPr>
          <w:p w14:paraId="44178E4B" w14:textId="77777777" w:rsidR="00F02020" w:rsidRDefault="00000000">
            <w:pPr>
              <w:jc w:val="center"/>
            </w:pPr>
            <w:r>
              <w:rPr>
                <w:sz w:val="12"/>
              </w:rPr>
              <w:t>1 - 1</w:t>
            </w:r>
          </w:p>
        </w:tc>
        <w:tc>
          <w:tcPr>
            <w:tcW w:w="1520" w:type="dxa"/>
            <w:vAlign w:val="center"/>
          </w:tcPr>
          <w:p w14:paraId="56BAAEE2" w14:textId="77777777" w:rsidR="00F02020" w:rsidRDefault="00000000">
            <w:r>
              <w:rPr>
                <w:sz w:val="12"/>
              </w:rPr>
              <w:t>[T] Chờ (2)</w:t>
            </w:r>
          </w:p>
        </w:tc>
        <w:tc>
          <w:tcPr>
            <w:tcW w:w="1042" w:type="dxa"/>
            <w:vAlign w:val="center"/>
          </w:tcPr>
          <w:p w14:paraId="52D3F38F" w14:textId="77777777" w:rsidR="00F02020" w:rsidRDefault="00F02020"/>
        </w:tc>
      </w:tr>
      <w:tr w:rsidR="00F02020" w14:paraId="56FCBB78" w14:textId="77777777">
        <w:trPr>
          <w:trHeight w:val="506"/>
          <w:jc w:val="center"/>
        </w:trPr>
        <w:tc>
          <w:tcPr>
            <w:tcW w:w="656" w:type="dxa"/>
            <w:vAlign w:val="center"/>
          </w:tcPr>
          <w:p w14:paraId="5F5551E5" w14:textId="77777777" w:rsidR="00F02020" w:rsidRDefault="00000000">
            <w:pPr>
              <w:jc w:val="center"/>
            </w:pPr>
            <w:r>
              <w:rPr>
                <w:sz w:val="12"/>
              </w:rPr>
              <w:t>741</w:t>
            </w:r>
          </w:p>
        </w:tc>
        <w:tc>
          <w:tcPr>
            <w:tcW w:w="1195" w:type="dxa"/>
            <w:vAlign w:val="center"/>
          </w:tcPr>
          <w:p w14:paraId="6733A883" w14:textId="77777777" w:rsidR="00F02020" w:rsidRDefault="00000000">
            <w:pPr>
              <w:jc w:val="center"/>
            </w:pPr>
            <w:r>
              <w:rPr>
                <w:sz w:val="12"/>
              </w:rPr>
              <w:t>QLN4163</w:t>
            </w:r>
          </w:p>
        </w:tc>
        <w:tc>
          <w:tcPr>
            <w:tcW w:w="4241" w:type="dxa"/>
            <w:vAlign w:val="center"/>
          </w:tcPr>
          <w:p w14:paraId="43D4A020" w14:textId="77777777" w:rsidR="00F02020" w:rsidRDefault="00000000">
            <w:r>
              <w:rPr>
                <w:sz w:val="12"/>
              </w:rPr>
              <w:t>Quan hệ công chúng và giao tiếp công vụ - Nhóm 1</w:t>
            </w:r>
          </w:p>
        </w:tc>
        <w:tc>
          <w:tcPr>
            <w:tcW w:w="523" w:type="dxa"/>
            <w:vAlign w:val="center"/>
          </w:tcPr>
          <w:p w14:paraId="4F0FD31A" w14:textId="77777777" w:rsidR="00F02020" w:rsidRDefault="00000000">
            <w:pPr>
              <w:jc w:val="center"/>
            </w:pPr>
            <w:r>
              <w:rPr>
                <w:sz w:val="12"/>
              </w:rPr>
              <w:t>3</w:t>
            </w:r>
          </w:p>
        </w:tc>
        <w:tc>
          <w:tcPr>
            <w:tcW w:w="497" w:type="dxa"/>
            <w:vAlign w:val="center"/>
          </w:tcPr>
          <w:p w14:paraId="2D22605E" w14:textId="77777777" w:rsidR="00F02020" w:rsidRDefault="00000000">
            <w:pPr>
              <w:jc w:val="center"/>
            </w:pPr>
            <w:r>
              <w:rPr>
                <w:sz w:val="12"/>
              </w:rPr>
              <w:t>0</w:t>
            </w:r>
          </w:p>
        </w:tc>
        <w:tc>
          <w:tcPr>
            <w:tcW w:w="2573" w:type="dxa"/>
            <w:vAlign w:val="center"/>
          </w:tcPr>
          <w:p w14:paraId="1AD7BA69" w14:textId="77777777" w:rsidR="00F02020" w:rsidRDefault="00000000">
            <w:r>
              <w:rPr>
                <w:sz w:val="12"/>
              </w:rPr>
              <w:t>Nguyễn Thị Hiền</w:t>
            </w:r>
          </w:p>
        </w:tc>
        <w:tc>
          <w:tcPr>
            <w:tcW w:w="1232" w:type="dxa"/>
            <w:vAlign w:val="center"/>
          </w:tcPr>
          <w:p w14:paraId="611713D3" w14:textId="77777777" w:rsidR="00F02020" w:rsidRDefault="00000000">
            <w:r>
              <w:rPr>
                <w:sz w:val="12"/>
              </w:rPr>
              <w:t>08/09/2025</w:t>
            </w:r>
          </w:p>
        </w:tc>
        <w:tc>
          <w:tcPr>
            <w:tcW w:w="617" w:type="dxa"/>
            <w:vAlign w:val="center"/>
          </w:tcPr>
          <w:p w14:paraId="4D608302" w14:textId="77777777" w:rsidR="00F02020" w:rsidRDefault="00000000">
            <w:pPr>
              <w:jc w:val="center"/>
            </w:pPr>
            <w:r>
              <w:rPr>
                <w:sz w:val="12"/>
              </w:rPr>
              <w:t>4</w:t>
            </w:r>
          </w:p>
        </w:tc>
        <w:tc>
          <w:tcPr>
            <w:tcW w:w="1162" w:type="dxa"/>
            <w:tcBorders>
              <w:right w:val="nil"/>
            </w:tcBorders>
            <w:vAlign w:val="center"/>
          </w:tcPr>
          <w:p w14:paraId="0A8EB926" w14:textId="77777777" w:rsidR="00F02020" w:rsidRDefault="00000000">
            <w:pPr>
              <w:jc w:val="center"/>
            </w:pPr>
            <w:r>
              <w:rPr>
                <w:sz w:val="12"/>
              </w:rPr>
              <w:t>6 - 8</w:t>
            </w:r>
          </w:p>
        </w:tc>
        <w:tc>
          <w:tcPr>
            <w:tcW w:w="1520" w:type="dxa"/>
            <w:vAlign w:val="center"/>
          </w:tcPr>
          <w:p w14:paraId="20619CFB" w14:textId="77777777" w:rsidR="00F02020" w:rsidRDefault="00000000">
            <w:r>
              <w:rPr>
                <w:sz w:val="12"/>
              </w:rPr>
              <w:t>F101</w:t>
            </w:r>
          </w:p>
        </w:tc>
        <w:tc>
          <w:tcPr>
            <w:tcW w:w="1042" w:type="dxa"/>
            <w:vAlign w:val="center"/>
          </w:tcPr>
          <w:p w14:paraId="5BD0092C" w14:textId="77777777" w:rsidR="00F02020" w:rsidRDefault="00F02020"/>
        </w:tc>
      </w:tr>
      <w:tr w:rsidR="00F02020" w14:paraId="4B0BE11A" w14:textId="77777777">
        <w:trPr>
          <w:trHeight w:val="328"/>
          <w:jc w:val="center"/>
        </w:trPr>
        <w:tc>
          <w:tcPr>
            <w:tcW w:w="656" w:type="dxa"/>
            <w:vAlign w:val="center"/>
          </w:tcPr>
          <w:p w14:paraId="38B0C64F" w14:textId="77777777" w:rsidR="00F02020" w:rsidRDefault="00000000">
            <w:pPr>
              <w:jc w:val="center"/>
            </w:pPr>
            <w:r>
              <w:rPr>
                <w:sz w:val="12"/>
              </w:rPr>
              <w:t>742</w:t>
            </w:r>
          </w:p>
        </w:tc>
        <w:tc>
          <w:tcPr>
            <w:tcW w:w="1195" w:type="dxa"/>
            <w:vAlign w:val="center"/>
          </w:tcPr>
          <w:p w14:paraId="70B484C3" w14:textId="77777777" w:rsidR="00F02020" w:rsidRDefault="00000000">
            <w:pPr>
              <w:jc w:val="center"/>
            </w:pPr>
            <w:r>
              <w:rPr>
                <w:sz w:val="12"/>
              </w:rPr>
              <w:t>TRI1014</w:t>
            </w:r>
          </w:p>
        </w:tc>
        <w:tc>
          <w:tcPr>
            <w:tcW w:w="4241" w:type="dxa"/>
            <w:vAlign w:val="center"/>
          </w:tcPr>
          <w:p w14:paraId="5856124B" w14:textId="77777777" w:rsidR="00F02020" w:rsidRDefault="00000000">
            <w:r>
              <w:rPr>
                <w:sz w:val="12"/>
              </w:rPr>
              <w:t>Triết học Mác - Lênin - Nhóm 1</w:t>
            </w:r>
          </w:p>
        </w:tc>
        <w:tc>
          <w:tcPr>
            <w:tcW w:w="523" w:type="dxa"/>
            <w:vAlign w:val="center"/>
          </w:tcPr>
          <w:p w14:paraId="79089EFC" w14:textId="77777777" w:rsidR="00F02020" w:rsidRDefault="00000000">
            <w:pPr>
              <w:jc w:val="center"/>
            </w:pPr>
            <w:r>
              <w:rPr>
                <w:sz w:val="12"/>
              </w:rPr>
              <w:t>4</w:t>
            </w:r>
          </w:p>
        </w:tc>
        <w:tc>
          <w:tcPr>
            <w:tcW w:w="497" w:type="dxa"/>
            <w:vAlign w:val="center"/>
          </w:tcPr>
          <w:p w14:paraId="5AC81E49" w14:textId="77777777" w:rsidR="00F02020" w:rsidRDefault="00000000">
            <w:pPr>
              <w:jc w:val="center"/>
            </w:pPr>
            <w:r>
              <w:rPr>
                <w:sz w:val="12"/>
              </w:rPr>
              <w:t>0</w:t>
            </w:r>
          </w:p>
        </w:tc>
        <w:tc>
          <w:tcPr>
            <w:tcW w:w="2573" w:type="dxa"/>
            <w:vAlign w:val="center"/>
          </w:tcPr>
          <w:p w14:paraId="4A3EB05C" w14:textId="77777777" w:rsidR="00F02020" w:rsidRDefault="00000000">
            <w:r>
              <w:rPr>
                <w:sz w:val="12"/>
              </w:rPr>
              <w:t>Phan Doãn Việt</w:t>
            </w:r>
          </w:p>
        </w:tc>
        <w:tc>
          <w:tcPr>
            <w:tcW w:w="1232" w:type="dxa"/>
            <w:vAlign w:val="center"/>
          </w:tcPr>
          <w:p w14:paraId="62008B18" w14:textId="77777777" w:rsidR="00F02020" w:rsidRDefault="00000000">
            <w:r>
              <w:rPr>
                <w:sz w:val="12"/>
              </w:rPr>
              <w:t>08/09/2025</w:t>
            </w:r>
          </w:p>
        </w:tc>
        <w:tc>
          <w:tcPr>
            <w:tcW w:w="617" w:type="dxa"/>
            <w:vAlign w:val="center"/>
          </w:tcPr>
          <w:p w14:paraId="49E4F11C" w14:textId="77777777" w:rsidR="00F02020" w:rsidRDefault="00000000">
            <w:pPr>
              <w:jc w:val="center"/>
            </w:pPr>
            <w:r>
              <w:rPr>
                <w:sz w:val="12"/>
              </w:rPr>
              <w:t>2</w:t>
            </w:r>
          </w:p>
        </w:tc>
        <w:tc>
          <w:tcPr>
            <w:tcW w:w="1162" w:type="dxa"/>
            <w:tcBorders>
              <w:right w:val="nil"/>
            </w:tcBorders>
            <w:vAlign w:val="center"/>
          </w:tcPr>
          <w:p w14:paraId="6F028D65" w14:textId="77777777" w:rsidR="00F02020" w:rsidRDefault="00000000">
            <w:pPr>
              <w:jc w:val="center"/>
            </w:pPr>
            <w:r>
              <w:rPr>
                <w:sz w:val="12"/>
              </w:rPr>
              <w:t>5 - 8</w:t>
            </w:r>
          </w:p>
        </w:tc>
        <w:tc>
          <w:tcPr>
            <w:tcW w:w="1520" w:type="dxa"/>
            <w:vAlign w:val="center"/>
          </w:tcPr>
          <w:p w14:paraId="4FF74DCE" w14:textId="77777777" w:rsidR="00F02020" w:rsidRDefault="00000000">
            <w:r>
              <w:rPr>
                <w:sz w:val="12"/>
              </w:rPr>
              <w:t>H110</w:t>
            </w:r>
          </w:p>
        </w:tc>
        <w:tc>
          <w:tcPr>
            <w:tcW w:w="1042" w:type="dxa"/>
            <w:vAlign w:val="center"/>
          </w:tcPr>
          <w:p w14:paraId="5D70CA40" w14:textId="77777777" w:rsidR="00F02020" w:rsidRDefault="00F02020"/>
        </w:tc>
      </w:tr>
      <w:tr w:rsidR="00F02020" w14:paraId="3C594B83" w14:textId="77777777">
        <w:trPr>
          <w:trHeight w:val="325"/>
          <w:jc w:val="center"/>
        </w:trPr>
        <w:tc>
          <w:tcPr>
            <w:tcW w:w="656" w:type="dxa"/>
            <w:vAlign w:val="center"/>
          </w:tcPr>
          <w:p w14:paraId="21C772D8" w14:textId="77777777" w:rsidR="00F02020" w:rsidRDefault="00000000">
            <w:pPr>
              <w:jc w:val="center"/>
            </w:pPr>
            <w:r>
              <w:rPr>
                <w:sz w:val="12"/>
              </w:rPr>
              <w:t>743</w:t>
            </w:r>
          </w:p>
        </w:tc>
        <w:tc>
          <w:tcPr>
            <w:tcW w:w="1195" w:type="dxa"/>
            <w:vAlign w:val="center"/>
          </w:tcPr>
          <w:p w14:paraId="7B8D9E7C" w14:textId="77777777" w:rsidR="00F02020" w:rsidRDefault="00000000">
            <w:pPr>
              <w:jc w:val="center"/>
            </w:pPr>
            <w:r>
              <w:rPr>
                <w:sz w:val="12"/>
              </w:rPr>
              <w:t>TRI3122</w:t>
            </w:r>
          </w:p>
        </w:tc>
        <w:tc>
          <w:tcPr>
            <w:tcW w:w="4241" w:type="dxa"/>
            <w:vAlign w:val="center"/>
          </w:tcPr>
          <w:p w14:paraId="0305E8F9" w14:textId="77777777" w:rsidR="00F02020" w:rsidRDefault="00000000">
            <w:r>
              <w:rPr>
                <w:sz w:val="12"/>
              </w:rPr>
              <w:t>Lịch sử mỹ học - Nhóm 1</w:t>
            </w:r>
          </w:p>
        </w:tc>
        <w:tc>
          <w:tcPr>
            <w:tcW w:w="523" w:type="dxa"/>
            <w:vAlign w:val="center"/>
          </w:tcPr>
          <w:p w14:paraId="14C7378E" w14:textId="77777777" w:rsidR="00F02020" w:rsidRDefault="00000000">
            <w:pPr>
              <w:jc w:val="center"/>
            </w:pPr>
            <w:r>
              <w:rPr>
                <w:sz w:val="12"/>
              </w:rPr>
              <w:t>2</w:t>
            </w:r>
          </w:p>
        </w:tc>
        <w:tc>
          <w:tcPr>
            <w:tcW w:w="497" w:type="dxa"/>
            <w:vAlign w:val="center"/>
          </w:tcPr>
          <w:p w14:paraId="39AB04AD" w14:textId="77777777" w:rsidR="00F02020" w:rsidRDefault="00000000">
            <w:pPr>
              <w:jc w:val="center"/>
            </w:pPr>
            <w:r>
              <w:rPr>
                <w:sz w:val="12"/>
              </w:rPr>
              <w:t>0</w:t>
            </w:r>
          </w:p>
        </w:tc>
        <w:tc>
          <w:tcPr>
            <w:tcW w:w="2573" w:type="dxa"/>
            <w:vAlign w:val="center"/>
          </w:tcPr>
          <w:p w14:paraId="70DF3344" w14:textId="77777777" w:rsidR="00F02020" w:rsidRDefault="00000000">
            <w:r>
              <w:rPr>
                <w:sz w:val="12"/>
              </w:rPr>
              <w:t>Lê Bình Phương Luân</w:t>
            </w:r>
          </w:p>
        </w:tc>
        <w:tc>
          <w:tcPr>
            <w:tcW w:w="1232" w:type="dxa"/>
            <w:vAlign w:val="center"/>
          </w:tcPr>
          <w:p w14:paraId="3DBEB06A" w14:textId="77777777" w:rsidR="00F02020" w:rsidRDefault="00000000">
            <w:r>
              <w:rPr>
                <w:sz w:val="12"/>
              </w:rPr>
              <w:t>08/09/2025</w:t>
            </w:r>
          </w:p>
        </w:tc>
        <w:tc>
          <w:tcPr>
            <w:tcW w:w="617" w:type="dxa"/>
            <w:vAlign w:val="center"/>
          </w:tcPr>
          <w:p w14:paraId="57829DF6" w14:textId="77777777" w:rsidR="00F02020" w:rsidRDefault="00000000">
            <w:pPr>
              <w:jc w:val="center"/>
            </w:pPr>
            <w:r>
              <w:rPr>
                <w:sz w:val="12"/>
              </w:rPr>
              <w:t>2</w:t>
            </w:r>
          </w:p>
        </w:tc>
        <w:tc>
          <w:tcPr>
            <w:tcW w:w="1162" w:type="dxa"/>
            <w:tcBorders>
              <w:right w:val="nil"/>
            </w:tcBorders>
            <w:vAlign w:val="center"/>
          </w:tcPr>
          <w:p w14:paraId="48F2BCD6" w14:textId="77777777" w:rsidR="00F02020" w:rsidRDefault="00000000">
            <w:pPr>
              <w:jc w:val="center"/>
            </w:pPr>
            <w:r>
              <w:rPr>
                <w:sz w:val="12"/>
              </w:rPr>
              <w:t>5 - 6</w:t>
            </w:r>
          </w:p>
        </w:tc>
        <w:tc>
          <w:tcPr>
            <w:tcW w:w="1520" w:type="dxa"/>
            <w:vAlign w:val="center"/>
          </w:tcPr>
          <w:p w14:paraId="234328BF" w14:textId="77777777" w:rsidR="00F02020" w:rsidRDefault="00000000">
            <w:r>
              <w:rPr>
                <w:sz w:val="12"/>
              </w:rPr>
              <w:t>H207</w:t>
            </w:r>
          </w:p>
        </w:tc>
        <w:tc>
          <w:tcPr>
            <w:tcW w:w="1042" w:type="dxa"/>
            <w:vAlign w:val="center"/>
          </w:tcPr>
          <w:p w14:paraId="627EFA68" w14:textId="77777777" w:rsidR="00F02020" w:rsidRDefault="00F02020"/>
        </w:tc>
      </w:tr>
    </w:tbl>
    <w:p w14:paraId="48B2B15D"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0A4B0F49"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62D26059" w14:textId="77777777">
        <w:trPr>
          <w:cantSplit/>
          <w:tblHeader/>
          <w:jc w:val="center"/>
        </w:trPr>
        <w:tc>
          <w:tcPr>
            <w:tcW w:w="656" w:type="dxa"/>
            <w:shd w:val="clear" w:color="auto" w:fill="D9EAF7"/>
            <w:vAlign w:val="center"/>
          </w:tcPr>
          <w:p w14:paraId="7C961678" w14:textId="77777777" w:rsidR="00F02020" w:rsidRDefault="00000000">
            <w:pPr>
              <w:jc w:val="center"/>
            </w:pPr>
            <w:r>
              <w:rPr>
                <w:b/>
                <w:sz w:val="13"/>
              </w:rPr>
              <w:t>STT</w:t>
            </w:r>
          </w:p>
        </w:tc>
        <w:tc>
          <w:tcPr>
            <w:tcW w:w="1195" w:type="dxa"/>
            <w:shd w:val="clear" w:color="auto" w:fill="D9EAF7"/>
            <w:vAlign w:val="center"/>
          </w:tcPr>
          <w:p w14:paraId="24E8E737" w14:textId="77777777" w:rsidR="00F02020" w:rsidRDefault="00000000">
            <w:pPr>
              <w:jc w:val="center"/>
            </w:pPr>
            <w:r>
              <w:rPr>
                <w:b/>
                <w:sz w:val="13"/>
              </w:rPr>
              <w:t>Mã học phần</w:t>
            </w:r>
          </w:p>
        </w:tc>
        <w:tc>
          <w:tcPr>
            <w:tcW w:w="4241" w:type="dxa"/>
            <w:shd w:val="clear" w:color="auto" w:fill="D9EAF7"/>
            <w:vAlign w:val="center"/>
          </w:tcPr>
          <w:p w14:paraId="15FAF8EF" w14:textId="77777777" w:rsidR="00F02020" w:rsidRDefault="00000000">
            <w:pPr>
              <w:jc w:val="center"/>
            </w:pPr>
            <w:r>
              <w:rPr>
                <w:b/>
                <w:sz w:val="13"/>
              </w:rPr>
              <w:t>Tên lớp học phần</w:t>
            </w:r>
          </w:p>
        </w:tc>
        <w:tc>
          <w:tcPr>
            <w:tcW w:w="523" w:type="dxa"/>
            <w:shd w:val="clear" w:color="auto" w:fill="D9EAF7"/>
            <w:vAlign w:val="center"/>
          </w:tcPr>
          <w:p w14:paraId="582C9508" w14:textId="77777777" w:rsidR="00F02020" w:rsidRDefault="00000000">
            <w:pPr>
              <w:jc w:val="center"/>
            </w:pPr>
            <w:r>
              <w:rPr>
                <w:b/>
                <w:sz w:val="13"/>
              </w:rPr>
              <w:t>Số TC</w:t>
            </w:r>
          </w:p>
        </w:tc>
        <w:tc>
          <w:tcPr>
            <w:tcW w:w="497" w:type="dxa"/>
            <w:shd w:val="clear" w:color="auto" w:fill="D9EAF7"/>
            <w:vAlign w:val="center"/>
          </w:tcPr>
          <w:p w14:paraId="415E3430" w14:textId="77777777" w:rsidR="00F02020" w:rsidRDefault="00000000">
            <w:pPr>
              <w:jc w:val="center"/>
            </w:pPr>
            <w:r>
              <w:rPr>
                <w:b/>
                <w:sz w:val="13"/>
              </w:rPr>
              <w:t>Số SV</w:t>
            </w:r>
          </w:p>
        </w:tc>
        <w:tc>
          <w:tcPr>
            <w:tcW w:w="2571" w:type="dxa"/>
            <w:shd w:val="clear" w:color="auto" w:fill="D9EAF7"/>
            <w:vAlign w:val="center"/>
          </w:tcPr>
          <w:p w14:paraId="5604FEEF" w14:textId="77777777" w:rsidR="00F02020" w:rsidRDefault="00000000">
            <w:pPr>
              <w:jc w:val="center"/>
            </w:pPr>
            <w:r>
              <w:rPr>
                <w:b/>
                <w:sz w:val="13"/>
              </w:rPr>
              <w:t>Giảng viên</w:t>
            </w:r>
          </w:p>
        </w:tc>
        <w:tc>
          <w:tcPr>
            <w:tcW w:w="1234" w:type="dxa"/>
            <w:shd w:val="clear" w:color="auto" w:fill="D9EAF7"/>
            <w:vAlign w:val="center"/>
          </w:tcPr>
          <w:p w14:paraId="18B50D70" w14:textId="77777777" w:rsidR="00F02020" w:rsidRDefault="00000000">
            <w:pPr>
              <w:jc w:val="center"/>
            </w:pPr>
            <w:r>
              <w:rPr>
                <w:b/>
                <w:sz w:val="13"/>
              </w:rPr>
              <w:t>Ngày bắt đầu</w:t>
            </w:r>
          </w:p>
        </w:tc>
        <w:tc>
          <w:tcPr>
            <w:tcW w:w="617" w:type="dxa"/>
            <w:shd w:val="clear" w:color="auto" w:fill="D9EAF7"/>
            <w:vAlign w:val="center"/>
          </w:tcPr>
          <w:p w14:paraId="74D149C4" w14:textId="77777777" w:rsidR="00F02020" w:rsidRDefault="00000000">
            <w:pPr>
              <w:jc w:val="center"/>
            </w:pPr>
            <w:r>
              <w:rPr>
                <w:b/>
                <w:sz w:val="13"/>
              </w:rPr>
              <w:t>Thứ</w:t>
            </w:r>
          </w:p>
        </w:tc>
        <w:tc>
          <w:tcPr>
            <w:tcW w:w="1162" w:type="dxa"/>
            <w:shd w:val="clear" w:color="auto" w:fill="D9EAF7"/>
            <w:vAlign w:val="center"/>
          </w:tcPr>
          <w:p w14:paraId="1C07DA5E" w14:textId="77777777" w:rsidR="00F02020" w:rsidRDefault="00000000">
            <w:pPr>
              <w:jc w:val="center"/>
            </w:pPr>
            <w:r>
              <w:rPr>
                <w:b/>
                <w:sz w:val="13"/>
              </w:rPr>
              <w:t>Tiết học</w:t>
            </w:r>
          </w:p>
        </w:tc>
        <w:tc>
          <w:tcPr>
            <w:tcW w:w="1520" w:type="dxa"/>
            <w:shd w:val="clear" w:color="auto" w:fill="D9EAF7"/>
            <w:vAlign w:val="center"/>
          </w:tcPr>
          <w:p w14:paraId="74510CDB" w14:textId="77777777" w:rsidR="00F02020" w:rsidRDefault="00000000">
            <w:pPr>
              <w:jc w:val="center"/>
            </w:pPr>
            <w:r>
              <w:rPr>
                <w:b/>
                <w:sz w:val="13"/>
              </w:rPr>
              <w:t>Phòng</w:t>
            </w:r>
          </w:p>
        </w:tc>
        <w:tc>
          <w:tcPr>
            <w:tcW w:w="1042" w:type="dxa"/>
            <w:shd w:val="clear" w:color="auto" w:fill="D9EAF7"/>
            <w:vAlign w:val="center"/>
          </w:tcPr>
          <w:p w14:paraId="64671D0D" w14:textId="77777777" w:rsidR="00F02020" w:rsidRDefault="00000000">
            <w:pPr>
              <w:jc w:val="center"/>
            </w:pPr>
            <w:r>
              <w:rPr>
                <w:b/>
                <w:sz w:val="13"/>
              </w:rPr>
              <w:t>Ghi chú</w:t>
            </w:r>
          </w:p>
        </w:tc>
      </w:tr>
      <w:tr w:rsidR="00F02020" w14:paraId="66A4940B" w14:textId="77777777">
        <w:trPr>
          <w:trHeight w:val="506"/>
          <w:jc w:val="center"/>
        </w:trPr>
        <w:tc>
          <w:tcPr>
            <w:tcW w:w="656" w:type="dxa"/>
            <w:vAlign w:val="center"/>
          </w:tcPr>
          <w:p w14:paraId="3BC7345D" w14:textId="77777777" w:rsidR="00F02020" w:rsidRDefault="00000000">
            <w:pPr>
              <w:jc w:val="center"/>
            </w:pPr>
            <w:r>
              <w:rPr>
                <w:sz w:val="12"/>
              </w:rPr>
              <w:t>744</w:t>
            </w:r>
          </w:p>
        </w:tc>
        <w:tc>
          <w:tcPr>
            <w:tcW w:w="1195" w:type="dxa"/>
            <w:vAlign w:val="center"/>
          </w:tcPr>
          <w:p w14:paraId="64309B31" w14:textId="77777777" w:rsidR="00F02020" w:rsidRDefault="00000000">
            <w:pPr>
              <w:jc w:val="center"/>
            </w:pPr>
            <w:r>
              <w:rPr>
                <w:sz w:val="12"/>
              </w:rPr>
              <w:t>TRI3172</w:t>
            </w:r>
          </w:p>
        </w:tc>
        <w:tc>
          <w:tcPr>
            <w:tcW w:w="4241" w:type="dxa"/>
            <w:vAlign w:val="center"/>
          </w:tcPr>
          <w:p w14:paraId="37BE849D" w14:textId="77777777" w:rsidR="00F02020" w:rsidRDefault="00000000">
            <w:r>
              <w:rPr>
                <w:sz w:val="12"/>
              </w:rPr>
              <w:t>Giới thiệu các tác phẩm tiêu biểu của Hồ Chí Minh - Nhóm 1</w:t>
            </w:r>
          </w:p>
        </w:tc>
        <w:tc>
          <w:tcPr>
            <w:tcW w:w="523" w:type="dxa"/>
            <w:vAlign w:val="center"/>
          </w:tcPr>
          <w:p w14:paraId="22F23E66" w14:textId="77777777" w:rsidR="00F02020" w:rsidRDefault="00000000">
            <w:pPr>
              <w:jc w:val="center"/>
            </w:pPr>
            <w:r>
              <w:rPr>
                <w:sz w:val="12"/>
              </w:rPr>
              <w:t>2</w:t>
            </w:r>
          </w:p>
        </w:tc>
        <w:tc>
          <w:tcPr>
            <w:tcW w:w="497" w:type="dxa"/>
            <w:vAlign w:val="center"/>
          </w:tcPr>
          <w:p w14:paraId="42508DD8" w14:textId="77777777" w:rsidR="00F02020" w:rsidRDefault="00000000">
            <w:pPr>
              <w:jc w:val="center"/>
            </w:pPr>
            <w:r>
              <w:rPr>
                <w:sz w:val="12"/>
              </w:rPr>
              <w:t>0</w:t>
            </w:r>
          </w:p>
        </w:tc>
        <w:tc>
          <w:tcPr>
            <w:tcW w:w="2571" w:type="dxa"/>
            <w:vAlign w:val="center"/>
          </w:tcPr>
          <w:p w14:paraId="275E798D" w14:textId="77777777" w:rsidR="00F02020" w:rsidRDefault="00000000">
            <w:r>
              <w:rPr>
                <w:sz w:val="12"/>
              </w:rPr>
              <w:t>Lê Văn Thuật</w:t>
            </w:r>
          </w:p>
        </w:tc>
        <w:tc>
          <w:tcPr>
            <w:tcW w:w="1234" w:type="dxa"/>
            <w:vAlign w:val="center"/>
          </w:tcPr>
          <w:p w14:paraId="6E69E725" w14:textId="77777777" w:rsidR="00F02020" w:rsidRDefault="00000000">
            <w:r>
              <w:rPr>
                <w:sz w:val="12"/>
              </w:rPr>
              <w:t>08/09/2025</w:t>
            </w:r>
          </w:p>
        </w:tc>
        <w:tc>
          <w:tcPr>
            <w:tcW w:w="617" w:type="dxa"/>
            <w:vAlign w:val="center"/>
          </w:tcPr>
          <w:p w14:paraId="6FD556DF" w14:textId="77777777" w:rsidR="00F02020" w:rsidRDefault="00000000">
            <w:pPr>
              <w:jc w:val="center"/>
            </w:pPr>
            <w:r>
              <w:rPr>
                <w:sz w:val="12"/>
              </w:rPr>
              <w:t>CN</w:t>
            </w:r>
          </w:p>
        </w:tc>
        <w:tc>
          <w:tcPr>
            <w:tcW w:w="1162" w:type="dxa"/>
            <w:tcBorders>
              <w:right w:val="nil"/>
            </w:tcBorders>
            <w:vAlign w:val="center"/>
          </w:tcPr>
          <w:p w14:paraId="6672A085" w14:textId="77777777" w:rsidR="00F02020" w:rsidRDefault="00000000">
            <w:pPr>
              <w:jc w:val="center"/>
            </w:pPr>
            <w:r>
              <w:rPr>
                <w:sz w:val="12"/>
              </w:rPr>
              <w:t>2 - 2</w:t>
            </w:r>
          </w:p>
        </w:tc>
        <w:tc>
          <w:tcPr>
            <w:tcW w:w="1520" w:type="dxa"/>
            <w:vAlign w:val="center"/>
          </w:tcPr>
          <w:p w14:paraId="568503BA" w14:textId="77777777" w:rsidR="00F02020" w:rsidRDefault="00000000">
            <w:r>
              <w:rPr>
                <w:sz w:val="12"/>
              </w:rPr>
              <w:t>[T] Chờ (2)</w:t>
            </w:r>
          </w:p>
        </w:tc>
        <w:tc>
          <w:tcPr>
            <w:tcW w:w="1042" w:type="dxa"/>
            <w:vAlign w:val="center"/>
          </w:tcPr>
          <w:p w14:paraId="47ECE89C" w14:textId="77777777" w:rsidR="00F02020" w:rsidRDefault="00F02020"/>
        </w:tc>
      </w:tr>
      <w:tr w:rsidR="00F02020" w14:paraId="6421B78D" w14:textId="77777777">
        <w:trPr>
          <w:trHeight w:val="505"/>
          <w:jc w:val="center"/>
        </w:trPr>
        <w:tc>
          <w:tcPr>
            <w:tcW w:w="656" w:type="dxa"/>
            <w:vAlign w:val="center"/>
          </w:tcPr>
          <w:p w14:paraId="52D04F00" w14:textId="77777777" w:rsidR="00F02020" w:rsidRDefault="00000000">
            <w:pPr>
              <w:jc w:val="center"/>
            </w:pPr>
            <w:r>
              <w:rPr>
                <w:sz w:val="12"/>
              </w:rPr>
              <w:t>745</w:t>
            </w:r>
          </w:p>
        </w:tc>
        <w:tc>
          <w:tcPr>
            <w:tcW w:w="1195" w:type="dxa"/>
            <w:vAlign w:val="center"/>
          </w:tcPr>
          <w:p w14:paraId="1C738726" w14:textId="77777777" w:rsidR="00F02020" w:rsidRDefault="00000000">
            <w:pPr>
              <w:jc w:val="center"/>
            </w:pPr>
            <w:r>
              <w:rPr>
                <w:sz w:val="12"/>
              </w:rPr>
              <w:t>TRI3182</w:t>
            </w:r>
          </w:p>
        </w:tc>
        <w:tc>
          <w:tcPr>
            <w:tcW w:w="4241" w:type="dxa"/>
            <w:vAlign w:val="center"/>
          </w:tcPr>
          <w:p w14:paraId="17146F9C" w14:textId="77777777" w:rsidR="00F02020" w:rsidRDefault="00000000">
            <w:r>
              <w:rPr>
                <w:sz w:val="12"/>
              </w:rPr>
              <w:t>Lịch sử tư tưởng chính trị và quản lý - Nhóm 1</w:t>
            </w:r>
          </w:p>
        </w:tc>
        <w:tc>
          <w:tcPr>
            <w:tcW w:w="523" w:type="dxa"/>
            <w:vAlign w:val="center"/>
          </w:tcPr>
          <w:p w14:paraId="060A6CFF" w14:textId="77777777" w:rsidR="00F02020" w:rsidRDefault="00000000">
            <w:pPr>
              <w:jc w:val="center"/>
            </w:pPr>
            <w:r>
              <w:rPr>
                <w:sz w:val="12"/>
              </w:rPr>
              <w:t>2</w:t>
            </w:r>
          </w:p>
        </w:tc>
        <w:tc>
          <w:tcPr>
            <w:tcW w:w="497" w:type="dxa"/>
            <w:vAlign w:val="center"/>
          </w:tcPr>
          <w:p w14:paraId="59042463" w14:textId="77777777" w:rsidR="00F02020" w:rsidRDefault="00000000">
            <w:pPr>
              <w:jc w:val="center"/>
            </w:pPr>
            <w:r>
              <w:rPr>
                <w:sz w:val="12"/>
              </w:rPr>
              <w:t>0</w:t>
            </w:r>
          </w:p>
        </w:tc>
        <w:tc>
          <w:tcPr>
            <w:tcW w:w="2571" w:type="dxa"/>
            <w:vAlign w:val="center"/>
          </w:tcPr>
          <w:p w14:paraId="0EF4DB2F" w14:textId="77777777" w:rsidR="00F02020" w:rsidRDefault="00000000">
            <w:r>
              <w:rPr>
                <w:sz w:val="12"/>
              </w:rPr>
              <w:t>Nguyễn Việt Phương</w:t>
            </w:r>
          </w:p>
        </w:tc>
        <w:tc>
          <w:tcPr>
            <w:tcW w:w="1234" w:type="dxa"/>
            <w:vAlign w:val="center"/>
          </w:tcPr>
          <w:p w14:paraId="62895F28" w14:textId="77777777" w:rsidR="00F02020" w:rsidRDefault="00000000">
            <w:r>
              <w:rPr>
                <w:sz w:val="12"/>
              </w:rPr>
              <w:t>08/09/2025</w:t>
            </w:r>
          </w:p>
        </w:tc>
        <w:tc>
          <w:tcPr>
            <w:tcW w:w="617" w:type="dxa"/>
            <w:vAlign w:val="center"/>
          </w:tcPr>
          <w:p w14:paraId="4B146D81" w14:textId="77777777" w:rsidR="00F02020" w:rsidRDefault="00000000">
            <w:pPr>
              <w:jc w:val="center"/>
            </w:pPr>
            <w:r>
              <w:rPr>
                <w:sz w:val="12"/>
              </w:rPr>
              <w:t>2</w:t>
            </w:r>
          </w:p>
        </w:tc>
        <w:tc>
          <w:tcPr>
            <w:tcW w:w="1162" w:type="dxa"/>
            <w:tcBorders>
              <w:right w:val="nil"/>
            </w:tcBorders>
            <w:vAlign w:val="center"/>
          </w:tcPr>
          <w:p w14:paraId="69B9BDE2" w14:textId="77777777" w:rsidR="00F02020" w:rsidRDefault="00000000">
            <w:pPr>
              <w:jc w:val="center"/>
            </w:pPr>
            <w:r>
              <w:rPr>
                <w:sz w:val="12"/>
              </w:rPr>
              <w:t>9 - 11</w:t>
            </w:r>
          </w:p>
        </w:tc>
        <w:tc>
          <w:tcPr>
            <w:tcW w:w="1520" w:type="dxa"/>
            <w:vAlign w:val="center"/>
          </w:tcPr>
          <w:p w14:paraId="15B68702" w14:textId="77777777" w:rsidR="00F02020" w:rsidRDefault="00000000">
            <w:r>
              <w:rPr>
                <w:sz w:val="12"/>
              </w:rPr>
              <w:t>B303</w:t>
            </w:r>
          </w:p>
        </w:tc>
        <w:tc>
          <w:tcPr>
            <w:tcW w:w="1042" w:type="dxa"/>
            <w:vAlign w:val="center"/>
          </w:tcPr>
          <w:p w14:paraId="16660D87" w14:textId="77777777" w:rsidR="00F02020" w:rsidRDefault="00F02020"/>
        </w:tc>
      </w:tr>
      <w:tr w:rsidR="00F02020" w14:paraId="7CAD2C21" w14:textId="77777777">
        <w:trPr>
          <w:trHeight w:val="329"/>
          <w:jc w:val="center"/>
        </w:trPr>
        <w:tc>
          <w:tcPr>
            <w:tcW w:w="656" w:type="dxa"/>
            <w:vAlign w:val="center"/>
          </w:tcPr>
          <w:p w14:paraId="7C8B8F4F" w14:textId="77777777" w:rsidR="00F02020" w:rsidRDefault="00000000">
            <w:pPr>
              <w:jc w:val="center"/>
            </w:pPr>
            <w:r>
              <w:rPr>
                <w:sz w:val="12"/>
              </w:rPr>
              <w:t>746</w:t>
            </w:r>
          </w:p>
        </w:tc>
        <w:tc>
          <w:tcPr>
            <w:tcW w:w="1195" w:type="dxa"/>
            <w:vAlign w:val="center"/>
          </w:tcPr>
          <w:p w14:paraId="1105C9E8" w14:textId="77777777" w:rsidR="00F02020" w:rsidRDefault="00000000">
            <w:pPr>
              <w:jc w:val="center"/>
            </w:pPr>
            <w:r>
              <w:rPr>
                <w:sz w:val="12"/>
              </w:rPr>
              <w:t>TRI4012</w:t>
            </w:r>
          </w:p>
        </w:tc>
        <w:tc>
          <w:tcPr>
            <w:tcW w:w="4241" w:type="dxa"/>
            <w:vAlign w:val="center"/>
          </w:tcPr>
          <w:p w14:paraId="261F74AB" w14:textId="77777777" w:rsidR="00F02020" w:rsidRDefault="00000000">
            <w:r>
              <w:rPr>
                <w:sz w:val="12"/>
              </w:rPr>
              <w:t>Lôgíc biện chứng - Nhóm 1</w:t>
            </w:r>
          </w:p>
        </w:tc>
        <w:tc>
          <w:tcPr>
            <w:tcW w:w="523" w:type="dxa"/>
            <w:vAlign w:val="center"/>
          </w:tcPr>
          <w:p w14:paraId="1FCB7E1E" w14:textId="77777777" w:rsidR="00F02020" w:rsidRDefault="00000000">
            <w:pPr>
              <w:jc w:val="center"/>
            </w:pPr>
            <w:r>
              <w:rPr>
                <w:sz w:val="12"/>
              </w:rPr>
              <w:t>2</w:t>
            </w:r>
          </w:p>
        </w:tc>
        <w:tc>
          <w:tcPr>
            <w:tcW w:w="497" w:type="dxa"/>
            <w:vAlign w:val="center"/>
          </w:tcPr>
          <w:p w14:paraId="5CB20F00" w14:textId="77777777" w:rsidR="00F02020" w:rsidRDefault="00000000">
            <w:pPr>
              <w:jc w:val="center"/>
            </w:pPr>
            <w:r>
              <w:rPr>
                <w:sz w:val="12"/>
              </w:rPr>
              <w:t>0</w:t>
            </w:r>
          </w:p>
        </w:tc>
        <w:tc>
          <w:tcPr>
            <w:tcW w:w="2571" w:type="dxa"/>
            <w:vAlign w:val="center"/>
          </w:tcPr>
          <w:p w14:paraId="35F6657E" w14:textId="77777777" w:rsidR="00F02020" w:rsidRDefault="00000000">
            <w:r>
              <w:rPr>
                <w:sz w:val="12"/>
              </w:rPr>
              <w:t>Nguyễn Thị Kiều Sương</w:t>
            </w:r>
          </w:p>
        </w:tc>
        <w:tc>
          <w:tcPr>
            <w:tcW w:w="1234" w:type="dxa"/>
            <w:vAlign w:val="center"/>
          </w:tcPr>
          <w:p w14:paraId="48A05B3B" w14:textId="77777777" w:rsidR="00F02020" w:rsidRDefault="00000000">
            <w:r>
              <w:rPr>
                <w:sz w:val="12"/>
              </w:rPr>
              <w:t>08/09/2025</w:t>
            </w:r>
          </w:p>
        </w:tc>
        <w:tc>
          <w:tcPr>
            <w:tcW w:w="617" w:type="dxa"/>
            <w:vAlign w:val="center"/>
          </w:tcPr>
          <w:p w14:paraId="4AD8B2B6" w14:textId="77777777" w:rsidR="00F02020" w:rsidRDefault="00000000">
            <w:pPr>
              <w:jc w:val="center"/>
            </w:pPr>
            <w:r>
              <w:rPr>
                <w:sz w:val="12"/>
              </w:rPr>
              <w:t>4</w:t>
            </w:r>
          </w:p>
        </w:tc>
        <w:tc>
          <w:tcPr>
            <w:tcW w:w="1162" w:type="dxa"/>
            <w:tcBorders>
              <w:right w:val="nil"/>
            </w:tcBorders>
            <w:vAlign w:val="center"/>
          </w:tcPr>
          <w:p w14:paraId="764CC682" w14:textId="77777777" w:rsidR="00F02020" w:rsidRDefault="00000000">
            <w:pPr>
              <w:jc w:val="center"/>
            </w:pPr>
            <w:r>
              <w:rPr>
                <w:sz w:val="12"/>
              </w:rPr>
              <w:t>7 - 8</w:t>
            </w:r>
          </w:p>
        </w:tc>
        <w:tc>
          <w:tcPr>
            <w:tcW w:w="1520" w:type="dxa"/>
            <w:vAlign w:val="center"/>
          </w:tcPr>
          <w:p w14:paraId="7A68539F" w14:textId="77777777" w:rsidR="00F02020" w:rsidRDefault="00000000">
            <w:r>
              <w:rPr>
                <w:sz w:val="12"/>
              </w:rPr>
              <w:t>H310</w:t>
            </w:r>
          </w:p>
        </w:tc>
        <w:tc>
          <w:tcPr>
            <w:tcW w:w="1042" w:type="dxa"/>
            <w:vAlign w:val="center"/>
          </w:tcPr>
          <w:p w14:paraId="0F5CF845" w14:textId="77777777" w:rsidR="00F02020" w:rsidRDefault="00F02020"/>
        </w:tc>
      </w:tr>
      <w:tr w:rsidR="00F02020" w14:paraId="7C829160" w14:textId="77777777">
        <w:trPr>
          <w:trHeight w:val="505"/>
          <w:jc w:val="center"/>
        </w:trPr>
        <w:tc>
          <w:tcPr>
            <w:tcW w:w="656" w:type="dxa"/>
            <w:vAlign w:val="center"/>
          </w:tcPr>
          <w:p w14:paraId="1A82EF9E" w14:textId="77777777" w:rsidR="00F02020" w:rsidRDefault="00000000">
            <w:pPr>
              <w:jc w:val="center"/>
            </w:pPr>
            <w:r>
              <w:rPr>
                <w:sz w:val="12"/>
              </w:rPr>
              <w:t>747</w:t>
            </w:r>
          </w:p>
        </w:tc>
        <w:tc>
          <w:tcPr>
            <w:tcW w:w="1195" w:type="dxa"/>
            <w:vAlign w:val="center"/>
          </w:tcPr>
          <w:p w14:paraId="2C2F3D2B" w14:textId="77777777" w:rsidR="00F02020" w:rsidRDefault="00000000">
            <w:pPr>
              <w:jc w:val="center"/>
            </w:pPr>
            <w:r>
              <w:rPr>
                <w:sz w:val="12"/>
              </w:rPr>
              <w:t>TRI4022</w:t>
            </w:r>
          </w:p>
        </w:tc>
        <w:tc>
          <w:tcPr>
            <w:tcW w:w="4241" w:type="dxa"/>
            <w:vAlign w:val="center"/>
          </w:tcPr>
          <w:p w14:paraId="2B4A5A03" w14:textId="77777777" w:rsidR="00F02020" w:rsidRDefault="00000000">
            <w:r>
              <w:rPr>
                <w:sz w:val="12"/>
              </w:rPr>
              <w:t>Lịch sử tư tưởng triết học Việt Nam - Nhóm 1</w:t>
            </w:r>
          </w:p>
        </w:tc>
        <w:tc>
          <w:tcPr>
            <w:tcW w:w="523" w:type="dxa"/>
            <w:vAlign w:val="center"/>
          </w:tcPr>
          <w:p w14:paraId="5E6BF231" w14:textId="77777777" w:rsidR="00F02020" w:rsidRDefault="00000000">
            <w:pPr>
              <w:jc w:val="center"/>
            </w:pPr>
            <w:r>
              <w:rPr>
                <w:sz w:val="12"/>
              </w:rPr>
              <w:t>2</w:t>
            </w:r>
          </w:p>
        </w:tc>
        <w:tc>
          <w:tcPr>
            <w:tcW w:w="497" w:type="dxa"/>
            <w:vAlign w:val="center"/>
          </w:tcPr>
          <w:p w14:paraId="6E37181E" w14:textId="77777777" w:rsidR="00F02020" w:rsidRDefault="00000000">
            <w:pPr>
              <w:jc w:val="center"/>
            </w:pPr>
            <w:r>
              <w:rPr>
                <w:sz w:val="12"/>
              </w:rPr>
              <w:t>0</w:t>
            </w:r>
          </w:p>
        </w:tc>
        <w:tc>
          <w:tcPr>
            <w:tcW w:w="2571" w:type="dxa"/>
            <w:vAlign w:val="center"/>
          </w:tcPr>
          <w:p w14:paraId="52A51A54" w14:textId="77777777" w:rsidR="00F02020" w:rsidRDefault="00000000">
            <w:r>
              <w:rPr>
                <w:sz w:val="12"/>
              </w:rPr>
              <w:t>Hoàng Trần Như Ngọc</w:t>
            </w:r>
          </w:p>
        </w:tc>
        <w:tc>
          <w:tcPr>
            <w:tcW w:w="1234" w:type="dxa"/>
            <w:vAlign w:val="center"/>
          </w:tcPr>
          <w:p w14:paraId="22EFE3DB" w14:textId="77777777" w:rsidR="00F02020" w:rsidRDefault="00000000">
            <w:r>
              <w:rPr>
                <w:sz w:val="12"/>
              </w:rPr>
              <w:t>08/09/2025</w:t>
            </w:r>
          </w:p>
        </w:tc>
        <w:tc>
          <w:tcPr>
            <w:tcW w:w="617" w:type="dxa"/>
            <w:vAlign w:val="center"/>
          </w:tcPr>
          <w:p w14:paraId="68050C24" w14:textId="77777777" w:rsidR="00F02020" w:rsidRDefault="00000000">
            <w:pPr>
              <w:jc w:val="center"/>
            </w:pPr>
            <w:r>
              <w:rPr>
                <w:sz w:val="12"/>
              </w:rPr>
              <w:t>3</w:t>
            </w:r>
          </w:p>
        </w:tc>
        <w:tc>
          <w:tcPr>
            <w:tcW w:w="1162" w:type="dxa"/>
            <w:tcBorders>
              <w:right w:val="nil"/>
            </w:tcBorders>
            <w:vAlign w:val="center"/>
          </w:tcPr>
          <w:p w14:paraId="24AFBB23" w14:textId="77777777" w:rsidR="00F02020" w:rsidRDefault="00000000">
            <w:pPr>
              <w:jc w:val="center"/>
            </w:pPr>
            <w:r>
              <w:rPr>
                <w:sz w:val="12"/>
              </w:rPr>
              <w:t>3 - 4</w:t>
            </w:r>
          </w:p>
        </w:tc>
        <w:tc>
          <w:tcPr>
            <w:tcW w:w="1520" w:type="dxa"/>
            <w:vAlign w:val="center"/>
          </w:tcPr>
          <w:p w14:paraId="04AB0370" w14:textId="77777777" w:rsidR="00F02020" w:rsidRDefault="00000000">
            <w:r>
              <w:rPr>
                <w:sz w:val="12"/>
              </w:rPr>
              <w:t>H309</w:t>
            </w:r>
          </w:p>
        </w:tc>
        <w:tc>
          <w:tcPr>
            <w:tcW w:w="1042" w:type="dxa"/>
            <w:vAlign w:val="center"/>
          </w:tcPr>
          <w:p w14:paraId="2FAF8B5F" w14:textId="77777777" w:rsidR="00F02020" w:rsidRDefault="00F02020"/>
        </w:tc>
      </w:tr>
      <w:tr w:rsidR="00F02020" w14:paraId="31ED7A00" w14:textId="77777777">
        <w:trPr>
          <w:trHeight w:val="506"/>
          <w:jc w:val="center"/>
        </w:trPr>
        <w:tc>
          <w:tcPr>
            <w:tcW w:w="656" w:type="dxa"/>
            <w:vAlign w:val="center"/>
          </w:tcPr>
          <w:p w14:paraId="38101639" w14:textId="77777777" w:rsidR="00F02020" w:rsidRDefault="00000000">
            <w:pPr>
              <w:jc w:val="center"/>
            </w:pPr>
            <w:r>
              <w:rPr>
                <w:sz w:val="12"/>
              </w:rPr>
              <w:t>748</w:t>
            </w:r>
          </w:p>
        </w:tc>
        <w:tc>
          <w:tcPr>
            <w:tcW w:w="1195" w:type="dxa"/>
            <w:vAlign w:val="center"/>
          </w:tcPr>
          <w:p w14:paraId="5C315668" w14:textId="77777777" w:rsidR="00F02020" w:rsidRDefault="00000000">
            <w:pPr>
              <w:jc w:val="center"/>
            </w:pPr>
            <w:r>
              <w:rPr>
                <w:sz w:val="12"/>
              </w:rPr>
              <w:t>TRI4032</w:t>
            </w:r>
          </w:p>
        </w:tc>
        <w:tc>
          <w:tcPr>
            <w:tcW w:w="4241" w:type="dxa"/>
            <w:vAlign w:val="center"/>
          </w:tcPr>
          <w:p w14:paraId="6BCCBB7B" w14:textId="77777777" w:rsidR="00F02020" w:rsidRDefault="00000000">
            <w:r>
              <w:rPr>
                <w:sz w:val="12"/>
              </w:rPr>
              <w:t>Lịch sử triết học phương Tây cổ trung đại - Nhóm 1</w:t>
            </w:r>
          </w:p>
        </w:tc>
        <w:tc>
          <w:tcPr>
            <w:tcW w:w="523" w:type="dxa"/>
            <w:vAlign w:val="center"/>
          </w:tcPr>
          <w:p w14:paraId="28414683" w14:textId="77777777" w:rsidR="00F02020" w:rsidRDefault="00000000">
            <w:pPr>
              <w:jc w:val="center"/>
            </w:pPr>
            <w:r>
              <w:rPr>
                <w:sz w:val="12"/>
              </w:rPr>
              <w:t>2</w:t>
            </w:r>
          </w:p>
        </w:tc>
        <w:tc>
          <w:tcPr>
            <w:tcW w:w="497" w:type="dxa"/>
            <w:vAlign w:val="center"/>
          </w:tcPr>
          <w:p w14:paraId="6B3AC78F" w14:textId="77777777" w:rsidR="00F02020" w:rsidRDefault="00000000">
            <w:pPr>
              <w:jc w:val="center"/>
            </w:pPr>
            <w:r>
              <w:rPr>
                <w:sz w:val="12"/>
              </w:rPr>
              <w:t>0</w:t>
            </w:r>
          </w:p>
        </w:tc>
        <w:tc>
          <w:tcPr>
            <w:tcW w:w="2571" w:type="dxa"/>
            <w:vAlign w:val="center"/>
          </w:tcPr>
          <w:p w14:paraId="4906AD16" w14:textId="77777777" w:rsidR="00F02020" w:rsidRDefault="00000000">
            <w:r>
              <w:rPr>
                <w:sz w:val="12"/>
              </w:rPr>
              <w:t>Nguyễn Việt Phương</w:t>
            </w:r>
          </w:p>
        </w:tc>
        <w:tc>
          <w:tcPr>
            <w:tcW w:w="1234" w:type="dxa"/>
            <w:vAlign w:val="center"/>
          </w:tcPr>
          <w:p w14:paraId="202B13D0" w14:textId="77777777" w:rsidR="00F02020" w:rsidRDefault="00000000">
            <w:r>
              <w:rPr>
                <w:sz w:val="12"/>
              </w:rPr>
              <w:t>08/09/2025</w:t>
            </w:r>
          </w:p>
        </w:tc>
        <w:tc>
          <w:tcPr>
            <w:tcW w:w="617" w:type="dxa"/>
            <w:vAlign w:val="center"/>
          </w:tcPr>
          <w:p w14:paraId="2FA3DED7" w14:textId="77777777" w:rsidR="00F02020" w:rsidRDefault="00000000">
            <w:pPr>
              <w:jc w:val="center"/>
            </w:pPr>
            <w:r>
              <w:rPr>
                <w:sz w:val="12"/>
              </w:rPr>
              <w:t>7</w:t>
            </w:r>
          </w:p>
        </w:tc>
        <w:tc>
          <w:tcPr>
            <w:tcW w:w="1162" w:type="dxa"/>
            <w:tcBorders>
              <w:right w:val="nil"/>
            </w:tcBorders>
            <w:vAlign w:val="center"/>
          </w:tcPr>
          <w:p w14:paraId="3CA8B480" w14:textId="77777777" w:rsidR="00F02020" w:rsidRDefault="00000000">
            <w:pPr>
              <w:jc w:val="center"/>
            </w:pPr>
            <w:r>
              <w:rPr>
                <w:sz w:val="12"/>
              </w:rPr>
              <w:t>9 - 11</w:t>
            </w:r>
          </w:p>
        </w:tc>
        <w:tc>
          <w:tcPr>
            <w:tcW w:w="1520" w:type="dxa"/>
            <w:vAlign w:val="center"/>
          </w:tcPr>
          <w:p w14:paraId="2F215689" w14:textId="77777777" w:rsidR="00F02020" w:rsidRDefault="00000000">
            <w:r>
              <w:rPr>
                <w:sz w:val="12"/>
              </w:rPr>
              <w:t>B301</w:t>
            </w:r>
          </w:p>
        </w:tc>
        <w:tc>
          <w:tcPr>
            <w:tcW w:w="1042" w:type="dxa"/>
            <w:vAlign w:val="center"/>
          </w:tcPr>
          <w:p w14:paraId="2D019CEA" w14:textId="77777777" w:rsidR="00F02020" w:rsidRDefault="00F02020"/>
        </w:tc>
      </w:tr>
      <w:tr w:rsidR="00F02020" w14:paraId="737C06CA" w14:textId="77777777">
        <w:trPr>
          <w:trHeight w:val="325"/>
          <w:jc w:val="center"/>
        </w:trPr>
        <w:tc>
          <w:tcPr>
            <w:tcW w:w="656" w:type="dxa"/>
            <w:vAlign w:val="center"/>
          </w:tcPr>
          <w:p w14:paraId="7E6E264A" w14:textId="77777777" w:rsidR="00F02020" w:rsidRDefault="00000000">
            <w:pPr>
              <w:jc w:val="center"/>
            </w:pPr>
            <w:r>
              <w:rPr>
                <w:sz w:val="12"/>
              </w:rPr>
              <w:t>749</w:t>
            </w:r>
          </w:p>
        </w:tc>
        <w:tc>
          <w:tcPr>
            <w:tcW w:w="1195" w:type="dxa"/>
            <w:vAlign w:val="center"/>
          </w:tcPr>
          <w:p w14:paraId="62BFF258" w14:textId="77777777" w:rsidR="00F02020" w:rsidRDefault="00000000">
            <w:pPr>
              <w:jc w:val="center"/>
            </w:pPr>
            <w:r>
              <w:rPr>
                <w:sz w:val="12"/>
              </w:rPr>
              <w:t>TRI4053</w:t>
            </w:r>
          </w:p>
        </w:tc>
        <w:tc>
          <w:tcPr>
            <w:tcW w:w="4241" w:type="dxa"/>
            <w:vAlign w:val="center"/>
          </w:tcPr>
          <w:p w14:paraId="78C117C5" w14:textId="77777777" w:rsidR="00F02020" w:rsidRDefault="00000000">
            <w:r>
              <w:rPr>
                <w:sz w:val="12"/>
              </w:rPr>
              <w:t>Lịch sử triết học phương Đông - Nhóm 1</w:t>
            </w:r>
          </w:p>
        </w:tc>
        <w:tc>
          <w:tcPr>
            <w:tcW w:w="523" w:type="dxa"/>
            <w:vAlign w:val="center"/>
          </w:tcPr>
          <w:p w14:paraId="22B9DFCC" w14:textId="77777777" w:rsidR="00F02020" w:rsidRDefault="00000000">
            <w:pPr>
              <w:jc w:val="center"/>
            </w:pPr>
            <w:r>
              <w:rPr>
                <w:sz w:val="12"/>
              </w:rPr>
              <w:t>3</w:t>
            </w:r>
          </w:p>
        </w:tc>
        <w:tc>
          <w:tcPr>
            <w:tcW w:w="497" w:type="dxa"/>
            <w:vAlign w:val="center"/>
          </w:tcPr>
          <w:p w14:paraId="4FCB5912" w14:textId="77777777" w:rsidR="00F02020" w:rsidRDefault="00000000">
            <w:pPr>
              <w:jc w:val="center"/>
            </w:pPr>
            <w:r>
              <w:rPr>
                <w:sz w:val="12"/>
              </w:rPr>
              <w:t>0</w:t>
            </w:r>
          </w:p>
        </w:tc>
        <w:tc>
          <w:tcPr>
            <w:tcW w:w="2571" w:type="dxa"/>
            <w:vAlign w:val="center"/>
          </w:tcPr>
          <w:p w14:paraId="4724D7B6" w14:textId="77777777" w:rsidR="00F02020" w:rsidRDefault="00000000">
            <w:r>
              <w:rPr>
                <w:sz w:val="12"/>
              </w:rPr>
              <w:t>Lê Bình Phương Luân</w:t>
            </w:r>
          </w:p>
        </w:tc>
        <w:tc>
          <w:tcPr>
            <w:tcW w:w="1234" w:type="dxa"/>
            <w:vAlign w:val="center"/>
          </w:tcPr>
          <w:p w14:paraId="6B744897" w14:textId="77777777" w:rsidR="00F02020" w:rsidRDefault="00000000">
            <w:r>
              <w:rPr>
                <w:sz w:val="12"/>
              </w:rPr>
              <w:t>08/09/2025</w:t>
            </w:r>
          </w:p>
        </w:tc>
        <w:tc>
          <w:tcPr>
            <w:tcW w:w="617" w:type="dxa"/>
            <w:vAlign w:val="center"/>
          </w:tcPr>
          <w:p w14:paraId="6711C323" w14:textId="77777777" w:rsidR="00F02020" w:rsidRDefault="00000000">
            <w:pPr>
              <w:jc w:val="center"/>
            </w:pPr>
            <w:r>
              <w:rPr>
                <w:sz w:val="12"/>
              </w:rPr>
              <w:t>6</w:t>
            </w:r>
          </w:p>
        </w:tc>
        <w:tc>
          <w:tcPr>
            <w:tcW w:w="1162" w:type="dxa"/>
            <w:tcBorders>
              <w:right w:val="nil"/>
            </w:tcBorders>
            <w:vAlign w:val="center"/>
          </w:tcPr>
          <w:p w14:paraId="2F780057" w14:textId="77777777" w:rsidR="00F02020" w:rsidRDefault="00000000">
            <w:pPr>
              <w:jc w:val="center"/>
            </w:pPr>
            <w:r>
              <w:rPr>
                <w:sz w:val="12"/>
              </w:rPr>
              <w:t>2 - 4</w:t>
            </w:r>
          </w:p>
        </w:tc>
        <w:tc>
          <w:tcPr>
            <w:tcW w:w="1520" w:type="dxa"/>
            <w:vAlign w:val="center"/>
          </w:tcPr>
          <w:p w14:paraId="29B1CF4A" w14:textId="77777777" w:rsidR="00F02020" w:rsidRDefault="00000000">
            <w:r>
              <w:rPr>
                <w:sz w:val="12"/>
              </w:rPr>
              <w:t>F101</w:t>
            </w:r>
          </w:p>
        </w:tc>
        <w:tc>
          <w:tcPr>
            <w:tcW w:w="1042" w:type="dxa"/>
            <w:vAlign w:val="center"/>
          </w:tcPr>
          <w:p w14:paraId="256A20E0" w14:textId="77777777" w:rsidR="00F02020" w:rsidRDefault="00F02020"/>
        </w:tc>
      </w:tr>
      <w:tr w:rsidR="00F02020" w14:paraId="1EE148D4" w14:textId="77777777">
        <w:trPr>
          <w:trHeight w:val="326"/>
          <w:jc w:val="center"/>
        </w:trPr>
        <w:tc>
          <w:tcPr>
            <w:tcW w:w="656" w:type="dxa"/>
            <w:vAlign w:val="center"/>
          </w:tcPr>
          <w:p w14:paraId="781D7648" w14:textId="77777777" w:rsidR="00F02020" w:rsidRDefault="00000000">
            <w:pPr>
              <w:jc w:val="center"/>
            </w:pPr>
            <w:r>
              <w:rPr>
                <w:sz w:val="12"/>
              </w:rPr>
              <w:t>750</w:t>
            </w:r>
          </w:p>
        </w:tc>
        <w:tc>
          <w:tcPr>
            <w:tcW w:w="1195" w:type="dxa"/>
            <w:vAlign w:val="center"/>
          </w:tcPr>
          <w:p w14:paraId="1D4F8E96" w14:textId="77777777" w:rsidR="00F02020" w:rsidRDefault="00000000">
            <w:pPr>
              <w:jc w:val="center"/>
            </w:pPr>
            <w:r>
              <w:rPr>
                <w:sz w:val="12"/>
              </w:rPr>
              <w:t>TRI4073</w:t>
            </w:r>
          </w:p>
        </w:tc>
        <w:tc>
          <w:tcPr>
            <w:tcW w:w="4241" w:type="dxa"/>
            <w:vAlign w:val="center"/>
          </w:tcPr>
          <w:p w14:paraId="101DCFA9" w14:textId="77777777" w:rsidR="00F02020" w:rsidRDefault="00000000">
            <w:r>
              <w:rPr>
                <w:sz w:val="12"/>
              </w:rPr>
              <w:t>Triết học chính trị - Nhóm 1</w:t>
            </w:r>
          </w:p>
        </w:tc>
        <w:tc>
          <w:tcPr>
            <w:tcW w:w="523" w:type="dxa"/>
            <w:vAlign w:val="center"/>
          </w:tcPr>
          <w:p w14:paraId="62B43E97" w14:textId="77777777" w:rsidR="00F02020" w:rsidRDefault="00000000">
            <w:pPr>
              <w:jc w:val="center"/>
            </w:pPr>
            <w:r>
              <w:rPr>
                <w:sz w:val="12"/>
              </w:rPr>
              <w:t>3</w:t>
            </w:r>
          </w:p>
        </w:tc>
        <w:tc>
          <w:tcPr>
            <w:tcW w:w="497" w:type="dxa"/>
            <w:vAlign w:val="center"/>
          </w:tcPr>
          <w:p w14:paraId="37D20989" w14:textId="77777777" w:rsidR="00F02020" w:rsidRDefault="00000000">
            <w:pPr>
              <w:jc w:val="center"/>
            </w:pPr>
            <w:r>
              <w:rPr>
                <w:sz w:val="12"/>
              </w:rPr>
              <w:t>0</w:t>
            </w:r>
          </w:p>
        </w:tc>
        <w:tc>
          <w:tcPr>
            <w:tcW w:w="2571" w:type="dxa"/>
            <w:vAlign w:val="center"/>
          </w:tcPr>
          <w:p w14:paraId="0FC4AF14" w14:textId="77777777" w:rsidR="00F02020" w:rsidRDefault="00000000">
            <w:r>
              <w:rPr>
                <w:sz w:val="12"/>
              </w:rPr>
              <w:t>Nguyễn Thế Phúc</w:t>
            </w:r>
          </w:p>
        </w:tc>
        <w:tc>
          <w:tcPr>
            <w:tcW w:w="1234" w:type="dxa"/>
            <w:vAlign w:val="center"/>
          </w:tcPr>
          <w:p w14:paraId="077D51BC" w14:textId="77777777" w:rsidR="00F02020" w:rsidRDefault="00000000">
            <w:r>
              <w:rPr>
                <w:sz w:val="12"/>
              </w:rPr>
              <w:t>08/09/2025</w:t>
            </w:r>
          </w:p>
        </w:tc>
        <w:tc>
          <w:tcPr>
            <w:tcW w:w="617" w:type="dxa"/>
            <w:vAlign w:val="center"/>
          </w:tcPr>
          <w:p w14:paraId="6DB54700" w14:textId="77777777" w:rsidR="00F02020" w:rsidRDefault="00000000">
            <w:pPr>
              <w:jc w:val="center"/>
            </w:pPr>
            <w:r>
              <w:rPr>
                <w:sz w:val="12"/>
              </w:rPr>
              <w:t>3</w:t>
            </w:r>
          </w:p>
        </w:tc>
        <w:tc>
          <w:tcPr>
            <w:tcW w:w="1162" w:type="dxa"/>
            <w:tcBorders>
              <w:right w:val="nil"/>
            </w:tcBorders>
            <w:vAlign w:val="center"/>
          </w:tcPr>
          <w:p w14:paraId="5E71C38F" w14:textId="77777777" w:rsidR="00F02020" w:rsidRDefault="00000000">
            <w:pPr>
              <w:jc w:val="center"/>
            </w:pPr>
            <w:r>
              <w:rPr>
                <w:sz w:val="12"/>
              </w:rPr>
              <w:t>6 - 8</w:t>
            </w:r>
          </w:p>
        </w:tc>
        <w:tc>
          <w:tcPr>
            <w:tcW w:w="1520" w:type="dxa"/>
            <w:vAlign w:val="center"/>
          </w:tcPr>
          <w:p w14:paraId="4D6828D4" w14:textId="77777777" w:rsidR="00F02020" w:rsidRDefault="00000000">
            <w:r>
              <w:rPr>
                <w:sz w:val="12"/>
              </w:rPr>
              <w:t>B304</w:t>
            </w:r>
          </w:p>
        </w:tc>
        <w:tc>
          <w:tcPr>
            <w:tcW w:w="1042" w:type="dxa"/>
            <w:vAlign w:val="center"/>
          </w:tcPr>
          <w:p w14:paraId="2FF32BBA" w14:textId="77777777" w:rsidR="00F02020" w:rsidRDefault="00F02020"/>
        </w:tc>
      </w:tr>
      <w:tr w:rsidR="00F02020" w14:paraId="48D383B7" w14:textId="77777777">
        <w:trPr>
          <w:trHeight w:val="760"/>
          <w:jc w:val="center"/>
        </w:trPr>
        <w:tc>
          <w:tcPr>
            <w:tcW w:w="656" w:type="dxa"/>
            <w:vAlign w:val="center"/>
          </w:tcPr>
          <w:p w14:paraId="43B3A0B7" w14:textId="77777777" w:rsidR="00F02020" w:rsidRDefault="00000000">
            <w:pPr>
              <w:jc w:val="center"/>
            </w:pPr>
            <w:r>
              <w:rPr>
                <w:sz w:val="12"/>
              </w:rPr>
              <w:t>751</w:t>
            </w:r>
          </w:p>
        </w:tc>
        <w:tc>
          <w:tcPr>
            <w:tcW w:w="1195" w:type="dxa"/>
            <w:vAlign w:val="center"/>
          </w:tcPr>
          <w:p w14:paraId="5D29730E" w14:textId="77777777" w:rsidR="00F02020" w:rsidRDefault="00000000">
            <w:pPr>
              <w:jc w:val="center"/>
            </w:pPr>
            <w:r>
              <w:rPr>
                <w:sz w:val="12"/>
              </w:rPr>
              <w:t>TRI4082</w:t>
            </w:r>
          </w:p>
        </w:tc>
        <w:tc>
          <w:tcPr>
            <w:tcW w:w="4241" w:type="dxa"/>
            <w:vAlign w:val="center"/>
          </w:tcPr>
          <w:p w14:paraId="1A2FD37A" w14:textId="77777777" w:rsidR="00F02020" w:rsidRDefault="00000000">
            <w:r>
              <w:rPr>
                <w:sz w:val="12"/>
              </w:rPr>
              <w:t>Chuyên đề Hình thái kinh tế - xã hội và sự nhận thức con đường lên CNXH ở Việt Nam - Nhóm 1</w:t>
            </w:r>
          </w:p>
        </w:tc>
        <w:tc>
          <w:tcPr>
            <w:tcW w:w="523" w:type="dxa"/>
            <w:vAlign w:val="center"/>
          </w:tcPr>
          <w:p w14:paraId="37D0BEAC" w14:textId="77777777" w:rsidR="00F02020" w:rsidRDefault="00000000">
            <w:pPr>
              <w:jc w:val="center"/>
            </w:pPr>
            <w:r>
              <w:rPr>
                <w:sz w:val="12"/>
              </w:rPr>
              <w:t>2</w:t>
            </w:r>
          </w:p>
        </w:tc>
        <w:tc>
          <w:tcPr>
            <w:tcW w:w="497" w:type="dxa"/>
            <w:vAlign w:val="center"/>
          </w:tcPr>
          <w:p w14:paraId="5E2F8DAC" w14:textId="77777777" w:rsidR="00F02020" w:rsidRDefault="00000000">
            <w:pPr>
              <w:jc w:val="center"/>
            </w:pPr>
            <w:r>
              <w:rPr>
                <w:sz w:val="12"/>
              </w:rPr>
              <w:t>0</w:t>
            </w:r>
          </w:p>
        </w:tc>
        <w:tc>
          <w:tcPr>
            <w:tcW w:w="2571" w:type="dxa"/>
            <w:vAlign w:val="center"/>
          </w:tcPr>
          <w:p w14:paraId="615ADA5F" w14:textId="77777777" w:rsidR="00F02020" w:rsidRDefault="00000000">
            <w:r>
              <w:rPr>
                <w:sz w:val="12"/>
              </w:rPr>
              <w:t>Nguyễn Thị Phương</w:t>
            </w:r>
          </w:p>
        </w:tc>
        <w:tc>
          <w:tcPr>
            <w:tcW w:w="1234" w:type="dxa"/>
            <w:vAlign w:val="center"/>
          </w:tcPr>
          <w:p w14:paraId="75785503" w14:textId="77777777" w:rsidR="00F02020" w:rsidRDefault="00000000">
            <w:r>
              <w:rPr>
                <w:sz w:val="12"/>
              </w:rPr>
              <w:t>08/09/2025</w:t>
            </w:r>
          </w:p>
        </w:tc>
        <w:tc>
          <w:tcPr>
            <w:tcW w:w="617" w:type="dxa"/>
            <w:vAlign w:val="center"/>
          </w:tcPr>
          <w:p w14:paraId="24624083" w14:textId="77777777" w:rsidR="00F02020" w:rsidRDefault="00000000">
            <w:pPr>
              <w:jc w:val="center"/>
            </w:pPr>
            <w:r>
              <w:rPr>
                <w:sz w:val="12"/>
              </w:rPr>
              <w:t>5</w:t>
            </w:r>
          </w:p>
        </w:tc>
        <w:tc>
          <w:tcPr>
            <w:tcW w:w="1162" w:type="dxa"/>
            <w:tcBorders>
              <w:right w:val="nil"/>
            </w:tcBorders>
            <w:vAlign w:val="center"/>
          </w:tcPr>
          <w:p w14:paraId="6851B522" w14:textId="77777777" w:rsidR="00F02020" w:rsidRDefault="00000000">
            <w:pPr>
              <w:jc w:val="center"/>
            </w:pPr>
            <w:r>
              <w:rPr>
                <w:sz w:val="12"/>
              </w:rPr>
              <w:t>9 - 11</w:t>
            </w:r>
          </w:p>
        </w:tc>
        <w:tc>
          <w:tcPr>
            <w:tcW w:w="1520" w:type="dxa"/>
            <w:vAlign w:val="center"/>
          </w:tcPr>
          <w:p w14:paraId="219EC780" w14:textId="77777777" w:rsidR="00F02020" w:rsidRDefault="00000000">
            <w:r>
              <w:rPr>
                <w:sz w:val="12"/>
              </w:rPr>
              <w:t>F101</w:t>
            </w:r>
          </w:p>
        </w:tc>
        <w:tc>
          <w:tcPr>
            <w:tcW w:w="1042" w:type="dxa"/>
            <w:vAlign w:val="center"/>
          </w:tcPr>
          <w:p w14:paraId="63582D6C" w14:textId="77777777" w:rsidR="00F02020" w:rsidRDefault="00F02020"/>
        </w:tc>
      </w:tr>
      <w:tr w:rsidR="00F02020" w14:paraId="7A7246FD" w14:textId="77777777">
        <w:trPr>
          <w:trHeight w:val="326"/>
          <w:jc w:val="center"/>
        </w:trPr>
        <w:tc>
          <w:tcPr>
            <w:tcW w:w="656" w:type="dxa"/>
            <w:vAlign w:val="center"/>
          </w:tcPr>
          <w:p w14:paraId="7570EA81" w14:textId="77777777" w:rsidR="00F02020" w:rsidRDefault="00000000">
            <w:pPr>
              <w:jc w:val="center"/>
            </w:pPr>
            <w:r>
              <w:rPr>
                <w:sz w:val="12"/>
              </w:rPr>
              <w:t>752</w:t>
            </w:r>
          </w:p>
        </w:tc>
        <w:tc>
          <w:tcPr>
            <w:tcW w:w="1195" w:type="dxa"/>
            <w:vAlign w:val="center"/>
          </w:tcPr>
          <w:p w14:paraId="07E14DB4" w14:textId="77777777" w:rsidR="00F02020" w:rsidRDefault="00000000">
            <w:pPr>
              <w:jc w:val="center"/>
            </w:pPr>
            <w:r>
              <w:rPr>
                <w:sz w:val="12"/>
              </w:rPr>
              <w:t>TRI4083</w:t>
            </w:r>
          </w:p>
        </w:tc>
        <w:tc>
          <w:tcPr>
            <w:tcW w:w="4241" w:type="dxa"/>
            <w:vAlign w:val="center"/>
          </w:tcPr>
          <w:p w14:paraId="696EA929" w14:textId="77777777" w:rsidR="00F02020" w:rsidRDefault="00000000">
            <w:r>
              <w:rPr>
                <w:sz w:val="12"/>
              </w:rPr>
              <w:t>Triết học tôn giáo - Nhóm 1</w:t>
            </w:r>
          </w:p>
        </w:tc>
        <w:tc>
          <w:tcPr>
            <w:tcW w:w="523" w:type="dxa"/>
            <w:vAlign w:val="center"/>
          </w:tcPr>
          <w:p w14:paraId="555C81A1" w14:textId="77777777" w:rsidR="00F02020" w:rsidRDefault="00000000">
            <w:pPr>
              <w:jc w:val="center"/>
            </w:pPr>
            <w:r>
              <w:rPr>
                <w:sz w:val="12"/>
              </w:rPr>
              <w:t>3</w:t>
            </w:r>
          </w:p>
        </w:tc>
        <w:tc>
          <w:tcPr>
            <w:tcW w:w="497" w:type="dxa"/>
            <w:vAlign w:val="center"/>
          </w:tcPr>
          <w:p w14:paraId="58E5E15E" w14:textId="77777777" w:rsidR="00F02020" w:rsidRDefault="00000000">
            <w:pPr>
              <w:jc w:val="center"/>
            </w:pPr>
            <w:r>
              <w:rPr>
                <w:sz w:val="12"/>
              </w:rPr>
              <w:t>0</w:t>
            </w:r>
          </w:p>
        </w:tc>
        <w:tc>
          <w:tcPr>
            <w:tcW w:w="2571" w:type="dxa"/>
            <w:vAlign w:val="center"/>
          </w:tcPr>
          <w:p w14:paraId="0603B1DD" w14:textId="77777777" w:rsidR="00F02020" w:rsidRDefault="00000000">
            <w:r>
              <w:rPr>
                <w:sz w:val="12"/>
              </w:rPr>
              <w:t>Thái Thị Khương</w:t>
            </w:r>
          </w:p>
        </w:tc>
        <w:tc>
          <w:tcPr>
            <w:tcW w:w="1234" w:type="dxa"/>
            <w:vAlign w:val="center"/>
          </w:tcPr>
          <w:p w14:paraId="56CB0F2D" w14:textId="77777777" w:rsidR="00F02020" w:rsidRDefault="00000000">
            <w:r>
              <w:rPr>
                <w:sz w:val="12"/>
              </w:rPr>
              <w:t>08/09/2025</w:t>
            </w:r>
          </w:p>
        </w:tc>
        <w:tc>
          <w:tcPr>
            <w:tcW w:w="617" w:type="dxa"/>
            <w:vAlign w:val="center"/>
          </w:tcPr>
          <w:p w14:paraId="47120B69" w14:textId="77777777" w:rsidR="00F02020" w:rsidRDefault="00000000">
            <w:pPr>
              <w:jc w:val="center"/>
            </w:pPr>
            <w:r>
              <w:rPr>
                <w:sz w:val="12"/>
              </w:rPr>
              <w:t>4</w:t>
            </w:r>
          </w:p>
        </w:tc>
        <w:tc>
          <w:tcPr>
            <w:tcW w:w="1162" w:type="dxa"/>
            <w:tcBorders>
              <w:right w:val="nil"/>
            </w:tcBorders>
            <w:vAlign w:val="center"/>
          </w:tcPr>
          <w:p w14:paraId="1A4CA1B9" w14:textId="77777777" w:rsidR="00F02020" w:rsidRDefault="00000000">
            <w:pPr>
              <w:jc w:val="center"/>
            </w:pPr>
            <w:r>
              <w:rPr>
                <w:sz w:val="12"/>
              </w:rPr>
              <w:t>9 - 11</w:t>
            </w:r>
          </w:p>
        </w:tc>
        <w:tc>
          <w:tcPr>
            <w:tcW w:w="1520" w:type="dxa"/>
            <w:vAlign w:val="center"/>
          </w:tcPr>
          <w:p w14:paraId="08E5033D" w14:textId="77777777" w:rsidR="00F02020" w:rsidRDefault="00000000">
            <w:r>
              <w:rPr>
                <w:sz w:val="12"/>
              </w:rPr>
              <w:t>B303</w:t>
            </w:r>
          </w:p>
        </w:tc>
        <w:tc>
          <w:tcPr>
            <w:tcW w:w="1042" w:type="dxa"/>
            <w:vAlign w:val="center"/>
          </w:tcPr>
          <w:p w14:paraId="54B9E425" w14:textId="77777777" w:rsidR="00F02020" w:rsidRDefault="00F02020"/>
        </w:tc>
      </w:tr>
      <w:tr w:rsidR="00F02020" w14:paraId="40CD31FE" w14:textId="77777777">
        <w:trPr>
          <w:trHeight w:val="328"/>
          <w:jc w:val="center"/>
        </w:trPr>
        <w:tc>
          <w:tcPr>
            <w:tcW w:w="656" w:type="dxa"/>
            <w:vAlign w:val="center"/>
          </w:tcPr>
          <w:p w14:paraId="0D1A592A" w14:textId="77777777" w:rsidR="00F02020" w:rsidRDefault="00000000">
            <w:pPr>
              <w:jc w:val="center"/>
            </w:pPr>
            <w:r>
              <w:rPr>
                <w:sz w:val="12"/>
              </w:rPr>
              <w:t>753</w:t>
            </w:r>
          </w:p>
        </w:tc>
        <w:tc>
          <w:tcPr>
            <w:tcW w:w="1195" w:type="dxa"/>
            <w:vAlign w:val="center"/>
          </w:tcPr>
          <w:p w14:paraId="46DB6079" w14:textId="77777777" w:rsidR="00F02020" w:rsidRDefault="00000000">
            <w:pPr>
              <w:jc w:val="center"/>
            </w:pPr>
            <w:r>
              <w:rPr>
                <w:sz w:val="12"/>
              </w:rPr>
              <w:t>TRI4093</w:t>
            </w:r>
          </w:p>
        </w:tc>
        <w:tc>
          <w:tcPr>
            <w:tcW w:w="4241" w:type="dxa"/>
            <w:vAlign w:val="center"/>
          </w:tcPr>
          <w:p w14:paraId="6910CEFB" w14:textId="77777777" w:rsidR="00F02020" w:rsidRDefault="00000000">
            <w:r>
              <w:rPr>
                <w:sz w:val="12"/>
              </w:rPr>
              <w:t>Đạo đức học đại cương - Nhóm 1</w:t>
            </w:r>
          </w:p>
        </w:tc>
        <w:tc>
          <w:tcPr>
            <w:tcW w:w="523" w:type="dxa"/>
            <w:vAlign w:val="center"/>
          </w:tcPr>
          <w:p w14:paraId="44E168E5" w14:textId="77777777" w:rsidR="00F02020" w:rsidRDefault="00000000">
            <w:pPr>
              <w:jc w:val="center"/>
            </w:pPr>
            <w:r>
              <w:rPr>
                <w:sz w:val="12"/>
              </w:rPr>
              <w:t>3</w:t>
            </w:r>
          </w:p>
        </w:tc>
        <w:tc>
          <w:tcPr>
            <w:tcW w:w="497" w:type="dxa"/>
            <w:vAlign w:val="center"/>
          </w:tcPr>
          <w:p w14:paraId="168200BF" w14:textId="77777777" w:rsidR="00F02020" w:rsidRDefault="00000000">
            <w:pPr>
              <w:jc w:val="center"/>
            </w:pPr>
            <w:r>
              <w:rPr>
                <w:sz w:val="12"/>
              </w:rPr>
              <w:t>0</w:t>
            </w:r>
          </w:p>
        </w:tc>
        <w:tc>
          <w:tcPr>
            <w:tcW w:w="2571" w:type="dxa"/>
            <w:vAlign w:val="center"/>
          </w:tcPr>
          <w:p w14:paraId="146353EA" w14:textId="77777777" w:rsidR="00F02020" w:rsidRDefault="00000000">
            <w:r>
              <w:rPr>
                <w:sz w:val="12"/>
              </w:rPr>
              <w:t>Nguyễn Thị Phương</w:t>
            </w:r>
          </w:p>
        </w:tc>
        <w:tc>
          <w:tcPr>
            <w:tcW w:w="1234" w:type="dxa"/>
            <w:vAlign w:val="center"/>
          </w:tcPr>
          <w:p w14:paraId="4196F826" w14:textId="77777777" w:rsidR="00F02020" w:rsidRDefault="00000000">
            <w:r>
              <w:rPr>
                <w:sz w:val="12"/>
              </w:rPr>
              <w:t>08/09/2025</w:t>
            </w:r>
          </w:p>
        </w:tc>
        <w:tc>
          <w:tcPr>
            <w:tcW w:w="617" w:type="dxa"/>
            <w:vAlign w:val="center"/>
          </w:tcPr>
          <w:p w14:paraId="57BA8FDD" w14:textId="77777777" w:rsidR="00F02020" w:rsidRDefault="00000000">
            <w:pPr>
              <w:jc w:val="center"/>
            </w:pPr>
            <w:r>
              <w:rPr>
                <w:sz w:val="12"/>
              </w:rPr>
              <w:t>7</w:t>
            </w:r>
          </w:p>
        </w:tc>
        <w:tc>
          <w:tcPr>
            <w:tcW w:w="1162" w:type="dxa"/>
            <w:tcBorders>
              <w:right w:val="nil"/>
            </w:tcBorders>
            <w:vAlign w:val="center"/>
          </w:tcPr>
          <w:p w14:paraId="2B2DE4C2" w14:textId="77777777" w:rsidR="00F02020" w:rsidRDefault="00000000">
            <w:pPr>
              <w:jc w:val="center"/>
            </w:pPr>
            <w:r>
              <w:rPr>
                <w:sz w:val="12"/>
              </w:rPr>
              <w:t>9 - 11</w:t>
            </w:r>
          </w:p>
        </w:tc>
        <w:tc>
          <w:tcPr>
            <w:tcW w:w="1520" w:type="dxa"/>
            <w:vAlign w:val="center"/>
          </w:tcPr>
          <w:p w14:paraId="1AADA74B" w14:textId="77777777" w:rsidR="00F02020" w:rsidRDefault="00000000">
            <w:r>
              <w:rPr>
                <w:sz w:val="12"/>
              </w:rPr>
              <w:t>B302</w:t>
            </w:r>
          </w:p>
        </w:tc>
        <w:tc>
          <w:tcPr>
            <w:tcW w:w="1042" w:type="dxa"/>
            <w:vAlign w:val="center"/>
          </w:tcPr>
          <w:p w14:paraId="12F7A04C" w14:textId="77777777" w:rsidR="00F02020" w:rsidRDefault="00F02020"/>
        </w:tc>
      </w:tr>
      <w:tr w:rsidR="00F02020" w14:paraId="474241C6" w14:textId="77777777">
        <w:trPr>
          <w:trHeight w:val="505"/>
          <w:jc w:val="center"/>
        </w:trPr>
        <w:tc>
          <w:tcPr>
            <w:tcW w:w="656" w:type="dxa"/>
            <w:vAlign w:val="center"/>
          </w:tcPr>
          <w:p w14:paraId="1B03A176" w14:textId="77777777" w:rsidR="00F02020" w:rsidRDefault="00000000">
            <w:pPr>
              <w:jc w:val="center"/>
            </w:pPr>
            <w:r>
              <w:rPr>
                <w:sz w:val="12"/>
              </w:rPr>
              <w:t>754</w:t>
            </w:r>
          </w:p>
        </w:tc>
        <w:tc>
          <w:tcPr>
            <w:tcW w:w="1195" w:type="dxa"/>
            <w:vAlign w:val="center"/>
          </w:tcPr>
          <w:p w14:paraId="7555EA94" w14:textId="77777777" w:rsidR="00F02020" w:rsidRDefault="00000000">
            <w:pPr>
              <w:jc w:val="center"/>
            </w:pPr>
            <w:r>
              <w:rPr>
                <w:sz w:val="12"/>
              </w:rPr>
              <w:t>TRI4182</w:t>
            </w:r>
          </w:p>
        </w:tc>
        <w:tc>
          <w:tcPr>
            <w:tcW w:w="4241" w:type="dxa"/>
            <w:vAlign w:val="center"/>
          </w:tcPr>
          <w:p w14:paraId="7C15313D" w14:textId="77777777" w:rsidR="00F02020" w:rsidRDefault="00000000">
            <w:r>
              <w:rPr>
                <w:sz w:val="12"/>
              </w:rPr>
              <w:t>Lịch sử triết học phương Tây Phục hưng cận hiện đại - Nhóm 1</w:t>
            </w:r>
          </w:p>
        </w:tc>
        <w:tc>
          <w:tcPr>
            <w:tcW w:w="523" w:type="dxa"/>
            <w:vAlign w:val="center"/>
          </w:tcPr>
          <w:p w14:paraId="540EEC91" w14:textId="77777777" w:rsidR="00F02020" w:rsidRDefault="00000000">
            <w:pPr>
              <w:jc w:val="center"/>
            </w:pPr>
            <w:r>
              <w:rPr>
                <w:sz w:val="12"/>
              </w:rPr>
              <w:t>2</w:t>
            </w:r>
          </w:p>
        </w:tc>
        <w:tc>
          <w:tcPr>
            <w:tcW w:w="497" w:type="dxa"/>
            <w:vAlign w:val="center"/>
          </w:tcPr>
          <w:p w14:paraId="5B9656CF" w14:textId="77777777" w:rsidR="00F02020" w:rsidRDefault="00000000">
            <w:pPr>
              <w:jc w:val="center"/>
            </w:pPr>
            <w:r>
              <w:rPr>
                <w:sz w:val="12"/>
              </w:rPr>
              <w:t>0</w:t>
            </w:r>
          </w:p>
        </w:tc>
        <w:tc>
          <w:tcPr>
            <w:tcW w:w="2571" w:type="dxa"/>
            <w:vAlign w:val="center"/>
          </w:tcPr>
          <w:p w14:paraId="318D1EC3" w14:textId="77777777" w:rsidR="00F02020" w:rsidRDefault="00000000">
            <w:r>
              <w:rPr>
                <w:sz w:val="12"/>
              </w:rPr>
              <w:t>Phan Doãn Việt</w:t>
            </w:r>
          </w:p>
        </w:tc>
        <w:tc>
          <w:tcPr>
            <w:tcW w:w="1234" w:type="dxa"/>
            <w:vAlign w:val="center"/>
          </w:tcPr>
          <w:p w14:paraId="0DE1F755" w14:textId="77777777" w:rsidR="00F02020" w:rsidRDefault="00000000">
            <w:r>
              <w:rPr>
                <w:sz w:val="12"/>
              </w:rPr>
              <w:t>08/09/2025</w:t>
            </w:r>
          </w:p>
        </w:tc>
        <w:tc>
          <w:tcPr>
            <w:tcW w:w="617" w:type="dxa"/>
            <w:vAlign w:val="center"/>
          </w:tcPr>
          <w:p w14:paraId="30DA3F36" w14:textId="77777777" w:rsidR="00F02020" w:rsidRDefault="00000000">
            <w:pPr>
              <w:jc w:val="center"/>
            </w:pPr>
            <w:r>
              <w:rPr>
                <w:sz w:val="12"/>
              </w:rPr>
              <w:t>7</w:t>
            </w:r>
          </w:p>
        </w:tc>
        <w:tc>
          <w:tcPr>
            <w:tcW w:w="1162" w:type="dxa"/>
            <w:tcBorders>
              <w:right w:val="nil"/>
            </w:tcBorders>
            <w:vAlign w:val="center"/>
          </w:tcPr>
          <w:p w14:paraId="3FB7D176" w14:textId="77777777" w:rsidR="00F02020" w:rsidRDefault="00000000">
            <w:pPr>
              <w:jc w:val="center"/>
            </w:pPr>
            <w:r>
              <w:rPr>
                <w:sz w:val="12"/>
              </w:rPr>
              <w:t>1 - 3</w:t>
            </w:r>
          </w:p>
        </w:tc>
        <w:tc>
          <w:tcPr>
            <w:tcW w:w="1520" w:type="dxa"/>
            <w:vAlign w:val="center"/>
          </w:tcPr>
          <w:p w14:paraId="09EB635A" w14:textId="77777777" w:rsidR="00F02020" w:rsidRDefault="00000000">
            <w:r>
              <w:rPr>
                <w:sz w:val="12"/>
              </w:rPr>
              <w:t>H303</w:t>
            </w:r>
          </w:p>
        </w:tc>
        <w:tc>
          <w:tcPr>
            <w:tcW w:w="1042" w:type="dxa"/>
            <w:vAlign w:val="center"/>
          </w:tcPr>
          <w:p w14:paraId="264F321D" w14:textId="77777777" w:rsidR="00F02020" w:rsidRDefault="00F02020"/>
        </w:tc>
      </w:tr>
      <w:tr w:rsidR="00F02020" w14:paraId="0790B652" w14:textId="77777777">
        <w:trPr>
          <w:trHeight w:val="506"/>
          <w:jc w:val="center"/>
        </w:trPr>
        <w:tc>
          <w:tcPr>
            <w:tcW w:w="656" w:type="dxa"/>
            <w:vAlign w:val="center"/>
          </w:tcPr>
          <w:p w14:paraId="53E22E75" w14:textId="77777777" w:rsidR="00F02020" w:rsidRDefault="00000000">
            <w:pPr>
              <w:jc w:val="center"/>
            </w:pPr>
            <w:r>
              <w:rPr>
                <w:sz w:val="12"/>
              </w:rPr>
              <w:t>755</w:t>
            </w:r>
          </w:p>
        </w:tc>
        <w:tc>
          <w:tcPr>
            <w:tcW w:w="1195" w:type="dxa"/>
            <w:vAlign w:val="center"/>
          </w:tcPr>
          <w:p w14:paraId="271D1D11" w14:textId="77777777" w:rsidR="00F02020" w:rsidRDefault="00000000">
            <w:pPr>
              <w:jc w:val="center"/>
            </w:pPr>
            <w:r>
              <w:rPr>
                <w:sz w:val="12"/>
              </w:rPr>
              <w:t>TRI4192</w:t>
            </w:r>
          </w:p>
        </w:tc>
        <w:tc>
          <w:tcPr>
            <w:tcW w:w="4241" w:type="dxa"/>
            <w:vAlign w:val="center"/>
          </w:tcPr>
          <w:p w14:paraId="22F0D17F" w14:textId="77777777" w:rsidR="00F02020" w:rsidRDefault="00000000">
            <w:r>
              <w:rPr>
                <w:sz w:val="12"/>
              </w:rPr>
              <w:t>Đại cương về báo chí và tuyên truyền - Nhóm 1</w:t>
            </w:r>
          </w:p>
        </w:tc>
        <w:tc>
          <w:tcPr>
            <w:tcW w:w="523" w:type="dxa"/>
            <w:vAlign w:val="center"/>
          </w:tcPr>
          <w:p w14:paraId="0BA1B115" w14:textId="77777777" w:rsidR="00F02020" w:rsidRDefault="00000000">
            <w:pPr>
              <w:jc w:val="center"/>
            </w:pPr>
            <w:r>
              <w:rPr>
                <w:sz w:val="12"/>
              </w:rPr>
              <w:t>2</w:t>
            </w:r>
          </w:p>
        </w:tc>
        <w:tc>
          <w:tcPr>
            <w:tcW w:w="497" w:type="dxa"/>
            <w:vAlign w:val="center"/>
          </w:tcPr>
          <w:p w14:paraId="55133218" w14:textId="77777777" w:rsidR="00F02020" w:rsidRDefault="00000000">
            <w:pPr>
              <w:jc w:val="center"/>
            </w:pPr>
            <w:r>
              <w:rPr>
                <w:sz w:val="12"/>
              </w:rPr>
              <w:t>0</w:t>
            </w:r>
          </w:p>
        </w:tc>
        <w:tc>
          <w:tcPr>
            <w:tcW w:w="2571" w:type="dxa"/>
            <w:vAlign w:val="center"/>
          </w:tcPr>
          <w:p w14:paraId="5C7596C9" w14:textId="77777777" w:rsidR="00F02020" w:rsidRDefault="00000000">
            <w:r>
              <w:rPr>
                <w:sz w:val="12"/>
              </w:rPr>
              <w:t>Hoàng Lê Thuý Nga</w:t>
            </w:r>
          </w:p>
        </w:tc>
        <w:tc>
          <w:tcPr>
            <w:tcW w:w="1234" w:type="dxa"/>
            <w:vAlign w:val="center"/>
          </w:tcPr>
          <w:p w14:paraId="26269595" w14:textId="77777777" w:rsidR="00F02020" w:rsidRDefault="00000000">
            <w:r>
              <w:rPr>
                <w:sz w:val="12"/>
              </w:rPr>
              <w:t>08/09/2025</w:t>
            </w:r>
          </w:p>
        </w:tc>
        <w:tc>
          <w:tcPr>
            <w:tcW w:w="617" w:type="dxa"/>
            <w:vAlign w:val="center"/>
          </w:tcPr>
          <w:p w14:paraId="31453292" w14:textId="77777777" w:rsidR="00F02020" w:rsidRDefault="00000000">
            <w:pPr>
              <w:jc w:val="center"/>
            </w:pPr>
            <w:r>
              <w:rPr>
                <w:sz w:val="12"/>
              </w:rPr>
              <w:t>3</w:t>
            </w:r>
          </w:p>
        </w:tc>
        <w:tc>
          <w:tcPr>
            <w:tcW w:w="1162" w:type="dxa"/>
            <w:tcBorders>
              <w:right w:val="nil"/>
            </w:tcBorders>
            <w:vAlign w:val="center"/>
          </w:tcPr>
          <w:p w14:paraId="46B1E2C8" w14:textId="77777777" w:rsidR="00F02020" w:rsidRDefault="00000000">
            <w:pPr>
              <w:jc w:val="center"/>
            </w:pPr>
            <w:r>
              <w:rPr>
                <w:sz w:val="12"/>
              </w:rPr>
              <w:t>9 - 11</w:t>
            </w:r>
          </w:p>
        </w:tc>
        <w:tc>
          <w:tcPr>
            <w:tcW w:w="1520" w:type="dxa"/>
            <w:vAlign w:val="center"/>
          </w:tcPr>
          <w:p w14:paraId="3155E108" w14:textId="77777777" w:rsidR="00F02020" w:rsidRDefault="00000000">
            <w:r>
              <w:rPr>
                <w:sz w:val="12"/>
              </w:rPr>
              <w:t>B305</w:t>
            </w:r>
          </w:p>
        </w:tc>
        <w:tc>
          <w:tcPr>
            <w:tcW w:w="1042" w:type="dxa"/>
            <w:vAlign w:val="center"/>
          </w:tcPr>
          <w:p w14:paraId="46A6C998" w14:textId="77777777" w:rsidR="00F02020" w:rsidRDefault="00F02020"/>
        </w:tc>
      </w:tr>
      <w:tr w:rsidR="00F02020" w14:paraId="3D07708B" w14:textId="77777777">
        <w:trPr>
          <w:trHeight w:val="506"/>
          <w:jc w:val="center"/>
        </w:trPr>
        <w:tc>
          <w:tcPr>
            <w:tcW w:w="656" w:type="dxa"/>
            <w:vAlign w:val="center"/>
          </w:tcPr>
          <w:p w14:paraId="55AF230E" w14:textId="77777777" w:rsidR="00F02020" w:rsidRDefault="00000000">
            <w:pPr>
              <w:jc w:val="center"/>
            </w:pPr>
            <w:r>
              <w:rPr>
                <w:sz w:val="12"/>
              </w:rPr>
              <w:t>756</w:t>
            </w:r>
          </w:p>
        </w:tc>
        <w:tc>
          <w:tcPr>
            <w:tcW w:w="1195" w:type="dxa"/>
            <w:vAlign w:val="center"/>
          </w:tcPr>
          <w:p w14:paraId="3AE0C3ED" w14:textId="77777777" w:rsidR="00F02020" w:rsidRDefault="00000000">
            <w:pPr>
              <w:jc w:val="center"/>
            </w:pPr>
            <w:r>
              <w:rPr>
                <w:sz w:val="12"/>
              </w:rPr>
              <w:t>TRI4232</w:t>
            </w:r>
          </w:p>
        </w:tc>
        <w:tc>
          <w:tcPr>
            <w:tcW w:w="4241" w:type="dxa"/>
            <w:vAlign w:val="center"/>
          </w:tcPr>
          <w:p w14:paraId="5BC92DE4" w14:textId="77777777" w:rsidR="00F02020" w:rsidRDefault="00000000">
            <w:r>
              <w:rPr>
                <w:sz w:val="12"/>
              </w:rPr>
              <w:t>Vấn đề con người trong triết học phương Tây hiện đại - Nhóm 1</w:t>
            </w:r>
          </w:p>
        </w:tc>
        <w:tc>
          <w:tcPr>
            <w:tcW w:w="523" w:type="dxa"/>
            <w:vAlign w:val="center"/>
          </w:tcPr>
          <w:p w14:paraId="4FF27904" w14:textId="77777777" w:rsidR="00F02020" w:rsidRDefault="00000000">
            <w:pPr>
              <w:jc w:val="center"/>
            </w:pPr>
            <w:r>
              <w:rPr>
                <w:sz w:val="12"/>
              </w:rPr>
              <w:t>2</w:t>
            </w:r>
          </w:p>
        </w:tc>
        <w:tc>
          <w:tcPr>
            <w:tcW w:w="497" w:type="dxa"/>
            <w:vAlign w:val="center"/>
          </w:tcPr>
          <w:p w14:paraId="24196B97" w14:textId="77777777" w:rsidR="00F02020" w:rsidRDefault="00000000">
            <w:pPr>
              <w:jc w:val="center"/>
            </w:pPr>
            <w:r>
              <w:rPr>
                <w:sz w:val="12"/>
              </w:rPr>
              <w:t>0</w:t>
            </w:r>
          </w:p>
        </w:tc>
        <w:tc>
          <w:tcPr>
            <w:tcW w:w="2571" w:type="dxa"/>
            <w:vAlign w:val="center"/>
          </w:tcPr>
          <w:p w14:paraId="7E415139" w14:textId="77777777" w:rsidR="00F02020" w:rsidRDefault="00000000">
            <w:r>
              <w:rPr>
                <w:sz w:val="12"/>
              </w:rPr>
              <w:t>Nguyễn Tiến Dũng</w:t>
            </w:r>
          </w:p>
        </w:tc>
        <w:tc>
          <w:tcPr>
            <w:tcW w:w="1234" w:type="dxa"/>
            <w:vAlign w:val="center"/>
          </w:tcPr>
          <w:p w14:paraId="2AD601F4" w14:textId="77777777" w:rsidR="00F02020" w:rsidRDefault="00000000">
            <w:r>
              <w:rPr>
                <w:sz w:val="12"/>
              </w:rPr>
              <w:t>08/09/2025</w:t>
            </w:r>
          </w:p>
        </w:tc>
        <w:tc>
          <w:tcPr>
            <w:tcW w:w="617" w:type="dxa"/>
            <w:vAlign w:val="center"/>
          </w:tcPr>
          <w:p w14:paraId="6F15A60F" w14:textId="77777777" w:rsidR="00F02020" w:rsidRDefault="00000000">
            <w:pPr>
              <w:jc w:val="center"/>
            </w:pPr>
            <w:r>
              <w:rPr>
                <w:sz w:val="12"/>
              </w:rPr>
              <w:t>6</w:t>
            </w:r>
          </w:p>
        </w:tc>
        <w:tc>
          <w:tcPr>
            <w:tcW w:w="1162" w:type="dxa"/>
            <w:tcBorders>
              <w:right w:val="nil"/>
            </w:tcBorders>
            <w:vAlign w:val="center"/>
          </w:tcPr>
          <w:p w14:paraId="2C908509" w14:textId="77777777" w:rsidR="00F02020" w:rsidRDefault="00000000">
            <w:pPr>
              <w:jc w:val="center"/>
            </w:pPr>
            <w:r>
              <w:rPr>
                <w:sz w:val="12"/>
              </w:rPr>
              <w:t>9 - 11</w:t>
            </w:r>
          </w:p>
        </w:tc>
        <w:tc>
          <w:tcPr>
            <w:tcW w:w="1520" w:type="dxa"/>
            <w:vAlign w:val="center"/>
          </w:tcPr>
          <w:p w14:paraId="3F4C8036" w14:textId="77777777" w:rsidR="00F02020" w:rsidRDefault="00000000">
            <w:r>
              <w:rPr>
                <w:sz w:val="12"/>
              </w:rPr>
              <w:t>F101</w:t>
            </w:r>
          </w:p>
        </w:tc>
        <w:tc>
          <w:tcPr>
            <w:tcW w:w="1042" w:type="dxa"/>
            <w:vAlign w:val="center"/>
          </w:tcPr>
          <w:p w14:paraId="74DF7E91" w14:textId="77777777" w:rsidR="00F02020" w:rsidRDefault="00F02020"/>
        </w:tc>
      </w:tr>
      <w:tr w:rsidR="00F02020" w14:paraId="3516C1E3" w14:textId="77777777">
        <w:trPr>
          <w:trHeight w:val="505"/>
          <w:jc w:val="center"/>
        </w:trPr>
        <w:tc>
          <w:tcPr>
            <w:tcW w:w="656" w:type="dxa"/>
            <w:vAlign w:val="center"/>
          </w:tcPr>
          <w:p w14:paraId="617565AD" w14:textId="77777777" w:rsidR="00F02020" w:rsidRDefault="00000000">
            <w:pPr>
              <w:jc w:val="center"/>
            </w:pPr>
            <w:r>
              <w:rPr>
                <w:sz w:val="12"/>
              </w:rPr>
              <w:t>757</w:t>
            </w:r>
          </w:p>
        </w:tc>
        <w:tc>
          <w:tcPr>
            <w:tcW w:w="1195" w:type="dxa"/>
            <w:vAlign w:val="center"/>
          </w:tcPr>
          <w:p w14:paraId="6FCA8E3D" w14:textId="77777777" w:rsidR="00F02020" w:rsidRDefault="00000000">
            <w:pPr>
              <w:jc w:val="center"/>
            </w:pPr>
            <w:r>
              <w:rPr>
                <w:sz w:val="12"/>
              </w:rPr>
              <w:t>MTK3043</w:t>
            </w:r>
          </w:p>
        </w:tc>
        <w:tc>
          <w:tcPr>
            <w:tcW w:w="4241" w:type="dxa"/>
            <w:vAlign w:val="center"/>
          </w:tcPr>
          <w:p w14:paraId="48BFA5AF" w14:textId="77777777" w:rsidR="00F02020" w:rsidRDefault="00000000">
            <w:r>
              <w:rPr>
                <w:sz w:val="12"/>
              </w:rPr>
              <w:t>Xây dựng dự án đô thị thông minh và bền vững - Nhóm 1</w:t>
            </w:r>
          </w:p>
        </w:tc>
        <w:tc>
          <w:tcPr>
            <w:tcW w:w="523" w:type="dxa"/>
            <w:vAlign w:val="center"/>
          </w:tcPr>
          <w:p w14:paraId="7B43F739" w14:textId="77777777" w:rsidR="00F02020" w:rsidRDefault="00000000">
            <w:pPr>
              <w:jc w:val="center"/>
            </w:pPr>
            <w:r>
              <w:rPr>
                <w:sz w:val="12"/>
              </w:rPr>
              <w:t>3</w:t>
            </w:r>
          </w:p>
        </w:tc>
        <w:tc>
          <w:tcPr>
            <w:tcW w:w="497" w:type="dxa"/>
            <w:vAlign w:val="center"/>
          </w:tcPr>
          <w:p w14:paraId="79703EF0" w14:textId="77777777" w:rsidR="00F02020" w:rsidRDefault="00000000">
            <w:pPr>
              <w:jc w:val="center"/>
            </w:pPr>
            <w:r>
              <w:rPr>
                <w:sz w:val="12"/>
              </w:rPr>
              <w:t>0</w:t>
            </w:r>
          </w:p>
        </w:tc>
        <w:tc>
          <w:tcPr>
            <w:tcW w:w="2571" w:type="dxa"/>
            <w:vAlign w:val="center"/>
          </w:tcPr>
          <w:p w14:paraId="622B797E" w14:textId="77777777" w:rsidR="00F02020" w:rsidRDefault="00000000">
            <w:r>
              <w:rPr>
                <w:sz w:val="12"/>
              </w:rPr>
              <w:t>Hoàng Công Tín</w:t>
            </w:r>
          </w:p>
        </w:tc>
        <w:tc>
          <w:tcPr>
            <w:tcW w:w="1234" w:type="dxa"/>
            <w:vAlign w:val="center"/>
          </w:tcPr>
          <w:p w14:paraId="38E0BDCD" w14:textId="77777777" w:rsidR="00F02020" w:rsidRDefault="00000000">
            <w:r>
              <w:rPr>
                <w:sz w:val="12"/>
              </w:rPr>
              <w:t>08/09/2025</w:t>
            </w:r>
          </w:p>
        </w:tc>
        <w:tc>
          <w:tcPr>
            <w:tcW w:w="617" w:type="dxa"/>
            <w:vAlign w:val="center"/>
          </w:tcPr>
          <w:p w14:paraId="20DE31F3" w14:textId="77777777" w:rsidR="00F02020" w:rsidRDefault="00000000">
            <w:pPr>
              <w:jc w:val="center"/>
            </w:pPr>
            <w:r>
              <w:rPr>
                <w:sz w:val="12"/>
              </w:rPr>
              <w:t>4</w:t>
            </w:r>
          </w:p>
        </w:tc>
        <w:tc>
          <w:tcPr>
            <w:tcW w:w="1162" w:type="dxa"/>
            <w:tcBorders>
              <w:right w:val="nil"/>
            </w:tcBorders>
            <w:vAlign w:val="center"/>
          </w:tcPr>
          <w:p w14:paraId="072EEDE7" w14:textId="77777777" w:rsidR="00F02020" w:rsidRDefault="00000000">
            <w:pPr>
              <w:jc w:val="center"/>
            </w:pPr>
            <w:r>
              <w:rPr>
                <w:sz w:val="12"/>
              </w:rPr>
              <w:t>5 - 7</w:t>
            </w:r>
          </w:p>
        </w:tc>
        <w:tc>
          <w:tcPr>
            <w:tcW w:w="1520" w:type="dxa"/>
            <w:vAlign w:val="center"/>
          </w:tcPr>
          <w:p w14:paraId="2E697A5B" w14:textId="77777777" w:rsidR="00F02020" w:rsidRDefault="00000000">
            <w:r>
              <w:rPr>
                <w:sz w:val="12"/>
              </w:rPr>
              <w:t>H204</w:t>
            </w:r>
          </w:p>
        </w:tc>
        <w:tc>
          <w:tcPr>
            <w:tcW w:w="1042" w:type="dxa"/>
            <w:vAlign w:val="center"/>
          </w:tcPr>
          <w:p w14:paraId="1F87BAD2" w14:textId="77777777" w:rsidR="00F02020" w:rsidRDefault="00F02020"/>
        </w:tc>
      </w:tr>
      <w:tr w:rsidR="00F02020" w14:paraId="4102FD23" w14:textId="77777777">
        <w:trPr>
          <w:jc w:val="center"/>
        </w:trPr>
        <w:tc>
          <w:tcPr>
            <w:tcW w:w="656" w:type="dxa"/>
            <w:vAlign w:val="center"/>
          </w:tcPr>
          <w:p w14:paraId="4518F2C3" w14:textId="77777777" w:rsidR="00F02020" w:rsidRDefault="00000000">
            <w:pPr>
              <w:jc w:val="center"/>
            </w:pPr>
            <w:r>
              <w:rPr>
                <w:sz w:val="12"/>
              </w:rPr>
              <w:t>758</w:t>
            </w:r>
          </w:p>
        </w:tc>
        <w:tc>
          <w:tcPr>
            <w:tcW w:w="1195" w:type="dxa"/>
            <w:vAlign w:val="center"/>
          </w:tcPr>
          <w:p w14:paraId="6925FFC0" w14:textId="77777777" w:rsidR="00F02020" w:rsidRDefault="00000000">
            <w:pPr>
              <w:jc w:val="center"/>
            </w:pPr>
            <w:r>
              <w:rPr>
                <w:sz w:val="12"/>
              </w:rPr>
              <w:t>MTK4015</w:t>
            </w:r>
          </w:p>
        </w:tc>
        <w:tc>
          <w:tcPr>
            <w:tcW w:w="4241" w:type="dxa"/>
            <w:vAlign w:val="center"/>
          </w:tcPr>
          <w:p w14:paraId="71D14B94" w14:textId="77777777" w:rsidR="00F02020" w:rsidRDefault="00000000">
            <w:r>
              <w:rPr>
                <w:sz w:val="12"/>
              </w:rPr>
              <w:t>Thực tập tốt nghiệp - Nhóm 1</w:t>
            </w:r>
          </w:p>
        </w:tc>
        <w:tc>
          <w:tcPr>
            <w:tcW w:w="523" w:type="dxa"/>
            <w:vAlign w:val="center"/>
          </w:tcPr>
          <w:p w14:paraId="054D5D03" w14:textId="77777777" w:rsidR="00F02020" w:rsidRDefault="00000000">
            <w:pPr>
              <w:jc w:val="center"/>
            </w:pPr>
            <w:r>
              <w:rPr>
                <w:sz w:val="12"/>
              </w:rPr>
              <w:t>5</w:t>
            </w:r>
          </w:p>
        </w:tc>
        <w:tc>
          <w:tcPr>
            <w:tcW w:w="497" w:type="dxa"/>
            <w:vAlign w:val="center"/>
          </w:tcPr>
          <w:p w14:paraId="03F5F377" w14:textId="77777777" w:rsidR="00F02020" w:rsidRDefault="00000000">
            <w:pPr>
              <w:jc w:val="center"/>
            </w:pPr>
            <w:r>
              <w:rPr>
                <w:sz w:val="12"/>
              </w:rPr>
              <w:t>0</w:t>
            </w:r>
          </w:p>
        </w:tc>
        <w:tc>
          <w:tcPr>
            <w:tcW w:w="2571" w:type="dxa"/>
            <w:vAlign w:val="center"/>
          </w:tcPr>
          <w:p w14:paraId="0D89D8A0" w14:textId="77777777" w:rsidR="00F02020" w:rsidRDefault="00000000">
            <w:r>
              <w:rPr>
                <w:sz w:val="12"/>
              </w:rPr>
              <w:t>Trần Ngọc Tuấn</w:t>
            </w:r>
          </w:p>
        </w:tc>
        <w:tc>
          <w:tcPr>
            <w:tcW w:w="1234" w:type="dxa"/>
            <w:vAlign w:val="center"/>
          </w:tcPr>
          <w:p w14:paraId="7C483508" w14:textId="77777777" w:rsidR="00F02020" w:rsidRDefault="00F02020"/>
        </w:tc>
        <w:tc>
          <w:tcPr>
            <w:tcW w:w="617" w:type="dxa"/>
            <w:vAlign w:val="center"/>
          </w:tcPr>
          <w:p w14:paraId="79277BF9" w14:textId="77777777" w:rsidR="00F02020" w:rsidRDefault="00F02020">
            <w:pPr>
              <w:jc w:val="center"/>
            </w:pPr>
          </w:p>
        </w:tc>
        <w:tc>
          <w:tcPr>
            <w:tcW w:w="1162" w:type="dxa"/>
            <w:vAlign w:val="center"/>
          </w:tcPr>
          <w:p w14:paraId="7ACBFA43" w14:textId="77777777" w:rsidR="00F02020" w:rsidRDefault="00000000">
            <w:pPr>
              <w:jc w:val="center"/>
            </w:pPr>
            <w:r>
              <w:rPr>
                <w:sz w:val="12"/>
              </w:rPr>
              <w:t>-</w:t>
            </w:r>
          </w:p>
        </w:tc>
        <w:tc>
          <w:tcPr>
            <w:tcW w:w="1520" w:type="dxa"/>
            <w:vAlign w:val="center"/>
          </w:tcPr>
          <w:p w14:paraId="7E4CD173" w14:textId="77777777" w:rsidR="00F02020" w:rsidRDefault="00F02020"/>
        </w:tc>
        <w:tc>
          <w:tcPr>
            <w:tcW w:w="1042" w:type="dxa"/>
            <w:vAlign w:val="center"/>
          </w:tcPr>
          <w:p w14:paraId="640C2562" w14:textId="77777777" w:rsidR="00F02020" w:rsidRDefault="00F02020"/>
        </w:tc>
      </w:tr>
      <w:tr w:rsidR="00F02020" w14:paraId="04895360" w14:textId="77777777">
        <w:trPr>
          <w:jc w:val="center"/>
        </w:trPr>
        <w:tc>
          <w:tcPr>
            <w:tcW w:w="656" w:type="dxa"/>
            <w:vAlign w:val="center"/>
          </w:tcPr>
          <w:p w14:paraId="2AB60E12" w14:textId="77777777" w:rsidR="00F02020" w:rsidRDefault="00000000">
            <w:pPr>
              <w:jc w:val="center"/>
            </w:pPr>
            <w:r>
              <w:rPr>
                <w:sz w:val="12"/>
              </w:rPr>
              <w:t>759</w:t>
            </w:r>
          </w:p>
        </w:tc>
        <w:tc>
          <w:tcPr>
            <w:tcW w:w="1195" w:type="dxa"/>
            <w:vAlign w:val="center"/>
          </w:tcPr>
          <w:p w14:paraId="254680AA" w14:textId="77777777" w:rsidR="00F02020" w:rsidRDefault="00000000">
            <w:pPr>
              <w:jc w:val="center"/>
            </w:pPr>
            <w:r>
              <w:rPr>
                <w:sz w:val="12"/>
              </w:rPr>
              <w:t>MTK4019</w:t>
            </w:r>
          </w:p>
        </w:tc>
        <w:tc>
          <w:tcPr>
            <w:tcW w:w="4241" w:type="dxa"/>
            <w:vAlign w:val="center"/>
          </w:tcPr>
          <w:p w14:paraId="1CC2AF1C" w14:textId="77777777" w:rsidR="00F02020" w:rsidRDefault="00000000">
            <w:r>
              <w:rPr>
                <w:sz w:val="12"/>
              </w:rPr>
              <w:t>Đồ án tốt nghiệp - Nhóm 1</w:t>
            </w:r>
          </w:p>
        </w:tc>
        <w:tc>
          <w:tcPr>
            <w:tcW w:w="523" w:type="dxa"/>
            <w:vAlign w:val="center"/>
          </w:tcPr>
          <w:p w14:paraId="73C4853C" w14:textId="77777777" w:rsidR="00F02020" w:rsidRDefault="00000000">
            <w:pPr>
              <w:jc w:val="center"/>
            </w:pPr>
            <w:r>
              <w:rPr>
                <w:sz w:val="12"/>
              </w:rPr>
              <w:t>10</w:t>
            </w:r>
          </w:p>
        </w:tc>
        <w:tc>
          <w:tcPr>
            <w:tcW w:w="497" w:type="dxa"/>
            <w:vAlign w:val="center"/>
          </w:tcPr>
          <w:p w14:paraId="55383440" w14:textId="77777777" w:rsidR="00F02020" w:rsidRDefault="00000000">
            <w:pPr>
              <w:jc w:val="center"/>
            </w:pPr>
            <w:r>
              <w:rPr>
                <w:sz w:val="12"/>
              </w:rPr>
              <w:t>0</w:t>
            </w:r>
          </w:p>
        </w:tc>
        <w:tc>
          <w:tcPr>
            <w:tcW w:w="2571" w:type="dxa"/>
            <w:vAlign w:val="center"/>
          </w:tcPr>
          <w:p w14:paraId="683952FD" w14:textId="77777777" w:rsidR="00F02020" w:rsidRDefault="00000000">
            <w:r>
              <w:rPr>
                <w:sz w:val="12"/>
              </w:rPr>
              <w:t>Hoàng Công Tín</w:t>
            </w:r>
          </w:p>
        </w:tc>
        <w:tc>
          <w:tcPr>
            <w:tcW w:w="1234" w:type="dxa"/>
            <w:vAlign w:val="center"/>
          </w:tcPr>
          <w:p w14:paraId="7A31A8A5" w14:textId="77777777" w:rsidR="00F02020" w:rsidRDefault="00F02020"/>
        </w:tc>
        <w:tc>
          <w:tcPr>
            <w:tcW w:w="617" w:type="dxa"/>
            <w:vAlign w:val="center"/>
          </w:tcPr>
          <w:p w14:paraId="5E1FC1FE" w14:textId="77777777" w:rsidR="00F02020" w:rsidRDefault="00F02020">
            <w:pPr>
              <w:jc w:val="center"/>
            </w:pPr>
          </w:p>
        </w:tc>
        <w:tc>
          <w:tcPr>
            <w:tcW w:w="1162" w:type="dxa"/>
            <w:vAlign w:val="center"/>
          </w:tcPr>
          <w:p w14:paraId="03621773" w14:textId="77777777" w:rsidR="00F02020" w:rsidRDefault="00000000">
            <w:pPr>
              <w:jc w:val="center"/>
            </w:pPr>
            <w:r>
              <w:rPr>
                <w:sz w:val="12"/>
              </w:rPr>
              <w:t>-</w:t>
            </w:r>
          </w:p>
        </w:tc>
        <w:tc>
          <w:tcPr>
            <w:tcW w:w="1520" w:type="dxa"/>
            <w:vAlign w:val="center"/>
          </w:tcPr>
          <w:p w14:paraId="652A5903" w14:textId="77777777" w:rsidR="00F02020" w:rsidRDefault="00F02020"/>
        </w:tc>
        <w:tc>
          <w:tcPr>
            <w:tcW w:w="1042" w:type="dxa"/>
            <w:vAlign w:val="center"/>
          </w:tcPr>
          <w:p w14:paraId="24A5B7CF" w14:textId="77777777" w:rsidR="00F02020" w:rsidRDefault="00F02020"/>
        </w:tc>
      </w:tr>
      <w:tr w:rsidR="00F02020" w14:paraId="49C43C7B" w14:textId="77777777">
        <w:trPr>
          <w:trHeight w:val="328"/>
          <w:jc w:val="center"/>
        </w:trPr>
        <w:tc>
          <w:tcPr>
            <w:tcW w:w="656" w:type="dxa"/>
            <w:vAlign w:val="center"/>
          </w:tcPr>
          <w:p w14:paraId="23502ED1" w14:textId="77777777" w:rsidR="00F02020" w:rsidRDefault="00000000">
            <w:pPr>
              <w:jc w:val="center"/>
            </w:pPr>
            <w:r>
              <w:rPr>
                <w:sz w:val="12"/>
              </w:rPr>
              <w:t>760</w:t>
            </w:r>
          </w:p>
        </w:tc>
        <w:tc>
          <w:tcPr>
            <w:tcW w:w="1195" w:type="dxa"/>
            <w:vAlign w:val="center"/>
          </w:tcPr>
          <w:p w14:paraId="5620D075" w14:textId="77777777" w:rsidR="00F02020" w:rsidRDefault="00000000">
            <w:pPr>
              <w:jc w:val="center"/>
            </w:pPr>
            <w:r>
              <w:rPr>
                <w:sz w:val="12"/>
              </w:rPr>
              <w:t>MTK4033</w:t>
            </w:r>
          </w:p>
        </w:tc>
        <w:tc>
          <w:tcPr>
            <w:tcW w:w="4241" w:type="dxa"/>
            <w:vAlign w:val="center"/>
          </w:tcPr>
          <w:p w14:paraId="43E9EBC0" w14:textId="77777777" w:rsidR="00F02020" w:rsidRDefault="00000000">
            <w:r>
              <w:rPr>
                <w:sz w:val="12"/>
              </w:rPr>
              <w:t>Kỹ thuật xử lý nước thải - Nhóm 1</w:t>
            </w:r>
          </w:p>
        </w:tc>
        <w:tc>
          <w:tcPr>
            <w:tcW w:w="523" w:type="dxa"/>
            <w:vAlign w:val="center"/>
          </w:tcPr>
          <w:p w14:paraId="0005F707" w14:textId="77777777" w:rsidR="00F02020" w:rsidRDefault="00000000">
            <w:pPr>
              <w:jc w:val="center"/>
            </w:pPr>
            <w:r>
              <w:rPr>
                <w:sz w:val="12"/>
              </w:rPr>
              <w:t>3</w:t>
            </w:r>
          </w:p>
        </w:tc>
        <w:tc>
          <w:tcPr>
            <w:tcW w:w="497" w:type="dxa"/>
            <w:vAlign w:val="center"/>
          </w:tcPr>
          <w:p w14:paraId="7FE26596" w14:textId="77777777" w:rsidR="00F02020" w:rsidRDefault="00000000">
            <w:pPr>
              <w:jc w:val="center"/>
            </w:pPr>
            <w:r>
              <w:rPr>
                <w:sz w:val="12"/>
              </w:rPr>
              <w:t>0</w:t>
            </w:r>
          </w:p>
        </w:tc>
        <w:tc>
          <w:tcPr>
            <w:tcW w:w="2571" w:type="dxa"/>
            <w:vAlign w:val="center"/>
          </w:tcPr>
          <w:p w14:paraId="2B60257A" w14:textId="77777777" w:rsidR="00F02020" w:rsidRDefault="00000000">
            <w:r>
              <w:rPr>
                <w:sz w:val="12"/>
              </w:rPr>
              <w:t>Hoàng Thị Mỹ Hằng</w:t>
            </w:r>
          </w:p>
        </w:tc>
        <w:tc>
          <w:tcPr>
            <w:tcW w:w="1234" w:type="dxa"/>
            <w:vAlign w:val="center"/>
          </w:tcPr>
          <w:p w14:paraId="228A9602" w14:textId="77777777" w:rsidR="00F02020" w:rsidRDefault="00000000">
            <w:r>
              <w:rPr>
                <w:sz w:val="12"/>
              </w:rPr>
              <w:t>08/09/2025</w:t>
            </w:r>
          </w:p>
        </w:tc>
        <w:tc>
          <w:tcPr>
            <w:tcW w:w="617" w:type="dxa"/>
            <w:vAlign w:val="center"/>
          </w:tcPr>
          <w:p w14:paraId="39A998A7" w14:textId="77777777" w:rsidR="00F02020" w:rsidRDefault="00000000">
            <w:pPr>
              <w:jc w:val="center"/>
            </w:pPr>
            <w:r>
              <w:rPr>
                <w:sz w:val="12"/>
              </w:rPr>
              <w:t>3</w:t>
            </w:r>
          </w:p>
        </w:tc>
        <w:tc>
          <w:tcPr>
            <w:tcW w:w="1162" w:type="dxa"/>
            <w:tcBorders>
              <w:right w:val="nil"/>
            </w:tcBorders>
            <w:vAlign w:val="center"/>
          </w:tcPr>
          <w:p w14:paraId="3A5214E9" w14:textId="77777777" w:rsidR="00F02020" w:rsidRDefault="00000000">
            <w:pPr>
              <w:jc w:val="center"/>
            </w:pPr>
            <w:r>
              <w:rPr>
                <w:sz w:val="12"/>
              </w:rPr>
              <w:t>5 - 7</w:t>
            </w:r>
          </w:p>
        </w:tc>
        <w:tc>
          <w:tcPr>
            <w:tcW w:w="1520" w:type="dxa"/>
            <w:vAlign w:val="center"/>
          </w:tcPr>
          <w:p w14:paraId="79F90B1A" w14:textId="77777777" w:rsidR="00F02020" w:rsidRDefault="00000000">
            <w:r>
              <w:rPr>
                <w:sz w:val="12"/>
              </w:rPr>
              <w:t>H304</w:t>
            </w:r>
          </w:p>
        </w:tc>
        <w:tc>
          <w:tcPr>
            <w:tcW w:w="1042" w:type="dxa"/>
            <w:vAlign w:val="center"/>
          </w:tcPr>
          <w:p w14:paraId="622BEA31" w14:textId="77777777" w:rsidR="00F02020" w:rsidRDefault="00F02020"/>
        </w:tc>
      </w:tr>
      <w:tr w:rsidR="00F02020" w14:paraId="4D698192" w14:textId="77777777">
        <w:trPr>
          <w:trHeight w:val="326"/>
          <w:jc w:val="center"/>
        </w:trPr>
        <w:tc>
          <w:tcPr>
            <w:tcW w:w="656" w:type="dxa"/>
            <w:vAlign w:val="center"/>
          </w:tcPr>
          <w:p w14:paraId="08511CFE" w14:textId="77777777" w:rsidR="00F02020" w:rsidRDefault="00000000">
            <w:pPr>
              <w:jc w:val="center"/>
            </w:pPr>
            <w:r>
              <w:rPr>
                <w:sz w:val="12"/>
              </w:rPr>
              <w:lastRenderedPageBreak/>
              <w:t>761</w:t>
            </w:r>
          </w:p>
        </w:tc>
        <w:tc>
          <w:tcPr>
            <w:tcW w:w="1195" w:type="dxa"/>
            <w:vAlign w:val="center"/>
          </w:tcPr>
          <w:p w14:paraId="2AD1FBBD" w14:textId="77777777" w:rsidR="00F02020" w:rsidRDefault="00000000">
            <w:pPr>
              <w:jc w:val="center"/>
            </w:pPr>
            <w:r>
              <w:rPr>
                <w:sz w:val="12"/>
              </w:rPr>
              <w:t>MTK4043</w:t>
            </w:r>
          </w:p>
        </w:tc>
        <w:tc>
          <w:tcPr>
            <w:tcW w:w="4241" w:type="dxa"/>
            <w:vAlign w:val="center"/>
          </w:tcPr>
          <w:p w14:paraId="54B355BB" w14:textId="77777777" w:rsidR="00F02020" w:rsidRDefault="00000000">
            <w:r>
              <w:rPr>
                <w:sz w:val="12"/>
              </w:rPr>
              <w:t>Mạng lưới cấp thoát nước - Nhóm 1</w:t>
            </w:r>
          </w:p>
        </w:tc>
        <w:tc>
          <w:tcPr>
            <w:tcW w:w="523" w:type="dxa"/>
            <w:vAlign w:val="center"/>
          </w:tcPr>
          <w:p w14:paraId="7EECB920" w14:textId="77777777" w:rsidR="00F02020" w:rsidRDefault="00000000">
            <w:pPr>
              <w:jc w:val="center"/>
            </w:pPr>
            <w:r>
              <w:rPr>
                <w:sz w:val="12"/>
              </w:rPr>
              <w:t>3</w:t>
            </w:r>
          </w:p>
        </w:tc>
        <w:tc>
          <w:tcPr>
            <w:tcW w:w="497" w:type="dxa"/>
            <w:vAlign w:val="center"/>
          </w:tcPr>
          <w:p w14:paraId="5A870ACB" w14:textId="77777777" w:rsidR="00F02020" w:rsidRDefault="00000000">
            <w:pPr>
              <w:jc w:val="center"/>
            </w:pPr>
            <w:r>
              <w:rPr>
                <w:sz w:val="12"/>
              </w:rPr>
              <w:t>0</w:t>
            </w:r>
          </w:p>
        </w:tc>
        <w:tc>
          <w:tcPr>
            <w:tcW w:w="2571" w:type="dxa"/>
            <w:vAlign w:val="center"/>
          </w:tcPr>
          <w:p w14:paraId="09B5E57E" w14:textId="77777777" w:rsidR="00F02020" w:rsidRDefault="00000000">
            <w:r>
              <w:rPr>
                <w:sz w:val="12"/>
              </w:rPr>
              <w:t>Đặng Thị Thanh Lộc</w:t>
            </w:r>
          </w:p>
        </w:tc>
        <w:tc>
          <w:tcPr>
            <w:tcW w:w="1234" w:type="dxa"/>
            <w:vAlign w:val="center"/>
          </w:tcPr>
          <w:p w14:paraId="2231BACA" w14:textId="77777777" w:rsidR="00F02020" w:rsidRDefault="00000000">
            <w:r>
              <w:rPr>
                <w:sz w:val="12"/>
              </w:rPr>
              <w:t>08/09/2025</w:t>
            </w:r>
          </w:p>
        </w:tc>
        <w:tc>
          <w:tcPr>
            <w:tcW w:w="617" w:type="dxa"/>
            <w:vAlign w:val="center"/>
          </w:tcPr>
          <w:p w14:paraId="68D78AB5" w14:textId="77777777" w:rsidR="00F02020" w:rsidRDefault="00000000">
            <w:pPr>
              <w:jc w:val="center"/>
            </w:pPr>
            <w:r>
              <w:rPr>
                <w:sz w:val="12"/>
              </w:rPr>
              <w:t>4</w:t>
            </w:r>
          </w:p>
        </w:tc>
        <w:tc>
          <w:tcPr>
            <w:tcW w:w="1162" w:type="dxa"/>
            <w:tcBorders>
              <w:right w:val="nil"/>
            </w:tcBorders>
            <w:vAlign w:val="center"/>
          </w:tcPr>
          <w:p w14:paraId="2FF12BDB" w14:textId="77777777" w:rsidR="00F02020" w:rsidRDefault="00000000">
            <w:pPr>
              <w:jc w:val="center"/>
            </w:pPr>
            <w:r>
              <w:rPr>
                <w:sz w:val="12"/>
              </w:rPr>
              <w:t>5 - 7</w:t>
            </w:r>
          </w:p>
        </w:tc>
        <w:tc>
          <w:tcPr>
            <w:tcW w:w="1520" w:type="dxa"/>
            <w:vAlign w:val="center"/>
          </w:tcPr>
          <w:p w14:paraId="522C2BD3" w14:textId="77777777" w:rsidR="00F02020" w:rsidRDefault="00000000">
            <w:r>
              <w:rPr>
                <w:sz w:val="12"/>
              </w:rPr>
              <w:t>H303</w:t>
            </w:r>
          </w:p>
        </w:tc>
        <w:tc>
          <w:tcPr>
            <w:tcW w:w="1042" w:type="dxa"/>
            <w:vAlign w:val="center"/>
          </w:tcPr>
          <w:p w14:paraId="039A317F" w14:textId="77777777" w:rsidR="00F02020" w:rsidRDefault="00F02020"/>
        </w:tc>
      </w:tr>
      <w:tr w:rsidR="00F02020" w14:paraId="281BF83C" w14:textId="77777777">
        <w:trPr>
          <w:trHeight w:val="328"/>
          <w:jc w:val="center"/>
        </w:trPr>
        <w:tc>
          <w:tcPr>
            <w:tcW w:w="656" w:type="dxa"/>
            <w:vAlign w:val="center"/>
          </w:tcPr>
          <w:p w14:paraId="639C8CDD" w14:textId="77777777" w:rsidR="00F02020" w:rsidRDefault="00000000">
            <w:pPr>
              <w:jc w:val="center"/>
            </w:pPr>
            <w:r>
              <w:rPr>
                <w:sz w:val="12"/>
              </w:rPr>
              <w:t>762</w:t>
            </w:r>
          </w:p>
        </w:tc>
        <w:tc>
          <w:tcPr>
            <w:tcW w:w="1195" w:type="dxa"/>
            <w:vAlign w:val="center"/>
          </w:tcPr>
          <w:p w14:paraId="07D4D76D" w14:textId="77777777" w:rsidR="00F02020" w:rsidRDefault="00000000">
            <w:pPr>
              <w:jc w:val="center"/>
            </w:pPr>
            <w:r>
              <w:rPr>
                <w:sz w:val="12"/>
              </w:rPr>
              <w:t>MTK5012</w:t>
            </w:r>
          </w:p>
        </w:tc>
        <w:tc>
          <w:tcPr>
            <w:tcW w:w="4241" w:type="dxa"/>
            <w:vAlign w:val="center"/>
          </w:tcPr>
          <w:p w14:paraId="0B591B9C" w14:textId="77777777" w:rsidR="00F02020" w:rsidRDefault="00000000">
            <w:r>
              <w:rPr>
                <w:sz w:val="12"/>
              </w:rPr>
              <w:t>Tiếng Anh chuyên ngành 1 - Nhóm 1</w:t>
            </w:r>
          </w:p>
        </w:tc>
        <w:tc>
          <w:tcPr>
            <w:tcW w:w="523" w:type="dxa"/>
            <w:vAlign w:val="center"/>
          </w:tcPr>
          <w:p w14:paraId="7484ED2F" w14:textId="77777777" w:rsidR="00F02020" w:rsidRDefault="00000000">
            <w:pPr>
              <w:jc w:val="center"/>
            </w:pPr>
            <w:r>
              <w:rPr>
                <w:sz w:val="12"/>
              </w:rPr>
              <w:t>2</w:t>
            </w:r>
          </w:p>
        </w:tc>
        <w:tc>
          <w:tcPr>
            <w:tcW w:w="497" w:type="dxa"/>
            <w:vAlign w:val="center"/>
          </w:tcPr>
          <w:p w14:paraId="2A8C2926" w14:textId="77777777" w:rsidR="00F02020" w:rsidRDefault="00000000">
            <w:pPr>
              <w:jc w:val="center"/>
            </w:pPr>
            <w:r>
              <w:rPr>
                <w:sz w:val="12"/>
              </w:rPr>
              <w:t>0</w:t>
            </w:r>
          </w:p>
        </w:tc>
        <w:tc>
          <w:tcPr>
            <w:tcW w:w="2571" w:type="dxa"/>
            <w:vAlign w:val="center"/>
          </w:tcPr>
          <w:p w14:paraId="5E13610F" w14:textId="77777777" w:rsidR="00F02020" w:rsidRDefault="00000000">
            <w:r>
              <w:rPr>
                <w:sz w:val="12"/>
              </w:rPr>
              <w:t>Lê Công Tuấn</w:t>
            </w:r>
          </w:p>
        </w:tc>
        <w:tc>
          <w:tcPr>
            <w:tcW w:w="1234" w:type="dxa"/>
            <w:vAlign w:val="center"/>
          </w:tcPr>
          <w:p w14:paraId="287F5684" w14:textId="77777777" w:rsidR="00F02020" w:rsidRDefault="00000000">
            <w:r>
              <w:rPr>
                <w:sz w:val="12"/>
              </w:rPr>
              <w:t>08/09/2025</w:t>
            </w:r>
          </w:p>
        </w:tc>
        <w:tc>
          <w:tcPr>
            <w:tcW w:w="617" w:type="dxa"/>
            <w:vAlign w:val="center"/>
          </w:tcPr>
          <w:p w14:paraId="3826C62B" w14:textId="77777777" w:rsidR="00F02020" w:rsidRDefault="00000000">
            <w:pPr>
              <w:jc w:val="center"/>
            </w:pPr>
            <w:r>
              <w:rPr>
                <w:sz w:val="12"/>
              </w:rPr>
              <w:t>5</w:t>
            </w:r>
          </w:p>
        </w:tc>
        <w:tc>
          <w:tcPr>
            <w:tcW w:w="1162" w:type="dxa"/>
            <w:tcBorders>
              <w:right w:val="nil"/>
            </w:tcBorders>
            <w:vAlign w:val="center"/>
          </w:tcPr>
          <w:p w14:paraId="428D2CA6" w14:textId="77777777" w:rsidR="00F02020" w:rsidRDefault="00000000">
            <w:pPr>
              <w:jc w:val="center"/>
            </w:pPr>
            <w:r>
              <w:rPr>
                <w:sz w:val="12"/>
              </w:rPr>
              <w:t>5 - 6</w:t>
            </w:r>
          </w:p>
        </w:tc>
        <w:tc>
          <w:tcPr>
            <w:tcW w:w="1520" w:type="dxa"/>
            <w:vAlign w:val="center"/>
          </w:tcPr>
          <w:p w14:paraId="3CF6ABA7" w14:textId="77777777" w:rsidR="00F02020" w:rsidRDefault="00000000">
            <w:r>
              <w:rPr>
                <w:sz w:val="12"/>
              </w:rPr>
              <w:t>H203</w:t>
            </w:r>
          </w:p>
        </w:tc>
        <w:tc>
          <w:tcPr>
            <w:tcW w:w="1042" w:type="dxa"/>
            <w:vAlign w:val="center"/>
          </w:tcPr>
          <w:p w14:paraId="5E240D38" w14:textId="77777777" w:rsidR="00F02020" w:rsidRDefault="00F02020"/>
        </w:tc>
      </w:tr>
      <w:tr w:rsidR="00F02020" w14:paraId="45E98E66" w14:textId="77777777">
        <w:trPr>
          <w:trHeight w:val="325"/>
          <w:jc w:val="center"/>
        </w:trPr>
        <w:tc>
          <w:tcPr>
            <w:tcW w:w="656" w:type="dxa"/>
            <w:vAlign w:val="center"/>
          </w:tcPr>
          <w:p w14:paraId="540ED5EF" w14:textId="77777777" w:rsidR="00F02020" w:rsidRDefault="00000000">
            <w:pPr>
              <w:jc w:val="center"/>
            </w:pPr>
            <w:r>
              <w:rPr>
                <w:sz w:val="12"/>
              </w:rPr>
              <w:t>763</w:t>
            </w:r>
          </w:p>
        </w:tc>
        <w:tc>
          <w:tcPr>
            <w:tcW w:w="1195" w:type="dxa"/>
            <w:vAlign w:val="center"/>
          </w:tcPr>
          <w:p w14:paraId="58321E3F" w14:textId="77777777" w:rsidR="00F02020" w:rsidRDefault="00000000">
            <w:pPr>
              <w:jc w:val="center"/>
            </w:pPr>
            <w:r>
              <w:rPr>
                <w:sz w:val="12"/>
              </w:rPr>
              <w:t>MTR1022</w:t>
            </w:r>
          </w:p>
        </w:tc>
        <w:tc>
          <w:tcPr>
            <w:tcW w:w="4241" w:type="dxa"/>
            <w:vAlign w:val="center"/>
          </w:tcPr>
          <w:p w14:paraId="15BF2A5C" w14:textId="77777777" w:rsidR="00F02020" w:rsidRDefault="00000000">
            <w:r>
              <w:rPr>
                <w:sz w:val="12"/>
              </w:rPr>
              <w:t>Giáo dục môi trường đại cương - Nhóm 1</w:t>
            </w:r>
          </w:p>
        </w:tc>
        <w:tc>
          <w:tcPr>
            <w:tcW w:w="523" w:type="dxa"/>
            <w:vAlign w:val="center"/>
          </w:tcPr>
          <w:p w14:paraId="61C8CC3C" w14:textId="77777777" w:rsidR="00F02020" w:rsidRDefault="00000000">
            <w:pPr>
              <w:jc w:val="center"/>
            </w:pPr>
            <w:r>
              <w:rPr>
                <w:sz w:val="12"/>
              </w:rPr>
              <w:t>2</w:t>
            </w:r>
          </w:p>
        </w:tc>
        <w:tc>
          <w:tcPr>
            <w:tcW w:w="497" w:type="dxa"/>
            <w:vAlign w:val="center"/>
          </w:tcPr>
          <w:p w14:paraId="6F4FF834" w14:textId="77777777" w:rsidR="00F02020" w:rsidRDefault="00000000">
            <w:pPr>
              <w:jc w:val="center"/>
            </w:pPr>
            <w:r>
              <w:rPr>
                <w:sz w:val="12"/>
              </w:rPr>
              <w:t>0</w:t>
            </w:r>
          </w:p>
        </w:tc>
        <w:tc>
          <w:tcPr>
            <w:tcW w:w="2571" w:type="dxa"/>
            <w:vAlign w:val="center"/>
          </w:tcPr>
          <w:p w14:paraId="69F1DDFF" w14:textId="77777777" w:rsidR="00F02020" w:rsidRDefault="00000000">
            <w:r>
              <w:rPr>
                <w:sz w:val="12"/>
              </w:rPr>
              <w:t>Dương Thành Chung</w:t>
            </w:r>
          </w:p>
        </w:tc>
        <w:tc>
          <w:tcPr>
            <w:tcW w:w="1234" w:type="dxa"/>
            <w:vAlign w:val="center"/>
          </w:tcPr>
          <w:p w14:paraId="7EDE6A42" w14:textId="77777777" w:rsidR="00F02020" w:rsidRDefault="00000000">
            <w:r>
              <w:rPr>
                <w:sz w:val="12"/>
              </w:rPr>
              <w:t>08/09/2025</w:t>
            </w:r>
          </w:p>
        </w:tc>
        <w:tc>
          <w:tcPr>
            <w:tcW w:w="617" w:type="dxa"/>
            <w:vAlign w:val="center"/>
          </w:tcPr>
          <w:p w14:paraId="359F5206" w14:textId="77777777" w:rsidR="00F02020" w:rsidRDefault="00000000">
            <w:pPr>
              <w:jc w:val="center"/>
            </w:pPr>
            <w:r>
              <w:rPr>
                <w:sz w:val="12"/>
              </w:rPr>
              <w:t>3</w:t>
            </w:r>
          </w:p>
        </w:tc>
        <w:tc>
          <w:tcPr>
            <w:tcW w:w="1162" w:type="dxa"/>
            <w:tcBorders>
              <w:right w:val="nil"/>
            </w:tcBorders>
            <w:vAlign w:val="center"/>
          </w:tcPr>
          <w:p w14:paraId="3C1A8752" w14:textId="77777777" w:rsidR="00F02020" w:rsidRDefault="00000000">
            <w:pPr>
              <w:jc w:val="center"/>
            </w:pPr>
            <w:r>
              <w:rPr>
                <w:sz w:val="12"/>
              </w:rPr>
              <w:t>5 - 6</w:t>
            </w:r>
          </w:p>
        </w:tc>
        <w:tc>
          <w:tcPr>
            <w:tcW w:w="1520" w:type="dxa"/>
            <w:vAlign w:val="center"/>
          </w:tcPr>
          <w:p w14:paraId="60C63824" w14:textId="77777777" w:rsidR="00F02020" w:rsidRDefault="00000000">
            <w:r>
              <w:rPr>
                <w:sz w:val="12"/>
              </w:rPr>
              <w:t>E303</w:t>
            </w:r>
          </w:p>
        </w:tc>
        <w:tc>
          <w:tcPr>
            <w:tcW w:w="1042" w:type="dxa"/>
            <w:vAlign w:val="center"/>
          </w:tcPr>
          <w:p w14:paraId="2F64B7BD" w14:textId="77777777" w:rsidR="00F02020" w:rsidRDefault="00F02020"/>
        </w:tc>
      </w:tr>
      <w:tr w:rsidR="00F02020" w14:paraId="2875D11D" w14:textId="77777777">
        <w:trPr>
          <w:trHeight w:val="328"/>
          <w:jc w:val="center"/>
        </w:trPr>
        <w:tc>
          <w:tcPr>
            <w:tcW w:w="656" w:type="dxa"/>
            <w:vAlign w:val="center"/>
          </w:tcPr>
          <w:p w14:paraId="2C08B67F" w14:textId="77777777" w:rsidR="00F02020" w:rsidRDefault="00000000">
            <w:pPr>
              <w:jc w:val="center"/>
            </w:pPr>
            <w:r>
              <w:rPr>
                <w:sz w:val="12"/>
              </w:rPr>
              <w:t>764</w:t>
            </w:r>
          </w:p>
        </w:tc>
        <w:tc>
          <w:tcPr>
            <w:tcW w:w="1195" w:type="dxa"/>
            <w:vAlign w:val="center"/>
          </w:tcPr>
          <w:p w14:paraId="654DFF00" w14:textId="77777777" w:rsidR="00F02020" w:rsidRDefault="00000000">
            <w:pPr>
              <w:jc w:val="center"/>
            </w:pPr>
            <w:r>
              <w:rPr>
                <w:sz w:val="12"/>
              </w:rPr>
              <w:t>MTR1022</w:t>
            </w:r>
          </w:p>
        </w:tc>
        <w:tc>
          <w:tcPr>
            <w:tcW w:w="4241" w:type="dxa"/>
            <w:vAlign w:val="center"/>
          </w:tcPr>
          <w:p w14:paraId="7C3C8D2C" w14:textId="77777777" w:rsidR="00F02020" w:rsidRDefault="00000000">
            <w:r>
              <w:rPr>
                <w:sz w:val="12"/>
              </w:rPr>
              <w:t>Giáo dục môi trường đại cương - Nhóm 2</w:t>
            </w:r>
          </w:p>
        </w:tc>
        <w:tc>
          <w:tcPr>
            <w:tcW w:w="523" w:type="dxa"/>
            <w:vAlign w:val="center"/>
          </w:tcPr>
          <w:p w14:paraId="3A00B996" w14:textId="77777777" w:rsidR="00F02020" w:rsidRDefault="00000000">
            <w:pPr>
              <w:jc w:val="center"/>
            </w:pPr>
            <w:r>
              <w:rPr>
                <w:sz w:val="12"/>
              </w:rPr>
              <w:t>2</w:t>
            </w:r>
          </w:p>
        </w:tc>
        <w:tc>
          <w:tcPr>
            <w:tcW w:w="497" w:type="dxa"/>
            <w:vAlign w:val="center"/>
          </w:tcPr>
          <w:p w14:paraId="48DC78D9" w14:textId="77777777" w:rsidR="00F02020" w:rsidRDefault="00000000">
            <w:pPr>
              <w:jc w:val="center"/>
            </w:pPr>
            <w:r>
              <w:rPr>
                <w:sz w:val="12"/>
              </w:rPr>
              <w:t>0</w:t>
            </w:r>
          </w:p>
        </w:tc>
        <w:tc>
          <w:tcPr>
            <w:tcW w:w="2571" w:type="dxa"/>
            <w:vAlign w:val="center"/>
          </w:tcPr>
          <w:p w14:paraId="4D14F001" w14:textId="77777777" w:rsidR="00F02020" w:rsidRDefault="00000000">
            <w:r>
              <w:rPr>
                <w:sz w:val="12"/>
              </w:rPr>
              <w:t>Trần Ngọc Tuấn</w:t>
            </w:r>
          </w:p>
        </w:tc>
        <w:tc>
          <w:tcPr>
            <w:tcW w:w="1234" w:type="dxa"/>
            <w:vAlign w:val="center"/>
          </w:tcPr>
          <w:p w14:paraId="374821AB" w14:textId="77777777" w:rsidR="00F02020" w:rsidRDefault="00000000">
            <w:r>
              <w:rPr>
                <w:sz w:val="12"/>
              </w:rPr>
              <w:t>08/09/2025</w:t>
            </w:r>
          </w:p>
        </w:tc>
        <w:tc>
          <w:tcPr>
            <w:tcW w:w="617" w:type="dxa"/>
            <w:vAlign w:val="center"/>
          </w:tcPr>
          <w:p w14:paraId="654065A6" w14:textId="77777777" w:rsidR="00F02020" w:rsidRDefault="00000000">
            <w:pPr>
              <w:jc w:val="center"/>
            </w:pPr>
            <w:r>
              <w:rPr>
                <w:sz w:val="12"/>
              </w:rPr>
              <w:t>2</w:t>
            </w:r>
          </w:p>
        </w:tc>
        <w:tc>
          <w:tcPr>
            <w:tcW w:w="1162" w:type="dxa"/>
            <w:tcBorders>
              <w:right w:val="nil"/>
            </w:tcBorders>
            <w:vAlign w:val="center"/>
          </w:tcPr>
          <w:p w14:paraId="72888AE9" w14:textId="77777777" w:rsidR="00F02020" w:rsidRDefault="00000000">
            <w:pPr>
              <w:jc w:val="center"/>
            </w:pPr>
            <w:r>
              <w:rPr>
                <w:sz w:val="12"/>
              </w:rPr>
              <w:t>1 - 2</w:t>
            </w:r>
          </w:p>
        </w:tc>
        <w:tc>
          <w:tcPr>
            <w:tcW w:w="1520" w:type="dxa"/>
            <w:vAlign w:val="center"/>
          </w:tcPr>
          <w:p w14:paraId="7B460547" w14:textId="77777777" w:rsidR="00F02020" w:rsidRDefault="00000000">
            <w:r>
              <w:rPr>
                <w:sz w:val="12"/>
              </w:rPr>
              <w:t>F301</w:t>
            </w:r>
          </w:p>
        </w:tc>
        <w:tc>
          <w:tcPr>
            <w:tcW w:w="1042" w:type="dxa"/>
            <w:vAlign w:val="center"/>
          </w:tcPr>
          <w:p w14:paraId="48455FB7" w14:textId="77777777" w:rsidR="00F02020" w:rsidRDefault="00F02020"/>
        </w:tc>
      </w:tr>
    </w:tbl>
    <w:p w14:paraId="4AE41303"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2ABA2CE3"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8"/>
        <w:gridCol w:w="613"/>
        <w:gridCol w:w="1162"/>
        <w:gridCol w:w="1520"/>
        <w:gridCol w:w="1042"/>
      </w:tblGrid>
      <w:tr w:rsidR="00F02020" w14:paraId="50E2D8FC" w14:textId="77777777">
        <w:trPr>
          <w:cantSplit/>
          <w:tblHeader/>
          <w:jc w:val="center"/>
        </w:trPr>
        <w:tc>
          <w:tcPr>
            <w:tcW w:w="656" w:type="dxa"/>
            <w:shd w:val="clear" w:color="auto" w:fill="D9EAF7"/>
            <w:vAlign w:val="center"/>
          </w:tcPr>
          <w:p w14:paraId="4358CF4A" w14:textId="77777777" w:rsidR="00F02020" w:rsidRDefault="00000000">
            <w:pPr>
              <w:jc w:val="center"/>
            </w:pPr>
            <w:r>
              <w:rPr>
                <w:b/>
                <w:sz w:val="13"/>
              </w:rPr>
              <w:t>STT</w:t>
            </w:r>
          </w:p>
        </w:tc>
        <w:tc>
          <w:tcPr>
            <w:tcW w:w="1195" w:type="dxa"/>
            <w:shd w:val="clear" w:color="auto" w:fill="D9EAF7"/>
            <w:vAlign w:val="center"/>
          </w:tcPr>
          <w:p w14:paraId="41152705" w14:textId="77777777" w:rsidR="00F02020" w:rsidRDefault="00000000">
            <w:pPr>
              <w:jc w:val="center"/>
            </w:pPr>
            <w:r>
              <w:rPr>
                <w:b/>
                <w:sz w:val="13"/>
              </w:rPr>
              <w:t>Mã học phần</w:t>
            </w:r>
          </w:p>
        </w:tc>
        <w:tc>
          <w:tcPr>
            <w:tcW w:w="4241" w:type="dxa"/>
            <w:shd w:val="clear" w:color="auto" w:fill="D9EAF7"/>
            <w:vAlign w:val="center"/>
          </w:tcPr>
          <w:p w14:paraId="6386BC30" w14:textId="77777777" w:rsidR="00F02020" w:rsidRDefault="00000000">
            <w:pPr>
              <w:jc w:val="center"/>
            </w:pPr>
            <w:r>
              <w:rPr>
                <w:b/>
                <w:sz w:val="13"/>
              </w:rPr>
              <w:t>Tên lớp học phần</w:t>
            </w:r>
          </w:p>
        </w:tc>
        <w:tc>
          <w:tcPr>
            <w:tcW w:w="523" w:type="dxa"/>
            <w:shd w:val="clear" w:color="auto" w:fill="D9EAF7"/>
            <w:vAlign w:val="center"/>
          </w:tcPr>
          <w:p w14:paraId="42EE6151" w14:textId="77777777" w:rsidR="00F02020" w:rsidRDefault="00000000">
            <w:pPr>
              <w:jc w:val="center"/>
            </w:pPr>
            <w:r>
              <w:rPr>
                <w:b/>
                <w:sz w:val="13"/>
              </w:rPr>
              <w:t>Số TC</w:t>
            </w:r>
          </w:p>
        </w:tc>
        <w:tc>
          <w:tcPr>
            <w:tcW w:w="497" w:type="dxa"/>
            <w:shd w:val="clear" w:color="auto" w:fill="D9EAF7"/>
            <w:vAlign w:val="center"/>
          </w:tcPr>
          <w:p w14:paraId="4E183F22" w14:textId="77777777" w:rsidR="00F02020" w:rsidRDefault="00000000">
            <w:pPr>
              <w:jc w:val="center"/>
            </w:pPr>
            <w:r>
              <w:rPr>
                <w:b/>
                <w:sz w:val="13"/>
              </w:rPr>
              <w:t>Số SV</w:t>
            </w:r>
          </w:p>
        </w:tc>
        <w:tc>
          <w:tcPr>
            <w:tcW w:w="2571" w:type="dxa"/>
            <w:shd w:val="clear" w:color="auto" w:fill="D9EAF7"/>
            <w:vAlign w:val="center"/>
          </w:tcPr>
          <w:p w14:paraId="133AEBF9" w14:textId="77777777" w:rsidR="00F02020" w:rsidRDefault="00000000">
            <w:pPr>
              <w:jc w:val="center"/>
            </w:pPr>
            <w:r>
              <w:rPr>
                <w:b/>
                <w:sz w:val="13"/>
              </w:rPr>
              <w:t>Giảng viên</w:t>
            </w:r>
          </w:p>
        </w:tc>
        <w:tc>
          <w:tcPr>
            <w:tcW w:w="1238" w:type="dxa"/>
            <w:shd w:val="clear" w:color="auto" w:fill="D9EAF7"/>
            <w:vAlign w:val="center"/>
          </w:tcPr>
          <w:p w14:paraId="567B6328" w14:textId="77777777" w:rsidR="00F02020" w:rsidRDefault="00000000">
            <w:pPr>
              <w:jc w:val="center"/>
            </w:pPr>
            <w:r>
              <w:rPr>
                <w:b/>
                <w:sz w:val="13"/>
              </w:rPr>
              <w:t>Ngày bắt đầu</w:t>
            </w:r>
          </w:p>
        </w:tc>
        <w:tc>
          <w:tcPr>
            <w:tcW w:w="613" w:type="dxa"/>
            <w:shd w:val="clear" w:color="auto" w:fill="D9EAF7"/>
            <w:vAlign w:val="center"/>
          </w:tcPr>
          <w:p w14:paraId="5697DC1B" w14:textId="77777777" w:rsidR="00F02020" w:rsidRDefault="00000000">
            <w:pPr>
              <w:jc w:val="center"/>
            </w:pPr>
            <w:r>
              <w:rPr>
                <w:b/>
                <w:sz w:val="13"/>
              </w:rPr>
              <w:t>Thứ</w:t>
            </w:r>
          </w:p>
        </w:tc>
        <w:tc>
          <w:tcPr>
            <w:tcW w:w="1162" w:type="dxa"/>
            <w:shd w:val="clear" w:color="auto" w:fill="D9EAF7"/>
            <w:vAlign w:val="center"/>
          </w:tcPr>
          <w:p w14:paraId="1AE3EB33" w14:textId="77777777" w:rsidR="00F02020" w:rsidRDefault="00000000">
            <w:pPr>
              <w:jc w:val="center"/>
            </w:pPr>
            <w:r>
              <w:rPr>
                <w:b/>
                <w:sz w:val="13"/>
              </w:rPr>
              <w:t>Tiết học</w:t>
            </w:r>
          </w:p>
        </w:tc>
        <w:tc>
          <w:tcPr>
            <w:tcW w:w="1520" w:type="dxa"/>
            <w:shd w:val="clear" w:color="auto" w:fill="D9EAF7"/>
            <w:vAlign w:val="center"/>
          </w:tcPr>
          <w:p w14:paraId="34C2D2E1" w14:textId="77777777" w:rsidR="00F02020" w:rsidRDefault="00000000">
            <w:pPr>
              <w:jc w:val="center"/>
            </w:pPr>
            <w:r>
              <w:rPr>
                <w:b/>
                <w:sz w:val="13"/>
              </w:rPr>
              <w:t>Phòng</w:t>
            </w:r>
          </w:p>
        </w:tc>
        <w:tc>
          <w:tcPr>
            <w:tcW w:w="1042" w:type="dxa"/>
            <w:shd w:val="clear" w:color="auto" w:fill="D9EAF7"/>
            <w:vAlign w:val="center"/>
          </w:tcPr>
          <w:p w14:paraId="3120C2ED" w14:textId="77777777" w:rsidR="00F02020" w:rsidRDefault="00000000">
            <w:pPr>
              <w:jc w:val="center"/>
            </w:pPr>
            <w:r>
              <w:rPr>
                <w:b/>
                <w:sz w:val="13"/>
              </w:rPr>
              <w:t>Ghi chú</w:t>
            </w:r>
          </w:p>
        </w:tc>
      </w:tr>
      <w:tr w:rsidR="00F02020" w14:paraId="05107BDF" w14:textId="77777777">
        <w:trPr>
          <w:trHeight w:val="328"/>
          <w:jc w:val="center"/>
        </w:trPr>
        <w:tc>
          <w:tcPr>
            <w:tcW w:w="656" w:type="dxa"/>
            <w:vAlign w:val="center"/>
          </w:tcPr>
          <w:p w14:paraId="29AB220D" w14:textId="77777777" w:rsidR="00F02020" w:rsidRDefault="00000000">
            <w:pPr>
              <w:jc w:val="center"/>
            </w:pPr>
            <w:r>
              <w:rPr>
                <w:sz w:val="12"/>
              </w:rPr>
              <w:t>765</w:t>
            </w:r>
          </w:p>
        </w:tc>
        <w:tc>
          <w:tcPr>
            <w:tcW w:w="1195" w:type="dxa"/>
            <w:vAlign w:val="center"/>
          </w:tcPr>
          <w:p w14:paraId="254612C8" w14:textId="77777777" w:rsidR="00F02020" w:rsidRDefault="00000000">
            <w:pPr>
              <w:jc w:val="center"/>
            </w:pPr>
            <w:r>
              <w:rPr>
                <w:sz w:val="12"/>
              </w:rPr>
              <w:t>MTR1022</w:t>
            </w:r>
          </w:p>
        </w:tc>
        <w:tc>
          <w:tcPr>
            <w:tcW w:w="4241" w:type="dxa"/>
            <w:vAlign w:val="center"/>
          </w:tcPr>
          <w:p w14:paraId="0C4B5621" w14:textId="77777777" w:rsidR="00F02020" w:rsidRDefault="00000000">
            <w:r>
              <w:rPr>
                <w:sz w:val="12"/>
              </w:rPr>
              <w:t>Giáo dục môi trường đại cương - Nhóm 3</w:t>
            </w:r>
          </w:p>
        </w:tc>
        <w:tc>
          <w:tcPr>
            <w:tcW w:w="523" w:type="dxa"/>
            <w:vAlign w:val="center"/>
          </w:tcPr>
          <w:p w14:paraId="4133F0CD" w14:textId="77777777" w:rsidR="00F02020" w:rsidRDefault="00000000">
            <w:pPr>
              <w:jc w:val="center"/>
            </w:pPr>
            <w:r>
              <w:rPr>
                <w:sz w:val="12"/>
              </w:rPr>
              <w:t>2</w:t>
            </w:r>
          </w:p>
        </w:tc>
        <w:tc>
          <w:tcPr>
            <w:tcW w:w="497" w:type="dxa"/>
            <w:vAlign w:val="center"/>
          </w:tcPr>
          <w:p w14:paraId="00A9C6E3" w14:textId="77777777" w:rsidR="00F02020" w:rsidRDefault="00000000">
            <w:pPr>
              <w:jc w:val="center"/>
            </w:pPr>
            <w:r>
              <w:rPr>
                <w:sz w:val="12"/>
              </w:rPr>
              <w:t>0</w:t>
            </w:r>
          </w:p>
        </w:tc>
        <w:tc>
          <w:tcPr>
            <w:tcW w:w="2571" w:type="dxa"/>
            <w:vAlign w:val="center"/>
          </w:tcPr>
          <w:p w14:paraId="0C3FA0D9" w14:textId="77777777" w:rsidR="00F02020" w:rsidRDefault="00000000">
            <w:r>
              <w:rPr>
                <w:sz w:val="12"/>
              </w:rPr>
              <w:t>Dương Thành Chung</w:t>
            </w:r>
          </w:p>
        </w:tc>
        <w:tc>
          <w:tcPr>
            <w:tcW w:w="1238" w:type="dxa"/>
            <w:vAlign w:val="center"/>
          </w:tcPr>
          <w:p w14:paraId="000A6906" w14:textId="77777777" w:rsidR="00F02020" w:rsidRDefault="00000000">
            <w:r>
              <w:rPr>
                <w:sz w:val="12"/>
              </w:rPr>
              <w:t>08/09/2025</w:t>
            </w:r>
          </w:p>
        </w:tc>
        <w:tc>
          <w:tcPr>
            <w:tcW w:w="613" w:type="dxa"/>
            <w:vAlign w:val="center"/>
          </w:tcPr>
          <w:p w14:paraId="2A6BAF09" w14:textId="77777777" w:rsidR="00F02020" w:rsidRDefault="00000000">
            <w:pPr>
              <w:jc w:val="center"/>
            </w:pPr>
            <w:r>
              <w:rPr>
                <w:sz w:val="12"/>
              </w:rPr>
              <w:t>6</w:t>
            </w:r>
          </w:p>
        </w:tc>
        <w:tc>
          <w:tcPr>
            <w:tcW w:w="1162" w:type="dxa"/>
            <w:tcBorders>
              <w:right w:val="nil"/>
            </w:tcBorders>
            <w:vAlign w:val="center"/>
          </w:tcPr>
          <w:p w14:paraId="0026AFAC" w14:textId="77777777" w:rsidR="00F02020" w:rsidRDefault="00000000">
            <w:pPr>
              <w:jc w:val="center"/>
            </w:pPr>
            <w:r>
              <w:rPr>
                <w:sz w:val="12"/>
              </w:rPr>
              <w:t>7 - 8</w:t>
            </w:r>
          </w:p>
        </w:tc>
        <w:tc>
          <w:tcPr>
            <w:tcW w:w="1520" w:type="dxa"/>
            <w:vAlign w:val="center"/>
          </w:tcPr>
          <w:p w14:paraId="672E1636" w14:textId="77777777" w:rsidR="00F02020" w:rsidRDefault="00000000">
            <w:r>
              <w:rPr>
                <w:sz w:val="12"/>
              </w:rPr>
              <w:t>F201</w:t>
            </w:r>
          </w:p>
        </w:tc>
        <w:tc>
          <w:tcPr>
            <w:tcW w:w="1042" w:type="dxa"/>
            <w:vAlign w:val="center"/>
          </w:tcPr>
          <w:p w14:paraId="6E170B11" w14:textId="77777777" w:rsidR="00F02020" w:rsidRDefault="00F02020"/>
        </w:tc>
      </w:tr>
      <w:tr w:rsidR="00F02020" w14:paraId="4B9D7BE0" w14:textId="77777777">
        <w:trPr>
          <w:trHeight w:val="325"/>
          <w:jc w:val="center"/>
        </w:trPr>
        <w:tc>
          <w:tcPr>
            <w:tcW w:w="656" w:type="dxa"/>
            <w:vAlign w:val="center"/>
          </w:tcPr>
          <w:p w14:paraId="646CD4AE" w14:textId="77777777" w:rsidR="00F02020" w:rsidRDefault="00000000">
            <w:pPr>
              <w:jc w:val="center"/>
            </w:pPr>
            <w:r>
              <w:rPr>
                <w:sz w:val="12"/>
              </w:rPr>
              <w:t>766</w:t>
            </w:r>
          </w:p>
        </w:tc>
        <w:tc>
          <w:tcPr>
            <w:tcW w:w="1195" w:type="dxa"/>
            <w:vAlign w:val="center"/>
          </w:tcPr>
          <w:p w14:paraId="3E27F9AB" w14:textId="77777777" w:rsidR="00F02020" w:rsidRDefault="00000000">
            <w:pPr>
              <w:jc w:val="center"/>
            </w:pPr>
            <w:r>
              <w:rPr>
                <w:sz w:val="12"/>
              </w:rPr>
              <w:t>MTR1022</w:t>
            </w:r>
          </w:p>
        </w:tc>
        <w:tc>
          <w:tcPr>
            <w:tcW w:w="4241" w:type="dxa"/>
            <w:vAlign w:val="center"/>
          </w:tcPr>
          <w:p w14:paraId="1EA1E286" w14:textId="77777777" w:rsidR="00F02020" w:rsidRDefault="00000000">
            <w:r>
              <w:rPr>
                <w:sz w:val="12"/>
              </w:rPr>
              <w:t>Giáo dục môi trường đại cương - Nhóm 4</w:t>
            </w:r>
          </w:p>
        </w:tc>
        <w:tc>
          <w:tcPr>
            <w:tcW w:w="523" w:type="dxa"/>
            <w:vAlign w:val="center"/>
          </w:tcPr>
          <w:p w14:paraId="437BFA82" w14:textId="77777777" w:rsidR="00F02020" w:rsidRDefault="00000000">
            <w:pPr>
              <w:jc w:val="center"/>
            </w:pPr>
            <w:r>
              <w:rPr>
                <w:sz w:val="12"/>
              </w:rPr>
              <w:t>2</w:t>
            </w:r>
          </w:p>
        </w:tc>
        <w:tc>
          <w:tcPr>
            <w:tcW w:w="497" w:type="dxa"/>
            <w:vAlign w:val="center"/>
          </w:tcPr>
          <w:p w14:paraId="0646202D" w14:textId="77777777" w:rsidR="00F02020" w:rsidRDefault="00000000">
            <w:pPr>
              <w:jc w:val="center"/>
            </w:pPr>
            <w:r>
              <w:rPr>
                <w:sz w:val="12"/>
              </w:rPr>
              <w:t>0</w:t>
            </w:r>
          </w:p>
        </w:tc>
        <w:tc>
          <w:tcPr>
            <w:tcW w:w="2571" w:type="dxa"/>
            <w:vAlign w:val="center"/>
          </w:tcPr>
          <w:p w14:paraId="4B4D14BF" w14:textId="77777777" w:rsidR="00F02020" w:rsidRDefault="00000000">
            <w:r>
              <w:rPr>
                <w:sz w:val="12"/>
              </w:rPr>
              <w:t>Hoàng Thị Mỹ Hằng</w:t>
            </w:r>
          </w:p>
        </w:tc>
        <w:tc>
          <w:tcPr>
            <w:tcW w:w="1238" w:type="dxa"/>
            <w:vAlign w:val="center"/>
          </w:tcPr>
          <w:p w14:paraId="6721B847" w14:textId="77777777" w:rsidR="00F02020" w:rsidRDefault="00000000">
            <w:r>
              <w:rPr>
                <w:sz w:val="12"/>
              </w:rPr>
              <w:t>08/09/2025</w:t>
            </w:r>
          </w:p>
        </w:tc>
        <w:tc>
          <w:tcPr>
            <w:tcW w:w="613" w:type="dxa"/>
            <w:vAlign w:val="center"/>
          </w:tcPr>
          <w:p w14:paraId="13A77448" w14:textId="77777777" w:rsidR="00F02020" w:rsidRDefault="00000000">
            <w:pPr>
              <w:jc w:val="center"/>
            </w:pPr>
            <w:r>
              <w:rPr>
                <w:sz w:val="12"/>
              </w:rPr>
              <w:t>4</w:t>
            </w:r>
          </w:p>
        </w:tc>
        <w:tc>
          <w:tcPr>
            <w:tcW w:w="1162" w:type="dxa"/>
            <w:tcBorders>
              <w:right w:val="nil"/>
            </w:tcBorders>
            <w:vAlign w:val="center"/>
          </w:tcPr>
          <w:p w14:paraId="1A24A4A2" w14:textId="77777777" w:rsidR="00F02020" w:rsidRDefault="00000000">
            <w:pPr>
              <w:jc w:val="center"/>
            </w:pPr>
            <w:r>
              <w:rPr>
                <w:sz w:val="12"/>
              </w:rPr>
              <w:t>5 - 6</w:t>
            </w:r>
          </w:p>
        </w:tc>
        <w:tc>
          <w:tcPr>
            <w:tcW w:w="1520" w:type="dxa"/>
            <w:vAlign w:val="center"/>
          </w:tcPr>
          <w:p w14:paraId="0ACC905B" w14:textId="77777777" w:rsidR="00F02020" w:rsidRDefault="00000000">
            <w:r>
              <w:rPr>
                <w:sz w:val="12"/>
              </w:rPr>
              <w:t>F201</w:t>
            </w:r>
          </w:p>
        </w:tc>
        <w:tc>
          <w:tcPr>
            <w:tcW w:w="1042" w:type="dxa"/>
            <w:vAlign w:val="center"/>
          </w:tcPr>
          <w:p w14:paraId="64CA9AB2" w14:textId="77777777" w:rsidR="00F02020" w:rsidRDefault="00F02020"/>
        </w:tc>
      </w:tr>
      <w:tr w:rsidR="00F02020" w14:paraId="537180E8" w14:textId="77777777">
        <w:trPr>
          <w:trHeight w:val="326"/>
          <w:jc w:val="center"/>
        </w:trPr>
        <w:tc>
          <w:tcPr>
            <w:tcW w:w="656" w:type="dxa"/>
            <w:vAlign w:val="center"/>
          </w:tcPr>
          <w:p w14:paraId="73A618B6" w14:textId="77777777" w:rsidR="00F02020" w:rsidRDefault="00000000">
            <w:pPr>
              <w:jc w:val="center"/>
            </w:pPr>
            <w:r>
              <w:rPr>
                <w:sz w:val="12"/>
              </w:rPr>
              <w:t>767</w:t>
            </w:r>
          </w:p>
        </w:tc>
        <w:tc>
          <w:tcPr>
            <w:tcW w:w="1195" w:type="dxa"/>
            <w:vAlign w:val="center"/>
          </w:tcPr>
          <w:p w14:paraId="460F043D" w14:textId="77777777" w:rsidR="00F02020" w:rsidRDefault="00000000">
            <w:pPr>
              <w:jc w:val="center"/>
            </w:pPr>
            <w:r>
              <w:rPr>
                <w:sz w:val="12"/>
              </w:rPr>
              <w:t>MTR1022</w:t>
            </w:r>
          </w:p>
        </w:tc>
        <w:tc>
          <w:tcPr>
            <w:tcW w:w="4241" w:type="dxa"/>
            <w:vAlign w:val="center"/>
          </w:tcPr>
          <w:p w14:paraId="49227765" w14:textId="77777777" w:rsidR="00F02020" w:rsidRDefault="00000000">
            <w:r>
              <w:rPr>
                <w:sz w:val="12"/>
              </w:rPr>
              <w:t>Giáo dục môi trường đại cương - Nhóm 5</w:t>
            </w:r>
          </w:p>
        </w:tc>
        <w:tc>
          <w:tcPr>
            <w:tcW w:w="523" w:type="dxa"/>
            <w:vAlign w:val="center"/>
          </w:tcPr>
          <w:p w14:paraId="4A4B325C" w14:textId="77777777" w:rsidR="00F02020" w:rsidRDefault="00000000">
            <w:pPr>
              <w:jc w:val="center"/>
            </w:pPr>
            <w:r>
              <w:rPr>
                <w:sz w:val="12"/>
              </w:rPr>
              <w:t>2</w:t>
            </w:r>
          </w:p>
        </w:tc>
        <w:tc>
          <w:tcPr>
            <w:tcW w:w="497" w:type="dxa"/>
            <w:vAlign w:val="center"/>
          </w:tcPr>
          <w:p w14:paraId="41D7D700" w14:textId="77777777" w:rsidR="00F02020" w:rsidRDefault="00000000">
            <w:pPr>
              <w:jc w:val="center"/>
            </w:pPr>
            <w:r>
              <w:rPr>
                <w:sz w:val="12"/>
              </w:rPr>
              <w:t>0</w:t>
            </w:r>
          </w:p>
        </w:tc>
        <w:tc>
          <w:tcPr>
            <w:tcW w:w="2571" w:type="dxa"/>
            <w:vAlign w:val="center"/>
          </w:tcPr>
          <w:p w14:paraId="10600434" w14:textId="77777777" w:rsidR="00F02020" w:rsidRDefault="00000000">
            <w:r>
              <w:rPr>
                <w:sz w:val="12"/>
              </w:rPr>
              <w:t>Hoàng Thị Mỹ Hằng</w:t>
            </w:r>
          </w:p>
        </w:tc>
        <w:tc>
          <w:tcPr>
            <w:tcW w:w="1238" w:type="dxa"/>
            <w:vAlign w:val="center"/>
          </w:tcPr>
          <w:p w14:paraId="4E8DF344" w14:textId="77777777" w:rsidR="00F02020" w:rsidRDefault="00000000">
            <w:r>
              <w:rPr>
                <w:sz w:val="12"/>
              </w:rPr>
              <w:t>08/09/2025</w:t>
            </w:r>
          </w:p>
        </w:tc>
        <w:tc>
          <w:tcPr>
            <w:tcW w:w="613" w:type="dxa"/>
            <w:vAlign w:val="center"/>
          </w:tcPr>
          <w:p w14:paraId="36BA5045" w14:textId="77777777" w:rsidR="00F02020" w:rsidRDefault="00000000">
            <w:pPr>
              <w:jc w:val="center"/>
            </w:pPr>
            <w:r>
              <w:rPr>
                <w:sz w:val="12"/>
              </w:rPr>
              <w:t>5</w:t>
            </w:r>
          </w:p>
        </w:tc>
        <w:tc>
          <w:tcPr>
            <w:tcW w:w="1162" w:type="dxa"/>
            <w:tcBorders>
              <w:right w:val="nil"/>
            </w:tcBorders>
            <w:vAlign w:val="center"/>
          </w:tcPr>
          <w:p w14:paraId="24A6355E" w14:textId="77777777" w:rsidR="00F02020" w:rsidRDefault="00000000">
            <w:pPr>
              <w:jc w:val="center"/>
            </w:pPr>
            <w:r>
              <w:rPr>
                <w:sz w:val="12"/>
              </w:rPr>
              <w:t>7 - 8</w:t>
            </w:r>
          </w:p>
        </w:tc>
        <w:tc>
          <w:tcPr>
            <w:tcW w:w="1520" w:type="dxa"/>
            <w:vAlign w:val="center"/>
          </w:tcPr>
          <w:p w14:paraId="175A29DF" w14:textId="77777777" w:rsidR="00F02020" w:rsidRDefault="00000000">
            <w:r>
              <w:rPr>
                <w:sz w:val="12"/>
              </w:rPr>
              <w:t>F201</w:t>
            </w:r>
          </w:p>
        </w:tc>
        <w:tc>
          <w:tcPr>
            <w:tcW w:w="1042" w:type="dxa"/>
            <w:vAlign w:val="center"/>
          </w:tcPr>
          <w:p w14:paraId="790517DD" w14:textId="77777777" w:rsidR="00F02020" w:rsidRDefault="00F02020"/>
        </w:tc>
      </w:tr>
      <w:tr w:rsidR="00F02020" w14:paraId="5B78B207" w14:textId="77777777">
        <w:trPr>
          <w:trHeight w:val="328"/>
          <w:jc w:val="center"/>
        </w:trPr>
        <w:tc>
          <w:tcPr>
            <w:tcW w:w="656" w:type="dxa"/>
            <w:vAlign w:val="center"/>
          </w:tcPr>
          <w:p w14:paraId="446B156E" w14:textId="77777777" w:rsidR="00F02020" w:rsidRDefault="00000000">
            <w:pPr>
              <w:jc w:val="center"/>
            </w:pPr>
            <w:r>
              <w:rPr>
                <w:sz w:val="12"/>
              </w:rPr>
              <w:t>768</w:t>
            </w:r>
          </w:p>
        </w:tc>
        <w:tc>
          <w:tcPr>
            <w:tcW w:w="1195" w:type="dxa"/>
            <w:vAlign w:val="center"/>
          </w:tcPr>
          <w:p w14:paraId="5B21EBEF" w14:textId="77777777" w:rsidR="00F02020" w:rsidRDefault="00000000">
            <w:pPr>
              <w:jc w:val="center"/>
            </w:pPr>
            <w:r>
              <w:rPr>
                <w:sz w:val="12"/>
              </w:rPr>
              <w:t>MTR2072</w:t>
            </w:r>
          </w:p>
        </w:tc>
        <w:tc>
          <w:tcPr>
            <w:tcW w:w="4241" w:type="dxa"/>
            <w:vAlign w:val="center"/>
          </w:tcPr>
          <w:p w14:paraId="3F651AE6" w14:textId="77777777" w:rsidR="00F02020" w:rsidRDefault="00000000">
            <w:r>
              <w:rPr>
                <w:sz w:val="12"/>
              </w:rPr>
              <w:t>Cơ sở thống kê môi trường - Nhóm 1</w:t>
            </w:r>
          </w:p>
        </w:tc>
        <w:tc>
          <w:tcPr>
            <w:tcW w:w="523" w:type="dxa"/>
            <w:vAlign w:val="center"/>
          </w:tcPr>
          <w:p w14:paraId="24C5B2B0" w14:textId="77777777" w:rsidR="00F02020" w:rsidRDefault="00000000">
            <w:pPr>
              <w:jc w:val="center"/>
            </w:pPr>
            <w:r>
              <w:rPr>
                <w:sz w:val="12"/>
              </w:rPr>
              <w:t>2</w:t>
            </w:r>
          </w:p>
        </w:tc>
        <w:tc>
          <w:tcPr>
            <w:tcW w:w="497" w:type="dxa"/>
            <w:vAlign w:val="center"/>
          </w:tcPr>
          <w:p w14:paraId="4F64C834" w14:textId="77777777" w:rsidR="00F02020" w:rsidRDefault="00000000">
            <w:pPr>
              <w:jc w:val="center"/>
            </w:pPr>
            <w:r>
              <w:rPr>
                <w:sz w:val="12"/>
              </w:rPr>
              <w:t>0</w:t>
            </w:r>
          </w:p>
        </w:tc>
        <w:tc>
          <w:tcPr>
            <w:tcW w:w="2571" w:type="dxa"/>
            <w:vAlign w:val="center"/>
          </w:tcPr>
          <w:p w14:paraId="68614A8E" w14:textId="77777777" w:rsidR="00F02020" w:rsidRDefault="00000000">
            <w:r>
              <w:rPr>
                <w:sz w:val="12"/>
              </w:rPr>
              <w:t>Nguyễn Bắc Giang</w:t>
            </w:r>
          </w:p>
        </w:tc>
        <w:tc>
          <w:tcPr>
            <w:tcW w:w="1238" w:type="dxa"/>
            <w:vAlign w:val="center"/>
          </w:tcPr>
          <w:p w14:paraId="7776175A" w14:textId="77777777" w:rsidR="00F02020" w:rsidRDefault="00000000">
            <w:r>
              <w:rPr>
                <w:sz w:val="12"/>
              </w:rPr>
              <w:t>08/09/2025</w:t>
            </w:r>
          </w:p>
        </w:tc>
        <w:tc>
          <w:tcPr>
            <w:tcW w:w="613" w:type="dxa"/>
            <w:vAlign w:val="center"/>
          </w:tcPr>
          <w:p w14:paraId="086ADBDF" w14:textId="77777777" w:rsidR="00F02020" w:rsidRDefault="00000000">
            <w:pPr>
              <w:jc w:val="center"/>
            </w:pPr>
            <w:r>
              <w:rPr>
                <w:sz w:val="12"/>
              </w:rPr>
              <w:t>6</w:t>
            </w:r>
          </w:p>
        </w:tc>
        <w:tc>
          <w:tcPr>
            <w:tcW w:w="1162" w:type="dxa"/>
            <w:tcBorders>
              <w:right w:val="nil"/>
            </w:tcBorders>
            <w:vAlign w:val="center"/>
          </w:tcPr>
          <w:p w14:paraId="0681BD60" w14:textId="77777777" w:rsidR="00F02020" w:rsidRDefault="00000000">
            <w:pPr>
              <w:jc w:val="center"/>
            </w:pPr>
            <w:r>
              <w:rPr>
                <w:sz w:val="12"/>
              </w:rPr>
              <w:t>7 - 8</w:t>
            </w:r>
          </w:p>
        </w:tc>
        <w:tc>
          <w:tcPr>
            <w:tcW w:w="1520" w:type="dxa"/>
            <w:vAlign w:val="center"/>
          </w:tcPr>
          <w:p w14:paraId="3A4ACAAA" w14:textId="77777777" w:rsidR="00F02020" w:rsidRDefault="00000000">
            <w:r>
              <w:rPr>
                <w:sz w:val="12"/>
              </w:rPr>
              <w:t>H207</w:t>
            </w:r>
          </w:p>
        </w:tc>
        <w:tc>
          <w:tcPr>
            <w:tcW w:w="1042" w:type="dxa"/>
            <w:vAlign w:val="center"/>
          </w:tcPr>
          <w:p w14:paraId="624DBDD6" w14:textId="77777777" w:rsidR="00F02020" w:rsidRDefault="00F02020"/>
        </w:tc>
      </w:tr>
      <w:tr w:rsidR="00F02020" w14:paraId="2955F302" w14:textId="77777777">
        <w:trPr>
          <w:trHeight w:val="326"/>
          <w:jc w:val="center"/>
        </w:trPr>
        <w:tc>
          <w:tcPr>
            <w:tcW w:w="656" w:type="dxa"/>
            <w:vAlign w:val="center"/>
          </w:tcPr>
          <w:p w14:paraId="405296FA" w14:textId="77777777" w:rsidR="00F02020" w:rsidRDefault="00000000">
            <w:pPr>
              <w:jc w:val="center"/>
            </w:pPr>
            <w:r>
              <w:rPr>
                <w:sz w:val="12"/>
              </w:rPr>
              <w:t>769</w:t>
            </w:r>
          </w:p>
        </w:tc>
        <w:tc>
          <w:tcPr>
            <w:tcW w:w="1195" w:type="dxa"/>
            <w:vAlign w:val="center"/>
          </w:tcPr>
          <w:p w14:paraId="3B76C5E5" w14:textId="77777777" w:rsidR="00F02020" w:rsidRDefault="00000000">
            <w:pPr>
              <w:jc w:val="center"/>
            </w:pPr>
            <w:r>
              <w:rPr>
                <w:sz w:val="12"/>
              </w:rPr>
              <w:t>MTR3012</w:t>
            </w:r>
          </w:p>
        </w:tc>
        <w:tc>
          <w:tcPr>
            <w:tcW w:w="4241" w:type="dxa"/>
            <w:vAlign w:val="center"/>
          </w:tcPr>
          <w:p w14:paraId="5692AA32" w14:textId="77777777" w:rsidR="00F02020" w:rsidRDefault="00000000">
            <w:r>
              <w:rPr>
                <w:sz w:val="12"/>
              </w:rPr>
              <w:t>Cơ sở khoa học môi trường - Nhóm 1</w:t>
            </w:r>
          </w:p>
        </w:tc>
        <w:tc>
          <w:tcPr>
            <w:tcW w:w="523" w:type="dxa"/>
            <w:vAlign w:val="center"/>
          </w:tcPr>
          <w:p w14:paraId="53982F5B" w14:textId="77777777" w:rsidR="00F02020" w:rsidRDefault="00000000">
            <w:pPr>
              <w:jc w:val="center"/>
            </w:pPr>
            <w:r>
              <w:rPr>
                <w:sz w:val="12"/>
              </w:rPr>
              <w:t>2</w:t>
            </w:r>
          </w:p>
        </w:tc>
        <w:tc>
          <w:tcPr>
            <w:tcW w:w="497" w:type="dxa"/>
            <w:vAlign w:val="center"/>
          </w:tcPr>
          <w:p w14:paraId="105DA52E" w14:textId="77777777" w:rsidR="00F02020" w:rsidRDefault="00000000">
            <w:pPr>
              <w:jc w:val="center"/>
            </w:pPr>
            <w:r>
              <w:rPr>
                <w:sz w:val="12"/>
              </w:rPr>
              <w:t>0</w:t>
            </w:r>
          </w:p>
        </w:tc>
        <w:tc>
          <w:tcPr>
            <w:tcW w:w="2571" w:type="dxa"/>
            <w:vAlign w:val="center"/>
          </w:tcPr>
          <w:p w14:paraId="7396977F" w14:textId="77777777" w:rsidR="00F02020" w:rsidRDefault="00000000">
            <w:r>
              <w:rPr>
                <w:sz w:val="12"/>
              </w:rPr>
              <w:t>Lê Thị Phương Chi</w:t>
            </w:r>
          </w:p>
        </w:tc>
        <w:tc>
          <w:tcPr>
            <w:tcW w:w="1238" w:type="dxa"/>
            <w:vAlign w:val="center"/>
          </w:tcPr>
          <w:p w14:paraId="733ECF68" w14:textId="77777777" w:rsidR="00F02020" w:rsidRDefault="00000000">
            <w:r>
              <w:rPr>
                <w:sz w:val="12"/>
              </w:rPr>
              <w:t>08/09/2025</w:t>
            </w:r>
          </w:p>
        </w:tc>
        <w:tc>
          <w:tcPr>
            <w:tcW w:w="613" w:type="dxa"/>
            <w:vAlign w:val="center"/>
          </w:tcPr>
          <w:p w14:paraId="4BA7B4C1" w14:textId="77777777" w:rsidR="00F02020" w:rsidRDefault="00000000">
            <w:pPr>
              <w:jc w:val="center"/>
            </w:pPr>
            <w:r>
              <w:rPr>
                <w:sz w:val="12"/>
              </w:rPr>
              <w:t>4</w:t>
            </w:r>
          </w:p>
        </w:tc>
        <w:tc>
          <w:tcPr>
            <w:tcW w:w="1162" w:type="dxa"/>
            <w:tcBorders>
              <w:right w:val="nil"/>
            </w:tcBorders>
            <w:vAlign w:val="center"/>
          </w:tcPr>
          <w:p w14:paraId="7BCE2035" w14:textId="77777777" w:rsidR="00F02020" w:rsidRDefault="00000000">
            <w:pPr>
              <w:jc w:val="center"/>
            </w:pPr>
            <w:r>
              <w:rPr>
                <w:sz w:val="12"/>
              </w:rPr>
              <w:t>5 - 6</w:t>
            </w:r>
          </w:p>
        </w:tc>
        <w:tc>
          <w:tcPr>
            <w:tcW w:w="1520" w:type="dxa"/>
            <w:vAlign w:val="center"/>
          </w:tcPr>
          <w:p w14:paraId="2DB69820" w14:textId="77777777" w:rsidR="00F02020" w:rsidRDefault="00000000">
            <w:r>
              <w:rPr>
                <w:sz w:val="12"/>
              </w:rPr>
              <w:t>H310</w:t>
            </w:r>
          </w:p>
        </w:tc>
        <w:tc>
          <w:tcPr>
            <w:tcW w:w="1042" w:type="dxa"/>
            <w:vAlign w:val="center"/>
          </w:tcPr>
          <w:p w14:paraId="50F6DBAA" w14:textId="77777777" w:rsidR="00F02020" w:rsidRDefault="00F02020"/>
        </w:tc>
      </w:tr>
      <w:tr w:rsidR="00F02020" w14:paraId="7D0EE186" w14:textId="77777777">
        <w:trPr>
          <w:trHeight w:val="506"/>
          <w:jc w:val="center"/>
        </w:trPr>
        <w:tc>
          <w:tcPr>
            <w:tcW w:w="656" w:type="dxa"/>
            <w:vAlign w:val="center"/>
          </w:tcPr>
          <w:p w14:paraId="61585CEE" w14:textId="77777777" w:rsidR="00F02020" w:rsidRDefault="00000000">
            <w:pPr>
              <w:jc w:val="center"/>
            </w:pPr>
            <w:r>
              <w:rPr>
                <w:sz w:val="12"/>
              </w:rPr>
              <w:t>770</w:t>
            </w:r>
          </w:p>
        </w:tc>
        <w:tc>
          <w:tcPr>
            <w:tcW w:w="1195" w:type="dxa"/>
            <w:vAlign w:val="center"/>
          </w:tcPr>
          <w:p w14:paraId="15F20210" w14:textId="77777777" w:rsidR="00F02020" w:rsidRDefault="00000000">
            <w:pPr>
              <w:jc w:val="center"/>
            </w:pPr>
            <w:r>
              <w:rPr>
                <w:sz w:val="12"/>
              </w:rPr>
              <w:t>MTR3013</w:t>
            </w:r>
          </w:p>
        </w:tc>
        <w:tc>
          <w:tcPr>
            <w:tcW w:w="4241" w:type="dxa"/>
            <w:vAlign w:val="center"/>
          </w:tcPr>
          <w:p w14:paraId="0045CD00" w14:textId="77777777" w:rsidR="00F02020" w:rsidRDefault="00000000">
            <w:r>
              <w:rPr>
                <w:sz w:val="12"/>
              </w:rPr>
              <w:t>Ứng dụng GIS và viễn thám trong khoa học môi trường - Nhóm 1</w:t>
            </w:r>
          </w:p>
        </w:tc>
        <w:tc>
          <w:tcPr>
            <w:tcW w:w="523" w:type="dxa"/>
            <w:vAlign w:val="center"/>
          </w:tcPr>
          <w:p w14:paraId="10D61A6C" w14:textId="77777777" w:rsidR="00F02020" w:rsidRDefault="00000000">
            <w:pPr>
              <w:jc w:val="center"/>
            </w:pPr>
            <w:r>
              <w:rPr>
                <w:sz w:val="12"/>
              </w:rPr>
              <w:t>3</w:t>
            </w:r>
          </w:p>
        </w:tc>
        <w:tc>
          <w:tcPr>
            <w:tcW w:w="497" w:type="dxa"/>
            <w:vAlign w:val="center"/>
          </w:tcPr>
          <w:p w14:paraId="00C0552A" w14:textId="77777777" w:rsidR="00F02020" w:rsidRDefault="00000000">
            <w:pPr>
              <w:jc w:val="center"/>
            </w:pPr>
            <w:r>
              <w:rPr>
                <w:sz w:val="12"/>
              </w:rPr>
              <w:t>0</w:t>
            </w:r>
          </w:p>
        </w:tc>
        <w:tc>
          <w:tcPr>
            <w:tcW w:w="2571" w:type="dxa"/>
            <w:vAlign w:val="center"/>
          </w:tcPr>
          <w:p w14:paraId="6D8FE961" w14:textId="77777777" w:rsidR="00F02020" w:rsidRDefault="00000000">
            <w:r>
              <w:rPr>
                <w:sz w:val="12"/>
              </w:rPr>
              <w:t>Hoàng Công Tín</w:t>
            </w:r>
          </w:p>
        </w:tc>
        <w:tc>
          <w:tcPr>
            <w:tcW w:w="1238" w:type="dxa"/>
            <w:vAlign w:val="center"/>
          </w:tcPr>
          <w:p w14:paraId="44F91852" w14:textId="77777777" w:rsidR="00F02020" w:rsidRDefault="00000000">
            <w:r>
              <w:rPr>
                <w:sz w:val="12"/>
              </w:rPr>
              <w:t>08/09/2025</w:t>
            </w:r>
          </w:p>
        </w:tc>
        <w:tc>
          <w:tcPr>
            <w:tcW w:w="613" w:type="dxa"/>
            <w:vAlign w:val="center"/>
          </w:tcPr>
          <w:p w14:paraId="2326D08A" w14:textId="77777777" w:rsidR="00F02020" w:rsidRDefault="00000000">
            <w:pPr>
              <w:jc w:val="center"/>
            </w:pPr>
            <w:r>
              <w:rPr>
                <w:sz w:val="12"/>
              </w:rPr>
              <w:t>3</w:t>
            </w:r>
          </w:p>
        </w:tc>
        <w:tc>
          <w:tcPr>
            <w:tcW w:w="1162" w:type="dxa"/>
            <w:tcBorders>
              <w:right w:val="nil"/>
            </w:tcBorders>
            <w:vAlign w:val="center"/>
          </w:tcPr>
          <w:p w14:paraId="231B144D" w14:textId="77777777" w:rsidR="00F02020" w:rsidRDefault="00000000">
            <w:pPr>
              <w:jc w:val="center"/>
            </w:pPr>
            <w:r>
              <w:rPr>
                <w:sz w:val="12"/>
              </w:rPr>
              <w:t>1 - 3</w:t>
            </w:r>
          </w:p>
        </w:tc>
        <w:tc>
          <w:tcPr>
            <w:tcW w:w="1520" w:type="dxa"/>
            <w:vAlign w:val="center"/>
          </w:tcPr>
          <w:p w14:paraId="60E6A377" w14:textId="77777777" w:rsidR="00F02020" w:rsidRDefault="00000000">
            <w:r>
              <w:rPr>
                <w:sz w:val="12"/>
              </w:rPr>
              <w:t>H204</w:t>
            </w:r>
          </w:p>
        </w:tc>
        <w:tc>
          <w:tcPr>
            <w:tcW w:w="1042" w:type="dxa"/>
            <w:vAlign w:val="center"/>
          </w:tcPr>
          <w:p w14:paraId="0B19EFBD" w14:textId="77777777" w:rsidR="00F02020" w:rsidRDefault="00F02020"/>
        </w:tc>
      </w:tr>
      <w:tr w:rsidR="00F02020" w14:paraId="72DAC1F4" w14:textId="77777777">
        <w:trPr>
          <w:trHeight w:val="328"/>
          <w:jc w:val="center"/>
        </w:trPr>
        <w:tc>
          <w:tcPr>
            <w:tcW w:w="656" w:type="dxa"/>
            <w:vAlign w:val="center"/>
          </w:tcPr>
          <w:p w14:paraId="3EEED6E7" w14:textId="77777777" w:rsidR="00F02020" w:rsidRDefault="00000000">
            <w:pPr>
              <w:jc w:val="center"/>
            </w:pPr>
            <w:r>
              <w:rPr>
                <w:sz w:val="12"/>
              </w:rPr>
              <w:t>771</w:t>
            </w:r>
          </w:p>
        </w:tc>
        <w:tc>
          <w:tcPr>
            <w:tcW w:w="1195" w:type="dxa"/>
            <w:vAlign w:val="center"/>
          </w:tcPr>
          <w:p w14:paraId="6BB73442" w14:textId="77777777" w:rsidR="00F02020" w:rsidRDefault="00000000">
            <w:pPr>
              <w:jc w:val="center"/>
            </w:pPr>
            <w:r>
              <w:rPr>
                <w:sz w:val="12"/>
              </w:rPr>
              <w:t>MTR3023</w:t>
            </w:r>
          </w:p>
        </w:tc>
        <w:tc>
          <w:tcPr>
            <w:tcW w:w="4241" w:type="dxa"/>
            <w:vAlign w:val="center"/>
          </w:tcPr>
          <w:p w14:paraId="6E5CA7BC" w14:textId="77777777" w:rsidR="00F02020" w:rsidRDefault="00000000">
            <w:r>
              <w:rPr>
                <w:sz w:val="12"/>
              </w:rPr>
              <w:t>Độc học môi trường - Nhóm 1</w:t>
            </w:r>
          </w:p>
        </w:tc>
        <w:tc>
          <w:tcPr>
            <w:tcW w:w="523" w:type="dxa"/>
            <w:vAlign w:val="center"/>
          </w:tcPr>
          <w:p w14:paraId="739BB687" w14:textId="77777777" w:rsidR="00F02020" w:rsidRDefault="00000000">
            <w:pPr>
              <w:jc w:val="center"/>
            </w:pPr>
            <w:r>
              <w:rPr>
                <w:sz w:val="12"/>
              </w:rPr>
              <w:t>3</w:t>
            </w:r>
          </w:p>
        </w:tc>
        <w:tc>
          <w:tcPr>
            <w:tcW w:w="497" w:type="dxa"/>
            <w:vAlign w:val="center"/>
          </w:tcPr>
          <w:p w14:paraId="37B65427" w14:textId="77777777" w:rsidR="00F02020" w:rsidRDefault="00000000">
            <w:pPr>
              <w:jc w:val="center"/>
            </w:pPr>
            <w:r>
              <w:rPr>
                <w:sz w:val="12"/>
              </w:rPr>
              <w:t>0</w:t>
            </w:r>
          </w:p>
        </w:tc>
        <w:tc>
          <w:tcPr>
            <w:tcW w:w="2571" w:type="dxa"/>
            <w:vAlign w:val="center"/>
          </w:tcPr>
          <w:p w14:paraId="68C7206D" w14:textId="77777777" w:rsidR="00F02020" w:rsidRDefault="00000000">
            <w:r>
              <w:rPr>
                <w:sz w:val="12"/>
              </w:rPr>
              <w:t>Đường Văn Hiếu</w:t>
            </w:r>
          </w:p>
        </w:tc>
        <w:tc>
          <w:tcPr>
            <w:tcW w:w="1238" w:type="dxa"/>
            <w:vAlign w:val="center"/>
          </w:tcPr>
          <w:p w14:paraId="3A33E1A5" w14:textId="77777777" w:rsidR="00F02020" w:rsidRDefault="00000000">
            <w:r>
              <w:rPr>
                <w:sz w:val="12"/>
              </w:rPr>
              <w:t>08/09/2025</w:t>
            </w:r>
          </w:p>
        </w:tc>
        <w:tc>
          <w:tcPr>
            <w:tcW w:w="613" w:type="dxa"/>
            <w:vAlign w:val="center"/>
          </w:tcPr>
          <w:p w14:paraId="73644DEE" w14:textId="77777777" w:rsidR="00F02020" w:rsidRDefault="00000000">
            <w:pPr>
              <w:jc w:val="center"/>
            </w:pPr>
            <w:r>
              <w:rPr>
                <w:sz w:val="12"/>
              </w:rPr>
              <w:t>5</w:t>
            </w:r>
          </w:p>
        </w:tc>
        <w:tc>
          <w:tcPr>
            <w:tcW w:w="1162" w:type="dxa"/>
            <w:tcBorders>
              <w:right w:val="nil"/>
            </w:tcBorders>
            <w:vAlign w:val="center"/>
          </w:tcPr>
          <w:p w14:paraId="6A0E9F3D" w14:textId="77777777" w:rsidR="00F02020" w:rsidRDefault="00000000">
            <w:pPr>
              <w:jc w:val="center"/>
            </w:pPr>
            <w:r>
              <w:rPr>
                <w:sz w:val="12"/>
              </w:rPr>
              <w:t>5 - 7</w:t>
            </w:r>
          </w:p>
        </w:tc>
        <w:tc>
          <w:tcPr>
            <w:tcW w:w="1520" w:type="dxa"/>
            <w:vAlign w:val="center"/>
          </w:tcPr>
          <w:p w14:paraId="4DFFEA0F" w14:textId="77777777" w:rsidR="00F02020" w:rsidRDefault="00000000">
            <w:r>
              <w:rPr>
                <w:sz w:val="12"/>
              </w:rPr>
              <w:t>H204</w:t>
            </w:r>
          </w:p>
        </w:tc>
        <w:tc>
          <w:tcPr>
            <w:tcW w:w="1042" w:type="dxa"/>
            <w:vAlign w:val="center"/>
          </w:tcPr>
          <w:p w14:paraId="6DC327CC" w14:textId="77777777" w:rsidR="00F02020" w:rsidRDefault="00F02020"/>
        </w:tc>
      </w:tr>
      <w:tr w:rsidR="00F02020" w14:paraId="6BFC43BF" w14:textId="77777777">
        <w:trPr>
          <w:trHeight w:val="505"/>
          <w:jc w:val="center"/>
        </w:trPr>
        <w:tc>
          <w:tcPr>
            <w:tcW w:w="656" w:type="dxa"/>
            <w:vAlign w:val="center"/>
          </w:tcPr>
          <w:p w14:paraId="4D4FAFCA" w14:textId="77777777" w:rsidR="00F02020" w:rsidRDefault="00000000">
            <w:pPr>
              <w:jc w:val="center"/>
            </w:pPr>
            <w:r>
              <w:rPr>
                <w:sz w:val="12"/>
              </w:rPr>
              <w:t>772</w:t>
            </w:r>
          </w:p>
        </w:tc>
        <w:tc>
          <w:tcPr>
            <w:tcW w:w="1195" w:type="dxa"/>
            <w:vAlign w:val="center"/>
          </w:tcPr>
          <w:p w14:paraId="0517C5DB" w14:textId="77777777" w:rsidR="00F02020" w:rsidRDefault="00000000">
            <w:pPr>
              <w:jc w:val="center"/>
            </w:pPr>
            <w:r>
              <w:rPr>
                <w:sz w:val="12"/>
              </w:rPr>
              <w:t>MTR3052</w:t>
            </w:r>
          </w:p>
        </w:tc>
        <w:tc>
          <w:tcPr>
            <w:tcW w:w="4241" w:type="dxa"/>
            <w:vAlign w:val="center"/>
          </w:tcPr>
          <w:p w14:paraId="7C0E247E" w14:textId="77777777" w:rsidR="00F02020" w:rsidRDefault="00000000">
            <w:r>
              <w:rPr>
                <w:sz w:val="12"/>
              </w:rPr>
              <w:t>Môi trường lao động và sức khỏe nghề nghiệp - Nhóm 1</w:t>
            </w:r>
          </w:p>
        </w:tc>
        <w:tc>
          <w:tcPr>
            <w:tcW w:w="523" w:type="dxa"/>
            <w:vAlign w:val="center"/>
          </w:tcPr>
          <w:p w14:paraId="459AEFFB" w14:textId="77777777" w:rsidR="00F02020" w:rsidRDefault="00000000">
            <w:pPr>
              <w:jc w:val="center"/>
            </w:pPr>
            <w:r>
              <w:rPr>
                <w:sz w:val="12"/>
              </w:rPr>
              <w:t>2</w:t>
            </w:r>
          </w:p>
        </w:tc>
        <w:tc>
          <w:tcPr>
            <w:tcW w:w="497" w:type="dxa"/>
            <w:vAlign w:val="center"/>
          </w:tcPr>
          <w:p w14:paraId="63F553E9" w14:textId="77777777" w:rsidR="00F02020" w:rsidRDefault="00000000">
            <w:pPr>
              <w:jc w:val="center"/>
            </w:pPr>
            <w:r>
              <w:rPr>
                <w:sz w:val="12"/>
              </w:rPr>
              <w:t>0</w:t>
            </w:r>
          </w:p>
        </w:tc>
        <w:tc>
          <w:tcPr>
            <w:tcW w:w="2571" w:type="dxa"/>
            <w:vAlign w:val="center"/>
          </w:tcPr>
          <w:p w14:paraId="55A108C8" w14:textId="77777777" w:rsidR="00F02020" w:rsidRDefault="00000000">
            <w:r>
              <w:rPr>
                <w:sz w:val="12"/>
              </w:rPr>
              <w:t>Phạm Khắc Liệu</w:t>
            </w:r>
          </w:p>
        </w:tc>
        <w:tc>
          <w:tcPr>
            <w:tcW w:w="1238" w:type="dxa"/>
            <w:vAlign w:val="center"/>
          </w:tcPr>
          <w:p w14:paraId="1DDAB328" w14:textId="77777777" w:rsidR="00F02020" w:rsidRDefault="00000000">
            <w:r>
              <w:rPr>
                <w:sz w:val="12"/>
              </w:rPr>
              <w:t>08/09/2025</w:t>
            </w:r>
          </w:p>
        </w:tc>
        <w:tc>
          <w:tcPr>
            <w:tcW w:w="613" w:type="dxa"/>
            <w:vAlign w:val="center"/>
          </w:tcPr>
          <w:p w14:paraId="6A17B87B" w14:textId="77777777" w:rsidR="00F02020" w:rsidRDefault="00000000">
            <w:pPr>
              <w:jc w:val="center"/>
            </w:pPr>
            <w:r>
              <w:rPr>
                <w:sz w:val="12"/>
              </w:rPr>
              <w:t>6</w:t>
            </w:r>
          </w:p>
        </w:tc>
        <w:tc>
          <w:tcPr>
            <w:tcW w:w="1162" w:type="dxa"/>
            <w:tcBorders>
              <w:right w:val="nil"/>
            </w:tcBorders>
            <w:vAlign w:val="center"/>
          </w:tcPr>
          <w:p w14:paraId="2B0D344E" w14:textId="77777777" w:rsidR="00F02020" w:rsidRDefault="00000000">
            <w:pPr>
              <w:jc w:val="center"/>
            </w:pPr>
            <w:r>
              <w:rPr>
                <w:sz w:val="12"/>
              </w:rPr>
              <w:t>7 - 8</w:t>
            </w:r>
          </w:p>
        </w:tc>
        <w:tc>
          <w:tcPr>
            <w:tcW w:w="1520" w:type="dxa"/>
            <w:vAlign w:val="center"/>
          </w:tcPr>
          <w:p w14:paraId="349C6436" w14:textId="77777777" w:rsidR="00F02020" w:rsidRDefault="00000000">
            <w:r>
              <w:rPr>
                <w:sz w:val="12"/>
              </w:rPr>
              <w:t>H309</w:t>
            </w:r>
          </w:p>
        </w:tc>
        <w:tc>
          <w:tcPr>
            <w:tcW w:w="1042" w:type="dxa"/>
            <w:vAlign w:val="center"/>
          </w:tcPr>
          <w:p w14:paraId="6EBD3738" w14:textId="77777777" w:rsidR="00F02020" w:rsidRDefault="00F02020"/>
        </w:tc>
      </w:tr>
      <w:tr w:rsidR="00F02020" w14:paraId="29BBBF77" w14:textId="77777777">
        <w:trPr>
          <w:trHeight w:val="325"/>
          <w:jc w:val="center"/>
        </w:trPr>
        <w:tc>
          <w:tcPr>
            <w:tcW w:w="656" w:type="dxa"/>
            <w:vAlign w:val="center"/>
          </w:tcPr>
          <w:p w14:paraId="47BFDF83" w14:textId="77777777" w:rsidR="00F02020" w:rsidRDefault="00000000">
            <w:pPr>
              <w:jc w:val="center"/>
            </w:pPr>
            <w:r>
              <w:rPr>
                <w:sz w:val="12"/>
              </w:rPr>
              <w:t>773</w:t>
            </w:r>
          </w:p>
        </w:tc>
        <w:tc>
          <w:tcPr>
            <w:tcW w:w="1195" w:type="dxa"/>
            <w:vAlign w:val="center"/>
          </w:tcPr>
          <w:p w14:paraId="26EE7870" w14:textId="77777777" w:rsidR="00F02020" w:rsidRDefault="00000000">
            <w:pPr>
              <w:jc w:val="center"/>
            </w:pPr>
            <w:r>
              <w:rPr>
                <w:sz w:val="12"/>
              </w:rPr>
              <w:t>MTR3073</w:t>
            </w:r>
          </w:p>
        </w:tc>
        <w:tc>
          <w:tcPr>
            <w:tcW w:w="4241" w:type="dxa"/>
            <w:vAlign w:val="center"/>
          </w:tcPr>
          <w:p w14:paraId="258F1DFB" w14:textId="77777777" w:rsidR="00F02020" w:rsidRDefault="00000000">
            <w:r>
              <w:rPr>
                <w:sz w:val="12"/>
              </w:rPr>
              <w:t>Công nghệ môi trường - Nhóm 1</w:t>
            </w:r>
          </w:p>
        </w:tc>
        <w:tc>
          <w:tcPr>
            <w:tcW w:w="523" w:type="dxa"/>
            <w:vAlign w:val="center"/>
          </w:tcPr>
          <w:p w14:paraId="7E7DEFFC" w14:textId="77777777" w:rsidR="00F02020" w:rsidRDefault="00000000">
            <w:pPr>
              <w:jc w:val="center"/>
            </w:pPr>
            <w:r>
              <w:rPr>
                <w:sz w:val="12"/>
              </w:rPr>
              <w:t>3</w:t>
            </w:r>
          </w:p>
        </w:tc>
        <w:tc>
          <w:tcPr>
            <w:tcW w:w="497" w:type="dxa"/>
            <w:vAlign w:val="center"/>
          </w:tcPr>
          <w:p w14:paraId="406C9387" w14:textId="77777777" w:rsidR="00F02020" w:rsidRDefault="00000000">
            <w:pPr>
              <w:jc w:val="center"/>
            </w:pPr>
            <w:r>
              <w:rPr>
                <w:sz w:val="12"/>
              </w:rPr>
              <w:t>0</w:t>
            </w:r>
          </w:p>
        </w:tc>
        <w:tc>
          <w:tcPr>
            <w:tcW w:w="2571" w:type="dxa"/>
            <w:vAlign w:val="center"/>
          </w:tcPr>
          <w:p w14:paraId="20647AFC" w14:textId="77777777" w:rsidR="00F02020" w:rsidRDefault="00000000">
            <w:r>
              <w:rPr>
                <w:sz w:val="12"/>
              </w:rPr>
              <w:t>Dương Thành Chung</w:t>
            </w:r>
          </w:p>
        </w:tc>
        <w:tc>
          <w:tcPr>
            <w:tcW w:w="1238" w:type="dxa"/>
            <w:vAlign w:val="center"/>
          </w:tcPr>
          <w:p w14:paraId="49CEE053" w14:textId="77777777" w:rsidR="00F02020" w:rsidRDefault="00000000">
            <w:r>
              <w:rPr>
                <w:sz w:val="12"/>
              </w:rPr>
              <w:t>08/09/2025</w:t>
            </w:r>
          </w:p>
        </w:tc>
        <w:tc>
          <w:tcPr>
            <w:tcW w:w="613" w:type="dxa"/>
            <w:vAlign w:val="center"/>
          </w:tcPr>
          <w:p w14:paraId="2080B4A2" w14:textId="77777777" w:rsidR="00F02020" w:rsidRDefault="00000000">
            <w:pPr>
              <w:jc w:val="center"/>
            </w:pPr>
            <w:r>
              <w:rPr>
                <w:sz w:val="12"/>
              </w:rPr>
              <w:t>7</w:t>
            </w:r>
          </w:p>
        </w:tc>
        <w:tc>
          <w:tcPr>
            <w:tcW w:w="1162" w:type="dxa"/>
            <w:tcBorders>
              <w:right w:val="nil"/>
            </w:tcBorders>
            <w:vAlign w:val="center"/>
          </w:tcPr>
          <w:p w14:paraId="049E7496" w14:textId="77777777" w:rsidR="00F02020" w:rsidRDefault="00000000">
            <w:pPr>
              <w:jc w:val="center"/>
            </w:pPr>
            <w:r>
              <w:rPr>
                <w:sz w:val="12"/>
              </w:rPr>
              <w:t>5 - 7</w:t>
            </w:r>
          </w:p>
        </w:tc>
        <w:tc>
          <w:tcPr>
            <w:tcW w:w="1520" w:type="dxa"/>
            <w:vAlign w:val="center"/>
          </w:tcPr>
          <w:p w14:paraId="4DEB47C7" w14:textId="77777777" w:rsidR="00F02020" w:rsidRDefault="00000000">
            <w:r>
              <w:rPr>
                <w:sz w:val="12"/>
              </w:rPr>
              <w:t>H207</w:t>
            </w:r>
          </w:p>
        </w:tc>
        <w:tc>
          <w:tcPr>
            <w:tcW w:w="1042" w:type="dxa"/>
            <w:vAlign w:val="center"/>
          </w:tcPr>
          <w:p w14:paraId="562D7A5A" w14:textId="77777777" w:rsidR="00F02020" w:rsidRDefault="00F02020"/>
        </w:tc>
      </w:tr>
      <w:tr w:rsidR="00F02020" w14:paraId="1AAD2C6C" w14:textId="77777777">
        <w:trPr>
          <w:trHeight w:val="326"/>
          <w:jc w:val="center"/>
        </w:trPr>
        <w:tc>
          <w:tcPr>
            <w:tcW w:w="656" w:type="dxa"/>
            <w:vAlign w:val="center"/>
          </w:tcPr>
          <w:p w14:paraId="22ACF9DF" w14:textId="77777777" w:rsidR="00F02020" w:rsidRDefault="00000000">
            <w:pPr>
              <w:jc w:val="center"/>
            </w:pPr>
            <w:r>
              <w:rPr>
                <w:sz w:val="12"/>
              </w:rPr>
              <w:t>774</w:t>
            </w:r>
          </w:p>
        </w:tc>
        <w:tc>
          <w:tcPr>
            <w:tcW w:w="1195" w:type="dxa"/>
            <w:vAlign w:val="center"/>
          </w:tcPr>
          <w:p w14:paraId="60FA97FB" w14:textId="77777777" w:rsidR="00F02020" w:rsidRDefault="00000000">
            <w:pPr>
              <w:jc w:val="center"/>
            </w:pPr>
            <w:r>
              <w:rPr>
                <w:sz w:val="12"/>
              </w:rPr>
              <w:t>MTR3093</w:t>
            </w:r>
          </w:p>
        </w:tc>
        <w:tc>
          <w:tcPr>
            <w:tcW w:w="4241" w:type="dxa"/>
            <w:vAlign w:val="center"/>
          </w:tcPr>
          <w:p w14:paraId="08A56C53" w14:textId="77777777" w:rsidR="00F02020" w:rsidRDefault="00000000">
            <w:r>
              <w:rPr>
                <w:sz w:val="12"/>
              </w:rPr>
              <w:t>Quản lý chất lượng nước - Nhóm 1</w:t>
            </w:r>
          </w:p>
        </w:tc>
        <w:tc>
          <w:tcPr>
            <w:tcW w:w="523" w:type="dxa"/>
            <w:vAlign w:val="center"/>
          </w:tcPr>
          <w:p w14:paraId="4D397475" w14:textId="77777777" w:rsidR="00F02020" w:rsidRDefault="00000000">
            <w:pPr>
              <w:jc w:val="center"/>
            </w:pPr>
            <w:r>
              <w:rPr>
                <w:sz w:val="12"/>
              </w:rPr>
              <w:t>3</w:t>
            </w:r>
          </w:p>
        </w:tc>
        <w:tc>
          <w:tcPr>
            <w:tcW w:w="497" w:type="dxa"/>
            <w:vAlign w:val="center"/>
          </w:tcPr>
          <w:p w14:paraId="30359135" w14:textId="77777777" w:rsidR="00F02020" w:rsidRDefault="00000000">
            <w:pPr>
              <w:jc w:val="center"/>
            </w:pPr>
            <w:r>
              <w:rPr>
                <w:sz w:val="12"/>
              </w:rPr>
              <w:t>0</w:t>
            </w:r>
          </w:p>
        </w:tc>
        <w:tc>
          <w:tcPr>
            <w:tcW w:w="2571" w:type="dxa"/>
            <w:vAlign w:val="center"/>
          </w:tcPr>
          <w:p w14:paraId="12107CE4" w14:textId="77777777" w:rsidR="00F02020" w:rsidRDefault="00000000">
            <w:r>
              <w:rPr>
                <w:sz w:val="12"/>
              </w:rPr>
              <w:t>Nguyễn Bắc Giang</w:t>
            </w:r>
          </w:p>
        </w:tc>
        <w:tc>
          <w:tcPr>
            <w:tcW w:w="1238" w:type="dxa"/>
            <w:vAlign w:val="center"/>
          </w:tcPr>
          <w:p w14:paraId="1D93FA1E" w14:textId="77777777" w:rsidR="00F02020" w:rsidRDefault="00000000">
            <w:r>
              <w:rPr>
                <w:sz w:val="12"/>
              </w:rPr>
              <w:t>08/09/2025</w:t>
            </w:r>
          </w:p>
        </w:tc>
        <w:tc>
          <w:tcPr>
            <w:tcW w:w="613" w:type="dxa"/>
            <w:vAlign w:val="center"/>
          </w:tcPr>
          <w:p w14:paraId="50EF08B8" w14:textId="77777777" w:rsidR="00F02020" w:rsidRDefault="00000000">
            <w:pPr>
              <w:jc w:val="center"/>
            </w:pPr>
            <w:r>
              <w:rPr>
                <w:sz w:val="12"/>
              </w:rPr>
              <w:t>2</w:t>
            </w:r>
          </w:p>
        </w:tc>
        <w:tc>
          <w:tcPr>
            <w:tcW w:w="1162" w:type="dxa"/>
            <w:tcBorders>
              <w:right w:val="nil"/>
            </w:tcBorders>
            <w:vAlign w:val="center"/>
          </w:tcPr>
          <w:p w14:paraId="7D2E610B" w14:textId="77777777" w:rsidR="00F02020" w:rsidRDefault="00000000">
            <w:pPr>
              <w:jc w:val="center"/>
            </w:pPr>
            <w:r>
              <w:rPr>
                <w:sz w:val="12"/>
              </w:rPr>
              <w:t>5 - 7</w:t>
            </w:r>
          </w:p>
        </w:tc>
        <w:tc>
          <w:tcPr>
            <w:tcW w:w="1520" w:type="dxa"/>
            <w:vAlign w:val="center"/>
          </w:tcPr>
          <w:p w14:paraId="774DD9E7" w14:textId="77777777" w:rsidR="00F02020" w:rsidRDefault="00000000">
            <w:r>
              <w:rPr>
                <w:sz w:val="12"/>
              </w:rPr>
              <w:t>H307</w:t>
            </w:r>
          </w:p>
        </w:tc>
        <w:tc>
          <w:tcPr>
            <w:tcW w:w="1042" w:type="dxa"/>
            <w:vAlign w:val="center"/>
          </w:tcPr>
          <w:p w14:paraId="00AD7D51" w14:textId="77777777" w:rsidR="00F02020" w:rsidRDefault="00F02020"/>
        </w:tc>
      </w:tr>
      <w:tr w:rsidR="00F02020" w14:paraId="5587B832" w14:textId="77777777">
        <w:trPr>
          <w:trHeight w:val="328"/>
          <w:jc w:val="center"/>
        </w:trPr>
        <w:tc>
          <w:tcPr>
            <w:tcW w:w="656" w:type="dxa"/>
            <w:vAlign w:val="center"/>
          </w:tcPr>
          <w:p w14:paraId="008DF438" w14:textId="77777777" w:rsidR="00F02020" w:rsidRDefault="00000000">
            <w:pPr>
              <w:jc w:val="center"/>
            </w:pPr>
            <w:r>
              <w:rPr>
                <w:sz w:val="12"/>
              </w:rPr>
              <w:t>775</w:t>
            </w:r>
          </w:p>
        </w:tc>
        <w:tc>
          <w:tcPr>
            <w:tcW w:w="1195" w:type="dxa"/>
            <w:vAlign w:val="center"/>
          </w:tcPr>
          <w:p w14:paraId="60DEC42C" w14:textId="77777777" w:rsidR="00F02020" w:rsidRDefault="00000000">
            <w:pPr>
              <w:jc w:val="center"/>
            </w:pPr>
            <w:r>
              <w:rPr>
                <w:sz w:val="12"/>
              </w:rPr>
              <w:t>MTR3103</w:t>
            </w:r>
          </w:p>
        </w:tc>
        <w:tc>
          <w:tcPr>
            <w:tcW w:w="4241" w:type="dxa"/>
            <w:vAlign w:val="center"/>
          </w:tcPr>
          <w:p w14:paraId="5D18BA8A" w14:textId="77777777" w:rsidR="00F02020" w:rsidRDefault="00000000">
            <w:r>
              <w:rPr>
                <w:sz w:val="12"/>
              </w:rPr>
              <w:t>Du lịch và môi trường - Nhóm 1</w:t>
            </w:r>
          </w:p>
        </w:tc>
        <w:tc>
          <w:tcPr>
            <w:tcW w:w="523" w:type="dxa"/>
            <w:vAlign w:val="center"/>
          </w:tcPr>
          <w:p w14:paraId="18B93912" w14:textId="77777777" w:rsidR="00F02020" w:rsidRDefault="00000000">
            <w:pPr>
              <w:jc w:val="center"/>
            </w:pPr>
            <w:r>
              <w:rPr>
                <w:sz w:val="12"/>
              </w:rPr>
              <w:t>3</w:t>
            </w:r>
          </w:p>
        </w:tc>
        <w:tc>
          <w:tcPr>
            <w:tcW w:w="497" w:type="dxa"/>
            <w:vAlign w:val="center"/>
          </w:tcPr>
          <w:p w14:paraId="14CF2176" w14:textId="77777777" w:rsidR="00F02020" w:rsidRDefault="00000000">
            <w:pPr>
              <w:jc w:val="center"/>
            </w:pPr>
            <w:r>
              <w:rPr>
                <w:sz w:val="12"/>
              </w:rPr>
              <w:t>0</w:t>
            </w:r>
          </w:p>
        </w:tc>
        <w:tc>
          <w:tcPr>
            <w:tcW w:w="2571" w:type="dxa"/>
            <w:vAlign w:val="center"/>
          </w:tcPr>
          <w:p w14:paraId="69436F00" w14:textId="77777777" w:rsidR="00F02020" w:rsidRDefault="00000000">
            <w:r>
              <w:rPr>
                <w:sz w:val="12"/>
              </w:rPr>
              <w:t>Trần Anh Tuấn</w:t>
            </w:r>
          </w:p>
        </w:tc>
        <w:tc>
          <w:tcPr>
            <w:tcW w:w="1238" w:type="dxa"/>
            <w:vAlign w:val="center"/>
          </w:tcPr>
          <w:p w14:paraId="5B06499C" w14:textId="77777777" w:rsidR="00F02020" w:rsidRDefault="00000000">
            <w:r>
              <w:rPr>
                <w:sz w:val="12"/>
              </w:rPr>
              <w:t>08/09/2025</w:t>
            </w:r>
          </w:p>
        </w:tc>
        <w:tc>
          <w:tcPr>
            <w:tcW w:w="613" w:type="dxa"/>
            <w:vAlign w:val="center"/>
          </w:tcPr>
          <w:p w14:paraId="1B42D41E" w14:textId="77777777" w:rsidR="00F02020" w:rsidRDefault="00000000">
            <w:pPr>
              <w:jc w:val="center"/>
            </w:pPr>
            <w:r>
              <w:rPr>
                <w:sz w:val="12"/>
              </w:rPr>
              <w:t>3</w:t>
            </w:r>
          </w:p>
        </w:tc>
        <w:tc>
          <w:tcPr>
            <w:tcW w:w="1162" w:type="dxa"/>
            <w:tcBorders>
              <w:right w:val="nil"/>
            </w:tcBorders>
            <w:vAlign w:val="center"/>
          </w:tcPr>
          <w:p w14:paraId="6DD052B2" w14:textId="77777777" w:rsidR="00F02020" w:rsidRDefault="00000000">
            <w:pPr>
              <w:jc w:val="center"/>
            </w:pPr>
            <w:r>
              <w:rPr>
                <w:sz w:val="12"/>
              </w:rPr>
              <w:t>5 - 7</w:t>
            </w:r>
          </w:p>
        </w:tc>
        <w:tc>
          <w:tcPr>
            <w:tcW w:w="1520" w:type="dxa"/>
            <w:vAlign w:val="center"/>
          </w:tcPr>
          <w:p w14:paraId="6C0161A9" w14:textId="77777777" w:rsidR="00F02020" w:rsidRDefault="00000000">
            <w:r>
              <w:rPr>
                <w:sz w:val="12"/>
              </w:rPr>
              <w:t>H303</w:t>
            </w:r>
          </w:p>
        </w:tc>
        <w:tc>
          <w:tcPr>
            <w:tcW w:w="1042" w:type="dxa"/>
            <w:vAlign w:val="center"/>
          </w:tcPr>
          <w:p w14:paraId="0C0C78EC" w14:textId="77777777" w:rsidR="00F02020" w:rsidRDefault="00F02020"/>
        </w:tc>
      </w:tr>
      <w:tr w:rsidR="00F02020" w14:paraId="7FF48731" w14:textId="77777777">
        <w:trPr>
          <w:trHeight w:val="325"/>
          <w:jc w:val="center"/>
        </w:trPr>
        <w:tc>
          <w:tcPr>
            <w:tcW w:w="656" w:type="dxa"/>
            <w:vAlign w:val="center"/>
          </w:tcPr>
          <w:p w14:paraId="52B2346C" w14:textId="77777777" w:rsidR="00F02020" w:rsidRDefault="00000000">
            <w:pPr>
              <w:jc w:val="center"/>
            </w:pPr>
            <w:r>
              <w:rPr>
                <w:sz w:val="12"/>
              </w:rPr>
              <w:t>776</w:t>
            </w:r>
          </w:p>
        </w:tc>
        <w:tc>
          <w:tcPr>
            <w:tcW w:w="1195" w:type="dxa"/>
            <w:vAlign w:val="center"/>
          </w:tcPr>
          <w:p w14:paraId="19920068" w14:textId="77777777" w:rsidR="00F02020" w:rsidRDefault="00000000">
            <w:pPr>
              <w:jc w:val="center"/>
            </w:pPr>
            <w:r>
              <w:rPr>
                <w:sz w:val="12"/>
              </w:rPr>
              <w:t>MTR3113</w:t>
            </w:r>
          </w:p>
        </w:tc>
        <w:tc>
          <w:tcPr>
            <w:tcW w:w="4241" w:type="dxa"/>
            <w:vAlign w:val="center"/>
          </w:tcPr>
          <w:p w14:paraId="11266236" w14:textId="77777777" w:rsidR="00F02020" w:rsidRDefault="00000000">
            <w:r>
              <w:rPr>
                <w:sz w:val="12"/>
              </w:rPr>
              <w:t>Mô hình hóa môi trường - Nhóm 1</w:t>
            </w:r>
          </w:p>
        </w:tc>
        <w:tc>
          <w:tcPr>
            <w:tcW w:w="523" w:type="dxa"/>
            <w:vAlign w:val="center"/>
          </w:tcPr>
          <w:p w14:paraId="08926F96" w14:textId="77777777" w:rsidR="00F02020" w:rsidRDefault="00000000">
            <w:pPr>
              <w:jc w:val="center"/>
            </w:pPr>
            <w:r>
              <w:rPr>
                <w:sz w:val="12"/>
              </w:rPr>
              <w:t>3</w:t>
            </w:r>
          </w:p>
        </w:tc>
        <w:tc>
          <w:tcPr>
            <w:tcW w:w="497" w:type="dxa"/>
            <w:vAlign w:val="center"/>
          </w:tcPr>
          <w:p w14:paraId="74CF8948" w14:textId="77777777" w:rsidR="00F02020" w:rsidRDefault="00000000">
            <w:pPr>
              <w:jc w:val="center"/>
            </w:pPr>
            <w:r>
              <w:rPr>
                <w:sz w:val="12"/>
              </w:rPr>
              <w:t>0</w:t>
            </w:r>
          </w:p>
        </w:tc>
        <w:tc>
          <w:tcPr>
            <w:tcW w:w="2571" w:type="dxa"/>
            <w:vAlign w:val="center"/>
          </w:tcPr>
          <w:p w14:paraId="58D28D69" w14:textId="77777777" w:rsidR="00F02020" w:rsidRDefault="00000000">
            <w:r>
              <w:rPr>
                <w:sz w:val="12"/>
              </w:rPr>
              <w:t>Hoàng Thị Mỹ Hằng</w:t>
            </w:r>
          </w:p>
        </w:tc>
        <w:tc>
          <w:tcPr>
            <w:tcW w:w="1238" w:type="dxa"/>
            <w:vAlign w:val="center"/>
          </w:tcPr>
          <w:p w14:paraId="2087D189" w14:textId="77777777" w:rsidR="00F02020" w:rsidRDefault="00000000">
            <w:r>
              <w:rPr>
                <w:sz w:val="12"/>
              </w:rPr>
              <w:t>08/09/2025</w:t>
            </w:r>
          </w:p>
        </w:tc>
        <w:tc>
          <w:tcPr>
            <w:tcW w:w="613" w:type="dxa"/>
            <w:vAlign w:val="center"/>
          </w:tcPr>
          <w:p w14:paraId="157E26D3" w14:textId="77777777" w:rsidR="00F02020" w:rsidRDefault="00000000">
            <w:pPr>
              <w:jc w:val="center"/>
            </w:pPr>
            <w:r>
              <w:rPr>
                <w:sz w:val="12"/>
              </w:rPr>
              <w:t>6</w:t>
            </w:r>
          </w:p>
        </w:tc>
        <w:tc>
          <w:tcPr>
            <w:tcW w:w="1162" w:type="dxa"/>
            <w:tcBorders>
              <w:right w:val="nil"/>
            </w:tcBorders>
            <w:vAlign w:val="center"/>
          </w:tcPr>
          <w:p w14:paraId="23A42D05" w14:textId="77777777" w:rsidR="00F02020" w:rsidRDefault="00000000">
            <w:pPr>
              <w:jc w:val="center"/>
            </w:pPr>
            <w:r>
              <w:rPr>
                <w:sz w:val="12"/>
              </w:rPr>
              <w:t>5 - 7</w:t>
            </w:r>
          </w:p>
        </w:tc>
        <w:tc>
          <w:tcPr>
            <w:tcW w:w="1520" w:type="dxa"/>
            <w:vAlign w:val="center"/>
          </w:tcPr>
          <w:p w14:paraId="6C5FCD6A" w14:textId="77777777" w:rsidR="00F02020" w:rsidRDefault="00000000">
            <w:r>
              <w:rPr>
                <w:sz w:val="12"/>
              </w:rPr>
              <w:t>H303</w:t>
            </w:r>
          </w:p>
        </w:tc>
        <w:tc>
          <w:tcPr>
            <w:tcW w:w="1042" w:type="dxa"/>
            <w:vAlign w:val="center"/>
          </w:tcPr>
          <w:p w14:paraId="325848FB" w14:textId="77777777" w:rsidR="00F02020" w:rsidRDefault="00F02020"/>
        </w:tc>
      </w:tr>
      <w:tr w:rsidR="00F02020" w14:paraId="2805355C" w14:textId="77777777">
        <w:trPr>
          <w:trHeight w:val="505"/>
          <w:jc w:val="center"/>
        </w:trPr>
        <w:tc>
          <w:tcPr>
            <w:tcW w:w="656" w:type="dxa"/>
            <w:vAlign w:val="center"/>
          </w:tcPr>
          <w:p w14:paraId="62F363FA" w14:textId="77777777" w:rsidR="00F02020" w:rsidRDefault="00000000">
            <w:pPr>
              <w:jc w:val="center"/>
            </w:pPr>
            <w:r>
              <w:rPr>
                <w:sz w:val="12"/>
              </w:rPr>
              <w:t>777</w:t>
            </w:r>
          </w:p>
        </w:tc>
        <w:tc>
          <w:tcPr>
            <w:tcW w:w="1195" w:type="dxa"/>
            <w:vAlign w:val="center"/>
          </w:tcPr>
          <w:p w14:paraId="2E4F4D5B" w14:textId="77777777" w:rsidR="00F02020" w:rsidRDefault="00000000">
            <w:pPr>
              <w:jc w:val="center"/>
            </w:pPr>
            <w:r>
              <w:rPr>
                <w:sz w:val="12"/>
              </w:rPr>
              <w:t>MTR3123</w:t>
            </w:r>
          </w:p>
        </w:tc>
        <w:tc>
          <w:tcPr>
            <w:tcW w:w="4241" w:type="dxa"/>
            <w:vAlign w:val="center"/>
          </w:tcPr>
          <w:p w14:paraId="3357663D" w14:textId="77777777" w:rsidR="00F02020" w:rsidRDefault="00000000">
            <w:r>
              <w:rPr>
                <w:sz w:val="12"/>
              </w:rPr>
              <w:t>Tin học ứng dụng trong khoa học môi trường - Nhóm 1</w:t>
            </w:r>
          </w:p>
        </w:tc>
        <w:tc>
          <w:tcPr>
            <w:tcW w:w="523" w:type="dxa"/>
            <w:vAlign w:val="center"/>
          </w:tcPr>
          <w:p w14:paraId="3AFA0542" w14:textId="77777777" w:rsidR="00F02020" w:rsidRDefault="00000000">
            <w:pPr>
              <w:jc w:val="center"/>
            </w:pPr>
            <w:r>
              <w:rPr>
                <w:sz w:val="12"/>
              </w:rPr>
              <w:t>3</w:t>
            </w:r>
          </w:p>
        </w:tc>
        <w:tc>
          <w:tcPr>
            <w:tcW w:w="497" w:type="dxa"/>
            <w:vAlign w:val="center"/>
          </w:tcPr>
          <w:p w14:paraId="24A87950" w14:textId="77777777" w:rsidR="00F02020" w:rsidRDefault="00000000">
            <w:pPr>
              <w:jc w:val="center"/>
            </w:pPr>
            <w:r>
              <w:rPr>
                <w:sz w:val="12"/>
              </w:rPr>
              <w:t>0</w:t>
            </w:r>
          </w:p>
        </w:tc>
        <w:tc>
          <w:tcPr>
            <w:tcW w:w="2571" w:type="dxa"/>
            <w:vAlign w:val="center"/>
          </w:tcPr>
          <w:p w14:paraId="6E42BEB6" w14:textId="77777777" w:rsidR="00F02020" w:rsidRDefault="00000000">
            <w:r>
              <w:rPr>
                <w:sz w:val="12"/>
              </w:rPr>
              <w:t>Dương Thành Chung</w:t>
            </w:r>
          </w:p>
        </w:tc>
        <w:tc>
          <w:tcPr>
            <w:tcW w:w="1238" w:type="dxa"/>
            <w:vAlign w:val="center"/>
          </w:tcPr>
          <w:p w14:paraId="119B455B" w14:textId="77777777" w:rsidR="00F02020" w:rsidRDefault="00000000">
            <w:r>
              <w:rPr>
                <w:sz w:val="12"/>
              </w:rPr>
              <w:t>08/09/2025</w:t>
            </w:r>
          </w:p>
        </w:tc>
        <w:tc>
          <w:tcPr>
            <w:tcW w:w="613" w:type="dxa"/>
            <w:vAlign w:val="center"/>
          </w:tcPr>
          <w:p w14:paraId="0CC063A4" w14:textId="77777777" w:rsidR="00F02020" w:rsidRDefault="00000000">
            <w:pPr>
              <w:jc w:val="center"/>
            </w:pPr>
            <w:r>
              <w:rPr>
                <w:sz w:val="12"/>
              </w:rPr>
              <w:t>6</w:t>
            </w:r>
          </w:p>
        </w:tc>
        <w:tc>
          <w:tcPr>
            <w:tcW w:w="1162" w:type="dxa"/>
            <w:tcBorders>
              <w:right w:val="nil"/>
            </w:tcBorders>
            <w:vAlign w:val="center"/>
          </w:tcPr>
          <w:p w14:paraId="4BBB4B2A" w14:textId="77777777" w:rsidR="00F02020" w:rsidRDefault="00000000">
            <w:pPr>
              <w:jc w:val="center"/>
            </w:pPr>
            <w:r>
              <w:rPr>
                <w:sz w:val="12"/>
              </w:rPr>
              <w:t>1 - 3</w:t>
            </w:r>
          </w:p>
        </w:tc>
        <w:tc>
          <w:tcPr>
            <w:tcW w:w="1520" w:type="dxa"/>
            <w:vAlign w:val="center"/>
          </w:tcPr>
          <w:p w14:paraId="6B3F7A20" w14:textId="77777777" w:rsidR="00F02020" w:rsidRDefault="00000000">
            <w:r>
              <w:rPr>
                <w:sz w:val="12"/>
              </w:rPr>
              <w:t>H109</w:t>
            </w:r>
          </w:p>
        </w:tc>
        <w:tc>
          <w:tcPr>
            <w:tcW w:w="1042" w:type="dxa"/>
            <w:vAlign w:val="center"/>
          </w:tcPr>
          <w:p w14:paraId="7D3CFEBB" w14:textId="77777777" w:rsidR="00F02020" w:rsidRDefault="00F02020"/>
        </w:tc>
      </w:tr>
      <w:tr w:rsidR="00F02020" w14:paraId="650E1157" w14:textId="77777777">
        <w:trPr>
          <w:trHeight w:val="506"/>
          <w:jc w:val="center"/>
        </w:trPr>
        <w:tc>
          <w:tcPr>
            <w:tcW w:w="656" w:type="dxa"/>
            <w:vAlign w:val="center"/>
          </w:tcPr>
          <w:p w14:paraId="6ADCD3C6" w14:textId="77777777" w:rsidR="00F02020" w:rsidRDefault="00000000">
            <w:pPr>
              <w:jc w:val="center"/>
            </w:pPr>
            <w:r>
              <w:rPr>
                <w:sz w:val="12"/>
              </w:rPr>
              <w:t>778</w:t>
            </w:r>
          </w:p>
        </w:tc>
        <w:tc>
          <w:tcPr>
            <w:tcW w:w="1195" w:type="dxa"/>
            <w:vAlign w:val="center"/>
          </w:tcPr>
          <w:p w14:paraId="34B54C77" w14:textId="77777777" w:rsidR="00F02020" w:rsidRDefault="00000000">
            <w:pPr>
              <w:jc w:val="center"/>
            </w:pPr>
            <w:r>
              <w:rPr>
                <w:sz w:val="12"/>
              </w:rPr>
              <w:t>MTR3133</w:t>
            </w:r>
          </w:p>
        </w:tc>
        <w:tc>
          <w:tcPr>
            <w:tcW w:w="4241" w:type="dxa"/>
            <w:vAlign w:val="center"/>
          </w:tcPr>
          <w:p w14:paraId="2A433CAF" w14:textId="77777777" w:rsidR="00F02020" w:rsidRDefault="00000000">
            <w:r>
              <w:rPr>
                <w:sz w:val="12"/>
              </w:rPr>
              <w:t>Sinh thái học môi trường và thực hành - Nhóm 1</w:t>
            </w:r>
          </w:p>
        </w:tc>
        <w:tc>
          <w:tcPr>
            <w:tcW w:w="523" w:type="dxa"/>
            <w:vAlign w:val="center"/>
          </w:tcPr>
          <w:p w14:paraId="707BDC0A" w14:textId="77777777" w:rsidR="00F02020" w:rsidRDefault="00000000">
            <w:pPr>
              <w:jc w:val="center"/>
            </w:pPr>
            <w:r>
              <w:rPr>
                <w:sz w:val="12"/>
              </w:rPr>
              <w:t>3</w:t>
            </w:r>
          </w:p>
        </w:tc>
        <w:tc>
          <w:tcPr>
            <w:tcW w:w="497" w:type="dxa"/>
            <w:vAlign w:val="center"/>
          </w:tcPr>
          <w:p w14:paraId="5AB55CFF" w14:textId="77777777" w:rsidR="00F02020" w:rsidRDefault="00000000">
            <w:pPr>
              <w:jc w:val="center"/>
            </w:pPr>
            <w:r>
              <w:rPr>
                <w:sz w:val="12"/>
              </w:rPr>
              <w:t>0</w:t>
            </w:r>
          </w:p>
        </w:tc>
        <w:tc>
          <w:tcPr>
            <w:tcW w:w="2571" w:type="dxa"/>
            <w:vAlign w:val="center"/>
          </w:tcPr>
          <w:p w14:paraId="7ABD9C18" w14:textId="77777777" w:rsidR="00F02020" w:rsidRDefault="00000000">
            <w:r>
              <w:rPr>
                <w:sz w:val="12"/>
              </w:rPr>
              <w:t>Đường Văn Hiếu</w:t>
            </w:r>
          </w:p>
        </w:tc>
        <w:tc>
          <w:tcPr>
            <w:tcW w:w="1238" w:type="dxa"/>
            <w:vAlign w:val="center"/>
          </w:tcPr>
          <w:p w14:paraId="571A2F6A" w14:textId="77777777" w:rsidR="00F02020" w:rsidRDefault="00000000">
            <w:r>
              <w:rPr>
                <w:sz w:val="12"/>
              </w:rPr>
              <w:t>08/09/2025</w:t>
            </w:r>
          </w:p>
        </w:tc>
        <w:tc>
          <w:tcPr>
            <w:tcW w:w="613" w:type="dxa"/>
            <w:vAlign w:val="center"/>
          </w:tcPr>
          <w:p w14:paraId="2299E886" w14:textId="77777777" w:rsidR="00F02020" w:rsidRDefault="00000000">
            <w:pPr>
              <w:jc w:val="center"/>
            </w:pPr>
            <w:r>
              <w:rPr>
                <w:sz w:val="12"/>
              </w:rPr>
              <w:t>4</w:t>
            </w:r>
          </w:p>
        </w:tc>
        <w:tc>
          <w:tcPr>
            <w:tcW w:w="1162" w:type="dxa"/>
            <w:tcBorders>
              <w:right w:val="nil"/>
            </w:tcBorders>
            <w:vAlign w:val="center"/>
          </w:tcPr>
          <w:p w14:paraId="057A2F8E" w14:textId="77777777" w:rsidR="00F02020" w:rsidRDefault="00000000">
            <w:pPr>
              <w:jc w:val="center"/>
            </w:pPr>
            <w:r>
              <w:rPr>
                <w:sz w:val="12"/>
              </w:rPr>
              <w:t>1 - 3</w:t>
            </w:r>
          </w:p>
        </w:tc>
        <w:tc>
          <w:tcPr>
            <w:tcW w:w="1520" w:type="dxa"/>
            <w:vAlign w:val="center"/>
          </w:tcPr>
          <w:p w14:paraId="3B7F0A04" w14:textId="77777777" w:rsidR="00F02020" w:rsidRDefault="00000000">
            <w:r>
              <w:rPr>
                <w:sz w:val="12"/>
              </w:rPr>
              <w:t>H207</w:t>
            </w:r>
          </w:p>
        </w:tc>
        <w:tc>
          <w:tcPr>
            <w:tcW w:w="1042" w:type="dxa"/>
            <w:vAlign w:val="center"/>
          </w:tcPr>
          <w:p w14:paraId="13B01479" w14:textId="77777777" w:rsidR="00F02020" w:rsidRDefault="00F02020"/>
        </w:tc>
      </w:tr>
      <w:tr w:rsidR="00F02020" w14:paraId="1C6AEC6F" w14:textId="77777777">
        <w:trPr>
          <w:trHeight w:val="506"/>
          <w:jc w:val="center"/>
        </w:trPr>
        <w:tc>
          <w:tcPr>
            <w:tcW w:w="656" w:type="dxa"/>
            <w:vAlign w:val="center"/>
          </w:tcPr>
          <w:p w14:paraId="67BC16F6" w14:textId="77777777" w:rsidR="00F02020" w:rsidRDefault="00000000">
            <w:pPr>
              <w:jc w:val="center"/>
            </w:pPr>
            <w:r>
              <w:rPr>
                <w:sz w:val="12"/>
              </w:rPr>
              <w:t>779</w:t>
            </w:r>
          </w:p>
        </w:tc>
        <w:tc>
          <w:tcPr>
            <w:tcW w:w="1195" w:type="dxa"/>
            <w:vAlign w:val="center"/>
          </w:tcPr>
          <w:p w14:paraId="35C9CBD6" w14:textId="77777777" w:rsidR="00F02020" w:rsidRDefault="00000000">
            <w:pPr>
              <w:jc w:val="center"/>
            </w:pPr>
            <w:r>
              <w:rPr>
                <w:sz w:val="12"/>
              </w:rPr>
              <w:t>MTR3142</w:t>
            </w:r>
          </w:p>
        </w:tc>
        <w:tc>
          <w:tcPr>
            <w:tcW w:w="4241" w:type="dxa"/>
            <w:vAlign w:val="center"/>
          </w:tcPr>
          <w:p w14:paraId="199D9CDF" w14:textId="77777777" w:rsidR="00F02020" w:rsidRDefault="00000000">
            <w:r>
              <w:rPr>
                <w:sz w:val="12"/>
              </w:rPr>
              <w:t>Quản lý môi trường đô thị và khu công nghiệp - Nhóm 1</w:t>
            </w:r>
          </w:p>
        </w:tc>
        <w:tc>
          <w:tcPr>
            <w:tcW w:w="523" w:type="dxa"/>
            <w:vAlign w:val="center"/>
          </w:tcPr>
          <w:p w14:paraId="4E97DF78" w14:textId="77777777" w:rsidR="00F02020" w:rsidRDefault="00000000">
            <w:pPr>
              <w:jc w:val="center"/>
            </w:pPr>
            <w:r>
              <w:rPr>
                <w:sz w:val="12"/>
              </w:rPr>
              <w:t>2</w:t>
            </w:r>
          </w:p>
        </w:tc>
        <w:tc>
          <w:tcPr>
            <w:tcW w:w="497" w:type="dxa"/>
            <w:vAlign w:val="center"/>
          </w:tcPr>
          <w:p w14:paraId="3364CADF" w14:textId="77777777" w:rsidR="00F02020" w:rsidRDefault="00000000">
            <w:pPr>
              <w:jc w:val="center"/>
            </w:pPr>
            <w:r>
              <w:rPr>
                <w:sz w:val="12"/>
              </w:rPr>
              <w:t>0</w:t>
            </w:r>
          </w:p>
        </w:tc>
        <w:tc>
          <w:tcPr>
            <w:tcW w:w="2571" w:type="dxa"/>
            <w:vAlign w:val="center"/>
          </w:tcPr>
          <w:p w14:paraId="3CC7A368" w14:textId="77777777" w:rsidR="00F02020" w:rsidRDefault="00000000">
            <w:r>
              <w:rPr>
                <w:sz w:val="12"/>
              </w:rPr>
              <w:t>Lê Thị Phương Chi</w:t>
            </w:r>
          </w:p>
        </w:tc>
        <w:tc>
          <w:tcPr>
            <w:tcW w:w="1238" w:type="dxa"/>
            <w:vAlign w:val="center"/>
          </w:tcPr>
          <w:p w14:paraId="51D490D1" w14:textId="77777777" w:rsidR="00F02020" w:rsidRDefault="00000000">
            <w:r>
              <w:rPr>
                <w:sz w:val="12"/>
              </w:rPr>
              <w:t>08/09/2025</w:t>
            </w:r>
          </w:p>
        </w:tc>
        <w:tc>
          <w:tcPr>
            <w:tcW w:w="613" w:type="dxa"/>
            <w:vAlign w:val="center"/>
          </w:tcPr>
          <w:p w14:paraId="62C47911" w14:textId="77777777" w:rsidR="00F02020" w:rsidRDefault="00000000">
            <w:pPr>
              <w:jc w:val="center"/>
            </w:pPr>
            <w:r>
              <w:rPr>
                <w:sz w:val="12"/>
              </w:rPr>
              <w:t>7</w:t>
            </w:r>
          </w:p>
        </w:tc>
        <w:tc>
          <w:tcPr>
            <w:tcW w:w="1162" w:type="dxa"/>
            <w:tcBorders>
              <w:right w:val="nil"/>
            </w:tcBorders>
            <w:vAlign w:val="center"/>
          </w:tcPr>
          <w:p w14:paraId="26656488" w14:textId="77777777" w:rsidR="00F02020" w:rsidRDefault="00000000">
            <w:pPr>
              <w:jc w:val="center"/>
            </w:pPr>
            <w:r>
              <w:rPr>
                <w:sz w:val="12"/>
              </w:rPr>
              <w:t>3 - 4</w:t>
            </w:r>
          </w:p>
        </w:tc>
        <w:tc>
          <w:tcPr>
            <w:tcW w:w="1520" w:type="dxa"/>
            <w:vAlign w:val="center"/>
          </w:tcPr>
          <w:p w14:paraId="1ACE89B4" w14:textId="77777777" w:rsidR="00F02020" w:rsidRDefault="00000000">
            <w:r>
              <w:rPr>
                <w:sz w:val="12"/>
              </w:rPr>
              <w:t>H210</w:t>
            </w:r>
          </w:p>
        </w:tc>
        <w:tc>
          <w:tcPr>
            <w:tcW w:w="1042" w:type="dxa"/>
            <w:vAlign w:val="center"/>
          </w:tcPr>
          <w:p w14:paraId="00857F22" w14:textId="77777777" w:rsidR="00F02020" w:rsidRDefault="00F02020"/>
        </w:tc>
      </w:tr>
      <w:tr w:rsidR="00F02020" w14:paraId="41C53089" w14:textId="77777777">
        <w:trPr>
          <w:trHeight w:val="328"/>
          <w:jc w:val="center"/>
        </w:trPr>
        <w:tc>
          <w:tcPr>
            <w:tcW w:w="656" w:type="dxa"/>
            <w:vAlign w:val="center"/>
          </w:tcPr>
          <w:p w14:paraId="4CFD10D4" w14:textId="77777777" w:rsidR="00F02020" w:rsidRDefault="00000000">
            <w:pPr>
              <w:jc w:val="center"/>
            </w:pPr>
            <w:r>
              <w:rPr>
                <w:sz w:val="12"/>
              </w:rPr>
              <w:t>780</w:t>
            </w:r>
          </w:p>
        </w:tc>
        <w:tc>
          <w:tcPr>
            <w:tcW w:w="1195" w:type="dxa"/>
            <w:vAlign w:val="center"/>
          </w:tcPr>
          <w:p w14:paraId="237B6454" w14:textId="77777777" w:rsidR="00F02020" w:rsidRDefault="00000000">
            <w:pPr>
              <w:jc w:val="center"/>
            </w:pPr>
            <w:r>
              <w:rPr>
                <w:sz w:val="12"/>
              </w:rPr>
              <w:t>MTR3182</w:t>
            </w:r>
          </w:p>
        </w:tc>
        <w:tc>
          <w:tcPr>
            <w:tcW w:w="4241" w:type="dxa"/>
            <w:vAlign w:val="center"/>
          </w:tcPr>
          <w:p w14:paraId="4FC4BB70" w14:textId="77777777" w:rsidR="00F02020" w:rsidRDefault="00000000">
            <w:r>
              <w:rPr>
                <w:sz w:val="12"/>
              </w:rPr>
              <w:t>Quy hoạch bảo vệ môi trường - Nhóm 1</w:t>
            </w:r>
          </w:p>
        </w:tc>
        <w:tc>
          <w:tcPr>
            <w:tcW w:w="523" w:type="dxa"/>
            <w:vAlign w:val="center"/>
          </w:tcPr>
          <w:p w14:paraId="4957981F" w14:textId="77777777" w:rsidR="00F02020" w:rsidRDefault="00000000">
            <w:pPr>
              <w:jc w:val="center"/>
            </w:pPr>
            <w:r>
              <w:rPr>
                <w:sz w:val="12"/>
              </w:rPr>
              <w:t>2</w:t>
            </w:r>
          </w:p>
        </w:tc>
        <w:tc>
          <w:tcPr>
            <w:tcW w:w="497" w:type="dxa"/>
            <w:vAlign w:val="center"/>
          </w:tcPr>
          <w:p w14:paraId="4073AE56" w14:textId="77777777" w:rsidR="00F02020" w:rsidRDefault="00000000">
            <w:pPr>
              <w:jc w:val="center"/>
            </w:pPr>
            <w:r>
              <w:rPr>
                <w:sz w:val="12"/>
              </w:rPr>
              <w:t>0</w:t>
            </w:r>
          </w:p>
        </w:tc>
        <w:tc>
          <w:tcPr>
            <w:tcW w:w="2571" w:type="dxa"/>
            <w:vAlign w:val="center"/>
          </w:tcPr>
          <w:p w14:paraId="30F3E140" w14:textId="77777777" w:rsidR="00F02020" w:rsidRDefault="00000000">
            <w:r>
              <w:rPr>
                <w:sz w:val="12"/>
              </w:rPr>
              <w:t>Trần Ngọc Tuấn</w:t>
            </w:r>
          </w:p>
        </w:tc>
        <w:tc>
          <w:tcPr>
            <w:tcW w:w="1238" w:type="dxa"/>
            <w:vAlign w:val="center"/>
          </w:tcPr>
          <w:p w14:paraId="17151D15" w14:textId="77777777" w:rsidR="00F02020" w:rsidRDefault="00000000">
            <w:r>
              <w:rPr>
                <w:sz w:val="12"/>
              </w:rPr>
              <w:t>08/09/2025</w:t>
            </w:r>
          </w:p>
        </w:tc>
        <w:tc>
          <w:tcPr>
            <w:tcW w:w="613" w:type="dxa"/>
            <w:vAlign w:val="center"/>
          </w:tcPr>
          <w:p w14:paraId="20097763" w14:textId="77777777" w:rsidR="00F02020" w:rsidRDefault="00000000">
            <w:pPr>
              <w:jc w:val="center"/>
            </w:pPr>
            <w:r>
              <w:rPr>
                <w:sz w:val="12"/>
              </w:rPr>
              <w:t>6</w:t>
            </w:r>
          </w:p>
        </w:tc>
        <w:tc>
          <w:tcPr>
            <w:tcW w:w="1162" w:type="dxa"/>
            <w:tcBorders>
              <w:right w:val="nil"/>
            </w:tcBorders>
            <w:vAlign w:val="center"/>
          </w:tcPr>
          <w:p w14:paraId="2635D2C1" w14:textId="77777777" w:rsidR="00F02020" w:rsidRDefault="00000000">
            <w:pPr>
              <w:jc w:val="center"/>
            </w:pPr>
            <w:r>
              <w:rPr>
                <w:sz w:val="12"/>
              </w:rPr>
              <w:t>3 - 4</w:t>
            </w:r>
          </w:p>
        </w:tc>
        <w:tc>
          <w:tcPr>
            <w:tcW w:w="1520" w:type="dxa"/>
            <w:vAlign w:val="center"/>
          </w:tcPr>
          <w:p w14:paraId="79E2FC05" w14:textId="77777777" w:rsidR="00F02020" w:rsidRDefault="00000000">
            <w:r>
              <w:rPr>
                <w:sz w:val="12"/>
              </w:rPr>
              <w:t>H307</w:t>
            </w:r>
          </w:p>
        </w:tc>
        <w:tc>
          <w:tcPr>
            <w:tcW w:w="1042" w:type="dxa"/>
            <w:vAlign w:val="center"/>
          </w:tcPr>
          <w:p w14:paraId="13EB37B7" w14:textId="77777777" w:rsidR="00F02020" w:rsidRDefault="00F02020"/>
        </w:tc>
      </w:tr>
      <w:tr w:rsidR="00F02020" w14:paraId="5580005A" w14:textId="77777777">
        <w:trPr>
          <w:trHeight w:val="326"/>
          <w:jc w:val="center"/>
        </w:trPr>
        <w:tc>
          <w:tcPr>
            <w:tcW w:w="656" w:type="dxa"/>
            <w:vAlign w:val="center"/>
          </w:tcPr>
          <w:p w14:paraId="44E3D56E" w14:textId="77777777" w:rsidR="00F02020" w:rsidRDefault="00000000">
            <w:pPr>
              <w:jc w:val="center"/>
            </w:pPr>
            <w:r>
              <w:rPr>
                <w:sz w:val="12"/>
              </w:rPr>
              <w:t>781</w:t>
            </w:r>
          </w:p>
        </w:tc>
        <w:tc>
          <w:tcPr>
            <w:tcW w:w="1195" w:type="dxa"/>
            <w:vAlign w:val="center"/>
          </w:tcPr>
          <w:p w14:paraId="737FB8BF" w14:textId="77777777" w:rsidR="00F02020" w:rsidRDefault="00000000">
            <w:pPr>
              <w:jc w:val="center"/>
            </w:pPr>
            <w:r>
              <w:rPr>
                <w:sz w:val="12"/>
              </w:rPr>
              <w:t>MTR4023</w:t>
            </w:r>
          </w:p>
        </w:tc>
        <w:tc>
          <w:tcPr>
            <w:tcW w:w="4241" w:type="dxa"/>
            <w:vAlign w:val="center"/>
          </w:tcPr>
          <w:p w14:paraId="05DF64C9" w14:textId="77777777" w:rsidR="00F02020" w:rsidRDefault="00000000">
            <w:r>
              <w:rPr>
                <w:sz w:val="12"/>
              </w:rPr>
              <w:t>Quản lý môi trường doanh nghiệp - Nhóm 1</w:t>
            </w:r>
          </w:p>
        </w:tc>
        <w:tc>
          <w:tcPr>
            <w:tcW w:w="523" w:type="dxa"/>
            <w:vAlign w:val="center"/>
          </w:tcPr>
          <w:p w14:paraId="662A2DFC" w14:textId="77777777" w:rsidR="00F02020" w:rsidRDefault="00000000">
            <w:pPr>
              <w:jc w:val="center"/>
            </w:pPr>
            <w:r>
              <w:rPr>
                <w:sz w:val="12"/>
              </w:rPr>
              <w:t>3</w:t>
            </w:r>
          </w:p>
        </w:tc>
        <w:tc>
          <w:tcPr>
            <w:tcW w:w="497" w:type="dxa"/>
            <w:vAlign w:val="center"/>
          </w:tcPr>
          <w:p w14:paraId="7B331ADF" w14:textId="77777777" w:rsidR="00F02020" w:rsidRDefault="00000000">
            <w:pPr>
              <w:jc w:val="center"/>
            </w:pPr>
            <w:r>
              <w:rPr>
                <w:sz w:val="12"/>
              </w:rPr>
              <w:t>0</w:t>
            </w:r>
          </w:p>
        </w:tc>
        <w:tc>
          <w:tcPr>
            <w:tcW w:w="2571" w:type="dxa"/>
            <w:vAlign w:val="center"/>
          </w:tcPr>
          <w:p w14:paraId="729AE6A7" w14:textId="77777777" w:rsidR="00F02020" w:rsidRDefault="00000000">
            <w:r>
              <w:rPr>
                <w:sz w:val="12"/>
              </w:rPr>
              <w:t>Lê Thị Phương Chi</w:t>
            </w:r>
          </w:p>
        </w:tc>
        <w:tc>
          <w:tcPr>
            <w:tcW w:w="1238" w:type="dxa"/>
            <w:vAlign w:val="center"/>
          </w:tcPr>
          <w:p w14:paraId="3B8F886F" w14:textId="77777777" w:rsidR="00F02020" w:rsidRDefault="00000000">
            <w:r>
              <w:rPr>
                <w:sz w:val="12"/>
              </w:rPr>
              <w:t>08/09/2025</w:t>
            </w:r>
          </w:p>
        </w:tc>
        <w:tc>
          <w:tcPr>
            <w:tcW w:w="613" w:type="dxa"/>
            <w:vAlign w:val="center"/>
          </w:tcPr>
          <w:p w14:paraId="0C71D63B" w14:textId="77777777" w:rsidR="00F02020" w:rsidRDefault="00000000">
            <w:pPr>
              <w:jc w:val="center"/>
            </w:pPr>
            <w:r>
              <w:rPr>
                <w:sz w:val="12"/>
              </w:rPr>
              <w:t>2</w:t>
            </w:r>
          </w:p>
        </w:tc>
        <w:tc>
          <w:tcPr>
            <w:tcW w:w="1162" w:type="dxa"/>
            <w:tcBorders>
              <w:right w:val="nil"/>
            </w:tcBorders>
            <w:vAlign w:val="center"/>
          </w:tcPr>
          <w:p w14:paraId="063448FD" w14:textId="77777777" w:rsidR="00F02020" w:rsidRDefault="00000000">
            <w:pPr>
              <w:jc w:val="center"/>
            </w:pPr>
            <w:r>
              <w:rPr>
                <w:sz w:val="12"/>
              </w:rPr>
              <w:t>1 - 3</w:t>
            </w:r>
          </w:p>
        </w:tc>
        <w:tc>
          <w:tcPr>
            <w:tcW w:w="1520" w:type="dxa"/>
            <w:vAlign w:val="center"/>
          </w:tcPr>
          <w:p w14:paraId="1EE0C430" w14:textId="77777777" w:rsidR="00F02020" w:rsidRDefault="00000000">
            <w:r>
              <w:rPr>
                <w:sz w:val="12"/>
              </w:rPr>
              <w:t>H207</w:t>
            </w:r>
          </w:p>
        </w:tc>
        <w:tc>
          <w:tcPr>
            <w:tcW w:w="1042" w:type="dxa"/>
            <w:vAlign w:val="center"/>
          </w:tcPr>
          <w:p w14:paraId="2FD33AB5" w14:textId="77777777" w:rsidR="00F02020" w:rsidRDefault="00F02020"/>
        </w:tc>
      </w:tr>
      <w:tr w:rsidR="00F02020" w14:paraId="16C9E66B" w14:textId="77777777">
        <w:trPr>
          <w:trHeight w:val="505"/>
          <w:jc w:val="center"/>
        </w:trPr>
        <w:tc>
          <w:tcPr>
            <w:tcW w:w="656" w:type="dxa"/>
            <w:vMerge w:val="restart"/>
            <w:vAlign w:val="center"/>
          </w:tcPr>
          <w:p w14:paraId="2A9A6B4B" w14:textId="77777777" w:rsidR="00F02020" w:rsidRDefault="00000000">
            <w:pPr>
              <w:jc w:val="center"/>
            </w:pPr>
            <w:r>
              <w:rPr>
                <w:sz w:val="12"/>
              </w:rPr>
              <w:t>782</w:t>
            </w:r>
          </w:p>
        </w:tc>
        <w:tc>
          <w:tcPr>
            <w:tcW w:w="1195" w:type="dxa"/>
            <w:vMerge w:val="restart"/>
            <w:vAlign w:val="center"/>
          </w:tcPr>
          <w:p w14:paraId="0112D39F" w14:textId="77777777" w:rsidR="00F02020" w:rsidRDefault="00000000">
            <w:pPr>
              <w:jc w:val="center"/>
            </w:pPr>
            <w:r>
              <w:rPr>
                <w:sz w:val="12"/>
              </w:rPr>
              <w:t>MTR4033</w:t>
            </w:r>
          </w:p>
        </w:tc>
        <w:tc>
          <w:tcPr>
            <w:tcW w:w="4241" w:type="dxa"/>
            <w:vMerge w:val="restart"/>
            <w:vAlign w:val="center"/>
          </w:tcPr>
          <w:p w14:paraId="4A4D3727" w14:textId="77777777" w:rsidR="00F02020" w:rsidRDefault="00000000">
            <w:r>
              <w:rPr>
                <w:sz w:val="12"/>
              </w:rPr>
              <w:t>Thực hành chuyên ngành quản lý môi trường - Nhóm 1</w:t>
            </w:r>
          </w:p>
        </w:tc>
        <w:tc>
          <w:tcPr>
            <w:tcW w:w="523" w:type="dxa"/>
            <w:vMerge w:val="restart"/>
            <w:vAlign w:val="center"/>
          </w:tcPr>
          <w:p w14:paraId="0F49BC72" w14:textId="77777777" w:rsidR="00F02020" w:rsidRDefault="00000000">
            <w:pPr>
              <w:jc w:val="center"/>
            </w:pPr>
            <w:r>
              <w:rPr>
                <w:sz w:val="12"/>
              </w:rPr>
              <w:t>3</w:t>
            </w:r>
          </w:p>
        </w:tc>
        <w:tc>
          <w:tcPr>
            <w:tcW w:w="497" w:type="dxa"/>
            <w:vMerge w:val="restart"/>
            <w:vAlign w:val="center"/>
          </w:tcPr>
          <w:p w14:paraId="1ACF2839" w14:textId="77777777" w:rsidR="00F02020" w:rsidRDefault="00000000">
            <w:pPr>
              <w:jc w:val="center"/>
            </w:pPr>
            <w:r>
              <w:rPr>
                <w:sz w:val="12"/>
              </w:rPr>
              <w:t>0</w:t>
            </w:r>
          </w:p>
        </w:tc>
        <w:tc>
          <w:tcPr>
            <w:tcW w:w="2571" w:type="dxa"/>
            <w:vMerge w:val="restart"/>
            <w:vAlign w:val="center"/>
          </w:tcPr>
          <w:p w14:paraId="1846DF23" w14:textId="77777777" w:rsidR="00F02020" w:rsidRDefault="00000000">
            <w:r>
              <w:rPr>
                <w:sz w:val="12"/>
              </w:rPr>
              <w:t>Trần Anh Tuấn</w:t>
            </w:r>
          </w:p>
        </w:tc>
        <w:tc>
          <w:tcPr>
            <w:tcW w:w="1238" w:type="dxa"/>
            <w:vMerge w:val="restart"/>
            <w:vAlign w:val="center"/>
          </w:tcPr>
          <w:p w14:paraId="71EAFFAE" w14:textId="77777777" w:rsidR="00F02020" w:rsidRDefault="00000000">
            <w:r>
              <w:rPr>
                <w:sz w:val="12"/>
              </w:rPr>
              <w:t>08/09/2025</w:t>
            </w:r>
          </w:p>
        </w:tc>
        <w:tc>
          <w:tcPr>
            <w:tcW w:w="613" w:type="dxa"/>
            <w:vAlign w:val="center"/>
          </w:tcPr>
          <w:p w14:paraId="5F5F985E" w14:textId="77777777" w:rsidR="00F02020" w:rsidRDefault="00000000">
            <w:pPr>
              <w:jc w:val="center"/>
            </w:pPr>
            <w:r>
              <w:rPr>
                <w:sz w:val="12"/>
              </w:rPr>
              <w:t>2</w:t>
            </w:r>
          </w:p>
        </w:tc>
        <w:tc>
          <w:tcPr>
            <w:tcW w:w="1162" w:type="dxa"/>
            <w:tcBorders>
              <w:right w:val="nil"/>
            </w:tcBorders>
            <w:vAlign w:val="center"/>
          </w:tcPr>
          <w:p w14:paraId="71652630" w14:textId="77777777" w:rsidR="00F02020" w:rsidRDefault="00000000">
            <w:pPr>
              <w:jc w:val="center"/>
            </w:pPr>
            <w:r>
              <w:rPr>
                <w:sz w:val="12"/>
              </w:rPr>
              <w:t>6 - 8</w:t>
            </w:r>
          </w:p>
        </w:tc>
        <w:tc>
          <w:tcPr>
            <w:tcW w:w="1520" w:type="dxa"/>
            <w:vAlign w:val="center"/>
          </w:tcPr>
          <w:p w14:paraId="5076E9AF" w14:textId="77777777" w:rsidR="00F02020" w:rsidRDefault="00000000">
            <w:r>
              <w:rPr>
                <w:sz w:val="12"/>
              </w:rPr>
              <w:t>PTN_Môi trường CS</w:t>
            </w:r>
          </w:p>
        </w:tc>
        <w:tc>
          <w:tcPr>
            <w:tcW w:w="1042" w:type="dxa"/>
            <w:vAlign w:val="center"/>
          </w:tcPr>
          <w:p w14:paraId="7CEFCE4A" w14:textId="77777777" w:rsidR="00F02020" w:rsidRDefault="00F02020"/>
        </w:tc>
      </w:tr>
      <w:tr w:rsidR="00F02020" w14:paraId="2BFC01D6" w14:textId="77777777">
        <w:trPr>
          <w:trHeight w:val="506"/>
          <w:jc w:val="center"/>
        </w:trPr>
        <w:tc>
          <w:tcPr>
            <w:tcW w:w="656" w:type="dxa"/>
            <w:vMerge/>
            <w:tcBorders>
              <w:top w:val="nil"/>
            </w:tcBorders>
          </w:tcPr>
          <w:p w14:paraId="5A996253" w14:textId="77777777" w:rsidR="00F02020" w:rsidRDefault="00F02020">
            <w:pPr>
              <w:rPr>
                <w:sz w:val="2"/>
                <w:szCs w:val="2"/>
              </w:rPr>
            </w:pPr>
          </w:p>
        </w:tc>
        <w:tc>
          <w:tcPr>
            <w:tcW w:w="1195" w:type="dxa"/>
            <w:vMerge/>
            <w:tcBorders>
              <w:top w:val="nil"/>
            </w:tcBorders>
          </w:tcPr>
          <w:p w14:paraId="495DE09F" w14:textId="77777777" w:rsidR="00F02020" w:rsidRDefault="00F02020">
            <w:pPr>
              <w:rPr>
                <w:sz w:val="2"/>
                <w:szCs w:val="2"/>
              </w:rPr>
            </w:pPr>
          </w:p>
        </w:tc>
        <w:tc>
          <w:tcPr>
            <w:tcW w:w="4241" w:type="dxa"/>
            <w:vMerge/>
            <w:tcBorders>
              <w:top w:val="nil"/>
            </w:tcBorders>
          </w:tcPr>
          <w:p w14:paraId="317EFEC4" w14:textId="77777777" w:rsidR="00F02020" w:rsidRDefault="00F02020">
            <w:pPr>
              <w:rPr>
                <w:sz w:val="2"/>
                <w:szCs w:val="2"/>
              </w:rPr>
            </w:pPr>
          </w:p>
        </w:tc>
        <w:tc>
          <w:tcPr>
            <w:tcW w:w="523" w:type="dxa"/>
            <w:vMerge/>
            <w:tcBorders>
              <w:top w:val="nil"/>
            </w:tcBorders>
          </w:tcPr>
          <w:p w14:paraId="70007839" w14:textId="77777777" w:rsidR="00F02020" w:rsidRDefault="00F02020">
            <w:pPr>
              <w:rPr>
                <w:sz w:val="2"/>
                <w:szCs w:val="2"/>
              </w:rPr>
            </w:pPr>
          </w:p>
        </w:tc>
        <w:tc>
          <w:tcPr>
            <w:tcW w:w="497" w:type="dxa"/>
            <w:vMerge/>
            <w:tcBorders>
              <w:top w:val="nil"/>
            </w:tcBorders>
          </w:tcPr>
          <w:p w14:paraId="5D11066F" w14:textId="77777777" w:rsidR="00F02020" w:rsidRDefault="00F02020">
            <w:pPr>
              <w:rPr>
                <w:sz w:val="2"/>
                <w:szCs w:val="2"/>
              </w:rPr>
            </w:pPr>
          </w:p>
        </w:tc>
        <w:tc>
          <w:tcPr>
            <w:tcW w:w="2571" w:type="dxa"/>
            <w:vMerge/>
            <w:tcBorders>
              <w:top w:val="nil"/>
            </w:tcBorders>
          </w:tcPr>
          <w:p w14:paraId="7130C788" w14:textId="77777777" w:rsidR="00F02020" w:rsidRDefault="00F02020">
            <w:pPr>
              <w:rPr>
                <w:sz w:val="2"/>
                <w:szCs w:val="2"/>
              </w:rPr>
            </w:pPr>
          </w:p>
        </w:tc>
        <w:tc>
          <w:tcPr>
            <w:tcW w:w="1238" w:type="dxa"/>
            <w:vMerge/>
            <w:tcBorders>
              <w:top w:val="nil"/>
            </w:tcBorders>
          </w:tcPr>
          <w:p w14:paraId="7763AC3B" w14:textId="77777777" w:rsidR="00F02020" w:rsidRDefault="00F02020">
            <w:pPr>
              <w:rPr>
                <w:sz w:val="2"/>
                <w:szCs w:val="2"/>
              </w:rPr>
            </w:pPr>
          </w:p>
        </w:tc>
        <w:tc>
          <w:tcPr>
            <w:tcW w:w="613" w:type="dxa"/>
            <w:vAlign w:val="center"/>
          </w:tcPr>
          <w:p w14:paraId="45D34F24" w14:textId="77777777" w:rsidR="00F02020" w:rsidRDefault="00000000">
            <w:pPr>
              <w:jc w:val="center"/>
            </w:pPr>
            <w:r>
              <w:rPr>
                <w:sz w:val="12"/>
              </w:rPr>
              <w:t>4</w:t>
            </w:r>
          </w:p>
        </w:tc>
        <w:tc>
          <w:tcPr>
            <w:tcW w:w="1162" w:type="dxa"/>
            <w:tcBorders>
              <w:right w:val="nil"/>
            </w:tcBorders>
            <w:vAlign w:val="center"/>
          </w:tcPr>
          <w:p w14:paraId="568FEDB8" w14:textId="77777777" w:rsidR="00F02020" w:rsidRDefault="00000000">
            <w:pPr>
              <w:jc w:val="center"/>
            </w:pPr>
            <w:r>
              <w:rPr>
                <w:sz w:val="12"/>
              </w:rPr>
              <w:t>1 - 3</w:t>
            </w:r>
          </w:p>
        </w:tc>
        <w:tc>
          <w:tcPr>
            <w:tcW w:w="1520" w:type="dxa"/>
            <w:vAlign w:val="center"/>
          </w:tcPr>
          <w:p w14:paraId="6A9F9D48" w14:textId="77777777" w:rsidR="00F02020" w:rsidRDefault="00000000">
            <w:r>
              <w:rPr>
                <w:sz w:val="12"/>
              </w:rPr>
              <w:t>PTN_Môi trường CS</w:t>
            </w:r>
          </w:p>
        </w:tc>
        <w:tc>
          <w:tcPr>
            <w:tcW w:w="1042" w:type="dxa"/>
            <w:vAlign w:val="center"/>
          </w:tcPr>
          <w:p w14:paraId="0861D383" w14:textId="77777777" w:rsidR="00F02020" w:rsidRDefault="00F02020"/>
        </w:tc>
      </w:tr>
      <w:tr w:rsidR="00F02020" w14:paraId="6FE595B3" w14:textId="77777777">
        <w:trPr>
          <w:trHeight w:val="506"/>
          <w:jc w:val="center"/>
        </w:trPr>
        <w:tc>
          <w:tcPr>
            <w:tcW w:w="656" w:type="dxa"/>
            <w:vMerge w:val="restart"/>
            <w:vAlign w:val="center"/>
          </w:tcPr>
          <w:p w14:paraId="7DDF3FE3" w14:textId="77777777" w:rsidR="00F02020" w:rsidRDefault="00000000">
            <w:pPr>
              <w:jc w:val="center"/>
            </w:pPr>
            <w:r>
              <w:rPr>
                <w:sz w:val="12"/>
              </w:rPr>
              <w:t>783</w:t>
            </w:r>
          </w:p>
        </w:tc>
        <w:tc>
          <w:tcPr>
            <w:tcW w:w="1195" w:type="dxa"/>
            <w:vMerge w:val="restart"/>
            <w:vAlign w:val="center"/>
          </w:tcPr>
          <w:p w14:paraId="78A2DCCD" w14:textId="77777777" w:rsidR="00F02020" w:rsidRDefault="00000000">
            <w:pPr>
              <w:jc w:val="center"/>
            </w:pPr>
            <w:r>
              <w:rPr>
                <w:sz w:val="12"/>
              </w:rPr>
              <w:t>MTR4043</w:t>
            </w:r>
          </w:p>
        </w:tc>
        <w:tc>
          <w:tcPr>
            <w:tcW w:w="4241" w:type="dxa"/>
            <w:vMerge w:val="restart"/>
            <w:vAlign w:val="center"/>
          </w:tcPr>
          <w:p w14:paraId="1AFD8FB3" w14:textId="77777777" w:rsidR="00F02020" w:rsidRDefault="00000000">
            <w:r>
              <w:rPr>
                <w:sz w:val="12"/>
              </w:rPr>
              <w:t>Thực tập chuyên ngành quản lý môi trường - Nhóm 1</w:t>
            </w:r>
          </w:p>
        </w:tc>
        <w:tc>
          <w:tcPr>
            <w:tcW w:w="523" w:type="dxa"/>
            <w:vMerge w:val="restart"/>
            <w:vAlign w:val="center"/>
          </w:tcPr>
          <w:p w14:paraId="0C7E76CF" w14:textId="77777777" w:rsidR="00F02020" w:rsidRDefault="00000000">
            <w:pPr>
              <w:jc w:val="center"/>
            </w:pPr>
            <w:r>
              <w:rPr>
                <w:sz w:val="12"/>
              </w:rPr>
              <w:t>3</w:t>
            </w:r>
          </w:p>
        </w:tc>
        <w:tc>
          <w:tcPr>
            <w:tcW w:w="497" w:type="dxa"/>
            <w:vMerge w:val="restart"/>
            <w:vAlign w:val="center"/>
          </w:tcPr>
          <w:p w14:paraId="6AA0A030" w14:textId="77777777" w:rsidR="00F02020" w:rsidRDefault="00000000">
            <w:pPr>
              <w:jc w:val="center"/>
            </w:pPr>
            <w:r>
              <w:rPr>
                <w:sz w:val="12"/>
              </w:rPr>
              <w:t>0</w:t>
            </w:r>
          </w:p>
        </w:tc>
        <w:tc>
          <w:tcPr>
            <w:tcW w:w="2571" w:type="dxa"/>
            <w:vMerge w:val="restart"/>
            <w:vAlign w:val="center"/>
          </w:tcPr>
          <w:p w14:paraId="2F2E4C19" w14:textId="77777777" w:rsidR="00F02020" w:rsidRDefault="00000000">
            <w:r>
              <w:rPr>
                <w:sz w:val="12"/>
              </w:rPr>
              <w:t>Trần Ngọc Tuấn</w:t>
            </w:r>
          </w:p>
        </w:tc>
        <w:tc>
          <w:tcPr>
            <w:tcW w:w="1238" w:type="dxa"/>
            <w:vMerge w:val="restart"/>
            <w:vAlign w:val="center"/>
          </w:tcPr>
          <w:p w14:paraId="1E2A1BD3" w14:textId="77777777" w:rsidR="00F02020" w:rsidRDefault="00000000">
            <w:r>
              <w:rPr>
                <w:sz w:val="12"/>
              </w:rPr>
              <w:t>08/09/2025</w:t>
            </w:r>
          </w:p>
        </w:tc>
        <w:tc>
          <w:tcPr>
            <w:tcW w:w="613" w:type="dxa"/>
            <w:vAlign w:val="center"/>
          </w:tcPr>
          <w:p w14:paraId="507A1EBB" w14:textId="77777777" w:rsidR="00F02020" w:rsidRDefault="00000000">
            <w:pPr>
              <w:jc w:val="center"/>
            </w:pPr>
            <w:r>
              <w:rPr>
                <w:sz w:val="12"/>
              </w:rPr>
              <w:t>3</w:t>
            </w:r>
          </w:p>
        </w:tc>
        <w:tc>
          <w:tcPr>
            <w:tcW w:w="1162" w:type="dxa"/>
            <w:tcBorders>
              <w:right w:val="nil"/>
            </w:tcBorders>
            <w:vAlign w:val="center"/>
          </w:tcPr>
          <w:p w14:paraId="77F9C4CC" w14:textId="77777777" w:rsidR="00F02020" w:rsidRDefault="00000000">
            <w:pPr>
              <w:jc w:val="center"/>
            </w:pPr>
            <w:r>
              <w:rPr>
                <w:sz w:val="12"/>
              </w:rPr>
              <w:t>1 - 3</w:t>
            </w:r>
          </w:p>
        </w:tc>
        <w:tc>
          <w:tcPr>
            <w:tcW w:w="1520" w:type="dxa"/>
            <w:vAlign w:val="center"/>
          </w:tcPr>
          <w:p w14:paraId="43FFB048" w14:textId="77777777" w:rsidR="00F02020" w:rsidRDefault="00000000">
            <w:r>
              <w:rPr>
                <w:sz w:val="12"/>
              </w:rPr>
              <w:t>PTN_Môi trường CS</w:t>
            </w:r>
          </w:p>
        </w:tc>
        <w:tc>
          <w:tcPr>
            <w:tcW w:w="1042" w:type="dxa"/>
            <w:vAlign w:val="center"/>
          </w:tcPr>
          <w:p w14:paraId="431AA2D5" w14:textId="77777777" w:rsidR="00F02020" w:rsidRDefault="00F02020"/>
        </w:tc>
      </w:tr>
      <w:tr w:rsidR="00F02020" w14:paraId="33301AF0" w14:textId="77777777">
        <w:trPr>
          <w:trHeight w:val="506"/>
          <w:jc w:val="center"/>
        </w:trPr>
        <w:tc>
          <w:tcPr>
            <w:tcW w:w="656" w:type="dxa"/>
            <w:vMerge/>
            <w:tcBorders>
              <w:top w:val="nil"/>
            </w:tcBorders>
          </w:tcPr>
          <w:p w14:paraId="55ACE970" w14:textId="77777777" w:rsidR="00F02020" w:rsidRDefault="00F02020">
            <w:pPr>
              <w:rPr>
                <w:sz w:val="2"/>
                <w:szCs w:val="2"/>
              </w:rPr>
            </w:pPr>
          </w:p>
        </w:tc>
        <w:tc>
          <w:tcPr>
            <w:tcW w:w="1195" w:type="dxa"/>
            <w:vMerge/>
            <w:tcBorders>
              <w:top w:val="nil"/>
            </w:tcBorders>
          </w:tcPr>
          <w:p w14:paraId="65845FCD" w14:textId="77777777" w:rsidR="00F02020" w:rsidRDefault="00F02020">
            <w:pPr>
              <w:rPr>
                <w:sz w:val="2"/>
                <w:szCs w:val="2"/>
              </w:rPr>
            </w:pPr>
          </w:p>
        </w:tc>
        <w:tc>
          <w:tcPr>
            <w:tcW w:w="4241" w:type="dxa"/>
            <w:vMerge/>
            <w:tcBorders>
              <w:top w:val="nil"/>
            </w:tcBorders>
          </w:tcPr>
          <w:p w14:paraId="225C2DD1" w14:textId="77777777" w:rsidR="00F02020" w:rsidRDefault="00F02020">
            <w:pPr>
              <w:rPr>
                <w:sz w:val="2"/>
                <w:szCs w:val="2"/>
              </w:rPr>
            </w:pPr>
          </w:p>
        </w:tc>
        <w:tc>
          <w:tcPr>
            <w:tcW w:w="523" w:type="dxa"/>
            <w:vMerge/>
            <w:tcBorders>
              <w:top w:val="nil"/>
            </w:tcBorders>
          </w:tcPr>
          <w:p w14:paraId="45566572" w14:textId="77777777" w:rsidR="00F02020" w:rsidRDefault="00F02020">
            <w:pPr>
              <w:rPr>
                <w:sz w:val="2"/>
                <w:szCs w:val="2"/>
              </w:rPr>
            </w:pPr>
          </w:p>
        </w:tc>
        <w:tc>
          <w:tcPr>
            <w:tcW w:w="497" w:type="dxa"/>
            <w:vMerge/>
            <w:tcBorders>
              <w:top w:val="nil"/>
            </w:tcBorders>
          </w:tcPr>
          <w:p w14:paraId="1E7E9AF0" w14:textId="77777777" w:rsidR="00F02020" w:rsidRDefault="00F02020">
            <w:pPr>
              <w:rPr>
                <w:sz w:val="2"/>
                <w:szCs w:val="2"/>
              </w:rPr>
            </w:pPr>
          </w:p>
        </w:tc>
        <w:tc>
          <w:tcPr>
            <w:tcW w:w="2571" w:type="dxa"/>
            <w:vMerge/>
            <w:tcBorders>
              <w:top w:val="nil"/>
            </w:tcBorders>
          </w:tcPr>
          <w:p w14:paraId="7A0A9877" w14:textId="77777777" w:rsidR="00F02020" w:rsidRDefault="00F02020">
            <w:pPr>
              <w:rPr>
                <w:sz w:val="2"/>
                <w:szCs w:val="2"/>
              </w:rPr>
            </w:pPr>
          </w:p>
        </w:tc>
        <w:tc>
          <w:tcPr>
            <w:tcW w:w="1238" w:type="dxa"/>
            <w:vMerge/>
            <w:tcBorders>
              <w:top w:val="nil"/>
            </w:tcBorders>
          </w:tcPr>
          <w:p w14:paraId="0387FEAD" w14:textId="77777777" w:rsidR="00F02020" w:rsidRDefault="00F02020">
            <w:pPr>
              <w:rPr>
                <w:sz w:val="2"/>
                <w:szCs w:val="2"/>
              </w:rPr>
            </w:pPr>
          </w:p>
        </w:tc>
        <w:tc>
          <w:tcPr>
            <w:tcW w:w="613" w:type="dxa"/>
            <w:vAlign w:val="center"/>
          </w:tcPr>
          <w:p w14:paraId="1341E6A0" w14:textId="77777777" w:rsidR="00F02020" w:rsidRDefault="00000000">
            <w:pPr>
              <w:jc w:val="center"/>
            </w:pPr>
            <w:r>
              <w:rPr>
                <w:sz w:val="12"/>
              </w:rPr>
              <w:t>5</w:t>
            </w:r>
          </w:p>
        </w:tc>
        <w:tc>
          <w:tcPr>
            <w:tcW w:w="1162" w:type="dxa"/>
            <w:tcBorders>
              <w:right w:val="nil"/>
            </w:tcBorders>
            <w:vAlign w:val="center"/>
          </w:tcPr>
          <w:p w14:paraId="62394F4E" w14:textId="77777777" w:rsidR="00F02020" w:rsidRDefault="00000000">
            <w:pPr>
              <w:jc w:val="center"/>
            </w:pPr>
            <w:r>
              <w:rPr>
                <w:sz w:val="12"/>
              </w:rPr>
              <w:t>1 - 3</w:t>
            </w:r>
          </w:p>
        </w:tc>
        <w:tc>
          <w:tcPr>
            <w:tcW w:w="1520" w:type="dxa"/>
            <w:vAlign w:val="center"/>
          </w:tcPr>
          <w:p w14:paraId="4BA4529B" w14:textId="77777777" w:rsidR="00F02020" w:rsidRDefault="00000000">
            <w:r>
              <w:rPr>
                <w:sz w:val="12"/>
              </w:rPr>
              <w:t>PTN_Môi trường CS</w:t>
            </w:r>
          </w:p>
        </w:tc>
        <w:tc>
          <w:tcPr>
            <w:tcW w:w="1042" w:type="dxa"/>
            <w:vAlign w:val="center"/>
          </w:tcPr>
          <w:p w14:paraId="7A01D407" w14:textId="77777777" w:rsidR="00F02020" w:rsidRDefault="00F02020"/>
        </w:tc>
      </w:tr>
      <w:tr w:rsidR="00F02020" w14:paraId="5D4E87C2" w14:textId="77777777">
        <w:trPr>
          <w:trHeight w:val="328"/>
          <w:jc w:val="center"/>
        </w:trPr>
        <w:tc>
          <w:tcPr>
            <w:tcW w:w="656" w:type="dxa"/>
            <w:vAlign w:val="center"/>
          </w:tcPr>
          <w:p w14:paraId="57862F8B" w14:textId="77777777" w:rsidR="00F02020" w:rsidRDefault="00000000">
            <w:pPr>
              <w:jc w:val="center"/>
            </w:pPr>
            <w:r>
              <w:rPr>
                <w:sz w:val="12"/>
              </w:rPr>
              <w:t>784</w:t>
            </w:r>
          </w:p>
        </w:tc>
        <w:tc>
          <w:tcPr>
            <w:tcW w:w="1195" w:type="dxa"/>
            <w:vAlign w:val="center"/>
          </w:tcPr>
          <w:p w14:paraId="51DAD6D7" w14:textId="77777777" w:rsidR="00F02020" w:rsidRDefault="00000000">
            <w:pPr>
              <w:jc w:val="center"/>
            </w:pPr>
            <w:r>
              <w:rPr>
                <w:sz w:val="12"/>
              </w:rPr>
              <w:t>MTR4142</w:t>
            </w:r>
          </w:p>
        </w:tc>
        <w:tc>
          <w:tcPr>
            <w:tcW w:w="4241" w:type="dxa"/>
            <w:vAlign w:val="center"/>
          </w:tcPr>
          <w:p w14:paraId="5370CCCC" w14:textId="77777777" w:rsidR="00F02020" w:rsidRDefault="00000000">
            <w:r>
              <w:rPr>
                <w:sz w:val="12"/>
              </w:rPr>
              <w:t>Quản lý tổng hợp vùng ven bờ - Nhóm 1</w:t>
            </w:r>
          </w:p>
        </w:tc>
        <w:tc>
          <w:tcPr>
            <w:tcW w:w="523" w:type="dxa"/>
            <w:vAlign w:val="center"/>
          </w:tcPr>
          <w:p w14:paraId="296D8E05" w14:textId="77777777" w:rsidR="00F02020" w:rsidRDefault="00000000">
            <w:pPr>
              <w:jc w:val="center"/>
            </w:pPr>
            <w:r>
              <w:rPr>
                <w:sz w:val="12"/>
              </w:rPr>
              <w:t>2</w:t>
            </w:r>
          </w:p>
        </w:tc>
        <w:tc>
          <w:tcPr>
            <w:tcW w:w="497" w:type="dxa"/>
            <w:vAlign w:val="center"/>
          </w:tcPr>
          <w:p w14:paraId="6AEE1C79" w14:textId="77777777" w:rsidR="00F02020" w:rsidRDefault="00000000">
            <w:pPr>
              <w:jc w:val="center"/>
            </w:pPr>
            <w:r>
              <w:rPr>
                <w:sz w:val="12"/>
              </w:rPr>
              <w:t>0</w:t>
            </w:r>
          </w:p>
        </w:tc>
        <w:tc>
          <w:tcPr>
            <w:tcW w:w="2571" w:type="dxa"/>
            <w:vAlign w:val="center"/>
          </w:tcPr>
          <w:p w14:paraId="4BC732CF" w14:textId="77777777" w:rsidR="00F02020" w:rsidRDefault="00000000">
            <w:r>
              <w:rPr>
                <w:sz w:val="12"/>
              </w:rPr>
              <w:t>Lê Công Tuấn</w:t>
            </w:r>
          </w:p>
        </w:tc>
        <w:tc>
          <w:tcPr>
            <w:tcW w:w="1238" w:type="dxa"/>
            <w:vAlign w:val="center"/>
          </w:tcPr>
          <w:p w14:paraId="33F51BEC" w14:textId="77777777" w:rsidR="00F02020" w:rsidRDefault="00000000">
            <w:r>
              <w:rPr>
                <w:sz w:val="12"/>
              </w:rPr>
              <w:t>08/09/2025</w:t>
            </w:r>
          </w:p>
        </w:tc>
        <w:tc>
          <w:tcPr>
            <w:tcW w:w="613" w:type="dxa"/>
            <w:vAlign w:val="center"/>
          </w:tcPr>
          <w:p w14:paraId="5D3CF5B7" w14:textId="77777777" w:rsidR="00F02020" w:rsidRDefault="00000000">
            <w:pPr>
              <w:jc w:val="center"/>
            </w:pPr>
            <w:r>
              <w:rPr>
                <w:sz w:val="12"/>
              </w:rPr>
              <w:t>6</w:t>
            </w:r>
          </w:p>
        </w:tc>
        <w:tc>
          <w:tcPr>
            <w:tcW w:w="1162" w:type="dxa"/>
            <w:tcBorders>
              <w:right w:val="nil"/>
            </w:tcBorders>
            <w:vAlign w:val="center"/>
          </w:tcPr>
          <w:p w14:paraId="06AB442D" w14:textId="77777777" w:rsidR="00F02020" w:rsidRDefault="00000000">
            <w:pPr>
              <w:jc w:val="center"/>
            </w:pPr>
            <w:r>
              <w:rPr>
                <w:sz w:val="12"/>
              </w:rPr>
              <w:t>5 - 6</w:t>
            </w:r>
          </w:p>
        </w:tc>
        <w:tc>
          <w:tcPr>
            <w:tcW w:w="1520" w:type="dxa"/>
            <w:vAlign w:val="center"/>
          </w:tcPr>
          <w:p w14:paraId="73632BE4" w14:textId="77777777" w:rsidR="00F02020" w:rsidRDefault="00000000">
            <w:r>
              <w:rPr>
                <w:sz w:val="12"/>
              </w:rPr>
              <w:t>B302</w:t>
            </w:r>
          </w:p>
        </w:tc>
        <w:tc>
          <w:tcPr>
            <w:tcW w:w="1042" w:type="dxa"/>
            <w:vAlign w:val="center"/>
          </w:tcPr>
          <w:p w14:paraId="3E97B6D9" w14:textId="77777777" w:rsidR="00F02020" w:rsidRDefault="00F02020"/>
        </w:tc>
      </w:tr>
    </w:tbl>
    <w:p w14:paraId="28BB1105"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2B88A3BE"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5"/>
        <w:gridCol w:w="1234"/>
        <w:gridCol w:w="615"/>
        <w:gridCol w:w="1165"/>
        <w:gridCol w:w="1521"/>
        <w:gridCol w:w="1043"/>
      </w:tblGrid>
      <w:tr w:rsidR="00F02020" w14:paraId="63AF7040" w14:textId="77777777">
        <w:trPr>
          <w:cantSplit/>
          <w:tblHeader/>
          <w:jc w:val="center"/>
        </w:trPr>
        <w:tc>
          <w:tcPr>
            <w:tcW w:w="656" w:type="dxa"/>
            <w:shd w:val="clear" w:color="auto" w:fill="D9EAF7"/>
            <w:vAlign w:val="center"/>
          </w:tcPr>
          <w:p w14:paraId="33FE68F8" w14:textId="77777777" w:rsidR="00F02020" w:rsidRDefault="00000000">
            <w:pPr>
              <w:jc w:val="center"/>
            </w:pPr>
            <w:r>
              <w:rPr>
                <w:b/>
                <w:sz w:val="13"/>
              </w:rPr>
              <w:t>STT</w:t>
            </w:r>
          </w:p>
        </w:tc>
        <w:tc>
          <w:tcPr>
            <w:tcW w:w="1195" w:type="dxa"/>
            <w:shd w:val="clear" w:color="auto" w:fill="D9EAF7"/>
            <w:vAlign w:val="center"/>
          </w:tcPr>
          <w:p w14:paraId="420DCDBB" w14:textId="77777777" w:rsidR="00F02020" w:rsidRDefault="00000000">
            <w:pPr>
              <w:jc w:val="center"/>
            </w:pPr>
            <w:r>
              <w:rPr>
                <w:b/>
                <w:sz w:val="13"/>
              </w:rPr>
              <w:t>Mã học phần</w:t>
            </w:r>
          </w:p>
        </w:tc>
        <w:tc>
          <w:tcPr>
            <w:tcW w:w="4241" w:type="dxa"/>
            <w:shd w:val="clear" w:color="auto" w:fill="D9EAF7"/>
            <w:vAlign w:val="center"/>
          </w:tcPr>
          <w:p w14:paraId="269A5E65" w14:textId="77777777" w:rsidR="00F02020" w:rsidRDefault="00000000">
            <w:pPr>
              <w:jc w:val="center"/>
            </w:pPr>
            <w:r>
              <w:rPr>
                <w:b/>
                <w:sz w:val="13"/>
              </w:rPr>
              <w:t>Tên lớp học phần</w:t>
            </w:r>
          </w:p>
        </w:tc>
        <w:tc>
          <w:tcPr>
            <w:tcW w:w="523" w:type="dxa"/>
            <w:shd w:val="clear" w:color="auto" w:fill="D9EAF7"/>
            <w:vAlign w:val="center"/>
          </w:tcPr>
          <w:p w14:paraId="0B240BE8" w14:textId="77777777" w:rsidR="00F02020" w:rsidRDefault="00000000">
            <w:pPr>
              <w:jc w:val="center"/>
            </w:pPr>
            <w:r>
              <w:rPr>
                <w:b/>
                <w:sz w:val="13"/>
              </w:rPr>
              <w:t>Số TC</w:t>
            </w:r>
          </w:p>
        </w:tc>
        <w:tc>
          <w:tcPr>
            <w:tcW w:w="497" w:type="dxa"/>
            <w:shd w:val="clear" w:color="auto" w:fill="D9EAF7"/>
            <w:vAlign w:val="center"/>
          </w:tcPr>
          <w:p w14:paraId="00E97424" w14:textId="77777777" w:rsidR="00F02020" w:rsidRDefault="00000000">
            <w:pPr>
              <w:jc w:val="center"/>
            </w:pPr>
            <w:r>
              <w:rPr>
                <w:b/>
                <w:sz w:val="13"/>
              </w:rPr>
              <w:t>Số SV</w:t>
            </w:r>
          </w:p>
        </w:tc>
        <w:tc>
          <w:tcPr>
            <w:tcW w:w="2575" w:type="dxa"/>
            <w:shd w:val="clear" w:color="auto" w:fill="D9EAF7"/>
            <w:vAlign w:val="center"/>
          </w:tcPr>
          <w:p w14:paraId="171926AD" w14:textId="77777777" w:rsidR="00F02020" w:rsidRDefault="00000000">
            <w:pPr>
              <w:jc w:val="center"/>
            </w:pPr>
            <w:r>
              <w:rPr>
                <w:b/>
                <w:sz w:val="13"/>
              </w:rPr>
              <w:t>Giảng viên</w:t>
            </w:r>
          </w:p>
        </w:tc>
        <w:tc>
          <w:tcPr>
            <w:tcW w:w="1234" w:type="dxa"/>
            <w:shd w:val="clear" w:color="auto" w:fill="D9EAF7"/>
            <w:vAlign w:val="center"/>
          </w:tcPr>
          <w:p w14:paraId="3AED8B06" w14:textId="77777777" w:rsidR="00F02020" w:rsidRDefault="00000000">
            <w:pPr>
              <w:jc w:val="center"/>
            </w:pPr>
            <w:r>
              <w:rPr>
                <w:b/>
                <w:sz w:val="13"/>
              </w:rPr>
              <w:t>Ngày bắt đầu</w:t>
            </w:r>
          </w:p>
        </w:tc>
        <w:tc>
          <w:tcPr>
            <w:tcW w:w="615" w:type="dxa"/>
            <w:shd w:val="clear" w:color="auto" w:fill="D9EAF7"/>
            <w:vAlign w:val="center"/>
          </w:tcPr>
          <w:p w14:paraId="45FB31CB" w14:textId="77777777" w:rsidR="00F02020" w:rsidRDefault="00000000">
            <w:pPr>
              <w:jc w:val="center"/>
            </w:pPr>
            <w:r>
              <w:rPr>
                <w:b/>
                <w:sz w:val="13"/>
              </w:rPr>
              <w:t>Thứ</w:t>
            </w:r>
          </w:p>
        </w:tc>
        <w:tc>
          <w:tcPr>
            <w:tcW w:w="1165" w:type="dxa"/>
            <w:shd w:val="clear" w:color="auto" w:fill="D9EAF7"/>
            <w:vAlign w:val="center"/>
          </w:tcPr>
          <w:p w14:paraId="50B21B5A" w14:textId="77777777" w:rsidR="00F02020" w:rsidRDefault="00000000">
            <w:pPr>
              <w:jc w:val="center"/>
            </w:pPr>
            <w:r>
              <w:rPr>
                <w:b/>
                <w:sz w:val="13"/>
              </w:rPr>
              <w:t>Tiết học</w:t>
            </w:r>
          </w:p>
        </w:tc>
        <w:tc>
          <w:tcPr>
            <w:tcW w:w="1521" w:type="dxa"/>
            <w:shd w:val="clear" w:color="auto" w:fill="D9EAF7"/>
            <w:vAlign w:val="center"/>
          </w:tcPr>
          <w:p w14:paraId="5BD02708" w14:textId="77777777" w:rsidR="00F02020" w:rsidRDefault="00000000">
            <w:pPr>
              <w:jc w:val="center"/>
            </w:pPr>
            <w:r>
              <w:rPr>
                <w:b/>
                <w:sz w:val="13"/>
              </w:rPr>
              <w:t>Phòng</w:t>
            </w:r>
          </w:p>
        </w:tc>
        <w:tc>
          <w:tcPr>
            <w:tcW w:w="1043" w:type="dxa"/>
            <w:shd w:val="clear" w:color="auto" w:fill="D9EAF7"/>
            <w:vAlign w:val="center"/>
          </w:tcPr>
          <w:p w14:paraId="5B7647DA" w14:textId="77777777" w:rsidR="00F02020" w:rsidRDefault="00000000">
            <w:pPr>
              <w:jc w:val="center"/>
            </w:pPr>
            <w:r>
              <w:rPr>
                <w:b/>
                <w:sz w:val="13"/>
              </w:rPr>
              <w:t>Ghi chú</w:t>
            </w:r>
          </w:p>
        </w:tc>
      </w:tr>
      <w:tr w:rsidR="00F02020" w14:paraId="25E34AD1" w14:textId="77777777">
        <w:trPr>
          <w:trHeight w:val="506"/>
          <w:jc w:val="center"/>
        </w:trPr>
        <w:tc>
          <w:tcPr>
            <w:tcW w:w="656" w:type="dxa"/>
            <w:vAlign w:val="center"/>
          </w:tcPr>
          <w:p w14:paraId="5C724354" w14:textId="77777777" w:rsidR="00F02020" w:rsidRDefault="00000000">
            <w:pPr>
              <w:jc w:val="center"/>
            </w:pPr>
            <w:r>
              <w:rPr>
                <w:sz w:val="12"/>
              </w:rPr>
              <w:t>785</w:t>
            </w:r>
          </w:p>
        </w:tc>
        <w:tc>
          <w:tcPr>
            <w:tcW w:w="1195" w:type="dxa"/>
            <w:vAlign w:val="center"/>
          </w:tcPr>
          <w:p w14:paraId="268DE5ED" w14:textId="77777777" w:rsidR="00F02020" w:rsidRDefault="00000000">
            <w:pPr>
              <w:jc w:val="center"/>
            </w:pPr>
            <w:r>
              <w:rPr>
                <w:sz w:val="12"/>
              </w:rPr>
              <w:t>MTR4152</w:t>
            </w:r>
          </w:p>
        </w:tc>
        <w:tc>
          <w:tcPr>
            <w:tcW w:w="4241" w:type="dxa"/>
            <w:vAlign w:val="center"/>
          </w:tcPr>
          <w:p w14:paraId="2CBA8AF8" w14:textId="77777777" w:rsidR="00F02020" w:rsidRDefault="00000000">
            <w:r>
              <w:rPr>
                <w:sz w:val="12"/>
              </w:rPr>
              <w:t>Quản lý tài nguyên và môi trường dựa vào cộng đồng - Nhóm 1</w:t>
            </w:r>
          </w:p>
        </w:tc>
        <w:tc>
          <w:tcPr>
            <w:tcW w:w="523" w:type="dxa"/>
            <w:vAlign w:val="center"/>
          </w:tcPr>
          <w:p w14:paraId="0B7205B8" w14:textId="77777777" w:rsidR="00F02020" w:rsidRDefault="00000000">
            <w:pPr>
              <w:jc w:val="center"/>
            </w:pPr>
            <w:r>
              <w:rPr>
                <w:sz w:val="12"/>
              </w:rPr>
              <w:t>2</w:t>
            </w:r>
          </w:p>
        </w:tc>
        <w:tc>
          <w:tcPr>
            <w:tcW w:w="497" w:type="dxa"/>
            <w:vAlign w:val="center"/>
          </w:tcPr>
          <w:p w14:paraId="30520B1C" w14:textId="77777777" w:rsidR="00F02020" w:rsidRDefault="00000000">
            <w:pPr>
              <w:jc w:val="center"/>
            </w:pPr>
            <w:r>
              <w:rPr>
                <w:sz w:val="12"/>
              </w:rPr>
              <w:t>0</w:t>
            </w:r>
          </w:p>
        </w:tc>
        <w:tc>
          <w:tcPr>
            <w:tcW w:w="2575" w:type="dxa"/>
            <w:vAlign w:val="center"/>
          </w:tcPr>
          <w:p w14:paraId="5680EB8A" w14:textId="77777777" w:rsidR="00F02020" w:rsidRDefault="00000000">
            <w:r>
              <w:rPr>
                <w:sz w:val="12"/>
              </w:rPr>
              <w:t>Mai Ngọc Châu</w:t>
            </w:r>
          </w:p>
        </w:tc>
        <w:tc>
          <w:tcPr>
            <w:tcW w:w="1234" w:type="dxa"/>
            <w:vAlign w:val="center"/>
          </w:tcPr>
          <w:p w14:paraId="2AD8FA15" w14:textId="77777777" w:rsidR="00F02020" w:rsidRDefault="00000000">
            <w:r>
              <w:rPr>
                <w:sz w:val="12"/>
              </w:rPr>
              <w:t>08/09/2025</w:t>
            </w:r>
          </w:p>
        </w:tc>
        <w:tc>
          <w:tcPr>
            <w:tcW w:w="615" w:type="dxa"/>
            <w:vAlign w:val="center"/>
          </w:tcPr>
          <w:p w14:paraId="60FEAF26" w14:textId="77777777" w:rsidR="00F02020" w:rsidRDefault="00000000">
            <w:pPr>
              <w:jc w:val="center"/>
            </w:pPr>
            <w:r>
              <w:rPr>
                <w:sz w:val="12"/>
              </w:rPr>
              <w:t>7</w:t>
            </w:r>
          </w:p>
        </w:tc>
        <w:tc>
          <w:tcPr>
            <w:tcW w:w="1165" w:type="dxa"/>
            <w:tcBorders>
              <w:right w:val="nil"/>
            </w:tcBorders>
            <w:vAlign w:val="center"/>
          </w:tcPr>
          <w:p w14:paraId="25923580" w14:textId="77777777" w:rsidR="00F02020" w:rsidRDefault="00000000">
            <w:pPr>
              <w:jc w:val="center"/>
            </w:pPr>
            <w:r>
              <w:rPr>
                <w:sz w:val="12"/>
              </w:rPr>
              <w:t>1 - 2</w:t>
            </w:r>
          </w:p>
        </w:tc>
        <w:tc>
          <w:tcPr>
            <w:tcW w:w="1521" w:type="dxa"/>
            <w:vAlign w:val="center"/>
          </w:tcPr>
          <w:p w14:paraId="751B2A2A" w14:textId="77777777" w:rsidR="00F02020" w:rsidRDefault="00000000">
            <w:r>
              <w:rPr>
                <w:sz w:val="12"/>
              </w:rPr>
              <w:t>H210</w:t>
            </w:r>
          </w:p>
        </w:tc>
        <w:tc>
          <w:tcPr>
            <w:tcW w:w="1043" w:type="dxa"/>
            <w:vAlign w:val="center"/>
          </w:tcPr>
          <w:p w14:paraId="2E2D9614" w14:textId="77777777" w:rsidR="00F02020" w:rsidRDefault="00F02020"/>
        </w:tc>
      </w:tr>
      <w:tr w:rsidR="00F02020" w14:paraId="758E7A62" w14:textId="77777777">
        <w:trPr>
          <w:trHeight w:val="505"/>
          <w:jc w:val="center"/>
        </w:trPr>
        <w:tc>
          <w:tcPr>
            <w:tcW w:w="656" w:type="dxa"/>
            <w:vAlign w:val="center"/>
          </w:tcPr>
          <w:p w14:paraId="1BBA0DB1" w14:textId="77777777" w:rsidR="00F02020" w:rsidRDefault="00000000">
            <w:pPr>
              <w:jc w:val="center"/>
            </w:pPr>
            <w:r>
              <w:rPr>
                <w:sz w:val="12"/>
              </w:rPr>
              <w:t>786</w:t>
            </w:r>
          </w:p>
        </w:tc>
        <w:tc>
          <w:tcPr>
            <w:tcW w:w="1195" w:type="dxa"/>
            <w:vAlign w:val="center"/>
          </w:tcPr>
          <w:p w14:paraId="4BAC0A01" w14:textId="77777777" w:rsidR="00F02020" w:rsidRDefault="00000000">
            <w:pPr>
              <w:jc w:val="center"/>
            </w:pPr>
            <w:r>
              <w:rPr>
                <w:sz w:val="12"/>
              </w:rPr>
              <w:t>MTR4342</w:t>
            </w:r>
          </w:p>
        </w:tc>
        <w:tc>
          <w:tcPr>
            <w:tcW w:w="4241" w:type="dxa"/>
            <w:vAlign w:val="center"/>
          </w:tcPr>
          <w:p w14:paraId="2208A5E0" w14:textId="77777777" w:rsidR="00F02020" w:rsidRDefault="00000000">
            <w:r>
              <w:rPr>
                <w:sz w:val="12"/>
              </w:rPr>
              <w:t>Thích ứng và giảm thiểu biến đổi khí hậu - Nhóm 1</w:t>
            </w:r>
          </w:p>
        </w:tc>
        <w:tc>
          <w:tcPr>
            <w:tcW w:w="523" w:type="dxa"/>
            <w:vAlign w:val="center"/>
          </w:tcPr>
          <w:p w14:paraId="40D0503A" w14:textId="77777777" w:rsidR="00F02020" w:rsidRDefault="00000000">
            <w:pPr>
              <w:jc w:val="center"/>
            </w:pPr>
            <w:r>
              <w:rPr>
                <w:sz w:val="12"/>
              </w:rPr>
              <w:t>2</w:t>
            </w:r>
          </w:p>
        </w:tc>
        <w:tc>
          <w:tcPr>
            <w:tcW w:w="497" w:type="dxa"/>
            <w:vAlign w:val="center"/>
          </w:tcPr>
          <w:p w14:paraId="12A29059" w14:textId="77777777" w:rsidR="00F02020" w:rsidRDefault="00000000">
            <w:pPr>
              <w:jc w:val="center"/>
            </w:pPr>
            <w:r>
              <w:rPr>
                <w:sz w:val="12"/>
              </w:rPr>
              <w:t>0</w:t>
            </w:r>
          </w:p>
        </w:tc>
        <w:tc>
          <w:tcPr>
            <w:tcW w:w="2575" w:type="dxa"/>
            <w:vAlign w:val="center"/>
          </w:tcPr>
          <w:p w14:paraId="0188608E" w14:textId="77777777" w:rsidR="00F02020" w:rsidRDefault="00000000">
            <w:r>
              <w:rPr>
                <w:sz w:val="12"/>
              </w:rPr>
              <w:t>Trần Ngọc Tuấn</w:t>
            </w:r>
          </w:p>
        </w:tc>
        <w:tc>
          <w:tcPr>
            <w:tcW w:w="1234" w:type="dxa"/>
            <w:vAlign w:val="center"/>
          </w:tcPr>
          <w:p w14:paraId="67ECE03B" w14:textId="77777777" w:rsidR="00F02020" w:rsidRDefault="00000000">
            <w:r>
              <w:rPr>
                <w:sz w:val="12"/>
              </w:rPr>
              <w:t>08/09/2025</w:t>
            </w:r>
          </w:p>
        </w:tc>
        <w:tc>
          <w:tcPr>
            <w:tcW w:w="615" w:type="dxa"/>
            <w:vAlign w:val="center"/>
          </w:tcPr>
          <w:p w14:paraId="05631D91" w14:textId="77777777" w:rsidR="00F02020" w:rsidRDefault="00000000">
            <w:pPr>
              <w:jc w:val="center"/>
            </w:pPr>
            <w:r>
              <w:rPr>
                <w:sz w:val="12"/>
              </w:rPr>
              <w:t>6</w:t>
            </w:r>
          </w:p>
        </w:tc>
        <w:tc>
          <w:tcPr>
            <w:tcW w:w="1165" w:type="dxa"/>
            <w:tcBorders>
              <w:right w:val="nil"/>
            </w:tcBorders>
            <w:vAlign w:val="center"/>
          </w:tcPr>
          <w:p w14:paraId="4671F25B" w14:textId="77777777" w:rsidR="00F02020" w:rsidRDefault="00000000">
            <w:pPr>
              <w:jc w:val="center"/>
            </w:pPr>
            <w:r>
              <w:rPr>
                <w:sz w:val="12"/>
              </w:rPr>
              <w:t>1 - 2</w:t>
            </w:r>
          </w:p>
        </w:tc>
        <w:tc>
          <w:tcPr>
            <w:tcW w:w="1521" w:type="dxa"/>
            <w:vAlign w:val="center"/>
          </w:tcPr>
          <w:p w14:paraId="1C6B6D1F" w14:textId="77777777" w:rsidR="00F02020" w:rsidRDefault="00000000">
            <w:r>
              <w:rPr>
                <w:sz w:val="12"/>
              </w:rPr>
              <w:t>H307</w:t>
            </w:r>
          </w:p>
        </w:tc>
        <w:tc>
          <w:tcPr>
            <w:tcW w:w="1043" w:type="dxa"/>
            <w:vAlign w:val="center"/>
          </w:tcPr>
          <w:p w14:paraId="6045EC7E" w14:textId="77777777" w:rsidR="00F02020" w:rsidRDefault="00F02020"/>
        </w:tc>
      </w:tr>
      <w:tr w:rsidR="00F02020" w14:paraId="140324AE" w14:textId="77777777">
        <w:trPr>
          <w:trHeight w:val="329"/>
          <w:jc w:val="center"/>
        </w:trPr>
        <w:tc>
          <w:tcPr>
            <w:tcW w:w="656" w:type="dxa"/>
            <w:vAlign w:val="center"/>
          </w:tcPr>
          <w:p w14:paraId="75F9EEEB" w14:textId="77777777" w:rsidR="00F02020" w:rsidRDefault="00000000">
            <w:pPr>
              <w:jc w:val="center"/>
            </w:pPr>
            <w:r>
              <w:rPr>
                <w:sz w:val="12"/>
              </w:rPr>
              <w:t>787</w:t>
            </w:r>
          </w:p>
        </w:tc>
        <w:tc>
          <w:tcPr>
            <w:tcW w:w="1195" w:type="dxa"/>
            <w:vAlign w:val="center"/>
          </w:tcPr>
          <w:p w14:paraId="104FAE2D" w14:textId="77777777" w:rsidR="00F02020" w:rsidRDefault="00000000">
            <w:pPr>
              <w:jc w:val="center"/>
            </w:pPr>
            <w:r>
              <w:rPr>
                <w:sz w:val="12"/>
              </w:rPr>
              <w:t>MTS3012</w:t>
            </w:r>
          </w:p>
        </w:tc>
        <w:tc>
          <w:tcPr>
            <w:tcW w:w="4241" w:type="dxa"/>
            <w:vAlign w:val="center"/>
          </w:tcPr>
          <w:p w14:paraId="5BD9B11D" w14:textId="77777777" w:rsidR="00F02020" w:rsidRDefault="00000000">
            <w:r>
              <w:rPr>
                <w:sz w:val="12"/>
              </w:rPr>
              <w:t>Vệ sinh và an toàn thực phẩm - Nhóm 1</w:t>
            </w:r>
          </w:p>
        </w:tc>
        <w:tc>
          <w:tcPr>
            <w:tcW w:w="523" w:type="dxa"/>
            <w:vAlign w:val="center"/>
          </w:tcPr>
          <w:p w14:paraId="496C8B4A" w14:textId="77777777" w:rsidR="00F02020" w:rsidRDefault="00000000">
            <w:pPr>
              <w:jc w:val="center"/>
            </w:pPr>
            <w:r>
              <w:rPr>
                <w:sz w:val="12"/>
              </w:rPr>
              <w:t>2</w:t>
            </w:r>
          </w:p>
        </w:tc>
        <w:tc>
          <w:tcPr>
            <w:tcW w:w="497" w:type="dxa"/>
            <w:vAlign w:val="center"/>
          </w:tcPr>
          <w:p w14:paraId="642862FB" w14:textId="77777777" w:rsidR="00F02020" w:rsidRDefault="00000000">
            <w:pPr>
              <w:jc w:val="center"/>
            </w:pPr>
            <w:r>
              <w:rPr>
                <w:sz w:val="12"/>
              </w:rPr>
              <w:t>0</w:t>
            </w:r>
          </w:p>
        </w:tc>
        <w:tc>
          <w:tcPr>
            <w:tcW w:w="2575" w:type="dxa"/>
            <w:vAlign w:val="center"/>
          </w:tcPr>
          <w:p w14:paraId="7C6A33DC" w14:textId="77777777" w:rsidR="00F02020" w:rsidRDefault="00000000">
            <w:r>
              <w:rPr>
                <w:sz w:val="12"/>
              </w:rPr>
              <w:t>Đường Văn Hiếu</w:t>
            </w:r>
          </w:p>
        </w:tc>
        <w:tc>
          <w:tcPr>
            <w:tcW w:w="1234" w:type="dxa"/>
            <w:vAlign w:val="center"/>
          </w:tcPr>
          <w:p w14:paraId="115488B8" w14:textId="77777777" w:rsidR="00F02020" w:rsidRDefault="00000000">
            <w:r>
              <w:rPr>
                <w:sz w:val="12"/>
              </w:rPr>
              <w:t>08/09/2025</w:t>
            </w:r>
          </w:p>
        </w:tc>
        <w:tc>
          <w:tcPr>
            <w:tcW w:w="615" w:type="dxa"/>
            <w:vAlign w:val="center"/>
          </w:tcPr>
          <w:p w14:paraId="730DAFD1" w14:textId="77777777" w:rsidR="00F02020" w:rsidRDefault="00000000">
            <w:pPr>
              <w:jc w:val="center"/>
            </w:pPr>
            <w:r>
              <w:rPr>
                <w:sz w:val="12"/>
              </w:rPr>
              <w:t>2</w:t>
            </w:r>
          </w:p>
        </w:tc>
        <w:tc>
          <w:tcPr>
            <w:tcW w:w="1165" w:type="dxa"/>
            <w:tcBorders>
              <w:right w:val="nil"/>
            </w:tcBorders>
            <w:vAlign w:val="center"/>
          </w:tcPr>
          <w:p w14:paraId="6F1ECEDF" w14:textId="77777777" w:rsidR="00F02020" w:rsidRDefault="00000000">
            <w:pPr>
              <w:jc w:val="center"/>
            </w:pPr>
            <w:r>
              <w:rPr>
                <w:sz w:val="12"/>
              </w:rPr>
              <w:t>5 - 6</w:t>
            </w:r>
          </w:p>
        </w:tc>
        <w:tc>
          <w:tcPr>
            <w:tcW w:w="1521" w:type="dxa"/>
            <w:vAlign w:val="center"/>
          </w:tcPr>
          <w:p w14:paraId="0BF33B39" w14:textId="77777777" w:rsidR="00F02020" w:rsidRDefault="00000000">
            <w:r>
              <w:rPr>
                <w:sz w:val="12"/>
              </w:rPr>
              <w:t>H308</w:t>
            </w:r>
          </w:p>
        </w:tc>
        <w:tc>
          <w:tcPr>
            <w:tcW w:w="1043" w:type="dxa"/>
            <w:vAlign w:val="center"/>
          </w:tcPr>
          <w:p w14:paraId="0D33B714" w14:textId="77777777" w:rsidR="00F02020" w:rsidRDefault="00F02020"/>
        </w:tc>
      </w:tr>
      <w:tr w:rsidR="00F02020" w14:paraId="06C51A20" w14:textId="77777777">
        <w:trPr>
          <w:trHeight w:val="505"/>
          <w:jc w:val="center"/>
        </w:trPr>
        <w:tc>
          <w:tcPr>
            <w:tcW w:w="656" w:type="dxa"/>
            <w:vAlign w:val="center"/>
          </w:tcPr>
          <w:p w14:paraId="57A2D358" w14:textId="77777777" w:rsidR="00F02020" w:rsidRDefault="00000000">
            <w:pPr>
              <w:jc w:val="center"/>
            </w:pPr>
            <w:r>
              <w:rPr>
                <w:sz w:val="12"/>
              </w:rPr>
              <w:t>788</w:t>
            </w:r>
          </w:p>
        </w:tc>
        <w:tc>
          <w:tcPr>
            <w:tcW w:w="1195" w:type="dxa"/>
            <w:vAlign w:val="center"/>
          </w:tcPr>
          <w:p w14:paraId="1C92B049" w14:textId="77777777" w:rsidR="00F02020" w:rsidRDefault="00000000">
            <w:pPr>
              <w:jc w:val="center"/>
            </w:pPr>
            <w:r>
              <w:rPr>
                <w:sz w:val="12"/>
              </w:rPr>
              <w:t>MTS3013</w:t>
            </w:r>
          </w:p>
        </w:tc>
        <w:tc>
          <w:tcPr>
            <w:tcW w:w="4241" w:type="dxa"/>
            <w:vAlign w:val="center"/>
          </w:tcPr>
          <w:p w14:paraId="4281A7C7" w14:textId="77777777" w:rsidR="00F02020" w:rsidRDefault="00000000">
            <w:r>
              <w:rPr>
                <w:sz w:val="12"/>
              </w:rPr>
              <w:t>Nhập môn an toàn, sức khỏe và môi trường - Nhóm 1</w:t>
            </w:r>
          </w:p>
        </w:tc>
        <w:tc>
          <w:tcPr>
            <w:tcW w:w="523" w:type="dxa"/>
            <w:vAlign w:val="center"/>
          </w:tcPr>
          <w:p w14:paraId="030E4D2C" w14:textId="77777777" w:rsidR="00F02020" w:rsidRDefault="00000000">
            <w:pPr>
              <w:jc w:val="center"/>
            </w:pPr>
            <w:r>
              <w:rPr>
                <w:sz w:val="12"/>
              </w:rPr>
              <w:t>3</w:t>
            </w:r>
          </w:p>
        </w:tc>
        <w:tc>
          <w:tcPr>
            <w:tcW w:w="497" w:type="dxa"/>
            <w:vAlign w:val="center"/>
          </w:tcPr>
          <w:p w14:paraId="56B33639" w14:textId="77777777" w:rsidR="00F02020" w:rsidRDefault="00000000">
            <w:pPr>
              <w:jc w:val="center"/>
            </w:pPr>
            <w:r>
              <w:rPr>
                <w:sz w:val="12"/>
              </w:rPr>
              <w:t>0</w:t>
            </w:r>
          </w:p>
        </w:tc>
        <w:tc>
          <w:tcPr>
            <w:tcW w:w="2575" w:type="dxa"/>
            <w:vAlign w:val="center"/>
          </w:tcPr>
          <w:p w14:paraId="34340D1D" w14:textId="77777777" w:rsidR="00F02020" w:rsidRDefault="00000000">
            <w:r>
              <w:rPr>
                <w:sz w:val="12"/>
              </w:rPr>
              <w:t>Phạm Khắc Liệu</w:t>
            </w:r>
          </w:p>
        </w:tc>
        <w:tc>
          <w:tcPr>
            <w:tcW w:w="1234" w:type="dxa"/>
            <w:vAlign w:val="center"/>
          </w:tcPr>
          <w:p w14:paraId="4BE7EB4D" w14:textId="77777777" w:rsidR="00F02020" w:rsidRDefault="00000000">
            <w:r>
              <w:rPr>
                <w:sz w:val="12"/>
              </w:rPr>
              <w:t>08/09/2025</w:t>
            </w:r>
          </w:p>
        </w:tc>
        <w:tc>
          <w:tcPr>
            <w:tcW w:w="615" w:type="dxa"/>
            <w:vAlign w:val="center"/>
          </w:tcPr>
          <w:p w14:paraId="1B3AB3AE" w14:textId="77777777" w:rsidR="00F02020" w:rsidRDefault="00000000">
            <w:pPr>
              <w:jc w:val="center"/>
            </w:pPr>
            <w:r>
              <w:rPr>
                <w:sz w:val="12"/>
              </w:rPr>
              <w:t>3</w:t>
            </w:r>
          </w:p>
        </w:tc>
        <w:tc>
          <w:tcPr>
            <w:tcW w:w="1165" w:type="dxa"/>
            <w:tcBorders>
              <w:right w:val="nil"/>
            </w:tcBorders>
            <w:vAlign w:val="center"/>
          </w:tcPr>
          <w:p w14:paraId="360BD15C" w14:textId="77777777" w:rsidR="00F02020" w:rsidRDefault="00000000">
            <w:pPr>
              <w:jc w:val="center"/>
            </w:pPr>
            <w:r>
              <w:rPr>
                <w:sz w:val="12"/>
              </w:rPr>
              <w:t>5 - 7</w:t>
            </w:r>
          </w:p>
        </w:tc>
        <w:tc>
          <w:tcPr>
            <w:tcW w:w="1521" w:type="dxa"/>
            <w:vAlign w:val="center"/>
          </w:tcPr>
          <w:p w14:paraId="7E6B8445" w14:textId="77777777" w:rsidR="00F02020" w:rsidRDefault="00000000">
            <w:r>
              <w:rPr>
                <w:sz w:val="12"/>
              </w:rPr>
              <w:t>H207</w:t>
            </w:r>
          </w:p>
        </w:tc>
        <w:tc>
          <w:tcPr>
            <w:tcW w:w="1043" w:type="dxa"/>
            <w:vAlign w:val="center"/>
          </w:tcPr>
          <w:p w14:paraId="7DBE40B3" w14:textId="77777777" w:rsidR="00F02020" w:rsidRDefault="00F02020"/>
        </w:tc>
      </w:tr>
      <w:tr w:rsidR="00F02020" w14:paraId="7A06A882" w14:textId="77777777">
        <w:trPr>
          <w:trHeight w:val="326"/>
          <w:jc w:val="center"/>
        </w:trPr>
        <w:tc>
          <w:tcPr>
            <w:tcW w:w="656" w:type="dxa"/>
            <w:vAlign w:val="center"/>
          </w:tcPr>
          <w:p w14:paraId="52880448" w14:textId="77777777" w:rsidR="00F02020" w:rsidRDefault="00000000">
            <w:pPr>
              <w:jc w:val="center"/>
            </w:pPr>
            <w:r>
              <w:rPr>
                <w:sz w:val="12"/>
              </w:rPr>
              <w:t>789</w:t>
            </w:r>
          </w:p>
        </w:tc>
        <w:tc>
          <w:tcPr>
            <w:tcW w:w="1195" w:type="dxa"/>
            <w:vAlign w:val="center"/>
          </w:tcPr>
          <w:p w14:paraId="47192302" w14:textId="77777777" w:rsidR="00F02020" w:rsidRDefault="00000000">
            <w:pPr>
              <w:jc w:val="center"/>
            </w:pPr>
            <w:r>
              <w:rPr>
                <w:sz w:val="12"/>
              </w:rPr>
              <w:t>MTS4013</w:t>
            </w:r>
          </w:p>
        </w:tc>
        <w:tc>
          <w:tcPr>
            <w:tcW w:w="4241" w:type="dxa"/>
            <w:vAlign w:val="center"/>
          </w:tcPr>
          <w:p w14:paraId="2A60F04D" w14:textId="77777777" w:rsidR="00F02020" w:rsidRDefault="00000000">
            <w:r>
              <w:rPr>
                <w:sz w:val="12"/>
              </w:rPr>
              <w:t>Hóa học xanh - Nhóm 1</w:t>
            </w:r>
          </w:p>
        </w:tc>
        <w:tc>
          <w:tcPr>
            <w:tcW w:w="523" w:type="dxa"/>
            <w:vAlign w:val="center"/>
          </w:tcPr>
          <w:p w14:paraId="63EF7504" w14:textId="77777777" w:rsidR="00F02020" w:rsidRDefault="00000000">
            <w:pPr>
              <w:jc w:val="center"/>
            </w:pPr>
            <w:r>
              <w:rPr>
                <w:sz w:val="12"/>
              </w:rPr>
              <w:t>3</w:t>
            </w:r>
          </w:p>
        </w:tc>
        <w:tc>
          <w:tcPr>
            <w:tcW w:w="497" w:type="dxa"/>
            <w:vAlign w:val="center"/>
          </w:tcPr>
          <w:p w14:paraId="7468F962" w14:textId="77777777" w:rsidR="00F02020" w:rsidRDefault="00000000">
            <w:pPr>
              <w:jc w:val="center"/>
            </w:pPr>
            <w:r>
              <w:rPr>
                <w:sz w:val="12"/>
              </w:rPr>
              <w:t>0</w:t>
            </w:r>
          </w:p>
        </w:tc>
        <w:tc>
          <w:tcPr>
            <w:tcW w:w="2575" w:type="dxa"/>
            <w:vAlign w:val="center"/>
          </w:tcPr>
          <w:p w14:paraId="7A342A1F" w14:textId="77777777" w:rsidR="00F02020" w:rsidRDefault="00000000">
            <w:r>
              <w:rPr>
                <w:sz w:val="12"/>
              </w:rPr>
              <w:t>Lê Văn Tuấn</w:t>
            </w:r>
          </w:p>
        </w:tc>
        <w:tc>
          <w:tcPr>
            <w:tcW w:w="1234" w:type="dxa"/>
            <w:vAlign w:val="center"/>
          </w:tcPr>
          <w:p w14:paraId="3E40DB7A" w14:textId="77777777" w:rsidR="00F02020" w:rsidRDefault="00000000">
            <w:r>
              <w:rPr>
                <w:sz w:val="12"/>
              </w:rPr>
              <w:t>08/09/2025</w:t>
            </w:r>
          </w:p>
        </w:tc>
        <w:tc>
          <w:tcPr>
            <w:tcW w:w="615" w:type="dxa"/>
            <w:vAlign w:val="center"/>
          </w:tcPr>
          <w:p w14:paraId="5930A6AB" w14:textId="77777777" w:rsidR="00F02020" w:rsidRDefault="00000000">
            <w:pPr>
              <w:jc w:val="center"/>
            </w:pPr>
            <w:r>
              <w:rPr>
                <w:sz w:val="12"/>
              </w:rPr>
              <w:t>6</w:t>
            </w:r>
          </w:p>
        </w:tc>
        <w:tc>
          <w:tcPr>
            <w:tcW w:w="1165" w:type="dxa"/>
            <w:tcBorders>
              <w:right w:val="nil"/>
            </w:tcBorders>
            <w:vAlign w:val="center"/>
          </w:tcPr>
          <w:p w14:paraId="3A76D5AC" w14:textId="77777777" w:rsidR="00F02020" w:rsidRDefault="00000000">
            <w:pPr>
              <w:jc w:val="center"/>
            </w:pPr>
            <w:r>
              <w:rPr>
                <w:sz w:val="12"/>
              </w:rPr>
              <w:t>5 - 7</w:t>
            </w:r>
          </w:p>
        </w:tc>
        <w:tc>
          <w:tcPr>
            <w:tcW w:w="1521" w:type="dxa"/>
            <w:vAlign w:val="center"/>
          </w:tcPr>
          <w:p w14:paraId="7BF0025E" w14:textId="77777777" w:rsidR="00F02020" w:rsidRDefault="00000000">
            <w:r>
              <w:rPr>
                <w:sz w:val="12"/>
              </w:rPr>
              <w:t>H304</w:t>
            </w:r>
          </w:p>
        </w:tc>
        <w:tc>
          <w:tcPr>
            <w:tcW w:w="1043" w:type="dxa"/>
            <w:vAlign w:val="center"/>
          </w:tcPr>
          <w:p w14:paraId="4197DD04" w14:textId="77777777" w:rsidR="00F02020" w:rsidRDefault="00F02020"/>
        </w:tc>
      </w:tr>
      <w:tr w:rsidR="00F02020" w14:paraId="730C5AC4" w14:textId="77777777">
        <w:trPr>
          <w:trHeight w:val="505"/>
          <w:jc w:val="center"/>
        </w:trPr>
        <w:tc>
          <w:tcPr>
            <w:tcW w:w="656" w:type="dxa"/>
            <w:vAlign w:val="center"/>
          </w:tcPr>
          <w:p w14:paraId="6C7B7D0F" w14:textId="77777777" w:rsidR="00F02020" w:rsidRDefault="00000000">
            <w:pPr>
              <w:jc w:val="center"/>
            </w:pPr>
            <w:r>
              <w:rPr>
                <w:sz w:val="12"/>
              </w:rPr>
              <w:t>790</w:t>
            </w:r>
          </w:p>
        </w:tc>
        <w:tc>
          <w:tcPr>
            <w:tcW w:w="1195" w:type="dxa"/>
            <w:vAlign w:val="center"/>
          </w:tcPr>
          <w:p w14:paraId="58798FC6" w14:textId="77777777" w:rsidR="00F02020" w:rsidRDefault="00000000">
            <w:pPr>
              <w:jc w:val="center"/>
            </w:pPr>
            <w:r>
              <w:rPr>
                <w:sz w:val="12"/>
              </w:rPr>
              <w:t>MTS4043</w:t>
            </w:r>
          </w:p>
        </w:tc>
        <w:tc>
          <w:tcPr>
            <w:tcW w:w="4241" w:type="dxa"/>
            <w:vAlign w:val="center"/>
          </w:tcPr>
          <w:p w14:paraId="4A8D8B5A" w14:textId="77777777" w:rsidR="00F02020" w:rsidRDefault="00000000">
            <w:r>
              <w:rPr>
                <w:sz w:val="12"/>
              </w:rPr>
              <w:t>Nhận diện nguy cơ và đánh giá rủi ro - Nhóm 1</w:t>
            </w:r>
          </w:p>
        </w:tc>
        <w:tc>
          <w:tcPr>
            <w:tcW w:w="523" w:type="dxa"/>
            <w:vAlign w:val="center"/>
          </w:tcPr>
          <w:p w14:paraId="3327CF2B" w14:textId="77777777" w:rsidR="00F02020" w:rsidRDefault="00000000">
            <w:pPr>
              <w:jc w:val="center"/>
            </w:pPr>
            <w:r>
              <w:rPr>
                <w:sz w:val="12"/>
              </w:rPr>
              <w:t>3</w:t>
            </w:r>
          </w:p>
        </w:tc>
        <w:tc>
          <w:tcPr>
            <w:tcW w:w="497" w:type="dxa"/>
            <w:vAlign w:val="center"/>
          </w:tcPr>
          <w:p w14:paraId="19436570" w14:textId="77777777" w:rsidR="00F02020" w:rsidRDefault="00000000">
            <w:pPr>
              <w:jc w:val="center"/>
            </w:pPr>
            <w:r>
              <w:rPr>
                <w:sz w:val="12"/>
              </w:rPr>
              <w:t>0</w:t>
            </w:r>
          </w:p>
        </w:tc>
        <w:tc>
          <w:tcPr>
            <w:tcW w:w="2575" w:type="dxa"/>
            <w:vAlign w:val="center"/>
          </w:tcPr>
          <w:p w14:paraId="499731BC" w14:textId="77777777" w:rsidR="00F02020" w:rsidRDefault="00000000">
            <w:r>
              <w:rPr>
                <w:sz w:val="12"/>
              </w:rPr>
              <w:t>Lê Công Tuấn</w:t>
            </w:r>
          </w:p>
        </w:tc>
        <w:tc>
          <w:tcPr>
            <w:tcW w:w="1234" w:type="dxa"/>
            <w:vAlign w:val="center"/>
          </w:tcPr>
          <w:p w14:paraId="485BCE0A" w14:textId="77777777" w:rsidR="00F02020" w:rsidRDefault="00000000">
            <w:r>
              <w:rPr>
                <w:sz w:val="12"/>
              </w:rPr>
              <w:t>08/09/2025</w:t>
            </w:r>
          </w:p>
        </w:tc>
        <w:tc>
          <w:tcPr>
            <w:tcW w:w="615" w:type="dxa"/>
            <w:vAlign w:val="center"/>
          </w:tcPr>
          <w:p w14:paraId="04FC402F" w14:textId="77777777" w:rsidR="00F02020" w:rsidRDefault="00000000">
            <w:pPr>
              <w:jc w:val="center"/>
            </w:pPr>
            <w:r>
              <w:rPr>
                <w:sz w:val="12"/>
              </w:rPr>
              <w:t>4</w:t>
            </w:r>
          </w:p>
        </w:tc>
        <w:tc>
          <w:tcPr>
            <w:tcW w:w="1165" w:type="dxa"/>
            <w:tcBorders>
              <w:right w:val="nil"/>
            </w:tcBorders>
            <w:vAlign w:val="center"/>
          </w:tcPr>
          <w:p w14:paraId="5C3709CA" w14:textId="77777777" w:rsidR="00F02020" w:rsidRDefault="00000000">
            <w:pPr>
              <w:jc w:val="center"/>
            </w:pPr>
            <w:r>
              <w:rPr>
                <w:sz w:val="12"/>
              </w:rPr>
              <w:t>5 - 7</w:t>
            </w:r>
          </w:p>
        </w:tc>
        <w:tc>
          <w:tcPr>
            <w:tcW w:w="1521" w:type="dxa"/>
            <w:vAlign w:val="center"/>
          </w:tcPr>
          <w:p w14:paraId="467F657F" w14:textId="77777777" w:rsidR="00F02020" w:rsidRDefault="00000000">
            <w:r>
              <w:rPr>
                <w:sz w:val="12"/>
              </w:rPr>
              <w:t>H207</w:t>
            </w:r>
          </w:p>
        </w:tc>
        <w:tc>
          <w:tcPr>
            <w:tcW w:w="1043" w:type="dxa"/>
            <w:vAlign w:val="center"/>
          </w:tcPr>
          <w:p w14:paraId="20658E2F" w14:textId="77777777" w:rsidR="00F02020" w:rsidRDefault="00F02020"/>
        </w:tc>
      </w:tr>
      <w:tr w:rsidR="00F02020" w14:paraId="020E2C2F" w14:textId="77777777">
        <w:trPr>
          <w:trHeight w:val="506"/>
          <w:jc w:val="center"/>
        </w:trPr>
        <w:tc>
          <w:tcPr>
            <w:tcW w:w="656" w:type="dxa"/>
            <w:vAlign w:val="center"/>
          </w:tcPr>
          <w:p w14:paraId="3C030C29" w14:textId="77777777" w:rsidR="00F02020" w:rsidRDefault="00000000">
            <w:pPr>
              <w:jc w:val="center"/>
            </w:pPr>
            <w:r>
              <w:rPr>
                <w:sz w:val="12"/>
              </w:rPr>
              <w:t>791</w:t>
            </w:r>
          </w:p>
        </w:tc>
        <w:tc>
          <w:tcPr>
            <w:tcW w:w="1195" w:type="dxa"/>
            <w:vAlign w:val="center"/>
          </w:tcPr>
          <w:p w14:paraId="5BF65D94" w14:textId="77777777" w:rsidR="00F02020" w:rsidRDefault="00000000">
            <w:pPr>
              <w:jc w:val="center"/>
            </w:pPr>
            <w:r>
              <w:rPr>
                <w:sz w:val="12"/>
              </w:rPr>
              <w:t>MTS4073</w:t>
            </w:r>
          </w:p>
        </w:tc>
        <w:tc>
          <w:tcPr>
            <w:tcW w:w="4241" w:type="dxa"/>
            <w:vAlign w:val="center"/>
          </w:tcPr>
          <w:p w14:paraId="1570EB0F" w14:textId="77777777" w:rsidR="00F02020" w:rsidRDefault="00000000">
            <w:r>
              <w:rPr>
                <w:sz w:val="12"/>
              </w:rPr>
              <w:t>Tâm sinh lý lao động và công thái học - Nhóm 1</w:t>
            </w:r>
          </w:p>
        </w:tc>
        <w:tc>
          <w:tcPr>
            <w:tcW w:w="523" w:type="dxa"/>
            <w:vAlign w:val="center"/>
          </w:tcPr>
          <w:p w14:paraId="27F64E55" w14:textId="77777777" w:rsidR="00F02020" w:rsidRDefault="00000000">
            <w:pPr>
              <w:jc w:val="center"/>
            </w:pPr>
            <w:r>
              <w:rPr>
                <w:sz w:val="12"/>
              </w:rPr>
              <w:t>3</w:t>
            </w:r>
          </w:p>
        </w:tc>
        <w:tc>
          <w:tcPr>
            <w:tcW w:w="497" w:type="dxa"/>
            <w:vAlign w:val="center"/>
          </w:tcPr>
          <w:p w14:paraId="2F27C8FA" w14:textId="77777777" w:rsidR="00F02020" w:rsidRDefault="00000000">
            <w:pPr>
              <w:jc w:val="center"/>
            </w:pPr>
            <w:r>
              <w:rPr>
                <w:sz w:val="12"/>
              </w:rPr>
              <w:t>0</w:t>
            </w:r>
          </w:p>
        </w:tc>
        <w:tc>
          <w:tcPr>
            <w:tcW w:w="2575" w:type="dxa"/>
            <w:vAlign w:val="center"/>
          </w:tcPr>
          <w:p w14:paraId="2455FE35" w14:textId="77777777" w:rsidR="00F02020" w:rsidRDefault="00000000">
            <w:r>
              <w:rPr>
                <w:sz w:val="12"/>
              </w:rPr>
              <w:t>Mai Ngọc Châu</w:t>
            </w:r>
          </w:p>
        </w:tc>
        <w:tc>
          <w:tcPr>
            <w:tcW w:w="1234" w:type="dxa"/>
            <w:vAlign w:val="center"/>
          </w:tcPr>
          <w:p w14:paraId="1205F380" w14:textId="77777777" w:rsidR="00F02020" w:rsidRDefault="00000000">
            <w:r>
              <w:rPr>
                <w:sz w:val="12"/>
              </w:rPr>
              <w:t>08/09/2025</w:t>
            </w:r>
          </w:p>
        </w:tc>
        <w:tc>
          <w:tcPr>
            <w:tcW w:w="615" w:type="dxa"/>
            <w:vAlign w:val="center"/>
          </w:tcPr>
          <w:p w14:paraId="095B2A7A" w14:textId="77777777" w:rsidR="00F02020" w:rsidRDefault="00000000">
            <w:pPr>
              <w:jc w:val="center"/>
            </w:pPr>
            <w:r>
              <w:rPr>
                <w:sz w:val="12"/>
              </w:rPr>
              <w:t>5</w:t>
            </w:r>
          </w:p>
        </w:tc>
        <w:tc>
          <w:tcPr>
            <w:tcW w:w="1165" w:type="dxa"/>
            <w:tcBorders>
              <w:right w:val="nil"/>
            </w:tcBorders>
            <w:vAlign w:val="center"/>
          </w:tcPr>
          <w:p w14:paraId="09794DE9" w14:textId="77777777" w:rsidR="00F02020" w:rsidRDefault="00000000">
            <w:pPr>
              <w:jc w:val="center"/>
            </w:pPr>
            <w:r>
              <w:rPr>
                <w:sz w:val="12"/>
              </w:rPr>
              <w:t>5 - 7</w:t>
            </w:r>
          </w:p>
        </w:tc>
        <w:tc>
          <w:tcPr>
            <w:tcW w:w="1521" w:type="dxa"/>
            <w:vAlign w:val="center"/>
          </w:tcPr>
          <w:p w14:paraId="0DAE90FB" w14:textId="77777777" w:rsidR="00F02020" w:rsidRDefault="00000000">
            <w:r>
              <w:rPr>
                <w:sz w:val="12"/>
              </w:rPr>
              <w:t>H304</w:t>
            </w:r>
          </w:p>
        </w:tc>
        <w:tc>
          <w:tcPr>
            <w:tcW w:w="1043" w:type="dxa"/>
            <w:vAlign w:val="center"/>
          </w:tcPr>
          <w:p w14:paraId="7CFC9C89" w14:textId="77777777" w:rsidR="00F02020" w:rsidRDefault="00F02020"/>
        </w:tc>
      </w:tr>
      <w:tr w:rsidR="00F02020" w14:paraId="3E6B588D" w14:textId="77777777">
        <w:trPr>
          <w:trHeight w:val="326"/>
          <w:jc w:val="center"/>
        </w:trPr>
        <w:tc>
          <w:tcPr>
            <w:tcW w:w="656" w:type="dxa"/>
            <w:vAlign w:val="center"/>
          </w:tcPr>
          <w:p w14:paraId="74C1B6A7" w14:textId="77777777" w:rsidR="00F02020" w:rsidRDefault="00000000">
            <w:pPr>
              <w:jc w:val="center"/>
            </w:pPr>
            <w:r>
              <w:rPr>
                <w:sz w:val="12"/>
              </w:rPr>
              <w:t>792</w:t>
            </w:r>
          </w:p>
        </w:tc>
        <w:tc>
          <w:tcPr>
            <w:tcW w:w="1195" w:type="dxa"/>
            <w:vAlign w:val="center"/>
          </w:tcPr>
          <w:p w14:paraId="46890B9F" w14:textId="77777777" w:rsidR="00F02020" w:rsidRDefault="00000000">
            <w:pPr>
              <w:jc w:val="center"/>
            </w:pPr>
            <w:r>
              <w:rPr>
                <w:sz w:val="12"/>
              </w:rPr>
              <w:t>MTS4083</w:t>
            </w:r>
          </w:p>
        </w:tc>
        <w:tc>
          <w:tcPr>
            <w:tcW w:w="4241" w:type="dxa"/>
            <w:vAlign w:val="center"/>
          </w:tcPr>
          <w:p w14:paraId="128FB359" w14:textId="77777777" w:rsidR="00F02020" w:rsidRDefault="00000000">
            <w:r>
              <w:rPr>
                <w:sz w:val="12"/>
              </w:rPr>
              <w:t>Đánh giá công trình - Nhóm 1</w:t>
            </w:r>
          </w:p>
        </w:tc>
        <w:tc>
          <w:tcPr>
            <w:tcW w:w="523" w:type="dxa"/>
            <w:vAlign w:val="center"/>
          </w:tcPr>
          <w:p w14:paraId="2DE015FB" w14:textId="77777777" w:rsidR="00F02020" w:rsidRDefault="00000000">
            <w:pPr>
              <w:jc w:val="center"/>
            </w:pPr>
            <w:r>
              <w:rPr>
                <w:sz w:val="12"/>
              </w:rPr>
              <w:t>3</w:t>
            </w:r>
          </w:p>
        </w:tc>
        <w:tc>
          <w:tcPr>
            <w:tcW w:w="497" w:type="dxa"/>
            <w:vAlign w:val="center"/>
          </w:tcPr>
          <w:p w14:paraId="08B7FDF4" w14:textId="77777777" w:rsidR="00F02020" w:rsidRDefault="00000000">
            <w:pPr>
              <w:jc w:val="center"/>
            </w:pPr>
            <w:r>
              <w:rPr>
                <w:sz w:val="12"/>
              </w:rPr>
              <w:t>0</w:t>
            </w:r>
          </w:p>
        </w:tc>
        <w:tc>
          <w:tcPr>
            <w:tcW w:w="2575" w:type="dxa"/>
            <w:vAlign w:val="center"/>
          </w:tcPr>
          <w:p w14:paraId="15961CDC" w14:textId="77777777" w:rsidR="00F02020" w:rsidRDefault="00000000">
            <w:r>
              <w:rPr>
                <w:sz w:val="12"/>
              </w:rPr>
              <w:t>Nguyễn Bắc Giang</w:t>
            </w:r>
          </w:p>
        </w:tc>
        <w:tc>
          <w:tcPr>
            <w:tcW w:w="1234" w:type="dxa"/>
            <w:vAlign w:val="center"/>
          </w:tcPr>
          <w:p w14:paraId="3ADDE5A2" w14:textId="77777777" w:rsidR="00F02020" w:rsidRDefault="00000000">
            <w:r>
              <w:rPr>
                <w:sz w:val="12"/>
              </w:rPr>
              <w:t>08/09/2025</w:t>
            </w:r>
          </w:p>
        </w:tc>
        <w:tc>
          <w:tcPr>
            <w:tcW w:w="615" w:type="dxa"/>
            <w:vAlign w:val="center"/>
          </w:tcPr>
          <w:p w14:paraId="6DBF5D27" w14:textId="77777777" w:rsidR="00F02020" w:rsidRDefault="00000000">
            <w:pPr>
              <w:jc w:val="center"/>
            </w:pPr>
            <w:r>
              <w:rPr>
                <w:sz w:val="12"/>
              </w:rPr>
              <w:t>4</w:t>
            </w:r>
          </w:p>
        </w:tc>
        <w:tc>
          <w:tcPr>
            <w:tcW w:w="1165" w:type="dxa"/>
            <w:tcBorders>
              <w:right w:val="nil"/>
            </w:tcBorders>
            <w:vAlign w:val="center"/>
          </w:tcPr>
          <w:p w14:paraId="6165912F" w14:textId="77777777" w:rsidR="00F02020" w:rsidRDefault="00000000">
            <w:pPr>
              <w:jc w:val="center"/>
            </w:pPr>
            <w:r>
              <w:rPr>
                <w:sz w:val="12"/>
              </w:rPr>
              <w:t>5 - 7</w:t>
            </w:r>
          </w:p>
        </w:tc>
        <w:tc>
          <w:tcPr>
            <w:tcW w:w="1521" w:type="dxa"/>
            <w:vAlign w:val="center"/>
          </w:tcPr>
          <w:p w14:paraId="107FA732" w14:textId="77777777" w:rsidR="00F02020" w:rsidRDefault="00000000">
            <w:r>
              <w:rPr>
                <w:sz w:val="12"/>
              </w:rPr>
              <w:t>H304</w:t>
            </w:r>
          </w:p>
        </w:tc>
        <w:tc>
          <w:tcPr>
            <w:tcW w:w="1043" w:type="dxa"/>
            <w:vAlign w:val="center"/>
          </w:tcPr>
          <w:p w14:paraId="0C3DEAF4" w14:textId="77777777" w:rsidR="00F02020" w:rsidRDefault="00F02020"/>
        </w:tc>
      </w:tr>
      <w:tr w:rsidR="00F02020" w14:paraId="1EFA4FB0" w14:textId="77777777">
        <w:trPr>
          <w:trHeight w:val="328"/>
          <w:jc w:val="center"/>
        </w:trPr>
        <w:tc>
          <w:tcPr>
            <w:tcW w:w="656" w:type="dxa"/>
            <w:vAlign w:val="center"/>
          </w:tcPr>
          <w:p w14:paraId="3730DEC2" w14:textId="77777777" w:rsidR="00F02020" w:rsidRDefault="00000000">
            <w:pPr>
              <w:jc w:val="center"/>
            </w:pPr>
            <w:r>
              <w:rPr>
                <w:sz w:val="12"/>
              </w:rPr>
              <w:t>793</w:t>
            </w:r>
          </w:p>
        </w:tc>
        <w:tc>
          <w:tcPr>
            <w:tcW w:w="1195" w:type="dxa"/>
            <w:vAlign w:val="center"/>
          </w:tcPr>
          <w:p w14:paraId="68DE8188" w14:textId="77777777" w:rsidR="00F02020" w:rsidRDefault="00000000">
            <w:pPr>
              <w:jc w:val="center"/>
            </w:pPr>
            <w:r>
              <w:rPr>
                <w:sz w:val="12"/>
              </w:rPr>
              <w:t>MTS4093</w:t>
            </w:r>
          </w:p>
        </w:tc>
        <w:tc>
          <w:tcPr>
            <w:tcW w:w="4241" w:type="dxa"/>
            <w:vAlign w:val="center"/>
          </w:tcPr>
          <w:p w14:paraId="3B1C1C11" w14:textId="77777777" w:rsidR="00F02020" w:rsidRDefault="00000000">
            <w:r>
              <w:rPr>
                <w:sz w:val="12"/>
              </w:rPr>
              <w:t>Phương tiện bảo hộ cá nhân - Nhóm 1</w:t>
            </w:r>
          </w:p>
        </w:tc>
        <w:tc>
          <w:tcPr>
            <w:tcW w:w="523" w:type="dxa"/>
            <w:vAlign w:val="center"/>
          </w:tcPr>
          <w:p w14:paraId="406D93F7" w14:textId="77777777" w:rsidR="00F02020" w:rsidRDefault="00000000">
            <w:pPr>
              <w:jc w:val="center"/>
            </w:pPr>
            <w:r>
              <w:rPr>
                <w:sz w:val="12"/>
              </w:rPr>
              <w:t>3</w:t>
            </w:r>
          </w:p>
        </w:tc>
        <w:tc>
          <w:tcPr>
            <w:tcW w:w="497" w:type="dxa"/>
            <w:vAlign w:val="center"/>
          </w:tcPr>
          <w:p w14:paraId="46D231C3" w14:textId="77777777" w:rsidR="00F02020" w:rsidRDefault="00000000">
            <w:pPr>
              <w:jc w:val="center"/>
            </w:pPr>
            <w:r>
              <w:rPr>
                <w:sz w:val="12"/>
              </w:rPr>
              <w:t>0</w:t>
            </w:r>
          </w:p>
        </w:tc>
        <w:tc>
          <w:tcPr>
            <w:tcW w:w="2575" w:type="dxa"/>
            <w:vAlign w:val="center"/>
          </w:tcPr>
          <w:p w14:paraId="08CBE72D" w14:textId="77777777" w:rsidR="00F02020" w:rsidRDefault="00000000">
            <w:r>
              <w:rPr>
                <w:sz w:val="12"/>
              </w:rPr>
              <w:t>Lê Thị Phương Chi</w:t>
            </w:r>
          </w:p>
        </w:tc>
        <w:tc>
          <w:tcPr>
            <w:tcW w:w="1234" w:type="dxa"/>
            <w:vAlign w:val="center"/>
          </w:tcPr>
          <w:p w14:paraId="11705AF4" w14:textId="77777777" w:rsidR="00F02020" w:rsidRDefault="00000000">
            <w:r>
              <w:rPr>
                <w:sz w:val="12"/>
              </w:rPr>
              <w:t>08/09/2025</w:t>
            </w:r>
          </w:p>
        </w:tc>
        <w:tc>
          <w:tcPr>
            <w:tcW w:w="615" w:type="dxa"/>
            <w:vAlign w:val="center"/>
          </w:tcPr>
          <w:p w14:paraId="1E5DFF8F" w14:textId="77777777" w:rsidR="00F02020" w:rsidRDefault="00000000">
            <w:pPr>
              <w:jc w:val="center"/>
            </w:pPr>
            <w:r>
              <w:rPr>
                <w:sz w:val="12"/>
              </w:rPr>
              <w:t>6</w:t>
            </w:r>
          </w:p>
        </w:tc>
        <w:tc>
          <w:tcPr>
            <w:tcW w:w="1165" w:type="dxa"/>
            <w:tcBorders>
              <w:right w:val="nil"/>
            </w:tcBorders>
            <w:vAlign w:val="center"/>
          </w:tcPr>
          <w:p w14:paraId="1721DE47" w14:textId="77777777" w:rsidR="00F02020" w:rsidRDefault="00000000">
            <w:pPr>
              <w:jc w:val="center"/>
            </w:pPr>
            <w:r>
              <w:rPr>
                <w:sz w:val="12"/>
              </w:rPr>
              <w:t>5 - 7</w:t>
            </w:r>
          </w:p>
        </w:tc>
        <w:tc>
          <w:tcPr>
            <w:tcW w:w="1521" w:type="dxa"/>
            <w:vAlign w:val="center"/>
          </w:tcPr>
          <w:p w14:paraId="09590EA8" w14:textId="77777777" w:rsidR="00F02020" w:rsidRDefault="00000000">
            <w:r>
              <w:rPr>
                <w:sz w:val="12"/>
              </w:rPr>
              <w:t>H307</w:t>
            </w:r>
          </w:p>
        </w:tc>
        <w:tc>
          <w:tcPr>
            <w:tcW w:w="1043" w:type="dxa"/>
            <w:vAlign w:val="center"/>
          </w:tcPr>
          <w:p w14:paraId="3893F3BC" w14:textId="77777777" w:rsidR="00F02020" w:rsidRDefault="00F02020"/>
        </w:tc>
      </w:tr>
      <w:tr w:rsidR="00F02020" w14:paraId="4917F5A5" w14:textId="77777777">
        <w:trPr>
          <w:trHeight w:val="505"/>
          <w:jc w:val="center"/>
        </w:trPr>
        <w:tc>
          <w:tcPr>
            <w:tcW w:w="656" w:type="dxa"/>
            <w:vAlign w:val="center"/>
          </w:tcPr>
          <w:p w14:paraId="03CFC4FE" w14:textId="77777777" w:rsidR="00F02020" w:rsidRDefault="00000000">
            <w:pPr>
              <w:jc w:val="center"/>
            </w:pPr>
            <w:r>
              <w:rPr>
                <w:sz w:val="12"/>
              </w:rPr>
              <w:t>794</w:t>
            </w:r>
          </w:p>
        </w:tc>
        <w:tc>
          <w:tcPr>
            <w:tcW w:w="1195" w:type="dxa"/>
            <w:vAlign w:val="center"/>
          </w:tcPr>
          <w:p w14:paraId="54C504A3" w14:textId="77777777" w:rsidR="00F02020" w:rsidRDefault="00000000">
            <w:pPr>
              <w:jc w:val="center"/>
            </w:pPr>
            <w:r>
              <w:rPr>
                <w:sz w:val="12"/>
              </w:rPr>
              <w:t>MTS4103</w:t>
            </w:r>
          </w:p>
        </w:tc>
        <w:tc>
          <w:tcPr>
            <w:tcW w:w="4241" w:type="dxa"/>
            <w:vAlign w:val="center"/>
          </w:tcPr>
          <w:p w14:paraId="254FBC2E" w14:textId="77777777" w:rsidR="00F02020" w:rsidRDefault="00000000">
            <w:r>
              <w:rPr>
                <w:sz w:val="12"/>
              </w:rPr>
              <w:t>Quản lý an toàn thiết bị nâng chuyển và làm việc trên cao - Nhóm 1</w:t>
            </w:r>
          </w:p>
        </w:tc>
        <w:tc>
          <w:tcPr>
            <w:tcW w:w="523" w:type="dxa"/>
            <w:vAlign w:val="center"/>
          </w:tcPr>
          <w:p w14:paraId="7EF2F7D0" w14:textId="77777777" w:rsidR="00F02020" w:rsidRDefault="00000000">
            <w:pPr>
              <w:jc w:val="center"/>
            </w:pPr>
            <w:r>
              <w:rPr>
                <w:sz w:val="12"/>
              </w:rPr>
              <w:t>3</w:t>
            </w:r>
          </w:p>
        </w:tc>
        <w:tc>
          <w:tcPr>
            <w:tcW w:w="497" w:type="dxa"/>
            <w:vAlign w:val="center"/>
          </w:tcPr>
          <w:p w14:paraId="4A19F53A" w14:textId="77777777" w:rsidR="00F02020" w:rsidRDefault="00000000">
            <w:pPr>
              <w:jc w:val="center"/>
            </w:pPr>
            <w:r>
              <w:rPr>
                <w:sz w:val="12"/>
              </w:rPr>
              <w:t>0</w:t>
            </w:r>
          </w:p>
        </w:tc>
        <w:tc>
          <w:tcPr>
            <w:tcW w:w="2575" w:type="dxa"/>
            <w:vAlign w:val="center"/>
          </w:tcPr>
          <w:p w14:paraId="60E185EA" w14:textId="77777777" w:rsidR="00F02020" w:rsidRDefault="00000000">
            <w:r>
              <w:rPr>
                <w:sz w:val="12"/>
              </w:rPr>
              <w:t>Trương Quý Tùng</w:t>
            </w:r>
          </w:p>
        </w:tc>
        <w:tc>
          <w:tcPr>
            <w:tcW w:w="1234" w:type="dxa"/>
            <w:vAlign w:val="center"/>
          </w:tcPr>
          <w:p w14:paraId="46DB45AA" w14:textId="77777777" w:rsidR="00F02020" w:rsidRDefault="00000000">
            <w:r>
              <w:rPr>
                <w:sz w:val="12"/>
              </w:rPr>
              <w:t>08/09/2025</w:t>
            </w:r>
          </w:p>
        </w:tc>
        <w:tc>
          <w:tcPr>
            <w:tcW w:w="615" w:type="dxa"/>
            <w:vAlign w:val="center"/>
          </w:tcPr>
          <w:p w14:paraId="650C548F" w14:textId="77777777" w:rsidR="00F02020" w:rsidRDefault="00000000">
            <w:pPr>
              <w:jc w:val="center"/>
            </w:pPr>
            <w:r>
              <w:rPr>
                <w:sz w:val="12"/>
              </w:rPr>
              <w:t>7</w:t>
            </w:r>
          </w:p>
        </w:tc>
        <w:tc>
          <w:tcPr>
            <w:tcW w:w="1165" w:type="dxa"/>
            <w:tcBorders>
              <w:right w:val="nil"/>
            </w:tcBorders>
            <w:vAlign w:val="center"/>
          </w:tcPr>
          <w:p w14:paraId="2514EEEE" w14:textId="77777777" w:rsidR="00F02020" w:rsidRDefault="00000000">
            <w:pPr>
              <w:jc w:val="center"/>
            </w:pPr>
            <w:r>
              <w:rPr>
                <w:sz w:val="12"/>
              </w:rPr>
              <w:t>5 - 7</w:t>
            </w:r>
          </w:p>
        </w:tc>
        <w:tc>
          <w:tcPr>
            <w:tcW w:w="1521" w:type="dxa"/>
            <w:vAlign w:val="center"/>
          </w:tcPr>
          <w:p w14:paraId="2F1EF967" w14:textId="77777777" w:rsidR="00F02020" w:rsidRDefault="00000000">
            <w:r>
              <w:rPr>
                <w:sz w:val="12"/>
              </w:rPr>
              <w:t>H204</w:t>
            </w:r>
          </w:p>
        </w:tc>
        <w:tc>
          <w:tcPr>
            <w:tcW w:w="1043" w:type="dxa"/>
            <w:vAlign w:val="center"/>
          </w:tcPr>
          <w:p w14:paraId="5252AF32" w14:textId="77777777" w:rsidR="00F02020" w:rsidRDefault="00F02020"/>
        </w:tc>
      </w:tr>
      <w:tr w:rsidR="00F02020" w14:paraId="463CA10B" w14:textId="77777777">
        <w:trPr>
          <w:trHeight w:val="506"/>
          <w:jc w:val="center"/>
        </w:trPr>
        <w:tc>
          <w:tcPr>
            <w:tcW w:w="656" w:type="dxa"/>
            <w:vAlign w:val="center"/>
          </w:tcPr>
          <w:p w14:paraId="373784AC" w14:textId="77777777" w:rsidR="00F02020" w:rsidRDefault="00000000">
            <w:pPr>
              <w:jc w:val="center"/>
            </w:pPr>
            <w:r>
              <w:rPr>
                <w:sz w:val="12"/>
              </w:rPr>
              <w:t>795</w:t>
            </w:r>
          </w:p>
        </w:tc>
        <w:tc>
          <w:tcPr>
            <w:tcW w:w="1195" w:type="dxa"/>
            <w:vAlign w:val="center"/>
          </w:tcPr>
          <w:p w14:paraId="67E98A22" w14:textId="77777777" w:rsidR="00F02020" w:rsidRDefault="00000000">
            <w:pPr>
              <w:jc w:val="center"/>
            </w:pPr>
            <w:r>
              <w:rPr>
                <w:sz w:val="12"/>
              </w:rPr>
              <w:t>MTS4113</w:t>
            </w:r>
          </w:p>
        </w:tc>
        <w:tc>
          <w:tcPr>
            <w:tcW w:w="4241" w:type="dxa"/>
            <w:vAlign w:val="center"/>
          </w:tcPr>
          <w:p w14:paraId="0565176B" w14:textId="77777777" w:rsidR="00F02020" w:rsidRDefault="00000000">
            <w:r>
              <w:rPr>
                <w:sz w:val="12"/>
              </w:rPr>
              <w:t>Y sinh học và sức khỏe nghề nghiệp - Nhóm 1</w:t>
            </w:r>
          </w:p>
        </w:tc>
        <w:tc>
          <w:tcPr>
            <w:tcW w:w="523" w:type="dxa"/>
            <w:vAlign w:val="center"/>
          </w:tcPr>
          <w:p w14:paraId="124007EA" w14:textId="77777777" w:rsidR="00F02020" w:rsidRDefault="00000000">
            <w:pPr>
              <w:jc w:val="center"/>
            </w:pPr>
            <w:r>
              <w:rPr>
                <w:sz w:val="12"/>
              </w:rPr>
              <w:t>3</w:t>
            </w:r>
          </w:p>
        </w:tc>
        <w:tc>
          <w:tcPr>
            <w:tcW w:w="497" w:type="dxa"/>
            <w:vAlign w:val="center"/>
          </w:tcPr>
          <w:p w14:paraId="3D7C5DA5" w14:textId="77777777" w:rsidR="00F02020" w:rsidRDefault="00000000">
            <w:pPr>
              <w:jc w:val="center"/>
            </w:pPr>
            <w:r>
              <w:rPr>
                <w:sz w:val="12"/>
              </w:rPr>
              <w:t>0</w:t>
            </w:r>
          </w:p>
        </w:tc>
        <w:tc>
          <w:tcPr>
            <w:tcW w:w="2575" w:type="dxa"/>
            <w:vAlign w:val="center"/>
          </w:tcPr>
          <w:p w14:paraId="67216146" w14:textId="77777777" w:rsidR="00F02020" w:rsidRDefault="00000000">
            <w:r>
              <w:rPr>
                <w:sz w:val="12"/>
              </w:rPr>
              <w:t>Đường Văn Hiếu</w:t>
            </w:r>
          </w:p>
        </w:tc>
        <w:tc>
          <w:tcPr>
            <w:tcW w:w="1234" w:type="dxa"/>
            <w:vAlign w:val="center"/>
          </w:tcPr>
          <w:p w14:paraId="069DAE93" w14:textId="77777777" w:rsidR="00F02020" w:rsidRDefault="00000000">
            <w:r>
              <w:rPr>
                <w:sz w:val="12"/>
              </w:rPr>
              <w:t>08/09/2025</w:t>
            </w:r>
          </w:p>
        </w:tc>
        <w:tc>
          <w:tcPr>
            <w:tcW w:w="615" w:type="dxa"/>
            <w:vAlign w:val="center"/>
          </w:tcPr>
          <w:p w14:paraId="6A3EDF58" w14:textId="77777777" w:rsidR="00F02020" w:rsidRDefault="00000000">
            <w:pPr>
              <w:jc w:val="center"/>
            </w:pPr>
            <w:r>
              <w:rPr>
                <w:sz w:val="12"/>
              </w:rPr>
              <w:t>7</w:t>
            </w:r>
          </w:p>
        </w:tc>
        <w:tc>
          <w:tcPr>
            <w:tcW w:w="1165" w:type="dxa"/>
            <w:tcBorders>
              <w:right w:val="nil"/>
            </w:tcBorders>
            <w:vAlign w:val="center"/>
          </w:tcPr>
          <w:p w14:paraId="090B17AD" w14:textId="77777777" w:rsidR="00F02020" w:rsidRDefault="00000000">
            <w:pPr>
              <w:jc w:val="center"/>
            </w:pPr>
            <w:r>
              <w:rPr>
                <w:sz w:val="12"/>
              </w:rPr>
              <w:t>1 - 3</w:t>
            </w:r>
          </w:p>
        </w:tc>
        <w:tc>
          <w:tcPr>
            <w:tcW w:w="1521" w:type="dxa"/>
            <w:vAlign w:val="center"/>
          </w:tcPr>
          <w:p w14:paraId="0998001F" w14:textId="77777777" w:rsidR="00F02020" w:rsidRDefault="00000000">
            <w:r>
              <w:rPr>
                <w:sz w:val="12"/>
              </w:rPr>
              <w:t>H201</w:t>
            </w:r>
          </w:p>
        </w:tc>
        <w:tc>
          <w:tcPr>
            <w:tcW w:w="1043" w:type="dxa"/>
            <w:vAlign w:val="center"/>
          </w:tcPr>
          <w:p w14:paraId="2749688D" w14:textId="77777777" w:rsidR="00F02020" w:rsidRDefault="00F02020"/>
        </w:tc>
      </w:tr>
      <w:tr w:rsidR="00F02020" w14:paraId="565289A1" w14:textId="77777777">
        <w:trPr>
          <w:trHeight w:val="326"/>
          <w:jc w:val="center"/>
        </w:trPr>
        <w:tc>
          <w:tcPr>
            <w:tcW w:w="656" w:type="dxa"/>
            <w:vAlign w:val="center"/>
          </w:tcPr>
          <w:p w14:paraId="1EFB0933" w14:textId="77777777" w:rsidR="00F02020" w:rsidRDefault="00000000">
            <w:pPr>
              <w:jc w:val="center"/>
            </w:pPr>
            <w:r>
              <w:rPr>
                <w:sz w:val="12"/>
              </w:rPr>
              <w:t>796</w:t>
            </w:r>
          </w:p>
        </w:tc>
        <w:tc>
          <w:tcPr>
            <w:tcW w:w="1195" w:type="dxa"/>
            <w:vAlign w:val="center"/>
          </w:tcPr>
          <w:p w14:paraId="1F9CBA14" w14:textId="77777777" w:rsidR="00F02020" w:rsidRDefault="00000000">
            <w:pPr>
              <w:jc w:val="center"/>
            </w:pPr>
            <w:r>
              <w:rPr>
                <w:sz w:val="12"/>
              </w:rPr>
              <w:t>MTS5022</w:t>
            </w:r>
          </w:p>
        </w:tc>
        <w:tc>
          <w:tcPr>
            <w:tcW w:w="4241" w:type="dxa"/>
            <w:vAlign w:val="center"/>
          </w:tcPr>
          <w:p w14:paraId="5A9B4EDB" w14:textId="77777777" w:rsidR="00F02020" w:rsidRDefault="00000000">
            <w:r>
              <w:rPr>
                <w:sz w:val="12"/>
              </w:rPr>
              <w:t>Phương pháp nghiên cứu khoa học - Nhóm 1</w:t>
            </w:r>
          </w:p>
        </w:tc>
        <w:tc>
          <w:tcPr>
            <w:tcW w:w="523" w:type="dxa"/>
            <w:vAlign w:val="center"/>
          </w:tcPr>
          <w:p w14:paraId="132D0D3D" w14:textId="77777777" w:rsidR="00F02020" w:rsidRDefault="00000000">
            <w:pPr>
              <w:jc w:val="center"/>
            </w:pPr>
            <w:r>
              <w:rPr>
                <w:sz w:val="12"/>
              </w:rPr>
              <w:t>2</w:t>
            </w:r>
          </w:p>
        </w:tc>
        <w:tc>
          <w:tcPr>
            <w:tcW w:w="497" w:type="dxa"/>
            <w:vAlign w:val="center"/>
          </w:tcPr>
          <w:p w14:paraId="4261A34B" w14:textId="77777777" w:rsidR="00F02020" w:rsidRDefault="00000000">
            <w:pPr>
              <w:jc w:val="center"/>
            </w:pPr>
            <w:r>
              <w:rPr>
                <w:sz w:val="12"/>
              </w:rPr>
              <w:t>0</w:t>
            </w:r>
          </w:p>
        </w:tc>
        <w:tc>
          <w:tcPr>
            <w:tcW w:w="2575" w:type="dxa"/>
            <w:vAlign w:val="center"/>
          </w:tcPr>
          <w:p w14:paraId="36C24EAF" w14:textId="77777777" w:rsidR="00F02020" w:rsidRDefault="00000000">
            <w:r>
              <w:rPr>
                <w:sz w:val="12"/>
              </w:rPr>
              <w:t>Phạm Khắc Liệu</w:t>
            </w:r>
          </w:p>
        </w:tc>
        <w:tc>
          <w:tcPr>
            <w:tcW w:w="1234" w:type="dxa"/>
            <w:vAlign w:val="center"/>
          </w:tcPr>
          <w:p w14:paraId="575172A1" w14:textId="77777777" w:rsidR="00F02020" w:rsidRDefault="00000000">
            <w:r>
              <w:rPr>
                <w:sz w:val="12"/>
              </w:rPr>
              <w:t>08/09/2025</w:t>
            </w:r>
          </w:p>
        </w:tc>
        <w:tc>
          <w:tcPr>
            <w:tcW w:w="615" w:type="dxa"/>
            <w:vAlign w:val="center"/>
          </w:tcPr>
          <w:p w14:paraId="6AA76945" w14:textId="77777777" w:rsidR="00F02020" w:rsidRDefault="00000000">
            <w:pPr>
              <w:jc w:val="center"/>
            </w:pPr>
            <w:r>
              <w:rPr>
                <w:sz w:val="12"/>
              </w:rPr>
              <w:t>2</w:t>
            </w:r>
          </w:p>
        </w:tc>
        <w:tc>
          <w:tcPr>
            <w:tcW w:w="1165" w:type="dxa"/>
            <w:tcBorders>
              <w:right w:val="nil"/>
            </w:tcBorders>
            <w:vAlign w:val="center"/>
          </w:tcPr>
          <w:p w14:paraId="337E73A7" w14:textId="77777777" w:rsidR="00F02020" w:rsidRDefault="00000000">
            <w:pPr>
              <w:jc w:val="center"/>
            </w:pPr>
            <w:r>
              <w:rPr>
                <w:sz w:val="12"/>
              </w:rPr>
              <w:t>7 - 8</w:t>
            </w:r>
          </w:p>
        </w:tc>
        <w:tc>
          <w:tcPr>
            <w:tcW w:w="1521" w:type="dxa"/>
            <w:vAlign w:val="center"/>
          </w:tcPr>
          <w:p w14:paraId="1527A39D" w14:textId="77777777" w:rsidR="00F02020" w:rsidRDefault="00000000">
            <w:r>
              <w:rPr>
                <w:sz w:val="12"/>
              </w:rPr>
              <w:t>H308</w:t>
            </w:r>
          </w:p>
        </w:tc>
        <w:tc>
          <w:tcPr>
            <w:tcW w:w="1043" w:type="dxa"/>
            <w:vAlign w:val="center"/>
          </w:tcPr>
          <w:p w14:paraId="2CBC7EA0" w14:textId="77777777" w:rsidR="00F02020" w:rsidRDefault="00F02020"/>
        </w:tc>
      </w:tr>
      <w:tr w:rsidR="00F02020" w14:paraId="18416624" w14:textId="77777777">
        <w:trPr>
          <w:trHeight w:val="328"/>
          <w:jc w:val="center"/>
        </w:trPr>
        <w:tc>
          <w:tcPr>
            <w:tcW w:w="656" w:type="dxa"/>
            <w:vAlign w:val="center"/>
          </w:tcPr>
          <w:p w14:paraId="3776C699" w14:textId="77777777" w:rsidR="00F02020" w:rsidRDefault="00000000">
            <w:pPr>
              <w:jc w:val="center"/>
            </w:pPr>
            <w:r>
              <w:rPr>
                <w:sz w:val="12"/>
              </w:rPr>
              <w:t>797</w:t>
            </w:r>
          </w:p>
        </w:tc>
        <w:tc>
          <w:tcPr>
            <w:tcW w:w="1195" w:type="dxa"/>
            <w:vAlign w:val="center"/>
          </w:tcPr>
          <w:p w14:paraId="62AD9EA4" w14:textId="77777777" w:rsidR="00F02020" w:rsidRDefault="00000000">
            <w:pPr>
              <w:jc w:val="center"/>
            </w:pPr>
            <w:r>
              <w:rPr>
                <w:sz w:val="12"/>
              </w:rPr>
              <w:t>HAN2023</w:t>
            </w:r>
          </w:p>
        </w:tc>
        <w:tc>
          <w:tcPr>
            <w:tcW w:w="4241" w:type="dxa"/>
            <w:vAlign w:val="center"/>
          </w:tcPr>
          <w:p w14:paraId="39ABE939" w14:textId="77777777" w:rsidR="00F02020" w:rsidRDefault="00000000">
            <w:r>
              <w:rPr>
                <w:sz w:val="12"/>
              </w:rPr>
              <w:t>Hán Nôm căn bản - Nhóm 1</w:t>
            </w:r>
          </w:p>
        </w:tc>
        <w:tc>
          <w:tcPr>
            <w:tcW w:w="523" w:type="dxa"/>
            <w:vAlign w:val="center"/>
          </w:tcPr>
          <w:p w14:paraId="131EFBEA" w14:textId="77777777" w:rsidR="00F02020" w:rsidRDefault="00000000">
            <w:pPr>
              <w:jc w:val="center"/>
            </w:pPr>
            <w:r>
              <w:rPr>
                <w:sz w:val="12"/>
              </w:rPr>
              <w:t>3</w:t>
            </w:r>
          </w:p>
        </w:tc>
        <w:tc>
          <w:tcPr>
            <w:tcW w:w="497" w:type="dxa"/>
            <w:vAlign w:val="center"/>
          </w:tcPr>
          <w:p w14:paraId="26B2E912" w14:textId="77777777" w:rsidR="00F02020" w:rsidRDefault="00000000">
            <w:pPr>
              <w:jc w:val="center"/>
            </w:pPr>
            <w:r>
              <w:rPr>
                <w:sz w:val="12"/>
              </w:rPr>
              <w:t>0</w:t>
            </w:r>
          </w:p>
        </w:tc>
        <w:tc>
          <w:tcPr>
            <w:tcW w:w="2575" w:type="dxa"/>
            <w:vAlign w:val="center"/>
          </w:tcPr>
          <w:p w14:paraId="38A41FB2" w14:textId="77777777" w:rsidR="00F02020" w:rsidRDefault="00000000">
            <w:r>
              <w:rPr>
                <w:sz w:val="12"/>
              </w:rPr>
              <w:t>Đinh Thị Thanh Mai</w:t>
            </w:r>
          </w:p>
        </w:tc>
        <w:tc>
          <w:tcPr>
            <w:tcW w:w="1234" w:type="dxa"/>
            <w:vAlign w:val="center"/>
          </w:tcPr>
          <w:p w14:paraId="0B60C66F" w14:textId="77777777" w:rsidR="00F02020" w:rsidRDefault="00000000">
            <w:r>
              <w:rPr>
                <w:sz w:val="12"/>
              </w:rPr>
              <w:t>08/09/2025</w:t>
            </w:r>
          </w:p>
        </w:tc>
        <w:tc>
          <w:tcPr>
            <w:tcW w:w="615" w:type="dxa"/>
            <w:vAlign w:val="center"/>
          </w:tcPr>
          <w:p w14:paraId="1AA950D7" w14:textId="77777777" w:rsidR="00F02020" w:rsidRDefault="00000000">
            <w:pPr>
              <w:jc w:val="center"/>
            </w:pPr>
            <w:r>
              <w:rPr>
                <w:sz w:val="12"/>
              </w:rPr>
              <w:t>2</w:t>
            </w:r>
          </w:p>
        </w:tc>
        <w:tc>
          <w:tcPr>
            <w:tcW w:w="1165" w:type="dxa"/>
            <w:tcBorders>
              <w:right w:val="nil"/>
            </w:tcBorders>
            <w:vAlign w:val="center"/>
          </w:tcPr>
          <w:p w14:paraId="6C8F0AA4" w14:textId="77777777" w:rsidR="00F02020" w:rsidRDefault="00000000">
            <w:pPr>
              <w:jc w:val="center"/>
            </w:pPr>
            <w:r>
              <w:rPr>
                <w:sz w:val="12"/>
              </w:rPr>
              <w:t>5 - 7</w:t>
            </w:r>
          </w:p>
        </w:tc>
        <w:tc>
          <w:tcPr>
            <w:tcW w:w="1521" w:type="dxa"/>
            <w:vAlign w:val="center"/>
          </w:tcPr>
          <w:p w14:paraId="46981ACE" w14:textId="77777777" w:rsidR="00F02020" w:rsidRDefault="00000000">
            <w:r>
              <w:rPr>
                <w:sz w:val="12"/>
              </w:rPr>
              <w:t>H208</w:t>
            </w:r>
          </w:p>
        </w:tc>
        <w:tc>
          <w:tcPr>
            <w:tcW w:w="1043" w:type="dxa"/>
            <w:vAlign w:val="center"/>
          </w:tcPr>
          <w:p w14:paraId="544939F6" w14:textId="77777777" w:rsidR="00F02020" w:rsidRDefault="00F02020"/>
        </w:tc>
      </w:tr>
      <w:tr w:rsidR="00F02020" w14:paraId="326BA1EE" w14:textId="77777777">
        <w:trPr>
          <w:trHeight w:val="326"/>
          <w:jc w:val="center"/>
        </w:trPr>
        <w:tc>
          <w:tcPr>
            <w:tcW w:w="656" w:type="dxa"/>
            <w:vAlign w:val="center"/>
          </w:tcPr>
          <w:p w14:paraId="1FF82967" w14:textId="77777777" w:rsidR="00F02020" w:rsidRDefault="00000000">
            <w:pPr>
              <w:jc w:val="center"/>
            </w:pPr>
            <w:r>
              <w:rPr>
                <w:sz w:val="12"/>
              </w:rPr>
              <w:t>798</w:t>
            </w:r>
          </w:p>
        </w:tc>
        <w:tc>
          <w:tcPr>
            <w:tcW w:w="1195" w:type="dxa"/>
            <w:vAlign w:val="center"/>
          </w:tcPr>
          <w:p w14:paraId="0E592259" w14:textId="77777777" w:rsidR="00F02020" w:rsidRDefault="00000000">
            <w:pPr>
              <w:jc w:val="center"/>
            </w:pPr>
            <w:r>
              <w:rPr>
                <w:sz w:val="12"/>
              </w:rPr>
              <w:t>HAN3082</w:t>
            </w:r>
          </w:p>
        </w:tc>
        <w:tc>
          <w:tcPr>
            <w:tcW w:w="4241" w:type="dxa"/>
            <w:vAlign w:val="center"/>
          </w:tcPr>
          <w:p w14:paraId="0C876037" w14:textId="77777777" w:rsidR="00F02020" w:rsidRDefault="00000000">
            <w:r>
              <w:rPr>
                <w:sz w:val="12"/>
              </w:rPr>
              <w:t>Văn bản Đường thi - Nhóm 1</w:t>
            </w:r>
          </w:p>
        </w:tc>
        <w:tc>
          <w:tcPr>
            <w:tcW w:w="523" w:type="dxa"/>
            <w:vAlign w:val="center"/>
          </w:tcPr>
          <w:p w14:paraId="4082D414" w14:textId="77777777" w:rsidR="00F02020" w:rsidRDefault="00000000">
            <w:pPr>
              <w:jc w:val="center"/>
            </w:pPr>
            <w:r>
              <w:rPr>
                <w:sz w:val="12"/>
              </w:rPr>
              <w:t>2</w:t>
            </w:r>
          </w:p>
        </w:tc>
        <w:tc>
          <w:tcPr>
            <w:tcW w:w="497" w:type="dxa"/>
            <w:vAlign w:val="center"/>
          </w:tcPr>
          <w:p w14:paraId="760EE2A5" w14:textId="77777777" w:rsidR="00F02020" w:rsidRDefault="00000000">
            <w:pPr>
              <w:jc w:val="center"/>
            </w:pPr>
            <w:r>
              <w:rPr>
                <w:sz w:val="12"/>
              </w:rPr>
              <w:t>0</w:t>
            </w:r>
          </w:p>
        </w:tc>
        <w:tc>
          <w:tcPr>
            <w:tcW w:w="2575" w:type="dxa"/>
            <w:vAlign w:val="center"/>
          </w:tcPr>
          <w:p w14:paraId="3419DCE9" w14:textId="77777777" w:rsidR="00F02020" w:rsidRDefault="00000000">
            <w:r>
              <w:rPr>
                <w:sz w:val="12"/>
              </w:rPr>
              <w:t>Trần Trung Hỷ</w:t>
            </w:r>
          </w:p>
        </w:tc>
        <w:tc>
          <w:tcPr>
            <w:tcW w:w="1234" w:type="dxa"/>
            <w:vAlign w:val="center"/>
          </w:tcPr>
          <w:p w14:paraId="5F3CB1FB" w14:textId="77777777" w:rsidR="00F02020" w:rsidRDefault="00000000">
            <w:r>
              <w:rPr>
                <w:sz w:val="12"/>
              </w:rPr>
              <w:t>08/09/2025</w:t>
            </w:r>
          </w:p>
        </w:tc>
        <w:tc>
          <w:tcPr>
            <w:tcW w:w="615" w:type="dxa"/>
            <w:vAlign w:val="center"/>
          </w:tcPr>
          <w:p w14:paraId="3684D422" w14:textId="77777777" w:rsidR="00F02020" w:rsidRDefault="00000000">
            <w:pPr>
              <w:jc w:val="center"/>
            </w:pPr>
            <w:r>
              <w:rPr>
                <w:sz w:val="12"/>
              </w:rPr>
              <w:t>7</w:t>
            </w:r>
          </w:p>
        </w:tc>
        <w:tc>
          <w:tcPr>
            <w:tcW w:w="1165" w:type="dxa"/>
            <w:tcBorders>
              <w:right w:val="nil"/>
            </w:tcBorders>
            <w:vAlign w:val="center"/>
          </w:tcPr>
          <w:p w14:paraId="20CAF00C" w14:textId="77777777" w:rsidR="00F02020" w:rsidRDefault="00000000">
            <w:pPr>
              <w:jc w:val="center"/>
            </w:pPr>
            <w:r>
              <w:rPr>
                <w:sz w:val="12"/>
              </w:rPr>
              <w:t>5 - 6</w:t>
            </w:r>
          </w:p>
        </w:tc>
        <w:tc>
          <w:tcPr>
            <w:tcW w:w="1521" w:type="dxa"/>
            <w:vAlign w:val="center"/>
          </w:tcPr>
          <w:p w14:paraId="2467D214" w14:textId="77777777" w:rsidR="00F02020" w:rsidRDefault="00000000">
            <w:r>
              <w:rPr>
                <w:sz w:val="12"/>
              </w:rPr>
              <w:t>H201</w:t>
            </w:r>
          </w:p>
        </w:tc>
        <w:tc>
          <w:tcPr>
            <w:tcW w:w="1043" w:type="dxa"/>
            <w:vAlign w:val="center"/>
          </w:tcPr>
          <w:p w14:paraId="3DF31B50" w14:textId="77777777" w:rsidR="00F02020" w:rsidRDefault="00F02020"/>
        </w:tc>
      </w:tr>
      <w:tr w:rsidR="00F02020" w14:paraId="28F1767F" w14:textId="77777777">
        <w:trPr>
          <w:trHeight w:val="326"/>
          <w:jc w:val="center"/>
        </w:trPr>
        <w:tc>
          <w:tcPr>
            <w:tcW w:w="656" w:type="dxa"/>
            <w:vAlign w:val="center"/>
          </w:tcPr>
          <w:p w14:paraId="66300771" w14:textId="77777777" w:rsidR="00F02020" w:rsidRDefault="00000000">
            <w:pPr>
              <w:jc w:val="center"/>
            </w:pPr>
            <w:r>
              <w:rPr>
                <w:sz w:val="12"/>
              </w:rPr>
              <w:t>799</w:t>
            </w:r>
          </w:p>
        </w:tc>
        <w:tc>
          <w:tcPr>
            <w:tcW w:w="1195" w:type="dxa"/>
            <w:vAlign w:val="center"/>
          </w:tcPr>
          <w:p w14:paraId="5B9A6E0A" w14:textId="77777777" w:rsidR="00F02020" w:rsidRDefault="00000000">
            <w:pPr>
              <w:jc w:val="center"/>
            </w:pPr>
            <w:r>
              <w:rPr>
                <w:sz w:val="12"/>
              </w:rPr>
              <w:t>HAN4032</w:t>
            </w:r>
          </w:p>
        </w:tc>
        <w:tc>
          <w:tcPr>
            <w:tcW w:w="4241" w:type="dxa"/>
            <w:vAlign w:val="center"/>
          </w:tcPr>
          <w:p w14:paraId="4E7C565D" w14:textId="77777777" w:rsidR="00F02020" w:rsidRDefault="00000000">
            <w:r>
              <w:rPr>
                <w:sz w:val="12"/>
              </w:rPr>
              <w:t>Hán văn thời Nguyễn - Nhóm 1</w:t>
            </w:r>
          </w:p>
        </w:tc>
        <w:tc>
          <w:tcPr>
            <w:tcW w:w="523" w:type="dxa"/>
            <w:vAlign w:val="center"/>
          </w:tcPr>
          <w:p w14:paraId="130A1ABC" w14:textId="77777777" w:rsidR="00F02020" w:rsidRDefault="00000000">
            <w:pPr>
              <w:jc w:val="center"/>
            </w:pPr>
            <w:r>
              <w:rPr>
                <w:sz w:val="12"/>
              </w:rPr>
              <w:t>2</w:t>
            </w:r>
          </w:p>
        </w:tc>
        <w:tc>
          <w:tcPr>
            <w:tcW w:w="497" w:type="dxa"/>
            <w:vAlign w:val="center"/>
          </w:tcPr>
          <w:p w14:paraId="05B055D3" w14:textId="77777777" w:rsidR="00F02020" w:rsidRDefault="00000000">
            <w:pPr>
              <w:jc w:val="center"/>
            </w:pPr>
            <w:r>
              <w:rPr>
                <w:sz w:val="12"/>
              </w:rPr>
              <w:t>0</w:t>
            </w:r>
          </w:p>
        </w:tc>
        <w:tc>
          <w:tcPr>
            <w:tcW w:w="2575" w:type="dxa"/>
            <w:vAlign w:val="center"/>
          </w:tcPr>
          <w:p w14:paraId="58D9239E" w14:textId="77777777" w:rsidR="00F02020" w:rsidRDefault="00000000">
            <w:r>
              <w:rPr>
                <w:sz w:val="12"/>
              </w:rPr>
              <w:t>Huỳnh Văn Thắng</w:t>
            </w:r>
          </w:p>
        </w:tc>
        <w:tc>
          <w:tcPr>
            <w:tcW w:w="1234" w:type="dxa"/>
            <w:vAlign w:val="center"/>
          </w:tcPr>
          <w:p w14:paraId="1D38456F" w14:textId="77777777" w:rsidR="00F02020" w:rsidRDefault="00000000">
            <w:r>
              <w:rPr>
                <w:sz w:val="12"/>
              </w:rPr>
              <w:t>08/09/2025</w:t>
            </w:r>
          </w:p>
        </w:tc>
        <w:tc>
          <w:tcPr>
            <w:tcW w:w="615" w:type="dxa"/>
            <w:vAlign w:val="center"/>
          </w:tcPr>
          <w:p w14:paraId="12CC6F6B" w14:textId="77777777" w:rsidR="00F02020" w:rsidRDefault="00000000">
            <w:pPr>
              <w:jc w:val="center"/>
            </w:pPr>
            <w:r>
              <w:rPr>
                <w:sz w:val="12"/>
              </w:rPr>
              <w:t>6</w:t>
            </w:r>
          </w:p>
        </w:tc>
        <w:tc>
          <w:tcPr>
            <w:tcW w:w="1165" w:type="dxa"/>
            <w:tcBorders>
              <w:right w:val="nil"/>
            </w:tcBorders>
            <w:vAlign w:val="center"/>
          </w:tcPr>
          <w:p w14:paraId="47DB2946" w14:textId="77777777" w:rsidR="00F02020" w:rsidRDefault="00000000">
            <w:pPr>
              <w:jc w:val="center"/>
            </w:pPr>
            <w:r>
              <w:rPr>
                <w:sz w:val="12"/>
              </w:rPr>
              <w:t>5 - 6</w:t>
            </w:r>
          </w:p>
        </w:tc>
        <w:tc>
          <w:tcPr>
            <w:tcW w:w="1521" w:type="dxa"/>
            <w:vAlign w:val="center"/>
          </w:tcPr>
          <w:p w14:paraId="3DCB2E42" w14:textId="77777777" w:rsidR="00F02020" w:rsidRDefault="00000000">
            <w:r>
              <w:rPr>
                <w:sz w:val="12"/>
              </w:rPr>
              <w:t>H302</w:t>
            </w:r>
          </w:p>
        </w:tc>
        <w:tc>
          <w:tcPr>
            <w:tcW w:w="1043" w:type="dxa"/>
            <w:vAlign w:val="center"/>
          </w:tcPr>
          <w:p w14:paraId="36BA6CEC" w14:textId="77777777" w:rsidR="00F02020" w:rsidRDefault="00F02020"/>
        </w:tc>
      </w:tr>
      <w:tr w:rsidR="00F02020" w14:paraId="479DE934" w14:textId="77777777">
        <w:trPr>
          <w:trHeight w:val="328"/>
          <w:jc w:val="center"/>
        </w:trPr>
        <w:tc>
          <w:tcPr>
            <w:tcW w:w="656" w:type="dxa"/>
            <w:vAlign w:val="center"/>
          </w:tcPr>
          <w:p w14:paraId="525BBB08" w14:textId="77777777" w:rsidR="00F02020" w:rsidRDefault="00000000">
            <w:pPr>
              <w:jc w:val="center"/>
            </w:pPr>
            <w:r>
              <w:rPr>
                <w:sz w:val="12"/>
              </w:rPr>
              <w:t>800</w:t>
            </w:r>
          </w:p>
        </w:tc>
        <w:tc>
          <w:tcPr>
            <w:tcW w:w="1195" w:type="dxa"/>
            <w:vAlign w:val="center"/>
          </w:tcPr>
          <w:p w14:paraId="2422F408" w14:textId="77777777" w:rsidR="00F02020" w:rsidRDefault="00000000">
            <w:pPr>
              <w:jc w:val="center"/>
            </w:pPr>
            <w:r>
              <w:rPr>
                <w:sz w:val="12"/>
              </w:rPr>
              <w:t>HAN4072</w:t>
            </w:r>
          </w:p>
        </w:tc>
        <w:tc>
          <w:tcPr>
            <w:tcW w:w="4241" w:type="dxa"/>
            <w:vAlign w:val="center"/>
          </w:tcPr>
          <w:p w14:paraId="6BF88D60" w14:textId="77777777" w:rsidR="00F02020" w:rsidRDefault="00000000">
            <w:r>
              <w:rPr>
                <w:sz w:val="12"/>
              </w:rPr>
              <w:t>Kinh Thi - Nhóm 1</w:t>
            </w:r>
          </w:p>
        </w:tc>
        <w:tc>
          <w:tcPr>
            <w:tcW w:w="523" w:type="dxa"/>
            <w:vAlign w:val="center"/>
          </w:tcPr>
          <w:p w14:paraId="39549E1A" w14:textId="77777777" w:rsidR="00F02020" w:rsidRDefault="00000000">
            <w:pPr>
              <w:jc w:val="center"/>
            </w:pPr>
            <w:r>
              <w:rPr>
                <w:sz w:val="12"/>
              </w:rPr>
              <w:t>2</w:t>
            </w:r>
          </w:p>
        </w:tc>
        <w:tc>
          <w:tcPr>
            <w:tcW w:w="497" w:type="dxa"/>
            <w:vAlign w:val="center"/>
          </w:tcPr>
          <w:p w14:paraId="7E421998" w14:textId="77777777" w:rsidR="00F02020" w:rsidRDefault="00000000">
            <w:pPr>
              <w:jc w:val="center"/>
            </w:pPr>
            <w:r>
              <w:rPr>
                <w:sz w:val="12"/>
              </w:rPr>
              <w:t>0</w:t>
            </w:r>
          </w:p>
        </w:tc>
        <w:tc>
          <w:tcPr>
            <w:tcW w:w="2575" w:type="dxa"/>
            <w:vAlign w:val="center"/>
          </w:tcPr>
          <w:p w14:paraId="48DCC75E" w14:textId="77777777" w:rsidR="00F02020" w:rsidRDefault="00000000">
            <w:r>
              <w:rPr>
                <w:sz w:val="12"/>
              </w:rPr>
              <w:t>Trần Trung Hỷ</w:t>
            </w:r>
          </w:p>
        </w:tc>
        <w:tc>
          <w:tcPr>
            <w:tcW w:w="1234" w:type="dxa"/>
            <w:vAlign w:val="center"/>
          </w:tcPr>
          <w:p w14:paraId="58D93165" w14:textId="77777777" w:rsidR="00F02020" w:rsidRDefault="00000000">
            <w:r>
              <w:rPr>
                <w:sz w:val="12"/>
              </w:rPr>
              <w:t>08/09/2025</w:t>
            </w:r>
          </w:p>
        </w:tc>
        <w:tc>
          <w:tcPr>
            <w:tcW w:w="615" w:type="dxa"/>
            <w:vAlign w:val="center"/>
          </w:tcPr>
          <w:p w14:paraId="1F48DE23" w14:textId="77777777" w:rsidR="00F02020" w:rsidRDefault="00000000">
            <w:pPr>
              <w:jc w:val="center"/>
            </w:pPr>
            <w:r>
              <w:rPr>
                <w:sz w:val="12"/>
              </w:rPr>
              <w:t>7</w:t>
            </w:r>
          </w:p>
        </w:tc>
        <w:tc>
          <w:tcPr>
            <w:tcW w:w="1165" w:type="dxa"/>
            <w:tcBorders>
              <w:right w:val="nil"/>
            </w:tcBorders>
            <w:vAlign w:val="center"/>
          </w:tcPr>
          <w:p w14:paraId="497EB483" w14:textId="77777777" w:rsidR="00F02020" w:rsidRDefault="00000000">
            <w:pPr>
              <w:jc w:val="center"/>
            </w:pPr>
            <w:r>
              <w:rPr>
                <w:sz w:val="12"/>
              </w:rPr>
              <w:t>7 - 8</w:t>
            </w:r>
          </w:p>
        </w:tc>
        <w:tc>
          <w:tcPr>
            <w:tcW w:w="1521" w:type="dxa"/>
            <w:vAlign w:val="center"/>
          </w:tcPr>
          <w:p w14:paraId="1CDFF097" w14:textId="77777777" w:rsidR="00F02020" w:rsidRDefault="00000000">
            <w:r>
              <w:rPr>
                <w:sz w:val="12"/>
              </w:rPr>
              <w:t>H201</w:t>
            </w:r>
          </w:p>
        </w:tc>
        <w:tc>
          <w:tcPr>
            <w:tcW w:w="1043" w:type="dxa"/>
            <w:vAlign w:val="center"/>
          </w:tcPr>
          <w:p w14:paraId="561D9304" w14:textId="77777777" w:rsidR="00F02020" w:rsidRDefault="00F02020"/>
        </w:tc>
      </w:tr>
      <w:tr w:rsidR="00F02020" w14:paraId="60BBFFFF" w14:textId="77777777">
        <w:trPr>
          <w:trHeight w:val="326"/>
          <w:jc w:val="center"/>
        </w:trPr>
        <w:tc>
          <w:tcPr>
            <w:tcW w:w="656" w:type="dxa"/>
            <w:vAlign w:val="center"/>
          </w:tcPr>
          <w:p w14:paraId="1008472F" w14:textId="77777777" w:rsidR="00F02020" w:rsidRDefault="00000000">
            <w:pPr>
              <w:jc w:val="center"/>
            </w:pPr>
            <w:r>
              <w:rPr>
                <w:sz w:val="12"/>
              </w:rPr>
              <w:t>801</w:t>
            </w:r>
          </w:p>
        </w:tc>
        <w:tc>
          <w:tcPr>
            <w:tcW w:w="1195" w:type="dxa"/>
            <w:vAlign w:val="center"/>
          </w:tcPr>
          <w:p w14:paraId="289FA101" w14:textId="77777777" w:rsidR="00F02020" w:rsidRDefault="00000000">
            <w:pPr>
              <w:jc w:val="center"/>
            </w:pPr>
            <w:r>
              <w:rPr>
                <w:sz w:val="12"/>
              </w:rPr>
              <w:t>HAN4082</w:t>
            </w:r>
          </w:p>
        </w:tc>
        <w:tc>
          <w:tcPr>
            <w:tcW w:w="4241" w:type="dxa"/>
            <w:vAlign w:val="center"/>
          </w:tcPr>
          <w:p w14:paraId="0EF06F6B" w14:textId="77777777" w:rsidR="00F02020" w:rsidRDefault="00000000">
            <w:r>
              <w:rPr>
                <w:sz w:val="12"/>
              </w:rPr>
              <w:t>Kinh Thư - Kinh Xuân Thu - Nhóm 1</w:t>
            </w:r>
          </w:p>
        </w:tc>
        <w:tc>
          <w:tcPr>
            <w:tcW w:w="523" w:type="dxa"/>
            <w:vAlign w:val="center"/>
          </w:tcPr>
          <w:p w14:paraId="38EF1D5C" w14:textId="77777777" w:rsidR="00F02020" w:rsidRDefault="00000000">
            <w:pPr>
              <w:jc w:val="center"/>
            </w:pPr>
            <w:r>
              <w:rPr>
                <w:sz w:val="12"/>
              </w:rPr>
              <w:t>2</w:t>
            </w:r>
          </w:p>
        </w:tc>
        <w:tc>
          <w:tcPr>
            <w:tcW w:w="497" w:type="dxa"/>
            <w:vAlign w:val="center"/>
          </w:tcPr>
          <w:p w14:paraId="484622D2" w14:textId="77777777" w:rsidR="00F02020" w:rsidRDefault="00000000">
            <w:pPr>
              <w:jc w:val="center"/>
            </w:pPr>
            <w:r>
              <w:rPr>
                <w:sz w:val="12"/>
              </w:rPr>
              <w:t>0</w:t>
            </w:r>
          </w:p>
        </w:tc>
        <w:tc>
          <w:tcPr>
            <w:tcW w:w="2575" w:type="dxa"/>
            <w:vAlign w:val="center"/>
          </w:tcPr>
          <w:p w14:paraId="45B2A84F" w14:textId="77777777" w:rsidR="00F02020" w:rsidRDefault="00000000">
            <w:r>
              <w:rPr>
                <w:sz w:val="12"/>
              </w:rPr>
              <w:t>Lê Phương Duy</w:t>
            </w:r>
          </w:p>
        </w:tc>
        <w:tc>
          <w:tcPr>
            <w:tcW w:w="1234" w:type="dxa"/>
            <w:vAlign w:val="center"/>
          </w:tcPr>
          <w:p w14:paraId="71EFA641" w14:textId="77777777" w:rsidR="00F02020" w:rsidRDefault="00000000">
            <w:r>
              <w:rPr>
                <w:sz w:val="12"/>
              </w:rPr>
              <w:t>08/09/2025</w:t>
            </w:r>
          </w:p>
        </w:tc>
        <w:tc>
          <w:tcPr>
            <w:tcW w:w="615" w:type="dxa"/>
            <w:vAlign w:val="center"/>
          </w:tcPr>
          <w:p w14:paraId="11C9F75D" w14:textId="77777777" w:rsidR="00F02020" w:rsidRDefault="00000000">
            <w:pPr>
              <w:jc w:val="center"/>
            </w:pPr>
            <w:r>
              <w:rPr>
                <w:sz w:val="12"/>
              </w:rPr>
              <w:t>CN</w:t>
            </w:r>
          </w:p>
        </w:tc>
        <w:tc>
          <w:tcPr>
            <w:tcW w:w="1165" w:type="dxa"/>
            <w:tcBorders>
              <w:right w:val="nil"/>
            </w:tcBorders>
            <w:vAlign w:val="center"/>
          </w:tcPr>
          <w:p w14:paraId="0C23660F" w14:textId="77777777" w:rsidR="00F02020" w:rsidRDefault="00000000">
            <w:pPr>
              <w:jc w:val="center"/>
            </w:pPr>
            <w:r>
              <w:rPr>
                <w:sz w:val="12"/>
              </w:rPr>
              <w:t>7 - 7</w:t>
            </w:r>
          </w:p>
        </w:tc>
        <w:tc>
          <w:tcPr>
            <w:tcW w:w="1521" w:type="dxa"/>
            <w:vAlign w:val="center"/>
          </w:tcPr>
          <w:p w14:paraId="450EF490" w14:textId="77777777" w:rsidR="00F02020" w:rsidRDefault="00000000">
            <w:r>
              <w:rPr>
                <w:sz w:val="12"/>
              </w:rPr>
              <w:t>[T] Chờ (1)</w:t>
            </w:r>
          </w:p>
        </w:tc>
        <w:tc>
          <w:tcPr>
            <w:tcW w:w="1043" w:type="dxa"/>
            <w:vAlign w:val="center"/>
          </w:tcPr>
          <w:p w14:paraId="69C90B1B" w14:textId="77777777" w:rsidR="00F02020" w:rsidRDefault="00F02020"/>
        </w:tc>
      </w:tr>
      <w:tr w:rsidR="00F02020" w14:paraId="16502BF2" w14:textId="77777777">
        <w:trPr>
          <w:trHeight w:val="328"/>
          <w:jc w:val="center"/>
        </w:trPr>
        <w:tc>
          <w:tcPr>
            <w:tcW w:w="656" w:type="dxa"/>
            <w:vMerge w:val="restart"/>
            <w:vAlign w:val="center"/>
          </w:tcPr>
          <w:p w14:paraId="2758B6C6" w14:textId="77777777" w:rsidR="00F02020" w:rsidRDefault="00000000">
            <w:pPr>
              <w:jc w:val="center"/>
            </w:pPr>
            <w:r>
              <w:rPr>
                <w:sz w:val="12"/>
              </w:rPr>
              <w:t>802</w:t>
            </w:r>
          </w:p>
        </w:tc>
        <w:tc>
          <w:tcPr>
            <w:tcW w:w="1195" w:type="dxa"/>
            <w:vMerge w:val="restart"/>
            <w:vAlign w:val="center"/>
          </w:tcPr>
          <w:p w14:paraId="11689B4E" w14:textId="77777777" w:rsidR="00F02020" w:rsidRDefault="00000000">
            <w:pPr>
              <w:jc w:val="center"/>
            </w:pPr>
            <w:r>
              <w:rPr>
                <w:sz w:val="12"/>
              </w:rPr>
              <w:t>HAN4092</w:t>
            </w:r>
          </w:p>
        </w:tc>
        <w:tc>
          <w:tcPr>
            <w:tcW w:w="4241" w:type="dxa"/>
            <w:vMerge w:val="restart"/>
            <w:vAlign w:val="center"/>
          </w:tcPr>
          <w:p w14:paraId="751ABCD9" w14:textId="77777777" w:rsidR="00F02020" w:rsidRDefault="00000000">
            <w:r>
              <w:rPr>
                <w:sz w:val="12"/>
              </w:rPr>
              <w:t>Kinh Dịch - Kinh Lễ - Nhóm 1</w:t>
            </w:r>
          </w:p>
        </w:tc>
        <w:tc>
          <w:tcPr>
            <w:tcW w:w="523" w:type="dxa"/>
            <w:vMerge w:val="restart"/>
            <w:vAlign w:val="center"/>
          </w:tcPr>
          <w:p w14:paraId="1DCBD5E8" w14:textId="77777777" w:rsidR="00F02020" w:rsidRDefault="00000000">
            <w:pPr>
              <w:jc w:val="center"/>
            </w:pPr>
            <w:r>
              <w:rPr>
                <w:sz w:val="12"/>
              </w:rPr>
              <w:t>2</w:t>
            </w:r>
          </w:p>
        </w:tc>
        <w:tc>
          <w:tcPr>
            <w:tcW w:w="497" w:type="dxa"/>
            <w:vMerge w:val="restart"/>
            <w:vAlign w:val="center"/>
          </w:tcPr>
          <w:p w14:paraId="2FD9EF89" w14:textId="77777777" w:rsidR="00F02020" w:rsidRDefault="00000000">
            <w:pPr>
              <w:jc w:val="center"/>
            </w:pPr>
            <w:r>
              <w:rPr>
                <w:sz w:val="12"/>
              </w:rPr>
              <w:t>0</w:t>
            </w:r>
          </w:p>
        </w:tc>
        <w:tc>
          <w:tcPr>
            <w:tcW w:w="2575" w:type="dxa"/>
            <w:vMerge w:val="restart"/>
            <w:vAlign w:val="center"/>
          </w:tcPr>
          <w:p w14:paraId="56C734D5" w14:textId="77777777" w:rsidR="00F02020" w:rsidRDefault="00000000">
            <w:r>
              <w:rPr>
                <w:sz w:val="12"/>
              </w:rPr>
              <w:t>Huỳnh Văn Thắng Lê Công Anh</w:t>
            </w:r>
          </w:p>
        </w:tc>
        <w:tc>
          <w:tcPr>
            <w:tcW w:w="1234" w:type="dxa"/>
            <w:vAlign w:val="center"/>
          </w:tcPr>
          <w:p w14:paraId="3342B5F5" w14:textId="77777777" w:rsidR="00F02020" w:rsidRDefault="00000000">
            <w:r>
              <w:rPr>
                <w:sz w:val="12"/>
              </w:rPr>
              <w:t>08/09/2025</w:t>
            </w:r>
          </w:p>
        </w:tc>
        <w:tc>
          <w:tcPr>
            <w:tcW w:w="615" w:type="dxa"/>
            <w:vAlign w:val="center"/>
          </w:tcPr>
          <w:p w14:paraId="214B4508" w14:textId="77777777" w:rsidR="00F02020" w:rsidRDefault="00000000">
            <w:pPr>
              <w:jc w:val="center"/>
            </w:pPr>
            <w:r>
              <w:rPr>
                <w:sz w:val="12"/>
              </w:rPr>
              <w:t>4</w:t>
            </w:r>
          </w:p>
        </w:tc>
        <w:tc>
          <w:tcPr>
            <w:tcW w:w="1165" w:type="dxa"/>
            <w:tcBorders>
              <w:right w:val="nil"/>
            </w:tcBorders>
            <w:vAlign w:val="center"/>
          </w:tcPr>
          <w:p w14:paraId="5FA41341" w14:textId="77777777" w:rsidR="00F02020" w:rsidRDefault="00000000">
            <w:pPr>
              <w:jc w:val="center"/>
            </w:pPr>
            <w:r>
              <w:rPr>
                <w:sz w:val="12"/>
              </w:rPr>
              <w:t>1 - 2</w:t>
            </w:r>
          </w:p>
        </w:tc>
        <w:tc>
          <w:tcPr>
            <w:tcW w:w="1521" w:type="dxa"/>
            <w:vAlign w:val="center"/>
          </w:tcPr>
          <w:p w14:paraId="34838C2A" w14:textId="77777777" w:rsidR="00F02020" w:rsidRDefault="00000000">
            <w:r>
              <w:rPr>
                <w:sz w:val="12"/>
              </w:rPr>
              <w:t>H304</w:t>
            </w:r>
          </w:p>
        </w:tc>
        <w:tc>
          <w:tcPr>
            <w:tcW w:w="1043" w:type="dxa"/>
            <w:vAlign w:val="center"/>
          </w:tcPr>
          <w:p w14:paraId="35A50226" w14:textId="77777777" w:rsidR="00F02020" w:rsidRDefault="00F02020"/>
        </w:tc>
      </w:tr>
      <w:tr w:rsidR="00F02020" w14:paraId="1D3A8290" w14:textId="77777777">
        <w:trPr>
          <w:trHeight w:val="326"/>
          <w:jc w:val="center"/>
        </w:trPr>
        <w:tc>
          <w:tcPr>
            <w:tcW w:w="656" w:type="dxa"/>
            <w:vMerge/>
            <w:tcBorders>
              <w:top w:val="nil"/>
            </w:tcBorders>
          </w:tcPr>
          <w:p w14:paraId="1CB2A8F9" w14:textId="77777777" w:rsidR="00F02020" w:rsidRDefault="00F02020">
            <w:pPr>
              <w:rPr>
                <w:sz w:val="2"/>
                <w:szCs w:val="2"/>
              </w:rPr>
            </w:pPr>
          </w:p>
        </w:tc>
        <w:tc>
          <w:tcPr>
            <w:tcW w:w="1195" w:type="dxa"/>
            <w:vMerge/>
            <w:tcBorders>
              <w:top w:val="nil"/>
            </w:tcBorders>
          </w:tcPr>
          <w:p w14:paraId="0D092BEE" w14:textId="77777777" w:rsidR="00F02020" w:rsidRDefault="00F02020">
            <w:pPr>
              <w:rPr>
                <w:sz w:val="2"/>
                <w:szCs w:val="2"/>
              </w:rPr>
            </w:pPr>
          </w:p>
        </w:tc>
        <w:tc>
          <w:tcPr>
            <w:tcW w:w="4241" w:type="dxa"/>
            <w:vMerge/>
            <w:tcBorders>
              <w:top w:val="nil"/>
            </w:tcBorders>
          </w:tcPr>
          <w:p w14:paraId="33E70A46" w14:textId="77777777" w:rsidR="00F02020" w:rsidRDefault="00F02020">
            <w:pPr>
              <w:rPr>
                <w:sz w:val="2"/>
                <w:szCs w:val="2"/>
              </w:rPr>
            </w:pPr>
          </w:p>
        </w:tc>
        <w:tc>
          <w:tcPr>
            <w:tcW w:w="523" w:type="dxa"/>
            <w:vMerge/>
            <w:tcBorders>
              <w:top w:val="nil"/>
            </w:tcBorders>
          </w:tcPr>
          <w:p w14:paraId="4181FDD7" w14:textId="77777777" w:rsidR="00F02020" w:rsidRDefault="00F02020">
            <w:pPr>
              <w:rPr>
                <w:sz w:val="2"/>
                <w:szCs w:val="2"/>
              </w:rPr>
            </w:pPr>
          </w:p>
        </w:tc>
        <w:tc>
          <w:tcPr>
            <w:tcW w:w="497" w:type="dxa"/>
            <w:vMerge/>
            <w:tcBorders>
              <w:top w:val="nil"/>
            </w:tcBorders>
          </w:tcPr>
          <w:p w14:paraId="32F3F5DA" w14:textId="77777777" w:rsidR="00F02020" w:rsidRDefault="00F02020">
            <w:pPr>
              <w:rPr>
                <w:sz w:val="2"/>
                <w:szCs w:val="2"/>
              </w:rPr>
            </w:pPr>
          </w:p>
        </w:tc>
        <w:tc>
          <w:tcPr>
            <w:tcW w:w="2575" w:type="dxa"/>
            <w:vMerge/>
            <w:tcBorders>
              <w:top w:val="nil"/>
            </w:tcBorders>
          </w:tcPr>
          <w:p w14:paraId="542B7061" w14:textId="77777777" w:rsidR="00F02020" w:rsidRDefault="00F02020">
            <w:pPr>
              <w:rPr>
                <w:sz w:val="2"/>
                <w:szCs w:val="2"/>
              </w:rPr>
            </w:pPr>
          </w:p>
        </w:tc>
        <w:tc>
          <w:tcPr>
            <w:tcW w:w="1234" w:type="dxa"/>
            <w:vMerge w:val="restart"/>
            <w:vAlign w:val="center"/>
          </w:tcPr>
          <w:p w14:paraId="21831E52" w14:textId="77777777" w:rsidR="00F02020" w:rsidRDefault="00000000">
            <w:r>
              <w:rPr>
                <w:sz w:val="12"/>
              </w:rPr>
              <w:t>27/10/2025</w:t>
            </w:r>
          </w:p>
        </w:tc>
        <w:tc>
          <w:tcPr>
            <w:tcW w:w="615" w:type="dxa"/>
            <w:vAlign w:val="center"/>
          </w:tcPr>
          <w:p w14:paraId="3E2EE48A" w14:textId="77777777" w:rsidR="00F02020" w:rsidRDefault="00000000">
            <w:pPr>
              <w:jc w:val="center"/>
            </w:pPr>
            <w:r>
              <w:rPr>
                <w:sz w:val="12"/>
              </w:rPr>
              <w:t>4</w:t>
            </w:r>
          </w:p>
        </w:tc>
        <w:tc>
          <w:tcPr>
            <w:tcW w:w="1165" w:type="dxa"/>
            <w:tcBorders>
              <w:right w:val="nil"/>
            </w:tcBorders>
            <w:vAlign w:val="center"/>
          </w:tcPr>
          <w:p w14:paraId="2802572E" w14:textId="77777777" w:rsidR="00F02020" w:rsidRDefault="00000000">
            <w:pPr>
              <w:jc w:val="center"/>
            </w:pPr>
            <w:r>
              <w:rPr>
                <w:sz w:val="12"/>
              </w:rPr>
              <w:t>1 - 1</w:t>
            </w:r>
          </w:p>
        </w:tc>
        <w:tc>
          <w:tcPr>
            <w:tcW w:w="1521" w:type="dxa"/>
            <w:vAlign w:val="center"/>
          </w:tcPr>
          <w:p w14:paraId="7CD73967" w14:textId="77777777" w:rsidR="00F02020" w:rsidRDefault="00000000">
            <w:r>
              <w:rPr>
                <w:sz w:val="12"/>
              </w:rPr>
              <w:t>H304</w:t>
            </w:r>
          </w:p>
        </w:tc>
        <w:tc>
          <w:tcPr>
            <w:tcW w:w="1043" w:type="dxa"/>
            <w:vAlign w:val="center"/>
          </w:tcPr>
          <w:p w14:paraId="67C21F60" w14:textId="77777777" w:rsidR="00F02020" w:rsidRDefault="00F02020"/>
        </w:tc>
      </w:tr>
      <w:tr w:rsidR="00F02020" w14:paraId="409AA3CD" w14:textId="77777777">
        <w:trPr>
          <w:trHeight w:val="325"/>
          <w:jc w:val="center"/>
        </w:trPr>
        <w:tc>
          <w:tcPr>
            <w:tcW w:w="656" w:type="dxa"/>
            <w:vMerge/>
            <w:tcBorders>
              <w:top w:val="nil"/>
            </w:tcBorders>
          </w:tcPr>
          <w:p w14:paraId="68AF9C3C" w14:textId="77777777" w:rsidR="00F02020" w:rsidRDefault="00F02020">
            <w:pPr>
              <w:rPr>
                <w:sz w:val="2"/>
                <w:szCs w:val="2"/>
              </w:rPr>
            </w:pPr>
          </w:p>
        </w:tc>
        <w:tc>
          <w:tcPr>
            <w:tcW w:w="1195" w:type="dxa"/>
            <w:vMerge/>
            <w:tcBorders>
              <w:top w:val="nil"/>
            </w:tcBorders>
          </w:tcPr>
          <w:p w14:paraId="3409A667" w14:textId="77777777" w:rsidR="00F02020" w:rsidRDefault="00F02020">
            <w:pPr>
              <w:rPr>
                <w:sz w:val="2"/>
                <w:szCs w:val="2"/>
              </w:rPr>
            </w:pPr>
          </w:p>
        </w:tc>
        <w:tc>
          <w:tcPr>
            <w:tcW w:w="4241" w:type="dxa"/>
            <w:vMerge/>
            <w:tcBorders>
              <w:top w:val="nil"/>
            </w:tcBorders>
          </w:tcPr>
          <w:p w14:paraId="714199E0" w14:textId="77777777" w:rsidR="00F02020" w:rsidRDefault="00F02020">
            <w:pPr>
              <w:rPr>
                <w:sz w:val="2"/>
                <w:szCs w:val="2"/>
              </w:rPr>
            </w:pPr>
          </w:p>
        </w:tc>
        <w:tc>
          <w:tcPr>
            <w:tcW w:w="523" w:type="dxa"/>
            <w:vMerge/>
            <w:tcBorders>
              <w:top w:val="nil"/>
            </w:tcBorders>
          </w:tcPr>
          <w:p w14:paraId="7CB92C1E" w14:textId="77777777" w:rsidR="00F02020" w:rsidRDefault="00F02020">
            <w:pPr>
              <w:rPr>
                <w:sz w:val="2"/>
                <w:szCs w:val="2"/>
              </w:rPr>
            </w:pPr>
          </w:p>
        </w:tc>
        <w:tc>
          <w:tcPr>
            <w:tcW w:w="497" w:type="dxa"/>
            <w:vMerge/>
            <w:tcBorders>
              <w:top w:val="nil"/>
            </w:tcBorders>
          </w:tcPr>
          <w:p w14:paraId="66DE83F1" w14:textId="77777777" w:rsidR="00F02020" w:rsidRDefault="00F02020">
            <w:pPr>
              <w:rPr>
                <w:sz w:val="2"/>
                <w:szCs w:val="2"/>
              </w:rPr>
            </w:pPr>
          </w:p>
        </w:tc>
        <w:tc>
          <w:tcPr>
            <w:tcW w:w="2575" w:type="dxa"/>
            <w:vMerge/>
            <w:tcBorders>
              <w:top w:val="nil"/>
            </w:tcBorders>
          </w:tcPr>
          <w:p w14:paraId="017896F0" w14:textId="77777777" w:rsidR="00F02020" w:rsidRDefault="00F02020">
            <w:pPr>
              <w:rPr>
                <w:sz w:val="2"/>
                <w:szCs w:val="2"/>
              </w:rPr>
            </w:pPr>
          </w:p>
        </w:tc>
        <w:tc>
          <w:tcPr>
            <w:tcW w:w="1234" w:type="dxa"/>
            <w:vMerge/>
            <w:tcBorders>
              <w:top w:val="nil"/>
            </w:tcBorders>
          </w:tcPr>
          <w:p w14:paraId="0A431543" w14:textId="77777777" w:rsidR="00F02020" w:rsidRDefault="00F02020">
            <w:pPr>
              <w:rPr>
                <w:sz w:val="2"/>
                <w:szCs w:val="2"/>
              </w:rPr>
            </w:pPr>
          </w:p>
        </w:tc>
        <w:tc>
          <w:tcPr>
            <w:tcW w:w="615" w:type="dxa"/>
            <w:vAlign w:val="center"/>
          </w:tcPr>
          <w:p w14:paraId="4A9354ED" w14:textId="77777777" w:rsidR="00F02020" w:rsidRDefault="00000000">
            <w:pPr>
              <w:jc w:val="center"/>
            </w:pPr>
            <w:r>
              <w:rPr>
                <w:sz w:val="12"/>
              </w:rPr>
              <w:t>4</w:t>
            </w:r>
          </w:p>
        </w:tc>
        <w:tc>
          <w:tcPr>
            <w:tcW w:w="1165" w:type="dxa"/>
            <w:tcBorders>
              <w:right w:val="nil"/>
            </w:tcBorders>
            <w:vAlign w:val="center"/>
          </w:tcPr>
          <w:p w14:paraId="112DE62C" w14:textId="77777777" w:rsidR="00F02020" w:rsidRDefault="00000000">
            <w:pPr>
              <w:jc w:val="center"/>
            </w:pPr>
            <w:r>
              <w:rPr>
                <w:sz w:val="12"/>
              </w:rPr>
              <w:t>2 - 2</w:t>
            </w:r>
          </w:p>
        </w:tc>
        <w:tc>
          <w:tcPr>
            <w:tcW w:w="1521" w:type="dxa"/>
            <w:vAlign w:val="center"/>
          </w:tcPr>
          <w:p w14:paraId="28E3EE84" w14:textId="77777777" w:rsidR="00F02020" w:rsidRDefault="00000000">
            <w:r>
              <w:rPr>
                <w:sz w:val="12"/>
              </w:rPr>
              <w:t>H304</w:t>
            </w:r>
          </w:p>
        </w:tc>
        <w:tc>
          <w:tcPr>
            <w:tcW w:w="1043" w:type="dxa"/>
            <w:vAlign w:val="center"/>
          </w:tcPr>
          <w:p w14:paraId="4B421133" w14:textId="77777777" w:rsidR="00F02020" w:rsidRDefault="00F02020"/>
        </w:tc>
      </w:tr>
      <w:tr w:rsidR="00F02020" w14:paraId="45E73CC1" w14:textId="77777777">
        <w:trPr>
          <w:trHeight w:val="328"/>
          <w:jc w:val="center"/>
        </w:trPr>
        <w:tc>
          <w:tcPr>
            <w:tcW w:w="656" w:type="dxa"/>
            <w:vMerge/>
            <w:tcBorders>
              <w:top w:val="nil"/>
            </w:tcBorders>
          </w:tcPr>
          <w:p w14:paraId="078AB3E3" w14:textId="77777777" w:rsidR="00F02020" w:rsidRDefault="00F02020">
            <w:pPr>
              <w:rPr>
                <w:sz w:val="2"/>
                <w:szCs w:val="2"/>
              </w:rPr>
            </w:pPr>
          </w:p>
        </w:tc>
        <w:tc>
          <w:tcPr>
            <w:tcW w:w="1195" w:type="dxa"/>
            <w:vMerge/>
            <w:tcBorders>
              <w:top w:val="nil"/>
            </w:tcBorders>
          </w:tcPr>
          <w:p w14:paraId="6F23B8B8" w14:textId="77777777" w:rsidR="00F02020" w:rsidRDefault="00F02020">
            <w:pPr>
              <w:rPr>
                <w:sz w:val="2"/>
                <w:szCs w:val="2"/>
              </w:rPr>
            </w:pPr>
          </w:p>
        </w:tc>
        <w:tc>
          <w:tcPr>
            <w:tcW w:w="4241" w:type="dxa"/>
            <w:vMerge/>
            <w:tcBorders>
              <w:top w:val="nil"/>
            </w:tcBorders>
          </w:tcPr>
          <w:p w14:paraId="48725FF5" w14:textId="77777777" w:rsidR="00F02020" w:rsidRDefault="00F02020">
            <w:pPr>
              <w:rPr>
                <w:sz w:val="2"/>
                <w:szCs w:val="2"/>
              </w:rPr>
            </w:pPr>
          </w:p>
        </w:tc>
        <w:tc>
          <w:tcPr>
            <w:tcW w:w="523" w:type="dxa"/>
            <w:vMerge/>
            <w:tcBorders>
              <w:top w:val="nil"/>
            </w:tcBorders>
          </w:tcPr>
          <w:p w14:paraId="66D8103F" w14:textId="77777777" w:rsidR="00F02020" w:rsidRDefault="00F02020">
            <w:pPr>
              <w:rPr>
                <w:sz w:val="2"/>
                <w:szCs w:val="2"/>
              </w:rPr>
            </w:pPr>
          </w:p>
        </w:tc>
        <w:tc>
          <w:tcPr>
            <w:tcW w:w="497" w:type="dxa"/>
            <w:vMerge/>
            <w:tcBorders>
              <w:top w:val="nil"/>
            </w:tcBorders>
          </w:tcPr>
          <w:p w14:paraId="09F41D5A" w14:textId="77777777" w:rsidR="00F02020" w:rsidRDefault="00F02020">
            <w:pPr>
              <w:rPr>
                <w:sz w:val="2"/>
                <w:szCs w:val="2"/>
              </w:rPr>
            </w:pPr>
          </w:p>
        </w:tc>
        <w:tc>
          <w:tcPr>
            <w:tcW w:w="2575" w:type="dxa"/>
            <w:vMerge/>
            <w:tcBorders>
              <w:top w:val="nil"/>
            </w:tcBorders>
          </w:tcPr>
          <w:p w14:paraId="7516BEB6" w14:textId="77777777" w:rsidR="00F02020" w:rsidRDefault="00F02020">
            <w:pPr>
              <w:rPr>
                <w:sz w:val="2"/>
                <w:szCs w:val="2"/>
              </w:rPr>
            </w:pPr>
          </w:p>
        </w:tc>
        <w:tc>
          <w:tcPr>
            <w:tcW w:w="1234" w:type="dxa"/>
            <w:vAlign w:val="center"/>
          </w:tcPr>
          <w:p w14:paraId="049F5517" w14:textId="77777777" w:rsidR="00F02020" w:rsidRDefault="00000000">
            <w:r>
              <w:rPr>
                <w:sz w:val="12"/>
              </w:rPr>
              <w:t>03/11/2025</w:t>
            </w:r>
          </w:p>
        </w:tc>
        <w:tc>
          <w:tcPr>
            <w:tcW w:w="615" w:type="dxa"/>
            <w:vAlign w:val="center"/>
          </w:tcPr>
          <w:p w14:paraId="6F900854" w14:textId="77777777" w:rsidR="00F02020" w:rsidRDefault="00000000">
            <w:pPr>
              <w:jc w:val="center"/>
            </w:pPr>
            <w:r>
              <w:rPr>
                <w:sz w:val="12"/>
              </w:rPr>
              <w:t>4</w:t>
            </w:r>
          </w:p>
        </w:tc>
        <w:tc>
          <w:tcPr>
            <w:tcW w:w="1165" w:type="dxa"/>
            <w:tcBorders>
              <w:right w:val="nil"/>
            </w:tcBorders>
            <w:vAlign w:val="center"/>
          </w:tcPr>
          <w:p w14:paraId="039C6878" w14:textId="77777777" w:rsidR="00F02020" w:rsidRDefault="00000000">
            <w:pPr>
              <w:jc w:val="center"/>
            </w:pPr>
            <w:r>
              <w:rPr>
                <w:sz w:val="12"/>
              </w:rPr>
              <w:t>1 - 2</w:t>
            </w:r>
          </w:p>
        </w:tc>
        <w:tc>
          <w:tcPr>
            <w:tcW w:w="1521" w:type="dxa"/>
            <w:vAlign w:val="center"/>
          </w:tcPr>
          <w:p w14:paraId="22607114" w14:textId="77777777" w:rsidR="00F02020" w:rsidRDefault="00000000">
            <w:r>
              <w:rPr>
                <w:sz w:val="12"/>
              </w:rPr>
              <w:t>H304</w:t>
            </w:r>
          </w:p>
        </w:tc>
        <w:tc>
          <w:tcPr>
            <w:tcW w:w="1043" w:type="dxa"/>
            <w:vAlign w:val="center"/>
          </w:tcPr>
          <w:p w14:paraId="68DEC98E" w14:textId="77777777" w:rsidR="00F02020" w:rsidRDefault="00F02020"/>
        </w:tc>
      </w:tr>
      <w:tr w:rsidR="00F02020" w14:paraId="569CAF2D" w14:textId="77777777">
        <w:trPr>
          <w:trHeight w:val="325"/>
          <w:jc w:val="center"/>
        </w:trPr>
        <w:tc>
          <w:tcPr>
            <w:tcW w:w="656" w:type="dxa"/>
            <w:vAlign w:val="center"/>
          </w:tcPr>
          <w:p w14:paraId="53128EBB" w14:textId="77777777" w:rsidR="00F02020" w:rsidRDefault="00000000">
            <w:pPr>
              <w:jc w:val="center"/>
            </w:pPr>
            <w:r>
              <w:rPr>
                <w:sz w:val="12"/>
              </w:rPr>
              <w:t>803</w:t>
            </w:r>
          </w:p>
        </w:tc>
        <w:tc>
          <w:tcPr>
            <w:tcW w:w="1195" w:type="dxa"/>
            <w:vAlign w:val="center"/>
          </w:tcPr>
          <w:p w14:paraId="09FA74E1" w14:textId="77777777" w:rsidR="00F02020" w:rsidRDefault="00000000">
            <w:pPr>
              <w:jc w:val="center"/>
            </w:pPr>
            <w:r>
              <w:rPr>
                <w:sz w:val="12"/>
              </w:rPr>
              <w:t>HAN4112</w:t>
            </w:r>
          </w:p>
        </w:tc>
        <w:tc>
          <w:tcPr>
            <w:tcW w:w="4241" w:type="dxa"/>
            <w:vAlign w:val="center"/>
          </w:tcPr>
          <w:p w14:paraId="68628027" w14:textId="77777777" w:rsidR="00F02020" w:rsidRDefault="00000000">
            <w:r>
              <w:rPr>
                <w:sz w:val="12"/>
              </w:rPr>
              <w:t>Từ chương học Hán Nôm - Nhóm 1</w:t>
            </w:r>
          </w:p>
        </w:tc>
        <w:tc>
          <w:tcPr>
            <w:tcW w:w="523" w:type="dxa"/>
            <w:vAlign w:val="center"/>
          </w:tcPr>
          <w:p w14:paraId="25DB3CA6" w14:textId="77777777" w:rsidR="00F02020" w:rsidRDefault="00000000">
            <w:pPr>
              <w:jc w:val="center"/>
            </w:pPr>
            <w:r>
              <w:rPr>
                <w:sz w:val="12"/>
              </w:rPr>
              <w:t>2</w:t>
            </w:r>
          </w:p>
        </w:tc>
        <w:tc>
          <w:tcPr>
            <w:tcW w:w="497" w:type="dxa"/>
            <w:vAlign w:val="center"/>
          </w:tcPr>
          <w:p w14:paraId="66B27608" w14:textId="77777777" w:rsidR="00F02020" w:rsidRDefault="00000000">
            <w:pPr>
              <w:jc w:val="center"/>
            </w:pPr>
            <w:r>
              <w:rPr>
                <w:sz w:val="12"/>
              </w:rPr>
              <w:t>0</w:t>
            </w:r>
          </w:p>
        </w:tc>
        <w:tc>
          <w:tcPr>
            <w:tcW w:w="2575" w:type="dxa"/>
            <w:vAlign w:val="center"/>
          </w:tcPr>
          <w:p w14:paraId="676706EB" w14:textId="77777777" w:rsidR="00F02020" w:rsidRDefault="00000000">
            <w:r>
              <w:rPr>
                <w:sz w:val="12"/>
              </w:rPr>
              <w:t>Đinh Thị Thanh Mai</w:t>
            </w:r>
          </w:p>
        </w:tc>
        <w:tc>
          <w:tcPr>
            <w:tcW w:w="1234" w:type="dxa"/>
            <w:vAlign w:val="center"/>
          </w:tcPr>
          <w:p w14:paraId="7681426E" w14:textId="77777777" w:rsidR="00F02020" w:rsidRDefault="00000000">
            <w:r>
              <w:rPr>
                <w:sz w:val="12"/>
              </w:rPr>
              <w:t>08/09/2025</w:t>
            </w:r>
          </w:p>
        </w:tc>
        <w:tc>
          <w:tcPr>
            <w:tcW w:w="615" w:type="dxa"/>
            <w:vAlign w:val="center"/>
          </w:tcPr>
          <w:p w14:paraId="57DE66BA" w14:textId="77777777" w:rsidR="00F02020" w:rsidRDefault="00000000">
            <w:pPr>
              <w:jc w:val="center"/>
            </w:pPr>
            <w:r>
              <w:rPr>
                <w:sz w:val="12"/>
              </w:rPr>
              <w:t>4</w:t>
            </w:r>
          </w:p>
        </w:tc>
        <w:tc>
          <w:tcPr>
            <w:tcW w:w="1165" w:type="dxa"/>
            <w:tcBorders>
              <w:right w:val="nil"/>
            </w:tcBorders>
            <w:vAlign w:val="center"/>
          </w:tcPr>
          <w:p w14:paraId="0A17D5A6" w14:textId="77777777" w:rsidR="00F02020" w:rsidRDefault="00000000">
            <w:pPr>
              <w:jc w:val="center"/>
            </w:pPr>
            <w:r>
              <w:rPr>
                <w:sz w:val="12"/>
              </w:rPr>
              <w:t>3 - 4</w:t>
            </w:r>
          </w:p>
        </w:tc>
        <w:tc>
          <w:tcPr>
            <w:tcW w:w="1521" w:type="dxa"/>
            <w:vAlign w:val="center"/>
          </w:tcPr>
          <w:p w14:paraId="4F6C003E" w14:textId="77777777" w:rsidR="00F02020" w:rsidRDefault="00000000">
            <w:r>
              <w:rPr>
                <w:sz w:val="12"/>
              </w:rPr>
              <w:t>H304</w:t>
            </w:r>
          </w:p>
        </w:tc>
        <w:tc>
          <w:tcPr>
            <w:tcW w:w="1043" w:type="dxa"/>
            <w:vAlign w:val="center"/>
          </w:tcPr>
          <w:p w14:paraId="7D523A8A" w14:textId="77777777" w:rsidR="00F02020" w:rsidRDefault="00F02020"/>
        </w:tc>
      </w:tr>
    </w:tbl>
    <w:p w14:paraId="53F932AE"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1A1A152E"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1B532D57" w14:textId="77777777">
        <w:trPr>
          <w:cantSplit/>
          <w:tblHeader/>
          <w:jc w:val="center"/>
        </w:trPr>
        <w:tc>
          <w:tcPr>
            <w:tcW w:w="656" w:type="dxa"/>
            <w:shd w:val="clear" w:color="auto" w:fill="D9EAF7"/>
            <w:vAlign w:val="center"/>
          </w:tcPr>
          <w:p w14:paraId="75AB42A0" w14:textId="77777777" w:rsidR="00F02020" w:rsidRDefault="00000000">
            <w:pPr>
              <w:jc w:val="center"/>
            </w:pPr>
            <w:r>
              <w:rPr>
                <w:b/>
                <w:sz w:val="13"/>
              </w:rPr>
              <w:t>STT</w:t>
            </w:r>
          </w:p>
        </w:tc>
        <w:tc>
          <w:tcPr>
            <w:tcW w:w="1195" w:type="dxa"/>
            <w:shd w:val="clear" w:color="auto" w:fill="D9EAF7"/>
            <w:vAlign w:val="center"/>
          </w:tcPr>
          <w:p w14:paraId="4627E7D0" w14:textId="77777777" w:rsidR="00F02020" w:rsidRDefault="00000000">
            <w:pPr>
              <w:jc w:val="center"/>
            </w:pPr>
            <w:r>
              <w:rPr>
                <w:b/>
                <w:sz w:val="13"/>
              </w:rPr>
              <w:t>Mã học phần</w:t>
            </w:r>
          </w:p>
        </w:tc>
        <w:tc>
          <w:tcPr>
            <w:tcW w:w="4241" w:type="dxa"/>
            <w:shd w:val="clear" w:color="auto" w:fill="D9EAF7"/>
            <w:vAlign w:val="center"/>
          </w:tcPr>
          <w:p w14:paraId="03F501CA" w14:textId="77777777" w:rsidR="00F02020" w:rsidRDefault="00000000">
            <w:pPr>
              <w:jc w:val="center"/>
            </w:pPr>
            <w:r>
              <w:rPr>
                <w:b/>
                <w:sz w:val="13"/>
              </w:rPr>
              <w:t>Tên lớp học phần</w:t>
            </w:r>
          </w:p>
        </w:tc>
        <w:tc>
          <w:tcPr>
            <w:tcW w:w="523" w:type="dxa"/>
            <w:shd w:val="clear" w:color="auto" w:fill="D9EAF7"/>
            <w:vAlign w:val="center"/>
          </w:tcPr>
          <w:p w14:paraId="69525316" w14:textId="77777777" w:rsidR="00F02020" w:rsidRDefault="00000000">
            <w:pPr>
              <w:jc w:val="center"/>
            </w:pPr>
            <w:r>
              <w:rPr>
                <w:b/>
                <w:sz w:val="13"/>
              </w:rPr>
              <w:t>Số TC</w:t>
            </w:r>
          </w:p>
        </w:tc>
        <w:tc>
          <w:tcPr>
            <w:tcW w:w="497" w:type="dxa"/>
            <w:shd w:val="clear" w:color="auto" w:fill="D9EAF7"/>
            <w:vAlign w:val="center"/>
          </w:tcPr>
          <w:p w14:paraId="164A4F62" w14:textId="77777777" w:rsidR="00F02020" w:rsidRDefault="00000000">
            <w:pPr>
              <w:jc w:val="center"/>
            </w:pPr>
            <w:r>
              <w:rPr>
                <w:b/>
                <w:sz w:val="13"/>
              </w:rPr>
              <w:t>Số SV</w:t>
            </w:r>
          </w:p>
        </w:tc>
        <w:tc>
          <w:tcPr>
            <w:tcW w:w="2571" w:type="dxa"/>
            <w:shd w:val="clear" w:color="auto" w:fill="D9EAF7"/>
            <w:vAlign w:val="center"/>
          </w:tcPr>
          <w:p w14:paraId="3BD414A7" w14:textId="77777777" w:rsidR="00F02020" w:rsidRDefault="00000000">
            <w:pPr>
              <w:jc w:val="center"/>
            </w:pPr>
            <w:r>
              <w:rPr>
                <w:b/>
                <w:sz w:val="13"/>
              </w:rPr>
              <w:t>Giảng viên</w:t>
            </w:r>
          </w:p>
        </w:tc>
        <w:tc>
          <w:tcPr>
            <w:tcW w:w="1234" w:type="dxa"/>
            <w:shd w:val="clear" w:color="auto" w:fill="D9EAF7"/>
            <w:vAlign w:val="center"/>
          </w:tcPr>
          <w:p w14:paraId="52293165" w14:textId="77777777" w:rsidR="00F02020" w:rsidRDefault="00000000">
            <w:pPr>
              <w:jc w:val="center"/>
            </w:pPr>
            <w:r>
              <w:rPr>
                <w:b/>
                <w:sz w:val="13"/>
              </w:rPr>
              <w:t>Ngày bắt đầu</w:t>
            </w:r>
          </w:p>
        </w:tc>
        <w:tc>
          <w:tcPr>
            <w:tcW w:w="617" w:type="dxa"/>
            <w:shd w:val="clear" w:color="auto" w:fill="D9EAF7"/>
            <w:vAlign w:val="center"/>
          </w:tcPr>
          <w:p w14:paraId="1158CAA8" w14:textId="77777777" w:rsidR="00F02020" w:rsidRDefault="00000000">
            <w:pPr>
              <w:jc w:val="center"/>
            </w:pPr>
            <w:r>
              <w:rPr>
                <w:b/>
                <w:sz w:val="13"/>
              </w:rPr>
              <w:t>Thứ</w:t>
            </w:r>
          </w:p>
        </w:tc>
        <w:tc>
          <w:tcPr>
            <w:tcW w:w="1162" w:type="dxa"/>
            <w:shd w:val="clear" w:color="auto" w:fill="D9EAF7"/>
            <w:vAlign w:val="center"/>
          </w:tcPr>
          <w:p w14:paraId="16635624" w14:textId="77777777" w:rsidR="00F02020" w:rsidRDefault="00000000">
            <w:pPr>
              <w:jc w:val="center"/>
            </w:pPr>
            <w:r>
              <w:rPr>
                <w:b/>
                <w:sz w:val="13"/>
              </w:rPr>
              <w:t>Tiết học</w:t>
            </w:r>
          </w:p>
        </w:tc>
        <w:tc>
          <w:tcPr>
            <w:tcW w:w="1520" w:type="dxa"/>
            <w:shd w:val="clear" w:color="auto" w:fill="D9EAF7"/>
            <w:vAlign w:val="center"/>
          </w:tcPr>
          <w:p w14:paraId="7BEC6503" w14:textId="77777777" w:rsidR="00F02020" w:rsidRDefault="00000000">
            <w:pPr>
              <w:jc w:val="center"/>
            </w:pPr>
            <w:r>
              <w:rPr>
                <w:b/>
                <w:sz w:val="13"/>
              </w:rPr>
              <w:t>Phòng</w:t>
            </w:r>
          </w:p>
        </w:tc>
        <w:tc>
          <w:tcPr>
            <w:tcW w:w="1042" w:type="dxa"/>
            <w:shd w:val="clear" w:color="auto" w:fill="D9EAF7"/>
            <w:vAlign w:val="center"/>
          </w:tcPr>
          <w:p w14:paraId="36EC1E4C" w14:textId="77777777" w:rsidR="00F02020" w:rsidRDefault="00000000">
            <w:pPr>
              <w:jc w:val="center"/>
            </w:pPr>
            <w:r>
              <w:rPr>
                <w:b/>
                <w:sz w:val="13"/>
              </w:rPr>
              <w:t>Ghi chú</w:t>
            </w:r>
          </w:p>
        </w:tc>
      </w:tr>
      <w:tr w:rsidR="00F02020" w14:paraId="109E3671" w14:textId="77777777">
        <w:trPr>
          <w:trHeight w:val="506"/>
          <w:jc w:val="center"/>
        </w:trPr>
        <w:tc>
          <w:tcPr>
            <w:tcW w:w="656" w:type="dxa"/>
            <w:vAlign w:val="center"/>
          </w:tcPr>
          <w:p w14:paraId="60FF3360" w14:textId="77777777" w:rsidR="00F02020" w:rsidRDefault="00000000">
            <w:pPr>
              <w:jc w:val="center"/>
            </w:pPr>
            <w:r>
              <w:rPr>
                <w:sz w:val="12"/>
              </w:rPr>
              <w:t>804</w:t>
            </w:r>
          </w:p>
        </w:tc>
        <w:tc>
          <w:tcPr>
            <w:tcW w:w="1195" w:type="dxa"/>
            <w:vAlign w:val="center"/>
          </w:tcPr>
          <w:p w14:paraId="3962E2BC" w14:textId="77777777" w:rsidR="00F02020" w:rsidRDefault="00000000">
            <w:pPr>
              <w:jc w:val="center"/>
            </w:pPr>
            <w:r>
              <w:rPr>
                <w:sz w:val="12"/>
              </w:rPr>
              <w:t>HAN4142</w:t>
            </w:r>
          </w:p>
        </w:tc>
        <w:tc>
          <w:tcPr>
            <w:tcW w:w="4241" w:type="dxa"/>
            <w:vAlign w:val="center"/>
          </w:tcPr>
          <w:p w14:paraId="21A11F9D" w14:textId="77777777" w:rsidR="00F02020" w:rsidRDefault="00000000">
            <w:r>
              <w:rPr>
                <w:sz w:val="12"/>
              </w:rPr>
              <w:t>Phương pháp sưu tầm, dịch thuật Hán Nôm - Nhóm 1</w:t>
            </w:r>
          </w:p>
        </w:tc>
        <w:tc>
          <w:tcPr>
            <w:tcW w:w="523" w:type="dxa"/>
            <w:vAlign w:val="center"/>
          </w:tcPr>
          <w:p w14:paraId="3D46914B" w14:textId="77777777" w:rsidR="00F02020" w:rsidRDefault="00000000">
            <w:pPr>
              <w:jc w:val="center"/>
            </w:pPr>
            <w:r>
              <w:rPr>
                <w:sz w:val="12"/>
              </w:rPr>
              <w:t>2</w:t>
            </w:r>
          </w:p>
        </w:tc>
        <w:tc>
          <w:tcPr>
            <w:tcW w:w="497" w:type="dxa"/>
            <w:vAlign w:val="center"/>
          </w:tcPr>
          <w:p w14:paraId="5740BA1E" w14:textId="77777777" w:rsidR="00F02020" w:rsidRDefault="00000000">
            <w:pPr>
              <w:jc w:val="center"/>
            </w:pPr>
            <w:r>
              <w:rPr>
                <w:sz w:val="12"/>
              </w:rPr>
              <w:t>0</w:t>
            </w:r>
          </w:p>
        </w:tc>
        <w:tc>
          <w:tcPr>
            <w:tcW w:w="2571" w:type="dxa"/>
            <w:vAlign w:val="center"/>
          </w:tcPr>
          <w:p w14:paraId="693102DD" w14:textId="77777777" w:rsidR="00F02020" w:rsidRDefault="00000000">
            <w:r>
              <w:rPr>
                <w:sz w:val="12"/>
              </w:rPr>
              <w:t>Lê Công Anh</w:t>
            </w:r>
          </w:p>
        </w:tc>
        <w:tc>
          <w:tcPr>
            <w:tcW w:w="1234" w:type="dxa"/>
            <w:vAlign w:val="center"/>
          </w:tcPr>
          <w:p w14:paraId="1847BCB1" w14:textId="77777777" w:rsidR="00F02020" w:rsidRDefault="00000000">
            <w:r>
              <w:rPr>
                <w:sz w:val="12"/>
              </w:rPr>
              <w:t>08/09/2025</w:t>
            </w:r>
          </w:p>
        </w:tc>
        <w:tc>
          <w:tcPr>
            <w:tcW w:w="617" w:type="dxa"/>
            <w:vAlign w:val="center"/>
          </w:tcPr>
          <w:p w14:paraId="131E9511" w14:textId="77777777" w:rsidR="00F02020" w:rsidRDefault="00000000">
            <w:pPr>
              <w:jc w:val="center"/>
            </w:pPr>
            <w:r>
              <w:rPr>
                <w:sz w:val="12"/>
              </w:rPr>
              <w:t>5</w:t>
            </w:r>
          </w:p>
        </w:tc>
        <w:tc>
          <w:tcPr>
            <w:tcW w:w="1162" w:type="dxa"/>
            <w:tcBorders>
              <w:right w:val="nil"/>
            </w:tcBorders>
            <w:vAlign w:val="center"/>
          </w:tcPr>
          <w:p w14:paraId="17495A96" w14:textId="77777777" w:rsidR="00F02020" w:rsidRDefault="00000000">
            <w:pPr>
              <w:jc w:val="center"/>
            </w:pPr>
            <w:r>
              <w:rPr>
                <w:sz w:val="12"/>
              </w:rPr>
              <w:t>3 - 4</w:t>
            </w:r>
          </w:p>
        </w:tc>
        <w:tc>
          <w:tcPr>
            <w:tcW w:w="1520" w:type="dxa"/>
            <w:vAlign w:val="center"/>
          </w:tcPr>
          <w:p w14:paraId="7424E2D0" w14:textId="77777777" w:rsidR="00F02020" w:rsidRDefault="00000000">
            <w:r>
              <w:rPr>
                <w:sz w:val="12"/>
              </w:rPr>
              <w:t>H301</w:t>
            </w:r>
          </w:p>
        </w:tc>
        <w:tc>
          <w:tcPr>
            <w:tcW w:w="1042" w:type="dxa"/>
            <w:vAlign w:val="center"/>
          </w:tcPr>
          <w:p w14:paraId="461E39DA" w14:textId="77777777" w:rsidR="00F02020" w:rsidRDefault="00F02020"/>
        </w:tc>
      </w:tr>
      <w:tr w:rsidR="00F02020" w14:paraId="6521EA2B" w14:textId="77777777">
        <w:trPr>
          <w:trHeight w:val="328"/>
          <w:jc w:val="center"/>
        </w:trPr>
        <w:tc>
          <w:tcPr>
            <w:tcW w:w="656" w:type="dxa"/>
            <w:vAlign w:val="center"/>
          </w:tcPr>
          <w:p w14:paraId="209B4327" w14:textId="77777777" w:rsidR="00F02020" w:rsidRDefault="00000000">
            <w:pPr>
              <w:jc w:val="center"/>
            </w:pPr>
            <w:r>
              <w:rPr>
                <w:sz w:val="12"/>
              </w:rPr>
              <w:t>805</w:t>
            </w:r>
          </w:p>
        </w:tc>
        <w:tc>
          <w:tcPr>
            <w:tcW w:w="1195" w:type="dxa"/>
            <w:vAlign w:val="center"/>
          </w:tcPr>
          <w:p w14:paraId="7F6BE82F" w14:textId="77777777" w:rsidR="00F02020" w:rsidRDefault="00000000">
            <w:pPr>
              <w:jc w:val="center"/>
            </w:pPr>
            <w:r>
              <w:rPr>
                <w:sz w:val="12"/>
              </w:rPr>
              <w:t>HAN4172</w:t>
            </w:r>
          </w:p>
        </w:tc>
        <w:tc>
          <w:tcPr>
            <w:tcW w:w="4241" w:type="dxa"/>
            <w:vAlign w:val="center"/>
          </w:tcPr>
          <w:p w14:paraId="69B75C0A" w14:textId="77777777" w:rsidR="00F02020" w:rsidRDefault="00000000">
            <w:r>
              <w:rPr>
                <w:sz w:val="12"/>
              </w:rPr>
              <w:t>Hán văn thời Lý- Trần - Nhóm 1</w:t>
            </w:r>
          </w:p>
        </w:tc>
        <w:tc>
          <w:tcPr>
            <w:tcW w:w="523" w:type="dxa"/>
            <w:vAlign w:val="center"/>
          </w:tcPr>
          <w:p w14:paraId="3A52ED56" w14:textId="77777777" w:rsidR="00F02020" w:rsidRDefault="00000000">
            <w:pPr>
              <w:jc w:val="center"/>
            </w:pPr>
            <w:r>
              <w:rPr>
                <w:sz w:val="12"/>
              </w:rPr>
              <w:t>2</w:t>
            </w:r>
          </w:p>
        </w:tc>
        <w:tc>
          <w:tcPr>
            <w:tcW w:w="497" w:type="dxa"/>
            <w:vAlign w:val="center"/>
          </w:tcPr>
          <w:p w14:paraId="1A67BFD5" w14:textId="77777777" w:rsidR="00F02020" w:rsidRDefault="00000000">
            <w:pPr>
              <w:jc w:val="center"/>
            </w:pPr>
            <w:r>
              <w:rPr>
                <w:sz w:val="12"/>
              </w:rPr>
              <w:t>0</w:t>
            </w:r>
          </w:p>
        </w:tc>
        <w:tc>
          <w:tcPr>
            <w:tcW w:w="2571" w:type="dxa"/>
            <w:vAlign w:val="center"/>
          </w:tcPr>
          <w:p w14:paraId="1936FBB7" w14:textId="77777777" w:rsidR="00F02020" w:rsidRDefault="00000000">
            <w:r>
              <w:rPr>
                <w:sz w:val="12"/>
              </w:rPr>
              <w:t>Huỳnh Văn Thắng</w:t>
            </w:r>
          </w:p>
        </w:tc>
        <w:tc>
          <w:tcPr>
            <w:tcW w:w="1234" w:type="dxa"/>
            <w:vAlign w:val="center"/>
          </w:tcPr>
          <w:p w14:paraId="6D634AD5" w14:textId="77777777" w:rsidR="00F02020" w:rsidRDefault="00000000">
            <w:r>
              <w:rPr>
                <w:sz w:val="12"/>
              </w:rPr>
              <w:t>08/09/2025</w:t>
            </w:r>
          </w:p>
        </w:tc>
        <w:tc>
          <w:tcPr>
            <w:tcW w:w="617" w:type="dxa"/>
            <w:vAlign w:val="center"/>
          </w:tcPr>
          <w:p w14:paraId="153AC5CB" w14:textId="77777777" w:rsidR="00F02020" w:rsidRDefault="00000000">
            <w:pPr>
              <w:jc w:val="center"/>
            </w:pPr>
            <w:r>
              <w:rPr>
                <w:sz w:val="12"/>
              </w:rPr>
              <w:t>7</w:t>
            </w:r>
          </w:p>
        </w:tc>
        <w:tc>
          <w:tcPr>
            <w:tcW w:w="1162" w:type="dxa"/>
            <w:tcBorders>
              <w:right w:val="nil"/>
            </w:tcBorders>
            <w:vAlign w:val="center"/>
          </w:tcPr>
          <w:p w14:paraId="0AC2AC54" w14:textId="77777777" w:rsidR="00F02020" w:rsidRDefault="00000000">
            <w:pPr>
              <w:jc w:val="center"/>
            </w:pPr>
            <w:r>
              <w:rPr>
                <w:sz w:val="12"/>
              </w:rPr>
              <w:t>3 - 4</w:t>
            </w:r>
          </w:p>
        </w:tc>
        <w:tc>
          <w:tcPr>
            <w:tcW w:w="1520" w:type="dxa"/>
            <w:vAlign w:val="center"/>
          </w:tcPr>
          <w:p w14:paraId="6959D31A" w14:textId="77777777" w:rsidR="00F02020" w:rsidRDefault="00000000">
            <w:r>
              <w:rPr>
                <w:sz w:val="12"/>
              </w:rPr>
              <w:t>F202</w:t>
            </w:r>
          </w:p>
        </w:tc>
        <w:tc>
          <w:tcPr>
            <w:tcW w:w="1042" w:type="dxa"/>
            <w:vAlign w:val="center"/>
          </w:tcPr>
          <w:p w14:paraId="36047C50" w14:textId="77777777" w:rsidR="00F02020" w:rsidRDefault="00F02020"/>
        </w:tc>
      </w:tr>
      <w:tr w:rsidR="00F02020" w14:paraId="41457966" w14:textId="77777777">
        <w:trPr>
          <w:trHeight w:val="326"/>
          <w:jc w:val="center"/>
        </w:trPr>
        <w:tc>
          <w:tcPr>
            <w:tcW w:w="656" w:type="dxa"/>
            <w:vAlign w:val="center"/>
          </w:tcPr>
          <w:p w14:paraId="61215D0B" w14:textId="77777777" w:rsidR="00F02020" w:rsidRDefault="00000000">
            <w:pPr>
              <w:jc w:val="center"/>
            </w:pPr>
            <w:r>
              <w:rPr>
                <w:sz w:val="12"/>
              </w:rPr>
              <w:t>806</w:t>
            </w:r>
          </w:p>
        </w:tc>
        <w:tc>
          <w:tcPr>
            <w:tcW w:w="1195" w:type="dxa"/>
            <w:vAlign w:val="center"/>
          </w:tcPr>
          <w:p w14:paraId="57FB5EA3" w14:textId="77777777" w:rsidR="00F02020" w:rsidRDefault="00000000">
            <w:pPr>
              <w:jc w:val="center"/>
            </w:pPr>
            <w:r>
              <w:rPr>
                <w:sz w:val="12"/>
              </w:rPr>
              <w:t>HAN4192</w:t>
            </w:r>
          </w:p>
        </w:tc>
        <w:tc>
          <w:tcPr>
            <w:tcW w:w="4241" w:type="dxa"/>
            <w:vAlign w:val="center"/>
          </w:tcPr>
          <w:p w14:paraId="616A85C7" w14:textId="77777777" w:rsidR="00F02020" w:rsidRDefault="00000000">
            <w:r>
              <w:rPr>
                <w:sz w:val="12"/>
              </w:rPr>
              <w:t>Hán văn thời Lê - Tây Sơn - Nhóm 1</w:t>
            </w:r>
          </w:p>
        </w:tc>
        <w:tc>
          <w:tcPr>
            <w:tcW w:w="523" w:type="dxa"/>
            <w:vAlign w:val="center"/>
          </w:tcPr>
          <w:p w14:paraId="4E9B1914" w14:textId="77777777" w:rsidR="00F02020" w:rsidRDefault="00000000">
            <w:pPr>
              <w:jc w:val="center"/>
            </w:pPr>
            <w:r>
              <w:rPr>
                <w:sz w:val="12"/>
              </w:rPr>
              <w:t>2</w:t>
            </w:r>
          </w:p>
        </w:tc>
        <w:tc>
          <w:tcPr>
            <w:tcW w:w="497" w:type="dxa"/>
            <w:vAlign w:val="center"/>
          </w:tcPr>
          <w:p w14:paraId="2F1E02C9" w14:textId="77777777" w:rsidR="00F02020" w:rsidRDefault="00000000">
            <w:pPr>
              <w:jc w:val="center"/>
            </w:pPr>
            <w:r>
              <w:rPr>
                <w:sz w:val="12"/>
              </w:rPr>
              <w:t>0</w:t>
            </w:r>
          </w:p>
        </w:tc>
        <w:tc>
          <w:tcPr>
            <w:tcW w:w="2571" w:type="dxa"/>
            <w:vAlign w:val="center"/>
          </w:tcPr>
          <w:p w14:paraId="2D5DAFCA" w14:textId="77777777" w:rsidR="00F02020" w:rsidRDefault="00000000">
            <w:r>
              <w:rPr>
                <w:sz w:val="12"/>
              </w:rPr>
              <w:t>Đinh Thị Thanh Mai</w:t>
            </w:r>
          </w:p>
        </w:tc>
        <w:tc>
          <w:tcPr>
            <w:tcW w:w="1234" w:type="dxa"/>
            <w:vAlign w:val="center"/>
          </w:tcPr>
          <w:p w14:paraId="7E2D98E5" w14:textId="77777777" w:rsidR="00F02020" w:rsidRDefault="00000000">
            <w:r>
              <w:rPr>
                <w:sz w:val="12"/>
              </w:rPr>
              <w:t>08/09/2025</w:t>
            </w:r>
          </w:p>
        </w:tc>
        <w:tc>
          <w:tcPr>
            <w:tcW w:w="617" w:type="dxa"/>
            <w:vAlign w:val="center"/>
          </w:tcPr>
          <w:p w14:paraId="364F7218" w14:textId="77777777" w:rsidR="00F02020" w:rsidRDefault="00000000">
            <w:pPr>
              <w:jc w:val="center"/>
            </w:pPr>
            <w:r>
              <w:rPr>
                <w:sz w:val="12"/>
              </w:rPr>
              <w:t>5</w:t>
            </w:r>
          </w:p>
        </w:tc>
        <w:tc>
          <w:tcPr>
            <w:tcW w:w="1162" w:type="dxa"/>
            <w:tcBorders>
              <w:right w:val="nil"/>
            </w:tcBorders>
            <w:vAlign w:val="center"/>
          </w:tcPr>
          <w:p w14:paraId="20D8C196" w14:textId="77777777" w:rsidR="00F02020" w:rsidRDefault="00000000">
            <w:pPr>
              <w:jc w:val="center"/>
            </w:pPr>
            <w:r>
              <w:rPr>
                <w:sz w:val="12"/>
              </w:rPr>
              <w:t>1 - 2</w:t>
            </w:r>
          </w:p>
        </w:tc>
        <w:tc>
          <w:tcPr>
            <w:tcW w:w="1520" w:type="dxa"/>
            <w:vAlign w:val="center"/>
          </w:tcPr>
          <w:p w14:paraId="36875A2E" w14:textId="77777777" w:rsidR="00F02020" w:rsidRDefault="00000000">
            <w:r>
              <w:rPr>
                <w:sz w:val="12"/>
              </w:rPr>
              <w:t>H301</w:t>
            </w:r>
          </w:p>
        </w:tc>
        <w:tc>
          <w:tcPr>
            <w:tcW w:w="1042" w:type="dxa"/>
            <w:vAlign w:val="center"/>
          </w:tcPr>
          <w:p w14:paraId="019B6384" w14:textId="77777777" w:rsidR="00F02020" w:rsidRDefault="00F02020"/>
        </w:tc>
      </w:tr>
      <w:tr w:rsidR="00F02020" w14:paraId="059609FE" w14:textId="77777777">
        <w:trPr>
          <w:trHeight w:val="326"/>
          <w:jc w:val="center"/>
        </w:trPr>
        <w:tc>
          <w:tcPr>
            <w:tcW w:w="656" w:type="dxa"/>
            <w:vAlign w:val="center"/>
          </w:tcPr>
          <w:p w14:paraId="214F0B9C" w14:textId="77777777" w:rsidR="00F02020" w:rsidRDefault="00000000">
            <w:pPr>
              <w:jc w:val="center"/>
            </w:pPr>
            <w:r>
              <w:rPr>
                <w:sz w:val="12"/>
              </w:rPr>
              <w:t>807</w:t>
            </w:r>
          </w:p>
        </w:tc>
        <w:tc>
          <w:tcPr>
            <w:tcW w:w="1195" w:type="dxa"/>
            <w:vAlign w:val="center"/>
          </w:tcPr>
          <w:p w14:paraId="707D1E89" w14:textId="77777777" w:rsidR="00F02020" w:rsidRDefault="00000000">
            <w:pPr>
              <w:jc w:val="center"/>
            </w:pPr>
            <w:r>
              <w:rPr>
                <w:sz w:val="12"/>
              </w:rPr>
              <w:t>HAN4212</w:t>
            </w:r>
          </w:p>
        </w:tc>
        <w:tc>
          <w:tcPr>
            <w:tcW w:w="4241" w:type="dxa"/>
            <w:vAlign w:val="center"/>
          </w:tcPr>
          <w:p w14:paraId="0B0956D3" w14:textId="77777777" w:rsidR="00F02020" w:rsidRDefault="00000000">
            <w:r>
              <w:rPr>
                <w:sz w:val="12"/>
              </w:rPr>
              <w:t>Văn tự học Hán Nôm - Nhóm 1</w:t>
            </w:r>
          </w:p>
        </w:tc>
        <w:tc>
          <w:tcPr>
            <w:tcW w:w="523" w:type="dxa"/>
            <w:vAlign w:val="center"/>
          </w:tcPr>
          <w:p w14:paraId="0054833F" w14:textId="77777777" w:rsidR="00F02020" w:rsidRDefault="00000000">
            <w:pPr>
              <w:jc w:val="center"/>
            </w:pPr>
            <w:r>
              <w:rPr>
                <w:sz w:val="12"/>
              </w:rPr>
              <w:t>2</w:t>
            </w:r>
          </w:p>
        </w:tc>
        <w:tc>
          <w:tcPr>
            <w:tcW w:w="497" w:type="dxa"/>
            <w:vAlign w:val="center"/>
          </w:tcPr>
          <w:p w14:paraId="453BA9E7" w14:textId="77777777" w:rsidR="00F02020" w:rsidRDefault="00000000">
            <w:pPr>
              <w:jc w:val="center"/>
            </w:pPr>
            <w:r>
              <w:rPr>
                <w:sz w:val="12"/>
              </w:rPr>
              <w:t>0</w:t>
            </w:r>
          </w:p>
        </w:tc>
        <w:tc>
          <w:tcPr>
            <w:tcW w:w="2571" w:type="dxa"/>
            <w:vAlign w:val="center"/>
          </w:tcPr>
          <w:p w14:paraId="1CF1EE98" w14:textId="77777777" w:rsidR="00F02020" w:rsidRDefault="00000000">
            <w:r>
              <w:rPr>
                <w:sz w:val="12"/>
              </w:rPr>
              <w:t>Đinh Thị Thanh Mai</w:t>
            </w:r>
          </w:p>
        </w:tc>
        <w:tc>
          <w:tcPr>
            <w:tcW w:w="1234" w:type="dxa"/>
            <w:vAlign w:val="center"/>
          </w:tcPr>
          <w:p w14:paraId="085AFFC2" w14:textId="77777777" w:rsidR="00F02020" w:rsidRDefault="00000000">
            <w:r>
              <w:rPr>
                <w:sz w:val="12"/>
              </w:rPr>
              <w:t>08/09/2025</w:t>
            </w:r>
          </w:p>
        </w:tc>
        <w:tc>
          <w:tcPr>
            <w:tcW w:w="617" w:type="dxa"/>
            <w:vAlign w:val="center"/>
          </w:tcPr>
          <w:p w14:paraId="26127458" w14:textId="77777777" w:rsidR="00F02020" w:rsidRDefault="00000000">
            <w:pPr>
              <w:jc w:val="center"/>
            </w:pPr>
            <w:r>
              <w:rPr>
                <w:sz w:val="12"/>
              </w:rPr>
              <w:t>4</w:t>
            </w:r>
          </w:p>
        </w:tc>
        <w:tc>
          <w:tcPr>
            <w:tcW w:w="1162" w:type="dxa"/>
            <w:tcBorders>
              <w:right w:val="nil"/>
            </w:tcBorders>
            <w:vAlign w:val="center"/>
          </w:tcPr>
          <w:p w14:paraId="2D0616A8" w14:textId="77777777" w:rsidR="00F02020" w:rsidRDefault="00000000">
            <w:pPr>
              <w:jc w:val="center"/>
            </w:pPr>
            <w:r>
              <w:rPr>
                <w:sz w:val="12"/>
              </w:rPr>
              <w:t>1 - 2</w:t>
            </w:r>
          </w:p>
        </w:tc>
        <w:tc>
          <w:tcPr>
            <w:tcW w:w="1520" w:type="dxa"/>
            <w:vAlign w:val="center"/>
          </w:tcPr>
          <w:p w14:paraId="5D9FF7D5" w14:textId="77777777" w:rsidR="00F02020" w:rsidRDefault="00000000">
            <w:r>
              <w:rPr>
                <w:sz w:val="12"/>
              </w:rPr>
              <w:t>H307</w:t>
            </w:r>
          </w:p>
        </w:tc>
        <w:tc>
          <w:tcPr>
            <w:tcW w:w="1042" w:type="dxa"/>
            <w:vAlign w:val="center"/>
          </w:tcPr>
          <w:p w14:paraId="5CF3872F" w14:textId="77777777" w:rsidR="00F02020" w:rsidRDefault="00F02020"/>
        </w:tc>
      </w:tr>
      <w:tr w:rsidR="00F02020" w14:paraId="5FAAC5C8" w14:textId="77777777">
        <w:trPr>
          <w:trHeight w:val="328"/>
          <w:jc w:val="center"/>
        </w:trPr>
        <w:tc>
          <w:tcPr>
            <w:tcW w:w="656" w:type="dxa"/>
            <w:vAlign w:val="center"/>
          </w:tcPr>
          <w:p w14:paraId="680A08AC" w14:textId="77777777" w:rsidR="00F02020" w:rsidRDefault="00000000">
            <w:pPr>
              <w:jc w:val="center"/>
            </w:pPr>
            <w:r>
              <w:rPr>
                <w:sz w:val="12"/>
              </w:rPr>
              <w:t>808</w:t>
            </w:r>
          </w:p>
        </w:tc>
        <w:tc>
          <w:tcPr>
            <w:tcW w:w="1195" w:type="dxa"/>
            <w:vAlign w:val="center"/>
          </w:tcPr>
          <w:p w14:paraId="63FB9F8D" w14:textId="77777777" w:rsidR="00F02020" w:rsidRDefault="00000000">
            <w:pPr>
              <w:jc w:val="center"/>
            </w:pPr>
            <w:r>
              <w:rPr>
                <w:sz w:val="12"/>
              </w:rPr>
              <w:t>HAN4232</w:t>
            </w:r>
          </w:p>
        </w:tc>
        <w:tc>
          <w:tcPr>
            <w:tcW w:w="4241" w:type="dxa"/>
            <w:vAlign w:val="center"/>
          </w:tcPr>
          <w:p w14:paraId="4724C1BC" w14:textId="77777777" w:rsidR="00F02020" w:rsidRDefault="00000000">
            <w:r>
              <w:rPr>
                <w:sz w:val="12"/>
              </w:rPr>
              <w:t>Tin học Hán Nôm - Nhóm 1</w:t>
            </w:r>
          </w:p>
        </w:tc>
        <w:tc>
          <w:tcPr>
            <w:tcW w:w="523" w:type="dxa"/>
            <w:vAlign w:val="center"/>
          </w:tcPr>
          <w:p w14:paraId="68291725" w14:textId="77777777" w:rsidR="00F02020" w:rsidRDefault="00000000">
            <w:pPr>
              <w:jc w:val="center"/>
            </w:pPr>
            <w:r>
              <w:rPr>
                <w:sz w:val="12"/>
              </w:rPr>
              <w:t>2</w:t>
            </w:r>
          </w:p>
        </w:tc>
        <w:tc>
          <w:tcPr>
            <w:tcW w:w="497" w:type="dxa"/>
            <w:vAlign w:val="center"/>
          </w:tcPr>
          <w:p w14:paraId="0B69DC15" w14:textId="77777777" w:rsidR="00F02020" w:rsidRDefault="00000000">
            <w:pPr>
              <w:jc w:val="center"/>
            </w:pPr>
            <w:r>
              <w:rPr>
                <w:sz w:val="12"/>
              </w:rPr>
              <w:t>0</w:t>
            </w:r>
          </w:p>
        </w:tc>
        <w:tc>
          <w:tcPr>
            <w:tcW w:w="2571" w:type="dxa"/>
            <w:vAlign w:val="center"/>
          </w:tcPr>
          <w:p w14:paraId="772CCBD8" w14:textId="77777777" w:rsidR="00F02020" w:rsidRDefault="00000000">
            <w:r>
              <w:rPr>
                <w:sz w:val="12"/>
              </w:rPr>
              <w:t>Huỳnh Văn Thắng</w:t>
            </w:r>
          </w:p>
        </w:tc>
        <w:tc>
          <w:tcPr>
            <w:tcW w:w="1234" w:type="dxa"/>
            <w:vAlign w:val="center"/>
          </w:tcPr>
          <w:p w14:paraId="0C9522D8" w14:textId="77777777" w:rsidR="00F02020" w:rsidRDefault="00000000">
            <w:r>
              <w:rPr>
                <w:sz w:val="12"/>
              </w:rPr>
              <w:t>08/09/2025</w:t>
            </w:r>
          </w:p>
        </w:tc>
        <w:tc>
          <w:tcPr>
            <w:tcW w:w="617" w:type="dxa"/>
            <w:vAlign w:val="center"/>
          </w:tcPr>
          <w:p w14:paraId="5066783B" w14:textId="77777777" w:rsidR="00F02020" w:rsidRDefault="00000000">
            <w:pPr>
              <w:jc w:val="center"/>
            </w:pPr>
            <w:r>
              <w:rPr>
                <w:sz w:val="12"/>
              </w:rPr>
              <w:t>4</w:t>
            </w:r>
          </w:p>
        </w:tc>
        <w:tc>
          <w:tcPr>
            <w:tcW w:w="1162" w:type="dxa"/>
            <w:tcBorders>
              <w:right w:val="nil"/>
            </w:tcBorders>
            <w:vAlign w:val="center"/>
          </w:tcPr>
          <w:p w14:paraId="061F5F61" w14:textId="77777777" w:rsidR="00F02020" w:rsidRDefault="00000000">
            <w:pPr>
              <w:jc w:val="center"/>
            </w:pPr>
            <w:r>
              <w:rPr>
                <w:sz w:val="12"/>
              </w:rPr>
              <w:t>3 - 4</w:t>
            </w:r>
          </w:p>
        </w:tc>
        <w:tc>
          <w:tcPr>
            <w:tcW w:w="1520" w:type="dxa"/>
            <w:vAlign w:val="center"/>
          </w:tcPr>
          <w:p w14:paraId="7C9ACDF2" w14:textId="77777777" w:rsidR="00F02020" w:rsidRDefault="00000000">
            <w:r>
              <w:rPr>
                <w:sz w:val="12"/>
              </w:rPr>
              <w:t>B202 - Lab</w:t>
            </w:r>
          </w:p>
        </w:tc>
        <w:tc>
          <w:tcPr>
            <w:tcW w:w="1042" w:type="dxa"/>
            <w:vAlign w:val="center"/>
          </w:tcPr>
          <w:p w14:paraId="59DBC894" w14:textId="77777777" w:rsidR="00F02020" w:rsidRDefault="00F02020"/>
        </w:tc>
      </w:tr>
      <w:tr w:rsidR="00F02020" w14:paraId="016E365F" w14:textId="77777777">
        <w:trPr>
          <w:trHeight w:val="326"/>
          <w:jc w:val="center"/>
        </w:trPr>
        <w:tc>
          <w:tcPr>
            <w:tcW w:w="656" w:type="dxa"/>
            <w:vAlign w:val="center"/>
          </w:tcPr>
          <w:p w14:paraId="357278B3" w14:textId="77777777" w:rsidR="00F02020" w:rsidRDefault="00000000">
            <w:pPr>
              <w:jc w:val="center"/>
            </w:pPr>
            <w:r>
              <w:rPr>
                <w:sz w:val="12"/>
              </w:rPr>
              <w:t>809</w:t>
            </w:r>
          </w:p>
        </w:tc>
        <w:tc>
          <w:tcPr>
            <w:tcW w:w="1195" w:type="dxa"/>
            <w:vAlign w:val="center"/>
          </w:tcPr>
          <w:p w14:paraId="038D4C37" w14:textId="77777777" w:rsidR="00F02020" w:rsidRDefault="00000000">
            <w:pPr>
              <w:jc w:val="center"/>
            </w:pPr>
            <w:r>
              <w:rPr>
                <w:sz w:val="12"/>
              </w:rPr>
              <w:t>HAN5013</w:t>
            </w:r>
          </w:p>
        </w:tc>
        <w:tc>
          <w:tcPr>
            <w:tcW w:w="4241" w:type="dxa"/>
            <w:vAlign w:val="center"/>
          </w:tcPr>
          <w:p w14:paraId="5EB17DA5" w14:textId="77777777" w:rsidR="00F02020" w:rsidRDefault="00000000">
            <w:r>
              <w:rPr>
                <w:sz w:val="12"/>
              </w:rPr>
              <w:t>Thực hành văn bản Hán Nôm - Nhóm 1</w:t>
            </w:r>
          </w:p>
        </w:tc>
        <w:tc>
          <w:tcPr>
            <w:tcW w:w="523" w:type="dxa"/>
            <w:vAlign w:val="center"/>
          </w:tcPr>
          <w:p w14:paraId="5A2E0E76" w14:textId="77777777" w:rsidR="00F02020" w:rsidRDefault="00000000">
            <w:pPr>
              <w:jc w:val="center"/>
            </w:pPr>
            <w:r>
              <w:rPr>
                <w:sz w:val="12"/>
              </w:rPr>
              <w:t>3</w:t>
            </w:r>
          </w:p>
        </w:tc>
        <w:tc>
          <w:tcPr>
            <w:tcW w:w="497" w:type="dxa"/>
            <w:vAlign w:val="center"/>
          </w:tcPr>
          <w:p w14:paraId="33EDB7CF" w14:textId="77777777" w:rsidR="00F02020" w:rsidRDefault="00000000">
            <w:pPr>
              <w:jc w:val="center"/>
            </w:pPr>
            <w:r>
              <w:rPr>
                <w:sz w:val="12"/>
              </w:rPr>
              <w:t>0</w:t>
            </w:r>
          </w:p>
        </w:tc>
        <w:tc>
          <w:tcPr>
            <w:tcW w:w="2571" w:type="dxa"/>
            <w:vAlign w:val="center"/>
          </w:tcPr>
          <w:p w14:paraId="41B14C1A" w14:textId="77777777" w:rsidR="00F02020" w:rsidRDefault="00000000">
            <w:r>
              <w:rPr>
                <w:sz w:val="12"/>
              </w:rPr>
              <w:t>Đinh Thị Thanh Mai</w:t>
            </w:r>
          </w:p>
        </w:tc>
        <w:tc>
          <w:tcPr>
            <w:tcW w:w="1234" w:type="dxa"/>
            <w:vAlign w:val="center"/>
          </w:tcPr>
          <w:p w14:paraId="49C15B5C" w14:textId="77777777" w:rsidR="00F02020" w:rsidRDefault="00000000">
            <w:r>
              <w:rPr>
                <w:sz w:val="12"/>
              </w:rPr>
              <w:t>08/09/2025</w:t>
            </w:r>
          </w:p>
        </w:tc>
        <w:tc>
          <w:tcPr>
            <w:tcW w:w="617" w:type="dxa"/>
            <w:vAlign w:val="center"/>
          </w:tcPr>
          <w:p w14:paraId="19DAB111" w14:textId="77777777" w:rsidR="00F02020" w:rsidRDefault="00000000">
            <w:pPr>
              <w:jc w:val="center"/>
            </w:pPr>
            <w:r>
              <w:rPr>
                <w:sz w:val="12"/>
              </w:rPr>
              <w:t>5</w:t>
            </w:r>
          </w:p>
        </w:tc>
        <w:tc>
          <w:tcPr>
            <w:tcW w:w="1162" w:type="dxa"/>
            <w:tcBorders>
              <w:right w:val="nil"/>
            </w:tcBorders>
            <w:vAlign w:val="center"/>
          </w:tcPr>
          <w:p w14:paraId="75C78814" w14:textId="77777777" w:rsidR="00F02020" w:rsidRDefault="00000000">
            <w:pPr>
              <w:jc w:val="center"/>
            </w:pPr>
            <w:r>
              <w:rPr>
                <w:sz w:val="12"/>
              </w:rPr>
              <w:t>5 - 7</w:t>
            </w:r>
          </w:p>
        </w:tc>
        <w:tc>
          <w:tcPr>
            <w:tcW w:w="1520" w:type="dxa"/>
            <w:vAlign w:val="center"/>
          </w:tcPr>
          <w:p w14:paraId="02BC5C3C" w14:textId="77777777" w:rsidR="00F02020" w:rsidRDefault="00000000">
            <w:r>
              <w:rPr>
                <w:sz w:val="12"/>
              </w:rPr>
              <w:t>H303</w:t>
            </w:r>
          </w:p>
        </w:tc>
        <w:tc>
          <w:tcPr>
            <w:tcW w:w="1042" w:type="dxa"/>
            <w:vAlign w:val="center"/>
          </w:tcPr>
          <w:p w14:paraId="0F2B0BBE" w14:textId="77777777" w:rsidR="00F02020" w:rsidRDefault="00F02020"/>
        </w:tc>
      </w:tr>
      <w:tr w:rsidR="00F02020" w14:paraId="0997EB3E" w14:textId="77777777">
        <w:trPr>
          <w:trHeight w:val="328"/>
          <w:jc w:val="center"/>
        </w:trPr>
        <w:tc>
          <w:tcPr>
            <w:tcW w:w="656" w:type="dxa"/>
            <w:vAlign w:val="center"/>
          </w:tcPr>
          <w:p w14:paraId="7C28836B" w14:textId="77777777" w:rsidR="00F02020" w:rsidRDefault="00000000">
            <w:pPr>
              <w:jc w:val="center"/>
            </w:pPr>
            <w:r>
              <w:rPr>
                <w:sz w:val="12"/>
              </w:rPr>
              <w:t>810</w:t>
            </w:r>
          </w:p>
        </w:tc>
        <w:tc>
          <w:tcPr>
            <w:tcW w:w="1195" w:type="dxa"/>
            <w:vAlign w:val="center"/>
          </w:tcPr>
          <w:p w14:paraId="3946A6D2" w14:textId="77777777" w:rsidR="00F02020" w:rsidRDefault="00000000">
            <w:pPr>
              <w:jc w:val="center"/>
            </w:pPr>
            <w:r>
              <w:rPr>
                <w:sz w:val="12"/>
              </w:rPr>
              <w:t>HAN5023</w:t>
            </w:r>
          </w:p>
        </w:tc>
        <w:tc>
          <w:tcPr>
            <w:tcW w:w="4241" w:type="dxa"/>
            <w:vAlign w:val="center"/>
          </w:tcPr>
          <w:p w14:paraId="667A8A8C" w14:textId="77777777" w:rsidR="00F02020" w:rsidRDefault="00000000">
            <w:r>
              <w:rPr>
                <w:sz w:val="12"/>
              </w:rPr>
              <w:t>Hán Nôm dành cho du lịch - Nhóm 1</w:t>
            </w:r>
          </w:p>
        </w:tc>
        <w:tc>
          <w:tcPr>
            <w:tcW w:w="523" w:type="dxa"/>
            <w:vAlign w:val="center"/>
          </w:tcPr>
          <w:p w14:paraId="062208E9" w14:textId="77777777" w:rsidR="00F02020" w:rsidRDefault="00000000">
            <w:pPr>
              <w:jc w:val="center"/>
            </w:pPr>
            <w:r>
              <w:rPr>
                <w:sz w:val="12"/>
              </w:rPr>
              <w:t>3</w:t>
            </w:r>
          </w:p>
        </w:tc>
        <w:tc>
          <w:tcPr>
            <w:tcW w:w="497" w:type="dxa"/>
            <w:vAlign w:val="center"/>
          </w:tcPr>
          <w:p w14:paraId="62BC8345" w14:textId="77777777" w:rsidR="00F02020" w:rsidRDefault="00000000">
            <w:pPr>
              <w:jc w:val="center"/>
            </w:pPr>
            <w:r>
              <w:rPr>
                <w:sz w:val="12"/>
              </w:rPr>
              <w:t>0</w:t>
            </w:r>
          </w:p>
        </w:tc>
        <w:tc>
          <w:tcPr>
            <w:tcW w:w="2571" w:type="dxa"/>
            <w:vAlign w:val="center"/>
          </w:tcPr>
          <w:p w14:paraId="7504E9D8" w14:textId="77777777" w:rsidR="00F02020" w:rsidRDefault="00000000">
            <w:r>
              <w:rPr>
                <w:sz w:val="12"/>
              </w:rPr>
              <w:t>Lê Công Anh</w:t>
            </w:r>
          </w:p>
        </w:tc>
        <w:tc>
          <w:tcPr>
            <w:tcW w:w="1234" w:type="dxa"/>
            <w:vAlign w:val="center"/>
          </w:tcPr>
          <w:p w14:paraId="588C065E" w14:textId="77777777" w:rsidR="00F02020" w:rsidRDefault="00000000">
            <w:r>
              <w:rPr>
                <w:sz w:val="12"/>
              </w:rPr>
              <w:t>08/09/2025</w:t>
            </w:r>
          </w:p>
        </w:tc>
        <w:tc>
          <w:tcPr>
            <w:tcW w:w="617" w:type="dxa"/>
            <w:vAlign w:val="center"/>
          </w:tcPr>
          <w:p w14:paraId="0EDD2A94" w14:textId="77777777" w:rsidR="00F02020" w:rsidRDefault="00000000">
            <w:pPr>
              <w:jc w:val="center"/>
            </w:pPr>
            <w:r>
              <w:rPr>
                <w:sz w:val="12"/>
              </w:rPr>
              <w:t>2</w:t>
            </w:r>
          </w:p>
        </w:tc>
        <w:tc>
          <w:tcPr>
            <w:tcW w:w="1162" w:type="dxa"/>
            <w:tcBorders>
              <w:right w:val="nil"/>
            </w:tcBorders>
            <w:vAlign w:val="center"/>
          </w:tcPr>
          <w:p w14:paraId="55B72EDB" w14:textId="77777777" w:rsidR="00F02020" w:rsidRDefault="00000000">
            <w:pPr>
              <w:jc w:val="center"/>
            </w:pPr>
            <w:r>
              <w:rPr>
                <w:sz w:val="12"/>
              </w:rPr>
              <w:t>5 - 7</w:t>
            </w:r>
          </w:p>
        </w:tc>
        <w:tc>
          <w:tcPr>
            <w:tcW w:w="1520" w:type="dxa"/>
            <w:vAlign w:val="center"/>
          </w:tcPr>
          <w:p w14:paraId="6F8D5F26" w14:textId="77777777" w:rsidR="00F02020" w:rsidRDefault="00000000">
            <w:r>
              <w:rPr>
                <w:sz w:val="12"/>
              </w:rPr>
              <w:t>B304</w:t>
            </w:r>
          </w:p>
        </w:tc>
        <w:tc>
          <w:tcPr>
            <w:tcW w:w="1042" w:type="dxa"/>
            <w:vAlign w:val="center"/>
          </w:tcPr>
          <w:p w14:paraId="1D881B9C" w14:textId="77777777" w:rsidR="00F02020" w:rsidRDefault="00F02020"/>
        </w:tc>
      </w:tr>
      <w:tr w:rsidR="00F02020" w14:paraId="501C98CE" w14:textId="77777777">
        <w:trPr>
          <w:trHeight w:val="325"/>
          <w:jc w:val="center"/>
        </w:trPr>
        <w:tc>
          <w:tcPr>
            <w:tcW w:w="656" w:type="dxa"/>
            <w:vAlign w:val="center"/>
          </w:tcPr>
          <w:p w14:paraId="24286C83" w14:textId="77777777" w:rsidR="00F02020" w:rsidRDefault="00000000">
            <w:pPr>
              <w:jc w:val="center"/>
            </w:pPr>
            <w:r>
              <w:rPr>
                <w:sz w:val="12"/>
              </w:rPr>
              <w:t>811</w:t>
            </w:r>
          </w:p>
        </w:tc>
        <w:tc>
          <w:tcPr>
            <w:tcW w:w="1195" w:type="dxa"/>
            <w:vAlign w:val="center"/>
          </w:tcPr>
          <w:p w14:paraId="3DD79FE7" w14:textId="77777777" w:rsidR="00F02020" w:rsidRDefault="00000000">
            <w:pPr>
              <w:jc w:val="center"/>
            </w:pPr>
            <w:r>
              <w:rPr>
                <w:sz w:val="12"/>
              </w:rPr>
              <w:t>HAN5052</w:t>
            </w:r>
          </w:p>
        </w:tc>
        <w:tc>
          <w:tcPr>
            <w:tcW w:w="4241" w:type="dxa"/>
            <w:vAlign w:val="center"/>
          </w:tcPr>
          <w:p w14:paraId="141E313E" w14:textId="77777777" w:rsidR="00F02020" w:rsidRDefault="00000000">
            <w:r>
              <w:rPr>
                <w:sz w:val="12"/>
              </w:rPr>
              <w:t>Văn bản học Hán Nôm - Nhóm 1</w:t>
            </w:r>
          </w:p>
        </w:tc>
        <w:tc>
          <w:tcPr>
            <w:tcW w:w="523" w:type="dxa"/>
            <w:vAlign w:val="center"/>
          </w:tcPr>
          <w:p w14:paraId="6553E692" w14:textId="77777777" w:rsidR="00F02020" w:rsidRDefault="00000000">
            <w:pPr>
              <w:jc w:val="center"/>
            </w:pPr>
            <w:r>
              <w:rPr>
                <w:sz w:val="12"/>
              </w:rPr>
              <w:t>2</w:t>
            </w:r>
          </w:p>
        </w:tc>
        <w:tc>
          <w:tcPr>
            <w:tcW w:w="497" w:type="dxa"/>
            <w:vAlign w:val="center"/>
          </w:tcPr>
          <w:p w14:paraId="5EC16114" w14:textId="77777777" w:rsidR="00F02020" w:rsidRDefault="00000000">
            <w:pPr>
              <w:jc w:val="center"/>
            </w:pPr>
            <w:r>
              <w:rPr>
                <w:sz w:val="12"/>
              </w:rPr>
              <w:t>0</w:t>
            </w:r>
          </w:p>
        </w:tc>
        <w:tc>
          <w:tcPr>
            <w:tcW w:w="2571" w:type="dxa"/>
            <w:vAlign w:val="center"/>
          </w:tcPr>
          <w:p w14:paraId="3BB627A3" w14:textId="77777777" w:rsidR="00F02020" w:rsidRDefault="00000000">
            <w:r>
              <w:rPr>
                <w:sz w:val="12"/>
              </w:rPr>
              <w:t>Đinh Thị Thanh Mai</w:t>
            </w:r>
          </w:p>
        </w:tc>
        <w:tc>
          <w:tcPr>
            <w:tcW w:w="1234" w:type="dxa"/>
            <w:vAlign w:val="center"/>
          </w:tcPr>
          <w:p w14:paraId="561B7D38" w14:textId="77777777" w:rsidR="00F02020" w:rsidRDefault="00000000">
            <w:r>
              <w:rPr>
                <w:sz w:val="12"/>
              </w:rPr>
              <w:t>08/09/2025</w:t>
            </w:r>
          </w:p>
        </w:tc>
        <w:tc>
          <w:tcPr>
            <w:tcW w:w="617" w:type="dxa"/>
            <w:vAlign w:val="center"/>
          </w:tcPr>
          <w:p w14:paraId="779FA17C" w14:textId="77777777" w:rsidR="00F02020" w:rsidRDefault="00000000">
            <w:pPr>
              <w:jc w:val="center"/>
            </w:pPr>
            <w:r>
              <w:rPr>
                <w:sz w:val="12"/>
              </w:rPr>
              <w:t>6</w:t>
            </w:r>
          </w:p>
        </w:tc>
        <w:tc>
          <w:tcPr>
            <w:tcW w:w="1162" w:type="dxa"/>
            <w:tcBorders>
              <w:right w:val="nil"/>
            </w:tcBorders>
            <w:vAlign w:val="center"/>
          </w:tcPr>
          <w:p w14:paraId="42031193" w14:textId="77777777" w:rsidR="00F02020" w:rsidRDefault="00000000">
            <w:pPr>
              <w:jc w:val="center"/>
            </w:pPr>
            <w:r>
              <w:rPr>
                <w:sz w:val="12"/>
              </w:rPr>
              <w:t>7 - 8</w:t>
            </w:r>
          </w:p>
        </w:tc>
        <w:tc>
          <w:tcPr>
            <w:tcW w:w="1520" w:type="dxa"/>
            <w:vAlign w:val="center"/>
          </w:tcPr>
          <w:p w14:paraId="0AC6143D" w14:textId="77777777" w:rsidR="00F02020" w:rsidRDefault="00000000">
            <w:r>
              <w:rPr>
                <w:sz w:val="12"/>
              </w:rPr>
              <w:t>H302</w:t>
            </w:r>
          </w:p>
        </w:tc>
        <w:tc>
          <w:tcPr>
            <w:tcW w:w="1042" w:type="dxa"/>
            <w:vAlign w:val="center"/>
          </w:tcPr>
          <w:p w14:paraId="6C0327D9" w14:textId="77777777" w:rsidR="00F02020" w:rsidRDefault="00F02020"/>
        </w:tc>
      </w:tr>
      <w:tr w:rsidR="00F02020" w14:paraId="230E078F" w14:textId="77777777">
        <w:trPr>
          <w:trHeight w:val="325"/>
          <w:jc w:val="center"/>
        </w:trPr>
        <w:tc>
          <w:tcPr>
            <w:tcW w:w="656" w:type="dxa"/>
            <w:vAlign w:val="center"/>
          </w:tcPr>
          <w:p w14:paraId="741F031B" w14:textId="77777777" w:rsidR="00F02020" w:rsidRDefault="00000000">
            <w:pPr>
              <w:jc w:val="center"/>
            </w:pPr>
            <w:r>
              <w:rPr>
                <w:sz w:val="12"/>
              </w:rPr>
              <w:t>812</w:t>
            </w:r>
          </w:p>
        </w:tc>
        <w:tc>
          <w:tcPr>
            <w:tcW w:w="1195" w:type="dxa"/>
            <w:vAlign w:val="center"/>
          </w:tcPr>
          <w:p w14:paraId="64C70EB4" w14:textId="77777777" w:rsidR="00F02020" w:rsidRDefault="00000000">
            <w:pPr>
              <w:jc w:val="center"/>
            </w:pPr>
            <w:r>
              <w:rPr>
                <w:sz w:val="12"/>
              </w:rPr>
              <w:t>NNH1022</w:t>
            </w:r>
          </w:p>
        </w:tc>
        <w:tc>
          <w:tcPr>
            <w:tcW w:w="4241" w:type="dxa"/>
            <w:vAlign w:val="center"/>
          </w:tcPr>
          <w:p w14:paraId="438BFECF" w14:textId="77777777" w:rsidR="00F02020" w:rsidRDefault="00000000">
            <w:r>
              <w:rPr>
                <w:sz w:val="12"/>
              </w:rPr>
              <w:t>Tiếng Việt thực hành - Nhóm 1</w:t>
            </w:r>
          </w:p>
        </w:tc>
        <w:tc>
          <w:tcPr>
            <w:tcW w:w="523" w:type="dxa"/>
            <w:vAlign w:val="center"/>
          </w:tcPr>
          <w:p w14:paraId="6CBB28DB" w14:textId="77777777" w:rsidR="00F02020" w:rsidRDefault="00000000">
            <w:pPr>
              <w:jc w:val="center"/>
            </w:pPr>
            <w:r>
              <w:rPr>
                <w:sz w:val="12"/>
              </w:rPr>
              <w:t>2</w:t>
            </w:r>
          </w:p>
        </w:tc>
        <w:tc>
          <w:tcPr>
            <w:tcW w:w="497" w:type="dxa"/>
            <w:vAlign w:val="center"/>
          </w:tcPr>
          <w:p w14:paraId="631B5BB5" w14:textId="77777777" w:rsidR="00F02020" w:rsidRDefault="00000000">
            <w:pPr>
              <w:jc w:val="center"/>
            </w:pPr>
            <w:r>
              <w:rPr>
                <w:sz w:val="12"/>
              </w:rPr>
              <w:t>0</w:t>
            </w:r>
          </w:p>
        </w:tc>
        <w:tc>
          <w:tcPr>
            <w:tcW w:w="2571" w:type="dxa"/>
            <w:vAlign w:val="center"/>
          </w:tcPr>
          <w:p w14:paraId="2B9A1C3A" w14:textId="77777777" w:rsidR="00F02020" w:rsidRDefault="00000000">
            <w:r>
              <w:rPr>
                <w:sz w:val="12"/>
              </w:rPr>
              <w:t>Nguyễn Thị Thu Hà</w:t>
            </w:r>
          </w:p>
        </w:tc>
        <w:tc>
          <w:tcPr>
            <w:tcW w:w="1234" w:type="dxa"/>
            <w:vAlign w:val="center"/>
          </w:tcPr>
          <w:p w14:paraId="52399F02" w14:textId="77777777" w:rsidR="00F02020" w:rsidRDefault="00000000">
            <w:r>
              <w:rPr>
                <w:sz w:val="12"/>
              </w:rPr>
              <w:t>08/09/2025</w:t>
            </w:r>
          </w:p>
        </w:tc>
        <w:tc>
          <w:tcPr>
            <w:tcW w:w="617" w:type="dxa"/>
            <w:vAlign w:val="center"/>
          </w:tcPr>
          <w:p w14:paraId="0795E393" w14:textId="77777777" w:rsidR="00F02020" w:rsidRDefault="00000000">
            <w:pPr>
              <w:jc w:val="center"/>
            </w:pPr>
            <w:r>
              <w:rPr>
                <w:sz w:val="12"/>
              </w:rPr>
              <w:t>2</w:t>
            </w:r>
          </w:p>
        </w:tc>
        <w:tc>
          <w:tcPr>
            <w:tcW w:w="1162" w:type="dxa"/>
            <w:tcBorders>
              <w:right w:val="nil"/>
            </w:tcBorders>
            <w:vAlign w:val="center"/>
          </w:tcPr>
          <w:p w14:paraId="1C483BB2" w14:textId="77777777" w:rsidR="00F02020" w:rsidRDefault="00000000">
            <w:pPr>
              <w:jc w:val="center"/>
            </w:pPr>
            <w:r>
              <w:rPr>
                <w:sz w:val="12"/>
              </w:rPr>
              <w:t>3 - 4</w:t>
            </w:r>
          </w:p>
        </w:tc>
        <w:tc>
          <w:tcPr>
            <w:tcW w:w="1520" w:type="dxa"/>
            <w:vAlign w:val="center"/>
          </w:tcPr>
          <w:p w14:paraId="1A26E579" w14:textId="77777777" w:rsidR="00F02020" w:rsidRDefault="00000000">
            <w:r>
              <w:rPr>
                <w:sz w:val="12"/>
              </w:rPr>
              <w:t>F301</w:t>
            </w:r>
          </w:p>
        </w:tc>
        <w:tc>
          <w:tcPr>
            <w:tcW w:w="1042" w:type="dxa"/>
            <w:vAlign w:val="center"/>
          </w:tcPr>
          <w:p w14:paraId="613E0336" w14:textId="77777777" w:rsidR="00F02020" w:rsidRDefault="00F02020"/>
        </w:tc>
      </w:tr>
      <w:tr w:rsidR="00F02020" w14:paraId="3A3E5C40" w14:textId="77777777">
        <w:trPr>
          <w:trHeight w:val="328"/>
          <w:jc w:val="center"/>
        </w:trPr>
        <w:tc>
          <w:tcPr>
            <w:tcW w:w="656" w:type="dxa"/>
            <w:vAlign w:val="center"/>
          </w:tcPr>
          <w:p w14:paraId="6C44C3BA" w14:textId="77777777" w:rsidR="00F02020" w:rsidRDefault="00000000">
            <w:pPr>
              <w:jc w:val="center"/>
            </w:pPr>
            <w:r>
              <w:rPr>
                <w:sz w:val="12"/>
              </w:rPr>
              <w:t>813</w:t>
            </w:r>
          </w:p>
        </w:tc>
        <w:tc>
          <w:tcPr>
            <w:tcW w:w="1195" w:type="dxa"/>
            <w:vAlign w:val="center"/>
          </w:tcPr>
          <w:p w14:paraId="25159B0D" w14:textId="77777777" w:rsidR="00F02020" w:rsidRDefault="00000000">
            <w:pPr>
              <w:jc w:val="center"/>
            </w:pPr>
            <w:r>
              <w:rPr>
                <w:sz w:val="12"/>
              </w:rPr>
              <w:t>NNH1022</w:t>
            </w:r>
          </w:p>
        </w:tc>
        <w:tc>
          <w:tcPr>
            <w:tcW w:w="4241" w:type="dxa"/>
            <w:vAlign w:val="center"/>
          </w:tcPr>
          <w:p w14:paraId="48EA0B87" w14:textId="77777777" w:rsidR="00F02020" w:rsidRDefault="00000000">
            <w:r>
              <w:rPr>
                <w:sz w:val="12"/>
              </w:rPr>
              <w:t>Tiếng Việt thực hành - Nhóm 2</w:t>
            </w:r>
          </w:p>
        </w:tc>
        <w:tc>
          <w:tcPr>
            <w:tcW w:w="523" w:type="dxa"/>
            <w:vAlign w:val="center"/>
          </w:tcPr>
          <w:p w14:paraId="55C910A9" w14:textId="77777777" w:rsidR="00F02020" w:rsidRDefault="00000000">
            <w:pPr>
              <w:jc w:val="center"/>
            </w:pPr>
            <w:r>
              <w:rPr>
                <w:sz w:val="12"/>
              </w:rPr>
              <w:t>2</w:t>
            </w:r>
          </w:p>
        </w:tc>
        <w:tc>
          <w:tcPr>
            <w:tcW w:w="497" w:type="dxa"/>
            <w:vAlign w:val="center"/>
          </w:tcPr>
          <w:p w14:paraId="1D90FC56" w14:textId="77777777" w:rsidR="00F02020" w:rsidRDefault="00000000">
            <w:pPr>
              <w:jc w:val="center"/>
            </w:pPr>
            <w:r>
              <w:rPr>
                <w:sz w:val="12"/>
              </w:rPr>
              <w:t>0</w:t>
            </w:r>
          </w:p>
        </w:tc>
        <w:tc>
          <w:tcPr>
            <w:tcW w:w="2571" w:type="dxa"/>
            <w:vAlign w:val="center"/>
          </w:tcPr>
          <w:p w14:paraId="5E2D3A05" w14:textId="77777777" w:rsidR="00F02020" w:rsidRDefault="00000000">
            <w:r>
              <w:rPr>
                <w:sz w:val="12"/>
              </w:rPr>
              <w:t>Hà Trần Thuỳ Dương</w:t>
            </w:r>
          </w:p>
        </w:tc>
        <w:tc>
          <w:tcPr>
            <w:tcW w:w="1234" w:type="dxa"/>
            <w:vAlign w:val="center"/>
          </w:tcPr>
          <w:p w14:paraId="0817B64D" w14:textId="77777777" w:rsidR="00F02020" w:rsidRDefault="00000000">
            <w:r>
              <w:rPr>
                <w:sz w:val="12"/>
              </w:rPr>
              <w:t>08/09/2025</w:t>
            </w:r>
          </w:p>
        </w:tc>
        <w:tc>
          <w:tcPr>
            <w:tcW w:w="617" w:type="dxa"/>
            <w:vAlign w:val="center"/>
          </w:tcPr>
          <w:p w14:paraId="10B94B58" w14:textId="77777777" w:rsidR="00F02020" w:rsidRDefault="00000000">
            <w:pPr>
              <w:jc w:val="center"/>
            </w:pPr>
            <w:r>
              <w:rPr>
                <w:sz w:val="12"/>
              </w:rPr>
              <w:t>6</w:t>
            </w:r>
          </w:p>
        </w:tc>
        <w:tc>
          <w:tcPr>
            <w:tcW w:w="1162" w:type="dxa"/>
            <w:tcBorders>
              <w:right w:val="nil"/>
            </w:tcBorders>
            <w:vAlign w:val="center"/>
          </w:tcPr>
          <w:p w14:paraId="2F8C1841" w14:textId="77777777" w:rsidR="00F02020" w:rsidRDefault="00000000">
            <w:pPr>
              <w:jc w:val="center"/>
            </w:pPr>
            <w:r>
              <w:rPr>
                <w:sz w:val="12"/>
              </w:rPr>
              <w:t>7 - 8</w:t>
            </w:r>
          </w:p>
        </w:tc>
        <w:tc>
          <w:tcPr>
            <w:tcW w:w="1520" w:type="dxa"/>
            <w:vAlign w:val="center"/>
          </w:tcPr>
          <w:p w14:paraId="2C8B52AD" w14:textId="77777777" w:rsidR="00F02020" w:rsidRDefault="00000000">
            <w:r>
              <w:rPr>
                <w:sz w:val="12"/>
              </w:rPr>
              <w:t>F202</w:t>
            </w:r>
          </w:p>
        </w:tc>
        <w:tc>
          <w:tcPr>
            <w:tcW w:w="1042" w:type="dxa"/>
            <w:vAlign w:val="center"/>
          </w:tcPr>
          <w:p w14:paraId="77EF8140" w14:textId="77777777" w:rsidR="00F02020" w:rsidRDefault="00F02020"/>
        </w:tc>
      </w:tr>
      <w:tr w:rsidR="00F02020" w14:paraId="47BE1577" w14:textId="77777777">
        <w:trPr>
          <w:trHeight w:val="326"/>
          <w:jc w:val="center"/>
        </w:trPr>
        <w:tc>
          <w:tcPr>
            <w:tcW w:w="656" w:type="dxa"/>
            <w:vAlign w:val="center"/>
          </w:tcPr>
          <w:p w14:paraId="0565E197" w14:textId="77777777" w:rsidR="00F02020" w:rsidRDefault="00000000">
            <w:pPr>
              <w:jc w:val="center"/>
            </w:pPr>
            <w:r>
              <w:rPr>
                <w:sz w:val="12"/>
              </w:rPr>
              <w:t>814</w:t>
            </w:r>
          </w:p>
        </w:tc>
        <w:tc>
          <w:tcPr>
            <w:tcW w:w="1195" w:type="dxa"/>
            <w:vAlign w:val="center"/>
          </w:tcPr>
          <w:p w14:paraId="308C0545" w14:textId="77777777" w:rsidR="00F02020" w:rsidRDefault="00000000">
            <w:pPr>
              <w:jc w:val="center"/>
            </w:pPr>
            <w:r>
              <w:rPr>
                <w:sz w:val="12"/>
              </w:rPr>
              <w:t>NNH3033</w:t>
            </w:r>
          </w:p>
        </w:tc>
        <w:tc>
          <w:tcPr>
            <w:tcW w:w="4241" w:type="dxa"/>
            <w:vAlign w:val="center"/>
          </w:tcPr>
          <w:p w14:paraId="06B2F060" w14:textId="77777777" w:rsidR="00F02020" w:rsidRDefault="00000000">
            <w:r>
              <w:rPr>
                <w:sz w:val="12"/>
              </w:rPr>
              <w:t>Ngữ dụng học - Nhóm 1</w:t>
            </w:r>
          </w:p>
        </w:tc>
        <w:tc>
          <w:tcPr>
            <w:tcW w:w="523" w:type="dxa"/>
            <w:vAlign w:val="center"/>
          </w:tcPr>
          <w:p w14:paraId="19BC5138" w14:textId="77777777" w:rsidR="00F02020" w:rsidRDefault="00000000">
            <w:pPr>
              <w:jc w:val="center"/>
            </w:pPr>
            <w:r>
              <w:rPr>
                <w:sz w:val="12"/>
              </w:rPr>
              <w:t>3</w:t>
            </w:r>
          </w:p>
        </w:tc>
        <w:tc>
          <w:tcPr>
            <w:tcW w:w="497" w:type="dxa"/>
            <w:vAlign w:val="center"/>
          </w:tcPr>
          <w:p w14:paraId="6884899D" w14:textId="77777777" w:rsidR="00F02020" w:rsidRDefault="00000000">
            <w:pPr>
              <w:jc w:val="center"/>
            </w:pPr>
            <w:r>
              <w:rPr>
                <w:sz w:val="12"/>
              </w:rPr>
              <w:t>0</w:t>
            </w:r>
          </w:p>
        </w:tc>
        <w:tc>
          <w:tcPr>
            <w:tcW w:w="2571" w:type="dxa"/>
            <w:vAlign w:val="center"/>
          </w:tcPr>
          <w:p w14:paraId="3FA035AF" w14:textId="77777777" w:rsidR="00F02020" w:rsidRDefault="00000000">
            <w:r>
              <w:rPr>
                <w:sz w:val="12"/>
              </w:rPr>
              <w:t>Trương Thị Nhàn</w:t>
            </w:r>
          </w:p>
        </w:tc>
        <w:tc>
          <w:tcPr>
            <w:tcW w:w="1234" w:type="dxa"/>
            <w:vAlign w:val="center"/>
          </w:tcPr>
          <w:p w14:paraId="003858C3" w14:textId="77777777" w:rsidR="00F02020" w:rsidRDefault="00000000">
            <w:r>
              <w:rPr>
                <w:sz w:val="12"/>
              </w:rPr>
              <w:t>08/09/2025</w:t>
            </w:r>
          </w:p>
        </w:tc>
        <w:tc>
          <w:tcPr>
            <w:tcW w:w="617" w:type="dxa"/>
            <w:vAlign w:val="center"/>
          </w:tcPr>
          <w:p w14:paraId="0CB1F0AF" w14:textId="77777777" w:rsidR="00F02020" w:rsidRDefault="00000000">
            <w:pPr>
              <w:jc w:val="center"/>
            </w:pPr>
            <w:r>
              <w:rPr>
                <w:sz w:val="12"/>
              </w:rPr>
              <w:t>4</w:t>
            </w:r>
          </w:p>
        </w:tc>
        <w:tc>
          <w:tcPr>
            <w:tcW w:w="1162" w:type="dxa"/>
            <w:tcBorders>
              <w:right w:val="nil"/>
            </w:tcBorders>
            <w:vAlign w:val="center"/>
          </w:tcPr>
          <w:p w14:paraId="216B13C3" w14:textId="77777777" w:rsidR="00F02020" w:rsidRDefault="00000000">
            <w:pPr>
              <w:jc w:val="center"/>
            </w:pPr>
            <w:r>
              <w:rPr>
                <w:sz w:val="12"/>
              </w:rPr>
              <w:t>1 - 3</w:t>
            </w:r>
          </w:p>
        </w:tc>
        <w:tc>
          <w:tcPr>
            <w:tcW w:w="1520" w:type="dxa"/>
            <w:vAlign w:val="center"/>
          </w:tcPr>
          <w:p w14:paraId="23E1EBCF" w14:textId="77777777" w:rsidR="00F02020" w:rsidRDefault="00000000">
            <w:r>
              <w:rPr>
                <w:sz w:val="12"/>
              </w:rPr>
              <w:t>H208</w:t>
            </w:r>
          </w:p>
        </w:tc>
        <w:tc>
          <w:tcPr>
            <w:tcW w:w="1042" w:type="dxa"/>
            <w:vAlign w:val="center"/>
          </w:tcPr>
          <w:p w14:paraId="2D2035D6" w14:textId="77777777" w:rsidR="00F02020" w:rsidRDefault="00F02020"/>
        </w:tc>
      </w:tr>
      <w:tr w:rsidR="00F02020" w14:paraId="2390CA9C" w14:textId="77777777">
        <w:trPr>
          <w:trHeight w:val="328"/>
          <w:jc w:val="center"/>
        </w:trPr>
        <w:tc>
          <w:tcPr>
            <w:tcW w:w="656" w:type="dxa"/>
            <w:vAlign w:val="center"/>
          </w:tcPr>
          <w:p w14:paraId="624A59B2" w14:textId="77777777" w:rsidR="00F02020" w:rsidRDefault="00000000">
            <w:pPr>
              <w:jc w:val="center"/>
            </w:pPr>
            <w:r>
              <w:rPr>
                <w:sz w:val="12"/>
              </w:rPr>
              <w:t>815</w:t>
            </w:r>
          </w:p>
        </w:tc>
        <w:tc>
          <w:tcPr>
            <w:tcW w:w="1195" w:type="dxa"/>
            <w:vAlign w:val="center"/>
          </w:tcPr>
          <w:p w14:paraId="595FF38E" w14:textId="77777777" w:rsidR="00F02020" w:rsidRDefault="00000000">
            <w:pPr>
              <w:jc w:val="center"/>
            </w:pPr>
            <w:r>
              <w:rPr>
                <w:sz w:val="12"/>
              </w:rPr>
              <w:t>VAN1012</w:t>
            </w:r>
          </w:p>
        </w:tc>
        <w:tc>
          <w:tcPr>
            <w:tcW w:w="4241" w:type="dxa"/>
            <w:vAlign w:val="center"/>
          </w:tcPr>
          <w:p w14:paraId="510F6C05" w14:textId="77777777" w:rsidR="00F02020" w:rsidRDefault="00000000">
            <w:r>
              <w:rPr>
                <w:sz w:val="12"/>
              </w:rPr>
              <w:t>Mỹ học đại cương - Nhóm 1</w:t>
            </w:r>
          </w:p>
        </w:tc>
        <w:tc>
          <w:tcPr>
            <w:tcW w:w="523" w:type="dxa"/>
            <w:vAlign w:val="center"/>
          </w:tcPr>
          <w:p w14:paraId="57AFE910" w14:textId="77777777" w:rsidR="00F02020" w:rsidRDefault="00000000">
            <w:pPr>
              <w:jc w:val="center"/>
            </w:pPr>
            <w:r>
              <w:rPr>
                <w:sz w:val="12"/>
              </w:rPr>
              <w:t>2</w:t>
            </w:r>
          </w:p>
        </w:tc>
        <w:tc>
          <w:tcPr>
            <w:tcW w:w="497" w:type="dxa"/>
            <w:vAlign w:val="center"/>
          </w:tcPr>
          <w:p w14:paraId="128CDE36" w14:textId="77777777" w:rsidR="00F02020" w:rsidRDefault="00000000">
            <w:pPr>
              <w:jc w:val="center"/>
            </w:pPr>
            <w:r>
              <w:rPr>
                <w:sz w:val="12"/>
              </w:rPr>
              <w:t>0</w:t>
            </w:r>
          </w:p>
        </w:tc>
        <w:tc>
          <w:tcPr>
            <w:tcW w:w="2571" w:type="dxa"/>
            <w:vAlign w:val="center"/>
          </w:tcPr>
          <w:p w14:paraId="41357776" w14:textId="77777777" w:rsidR="00F02020" w:rsidRDefault="00000000">
            <w:r>
              <w:rPr>
                <w:sz w:val="12"/>
              </w:rPr>
              <w:t>Lê Thị Minh Hiền</w:t>
            </w:r>
          </w:p>
        </w:tc>
        <w:tc>
          <w:tcPr>
            <w:tcW w:w="1234" w:type="dxa"/>
            <w:vAlign w:val="center"/>
          </w:tcPr>
          <w:p w14:paraId="3B34CC66" w14:textId="77777777" w:rsidR="00F02020" w:rsidRDefault="00000000">
            <w:r>
              <w:rPr>
                <w:sz w:val="12"/>
              </w:rPr>
              <w:t>08/09/2025</w:t>
            </w:r>
          </w:p>
        </w:tc>
        <w:tc>
          <w:tcPr>
            <w:tcW w:w="617" w:type="dxa"/>
            <w:vAlign w:val="center"/>
          </w:tcPr>
          <w:p w14:paraId="7392396C" w14:textId="77777777" w:rsidR="00F02020" w:rsidRDefault="00000000">
            <w:pPr>
              <w:jc w:val="center"/>
            </w:pPr>
            <w:r>
              <w:rPr>
                <w:sz w:val="12"/>
              </w:rPr>
              <w:t>7</w:t>
            </w:r>
          </w:p>
        </w:tc>
        <w:tc>
          <w:tcPr>
            <w:tcW w:w="1162" w:type="dxa"/>
            <w:tcBorders>
              <w:right w:val="nil"/>
            </w:tcBorders>
            <w:vAlign w:val="center"/>
          </w:tcPr>
          <w:p w14:paraId="4BB1D24E" w14:textId="77777777" w:rsidR="00F02020" w:rsidRDefault="00000000">
            <w:pPr>
              <w:jc w:val="center"/>
            </w:pPr>
            <w:r>
              <w:rPr>
                <w:sz w:val="12"/>
              </w:rPr>
              <w:t>1 - 2</w:t>
            </w:r>
          </w:p>
        </w:tc>
        <w:tc>
          <w:tcPr>
            <w:tcW w:w="1520" w:type="dxa"/>
            <w:vAlign w:val="center"/>
          </w:tcPr>
          <w:p w14:paraId="7FDDCDBA" w14:textId="77777777" w:rsidR="00F02020" w:rsidRDefault="00000000">
            <w:r>
              <w:rPr>
                <w:sz w:val="12"/>
              </w:rPr>
              <w:t>H208</w:t>
            </w:r>
          </w:p>
        </w:tc>
        <w:tc>
          <w:tcPr>
            <w:tcW w:w="1042" w:type="dxa"/>
            <w:vAlign w:val="center"/>
          </w:tcPr>
          <w:p w14:paraId="7B2A5F23" w14:textId="77777777" w:rsidR="00F02020" w:rsidRDefault="00F02020"/>
        </w:tc>
      </w:tr>
      <w:tr w:rsidR="00F02020" w14:paraId="41EEDC2F" w14:textId="77777777">
        <w:trPr>
          <w:trHeight w:val="506"/>
          <w:jc w:val="center"/>
        </w:trPr>
        <w:tc>
          <w:tcPr>
            <w:tcW w:w="656" w:type="dxa"/>
            <w:vAlign w:val="center"/>
          </w:tcPr>
          <w:p w14:paraId="04B9971F" w14:textId="77777777" w:rsidR="00F02020" w:rsidRDefault="00000000">
            <w:pPr>
              <w:jc w:val="center"/>
            </w:pPr>
            <w:r>
              <w:rPr>
                <w:sz w:val="12"/>
              </w:rPr>
              <w:t>816</w:t>
            </w:r>
          </w:p>
        </w:tc>
        <w:tc>
          <w:tcPr>
            <w:tcW w:w="1195" w:type="dxa"/>
            <w:vAlign w:val="center"/>
          </w:tcPr>
          <w:p w14:paraId="5EE72892" w14:textId="77777777" w:rsidR="00F02020" w:rsidRDefault="00000000">
            <w:pPr>
              <w:jc w:val="center"/>
            </w:pPr>
            <w:r>
              <w:rPr>
                <w:sz w:val="12"/>
              </w:rPr>
              <w:t>VAN3023</w:t>
            </w:r>
          </w:p>
        </w:tc>
        <w:tc>
          <w:tcPr>
            <w:tcW w:w="4241" w:type="dxa"/>
            <w:vAlign w:val="center"/>
          </w:tcPr>
          <w:p w14:paraId="650C5E9A" w14:textId="77777777" w:rsidR="00F02020" w:rsidRDefault="00000000">
            <w:r>
              <w:rPr>
                <w:sz w:val="12"/>
              </w:rPr>
              <w:t>Văn học dân gian - Nhóm 1</w:t>
            </w:r>
          </w:p>
        </w:tc>
        <w:tc>
          <w:tcPr>
            <w:tcW w:w="523" w:type="dxa"/>
            <w:vAlign w:val="center"/>
          </w:tcPr>
          <w:p w14:paraId="26961390" w14:textId="77777777" w:rsidR="00F02020" w:rsidRDefault="00000000">
            <w:pPr>
              <w:jc w:val="center"/>
            </w:pPr>
            <w:r>
              <w:rPr>
                <w:sz w:val="12"/>
              </w:rPr>
              <w:t>3</w:t>
            </w:r>
          </w:p>
        </w:tc>
        <w:tc>
          <w:tcPr>
            <w:tcW w:w="497" w:type="dxa"/>
            <w:vAlign w:val="center"/>
          </w:tcPr>
          <w:p w14:paraId="66793814" w14:textId="77777777" w:rsidR="00F02020" w:rsidRDefault="00000000">
            <w:pPr>
              <w:jc w:val="center"/>
            </w:pPr>
            <w:r>
              <w:rPr>
                <w:sz w:val="12"/>
              </w:rPr>
              <w:t>0</w:t>
            </w:r>
          </w:p>
        </w:tc>
        <w:tc>
          <w:tcPr>
            <w:tcW w:w="2571" w:type="dxa"/>
            <w:vAlign w:val="center"/>
          </w:tcPr>
          <w:p w14:paraId="53693D04" w14:textId="77777777" w:rsidR="00F02020" w:rsidRDefault="00000000">
            <w:r>
              <w:rPr>
                <w:sz w:val="12"/>
              </w:rPr>
              <w:t>Nguyễn Thị Quỳnh Hương</w:t>
            </w:r>
          </w:p>
        </w:tc>
        <w:tc>
          <w:tcPr>
            <w:tcW w:w="1234" w:type="dxa"/>
            <w:vAlign w:val="center"/>
          </w:tcPr>
          <w:p w14:paraId="0756B5EC" w14:textId="77777777" w:rsidR="00F02020" w:rsidRDefault="00000000">
            <w:r>
              <w:rPr>
                <w:sz w:val="12"/>
              </w:rPr>
              <w:t>08/09/2025</w:t>
            </w:r>
          </w:p>
        </w:tc>
        <w:tc>
          <w:tcPr>
            <w:tcW w:w="617" w:type="dxa"/>
            <w:vAlign w:val="center"/>
          </w:tcPr>
          <w:p w14:paraId="248DCEB1" w14:textId="77777777" w:rsidR="00F02020" w:rsidRDefault="00000000">
            <w:pPr>
              <w:jc w:val="center"/>
            </w:pPr>
            <w:r>
              <w:rPr>
                <w:sz w:val="12"/>
              </w:rPr>
              <w:t>3</w:t>
            </w:r>
          </w:p>
        </w:tc>
        <w:tc>
          <w:tcPr>
            <w:tcW w:w="1162" w:type="dxa"/>
            <w:tcBorders>
              <w:right w:val="nil"/>
            </w:tcBorders>
            <w:vAlign w:val="center"/>
          </w:tcPr>
          <w:p w14:paraId="6F3F195D" w14:textId="77777777" w:rsidR="00F02020" w:rsidRDefault="00000000">
            <w:pPr>
              <w:jc w:val="center"/>
            </w:pPr>
            <w:r>
              <w:rPr>
                <w:sz w:val="12"/>
              </w:rPr>
              <w:t>5 - 7</w:t>
            </w:r>
          </w:p>
        </w:tc>
        <w:tc>
          <w:tcPr>
            <w:tcW w:w="1520" w:type="dxa"/>
            <w:vAlign w:val="center"/>
          </w:tcPr>
          <w:p w14:paraId="62BD0669" w14:textId="77777777" w:rsidR="00F02020" w:rsidRDefault="00000000">
            <w:r>
              <w:rPr>
                <w:sz w:val="12"/>
              </w:rPr>
              <w:t>H208</w:t>
            </w:r>
          </w:p>
        </w:tc>
        <w:tc>
          <w:tcPr>
            <w:tcW w:w="1042" w:type="dxa"/>
            <w:vAlign w:val="center"/>
          </w:tcPr>
          <w:p w14:paraId="08ABCD47" w14:textId="77777777" w:rsidR="00F02020" w:rsidRDefault="00F02020"/>
        </w:tc>
      </w:tr>
      <w:tr w:rsidR="00F02020" w14:paraId="5A42434F" w14:textId="77777777">
        <w:trPr>
          <w:trHeight w:val="325"/>
          <w:jc w:val="center"/>
        </w:trPr>
        <w:tc>
          <w:tcPr>
            <w:tcW w:w="656" w:type="dxa"/>
            <w:vAlign w:val="center"/>
          </w:tcPr>
          <w:p w14:paraId="0381C42E" w14:textId="77777777" w:rsidR="00F02020" w:rsidRDefault="00000000">
            <w:pPr>
              <w:jc w:val="center"/>
            </w:pPr>
            <w:r>
              <w:rPr>
                <w:sz w:val="12"/>
              </w:rPr>
              <w:t>817</w:t>
            </w:r>
          </w:p>
        </w:tc>
        <w:tc>
          <w:tcPr>
            <w:tcW w:w="1195" w:type="dxa"/>
            <w:vAlign w:val="center"/>
          </w:tcPr>
          <w:p w14:paraId="244FC8AB" w14:textId="77777777" w:rsidR="00F02020" w:rsidRDefault="00000000">
            <w:pPr>
              <w:jc w:val="center"/>
            </w:pPr>
            <w:r>
              <w:rPr>
                <w:sz w:val="12"/>
              </w:rPr>
              <w:t>VAN3043</w:t>
            </w:r>
          </w:p>
        </w:tc>
        <w:tc>
          <w:tcPr>
            <w:tcW w:w="4241" w:type="dxa"/>
            <w:vAlign w:val="center"/>
          </w:tcPr>
          <w:p w14:paraId="23D20531" w14:textId="77777777" w:rsidR="00F02020" w:rsidRDefault="00000000">
            <w:r>
              <w:rPr>
                <w:sz w:val="12"/>
              </w:rPr>
              <w:t>Lý luận văn học nhập môn - Nhóm 1</w:t>
            </w:r>
          </w:p>
        </w:tc>
        <w:tc>
          <w:tcPr>
            <w:tcW w:w="523" w:type="dxa"/>
            <w:vAlign w:val="center"/>
          </w:tcPr>
          <w:p w14:paraId="4B1DDDB3" w14:textId="77777777" w:rsidR="00F02020" w:rsidRDefault="00000000">
            <w:pPr>
              <w:jc w:val="center"/>
            </w:pPr>
            <w:r>
              <w:rPr>
                <w:sz w:val="12"/>
              </w:rPr>
              <w:t>3</w:t>
            </w:r>
          </w:p>
        </w:tc>
        <w:tc>
          <w:tcPr>
            <w:tcW w:w="497" w:type="dxa"/>
            <w:vAlign w:val="center"/>
          </w:tcPr>
          <w:p w14:paraId="53CEFF02" w14:textId="77777777" w:rsidR="00F02020" w:rsidRDefault="00000000">
            <w:pPr>
              <w:jc w:val="center"/>
            </w:pPr>
            <w:r>
              <w:rPr>
                <w:sz w:val="12"/>
              </w:rPr>
              <w:t>0</w:t>
            </w:r>
          </w:p>
        </w:tc>
        <w:tc>
          <w:tcPr>
            <w:tcW w:w="2571" w:type="dxa"/>
            <w:vAlign w:val="center"/>
          </w:tcPr>
          <w:p w14:paraId="4719C78B" w14:textId="77777777" w:rsidR="00F02020" w:rsidRDefault="00000000">
            <w:r>
              <w:rPr>
                <w:sz w:val="12"/>
              </w:rPr>
              <w:t>Lê Thị Minh Hiền</w:t>
            </w:r>
          </w:p>
        </w:tc>
        <w:tc>
          <w:tcPr>
            <w:tcW w:w="1234" w:type="dxa"/>
            <w:vAlign w:val="center"/>
          </w:tcPr>
          <w:p w14:paraId="4308F4D7" w14:textId="77777777" w:rsidR="00F02020" w:rsidRDefault="00000000">
            <w:r>
              <w:rPr>
                <w:sz w:val="12"/>
              </w:rPr>
              <w:t>08/09/2025</w:t>
            </w:r>
          </w:p>
        </w:tc>
        <w:tc>
          <w:tcPr>
            <w:tcW w:w="617" w:type="dxa"/>
            <w:vAlign w:val="center"/>
          </w:tcPr>
          <w:p w14:paraId="49A5B1AC" w14:textId="77777777" w:rsidR="00F02020" w:rsidRDefault="00000000">
            <w:pPr>
              <w:jc w:val="center"/>
            </w:pPr>
            <w:r>
              <w:rPr>
                <w:sz w:val="12"/>
              </w:rPr>
              <w:t>4</w:t>
            </w:r>
          </w:p>
        </w:tc>
        <w:tc>
          <w:tcPr>
            <w:tcW w:w="1162" w:type="dxa"/>
            <w:tcBorders>
              <w:right w:val="nil"/>
            </w:tcBorders>
            <w:vAlign w:val="center"/>
          </w:tcPr>
          <w:p w14:paraId="749DFDF4" w14:textId="77777777" w:rsidR="00F02020" w:rsidRDefault="00000000">
            <w:pPr>
              <w:jc w:val="center"/>
            </w:pPr>
            <w:r>
              <w:rPr>
                <w:sz w:val="12"/>
              </w:rPr>
              <w:t>5 - 7</w:t>
            </w:r>
          </w:p>
        </w:tc>
        <w:tc>
          <w:tcPr>
            <w:tcW w:w="1520" w:type="dxa"/>
            <w:vAlign w:val="center"/>
          </w:tcPr>
          <w:p w14:paraId="6C247E1D" w14:textId="77777777" w:rsidR="00F02020" w:rsidRDefault="00000000">
            <w:r>
              <w:rPr>
                <w:sz w:val="12"/>
              </w:rPr>
              <w:t>H208</w:t>
            </w:r>
          </w:p>
        </w:tc>
        <w:tc>
          <w:tcPr>
            <w:tcW w:w="1042" w:type="dxa"/>
            <w:vAlign w:val="center"/>
          </w:tcPr>
          <w:p w14:paraId="4F06FDC5" w14:textId="77777777" w:rsidR="00F02020" w:rsidRDefault="00F02020"/>
        </w:tc>
      </w:tr>
      <w:tr w:rsidR="00F02020" w14:paraId="491F60F4" w14:textId="77777777">
        <w:trPr>
          <w:trHeight w:val="328"/>
          <w:jc w:val="center"/>
        </w:trPr>
        <w:tc>
          <w:tcPr>
            <w:tcW w:w="656" w:type="dxa"/>
            <w:vAlign w:val="center"/>
          </w:tcPr>
          <w:p w14:paraId="3B1D183F" w14:textId="77777777" w:rsidR="00F02020" w:rsidRDefault="00000000">
            <w:pPr>
              <w:jc w:val="center"/>
            </w:pPr>
            <w:r>
              <w:rPr>
                <w:sz w:val="12"/>
              </w:rPr>
              <w:t>818</w:t>
            </w:r>
          </w:p>
        </w:tc>
        <w:tc>
          <w:tcPr>
            <w:tcW w:w="1195" w:type="dxa"/>
            <w:vAlign w:val="center"/>
          </w:tcPr>
          <w:p w14:paraId="66380DF7" w14:textId="77777777" w:rsidR="00F02020" w:rsidRDefault="00000000">
            <w:pPr>
              <w:jc w:val="center"/>
            </w:pPr>
            <w:r>
              <w:rPr>
                <w:sz w:val="12"/>
              </w:rPr>
              <w:t>VAN4012</w:t>
            </w:r>
          </w:p>
        </w:tc>
        <w:tc>
          <w:tcPr>
            <w:tcW w:w="4241" w:type="dxa"/>
            <w:vAlign w:val="center"/>
          </w:tcPr>
          <w:p w14:paraId="0F7C97D9" w14:textId="77777777" w:rsidR="00F02020" w:rsidRDefault="00000000">
            <w:r>
              <w:rPr>
                <w:sz w:val="12"/>
              </w:rPr>
              <w:t>Tiến trình văn học - Nhóm 1</w:t>
            </w:r>
          </w:p>
        </w:tc>
        <w:tc>
          <w:tcPr>
            <w:tcW w:w="523" w:type="dxa"/>
            <w:vAlign w:val="center"/>
          </w:tcPr>
          <w:p w14:paraId="39DA0E83" w14:textId="77777777" w:rsidR="00F02020" w:rsidRDefault="00000000">
            <w:pPr>
              <w:jc w:val="center"/>
            </w:pPr>
            <w:r>
              <w:rPr>
                <w:sz w:val="12"/>
              </w:rPr>
              <w:t>2</w:t>
            </w:r>
          </w:p>
        </w:tc>
        <w:tc>
          <w:tcPr>
            <w:tcW w:w="497" w:type="dxa"/>
            <w:vAlign w:val="center"/>
          </w:tcPr>
          <w:p w14:paraId="7D6B97A5" w14:textId="77777777" w:rsidR="00F02020" w:rsidRDefault="00000000">
            <w:pPr>
              <w:jc w:val="center"/>
            </w:pPr>
            <w:r>
              <w:rPr>
                <w:sz w:val="12"/>
              </w:rPr>
              <w:t>0</w:t>
            </w:r>
          </w:p>
        </w:tc>
        <w:tc>
          <w:tcPr>
            <w:tcW w:w="2571" w:type="dxa"/>
            <w:vAlign w:val="center"/>
          </w:tcPr>
          <w:p w14:paraId="23A58FE7" w14:textId="77777777" w:rsidR="00F02020" w:rsidRDefault="00000000">
            <w:r>
              <w:rPr>
                <w:sz w:val="12"/>
              </w:rPr>
              <w:t>Lê Thị Minh Hiền</w:t>
            </w:r>
          </w:p>
        </w:tc>
        <w:tc>
          <w:tcPr>
            <w:tcW w:w="1234" w:type="dxa"/>
            <w:vAlign w:val="center"/>
          </w:tcPr>
          <w:p w14:paraId="218E473E" w14:textId="77777777" w:rsidR="00F02020" w:rsidRDefault="00000000">
            <w:r>
              <w:rPr>
                <w:sz w:val="12"/>
              </w:rPr>
              <w:t>08/09/2025</w:t>
            </w:r>
          </w:p>
        </w:tc>
        <w:tc>
          <w:tcPr>
            <w:tcW w:w="617" w:type="dxa"/>
            <w:vAlign w:val="center"/>
          </w:tcPr>
          <w:p w14:paraId="6A4FE372" w14:textId="77777777" w:rsidR="00F02020" w:rsidRDefault="00000000">
            <w:pPr>
              <w:jc w:val="center"/>
            </w:pPr>
            <w:r>
              <w:rPr>
                <w:sz w:val="12"/>
              </w:rPr>
              <w:t>6</w:t>
            </w:r>
          </w:p>
        </w:tc>
        <w:tc>
          <w:tcPr>
            <w:tcW w:w="1162" w:type="dxa"/>
            <w:tcBorders>
              <w:right w:val="nil"/>
            </w:tcBorders>
            <w:vAlign w:val="center"/>
          </w:tcPr>
          <w:p w14:paraId="15D58906" w14:textId="77777777" w:rsidR="00F02020" w:rsidRDefault="00000000">
            <w:pPr>
              <w:jc w:val="center"/>
            </w:pPr>
            <w:r>
              <w:rPr>
                <w:sz w:val="12"/>
              </w:rPr>
              <w:t>1 - 2</w:t>
            </w:r>
          </w:p>
        </w:tc>
        <w:tc>
          <w:tcPr>
            <w:tcW w:w="1520" w:type="dxa"/>
            <w:vAlign w:val="center"/>
          </w:tcPr>
          <w:p w14:paraId="3BF66147" w14:textId="77777777" w:rsidR="00F02020" w:rsidRDefault="00000000">
            <w:r>
              <w:rPr>
                <w:sz w:val="12"/>
              </w:rPr>
              <w:t>H304</w:t>
            </w:r>
          </w:p>
        </w:tc>
        <w:tc>
          <w:tcPr>
            <w:tcW w:w="1042" w:type="dxa"/>
            <w:vAlign w:val="center"/>
          </w:tcPr>
          <w:p w14:paraId="75FEC02C" w14:textId="77777777" w:rsidR="00F02020" w:rsidRDefault="00F02020"/>
        </w:tc>
      </w:tr>
      <w:tr w:rsidR="00F02020" w14:paraId="1E93DAC1" w14:textId="77777777">
        <w:trPr>
          <w:trHeight w:val="506"/>
          <w:jc w:val="center"/>
        </w:trPr>
        <w:tc>
          <w:tcPr>
            <w:tcW w:w="656" w:type="dxa"/>
            <w:vAlign w:val="center"/>
          </w:tcPr>
          <w:p w14:paraId="53D74BFA" w14:textId="77777777" w:rsidR="00F02020" w:rsidRDefault="00000000">
            <w:pPr>
              <w:jc w:val="center"/>
            </w:pPr>
            <w:r>
              <w:rPr>
                <w:sz w:val="12"/>
              </w:rPr>
              <w:t>819</w:t>
            </w:r>
          </w:p>
        </w:tc>
        <w:tc>
          <w:tcPr>
            <w:tcW w:w="1195" w:type="dxa"/>
            <w:vAlign w:val="center"/>
          </w:tcPr>
          <w:p w14:paraId="058A9FC6" w14:textId="77777777" w:rsidR="00F02020" w:rsidRDefault="00000000">
            <w:pPr>
              <w:jc w:val="center"/>
            </w:pPr>
            <w:r>
              <w:rPr>
                <w:sz w:val="12"/>
              </w:rPr>
              <w:t>VAN4013</w:t>
            </w:r>
          </w:p>
        </w:tc>
        <w:tc>
          <w:tcPr>
            <w:tcW w:w="4241" w:type="dxa"/>
            <w:vAlign w:val="center"/>
          </w:tcPr>
          <w:p w14:paraId="32201C43" w14:textId="77777777" w:rsidR="00F02020" w:rsidRDefault="00000000">
            <w:r>
              <w:rPr>
                <w:sz w:val="12"/>
              </w:rPr>
              <w:t>Tổng quan văn học phương Đông - Nhóm 1</w:t>
            </w:r>
          </w:p>
        </w:tc>
        <w:tc>
          <w:tcPr>
            <w:tcW w:w="523" w:type="dxa"/>
            <w:vAlign w:val="center"/>
          </w:tcPr>
          <w:p w14:paraId="14E90C10" w14:textId="77777777" w:rsidR="00F02020" w:rsidRDefault="00000000">
            <w:pPr>
              <w:jc w:val="center"/>
            </w:pPr>
            <w:r>
              <w:rPr>
                <w:sz w:val="12"/>
              </w:rPr>
              <w:t>3</w:t>
            </w:r>
          </w:p>
        </w:tc>
        <w:tc>
          <w:tcPr>
            <w:tcW w:w="497" w:type="dxa"/>
            <w:vAlign w:val="center"/>
          </w:tcPr>
          <w:p w14:paraId="4B806D7F" w14:textId="77777777" w:rsidR="00F02020" w:rsidRDefault="00000000">
            <w:pPr>
              <w:jc w:val="center"/>
            </w:pPr>
            <w:r>
              <w:rPr>
                <w:sz w:val="12"/>
              </w:rPr>
              <w:t>0</w:t>
            </w:r>
          </w:p>
        </w:tc>
        <w:tc>
          <w:tcPr>
            <w:tcW w:w="2571" w:type="dxa"/>
            <w:vAlign w:val="center"/>
          </w:tcPr>
          <w:p w14:paraId="18F57702" w14:textId="77777777" w:rsidR="00F02020" w:rsidRDefault="00000000">
            <w:r>
              <w:rPr>
                <w:sz w:val="12"/>
              </w:rPr>
              <w:t>Đỗ Thu Thủy Phan Nguyễn Phước Tiên</w:t>
            </w:r>
          </w:p>
        </w:tc>
        <w:tc>
          <w:tcPr>
            <w:tcW w:w="1234" w:type="dxa"/>
            <w:vAlign w:val="center"/>
          </w:tcPr>
          <w:p w14:paraId="1BE34159" w14:textId="77777777" w:rsidR="00F02020" w:rsidRDefault="00000000">
            <w:r>
              <w:rPr>
                <w:sz w:val="12"/>
              </w:rPr>
              <w:t>08/09/2025</w:t>
            </w:r>
          </w:p>
        </w:tc>
        <w:tc>
          <w:tcPr>
            <w:tcW w:w="617" w:type="dxa"/>
            <w:vAlign w:val="center"/>
          </w:tcPr>
          <w:p w14:paraId="784EC0F4" w14:textId="77777777" w:rsidR="00F02020" w:rsidRDefault="00000000">
            <w:pPr>
              <w:jc w:val="center"/>
            </w:pPr>
            <w:r>
              <w:rPr>
                <w:sz w:val="12"/>
              </w:rPr>
              <w:t>3</w:t>
            </w:r>
          </w:p>
        </w:tc>
        <w:tc>
          <w:tcPr>
            <w:tcW w:w="1162" w:type="dxa"/>
            <w:tcBorders>
              <w:right w:val="nil"/>
            </w:tcBorders>
            <w:vAlign w:val="center"/>
          </w:tcPr>
          <w:p w14:paraId="004D57BE" w14:textId="77777777" w:rsidR="00F02020" w:rsidRDefault="00000000">
            <w:pPr>
              <w:jc w:val="center"/>
            </w:pPr>
            <w:r>
              <w:rPr>
                <w:sz w:val="12"/>
              </w:rPr>
              <w:t>1 - 3</w:t>
            </w:r>
          </w:p>
        </w:tc>
        <w:tc>
          <w:tcPr>
            <w:tcW w:w="1520" w:type="dxa"/>
            <w:vAlign w:val="center"/>
          </w:tcPr>
          <w:p w14:paraId="322BB452" w14:textId="77777777" w:rsidR="00F02020" w:rsidRDefault="00000000">
            <w:r>
              <w:rPr>
                <w:sz w:val="12"/>
              </w:rPr>
              <w:t>H302</w:t>
            </w:r>
          </w:p>
        </w:tc>
        <w:tc>
          <w:tcPr>
            <w:tcW w:w="1042" w:type="dxa"/>
            <w:vAlign w:val="center"/>
          </w:tcPr>
          <w:p w14:paraId="51B16C48" w14:textId="77777777" w:rsidR="00F02020" w:rsidRDefault="00F02020"/>
        </w:tc>
      </w:tr>
      <w:tr w:rsidR="00F02020" w14:paraId="72B8FDE1" w14:textId="77777777">
        <w:trPr>
          <w:trHeight w:val="326"/>
          <w:jc w:val="center"/>
        </w:trPr>
        <w:tc>
          <w:tcPr>
            <w:tcW w:w="656" w:type="dxa"/>
            <w:vAlign w:val="center"/>
          </w:tcPr>
          <w:p w14:paraId="293BD45D" w14:textId="77777777" w:rsidR="00F02020" w:rsidRDefault="00000000">
            <w:pPr>
              <w:jc w:val="center"/>
            </w:pPr>
            <w:r>
              <w:rPr>
                <w:sz w:val="12"/>
              </w:rPr>
              <w:t>820</w:t>
            </w:r>
          </w:p>
        </w:tc>
        <w:tc>
          <w:tcPr>
            <w:tcW w:w="1195" w:type="dxa"/>
            <w:vAlign w:val="center"/>
          </w:tcPr>
          <w:p w14:paraId="774EBABD" w14:textId="77777777" w:rsidR="00F02020" w:rsidRDefault="00000000">
            <w:pPr>
              <w:jc w:val="center"/>
            </w:pPr>
            <w:r>
              <w:rPr>
                <w:sz w:val="12"/>
              </w:rPr>
              <w:t>VAN4033</w:t>
            </w:r>
          </w:p>
        </w:tc>
        <w:tc>
          <w:tcPr>
            <w:tcW w:w="4241" w:type="dxa"/>
            <w:vAlign w:val="center"/>
          </w:tcPr>
          <w:p w14:paraId="225EE564" w14:textId="77777777" w:rsidR="00F02020" w:rsidRDefault="00000000">
            <w:r>
              <w:rPr>
                <w:sz w:val="12"/>
              </w:rPr>
              <w:t>Tác phẩm và thể loại văn học - Nhóm 1</w:t>
            </w:r>
          </w:p>
        </w:tc>
        <w:tc>
          <w:tcPr>
            <w:tcW w:w="523" w:type="dxa"/>
            <w:vAlign w:val="center"/>
          </w:tcPr>
          <w:p w14:paraId="2D92E334" w14:textId="77777777" w:rsidR="00F02020" w:rsidRDefault="00000000">
            <w:pPr>
              <w:jc w:val="center"/>
            </w:pPr>
            <w:r>
              <w:rPr>
                <w:sz w:val="12"/>
              </w:rPr>
              <w:t>3</w:t>
            </w:r>
          </w:p>
        </w:tc>
        <w:tc>
          <w:tcPr>
            <w:tcW w:w="497" w:type="dxa"/>
            <w:vAlign w:val="center"/>
          </w:tcPr>
          <w:p w14:paraId="77230C5E" w14:textId="77777777" w:rsidR="00F02020" w:rsidRDefault="00000000">
            <w:pPr>
              <w:jc w:val="center"/>
            </w:pPr>
            <w:r>
              <w:rPr>
                <w:sz w:val="12"/>
              </w:rPr>
              <w:t>0</w:t>
            </w:r>
          </w:p>
        </w:tc>
        <w:tc>
          <w:tcPr>
            <w:tcW w:w="2571" w:type="dxa"/>
            <w:vAlign w:val="center"/>
          </w:tcPr>
          <w:p w14:paraId="169E611F" w14:textId="77777777" w:rsidR="00F02020" w:rsidRDefault="00000000">
            <w:r>
              <w:rPr>
                <w:sz w:val="12"/>
              </w:rPr>
              <w:t>Phan Trọng Hoàng Linh</w:t>
            </w:r>
          </w:p>
        </w:tc>
        <w:tc>
          <w:tcPr>
            <w:tcW w:w="1234" w:type="dxa"/>
            <w:vAlign w:val="center"/>
          </w:tcPr>
          <w:p w14:paraId="55009630" w14:textId="77777777" w:rsidR="00F02020" w:rsidRDefault="00000000">
            <w:r>
              <w:rPr>
                <w:sz w:val="12"/>
              </w:rPr>
              <w:t>08/09/2025</w:t>
            </w:r>
          </w:p>
        </w:tc>
        <w:tc>
          <w:tcPr>
            <w:tcW w:w="617" w:type="dxa"/>
            <w:vAlign w:val="center"/>
          </w:tcPr>
          <w:p w14:paraId="128E848F" w14:textId="77777777" w:rsidR="00F02020" w:rsidRDefault="00000000">
            <w:pPr>
              <w:jc w:val="center"/>
            </w:pPr>
            <w:r>
              <w:rPr>
                <w:sz w:val="12"/>
              </w:rPr>
              <w:t>5</w:t>
            </w:r>
          </w:p>
        </w:tc>
        <w:tc>
          <w:tcPr>
            <w:tcW w:w="1162" w:type="dxa"/>
            <w:tcBorders>
              <w:right w:val="nil"/>
            </w:tcBorders>
            <w:vAlign w:val="center"/>
          </w:tcPr>
          <w:p w14:paraId="0080229E" w14:textId="77777777" w:rsidR="00F02020" w:rsidRDefault="00000000">
            <w:pPr>
              <w:jc w:val="center"/>
            </w:pPr>
            <w:r>
              <w:rPr>
                <w:sz w:val="12"/>
              </w:rPr>
              <w:t>1 - 3</w:t>
            </w:r>
          </w:p>
        </w:tc>
        <w:tc>
          <w:tcPr>
            <w:tcW w:w="1520" w:type="dxa"/>
            <w:vAlign w:val="center"/>
          </w:tcPr>
          <w:p w14:paraId="4EBCB182" w14:textId="77777777" w:rsidR="00F02020" w:rsidRDefault="00000000">
            <w:r>
              <w:rPr>
                <w:sz w:val="12"/>
              </w:rPr>
              <w:t>H303</w:t>
            </w:r>
          </w:p>
        </w:tc>
        <w:tc>
          <w:tcPr>
            <w:tcW w:w="1042" w:type="dxa"/>
            <w:vAlign w:val="center"/>
          </w:tcPr>
          <w:p w14:paraId="37F2A537" w14:textId="77777777" w:rsidR="00F02020" w:rsidRDefault="00F02020"/>
        </w:tc>
      </w:tr>
      <w:tr w:rsidR="00F02020" w14:paraId="792E257B" w14:textId="77777777">
        <w:trPr>
          <w:trHeight w:val="325"/>
          <w:jc w:val="center"/>
        </w:trPr>
        <w:tc>
          <w:tcPr>
            <w:tcW w:w="656" w:type="dxa"/>
            <w:vAlign w:val="center"/>
          </w:tcPr>
          <w:p w14:paraId="3DF084D8" w14:textId="77777777" w:rsidR="00F02020" w:rsidRDefault="00000000">
            <w:pPr>
              <w:jc w:val="center"/>
            </w:pPr>
            <w:r>
              <w:rPr>
                <w:sz w:val="12"/>
              </w:rPr>
              <w:t>821</w:t>
            </w:r>
          </w:p>
        </w:tc>
        <w:tc>
          <w:tcPr>
            <w:tcW w:w="1195" w:type="dxa"/>
            <w:vAlign w:val="center"/>
          </w:tcPr>
          <w:p w14:paraId="4F251FB8" w14:textId="77777777" w:rsidR="00F02020" w:rsidRDefault="00000000">
            <w:pPr>
              <w:jc w:val="center"/>
            </w:pPr>
            <w:r>
              <w:rPr>
                <w:sz w:val="12"/>
              </w:rPr>
              <w:t>VAN4063</w:t>
            </w:r>
          </w:p>
        </w:tc>
        <w:tc>
          <w:tcPr>
            <w:tcW w:w="4241" w:type="dxa"/>
            <w:vAlign w:val="center"/>
          </w:tcPr>
          <w:p w14:paraId="5E3EBA19" w14:textId="77777777" w:rsidR="00F02020" w:rsidRDefault="00000000">
            <w:r>
              <w:rPr>
                <w:sz w:val="12"/>
              </w:rPr>
              <w:t>Văn hoá triều Nguyễn và du lịch - Nhóm 1</w:t>
            </w:r>
          </w:p>
        </w:tc>
        <w:tc>
          <w:tcPr>
            <w:tcW w:w="523" w:type="dxa"/>
            <w:vAlign w:val="center"/>
          </w:tcPr>
          <w:p w14:paraId="27762C46" w14:textId="77777777" w:rsidR="00F02020" w:rsidRDefault="00000000">
            <w:pPr>
              <w:jc w:val="center"/>
            </w:pPr>
            <w:r>
              <w:rPr>
                <w:sz w:val="12"/>
              </w:rPr>
              <w:t>3</w:t>
            </w:r>
          </w:p>
        </w:tc>
        <w:tc>
          <w:tcPr>
            <w:tcW w:w="497" w:type="dxa"/>
            <w:vAlign w:val="center"/>
          </w:tcPr>
          <w:p w14:paraId="7B8D2F13" w14:textId="77777777" w:rsidR="00F02020" w:rsidRDefault="00000000">
            <w:pPr>
              <w:jc w:val="center"/>
            </w:pPr>
            <w:r>
              <w:rPr>
                <w:sz w:val="12"/>
              </w:rPr>
              <w:t>0</w:t>
            </w:r>
          </w:p>
        </w:tc>
        <w:tc>
          <w:tcPr>
            <w:tcW w:w="2571" w:type="dxa"/>
            <w:vAlign w:val="center"/>
          </w:tcPr>
          <w:p w14:paraId="7253EE33" w14:textId="77777777" w:rsidR="00F02020" w:rsidRDefault="00000000">
            <w:r>
              <w:rPr>
                <w:sz w:val="12"/>
              </w:rPr>
              <w:t>Hà Ngọc Hòa</w:t>
            </w:r>
          </w:p>
        </w:tc>
        <w:tc>
          <w:tcPr>
            <w:tcW w:w="1234" w:type="dxa"/>
            <w:vAlign w:val="center"/>
          </w:tcPr>
          <w:p w14:paraId="18E615F0" w14:textId="77777777" w:rsidR="00F02020" w:rsidRDefault="00000000">
            <w:r>
              <w:rPr>
                <w:sz w:val="12"/>
              </w:rPr>
              <w:t>08/09/2025</w:t>
            </w:r>
          </w:p>
        </w:tc>
        <w:tc>
          <w:tcPr>
            <w:tcW w:w="617" w:type="dxa"/>
            <w:vAlign w:val="center"/>
          </w:tcPr>
          <w:p w14:paraId="4DE451F5" w14:textId="77777777" w:rsidR="00F02020" w:rsidRDefault="00000000">
            <w:pPr>
              <w:jc w:val="center"/>
            </w:pPr>
            <w:r>
              <w:rPr>
                <w:sz w:val="12"/>
              </w:rPr>
              <w:t>5</w:t>
            </w:r>
          </w:p>
        </w:tc>
        <w:tc>
          <w:tcPr>
            <w:tcW w:w="1162" w:type="dxa"/>
            <w:tcBorders>
              <w:right w:val="nil"/>
            </w:tcBorders>
            <w:vAlign w:val="center"/>
          </w:tcPr>
          <w:p w14:paraId="4B28FF91" w14:textId="77777777" w:rsidR="00F02020" w:rsidRDefault="00000000">
            <w:pPr>
              <w:jc w:val="center"/>
            </w:pPr>
            <w:r>
              <w:rPr>
                <w:sz w:val="12"/>
              </w:rPr>
              <w:t>1 - 3</w:t>
            </w:r>
          </w:p>
        </w:tc>
        <w:tc>
          <w:tcPr>
            <w:tcW w:w="1520" w:type="dxa"/>
            <w:vAlign w:val="center"/>
          </w:tcPr>
          <w:p w14:paraId="7EE1362A" w14:textId="77777777" w:rsidR="00F02020" w:rsidRDefault="00000000">
            <w:r>
              <w:rPr>
                <w:sz w:val="12"/>
              </w:rPr>
              <w:t>H110</w:t>
            </w:r>
          </w:p>
        </w:tc>
        <w:tc>
          <w:tcPr>
            <w:tcW w:w="1042" w:type="dxa"/>
            <w:vAlign w:val="center"/>
          </w:tcPr>
          <w:p w14:paraId="20E7D6F4" w14:textId="77777777" w:rsidR="00F02020" w:rsidRDefault="00F02020"/>
        </w:tc>
      </w:tr>
      <w:tr w:rsidR="00F02020" w14:paraId="1A870996" w14:textId="77777777">
        <w:trPr>
          <w:trHeight w:val="506"/>
          <w:jc w:val="center"/>
        </w:trPr>
        <w:tc>
          <w:tcPr>
            <w:tcW w:w="656" w:type="dxa"/>
            <w:vAlign w:val="center"/>
          </w:tcPr>
          <w:p w14:paraId="7A60CD86" w14:textId="77777777" w:rsidR="00F02020" w:rsidRDefault="00000000">
            <w:pPr>
              <w:jc w:val="center"/>
            </w:pPr>
            <w:r>
              <w:rPr>
                <w:sz w:val="12"/>
              </w:rPr>
              <w:t>822</w:t>
            </w:r>
          </w:p>
        </w:tc>
        <w:tc>
          <w:tcPr>
            <w:tcW w:w="1195" w:type="dxa"/>
            <w:vAlign w:val="center"/>
          </w:tcPr>
          <w:p w14:paraId="6EB998F8" w14:textId="77777777" w:rsidR="00F02020" w:rsidRDefault="00000000">
            <w:pPr>
              <w:jc w:val="center"/>
            </w:pPr>
            <w:r>
              <w:rPr>
                <w:sz w:val="12"/>
              </w:rPr>
              <w:t>VAN4083</w:t>
            </w:r>
          </w:p>
        </w:tc>
        <w:tc>
          <w:tcPr>
            <w:tcW w:w="4241" w:type="dxa"/>
            <w:vAlign w:val="center"/>
          </w:tcPr>
          <w:p w14:paraId="612E55B5" w14:textId="77777777" w:rsidR="00F02020" w:rsidRDefault="00000000">
            <w:r>
              <w:rPr>
                <w:sz w:val="12"/>
              </w:rPr>
              <w:t>Kỹ năng sáng tác kịch bản điện ảnh - Nhóm 1</w:t>
            </w:r>
          </w:p>
        </w:tc>
        <w:tc>
          <w:tcPr>
            <w:tcW w:w="523" w:type="dxa"/>
            <w:vAlign w:val="center"/>
          </w:tcPr>
          <w:p w14:paraId="499AE515" w14:textId="77777777" w:rsidR="00F02020" w:rsidRDefault="00000000">
            <w:pPr>
              <w:jc w:val="center"/>
            </w:pPr>
            <w:r>
              <w:rPr>
                <w:sz w:val="12"/>
              </w:rPr>
              <w:t>3</w:t>
            </w:r>
          </w:p>
        </w:tc>
        <w:tc>
          <w:tcPr>
            <w:tcW w:w="497" w:type="dxa"/>
            <w:vAlign w:val="center"/>
          </w:tcPr>
          <w:p w14:paraId="565338C9" w14:textId="77777777" w:rsidR="00F02020" w:rsidRDefault="00000000">
            <w:pPr>
              <w:jc w:val="center"/>
            </w:pPr>
            <w:r>
              <w:rPr>
                <w:sz w:val="12"/>
              </w:rPr>
              <w:t>0</w:t>
            </w:r>
          </w:p>
        </w:tc>
        <w:tc>
          <w:tcPr>
            <w:tcW w:w="2571" w:type="dxa"/>
            <w:vAlign w:val="center"/>
          </w:tcPr>
          <w:p w14:paraId="51B64EE9" w14:textId="77777777" w:rsidR="00F02020" w:rsidRDefault="00000000">
            <w:r>
              <w:rPr>
                <w:sz w:val="12"/>
              </w:rPr>
              <w:t>Phạm Phú Uyên Châu</w:t>
            </w:r>
          </w:p>
        </w:tc>
        <w:tc>
          <w:tcPr>
            <w:tcW w:w="1234" w:type="dxa"/>
            <w:vAlign w:val="center"/>
          </w:tcPr>
          <w:p w14:paraId="59FE1CF4" w14:textId="77777777" w:rsidR="00F02020" w:rsidRDefault="00000000">
            <w:r>
              <w:rPr>
                <w:sz w:val="12"/>
              </w:rPr>
              <w:t>08/09/2025</w:t>
            </w:r>
          </w:p>
        </w:tc>
        <w:tc>
          <w:tcPr>
            <w:tcW w:w="617" w:type="dxa"/>
            <w:vAlign w:val="center"/>
          </w:tcPr>
          <w:p w14:paraId="04A9B474" w14:textId="77777777" w:rsidR="00F02020" w:rsidRDefault="00000000">
            <w:pPr>
              <w:jc w:val="center"/>
            </w:pPr>
            <w:r>
              <w:rPr>
                <w:sz w:val="12"/>
              </w:rPr>
              <w:t>CN</w:t>
            </w:r>
          </w:p>
        </w:tc>
        <w:tc>
          <w:tcPr>
            <w:tcW w:w="1162" w:type="dxa"/>
            <w:tcBorders>
              <w:right w:val="nil"/>
            </w:tcBorders>
            <w:vAlign w:val="center"/>
          </w:tcPr>
          <w:p w14:paraId="7D7C8A9F" w14:textId="77777777" w:rsidR="00F02020" w:rsidRDefault="00000000">
            <w:pPr>
              <w:jc w:val="center"/>
            </w:pPr>
            <w:r>
              <w:rPr>
                <w:sz w:val="12"/>
              </w:rPr>
              <w:t>6 - 6</w:t>
            </w:r>
          </w:p>
        </w:tc>
        <w:tc>
          <w:tcPr>
            <w:tcW w:w="1520" w:type="dxa"/>
            <w:vAlign w:val="center"/>
          </w:tcPr>
          <w:p w14:paraId="2DDEF6B7" w14:textId="77777777" w:rsidR="00F02020" w:rsidRDefault="00000000">
            <w:r>
              <w:rPr>
                <w:sz w:val="12"/>
              </w:rPr>
              <w:t>[T] Chờ (1)</w:t>
            </w:r>
          </w:p>
        </w:tc>
        <w:tc>
          <w:tcPr>
            <w:tcW w:w="1042" w:type="dxa"/>
            <w:vAlign w:val="center"/>
          </w:tcPr>
          <w:p w14:paraId="5DAB952F" w14:textId="77777777" w:rsidR="00F02020" w:rsidRDefault="00F02020"/>
        </w:tc>
      </w:tr>
      <w:tr w:rsidR="00F02020" w14:paraId="5795DE7E" w14:textId="77777777">
        <w:trPr>
          <w:trHeight w:val="505"/>
          <w:jc w:val="center"/>
        </w:trPr>
        <w:tc>
          <w:tcPr>
            <w:tcW w:w="656" w:type="dxa"/>
            <w:vAlign w:val="center"/>
          </w:tcPr>
          <w:p w14:paraId="49878D58" w14:textId="77777777" w:rsidR="00F02020" w:rsidRDefault="00000000">
            <w:pPr>
              <w:jc w:val="center"/>
            </w:pPr>
            <w:r>
              <w:rPr>
                <w:sz w:val="12"/>
              </w:rPr>
              <w:lastRenderedPageBreak/>
              <w:t>823</w:t>
            </w:r>
          </w:p>
        </w:tc>
        <w:tc>
          <w:tcPr>
            <w:tcW w:w="1195" w:type="dxa"/>
            <w:vAlign w:val="center"/>
          </w:tcPr>
          <w:p w14:paraId="7046383E" w14:textId="77777777" w:rsidR="00F02020" w:rsidRDefault="00000000">
            <w:pPr>
              <w:jc w:val="center"/>
            </w:pPr>
            <w:r>
              <w:rPr>
                <w:sz w:val="12"/>
              </w:rPr>
              <w:t>VAN4123</w:t>
            </w:r>
          </w:p>
        </w:tc>
        <w:tc>
          <w:tcPr>
            <w:tcW w:w="4241" w:type="dxa"/>
            <w:vAlign w:val="center"/>
          </w:tcPr>
          <w:p w14:paraId="50E8831B" w14:textId="77777777" w:rsidR="00F02020" w:rsidRDefault="00000000">
            <w:r>
              <w:rPr>
                <w:sz w:val="12"/>
              </w:rPr>
              <w:t>Văn hóa và văn học Đông Á đương đại - Nhóm 1</w:t>
            </w:r>
          </w:p>
        </w:tc>
        <w:tc>
          <w:tcPr>
            <w:tcW w:w="523" w:type="dxa"/>
            <w:vAlign w:val="center"/>
          </w:tcPr>
          <w:p w14:paraId="02FA81E6" w14:textId="77777777" w:rsidR="00F02020" w:rsidRDefault="00000000">
            <w:pPr>
              <w:jc w:val="center"/>
            </w:pPr>
            <w:r>
              <w:rPr>
                <w:sz w:val="12"/>
              </w:rPr>
              <w:t>3</w:t>
            </w:r>
          </w:p>
        </w:tc>
        <w:tc>
          <w:tcPr>
            <w:tcW w:w="497" w:type="dxa"/>
            <w:vAlign w:val="center"/>
          </w:tcPr>
          <w:p w14:paraId="5F55F4EC" w14:textId="77777777" w:rsidR="00F02020" w:rsidRDefault="00000000">
            <w:pPr>
              <w:jc w:val="center"/>
            </w:pPr>
            <w:r>
              <w:rPr>
                <w:sz w:val="12"/>
              </w:rPr>
              <w:t>0</w:t>
            </w:r>
          </w:p>
        </w:tc>
        <w:tc>
          <w:tcPr>
            <w:tcW w:w="2571" w:type="dxa"/>
            <w:vAlign w:val="center"/>
          </w:tcPr>
          <w:p w14:paraId="7FA1ED8E" w14:textId="77777777" w:rsidR="00F02020" w:rsidRDefault="00000000">
            <w:r>
              <w:rPr>
                <w:sz w:val="12"/>
              </w:rPr>
              <w:t>Phan Nguyễn Phước Tiên</w:t>
            </w:r>
          </w:p>
        </w:tc>
        <w:tc>
          <w:tcPr>
            <w:tcW w:w="1234" w:type="dxa"/>
            <w:vAlign w:val="center"/>
          </w:tcPr>
          <w:p w14:paraId="0223600B" w14:textId="77777777" w:rsidR="00F02020" w:rsidRDefault="00000000">
            <w:r>
              <w:rPr>
                <w:sz w:val="12"/>
              </w:rPr>
              <w:t>08/09/2025</w:t>
            </w:r>
          </w:p>
        </w:tc>
        <w:tc>
          <w:tcPr>
            <w:tcW w:w="617" w:type="dxa"/>
            <w:vAlign w:val="center"/>
          </w:tcPr>
          <w:p w14:paraId="2228386D" w14:textId="77777777" w:rsidR="00F02020" w:rsidRDefault="00000000">
            <w:pPr>
              <w:jc w:val="center"/>
            </w:pPr>
            <w:r>
              <w:rPr>
                <w:sz w:val="12"/>
              </w:rPr>
              <w:t>2</w:t>
            </w:r>
          </w:p>
        </w:tc>
        <w:tc>
          <w:tcPr>
            <w:tcW w:w="1162" w:type="dxa"/>
            <w:tcBorders>
              <w:right w:val="nil"/>
            </w:tcBorders>
            <w:vAlign w:val="center"/>
          </w:tcPr>
          <w:p w14:paraId="7C096A70" w14:textId="77777777" w:rsidR="00F02020" w:rsidRDefault="00000000">
            <w:pPr>
              <w:jc w:val="center"/>
            </w:pPr>
            <w:r>
              <w:rPr>
                <w:sz w:val="12"/>
              </w:rPr>
              <w:t>1 - 3</w:t>
            </w:r>
          </w:p>
        </w:tc>
        <w:tc>
          <w:tcPr>
            <w:tcW w:w="1520" w:type="dxa"/>
            <w:vAlign w:val="center"/>
          </w:tcPr>
          <w:p w14:paraId="10454E6A" w14:textId="77777777" w:rsidR="00F02020" w:rsidRDefault="00000000">
            <w:r>
              <w:rPr>
                <w:sz w:val="12"/>
              </w:rPr>
              <w:t>B303</w:t>
            </w:r>
          </w:p>
        </w:tc>
        <w:tc>
          <w:tcPr>
            <w:tcW w:w="1042" w:type="dxa"/>
            <w:vAlign w:val="center"/>
          </w:tcPr>
          <w:p w14:paraId="4DDDF892" w14:textId="77777777" w:rsidR="00F02020" w:rsidRDefault="00F02020"/>
        </w:tc>
      </w:tr>
      <w:tr w:rsidR="00F02020" w14:paraId="7B3ED81C" w14:textId="77777777">
        <w:trPr>
          <w:trHeight w:val="506"/>
          <w:jc w:val="center"/>
        </w:trPr>
        <w:tc>
          <w:tcPr>
            <w:tcW w:w="656" w:type="dxa"/>
            <w:vAlign w:val="center"/>
          </w:tcPr>
          <w:p w14:paraId="2B855F5E" w14:textId="77777777" w:rsidR="00F02020" w:rsidRDefault="00000000">
            <w:pPr>
              <w:jc w:val="center"/>
            </w:pPr>
            <w:r>
              <w:rPr>
                <w:sz w:val="12"/>
              </w:rPr>
              <w:t>824</w:t>
            </w:r>
          </w:p>
        </w:tc>
        <w:tc>
          <w:tcPr>
            <w:tcW w:w="1195" w:type="dxa"/>
            <w:vAlign w:val="center"/>
          </w:tcPr>
          <w:p w14:paraId="36A85996" w14:textId="77777777" w:rsidR="00F02020" w:rsidRDefault="00000000">
            <w:pPr>
              <w:jc w:val="center"/>
            </w:pPr>
            <w:r>
              <w:rPr>
                <w:sz w:val="12"/>
              </w:rPr>
              <w:t>VAN4162</w:t>
            </w:r>
          </w:p>
        </w:tc>
        <w:tc>
          <w:tcPr>
            <w:tcW w:w="4241" w:type="dxa"/>
            <w:vAlign w:val="center"/>
          </w:tcPr>
          <w:p w14:paraId="7381B16C" w14:textId="77777777" w:rsidR="00F02020" w:rsidRDefault="00000000">
            <w:r>
              <w:rPr>
                <w:sz w:val="12"/>
              </w:rPr>
              <w:t>Nghiên cứu văn học nhìn từ lý thuyết giới - Nhóm 1</w:t>
            </w:r>
          </w:p>
        </w:tc>
        <w:tc>
          <w:tcPr>
            <w:tcW w:w="523" w:type="dxa"/>
            <w:vAlign w:val="center"/>
          </w:tcPr>
          <w:p w14:paraId="51806595" w14:textId="77777777" w:rsidR="00F02020" w:rsidRDefault="00000000">
            <w:pPr>
              <w:jc w:val="center"/>
            </w:pPr>
            <w:r>
              <w:rPr>
                <w:sz w:val="12"/>
              </w:rPr>
              <w:t>2</w:t>
            </w:r>
          </w:p>
        </w:tc>
        <w:tc>
          <w:tcPr>
            <w:tcW w:w="497" w:type="dxa"/>
            <w:vAlign w:val="center"/>
          </w:tcPr>
          <w:p w14:paraId="45C5EDF4" w14:textId="77777777" w:rsidR="00F02020" w:rsidRDefault="00000000">
            <w:pPr>
              <w:jc w:val="center"/>
            </w:pPr>
            <w:r>
              <w:rPr>
                <w:sz w:val="12"/>
              </w:rPr>
              <w:t>0</w:t>
            </w:r>
          </w:p>
        </w:tc>
        <w:tc>
          <w:tcPr>
            <w:tcW w:w="2571" w:type="dxa"/>
            <w:vAlign w:val="center"/>
          </w:tcPr>
          <w:p w14:paraId="554687E6" w14:textId="77777777" w:rsidR="00F02020" w:rsidRDefault="00000000">
            <w:r>
              <w:rPr>
                <w:sz w:val="12"/>
              </w:rPr>
              <w:t>Hồ Tiểu Ngọc</w:t>
            </w:r>
          </w:p>
        </w:tc>
        <w:tc>
          <w:tcPr>
            <w:tcW w:w="1234" w:type="dxa"/>
            <w:vAlign w:val="center"/>
          </w:tcPr>
          <w:p w14:paraId="0DD86FBB" w14:textId="77777777" w:rsidR="00F02020" w:rsidRDefault="00000000">
            <w:r>
              <w:rPr>
                <w:sz w:val="12"/>
              </w:rPr>
              <w:t>08/09/2025</w:t>
            </w:r>
          </w:p>
        </w:tc>
        <w:tc>
          <w:tcPr>
            <w:tcW w:w="617" w:type="dxa"/>
            <w:vAlign w:val="center"/>
          </w:tcPr>
          <w:p w14:paraId="4342FEFF" w14:textId="77777777" w:rsidR="00F02020" w:rsidRDefault="00000000">
            <w:pPr>
              <w:jc w:val="center"/>
            </w:pPr>
            <w:r>
              <w:rPr>
                <w:sz w:val="12"/>
              </w:rPr>
              <w:t>6</w:t>
            </w:r>
          </w:p>
        </w:tc>
        <w:tc>
          <w:tcPr>
            <w:tcW w:w="1162" w:type="dxa"/>
            <w:tcBorders>
              <w:right w:val="nil"/>
            </w:tcBorders>
            <w:vAlign w:val="center"/>
          </w:tcPr>
          <w:p w14:paraId="7C3D60F6" w14:textId="77777777" w:rsidR="00F02020" w:rsidRDefault="00000000">
            <w:pPr>
              <w:jc w:val="center"/>
            </w:pPr>
            <w:r>
              <w:rPr>
                <w:sz w:val="12"/>
              </w:rPr>
              <w:t>1 - 2</w:t>
            </w:r>
          </w:p>
        </w:tc>
        <w:tc>
          <w:tcPr>
            <w:tcW w:w="1520" w:type="dxa"/>
            <w:vAlign w:val="center"/>
          </w:tcPr>
          <w:p w14:paraId="59BDC5E3" w14:textId="77777777" w:rsidR="00F02020" w:rsidRDefault="00000000">
            <w:r>
              <w:rPr>
                <w:sz w:val="12"/>
              </w:rPr>
              <w:t>H303</w:t>
            </w:r>
          </w:p>
        </w:tc>
        <w:tc>
          <w:tcPr>
            <w:tcW w:w="1042" w:type="dxa"/>
            <w:vAlign w:val="center"/>
          </w:tcPr>
          <w:p w14:paraId="605D6D81" w14:textId="77777777" w:rsidR="00F02020" w:rsidRDefault="00F02020"/>
        </w:tc>
      </w:tr>
      <w:tr w:rsidR="00F02020" w14:paraId="64A50702" w14:textId="77777777">
        <w:trPr>
          <w:trHeight w:val="506"/>
          <w:jc w:val="center"/>
        </w:trPr>
        <w:tc>
          <w:tcPr>
            <w:tcW w:w="656" w:type="dxa"/>
            <w:vAlign w:val="center"/>
          </w:tcPr>
          <w:p w14:paraId="34F599BE" w14:textId="77777777" w:rsidR="00F02020" w:rsidRDefault="00000000">
            <w:pPr>
              <w:jc w:val="center"/>
            </w:pPr>
            <w:r>
              <w:rPr>
                <w:sz w:val="12"/>
              </w:rPr>
              <w:t>825</w:t>
            </w:r>
          </w:p>
        </w:tc>
        <w:tc>
          <w:tcPr>
            <w:tcW w:w="1195" w:type="dxa"/>
            <w:vAlign w:val="center"/>
          </w:tcPr>
          <w:p w14:paraId="4D17D355" w14:textId="77777777" w:rsidR="00F02020" w:rsidRDefault="00000000">
            <w:pPr>
              <w:jc w:val="center"/>
            </w:pPr>
            <w:r>
              <w:rPr>
                <w:sz w:val="12"/>
              </w:rPr>
              <w:t>VAN4172</w:t>
            </w:r>
          </w:p>
        </w:tc>
        <w:tc>
          <w:tcPr>
            <w:tcW w:w="4241" w:type="dxa"/>
            <w:vAlign w:val="center"/>
          </w:tcPr>
          <w:p w14:paraId="26133E65" w14:textId="77777777" w:rsidR="00F02020" w:rsidRDefault="00000000">
            <w:r>
              <w:rPr>
                <w:sz w:val="12"/>
              </w:rPr>
              <w:t>Nghệ thuật tiếp thị và quảng bá sản phẩm văn hoá - Nhóm 1</w:t>
            </w:r>
          </w:p>
        </w:tc>
        <w:tc>
          <w:tcPr>
            <w:tcW w:w="523" w:type="dxa"/>
            <w:vAlign w:val="center"/>
          </w:tcPr>
          <w:p w14:paraId="4B4D6C5A" w14:textId="77777777" w:rsidR="00F02020" w:rsidRDefault="00000000">
            <w:pPr>
              <w:jc w:val="center"/>
            </w:pPr>
            <w:r>
              <w:rPr>
                <w:sz w:val="12"/>
              </w:rPr>
              <w:t>2</w:t>
            </w:r>
          </w:p>
        </w:tc>
        <w:tc>
          <w:tcPr>
            <w:tcW w:w="497" w:type="dxa"/>
            <w:vAlign w:val="center"/>
          </w:tcPr>
          <w:p w14:paraId="7442935B" w14:textId="77777777" w:rsidR="00F02020" w:rsidRDefault="00000000">
            <w:pPr>
              <w:jc w:val="center"/>
            </w:pPr>
            <w:r>
              <w:rPr>
                <w:sz w:val="12"/>
              </w:rPr>
              <w:t>0</w:t>
            </w:r>
          </w:p>
        </w:tc>
        <w:tc>
          <w:tcPr>
            <w:tcW w:w="2571" w:type="dxa"/>
            <w:vAlign w:val="center"/>
          </w:tcPr>
          <w:p w14:paraId="391C0205" w14:textId="77777777" w:rsidR="00F02020" w:rsidRDefault="00000000">
            <w:r>
              <w:rPr>
                <w:sz w:val="12"/>
              </w:rPr>
              <w:t>Trần Nhật Thu</w:t>
            </w:r>
          </w:p>
        </w:tc>
        <w:tc>
          <w:tcPr>
            <w:tcW w:w="1234" w:type="dxa"/>
            <w:vAlign w:val="center"/>
          </w:tcPr>
          <w:p w14:paraId="02864C51" w14:textId="77777777" w:rsidR="00F02020" w:rsidRDefault="00000000">
            <w:r>
              <w:rPr>
                <w:sz w:val="12"/>
              </w:rPr>
              <w:t>08/09/2025</w:t>
            </w:r>
          </w:p>
        </w:tc>
        <w:tc>
          <w:tcPr>
            <w:tcW w:w="617" w:type="dxa"/>
            <w:vAlign w:val="center"/>
          </w:tcPr>
          <w:p w14:paraId="752A7260" w14:textId="77777777" w:rsidR="00F02020" w:rsidRDefault="00000000">
            <w:pPr>
              <w:jc w:val="center"/>
            </w:pPr>
            <w:r>
              <w:rPr>
                <w:sz w:val="12"/>
              </w:rPr>
              <w:t>3</w:t>
            </w:r>
          </w:p>
        </w:tc>
        <w:tc>
          <w:tcPr>
            <w:tcW w:w="1162" w:type="dxa"/>
            <w:tcBorders>
              <w:right w:val="nil"/>
            </w:tcBorders>
            <w:vAlign w:val="center"/>
          </w:tcPr>
          <w:p w14:paraId="7872BA7F" w14:textId="77777777" w:rsidR="00F02020" w:rsidRDefault="00000000">
            <w:pPr>
              <w:jc w:val="center"/>
            </w:pPr>
            <w:r>
              <w:rPr>
                <w:sz w:val="12"/>
              </w:rPr>
              <w:t>3 - 4</w:t>
            </w:r>
          </w:p>
        </w:tc>
        <w:tc>
          <w:tcPr>
            <w:tcW w:w="1520" w:type="dxa"/>
            <w:vAlign w:val="center"/>
          </w:tcPr>
          <w:p w14:paraId="64698103" w14:textId="77777777" w:rsidR="00F02020" w:rsidRDefault="00000000">
            <w:r>
              <w:rPr>
                <w:sz w:val="12"/>
              </w:rPr>
              <w:t>H207</w:t>
            </w:r>
          </w:p>
        </w:tc>
        <w:tc>
          <w:tcPr>
            <w:tcW w:w="1042" w:type="dxa"/>
            <w:vAlign w:val="center"/>
          </w:tcPr>
          <w:p w14:paraId="3E873911" w14:textId="77777777" w:rsidR="00F02020" w:rsidRDefault="00F02020"/>
        </w:tc>
      </w:tr>
    </w:tbl>
    <w:p w14:paraId="2A0ABCA8"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78F44634"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483F94A3" w14:textId="77777777">
        <w:trPr>
          <w:cantSplit/>
          <w:tblHeader/>
          <w:jc w:val="center"/>
        </w:trPr>
        <w:tc>
          <w:tcPr>
            <w:tcW w:w="656" w:type="dxa"/>
            <w:shd w:val="clear" w:color="auto" w:fill="D9EAF7"/>
            <w:vAlign w:val="center"/>
          </w:tcPr>
          <w:p w14:paraId="4E363C8A" w14:textId="77777777" w:rsidR="00F02020" w:rsidRDefault="00000000">
            <w:pPr>
              <w:jc w:val="center"/>
            </w:pPr>
            <w:r>
              <w:rPr>
                <w:b/>
                <w:sz w:val="13"/>
              </w:rPr>
              <w:t>STT</w:t>
            </w:r>
          </w:p>
        </w:tc>
        <w:tc>
          <w:tcPr>
            <w:tcW w:w="1195" w:type="dxa"/>
            <w:shd w:val="clear" w:color="auto" w:fill="D9EAF7"/>
            <w:vAlign w:val="center"/>
          </w:tcPr>
          <w:p w14:paraId="11BD5985" w14:textId="77777777" w:rsidR="00F02020" w:rsidRDefault="00000000">
            <w:pPr>
              <w:jc w:val="center"/>
            </w:pPr>
            <w:r>
              <w:rPr>
                <w:b/>
                <w:sz w:val="13"/>
              </w:rPr>
              <w:t>Mã học phần</w:t>
            </w:r>
          </w:p>
        </w:tc>
        <w:tc>
          <w:tcPr>
            <w:tcW w:w="4241" w:type="dxa"/>
            <w:shd w:val="clear" w:color="auto" w:fill="D9EAF7"/>
            <w:vAlign w:val="center"/>
          </w:tcPr>
          <w:p w14:paraId="281FFF8F" w14:textId="77777777" w:rsidR="00F02020" w:rsidRDefault="00000000">
            <w:pPr>
              <w:jc w:val="center"/>
            </w:pPr>
            <w:r>
              <w:rPr>
                <w:b/>
                <w:sz w:val="13"/>
              </w:rPr>
              <w:t>Tên lớp học phần</w:t>
            </w:r>
          </w:p>
        </w:tc>
        <w:tc>
          <w:tcPr>
            <w:tcW w:w="523" w:type="dxa"/>
            <w:shd w:val="clear" w:color="auto" w:fill="D9EAF7"/>
            <w:vAlign w:val="center"/>
          </w:tcPr>
          <w:p w14:paraId="6E9BEC49" w14:textId="77777777" w:rsidR="00F02020" w:rsidRDefault="00000000">
            <w:pPr>
              <w:jc w:val="center"/>
            </w:pPr>
            <w:r>
              <w:rPr>
                <w:b/>
                <w:sz w:val="13"/>
              </w:rPr>
              <w:t>Số TC</w:t>
            </w:r>
          </w:p>
        </w:tc>
        <w:tc>
          <w:tcPr>
            <w:tcW w:w="497" w:type="dxa"/>
            <w:shd w:val="clear" w:color="auto" w:fill="D9EAF7"/>
            <w:vAlign w:val="center"/>
          </w:tcPr>
          <w:p w14:paraId="6EC49677" w14:textId="77777777" w:rsidR="00F02020" w:rsidRDefault="00000000">
            <w:pPr>
              <w:jc w:val="center"/>
            </w:pPr>
            <w:r>
              <w:rPr>
                <w:b/>
                <w:sz w:val="13"/>
              </w:rPr>
              <w:t>Số SV</w:t>
            </w:r>
          </w:p>
        </w:tc>
        <w:tc>
          <w:tcPr>
            <w:tcW w:w="2576" w:type="dxa"/>
            <w:shd w:val="clear" w:color="auto" w:fill="D9EAF7"/>
            <w:vAlign w:val="center"/>
          </w:tcPr>
          <w:p w14:paraId="06CD4D71" w14:textId="77777777" w:rsidR="00F02020" w:rsidRDefault="00000000">
            <w:pPr>
              <w:jc w:val="center"/>
            </w:pPr>
            <w:r>
              <w:rPr>
                <w:b/>
                <w:sz w:val="13"/>
              </w:rPr>
              <w:t>Giảng viên</w:t>
            </w:r>
          </w:p>
        </w:tc>
        <w:tc>
          <w:tcPr>
            <w:tcW w:w="1235" w:type="dxa"/>
            <w:shd w:val="clear" w:color="auto" w:fill="D9EAF7"/>
            <w:vAlign w:val="center"/>
          </w:tcPr>
          <w:p w14:paraId="0D20A56C" w14:textId="77777777" w:rsidR="00F02020" w:rsidRDefault="00000000">
            <w:pPr>
              <w:jc w:val="center"/>
            </w:pPr>
            <w:r>
              <w:rPr>
                <w:b/>
                <w:sz w:val="13"/>
              </w:rPr>
              <w:t>Ngày bắt đầu</w:t>
            </w:r>
          </w:p>
        </w:tc>
        <w:tc>
          <w:tcPr>
            <w:tcW w:w="613" w:type="dxa"/>
            <w:shd w:val="clear" w:color="auto" w:fill="D9EAF7"/>
            <w:vAlign w:val="center"/>
          </w:tcPr>
          <w:p w14:paraId="3876CAA5" w14:textId="77777777" w:rsidR="00F02020" w:rsidRDefault="00000000">
            <w:pPr>
              <w:jc w:val="center"/>
            </w:pPr>
            <w:r>
              <w:rPr>
                <w:b/>
                <w:sz w:val="13"/>
              </w:rPr>
              <w:t>Thứ</w:t>
            </w:r>
          </w:p>
        </w:tc>
        <w:tc>
          <w:tcPr>
            <w:tcW w:w="1165" w:type="dxa"/>
            <w:shd w:val="clear" w:color="auto" w:fill="D9EAF7"/>
            <w:vAlign w:val="center"/>
          </w:tcPr>
          <w:p w14:paraId="4048EE70" w14:textId="77777777" w:rsidR="00F02020" w:rsidRDefault="00000000">
            <w:pPr>
              <w:jc w:val="center"/>
            </w:pPr>
            <w:r>
              <w:rPr>
                <w:b/>
                <w:sz w:val="13"/>
              </w:rPr>
              <w:t>Tiết học</w:t>
            </w:r>
          </w:p>
        </w:tc>
        <w:tc>
          <w:tcPr>
            <w:tcW w:w="1521" w:type="dxa"/>
            <w:shd w:val="clear" w:color="auto" w:fill="D9EAF7"/>
            <w:vAlign w:val="center"/>
          </w:tcPr>
          <w:p w14:paraId="48F01800" w14:textId="77777777" w:rsidR="00F02020" w:rsidRDefault="00000000">
            <w:pPr>
              <w:jc w:val="center"/>
            </w:pPr>
            <w:r>
              <w:rPr>
                <w:b/>
                <w:sz w:val="13"/>
              </w:rPr>
              <w:t>Phòng</w:t>
            </w:r>
          </w:p>
        </w:tc>
        <w:tc>
          <w:tcPr>
            <w:tcW w:w="1043" w:type="dxa"/>
            <w:shd w:val="clear" w:color="auto" w:fill="D9EAF7"/>
            <w:vAlign w:val="center"/>
          </w:tcPr>
          <w:p w14:paraId="3DD5A59F" w14:textId="77777777" w:rsidR="00F02020" w:rsidRDefault="00000000">
            <w:pPr>
              <w:jc w:val="center"/>
            </w:pPr>
            <w:r>
              <w:rPr>
                <w:b/>
                <w:sz w:val="13"/>
              </w:rPr>
              <w:t>Ghi chú</w:t>
            </w:r>
          </w:p>
        </w:tc>
      </w:tr>
      <w:tr w:rsidR="00F02020" w14:paraId="32B5BC18" w14:textId="77777777">
        <w:trPr>
          <w:trHeight w:val="506"/>
          <w:jc w:val="center"/>
        </w:trPr>
        <w:tc>
          <w:tcPr>
            <w:tcW w:w="656" w:type="dxa"/>
            <w:vAlign w:val="center"/>
          </w:tcPr>
          <w:p w14:paraId="4A35FCD1" w14:textId="77777777" w:rsidR="00F02020" w:rsidRDefault="00000000">
            <w:pPr>
              <w:jc w:val="center"/>
            </w:pPr>
            <w:r>
              <w:rPr>
                <w:sz w:val="12"/>
              </w:rPr>
              <w:t>826</w:t>
            </w:r>
          </w:p>
        </w:tc>
        <w:tc>
          <w:tcPr>
            <w:tcW w:w="1195" w:type="dxa"/>
            <w:vAlign w:val="center"/>
          </w:tcPr>
          <w:p w14:paraId="1430C255" w14:textId="77777777" w:rsidR="00F02020" w:rsidRDefault="00000000">
            <w:pPr>
              <w:jc w:val="center"/>
            </w:pPr>
            <w:r>
              <w:rPr>
                <w:sz w:val="12"/>
              </w:rPr>
              <w:t>VAN4272</w:t>
            </w:r>
          </w:p>
        </w:tc>
        <w:tc>
          <w:tcPr>
            <w:tcW w:w="4241" w:type="dxa"/>
            <w:vAlign w:val="center"/>
          </w:tcPr>
          <w:p w14:paraId="2D9BF9A4" w14:textId="77777777" w:rsidR="00F02020" w:rsidRDefault="00000000">
            <w:r>
              <w:rPr>
                <w:sz w:val="12"/>
              </w:rPr>
              <w:t>Thị trường sách văn học ở Việt Nam - Nhóm 1</w:t>
            </w:r>
          </w:p>
        </w:tc>
        <w:tc>
          <w:tcPr>
            <w:tcW w:w="523" w:type="dxa"/>
            <w:vAlign w:val="center"/>
          </w:tcPr>
          <w:p w14:paraId="53C4DC59" w14:textId="77777777" w:rsidR="00F02020" w:rsidRDefault="00000000">
            <w:pPr>
              <w:jc w:val="center"/>
            </w:pPr>
            <w:r>
              <w:rPr>
                <w:sz w:val="12"/>
              </w:rPr>
              <w:t>2</w:t>
            </w:r>
          </w:p>
        </w:tc>
        <w:tc>
          <w:tcPr>
            <w:tcW w:w="497" w:type="dxa"/>
            <w:vAlign w:val="center"/>
          </w:tcPr>
          <w:p w14:paraId="42461F05" w14:textId="77777777" w:rsidR="00F02020" w:rsidRDefault="00000000">
            <w:pPr>
              <w:jc w:val="center"/>
            </w:pPr>
            <w:r>
              <w:rPr>
                <w:sz w:val="12"/>
              </w:rPr>
              <w:t>0</w:t>
            </w:r>
          </w:p>
        </w:tc>
        <w:tc>
          <w:tcPr>
            <w:tcW w:w="2576" w:type="dxa"/>
            <w:vAlign w:val="center"/>
          </w:tcPr>
          <w:p w14:paraId="1720D0BF" w14:textId="77777777" w:rsidR="00F02020" w:rsidRDefault="00000000">
            <w:r>
              <w:rPr>
                <w:sz w:val="12"/>
              </w:rPr>
              <w:t>Phan Trọng Hoàng Linh</w:t>
            </w:r>
          </w:p>
        </w:tc>
        <w:tc>
          <w:tcPr>
            <w:tcW w:w="1235" w:type="dxa"/>
            <w:vAlign w:val="center"/>
          </w:tcPr>
          <w:p w14:paraId="60F4DF44" w14:textId="77777777" w:rsidR="00F02020" w:rsidRDefault="00000000">
            <w:r>
              <w:rPr>
                <w:sz w:val="12"/>
              </w:rPr>
              <w:t>08/09/2025</w:t>
            </w:r>
          </w:p>
        </w:tc>
        <w:tc>
          <w:tcPr>
            <w:tcW w:w="613" w:type="dxa"/>
            <w:vAlign w:val="center"/>
          </w:tcPr>
          <w:p w14:paraId="2D26102B" w14:textId="77777777" w:rsidR="00F02020" w:rsidRDefault="00000000">
            <w:pPr>
              <w:jc w:val="center"/>
            </w:pPr>
            <w:r>
              <w:rPr>
                <w:sz w:val="12"/>
              </w:rPr>
              <w:t>6</w:t>
            </w:r>
          </w:p>
        </w:tc>
        <w:tc>
          <w:tcPr>
            <w:tcW w:w="1165" w:type="dxa"/>
            <w:tcBorders>
              <w:right w:val="nil"/>
            </w:tcBorders>
            <w:vAlign w:val="center"/>
          </w:tcPr>
          <w:p w14:paraId="2846FAA5" w14:textId="77777777" w:rsidR="00F02020" w:rsidRDefault="00000000">
            <w:pPr>
              <w:jc w:val="center"/>
            </w:pPr>
            <w:r>
              <w:rPr>
                <w:sz w:val="12"/>
              </w:rPr>
              <w:t>3 - 4</w:t>
            </w:r>
          </w:p>
        </w:tc>
        <w:tc>
          <w:tcPr>
            <w:tcW w:w="1521" w:type="dxa"/>
            <w:vAlign w:val="center"/>
          </w:tcPr>
          <w:p w14:paraId="460A482F" w14:textId="77777777" w:rsidR="00F02020" w:rsidRDefault="00000000">
            <w:r>
              <w:rPr>
                <w:sz w:val="12"/>
              </w:rPr>
              <w:t>H303</w:t>
            </w:r>
          </w:p>
        </w:tc>
        <w:tc>
          <w:tcPr>
            <w:tcW w:w="1043" w:type="dxa"/>
            <w:vAlign w:val="center"/>
          </w:tcPr>
          <w:p w14:paraId="13800E6A" w14:textId="77777777" w:rsidR="00F02020" w:rsidRDefault="00F02020"/>
        </w:tc>
      </w:tr>
      <w:tr w:rsidR="00F02020" w14:paraId="3116A90C" w14:textId="77777777">
        <w:trPr>
          <w:trHeight w:val="328"/>
          <w:jc w:val="center"/>
        </w:trPr>
        <w:tc>
          <w:tcPr>
            <w:tcW w:w="656" w:type="dxa"/>
            <w:vAlign w:val="center"/>
          </w:tcPr>
          <w:p w14:paraId="00FDB86B" w14:textId="77777777" w:rsidR="00F02020" w:rsidRDefault="00000000">
            <w:pPr>
              <w:jc w:val="center"/>
            </w:pPr>
            <w:r>
              <w:rPr>
                <w:sz w:val="12"/>
              </w:rPr>
              <w:t>827</w:t>
            </w:r>
          </w:p>
        </w:tc>
        <w:tc>
          <w:tcPr>
            <w:tcW w:w="1195" w:type="dxa"/>
            <w:vAlign w:val="center"/>
          </w:tcPr>
          <w:p w14:paraId="2098903A" w14:textId="77777777" w:rsidR="00F02020" w:rsidRDefault="00000000">
            <w:pPr>
              <w:jc w:val="center"/>
            </w:pPr>
            <w:r>
              <w:rPr>
                <w:sz w:val="12"/>
              </w:rPr>
              <w:t>VAN4292</w:t>
            </w:r>
          </w:p>
        </w:tc>
        <w:tc>
          <w:tcPr>
            <w:tcW w:w="4241" w:type="dxa"/>
            <w:vAlign w:val="center"/>
          </w:tcPr>
          <w:p w14:paraId="17E1D31F" w14:textId="77777777" w:rsidR="00F02020" w:rsidRDefault="00000000">
            <w:r>
              <w:rPr>
                <w:sz w:val="12"/>
              </w:rPr>
              <w:t>Tiểu thuyết Trung Quốc đương đại - Nhóm 1</w:t>
            </w:r>
          </w:p>
        </w:tc>
        <w:tc>
          <w:tcPr>
            <w:tcW w:w="523" w:type="dxa"/>
            <w:vAlign w:val="center"/>
          </w:tcPr>
          <w:p w14:paraId="4D6D0744" w14:textId="77777777" w:rsidR="00F02020" w:rsidRDefault="00000000">
            <w:pPr>
              <w:jc w:val="center"/>
            </w:pPr>
            <w:r>
              <w:rPr>
                <w:sz w:val="12"/>
              </w:rPr>
              <w:t>2</w:t>
            </w:r>
          </w:p>
        </w:tc>
        <w:tc>
          <w:tcPr>
            <w:tcW w:w="497" w:type="dxa"/>
            <w:vAlign w:val="center"/>
          </w:tcPr>
          <w:p w14:paraId="6ABCAA55" w14:textId="77777777" w:rsidR="00F02020" w:rsidRDefault="00000000">
            <w:pPr>
              <w:jc w:val="center"/>
            </w:pPr>
            <w:r>
              <w:rPr>
                <w:sz w:val="12"/>
              </w:rPr>
              <w:t>0</w:t>
            </w:r>
          </w:p>
        </w:tc>
        <w:tc>
          <w:tcPr>
            <w:tcW w:w="2576" w:type="dxa"/>
            <w:vAlign w:val="center"/>
          </w:tcPr>
          <w:p w14:paraId="62DF7351" w14:textId="77777777" w:rsidR="00F02020" w:rsidRDefault="00000000">
            <w:r>
              <w:rPr>
                <w:sz w:val="12"/>
              </w:rPr>
              <w:t>Đỗ Thu Thủy</w:t>
            </w:r>
          </w:p>
        </w:tc>
        <w:tc>
          <w:tcPr>
            <w:tcW w:w="1235" w:type="dxa"/>
            <w:vAlign w:val="center"/>
          </w:tcPr>
          <w:p w14:paraId="3157CE9B" w14:textId="77777777" w:rsidR="00F02020" w:rsidRDefault="00000000">
            <w:r>
              <w:rPr>
                <w:sz w:val="12"/>
              </w:rPr>
              <w:t>08/09/2025</w:t>
            </w:r>
          </w:p>
        </w:tc>
        <w:tc>
          <w:tcPr>
            <w:tcW w:w="613" w:type="dxa"/>
            <w:vAlign w:val="center"/>
          </w:tcPr>
          <w:p w14:paraId="109DE488" w14:textId="77777777" w:rsidR="00F02020" w:rsidRDefault="00000000">
            <w:pPr>
              <w:jc w:val="center"/>
            </w:pPr>
            <w:r>
              <w:rPr>
                <w:sz w:val="12"/>
              </w:rPr>
              <w:t>7</w:t>
            </w:r>
          </w:p>
        </w:tc>
        <w:tc>
          <w:tcPr>
            <w:tcW w:w="1165" w:type="dxa"/>
            <w:tcBorders>
              <w:right w:val="nil"/>
            </w:tcBorders>
            <w:vAlign w:val="center"/>
          </w:tcPr>
          <w:p w14:paraId="1454EF2E" w14:textId="77777777" w:rsidR="00F02020" w:rsidRDefault="00000000">
            <w:pPr>
              <w:jc w:val="center"/>
            </w:pPr>
            <w:r>
              <w:rPr>
                <w:sz w:val="12"/>
              </w:rPr>
              <w:t>3 - 4</w:t>
            </w:r>
          </w:p>
        </w:tc>
        <w:tc>
          <w:tcPr>
            <w:tcW w:w="1521" w:type="dxa"/>
            <w:vAlign w:val="center"/>
          </w:tcPr>
          <w:p w14:paraId="19686CEA" w14:textId="77777777" w:rsidR="00F02020" w:rsidRDefault="00000000">
            <w:r>
              <w:rPr>
                <w:sz w:val="12"/>
              </w:rPr>
              <w:t>H209</w:t>
            </w:r>
          </w:p>
        </w:tc>
        <w:tc>
          <w:tcPr>
            <w:tcW w:w="1043" w:type="dxa"/>
            <w:vAlign w:val="center"/>
          </w:tcPr>
          <w:p w14:paraId="5626FF22" w14:textId="77777777" w:rsidR="00F02020" w:rsidRDefault="00F02020"/>
        </w:tc>
      </w:tr>
      <w:tr w:rsidR="00F02020" w14:paraId="67C78519" w14:textId="77777777">
        <w:trPr>
          <w:trHeight w:val="326"/>
          <w:jc w:val="center"/>
        </w:trPr>
        <w:tc>
          <w:tcPr>
            <w:tcW w:w="656" w:type="dxa"/>
            <w:vAlign w:val="center"/>
          </w:tcPr>
          <w:p w14:paraId="4D600833" w14:textId="77777777" w:rsidR="00F02020" w:rsidRDefault="00000000">
            <w:pPr>
              <w:jc w:val="center"/>
            </w:pPr>
            <w:r>
              <w:rPr>
                <w:sz w:val="12"/>
              </w:rPr>
              <w:t>828</w:t>
            </w:r>
          </w:p>
        </w:tc>
        <w:tc>
          <w:tcPr>
            <w:tcW w:w="1195" w:type="dxa"/>
            <w:vAlign w:val="center"/>
          </w:tcPr>
          <w:p w14:paraId="78277A5E" w14:textId="77777777" w:rsidR="00F02020" w:rsidRDefault="00000000">
            <w:pPr>
              <w:jc w:val="center"/>
            </w:pPr>
            <w:r>
              <w:rPr>
                <w:sz w:val="12"/>
              </w:rPr>
              <w:t>VAN4302</w:t>
            </w:r>
          </w:p>
        </w:tc>
        <w:tc>
          <w:tcPr>
            <w:tcW w:w="4241" w:type="dxa"/>
            <w:vAlign w:val="center"/>
          </w:tcPr>
          <w:p w14:paraId="1D8E734B" w14:textId="77777777" w:rsidR="00F02020" w:rsidRDefault="00000000">
            <w:r>
              <w:rPr>
                <w:sz w:val="12"/>
              </w:rPr>
              <w:t>Tiến trình kịch phương Tây - Nhóm 1</w:t>
            </w:r>
          </w:p>
        </w:tc>
        <w:tc>
          <w:tcPr>
            <w:tcW w:w="523" w:type="dxa"/>
            <w:vAlign w:val="center"/>
          </w:tcPr>
          <w:p w14:paraId="7CE9C38F" w14:textId="77777777" w:rsidR="00F02020" w:rsidRDefault="00000000">
            <w:pPr>
              <w:jc w:val="center"/>
            </w:pPr>
            <w:r>
              <w:rPr>
                <w:sz w:val="12"/>
              </w:rPr>
              <w:t>2</w:t>
            </w:r>
          </w:p>
        </w:tc>
        <w:tc>
          <w:tcPr>
            <w:tcW w:w="497" w:type="dxa"/>
            <w:vAlign w:val="center"/>
          </w:tcPr>
          <w:p w14:paraId="2F003172" w14:textId="77777777" w:rsidR="00F02020" w:rsidRDefault="00000000">
            <w:pPr>
              <w:jc w:val="center"/>
            </w:pPr>
            <w:r>
              <w:rPr>
                <w:sz w:val="12"/>
              </w:rPr>
              <w:t>0</w:t>
            </w:r>
          </w:p>
        </w:tc>
        <w:tc>
          <w:tcPr>
            <w:tcW w:w="2576" w:type="dxa"/>
            <w:vAlign w:val="center"/>
          </w:tcPr>
          <w:p w14:paraId="3575BCDA" w14:textId="77777777" w:rsidR="00F02020" w:rsidRDefault="00000000">
            <w:r>
              <w:rPr>
                <w:sz w:val="12"/>
              </w:rPr>
              <w:t>Nguyễn Hoàng Tuệ Anh</w:t>
            </w:r>
          </w:p>
        </w:tc>
        <w:tc>
          <w:tcPr>
            <w:tcW w:w="1235" w:type="dxa"/>
            <w:vAlign w:val="center"/>
          </w:tcPr>
          <w:p w14:paraId="00DADA41" w14:textId="77777777" w:rsidR="00F02020" w:rsidRDefault="00000000">
            <w:r>
              <w:rPr>
                <w:sz w:val="12"/>
              </w:rPr>
              <w:t>08/09/2025</w:t>
            </w:r>
          </w:p>
        </w:tc>
        <w:tc>
          <w:tcPr>
            <w:tcW w:w="613" w:type="dxa"/>
            <w:vAlign w:val="center"/>
          </w:tcPr>
          <w:p w14:paraId="66F3A808" w14:textId="77777777" w:rsidR="00F02020" w:rsidRDefault="00000000">
            <w:pPr>
              <w:jc w:val="center"/>
            </w:pPr>
            <w:r>
              <w:rPr>
                <w:sz w:val="12"/>
              </w:rPr>
              <w:t>7</w:t>
            </w:r>
          </w:p>
        </w:tc>
        <w:tc>
          <w:tcPr>
            <w:tcW w:w="1165" w:type="dxa"/>
            <w:tcBorders>
              <w:right w:val="nil"/>
            </w:tcBorders>
            <w:vAlign w:val="center"/>
          </w:tcPr>
          <w:p w14:paraId="2C82327F" w14:textId="77777777" w:rsidR="00F02020" w:rsidRDefault="00000000">
            <w:pPr>
              <w:jc w:val="center"/>
            </w:pPr>
            <w:r>
              <w:rPr>
                <w:sz w:val="12"/>
              </w:rPr>
              <w:t>1 - 2</w:t>
            </w:r>
          </w:p>
        </w:tc>
        <w:tc>
          <w:tcPr>
            <w:tcW w:w="1521" w:type="dxa"/>
            <w:vAlign w:val="center"/>
          </w:tcPr>
          <w:p w14:paraId="19D7ED2F" w14:textId="77777777" w:rsidR="00F02020" w:rsidRDefault="00000000">
            <w:r>
              <w:rPr>
                <w:sz w:val="12"/>
              </w:rPr>
              <w:t>H209</w:t>
            </w:r>
          </w:p>
        </w:tc>
        <w:tc>
          <w:tcPr>
            <w:tcW w:w="1043" w:type="dxa"/>
            <w:vAlign w:val="center"/>
          </w:tcPr>
          <w:p w14:paraId="0BB2DCA6" w14:textId="77777777" w:rsidR="00F02020" w:rsidRDefault="00F02020"/>
        </w:tc>
      </w:tr>
      <w:tr w:rsidR="00F02020" w14:paraId="1DD5CD3C" w14:textId="77777777">
        <w:trPr>
          <w:trHeight w:val="506"/>
          <w:jc w:val="center"/>
        </w:trPr>
        <w:tc>
          <w:tcPr>
            <w:tcW w:w="656" w:type="dxa"/>
            <w:vAlign w:val="center"/>
          </w:tcPr>
          <w:p w14:paraId="6C4A0425" w14:textId="77777777" w:rsidR="00F02020" w:rsidRDefault="00000000">
            <w:pPr>
              <w:jc w:val="center"/>
            </w:pPr>
            <w:r>
              <w:rPr>
                <w:sz w:val="12"/>
              </w:rPr>
              <w:t>829</w:t>
            </w:r>
          </w:p>
        </w:tc>
        <w:tc>
          <w:tcPr>
            <w:tcW w:w="1195" w:type="dxa"/>
            <w:vAlign w:val="center"/>
          </w:tcPr>
          <w:p w14:paraId="6E8DE724" w14:textId="77777777" w:rsidR="00F02020" w:rsidRDefault="00000000">
            <w:pPr>
              <w:jc w:val="center"/>
            </w:pPr>
            <w:r>
              <w:rPr>
                <w:sz w:val="12"/>
              </w:rPr>
              <w:t>VAN4312</w:t>
            </w:r>
          </w:p>
        </w:tc>
        <w:tc>
          <w:tcPr>
            <w:tcW w:w="4241" w:type="dxa"/>
            <w:vAlign w:val="center"/>
          </w:tcPr>
          <w:p w14:paraId="54E938E7" w14:textId="77777777" w:rsidR="00F02020" w:rsidRDefault="00000000">
            <w:r>
              <w:rPr>
                <w:sz w:val="12"/>
              </w:rPr>
              <w:t>Nghiên cứu văn học Mỹ từ lý thuyết phê bình luân lý học văn học - Nhóm 1</w:t>
            </w:r>
          </w:p>
        </w:tc>
        <w:tc>
          <w:tcPr>
            <w:tcW w:w="523" w:type="dxa"/>
            <w:vAlign w:val="center"/>
          </w:tcPr>
          <w:p w14:paraId="1238D441" w14:textId="77777777" w:rsidR="00F02020" w:rsidRDefault="00000000">
            <w:pPr>
              <w:jc w:val="center"/>
            </w:pPr>
            <w:r>
              <w:rPr>
                <w:sz w:val="12"/>
              </w:rPr>
              <w:t>2</w:t>
            </w:r>
          </w:p>
        </w:tc>
        <w:tc>
          <w:tcPr>
            <w:tcW w:w="497" w:type="dxa"/>
            <w:vAlign w:val="center"/>
          </w:tcPr>
          <w:p w14:paraId="29338F64" w14:textId="77777777" w:rsidR="00F02020" w:rsidRDefault="00000000">
            <w:pPr>
              <w:jc w:val="center"/>
            </w:pPr>
            <w:r>
              <w:rPr>
                <w:sz w:val="12"/>
              </w:rPr>
              <w:t>0</w:t>
            </w:r>
          </w:p>
        </w:tc>
        <w:tc>
          <w:tcPr>
            <w:tcW w:w="2576" w:type="dxa"/>
            <w:vAlign w:val="center"/>
          </w:tcPr>
          <w:p w14:paraId="3A10B7A2" w14:textId="77777777" w:rsidR="00F02020" w:rsidRDefault="00000000">
            <w:r>
              <w:rPr>
                <w:sz w:val="12"/>
              </w:rPr>
              <w:t>Nguyễn Hoàng Tuệ Anh</w:t>
            </w:r>
          </w:p>
        </w:tc>
        <w:tc>
          <w:tcPr>
            <w:tcW w:w="1235" w:type="dxa"/>
            <w:vAlign w:val="center"/>
          </w:tcPr>
          <w:p w14:paraId="2E61A68E" w14:textId="77777777" w:rsidR="00F02020" w:rsidRDefault="00000000">
            <w:r>
              <w:rPr>
                <w:sz w:val="12"/>
              </w:rPr>
              <w:t>08/09/2025</w:t>
            </w:r>
          </w:p>
        </w:tc>
        <w:tc>
          <w:tcPr>
            <w:tcW w:w="613" w:type="dxa"/>
            <w:vAlign w:val="center"/>
          </w:tcPr>
          <w:p w14:paraId="733F7438" w14:textId="77777777" w:rsidR="00F02020" w:rsidRDefault="00000000">
            <w:pPr>
              <w:jc w:val="center"/>
            </w:pPr>
            <w:r>
              <w:rPr>
                <w:sz w:val="12"/>
              </w:rPr>
              <w:t>4</w:t>
            </w:r>
          </w:p>
        </w:tc>
        <w:tc>
          <w:tcPr>
            <w:tcW w:w="1165" w:type="dxa"/>
            <w:tcBorders>
              <w:right w:val="nil"/>
            </w:tcBorders>
            <w:vAlign w:val="center"/>
          </w:tcPr>
          <w:p w14:paraId="645A71FE" w14:textId="77777777" w:rsidR="00F02020" w:rsidRDefault="00000000">
            <w:pPr>
              <w:jc w:val="center"/>
            </w:pPr>
            <w:r>
              <w:rPr>
                <w:sz w:val="12"/>
              </w:rPr>
              <w:t>3 - 4</w:t>
            </w:r>
          </w:p>
        </w:tc>
        <w:tc>
          <w:tcPr>
            <w:tcW w:w="1521" w:type="dxa"/>
            <w:vAlign w:val="center"/>
          </w:tcPr>
          <w:p w14:paraId="7CD3FB9B" w14:textId="77777777" w:rsidR="00F02020" w:rsidRDefault="00000000">
            <w:r>
              <w:rPr>
                <w:sz w:val="12"/>
              </w:rPr>
              <w:t>H307</w:t>
            </w:r>
          </w:p>
        </w:tc>
        <w:tc>
          <w:tcPr>
            <w:tcW w:w="1043" w:type="dxa"/>
            <w:vAlign w:val="center"/>
          </w:tcPr>
          <w:p w14:paraId="6B685D72" w14:textId="77777777" w:rsidR="00F02020" w:rsidRDefault="00F02020"/>
        </w:tc>
      </w:tr>
      <w:tr w:rsidR="00F02020" w14:paraId="6CE3F6F4" w14:textId="77777777">
        <w:trPr>
          <w:trHeight w:val="506"/>
          <w:jc w:val="center"/>
        </w:trPr>
        <w:tc>
          <w:tcPr>
            <w:tcW w:w="656" w:type="dxa"/>
            <w:vAlign w:val="center"/>
          </w:tcPr>
          <w:p w14:paraId="2E2F4326" w14:textId="77777777" w:rsidR="00F02020" w:rsidRDefault="00000000">
            <w:pPr>
              <w:jc w:val="center"/>
            </w:pPr>
            <w:r>
              <w:rPr>
                <w:sz w:val="12"/>
              </w:rPr>
              <w:t>830</w:t>
            </w:r>
          </w:p>
        </w:tc>
        <w:tc>
          <w:tcPr>
            <w:tcW w:w="1195" w:type="dxa"/>
            <w:vAlign w:val="center"/>
          </w:tcPr>
          <w:p w14:paraId="662FE62A" w14:textId="77777777" w:rsidR="00F02020" w:rsidRDefault="00000000">
            <w:pPr>
              <w:jc w:val="center"/>
            </w:pPr>
            <w:r>
              <w:rPr>
                <w:sz w:val="12"/>
              </w:rPr>
              <w:t>VAN4322</w:t>
            </w:r>
          </w:p>
        </w:tc>
        <w:tc>
          <w:tcPr>
            <w:tcW w:w="4241" w:type="dxa"/>
            <w:vAlign w:val="center"/>
          </w:tcPr>
          <w:p w14:paraId="569DBF89" w14:textId="77777777" w:rsidR="00F02020" w:rsidRDefault="00000000">
            <w:r>
              <w:rPr>
                <w:sz w:val="12"/>
              </w:rPr>
              <w:t>Văn học dân gian và internet - Nhóm 1</w:t>
            </w:r>
          </w:p>
        </w:tc>
        <w:tc>
          <w:tcPr>
            <w:tcW w:w="523" w:type="dxa"/>
            <w:vAlign w:val="center"/>
          </w:tcPr>
          <w:p w14:paraId="7CC9C248" w14:textId="77777777" w:rsidR="00F02020" w:rsidRDefault="00000000">
            <w:pPr>
              <w:jc w:val="center"/>
            </w:pPr>
            <w:r>
              <w:rPr>
                <w:sz w:val="12"/>
              </w:rPr>
              <w:t>2</w:t>
            </w:r>
          </w:p>
        </w:tc>
        <w:tc>
          <w:tcPr>
            <w:tcW w:w="497" w:type="dxa"/>
            <w:vAlign w:val="center"/>
          </w:tcPr>
          <w:p w14:paraId="632F4A5A" w14:textId="77777777" w:rsidR="00F02020" w:rsidRDefault="00000000">
            <w:pPr>
              <w:jc w:val="center"/>
            </w:pPr>
            <w:r>
              <w:rPr>
                <w:sz w:val="12"/>
              </w:rPr>
              <w:t>0</w:t>
            </w:r>
          </w:p>
        </w:tc>
        <w:tc>
          <w:tcPr>
            <w:tcW w:w="2576" w:type="dxa"/>
            <w:vAlign w:val="center"/>
          </w:tcPr>
          <w:p w14:paraId="284444D3" w14:textId="77777777" w:rsidR="00F02020" w:rsidRDefault="00000000">
            <w:r>
              <w:rPr>
                <w:sz w:val="12"/>
              </w:rPr>
              <w:t>Nguyễn Thị Quỳnh Hương</w:t>
            </w:r>
          </w:p>
        </w:tc>
        <w:tc>
          <w:tcPr>
            <w:tcW w:w="1235" w:type="dxa"/>
            <w:vAlign w:val="center"/>
          </w:tcPr>
          <w:p w14:paraId="5E111C3B" w14:textId="77777777" w:rsidR="00F02020" w:rsidRDefault="00000000">
            <w:r>
              <w:rPr>
                <w:sz w:val="12"/>
              </w:rPr>
              <w:t>08/09/2025</w:t>
            </w:r>
          </w:p>
        </w:tc>
        <w:tc>
          <w:tcPr>
            <w:tcW w:w="613" w:type="dxa"/>
            <w:vAlign w:val="center"/>
          </w:tcPr>
          <w:p w14:paraId="5174EB82" w14:textId="77777777" w:rsidR="00F02020" w:rsidRDefault="00000000">
            <w:pPr>
              <w:jc w:val="center"/>
            </w:pPr>
            <w:r>
              <w:rPr>
                <w:sz w:val="12"/>
              </w:rPr>
              <w:t>2</w:t>
            </w:r>
          </w:p>
        </w:tc>
        <w:tc>
          <w:tcPr>
            <w:tcW w:w="1165" w:type="dxa"/>
            <w:tcBorders>
              <w:right w:val="nil"/>
            </w:tcBorders>
            <w:vAlign w:val="center"/>
          </w:tcPr>
          <w:p w14:paraId="0D7BBF88" w14:textId="77777777" w:rsidR="00F02020" w:rsidRDefault="00000000">
            <w:pPr>
              <w:jc w:val="center"/>
            </w:pPr>
            <w:r>
              <w:rPr>
                <w:sz w:val="12"/>
              </w:rPr>
              <w:t>3 - 4</w:t>
            </w:r>
          </w:p>
        </w:tc>
        <w:tc>
          <w:tcPr>
            <w:tcW w:w="1521" w:type="dxa"/>
            <w:vAlign w:val="center"/>
          </w:tcPr>
          <w:p w14:paraId="5F6F8E0F" w14:textId="77777777" w:rsidR="00F02020" w:rsidRDefault="00000000">
            <w:r>
              <w:rPr>
                <w:sz w:val="12"/>
              </w:rPr>
              <w:t>H204</w:t>
            </w:r>
          </w:p>
        </w:tc>
        <w:tc>
          <w:tcPr>
            <w:tcW w:w="1043" w:type="dxa"/>
            <w:vAlign w:val="center"/>
          </w:tcPr>
          <w:p w14:paraId="55A9C47E" w14:textId="77777777" w:rsidR="00F02020" w:rsidRDefault="00F02020"/>
        </w:tc>
      </w:tr>
      <w:tr w:rsidR="00F02020" w14:paraId="0D3FCAF3" w14:textId="77777777">
        <w:trPr>
          <w:trHeight w:val="505"/>
          <w:jc w:val="center"/>
        </w:trPr>
        <w:tc>
          <w:tcPr>
            <w:tcW w:w="656" w:type="dxa"/>
            <w:vAlign w:val="center"/>
          </w:tcPr>
          <w:p w14:paraId="0085DF0A" w14:textId="77777777" w:rsidR="00F02020" w:rsidRDefault="00000000">
            <w:pPr>
              <w:jc w:val="center"/>
            </w:pPr>
            <w:r>
              <w:rPr>
                <w:sz w:val="12"/>
              </w:rPr>
              <w:t>831</w:t>
            </w:r>
          </w:p>
        </w:tc>
        <w:tc>
          <w:tcPr>
            <w:tcW w:w="1195" w:type="dxa"/>
            <w:vAlign w:val="center"/>
          </w:tcPr>
          <w:p w14:paraId="2ACA216E" w14:textId="77777777" w:rsidR="00F02020" w:rsidRDefault="00000000">
            <w:pPr>
              <w:jc w:val="center"/>
            </w:pPr>
            <w:r>
              <w:rPr>
                <w:sz w:val="12"/>
              </w:rPr>
              <w:t>VAN5152</w:t>
            </w:r>
          </w:p>
        </w:tc>
        <w:tc>
          <w:tcPr>
            <w:tcW w:w="4241" w:type="dxa"/>
            <w:vAlign w:val="center"/>
          </w:tcPr>
          <w:p w14:paraId="2771458A" w14:textId="77777777" w:rsidR="00F02020" w:rsidRDefault="00000000">
            <w:r>
              <w:rPr>
                <w:sz w:val="12"/>
              </w:rPr>
              <w:t>Lý thuyết chuyển thể từ văn học đến điện ảnh - Nhóm 1</w:t>
            </w:r>
          </w:p>
        </w:tc>
        <w:tc>
          <w:tcPr>
            <w:tcW w:w="523" w:type="dxa"/>
            <w:vAlign w:val="center"/>
          </w:tcPr>
          <w:p w14:paraId="3F859689" w14:textId="77777777" w:rsidR="00F02020" w:rsidRDefault="00000000">
            <w:pPr>
              <w:jc w:val="center"/>
            </w:pPr>
            <w:r>
              <w:rPr>
                <w:sz w:val="12"/>
              </w:rPr>
              <w:t>2</w:t>
            </w:r>
          </w:p>
        </w:tc>
        <w:tc>
          <w:tcPr>
            <w:tcW w:w="497" w:type="dxa"/>
            <w:vAlign w:val="center"/>
          </w:tcPr>
          <w:p w14:paraId="02ECEE56" w14:textId="77777777" w:rsidR="00F02020" w:rsidRDefault="00000000">
            <w:pPr>
              <w:jc w:val="center"/>
            </w:pPr>
            <w:r>
              <w:rPr>
                <w:sz w:val="12"/>
              </w:rPr>
              <w:t>0</w:t>
            </w:r>
          </w:p>
        </w:tc>
        <w:tc>
          <w:tcPr>
            <w:tcW w:w="2576" w:type="dxa"/>
            <w:vAlign w:val="center"/>
          </w:tcPr>
          <w:p w14:paraId="56800BE5" w14:textId="77777777" w:rsidR="00F02020" w:rsidRDefault="00000000">
            <w:r>
              <w:rPr>
                <w:sz w:val="12"/>
              </w:rPr>
              <w:t>Nguyễn Văn Hùng</w:t>
            </w:r>
          </w:p>
        </w:tc>
        <w:tc>
          <w:tcPr>
            <w:tcW w:w="1235" w:type="dxa"/>
            <w:vAlign w:val="center"/>
          </w:tcPr>
          <w:p w14:paraId="095521F2" w14:textId="77777777" w:rsidR="00F02020" w:rsidRDefault="00000000">
            <w:r>
              <w:rPr>
                <w:sz w:val="12"/>
              </w:rPr>
              <w:t>08/09/2025</w:t>
            </w:r>
          </w:p>
        </w:tc>
        <w:tc>
          <w:tcPr>
            <w:tcW w:w="613" w:type="dxa"/>
            <w:vAlign w:val="center"/>
          </w:tcPr>
          <w:p w14:paraId="2203EB8D" w14:textId="77777777" w:rsidR="00F02020" w:rsidRDefault="00000000">
            <w:pPr>
              <w:jc w:val="center"/>
            </w:pPr>
            <w:r>
              <w:rPr>
                <w:sz w:val="12"/>
              </w:rPr>
              <w:t>3</w:t>
            </w:r>
          </w:p>
        </w:tc>
        <w:tc>
          <w:tcPr>
            <w:tcW w:w="1165" w:type="dxa"/>
            <w:tcBorders>
              <w:right w:val="nil"/>
            </w:tcBorders>
            <w:vAlign w:val="center"/>
          </w:tcPr>
          <w:p w14:paraId="0B704144" w14:textId="77777777" w:rsidR="00F02020" w:rsidRDefault="00000000">
            <w:pPr>
              <w:jc w:val="center"/>
            </w:pPr>
            <w:r>
              <w:rPr>
                <w:sz w:val="12"/>
              </w:rPr>
              <w:t>1 - 2</w:t>
            </w:r>
          </w:p>
        </w:tc>
        <w:tc>
          <w:tcPr>
            <w:tcW w:w="1521" w:type="dxa"/>
            <w:vAlign w:val="center"/>
          </w:tcPr>
          <w:p w14:paraId="6C84744A" w14:textId="77777777" w:rsidR="00F02020" w:rsidRDefault="00000000">
            <w:r>
              <w:rPr>
                <w:sz w:val="12"/>
              </w:rPr>
              <w:t>H207</w:t>
            </w:r>
          </w:p>
        </w:tc>
        <w:tc>
          <w:tcPr>
            <w:tcW w:w="1043" w:type="dxa"/>
            <w:vAlign w:val="center"/>
          </w:tcPr>
          <w:p w14:paraId="306E29A1" w14:textId="77777777" w:rsidR="00F02020" w:rsidRDefault="00F02020"/>
        </w:tc>
      </w:tr>
      <w:tr w:rsidR="00F02020" w14:paraId="2C4D798A" w14:textId="77777777">
        <w:trPr>
          <w:trHeight w:val="506"/>
          <w:jc w:val="center"/>
        </w:trPr>
        <w:tc>
          <w:tcPr>
            <w:tcW w:w="656" w:type="dxa"/>
            <w:vMerge w:val="restart"/>
            <w:vAlign w:val="center"/>
          </w:tcPr>
          <w:p w14:paraId="63598E5D" w14:textId="77777777" w:rsidR="00F02020" w:rsidRDefault="00000000">
            <w:pPr>
              <w:jc w:val="center"/>
            </w:pPr>
            <w:r>
              <w:rPr>
                <w:sz w:val="12"/>
              </w:rPr>
              <w:t>832</w:t>
            </w:r>
          </w:p>
        </w:tc>
        <w:tc>
          <w:tcPr>
            <w:tcW w:w="1195" w:type="dxa"/>
            <w:vMerge w:val="restart"/>
            <w:vAlign w:val="center"/>
          </w:tcPr>
          <w:p w14:paraId="7DB76790" w14:textId="77777777" w:rsidR="00F02020" w:rsidRDefault="00000000">
            <w:pPr>
              <w:jc w:val="center"/>
            </w:pPr>
            <w:r>
              <w:rPr>
                <w:sz w:val="12"/>
              </w:rPr>
              <w:t>CNS2014</w:t>
            </w:r>
          </w:p>
        </w:tc>
        <w:tc>
          <w:tcPr>
            <w:tcW w:w="4241" w:type="dxa"/>
            <w:vMerge w:val="restart"/>
            <w:vAlign w:val="center"/>
          </w:tcPr>
          <w:p w14:paraId="000D0118" w14:textId="77777777" w:rsidR="00F02020" w:rsidRDefault="00000000">
            <w:r>
              <w:rPr>
                <w:sz w:val="12"/>
              </w:rPr>
              <w:t>Thực hành công nghệ sinh học 1 - Nhóm 1</w:t>
            </w:r>
          </w:p>
        </w:tc>
        <w:tc>
          <w:tcPr>
            <w:tcW w:w="523" w:type="dxa"/>
            <w:vMerge w:val="restart"/>
            <w:vAlign w:val="center"/>
          </w:tcPr>
          <w:p w14:paraId="0DEF99EA" w14:textId="77777777" w:rsidR="00F02020" w:rsidRDefault="00000000">
            <w:pPr>
              <w:jc w:val="center"/>
            </w:pPr>
            <w:r>
              <w:rPr>
                <w:sz w:val="12"/>
              </w:rPr>
              <w:t>4</w:t>
            </w:r>
          </w:p>
        </w:tc>
        <w:tc>
          <w:tcPr>
            <w:tcW w:w="497" w:type="dxa"/>
            <w:vMerge w:val="restart"/>
            <w:vAlign w:val="center"/>
          </w:tcPr>
          <w:p w14:paraId="3BF04F38" w14:textId="77777777" w:rsidR="00F02020" w:rsidRDefault="00000000">
            <w:pPr>
              <w:jc w:val="center"/>
            </w:pPr>
            <w:r>
              <w:rPr>
                <w:sz w:val="12"/>
              </w:rPr>
              <w:t>0</w:t>
            </w:r>
          </w:p>
        </w:tc>
        <w:tc>
          <w:tcPr>
            <w:tcW w:w="2576" w:type="dxa"/>
            <w:vMerge w:val="restart"/>
            <w:vAlign w:val="center"/>
          </w:tcPr>
          <w:p w14:paraId="0D1BFB18" w14:textId="77777777" w:rsidR="00F02020" w:rsidRDefault="00000000">
            <w:r>
              <w:rPr>
                <w:sz w:val="12"/>
              </w:rPr>
              <w:t>Võ Đình Ba Chế Thị Cẩm Hà Nguyễn Ngọc Lương Trần Vũ Ngọc Thi</w:t>
            </w:r>
          </w:p>
        </w:tc>
        <w:tc>
          <w:tcPr>
            <w:tcW w:w="1235" w:type="dxa"/>
            <w:vMerge w:val="restart"/>
            <w:vAlign w:val="center"/>
          </w:tcPr>
          <w:p w14:paraId="057C90A1" w14:textId="77777777" w:rsidR="00F02020" w:rsidRDefault="00000000">
            <w:r>
              <w:rPr>
                <w:sz w:val="12"/>
              </w:rPr>
              <w:t>08/09/2025</w:t>
            </w:r>
          </w:p>
        </w:tc>
        <w:tc>
          <w:tcPr>
            <w:tcW w:w="613" w:type="dxa"/>
            <w:vAlign w:val="center"/>
          </w:tcPr>
          <w:p w14:paraId="16C519DA" w14:textId="77777777" w:rsidR="00F02020" w:rsidRDefault="00000000">
            <w:pPr>
              <w:jc w:val="center"/>
            </w:pPr>
            <w:r>
              <w:rPr>
                <w:sz w:val="12"/>
              </w:rPr>
              <w:t>5</w:t>
            </w:r>
          </w:p>
        </w:tc>
        <w:tc>
          <w:tcPr>
            <w:tcW w:w="1165" w:type="dxa"/>
            <w:tcBorders>
              <w:right w:val="nil"/>
            </w:tcBorders>
            <w:vAlign w:val="center"/>
          </w:tcPr>
          <w:p w14:paraId="227D7DDD" w14:textId="77777777" w:rsidR="00F02020" w:rsidRDefault="00000000">
            <w:pPr>
              <w:jc w:val="center"/>
            </w:pPr>
            <w:r>
              <w:rPr>
                <w:sz w:val="12"/>
              </w:rPr>
              <w:t>5 - 8</w:t>
            </w:r>
          </w:p>
        </w:tc>
        <w:tc>
          <w:tcPr>
            <w:tcW w:w="1521" w:type="dxa"/>
            <w:vAlign w:val="center"/>
          </w:tcPr>
          <w:p w14:paraId="43524D91" w14:textId="77777777" w:rsidR="00F02020" w:rsidRDefault="00000000">
            <w:r>
              <w:rPr>
                <w:sz w:val="12"/>
              </w:rPr>
              <w:t>PTN_CN Sinh học</w:t>
            </w:r>
          </w:p>
        </w:tc>
        <w:tc>
          <w:tcPr>
            <w:tcW w:w="1043" w:type="dxa"/>
            <w:vAlign w:val="center"/>
          </w:tcPr>
          <w:p w14:paraId="47769C0D" w14:textId="77777777" w:rsidR="00F02020" w:rsidRDefault="00F02020"/>
        </w:tc>
      </w:tr>
      <w:tr w:rsidR="00F02020" w14:paraId="1F42D5D3" w14:textId="77777777">
        <w:trPr>
          <w:trHeight w:val="506"/>
          <w:jc w:val="center"/>
        </w:trPr>
        <w:tc>
          <w:tcPr>
            <w:tcW w:w="656" w:type="dxa"/>
            <w:vMerge/>
            <w:tcBorders>
              <w:top w:val="nil"/>
            </w:tcBorders>
          </w:tcPr>
          <w:p w14:paraId="333C5C4E" w14:textId="77777777" w:rsidR="00F02020" w:rsidRDefault="00F02020">
            <w:pPr>
              <w:rPr>
                <w:sz w:val="2"/>
                <w:szCs w:val="2"/>
              </w:rPr>
            </w:pPr>
          </w:p>
        </w:tc>
        <w:tc>
          <w:tcPr>
            <w:tcW w:w="1195" w:type="dxa"/>
            <w:vMerge/>
            <w:tcBorders>
              <w:top w:val="nil"/>
            </w:tcBorders>
          </w:tcPr>
          <w:p w14:paraId="2DADE684" w14:textId="77777777" w:rsidR="00F02020" w:rsidRDefault="00F02020">
            <w:pPr>
              <w:rPr>
                <w:sz w:val="2"/>
                <w:szCs w:val="2"/>
              </w:rPr>
            </w:pPr>
          </w:p>
        </w:tc>
        <w:tc>
          <w:tcPr>
            <w:tcW w:w="4241" w:type="dxa"/>
            <w:vMerge/>
            <w:tcBorders>
              <w:top w:val="nil"/>
            </w:tcBorders>
          </w:tcPr>
          <w:p w14:paraId="0371290D" w14:textId="77777777" w:rsidR="00F02020" w:rsidRDefault="00F02020">
            <w:pPr>
              <w:rPr>
                <w:sz w:val="2"/>
                <w:szCs w:val="2"/>
              </w:rPr>
            </w:pPr>
          </w:p>
        </w:tc>
        <w:tc>
          <w:tcPr>
            <w:tcW w:w="523" w:type="dxa"/>
            <w:vMerge/>
            <w:tcBorders>
              <w:top w:val="nil"/>
            </w:tcBorders>
          </w:tcPr>
          <w:p w14:paraId="27409C0F" w14:textId="77777777" w:rsidR="00F02020" w:rsidRDefault="00F02020">
            <w:pPr>
              <w:rPr>
                <w:sz w:val="2"/>
                <w:szCs w:val="2"/>
              </w:rPr>
            </w:pPr>
          </w:p>
        </w:tc>
        <w:tc>
          <w:tcPr>
            <w:tcW w:w="497" w:type="dxa"/>
            <w:vMerge/>
            <w:tcBorders>
              <w:top w:val="nil"/>
            </w:tcBorders>
          </w:tcPr>
          <w:p w14:paraId="74AFB819" w14:textId="77777777" w:rsidR="00F02020" w:rsidRDefault="00F02020">
            <w:pPr>
              <w:rPr>
                <w:sz w:val="2"/>
                <w:szCs w:val="2"/>
              </w:rPr>
            </w:pPr>
          </w:p>
        </w:tc>
        <w:tc>
          <w:tcPr>
            <w:tcW w:w="2576" w:type="dxa"/>
            <w:vMerge/>
            <w:tcBorders>
              <w:top w:val="nil"/>
            </w:tcBorders>
          </w:tcPr>
          <w:p w14:paraId="14369052" w14:textId="77777777" w:rsidR="00F02020" w:rsidRDefault="00F02020">
            <w:pPr>
              <w:rPr>
                <w:sz w:val="2"/>
                <w:szCs w:val="2"/>
              </w:rPr>
            </w:pPr>
          </w:p>
        </w:tc>
        <w:tc>
          <w:tcPr>
            <w:tcW w:w="1235" w:type="dxa"/>
            <w:vMerge/>
            <w:tcBorders>
              <w:top w:val="nil"/>
            </w:tcBorders>
          </w:tcPr>
          <w:p w14:paraId="0C4B495F" w14:textId="77777777" w:rsidR="00F02020" w:rsidRDefault="00F02020">
            <w:pPr>
              <w:rPr>
                <w:sz w:val="2"/>
                <w:szCs w:val="2"/>
              </w:rPr>
            </w:pPr>
          </w:p>
        </w:tc>
        <w:tc>
          <w:tcPr>
            <w:tcW w:w="613" w:type="dxa"/>
            <w:vAlign w:val="center"/>
          </w:tcPr>
          <w:p w14:paraId="3F4A821A" w14:textId="77777777" w:rsidR="00F02020" w:rsidRDefault="00000000">
            <w:pPr>
              <w:jc w:val="center"/>
            </w:pPr>
            <w:r>
              <w:rPr>
                <w:sz w:val="12"/>
              </w:rPr>
              <w:t>7</w:t>
            </w:r>
          </w:p>
        </w:tc>
        <w:tc>
          <w:tcPr>
            <w:tcW w:w="1165" w:type="dxa"/>
            <w:tcBorders>
              <w:right w:val="nil"/>
            </w:tcBorders>
            <w:vAlign w:val="center"/>
          </w:tcPr>
          <w:p w14:paraId="286DE8F4" w14:textId="77777777" w:rsidR="00F02020" w:rsidRDefault="00000000">
            <w:pPr>
              <w:jc w:val="center"/>
            </w:pPr>
            <w:r>
              <w:rPr>
                <w:sz w:val="12"/>
              </w:rPr>
              <w:t>1 - 4</w:t>
            </w:r>
          </w:p>
        </w:tc>
        <w:tc>
          <w:tcPr>
            <w:tcW w:w="1521" w:type="dxa"/>
            <w:vAlign w:val="center"/>
          </w:tcPr>
          <w:p w14:paraId="1B8E9363" w14:textId="77777777" w:rsidR="00F02020" w:rsidRDefault="00000000">
            <w:r>
              <w:rPr>
                <w:sz w:val="12"/>
              </w:rPr>
              <w:t>PTN_CN Sinh học</w:t>
            </w:r>
          </w:p>
        </w:tc>
        <w:tc>
          <w:tcPr>
            <w:tcW w:w="1043" w:type="dxa"/>
            <w:vAlign w:val="center"/>
          </w:tcPr>
          <w:p w14:paraId="47B90007" w14:textId="77777777" w:rsidR="00F02020" w:rsidRDefault="00F02020"/>
        </w:tc>
      </w:tr>
      <w:tr w:rsidR="00F02020" w14:paraId="37F8D6B6" w14:textId="77777777">
        <w:trPr>
          <w:trHeight w:val="506"/>
          <w:jc w:val="center"/>
        </w:trPr>
        <w:tc>
          <w:tcPr>
            <w:tcW w:w="656" w:type="dxa"/>
            <w:vMerge/>
            <w:tcBorders>
              <w:top w:val="nil"/>
            </w:tcBorders>
          </w:tcPr>
          <w:p w14:paraId="6211CBDA" w14:textId="77777777" w:rsidR="00F02020" w:rsidRDefault="00F02020">
            <w:pPr>
              <w:rPr>
                <w:sz w:val="2"/>
                <w:szCs w:val="2"/>
              </w:rPr>
            </w:pPr>
          </w:p>
        </w:tc>
        <w:tc>
          <w:tcPr>
            <w:tcW w:w="1195" w:type="dxa"/>
            <w:vMerge/>
            <w:tcBorders>
              <w:top w:val="nil"/>
            </w:tcBorders>
          </w:tcPr>
          <w:p w14:paraId="5FC65FFB" w14:textId="77777777" w:rsidR="00F02020" w:rsidRDefault="00F02020">
            <w:pPr>
              <w:rPr>
                <w:sz w:val="2"/>
                <w:szCs w:val="2"/>
              </w:rPr>
            </w:pPr>
          </w:p>
        </w:tc>
        <w:tc>
          <w:tcPr>
            <w:tcW w:w="4241" w:type="dxa"/>
            <w:vMerge/>
            <w:tcBorders>
              <w:top w:val="nil"/>
            </w:tcBorders>
          </w:tcPr>
          <w:p w14:paraId="585D0EB4" w14:textId="77777777" w:rsidR="00F02020" w:rsidRDefault="00F02020">
            <w:pPr>
              <w:rPr>
                <w:sz w:val="2"/>
                <w:szCs w:val="2"/>
              </w:rPr>
            </w:pPr>
          </w:p>
        </w:tc>
        <w:tc>
          <w:tcPr>
            <w:tcW w:w="523" w:type="dxa"/>
            <w:vMerge/>
            <w:tcBorders>
              <w:top w:val="nil"/>
            </w:tcBorders>
          </w:tcPr>
          <w:p w14:paraId="0509E629" w14:textId="77777777" w:rsidR="00F02020" w:rsidRDefault="00F02020">
            <w:pPr>
              <w:rPr>
                <w:sz w:val="2"/>
                <w:szCs w:val="2"/>
              </w:rPr>
            </w:pPr>
          </w:p>
        </w:tc>
        <w:tc>
          <w:tcPr>
            <w:tcW w:w="497" w:type="dxa"/>
            <w:vMerge/>
            <w:tcBorders>
              <w:top w:val="nil"/>
            </w:tcBorders>
          </w:tcPr>
          <w:p w14:paraId="67CF7368" w14:textId="77777777" w:rsidR="00F02020" w:rsidRDefault="00F02020">
            <w:pPr>
              <w:rPr>
                <w:sz w:val="2"/>
                <w:szCs w:val="2"/>
              </w:rPr>
            </w:pPr>
          </w:p>
        </w:tc>
        <w:tc>
          <w:tcPr>
            <w:tcW w:w="2576" w:type="dxa"/>
            <w:vMerge/>
            <w:tcBorders>
              <w:top w:val="nil"/>
            </w:tcBorders>
          </w:tcPr>
          <w:p w14:paraId="1C8B45AF" w14:textId="77777777" w:rsidR="00F02020" w:rsidRDefault="00F02020">
            <w:pPr>
              <w:rPr>
                <w:sz w:val="2"/>
                <w:szCs w:val="2"/>
              </w:rPr>
            </w:pPr>
          </w:p>
        </w:tc>
        <w:tc>
          <w:tcPr>
            <w:tcW w:w="1235" w:type="dxa"/>
            <w:vMerge w:val="restart"/>
            <w:vAlign w:val="center"/>
          </w:tcPr>
          <w:p w14:paraId="25FD0971" w14:textId="77777777" w:rsidR="00F02020" w:rsidRDefault="00000000">
            <w:r>
              <w:rPr>
                <w:sz w:val="12"/>
              </w:rPr>
              <w:t>29/09/2025</w:t>
            </w:r>
          </w:p>
        </w:tc>
        <w:tc>
          <w:tcPr>
            <w:tcW w:w="613" w:type="dxa"/>
            <w:vAlign w:val="center"/>
          </w:tcPr>
          <w:p w14:paraId="775FF6BC" w14:textId="77777777" w:rsidR="00F02020" w:rsidRDefault="00000000">
            <w:pPr>
              <w:jc w:val="center"/>
            </w:pPr>
            <w:r>
              <w:rPr>
                <w:sz w:val="12"/>
              </w:rPr>
              <w:t>5</w:t>
            </w:r>
          </w:p>
        </w:tc>
        <w:tc>
          <w:tcPr>
            <w:tcW w:w="1165" w:type="dxa"/>
            <w:tcBorders>
              <w:right w:val="nil"/>
            </w:tcBorders>
            <w:vAlign w:val="center"/>
          </w:tcPr>
          <w:p w14:paraId="37897D76" w14:textId="77777777" w:rsidR="00F02020" w:rsidRDefault="00000000">
            <w:pPr>
              <w:jc w:val="center"/>
            </w:pPr>
            <w:r>
              <w:rPr>
                <w:sz w:val="12"/>
              </w:rPr>
              <w:t>5 - 8</w:t>
            </w:r>
          </w:p>
        </w:tc>
        <w:tc>
          <w:tcPr>
            <w:tcW w:w="1521" w:type="dxa"/>
            <w:vAlign w:val="center"/>
          </w:tcPr>
          <w:p w14:paraId="309EF8C0" w14:textId="77777777" w:rsidR="00F02020" w:rsidRDefault="00000000">
            <w:r>
              <w:rPr>
                <w:sz w:val="12"/>
              </w:rPr>
              <w:t>PTN_CN Sinh học</w:t>
            </w:r>
          </w:p>
        </w:tc>
        <w:tc>
          <w:tcPr>
            <w:tcW w:w="1043" w:type="dxa"/>
            <w:vAlign w:val="center"/>
          </w:tcPr>
          <w:p w14:paraId="5DB9B245" w14:textId="77777777" w:rsidR="00F02020" w:rsidRDefault="00F02020"/>
        </w:tc>
      </w:tr>
      <w:tr w:rsidR="00F02020" w14:paraId="78E3A236" w14:textId="77777777">
        <w:trPr>
          <w:trHeight w:val="506"/>
          <w:jc w:val="center"/>
        </w:trPr>
        <w:tc>
          <w:tcPr>
            <w:tcW w:w="656" w:type="dxa"/>
            <w:vMerge/>
            <w:tcBorders>
              <w:top w:val="nil"/>
            </w:tcBorders>
          </w:tcPr>
          <w:p w14:paraId="6051CF32" w14:textId="77777777" w:rsidR="00F02020" w:rsidRDefault="00F02020">
            <w:pPr>
              <w:rPr>
                <w:sz w:val="2"/>
                <w:szCs w:val="2"/>
              </w:rPr>
            </w:pPr>
          </w:p>
        </w:tc>
        <w:tc>
          <w:tcPr>
            <w:tcW w:w="1195" w:type="dxa"/>
            <w:vMerge/>
            <w:tcBorders>
              <w:top w:val="nil"/>
            </w:tcBorders>
          </w:tcPr>
          <w:p w14:paraId="3D868B27" w14:textId="77777777" w:rsidR="00F02020" w:rsidRDefault="00F02020">
            <w:pPr>
              <w:rPr>
                <w:sz w:val="2"/>
                <w:szCs w:val="2"/>
              </w:rPr>
            </w:pPr>
          </w:p>
        </w:tc>
        <w:tc>
          <w:tcPr>
            <w:tcW w:w="4241" w:type="dxa"/>
            <w:vMerge/>
            <w:tcBorders>
              <w:top w:val="nil"/>
            </w:tcBorders>
          </w:tcPr>
          <w:p w14:paraId="6D9536C6" w14:textId="77777777" w:rsidR="00F02020" w:rsidRDefault="00F02020">
            <w:pPr>
              <w:rPr>
                <w:sz w:val="2"/>
                <w:szCs w:val="2"/>
              </w:rPr>
            </w:pPr>
          </w:p>
        </w:tc>
        <w:tc>
          <w:tcPr>
            <w:tcW w:w="523" w:type="dxa"/>
            <w:vMerge/>
            <w:tcBorders>
              <w:top w:val="nil"/>
            </w:tcBorders>
          </w:tcPr>
          <w:p w14:paraId="10634172" w14:textId="77777777" w:rsidR="00F02020" w:rsidRDefault="00F02020">
            <w:pPr>
              <w:rPr>
                <w:sz w:val="2"/>
                <w:szCs w:val="2"/>
              </w:rPr>
            </w:pPr>
          </w:p>
        </w:tc>
        <w:tc>
          <w:tcPr>
            <w:tcW w:w="497" w:type="dxa"/>
            <w:vMerge/>
            <w:tcBorders>
              <w:top w:val="nil"/>
            </w:tcBorders>
          </w:tcPr>
          <w:p w14:paraId="4AD25B1A" w14:textId="77777777" w:rsidR="00F02020" w:rsidRDefault="00F02020">
            <w:pPr>
              <w:rPr>
                <w:sz w:val="2"/>
                <w:szCs w:val="2"/>
              </w:rPr>
            </w:pPr>
          </w:p>
        </w:tc>
        <w:tc>
          <w:tcPr>
            <w:tcW w:w="2576" w:type="dxa"/>
            <w:vMerge/>
            <w:tcBorders>
              <w:top w:val="nil"/>
            </w:tcBorders>
          </w:tcPr>
          <w:p w14:paraId="02FDC020" w14:textId="77777777" w:rsidR="00F02020" w:rsidRDefault="00F02020">
            <w:pPr>
              <w:rPr>
                <w:sz w:val="2"/>
                <w:szCs w:val="2"/>
              </w:rPr>
            </w:pPr>
          </w:p>
        </w:tc>
        <w:tc>
          <w:tcPr>
            <w:tcW w:w="1235" w:type="dxa"/>
            <w:vMerge/>
            <w:tcBorders>
              <w:top w:val="nil"/>
            </w:tcBorders>
          </w:tcPr>
          <w:p w14:paraId="5BC050A2" w14:textId="77777777" w:rsidR="00F02020" w:rsidRDefault="00F02020">
            <w:pPr>
              <w:rPr>
                <w:sz w:val="2"/>
                <w:szCs w:val="2"/>
              </w:rPr>
            </w:pPr>
          </w:p>
        </w:tc>
        <w:tc>
          <w:tcPr>
            <w:tcW w:w="613" w:type="dxa"/>
            <w:vAlign w:val="center"/>
          </w:tcPr>
          <w:p w14:paraId="7BE23BDB" w14:textId="77777777" w:rsidR="00F02020" w:rsidRDefault="00000000">
            <w:pPr>
              <w:jc w:val="center"/>
            </w:pPr>
            <w:r>
              <w:rPr>
                <w:sz w:val="12"/>
              </w:rPr>
              <w:t>7</w:t>
            </w:r>
          </w:p>
        </w:tc>
        <w:tc>
          <w:tcPr>
            <w:tcW w:w="1165" w:type="dxa"/>
            <w:tcBorders>
              <w:right w:val="nil"/>
            </w:tcBorders>
            <w:vAlign w:val="center"/>
          </w:tcPr>
          <w:p w14:paraId="311F2BB5" w14:textId="77777777" w:rsidR="00F02020" w:rsidRDefault="00000000">
            <w:pPr>
              <w:jc w:val="center"/>
            </w:pPr>
            <w:r>
              <w:rPr>
                <w:sz w:val="12"/>
              </w:rPr>
              <w:t>1 - 2</w:t>
            </w:r>
          </w:p>
        </w:tc>
        <w:tc>
          <w:tcPr>
            <w:tcW w:w="1521" w:type="dxa"/>
            <w:vAlign w:val="center"/>
          </w:tcPr>
          <w:p w14:paraId="13DC8F01" w14:textId="77777777" w:rsidR="00F02020" w:rsidRDefault="00000000">
            <w:r>
              <w:rPr>
                <w:sz w:val="12"/>
              </w:rPr>
              <w:t>PTN_CN Sinh học</w:t>
            </w:r>
          </w:p>
        </w:tc>
        <w:tc>
          <w:tcPr>
            <w:tcW w:w="1043" w:type="dxa"/>
            <w:vAlign w:val="center"/>
          </w:tcPr>
          <w:p w14:paraId="0F66E173" w14:textId="77777777" w:rsidR="00F02020" w:rsidRDefault="00F02020"/>
        </w:tc>
      </w:tr>
      <w:tr w:rsidR="00F02020" w14:paraId="28E197EB" w14:textId="77777777">
        <w:trPr>
          <w:trHeight w:val="505"/>
          <w:jc w:val="center"/>
        </w:trPr>
        <w:tc>
          <w:tcPr>
            <w:tcW w:w="656" w:type="dxa"/>
            <w:vMerge/>
            <w:tcBorders>
              <w:top w:val="nil"/>
            </w:tcBorders>
          </w:tcPr>
          <w:p w14:paraId="4FD2DC9D" w14:textId="77777777" w:rsidR="00F02020" w:rsidRDefault="00F02020">
            <w:pPr>
              <w:rPr>
                <w:sz w:val="2"/>
                <w:szCs w:val="2"/>
              </w:rPr>
            </w:pPr>
          </w:p>
        </w:tc>
        <w:tc>
          <w:tcPr>
            <w:tcW w:w="1195" w:type="dxa"/>
            <w:vMerge/>
            <w:tcBorders>
              <w:top w:val="nil"/>
            </w:tcBorders>
          </w:tcPr>
          <w:p w14:paraId="67665B8F" w14:textId="77777777" w:rsidR="00F02020" w:rsidRDefault="00F02020">
            <w:pPr>
              <w:rPr>
                <w:sz w:val="2"/>
                <w:szCs w:val="2"/>
              </w:rPr>
            </w:pPr>
          </w:p>
        </w:tc>
        <w:tc>
          <w:tcPr>
            <w:tcW w:w="4241" w:type="dxa"/>
            <w:vMerge/>
            <w:tcBorders>
              <w:top w:val="nil"/>
            </w:tcBorders>
          </w:tcPr>
          <w:p w14:paraId="5CD365B3" w14:textId="77777777" w:rsidR="00F02020" w:rsidRDefault="00F02020">
            <w:pPr>
              <w:rPr>
                <w:sz w:val="2"/>
                <w:szCs w:val="2"/>
              </w:rPr>
            </w:pPr>
          </w:p>
        </w:tc>
        <w:tc>
          <w:tcPr>
            <w:tcW w:w="523" w:type="dxa"/>
            <w:vMerge/>
            <w:tcBorders>
              <w:top w:val="nil"/>
            </w:tcBorders>
          </w:tcPr>
          <w:p w14:paraId="34F15B52" w14:textId="77777777" w:rsidR="00F02020" w:rsidRDefault="00F02020">
            <w:pPr>
              <w:rPr>
                <w:sz w:val="2"/>
                <w:szCs w:val="2"/>
              </w:rPr>
            </w:pPr>
          </w:p>
        </w:tc>
        <w:tc>
          <w:tcPr>
            <w:tcW w:w="497" w:type="dxa"/>
            <w:vMerge/>
            <w:tcBorders>
              <w:top w:val="nil"/>
            </w:tcBorders>
          </w:tcPr>
          <w:p w14:paraId="2A4923B8" w14:textId="77777777" w:rsidR="00F02020" w:rsidRDefault="00F02020">
            <w:pPr>
              <w:rPr>
                <w:sz w:val="2"/>
                <w:szCs w:val="2"/>
              </w:rPr>
            </w:pPr>
          </w:p>
        </w:tc>
        <w:tc>
          <w:tcPr>
            <w:tcW w:w="2576" w:type="dxa"/>
            <w:vMerge/>
            <w:tcBorders>
              <w:top w:val="nil"/>
            </w:tcBorders>
          </w:tcPr>
          <w:p w14:paraId="52EC15E5" w14:textId="77777777" w:rsidR="00F02020" w:rsidRDefault="00F02020">
            <w:pPr>
              <w:rPr>
                <w:sz w:val="2"/>
                <w:szCs w:val="2"/>
              </w:rPr>
            </w:pPr>
          </w:p>
        </w:tc>
        <w:tc>
          <w:tcPr>
            <w:tcW w:w="1235" w:type="dxa"/>
            <w:vMerge/>
            <w:tcBorders>
              <w:top w:val="nil"/>
            </w:tcBorders>
          </w:tcPr>
          <w:p w14:paraId="4610DA0B" w14:textId="77777777" w:rsidR="00F02020" w:rsidRDefault="00F02020">
            <w:pPr>
              <w:rPr>
                <w:sz w:val="2"/>
                <w:szCs w:val="2"/>
              </w:rPr>
            </w:pPr>
          </w:p>
        </w:tc>
        <w:tc>
          <w:tcPr>
            <w:tcW w:w="613" w:type="dxa"/>
            <w:vAlign w:val="center"/>
          </w:tcPr>
          <w:p w14:paraId="0F89A866" w14:textId="77777777" w:rsidR="00F02020" w:rsidRDefault="00000000">
            <w:pPr>
              <w:jc w:val="center"/>
            </w:pPr>
            <w:r>
              <w:rPr>
                <w:sz w:val="12"/>
              </w:rPr>
              <w:t>7</w:t>
            </w:r>
          </w:p>
        </w:tc>
        <w:tc>
          <w:tcPr>
            <w:tcW w:w="1165" w:type="dxa"/>
            <w:tcBorders>
              <w:right w:val="nil"/>
            </w:tcBorders>
            <w:vAlign w:val="center"/>
          </w:tcPr>
          <w:p w14:paraId="2F0E00B6" w14:textId="77777777" w:rsidR="00F02020" w:rsidRDefault="00000000">
            <w:pPr>
              <w:jc w:val="center"/>
            </w:pPr>
            <w:r>
              <w:rPr>
                <w:sz w:val="12"/>
              </w:rPr>
              <w:t>3 - 4</w:t>
            </w:r>
          </w:p>
        </w:tc>
        <w:tc>
          <w:tcPr>
            <w:tcW w:w="1521" w:type="dxa"/>
            <w:vAlign w:val="center"/>
          </w:tcPr>
          <w:p w14:paraId="473E0DAC" w14:textId="77777777" w:rsidR="00F02020" w:rsidRDefault="00000000">
            <w:r>
              <w:rPr>
                <w:sz w:val="12"/>
              </w:rPr>
              <w:t>PTN_CN Sinh học</w:t>
            </w:r>
          </w:p>
        </w:tc>
        <w:tc>
          <w:tcPr>
            <w:tcW w:w="1043" w:type="dxa"/>
            <w:vAlign w:val="center"/>
          </w:tcPr>
          <w:p w14:paraId="329F6B3B" w14:textId="77777777" w:rsidR="00F02020" w:rsidRDefault="00F02020"/>
        </w:tc>
      </w:tr>
      <w:tr w:rsidR="00F02020" w14:paraId="24602746" w14:textId="77777777">
        <w:trPr>
          <w:trHeight w:val="506"/>
          <w:jc w:val="center"/>
        </w:trPr>
        <w:tc>
          <w:tcPr>
            <w:tcW w:w="656" w:type="dxa"/>
            <w:vMerge/>
            <w:tcBorders>
              <w:top w:val="nil"/>
            </w:tcBorders>
          </w:tcPr>
          <w:p w14:paraId="718DD1E8" w14:textId="77777777" w:rsidR="00F02020" w:rsidRDefault="00F02020">
            <w:pPr>
              <w:rPr>
                <w:sz w:val="2"/>
                <w:szCs w:val="2"/>
              </w:rPr>
            </w:pPr>
          </w:p>
        </w:tc>
        <w:tc>
          <w:tcPr>
            <w:tcW w:w="1195" w:type="dxa"/>
            <w:vMerge/>
            <w:tcBorders>
              <w:top w:val="nil"/>
            </w:tcBorders>
          </w:tcPr>
          <w:p w14:paraId="68BAB2AE" w14:textId="77777777" w:rsidR="00F02020" w:rsidRDefault="00F02020">
            <w:pPr>
              <w:rPr>
                <w:sz w:val="2"/>
                <w:szCs w:val="2"/>
              </w:rPr>
            </w:pPr>
          </w:p>
        </w:tc>
        <w:tc>
          <w:tcPr>
            <w:tcW w:w="4241" w:type="dxa"/>
            <w:vMerge/>
            <w:tcBorders>
              <w:top w:val="nil"/>
            </w:tcBorders>
          </w:tcPr>
          <w:p w14:paraId="5D65B1B9" w14:textId="77777777" w:rsidR="00F02020" w:rsidRDefault="00F02020">
            <w:pPr>
              <w:rPr>
                <w:sz w:val="2"/>
                <w:szCs w:val="2"/>
              </w:rPr>
            </w:pPr>
          </w:p>
        </w:tc>
        <w:tc>
          <w:tcPr>
            <w:tcW w:w="523" w:type="dxa"/>
            <w:vMerge/>
            <w:tcBorders>
              <w:top w:val="nil"/>
            </w:tcBorders>
          </w:tcPr>
          <w:p w14:paraId="215FF15B" w14:textId="77777777" w:rsidR="00F02020" w:rsidRDefault="00F02020">
            <w:pPr>
              <w:rPr>
                <w:sz w:val="2"/>
                <w:szCs w:val="2"/>
              </w:rPr>
            </w:pPr>
          </w:p>
        </w:tc>
        <w:tc>
          <w:tcPr>
            <w:tcW w:w="497" w:type="dxa"/>
            <w:vMerge/>
            <w:tcBorders>
              <w:top w:val="nil"/>
            </w:tcBorders>
          </w:tcPr>
          <w:p w14:paraId="78BB0027" w14:textId="77777777" w:rsidR="00F02020" w:rsidRDefault="00F02020">
            <w:pPr>
              <w:rPr>
                <w:sz w:val="2"/>
                <w:szCs w:val="2"/>
              </w:rPr>
            </w:pPr>
          </w:p>
        </w:tc>
        <w:tc>
          <w:tcPr>
            <w:tcW w:w="2576" w:type="dxa"/>
            <w:vMerge/>
            <w:tcBorders>
              <w:top w:val="nil"/>
            </w:tcBorders>
          </w:tcPr>
          <w:p w14:paraId="3901DF0A" w14:textId="77777777" w:rsidR="00F02020" w:rsidRDefault="00F02020">
            <w:pPr>
              <w:rPr>
                <w:sz w:val="2"/>
                <w:szCs w:val="2"/>
              </w:rPr>
            </w:pPr>
          </w:p>
        </w:tc>
        <w:tc>
          <w:tcPr>
            <w:tcW w:w="1235" w:type="dxa"/>
            <w:vMerge w:val="restart"/>
            <w:vAlign w:val="center"/>
          </w:tcPr>
          <w:p w14:paraId="17D65AAD" w14:textId="77777777" w:rsidR="00F02020" w:rsidRDefault="00000000">
            <w:r>
              <w:rPr>
                <w:sz w:val="12"/>
              </w:rPr>
              <w:t>06/10/2025</w:t>
            </w:r>
          </w:p>
        </w:tc>
        <w:tc>
          <w:tcPr>
            <w:tcW w:w="613" w:type="dxa"/>
            <w:vAlign w:val="center"/>
          </w:tcPr>
          <w:p w14:paraId="156162BC" w14:textId="77777777" w:rsidR="00F02020" w:rsidRDefault="00000000">
            <w:pPr>
              <w:jc w:val="center"/>
            </w:pPr>
            <w:r>
              <w:rPr>
                <w:sz w:val="12"/>
              </w:rPr>
              <w:t>5</w:t>
            </w:r>
          </w:p>
        </w:tc>
        <w:tc>
          <w:tcPr>
            <w:tcW w:w="1165" w:type="dxa"/>
            <w:tcBorders>
              <w:right w:val="nil"/>
            </w:tcBorders>
            <w:vAlign w:val="center"/>
          </w:tcPr>
          <w:p w14:paraId="54158F80" w14:textId="77777777" w:rsidR="00F02020" w:rsidRDefault="00000000">
            <w:pPr>
              <w:jc w:val="center"/>
            </w:pPr>
            <w:r>
              <w:rPr>
                <w:sz w:val="12"/>
              </w:rPr>
              <w:t>5 - 8</w:t>
            </w:r>
          </w:p>
        </w:tc>
        <w:tc>
          <w:tcPr>
            <w:tcW w:w="1521" w:type="dxa"/>
            <w:vAlign w:val="center"/>
          </w:tcPr>
          <w:p w14:paraId="5A2F0D19" w14:textId="77777777" w:rsidR="00F02020" w:rsidRDefault="00000000">
            <w:r>
              <w:rPr>
                <w:sz w:val="12"/>
              </w:rPr>
              <w:t>PTN_CN Sinh học</w:t>
            </w:r>
          </w:p>
        </w:tc>
        <w:tc>
          <w:tcPr>
            <w:tcW w:w="1043" w:type="dxa"/>
            <w:vAlign w:val="center"/>
          </w:tcPr>
          <w:p w14:paraId="5A164BA0" w14:textId="77777777" w:rsidR="00F02020" w:rsidRDefault="00F02020"/>
        </w:tc>
      </w:tr>
      <w:tr w:rsidR="00F02020" w14:paraId="2B7288AD" w14:textId="77777777">
        <w:trPr>
          <w:trHeight w:val="506"/>
          <w:jc w:val="center"/>
        </w:trPr>
        <w:tc>
          <w:tcPr>
            <w:tcW w:w="656" w:type="dxa"/>
            <w:vMerge/>
            <w:tcBorders>
              <w:top w:val="nil"/>
            </w:tcBorders>
          </w:tcPr>
          <w:p w14:paraId="17CF5C5C" w14:textId="77777777" w:rsidR="00F02020" w:rsidRDefault="00F02020">
            <w:pPr>
              <w:rPr>
                <w:sz w:val="2"/>
                <w:szCs w:val="2"/>
              </w:rPr>
            </w:pPr>
          </w:p>
        </w:tc>
        <w:tc>
          <w:tcPr>
            <w:tcW w:w="1195" w:type="dxa"/>
            <w:vMerge/>
            <w:tcBorders>
              <w:top w:val="nil"/>
            </w:tcBorders>
          </w:tcPr>
          <w:p w14:paraId="0916E42E" w14:textId="77777777" w:rsidR="00F02020" w:rsidRDefault="00F02020">
            <w:pPr>
              <w:rPr>
                <w:sz w:val="2"/>
                <w:szCs w:val="2"/>
              </w:rPr>
            </w:pPr>
          </w:p>
        </w:tc>
        <w:tc>
          <w:tcPr>
            <w:tcW w:w="4241" w:type="dxa"/>
            <w:vMerge/>
            <w:tcBorders>
              <w:top w:val="nil"/>
            </w:tcBorders>
          </w:tcPr>
          <w:p w14:paraId="4E3C7960" w14:textId="77777777" w:rsidR="00F02020" w:rsidRDefault="00F02020">
            <w:pPr>
              <w:rPr>
                <w:sz w:val="2"/>
                <w:szCs w:val="2"/>
              </w:rPr>
            </w:pPr>
          </w:p>
        </w:tc>
        <w:tc>
          <w:tcPr>
            <w:tcW w:w="523" w:type="dxa"/>
            <w:vMerge/>
            <w:tcBorders>
              <w:top w:val="nil"/>
            </w:tcBorders>
          </w:tcPr>
          <w:p w14:paraId="0109285A" w14:textId="77777777" w:rsidR="00F02020" w:rsidRDefault="00F02020">
            <w:pPr>
              <w:rPr>
                <w:sz w:val="2"/>
                <w:szCs w:val="2"/>
              </w:rPr>
            </w:pPr>
          </w:p>
        </w:tc>
        <w:tc>
          <w:tcPr>
            <w:tcW w:w="497" w:type="dxa"/>
            <w:vMerge/>
            <w:tcBorders>
              <w:top w:val="nil"/>
            </w:tcBorders>
          </w:tcPr>
          <w:p w14:paraId="575DBB51" w14:textId="77777777" w:rsidR="00F02020" w:rsidRDefault="00F02020">
            <w:pPr>
              <w:rPr>
                <w:sz w:val="2"/>
                <w:szCs w:val="2"/>
              </w:rPr>
            </w:pPr>
          </w:p>
        </w:tc>
        <w:tc>
          <w:tcPr>
            <w:tcW w:w="2576" w:type="dxa"/>
            <w:vMerge/>
            <w:tcBorders>
              <w:top w:val="nil"/>
            </w:tcBorders>
          </w:tcPr>
          <w:p w14:paraId="41E7FC3A" w14:textId="77777777" w:rsidR="00F02020" w:rsidRDefault="00F02020">
            <w:pPr>
              <w:rPr>
                <w:sz w:val="2"/>
                <w:szCs w:val="2"/>
              </w:rPr>
            </w:pPr>
          </w:p>
        </w:tc>
        <w:tc>
          <w:tcPr>
            <w:tcW w:w="1235" w:type="dxa"/>
            <w:vMerge/>
            <w:tcBorders>
              <w:top w:val="nil"/>
            </w:tcBorders>
          </w:tcPr>
          <w:p w14:paraId="7BC40E4A" w14:textId="77777777" w:rsidR="00F02020" w:rsidRDefault="00F02020">
            <w:pPr>
              <w:rPr>
                <w:sz w:val="2"/>
                <w:szCs w:val="2"/>
              </w:rPr>
            </w:pPr>
          </w:p>
        </w:tc>
        <w:tc>
          <w:tcPr>
            <w:tcW w:w="613" w:type="dxa"/>
            <w:vAlign w:val="center"/>
          </w:tcPr>
          <w:p w14:paraId="2B652931" w14:textId="77777777" w:rsidR="00F02020" w:rsidRDefault="00000000">
            <w:pPr>
              <w:jc w:val="center"/>
            </w:pPr>
            <w:r>
              <w:rPr>
                <w:sz w:val="12"/>
              </w:rPr>
              <w:t>7</w:t>
            </w:r>
          </w:p>
        </w:tc>
        <w:tc>
          <w:tcPr>
            <w:tcW w:w="1165" w:type="dxa"/>
            <w:tcBorders>
              <w:right w:val="nil"/>
            </w:tcBorders>
            <w:vAlign w:val="center"/>
          </w:tcPr>
          <w:p w14:paraId="62E9FD76" w14:textId="77777777" w:rsidR="00F02020" w:rsidRDefault="00000000">
            <w:pPr>
              <w:jc w:val="center"/>
            </w:pPr>
            <w:r>
              <w:rPr>
                <w:sz w:val="12"/>
              </w:rPr>
              <w:t>1 - 4</w:t>
            </w:r>
          </w:p>
        </w:tc>
        <w:tc>
          <w:tcPr>
            <w:tcW w:w="1521" w:type="dxa"/>
            <w:vAlign w:val="center"/>
          </w:tcPr>
          <w:p w14:paraId="45AD8EB4" w14:textId="77777777" w:rsidR="00F02020" w:rsidRDefault="00000000">
            <w:r>
              <w:rPr>
                <w:sz w:val="12"/>
              </w:rPr>
              <w:t>PTN_CN Sinh học</w:t>
            </w:r>
          </w:p>
        </w:tc>
        <w:tc>
          <w:tcPr>
            <w:tcW w:w="1043" w:type="dxa"/>
            <w:vAlign w:val="center"/>
          </w:tcPr>
          <w:p w14:paraId="2E486C61" w14:textId="77777777" w:rsidR="00F02020" w:rsidRDefault="00F02020"/>
        </w:tc>
      </w:tr>
      <w:tr w:rsidR="00F02020" w14:paraId="267381D6" w14:textId="77777777">
        <w:trPr>
          <w:trHeight w:val="506"/>
          <w:jc w:val="center"/>
        </w:trPr>
        <w:tc>
          <w:tcPr>
            <w:tcW w:w="656" w:type="dxa"/>
            <w:vMerge/>
            <w:tcBorders>
              <w:top w:val="nil"/>
            </w:tcBorders>
          </w:tcPr>
          <w:p w14:paraId="63F21A9B" w14:textId="77777777" w:rsidR="00F02020" w:rsidRDefault="00F02020">
            <w:pPr>
              <w:rPr>
                <w:sz w:val="2"/>
                <w:szCs w:val="2"/>
              </w:rPr>
            </w:pPr>
          </w:p>
        </w:tc>
        <w:tc>
          <w:tcPr>
            <w:tcW w:w="1195" w:type="dxa"/>
            <w:vMerge/>
            <w:tcBorders>
              <w:top w:val="nil"/>
            </w:tcBorders>
          </w:tcPr>
          <w:p w14:paraId="59F38A44" w14:textId="77777777" w:rsidR="00F02020" w:rsidRDefault="00F02020">
            <w:pPr>
              <w:rPr>
                <w:sz w:val="2"/>
                <w:szCs w:val="2"/>
              </w:rPr>
            </w:pPr>
          </w:p>
        </w:tc>
        <w:tc>
          <w:tcPr>
            <w:tcW w:w="4241" w:type="dxa"/>
            <w:vMerge/>
            <w:tcBorders>
              <w:top w:val="nil"/>
            </w:tcBorders>
          </w:tcPr>
          <w:p w14:paraId="6F0C4A5C" w14:textId="77777777" w:rsidR="00F02020" w:rsidRDefault="00F02020">
            <w:pPr>
              <w:rPr>
                <w:sz w:val="2"/>
                <w:szCs w:val="2"/>
              </w:rPr>
            </w:pPr>
          </w:p>
        </w:tc>
        <w:tc>
          <w:tcPr>
            <w:tcW w:w="523" w:type="dxa"/>
            <w:vMerge/>
            <w:tcBorders>
              <w:top w:val="nil"/>
            </w:tcBorders>
          </w:tcPr>
          <w:p w14:paraId="458DAEB2" w14:textId="77777777" w:rsidR="00F02020" w:rsidRDefault="00F02020">
            <w:pPr>
              <w:rPr>
                <w:sz w:val="2"/>
                <w:szCs w:val="2"/>
              </w:rPr>
            </w:pPr>
          </w:p>
        </w:tc>
        <w:tc>
          <w:tcPr>
            <w:tcW w:w="497" w:type="dxa"/>
            <w:vMerge/>
            <w:tcBorders>
              <w:top w:val="nil"/>
            </w:tcBorders>
          </w:tcPr>
          <w:p w14:paraId="6773C57E" w14:textId="77777777" w:rsidR="00F02020" w:rsidRDefault="00F02020">
            <w:pPr>
              <w:rPr>
                <w:sz w:val="2"/>
                <w:szCs w:val="2"/>
              </w:rPr>
            </w:pPr>
          </w:p>
        </w:tc>
        <w:tc>
          <w:tcPr>
            <w:tcW w:w="2576" w:type="dxa"/>
            <w:vMerge/>
            <w:tcBorders>
              <w:top w:val="nil"/>
            </w:tcBorders>
          </w:tcPr>
          <w:p w14:paraId="5F6C6304" w14:textId="77777777" w:rsidR="00F02020" w:rsidRDefault="00F02020">
            <w:pPr>
              <w:rPr>
                <w:sz w:val="2"/>
                <w:szCs w:val="2"/>
              </w:rPr>
            </w:pPr>
          </w:p>
        </w:tc>
        <w:tc>
          <w:tcPr>
            <w:tcW w:w="1235" w:type="dxa"/>
            <w:vMerge w:val="restart"/>
            <w:vAlign w:val="center"/>
          </w:tcPr>
          <w:p w14:paraId="5C1F6E0A" w14:textId="77777777" w:rsidR="00F02020" w:rsidRDefault="00000000">
            <w:r>
              <w:rPr>
                <w:sz w:val="12"/>
              </w:rPr>
              <w:t>24/11/2025</w:t>
            </w:r>
          </w:p>
        </w:tc>
        <w:tc>
          <w:tcPr>
            <w:tcW w:w="613" w:type="dxa"/>
            <w:vAlign w:val="center"/>
          </w:tcPr>
          <w:p w14:paraId="3CCD4A74" w14:textId="77777777" w:rsidR="00F02020" w:rsidRDefault="00000000">
            <w:pPr>
              <w:jc w:val="center"/>
            </w:pPr>
            <w:r>
              <w:rPr>
                <w:sz w:val="12"/>
              </w:rPr>
              <w:t>5</w:t>
            </w:r>
          </w:p>
        </w:tc>
        <w:tc>
          <w:tcPr>
            <w:tcW w:w="1165" w:type="dxa"/>
            <w:tcBorders>
              <w:right w:val="nil"/>
            </w:tcBorders>
            <w:vAlign w:val="center"/>
          </w:tcPr>
          <w:p w14:paraId="2AAE0F4C" w14:textId="77777777" w:rsidR="00F02020" w:rsidRDefault="00000000">
            <w:pPr>
              <w:jc w:val="center"/>
            </w:pPr>
            <w:r>
              <w:rPr>
                <w:sz w:val="12"/>
              </w:rPr>
              <w:t>7 - 8</w:t>
            </w:r>
          </w:p>
        </w:tc>
        <w:tc>
          <w:tcPr>
            <w:tcW w:w="1521" w:type="dxa"/>
            <w:vAlign w:val="center"/>
          </w:tcPr>
          <w:p w14:paraId="728D9133" w14:textId="77777777" w:rsidR="00F02020" w:rsidRDefault="00000000">
            <w:r>
              <w:rPr>
                <w:sz w:val="12"/>
              </w:rPr>
              <w:t>PTN_CN Sinh học</w:t>
            </w:r>
          </w:p>
        </w:tc>
        <w:tc>
          <w:tcPr>
            <w:tcW w:w="1043" w:type="dxa"/>
            <w:vAlign w:val="center"/>
          </w:tcPr>
          <w:p w14:paraId="3C085361" w14:textId="77777777" w:rsidR="00F02020" w:rsidRDefault="00F02020"/>
        </w:tc>
      </w:tr>
      <w:tr w:rsidR="00F02020" w14:paraId="68445D79" w14:textId="77777777">
        <w:trPr>
          <w:trHeight w:val="505"/>
          <w:jc w:val="center"/>
        </w:trPr>
        <w:tc>
          <w:tcPr>
            <w:tcW w:w="656" w:type="dxa"/>
            <w:vMerge/>
            <w:tcBorders>
              <w:top w:val="nil"/>
            </w:tcBorders>
          </w:tcPr>
          <w:p w14:paraId="3848C12A" w14:textId="77777777" w:rsidR="00F02020" w:rsidRDefault="00F02020">
            <w:pPr>
              <w:rPr>
                <w:sz w:val="2"/>
                <w:szCs w:val="2"/>
              </w:rPr>
            </w:pPr>
          </w:p>
        </w:tc>
        <w:tc>
          <w:tcPr>
            <w:tcW w:w="1195" w:type="dxa"/>
            <w:vMerge/>
            <w:tcBorders>
              <w:top w:val="nil"/>
            </w:tcBorders>
          </w:tcPr>
          <w:p w14:paraId="5A273A9A" w14:textId="77777777" w:rsidR="00F02020" w:rsidRDefault="00F02020">
            <w:pPr>
              <w:rPr>
                <w:sz w:val="2"/>
                <w:szCs w:val="2"/>
              </w:rPr>
            </w:pPr>
          </w:p>
        </w:tc>
        <w:tc>
          <w:tcPr>
            <w:tcW w:w="4241" w:type="dxa"/>
            <w:vMerge/>
            <w:tcBorders>
              <w:top w:val="nil"/>
            </w:tcBorders>
          </w:tcPr>
          <w:p w14:paraId="2E0017B0" w14:textId="77777777" w:rsidR="00F02020" w:rsidRDefault="00F02020">
            <w:pPr>
              <w:rPr>
                <w:sz w:val="2"/>
                <w:szCs w:val="2"/>
              </w:rPr>
            </w:pPr>
          </w:p>
        </w:tc>
        <w:tc>
          <w:tcPr>
            <w:tcW w:w="523" w:type="dxa"/>
            <w:vMerge/>
            <w:tcBorders>
              <w:top w:val="nil"/>
            </w:tcBorders>
          </w:tcPr>
          <w:p w14:paraId="54998A6F" w14:textId="77777777" w:rsidR="00F02020" w:rsidRDefault="00F02020">
            <w:pPr>
              <w:rPr>
                <w:sz w:val="2"/>
                <w:szCs w:val="2"/>
              </w:rPr>
            </w:pPr>
          </w:p>
        </w:tc>
        <w:tc>
          <w:tcPr>
            <w:tcW w:w="497" w:type="dxa"/>
            <w:vMerge/>
            <w:tcBorders>
              <w:top w:val="nil"/>
            </w:tcBorders>
          </w:tcPr>
          <w:p w14:paraId="2160B9D0" w14:textId="77777777" w:rsidR="00F02020" w:rsidRDefault="00F02020">
            <w:pPr>
              <w:rPr>
                <w:sz w:val="2"/>
                <w:szCs w:val="2"/>
              </w:rPr>
            </w:pPr>
          </w:p>
        </w:tc>
        <w:tc>
          <w:tcPr>
            <w:tcW w:w="2576" w:type="dxa"/>
            <w:vMerge/>
            <w:tcBorders>
              <w:top w:val="nil"/>
            </w:tcBorders>
          </w:tcPr>
          <w:p w14:paraId="16C53336" w14:textId="77777777" w:rsidR="00F02020" w:rsidRDefault="00F02020">
            <w:pPr>
              <w:rPr>
                <w:sz w:val="2"/>
                <w:szCs w:val="2"/>
              </w:rPr>
            </w:pPr>
          </w:p>
        </w:tc>
        <w:tc>
          <w:tcPr>
            <w:tcW w:w="1235" w:type="dxa"/>
            <w:vMerge/>
            <w:tcBorders>
              <w:top w:val="nil"/>
            </w:tcBorders>
          </w:tcPr>
          <w:p w14:paraId="264A5F82" w14:textId="77777777" w:rsidR="00F02020" w:rsidRDefault="00F02020">
            <w:pPr>
              <w:rPr>
                <w:sz w:val="2"/>
                <w:szCs w:val="2"/>
              </w:rPr>
            </w:pPr>
          </w:p>
        </w:tc>
        <w:tc>
          <w:tcPr>
            <w:tcW w:w="613" w:type="dxa"/>
            <w:vAlign w:val="center"/>
          </w:tcPr>
          <w:p w14:paraId="0E3EBD3F" w14:textId="77777777" w:rsidR="00F02020" w:rsidRDefault="00000000">
            <w:pPr>
              <w:jc w:val="center"/>
            </w:pPr>
            <w:r>
              <w:rPr>
                <w:sz w:val="12"/>
              </w:rPr>
              <w:t>5</w:t>
            </w:r>
          </w:p>
        </w:tc>
        <w:tc>
          <w:tcPr>
            <w:tcW w:w="1165" w:type="dxa"/>
            <w:tcBorders>
              <w:right w:val="nil"/>
            </w:tcBorders>
            <w:vAlign w:val="center"/>
          </w:tcPr>
          <w:p w14:paraId="17EEC426" w14:textId="77777777" w:rsidR="00F02020" w:rsidRDefault="00000000">
            <w:pPr>
              <w:jc w:val="center"/>
            </w:pPr>
            <w:r>
              <w:rPr>
                <w:sz w:val="12"/>
              </w:rPr>
              <w:t>5 - 6</w:t>
            </w:r>
          </w:p>
        </w:tc>
        <w:tc>
          <w:tcPr>
            <w:tcW w:w="1521" w:type="dxa"/>
            <w:vAlign w:val="center"/>
          </w:tcPr>
          <w:p w14:paraId="3DE7AA5D" w14:textId="77777777" w:rsidR="00F02020" w:rsidRDefault="00000000">
            <w:r>
              <w:rPr>
                <w:sz w:val="12"/>
              </w:rPr>
              <w:t>PTN_CN Sinh học</w:t>
            </w:r>
          </w:p>
        </w:tc>
        <w:tc>
          <w:tcPr>
            <w:tcW w:w="1043" w:type="dxa"/>
            <w:vAlign w:val="center"/>
          </w:tcPr>
          <w:p w14:paraId="7B7F9357" w14:textId="77777777" w:rsidR="00F02020" w:rsidRDefault="00F02020"/>
        </w:tc>
      </w:tr>
      <w:tr w:rsidR="00F02020" w14:paraId="3906B939" w14:textId="77777777">
        <w:trPr>
          <w:trHeight w:val="506"/>
          <w:jc w:val="center"/>
        </w:trPr>
        <w:tc>
          <w:tcPr>
            <w:tcW w:w="656" w:type="dxa"/>
            <w:vMerge/>
            <w:tcBorders>
              <w:top w:val="nil"/>
            </w:tcBorders>
          </w:tcPr>
          <w:p w14:paraId="21C2E850" w14:textId="77777777" w:rsidR="00F02020" w:rsidRDefault="00F02020">
            <w:pPr>
              <w:rPr>
                <w:sz w:val="2"/>
                <w:szCs w:val="2"/>
              </w:rPr>
            </w:pPr>
          </w:p>
        </w:tc>
        <w:tc>
          <w:tcPr>
            <w:tcW w:w="1195" w:type="dxa"/>
            <w:vMerge/>
            <w:tcBorders>
              <w:top w:val="nil"/>
            </w:tcBorders>
          </w:tcPr>
          <w:p w14:paraId="4D571A7B" w14:textId="77777777" w:rsidR="00F02020" w:rsidRDefault="00F02020">
            <w:pPr>
              <w:rPr>
                <w:sz w:val="2"/>
                <w:szCs w:val="2"/>
              </w:rPr>
            </w:pPr>
          </w:p>
        </w:tc>
        <w:tc>
          <w:tcPr>
            <w:tcW w:w="4241" w:type="dxa"/>
            <w:vMerge/>
            <w:tcBorders>
              <w:top w:val="nil"/>
            </w:tcBorders>
          </w:tcPr>
          <w:p w14:paraId="219FBD39" w14:textId="77777777" w:rsidR="00F02020" w:rsidRDefault="00F02020">
            <w:pPr>
              <w:rPr>
                <w:sz w:val="2"/>
                <w:szCs w:val="2"/>
              </w:rPr>
            </w:pPr>
          </w:p>
        </w:tc>
        <w:tc>
          <w:tcPr>
            <w:tcW w:w="523" w:type="dxa"/>
            <w:vMerge/>
            <w:tcBorders>
              <w:top w:val="nil"/>
            </w:tcBorders>
          </w:tcPr>
          <w:p w14:paraId="082AF3B3" w14:textId="77777777" w:rsidR="00F02020" w:rsidRDefault="00F02020">
            <w:pPr>
              <w:rPr>
                <w:sz w:val="2"/>
                <w:szCs w:val="2"/>
              </w:rPr>
            </w:pPr>
          </w:p>
        </w:tc>
        <w:tc>
          <w:tcPr>
            <w:tcW w:w="497" w:type="dxa"/>
            <w:vMerge/>
            <w:tcBorders>
              <w:top w:val="nil"/>
            </w:tcBorders>
          </w:tcPr>
          <w:p w14:paraId="72D3D225" w14:textId="77777777" w:rsidR="00F02020" w:rsidRDefault="00F02020">
            <w:pPr>
              <w:rPr>
                <w:sz w:val="2"/>
                <w:szCs w:val="2"/>
              </w:rPr>
            </w:pPr>
          </w:p>
        </w:tc>
        <w:tc>
          <w:tcPr>
            <w:tcW w:w="2576" w:type="dxa"/>
            <w:vMerge/>
            <w:tcBorders>
              <w:top w:val="nil"/>
            </w:tcBorders>
          </w:tcPr>
          <w:p w14:paraId="4331D784" w14:textId="77777777" w:rsidR="00F02020" w:rsidRDefault="00F02020">
            <w:pPr>
              <w:rPr>
                <w:sz w:val="2"/>
                <w:szCs w:val="2"/>
              </w:rPr>
            </w:pPr>
          </w:p>
        </w:tc>
        <w:tc>
          <w:tcPr>
            <w:tcW w:w="1235" w:type="dxa"/>
            <w:vMerge/>
            <w:tcBorders>
              <w:top w:val="nil"/>
            </w:tcBorders>
          </w:tcPr>
          <w:p w14:paraId="6A25C961" w14:textId="77777777" w:rsidR="00F02020" w:rsidRDefault="00F02020">
            <w:pPr>
              <w:rPr>
                <w:sz w:val="2"/>
                <w:szCs w:val="2"/>
              </w:rPr>
            </w:pPr>
          </w:p>
        </w:tc>
        <w:tc>
          <w:tcPr>
            <w:tcW w:w="613" w:type="dxa"/>
            <w:vAlign w:val="center"/>
          </w:tcPr>
          <w:p w14:paraId="46AB73B1" w14:textId="77777777" w:rsidR="00F02020" w:rsidRDefault="00000000">
            <w:pPr>
              <w:jc w:val="center"/>
            </w:pPr>
            <w:r>
              <w:rPr>
                <w:sz w:val="12"/>
              </w:rPr>
              <w:t>7</w:t>
            </w:r>
          </w:p>
        </w:tc>
        <w:tc>
          <w:tcPr>
            <w:tcW w:w="1165" w:type="dxa"/>
            <w:tcBorders>
              <w:right w:val="nil"/>
            </w:tcBorders>
            <w:vAlign w:val="center"/>
          </w:tcPr>
          <w:p w14:paraId="3A8224E5" w14:textId="77777777" w:rsidR="00F02020" w:rsidRDefault="00000000">
            <w:pPr>
              <w:jc w:val="center"/>
            </w:pPr>
            <w:r>
              <w:rPr>
                <w:sz w:val="12"/>
              </w:rPr>
              <w:t>1 - 4</w:t>
            </w:r>
          </w:p>
        </w:tc>
        <w:tc>
          <w:tcPr>
            <w:tcW w:w="1521" w:type="dxa"/>
            <w:vAlign w:val="center"/>
          </w:tcPr>
          <w:p w14:paraId="2DCE25A2" w14:textId="77777777" w:rsidR="00F02020" w:rsidRDefault="00000000">
            <w:r>
              <w:rPr>
                <w:sz w:val="12"/>
              </w:rPr>
              <w:t>PTN_CN Sinh học</w:t>
            </w:r>
          </w:p>
        </w:tc>
        <w:tc>
          <w:tcPr>
            <w:tcW w:w="1043" w:type="dxa"/>
            <w:vAlign w:val="center"/>
          </w:tcPr>
          <w:p w14:paraId="5886736B" w14:textId="77777777" w:rsidR="00F02020" w:rsidRDefault="00F02020"/>
        </w:tc>
      </w:tr>
      <w:tr w:rsidR="00F02020" w14:paraId="725D6AF6" w14:textId="77777777">
        <w:trPr>
          <w:trHeight w:val="506"/>
          <w:jc w:val="center"/>
        </w:trPr>
        <w:tc>
          <w:tcPr>
            <w:tcW w:w="656" w:type="dxa"/>
            <w:vMerge/>
            <w:tcBorders>
              <w:top w:val="nil"/>
            </w:tcBorders>
          </w:tcPr>
          <w:p w14:paraId="51FC8205" w14:textId="77777777" w:rsidR="00F02020" w:rsidRDefault="00F02020">
            <w:pPr>
              <w:rPr>
                <w:sz w:val="2"/>
                <w:szCs w:val="2"/>
              </w:rPr>
            </w:pPr>
          </w:p>
        </w:tc>
        <w:tc>
          <w:tcPr>
            <w:tcW w:w="1195" w:type="dxa"/>
            <w:vMerge/>
            <w:tcBorders>
              <w:top w:val="nil"/>
            </w:tcBorders>
          </w:tcPr>
          <w:p w14:paraId="5F14CA23" w14:textId="77777777" w:rsidR="00F02020" w:rsidRDefault="00F02020">
            <w:pPr>
              <w:rPr>
                <w:sz w:val="2"/>
                <w:szCs w:val="2"/>
              </w:rPr>
            </w:pPr>
          </w:p>
        </w:tc>
        <w:tc>
          <w:tcPr>
            <w:tcW w:w="4241" w:type="dxa"/>
            <w:vMerge/>
            <w:tcBorders>
              <w:top w:val="nil"/>
            </w:tcBorders>
          </w:tcPr>
          <w:p w14:paraId="3B9B9621" w14:textId="77777777" w:rsidR="00F02020" w:rsidRDefault="00F02020">
            <w:pPr>
              <w:rPr>
                <w:sz w:val="2"/>
                <w:szCs w:val="2"/>
              </w:rPr>
            </w:pPr>
          </w:p>
        </w:tc>
        <w:tc>
          <w:tcPr>
            <w:tcW w:w="523" w:type="dxa"/>
            <w:vMerge/>
            <w:tcBorders>
              <w:top w:val="nil"/>
            </w:tcBorders>
          </w:tcPr>
          <w:p w14:paraId="5ADB3BAA" w14:textId="77777777" w:rsidR="00F02020" w:rsidRDefault="00F02020">
            <w:pPr>
              <w:rPr>
                <w:sz w:val="2"/>
                <w:szCs w:val="2"/>
              </w:rPr>
            </w:pPr>
          </w:p>
        </w:tc>
        <w:tc>
          <w:tcPr>
            <w:tcW w:w="497" w:type="dxa"/>
            <w:vMerge/>
            <w:tcBorders>
              <w:top w:val="nil"/>
            </w:tcBorders>
          </w:tcPr>
          <w:p w14:paraId="278CD422" w14:textId="77777777" w:rsidR="00F02020" w:rsidRDefault="00F02020">
            <w:pPr>
              <w:rPr>
                <w:sz w:val="2"/>
                <w:szCs w:val="2"/>
              </w:rPr>
            </w:pPr>
          </w:p>
        </w:tc>
        <w:tc>
          <w:tcPr>
            <w:tcW w:w="2576" w:type="dxa"/>
            <w:vMerge/>
            <w:tcBorders>
              <w:top w:val="nil"/>
            </w:tcBorders>
          </w:tcPr>
          <w:p w14:paraId="60B2DAFD" w14:textId="77777777" w:rsidR="00F02020" w:rsidRDefault="00F02020">
            <w:pPr>
              <w:rPr>
                <w:sz w:val="2"/>
                <w:szCs w:val="2"/>
              </w:rPr>
            </w:pPr>
          </w:p>
        </w:tc>
        <w:tc>
          <w:tcPr>
            <w:tcW w:w="1235" w:type="dxa"/>
            <w:vMerge w:val="restart"/>
            <w:vAlign w:val="center"/>
          </w:tcPr>
          <w:p w14:paraId="4888166B" w14:textId="77777777" w:rsidR="00F02020" w:rsidRDefault="00000000">
            <w:r>
              <w:rPr>
                <w:sz w:val="12"/>
              </w:rPr>
              <w:t>01/12/2025</w:t>
            </w:r>
          </w:p>
        </w:tc>
        <w:tc>
          <w:tcPr>
            <w:tcW w:w="613" w:type="dxa"/>
            <w:vAlign w:val="center"/>
          </w:tcPr>
          <w:p w14:paraId="27D0E00A" w14:textId="77777777" w:rsidR="00F02020" w:rsidRDefault="00000000">
            <w:pPr>
              <w:jc w:val="center"/>
            </w:pPr>
            <w:r>
              <w:rPr>
                <w:sz w:val="12"/>
              </w:rPr>
              <w:t>5</w:t>
            </w:r>
          </w:p>
        </w:tc>
        <w:tc>
          <w:tcPr>
            <w:tcW w:w="1165" w:type="dxa"/>
            <w:tcBorders>
              <w:right w:val="nil"/>
            </w:tcBorders>
            <w:vAlign w:val="center"/>
          </w:tcPr>
          <w:p w14:paraId="132F98F5" w14:textId="77777777" w:rsidR="00F02020" w:rsidRDefault="00000000">
            <w:pPr>
              <w:jc w:val="center"/>
            </w:pPr>
            <w:r>
              <w:rPr>
                <w:sz w:val="12"/>
              </w:rPr>
              <w:t>5 - 8</w:t>
            </w:r>
          </w:p>
        </w:tc>
        <w:tc>
          <w:tcPr>
            <w:tcW w:w="1521" w:type="dxa"/>
            <w:vAlign w:val="center"/>
          </w:tcPr>
          <w:p w14:paraId="240BA0C2" w14:textId="77777777" w:rsidR="00F02020" w:rsidRDefault="00000000">
            <w:r>
              <w:rPr>
                <w:sz w:val="12"/>
              </w:rPr>
              <w:t>PTN_CN Sinh học</w:t>
            </w:r>
          </w:p>
        </w:tc>
        <w:tc>
          <w:tcPr>
            <w:tcW w:w="1043" w:type="dxa"/>
            <w:vAlign w:val="center"/>
          </w:tcPr>
          <w:p w14:paraId="6D22FD54" w14:textId="77777777" w:rsidR="00F02020" w:rsidRDefault="00F02020"/>
        </w:tc>
      </w:tr>
      <w:tr w:rsidR="00F02020" w14:paraId="5DA7E1A2" w14:textId="77777777">
        <w:trPr>
          <w:trHeight w:val="505"/>
          <w:jc w:val="center"/>
        </w:trPr>
        <w:tc>
          <w:tcPr>
            <w:tcW w:w="656" w:type="dxa"/>
            <w:vMerge/>
            <w:tcBorders>
              <w:top w:val="nil"/>
            </w:tcBorders>
          </w:tcPr>
          <w:p w14:paraId="04DD4B7E" w14:textId="77777777" w:rsidR="00F02020" w:rsidRDefault="00F02020">
            <w:pPr>
              <w:rPr>
                <w:sz w:val="2"/>
                <w:szCs w:val="2"/>
              </w:rPr>
            </w:pPr>
          </w:p>
        </w:tc>
        <w:tc>
          <w:tcPr>
            <w:tcW w:w="1195" w:type="dxa"/>
            <w:vMerge/>
            <w:tcBorders>
              <w:top w:val="nil"/>
            </w:tcBorders>
          </w:tcPr>
          <w:p w14:paraId="38A5D872" w14:textId="77777777" w:rsidR="00F02020" w:rsidRDefault="00F02020">
            <w:pPr>
              <w:rPr>
                <w:sz w:val="2"/>
                <w:szCs w:val="2"/>
              </w:rPr>
            </w:pPr>
          </w:p>
        </w:tc>
        <w:tc>
          <w:tcPr>
            <w:tcW w:w="4241" w:type="dxa"/>
            <w:vMerge/>
            <w:tcBorders>
              <w:top w:val="nil"/>
            </w:tcBorders>
          </w:tcPr>
          <w:p w14:paraId="4D6D65AE" w14:textId="77777777" w:rsidR="00F02020" w:rsidRDefault="00F02020">
            <w:pPr>
              <w:rPr>
                <w:sz w:val="2"/>
                <w:szCs w:val="2"/>
              </w:rPr>
            </w:pPr>
          </w:p>
        </w:tc>
        <w:tc>
          <w:tcPr>
            <w:tcW w:w="523" w:type="dxa"/>
            <w:vMerge/>
            <w:tcBorders>
              <w:top w:val="nil"/>
            </w:tcBorders>
          </w:tcPr>
          <w:p w14:paraId="78E29CFF" w14:textId="77777777" w:rsidR="00F02020" w:rsidRDefault="00F02020">
            <w:pPr>
              <w:rPr>
                <w:sz w:val="2"/>
                <w:szCs w:val="2"/>
              </w:rPr>
            </w:pPr>
          </w:p>
        </w:tc>
        <w:tc>
          <w:tcPr>
            <w:tcW w:w="497" w:type="dxa"/>
            <w:vMerge/>
            <w:tcBorders>
              <w:top w:val="nil"/>
            </w:tcBorders>
          </w:tcPr>
          <w:p w14:paraId="28ADEC35" w14:textId="77777777" w:rsidR="00F02020" w:rsidRDefault="00F02020">
            <w:pPr>
              <w:rPr>
                <w:sz w:val="2"/>
                <w:szCs w:val="2"/>
              </w:rPr>
            </w:pPr>
          </w:p>
        </w:tc>
        <w:tc>
          <w:tcPr>
            <w:tcW w:w="2576" w:type="dxa"/>
            <w:vMerge/>
            <w:tcBorders>
              <w:top w:val="nil"/>
            </w:tcBorders>
          </w:tcPr>
          <w:p w14:paraId="334B739D" w14:textId="77777777" w:rsidR="00F02020" w:rsidRDefault="00F02020">
            <w:pPr>
              <w:rPr>
                <w:sz w:val="2"/>
                <w:szCs w:val="2"/>
              </w:rPr>
            </w:pPr>
          </w:p>
        </w:tc>
        <w:tc>
          <w:tcPr>
            <w:tcW w:w="1235" w:type="dxa"/>
            <w:vMerge/>
            <w:tcBorders>
              <w:top w:val="nil"/>
            </w:tcBorders>
          </w:tcPr>
          <w:p w14:paraId="709F1703" w14:textId="77777777" w:rsidR="00F02020" w:rsidRDefault="00F02020">
            <w:pPr>
              <w:rPr>
                <w:sz w:val="2"/>
                <w:szCs w:val="2"/>
              </w:rPr>
            </w:pPr>
          </w:p>
        </w:tc>
        <w:tc>
          <w:tcPr>
            <w:tcW w:w="613" w:type="dxa"/>
            <w:vAlign w:val="center"/>
          </w:tcPr>
          <w:p w14:paraId="2242CB26" w14:textId="77777777" w:rsidR="00F02020" w:rsidRDefault="00000000">
            <w:pPr>
              <w:jc w:val="center"/>
            </w:pPr>
            <w:r>
              <w:rPr>
                <w:sz w:val="12"/>
              </w:rPr>
              <w:t>7</w:t>
            </w:r>
          </w:p>
        </w:tc>
        <w:tc>
          <w:tcPr>
            <w:tcW w:w="1165" w:type="dxa"/>
            <w:tcBorders>
              <w:right w:val="nil"/>
            </w:tcBorders>
            <w:vAlign w:val="center"/>
          </w:tcPr>
          <w:p w14:paraId="77782A6C" w14:textId="77777777" w:rsidR="00F02020" w:rsidRDefault="00000000">
            <w:pPr>
              <w:jc w:val="center"/>
            </w:pPr>
            <w:r>
              <w:rPr>
                <w:sz w:val="12"/>
              </w:rPr>
              <w:t>1 - 4</w:t>
            </w:r>
          </w:p>
        </w:tc>
        <w:tc>
          <w:tcPr>
            <w:tcW w:w="1521" w:type="dxa"/>
            <w:vAlign w:val="center"/>
          </w:tcPr>
          <w:p w14:paraId="58006539" w14:textId="77777777" w:rsidR="00F02020" w:rsidRDefault="00000000">
            <w:r>
              <w:rPr>
                <w:sz w:val="12"/>
              </w:rPr>
              <w:t>PTN_CN Sinh học</w:t>
            </w:r>
          </w:p>
        </w:tc>
        <w:tc>
          <w:tcPr>
            <w:tcW w:w="1043" w:type="dxa"/>
            <w:vAlign w:val="center"/>
          </w:tcPr>
          <w:p w14:paraId="22381C71" w14:textId="77777777" w:rsidR="00F02020" w:rsidRDefault="00F02020"/>
        </w:tc>
      </w:tr>
    </w:tbl>
    <w:p w14:paraId="0C87E1BD"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53EBD9FD"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5"/>
        <w:gridCol w:w="1234"/>
        <w:gridCol w:w="615"/>
        <w:gridCol w:w="1165"/>
        <w:gridCol w:w="1521"/>
        <w:gridCol w:w="1043"/>
      </w:tblGrid>
      <w:tr w:rsidR="00F02020" w14:paraId="71E2CE43" w14:textId="77777777">
        <w:trPr>
          <w:cantSplit/>
          <w:tblHeader/>
          <w:jc w:val="center"/>
        </w:trPr>
        <w:tc>
          <w:tcPr>
            <w:tcW w:w="656" w:type="dxa"/>
            <w:shd w:val="clear" w:color="auto" w:fill="D9EAF7"/>
            <w:vAlign w:val="center"/>
          </w:tcPr>
          <w:p w14:paraId="1A169FF2" w14:textId="77777777" w:rsidR="00F02020" w:rsidRDefault="00000000">
            <w:pPr>
              <w:jc w:val="center"/>
            </w:pPr>
            <w:r>
              <w:rPr>
                <w:b/>
                <w:sz w:val="13"/>
              </w:rPr>
              <w:t>STT</w:t>
            </w:r>
          </w:p>
        </w:tc>
        <w:tc>
          <w:tcPr>
            <w:tcW w:w="1195" w:type="dxa"/>
            <w:shd w:val="clear" w:color="auto" w:fill="D9EAF7"/>
            <w:vAlign w:val="center"/>
          </w:tcPr>
          <w:p w14:paraId="7102C301" w14:textId="77777777" w:rsidR="00F02020" w:rsidRDefault="00000000">
            <w:pPr>
              <w:jc w:val="center"/>
            </w:pPr>
            <w:r>
              <w:rPr>
                <w:b/>
                <w:sz w:val="13"/>
              </w:rPr>
              <w:t>Mã học phần</w:t>
            </w:r>
          </w:p>
        </w:tc>
        <w:tc>
          <w:tcPr>
            <w:tcW w:w="4241" w:type="dxa"/>
            <w:shd w:val="clear" w:color="auto" w:fill="D9EAF7"/>
            <w:vAlign w:val="center"/>
          </w:tcPr>
          <w:p w14:paraId="11FFF121" w14:textId="77777777" w:rsidR="00F02020" w:rsidRDefault="00000000">
            <w:pPr>
              <w:jc w:val="center"/>
            </w:pPr>
            <w:r>
              <w:rPr>
                <w:b/>
                <w:sz w:val="13"/>
              </w:rPr>
              <w:t>Tên lớp học phần</w:t>
            </w:r>
          </w:p>
        </w:tc>
        <w:tc>
          <w:tcPr>
            <w:tcW w:w="523" w:type="dxa"/>
            <w:shd w:val="clear" w:color="auto" w:fill="D9EAF7"/>
            <w:vAlign w:val="center"/>
          </w:tcPr>
          <w:p w14:paraId="22D24AE5" w14:textId="77777777" w:rsidR="00F02020" w:rsidRDefault="00000000">
            <w:pPr>
              <w:jc w:val="center"/>
            </w:pPr>
            <w:r>
              <w:rPr>
                <w:b/>
                <w:sz w:val="13"/>
              </w:rPr>
              <w:t>Số TC</w:t>
            </w:r>
          </w:p>
        </w:tc>
        <w:tc>
          <w:tcPr>
            <w:tcW w:w="497" w:type="dxa"/>
            <w:shd w:val="clear" w:color="auto" w:fill="D9EAF7"/>
            <w:vAlign w:val="center"/>
          </w:tcPr>
          <w:p w14:paraId="788FE6BD" w14:textId="77777777" w:rsidR="00F02020" w:rsidRDefault="00000000">
            <w:pPr>
              <w:jc w:val="center"/>
            </w:pPr>
            <w:r>
              <w:rPr>
                <w:b/>
                <w:sz w:val="13"/>
              </w:rPr>
              <w:t>Số SV</w:t>
            </w:r>
          </w:p>
        </w:tc>
        <w:tc>
          <w:tcPr>
            <w:tcW w:w="2575" w:type="dxa"/>
            <w:shd w:val="clear" w:color="auto" w:fill="D9EAF7"/>
            <w:vAlign w:val="center"/>
          </w:tcPr>
          <w:p w14:paraId="4393DFAA" w14:textId="77777777" w:rsidR="00F02020" w:rsidRDefault="00000000">
            <w:pPr>
              <w:jc w:val="center"/>
            </w:pPr>
            <w:r>
              <w:rPr>
                <w:b/>
                <w:sz w:val="13"/>
              </w:rPr>
              <w:t>Giảng viên</w:t>
            </w:r>
          </w:p>
        </w:tc>
        <w:tc>
          <w:tcPr>
            <w:tcW w:w="1234" w:type="dxa"/>
            <w:shd w:val="clear" w:color="auto" w:fill="D9EAF7"/>
            <w:vAlign w:val="center"/>
          </w:tcPr>
          <w:p w14:paraId="1AF8521B" w14:textId="77777777" w:rsidR="00F02020" w:rsidRDefault="00000000">
            <w:pPr>
              <w:jc w:val="center"/>
            </w:pPr>
            <w:r>
              <w:rPr>
                <w:b/>
                <w:sz w:val="13"/>
              </w:rPr>
              <w:t>Ngày bắt đầu</w:t>
            </w:r>
          </w:p>
        </w:tc>
        <w:tc>
          <w:tcPr>
            <w:tcW w:w="615" w:type="dxa"/>
            <w:shd w:val="clear" w:color="auto" w:fill="D9EAF7"/>
            <w:vAlign w:val="center"/>
          </w:tcPr>
          <w:p w14:paraId="43728503" w14:textId="77777777" w:rsidR="00F02020" w:rsidRDefault="00000000">
            <w:pPr>
              <w:jc w:val="center"/>
            </w:pPr>
            <w:r>
              <w:rPr>
                <w:b/>
                <w:sz w:val="13"/>
              </w:rPr>
              <w:t>Thứ</w:t>
            </w:r>
          </w:p>
        </w:tc>
        <w:tc>
          <w:tcPr>
            <w:tcW w:w="1165" w:type="dxa"/>
            <w:shd w:val="clear" w:color="auto" w:fill="D9EAF7"/>
            <w:vAlign w:val="center"/>
          </w:tcPr>
          <w:p w14:paraId="1B65AE91" w14:textId="77777777" w:rsidR="00F02020" w:rsidRDefault="00000000">
            <w:pPr>
              <w:jc w:val="center"/>
            </w:pPr>
            <w:r>
              <w:rPr>
                <w:b/>
                <w:sz w:val="13"/>
              </w:rPr>
              <w:t>Tiết học</w:t>
            </w:r>
          </w:p>
        </w:tc>
        <w:tc>
          <w:tcPr>
            <w:tcW w:w="1521" w:type="dxa"/>
            <w:shd w:val="clear" w:color="auto" w:fill="D9EAF7"/>
            <w:vAlign w:val="center"/>
          </w:tcPr>
          <w:p w14:paraId="26E6A86D" w14:textId="77777777" w:rsidR="00F02020" w:rsidRDefault="00000000">
            <w:pPr>
              <w:jc w:val="center"/>
            </w:pPr>
            <w:r>
              <w:rPr>
                <w:b/>
                <w:sz w:val="13"/>
              </w:rPr>
              <w:t>Phòng</w:t>
            </w:r>
          </w:p>
        </w:tc>
        <w:tc>
          <w:tcPr>
            <w:tcW w:w="1043" w:type="dxa"/>
            <w:shd w:val="clear" w:color="auto" w:fill="D9EAF7"/>
            <w:vAlign w:val="center"/>
          </w:tcPr>
          <w:p w14:paraId="79D81677" w14:textId="77777777" w:rsidR="00F02020" w:rsidRDefault="00000000">
            <w:pPr>
              <w:jc w:val="center"/>
            </w:pPr>
            <w:r>
              <w:rPr>
                <w:b/>
                <w:sz w:val="13"/>
              </w:rPr>
              <w:t>Ghi chú</w:t>
            </w:r>
          </w:p>
        </w:tc>
      </w:tr>
      <w:tr w:rsidR="00F02020" w14:paraId="5B5D8CE2" w14:textId="77777777">
        <w:trPr>
          <w:trHeight w:val="328"/>
          <w:jc w:val="center"/>
        </w:trPr>
        <w:tc>
          <w:tcPr>
            <w:tcW w:w="656" w:type="dxa"/>
            <w:vAlign w:val="center"/>
          </w:tcPr>
          <w:p w14:paraId="250FC412" w14:textId="77777777" w:rsidR="00F02020" w:rsidRDefault="00000000">
            <w:pPr>
              <w:jc w:val="center"/>
            </w:pPr>
            <w:r>
              <w:rPr>
                <w:sz w:val="12"/>
              </w:rPr>
              <w:t>833</w:t>
            </w:r>
          </w:p>
        </w:tc>
        <w:tc>
          <w:tcPr>
            <w:tcW w:w="1195" w:type="dxa"/>
            <w:vAlign w:val="center"/>
          </w:tcPr>
          <w:p w14:paraId="68E1B762" w14:textId="77777777" w:rsidR="00F02020" w:rsidRDefault="00000000">
            <w:pPr>
              <w:jc w:val="center"/>
            </w:pPr>
            <w:r>
              <w:rPr>
                <w:sz w:val="12"/>
              </w:rPr>
              <w:t>CNS2033</w:t>
            </w:r>
          </w:p>
        </w:tc>
        <w:tc>
          <w:tcPr>
            <w:tcW w:w="4241" w:type="dxa"/>
            <w:vAlign w:val="center"/>
          </w:tcPr>
          <w:p w14:paraId="36452A6E" w14:textId="77777777" w:rsidR="00F02020" w:rsidRDefault="00000000">
            <w:r>
              <w:rPr>
                <w:sz w:val="12"/>
              </w:rPr>
              <w:t>Sinh lý học người và động vật - Nhóm 1</w:t>
            </w:r>
          </w:p>
        </w:tc>
        <w:tc>
          <w:tcPr>
            <w:tcW w:w="523" w:type="dxa"/>
            <w:vAlign w:val="center"/>
          </w:tcPr>
          <w:p w14:paraId="16799328" w14:textId="77777777" w:rsidR="00F02020" w:rsidRDefault="00000000">
            <w:pPr>
              <w:jc w:val="center"/>
            </w:pPr>
            <w:r>
              <w:rPr>
                <w:sz w:val="12"/>
              </w:rPr>
              <w:t>3</w:t>
            </w:r>
          </w:p>
        </w:tc>
        <w:tc>
          <w:tcPr>
            <w:tcW w:w="497" w:type="dxa"/>
            <w:vAlign w:val="center"/>
          </w:tcPr>
          <w:p w14:paraId="510F2D29" w14:textId="77777777" w:rsidR="00F02020" w:rsidRDefault="00000000">
            <w:pPr>
              <w:jc w:val="center"/>
            </w:pPr>
            <w:r>
              <w:rPr>
                <w:sz w:val="12"/>
              </w:rPr>
              <w:t>0</w:t>
            </w:r>
          </w:p>
        </w:tc>
        <w:tc>
          <w:tcPr>
            <w:tcW w:w="2575" w:type="dxa"/>
            <w:vAlign w:val="center"/>
          </w:tcPr>
          <w:p w14:paraId="4E44709C" w14:textId="77777777" w:rsidR="00F02020" w:rsidRDefault="00000000">
            <w:r>
              <w:rPr>
                <w:sz w:val="12"/>
              </w:rPr>
              <w:t>Chế Thị Cẩm Hà</w:t>
            </w:r>
          </w:p>
        </w:tc>
        <w:tc>
          <w:tcPr>
            <w:tcW w:w="1234" w:type="dxa"/>
            <w:vAlign w:val="center"/>
          </w:tcPr>
          <w:p w14:paraId="32A0EE09" w14:textId="77777777" w:rsidR="00F02020" w:rsidRDefault="00000000">
            <w:r>
              <w:rPr>
                <w:sz w:val="12"/>
              </w:rPr>
              <w:t>08/09/2025</w:t>
            </w:r>
          </w:p>
        </w:tc>
        <w:tc>
          <w:tcPr>
            <w:tcW w:w="615" w:type="dxa"/>
            <w:vAlign w:val="center"/>
          </w:tcPr>
          <w:p w14:paraId="62D88F2E" w14:textId="77777777" w:rsidR="00F02020" w:rsidRDefault="00000000">
            <w:pPr>
              <w:jc w:val="center"/>
            </w:pPr>
            <w:r>
              <w:rPr>
                <w:sz w:val="12"/>
              </w:rPr>
              <w:t>4</w:t>
            </w:r>
          </w:p>
        </w:tc>
        <w:tc>
          <w:tcPr>
            <w:tcW w:w="1165" w:type="dxa"/>
            <w:tcBorders>
              <w:right w:val="nil"/>
            </w:tcBorders>
            <w:vAlign w:val="center"/>
          </w:tcPr>
          <w:p w14:paraId="28F9D598" w14:textId="77777777" w:rsidR="00F02020" w:rsidRDefault="00000000">
            <w:pPr>
              <w:jc w:val="center"/>
            </w:pPr>
            <w:r>
              <w:rPr>
                <w:sz w:val="12"/>
              </w:rPr>
              <w:t>6 - 8</w:t>
            </w:r>
          </w:p>
        </w:tc>
        <w:tc>
          <w:tcPr>
            <w:tcW w:w="1521" w:type="dxa"/>
            <w:vAlign w:val="center"/>
          </w:tcPr>
          <w:p w14:paraId="1383E1B1" w14:textId="77777777" w:rsidR="00F02020" w:rsidRDefault="00000000">
            <w:r>
              <w:rPr>
                <w:sz w:val="12"/>
              </w:rPr>
              <w:t>H201</w:t>
            </w:r>
          </w:p>
        </w:tc>
        <w:tc>
          <w:tcPr>
            <w:tcW w:w="1043" w:type="dxa"/>
            <w:vAlign w:val="center"/>
          </w:tcPr>
          <w:p w14:paraId="457602FD" w14:textId="77777777" w:rsidR="00F02020" w:rsidRDefault="00F02020"/>
        </w:tc>
      </w:tr>
      <w:tr w:rsidR="00F02020" w14:paraId="0BF8F3BB" w14:textId="77777777">
        <w:trPr>
          <w:trHeight w:val="325"/>
          <w:jc w:val="center"/>
        </w:trPr>
        <w:tc>
          <w:tcPr>
            <w:tcW w:w="656" w:type="dxa"/>
            <w:vAlign w:val="center"/>
          </w:tcPr>
          <w:p w14:paraId="2EF2A64D" w14:textId="77777777" w:rsidR="00F02020" w:rsidRDefault="00000000">
            <w:pPr>
              <w:jc w:val="center"/>
            </w:pPr>
            <w:r>
              <w:rPr>
                <w:sz w:val="12"/>
              </w:rPr>
              <w:t>834</w:t>
            </w:r>
          </w:p>
        </w:tc>
        <w:tc>
          <w:tcPr>
            <w:tcW w:w="1195" w:type="dxa"/>
            <w:vAlign w:val="center"/>
          </w:tcPr>
          <w:p w14:paraId="2DE2968A" w14:textId="77777777" w:rsidR="00F02020" w:rsidRDefault="00000000">
            <w:pPr>
              <w:jc w:val="center"/>
            </w:pPr>
            <w:r>
              <w:rPr>
                <w:sz w:val="12"/>
              </w:rPr>
              <w:t>CNS3023</w:t>
            </w:r>
          </w:p>
        </w:tc>
        <w:tc>
          <w:tcPr>
            <w:tcW w:w="4241" w:type="dxa"/>
            <w:vAlign w:val="center"/>
          </w:tcPr>
          <w:p w14:paraId="68B5F94F" w14:textId="77777777" w:rsidR="00F02020" w:rsidRDefault="00000000">
            <w:r>
              <w:rPr>
                <w:sz w:val="12"/>
              </w:rPr>
              <w:t>Miễn dịch học phân tử - Nhóm 1</w:t>
            </w:r>
          </w:p>
        </w:tc>
        <w:tc>
          <w:tcPr>
            <w:tcW w:w="523" w:type="dxa"/>
            <w:vAlign w:val="center"/>
          </w:tcPr>
          <w:p w14:paraId="282A28FD" w14:textId="77777777" w:rsidR="00F02020" w:rsidRDefault="00000000">
            <w:pPr>
              <w:jc w:val="center"/>
            </w:pPr>
            <w:r>
              <w:rPr>
                <w:sz w:val="12"/>
              </w:rPr>
              <w:t>3</w:t>
            </w:r>
          </w:p>
        </w:tc>
        <w:tc>
          <w:tcPr>
            <w:tcW w:w="497" w:type="dxa"/>
            <w:vAlign w:val="center"/>
          </w:tcPr>
          <w:p w14:paraId="74732ADA" w14:textId="77777777" w:rsidR="00F02020" w:rsidRDefault="00000000">
            <w:pPr>
              <w:jc w:val="center"/>
            </w:pPr>
            <w:r>
              <w:rPr>
                <w:sz w:val="12"/>
              </w:rPr>
              <w:t>0</w:t>
            </w:r>
          </w:p>
        </w:tc>
        <w:tc>
          <w:tcPr>
            <w:tcW w:w="2575" w:type="dxa"/>
            <w:vAlign w:val="center"/>
          </w:tcPr>
          <w:p w14:paraId="013FEF33" w14:textId="77777777" w:rsidR="00F02020" w:rsidRDefault="00000000">
            <w:r>
              <w:rPr>
                <w:sz w:val="12"/>
              </w:rPr>
              <w:t>Lê Thị Hà Thanh</w:t>
            </w:r>
          </w:p>
        </w:tc>
        <w:tc>
          <w:tcPr>
            <w:tcW w:w="1234" w:type="dxa"/>
            <w:vAlign w:val="center"/>
          </w:tcPr>
          <w:p w14:paraId="0CC830B3" w14:textId="77777777" w:rsidR="00F02020" w:rsidRDefault="00000000">
            <w:r>
              <w:rPr>
                <w:sz w:val="12"/>
              </w:rPr>
              <w:t>08/09/2025</w:t>
            </w:r>
          </w:p>
        </w:tc>
        <w:tc>
          <w:tcPr>
            <w:tcW w:w="615" w:type="dxa"/>
            <w:vAlign w:val="center"/>
          </w:tcPr>
          <w:p w14:paraId="77010D34" w14:textId="77777777" w:rsidR="00F02020" w:rsidRDefault="00000000">
            <w:pPr>
              <w:jc w:val="center"/>
            </w:pPr>
            <w:r>
              <w:rPr>
                <w:sz w:val="12"/>
              </w:rPr>
              <w:t>6</w:t>
            </w:r>
          </w:p>
        </w:tc>
        <w:tc>
          <w:tcPr>
            <w:tcW w:w="1165" w:type="dxa"/>
            <w:tcBorders>
              <w:right w:val="nil"/>
            </w:tcBorders>
            <w:vAlign w:val="center"/>
          </w:tcPr>
          <w:p w14:paraId="7E6488D9" w14:textId="77777777" w:rsidR="00F02020" w:rsidRDefault="00000000">
            <w:pPr>
              <w:jc w:val="center"/>
            </w:pPr>
            <w:r>
              <w:rPr>
                <w:sz w:val="12"/>
              </w:rPr>
              <w:t>1 - 3</w:t>
            </w:r>
          </w:p>
        </w:tc>
        <w:tc>
          <w:tcPr>
            <w:tcW w:w="1521" w:type="dxa"/>
            <w:vAlign w:val="center"/>
          </w:tcPr>
          <w:p w14:paraId="71E2E64A" w14:textId="77777777" w:rsidR="00F02020" w:rsidRDefault="00000000">
            <w:r>
              <w:rPr>
                <w:sz w:val="12"/>
              </w:rPr>
              <w:t>H310</w:t>
            </w:r>
          </w:p>
        </w:tc>
        <w:tc>
          <w:tcPr>
            <w:tcW w:w="1043" w:type="dxa"/>
            <w:vAlign w:val="center"/>
          </w:tcPr>
          <w:p w14:paraId="28A98FA8" w14:textId="77777777" w:rsidR="00F02020" w:rsidRDefault="00F02020"/>
        </w:tc>
      </w:tr>
      <w:tr w:rsidR="00F02020" w14:paraId="50674478" w14:textId="77777777">
        <w:trPr>
          <w:trHeight w:val="326"/>
          <w:jc w:val="center"/>
        </w:trPr>
        <w:tc>
          <w:tcPr>
            <w:tcW w:w="656" w:type="dxa"/>
            <w:vAlign w:val="center"/>
          </w:tcPr>
          <w:p w14:paraId="68AAFC49" w14:textId="77777777" w:rsidR="00F02020" w:rsidRDefault="00000000">
            <w:pPr>
              <w:jc w:val="center"/>
            </w:pPr>
            <w:r>
              <w:rPr>
                <w:sz w:val="12"/>
              </w:rPr>
              <w:t>835</w:t>
            </w:r>
          </w:p>
        </w:tc>
        <w:tc>
          <w:tcPr>
            <w:tcW w:w="1195" w:type="dxa"/>
            <w:vAlign w:val="center"/>
          </w:tcPr>
          <w:p w14:paraId="029D74EF" w14:textId="77777777" w:rsidR="00F02020" w:rsidRDefault="00000000">
            <w:pPr>
              <w:jc w:val="center"/>
            </w:pPr>
            <w:r>
              <w:rPr>
                <w:sz w:val="12"/>
              </w:rPr>
              <w:t>CNS3053</w:t>
            </w:r>
          </w:p>
        </w:tc>
        <w:tc>
          <w:tcPr>
            <w:tcW w:w="4241" w:type="dxa"/>
            <w:vAlign w:val="center"/>
          </w:tcPr>
          <w:p w14:paraId="6D9BA454" w14:textId="77777777" w:rsidR="00F02020" w:rsidRDefault="00000000">
            <w:r>
              <w:rPr>
                <w:sz w:val="12"/>
              </w:rPr>
              <w:t>Nhập môn Tin sinh học - Nhóm 1</w:t>
            </w:r>
          </w:p>
        </w:tc>
        <w:tc>
          <w:tcPr>
            <w:tcW w:w="523" w:type="dxa"/>
            <w:vAlign w:val="center"/>
          </w:tcPr>
          <w:p w14:paraId="06FC0A81" w14:textId="77777777" w:rsidR="00F02020" w:rsidRDefault="00000000">
            <w:pPr>
              <w:jc w:val="center"/>
            </w:pPr>
            <w:r>
              <w:rPr>
                <w:sz w:val="12"/>
              </w:rPr>
              <w:t>3</w:t>
            </w:r>
          </w:p>
        </w:tc>
        <w:tc>
          <w:tcPr>
            <w:tcW w:w="497" w:type="dxa"/>
            <w:vAlign w:val="center"/>
          </w:tcPr>
          <w:p w14:paraId="0E2BB522" w14:textId="77777777" w:rsidR="00F02020" w:rsidRDefault="00000000">
            <w:pPr>
              <w:jc w:val="center"/>
            </w:pPr>
            <w:r>
              <w:rPr>
                <w:sz w:val="12"/>
              </w:rPr>
              <w:t>0</w:t>
            </w:r>
          </w:p>
        </w:tc>
        <w:tc>
          <w:tcPr>
            <w:tcW w:w="2575" w:type="dxa"/>
            <w:vAlign w:val="center"/>
          </w:tcPr>
          <w:p w14:paraId="3DD08AA8" w14:textId="77777777" w:rsidR="00F02020" w:rsidRDefault="00000000">
            <w:r>
              <w:rPr>
                <w:sz w:val="12"/>
              </w:rPr>
              <w:t>Nguyễn Ngọc Lương</w:t>
            </w:r>
          </w:p>
        </w:tc>
        <w:tc>
          <w:tcPr>
            <w:tcW w:w="1234" w:type="dxa"/>
            <w:vAlign w:val="center"/>
          </w:tcPr>
          <w:p w14:paraId="04641671" w14:textId="77777777" w:rsidR="00F02020" w:rsidRDefault="00000000">
            <w:r>
              <w:rPr>
                <w:sz w:val="12"/>
              </w:rPr>
              <w:t>08/09/2025</w:t>
            </w:r>
          </w:p>
        </w:tc>
        <w:tc>
          <w:tcPr>
            <w:tcW w:w="615" w:type="dxa"/>
            <w:vAlign w:val="center"/>
          </w:tcPr>
          <w:p w14:paraId="0EBDA480" w14:textId="77777777" w:rsidR="00F02020" w:rsidRDefault="00000000">
            <w:pPr>
              <w:jc w:val="center"/>
            </w:pPr>
            <w:r>
              <w:rPr>
                <w:sz w:val="12"/>
              </w:rPr>
              <w:t>5</w:t>
            </w:r>
          </w:p>
        </w:tc>
        <w:tc>
          <w:tcPr>
            <w:tcW w:w="1165" w:type="dxa"/>
            <w:tcBorders>
              <w:right w:val="nil"/>
            </w:tcBorders>
            <w:vAlign w:val="center"/>
          </w:tcPr>
          <w:p w14:paraId="1C5C85DD" w14:textId="77777777" w:rsidR="00F02020" w:rsidRDefault="00000000">
            <w:pPr>
              <w:jc w:val="center"/>
            </w:pPr>
            <w:r>
              <w:rPr>
                <w:sz w:val="12"/>
              </w:rPr>
              <w:t>1 - 3</w:t>
            </w:r>
          </w:p>
        </w:tc>
        <w:tc>
          <w:tcPr>
            <w:tcW w:w="1521" w:type="dxa"/>
            <w:vAlign w:val="center"/>
          </w:tcPr>
          <w:p w14:paraId="24882E14" w14:textId="77777777" w:rsidR="00F02020" w:rsidRDefault="00000000">
            <w:r>
              <w:rPr>
                <w:sz w:val="12"/>
              </w:rPr>
              <w:t>H309</w:t>
            </w:r>
          </w:p>
        </w:tc>
        <w:tc>
          <w:tcPr>
            <w:tcW w:w="1043" w:type="dxa"/>
            <w:vAlign w:val="center"/>
          </w:tcPr>
          <w:p w14:paraId="175C70FC" w14:textId="77777777" w:rsidR="00F02020" w:rsidRDefault="00F02020"/>
        </w:tc>
      </w:tr>
      <w:tr w:rsidR="00F02020" w14:paraId="46181926" w14:textId="77777777">
        <w:trPr>
          <w:trHeight w:val="506"/>
          <w:jc w:val="center"/>
        </w:trPr>
        <w:tc>
          <w:tcPr>
            <w:tcW w:w="656" w:type="dxa"/>
            <w:vAlign w:val="center"/>
          </w:tcPr>
          <w:p w14:paraId="24BA9007" w14:textId="77777777" w:rsidR="00F02020" w:rsidRDefault="00000000">
            <w:pPr>
              <w:jc w:val="center"/>
            </w:pPr>
            <w:r>
              <w:rPr>
                <w:sz w:val="12"/>
              </w:rPr>
              <w:t>836</w:t>
            </w:r>
          </w:p>
        </w:tc>
        <w:tc>
          <w:tcPr>
            <w:tcW w:w="1195" w:type="dxa"/>
            <w:vAlign w:val="center"/>
          </w:tcPr>
          <w:p w14:paraId="24342D9E" w14:textId="77777777" w:rsidR="00F02020" w:rsidRDefault="00000000">
            <w:pPr>
              <w:jc w:val="center"/>
            </w:pPr>
            <w:r>
              <w:rPr>
                <w:sz w:val="12"/>
              </w:rPr>
              <w:t>CNS3083</w:t>
            </w:r>
          </w:p>
        </w:tc>
        <w:tc>
          <w:tcPr>
            <w:tcW w:w="4241" w:type="dxa"/>
            <w:vAlign w:val="center"/>
          </w:tcPr>
          <w:p w14:paraId="00C6CE69" w14:textId="77777777" w:rsidR="00F02020" w:rsidRDefault="00000000">
            <w:r>
              <w:rPr>
                <w:sz w:val="12"/>
              </w:rPr>
              <w:t>Quá trình và thiết bị công nghệ sinh học - Nhóm 1</w:t>
            </w:r>
          </w:p>
        </w:tc>
        <w:tc>
          <w:tcPr>
            <w:tcW w:w="523" w:type="dxa"/>
            <w:vAlign w:val="center"/>
          </w:tcPr>
          <w:p w14:paraId="65E9349C" w14:textId="77777777" w:rsidR="00F02020" w:rsidRDefault="00000000">
            <w:pPr>
              <w:jc w:val="center"/>
            </w:pPr>
            <w:r>
              <w:rPr>
                <w:sz w:val="12"/>
              </w:rPr>
              <w:t>3</w:t>
            </w:r>
          </w:p>
        </w:tc>
        <w:tc>
          <w:tcPr>
            <w:tcW w:w="497" w:type="dxa"/>
            <w:vAlign w:val="center"/>
          </w:tcPr>
          <w:p w14:paraId="3E9433CB" w14:textId="77777777" w:rsidR="00F02020" w:rsidRDefault="00000000">
            <w:pPr>
              <w:jc w:val="center"/>
            </w:pPr>
            <w:r>
              <w:rPr>
                <w:sz w:val="12"/>
              </w:rPr>
              <w:t>0</w:t>
            </w:r>
          </w:p>
        </w:tc>
        <w:tc>
          <w:tcPr>
            <w:tcW w:w="2575" w:type="dxa"/>
            <w:vAlign w:val="center"/>
          </w:tcPr>
          <w:p w14:paraId="5693BFFF" w14:textId="77777777" w:rsidR="00F02020" w:rsidRDefault="00000000">
            <w:r>
              <w:rPr>
                <w:sz w:val="12"/>
              </w:rPr>
              <w:t>Nguyễn Hoàng Lộc</w:t>
            </w:r>
          </w:p>
        </w:tc>
        <w:tc>
          <w:tcPr>
            <w:tcW w:w="1234" w:type="dxa"/>
            <w:vAlign w:val="center"/>
          </w:tcPr>
          <w:p w14:paraId="7D397DE3" w14:textId="77777777" w:rsidR="00F02020" w:rsidRDefault="00000000">
            <w:r>
              <w:rPr>
                <w:sz w:val="12"/>
              </w:rPr>
              <w:t>08/09/2025</w:t>
            </w:r>
          </w:p>
        </w:tc>
        <w:tc>
          <w:tcPr>
            <w:tcW w:w="615" w:type="dxa"/>
            <w:vAlign w:val="center"/>
          </w:tcPr>
          <w:p w14:paraId="219F6F05" w14:textId="77777777" w:rsidR="00F02020" w:rsidRDefault="00000000">
            <w:pPr>
              <w:jc w:val="center"/>
            </w:pPr>
            <w:r>
              <w:rPr>
                <w:sz w:val="12"/>
              </w:rPr>
              <w:t>3</w:t>
            </w:r>
          </w:p>
        </w:tc>
        <w:tc>
          <w:tcPr>
            <w:tcW w:w="1165" w:type="dxa"/>
            <w:tcBorders>
              <w:right w:val="nil"/>
            </w:tcBorders>
            <w:vAlign w:val="center"/>
          </w:tcPr>
          <w:p w14:paraId="7C72C889" w14:textId="77777777" w:rsidR="00F02020" w:rsidRDefault="00000000">
            <w:pPr>
              <w:jc w:val="center"/>
            </w:pPr>
            <w:r>
              <w:rPr>
                <w:sz w:val="12"/>
              </w:rPr>
              <w:t>6 - 8</w:t>
            </w:r>
          </w:p>
        </w:tc>
        <w:tc>
          <w:tcPr>
            <w:tcW w:w="1521" w:type="dxa"/>
            <w:vAlign w:val="center"/>
          </w:tcPr>
          <w:p w14:paraId="5A843909" w14:textId="77777777" w:rsidR="00F02020" w:rsidRDefault="00000000">
            <w:r>
              <w:rPr>
                <w:sz w:val="12"/>
              </w:rPr>
              <w:t>H107</w:t>
            </w:r>
          </w:p>
        </w:tc>
        <w:tc>
          <w:tcPr>
            <w:tcW w:w="1043" w:type="dxa"/>
            <w:vAlign w:val="center"/>
          </w:tcPr>
          <w:p w14:paraId="1D8D057C" w14:textId="77777777" w:rsidR="00F02020" w:rsidRDefault="00F02020"/>
        </w:tc>
      </w:tr>
      <w:tr w:rsidR="00F02020" w14:paraId="776688AE" w14:textId="77777777">
        <w:trPr>
          <w:trHeight w:val="506"/>
          <w:jc w:val="center"/>
        </w:trPr>
        <w:tc>
          <w:tcPr>
            <w:tcW w:w="656" w:type="dxa"/>
            <w:vAlign w:val="center"/>
          </w:tcPr>
          <w:p w14:paraId="25899C00" w14:textId="77777777" w:rsidR="00F02020" w:rsidRDefault="00000000">
            <w:pPr>
              <w:jc w:val="center"/>
            </w:pPr>
            <w:r>
              <w:rPr>
                <w:sz w:val="12"/>
              </w:rPr>
              <w:t>837</w:t>
            </w:r>
          </w:p>
        </w:tc>
        <w:tc>
          <w:tcPr>
            <w:tcW w:w="1195" w:type="dxa"/>
            <w:vAlign w:val="center"/>
          </w:tcPr>
          <w:p w14:paraId="2B3273A2" w14:textId="77777777" w:rsidR="00F02020" w:rsidRDefault="00000000">
            <w:pPr>
              <w:jc w:val="center"/>
            </w:pPr>
            <w:r>
              <w:rPr>
                <w:sz w:val="12"/>
              </w:rPr>
              <w:t>CNS3093</w:t>
            </w:r>
          </w:p>
        </w:tc>
        <w:tc>
          <w:tcPr>
            <w:tcW w:w="4241" w:type="dxa"/>
            <w:vAlign w:val="center"/>
          </w:tcPr>
          <w:p w14:paraId="498ADA34" w14:textId="77777777" w:rsidR="00F02020" w:rsidRDefault="00000000">
            <w:r>
              <w:rPr>
                <w:sz w:val="12"/>
              </w:rPr>
              <w:t>Tế bào - Mô - Phôi - Nhóm 1</w:t>
            </w:r>
          </w:p>
        </w:tc>
        <w:tc>
          <w:tcPr>
            <w:tcW w:w="523" w:type="dxa"/>
            <w:vAlign w:val="center"/>
          </w:tcPr>
          <w:p w14:paraId="6EE1DA40" w14:textId="77777777" w:rsidR="00F02020" w:rsidRDefault="00000000">
            <w:pPr>
              <w:jc w:val="center"/>
            </w:pPr>
            <w:r>
              <w:rPr>
                <w:sz w:val="12"/>
              </w:rPr>
              <w:t>3</w:t>
            </w:r>
          </w:p>
        </w:tc>
        <w:tc>
          <w:tcPr>
            <w:tcW w:w="497" w:type="dxa"/>
            <w:vAlign w:val="center"/>
          </w:tcPr>
          <w:p w14:paraId="697EAF86" w14:textId="77777777" w:rsidR="00F02020" w:rsidRDefault="00000000">
            <w:pPr>
              <w:jc w:val="center"/>
            </w:pPr>
            <w:r>
              <w:rPr>
                <w:sz w:val="12"/>
              </w:rPr>
              <w:t>0</w:t>
            </w:r>
          </w:p>
        </w:tc>
        <w:tc>
          <w:tcPr>
            <w:tcW w:w="2575" w:type="dxa"/>
            <w:vAlign w:val="center"/>
          </w:tcPr>
          <w:p w14:paraId="3C20A5A2" w14:textId="77777777" w:rsidR="00F02020" w:rsidRDefault="00000000">
            <w:r>
              <w:rPr>
                <w:sz w:val="12"/>
              </w:rPr>
              <w:t>Võ Đình Ba Chế Thị Cẩm Hà</w:t>
            </w:r>
          </w:p>
        </w:tc>
        <w:tc>
          <w:tcPr>
            <w:tcW w:w="1234" w:type="dxa"/>
            <w:vAlign w:val="center"/>
          </w:tcPr>
          <w:p w14:paraId="4B7F1EA7" w14:textId="77777777" w:rsidR="00F02020" w:rsidRDefault="00000000">
            <w:r>
              <w:rPr>
                <w:sz w:val="12"/>
              </w:rPr>
              <w:t>08/09/2025</w:t>
            </w:r>
          </w:p>
        </w:tc>
        <w:tc>
          <w:tcPr>
            <w:tcW w:w="615" w:type="dxa"/>
            <w:vAlign w:val="center"/>
          </w:tcPr>
          <w:p w14:paraId="66C7CE99" w14:textId="77777777" w:rsidR="00F02020" w:rsidRDefault="00000000">
            <w:pPr>
              <w:jc w:val="center"/>
            </w:pPr>
            <w:r>
              <w:rPr>
                <w:sz w:val="12"/>
              </w:rPr>
              <w:t>6</w:t>
            </w:r>
          </w:p>
        </w:tc>
        <w:tc>
          <w:tcPr>
            <w:tcW w:w="1165" w:type="dxa"/>
            <w:tcBorders>
              <w:right w:val="nil"/>
            </w:tcBorders>
            <w:vAlign w:val="center"/>
          </w:tcPr>
          <w:p w14:paraId="1A4DACEF" w14:textId="77777777" w:rsidR="00F02020" w:rsidRDefault="00000000">
            <w:pPr>
              <w:jc w:val="center"/>
            </w:pPr>
            <w:r>
              <w:rPr>
                <w:sz w:val="12"/>
              </w:rPr>
              <w:t>6 - 8</w:t>
            </w:r>
          </w:p>
        </w:tc>
        <w:tc>
          <w:tcPr>
            <w:tcW w:w="1521" w:type="dxa"/>
            <w:vAlign w:val="center"/>
          </w:tcPr>
          <w:p w14:paraId="30F00F23" w14:textId="77777777" w:rsidR="00F02020" w:rsidRDefault="00000000">
            <w:r>
              <w:rPr>
                <w:sz w:val="12"/>
              </w:rPr>
              <w:t>H203</w:t>
            </w:r>
          </w:p>
        </w:tc>
        <w:tc>
          <w:tcPr>
            <w:tcW w:w="1043" w:type="dxa"/>
            <w:vAlign w:val="center"/>
          </w:tcPr>
          <w:p w14:paraId="0481820B" w14:textId="77777777" w:rsidR="00F02020" w:rsidRDefault="00F02020"/>
        </w:tc>
      </w:tr>
      <w:tr w:rsidR="00F02020" w14:paraId="4A9993A0" w14:textId="77777777">
        <w:trPr>
          <w:trHeight w:val="328"/>
          <w:jc w:val="center"/>
        </w:trPr>
        <w:tc>
          <w:tcPr>
            <w:tcW w:w="656" w:type="dxa"/>
            <w:vAlign w:val="center"/>
          </w:tcPr>
          <w:p w14:paraId="33966D41" w14:textId="77777777" w:rsidR="00F02020" w:rsidRDefault="00000000">
            <w:pPr>
              <w:jc w:val="center"/>
            </w:pPr>
            <w:r>
              <w:rPr>
                <w:sz w:val="12"/>
              </w:rPr>
              <w:t>838</w:t>
            </w:r>
          </w:p>
        </w:tc>
        <w:tc>
          <w:tcPr>
            <w:tcW w:w="1195" w:type="dxa"/>
            <w:vAlign w:val="center"/>
          </w:tcPr>
          <w:p w14:paraId="2CEA1BC6" w14:textId="77777777" w:rsidR="00F02020" w:rsidRDefault="00000000">
            <w:pPr>
              <w:jc w:val="center"/>
            </w:pPr>
            <w:r>
              <w:rPr>
                <w:sz w:val="12"/>
              </w:rPr>
              <w:t>CNS4012</w:t>
            </w:r>
          </w:p>
        </w:tc>
        <w:tc>
          <w:tcPr>
            <w:tcW w:w="4241" w:type="dxa"/>
            <w:vAlign w:val="center"/>
          </w:tcPr>
          <w:p w14:paraId="2C384782" w14:textId="77777777" w:rsidR="00F02020" w:rsidRDefault="00000000">
            <w:r>
              <w:rPr>
                <w:sz w:val="12"/>
              </w:rPr>
              <w:t>Công nghệ protein - Nhóm 1</w:t>
            </w:r>
          </w:p>
        </w:tc>
        <w:tc>
          <w:tcPr>
            <w:tcW w:w="523" w:type="dxa"/>
            <w:vAlign w:val="center"/>
          </w:tcPr>
          <w:p w14:paraId="061C1222" w14:textId="77777777" w:rsidR="00F02020" w:rsidRDefault="00000000">
            <w:pPr>
              <w:jc w:val="center"/>
            </w:pPr>
            <w:r>
              <w:rPr>
                <w:sz w:val="12"/>
              </w:rPr>
              <w:t>2</w:t>
            </w:r>
          </w:p>
        </w:tc>
        <w:tc>
          <w:tcPr>
            <w:tcW w:w="497" w:type="dxa"/>
            <w:vAlign w:val="center"/>
          </w:tcPr>
          <w:p w14:paraId="7DF055E6" w14:textId="77777777" w:rsidR="00F02020" w:rsidRDefault="00000000">
            <w:pPr>
              <w:jc w:val="center"/>
            </w:pPr>
            <w:r>
              <w:rPr>
                <w:sz w:val="12"/>
              </w:rPr>
              <w:t>0</w:t>
            </w:r>
          </w:p>
        </w:tc>
        <w:tc>
          <w:tcPr>
            <w:tcW w:w="2575" w:type="dxa"/>
            <w:vAlign w:val="center"/>
          </w:tcPr>
          <w:p w14:paraId="081C5790" w14:textId="77777777" w:rsidR="00F02020" w:rsidRDefault="00000000">
            <w:r>
              <w:rPr>
                <w:sz w:val="12"/>
              </w:rPr>
              <w:t>Lê Thị Hà Thanh</w:t>
            </w:r>
          </w:p>
        </w:tc>
        <w:tc>
          <w:tcPr>
            <w:tcW w:w="1234" w:type="dxa"/>
            <w:vAlign w:val="center"/>
          </w:tcPr>
          <w:p w14:paraId="4257DE4B" w14:textId="77777777" w:rsidR="00F02020" w:rsidRDefault="00000000">
            <w:r>
              <w:rPr>
                <w:sz w:val="12"/>
              </w:rPr>
              <w:t>08/09/2025</w:t>
            </w:r>
          </w:p>
        </w:tc>
        <w:tc>
          <w:tcPr>
            <w:tcW w:w="615" w:type="dxa"/>
            <w:vAlign w:val="center"/>
          </w:tcPr>
          <w:p w14:paraId="3FF7B8D1" w14:textId="77777777" w:rsidR="00F02020" w:rsidRDefault="00000000">
            <w:pPr>
              <w:jc w:val="center"/>
            </w:pPr>
            <w:r>
              <w:rPr>
                <w:sz w:val="12"/>
              </w:rPr>
              <w:t>3</w:t>
            </w:r>
          </w:p>
        </w:tc>
        <w:tc>
          <w:tcPr>
            <w:tcW w:w="1165" w:type="dxa"/>
            <w:tcBorders>
              <w:right w:val="nil"/>
            </w:tcBorders>
            <w:vAlign w:val="center"/>
          </w:tcPr>
          <w:p w14:paraId="1D79EE0A" w14:textId="77777777" w:rsidR="00F02020" w:rsidRDefault="00000000">
            <w:pPr>
              <w:jc w:val="center"/>
            </w:pPr>
            <w:r>
              <w:rPr>
                <w:sz w:val="12"/>
              </w:rPr>
              <w:t>1 - 2</w:t>
            </w:r>
          </w:p>
        </w:tc>
        <w:tc>
          <w:tcPr>
            <w:tcW w:w="1521" w:type="dxa"/>
            <w:vAlign w:val="center"/>
          </w:tcPr>
          <w:p w14:paraId="69ADAD61" w14:textId="77777777" w:rsidR="00F02020" w:rsidRDefault="00000000">
            <w:r>
              <w:rPr>
                <w:sz w:val="12"/>
              </w:rPr>
              <w:t>B304</w:t>
            </w:r>
          </w:p>
        </w:tc>
        <w:tc>
          <w:tcPr>
            <w:tcW w:w="1043" w:type="dxa"/>
            <w:vAlign w:val="center"/>
          </w:tcPr>
          <w:p w14:paraId="46E14179" w14:textId="77777777" w:rsidR="00F02020" w:rsidRDefault="00F02020"/>
        </w:tc>
      </w:tr>
      <w:tr w:rsidR="00F02020" w14:paraId="2786FCCD" w14:textId="77777777">
        <w:trPr>
          <w:trHeight w:val="326"/>
          <w:jc w:val="center"/>
        </w:trPr>
        <w:tc>
          <w:tcPr>
            <w:tcW w:w="656" w:type="dxa"/>
            <w:vAlign w:val="center"/>
          </w:tcPr>
          <w:p w14:paraId="00C144B5" w14:textId="77777777" w:rsidR="00F02020" w:rsidRDefault="00000000">
            <w:pPr>
              <w:jc w:val="center"/>
            </w:pPr>
            <w:r>
              <w:rPr>
                <w:sz w:val="12"/>
              </w:rPr>
              <w:t>839</w:t>
            </w:r>
          </w:p>
        </w:tc>
        <w:tc>
          <w:tcPr>
            <w:tcW w:w="1195" w:type="dxa"/>
            <w:vAlign w:val="center"/>
          </w:tcPr>
          <w:p w14:paraId="11759698" w14:textId="77777777" w:rsidR="00F02020" w:rsidRDefault="00000000">
            <w:pPr>
              <w:jc w:val="center"/>
            </w:pPr>
            <w:r>
              <w:rPr>
                <w:sz w:val="12"/>
              </w:rPr>
              <w:t>CNS4093</w:t>
            </w:r>
          </w:p>
        </w:tc>
        <w:tc>
          <w:tcPr>
            <w:tcW w:w="4241" w:type="dxa"/>
            <w:vAlign w:val="center"/>
          </w:tcPr>
          <w:p w14:paraId="671EF998" w14:textId="77777777" w:rsidR="00F02020" w:rsidRDefault="00000000">
            <w:r>
              <w:rPr>
                <w:sz w:val="12"/>
              </w:rPr>
              <w:t>Nhập môn Hệ chuyển hóa - Nhóm 1</w:t>
            </w:r>
          </w:p>
        </w:tc>
        <w:tc>
          <w:tcPr>
            <w:tcW w:w="523" w:type="dxa"/>
            <w:vAlign w:val="center"/>
          </w:tcPr>
          <w:p w14:paraId="2A5A204A" w14:textId="77777777" w:rsidR="00F02020" w:rsidRDefault="00000000">
            <w:pPr>
              <w:jc w:val="center"/>
            </w:pPr>
            <w:r>
              <w:rPr>
                <w:sz w:val="12"/>
              </w:rPr>
              <w:t>3</w:t>
            </w:r>
          </w:p>
        </w:tc>
        <w:tc>
          <w:tcPr>
            <w:tcW w:w="497" w:type="dxa"/>
            <w:vAlign w:val="center"/>
          </w:tcPr>
          <w:p w14:paraId="5E956D6E" w14:textId="77777777" w:rsidR="00F02020" w:rsidRDefault="00000000">
            <w:pPr>
              <w:jc w:val="center"/>
            </w:pPr>
            <w:r>
              <w:rPr>
                <w:sz w:val="12"/>
              </w:rPr>
              <w:t>0</w:t>
            </w:r>
          </w:p>
        </w:tc>
        <w:tc>
          <w:tcPr>
            <w:tcW w:w="2575" w:type="dxa"/>
            <w:vAlign w:val="center"/>
          </w:tcPr>
          <w:p w14:paraId="2593F7CB" w14:textId="77777777" w:rsidR="00F02020" w:rsidRDefault="00000000">
            <w:r>
              <w:rPr>
                <w:sz w:val="12"/>
              </w:rPr>
              <w:t>Nguyễn Hoàng Lộc</w:t>
            </w:r>
          </w:p>
        </w:tc>
        <w:tc>
          <w:tcPr>
            <w:tcW w:w="1234" w:type="dxa"/>
            <w:vAlign w:val="center"/>
          </w:tcPr>
          <w:p w14:paraId="3895F0A0" w14:textId="77777777" w:rsidR="00F02020" w:rsidRDefault="00000000">
            <w:r>
              <w:rPr>
                <w:sz w:val="12"/>
              </w:rPr>
              <w:t>08/09/2025</w:t>
            </w:r>
          </w:p>
        </w:tc>
        <w:tc>
          <w:tcPr>
            <w:tcW w:w="615" w:type="dxa"/>
            <w:vAlign w:val="center"/>
          </w:tcPr>
          <w:p w14:paraId="6B3D07B5" w14:textId="77777777" w:rsidR="00F02020" w:rsidRDefault="00000000">
            <w:pPr>
              <w:jc w:val="center"/>
            </w:pPr>
            <w:r>
              <w:rPr>
                <w:sz w:val="12"/>
              </w:rPr>
              <w:t>5</w:t>
            </w:r>
          </w:p>
        </w:tc>
        <w:tc>
          <w:tcPr>
            <w:tcW w:w="1165" w:type="dxa"/>
            <w:tcBorders>
              <w:right w:val="nil"/>
            </w:tcBorders>
            <w:vAlign w:val="center"/>
          </w:tcPr>
          <w:p w14:paraId="1F5DA5F0" w14:textId="77777777" w:rsidR="00F02020" w:rsidRDefault="00000000">
            <w:pPr>
              <w:jc w:val="center"/>
            </w:pPr>
            <w:r>
              <w:rPr>
                <w:sz w:val="12"/>
              </w:rPr>
              <w:t>6 - 8</w:t>
            </w:r>
          </w:p>
        </w:tc>
        <w:tc>
          <w:tcPr>
            <w:tcW w:w="1521" w:type="dxa"/>
            <w:vAlign w:val="center"/>
          </w:tcPr>
          <w:p w14:paraId="66B3B357" w14:textId="77777777" w:rsidR="00F02020" w:rsidRDefault="00000000">
            <w:r>
              <w:rPr>
                <w:sz w:val="12"/>
              </w:rPr>
              <w:t>H107</w:t>
            </w:r>
          </w:p>
        </w:tc>
        <w:tc>
          <w:tcPr>
            <w:tcW w:w="1043" w:type="dxa"/>
            <w:vAlign w:val="center"/>
          </w:tcPr>
          <w:p w14:paraId="16F3F191" w14:textId="77777777" w:rsidR="00F02020" w:rsidRDefault="00F02020"/>
        </w:tc>
      </w:tr>
      <w:tr w:rsidR="00F02020" w14:paraId="01E363F5" w14:textId="77777777">
        <w:trPr>
          <w:trHeight w:val="328"/>
          <w:jc w:val="center"/>
        </w:trPr>
        <w:tc>
          <w:tcPr>
            <w:tcW w:w="656" w:type="dxa"/>
            <w:vAlign w:val="center"/>
          </w:tcPr>
          <w:p w14:paraId="009D1600" w14:textId="77777777" w:rsidR="00F02020" w:rsidRDefault="00000000">
            <w:pPr>
              <w:jc w:val="center"/>
            </w:pPr>
            <w:r>
              <w:rPr>
                <w:sz w:val="12"/>
              </w:rPr>
              <w:t>840</w:t>
            </w:r>
          </w:p>
        </w:tc>
        <w:tc>
          <w:tcPr>
            <w:tcW w:w="1195" w:type="dxa"/>
            <w:vAlign w:val="center"/>
          </w:tcPr>
          <w:p w14:paraId="2561A317" w14:textId="77777777" w:rsidR="00F02020" w:rsidRDefault="00000000">
            <w:pPr>
              <w:jc w:val="center"/>
            </w:pPr>
            <w:r>
              <w:rPr>
                <w:sz w:val="12"/>
              </w:rPr>
              <w:t>CNS4113</w:t>
            </w:r>
          </w:p>
        </w:tc>
        <w:tc>
          <w:tcPr>
            <w:tcW w:w="4241" w:type="dxa"/>
            <w:vAlign w:val="center"/>
          </w:tcPr>
          <w:p w14:paraId="2DBA7FD3" w14:textId="77777777" w:rsidR="00F02020" w:rsidRDefault="00000000">
            <w:r>
              <w:rPr>
                <w:sz w:val="12"/>
              </w:rPr>
              <w:t>Kỹ thuật công nghệ sinh học - Nhóm 1</w:t>
            </w:r>
          </w:p>
        </w:tc>
        <w:tc>
          <w:tcPr>
            <w:tcW w:w="523" w:type="dxa"/>
            <w:vAlign w:val="center"/>
          </w:tcPr>
          <w:p w14:paraId="66C69828" w14:textId="77777777" w:rsidR="00F02020" w:rsidRDefault="00000000">
            <w:pPr>
              <w:jc w:val="center"/>
            </w:pPr>
            <w:r>
              <w:rPr>
                <w:sz w:val="12"/>
              </w:rPr>
              <w:t>3</w:t>
            </w:r>
          </w:p>
        </w:tc>
        <w:tc>
          <w:tcPr>
            <w:tcW w:w="497" w:type="dxa"/>
            <w:vAlign w:val="center"/>
          </w:tcPr>
          <w:p w14:paraId="6BC81833" w14:textId="77777777" w:rsidR="00F02020" w:rsidRDefault="00000000">
            <w:pPr>
              <w:jc w:val="center"/>
            </w:pPr>
            <w:r>
              <w:rPr>
                <w:sz w:val="12"/>
              </w:rPr>
              <w:t>0</w:t>
            </w:r>
          </w:p>
        </w:tc>
        <w:tc>
          <w:tcPr>
            <w:tcW w:w="2575" w:type="dxa"/>
            <w:vAlign w:val="center"/>
          </w:tcPr>
          <w:p w14:paraId="765540A1" w14:textId="77777777" w:rsidR="00F02020" w:rsidRDefault="00000000">
            <w:r>
              <w:rPr>
                <w:sz w:val="12"/>
              </w:rPr>
              <w:t>Nguyễn Quang Đức Tiến</w:t>
            </w:r>
          </w:p>
        </w:tc>
        <w:tc>
          <w:tcPr>
            <w:tcW w:w="1234" w:type="dxa"/>
            <w:vAlign w:val="center"/>
          </w:tcPr>
          <w:p w14:paraId="3F9D541A" w14:textId="77777777" w:rsidR="00F02020" w:rsidRDefault="00000000">
            <w:r>
              <w:rPr>
                <w:sz w:val="12"/>
              </w:rPr>
              <w:t>08/09/2025</w:t>
            </w:r>
          </w:p>
        </w:tc>
        <w:tc>
          <w:tcPr>
            <w:tcW w:w="615" w:type="dxa"/>
            <w:vAlign w:val="center"/>
          </w:tcPr>
          <w:p w14:paraId="11B04DC7" w14:textId="77777777" w:rsidR="00F02020" w:rsidRDefault="00000000">
            <w:pPr>
              <w:jc w:val="center"/>
            </w:pPr>
            <w:r>
              <w:rPr>
                <w:sz w:val="12"/>
              </w:rPr>
              <w:t>7</w:t>
            </w:r>
          </w:p>
        </w:tc>
        <w:tc>
          <w:tcPr>
            <w:tcW w:w="1165" w:type="dxa"/>
            <w:tcBorders>
              <w:right w:val="nil"/>
            </w:tcBorders>
            <w:vAlign w:val="center"/>
          </w:tcPr>
          <w:p w14:paraId="33A48716" w14:textId="77777777" w:rsidR="00F02020" w:rsidRDefault="00000000">
            <w:pPr>
              <w:jc w:val="center"/>
            </w:pPr>
            <w:r>
              <w:rPr>
                <w:sz w:val="12"/>
              </w:rPr>
              <w:t>1 - 3</w:t>
            </w:r>
          </w:p>
        </w:tc>
        <w:tc>
          <w:tcPr>
            <w:tcW w:w="1521" w:type="dxa"/>
            <w:vAlign w:val="center"/>
          </w:tcPr>
          <w:p w14:paraId="49DF2EE2" w14:textId="77777777" w:rsidR="00F02020" w:rsidRDefault="00000000">
            <w:r>
              <w:rPr>
                <w:sz w:val="12"/>
              </w:rPr>
              <w:t>H310</w:t>
            </w:r>
          </w:p>
        </w:tc>
        <w:tc>
          <w:tcPr>
            <w:tcW w:w="1043" w:type="dxa"/>
            <w:vAlign w:val="center"/>
          </w:tcPr>
          <w:p w14:paraId="1216706B" w14:textId="77777777" w:rsidR="00F02020" w:rsidRDefault="00F02020"/>
        </w:tc>
      </w:tr>
      <w:tr w:rsidR="00F02020" w14:paraId="4B5DE828" w14:textId="77777777">
        <w:trPr>
          <w:trHeight w:val="325"/>
          <w:jc w:val="center"/>
        </w:trPr>
        <w:tc>
          <w:tcPr>
            <w:tcW w:w="656" w:type="dxa"/>
            <w:vAlign w:val="center"/>
          </w:tcPr>
          <w:p w14:paraId="0B7E727E" w14:textId="77777777" w:rsidR="00F02020" w:rsidRDefault="00000000">
            <w:pPr>
              <w:jc w:val="center"/>
            </w:pPr>
            <w:r>
              <w:rPr>
                <w:sz w:val="12"/>
              </w:rPr>
              <w:t>841</w:t>
            </w:r>
          </w:p>
        </w:tc>
        <w:tc>
          <w:tcPr>
            <w:tcW w:w="1195" w:type="dxa"/>
            <w:vAlign w:val="center"/>
          </w:tcPr>
          <w:p w14:paraId="0CFB0001" w14:textId="77777777" w:rsidR="00F02020" w:rsidRDefault="00000000">
            <w:pPr>
              <w:jc w:val="center"/>
            </w:pPr>
            <w:r>
              <w:rPr>
                <w:sz w:val="12"/>
              </w:rPr>
              <w:t>CNS4133</w:t>
            </w:r>
          </w:p>
        </w:tc>
        <w:tc>
          <w:tcPr>
            <w:tcW w:w="4241" w:type="dxa"/>
            <w:vAlign w:val="center"/>
          </w:tcPr>
          <w:p w14:paraId="143BE1A0" w14:textId="77777777" w:rsidR="00F02020" w:rsidRDefault="00000000">
            <w:r>
              <w:rPr>
                <w:sz w:val="12"/>
              </w:rPr>
              <w:t>Cơ sở dữ liệu sinh học - Nhóm 1</w:t>
            </w:r>
          </w:p>
        </w:tc>
        <w:tc>
          <w:tcPr>
            <w:tcW w:w="523" w:type="dxa"/>
            <w:vAlign w:val="center"/>
          </w:tcPr>
          <w:p w14:paraId="584B7558" w14:textId="77777777" w:rsidR="00F02020" w:rsidRDefault="00000000">
            <w:pPr>
              <w:jc w:val="center"/>
            </w:pPr>
            <w:r>
              <w:rPr>
                <w:sz w:val="12"/>
              </w:rPr>
              <w:t>3</w:t>
            </w:r>
          </w:p>
        </w:tc>
        <w:tc>
          <w:tcPr>
            <w:tcW w:w="497" w:type="dxa"/>
            <w:vAlign w:val="center"/>
          </w:tcPr>
          <w:p w14:paraId="61E18915" w14:textId="77777777" w:rsidR="00F02020" w:rsidRDefault="00000000">
            <w:pPr>
              <w:jc w:val="center"/>
            </w:pPr>
            <w:r>
              <w:rPr>
                <w:sz w:val="12"/>
              </w:rPr>
              <w:t>0</w:t>
            </w:r>
          </w:p>
        </w:tc>
        <w:tc>
          <w:tcPr>
            <w:tcW w:w="2575" w:type="dxa"/>
            <w:vAlign w:val="center"/>
          </w:tcPr>
          <w:p w14:paraId="2454DBD9" w14:textId="77777777" w:rsidR="00F02020" w:rsidRDefault="00000000">
            <w:r>
              <w:rPr>
                <w:sz w:val="12"/>
              </w:rPr>
              <w:t>Nguyễn Ngọc Lương</w:t>
            </w:r>
          </w:p>
        </w:tc>
        <w:tc>
          <w:tcPr>
            <w:tcW w:w="1234" w:type="dxa"/>
            <w:vAlign w:val="center"/>
          </w:tcPr>
          <w:p w14:paraId="6682D8EA" w14:textId="77777777" w:rsidR="00F02020" w:rsidRDefault="00000000">
            <w:r>
              <w:rPr>
                <w:sz w:val="12"/>
              </w:rPr>
              <w:t>08/09/2025</w:t>
            </w:r>
          </w:p>
        </w:tc>
        <w:tc>
          <w:tcPr>
            <w:tcW w:w="615" w:type="dxa"/>
            <w:vAlign w:val="center"/>
          </w:tcPr>
          <w:p w14:paraId="44C874FB" w14:textId="77777777" w:rsidR="00F02020" w:rsidRDefault="00000000">
            <w:pPr>
              <w:jc w:val="center"/>
            </w:pPr>
            <w:r>
              <w:rPr>
                <w:sz w:val="12"/>
              </w:rPr>
              <w:t>6</w:t>
            </w:r>
          </w:p>
        </w:tc>
        <w:tc>
          <w:tcPr>
            <w:tcW w:w="1165" w:type="dxa"/>
            <w:tcBorders>
              <w:right w:val="nil"/>
            </w:tcBorders>
            <w:vAlign w:val="center"/>
          </w:tcPr>
          <w:p w14:paraId="593C9135" w14:textId="77777777" w:rsidR="00F02020" w:rsidRDefault="00000000">
            <w:pPr>
              <w:jc w:val="center"/>
            </w:pPr>
            <w:r>
              <w:rPr>
                <w:sz w:val="12"/>
              </w:rPr>
              <w:t>6 - 8</w:t>
            </w:r>
          </w:p>
        </w:tc>
        <w:tc>
          <w:tcPr>
            <w:tcW w:w="1521" w:type="dxa"/>
            <w:vAlign w:val="center"/>
          </w:tcPr>
          <w:p w14:paraId="039B77CC" w14:textId="77777777" w:rsidR="00F02020" w:rsidRDefault="00000000">
            <w:r>
              <w:rPr>
                <w:sz w:val="12"/>
              </w:rPr>
              <w:t>H204</w:t>
            </w:r>
          </w:p>
        </w:tc>
        <w:tc>
          <w:tcPr>
            <w:tcW w:w="1043" w:type="dxa"/>
            <w:vAlign w:val="center"/>
          </w:tcPr>
          <w:p w14:paraId="7E4F82E8" w14:textId="77777777" w:rsidR="00F02020" w:rsidRDefault="00F02020"/>
        </w:tc>
      </w:tr>
      <w:tr w:rsidR="00F02020" w14:paraId="28176CD0" w14:textId="77777777">
        <w:trPr>
          <w:jc w:val="center"/>
        </w:trPr>
        <w:tc>
          <w:tcPr>
            <w:tcW w:w="656" w:type="dxa"/>
            <w:vAlign w:val="center"/>
          </w:tcPr>
          <w:p w14:paraId="6CA01355" w14:textId="77777777" w:rsidR="00F02020" w:rsidRDefault="00000000">
            <w:pPr>
              <w:jc w:val="center"/>
            </w:pPr>
            <w:r>
              <w:rPr>
                <w:sz w:val="12"/>
              </w:rPr>
              <w:t>842</w:t>
            </w:r>
          </w:p>
        </w:tc>
        <w:tc>
          <w:tcPr>
            <w:tcW w:w="1195" w:type="dxa"/>
            <w:vAlign w:val="center"/>
          </w:tcPr>
          <w:p w14:paraId="541284AF" w14:textId="77777777" w:rsidR="00F02020" w:rsidRDefault="00000000">
            <w:pPr>
              <w:jc w:val="center"/>
            </w:pPr>
            <w:r>
              <w:rPr>
                <w:sz w:val="12"/>
              </w:rPr>
              <w:t>CNS4185</w:t>
            </w:r>
          </w:p>
        </w:tc>
        <w:tc>
          <w:tcPr>
            <w:tcW w:w="4241" w:type="dxa"/>
            <w:vAlign w:val="center"/>
          </w:tcPr>
          <w:p w14:paraId="6579217C" w14:textId="77777777" w:rsidR="00F02020" w:rsidRDefault="00000000">
            <w:r>
              <w:rPr>
                <w:sz w:val="12"/>
              </w:rPr>
              <w:t>Thực tập tốt nghiệp - Nhóm 1</w:t>
            </w:r>
          </w:p>
        </w:tc>
        <w:tc>
          <w:tcPr>
            <w:tcW w:w="523" w:type="dxa"/>
            <w:vAlign w:val="center"/>
          </w:tcPr>
          <w:p w14:paraId="7306922C" w14:textId="77777777" w:rsidR="00F02020" w:rsidRDefault="00000000">
            <w:pPr>
              <w:jc w:val="center"/>
            </w:pPr>
            <w:r>
              <w:rPr>
                <w:sz w:val="12"/>
              </w:rPr>
              <w:t>5</w:t>
            </w:r>
          </w:p>
        </w:tc>
        <w:tc>
          <w:tcPr>
            <w:tcW w:w="497" w:type="dxa"/>
            <w:vAlign w:val="center"/>
          </w:tcPr>
          <w:p w14:paraId="5E22930D" w14:textId="77777777" w:rsidR="00F02020" w:rsidRDefault="00000000">
            <w:pPr>
              <w:jc w:val="center"/>
            </w:pPr>
            <w:r>
              <w:rPr>
                <w:sz w:val="12"/>
              </w:rPr>
              <w:t>0</w:t>
            </w:r>
          </w:p>
        </w:tc>
        <w:tc>
          <w:tcPr>
            <w:tcW w:w="2575" w:type="dxa"/>
            <w:vAlign w:val="center"/>
          </w:tcPr>
          <w:p w14:paraId="6F70374E" w14:textId="77777777" w:rsidR="00F02020" w:rsidRDefault="00000000">
            <w:r>
              <w:rPr>
                <w:sz w:val="12"/>
              </w:rPr>
              <w:t>Lê Văn Tường Huân Lê Thị Hà Thanh Hoàng Dương Thu Hương</w:t>
            </w:r>
          </w:p>
        </w:tc>
        <w:tc>
          <w:tcPr>
            <w:tcW w:w="1234" w:type="dxa"/>
            <w:vAlign w:val="center"/>
          </w:tcPr>
          <w:p w14:paraId="3F06A685" w14:textId="77777777" w:rsidR="00F02020" w:rsidRDefault="00F02020"/>
        </w:tc>
        <w:tc>
          <w:tcPr>
            <w:tcW w:w="615" w:type="dxa"/>
            <w:vAlign w:val="center"/>
          </w:tcPr>
          <w:p w14:paraId="7D2F0777" w14:textId="77777777" w:rsidR="00F02020" w:rsidRDefault="00F02020">
            <w:pPr>
              <w:jc w:val="center"/>
            </w:pPr>
          </w:p>
        </w:tc>
        <w:tc>
          <w:tcPr>
            <w:tcW w:w="1165" w:type="dxa"/>
            <w:vAlign w:val="center"/>
          </w:tcPr>
          <w:p w14:paraId="103E678E" w14:textId="77777777" w:rsidR="00F02020" w:rsidRDefault="00000000">
            <w:pPr>
              <w:jc w:val="center"/>
            </w:pPr>
            <w:r>
              <w:rPr>
                <w:sz w:val="12"/>
              </w:rPr>
              <w:t>-</w:t>
            </w:r>
          </w:p>
        </w:tc>
        <w:tc>
          <w:tcPr>
            <w:tcW w:w="1521" w:type="dxa"/>
            <w:vAlign w:val="center"/>
          </w:tcPr>
          <w:p w14:paraId="451767DC" w14:textId="77777777" w:rsidR="00F02020" w:rsidRDefault="00F02020"/>
        </w:tc>
        <w:tc>
          <w:tcPr>
            <w:tcW w:w="1043" w:type="dxa"/>
            <w:vAlign w:val="center"/>
          </w:tcPr>
          <w:p w14:paraId="2DF84262" w14:textId="77777777" w:rsidR="00F02020" w:rsidRDefault="00F02020"/>
        </w:tc>
      </w:tr>
      <w:tr w:rsidR="00F02020" w14:paraId="66E99E22" w14:textId="77777777">
        <w:trPr>
          <w:jc w:val="center"/>
        </w:trPr>
        <w:tc>
          <w:tcPr>
            <w:tcW w:w="656" w:type="dxa"/>
            <w:vAlign w:val="center"/>
          </w:tcPr>
          <w:p w14:paraId="25B63EC8" w14:textId="77777777" w:rsidR="00F02020" w:rsidRDefault="00000000">
            <w:pPr>
              <w:jc w:val="center"/>
            </w:pPr>
            <w:r>
              <w:rPr>
                <w:sz w:val="12"/>
              </w:rPr>
              <w:t>843</w:t>
            </w:r>
          </w:p>
        </w:tc>
        <w:tc>
          <w:tcPr>
            <w:tcW w:w="1195" w:type="dxa"/>
            <w:vAlign w:val="center"/>
          </w:tcPr>
          <w:p w14:paraId="5B93429D" w14:textId="77777777" w:rsidR="00F02020" w:rsidRDefault="00000000">
            <w:pPr>
              <w:jc w:val="center"/>
            </w:pPr>
            <w:r>
              <w:rPr>
                <w:sz w:val="12"/>
              </w:rPr>
              <w:t>CNS4199</w:t>
            </w:r>
          </w:p>
        </w:tc>
        <w:tc>
          <w:tcPr>
            <w:tcW w:w="4241" w:type="dxa"/>
            <w:vAlign w:val="center"/>
          </w:tcPr>
          <w:p w14:paraId="3B6F7793" w14:textId="77777777" w:rsidR="00F02020" w:rsidRDefault="00000000">
            <w:r>
              <w:rPr>
                <w:sz w:val="12"/>
              </w:rPr>
              <w:t>Đồ án tốt nghiệp - Nhóm 1</w:t>
            </w:r>
          </w:p>
        </w:tc>
        <w:tc>
          <w:tcPr>
            <w:tcW w:w="523" w:type="dxa"/>
            <w:vAlign w:val="center"/>
          </w:tcPr>
          <w:p w14:paraId="3E4B0384" w14:textId="77777777" w:rsidR="00F02020" w:rsidRDefault="00000000">
            <w:pPr>
              <w:jc w:val="center"/>
            </w:pPr>
            <w:r>
              <w:rPr>
                <w:sz w:val="12"/>
              </w:rPr>
              <w:t>10</w:t>
            </w:r>
          </w:p>
        </w:tc>
        <w:tc>
          <w:tcPr>
            <w:tcW w:w="497" w:type="dxa"/>
            <w:vAlign w:val="center"/>
          </w:tcPr>
          <w:p w14:paraId="5ED2B2DF" w14:textId="77777777" w:rsidR="00F02020" w:rsidRDefault="00000000">
            <w:pPr>
              <w:jc w:val="center"/>
            </w:pPr>
            <w:r>
              <w:rPr>
                <w:sz w:val="12"/>
              </w:rPr>
              <w:t>0</w:t>
            </w:r>
          </w:p>
        </w:tc>
        <w:tc>
          <w:tcPr>
            <w:tcW w:w="2575" w:type="dxa"/>
            <w:vAlign w:val="center"/>
          </w:tcPr>
          <w:p w14:paraId="5424FFA2" w14:textId="77777777" w:rsidR="00F02020" w:rsidRDefault="00000000">
            <w:r>
              <w:rPr>
                <w:sz w:val="12"/>
              </w:rPr>
              <w:t>Nguyễn Minh Trí</w:t>
            </w:r>
          </w:p>
        </w:tc>
        <w:tc>
          <w:tcPr>
            <w:tcW w:w="1234" w:type="dxa"/>
            <w:vAlign w:val="center"/>
          </w:tcPr>
          <w:p w14:paraId="2A6FD5E6" w14:textId="77777777" w:rsidR="00F02020" w:rsidRDefault="00F02020"/>
        </w:tc>
        <w:tc>
          <w:tcPr>
            <w:tcW w:w="615" w:type="dxa"/>
            <w:vAlign w:val="center"/>
          </w:tcPr>
          <w:p w14:paraId="1F6DAF8C" w14:textId="77777777" w:rsidR="00F02020" w:rsidRDefault="00F02020">
            <w:pPr>
              <w:jc w:val="center"/>
            </w:pPr>
          </w:p>
        </w:tc>
        <w:tc>
          <w:tcPr>
            <w:tcW w:w="1165" w:type="dxa"/>
            <w:vAlign w:val="center"/>
          </w:tcPr>
          <w:p w14:paraId="4DF46347" w14:textId="77777777" w:rsidR="00F02020" w:rsidRDefault="00000000">
            <w:pPr>
              <w:jc w:val="center"/>
            </w:pPr>
            <w:r>
              <w:rPr>
                <w:sz w:val="12"/>
              </w:rPr>
              <w:t>-</w:t>
            </w:r>
          </w:p>
        </w:tc>
        <w:tc>
          <w:tcPr>
            <w:tcW w:w="1521" w:type="dxa"/>
            <w:vAlign w:val="center"/>
          </w:tcPr>
          <w:p w14:paraId="33917755" w14:textId="77777777" w:rsidR="00F02020" w:rsidRDefault="00F02020"/>
        </w:tc>
        <w:tc>
          <w:tcPr>
            <w:tcW w:w="1043" w:type="dxa"/>
            <w:vAlign w:val="center"/>
          </w:tcPr>
          <w:p w14:paraId="6E9BB7DD" w14:textId="77777777" w:rsidR="00F02020" w:rsidRDefault="00F02020"/>
        </w:tc>
      </w:tr>
      <w:tr w:rsidR="00F02020" w14:paraId="5557246F" w14:textId="77777777">
        <w:trPr>
          <w:trHeight w:val="325"/>
          <w:jc w:val="center"/>
        </w:trPr>
        <w:tc>
          <w:tcPr>
            <w:tcW w:w="656" w:type="dxa"/>
            <w:vAlign w:val="center"/>
          </w:tcPr>
          <w:p w14:paraId="2B645A24" w14:textId="77777777" w:rsidR="00F02020" w:rsidRDefault="00000000">
            <w:pPr>
              <w:jc w:val="center"/>
            </w:pPr>
            <w:r>
              <w:rPr>
                <w:sz w:val="12"/>
              </w:rPr>
              <w:t>844</w:t>
            </w:r>
          </w:p>
        </w:tc>
        <w:tc>
          <w:tcPr>
            <w:tcW w:w="1195" w:type="dxa"/>
            <w:vAlign w:val="center"/>
          </w:tcPr>
          <w:p w14:paraId="43E2DE1C" w14:textId="77777777" w:rsidR="00F02020" w:rsidRDefault="00000000">
            <w:pPr>
              <w:jc w:val="center"/>
            </w:pPr>
            <w:r>
              <w:rPr>
                <w:sz w:val="12"/>
              </w:rPr>
              <w:t>CNS4342</w:t>
            </w:r>
          </w:p>
        </w:tc>
        <w:tc>
          <w:tcPr>
            <w:tcW w:w="4241" w:type="dxa"/>
            <w:vAlign w:val="center"/>
          </w:tcPr>
          <w:p w14:paraId="716FB980" w14:textId="77777777" w:rsidR="00F02020" w:rsidRDefault="00000000">
            <w:r>
              <w:rPr>
                <w:sz w:val="12"/>
              </w:rPr>
              <w:t>Liệu pháp chỉnh sửa gen - Nhóm 1</w:t>
            </w:r>
          </w:p>
        </w:tc>
        <w:tc>
          <w:tcPr>
            <w:tcW w:w="523" w:type="dxa"/>
            <w:vAlign w:val="center"/>
          </w:tcPr>
          <w:p w14:paraId="662C61D4" w14:textId="77777777" w:rsidR="00F02020" w:rsidRDefault="00000000">
            <w:pPr>
              <w:jc w:val="center"/>
            </w:pPr>
            <w:r>
              <w:rPr>
                <w:sz w:val="12"/>
              </w:rPr>
              <w:t>2</w:t>
            </w:r>
          </w:p>
        </w:tc>
        <w:tc>
          <w:tcPr>
            <w:tcW w:w="497" w:type="dxa"/>
            <w:vAlign w:val="center"/>
          </w:tcPr>
          <w:p w14:paraId="4FB1E572" w14:textId="77777777" w:rsidR="00F02020" w:rsidRDefault="00000000">
            <w:pPr>
              <w:jc w:val="center"/>
            </w:pPr>
            <w:r>
              <w:rPr>
                <w:sz w:val="12"/>
              </w:rPr>
              <w:t>0</w:t>
            </w:r>
          </w:p>
        </w:tc>
        <w:tc>
          <w:tcPr>
            <w:tcW w:w="2575" w:type="dxa"/>
            <w:vAlign w:val="center"/>
          </w:tcPr>
          <w:p w14:paraId="76BC21AC" w14:textId="77777777" w:rsidR="00F02020" w:rsidRDefault="00000000">
            <w:r>
              <w:rPr>
                <w:sz w:val="12"/>
              </w:rPr>
              <w:t>Nguyễn Ngọc Lương</w:t>
            </w:r>
          </w:p>
        </w:tc>
        <w:tc>
          <w:tcPr>
            <w:tcW w:w="1234" w:type="dxa"/>
            <w:vAlign w:val="center"/>
          </w:tcPr>
          <w:p w14:paraId="2A64CCD4" w14:textId="77777777" w:rsidR="00F02020" w:rsidRDefault="00000000">
            <w:r>
              <w:rPr>
                <w:sz w:val="12"/>
              </w:rPr>
              <w:t>08/09/2025</w:t>
            </w:r>
          </w:p>
        </w:tc>
        <w:tc>
          <w:tcPr>
            <w:tcW w:w="615" w:type="dxa"/>
            <w:vAlign w:val="center"/>
          </w:tcPr>
          <w:p w14:paraId="7812B8E7" w14:textId="77777777" w:rsidR="00F02020" w:rsidRDefault="00000000">
            <w:pPr>
              <w:jc w:val="center"/>
            </w:pPr>
            <w:r>
              <w:rPr>
                <w:sz w:val="12"/>
              </w:rPr>
              <w:t>2</w:t>
            </w:r>
          </w:p>
        </w:tc>
        <w:tc>
          <w:tcPr>
            <w:tcW w:w="1165" w:type="dxa"/>
            <w:tcBorders>
              <w:right w:val="nil"/>
            </w:tcBorders>
            <w:vAlign w:val="center"/>
          </w:tcPr>
          <w:p w14:paraId="014C7899" w14:textId="77777777" w:rsidR="00F02020" w:rsidRDefault="00000000">
            <w:pPr>
              <w:jc w:val="center"/>
            </w:pPr>
            <w:r>
              <w:rPr>
                <w:sz w:val="12"/>
              </w:rPr>
              <w:t>9 - 11</w:t>
            </w:r>
          </w:p>
        </w:tc>
        <w:tc>
          <w:tcPr>
            <w:tcW w:w="1521" w:type="dxa"/>
            <w:vAlign w:val="center"/>
          </w:tcPr>
          <w:p w14:paraId="6DBB30AA" w14:textId="77777777" w:rsidR="00F02020" w:rsidRDefault="00000000">
            <w:r>
              <w:rPr>
                <w:sz w:val="12"/>
              </w:rPr>
              <w:t>B304</w:t>
            </w:r>
          </w:p>
        </w:tc>
        <w:tc>
          <w:tcPr>
            <w:tcW w:w="1043" w:type="dxa"/>
            <w:vAlign w:val="center"/>
          </w:tcPr>
          <w:p w14:paraId="4146D49B" w14:textId="77777777" w:rsidR="00F02020" w:rsidRDefault="00F02020"/>
        </w:tc>
      </w:tr>
      <w:tr w:rsidR="00F02020" w14:paraId="7343EC37" w14:textId="77777777">
        <w:trPr>
          <w:trHeight w:val="328"/>
          <w:jc w:val="center"/>
        </w:trPr>
        <w:tc>
          <w:tcPr>
            <w:tcW w:w="656" w:type="dxa"/>
            <w:vAlign w:val="center"/>
          </w:tcPr>
          <w:p w14:paraId="0B1DA645" w14:textId="77777777" w:rsidR="00F02020" w:rsidRDefault="00000000">
            <w:pPr>
              <w:jc w:val="center"/>
            </w:pPr>
            <w:r>
              <w:rPr>
                <w:sz w:val="12"/>
              </w:rPr>
              <w:t>845</w:t>
            </w:r>
          </w:p>
        </w:tc>
        <w:tc>
          <w:tcPr>
            <w:tcW w:w="1195" w:type="dxa"/>
            <w:vAlign w:val="center"/>
          </w:tcPr>
          <w:p w14:paraId="0B8066C8" w14:textId="77777777" w:rsidR="00F02020" w:rsidRDefault="00000000">
            <w:pPr>
              <w:jc w:val="center"/>
            </w:pPr>
            <w:r>
              <w:rPr>
                <w:sz w:val="12"/>
              </w:rPr>
              <w:t>CNS4752</w:t>
            </w:r>
          </w:p>
        </w:tc>
        <w:tc>
          <w:tcPr>
            <w:tcW w:w="4241" w:type="dxa"/>
            <w:vAlign w:val="center"/>
          </w:tcPr>
          <w:p w14:paraId="57F3C598" w14:textId="77777777" w:rsidR="00F02020" w:rsidRDefault="00000000">
            <w:r>
              <w:rPr>
                <w:sz w:val="12"/>
              </w:rPr>
              <w:t>Vaccine tái tổ hợp - Nhóm 1</w:t>
            </w:r>
          </w:p>
        </w:tc>
        <w:tc>
          <w:tcPr>
            <w:tcW w:w="523" w:type="dxa"/>
            <w:vAlign w:val="center"/>
          </w:tcPr>
          <w:p w14:paraId="3DF0483D" w14:textId="77777777" w:rsidR="00F02020" w:rsidRDefault="00000000">
            <w:pPr>
              <w:jc w:val="center"/>
            </w:pPr>
            <w:r>
              <w:rPr>
                <w:sz w:val="12"/>
              </w:rPr>
              <w:t>2</w:t>
            </w:r>
          </w:p>
        </w:tc>
        <w:tc>
          <w:tcPr>
            <w:tcW w:w="497" w:type="dxa"/>
            <w:vAlign w:val="center"/>
          </w:tcPr>
          <w:p w14:paraId="461014D7" w14:textId="77777777" w:rsidR="00F02020" w:rsidRDefault="00000000">
            <w:pPr>
              <w:jc w:val="center"/>
            </w:pPr>
            <w:r>
              <w:rPr>
                <w:sz w:val="12"/>
              </w:rPr>
              <w:t>0</w:t>
            </w:r>
          </w:p>
        </w:tc>
        <w:tc>
          <w:tcPr>
            <w:tcW w:w="2575" w:type="dxa"/>
            <w:vAlign w:val="center"/>
          </w:tcPr>
          <w:p w14:paraId="71FC5D49" w14:textId="77777777" w:rsidR="00F02020" w:rsidRDefault="00000000">
            <w:r>
              <w:rPr>
                <w:sz w:val="12"/>
              </w:rPr>
              <w:t>Nguyễn Quang Đức Tiến</w:t>
            </w:r>
          </w:p>
        </w:tc>
        <w:tc>
          <w:tcPr>
            <w:tcW w:w="1234" w:type="dxa"/>
            <w:vAlign w:val="center"/>
          </w:tcPr>
          <w:p w14:paraId="7993A9E9" w14:textId="77777777" w:rsidR="00F02020" w:rsidRDefault="00000000">
            <w:r>
              <w:rPr>
                <w:sz w:val="12"/>
              </w:rPr>
              <w:t>08/09/2025</w:t>
            </w:r>
          </w:p>
        </w:tc>
        <w:tc>
          <w:tcPr>
            <w:tcW w:w="615" w:type="dxa"/>
            <w:vAlign w:val="center"/>
          </w:tcPr>
          <w:p w14:paraId="30EA3B2B" w14:textId="77777777" w:rsidR="00F02020" w:rsidRDefault="00000000">
            <w:pPr>
              <w:jc w:val="center"/>
            </w:pPr>
            <w:r>
              <w:rPr>
                <w:sz w:val="12"/>
              </w:rPr>
              <w:t>2</w:t>
            </w:r>
          </w:p>
        </w:tc>
        <w:tc>
          <w:tcPr>
            <w:tcW w:w="1165" w:type="dxa"/>
            <w:tcBorders>
              <w:right w:val="nil"/>
            </w:tcBorders>
            <w:vAlign w:val="center"/>
          </w:tcPr>
          <w:p w14:paraId="24ECAD46" w14:textId="77777777" w:rsidR="00F02020" w:rsidRDefault="00000000">
            <w:pPr>
              <w:jc w:val="center"/>
            </w:pPr>
            <w:r>
              <w:rPr>
                <w:sz w:val="12"/>
              </w:rPr>
              <w:t>1 - 2</w:t>
            </w:r>
          </w:p>
        </w:tc>
        <w:tc>
          <w:tcPr>
            <w:tcW w:w="1521" w:type="dxa"/>
            <w:vAlign w:val="center"/>
          </w:tcPr>
          <w:p w14:paraId="26C0294D" w14:textId="77777777" w:rsidR="00F02020" w:rsidRDefault="00000000">
            <w:r>
              <w:rPr>
                <w:sz w:val="12"/>
              </w:rPr>
              <w:t>H107</w:t>
            </w:r>
          </w:p>
        </w:tc>
        <w:tc>
          <w:tcPr>
            <w:tcW w:w="1043" w:type="dxa"/>
            <w:vAlign w:val="center"/>
          </w:tcPr>
          <w:p w14:paraId="34FD44C4" w14:textId="77777777" w:rsidR="00F02020" w:rsidRDefault="00F02020"/>
        </w:tc>
      </w:tr>
      <w:tr w:rsidR="00F02020" w14:paraId="4E0573C1" w14:textId="77777777">
        <w:trPr>
          <w:trHeight w:val="326"/>
          <w:jc w:val="center"/>
        </w:trPr>
        <w:tc>
          <w:tcPr>
            <w:tcW w:w="656" w:type="dxa"/>
            <w:vAlign w:val="center"/>
          </w:tcPr>
          <w:p w14:paraId="0FC9F218" w14:textId="77777777" w:rsidR="00F02020" w:rsidRDefault="00000000">
            <w:pPr>
              <w:jc w:val="center"/>
            </w:pPr>
            <w:r>
              <w:rPr>
                <w:sz w:val="12"/>
              </w:rPr>
              <w:t>846</w:t>
            </w:r>
          </w:p>
        </w:tc>
        <w:tc>
          <w:tcPr>
            <w:tcW w:w="1195" w:type="dxa"/>
            <w:vAlign w:val="center"/>
          </w:tcPr>
          <w:p w14:paraId="51593CCA" w14:textId="77777777" w:rsidR="00F02020" w:rsidRDefault="00000000">
            <w:pPr>
              <w:jc w:val="center"/>
            </w:pPr>
            <w:r>
              <w:rPr>
                <w:sz w:val="12"/>
              </w:rPr>
              <w:t>CNS4772</w:t>
            </w:r>
          </w:p>
        </w:tc>
        <w:tc>
          <w:tcPr>
            <w:tcW w:w="4241" w:type="dxa"/>
            <w:vAlign w:val="center"/>
          </w:tcPr>
          <w:p w14:paraId="677DE274" w14:textId="77777777" w:rsidR="00F02020" w:rsidRDefault="00000000">
            <w:r>
              <w:rPr>
                <w:sz w:val="12"/>
              </w:rPr>
              <w:t>Công nghệ sinh học dược phẩm - Nhóm 1</w:t>
            </w:r>
          </w:p>
        </w:tc>
        <w:tc>
          <w:tcPr>
            <w:tcW w:w="523" w:type="dxa"/>
            <w:vAlign w:val="center"/>
          </w:tcPr>
          <w:p w14:paraId="63656A82" w14:textId="77777777" w:rsidR="00F02020" w:rsidRDefault="00000000">
            <w:pPr>
              <w:jc w:val="center"/>
            </w:pPr>
            <w:r>
              <w:rPr>
                <w:sz w:val="12"/>
              </w:rPr>
              <w:t>2</w:t>
            </w:r>
          </w:p>
        </w:tc>
        <w:tc>
          <w:tcPr>
            <w:tcW w:w="497" w:type="dxa"/>
            <w:vAlign w:val="center"/>
          </w:tcPr>
          <w:p w14:paraId="44B3EC6C" w14:textId="77777777" w:rsidR="00F02020" w:rsidRDefault="00000000">
            <w:pPr>
              <w:jc w:val="center"/>
            </w:pPr>
            <w:r>
              <w:rPr>
                <w:sz w:val="12"/>
              </w:rPr>
              <w:t>0</w:t>
            </w:r>
          </w:p>
        </w:tc>
        <w:tc>
          <w:tcPr>
            <w:tcW w:w="2575" w:type="dxa"/>
            <w:vAlign w:val="center"/>
          </w:tcPr>
          <w:p w14:paraId="4581B3FD" w14:textId="77777777" w:rsidR="00F02020" w:rsidRDefault="00000000">
            <w:r>
              <w:rPr>
                <w:sz w:val="12"/>
              </w:rPr>
              <w:t>Nguyễn Hoàng Lộc</w:t>
            </w:r>
          </w:p>
        </w:tc>
        <w:tc>
          <w:tcPr>
            <w:tcW w:w="1234" w:type="dxa"/>
            <w:vAlign w:val="center"/>
          </w:tcPr>
          <w:p w14:paraId="1BE2D910" w14:textId="77777777" w:rsidR="00F02020" w:rsidRDefault="00000000">
            <w:r>
              <w:rPr>
                <w:sz w:val="12"/>
              </w:rPr>
              <w:t>08/09/2025</w:t>
            </w:r>
          </w:p>
        </w:tc>
        <w:tc>
          <w:tcPr>
            <w:tcW w:w="615" w:type="dxa"/>
            <w:vAlign w:val="center"/>
          </w:tcPr>
          <w:p w14:paraId="68AE00B8" w14:textId="77777777" w:rsidR="00F02020" w:rsidRDefault="00000000">
            <w:pPr>
              <w:jc w:val="center"/>
            </w:pPr>
            <w:r>
              <w:rPr>
                <w:sz w:val="12"/>
              </w:rPr>
              <w:t>2</w:t>
            </w:r>
          </w:p>
        </w:tc>
        <w:tc>
          <w:tcPr>
            <w:tcW w:w="1165" w:type="dxa"/>
            <w:tcBorders>
              <w:right w:val="nil"/>
            </w:tcBorders>
            <w:vAlign w:val="center"/>
          </w:tcPr>
          <w:p w14:paraId="765E7EBD" w14:textId="77777777" w:rsidR="00F02020" w:rsidRDefault="00000000">
            <w:pPr>
              <w:jc w:val="center"/>
            </w:pPr>
            <w:r>
              <w:rPr>
                <w:sz w:val="12"/>
              </w:rPr>
              <w:t>3 - 4</w:t>
            </w:r>
          </w:p>
        </w:tc>
        <w:tc>
          <w:tcPr>
            <w:tcW w:w="1521" w:type="dxa"/>
            <w:vAlign w:val="center"/>
          </w:tcPr>
          <w:p w14:paraId="22310815" w14:textId="77777777" w:rsidR="00F02020" w:rsidRDefault="00000000">
            <w:r>
              <w:rPr>
                <w:sz w:val="12"/>
              </w:rPr>
              <w:t>H107</w:t>
            </w:r>
          </w:p>
        </w:tc>
        <w:tc>
          <w:tcPr>
            <w:tcW w:w="1043" w:type="dxa"/>
            <w:vAlign w:val="center"/>
          </w:tcPr>
          <w:p w14:paraId="4E0FC500" w14:textId="77777777" w:rsidR="00F02020" w:rsidRDefault="00F02020"/>
        </w:tc>
      </w:tr>
      <w:tr w:rsidR="00F02020" w14:paraId="28F6FDFA" w14:textId="77777777">
        <w:trPr>
          <w:trHeight w:val="328"/>
          <w:jc w:val="center"/>
        </w:trPr>
        <w:tc>
          <w:tcPr>
            <w:tcW w:w="656" w:type="dxa"/>
            <w:vAlign w:val="center"/>
          </w:tcPr>
          <w:p w14:paraId="42369C63" w14:textId="77777777" w:rsidR="00F02020" w:rsidRDefault="00000000">
            <w:pPr>
              <w:jc w:val="center"/>
            </w:pPr>
            <w:r>
              <w:rPr>
                <w:sz w:val="12"/>
              </w:rPr>
              <w:t>847</w:t>
            </w:r>
          </w:p>
        </w:tc>
        <w:tc>
          <w:tcPr>
            <w:tcW w:w="1195" w:type="dxa"/>
            <w:vAlign w:val="center"/>
          </w:tcPr>
          <w:p w14:paraId="441A63AC" w14:textId="77777777" w:rsidR="00F02020" w:rsidRDefault="00000000">
            <w:pPr>
              <w:jc w:val="center"/>
            </w:pPr>
            <w:r>
              <w:rPr>
                <w:sz w:val="12"/>
              </w:rPr>
              <w:t>SIN2043</w:t>
            </w:r>
          </w:p>
        </w:tc>
        <w:tc>
          <w:tcPr>
            <w:tcW w:w="4241" w:type="dxa"/>
            <w:vAlign w:val="center"/>
          </w:tcPr>
          <w:p w14:paraId="436E91EE" w14:textId="77777777" w:rsidR="00F02020" w:rsidRDefault="00000000">
            <w:r>
              <w:rPr>
                <w:sz w:val="12"/>
              </w:rPr>
              <w:t>Hóa sinh học - Nhóm 1</w:t>
            </w:r>
          </w:p>
        </w:tc>
        <w:tc>
          <w:tcPr>
            <w:tcW w:w="523" w:type="dxa"/>
            <w:vAlign w:val="center"/>
          </w:tcPr>
          <w:p w14:paraId="03E12624" w14:textId="77777777" w:rsidR="00F02020" w:rsidRDefault="00000000">
            <w:pPr>
              <w:jc w:val="center"/>
            </w:pPr>
            <w:r>
              <w:rPr>
                <w:sz w:val="12"/>
              </w:rPr>
              <w:t>3</w:t>
            </w:r>
          </w:p>
        </w:tc>
        <w:tc>
          <w:tcPr>
            <w:tcW w:w="497" w:type="dxa"/>
            <w:vAlign w:val="center"/>
          </w:tcPr>
          <w:p w14:paraId="6F80DBE9" w14:textId="77777777" w:rsidR="00F02020" w:rsidRDefault="00000000">
            <w:pPr>
              <w:jc w:val="center"/>
            </w:pPr>
            <w:r>
              <w:rPr>
                <w:sz w:val="12"/>
              </w:rPr>
              <w:t>0</w:t>
            </w:r>
          </w:p>
        </w:tc>
        <w:tc>
          <w:tcPr>
            <w:tcW w:w="2575" w:type="dxa"/>
            <w:vAlign w:val="center"/>
          </w:tcPr>
          <w:p w14:paraId="3D81799F" w14:textId="77777777" w:rsidR="00F02020" w:rsidRDefault="00000000">
            <w:r>
              <w:rPr>
                <w:sz w:val="12"/>
              </w:rPr>
              <w:t>Nguyễn Minh Trí</w:t>
            </w:r>
          </w:p>
        </w:tc>
        <w:tc>
          <w:tcPr>
            <w:tcW w:w="1234" w:type="dxa"/>
            <w:vAlign w:val="center"/>
          </w:tcPr>
          <w:p w14:paraId="2B23ABE5" w14:textId="77777777" w:rsidR="00F02020" w:rsidRDefault="00000000">
            <w:r>
              <w:rPr>
                <w:sz w:val="12"/>
              </w:rPr>
              <w:t>08/09/2025</w:t>
            </w:r>
          </w:p>
        </w:tc>
        <w:tc>
          <w:tcPr>
            <w:tcW w:w="615" w:type="dxa"/>
            <w:vAlign w:val="center"/>
          </w:tcPr>
          <w:p w14:paraId="12862F95" w14:textId="77777777" w:rsidR="00F02020" w:rsidRDefault="00000000">
            <w:pPr>
              <w:jc w:val="center"/>
            </w:pPr>
            <w:r>
              <w:rPr>
                <w:sz w:val="12"/>
              </w:rPr>
              <w:t>5</w:t>
            </w:r>
          </w:p>
        </w:tc>
        <w:tc>
          <w:tcPr>
            <w:tcW w:w="1165" w:type="dxa"/>
            <w:tcBorders>
              <w:right w:val="nil"/>
            </w:tcBorders>
            <w:vAlign w:val="center"/>
          </w:tcPr>
          <w:p w14:paraId="40DC343B" w14:textId="77777777" w:rsidR="00F02020" w:rsidRDefault="00000000">
            <w:pPr>
              <w:jc w:val="center"/>
            </w:pPr>
            <w:r>
              <w:rPr>
                <w:sz w:val="12"/>
              </w:rPr>
              <w:t>1 - 3</w:t>
            </w:r>
          </w:p>
        </w:tc>
        <w:tc>
          <w:tcPr>
            <w:tcW w:w="1521" w:type="dxa"/>
            <w:vAlign w:val="center"/>
          </w:tcPr>
          <w:p w14:paraId="5ACC91C0" w14:textId="77777777" w:rsidR="00F02020" w:rsidRDefault="00000000">
            <w:r>
              <w:rPr>
                <w:sz w:val="12"/>
              </w:rPr>
              <w:t>H203</w:t>
            </w:r>
          </w:p>
        </w:tc>
        <w:tc>
          <w:tcPr>
            <w:tcW w:w="1043" w:type="dxa"/>
            <w:vAlign w:val="center"/>
          </w:tcPr>
          <w:p w14:paraId="7500562D" w14:textId="77777777" w:rsidR="00F02020" w:rsidRDefault="00F02020"/>
        </w:tc>
      </w:tr>
      <w:tr w:rsidR="00F02020" w14:paraId="2B83E4AE" w14:textId="77777777">
        <w:trPr>
          <w:trHeight w:val="325"/>
          <w:jc w:val="center"/>
        </w:trPr>
        <w:tc>
          <w:tcPr>
            <w:tcW w:w="656" w:type="dxa"/>
            <w:vAlign w:val="center"/>
          </w:tcPr>
          <w:p w14:paraId="267A1C97" w14:textId="77777777" w:rsidR="00F02020" w:rsidRDefault="00000000">
            <w:pPr>
              <w:jc w:val="center"/>
            </w:pPr>
            <w:r>
              <w:rPr>
                <w:sz w:val="12"/>
              </w:rPr>
              <w:t>848</w:t>
            </w:r>
          </w:p>
        </w:tc>
        <w:tc>
          <w:tcPr>
            <w:tcW w:w="1195" w:type="dxa"/>
            <w:vAlign w:val="center"/>
          </w:tcPr>
          <w:p w14:paraId="35A78C3F" w14:textId="77777777" w:rsidR="00F02020" w:rsidRDefault="00000000">
            <w:pPr>
              <w:jc w:val="center"/>
            </w:pPr>
            <w:r>
              <w:rPr>
                <w:sz w:val="12"/>
              </w:rPr>
              <w:t>SIN2053</w:t>
            </w:r>
          </w:p>
        </w:tc>
        <w:tc>
          <w:tcPr>
            <w:tcW w:w="4241" w:type="dxa"/>
            <w:vAlign w:val="center"/>
          </w:tcPr>
          <w:p w14:paraId="77BC19FC" w14:textId="77777777" w:rsidR="00F02020" w:rsidRDefault="00000000">
            <w:r>
              <w:rPr>
                <w:sz w:val="12"/>
              </w:rPr>
              <w:t>Sinh học phân tử - Nhóm 1</w:t>
            </w:r>
          </w:p>
        </w:tc>
        <w:tc>
          <w:tcPr>
            <w:tcW w:w="523" w:type="dxa"/>
            <w:vAlign w:val="center"/>
          </w:tcPr>
          <w:p w14:paraId="063DD53B" w14:textId="77777777" w:rsidR="00F02020" w:rsidRDefault="00000000">
            <w:pPr>
              <w:jc w:val="center"/>
            </w:pPr>
            <w:r>
              <w:rPr>
                <w:sz w:val="12"/>
              </w:rPr>
              <w:t>3</w:t>
            </w:r>
          </w:p>
        </w:tc>
        <w:tc>
          <w:tcPr>
            <w:tcW w:w="497" w:type="dxa"/>
            <w:vAlign w:val="center"/>
          </w:tcPr>
          <w:p w14:paraId="0D29F581" w14:textId="77777777" w:rsidR="00F02020" w:rsidRDefault="00000000">
            <w:pPr>
              <w:jc w:val="center"/>
            </w:pPr>
            <w:r>
              <w:rPr>
                <w:sz w:val="12"/>
              </w:rPr>
              <w:t>0</w:t>
            </w:r>
          </w:p>
        </w:tc>
        <w:tc>
          <w:tcPr>
            <w:tcW w:w="2575" w:type="dxa"/>
            <w:vAlign w:val="center"/>
          </w:tcPr>
          <w:p w14:paraId="1DBC0AC4" w14:textId="77777777" w:rsidR="00F02020" w:rsidRDefault="00000000">
            <w:r>
              <w:rPr>
                <w:sz w:val="12"/>
              </w:rPr>
              <w:t>Lê Văn Tường Huân</w:t>
            </w:r>
          </w:p>
        </w:tc>
        <w:tc>
          <w:tcPr>
            <w:tcW w:w="1234" w:type="dxa"/>
            <w:vAlign w:val="center"/>
          </w:tcPr>
          <w:p w14:paraId="51F5BDD2" w14:textId="77777777" w:rsidR="00F02020" w:rsidRDefault="00000000">
            <w:r>
              <w:rPr>
                <w:sz w:val="12"/>
              </w:rPr>
              <w:t>08/09/2025</w:t>
            </w:r>
          </w:p>
        </w:tc>
        <w:tc>
          <w:tcPr>
            <w:tcW w:w="615" w:type="dxa"/>
            <w:vAlign w:val="center"/>
          </w:tcPr>
          <w:p w14:paraId="5B7FF91B" w14:textId="77777777" w:rsidR="00F02020" w:rsidRDefault="00000000">
            <w:pPr>
              <w:jc w:val="center"/>
            </w:pPr>
            <w:r>
              <w:rPr>
                <w:sz w:val="12"/>
              </w:rPr>
              <w:t>2</w:t>
            </w:r>
          </w:p>
        </w:tc>
        <w:tc>
          <w:tcPr>
            <w:tcW w:w="1165" w:type="dxa"/>
            <w:tcBorders>
              <w:right w:val="nil"/>
            </w:tcBorders>
            <w:vAlign w:val="center"/>
          </w:tcPr>
          <w:p w14:paraId="57845627" w14:textId="77777777" w:rsidR="00F02020" w:rsidRDefault="00000000">
            <w:pPr>
              <w:jc w:val="center"/>
            </w:pPr>
            <w:r>
              <w:rPr>
                <w:sz w:val="12"/>
              </w:rPr>
              <w:t>6 - 8</w:t>
            </w:r>
          </w:p>
        </w:tc>
        <w:tc>
          <w:tcPr>
            <w:tcW w:w="1521" w:type="dxa"/>
            <w:vAlign w:val="center"/>
          </w:tcPr>
          <w:p w14:paraId="0AE9EBBD" w14:textId="77777777" w:rsidR="00F02020" w:rsidRDefault="00000000">
            <w:r>
              <w:rPr>
                <w:sz w:val="12"/>
              </w:rPr>
              <w:t>H310</w:t>
            </w:r>
          </w:p>
        </w:tc>
        <w:tc>
          <w:tcPr>
            <w:tcW w:w="1043" w:type="dxa"/>
            <w:vAlign w:val="center"/>
          </w:tcPr>
          <w:p w14:paraId="4B0575C5" w14:textId="77777777" w:rsidR="00F02020" w:rsidRDefault="00F02020"/>
        </w:tc>
      </w:tr>
      <w:tr w:rsidR="00F02020" w14:paraId="06F28DF5" w14:textId="77777777">
        <w:trPr>
          <w:trHeight w:val="506"/>
          <w:jc w:val="center"/>
        </w:trPr>
        <w:tc>
          <w:tcPr>
            <w:tcW w:w="656" w:type="dxa"/>
            <w:vAlign w:val="center"/>
          </w:tcPr>
          <w:p w14:paraId="7DE8A014" w14:textId="77777777" w:rsidR="00F02020" w:rsidRDefault="00000000">
            <w:pPr>
              <w:jc w:val="center"/>
            </w:pPr>
            <w:r>
              <w:rPr>
                <w:sz w:val="12"/>
              </w:rPr>
              <w:t>849</w:t>
            </w:r>
          </w:p>
        </w:tc>
        <w:tc>
          <w:tcPr>
            <w:tcW w:w="1195" w:type="dxa"/>
            <w:vAlign w:val="center"/>
          </w:tcPr>
          <w:p w14:paraId="60521A4C" w14:textId="77777777" w:rsidR="00F02020" w:rsidRDefault="00000000">
            <w:pPr>
              <w:jc w:val="center"/>
            </w:pPr>
            <w:r>
              <w:rPr>
                <w:sz w:val="12"/>
              </w:rPr>
              <w:t>SIN2073</w:t>
            </w:r>
          </w:p>
        </w:tc>
        <w:tc>
          <w:tcPr>
            <w:tcW w:w="4241" w:type="dxa"/>
            <w:vAlign w:val="center"/>
          </w:tcPr>
          <w:p w14:paraId="48C7B957" w14:textId="77777777" w:rsidR="00F02020" w:rsidRDefault="00000000">
            <w:r>
              <w:rPr>
                <w:sz w:val="12"/>
              </w:rPr>
              <w:t>Vi sinh vật học - Nhóm 1</w:t>
            </w:r>
          </w:p>
        </w:tc>
        <w:tc>
          <w:tcPr>
            <w:tcW w:w="523" w:type="dxa"/>
            <w:vAlign w:val="center"/>
          </w:tcPr>
          <w:p w14:paraId="311E0F61" w14:textId="77777777" w:rsidR="00F02020" w:rsidRDefault="00000000">
            <w:pPr>
              <w:jc w:val="center"/>
            </w:pPr>
            <w:r>
              <w:rPr>
                <w:sz w:val="12"/>
              </w:rPr>
              <w:t>3</w:t>
            </w:r>
          </w:p>
        </w:tc>
        <w:tc>
          <w:tcPr>
            <w:tcW w:w="497" w:type="dxa"/>
            <w:vAlign w:val="center"/>
          </w:tcPr>
          <w:p w14:paraId="6940CEBB" w14:textId="77777777" w:rsidR="00F02020" w:rsidRDefault="00000000">
            <w:pPr>
              <w:jc w:val="center"/>
            </w:pPr>
            <w:r>
              <w:rPr>
                <w:sz w:val="12"/>
              </w:rPr>
              <w:t>0</w:t>
            </w:r>
          </w:p>
        </w:tc>
        <w:tc>
          <w:tcPr>
            <w:tcW w:w="2575" w:type="dxa"/>
            <w:vAlign w:val="center"/>
          </w:tcPr>
          <w:p w14:paraId="7647DB9C" w14:textId="77777777" w:rsidR="00F02020" w:rsidRDefault="00000000">
            <w:r>
              <w:rPr>
                <w:sz w:val="12"/>
              </w:rPr>
              <w:t>Lê Thị Hà Thanh Hoàng Dương Thu Hương</w:t>
            </w:r>
          </w:p>
        </w:tc>
        <w:tc>
          <w:tcPr>
            <w:tcW w:w="1234" w:type="dxa"/>
            <w:vAlign w:val="center"/>
          </w:tcPr>
          <w:p w14:paraId="3DC0DD4B" w14:textId="77777777" w:rsidR="00F02020" w:rsidRDefault="00000000">
            <w:r>
              <w:rPr>
                <w:sz w:val="12"/>
              </w:rPr>
              <w:t>08/09/2025</w:t>
            </w:r>
          </w:p>
        </w:tc>
        <w:tc>
          <w:tcPr>
            <w:tcW w:w="615" w:type="dxa"/>
            <w:vAlign w:val="center"/>
          </w:tcPr>
          <w:p w14:paraId="2AF65632" w14:textId="77777777" w:rsidR="00F02020" w:rsidRDefault="00000000">
            <w:pPr>
              <w:jc w:val="center"/>
            </w:pPr>
            <w:r>
              <w:rPr>
                <w:sz w:val="12"/>
              </w:rPr>
              <w:t>4</w:t>
            </w:r>
          </w:p>
        </w:tc>
        <w:tc>
          <w:tcPr>
            <w:tcW w:w="1165" w:type="dxa"/>
            <w:tcBorders>
              <w:right w:val="nil"/>
            </w:tcBorders>
            <w:vAlign w:val="center"/>
          </w:tcPr>
          <w:p w14:paraId="47558EBC" w14:textId="77777777" w:rsidR="00F02020" w:rsidRDefault="00000000">
            <w:pPr>
              <w:jc w:val="center"/>
            </w:pPr>
            <w:r>
              <w:rPr>
                <w:sz w:val="12"/>
              </w:rPr>
              <w:t>1 - 3</w:t>
            </w:r>
          </w:p>
        </w:tc>
        <w:tc>
          <w:tcPr>
            <w:tcW w:w="1521" w:type="dxa"/>
            <w:vAlign w:val="center"/>
          </w:tcPr>
          <w:p w14:paraId="3851A295" w14:textId="77777777" w:rsidR="00F02020" w:rsidRDefault="00000000">
            <w:r>
              <w:rPr>
                <w:sz w:val="12"/>
              </w:rPr>
              <w:t>H203</w:t>
            </w:r>
          </w:p>
        </w:tc>
        <w:tc>
          <w:tcPr>
            <w:tcW w:w="1043" w:type="dxa"/>
            <w:vAlign w:val="center"/>
          </w:tcPr>
          <w:p w14:paraId="2ED6F144" w14:textId="77777777" w:rsidR="00F02020" w:rsidRDefault="00F02020"/>
        </w:tc>
      </w:tr>
      <w:tr w:rsidR="00F02020" w14:paraId="5C8F5CEF" w14:textId="77777777">
        <w:trPr>
          <w:trHeight w:val="325"/>
          <w:jc w:val="center"/>
        </w:trPr>
        <w:tc>
          <w:tcPr>
            <w:tcW w:w="656" w:type="dxa"/>
            <w:vAlign w:val="center"/>
          </w:tcPr>
          <w:p w14:paraId="223C91B9" w14:textId="77777777" w:rsidR="00F02020" w:rsidRDefault="00000000">
            <w:pPr>
              <w:jc w:val="center"/>
            </w:pPr>
            <w:r>
              <w:rPr>
                <w:sz w:val="12"/>
              </w:rPr>
              <w:t>850</w:t>
            </w:r>
          </w:p>
        </w:tc>
        <w:tc>
          <w:tcPr>
            <w:tcW w:w="1195" w:type="dxa"/>
            <w:vAlign w:val="center"/>
          </w:tcPr>
          <w:p w14:paraId="08AF3602" w14:textId="77777777" w:rsidR="00F02020" w:rsidRDefault="00000000">
            <w:pPr>
              <w:jc w:val="center"/>
            </w:pPr>
            <w:r>
              <w:rPr>
                <w:sz w:val="12"/>
              </w:rPr>
              <w:t>SIN2122</w:t>
            </w:r>
          </w:p>
        </w:tc>
        <w:tc>
          <w:tcPr>
            <w:tcW w:w="4241" w:type="dxa"/>
            <w:vAlign w:val="center"/>
          </w:tcPr>
          <w:p w14:paraId="44B7AF5C" w14:textId="77777777" w:rsidR="00F02020" w:rsidRDefault="00000000">
            <w:r>
              <w:rPr>
                <w:sz w:val="12"/>
              </w:rPr>
              <w:t>Thống kê sinh học - Nhóm 1</w:t>
            </w:r>
          </w:p>
        </w:tc>
        <w:tc>
          <w:tcPr>
            <w:tcW w:w="523" w:type="dxa"/>
            <w:vAlign w:val="center"/>
          </w:tcPr>
          <w:p w14:paraId="55CF44F2" w14:textId="77777777" w:rsidR="00F02020" w:rsidRDefault="00000000">
            <w:pPr>
              <w:jc w:val="center"/>
            </w:pPr>
            <w:r>
              <w:rPr>
                <w:sz w:val="12"/>
              </w:rPr>
              <w:t>2</w:t>
            </w:r>
          </w:p>
        </w:tc>
        <w:tc>
          <w:tcPr>
            <w:tcW w:w="497" w:type="dxa"/>
            <w:vAlign w:val="center"/>
          </w:tcPr>
          <w:p w14:paraId="0B94E0AB" w14:textId="77777777" w:rsidR="00F02020" w:rsidRDefault="00000000">
            <w:pPr>
              <w:jc w:val="center"/>
            </w:pPr>
            <w:r>
              <w:rPr>
                <w:sz w:val="12"/>
              </w:rPr>
              <w:t>0</w:t>
            </w:r>
          </w:p>
        </w:tc>
        <w:tc>
          <w:tcPr>
            <w:tcW w:w="2575" w:type="dxa"/>
            <w:vAlign w:val="center"/>
          </w:tcPr>
          <w:p w14:paraId="697BB10C" w14:textId="77777777" w:rsidR="00F02020" w:rsidRDefault="00000000">
            <w:r>
              <w:rPr>
                <w:sz w:val="12"/>
              </w:rPr>
              <w:t>Lương Quang Đốc</w:t>
            </w:r>
          </w:p>
        </w:tc>
        <w:tc>
          <w:tcPr>
            <w:tcW w:w="1234" w:type="dxa"/>
            <w:vAlign w:val="center"/>
          </w:tcPr>
          <w:p w14:paraId="49440AA7" w14:textId="77777777" w:rsidR="00F02020" w:rsidRDefault="00000000">
            <w:r>
              <w:rPr>
                <w:sz w:val="12"/>
              </w:rPr>
              <w:t>08/09/2025</w:t>
            </w:r>
          </w:p>
        </w:tc>
        <w:tc>
          <w:tcPr>
            <w:tcW w:w="615" w:type="dxa"/>
            <w:vAlign w:val="center"/>
          </w:tcPr>
          <w:p w14:paraId="525974B8" w14:textId="77777777" w:rsidR="00F02020" w:rsidRDefault="00000000">
            <w:pPr>
              <w:jc w:val="center"/>
            </w:pPr>
            <w:r>
              <w:rPr>
                <w:sz w:val="12"/>
              </w:rPr>
              <w:t>6</w:t>
            </w:r>
          </w:p>
        </w:tc>
        <w:tc>
          <w:tcPr>
            <w:tcW w:w="1165" w:type="dxa"/>
            <w:tcBorders>
              <w:right w:val="nil"/>
            </w:tcBorders>
            <w:vAlign w:val="center"/>
          </w:tcPr>
          <w:p w14:paraId="4CDF9EB2" w14:textId="77777777" w:rsidR="00F02020" w:rsidRDefault="00000000">
            <w:pPr>
              <w:jc w:val="center"/>
            </w:pPr>
            <w:r>
              <w:rPr>
                <w:sz w:val="12"/>
              </w:rPr>
              <w:t>1 - 2</w:t>
            </w:r>
          </w:p>
        </w:tc>
        <w:tc>
          <w:tcPr>
            <w:tcW w:w="1521" w:type="dxa"/>
            <w:vAlign w:val="center"/>
          </w:tcPr>
          <w:p w14:paraId="39D7E310" w14:textId="77777777" w:rsidR="00F02020" w:rsidRDefault="00000000">
            <w:r>
              <w:rPr>
                <w:sz w:val="12"/>
              </w:rPr>
              <w:t>H202</w:t>
            </w:r>
          </w:p>
        </w:tc>
        <w:tc>
          <w:tcPr>
            <w:tcW w:w="1043" w:type="dxa"/>
            <w:vAlign w:val="center"/>
          </w:tcPr>
          <w:p w14:paraId="2A2EB2D5" w14:textId="77777777" w:rsidR="00F02020" w:rsidRDefault="00F02020"/>
        </w:tc>
      </w:tr>
      <w:tr w:rsidR="00F02020" w14:paraId="1B7956AF" w14:textId="77777777">
        <w:trPr>
          <w:trHeight w:val="328"/>
          <w:jc w:val="center"/>
        </w:trPr>
        <w:tc>
          <w:tcPr>
            <w:tcW w:w="656" w:type="dxa"/>
            <w:vAlign w:val="center"/>
          </w:tcPr>
          <w:p w14:paraId="02ED2893" w14:textId="77777777" w:rsidR="00F02020" w:rsidRDefault="00000000">
            <w:pPr>
              <w:jc w:val="center"/>
            </w:pPr>
            <w:r>
              <w:rPr>
                <w:sz w:val="12"/>
              </w:rPr>
              <w:t>851</w:t>
            </w:r>
          </w:p>
        </w:tc>
        <w:tc>
          <w:tcPr>
            <w:tcW w:w="1195" w:type="dxa"/>
            <w:vAlign w:val="center"/>
          </w:tcPr>
          <w:p w14:paraId="5F3A4A85" w14:textId="77777777" w:rsidR="00F02020" w:rsidRDefault="00000000">
            <w:pPr>
              <w:jc w:val="center"/>
            </w:pPr>
            <w:r>
              <w:rPr>
                <w:sz w:val="12"/>
              </w:rPr>
              <w:t>SIN4742</w:t>
            </w:r>
          </w:p>
        </w:tc>
        <w:tc>
          <w:tcPr>
            <w:tcW w:w="4241" w:type="dxa"/>
            <w:vAlign w:val="center"/>
          </w:tcPr>
          <w:p w14:paraId="5A49B638" w14:textId="77777777" w:rsidR="00F02020" w:rsidRDefault="00000000">
            <w:r>
              <w:rPr>
                <w:sz w:val="12"/>
              </w:rPr>
              <w:t>Công nghệ sinh học thực phẩm - Nhóm 1</w:t>
            </w:r>
          </w:p>
        </w:tc>
        <w:tc>
          <w:tcPr>
            <w:tcW w:w="523" w:type="dxa"/>
            <w:vAlign w:val="center"/>
          </w:tcPr>
          <w:p w14:paraId="58E07462" w14:textId="77777777" w:rsidR="00F02020" w:rsidRDefault="00000000">
            <w:pPr>
              <w:jc w:val="center"/>
            </w:pPr>
            <w:r>
              <w:rPr>
                <w:sz w:val="12"/>
              </w:rPr>
              <w:t>2</w:t>
            </w:r>
          </w:p>
        </w:tc>
        <w:tc>
          <w:tcPr>
            <w:tcW w:w="497" w:type="dxa"/>
            <w:vAlign w:val="center"/>
          </w:tcPr>
          <w:p w14:paraId="35DDBEFA" w14:textId="77777777" w:rsidR="00F02020" w:rsidRDefault="00000000">
            <w:pPr>
              <w:jc w:val="center"/>
            </w:pPr>
            <w:r>
              <w:rPr>
                <w:sz w:val="12"/>
              </w:rPr>
              <w:t>0</w:t>
            </w:r>
          </w:p>
        </w:tc>
        <w:tc>
          <w:tcPr>
            <w:tcW w:w="2575" w:type="dxa"/>
            <w:vAlign w:val="center"/>
          </w:tcPr>
          <w:p w14:paraId="16F43B77" w14:textId="77777777" w:rsidR="00F02020" w:rsidRDefault="00000000">
            <w:r>
              <w:rPr>
                <w:sz w:val="12"/>
              </w:rPr>
              <w:t>Nguyễn Minh Trí</w:t>
            </w:r>
          </w:p>
        </w:tc>
        <w:tc>
          <w:tcPr>
            <w:tcW w:w="1234" w:type="dxa"/>
            <w:vAlign w:val="center"/>
          </w:tcPr>
          <w:p w14:paraId="3299F203" w14:textId="77777777" w:rsidR="00F02020" w:rsidRDefault="00000000">
            <w:r>
              <w:rPr>
                <w:sz w:val="12"/>
              </w:rPr>
              <w:t>08/09/2025</w:t>
            </w:r>
          </w:p>
        </w:tc>
        <w:tc>
          <w:tcPr>
            <w:tcW w:w="615" w:type="dxa"/>
            <w:vAlign w:val="center"/>
          </w:tcPr>
          <w:p w14:paraId="56E63641" w14:textId="77777777" w:rsidR="00F02020" w:rsidRDefault="00000000">
            <w:pPr>
              <w:jc w:val="center"/>
            </w:pPr>
            <w:r>
              <w:rPr>
                <w:sz w:val="12"/>
              </w:rPr>
              <w:t>2</w:t>
            </w:r>
          </w:p>
        </w:tc>
        <w:tc>
          <w:tcPr>
            <w:tcW w:w="1165" w:type="dxa"/>
            <w:tcBorders>
              <w:right w:val="nil"/>
            </w:tcBorders>
            <w:vAlign w:val="center"/>
          </w:tcPr>
          <w:p w14:paraId="58BC3B4C" w14:textId="77777777" w:rsidR="00F02020" w:rsidRDefault="00000000">
            <w:pPr>
              <w:jc w:val="center"/>
            </w:pPr>
            <w:r>
              <w:rPr>
                <w:sz w:val="12"/>
              </w:rPr>
              <w:t>7 - 8</w:t>
            </w:r>
          </w:p>
        </w:tc>
        <w:tc>
          <w:tcPr>
            <w:tcW w:w="1521" w:type="dxa"/>
            <w:vAlign w:val="center"/>
          </w:tcPr>
          <w:p w14:paraId="483BAABA" w14:textId="77777777" w:rsidR="00F02020" w:rsidRDefault="00000000">
            <w:r>
              <w:rPr>
                <w:sz w:val="12"/>
              </w:rPr>
              <w:t>H204</w:t>
            </w:r>
          </w:p>
        </w:tc>
        <w:tc>
          <w:tcPr>
            <w:tcW w:w="1043" w:type="dxa"/>
            <w:vAlign w:val="center"/>
          </w:tcPr>
          <w:p w14:paraId="34116C6D" w14:textId="77777777" w:rsidR="00F02020" w:rsidRDefault="00F02020"/>
        </w:tc>
      </w:tr>
      <w:tr w:rsidR="00F02020" w14:paraId="1679EBDC" w14:textId="77777777">
        <w:trPr>
          <w:trHeight w:val="325"/>
          <w:jc w:val="center"/>
        </w:trPr>
        <w:tc>
          <w:tcPr>
            <w:tcW w:w="656" w:type="dxa"/>
            <w:vMerge w:val="restart"/>
            <w:vAlign w:val="center"/>
          </w:tcPr>
          <w:p w14:paraId="18FF3D2F" w14:textId="77777777" w:rsidR="00F02020" w:rsidRDefault="00000000">
            <w:pPr>
              <w:jc w:val="center"/>
            </w:pPr>
            <w:r>
              <w:rPr>
                <w:sz w:val="12"/>
              </w:rPr>
              <w:t>852</w:t>
            </w:r>
          </w:p>
        </w:tc>
        <w:tc>
          <w:tcPr>
            <w:tcW w:w="1195" w:type="dxa"/>
            <w:vMerge w:val="restart"/>
            <w:vAlign w:val="center"/>
          </w:tcPr>
          <w:p w14:paraId="12DB041A" w14:textId="77777777" w:rsidR="00F02020" w:rsidRDefault="00000000">
            <w:pPr>
              <w:jc w:val="center"/>
            </w:pPr>
            <w:r>
              <w:rPr>
                <w:sz w:val="12"/>
              </w:rPr>
              <w:t>TOA1012</w:t>
            </w:r>
          </w:p>
        </w:tc>
        <w:tc>
          <w:tcPr>
            <w:tcW w:w="4241" w:type="dxa"/>
            <w:vMerge w:val="restart"/>
            <w:vAlign w:val="center"/>
          </w:tcPr>
          <w:p w14:paraId="77390C9E" w14:textId="77777777" w:rsidR="00F02020" w:rsidRDefault="00000000">
            <w:r>
              <w:rPr>
                <w:sz w:val="12"/>
              </w:rPr>
              <w:t>Cơ sở toán - Nhóm 1</w:t>
            </w:r>
          </w:p>
        </w:tc>
        <w:tc>
          <w:tcPr>
            <w:tcW w:w="523" w:type="dxa"/>
            <w:vMerge w:val="restart"/>
            <w:vAlign w:val="center"/>
          </w:tcPr>
          <w:p w14:paraId="62A60BEC" w14:textId="77777777" w:rsidR="00F02020" w:rsidRDefault="00000000">
            <w:pPr>
              <w:jc w:val="center"/>
            </w:pPr>
            <w:r>
              <w:rPr>
                <w:sz w:val="12"/>
              </w:rPr>
              <w:t>2</w:t>
            </w:r>
          </w:p>
        </w:tc>
        <w:tc>
          <w:tcPr>
            <w:tcW w:w="497" w:type="dxa"/>
            <w:vMerge w:val="restart"/>
            <w:vAlign w:val="center"/>
          </w:tcPr>
          <w:p w14:paraId="172446C3" w14:textId="77777777" w:rsidR="00F02020" w:rsidRDefault="00000000">
            <w:pPr>
              <w:jc w:val="center"/>
            </w:pPr>
            <w:r>
              <w:rPr>
                <w:sz w:val="12"/>
              </w:rPr>
              <w:t>0</w:t>
            </w:r>
          </w:p>
        </w:tc>
        <w:tc>
          <w:tcPr>
            <w:tcW w:w="2575" w:type="dxa"/>
            <w:vMerge w:val="restart"/>
            <w:vAlign w:val="center"/>
          </w:tcPr>
          <w:p w14:paraId="65BB5B23" w14:textId="77777777" w:rsidR="00F02020" w:rsidRDefault="00000000">
            <w:r>
              <w:rPr>
                <w:sz w:val="12"/>
              </w:rPr>
              <w:t>Mai Thị Lệ Bùi Văn Chiến</w:t>
            </w:r>
          </w:p>
        </w:tc>
        <w:tc>
          <w:tcPr>
            <w:tcW w:w="1234" w:type="dxa"/>
            <w:vAlign w:val="center"/>
          </w:tcPr>
          <w:p w14:paraId="5FA445AC" w14:textId="77777777" w:rsidR="00F02020" w:rsidRDefault="00000000">
            <w:r>
              <w:rPr>
                <w:sz w:val="12"/>
              </w:rPr>
              <w:t>08/09/2025</w:t>
            </w:r>
          </w:p>
        </w:tc>
        <w:tc>
          <w:tcPr>
            <w:tcW w:w="615" w:type="dxa"/>
            <w:vAlign w:val="center"/>
          </w:tcPr>
          <w:p w14:paraId="3C11D045" w14:textId="77777777" w:rsidR="00F02020" w:rsidRDefault="00000000">
            <w:pPr>
              <w:jc w:val="center"/>
            </w:pPr>
            <w:r>
              <w:rPr>
                <w:sz w:val="12"/>
              </w:rPr>
              <w:t>7</w:t>
            </w:r>
          </w:p>
        </w:tc>
        <w:tc>
          <w:tcPr>
            <w:tcW w:w="1165" w:type="dxa"/>
            <w:tcBorders>
              <w:right w:val="nil"/>
            </w:tcBorders>
            <w:vAlign w:val="center"/>
          </w:tcPr>
          <w:p w14:paraId="126FB96A" w14:textId="77777777" w:rsidR="00F02020" w:rsidRDefault="00000000">
            <w:pPr>
              <w:jc w:val="center"/>
            </w:pPr>
            <w:r>
              <w:rPr>
                <w:sz w:val="12"/>
              </w:rPr>
              <w:t>7 - 8</w:t>
            </w:r>
          </w:p>
        </w:tc>
        <w:tc>
          <w:tcPr>
            <w:tcW w:w="1521" w:type="dxa"/>
            <w:vAlign w:val="center"/>
          </w:tcPr>
          <w:p w14:paraId="6328E2E2" w14:textId="77777777" w:rsidR="00F02020" w:rsidRDefault="00000000">
            <w:r>
              <w:rPr>
                <w:sz w:val="12"/>
              </w:rPr>
              <w:t>E301</w:t>
            </w:r>
          </w:p>
        </w:tc>
        <w:tc>
          <w:tcPr>
            <w:tcW w:w="1043" w:type="dxa"/>
            <w:vAlign w:val="center"/>
          </w:tcPr>
          <w:p w14:paraId="3294EDF7" w14:textId="77777777" w:rsidR="00F02020" w:rsidRDefault="00F02020"/>
        </w:tc>
      </w:tr>
      <w:tr w:rsidR="00F02020" w14:paraId="4D3F8D73" w14:textId="77777777">
        <w:trPr>
          <w:trHeight w:val="328"/>
          <w:jc w:val="center"/>
        </w:trPr>
        <w:tc>
          <w:tcPr>
            <w:tcW w:w="656" w:type="dxa"/>
            <w:vMerge/>
            <w:tcBorders>
              <w:top w:val="nil"/>
            </w:tcBorders>
          </w:tcPr>
          <w:p w14:paraId="5E5A0334" w14:textId="77777777" w:rsidR="00F02020" w:rsidRDefault="00F02020">
            <w:pPr>
              <w:rPr>
                <w:sz w:val="2"/>
                <w:szCs w:val="2"/>
              </w:rPr>
            </w:pPr>
          </w:p>
        </w:tc>
        <w:tc>
          <w:tcPr>
            <w:tcW w:w="1195" w:type="dxa"/>
            <w:vMerge/>
            <w:tcBorders>
              <w:top w:val="nil"/>
            </w:tcBorders>
          </w:tcPr>
          <w:p w14:paraId="3E39C924" w14:textId="77777777" w:rsidR="00F02020" w:rsidRDefault="00F02020">
            <w:pPr>
              <w:rPr>
                <w:sz w:val="2"/>
                <w:szCs w:val="2"/>
              </w:rPr>
            </w:pPr>
          </w:p>
        </w:tc>
        <w:tc>
          <w:tcPr>
            <w:tcW w:w="4241" w:type="dxa"/>
            <w:vMerge/>
            <w:tcBorders>
              <w:top w:val="nil"/>
            </w:tcBorders>
          </w:tcPr>
          <w:p w14:paraId="49E64F75" w14:textId="77777777" w:rsidR="00F02020" w:rsidRDefault="00F02020">
            <w:pPr>
              <w:rPr>
                <w:sz w:val="2"/>
                <w:szCs w:val="2"/>
              </w:rPr>
            </w:pPr>
          </w:p>
        </w:tc>
        <w:tc>
          <w:tcPr>
            <w:tcW w:w="523" w:type="dxa"/>
            <w:vMerge/>
            <w:tcBorders>
              <w:top w:val="nil"/>
            </w:tcBorders>
          </w:tcPr>
          <w:p w14:paraId="23830C21" w14:textId="77777777" w:rsidR="00F02020" w:rsidRDefault="00F02020">
            <w:pPr>
              <w:rPr>
                <w:sz w:val="2"/>
                <w:szCs w:val="2"/>
              </w:rPr>
            </w:pPr>
          </w:p>
        </w:tc>
        <w:tc>
          <w:tcPr>
            <w:tcW w:w="497" w:type="dxa"/>
            <w:vMerge/>
            <w:tcBorders>
              <w:top w:val="nil"/>
            </w:tcBorders>
          </w:tcPr>
          <w:p w14:paraId="7575128B" w14:textId="77777777" w:rsidR="00F02020" w:rsidRDefault="00F02020">
            <w:pPr>
              <w:rPr>
                <w:sz w:val="2"/>
                <w:szCs w:val="2"/>
              </w:rPr>
            </w:pPr>
          </w:p>
        </w:tc>
        <w:tc>
          <w:tcPr>
            <w:tcW w:w="2575" w:type="dxa"/>
            <w:vMerge/>
            <w:tcBorders>
              <w:top w:val="nil"/>
            </w:tcBorders>
          </w:tcPr>
          <w:p w14:paraId="2755666B" w14:textId="77777777" w:rsidR="00F02020" w:rsidRDefault="00F02020">
            <w:pPr>
              <w:rPr>
                <w:sz w:val="2"/>
                <w:szCs w:val="2"/>
              </w:rPr>
            </w:pPr>
          </w:p>
        </w:tc>
        <w:tc>
          <w:tcPr>
            <w:tcW w:w="1234" w:type="dxa"/>
            <w:vMerge w:val="restart"/>
            <w:vAlign w:val="center"/>
          </w:tcPr>
          <w:p w14:paraId="1246DD88" w14:textId="77777777" w:rsidR="00F02020" w:rsidRDefault="00000000">
            <w:r>
              <w:rPr>
                <w:sz w:val="12"/>
              </w:rPr>
              <w:t>10/11/2025</w:t>
            </w:r>
          </w:p>
        </w:tc>
        <w:tc>
          <w:tcPr>
            <w:tcW w:w="615" w:type="dxa"/>
            <w:vAlign w:val="center"/>
          </w:tcPr>
          <w:p w14:paraId="43AD68E6" w14:textId="77777777" w:rsidR="00F02020" w:rsidRDefault="00000000">
            <w:pPr>
              <w:jc w:val="center"/>
            </w:pPr>
            <w:r>
              <w:rPr>
                <w:sz w:val="12"/>
              </w:rPr>
              <w:t>7</w:t>
            </w:r>
          </w:p>
        </w:tc>
        <w:tc>
          <w:tcPr>
            <w:tcW w:w="1165" w:type="dxa"/>
            <w:tcBorders>
              <w:right w:val="nil"/>
            </w:tcBorders>
            <w:vAlign w:val="center"/>
          </w:tcPr>
          <w:p w14:paraId="6E9E05C3" w14:textId="77777777" w:rsidR="00F02020" w:rsidRDefault="00000000">
            <w:pPr>
              <w:jc w:val="center"/>
            </w:pPr>
            <w:r>
              <w:rPr>
                <w:sz w:val="12"/>
              </w:rPr>
              <w:t>8 - 8</w:t>
            </w:r>
          </w:p>
        </w:tc>
        <w:tc>
          <w:tcPr>
            <w:tcW w:w="1521" w:type="dxa"/>
            <w:vAlign w:val="center"/>
          </w:tcPr>
          <w:p w14:paraId="3F4FEB3F" w14:textId="77777777" w:rsidR="00F02020" w:rsidRDefault="00000000">
            <w:r>
              <w:rPr>
                <w:sz w:val="12"/>
              </w:rPr>
              <w:t>E301</w:t>
            </w:r>
          </w:p>
        </w:tc>
        <w:tc>
          <w:tcPr>
            <w:tcW w:w="1043" w:type="dxa"/>
            <w:vAlign w:val="center"/>
          </w:tcPr>
          <w:p w14:paraId="7800AED1" w14:textId="77777777" w:rsidR="00F02020" w:rsidRDefault="00F02020"/>
        </w:tc>
      </w:tr>
      <w:tr w:rsidR="00F02020" w14:paraId="53705F42" w14:textId="77777777">
        <w:trPr>
          <w:trHeight w:val="326"/>
          <w:jc w:val="center"/>
        </w:trPr>
        <w:tc>
          <w:tcPr>
            <w:tcW w:w="656" w:type="dxa"/>
            <w:vMerge/>
            <w:tcBorders>
              <w:top w:val="nil"/>
            </w:tcBorders>
          </w:tcPr>
          <w:p w14:paraId="1A2242A1" w14:textId="77777777" w:rsidR="00F02020" w:rsidRDefault="00F02020">
            <w:pPr>
              <w:rPr>
                <w:sz w:val="2"/>
                <w:szCs w:val="2"/>
              </w:rPr>
            </w:pPr>
          </w:p>
        </w:tc>
        <w:tc>
          <w:tcPr>
            <w:tcW w:w="1195" w:type="dxa"/>
            <w:vMerge/>
            <w:tcBorders>
              <w:top w:val="nil"/>
            </w:tcBorders>
          </w:tcPr>
          <w:p w14:paraId="2F62E9C4" w14:textId="77777777" w:rsidR="00F02020" w:rsidRDefault="00F02020">
            <w:pPr>
              <w:rPr>
                <w:sz w:val="2"/>
                <w:szCs w:val="2"/>
              </w:rPr>
            </w:pPr>
          </w:p>
        </w:tc>
        <w:tc>
          <w:tcPr>
            <w:tcW w:w="4241" w:type="dxa"/>
            <w:vMerge/>
            <w:tcBorders>
              <w:top w:val="nil"/>
            </w:tcBorders>
          </w:tcPr>
          <w:p w14:paraId="00AEBE6D" w14:textId="77777777" w:rsidR="00F02020" w:rsidRDefault="00F02020">
            <w:pPr>
              <w:rPr>
                <w:sz w:val="2"/>
                <w:szCs w:val="2"/>
              </w:rPr>
            </w:pPr>
          </w:p>
        </w:tc>
        <w:tc>
          <w:tcPr>
            <w:tcW w:w="523" w:type="dxa"/>
            <w:vMerge/>
            <w:tcBorders>
              <w:top w:val="nil"/>
            </w:tcBorders>
          </w:tcPr>
          <w:p w14:paraId="4ACC143E" w14:textId="77777777" w:rsidR="00F02020" w:rsidRDefault="00F02020">
            <w:pPr>
              <w:rPr>
                <w:sz w:val="2"/>
                <w:szCs w:val="2"/>
              </w:rPr>
            </w:pPr>
          </w:p>
        </w:tc>
        <w:tc>
          <w:tcPr>
            <w:tcW w:w="497" w:type="dxa"/>
            <w:vMerge/>
            <w:tcBorders>
              <w:top w:val="nil"/>
            </w:tcBorders>
          </w:tcPr>
          <w:p w14:paraId="123174A8" w14:textId="77777777" w:rsidR="00F02020" w:rsidRDefault="00F02020">
            <w:pPr>
              <w:rPr>
                <w:sz w:val="2"/>
                <w:szCs w:val="2"/>
              </w:rPr>
            </w:pPr>
          </w:p>
        </w:tc>
        <w:tc>
          <w:tcPr>
            <w:tcW w:w="2575" w:type="dxa"/>
            <w:vMerge/>
            <w:tcBorders>
              <w:top w:val="nil"/>
            </w:tcBorders>
          </w:tcPr>
          <w:p w14:paraId="0E54FFB7" w14:textId="77777777" w:rsidR="00F02020" w:rsidRDefault="00F02020">
            <w:pPr>
              <w:rPr>
                <w:sz w:val="2"/>
                <w:szCs w:val="2"/>
              </w:rPr>
            </w:pPr>
          </w:p>
        </w:tc>
        <w:tc>
          <w:tcPr>
            <w:tcW w:w="1234" w:type="dxa"/>
            <w:vMerge/>
            <w:tcBorders>
              <w:top w:val="nil"/>
            </w:tcBorders>
          </w:tcPr>
          <w:p w14:paraId="6DE2C92C" w14:textId="77777777" w:rsidR="00F02020" w:rsidRDefault="00F02020">
            <w:pPr>
              <w:rPr>
                <w:sz w:val="2"/>
                <w:szCs w:val="2"/>
              </w:rPr>
            </w:pPr>
          </w:p>
        </w:tc>
        <w:tc>
          <w:tcPr>
            <w:tcW w:w="615" w:type="dxa"/>
            <w:vAlign w:val="center"/>
          </w:tcPr>
          <w:p w14:paraId="304C97F1" w14:textId="77777777" w:rsidR="00F02020" w:rsidRDefault="00000000">
            <w:pPr>
              <w:jc w:val="center"/>
            </w:pPr>
            <w:r>
              <w:rPr>
                <w:sz w:val="12"/>
              </w:rPr>
              <w:t>7</w:t>
            </w:r>
          </w:p>
        </w:tc>
        <w:tc>
          <w:tcPr>
            <w:tcW w:w="1165" w:type="dxa"/>
            <w:tcBorders>
              <w:right w:val="nil"/>
            </w:tcBorders>
            <w:vAlign w:val="center"/>
          </w:tcPr>
          <w:p w14:paraId="056DD53E" w14:textId="77777777" w:rsidR="00F02020" w:rsidRDefault="00000000">
            <w:pPr>
              <w:jc w:val="center"/>
            </w:pPr>
            <w:r>
              <w:rPr>
                <w:sz w:val="12"/>
              </w:rPr>
              <w:t>7 - 7</w:t>
            </w:r>
          </w:p>
        </w:tc>
        <w:tc>
          <w:tcPr>
            <w:tcW w:w="1521" w:type="dxa"/>
            <w:vAlign w:val="center"/>
          </w:tcPr>
          <w:p w14:paraId="619A5315" w14:textId="77777777" w:rsidR="00F02020" w:rsidRDefault="00000000">
            <w:r>
              <w:rPr>
                <w:sz w:val="12"/>
              </w:rPr>
              <w:t>E301</w:t>
            </w:r>
          </w:p>
        </w:tc>
        <w:tc>
          <w:tcPr>
            <w:tcW w:w="1043" w:type="dxa"/>
            <w:vAlign w:val="center"/>
          </w:tcPr>
          <w:p w14:paraId="7872493B" w14:textId="77777777" w:rsidR="00F02020" w:rsidRDefault="00F02020"/>
        </w:tc>
      </w:tr>
      <w:tr w:rsidR="00F02020" w14:paraId="209B4E8F" w14:textId="77777777">
        <w:trPr>
          <w:trHeight w:val="328"/>
          <w:jc w:val="center"/>
        </w:trPr>
        <w:tc>
          <w:tcPr>
            <w:tcW w:w="656" w:type="dxa"/>
            <w:vMerge/>
            <w:tcBorders>
              <w:top w:val="nil"/>
            </w:tcBorders>
          </w:tcPr>
          <w:p w14:paraId="19034683" w14:textId="77777777" w:rsidR="00F02020" w:rsidRDefault="00F02020">
            <w:pPr>
              <w:rPr>
                <w:sz w:val="2"/>
                <w:szCs w:val="2"/>
              </w:rPr>
            </w:pPr>
          </w:p>
        </w:tc>
        <w:tc>
          <w:tcPr>
            <w:tcW w:w="1195" w:type="dxa"/>
            <w:vMerge/>
            <w:tcBorders>
              <w:top w:val="nil"/>
            </w:tcBorders>
          </w:tcPr>
          <w:p w14:paraId="2DB4D9C5" w14:textId="77777777" w:rsidR="00F02020" w:rsidRDefault="00F02020">
            <w:pPr>
              <w:rPr>
                <w:sz w:val="2"/>
                <w:szCs w:val="2"/>
              </w:rPr>
            </w:pPr>
          </w:p>
        </w:tc>
        <w:tc>
          <w:tcPr>
            <w:tcW w:w="4241" w:type="dxa"/>
            <w:vMerge/>
            <w:tcBorders>
              <w:top w:val="nil"/>
            </w:tcBorders>
          </w:tcPr>
          <w:p w14:paraId="0E132DAA" w14:textId="77777777" w:rsidR="00F02020" w:rsidRDefault="00F02020">
            <w:pPr>
              <w:rPr>
                <w:sz w:val="2"/>
                <w:szCs w:val="2"/>
              </w:rPr>
            </w:pPr>
          </w:p>
        </w:tc>
        <w:tc>
          <w:tcPr>
            <w:tcW w:w="523" w:type="dxa"/>
            <w:vMerge/>
            <w:tcBorders>
              <w:top w:val="nil"/>
            </w:tcBorders>
          </w:tcPr>
          <w:p w14:paraId="10CB9718" w14:textId="77777777" w:rsidR="00F02020" w:rsidRDefault="00F02020">
            <w:pPr>
              <w:rPr>
                <w:sz w:val="2"/>
                <w:szCs w:val="2"/>
              </w:rPr>
            </w:pPr>
          </w:p>
        </w:tc>
        <w:tc>
          <w:tcPr>
            <w:tcW w:w="497" w:type="dxa"/>
            <w:vMerge/>
            <w:tcBorders>
              <w:top w:val="nil"/>
            </w:tcBorders>
          </w:tcPr>
          <w:p w14:paraId="6D70405E" w14:textId="77777777" w:rsidR="00F02020" w:rsidRDefault="00F02020">
            <w:pPr>
              <w:rPr>
                <w:sz w:val="2"/>
                <w:szCs w:val="2"/>
              </w:rPr>
            </w:pPr>
          </w:p>
        </w:tc>
        <w:tc>
          <w:tcPr>
            <w:tcW w:w="2575" w:type="dxa"/>
            <w:vMerge/>
            <w:tcBorders>
              <w:top w:val="nil"/>
            </w:tcBorders>
          </w:tcPr>
          <w:p w14:paraId="06624F63" w14:textId="77777777" w:rsidR="00F02020" w:rsidRDefault="00F02020">
            <w:pPr>
              <w:rPr>
                <w:sz w:val="2"/>
                <w:szCs w:val="2"/>
              </w:rPr>
            </w:pPr>
          </w:p>
        </w:tc>
        <w:tc>
          <w:tcPr>
            <w:tcW w:w="1234" w:type="dxa"/>
            <w:vAlign w:val="center"/>
          </w:tcPr>
          <w:p w14:paraId="048C388C" w14:textId="77777777" w:rsidR="00F02020" w:rsidRDefault="00000000">
            <w:r>
              <w:rPr>
                <w:sz w:val="12"/>
              </w:rPr>
              <w:t>17/11/2025</w:t>
            </w:r>
          </w:p>
        </w:tc>
        <w:tc>
          <w:tcPr>
            <w:tcW w:w="615" w:type="dxa"/>
            <w:vAlign w:val="center"/>
          </w:tcPr>
          <w:p w14:paraId="12621373" w14:textId="77777777" w:rsidR="00F02020" w:rsidRDefault="00000000">
            <w:pPr>
              <w:jc w:val="center"/>
            </w:pPr>
            <w:r>
              <w:rPr>
                <w:sz w:val="12"/>
              </w:rPr>
              <w:t>7</w:t>
            </w:r>
          </w:p>
        </w:tc>
        <w:tc>
          <w:tcPr>
            <w:tcW w:w="1165" w:type="dxa"/>
            <w:tcBorders>
              <w:right w:val="nil"/>
            </w:tcBorders>
            <w:vAlign w:val="center"/>
          </w:tcPr>
          <w:p w14:paraId="5790EC48" w14:textId="77777777" w:rsidR="00F02020" w:rsidRDefault="00000000">
            <w:pPr>
              <w:jc w:val="center"/>
            </w:pPr>
            <w:r>
              <w:rPr>
                <w:sz w:val="12"/>
              </w:rPr>
              <w:t>7 - 8</w:t>
            </w:r>
          </w:p>
        </w:tc>
        <w:tc>
          <w:tcPr>
            <w:tcW w:w="1521" w:type="dxa"/>
            <w:vAlign w:val="center"/>
          </w:tcPr>
          <w:p w14:paraId="6DC56743" w14:textId="77777777" w:rsidR="00F02020" w:rsidRDefault="00000000">
            <w:r>
              <w:rPr>
                <w:sz w:val="12"/>
              </w:rPr>
              <w:t>E301</w:t>
            </w:r>
          </w:p>
        </w:tc>
        <w:tc>
          <w:tcPr>
            <w:tcW w:w="1043" w:type="dxa"/>
            <w:vAlign w:val="center"/>
          </w:tcPr>
          <w:p w14:paraId="49175EC4" w14:textId="77777777" w:rsidR="00F02020" w:rsidRDefault="00F02020"/>
        </w:tc>
      </w:tr>
    </w:tbl>
    <w:p w14:paraId="01219720"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00AF4B92"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4"/>
        <w:gridCol w:w="613"/>
        <w:gridCol w:w="1162"/>
        <w:gridCol w:w="1520"/>
        <w:gridCol w:w="1042"/>
      </w:tblGrid>
      <w:tr w:rsidR="00F02020" w14:paraId="3592F29D" w14:textId="77777777">
        <w:trPr>
          <w:cantSplit/>
          <w:tblHeader/>
          <w:jc w:val="center"/>
        </w:trPr>
        <w:tc>
          <w:tcPr>
            <w:tcW w:w="656" w:type="dxa"/>
            <w:shd w:val="clear" w:color="auto" w:fill="D9EAF7"/>
            <w:vAlign w:val="center"/>
          </w:tcPr>
          <w:p w14:paraId="5FF2C235" w14:textId="77777777" w:rsidR="00F02020" w:rsidRDefault="00000000">
            <w:pPr>
              <w:jc w:val="center"/>
            </w:pPr>
            <w:r>
              <w:rPr>
                <w:b/>
                <w:sz w:val="13"/>
              </w:rPr>
              <w:t>STT</w:t>
            </w:r>
          </w:p>
        </w:tc>
        <w:tc>
          <w:tcPr>
            <w:tcW w:w="1195" w:type="dxa"/>
            <w:shd w:val="clear" w:color="auto" w:fill="D9EAF7"/>
            <w:vAlign w:val="center"/>
          </w:tcPr>
          <w:p w14:paraId="7F1149FF" w14:textId="77777777" w:rsidR="00F02020" w:rsidRDefault="00000000">
            <w:pPr>
              <w:jc w:val="center"/>
            </w:pPr>
            <w:r>
              <w:rPr>
                <w:b/>
                <w:sz w:val="13"/>
              </w:rPr>
              <w:t>Mã học phần</w:t>
            </w:r>
          </w:p>
        </w:tc>
        <w:tc>
          <w:tcPr>
            <w:tcW w:w="4241" w:type="dxa"/>
            <w:shd w:val="clear" w:color="auto" w:fill="D9EAF7"/>
            <w:vAlign w:val="center"/>
          </w:tcPr>
          <w:p w14:paraId="5550ABF4" w14:textId="77777777" w:rsidR="00F02020" w:rsidRDefault="00000000">
            <w:pPr>
              <w:jc w:val="center"/>
            </w:pPr>
            <w:r>
              <w:rPr>
                <w:b/>
                <w:sz w:val="13"/>
              </w:rPr>
              <w:t>Tên lớp học phần</w:t>
            </w:r>
          </w:p>
        </w:tc>
        <w:tc>
          <w:tcPr>
            <w:tcW w:w="523" w:type="dxa"/>
            <w:shd w:val="clear" w:color="auto" w:fill="D9EAF7"/>
            <w:vAlign w:val="center"/>
          </w:tcPr>
          <w:p w14:paraId="12E19446" w14:textId="77777777" w:rsidR="00F02020" w:rsidRDefault="00000000">
            <w:pPr>
              <w:jc w:val="center"/>
            </w:pPr>
            <w:r>
              <w:rPr>
                <w:b/>
                <w:sz w:val="13"/>
              </w:rPr>
              <w:t>Số TC</w:t>
            </w:r>
          </w:p>
        </w:tc>
        <w:tc>
          <w:tcPr>
            <w:tcW w:w="497" w:type="dxa"/>
            <w:shd w:val="clear" w:color="auto" w:fill="D9EAF7"/>
            <w:vAlign w:val="center"/>
          </w:tcPr>
          <w:p w14:paraId="7301F2BB" w14:textId="77777777" w:rsidR="00F02020" w:rsidRDefault="00000000">
            <w:pPr>
              <w:jc w:val="center"/>
            </w:pPr>
            <w:r>
              <w:rPr>
                <w:b/>
                <w:sz w:val="13"/>
              </w:rPr>
              <w:t>Số SV</w:t>
            </w:r>
          </w:p>
        </w:tc>
        <w:tc>
          <w:tcPr>
            <w:tcW w:w="2576" w:type="dxa"/>
            <w:shd w:val="clear" w:color="auto" w:fill="D9EAF7"/>
            <w:vAlign w:val="center"/>
          </w:tcPr>
          <w:p w14:paraId="2CC9DDB4" w14:textId="77777777" w:rsidR="00F02020" w:rsidRDefault="00000000">
            <w:pPr>
              <w:jc w:val="center"/>
            </w:pPr>
            <w:r>
              <w:rPr>
                <w:b/>
                <w:sz w:val="13"/>
              </w:rPr>
              <w:t>Giảng viên</w:t>
            </w:r>
          </w:p>
        </w:tc>
        <w:tc>
          <w:tcPr>
            <w:tcW w:w="1234" w:type="dxa"/>
            <w:shd w:val="clear" w:color="auto" w:fill="D9EAF7"/>
            <w:vAlign w:val="center"/>
          </w:tcPr>
          <w:p w14:paraId="574B2046" w14:textId="77777777" w:rsidR="00F02020" w:rsidRDefault="00000000">
            <w:pPr>
              <w:jc w:val="center"/>
            </w:pPr>
            <w:r>
              <w:rPr>
                <w:b/>
                <w:sz w:val="13"/>
              </w:rPr>
              <w:t>Ngày bắt đầu</w:t>
            </w:r>
          </w:p>
        </w:tc>
        <w:tc>
          <w:tcPr>
            <w:tcW w:w="613" w:type="dxa"/>
            <w:shd w:val="clear" w:color="auto" w:fill="D9EAF7"/>
            <w:vAlign w:val="center"/>
          </w:tcPr>
          <w:p w14:paraId="78220E1E" w14:textId="77777777" w:rsidR="00F02020" w:rsidRDefault="00000000">
            <w:pPr>
              <w:jc w:val="center"/>
            </w:pPr>
            <w:r>
              <w:rPr>
                <w:b/>
                <w:sz w:val="13"/>
              </w:rPr>
              <w:t>Thứ</w:t>
            </w:r>
          </w:p>
        </w:tc>
        <w:tc>
          <w:tcPr>
            <w:tcW w:w="1162" w:type="dxa"/>
            <w:shd w:val="clear" w:color="auto" w:fill="D9EAF7"/>
            <w:vAlign w:val="center"/>
          </w:tcPr>
          <w:p w14:paraId="4D849C4B" w14:textId="77777777" w:rsidR="00F02020" w:rsidRDefault="00000000">
            <w:pPr>
              <w:jc w:val="center"/>
            </w:pPr>
            <w:r>
              <w:rPr>
                <w:b/>
                <w:sz w:val="13"/>
              </w:rPr>
              <w:t>Tiết học</w:t>
            </w:r>
          </w:p>
        </w:tc>
        <w:tc>
          <w:tcPr>
            <w:tcW w:w="1520" w:type="dxa"/>
            <w:shd w:val="clear" w:color="auto" w:fill="D9EAF7"/>
            <w:vAlign w:val="center"/>
          </w:tcPr>
          <w:p w14:paraId="736CCBC6" w14:textId="77777777" w:rsidR="00F02020" w:rsidRDefault="00000000">
            <w:pPr>
              <w:jc w:val="center"/>
            </w:pPr>
            <w:r>
              <w:rPr>
                <w:b/>
                <w:sz w:val="13"/>
              </w:rPr>
              <w:t>Phòng</w:t>
            </w:r>
          </w:p>
        </w:tc>
        <w:tc>
          <w:tcPr>
            <w:tcW w:w="1042" w:type="dxa"/>
            <w:shd w:val="clear" w:color="auto" w:fill="D9EAF7"/>
            <w:vAlign w:val="center"/>
          </w:tcPr>
          <w:p w14:paraId="2FD265AA" w14:textId="77777777" w:rsidR="00F02020" w:rsidRDefault="00000000">
            <w:pPr>
              <w:jc w:val="center"/>
            </w:pPr>
            <w:r>
              <w:rPr>
                <w:b/>
                <w:sz w:val="13"/>
              </w:rPr>
              <w:t>Ghi chú</w:t>
            </w:r>
          </w:p>
        </w:tc>
      </w:tr>
      <w:tr w:rsidR="00F02020" w14:paraId="01DC4BEC" w14:textId="77777777">
        <w:trPr>
          <w:trHeight w:val="328"/>
          <w:jc w:val="center"/>
        </w:trPr>
        <w:tc>
          <w:tcPr>
            <w:tcW w:w="656" w:type="dxa"/>
            <w:vMerge w:val="restart"/>
            <w:vAlign w:val="center"/>
          </w:tcPr>
          <w:p w14:paraId="6172524A" w14:textId="77777777" w:rsidR="00F02020" w:rsidRDefault="00000000">
            <w:pPr>
              <w:jc w:val="center"/>
            </w:pPr>
            <w:r>
              <w:rPr>
                <w:sz w:val="12"/>
              </w:rPr>
              <w:t>853</w:t>
            </w:r>
          </w:p>
        </w:tc>
        <w:tc>
          <w:tcPr>
            <w:tcW w:w="1195" w:type="dxa"/>
            <w:vMerge w:val="restart"/>
            <w:vAlign w:val="center"/>
          </w:tcPr>
          <w:p w14:paraId="79CBD83E" w14:textId="77777777" w:rsidR="00F02020" w:rsidRDefault="00000000">
            <w:pPr>
              <w:jc w:val="center"/>
            </w:pPr>
            <w:r>
              <w:rPr>
                <w:sz w:val="12"/>
              </w:rPr>
              <w:t>TOA1012</w:t>
            </w:r>
          </w:p>
        </w:tc>
        <w:tc>
          <w:tcPr>
            <w:tcW w:w="4241" w:type="dxa"/>
            <w:vMerge w:val="restart"/>
            <w:vAlign w:val="center"/>
          </w:tcPr>
          <w:p w14:paraId="1C33A9ED" w14:textId="77777777" w:rsidR="00F02020" w:rsidRDefault="00000000">
            <w:r>
              <w:rPr>
                <w:sz w:val="12"/>
              </w:rPr>
              <w:t>Cơ sở toán - Nhóm 2</w:t>
            </w:r>
          </w:p>
        </w:tc>
        <w:tc>
          <w:tcPr>
            <w:tcW w:w="523" w:type="dxa"/>
            <w:vMerge w:val="restart"/>
            <w:vAlign w:val="center"/>
          </w:tcPr>
          <w:p w14:paraId="050AB60E" w14:textId="77777777" w:rsidR="00F02020" w:rsidRDefault="00000000">
            <w:pPr>
              <w:jc w:val="center"/>
            </w:pPr>
            <w:r>
              <w:rPr>
                <w:sz w:val="12"/>
              </w:rPr>
              <w:t>2</w:t>
            </w:r>
          </w:p>
        </w:tc>
        <w:tc>
          <w:tcPr>
            <w:tcW w:w="497" w:type="dxa"/>
            <w:vMerge w:val="restart"/>
            <w:vAlign w:val="center"/>
          </w:tcPr>
          <w:p w14:paraId="06F6D91B" w14:textId="77777777" w:rsidR="00F02020" w:rsidRDefault="00000000">
            <w:pPr>
              <w:jc w:val="center"/>
            </w:pPr>
            <w:r>
              <w:rPr>
                <w:sz w:val="12"/>
              </w:rPr>
              <w:t>0</w:t>
            </w:r>
          </w:p>
        </w:tc>
        <w:tc>
          <w:tcPr>
            <w:tcW w:w="2576" w:type="dxa"/>
            <w:vMerge w:val="restart"/>
            <w:vAlign w:val="center"/>
          </w:tcPr>
          <w:p w14:paraId="46F3A61E" w14:textId="77777777" w:rsidR="00F02020" w:rsidRDefault="00000000">
            <w:r>
              <w:rPr>
                <w:sz w:val="12"/>
              </w:rPr>
              <w:t>Mai Thị Lệ Bùi Văn Chiến</w:t>
            </w:r>
          </w:p>
        </w:tc>
        <w:tc>
          <w:tcPr>
            <w:tcW w:w="1234" w:type="dxa"/>
            <w:vAlign w:val="center"/>
          </w:tcPr>
          <w:p w14:paraId="0C38A76A" w14:textId="77777777" w:rsidR="00F02020" w:rsidRDefault="00000000">
            <w:r>
              <w:rPr>
                <w:sz w:val="12"/>
              </w:rPr>
              <w:t>08/09/2025</w:t>
            </w:r>
          </w:p>
        </w:tc>
        <w:tc>
          <w:tcPr>
            <w:tcW w:w="613" w:type="dxa"/>
            <w:vAlign w:val="center"/>
          </w:tcPr>
          <w:p w14:paraId="747B512A" w14:textId="77777777" w:rsidR="00F02020" w:rsidRDefault="00000000">
            <w:pPr>
              <w:jc w:val="center"/>
            </w:pPr>
            <w:r>
              <w:rPr>
                <w:sz w:val="12"/>
              </w:rPr>
              <w:t>7</w:t>
            </w:r>
          </w:p>
        </w:tc>
        <w:tc>
          <w:tcPr>
            <w:tcW w:w="1162" w:type="dxa"/>
            <w:tcBorders>
              <w:right w:val="nil"/>
            </w:tcBorders>
            <w:vAlign w:val="center"/>
          </w:tcPr>
          <w:p w14:paraId="39E5B949" w14:textId="77777777" w:rsidR="00F02020" w:rsidRDefault="00000000">
            <w:pPr>
              <w:jc w:val="center"/>
            </w:pPr>
            <w:r>
              <w:rPr>
                <w:sz w:val="12"/>
              </w:rPr>
              <w:t>5 - 6</w:t>
            </w:r>
          </w:p>
        </w:tc>
        <w:tc>
          <w:tcPr>
            <w:tcW w:w="1520" w:type="dxa"/>
            <w:vAlign w:val="center"/>
          </w:tcPr>
          <w:p w14:paraId="3D01F744" w14:textId="77777777" w:rsidR="00F02020" w:rsidRDefault="00000000">
            <w:r>
              <w:rPr>
                <w:sz w:val="12"/>
              </w:rPr>
              <w:t>E301</w:t>
            </w:r>
          </w:p>
        </w:tc>
        <w:tc>
          <w:tcPr>
            <w:tcW w:w="1042" w:type="dxa"/>
            <w:vAlign w:val="center"/>
          </w:tcPr>
          <w:p w14:paraId="0F77CC10" w14:textId="77777777" w:rsidR="00F02020" w:rsidRDefault="00F02020"/>
        </w:tc>
      </w:tr>
      <w:tr w:rsidR="00F02020" w14:paraId="4CBEF24E" w14:textId="77777777">
        <w:trPr>
          <w:trHeight w:val="325"/>
          <w:jc w:val="center"/>
        </w:trPr>
        <w:tc>
          <w:tcPr>
            <w:tcW w:w="656" w:type="dxa"/>
            <w:vMerge/>
            <w:tcBorders>
              <w:top w:val="nil"/>
            </w:tcBorders>
          </w:tcPr>
          <w:p w14:paraId="7B59427F" w14:textId="77777777" w:rsidR="00F02020" w:rsidRDefault="00F02020">
            <w:pPr>
              <w:rPr>
                <w:sz w:val="2"/>
                <w:szCs w:val="2"/>
              </w:rPr>
            </w:pPr>
          </w:p>
        </w:tc>
        <w:tc>
          <w:tcPr>
            <w:tcW w:w="1195" w:type="dxa"/>
            <w:vMerge/>
            <w:tcBorders>
              <w:top w:val="nil"/>
            </w:tcBorders>
          </w:tcPr>
          <w:p w14:paraId="2A58F0F6" w14:textId="77777777" w:rsidR="00F02020" w:rsidRDefault="00F02020">
            <w:pPr>
              <w:rPr>
                <w:sz w:val="2"/>
                <w:szCs w:val="2"/>
              </w:rPr>
            </w:pPr>
          </w:p>
        </w:tc>
        <w:tc>
          <w:tcPr>
            <w:tcW w:w="4241" w:type="dxa"/>
            <w:vMerge/>
            <w:tcBorders>
              <w:top w:val="nil"/>
            </w:tcBorders>
          </w:tcPr>
          <w:p w14:paraId="3120CA49" w14:textId="77777777" w:rsidR="00F02020" w:rsidRDefault="00F02020">
            <w:pPr>
              <w:rPr>
                <w:sz w:val="2"/>
                <w:szCs w:val="2"/>
              </w:rPr>
            </w:pPr>
          </w:p>
        </w:tc>
        <w:tc>
          <w:tcPr>
            <w:tcW w:w="523" w:type="dxa"/>
            <w:vMerge/>
            <w:tcBorders>
              <w:top w:val="nil"/>
            </w:tcBorders>
          </w:tcPr>
          <w:p w14:paraId="51FD1FD8" w14:textId="77777777" w:rsidR="00F02020" w:rsidRDefault="00F02020">
            <w:pPr>
              <w:rPr>
                <w:sz w:val="2"/>
                <w:szCs w:val="2"/>
              </w:rPr>
            </w:pPr>
          </w:p>
        </w:tc>
        <w:tc>
          <w:tcPr>
            <w:tcW w:w="497" w:type="dxa"/>
            <w:vMerge/>
            <w:tcBorders>
              <w:top w:val="nil"/>
            </w:tcBorders>
          </w:tcPr>
          <w:p w14:paraId="76BB8CB0" w14:textId="77777777" w:rsidR="00F02020" w:rsidRDefault="00F02020">
            <w:pPr>
              <w:rPr>
                <w:sz w:val="2"/>
                <w:szCs w:val="2"/>
              </w:rPr>
            </w:pPr>
          </w:p>
        </w:tc>
        <w:tc>
          <w:tcPr>
            <w:tcW w:w="2576" w:type="dxa"/>
            <w:vMerge/>
            <w:tcBorders>
              <w:top w:val="nil"/>
            </w:tcBorders>
          </w:tcPr>
          <w:p w14:paraId="1411395F" w14:textId="77777777" w:rsidR="00F02020" w:rsidRDefault="00F02020">
            <w:pPr>
              <w:rPr>
                <w:sz w:val="2"/>
                <w:szCs w:val="2"/>
              </w:rPr>
            </w:pPr>
          </w:p>
        </w:tc>
        <w:tc>
          <w:tcPr>
            <w:tcW w:w="1234" w:type="dxa"/>
            <w:vMerge w:val="restart"/>
            <w:vAlign w:val="center"/>
          </w:tcPr>
          <w:p w14:paraId="73D2A7AF" w14:textId="77777777" w:rsidR="00F02020" w:rsidRDefault="00000000">
            <w:r>
              <w:rPr>
                <w:sz w:val="12"/>
              </w:rPr>
              <w:t>10/11/2025</w:t>
            </w:r>
          </w:p>
        </w:tc>
        <w:tc>
          <w:tcPr>
            <w:tcW w:w="613" w:type="dxa"/>
            <w:vAlign w:val="center"/>
          </w:tcPr>
          <w:p w14:paraId="7377CAEC" w14:textId="77777777" w:rsidR="00F02020" w:rsidRDefault="00000000">
            <w:pPr>
              <w:jc w:val="center"/>
            </w:pPr>
            <w:r>
              <w:rPr>
                <w:sz w:val="12"/>
              </w:rPr>
              <w:t>7</w:t>
            </w:r>
          </w:p>
        </w:tc>
        <w:tc>
          <w:tcPr>
            <w:tcW w:w="1162" w:type="dxa"/>
            <w:tcBorders>
              <w:right w:val="nil"/>
            </w:tcBorders>
            <w:vAlign w:val="center"/>
          </w:tcPr>
          <w:p w14:paraId="55B0C4BB" w14:textId="77777777" w:rsidR="00F02020" w:rsidRDefault="00000000">
            <w:pPr>
              <w:jc w:val="center"/>
            </w:pPr>
            <w:r>
              <w:rPr>
                <w:sz w:val="12"/>
              </w:rPr>
              <w:t>6 - 6</w:t>
            </w:r>
          </w:p>
        </w:tc>
        <w:tc>
          <w:tcPr>
            <w:tcW w:w="1520" w:type="dxa"/>
            <w:vAlign w:val="center"/>
          </w:tcPr>
          <w:p w14:paraId="797823A7" w14:textId="77777777" w:rsidR="00F02020" w:rsidRDefault="00000000">
            <w:r>
              <w:rPr>
                <w:sz w:val="12"/>
              </w:rPr>
              <w:t>E301</w:t>
            </w:r>
          </w:p>
        </w:tc>
        <w:tc>
          <w:tcPr>
            <w:tcW w:w="1042" w:type="dxa"/>
            <w:vAlign w:val="center"/>
          </w:tcPr>
          <w:p w14:paraId="10FCC930" w14:textId="77777777" w:rsidR="00F02020" w:rsidRDefault="00F02020"/>
        </w:tc>
      </w:tr>
      <w:tr w:rsidR="00F02020" w14:paraId="5C592D1C" w14:textId="77777777">
        <w:trPr>
          <w:trHeight w:val="326"/>
          <w:jc w:val="center"/>
        </w:trPr>
        <w:tc>
          <w:tcPr>
            <w:tcW w:w="656" w:type="dxa"/>
            <w:vMerge/>
            <w:tcBorders>
              <w:top w:val="nil"/>
            </w:tcBorders>
          </w:tcPr>
          <w:p w14:paraId="54627932" w14:textId="77777777" w:rsidR="00F02020" w:rsidRDefault="00F02020">
            <w:pPr>
              <w:rPr>
                <w:sz w:val="2"/>
                <w:szCs w:val="2"/>
              </w:rPr>
            </w:pPr>
          </w:p>
        </w:tc>
        <w:tc>
          <w:tcPr>
            <w:tcW w:w="1195" w:type="dxa"/>
            <w:vMerge/>
            <w:tcBorders>
              <w:top w:val="nil"/>
            </w:tcBorders>
          </w:tcPr>
          <w:p w14:paraId="60D04B5A" w14:textId="77777777" w:rsidR="00F02020" w:rsidRDefault="00F02020">
            <w:pPr>
              <w:rPr>
                <w:sz w:val="2"/>
                <w:szCs w:val="2"/>
              </w:rPr>
            </w:pPr>
          </w:p>
        </w:tc>
        <w:tc>
          <w:tcPr>
            <w:tcW w:w="4241" w:type="dxa"/>
            <w:vMerge/>
            <w:tcBorders>
              <w:top w:val="nil"/>
            </w:tcBorders>
          </w:tcPr>
          <w:p w14:paraId="31E7B3E2" w14:textId="77777777" w:rsidR="00F02020" w:rsidRDefault="00F02020">
            <w:pPr>
              <w:rPr>
                <w:sz w:val="2"/>
                <w:szCs w:val="2"/>
              </w:rPr>
            </w:pPr>
          </w:p>
        </w:tc>
        <w:tc>
          <w:tcPr>
            <w:tcW w:w="523" w:type="dxa"/>
            <w:vMerge/>
            <w:tcBorders>
              <w:top w:val="nil"/>
            </w:tcBorders>
          </w:tcPr>
          <w:p w14:paraId="20ECA611" w14:textId="77777777" w:rsidR="00F02020" w:rsidRDefault="00F02020">
            <w:pPr>
              <w:rPr>
                <w:sz w:val="2"/>
                <w:szCs w:val="2"/>
              </w:rPr>
            </w:pPr>
          </w:p>
        </w:tc>
        <w:tc>
          <w:tcPr>
            <w:tcW w:w="497" w:type="dxa"/>
            <w:vMerge/>
            <w:tcBorders>
              <w:top w:val="nil"/>
            </w:tcBorders>
          </w:tcPr>
          <w:p w14:paraId="31ABA029" w14:textId="77777777" w:rsidR="00F02020" w:rsidRDefault="00F02020">
            <w:pPr>
              <w:rPr>
                <w:sz w:val="2"/>
                <w:szCs w:val="2"/>
              </w:rPr>
            </w:pPr>
          </w:p>
        </w:tc>
        <w:tc>
          <w:tcPr>
            <w:tcW w:w="2576" w:type="dxa"/>
            <w:vMerge/>
            <w:tcBorders>
              <w:top w:val="nil"/>
            </w:tcBorders>
          </w:tcPr>
          <w:p w14:paraId="202C1166" w14:textId="77777777" w:rsidR="00F02020" w:rsidRDefault="00F02020">
            <w:pPr>
              <w:rPr>
                <w:sz w:val="2"/>
                <w:szCs w:val="2"/>
              </w:rPr>
            </w:pPr>
          </w:p>
        </w:tc>
        <w:tc>
          <w:tcPr>
            <w:tcW w:w="1234" w:type="dxa"/>
            <w:vMerge/>
            <w:tcBorders>
              <w:top w:val="nil"/>
            </w:tcBorders>
          </w:tcPr>
          <w:p w14:paraId="55A43AFD" w14:textId="77777777" w:rsidR="00F02020" w:rsidRDefault="00F02020">
            <w:pPr>
              <w:rPr>
                <w:sz w:val="2"/>
                <w:szCs w:val="2"/>
              </w:rPr>
            </w:pPr>
          </w:p>
        </w:tc>
        <w:tc>
          <w:tcPr>
            <w:tcW w:w="613" w:type="dxa"/>
            <w:vAlign w:val="center"/>
          </w:tcPr>
          <w:p w14:paraId="1877D9F3" w14:textId="77777777" w:rsidR="00F02020" w:rsidRDefault="00000000">
            <w:pPr>
              <w:jc w:val="center"/>
            </w:pPr>
            <w:r>
              <w:rPr>
                <w:sz w:val="12"/>
              </w:rPr>
              <w:t>7</w:t>
            </w:r>
          </w:p>
        </w:tc>
        <w:tc>
          <w:tcPr>
            <w:tcW w:w="1162" w:type="dxa"/>
            <w:tcBorders>
              <w:right w:val="nil"/>
            </w:tcBorders>
            <w:vAlign w:val="center"/>
          </w:tcPr>
          <w:p w14:paraId="48F0F12E" w14:textId="77777777" w:rsidR="00F02020" w:rsidRDefault="00000000">
            <w:pPr>
              <w:jc w:val="center"/>
            </w:pPr>
            <w:r>
              <w:rPr>
                <w:sz w:val="12"/>
              </w:rPr>
              <w:t>5 - 5</w:t>
            </w:r>
          </w:p>
        </w:tc>
        <w:tc>
          <w:tcPr>
            <w:tcW w:w="1520" w:type="dxa"/>
            <w:vAlign w:val="center"/>
          </w:tcPr>
          <w:p w14:paraId="5E614A80" w14:textId="77777777" w:rsidR="00F02020" w:rsidRDefault="00000000">
            <w:r>
              <w:rPr>
                <w:sz w:val="12"/>
              </w:rPr>
              <w:t>E301</w:t>
            </w:r>
          </w:p>
        </w:tc>
        <w:tc>
          <w:tcPr>
            <w:tcW w:w="1042" w:type="dxa"/>
            <w:vAlign w:val="center"/>
          </w:tcPr>
          <w:p w14:paraId="5573F3B4" w14:textId="77777777" w:rsidR="00F02020" w:rsidRDefault="00F02020"/>
        </w:tc>
      </w:tr>
      <w:tr w:rsidR="00F02020" w14:paraId="4CF5339F" w14:textId="77777777">
        <w:trPr>
          <w:trHeight w:val="328"/>
          <w:jc w:val="center"/>
        </w:trPr>
        <w:tc>
          <w:tcPr>
            <w:tcW w:w="656" w:type="dxa"/>
            <w:vMerge/>
            <w:tcBorders>
              <w:top w:val="nil"/>
            </w:tcBorders>
          </w:tcPr>
          <w:p w14:paraId="64247A83" w14:textId="77777777" w:rsidR="00F02020" w:rsidRDefault="00F02020">
            <w:pPr>
              <w:rPr>
                <w:sz w:val="2"/>
                <w:szCs w:val="2"/>
              </w:rPr>
            </w:pPr>
          </w:p>
        </w:tc>
        <w:tc>
          <w:tcPr>
            <w:tcW w:w="1195" w:type="dxa"/>
            <w:vMerge/>
            <w:tcBorders>
              <w:top w:val="nil"/>
            </w:tcBorders>
          </w:tcPr>
          <w:p w14:paraId="667CF0A5" w14:textId="77777777" w:rsidR="00F02020" w:rsidRDefault="00F02020">
            <w:pPr>
              <w:rPr>
                <w:sz w:val="2"/>
                <w:szCs w:val="2"/>
              </w:rPr>
            </w:pPr>
          </w:p>
        </w:tc>
        <w:tc>
          <w:tcPr>
            <w:tcW w:w="4241" w:type="dxa"/>
            <w:vMerge/>
            <w:tcBorders>
              <w:top w:val="nil"/>
            </w:tcBorders>
          </w:tcPr>
          <w:p w14:paraId="6228C9D9" w14:textId="77777777" w:rsidR="00F02020" w:rsidRDefault="00F02020">
            <w:pPr>
              <w:rPr>
                <w:sz w:val="2"/>
                <w:szCs w:val="2"/>
              </w:rPr>
            </w:pPr>
          </w:p>
        </w:tc>
        <w:tc>
          <w:tcPr>
            <w:tcW w:w="523" w:type="dxa"/>
            <w:vMerge/>
            <w:tcBorders>
              <w:top w:val="nil"/>
            </w:tcBorders>
          </w:tcPr>
          <w:p w14:paraId="51D476DA" w14:textId="77777777" w:rsidR="00F02020" w:rsidRDefault="00F02020">
            <w:pPr>
              <w:rPr>
                <w:sz w:val="2"/>
                <w:szCs w:val="2"/>
              </w:rPr>
            </w:pPr>
          </w:p>
        </w:tc>
        <w:tc>
          <w:tcPr>
            <w:tcW w:w="497" w:type="dxa"/>
            <w:vMerge/>
            <w:tcBorders>
              <w:top w:val="nil"/>
            </w:tcBorders>
          </w:tcPr>
          <w:p w14:paraId="5EE06E0C" w14:textId="77777777" w:rsidR="00F02020" w:rsidRDefault="00F02020">
            <w:pPr>
              <w:rPr>
                <w:sz w:val="2"/>
                <w:szCs w:val="2"/>
              </w:rPr>
            </w:pPr>
          </w:p>
        </w:tc>
        <w:tc>
          <w:tcPr>
            <w:tcW w:w="2576" w:type="dxa"/>
            <w:vMerge/>
            <w:tcBorders>
              <w:top w:val="nil"/>
            </w:tcBorders>
          </w:tcPr>
          <w:p w14:paraId="62EAAEEE" w14:textId="77777777" w:rsidR="00F02020" w:rsidRDefault="00F02020">
            <w:pPr>
              <w:rPr>
                <w:sz w:val="2"/>
                <w:szCs w:val="2"/>
              </w:rPr>
            </w:pPr>
          </w:p>
        </w:tc>
        <w:tc>
          <w:tcPr>
            <w:tcW w:w="1234" w:type="dxa"/>
            <w:vAlign w:val="center"/>
          </w:tcPr>
          <w:p w14:paraId="6045C1DE" w14:textId="77777777" w:rsidR="00F02020" w:rsidRDefault="00000000">
            <w:r>
              <w:rPr>
                <w:sz w:val="12"/>
              </w:rPr>
              <w:t>17/11/2025</w:t>
            </w:r>
          </w:p>
        </w:tc>
        <w:tc>
          <w:tcPr>
            <w:tcW w:w="613" w:type="dxa"/>
            <w:vAlign w:val="center"/>
          </w:tcPr>
          <w:p w14:paraId="6F2B4094" w14:textId="77777777" w:rsidR="00F02020" w:rsidRDefault="00000000">
            <w:pPr>
              <w:jc w:val="center"/>
            </w:pPr>
            <w:r>
              <w:rPr>
                <w:sz w:val="12"/>
              </w:rPr>
              <w:t>7</w:t>
            </w:r>
          </w:p>
        </w:tc>
        <w:tc>
          <w:tcPr>
            <w:tcW w:w="1162" w:type="dxa"/>
            <w:tcBorders>
              <w:right w:val="nil"/>
            </w:tcBorders>
            <w:vAlign w:val="center"/>
          </w:tcPr>
          <w:p w14:paraId="69597349" w14:textId="77777777" w:rsidR="00F02020" w:rsidRDefault="00000000">
            <w:pPr>
              <w:jc w:val="center"/>
            </w:pPr>
            <w:r>
              <w:rPr>
                <w:sz w:val="12"/>
              </w:rPr>
              <w:t>5 - 6</w:t>
            </w:r>
          </w:p>
        </w:tc>
        <w:tc>
          <w:tcPr>
            <w:tcW w:w="1520" w:type="dxa"/>
            <w:vAlign w:val="center"/>
          </w:tcPr>
          <w:p w14:paraId="27A8ABBC" w14:textId="77777777" w:rsidR="00F02020" w:rsidRDefault="00000000">
            <w:r>
              <w:rPr>
                <w:sz w:val="12"/>
              </w:rPr>
              <w:t>E301</w:t>
            </w:r>
          </w:p>
        </w:tc>
        <w:tc>
          <w:tcPr>
            <w:tcW w:w="1042" w:type="dxa"/>
            <w:vAlign w:val="center"/>
          </w:tcPr>
          <w:p w14:paraId="0CD11A93" w14:textId="77777777" w:rsidR="00F02020" w:rsidRDefault="00F02020"/>
        </w:tc>
      </w:tr>
      <w:tr w:rsidR="00F02020" w14:paraId="7EFA32F9" w14:textId="77777777">
        <w:trPr>
          <w:trHeight w:val="326"/>
          <w:jc w:val="center"/>
        </w:trPr>
        <w:tc>
          <w:tcPr>
            <w:tcW w:w="656" w:type="dxa"/>
            <w:vMerge w:val="restart"/>
            <w:vAlign w:val="center"/>
          </w:tcPr>
          <w:p w14:paraId="75CA39C5" w14:textId="77777777" w:rsidR="00F02020" w:rsidRDefault="00000000">
            <w:pPr>
              <w:jc w:val="center"/>
            </w:pPr>
            <w:r>
              <w:rPr>
                <w:sz w:val="12"/>
              </w:rPr>
              <w:t>854</w:t>
            </w:r>
          </w:p>
        </w:tc>
        <w:tc>
          <w:tcPr>
            <w:tcW w:w="1195" w:type="dxa"/>
            <w:vMerge w:val="restart"/>
            <w:vAlign w:val="center"/>
          </w:tcPr>
          <w:p w14:paraId="6A1720B1" w14:textId="77777777" w:rsidR="00F02020" w:rsidRDefault="00000000">
            <w:pPr>
              <w:jc w:val="center"/>
            </w:pPr>
            <w:r>
              <w:rPr>
                <w:sz w:val="12"/>
              </w:rPr>
              <w:t>TOA1012</w:t>
            </w:r>
          </w:p>
        </w:tc>
        <w:tc>
          <w:tcPr>
            <w:tcW w:w="4241" w:type="dxa"/>
            <w:vMerge w:val="restart"/>
            <w:vAlign w:val="center"/>
          </w:tcPr>
          <w:p w14:paraId="144E1652" w14:textId="77777777" w:rsidR="00F02020" w:rsidRDefault="00000000">
            <w:r>
              <w:rPr>
                <w:sz w:val="12"/>
              </w:rPr>
              <w:t>Cơ sở toán - Nhóm 3</w:t>
            </w:r>
          </w:p>
        </w:tc>
        <w:tc>
          <w:tcPr>
            <w:tcW w:w="523" w:type="dxa"/>
            <w:vMerge w:val="restart"/>
            <w:vAlign w:val="center"/>
          </w:tcPr>
          <w:p w14:paraId="12BB1079" w14:textId="77777777" w:rsidR="00F02020" w:rsidRDefault="00000000">
            <w:pPr>
              <w:jc w:val="center"/>
            </w:pPr>
            <w:r>
              <w:rPr>
                <w:sz w:val="12"/>
              </w:rPr>
              <w:t>2</w:t>
            </w:r>
          </w:p>
        </w:tc>
        <w:tc>
          <w:tcPr>
            <w:tcW w:w="497" w:type="dxa"/>
            <w:vMerge w:val="restart"/>
            <w:vAlign w:val="center"/>
          </w:tcPr>
          <w:p w14:paraId="2D73ACC7" w14:textId="77777777" w:rsidR="00F02020" w:rsidRDefault="00000000">
            <w:pPr>
              <w:jc w:val="center"/>
            </w:pPr>
            <w:r>
              <w:rPr>
                <w:sz w:val="12"/>
              </w:rPr>
              <w:t>0</w:t>
            </w:r>
          </w:p>
        </w:tc>
        <w:tc>
          <w:tcPr>
            <w:tcW w:w="2576" w:type="dxa"/>
            <w:vMerge w:val="restart"/>
            <w:vAlign w:val="center"/>
          </w:tcPr>
          <w:p w14:paraId="49B81852" w14:textId="77777777" w:rsidR="00F02020" w:rsidRDefault="00000000">
            <w:r>
              <w:rPr>
                <w:sz w:val="12"/>
              </w:rPr>
              <w:t>Mai Thị Lệ Bùi Văn Chiến</w:t>
            </w:r>
          </w:p>
        </w:tc>
        <w:tc>
          <w:tcPr>
            <w:tcW w:w="1234" w:type="dxa"/>
            <w:vAlign w:val="center"/>
          </w:tcPr>
          <w:p w14:paraId="3689ED50" w14:textId="77777777" w:rsidR="00F02020" w:rsidRDefault="00000000">
            <w:r>
              <w:rPr>
                <w:sz w:val="12"/>
              </w:rPr>
              <w:t>08/09/2025</w:t>
            </w:r>
          </w:p>
        </w:tc>
        <w:tc>
          <w:tcPr>
            <w:tcW w:w="613" w:type="dxa"/>
            <w:vAlign w:val="center"/>
          </w:tcPr>
          <w:p w14:paraId="6461E2A3" w14:textId="77777777" w:rsidR="00F02020" w:rsidRDefault="00000000">
            <w:pPr>
              <w:jc w:val="center"/>
            </w:pPr>
            <w:r>
              <w:rPr>
                <w:sz w:val="12"/>
              </w:rPr>
              <w:t>6</w:t>
            </w:r>
          </w:p>
        </w:tc>
        <w:tc>
          <w:tcPr>
            <w:tcW w:w="1162" w:type="dxa"/>
            <w:tcBorders>
              <w:right w:val="nil"/>
            </w:tcBorders>
            <w:vAlign w:val="center"/>
          </w:tcPr>
          <w:p w14:paraId="1A40797C" w14:textId="77777777" w:rsidR="00F02020" w:rsidRDefault="00000000">
            <w:pPr>
              <w:jc w:val="center"/>
            </w:pPr>
            <w:r>
              <w:rPr>
                <w:sz w:val="12"/>
              </w:rPr>
              <w:t>1 - 2</w:t>
            </w:r>
          </w:p>
        </w:tc>
        <w:tc>
          <w:tcPr>
            <w:tcW w:w="1520" w:type="dxa"/>
            <w:vAlign w:val="center"/>
          </w:tcPr>
          <w:p w14:paraId="36813D99" w14:textId="77777777" w:rsidR="00F02020" w:rsidRDefault="00000000">
            <w:r>
              <w:rPr>
                <w:sz w:val="12"/>
              </w:rPr>
              <w:t>E301</w:t>
            </w:r>
          </w:p>
        </w:tc>
        <w:tc>
          <w:tcPr>
            <w:tcW w:w="1042" w:type="dxa"/>
            <w:vAlign w:val="center"/>
          </w:tcPr>
          <w:p w14:paraId="1724EF3A" w14:textId="77777777" w:rsidR="00F02020" w:rsidRDefault="00F02020"/>
        </w:tc>
      </w:tr>
      <w:tr w:rsidR="00F02020" w14:paraId="31A8BC32" w14:textId="77777777">
        <w:trPr>
          <w:trHeight w:val="328"/>
          <w:jc w:val="center"/>
        </w:trPr>
        <w:tc>
          <w:tcPr>
            <w:tcW w:w="656" w:type="dxa"/>
            <w:vMerge/>
            <w:tcBorders>
              <w:top w:val="nil"/>
            </w:tcBorders>
          </w:tcPr>
          <w:p w14:paraId="5F826F6B" w14:textId="77777777" w:rsidR="00F02020" w:rsidRDefault="00F02020">
            <w:pPr>
              <w:rPr>
                <w:sz w:val="2"/>
                <w:szCs w:val="2"/>
              </w:rPr>
            </w:pPr>
          </w:p>
        </w:tc>
        <w:tc>
          <w:tcPr>
            <w:tcW w:w="1195" w:type="dxa"/>
            <w:vMerge/>
            <w:tcBorders>
              <w:top w:val="nil"/>
            </w:tcBorders>
          </w:tcPr>
          <w:p w14:paraId="29F94A8B" w14:textId="77777777" w:rsidR="00F02020" w:rsidRDefault="00F02020">
            <w:pPr>
              <w:rPr>
                <w:sz w:val="2"/>
                <w:szCs w:val="2"/>
              </w:rPr>
            </w:pPr>
          </w:p>
        </w:tc>
        <w:tc>
          <w:tcPr>
            <w:tcW w:w="4241" w:type="dxa"/>
            <w:vMerge/>
            <w:tcBorders>
              <w:top w:val="nil"/>
            </w:tcBorders>
          </w:tcPr>
          <w:p w14:paraId="5BAD74D6" w14:textId="77777777" w:rsidR="00F02020" w:rsidRDefault="00F02020">
            <w:pPr>
              <w:rPr>
                <w:sz w:val="2"/>
                <w:szCs w:val="2"/>
              </w:rPr>
            </w:pPr>
          </w:p>
        </w:tc>
        <w:tc>
          <w:tcPr>
            <w:tcW w:w="523" w:type="dxa"/>
            <w:vMerge/>
            <w:tcBorders>
              <w:top w:val="nil"/>
            </w:tcBorders>
          </w:tcPr>
          <w:p w14:paraId="28681461" w14:textId="77777777" w:rsidR="00F02020" w:rsidRDefault="00F02020">
            <w:pPr>
              <w:rPr>
                <w:sz w:val="2"/>
                <w:szCs w:val="2"/>
              </w:rPr>
            </w:pPr>
          </w:p>
        </w:tc>
        <w:tc>
          <w:tcPr>
            <w:tcW w:w="497" w:type="dxa"/>
            <w:vMerge/>
            <w:tcBorders>
              <w:top w:val="nil"/>
            </w:tcBorders>
          </w:tcPr>
          <w:p w14:paraId="3BE29086" w14:textId="77777777" w:rsidR="00F02020" w:rsidRDefault="00F02020">
            <w:pPr>
              <w:rPr>
                <w:sz w:val="2"/>
                <w:szCs w:val="2"/>
              </w:rPr>
            </w:pPr>
          </w:p>
        </w:tc>
        <w:tc>
          <w:tcPr>
            <w:tcW w:w="2576" w:type="dxa"/>
            <w:vMerge/>
            <w:tcBorders>
              <w:top w:val="nil"/>
            </w:tcBorders>
          </w:tcPr>
          <w:p w14:paraId="7DCF42DC" w14:textId="77777777" w:rsidR="00F02020" w:rsidRDefault="00F02020">
            <w:pPr>
              <w:rPr>
                <w:sz w:val="2"/>
                <w:szCs w:val="2"/>
              </w:rPr>
            </w:pPr>
          </w:p>
        </w:tc>
        <w:tc>
          <w:tcPr>
            <w:tcW w:w="1234" w:type="dxa"/>
            <w:vMerge w:val="restart"/>
            <w:vAlign w:val="center"/>
          </w:tcPr>
          <w:p w14:paraId="1344FE7E" w14:textId="77777777" w:rsidR="00F02020" w:rsidRDefault="00000000">
            <w:r>
              <w:rPr>
                <w:sz w:val="12"/>
              </w:rPr>
              <w:t>10/11/2025</w:t>
            </w:r>
          </w:p>
        </w:tc>
        <w:tc>
          <w:tcPr>
            <w:tcW w:w="613" w:type="dxa"/>
            <w:vAlign w:val="center"/>
          </w:tcPr>
          <w:p w14:paraId="58E3D1F5" w14:textId="77777777" w:rsidR="00F02020" w:rsidRDefault="00000000">
            <w:pPr>
              <w:jc w:val="center"/>
            </w:pPr>
            <w:r>
              <w:rPr>
                <w:sz w:val="12"/>
              </w:rPr>
              <w:t>6</w:t>
            </w:r>
          </w:p>
        </w:tc>
        <w:tc>
          <w:tcPr>
            <w:tcW w:w="1162" w:type="dxa"/>
            <w:tcBorders>
              <w:right w:val="nil"/>
            </w:tcBorders>
            <w:vAlign w:val="center"/>
          </w:tcPr>
          <w:p w14:paraId="36FA87F6" w14:textId="77777777" w:rsidR="00F02020" w:rsidRDefault="00000000">
            <w:pPr>
              <w:jc w:val="center"/>
            </w:pPr>
            <w:r>
              <w:rPr>
                <w:sz w:val="12"/>
              </w:rPr>
              <w:t>2 - 2</w:t>
            </w:r>
          </w:p>
        </w:tc>
        <w:tc>
          <w:tcPr>
            <w:tcW w:w="1520" w:type="dxa"/>
            <w:vAlign w:val="center"/>
          </w:tcPr>
          <w:p w14:paraId="443EA7AF" w14:textId="77777777" w:rsidR="00F02020" w:rsidRDefault="00000000">
            <w:r>
              <w:rPr>
                <w:sz w:val="12"/>
              </w:rPr>
              <w:t>E301</w:t>
            </w:r>
          </w:p>
        </w:tc>
        <w:tc>
          <w:tcPr>
            <w:tcW w:w="1042" w:type="dxa"/>
            <w:vAlign w:val="center"/>
          </w:tcPr>
          <w:p w14:paraId="32B3AAB5" w14:textId="77777777" w:rsidR="00F02020" w:rsidRDefault="00F02020"/>
        </w:tc>
      </w:tr>
      <w:tr w:rsidR="00F02020" w14:paraId="0440D10C" w14:textId="77777777">
        <w:trPr>
          <w:trHeight w:val="326"/>
          <w:jc w:val="center"/>
        </w:trPr>
        <w:tc>
          <w:tcPr>
            <w:tcW w:w="656" w:type="dxa"/>
            <w:vMerge/>
            <w:tcBorders>
              <w:top w:val="nil"/>
            </w:tcBorders>
          </w:tcPr>
          <w:p w14:paraId="314886DB" w14:textId="77777777" w:rsidR="00F02020" w:rsidRDefault="00F02020">
            <w:pPr>
              <w:rPr>
                <w:sz w:val="2"/>
                <w:szCs w:val="2"/>
              </w:rPr>
            </w:pPr>
          </w:p>
        </w:tc>
        <w:tc>
          <w:tcPr>
            <w:tcW w:w="1195" w:type="dxa"/>
            <w:vMerge/>
            <w:tcBorders>
              <w:top w:val="nil"/>
            </w:tcBorders>
          </w:tcPr>
          <w:p w14:paraId="466A5E58" w14:textId="77777777" w:rsidR="00F02020" w:rsidRDefault="00F02020">
            <w:pPr>
              <w:rPr>
                <w:sz w:val="2"/>
                <w:szCs w:val="2"/>
              </w:rPr>
            </w:pPr>
          </w:p>
        </w:tc>
        <w:tc>
          <w:tcPr>
            <w:tcW w:w="4241" w:type="dxa"/>
            <w:vMerge/>
            <w:tcBorders>
              <w:top w:val="nil"/>
            </w:tcBorders>
          </w:tcPr>
          <w:p w14:paraId="79B22730" w14:textId="77777777" w:rsidR="00F02020" w:rsidRDefault="00F02020">
            <w:pPr>
              <w:rPr>
                <w:sz w:val="2"/>
                <w:szCs w:val="2"/>
              </w:rPr>
            </w:pPr>
          </w:p>
        </w:tc>
        <w:tc>
          <w:tcPr>
            <w:tcW w:w="523" w:type="dxa"/>
            <w:vMerge/>
            <w:tcBorders>
              <w:top w:val="nil"/>
            </w:tcBorders>
          </w:tcPr>
          <w:p w14:paraId="429658BE" w14:textId="77777777" w:rsidR="00F02020" w:rsidRDefault="00F02020">
            <w:pPr>
              <w:rPr>
                <w:sz w:val="2"/>
                <w:szCs w:val="2"/>
              </w:rPr>
            </w:pPr>
          </w:p>
        </w:tc>
        <w:tc>
          <w:tcPr>
            <w:tcW w:w="497" w:type="dxa"/>
            <w:vMerge/>
            <w:tcBorders>
              <w:top w:val="nil"/>
            </w:tcBorders>
          </w:tcPr>
          <w:p w14:paraId="1CD7580D" w14:textId="77777777" w:rsidR="00F02020" w:rsidRDefault="00F02020">
            <w:pPr>
              <w:rPr>
                <w:sz w:val="2"/>
                <w:szCs w:val="2"/>
              </w:rPr>
            </w:pPr>
          </w:p>
        </w:tc>
        <w:tc>
          <w:tcPr>
            <w:tcW w:w="2576" w:type="dxa"/>
            <w:vMerge/>
            <w:tcBorders>
              <w:top w:val="nil"/>
            </w:tcBorders>
          </w:tcPr>
          <w:p w14:paraId="0C59BB33" w14:textId="77777777" w:rsidR="00F02020" w:rsidRDefault="00F02020">
            <w:pPr>
              <w:rPr>
                <w:sz w:val="2"/>
                <w:szCs w:val="2"/>
              </w:rPr>
            </w:pPr>
          </w:p>
        </w:tc>
        <w:tc>
          <w:tcPr>
            <w:tcW w:w="1234" w:type="dxa"/>
            <w:vMerge/>
            <w:tcBorders>
              <w:top w:val="nil"/>
            </w:tcBorders>
          </w:tcPr>
          <w:p w14:paraId="696F4A26" w14:textId="77777777" w:rsidR="00F02020" w:rsidRDefault="00F02020">
            <w:pPr>
              <w:rPr>
                <w:sz w:val="2"/>
                <w:szCs w:val="2"/>
              </w:rPr>
            </w:pPr>
          </w:p>
        </w:tc>
        <w:tc>
          <w:tcPr>
            <w:tcW w:w="613" w:type="dxa"/>
            <w:vAlign w:val="center"/>
          </w:tcPr>
          <w:p w14:paraId="6D7C7D9A" w14:textId="77777777" w:rsidR="00F02020" w:rsidRDefault="00000000">
            <w:pPr>
              <w:jc w:val="center"/>
            </w:pPr>
            <w:r>
              <w:rPr>
                <w:sz w:val="12"/>
              </w:rPr>
              <w:t>6</w:t>
            </w:r>
          </w:p>
        </w:tc>
        <w:tc>
          <w:tcPr>
            <w:tcW w:w="1162" w:type="dxa"/>
            <w:tcBorders>
              <w:right w:val="nil"/>
            </w:tcBorders>
            <w:vAlign w:val="center"/>
          </w:tcPr>
          <w:p w14:paraId="5BEB6911" w14:textId="77777777" w:rsidR="00F02020" w:rsidRDefault="00000000">
            <w:pPr>
              <w:jc w:val="center"/>
            </w:pPr>
            <w:r>
              <w:rPr>
                <w:sz w:val="12"/>
              </w:rPr>
              <w:t>1 - 1</w:t>
            </w:r>
          </w:p>
        </w:tc>
        <w:tc>
          <w:tcPr>
            <w:tcW w:w="1520" w:type="dxa"/>
            <w:vAlign w:val="center"/>
          </w:tcPr>
          <w:p w14:paraId="712A8F35" w14:textId="77777777" w:rsidR="00F02020" w:rsidRDefault="00000000">
            <w:r>
              <w:rPr>
                <w:sz w:val="12"/>
              </w:rPr>
              <w:t>E301</w:t>
            </w:r>
          </w:p>
        </w:tc>
        <w:tc>
          <w:tcPr>
            <w:tcW w:w="1042" w:type="dxa"/>
            <w:vAlign w:val="center"/>
          </w:tcPr>
          <w:p w14:paraId="08C4E2E3" w14:textId="77777777" w:rsidR="00F02020" w:rsidRDefault="00F02020"/>
        </w:tc>
      </w:tr>
      <w:tr w:rsidR="00F02020" w14:paraId="77C5F782" w14:textId="77777777">
        <w:trPr>
          <w:trHeight w:val="328"/>
          <w:jc w:val="center"/>
        </w:trPr>
        <w:tc>
          <w:tcPr>
            <w:tcW w:w="656" w:type="dxa"/>
            <w:vMerge/>
            <w:tcBorders>
              <w:top w:val="nil"/>
            </w:tcBorders>
          </w:tcPr>
          <w:p w14:paraId="45A05DC6" w14:textId="77777777" w:rsidR="00F02020" w:rsidRDefault="00F02020">
            <w:pPr>
              <w:rPr>
                <w:sz w:val="2"/>
                <w:szCs w:val="2"/>
              </w:rPr>
            </w:pPr>
          </w:p>
        </w:tc>
        <w:tc>
          <w:tcPr>
            <w:tcW w:w="1195" w:type="dxa"/>
            <w:vMerge/>
            <w:tcBorders>
              <w:top w:val="nil"/>
            </w:tcBorders>
          </w:tcPr>
          <w:p w14:paraId="343A5969" w14:textId="77777777" w:rsidR="00F02020" w:rsidRDefault="00F02020">
            <w:pPr>
              <w:rPr>
                <w:sz w:val="2"/>
                <w:szCs w:val="2"/>
              </w:rPr>
            </w:pPr>
          </w:p>
        </w:tc>
        <w:tc>
          <w:tcPr>
            <w:tcW w:w="4241" w:type="dxa"/>
            <w:vMerge/>
            <w:tcBorders>
              <w:top w:val="nil"/>
            </w:tcBorders>
          </w:tcPr>
          <w:p w14:paraId="3D84DAE0" w14:textId="77777777" w:rsidR="00F02020" w:rsidRDefault="00F02020">
            <w:pPr>
              <w:rPr>
                <w:sz w:val="2"/>
                <w:szCs w:val="2"/>
              </w:rPr>
            </w:pPr>
          </w:p>
        </w:tc>
        <w:tc>
          <w:tcPr>
            <w:tcW w:w="523" w:type="dxa"/>
            <w:vMerge/>
            <w:tcBorders>
              <w:top w:val="nil"/>
            </w:tcBorders>
          </w:tcPr>
          <w:p w14:paraId="2CCD9306" w14:textId="77777777" w:rsidR="00F02020" w:rsidRDefault="00F02020">
            <w:pPr>
              <w:rPr>
                <w:sz w:val="2"/>
                <w:szCs w:val="2"/>
              </w:rPr>
            </w:pPr>
          </w:p>
        </w:tc>
        <w:tc>
          <w:tcPr>
            <w:tcW w:w="497" w:type="dxa"/>
            <w:vMerge/>
            <w:tcBorders>
              <w:top w:val="nil"/>
            </w:tcBorders>
          </w:tcPr>
          <w:p w14:paraId="658E2A3D" w14:textId="77777777" w:rsidR="00F02020" w:rsidRDefault="00F02020">
            <w:pPr>
              <w:rPr>
                <w:sz w:val="2"/>
                <w:szCs w:val="2"/>
              </w:rPr>
            </w:pPr>
          </w:p>
        </w:tc>
        <w:tc>
          <w:tcPr>
            <w:tcW w:w="2576" w:type="dxa"/>
            <w:vMerge/>
            <w:tcBorders>
              <w:top w:val="nil"/>
            </w:tcBorders>
          </w:tcPr>
          <w:p w14:paraId="19F756EE" w14:textId="77777777" w:rsidR="00F02020" w:rsidRDefault="00F02020">
            <w:pPr>
              <w:rPr>
                <w:sz w:val="2"/>
                <w:szCs w:val="2"/>
              </w:rPr>
            </w:pPr>
          </w:p>
        </w:tc>
        <w:tc>
          <w:tcPr>
            <w:tcW w:w="1234" w:type="dxa"/>
            <w:vAlign w:val="center"/>
          </w:tcPr>
          <w:p w14:paraId="40CEAA19" w14:textId="77777777" w:rsidR="00F02020" w:rsidRDefault="00000000">
            <w:r>
              <w:rPr>
                <w:sz w:val="12"/>
              </w:rPr>
              <w:t>17/11/2025</w:t>
            </w:r>
          </w:p>
        </w:tc>
        <w:tc>
          <w:tcPr>
            <w:tcW w:w="613" w:type="dxa"/>
            <w:vAlign w:val="center"/>
          </w:tcPr>
          <w:p w14:paraId="53605F6A" w14:textId="77777777" w:rsidR="00F02020" w:rsidRDefault="00000000">
            <w:pPr>
              <w:jc w:val="center"/>
            </w:pPr>
            <w:r>
              <w:rPr>
                <w:sz w:val="12"/>
              </w:rPr>
              <w:t>6</w:t>
            </w:r>
          </w:p>
        </w:tc>
        <w:tc>
          <w:tcPr>
            <w:tcW w:w="1162" w:type="dxa"/>
            <w:tcBorders>
              <w:right w:val="nil"/>
            </w:tcBorders>
            <w:vAlign w:val="center"/>
          </w:tcPr>
          <w:p w14:paraId="333959A6" w14:textId="77777777" w:rsidR="00F02020" w:rsidRDefault="00000000">
            <w:pPr>
              <w:jc w:val="center"/>
            </w:pPr>
            <w:r>
              <w:rPr>
                <w:sz w:val="12"/>
              </w:rPr>
              <w:t>1 - 2</w:t>
            </w:r>
          </w:p>
        </w:tc>
        <w:tc>
          <w:tcPr>
            <w:tcW w:w="1520" w:type="dxa"/>
            <w:vAlign w:val="center"/>
          </w:tcPr>
          <w:p w14:paraId="3A30FD9C" w14:textId="77777777" w:rsidR="00F02020" w:rsidRDefault="00000000">
            <w:r>
              <w:rPr>
                <w:sz w:val="12"/>
              </w:rPr>
              <w:t>E301</w:t>
            </w:r>
          </w:p>
        </w:tc>
        <w:tc>
          <w:tcPr>
            <w:tcW w:w="1042" w:type="dxa"/>
            <w:vAlign w:val="center"/>
          </w:tcPr>
          <w:p w14:paraId="047E2E61" w14:textId="77777777" w:rsidR="00F02020" w:rsidRDefault="00F02020"/>
        </w:tc>
      </w:tr>
      <w:tr w:rsidR="00F02020" w14:paraId="0E47E7FD" w14:textId="77777777">
        <w:trPr>
          <w:trHeight w:val="326"/>
          <w:jc w:val="center"/>
        </w:trPr>
        <w:tc>
          <w:tcPr>
            <w:tcW w:w="656" w:type="dxa"/>
            <w:vMerge w:val="restart"/>
            <w:vAlign w:val="center"/>
          </w:tcPr>
          <w:p w14:paraId="00B51FE1" w14:textId="77777777" w:rsidR="00F02020" w:rsidRDefault="00000000">
            <w:pPr>
              <w:jc w:val="center"/>
            </w:pPr>
            <w:r>
              <w:rPr>
                <w:sz w:val="12"/>
              </w:rPr>
              <w:t>855</w:t>
            </w:r>
          </w:p>
        </w:tc>
        <w:tc>
          <w:tcPr>
            <w:tcW w:w="1195" w:type="dxa"/>
            <w:vMerge w:val="restart"/>
            <w:vAlign w:val="center"/>
          </w:tcPr>
          <w:p w14:paraId="3F94B2B6" w14:textId="77777777" w:rsidR="00F02020" w:rsidRDefault="00000000">
            <w:pPr>
              <w:jc w:val="center"/>
            </w:pPr>
            <w:r>
              <w:rPr>
                <w:sz w:val="12"/>
              </w:rPr>
              <w:t>TOA1012</w:t>
            </w:r>
          </w:p>
        </w:tc>
        <w:tc>
          <w:tcPr>
            <w:tcW w:w="4241" w:type="dxa"/>
            <w:vMerge w:val="restart"/>
            <w:vAlign w:val="center"/>
          </w:tcPr>
          <w:p w14:paraId="4698BDE5" w14:textId="77777777" w:rsidR="00F02020" w:rsidRDefault="00000000">
            <w:r>
              <w:rPr>
                <w:sz w:val="12"/>
              </w:rPr>
              <w:t>Cơ sở toán - Nhóm 4</w:t>
            </w:r>
          </w:p>
        </w:tc>
        <w:tc>
          <w:tcPr>
            <w:tcW w:w="523" w:type="dxa"/>
            <w:vMerge w:val="restart"/>
            <w:vAlign w:val="center"/>
          </w:tcPr>
          <w:p w14:paraId="6CB9CDF5" w14:textId="77777777" w:rsidR="00F02020" w:rsidRDefault="00000000">
            <w:pPr>
              <w:jc w:val="center"/>
            </w:pPr>
            <w:r>
              <w:rPr>
                <w:sz w:val="12"/>
              </w:rPr>
              <w:t>2</w:t>
            </w:r>
          </w:p>
        </w:tc>
        <w:tc>
          <w:tcPr>
            <w:tcW w:w="497" w:type="dxa"/>
            <w:vMerge w:val="restart"/>
            <w:vAlign w:val="center"/>
          </w:tcPr>
          <w:p w14:paraId="2F1F330E" w14:textId="77777777" w:rsidR="00F02020" w:rsidRDefault="00000000">
            <w:pPr>
              <w:jc w:val="center"/>
            </w:pPr>
            <w:r>
              <w:rPr>
                <w:sz w:val="12"/>
              </w:rPr>
              <w:t>0</w:t>
            </w:r>
          </w:p>
        </w:tc>
        <w:tc>
          <w:tcPr>
            <w:tcW w:w="2576" w:type="dxa"/>
            <w:vMerge w:val="restart"/>
            <w:vAlign w:val="center"/>
          </w:tcPr>
          <w:p w14:paraId="5AF66E16" w14:textId="77777777" w:rsidR="00F02020" w:rsidRDefault="00000000">
            <w:r>
              <w:rPr>
                <w:sz w:val="12"/>
              </w:rPr>
              <w:t>Mai Thị Lệ Bùi Văn Chiến</w:t>
            </w:r>
          </w:p>
        </w:tc>
        <w:tc>
          <w:tcPr>
            <w:tcW w:w="1234" w:type="dxa"/>
            <w:vAlign w:val="center"/>
          </w:tcPr>
          <w:p w14:paraId="3AEA1F34" w14:textId="77777777" w:rsidR="00F02020" w:rsidRDefault="00000000">
            <w:r>
              <w:rPr>
                <w:sz w:val="12"/>
              </w:rPr>
              <w:t>08/09/2025</w:t>
            </w:r>
          </w:p>
        </w:tc>
        <w:tc>
          <w:tcPr>
            <w:tcW w:w="613" w:type="dxa"/>
            <w:vAlign w:val="center"/>
          </w:tcPr>
          <w:p w14:paraId="42BBE63B" w14:textId="77777777" w:rsidR="00F02020" w:rsidRDefault="00000000">
            <w:pPr>
              <w:jc w:val="center"/>
            </w:pPr>
            <w:r>
              <w:rPr>
                <w:sz w:val="12"/>
              </w:rPr>
              <w:t>6</w:t>
            </w:r>
          </w:p>
        </w:tc>
        <w:tc>
          <w:tcPr>
            <w:tcW w:w="1162" w:type="dxa"/>
            <w:tcBorders>
              <w:right w:val="nil"/>
            </w:tcBorders>
            <w:vAlign w:val="center"/>
          </w:tcPr>
          <w:p w14:paraId="3D7C4531" w14:textId="77777777" w:rsidR="00F02020" w:rsidRDefault="00000000">
            <w:pPr>
              <w:jc w:val="center"/>
            </w:pPr>
            <w:r>
              <w:rPr>
                <w:sz w:val="12"/>
              </w:rPr>
              <w:t>3 - 4</w:t>
            </w:r>
          </w:p>
        </w:tc>
        <w:tc>
          <w:tcPr>
            <w:tcW w:w="1520" w:type="dxa"/>
            <w:vAlign w:val="center"/>
          </w:tcPr>
          <w:p w14:paraId="637747E2" w14:textId="77777777" w:rsidR="00F02020" w:rsidRDefault="00000000">
            <w:r>
              <w:rPr>
                <w:sz w:val="12"/>
              </w:rPr>
              <w:t>E301</w:t>
            </w:r>
          </w:p>
        </w:tc>
        <w:tc>
          <w:tcPr>
            <w:tcW w:w="1042" w:type="dxa"/>
            <w:vAlign w:val="center"/>
          </w:tcPr>
          <w:p w14:paraId="720D9632" w14:textId="77777777" w:rsidR="00F02020" w:rsidRDefault="00F02020"/>
        </w:tc>
      </w:tr>
      <w:tr w:rsidR="00F02020" w14:paraId="43BF8DCB" w14:textId="77777777">
        <w:trPr>
          <w:trHeight w:val="326"/>
          <w:jc w:val="center"/>
        </w:trPr>
        <w:tc>
          <w:tcPr>
            <w:tcW w:w="656" w:type="dxa"/>
            <w:vMerge/>
            <w:tcBorders>
              <w:top w:val="nil"/>
            </w:tcBorders>
          </w:tcPr>
          <w:p w14:paraId="779B9712" w14:textId="77777777" w:rsidR="00F02020" w:rsidRDefault="00F02020">
            <w:pPr>
              <w:rPr>
                <w:sz w:val="2"/>
                <w:szCs w:val="2"/>
              </w:rPr>
            </w:pPr>
          </w:p>
        </w:tc>
        <w:tc>
          <w:tcPr>
            <w:tcW w:w="1195" w:type="dxa"/>
            <w:vMerge/>
            <w:tcBorders>
              <w:top w:val="nil"/>
            </w:tcBorders>
          </w:tcPr>
          <w:p w14:paraId="26FF764A" w14:textId="77777777" w:rsidR="00F02020" w:rsidRDefault="00F02020">
            <w:pPr>
              <w:rPr>
                <w:sz w:val="2"/>
                <w:szCs w:val="2"/>
              </w:rPr>
            </w:pPr>
          </w:p>
        </w:tc>
        <w:tc>
          <w:tcPr>
            <w:tcW w:w="4241" w:type="dxa"/>
            <w:vMerge/>
            <w:tcBorders>
              <w:top w:val="nil"/>
            </w:tcBorders>
          </w:tcPr>
          <w:p w14:paraId="3169CC53" w14:textId="77777777" w:rsidR="00F02020" w:rsidRDefault="00F02020">
            <w:pPr>
              <w:rPr>
                <w:sz w:val="2"/>
                <w:szCs w:val="2"/>
              </w:rPr>
            </w:pPr>
          </w:p>
        </w:tc>
        <w:tc>
          <w:tcPr>
            <w:tcW w:w="523" w:type="dxa"/>
            <w:vMerge/>
            <w:tcBorders>
              <w:top w:val="nil"/>
            </w:tcBorders>
          </w:tcPr>
          <w:p w14:paraId="42D06504" w14:textId="77777777" w:rsidR="00F02020" w:rsidRDefault="00F02020">
            <w:pPr>
              <w:rPr>
                <w:sz w:val="2"/>
                <w:szCs w:val="2"/>
              </w:rPr>
            </w:pPr>
          </w:p>
        </w:tc>
        <w:tc>
          <w:tcPr>
            <w:tcW w:w="497" w:type="dxa"/>
            <w:vMerge/>
            <w:tcBorders>
              <w:top w:val="nil"/>
            </w:tcBorders>
          </w:tcPr>
          <w:p w14:paraId="4FC034A0" w14:textId="77777777" w:rsidR="00F02020" w:rsidRDefault="00F02020">
            <w:pPr>
              <w:rPr>
                <w:sz w:val="2"/>
                <w:szCs w:val="2"/>
              </w:rPr>
            </w:pPr>
          </w:p>
        </w:tc>
        <w:tc>
          <w:tcPr>
            <w:tcW w:w="2576" w:type="dxa"/>
            <w:vMerge/>
            <w:tcBorders>
              <w:top w:val="nil"/>
            </w:tcBorders>
          </w:tcPr>
          <w:p w14:paraId="1BAFC6BA" w14:textId="77777777" w:rsidR="00F02020" w:rsidRDefault="00F02020">
            <w:pPr>
              <w:rPr>
                <w:sz w:val="2"/>
                <w:szCs w:val="2"/>
              </w:rPr>
            </w:pPr>
          </w:p>
        </w:tc>
        <w:tc>
          <w:tcPr>
            <w:tcW w:w="1234" w:type="dxa"/>
            <w:vMerge w:val="restart"/>
            <w:vAlign w:val="center"/>
          </w:tcPr>
          <w:p w14:paraId="416796ED" w14:textId="77777777" w:rsidR="00F02020" w:rsidRDefault="00000000">
            <w:r>
              <w:rPr>
                <w:sz w:val="12"/>
              </w:rPr>
              <w:t>10/11/2025</w:t>
            </w:r>
          </w:p>
        </w:tc>
        <w:tc>
          <w:tcPr>
            <w:tcW w:w="613" w:type="dxa"/>
            <w:vAlign w:val="center"/>
          </w:tcPr>
          <w:p w14:paraId="3E15D545" w14:textId="77777777" w:rsidR="00F02020" w:rsidRDefault="00000000">
            <w:pPr>
              <w:jc w:val="center"/>
            </w:pPr>
            <w:r>
              <w:rPr>
                <w:sz w:val="12"/>
              </w:rPr>
              <w:t>6</w:t>
            </w:r>
          </w:p>
        </w:tc>
        <w:tc>
          <w:tcPr>
            <w:tcW w:w="1162" w:type="dxa"/>
            <w:tcBorders>
              <w:right w:val="nil"/>
            </w:tcBorders>
            <w:vAlign w:val="center"/>
          </w:tcPr>
          <w:p w14:paraId="66A3835E" w14:textId="77777777" w:rsidR="00F02020" w:rsidRDefault="00000000">
            <w:pPr>
              <w:jc w:val="center"/>
            </w:pPr>
            <w:r>
              <w:rPr>
                <w:sz w:val="12"/>
              </w:rPr>
              <w:t>4 - 4</w:t>
            </w:r>
          </w:p>
        </w:tc>
        <w:tc>
          <w:tcPr>
            <w:tcW w:w="1520" w:type="dxa"/>
            <w:vAlign w:val="center"/>
          </w:tcPr>
          <w:p w14:paraId="29F39C0B" w14:textId="77777777" w:rsidR="00F02020" w:rsidRDefault="00000000">
            <w:r>
              <w:rPr>
                <w:sz w:val="12"/>
              </w:rPr>
              <w:t>E301</w:t>
            </w:r>
          </w:p>
        </w:tc>
        <w:tc>
          <w:tcPr>
            <w:tcW w:w="1042" w:type="dxa"/>
            <w:vAlign w:val="center"/>
          </w:tcPr>
          <w:p w14:paraId="01B6253F" w14:textId="77777777" w:rsidR="00F02020" w:rsidRDefault="00F02020"/>
        </w:tc>
      </w:tr>
      <w:tr w:rsidR="00F02020" w14:paraId="6BCDE7C4" w14:textId="77777777">
        <w:trPr>
          <w:trHeight w:val="328"/>
          <w:jc w:val="center"/>
        </w:trPr>
        <w:tc>
          <w:tcPr>
            <w:tcW w:w="656" w:type="dxa"/>
            <w:vMerge/>
            <w:tcBorders>
              <w:top w:val="nil"/>
            </w:tcBorders>
          </w:tcPr>
          <w:p w14:paraId="26AF8F86" w14:textId="77777777" w:rsidR="00F02020" w:rsidRDefault="00F02020">
            <w:pPr>
              <w:rPr>
                <w:sz w:val="2"/>
                <w:szCs w:val="2"/>
              </w:rPr>
            </w:pPr>
          </w:p>
        </w:tc>
        <w:tc>
          <w:tcPr>
            <w:tcW w:w="1195" w:type="dxa"/>
            <w:vMerge/>
            <w:tcBorders>
              <w:top w:val="nil"/>
            </w:tcBorders>
          </w:tcPr>
          <w:p w14:paraId="3821CBF1" w14:textId="77777777" w:rsidR="00F02020" w:rsidRDefault="00F02020">
            <w:pPr>
              <w:rPr>
                <w:sz w:val="2"/>
                <w:szCs w:val="2"/>
              </w:rPr>
            </w:pPr>
          </w:p>
        </w:tc>
        <w:tc>
          <w:tcPr>
            <w:tcW w:w="4241" w:type="dxa"/>
            <w:vMerge/>
            <w:tcBorders>
              <w:top w:val="nil"/>
            </w:tcBorders>
          </w:tcPr>
          <w:p w14:paraId="0399A23D" w14:textId="77777777" w:rsidR="00F02020" w:rsidRDefault="00F02020">
            <w:pPr>
              <w:rPr>
                <w:sz w:val="2"/>
                <w:szCs w:val="2"/>
              </w:rPr>
            </w:pPr>
          </w:p>
        </w:tc>
        <w:tc>
          <w:tcPr>
            <w:tcW w:w="523" w:type="dxa"/>
            <w:vMerge/>
            <w:tcBorders>
              <w:top w:val="nil"/>
            </w:tcBorders>
          </w:tcPr>
          <w:p w14:paraId="37F1AECA" w14:textId="77777777" w:rsidR="00F02020" w:rsidRDefault="00F02020">
            <w:pPr>
              <w:rPr>
                <w:sz w:val="2"/>
                <w:szCs w:val="2"/>
              </w:rPr>
            </w:pPr>
          </w:p>
        </w:tc>
        <w:tc>
          <w:tcPr>
            <w:tcW w:w="497" w:type="dxa"/>
            <w:vMerge/>
            <w:tcBorders>
              <w:top w:val="nil"/>
            </w:tcBorders>
          </w:tcPr>
          <w:p w14:paraId="4DCB50CD" w14:textId="77777777" w:rsidR="00F02020" w:rsidRDefault="00F02020">
            <w:pPr>
              <w:rPr>
                <w:sz w:val="2"/>
                <w:szCs w:val="2"/>
              </w:rPr>
            </w:pPr>
          </w:p>
        </w:tc>
        <w:tc>
          <w:tcPr>
            <w:tcW w:w="2576" w:type="dxa"/>
            <w:vMerge/>
            <w:tcBorders>
              <w:top w:val="nil"/>
            </w:tcBorders>
          </w:tcPr>
          <w:p w14:paraId="0BE7A503" w14:textId="77777777" w:rsidR="00F02020" w:rsidRDefault="00F02020">
            <w:pPr>
              <w:rPr>
                <w:sz w:val="2"/>
                <w:szCs w:val="2"/>
              </w:rPr>
            </w:pPr>
          </w:p>
        </w:tc>
        <w:tc>
          <w:tcPr>
            <w:tcW w:w="1234" w:type="dxa"/>
            <w:vMerge/>
            <w:tcBorders>
              <w:top w:val="nil"/>
            </w:tcBorders>
          </w:tcPr>
          <w:p w14:paraId="50B22414" w14:textId="77777777" w:rsidR="00F02020" w:rsidRDefault="00F02020">
            <w:pPr>
              <w:rPr>
                <w:sz w:val="2"/>
                <w:szCs w:val="2"/>
              </w:rPr>
            </w:pPr>
          </w:p>
        </w:tc>
        <w:tc>
          <w:tcPr>
            <w:tcW w:w="613" w:type="dxa"/>
            <w:vAlign w:val="center"/>
          </w:tcPr>
          <w:p w14:paraId="5D1EF1C0" w14:textId="77777777" w:rsidR="00F02020" w:rsidRDefault="00000000">
            <w:pPr>
              <w:jc w:val="center"/>
            </w:pPr>
            <w:r>
              <w:rPr>
                <w:sz w:val="12"/>
              </w:rPr>
              <w:t>6</w:t>
            </w:r>
          </w:p>
        </w:tc>
        <w:tc>
          <w:tcPr>
            <w:tcW w:w="1162" w:type="dxa"/>
            <w:tcBorders>
              <w:right w:val="nil"/>
            </w:tcBorders>
            <w:vAlign w:val="center"/>
          </w:tcPr>
          <w:p w14:paraId="072D2E77" w14:textId="77777777" w:rsidR="00F02020" w:rsidRDefault="00000000">
            <w:pPr>
              <w:jc w:val="center"/>
            </w:pPr>
            <w:r>
              <w:rPr>
                <w:sz w:val="12"/>
              </w:rPr>
              <w:t>3 - 3</w:t>
            </w:r>
          </w:p>
        </w:tc>
        <w:tc>
          <w:tcPr>
            <w:tcW w:w="1520" w:type="dxa"/>
            <w:vAlign w:val="center"/>
          </w:tcPr>
          <w:p w14:paraId="6B5C4B4B" w14:textId="77777777" w:rsidR="00F02020" w:rsidRDefault="00000000">
            <w:r>
              <w:rPr>
                <w:sz w:val="12"/>
              </w:rPr>
              <w:t>E301</w:t>
            </w:r>
          </w:p>
        </w:tc>
        <w:tc>
          <w:tcPr>
            <w:tcW w:w="1042" w:type="dxa"/>
            <w:vAlign w:val="center"/>
          </w:tcPr>
          <w:p w14:paraId="4EC161B3" w14:textId="77777777" w:rsidR="00F02020" w:rsidRDefault="00F02020"/>
        </w:tc>
      </w:tr>
      <w:tr w:rsidR="00F02020" w14:paraId="7255BC18" w14:textId="77777777">
        <w:trPr>
          <w:trHeight w:val="325"/>
          <w:jc w:val="center"/>
        </w:trPr>
        <w:tc>
          <w:tcPr>
            <w:tcW w:w="656" w:type="dxa"/>
            <w:vMerge/>
            <w:tcBorders>
              <w:top w:val="nil"/>
            </w:tcBorders>
          </w:tcPr>
          <w:p w14:paraId="55413EF1" w14:textId="77777777" w:rsidR="00F02020" w:rsidRDefault="00F02020">
            <w:pPr>
              <w:rPr>
                <w:sz w:val="2"/>
                <w:szCs w:val="2"/>
              </w:rPr>
            </w:pPr>
          </w:p>
        </w:tc>
        <w:tc>
          <w:tcPr>
            <w:tcW w:w="1195" w:type="dxa"/>
            <w:vMerge/>
            <w:tcBorders>
              <w:top w:val="nil"/>
            </w:tcBorders>
          </w:tcPr>
          <w:p w14:paraId="43187D64" w14:textId="77777777" w:rsidR="00F02020" w:rsidRDefault="00F02020">
            <w:pPr>
              <w:rPr>
                <w:sz w:val="2"/>
                <w:szCs w:val="2"/>
              </w:rPr>
            </w:pPr>
          </w:p>
        </w:tc>
        <w:tc>
          <w:tcPr>
            <w:tcW w:w="4241" w:type="dxa"/>
            <w:vMerge/>
            <w:tcBorders>
              <w:top w:val="nil"/>
            </w:tcBorders>
          </w:tcPr>
          <w:p w14:paraId="1D8F3701" w14:textId="77777777" w:rsidR="00F02020" w:rsidRDefault="00F02020">
            <w:pPr>
              <w:rPr>
                <w:sz w:val="2"/>
                <w:szCs w:val="2"/>
              </w:rPr>
            </w:pPr>
          </w:p>
        </w:tc>
        <w:tc>
          <w:tcPr>
            <w:tcW w:w="523" w:type="dxa"/>
            <w:vMerge/>
            <w:tcBorders>
              <w:top w:val="nil"/>
            </w:tcBorders>
          </w:tcPr>
          <w:p w14:paraId="1A3DD464" w14:textId="77777777" w:rsidR="00F02020" w:rsidRDefault="00F02020">
            <w:pPr>
              <w:rPr>
                <w:sz w:val="2"/>
                <w:szCs w:val="2"/>
              </w:rPr>
            </w:pPr>
          </w:p>
        </w:tc>
        <w:tc>
          <w:tcPr>
            <w:tcW w:w="497" w:type="dxa"/>
            <w:vMerge/>
            <w:tcBorders>
              <w:top w:val="nil"/>
            </w:tcBorders>
          </w:tcPr>
          <w:p w14:paraId="5109CE8D" w14:textId="77777777" w:rsidR="00F02020" w:rsidRDefault="00F02020">
            <w:pPr>
              <w:rPr>
                <w:sz w:val="2"/>
                <w:szCs w:val="2"/>
              </w:rPr>
            </w:pPr>
          </w:p>
        </w:tc>
        <w:tc>
          <w:tcPr>
            <w:tcW w:w="2576" w:type="dxa"/>
            <w:vMerge/>
            <w:tcBorders>
              <w:top w:val="nil"/>
            </w:tcBorders>
          </w:tcPr>
          <w:p w14:paraId="0045E958" w14:textId="77777777" w:rsidR="00F02020" w:rsidRDefault="00F02020">
            <w:pPr>
              <w:rPr>
                <w:sz w:val="2"/>
                <w:szCs w:val="2"/>
              </w:rPr>
            </w:pPr>
          </w:p>
        </w:tc>
        <w:tc>
          <w:tcPr>
            <w:tcW w:w="1234" w:type="dxa"/>
            <w:vAlign w:val="center"/>
          </w:tcPr>
          <w:p w14:paraId="15157A96" w14:textId="77777777" w:rsidR="00F02020" w:rsidRDefault="00000000">
            <w:r>
              <w:rPr>
                <w:sz w:val="12"/>
              </w:rPr>
              <w:t>17/11/2025</w:t>
            </w:r>
          </w:p>
        </w:tc>
        <w:tc>
          <w:tcPr>
            <w:tcW w:w="613" w:type="dxa"/>
            <w:vAlign w:val="center"/>
          </w:tcPr>
          <w:p w14:paraId="740C8703" w14:textId="77777777" w:rsidR="00F02020" w:rsidRDefault="00000000">
            <w:pPr>
              <w:jc w:val="center"/>
            </w:pPr>
            <w:r>
              <w:rPr>
                <w:sz w:val="12"/>
              </w:rPr>
              <w:t>6</w:t>
            </w:r>
          </w:p>
        </w:tc>
        <w:tc>
          <w:tcPr>
            <w:tcW w:w="1162" w:type="dxa"/>
            <w:tcBorders>
              <w:right w:val="nil"/>
            </w:tcBorders>
            <w:vAlign w:val="center"/>
          </w:tcPr>
          <w:p w14:paraId="1FA460FB" w14:textId="77777777" w:rsidR="00F02020" w:rsidRDefault="00000000">
            <w:pPr>
              <w:jc w:val="center"/>
            </w:pPr>
            <w:r>
              <w:rPr>
                <w:sz w:val="12"/>
              </w:rPr>
              <w:t>3 - 4</w:t>
            </w:r>
          </w:p>
        </w:tc>
        <w:tc>
          <w:tcPr>
            <w:tcW w:w="1520" w:type="dxa"/>
            <w:vAlign w:val="center"/>
          </w:tcPr>
          <w:p w14:paraId="00292F9D" w14:textId="77777777" w:rsidR="00F02020" w:rsidRDefault="00000000">
            <w:r>
              <w:rPr>
                <w:sz w:val="12"/>
              </w:rPr>
              <w:t>E301</w:t>
            </w:r>
          </w:p>
        </w:tc>
        <w:tc>
          <w:tcPr>
            <w:tcW w:w="1042" w:type="dxa"/>
            <w:vAlign w:val="center"/>
          </w:tcPr>
          <w:p w14:paraId="471456E0" w14:textId="77777777" w:rsidR="00F02020" w:rsidRDefault="00F02020"/>
        </w:tc>
      </w:tr>
      <w:tr w:rsidR="00F02020" w14:paraId="487A50ED" w14:textId="77777777">
        <w:trPr>
          <w:trHeight w:val="328"/>
          <w:jc w:val="center"/>
        </w:trPr>
        <w:tc>
          <w:tcPr>
            <w:tcW w:w="656" w:type="dxa"/>
            <w:vAlign w:val="center"/>
          </w:tcPr>
          <w:p w14:paraId="5E1DE272" w14:textId="77777777" w:rsidR="00F02020" w:rsidRDefault="00000000">
            <w:pPr>
              <w:jc w:val="center"/>
            </w:pPr>
            <w:r>
              <w:rPr>
                <w:sz w:val="12"/>
              </w:rPr>
              <w:t>856</w:t>
            </w:r>
          </w:p>
        </w:tc>
        <w:tc>
          <w:tcPr>
            <w:tcW w:w="1195" w:type="dxa"/>
            <w:vAlign w:val="center"/>
          </w:tcPr>
          <w:p w14:paraId="3B8527D3" w14:textId="77777777" w:rsidR="00F02020" w:rsidRDefault="00000000">
            <w:pPr>
              <w:jc w:val="center"/>
            </w:pPr>
            <w:r>
              <w:rPr>
                <w:sz w:val="12"/>
              </w:rPr>
              <w:t>TOA1012</w:t>
            </w:r>
          </w:p>
        </w:tc>
        <w:tc>
          <w:tcPr>
            <w:tcW w:w="4241" w:type="dxa"/>
            <w:vAlign w:val="center"/>
          </w:tcPr>
          <w:p w14:paraId="7E559F84" w14:textId="77777777" w:rsidR="00F02020" w:rsidRDefault="00000000">
            <w:r>
              <w:rPr>
                <w:sz w:val="12"/>
              </w:rPr>
              <w:t>Cơ sở toán - Nhóm 5</w:t>
            </w:r>
          </w:p>
        </w:tc>
        <w:tc>
          <w:tcPr>
            <w:tcW w:w="523" w:type="dxa"/>
            <w:vAlign w:val="center"/>
          </w:tcPr>
          <w:p w14:paraId="35D5914D" w14:textId="77777777" w:rsidR="00F02020" w:rsidRDefault="00000000">
            <w:pPr>
              <w:jc w:val="center"/>
            </w:pPr>
            <w:r>
              <w:rPr>
                <w:sz w:val="12"/>
              </w:rPr>
              <w:t>2</w:t>
            </w:r>
          </w:p>
        </w:tc>
        <w:tc>
          <w:tcPr>
            <w:tcW w:w="497" w:type="dxa"/>
            <w:vAlign w:val="center"/>
          </w:tcPr>
          <w:p w14:paraId="5D3404AC" w14:textId="77777777" w:rsidR="00F02020" w:rsidRDefault="00000000">
            <w:pPr>
              <w:jc w:val="center"/>
            </w:pPr>
            <w:r>
              <w:rPr>
                <w:sz w:val="12"/>
              </w:rPr>
              <w:t>0</w:t>
            </w:r>
          </w:p>
        </w:tc>
        <w:tc>
          <w:tcPr>
            <w:tcW w:w="2576" w:type="dxa"/>
            <w:vAlign w:val="center"/>
          </w:tcPr>
          <w:p w14:paraId="2FA42230" w14:textId="77777777" w:rsidR="00F02020" w:rsidRDefault="00000000">
            <w:r>
              <w:rPr>
                <w:sz w:val="12"/>
              </w:rPr>
              <w:t>Nguyễn Duy Ái Nhân</w:t>
            </w:r>
          </w:p>
        </w:tc>
        <w:tc>
          <w:tcPr>
            <w:tcW w:w="1234" w:type="dxa"/>
            <w:vAlign w:val="center"/>
          </w:tcPr>
          <w:p w14:paraId="46C04DE6" w14:textId="77777777" w:rsidR="00F02020" w:rsidRDefault="00000000">
            <w:r>
              <w:rPr>
                <w:sz w:val="12"/>
              </w:rPr>
              <w:t>08/09/2025</w:t>
            </w:r>
          </w:p>
        </w:tc>
        <w:tc>
          <w:tcPr>
            <w:tcW w:w="613" w:type="dxa"/>
            <w:vAlign w:val="center"/>
          </w:tcPr>
          <w:p w14:paraId="5A794ED0" w14:textId="77777777" w:rsidR="00F02020" w:rsidRDefault="00000000">
            <w:pPr>
              <w:jc w:val="center"/>
            </w:pPr>
            <w:r>
              <w:rPr>
                <w:sz w:val="12"/>
              </w:rPr>
              <w:t>5</w:t>
            </w:r>
          </w:p>
        </w:tc>
        <w:tc>
          <w:tcPr>
            <w:tcW w:w="1162" w:type="dxa"/>
            <w:tcBorders>
              <w:right w:val="nil"/>
            </w:tcBorders>
            <w:vAlign w:val="center"/>
          </w:tcPr>
          <w:p w14:paraId="7AD16EBB" w14:textId="77777777" w:rsidR="00F02020" w:rsidRDefault="00000000">
            <w:pPr>
              <w:jc w:val="center"/>
            </w:pPr>
            <w:r>
              <w:rPr>
                <w:sz w:val="12"/>
              </w:rPr>
              <w:t>3 - 4</w:t>
            </w:r>
          </w:p>
        </w:tc>
        <w:tc>
          <w:tcPr>
            <w:tcW w:w="1520" w:type="dxa"/>
            <w:vAlign w:val="center"/>
          </w:tcPr>
          <w:p w14:paraId="4F91EEB9" w14:textId="77777777" w:rsidR="00F02020" w:rsidRDefault="00000000">
            <w:r>
              <w:rPr>
                <w:sz w:val="12"/>
              </w:rPr>
              <w:t>E302</w:t>
            </w:r>
          </w:p>
        </w:tc>
        <w:tc>
          <w:tcPr>
            <w:tcW w:w="1042" w:type="dxa"/>
            <w:vAlign w:val="center"/>
          </w:tcPr>
          <w:p w14:paraId="2C80138A" w14:textId="77777777" w:rsidR="00F02020" w:rsidRDefault="00F02020"/>
        </w:tc>
      </w:tr>
      <w:tr w:rsidR="00F02020" w14:paraId="7A12F309" w14:textId="77777777">
        <w:trPr>
          <w:trHeight w:val="325"/>
          <w:jc w:val="center"/>
        </w:trPr>
        <w:tc>
          <w:tcPr>
            <w:tcW w:w="656" w:type="dxa"/>
            <w:vAlign w:val="center"/>
          </w:tcPr>
          <w:p w14:paraId="177F6BFE" w14:textId="77777777" w:rsidR="00F02020" w:rsidRDefault="00000000">
            <w:pPr>
              <w:jc w:val="center"/>
            </w:pPr>
            <w:r>
              <w:rPr>
                <w:sz w:val="12"/>
              </w:rPr>
              <w:t>857</w:t>
            </w:r>
          </w:p>
        </w:tc>
        <w:tc>
          <w:tcPr>
            <w:tcW w:w="1195" w:type="dxa"/>
            <w:vAlign w:val="center"/>
          </w:tcPr>
          <w:p w14:paraId="0E5EA53A" w14:textId="77777777" w:rsidR="00F02020" w:rsidRDefault="00000000">
            <w:pPr>
              <w:jc w:val="center"/>
            </w:pPr>
            <w:r>
              <w:rPr>
                <w:sz w:val="12"/>
              </w:rPr>
              <w:t>TOA1012</w:t>
            </w:r>
          </w:p>
        </w:tc>
        <w:tc>
          <w:tcPr>
            <w:tcW w:w="4241" w:type="dxa"/>
            <w:vAlign w:val="center"/>
          </w:tcPr>
          <w:p w14:paraId="5FF54D27" w14:textId="77777777" w:rsidR="00F02020" w:rsidRDefault="00000000">
            <w:r>
              <w:rPr>
                <w:sz w:val="12"/>
              </w:rPr>
              <w:t>Cơ sở toán - Nhóm 6</w:t>
            </w:r>
          </w:p>
        </w:tc>
        <w:tc>
          <w:tcPr>
            <w:tcW w:w="523" w:type="dxa"/>
            <w:vAlign w:val="center"/>
          </w:tcPr>
          <w:p w14:paraId="609DBC04" w14:textId="77777777" w:rsidR="00F02020" w:rsidRDefault="00000000">
            <w:pPr>
              <w:jc w:val="center"/>
            </w:pPr>
            <w:r>
              <w:rPr>
                <w:sz w:val="12"/>
              </w:rPr>
              <w:t>2</w:t>
            </w:r>
          </w:p>
        </w:tc>
        <w:tc>
          <w:tcPr>
            <w:tcW w:w="497" w:type="dxa"/>
            <w:vAlign w:val="center"/>
          </w:tcPr>
          <w:p w14:paraId="1E42C00B" w14:textId="77777777" w:rsidR="00F02020" w:rsidRDefault="00000000">
            <w:pPr>
              <w:jc w:val="center"/>
            </w:pPr>
            <w:r>
              <w:rPr>
                <w:sz w:val="12"/>
              </w:rPr>
              <w:t>0</w:t>
            </w:r>
          </w:p>
        </w:tc>
        <w:tc>
          <w:tcPr>
            <w:tcW w:w="2576" w:type="dxa"/>
            <w:vAlign w:val="center"/>
          </w:tcPr>
          <w:p w14:paraId="01CE30A1" w14:textId="77777777" w:rsidR="00F02020" w:rsidRDefault="00000000">
            <w:r>
              <w:rPr>
                <w:sz w:val="12"/>
              </w:rPr>
              <w:t>Nguyễn Dư Thái</w:t>
            </w:r>
          </w:p>
        </w:tc>
        <w:tc>
          <w:tcPr>
            <w:tcW w:w="1234" w:type="dxa"/>
            <w:vAlign w:val="center"/>
          </w:tcPr>
          <w:p w14:paraId="5E2C40AA" w14:textId="77777777" w:rsidR="00F02020" w:rsidRDefault="00000000">
            <w:r>
              <w:rPr>
                <w:sz w:val="12"/>
              </w:rPr>
              <w:t>08/09/2025</w:t>
            </w:r>
          </w:p>
        </w:tc>
        <w:tc>
          <w:tcPr>
            <w:tcW w:w="613" w:type="dxa"/>
            <w:vAlign w:val="center"/>
          </w:tcPr>
          <w:p w14:paraId="62B9B218" w14:textId="77777777" w:rsidR="00F02020" w:rsidRDefault="00000000">
            <w:pPr>
              <w:jc w:val="center"/>
            </w:pPr>
            <w:r>
              <w:rPr>
                <w:sz w:val="12"/>
              </w:rPr>
              <w:t>5</w:t>
            </w:r>
          </w:p>
        </w:tc>
        <w:tc>
          <w:tcPr>
            <w:tcW w:w="1162" w:type="dxa"/>
            <w:tcBorders>
              <w:right w:val="nil"/>
            </w:tcBorders>
            <w:vAlign w:val="center"/>
          </w:tcPr>
          <w:p w14:paraId="08F228A0" w14:textId="77777777" w:rsidR="00F02020" w:rsidRDefault="00000000">
            <w:pPr>
              <w:jc w:val="center"/>
            </w:pPr>
            <w:r>
              <w:rPr>
                <w:sz w:val="12"/>
              </w:rPr>
              <w:t>5 - 6</w:t>
            </w:r>
          </w:p>
        </w:tc>
        <w:tc>
          <w:tcPr>
            <w:tcW w:w="1520" w:type="dxa"/>
            <w:vAlign w:val="center"/>
          </w:tcPr>
          <w:p w14:paraId="4D0D36CD" w14:textId="77777777" w:rsidR="00F02020" w:rsidRDefault="00000000">
            <w:r>
              <w:rPr>
                <w:sz w:val="12"/>
              </w:rPr>
              <w:t>E303</w:t>
            </w:r>
          </w:p>
        </w:tc>
        <w:tc>
          <w:tcPr>
            <w:tcW w:w="1042" w:type="dxa"/>
            <w:vAlign w:val="center"/>
          </w:tcPr>
          <w:p w14:paraId="0EFC248D" w14:textId="77777777" w:rsidR="00F02020" w:rsidRDefault="00F02020"/>
        </w:tc>
      </w:tr>
      <w:tr w:rsidR="00F02020" w14:paraId="3C0589F8" w14:textId="77777777">
        <w:trPr>
          <w:trHeight w:val="326"/>
          <w:jc w:val="center"/>
        </w:trPr>
        <w:tc>
          <w:tcPr>
            <w:tcW w:w="656" w:type="dxa"/>
            <w:vAlign w:val="center"/>
          </w:tcPr>
          <w:p w14:paraId="44029ADA" w14:textId="77777777" w:rsidR="00F02020" w:rsidRDefault="00000000">
            <w:pPr>
              <w:jc w:val="center"/>
            </w:pPr>
            <w:r>
              <w:rPr>
                <w:sz w:val="12"/>
              </w:rPr>
              <w:t>858</w:t>
            </w:r>
          </w:p>
        </w:tc>
        <w:tc>
          <w:tcPr>
            <w:tcW w:w="1195" w:type="dxa"/>
            <w:vAlign w:val="center"/>
          </w:tcPr>
          <w:p w14:paraId="32FB7D54" w14:textId="77777777" w:rsidR="00F02020" w:rsidRDefault="00000000">
            <w:pPr>
              <w:jc w:val="center"/>
            </w:pPr>
            <w:r>
              <w:rPr>
                <w:sz w:val="12"/>
              </w:rPr>
              <w:t>TOA1012</w:t>
            </w:r>
          </w:p>
        </w:tc>
        <w:tc>
          <w:tcPr>
            <w:tcW w:w="4241" w:type="dxa"/>
            <w:vAlign w:val="center"/>
          </w:tcPr>
          <w:p w14:paraId="7503DB13" w14:textId="77777777" w:rsidR="00F02020" w:rsidRDefault="00000000">
            <w:r>
              <w:rPr>
                <w:sz w:val="12"/>
              </w:rPr>
              <w:t>Cơ sở toán - Nhóm 7</w:t>
            </w:r>
          </w:p>
        </w:tc>
        <w:tc>
          <w:tcPr>
            <w:tcW w:w="523" w:type="dxa"/>
            <w:vAlign w:val="center"/>
          </w:tcPr>
          <w:p w14:paraId="2FF866C2" w14:textId="77777777" w:rsidR="00F02020" w:rsidRDefault="00000000">
            <w:pPr>
              <w:jc w:val="center"/>
            </w:pPr>
            <w:r>
              <w:rPr>
                <w:sz w:val="12"/>
              </w:rPr>
              <w:t>2</w:t>
            </w:r>
          </w:p>
        </w:tc>
        <w:tc>
          <w:tcPr>
            <w:tcW w:w="497" w:type="dxa"/>
            <w:vAlign w:val="center"/>
          </w:tcPr>
          <w:p w14:paraId="678AE7E2" w14:textId="77777777" w:rsidR="00F02020" w:rsidRDefault="00000000">
            <w:pPr>
              <w:jc w:val="center"/>
            </w:pPr>
            <w:r>
              <w:rPr>
                <w:sz w:val="12"/>
              </w:rPr>
              <w:t>0</w:t>
            </w:r>
          </w:p>
        </w:tc>
        <w:tc>
          <w:tcPr>
            <w:tcW w:w="2576" w:type="dxa"/>
            <w:vAlign w:val="center"/>
          </w:tcPr>
          <w:p w14:paraId="56EEA6E9" w14:textId="77777777" w:rsidR="00F02020" w:rsidRDefault="00000000">
            <w:r>
              <w:rPr>
                <w:sz w:val="12"/>
              </w:rPr>
              <w:t>Nguyễn Duy Ái Nhân</w:t>
            </w:r>
          </w:p>
        </w:tc>
        <w:tc>
          <w:tcPr>
            <w:tcW w:w="1234" w:type="dxa"/>
            <w:vAlign w:val="center"/>
          </w:tcPr>
          <w:p w14:paraId="1C86225F" w14:textId="77777777" w:rsidR="00F02020" w:rsidRDefault="00000000">
            <w:r>
              <w:rPr>
                <w:sz w:val="12"/>
              </w:rPr>
              <w:t>08/09/2025</w:t>
            </w:r>
          </w:p>
        </w:tc>
        <w:tc>
          <w:tcPr>
            <w:tcW w:w="613" w:type="dxa"/>
            <w:vAlign w:val="center"/>
          </w:tcPr>
          <w:p w14:paraId="60E1554D" w14:textId="77777777" w:rsidR="00F02020" w:rsidRDefault="00000000">
            <w:pPr>
              <w:jc w:val="center"/>
            </w:pPr>
            <w:r>
              <w:rPr>
                <w:sz w:val="12"/>
              </w:rPr>
              <w:t>4</w:t>
            </w:r>
          </w:p>
        </w:tc>
        <w:tc>
          <w:tcPr>
            <w:tcW w:w="1162" w:type="dxa"/>
            <w:tcBorders>
              <w:right w:val="nil"/>
            </w:tcBorders>
            <w:vAlign w:val="center"/>
          </w:tcPr>
          <w:p w14:paraId="3F924D0E" w14:textId="77777777" w:rsidR="00F02020" w:rsidRDefault="00000000">
            <w:pPr>
              <w:jc w:val="center"/>
            </w:pPr>
            <w:r>
              <w:rPr>
                <w:sz w:val="12"/>
              </w:rPr>
              <w:t>5 - 6</w:t>
            </w:r>
          </w:p>
        </w:tc>
        <w:tc>
          <w:tcPr>
            <w:tcW w:w="1520" w:type="dxa"/>
            <w:vAlign w:val="center"/>
          </w:tcPr>
          <w:p w14:paraId="6AA2E302" w14:textId="77777777" w:rsidR="00F02020" w:rsidRDefault="00000000">
            <w:r>
              <w:rPr>
                <w:sz w:val="12"/>
              </w:rPr>
              <w:t>E304</w:t>
            </w:r>
          </w:p>
        </w:tc>
        <w:tc>
          <w:tcPr>
            <w:tcW w:w="1042" w:type="dxa"/>
            <w:vAlign w:val="center"/>
          </w:tcPr>
          <w:p w14:paraId="05EBA42A" w14:textId="77777777" w:rsidR="00F02020" w:rsidRDefault="00F02020"/>
        </w:tc>
      </w:tr>
      <w:tr w:rsidR="00F02020" w14:paraId="55159162" w14:textId="77777777">
        <w:trPr>
          <w:trHeight w:val="328"/>
          <w:jc w:val="center"/>
        </w:trPr>
        <w:tc>
          <w:tcPr>
            <w:tcW w:w="656" w:type="dxa"/>
            <w:vAlign w:val="center"/>
          </w:tcPr>
          <w:p w14:paraId="3B8AB71A" w14:textId="77777777" w:rsidR="00F02020" w:rsidRDefault="00000000">
            <w:pPr>
              <w:jc w:val="center"/>
            </w:pPr>
            <w:r>
              <w:rPr>
                <w:sz w:val="12"/>
              </w:rPr>
              <w:t>859</w:t>
            </w:r>
          </w:p>
        </w:tc>
        <w:tc>
          <w:tcPr>
            <w:tcW w:w="1195" w:type="dxa"/>
            <w:vAlign w:val="center"/>
          </w:tcPr>
          <w:p w14:paraId="539F2946" w14:textId="77777777" w:rsidR="00F02020" w:rsidRDefault="00000000">
            <w:pPr>
              <w:jc w:val="center"/>
            </w:pPr>
            <w:r>
              <w:rPr>
                <w:sz w:val="12"/>
              </w:rPr>
              <w:t>TOA1012</w:t>
            </w:r>
          </w:p>
        </w:tc>
        <w:tc>
          <w:tcPr>
            <w:tcW w:w="4241" w:type="dxa"/>
            <w:vAlign w:val="center"/>
          </w:tcPr>
          <w:p w14:paraId="1BFF518D" w14:textId="77777777" w:rsidR="00F02020" w:rsidRDefault="00000000">
            <w:r>
              <w:rPr>
                <w:sz w:val="12"/>
              </w:rPr>
              <w:t>Cơ sở toán - Nhóm 8</w:t>
            </w:r>
          </w:p>
        </w:tc>
        <w:tc>
          <w:tcPr>
            <w:tcW w:w="523" w:type="dxa"/>
            <w:vAlign w:val="center"/>
          </w:tcPr>
          <w:p w14:paraId="2CE85003" w14:textId="77777777" w:rsidR="00F02020" w:rsidRDefault="00000000">
            <w:pPr>
              <w:jc w:val="center"/>
            </w:pPr>
            <w:r>
              <w:rPr>
                <w:sz w:val="12"/>
              </w:rPr>
              <w:t>2</w:t>
            </w:r>
          </w:p>
        </w:tc>
        <w:tc>
          <w:tcPr>
            <w:tcW w:w="497" w:type="dxa"/>
            <w:vAlign w:val="center"/>
          </w:tcPr>
          <w:p w14:paraId="675248FF" w14:textId="77777777" w:rsidR="00F02020" w:rsidRDefault="00000000">
            <w:pPr>
              <w:jc w:val="center"/>
            </w:pPr>
            <w:r>
              <w:rPr>
                <w:sz w:val="12"/>
              </w:rPr>
              <w:t>0</w:t>
            </w:r>
          </w:p>
        </w:tc>
        <w:tc>
          <w:tcPr>
            <w:tcW w:w="2576" w:type="dxa"/>
            <w:vAlign w:val="center"/>
          </w:tcPr>
          <w:p w14:paraId="5AC74A88" w14:textId="77777777" w:rsidR="00F02020" w:rsidRDefault="00000000">
            <w:r>
              <w:rPr>
                <w:sz w:val="12"/>
              </w:rPr>
              <w:t>Nguyễn Duy Ái Nhân</w:t>
            </w:r>
          </w:p>
        </w:tc>
        <w:tc>
          <w:tcPr>
            <w:tcW w:w="1234" w:type="dxa"/>
            <w:vAlign w:val="center"/>
          </w:tcPr>
          <w:p w14:paraId="2A8332D4" w14:textId="77777777" w:rsidR="00F02020" w:rsidRDefault="00000000">
            <w:r>
              <w:rPr>
                <w:sz w:val="12"/>
              </w:rPr>
              <w:t>08/09/2025</w:t>
            </w:r>
          </w:p>
        </w:tc>
        <w:tc>
          <w:tcPr>
            <w:tcW w:w="613" w:type="dxa"/>
            <w:vAlign w:val="center"/>
          </w:tcPr>
          <w:p w14:paraId="0641A651" w14:textId="77777777" w:rsidR="00F02020" w:rsidRDefault="00000000">
            <w:pPr>
              <w:jc w:val="center"/>
            </w:pPr>
            <w:r>
              <w:rPr>
                <w:sz w:val="12"/>
              </w:rPr>
              <w:t>3</w:t>
            </w:r>
          </w:p>
        </w:tc>
        <w:tc>
          <w:tcPr>
            <w:tcW w:w="1162" w:type="dxa"/>
            <w:tcBorders>
              <w:right w:val="nil"/>
            </w:tcBorders>
            <w:vAlign w:val="center"/>
          </w:tcPr>
          <w:p w14:paraId="1F9626DA" w14:textId="77777777" w:rsidR="00F02020" w:rsidRDefault="00000000">
            <w:pPr>
              <w:jc w:val="center"/>
            </w:pPr>
            <w:r>
              <w:rPr>
                <w:sz w:val="12"/>
              </w:rPr>
              <w:t>7 - 8</w:t>
            </w:r>
          </w:p>
        </w:tc>
        <w:tc>
          <w:tcPr>
            <w:tcW w:w="1520" w:type="dxa"/>
            <w:vAlign w:val="center"/>
          </w:tcPr>
          <w:p w14:paraId="5E5D403A" w14:textId="77777777" w:rsidR="00F02020" w:rsidRDefault="00000000">
            <w:r>
              <w:rPr>
                <w:sz w:val="12"/>
              </w:rPr>
              <w:t>E303</w:t>
            </w:r>
          </w:p>
        </w:tc>
        <w:tc>
          <w:tcPr>
            <w:tcW w:w="1042" w:type="dxa"/>
            <w:vAlign w:val="center"/>
          </w:tcPr>
          <w:p w14:paraId="3A75D267" w14:textId="77777777" w:rsidR="00F02020" w:rsidRDefault="00F02020"/>
        </w:tc>
      </w:tr>
      <w:tr w:rsidR="00F02020" w14:paraId="50AB8745" w14:textId="77777777">
        <w:trPr>
          <w:trHeight w:val="326"/>
          <w:jc w:val="center"/>
        </w:trPr>
        <w:tc>
          <w:tcPr>
            <w:tcW w:w="656" w:type="dxa"/>
            <w:vAlign w:val="center"/>
          </w:tcPr>
          <w:p w14:paraId="37773FE2" w14:textId="77777777" w:rsidR="00F02020" w:rsidRDefault="00000000">
            <w:pPr>
              <w:jc w:val="center"/>
            </w:pPr>
            <w:r>
              <w:rPr>
                <w:sz w:val="12"/>
              </w:rPr>
              <w:t>860</w:t>
            </w:r>
          </w:p>
        </w:tc>
        <w:tc>
          <w:tcPr>
            <w:tcW w:w="1195" w:type="dxa"/>
            <w:vAlign w:val="center"/>
          </w:tcPr>
          <w:p w14:paraId="74DA8E6D" w14:textId="77777777" w:rsidR="00F02020" w:rsidRDefault="00000000">
            <w:pPr>
              <w:jc w:val="center"/>
            </w:pPr>
            <w:r>
              <w:rPr>
                <w:sz w:val="12"/>
              </w:rPr>
              <w:t>TOA1012</w:t>
            </w:r>
          </w:p>
        </w:tc>
        <w:tc>
          <w:tcPr>
            <w:tcW w:w="4241" w:type="dxa"/>
            <w:vAlign w:val="center"/>
          </w:tcPr>
          <w:p w14:paraId="7F96D6D1" w14:textId="77777777" w:rsidR="00F02020" w:rsidRDefault="00000000">
            <w:r>
              <w:rPr>
                <w:sz w:val="12"/>
              </w:rPr>
              <w:t>Cơ sở toán - Nhóm 9</w:t>
            </w:r>
          </w:p>
        </w:tc>
        <w:tc>
          <w:tcPr>
            <w:tcW w:w="523" w:type="dxa"/>
            <w:vAlign w:val="center"/>
          </w:tcPr>
          <w:p w14:paraId="58BC0D6E" w14:textId="77777777" w:rsidR="00F02020" w:rsidRDefault="00000000">
            <w:pPr>
              <w:jc w:val="center"/>
            </w:pPr>
            <w:r>
              <w:rPr>
                <w:sz w:val="12"/>
              </w:rPr>
              <w:t>2</w:t>
            </w:r>
          </w:p>
        </w:tc>
        <w:tc>
          <w:tcPr>
            <w:tcW w:w="497" w:type="dxa"/>
            <w:vAlign w:val="center"/>
          </w:tcPr>
          <w:p w14:paraId="415C1864" w14:textId="77777777" w:rsidR="00F02020" w:rsidRDefault="00000000">
            <w:pPr>
              <w:jc w:val="center"/>
            </w:pPr>
            <w:r>
              <w:rPr>
                <w:sz w:val="12"/>
              </w:rPr>
              <w:t>0</w:t>
            </w:r>
          </w:p>
        </w:tc>
        <w:tc>
          <w:tcPr>
            <w:tcW w:w="2576" w:type="dxa"/>
            <w:vAlign w:val="center"/>
          </w:tcPr>
          <w:p w14:paraId="05208F98" w14:textId="77777777" w:rsidR="00F02020" w:rsidRDefault="00000000">
            <w:r>
              <w:rPr>
                <w:sz w:val="12"/>
              </w:rPr>
              <w:t>Bùi Văn Hiếu</w:t>
            </w:r>
          </w:p>
        </w:tc>
        <w:tc>
          <w:tcPr>
            <w:tcW w:w="1234" w:type="dxa"/>
            <w:vAlign w:val="center"/>
          </w:tcPr>
          <w:p w14:paraId="4D3176D6" w14:textId="77777777" w:rsidR="00F02020" w:rsidRDefault="00000000">
            <w:r>
              <w:rPr>
                <w:sz w:val="12"/>
              </w:rPr>
              <w:t>08/09/2025</w:t>
            </w:r>
          </w:p>
        </w:tc>
        <w:tc>
          <w:tcPr>
            <w:tcW w:w="613" w:type="dxa"/>
            <w:vAlign w:val="center"/>
          </w:tcPr>
          <w:p w14:paraId="7DA8C78E" w14:textId="77777777" w:rsidR="00F02020" w:rsidRDefault="00000000">
            <w:pPr>
              <w:jc w:val="center"/>
            </w:pPr>
            <w:r>
              <w:rPr>
                <w:sz w:val="12"/>
              </w:rPr>
              <w:t>5</w:t>
            </w:r>
          </w:p>
        </w:tc>
        <w:tc>
          <w:tcPr>
            <w:tcW w:w="1162" w:type="dxa"/>
            <w:tcBorders>
              <w:right w:val="nil"/>
            </w:tcBorders>
            <w:vAlign w:val="center"/>
          </w:tcPr>
          <w:p w14:paraId="4EFC8E4B" w14:textId="77777777" w:rsidR="00F02020" w:rsidRDefault="00000000">
            <w:pPr>
              <w:jc w:val="center"/>
            </w:pPr>
            <w:r>
              <w:rPr>
                <w:sz w:val="12"/>
              </w:rPr>
              <w:t>7 - 8</w:t>
            </w:r>
          </w:p>
        </w:tc>
        <w:tc>
          <w:tcPr>
            <w:tcW w:w="1520" w:type="dxa"/>
            <w:vAlign w:val="center"/>
          </w:tcPr>
          <w:p w14:paraId="49EBA8E4" w14:textId="77777777" w:rsidR="00F02020" w:rsidRDefault="00000000">
            <w:r>
              <w:rPr>
                <w:sz w:val="12"/>
              </w:rPr>
              <w:t>E303</w:t>
            </w:r>
          </w:p>
        </w:tc>
        <w:tc>
          <w:tcPr>
            <w:tcW w:w="1042" w:type="dxa"/>
            <w:vAlign w:val="center"/>
          </w:tcPr>
          <w:p w14:paraId="70BAFDE7" w14:textId="77777777" w:rsidR="00F02020" w:rsidRDefault="00F02020"/>
        </w:tc>
      </w:tr>
      <w:tr w:rsidR="00F02020" w14:paraId="7FBF8AFC" w14:textId="77777777">
        <w:trPr>
          <w:trHeight w:val="329"/>
          <w:jc w:val="center"/>
        </w:trPr>
        <w:tc>
          <w:tcPr>
            <w:tcW w:w="656" w:type="dxa"/>
            <w:vAlign w:val="center"/>
          </w:tcPr>
          <w:p w14:paraId="5F7141C0" w14:textId="77777777" w:rsidR="00F02020" w:rsidRDefault="00000000">
            <w:pPr>
              <w:jc w:val="center"/>
            </w:pPr>
            <w:r>
              <w:rPr>
                <w:sz w:val="12"/>
              </w:rPr>
              <w:t>861</w:t>
            </w:r>
          </w:p>
        </w:tc>
        <w:tc>
          <w:tcPr>
            <w:tcW w:w="1195" w:type="dxa"/>
            <w:vAlign w:val="center"/>
          </w:tcPr>
          <w:p w14:paraId="16F43ADE" w14:textId="77777777" w:rsidR="00F02020" w:rsidRDefault="00000000">
            <w:pPr>
              <w:jc w:val="center"/>
            </w:pPr>
            <w:r>
              <w:rPr>
                <w:sz w:val="12"/>
              </w:rPr>
              <w:t>TOA1012</w:t>
            </w:r>
          </w:p>
        </w:tc>
        <w:tc>
          <w:tcPr>
            <w:tcW w:w="4241" w:type="dxa"/>
            <w:vAlign w:val="center"/>
          </w:tcPr>
          <w:p w14:paraId="32832181" w14:textId="77777777" w:rsidR="00F02020" w:rsidRDefault="00000000">
            <w:r>
              <w:rPr>
                <w:sz w:val="12"/>
              </w:rPr>
              <w:t>Cơ sở toán - Nhóm 10</w:t>
            </w:r>
          </w:p>
        </w:tc>
        <w:tc>
          <w:tcPr>
            <w:tcW w:w="523" w:type="dxa"/>
            <w:vAlign w:val="center"/>
          </w:tcPr>
          <w:p w14:paraId="6BA916F2" w14:textId="77777777" w:rsidR="00F02020" w:rsidRDefault="00000000">
            <w:pPr>
              <w:jc w:val="center"/>
            </w:pPr>
            <w:r>
              <w:rPr>
                <w:sz w:val="12"/>
              </w:rPr>
              <w:t>2</w:t>
            </w:r>
          </w:p>
        </w:tc>
        <w:tc>
          <w:tcPr>
            <w:tcW w:w="497" w:type="dxa"/>
            <w:vAlign w:val="center"/>
          </w:tcPr>
          <w:p w14:paraId="50E22DE3" w14:textId="77777777" w:rsidR="00F02020" w:rsidRDefault="00000000">
            <w:pPr>
              <w:jc w:val="center"/>
            </w:pPr>
            <w:r>
              <w:rPr>
                <w:sz w:val="12"/>
              </w:rPr>
              <w:t>0</w:t>
            </w:r>
          </w:p>
        </w:tc>
        <w:tc>
          <w:tcPr>
            <w:tcW w:w="2576" w:type="dxa"/>
            <w:vAlign w:val="center"/>
          </w:tcPr>
          <w:p w14:paraId="10072D91" w14:textId="77777777" w:rsidR="00F02020" w:rsidRDefault="00000000">
            <w:r>
              <w:rPr>
                <w:sz w:val="12"/>
              </w:rPr>
              <w:t>Bùi Văn Hiếu</w:t>
            </w:r>
          </w:p>
        </w:tc>
        <w:tc>
          <w:tcPr>
            <w:tcW w:w="1234" w:type="dxa"/>
            <w:vAlign w:val="center"/>
          </w:tcPr>
          <w:p w14:paraId="7E6BCDD1" w14:textId="77777777" w:rsidR="00F02020" w:rsidRDefault="00000000">
            <w:r>
              <w:rPr>
                <w:sz w:val="12"/>
              </w:rPr>
              <w:t>08/09/2025</w:t>
            </w:r>
          </w:p>
        </w:tc>
        <w:tc>
          <w:tcPr>
            <w:tcW w:w="613" w:type="dxa"/>
            <w:vAlign w:val="center"/>
          </w:tcPr>
          <w:p w14:paraId="08C3C955" w14:textId="77777777" w:rsidR="00F02020" w:rsidRDefault="00000000">
            <w:pPr>
              <w:jc w:val="center"/>
            </w:pPr>
            <w:r>
              <w:rPr>
                <w:sz w:val="12"/>
              </w:rPr>
              <w:t>2</w:t>
            </w:r>
          </w:p>
        </w:tc>
        <w:tc>
          <w:tcPr>
            <w:tcW w:w="1162" w:type="dxa"/>
            <w:tcBorders>
              <w:right w:val="nil"/>
            </w:tcBorders>
            <w:vAlign w:val="center"/>
          </w:tcPr>
          <w:p w14:paraId="5A0F85D6" w14:textId="77777777" w:rsidR="00F02020" w:rsidRDefault="00000000">
            <w:pPr>
              <w:jc w:val="center"/>
            </w:pPr>
            <w:r>
              <w:rPr>
                <w:sz w:val="12"/>
              </w:rPr>
              <w:t>7 - 8</w:t>
            </w:r>
          </w:p>
        </w:tc>
        <w:tc>
          <w:tcPr>
            <w:tcW w:w="1520" w:type="dxa"/>
            <w:vAlign w:val="center"/>
          </w:tcPr>
          <w:p w14:paraId="208E5948" w14:textId="77777777" w:rsidR="00F02020" w:rsidRDefault="00000000">
            <w:r>
              <w:rPr>
                <w:sz w:val="12"/>
              </w:rPr>
              <w:t>E301</w:t>
            </w:r>
          </w:p>
        </w:tc>
        <w:tc>
          <w:tcPr>
            <w:tcW w:w="1042" w:type="dxa"/>
            <w:vAlign w:val="center"/>
          </w:tcPr>
          <w:p w14:paraId="1003E046" w14:textId="77777777" w:rsidR="00F02020" w:rsidRDefault="00F02020"/>
        </w:tc>
      </w:tr>
      <w:tr w:rsidR="00F02020" w14:paraId="54CC2075" w14:textId="77777777">
        <w:trPr>
          <w:trHeight w:val="325"/>
          <w:jc w:val="center"/>
        </w:trPr>
        <w:tc>
          <w:tcPr>
            <w:tcW w:w="656" w:type="dxa"/>
            <w:vAlign w:val="center"/>
          </w:tcPr>
          <w:p w14:paraId="7243D02B" w14:textId="77777777" w:rsidR="00F02020" w:rsidRDefault="00000000">
            <w:pPr>
              <w:jc w:val="center"/>
            </w:pPr>
            <w:r>
              <w:rPr>
                <w:sz w:val="12"/>
              </w:rPr>
              <w:t>862</w:t>
            </w:r>
          </w:p>
        </w:tc>
        <w:tc>
          <w:tcPr>
            <w:tcW w:w="1195" w:type="dxa"/>
            <w:vAlign w:val="center"/>
          </w:tcPr>
          <w:p w14:paraId="2E95EDBE" w14:textId="77777777" w:rsidR="00F02020" w:rsidRDefault="00000000">
            <w:pPr>
              <w:jc w:val="center"/>
            </w:pPr>
            <w:r>
              <w:rPr>
                <w:sz w:val="12"/>
              </w:rPr>
              <w:t>TOA1012</w:t>
            </w:r>
          </w:p>
        </w:tc>
        <w:tc>
          <w:tcPr>
            <w:tcW w:w="4241" w:type="dxa"/>
            <w:vAlign w:val="center"/>
          </w:tcPr>
          <w:p w14:paraId="48CE700F" w14:textId="77777777" w:rsidR="00F02020" w:rsidRDefault="00000000">
            <w:r>
              <w:rPr>
                <w:sz w:val="12"/>
              </w:rPr>
              <w:t>Cơ sở toán - Nhóm 11</w:t>
            </w:r>
          </w:p>
        </w:tc>
        <w:tc>
          <w:tcPr>
            <w:tcW w:w="523" w:type="dxa"/>
            <w:vAlign w:val="center"/>
          </w:tcPr>
          <w:p w14:paraId="32ADC7B7" w14:textId="77777777" w:rsidR="00F02020" w:rsidRDefault="00000000">
            <w:pPr>
              <w:jc w:val="center"/>
            </w:pPr>
            <w:r>
              <w:rPr>
                <w:sz w:val="12"/>
              </w:rPr>
              <w:t>2</w:t>
            </w:r>
          </w:p>
        </w:tc>
        <w:tc>
          <w:tcPr>
            <w:tcW w:w="497" w:type="dxa"/>
            <w:vAlign w:val="center"/>
          </w:tcPr>
          <w:p w14:paraId="4FD39045" w14:textId="77777777" w:rsidR="00F02020" w:rsidRDefault="00000000">
            <w:pPr>
              <w:jc w:val="center"/>
            </w:pPr>
            <w:r>
              <w:rPr>
                <w:sz w:val="12"/>
              </w:rPr>
              <w:t>0</w:t>
            </w:r>
          </w:p>
        </w:tc>
        <w:tc>
          <w:tcPr>
            <w:tcW w:w="2576" w:type="dxa"/>
            <w:vAlign w:val="center"/>
          </w:tcPr>
          <w:p w14:paraId="02528A47" w14:textId="77777777" w:rsidR="00F02020" w:rsidRDefault="00000000">
            <w:r>
              <w:rPr>
                <w:sz w:val="12"/>
              </w:rPr>
              <w:t>Châu Thanh Hải</w:t>
            </w:r>
          </w:p>
        </w:tc>
        <w:tc>
          <w:tcPr>
            <w:tcW w:w="1234" w:type="dxa"/>
            <w:vAlign w:val="center"/>
          </w:tcPr>
          <w:p w14:paraId="338F65CA" w14:textId="77777777" w:rsidR="00F02020" w:rsidRDefault="00000000">
            <w:r>
              <w:rPr>
                <w:sz w:val="12"/>
              </w:rPr>
              <w:t>08/09/2025</w:t>
            </w:r>
          </w:p>
        </w:tc>
        <w:tc>
          <w:tcPr>
            <w:tcW w:w="613" w:type="dxa"/>
            <w:vAlign w:val="center"/>
          </w:tcPr>
          <w:p w14:paraId="1F40BF5E" w14:textId="77777777" w:rsidR="00F02020" w:rsidRDefault="00000000">
            <w:pPr>
              <w:jc w:val="center"/>
            </w:pPr>
            <w:r>
              <w:rPr>
                <w:sz w:val="12"/>
              </w:rPr>
              <w:t>5</w:t>
            </w:r>
          </w:p>
        </w:tc>
        <w:tc>
          <w:tcPr>
            <w:tcW w:w="1162" w:type="dxa"/>
            <w:tcBorders>
              <w:right w:val="nil"/>
            </w:tcBorders>
            <w:vAlign w:val="center"/>
          </w:tcPr>
          <w:p w14:paraId="11FA407C" w14:textId="77777777" w:rsidR="00F02020" w:rsidRDefault="00000000">
            <w:pPr>
              <w:jc w:val="center"/>
            </w:pPr>
            <w:r>
              <w:rPr>
                <w:sz w:val="12"/>
              </w:rPr>
              <w:t>1 - 2</w:t>
            </w:r>
          </w:p>
        </w:tc>
        <w:tc>
          <w:tcPr>
            <w:tcW w:w="1520" w:type="dxa"/>
            <w:vAlign w:val="center"/>
          </w:tcPr>
          <w:p w14:paraId="48888586" w14:textId="77777777" w:rsidR="00F02020" w:rsidRDefault="00000000">
            <w:r>
              <w:rPr>
                <w:sz w:val="12"/>
              </w:rPr>
              <w:t>E302</w:t>
            </w:r>
          </w:p>
        </w:tc>
        <w:tc>
          <w:tcPr>
            <w:tcW w:w="1042" w:type="dxa"/>
            <w:vAlign w:val="center"/>
          </w:tcPr>
          <w:p w14:paraId="38775386" w14:textId="77777777" w:rsidR="00F02020" w:rsidRDefault="00F02020"/>
        </w:tc>
      </w:tr>
      <w:tr w:rsidR="00F02020" w14:paraId="3C1EFDAE" w14:textId="77777777">
        <w:trPr>
          <w:trHeight w:val="328"/>
          <w:jc w:val="center"/>
        </w:trPr>
        <w:tc>
          <w:tcPr>
            <w:tcW w:w="656" w:type="dxa"/>
            <w:vAlign w:val="center"/>
          </w:tcPr>
          <w:p w14:paraId="36060E1C" w14:textId="77777777" w:rsidR="00F02020" w:rsidRDefault="00000000">
            <w:pPr>
              <w:jc w:val="center"/>
            </w:pPr>
            <w:r>
              <w:rPr>
                <w:sz w:val="12"/>
              </w:rPr>
              <w:t>863</w:t>
            </w:r>
          </w:p>
        </w:tc>
        <w:tc>
          <w:tcPr>
            <w:tcW w:w="1195" w:type="dxa"/>
            <w:vAlign w:val="center"/>
          </w:tcPr>
          <w:p w14:paraId="21580757" w14:textId="77777777" w:rsidR="00F02020" w:rsidRDefault="00000000">
            <w:pPr>
              <w:jc w:val="center"/>
            </w:pPr>
            <w:r>
              <w:rPr>
                <w:sz w:val="12"/>
              </w:rPr>
              <w:t>TOA1012</w:t>
            </w:r>
          </w:p>
        </w:tc>
        <w:tc>
          <w:tcPr>
            <w:tcW w:w="4241" w:type="dxa"/>
            <w:vAlign w:val="center"/>
          </w:tcPr>
          <w:p w14:paraId="491E4CCD" w14:textId="77777777" w:rsidR="00F02020" w:rsidRDefault="00000000">
            <w:r>
              <w:rPr>
                <w:sz w:val="12"/>
              </w:rPr>
              <w:t>Cơ sở toán - Nhóm 12</w:t>
            </w:r>
          </w:p>
        </w:tc>
        <w:tc>
          <w:tcPr>
            <w:tcW w:w="523" w:type="dxa"/>
            <w:vAlign w:val="center"/>
          </w:tcPr>
          <w:p w14:paraId="2A753728" w14:textId="77777777" w:rsidR="00F02020" w:rsidRDefault="00000000">
            <w:pPr>
              <w:jc w:val="center"/>
            </w:pPr>
            <w:r>
              <w:rPr>
                <w:sz w:val="12"/>
              </w:rPr>
              <w:t>2</w:t>
            </w:r>
          </w:p>
        </w:tc>
        <w:tc>
          <w:tcPr>
            <w:tcW w:w="497" w:type="dxa"/>
            <w:vAlign w:val="center"/>
          </w:tcPr>
          <w:p w14:paraId="6DD1B579" w14:textId="77777777" w:rsidR="00F02020" w:rsidRDefault="00000000">
            <w:pPr>
              <w:jc w:val="center"/>
            </w:pPr>
            <w:r>
              <w:rPr>
                <w:sz w:val="12"/>
              </w:rPr>
              <w:t>0</w:t>
            </w:r>
          </w:p>
        </w:tc>
        <w:tc>
          <w:tcPr>
            <w:tcW w:w="2576" w:type="dxa"/>
            <w:vAlign w:val="center"/>
          </w:tcPr>
          <w:p w14:paraId="212BC8C9" w14:textId="77777777" w:rsidR="00F02020" w:rsidRDefault="00000000">
            <w:r>
              <w:rPr>
                <w:sz w:val="12"/>
              </w:rPr>
              <w:t>Ngô Nhân Đức</w:t>
            </w:r>
          </w:p>
        </w:tc>
        <w:tc>
          <w:tcPr>
            <w:tcW w:w="1234" w:type="dxa"/>
            <w:vAlign w:val="center"/>
          </w:tcPr>
          <w:p w14:paraId="27C29B2A" w14:textId="77777777" w:rsidR="00F02020" w:rsidRDefault="00000000">
            <w:r>
              <w:rPr>
                <w:sz w:val="12"/>
              </w:rPr>
              <w:t>08/09/2025</w:t>
            </w:r>
          </w:p>
        </w:tc>
        <w:tc>
          <w:tcPr>
            <w:tcW w:w="613" w:type="dxa"/>
            <w:vAlign w:val="center"/>
          </w:tcPr>
          <w:p w14:paraId="6FC7736B" w14:textId="77777777" w:rsidR="00F02020" w:rsidRDefault="00000000">
            <w:pPr>
              <w:jc w:val="center"/>
            </w:pPr>
            <w:r>
              <w:rPr>
                <w:sz w:val="12"/>
              </w:rPr>
              <w:t>2</w:t>
            </w:r>
          </w:p>
        </w:tc>
        <w:tc>
          <w:tcPr>
            <w:tcW w:w="1162" w:type="dxa"/>
            <w:tcBorders>
              <w:right w:val="nil"/>
            </w:tcBorders>
            <w:vAlign w:val="center"/>
          </w:tcPr>
          <w:p w14:paraId="51A3D5EB" w14:textId="77777777" w:rsidR="00F02020" w:rsidRDefault="00000000">
            <w:pPr>
              <w:jc w:val="center"/>
            </w:pPr>
            <w:r>
              <w:rPr>
                <w:sz w:val="12"/>
              </w:rPr>
              <w:t>7 - 8</w:t>
            </w:r>
          </w:p>
        </w:tc>
        <w:tc>
          <w:tcPr>
            <w:tcW w:w="1520" w:type="dxa"/>
            <w:vAlign w:val="center"/>
          </w:tcPr>
          <w:p w14:paraId="15527091" w14:textId="77777777" w:rsidR="00F02020" w:rsidRDefault="00000000">
            <w:r>
              <w:rPr>
                <w:sz w:val="12"/>
              </w:rPr>
              <w:t>E304</w:t>
            </w:r>
          </w:p>
        </w:tc>
        <w:tc>
          <w:tcPr>
            <w:tcW w:w="1042" w:type="dxa"/>
            <w:vAlign w:val="center"/>
          </w:tcPr>
          <w:p w14:paraId="16B51623" w14:textId="77777777" w:rsidR="00F02020" w:rsidRDefault="00F02020"/>
        </w:tc>
      </w:tr>
      <w:tr w:rsidR="00F02020" w14:paraId="005B5D07" w14:textId="77777777">
        <w:trPr>
          <w:trHeight w:val="325"/>
          <w:jc w:val="center"/>
        </w:trPr>
        <w:tc>
          <w:tcPr>
            <w:tcW w:w="656" w:type="dxa"/>
            <w:vAlign w:val="center"/>
          </w:tcPr>
          <w:p w14:paraId="0BF6C233" w14:textId="77777777" w:rsidR="00F02020" w:rsidRDefault="00000000">
            <w:pPr>
              <w:jc w:val="center"/>
            </w:pPr>
            <w:r>
              <w:rPr>
                <w:sz w:val="12"/>
              </w:rPr>
              <w:t>864</w:t>
            </w:r>
          </w:p>
        </w:tc>
        <w:tc>
          <w:tcPr>
            <w:tcW w:w="1195" w:type="dxa"/>
            <w:vAlign w:val="center"/>
          </w:tcPr>
          <w:p w14:paraId="1484C4AB" w14:textId="77777777" w:rsidR="00F02020" w:rsidRDefault="00000000">
            <w:pPr>
              <w:jc w:val="center"/>
            </w:pPr>
            <w:r>
              <w:rPr>
                <w:sz w:val="12"/>
              </w:rPr>
              <w:t>TOA1012</w:t>
            </w:r>
          </w:p>
        </w:tc>
        <w:tc>
          <w:tcPr>
            <w:tcW w:w="4241" w:type="dxa"/>
            <w:vAlign w:val="center"/>
          </w:tcPr>
          <w:p w14:paraId="4479990E" w14:textId="77777777" w:rsidR="00F02020" w:rsidRDefault="00000000">
            <w:r>
              <w:rPr>
                <w:sz w:val="12"/>
              </w:rPr>
              <w:t>Cơ sở toán - Nhóm 13</w:t>
            </w:r>
          </w:p>
        </w:tc>
        <w:tc>
          <w:tcPr>
            <w:tcW w:w="523" w:type="dxa"/>
            <w:vAlign w:val="center"/>
          </w:tcPr>
          <w:p w14:paraId="07F18C20" w14:textId="77777777" w:rsidR="00F02020" w:rsidRDefault="00000000">
            <w:pPr>
              <w:jc w:val="center"/>
            </w:pPr>
            <w:r>
              <w:rPr>
                <w:sz w:val="12"/>
              </w:rPr>
              <w:t>2</w:t>
            </w:r>
          </w:p>
        </w:tc>
        <w:tc>
          <w:tcPr>
            <w:tcW w:w="497" w:type="dxa"/>
            <w:vAlign w:val="center"/>
          </w:tcPr>
          <w:p w14:paraId="58995987" w14:textId="77777777" w:rsidR="00F02020" w:rsidRDefault="00000000">
            <w:pPr>
              <w:jc w:val="center"/>
            </w:pPr>
            <w:r>
              <w:rPr>
                <w:sz w:val="12"/>
              </w:rPr>
              <w:t>0</w:t>
            </w:r>
          </w:p>
        </w:tc>
        <w:tc>
          <w:tcPr>
            <w:tcW w:w="2576" w:type="dxa"/>
            <w:vAlign w:val="center"/>
          </w:tcPr>
          <w:p w14:paraId="0E0C68D6" w14:textId="77777777" w:rsidR="00F02020" w:rsidRDefault="00000000">
            <w:r>
              <w:rPr>
                <w:sz w:val="12"/>
              </w:rPr>
              <w:t>Ngô Nhân Đức</w:t>
            </w:r>
          </w:p>
        </w:tc>
        <w:tc>
          <w:tcPr>
            <w:tcW w:w="1234" w:type="dxa"/>
            <w:vAlign w:val="center"/>
          </w:tcPr>
          <w:p w14:paraId="0D1E9696" w14:textId="77777777" w:rsidR="00F02020" w:rsidRDefault="00000000">
            <w:r>
              <w:rPr>
                <w:sz w:val="12"/>
              </w:rPr>
              <w:t>08/09/2025</w:t>
            </w:r>
          </w:p>
        </w:tc>
        <w:tc>
          <w:tcPr>
            <w:tcW w:w="613" w:type="dxa"/>
            <w:vAlign w:val="center"/>
          </w:tcPr>
          <w:p w14:paraId="6983BED9" w14:textId="77777777" w:rsidR="00F02020" w:rsidRDefault="00000000">
            <w:pPr>
              <w:jc w:val="center"/>
            </w:pPr>
            <w:r>
              <w:rPr>
                <w:sz w:val="12"/>
              </w:rPr>
              <w:t>2</w:t>
            </w:r>
          </w:p>
        </w:tc>
        <w:tc>
          <w:tcPr>
            <w:tcW w:w="1162" w:type="dxa"/>
            <w:tcBorders>
              <w:right w:val="nil"/>
            </w:tcBorders>
            <w:vAlign w:val="center"/>
          </w:tcPr>
          <w:p w14:paraId="7E3D7A2C" w14:textId="77777777" w:rsidR="00F02020" w:rsidRDefault="00000000">
            <w:pPr>
              <w:jc w:val="center"/>
            </w:pPr>
            <w:r>
              <w:rPr>
                <w:sz w:val="12"/>
              </w:rPr>
              <w:t>5 - 6</w:t>
            </w:r>
          </w:p>
        </w:tc>
        <w:tc>
          <w:tcPr>
            <w:tcW w:w="1520" w:type="dxa"/>
            <w:vAlign w:val="center"/>
          </w:tcPr>
          <w:p w14:paraId="1784E70B" w14:textId="77777777" w:rsidR="00F02020" w:rsidRDefault="00000000">
            <w:r>
              <w:rPr>
                <w:sz w:val="12"/>
              </w:rPr>
              <w:t>E304</w:t>
            </w:r>
          </w:p>
        </w:tc>
        <w:tc>
          <w:tcPr>
            <w:tcW w:w="1042" w:type="dxa"/>
            <w:vAlign w:val="center"/>
          </w:tcPr>
          <w:p w14:paraId="60A04A9D" w14:textId="77777777" w:rsidR="00F02020" w:rsidRDefault="00F02020"/>
        </w:tc>
      </w:tr>
      <w:tr w:rsidR="00F02020" w14:paraId="5C9AB17E" w14:textId="77777777">
        <w:trPr>
          <w:trHeight w:val="326"/>
          <w:jc w:val="center"/>
        </w:trPr>
        <w:tc>
          <w:tcPr>
            <w:tcW w:w="656" w:type="dxa"/>
            <w:vAlign w:val="center"/>
          </w:tcPr>
          <w:p w14:paraId="4C0C8FE9" w14:textId="77777777" w:rsidR="00F02020" w:rsidRDefault="00000000">
            <w:pPr>
              <w:jc w:val="center"/>
            </w:pPr>
            <w:r>
              <w:rPr>
                <w:sz w:val="12"/>
              </w:rPr>
              <w:lastRenderedPageBreak/>
              <w:t>865</w:t>
            </w:r>
          </w:p>
        </w:tc>
        <w:tc>
          <w:tcPr>
            <w:tcW w:w="1195" w:type="dxa"/>
            <w:vAlign w:val="center"/>
          </w:tcPr>
          <w:p w14:paraId="18F9CA98" w14:textId="77777777" w:rsidR="00F02020" w:rsidRDefault="00000000">
            <w:pPr>
              <w:jc w:val="center"/>
            </w:pPr>
            <w:r>
              <w:rPr>
                <w:sz w:val="12"/>
              </w:rPr>
              <w:t>TOA1022</w:t>
            </w:r>
          </w:p>
        </w:tc>
        <w:tc>
          <w:tcPr>
            <w:tcW w:w="4241" w:type="dxa"/>
            <w:vAlign w:val="center"/>
          </w:tcPr>
          <w:p w14:paraId="41DDEF21" w14:textId="77777777" w:rsidR="00F02020" w:rsidRDefault="00000000">
            <w:r>
              <w:rPr>
                <w:sz w:val="12"/>
              </w:rPr>
              <w:t>Đại số tuyến tính - Nhóm 1</w:t>
            </w:r>
          </w:p>
        </w:tc>
        <w:tc>
          <w:tcPr>
            <w:tcW w:w="523" w:type="dxa"/>
            <w:vAlign w:val="center"/>
          </w:tcPr>
          <w:p w14:paraId="7A2B8A85" w14:textId="77777777" w:rsidR="00F02020" w:rsidRDefault="00000000">
            <w:pPr>
              <w:jc w:val="center"/>
            </w:pPr>
            <w:r>
              <w:rPr>
                <w:sz w:val="12"/>
              </w:rPr>
              <w:t>2</w:t>
            </w:r>
          </w:p>
        </w:tc>
        <w:tc>
          <w:tcPr>
            <w:tcW w:w="497" w:type="dxa"/>
            <w:vAlign w:val="center"/>
          </w:tcPr>
          <w:p w14:paraId="736DFFBB" w14:textId="77777777" w:rsidR="00F02020" w:rsidRDefault="00000000">
            <w:pPr>
              <w:jc w:val="center"/>
            </w:pPr>
            <w:r>
              <w:rPr>
                <w:sz w:val="12"/>
              </w:rPr>
              <w:t>0</w:t>
            </w:r>
          </w:p>
        </w:tc>
        <w:tc>
          <w:tcPr>
            <w:tcW w:w="2576" w:type="dxa"/>
            <w:vAlign w:val="center"/>
          </w:tcPr>
          <w:p w14:paraId="5DF8AD08" w14:textId="77777777" w:rsidR="00F02020" w:rsidRDefault="00000000">
            <w:r>
              <w:rPr>
                <w:sz w:val="12"/>
              </w:rPr>
              <w:t>Hồ Vũ Ngọc Phương</w:t>
            </w:r>
          </w:p>
        </w:tc>
        <w:tc>
          <w:tcPr>
            <w:tcW w:w="1234" w:type="dxa"/>
            <w:vAlign w:val="center"/>
          </w:tcPr>
          <w:p w14:paraId="2812EEBD" w14:textId="77777777" w:rsidR="00F02020" w:rsidRDefault="00000000">
            <w:r>
              <w:rPr>
                <w:sz w:val="12"/>
              </w:rPr>
              <w:t>08/09/2025</w:t>
            </w:r>
          </w:p>
        </w:tc>
        <w:tc>
          <w:tcPr>
            <w:tcW w:w="613" w:type="dxa"/>
            <w:vAlign w:val="center"/>
          </w:tcPr>
          <w:p w14:paraId="795D9289" w14:textId="77777777" w:rsidR="00F02020" w:rsidRDefault="00000000">
            <w:pPr>
              <w:jc w:val="center"/>
            </w:pPr>
            <w:r>
              <w:rPr>
                <w:sz w:val="12"/>
              </w:rPr>
              <w:t>5</w:t>
            </w:r>
          </w:p>
        </w:tc>
        <w:tc>
          <w:tcPr>
            <w:tcW w:w="1162" w:type="dxa"/>
            <w:tcBorders>
              <w:right w:val="nil"/>
            </w:tcBorders>
            <w:vAlign w:val="center"/>
          </w:tcPr>
          <w:p w14:paraId="15CB95B9" w14:textId="77777777" w:rsidR="00F02020" w:rsidRDefault="00000000">
            <w:pPr>
              <w:jc w:val="center"/>
            </w:pPr>
            <w:r>
              <w:rPr>
                <w:sz w:val="12"/>
              </w:rPr>
              <w:t>5 - 6</w:t>
            </w:r>
          </w:p>
        </w:tc>
        <w:tc>
          <w:tcPr>
            <w:tcW w:w="1520" w:type="dxa"/>
            <w:vAlign w:val="center"/>
          </w:tcPr>
          <w:p w14:paraId="3E3B88BD" w14:textId="77777777" w:rsidR="00F02020" w:rsidRDefault="00000000">
            <w:r>
              <w:rPr>
                <w:sz w:val="12"/>
              </w:rPr>
              <w:t>E201</w:t>
            </w:r>
          </w:p>
        </w:tc>
        <w:tc>
          <w:tcPr>
            <w:tcW w:w="1042" w:type="dxa"/>
            <w:vAlign w:val="center"/>
          </w:tcPr>
          <w:p w14:paraId="0CF98CC9" w14:textId="77777777" w:rsidR="00F02020" w:rsidRDefault="00F02020"/>
        </w:tc>
      </w:tr>
      <w:tr w:rsidR="00F02020" w14:paraId="63CDBBDB" w14:textId="77777777">
        <w:trPr>
          <w:trHeight w:val="328"/>
          <w:jc w:val="center"/>
        </w:trPr>
        <w:tc>
          <w:tcPr>
            <w:tcW w:w="656" w:type="dxa"/>
            <w:vAlign w:val="center"/>
          </w:tcPr>
          <w:p w14:paraId="35980AA3" w14:textId="77777777" w:rsidR="00F02020" w:rsidRDefault="00000000">
            <w:pPr>
              <w:jc w:val="center"/>
            </w:pPr>
            <w:r>
              <w:rPr>
                <w:sz w:val="12"/>
              </w:rPr>
              <w:t>866</w:t>
            </w:r>
          </w:p>
        </w:tc>
        <w:tc>
          <w:tcPr>
            <w:tcW w:w="1195" w:type="dxa"/>
            <w:vAlign w:val="center"/>
          </w:tcPr>
          <w:p w14:paraId="24DCDD38" w14:textId="77777777" w:rsidR="00F02020" w:rsidRDefault="00000000">
            <w:pPr>
              <w:jc w:val="center"/>
            </w:pPr>
            <w:r>
              <w:rPr>
                <w:sz w:val="12"/>
              </w:rPr>
              <w:t>TOA1022</w:t>
            </w:r>
          </w:p>
        </w:tc>
        <w:tc>
          <w:tcPr>
            <w:tcW w:w="4241" w:type="dxa"/>
            <w:vAlign w:val="center"/>
          </w:tcPr>
          <w:p w14:paraId="481F6431" w14:textId="77777777" w:rsidR="00F02020" w:rsidRDefault="00000000">
            <w:r>
              <w:rPr>
                <w:sz w:val="12"/>
              </w:rPr>
              <w:t>Đại số tuyến tính - Nhóm 2</w:t>
            </w:r>
          </w:p>
        </w:tc>
        <w:tc>
          <w:tcPr>
            <w:tcW w:w="523" w:type="dxa"/>
            <w:vAlign w:val="center"/>
          </w:tcPr>
          <w:p w14:paraId="77538423" w14:textId="77777777" w:rsidR="00F02020" w:rsidRDefault="00000000">
            <w:pPr>
              <w:jc w:val="center"/>
            </w:pPr>
            <w:r>
              <w:rPr>
                <w:sz w:val="12"/>
              </w:rPr>
              <w:t>2</w:t>
            </w:r>
          </w:p>
        </w:tc>
        <w:tc>
          <w:tcPr>
            <w:tcW w:w="497" w:type="dxa"/>
            <w:vAlign w:val="center"/>
          </w:tcPr>
          <w:p w14:paraId="5A0138D6" w14:textId="77777777" w:rsidR="00F02020" w:rsidRDefault="00000000">
            <w:pPr>
              <w:jc w:val="center"/>
            </w:pPr>
            <w:r>
              <w:rPr>
                <w:sz w:val="12"/>
              </w:rPr>
              <w:t>0</w:t>
            </w:r>
          </w:p>
        </w:tc>
        <w:tc>
          <w:tcPr>
            <w:tcW w:w="2576" w:type="dxa"/>
            <w:vAlign w:val="center"/>
          </w:tcPr>
          <w:p w14:paraId="7BEE48F9" w14:textId="77777777" w:rsidR="00F02020" w:rsidRDefault="00000000">
            <w:r>
              <w:rPr>
                <w:sz w:val="12"/>
              </w:rPr>
              <w:t>Hồ Vũ Ngọc Phương</w:t>
            </w:r>
          </w:p>
        </w:tc>
        <w:tc>
          <w:tcPr>
            <w:tcW w:w="1234" w:type="dxa"/>
            <w:vAlign w:val="center"/>
          </w:tcPr>
          <w:p w14:paraId="7F72737C" w14:textId="77777777" w:rsidR="00F02020" w:rsidRDefault="00000000">
            <w:r>
              <w:rPr>
                <w:sz w:val="12"/>
              </w:rPr>
              <w:t>08/09/2025</w:t>
            </w:r>
          </w:p>
        </w:tc>
        <w:tc>
          <w:tcPr>
            <w:tcW w:w="613" w:type="dxa"/>
            <w:vAlign w:val="center"/>
          </w:tcPr>
          <w:p w14:paraId="64C56623" w14:textId="77777777" w:rsidR="00F02020" w:rsidRDefault="00000000">
            <w:pPr>
              <w:jc w:val="center"/>
            </w:pPr>
            <w:r>
              <w:rPr>
                <w:sz w:val="12"/>
              </w:rPr>
              <w:t>2</w:t>
            </w:r>
          </w:p>
        </w:tc>
        <w:tc>
          <w:tcPr>
            <w:tcW w:w="1162" w:type="dxa"/>
            <w:tcBorders>
              <w:right w:val="nil"/>
            </w:tcBorders>
            <w:vAlign w:val="center"/>
          </w:tcPr>
          <w:p w14:paraId="03EC43EE" w14:textId="77777777" w:rsidR="00F02020" w:rsidRDefault="00000000">
            <w:pPr>
              <w:jc w:val="center"/>
            </w:pPr>
            <w:r>
              <w:rPr>
                <w:sz w:val="12"/>
              </w:rPr>
              <w:t>5 - 6</w:t>
            </w:r>
          </w:p>
        </w:tc>
        <w:tc>
          <w:tcPr>
            <w:tcW w:w="1520" w:type="dxa"/>
            <w:vAlign w:val="center"/>
          </w:tcPr>
          <w:p w14:paraId="19F6B491" w14:textId="77777777" w:rsidR="00F02020" w:rsidRDefault="00000000">
            <w:r>
              <w:rPr>
                <w:sz w:val="12"/>
              </w:rPr>
              <w:t>B305</w:t>
            </w:r>
          </w:p>
        </w:tc>
        <w:tc>
          <w:tcPr>
            <w:tcW w:w="1042" w:type="dxa"/>
            <w:vAlign w:val="center"/>
          </w:tcPr>
          <w:p w14:paraId="2879CD82" w14:textId="77777777" w:rsidR="00F02020" w:rsidRDefault="00F02020"/>
        </w:tc>
      </w:tr>
      <w:tr w:rsidR="00F02020" w14:paraId="2568BF24" w14:textId="77777777">
        <w:trPr>
          <w:trHeight w:val="326"/>
          <w:jc w:val="center"/>
        </w:trPr>
        <w:tc>
          <w:tcPr>
            <w:tcW w:w="656" w:type="dxa"/>
            <w:vAlign w:val="center"/>
          </w:tcPr>
          <w:p w14:paraId="66ACB346" w14:textId="77777777" w:rsidR="00F02020" w:rsidRDefault="00000000">
            <w:pPr>
              <w:jc w:val="center"/>
            </w:pPr>
            <w:r>
              <w:rPr>
                <w:sz w:val="12"/>
              </w:rPr>
              <w:t>867</w:t>
            </w:r>
          </w:p>
        </w:tc>
        <w:tc>
          <w:tcPr>
            <w:tcW w:w="1195" w:type="dxa"/>
            <w:vAlign w:val="center"/>
          </w:tcPr>
          <w:p w14:paraId="0A6661CB" w14:textId="77777777" w:rsidR="00F02020" w:rsidRDefault="00000000">
            <w:pPr>
              <w:jc w:val="center"/>
            </w:pPr>
            <w:r>
              <w:rPr>
                <w:sz w:val="12"/>
              </w:rPr>
              <w:t>TOA1022</w:t>
            </w:r>
          </w:p>
        </w:tc>
        <w:tc>
          <w:tcPr>
            <w:tcW w:w="4241" w:type="dxa"/>
            <w:vAlign w:val="center"/>
          </w:tcPr>
          <w:p w14:paraId="14C268AA" w14:textId="77777777" w:rsidR="00F02020" w:rsidRDefault="00000000">
            <w:r>
              <w:rPr>
                <w:sz w:val="12"/>
              </w:rPr>
              <w:t>Đại số tuyến tính - Nhóm 3</w:t>
            </w:r>
          </w:p>
        </w:tc>
        <w:tc>
          <w:tcPr>
            <w:tcW w:w="523" w:type="dxa"/>
            <w:vAlign w:val="center"/>
          </w:tcPr>
          <w:p w14:paraId="0135F2EA" w14:textId="77777777" w:rsidR="00F02020" w:rsidRDefault="00000000">
            <w:pPr>
              <w:jc w:val="center"/>
            </w:pPr>
            <w:r>
              <w:rPr>
                <w:sz w:val="12"/>
              </w:rPr>
              <w:t>2</w:t>
            </w:r>
          </w:p>
        </w:tc>
        <w:tc>
          <w:tcPr>
            <w:tcW w:w="497" w:type="dxa"/>
            <w:vAlign w:val="center"/>
          </w:tcPr>
          <w:p w14:paraId="0DB4B47B" w14:textId="77777777" w:rsidR="00F02020" w:rsidRDefault="00000000">
            <w:pPr>
              <w:jc w:val="center"/>
            </w:pPr>
            <w:r>
              <w:rPr>
                <w:sz w:val="12"/>
              </w:rPr>
              <w:t>0</w:t>
            </w:r>
          </w:p>
        </w:tc>
        <w:tc>
          <w:tcPr>
            <w:tcW w:w="2576" w:type="dxa"/>
            <w:vAlign w:val="center"/>
          </w:tcPr>
          <w:p w14:paraId="687C925F" w14:textId="77777777" w:rsidR="00F02020" w:rsidRDefault="00000000">
            <w:r>
              <w:rPr>
                <w:sz w:val="12"/>
              </w:rPr>
              <w:t>Hồ Vũ Ngọc Phương</w:t>
            </w:r>
          </w:p>
        </w:tc>
        <w:tc>
          <w:tcPr>
            <w:tcW w:w="1234" w:type="dxa"/>
            <w:vAlign w:val="center"/>
          </w:tcPr>
          <w:p w14:paraId="0E083AFE" w14:textId="77777777" w:rsidR="00F02020" w:rsidRDefault="00000000">
            <w:r>
              <w:rPr>
                <w:sz w:val="12"/>
              </w:rPr>
              <w:t>08/09/2025</w:t>
            </w:r>
          </w:p>
        </w:tc>
        <w:tc>
          <w:tcPr>
            <w:tcW w:w="613" w:type="dxa"/>
            <w:vAlign w:val="center"/>
          </w:tcPr>
          <w:p w14:paraId="6CCBD06D" w14:textId="77777777" w:rsidR="00F02020" w:rsidRDefault="00000000">
            <w:pPr>
              <w:jc w:val="center"/>
            </w:pPr>
            <w:r>
              <w:rPr>
                <w:sz w:val="12"/>
              </w:rPr>
              <w:t>3</w:t>
            </w:r>
          </w:p>
        </w:tc>
        <w:tc>
          <w:tcPr>
            <w:tcW w:w="1162" w:type="dxa"/>
            <w:tcBorders>
              <w:right w:val="nil"/>
            </w:tcBorders>
            <w:vAlign w:val="center"/>
          </w:tcPr>
          <w:p w14:paraId="6207E19A" w14:textId="77777777" w:rsidR="00F02020" w:rsidRDefault="00000000">
            <w:pPr>
              <w:jc w:val="center"/>
            </w:pPr>
            <w:r>
              <w:rPr>
                <w:sz w:val="12"/>
              </w:rPr>
              <w:t>5 - 6</w:t>
            </w:r>
          </w:p>
        </w:tc>
        <w:tc>
          <w:tcPr>
            <w:tcW w:w="1520" w:type="dxa"/>
            <w:vAlign w:val="center"/>
          </w:tcPr>
          <w:p w14:paraId="6366C276" w14:textId="77777777" w:rsidR="00F02020" w:rsidRDefault="00000000">
            <w:r>
              <w:rPr>
                <w:sz w:val="12"/>
              </w:rPr>
              <w:t>E304</w:t>
            </w:r>
          </w:p>
        </w:tc>
        <w:tc>
          <w:tcPr>
            <w:tcW w:w="1042" w:type="dxa"/>
            <w:vAlign w:val="center"/>
          </w:tcPr>
          <w:p w14:paraId="783F09D2" w14:textId="77777777" w:rsidR="00F02020" w:rsidRDefault="00F02020"/>
        </w:tc>
      </w:tr>
      <w:tr w:rsidR="00F02020" w14:paraId="44268A6B" w14:textId="77777777">
        <w:trPr>
          <w:trHeight w:val="328"/>
          <w:jc w:val="center"/>
        </w:trPr>
        <w:tc>
          <w:tcPr>
            <w:tcW w:w="656" w:type="dxa"/>
            <w:vAlign w:val="center"/>
          </w:tcPr>
          <w:p w14:paraId="3E7999AD" w14:textId="77777777" w:rsidR="00F02020" w:rsidRDefault="00000000">
            <w:pPr>
              <w:jc w:val="center"/>
            </w:pPr>
            <w:r>
              <w:rPr>
                <w:sz w:val="12"/>
              </w:rPr>
              <w:t>868</w:t>
            </w:r>
          </w:p>
        </w:tc>
        <w:tc>
          <w:tcPr>
            <w:tcW w:w="1195" w:type="dxa"/>
            <w:vAlign w:val="center"/>
          </w:tcPr>
          <w:p w14:paraId="5A095444" w14:textId="77777777" w:rsidR="00F02020" w:rsidRDefault="00000000">
            <w:pPr>
              <w:jc w:val="center"/>
            </w:pPr>
            <w:r>
              <w:rPr>
                <w:sz w:val="12"/>
              </w:rPr>
              <w:t>TOA1022</w:t>
            </w:r>
          </w:p>
        </w:tc>
        <w:tc>
          <w:tcPr>
            <w:tcW w:w="4241" w:type="dxa"/>
            <w:vAlign w:val="center"/>
          </w:tcPr>
          <w:p w14:paraId="32F2AD6A" w14:textId="77777777" w:rsidR="00F02020" w:rsidRDefault="00000000">
            <w:r>
              <w:rPr>
                <w:sz w:val="12"/>
              </w:rPr>
              <w:t>Đại số tuyến tính - Nhóm 4</w:t>
            </w:r>
          </w:p>
        </w:tc>
        <w:tc>
          <w:tcPr>
            <w:tcW w:w="523" w:type="dxa"/>
            <w:vAlign w:val="center"/>
          </w:tcPr>
          <w:p w14:paraId="22F386E3" w14:textId="77777777" w:rsidR="00F02020" w:rsidRDefault="00000000">
            <w:pPr>
              <w:jc w:val="center"/>
            </w:pPr>
            <w:r>
              <w:rPr>
                <w:sz w:val="12"/>
              </w:rPr>
              <w:t>2</w:t>
            </w:r>
          </w:p>
        </w:tc>
        <w:tc>
          <w:tcPr>
            <w:tcW w:w="497" w:type="dxa"/>
            <w:vAlign w:val="center"/>
          </w:tcPr>
          <w:p w14:paraId="738A81F6" w14:textId="77777777" w:rsidR="00F02020" w:rsidRDefault="00000000">
            <w:pPr>
              <w:jc w:val="center"/>
            </w:pPr>
            <w:r>
              <w:rPr>
                <w:sz w:val="12"/>
              </w:rPr>
              <w:t>0</w:t>
            </w:r>
          </w:p>
        </w:tc>
        <w:tc>
          <w:tcPr>
            <w:tcW w:w="2576" w:type="dxa"/>
            <w:vAlign w:val="center"/>
          </w:tcPr>
          <w:p w14:paraId="23A8AFDB" w14:textId="77777777" w:rsidR="00F02020" w:rsidRDefault="00000000">
            <w:r>
              <w:rPr>
                <w:sz w:val="12"/>
              </w:rPr>
              <w:t>Hồ Vũ Ngọc Phương</w:t>
            </w:r>
          </w:p>
        </w:tc>
        <w:tc>
          <w:tcPr>
            <w:tcW w:w="1234" w:type="dxa"/>
            <w:vAlign w:val="center"/>
          </w:tcPr>
          <w:p w14:paraId="196F3735" w14:textId="77777777" w:rsidR="00F02020" w:rsidRDefault="00000000">
            <w:r>
              <w:rPr>
                <w:sz w:val="12"/>
              </w:rPr>
              <w:t>08/09/2025</w:t>
            </w:r>
          </w:p>
        </w:tc>
        <w:tc>
          <w:tcPr>
            <w:tcW w:w="613" w:type="dxa"/>
            <w:vAlign w:val="center"/>
          </w:tcPr>
          <w:p w14:paraId="5AA5AD24" w14:textId="77777777" w:rsidR="00F02020" w:rsidRDefault="00000000">
            <w:pPr>
              <w:jc w:val="center"/>
            </w:pPr>
            <w:r>
              <w:rPr>
                <w:sz w:val="12"/>
              </w:rPr>
              <w:t>3</w:t>
            </w:r>
          </w:p>
        </w:tc>
        <w:tc>
          <w:tcPr>
            <w:tcW w:w="1162" w:type="dxa"/>
            <w:tcBorders>
              <w:right w:val="nil"/>
            </w:tcBorders>
            <w:vAlign w:val="center"/>
          </w:tcPr>
          <w:p w14:paraId="20F02375" w14:textId="77777777" w:rsidR="00F02020" w:rsidRDefault="00000000">
            <w:pPr>
              <w:jc w:val="center"/>
            </w:pPr>
            <w:r>
              <w:rPr>
                <w:sz w:val="12"/>
              </w:rPr>
              <w:t>7 - 8</w:t>
            </w:r>
          </w:p>
        </w:tc>
        <w:tc>
          <w:tcPr>
            <w:tcW w:w="1520" w:type="dxa"/>
            <w:vAlign w:val="center"/>
          </w:tcPr>
          <w:p w14:paraId="378D1021" w14:textId="77777777" w:rsidR="00F02020" w:rsidRDefault="00000000">
            <w:r>
              <w:rPr>
                <w:sz w:val="12"/>
              </w:rPr>
              <w:t>E304</w:t>
            </w:r>
          </w:p>
        </w:tc>
        <w:tc>
          <w:tcPr>
            <w:tcW w:w="1042" w:type="dxa"/>
            <w:vAlign w:val="center"/>
          </w:tcPr>
          <w:p w14:paraId="39B0868C" w14:textId="77777777" w:rsidR="00F02020" w:rsidRDefault="00F02020"/>
        </w:tc>
      </w:tr>
      <w:tr w:rsidR="00F02020" w14:paraId="1CE62FCD" w14:textId="77777777">
        <w:trPr>
          <w:trHeight w:val="325"/>
          <w:jc w:val="center"/>
        </w:trPr>
        <w:tc>
          <w:tcPr>
            <w:tcW w:w="656" w:type="dxa"/>
            <w:vAlign w:val="center"/>
          </w:tcPr>
          <w:p w14:paraId="1598F162" w14:textId="77777777" w:rsidR="00F02020" w:rsidRDefault="00000000">
            <w:pPr>
              <w:jc w:val="center"/>
            </w:pPr>
            <w:r>
              <w:rPr>
                <w:sz w:val="12"/>
              </w:rPr>
              <w:t>869</w:t>
            </w:r>
          </w:p>
        </w:tc>
        <w:tc>
          <w:tcPr>
            <w:tcW w:w="1195" w:type="dxa"/>
            <w:vAlign w:val="center"/>
          </w:tcPr>
          <w:p w14:paraId="2770ED28" w14:textId="77777777" w:rsidR="00F02020" w:rsidRDefault="00000000">
            <w:pPr>
              <w:jc w:val="center"/>
            </w:pPr>
            <w:r>
              <w:rPr>
                <w:sz w:val="12"/>
              </w:rPr>
              <w:t>TOA1023</w:t>
            </w:r>
          </w:p>
        </w:tc>
        <w:tc>
          <w:tcPr>
            <w:tcW w:w="4241" w:type="dxa"/>
            <w:vAlign w:val="center"/>
          </w:tcPr>
          <w:p w14:paraId="3246E5FB" w14:textId="77777777" w:rsidR="00F02020" w:rsidRDefault="00000000">
            <w:r>
              <w:rPr>
                <w:sz w:val="12"/>
              </w:rPr>
              <w:t>Đại số tuyến tính - Nhóm 1</w:t>
            </w:r>
          </w:p>
        </w:tc>
        <w:tc>
          <w:tcPr>
            <w:tcW w:w="523" w:type="dxa"/>
            <w:vAlign w:val="center"/>
          </w:tcPr>
          <w:p w14:paraId="64F1AED7" w14:textId="77777777" w:rsidR="00F02020" w:rsidRDefault="00000000">
            <w:pPr>
              <w:jc w:val="center"/>
            </w:pPr>
            <w:r>
              <w:rPr>
                <w:sz w:val="12"/>
              </w:rPr>
              <w:t>3</w:t>
            </w:r>
          </w:p>
        </w:tc>
        <w:tc>
          <w:tcPr>
            <w:tcW w:w="497" w:type="dxa"/>
            <w:vAlign w:val="center"/>
          </w:tcPr>
          <w:p w14:paraId="26CD5416" w14:textId="77777777" w:rsidR="00F02020" w:rsidRDefault="00000000">
            <w:pPr>
              <w:jc w:val="center"/>
            </w:pPr>
            <w:r>
              <w:rPr>
                <w:sz w:val="12"/>
              </w:rPr>
              <w:t>0</w:t>
            </w:r>
          </w:p>
        </w:tc>
        <w:tc>
          <w:tcPr>
            <w:tcW w:w="2576" w:type="dxa"/>
            <w:vAlign w:val="center"/>
          </w:tcPr>
          <w:p w14:paraId="2E1F8BA3" w14:textId="77777777" w:rsidR="00F02020" w:rsidRDefault="00000000">
            <w:r>
              <w:rPr>
                <w:sz w:val="12"/>
              </w:rPr>
              <w:t>Bùi Văn Chiến</w:t>
            </w:r>
          </w:p>
        </w:tc>
        <w:tc>
          <w:tcPr>
            <w:tcW w:w="1234" w:type="dxa"/>
            <w:vAlign w:val="center"/>
          </w:tcPr>
          <w:p w14:paraId="0B3CB62C" w14:textId="77777777" w:rsidR="00F02020" w:rsidRDefault="00000000">
            <w:r>
              <w:rPr>
                <w:sz w:val="12"/>
              </w:rPr>
              <w:t>08/09/2025</w:t>
            </w:r>
          </w:p>
        </w:tc>
        <w:tc>
          <w:tcPr>
            <w:tcW w:w="613" w:type="dxa"/>
            <w:vAlign w:val="center"/>
          </w:tcPr>
          <w:p w14:paraId="3325742D" w14:textId="77777777" w:rsidR="00F02020" w:rsidRDefault="00000000">
            <w:pPr>
              <w:jc w:val="center"/>
            </w:pPr>
            <w:r>
              <w:rPr>
                <w:sz w:val="12"/>
              </w:rPr>
              <w:t>4</w:t>
            </w:r>
          </w:p>
        </w:tc>
        <w:tc>
          <w:tcPr>
            <w:tcW w:w="1162" w:type="dxa"/>
            <w:tcBorders>
              <w:right w:val="nil"/>
            </w:tcBorders>
            <w:vAlign w:val="center"/>
          </w:tcPr>
          <w:p w14:paraId="3EE6B30C" w14:textId="77777777" w:rsidR="00F02020" w:rsidRDefault="00000000">
            <w:pPr>
              <w:jc w:val="center"/>
            </w:pPr>
            <w:r>
              <w:rPr>
                <w:sz w:val="12"/>
              </w:rPr>
              <w:t>5 - 7</w:t>
            </w:r>
          </w:p>
        </w:tc>
        <w:tc>
          <w:tcPr>
            <w:tcW w:w="1520" w:type="dxa"/>
            <w:vAlign w:val="center"/>
          </w:tcPr>
          <w:p w14:paraId="336F9EE3" w14:textId="77777777" w:rsidR="00F02020" w:rsidRDefault="00000000">
            <w:r>
              <w:rPr>
                <w:sz w:val="12"/>
              </w:rPr>
              <w:t>E306</w:t>
            </w:r>
          </w:p>
        </w:tc>
        <w:tc>
          <w:tcPr>
            <w:tcW w:w="1042" w:type="dxa"/>
            <w:vAlign w:val="center"/>
          </w:tcPr>
          <w:p w14:paraId="5C2F47E6" w14:textId="77777777" w:rsidR="00F02020" w:rsidRDefault="00F02020"/>
        </w:tc>
      </w:tr>
    </w:tbl>
    <w:p w14:paraId="45C49EDE"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230F8ADC"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731CBC24" w14:textId="77777777">
        <w:trPr>
          <w:cantSplit/>
          <w:tblHeader/>
          <w:jc w:val="center"/>
        </w:trPr>
        <w:tc>
          <w:tcPr>
            <w:tcW w:w="656" w:type="dxa"/>
            <w:shd w:val="clear" w:color="auto" w:fill="D9EAF7"/>
            <w:vAlign w:val="center"/>
          </w:tcPr>
          <w:p w14:paraId="264ED617" w14:textId="77777777" w:rsidR="00F02020" w:rsidRDefault="00000000">
            <w:pPr>
              <w:jc w:val="center"/>
            </w:pPr>
            <w:r>
              <w:rPr>
                <w:b/>
                <w:sz w:val="13"/>
              </w:rPr>
              <w:t>STT</w:t>
            </w:r>
          </w:p>
        </w:tc>
        <w:tc>
          <w:tcPr>
            <w:tcW w:w="1195" w:type="dxa"/>
            <w:shd w:val="clear" w:color="auto" w:fill="D9EAF7"/>
            <w:vAlign w:val="center"/>
          </w:tcPr>
          <w:p w14:paraId="397804BA" w14:textId="77777777" w:rsidR="00F02020" w:rsidRDefault="00000000">
            <w:pPr>
              <w:jc w:val="center"/>
            </w:pPr>
            <w:r>
              <w:rPr>
                <w:b/>
                <w:sz w:val="13"/>
              </w:rPr>
              <w:t>Mã học phần</w:t>
            </w:r>
          </w:p>
        </w:tc>
        <w:tc>
          <w:tcPr>
            <w:tcW w:w="4241" w:type="dxa"/>
            <w:shd w:val="clear" w:color="auto" w:fill="D9EAF7"/>
            <w:vAlign w:val="center"/>
          </w:tcPr>
          <w:p w14:paraId="4C5A1B47" w14:textId="77777777" w:rsidR="00F02020" w:rsidRDefault="00000000">
            <w:pPr>
              <w:jc w:val="center"/>
            </w:pPr>
            <w:r>
              <w:rPr>
                <w:b/>
                <w:sz w:val="13"/>
              </w:rPr>
              <w:t>Tên lớp học phần</w:t>
            </w:r>
          </w:p>
        </w:tc>
        <w:tc>
          <w:tcPr>
            <w:tcW w:w="523" w:type="dxa"/>
            <w:shd w:val="clear" w:color="auto" w:fill="D9EAF7"/>
            <w:vAlign w:val="center"/>
          </w:tcPr>
          <w:p w14:paraId="37D5461D" w14:textId="77777777" w:rsidR="00F02020" w:rsidRDefault="00000000">
            <w:pPr>
              <w:jc w:val="center"/>
            </w:pPr>
            <w:r>
              <w:rPr>
                <w:b/>
                <w:sz w:val="13"/>
              </w:rPr>
              <w:t>Số TC</w:t>
            </w:r>
          </w:p>
        </w:tc>
        <w:tc>
          <w:tcPr>
            <w:tcW w:w="497" w:type="dxa"/>
            <w:shd w:val="clear" w:color="auto" w:fill="D9EAF7"/>
            <w:vAlign w:val="center"/>
          </w:tcPr>
          <w:p w14:paraId="0BEF9FC7" w14:textId="77777777" w:rsidR="00F02020" w:rsidRDefault="00000000">
            <w:pPr>
              <w:jc w:val="center"/>
            </w:pPr>
            <w:r>
              <w:rPr>
                <w:b/>
                <w:sz w:val="13"/>
              </w:rPr>
              <w:t>Số SV</w:t>
            </w:r>
          </w:p>
        </w:tc>
        <w:tc>
          <w:tcPr>
            <w:tcW w:w="2571" w:type="dxa"/>
            <w:shd w:val="clear" w:color="auto" w:fill="D9EAF7"/>
            <w:vAlign w:val="center"/>
          </w:tcPr>
          <w:p w14:paraId="02D15596" w14:textId="77777777" w:rsidR="00F02020" w:rsidRDefault="00000000">
            <w:pPr>
              <w:jc w:val="center"/>
            </w:pPr>
            <w:r>
              <w:rPr>
                <w:b/>
                <w:sz w:val="13"/>
              </w:rPr>
              <w:t>Giảng viên</w:t>
            </w:r>
          </w:p>
        </w:tc>
        <w:tc>
          <w:tcPr>
            <w:tcW w:w="1234" w:type="dxa"/>
            <w:shd w:val="clear" w:color="auto" w:fill="D9EAF7"/>
            <w:vAlign w:val="center"/>
          </w:tcPr>
          <w:p w14:paraId="33CD0920" w14:textId="77777777" w:rsidR="00F02020" w:rsidRDefault="00000000">
            <w:pPr>
              <w:jc w:val="center"/>
            </w:pPr>
            <w:r>
              <w:rPr>
                <w:b/>
                <w:sz w:val="13"/>
              </w:rPr>
              <w:t>Ngày bắt đầu</w:t>
            </w:r>
          </w:p>
        </w:tc>
        <w:tc>
          <w:tcPr>
            <w:tcW w:w="617" w:type="dxa"/>
            <w:shd w:val="clear" w:color="auto" w:fill="D9EAF7"/>
            <w:vAlign w:val="center"/>
          </w:tcPr>
          <w:p w14:paraId="5BE3DBDB" w14:textId="77777777" w:rsidR="00F02020" w:rsidRDefault="00000000">
            <w:pPr>
              <w:jc w:val="center"/>
            </w:pPr>
            <w:r>
              <w:rPr>
                <w:b/>
                <w:sz w:val="13"/>
              </w:rPr>
              <w:t>Thứ</w:t>
            </w:r>
          </w:p>
        </w:tc>
        <w:tc>
          <w:tcPr>
            <w:tcW w:w="1162" w:type="dxa"/>
            <w:shd w:val="clear" w:color="auto" w:fill="D9EAF7"/>
            <w:vAlign w:val="center"/>
          </w:tcPr>
          <w:p w14:paraId="4F763920" w14:textId="77777777" w:rsidR="00F02020" w:rsidRDefault="00000000">
            <w:pPr>
              <w:jc w:val="center"/>
            </w:pPr>
            <w:r>
              <w:rPr>
                <w:b/>
                <w:sz w:val="13"/>
              </w:rPr>
              <w:t>Tiết học</w:t>
            </w:r>
          </w:p>
        </w:tc>
        <w:tc>
          <w:tcPr>
            <w:tcW w:w="1520" w:type="dxa"/>
            <w:shd w:val="clear" w:color="auto" w:fill="D9EAF7"/>
            <w:vAlign w:val="center"/>
          </w:tcPr>
          <w:p w14:paraId="057A4EEE" w14:textId="77777777" w:rsidR="00F02020" w:rsidRDefault="00000000">
            <w:pPr>
              <w:jc w:val="center"/>
            </w:pPr>
            <w:r>
              <w:rPr>
                <w:b/>
                <w:sz w:val="13"/>
              </w:rPr>
              <w:t>Phòng</w:t>
            </w:r>
          </w:p>
        </w:tc>
        <w:tc>
          <w:tcPr>
            <w:tcW w:w="1042" w:type="dxa"/>
            <w:shd w:val="clear" w:color="auto" w:fill="D9EAF7"/>
            <w:vAlign w:val="center"/>
          </w:tcPr>
          <w:p w14:paraId="4032ACD2" w14:textId="77777777" w:rsidR="00F02020" w:rsidRDefault="00000000">
            <w:pPr>
              <w:jc w:val="center"/>
            </w:pPr>
            <w:r>
              <w:rPr>
                <w:b/>
                <w:sz w:val="13"/>
              </w:rPr>
              <w:t>Ghi chú</w:t>
            </w:r>
          </w:p>
        </w:tc>
      </w:tr>
      <w:tr w:rsidR="00F02020" w14:paraId="247645FF" w14:textId="77777777">
        <w:trPr>
          <w:trHeight w:val="328"/>
          <w:jc w:val="center"/>
        </w:trPr>
        <w:tc>
          <w:tcPr>
            <w:tcW w:w="656" w:type="dxa"/>
            <w:vAlign w:val="center"/>
          </w:tcPr>
          <w:p w14:paraId="306AB8B3" w14:textId="77777777" w:rsidR="00F02020" w:rsidRDefault="00000000">
            <w:pPr>
              <w:jc w:val="center"/>
            </w:pPr>
            <w:r>
              <w:rPr>
                <w:sz w:val="12"/>
              </w:rPr>
              <w:t>870</w:t>
            </w:r>
          </w:p>
        </w:tc>
        <w:tc>
          <w:tcPr>
            <w:tcW w:w="1195" w:type="dxa"/>
            <w:vAlign w:val="center"/>
          </w:tcPr>
          <w:p w14:paraId="093C7C2E" w14:textId="77777777" w:rsidR="00F02020" w:rsidRDefault="00000000">
            <w:pPr>
              <w:jc w:val="center"/>
            </w:pPr>
            <w:r>
              <w:rPr>
                <w:sz w:val="12"/>
              </w:rPr>
              <w:t>TOA1023</w:t>
            </w:r>
          </w:p>
        </w:tc>
        <w:tc>
          <w:tcPr>
            <w:tcW w:w="4241" w:type="dxa"/>
            <w:vAlign w:val="center"/>
          </w:tcPr>
          <w:p w14:paraId="70749952" w14:textId="77777777" w:rsidR="00F02020" w:rsidRDefault="00000000">
            <w:r>
              <w:rPr>
                <w:sz w:val="12"/>
              </w:rPr>
              <w:t>Đại số tuyến tính - Nhóm 2</w:t>
            </w:r>
          </w:p>
        </w:tc>
        <w:tc>
          <w:tcPr>
            <w:tcW w:w="523" w:type="dxa"/>
            <w:vAlign w:val="center"/>
          </w:tcPr>
          <w:p w14:paraId="442AC9DD" w14:textId="77777777" w:rsidR="00F02020" w:rsidRDefault="00000000">
            <w:pPr>
              <w:jc w:val="center"/>
            </w:pPr>
            <w:r>
              <w:rPr>
                <w:sz w:val="12"/>
              </w:rPr>
              <w:t>3</w:t>
            </w:r>
          </w:p>
        </w:tc>
        <w:tc>
          <w:tcPr>
            <w:tcW w:w="497" w:type="dxa"/>
            <w:vAlign w:val="center"/>
          </w:tcPr>
          <w:p w14:paraId="388EEC7E" w14:textId="77777777" w:rsidR="00F02020" w:rsidRDefault="00000000">
            <w:pPr>
              <w:jc w:val="center"/>
            </w:pPr>
            <w:r>
              <w:rPr>
                <w:sz w:val="12"/>
              </w:rPr>
              <w:t>0</w:t>
            </w:r>
          </w:p>
        </w:tc>
        <w:tc>
          <w:tcPr>
            <w:tcW w:w="2571" w:type="dxa"/>
            <w:vAlign w:val="center"/>
          </w:tcPr>
          <w:p w14:paraId="5E136301" w14:textId="77777777" w:rsidR="00F02020" w:rsidRDefault="00000000">
            <w:r>
              <w:rPr>
                <w:sz w:val="12"/>
              </w:rPr>
              <w:t>Châu Thanh Hải</w:t>
            </w:r>
          </w:p>
        </w:tc>
        <w:tc>
          <w:tcPr>
            <w:tcW w:w="1234" w:type="dxa"/>
            <w:vAlign w:val="center"/>
          </w:tcPr>
          <w:p w14:paraId="28CA1746" w14:textId="77777777" w:rsidR="00F02020" w:rsidRDefault="00000000">
            <w:r>
              <w:rPr>
                <w:sz w:val="12"/>
              </w:rPr>
              <w:t>08/09/2025</w:t>
            </w:r>
          </w:p>
        </w:tc>
        <w:tc>
          <w:tcPr>
            <w:tcW w:w="617" w:type="dxa"/>
            <w:vAlign w:val="center"/>
          </w:tcPr>
          <w:p w14:paraId="6BEBA035" w14:textId="77777777" w:rsidR="00F02020" w:rsidRDefault="00000000">
            <w:pPr>
              <w:jc w:val="center"/>
            </w:pPr>
            <w:r>
              <w:rPr>
                <w:sz w:val="12"/>
              </w:rPr>
              <w:t>3</w:t>
            </w:r>
          </w:p>
        </w:tc>
        <w:tc>
          <w:tcPr>
            <w:tcW w:w="1162" w:type="dxa"/>
            <w:tcBorders>
              <w:right w:val="nil"/>
            </w:tcBorders>
            <w:vAlign w:val="center"/>
          </w:tcPr>
          <w:p w14:paraId="496E11E8" w14:textId="77777777" w:rsidR="00F02020" w:rsidRDefault="00000000">
            <w:pPr>
              <w:jc w:val="center"/>
            </w:pPr>
            <w:r>
              <w:rPr>
                <w:sz w:val="12"/>
              </w:rPr>
              <w:t>5 - 7</w:t>
            </w:r>
          </w:p>
        </w:tc>
        <w:tc>
          <w:tcPr>
            <w:tcW w:w="1520" w:type="dxa"/>
            <w:vAlign w:val="center"/>
          </w:tcPr>
          <w:p w14:paraId="1EB1C67A" w14:textId="77777777" w:rsidR="00F02020" w:rsidRDefault="00000000">
            <w:r>
              <w:rPr>
                <w:sz w:val="12"/>
              </w:rPr>
              <w:t>E306</w:t>
            </w:r>
          </w:p>
        </w:tc>
        <w:tc>
          <w:tcPr>
            <w:tcW w:w="1042" w:type="dxa"/>
            <w:vAlign w:val="center"/>
          </w:tcPr>
          <w:p w14:paraId="2517FDF4" w14:textId="77777777" w:rsidR="00F02020" w:rsidRDefault="00F02020"/>
        </w:tc>
      </w:tr>
      <w:tr w:rsidR="00F02020" w14:paraId="5FD7F73C" w14:textId="77777777">
        <w:trPr>
          <w:trHeight w:val="325"/>
          <w:jc w:val="center"/>
        </w:trPr>
        <w:tc>
          <w:tcPr>
            <w:tcW w:w="656" w:type="dxa"/>
            <w:vAlign w:val="center"/>
          </w:tcPr>
          <w:p w14:paraId="6867FEA2" w14:textId="77777777" w:rsidR="00F02020" w:rsidRDefault="00000000">
            <w:pPr>
              <w:jc w:val="center"/>
            </w:pPr>
            <w:r>
              <w:rPr>
                <w:sz w:val="12"/>
              </w:rPr>
              <w:t>871</w:t>
            </w:r>
          </w:p>
        </w:tc>
        <w:tc>
          <w:tcPr>
            <w:tcW w:w="1195" w:type="dxa"/>
            <w:vAlign w:val="center"/>
          </w:tcPr>
          <w:p w14:paraId="78A07320" w14:textId="77777777" w:rsidR="00F02020" w:rsidRDefault="00000000">
            <w:pPr>
              <w:jc w:val="center"/>
            </w:pPr>
            <w:r>
              <w:rPr>
                <w:sz w:val="12"/>
              </w:rPr>
              <w:t>TOA1032</w:t>
            </w:r>
          </w:p>
        </w:tc>
        <w:tc>
          <w:tcPr>
            <w:tcW w:w="4241" w:type="dxa"/>
            <w:vAlign w:val="center"/>
          </w:tcPr>
          <w:p w14:paraId="3E6D9081" w14:textId="77777777" w:rsidR="00F02020" w:rsidRDefault="00000000">
            <w:r>
              <w:rPr>
                <w:sz w:val="12"/>
              </w:rPr>
              <w:t>Toán cao cấp 1 - Nhóm 1</w:t>
            </w:r>
          </w:p>
        </w:tc>
        <w:tc>
          <w:tcPr>
            <w:tcW w:w="523" w:type="dxa"/>
            <w:vAlign w:val="center"/>
          </w:tcPr>
          <w:p w14:paraId="0C4D84B3" w14:textId="77777777" w:rsidR="00F02020" w:rsidRDefault="00000000">
            <w:pPr>
              <w:jc w:val="center"/>
            </w:pPr>
            <w:r>
              <w:rPr>
                <w:sz w:val="12"/>
              </w:rPr>
              <w:t>2</w:t>
            </w:r>
          </w:p>
        </w:tc>
        <w:tc>
          <w:tcPr>
            <w:tcW w:w="497" w:type="dxa"/>
            <w:vAlign w:val="center"/>
          </w:tcPr>
          <w:p w14:paraId="14E886B8" w14:textId="77777777" w:rsidR="00F02020" w:rsidRDefault="00000000">
            <w:pPr>
              <w:jc w:val="center"/>
            </w:pPr>
            <w:r>
              <w:rPr>
                <w:sz w:val="12"/>
              </w:rPr>
              <w:t>0</w:t>
            </w:r>
          </w:p>
        </w:tc>
        <w:tc>
          <w:tcPr>
            <w:tcW w:w="2571" w:type="dxa"/>
            <w:vAlign w:val="center"/>
          </w:tcPr>
          <w:p w14:paraId="37850375" w14:textId="77777777" w:rsidR="00F02020" w:rsidRDefault="00000000">
            <w:r>
              <w:rPr>
                <w:sz w:val="12"/>
              </w:rPr>
              <w:t>Nguyễn Đắc Liêm</w:t>
            </w:r>
          </w:p>
        </w:tc>
        <w:tc>
          <w:tcPr>
            <w:tcW w:w="1234" w:type="dxa"/>
            <w:vAlign w:val="center"/>
          </w:tcPr>
          <w:p w14:paraId="04E26557" w14:textId="77777777" w:rsidR="00F02020" w:rsidRDefault="00000000">
            <w:r>
              <w:rPr>
                <w:sz w:val="12"/>
              </w:rPr>
              <w:t>08/09/2025</w:t>
            </w:r>
          </w:p>
        </w:tc>
        <w:tc>
          <w:tcPr>
            <w:tcW w:w="617" w:type="dxa"/>
            <w:vAlign w:val="center"/>
          </w:tcPr>
          <w:p w14:paraId="7C56792B" w14:textId="77777777" w:rsidR="00F02020" w:rsidRDefault="00000000">
            <w:pPr>
              <w:jc w:val="center"/>
            </w:pPr>
            <w:r>
              <w:rPr>
                <w:sz w:val="12"/>
              </w:rPr>
              <w:t>5</w:t>
            </w:r>
          </w:p>
        </w:tc>
        <w:tc>
          <w:tcPr>
            <w:tcW w:w="1162" w:type="dxa"/>
            <w:tcBorders>
              <w:right w:val="nil"/>
            </w:tcBorders>
            <w:vAlign w:val="center"/>
          </w:tcPr>
          <w:p w14:paraId="1C735A2A" w14:textId="77777777" w:rsidR="00F02020" w:rsidRDefault="00000000">
            <w:pPr>
              <w:jc w:val="center"/>
            </w:pPr>
            <w:r>
              <w:rPr>
                <w:sz w:val="12"/>
              </w:rPr>
              <w:t>7 - 8</w:t>
            </w:r>
          </w:p>
        </w:tc>
        <w:tc>
          <w:tcPr>
            <w:tcW w:w="1520" w:type="dxa"/>
            <w:vAlign w:val="center"/>
          </w:tcPr>
          <w:p w14:paraId="1056B455" w14:textId="77777777" w:rsidR="00F02020" w:rsidRDefault="00000000">
            <w:r>
              <w:rPr>
                <w:sz w:val="12"/>
              </w:rPr>
              <w:t>H203</w:t>
            </w:r>
          </w:p>
        </w:tc>
        <w:tc>
          <w:tcPr>
            <w:tcW w:w="1042" w:type="dxa"/>
            <w:vAlign w:val="center"/>
          </w:tcPr>
          <w:p w14:paraId="6950E7C2" w14:textId="77777777" w:rsidR="00F02020" w:rsidRDefault="00F02020"/>
        </w:tc>
      </w:tr>
      <w:tr w:rsidR="00F02020" w14:paraId="4C8EFA5A" w14:textId="77777777">
        <w:trPr>
          <w:trHeight w:val="326"/>
          <w:jc w:val="center"/>
        </w:trPr>
        <w:tc>
          <w:tcPr>
            <w:tcW w:w="656" w:type="dxa"/>
            <w:vAlign w:val="center"/>
          </w:tcPr>
          <w:p w14:paraId="7B349900" w14:textId="77777777" w:rsidR="00F02020" w:rsidRDefault="00000000">
            <w:pPr>
              <w:jc w:val="center"/>
            </w:pPr>
            <w:r>
              <w:rPr>
                <w:sz w:val="12"/>
              </w:rPr>
              <w:t>872</w:t>
            </w:r>
          </w:p>
        </w:tc>
        <w:tc>
          <w:tcPr>
            <w:tcW w:w="1195" w:type="dxa"/>
            <w:vAlign w:val="center"/>
          </w:tcPr>
          <w:p w14:paraId="2BDE9DE5" w14:textId="77777777" w:rsidR="00F02020" w:rsidRDefault="00000000">
            <w:pPr>
              <w:jc w:val="center"/>
            </w:pPr>
            <w:r>
              <w:rPr>
                <w:sz w:val="12"/>
              </w:rPr>
              <w:t>TOA1053</w:t>
            </w:r>
          </w:p>
        </w:tc>
        <w:tc>
          <w:tcPr>
            <w:tcW w:w="4241" w:type="dxa"/>
            <w:vAlign w:val="center"/>
          </w:tcPr>
          <w:p w14:paraId="165C2EA3" w14:textId="77777777" w:rsidR="00F02020" w:rsidRDefault="00000000">
            <w:r>
              <w:rPr>
                <w:sz w:val="12"/>
              </w:rPr>
              <w:t>Giải tích - Nhóm 1</w:t>
            </w:r>
          </w:p>
        </w:tc>
        <w:tc>
          <w:tcPr>
            <w:tcW w:w="523" w:type="dxa"/>
            <w:vAlign w:val="center"/>
          </w:tcPr>
          <w:p w14:paraId="6975F1E3" w14:textId="77777777" w:rsidR="00F02020" w:rsidRDefault="00000000">
            <w:pPr>
              <w:jc w:val="center"/>
            </w:pPr>
            <w:r>
              <w:rPr>
                <w:sz w:val="12"/>
              </w:rPr>
              <w:t>3</w:t>
            </w:r>
          </w:p>
        </w:tc>
        <w:tc>
          <w:tcPr>
            <w:tcW w:w="497" w:type="dxa"/>
            <w:vAlign w:val="center"/>
          </w:tcPr>
          <w:p w14:paraId="6CCD8706" w14:textId="77777777" w:rsidR="00F02020" w:rsidRDefault="00000000">
            <w:pPr>
              <w:jc w:val="center"/>
            </w:pPr>
            <w:r>
              <w:rPr>
                <w:sz w:val="12"/>
              </w:rPr>
              <w:t>0</w:t>
            </w:r>
          </w:p>
        </w:tc>
        <w:tc>
          <w:tcPr>
            <w:tcW w:w="2571" w:type="dxa"/>
            <w:vAlign w:val="center"/>
          </w:tcPr>
          <w:p w14:paraId="23C1F129" w14:textId="77777777" w:rsidR="00F02020" w:rsidRDefault="00000000">
            <w:r>
              <w:rPr>
                <w:sz w:val="12"/>
              </w:rPr>
              <w:t>Bùi Văn Chiến</w:t>
            </w:r>
          </w:p>
        </w:tc>
        <w:tc>
          <w:tcPr>
            <w:tcW w:w="1234" w:type="dxa"/>
            <w:vAlign w:val="center"/>
          </w:tcPr>
          <w:p w14:paraId="624D6EA9" w14:textId="77777777" w:rsidR="00F02020" w:rsidRDefault="00000000">
            <w:r>
              <w:rPr>
                <w:sz w:val="12"/>
              </w:rPr>
              <w:t>08/09/2025</w:t>
            </w:r>
          </w:p>
        </w:tc>
        <w:tc>
          <w:tcPr>
            <w:tcW w:w="617" w:type="dxa"/>
            <w:vAlign w:val="center"/>
          </w:tcPr>
          <w:p w14:paraId="4F9B2F26" w14:textId="77777777" w:rsidR="00F02020" w:rsidRDefault="00000000">
            <w:pPr>
              <w:jc w:val="center"/>
            </w:pPr>
            <w:r>
              <w:rPr>
                <w:sz w:val="12"/>
              </w:rPr>
              <w:t>5</w:t>
            </w:r>
          </w:p>
        </w:tc>
        <w:tc>
          <w:tcPr>
            <w:tcW w:w="1162" w:type="dxa"/>
            <w:tcBorders>
              <w:right w:val="nil"/>
            </w:tcBorders>
            <w:vAlign w:val="center"/>
          </w:tcPr>
          <w:p w14:paraId="0F6C91E9" w14:textId="77777777" w:rsidR="00F02020" w:rsidRDefault="00000000">
            <w:pPr>
              <w:jc w:val="center"/>
            </w:pPr>
            <w:r>
              <w:rPr>
                <w:sz w:val="12"/>
              </w:rPr>
              <w:t>5 - 7</w:t>
            </w:r>
          </w:p>
        </w:tc>
        <w:tc>
          <w:tcPr>
            <w:tcW w:w="1520" w:type="dxa"/>
            <w:vAlign w:val="center"/>
          </w:tcPr>
          <w:p w14:paraId="53264799" w14:textId="77777777" w:rsidR="00F02020" w:rsidRDefault="00000000">
            <w:r>
              <w:rPr>
                <w:sz w:val="12"/>
              </w:rPr>
              <w:t>F202</w:t>
            </w:r>
          </w:p>
        </w:tc>
        <w:tc>
          <w:tcPr>
            <w:tcW w:w="1042" w:type="dxa"/>
            <w:vAlign w:val="center"/>
          </w:tcPr>
          <w:p w14:paraId="7E959C02" w14:textId="77777777" w:rsidR="00F02020" w:rsidRDefault="00F02020"/>
        </w:tc>
      </w:tr>
      <w:tr w:rsidR="00F02020" w14:paraId="75D284DC" w14:textId="77777777">
        <w:trPr>
          <w:trHeight w:val="328"/>
          <w:jc w:val="center"/>
        </w:trPr>
        <w:tc>
          <w:tcPr>
            <w:tcW w:w="656" w:type="dxa"/>
            <w:vAlign w:val="center"/>
          </w:tcPr>
          <w:p w14:paraId="242731D4" w14:textId="77777777" w:rsidR="00F02020" w:rsidRDefault="00000000">
            <w:pPr>
              <w:jc w:val="center"/>
            </w:pPr>
            <w:r>
              <w:rPr>
                <w:sz w:val="12"/>
              </w:rPr>
              <w:t>873</w:t>
            </w:r>
          </w:p>
        </w:tc>
        <w:tc>
          <w:tcPr>
            <w:tcW w:w="1195" w:type="dxa"/>
            <w:vAlign w:val="center"/>
          </w:tcPr>
          <w:p w14:paraId="0EAF5169" w14:textId="77777777" w:rsidR="00F02020" w:rsidRDefault="00000000">
            <w:pPr>
              <w:jc w:val="center"/>
            </w:pPr>
            <w:r>
              <w:rPr>
                <w:sz w:val="12"/>
              </w:rPr>
              <w:t>TOA1053</w:t>
            </w:r>
          </w:p>
        </w:tc>
        <w:tc>
          <w:tcPr>
            <w:tcW w:w="4241" w:type="dxa"/>
            <w:vAlign w:val="center"/>
          </w:tcPr>
          <w:p w14:paraId="76D2CFE1" w14:textId="77777777" w:rsidR="00F02020" w:rsidRDefault="00000000">
            <w:r>
              <w:rPr>
                <w:sz w:val="12"/>
              </w:rPr>
              <w:t>Giải tích - Nhóm 2</w:t>
            </w:r>
          </w:p>
        </w:tc>
        <w:tc>
          <w:tcPr>
            <w:tcW w:w="523" w:type="dxa"/>
            <w:vAlign w:val="center"/>
          </w:tcPr>
          <w:p w14:paraId="107DE76C" w14:textId="77777777" w:rsidR="00F02020" w:rsidRDefault="00000000">
            <w:pPr>
              <w:jc w:val="center"/>
            </w:pPr>
            <w:r>
              <w:rPr>
                <w:sz w:val="12"/>
              </w:rPr>
              <w:t>3</w:t>
            </w:r>
          </w:p>
        </w:tc>
        <w:tc>
          <w:tcPr>
            <w:tcW w:w="497" w:type="dxa"/>
            <w:vAlign w:val="center"/>
          </w:tcPr>
          <w:p w14:paraId="4923D74D" w14:textId="77777777" w:rsidR="00F02020" w:rsidRDefault="00000000">
            <w:pPr>
              <w:jc w:val="center"/>
            </w:pPr>
            <w:r>
              <w:rPr>
                <w:sz w:val="12"/>
              </w:rPr>
              <w:t>0</w:t>
            </w:r>
          </w:p>
        </w:tc>
        <w:tc>
          <w:tcPr>
            <w:tcW w:w="2571" w:type="dxa"/>
            <w:vAlign w:val="center"/>
          </w:tcPr>
          <w:p w14:paraId="7F07803B" w14:textId="77777777" w:rsidR="00F02020" w:rsidRDefault="00000000">
            <w:r>
              <w:rPr>
                <w:sz w:val="12"/>
              </w:rPr>
              <w:t>Nguyễn Đặng Hồ Hải</w:t>
            </w:r>
          </w:p>
        </w:tc>
        <w:tc>
          <w:tcPr>
            <w:tcW w:w="1234" w:type="dxa"/>
            <w:vAlign w:val="center"/>
          </w:tcPr>
          <w:p w14:paraId="5DCF60C7" w14:textId="77777777" w:rsidR="00F02020" w:rsidRDefault="00000000">
            <w:r>
              <w:rPr>
                <w:sz w:val="12"/>
              </w:rPr>
              <w:t>08/09/2025</w:t>
            </w:r>
          </w:p>
        </w:tc>
        <w:tc>
          <w:tcPr>
            <w:tcW w:w="617" w:type="dxa"/>
            <w:vAlign w:val="center"/>
          </w:tcPr>
          <w:p w14:paraId="77C08A2E" w14:textId="77777777" w:rsidR="00F02020" w:rsidRDefault="00000000">
            <w:pPr>
              <w:jc w:val="center"/>
            </w:pPr>
            <w:r>
              <w:rPr>
                <w:sz w:val="12"/>
              </w:rPr>
              <w:t>6</w:t>
            </w:r>
          </w:p>
        </w:tc>
        <w:tc>
          <w:tcPr>
            <w:tcW w:w="1162" w:type="dxa"/>
            <w:tcBorders>
              <w:right w:val="nil"/>
            </w:tcBorders>
            <w:vAlign w:val="center"/>
          </w:tcPr>
          <w:p w14:paraId="30820963" w14:textId="77777777" w:rsidR="00F02020" w:rsidRDefault="00000000">
            <w:pPr>
              <w:jc w:val="center"/>
            </w:pPr>
            <w:r>
              <w:rPr>
                <w:sz w:val="12"/>
              </w:rPr>
              <w:t>1 - 3</w:t>
            </w:r>
          </w:p>
        </w:tc>
        <w:tc>
          <w:tcPr>
            <w:tcW w:w="1520" w:type="dxa"/>
            <w:vAlign w:val="center"/>
          </w:tcPr>
          <w:p w14:paraId="07AEEC6A" w14:textId="77777777" w:rsidR="00F02020" w:rsidRDefault="00000000">
            <w:r>
              <w:rPr>
                <w:sz w:val="12"/>
              </w:rPr>
              <w:t>F301</w:t>
            </w:r>
          </w:p>
        </w:tc>
        <w:tc>
          <w:tcPr>
            <w:tcW w:w="1042" w:type="dxa"/>
            <w:vAlign w:val="center"/>
          </w:tcPr>
          <w:p w14:paraId="5CB062FE" w14:textId="77777777" w:rsidR="00F02020" w:rsidRDefault="00F02020"/>
        </w:tc>
      </w:tr>
      <w:tr w:rsidR="00F02020" w14:paraId="2619C57F" w14:textId="77777777">
        <w:trPr>
          <w:trHeight w:val="326"/>
          <w:jc w:val="center"/>
        </w:trPr>
        <w:tc>
          <w:tcPr>
            <w:tcW w:w="656" w:type="dxa"/>
            <w:vAlign w:val="center"/>
          </w:tcPr>
          <w:p w14:paraId="283FDCEA" w14:textId="77777777" w:rsidR="00F02020" w:rsidRDefault="00000000">
            <w:pPr>
              <w:jc w:val="center"/>
            </w:pPr>
            <w:r>
              <w:rPr>
                <w:sz w:val="12"/>
              </w:rPr>
              <w:t>874</w:t>
            </w:r>
          </w:p>
        </w:tc>
        <w:tc>
          <w:tcPr>
            <w:tcW w:w="1195" w:type="dxa"/>
            <w:vAlign w:val="center"/>
          </w:tcPr>
          <w:p w14:paraId="350AD38D" w14:textId="77777777" w:rsidR="00F02020" w:rsidRDefault="00000000">
            <w:pPr>
              <w:jc w:val="center"/>
            </w:pPr>
            <w:r>
              <w:rPr>
                <w:sz w:val="12"/>
              </w:rPr>
              <w:t>TOA1053</w:t>
            </w:r>
          </w:p>
        </w:tc>
        <w:tc>
          <w:tcPr>
            <w:tcW w:w="4241" w:type="dxa"/>
            <w:vAlign w:val="center"/>
          </w:tcPr>
          <w:p w14:paraId="7B629A31" w14:textId="77777777" w:rsidR="00F02020" w:rsidRDefault="00000000">
            <w:r>
              <w:rPr>
                <w:sz w:val="12"/>
              </w:rPr>
              <w:t>Giải tích - Nhóm 3</w:t>
            </w:r>
          </w:p>
        </w:tc>
        <w:tc>
          <w:tcPr>
            <w:tcW w:w="523" w:type="dxa"/>
            <w:vAlign w:val="center"/>
          </w:tcPr>
          <w:p w14:paraId="10C23F11" w14:textId="77777777" w:rsidR="00F02020" w:rsidRDefault="00000000">
            <w:pPr>
              <w:jc w:val="center"/>
            </w:pPr>
            <w:r>
              <w:rPr>
                <w:sz w:val="12"/>
              </w:rPr>
              <w:t>3</w:t>
            </w:r>
          </w:p>
        </w:tc>
        <w:tc>
          <w:tcPr>
            <w:tcW w:w="497" w:type="dxa"/>
            <w:vAlign w:val="center"/>
          </w:tcPr>
          <w:p w14:paraId="06FA2CFF" w14:textId="77777777" w:rsidR="00F02020" w:rsidRDefault="00000000">
            <w:pPr>
              <w:jc w:val="center"/>
            </w:pPr>
            <w:r>
              <w:rPr>
                <w:sz w:val="12"/>
              </w:rPr>
              <w:t>0</w:t>
            </w:r>
          </w:p>
        </w:tc>
        <w:tc>
          <w:tcPr>
            <w:tcW w:w="2571" w:type="dxa"/>
            <w:vAlign w:val="center"/>
          </w:tcPr>
          <w:p w14:paraId="469CE07E" w14:textId="77777777" w:rsidR="00F02020" w:rsidRDefault="00000000">
            <w:r>
              <w:rPr>
                <w:sz w:val="12"/>
              </w:rPr>
              <w:t>Nguyễn Đặng Hồ Hải</w:t>
            </w:r>
          </w:p>
        </w:tc>
        <w:tc>
          <w:tcPr>
            <w:tcW w:w="1234" w:type="dxa"/>
            <w:vAlign w:val="center"/>
          </w:tcPr>
          <w:p w14:paraId="0B5D21E9" w14:textId="77777777" w:rsidR="00F02020" w:rsidRDefault="00000000">
            <w:r>
              <w:rPr>
                <w:sz w:val="12"/>
              </w:rPr>
              <w:t>08/09/2025</w:t>
            </w:r>
          </w:p>
        </w:tc>
        <w:tc>
          <w:tcPr>
            <w:tcW w:w="617" w:type="dxa"/>
            <w:vAlign w:val="center"/>
          </w:tcPr>
          <w:p w14:paraId="0EEA9CD9" w14:textId="77777777" w:rsidR="00F02020" w:rsidRDefault="00000000">
            <w:pPr>
              <w:jc w:val="center"/>
            </w:pPr>
            <w:r>
              <w:rPr>
                <w:sz w:val="12"/>
              </w:rPr>
              <w:t>5</w:t>
            </w:r>
          </w:p>
        </w:tc>
        <w:tc>
          <w:tcPr>
            <w:tcW w:w="1162" w:type="dxa"/>
            <w:tcBorders>
              <w:right w:val="nil"/>
            </w:tcBorders>
            <w:vAlign w:val="center"/>
          </w:tcPr>
          <w:p w14:paraId="598FE2F5" w14:textId="77777777" w:rsidR="00F02020" w:rsidRDefault="00000000">
            <w:pPr>
              <w:jc w:val="center"/>
            </w:pPr>
            <w:r>
              <w:rPr>
                <w:sz w:val="12"/>
              </w:rPr>
              <w:t>1 - 3</w:t>
            </w:r>
          </w:p>
        </w:tc>
        <w:tc>
          <w:tcPr>
            <w:tcW w:w="1520" w:type="dxa"/>
            <w:vAlign w:val="center"/>
          </w:tcPr>
          <w:p w14:paraId="0002BEB4" w14:textId="77777777" w:rsidR="00F02020" w:rsidRDefault="00000000">
            <w:r>
              <w:rPr>
                <w:sz w:val="12"/>
              </w:rPr>
              <w:t>F301</w:t>
            </w:r>
          </w:p>
        </w:tc>
        <w:tc>
          <w:tcPr>
            <w:tcW w:w="1042" w:type="dxa"/>
            <w:vAlign w:val="center"/>
          </w:tcPr>
          <w:p w14:paraId="045AAFE0" w14:textId="77777777" w:rsidR="00F02020" w:rsidRDefault="00F02020"/>
        </w:tc>
      </w:tr>
      <w:tr w:rsidR="00F02020" w14:paraId="36D9F6CF" w14:textId="77777777">
        <w:trPr>
          <w:trHeight w:val="328"/>
          <w:jc w:val="center"/>
        </w:trPr>
        <w:tc>
          <w:tcPr>
            <w:tcW w:w="656" w:type="dxa"/>
            <w:vAlign w:val="center"/>
          </w:tcPr>
          <w:p w14:paraId="45BA6563" w14:textId="77777777" w:rsidR="00F02020" w:rsidRDefault="00000000">
            <w:pPr>
              <w:jc w:val="center"/>
            </w:pPr>
            <w:r>
              <w:rPr>
                <w:sz w:val="12"/>
              </w:rPr>
              <w:t>875</w:t>
            </w:r>
          </w:p>
        </w:tc>
        <w:tc>
          <w:tcPr>
            <w:tcW w:w="1195" w:type="dxa"/>
            <w:vAlign w:val="center"/>
          </w:tcPr>
          <w:p w14:paraId="1AD055F1" w14:textId="77777777" w:rsidR="00F02020" w:rsidRDefault="00000000">
            <w:pPr>
              <w:jc w:val="center"/>
            </w:pPr>
            <w:r>
              <w:rPr>
                <w:sz w:val="12"/>
              </w:rPr>
              <w:t>TOA1053</w:t>
            </w:r>
          </w:p>
        </w:tc>
        <w:tc>
          <w:tcPr>
            <w:tcW w:w="4241" w:type="dxa"/>
            <w:vAlign w:val="center"/>
          </w:tcPr>
          <w:p w14:paraId="457DC343" w14:textId="77777777" w:rsidR="00F02020" w:rsidRDefault="00000000">
            <w:r>
              <w:rPr>
                <w:sz w:val="12"/>
              </w:rPr>
              <w:t>Giải tích - Nhóm 4</w:t>
            </w:r>
          </w:p>
        </w:tc>
        <w:tc>
          <w:tcPr>
            <w:tcW w:w="523" w:type="dxa"/>
            <w:vAlign w:val="center"/>
          </w:tcPr>
          <w:p w14:paraId="04B8AA79" w14:textId="77777777" w:rsidR="00F02020" w:rsidRDefault="00000000">
            <w:pPr>
              <w:jc w:val="center"/>
            </w:pPr>
            <w:r>
              <w:rPr>
                <w:sz w:val="12"/>
              </w:rPr>
              <w:t>3</w:t>
            </w:r>
          </w:p>
        </w:tc>
        <w:tc>
          <w:tcPr>
            <w:tcW w:w="497" w:type="dxa"/>
            <w:vAlign w:val="center"/>
          </w:tcPr>
          <w:p w14:paraId="3B70A239" w14:textId="77777777" w:rsidR="00F02020" w:rsidRDefault="00000000">
            <w:pPr>
              <w:jc w:val="center"/>
            </w:pPr>
            <w:r>
              <w:rPr>
                <w:sz w:val="12"/>
              </w:rPr>
              <w:t>0</w:t>
            </w:r>
          </w:p>
        </w:tc>
        <w:tc>
          <w:tcPr>
            <w:tcW w:w="2571" w:type="dxa"/>
            <w:vAlign w:val="center"/>
          </w:tcPr>
          <w:p w14:paraId="6B0C3C5F" w14:textId="77777777" w:rsidR="00F02020" w:rsidRDefault="00000000">
            <w:r>
              <w:rPr>
                <w:sz w:val="12"/>
              </w:rPr>
              <w:t>Lê Anh Tuấn</w:t>
            </w:r>
          </w:p>
        </w:tc>
        <w:tc>
          <w:tcPr>
            <w:tcW w:w="1234" w:type="dxa"/>
            <w:vAlign w:val="center"/>
          </w:tcPr>
          <w:p w14:paraId="4F74F648" w14:textId="77777777" w:rsidR="00F02020" w:rsidRDefault="00000000">
            <w:r>
              <w:rPr>
                <w:sz w:val="12"/>
              </w:rPr>
              <w:t>08/09/2025</w:t>
            </w:r>
          </w:p>
        </w:tc>
        <w:tc>
          <w:tcPr>
            <w:tcW w:w="617" w:type="dxa"/>
            <w:vAlign w:val="center"/>
          </w:tcPr>
          <w:p w14:paraId="5519060A" w14:textId="77777777" w:rsidR="00F02020" w:rsidRDefault="00000000">
            <w:pPr>
              <w:jc w:val="center"/>
            </w:pPr>
            <w:r>
              <w:rPr>
                <w:sz w:val="12"/>
              </w:rPr>
              <w:t>3</w:t>
            </w:r>
          </w:p>
        </w:tc>
        <w:tc>
          <w:tcPr>
            <w:tcW w:w="1162" w:type="dxa"/>
            <w:tcBorders>
              <w:right w:val="nil"/>
            </w:tcBorders>
            <w:vAlign w:val="center"/>
          </w:tcPr>
          <w:p w14:paraId="3C099E53" w14:textId="77777777" w:rsidR="00F02020" w:rsidRDefault="00000000">
            <w:pPr>
              <w:jc w:val="center"/>
            </w:pPr>
            <w:r>
              <w:rPr>
                <w:sz w:val="12"/>
              </w:rPr>
              <w:t>1 - 3</w:t>
            </w:r>
          </w:p>
        </w:tc>
        <w:tc>
          <w:tcPr>
            <w:tcW w:w="1520" w:type="dxa"/>
            <w:vAlign w:val="center"/>
          </w:tcPr>
          <w:p w14:paraId="580BB72F" w14:textId="77777777" w:rsidR="00F02020" w:rsidRDefault="00000000">
            <w:r>
              <w:rPr>
                <w:sz w:val="12"/>
              </w:rPr>
              <w:t>E306</w:t>
            </w:r>
          </w:p>
        </w:tc>
        <w:tc>
          <w:tcPr>
            <w:tcW w:w="1042" w:type="dxa"/>
            <w:vAlign w:val="center"/>
          </w:tcPr>
          <w:p w14:paraId="547F6887" w14:textId="77777777" w:rsidR="00F02020" w:rsidRDefault="00F02020"/>
        </w:tc>
      </w:tr>
      <w:tr w:rsidR="00F02020" w14:paraId="4DEAAE28" w14:textId="77777777">
        <w:trPr>
          <w:trHeight w:val="326"/>
          <w:jc w:val="center"/>
        </w:trPr>
        <w:tc>
          <w:tcPr>
            <w:tcW w:w="656" w:type="dxa"/>
            <w:vAlign w:val="center"/>
          </w:tcPr>
          <w:p w14:paraId="62DE2F06" w14:textId="77777777" w:rsidR="00F02020" w:rsidRDefault="00000000">
            <w:pPr>
              <w:jc w:val="center"/>
            </w:pPr>
            <w:r>
              <w:rPr>
                <w:sz w:val="12"/>
              </w:rPr>
              <w:t>876</w:t>
            </w:r>
          </w:p>
        </w:tc>
        <w:tc>
          <w:tcPr>
            <w:tcW w:w="1195" w:type="dxa"/>
            <w:vAlign w:val="center"/>
          </w:tcPr>
          <w:p w14:paraId="00BEF27E" w14:textId="77777777" w:rsidR="00F02020" w:rsidRDefault="00000000">
            <w:pPr>
              <w:jc w:val="center"/>
            </w:pPr>
            <w:r>
              <w:rPr>
                <w:sz w:val="12"/>
              </w:rPr>
              <w:t>TOA1053</w:t>
            </w:r>
          </w:p>
        </w:tc>
        <w:tc>
          <w:tcPr>
            <w:tcW w:w="4241" w:type="dxa"/>
            <w:vAlign w:val="center"/>
          </w:tcPr>
          <w:p w14:paraId="3869822C" w14:textId="77777777" w:rsidR="00F02020" w:rsidRDefault="00000000">
            <w:r>
              <w:rPr>
                <w:sz w:val="12"/>
              </w:rPr>
              <w:t>Giải tích - Nhóm 5</w:t>
            </w:r>
          </w:p>
        </w:tc>
        <w:tc>
          <w:tcPr>
            <w:tcW w:w="523" w:type="dxa"/>
            <w:vAlign w:val="center"/>
          </w:tcPr>
          <w:p w14:paraId="42B3A6E1" w14:textId="77777777" w:rsidR="00F02020" w:rsidRDefault="00000000">
            <w:pPr>
              <w:jc w:val="center"/>
            </w:pPr>
            <w:r>
              <w:rPr>
                <w:sz w:val="12"/>
              </w:rPr>
              <w:t>3</w:t>
            </w:r>
          </w:p>
        </w:tc>
        <w:tc>
          <w:tcPr>
            <w:tcW w:w="497" w:type="dxa"/>
            <w:vAlign w:val="center"/>
          </w:tcPr>
          <w:p w14:paraId="0115E354" w14:textId="77777777" w:rsidR="00F02020" w:rsidRDefault="00000000">
            <w:pPr>
              <w:jc w:val="center"/>
            </w:pPr>
            <w:r>
              <w:rPr>
                <w:sz w:val="12"/>
              </w:rPr>
              <w:t>0</w:t>
            </w:r>
          </w:p>
        </w:tc>
        <w:tc>
          <w:tcPr>
            <w:tcW w:w="2571" w:type="dxa"/>
            <w:vAlign w:val="center"/>
          </w:tcPr>
          <w:p w14:paraId="3FBEBBF9" w14:textId="77777777" w:rsidR="00F02020" w:rsidRDefault="00000000">
            <w:r>
              <w:rPr>
                <w:sz w:val="12"/>
              </w:rPr>
              <w:t>Nguyễn Dư Thái</w:t>
            </w:r>
          </w:p>
        </w:tc>
        <w:tc>
          <w:tcPr>
            <w:tcW w:w="1234" w:type="dxa"/>
            <w:vAlign w:val="center"/>
          </w:tcPr>
          <w:p w14:paraId="133E0A9D" w14:textId="77777777" w:rsidR="00F02020" w:rsidRDefault="00000000">
            <w:r>
              <w:rPr>
                <w:sz w:val="12"/>
              </w:rPr>
              <w:t>08/09/2025</w:t>
            </w:r>
          </w:p>
        </w:tc>
        <w:tc>
          <w:tcPr>
            <w:tcW w:w="617" w:type="dxa"/>
            <w:vAlign w:val="center"/>
          </w:tcPr>
          <w:p w14:paraId="4E29EF18" w14:textId="77777777" w:rsidR="00F02020" w:rsidRDefault="00000000">
            <w:pPr>
              <w:jc w:val="center"/>
            </w:pPr>
            <w:r>
              <w:rPr>
                <w:sz w:val="12"/>
              </w:rPr>
              <w:t>3</w:t>
            </w:r>
          </w:p>
        </w:tc>
        <w:tc>
          <w:tcPr>
            <w:tcW w:w="1162" w:type="dxa"/>
            <w:tcBorders>
              <w:right w:val="nil"/>
            </w:tcBorders>
            <w:vAlign w:val="center"/>
          </w:tcPr>
          <w:p w14:paraId="39C63F31" w14:textId="77777777" w:rsidR="00F02020" w:rsidRDefault="00000000">
            <w:pPr>
              <w:jc w:val="center"/>
            </w:pPr>
            <w:r>
              <w:rPr>
                <w:sz w:val="12"/>
              </w:rPr>
              <w:t>1 - 3</w:t>
            </w:r>
          </w:p>
        </w:tc>
        <w:tc>
          <w:tcPr>
            <w:tcW w:w="1520" w:type="dxa"/>
            <w:vAlign w:val="center"/>
          </w:tcPr>
          <w:p w14:paraId="0572FB9E" w14:textId="77777777" w:rsidR="00F02020" w:rsidRDefault="00000000">
            <w:r>
              <w:rPr>
                <w:sz w:val="12"/>
              </w:rPr>
              <w:t>F301</w:t>
            </w:r>
          </w:p>
        </w:tc>
        <w:tc>
          <w:tcPr>
            <w:tcW w:w="1042" w:type="dxa"/>
            <w:vAlign w:val="center"/>
          </w:tcPr>
          <w:p w14:paraId="272B9472" w14:textId="77777777" w:rsidR="00F02020" w:rsidRDefault="00F02020"/>
        </w:tc>
      </w:tr>
      <w:tr w:rsidR="00F02020" w14:paraId="03FF2DE4" w14:textId="77777777">
        <w:trPr>
          <w:trHeight w:val="328"/>
          <w:jc w:val="center"/>
        </w:trPr>
        <w:tc>
          <w:tcPr>
            <w:tcW w:w="656" w:type="dxa"/>
            <w:vAlign w:val="center"/>
          </w:tcPr>
          <w:p w14:paraId="3F281F14" w14:textId="77777777" w:rsidR="00F02020" w:rsidRDefault="00000000">
            <w:pPr>
              <w:jc w:val="center"/>
            </w:pPr>
            <w:r>
              <w:rPr>
                <w:sz w:val="12"/>
              </w:rPr>
              <w:t>877</w:t>
            </w:r>
          </w:p>
        </w:tc>
        <w:tc>
          <w:tcPr>
            <w:tcW w:w="1195" w:type="dxa"/>
            <w:vAlign w:val="center"/>
          </w:tcPr>
          <w:p w14:paraId="013D2759" w14:textId="77777777" w:rsidR="00F02020" w:rsidRDefault="00000000">
            <w:pPr>
              <w:jc w:val="center"/>
            </w:pPr>
            <w:r>
              <w:rPr>
                <w:sz w:val="12"/>
              </w:rPr>
              <w:t>TOA1053</w:t>
            </w:r>
          </w:p>
        </w:tc>
        <w:tc>
          <w:tcPr>
            <w:tcW w:w="4241" w:type="dxa"/>
            <w:vAlign w:val="center"/>
          </w:tcPr>
          <w:p w14:paraId="221B3615" w14:textId="77777777" w:rsidR="00F02020" w:rsidRDefault="00000000">
            <w:r>
              <w:rPr>
                <w:sz w:val="12"/>
              </w:rPr>
              <w:t>Giải tích - Nhóm 6</w:t>
            </w:r>
          </w:p>
        </w:tc>
        <w:tc>
          <w:tcPr>
            <w:tcW w:w="523" w:type="dxa"/>
            <w:vAlign w:val="center"/>
          </w:tcPr>
          <w:p w14:paraId="08F698AD" w14:textId="77777777" w:rsidR="00F02020" w:rsidRDefault="00000000">
            <w:pPr>
              <w:jc w:val="center"/>
            </w:pPr>
            <w:r>
              <w:rPr>
                <w:sz w:val="12"/>
              </w:rPr>
              <w:t>3</w:t>
            </w:r>
          </w:p>
        </w:tc>
        <w:tc>
          <w:tcPr>
            <w:tcW w:w="497" w:type="dxa"/>
            <w:vAlign w:val="center"/>
          </w:tcPr>
          <w:p w14:paraId="774BEA0A" w14:textId="77777777" w:rsidR="00F02020" w:rsidRDefault="00000000">
            <w:pPr>
              <w:jc w:val="center"/>
            </w:pPr>
            <w:r>
              <w:rPr>
                <w:sz w:val="12"/>
              </w:rPr>
              <w:t>0</w:t>
            </w:r>
          </w:p>
        </w:tc>
        <w:tc>
          <w:tcPr>
            <w:tcW w:w="2571" w:type="dxa"/>
            <w:vAlign w:val="center"/>
          </w:tcPr>
          <w:p w14:paraId="365E8B3D" w14:textId="77777777" w:rsidR="00F02020" w:rsidRDefault="00000000">
            <w:r>
              <w:rPr>
                <w:sz w:val="12"/>
              </w:rPr>
              <w:t>Nguyễn Dư Thái</w:t>
            </w:r>
          </w:p>
        </w:tc>
        <w:tc>
          <w:tcPr>
            <w:tcW w:w="1234" w:type="dxa"/>
            <w:vAlign w:val="center"/>
          </w:tcPr>
          <w:p w14:paraId="6410804B" w14:textId="77777777" w:rsidR="00F02020" w:rsidRDefault="00000000">
            <w:r>
              <w:rPr>
                <w:sz w:val="12"/>
              </w:rPr>
              <w:t>08/09/2025</w:t>
            </w:r>
          </w:p>
        </w:tc>
        <w:tc>
          <w:tcPr>
            <w:tcW w:w="617" w:type="dxa"/>
            <w:vAlign w:val="center"/>
          </w:tcPr>
          <w:p w14:paraId="6816B4FB" w14:textId="77777777" w:rsidR="00F02020" w:rsidRDefault="00000000">
            <w:pPr>
              <w:jc w:val="center"/>
            </w:pPr>
            <w:r>
              <w:rPr>
                <w:sz w:val="12"/>
              </w:rPr>
              <w:t>4</w:t>
            </w:r>
          </w:p>
        </w:tc>
        <w:tc>
          <w:tcPr>
            <w:tcW w:w="1162" w:type="dxa"/>
            <w:tcBorders>
              <w:right w:val="nil"/>
            </w:tcBorders>
            <w:vAlign w:val="center"/>
          </w:tcPr>
          <w:p w14:paraId="4A29E510" w14:textId="77777777" w:rsidR="00F02020" w:rsidRDefault="00000000">
            <w:pPr>
              <w:jc w:val="center"/>
            </w:pPr>
            <w:r>
              <w:rPr>
                <w:sz w:val="12"/>
              </w:rPr>
              <w:t>1 - 3</w:t>
            </w:r>
          </w:p>
        </w:tc>
        <w:tc>
          <w:tcPr>
            <w:tcW w:w="1520" w:type="dxa"/>
            <w:vAlign w:val="center"/>
          </w:tcPr>
          <w:p w14:paraId="44457586" w14:textId="77777777" w:rsidR="00F02020" w:rsidRDefault="00000000">
            <w:r>
              <w:rPr>
                <w:sz w:val="12"/>
              </w:rPr>
              <w:t>F301</w:t>
            </w:r>
          </w:p>
        </w:tc>
        <w:tc>
          <w:tcPr>
            <w:tcW w:w="1042" w:type="dxa"/>
            <w:vAlign w:val="center"/>
          </w:tcPr>
          <w:p w14:paraId="37BA5FEF" w14:textId="77777777" w:rsidR="00F02020" w:rsidRDefault="00F02020"/>
        </w:tc>
      </w:tr>
      <w:tr w:rsidR="00F02020" w14:paraId="3A4822B1" w14:textId="77777777">
        <w:trPr>
          <w:trHeight w:val="326"/>
          <w:jc w:val="center"/>
        </w:trPr>
        <w:tc>
          <w:tcPr>
            <w:tcW w:w="656" w:type="dxa"/>
            <w:vAlign w:val="center"/>
          </w:tcPr>
          <w:p w14:paraId="6F90440A" w14:textId="77777777" w:rsidR="00F02020" w:rsidRDefault="00000000">
            <w:pPr>
              <w:jc w:val="center"/>
            </w:pPr>
            <w:r>
              <w:rPr>
                <w:sz w:val="12"/>
              </w:rPr>
              <w:t>878</w:t>
            </w:r>
          </w:p>
        </w:tc>
        <w:tc>
          <w:tcPr>
            <w:tcW w:w="1195" w:type="dxa"/>
            <w:vAlign w:val="center"/>
          </w:tcPr>
          <w:p w14:paraId="0C8F2707" w14:textId="77777777" w:rsidR="00F02020" w:rsidRDefault="00000000">
            <w:pPr>
              <w:jc w:val="center"/>
            </w:pPr>
            <w:r>
              <w:rPr>
                <w:sz w:val="12"/>
              </w:rPr>
              <w:t>TOA1053</w:t>
            </w:r>
          </w:p>
        </w:tc>
        <w:tc>
          <w:tcPr>
            <w:tcW w:w="4241" w:type="dxa"/>
            <w:vAlign w:val="center"/>
          </w:tcPr>
          <w:p w14:paraId="6AD8E087" w14:textId="77777777" w:rsidR="00F02020" w:rsidRDefault="00000000">
            <w:r>
              <w:rPr>
                <w:sz w:val="12"/>
              </w:rPr>
              <w:t>Giải tích - Nhóm 7</w:t>
            </w:r>
          </w:p>
        </w:tc>
        <w:tc>
          <w:tcPr>
            <w:tcW w:w="523" w:type="dxa"/>
            <w:vAlign w:val="center"/>
          </w:tcPr>
          <w:p w14:paraId="1D2A8299" w14:textId="77777777" w:rsidR="00F02020" w:rsidRDefault="00000000">
            <w:pPr>
              <w:jc w:val="center"/>
            </w:pPr>
            <w:r>
              <w:rPr>
                <w:sz w:val="12"/>
              </w:rPr>
              <w:t>3</w:t>
            </w:r>
          </w:p>
        </w:tc>
        <w:tc>
          <w:tcPr>
            <w:tcW w:w="497" w:type="dxa"/>
            <w:vAlign w:val="center"/>
          </w:tcPr>
          <w:p w14:paraId="02E0DC43" w14:textId="77777777" w:rsidR="00F02020" w:rsidRDefault="00000000">
            <w:pPr>
              <w:jc w:val="center"/>
            </w:pPr>
            <w:r>
              <w:rPr>
                <w:sz w:val="12"/>
              </w:rPr>
              <w:t>0</w:t>
            </w:r>
          </w:p>
        </w:tc>
        <w:tc>
          <w:tcPr>
            <w:tcW w:w="2571" w:type="dxa"/>
            <w:vAlign w:val="center"/>
          </w:tcPr>
          <w:p w14:paraId="076E9E0E" w14:textId="77777777" w:rsidR="00F02020" w:rsidRDefault="00000000">
            <w:r>
              <w:rPr>
                <w:sz w:val="12"/>
              </w:rPr>
              <w:t>Nguyễn Dư Thái</w:t>
            </w:r>
          </w:p>
        </w:tc>
        <w:tc>
          <w:tcPr>
            <w:tcW w:w="1234" w:type="dxa"/>
            <w:vAlign w:val="center"/>
          </w:tcPr>
          <w:p w14:paraId="39B23CE8" w14:textId="77777777" w:rsidR="00F02020" w:rsidRDefault="00000000">
            <w:r>
              <w:rPr>
                <w:sz w:val="12"/>
              </w:rPr>
              <w:t>08/09/2025</w:t>
            </w:r>
          </w:p>
        </w:tc>
        <w:tc>
          <w:tcPr>
            <w:tcW w:w="617" w:type="dxa"/>
            <w:vAlign w:val="center"/>
          </w:tcPr>
          <w:p w14:paraId="05D75523" w14:textId="77777777" w:rsidR="00F02020" w:rsidRDefault="00000000">
            <w:pPr>
              <w:jc w:val="center"/>
            </w:pPr>
            <w:r>
              <w:rPr>
                <w:sz w:val="12"/>
              </w:rPr>
              <w:t>6</w:t>
            </w:r>
          </w:p>
        </w:tc>
        <w:tc>
          <w:tcPr>
            <w:tcW w:w="1162" w:type="dxa"/>
            <w:tcBorders>
              <w:right w:val="nil"/>
            </w:tcBorders>
            <w:vAlign w:val="center"/>
          </w:tcPr>
          <w:p w14:paraId="30E9C122" w14:textId="77777777" w:rsidR="00F02020" w:rsidRDefault="00000000">
            <w:pPr>
              <w:jc w:val="center"/>
            </w:pPr>
            <w:r>
              <w:rPr>
                <w:sz w:val="12"/>
              </w:rPr>
              <w:t>1 - 3</w:t>
            </w:r>
          </w:p>
        </w:tc>
        <w:tc>
          <w:tcPr>
            <w:tcW w:w="1520" w:type="dxa"/>
            <w:vAlign w:val="center"/>
          </w:tcPr>
          <w:p w14:paraId="12A30FA5" w14:textId="77777777" w:rsidR="00F02020" w:rsidRDefault="00000000">
            <w:r>
              <w:rPr>
                <w:sz w:val="12"/>
              </w:rPr>
              <w:t>E306</w:t>
            </w:r>
          </w:p>
        </w:tc>
        <w:tc>
          <w:tcPr>
            <w:tcW w:w="1042" w:type="dxa"/>
            <w:vAlign w:val="center"/>
          </w:tcPr>
          <w:p w14:paraId="149BDBB3" w14:textId="77777777" w:rsidR="00F02020" w:rsidRDefault="00F02020"/>
        </w:tc>
      </w:tr>
      <w:tr w:rsidR="00F02020" w14:paraId="425AFE5F" w14:textId="77777777">
        <w:trPr>
          <w:trHeight w:val="326"/>
          <w:jc w:val="center"/>
        </w:trPr>
        <w:tc>
          <w:tcPr>
            <w:tcW w:w="656" w:type="dxa"/>
            <w:vAlign w:val="center"/>
          </w:tcPr>
          <w:p w14:paraId="7C67B0C5" w14:textId="77777777" w:rsidR="00F02020" w:rsidRDefault="00000000">
            <w:pPr>
              <w:jc w:val="center"/>
            </w:pPr>
            <w:r>
              <w:rPr>
                <w:sz w:val="12"/>
              </w:rPr>
              <w:t>879</w:t>
            </w:r>
          </w:p>
        </w:tc>
        <w:tc>
          <w:tcPr>
            <w:tcW w:w="1195" w:type="dxa"/>
            <w:vAlign w:val="center"/>
          </w:tcPr>
          <w:p w14:paraId="30F578EB" w14:textId="77777777" w:rsidR="00F02020" w:rsidRDefault="00000000">
            <w:pPr>
              <w:jc w:val="center"/>
            </w:pPr>
            <w:r>
              <w:rPr>
                <w:sz w:val="12"/>
              </w:rPr>
              <w:t>TOA1053</w:t>
            </w:r>
          </w:p>
        </w:tc>
        <w:tc>
          <w:tcPr>
            <w:tcW w:w="4241" w:type="dxa"/>
            <w:vAlign w:val="center"/>
          </w:tcPr>
          <w:p w14:paraId="542C92E1" w14:textId="77777777" w:rsidR="00F02020" w:rsidRDefault="00000000">
            <w:r>
              <w:rPr>
                <w:sz w:val="12"/>
              </w:rPr>
              <w:t>Giải tích - Nhóm 8</w:t>
            </w:r>
          </w:p>
        </w:tc>
        <w:tc>
          <w:tcPr>
            <w:tcW w:w="523" w:type="dxa"/>
            <w:vAlign w:val="center"/>
          </w:tcPr>
          <w:p w14:paraId="4D0BB4D4" w14:textId="77777777" w:rsidR="00F02020" w:rsidRDefault="00000000">
            <w:pPr>
              <w:jc w:val="center"/>
            </w:pPr>
            <w:r>
              <w:rPr>
                <w:sz w:val="12"/>
              </w:rPr>
              <w:t>3</w:t>
            </w:r>
          </w:p>
        </w:tc>
        <w:tc>
          <w:tcPr>
            <w:tcW w:w="497" w:type="dxa"/>
            <w:vAlign w:val="center"/>
          </w:tcPr>
          <w:p w14:paraId="552502DB" w14:textId="77777777" w:rsidR="00F02020" w:rsidRDefault="00000000">
            <w:pPr>
              <w:jc w:val="center"/>
            </w:pPr>
            <w:r>
              <w:rPr>
                <w:sz w:val="12"/>
              </w:rPr>
              <w:t>0</w:t>
            </w:r>
          </w:p>
        </w:tc>
        <w:tc>
          <w:tcPr>
            <w:tcW w:w="2571" w:type="dxa"/>
            <w:vAlign w:val="center"/>
          </w:tcPr>
          <w:p w14:paraId="07EB5D3C" w14:textId="77777777" w:rsidR="00F02020" w:rsidRDefault="00000000">
            <w:r>
              <w:rPr>
                <w:sz w:val="12"/>
              </w:rPr>
              <w:t>Nguyễn Dư Thái</w:t>
            </w:r>
          </w:p>
        </w:tc>
        <w:tc>
          <w:tcPr>
            <w:tcW w:w="1234" w:type="dxa"/>
            <w:vAlign w:val="center"/>
          </w:tcPr>
          <w:p w14:paraId="6B6479D2" w14:textId="77777777" w:rsidR="00F02020" w:rsidRDefault="00000000">
            <w:r>
              <w:rPr>
                <w:sz w:val="12"/>
              </w:rPr>
              <w:t>08/09/2025</w:t>
            </w:r>
          </w:p>
        </w:tc>
        <w:tc>
          <w:tcPr>
            <w:tcW w:w="617" w:type="dxa"/>
            <w:vAlign w:val="center"/>
          </w:tcPr>
          <w:p w14:paraId="08A261E2" w14:textId="77777777" w:rsidR="00F02020" w:rsidRDefault="00000000">
            <w:pPr>
              <w:jc w:val="center"/>
            </w:pPr>
            <w:r>
              <w:rPr>
                <w:sz w:val="12"/>
              </w:rPr>
              <w:t>6</w:t>
            </w:r>
          </w:p>
        </w:tc>
        <w:tc>
          <w:tcPr>
            <w:tcW w:w="1162" w:type="dxa"/>
            <w:tcBorders>
              <w:right w:val="nil"/>
            </w:tcBorders>
            <w:vAlign w:val="center"/>
          </w:tcPr>
          <w:p w14:paraId="5891C07D" w14:textId="77777777" w:rsidR="00F02020" w:rsidRDefault="00000000">
            <w:pPr>
              <w:jc w:val="center"/>
            </w:pPr>
            <w:r>
              <w:rPr>
                <w:sz w:val="12"/>
              </w:rPr>
              <w:t>5 - 7</w:t>
            </w:r>
          </w:p>
        </w:tc>
        <w:tc>
          <w:tcPr>
            <w:tcW w:w="1520" w:type="dxa"/>
            <w:vAlign w:val="center"/>
          </w:tcPr>
          <w:p w14:paraId="6A926DC0" w14:textId="77777777" w:rsidR="00F02020" w:rsidRDefault="00000000">
            <w:r>
              <w:rPr>
                <w:sz w:val="12"/>
              </w:rPr>
              <w:t>F302</w:t>
            </w:r>
          </w:p>
        </w:tc>
        <w:tc>
          <w:tcPr>
            <w:tcW w:w="1042" w:type="dxa"/>
            <w:vAlign w:val="center"/>
          </w:tcPr>
          <w:p w14:paraId="0E893FA3" w14:textId="77777777" w:rsidR="00F02020" w:rsidRDefault="00F02020"/>
        </w:tc>
      </w:tr>
      <w:tr w:rsidR="00F02020" w14:paraId="6480BF92" w14:textId="77777777">
        <w:trPr>
          <w:trHeight w:val="328"/>
          <w:jc w:val="center"/>
        </w:trPr>
        <w:tc>
          <w:tcPr>
            <w:tcW w:w="656" w:type="dxa"/>
            <w:vAlign w:val="center"/>
          </w:tcPr>
          <w:p w14:paraId="37DD5828" w14:textId="77777777" w:rsidR="00F02020" w:rsidRDefault="00000000">
            <w:pPr>
              <w:jc w:val="center"/>
            </w:pPr>
            <w:r>
              <w:rPr>
                <w:sz w:val="12"/>
              </w:rPr>
              <w:t>880</w:t>
            </w:r>
          </w:p>
        </w:tc>
        <w:tc>
          <w:tcPr>
            <w:tcW w:w="1195" w:type="dxa"/>
            <w:vAlign w:val="center"/>
          </w:tcPr>
          <w:p w14:paraId="418BC19C" w14:textId="77777777" w:rsidR="00F02020" w:rsidRDefault="00000000">
            <w:pPr>
              <w:jc w:val="center"/>
            </w:pPr>
            <w:r>
              <w:rPr>
                <w:sz w:val="12"/>
              </w:rPr>
              <w:t>TOA1053</w:t>
            </w:r>
          </w:p>
        </w:tc>
        <w:tc>
          <w:tcPr>
            <w:tcW w:w="4241" w:type="dxa"/>
            <w:vAlign w:val="center"/>
          </w:tcPr>
          <w:p w14:paraId="298F57AA" w14:textId="77777777" w:rsidR="00F02020" w:rsidRDefault="00000000">
            <w:r>
              <w:rPr>
                <w:sz w:val="12"/>
              </w:rPr>
              <w:t>Giải tích - Nhóm 9</w:t>
            </w:r>
          </w:p>
        </w:tc>
        <w:tc>
          <w:tcPr>
            <w:tcW w:w="523" w:type="dxa"/>
            <w:vAlign w:val="center"/>
          </w:tcPr>
          <w:p w14:paraId="7B22CE00" w14:textId="77777777" w:rsidR="00F02020" w:rsidRDefault="00000000">
            <w:pPr>
              <w:jc w:val="center"/>
            </w:pPr>
            <w:r>
              <w:rPr>
                <w:sz w:val="12"/>
              </w:rPr>
              <w:t>3</w:t>
            </w:r>
          </w:p>
        </w:tc>
        <w:tc>
          <w:tcPr>
            <w:tcW w:w="497" w:type="dxa"/>
            <w:vAlign w:val="center"/>
          </w:tcPr>
          <w:p w14:paraId="0145CD84" w14:textId="77777777" w:rsidR="00F02020" w:rsidRDefault="00000000">
            <w:pPr>
              <w:jc w:val="center"/>
            </w:pPr>
            <w:r>
              <w:rPr>
                <w:sz w:val="12"/>
              </w:rPr>
              <w:t>0</w:t>
            </w:r>
          </w:p>
        </w:tc>
        <w:tc>
          <w:tcPr>
            <w:tcW w:w="2571" w:type="dxa"/>
            <w:vAlign w:val="center"/>
          </w:tcPr>
          <w:p w14:paraId="6DE9E9A3" w14:textId="77777777" w:rsidR="00F02020" w:rsidRDefault="00000000">
            <w:r>
              <w:rPr>
                <w:sz w:val="12"/>
              </w:rPr>
              <w:t>Trần Đình Long</w:t>
            </w:r>
          </w:p>
        </w:tc>
        <w:tc>
          <w:tcPr>
            <w:tcW w:w="1234" w:type="dxa"/>
            <w:vAlign w:val="center"/>
          </w:tcPr>
          <w:p w14:paraId="41B50442" w14:textId="77777777" w:rsidR="00F02020" w:rsidRDefault="00000000">
            <w:r>
              <w:rPr>
                <w:sz w:val="12"/>
              </w:rPr>
              <w:t>08/09/2025</w:t>
            </w:r>
          </w:p>
        </w:tc>
        <w:tc>
          <w:tcPr>
            <w:tcW w:w="617" w:type="dxa"/>
            <w:vAlign w:val="center"/>
          </w:tcPr>
          <w:p w14:paraId="58712886" w14:textId="77777777" w:rsidR="00F02020" w:rsidRDefault="00000000">
            <w:pPr>
              <w:jc w:val="center"/>
            </w:pPr>
            <w:r>
              <w:rPr>
                <w:sz w:val="12"/>
              </w:rPr>
              <w:t>3</w:t>
            </w:r>
          </w:p>
        </w:tc>
        <w:tc>
          <w:tcPr>
            <w:tcW w:w="1162" w:type="dxa"/>
            <w:tcBorders>
              <w:right w:val="nil"/>
            </w:tcBorders>
            <w:vAlign w:val="center"/>
          </w:tcPr>
          <w:p w14:paraId="082C80A3" w14:textId="77777777" w:rsidR="00F02020" w:rsidRDefault="00000000">
            <w:pPr>
              <w:jc w:val="center"/>
            </w:pPr>
            <w:r>
              <w:rPr>
                <w:sz w:val="12"/>
              </w:rPr>
              <w:t>1 - 3</w:t>
            </w:r>
          </w:p>
        </w:tc>
        <w:tc>
          <w:tcPr>
            <w:tcW w:w="1520" w:type="dxa"/>
            <w:vAlign w:val="center"/>
          </w:tcPr>
          <w:p w14:paraId="2E4FAC88" w14:textId="77777777" w:rsidR="00F02020" w:rsidRDefault="00000000">
            <w:r>
              <w:rPr>
                <w:sz w:val="12"/>
              </w:rPr>
              <w:t>F102</w:t>
            </w:r>
          </w:p>
        </w:tc>
        <w:tc>
          <w:tcPr>
            <w:tcW w:w="1042" w:type="dxa"/>
            <w:vAlign w:val="center"/>
          </w:tcPr>
          <w:p w14:paraId="419AA38A" w14:textId="77777777" w:rsidR="00F02020" w:rsidRDefault="00F02020"/>
        </w:tc>
      </w:tr>
      <w:tr w:rsidR="00F02020" w14:paraId="3C4999E5" w14:textId="77777777">
        <w:trPr>
          <w:trHeight w:val="325"/>
          <w:jc w:val="center"/>
        </w:trPr>
        <w:tc>
          <w:tcPr>
            <w:tcW w:w="656" w:type="dxa"/>
            <w:vAlign w:val="center"/>
          </w:tcPr>
          <w:p w14:paraId="3A422718" w14:textId="77777777" w:rsidR="00F02020" w:rsidRDefault="00000000">
            <w:pPr>
              <w:jc w:val="center"/>
            </w:pPr>
            <w:r>
              <w:rPr>
                <w:sz w:val="12"/>
              </w:rPr>
              <w:t>881</w:t>
            </w:r>
          </w:p>
        </w:tc>
        <w:tc>
          <w:tcPr>
            <w:tcW w:w="1195" w:type="dxa"/>
            <w:vAlign w:val="center"/>
          </w:tcPr>
          <w:p w14:paraId="16E2A282" w14:textId="77777777" w:rsidR="00F02020" w:rsidRDefault="00000000">
            <w:pPr>
              <w:jc w:val="center"/>
            </w:pPr>
            <w:r>
              <w:rPr>
                <w:sz w:val="12"/>
              </w:rPr>
              <w:t>TOA1053</w:t>
            </w:r>
          </w:p>
        </w:tc>
        <w:tc>
          <w:tcPr>
            <w:tcW w:w="4241" w:type="dxa"/>
            <w:vAlign w:val="center"/>
          </w:tcPr>
          <w:p w14:paraId="0F810017" w14:textId="77777777" w:rsidR="00F02020" w:rsidRDefault="00000000">
            <w:r>
              <w:rPr>
                <w:sz w:val="12"/>
              </w:rPr>
              <w:t>Giải tích - Nhóm 10</w:t>
            </w:r>
          </w:p>
        </w:tc>
        <w:tc>
          <w:tcPr>
            <w:tcW w:w="523" w:type="dxa"/>
            <w:vAlign w:val="center"/>
          </w:tcPr>
          <w:p w14:paraId="62ED21EF" w14:textId="77777777" w:rsidR="00F02020" w:rsidRDefault="00000000">
            <w:pPr>
              <w:jc w:val="center"/>
            </w:pPr>
            <w:r>
              <w:rPr>
                <w:sz w:val="12"/>
              </w:rPr>
              <w:t>3</w:t>
            </w:r>
          </w:p>
        </w:tc>
        <w:tc>
          <w:tcPr>
            <w:tcW w:w="497" w:type="dxa"/>
            <w:vAlign w:val="center"/>
          </w:tcPr>
          <w:p w14:paraId="3E3BB4C7" w14:textId="77777777" w:rsidR="00F02020" w:rsidRDefault="00000000">
            <w:pPr>
              <w:jc w:val="center"/>
            </w:pPr>
            <w:r>
              <w:rPr>
                <w:sz w:val="12"/>
              </w:rPr>
              <w:t>0</w:t>
            </w:r>
          </w:p>
        </w:tc>
        <w:tc>
          <w:tcPr>
            <w:tcW w:w="2571" w:type="dxa"/>
            <w:vAlign w:val="center"/>
          </w:tcPr>
          <w:p w14:paraId="1392FFCD" w14:textId="77777777" w:rsidR="00F02020" w:rsidRDefault="00000000">
            <w:r>
              <w:rPr>
                <w:sz w:val="12"/>
              </w:rPr>
              <w:t>Trần Đình Long</w:t>
            </w:r>
          </w:p>
        </w:tc>
        <w:tc>
          <w:tcPr>
            <w:tcW w:w="1234" w:type="dxa"/>
            <w:vAlign w:val="center"/>
          </w:tcPr>
          <w:p w14:paraId="096C1638" w14:textId="77777777" w:rsidR="00F02020" w:rsidRDefault="00000000">
            <w:r>
              <w:rPr>
                <w:sz w:val="12"/>
              </w:rPr>
              <w:t>08/09/2025</w:t>
            </w:r>
          </w:p>
        </w:tc>
        <w:tc>
          <w:tcPr>
            <w:tcW w:w="617" w:type="dxa"/>
            <w:vAlign w:val="center"/>
          </w:tcPr>
          <w:p w14:paraId="129D2568" w14:textId="77777777" w:rsidR="00F02020" w:rsidRDefault="00000000">
            <w:pPr>
              <w:jc w:val="center"/>
            </w:pPr>
            <w:r>
              <w:rPr>
                <w:sz w:val="12"/>
              </w:rPr>
              <w:t>4</w:t>
            </w:r>
          </w:p>
        </w:tc>
        <w:tc>
          <w:tcPr>
            <w:tcW w:w="1162" w:type="dxa"/>
            <w:tcBorders>
              <w:right w:val="nil"/>
            </w:tcBorders>
            <w:vAlign w:val="center"/>
          </w:tcPr>
          <w:p w14:paraId="31B0D010" w14:textId="77777777" w:rsidR="00F02020" w:rsidRDefault="00000000">
            <w:pPr>
              <w:jc w:val="center"/>
            </w:pPr>
            <w:r>
              <w:rPr>
                <w:sz w:val="12"/>
              </w:rPr>
              <w:t>1 - 3</w:t>
            </w:r>
          </w:p>
        </w:tc>
        <w:tc>
          <w:tcPr>
            <w:tcW w:w="1520" w:type="dxa"/>
            <w:vAlign w:val="center"/>
          </w:tcPr>
          <w:p w14:paraId="672AC203" w14:textId="77777777" w:rsidR="00F02020" w:rsidRDefault="00000000">
            <w:r>
              <w:rPr>
                <w:sz w:val="12"/>
              </w:rPr>
              <w:t>F102</w:t>
            </w:r>
          </w:p>
        </w:tc>
        <w:tc>
          <w:tcPr>
            <w:tcW w:w="1042" w:type="dxa"/>
            <w:vAlign w:val="center"/>
          </w:tcPr>
          <w:p w14:paraId="6E61E2E0" w14:textId="77777777" w:rsidR="00F02020" w:rsidRDefault="00F02020"/>
        </w:tc>
      </w:tr>
      <w:tr w:rsidR="00F02020" w14:paraId="43BE8BA1" w14:textId="77777777">
        <w:trPr>
          <w:trHeight w:val="328"/>
          <w:jc w:val="center"/>
        </w:trPr>
        <w:tc>
          <w:tcPr>
            <w:tcW w:w="656" w:type="dxa"/>
            <w:vAlign w:val="center"/>
          </w:tcPr>
          <w:p w14:paraId="6EA1BD08" w14:textId="77777777" w:rsidR="00F02020" w:rsidRDefault="00000000">
            <w:pPr>
              <w:jc w:val="center"/>
            </w:pPr>
            <w:r>
              <w:rPr>
                <w:sz w:val="12"/>
              </w:rPr>
              <w:t>882</w:t>
            </w:r>
          </w:p>
        </w:tc>
        <w:tc>
          <w:tcPr>
            <w:tcW w:w="1195" w:type="dxa"/>
            <w:vAlign w:val="center"/>
          </w:tcPr>
          <w:p w14:paraId="4DDDC9C0" w14:textId="77777777" w:rsidR="00F02020" w:rsidRDefault="00000000">
            <w:pPr>
              <w:jc w:val="center"/>
            </w:pPr>
            <w:r>
              <w:rPr>
                <w:sz w:val="12"/>
              </w:rPr>
              <w:t>TOA1053</w:t>
            </w:r>
          </w:p>
        </w:tc>
        <w:tc>
          <w:tcPr>
            <w:tcW w:w="4241" w:type="dxa"/>
            <w:vAlign w:val="center"/>
          </w:tcPr>
          <w:p w14:paraId="5091AFAD" w14:textId="77777777" w:rsidR="00F02020" w:rsidRDefault="00000000">
            <w:r>
              <w:rPr>
                <w:sz w:val="12"/>
              </w:rPr>
              <w:t>Giải tích - Nhóm 11</w:t>
            </w:r>
          </w:p>
        </w:tc>
        <w:tc>
          <w:tcPr>
            <w:tcW w:w="523" w:type="dxa"/>
            <w:vAlign w:val="center"/>
          </w:tcPr>
          <w:p w14:paraId="000D7364" w14:textId="77777777" w:rsidR="00F02020" w:rsidRDefault="00000000">
            <w:pPr>
              <w:jc w:val="center"/>
            </w:pPr>
            <w:r>
              <w:rPr>
                <w:sz w:val="12"/>
              </w:rPr>
              <w:t>3</w:t>
            </w:r>
          </w:p>
        </w:tc>
        <w:tc>
          <w:tcPr>
            <w:tcW w:w="497" w:type="dxa"/>
            <w:vAlign w:val="center"/>
          </w:tcPr>
          <w:p w14:paraId="1F107A41" w14:textId="77777777" w:rsidR="00F02020" w:rsidRDefault="00000000">
            <w:pPr>
              <w:jc w:val="center"/>
            </w:pPr>
            <w:r>
              <w:rPr>
                <w:sz w:val="12"/>
              </w:rPr>
              <w:t>0</w:t>
            </w:r>
          </w:p>
        </w:tc>
        <w:tc>
          <w:tcPr>
            <w:tcW w:w="2571" w:type="dxa"/>
            <w:vAlign w:val="center"/>
          </w:tcPr>
          <w:p w14:paraId="562EC88F" w14:textId="77777777" w:rsidR="00F02020" w:rsidRDefault="00000000">
            <w:r>
              <w:rPr>
                <w:sz w:val="12"/>
              </w:rPr>
              <w:t>Nguyễn Đắc Liêm</w:t>
            </w:r>
          </w:p>
        </w:tc>
        <w:tc>
          <w:tcPr>
            <w:tcW w:w="1234" w:type="dxa"/>
            <w:vAlign w:val="center"/>
          </w:tcPr>
          <w:p w14:paraId="5BD0FF39" w14:textId="77777777" w:rsidR="00F02020" w:rsidRDefault="00000000">
            <w:r>
              <w:rPr>
                <w:sz w:val="12"/>
              </w:rPr>
              <w:t>08/09/2025</w:t>
            </w:r>
          </w:p>
        </w:tc>
        <w:tc>
          <w:tcPr>
            <w:tcW w:w="617" w:type="dxa"/>
            <w:vAlign w:val="center"/>
          </w:tcPr>
          <w:p w14:paraId="7BDC0F69" w14:textId="77777777" w:rsidR="00F02020" w:rsidRDefault="00000000">
            <w:pPr>
              <w:jc w:val="center"/>
            </w:pPr>
            <w:r>
              <w:rPr>
                <w:sz w:val="12"/>
              </w:rPr>
              <w:t>6</w:t>
            </w:r>
          </w:p>
        </w:tc>
        <w:tc>
          <w:tcPr>
            <w:tcW w:w="1162" w:type="dxa"/>
            <w:tcBorders>
              <w:right w:val="nil"/>
            </w:tcBorders>
            <w:vAlign w:val="center"/>
          </w:tcPr>
          <w:p w14:paraId="444829F4" w14:textId="77777777" w:rsidR="00F02020" w:rsidRDefault="00000000">
            <w:pPr>
              <w:jc w:val="center"/>
            </w:pPr>
            <w:r>
              <w:rPr>
                <w:sz w:val="12"/>
              </w:rPr>
              <w:t>6 - 8</w:t>
            </w:r>
          </w:p>
        </w:tc>
        <w:tc>
          <w:tcPr>
            <w:tcW w:w="1520" w:type="dxa"/>
            <w:vAlign w:val="center"/>
          </w:tcPr>
          <w:p w14:paraId="1F7E4464" w14:textId="77777777" w:rsidR="00F02020" w:rsidRDefault="00000000">
            <w:r>
              <w:rPr>
                <w:sz w:val="12"/>
              </w:rPr>
              <w:t>E201</w:t>
            </w:r>
          </w:p>
        </w:tc>
        <w:tc>
          <w:tcPr>
            <w:tcW w:w="1042" w:type="dxa"/>
            <w:vAlign w:val="center"/>
          </w:tcPr>
          <w:p w14:paraId="4A12867F" w14:textId="77777777" w:rsidR="00F02020" w:rsidRDefault="00F02020"/>
        </w:tc>
      </w:tr>
      <w:tr w:rsidR="00F02020" w14:paraId="41BD5EE5" w14:textId="77777777">
        <w:trPr>
          <w:trHeight w:val="325"/>
          <w:jc w:val="center"/>
        </w:trPr>
        <w:tc>
          <w:tcPr>
            <w:tcW w:w="656" w:type="dxa"/>
            <w:vAlign w:val="center"/>
          </w:tcPr>
          <w:p w14:paraId="7FFF82FD" w14:textId="77777777" w:rsidR="00F02020" w:rsidRDefault="00000000">
            <w:pPr>
              <w:jc w:val="center"/>
            </w:pPr>
            <w:r>
              <w:rPr>
                <w:sz w:val="12"/>
              </w:rPr>
              <w:t>883</w:t>
            </w:r>
          </w:p>
        </w:tc>
        <w:tc>
          <w:tcPr>
            <w:tcW w:w="1195" w:type="dxa"/>
            <w:vAlign w:val="center"/>
          </w:tcPr>
          <w:p w14:paraId="08512C82" w14:textId="77777777" w:rsidR="00F02020" w:rsidRDefault="00000000">
            <w:pPr>
              <w:jc w:val="center"/>
            </w:pPr>
            <w:r>
              <w:rPr>
                <w:sz w:val="12"/>
              </w:rPr>
              <w:t>TOA1053</w:t>
            </w:r>
          </w:p>
        </w:tc>
        <w:tc>
          <w:tcPr>
            <w:tcW w:w="4241" w:type="dxa"/>
            <w:vAlign w:val="center"/>
          </w:tcPr>
          <w:p w14:paraId="2D252FCD" w14:textId="77777777" w:rsidR="00F02020" w:rsidRDefault="00000000">
            <w:r>
              <w:rPr>
                <w:sz w:val="12"/>
              </w:rPr>
              <w:t>Giải tích - Nhóm 12</w:t>
            </w:r>
          </w:p>
        </w:tc>
        <w:tc>
          <w:tcPr>
            <w:tcW w:w="523" w:type="dxa"/>
            <w:vAlign w:val="center"/>
          </w:tcPr>
          <w:p w14:paraId="06A78446" w14:textId="77777777" w:rsidR="00F02020" w:rsidRDefault="00000000">
            <w:pPr>
              <w:jc w:val="center"/>
            </w:pPr>
            <w:r>
              <w:rPr>
                <w:sz w:val="12"/>
              </w:rPr>
              <w:t>3</w:t>
            </w:r>
          </w:p>
        </w:tc>
        <w:tc>
          <w:tcPr>
            <w:tcW w:w="497" w:type="dxa"/>
            <w:vAlign w:val="center"/>
          </w:tcPr>
          <w:p w14:paraId="638A18C4" w14:textId="77777777" w:rsidR="00F02020" w:rsidRDefault="00000000">
            <w:pPr>
              <w:jc w:val="center"/>
            </w:pPr>
            <w:r>
              <w:rPr>
                <w:sz w:val="12"/>
              </w:rPr>
              <w:t>0</w:t>
            </w:r>
          </w:p>
        </w:tc>
        <w:tc>
          <w:tcPr>
            <w:tcW w:w="2571" w:type="dxa"/>
            <w:vAlign w:val="center"/>
          </w:tcPr>
          <w:p w14:paraId="43E4FEE7" w14:textId="77777777" w:rsidR="00F02020" w:rsidRDefault="00000000">
            <w:r>
              <w:rPr>
                <w:sz w:val="12"/>
              </w:rPr>
              <w:t>Châu Thanh Hải</w:t>
            </w:r>
          </w:p>
        </w:tc>
        <w:tc>
          <w:tcPr>
            <w:tcW w:w="1234" w:type="dxa"/>
            <w:vAlign w:val="center"/>
          </w:tcPr>
          <w:p w14:paraId="4313CCBE" w14:textId="77777777" w:rsidR="00F02020" w:rsidRDefault="00000000">
            <w:r>
              <w:rPr>
                <w:sz w:val="12"/>
              </w:rPr>
              <w:t>08/09/2025</w:t>
            </w:r>
          </w:p>
        </w:tc>
        <w:tc>
          <w:tcPr>
            <w:tcW w:w="617" w:type="dxa"/>
            <w:vAlign w:val="center"/>
          </w:tcPr>
          <w:p w14:paraId="69A27348" w14:textId="77777777" w:rsidR="00F02020" w:rsidRDefault="00000000">
            <w:pPr>
              <w:jc w:val="center"/>
            </w:pPr>
            <w:r>
              <w:rPr>
                <w:sz w:val="12"/>
              </w:rPr>
              <w:t>7</w:t>
            </w:r>
          </w:p>
        </w:tc>
        <w:tc>
          <w:tcPr>
            <w:tcW w:w="1162" w:type="dxa"/>
            <w:tcBorders>
              <w:right w:val="nil"/>
            </w:tcBorders>
            <w:vAlign w:val="center"/>
          </w:tcPr>
          <w:p w14:paraId="182D7E54" w14:textId="77777777" w:rsidR="00F02020" w:rsidRDefault="00000000">
            <w:pPr>
              <w:jc w:val="center"/>
            </w:pPr>
            <w:r>
              <w:rPr>
                <w:sz w:val="12"/>
              </w:rPr>
              <w:t>1 - 3</w:t>
            </w:r>
          </w:p>
        </w:tc>
        <w:tc>
          <w:tcPr>
            <w:tcW w:w="1520" w:type="dxa"/>
            <w:vAlign w:val="center"/>
          </w:tcPr>
          <w:p w14:paraId="245428F2" w14:textId="77777777" w:rsidR="00F02020" w:rsidRDefault="00000000">
            <w:r>
              <w:rPr>
                <w:sz w:val="12"/>
              </w:rPr>
              <w:t>E304</w:t>
            </w:r>
          </w:p>
        </w:tc>
        <w:tc>
          <w:tcPr>
            <w:tcW w:w="1042" w:type="dxa"/>
            <w:vAlign w:val="center"/>
          </w:tcPr>
          <w:p w14:paraId="4BB389E1" w14:textId="77777777" w:rsidR="00F02020" w:rsidRDefault="00F02020"/>
        </w:tc>
      </w:tr>
      <w:tr w:rsidR="00F02020" w14:paraId="7DEEDF41" w14:textId="77777777">
        <w:trPr>
          <w:trHeight w:val="326"/>
          <w:jc w:val="center"/>
        </w:trPr>
        <w:tc>
          <w:tcPr>
            <w:tcW w:w="656" w:type="dxa"/>
            <w:vAlign w:val="center"/>
          </w:tcPr>
          <w:p w14:paraId="18EE4F16" w14:textId="77777777" w:rsidR="00F02020" w:rsidRDefault="00000000">
            <w:pPr>
              <w:jc w:val="center"/>
            </w:pPr>
            <w:r>
              <w:rPr>
                <w:sz w:val="12"/>
              </w:rPr>
              <w:t>884</w:t>
            </w:r>
          </w:p>
        </w:tc>
        <w:tc>
          <w:tcPr>
            <w:tcW w:w="1195" w:type="dxa"/>
            <w:vAlign w:val="center"/>
          </w:tcPr>
          <w:p w14:paraId="095CB4F2" w14:textId="77777777" w:rsidR="00F02020" w:rsidRDefault="00000000">
            <w:pPr>
              <w:jc w:val="center"/>
            </w:pPr>
            <w:r>
              <w:rPr>
                <w:sz w:val="12"/>
              </w:rPr>
              <w:t>TOA1063</w:t>
            </w:r>
          </w:p>
        </w:tc>
        <w:tc>
          <w:tcPr>
            <w:tcW w:w="4241" w:type="dxa"/>
            <w:vAlign w:val="center"/>
          </w:tcPr>
          <w:p w14:paraId="449652FF" w14:textId="77777777" w:rsidR="00F02020" w:rsidRDefault="00000000">
            <w:r>
              <w:rPr>
                <w:sz w:val="12"/>
              </w:rPr>
              <w:t>Toán cao cấp - Nhóm 1</w:t>
            </w:r>
          </w:p>
        </w:tc>
        <w:tc>
          <w:tcPr>
            <w:tcW w:w="523" w:type="dxa"/>
            <w:vAlign w:val="center"/>
          </w:tcPr>
          <w:p w14:paraId="55FAEB7C" w14:textId="77777777" w:rsidR="00F02020" w:rsidRDefault="00000000">
            <w:pPr>
              <w:jc w:val="center"/>
            </w:pPr>
            <w:r>
              <w:rPr>
                <w:sz w:val="12"/>
              </w:rPr>
              <w:t>3</w:t>
            </w:r>
          </w:p>
        </w:tc>
        <w:tc>
          <w:tcPr>
            <w:tcW w:w="497" w:type="dxa"/>
            <w:vAlign w:val="center"/>
          </w:tcPr>
          <w:p w14:paraId="1628CEA3" w14:textId="77777777" w:rsidR="00F02020" w:rsidRDefault="00000000">
            <w:pPr>
              <w:jc w:val="center"/>
            </w:pPr>
            <w:r>
              <w:rPr>
                <w:sz w:val="12"/>
              </w:rPr>
              <w:t>0</w:t>
            </w:r>
          </w:p>
        </w:tc>
        <w:tc>
          <w:tcPr>
            <w:tcW w:w="2571" w:type="dxa"/>
            <w:vAlign w:val="center"/>
          </w:tcPr>
          <w:p w14:paraId="368C0DD8" w14:textId="77777777" w:rsidR="00F02020" w:rsidRDefault="00000000">
            <w:r>
              <w:rPr>
                <w:sz w:val="12"/>
              </w:rPr>
              <w:t>Lê Ngọc Minh</w:t>
            </w:r>
          </w:p>
        </w:tc>
        <w:tc>
          <w:tcPr>
            <w:tcW w:w="1234" w:type="dxa"/>
            <w:vAlign w:val="center"/>
          </w:tcPr>
          <w:p w14:paraId="35FBEE03" w14:textId="77777777" w:rsidR="00F02020" w:rsidRDefault="00000000">
            <w:r>
              <w:rPr>
                <w:sz w:val="12"/>
              </w:rPr>
              <w:t>08/09/2025</w:t>
            </w:r>
          </w:p>
        </w:tc>
        <w:tc>
          <w:tcPr>
            <w:tcW w:w="617" w:type="dxa"/>
            <w:vAlign w:val="center"/>
          </w:tcPr>
          <w:p w14:paraId="1CE6BB10" w14:textId="77777777" w:rsidR="00F02020" w:rsidRDefault="00000000">
            <w:pPr>
              <w:jc w:val="center"/>
            </w:pPr>
            <w:r>
              <w:rPr>
                <w:sz w:val="12"/>
              </w:rPr>
              <w:t>3</w:t>
            </w:r>
          </w:p>
        </w:tc>
        <w:tc>
          <w:tcPr>
            <w:tcW w:w="1162" w:type="dxa"/>
            <w:tcBorders>
              <w:right w:val="nil"/>
            </w:tcBorders>
            <w:vAlign w:val="center"/>
          </w:tcPr>
          <w:p w14:paraId="5AA323B6" w14:textId="77777777" w:rsidR="00F02020" w:rsidRDefault="00000000">
            <w:pPr>
              <w:jc w:val="center"/>
            </w:pPr>
            <w:r>
              <w:rPr>
                <w:sz w:val="12"/>
              </w:rPr>
              <w:t>1 - 3</w:t>
            </w:r>
          </w:p>
        </w:tc>
        <w:tc>
          <w:tcPr>
            <w:tcW w:w="1520" w:type="dxa"/>
            <w:vAlign w:val="center"/>
          </w:tcPr>
          <w:p w14:paraId="3F9DE139" w14:textId="77777777" w:rsidR="00F02020" w:rsidRDefault="00000000">
            <w:r>
              <w:rPr>
                <w:sz w:val="12"/>
              </w:rPr>
              <w:t>H107</w:t>
            </w:r>
          </w:p>
        </w:tc>
        <w:tc>
          <w:tcPr>
            <w:tcW w:w="1042" w:type="dxa"/>
            <w:vAlign w:val="center"/>
          </w:tcPr>
          <w:p w14:paraId="26D614F6" w14:textId="77777777" w:rsidR="00F02020" w:rsidRDefault="00F02020"/>
        </w:tc>
      </w:tr>
      <w:tr w:rsidR="00F02020" w14:paraId="00AB41AB" w14:textId="77777777">
        <w:trPr>
          <w:trHeight w:val="328"/>
          <w:jc w:val="center"/>
        </w:trPr>
        <w:tc>
          <w:tcPr>
            <w:tcW w:w="656" w:type="dxa"/>
            <w:vAlign w:val="center"/>
          </w:tcPr>
          <w:p w14:paraId="4FF7C22A" w14:textId="77777777" w:rsidR="00F02020" w:rsidRDefault="00000000">
            <w:pPr>
              <w:jc w:val="center"/>
            </w:pPr>
            <w:r>
              <w:rPr>
                <w:sz w:val="12"/>
              </w:rPr>
              <w:t>885</w:t>
            </w:r>
          </w:p>
        </w:tc>
        <w:tc>
          <w:tcPr>
            <w:tcW w:w="1195" w:type="dxa"/>
            <w:vAlign w:val="center"/>
          </w:tcPr>
          <w:p w14:paraId="6EE0A158" w14:textId="77777777" w:rsidR="00F02020" w:rsidRDefault="00000000">
            <w:pPr>
              <w:jc w:val="center"/>
            </w:pPr>
            <w:r>
              <w:rPr>
                <w:sz w:val="12"/>
              </w:rPr>
              <w:t>TOA1122</w:t>
            </w:r>
          </w:p>
        </w:tc>
        <w:tc>
          <w:tcPr>
            <w:tcW w:w="4241" w:type="dxa"/>
            <w:vAlign w:val="center"/>
          </w:tcPr>
          <w:p w14:paraId="3A9A8FE0" w14:textId="77777777" w:rsidR="00F02020" w:rsidRDefault="00000000">
            <w:r>
              <w:rPr>
                <w:sz w:val="12"/>
              </w:rPr>
              <w:t>Thống kê xã hội học - Nhóm 1</w:t>
            </w:r>
          </w:p>
        </w:tc>
        <w:tc>
          <w:tcPr>
            <w:tcW w:w="523" w:type="dxa"/>
            <w:vAlign w:val="center"/>
          </w:tcPr>
          <w:p w14:paraId="568E5539" w14:textId="77777777" w:rsidR="00F02020" w:rsidRDefault="00000000">
            <w:pPr>
              <w:jc w:val="center"/>
            </w:pPr>
            <w:r>
              <w:rPr>
                <w:sz w:val="12"/>
              </w:rPr>
              <w:t>2</w:t>
            </w:r>
          </w:p>
        </w:tc>
        <w:tc>
          <w:tcPr>
            <w:tcW w:w="497" w:type="dxa"/>
            <w:vAlign w:val="center"/>
          </w:tcPr>
          <w:p w14:paraId="2D68452C" w14:textId="77777777" w:rsidR="00F02020" w:rsidRDefault="00000000">
            <w:pPr>
              <w:jc w:val="center"/>
            </w:pPr>
            <w:r>
              <w:rPr>
                <w:sz w:val="12"/>
              </w:rPr>
              <w:t>0</w:t>
            </w:r>
          </w:p>
        </w:tc>
        <w:tc>
          <w:tcPr>
            <w:tcW w:w="2571" w:type="dxa"/>
            <w:vAlign w:val="center"/>
          </w:tcPr>
          <w:p w14:paraId="14327E2E" w14:textId="77777777" w:rsidR="00F02020" w:rsidRDefault="00000000">
            <w:r>
              <w:rPr>
                <w:sz w:val="12"/>
              </w:rPr>
              <w:t>Nguyễn Văn Sơn</w:t>
            </w:r>
          </w:p>
        </w:tc>
        <w:tc>
          <w:tcPr>
            <w:tcW w:w="1234" w:type="dxa"/>
            <w:vAlign w:val="center"/>
          </w:tcPr>
          <w:p w14:paraId="701F7257" w14:textId="77777777" w:rsidR="00F02020" w:rsidRDefault="00000000">
            <w:r>
              <w:rPr>
                <w:sz w:val="12"/>
              </w:rPr>
              <w:t>08/09/2025</w:t>
            </w:r>
          </w:p>
        </w:tc>
        <w:tc>
          <w:tcPr>
            <w:tcW w:w="617" w:type="dxa"/>
            <w:vAlign w:val="center"/>
          </w:tcPr>
          <w:p w14:paraId="01726653" w14:textId="77777777" w:rsidR="00F02020" w:rsidRDefault="00000000">
            <w:pPr>
              <w:jc w:val="center"/>
            </w:pPr>
            <w:r>
              <w:rPr>
                <w:sz w:val="12"/>
              </w:rPr>
              <w:t>3</w:t>
            </w:r>
          </w:p>
        </w:tc>
        <w:tc>
          <w:tcPr>
            <w:tcW w:w="1162" w:type="dxa"/>
            <w:tcBorders>
              <w:right w:val="nil"/>
            </w:tcBorders>
            <w:vAlign w:val="center"/>
          </w:tcPr>
          <w:p w14:paraId="1CCC353A" w14:textId="77777777" w:rsidR="00F02020" w:rsidRDefault="00000000">
            <w:pPr>
              <w:jc w:val="center"/>
            </w:pPr>
            <w:r>
              <w:rPr>
                <w:sz w:val="12"/>
              </w:rPr>
              <w:t>7 - 8</w:t>
            </w:r>
          </w:p>
        </w:tc>
        <w:tc>
          <w:tcPr>
            <w:tcW w:w="1520" w:type="dxa"/>
            <w:vAlign w:val="center"/>
          </w:tcPr>
          <w:p w14:paraId="6122B8F4" w14:textId="77777777" w:rsidR="00F02020" w:rsidRDefault="00000000">
            <w:r>
              <w:rPr>
                <w:sz w:val="12"/>
              </w:rPr>
              <w:t>B202 - Lab</w:t>
            </w:r>
          </w:p>
        </w:tc>
        <w:tc>
          <w:tcPr>
            <w:tcW w:w="1042" w:type="dxa"/>
            <w:vAlign w:val="center"/>
          </w:tcPr>
          <w:p w14:paraId="0C1E478A" w14:textId="77777777" w:rsidR="00F02020" w:rsidRDefault="00F02020"/>
        </w:tc>
      </w:tr>
      <w:tr w:rsidR="00F02020" w14:paraId="0CB4E831" w14:textId="77777777">
        <w:trPr>
          <w:trHeight w:val="326"/>
          <w:jc w:val="center"/>
        </w:trPr>
        <w:tc>
          <w:tcPr>
            <w:tcW w:w="656" w:type="dxa"/>
            <w:vAlign w:val="center"/>
          </w:tcPr>
          <w:p w14:paraId="4502EA01" w14:textId="77777777" w:rsidR="00F02020" w:rsidRDefault="00000000">
            <w:pPr>
              <w:jc w:val="center"/>
            </w:pPr>
            <w:r>
              <w:rPr>
                <w:sz w:val="12"/>
              </w:rPr>
              <w:t>886</w:t>
            </w:r>
          </w:p>
        </w:tc>
        <w:tc>
          <w:tcPr>
            <w:tcW w:w="1195" w:type="dxa"/>
            <w:vAlign w:val="center"/>
          </w:tcPr>
          <w:p w14:paraId="1BD7FAA3" w14:textId="77777777" w:rsidR="00F02020" w:rsidRDefault="00000000">
            <w:pPr>
              <w:jc w:val="center"/>
            </w:pPr>
            <w:r>
              <w:rPr>
                <w:sz w:val="12"/>
              </w:rPr>
              <w:t>TOA1122</w:t>
            </w:r>
          </w:p>
        </w:tc>
        <w:tc>
          <w:tcPr>
            <w:tcW w:w="4241" w:type="dxa"/>
            <w:vAlign w:val="center"/>
          </w:tcPr>
          <w:p w14:paraId="47B70F17" w14:textId="77777777" w:rsidR="00F02020" w:rsidRDefault="00000000">
            <w:r>
              <w:rPr>
                <w:sz w:val="12"/>
              </w:rPr>
              <w:t>Thống kê xã hội học - Nhóm 2</w:t>
            </w:r>
          </w:p>
        </w:tc>
        <w:tc>
          <w:tcPr>
            <w:tcW w:w="523" w:type="dxa"/>
            <w:vAlign w:val="center"/>
          </w:tcPr>
          <w:p w14:paraId="54CAB0F5" w14:textId="77777777" w:rsidR="00F02020" w:rsidRDefault="00000000">
            <w:pPr>
              <w:jc w:val="center"/>
            </w:pPr>
            <w:r>
              <w:rPr>
                <w:sz w:val="12"/>
              </w:rPr>
              <w:t>2</w:t>
            </w:r>
          </w:p>
        </w:tc>
        <w:tc>
          <w:tcPr>
            <w:tcW w:w="497" w:type="dxa"/>
            <w:vAlign w:val="center"/>
          </w:tcPr>
          <w:p w14:paraId="7EF38B68" w14:textId="77777777" w:rsidR="00F02020" w:rsidRDefault="00000000">
            <w:pPr>
              <w:jc w:val="center"/>
            </w:pPr>
            <w:r>
              <w:rPr>
                <w:sz w:val="12"/>
              </w:rPr>
              <w:t>0</w:t>
            </w:r>
          </w:p>
        </w:tc>
        <w:tc>
          <w:tcPr>
            <w:tcW w:w="2571" w:type="dxa"/>
            <w:vAlign w:val="center"/>
          </w:tcPr>
          <w:p w14:paraId="6037FDE7" w14:textId="77777777" w:rsidR="00F02020" w:rsidRDefault="00000000">
            <w:r>
              <w:rPr>
                <w:sz w:val="12"/>
              </w:rPr>
              <w:t>Phạm Lệ Mỹ</w:t>
            </w:r>
          </w:p>
        </w:tc>
        <w:tc>
          <w:tcPr>
            <w:tcW w:w="1234" w:type="dxa"/>
            <w:vAlign w:val="center"/>
          </w:tcPr>
          <w:p w14:paraId="5F148120" w14:textId="77777777" w:rsidR="00F02020" w:rsidRDefault="00000000">
            <w:r>
              <w:rPr>
                <w:sz w:val="12"/>
              </w:rPr>
              <w:t>08/09/2025</w:t>
            </w:r>
          </w:p>
        </w:tc>
        <w:tc>
          <w:tcPr>
            <w:tcW w:w="617" w:type="dxa"/>
            <w:vAlign w:val="center"/>
          </w:tcPr>
          <w:p w14:paraId="30AA8C48" w14:textId="77777777" w:rsidR="00F02020" w:rsidRDefault="00000000">
            <w:pPr>
              <w:jc w:val="center"/>
            </w:pPr>
            <w:r>
              <w:rPr>
                <w:sz w:val="12"/>
              </w:rPr>
              <w:t>3</w:t>
            </w:r>
          </w:p>
        </w:tc>
        <w:tc>
          <w:tcPr>
            <w:tcW w:w="1162" w:type="dxa"/>
            <w:tcBorders>
              <w:right w:val="nil"/>
            </w:tcBorders>
            <w:vAlign w:val="center"/>
          </w:tcPr>
          <w:p w14:paraId="19D46FF7" w14:textId="77777777" w:rsidR="00F02020" w:rsidRDefault="00000000">
            <w:pPr>
              <w:jc w:val="center"/>
            </w:pPr>
            <w:r>
              <w:rPr>
                <w:sz w:val="12"/>
              </w:rPr>
              <w:t>1 - 2</w:t>
            </w:r>
          </w:p>
        </w:tc>
        <w:tc>
          <w:tcPr>
            <w:tcW w:w="1520" w:type="dxa"/>
            <w:vAlign w:val="center"/>
          </w:tcPr>
          <w:p w14:paraId="05D806FD" w14:textId="77777777" w:rsidR="00F02020" w:rsidRDefault="00000000">
            <w:r>
              <w:rPr>
                <w:sz w:val="12"/>
              </w:rPr>
              <w:t>B202 - Lab</w:t>
            </w:r>
          </w:p>
        </w:tc>
        <w:tc>
          <w:tcPr>
            <w:tcW w:w="1042" w:type="dxa"/>
            <w:vAlign w:val="center"/>
          </w:tcPr>
          <w:p w14:paraId="4B90CA7D" w14:textId="77777777" w:rsidR="00F02020" w:rsidRDefault="00F02020"/>
        </w:tc>
      </w:tr>
      <w:tr w:rsidR="00F02020" w14:paraId="30714CAA" w14:textId="77777777">
        <w:trPr>
          <w:trHeight w:val="329"/>
          <w:jc w:val="center"/>
        </w:trPr>
        <w:tc>
          <w:tcPr>
            <w:tcW w:w="656" w:type="dxa"/>
            <w:vAlign w:val="center"/>
          </w:tcPr>
          <w:p w14:paraId="133C5DEB" w14:textId="77777777" w:rsidR="00F02020" w:rsidRDefault="00000000">
            <w:pPr>
              <w:jc w:val="center"/>
            </w:pPr>
            <w:r>
              <w:rPr>
                <w:sz w:val="12"/>
              </w:rPr>
              <w:t>887</w:t>
            </w:r>
          </w:p>
        </w:tc>
        <w:tc>
          <w:tcPr>
            <w:tcW w:w="1195" w:type="dxa"/>
            <w:vAlign w:val="center"/>
          </w:tcPr>
          <w:p w14:paraId="0DEBCA1B" w14:textId="77777777" w:rsidR="00F02020" w:rsidRDefault="00000000">
            <w:pPr>
              <w:jc w:val="center"/>
            </w:pPr>
            <w:r>
              <w:rPr>
                <w:sz w:val="12"/>
              </w:rPr>
              <w:t>TOA2012</w:t>
            </w:r>
          </w:p>
        </w:tc>
        <w:tc>
          <w:tcPr>
            <w:tcW w:w="4241" w:type="dxa"/>
            <w:vAlign w:val="center"/>
          </w:tcPr>
          <w:p w14:paraId="29B51719" w14:textId="77777777" w:rsidR="00F02020" w:rsidRDefault="00000000">
            <w:r>
              <w:rPr>
                <w:sz w:val="12"/>
              </w:rPr>
              <w:t>Thống kê ứng dụng - Nhóm 1</w:t>
            </w:r>
          </w:p>
        </w:tc>
        <w:tc>
          <w:tcPr>
            <w:tcW w:w="523" w:type="dxa"/>
            <w:vAlign w:val="center"/>
          </w:tcPr>
          <w:p w14:paraId="2343D0C8" w14:textId="77777777" w:rsidR="00F02020" w:rsidRDefault="00000000">
            <w:pPr>
              <w:jc w:val="center"/>
            </w:pPr>
            <w:r>
              <w:rPr>
                <w:sz w:val="12"/>
              </w:rPr>
              <w:t>2</w:t>
            </w:r>
          </w:p>
        </w:tc>
        <w:tc>
          <w:tcPr>
            <w:tcW w:w="497" w:type="dxa"/>
            <w:vAlign w:val="center"/>
          </w:tcPr>
          <w:p w14:paraId="7BAD530F" w14:textId="77777777" w:rsidR="00F02020" w:rsidRDefault="00000000">
            <w:pPr>
              <w:jc w:val="center"/>
            </w:pPr>
            <w:r>
              <w:rPr>
                <w:sz w:val="12"/>
              </w:rPr>
              <w:t>0</w:t>
            </w:r>
          </w:p>
        </w:tc>
        <w:tc>
          <w:tcPr>
            <w:tcW w:w="2571" w:type="dxa"/>
            <w:vAlign w:val="center"/>
          </w:tcPr>
          <w:p w14:paraId="43584E73" w14:textId="77777777" w:rsidR="00F02020" w:rsidRDefault="00000000">
            <w:r>
              <w:rPr>
                <w:sz w:val="12"/>
              </w:rPr>
              <w:t>Nguyễn Văn Sơn</w:t>
            </w:r>
          </w:p>
        </w:tc>
        <w:tc>
          <w:tcPr>
            <w:tcW w:w="1234" w:type="dxa"/>
            <w:vAlign w:val="center"/>
          </w:tcPr>
          <w:p w14:paraId="2DC6701D" w14:textId="77777777" w:rsidR="00F02020" w:rsidRDefault="00000000">
            <w:r>
              <w:rPr>
                <w:sz w:val="12"/>
              </w:rPr>
              <w:t>08/09/2025</w:t>
            </w:r>
          </w:p>
        </w:tc>
        <w:tc>
          <w:tcPr>
            <w:tcW w:w="617" w:type="dxa"/>
            <w:vAlign w:val="center"/>
          </w:tcPr>
          <w:p w14:paraId="30C7D650" w14:textId="77777777" w:rsidR="00F02020" w:rsidRDefault="00000000">
            <w:pPr>
              <w:jc w:val="center"/>
            </w:pPr>
            <w:r>
              <w:rPr>
                <w:sz w:val="12"/>
              </w:rPr>
              <w:t>5</w:t>
            </w:r>
          </w:p>
        </w:tc>
        <w:tc>
          <w:tcPr>
            <w:tcW w:w="1162" w:type="dxa"/>
            <w:tcBorders>
              <w:right w:val="nil"/>
            </w:tcBorders>
            <w:vAlign w:val="center"/>
          </w:tcPr>
          <w:p w14:paraId="7D75835D" w14:textId="77777777" w:rsidR="00F02020" w:rsidRDefault="00000000">
            <w:pPr>
              <w:jc w:val="center"/>
            </w:pPr>
            <w:r>
              <w:rPr>
                <w:sz w:val="12"/>
              </w:rPr>
              <w:t>5 - 6</w:t>
            </w:r>
          </w:p>
        </w:tc>
        <w:tc>
          <w:tcPr>
            <w:tcW w:w="1520" w:type="dxa"/>
            <w:vAlign w:val="center"/>
          </w:tcPr>
          <w:p w14:paraId="203D91DB" w14:textId="77777777" w:rsidR="00F02020" w:rsidRDefault="00000000">
            <w:r>
              <w:rPr>
                <w:sz w:val="12"/>
              </w:rPr>
              <w:t>H309</w:t>
            </w:r>
          </w:p>
        </w:tc>
        <w:tc>
          <w:tcPr>
            <w:tcW w:w="1042" w:type="dxa"/>
            <w:vAlign w:val="center"/>
          </w:tcPr>
          <w:p w14:paraId="751136D4" w14:textId="77777777" w:rsidR="00F02020" w:rsidRDefault="00F02020"/>
        </w:tc>
      </w:tr>
      <w:tr w:rsidR="00F02020" w14:paraId="656A4E93" w14:textId="77777777">
        <w:trPr>
          <w:trHeight w:val="325"/>
          <w:jc w:val="center"/>
        </w:trPr>
        <w:tc>
          <w:tcPr>
            <w:tcW w:w="656" w:type="dxa"/>
            <w:vAlign w:val="center"/>
          </w:tcPr>
          <w:p w14:paraId="0596F419" w14:textId="77777777" w:rsidR="00F02020" w:rsidRDefault="00000000">
            <w:pPr>
              <w:jc w:val="center"/>
            </w:pPr>
            <w:r>
              <w:rPr>
                <w:sz w:val="12"/>
              </w:rPr>
              <w:t>888</w:t>
            </w:r>
          </w:p>
        </w:tc>
        <w:tc>
          <w:tcPr>
            <w:tcW w:w="1195" w:type="dxa"/>
            <w:vAlign w:val="center"/>
          </w:tcPr>
          <w:p w14:paraId="0B1F0A7F" w14:textId="77777777" w:rsidR="00F02020" w:rsidRDefault="00000000">
            <w:pPr>
              <w:jc w:val="center"/>
            </w:pPr>
            <w:r>
              <w:rPr>
                <w:sz w:val="12"/>
              </w:rPr>
              <w:t>TOA2022</w:t>
            </w:r>
          </w:p>
        </w:tc>
        <w:tc>
          <w:tcPr>
            <w:tcW w:w="4241" w:type="dxa"/>
            <w:vAlign w:val="center"/>
          </w:tcPr>
          <w:p w14:paraId="40E27271" w14:textId="77777777" w:rsidR="00F02020" w:rsidRDefault="00000000">
            <w:r>
              <w:rPr>
                <w:sz w:val="12"/>
              </w:rPr>
              <w:t>Xác suất thống kê - Nhóm 1</w:t>
            </w:r>
          </w:p>
        </w:tc>
        <w:tc>
          <w:tcPr>
            <w:tcW w:w="523" w:type="dxa"/>
            <w:vAlign w:val="center"/>
          </w:tcPr>
          <w:p w14:paraId="4A4D3DC1" w14:textId="77777777" w:rsidR="00F02020" w:rsidRDefault="00000000">
            <w:pPr>
              <w:jc w:val="center"/>
            </w:pPr>
            <w:r>
              <w:rPr>
                <w:sz w:val="12"/>
              </w:rPr>
              <w:t>2</w:t>
            </w:r>
          </w:p>
        </w:tc>
        <w:tc>
          <w:tcPr>
            <w:tcW w:w="497" w:type="dxa"/>
            <w:vAlign w:val="center"/>
          </w:tcPr>
          <w:p w14:paraId="1046F3C0" w14:textId="77777777" w:rsidR="00F02020" w:rsidRDefault="00000000">
            <w:pPr>
              <w:jc w:val="center"/>
            </w:pPr>
            <w:r>
              <w:rPr>
                <w:sz w:val="12"/>
              </w:rPr>
              <w:t>0</w:t>
            </w:r>
          </w:p>
        </w:tc>
        <w:tc>
          <w:tcPr>
            <w:tcW w:w="2571" w:type="dxa"/>
            <w:vAlign w:val="center"/>
          </w:tcPr>
          <w:p w14:paraId="0D01D00A" w14:textId="77777777" w:rsidR="00F02020" w:rsidRDefault="00000000">
            <w:r>
              <w:rPr>
                <w:sz w:val="12"/>
              </w:rPr>
              <w:t>Võ Quang Mẫn</w:t>
            </w:r>
          </w:p>
        </w:tc>
        <w:tc>
          <w:tcPr>
            <w:tcW w:w="1234" w:type="dxa"/>
            <w:vAlign w:val="center"/>
          </w:tcPr>
          <w:p w14:paraId="1996C775" w14:textId="77777777" w:rsidR="00F02020" w:rsidRDefault="00000000">
            <w:r>
              <w:rPr>
                <w:sz w:val="12"/>
              </w:rPr>
              <w:t>08/09/2025</w:t>
            </w:r>
          </w:p>
        </w:tc>
        <w:tc>
          <w:tcPr>
            <w:tcW w:w="617" w:type="dxa"/>
            <w:vAlign w:val="center"/>
          </w:tcPr>
          <w:p w14:paraId="486E9358" w14:textId="77777777" w:rsidR="00F02020" w:rsidRDefault="00000000">
            <w:pPr>
              <w:jc w:val="center"/>
            </w:pPr>
            <w:r>
              <w:rPr>
                <w:sz w:val="12"/>
              </w:rPr>
              <w:t>3</w:t>
            </w:r>
          </w:p>
        </w:tc>
        <w:tc>
          <w:tcPr>
            <w:tcW w:w="1162" w:type="dxa"/>
            <w:tcBorders>
              <w:right w:val="nil"/>
            </w:tcBorders>
            <w:vAlign w:val="center"/>
          </w:tcPr>
          <w:p w14:paraId="55176784" w14:textId="77777777" w:rsidR="00F02020" w:rsidRDefault="00000000">
            <w:pPr>
              <w:jc w:val="center"/>
            </w:pPr>
            <w:r>
              <w:rPr>
                <w:sz w:val="12"/>
              </w:rPr>
              <w:t>1 - 2</w:t>
            </w:r>
          </w:p>
        </w:tc>
        <w:tc>
          <w:tcPr>
            <w:tcW w:w="1520" w:type="dxa"/>
            <w:vAlign w:val="center"/>
          </w:tcPr>
          <w:p w14:paraId="7DEB16E7" w14:textId="77777777" w:rsidR="00F02020" w:rsidRDefault="00000000">
            <w:r>
              <w:rPr>
                <w:sz w:val="12"/>
              </w:rPr>
              <w:t>H202</w:t>
            </w:r>
          </w:p>
        </w:tc>
        <w:tc>
          <w:tcPr>
            <w:tcW w:w="1042" w:type="dxa"/>
            <w:vAlign w:val="center"/>
          </w:tcPr>
          <w:p w14:paraId="3EDAA7F6" w14:textId="77777777" w:rsidR="00F02020" w:rsidRDefault="00F02020"/>
        </w:tc>
      </w:tr>
      <w:tr w:rsidR="00F02020" w14:paraId="3A8DDCB0" w14:textId="77777777">
        <w:trPr>
          <w:trHeight w:val="328"/>
          <w:jc w:val="center"/>
        </w:trPr>
        <w:tc>
          <w:tcPr>
            <w:tcW w:w="656" w:type="dxa"/>
            <w:vAlign w:val="center"/>
          </w:tcPr>
          <w:p w14:paraId="3A553ECF" w14:textId="77777777" w:rsidR="00F02020" w:rsidRDefault="00000000">
            <w:pPr>
              <w:jc w:val="center"/>
            </w:pPr>
            <w:r>
              <w:rPr>
                <w:sz w:val="12"/>
              </w:rPr>
              <w:t>889</w:t>
            </w:r>
          </w:p>
        </w:tc>
        <w:tc>
          <w:tcPr>
            <w:tcW w:w="1195" w:type="dxa"/>
            <w:vAlign w:val="center"/>
          </w:tcPr>
          <w:p w14:paraId="73576A21" w14:textId="77777777" w:rsidR="00F02020" w:rsidRDefault="00000000">
            <w:pPr>
              <w:jc w:val="center"/>
            </w:pPr>
            <w:r>
              <w:rPr>
                <w:sz w:val="12"/>
              </w:rPr>
              <w:t>TOA2022</w:t>
            </w:r>
          </w:p>
        </w:tc>
        <w:tc>
          <w:tcPr>
            <w:tcW w:w="4241" w:type="dxa"/>
            <w:vAlign w:val="center"/>
          </w:tcPr>
          <w:p w14:paraId="7B8F7982" w14:textId="77777777" w:rsidR="00F02020" w:rsidRDefault="00000000">
            <w:r>
              <w:rPr>
                <w:sz w:val="12"/>
              </w:rPr>
              <w:t>Xác suất thống kê - Nhóm 2</w:t>
            </w:r>
          </w:p>
        </w:tc>
        <w:tc>
          <w:tcPr>
            <w:tcW w:w="523" w:type="dxa"/>
            <w:vAlign w:val="center"/>
          </w:tcPr>
          <w:p w14:paraId="4A356471" w14:textId="77777777" w:rsidR="00F02020" w:rsidRDefault="00000000">
            <w:pPr>
              <w:jc w:val="center"/>
            </w:pPr>
            <w:r>
              <w:rPr>
                <w:sz w:val="12"/>
              </w:rPr>
              <w:t>2</w:t>
            </w:r>
          </w:p>
        </w:tc>
        <w:tc>
          <w:tcPr>
            <w:tcW w:w="497" w:type="dxa"/>
            <w:vAlign w:val="center"/>
          </w:tcPr>
          <w:p w14:paraId="7D5B1265" w14:textId="77777777" w:rsidR="00F02020" w:rsidRDefault="00000000">
            <w:pPr>
              <w:jc w:val="center"/>
            </w:pPr>
            <w:r>
              <w:rPr>
                <w:sz w:val="12"/>
              </w:rPr>
              <w:t>0</w:t>
            </w:r>
          </w:p>
        </w:tc>
        <w:tc>
          <w:tcPr>
            <w:tcW w:w="2571" w:type="dxa"/>
            <w:vAlign w:val="center"/>
          </w:tcPr>
          <w:p w14:paraId="29DDBA9B" w14:textId="77777777" w:rsidR="00F02020" w:rsidRDefault="00000000">
            <w:r>
              <w:rPr>
                <w:sz w:val="12"/>
              </w:rPr>
              <w:t>Phạm Lệ Mỹ</w:t>
            </w:r>
          </w:p>
        </w:tc>
        <w:tc>
          <w:tcPr>
            <w:tcW w:w="1234" w:type="dxa"/>
            <w:vAlign w:val="center"/>
          </w:tcPr>
          <w:p w14:paraId="3A4CA759" w14:textId="77777777" w:rsidR="00F02020" w:rsidRDefault="00000000">
            <w:r>
              <w:rPr>
                <w:sz w:val="12"/>
              </w:rPr>
              <w:t>08/09/2025</w:t>
            </w:r>
          </w:p>
        </w:tc>
        <w:tc>
          <w:tcPr>
            <w:tcW w:w="617" w:type="dxa"/>
            <w:vAlign w:val="center"/>
          </w:tcPr>
          <w:p w14:paraId="29BCCF69" w14:textId="77777777" w:rsidR="00F02020" w:rsidRDefault="00000000">
            <w:pPr>
              <w:jc w:val="center"/>
            </w:pPr>
            <w:r>
              <w:rPr>
                <w:sz w:val="12"/>
              </w:rPr>
              <w:t>3</w:t>
            </w:r>
          </w:p>
        </w:tc>
        <w:tc>
          <w:tcPr>
            <w:tcW w:w="1162" w:type="dxa"/>
            <w:tcBorders>
              <w:right w:val="nil"/>
            </w:tcBorders>
            <w:vAlign w:val="center"/>
          </w:tcPr>
          <w:p w14:paraId="4B6DACF6" w14:textId="77777777" w:rsidR="00F02020" w:rsidRDefault="00000000">
            <w:pPr>
              <w:jc w:val="center"/>
            </w:pPr>
            <w:r>
              <w:rPr>
                <w:sz w:val="12"/>
              </w:rPr>
              <w:t>3 - 4</w:t>
            </w:r>
          </w:p>
        </w:tc>
        <w:tc>
          <w:tcPr>
            <w:tcW w:w="1520" w:type="dxa"/>
            <w:vAlign w:val="center"/>
          </w:tcPr>
          <w:p w14:paraId="49912D96" w14:textId="77777777" w:rsidR="00F02020" w:rsidRDefault="00000000">
            <w:r>
              <w:rPr>
                <w:sz w:val="12"/>
              </w:rPr>
              <w:t>H202</w:t>
            </w:r>
          </w:p>
        </w:tc>
        <w:tc>
          <w:tcPr>
            <w:tcW w:w="1042" w:type="dxa"/>
            <w:vAlign w:val="center"/>
          </w:tcPr>
          <w:p w14:paraId="618EB3A0" w14:textId="77777777" w:rsidR="00F02020" w:rsidRDefault="00F02020"/>
        </w:tc>
      </w:tr>
      <w:tr w:rsidR="00F02020" w14:paraId="26736667" w14:textId="77777777">
        <w:trPr>
          <w:trHeight w:val="325"/>
          <w:jc w:val="center"/>
        </w:trPr>
        <w:tc>
          <w:tcPr>
            <w:tcW w:w="656" w:type="dxa"/>
            <w:vAlign w:val="center"/>
          </w:tcPr>
          <w:p w14:paraId="6F58246D" w14:textId="77777777" w:rsidR="00F02020" w:rsidRDefault="00000000">
            <w:pPr>
              <w:jc w:val="center"/>
            </w:pPr>
            <w:r>
              <w:rPr>
                <w:sz w:val="12"/>
              </w:rPr>
              <w:t>890</w:t>
            </w:r>
          </w:p>
        </w:tc>
        <w:tc>
          <w:tcPr>
            <w:tcW w:w="1195" w:type="dxa"/>
            <w:vAlign w:val="center"/>
          </w:tcPr>
          <w:p w14:paraId="237A574B" w14:textId="77777777" w:rsidR="00F02020" w:rsidRDefault="00000000">
            <w:pPr>
              <w:jc w:val="center"/>
            </w:pPr>
            <w:r>
              <w:rPr>
                <w:sz w:val="12"/>
              </w:rPr>
              <w:t>TOA2023</w:t>
            </w:r>
          </w:p>
        </w:tc>
        <w:tc>
          <w:tcPr>
            <w:tcW w:w="4241" w:type="dxa"/>
            <w:vAlign w:val="center"/>
          </w:tcPr>
          <w:p w14:paraId="2773AF17" w14:textId="77777777" w:rsidR="00F02020" w:rsidRDefault="00000000">
            <w:r>
              <w:rPr>
                <w:sz w:val="12"/>
              </w:rPr>
              <w:t>Xác suất thống kê - Nhóm 1</w:t>
            </w:r>
          </w:p>
        </w:tc>
        <w:tc>
          <w:tcPr>
            <w:tcW w:w="523" w:type="dxa"/>
            <w:vAlign w:val="center"/>
          </w:tcPr>
          <w:p w14:paraId="1C10CCD7" w14:textId="77777777" w:rsidR="00F02020" w:rsidRDefault="00000000">
            <w:pPr>
              <w:jc w:val="center"/>
            </w:pPr>
            <w:r>
              <w:rPr>
                <w:sz w:val="12"/>
              </w:rPr>
              <w:t>3</w:t>
            </w:r>
          </w:p>
        </w:tc>
        <w:tc>
          <w:tcPr>
            <w:tcW w:w="497" w:type="dxa"/>
            <w:vAlign w:val="center"/>
          </w:tcPr>
          <w:p w14:paraId="4B8F1285" w14:textId="77777777" w:rsidR="00F02020" w:rsidRDefault="00000000">
            <w:pPr>
              <w:jc w:val="center"/>
            </w:pPr>
            <w:r>
              <w:rPr>
                <w:sz w:val="12"/>
              </w:rPr>
              <w:t>0</w:t>
            </w:r>
          </w:p>
        </w:tc>
        <w:tc>
          <w:tcPr>
            <w:tcW w:w="2571" w:type="dxa"/>
            <w:vAlign w:val="center"/>
          </w:tcPr>
          <w:p w14:paraId="4AC65DEB" w14:textId="77777777" w:rsidR="00F02020" w:rsidRDefault="00000000">
            <w:r>
              <w:rPr>
                <w:sz w:val="12"/>
              </w:rPr>
              <w:t>Trần Thiện Thành</w:t>
            </w:r>
          </w:p>
        </w:tc>
        <w:tc>
          <w:tcPr>
            <w:tcW w:w="1234" w:type="dxa"/>
            <w:vAlign w:val="center"/>
          </w:tcPr>
          <w:p w14:paraId="370DE5E6" w14:textId="77777777" w:rsidR="00F02020" w:rsidRDefault="00000000">
            <w:r>
              <w:rPr>
                <w:sz w:val="12"/>
              </w:rPr>
              <w:t>08/09/2025</w:t>
            </w:r>
          </w:p>
        </w:tc>
        <w:tc>
          <w:tcPr>
            <w:tcW w:w="617" w:type="dxa"/>
            <w:vAlign w:val="center"/>
          </w:tcPr>
          <w:p w14:paraId="2B39871E" w14:textId="77777777" w:rsidR="00F02020" w:rsidRDefault="00000000">
            <w:pPr>
              <w:jc w:val="center"/>
            </w:pPr>
            <w:r>
              <w:rPr>
                <w:sz w:val="12"/>
              </w:rPr>
              <w:t>6</w:t>
            </w:r>
          </w:p>
        </w:tc>
        <w:tc>
          <w:tcPr>
            <w:tcW w:w="1162" w:type="dxa"/>
            <w:tcBorders>
              <w:right w:val="nil"/>
            </w:tcBorders>
            <w:vAlign w:val="center"/>
          </w:tcPr>
          <w:p w14:paraId="59014637" w14:textId="77777777" w:rsidR="00F02020" w:rsidRDefault="00000000">
            <w:pPr>
              <w:jc w:val="center"/>
            </w:pPr>
            <w:r>
              <w:rPr>
                <w:sz w:val="12"/>
              </w:rPr>
              <w:t>1 - 3</w:t>
            </w:r>
          </w:p>
        </w:tc>
        <w:tc>
          <w:tcPr>
            <w:tcW w:w="1520" w:type="dxa"/>
            <w:vAlign w:val="center"/>
          </w:tcPr>
          <w:p w14:paraId="20EF8E4A" w14:textId="77777777" w:rsidR="00F02020" w:rsidRDefault="00000000">
            <w:r>
              <w:rPr>
                <w:sz w:val="12"/>
              </w:rPr>
              <w:t>B302</w:t>
            </w:r>
          </w:p>
        </w:tc>
        <w:tc>
          <w:tcPr>
            <w:tcW w:w="1042" w:type="dxa"/>
            <w:vAlign w:val="center"/>
          </w:tcPr>
          <w:p w14:paraId="21326C59" w14:textId="77777777" w:rsidR="00F02020" w:rsidRDefault="00F02020"/>
        </w:tc>
      </w:tr>
      <w:tr w:rsidR="00F02020" w14:paraId="234580BF" w14:textId="77777777">
        <w:trPr>
          <w:trHeight w:val="326"/>
          <w:jc w:val="center"/>
        </w:trPr>
        <w:tc>
          <w:tcPr>
            <w:tcW w:w="656" w:type="dxa"/>
            <w:vAlign w:val="center"/>
          </w:tcPr>
          <w:p w14:paraId="342C4F9E" w14:textId="77777777" w:rsidR="00F02020" w:rsidRDefault="00000000">
            <w:pPr>
              <w:jc w:val="center"/>
            </w:pPr>
            <w:r>
              <w:rPr>
                <w:sz w:val="12"/>
              </w:rPr>
              <w:lastRenderedPageBreak/>
              <w:t>891</w:t>
            </w:r>
          </w:p>
        </w:tc>
        <w:tc>
          <w:tcPr>
            <w:tcW w:w="1195" w:type="dxa"/>
            <w:vAlign w:val="center"/>
          </w:tcPr>
          <w:p w14:paraId="22F71DD7" w14:textId="77777777" w:rsidR="00F02020" w:rsidRDefault="00000000">
            <w:pPr>
              <w:jc w:val="center"/>
            </w:pPr>
            <w:r>
              <w:rPr>
                <w:sz w:val="12"/>
              </w:rPr>
              <w:t>TOA2023</w:t>
            </w:r>
          </w:p>
        </w:tc>
        <w:tc>
          <w:tcPr>
            <w:tcW w:w="4241" w:type="dxa"/>
            <w:vAlign w:val="center"/>
          </w:tcPr>
          <w:p w14:paraId="7D4098D8" w14:textId="77777777" w:rsidR="00F02020" w:rsidRDefault="00000000">
            <w:r>
              <w:rPr>
                <w:sz w:val="12"/>
              </w:rPr>
              <w:t>Xác suất thống kê - Nhóm 2</w:t>
            </w:r>
          </w:p>
        </w:tc>
        <w:tc>
          <w:tcPr>
            <w:tcW w:w="523" w:type="dxa"/>
            <w:vAlign w:val="center"/>
          </w:tcPr>
          <w:p w14:paraId="32348B35" w14:textId="77777777" w:rsidR="00F02020" w:rsidRDefault="00000000">
            <w:pPr>
              <w:jc w:val="center"/>
            </w:pPr>
            <w:r>
              <w:rPr>
                <w:sz w:val="12"/>
              </w:rPr>
              <w:t>3</w:t>
            </w:r>
          </w:p>
        </w:tc>
        <w:tc>
          <w:tcPr>
            <w:tcW w:w="497" w:type="dxa"/>
            <w:vAlign w:val="center"/>
          </w:tcPr>
          <w:p w14:paraId="24CD4A18" w14:textId="77777777" w:rsidR="00F02020" w:rsidRDefault="00000000">
            <w:pPr>
              <w:jc w:val="center"/>
            </w:pPr>
            <w:r>
              <w:rPr>
                <w:sz w:val="12"/>
              </w:rPr>
              <w:t>0</w:t>
            </w:r>
          </w:p>
        </w:tc>
        <w:tc>
          <w:tcPr>
            <w:tcW w:w="2571" w:type="dxa"/>
            <w:vAlign w:val="center"/>
          </w:tcPr>
          <w:p w14:paraId="72A04C63" w14:textId="77777777" w:rsidR="00F02020" w:rsidRDefault="00000000">
            <w:r>
              <w:rPr>
                <w:sz w:val="12"/>
              </w:rPr>
              <w:t>Võ Quang Mẫn</w:t>
            </w:r>
          </w:p>
        </w:tc>
        <w:tc>
          <w:tcPr>
            <w:tcW w:w="1234" w:type="dxa"/>
            <w:vAlign w:val="center"/>
          </w:tcPr>
          <w:p w14:paraId="0A9F71B9" w14:textId="77777777" w:rsidR="00F02020" w:rsidRDefault="00000000">
            <w:r>
              <w:rPr>
                <w:sz w:val="12"/>
              </w:rPr>
              <w:t>08/09/2025</w:t>
            </w:r>
          </w:p>
        </w:tc>
        <w:tc>
          <w:tcPr>
            <w:tcW w:w="617" w:type="dxa"/>
            <w:vAlign w:val="center"/>
          </w:tcPr>
          <w:p w14:paraId="21DA6E25" w14:textId="77777777" w:rsidR="00F02020" w:rsidRDefault="00000000">
            <w:pPr>
              <w:jc w:val="center"/>
            </w:pPr>
            <w:r>
              <w:rPr>
                <w:sz w:val="12"/>
              </w:rPr>
              <w:t>6</w:t>
            </w:r>
          </w:p>
        </w:tc>
        <w:tc>
          <w:tcPr>
            <w:tcW w:w="1162" w:type="dxa"/>
            <w:tcBorders>
              <w:right w:val="nil"/>
            </w:tcBorders>
            <w:vAlign w:val="center"/>
          </w:tcPr>
          <w:p w14:paraId="53C05429" w14:textId="77777777" w:rsidR="00F02020" w:rsidRDefault="00000000">
            <w:pPr>
              <w:jc w:val="center"/>
            </w:pPr>
            <w:r>
              <w:rPr>
                <w:sz w:val="12"/>
              </w:rPr>
              <w:t>1 - 3</w:t>
            </w:r>
          </w:p>
        </w:tc>
        <w:tc>
          <w:tcPr>
            <w:tcW w:w="1520" w:type="dxa"/>
            <w:vAlign w:val="center"/>
          </w:tcPr>
          <w:p w14:paraId="1469971E" w14:textId="77777777" w:rsidR="00F02020" w:rsidRDefault="00000000">
            <w:r>
              <w:rPr>
                <w:sz w:val="12"/>
              </w:rPr>
              <w:t>B301</w:t>
            </w:r>
          </w:p>
        </w:tc>
        <w:tc>
          <w:tcPr>
            <w:tcW w:w="1042" w:type="dxa"/>
            <w:vAlign w:val="center"/>
          </w:tcPr>
          <w:p w14:paraId="31D714CB" w14:textId="77777777" w:rsidR="00F02020" w:rsidRDefault="00F02020"/>
        </w:tc>
      </w:tr>
      <w:tr w:rsidR="00F02020" w14:paraId="4CB7F2EC" w14:textId="77777777">
        <w:trPr>
          <w:trHeight w:val="328"/>
          <w:jc w:val="center"/>
        </w:trPr>
        <w:tc>
          <w:tcPr>
            <w:tcW w:w="656" w:type="dxa"/>
            <w:vAlign w:val="center"/>
          </w:tcPr>
          <w:p w14:paraId="3C68E06D" w14:textId="77777777" w:rsidR="00F02020" w:rsidRDefault="00000000">
            <w:pPr>
              <w:jc w:val="center"/>
            </w:pPr>
            <w:r>
              <w:rPr>
                <w:sz w:val="12"/>
              </w:rPr>
              <w:t>892</w:t>
            </w:r>
          </w:p>
        </w:tc>
        <w:tc>
          <w:tcPr>
            <w:tcW w:w="1195" w:type="dxa"/>
            <w:vAlign w:val="center"/>
          </w:tcPr>
          <w:p w14:paraId="1E76828D" w14:textId="77777777" w:rsidR="00F02020" w:rsidRDefault="00000000">
            <w:pPr>
              <w:jc w:val="center"/>
            </w:pPr>
            <w:r>
              <w:rPr>
                <w:sz w:val="12"/>
              </w:rPr>
              <w:t>TOA2032</w:t>
            </w:r>
          </w:p>
        </w:tc>
        <w:tc>
          <w:tcPr>
            <w:tcW w:w="4241" w:type="dxa"/>
            <w:vAlign w:val="center"/>
          </w:tcPr>
          <w:p w14:paraId="437B239A" w14:textId="77777777" w:rsidR="00F02020" w:rsidRDefault="00000000">
            <w:r>
              <w:rPr>
                <w:sz w:val="12"/>
              </w:rPr>
              <w:t>Phương pháp tính - Nhóm 1</w:t>
            </w:r>
          </w:p>
        </w:tc>
        <w:tc>
          <w:tcPr>
            <w:tcW w:w="523" w:type="dxa"/>
            <w:vAlign w:val="center"/>
          </w:tcPr>
          <w:p w14:paraId="6611B69E" w14:textId="77777777" w:rsidR="00F02020" w:rsidRDefault="00000000">
            <w:pPr>
              <w:jc w:val="center"/>
            </w:pPr>
            <w:r>
              <w:rPr>
                <w:sz w:val="12"/>
              </w:rPr>
              <w:t>2</w:t>
            </w:r>
          </w:p>
        </w:tc>
        <w:tc>
          <w:tcPr>
            <w:tcW w:w="497" w:type="dxa"/>
            <w:vAlign w:val="center"/>
          </w:tcPr>
          <w:p w14:paraId="5097A5E9" w14:textId="77777777" w:rsidR="00F02020" w:rsidRDefault="00000000">
            <w:pPr>
              <w:jc w:val="center"/>
            </w:pPr>
            <w:r>
              <w:rPr>
                <w:sz w:val="12"/>
              </w:rPr>
              <w:t>0</w:t>
            </w:r>
          </w:p>
        </w:tc>
        <w:tc>
          <w:tcPr>
            <w:tcW w:w="2571" w:type="dxa"/>
            <w:vAlign w:val="center"/>
          </w:tcPr>
          <w:p w14:paraId="64C4C5AB" w14:textId="77777777" w:rsidR="00F02020" w:rsidRDefault="00000000">
            <w:r>
              <w:rPr>
                <w:sz w:val="12"/>
              </w:rPr>
              <w:t>Bùi Văn Hiếu</w:t>
            </w:r>
          </w:p>
        </w:tc>
        <w:tc>
          <w:tcPr>
            <w:tcW w:w="1234" w:type="dxa"/>
            <w:vAlign w:val="center"/>
          </w:tcPr>
          <w:p w14:paraId="6BE00BC8" w14:textId="77777777" w:rsidR="00F02020" w:rsidRDefault="00000000">
            <w:r>
              <w:rPr>
                <w:sz w:val="12"/>
              </w:rPr>
              <w:t>08/09/2025</w:t>
            </w:r>
          </w:p>
        </w:tc>
        <w:tc>
          <w:tcPr>
            <w:tcW w:w="617" w:type="dxa"/>
            <w:vAlign w:val="center"/>
          </w:tcPr>
          <w:p w14:paraId="0D30EF9F" w14:textId="77777777" w:rsidR="00F02020" w:rsidRDefault="00000000">
            <w:pPr>
              <w:jc w:val="center"/>
            </w:pPr>
            <w:r>
              <w:rPr>
                <w:sz w:val="12"/>
              </w:rPr>
              <w:t>6</w:t>
            </w:r>
          </w:p>
        </w:tc>
        <w:tc>
          <w:tcPr>
            <w:tcW w:w="1162" w:type="dxa"/>
            <w:tcBorders>
              <w:right w:val="nil"/>
            </w:tcBorders>
            <w:vAlign w:val="center"/>
          </w:tcPr>
          <w:p w14:paraId="296552E5" w14:textId="77777777" w:rsidR="00F02020" w:rsidRDefault="00000000">
            <w:pPr>
              <w:jc w:val="center"/>
            </w:pPr>
            <w:r>
              <w:rPr>
                <w:sz w:val="12"/>
              </w:rPr>
              <w:t>1 - 2</w:t>
            </w:r>
          </w:p>
        </w:tc>
        <w:tc>
          <w:tcPr>
            <w:tcW w:w="1520" w:type="dxa"/>
            <w:vAlign w:val="center"/>
          </w:tcPr>
          <w:p w14:paraId="2F29F482" w14:textId="77777777" w:rsidR="00F02020" w:rsidRDefault="00000000">
            <w:r>
              <w:rPr>
                <w:sz w:val="12"/>
              </w:rPr>
              <w:t>H309</w:t>
            </w:r>
          </w:p>
        </w:tc>
        <w:tc>
          <w:tcPr>
            <w:tcW w:w="1042" w:type="dxa"/>
            <w:vAlign w:val="center"/>
          </w:tcPr>
          <w:p w14:paraId="7795E67B" w14:textId="77777777" w:rsidR="00F02020" w:rsidRDefault="00F02020"/>
        </w:tc>
      </w:tr>
      <w:tr w:rsidR="00F02020" w14:paraId="7ABB34C3" w14:textId="77777777">
        <w:trPr>
          <w:trHeight w:val="326"/>
          <w:jc w:val="center"/>
        </w:trPr>
        <w:tc>
          <w:tcPr>
            <w:tcW w:w="656" w:type="dxa"/>
            <w:vAlign w:val="center"/>
          </w:tcPr>
          <w:p w14:paraId="47EF137D" w14:textId="77777777" w:rsidR="00F02020" w:rsidRDefault="00000000">
            <w:pPr>
              <w:jc w:val="center"/>
            </w:pPr>
            <w:r>
              <w:rPr>
                <w:sz w:val="12"/>
              </w:rPr>
              <w:t>893</w:t>
            </w:r>
          </w:p>
        </w:tc>
        <w:tc>
          <w:tcPr>
            <w:tcW w:w="1195" w:type="dxa"/>
            <w:vAlign w:val="center"/>
          </w:tcPr>
          <w:p w14:paraId="39CB6E63" w14:textId="77777777" w:rsidR="00F02020" w:rsidRDefault="00000000">
            <w:pPr>
              <w:jc w:val="center"/>
            </w:pPr>
            <w:r>
              <w:rPr>
                <w:sz w:val="12"/>
              </w:rPr>
              <w:t>TOA2052</w:t>
            </w:r>
          </w:p>
        </w:tc>
        <w:tc>
          <w:tcPr>
            <w:tcW w:w="4241" w:type="dxa"/>
            <w:vAlign w:val="center"/>
          </w:tcPr>
          <w:p w14:paraId="4C56ACD9" w14:textId="77777777" w:rsidR="00F02020" w:rsidRDefault="00000000">
            <w:r>
              <w:rPr>
                <w:sz w:val="12"/>
              </w:rPr>
              <w:t>Giải tích nâng cao - Nhóm 1</w:t>
            </w:r>
          </w:p>
        </w:tc>
        <w:tc>
          <w:tcPr>
            <w:tcW w:w="523" w:type="dxa"/>
            <w:vAlign w:val="center"/>
          </w:tcPr>
          <w:p w14:paraId="3431D55A" w14:textId="77777777" w:rsidR="00F02020" w:rsidRDefault="00000000">
            <w:pPr>
              <w:jc w:val="center"/>
            </w:pPr>
            <w:r>
              <w:rPr>
                <w:sz w:val="12"/>
              </w:rPr>
              <w:t>2</w:t>
            </w:r>
          </w:p>
        </w:tc>
        <w:tc>
          <w:tcPr>
            <w:tcW w:w="497" w:type="dxa"/>
            <w:vAlign w:val="center"/>
          </w:tcPr>
          <w:p w14:paraId="76D2B356" w14:textId="77777777" w:rsidR="00F02020" w:rsidRDefault="00000000">
            <w:pPr>
              <w:jc w:val="center"/>
            </w:pPr>
            <w:r>
              <w:rPr>
                <w:sz w:val="12"/>
              </w:rPr>
              <w:t>0</w:t>
            </w:r>
          </w:p>
        </w:tc>
        <w:tc>
          <w:tcPr>
            <w:tcW w:w="2571" w:type="dxa"/>
            <w:vAlign w:val="center"/>
          </w:tcPr>
          <w:p w14:paraId="0C36DBB0" w14:textId="77777777" w:rsidR="00F02020" w:rsidRDefault="00000000">
            <w:r>
              <w:rPr>
                <w:sz w:val="12"/>
              </w:rPr>
              <w:t>Lê Anh Tuấn</w:t>
            </w:r>
          </w:p>
        </w:tc>
        <w:tc>
          <w:tcPr>
            <w:tcW w:w="1234" w:type="dxa"/>
            <w:vAlign w:val="center"/>
          </w:tcPr>
          <w:p w14:paraId="2F96A2B7" w14:textId="77777777" w:rsidR="00F02020" w:rsidRDefault="00000000">
            <w:r>
              <w:rPr>
                <w:sz w:val="12"/>
              </w:rPr>
              <w:t>08/09/2025</w:t>
            </w:r>
          </w:p>
        </w:tc>
        <w:tc>
          <w:tcPr>
            <w:tcW w:w="617" w:type="dxa"/>
            <w:vAlign w:val="center"/>
          </w:tcPr>
          <w:p w14:paraId="40ED0DAA" w14:textId="77777777" w:rsidR="00F02020" w:rsidRDefault="00000000">
            <w:pPr>
              <w:jc w:val="center"/>
            </w:pPr>
            <w:r>
              <w:rPr>
                <w:sz w:val="12"/>
              </w:rPr>
              <w:t>4</w:t>
            </w:r>
          </w:p>
        </w:tc>
        <w:tc>
          <w:tcPr>
            <w:tcW w:w="1162" w:type="dxa"/>
            <w:tcBorders>
              <w:right w:val="nil"/>
            </w:tcBorders>
            <w:vAlign w:val="center"/>
          </w:tcPr>
          <w:p w14:paraId="6131FBA9" w14:textId="77777777" w:rsidR="00F02020" w:rsidRDefault="00000000">
            <w:pPr>
              <w:jc w:val="center"/>
            </w:pPr>
            <w:r>
              <w:rPr>
                <w:sz w:val="12"/>
              </w:rPr>
              <w:t>1 - 2</w:t>
            </w:r>
          </w:p>
        </w:tc>
        <w:tc>
          <w:tcPr>
            <w:tcW w:w="1520" w:type="dxa"/>
            <w:vAlign w:val="center"/>
          </w:tcPr>
          <w:p w14:paraId="5590787B" w14:textId="77777777" w:rsidR="00F02020" w:rsidRDefault="00000000">
            <w:r>
              <w:rPr>
                <w:sz w:val="12"/>
              </w:rPr>
              <w:t>VPK Toán</w:t>
            </w:r>
          </w:p>
        </w:tc>
        <w:tc>
          <w:tcPr>
            <w:tcW w:w="1042" w:type="dxa"/>
            <w:vAlign w:val="center"/>
          </w:tcPr>
          <w:p w14:paraId="226AEAB7" w14:textId="77777777" w:rsidR="00F02020" w:rsidRDefault="00F02020"/>
        </w:tc>
      </w:tr>
      <w:tr w:rsidR="00F02020" w14:paraId="7244C99A" w14:textId="77777777">
        <w:trPr>
          <w:trHeight w:val="328"/>
          <w:jc w:val="center"/>
        </w:trPr>
        <w:tc>
          <w:tcPr>
            <w:tcW w:w="656" w:type="dxa"/>
            <w:vAlign w:val="center"/>
          </w:tcPr>
          <w:p w14:paraId="7AE40536" w14:textId="77777777" w:rsidR="00F02020" w:rsidRDefault="00000000">
            <w:pPr>
              <w:jc w:val="center"/>
            </w:pPr>
            <w:r>
              <w:rPr>
                <w:sz w:val="12"/>
              </w:rPr>
              <w:t>894</w:t>
            </w:r>
          </w:p>
        </w:tc>
        <w:tc>
          <w:tcPr>
            <w:tcW w:w="1195" w:type="dxa"/>
            <w:vAlign w:val="center"/>
          </w:tcPr>
          <w:p w14:paraId="18A8E9DF" w14:textId="77777777" w:rsidR="00F02020" w:rsidRDefault="00000000">
            <w:pPr>
              <w:jc w:val="center"/>
            </w:pPr>
            <w:r>
              <w:rPr>
                <w:sz w:val="12"/>
              </w:rPr>
              <w:t>TOA2053</w:t>
            </w:r>
          </w:p>
        </w:tc>
        <w:tc>
          <w:tcPr>
            <w:tcW w:w="4241" w:type="dxa"/>
            <w:vAlign w:val="center"/>
          </w:tcPr>
          <w:p w14:paraId="2320D03A" w14:textId="77777777" w:rsidR="00F02020" w:rsidRDefault="00000000">
            <w:r>
              <w:rPr>
                <w:sz w:val="12"/>
              </w:rPr>
              <w:t>Cơ sở toán - Nhóm 1</w:t>
            </w:r>
          </w:p>
        </w:tc>
        <w:tc>
          <w:tcPr>
            <w:tcW w:w="523" w:type="dxa"/>
            <w:vAlign w:val="center"/>
          </w:tcPr>
          <w:p w14:paraId="3CE10E19" w14:textId="77777777" w:rsidR="00F02020" w:rsidRDefault="00000000">
            <w:pPr>
              <w:jc w:val="center"/>
            </w:pPr>
            <w:r>
              <w:rPr>
                <w:sz w:val="12"/>
              </w:rPr>
              <w:t>3</w:t>
            </w:r>
          </w:p>
        </w:tc>
        <w:tc>
          <w:tcPr>
            <w:tcW w:w="497" w:type="dxa"/>
            <w:vAlign w:val="center"/>
          </w:tcPr>
          <w:p w14:paraId="20E6A46F" w14:textId="77777777" w:rsidR="00F02020" w:rsidRDefault="00000000">
            <w:pPr>
              <w:jc w:val="center"/>
            </w:pPr>
            <w:r>
              <w:rPr>
                <w:sz w:val="12"/>
              </w:rPr>
              <w:t>0</w:t>
            </w:r>
          </w:p>
        </w:tc>
        <w:tc>
          <w:tcPr>
            <w:tcW w:w="2571" w:type="dxa"/>
            <w:vAlign w:val="center"/>
          </w:tcPr>
          <w:p w14:paraId="4B3EF783" w14:textId="77777777" w:rsidR="00F02020" w:rsidRDefault="00000000">
            <w:r>
              <w:rPr>
                <w:sz w:val="12"/>
              </w:rPr>
              <w:t>Bùi Văn Hiếu</w:t>
            </w:r>
          </w:p>
        </w:tc>
        <w:tc>
          <w:tcPr>
            <w:tcW w:w="1234" w:type="dxa"/>
            <w:vAlign w:val="center"/>
          </w:tcPr>
          <w:p w14:paraId="49AA377A" w14:textId="77777777" w:rsidR="00F02020" w:rsidRDefault="00000000">
            <w:r>
              <w:rPr>
                <w:sz w:val="12"/>
              </w:rPr>
              <w:t>08/09/2025</w:t>
            </w:r>
          </w:p>
        </w:tc>
        <w:tc>
          <w:tcPr>
            <w:tcW w:w="617" w:type="dxa"/>
            <w:vAlign w:val="center"/>
          </w:tcPr>
          <w:p w14:paraId="221F29D3" w14:textId="77777777" w:rsidR="00F02020" w:rsidRDefault="00000000">
            <w:pPr>
              <w:jc w:val="center"/>
            </w:pPr>
            <w:r>
              <w:rPr>
                <w:sz w:val="12"/>
              </w:rPr>
              <w:t>6</w:t>
            </w:r>
          </w:p>
        </w:tc>
        <w:tc>
          <w:tcPr>
            <w:tcW w:w="1162" w:type="dxa"/>
            <w:tcBorders>
              <w:right w:val="nil"/>
            </w:tcBorders>
            <w:vAlign w:val="center"/>
          </w:tcPr>
          <w:p w14:paraId="209449B6" w14:textId="77777777" w:rsidR="00F02020" w:rsidRDefault="00000000">
            <w:pPr>
              <w:jc w:val="center"/>
            </w:pPr>
            <w:r>
              <w:rPr>
                <w:sz w:val="12"/>
              </w:rPr>
              <w:t>5 - 7</w:t>
            </w:r>
          </w:p>
        </w:tc>
        <w:tc>
          <w:tcPr>
            <w:tcW w:w="1520" w:type="dxa"/>
            <w:vAlign w:val="center"/>
          </w:tcPr>
          <w:p w14:paraId="73DC9E96" w14:textId="77777777" w:rsidR="00F02020" w:rsidRDefault="00000000">
            <w:r>
              <w:rPr>
                <w:sz w:val="12"/>
              </w:rPr>
              <w:t>F301</w:t>
            </w:r>
          </w:p>
        </w:tc>
        <w:tc>
          <w:tcPr>
            <w:tcW w:w="1042" w:type="dxa"/>
            <w:vAlign w:val="center"/>
          </w:tcPr>
          <w:p w14:paraId="71BCC7AA" w14:textId="77777777" w:rsidR="00F02020" w:rsidRDefault="00F02020"/>
        </w:tc>
      </w:tr>
      <w:tr w:rsidR="00F02020" w14:paraId="3D9D0319" w14:textId="77777777">
        <w:trPr>
          <w:trHeight w:val="325"/>
          <w:jc w:val="center"/>
        </w:trPr>
        <w:tc>
          <w:tcPr>
            <w:tcW w:w="656" w:type="dxa"/>
            <w:vAlign w:val="center"/>
          </w:tcPr>
          <w:p w14:paraId="53F71B18" w14:textId="77777777" w:rsidR="00F02020" w:rsidRDefault="00000000">
            <w:pPr>
              <w:jc w:val="center"/>
            </w:pPr>
            <w:r>
              <w:rPr>
                <w:sz w:val="12"/>
              </w:rPr>
              <w:t>895</w:t>
            </w:r>
          </w:p>
        </w:tc>
        <w:tc>
          <w:tcPr>
            <w:tcW w:w="1195" w:type="dxa"/>
            <w:vAlign w:val="center"/>
          </w:tcPr>
          <w:p w14:paraId="49D75530" w14:textId="77777777" w:rsidR="00F02020" w:rsidRDefault="00000000">
            <w:pPr>
              <w:jc w:val="center"/>
            </w:pPr>
            <w:r>
              <w:rPr>
                <w:sz w:val="12"/>
              </w:rPr>
              <w:t>TOA3112</w:t>
            </w:r>
          </w:p>
        </w:tc>
        <w:tc>
          <w:tcPr>
            <w:tcW w:w="4241" w:type="dxa"/>
            <w:vAlign w:val="center"/>
          </w:tcPr>
          <w:p w14:paraId="64EBFABC" w14:textId="77777777" w:rsidR="00F02020" w:rsidRDefault="00000000">
            <w:r>
              <w:rPr>
                <w:sz w:val="12"/>
              </w:rPr>
              <w:t>Đại số tuyến tính nâng cao - Nhóm 1</w:t>
            </w:r>
          </w:p>
        </w:tc>
        <w:tc>
          <w:tcPr>
            <w:tcW w:w="523" w:type="dxa"/>
            <w:vAlign w:val="center"/>
          </w:tcPr>
          <w:p w14:paraId="4BFEF881" w14:textId="77777777" w:rsidR="00F02020" w:rsidRDefault="00000000">
            <w:pPr>
              <w:jc w:val="center"/>
            </w:pPr>
            <w:r>
              <w:rPr>
                <w:sz w:val="12"/>
              </w:rPr>
              <w:t>2</w:t>
            </w:r>
          </w:p>
        </w:tc>
        <w:tc>
          <w:tcPr>
            <w:tcW w:w="497" w:type="dxa"/>
            <w:vAlign w:val="center"/>
          </w:tcPr>
          <w:p w14:paraId="0F905085" w14:textId="77777777" w:rsidR="00F02020" w:rsidRDefault="00000000">
            <w:pPr>
              <w:jc w:val="center"/>
            </w:pPr>
            <w:r>
              <w:rPr>
                <w:sz w:val="12"/>
              </w:rPr>
              <w:t>0</w:t>
            </w:r>
          </w:p>
        </w:tc>
        <w:tc>
          <w:tcPr>
            <w:tcW w:w="2571" w:type="dxa"/>
            <w:vAlign w:val="center"/>
          </w:tcPr>
          <w:p w14:paraId="2E6DC81F" w14:textId="77777777" w:rsidR="00F02020" w:rsidRDefault="00000000">
            <w:r>
              <w:rPr>
                <w:sz w:val="12"/>
              </w:rPr>
              <w:t>Nguyễn Đặng Hồ Hải</w:t>
            </w:r>
          </w:p>
        </w:tc>
        <w:tc>
          <w:tcPr>
            <w:tcW w:w="1234" w:type="dxa"/>
            <w:vAlign w:val="center"/>
          </w:tcPr>
          <w:p w14:paraId="44A323E1" w14:textId="77777777" w:rsidR="00F02020" w:rsidRDefault="00000000">
            <w:r>
              <w:rPr>
                <w:sz w:val="12"/>
              </w:rPr>
              <w:t>08/09/2025</w:t>
            </w:r>
          </w:p>
        </w:tc>
        <w:tc>
          <w:tcPr>
            <w:tcW w:w="617" w:type="dxa"/>
            <w:vAlign w:val="center"/>
          </w:tcPr>
          <w:p w14:paraId="41A447AE" w14:textId="77777777" w:rsidR="00F02020" w:rsidRDefault="00000000">
            <w:pPr>
              <w:jc w:val="center"/>
            </w:pPr>
            <w:r>
              <w:rPr>
                <w:sz w:val="12"/>
              </w:rPr>
              <w:t>4</w:t>
            </w:r>
          </w:p>
        </w:tc>
        <w:tc>
          <w:tcPr>
            <w:tcW w:w="1162" w:type="dxa"/>
            <w:tcBorders>
              <w:right w:val="nil"/>
            </w:tcBorders>
            <w:vAlign w:val="center"/>
          </w:tcPr>
          <w:p w14:paraId="565EA8FD" w14:textId="77777777" w:rsidR="00F02020" w:rsidRDefault="00000000">
            <w:pPr>
              <w:jc w:val="center"/>
            </w:pPr>
            <w:r>
              <w:rPr>
                <w:sz w:val="12"/>
              </w:rPr>
              <w:t>3 - 4</w:t>
            </w:r>
          </w:p>
        </w:tc>
        <w:tc>
          <w:tcPr>
            <w:tcW w:w="1520" w:type="dxa"/>
            <w:vAlign w:val="center"/>
          </w:tcPr>
          <w:p w14:paraId="0885D665" w14:textId="77777777" w:rsidR="00F02020" w:rsidRDefault="00000000">
            <w:r>
              <w:rPr>
                <w:sz w:val="12"/>
              </w:rPr>
              <w:t>VPK Toán</w:t>
            </w:r>
          </w:p>
        </w:tc>
        <w:tc>
          <w:tcPr>
            <w:tcW w:w="1042" w:type="dxa"/>
            <w:vAlign w:val="center"/>
          </w:tcPr>
          <w:p w14:paraId="117E8410" w14:textId="77777777" w:rsidR="00F02020" w:rsidRDefault="00F02020"/>
        </w:tc>
      </w:tr>
    </w:tbl>
    <w:p w14:paraId="4B8CB325"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6FC15CD8"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5"/>
        <w:gridCol w:w="1235"/>
        <w:gridCol w:w="614"/>
        <w:gridCol w:w="1165"/>
        <w:gridCol w:w="1521"/>
        <w:gridCol w:w="1043"/>
      </w:tblGrid>
      <w:tr w:rsidR="00F02020" w14:paraId="5CBFAC0B" w14:textId="77777777">
        <w:trPr>
          <w:cantSplit/>
          <w:tblHeader/>
          <w:jc w:val="center"/>
        </w:trPr>
        <w:tc>
          <w:tcPr>
            <w:tcW w:w="656" w:type="dxa"/>
            <w:shd w:val="clear" w:color="auto" w:fill="D9EAF7"/>
            <w:vAlign w:val="center"/>
          </w:tcPr>
          <w:p w14:paraId="6813B278" w14:textId="77777777" w:rsidR="00F02020" w:rsidRDefault="00000000">
            <w:pPr>
              <w:jc w:val="center"/>
            </w:pPr>
            <w:r>
              <w:rPr>
                <w:b/>
                <w:sz w:val="13"/>
              </w:rPr>
              <w:t>STT</w:t>
            </w:r>
          </w:p>
        </w:tc>
        <w:tc>
          <w:tcPr>
            <w:tcW w:w="1195" w:type="dxa"/>
            <w:shd w:val="clear" w:color="auto" w:fill="D9EAF7"/>
            <w:vAlign w:val="center"/>
          </w:tcPr>
          <w:p w14:paraId="56B283ED" w14:textId="77777777" w:rsidR="00F02020" w:rsidRDefault="00000000">
            <w:pPr>
              <w:jc w:val="center"/>
            </w:pPr>
            <w:r>
              <w:rPr>
                <w:b/>
                <w:sz w:val="13"/>
              </w:rPr>
              <w:t>Mã học phần</w:t>
            </w:r>
          </w:p>
        </w:tc>
        <w:tc>
          <w:tcPr>
            <w:tcW w:w="4241" w:type="dxa"/>
            <w:shd w:val="clear" w:color="auto" w:fill="D9EAF7"/>
            <w:vAlign w:val="center"/>
          </w:tcPr>
          <w:p w14:paraId="197C0F3D" w14:textId="77777777" w:rsidR="00F02020" w:rsidRDefault="00000000">
            <w:pPr>
              <w:jc w:val="center"/>
            </w:pPr>
            <w:r>
              <w:rPr>
                <w:b/>
                <w:sz w:val="13"/>
              </w:rPr>
              <w:t>Tên lớp học phần</w:t>
            </w:r>
          </w:p>
        </w:tc>
        <w:tc>
          <w:tcPr>
            <w:tcW w:w="523" w:type="dxa"/>
            <w:shd w:val="clear" w:color="auto" w:fill="D9EAF7"/>
            <w:vAlign w:val="center"/>
          </w:tcPr>
          <w:p w14:paraId="47615F77" w14:textId="77777777" w:rsidR="00F02020" w:rsidRDefault="00000000">
            <w:pPr>
              <w:jc w:val="center"/>
            </w:pPr>
            <w:r>
              <w:rPr>
                <w:b/>
                <w:sz w:val="13"/>
              </w:rPr>
              <w:t>Số TC</w:t>
            </w:r>
          </w:p>
        </w:tc>
        <w:tc>
          <w:tcPr>
            <w:tcW w:w="497" w:type="dxa"/>
            <w:shd w:val="clear" w:color="auto" w:fill="D9EAF7"/>
            <w:vAlign w:val="center"/>
          </w:tcPr>
          <w:p w14:paraId="7D983CEE" w14:textId="77777777" w:rsidR="00F02020" w:rsidRDefault="00000000">
            <w:pPr>
              <w:jc w:val="center"/>
            </w:pPr>
            <w:r>
              <w:rPr>
                <w:b/>
                <w:sz w:val="13"/>
              </w:rPr>
              <w:t>Số SV</w:t>
            </w:r>
          </w:p>
        </w:tc>
        <w:tc>
          <w:tcPr>
            <w:tcW w:w="2575" w:type="dxa"/>
            <w:shd w:val="clear" w:color="auto" w:fill="D9EAF7"/>
            <w:vAlign w:val="center"/>
          </w:tcPr>
          <w:p w14:paraId="54667B75" w14:textId="77777777" w:rsidR="00F02020" w:rsidRDefault="00000000">
            <w:pPr>
              <w:jc w:val="center"/>
            </w:pPr>
            <w:r>
              <w:rPr>
                <w:b/>
                <w:sz w:val="13"/>
              </w:rPr>
              <w:t>Giảng viên</w:t>
            </w:r>
          </w:p>
        </w:tc>
        <w:tc>
          <w:tcPr>
            <w:tcW w:w="1235" w:type="dxa"/>
            <w:shd w:val="clear" w:color="auto" w:fill="D9EAF7"/>
            <w:vAlign w:val="center"/>
          </w:tcPr>
          <w:p w14:paraId="7A9B2139" w14:textId="77777777" w:rsidR="00F02020" w:rsidRDefault="00000000">
            <w:pPr>
              <w:jc w:val="center"/>
            </w:pPr>
            <w:r>
              <w:rPr>
                <w:b/>
                <w:sz w:val="13"/>
              </w:rPr>
              <w:t>Ngày bắt đầu</w:t>
            </w:r>
          </w:p>
        </w:tc>
        <w:tc>
          <w:tcPr>
            <w:tcW w:w="614" w:type="dxa"/>
            <w:shd w:val="clear" w:color="auto" w:fill="D9EAF7"/>
            <w:vAlign w:val="center"/>
          </w:tcPr>
          <w:p w14:paraId="2C56933A" w14:textId="77777777" w:rsidR="00F02020" w:rsidRDefault="00000000">
            <w:pPr>
              <w:jc w:val="center"/>
            </w:pPr>
            <w:r>
              <w:rPr>
                <w:b/>
                <w:sz w:val="13"/>
              </w:rPr>
              <w:t>Thứ</w:t>
            </w:r>
          </w:p>
        </w:tc>
        <w:tc>
          <w:tcPr>
            <w:tcW w:w="1165" w:type="dxa"/>
            <w:shd w:val="clear" w:color="auto" w:fill="D9EAF7"/>
            <w:vAlign w:val="center"/>
          </w:tcPr>
          <w:p w14:paraId="105AD3F1" w14:textId="77777777" w:rsidR="00F02020" w:rsidRDefault="00000000">
            <w:pPr>
              <w:jc w:val="center"/>
            </w:pPr>
            <w:r>
              <w:rPr>
                <w:b/>
                <w:sz w:val="13"/>
              </w:rPr>
              <w:t>Tiết học</w:t>
            </w:r>
          </w:p>
        </w:tc>
        <w:tc>
          <w:tcPr>
            <w:tcW w:w="1521" w:type="dxa"/>
            <w:shd w:val="clear" w:color="auto" w:fill="D9EAF7"/>
            <w:vAlign w:val="center"/>
          </w:tcPr>
          <w:p w14:paraId="07817D0D" w14:textId="77777777" w:rsidR="00F02020" w:rsidRDefault="00000000">
            <w:pPr>
              <w:jc w:val="center"/>
            </w:pPr>
            <w:r>
              <w:rPr>
                <w:b/>
                <w:sz w:val="13"/>
              </w:rPr>
              <w:t>Phòng</w:t>
            </w:r>
          </w:p>
        </w:tc>
        <w:tc>
          <w:tcPr>
            <w:tcW w:w="1043" w:type="dxa"/>
            <w:shd w:val="clear" w:color="auto" w:fill="D9EAF7"/>
            <w:vAlign w:val="center"/>
          </w:tcPr>
          <w:p w14:paraId="0DA70D8E" w14:textId="77777777" w:rsidR="00F02020" w:rsidRDefault="00000000">
            <w:pPr>
              <w:jc w:val="center"/>
            </w:pPr>
            <w:r>
              <w:rPr>
                <w:b/>
                <w:sz w:val="13"/>
              </w:rPr>
              <w:t>Ghi chú</w:t>
            </w:r>
          </w:p>
        </w:tc>
      </w:tr>
      <w:tr w:rsidR="00F02020" w14:paraId="1A1BE864" w14:textId="77777777">
        <w:trPr>
          <w:trHeight w:val="506"/>
          <w:jc w:val="center"/>
        </w:trPr>
        <w:tc>
          <w:tcPr>
            <w:tcW w:w="656" w:type="dxa"/>
            <w:vAlign w:val="center"/>
          </w:tcPr>
          <w:p w14:paraId="40380953" w14:textId="77777777" w:rsidR="00F02020" w:rsidRDefault="00000000">
            <w:pPr>
              <w:jc w:val="center"/>
            </w:pPr>
            <w:r>
              <w:rPr>
                <w:sz w:val="12"/>
              </w:rPr>
              <w:t>896</w:t>
            </w:r>
          </w:p>
        </w:tc>
        <w:tc>
          <w:tcPr>
            <w:tcW w:w="1195" w:type="dxa"/>
            <w:vAlign w:val="center"/>
          </w:tcPr>
          <w:p w14:paraId="40CA7B23" w14:textId="77777777" w:rsidR="00F02020" w:rsidRDefault="00000000">
            <w:pPr>
              <w:jc w:val="center"/>
            </w:pPr>
            <w:r>
              <w:rPr>
                <w:sz w:val="12"/>
              </w:rPr>
              <w:t>TOA4143</w:t>
            </w:r>
          </w:p>
        </w:tc>
        <w:tc>
          <w:tcPr>
            <w:tcW w:w="4241" w:type="dxa"/>
            <w:vAlign w:val="center"/>
          </w:tcPr>
          <w:p w14:paraId="32E2BA38" w14:textId="77777777" w:rsidR="00F02020" w:rsidRDefault="00000000">
            <w:r>
              <w:rPr>
                <w:sz w:val="12"/>
              </w:rPr>
              <w:t>Ứng dụng trí tuệ nhân tạo trong truyền thông số - Nhóm 1</w:t>
            </w:r>
          </w:p>
        </w:tc>
        <w:tc>
          <w:tcPr>
            <w:tcW w:w="523" w:type="dxa"/>
            <w:vAlign w:val="center"/>
          </w:tcPr>
          <w:p w14:paraId="3F0EBB47" w14:textId="77777777" w:rsidR="00F02020" w:rsidRDefault="00000000">
            <w:pPr>
              <w:jc w:val="center"/>
            </w:pPr>
            <w:r>
              <w:rPr>
                <w:sz w:val="12"/>
              </w:rPr>
              <w:t>3</w:t>
            </w:r>
          </w:p>
        </w:tc>
        <w:tc>
          <w:tcPr>
            <w:tcW w:w="497" w:type="dxa"/>
            <w:vAlign w:val="center"/>
          </w:tcPr>
          <w:p w14:paraId="333370D4" w14:textId="77777777" w:rsidR="00F02020" w:rsidRDefault="00000000">
            <w:pPr>
              <w:jc w:val="center"/>
            </w:pPr>
            <w:r>
              <w:rPr>
                <w:sz w:val="12"/>
              </w:rPr>
              <w:t>0</w:t>
            </w:r>
          </w:p>
        </w:tc>
        <w:tc>
          <w:tcPr>
            <w:tcW w:w="2575" w:type="dxa"/>
            <w:vAlign w:val="center"/>
          </w:tcPr>
          <w:p w14:paraId="577C4D48" w14:textId="77777777" w:rsidR="00F02020" w:rsidRDefault="00000000">
            <w:r>
              <w:rPr>
                <w:sz w:val="12"/>
              </w:rPr>
              <w:t>Bùi Quang Vũ</w:t>
            </w:r>
          </w:p>
        </w:tc>
        <w:tc>
          <w:tcPr>
            <w:tcW w:w="1235" w:type="dxa"/>
            <w:vAlign w:val="center"/>
          </w:tcPr>
          <w:p w14:paraId="56AD9BF2" w14:textId="77777777" w:rsidR="00F02020" w:rsidRDefault="00000000">
            <w:r>
              <w:rPr>
                <w:sz w:val="12"/>
              </w:rPr>
              <w:t>08/09/2025</w:t>
            </w:r>
          </w:p>
        </w:tc>
        <w:tc>
          <w:tcPr>
            <w:tcW w:w="614" w:type="dxa"/>
            <w:vAlign w:val="center"/>
          </w:tcPr>
          <w:p w14:paraId="5D44761E" w14:textId="77777777" w:rsidR="00F02020" w:rsidRDefault="00000000">
            <w:pPr>
              <w:jc w:val="center"/>
            </w:pPr>
            <w:r>
              <w:rPr>
                <w:sz w:val="12"/>
              </w:rPr>
              <w:t>3</w:t>
            </w:r>
          </w:p>
        </w:tc>
        <w:tc>
          <w:tcPr>
            <w:tcW w:w="1165" w:type="dxa"/>
            <w:tcBorders>
              <w:right w:val="nil"/>
            </w:tcBorders>
            <w:vAlign w:val="center"/>
          </w:tcPr>
          <w:p w14:paraId="2674499F" w14:textId="77777777" w:rsidR="00F02020" w:rsidRDefault="00000000">
            <w:pPr>
              <w:jc w:val="center"/>
            </w:pPr>
            <w:r>
              <w:rPr>
                <w:sz w:val="12"/>
              </w:rPr>
              <w:t>1 - 3</w:t>
            </w:r>
          </w:p>
        </w:tc>
        <w:tc>
          <w:tcPr>
            <w:tcW w:w="1521" w:type="dxa"/>
            <w:vAlign w:val="center"/>
          </w:tcPr>
          <w:p w14:paraId="563921BE" w14:textId="77777777" w:rsidR="00F02020" w:rsidRDefault="00000000">
            <w:r>
              <w:rPr>
                <w:sz w:val="12"/>
              </w:rPr>
              <w:t>B305</w:t>
            </w:r>
          </w:p>
        </w:tc>
        <w:tc>
          <w:tcPr>
            <w:tcW w:w="1043" w:type="dxa"/>
            <w:vAlign w:val="center"/>
          </w:tcPr>
          <w:p w14:paraId="68D04CB7" w14:textId="77777777" w:rsidR="00F02020" w:rsidRDefault="00F02020"/>
        </w:tc>
      </w:tr>
      <w:tr w:rsidR="00F02020" w14:paraId="6B795F6B" w14:textId="77777777">
        <w:trPr>
          <w:trHeight w:val="328"/>
          <w:jc w:val="center"/>
        </w:trPr>
        <w:tc>
          <w:tcPr>
            <w:tcW w:w="656" w:type="dxa"/>
            <w:vAlign w:val="center"/>
          </w:tcPr>
          <w:p w14:paraId="3BAF0AFC" w14:textId="77777777" w:rsidR="00F02020" w:rsidRDefault="00000000">
            <w:pPr>
              <w:jc w:val="center"/>
            </w:pPr>
            <w:r>
              <w:rPr>
                <w:sz w:val="12"/>
              </w:rPr>
              <w:t>897</w:t>
            </w:r>
          </w:p>
        </w:tc>
        <w:tc>
          <w:tcPr>
            <w:tcW w:w="1195" w:type="dxa"/>
            <w:vAlign w:val="center"/>
          </w:tcPr>
          <w:p w14:paraId="45454A66" w14:textId="77777777" w:rsidR="00F02020" w:rsidRDefault="00000000">
            <w:pPr>
              <w:jc w:val="center"/>
            </w:pPr>
            <w:r>
              <w:rPr>
                <w:sz w:val="12"/>
              </w:rPr>
              <w:t>TOQ3013</w:t>
            </w:r>
          </w:p>
        </w:tc>
        <w:tc>
          <w:tcPr>
            <w:tcW w:w="4241" w:type="dxa"/>
            <w:vAlign w:val="center"/>
          </w:tcPr>
          <w:p w14:paraId="0E4417A1" w14:textId="77777777" w:rsidR="00F02020" w:rsidRDefault="00000000">
            <w:r>
              <w:rPr>
                <w:sz w:val="12"/>
              </w:rPr>
              <w:t>Phân tích và trực quan hóa dữ liệu - Nhóm 1</w:t>
            </w:r>
          </w:p>
        </w:tc>
        <w:tc>
          <w:tcPr>
            <w:tcW w:w="523" w:type="dxa"/>
            <w:vAlign w:val="center"/>
          </w:tcPr>
          <w:p w14:paraId="654B3688" w14:textId="77777777" w:rsidR="00F02020" w:rsidRDefault="00000000">
            <w:pPr>
              <w:jc w:val="center"/>
            </w:pPr>
            <w:r>
              <w:rPr>
                <w:sz w:val="12"/>
              </w:rPr>
              <w:t>3</w:t>
            </w:r>
          </w:p>
        </w:tc>
        <w:tc>
          <w:tcPr>
            <w:tcW w:w="497" w:type="dxa"/>
            <w:vAlign w:val="center"/>
          </w:tcPr>
          <w:p w14:paraId="1177DE58" w14:textId="77777777" w:rsidR="00F02020" w:rsidRDefault="00000000">
            <w:pPr>
              <w:jc w:val="center"/>
            </w:pPr>
            <w:r>
              <w:rPr>
                <w:sz w:val="12"/>
              </w:rPr>
              <w:t>0</w:t>
            </w:r>
          </w:p>
        </w:tc>
        <w:tc>
          <w:tcPr>
            <w:tcW w:w="2575" w:type="dxa"/>
            <w:vAlign w:val="center"/>
          </w:tcPr>
          <w:p w14:paraId="3E998EC4" w14:textId="77777777" w:rsidR="00F02020" w:rsidRDefault="00000000">
            <w:r>
              <w:rPr>
                <w:sz w:val="12"/>
              </w:rPr>
              <w:t>Trần Thiện Thành</w:t>
            </w:r>
          </w:p>
        </w:tc>
        <w:tc>
          <w:tcPr>
            <w:tcW w:w="1235" w:type="dxa"/>
            <w:vAlign w:val="center"/>
          </w:tcPr>
          <w:p w14:paraId="2406C2E8" w14:textId="77777777" w:rsidR="00F02020" w:rsidRDefault="00000000">
            <w:r>
              <w:rPr>
                <w:sz w:val="12"/>
              </w:rPr>
              <w:t>08/09/2025</w:t>
            </w:r>
          </w:p>
        </w:tc>
        <w:tc>
          <w:tcPr>
            <w:tcW w:w="614" w:type="dxa"/>
            <w:vAlign w:val="center"/>
          </w:tcPr>
          <w:p w14:paraId="326FFF9F" w14:textId="77777777" w:rsidR="00F02020" w:rsidRDefault="00000000">
            <w:pPr>
              <w:jc w:val="center"/>
            </w:pPr>
            <w:r>
              <w:rPr>
                <w:sz w:val="12"/>
              </w:rPr>
              <w:t>4</w:t>
            </w:r>
          </w:p>
        </w:tc>
        <w:tc>
          <w:tcPr>
            <w:tcW w:w="1165" w:type="dxa"/>
            <w:tcBorders>
              <w:right w:val="nil"/>
            </w:tcBorders>
            <w:vAlign w:val="center"/>
          </w:tcPr>
          <w:p w14:paraId="0DAE393A" w14:textId="77777777" w:rsidR="00F02020" w:rsidRDefault="00000000">
            <w:pPr>
              <w:jc w:val="center"/>
            </w:pPr>
            <w:r>
              <w:rPr>
                <w:sz w:val="12"/>
              </w:rPr>
              <w:t>1 - 3</w:t>
            </w:r>
          </w:p>
        </w:tc>
        <w:tc>
          <w:tcPr>
            <w:tcW w:w="1521" w:type="dxa"/>
            <w:vAlign w:val="center"/>
          </w:tcPr>
          <w:p w14:paraId="6FD61DF7" w14:textId="77777777" w:rsidR="00F02020" w:rsidRDefault="00000000">
            <w:r>
              <w:rPr>
                <w:sz w:val="12"/>
              </w:rPr>
              <w:t>B305</w:t>
            </w:r>
          </w:p>
        </w:tc>
        <w:tc>
          <w:tcPr>
            <w:tcW w:w="1043" w:type="dxa"/>
            <w:vAlign w:val="center"/>
          </w:tcPr>
          <w:p w14:paraId="044879E8" w14:textId="77777777" w:rsidR="00F02020" w:rsidRDefault="00F02020"/>
        </w:tc>
      </w:tr>
      <w:tr w:rsidR="00F02020" w14:paraId="4A35EB94" w14:textId="77777777">
        <w:trPr>
          <w:trHeight w:val="506"/>
          <w:jc w:val="center"/>
        </w:trPr>
        <w:tc>
          <w:tcPr>
            <w:tcW w:w="656" w:type="dxa"/>
            <w:vAlign w:val="center"/>
          </w:tcPr>
          <w:p w14:paraId="2A4E772C" w14:textId="77777777" w:rsidR="00F02020" w:rsidRDefault="00000000">
            <w:pPr>
              <w:jc w:val="center"/>
            </w:pPr>
            <w:r>
              <w:rPr>
                <w:sz w:val="12"/>
              </w:rPr>
              <w:t>898</w:t>
            </w:r>
          </w:p>
        </w:tc>
        <w:tc>
          <w:tcPr>
            <w:tcW w:w="1195" w:type="dxa"/>
            <w:vAlign w:val="center"/>
          </w:tcPr>
          <w:p w14:paraId="1F3E8AA9" w14:textId="77777777" w:rsidR="00F02020" w:rsidRDefault="00000000">
            <w:pPr>
              <w:jc w:val="center"/>
            </w:pPr>
            <w:r>
              <w:rPr>
                <w:sz w:val="12"/>
              </w:rPr>
              <w:t>TOQ3023</w:t>
            </w:r>
          </w:p>
        </w:tc>
        <w:tc>
          <w:tcPr>
            <w:tcW w:w="4241" w:type="dxa"/>
            <w:vAlign w:val="center"/>
          </w:tcPr>
          <w:p w14:paraId="3D5A274C" w14:textId="77777777" w:rsidR="00F02020" w:rsidRDefault="00000000">
            <w:r>
              <w:rPr>
                <w:sz w:val="12"/>
              </w:rPr>
              <w:t>Phân tích hồi quy và mô hình dự báo - Nhóm 1</w:t>
            </w:r>
          </w:p>
        </w:tc>
        <w:tc>
          <w:tcPr>
            <w:tcW w:w="523" w:type="dxa"/>
            <w:vAlign w:val="center"/>
          </w:tcPr>
          <w:p w14:paraId="46A26766" w14:textId="77777777" w:rsidR="00F02020" w:rsidRDefault="00000000">
            <w:pPr>
              <w:jc w:val="center"/>
            </w:pPr>
            <w:r>
              <w:rPr>
                <w:sz w:val="12"/>
              </w:rPr>
              <w:t>3</w:t>
            </w:r>
          </w:p>
        </w:tc>
        <w:tc>
          <w:tcPr>
            <w:tcW w:w="497" w:type="dxa"/>
            <w:vAlign w:val="center"/>
          </w:tcPr>
          <w:p w14:paraId="5F659742" w14:textId="77777777" w:rsidR="00F02020" w:rsidRDefault="00000000">
            <w:pPr>
              <w:jc w:val="center"/>
            </w:pPr>
            <w:r>
              <w:rPr>
                <w:sz w:val="12"/>
              </w:rPr>
              <w:t>0</w:t>
            </w:r>
          </w:p>
        </w:tc>
        <w:tc>
          <w:tcPr>
            <w:tcW w:w="2575" w:type="dxa"/>
            <w:vAlign w:val="center"/>
          </w:tcPr>
          <w:p w14:paraId="5768ABB2" w14:textId="77777777" w:rsidR="00F02020" w:rsidRDefault="00000000">
            <w:r>
              <w:rPr>
                <w:sz w:val="12"/>
              </w:rPr>
              <w:t>Phạm Lệ Mỹ</w:t>
            </w:r>
          </w:p>
        </w:tc>
        <w:tc>
          <w:tcPr>
            <w:tcW w:w="1235" w:type="dxa"/>
            <w:vAlign w:val="center"/>
          </w:tcPr>
          <w:p w14:paraId="658FBB01" w14:textId="77777777" w:rsidR="00F02020" w:rsidRDefault="00000000">
            <w:r>
              <w:rPr>
                <w:sz w:val="12"/>
              </w:rPr>
              <w:t>08/09/2025</w:t>
            </w:r>
          </w:p>
        </w:tc>
        <w:tc>
          <w:tcPr>
            <w:tcW w:w="614" w:type="dxa"/>
            <w:vAlign w:val="center"/>
          </w:tcPr>
          <w:p w14:paraId="5606126B" w14:textId="77777777" w:rsidR="00F02020" w:rsidRDefault="00000000">
            <w:pPr>
              <w:jc w:val="center"/>
            </w:pPr>
            <w:r>
              <w:rPr>
                <w:sz w:val="12"/>
              </w:rPr>
              <w:t>7</w:t>
            </w:r>
          </w:p>
        </w:tc>
        <w:tc>
          <w:tcPr>
            <w:tcW w:w="1165" w:type="dxa"/>
            <w:tcBorders>
              <w:right w:val="nil"/>
            </w:tcBorders>
            <w:vAlign w:val="center"/>
          </w:tcPr>
          <w:p w14:paraId="41FD72C8" w14:textId="77777777" w:rsidR="00F02020" w:rsidRDefault="00000000">
            <w:pPr>
              <w:jc w:val="center"/>
            </w:pPr>
            <w:r>
              <w:rPr>
                <w:sz w:val="12"/>
              </w:rPr>
              <w:t>1 - 3</w:t>
            </w:r>
          </w:p>
        </w:tc>
        <w:tc>
          <w:tcPr>
            <w:tcW w:w="1521" w:type="dxa"/>
            <w:vAlign w:val="center"/>
          </w:tcPr>
          <w:p w14:paraId="33292951" w14:textId="77777777" w:rsidR="00F02020" w:rsidRDefault="00000000">
            <w:r>
              <w:rPr>
                <w:sz w:val="12"/>
              </w:rPr>
              <w:t>B304</w:t>
            </w:r>
          </w:p>
        </w:tc>
        <w:tc>
          <w:tcPr>
            <w:tcW w:w="1043" w:type="dxa"/>
            <w:vAlign w:val="center"/>
          </w:tcPr>
          <w:p w14:paraId="4D22C6EA" w14:textId="77777777" w:rsidR="00F02020" w:rsidRDefault="00F02020"/>
        </w:tc>
      </w:tr>
      <w:tr w:rsidR="00F02020" w14:paraId="710ADE7A" w14:textId="77777777">
        <w:trPr>
          <w:trHeight w:val="325"/>
          <w:jc w:val="center"/>
        </w:trPr>
        <w:tc>
          <w:tcPr>
            <w:tcW w:w="656" w:type="dxa"/>
            <w:vAlign w:val="center"/>
          </w:tcPr>
          <w:p w14:paraId="119B6E2D" w14:textId="77777777" w:rsidR="00F02020" w:rsidRDefault="00000000">
            <w:pPr>
              <w:jc w:val="center"/>
            </w:pPr>
            <w:r>
              <w:rPr>
                <w:sz w:val="12"/>
              </w:rPr>
              <w:t>899</w:t>
            </w:r>
          </w:p>
        </w:tc>
        <w:tc>
          <w:tcPr>
            <w:tcW w:w="1195" w:type="dxa"/>
            <w:vAlign w:val="center"/>
          </w:tcPr>
          <w:p w14:paraId="12DE6CEC" w14:textId="77777777" w:rsidR="00F02020" w:rsidRDefault="00000000">
            <w:pPr>
              <w:jc w:val="center"/>
            </w:pPr>
            <w:r>
              <w:rPr>
                <w:sz w:val="12"/>
              </w:rPr>
              <w:t>TOQ4013</w:t>
            </w:r>
          </w:p>
        </w:tc>
        <w:tc>
          <w:tcPr>
            <w:tcW w:w="4241" w:type="dxa"/>
            <w:vAlign w:val="center"/>
          </w:tcPr>
          <w:p w14:paraId="7A055287" w14:textId="77777777" w:rsidR="00F02020" w:rsidRDefault="00000000">
            <w:r>
              <w:rPr>
                <w:sz w:val="12"/>
              </w:rPr>
              <w:t>Đồ án phân tích dữ liệu - Nhóm 1</w:t>
            </w:r>
          </w:p>
        </w:tc>
        <w:tc>
          <w:tcPr>
            <w:tcW w:w="523" w:type="dxa"/>
            <w:vAlign w:val="center"/>
          </w:tcPr>
          <w:p w14:paraId="393BF91C" w14:textId="77777777" w:rsidR="00F02020" w:rsidRDefault="00000000">
            <w:pPr>
              <w:jc w:val="center"/>
            </w:pPr>
            <w:r>
              <w:rPr>
                <w:sz w:val="12"/>
              </w:rPr>
              <w:t>3</w:t>
            </w:r>
          </w:p>
        </w:tc>
        <w:tc>
          <w:tcPr>
            <w:tcW w:w="497" w:type="dxa"/>
            <w:vAlign w:val="center"/>
          </w:tcPr>
          <w:p w14:paraId="4CD06895" w14:textId="77777777" w:rsidR="00F02020" w:rsidRDefault="00000000">
            <w:pPr>
              <w:jc w:val="center"/>
            </w:pPr>
            <w:r>
              <w:rPr>
                <w:sz w:val="12"/>
              </w:rPr>
              <w:t>0</w:t>
            </w:r>
          </w:p>
        </w:tc>
        <w:tc>
          <w:tcPr>
            <w:tcW w:w="2575" w:type="dxa"/>
            <w:vAlign w:val="center"/>
          </w:tcPr>
          <w:p w14:paraId="72490BEB" w14:textId="77777777" w:rsidR="00F02020" w:rsidRDefault="00000000">
            <w:r>
              <w:rPr>
                <w:sz w:val="12"/>
              </w:rPr>
              <w:t>Nguyễn Hoàng Sơn</w:t>
            </w:r>
          </w:p>
        </w:tc>
        <w:tc>
          <w:tcPr>
            <w:tcW w:w="1235" w:type="dxa"/>
            <w:vAlign w:val="center"/>
          </w:tcPr>
          <w:p w14:paraId="775B36DF" w14:textId="77777777" w:rsidR="00F02020" w:rsidRDefault="00000000">
            <w:r>
              <w:rPr>
                <w:sz w:val="12"/>
              </w:rPr>
              <w:t>08/09/2025</w:t>
            </w:r>
          </w:p>
        </w:tc>
        <w:tc>
          <w:tcPr>
            <w:tcW w:w="614" w:type="dxa"/>
            <w:vAlign w:val="center"/>
          </w:tcPr>
          <w:p w14:paraId="0154F6A3" w14:textId="77777777" w:rsidR="00F02020" w:rsidRDefault="00000000">
            <w:pPr>
              <w:jc w:val="center"/>
            </w:pPr>
            <w:r>
              <w:rPr>
                <w:sz w:val="12"/>
              </w:rPr>
              <w:t>CN</w:t>
            </w:r>
          </w:p>
        </w:tc>
        <w:tc>
          <w:tcPr>
            <w:tcW w:w="1165" w:type="dxa"/>
            <w:tcBorders>
              <w:right w:val="nil"/>
            </w:tcBorders>
            <w:vAlign w:val="center"/>
          </w:tcPr>
          <w:p w14:paraId="338674CD" w14:textId="77777777" w:rsidR="00F02020" w:rsidRDefault="00000000">
            <w:pPr>
              <w:jc w:val="center"/>
            </w:pPr>
            <w:r>
              <w:rPr>
                <w:sz w:val="12"/>
              </w:rPr>
              <w:t>1 - 1</w:t>
            </w:r>
          </w:p>
        </w:tc>
        <w:tc>
          <w:tcPr>
            <w:tcW w:w="1521" w:type="dxa"/>
            <w:vAlign w:val="center"/>
          </w:tcPr>
          <w:p w14:paraId="483BAF0B" w14:textId="77777777" w:rsidR="00F02020" w:rsidRDefault="00F02020"/>
        </w:tc>
        <w:tc>
          <w:tcPr>
            <w:tcW w:w="1043" w:type="dxa"/>
            <w:vAlign w:val="center"/>
          </w:tcPr>
          <w:p w14:paraId="34B724C8" w14:textId="77777777" w:rsidR="00F02020" w:rsidRDefault="00F02020"/>
        </w:tc>
      </w:tr>
      <w:tr w:rsidR="00F02020" w14:paraId="7505235B" w14:textId="77777777">
        <w:trPr>
          <w:trHeight w:val="506"/>
          <w:jc w:val="center"/>
        </w:trPr>
        <w:tc>
          <w:tcPr>
            <w:tcW w:w="656" w:type="dxa"/>
            <w:vAlign w:val="center"/>
          </w:tcPr>
          <w:p w14:paraId="4905D5A5" w14:textId="77777777" w:rsidR="00F02020" w:rsidRDefault="00000000">
            <w:pPr>
              <w:jc w:val="center"/>
            </w:pPr>
            <w:r>
              <w:rPr>
                <w:sz w:val="12"/>
              </w:rPr>
              <w:t>900</w:t>
            </w:r>
          </w:p>
        </w:tc>
        <w:tc>
          <w:tcPr>
            <w:tcW w:w="1195" w:type="dxa"/>
            <w:vAlign w:val="center"/>
          </w:tcPr>
          <w:p w14:paraId="7FE2075C" w14:textId="77777777" w:rsidR="00F02020" w:rsidRDefault="00000000">
            <w:pPr>
              <w:jc w:val="center"/>
            </w:pPr>
            <w:r>
              <w:rPr>
                <w:sz w:val="12"/>
              </w:rPr>
              <w:t>TOQ4033</w:t>
            </w:r>
          </w:p>
        </w:tc>
        <w:tc>
          <w:tcPr>
            <w:tcW w:w="4241" w:type="dxa"/>
            <w:vAlign w:val="center"/>
          </w:tcPr>
          <w:p w14:paraId="1D414E42" w14:textId="77777777" w:rsidR="00F02020" w:rsidRDefault="00000000">
            <w:r>
              <w:rPr>
                <w:sz w:val="12"/>
              </w:rPr>
              <w:t>Phân tích dữ liệu chuỗi thời gian và ứng dụng - Nhóm 1</w:t>
            </w:r>
          </w:p>
        </w:tc>
        <w:tc>
          <w:tcPr>
            <w:tcW w:w="523" w:type="dxa"/>
            <w:vAlign w:val="center"/>
          </w:tcPr>
          <w:p w14:paraId="6D63FAF0" w14:textId="77777777" w:rsidR="00F02020" w:rsidRDefault="00000000">
            <w:pPr>
              <w:jc w:val="center"/>
            </w:pPr>
            <w:r>
              <w:rPr>
                <w:sz w:val="12"/>
              </w:rPr>
              <w:t>3</w:t>
            </w:r>
          </w:p>
        </w:tc>
        <w:tc>
          <w:tcPr>
            <w:tcW w:w="497" w:type="dxa"/>
            <w:vAlign w:val="center"/>
          </w:tcPr>
          <w:p w14:paraId="2F9EB589" w14:textId="77777777" w:rsidR="00F02020" w:rsidRDefault="00000000">
            <w:pPr>
              <w:jc w:val="center"/>
            </w:pPr>
            <w:r>
              <w:rPr>
                <w:sz w:val="12"/>
              </w:rPr>
              <w:t>0</w:t>
            </w:r>
          </w:p>
        </w:tc>
        <w:tc>
          <w:tcPr>
            <w:tcW w:w="2575" w:type="dxa"/>
            <w:vAlign w:val="center"/>
          </w:tcPr>
          <w:p w14:paraId="76A7156B" w14:textId="77777777" w:rsidR="00F02020" w:rsidRDefault="00000000">
            <w:r>
              <w:rPr>
                <w:sz w:val="12"/>
              </w:rPr>
              <w:t>Nguyễn Văn Sơn</w:t>
            </w:r>
          </w:p>
        </w:tc>
        <w:tc>
          <w:tcPr>
            <w:tcW w:w="1235" w:type="dxa"/>
            <w:vAlign w:val="center"/>
          </w:tcPr>
          <w:p w14:paraId="02EDA31C" w14:textId="77777777" w:rsidR="00F02020" w:rsidRDefault="00000000">
            <w:r>
              <w:rPr>
                <w:sz w:val="12"/>
              </w:rPr>
              <w:t>08/09/2025</w:t>
            </w:r>
          </w:p>
        </w:tc>
        <w:tc>
          <w:tcPr>
            <w:tcW w:w="614" w:type="dxa"/>
            <w:vAlign w:val="center"/>
          </w:tcPr>
          <w:p w14:paraId="719718C0" w14:textId="77777777" w:rsidR="00F02020" w:rsidRDefault="00000000">
            <w:pPr>
              <w:jc w:val="center"/>
            </w:pPr>
            <w:r>
              <w:rPr>
                <w:sz w:val="12"/>
              </w:rPr>
              <w:t>3</w:t>
            </w:r>
          </w:p>
        </w:tc>
        <w:tc>
          <w:tcPr>
            <w:tcW w:w="1165" w:type="dxa"/>
            <w:tcBorders>
              <w:right w:val="nil"/>
            </w:tcBorders>
            <w:vAlign w:val="center"/>
          </w:tcPr>
          <w:p w14:paraId="4C9D64B4" w14:textId="77777777" w:rsidR="00F02020" w:rsidRDefault="00000000">
            <w:pPr>
              <w:jc w:val="center"/>
            </w:pPr>
            <w:r>
              <w:rPr>
                <w:sz w:val="12"/>
              </w:rPr>
              <w:t>1 - 3</w:t>
            </w:r>
          </w:p>
        </w:tc>
        <w:tc>
          <w:tcPr>
            <w:tcW w:w="1521" w:type="dxa"/>
            <w:vAlign w:val="center"/>
          </w:tcPr>
          <w:p w14:paraId="4D2D2DF9" w14:textId="77777777" w:rsidR="00F02020" w:rsidRDefault="00000000">
            <w:r>
              <w:rPr>
                <w:sz w:val="12"/>
              </w:rPr>
              <w:t>VPK Toán</w:t>
            </w:r>
          </w:p>
        </w:tc>
        <w:tc>
          <w:tcPr>
            <w:tcW w:w="1043" w:type="dxa"/>
            <w:vAlign w:val="center"/>
          </w:tcPr>
          <w:p w14:paraId="59498877" w14:textId="77777777" w:rsidR="00F02020" w:rsidRDefault="00F02020"/>
        </w:tc>
      </w:tr>
      <w:tr w:rsidR="00F02020" w14:paraId="2216DAF1" w14:textId="77777777">
        <w:trPr>
          <w:trHeight w:val="505"/>
          <w:jc w:val="center"/>
        </w:trPr>
        <w:tc>
          <w:tcPr>
            <w:tcW w:w="656" w:type="dxa"/>
            <w:vAlign w:val="center"/>
          </w:tcPr>
          <w:p w14:paraId="612A4A00" w14:textId="77777777" w:rsidR="00F02020" w:rsidRDefault="00000000">
            <w:pPr>
              <w:jc w:val="center"/>
            </w:pPr>
            <w:r>
              <w:rPr>
                <w:sz w:val="12"/>
              </w:rPr>
              <w:t>901</w:t>
            </w:r>
          </w:p>
        </w:tc>
        <w:tc>
          <w:tcPr>
            <w:tcW w:w="1195" w:type="dxa"/>
            <w:vAlign w:val="center"/>
          </w:tcPr>
          <w:p w14:paraId="2E65CA3A" w14:textId="77777777" w:rsidR="00F02020" w:rsidRDefault="00000000">
            <w:pPr>
              <w:jc w:val="center"/>
            </w:pPr>
            <w:r>
              <w:rPr>
                <w:sz w:val="12"/>
              </w:rPr>
              <w:t>TOQ4053</w:t>
            </w:r>
          </w:p>
        </w:tc>
        <w:tc>
          <w:tcPr>
            <w:tcW w:w="4241" w:type="dxa"/>
            <w:vAlign w:val="center"/>
          </w:tcPr>
          <w:p w14:paraId="120BDFF3" w14:textId="77777777" w:rsidR="00F02020" w:rsidRDefault="00000000">
            <w:r>
              <w:rPr>
                <w:sz w:val="12"/>
              </w:rPr>
              <w:t>Quá trình ngẫu nhiên trong phân tích dữ liệu - Nhóm 1</w:t>
            </w:r>
          </w:p>
        </w:tc>
        <w:tc>
          <w:tcPr>
            <w:tcW w:w="523" w:type="dxa"/>
            <w:vAlign w:val="center"/>
          </w:tcPr>
          <w:p w14:paraId="6C9B2EB0" w14:textId="77777777" w:rsidR="00F02020" w:rsidRDefault="00000000">
            <w:pPr>
              <w:jc w:val="center"/>
            </w:pPr>
            <w:r>
              <w:rPr>
                <w:sz w:val="12"/>
              </w:rPr>
              <w:t>3</w:t>
            </w:r>
          </w:p>
        </w:tc>
        <w:tc>
          <w:tcPr>
            <w:tcW w:w="497" w:type="dxa"/>
            <w:vAlign w:val="center"/>
          </w:tcPr>
          <w:p w14:paraId="185B05BC" w14:textId="77777777" w:rsidR="00F02020" w:rsidRDefault="00000000">
            <w:pPr>
              <w:jc w:val="center"/>
            </w:pPr>
            <w:r>
              <w:rPr>
                <w:sz w:val="12"/>
              </w:rPr>
              <w:t>0</w:t>
            </w:r>
          </w:p>
        </w:tc>
        <w:tc>
          <w:tcPr>
            <w:tcW w:w="2575" w:type="dxa"/>
            <w:vAlign w:val="center"/>
          </w:tcPr>
          <w:p w14:paraId="76F7B112" w14:textId="77777777" w:rsidR="00F02020" w:rsidRDefault="00000000">
            <w:r>
              <w:rPr>
                <w:sz w:val="12"/>
              </w:rPr>
              <w:t>Võ Quang Mẫn</w:t>
            </w:r>
          </w:p>
        </w:tc>
        <w:tc>
          <w:tcPr>
            <w:tcW w:w="1235" w:type="dxa"/>
            <w:vAlign w:val="center"/>
          </w:tcPr>
          <w:p w14:paraId="1750ED16" w14:textId="77777777" w:rsidR="00F02020" w:rsidRDefault="00000000">
            <w:r>
              <w:rPr>
                <w:sz w:val="12"/>
              </w:rPr>
              <w:t>08/09/2025</w:t>
            </w:r>
          </w:p>
        </w:tc>
        <w:tc>
          <w:tcPr>
            <w:tcW w:w="614" w:type="dxa"/>
            <w:vAlign w:val="center"/>
          </w:tcPr>
          <w:p w14:paraId="16A42E0D" w14:textId="77777777" w:rsidR="00F02020" w:rsidRDefault="00000000">
            <w:pPr>
              <w:jc w:val="center"/>
            </w:pPr>
            <w:r>
              <w:rPr>
                <w:sz w:val="12"/>
              </w:rPr>
              <w:t>7</w:t>
            </w:r>
          </w:p>
        </w:tc>
        <w:tc>
          <w:tcPr>
            <w:tcW w:w="1165" w:type="dxa"/>
            <w:tcBorders>
              <w:right w:val="nil"/>
            </w:tcBorders>
            <w:vAlign w:val="center"/>
          </w:tcPr>
          <w:p w14:paraId="33876005" w14:textId="77777777" w:rsidR="00F02020" w:rsidRDefault="00000000">
            <w:pPr>
              <w:jc w:val="center"/>
            </w:pPr>
            <w:r>
              <w:rPr>
                <w:sz w:val="12"/>
              </w:rPr>
              <w:t>1 - 3</w:t>
            </w:r>
          </w:p>
        </w:tc>
        <w:tc>
          <w:tcPr>
            <w:tcW w:w="1521" w:type="dxa"/>
            <w:vAlign w:val="center"/>
          </w:tcPr>
          <w:p w14:paraId="6B7B7B9A" w14:textId="77777777" w:rsidR="00F02020" w:rsidRDefault="00000000">
            <w:r>
              <w:rPr>
                <w:sz w:val="12"/>
              </w:rPr>
              <w:t>F102</w:t>
            </w:r>
          </w:p>
        </w:tc>
        <w:tc>
          <w:tcPr>
            <w:tcW w:w="1043" w:type="dxa"/>
            <w:vAlign w:val="center"/>
          </w:tcPr>
          <w:p w14:paraId="7B41B056" w14:textId="77777777" w:rsidR="00F02020" w:rsidRDefault="00F02020"/>
        </w:tc>
      </w:tr>
      <w:tr w:rsidR="00F02020" w14:paraId="621EB8BF" w14:textId="77777777">
        <w:trPr>
          <w:trHeight w:val="326"/>
          <w:jc w:val="center"/>
        </w:trPr>
        <w:tc>
          <w:tcPr>
            <w:tcW w:w="656" w:type="dxa"/>
            <w:vAlign w:val="center"/>
          </w:tcPr>
          <w:p w14:paraId="61DA013A" w14:textId="77777777" w:rsidR="00F02020" w:rsidRDefault="00000000">
            <w:pPr>
              <w:jc w:val="center"/>
            </w:pPr>
            <w:r>
              <w:rPr>
                <w:sz w:val="12"/>
              </w:rPr>
              <w:t>902</w:t>
            </w:r>
          </w:p>
        </w:tc>
        <w:tc>
          <w:tcPr>
            <w:tcW w:w="1195" w:type="dxa"/>
            <w:vAlign w:val="center"/>
          </w:tcPr>
          <w:p w14:paraId="036DF853" w14:textId="77777777" w:rsidR="00F02020" w:rsidRDefault="00000000">
            <w:pPr>
              <w:jc w:val="center"/>
            </w:pPr>
            <w:r>
              <w:rPr>
                <w:sz w:val="12"/>
              </w:rPr>
              <w:t>TUD4143</w:t>
            </w:r>
          </w:p>
        </w:tc>
        <w:tc>
          <w:tcPr>
            <w:tcW w:w="4241" w:type="dxa"/>
            <w:vAlign w:val="center"/>
          </w:tcPr>
          <w:p w14:paraId="2CDC2AFF" w14:textId="77777777" w:rsidR="00F02020" w:rsidRDefault="00000000">
            <w:r>
              <w:rPr>
                <w:sz w:val="12"/>
              </w:rPr>
              <w:t>Xử lý số liệu thống kê - Nhóm 1</w:t>
            </w:r>
          </w:p>
        </w:tc>
        <w:tc>
          <w:tcPr>
            <w:tcW w:w="523" w:type="dxa"/>
            <w:vAlign w:val="center"/>
          </w:tcPr>
          <w:p w14:paraId="156A3DE0" w14:textId="77777777" w:rsidR="00F02020" w:rsidRDefault="00000000">
            <w:pPr>
              <w:jc w:val="center"/>
            </w:pPr>
            <w:r>
              <w:rPr>
                <w:sz w:val="12"/>
              </w:rPr>
              <w:t>3</w:t>
            </w:r>
          </w:p>
        </w:tc>
        <w:tc>
          <w:tcPr>
            <w:tcW w:w="497" w:type="dxa"/>
            <w:vAlign w:val="center"/>
          </w:tcPr>
          <w:p w14:paraId="27D4678F" w14:textId="77777777" w:rsidR="00F02020" w:rsidRDefault="00000000">
            <w:pPr>
              <w:jc w:val="center"/>
            </w:pPr>
            <w:r>
              <w:rPr>
                <w:sz w:val="12"/>
              </w:rPr>
              <w:t>0</w:t>
            </w:r>
          </w:p>
        </w:tc>
        <w:tc>
          <w:tcPr>
            <w:tcW w:w="2575" w:type="dxa"/>
            <w:vAlign w:val="center"/>
          </w:tcPr>
          <w:p w14:paraId="1A95A0BC" w14:textId="77777777" w:rsidR="00F02020" w:rsidRDefault="00000000">
            <w:r>
              <w:rPr>
                <w:sz w:val="12"/>
              </w:rPr>
              <w:t>Trần Thiện Thành</w:t>
            </w:r>
          </w:p>
        </w:tc>
        <w:tc>
          <w:tcPr>
            <w:tcW w:w="1235" w:type="dxa"/>
            <w:vAlign w:val="center"/>
          </w:tcPr>
          <w:p w14:paraId="79440038" w14:textId="77777777" w:rsidR="00F02020" w:rsidRDefault="00000000">
            <w:r>
              <w:rPr>
                <w:sz w:val="12"/>
              </w:rPr>
              <w:t>08/09/2025</w:t>
            </w:r>
          </w:p>
        </w:tc>
        <w:tc>
          <w:tcPr>
            <w:tcW w:w="614" w:type="dxa"/>
            <w:vAlign w:val="center"/>
          </w:tcPr>
          <w:p w14:paraId="40C95FD3" w14:textId="77777777" w:rsidR="00F02020" w:rsidRDefault="00000000">
            <w:pPr>
              <w:jc w:val="center"/>
            </w:pPr>
            <w:r>
              <w:rPr>
                <w:sz w:val="12"/>
              </w:rPr>
              <w:t>5</w:t>
            </w:r>
          </w:p>
        </w:tc>
        <w:tc>
          <w:tcPr>
            <w:tcW w:w="1165" w:type="dxa"/>
            <w:tcBorders>
              <w:right w:val="nil"/>
            </w:tcBorders>
            <w:vAlign w:val="center"/>
          </w:tcPr>
          <w:p w14:paraId="086E08AF" w14:textId="77777777" w:rsidR="00F02020" w:rsidRDefault="00000000">
            <w:pPr>
              <w:jc w:val="center"/>
            </w:pPr>
            <w:r>
              <w:rPr>
                <w:sz w:val="12"/>
              </w:rPr>
              <w:t>1 - 3</w:t>
            </w:r>
          </w:p>
        </w:tc>
        <w:tc>
          <w:tcPr>
            <w:tcW w:w="1521" w:type="dxa"/>
            <w:vAlign w:val="center"/>
          </w:tcPr>
          <w:p w14:paraId="004FCBB0" w14:textId="77777777" w:rsidR="00F02020" w:rsidRDefault="00000000">
            <w:r>
              <w:rPr>
                <w:sz w:val="12"/>
              </w:rPr>
              <w:t>VPK Toán</w:t>
            </w:r>
          </w:p>
        </w:tc>
        <w:tc>
          <w:tcPr>
            <w:tcW w:w="1043" w:type="dxa"/>
            <w:vAlign w:val="center"/>
          </w:tcPr>
          <w:p w14:paraId="1045D590" w14:textId="77777777" w:rsidR="00F02020" w:rsidRDefault="00F02020"/>
        </w:tc>
      </w:tr>
      <w:tr w:rsidR="00F02020" w14:paraId="486ADDB9" w14:textId="77777777">
        <w:trPr>
          <w:trHeight w:val="328"/>
          <w:jc w:val="center"/>
        </w:trPr>
        <w:tc>
          <w:tcPr>
            <w:tcW w:w="656" w:type="dxa"/>
            <w:vAlign w:val="center"/>
          </w:tcPr>
          <w:p w14:paraId="4FA271E0" w14:textId="77777777" w:rsidR="00F02020" w:rsidRDefault="00000000">
            <w:pPr>
              <w:jc w:val="center"/>
            </w:pPr>
            <w:r>
              <w:rPr>
                <w:sz w:val="12"/>
              </w:rPr>
              <w:t>903</w:t>
            </w:r>
          </w:p>
        </w:tc>
        <w:tc>
          <w:tcPr>
            <w:tcW w:w="1195" w:type="dxa"/>
            <w:vAlign w:val="center"/>
          </w:tcPr>
          <w:p w14:paraId="25F77F69" w14:textId="77777777" w:rsidR="00F02020" w:rsidRDefault="00000000">
            <w:pPr>
              <w:jc w:val="center"/>
            </w:pPr>
            <w:r>
              <w:rPr>
                <w:sz w:val="12"/>
              </w:rPr>
              <w:t>DTV2012</w:t>
            </w:r>
          </w:p>
        </w:tc>
        <w:tc>
          <w:tcPr>
            <w:tcW w:w="4241" w:type="dxa"/>
            <w:vAlign w:val="center"/>
          </w:tcPr>
          <w:p w14:paraId="22DF9B3D" w14:textId="77777777" w:rsidR="00F02020" w:rsidRDefault="00000000">
            <w:r>
              <w:rPr>
                <w:sz w:val="12"/>
              </w:rPr>
              <w:t>Thiết kế mạch in - Nhóm 1</w:t>
            </w:r>
          </w:p>
        </w:tc>
        <w:tc>
          <w:tcPr>
            <w:tcW w:w="523" w:type="dxa"/>
            <w:vAlign w:val="center"/>
          </w:tcPr>
          <w:p w14:paraId="7753408F" w14:textId="77777777" w:rsidR="00F02020" w:rsidRDefault="00000000">
            <w:pPr>
              <w:jc w:val="center"/>
            </w:pPr>
            <w:r>
              <w:rPr>
                <w:sz w:val="12"/>
              </w:rPr>
              <w:t>2</w:t>
            </w:r>
          </w:p>
        </w:tc>
        <w:tc>
          <w:tcPr>
            <w:tcW w:w="497" w:type="dxa"/>
            <w:vAlign w:val="center"/>
          </w:tcPr>
          <w:p w14:paraId="4FE0A024" w14:textId="77777777" w:rsidR="00F02020" w:rsidRDefault="00000000">
            <w:pPr>
              <w:jc w:val="center"/>
            </w:pPr>
            <w:r>
              <w:rPr>
                <w:sz w:val="12"/>
              </w:rPr>
              <w:t>0</w:t>
            </w:r>
          </w:p>
        </w:tc>
        <w:tc>
          <w:tcPr>
            <w:tcW w:w="2575" w:type="dxa"/>
            <w:vAlign w:val="center"/>
          </w:tcPr>
          <w:p w14:paraId="776C5805" w14:textId="77777777" w:rsidR="00F02020" w:rsidRDefault="00000000">
            <w:r>
              <w:rPr>
                <w:sz w:val="12"/>
              </w:rPr>
              <w:t>Hoàng Thân</w:t>
            </w:r>
          </w:p>
        </w:tc>
        <w:tc>
          <w:tcPr>
            <w:tcW w:w="1235" w:type="dxa"/>
            <w:vAlign w:val="center"/>
          </w:tcPr>
          <w:p w14:paraId="1279BAF2" w14:textId="77777777" w:rsidR="00F02020" w:rsidRDefault="00000000">
            <w:r>
              <w:rPr>
                <w:sz w:val="12"/>
              </w:rPr>
              <w:t>08/09/2025</w:t>
            </w:r>
          </w:p>
        </w:tc>
        <w:tc>
          <w:tcPr>
            <w:tcW w:w="614" w:type="dxa"/>
            <w:vAlign w:val="center"/>
          </w:tcPr>
          <w:p w14:paraId="63058498" w14:textId="77777777" w:rsidR="00F02020" w:rsidRDefault="00000000">
            <w:pPr>
              <w:jc w:val="center"/>
            </w:pPr>
            <w:r>
              <w:rPr>
                <w:sz w:val="12"/>
              </w:rPr>
              <w:t>7</w:t>
            </w:r>
          </w:p>
        </w:tc>
        <w:tc>
          <w:tcPr>
            <w:tcW w:w="1165" w:type="dxa"/>
            <w:tcBorders>
              <w:right w:val="nil"/>
            </w:tcBorders>
            <w:vAlign w:val="center"/>
          </w:tcPr>
          <w:p w14:paraId="65BC9B46" w14:textId="77777777" w:rsidR="00F02020" w:rsidRDefault="00000000">
            <w:pPr>
              <w:jc w:val="center"/>
            </w:pPr>
            <w:r>
              <w:rPr>
                <w:sz w:val="12"/>
              </w:rPr>
              <w:t>1 - 2</w:t>
            </w:r>
          </w:p>
        </w:tc>
        <w:tc>
          <w:tcPr>
            <w:tcW w:w="1521" w:type="dxa"/>
            <w:vAlign w:val="center"/>
          </w:tcPr>
          <w:p w14:paraId="0F9DC764" w14:textId="77777777" w:rsidR="00F02020" w:rsidRDefault="00000000">
            <w:r>
              <w:rPr>
                <w:sz w:val="12"/>
              </w:rPr>
              <w:t>H107</w:t>
            </w:r>
          </w:p>
        </w:tc>
        <w:tc>
          <w:tcPr>
            <w:tcW w:w="1043" w:type="dxa"/>
            <w:vAlign w:val="center"/>
          </w:tcPr>
          <w:p w14:paraId="32F6FD94" w14:textId="77777777" w:rsidR="00F02020" w:rsidRDefault="00F02020"/>
        </w:tc>
      </w:tr>
      <w:tr w:rsidR="00F02020" w14:paraId="677DBE4E" w14:textId="77777777">
        <w:trPr>
          <w:trHeight w:val="326"/>
          <w:jc w:val="center"/>
        </w:trPr>
        <w:tc>
          <w:tcPr>
            <w:tcW w:w="656" w:type="dxa"/>
            <w:vAlign w:val="center"/>
          </w:tcPr>
          <w:p w14:paraId="46C8DC92" w14:textId="77777777" w:rsidR="00F02020" w:rsidRDefault="00000000">
            <w:pPr>
              <w:jc w:val="center"/>
            </w:pPr>
            <w:r>
              <w:rPr>
                <w:sz w:val="12"/>
              </w:rPr>
              <w:t>904</w:t>
            </w:r>
          </w:p>
        </w:tc>
        <w:tc>
          <w:tcPr>
            <w:tcW w:w="1195" w:type="dxa"/>
            <w:vAlign w:val="center"/>
          </w:tcPr>
          <w:p w14:paraId="22C2A921" w14:textId="77777777" w:rsidR="00F02020" w:rsidRDefault="00000000">
            <w:pPr>
              <w:jc w:val="center"/>
            </w:pPr>
            <w:r>
              <w:rPr>
                <w:sz w:val="12"/>
              </w:rPr>
              <w:t>DTV2012</w:t>
            </w:r>
          </w:p>
        </w:tc>
        <w:tc>
          <w:tcPr>
            <w:tcW w:w="4241" w:type="dxa"/>
            <w:vAlign w:val="center"/>
          </w:tcPr>
          <w:p w14:paraId="20DF1388" w14:textId="77777777" w:rsidR="00F02020" w:rsidRDefault="00000000">
            <w:r>
              <w:rPr>
                <w:sz w:val="12"/>
              </w:rPr>
              <w:t>Thiết kế mạch in - Nhóm 2</w:t>
            </w:r>
          </w:p>
        </w:tc>
        <w:tc>
          <w:tcPr>
            <w:tcW w:w="523" w:type="dxa"/>
            <w:vAlign w:val="center"/>
          </w:tcPr>
          <w:p w14:paraId="28FD1941" w14:textId="77777777" w:rsidR="00F02020" w:rsidRDefault="00000000">
            <w:pPr>
              <w:jc w:val="center"/>
            </w:pPr>
            <w:r>
              <w:rPr>
                <w:sz w:val="12"/>
              </w:rPr>
              <w:t>2</w:t>
            </w:r>
          </w:p>
        </w:tc>
        <w:tc>
          <w:tcPr>
            <w:tcW w:w="497" w:type="dxa"/>
            <w:vAlign w:val="center"/>
          </w:tcPr>
          <w:p w14:paraId="10BEAC15" w14:textId="77777777" w:rsidR="00F02020" w:rsidRDefault="00000000">
            <w:pPr>
              <w:jc w:val="center"/>
            </w:pPr>
            <w:r>
              <w:rPr>
                <w:sz w:val="12"/>
              </w:rPr>
              <w:t>0</w:t>
            </w:r>
          </w:p>
        </w:tc>
        <w:tc>
          <w:tcPr>
            <w:tcW w:w="2575" w:type="dxa"/>
            <w:vAlign w:val="center"/>
          </w:tcPr>
          <w:p w14:paraId="7DDC5075" w14:textId="77777777" w:rsidR="00F02020" w:rsidRDefault="00000000">
            <w:r>
              <w:rPr>
                <w:sz w:val="12"/>
              </w:rPr>
              <w:t>Hoàng Thân</w:t>
            </w:r>
          </w:p>
        </w:tc>
        <w:tc>
          <w:tcPr>
            <w:tcW w:w="1235" w:type="dxa"/>
            <w:vAlign w:val="center"/>
          </w:tcPr>
          <w:p w14:paraId="08078681" w14:textId="77777777" w:rsidR="00F02020" w:rsidRDefault="00000000">
            <w:r>
              <w:rPr>
                <w:sz w:val="12"/>
              </w:rPr>
              <w:t>08/09/2025</w:t>
            </w:r>
          </w:p>
        </w:tc>
        <w:tc>
          <w:tcPr>
            <w:tcW w:w="614" w:type="dxa"/>
            <w:vAlign w:val="center"/>
          </w:tcPr>
          <w:p w14:paraId="23BFA8DB" w14:textId="77777777" w:rsidR="00F02020" w:rsidRDefault="00000000">
            <w:pPr>
              <w:jc w:val="center"/>
            </w:pPr>
            <w:r>
              <w:rPr>
                <w:sz w:val="12"/>
              </w:rPr>
              <w:t>7</w:t>
            </w:r>
          </w:p>
        </w:tc>
        <w:tc>
          <w:tcPr>
            <w:tcW w:w="1165" w:type="dxa"/>
            <w:tcBorders>
              <w:right w:val="nil"/>
            </w:tcBorders>
            <w:vAlign w:val="center"/>
          </w:tcPr>
          <w:p w14:paraId="0ABD908F" w14:textId="77777777" w:rsidR="00F02020" w:rsidRDefault="00000000">
            <w:pPr>
              <w:jc w:val="center"/>
            </w:pPr>
            <w:r>
              <w:rPr>
                <w:sz w:val="12"/>
              </w:rPr>
              <w:t>3 - 4</w:t>
            </w:r>
          </w:p>
        </w:tc>
        <w:tc>
          <w:tcPr>
            <w:tcW w:w="1521" w:type="dxa"/>
            <w:vAlign w:val="center"/>
          </w:tcPr>
          <w:p w14:paraId="255F7DDD" w14:textId="77777777" w:rsidR="00F02020" w:rsidRDefault="00000000">
            <w:r>
              <w:rPr>
                <w:sz w:val="12"/>
              </w:rPr>
              <w:t>H107</w:t>
            </w:r>
          </w:p>
        </w:tc>
        <w:tc>
          <w:tcPr>
            <w:tcW w:w="1043" w:type="dxa"/>
            <w:vAlign w:val="center"/>
          </w:tcPr>
          <w:p w14:paraId="5B6C5ECD" w14:textId="77777777" w:rsidR="00F02020" w:rsidRDefault="00F02020"/>
        </w:tc>
      </w:tr>
      <w:tr w:rsidR="00F02020" w14:paraId="48E937E1" w14:textId="77777777">
        <w:trPr>
          <w:trHeight w:val="328"/>
          <w:jc w:val="center"/>
        </w:trPr>
        <w:tc>
          <w:tcPr>
            <w:tcW w:w="656" w:type="dxa"/>
            <w:vMerge w:val="restart"/>
            <w:vAlign w:val="center"/>
          </w:tcPr>
          <w:p w14:paraId="5DFA9C63" w14:textId="77777777" w:rsidR="00F02020" w:rsidRDefault="00000000">
            <w:pPr>
              <w:jc w:val="center"/>
            </w:pPr>
            <w:r>
              <w:rPr>
                <w:sz w:val="12"/>
              </w:rPr>
              <w:t>905</w:t>
            </w:r>
          </w:p>
        </w:tc>
        <w:tc>
          <w:tcPr>
            <w:tcW w:w="1195" w:type="dxa"/>
            <w:vMerge w:val="restart"/>
            <w:vAlign w:val="center"/>
          </w:tcPr>
          <w:p w14:paraId="724E6AF0" w14:textId="77777777" w:rsidR="00F02020" w:rsidRDefault="00000000">
            <w:pPr>
              <w:jc w:val="center"/>
            </w:pPr>
            <w:r>
              <w:rPr>
                <w:sz w:val="12"/>
              </w:rPr>
              <w:t>DTV2023</w:t>
            </w:r>
          </w:p>
        </w:tc>
        <w:tc>
          <w:tcPr>
            <w:tcW w:w="4241" w:type="dxa"/>
            <w:vMerge w:val="restart"/>
            <w:vAlign w:val="center"/>
          </w:tcPr>
          <w:p w14:paraId="45696562" w14:textId="77777777" w:rsidR="00F02020" w:rsidRDefault="00000000">
            <w:r>
              <w:rPr>
                <w:sz w:val="12"/>
              </w:rPr>
              <w:t>Kỹ thuật mạch điện tử - Nhóm 1</w:t>
            </w:r>
          </w:p>
        </w:tc>
        <w:tc>
          <w:tcPr>
            <w:tcW w:w="523" w:type="dxa"/>
            <w:vMerge w:val="restart"/>
            <w:vAlign w:val="center"/>
          </w:tcPr>
          <w:p w14:paraId="77634587" w14:textId="77777777" w:rsidR="00F02020" w:rsidRDefault="00000000">
            <w:pPr>
              <w:jc w:val="center"/>
            </w:pPr>
            <w:r>
              <w:rPr>
                <w:sz w:val="12"/>
              </w:rPr>
              <w:t>3</w:t>
            </w:r>
          </w:p>
        </w:tc>
        <w:tc>
          <w:tcPr>
            <w:tcW w:w="497" w:type="dxa"/>
            <w:vMerge w:val="restart"/>
            <w:vAlign w:val="center"/>
          </w:tcPr>
          <w:p w14:paraId="366F3F95" w14:textId="77777777" w:rsidR="00F02020" w:rsidRDefault="00000000">
            <w:pPr>
              <w:jc w:val="center"/>
            </w:pPr>
            <w:r>
              <w:rPr>
                <w:sz w:val="12"/>
              </w:rPr>
              <w:t>0</w:t>
            </w:r>
          </w:p>
        </w:tc>
        <w:tc>
          <w:tcPr>
            <w:tcW w:w="2575" w:type="dxa"/>
            <w:vMerge w:val="restart"/>
            <w:vAlign w:val="center"/>
          </w:tcPr>
          <w:p w14:paraId="64E71490" w14:textId="77777777" w:rsidR="00F02020" w:rsidRDefault="00000000">
            <w:r>
              <w:rPr>
                <w:sz w:val="12"/>
              </w:rPr>
              <w:t>Nguyễn Văn Ân</w:t>
            </w:r>
          </w:p>
        </w:tc>
        <w:tc>
          <w:tcPr>
            <w:tcW w:w="1235" w:type="dxa"/>
            <w:vMerge w:val="restart"/>
            <w:vAlign w:val="center"/>
          </w:tcPr>
          <w:p w14:paraId="100CC590" w14:textId="77777777" w:rsidR="00F02020" w:rsidRDefault="00000000">
            <w:r>
              <w:rPr>
                <w:sz w:val="12"/>
              </w:rPr>
              <w:t>08/09/2025</w:t>
            </w:r>
          </w:p>
        </w:tc>
        <w:tc>
          <w:tcPr>
            <w:tcW w:w="614" w:type="dxa"/>
            <w:vAlign w:val="center"/>
          </w:tcPr>
          <w:p w14:paraId="5503D258" w14:textId="77777777" w:rsidR="00F02020" w:rsidRDefault="00000000">
            <w:pPr>
              <w:jc w:val="center"/>
            </w:pPr>
            <w:r>
              <w:rPr>
                <w:sz w:val="12"/>
              </w:rPr>
              <w:t>2</w:t>
            </w:r>
          </w:p>
        </w:tc>
        <w:tc>
          <w:tcPr>
            <w:tcW w:w="1165" w:type="dxa"/>
            <w:tcBorders>
              <w:right w:val="nil"/>
            </w:tcBorders>
            <w:vAlign w:val="center"/>
          </w:tcPr>
          <w:p w14:paraId="0EA95A2E" w14:textId="77777777" w:rsidR="00F02020" w:rsidRDefault="00000000">
            <w:pPr>
              <w:jc w:val="center"/>
            </w:pPr>
            <w:r>
              <w:rPr>
                <w:sz w:val="12"/>
              </w:rPr>
              <w:t>5 - 7</w:t>
            </w:r>
          </w:p>
        </w:tc>
        <w:tc>
          <w:tcPr>
            <w:tcW w:w="1521" w:type="dxa"/>
            <w:vAlign w:val="center"/>
          </w:tcPr>
          <w:p w14:paraId="11F552E2" w14:textId="77777777" w:rsidR="00F02020" w:rsidRDefault="00000000">
            <w:r>
              <w:rPr>
                <w:sz w:val="12"/>
              </w:rPr>
              <w:t>H202</w:t>
            </w:r>
          </w:p>
        </w:tc>
        <w:tc>
          <w:tcPr>
            <w:tcW w:w="1043" w:type="dxa"/>
            <w:vAlign w:val="center"/>
          </w:tcPr>
          <w:p w14:paraId="0B79561C" w14:textId="77777777" w:rsidR="00F02020" w:rsidRDefault="00F02020"/>
        </w:tc>
      </w:tr>
      <w:tr w:rsidR="00F02020" w14:paraId="2C457E24" w14:textId="77777777">
        <w:trPr>
          <w:trHeight w:val="326"/>
          <w:jc w:val="center"/>
        </w:trPr>
        <w:tc>
          <w:tcPr>
            <w:tcW w:w="656" w:type="dxa"/>
            <w:vMerge/>
            <w:tcBorders>
              <w:top w:val="nil"/>
            </w:tcBorders>
          </w:tcPr>
          <w:p w14:paraId="3611860F" w14:textId="77777777" w:rsidR="00F02020" w:rsidRDefault="00F02020">
            <w:pPr>
              <w:rPr>
                <w:sz w:val="2"/>
                <w:szCs w:val="2"/>
              </w:rPr>
            </w:pPr>
          </w:p>
        </w:tc>
        <w:tc>
          <w:tcPr>
            <w:tcW w:w="1195" w:type="dxa"/>
            <w:vMerge/>
            <w:tcBorders>
              <w:top w:val="nil"/>
            </w:tcBorders>
          </w:tcPr>
          <w:p w14:paraId="5950C6B0" w14:textId="77777777" w:rsidR="00F02020" w:rsidRDefault="00F02020">
            <w:pPr>
              <w:rPr>
                <w:sz w:val="2"/>
                <w:szCs w:val="2"/>
              </w:rPr>
            </w:pPr>
          </w:p>
        </w:tc>
        <w:tc>
          <w:tcPr>
            <w:tcW w:w="4241" w:type="dxa"/>
            <w:vMerge/>
            <w:tcBorders>
              <w:top w:val="nil"/>
            </w:tcBorders>
          </w:tcPr>
          <w:p w14:paraId="0AE33498" w14:textId="77777777" w:rsidR="00F02020" w:rsidRDefault="00F02020">
            <w:pPr>
              <w:rPr>
                <w:sz w:val="2"/>
                <w:szCs w:val="2"/>
              </w:rPr>
            </w:pPr>
          </w:p>
        </w:tc>
        <w:tc>
          <w:tcPr>
            <w:tcW w:w="523" w:type="dxa"/>
            <w:vMerge/>
            <w:tcBorders>
              <w:top w:val="nil"/>
            </w:tcBorders>
          </w:tcPr>
          <w:p w14:paraId="496558DA" w14:textId="77777777" w:rsidR="00F02020" w:rsidRDefault="00F02020">
            <w:pPr>
              <w:rPr>
                <w:sz w:val="2"/>
                <w:szCs w:val="2"/>
              </w:rPr>
            </w:pPr>
          </w:p>
        </w:tc>
        <w:tc>
          <w:tcPr>
            <w:tcW w:w="497" w:type="dxa"/>
            <w:vMerge/>
            <w:tcBorders>
              <w:top w:val="nil"/>
            </w:tcBorders>
          </w:tcPr>
          <w:p w14:paraId="500E6E6C" w14:textId="77777777" w:rsidR="00F02020" w:rsidRDefault="00F02020">
            <w:pPr>
              <w:rPr>
                <w:sz w:val="2"/>
                <w:szCs w:val="2"/>
              </w:rPr>
            </w:pPr>
          </w:p>
        </w:tc>
        <w:tc>
          <w:tcPr>
            <w:tcW w:w="2575" w:type="dxa"/>
            <w:vMerge/>
            <w:tcBorders>
              <w:top w:val="nil"/>
            </w:tcBorders>
          </w:tcPr>
          <w:p w14:paraId="54AF0D29" w14:textId="77777777" w:rsidR="00F02020" w:rsidRDefault="00F02020">
            <w:pPr>
              <w:rPr>
                <w:sz w:val="2"/>
                <w:szCs w:val="2"/>
              </w:rPr>
            </w:pPr>
          </w:p>
        </w:tc>
        <w:tc>
          <w:tcPr>
            <w:tcW w:w="1235" w:type="dxa"/>
            <w:vMerge/>
            <w:tcBorders>
              <w:top w:val="nil"/>
            </w:tcBorders>
          </w:tcPr>
          <w:p w14:paraId="5A98B542" w14:textId="77777777" w:rsidR="00F02020" w:rsidRDefault="00F02020">
            <w:pPr>
              <w:rPr>
                <w:sz w:val="2"/>
                <w:szCs w:val="2"/>
              </w:rPr>
            </w:pPr>
          </w:p>
        </w:tc>
        <w:tc>
          <w:tcPr>
            <w:tcW w:w="614" w:type="dxa"/>
            <w:vAlign w:val="center"/>
          </w:tcPr>
          <w:p w14:paraId="2F6E9D3D" w14:textId="77777777" w:rsidR="00F02020" w:rsidRDefault="00000000">
            <w:pPr>
              <w:jc w:val="center"/>
            </w:pPr>
            <w:r>
              <w:rPr>
                <w:sz w:val="12"/>
              </w:rPr>
              <w:t>4</w:t>
            </w:r>
          </w:p>
        </w:tc>
        <w:tc>
          <w:tcPr>
            <w:tcW w:w="1165" w:type="dxa"/>
            <w:tcBorders>
              <w:right w:val="nil"/>
            </w:tcBorders>
            <w:vAlign w:val="center"/>
          </w:tcPr>
          <w:p w14:paraId="4192F517" w14:textId="77777777" w:rsidR="00F02020" w:rsidRDefault="00000000">
            <w:pPr>
              <w:jc w:val="center"/>
            </w:pPr>
            <w:r>
              <w:rPr>
                <w:sz w:val="12"/>
              </w:rPr>
              <w:t>1 - 3</w:t>
            </w:r>
          </w:p>
        </w:tc>
        <w:tc>
          <w:tcPr>
            <w:tcW w:w="1521" w:type="dxa"/>
            <w:vAlign w:val="center"/>
          </w:tcPr>
          <w:p w14:paraId="3DD15B95" w14:textId="77777777" w:rsidR="00F02020" w:rsidRDefault="00000000">
            <w:r>
              <w:rPr>
                <w:sz w:val="12"/>
              </w:rPr>
              <w:t>H202</w:t>
            </w:r>
          </w:p>
        </w:tc>
        <w:tc>
          <w:tcPr>
            <w:tcW w:w="1043" w:type="dxa"/>
            <w:vAlign w:val="center"/>
          </w:tcPr>
          <w:p w14:paraId="23B33002" w14:textId="77777777" w:rsidR="00F02020" w:rsidRDefault="00F02020"/>
        </w:tc>
      </w:tr>
      <w:tr w:rsidR="00F02020" w14:paraId="66442845" w14:textId="77777777">
        <w:trPr>
          <w:trHeight w:val="325"/>
          <w:jc w:val="center"/>
        </w:trPr>
        <w:tc>
          <w:tcPr>
            <w:tcW w:w="656" w:type="dxa"/>
            <w:vMerge/>
            <w:tcBorders>
              <w:top w:val="nil"/>
            </w:tcBorders>
          </w:tcPr>
          <w:p w14:paraId="0104F483" w14:textId="77777777" w:rsidR="00F02020" w:rsidRDefault="00F02020">
            <w:pPr>
              <w:rPr>
                <w:sz w:val="2"/>
                <w:szCs w:val="2"/>
              </w:rPr>
            </w:pPr>
          </w:p>
        </w:tc>
        <w:tc>
          <w:tcPr>
            <w:tcW w:w="1195" w:type="dxa"/>
            <w:vMerge/>
            <w:tcBorders>
              <w:top w:val="nil"/>
            </w:tcBorders>
          </w:tcPr>
          <w:p w14:paraId="3624F95E" w14:textId="77777777" w:rsidR="00F02020" w:rsidRDefault="00F02020">
            <w:pPr>
              <w:rPr>
                <w:sz w:val="2"/>
                <w:szCs w:val="2"/>
              </w:rPr>
            </w:pPr>
          </w:p>
        </w:tc>
        <w:tc>
          <w:tcPr>
            <w:tcW w:w="4241" w:type="dxa"/>
            <w:vMerge/>
            <w:tcBorders>
              <w:top w:val="nil"/>
            </w:tcBorders>
          </w:tcPr>
          <w:p w14:paraId="437F5255" w14:textId="77777777" w:rsidR="00F02020" w:rsidRDefault="00F02020">
            <w:pPr>
              <w:rPr>
                <w:sz w:val="2"/>
                <w:szCs w:val="2"/>
              </w:rPr>
            </w:pPr>
          </w:p>
        </w:tc>
        <w:tc>
          <w:tcPr>
            <w:tcW w:w="523" w:type="dxa"/>
            <w:vMerge/>
            <w:tcBorders>
              <w:top w:val="nil"/>
            </w:tcBorders>
          </w:tcPr>
          <w:p w14:paraId="06865B41" w14:textId="77777777" w:rsidR="00F02020" w:rsidRDefault="00F02020">
            <w:pPr>
              <w:rPr>
                <w:sz w:val="2"/>
                <w:szCs w:val="2"/>
              </w:rPr>
            </w:pPr>
          </w:p>
        </w:tc>
        <w:tc>
          <w:tcPr>
            <w:tcW w:w="497" w:type="dxa"/>
            <w:vMerge/>
            <w:tcBorders>
              <w:top w:val="nil"/>
            </w:tcBorders>
          </w:tcPr>
          <w:p w14:paraId="6B676DF4" w14:textId="77777777" w:rsidR="00F02020" w:rsidRDefault="00F02020">
            <w:pPr>
              <w:rPr>
                <w:sz w:val="2"/>
                <w:szCs w:val="2"/>
              </w:rPr>
            </w:pPr>
          </w:p>
        </w:tc>
        <w:tc>
          <w:tcPr>
            <w:tcW w:w="2575" w:type="dxa"/>
            <w:vMerge/>
            <w:tcBorders>
              <w:top w:val="nil"/>
            </w:tcBorders>
          </w:tcPr>
          <w:p w14:paraId="79F22352" w14:textId="77777777" w:rsidR="00F02020" w:rsidRDefault="00F02020">
            <w:pPr>
              <w:rPr>
                <w:sz w:val="2"/>
                <w:szCs w:val="2"/>
              </w:rPr>
            </w:pPr>
          </w:p>
        </w:tc>
        <w:tc>
          <w:tcPr>
            <w:tcW w:w="1235" w:type="dxa"/>
            <w:vAlign w:val="center"/>
          </w:tcPr>
          <w:p w14:paraId="59420064" w14:textId="77777777" w:rsidR="00F02020" w:rsidRDefault="00000000">
            <w:r>
              <w:rPr>
                <w:sz w:val="12"/>
              </w:rPr>
              <w:t>27/10/2025</w:t>
            </w:r>
          </w:p>
        </w:tc>
        <w:tc>
          <w:tcPr>
            <w:tcW w:w="614" w:type="dxa"/>
            <w:vAlign w:val="center"/>
          </w:tcPr>
          <w:p w14:paraId="5415E30E" w14:textId="77777777" w:rsidR="00F02020" w:rsidRDefault="00000000">
            <w:pPr>
              <w:jc w:val="center"/>
            </w:pPr>
            <w:r>
              <w:rPr>
                <w:sz w:val="12"/>
              </w:rPr>
              <w:t>2</w:t>
            </w:r>
          </w:p>
        </w:tc>
        <w:tc>
          <w:tcPr>
            <w:tcW w:w="1165" w:type="dxa"/>
            <w:tcBorders>
              <w:right w:val="nil"/>
            </w:tcBorders>
            <w:vAlign w:val="center"/>
          </w:tcPr>
          <w:p w14:paraId="66B46B0C" w14:textId="77777777" w:rsidR="00F02020" w:rsidRDefault="00000000">
            <w:pPr>
              <w:jc w:val="center"/>
            </w:pPr>
            <w:r>
              <w:rPr>
                <w:sz w:val="12"/>
              </w:rPr>
              <w:t>5 - 7</w:t>
            </w:r>
          </w:p>
        </w:tc>
        <w:tc>
          <w:tcPr>
            <w:tcW w:w="1521" w:type="dxa"/>
            <w:vAlign w:val="center"/>
          </w:tcPr>
          <w:p w14:paraId="327B98D5" w14:textId="77777777" w:rsidR="00F02020" w:rsidRDefault="00000000">
            <w:r>
              <w:rPr>
                <w:sz w:val="12"/>
              </w:rPr>
              <w:t>H202</w:t>
            </w:r>
          </w:p>
        </w:tc>
        <w:tc>
          <w:tcPr>
            <w:tcW w:w="1043" w:type="dxa"/>
            <w:vAlign w:val="center"/>
          </w:tcPr>
          <w:p w14:paraId="4AA2E551" w14:textId="77777777" w:rsidR="00F02020" w:rsidRDefault="00F02020"/>
        </w:tc>
      </w:tr>
      <w:tr w:rsidR="00F02020" w14:paraId="180B753A" w14:textId="77777777">
        <w:trPr>
          <w:trHeight w:val="328"/>
          <w:jc w:val="center"/>
        </w:trPr>
        <w:tc>
          <w:tcPr>
            <w:tcW w:w="656" w:type="dxa"/>
            <w:vMerge w:val="restart"/>
            <w:vAlign w:val="center"/>
          </w:tcPr>
          <w:p w14:paraId="5FC9C2B8" w14:textId="77777777" w:rsidR="00F02020" w:rsidRDefault="00000000">
            <w:pPr>
              <w:jc w:val="center"/>
            </w:pPr>
            <w:r>
              <w:rPr>
                <w:sz w:val="12"/>
              </w:rPr>
              <w:t>906</w:t>
            </w:r>
          </w:p>
        </w:tc>
        <w:tc>
          <w:tcPr>
            <w:tcW w:w="1195" w:type="dxa"/>
            <w:vMerge w:val="restart"/>
            <w:vAlign w:val="center"/>
          </w:tcPr>
          <w:p w14:paraId="5A3FFD03" w14:textId="77777777" w:rsidR="00F02020" w:rsidRDefault="00000000">
            <w:pPr>
              <w:jc w:val="center"/>
            </w:pPr>
            <w:r>
              <w:rPr>
                <w:sz w:val="12"/>
              </w:rPr>
              <w:t>DTV2023</w:t>
            </w:r>
          </w:p>
        </w:tc>
        <w:tc>
          <w:tcPr>
            <w:tcW w:w="4241" w:type="dxa"/>
            <w:vMerge w:val="restart"/>
            <w:vAlign w:val="center"/>
          </w:tcPr>
          <w:p w14:paraId="63DA32B5" w14:textId="77777777" w:rsidR="00F02020" w:rsidRDefault="00000000">
            <w:r>
              <w:rPr>
                <w:sz w:val="12"/>
              </w:rPr>
              <w:t>Kỹ thuật mạch điện tử - Nhóm 2</w:t>
            </w:r>
          </w:p>
        </w:tc>
        <w:tc>
          <w:tcPr>
            <w:tcW w:w="523" w:type="dxa"/>
            <w:vMerge w:val="restart"/>
            <w:vAlign w:val="center"/>
          </w:tcPr>
          <w:p w14:paraId="44D822B2" w14:textId="77777777" w:rsidR="00F02020" w:rsidRDefault="00000000">
            <w:pPr>
              <w:jc w:val="center"/>
            </w:pPr>
            <w:r>
              <w:rPr>
                <w:sz w:val="12"/>
              </w:rPr>
              <w:t>3</w:t>
            </w:r>
          </w:p>
        </w:tc>
        <w:tc>
          <w:tcPr>
            <w:tcW w:w="497" w:type="dxa"/>
            <w:vMerge w:val="restart"/>
            <w:vAlign w:val="center"/>
          </w:tcPr>
          <w:p w14:paraId="32B7D172" w14:textId="77777777" w:rsidR="00F02020" w:rsidRDefault="00000000">
            <w:pPr>
              <w:jc w:val="center"/>
            </w:pPr>
            <w:r>
              <w:rPr>
                <w:sz w:val="12"/>
              </w:rPr>
              <w:t>0</w:t>
            </w:r>
          </w:p>
        </w:tc>
        <w:tc>
          <w:tcPr>
            <w:tcW w:w="2575" w:type="dxa"/>
            <w:vMerge w:val="restart"/>
            <w:vAlign w:val="center"/>
          </w:tcPr>
          <w:p w14:paraId="50EAC087" w14:textId="77777777" w:rsidR="00F02020" w:rsidRDefault="00000000">
            <w:r>
              <w:rPr>
                <w:sz w:val="12"/>
              </w:rPr>
              <w:t>Nguyễn Văn Ân</w:t>
            </w:r>
          </w:p>
        </w:tc>
        <w:tc>
          <w:tcPr>
            <w:tcW w:w="1235" w:type="dxa"/>
            <w:vMerge w:val="restart"/>
            <w:vAlign w:val="center"/>
          </w:tcPr>
          <w:p w14:paraId="58E8EB22" w14:textId="77777777" w:rsidR="00F02020" w:rsidRDefault="00000000">
            <w:r>
              <w:rPr>
                <w:sz w:val="12"/>
              </w:rPr>
              <w:t>08/09/2025</w:t>
            </w:r>
          </w:p>
        </w:tc>
        <w:tc>
          <w:tcPr>
            <w:tcW w:w="614" w:type="dxa"/>
            <w:vAlign w:val="center"/>
          </w:tcPr>
          <w:p w14:paraId="7A916D5C" w14:textId="77777777" w:rsidR="00F02020" w:rsidRDefault="00000000">
            <w:pPr>
              <w:jc w:val="center"/>
            </w:pPr>
            <w:r>
              <w:rPr>
                <w:sz w:val="12"/>
              </w:rPr>
              <w:t>3</w:t>
            </w:r>
          </w:p>
        </w:tc>
        <w:tc>
          <w:tcPr>
            <w:tcW w:w="1165" w:type="dxa"/>
            <w:tcBorders>
              <w:right w:val="nil"/>
            </w:tcBorders>
            <w:vAlign w:val="center"/>
          </w:tcPr>
          <w:p w14:paraId="381D65D9" w14:textId="77777777" w:rsidR="00F02020" w:rsidRDefault="00000000">
            <w:pPr>
              <w:jc w:val="center"/>
            </w:pPr>
            <w:r>
              <w:rPr>
                <w:sz w:val="12"/>
              </w:rPr>
              <w:t>5 - 7</w:t>
            </w:r>
          </w:p>
        </w:tc>
        <w:tc>
          <w:tcPr>
            <w:tcW w:w="1521" w:type="dxa"/>
            <w:vAlign w:val="center"/>
          </w:tcPr>
          <w:p w14:paraId="5AD90062" w14:textId="77777777" w:rsidR="00F02020" w:rsidRDefault="00000000">
            <w:r>
              <w:rPr>
                <w:sz w:val="12"/>
              </w:rPr>
              <w:t>H202</w:t>
            </w:r>
          </w:p>
        </w:tc>
        <w:tc>
          <w:tcPr>
            <w:tcW w:w="1043" w:type="dxa"/>
            <w:vAlign w:val="center"/>
          </w:tcPr>
          <w:p w14:paraId="51F0A58A" w14:textId="77777777" w:rsidR="00F02020" w:rsidRDefault="00F02020"/>
        </w:tc>
      </w:tr>
      <w:tr w:rsidR="00F02020" w14:paraId="27C6E949" w14:textId="77777777">
        <w:trPr>
          <w:trHeight w:val="326"/>
          <w:jc w:val="center"/>
        </w:trPr>
        <w:tc>
          <w:tcPr>
            <w:tcW w:w="656" w:type="dxa"/>
            <w:vMerge/>
            <w:tcBorders>
              <w:top w:val="nil"/>
            </w:tcBorders>
          </w:tcPr>
          <w:p w14:paraId="0A9D0099" w14:textId="77777777" w:rsidR="00F02020" w:rsidRDefault="00F02020">
            <w:pPr>
              <w:rPr>
                <w:sz w:val="2"/>
                <w:szCs w:val="2"/>
              </w:rPr>
            </w:pPr>
          </w:p>
        </w:tc>
        <w:tc>
          <w:tcPr>
            <w:tcW w:w="1195" w:type="dxa"/>
            <w:vMerge/>
            <w:tcBorders>
              <w:top w:val="nil"/>
            </w:tcBorders>
          </w:tcPr>
          <w:p w14:paraId="442CAED8" w14:textId="77777777" w:rsidR="00F02020" w:rsidRDefault="00F02020">
            <w:pPr>
              <w:rPr>
                <w:sz w:val="2"/>
                <w:szCs w:val="2"/>
              </w:rPr>
            </w:pPr>
          </w:p>
        </w:tc>
        <w:tc>
          <w:tcPr>
            <w:tcW w:w="4241" w:type="dxa"/>
            <w:vMerge/>
            <w:tcBorders>
              <w:top w:val="nil"/>
            </w:tcBorders>
          </w:tcPr>
          <w:p w14:paraId="013C7654" w14:textId="77777777" w:rsidR="00F02020" w:rsidRDefault="00F02020">
            <w:pPr>
              <w:rPr>
                <w:sz w:val="2"/>
                <w:szCs w:val="2"/>
              </w:rPr>
            </w:pPr>
          </w:p>
        </w:tc>
        <w:tc>
          <w:tcPr>
            <w:tcW w:w="523" w:type="dxa"/>
            <w:vMerge/>
            <w:tcBorders>
              <w:top w:val="nil"/>
            </w:tcBorders>
          </w:tcPr>
          <w:p w14:paraId="07943089" w14:textId="77777777" w:rsidR="00F02020" w:rsidRDefault="00F02020">
            <w:pPr>
              <w:rPr>
                <w:sz w:val="2"/>
                <w:szCs w:val="2"/>
              </w:rPr>
            </w:pPr>
          </w:p>
        </w:tc>
        <w:tc>
          <w:tcPr>
            <w:tcW w:w="497" w:type="dxa"/>
            <w:vMerge/>
            <w:tcBorders>
              <w:top w:val="nil"/>
            </w:tcBorders>
          </w:tcPr>
          <w:p w14:paraId="5B16BE34" w14:textId="77777777" w:rsidR="00F02020" w:rsidRDefault="00F02020">
            <w:pPr>
              <w:rPr>
                <w:sz w:val="2"/>
                <w:szCs w:val="2"/>
              </w:rPr>
            </w:pPr>
          </w:p>
        </w:tc>
        <w:tc>
          <w:tcPr>
            <w:tcW w:w="2575" w:type="dxa"/>
            <w:vMerge/>
            <w:tcBorders>
              <w:top w:val="nil"/>
            </w:tcBorders>
          </w:tcPr>
          <w:p w14:paraId="128BAC58" w14:textId="77777777" w:rsidR="00F02020" w:rsidRDefault="00F02020">
            <w:pPr>
              <w:rPr>
                <w:sz w:val="2"/>
                <w:szCs w:val="2"/>
              </w:rPr>
            </w:pPr>
          </w:p>
        </w:tc>
        <w:tc>
          <w:tcPr>
            <w:tcW w:w="1235" w:type="dxa"/>
            <w:vMerge/>
            <w:tcBorders>
              <w:top w:val="nil"/>
            </w:tcBorders>
          </w:tcPr>
          <w:p w14:paraId="135F66DE" w14:textId="77777777" w:rsidR="00F02020" w:rsidRDefault="00F02020">
            <w:pPr>
              <w:rPr>
                <w:sz w:val="2"/>
                <w:szCs w:val="2"/>
              </w:rPr>
            </w:pPr>
          </w:p>
        </w:tc>
        <w:tc>
          <w:tcPr>
            <w:tcW w:w="614" w:type="dxa"/>
            <w:vAlign w:val="center"/>
          </w:tcPr>
          <w:p w14:paraId="4DF9FD48" w14:textId="77777777" w:rsidR="00F02020" w:rsidRDefault="00000000">
            <w:pPr>
              <w:jc w:val="center"/>
            </w:pPr>
            <w:r>
              <w:rPr>
                <w:sz w:val="12"/>
              </w:rPr>
              <w:t>5</w:t>
            </w:r>
          </w:p>
        </w:tc>
        <w:tc>
          <w:tcPr>
            <w:tcW w:w="1165" w:type="dxa"/>
            <w:tcBorders>
              <w:right w:val="nil"/>
            </w:tcBorders>
            <w:vAlign w:val="center"/>
          </w:tcPr>
          <w:p w14:paraId="0A769A90" w14:textId="77777777" w:rsidR="00F02020" w:rsidRDefault="00000000">
            <w:pPr>
              <w:jc w:val="center"/>
            </w:pPr>
            <w:r>
              <w:rPr>
                <w:sz w:val="12"/>
              </w:rPr>
              <w:t>1 - 3</w:t>
            </w:r>
          </w:p>
        </w:tc>
        <w:tc>
          <w:tcPr>
            <w:tcW w:w="1521" w:type="dxa"/>
            <w:vAlign w:val="center"/>
          </w:tcPr>
          <w:p w14:paraId="03142CE8" w14:textId="77777777" w:rsidR="00F02020" w:rsidRDefault="00000000">
            <w:r>
              <w:rPr>
                <w:sz w:val="12"/>
              </w:rPr>
              <w:t>H202</w:t>
            </w:r>
          </w:p>
        </w:tc>
        <w:tc>
          <w:tcPr>
            <w:tcW w:w="1043" w:type="dxa"/>
            <w:vAlign w:val="center"/>
          </w:tcPr>
          <w:p w14:paraId="380B624D" w14:textId="77777777" w:rsidR="00F02020" w:rsidRDefault="00F02020"/>
        </w:tc>
      </w:tr>
      <w:tr w:rsidR="00F02020" w14:paraId="4293DE2E" w14:textId="77777777">
        <w:trPr>
          <w:trHeight w:val="328"/>
          <w:jc w:val="center"/>
        </w:trPr>
        <w:tc>
          <w:tcPr>
            <w:tcW w:w="656" w:type="dxa"/>
            <w:vMerge/>
            <w:tcBorders>
              <w:top w:val="nil"/>
            </w:tcBorders>
          </w:tcPr>
          <w:p w14:paraId="14F060AD" w14:textId="77777777" w:rsidR="00F02020" w:rsidRDefault="00F02020">
            <w:pPr>
              <w:rPr>
                <w:sz w:val="2"/>
                <w:szCs w:val="2"/>
              </w:rPr>
            </w:pPr>
          </w:p>
        </w:tc>
        <w:tc>
          <w:tcPr>
            <w:tcW w:w="1195" w:type="dxa"/>
            <w:vMerge/>
            <w:tcBorders>
              <w:top w:val="nil"/>
            </w:tcBorders>
          </w:tcPr>
          <w:p w14:paraId="64B98771" w14:textId="77777777" w:rsidR="00F02020" w:rsidRDefault="00F02020">
            <w:pPr>
              <w:rPr>
                <w:sz w:val="2"/>
                <w:szCs w:val="2"/>
              </w:rPr>
            </w:pPr>
          </w:p>
        </w:tc>
        <w:tc>
          <w:tcPr>
            <w:tcW w:w="4241" w:type="dxa"/>
            <w:vMerge/>
            <w:tcBorders>
              <w:top w:val="nil"/>
            </w:tcBorders>
          </w:tcPr>
          <w:p w14:paraId="3C8DD58A" w14:textId="77777777" w:rsidR="00F02020" w:rsidRDefault="00F02020">
            <w:pPr>
              <w:rPr>
                <w:sz w:val="2"/>
                <w:szCs w:val="2"/>
              </w:rPr>
            </w:pPr>
          </w:p>
        </w:tc>
        <w:tc>
          <w:tcPr>
            <w:tcW w:w="523" w:type="dxa"/>
            <w:vMerge/>
            <w:tcBorders>
              <w:top w:val="nil"/>
            </w:tcBorders>
          </w:tcPr>
          <w:p w14:paraId="2845E0A8" w14:textId="77777777" w:rsidR="00F02020" w:rsidRDefault="00F02020">
            <w:pPr>
              <w:rPr>
                <w:sz w:val="2"/>
                <w:szCs w:val="2"/>
              </w:rPr>
            </w:pPr>
          </w:p>
        </w:tc>
        <w:tc>
          <w:tcPr>
            <w:tcW w:w="497" w:type="dxa"/>
            <w:vMerge/>
            <w:tcBorders>
              <w:top w:val="nil"/>
            </w:tcBorders>
          </w:tcPr>
          <w:p w14:paraId="1BC8587D" w14:textId="77777777" w:rsidR="00F02020" w:rsidRDefault="00F02020">
            <w:pPr>
              <w:rPr>
                <w:sz w:val="2"/>
                <w:szCs w:val="2"/>
              </w:rPr>
            </w:pPr>
          </w:p>
        </w:tc>
        <w:tc>
          <w:tcPr>
            <w:tcW w:w="2575" w:type="dxa"/>
            <w:vMerge/>
            <w:tcBorders>
              <w:top w:val="nil"/>
            </w:tcBorders>
          </w:tcPr>
          <w:p w14:paraId="6FF76383" w14:textId="77777777" w:rsidR="00F02020" w:rsidRDefault="00F02020">
            <w:pPr>
              <w:rPr>
                <w:sz w:val="2"/>
                <w:szCs w:val="2"/>
              </w:rPr>
            </w:pPr>
          </w:p>
        </w:tc>
        <w:tc>
          <w:tcPr>
            <w:tcW w:w="1235" w:type="dxa"/>
            <w:vAlign w:val="center"/>
          </w:tcPr>
          <w:p w14:paraId="00B189F6" w14:textId="77777777" w:rsidR="00F02020" w:rsidRDefault="00000000">
            <w:r>
              <w:rPr>
                <w:sz w:val="12"/>
              </w:rPr>
              <w:t>27/10/2025</w:t>
            </w:r>
          </w:p>
        </w:tc>
        <w:tc>
          <w:tcPr>
            <w:tcW w:w="614" w:type="dxa"/>
            <w:vAlign w:val="center"/>
          </w:tcPr>
          <w:p w14:paraId="36064F1A" w14:textId="77777777" w:rsidR="00F02020" w:rsidRDefault="00000000">
            <w:pPr>
              <w:jc w:val="center"/>
            </w:pPr>
            <w:r>
              <w:rPr>
                <w:sz w:val="12"/>
              </w:rPr>
              <w:t>3</w:t>
            </w:r>
          </w:p>
        </w:tc>
        <w:tc>
          <w:tcPr>
            <w:tcW w:w="1165" w:type="dxa"/>
            <w:tcBorders>
              <w:right w:val="nil"/>
            </w:tcBorders>
            <w:vAlign w:val="center"/>
          </w:tcPr>
          <w:p w14:paraId="2B155CC8" w14:textId="77777777" w:rsidR="00F02020" w:rsidRDefault="00000000">
            <w:pPr>
              <w:jc w:val="center"/>
            </w:pPr>
            <w:r>
              <w:rPr>
                <w:sz w:val="12"/>
              </w:rPr>
              <w:t>5 - 7</w:t>
            </w:r>
          </w:p>
        </w:tc>
        <w:tc>
          <w:tcPr>
            <w:tcW w:w="1521" w:type="dxa"/>
            <w:vAlign w:val="center"/>
          </w:tcPr>
          <w:p w14:paraId="6D953CC5" w14:textId="77777777" w:rsidR="00F02020" w:rsidRDefault="00000000">
            <w:r>
              <w:rPr>
                <w:sz w:val="12"/>
              </w:rPr>
              <w:t>H202</w:t>
            </w:r>
          </w:p>
        </w:tc>
        <w:tc>
          <w:tcPr>
            <w:tcW w:w="1043" w:type="dxa"/>
            <w:vAlign w:val="center"/>
          </w:tcPr>
          <w:p w14:paraId="114942C9" w14:textId="77777777" w:rsidR="00F02020" w:rsidRDefault="00F02020"/>
        </w:tc>
      </w:tr>
      <w:tr w:rsidR="00F02020" w14:paraId="69BA3D39" w14:textId="77777777">
        <w:trPr>
          <w:trHeight w:val="506"/>
          <w:jc w:val="center"/>
        </w:trPr>
        <w:tc>
          <w:tcPr>
            <w:tcW w:w="656" w:type="dxa"/>
            <w:vAlign w:val="center"/>
          </w:tcPr>
          <w:p w14:paraId="3DBF574A" w14:textId="77777777" w:rsidR="00F02020" w:rsidRDefault="00000000">
            <w:pPr>
              <w:jc w:val="center"/>
            </w:pPr>
            <w:r>
              <w:rPr>
                <w:sz w:val="12"/>
              </w:rPr>
              <w:t>907</w:t>
            </w:r>
          </w:p>
        </w:tc>
        <w:tc>
          <w:tcPr>
            <w:tcW w:w="1195" w:type="dxa"/>
            <w:vAlign w:val="center"/>
          </w:tcPr>
          <w:p w14:paraId="70847DC8" w14:textId="77777777" w:rsidR="00F02020" w:rsidRDefault="00000000">
            <w:pPr>
              <w:jc w:val="center"/>
            </w:pPr>
            <w:r>
              <w:rPr>
                <w:sz w:val="12"/>
              </w:rPr>
              <w:t>DTV2102</w:t>
            </w:r>
          </w:p>
        </w:tc>
        <w:tc>
          <w:tcPr>
            <w:tcW w:w="4241" w:type="dxa"/>
            <w:vAlign w:val="center"/>
          </w:tcPr>
          <w:p w14:paraId="25DA61EF" w14:textId="77777777" w:rsidR="00F02020" w:rsidRDefault="00000000">
            <w:r>
              <w:rPr>
                <w:sz w:val="12"/>
              </w:rPr>
              <w:t>Thực hành điều khiển và tự động hóa - Nhóm 1</w:t>
            </w:r>
          </w:p>
        </w:tc>
        <w:tc>
          <w:tcPr>
            <w:tcW w:w="523" w:type="dxa"/>
            <w:vAlign w:val="center"/>
          </w:tcPr>
          <w:p w14:paraId="45EBE677" w14:textId="77777777" w:rsidR="00F02020" w:rsidRDefault="00000000">
            <w:pPr>
              <w:jc w:val="center"/>
            </w:pPr>
            <w:r>
              <w:rPr>
                <w:sz w:val="12"/>
              </w:rPr>
              <w:t>2</w:t>
            </w:r>
          </w:p>
        </w:tc>
        <w:tc>
          <w:tcPr>
            <w:tcW w:w="497" w:type="dxa"/>
            <w:vAlign w:val="center"/>
          </w:tcPr>
          <w:p w14:paraId="05F53881" w14:textId="77777777" w:rsidR="00F02020" w:rsidRDefault="00000000">
            <w:pPr>
              <w:jc w:val="center"/>
            </w:pPr>
            <w:r>
              <w:rPr>
                <w:sz w:val="12"/>
              </w:rPr>
              <w:t>0</w:t>
            </w:r>
          </w:p>
        </w:tc>
        <w:tc>
          <w:tcPr>
            <w:tcW w:w="2575" w:type="dxa"/>
            <w:vAlign w:val="center"/>
          </w:tcPr>
          <w:p w14:paraId="2B85551A" w14:textId="77777777" w:rsidR="00F02020" w:rsidRDefault="00000000">
            <w:r>
              <w:rPr>
                <w:sz w:val="12"/>
              </w:rPr>
              <w:t>Lê Văn Thanh Vũ</w:t>
            </w:r>
          </w:p>
        </w:tc>
        <w:tc>
          <w:tcPr>
            <w:tcW w:w="1235" w:type="dxa"/>
            <w:vAlign w:val="center"/>
          </w:tcPr>
          <w:p w14:paraId="351E8EAD" w14:textId="77777777" w:rsidR="00F02020" w:rsidRDefault="00000000">
            <w:r>
              <w:rPr>
                <w:sz w:val="12"/>
              </w:rPr>
              <w:t>08/09/2025</w:t>
            </w:r>
          </w:p>
        </w:tc>
        <w:tc>
          <w:tcPr>
            <w:tcW w:w="614" w:type="dxa"/>
            <w:vAlign w:val="center"/>
          </w:tcPr>
          <w:p w14:paraId="70546095" w14:textId="77777777" w:rsidR="00F02020" w:rsidRDefault="00000000">
            <w:pPr>
              <w:jc w:val="center"/>
            </w:pPr>
            <w:r>
              <w:rPr>
                <w:sz w:val="12"/>
              </w:rPr>
              <w:t>2</w:t>
            </w:r>
          </w:p>
        </w:tc>
        <w:tc>
          <w:tcPr>
            <w:tcW w:w="1165" w:type="dxa"/>
            <w:tcBorders>
              <w:right w:val="nil"/>
            </w:tcBorders>
            <w:vAlign w:val="center"/>
          </w:tcPr>
          <w:p w14:paraId="700A16E2" w14:textId="77777777" w:rsidR="00F02020" w:rsidRDefault="00000000">
            <w:pPr>
              <w:jc w:val="center"/>
            </w:pPr>
            <w:r>
              <w:rPr>
                <w:sz w:val="12"/>
              </w:rPr>
              <w:t>5 - 8</w:t>
            </w:r>
          </w:p>
        </w:tc>
        <w:tc>
          <w:tcPr>
            <w:tcW w:w="1521" w:type="dxa"/>
            <w:vAlign w:val="center"/>
          </w:tcPr>
          <w:p w14:paraId="4E1CC586" w14:textId="77777777" w:rsidR="00F02020" w:rsidRDefault="00000000">
            <w:r>
              <w:rPr>
                <w:sz w:val="12"/>
              </w:rPr>
              <w:t>PTN_KT Điện tử</w:t>
            </w:r>
          </w:p>
        </w:tc>
        <w:tc>
          <w:tcPr>
            <w:tcW w:w="1043" w:type="dxa"/>
            <w:vAlign w:val="center"/>
          </w:tcPr>
          <w:p w14:paraId="40D29566" w14:textId="77777777" w:rsidR="00F02020" w:rsidRDefault="00F02020"/>
        </w:tc>
      </w:tr>
      <w:tr w:rsidR="00F02020" w14:paraId="6755897A" w14:textId="77777777">
        <w:trPr>
          <w:trHeight w:val="506"/>
          <w:jc w:val="center"/>
        </w:trPr>
        <w:tc>
          <w:tcPr>
            <w:tcW w:w="656" w:type="dxa"/>
            <w:vAlign w:val="center"/>
          </w:tcPr>
          <w:p w14:paraId="28CBA560" w14:textId="77777777" w:rsidR="00F02020" w:rsidRDefault="00000000">
            <w:pPr>
              <w:jc w:val="center"/>
            </w:pPr>
            <w:r>
              <w:rPr>
                <w:sz w:val="12"/>
              </w:rPr>
              <w:t>908</w:t>
            </w:r>
          </w:p>
        </w:tc>
        <w:tc>
          <w:tcPr>
            <w:tcW w:w="1195" w:type="dxa"/>
            <w:vAlign w:val="center"/>
          </w:tcPr>
          <w:p w14:paraId="27941C68" w14:textId="77777777" w:rsidR="00F02020" w:rsidRDefault="00000000">
            <w:pPr>
              <w:jc w:val="center"/>
            </w:pPr>
            <w:r>
              <w:rPr>
                <w:sz w:val="12"/>
              </w:rPr>
              <w:t>DTV2102</w:t>
            </w:r>
          </w:p>
        </w:tc>
        <w:tc>
          <w:tcPr>
            <w:tcW w:w="4241" w:type="dxa"/>
            <w:vAlign w:val="center"/>
          </w:tcPr>
          <w:p w14:paraId="78129506" w14:textId="77777777" w:rsidR="00F02020" w:rsidRDefault="00000000">
            <w:r>
              <w:rPr>
                <w:sz w:val="12"/>
              </w:rPr>
              <w:t>Thực hành điều khiển và tự động hóa - Nhóm 2</w:t>
            </w:r>
          </w:p>
        </w:tc>
        <w:tc>
          <w:tcPr>
            <w:tcW w:w="523" w:type="dxa"/>
            <w:vAlign w:val="center"/>
          </w:tcPr>
          <w:p w14:paraId="7BEBFFD0" w14:textId="77777777" w:rsidR="00F02020" w:rsidRDefault="00000000">
            <w:pPr>
              <w:jc w:val="center"/>
            </w:pPr>
            <w:r>
              <w:rPr>
                <w:sz w:val="12"/>
              </w:rPr>
              <w:t>2</w:t>
            </w:r>
          </w:p>
        </w:tc>
        <w:tc>
          <w:tcPr>
            <w:tcW w:w="497" w:type="dxa"/>
            <w:vAlign w:val="center"/>
          </w:tcPr>
          <w:p w14:paraId="27C1B97D" w14:textId="77777777" w:rsidR="00F02020" w:rsidRDefault="00000000">
            <w:pPr>
              <w:jc w:val="center"/>
            </w:pPr>
            <w:r>
              <w:rPr>
                <w:sz w:val="12"/>
              </w:rPr>
              <w:t>0</w:t>
            </w:r>
          </w:p>
        </w:tc>
        <w:tc>
          <w:tcPr>
            <w:tcW w:w="2575" w:type="dxa"/>
            <w:vAlign w:val="center"/>
          </w:tcPr>
          <w:p w14:paraId="4DF5ABAE" w14:textId="77777777" w:rsidR="00F02020" w:rsidRDefault="00000000">
            <w:r>
              <w:rPr>
                <w:sz w:val="12"/>
              </w:rPr>
              <w:t>Lê Văn Thanh Vũ</w:t>
            </w:r>
          </w:p>
        </w:tc>
        <w:tc>
          <w:tcPr>
            <w:tcW w:w="1235" w:type="dxa"/>
            <w:vAlign w:val="center"/>
          </w:tcPr>
          <w:p w14:paraId="64C7FFAF" w14:textId="77777777" w:rsidR="00F02020" w:rsidRDefault="00000000">
            <w:r>
              <w:rPr>
                <w:sz w:val="12"/>
              </w:rPr>
              <w:t>08/09/2025</w:t>
            </w:r>
          </w:p>
        </w:tc>
        <w:tc>
          <w:tcPr>
            <w:tcW w:w="614" w:type="dxa"/>
            <w:vAlign w:val="center"/>
          </w:tcPr>
          <w:p w14:paraId="67A8D5BB" w14:textId="77777777" w:rsidR="00F02020" w:rsidRDefault="00000000">
            <w:pPr>
              <w:jc w:val="center"/>
            </w:pPr>
            <w:r>
              <w:rPr>
                <w:sz w:val="12"/>
              </w:rPr>
              <w:t>6</w:t>
            </w:r>
          </w:p>
        </w:tc>
        <w:tc>
          <w:tcPr>
            <w:tcW w:w="1165" w:type="dxa"/>
            <w:tcBorders>
              <w:right w:val="nil"/>
            </w:tcBorders>
            <w:vAlign w:val="center"/>
          </w:tcPr>
          <w:p w14:paraId="531C5C1F" w14:textId="77777777" w:rsidR="00F02020" w:rsidRDefault="00000000">
            <w:pPr>
              <w:jc w:val="center"/>
            </w:pPr>
            <w:r>
              <w:rPr>
                <w:sz w:val="12"/>
              </w:rPr>
              <w:t>1 - 4</w:t>
            </w:r>
          </w:p>
        </w:tc>
        <w:tc>
          <w:tcPr>
            <w:tcW w:w="1521" w:type="dxa"/>
            <w:vAlign w:val="center"/>
          </w:tcPr>
          <w:p w14:paraId="0206EE67" w14:textId="77777777" w:rsidR="00F02020" w:rsidRDefault="00000000">
            <w:r>
              <w:rPr>
                <w:sz w:val="12"/>
              </w:rPr>
              <w:t>PTN_Vật lý ĐC</w:t>
            </w:r>
          </w:p>
        </w:tc>
        <w:tc>
          <w:tcPr>
            <w:tcW w:w="1043" w:type="dxa"/>
            <w:vAlign w:val="center"/>
          </w:tcPr>
          <w:p w14:paraId="5EF4906D" w14:textId="77777777" w:rsidR="00F02020" w:rsidRDefault="00F02020"/>
        </w:tc>
      </w:tr>
      <w:tr w:rsidR="00F02020" w14:paraId="48A45031" w14:textId="77777777">
        <w:trPr>
          <w:trHeight w:val="325"/>
          <w:jc w:val="center"/>
        </w:trPr>
        <w:tc>
          <w:tcPr>
            <w:tcW w:w="656" w:type="dxa"/>
            <w:vAlign w:val="center"/>
          </w:tcPr>
          <w:p w14:paraId="57880308" w14:textId="77777777" w:rsidR="00F02020" w:rsidRDefault="00000000">
            <w:pPr>
              <w:jc w:val="center"/>
            </w:pPr>
            <w:r>
              <w:rPr>
                <w:sz w:val="12"/>
              </w:rPr>
              <w:t>909</w:t>
            </w:r>
          </w:p>
        </w:tc>
        <w:tc>
          <w:tcPr>
            <w:tcW w:w="1195" w:type="dxa"/>
            <w:vAlign w:val="center"/>
          </w:tcPr>
          <w:p w14:paraId="17E93176" w14:textId="77777777" w:rsidR="00F02020" w:rsidRDefault="00000000">
            <w:pPr>
              <w:jc w:val="center"/>
            </w:pPr>
            <w:r>
              <w:rPr>
                <w:sz w:val="12"/>
              </w:rPr>
              <w:t>DTV3023</w:t>
            </w:r>
          </w:p>
        </w:tc>
        <w:tc>
          <w:tcPr>
            <w:tcW w:w="4241" w:type="dxa"/>
            <w:vAlign w:val="center"/>
          </w:tcPr>
          <w:p w14:paraId="681B3064" w14:textId="77777777" w:rsidR="00F02020" w:rsidRDefault="00000000">
            <w:r>
              <w:rPr>
                <w:sz w:val="12"/>
              </w:rPr>
              <w:t>Xử lý tín hiệu số 1 - Nhóm 1</w:t>
            </w:r>
          </w:p>
        </w:tc>
        <w:tc>
          <w:tcPr>
            <w:tcW w:w="523" w:type="dxa"/>
            <w:vAlign w:val="center"/>
          </w:tcPr>
          <w:p w14:paraId="761C52D4" w14:textId="77777777" w:rsidR="00F02020" w:rsidRDefault="00000000">
            <w:pPr>
              <w:jc w:val="center"/>
            </w:pPr>
            <w:r>
              <w:rPr>
                <w:sz w:val="12"/>
              </w:rPr>
              <w:t>3</w:t>
            </w:r>
          </w:p>
        </w:tc>
        <w:tc>
          <w:tcPr>
            <w:tcW w:w="497" w:type="dxa"/>
            <w:vAlign w:val="center"/>
          </w:tcPr>
          <w:p w14:paraId="37A27B70" w14:textId="77777777" w:rsidR="00F02020" w:rsidRDefault="00000000">
            <w:pPr>
              <w:jc w:val="center"/>
            </w:pPr>
            <w:r>
              <w:rPr>
                <w:sz w:val="12"/>
              </w:rPr>
              <w:t>0</w:t>
            </w:r>
          </w:p>
        </w:tc>
        <w:tc>
          <w:tcPr>
            <w:tcW w:w="2575" w:type="dxa"/>
            <w:vAlign w:val="center"/>
          </w:tcPr>
          <w:p w14:paraId="6F664B3B" w14:textId="77777777" w:rsidR="00F02020" w:rsidRDefault="00000000">
            <w:r>
              <w:rPr>
                <w:sz w:val="12"/>
              </w:rPr>
              <w:t>Khổng Thị Thu Thảo</w:t>
            </w:r>
          </w:p>
        </w:tc>
        <w:tc>
          <w:tcPr>
            <w:tcW w:w="1235" w:type="dxa"/>
            <w:vAlign w:val="center"/>
          </w:tcPr>
          <w:p w14:paraId="42610494" w14:textId="77777777" w:rsidR="00F02020" w:rsidRDefault="00000000">
            <w:r>
              <w:rPr>
                <w:sz w:val="12"/>
              </w:rPr>
              <w:t>08/09/2025</w:t>
            </w:r>
          </w:p>
        </w:tc>
        <w:tc>
          <w:tcPr>
            <w:tcW w:w="614" w:type="dxa"/>
            <w:vAlign w:val="center"/>
          </w:tcPr>
          <w:p w14:paraId="1EF97C35" w14:textId="77777777" w:rsidR="00F02020" w:rsidRDefault="00000000">
            <w:pPr>
              <w:jc w:val="center"/>
            </w:pPr>
            <w:r>
              <w:rPr>
                <w:sz w:val="12"/>
              </w:rPr>
              <w:t>7</w:t>
            </w:r>
          </w:p>
        </w:tc>
        <w:tc>
          <w:tcPr>
            <w:tcW w:w="1165" w:type="dxa"/>
            <w:tcBorders>
              <w:right w:val="nil"/>
            </w:tcBorders>
            <w:vAlign w:val="center"/>
          </w:tcPr>
          <w:p w14:paraId="641EB9F2" w14:textId="77777777" w:rsidR="00F02020" w:rsidRDefault="00000000">
            <w:pPr>
              <w:jc w:val="center"/>
            </w:pPr>
            <w:r>
              <w:rPr>
                <w:sz w:val="12"/>
              </w:rPr>
              <w:t>5 - 7</w:t>
            </w:r>
          </w:p>
        </w:tc>
        <w:tc>
          <w:tcPr>
            <w:tcW w:w="1521" w:type="dxa"/>
            <w:vAlign w:val="center"/>
          </w:tcPr>
          <w:p w14:paraId="09D057B4" w14:textId="77777777" w:rsidR="00F02020" w:rsidRDefault="00000000">
            <w:r>
              <w:rPr>
                <w:sz w:val="12"/>
              </w:rPr>
              <w:t>H107</w:t>
            </w:r>
          </w:p>
        </w:tc>
        <w:tc>
          <w:tcPr>
            <w:tcW w:w="1043" w:type="dxa"/>
            <w:vAlign w:val="center"/>
          </w:tcPr>
          <w:p w14:paraId="18C13F41" w14:textId="77777777" w:rsidR="00F02020" w:rsidRDefault="00F02020"/>
        </w:tc>
      </w:tr>
      <w:tr w:rsidR="00F02020" w14:paraId="10B5DBDA" w14:textId="77777777">
        <w:trPr>
          <w:trHeight w:val="326"/>
          <w:jc w:val="center"/>
        </w:trPr>
        <w:tc>
          <w:tcPr>
            <w:tcW w:w="656" w:type="dxa"/>
            <w:vAlign w:val="center"/>
          </w:tcPr>
          <w:p w14:paraId="62A54EC0" w14:textId="77777777" w:rsidR="00F02020" w:rsidRDefault="00000000">
            <w:pPr>
              <w:jc w:val="center"/>
            </w:pPr>
            <w:r>
              <w:rPr>
                <w:sz w:val="12"/>
              </w:rPr>
              <w:lastRenderedPageBreak/>
              <w:t>910</w:t>
            </w:r>
          </w:p>
        </w:tc>
        <w:tc>
          <w:tcPr>
            <w:tcW w:w="1195" w:type="dxa"/>
            <w:vAlign w:val="center"/>
          </w:tcPr>
          <w:p w14:paraId="7ACB0B9D" w14:textId="77777777" w:rsidR="00F02020" w:rsidRDefault="00000000">
            <w:pPr>
              <w:jc w:val="center"/>
            </w:pPr>
            <w:r>
              <w:rPr>
                <w:sz w:val="12"/>
              </w:rPr>
              <w:t>DTV3042</w:t>
            </w:r>
          </w:p>
        </w:tc>
        <w:tc>
          <w:tcPr>
            <w:tcW w:w="4241" w:type="dxa"/>
            <w:vAlign w:val="center"/>
          </w:tcPr>
          <w:p w14:paraId="5A898D81" w14:textId="77777777" w:rsidR="00F02020" w:rsidRDefault="00000000">
            <w:r>
              <w:rPr>
                <w:sz w:val="12"/>
              </w:rPr>
              <w:t>Cấu kiện điện tử - quang điện tử - Nhóm 1</w:t>
            </w:r>
          </w:p>
        </w:tc>
        <w:tc>
          <w:tcPr>
            <w:tcW w:w="523" w:type="dxa"/>
            <w:vAlign w:val="center"/>
          </w:tcPr>
          <w:p w14:paraId="6A067749" w14:textId="77777777" w:rsidR="00F02020" w:rsidRDefault="00000000">
            <w:pPr>
              <w:jc w:val="center"/>
            </w:pPr>
            <w:r>
              <w:rPr>
                <w:sz w:val="12"/>
              </w:rPr>
              <w:t>2</w:t>
            </w:r>
          </w:p>
        </w:tc>
        <w:tc>
          <w:tcPr>
            <w:tcW w:w="497" w:type="dxa"/>
            <w:vAlign w:val="center"/>
          </w:tcPr>
          <w:p w14:paraId="151B1B2A" w14:textId="77777777" w:rsidR="00F02020" w:rsidRDefault="00000000">
            <w:pPr>
              <w:jc w:val="center"/>
            </w:pPr>
            <w:r>
              <w:rPr>
                <w:sz w:val="12"/>
              </w:rPr>
              <w:t>0</w:t>
            </w:r>
          </w:p>
        </w:tc>
        <w:tc>
          <w:tcPr>
            <w:tcW w:w="2575" w:type="dxa"/>
            <w:vAlign w:val="center"/>
          </w:tcPr>
          <w:p w14:paraId="4BEDE676" w14:textId="77777777" w:rsidR="00F02020" w:rsidRDefault="00000000">
            <w:r>
              <w:rPr>
                <w:sz w:val="12"/>
              </w:rPr>
              <w:t>Vương Quang Phước</w:t>
            </w:r>
          </w:p>
        </w:tc>
        <w:tc>
          <w:tcPr>
            <w:tcW w:w="1235" w:type="dxa"/>
            <w:vAlign w:val="center"/>
          </w:tcPr>
          <w:p w14:paraId="00AF0C4C" w14:textId="77777777" w:rsidR="00F02020" w:rsidRDefault="00000000">
            <w:r>
              <w:rPr>
                <w:sz w:val="12"/>
              </w:rPr>
              <w:t>08/09/2025</w:t>
            </w:r>
          </w:p>
        </w:tc>
        <w:tc>
          <w:tcPr>
            <w:tcW w:w="614" w:type="dxa"/>
            <w:vAlign w:val="center"/>
          </w:tcPr>
          <w:p w14:paraId="56776167" w14:textId="77777777" w:rsidR="00F02020" w:rsidRDefault="00000000">
            <w:pPr>
              <w:jc w:val="center"/>
            </w:pPr>
            <w:r>
              <w:rPr>
                <w:sz w:val="12"/>
              </w:rPr>
              <w:t>CN</w:t>
            </w:r>
          </w:p>
        </w:tc>
        <w:tc>
          <w:tcPr>
            <w:tcW w:w="1165" w:type="dxa"/>
            <w:tcBorders>
              <w:right w:val="nil"/>
            </w:tcBorders>
            <w:vAlign w:val="center"/>
          </w:tcPr>
          <w:p w14:paraId="3CE08330" w14:textId="77777777" w:rsidR="00F02020" w:rsidRDefault="00000000">
            <w:pPr>
              <w:jc w:val="center"/>
            </w:pPr>
            <w:r>
              <w:rPr>
                <w:sz w:val="12"/>
              </w:rPr>
              <w:t>2 - 2</w:t>
            </w:r>
          </w:p>
        </w:tc>
        <w:tc>
          <w:tcPr>
            <w:tcW w:w="1521" w:type="dxa"/>
            <w:vAlign w:val="center"/>
          </w:tcPr>
          <w:p w14:paraId="0C15946B" w14:textId="77777777" w:rsidR="00F02020" w:rsidRDefault="00000000">
            <w:r>
              <w:rPr>
                <w:sz w:val="12"/>
              </w:rPr>
              <w:t>[T] Chờ (1)</w:t>
            </w:r>
          </w:p>
        </w:tc>
        <w:tc>
          <w:tcPr>
            <w:tcW w:w="1043" w:type="dxa"/>
            <w:vAlign w:val="center"/>
          </w:tcPr>
          <w:p w14:paraId="32EB8764" w14:textId="77777777" w:rsidR="00F02020" w:rsidRDefault="00F02020"/>
        </w:tc>
      </w:tr>
      <w:tr w:rsidR="00F02020" w14:paraId="75269A91" w14:textId="77777777">
        <w:trPr>
          <w:trHeight w:val="328"/>
          <w:jc w:val="center"/>
        </w:trPr>
        <w:tc>
          <w:tcPr>
            <w:tcW w:w="656" w:type="dxa"/>
            <w:vAlign w:val="center"/>
          </w:tcPr>
          <w:p w14:paraId="2BBFE97A" w14:textId="77777777" w:rsidR="00F02020" w:rsidRDefault="00000000">
            <w:pPr>
              <w:jc w:val="center"/>
            </w:pPr>
            <w:r>
              <w:rPr>
                <w:sz w:val="12"/>
              </w:rPr>
              <w:t>911</w:t>
            </w:r>
          </w:p>
        </w:tc>
        <w:tc>
          <w:tcPr>
            <w:tcW w:w="1195" w:type="dxa"/>
            <w:vAlign w:val="center"/>
          </w:tcPr>
          <w:p w14:paraId="7C6CB865" w14:textId="77777777" w:rsidR="00F02020" w:rsidRDefault="00000000">
            <w:pPr>
              <w:jc w:val="center"/>
            </w:pPr>
            <w:r>
              <w:rPr>
                <w:sz w:val="12"/>
              </w:rPr>
              <w:t>DTV3042</w:t>
            </w:r>
          </w:p>
        </w:tc>
        <w:tc>
          <w:tcPr>
            <w:tcW w:w="4241" w:type="dxa"/>
            <w:vAlign w:val="center"/>
          </w:tcPr>
          <w:p w14:paraId="71EAFB0A" w14:textId="77777777" w:rsidR="00F02020" w:rsidRDefault="00000000">
            <w:r>
              <w:rPr>
                <w:sz w:val="12"/>
              </w:rPr>
              <w:t>Cấu kiện điện tử - quang điện tử - Nhóm 2</w:t>
            </w:r>
          </w:p>
        </w:tc>
        <w:tc>
          <w:tcPr>
            <w:tcW w:w="523" w:type="dxa"/>
            <w:vAlign w:val="center"/>
          </w:tcPr>
          <w:p w14:paraId="5EADB4AE" w14:textId="77777777" w:rsidR="00F02020" w:rsidRDefault="00000000">
            <w:pPr>
              <w:jc w:val="center"/>
            </w:pPr>
            <w:r>
              <w:rPr>
                <w:sz w:val="12"/>
              </w:rPr>
              <w:t>2</w:t>
            </w:r>
          </w:p>
        </w:tc>
        <w:tc>
          <w:tcPr>
            <w:tcW w:w="497" w:type="dxa"/>
            <w:vAlign w:val="center"/>
          </w:tcPr>
          <w:p w14:paraId="48F94F67" w14:textId="77777777" w:rsidR="00F02020" w:rsidRDefault="00000000">
            <w:pPr>
              <w:jc w:val="center"/>
            </w:pPr>
            <w:r>
              <w:rPr>
                <w:sz w:val="12"/>
              </w:rPr>
              <w:t>0</w:t>
            </w:r>
          </w:p>
        </w:tc>
        <w:tc>
          <w:tcPr>
            <w:tcW w:w="2575" w:type="dxa"/>
            <w:vAlign w:val="center"/>
          </w:tcPr>
          <w:p w14:paraId="1F67F43E" w14:textId="77777777" w:rsidR="00F02020" w:rsidRDefault="00000000">
            <w:r>
              <w:rPr>
                <w:sz w:val="12"/>
              </w:rPr>
              <w:t>Vương Quang Phước</w:t>
            </w:r>
          </w:p>
        </w:tc>
        <w:tc>
          <w:tcPr>
            <w:tcW w:w="1235" w:type="dxa"/>
            <w:vAlign w:val="center"/>
          </w:tcPr>
          <w:p w14:paraId="7211AF7C" w14:textId="77777777" w:rsidR="00F02020" w:rsidRDefault="00000000">
            <w:r>
              <w:rPr>
                <w:sz w:val="12"/>
              </w:rPr>
              <w:t>08/09/2025</w:t>
            </w:r>
          </w:p>
        </w:tc>
        <w:tc>
          <w:tcPr>
            <w:tcW w:w="614" w:type="dxa"/>
            <w:vAlign w:val="center"/>
          </w:tcPr>
          <w:p w14:paraId="2B861465" w14:textId="77777777" w:rsidR="00F02020" w:rsidRDefault="00000000">
            <w:pPr>
              <w:jc w:val="center"/>
            </w:pPr>
            <w:r>
              <w:rPr>
                <w:sz w:val="12"/>
              </w:rPr>
              <w:t>CN</w:t>
            </w:r>
          </w:p>
        </w:tc>
        <w:tc>
          <w:tcPr>
            <w:tcW w:w="1165" w:type="dxa"/>
            <w:tcBorders>
              <w:right w:val="nil"/>
            </w:tcBorders>
            <w:vAlign w:val="center"/>
          </w:tcPr>
          <w:p w14:paraId="51C93358" w14:textId="77777777" w:rsidR="00F02020" w:rsidRDefault="00000000">
            <w:pPr>
              <w:jc w:val="center"/>
            </w:pPr>
            <w:r>
              <w:rPr>
                <w:sz w:val="12"/>
              </w:rPr>
              <w:t>3 - 3</w:t>
            </w:r>
          </w:p>
        </w:tc>
        <w:tc>
          <w:tcPr>
            <w:tcW w:w="1521" w:type="dxa"/>
            <w:vAlign w:val="center"/>
          </w:tcPr>
          <w:p w14:paraId="2EC389D7" w14:textId="77777777" w:rsidR="00F02020" w:rsidRDefault="00000000">
            <w:r>
              <w:rPr>
                <w:sz w:val="12"/>
              </w:rPr>
              <w:t>[T] Chờ (1)</w:t>
            </w:r>
          </w:p>
        </w:tc>
        <w:tc>
          <w:tcPr>
            <w:tcW w:w="1043" w:type="dxa"/>
            <w:vAlign w:val="center"/>
          </w:tcPr>
          <w:p w14:paraId="1E8BD2E7" w14:textId="77777777" w:rsidR="00F02020" w:rsidRDefault="00F02020"/>
        </w:tc>
      </w:tr>
      <w:tr w:rsidR="00F02020" w14:paraId="656A6005" w14:textId="77777777">
        <w:trPr>
          <w:trHeight w:val="506"/>
          <w:jc w:val="center"/>
        </w:trPr>
        <w:tc>
          <w:tcPr>
            <w:tcW w:w="656" w:type="dxa"/>
            <w:vAlign w:val="center"/>
          </w:tcPr>
          <w:p w14:paraId="6504A4C9" w14:textId="77777777" w:rsidR="00F02020" w:rsidRDefault="00000000">
            <w:pPr>
              <w:jc w:val="center"/>
            </w:pPr>
            <w:r>
              <w:rPr>
                <w:sz w:val="12"/>
              </w:rPr>
              <w:t>912</w:t>
            </w:r>
          </w:p>
        </w:tc>
        <w:tc>
          <w:tcPr>
            <w:tcW w:w="1195" w:type="dxa"/>
            <w:vAlign w:val="center"/>
          </w:tcPr>
          <w:p w14:paraId="7E329373" w14:textId="77777777" w:rsidR="00F02020" w:rsidRDefault="00000000">
            <w:pPr>
              <w:jc w:val="center"/>
            </w:pPr>
            <w:r>
              <w:rPr>
                <w:sz w:val="12"/>
              </w:rPr>
              <w:t>DTV3072</w:t>
            </w:r>
          </w:p>
        </w:tc>
        <w:tc>
          <w:tcPr>
            <w:tcW w:w="4241" w:type="dxa"/>
            <w:vAlign w:val="center"/>
          </w:tcPr>
          <w:p w14:paraId="754F9A36" w14:textId="77777777" w:rsidR="00F02020" w:rsidRDefault="00000000">
            <w:r>
              <w:rPr>
                <w:sz w:val="12"/>
              </w:rPr>
              <w:t>Đồ án thiết kế mạch số - Nhóm 1</w:t>
            </w:r>
          </w:p>
        </w:tc>
        <w:tc>
          <w:tcPr>
            <w:tcW w:w="523" w:type="dxa"/>
            <w:vAlign w:val="center"/>
          </w:tcPr>
          <w:p w14:paraId="09DBF824" w14:textId="77777777" w:rsidR="00F02020" w:rsidRDefault="00000000">
            <w:pPr>
              <w:jc w:val="center"/>
            </w:pPr>
            <w:r>
              <w:rPr>
                <w:sz w:val="12"/>
              </w:rPr>
              <w:t>2</w:t>
            </w:r>
          </w:p>
        </w:tc>
        <w:tc>
          <w:tcPr>
            <w:tcW w:w="497" w:type="dxa"/>
            <w:vAlign w:val="center"/>
          </w:tcPr>
          <w:p w14:paraId="56CB2D8E" w14:textId="77777777" w:rsidR="00F02020" w:rsidRDefault="00000000">
            <w:pPr>
              <w:jc w:val="center"/>
            </w:pPr>
            <w:r>
              <w:rPr>
                <w:sz w:val="12"/>
              </w:rPr>
              <w:t>0</w:t>
            </w:r>
          </w:p>
        </w:tc>
        <w:tc>
          <w:tcPr>
            <w:tcW w:w="2575" w:type="dxa"/>
            <w:vAlign w:val="center"/>
          </w:tcPr>
          <w:p w14:paraId="4B9F8E6E" w14:textId="77777777" w:rsidR="00F02020" w:rsidRDefault="00000000">
            <w:r>
              <w:rPr>
                <w:sz w:val="12"/>
              </w:rPr>
              <w:t>Lê Văn Thanh Vũ Nguyễn Đức Nhật Quang</w:t>
            </w:r>
          </w:p>
        </w:tc>
        <w:tc>
          <w:tcPr>
            <w:tcW w:w="1235" w:type="dxa"/>
            <w:vAlign w:val="center"/>
          </w:tcPr>
          <w:p w14:paraId="4327F6BD" w14:textId="77777777" w:rsidR="00F02020" w:rsidRDefault="00000000">
            <w:r>
              <w:rPr>
                <w:sz w:val="12"/>
              </w:rPr>
              <w:t>08/09/2025</w:t>
            </w:r>
          </w:p>
        </w:tc>
        <w:tc>
          <w:tcPr>
            <w:tcW w:w="614" w:type="dxa"/>
            <w:vAlign w:val="center"/>
          </w:tcPr>
          <w:p w14:paraId="6F319643" w14:textId="77777777" w:rsidR="00F02020" w:rsidRDefault="00000000">
            <w:pPr>
              <w:jc w:val="center"/>
            </w:pPr>
            <w:r>
              <w:rPr>
                <w:sz w:val="12"/>
              </w:rPr>
              <w:t>CN</w:t>
            </w:r>
          </w:p>
        </w:tc>
        <w:tc>
          <w:tcPr>
            <w:tcW w:w="1165" w:type="dxa"/>
            <w:tcBorders>
              <w:right w:val="nil"/>
            </w:tcBorders>
            <w:vAlign w:val="center"/>
          </w:tcPr>
          <w:p w14:paraId="5C5E6DDE" w14:textId="77777777" w:rsidR="00F02020" w:rsidRDefault="00000000">
            <w:pPr>
              <w:jc w:val="center"/>
            </w:pPr>
            <w:r>
              <w:rPr>
                <w:sz w:val="12"/>
              </w:rPr>
              <w:t>1 - 1</w:t>
            </w:r>
          </w:p>
        </w:tc>
        <w:tc>
          <w:tcPr>
            <w:tcW w:w="1521" w:type="dxa"/>
            <w:vAlign w:val="center"/>
          </w:tcPr>
          <w:p w14:paraId="2DA9BC49" w14:textId="77777777" w:rsidR="00F02020" w:rsidRDefault="00F02020"/>
        </w:tc>
        <w:tc>
          <w:tcPr>
            <w:tcW w:w="1043" w:type="dxa"/>
            <w:vAlign w:val="center"/>
          </w:tcPr>
          <w:p w14:paraId="63A8FFCE" w14:textId="77777777" w:rsidR="00F02020" w:rsidRDefault="00F02020"/>
        </w:tc>
      </w:tr>
      <w:tr w:rsidR="00F02020" w14:paraId="4FF84CE3" w14:textId="77777777">
        <w:trPr>
          <w:trHeight w:val="325"/>
          <w:jc w:val="center"/>
        </w:trPr>
        <w:tc>
          <w:tcPr>
            <w:tcW w:w="656" w:type="dxa"/>
            <w:vAlign w:val="center"/>
          </w:tcPr>
          <w:p w14:paraId="3CF28605" w14:textId="77777777" w:rsidR="00F02020" w:rsidRDefault="00000000">
            <w:pPr>
              <w:jc w:val="center"/>
            </w:pPr>
            <w:r>
              <w:rPr>
                <w:sz w:val="12"/>
              </w:rPr>
              <w:t>913</w:t>
            </w:r>
          </w:p>
        </w:tc>
        <w:tc>
          <w:tcPr>
            <w:tcW w:w="1195" w:type="dxa"/>
            <w:vAlign w:val="center"/>
          </w:tcPr>
          <w:p w14:paraId="3F0C3E5D" w14:textId="77777777" w:rsidR="00F02020" w:rsidRDefault="00000000">
            <w:pPr>
              <w:jc w:val="center"/>
            </w:pPr>
            <w:r>
              <w:rPr>
                <w:sz w:val="12"/>
              </w:rPr>
              <w:t>DTV3162</w:t>
            </w:r>
          </w:p>
        </w:tc>
        <w:tc>
          <w:tcPr>
            <w:tcW w:w="4241" w:type="dxa"/>
            <w:vAlign w:val="center"/>
          </w:tcPr>
          <w:p w14:paraId="53C159BD" w14:textId="77777777" w:rsidR="00F02020" w:rsidRDefault="00000000">
            <w:r>
              <w:rPr>
                <w:sz w:val="12"/>
              </w:rPr>
              <w:t>Cơ sở truyền thông số - Nhóm 1</w:t>
            </w:r>
          </w:p>
        </w:tc>
        <w:tc>
          <w:tcPr>
            <w:tcW w:w="523" w:type="dxa"/>
            <w:vAlign w:val="center"/>
          </w:tcPr>
          <w:p w14:paraId="3B9C8D57" w14:textId="77777777" w:rsidR="00F02020" w:rsidRDefault="00000000">
            <w:pPr>
              <w:jc w:val="center"/>
            </w:pPr>
            <w:r>
              <w:rPr>
                <w:sz w:val="12"/>
              </w:rPr>
              <w:t>2</w:t>
            </w:r>
          </w:p>
        </w:tc>
        <w:tc>
          <w:tcPr>
            <w:tcW w:w="497" w:type="dxa"/>
            <w:vAlign w:val="center"/>
          </w:tcPr>
          <w:p w14:paraId="7FE708BC" w14:textId="77777777" w:rsidR="00F02020" w:rsidRDefault="00000000">
            <w:pPr>
              <w:jc w:val="center"/>
            </w:pPr>
            <w:r>
              <w:rPr>
                <w:sz w:val="12"/>
              </w:rPr>
              <w:t>0</w:t>
            </w:r>
          </w:p>
        </w:tc>
        <w:tc>
          <w:tcPr>
            <w:tcW w:w="2575" w:type="dxa"/>
            <w:vAlign w:val="center"/>
          </w:tcPr>
          <w:p w14:paraId="5D471519" w14:textId="77777777" w:rsidR="00F02020" w:rsidRDefault="00000000">
            <w:r>
              <w:rPr>
                <w:sz w:val="12"/>
              </w:rPr>
              <w:t>Hoàng Đại Long</w:t>
            </w:r>
          </w:p>
        </w:tc>
        <w:tc>
          <w:tcPr>
            <w:tcW w:w="1235" w:type="dxa"/>
            <w:vAlign w:val="center"/>
          </w:tcPr>
          <w:p w14:paraId="0B014337" w14:textId="77777777" w:rsidR="00F02020" w:rsidRDefault="00000000">
            <w:r>
              <w:rPr>
                <w:sz w:val="12"/>
              </w:rPr>
              <w:t>08/09/2025</w:t>
            </w:r>
          </w:p>
        </w:tc>
        <w:tc>
          <w:tcPr>
            <w:tcW w:w="614" w:type="dxa"/>
            <w:vAlign w:val="center"/>
          </w:tcPr>
          <w:p w14:paraId="4A7C545F" w14:textId="77777777" w:rsidR="00F02020" w:rsidRDefault="00000000">
            <w:pPr>
              <w:jc w:val="center"/>
            </w:pPr>
            <w:r>
              <w:rPr>
                <w:sz w:val="12"/>
              </w:rPr>
              <w:t>5</w:t>
            </w:r>
          </w:p>
        </w:tc>
        <w:tc>
          <w:tcPr>
            <w:tcW w:w="1165" w:type="dxa"/>
            <w:tcBorders>
              <w:right w:val="nil"/>
            </w:tcBorders>
            <w:vAlign w:val="center"/>
          </w:tcPr>
          <w:p w14:paraId="1EBD8D9E" w14:textId="77777777" w:rsidR="00F02020" w:rsidRDefault="00000000">
            <w:pPr>
              <w:jc w:val="center"/>
            </w:pPr>
            <w:r>
              <w:rPr>
                <w:sz w:val="12"/>
              </w:rPr>
              <w:t>5 - 6</w:t>
            </w:r>
          </w:p>
        </w:tc>
        <w:tc>
          <w:tcPr>
            <w:tcW w:w="1521" w:type="dxa"/>
            <w:vAlign w:val="center"/>
          </w:tcPr>
          <w:p w14:paraId="68EE965A" w14:textId="77777777" w:rsidR="00F02020" w:rsidRDefault="00000000">
            <w:r>
              <w:rPr>
                <w:sz w:val="12"/>
              </w:rPr>
              <w:t>E306</w:t>
            </w:r>
          </w:p>
        </w:tc>
        <w:tc>
          <w:tcPr>
            <w:tcW w:w="1043" w:type="dxa"/>
            <w:vAlign w:val="center"/>
          </w:tcPr>
          <w:p w14:paraId="240ADE21" w14:textId="77777777" w:rsidR="00F02020" w:rsidRDefault="00F02020"/>
        </w:tc>
      </w:tr>
      <w:tr w:rsidR="00F02020" w14:paraId="6660AB54" w14:textId="77777777">
        <w:trPr>
          <w:trHeight w:val="328"/>
          <w:jc w:val="center"/>
        </w:trPr>
        <w:tc>
          <w:tcPr>
            <w:tcW w:w="656" w:type="dxa"/>
            <w:vAlign w:val="center"/>
          </w:tcPr>
          <w:p w14:paraId="03AA8373" w14:textId="77777777" w:rsidR="00F02020" w:rsidRDefault="00000000">
            <w:pPr>
              <w:jc w:val="center"/>
            </w:pPr>
            <w:r>
              <w:rPr>
                <w:sz w:val="12"/>
              </w:rPr>
              <w:t>914</w:t>
            </w:r>
          </w:p>
        </w:tc>
        <w:tc>
          <w:tcPr>
            <w:tcW w:w="1195" w:type="dxa"/>
            <w:vAlign w:val="center"/>
          </w:tcPr>
          <w:p w14:paraId="3F81843B" w14:textId="77777777" w:rsidR="00F02020" w:rsidRDefault="00000000">
            <w:pPr>
              <w:jc w:val="center"/>
            </w:pPr>
            <w:r>
              <w:rPr>
                <w:sz w:val="12"/>
              </w:rPr>
              <w:t>DTV3162</w:t>
            </w:r>
          </w:p>
        </w:tc>
        <w:tc>
          <w:tcPr>
            <w:tcW w:w="4241" w:type="dxa"/>
            <w:vAlign w:val="center"/>
          </w:tcPr>
          <w:p w14:paraId="66BAA0C6" w14:textId="77777777" w:rsidR="00F02020" w:rsidRDefault="00000000">
            <w:r>
              <w:rPr>
                <w:sz w:val="12"/>
              </w:rPr>
              <w:t>Cơ sở truyền thông số - Nhóm 2</w:t>
            </w:r>
          </w:p>
        </w:tc>
        <w:tc>
          <w:tcPr>
            <w:tcW w:w="523" w:type="dxa"/>
            <w:vAlign w:val="center"/>
          </w:tcPr>
          <w:p w14:paraId="20B6C7DD" w14:textId="77777777" w:rsidR="00F02020" w:rsidRDefault="00000000">
            <w:pPr>
              <w:jc w:val="center"/>
            </w:pPr>
            <w:r>
              <w:rPr>
                <w:sz w:val="12"/>
              </w:rPr>
              <w:t>2</w:t>
            </w:r>
          </w:p>
        </w:tc>
        <w:tc>
          <w:tcPr>
            <w:tcW w:w="497" w:type="dxa"/>
            <w:vAlign w:val="center"/>
          </w:tcPr>
          <w:p w14:paraId="1F1E2D66" w14:textId="77777777" w:rsidR="00F02020" w:rsidRDefault="00000000">
            <w:pPr>
              <w:jc w:val="center"/>
            </w:pPr>
            <w:r>
              <w:rPr>
                <w:sz w:val="12"/>
              </w:rPr>
              <w:t>0</w:t>
            </w:r>
          </w:p>
        </w:tc>
        <w:tc>
          <w:tcPr>
            <w:tcW w:w="2575" w:type="dxa"/>
            <w:vAlign w:val="center"/>
          </w:tcPr>
          <w:p w14:paraId="63C059CD" w14:textId="77777777" w:rsidR="00F02020" w:rsidRDefault="00000000">
            <w:r>
              <w:rPr>
                <w:sz w:val="12"/>
              </w:rPr>
              <w:t>Hoàng Đại Long</w:t>
            </w:r>
          </w:p>
        </w:tc>
        <w:tc>
          <w:tcPr>
            <w:tcW w:w="1235" w:type="dxa"/>
            <w:vAlign w:val="center"/>
          </w:tcPr>
          <w:p w14:paraId="6541ECB4" w14:textId="77777777" w:rsidR="00F02020" w:rsidRDefault="00000000">
            <w:r>
              <w:rPr>
                <w:sz w:val="12"/>
              </w:rPr>
              <w:t>08/09/2025</w:t>
            </w:r>
          </w:p>
        </w:tc>
        <w:tc>
          <w:tcPr>
            <w:tcW w:w="614" w:type="dxa"/>
            <w:vAlign w:val="center"/>
          </w:tcPr>
          <w:p w14:paraId="2D22B06D" w14:textId="77777777" w:rsidR="00F02020" w:rsidRDefault="00000000">
            <w:pPr>
              <w:jc w:val="center"/>
            </w:pPr>
            <w:r>
              <w:rPr>
                <w:sz w:val="12"/>
              </w:rPr>
              <w:t>5</w:t>
            </w:r>
          </w:p>
        </w:tc>
        <w:tc>
          <w:tcPr>
            <w:tcW w:w="1165" w:type="dxa"/>
            <w:tcBorders>
              <w:right w:val="nil"/>
            </w:tcBorders>
            <w:vAlign w:val="center"/>
          </w:tcPr>
          <w:p w14:paraId="26D702D1" w14:textId="77777777" w:rsidR="00F02020" w:rsidRDefault="00000000">
            <w:pPr>
              <w:jc w:val="center"/>
            </w:pPr>
            <w:r>
              <w:rPr>
                <w:sz w:val="12"/>
              </w:rPr>
              <w:t>7 - 8</w:t>
            </w:r>
          </w:p>
        </w:tc>
        <w:tc>
          <w:tcPr>
            <w:tcW w:w="1521" w:type="dxa"/>
            <w:vAlign w:val="center"/>
          </w:tcPr>
          <w:p w14:paraId="2193CEC4" w14:textId="77777777" w:rsidR="00F02020" w:rsidRDefault="00000000">
            <w:r>
              <w:rPr>
                <w:sz w:val="12"/>
              </w:rPr>
              <w:t>E201</w:t>
            </w:r>
          </w:p>
        </w:tc>
        <w:tc>
          <w:tcPr>
            <w:tcW w:w="1043" w:type="dxa"/>
            <w:vAlign w:val="center"/>
          </w:tcPr>
          <w:p w14:paraId="3E6FE994" w14:textId="77777777" w:rsidR="00F02020" w:rsidRDefault="00F02020"/>
        </w:tc>
      </w:tr>
    </w:tbl>
    <w:p w14:paraId="2599AA2E"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1322796F"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5"/>
        <w:gridCol w:w="613"/>
        <w:gridCol w:w="1165"/>
        <w:gridCol w:w="1521"/>
        <w:gridCol w:w="1043"/>
      </w:tblGrid>
      <w:tr w:rsidR="00F02020" w14:paraId="28DE5373" w14:textId="77777777">
        <w:trPr>
          <w:cantSplit/>
          <w:tblHeader/>
          <w:jc w:val="center"/>
        </w:trPr>
        <w:tc>
          <w:tcPr>
            <w:tcW w:w="656" w:type="dxa"/>
            <w:shd w:val="clear" w:color="auto" w:fill="D9EAF7"/>
            <w:vAlign w:val="center"/>
          </w:tcPr>
          <w:p w14:paraId="2C995F2F" w14:textId="77777777" w:rsidR="00F02020" w:rsidRDefault="00000000">
            <w:pPr>
              <w:jc w:val="center"/>
            </w:pPr>
            <w:r>
              <w:rPr>
                <w:b/>
                <w:sz w:val="13"/>
              </w:rPr>
              <w:t>STT</w:t>
            </w:r>
          </w:p>
        </w:tc>
        <w:tc>
          <w:tcPr>
            <w:tcW w:w="1195" w:type="dxa"/>
            <w:shd w:val="clear" w:color="auto" w:fill="D9EAF7"/>
            <w:vAlign w:val="center"/>
          </w:tcPr>
          <w:p w14:paraId="12E548F9" w14:textId="77777777" w:rsidR="00F02020" w:rsidRDefault="00000000">
            <w:pPr>
              <w:jc w:val="center"/>
            </w:pPr>
            <w:r>
              <w:rPr>
                <w:b/>
                <w:sz w:val="13"/>
              </w:rPr>
              <w:t>Mã học phần</w:t>
            </w:r>
          </w:p>
        </w:tc>
        <w:tc>
          <w:tcPr>
            <w:tcW w:w="4241" w:type="dxa"/>
            <w:shd w:val="clear" w:color="auto" w:fill="D9EAF7"/>
            <w:vAlign w:val="center"/>
          </w:tcPr>
          <w:p w14:paraId="012D2318" w14:textId="77777777" w:rsidR="00F02020" w:rsidRDefault="00000000">
            <w:pPr>
              <w:jc w:val="center"/>
            </w:pPr>
            <w:r>
              <w:rPr>
                <w:b/>
                <w:sz w:val="13"/>
              </w:rPr>
              <w:t>Tên lớp học phần</w:t>
            </w:r>
          </w:p>
        </w:tc>
        <w:tc>
          <w:tcPr>
            <w:tcW w:w="523" w:type="dxa"/>
            <w:shd w:val="clear" w:color="auto" w:fill="D9EAF7"/>
            <w:vAlign w:val="center"/>
          </w:tcPr>
          <w:p w14:paraId="3BA810C2" w14:textId="77777777" w:rsidR="00F02020" w:rsidRDefault="00000000">
            <w:pPr>
              <w:jc w:val="center"/>
            </w:pPr>
            <w:r>
              <w:rPr>
                <w:b/>
                <w:sz w:val="13"/>
              </w:rPr>
              <w:t>Số TC</w:t>
            </w:r>
          </w:p>
        </w:tc>
        <w:tc>
          <w:tcPr>
            <w:tcW w:w="497" w:type="dxa"/>
            <w:shd w:val="clear" w:color="auto" w:fill="D9EAF7"/>
            <w:vAlign w:val="center"/>
          </w:tcPr>
          <w:p w14:paraId="3997AF6E" w14:textId="77777777" w:rsidR="00F02020" w:rsidRDefault="00000000">
            <w:pPr>
              <w:jc w:val="center"/>
            </w:pPr>
            <w:r>
              <w:rPr>
                <w:b/>
                <w:sz w:val="13"/>
              </w:rPr>
              <w:t>Số SV</w:t>
            </w:r>
          </w:p>
        </w:tc>
        <w:tc>
          <w:tcPr>
            <w:tcW w:w="2576" w:type="dxa"/>
            <w:shd w:val="clear" w:color="auto" w:fill="D9EAF7"/>
            <w:vAlign w:val="center"/>
          </w:tcPr>
          <w:p w14:paraId="0B31E2CF" w14:textId="77777777" w:rsidR="00F02020" w:rsidRDefault="00000000">
            <w:pPr>
              <w:jc w:val="center"/>
            </w:pPr>
            <w:r>
              <w:rPr>
                <w:b/>
                <w:sz w:val="13"/>
              </w:rPr>
              <w:t>Giảng viên</w:t>
            </w:r>
          </w:p>
        </w:tc>
        <w:tc>
          <w:tcPr>
            <w:tcW w:w="1235" w:type="dxa"/>
            <w:shd w:val="clear" w:color="auto" w:fill="D9EAF7"/>
            <w:vAlign w:val="center"/>
          </w:tcPr>
          <w:p w14:paraId="13D6DC7E" w14:textId="77777777" w:rsidR="00F02020" w:rsidRDefault="00000000">
            <w:pPr>
              <w:jc w:val="center"/>
            </w:pPr>
            <w:r>
              <w:rPr>
                <w:b/>
                <w:sz w:val="13"/>
              </w:rPr>
              <w:t>Ngày bắt đầu</w:t>
            </w:r>
          </w:p>
        </w:tc>
        <w:tc>
          <w:tcPr>
            <w:tcW w:w="613" w:type="dxa"/>
            <w:shd w:val="clear" w:color="auto" w:fill="D9EAF7"/>
            <w:vAlign w:val="center"/>
          </w:tcPr>
          <w:p w14:paraId="34D59794" w14:textId="77777777" w:rsidR="00F02020" w:rsidRDefault="00000000">
            <w:pPr>
              <w:jc w:val="center"/>
            </w:pPr>
            <w:r>
              <w:rPr>
                <w:b/>
                <w:sz w:val="13"/>
              </w:rPr>
              <w:t>Thứ</w:t>
            </w:r>
          </w:p>
        </w:tc>
        <w:tc>
          <w:tcPr>
            <w:tcW w:w="1165" w:type="dxa"/>
            <w:shd w:val="clear" w:color="auto" w:fill="D9EAF7"/>
            <w:vAlign w:val="center"/>
          </w:tcPr>
          <w:p w14:paraId="0124DF63" w14:textId="77777777" w:rsidR="00F02020" w:rsidRDefault="00000000">
            <w:pPr>
              <w:jc w:val="center"/>
            </w:pPr>
            <w:r>
              <w:rPr>
                <w:b/>
                <w:sz w:val="13"/>
              </w:rPr>
              <w:t>Tiết học</w:t>
            </w:r>
          </w:p>
        </w:tc>
        <w:tc>
          <w:tcPr>
            <w:tcW w:w="1521" w:type="dxa"/>
            <w:shd w:val="clear" w:color="auto" w:fill="D9EAF7"/>
            <w:vAlign w:val="center"/>
          </w:tcPr>
          <w:p w14:paraId="7E9A8B8A" w14:textId="77777777" w:rsidR="00F02020" w:rsidRDefault="00000000">
            <w:pPr>
              <w:jc w:val="center"/>
            </w:pPr>
            <w:r>
              <w:rPr>
                <w:b/>
                <w:sz w:val="13"/>
              </w:rPr>
              <w:t>Phòng</w:t>
            </w:r>
          </w:p>
        </w:tc>
        <w:tc>
          <w:tcPr>
            <w:tcW w:w="1043" w:type="dxa"/>
            <w:shd w:val="clear" w:color="auto" w:fill="D9EAF7"/>
            <w:vAlign w:val="center"/>
          </w:tcPr>
          <w:p w14:paraId="09E81E48" w14:textId="77777777" w:rsidR="00F02020" w:rsidRDefault="00000000">
            <w:pPr>
              <w:jc w:val="center"/>
            </w:pPr>
            <w:r>
              <w:rPr>
                <w:b/>
                <w:sz w:val="13"/>
              </w:rPr>
              <w:t>Ghi chú</w:t>
            </w:r>
          </w:p>
        </w:tc>
      </w:tr>
      <w:tr w:rsidR="00F02020" w14:paraId="1347FEC1" w14:textId="77777777">
        <w:trPr>
          <w:trHeight w:val="328"/>
          <w:jc w:val="center"/>
        </w:trPr>
        <w:tc>
          <w:tcPr>
            <w:tcW w:w="656" w:type="dxa"/>
            <w:vAlign w:val="center"/>
          </w:tcPr>
          <w:p w14:paraId="74342B74" w14:textId="77777777" w:rsidR="00F02020" w:rsidRDefault="00000000">
            <w:pPr>
              <w:jc w:val="center"/>
            </w:pPr>
            <w:r>
              <w:rPr>
                <w:sz w:val="12"/>
              </w:rPr>
              <w:t>915</w:t>
            </w:r>
          </w:p>
        </w:tc>
        <w:tc>
          <w:tcPr>
            <w:tcW w:w="1195" w:type="dxa"/>
            <w:vAlign w:val="center"/>
          </w:tcPr>
          <w:p w14:paraId="107408B0" w14:textId="77777777" w:rsidR="00F02020" w:rsidRDefault="00000000">
            <w:pPr>
              <w:jc w:val="center"/>
            </w:pPr>
            <w:r>
              <w:rPr>
                <w:sz w:val="12"/>
              </w:rPr>
              <w:t>DTV3173</w:t>
            </w:r>
          </w:p>
        </w:tc>
        <w:tc>
          <w:tcPr>
            <w:tcW w:w="4241" w:type="dxa"/>
            <w:vAlign w:val="center"/>
          </w:tcPr>
          <w:p w14:paraId="4E7E120B" w14:textId="77777777" w:rsidR="00F02020" w:rsidRDefault="00000000">
            <w:r>
              <w:rPr>
                <w:sz w:val="12"/>
              </w:rPr>
              <w:t>Thông tin số - Nhóm 1</w:t>
            </w:r>
          </w:p>
        </w:tc>
        <w:tc>
          <w:tcPr>
            <w:tcW w:w="523" w:type="dxa"/>
            <w:vAlign w:val="center"/>
          </w:tcPr>
          <w:p w14:paraId="5586FC1F" w14:textId="77777777" w:rsidR="00F02020" w:rsidRDefault="00000000">
            <w:pPr>
              <w:jc w:val="center"/>
            </w:pPr>
            <w:r>
              <w:rPr>
                <w:sz w:val="12"/>
              </w:rPr>
              <w:t>3</w:t>
            </w:r>
          </w:p>
        </w:tc>
        <w:tc>
          <w:tcPr>
            <w:tcW w:w="497" w:type="dxa"/>
            <w:vAlign w:val="center"/>
          </w:tcPr>
          <w:p w14:paraId="36832015" w14:textId="77777777" w:rsidR="00F02020" w:rsidRDefault="00000000">
            <w:pPr>
              <w:jc w:val="center"/>
            </w:pPr>
            <w:r>
              <w:rPr>
                <w:sz w:val="12"/>
              </w:rPr>
              <w:t>0</w:t>
            </w:r>
          </w:p>
        </w:tc>
        <w:tc>
          <w:tcPr>
            <w:tcW w:w="2576" w:type="dxa"/>
            <w:vAlign w:val="center"/>
          </w:tcPr>
          <w:p w14:paraId="5F7291E8" w14:textId="77777777" w:rsidR="00F02020" w:rsidRDefault="00000000">
            <w:r>
              <w:rPr>
                <w:sz w:val="12"/>
              </w:rPr>
              <w:t>Hồ Đức Tâm Linh</w:t>
            </w:r>
          </w:p>
        </w:tc>
        <w:tc>
          <w:tcPr>
            <w:tcW w:w="1235" w:type="dxa"/>
            <w:vAlign w:val="center"/>
          </w:tcPr>
          <w:p w14:paraId="495447AC" w14:textId="77777777" w:rsidR="00F02020" w:rsidRDefault="00000000">
            <w:r>
              <w:rPr>
                <w:sz w:val="12"/>
              </w:rPr>
              <w:t>08/09/2025</w:t>
            </w:r>
          </w:p>
        </w:tc>
        <w:tc>
          <w:tcPr>
            <w:tcW w:w="613" w:type="dxa"/>
            <w:vAlign w:val="center"/>
          </w:tcPr>
          <w:p w14:paraId="414E7BE2" w14:textId="77777777" w:rsidR="00F02020" w:rsidRDefault="00000000">
            <w:pPr>
              <w:jc w:val="center"/>
            </w:pPr>
            <w:r>
              <w:rPr>
                <w:sz w:val="12"/>
              </w:rPr>
              <w:t>4</w:t>
            </w:r>
          </w:p>
        </w:tc>
        <w:tc>
          <w:tcPr>
            <w:tcW w:w="1165" w:type="dxa"/>
            <w:tcBorders>
              <w:right w:val="nil"/>
            </w:tcBorders>
            <w:vAlign w:val="center"/>
          </w:tcPr>
          <w:p w14:paraId="7AF3643D" w14:textId="77777777" w:rsidR="00F02020" w:rsidRDefault="00000000">
            <w:pPr>
              <w:jc w:val="center"/>
            </w:pPr>
            <w:r>
              <w:rPr>
                <w:sz w:val="12"/>
              </w:rPr>
              <w:t>5 - 7</w:t>
            </w:r>
          </w:p>
        </w:tc>
        <w:tc>
          <w:tcPr>
            <w:tcW w:w="1521" w:type="dxa"/>
            <w:vAlign w:val="center"/>
          </w:tcPr>
          <w:p w14:paraId="665981E0" w14:textId="77777777" w:rsidR="00F02020" w:rsidRDefault="00000000">
            <w:r>
              <w:rPr>
                <w:sz w:val="12"/>
              </w:rPr>
              <w:t>H202</w:t>
            </w:r>
          </w:p>
        </w:tc>
        <w:tc>
          <w:tcPr>
            <w:tcW w:w="1043" w:type="dxa"/>
            <w:vAlign w:val="center"/>
          </w:tcPr>
          <w:p w14:paraId="12D86930" w14:textId="77777777" w:rsidR="00F02020" w:rsidRDefault="00F02020"/>
        </w:tc>
      </w:tr>
      <w:tr w:rsidR="00F02020" w14:paraId="5EE7CC2A" w14:textId="77777777">
        <w:trPr>
          <w:trHeight w:val="505"/>
          <w:jc w:val="center"/>
        </w:trPr>
        <w:tc>
          <w:tcPr>
            <w:tcW w:w="656" w:type="dxa"/>
            <w:vAlign w:val="center"/>
          </w:tcPr>
          <w:p w14:paraId="4C04DAF3" w14:textId="77777777" w:rsidR="00F02020" w:rsidRDefault="00000000">
            <w:pPr>
              <w:jc w:val="center"/>
            </w:pPr>
            <w:r>
              <w:rPr>
                <w:sz w:val="12"/>
              </w:rPr>
              <w:t>916</w:t>
            </w:r>
          </w:p>
        </w:tc>
        <w:tc>
          <w:tcPr>
            <w:tcW w:w="1195" w:type="dxa"/>
            <w:vAlign w:val="center"/>
          </w:tcPr>
          <w:p w14:paraId="715075E4" w14:textId="77777777" w:rsidR="00F02020" w:rsidRDefault="00000000">
            <w:pPr>
              <w:jc w:val="center"/>
            </w:pPr>
            <w:r>
              <w:rPr>
                <w:sz w:val="12"/>
              </w:rPr>
              <w:t>DTV3182</w:t>
            </w:r>
          </w:p>
        </w:tc>
        <w:tc>
          <w:tcPr>
            <w:tcW w:w="4241" w:type="dxa"/>
            <w:vAlign w:val="center"/>
          </w:tcPr>
          <w:p w14:paraId="36C78EF6" w14:textId="77777777" w:rsidR="00F02020" w:rsidRDefault="00000000">
            <w:r>
              <w:rPr>
                <w:sz w:val="12"/>
              </w:rPr>
              <w:t>Vi xử lý và vi điều khiển trong đo lường tự động - Nhóm 1</w:t>
            </w:r>
          </w:p>
        </w:tc>
        <w:tc>
          <w:tcPr>
            <w:tcW w:w="523" w:type="dxa"/>
            <w:vAlign w:val="center"/>
          </w:tcPr>
          <w:p w14:paraId="20C432D5" w14:textId="77777777" w:rsidR="00F02020" w:rsidRDefault="00000000">
            <w:pPr>
              <w:jc w:val="center"/>
            </w:pPr>
            <w:r>
              <w:rPr>
                <w:sz w:val="12"/>
              </w:rPr>
              <w:t>2</w:t>
            </w:r>
          </w:p>
        </w:tc>
        <w:tc>
          <w:tcPr>
            <w:tcW w:w="497" w:type="dxa"/>
            <w:vAlign w:val="center"/>
          </w:tcPr>
          <w:p w14:paraId="21DEE973" w14:textId="77777777" w:rsidR="00F02020" w:rsidRDefault="00000000">
            <w:pPr>
              <w:jc w:val="center"/>
            </w:pPr>
            <w:r>
              <w:rPr>
                <w:sz w:val="12"/>
              </w:rPr>
              <w:t>0</w:t>
            </w:r>
          </w:p>
        </w:tc>
        <w:tc>
          <w:tcPr>
            <w:tcW w:w="2576" w:type="dxa"/>
            <w:vAlign w:val="center"/>
          </w:tcPr>
          <w:p w14:paraId="7FAEB2F8" w14:textId="77777777" w:rsidR="00F02020" w:rsidRDefault="00000000">
            <w:r>
              <w:rPr>
                <w:sz w:val="12"/>
              </w:rPr>
              <w:t>Nguyễn Đức Nhật Quang</w:t>
            </w:r>
          </w:p>
        </w:tc>
        <w:tc>
          <w:tcPr>
            <w:tcW w:w="1235" w:type="dxa"/>
            <w:vAlign w:val="center"/>
          </w:tcPr>
          <w:p w14:paraId="6C14DE42" w14:textId="77777777" w:rsidR="00F02020" w:rsidRDefault="00000000">
            <w:r>
              <w:rPr>
                <w:sz w:val="12"/>
              </w:rPr>
              <w:t>08/09/2025</w:t>
            </w:r>
          </w:p>
        </w:tc>
        <w:tc>
          <w:tcPr>
            <w:tcW w:w="613" w:type="dxa"/>
            <w:vAlign w:val="center"/>
          </w:tcPr>
          <w:p w14:paraId="779F8814" w14:textId="77777777" w:rsidR="00F02020" w:rsidRDefault="00000000">
            <w:pPr>
              <w:jc w:val="center"/>
            </w:pPr>
            <w:r>
              <w:rPr>
                <w:sz w:val="12"/>
              </w:rPr>
              <w:t>2</w:t>
            </w:r>
          </w:p>
        </w:tc>
        <w:tc>
          <w:tcPr>
            <w:tcW w:w="1165" w:type="dxa"/>
            <w:tcBorders>
              <w:right w:val="nil"/>
            </w:tcBorders>
            <w:vAlign w:val="center"/>
          </w:tcPr>
          <w:p w14:paraId="3E345C14" w14:textId="77777777" w:rsidR="00F02020" w:rsidRDefault="00000000">
            <w:pPr>
              <w:jc w:val="center"/>
            </w:pPr>
            <w:r>
              <w:rPr>
                <w:sz w:val="12"/>
              </w:rPr>
              <w:t>1 - 2</w:t>
            </w:r>
          </w:p>
        </w:tc>
        <w:tc>
          <w:tcPr>
            <w:tcW w:w="1521" w:type="dxa"/>
            <w:vAlign w:val="center"/>
          </w:tcPr>
          <w:p w14:paraId="79BD4BFF" w14:textId="77777777" w:rsidR="00F02020" w:rsidRDefault="00000000">
            <w:r>
              <w:rPr>
                <w:sz w:val="12"/>
              </w:rPr>
              <w:t>H204</w:t>
            </w:r>
          </w:p>
        </w:tc>
        <w:tc>
          <w:tcPr>
            <w:tcW w:w="1043" w:type="dxa"/>
            <w:vAlign w:val="center"/>
          </w:tcPr>
          <w:p w14:paraId="6E196294" w14:textId="77777777" w:rsidR="00F02020" w:rsidRDefault="00F02020"/>
        </w:tc>
      </w:tr>
      <w:tr w:rsidR="00F02020" w14:paraId="0A65F3D3" w14:textId="77777777">
        <w:trPr>
          <w:trHeight w:val="506"/>
          <w:jc w:val="center"/>
        </w:trPr>
        <w:tc>
          <w:tcPr>
            <w:tcW w:w="656" w:type="dxa"/>
            <w:vMerge w:val="restart"/>
            <w:vAlign w:val="center"/>
          </w:tcPr>
          <w:p w14:paraId="7D903F98" w14:textId="77777777" w:rsidR="00F02020" w:rsidRDefault="00000000">
            <w:pPr>
              <w:jc w:val="center"/>
            </w:pPr>
            <w:r>
              <w:rPr>
                <w:sz w:val="12"/>
              </w:rPr>
              <w:t>917</w:t>
            </w:r>
          </w:p>
        </w:tc>
        <w:tc>
          <w:tcPr>
            <w:tcW w:w="1195" w:type="dxa"/>
            <w:vMerge w:val="restart"/>
            <w:vAlign w:val="center"/>
          </w:tcPr>
          <w:p w14:paraId="21E4B058" w14:textId="77777777" w:rsidR="00F02020" w:rsidRDefault="00000000">
            <w:pPr>
              <w:jc w:val="center"/>
            </w:pPr>
            <w:r>
              <w:rPr>
                <w:sz w:val="12"/>
              </w:rPr>
              <w:t>DTV3352</w:t>
            </w:r>
          </w:p>
        </w:tc>
        <w:tc>
          <w:tcPr>
            <w:tcW w:w="4241" w:type="dxa"/>
            <w:vMerge w:val="restart"/>
            <w:vAlign w:val="center"/>
          </w:tcPr>
          <w:p w14:paraId="5D4DD8D6" w14:textId="77777777" w:rsidR="00F02020" w:rsidRDefault="00000000">
            <w:r>
              <w:rPr>
                <w:sz w:val="12"/>
              </w:rPr>
              <w:t>Thực hành khảo sát mạch tương tự - Nhóm 1</w:t>
            </w:r>
          </w:p>
        </w:tc>
        <w:tc>
          <w:tcPr>
            <w:tcW w:w="523" w:type="dxa"/>
            <w:vMerge w:val="restart"/>
            <w:vAlign w:val="center"/>
          </w:tcPr>
          <w:p w14:paraId="0E8484C7" w14:textId="77777777" w:rsidR="00F02020" w:rsidRDefault="00000000">
            <w:pPr>
              <w:jc w:val="center"/>
            </w:pPr>
            <w:r>
              <w:rPr>
                <w:sz w:val="12"/>
              </w:rPr>
              <w:t>2</w:t>
            </w:r>
          </w:p>
        </w:tc>
        <w:tc>
          <w:tcPr>
            <w:tcW w:w="497" w:type="dxa"/>
            <w:vMerge w:val="restart"/>
            <w:vAlign w:val="center"/>
          </w:tcPr>
          <w:p w14:paraId="0CE68383" w14:textId="77777777" w:rsidR="00F02020" w:rsidRDefault="00000000">
            <w:pPr>
              <w:jc w:val="center"/>
            </w:pPr>
            <w:r>
              <w:rPr>
                <w:sz w:val="12"/>
              </w:rPr>
              <w:t>0</w:t>
            </w:r>
          </w:p>
        </w:tc>
        <w:tc>
          <w:tcPr>
            <w:tcW w:w="2576" w:type="dxa"/>
            <w:vMerge w:val="restart"/>
            <w:vAlign w:val="center"/>
          </w:tcPr>
          <w:p w14:paraId="024FFB6E" w14:textId="77777777" w:rsidR="00F02020" w:rsidRDefault="00000000">
            <w:r>
              <w:rPr>
                <w:sz w:val="12"/>
              </w:rPr>
              <w:t>Nguyễn Văn Ân</w:t>
            </w:r>
          </w:p>
        </w:tc>
        <w:tc>
          <w:tcPr>
            <w:tcW w:w="1235" w:type="dxa"/>
            <w:vAlign w:val="center"/>
          </w:tcPr>
          <w:p w14:paraId="516D5F56" w14:textId="77777777" w:rsidR="00F02020" w:rsidRDefault="00000000">
            <w:r>
              <w:rPr>
                <w:sz w:val="12"/>
              </w:rPr>
              <w:t>27/10/2025</w:t>
            </w:r>
          </w:p>
        </w:tc>
        <w:tc>
          <w:tcPr>
            <w:tcW w:w="613" w:type="dxa"/>
            <w:vAlign w:val="center"/>
          </w:tcPr>
          <w:p w14:paraId="6BEF3ECF" w14:textId="77777777" w:rsidR="00F02020" w:rsidRDefault="00000000">
            <w:pPr>
              <w:jc w:val="center"/>
            </w:pPr>
            <w:r>
              <w:rPr>
                <w:sz w:val="12"/>
              </w:rPr>
              <w:t>4</w:t>
            </w:r>
          </w:p>
        </w:tc>
        <w:tc>
          <w:tcPr>
            <w:tcW w:w="1165" w:type="dxa"/>
            <w:tcBorders>
              <w:right w:val="nil"/>
            </w:tcBorders>
            <w:vAlign w:val="center"/>
          </w:tcPr>
          <w:p w14:paraId="54497080" w14:textId="77777777" w:rsidR="00F02020" w:rsidRDefault="00000000">
            <w:pPr>
              <w:jc w:val="center"/>
            </w:pPr>
            <w:r>
              <w:rPr>
                <w:sz w:val="12"/>
              </w:rPr>
              <w:t>1 - 4</w:t>
            </w:r>
          </w:p>
        </w:tc>
        <w:tc>
          <w:tcPr>
            <w:tcW w:w="1521" w:type="dxa"/>
            <w:vAlign w:val="center"/>
          </w:tcPr>
          <w:p w14:paraId="206DCE85" w14:textId="77777777" w:rsidR="00F02020" w:rsidRDefault="00000000">
            <w:r>
              <w:rPr>
                <w:sz w:val="12"/>
              </w:rPr>
              <w:t>PTN_Điện tử tương tự</w:t>
            </w:r>
          </w:p>
        </w:tc>
        <w:tc>
          <w:tcPr>
            <w:tcW w:w="1043" w:type="dxa"/>
            <w:vAlign w:val="center"/>
          </w:tcPr>
          <w:p w14:paraId="2F988D00" w14:textId="77777777" w:rsidR="00F02020" w:rsidRDefault="00F02020"/>
        </w:tc>
      </w:tr>
      <w:tr w:rsidR="00F02020" w14:paraId="08F2922F" w14:textId="77777777">
        <w:trPr>
          <w:trHeight w:val="505"/>
          <w:jc w:val="center"/>
        </w:trPr>
        <w:tc>
          <w:tcPr>
            <w:tcW w:w="656" w:type="dxa"/>
            <w:vMerge/>
            <w:tcBorders>
              <w:top w:val="nil"/>
            </w:tcBorders>
          </w:tcPr>
          <w:p w14:paraId="04478952" w14:textId="77777777" w:rsidR="00F02020" w:rsidRDefault="00F02020">
            <w:pPr>
              <w:rPr>
                <w:sz w:val="2"/>
                <w:szCs w:val="2"/>
              </w:rPr>
            </w:pPr>
          </w:p>
        </w:tc>
        <w:tc>
          <w:tcPr>
            <w:tcW w:w="1195" w:type="dxa"/>
            <w:vMerge/>
            <w:tcBorders>
              <w:top w:val="nil"/>
            </w:tcBorders>
          </w:tcPr>
          <w:p w14:paraId="476BD3F3" w14:textId="77777777" w:rsidR="00F02020" w:rsidRDefault="00F02020">
            <w:pPr>
              <w:rPr>
                <w:sz w:val="2"/>
                <w:szCs w:val="2"/>
              </w:rPr>
            </w:pPr>
          </w:p>
        </w:tc>
        <w:tc>
          <w:tcPr>
            <w:tcW w:w="4241" w:type="dxa"/>
            <w:vMerge/>
            <w:tcBorders>
              <w:top w:val="nil"/>
            </w:tcBorders>
          </w:tcPr>
          <w:p w14:paraId="0EAEDDDB" w14:textId="77777777" w:rsidR="00F02020" w:rsidRDefault="00F02020">
            <w:pPr>
              <w:rPr>
                <w:sz w:val="2"/>
                <w:szCs w:val="2"/>
              </w:rPr>
            </w:pPr>
          </w:p>
        </w:tc>
        <w:tc>
          <w:tcPr>
            <w:tcW w:w="523" w:type="dxa"/>
            <w:vMerge/>
            <w:tcBorders>
              <w:top w:val="nil"/>
            </w:tcBorders>
          </w:tcPr>
          <w:p w14:paraId="6581E676" w14:textId="77777777" w:rsidR="00F02020" w:rsidRDefault="00F02020">
            <w:pPr>
              <w:rPr>
                <w:sz w:val="2"/>
                <w:szCs w:val="2"/>
              </w:rPr>
            </w:pPr>
          </w:p>
        </w:tc>
        <w:tc>
          <w:tcPr>
            <w:tcW w:w="497" w:type="dxa"/>
            <w:vMerge/>
            <w:tcBorders>
              <w:top w:val="nil"/>
            </w:tcBorders>
          </w:tcPr>
          <w:p w14:paraId="437316C8" w14:textId="77777777" w:rsidR="00F02020" w:rsidRDefault="00F02020">
            <w:pPr>
              <w:rPr>
                <w:sz w:val="2"/>
                <w:szCs w:val="2"/>
              </w:rPr>
            </w:pPr>
          </w:p>
        </w:tc>
        <w:tc>
          <w:tcPr>
            <w:tcW w:w="2576" w:type="dxa"/>
            <w:vMerge/>
            <w:tcBorders>
              <w:top w:val="nil"/>
            </w:tcBorders>
          </w:tcPr>
          <w:p w14:paraId="313DCF4C" w14:textId="77777777" w:rsidR="00F02020" w:rsidRDefault="00F02020">
            <w:pPr>
              <w:rPr>
                <w:sz w:val="2"/>
                <w:szCs w:val="2"/>
              </w:rPr>
            </w:pPr>
          </w:p>
        </w:tc>
        <w:tc>
          <w:tcPr>
            <w:tcW w:w="1235" w:type="dxa"/>
            <w:vMerge w:val="restart"/>
            <w:vAlign w:val="center"/>
          </w:tcPr>
          <w:p w14:paraId="2B466BE1" w14:textId="77777777" w:rsidR="00F02020" w:rsidRDefault="00000000">
            <w:r>
              <w:rPr>
                <w:sz w:val="12"/>
              </w:rPr>
              <w:t>03/11/2025</w:t>
            </w:r>
          </w:p>
        </w:tc>
        <w:tc>
          <w:tcPr>
            <w:tcW w:w="613" w:type="dxa"/>
            <w:vAlign w:val="center"/>
          </w:tcPr>
          <w:p w14:paraId="47A56557" w14:textId="77777777" w:rsidR="00F02020" w:rsidRDefault="00000000">
            <w:pPr>
              <w:jc w:val="center"/>
            </w:pPr>
            <w:r>
              <w:rPr>
                <w:sz w:val="12"/>
              </w:rPr>
              <w:t>2</w:t>
            </w:r>
          </w:p>
        </w:tc>
        <w:tc>
          <w:tcPr>
            <w:tcW w:w="1165" w:type="dxa"/>
            <w:tcBorders>
              <w:right w:val="nil"/>
            </w:tcBorders>
            <w:vAlign w:val="center"/>
          </w:tcPr>
          <w:p w14:paraId="2F2D82D6" w14:textId="77777777" w:rsidR="00F02020" w:rsidRDefault="00000000">
            <w:pPr>
              <w:jc w:val="center"/>
            </w:pPr>
            <w:r>
              <w:rPr>
                <w:sz w:val="12"/>
              </w:rPr>
              <w:t>5 - 8</w:t>
            </w:r>
          </w:p>
        </w:tc>
        <w:tc>
          <w:tcPr>
            <w:tcW w:w="1521" w:type="dxa"/>
            <w:vAlign w:val="center"/>
          </w:tcPr>
          <w:p w14:paraId="0001297B" w14:textId="77777777" w:rsidR="00F02020" w:rsidRDefault="00000000">
            <w:r>
              <w:rPr>
                <w:sz w:val="12"/>
              </w:rPr>
              <w:t>PTN_Điện tử tương tự</w:t>
            </w:r>
          </w:p>
        </w:tc>
        <w:tc>
          <w:tcPr>
            <w:tcW w:w="1043" w:type="dxa"/>
            <w:vAlign w:val="center"/>
          </w:tcPr>
          <w:p w14:paraId="47A11013" w14:textId="77777777" w:rsidR="00F02020" w:rsidRDefault="00F02020"/>
        </w:tc>
      </w:tr>
      <w:tr w:rsidR="00F02020" w14:paraId="397EE877" w14:textId="77777777">
        <w:trPr>
          <w:trHeight w:val="506"/>
          <w:jc w:val="center"/>
        </w:trPr>
        <w:tc>
          <w:tcPr>
            <w:tcW w:w="656" w:type="dxa"/>
            <w:vMerge/>
            <w:tcBorders>
              <w:top w:val="nil"/>
            </w:tcBorders>
          </w:tcPr>
          <w:p w14:paraId="5CDEB7EA" w14:textId="77777777" w:rsidR="00F02020" w:rsidRDefault="00F02020">
            <w:pPr>
              <w:rPr>
                <w:sz w:val="2"/>
                <w:szCs w:val="2"/>
              </w:rPr>
            </w:pPr>
          </w:p>
        </w:tc>
        <w:tc>
          <w:tcPr>
            <w:tcW w:w="1195" w:type="dxa"/>
            <w:vMerge/>
            <w:tcBorders>
              <w:top w:val="nil"/>
            </w:tcBorders>
          </w:tcPr>
          <w:p w14:paraId="6742779A" w14:textId="77777777" w:rsidR="00F02020" w:rsidRDefault="00F02020">
            <w:pPr>
              <w:rPr>
                <w:sz w:val="2"/>
                <w:szCs w:val="2"/>
              </w:rPr>
            </w:pPr>
          </w:p>
        </w:tc>
        <w:tc>
          <w:tcPr>
            <w:tcW w:w="4241" w:type="dxa"/>
            <w:vMerge/>
            <w:tcBorders>
              <w:top w:val="nil"/>
            </w:tcBorders>
          </w:tcPr>
          <w:p w14:paraId="7BF348DA" w14:textId="77777777" w:rsidR="00F02020" w:rsidRDefault="00F02020">
            <w:pPr>
              <w:rPr>
                <w:sz w:val="2"/>
                <w:szCs w:val="2"/>
              </w:rPr>
            </w:pPr>
          </w:p>
        </w:tc>
        <w:tc>
          <w:tcPr>
            <w:tcW w:w="523" w:type="dxa"/>
            <w:vMerge/>
            <w:tcBorders>
              <w:top w:val="nil"/>
            </w:tcBorders>
          </w:tcPr>
          <w:p w14:paraId="3F3EC157" w14:textId="77777777" w:rsidR="00F02020" w:rsidRDefault="00F02020">
            <w:pPr>
              <w:rPr>
                <w:sz w:val="2"/>
                <w:szCs w:val="2"/>
              </w:rPr>
            </w:pPr>
          </w:p>
        </w:tc>
        <w:tc>
          <w:tcPr>
            <w:tcW w:w="497" w:type="dxa"/>
            <w:vMerge/>
            <w:tcBorders>
              <w:top w:val="nil"/>
            </w:tcBorders>
          </w:tcPr>
          <w:p w14:paraId="658C010B" w14:textId="77777777" w:rsidR="00F02020" w:rsidRDefault="00F02020">
            <w:pPr>
              <w:rPr>
                <w:sz w:val="2"/>
                <w:szCs w:val="2"/>
              </w:rPr>
            </w:pPr>
          </w:p>
        </w:tc>
        <w:tc>
          <w:tcPr>
            <w:tcW w:w="2576" w:type="dxa"/>
            <w:vMerge/>
            <w:tcBorders>
              <w:top w:val="nil"/>
            </w:tcBorders>
          </w:tcPr>
          <w:p w14:paraId="4710E60D" w14:textId="77777777" w:rsidR="00F02020" w:rsidRDefault="00F02020">
            <w:pPr>
              <w:rPr>
                <w:sz w:val="2"/>
                <w:szCs w:val="2"/>
              </w:rPr>
            </w:pPr>
          </w:p>
        </w:tc>
        <w:tc>
          <w:tcPr>
            <w:tcW w:w="1235" w:type="dxa"/>
            <w:vMerge/>
            <w:tcBorders>
              <w:top w:val="nil"/>
            </w:tcBorders>
          </w:tcPr>
          <w:p w14:paraId="6E565F81" w14:textId="77777777" w:rsidR="00F02020" w:rsidRDefault="00F02020">
            <w:pPr>
              <w:rPr>
                <w:sz w:val="2"/>
                <w:szCs w:val="2"/>
              </w:rPr>
            </w:pPr>
          </w:p>
        </w:tc>
        <w:tc>
          <w:tcPr>
            <w:tcW w:w="613" w:type="dxa"/>
            <w:vAlign w:val="center"/>
          </w:tcPr>
          <w:p w14:paraId="029ACF74" w14:textId="77777777" w:rsidR="00F02020" w:rsidRDefault="00000000">
            <w:pPr>
              <w:jc w:val="center"/>
            </w:pPr>
            <w:r>
              <w:rPr>
                <w:sz w:val="12"/>
              </w:rPr>
              <w:t>4</w:t>
            </w:r>
          </w:p>
        </w:tc>
        <w:tc>
          <w:tcPr>
            <w:tcW w:w="1165" w:type="dxa"/>
            <w:tcBorders>
              <w:right w:val="nil"/>
            </w:tcBorders>
            <w:vAlign w:val="center"/>
          </w:tcPr>
          <w:p w14:paraId="081544B9" w14:textId="77777777" w:rsidR="00F02020" w:rsidRDefault="00000000">
            <w:pPr>
              <w:jc w:val="center"/>
            </w:pPr>
            <w:r>
              <w:rPr>
                <w:sz w:val="12"/>
              </w:rPr>
              <w:t>1 - 4</w:t>
            </w:r>
          </w:p>
        </w:tc>
        <w:tc>
          <w:tcPr>
            <w:tcW w:w="1521" w:type="dxa"/>
            <w:vAlign w:val="center"/>
          </w:tcPr>
          <w:p w14:paraId="32FA2DCC" w14:textId="77777777" w:rsidR="00F02020" w:rsidRDefault="00000000">
            <w:r>
              <w:rPr>
                <w:sz w:val="12"/>
              </w:rPr>
              <w:t>PTN_Điện tử tương tự</w:t>
            </w:r>
          </w:p>
        </w:tc>
        <w:tc>
          <w:tcPr>
            <w:tcW w:w="1043" w:type="dxa"/>
            <w:vAlign w:val="center"/>
          </w:tcPr>
          <w:p w14:paraId="42BBCB9C" w14:textId="77777777" w:rsidR="00F02020" w:rsidRDefault="00F02020"/>
        </w:tc>
      </w:tr>
      <w:tr w:rsidR="00F02020" w14:paraId="7997C184" w14:textId="77777777">
        <w:trPr>
          <w:trHeight w:val="503"/>
          <w:jc w:val="center"/>
        </w:trPr>
        <w:tc>
          <w:tcPr>
            <w:tcW w:w="656" w:type="dxa"/>
            <w:vMerge w:val="restart"/>
            <w:vAlign w:val="center"/>
          </w:tcPr>
          <w:p w14:paraId="54A8F5A5" w14:textId="77777777" w:rsidR="00F02020" w:rsidRDefault="00000000">
            <w:pPr>
              <w:jc w:val="center"/>
            </w:pPr>
            <w:r>
              <w:rPr>
                <w:sz w:val="12"/>
              </w:rPr>
              <w:t>918</w:t>
            </w:r>
          </w:p>
        </w:tc>
        <w:tc>
          <w:tcPr>
            <w:tcW w:w="1195" w:type="dxa"/>
            <w:vMerge w:val="restart"/>
            <w:vAlign w:val="center"/>
          </w:tcPr>
          <w:p w14:paraId="70E4A1AA" w14:textId="77777777" w:rsidR="00F02020" w:rsidRDefault="00000000">
            <w:pPr>
              <w:jc w:val="center"/>
            </w:pPr>
            <w:r>
              <w:rPr>
                <w:sz w:val="12"/>
              </w:rPr>
              <w:t>DTV3352</w:t>
            </w:r>
          </w:p>
        </w:tc>
        <w:tc>
          <w:tcPr>
            <w:tcW w:w="4241" w:type="dxa"/>
            <w:vMerge w:val="restart"/>
            <w:vAlign w:val="center"/>
          </w:tcPr>
          <w:p w14:paraId="0E1AF816" w14:textId="77777777" w:rsidR="00F02020" w:rsidRDefault="00000000">
            <w:r>
              <w:rPr>
                <w:sz w:val="12"/>
              </w:rPr>
              <w:t>Thực hành khảo sát mạch tương tự - Nhóm 2</w:t>
            </w:r>
          </w:p>
        </w:tc>
        <w:tc>
          <w:tcPr>
            <w:tcW w:w="523" w:type="dxa"/>
            <w:vMerge w:val="restart"/>
            <w:vAlign w:val="center"/>
          </w:tcPr>
          <w:p w14:paraId="3BAC2B40" w14:textId="77777777" w:rsidR="00F02020" w:rsidRDefault="00000000">
            <w:pPr>
              <w:jc w:val="center"/>
            </w:pPr>
            <w:r>
              <w:rPr>
                <w:sz w:val="12"/>
              </w:rPr>
              <w:t>2</w:t>
            </w:r>
          </w:p>
        </w:tc>
        <w:tc>
          <w:tcPr>
            <w:tcW w:w="497" w:type="dxa"/>
            <w:vMerge w:val="restart"/>
            <w:vAlign w:val="center"/>
          </w:tcPr>
          <w:p w14:paraId="5704061F" w14:textId="77777777" w:rsidR="00F02020" w:rsidRDefault="00000000">
            <w:pPr>
              <w:jc w:val="center"/>
            </w:pPr>
            <w:r>
              <w:rPr>
                <w:sz w:val="12"/>
              </w:rPr>
              <w:t>0</w:t>
            </w:r>
          </w:p>
        </w:tc>
        <w:tc>
          <w:tcPr>
            <w:tcW w:w="2576" w:type="dxa"/>
            <w:vMerge w:val="restart"/>
            <w:vAlign w:val="center"/>
          </w:tcPr>
          <w:p w14:paraId="506BC53A" w14:textId="77777777" w:rsidR="00F02020" w:rsidRDefault="00000000">
            <w:r>
              <w:rPr>
                <w:sz w:val="12"/>
              </w:rPr>
              <w:t>Nguyễn Văn Ân</w:t>
            </w:r>
          </w:p>
        </w:tc>
        <w:tc>
          <w:tcPr>
            <w:tcW w:w="1235" w:type="dxa"/>
            <w:vAlign w:val="center"/>
          </w:tcPr>
          <w:p w14:paraId="517A2679" w14:textId="77777777" w:rsidR="00F02020" w:rsidRDefault="00000000">
            <w:r>
              <w:rPr>
                <w:sz w:val="12"/>
              </w:rPr>
              <w:t>27/10/2025</w:t>
            </w:r>
          </w:p>
        </w:tc>
        <w:tc>
          <w:tcPr>
            <w:tcW w:w="613" w:type="dxa"/>
            <w:vAlign w:val="center"/>
          </w:tcPr>
          <w:p w14:paraId="5622D915" w14:textId="77777777" w:rsidR="00F02020" w:rsidRDefault="00000000">
            <w:pPr>
              <w:jc w:val="center"/>
            </w:pPr>
            <w:r>
              <w:rPr>
                <w:sz w:val="12"/>
              </w:rPr>
              <w:t>5</w:t>
            </w:r>
          </w:p>
        </w:tc>
        <w:tc>
          <w:tcPr>
            <w:tcW w:w="1165" w:type="dxa"/>
            <w:tcBorders>
              <w:right w:val="nil"/>
            </w:tcBorders>
            <w:vAlign w:val="center"/>
          </w:tcPr>
          <w:p w14:paraId="11EECE67" w14:textId="77777777" w:rsidR="00F02020" w:rsidRDefault="00000000">
            <w:pPr>
              <w:jc w:val="center"/>
            </w:pPr>
            <w:r>
              <w:rPr>
                <w:sz w:val="12"/>
              </w:rPr>
              <w:t>1 - 4</w:t>
            </w:r>
          </w:p>
        </w:tc>
        <w:tc>
          <w:tcPr>
            <w:tcW w:w="1521" w:type="dxa"/>
            <w:vAlign w:val="center"/>
          </w:tcPr>
          <w:p w14:paraId="1170FBBF" w14:textId="77777777" w:rsidR="00F02020" w:rsidRDefault="00000000">
            <w:r>
              <w:rPr>
                <w:sz w:val="12"/>
              </w:rPr>
              <w:t>PTN_Điện tử tương tự</w:t>
            </w:r>
          </w:p>
        </w:tc>
        <w:tc>
          <w:tcPr>
            <w:tcW w:w="1043" w:type="dxa"/>
            <w:vAlign w:val="center"/>
          </w:tcPr>
          <w:p w14:paraId="367675F3" w14:textId="77777777" w:rsidR="00F02020" w:rsidRDefault="00F02020"/>
        </w:tc>
      </w:tr>
      <w:tr w:rsidR="00F02020" w14:paraId="0C0B9554" w14:textId="77777777">
        <w:trPr>
          <w:trHeight w:val="505"/>
          <w:jc w:val="center"/>
        </w:trPr>
        <w:tc>
          <w:tcPr>
            <w:tcW w:w="656" w:type="dxa"/>
            <w:vMerge/>
            <w:tcBorders>
              <w:top w:val="nil"/>
            </w:tcBorders>
          </w:tcPr>
          <w:p w14:paraId="4DE7E7C7" w14:textId="77777777" w:rsidR="00F02020" w:rsidRDefault="00F02020">
            <w:pPr>
              <w:rPr>
                <w:sz w:val="2"/>
                <w:szCs w:val="2"/>
              </w:rPr>
            </w:pPr>
          </w:p>
        </w:tc>
        <w:tc>
          <w:tcPr>
            <w:tcW w:w="1195" w:type="dxa"/>
            <w:vMerge/>
            <w:tcBorders>
              <w:top w:val="nil"/>
            </w:tcBorders>
          </w:tcPr>
          <w:p w14:paraId="54B39CD3" w14:textId="77777777" w:rsidR="00F02020" w:rsidRDefault="00F02020">
            <w:pPr>
              <w:rPr>
                <w:sz w:val="2"/>
                <w:szCs w:val="2"/>
              </w:rPr>
            </w:pPr>
          </w:p>
        </w:tc>
        <w:tc>
          <w:tcPr>
            <w:tcW w:w="4241" w:type="dxa"/>
            <w:vMerge/>
            <w:tcBorders>
              <w:top w:val="nil"/>
            </w:tcBorders>
          </w:tcPr>
          <w:p w14:paraId="09943B33" w14:textId="77777777" w:rsidR="00F02020" w:rsidRDefault="00F02020">
            <w:pPr>
              <w:rPr>
                <w:sz w:val="2"/>
                <w:szCs w:val="2"/>
              </w:rPr>
            </w:pPr>
          </w:p>
        </w:tc>
        <w:tc>
          <w:tcPr>
            <w:tcW w:w="523" w:type="dxa"/>
            <w:vMerge/>
            <w:tcBorders>
              <w:top w:val="nil"/>
            </w:tcBorders>
          </w:tcPr>
          <w:p w14:paraId="16AFC043" w14:textId="77777777" w:rsidR="00F02020" w:rsidRDefault="00F02020">
            <w:pPr>
              <w:rPr>
                <w:sz w:val="2"/>
                <w:szCs w:val="2"/>
              </w:rPr>
            </w:pPr>
          </w:p>
        </w:tc>
        <w:tc>
          <w:tcPr>
            <w:tcW w:w="497" w:type="dxa"/>
            <w:vMerge/>
            <w:tcBorders>
              <w:top w:val="nil"/>
            </w:tcBorders>
          </w:tcPr>
          <w:p w14:paraId="6F6F8EAC" w14:textId="77777777" w:rsidR="00F02020" w:rsidRDefault="00F02020">
            <w:pPr>
              <w:rPr>
                <w:sz w:val="2"/>
                <w:szCs w:val="2"/>
              </w:rPr>
            </w:pPr>
          </w:p>
        </w:tc>
        <w:tc>
          <w:tcPr>
            <w:tcW w:w="2576" w:type="dxa"/>
            <w:vMerge/>
            <w:tcBorders>
              <w:top w:val="nil"/>
            </w:tcBorders>
          </w:tcPr>
          <w:p w14:paraId="25C14F80" w14:textId="77777777" w:rsidR="00F02020" w:rsidRDefault="00F02020">
            <w:pPr>
              <w:rPr>
                <w:sz w:val="2"/>
                <w:szCs w:val="2"/>
              </w:rPr>
            </w:pPr>
          </w:p>
        </w:tc>
        <w:tc>
          <w:tcPr>
            <w:tcW w:w="1235" w:type="dxa"/>
            <w:vMerge w:val="restart"/>
            <w:vAlign w:val="center"/>
          </w:tcPr>
          <w:p w14:paraId="0413B473" w14:textId="77777777" w:rsidR="00F02020" w:rsidRDefault="00000000">
            <w:r>
              <w:rPr>
                <w:sz w:val="12"/>
              </w:rPr>
              <w:t>03/11/2025</w:t>
            </w:r>
          </w:p>
        </w:tc>
        <w:tc>
          <w:tcPr>
            <w:tcW w:w="613" w:type="dxa"/>
            <w:vAlign w:val="center"/>
          </w:tcPr>
          <w:p w14:paraId="02FE562E" w14:textId="77777777" w:rsidR="00F02020" w:rsidRDefault="00000000">
            <w:pPr>
              <w:jc w:val="center"/>
            </w:pPr>
            <w:r>
              <w:rPr>
                <w:sz w:val="12"/>
              </w:rPr>
              <w:t>3</w:t>
            </w:r>
          </w:p>
        </w:tc>
        <w:tc>
          <w:tcPr>
            <w:tcW w:w="1165" w:type="dxa"/>
            <w:tcBorders>
              <w:right w:val="nil"/>
            </w:tcBorders>
            <w:vAlign w:val="center"/>
          </w:tcPr>
          <w:p w14:paraId="723CD13D" w14:textId="77777777" w:rsidR="00F02020" w:rsidRDefault="00000000">
            <w:pPr>
              <w:jc w:val="center"/>
            </w:pPr>
            <w:r>
              <w:rPr>
                <w:sz w:val="12"/>
              </w:rPr>
              <w:t>5 - 8</w:t>
            </w:r>
          </w:p>
        </w:tc>
        <w:tc>
          <w:tcPr>
            <w:tcW w:w="1521" w:type="dxa"/>
            <w:vAlign w:val="center"/>
          </w:tcPr>
          <w:p w14:paraId="223409A6" w14:textId="77777777" w:rsidR="00F02020" w:rsidRDefault="00000000">
            <w:r>
              <w:rPr>
                <w:sz w:val="12"/>
              </w:rPr>
              <w:t>PTN_Điện tử tương tự</w:t>
            </w:r>
          </w:p>
        </w:tc>
        <w:tc>
          <w:tcPr>
            <w:tcW w:w="1043" w:type="dxa"/>
            <w:vAlign w:val="center"/>
          </w:tcPr>
          <w:p w14:paraId="4162F2DB" w14:textId="77777777" w:rsidR="00F02020" w:rsidRDefault="00F02020"/>
        </w:tc>
      </w:tr>
      <w:tr w:rsidR="00F02020" w14:paraId="7377E3BB" w14:textId="77777777">
        <w:trPr>
          <w:trHeight w:val="506"/>
          <w:jc w:val="center"/>
        </w:trPr>
        <w:tc>
          <w:tcPr>
            <w:tcW w:w="656" w:type="dxa"/>
            <w:vMerge/>
            <w:tcBorders>
              <w:top w:val="nil"/>
            </w:tcBorders>
          </w:tcPr>
          <w:p w14:paraId="336C5BDB" w14:textId="77777777" w:rsidR="00F02020" w:rsidRDefault="00F02020">
            <w:pPr>
              <w:rPr>
                <w:sz w:val="2"/>
                <w:szCs w:val="2"/>
              </w:rPr>
            </w:pPr>
          </w:p>
        </w:tc>
        <w:tc>
          <w:tcPr>
            <w:tcW w:w="1195" w:type="dxa"/>
            <w:vMerge/>
            <w:tcBorders>
              <w:top w:val="nil"/>
            </w:tcBorders>
          </w:tcPr>
          <w:p w14:paraId="5F0CBE11" w14:textId="77777777" w:rsidR="00F02020" w:rsidRDefault="00F02020">
            <w:pPr>
              <w:rPr>
                <w:sz w:val="2"/>
                <w:szCs w:val="2"/>
              </w:rPr>
            </w:pPr>
          </w:p>
        </w:tc>
        <w:tc>
          <w:tcPr>
            <w:tcW w:w="4241" w:type="dxa"/>
            <w:vMerge/>
            <w:tcBorders>
              <w:top w:val="nil"/>
            </w:tcBorders>
          </w:tcPr>
          <w:p w14:paraId="06E48665" w14:textId="77777777" w:rsidR="00F02020" w:rsidRDefault="00F02020">
            <w:pPr>
              <w:rPr>
                <w:sz w:val="2"/>
                <w:szCs w:val="2"/>
              </w:rPr>
            </w:pPr>
          </w:p>
        </w:tc>
        <w:tc>
          <w:tcPr>
            <w:tcW w:w="523" w:type="dxa"/>
            <w:vMerge/>
            <w:tcBorders>
              <w:top w:val="nil"/>
            </w:tcBorders>
          </w:tcPr>
          <w:p w14:paraId="0804799B" w14:textId="77777777" w:rsidR="00F02020" w:rsidRDefault="00F02020">
            <w:pPr>
              <w:rPr>
                <w:sz w:val="2"/>
                <w:szCs w:val="2"/>
              </w:rPr>
            </w:pPr>
          </w:p>
        </w:tc>
        <w:tc>
          <w:tcPr>
            <w:tcW w:w="497" w:type="dxa"/>
            <w:vMerge/>
            <w:tcBorders>
              <w:top w:val="nil"/>
            </w:tcBorders>
          </w:tcPr>
          <w:p w14:paraId="2EB9E987" w14:textId="77777777" w:rsidR="00F02020" w:rsidRDefault="00F02020">
            <w:pPr>
              <w:rPr>
                <w:sz w:val="2"/>
                <w:szCs w:val="2"/>
              </w:rPr>
            </w:pPr>
          </w:p>
        </w:tc>
        <w:tc>
          <w:tcPr>
            <w:tcW w:w="2576" w:type="dxa"/>
            <w:vMerge/>
            <w:tcBorders>
              <w:top w:val="nil"/>
            </w:tcBorders>
          </w:tcPr>
          <w:p w14:paraId="2D40BF0E" w14:textId="77777777" w:rsidR="00F02020" w:rsidRDefault="00F02020">
            <w:pPr>
              <w:rPr>
                <w:sz w:val="2"/>
                <w:szCs w:val="2"/>
              </w:rPr>
            </w:pPr>
          </w:p>
        </w:tc>
        <w:tc>
          <w:tcPr>
            <w:tcW w:w="1235" w:type="dxa"/>
            <w:vMerge/>
            <w:tcBorders>
              <w:top w:val="nil"/>
            </w:tcBorders>
          </w:tcPr>
          <w:p w14:paraId="27EE3BDA" w14:textId="77777777" w:rsidR="00F02020" w:rsidRDefault="00F02020">
            <w:pPr>
              <w:rPr>
                <w:sz w:val="2"/>
                <w:szCs w:val="2"/>
              </w:rPr>
            </w:pPr>
          </w:p>
        </w:tc>
        <w:tc>
          <w:tcPr>
            <w:tcW w:w="613" w:type="dxa"/>
            <w:vAlign w:val="center"/>
          </w:tcPr>
          <w:p w14:paraId="797AE3C6" w14:textId="77777777" w:rsidR="00F02020" w:rsidRDefault="00000000">
            <w:pPr>
              <w:jc w:val="center"/>
            </w:pPr>
            <w:r>
              <w:rPr>
                <w:sz w:val="12"/>
              </w:rPr>
              <w:t>5</w:t>
            </w:r>
          </w:p>
        </w:tc>
        <w:tc>
          <w:tcPr>
            <w:tcW w:w="1165" w:type="dxa"/>
            <w:tcBorders>
              <w:right w:val="nil"/>
            </w:tcBorders>
            <w:vAlign w:val="center"/>
          </w:tcPr>
          <w:p w14:paraId="7A810B00" w14:textId="77777777" w:rsidR="00F02020" w:rsidRDefault="00000000">
            <w:pPr>
              <w:jc w:val="center"/>
            </w:pPr>
            <w:r>
              <w:rPr>
                <w:sz w:val="12"/>
              </w:rPr>
              <w:t>1 - 4</w:t>
            </w:r>
          </w:p>
        </w:tc>
        <w:tc>
          <w:tcPr>
            <w:tcW w:w="1521" w:type="dxa"/>
            <w:vAlign w:val="center"/>
          </w:tcPr>
          <w:p w14:paraId="43900ABE" w14:textId="77777777" w:rsidR="00F02020" w:rsidRDefault="00000000">
            <w:r>
              <w:rPr>
                <w:sz w:val="12"/>
              </w:rPr>
              <w:t>PTN_Điện tử tương tự</w:t>
            </w:r>
          </w:p>
        </w:tc>
        <w:tc>
          <w:tcPr>
            <w:tcW w:w="1043" w:type="dxa"/>
            <w:vAlign w:val="center"/>
          </w:tcPr>
          <w:p w14:paraId="07F8EBBA" w14:textId="77777777" w:rsidR="00F02020" w:rsidRDefault="00F02020"/>
        </w:tc>
      </w:tr>
      <w:tr w:rsidR="00F02020" w14:paraId="2A23CA84" w14:textId="77777777">
        <w:trPr>
          <w:trHeight w:val="505"/>
          <w:jc w:val="center"/>
        </w:trPr>
        <w:tc>
          <w:tcPr>
            <w:tcW w:w="656" w:type="dxa"/>
            <w:vMerge w:val="restart"/>
            <w:vAlign w:val="center"/>
          </w:tcPr>
          <w:p w14:paraId="596880BB" w14:textId="77777777" w:rsidR="00F02020" w:rsidRDefault="00000000">
            <w:pPr>
              <w:jc w:val="center"/>
            </w:pPr>
            <w:r>
              <w:rPr>
                <w:sz w:val="12"/>
              </w:rPr>
              <w:t>919</w:t>
            </w:r>
          </w:p>
        </w:tc>
        <w:tc>
          <w:tcPr>
            <w:tcW w:w="1195" w:type="dxa"/>
            <w:vMerge w:val="restart"/>
            <w:vAlign w:val="center"/>
          </w:tcPr>
          <w:p w14:paraId="191F7342" w14:textId="77777777" w:rsidR="00F02020" w:rsidRDefault="00000000">
            <w:pPr>
              <w:jc w:val="center"/>
            </w:pPr>
            <w:r>
              <w:rPr>
                <w:sz w:val="12"/>
              </w:rPr>
              <w:t>DTV3352</w:t>
            </w:r>
          </w:p>
        </w:tc>
        <w:tc>
          <w:tcPr>
            <w:tcW w:w="4241" w:type="dxa"/>
            <w:vMerge w:val="restart"/>
            <w:vAlign w:val="center"/>
          </w:tcPr>
          <w:p w14:paraId="66955EFA" w14:textId="77777777" w:rsidR="00F02020" w:rsidRDefault="00000000">
            <w:r>
              <w:rPr>
                <w:sz w:val="12"/>
              </w:rPr>
              <w:t>Thực hành khảo sát mạch tương tự - Nhóm 3</w:t>
            </w:r>
          </w:p>
        </w:tc>
        <w:tc>
          <w:tcPr>
            <w:tcW w:w="523" w:type="dxa"/>
            <w:vMerge w:val="restart"/>
            <w:vAlign w:val="center"/>
          </w:tcPr>
          <w:p w14:paraId="0B6978E9" w14:textId="77777777" w:rsidR="00F02020" w:rsidRDefault="00000000">
            <w:pPr>
              <w:jc w:val="center"/>
            </w:pPr>
            <w:r>
              <w:rPr>
                <w:sz w:val="12"/>
              </w:rPr>
              <w:t>2</w:t>
            </w:r>
          </w:p>
        </w:tc>
        <w:tc>
          <w:tcPr>
            <w:tcW w:w="497" w:type="dxa"/>
            <w:vMerge w:val="restart"/>
            <w:vAlign w:val="center"/>
          </w:tcPr>
          <w:p w14:paraId="68503F2F" w14:textId="77777777" w:rsidR="00F02020" w:rsidRDefault="00000000">
            <w:pPr>
              <w:jc w:val="center"/>
            </w:pPr>
            <w:r>
              <w:rPr>
                <w:sz w:val="12"/>
              </w:rPr>
              <w:t>0</w:t>
            </w:r>
          </w:p>
        </w:tc>
        <w:tc>
          <w:tcPr>
            <w:tcW w:w="2576" w:type="dxa"/>
            <w:vMerge w:val="restart"/>
            <w:vAlign w:val="center"/>
          </w:tcPr>
          <w:p w14:paraId="6994E548" w14:textId="77777777" w:rsidR="00F02020" w:rsidRDefault="00000000">
            <w:r>
              <w:rPr>
                <w:sz w:val="12"/>
              </w:rPr>
              <w:t>Trần Thị Kiều</w:t>
            </w:r>
          </w:p>
        </w:tc>
        <w:tc>
          <w:tcPr>
            <w:tcW w:w="1235" w:type="dxa"/>
            <w:vMerge w:val="restart"/>
            <w:vAlign w:val="center"/>
          </w:tcPr>
          <w:p w14:paraId="102CFAFD" w14:textId="77777777" w:rsidR="00F02020" w:rsidRDefault="00000000">
            <w:r>
              <w:rPr>
                <w:sz w:val="12"/>
              </w:rPr>
              <w:t>27/10/2025</w:t>
            </w:r>
          </w:p>
        </w:tc>
        <w:tc>
          <w:tcPr>
            <w:tcW w:w="613" w:type="dxa"/>
            <w:vAlign w:val="center"/>
          </w:tcPr>
          <w:p w14:paraId="28A56ABE" w14:textId="77777777" w:rsidR="00F02020" w:rsidRDefault="00000000">
            <w:pPr>
              <w:jc w:val="center"/>
            </w:pPr>
            <w:r>
              <w:rPr>
                <w:sz w:val="12"/>
              </w:rPr>
              <w:t>2</w:t>
            </w:r>
          </w:p>
        </w:tc>
        <w:tc>
          <w:tcPr>
            <w:tcW w:w="1165" w:type="dxa"/>
            <w:tcBorders>
              <w:right w:val="nil"/>
            </w:tcBorders>
            <w:vAlign w:val="center"/>
          </w:tcPr>
          <w:p w14:paraId="6CFCC2A7" w14:textId="77777777" w:rsidR="00F02020" w:rsidRDefault="00000000">
            <w:pPr>
              <w:jc w:val="center"/>
            </w:pPr>
            <w:r>
              <w:rPr>
                <w:sz w:val="12"/>
              </w:rPr>
              <w:t>1 - 4</w:t>
            </w:r>
          </w:p>
        </w:tc>
        <w:tc>
          <w:tcPr>
            <w:tcW w:w="1521" w:type="dxa"/>
            <w:vAlign w:val="center"/>
          </w:tcPr>
          <w:p w14:paraId="37C47362" w14:textId="77777777" w:rsidR="00F02020" w:rsidRDefault="00000000">
            <w:r>
              <w:rPr>
                <w:sz w:val="12"/>
              </w:rPr>
              <w:t>PTN_Điện tử tương tự</w:t>
            </w:r>
          </w:p>
        </w:tc>
        <w:tc>
          <w:tcPr>
            <w:tcW w:w="1043" w:type="dxa"/>
            <w:vAlign w:val="center"/>
          </w:tcPr>
          <w:p w14:paraId="068B540A" w14:textId="77777777" w:rsidR="00F02020" w:rsidRDefault="00F02020"/>
        </w:tc>
      </w:tr>
      <w:tr w:rsidR="00F02020" w14:paraId="0F6EEF7C" w14:textId="77777777">
        <w:trPr>
          <w:trHeight w:val="506"/>
          <w:jc w:val="center"/>
        </w:trPr>
        <w:tc>
          <w:tcPr>
            <w:tcW w:w="656" w:type="dxa"/>
            <w:vMerge/>
            <w:tcBorders>
              <w:top w:val="nil"/>
            </w:tcBorders>
          </w:tcPr>
          <w:p w14:paraId="3A1CFD59" w14:textId="77777777" w:rsidR="00F02020" w:rsidRDefault="00F02020">
            <w:pPr>
              <w:rPr>
                <w:sz w:val="2"/>
                <w:szCs w:val="2"/>
              </w:rPr>
            </w:pPr>
          </w:p>
        </w:tc>
        <w:tc>
          <w:tcPr>
            <w:tcW w:w="1195" w:type="dxa"/>
            <w:vMerge/>
            <w:tcBorders>
              <w:top w:val="nil"/>
            </w:tcBorders>
          </w:tcPr>
          <w:p w14:paraId="05301F8B" w14:textId="77777777" w:rsidR="00F02020" w:rsidRDefault="00F02020">
            <w:pPr>
              <w:rPr>
                <w:sz w:val="2"/>
                <w:szCs w:val="2"/>
              </w:rPr>
            </w:pPr>
          </w:p>
        </w:tc>
        <w:tc>
          <w:tcPr>
            <w:tcW w:w="4241" w:type="dxa"/>
            <w:vMerge/>
            <w:tcBorders>
              <w:top w:val="nil"/>
            </w:tcBorders>
          </w:tcPr>
          <w:p w14:paraId="2236D3AA" w14:textId="77777777" w:rsidR="00F02020" w:rsidRDefault="00F02020">
            <w:pPr>
              <w:rPr>
                <w:sz w:val="2"/>
                <w:szCs w:val="2"/>
              </w:rPr>
            </w:pPr>
          </w:p>
        </w:tc>
        <w:tc>
          <w:tcPr>
            <w:tcW w:w="523" w:type="dxa"/>
            <w:vMerge/>
            <w:tcBorders>
              <w:top w:val="nil"/>
            </w:tcBorders>
          </w:tcPr>
          <w:p w14:paraId="2C62F521" w14:textId="77777777" w:rsidR="00F02020" w:rsidRDefault="00F02020">
            <w:pPr>
              <w:rPr>
                <w:sz w:val="2"/>
                <w:szCs w:val="2"/>
              </w:rPr>
            </w:pPr>
          </w:p>
        </w:tc>
        <w:tc>
          <w:tcPr>
            <w:tcW w:w="497" w:type="dxa"/>
            <w:vMerge/>
            <w:tcBorders>
              <w:top w:val="nil"/>
            </w:tcBorders>
          </w:tcPr>
          <w:p w14:paraId="6B62BAB1" w14:textId="77777777" w:rsidR="00F02020" w:rsidRDefault="00F02020">
            <w:pPr>
              <w:rPr>
                <w:sz w:val="2"/>
                <w:szCs w:val="2"/>
              </w:rPr>
            </w:pPr>
          </w:p>
        </w:tc>
        <w:tc>
          <w:tcPr>
            <w:tcW w:w="2576" w:type="dxa"/>
            <w:vMerge/>
            <w:tcBorders>
              <w:top w:val="nil"/>
            </w:tcBorders>
          </w:tcPr>
          <w:p w14:paraId="45A111FC" w14:textId="77777777" w:rsidR="00F02020" w:rsidRDefault="00F02020">
            <w:pPr>
              <w:rPr>
                <w:sz w:val="2"/>
                <w:szCs w:val="2"/>
              </w:rPr>
            </w:pPr>
          </w:p>
        </w:tc>
        <w:tc>
          <w:tcPr>
            <w:tcW w:w="1235" w:type="dxa"/>
            <w:vMerge/>
            <w:tcBorders>
              <w:top w:val="nil"/>
            </w:tcBorders>
          </w:tcPr>
          <w:p w14:paraId="4F3BC9C9" w14:textId="77777777" w:rsidR="00F02020" w:rsidRDefault="00F02020">
            <w:pPr>
              <w:rPr>
                <w:sz w:val="2"/>
                <w:szCs w:val="2"/>
              </w:rPr>
            </w:pPr>
          </w:p>
        </w:tc>
        <w:tc>
          <w:tcPr>
            <w:tcW w:w="613" w:type="dxa"/>
            <w:vAlign w:val="center"/>
          </w:tcPr>
          <w:p w14:paraId="43B90AAC" w14:textId="77777777" w:rsidR="00F02020" w:rsidRDefault="00000000">
            <w:pPr>
              <w:jc w:val="center"/>
            </w:pPr>
            <w:r>
              <w:rPr>
                <w:sz w:val="12"/>
              </w:rPr>
              <w:t>4</w:t>
            </w:r>
          </w:p>
        </w:tc>
        <w:tc>
          <w:tcPr>
            <w:tcW w:w="1165" w:type="dxa"/>
            <w:tcBorders>
              <w:right w:val="nil"/>
            </w:tcBorders>
            <w:vAlign w:val="center"/>
          </w:tcPr>
          <w:p w14:paraId="2CDB3C7B" w14:textId="77777777" w:rsidR="00F02020" w:rsidRDefault="00000000">
            <w:pPr>
              <w:jc w:val="center"/>
            </w:pPr>
            <w:r>
              <w:rPr>
                <w:sz w:val="12"/>
              </w:rPr>
              <w:t>5 - 8</w:t>
            </w:r>
          </w:p>
        </w:tc>
        <w:tc>
          <w:tcPr>
            <w:tcW w:w="1521" w:type="dxa"/>
            <w:vAlign w:val="center"/>
          </w:tcPr>
          <w:p w14:paraId="71AC05E9" w14:textId="77777777" w:rsidR="00F02020" w:rsidRDefault="00000000">
            <w:r>
              <w:rPr>
                <w:sz w:val="12"/>
              </w:rPr>
              <w:t>PTN_Điện tử tương tự</w:t>
            </w:r>
          </w:p>
        </w:tc>
        <w:tc>
          <w:tcPr>
            <w:tcW w:w="1043" w:type="dxa"/>
            <w:vAlign w:val="center"/>
          </w:tcPr>
          <w:p w14:paraId="6F6BA391" w14:textId="77777777" w:rsidR="00F02020" w:rsidRDefault="00F02020"/>
        </w:tc>
      </w:tr>
      <w:tr w:rsidR="00F02020" w14:paraId="1C81C5EA" w14:textId="77777777">
        <w:trPr>
          <w:trHeight w:val="505"/>
          <w:jc w:val="center"/>
        </w:trPr>
        <w:tc>
          <w:tcPr>
            <w:tcW w:w="656" w:type="dxa"/>
            <w:vMerge w:val="restart"/>
            <w:vAlign w:val="center"/>
          </w:tcPr>
          <w:p w14:paraId="2DE61AA0" w14:textId="77777777" w:rsidR="00F02020" w:rsidRDefault="00000000">
            <w:pPr>
              <w:jc w:val="center"/>
            </w:pPr>
            <w:r>
              <w:rPr>
                <w:sz w:val="12"/>
              </w:rPr>
              <w:t>920</w:t>
            </w:r>
          </w:p>
        </w:tc>
        <w:tc>
          <w:tcPr>
            <w:tcW w:w="1195" w:type="dxa"/>
            <w:vMerge w:val="restart"/>
            <w:vAlign w:val="center"/>
          </w:tcPr>
          <w:p w14:paraId="6F9836E7" w14:textId="77777777" w:rsidR="00F02020" w:rsidRDefault="00000000">
            <w:pPr>
              <w:jc w:val="center"/>
            </w:pPr>
            <w:r>
              <w:rPr>
                <w:sz w:val="12"/>
              </w:rPr>
              <w:t>DTV3352</w:t>
            </w:r>
          </w:p>
        </w:tc>
        <w:tc>
          <w:tcPr>
            <w:tcW w:w="4241" w:type="dxa"/>
            <w:vMerge w:val="restart"/>
            <w:vAlign w:val="center"/>
          </w:tcPr>
          <w:p w14:paraId="3D7F2066" w14:textId="77777777" w:rsidR="00F02020" w:rsidRDefault="00000000">
            <w:r>
              <w:rPr>
                <w:sz w:val="12"/>
              </w:rPr>
              <w:t>Thực hành khảo sát mạch tương tự - Nhóm 4</w:t>
            </w:r>
          </w:p>
        </w:tc>
        <w:tc>
          <w:tcPr>
            <w:tcW w:w="523" w:type="dxa"/>
            <w:vMerge w:val="restart"/>
            <w:vAlign w:val="center"/>
          </w:tcPr>
          <w:p w14:paraId="510AB2DC" w14:textId="77777777" w:rsidR="00F02020" w:rsidRDefault="00000000">
            <w:pPr>
              <w:jc w:val="center"/>
            </w:pPr>
            <w:r>
              <w:rPr>
                <w:sz w:val="12"/>
              </w:rPr>
              <w:t>2</w:t>
            </w:r>
          </w:p>
        </w:tc>
        <w:tc>
          <w:tcPr>
            <w:tcW w:w="497" w:type="dxa"/>
            <w:vMerge w:val="restart"/>
            <w:vAlign w:val="center"/>
          </w:tcPr>
          <w:p w14:paraId="227C788B" w14:textId="77777777" w:rsidR="00F02020" w:rsidRDefault="00000000">
            <w:pPr>
              <w:jc w:val="center"/>
            </w:pPr>
            <w:r>
              <w:rPr>
                <w:sz w:val="12"/>
              </w:rPr>
              <w:t>0</w:t>
            </w:r>
          </w:p>
        </w:tc>
        <w:tc>
          <w:tcPr>
            <w:tcW w:w="2576" w:type="dxa"/>
            <w:vMerge w:val="restart"/>
            <w:vAlign w:val="center"/>
          </w:tcPr>
          <w:p w14:paraId="1C291F13" w14:textId="77777777" w:rsidR="00F02020" w:rsidRDefault="00000000">
            <w:r>
              <w:rPr>
                <w:sz w:val="12"/>
              </w:rPr>
              <w:t>Trần Thị Kiều</w:t>
            </w:r>
          </w:p>
        </w:tc>
        <w:tc>
          <w:tcPr>
            <w:tcW w:w="1235" w:type="dxa"/>
            <w:vAlign w:val="center"/>
          </w:tcPr>
          <w:p w14:paraId="7099E6AE" w14:textId="77777777" w:rsidR="00F02020" w:rsidRDefault="00000000">
            <w:r>
              <w:rPr>
                <w:sz w:val="12"/>
              </w:rPr>
              <w:t>27/10/2025</w:t>
            </w:r>
          </w:p>
        </w:tc>
        <w:tc>
          <w:tcPr>
            <w:tcW w:w="613" w:type="dxa"/>
            <w:vAlign w:val="center"/>
          </w:tcPr>
          <w:p w14:paraId="5B3385B0" w14:textId="77777777" w:rsidR="00F02020" w:rsidRDefault="00000000">
            <w:pPr>
              <w:jc w:val="center"/>
            </w:pPr>
            <w:r>
              <w:rPr>
                <w:sz w:val="12"/>
              </w:rPr>
              <w:t>7</w:t>
            </w:r>
          </w:p>
        </w:tc>
        <w:tc>
          <w:tcPr>
            <w:tcW w:w="1165" w:type="dxa"/>
            <w:tcBorders>
              <w:right w:val="nil"/>
            </w:tcBorders>
            <w:vAlign w:val="center"/>
          </w:tcPr>
          <w:p w14:paraId="629CA11A" w14:textId="77777777" w:rsidR="00F02020" w:rsidRDefault="00000000">
            <w:pPr>
              <w:jc w:val="center"/>
            </w:pPr>
            <w:r>
              <w:rPr>
                <w:sz w:val="12"/>
              </w:rPr>
              <w:t>5 - 8</w:t>
            </w:r>
          </w:p>
        </w:tc>
        <w:tc>
          <w:tcPr>
            <w:tcW w:w="1521" w:type="dxa"/>
            <w:vAlign w:val="center"/>
          </w:tcPr>
          <w:p w14:paraId="2DDD5F6D" w14:textId="77777777" w:rsidR="00F02020" w:rsidRDefault="00000000">
            <w:r>
              <w:rPr>
                <w:sz w:val="12"/>
              </w:rPr>
              <w:t>PTN_Điện tử tương tự</w:t>
            </w:r>
          </w:p>
        </w:tc>
        <w:tc>
          <w:tcPr>
            <w:tcW w:w="1043" w:type="dxa"/>
            <w:vAlign w:val="center"/>
          </w:tcPr>
          <w:p w14:paraId="20A2B18A" w14:textId="77777777" w:rsidR="00F02020" w:rsidRDefault="00F02020"/>
        </w:tc>
      </w:tr>
      <w:tr w:rsidR="00F02020" w14:paraId="6826010F" w14:textId="77777777">
        <w:trPr>
          <w:trHeight w:val="506"/>
          <w:jc w:val="center"/>
        </w:trPr>
        <w:tc>
          <w:tcPr>
            <w:tcW w:w="656" w:type="dxa"/>
            <w:vMerge/>
            <w:tcBorders>
              <w:top w:val="nil"/>
            </w:tcBorders>
          </w:tcPr>
          <w:p w14:paraId="39926020" w14:textId="77777777" w:rsidR="00F02020" w:rsidRDefault="00F02020">
            <w:pPr>
              <w:rPr>
                <w:sz w:val="2"/>
                <w:szCs w:val="2"/>
              </w:rPr>
            </w:pPr>
          </w:p>
        </w:tc>
        <w:tc>
          <w:tcPr>
            <w:tcW w:w="1195" w:type="dxa"/>
            <w:vMerge/>
            <w:tcBorders>
              <w:top w:val="nil"/>
            </w:tcBorders>
          </w:tcPr>
          <w:p w14:paraId="3F7E755B" w14:textId="77777777" w:rsidR="00F02020" w:rsidRDefault="00F02020">
            <w:pPr>
              <w:rPr>
                <w:sz w:val="2"/>
                <w:szCs w:val="2"/>
              </w:rPr>
            </w:pPr>
          </w:p>
        </w:tc>
        <w:tc>
          <w:tcPr>
            <w:tcW w:w="4241" w:type="dxa"/>
            <w:vMerge/>
            <w:tcBorders>
              <w:top w:val="nil"/>
            </w:tcBorders>
          </w:tcPr>
          <w:p w14:paraId="7168F3B4" w14:textId="77777777" w:rsidR="00F02020" w:rsidRDefault="00F02020">
            <w:pPr>
              <w:rPr>
                <w:sz w:val="2"/>
                <w:szCs w:val="2"/>
              </w:rPr>
            </w:pPr>
          </w:p>
        </w:tc>
        <w:tc>
          <w:tcPr>
            <w:tcW w:w="523" w:type="dxa"/>
            <w:vMerge/>
            <w:tcBorders>
              <w:top w:val="nil"/>
            </w:tcBorders>
          </w:tcPr>
          <w:p w14:paraId="625A43D0" w14:textId="77777777" w:rsidR="00F02020" w:rsidRDefault="00F02020">
            <w:pPr>
              <w:rPr>
                <w:sz w:val="2"/>
                <w:szCs w:val="2"/>
              </w:rPr>
            </w:pPr>
          </w:p>
        </w:tc>
        <w:tc>
          <w:tcPr>
            <w:tcW w:w="497" w:type="dxa"/>
            <w:vMerge/>
            <w:tcBorders>
              <w:top w:val="nil"/>
            </w:tcBorders>
          </w:tcPr>
          <w:p w14:paraId="3BE8737B" w14:textId="77777777" w:rsidR="00F02020" w:rsidRDefault="00F02020">
            <w:pPr>
              <w:rPr>
                <w:sz w:val="2"/>
                <w:szCs w:val="2"/>
              </w:rPr>
            </w:pPr>
          </w:p>
        </w:tc>
        <w:tc>
          <w:tcPr>
            <w:tcW w:w="2576" w:type="dxa"/>
            <w:vMerge/>
            <w:tcBorders>
              <w:top w:val="nil"/>
            </w:tcBorders>
          </w:tcPr>
          <w:p w14:paraId="5FA30541" w14:textId="77777777" w:rsidR="00F02020" w:rsidRDefault="00F02020">
            <w:pPr>
              <w:rPr>
                <w:sz w:val="2"/>
                <w:szCs w:val="2"/>
              </w:rPr>
            </w:pPr>
          </w:p>
        </w:tc>
        <w:tc>
          <w:tcPr>
            <w:tcW w:w="1235" w:type="dxa"/>
            <w:vMerge w:val="restart"/>
            <w:vAlign w:val="center"/>
          </w:tcPr>
          <w:p w14:paraId="0C0D8B13" w14:textId="77777777" w:rsidR="00F02020" w:rsidRDefault="00000000">
            <w:r>
              <w:rPr>
                <w:sz w:val="12"/>
              </w:rPr>
              <w:t>03/11/2025</w:t>
            </w:r>
          </w:p>
        </w:tc>
        <w:tc>
          <w:tcPr>
            <w:tcW w:w="613" w:type="dxa"/>
            <w:vAlign w:val="center"/>
          </w:tcPr>
          <w:p w14:paraId="7E9D000F" w14:textId="77777777" w:rsidR="00F02020" w:rsidRDefault="00000000">
            <w:pPr>
              <w:jc w:val="center"/>
            </w:pPr>
            <w:r>
              <w:rPr>
                <w:sz w:val="12"/>
              </w:rPr>
              <w:t>6</w:t>
            </w:r>
          </w:p>
        </w:tc>
        <w:tc>
          <w:tcPr>
            <w:tcW w:w="1165" w:type="dxa"/>
            <w:tcBorders>
              <w:right w:val="nil"/>
            </w:tcBorders>
            <w:vAlign w:val="center"/>
          </w:tcPr>
          <w:p w14:paraId="68184D70" w14:textId="77777777" w:rsidR="00F02020" w:rsidRDefault="00000000">
            <w:pPr>
              <w:jc w:val="center"/>
            </w:pPr>
            <w:r>
              <w:rPr>
                <w:sz w:val="12"/>
              </w:rPr>
              <w:t>1 - 4</w:t>
            </w:r>
          </w:p>
        </w:tc>
        <w:tc>
          <w:tcPr>
            <w:tcW w:w="1521" w:type="dxa"/>
            <w:vAlign w:val="center"/>
          </w:tcPr>
          <w:p w14:paraId="075FA39F" w14:textId="77777777" w:rsidR="00F02020" w:rsidRDefault="00000000">
            <w:r>
              <w:rPr>
                <w:sz w:val="12"/>
              </w:rPr>
              <w:t>PTN_Điện tử tương tự</w:t>
            </w:r>
          </w:p>
        </w:tc>
        <w:tc>
          <w:tcPr>
            <w:tcW w:w="1043" w:type="dxa"/>
            <w:vAlign w:val="center"/>
          </w:tcPr>
          <w:p w14:paraId="7B14CDBF" w14:textId="77777777" w:rsidR="00F02020" w:rsidRDefault="00F02020"/>
        </w:tc>
      </w:tr>
      <w:tr w:rsidR="00F02020" w14:paraId="54E6E683" w14:textId="77777777">
        <w:trPr>
          <w:trHeight w:val="506"/>
          <w:jc w:val="center"/>
        </w:trPr>
        <w:tc>
          <w:tcPr>
            <w:tcW w:w="656" w:type="dxa"/>
            <w:vMerge/>
            <w:tcBorders>
              <w:top w:val="nil"/>
            </w:tcBorders>
          </w:tcPr>
          <w:p w14:paraId="15039337" w14:textId="77777777" w:rsidR="00F02020" w:rsidRDefault="00F02020">
            <w:pPr>
              <w:rPr>
                <w:sz w:val="2"/>
                <w:szCs w:val="2"/>
              </w:rPr>
            </w:pPr>
          </w:p>
        </w:tc>
        <w:tc>
          <w:tcPr>
            <w:tcW w:w="1195" w:type="dxa"/>
            <w:vMerge/>
            <w:tcBorders>
              <w:top w:val="nil"/>
            </w:tcBorders>
          </w:tcPr>
          <w:p w14:paraId="453354A3" w14:textId="77777777" w:rsidR="00F02020" w:rsidRDefault="00F02020">
            <w:pPr>
              <w:rPr>
                <w:sz w:val="2"/>
                <w:szCs w:val="2"/>
              </w:rPr>
            </w:pPr>
          </w:p>
        </w:tc>
        <w:tc>
          <w:tcPr>
            <w:tcW w:w="4241" w:type="dxa"/>
            <w:vMerge/>
            <w:tcBorders>
              <w:top w:val="nil"/>
            </w:tcBorders>
          </w:tcPr>
          <w:p w14:paraId="5D42B8C5" w14:textId="77777777" w:rsidR="00F02020" w:rsidRDefault="00F02020">
            <w:pPr>
              <w:rPr>
                <w:sz w:val="2"/>
                <w:szCs w:val="2"/>
              </w:rPr>
            </w:pPr>
          </w:p>
        </w:tc>
        <w:tc>
          <w:tcPr>
            <w:tcW w:w="523" w:type="dxa"/>
            <w:vMerge/>
            <w:tcBorders>
              <w:top w:val="nil"/>
            </w:tcBorders>
          </w:tcPr>
          <w:p w14:paraId="63B74950" w14:textId="77777777" w:rsidR="00F02020" w:rsidRDefault="00F02020">
            <w:pPr>
              <w:rPr>
                <w:sz w:val="2"/>
                <w:szCs w:val="2"/>
              </w:rPr>
            </w:pPr>
          </w:p>
        </w:tc>
        <w:tc>
          <w:tcPr>
            <w:tcW w:w="497" w:type="dxa"/>
            <w:vMerge/>
            <w:tcBorders>
              <w:top w:val="nil"/>
            </w:tcBorders>
          </w:tcPr>
          <w:p w14:paraId="0984638C" w14:textId="77777777" w:rsidR="00F02020" w:rsidRDefault="00F02020">
            <w:pPr>
              <w:rPr>
                <w:sz w:val="2"/>
                <w:szCs w:val="2"/>
              </w:rPr>
            </w:pPr>
          </w:p>
        </w:tc>
        <w:tc>
          <w:tcPr>
            <w:tcW w:w="2576" w:type="dxa"/>
            <w:vMerge/>
            <w:tcBorders>
              <w:top w:val="nil"/>
            </w:tcBorders>
          </w:tcPr>
          <w:p w14:paraId="36EBB166" w14:textId="77777777" w:rsidR="00F02020" w:rsidRDefault="00F02020">
            <w:pPr>
              <w:rPr>
                <w:sz w:val="2"/>
                <w:szCs w:val="2"/>
              </w:rPr>
            </w:pPr>
          </w:p>
        </w:tc>
        <w:tc>
          <w:tcPr>
            <w:tcW w:w="1235" w:type="dxa"/>
            <w:vMerge/>
            <w:tcBorders>
              <w:top w:val="nil"/>
            </w:tcBorders>
          </w:tcPr>
          <w:p w14:paraId="0B017119" w14:textId="77777777" w:rsidR="00F02020" w:rsidRDefault="00F02020">
            <w:pPr>
              <w:rPr>
                <w:sz w:val="2"/>
                <w:szCs w:val="2"/>
              </w:rPr>
            </w:pPr>
          </w:p>
        </w:tc>
        <w:tc>
          <w:tcPr>
            <w:tcW w:w="613" w:type="dxa"/>
            <w:vAlign w:val="center"/>
          </w:tcPr>
          <w:p w14:paraId="515C73CB" w14:textId="77777777" w:rsidR="00F02020" w:rsidRDefault="00000000">
            <w:pPr>
              <w:jc w:val="center"/>
            </w:pPr>
            <w:r>
              <w:rPr>
                <w:sz w:val="12"/>
              </w:rPr>
              <w:t>7</w:t>
            </w:r>
          </w:p>
        </w:tc>
        <w:tc>
          <w:tcPr>
            <w:tcW w:w="1165" w:type="dxa"/>
            <w:tcBorders>
              <w:right w:val="nil"/>
            </w:tcBorders>
            <w:vAlign w:val="center"/>
          </w:tcPr>
          <w:p w14:paraId="62D316EC" w14:textId="77777777" w:rsidR="00F02020" w:rsidRDefault="00000000">
            <w:pPr>
              <w:jc w:val="center"/>
            </w:pPr>
            <w:r>
              <w:rPr>
                <w:sz w:val="12"/>
              </w:rPr>
              <w:t>5 - 8</w:t>
            </w:r>
          </w:p>
        </w:tc>
        <w:tc>
          <w:tcPr>
            <w:tcW w:w="1521" w:type="dxa"/>
            <w:vAlign w:val="center"/>
          </w:tcPr>
          <w:p w14:paraId="57235651" w14:textId="77777777" w:rsidR="00F02020" w:rsidRDefault="00000000">
            <w:r>
              <w:rPr>
                <w:sz w:val="12"/>
              </w:rPr>
              <w:t>PTN_Điện tử tương tự</w:t>
            </w:r>
          </w:p>
        </w:tc>
        <w:tc>
          <w:tcPr>
            <w:tcW w:w="1043" w:type="dxa"/>
            <w:vAlign w:val="center"/>
          </w:tcPr>
          <w:p w14:paraId="01B34190" w14:textId="77777777" w:rsidR="00F02020" w:rsidRDefault="00F02020"/>
        </w:tc>
      </w:tr>
      <w:tr w:rsidR="00F02020" w14:paraId="155E5ED2" w14:textId="77777777">
        <w:trPr>
          <w:trHeight w:val="506"/>
          <w:jc w:val="center"/>
        </w:trPr>
        <w:tc>
          <w:tcPr>
            <w:tcW w:w="656" w:type="dxa"/>
            <w:vMerge w:val="restart"/>
            <w:vAlign w:val="center"/>
          </w:tcPr>
          <w:p w14:paraId="39260815" w14:textId="77777777" w:rsidR="00F02020" w:rsidRDefault="00000000">
            <w:pPr>
              <w:jc w:val="center"/>
            </w:pPr>
            <w:r>
              <w:rPr>
                <w:sz w:val="12"/>
              </w:rPr>
              <w:t>921</w:t>
            </w:r>
          </w:p>
        </w:tc>
        <w:tc>
          <w:tcPr>
            <w:tcW w:w="1195" w:type="dxa"/>
            <w:vMerge w:val="restart"/>
            <w:vAlign w:val="center"/>
          </w:tcPr>
          <w:p w14:paraId="0310EBF8" w14:textId="77777777" w:rsidR="00F02020" w:rsidRDefault="00000000">
            <w:pPr>
              <w:jc w:val="center"/>
            </w:pPr>
            <w:r>
              <w:rPr>
                <w:sz w:val="12"/>
              </w:rPr>
              <w:t>DTV3352</w:t>
            </w:r>
          </w:p>
        </w:tc>
        <w:tc>
          <w:tcPr>
            <w:tcW w:w="4241" w:type="dxa"/>
            <w:vMerge w:val="restart"/>
            <w:vAlign w:val="center"/>
          </w:tcPr>
          <w:p w14:paraId="3B393082" w14:textId="77777777" w:rsidR="00F02020" w:rsidRDefault="00000000">
            <w:r>
              <w:rPr>
                <w:sz w:val="12"/>
              </w:rPr>
              <w:t>Thực hành khảo sát mạch tương tự - Nhóm 5</w:t>
            </w:r>
          </w:p>
        </w:tc>
        <w:tc>
          <w:tcPr>
            <w:tcW w:w="523" w:type="dxa"/>
            <w:vMerge w:val="restart"/>
            <w:vAlign w:val="center"/>
          </w:tcPr>
          <w:p w14:paraId="1C06B38A" w14:textId="77777777" w:rsidR="00F02020" w:rsidRDefault="00000000">
            <w:pPr>
              <w:jc w:val="center"/>
            </w:pPr>
            <w:r>
              <w:rPr>
                <w:sz w:val="12"/>
              </w:rPr>
              <w:t>2</w:t>
            </w:r>
          </w:p>
        </w:tc>
        <w:tc>
          <w:tcPr>
            <w:tcW w:w="497" w:type="dxa"/>
            <w:vMerge w:val="restart"/>
            <w:vAlign w:val="center"/>
          </w:tcPr>
          <w:p w14:paraId="4822641D" w14:textId="77777777" w:rsidR="00F02020" w:rsidRDefault="00000000">
            <w:pPr>
              <w:jc w:val="center"/>
            </w:pPr>
            <w:r>
              <w:rPr>
                <w:sz w:val="12"/>
              </w:rPr>
              <w:t>0</w:t>
            </w:r>
          </w:p>
        </w:tc>
        <w:tc>
          <w:tcPr>
            <w:tcW w:w="2576" w:type="dxa"/>
            <w:vMerge w:val="restart"/>
            <w:vAlign w:val="center"/>
          </w:tcPr>
          <w:p w14:paraId="6A67821A" w14:textId="77777777" w:rsidR="00F02020" w:rsidRDefault="00000000">
            <w:r>
              <w:rPr>
                <w:sz w:val="12"/>
              </w:rPr>
              <w:t>Khổng Thị Thu Thảo</w:t>
            </w:r>
          </w:p>
        </w:tc>
        <w:tc>
          <w:tcPr>
            <w:tcW w:w="1235" w:type="dxa"/>
            <w:vAlign w:val="center"/>
          </w:tcPr>
          <w:p w14:paraId="1FF709EC" w14:textId="77777777" w:rsidR="00F02020" w:rsidRDefault="00000000">
            <w:r>
              <w:rPr>
                <w:sz w:val="12"/>
              </w:rPr>
              <w:t>27/10/2025</w:t>
            </w:r>
          </w:p>
        </w:tc>
        <w:tc>
          <w:tcPr>
            <w:tcW w:w="613" w:type="dxa"/>
            <w:vAlign w:val="center"/>
          </w:tcPr>
          <w:p w14:paraId="63445A7B" w14:textId="77777777" w:rsidR="00F02020" w:rsidRDefault="00000000">
            <w:pPr>
              <w:jc w:val="center"/>
            </w:pPr>
            <w:r>
              <w:rPr>
                <w:sz w:val="12"/>
              </w:rPr>
              <w:t>6</w:t>
            </w:r>
          </w:p>
        </w:tc>
        <w:tc>
          <w:tcPr>
            <w:tcW w:w="1165" w:type="dxa"/>
            <w:tcBorders>
              <w:right w:val="nil"/>
            </w:tcBorders>
            <w:vAlign w:val="center"/>
          </w:tcPr>
          <w:p w14:paraId="504FFFEB" w14:textId="77777777" w:rsidR="00F02020" w:rsidRDefault="00000000">
            <w:pPr>
              <w:jc w:val="center"/>
            </w:pPr>
            <w:r>
              <w:rPr>
                <w:sz w:val="12"/>
              </w:rPr>
              <w:t>5 - 8</w:t>
            </w:r>
          </w:p>
        </w:tc>
        <w:tc>
          <w:tcPr>
            <w:tcW w:w="1521" w:type="dxa"/>
            <w:vAlign w:val="center"/>
          </w:tcPr>
          <w:p w14:paraId="2819AF0B" w14:textId="77777777" w:rsidR="00F02020" w:rsidRDefault="00000000">
            <w:r>
              <w:rPr>
                <w:sz w:val="12"/>
              </w:rPr>
              <w:t>PTN_Điện tử tương tự</w:t>
            </w:r>
          </w:p>
        </w:tc>
        <w:tc>
          <w:tcPr>
            <w:tcW w:w="1043" w:type="dxa"/>
            <w:vAlign w:val="center"/>
          </w:tcPr>
          <w:p w14:paraId="7C5CF636" w14:textId="77777777" w:rsidR="00F02020" w:rsidRDefault="00F02020"/>
        </w:tc>
      </w:tr>
      <w:tr w:rsidR="00F02020" w14:paraId="7C852F60" w14:textId="77777777">
        <w:trPr>
          <w:trHeight w:val="505"/>
          <w:jc w:val="center"/>
        </w:trPr>
        <w:tc>
          <w:tcPr>
            <w:tcW w:w="656" w:type="dxa"/>
            <w:vMerge/>
            <w:tcBorders>
              <w:top w:val="nil"/>
            </w:tcBorders>
          </w:tcPr>
          <w:p w14:paraId="606852AA" w14:textId="77777777" w:rsidR="00F02020" w:rsidRDefault="00F02020">
            <w:pPr>
              <w:rPr>
                <w:sz w:val="2"/>
                <w:szCs w:val="2"/>
              </w:rPr>
            </w:pPr>
          </w:p>
        </w:tc>
        <w:tc>
          <w:tcPr>
            <w:tcW w:w="1195" w:type="dxa"/>
            <w:vMerge/>
            <w:tcBorders>
              <w:top w:val="nil"/>
            </w:tcBorders>
          </w:tcPr>
          <w:p w14:paraId="1D381C53" w14:textId="77777777" w:rsidR="00F02020" w:rsidRDefault="00F02020">
            <w:pPr>
              <w:rPr>
                <w:sz w:val="2"/>
                <w:szCs w:val="2"/>
              </w:rPr>
            </w:pPr>
          </w:p>
        </w:tc>
        <w:tc>
          <w:tcPr>
            <w:tcW w:w="4241" w:type="dxa"/>
            <w:vMerge/>
            <w:tcBorders>
              <w:top w:val="nil"/>
            </w:tcBorders>
          </w:tcPr>
          <w:p w14:paraId="0CA36A75" w14:textId="77777777" w:rsidR="00F02020" w:rsidRDefault="00F02020">
            <w:pPr>
              <w:rPr>
                <w:sz w:val="2"/>
                <w:szCs w:val="2"/>
              </w:rPr>
            </w:pPr>
          </w:p>
        </w:tc>
        <w:tc>
          <w:tcPr>
            <w:tcW w:w="523" w:type="dxa"/>
            <w:vMerge/>
            <w:tcBorders>
              <w:top w:val="nil"/>
            </w:tcBorders>
          </w:tcPr>
          <w:p w14:paraId="7437B6DC" w14:textId="77777777" w:rsidR="00F02020" w:rsidRDefault="00F02020">
            <w:pPr>
              <w:rPr>
                <w:sz w:val="2"/>
                <w:szCs w:val="2"/>
              </w:rPr>
            </w:pPr>
          </w:p>
        </w:tc>
        <w:tc>
          <w:tcPr>
            <w:tcW w:w="497" w:type="dxa"/>
            <w:vMerge/>
            <w:tcBorders>
              <w:top w:val="nil"/>
            </w:tcBorders>
          </w:tcPr>
          <w:p w14:paraId="186F0425" w14:textId="77777777" w:rsidR="00F02020" w:rsidRDefault="00F02020">
            <w:pPr>
              <w:rPr>
                <w:sz w:val="2"/>
                <w:szCs w:val="2"/>
              </w:rPr>
            </w:pPr>
          </w:p>
        </w:tc>
        <w:tc>
          <w:tcPr>
            <w:tcW w:w="2576" w:type="dxa"/>
            <w:vMerge/>
            <w:tcBorders>
              <w:top w:val="nil"/>
            </w:tcBorders>
          </w:tcPr>
          <w:p w14:paraId="75FEBA68" w14:textId="77777777" w:rsidR="00F02020" w:rsidRDefault="00F02020">
            <w:pPr>
              <w:rPr>
                <w:sz w:val="2"/>
                <w:szCs w:val="2"/>
              </w:rPr>
            </w:pPr>
          </w:p>
        </w:tc>
        <w:tc>
          <w:tcPr>
            <w:tcW w:w="1235" w:type="dxa"/>
            <w:vMerge w:val="restart"/>
            <w:vAlign w:val="center"/>
          </w:tcPr>
          <w:p w14:paraId="4842261C" w14:textId="77777777" w:rsidR="00F02020" w:rsidRDefault="00000000">
            <w:r>
              <w:rPr>
                <w:sz w:val="12"/>
              </w:rPr>
              <w:t>03/11/2025</w:t>
            </w:r>
          </w:p>
        </w:tc>
        <w:tc>
          <w:tcPr>
            <w:tcW w:w="613" w:type="dxa"/>
            <w:vAlign w:val="center"/>
          </w:tcPr>
          <w:p w14:paraId="2CBCE39A" w14:textId="77777777" w:rsidR="00F02020" w:rsidRDefault="00000000">
            <w:pPr>
              <w:jc w:val="center"/>
            </w:pPr>
            <w:r>
              <w:rPr>
                <w:sz w:val="12"/>
              </w:rPr>
              <w:t>5</w:t>
            </w:r>
          </w:p>
        </w:tc>
        <w:tc>
          <w:tcPr>
            <w:tcW w:w="1165" w:type="dxa"/>
            <w:tcBorders>
              <w:right w:val="nil"/>
            </w:tcBorders>
            <w:vAlign w:val="center"/>
          </w:tcPr>
          <w:p w14:paraId="65746635" w14:textId="77777777" w:rsidR="00F02020" w:rsidRDefault="00000000">
            <w:pPr>
              <w:jc w:val="center"/>
            </w:pPr>
            <w:r>
              <w:rPr>
                <w:sz w:val="12"/>
              </w:rPr>
              <w:t>5 - 8</w:t>
            </w:r>
          </w:p>
        </w:tc>
        <w:tc>
          <w:tcPr>
            <w:tcW w:w="1521" w:type="dxa"/>
            <w:vAlign w:val="center"/>
          </w:tcPr>
          <w:p w14:paraId="3D81E23C" w14:textId="77777777" w:rsidR="00F02020" w:rsidRDefault="00000000">
            <w:r>
              <w:rPr>
                <w:sz w:val="12"/>
              </w:rPr>
              <w:t>PTN_Điện tử tương tự</w:t>
            </w:r>
          </w:p>
        </w:tc>
        <w:tc>
          <w:tcPr>
            <w:tcW w:w="1043" w:type="dxa"/>
            <w:vAlign w:val="center"/>
          </w:tcPr>
          <w:p w14:paraId="3AD0EF9D" w14:textId="77777777" w:rsidR="00F02020" w:rsidRDefault="00F02020"/>
        </w:tc>
      </w:tr>
      <w:tr w:rsidR="00F02020" w14:paraId="3966C75F" w14:textId="77777777">
        <w:trPr>
          <w:trHeight w:val="506"/>
          <w:jc w:val="center"/>
        </w:trPr>
        <w:tc>
          <w:tcPr>
            <w:tcW w:w="656" w:type="dxa"/>
            <w:vMerge/>
            <w:tcBorders>
              <w:top w:val="nil"/>
            </w:tcBorders>
          </w:tcPr>
          <w:p w14:paraId="1C7771CF" w14:textId="77777777" w:rsidR="00F02020" w:rsidRDefault="00F02020">
            <w:pPr>
              <w:rPr>
                <w:sz w:val="2"/>
                <w:szCs w:val="2"/>
              </w:rPr>
            </w:pPr>
          </w:p>
        </w:tc>
        <w:tc>
          <w:tcPr>
            <w:tcW w:w="1195" w:type="dxa"/>
            <w:vMerge/>
            <w:tcBorders>
              <w:top w:val="nil"/>
            </w:tcBorders>
          </w:tcPr>
          <w:p w14:paraId="2D55D676" w14:textId="77777777" w:rsidR="00F02020" w:rsidRDefault="00F02020">
            <w:pPr>
              <w:rPr>
                <w:sz w:val="2"/>
                <w:szCs w:val="2"/>
              </w:rPr>
            </w:pPr>
          </w:p>
        </w:tc>
        <w:tc>
          <w:tcPr>
            <w:tcW w:w="4241" w:type="dxa"/>
            <w:vMerge/>
            <w:tcBorders>
              <w:top w:val="nil"/>
            </w:tcBorders>
          </w:tcPr>
          <w:p w14:paraId="5111328D" w14:textId="77777777" w:rsidR="00F02020" w:rsidRDefault="00F02020">
            <w:pPr>
              <w:rPr>
                <w:sz w:val="2"/>
                <w:szCs w:val="2"/>
              </w:rPr>
            </w:pPr>
          </w:p>
        </w:tc>
        <w:tc>
          <w:tcPr>
            <w:tcW w:w="523" w:type="dxa"/>
            <w:vMerge/>
            <w:tcBorders>
              <w:top w:val="nil"/>
            </w:tcBorders>
          </w:tcPr>
          <w:p w14:paraId="1BCD2238" w14:textId="77777777" w:rsidR="00F02020" w:rsidRDefault="00F02020">
            <w:pPr>
              <w:rPr>
                <w:sz w:val="2"/>
                <w:szCs w:val="2"/>
              </w:rPr>
            </w:pPr>
          </w:p>
        </w:tc>
        <w:tc>
          <w:tcPr>
            <w:tcW w:w="497" w:type="dxa"/>
            <w:vMerge/>
            <w:tcBorders>
              <w:top w:val="nil"/>
            </w:tcBorders>
          </w:tcPr>
          <w:p w14:paraId="27A66D67" w14:textId="77777777" w:rsidR="00F02020" w:rsidRDefault="00F02020">
            <w:pPr>
              <w:rPr>
                <w:sz w:val="2"/>
                <w:szCs w:val="2"/>
              </w:rPr>
            </w:pPr>
          </w:p>
        </w:tc>
        <w:tc>
          <w:tcPr>
            <w:tcW w:w="2576" w:type="dxa"/>
            <w:vMerge/>
            <w:tcBorders>
              <w:top w:val="nil"/>
            </w:tcBorders>
          </w:tcPr>
          <w:p w14:paraId="36BFBE98" w14:textId="77777777" w:rsidR="00F02020" w:rsidRDefault="00F02020">
            <w:pPr>
              <w:rPr>
                <w:sz w:val="2"/>
                <w:szCs w:val="2"/>
              </w:rPr>
            </w:pPr>
          </w:p>
        </w:tc>
        <w:tc>
          <w:tcPr>
            <w:tcW w:w="1235" w:type="dxa"/>
            <w:vMerge/>
            <w:tcBorders>
              <w:top w:val="nil"/>
            </w:tcBorders>
          </w:tcPr>
          <w:p w14:paraId="74FF8D34" w14:textId="77777777" w:rsidR="00F02020" w:rsidRDefault="00F02020">
            <w:pPr>
              <w:rPr>
                <w:sz w:val="2"/>
                <w:szCs w:val="2"/>
              </w:rPr>
            </w:pPr>
          </w:p>
        </w:tc>
        <w:tc>
          <w:tcPr>
            <w:tcW w:w="613" w:type="dxa"/>
            <w:vAlign w:val="center"/>
          </w:tcPr>
          <w:p w14:paraId="0AD908BE" w14:textId="77777777" w:rsidR="00F02020" w:rsidRDefault="00000000">
            <w:pPr>
              <w:jc w:val="center"/>
            </w:pPr>
            <w:r>
              <w:rPr>
                <w:sz w:val="12"/>
              </w:rPr>
              <w:t>6</w:t>
            </w:r>
          </w:p>
        </w:tc>
        <w:tc>
          <w:tcPr>
            <w:tcW w:w="1165" w:type="dxa"/>
            <w:tcBorders>
              <w:right w:val="nil"/>
            </w:tcBorders>
            <w:vAlign w:val="center"/>
          </w:tcPr>
          <w:p w14:paraId="43311673" w14:textId="77777777" w:rsidR="00F02020" w:rsidRDefault="00000000">
            <w:pPr>
              <w:jc w:val="center"/>
            </w:pPr>
            <w:r>
              <w:rPr>
                <w:sz w:val="12"/>
              </w:rPr>
              <w:t>5 - 8</w:t>
            </w:r>
          </w:p>
        </w:tc>
        <w:tc>
          <w:tcPr>
            <w:tcW w:w="1521" w:type="dxa"/>
            <w:vAlign w:val="center"/>
          </w:tcPr>
          <w:p w14:paraId="4D3700CF" w14:textId="77777777" w:rsidR="00F02020" w:rsidRDefault="00000000">
            <w:r>
              <w:rPr>
                <w:sz w:val="12"/>
              </w:rPr>
              <w:t>PTN_Điện tử tương tự</w:t>
            </w:r>
          </w:p>
        </w:tc>
        <w:tc>
          <w:tcPr>
            <w:tcW w:w="1043" w:type="dxa"/>
            <w:vAlign w:val="center"/>
          </w:tcPr>
          <w:p w14:paraId="5226E688" w14:textId="77777777" w:rsidR="00F02020" w:rsidRDefault="00F02020"/>
        </w:tc>
      </w:tr>
      <w:tr w:rsidR="00F02020" w14:paraId="13DBE33A" w14:textId="77777777">
        <w:trPr>
          <w:trHeight w:val="328"/>
          <w:jc w:val="center"/>
        </w:trPr>
        <w:tc>
          <w:tcPr>
            <w:tcW w:w="656" w:type="dxa"/>
            <w:vAlign w:val="center"/>
          </w:tcPr>
          <w:p w14:paraId="36FB6ACB" w14:textId="77777777" w:rsidR="00F02020" w:rsidRDefault="00000000">
            <w:pPr>
              <w:jc w:val="center"/>
            </w:pPr>
            <w:r>
              <w:rPr>
                <w:sz w:val="12"/>
              </w:rPr>
              <w:t>922</w:t>
            </w:r>
          </w:p>
        </w:tc>
        <w:tc>
          <w:tcPr>
            <w:tcW w:w="1195" w:type="dxa"/>
            <w:vAlign w:val="center"/>
          </w:tcPr>
          <w:p w14:paraId="663CBB12" w14:textId="77777777" w:rsidR="00F02020" w:rsidRDefault="00000000">
            <w:pPr>
              <w:jc w:val="center"/>
            </w:pPr>
            <w:r>
              <w:rPr>
                <w:sz w:val="12"/>
              </w:rPr>
              <w:t>DTV3372</w:t>
            </w:r>
          </w:p>
        </w:tc>
        <w:tc>
          <w:tcPr>
            <w:tcW w:w="4241" w:type="dxa"/>
            <w:vAlign w:val="center"/>
          </w:tcPr>
          <w:p w14:paraId="42E18CC3" w14:textId="77777777" w:rsidR="00F02020" w:rsidRDefault="00000000">
            <w:r>
              <w:rPr>
                <w:sz w:val="12"/>
              </w:rPr>
              <w:t>Toán chuyên ngành - Nhóm 1</w:t>
            </w:r>
          </w:p>
        </w:tc>
        <w:tc>
          <w:tcPr>
            <w:tcW w:w="523" w:type="dxa"/>
            <w:vAlign w:val="center"/>
          </w:tcPr>
          <w:p w14:paraId="61E1EBE8" w14:textId="77777777" w:rsidR="00F02020" w:rsidRDefault="00000000">
            <w:pPr>
              <w:jc w:val="center"/>
            </w:pPr>
            <w:r>
              <w:rPr>
                <w:sz w:val="12"/>
              </w:rPr>
              <w:t>2</w:t>
            </w:r>
          </w:p>
        </w:tc>
        <w:tc>
          <w:tcPr>
            <w:tcW w:w="497" w:type="dxa"/>
            <w:vAlign w:val="center"/>
          </w:tcPr>
          <w:p w14:paraId="3323FFAB" w14:textId="77777777" w:rsidR="00F02020" w:rsidRDefault="00000000">
            <w:pPr>
              <w:jc w:val="center"/>
            </w:pPr>
            <w:r>
              <w:rPr>
                <w:sz w:val="12"/>
              </w:rPr>
              <w:t>0</w:t>
            </w:r>
          </w:p>
        </w:tc>
        <w:tc>
          <w:tcPr>
            <w:tcW w:w="2576" w:type="dxa"/>
            <w:vAlign w:val="center"/>
          </w:tcPr>
          <w:p w14:paraId="07141B8A" w14:textId="77777777" w:rsidR="00F02020" w:rsidRDefault="00000000">
            <w:r>
              <w:rPr>
                <w:sz w:val="12"/>
              </w:rPr>
              <w:t>Khổng Thị Thu Thảo</w:t>
            </w:r>
          </w:p>
        </w:tc>
        <w:tc>
          <w:tcPr>
            <w:tcW w:w="1235" w:type="dxa"/>
            <w:vAlign w:val="center"/>
          </w:tcPr>
          <w:p w14:paraId="29713D7F" w14:textId="77777777" w:rsidR="00F02020" w:rsidRDefault="00000000">
            <w:r>
              <w:rPr>
                <w:sz w:val="12"/>
              </w:rPr>
              <w:t>08/09/2025</w:t>
            </w:r>
          </w:p>
        </w:tc>
        <w:tc>
          <w:tcPr>
            <w:tcW w:w="613" w:type="dxa"/>
            <w:vAlign w:val="center"/>
          </w:tcPr>
          <w:p w14:paraId="78510C19" w14:textId="77777777" w:rsidR="00F02020" w:rsidRDefault="00000000">
            <w:pPr>
              <w:jc w:val="center"/>
            </w:pPr>
            <w:r>
              <w:rPr>
                <w:sz w:val="12"/>
              </w:rPr>
              <w:t>3</w:t>
            </w:r>
          </w:p>
        </w:tc>
        <w:tc>
          <w:tcPr>
            <w:tcW w:w="1165" w:type="dxa"/>
            <w:tcBorders>
              <w:right w:val="nil"/>
            </w:tcBorders>
            <w:vAlign w:val="center"/>
          </w:tcPr>
          <w:p w14:paraId="584A088D" w14:textId="77777777" w:rsidR="00F02020" w:rsidRDefault="00000000">
            <w:pPr>
              <w:jc w:val="center"/>
            </w:pPr>
            <w:r>
              <w:rPr>
                <w:sz w:val="12"/>
              </w:rPr>
              <w:t>1 - 2</w:t>
            </w:r>
          </w:p>
        </w:tc>
        <w:tc>
          <w:tcPr>
            <w:tcW w:w="1521" w:type="dxa"/>
            <w:vAlign w:val="center"/>
          </w:tcPr>
          <w:p w14:paraId="2B36F199" w14:textId="77777777" w:rsidR="00F02020" w:rsidRDefault="00000000">
            <w:r>
              <w:rPr>
                <w:sz w:val="12"/>
              </w:rPr>
              <w:t>H201</w:t>
            </w:r>
          </w:p>
        </w:tc>
        <w:tc>
          <w:tcPr>
            <w:tcW w:w="1043" w:type="dxa"/>
            <w:vAlign w:val="center"/>
          </w:tcPr>
          <w:p w14:paraId="75DF5564" w14:textId="77777777" w:rsidR="00F02020" w:rsidRDefault="00F02020"/>
        </w:tc>
      </w:tr>
      <w:tr w:rsidR="00F02020" w14:paraId="156970D5" w14:textId="77777777">
        <w:trPr>
          <w:trHeight w:val="325"/>
          <w:jc w:val="center"/>
        </w:trPr>
        <w:tc>
          <w:tcPr>
            <w:tcW w:w="656" w:type="dxa"/>
            <w:vAlign w:val="center"/>
          </w:tcPr>
          <w:p w14:paraId="75A8F252" w14:textId="77777777" w:rsidR="00F02020" w:rsidRDefault="00000000">
            <w:pPr>
              <w:jc w:val="center"/>
            </w:pPr>
            <w:r>
              <w:rPr>
                <w:sz w:val="12"/>
              </w:rPr>
              <w:t>923</w:t>
            </w:r>
          </w:p>
        </w:tc>
        <w:tc>
          <w:tcPr>
            <w:tcW w:w="1195" w:type="dxa"/>
            <w:vAlign w:val="center"/>
          </w:tcPr>
          <w:p w14:paraId="6D653437" w14:textId="77777777" w:rsidR="00F02020" w:rsidRDefault="00000000">
            <w:pPr>
              <w:jc w:val="center"/>
            </w:pPr>
            <w:r>
              <w:rPr>
                <w:sz w:val="12"/>
              </w:rPr>
              <w:t>DTV3372</w:t>
            </w:r>
          </w:p>
        </w:tc>
        <w:tc>
          <w:tcPr>
            <w:tcW w:w="4241" w:type="dxa"/>
            <w:vAlign w:val="center"/>
          </w:tcPr>
          <w:p w14:paraId="5E9108B5" w14:textId="77777777" w:rsidR="00F02020" w:rsidRDefault="00000000">
            <w:r>
              <w:rPr>
                <w:sz w:val="12"/>
              </w:rPr>
              <w:t>Toán chuyên ngành - Nhóm 2</w:t>
            </w:r>
          </w:p>
        </w:tc>
        <w:tc>
          <w:tcPr>
            <w:tcW w:w="523" w:type="dxa"/>
            <w:vAlign w:val="center"/>
          </w:tcPr>
          <w:p w14:paraId="7D07E2CA" w14:textId="77777777" w:rsidR="00F02020" w:rsidRDefault="00000000">
            <w:pPr>
              <w:jc w:val="center"/>
            </w:pPr>
            <w:r>
              <w:rPr>
                <w:sz w:val="12"/>
              </w:rPr>
              <w:t>2</w:t>
            </w:r>
          </w:p>
        </w:tc>
        <w:tc>
          <w:tcPr>
            <w:tcW w:w="497" w:type="dxa"/>
            <w:vAlign w:val="center"/>
          </w:tcPr>
          <w:p w14:paraId="329453D3" w14:textId="77777777" w:rsidR="00F02020" w:rsidRDefault="00000000">
            <w:pPr>
              <w:jc w:val="center"/>
            </w:pPr>
            <w:r>
              <w:rPr>
                <w:sz w:val="12"/>
              </w:rPr>
              <w:t>0</w:t>
            </w:r>
          </w:p>
        </w:tc>
        <w:tc>
          <w:tcPr>
            <w:tcW w:w="2576" w:type="dxa"/>
            <w:vAlign w:val="center"/>
          </w:tcPr>
          <w:p w14:paraId="7F60839D" w14:textId="77777777" w:rsidR="00F02020" w:rsidRDefault="00000000">
            <w:r>
              <w:rPr>
                <w:sz w:val="12"/>
              </w:rPr>
              <w:t>Khổng Thị Thu Thảo</w:t>
            </w:r>
          </w:p>
        </w:tc>
        <w:tc>
          <w:tcPr>
            <w:tcW w:w="1235" w:type="dxa"/>
            <w:vAlign w:val="center"/>
          </w:tcPr>
          <w:p w14:paraId="34A6268E" w14:textId="77777777" w:rsidR="00F02020" w:rsidRDefault="00000000">
            <w:r>
              <w:rPr>
                <w:sz w:val="12"/>
              </w:rPr>
              <w:t>08/09/2025</w:t>
            </w:r>
          </w:p>
        </w:tc>
        <w:tc>
          <w:tcPr>
            <w:tcW w:w="613" w:type="dxa"/>
            <w:vAlign w:val="center"/>
          </w:tcPr>
          <w:p w14:paraId="6521EDA0" w14:textId="77777777" w:rsidR="00F02020" w:rsidRDefault="00000000">
            <w:pPr>
              <w:jc w:val="center"/>
            </w:pPr>
            <w:r>
              <w:rPr>
                <w:sz w:val="12"/>
              </w:rPr>
              <w:t>3</w:t>
            </w:r>
          </w:p>
        </w:tc>
        <w:tc>
          <w:tcPr>
            <w:tcW w:w="1165" w:type="dxa"/>
            <w:tcBorders>
              <w:right w:val="nil"/>
            </w:tcBorders>
            <w:vAlign w:val="center"/>
          </w:tcPr>
          <w:p w14:paraId="61A5FD5F" w14:textId="77777777" w:rsidR="00F02020" w:rsidRDefault="00000000">
            <w:pPr>
              <w:jc w:val="center"/>
            </w:pPr>
            <w:r>
              <w:rPr>
                <w:sz w:val="12"/>
              </w:rPr>
              <w:t>3 - 4</w:t>
            </w:r>
          </w:p>
        </w:tc>
        <w:tc>
          <w:tcPr>
            <w:tcW w:w="1521" w:type="dxa"/>
            <w:vAlign w:val="center"/>
          </w:tcPr>
          <w:p w14:paraId="37F61515" w14:textId="77777777" w:rsidR="00F02020" w:rsidRDefault="00000000">
            <w:r>
              <w:rPr>
                <w:sz w:val="12"/>
              </w:rPr>
              <w:t>H201</w:t>
            </w:r>
          </w:p>
        </w:tc>
        <w:tc>
          <w:tcPr>
            <w:tcW w:w="1043" w:type="dxa"/>
            <w:vAlign w:val="center"/>
          </w:tcPr>
          <w:p w14:paraId="76938BDC" w14:textId="77777777" w:rsidR="00F02020" w:rsidRDefault="00F02020"/>
        </w:tc>
      </w:tr>
    </w:tbl>
    <w:p w14:paraId="091A633D"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545DD60E"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3"/>
        <w:gridCol w:w="1235"/>
        <w:gridCol w:w="613"/>
        <w:gridCol w:w="1162"/>
        <w:gridCol w:w="1520"/>
        <w:gridCol w:w="1042"/>
      </w:tblGrid>
      <w:tr w:rsidR="00F02020" w14:paraId="7F2E2630" w14:textId="77777777">
        <w:trPr>
          <w:cantSplit/>
          <w:tblHeader/>
          <w:jc w:val="center"/>
        </w:trPr>
        <w:tc>
          <w:tcPr>
            <w:tcW w:w="656" w:type="dxa"/>
            <w:shd w:val="clear" w:color="auto" w:fill="D9EAF7"/>
            <w:vAlign w:val="center"/>
          </w:tcPr>
          <w:p w14:paraId="2EE9A816" w14:textId="77777777" w:rsidR="00F02020" w:rsidRDefault="00000000">
            <w:pPr>
              <w:jc w:val="center"/>
            </w:pPr>
            <w:r>
              <w:rPr>
                <w:b/>
                <w:sz w:val="13"/>
              </w:rPr>
              <w:t>STT</w:t>
            </w:r>
          </w:p>
        </w:tc>
        <w:tc>
          <w:tcPr>
            <w:tcW w:w="1195" w:type="dxa"/>
            <w:shd w:val="clear" w:color="auto" w:fill="D9EAF7"/>
            <w:vAlign w:val="center"/>
          </w:tcPr>
          <w:p w14:paraId="54E21507" w14:textId="77777777" w:rsidR="00F02020" w:rsidRDefault="00000000">
            <w:pPr>
              <w:jc w:val="center"/>
            </w:pPr>
            <w:r>
              <w:rPr>
                <w:b/>
                <w:sz w:val="13"/>
              </w:rPr>
              <w:t>Mã học phần</w:t>
            </w:r>
          </w:p>
        </w:tc>
        <w:tc>
          <w:tcPr>
            <w:tcW w:w="4241" w:type="dxa"/>
            <w:shd w:val="clear" w:color="auto" w:fill="D9EAF7"/>
            <w:vAlign w:val="center"/>
          </w:tcPr>
          <w:p w14:paraId="004DA0DD" w14:textId="77777777" w:rsidR="00F02020" w:rsidRDefault="00000000">
            <w:pPr>
              <w:jc w:val="center"/>
            </w:pPr>
            <w:r>
              <w:rPr>
                <w:b/>
                <w:sz w:val="13"/>
              </w:rPr>
              <w:t>Tên lớp học phần</w:t>
            </w:r>
          </w:p>
        </w:tc>
        <w:tc>
          <w:tcPr>
            <w:tcW w:w="523" w:type="dxa"/>
            <w:shd w:val="clear" w:color="auto" w:fill="D9EAF7"/>
            <w:vAlign w:val="center"/>
          </w:tcPr>
          <w:p w14:paraId="3D20E04E" w14:textId="77777777" w:rsidR="00F02020" w:rsidRDefault="00000000">
            <w:pPr>
              <w:jc w:val="center"/>
            </w:pPr>
            <w:r>
              <w:rPr>
                <w:b/>
                <w:sz w:val="13"/>
              </w:rPr>
              <w:t>Số TC</w:t>
            </w:r>
          </w:p>
        </w:tc>
        <w:tc>
          <w:tcPr>
            <w:tcW w:w="497" w:type="dxa"/>
            <w:shd w:val="clear" w:color="auto" w:fill="D9EAF7"/>
            <w:vAlign w:val="center"/>
          </w:tcPr>
          <w:p w14:paraId="3149D5A6" w14:textId="77777777" w:rsidR="00F02020" w:rsidRDefault="00000000">
            <w:pPr>
              <w:jc w:val="center"/>
            </w:pPr>
            <w:r>
              <w:rPr>
                <w:b/>
                <w:sz w:val="13"/>
              </w:rPr>
              <w:t>Số SV</w:t>
            </w:r>
          </w:p>
        </w:tc>
        <w:tc>
          <w:tcPr>
            <w:tcW w:w="2573" w:type="dxa"/>
            <w:shd w:val="clear" w:color="auto" w:fill="D9EAF7"/>
            <w:vAlign w:val="center"/>
          </w:tcPr>
          <w:p w14:paraId="789603D6" w14:textId="77777777" w:rsidR="00F02020" w:rsidRDefault="00000000">
            <w:pPr>
              <w:jc w:val="center"/>
            </w:pPr>
            <w:r>
              <w:rPr>
                <w:b/>
                <w:sz w:val="13"/>
              </w:rPr>
              <w:t>Giảng viên</w:t>
            </w:r>
          </w:p>
        </w:tc>
        <w:tc>
          <w:tcPr>
            <w:tcW w:w="1235" w:type="dxa"/>
            <w:shd w:val="clear" w:color="auto" w:fill="D9EAF7"/>
            <w:vAlign w:val="center"/>
          </w:tcPr>
          <w:p w14:paraId="2E1E3456" w14:textId="77777777" w:rsidR="00F02020" w:rsidRDefault="00000000">
            <w:pPr>
              <w:jc w:val="center"/>
            </w:pPr>
            <w:r>
              <w:rPr>
                <w:b/>
                <w:sz w:val="13"/>
              </w:rPr>
              <w:t>Ngày bắt đầu</w:t>
            </w:r>
          </w:p>
        </w:tc>
        <w:tc>
          <w:tcPr>
            <w:tcW w:w="613" w:type="dxa"/>
            <w:shd w:val="clear" w:color="auto" w:fill="D9EAF7"/>
            <w:vAlign w:val="center"/>
          </w:tcPr>
          <w:p w14:paraId="57CA8A01" w14:textId="77777777" w:rsidR="00F02020" w:rsidRDefault="00000000">
            <w:pPr>
              <w:jc w:val="center"/>
            </w:pPr>
            <w:r>
              <w:rPr>
                <w:b/>
                <w:sz w:val="13"/>
              </w:rPr>
              <w:t>Thứ</w:t>
            </w:r>
          </w:p>
        </w:tc>
        <w:tc>
          <w:tcPr>
            <w:tcW w:w="1162" w:type="dxa"/>
            <w:shd w:val="clear" w:color="auto" w:fill="D9EAF7"/>
            <w:vAlign w:val="center"/>
          </w:tcPr>
          <w:p w14:paraId="101D1C23" w14:textId="77777777" w:rsidR="00F02020" w:rsidRDefault="00000000">
            <w:pPr>
              <w:jc w:val="center"/>
            </w:pPr>
            <w:r>
              <w:rPr>
                <w:b/>
                <w:sz w:val="13"/>
              </w:rPr>
              <w:t>Tiết học</w:t>
            </w:r>
          </w:p>
        </w:tc>
        <w:tc>
          <w:tcPr>
            <w:tcW w:w="1520" w:type="dxa"/>
            <w:shd w:val="clear" w:color="auto" w:fill="D9EAF7"/>
            <w:vAlign w:val="center"/>
          </w:tcPr>
          <w:p w14:paraId="47CD210A" w14:textId="77777777" w:rsidR="00F02020" w:rsidRDefault="00000000">
            <w:pPr>
              <w:jc w:val="center"/>
            </w:pPr>
            <w:r>
              <w:rPr>
                <w:b/>
                <w:sz w:val="13"/>
              </w:rPr>
              <w:t>Phòng</w:t>
            </w:r>
          </w:p>
        </w:tc>
        <w:tc>
          <w:tcPr>
            <w:tcW w:w="1042" w:type="dxa"/>
            <w:shd w:val="clear" w:color="auto" w:fill="D9EAF7"/>
            <w:vAlign w:val="center"/>
          </w:tcPr>
          <w:p w14:paraId="23794A8F" w14:textId="77777777" w:rsidR="00F02020" w:rsidRDefault="00000000">
            <w:pPr>
              <w:jc w:val="center"/>
            </w:pPr>
            <w:r>
              <w:rPr>
                <w:b/>
                <w:sz w:val="13"/>
              </w:rPr>
              <w:t>Ghi chú</w:t>
            </w:r>
          </w:p>
        </w:tc>
      </w:tr>
      <w:tr w:rsidR="00F02020" w14:paraId="661F422B" w14:textId="77777777">
        <w:trPr>
          <w:trHeight w:val="506"/>
          <w:jc w:val="center"/>
        </w:trPr>
        <w:tc>
          <w:tcPr>
            <w:tcW w:w="656" w:type="dxa"/>
            <w:vAlign w:val="center"/>
          </w:tcPr>
          <w:p w14:paraId="287C0244" w14:textId="77777777" w:rsidR="00F02020" w:rsidRDefault="00000000">
            <w:pPr>
              <w:jc w:val="center"/>
            </w:pPr>
            <w:r>
              <w:rPr>
                <w:sz w:val="12"/>
              </w:rPr>
              <w:t>924</w:t>
            </w:r>
          </w:p>
        </w:tc>
        <w:tc>
          <w:tcPr>
            <w:tcW w:w="1195" w:type="dxa"/>
            <w:vAlign w:val="center"/>
          </w:tcPr>
          <w:p w14:paraId="386FA3E0" w14:textId="77777777" w:rsidR="00F02020" w:rsidRDefault="00000000">
            <w:pPr>
              <w:jc w:val="center"/>
            </w:pPr>
            <w:r>
              <w:rPr>
                <w:sz w:val="12"/>
              </w:rPr>
              <w:t>DTV3422</w:t>
            </w:r>
          </w:p>
        </w:tc>
        <w:tc>
          <w:tcPr>
            <w:tcW w:w="4241" w:type="dxa"/>
            <w:vAlign w:val="center"/>
          </w:tcPr>
          <w:p w14:paraId="2DEE928E" w14:textId="77777777" w:rsidR="00F02020" w:rsidRDefault="00000000">
            <w:r>
              <w:rPr>
                <w:sz w:val="12"/>
              </w:rPr>
              <w:t>Lập trình phần mềm cho điện tử viễn thông - Nhóm 1</w:t>
            </w:r>
          </w:p>
        </w:tc>
        <w:tc>
          <w:tcPr>
            <w:tcW w:w="523" w:type="dxa"/>
            <w:vAlign w:val="center"/>
          </w:tcPr>
          <w:p w14:paraId="347924AF" w14:textId="77777777" w:rsidR="00F02020" w:rsidRDefault="00000000">
            <w:pPr>
              <w:jc w:val="center"/>
            </w:pPr>
            <w:r>
              <w:rPr>
                <w:sz w:val="12"/>
              </w:rPr>
              <w:t>2</w:t>
            </w:r>
          </w:p>
        </w:tc>
        <w:tc>
          <w:tcPr>
            <w:tcW w:w="497" w:type="dxa"/>
            <w:vAlign w:val="center"/>
          </w:tcPr>
          <w:p w14:paraId="268111E9" w14:textId="77777777" w:rsidR="00F02020" w:rsidRDefault="00000000">
            <w:pPr>
              <w:jc w:val="center"/>
            </w:pPr>
            <w:r>
              <w:rPr>
                <w:sz w:val="12"/>
              </w:rPr>
              <w:t>0</w:t>
            </w:r>
          </w:p>
        </w:tc>
        <w:tc>
          <w:tcPr>
            <w:tcW w:w="2573" w:type="dxa"/>
            <w:vAlign w:val="center"/>
          </w:tcPr>
          <w:p w14:paraId="4098E44C" w14:textId="77777777" w:rsidR="00F02020" w:rsidRDefault="00000000">
            <w:r>
              <w:rPr>
                <w:sz w:val="12"/>
              </w:rPr>
              <w:t>Phan Hải Phong</w:t>
            </w:r>
          </w:p>
        </w:tc>
        <w:tc>
          <w:tcPr>
            <w:tcW w:w="1235" w:type="dxa"/>
            <w:vAlign w:val="center"/>
          </w:tcPr>
          <w:p w14:paraId="447B0A7B" w14:textId="77777777" w:rsidR="00F02020" w:rsidRDefault="00000000">
            <w:r>
              <w:rPr>
                <w:sz w:val="12"/>
              </w:rPr>
              <w:t>08/09/2025</w:t>
            </w:r>
          </w:p>
        </w:tc>
        <w:tc>
          <w:tcPr>
            <w:tcW w:w="613" w:type="dxa"/>
            <w:vAlign w:val="center"/>
          </w:tcPr>
          <w:p w14:paraId="3F4DE67A" w14:textId="77777777" w:rsidR="00F02020" w:rsidRDefault="00000000">
            <w:pPr>
              <w:jc w:val="center"/>
            </w:pPr>
            <w:r>
              <w:rPr>
                <w:sz w:val="12"/>
              </w:rPr>
              <w:t>4</w:t>
            </w:r>
          </w:p>
        </w:tc>
        <w:tc>
          <w:tcPr>
            <w:tcW w:w="1162" w:type="dxa"/>
            <w:tcBorders>
              <w:right w:val="nil"/>
            </w:tcBorders>
            <w:vAlign w:val="center"/>
          </w:tcPr>
          <w:p w14:paraId="2A8FAF56" w14:textId="77777777" w:rsidR="00F02020" w:rsidRDefault="00000000">
            <w:pPr>
              <w:jc w:val="center"/>
            </w:pPr>
            <w:r>
              <w:rPr>
                <w:sz w:val="12"/>
              </w:rPr>
              <w:t>9 - 11</w:t>
            </w:r>
          </w:p>
        </w:tc>
        <w:tc>
          <w:tcPr>
            <w:tcW w:w="1520" w:type="dxa"/>
            <w:vAlign w:val="center"/>
          </w:tcPr>
          <w:p w14:paraId="654647FD" w14:textId="77777777" w:rsidR="00F02020" w:rsidRDefault="00000000">
            <w:r>
              <w:rPr>
                <w:sz w:val="12"/>
              </w:rPr>
              <w:t>B301</w:t>
            </w:r>
          </w:p>
        </w:tc>
        <w:tc>
          <w:tcPr>
            <w:tcW w:w="1042" w:type="dxa"/>
            <w:vAlign w:val="center"/>
          </w:tcPr>
          <w:p w14:paraId="54449544" w14:textId="77777777" w:rsidR="00F02020" w:rsidRDefault="00F02020"/>
        </w:tc>
      </w:tr>
      <w:tr w:rsidR="00F02020" w14:paraId="6292ADB5" w14:textId="77777777">
        <w:trPr>
          <w:trHeight w:val="328"/>
          <w:jc w:val="center"/>
        </w:trPr>
        <w:tc>
          <w:tcPr>
            <w:tcW w:w="656" w:type="dxa"/>
            <w:vAlign w:val="center"/>
          </w:tcPr>
          <w:p w14:paraId="583A5E1C" w14:textId="77777777" w:rsidR="00F02020" w:rsidRDefault="00000000">
            <w:pPr>
              <w:jc w:val="center"/>
            </w:pPr>
            <w:r>
              <w:rPr>
                <w:sz w:val="12"/>
              </w:rPr>
              <w:t>925</w:t>
            </w:r>
          </w:p>
        </w:tc>
        <w:tc>
          <w:tcPr>
            <w:tcW w:w="1195" w:type="dxa"/>
            <w:vAlign w:val="center"/>
          </w:tcPr>
          <w:p w14:paraId="523946FD" w14:textId="77777777" w:rsidR="00F02020" w:rsidRDefault="00000000">
            <w:pPr>
              <w:jc w:val="center"/>
            </w:pPr>
            <w:r>
              <w:rPr>
                <w:sz w:val="12"/>
              </w:rPr>
              <w:t>DTV4072</w:t>
            </w:r>
          </w:p>
        </w:tc>
        <w:tc>
          <w:tcPr>
            <w:tcW w:w="4241" w:type="dxa"/>
            <w:vAlign w:val="center"/>
          </w:tcPr>
          <w:p w14:paraId="7A654A8C" w14:textId="77777777" w:rsidR="00F02020" w:rsidRDefault="00000000">
            <w:r>
              <w:rPr>
                <w:sz w:val="12"/>
              </w:rPr>
              <w:t>Hệ thống thông tin quang - Nhóm 1</w:t>
            </w:r>
          </w:p>
        </w:tc>
        <w:tc>
          <w:tcPr>
            <w:tcW w:w="523" w:type="dxa"/>
            <w:vAlign w:val="center"/>
          </w:tcPr>
          <w:p w14:paraId="1AE9D99E" w14:textId="77777777" w:rsidR="00F02020" w:rsidRDefault="00000000">
            <w:pPr>
              <w:jc w:val="center"/>
            </w:pPr>
            <w:r>
              <w:rPr>
                <w:sz w:val="12"/>
              </w:rPr>
              <w:t>2</w:t>
            </w:r>
          </w:p>
        </w:tc>
        <w:tc>
          <w:tcPr>
            <w:tcW w:w="497" w:type="dxa"/>
            <w:vAlign w:val="center"/>
          </w:tcPr>
          <w:p w14:paraId="184E4683" w14:textId="77777777" w:rsidR="00F02020" w:rsidRDefault="00000000">
            <w:pPr>
              <w:jc w:val="center"/>
            </w:pPr>
            <w:r>
              <w:rPr>
                <w:sz w:val="12"/>
              </w:rPr>
              <w:t>0</w:t>
            </w:r>
          </w:p>
        </w:tc>
        <w:tc>
          <w:tcPr>
            <w:tcW w:w="2573" w:type="dxa"/>
            <w:vAlign w:val="center"/>
          </w:tcPr>
          <w:p w14:paraId="0DF3C757" w14:textId="77777777" w:rsidR="00F02020" w:rsidRDefault="00000000">
            <w:r>
              <w:rPr>
                <w:sz w:val="12"/>
              </w:rPr>
              <w:t>Vương Quang Phước</w:t>
            </w:r>
          </w:p>
        </w:tc>
        <w:tc>
          <w:tcPr>
            <w:tcW w:w="1235" w:type="dxa"/>
            <w:vAlign w:val="center"/>
          </w:tcPr>
          <w:p w14:paraId="5C330D7A" w14:textId="77777777" w:rsidR="00F02020" w:rsidRDefault="00000000">
            <w:r>
              <w:rPr>
                <w:sz w:val="12"/>
              </w:rPr>
              <w:t>08/09/2025</w:t>
            </w:r>
          </w:p>
        </w:tc>
        <w:tc>
          <w:tcPr>
            <w:tcW w:w="613" w:type="dxa"/>
            <w:vAlign w:val="center"/>
          </w:tcPr>
          <w:p w14:paraId="2D98D5FE" w14:textId="77777777" w:rsidR="00F02020" w:rsidRDefault="00000000">
            <w:pPr>
              <w:jc w:val="center"/>
            </w:pPr>
            <w:r>
              <w:rPr>
                <w:sz w:val="12"/>
              </w:rPr>
              <w:t>CN</w:t>
            </w:r>
          </w:p>
        </w:tc>
        <w:tc>
          <w:tcPr>
            <w:tcW w:w="1162" w:type="dxa"/>
            <w:tcBorders>
              <w:right w:val="nil"/>
            </w:tcBorders>
            <w:vAlign w:val="center"/>
          </w:tcPr>
          <w:p w14:paraId="5B562E7D" w14:textId="77777777" w:rsidR="00F02020" w:rsidRDefault="00000000">
            <w:pPr>
              <w:jc w:val="center"/>
            </w:pPr>
            <w:r>
              <w:rPr>
                <w:sz w:val="12"/>
              </w:rPr>
              <w:t>4 - 4</w:t>
            </w:r>
          </w:p>
        </w:tc>
        <w:tc>
          <w:tcPr>
            <w:tcW w:w="1520" w:type="dxa"/>
            <w:vAlign w:val="center"/>
          </w:tcPr>
          <w:p w14:paraId="14425A9D" w14:textId="77777777" w:rsidR="00F02020" w:rsidRDefault="00000000">
            <w:r>
              <w:rPr>
                <w:sz w:val="12"/>
              </w:rPr>
              <w:t>[T] Chờ (1)</w:t>
            </w:r>
          </w:p>
        </w:tc>
        <w:tc>
          <w:tcPr>
            <w:tcW w:w="1042" w:type="dxa"/>
            <w:vAlign w:val="center"/>
          </w:tcPr>
          <w:p w14:paraId="509AED69" w14:textId="77777777" w:rsidR="00F02020" w:rsidRDefault="00F02020"/>
        </w:tc>
      </w:tr>
      <w:tr w:rsidR="00F02020" w14:paraId="1A36ACCB" w14:textId="77777777">
        <w:trPr>
          <w:trHeight w:val="506"/>
          <w:jc w:val="center"/>
        </w:trPr>
        <w:tc>
          <w:tcPr>
            <w:tcW w:w="656" w:type="dxa"/>
            <w:vAlign w:val="center"/>
          </w:tcPr>
          <w:p w14:paraId="301EED6B" w14:textId="77777777" w:rsidR="00F02020" w:rsidRDefault="00000000">
            <w:pPr>
              <w:jc w:val="center"/>
            </w:pPr>
            <w:r>
              <w:rPr>
                <w:sz w:val="12"/>
              </w:rPr>
              <w:t>926</w:t>
            </w:r>
          </w:p>
        </w:tc>
        <w:tc>
          <w:tcPr>
            <w:tcW w:w="1195" w:type="dxa"/>
            <w:vAlign w:val="center"/>
          </w:tcPr>
          <w:p w14:paraId="2D86F498" w14:textId="77777777" w:rsidR="00F02020" w:rsidRDefault="00000000">
            <w:pPr>
              <w:jc w:val="center"/>
            </w:pPr>
            <w:r>
              <w:rPr>
                <w:sz w:val="12"/>
              </w:rPr>
              <w:t>DTV4132</w:t>
            </w:r>
          </w:p>
        </w:tc>
        <w:tc>
          <w:tcPr>
            <w:tcW w:w="4241" w:type="dxa"/>
            <w:vAlign w:val="center"/>
          </w:tcPr>
          <w:p w14:paraId="2D623314" w14:textId="77777777" w:rsidR="00F02020" w:rsidRDefault="00000000">
            <w:r>
              <w:rPr>
                <w:sz w:val="12"/>
              </w:rPr>
              <w:t>Đồ án chuyên ngành kỹ thuật viễn thông 1 - Nhóm 1</w:t>
            </w:r>
          </w:p>
        </w:tc>
        <w:tc>
          <w:tcPr>
            <w:tcW w:w="523" w:type="dxa"/>
            <w:vAlign w:val="center"/>
          </w:tcPr>
          <w:p w14:paraId="2B4E4129" w14:textId="77777777" w:rsidR="00F02020" w:rsidRDefault="00000000">
            <w:pPr>
              <w:jc w:val="center"/>
            </w:pPr>
            <w:r>
              <w:rPr>
                <w:sz w:val="12"/>
              </w:rPr>
              <w:t>2</w:t>
            </w:r>
          </w:p>
        </w:tc>
        <w:tc>
          <w:tcPr>
            <w:tcW w:w="497" w:type="dxa"/>
            <w:vAlign w:val="center"/>
          </w:tcPr>
          <w:p w14:paraId="742692E4" w14:textId="77777777" w:rsidR="00F02020" w:rsidRDefault="00000000">
            <w:pPr>
              <w:jc w:val="center"/>
            </w:pPr>
            <w:r>
              <w:rPr>
                <w:sz w:val="12"/>
              </w:rPr>
              <w:t>0</w:t>
            </w:r>
          </w:p>
        </w:tc>
        <w:tc>
          <w:tcPr>
            <w:tcW w:w="2573" w:type="dxa"/>
            <w:vAlign w:val="center"/>
          </w:tcPr>
          <w:p w14:paraId="06DE1C3C" w14:textId="77777777" w:rsidR="00F02020" w:rsidRDefault="00000000">
            <w:r>
              <w:rPr>
                <w:sz w:val="12"/>
              </w:rPr>
              <w:t>Hồ Đức Tâm Linh</w:t>
            </w:r>
          </w:p>
        </w:tc>
        <w:tc>
          <w:tcPr>
            <w:tcW w:w="1235" w:type="dxa"/>
            <w:vAlign w:val="center"/>
          </w:tcPr>
          <w:p w14:paraId="11EDD063" w14:textId="77777777" w:rsidR="00F02020" w:rsidRDefault="00000000">
            <w:r>
              <w:rPr>
                <w:sz w:val="12"/>
              </w:rPr>
              <w:t>08/09/2025</w:t>
            </w:r>
          </w:p>
        </w:tc>
        <w:tc>
          <w:tcPr>
            <w:tcW w:w="613" w:type="dxa"/>
            <w:vAlign w:val="center"/>
          </w:tcPr>
          <w:p w14:paraId="6B602E58" w14:textId="77777777" w:rsidR="00F02020" w:rsidRDefault="00000000">
            <w:pPr>
              <w:jc w:val="center"/>
            </w:pPr>
            <w:r>
              <w:rPr>
                <w:sz w:val="12"/>
              </w:rPr>
              <w:t>CN</w:t>
            </w:r>
          </w:p>
        </w:tc>
        <w:tc>
          <w:tcPr>
            <w:tcW w:w="1162" w:type="dxa"/>
            <w:tcBorders>
              <w:right w:val="nil"/>
            </w:tcBorders>
            <w:vAlign w:val="center"/>
          </w:tcPr>
          <w:p w14:paraId="63DED1A4" w14:textId="77777777" w:rsidR="00F02020" w:rsidRDefault="00000000">
            <w:pPr>
              <w:jc w:val="center"/>
            </w:pPr>
            <w:r>
              <w:rPr>
                <w:sz w:val="12"/>
              </w:rPr>
              <w:t>1 - 1</w:t>
            </w:r>
          </w:p>
        </w:tc>
        <w:tc>
          <w:tcPr>
            <w:tcW w:w="1520" w:type="dxa"/>
            <w:vAlign w:val="center"/>
          </w:tcPr>
          <w:p w14:paraId="761D5B2A" w14:textId="77777777" w:rsidR="00F02020" w:rsidRDefault="00F02020"/>
        </w:tc>
        <w:tc>
          <w:tcPr>
            <w:tcW w:w="1042" w:type="dxa"/>
            <w:vAlign w:val="center"/>
          </w:tcPr>
          <w:p w14:paraId="5F3F4B40" w14:textId="77777777" w:rsidR="00F02020" w:rsidRDefault="00F02020"/>
        </w:tc>
      </w:tr>
      <w:tr w:rsidR="00F02020" w14:paraId="00F1F5B9" w14:textId="77777777">
        <w:trPr>
          <w:trHeight w:val="325"/>
          <w:jc w:val="center"/>
        </w:trPr>
        <w:tc>
          <w:tcPr>
            <w:tcW w:w="656" w:type="dxa"/>
            <w:vAlign w:val="center"/>
          </w:tcPr>
          <w:p w14:paraId="3E8FB9B8" w14:textId="77777777" w:rsidR="00F02020" w:rsidRDefault="00000000">
            <w:pPr>
              <w:jc w:val="center"/>
            </w:pPr>
            <w:r>
              <w:rPr>
                <w:sz w:val="12"/>
              </w:rPr>
              <w:t>927</w:t>
            </w:r>
          </w:p>
        </w:tc>
        <w:tc>
          <w:tcPr>
            <w:tcW w:w="1195" w:type="dxa"/>
            <w:vAlign w:val="center"/>
          </w:tcPr>
          <w:p w14:paraId="2AD496BF" w14:textId="77777777" w:rsidR="00F02020" w:rsidRDefault="00000000">
            <w:pPr>
              <w:jc w:val="center"/>
            </w:pPr>
            <w:r>
              <w:rPr>
                <w:sz w:val="12"/>
              </w:rPr>
              <w:t>DTV4142</w:t>
            </w:r>
          </w:p>
        </w:tc>
        <w:tc>
          <w:tcPr>
            <w:tcW w:w="4241" w:type="dxa"/>
            <w:vAlign w:val="center"/>
          </w:tcPr>
          <w:p w14:paraId="38A7DB21" w14:textId="77777777" w:rsidR="00F02020" w:rsidRDefault="00000000">
            <w:r>
              <w:rPr>
                <w:sz w:val="12"/>
              </w:rPr>
              <w:t>Kỹ thuật quản trị mạng 1 - Nhóm 1</w:t>
            </w:r>
          </w:p>
        </w:tc>
        <w:tc>
          <w:tcPr>
            <w:tcW w:w="523" w:type="dxa"/>
            <w:vAlign w:val="center"/>
          </w:tcPr>
          <w:p w14:paraId="1A8E4E3E" w14:textId="77777777" w:rsidR="00F02020" w:rsidRDefault="00000000">
            <w:pPr>
              <w:jc w:val="center"/>
            </w:pPr>
            <w:r>
              <w:rPr>
                <w:sz w:val="12"/>
              </w:rPr>
              <w:t>2</w:t>
            </w:r>
          </w:p>
        </w:tc>
        <w:tc>
          <w:tcPr>
            <w:tcW w:w="497" w:type="dxa"/>
            <w:vAlign w:val="center"/>
          </w:tcPr>
          <w:p w14:paraId="605C5E6A" w14:textId="77777777" w:rsidR="00F02020" w:rsidRDefault="00000000">
            <w:pPr>
              <w:jc w:val="center"/>
            </w:pPr>
            <w:r>
              <w:rPr>
                <w:sz w:val="12"/>
              </w:rPr>
              <w:t>0</w:t>
            </w:r>
          </w:p>
        </w:tc>
        <w:tc>
          <w:tcPr>
            <w:tcW w:w="2573" w:type="dxa"/>
            <w:vAlign w:val="center"/>
          </w:tcPr>
          <w:p w14:paraId="529EE3B2" w14:textId="77777777" w:rsidR="00F02020" w:rsidRDefault="00000000">
            <w:r>
              <w:rPr>
                <w:sz w:val="12"/>
              </w:rPr>
              <w:t>Vương Quang Phước</w:t>
            </w:r>
          </w:p>
        </w:tc>
        <w:tc>
          <w:tcPr>
            <w:tcW w:w="1235" w:type="dxa"/>
            <w:vAlign w:val="center"/>
          </w:tcPr>
          <w:p w14:paraId="3491FFAD" w14:textId="77777777" w:rsidR="00F02020" w:rsidRDefault="00000000">
            <w:r>
              <w:rPr>
                <w:sz w:val="12"/>
              </w:rPr>
              <w:t>08/09/2025</w:t>
            </w:r>
          </w:p>
        </w:tc>
        <w:tc>
          <w:tcPr>
            <w:tcW w:w="613" w:type="dxa"/>
            <w:vAlign w:val="center"/>
          </w:tcPr>
          <w:p w14:paraId="600A6BC8" w14:textId="77777777" w:rsidR="00F02020" w:rsidRDefault="00000000">
            <w:pPr>
              <w:jc w:val="center"/>
            </w:pPr>
            <w:r>
              <w:rPr>
                <w:sz w:val="12"/>
              </w:rPr>
              <w:t>CN</w:t>
            </w:r>
          </w:p>
        </w:tc>
        <w:tc>
          <w:tcPr>
            <w:tcW w:w="1162" w:type="dxa"/>
            <w:tcBorders>
              <w:right w:val="nil"/>
            </w:tcBorders>
            <w:vAlign w:val="center"/>
          </w:tcPr>
          <w:p w14:paraId="0AD5D2FE" w14:textId="77777777" w:rsidR="00F02020" w:rsidRDefault="00000000">
            <w:pPr>
              <w:jc w:val="center"/>
            </w:pPr>
            <w:r>
              <w:rPr>
                <w:sz w:val="12"/>
              </w:rPr>
              <w:t>5 - 5</w:t>
            </w:r>
          </w:p>
        </w:tc>
        <w:tc>
          <w:tcPr>
            <w:tcW w:w="1520" w:type="dxa"/>
            <w:vAlign w:val="center"/>
          </w:tcPr>
          <w:p w14:paraId="480C0D00" w14:textId="77777777" w:rsidR="00F02020" w:rsidRDefault="00000000">
            <w:r>
              <w:rPr>
                <w:sz w:val="12"/>
              </w:rPr>
              <w:t>[T] Chờ (1)</w:t>
            </w:r>
          </w:p>
        </w:tc>
        <w:tc>
          <w:tcPr>
            <w:tcW w:w="1042" w:type="dxa"/>
            <w:vAlign w:val="center"/>
          </w:tcPr>
          <w:p w14:paraId="115B91B8" w14:textId="77777777" w:rsidR="00F02020" w:rsidRDefault="00F02020"/>
        </w:tc>
      </w:tr>
      <w:tr w:rsidR="00F02020" w14:paraId="5E208508" w14:textId="77777777">
        <w:trPr>
          <w:trHeight w:val="506"/>
          <w:jc w:val="center"/>
        </w:trPr>
        <w:tc>
          <w:tcPr>
            <w:tcW w:w="656" w:type="dxa"/>
            <w:vAlign w:val="center"/>
          </w:tcPr>
          <w:p w14:paraId="5D6C5E52" w14:textId="77777777" w:rsidR="00F02020" w:rsidRDefault="00000000">
            <w:pPr>
              <w:jc w:val="center"/>
            </w:pPr>
            <w:r>
              <w:rPr>
                <w:sz w:val="12"/>
              </w:rPr>
              <w:t>928</w:t>
            </w:r>
          </w:p>
        </w:tc>
        <w:tc>
          <w:tcPr>
            <w:tcW w:w="1195" w:type="dxa"/>
            <w:vAlign w:val="center"/>
          </w:tcPr>
          <w:p w14:paraId="216B5EC3" w14:textId="77777777" w:rsidR="00F02020" w:rsidRDefault="00000000">
            <w:pPr>
              <w:jc w:val="center"/>
            </w:pPr>
            <w:r>
              <w:rPr>
                <w:sz w:val="12"/>
              </w:rPr>
              <w:t>DTV4152</w:t>
            </w:r>
          </w:p>
        </w:tc>
        <w:tc>
          <w:tcPr>
            <w:tcW w:w="4241" w:type="dxa"/>
            <w:vAlign w:val="center"/>
          </w:tcPr>
          <w:p w14:paraId="2F1F1E28" w14:textId="77777777" w:rsidR="00F02020" w:rsidRDefault="00000000">
            <w:r>
              <w:rPr>
                <w:sz w:val="12"/>
              </w:rPr>
              <w:t>Cấu trúc hạ tầng mạng cung cấp dịch vụ viễn thông - Nhóm 1</w:t>
            </w:r>
          </w:p>
        </w:tc>
        <w:tc>
          <w:tcPr>
            <w:tcW w:w="523" w:type="dxa"/>
            <w:vAlign w:val="center"/>
          </w:tcPr>
          <w:p w14:paraId="57D4AAAA" w14:textId="77777777" w:rsidR="00F02020" w:rsidRDefault="00000000">
            <w:pPr>
              <w:jc w:val="center"/>
            </w:pPr>
            <w:r>
              <w:rPr>
                <w:sz w:val="12"/>
              </w:rPr>
              <w:t>2</w:t>
            </w:r>
          </w:p>
        </w:tc>
        <w:tc>
          <w:tcPr>
            <w:tcW w:w="497" w:type="dxa"/>
            <w:vAlign w:val="center"/>
          </w:tcPr>
          <w:p w14:paraId="14A41633" w14:textId="77777777" w:rsidR="00F02020" w:rsidRDefault="00000000">
            <w:pPr>
              <w:jc w:val="center"/>
            </w:pPr>
            <w:r>
              <w:rPr>
                <w:sz w:val="12"/>
              </w:rPr>
              <w:t>0</w:t>
            </w:r>
          </w:p>
        </w:tc>
        <w:tc>
          <w:tcPr>
            <w:tcW w:w="2573" w:type="dxa"/>
            <w:vAlign w:val="center"/>
          </w:tcPr>
          <w:p w14:paraId="75F45F37" w14:textId="77777777" w:rsidR="00F02020" w:rsidRDefault="00000000">
            <w:r>
              <w:rPr>
                <w:sz w:val="12"/>
              </w:rPr>
              <w:t>Trần Thị Kiều</w:t>
            </w:r>
          </w:p>
        </w:tc>
        <w:tc>
          <w:tcPr>
            <w:tcW w:w="1235" w:type="dxa"/>
            <w:vAlign w:val="center"/>
          </w:tcPr>
          <w:p w14:paraId="3AF5C621" w14:textId="77777777" w:rsidR="00F02020" w:rsidRDefault="00000000">
            <w:r>
              <w:rPr>
                <w:sz w:val="12"/>
              </w:rPr>
              <w:t>08/09/2025</w:t>
            </w:r>
          </w:p>
        </w:tc>
        <w:tc>
          <w:tcPr>
            <w:tcW w:w="613" w:type="dxa"/>
            <w:vAlign w:val="center"/>
          </w:tcPr>
          <w:p w14:paraId="01BEB14A" w14:textId="77777777" w:rsidR="00F02020" w:rsidRDefault="00000000">
            <w:pPr>
              <w:jc w:val="center"/>
            </w:pPr>
            <w:r>
              <w:rPr>
                <w:sz w:val="12"/>
              </w:rPr>
              <w:t>3</w:t>
            </w:r>
          </w:p>
        </w:tc>
        <w:tc>
          <w:tcPr>
            <w:tcW w:w="1162" w:type="dxa"/>
            <w:tcBorders>
              <w:right w:val="nil"/>
            </w:tcBorders>
            <w:vAlign w:val="center"/>
          </w:tcPr>
          <w:p w14:paraId="0BA41A6F" w14:textId="77777777" w:rsidR="00F02020" w:rsidRDefault="00000000">
            <w:pPr>
              <w:jc w:val="center"/>
            </w:pPr>
            <w:r>
              <w:rPr>
                <w:sz w:val="12"/>
              </w:rPr>
              <w:t>1 - 2</w:t>
            </w:r>
          </w:p>
        </w:tc>
        <w:tc>
          <w:tcPr>
            <w:tcW w:w="1520" w:type="dxa"/>
            <w:vAlign w:val="center"/>
          </w:tcPr>
          <w:p w14:paraId="3196D0CB" w14:textId="77777777" w:rsidR="00F02020" w:rsidRDefault="00000000">
            <w:r>
              <w:rPr>
                <w:sz w:val="12"/>
              </w:rPr>
              <w:t>H308</w:t>
            </w:r>
          </w:p>
        </w:tc>
        <w:tc>
          <w:tcPr>
            <w:tcW w:w="1042" w:type="dxa"/>
            <w:vAlign w:val="center"/>
          </w:tcPr>
          <w:p w14:paraId="01D4DCA0" w14:textId="77777777" w:rsidR="00F02020" w:rsidRDefault="00F02020"/>
        </w:tc>
      </w:tr>
      <w:tr w:rsidR="00F02020" w14:paraId="3C3BB579" w14:textId="77777777">
        <w:trPr>
          <w:trHeight w:val="505"/>
          <w:jc w:val="center"/>
        </w:trPr>
        <w:tc>
          <w:tcPr>
            <w:tcW w:w="656" w:type="dxa"/>
            <w:vAlign w:val="center"/>
          </w:tcPr>
          <w:p w14:paraId="209C6E1F" w14:textId="77777777" w:rsidR="00F02020" w:rsidRDefault="00000000">
            <w:pPr>
              <w:jc w:val="center"/>
            </w:pPr>
            <w:r>
              <w:rPr>
                <w:sz w:val="12"/>
              </w:rPr>
              <w:t>929</w:t>
            </w:r>
          </w:p>
        </w:tc>
        <w:tc>
          <w:tcPr>
            <w:tcW w:w="1195" w:type="dxa"/>
            <w:vAlign w:val="center"/>
          </w:tcPr>
          <w:p w14:paraId="2C3964C5" w14:textId="77777777" w:rsidR="00F02020" w:rsidRDefault="00000000">
            <w:pPr>
              <w:jc w:val="center"/>
            </w:pPr>
            <w:r>
              <w:rPr>
                <w:sz w:val="12"/>
              </w:rPr>
              <w:t>DTV4162</w:t>
            </w:r>
          </w:p>
        </w:tc>
        <w:tc>
          <w:tcPr>
            <w:tcW w:w="4241" w:type="dxa"/>
            <w:vAlign w:val="center"/>
          </w:tcPr>
          <w:p w14:paraId="30DB9450" w14:textId="77777777" w:rsidR="00F02020" w:rsidRDefault="00000000">
            <w:r>
              <w:rPr>
                <w:sz w:val="12"/>
              </w:rPr>
              <w:t>Linh kiện và mạch tích hợp quang tử - Nhóm 1</w:t>
            </w:r>
          </w:p>
        </w:tc>
        <w:tc>
          <w:tcPr>
            <w:tcW w:w="523" w:type="dxa"/>
            <w:vAlign w:val="center"/>
          </w:tcPr>
          <w:p w14:paraId="72D5841F" w14:textId="77777777" w:rsidR="00F02020" w:rsidRDefault="00000000">
            <w:pPr>
              <w:jc w:val="center"/>
            </w:pPr>
            <w:r>
              <w:rPr>
                <w:sz w:val="12"/>
              </w:rPr>
              <w:t>2</w:t>
            </w:r>
          </w:p>
        </w:tc>
        <w:tc>
          <w:tcPr>
            <w:tcW w:w="497" w:type="dxa"/>
            <w:vAlign w:val="center"/>
          </w:tcPr>
          <w:p w14:paraId="043A88E9" w14:textId="77777777" w:rsidR="00F02020" w:rsidRDefault="00000000">
            <w:pPr>
              <w:jc w:val="center"/>
            </w:pPr>
            <w:r>
              <w:rPr>
                <w:sz w:val="12"/>
              </w:rPr>
              <w:t>0</w:t>
            </w:r>
          </w:p>
        </w:tc>
        <w:tc>
          <w:tcPr>
            <w:tcW w:w="2573" w:type="dxa"/>
            <w:vAlign w:val="center"/>
          </w:tcPr>
          <w:p w14:paraId="54A2F8A2" w14:textId="77777777" w:rsidR="00F02020" w:rsidRDefault="00000000">
            <w:r>
              <w:rPr>
                <w:sz w:val="12"/>
              </w:rPr>
              <w:t>Nguyễn Văn Ân</w:t>
            </w:r>
          </w:p>
        </w:tc>
        <w:tc>
          <w:tcPr>
            <w:tcW w:w="1235" w:type="dxa"/>
            <w:vAlign w:val="center"/>
          </w:tcPr>
          <w:p w14:paraId="0B293C37" w14:textId="77777777" w:rsidR="00F02020" w:rsidRDefault="00000000">
            <w:r>
              <w:rPr>
                <w:sz w:val="12"/>
              </w:rPr>
              <w:t>08/09/2025</w:t>
            </w:r>
          </w:p>
        </w:tc>
        <w:tc>
          <w:tcPr>
            <w:tcW w:w="613" w:type="dxa"/>
            <w:vAlign w:val="center"/>
          </w:tcPr>
          <w:p w14:paraId="47F7C9E5" w14:textId="77777777" w:rsidR="00F02020" w:rsidRDefault="00000000">
            <w:pPr>
              <w:jc w:val="center"/>
            </w:pPr>
            <w:r>
              <w:rPr>
                <w:sz w:val="12"/>
              </w:rPr>
              <w:t>3</w:t>
            </w:r>
          </w:p>
        </w:tc>
        <w:tc>
          <w:tcPr>
            <w:tcW w:w="1162" w:type="dxa"/>
            <w:tcBorders>
              <w:right w:val="nil"/>
            </w:tcBorders>
            <w:vAlign w:val="center"/>
          </w:tcPr>
          <w:p w14:paraId="08092DB6" w14:textId="77777777" w:rsidR="00F02020" w:rsidRDefault="00000000">
            <w:pPr>
              <w:jc w:val="center"/>
            </w:pPr>
            <w:r>
              <w:rPr>
                <w:sz w:val="12"/>
              </w:rPr>
              <w:t>3 - 4</w:t>
            </w:r>
          </w:p>
        </w:tc>
        <w:tc>
          <w:tcPr>
            <w:tcW w:w="1520" w:type="dxa"/>
            <w:vAlign w:val="center"/>
          </w:tcPr>
          <w:p w14:paraId="632B5896" w14:textId="77777777" w:rsidR="00F02020" w:rsidRDefault="00000000">
            <w:r>
              <w:rPr>
                <w:sz w:val="12"/>
              </w:rPr>
              <w:t>H308</w:t>
            </w:r>
          </w:p>
        </w:tc>
        <w:tc>
          <w:tcPr>
            <w:tcW w:w="1042" w:type="dxa"/>
            <w:vAlign w:val="center"/>
          </w:tcPr>
          <w:p w14:paraId="10F2588C" w14:textId="77777777" w:rsidR="00F02020" w:rsidRDefault="00F02020"/>
        </w:tc>
      </w:tr>
      <w:tr w:rsidR="00F02020" w14:paraId="314FD6FF" w14:textId="77777777">
        <w:trPr>
          <w:jc w:val="center"/>
        </w:trPr>
        <w:tc>
          <w:tcPr>
            <w:tcW w:w="656" w:type="dxa"/>
            <w:vAlign w:val="center"/>
          </w:tcPr>
          <w:p w14:paraId="59ADA8CA" w14:textId="77777777" w:rsidR="00F02020" w:rsidRDefault="00000000">
            <w:pPr>
              <w:jc w:val="center"/>
            </w:pPr>
            <w:r>
              <w:rPr>
                <w:sz w:val="12"/>
              </w:rPr>
              <w:t>930</w:t>
            </w:r>
          </w:p>
        </w:tc>
        <w:tc>
          <w:tcPr>
            <w:tcW w:w="1195" w:type="dxa"/>
            <w:vAlign w:val="center"/>
          </w:tcPr>
          <w:p w14:paraId="7631324F" w14:textId="77777777" w:rsidR="00F02020" w:rsidRDefault="00000000">
            <w:pPr>
              <w:jc w:val="center"/>
            </w:pPr>
            <w:r>
              <w:rPr>
                <w:sz w:val="12"/>
              </w:rPr>
              <w:t>DTV4229</w:t>
            </w:r>
          </w:p>
        </w:tc>
        <w:tc>
          <w:tcPr>
            <w:tcW w:w="4241" w:type="dxa"/>
            <w:vAlign w:val="center"/>
          </w:tcPr>
          <w:p w14:paraId="5863F43D" w14:textId="77777777" w:rsidR="00F02020" w:rsidRDefault="00000000">
            <w:r>
              <w:rPr>
                <w:sz w:val="12"/>
              </w:rPr>
              <w:t>Đồ án tốt nghiệp - Nhóm 1</w:t>
            </w:r>
          </w:p>
        </w:tc>
        <w:tc>
          <w:tcPr>
            <w:tcW w:w="523" w:type="dxa"/>
            <w:vAlign w:val="center"/>
          </w:tcPr>
          <w:p w14:paraId="0D9DA599" w14:textId="77777777" w:rsidR="00F02020" w:rsidRDefault="00000000">
            <w:pPr>
              <w:jc w:val="center"/>
            </w:pPr>
            <w:r>
              <w:rPr>
                <w:sz w:val="12"/>
              </w:rPr>
              <w:t>10</w:t>
            </w:r>
          </w:p>
        </w:tc>
        <w:tc>
          <w:tcPr>
            <w:tcW w:w="497" w:type="dxa"/>
            <w:vAlign w:val="center"/>
          </w:tcPr>
          <w:p w14:paraId="73E6A576" w14:textId="77777777" w:rsidR="00F02020" w:rsidRDefault="00000000">
            <w:pPr>
              <w:jc w:val="center"/>
            </w:pPr>
            <w:r>
              <w:rPr>
                <w:sz w:val="12"/>
              </w:rPr>
              <w:t>0</w:t>
            </w:r>
          </w:p>
        </w:tc>
        <w:tc>
          <w:tcPr>
            <w:tcW w:w="2573" w:type="dxa"/>
            <w:vAlign w:val="center"/>
          </w:tcPr>
          <w:p w14:paraId="7266999F" w14:textId="77777777" w:rsidR="00F02020" w:rsidRDefault="00000000">
            <w:r>
              <w:rPr>
                <w:sz w:val="12"/>
              </w:rPr>
              <w:t>Nguyễn Văn Ân</w:t>
            </w:r>
          </w:p>
        </w:tc>
        <w:tc>
          <w:tcPr>
            <w:tcW w:w="1235" w:type="dxa"/>
            <w:vAlign w:val="center"/>
          </w:tcPr>
          <w:p w14:paraId="65206F68" w14:textId="77777777" w:rsidR="00F02020" w:rsidRDefault="00F02020"/>
        </w:tc>
        <w:tc>
          <w:tcPr>
            <w:tcW w:w="613" w:type="dxa"/>
            <w:vAlign w:val="center"/>
          </w:tcPr>
          <w:p w14:paraId="285ED25B" w14:textId="77777777" w:rsidR="00F02020" w:rsidRDefault="00F02020">
            <w:pPr>
              <w:jc w:val="center"/>
            </w:pPr>
          </w:p>
        </w:tc>
        <w:tc>
          <w:tcPr>
            <w:tcW w:w="1162" w:type="dxa"/>
            <w:vAlign w:val="center"/>
          </w:tcPr>
          <w:p w14:paraId="58B8C446" w14:textId="77777777" w:rsidR="00F02020" w:rsidRDefault="00000000">
            <w:pPr>
              <w:jc w:val="center"/>
            </w:pPr>
            <w:r>
              <w:rPr>
                <w:sz w:val="12"/>
              </w:rPr>
              <w:t>-</w:t>
            </w:r>
          </w:p>
        </w:tc>
        <w:tc>
          <w:tcPr>
            <w:tcW w:w="1520" w:type="dxa"/>
            <w:vAlign w:val="center"/>
          </w:tcPr>
          <w:p w14:paraId="434E9BC1" w14:textId="77777777" w:rsidR="00F02020" w:rsidRDefault="00F02020"/>
        </w:tc>
        <w:tc>
          <w:tcPr>
            <w:tcW w:w="1042" w:type="dxa"/>
            <w:vAlign w:val="center"/>
          </w:tcPr>
          <w:p w14:paraId="39BA0B4A" w14:textId="77777777" w:rsidR="00F02020" w:rsidRDefault="00F02020"/>
        </w:tc>
      </w:tr>
      <w:tr w:rsidR="00F02020" w14:paraId="252B40EC" w14:textId="77777777">
        <w:trPr>
          <w:trHeight w:val="328"/>
          <w:jc w:val="center"/>
        </w:trPr>
        <w:tc>
          <w:tcPr>
            <w:tcW w:w="656" w:type="dxa"/>
            <w:vAlign w:val="center"/>
          </w:tcPr>
          <w:p w14:paraId="5EF7C88E" w14:textId="77777777" w:rsidR="00F02020" w:rsidRDefault="00000000">
            <w:pPr>
              <w:jc w:val="center"/>
            </w:pPr>
            <w:r>
              <w:rPr>
                <w:sz w:val="12"/>
              </w:rPr>
              <w:t>931</w:t>
            </w:r>
          </w:p>
        </w:tc>
        <w:tc>
          <w:tcPr>
            <w:tcW w:w="1195" w:type="dxa"/>
            <w:vAlign w:val="center"/>
          </w:tcPr>
          <w:p w14:paraId="62D5DA35" w14:textId="77777777" w:rsidR="00F02020" w:rsidRDefault="00000000">
            <w:pPr>
              <w:jc w:val="center"/>
            </w:pPr>
            <w:r>
              <w:rPr>
                <w:sz w:val="12"/>
              </w:rPr>
              <w:t>DTV4232</w:t>
            </w:r>
          </w:p>
        </w:tc>
        <w:tc>
          <w:tcPr>
            <w:tcW w:w="4241" w:type="dxa"/>
            <w:vAlign w:val="center"/>
          </w:tcPr>
          <w:p w14:paraId="41210F4D" w14:textId="77777777" w:rsidR="00F02020" w:rsidRDefault="00000000">
            <w:r>
              <w:rPr>
                <w:sz w:val="12"/>
              </w:rPr>
              <w:t>Kiến trúc hệ thống nhúng và IoT - Nhóm 1</w:t>
            </w:r>
          </w:p>
        </w:tc>
        <w:tc>
          <w:tcPr>
            <w:tcW w:w="523" w:type="dxa"/>
            <w:vAlign w:val="center"/>
          </w:tcPr>
          <w:p w14:paraId="2C54D3F7" w14:textId="77777777" w:rsidR="00F02020" w:rsidRDefault="00000000">
            <w:pPr>
              <w:jc w:val="center"/>
            </w:pPr>
            <w:r>
              <w:rPr>
                <w:sz w:val="12"/>
              </w:rPr>
              <w:t>2</w:t>
            </w:r>
          </w:p>
        </w:tc>
        <w:tc>
          <w:tcPr>
            <w:tcW w:w="497" w:type="dxa"/>
            <w:vAlign w:val="center"/>
          </w:tcPr>
          <w:p w14:paraId="4D548026" w14:textId="77777777" w:rsidR="00F02020" w:rsidRDefault="00000000">
            <w:pPr>
              <w:jc w:val="center"/>
            </w:pPr>
            <w:r>
              <w:rPr>
                <w:sz w:val="12"/>
              </w:rPr>
              <w:t>0</w:t>
            </w:r>
          </w:p>
        </w:tc>
        <w:tc>
          <w:tcPr>
            <w:tcW w:w="2573" w:type="dxa"/>
            <w:vAlign w:val="center"/>
          </w:tcPr>
          <w:p w14:paraId="3DC50E57" w14:textId="77777777" w:rsidR="00F02020" w:rsidRDefault="00000000">
            <w:r>
              <w:rPr>
                <w:sz w:val="12"/>
              </w:rPr>
              <w:t>Lê Văn Thanh Vũ</w:t>
            </w:r>
          </w:p>
        </w:tc>
        <w:tc>
          <w:tcPr>
            <w:tcW w:w="1235" w:type="dxa"/>
            <w:vAlign w:val="center"/>
          </w:tcPr>
          <w:p w14:paraId="4BC405F5" w14:textId="77777777" w:rsidR="00F02020" w:rsidRDefault="00000000">
            <w:r>
              <w:rPr>
                <w:sz w:val="12"/>
              </w:rPr>
              <w:t>08/09/2025</w:t>
            </w:r>
          </w:p>
        </w:tc>
        <w:tc>
          <w:tcPr>
            <w:tcW w:w="613" w:type="dxa"/>
            <w:vAlign w:val="center"/>
          </w:tcPr>
          <w:p w14:paraId="3A25667D" w14:textId="77777777" w:rsidR="00F02020" w:rsidRDefault="00000000">
            <w:pPr>
              <w:jc w:val="center"/>
            </w:pPr>
            <w:r>
              <w:rPr>
                <w:sz w:val="12"/>
              </w:rPr>
              <w:t>2</w:t>
            </w:r>
          </w:p>
        </w:tc>
        <w:tc>
          <w:tcPr>
            <w:tcW w:w="1162" w:type="dxa"/>
            <w:tcBorders>
              <w:right w:val="nil"/>
            </w:tcBorders>
            <w:vAlign w:val="center"/>
          </w:tcPr>
          <w:p w14:paraId="47D9A51F" w14:textId="77777777" w:rsidR="00F02020" w:rsidRDefault="00000000">
            <w:pPr>
              <w:jc w:val="center"/>
            </w:pPr>
            <w:r>
              <w:rPr>
                <w:sz w:val="12"/>
              </w:rPr>
              <w:t>1 - 2</w:t>
            </w:r>
          </w:p>
        </w:tc>
        <w:tc>
          <w:tcPr>
            <w:tcW w:w="1520" w:type="dxa"/>
            <w:vAlign w:val="center"/>
          </w:tcPr>
          <w:p w14:paraId="03A07CB1" w14:textId="77777777" w:rsidR="00F02020" w:rsidRDefault="00000000">
            <w:r>
              <w:rPr>
                <w:sz w:val="12"/>
              </w:rPr>
              <w:t>H301</w:t>
            </w:r>
          </w:p>
        </w:tc>
        <w:tc>
          <w:tcPr>
            <w:tcW w:w="1042" w:type="dxa"/>
            <w:vAlign w:val="center"/>
          </w:tcPr>
          <w:p w14:paraId="3EDC5164" w14:textId="77777777" w:rsidR="00F02020" w:rsidRDefault="00F02020"/>
        </w:tc>
      </w:tr>
      <w:tr w:rsidR="00F02020" w14:paraId="358581D8" w14:textId="77777777">
        <w:trPr>
          <w:trHeight w:val="326"/>
          <w:jc w:val="center"/>
        </w:trPr>
        <w:tc>
          <w:tcPr>
            <w:tcW w:w="656" w:type="dxa"/>
            <w:vAlign w:val="center"/>
          </w:tcPr>
          <w:p w14:paraId="07665E2D" w14:textId="77777777" w:rsidR="00F02020" w:rsidRDefault="00000000">
            <w:pPr>
              <w:jc w:val="center"/>
            </w:pPr>
            <w:r>
              <w:rPr>
                <w:sz w:val="12"/>
              </w:rPr>
              <w:t>932</w:t>
            </w:r>
          </w:p>
        </w:tc>
        <w:tc>
          <w:tcPr>
            <w:tcW w:w="1195" w:type="dxa"/>
            <w:vAlign w:val="center"/>
          </w:tcPr>
          <w:p w14:paraId="7D379FEA" w14:textId="77777777" w:rsidR="00F02020" w:rsidRDefault="00000000">
            <w:pPr>
              <w:jc w:val="center"/>
            </w:pPr>
            <w:r>
              <w:rPr>
                <w:sz w:val="12"/>
              </w:rPr>
              <w:t>DTV4233</w:t>
            </w:r>
          </w:p>
        </w:tc>
        <w:tc>
          <w:tcPr>
            <w:tcW w:w="4241" w:type="dxa"/>
            <w:vAlign w:val="center"/>
          </w:tcPr>
          <w:p w14:paraId="59FEBD5B" w14:textId="77777777" w:rsidR="00F02020" w:rsidRDefault="00000000">
            <w:r>
              <w:rPr>
                <w:sz w:val="12"/>
              </w:rPr>
              <w:t>Kỹ thuật truyền thông vô tuyến - Nhóm 1</w:t>
            </w:r>
          </w:p>
        </w:tc>
        <w:tc>
          <w:tcPr>
            <w:tcW w:w="523" w:type="dxa"/>
            <w:vAlign w:val="center"/>
          </w:tcPr>
          <w:p w14:paraId="1CB334E3" w14:textId="77777777" w:rsidR="00F02020" w:rsidRDefault="00000000">
            <w:pPr>
              <w:jc w:val="center"/>
            </w:pPr>
            <w:r>
              <w:rPr>
                <w:sz w:val="12"/>
              </w:rPr>
              <w:t>3</w:t>
            </w:r>
          </w:p>
        </w:tc>
        <w:tc>
          <w:tcPr>
            <w:tcW w:w="497" w:type="dxa"/>
            <w:vAlign w:val="center"/>
          </w:tcPr>
          <w:p w14:paraId="2200A05D" w14:textId="77777777" w:rsidR="00F02020" w:rsidRDefault="00000000">
            <w:pPr>
              <w:jc w:val="center"/>
            </w:pPr>
            <w:r>
              <w:rPr>
                <w:sz w:val="12"/>
              </w:rPr>
              <w:t>0</w:t>
            </w:r>
          </w:p>
        </w:tc>
        <w:tc>
          <w:tcPr>
            <w:tcW w:w="2573" w:type="dxa"/>
            <w:vAlign w:val="center"/>
          </w:tcPr>
          <w:p w14:paraId="0D14D699" w14:textId="77777777" w:rsidR="00F02020" w:rsidRDefault="00000000">
            <w:r>
              <w:rPr>
                <w:sz w:val="12"/>
              </w:rPr>
              <w:t>Hoàng Đại Long</w:t>
            </w:r>
          </w:p>
        </w:tc>
        <w:tc>
          <w:tcPr>
            <w:tcW w:w="1235" w:type="dxa"/>
            <w:vAlign w:val="center"/>
          </w:tcPr>
          <w:p w14:paraId="737951A5" w14:textId="77777777" w:rsidR="00F02020" w:rsidRDefault="00000000">
            <w:r>
              <w:rPr>
                <w:sz w:val="12"/>
              </w:rPr>
              <w:t>08/09/2025</w:t>
            </w:r>
          </w:p>
        </w:tc>
        <w:tc>
          <w:tcPr>
            <w:tcW w:w="613" w:type="dxa"/>
            <w:vAlign w:val="center"/>
          </w:tcPr>
          <w:p w14:paraId="103E0B46" w14:textId="77777777" w:rsidR="00F02020" w:rsidRDefault="00000000">
            <w:pPr>
              <w:jc w:val="center"/>
            </w:pPr>
            <w:r>
              <w:rPr>
                <w:sz w:val="12"/>
              </w:rPr>
              <w:t>6</w:t>
            </w:r>
          </w:p>
        </w:tc>
        <w:tc>
          <w:tcPr>
            <w:tcW w:w="1162" w:type="dxa"/>
            <w:tcBorders>
              <w:right w:val="nil"/>
            </w:tcBorders>
            <w:vAlign w:val="center"/>
          </w:tcPr>
          <w:p w14:paraId="3743384C" w14:textId="77777777" w:rsidR="00F02020" w:rsidRDefault="00000000">
            <w:pPr>
              <w:jc w:val="center"/>
            </w:pPr>
            <w:r>
              <w:rPr>
                <w:sz w:val="12"/>
              </w:rPr>
              <w:t>2 - 4</w:t>
            </w:r>
          </w:p>
        </w:tc>
        <w:tc>
          <w:tcPr>
            <w:tcW w:w="1520" w:type="dxa"/>
            <w:vAlign w:val="center"/>
          </w:tcPr>
          <w:p w14:paraId="28D39A78" w14:textId="77777777" w:rsidR="00F02020" w:rsidRDefault="00000000">
            <w:r>
              <w:rPr>
                <w:sz w:val="12"/>
              </w:rPr>
              <w:t>B306</w:t>
            </w:r>
          </w:p>
        </w:tc>
        <w:tc>
          <w:tcPr>
            <w:tcW w:w="1042" w:type="dxa"/>
            <w:vAlign w:val="center"/>
          </w:tcPr>
          <w:p w14:paraId="58D9C5C8" w14:textId="77777777" w:rsidR="00F02020" w:rsidRDefault="00F02020"/>
        </w:tc>
      </w:tr>
      <w:tr w:rsidR="00F02020" w14:paraId="6AEB0F07" w14:textId="77777777">
        <w:trPr>
          <w:trHeight w:val="505"/>
          <w:jc w:val="center"/>
        </w:trPr>
        <w:tc>
          <w:tcPr>
            <w:tcW w:w="656" w:type="dxa"/>
            <w:vAlign w:val="center"/>
          </w:tcPr>
          <w:p w14:paraId="5DD2FC6E" w14:textId="77777777" w:rsidR="00F02020" w:rsidRDefault="00000000">
            <w:pPr>
              <w:jc w:val="center"/>
            </w:pPr>
            <w:r>
              <w:rPr>
                <w:sz w:val="12"/>
              </w:rPr>
              <w:t>933</w:t>
            </w:r>
          </w:p>
        </w:tc>
        <w:tc>
          <w:tcPr>
            <w:tcW w:w="1195" w:type="dxa"/>
            <w:vAlign w:val="center"/>
          </w:tcPr>
          <w:p w14:paraId="022AF450" w14:textId="77777777" w:rsidR="00F02020" w:rsidRDefault="00000000">
            <w:pPr>
              <w:jc w:val="center"/>
            </w:pPr>
            <w:r>
              <w:rPr>
                <w:sz w:val="12"/>
              </w:rPr>
              <w:t>DTV4242</w:t>
            </w:r>
          </w:p>
        </w:tc>
        <w:tc>
          <w:tcPr>
            <w:tcW w:w="4241" w:type="dxa"/>
            <w:vAlign w:val="center"/>
          </w:tcPr>
          <w:p w14:paraId="44EB4733" w14:textId="77777777" w:rsidR="00F02020" w:rsidRDefault="00000000">
            <w:r>
              <w:rPr>
                <w:sz w:val="12"/>
              </w:rPr>
              <w:t>Thực hành ghép nối máy tính và điều khiển tự động - Nhóm 1</w:t>
            </w:r>
          </w:p>
        </w:tc>
        <w:tc>
          <w:tcPr>
            <w:tcW w:w="523" w:type="dxa"/>
            <w:vAlign w:val="center"/>
          </w:tcPr>
          <w:p w14:paraId="11175AD5" w14:textId="77777777" w:rsidR="00F02020" w:rsidRDefault="00000000">
            <w:pPr>
              <w:jc w:val="center"/>
            </w:pPr>
            <w:r>
              <w:rPr>
                <w:sz w:val="12"/>
              </w:rPr>
              <w:t>2</w:t>
            </w:r>
          </w:p>
        </w:tc>
        <w:tc>
          <w:tcPr>
            <w:tcW w:w="497" w:type="dxa"/>
            <w:vAlign w:val="center"/>
          </w:tcPr>
          <w:p w14:paraId="480445B1" w14:textId="77777777" w:rsidR="00F02020" w:rsidRDefault="00000000">
            <w:pPr>
              <w:jc w:val="center"/>
            </w:pPr>
            <w:r>
              <w:rPr>
                <w:sz w:val="12"/>
              </w:rPr>
              <w:t>0</w:t>
            </w:r>
          </w:p>
        </w:tc>
        <w:tc>
          <w:tcPr>
            <w:tcW w:w="2573" w:type="dxa"/>
            <w:vAlign w:val="center"/>
          </w:tcPr>
          <w:p w14:paraId="66F2667F" w14:textId="77777777" w:rsidR="00F02020" w:rsidRDefault="00000000">
            <w:r>
              <w:rPr>
                <w:sz w:val="12"/>
              </w:rPr>
              <w:t>Lê Văn Thanh Vũ</w:t>
            </w:r>
          </w:p>
        </w:tc>
        <w:tc>
          <w:tcPr>
            <w:tcW w:w="1235" w:type="dxa"/>
            <w:vAlign w:val="center"/>
          </w:tcPr>
          <w:p w14:paraId="7C53161C" w14:textId="77777777" w:rsidR="00F02020" w:rsidRDefault="00000000">
            <w:r>
              <w:rPr>
                <w:sz w:val="12"/>
              </w:rPr>
              <w:t>08/09/2025</w:t>
            </w:r>
          </w:p>
        </w:tc>
        <w:tc>
          <w:tcPr>
            <w:tcW w:w="613" w:type="dxa"/>
            <w:vAlign w:val="center"/>
          </w:tcPr>
          <w:p w14:paraId="1A8439AB" w14:textId="77777777" w:rsidR="00F02020" w:rsidRDefault="00000000">
            <w:pPr>
              <w:jc w:val="center"/>
            </w:pPr>
            <w:r>
              <w:rPr>
                <w:sz w:val="12"/>
              </w:rPr>
              <w:t>3</w:t>
            </w:r>
          </w:p>
        </w:tc>
        <w:tc>
          <w:tcPr>
            <w:tcW w:w="1162" w:type="dxa"/>
            <w:tcBorders>
              <w:right w:val="nil"/>
            </w:tcBorders>
            <w:vAlign w:val="center"/>
          </w:tcPr>
          <w:p w14:paraId="5DA51495" w14:textId="77777777" w:rsidR="00F02020" w:rsidRDefault="00000000">
            <w:pPr>
              <w:jc w:val="center"/>
            </w:pPr>
            <w:r>
              <w:rPr>
                <w:sz w:val="12"/>
              </w:rPr>
              <w:t>5 - 8</w:t>
            </w:r>
          </w:p>
        </w:tc>
        <w:tc>
          <w:tcPr>
            <w:tcW w:w="1520" w:type="dxa"/>
            <w:vAlign w:val="center"/>
          </w:tcPr>
          <w:p w14:paraId="21139290" w14:textId="77777777" w:rsidR="00F02020" w:rsidRDefault="00000000">
            <w:r>
              <w:rPr>
                <w:sz w:val="12"/>
              </w:rPr>
              <w:t>PTN_KT Điện tử</w:t>
            </w:r>
          </w:p>
        </w:tc>
        <w:tc>
          <w:tcPr>
            <w:tcW w:w="1042" w:type="dxa"/>
            <w:vAlign w:val="center"/>
          </w:tcPr>
          <w:p w14:paraId="06EA7083" w14:textId="77777777" w:rsidR="00F02020" w:rsidRDefault="00F02020"/>
        </w:tc>
      </w:tr>
      <w:tr w:rsidR="00F02020" w14:paraId="77ADFB3A" w14:textId="77777777">
        <w:trPr>
          <w:trHeight w:val="506"/>
          <w:jc w:val="center"/>
        </w:trPr>
        <w:tc>
          <w:tcPr>
            <w:tcW w:w="656" w:type="dxa"/>
            <w:vAlign w:val="center"/>
          </w:tcPr>
          <w:p w14:paraId="56AC7DA5" w14:textId="77777777" w:rsidR="00F02020" w:rsidRDefault="00000000">
            <w:pPr>
              <w:jc w:val="center"/>
            </w:pPr>
            <w:r>
              <w:rPr>
                <w:sz w:val="12"/>
              </w:rPr>
              <w:t>934</w:t>
            </w:r>
          </w:p>
        </w:tc>
        <w:tc>
          <w:tcPr>
            <w:tcW w:w="1195" w:type="dxa"/>
            <w:vAlign w:val="center"/>
          </w:tcPr>
          <w:p w14:paraId="325D17C1" w14:textId="77777777" w:rsidR="00F02020" w:rsidRDefault="00000000">
            <w:pPr>
              <w:jc w:val="center"/>
            </w:pPr>
            <w:r>
              <w:rPr>
                <w:sz w:val="12"/>
              </w:rPr>
              <w:t>DTV4242</w:t>
            </w:r>
          </w:p>
        </w:tc>
        <w:tc>
          <w:tcPr>
            <w:tcW w:w="4241" w:type="dxa"/>
            <w:vAlign w:val="center"/>
          </w:tcPr>
          <w:p w14:paraId="386527C6" w14:textId="77777777" w:rsidR="00F02020" w:rsidRDefault="00000000">
            <w:r>
              <w:rPr>
                <w:sz w:val="12"/>
              </w:rPr>
              <w:t>Thực hành ghép nối máy tính và điều khiển tự động - Nhóm 2</w:t>
            </w:r>
          </w:p>
        </w:tc>
        <w:tc>
          <w:tcPr>
            <w:tcW w:w="523" w:type="dxa"/>
            <w:vAlign w:val="center"/>
          </w:tcPr>
          <w:p w14:paraId="1BB3968C" w14:textId="77777777" w:rsidR="00F02020" w:rsidRDefault="00000000">
            <w:pPr>
              <w:jc w:val="center"/>
            </w:pPr>
            <w:r>
              <w:rPr>
                <w:sz w:val="12"/>
              </w:rPr>
              <w:t>2</w:t>
            </w:r>
          </w:p>
        </w:tc>
        <w:tc>
          <w:tcPr>
            <w:tcW w:w="497" w:type="dxa"/>
            <w:vAlign w:val="center"/>
          </w:tcPr>
          <w:p w14:paraId="53A33480" w14:textId="77777777" w:rsidR="00F02020" w:rsidRDefault="00000000">
            <w:pPr>
              <w:jc w:val="center"/>
            </w:pPr>
            <w:r>
              <w:rPr>
                <w:sz w:val="12"/>
              </w:rPr>
              <w:t>0</w:t>
            </w:r>
          </w:p>
        </w:tc>
        <w:tc>
          <w:tcPr>
            <w:tcW w:w="2573" w:type="dxa"/>
            <w:vAlign w:val="center"/>
          </w:tcPr>
          <w:p w14:paraId="372202D2" w14:textId="77777777" w:rsidR="00F02020" w:rsidRDefault="00000000">
            <w:r>
              <w:rPr>
                <w:sz w:val="12"/>
              </w:rPr>
              <w:t>Lê Văn Thanh Vũ</w:t>
            </w:r>
          </w:p>
        </w:tc>
        <w:tc>
          <w:tcPr>
            <w:tcW w:w="1235" w:type="dxa"/>
            <w:vAlign w:val="center"/>
          </w:tcPr>
          <w:p w14:paraId="2ED2F07B" w14:textId="77777777" w:rsidR="00F02020" w:rsidRDefault="00000000">
            <w:r>
              <w:rPr>
                <w:sz w:val="12"/>
              </w:rPr>
              <w:t>08/09/2025</w:t>
            </w:r>
          </w:p>
        </w:tc>
        <w:tc>
          <w:tcPr>
            <w:tcW w:w="613" w:type="dxa"/>
            <w:vAlign w:val="center"/>
          </w:tcPr>
          <w:p w14:paraId="6D606F61" w14:textId="77777777" w:rsidR="00F02020" w:rsidRDefault="00000000">
            <w:pPr>
              <w:jc w:val="center"/>
            </w:pPr>
            <w:r>
              <w:rPr>
                <w:sz w:val="12"/>
              </w:rPr>
              <w:t>5</w:t>
            </w:r>
          </w:p>
        </w:tc>
        <w:tc>
          <w:tcPr>
            <w:tcW w:w="1162" w:type="dxa"/>
            <w:tcBorders>
              <w:right w:val="nil"/>
            </w:tcBorders>
            <w:vAlign w:val="center"/>
          </w:tcPr>
          <w:p w14:paraId="279DCE22" w14:textId="77777777" w:rsidR="00F02020" w:rsidRDefault="00000000">
            <w:pPr>
              <w:jc w:val="center"/>
            </w:pPr>
            <w:r>
              <w:rPr>
                <w:sz w:val="12"/>
              </w:rPr>
              <w:t>5 - 8</w:t>
            </w:r>
          </w:p>
        </w:tc>
        <w:tc>
          <w:tcPr>
            <w:tcW w:w="1520" w:type="dxa"/>
            <w:vAlign w:val="center"/>
          </w:tcPr>
          <w:p w14:paraId="6BF9A56C" w14:textId="77777777" w:rsidR="00F02020" w:rsidRDefault="00000000">
            <w:r>
              <w:rPr>
                <w:sz w:val="12"/>
              </w:rPr>
              <w:t>PTN_KT Điện tử</w:t>
            </w:r>
          </w:p>
        </w:tc>
        <w:tc>
          <w:tcPr>
            <w:tcW w:w="1042" w:type="dxa"/>
            <w:vAlign w:val="center"/>
          </w:tcPr>
          <w:p w14:paraId="634C0D7A" w14:textId="77777777" w:rsidR="00F02020" w:rsidRDefault="00F02020"/>
        </w:tc>
      </w:tr>
      <w:tr w:rsidR="00F02020" w14:paraId="0311A2C3" w14:textId="77777777">
        <w:trPr>
          <w:trHeight w:val="328"/>
          <w:jc w:val="center"/>
        </w:trPr>
        <w:tc>
          <w:tcPr>
            <w:tcW w:w="656" w:type="dxa"/>
            <w:vAlign w:val="center"/>
          </w:tcPr>
          <w:p w14:paraId="688BCE36" w14:textId="77777777" w:rsidR="00F02020" w:rsidRDefault="00000000">
            <w:pPr>
              <w:jc w:val="center"/>
            </w:pPr>
            <w:r>
              <w:rPr>
                <w:sz w:val="12"/>
              </w:rPr>
              <w:t>935</w:t>
            </w:r>
          </w:p>
        </w:tc>
        <w:tc>
          <w:tcPr>
            <w:tcW w:w="1195" w:type="dxa"/>
            <w:vAlign w:val="center"/>
          </w:tcPr>
          <w:p w14:paraId="5672EE6B" w14:textId="77777777" w:rsidR="00F02020" w:rsidRDefault="00000000">
            <w:pPr>
              <w:jc w:val="center"/>
            </w:pPr>
            <w:r>
              <w:rPr>
                <w:sz w:val="12"/>
              </w:rPr>
              <w:t>DTV4252</w:t>
            </w:r>
          </w:p>
        </w:tc>
        <w:tc>
          <w:tcPr>
            <w:tcW w:w="4241" w:type="dxa"/>
            <w:vAlign w:val="center"/>
          </w:tcPr>
          <w:p w14:paraId="123161EE" w14:textId="77777777" w:rsidR="00F02020" w:rsidRDefault="00000000">
            <w:r>
              <w:rPr>
                <w:sz w:val="12"/>
              </w:rPr>
              <w:t>Trí tuệ nhân tạo vạn vật - Nhóm 1</w:t>
            </w:r>
          </w:p>
        </w:tc>
        <w:tc>
          <w:tcPr>
            <w:tcW w:w="523" w:type="dxa"/>
            <w:vAlign w:val="center"/>
          </w:tcPr>
          <w:p w14:paraId="0B869FE3" w14:textId="77777777" w:rsidR="00F02020" w:rsidRDefault="00000000">
            <w:pPr>
              <w:jc w:val="center"/>
            </w:pPr>
            <w:r>
              <w:rPr>
                <w:sz w:val="12"/>
              </w:rPr>
              <w:t>2</w:t>
            </w:r>
          </w:p>
        </w:tc>
        <w:tc>
          <w:tcPr>
            <w:tcW w:w="497" w:type="dxa"/>
            <w:vAlign w:val="center"/>
          </w:tcPr>
          <w:p w14:paraId="46B07253" w14:textId="77777777" w:rsidR="00F02020" w:rsidRDefault="00000000">
            <w:pPr>
              <w:jc w:val="center"/>
            </w:pPr>
            <w:r>
              <w:rPr>
                <w:sz w:val="12"/>
              </w:rPr>
              <w:t>0</w:t>
            </w:r>
          </w:p>
        </w:tc>
        <w:tc>
          <w:tcPr>
            <w:tcW w:w="2573" w:type="dxa"/>
            <w:vAlign w:val="center"/>
          </w:tcPr>
          <w:p w14:paraId="7A1EB018" w14:textId="77777777" w:rsidR="00F02020" w:rsidRDefault="00000000">
            <w:r>
              <w:rPr>
                <w:sz w:val="12"/>
              </w:rPr>
              <w:t>Khổng Thị Thu Thảo</w:t>
            </w:r>
          </w:p>
        </w:tc>
        <w:tc>
          <w:tcPr>
            <w:tcW w:w="1235" w:type="dxa"/>
            <w:vAlign w:val="center"/>
          </w:tcPr>
          <w:p w14:paraId="06566FAD" w14:textId="77777777" w:rsidR="00F02020" w:rsidRDefault="00000000">
            <w:r>
              <w:rPr>
                <w:sz w:val="12"/>
              </w:rPr>
              <w:t>08/09/2025</w:t>
            </w:r>
          </w:p>
        </w:tc>
        <w:tc>
          <w:tcPr>
            <w:tcW w:w="613" w:type="dxa"/>
            <w:vAlign w:val="center"/>
          </w:tcPr>
          <w:p w14:paraId="3D06E324" w14:textId="77777777" w:rsidR="00F02020" w:rsidRDefault="00000000">
            <w:pPr>
              <w:jc w:val="center"/>
            </w:pPr>
            <w:r>
              <w:rPr>
                <w:sz w:val="12"/>
              </w:rPr>
              <w:t>2</w:t>
            </w:r>
          </w:p>
        </w:tc>
        <w:tc>
          <w:tcPr>
            <w:tcW w:w="1162" w:type="dxa"/>
            <w:tcBorders>
              <w:right w:val="nil"/>
            </w:tcBorders>
            <w:vAlign w:val="center"/>
          </w:tcPr>
          <w:p w14:paraId="4C44A4C2" w14:textId="77777777" w:rsidR="00F02020" w:rsidRDefault="00000000">
            <w:pPr>
              <w:jc w:val="center"/>
            </w:pPr>
            <w:r>
              <w:rPr>
                <w:sz w:val="12"/>
              </w:rPr>
              <w:t>3 - 4</w:t>
            </w:r>
          </w:p>
        </w:tc>
        <w:tc>
          <w:tcPr>
            <w:tcW w:w="1520" w:type="dxa"/>
            <w:vAlign w:val="center"/>
          </w:tcPr>
          <w:p w14:paraId="007187AA" w14:textId="77777777" w:rsidR="00F02020" w:rsidRDefault="00000000">
            <w:r>
              <w:rPr>
                <w:sz w:val="12"/>
              </w:rPr>
              <w:t>H301</w:t>
            </w:r>
          </w:p>
        </w:tc>
        <w:tc>
          <w:tcPr>
            <w:tcW w:w="1042" w:type="dxa"/>
            <w:vAlign w:val="center"/>
          </w:tcPr>
          <w:p w14:paraId="1E6E286D" w14:textId="77777777" w:rsidR="00F02020" w:rsidRDefault="00F02020"/>
        </w:tc>
      </w:tr>
      <w:tr w:rsidR="00F02020" w14:paraId="355CE594" w14:textId="77777777">
        <w:trPr>
          <w:trHeight w:val="325"/>
          <w:jc w:val="center"/>
        </w:trPr>
        <w:tc>
          <w:tcPr>
            <w:tcW w:w="656" w:type="dxa"/>
            <w:vAlign w:val="center"/>
          </w:tcPr>
          <w:p w14:paraId="569DC48E" w14:textId="77777777" w:rsidR="00F02020" w:rsidRDefault="00000000">
            <w:pPr>
              <w:jc w:val="center"/>
            </w:pPr>
            <w:r>
              <w:rPr>
                <w:sz w:val="12"/>
              </w:rPr>
              <w:t>936</w:t>
            </w:r>
          </w:p>
        </w:tc>
        <w:tc>
          <w:tcPr>
            <w:tcW w:w="1195" w:type="dxa"/>
            <w:vAlign w:val="center"/>
          </w:tcPr>
          <w:p w14:paraId="7D8A5623" w14:textId="77777777" w:rsidR="00F02020" w:rsidRDefault="00000000">
            <w:pPr>
              <w:jc w:val="center"/>
            </w:pPr>
            <w:r>
              <w:rPr>
                <w:sz w:val="12"/>
              </w:rPr>
              <w:t>DTV4312</w:t>
            </w:r>
          </w:p>
        </w:tc>
        <w:tc>
          <w:tcPr>
            <w:tcW w:w="4241" w:type="dxa"/>
            <w:vAlign w:val="center"/>
          </w:tcPr>
          <w:p w14:paraId="3F176E02" w14:textId="77777777" w:rsidR="00F02020" w:rsidRDefault="00000000">
            <w:r>
              <w:rPr>
                <w:sz w:val="12"/>
              </w:rPr>
              <w:t>Mô phỏng hệ thống mạng và IoT - Nhóm 1</w:t>
            </w:r>
          </w:p>
        </w:tc>
        <w:tc>
          <w:tcPr>
            <w:tcW w:w="523" w:type="dxa"/>
            <w:vAlign w:val="center"/>
          </w:tcPr>
          <w:p w14:paraId="00E40EC8" w14:textId="77777777" w:rsidR="00F02020" w:rsidRDefault="00000000">
            <w:pPr>
              <w:jc w:val="center"/>
            </w:pPr>
            <w:r>
              <w:rPr>
                <w:sz w:val="12"/>
              </w:rPr>
              <w:t>2</w:t>
            </w:r>
          </w:p>
        </w:tc>
        <w:tc>
          <w:tcPr>
            <w:tcW w:w="497" w:type="dxa"/>
            <w:vAlign w:val="center"/>
          </w:tcPr>
          <w:p w14:paraId="4817D025" w14:textId="77777777" w:rsidR="00F02020" w:rsidRDefault="00000000">
            <w:pPr>
              <w:jc w:val="center"/>
            </w:pPr>
            <w:r>
              <w:rPr>
                <w:sz w:val="12"/>
              </w:rPr>
              <w:t>0</w:t>
            </w:r>
          </w:p>
        </w:tc>
        <w:tc>
          <w:tcPr>
            <w:tcW w:w="2573" w:type="dxa"/>
            <w:vAlign w:val="center"/>
          </w:tcPr>
          <w:p w14:paraId="5498EBD7" w14:textId="77777777" w:rsidR="00F02020" w:rsidRDefault="00000000">
            <w:r>
              <w:rPr>
                <w:sz w:val="12"/>
              </w:rPr>
              <w:t>Hồ Đức Tâm Linh</w:t>
            </w:r>
          </w:p>
        </w:tc>
        <w:tc>
          <w:tcPr>
            <w:tcW w:w="1235" w:type="dxa"/>
            <w:vAlign w:val="center"/>
          </w:tcPr>
          <w:p w14:paraId="099C7897" w14:textId="77777777" w:rsidR="00F02020" w:rsidRDefault="00000000">
            <w:r>
              <w:rPr>
                <w:sz w:val="12"/>
              </w:rPr>
              <w:t>08/09/2025</w:t>
            </w:r>
          </w:p>
        </w:tc>
        <w:tc>
          <w:tcPr>
            <w:tcW w:w="613" w:type="dxa"/>
            <w:vAlign w:val="center"/>
          </w:tcPr>
          <w:p w14:paraId="52CAF865" w14:textId="77777777" w:rsidR="00F02020" w:rsidRDefault="00000000">
            <w:pPr>
              <w:jc w:val="center"/>
            </w:pPr>
            <w:r>
              <w:rPr>
                <w:sz w:val="12"/>
              </w:rPr>
              <w:t>6</w:t>
            </w:r>
          </w:p>
        </w:tc>
        <w:tc>
          <w:tcPr>
            <w:tcW w:w="1162" w:type="dxa"/>
            <w:tcBorders>
              <w:right w:val="nil"/>
            </w:tcBorders>
            <w:vAlign w:val="center"/>
          </w:tcPr>
          <w:p w14:paraId="4FA815BB" w14:textId="77777777" w:rsidR="00F02020" w:rsidRDefault="00000000">
            <w:pPr>
              <w:jc w:val="center"/>
            </w:pPr>
            <w:r>
              <w:rPr>
                <w:sz w:val="12"/>
              </w:rPr>
              <w:t>7 - 8</w:t>
            </w:r>
          </w:p>
        </w:tc>
        <w:tc>
          <w:tcPr>
            <w:tcW w:w="1520" w:type="dxa"/>
            <w:vAlign w:val="center"/>
          </w:tcPr>
          <w:p w14:paraId="7E567501" w14:textId="77777777" w:rsidR="00F02020" w:rsidRDefault="00000000">
            <w:r>
              <w:rPr>
                <w:sz w:val="12"/>
              </w:rPr>
              <w:t>B302</w:t>
            </w:r>
          </w:p>
        </w:tc>
        <w:tc>
          <w:tcPr>
            <w:tcW w:w="1042" w:type="dxa"/>
            <w:vAlign w:val="center"/>
          </w:tcPr>
          <w:p w14:paraId="55D3B1E8" w14:textId="77777777" w:rsidR="00F02020" w:rsidRDefault="00F02020"/>
        </w:tc>
      </w:tr>
      <w:tr w:rsidR="00F02020" w14:paraId="4C1E54EF" w14:textId="77777777">
        <w:trPr>
          <w:trHeight w:val="506"/>
          <w:jc w:val="center"/>
        </w:trPr>
        <w:tc>
          <w:tcPr>
            <w:tcW w:w="656" w:type="dxa"/>
            <w:vMerge w:val="restart"/>
            <w:vAlign w:val="center"/>
          </w:tcPr>
          <w:p w14:paraId="47E01F81" w14:textId="77777777" w:rsidR="00F02020" w:rsidRDefault="00000000">
            <w:pPr>
              <w:jc w:val="center"/>
            </w:pPr>
            <w:r>
              <w:rPr>
                <w:sz w:val="12"/>
              </w:rPr>
              <w:t>937</w:t>
            </w:r>
          </w:p>
        </w:tc>
        <w:tc>
          <w:tcPr>
            <w:tcW w:w="1195" w:type="dxa"/>
            <w:vMerge w:val="restart"/>
            <w:vAlign w:val="center"/>
          </w:tcPr>
          <w:p w14:paraId="7C256F4D" w14:textId="77777777" w:rsidR="00F02020" w:rsidRDefault="00000000">
            <w:pPr>
              <w:jc w:val="center"/>
            </w:pPr>
            <w:r>
              <w:rPr>
                <w:sz w:val="12"/>
              </w:rPr>
              <w:t>DTV4343</w:t>
            </w:r>
          </w:p>
        </w:tc>
        <w:tc>
          <w:tcPr>
            <w:tcW w:w="4241" w:type="dxa"/>
            <w:vMerge w:val="restart"/>
            <w:vAlign w:val="center"/>
          </w:tcPr>
          <w:p w14:paraId="432BDC33" w14:textId="77777777" w:rsidR="00F02020" w:rsidRDefault="00000000">
            <w:r>
              <w:rPr>
                <w:sz w:val="12"/>
              </w:rPr>
              <w:t>Thực hành chuyên ngành kỹ thuật viễn thông 1 - Nhóm 1</w:t>
            </w:r>
          </w:p>
        </w:tc>
        <w:tc>
          <w:tcPr>
            <w:tcW w:w="523" w:type="dxa"/>
            <w:vMerge w:val="restart"/>
            <w:vAlign w:val="center"/>
          </w:tcPr>
          <w:p w14:paraId="04AB7ADB" w14:textId="77777777" w:rsidR="00F02020" w:rsidRDefault="00000000">
            <w:pPr>
              <w:jc w:val="center"/>
            </w:pPr>
            <w:r>
              <w:rPr>
                <w:sz w:val="12"/>
              </w:rPr>
              <w:t>3</w:t>
            </w:r>
          </w:p>
        </w:tc>
        <w:tc>
          <w:tcPr>
            <w:tcW w:w="497" w:type="dxa"/>
            <w:vMerge w:val="restart"/>
            <w:vAlign w:val="center"/>
          </w:tcPr>
          <w:p w14:paraId="4194CD5E" w14:textId="77777777" w:rsidR="00F02020" w:rsidRDefault="00000000">
            <w:pPr>
              <w:jc w:val="center"/>
            </w:pPr>
            <w:r>
              <w:rPr>
                <w:sz w:val="12"/>
              </w:rPr>
              <w:t>0</w:t>
            </w:r>
          </w:p>
        </w:tc>
        <w:tc>
          <w:tcPr>
            <w:tcW w:w="2573" w:type="dxa"/>
            <w:vMerge w:val="restart"/>
            <w:vAlign w:val="center"/>
          </w:tcPr>
          <w:p w14:paraId="049776A1" w14:textId="77777777" w:rsidR="00F02020" w:rsidRDefault="00000000">
            <w:r>
              <w:rPr>
                <w:sz w:val="12"/>
              </w:rPr>
              <w:t>Trần Thị Kiều</w:t>
            </w:r>
          </w:p>
        </w:tc>
        <w:tc>
          <w:tcPr>
            <w:tcW w:w="1235" w:type="dxa"/>
            <w:vMerge w:val="restart"/>
            <w:vAlign w:val="center"/>
          </w:tcPr>
          <w:p w14:paraId="41AEAC0B" w14:textId="77777777" w:rsidR="00F02020" w:rsidRDefault="00000000">
            <w:r>
              <w:rPr>
                <w:sz w:val="12"/>
              </w:rPr>
              <w:t>08/09/2025</w:t>
            </w:r>
          </w:p>
        </w:tc>
        <w:tc>
          <w:tcPr>
            <w:tcW w:w="613" w:type="dxa"/>
            <w:vAlign w:val="center"/>
          </w:tcPr>
          <w:p w14:paraId="650B0C9E" w14:textId="77777777" w:rsidR="00F02020" w:rsidRDefault="00000000">
            <w:pPr>
              <w:jc w:val="center"/>
            </w:pPr>
            <w:r>
              <w:rPr>
                <w:sz w:val="12"/>
              </w:rPr>
              <w:t>2</w:t>
            </w:r>
          </w:p>
        </w:tc>
        <w:tc>
          <w:tcPr>
            <w:tcW w:w="1162" w:type="dxa"/>
            <w:tcBorders>
              <w:right w:val="nil"/>
            </w:tcBorders>
            <w:vAlign w:val="center"/>
          </w:tcPr>
          <w:p w14:paraId="73EFF571" w14:textId="77777777" w:rsidR="00F02020" w:rsidRDefault="00000000">
            <w:pPr>
              <w:jc w:val="center"/>
            </w:pPr>
            <w:r>
              <w:rPr>
                <w:sz w:val="12"/>
              </w:rPr>
              <w:t>6 - 8</w:t>
            </w:r>
          </w:p>
        </w:tc>
        <w:tc>
          <w:tcPr>
            <w:tcW w:w="1520" w:type="dxa"/>
            <w:vAlign w:val="center"/>
          </w:tcPr>
          <w:p w14:paraId="57A7ED68" w14:textId="77777777" w:rsidR="00F02020" w:rsidRDefault="00000000">
            <w:r>
              <w:rPr>
                <w:sz w:val="12"/>
              </w:rPr>
              <w:t>PTN_KT.Viễn thông 2</w:t>
            </w:r>
          </w:p>
        </w:tc>
        <w:tc>
          <w:tcPr>
            <w:tcW w:w="1042" w:type="dxa"/>
            <w:vAlign w:val="center"/>
          </w:tcPr>
          <w:p w14:paraId="604B8446" w14:textId="77777777" w:rsidR="00F02020" w:rsidRDefault="00F02020"/>
        </w:tc>
      </w:tr>
      <w:tr w:rsidR="00F02020" w14:paraId="7937E331" w14:textId="77777777">
        <w:trPr>
          <w:trHeight w:val="506"/>
          <w:jc w:val="center"/>
        </w:trPr>
        <w:tc>
          <w:tcPr>
            <w:tcW w:w="656" w:type="dxa"/>
            <w:vMerge/>
            <w:tcBorders>
              <w:top w:val="nil"/>
            </w:tcBorders>
          </w:tcPr>
          <w:p w14:paraId="42AD370E" w14:textId="77777777" w:rsidR="00F02020" w:rsidRDefault="00F02020">
            <w:pPr>
              <w:rPr>
                <w:sz w:val="2"/>
                <w:szCs w:val="2"/>
              </w:rPr>
            </w:pPr>
          </w:p>
        </w:tc>
        <w:tc>
          <w:tcPr>
            <w:tcW w:w="1195" w:type="dxa"/>
            <w:vMerge/>
            <w:tcBorders>
              <w:top w:val="nil"/>
            </w:tcBorders>
          </w:tcPr>
          <w:p w14:paraId="0A25F2F3" w14:textId="77777777" w:rsidR="00F02020" w:rsidRDefault="00F02020">
            <w:pPr>
              <w:rPr>
                <w:sz w:val="2"/>
                <w:szCs w:val="2"/>
              </w:rPr>
            </w:pPr>
          </w:p>
        </w:tc>
        <w:tc>
          <w:tcPr>
            <w:tcW w:w="4241" w:type="dxa"/>
            <w:vMerge/>
            <w:tcBorders>
              <w:top w:val="nil"/>
            </w:tcBorders>
          </w:tcPr>
          <w:p w14:paraId="6CE6061A" w14:textId="77777777" w:rsidR="00F02020" w:rsidRDefault="00F02020">
            <w:pPr>
              <w:rPr>
                <w:sz w:val="2"/>
                <w:szCs w:val="2"/>
              </w:rPr>
            </w:pPr>
          </w:p>
        </w:tc>
        <w:tc>
          <w:tcPr>
            <w:tcW w:w="523" w:type="dxa"/>
            <w:vMerge/>
            <w:tcBorders>
              <w:top w:val="nil"/>
            </w:tcBorders>
          </w:tcPr>
          <w:p w14:paraId="4F850BA1" w14:textId="77777777" w:rsidR="00F02020" w:rsidRDefault="00F02020">
            <w:pPr>
              <w:rPr>
                <w:sz w:val="2"/>
                <w:szCs w:val="2"/>
              </w:rPr>
            </w:pPr>
          </w:p>
        </w:tc>
        <w:tc>
          <w:tcPr>
            <w:tcW w:w="497" w:type="dxa"/>
            <w:vMerge/>
            <w:tcBorders>
              <w:top w:val="nil"/>
            </w:tcBorders>
          </w:tcPr>
          <w:p w14:paraId="3E1C06D1" w14:textId="77777777" w:rsidR="00F02020" w:rsidRDefault="00F02020">
            <w:pPr>
              <w:rPr>
                <w:sz w:val="2"/>
                <w:szCs w:val="2"/>
              </w:rPr>
            </w:pPr>
          </w:p>
        </w:tc>
        <w:tc>
          <w:tcPr>
            <w:tcW w:w="2573" w:type="dxa"/>
            <w:vMerge/>
            <w:tcBorders>
              <w:top w:val="nil"/>
            </w:tcBorders>
          </w:tcPr>
          <w:p w14:paraId="543E45E8" w14:textId="77777777" w:rsidR="00F02020" w:rsidRDefault="00F02020">
            <w:pPr>
              <w:rPr>
                <w:sz w:val="2"/>
                <w:szCs w:val="2"/>
              </w:rPr>
            </w:pPr>
          </w:p>
        </w:tc>
        <w:tc>
          <w:tcPr>
            <w:tcW w:w="1235" w:type="dxa"/>
            <w:vMerge/>
            <w:tcBorders>
              <w:top w:val="nil"/>
            </w:tcBorders>
          </w:tcPr>
          <w:p w14:paraId="740CC825" w14:textId="77777777" w:rsidR="00F02020" w:rsidRDefault="00F02020">
            <w:pPr>
              <w:rPr>
                <w:sz w:val="2"/>
                <w:szCs w:val="2"/>
              </w:rPr>
            </w:pPr>
          </w:p>
        </w:tc>
        <w:tc>
          <w:tcPr>
            <w:tcW w:w="613" w:type="dxa"/>
            <w:vAlign w:val="center"/>
          </w:tcPr>
          <w:p w14:paraId="29671EBE" w14:textId="77777777" w:rsidR="00F02020" w:rsidRDefault="00000000">
            <w:pPr>
              <w:jc w:val="center"/>
            </w:pPr>
            <w:r>
              <w:rPr>
                <w:sz w:val="12"/>
              </w:rPr>
              <w:t>4</w:t>
            </w:r>
          </w:p>
        </w:tc>
        <w:tc>
          <w:tcPr>
            <w:tcW w:w="1162" w:type="dxa"/>
            <w:tcBorders>
              <w:right w:val="nil"/>
            </w:tcBorders>
            <w:vAlign w:val="center"/>
          </w:tcPr>
          <w:p w14:paraId="741316B1" w14:textId="77777777" w:rsidR="00F02020" w:rsidRDefault="00000000">
            <w:pPr>
              <w:jc w:val="center"/>
            </w:pPr>
            <w:r>
              <w:rPr>
                <w:sz w:val="12"/>
              </w:rPr>
              <w:t>1 - 3</w:t>
            </w:r>
          </w:p>
        </w:tc>
        <w:tc>
          <w:tcPr>
            <w:tcW w:w="1520" w:type="dxa"/>
            <w:vAlign w:val="center"/>
          </w:tcPr>
          <w:p w14:paraId="1B5A82EF" w14:textId="77777777" w:rsidR="00F02020" w:rsidRDefault="00000000">
            <w:r>
              <w:rPr>
                <w:sz w:val="12"/>
              </w:rPr>
              <w:t>PTN_KT.Viễn thông 2</w:t>
            </w:r>
          </w:p>
        </w:tc>
        <w:tc>
          <w:tcPr>
            <w:tcW w:w="1042" w:type="dxa"/>
            <w:vAlign w:val="center"/>
          </w:tcPr>
          <w:p w14:paraId="7A5DBD66" w14:textId="77777777" w:rsidR="00F02020" w:rsidRDefault="00F02020"/>
        </w:tc>
      </w:tr>
      <w:tr w:rsidR="00F02020" w14:paraId="5EA80EDE" w14:textId="77777777">
        <w:trPr>
          <w:trHeight w:val="505"/>
          <w:jc w:val="center"/>
        </w:trPr>
        <w:tc>
          <w:tcPr>
            <w:tcW w:w="656" w:type="dxa"/>
            <w:vMerge/>
            <w:tcBorders>
              <w:top w:val="nil"/>
            </w:tcBorders>
          </w:tcPr>
          <w:p w14:paraId="7013D9CA" w14:textId="77777777" w:rsidR="00F02020" w:rsidRDefault="00F02020">
            <w:pPr>
              <w:rPr>
                <w:sz w:val="2"/>
                <w:szCs w:val="2"/>
              </w:rPr>
            </w:pPr>
          </w:p>
        </w:tc>
        <w:tc>
          <w:tcPr>
            <w:tcW w:w="1195" w:type="dxa"/>
            <w:vMerge/>
            <w:tcBorders>
              <w:top w:val="nil"/>
            </w:tcBorders>
          </w:tcPr>
          <w:p w14:paraId="4497187D" w14:textId="77777777" w:rsidR="00F02020" w:rsidRDefault="00F02020">
            <w:pPr>
              <w:rPr>
                <w:sz w:val="2"/>
                <w:szCs w:val="2"/>
              </w:rPr>
            </w:pPr>
          </w:p>
        </w:tc>
        <w:tc>
          <w:tcPr>
            <w:tcW w:w="4241" w:type="dxa"/>
            <w:vMerge/>
            <w:tcBorders>
              <w:top w:val="nil"/>
            </w:tcBorders>
          </w:tcPr>
          <w:p w14:paraId="739341DB" w14:textId="77777777" w:rsidR="00F02020" w:rsidRDefault="00F02020">
            <w:pPr>
              <w:rPr>
                <w:sz w:val="2"/>
                <w:szCs w:val="2"/>
              </w:rPr>
            </w:pPr>
          </w:p>
        </w:tc>
        <w:tc>
          <w:tcPr>
            <w:tcW w:w="523" w:type="dxa"/>
            <w:vMerge/>
            <w:tcBorders>
              <w:top w:val="nil"/>
            </w:tcBorders>
          </w:tcPr>
          <w:p w14:paraId="73527594" w14:textId="77777777" w:rsidR="00F02020" w:rsidRDefault="00F02020">
            <w:pPr>
              <w:rPr>
                <w:sz w:val="2"/>
                <w:szCs w:val="2"/>
              </w:rPr>
            </w:pPr>
          </w:p>
        </w:tc>
        <w:tc>
          <w:tcPr>
            <w:tcW w:w="497" w:type="dxa"/>
            <w:vMerge/>
            <w:tcBorders>
              <w:top w:val="nil"/>
            </w:tcBorders>
          </w:tcPr>
          <w:p w14:paraId="3D7594E5" w14:textId="77777777" w:rsidR="00F02020" w:rsidRDefault="00F02020">
            <w:pPr>
              <w:rPr>
                <w:sz w:val="2"/>
                <w:szCs w:val="2"/>
              </w:rPr>
            </w:pPr>
          </w:p>
        </w:tc>
        <w:tc>
          <w:tcPr>
            <w:tcW w:w="2573" w:type="dxa"/>
            <w:vMerge/>
            <w:tcBorders>
              <w:top w:val="nil"/>
            </w:tcBorders>
          </w:tcPr>
          <w:p w14:paraId="62DDDED8" w14:textId="77777777" w:rsidR="00F02020" w:rsidRDefault="00F02020">
            <w:pPr>
              <w:rPr>
                <w:sz w:val="2"/>
                <w:szCs w:val="2"/>
              </w:rPr>
            </w:pPr>
          </w:p>
        </w:tc>
        <w:tc>
          <w:tcPr>
            <w:tcW w:w="1235" w:type="dxa"/>
            <w:vAlign w:val="center"/>
          </w:tcPr>
          <w:p w14:paraId="74BAF382" w14:textId="77777777" w:rsidR="00F02020" w:rsidRDefault="00000000">
            <w:r>
              <w:rPr>
                <w:sz w:val="12"/>
              </w:rPr>
              <w:t>22/12/2025</w:t>
            </w:r>
          </w:p>
        </w:tc>
        <w:tc>
          <w:tcPr>
            <w:tcW w:w="613" w:type="dxa"/>
            <w:vAlign w:val="center"/>
          </w:tcPr>
          <w:p w14:paraId="431CC9C6" w14:textId="77777777" w:rsidR="00F02020" w:rsidRDefault="00000000">
            <w:pPr>
              <w:jc w:val="center"/>
            </w:pPr>
            <w:r>
              <w:rPr>
                <w:sz w:val="12"/>
              </w:rPr>
              <w:t>2</w:t>
            </w:r>
          </w:p>
        </w:tc>
        <w:tc>
          <w:tcPr>
            <w:tcW w:w="1162" w:type="dxa"/>
            <w:tcBorders>
              <w:right w:val="nil"/>
            </w:tcBorders>
            <w:vAlign w:val="center"/>
          </w:tcPr>
          <w:p w14:paraId="42757B09" w14:textId="77777777" w:rsidR="00F02020" w:rsidRDefault="00000000">
            <w:pPr>
              <w:jc w:val="center"/>
            </w:pPr>
            <w:r>
              <w:rPr>
                <w:sz w:val="12"/>
              </w:rPr>
              <w:t>6 - 8</w:t>
            </w:r>
          </w:p>
        </w:tc>
        <w:tc>
          <w:tcPr>
            <w:tcW w:w="1520" w:type="dxa"/>
            <w:vAlign w:val="center"/>
          </w:tcPr>
          <w:p w14:paraId="2FFDD466" w14:textId="77777777" w:rsidR="00F02020" w:rsidRDefault="00000000">
            <w:r>
              <w:rPr>
                <w:sz w:val="12"/>
              </w:rPr>
              <w:t>PTN_KT.Viễn thông 2</w:t>
            </w:r>
          </w:p>
        </w:tc>
        <w:tc>
          <w:tcPr>
            <w:tcW w:w="1042" w:type="dxa"/>
            <w:vAlign w:val="center"/>
          </w:tcPr>
          <w:p w14:paraId="37CA1583" w14:textId="77777777" w:rsidR="00F02020" w:rsidRDefault="00F02020"/>
        </w:tc>
      </w:tr>
      <w:tr w:rsidR="00F02020" w14:paraId="40B983FA" w14:textId="77777777">
        <w:trPr>
          <w:trHeight w:val="326"/>
          <w:jc w:val="center"/>
        </w:trPr>
        <w:tc>
          <w:tcPr>
            <w:tcW w:w="656" w:type="dxa"/>
            <w:vAlign w:val="center"/>
          </w:tcPr>
          <w:p w14:paraId="704F310A" w14:textId="77777777" w:rsidR="00F02020" w:rsidRDefault="00000000">
            <w:pPr>
              <w:jc w:val="center"/>
            </w:pPr>
            <w:r>
              <w:rPr>
                <w:sz w:val="12"/>
              </w:rPr>
              <w:t>938</w:t>
            </w:r>
          </w:p>
        </w:tc>
        <w:tc>
          <w:tcPr>
            <w:tcW w:w="1195" w:type="dxa"/>
            <w:vAlign w:val="center"/>
          </w:tcPr>
          <w:p w14:paraId="29193708" w14:textId="77777777" w:rsidR="00F02020" w:rsidRDefault="00000000">
            <w:pPr>
              <w:jc w:val="center"/>
            </w:pPr>
            <w:r>
              <w:rPr>
                <w:sz w:val="12"/>
              </w:rPr>
              <w:t>DTV4432</w:t>
            </w:r>
          </w:p>
        </w:tc>
        <w:tc>
          <w:tcPr>
            <w:tcW w:w="4241" w:type="dxa"/>
            <w:vAlign w:val="center"/>
          </w:tcPr>
          <w:p w14:paraId="4761050C" w14:textId="77777777" w:rsidR="00F02020" w:rsidRDefault="00000000">
            <w:r>
              <w:rPr>
                <w:sz w:val="12"/>
              </w:rPr>
              <w:t>Mạng máy tính và IoT - Nhóm 1</w:t>
            </w:r>
          </w:p>
        </w:tc>
        <w:tc>
          <w:tcPr>
            <w:tcW w:w="523" w:type="dxa"/>
            <w:vAlign w:val="center"/>
          </w:tcPr>
          <w:p w14:paraId="700B80B6" w14:textId="77777777" w:rsidR="00F02020" w:rsidRDefault="00000000">
            <w:pPr>
              <w:jc w:val="center"/>
            </w:pPr>
            <w:r>
              <w:rPr>
                <w:sz w:val="12"/>
              </w:rPr>
              <w:t>2</w:t>
            </w:r>
          </w:p>
        </w:tc>
        <w:tc>
          <w:tcPr>
            <w:tcW w:w="497" w:type="dxa"/>
            <w:vAlign w:val="center"/>
          </w:tcPr>
          <w:p w14:paraId="0455C0C7" w14:textId="77777777" w:rsidR="00F02020" w:rsidRDefault="00000000">
            <w:pPr>
              <w:jc w:val="center"/>
            </w:pPr>
            <w:r>
              <w:rPr>
                <w:sz w:val="12"/>
              </w:rPr>
              <w:t>0</w:t>
            </w:r>
          </w:p>
        </w:tc>
        <w:tc>
          <w:tcPr>
            <w:tcW w:w="2573" w:type="dxa"/>
            <w:vAlign w:val="center"/>
          </w:tcPr>
          <w:p w14:paraId="68D1531B" w14:textId="77777777" w:rsidR="00F02020" w:rsidRDefault="00000000">
            <w:r>
              <w:rPr>
                <w:sz w:val="12"/>
              </w:rPr>
              <w:t>Hồ Đức Tâm Linh</w:t>
            </w:r>
          </w:p>
        </w:tc>
        <w:tc>
          <w:tcPr>
            <w:tcW w:w="1235" w:type="dxa"/>
            <w:vAlign w:val="center"/>
          </w:tcPr>
          <w:p w14:paraId="416E1138" w14:textId="77777777" w:rsidR="00F02020" w:rsidRDefault="00000000">
            <w:r>
              <w:rPr>
                <w:sz w:val="12"/>
              </w:rPr>
              <w:t>08/09/2025</w:t>
            </w:r>
          </w:p>
        </w:tc>
        <w:tc>
          <w:tcPr>
            <w:tcW w:w="613" w:type="dxa"/>
            <w:vAlign w:val="center"/>
          </w:tcPr>
          <w:p w14:paraId="36976617" w14:textId="77777777" w:rsidR="00F02020" w:rsidRDefault="00000000">
            <w:pPr>
              <w:jc w:val="center"/>
            </w:pPr>
            <w:r>
              <w:rPr>
                <w:sz w:val="12"/>
              </w:rPr>
              <w:t>5</w:t>
            </w:r>
          </w:p>
        </w:tc>
        <w:tc>
          <w:tcPr>
            <w:tcW w:w="1162" w:type="dxa"/>
            <w:tcBorders>
              <w:right w:val="nil"/>
            </w:tcBorders>
            <w:vAlign w:val="center"/>
          </w:tcPr>
          <w:p w14:paraId="6934448A" w14:textId="77777777" w:rsidR="00F02020" w:rsidRDefault="00000000">
            <w:pPr>
              <w:jc w:val="center"/>
            </w:pPr>
            <w:r>
              <w:rPr>
                <w:sz w:val="12"/>
              </w:rPr>
              <w:t>5 - 6</w:t>
            </w:r>
          </w:p>
        </w:tc>
        <w:tc>
          <w:tcPr>
            <w:tcW w:w="1520" w:type="dxa"/>
            <w:vAlign w:val="center"/>
          </w:tcPr>
          <w:p w14:paraId="15364737" w14:textId="77777777" w:rsidR="00F02020" w:rsidRDefault="00000000">
            <w:r>
              <w:rPr>
                <w:sz w:val="12"/>
              </w:rPr>
              <w:t>H310</w:t>
            </w:r>
          </w:p>
        </w:tc>
        <w:tc>
          <w:tcPr>
            <w:tcW w:w="1042" w:type="dxa"/>
            <w:vAlign w:val="center"/>
          </w:tcPr>
          <w:p w14:paraId="5E56BDBA" w14:textId="77777777" w:rsidR="00F02020" w:rsidRDefault="00F02020"/>
        </w:tc>
      </w:tr>
      <w:tr w:rsidR="00F02020" w14:paraId="4ED419A3" w14:textId="77777777">
        <w:trPr>
          <w:trHeight w:val="328"/>
          <w:jc w:val="center"/>
        </w:trPr>
        <w:tc>
          <w:tcPr>
            <w:tcW w:w="656" w:type="dxa"/>
            <w:vAlign w:val="center"/>
          </w:tcPr>
          <w:p w14:paraId="2808EDE1" w14:textId="77777777" w:rsidR="00F02020" w:rsidRDefault="00000000">
            <w:pPr>
              <w:jc w:val="center"/>
            </w:pPr>
            <w:r>
              <w:rPr>
                <w:sz w:val="12"/>
              </w:rPr>
              <w:lastRenderedPageBreak/>
              <w:t>939</w:t>
            </w:r>
          </w:p>
        </w:tc>
        <w:tc>
          <w:tcPr>
            <w:tcW w:w="1195" w:type="dxa"/>
            <w:vAlign w:val="center"/>
          </w:tcPr>
          <w:p w14:paraId="799AA554" w14:textId="77777777" w:rsidR="00F02020" w:rsidRDefault="00000000">
            <w:pPr>
              <w:jc w:val="center"/>
            </w:pPr>
            <w:r>
              <w:rPr>
                <w:sz w:val="12"/>
              </w:rPr>
              <w:t>DTV4433</w:t>
            </w:r>
          </w:p>
        </w:tc>
        <w:tc>
          <w:tcPr>
            <w:tcW w:w="4241" w:type="dxa"/>
            <w:vAlign w:val="center"/>
          </w:tcPr>
          <w:p w14:paraId="3CC58A7E" w14:textId="77777777" w:rsidR="00F02020" w:rsidRDefault="00000000">
            <w:r>
              <w:rPr>
                <w:sz w:val="12"/>
              </w:rPr>
              <w:t>Thiết kế hệ thống nhúng và IoT - Nhóm 1</w:t>
            </w:r>
          </w:p>
        </w:tc>
        <w:tc>
          <w:tcPr>
            <w:tcW w:w="523" w:type="dxa"/>
            <w:vAlign w:val="center"/>
          </w:tcPr>
          <w:p w14:paraId="015ECABC" w14:textId="77777777" w:rsidR="00F02020" w:rsidRDefault="00000000">
            <w:pPr>
              <w:jc w:val="center"/>
            </w:pPr>
            <w:r>
              <w:rPr>
                <w:sz w:val="12"/>
              </w:rPr>
              <w:t>3</w:t>
            </w:r>
          </w:p>
        </w:tc>
        <w:tc>
          <w:tcPr>
            <w:tcW w:w="497" w:type="dxa"/>
            <w:vAlign w:val="center"/>
          </w:tcPr>
          <w:p w14:paraId="2C94424C" w14:textId="77777777" w:rsidR="00F02020" w:rsidRDefault="00000000">
            <w:pPr>
              <w:jc w:val="center"/>
            </w:pPr>
            <w:r>
              <w:rPr>
                <w:sz w:val="12"/>
              </w:rPr>
              <w:t>0</w:t>
            </w:r>
          </w:p>
        </w:tc>
        <w:tc>
          <w:tcPr>
            <w:tcW w:w="2573" w:type="dxa"/>
            <w:vAlign w:val="center"/>
          </w:tcPr>
          <w:p w14:paraId="4EC039B2" w14:textId="77777777" w:rsidR="00F02020" w:rsidRDefault="00000000">
            <w:r>
              <w:rPr>
                <w:sz w:val="12"/>
              </w:rPr>
              <w:t>Lê Văn Thanh Vũ</w:t>
            </w:r>
          </w:p>
        </w:tc>
        <w:tc>
          <w:tcPr>
            <w:tcW w:w="1235" w:type="dxa"/>
            <w:vAlign w:val="center"/>
          </w:tcPr>
          <w:p w14:paraId="3F725012" w14:textId="77777777" w:rsidR="00F02020" w:rsidRDefault="00000000">
            <w:r>
              <w:rPr>
                <w:sz w:val="12"/>
              </w:rPr>
              <w:t>08/09/2025</w:t>
            </w:r>
          </w:p>
        </w:tc>
        <w:tc>
          <w:tcPr>
            <w:tcW w:w="613" w:type="dxa"/>
            <w:vAlign w:val="center"/>
          </w:tcPr>
          <w:p w14:paraId="1F76A200" w14:textId="77777777" w:rsidR="00F02020" w:rsidRDefault="00000000">
            <w:pPr>
              <w:jc w:val="center"/>
            </w:pPr>
            <w:r>
              <w:rPr>
                <w:sz w:val="12"/>
              </w:rPr>
              <w:t>4</w:t>
            </w:r>
          </w:p>
        </w:tc>
        <w:tc>
          <w:tcPr>
            <w:tcW w:w="1162" w:type="dxa"/>
            <w:tcBorders>
              <w:right w:val="nil"/>
            </w:tcBorders>
            <w:vAlign w:val="center"/>
          </w:tcPr>
          <w:p w14:paraId="25319D36" w14:textId="77777777" w:rsidR="00F02020" w:rsidRDefault="00000000">
            <w:pPr>
              <w:jc w:val="center"/>
            </w:pPr>
            <w:r>
              <w:rPr>
                <w:sz w:val="12"/>
              </w:rPr>
              <w:t>1 - 3</w:t>
            </w:r>
          </w:p>
        </w:tc>
        <w:tc>
          <w:tcPr>
            <w:tcW w:w="1520" w:type="dxa"/>
            <w:vAlign w:val="center"/>
          </w:tcPr>
          <w:p w14:paraId="7B68F7D5" w14:textId="77777777" w:rsidR="00F02020" w:rsidRDefault="00000000">
            <w:r>
              <w:rPr>
                <w:sz w:val="12"/>
              </w:rPr>
              <w:t>H209</w:t>
            </w:r>
          </w:p>
        </w:tc>
        <w:tc>
          <w:tcPr>
            <w:tcW w:w="1042" w:type="dxa"/>
            <w:vAlign w:val="center"/>
          </w:tcPr>
          <w:p w14:paraId="04F890B5" w14:textId="77777777" w:rsidR="00F02020" w:rsidRDefault="00F02020"/>
        </w:tc>
      </w:tr>
      <w:tr w:rsidR="00F02020" w14:paraId="636793DF" w14:textId="77777777">
        <w:trPr>
          <w:trHeight w:val="506"/>
          <w:jc w:val="center"/>
        </w:trPr>
        <w:tc>
          <w:tcPr>
            <w:tcW w:w="656" w:type="dxa"/>
            <w:vMerge w:val="restart"/>
            <w:vAlign w:val="center"/>
          </w:tcPr>
          <w:p w14:paraId="39E870A9" w14:textId="77777777" w:rsidR="00F02020" w:rsidRDefault="00000000">
            <w:pPr>
              <w:jc w:val="center"/>
            </w:pPr>
            <w:r>
              <w:rPr>
                <w:sz w:val="12"/>
              </w:rPr>
              <w:t>940</w:t>
            </w:r>
          </w:p>
        </w:tc>
        <w:tc>
          <w:tcPr>
            <w:tcW w:w="1195" w:type="dxa"/>
            <w:vMerge w:val="restart"/>
            <w:vAlign w:val="center"/>
          </w:tcPr>
          <w:p w14:paraId="2536D332" w14:textId="77777777" w:rsidR="00F02020" w:rsidRDefault="00000000">
            <w:pPr>
              <w:jc w:val="center"/>
            </w:pPr>
            <w:r>
              <w:rPr>
                <w:sz w:val="12"/>
              </w:rPr>
              <w:t>DTV4453</w:t>
            </w:r>
          </w:p>
        </w:tc>
        <w:tc>
          <w:tcPr>
            <w:tcW w:w="4241" w:type="dxa"/>
            <w:vMerge w:val="restart"/>
            <w:vAlign w:val="center"/>
          </w:tcPr>
          <w:p w14:paraId="4350E9CC" w14:textId="77777777" w:rsidR="00F02020" w:rsidRDefault="00000000">
            <w:r>
              <w:rPr>
                <w:sz w:val="12"/>
              </w:rPr>
              <w:t>Thực hành thiết kế vi mạch trên FPGA - Nhóm 1</w:t>
            </w:r>
          </w:p>
        </w:tc>
        <w:tc>
          <w:tcPr>
            <w:tcW w:w="523" w:type="dxa"/>
            <w:vMerge w:val="restart"/>
            <w:vAlign w:val="center"/>
          </w:tcPr>
          <w:p w14:paraId="12261FA3" w14:textId="77777777" w:rsidR="00F02020" w:rsidRDefault="00000000">
            <w:pPr>
              <w:jc w:val="center"/>
            </w:pPr>
            <w:r>
              <w:rPr>
                <w:sz w:val="12"/>
              </w:rPr>
              <w:t>3</w:t>
            </w:r>
          </w:p>
        </w:tc>
        <w:tc>
          <w:tcPr>
            <w:tcW w:w="497" w:type="dxa"/>
            <w:vMerge w:val="restart"/>
            <w:vAlign w:val="center"/>
          </w:tcPr>
          <w:p w14:paraId="5B98729A" w14:textId="77777777" w:rsidR="00F02020" w:rsidRDefault="00000000">
            <w:pPr>
              <w:jc w:val="center"/>
            </w:pPr>
            <w:r>
              <w:rPr>
                <w:sz w:val="12"/>
              </w:rPr>
              <w:t>0</w:t>
            </w:r>
          </w:p>
        </w:tc>
        <w:tc>
          <w:tcPr>
            <w:tcW w:w="2573" w:type="dxa"/>
            <w:vMerge w:val="restart"/>
            <w:vAlign w:val="center"/>
          </w:tcPr>
          <w:p w14:paraId="0271553E" w14:textId="77777777" w:rsidR="00F02020" w:rsidRDefault="00000000">
            <w:r>
              <w:rPr>
                <w:sz w:val="12"/>
              </w:rPr>
              <w:t>Nguyễn Đức Nhật Quang</w:t>
            </w:r>
          </w:p>
        </w:tc>
        <w:tc>
          <w:tcPr>
            <w:tcW w:w="1235" w:type="dxa"/>
            <w:vMerge w:val="restart"/>
            <w:vAlign w:val="center"/>
          </w:tcPr>
          <w:p w14:paraId="50DFD016" w14:textId="77777777" w:rsidR="00F02020" w:rsidRDefault="00000000">
            <w:r>
              <w:rPr>
                <w:sz w:val="12"/>
              </w:rPr>
              <w:t>08/09/2025</w:t>
            </w:r>
          </w:p>
        </w:tc>
        <w:tc>
          <w:tcPr>
            <w:tcW w:w="613" w:type="dxa"/>
            <w:vAlign w:val="center"/>
          </w:tcPr>
          <w:p w14:paraId="353ECE69" w14:textId="77777777" w:rsidR="00F02020" w:rsidRDefault="00000000">
            <w:pPr>
              <w:jc w:val="center"/>
            </w:pPr>
            <w:r>
              <w:rPr>
                <w:sz w:val="12"/>
              </w:rPr>
              <w:t>5</w:t>
            </w:r>
          </w:p>
        </w:tc>
        <w:tc>
          <w:tcPr>
            <w:tcW w:w="1162" w:type="dxa"/>
            <w:tcBorders>
              <w:right w:val="nil"/>
            </w:tcBorders>
            <w:vAlign w:val="center"/>
          </w:tcPr>
          <w:p w14:paraId="45816AA3" w14:textId="77777777" w:rsidR="00F02020" w:rsidRDefault="00000000">
            <w:pPr>
              <w:jc w:val="center"/>
            </w:pPr>
            <w:r>
              <w:rPr>
                <w:sz w:val="12"/>
              </w:rPr>
              <w:t>1 - 3</w:t>
            </w:r>
          </w:p>
        </w:tc>
        <w:tc>
          <w:tcPr>
            <w:tcW w:w="1520" w:type="dxa"/>
            <w:vAlign w:val="center"/>
          </w:tcPr>
          <w:p w14:paraId="10E4B68D" w14:textId="77777777" w:rsidR="00F02020" w:rsidRDefault="00000000">
            <w:r>
              <w:rPr>
                <w:sz w:val="12"/>
              </w:rPr>
              <w:t>PTN_Thiết kế vi mạch</w:t>
            </w:r>
          </w:p>
        </w:tc>
        <w:tc>
          <w:tcPr>
            <w:tcW w:w="1042" w:type="dxa"/>
            <w:vAlign w:val="center"/>
          </w:tcPr>
          <w:p w14:paraId="313BEFB4" w14:textId="77777777" w:rsidR="00F02020" w:rsidRDefault="00F02020"/>
        </w:tc>
      </w:tr>
      <w:tr w:rsidR="00F02020" w14:paraId="1BA8182F" w14:textId="77777777">
        <w:trPr>
          <w:trHeight w:val="505"/>
          <w:jc w:val="center"/>
        </w:trPr>
        <w:tc>
          <w:tcPr>
            <w:tcW w:w="656" w:type="dxa"/>
            <w:vMerge/>
            <w:tcBorders>
              <w:top w:val="nil"/>
            </w:tcBorders>
          </w:tcPr>
          <w:p w14:paraId="17A0B6CB" w14:textId="77777777" w:rsidR="00F02020" w:rsidRDefault="00F02020">
            <w:pPr>
              <w:rPr>
                <w:sz w:val="2"/>
                <w:szCs w:val="2"/>
              </w:rPr>
            </w:pPr>
          </w:p>
        </w:tc>
        <w:tc>
          <w:tcPr>
            <w:tcW w:w="1195" w:type="dxa"/>
            <w:vMerge/>
            <w:tcBorders>
              <w:top w:val="nil"/>
            </w:tcBorders>
          </w:tcPr>
          <w:p w14:paraId="0B9148FD" w14:textId="77777777" w:rsidR="00F02020" w:rsidRDefault="00F02020">
            <w:pPr>
              <w:rPr>
                <w:sz w:val="2"/>
                <w:szCs w:val="2"/>
              </w:rPr>
            </w:pPr>
          </w:p>
        </w:tc>
        <w:tc>
          <w:tcPr>
            <w:tcW w:w="4241" w:type="dxa"/>
            <w:vMerge/>
            <w:tcBorders>
              <w:top w:val="nil"/>
            </w:tcBorders>
          </w:tcPr>
          <w:p w14:paraId="5FA9D113" w14:textId="77777777" w:rsidR="00F02020" w:rsidRDefault="00F02020">
            <w:pPr>
              <w:rPr>
                <w:sz w:val="2"/>
                <w:szCs w:val="2"/>
              </w:rPr>
            </w:pPr>
          </w:p>
        </w:tc>
        <w:tc>
          <w:tcPr>
            <w:tcW w:w="523" w:type="dxa"/>
            <w:vMerge/>
            <w:tcBorders>
              <w:top w:val="nil"/>
            </w:tcBorders>
          </w:tcPr>
          <w:p w14:paraId="10C6A477" w14:textId="77777777" w:rsidR="00F02020" w:rsidRDefault="00F02020">
            <w:pPr>
              <w:rPr>
                <w:sz w:val="2"/>
                <w:szCs w:val="2"/>
              </w:rPr>
            </w:pPr>
          </w:p>
        </w:tc>
        <w:tc>
          <w:tcPr>
            <w:tcW w:w="497" w:type="dxa"/>
            <w:vMerge/>
            <w:tcBorders>
              <w:top w:val="nil"/>
            </w:tcBorders>
          </w:tcPr>
          <w:p w14:paraId="2FA0258D" w14:textId="77777777" w:rsidR="00F02020" w:rsidRDefault="00F02020">
            <w:pPr>
              <w:rPr>
                <w:sz w:val="2"/>
                <w:szCs w:val="2"/>
              </w:rPr>
            </w:pPr>
          </w:p>
        </w:tc>
        <w:tc>
          <w:tcPr>
            <w:tcW w:w="2573" w:type="dxa"/>
            <w:vMerge/>
            <w:tcBorders>
              <w:top w:val="nil"/>
            </w:tcBorders>
          </w:tcPr>
          <w:p w14:paraId="2DCD4E2B" w14:textId="77777777" w:rsidR="00F02020" w:rsidRDefault="00F02020">
            <w:pPr>
              <w:rPr>
                <w:sz w:val="2"/>
                <w:szCs w:val="2"/>
              </w:rPr>
            </w:pPr>
          </w:p>
        </w:tc>
        <w:tc>
          <w:tcPr>
            <w:tcW w:w="1235" w:type="dxa"/>
            <w:vMerge/>
            <w:tcBorders>
              <w:top w:val="nil"/>
            </w:tcBorders>
          </w:tcPr>
          <w:p w14:paraId="383C8716" w14:textId="77777777" w:rsidR="00F02020" w:rsidRDefault="00F02020">
            <w:pPr>
              <w:rPr>
                <w:sz w:val="2"/>
                <w:szCs w:val="2"/>
              </w:rPr>
            </w:pPr>
          </w:p>
        </w:tc>
        <w:tc>
          <w:tcPr>
            <w:tcW w:w="613" w:type="dxa"/>
            <w:vAlign w:val="center"/>
          </w:tcPr>
          <w:p w14:paraId="05172B11" w14:textId="77777777" w:rsidR="00F02020" w:rsidRDefault="00000000">
            <w:pPr>
              <w:jc w:val="center"/>
            </w:pPr>
            <w:r>
              <w:rPr>
                <w:sz w:val="12"/>
              </w:rPr>
              <w:t>7</w:t>
            </w:r>
          </w:p>
        </w:tc>
        <w:tc>
          <w:tcPr>
            <w:tcW w:w="1162" w:type="dxa"/>
            <w:tcBorders>
              <w:right w:val="nil"/>
            </w:tcBorders>
            <w:vAlign w:val="center"/>
          </w:tcPr>
          <w:p w14:paraId="64DBD702" w14:textId="77777777" w:rsidR="00F02020" w:rsidRDefault="00000000">
            <w:pPr>
              <w:jc w:val="center"/>
            </w:pPr>
            <w:r>
              <w:rPr>
                <w:sz w:val="12"/>
              </w:rPr>
              <w:t>1 - 3</w:t>
            </w:r>
          </w:p>
        </w:tc>
        <w:tc>
          <w:tcPr>
            <w:tcW w:w="1520" w:type="dxa"/>
            <w:vAlign w:val="center"/>
          </w:tcPr>
          <w:p w14:paraId="60D44B88" w14:textId="77777777" w:rsidR="00F02020" w:rsidRDefault="00000000">
            <w:r>
              <w:rPr>
                <w:sz w:val="12"/>
              </w:rPr>
              <w:t>PTN_Thiết kế vi mạch</w:t>
            </w:r>
          </w:p>
        </w:tc>
        <w:tc>
          <w:tcPr>
            <w:tcW w:w="1042" w:type="dxa"/>
            <w:vAlign w:val="center"/>
          </w:tcPr>
          <w:p w14:paraId="4B627826" w14:textId="77777777" w:rsidR="00F02020" w:rsidRDefault="00F02020"/>
        </w:tc>
      </w:tr>
    </w:tbl>
    <w:p w14:paraId="1AB47667"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182F1128"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10AE3554" w14:textId="77777777">
        <w:trPr>
          <w:cantSplit/>
          <w:tblHeader/>
          <w:jc w:val="center"/>
        </w:trPr>
        <w:tc>
          <w:tcPr>
            <w:tcW w:w="656" w:type="dxa"/>
            <w:shd w:val="clear" w:color="auto" w:fill="D9EAF7"/>
            <w:vAlign w:val="center"/>
          </w:tcPr>
          <w:p w14:paraId="60B1E6CC" w14:textId="77777777" w:rsidR="00F02020" w:rsidRDefault="00000000">
            <w:pPr>
              <w:jc w:val="center"/>
            </w:pPr>
            <w:r>
              <w:rPr>
                <w:b/>
                <w:sz w:val="13"/>
              </w:rPr>
              <w:t>STT</w:t>
            </w:r>
          </w:p>
        </w:tc>
        <w:tc>
          <w:tcPr>
            <w:tcW w:w="1195" w:type="dxa"/>
            <w:shd w:val="clear" w:color="auto" w:fill="D9EAF7"/>
            <w:vAlign w:val="center"/>
          </w:tcPr>
          <w:p w14:paraId="23F013F3" w14:textId="77777777" w:rsidR="00F02020" w:rsidRDefault="00000000">
            <w:pPr>
              <w:jc w:val="center"/>
            </w:pPr>
            <w:r>
              <w:rPr>
                <w:b/>
                <w:sz w:val="13"/>
              </w:rPr>
              <w:t>Mã học phần</w:t>
            </w:r>
          </w:p>
        </w:tc>
        <w:tc>
          <w:tcPr>
            <w:tcW w:w="4241" w:type="dxa"/>
            <w:shd w:val="clear" w:color="auto" w:fill="D9EAF7"/>
            <w:vAlign w:val="center"/>
          </w:tcPr>
          <w:p w14:paraId="4C3A2413" w14:textId="77777777" w:rsidR="00F02020" w:rsidRDefault="00000000">
            <w:pPr>
              <w:jc w:val="center"/>
            </w:pPr>
            <w:r>
              <w:rPr>
                <w:b/>
                <w:sz w:val="13"/>
              </w:rPr>
              <w:t>Tên lớp học phần</w:t>
            </w:r>
          </w:p>
        </w:tc>
        <w:tc>
          <w:tcPr>
            <w:tcW w:w="523" w:type="dxa"/>
            <w:shd w:val="clear" w:color="auto" w:fill="D9EAF7"/>
            <w:vAlign w:val="center"/>
          </w:tcPr>
          <w:p w14:paraId="6D86BBB9" w14:textId="77777777" w:rsidR="00F02020" w:rsidRDefault="00000000">
            <w:pPr>
              <w:jc w:val="center"/>
            </w:pPr>
            <w:r>
              <w:rPr>
                <w:b/>
                <w:sz w:val="13"/>
              </w:rPr>
              <w:t>Số TC</w:t>
            </w:r>
          </w:p>
        </w:tc>
        <w:tc>
          <w:tcPr>
            <w:tcW w:w="497" w:type="dxa"/>
            <w:shd w:val="clear" w:color="auto" w:fill="D9EAF7"/>
            <w:vAlign w:val="center"/>
          </w:tcPr>
          <w:p w14:paraId="64DCABB4" w14:textId="77777777" w:rsidR="00F02020" w:rsidRDefault="00000000">
            <w:pPr>
              <w:jc w:val="center"/>
            </w:pPr>
            <w:r>
              <w:rPr>
                <w:b/>
                <w:sz w:val="13"/>
              </w:rPr>
              <w:t>Số SV</w:t>
            </w:r>
          </w:p>
        </w:tc>
        <w:tc>
          <w:tcPr>
            <w:tcW w:w="2571" w:type="dxa"/>
            <w:shd w:val="clear" w:color="auto" w:fill="D9EAF7"/>
            <w:vAlign w:val="center"/>
          </w:tcPr>
          <w:p w14:paraId="00B41035" w14:textId="77777777" w:rsidR="00F02020" w:rsidRDefault="00000000">
            <w:pPr>
              <w:jc w:val="center"/>
            </w:pPr>
            <w:r>
              <w:rPr>
                <w:b/>
                <w:sz w:val="13"/>
              </w:rPr>
              <w:t>Giảng viên</w:t>
            </w:r>
          </w:p>
        </w:tc>
        <w:tc>
          <w:tcPr>
            <w:tcW w:w="1234" w:type="dxa"/>
            <w:shd w:val="clear" w:color="auto" w:fill="D9EAF7"/>
            <w:vAlign w:val="center"/>
          </w:tcPr>
          <w:p w14:paraId="16DE5F61" w14:textId="77777777" w:rsidR="00F02020" w:rsidRDefault="00000000">
            <w:pPr>
              <w:jc w:val="center"/>
            </w:pPr>
            <w:r>
              <w:rPr>
                <w:b/>
                <w:sz w:val="13"/>
              </w:rPr>
              <w:t>Ngày bắt đầu</w:t>
            </w:r>
          </w:p>
        </w:tc>
        <w:tc>
          <w:tcPr>
            <w:tcW w:w="617" w:type="dxa"/>
            <w:shd w:val="clear" w:color="auto" w:fill="D9EAF7"/>
            <w:vAlign w:val="center"/>
          </w:tcPr>
          <w:p w14:paraId="6BFDC076" w14:textId="77777777" w:rsidR="00F02020" w:rsidRDefault="00000000">
            <w:pPr>
              <w:jc w:val="center"/>
            </w:pPr>
            <w:r>
              <w:rPr>
                <w:b/>
                <w:sz w:val="13"/>
              </w:rPr>
              <w:t>Thứ</w:t>
            </w:r>
          </w:p>
        </w:tc>
        <w:tc>
          <w:tcPr>
            <w:tcW w:w="1162" w:type="dxa"/>
            <w:shd w:val="clear" w:color="auto" w:fill="D9EAF7"/>
            <w:vAlign w:val="center"/>
          </w:tcPr>
          <w:p w14:paraId="00CD6B5D" w14:textId="77777777" w:rsidR="00F02020" w:rsidRDefault="00000000">
            <w:pPr>
              <w:jc w:val="center"/>
            </w:pPr>
            <w:r>
              <w:rPr>
                <w:b/>
                <w:sz w:val="13"/>
              </w:rPr>
              <w:t>Tiết học</w:t>
            </w:r>
          </w:p>
        </w:tc>
        <w:tc>
          <w:tcPr>
            <w:tcW w:w="1520" w:type="dxa"/>
            <w:shd w:val="clear" w:color="auto" w:fill="D9EAF7"/>
            <w:vAlign w:val="center"/>
          </w:tcPr>
          <w:p w14:paraId="639C8DA6" w14:textId="77777777" w:rsidR="00F02020" w:rsidRDefault="00000000">
            <w:pPr>
              <w:jc w:val="center"/>
            </w:pPr>
            <w:r>
              <w:rPr>
                <w:b/>
                <w:sz w:val="13"/>
              </w:rPr>
              <w:t>Phòng</w:t>
            </w:r>
          </w:p>
        </w:tc>
        <w:tc>
          <w:tcPr>
            <w:tcW w:w="1042" w:type="dxa"/>
            <w:shd w:val="clear" w:color="auto" w:fill="D9EAF7"/>
            <w:vAlign w:val="center"/>
          </w:tcPr>
          <w:p w14:paraId="07F3025C" w14:textId="77777777" w:rsidR="00F02020" w:rsidRDefault="00000000">
            <w:pPr>
              <w:jc w:val="center"/>
            </w:pPr>
            <w:r>
              <w:rPr>
                <w:b/>
                <w:sz w:val="13"/>
              </w:rPr>
              <w:t>Ghi chú</w:t>
            </w:r>
          </w:p>
        </w:tc>
      </w:tr>
      <w:tr w:rsidR="00F02020" w14:paraId="054AD76C" w14:textId="77777777">
        <w:trPr>
          <w:trHeight w:val="506"/>
          <w:jc w:val="center"/>
        </w:trPr>
        <w:tc>
          <w:tcPr>
            <w:tcW w:w="656" w:type="dxa"/>
            <w:vAlign w:val="center"/>
          </w:tcPr>
          <w:p w14:paraId="064089F2" w14:textId="77777777" w:rsidR="00F02020" w:rsidRDefault="00000000">
            <w:pPr>
              <w:jc w:val="center"/>
            </w:pPr>
            <w:r>
              <w:rPr>
                <w:sz w:val="12"/>
              </w:rPr>
              <w:t>941</w:t>
            </w:r>
          </w:p>
        </w:tc>
        <w:tc>
          <w:tcPr>
            <w:tcW w:w="1195" w:type="dxa"/>
            <w:vAlign w:val="center"/>
          </w:tcPr>
          <w:p w14:paraId="74F8C5C1" w14:textId="77777777" w:rsidR="00F02020" w:rsidRDefault="00000000">
            <w:pPr>
              <w:jc w:val="center"/>
            </w:pPr>
            <w:r>
              <w:rPr>
                <w:sz w:val="12"/>
              </w:rPr>
              <w:t>DTV4473</w:t>
            </w:r>
          </w:p>
        </w:tc>
        <w:tc>
          <w:tcPr>
            <w:tcW w:w="4241" w:type="dxa"/>
            <w:vAlign w:val="center"/>
          </w:tcPr>
          <w:p w14:paraId="06C769D7" w14:textId="77777777" w:rsidR="00F02020" w:rsidRDefault="00000000">
            <w:r>
              <w:rPr>
                <w:sz w:val="12"/>
              </w:rPr>
              <w:t>Thiết kế lôgíc bằng ngôn ngữ mô tả phần cứng - Nhóm 1</w:t>
            </w:r>
          </w:p>
        </w:tc>
        <w:tc>
          <w:tcPr>
            <w:tcW w:w="523" w:type="dxa"/>
            <w:vAlign w:val="center"/>
          </w:tcPr>
          <w:p w14:paraId="2B33FFCD" w14:textId="77777777" w:rsidR="00F02020" w:rsidRDefault="00000000">
            <w:pPr>
              <w:jc w:val="center"/>
            </w:pPr>
            <w:r>
              <w:rPr>
                <w:sz w:val="12"/>
              </w:rPr>
              <w:t>3</w:t>
            </w:r>
          </w:p>
        </w:tc>
        <w:tc>
          <w:tcPr>
            <w:tcW w:w="497" w:type="dxa"/>
            <w:vAlign w:val="center"/>
          </w:tcPr>
          <w:p w14:paraId="04E912C6" w14:textId="77777777" w:rsidR="00F02020" w:rsidRDefault="00000000">
            <w:pPr>
              <w:jc w:val="center"/>
            </w:pPr>
            <w:r>
              <w:rPr>
                <w:sz w:val="12"/>
              </w:rPr>
              <w:t>0</w:t>
            </w:r>
          </w:p>
        </w:tc>
        <w:tc>
          <w:tcPr>
            <w:tcW w:w="2571" w:type="dxa"/>
            <w:vAlign w:val="center"/>
          </w:tcPr>
          <w:p w14:paraId="7C81EB5A" w14:textId="77777777" w:rsidR="00F02020" w:rsidRDefault="00000000">
            <w:r>
              <w:rPr>
                <w:sz w:val="12"/>
              </w:rPr>
              <w:t>Hoàng Đại Long</w:t>
            </w:r>
          </w:p>
        </w:tc>
        <w:tc>
          <w:tcPr>
            <w:tcW w:w="1234" w:type="dxa"/>
            <w:vAlign w:val="center"/>
          </w:tcPr>
          <w:p w14:paraId="1F2EC918" w14:textId="77777777" w:rsidR="00F02020" w:rsidRDefault="00000000">
            <w:r>
              <w:rPr>
                <w:sz w:val="12"/>
              </w:rPr>
              <w:t>08/09/2025</w:t>
            </w:r>
          </w:p>
        </w:tc>
        <w:tc>
          <w:tcPr>
            <w:tcW w:w="617" w:type="dxa"/>
            <w:vAlign w:val="center"/>
          </w:tcPr>
          <w:p w14:paraId="60E558B0" w14:textId="77777777" w:rsidR="00F02020" w:rsidRDefault="00000000">
            <w:pPr>
              <w:jc w:val="center"/>
            </w:pPr>
            <w:r>
              <w:rPr>
                <w:sz w:val="12"/>
              </w:rPr>
              <w:t>3</w:t>
            </w:r>
          </w:p>
        </w:tc>
        <w:tc>
          <w:tcPr>
            <w:tcW w:w="1162" w:type="dxa"/>
            <w:tcBorders>
              <w:right w:val="nil"/>
            </w:tcBorders>
            <w:vAlign w:val="center"/>
          </w:tcPr>
          <w:p w14:paraId="59882FE7" w14:textId="77777777" w:rsidR="00F02020" w:rsidRDefault="00000000">
            <w:pPr>
              <w:jc w:val="center"/>
            </w:pPr>
            <w:r>
              <w:rPr>
                <w:sz w:val="12"/>
              </w:rPr>
              <w:t>2 - 4</w:t>
            </w:r>
          </w:p>
        </w:tc>
        <w:tc>
          <w:tcPr>
            <w:tcW w:w="1520" w:type="dxa"/>
            <w:vAlign w:val="center"/>
          </w:tcPr>
          <w:p w14:paraId="58A29432" w14:textId="77777777" w:rsidR="00F02020" w:rsidRDefault="00000000">
            <w:r>
              <w:rPr>
                <w:sz w:val="12"/>
              </w:rPr>
              <w:t>H301</w:t>
            </w:r>
          </w:p>
        </w:tc>
        <w:tc>
          <w:tcPr>
            <w:tcW w:w="1042" w:type="dxa"/>
            <w:vAlign w:val="center"/>
          </w:tcPr>
          <w:p w14:paraId="701C35DA" w14:textId="77777777" w:rsidR="00F02020" w:rsidRDefault="00F02020"/>
        </w:tc>
      </w:tr>
      <w:tr w:rsidR="00F02020" w14:paraId="18CA313D" w14:textId="77777777">
        <w:trPr>
          <w:trHeight w:val="328"/>
          <w:jc w:val="center"/>
        </w:trPr>
        <w:tc>
          <w:tcPr>
            <w:tcW w:w="656" w:type="dxa"/>
            <w:vAlign w:val="center"/>
          </w:tcPr>
          <w:p w14:paraId="2336FB04" w14:textId="77777777" w:rsidR="00F02020" w:rsidRDefault="00000000">
            <w:pPr>
              <w:jc w:val="center"/>
            </w:pPr>
            <w:r>
              <w:rPr>
                <w:sz w:val="12"/>
              </w:rPr>
              <w:t>942</w:t>
            </w:r>
          </w:p>
        </w:tc>
        <w:tc>
          <w:tcPr>
            <w:tcW w:w="1195" w:type="dxa"/>
            <w:vAlign w:val="center"/>
          </w:tcPr>
          <w:p w14:paraId="0F488573" w14:textId="77777777" w:rsidR="00F02020" w:rsidRDefault="00000000">
            <w:pPr>
              <w:jc w:val="center"/>
            </w:pPr>
            <w:r>
              <w:rPr>
                <w:sz w:val="12"/>
              </w:rPr>
              <w:t>DTV4523</w:t>
            </w:r>
          </w:p>
        </w:tc>
        <w:tc>
          <w:tcPr>
            <w:tcW w:w="4241" w:type="dxa"/>
            <w:vAlign w:val="center"/>
          </w:tcPr>
          <w:p w14:paraId="6C343AB5" w14:textId="77777777" w:rsidR="00F02020" w:rsidRDefault="00000000">
            <w:r>
              <w:rPr>
                <w:sz w:val="12"/>
              </w:rPr>
              <w:t>Đồ án thiết kế vi mạch số - Nhóm 1</w:t>
            </w:r>
          </w:p>
        </w:tc>
        <w:tc>
          <w:tcPr>
            <w:tcW w:w="523" w:type="dxa"/>
            <w:vAlign w:val="center"/>
          </w:tcPr>
          <w:p w14:paraId="2ABD18DB" w14:textId="77777777" w:rsidR="00F02020" w:rsidRDefault="00000000">
            <w:pPr>
              <w:jc w:val="center"/>
            </w:pPr>
            <w:r>
              <w:rPr>
                <w:sz w:val="12"/>
              </w:rPr>
              <w:t>3</w:t>
            </w:r>
          </w:p>
        </w:tc>
        <w:tc>
          <w:tcPr>
            <w:tcW w:w="497" w:type="dxa"/>
            <w:vAlign w:val="center"/>
          </w:tcPr>
          <w:p w14:paraId="336F6100" w14:textId="77777777" w:rsidR="00F02020" w:rsidRDefault="00000000">
            <w:pPr>
              <w:jc w:val="center"/>
            </w:pPr>
            <w:r>
              <w:rPr>
                <w:sz w:val="12"/>
              </w:rPr>
              <w:t>0</w:t>
            </w:r>
          </w:p>
        </w:tc>
        <w:tc>
          <w:tcPr>
            <w:tcW w:w="2571" w:type="dxa"/>
            <w:vAlign w:val="center"/>
          </w:tcPr>
          <w:p w14:paraId="52E915DD" w14:textId="77777777" w:rsidR="00F02020" w:rsidRDefault="00000000">
            <w:r>
              <w:rPr>
                <w:sz w:val="12"/>
              </w:rPr>
              <w:t>Hoàng Đại Long</w:t>
            </w:r>
          </w:p>
        </w:tc>
        <w:tc>
          <w:tcPr>
            <w:tcW w:w="1234" w:type="dxa"/>
            <w:vAlign w:val="center"/>
          </w:tcPr>
          <w:p w14:paraId="52F8A975" w14:textId="77777777" w:rsidR="00F02020" w:rsidRDefault="00000000">
            <w:r>
              <w:rPr>
                <w:sz w:val="12"/>
              </w:rPr>
              <w:t>08/09/2025</w:t>
            </w:r>
          </w:p>
        </w:tc>
        <w:tc>
          <w:tcPr>
            <w:tcW w:w="617" w:type="dxa"/>
            <w:vAlign w:val="center"/>
          </w:tcPr>
          <w:p w14:paraId="2889D61B" w14:textId="77777777" w:rsidR="00F02020" w:rsidRDefault="00000000">
            <w:pPr>
              <w:jc w:val="center"/>
            </w:pPr>
            <w:r>
              <w:rPr>
                <w:sz w:val="12"/>
              </w:rPr>
              <w:t>CN</w:t>
            </w:r>
          </w:p>
        </w:tc>
        <w:tc>
          <w:tcPr>
            <w:tcW w:w="1162" w:type="dxa"/>
            <w:tcBorders>
              <w:right w:val="nil"/>
            </w:tcBorders>
            <w:vAlign w:val="center"/>
          </w:tcPr>
          <w:p w14:paraId="4AE7932A" w14:textId="77777777" w:rsidR="00F02020" w:rsidRDefault="00000000">
            <w:pPr>
              <w:jc w:val="center"/>
            </w:pPr>
            <w:r>
              <w:rPr>
                <w:sz w:val="12"/>
              </w:rPr>
              <w:t>2 - 2</w:t>
            </w:r>
          </w:p>
        </w:tc>
        <w:tc>
          <w:tcPr>
            <w:tcW w:w="1520" w:type="dxa"/>
            <w:vAlign w:val="center"/>
          </w:tcPr>
          <w:p w14:paraId="3105856E" w14:textId="77777777" w:rsidR="00F02020" w:rsidRDefault="00000000">
            <w:r>
              <w:rPr>
                <w:sz w:val="12"/>
              </w:rPr>
              <w:t>VPK Văn</w:t>
            </w:r>
          </w:p>
        </w:tc>
        <w:tc>
          <w:tcPr>
            <w:tcW w:w="1042" w:type="dxa"/>
            <w:vAlign w:val="center"/>
          </w:tcPr>
          <w:p w14:paraId="3BDC9844" w14:textId="77777777" w:rsidR="00F02020" w:rsidRDefault="00F02020"/>
        </w:tc>
      </w:tr>
      <w:tr w:rsidR="00F02020" w14:paraId="1EF479CB" w14:textId="77777777">
        <w:trPr>
          <w:trHeight w:val="506"/>
          <w:jc w:val="center"/>
        </w:trPr>
        <w:tc>
          <w:tcPr>
            <w:tcW w:w="656" w:type="dxa"/>
            <w:vAlign w:val="center"/>
          </w:tcPr>
          <w:p w14:paraId="1FCF9E0B" w14:textId="77777777" w:rsidR="00F02020" w:rsidRDefault="00000000">
            <w:pPr>
              <w:jc w:val="center"/>
            </w:pPr>
            <w:r>
              <w:rPr>
                <w:sz w:val="12"/>
              </w:rPr>
              <w:t>943</w:t>
            </w:r>
          </w:p>
        </w:tc>
        <w:tc>
          <w:tcPr>
            <w:tcW w:w="1195" w:type="dxa"/>
            <w:vAlign w:val="center"/>
          </w:tcPr>
          <w:p w14:paraId="7AEEDE44" w14:textId="77777777" w:rsidR="00F02020" w:rsidRDefault="00000000">
            <w:pPr>
              <w:jc w:val="center"/>
            </w:pPr>
            <w:r>
              <w:rPr>
                <w:sz w:val="12"/>
              </w:rPr>
              <w:t>DTV5012</w:t>
            </w:r>
          </w:p>
        </w:tc>
        <w:tc>
          <w:tcPr>
            <w:tcW w:w="4241" w:type="dxa"/>
            <w:vAlign w:val="center"/>
          </w:tcPr>
          <w:p w14:paraId="38D1C17A" w14:textId="77777777" w:rsidR="00F02020" w:rsidRDefault="00000000">
            <w:r>
              <w:rPr>
                <w:sz w:val="12"/>
              </w:rPr>
              <w:t>Thực tế định hướng nghề nghiệp - Nhóm 1</w:t>
            </w:r>
          </w:p>
        </w:tc>
        <w:tc>
          <w:tcPr>
            <w:tcW w:w="523" w:type="dxa"/>
            <w:vAlign w:val="center"/>
          </w:tcPr>
          <w:p w14:paraId="61F83903" w14:textId="77777777" w:rsidR="00F02020" w:rsidRDefault="00000000">
            <w:pPr>
              <w:jc w:val="center"/>
            </w:pPr>
            <w:r>
              <w:rPr>
                <w:sz w:val="12"/>
              </w:rPr>
              <w:t>2</w:t>
            </w:r>
          </w:p>
        </w:tc>
        <w:tc>
          <w:tcPr>
            <w:tcW w:w="497" w:type="dxa"/>
            <w:vAlign w:val="center"/>
          </w:tcPr>
          <w:p w14:paraId="0AB0242D" w14:textId="77777777" w:rsidR="00F02020" w:rsidRDefault="00000000">
            <w:pPr>
              <w:jc w:val="center"/>
            </w:pPr>
            <w:r>
              <w:rPr>
                <w:sz w:val="12"/>
              </w:rPr>
              <w:t>0</w:t>
            </w:r>
          </w:p>
        </w:tc>
        <w:tc>
          <w:tcPr>
            <w:tcW w:w="2571" w:type="dxa"/>
            <w:vAlign w:val="center"/>
          </w:tcPr>
          <w:p w14:paraId="22687E08" w14:textId="77777777" w:rsidR="00F02020" w:rsidRDefault="00000000">
            <w:r>
              <w:rPr>
                <w:sz w:val="12"/>
              </w:rPr>
              <w:t>Hoàng Đại Long Hồ Đức Tâm Linh</w:t>
            </w:r>
          </w:p>
        </w:tc>
        <w:tc>
          <w:tcPr>
            <w:tcW w:w="1234" w:type="dxa"/>
            <w:vAlign w:val="center"/>
          </w:tcPr>
          <w:p w14:paraId="1DB7CEC7" w14:textId="77777777" w:rsidR="00F02020" w:rsidRDefault="00000000">
            <w:r>
              <w:rPr>
                <w:sz w:val="12"/>
              </w:rPr>
              <w:t>08/09/2025</w:t>
            </w:r>
          </w:p>
        </w:tc>
        <w:tc>
          <w:tcPr>
            <w:tcW w:w="617" w:type="dxa"/>
            <w:vAlign w:val="center"/>
          </w:tcPr>
          <w:p w14:paraId="2F8461EA" w14:textId="77777777" w:rsidR="00F02020" w:rsidRDefault="00000000">
            <w:pPr>
              <w:jc w:val="center"/>
            </w:pPr>
            <w:r>
              <w:rPr>
                <w:sz w:val="12"/>
              </w:rPr>
              <w:t>CN</w:t>
            </w:r>
          </w:p>
        </w:tc>
        <w:tc>
          <w:tcPr>
            <w:tcW w:w="1162" w:type="dxa"/>
            <w:tcBorders>
              <w:right w:val="nil"/>
            </w:tcBorders>
            <w:vAlign w:val="center"/>
          </w:tcPr>
          <w:p w14:paraId="04AD1BA3" w14:textId="77777777" w:rsidR="00F02020" w:rsidRDefault="00000000">
            <w:pPr>
              <w:jc w:val="center"/>
            </w:pPr>
            <w:r>
              <w:rPr>
                <w:sz w:val="12"/>
              </w:rPr>
              <w:t>1 - 1</w:t>
            </w:r>
          </w:p>
        </w:tc>
        <w:tc>
          <w:tcPr>
            <w:tcW w:w="1520" w:type="dxa"/>
            <w:vAlign w:val="center"/>
          </w:tcPr>
          <w:p w14:paraId="0009F697" w14:textId="77777777" w:rsidR="00F02020" w:rsidRDefault="00000000">
            <w:r>
              <w:rPr>
                <w:sz w:val="12"/>
              </w:rPr>
              <w:t>[T] Chờ (1)</w:t>
            </w:r>
          </w:p>
        </w:tc>
        <w:tc>
          <w:tcPr>
            <w:tcW w:w="1042" w:type="dxa"/>
            <w:vAlign w:val="center"/>
          </w:tcPr>
          <w:p w14:paraId="19459F14" w14:textId="77777777" w:rsidR="00F02020" w:rsidRDefault="00F02020"/>
        </w:tc>
      </w:tr>
      <w:tr w:rsidR="00F02020" w14:paraId="7CE570BF" w14:textId="77777777">
        <w:trPr>
          <w:trHeight w:val="325"/>
          <w:jc w:val="center"/>
        </w:trPr>
        <w:tc>
          <w:tcPr>
            <w:tcW w:w="656" w:type="dxa"/>
            <w:vAlign w:val="center"/>
          </w:tcPr>
          <w:p w14:paraId="23F1125F" w14:textId="77777777" w:rsidR="00F02020" w:rsidRDefault="00000000">
            <w:pPr>
              <w:jc w:val="center"/>
            </w:pPr>
            <w:r>
              <w:rPr>
                <w:sz w:val="12"/>
              </w:rPr>
              <w:t>944</w:t>
            </w:r>
          </w:p>
        </w:tc>
        <w:tc>
          <w:tcPr>
            <w:tcW w:w="1195" w:type="dxa"/>
            <w:vAlign w:val="center"/>
          </w:tcPr>
          <w:p w14:paraId="725A7B8F" w14:textId="77777777" w:rsidR="00F02020" w:rsidRDefault="00000000">
            <w:pPr>
              <w:jc w:val="center"/>
            </w:pPr>
            <w:r>
              <w:rPr>
                <w:sz w:val="12"/>
              </w:rPr>
              <w:t>DTV5013</w:t>
            </w:r>
          </w:p>
        </w:tc>
        <w:tc>
          <w:tcPr>
            <w:tcW w:w="4241" w:type="dxa"/>
            <w:vAlign w:val="center"/>
          </w:tcPr>
          <w:p w14:paraId="14430DDF" w14:textId="77777777" w:rsidR="00F02020" w:rsidRDefault="00000000">
            <w:r>
              <w:rPr>
                <w:sz w:val="12"/>
              </w:rPr>
              <w:t>Anh văn chuyên ngành - Nhóm 1</w:t>
            </w:r>
          </w:p>
        </w:tc>
        <w:tc>
          <w:tcPr>
            <w:tcW w:w="523" w:type="dxa"/>
            <w:vAlign w:val="center"/>
          </w:tcPr>
          <w:p w14:paraId="6B77CD4B" w14:textId="77777777" w:rsidR="00F02020" w:rsidRDefault="00000000">
            <w:pPr>
              <w:jc w:val="center"/>
            </w:pPr>
            <w:r>
              <w:rPr>
                <w:sz w:val="12"/>
              </w:rPr>
              <w:t>3</w:t>
            </w:r>
          </w:p>
        </w:tc>
        <w:tc>
          <w:tcPr>
            <w:tcW w:w="497" w:type="dxa"/>
            <w:vAlign w:val="center"/>
          </w:tcPr>
          <w:p w14:paraId="6E0BB9AB" w14:textId="77777777" w:rsidR="00F02020" w:rsidRDefault="00000000">
            <w:pPr>
              <w:jc w:val="center"/>
            </w:pPr>
            <w:r>
              <w:rPr>
                <w:sz w:val="12"/>
              </w:rPr>
              <w:t>0</w:t>
            </w:r>
          </w:p>
        </w:tc>
        <w:tc>
          <w:tcPr>
            <w:tcW w:w="2571" w:type="dxa"/>
            <w:vAlign w:val="center"/>
          </w:tcPr>
          <w:p w14:paraId="52DEC60A" w14:textId="77777777" w:rsidR="00F02020" w:rsidRDefault="00000000">
            <w:r>
              <w:rPr>
                <w:sz w:val="12"/>
              </w:rPr>
              <w:t>Hồ Đức Tâm Linh</w:t>
            </w:r>
          </w:p>
        </w:tc>
        <w:tc>
          <w:tcPr>
            <w:tcW w:w="1234" w:type="dxa"/>
            <w:vAlign w:val="center"/>
          </w:tcPr>
          <w:p w14:paraId="47603D48" w14:textId="77777777" w:rsidR="00F02020" w:rsidRDefault="00000000">
            <w:r>
              <w:rPr>
                <w:sz w:val="12"/>
              </w:rPr>
              <w:t>08/09/2025</w:t>
            </w:r>
          </w:p>
        </w:tc>
        <w:tc>
          <w:tcPr>
            <w:tcW w:w="617" w:type="dxa"/>
            <w:vAlign w:val="center"/>
          </w:tcPr>
          <w:p w14:paraId="521BD037" w14:textId="77777777" w:rsidR="00F02020" w:rsidRDefault="00000000">
            <w:pPr>
              <w:jc w:val="center"/>
            </w:pPr>
            <w:r>
              <w:rPr>
                <w:sz w:val="12"/>
              </w:rPr>
              <w:t>2</w:t>
            </w:r>
          </w:p>
        </w:tc>
        <w:tc>
          <w:tcPr>
            <w:tcW w:w="1162" w:type="dxa"/>
            <w:tcBorders>
              <w:right w:val="nil"/>
            </w:tcBorders>
            <w:vAlign w:val="center"/>
          </w:tcPr>
          <w:p w14:paraId="100FBEC0" w14:textId="77777777" w:rsidR="00F02020" w:rsidRDefault="00000000">
            <w:pPr>
              <w:jc w:val="center"/>
            </w:pPr>
            <w:r>
              <w:rPr>
                <w:sz w:val="12"/>
              </w:rPr>
              <w:t>1 - 3</w:t>
            </w:r>
          </w:p>
        </w:tc>
        <w:tc>
          <w:tcPr>
            <w:tcW w:w="1520" w:type="dxa"/>
            <w:vAlign w:val="center"/>
          </w:tcPr>
          <w:p w14:paraId="47158D63" w14:textId="77777777" w:rsidR="00F02020" w:rsidRDefault="00000000">
            <w:r>
              <w:rPr>
                <w:sz w:val="12"/>
              </w:rPr>
              <w:t>H203</w:t>
            </w:r>
          </w:p>
        </w:tc>
        <w:tc>
          <w:tcPr>
            <w:tcW w:w="1042" w:type="dxa"/>
            <w:vAlign w:val="center"/>
          </w:tcPr>
          <w:p w14:paraId="20DDED4D" w14:textId="77777777" w:rsidR="00F02020" w:rsidRDefault="00F02020"/>
        </w:tc>
      </w:tr>
      <w:tr w:rsidR="00F02020" w14:paraId="01317DD1" w14:textId="77777777">
        <w:trPr>
          <w:trHeight w:val="326"/>
          <w:jc w:val="center"/>
        </w:trPr>
        <w:tc>
          <w:tcPr>
            <w:tcW w:w="656" w:type="dxa"/>
            <w:vAlign w:val="center"/>
          </w:tcPr>
          <w:p w14:paraId="09233E0F" w14:textId="77777777" w:rsidR="00F02020" w:rsidRDefault="00000000">
            <w:pPr>
              <w:jc w:val="center"/>
            </w:pPr>
            <w:r>
              <w:rPr>
                <w:sz w:val="12"/>
              </w:rPr>
              <w:t>945</w:t>
            </w:r>
          </w:p>
        </w:tc>
        <w:tc>
          <w:tcPr>
            <w:tcW w:w="1195" w:type="dxa"/>
            <w:vAlign w:val="center"/>
          </w:tcPr>
          <w:p w14:paraId="281083DE" w14:textId="77777777" w:rsidR="00F02020" w:rsidRDefault="00000000">
            <w:pPr>
              <w:jc w:val="center"/>
            </w:pPr>
            <w:r>
              <w:rPr>
                <w:sz w:val="12"/>
              </w:rPr>
              <w:t>DTV5013</w:t>
            </w:r>
          </w:p>
        </w:tc>
        <w:tc>
          <w:tcPr>
            <w:tcW w:w="4241" w:type="dxa"/>
            <w:vAlign w:val="center"/>
          </w:tcPr>
          <w:p w14:paraId="1C9F9AE4" w14:textId="77777777" w:rsidR="00F02020" w:rsidRDefault="00000000">
            <w:r>
              <w:rPr>
                <w:sz w:val="12"/>
              </w:rPr>
              <w:t>Anh văn chuyên ngành - Nhóm 2</w:t>
            </w:r>
          </w:p>
        </w:tc>
        <w:tc>
          <w:tcPr>
            <w:tcW w:w="523" w:type="dxa"/>
            <w:vAlign w:val="center"/>
          </w:tcPr>
          <w:p w14:paraId="3205DBFE" w14:textId="77777777" w:rsidR="00F02020" w:rsidRDefault="00000000">
            <w:pPr>
              <w:jc w:val="center"/>
            </w:pPr>
            <w:r>
              <w:rPr>
                <w:sz w:val="12"/>
              </w:rPr>
              <w:t>3</w:t>
            </w:r>
          </w:p>
        </w:tc>
        <w:tc>
          <w:tcPr>
            <w:tcW w:w="497" w:type="dxa"/>
            <w:vAlign w:val="center"/>
          </w:tcPr>
          <w:p w14:paraId="25D57DD6" w14:textId="77777777" w:rsidR="00F02020" w:rsidRDefault="00000000">
            <w:pPr>
              <w:jc w:val="center"/>
            </w:pPr>
            <w:r>
              <w:rPr>
                <w:sz w:val="12"/>
              </w:rPr>
              <w:t>0</w:t>
            </w:r>
          </w:p>
        </w:tc>
        <w:tc>
          <w:tcPr>
            <w:tcW w:w="2571" w:type="dxa"/>
            <w:vAlign w:val="center"/>
          </w:tcPr>
          <w:p w14:paraId="0A493710" w14:textId="77777777" w:rsidR="00F02020" w:rsidRDefault="00000000">
            <w:r>
              <w:rPr>
                <w:sz w:val="12"/>
              </w:rPr>
              <w:t>Hồ Đức Tâm Linh</w:t>
            </w:r>
          </w:p>
        </w:tc>
        <w:tc>
          <w:tcPr>
            <w:tcW w:w="1234" w:type="dxa"/>
            <w:vAlign w:val="center"/>
          </w:tcPr>
          <w:p w14:paraId="35D21CC2" w14:textId="77777777" w:rsidR="00F02020" w:rsidRDefault="00000000">
            <w:r>
              <w:rPr>
                <w:sz w:val="12"/>
              </w:rPr>
              <w:t>08/09/2025</w:t>
            </w:r>
          </w:p>
        </w:tc>
        <w:tc>
          <w:tcPr>
            <w:tcW w:w="617" w:type="dxa"/>
            <w:vAlign w:val="center"/>
          </w:tcPr>
          <w:p w14:paraId="58A5FDF1" w14:textId="77777777" w:rsidR="00F02020" w:rsidRDefault="00000000">
            <w:pPr>
              <w:jc w:val="center"/>
            </w:pPr>
            <w:r>
              <w:rPr>
                <w:sz w:val="12"/>
              </w:rPr>
              <w:t>6</w:t>
            </w:r>
          </w:p>
        </w:tc>
        <w:tc>
          <w:tcPr>
            <w:tcW w:w="1162" w:type="dxa"/>
            <w:tcBorders>
              <w:right w:val="nil"/>
            </w:tcBorders>
            <w:vAlign w:val="center"/>
          </w:tcPr>
          <w:p w14:paraId="730BDA9E" w14:textId="77777777" w:rsidR="00F02020" w:rsidRDefault="00000000">
            <w:pPr>
              <w:jc w:val="center"/>
            </w:pPr>
            <w:r>
              <w:rPr>
                <w:sz w:val="12"/>
              </w:rPr>
              <w:t>1 - 3</w:t>
            </w:r>
          </w:p>
        </w:tc>
        <w:tc>
          <w:tcPr>
            <w:tcW w:w="1520" w:type="dxa"/>
            <w:vAlign w:val="center"/>
          </w:tcPr>
          <w:p w14:paraId="28CED7F6" w14:textId="77777777" w:rsidR="00F02020" w:rsidRDefault="00000000">
            <w:r>
              <w:rPr>
                <w:sz w:val="12"/>
              </w:rPr>
              <w:t>H203</w:t>
            </w:r>
          </w:p>
        </w:tc>
        <w:tc>
          <w:tcPr>
            <w:tcW w:w="1042" w:type="dxa"/>
            <w:vAlign w:val="center"/>
          </w:tcPr>
          <w:p w14:paraId="223FB5E3" w14:textId="77777777" w:rsidR="00F02020" w:rsidRDefault="00F02020"/>
        </w:tc>
      </w:tr>
      <w:tr w:rsidR="00F02020" w14:paraId="713562E3" w14:textId="77777777">
        <w:trPr>
          <w:trHeight w:val="505"/>
          <w:jc w:val="center"/>
        </w:trPr>
        <w:tc>
          <w:tcPr>
            <w:tcW w:w="656" w:type="dxa"/>
            <w:vAlign w:val="center"/>
          </w:tcPr>
          <w:p w14:paraId="62B45ED1" w14:textId="77777777" w:rsidR="00F02020" w:rsidRDefault="00000000">
            <w:pPr>
              <w:jc w:val="center"/>
            </w:pPr>
            <w:r>
              <w:rPr>
                <w:sz w:val="12"/>
              </w:rPr>
              <w:t>946</w:t>
            </w:r>
          </w:p>
        </w:tc>
        <w:tc>
          <w:tcPr>
            <w:tcW w:w="1195" w:type="dxa"/>
            <w:vAlign w:val="center"/>
          </w:tcPr>
          <w:p w14:paraId="3CA651FE" w14:textId="77777777" w:rsidR="00F02020" w:rsidRDefault="00000000">
            <w:pPr>
              <w:jc w:val="center"/>
            </w:pPr>
            <w:r>
              <w:rPr>
                <w:sz w:val="12"/>
              </w:rPr>
              <w:t>HOC1072</w:t>
            </w:r>
          </w:p>
        </w:tc>
        <w:tc>
          <w:tcPr>
            <w:tcW w:w="4241" w:type="dxa"/>
            <w:vAlign w:val="center"/>
          </w:tcPr>
          <w:p w14:paraId="53A448F3" w14:textId="77777777" w:rsidR="00F02020" w:rsidRDefault="00000000">
            <w:r>
              <w:rPr>
                <w:sz w:val="12"/>
              </w:rPr>
              <w:t>Thực hành vật lý - Nhóm 1</w:t>
            </w:r>
          </w:p>
        </w:tc>
        <w:tc>
          <w:tcPr>
            <w:tcW w:w="523" w:type="dxa"/>
            <w:vAlign w:val="center"/>
          </w:tcPr>
          <w:p w14:paraId="608F7DA6" w14:textId="77777777" w:rsidR="00F02020" w:rsidRDefault="00000000">
            <w:pPr>
              <w:jc w:val="center"/>
            </w:pPr>
            <w:r>
              <w:rPr>
                <w:sz w:val="12"/>
              </w:rPr>
              <w:t>2</w:t>
            </w:r>
          </w:p>
        </w:tc>
        <w:tc>
          <w:tcPr>
            <w:tcW w:w="497" w:type="dxa"/>
            <w:vAlign w:val="center"/>
          </w:tcPr>
          <w:p w14:paraId="7BD42E4E" w14:textId="77777777" w:rsidR="00F02020" w:rsidRDefault="00000000">
            <w:pPr>
              <w:jc w:val="center"/>
            </w:pPr>
            <w:r>
              <w:rPr>
                <w:sz w:val="12"/>
              </w:rPr>
              <w:t>0</w:t>
            </w:r>
          </w:p>
        </w:tc>
        <w:tc>
          <w:tcPr>
            <w:tcW w:w="2571" w:type="dxa"/>
            <w:vAlign w:val="center"/>
          </w:tcPr>
          <w:p w14:paraId="160160D9" w14:textId="77777777" w:rsidR="00F02020" w:rsidRDefault="00000000">
            <w:r>
              <w:rPr>
                <w:sz w:val="12"/>
              </w:rPr>
              <w:t>Nguyễn Trường Thọ</w:t>
            </w:r>
          </w:p>
        </w:tc>
        <w:tc>
          <w:tcPr>
            <w:tcW w:w="1234" w:type="dxa"/>
            <w:vAlign w:val="center"/>
          </w:tcPr>
          <w:p w14:paraId="4DED17B5" w14:textId="77777777" w:rsidR="00F02020" w:rsidRDefault="00000000">
            <w:r>
              <w:rPr>
                <w:sz w:val="12"/>
              </w:rPr>
              <w:t>08/09/2025</w:t>
            </w:r>
          </w:p>
        </w:tc>
        <w:tc>
          <w:tcPr>
            <w:tcW w:w="617" w:type="dxa"/>
            <w:vAlign w:val="center"/>
          </w:tcPr>
          <w:p w14:paraId="1BB36169" w14:textId="77777777" w:rsidR="00F02020" w:rsidRDefault="00000000">
            <w:pPr>
              <w:jc w:val="center"/>
            </w:pPr>
            <w:r>
              <w:rPr>
                <w:sz w:val="12"/>
              </w:rPr>
              <w:t>2</w:t>
            </w:r>
          </w:p>
        </w:tc>
        <w:tc>
          <w:tcPr>
            <w:tcW w:w="1162" w:type="dxa"/>
            <w:tcBorders>
              <w:right w:val="nil"/>
            </w:tcBorders>
            <w:vAlign w:val="center"/>
          </w:tcPr>
          <w:p w14:paraId="4BACA6C7" w14:textId="77777777" w:rsidR="00F02020" w:rsidRDefault="00000000">
            <w:pPr>
              <w:jc w:val="center"/>
            </w:pPr>
            <w:r>
              <w:rPr>
                <w:sz w:val="12"/>
              </w:rPr>
              <w:t>1 - 4</w:t>
            </w:r>
          </w:p>
        </w:tc>
        <w:tc>
          <w:tcPr>
            <w:tcW w:w="1520" w:type="dxa"/>
            <w:vAlign w:val="center"/>
          </w:tcPr>
          <w:p w14:paraId="3986EB86" w14:textId="77777777" w:rsidR="00F02020" w:rsidRDefault="00000000">
            <w:r>
              <w:rPr>
                <w:sz w:val="12"/>
              </w:rPr>
              <w:t>PTN_Vật lý ĐC</w:t>
            </w:r>
          </w:p>
        </w:tc>
        <w:tc>
          <w:tcPr>
            <w:tcW w:w="1042" w:type="dxa"/>
            <w:vAlign w:val="center"/>
          </w:tcPr>
          <w:p w14:paraId="0806353F" w14:textId="77777777" w:rsidR="00F02020" w:rsidRDefault="00F02020"/>
        </w:tc>
      </w:tr>
      <w:tr w:rsidR="00F02020" w14:paraId="5346D050" w14:textId="77777777">
        <w:trPr>
          <w:trHeight w:val="506"/>
          <w:jc w:val="center"/>
        </w:trPr>
        <w:tc>
          <w:tcPr>
            <w:tcW w:w="656" w:type="dxa"/>
            <w:vAlign w:val="center"/>
          </w:tcPr>
          <w:p w14:paraId="281F96BA" w14:textId="77777777" w:rsidR="00F02020" w:rsidRDefault="00000000">
            <w:pPr>
              <w:jc w:val="center"/>
            </w:pPr>
            <w:r>
              <w:rPr>
                <w:sz w:val="12"/>
              </w:rPr>
              <w:t>947</w:t>
            </w:r>
          </w:p>
        </w:tc>
        <w:tc>
          <w:tcPr>
            <w:tcW w:w="1195" w:type="dxa"/>
            <w:vAlign w:val="center"/>
          </w:tcPr>
          <w:p w14:paraId="5EE62593" w14:textId="77777777" w:rsidR="00F02020" w:rsidRDefault="00000000">
            <w:pPr>
              <w:jc w:val="center"/>
            </w:pPr>
            <w:r>
              <w:rPr>
                <w:sz w:val="12"/>
              </w:rPr>
              <w:t>HOC1072</w:t>
            </w:r>
          </w:p>
        </w:tc>
        <w:tc>
          <w:tcPr>
            <w:tcW w:w="4241" w:type="dxa"/>
            <w:vAlign w:val="center"/>
          </w:tcPr>
          <w:p w14:paraId="3E3C6799" w14:textId="77777777" w:rsidR="00F02020" w:rsidRDefault="00000000">
            <w:r>
              <w:rPr>
                <w:sz w:val="12"/>
              </w:rPr>
              <w:t>Thực hành vật lý - Nhóm 2</w:t>
            </w:r>
          </w:p>
        </w:tc>
        <w:tc>
          <w:tcPr>
            <w:tcW w:w="523" w:type="dxa"/>
            <w:vAlign w:val="center"/>
          </w:tcPr>
          <w:p w14:paraId="2E5F2157" w14:textId="77777777" w:rsidR="00F02020" w:rsidRDefault="00000000">
            <w:pPr>
              <w:jc w:val="center"/>
            </w:pPr>
            <w:r>
              <w:rPr>
                <w:sz w:val="12"/>
              </w:rPr>
              <w:t>2</w:t>
            </w:r>
          </w:p>
        </w:tc>
        <w:tc>
          <w:tcPr>
            <w:tcW w:w="497" w:type="dxa"/>
            <w:vAlign w:val="center"/>
          </w:tcPr>
          <w:p w14:paraId="128EC865" w14:textId="77777777" w:rsidR="00F02020" w:rsidRDefault="00000000">
            <w:pPr>
              <w:jc w:val="center"/>
            </w:pPr>
            <w:r>
              <w:rPr>
                <w:sz w:val="12"/>
              </w:rPr>
              <w:t>0</w:t>
            </w:r>
          </w:p>
        </w:tc>
        <w:tc>
          <w:tcPr>
            <w:tcW w:w="2571" w:type="dxa"/>
            <w:vAlign w:val="center"/>
          </w:tcPr>
          <w:p w14:paraId="0AAA909A" w14:textId="77777777" w:rsidR="00F02020" w:rsidRDefault="00000000">
            <w:r>
              <w:rPr>
                <w:sz w:val="12"/>
              </w:rPr>
              <w:t>Lê Quang Tiến Dũng</w:t>
            </w:r>
          </w:p>
        </w:tc>
        <w:tc>
          <w:tcPr>
            <w:tcW w:w="1234" w:type="dxa"/>
            <w:vAlign w:val="center"/>
          </w:tcPr>
          <w:p w14:paraId="4C7A297A" w14:textId="77777777" w:rsidR="00F02020" w:rsidRDefault="00000000">
            <w:r>
              <w:rPr>
                <w:sz w:val="12"/>
              </w:rPr>
              <w:t>08/09/2025</w:t>
            </w:r>
          </w:p>
        </w:tc>
        <w:tc>
          <w:tcPr>
            <w:tcW w:w="617" w:type="dxa"/>
            <w:vAlign w:val="center"/>
          </w:tcPr>
          <w:p w14:paraId="05961CBE" w14:textId="77777777" w:rsidR="00F02020" w:rsidRDefault="00000000">
            <w:pPr>
              <w:jc w:val="center"/>
            </w:pPr>
            <w:r>
              <w:rPr>
                <w:sz w:val="12"/>
              </w:rPr>
              <w:t>2</w:t>
            </w:r>
          </w:p>
        </w:tc>
        <w:tc>
          <w:tcPr>
            <w:tcW w:w="1162" w:type="dxa"/>
            <w:tcBorders>
              <w:right w:val="nil"/>
            </w:tcBorders>
            <w:vAlign w:val="center"/>
          </w:tcPr>
          <w:p w14:paraId="6AD95C51" w14:textId="77777777" w:rsidR="00F02020" w:rsidRDefault="00000000">
            <w:pPr>
              <w:jc w:val="center"/>
            </w:pPr>
            <w:r>
              <w:rPr>
                <w:sz w:val="12"/>
              </w:rPr>
              <w:t>5 - 8</w:t>
            </w:r>
          </w:p>
        </w:tc>
        <w:tc>
          <w:tcPr>
            <w:tcW w:w="1520" w:type="dxa"/>
            <w:vAlign w:val="center"/>
          </w:tcPr>
          <w:p w14:paraId="2FB79194" w14:textId="77777777" w:rsidR="00F02020" w:rsidRDefault="00000000">
            <w:r>
              <w:rPr>
                <w:sz w:val="12"/>
              </w:rPr>
              <w:t>PTN_Vật lý ĐC</w:t>
            </w:r>
          </w:p>
        </w:tc>
        <w:tc>
          <w:tcPr>
            <w:tcW w:w="1042" w:type="dxa"/>
            <w:vAlign w:val="center"/>
          </w:tcPr>
          <w:p w14:paraId="3058A1E0" w14:textId="77777777" w:rsidR="00F02020" w:rsidRDefault="00F02020"/>
        </w:tc>
      </w:tr>
      <w:tr w:rsidR="00F02020" w14:paraId="00C9A2D7" w14:textId="77777777">
        <w:trPr>
          <w:trHeight w:val="328"/>
          <w:jc w:val="center"/>
        </w:trPr>
        <w:tc>
          <w:tcPr>
            <w:tcW w:w="656" w:type="dxa"/>
            <w:vAlign w:val="center"/>
          </w:tcPr>
          <w:p w14:paraId="5EB260E8" w14:textId="77777777" w:rsidR="00F02020" w:rsidRDefault="00000000">
            <w:pPr>
              <w:jc w:val="center"/>
            </w:pPr>
            <w:r>
              <w:rPr>
                <w:sz w:val="12"/>
              </w:rPr>
              <w:t>948</w:t>
            </w:r>
          </w:p>
        </w:tc>
        <w:tc>
          <w:tcPr>
            <w:tcW w:w="1195" w:type="dxa"/>
            <w:vAlign w:val="center"/>
          </w:tcPr>
          <w:p w14:paraId="7C3C87EF" w14:textId="77777777" w:rsidR="00F02020" w:rsidRDefault="00000000">
            <w:pPr>
              <w:jc w:val="center"/>
            </w:pPr>
            <w:r>
              <w:rPr>
                <w:sz w:val="12"/>
              </w:rPr>
              <w:t>VLY1013</w:t>
            </w:r>
          </w:p>
        </w:tc>
        <w:tc>
          <w:tcPr>
            <w:tcW w:w="4241" w:type="dxa"/>
            <w:vAlign w:val="center"/>
          </w:tcPr>
          <w:p w14:paraId="3937CBFE" w14:textId="77777777" w:rsidR="00F02020" w:rsidRDefault="00000000">
            <w:r>
              <w:rPr>
                <w:sz w:val="12"/>
              </w:rPr>
              <w:t>Vật lý đại cương - Nhóm 1</w:t>
            </w:r>
          </w:p>
        </w:tc>
        <w:tc>
          <w:tcPr>
            <w:tcW w:w="523" w:type="dxa"/>
            <w:vAlign w:val="center"/>
          </w:tcPr>
          <w:p w14:paraId="2C99A5F8" w14:textId="77777777" w:rsidR="00F02020" w:rsidRDefault="00000000">
            <w:pPr>
              <w:jc w:val="center"/>
            </w:pPr>
            <w:r>
              <w:rPr>
                <w:sz w:val="12"/>
              </w:rPr>
              <w:t>3</w:t>
            </w:r>
          </w:p>
        </w:tc>
        <w:tc>
          <w:tcPr>
            <w:tcW w:w="497" w:type="dxa"/>
            <w:vAlign w:val="center"/>
          </w:tcPr>
          <w:p w14:paraId="1D80D4A4" w14:textId="77777777" w:rsidR="00F02020" w:rsidRDefault="00000000">
            <w:pPr>
              <w:jc w:val="center"/>
            </w:pPr>
            <w:r>
              <w:rPr>
                <w:sz w:val="12"/>
              </w:rPr>
              <w:t>0</w:t>
            </w:r>
          </w:p>
        </w:tc>
        <w:tc>
          <w:tcPr>
            <w:tcW w:w="2571" w:type="dxa"/>
            <w:vAlign w:val="center"/>
          </w:tcPr>
          <w:p w14:paraId="726A5E3C" w14:textId="77777777" w:rsidR="00F02020" w:rsidRDefault="00000000">
            <w:r>
              <w:rPr>
                <w:sz w:val="12"/>
              </w:rPr>
              <w:t>Nguyễn Trường Thọ</w:t>
            </w:r>
          </w:p>
        </w:tc>
        <w:tc>
          <w:tcPr>
            <w:tcW w:w="1234" w:type="dxa"/>
            <w:vAlign w:val="center"/>
          </w:tcPr>
          <w:p w14:paraId="75AE08A6" w14:textId="77777777" w:rsidR="00F02020" w:rsidRDefault="00000000">
            <w:r>
              <w:rPr>
                <w:sz w:val="12"/>
              </w:rPr>
              <w:t>08/09/2025</w:t>
            </w:r>
          </w:p>
        </w:tc>
        <w:tc>
          <w:tcPr>
            <w:tcW w:w="617" w:type="dxa"/>
            <w:vAlign w:val="center"/>
          </w:tcPr>
          <w:p w14:paraId="308EB507" w14:textId="77777777" w:rsidR="00F02020" w:rsidRDefault="00000000">
            <w:pPr>
              <w:jc w:val="center"/>
            </w:pPr>
            <w:r>
              <w:rPr>
                <w:sz w:val="12"/>
              </w:rPr>
              <w:t>7</w:t>
            </w:r>
          </w:p>
        </w:tc>
        <w:tc>
          <w:tcPr>
            <w:tcW w:w="1162" w:type="dxa"/>
            <w:tcBorders>
              <w:right w:val="nil"/>
            </w:tcBorders>
            <w:vAlign w:val="center"/>
          </w:tcPr>
          <w:p w14:paraId="6DC39698" w14:textId="77777777" w:rsidR="00F02020" w:rsidRDefault="00000000">
            <w:pPr>
              <w:jc w:val="center"/>
            </w:pPr>
            <w:r>
              <w:rPr>
                <w:sz w:val="12"/>
              </w:rPr>
              <w:t>6 - 8</w:t>
            </w:r>
          </w:p>
        </w:tc>
        <w:tc>
          <w:tcPr>
            <w:tcW w:w="1520" w:type="dxa"/>
            <w:vAlign w:val="center"/>
          </w:tcPr>
          <w:p w14:paraId="0375493F" w14:textId="77777777" w:rsidR="00F02020" w:rsidRDefault="00000000">
            <w:r>
              <w:rPr>
                <w:sz w:val="12"/>
              </w:rPr>
              <w:t>H203</w:t>
            </w:r>
          </w:p>
        </w:tc>
        <w:tc>
          <w:tcPr>
            <w:tcW w:w="1042" w:type="dxa"/>
            <w:vAlign w:val="center"/>
          </w:tcPr>
          <w:p w14:paraId="4587AB76" w14:textId="77777777" w:rsidR="00F02020" w:rsidRDefault="00F02020"/>
        </w:tc>
      </w:tr>
      <w:tr w:rsidR="00F02020" w14:paraId="628FA873" w14:textId="77777777">
        <w:trPr>
          <w:trHeight w:val="326"/>
          <w:jc w:val="center"/>
        </w:trPr>
        <w:tc>
          <w:tcPr>
            <w:tcW w:w="656" w:type="dxa"/>
            <w:vAlign w:val="center"/>
          </w:tcPr>
          <w:p w14:paraId="5278C4D5" w14:textId="77777777" w:rsidR="00F02020" w:rsidRDefault="00000000">
            <w:pPr>
              <w:jc w:val="center"/>
            </w:pPr>
            <w:r>
              <w:rPr>
                <w:sz w:val="12"/>
              </w:rPr>
              <w:t>949</w:t>
            </w:r>
          </w:p>
        </w:tc>
        <w:tc>
          <w:tcPr>
            <w:tcW w:w="1195" w:type="dxa"/>
            <w:vAlign w:val="center"/>
          </w:tcPr>
          <w:p w14:paraId="7E23F817" w14:textId="77777777" w:rsidR="00F02020" w:rsidRDefault="00000000">
            <w:pPr>
              <w:jc w:val="center"/>
            </w:pPr>
            <w:r>
              <w:rPr>
                <w:sz w:val="12"/>
              </w:rPr>
              <w:t>VLY1013</w:t>
            </w:r>
          </w:p>
        </w:tc>
        <w:tc>
          <w:tcPr>
            <w:tcW w:w="4241" w:type="dxa"/>
            <w:vAlign w:val="center"/>
          </w:tcPr>
          <w:p w14:paraId="44F1986B" w14:textId="77777777" w:rsidR="00F02020" w:rsidRDefault="00000000">
            <w:r>
              <w:rPr>
                <w:sz w:val="12"/>
              </w:rPr>
              <w:t>Vật lý đại cương - Nhóm 2</w:t>
            </w:r>
          </w:p>
        </w:tc>
        <w:tc>
          <w:tcPr>
            <w:tcW w:w="523" w:type="dxa"/>
            <w:vAlign w:val="center"/>
          </w:tcPr>
          <w:p w14:paraId="037129B3" w14:textId="77777777" w:rsidR="00F02020" w:rsidRDefault="00000000">
            <w:pPr>
              <w:jc w:val="center"/>
            </w:pPr>
            <w:r>
              <w:rPr>
                <w:sz w:val="12"/>
              </w:rPr>
              <w:t>3</w:t>
            </w:r>
          </w:p>
        </w:tc>
        <w:tc>
          <w:tcPr>
            <w:tcW w:w="497" w:type="dxa"/>
            <w:vAlign w:val="center"/>
          </w:tcPr>
          <w:p w14:paraId="27596FED" w14:textId="77777777" w:rsidR="00F02020" w:rsidRDefault="00000000">
            <w:pPr>
              <w:jc w:val="center"/>
            </w:pPr>
            <w:r>
              <w:rPr>
                <w:sz w:val="12"/>
              </w:rPr>
              <w:t>0</w:t>
            </w:r>
          </w:p>
        </w:tc>
        <w:tc>
          <w:tcPr>
            <w:tcW w:w="2571" w:type="dxa"/>
            <w:vAlign w:val="center"/>
          </w:tcPr>
          <w:p w14:paraId="2D279DE8" w14:textId="77777777" w:rsidR="00F02020" w:rsidRDefault="00000000">
            <w:r>
              <w:rPr>
                <w:sz w:val="12"/>
              </w:rPr>
              <w:t>Dụng Thị Hoài Trang</w:t>
            </w:r>
          </w:p>
        </w:tc>
        <w:tc>
          <w:tcPr>
            <w:tcW w:w="1234" w:type="dxa"/>
            <w:vAlign w:val="center"/>
          </w:tcPr>
          <w:p w14:paraId="63E199B5" w14:textId="77777777" w:rsidR="00F02020" w:rsidRDefault="00000000">
            <w:r>
              <w:rPr>
                <w:sz w:val="12"/>
              </w:rPr>
              <w:t>08/09/2025</w:t>
            </w:r>
          </w:p>
        </w:tc>
        <w:tc>
          <w:tcPr>
            <w:tcW w:w="617" w:type="dxa"/>
            <w:vAlign w:val="center"/>
          </w:tcPr>
          <w:p w14:paraId="60D29915" w14:textId="77777777" w:rsidR="00F02020" w:rsidRDefault="00000000">
            <w:pPr>
              <w:jc w:val="center"/>
            </w:pPr>
            <w:r>
              <w:rPr>
                <w:sz w:val="12"/>
              </w:rPr>
              <w:t>2</w:t>
            </w:r>
          </w:p>
        </w:tc>
        <w:tc>
          <w:tcPr>
            <w:tcW w:w="1162" w:type="dxa"/>
            <w:tcBorders>
              <w:right w:val="nil"/>
            </w:tcBorders>
            <w:vAlign w:val="center"/>
          </w:tcPr>
          <w:p w14:paraId="0A479CCA" w14:textId="77777777" w:rsidR="00F02020" w:rsidRDefault="00000000">
            <w:pPr>
              <w:jc w:val="center"/>
            </w:pPr>
            <w:r>
              <w:rPr>
                <w:sz w:val="12"/>
              </w:rPr>
              <w:t>5 - 7</w:t>
            </w:r>
          </w:p>
        </w:tc>
        <w:tc>
          <w:tcPr>
            <w:tcW w:w="1520" w:type="dxa"/>
            <w:vAlign w:val="center"/>
          </w:tcPr>
          <w:p w14:paraId="7856A2E8" w14:textId="77777777" w:rsidR="00F02020" w:rsidRDefault="00000000">
            <w:r>
              <w:rPr>
                <w:sz w:val="12"/>
              </w:rPr>
              <w:t>H203</w:t>
            </w:r>
          </w:p>
        </w:tc>
        <w:tc>
          <w:tcPr>
            <w:tcW w:w="1042" w:type="dxa"/>
            <w:vAlign w:val="center"/>
          </w:tcPr>
          <w:p w14:paraId="2EB4A0F5" w14:textId="77777777" w:rsidR="00F02020" w:rsidRDefault="00F02020"/>
        </w:tc>
      </w:tr>
      <w:tr w:rsidR="00F02020" w14:paraId="16D3040E" w14:textId="77777777">
        <w:trPr>
          <w:trHeight w:val="328"/>
          <w:jc w:val="center"/>
        </w:trPr>
        <w:tc>
          <w:tcPr>
            <w:tcW w:w="656" w:type="dxa"/>
            <w:vAlign w:val="center"/>
          </w:tcPr>
          <w:p w14:paraId="3C3E2EA0" w14:textId="77777777" w:rsidR="00F02020" w:rsidRDefault="00000000">
            <w:pPr>
              <w:jc w:val="center"/>
            </w:pPr>
            <w:r>
              <w:rPr>
                <w:sz w:val="12"/>
              </w:rPr>
              <w:t>950</w:t>
            </w:r>
          </w:p>
        </w:tc>
        <w:tc>
          <w:tcPr>
            <w:tcW w:w="1195" w:type="dxa"/>
            <w:vAlign w:val="center"/>
          </w:tcPr>
          <w:p w14:paraId="388F8AB7" w14:textId="77777777" w:rsidR="00F02020" w:rsidRDefault="00000000">
            <w:pPr>
              <w:jc w:val="center"/>
            </w:pPr>
            <w:r>
              <w:rPr>
                <w:sz w:val="12"/>
              </w:rPr>
              <w:t>VLY1022</w:t>
            </w:r>
          </w:p>
        </w:tc>
        <w:tc>
          <w:tcPr>
            <w:tcW w:w="4241" w:type="dxa"/>
            <w:vAlign w:val="center"/>
          </w:tcPr>
          <w:p w14:paraId="75C9591B" w14:textId="77777777" w:rsidR="00F02020" w:rsidRDefault="00000000">
            <w:r>
              <w:rPr>
                <w:sz w:val="12"/>
              </w:rPr>
              <w:t>Vật lý đại cương 2 - Nhóm 1</w:t>
            </w:r>
          </w:p>
        </w:tc>
        <w:tc>
          <w:tcPr>
            <w:tcW w:w="523" w:type="dxa"/>
            <w:vAlign w:val="center"/>
          </w:tcPr>
          <w:p w14:paraId="486C5DB7" w14:textId="77777777" w:rsidR="00F02020" w:rsidRDefault="00000000">
            <w:pPr>
              <w:jc w:val="center"/>
            </w:pPr>
            <w:r>
              <w:rPr>
                <w:sz w:val="12"/>
              </w:rPr>
              <w:t>2</w:t>
            </w:r>
          </w:p>
        </w:tc>
        <w:tc>
          <w:tcPr>
            <w:tcW w:w="497" w:type="dxa"/>
            <w:vAlign w:val="center"/>
          </w:tcPr>
          <w:p w14:paraId="00540788" w14:textId="77777777" w:rsidR="00F02020" w:rsidRDefault="00000000">
            <w:pPr>
              <w:jc w:val="center"/>
            </w:pPr>
            <w:r>
              <w:rPr>
                <w:sz w:val="12"/>
              </w:rPr>
              <w:t>0</w:t>
            </w:r>
          </w:p>
        </w:tc>
        <w:tc>
          <w:tcPr>
            <w:tcW w:w="2571" w:type="dxa"/>
            <w:vAlign w:val="center"/>
          </w:tcPr>
          <w:p w14:paraId="32B19BE9" w14:textId="77777777" w:rsidR="00F02020" w:rsidRDefault="00000000">
            <w:r>
              <w:rPr>
                <w:sz w:val="12"/>
              </w:rPr>
              <w:t>Nguyễn Trường Thọ</w:t>
            </w:r>
          </w:p>
        </w:tc>
        <w:tc>
          <w:tcPr>
            <w:tcW w:w="1234" w:type="dxa"/>
            <w:vAlign w:val="center"/>
          </w:tcPr>
          <w:p w14:paraId="62B719A1" w14:textId="77777777" w:rsidR="00F02020" w:rsidRDefault="00000000">
            <w:r>
              <w:rPr>
                <w:sz w:val="12"/>
              </w:rPr>
              <w:t>08/09/2025</w:t>
            </w:r>
          </w:p>
        </w:tc>
        <w:tc>
          <w:tcPr>
            <w:tcW w:w="617" w:type="dxa"/>
            <w:vAlign w:val="center"/>
          </w:tcPr>
          <w:p w14:paraId="255F1181" w14:textId="77777777" w:rsidR="00F02020" w:rsidRDefault="00000000">
            <w:pPr>
              <w:jc w:val="center"/>
            </w:pPr>
            <w:r>
              <w:rPr>
                <w:sz w:val="12"/>
              </w:rPr>
              <w:t>6</w:t>
            </w:r>
          </w:p>
        </w:tc>
        <w:tc>
          <w:tcPr>
            <w:tcW w:w="1162" w:type="dxa"/>
            <w:tcBorders>
              <w:right w:val="nil"/>
            </w:tcBorders>
            <w:vAlign w:val="center"/>
          </w:tcPr>
          <w:p w14:paraId="4B2F3770" w14:textId="77777777" w:rsidR="00F02020" w:rsidRDefault="00000000">
            <w:pPr>
              <w:jc w:val="center"/>
            </w:pPr>
            <w:r>
              <w:rPr>
                <w:sz w:val="12"/>
              </w:rPr>
              <w:t>7 - 8</w:t>
            </w:r>
          </w:p>
        </w:tc>
        <w:tc>
          <w:tcPr>
            <w:tcW w:w="1520" w:type="dxa"/>
            <w:vAlign w:val="center"/>
          </w:tcPr>
          <w:p w14:paraId="6D6E98A7" w14:textId="77777777" w:rsidR="00F02020" w:rsidRDefault="00000000">
            <w:r>
              <w:rPr>
                <w:sz w:val="12"/>
              </w:rPr>
              <w:t>E301</w:t>
            </w:r>
          </w:p>
        </w:tc>
        <w:tc>
          <w:tcPr>
            <w:tcW w:w="1042" w:type="dxa"/>
            <w:vAlign w:val="center"/>
          </w:tcPr>
          <w:p w14:paraId="46E33E1F" w14:textId="77777777" w:rsidR="00F02020" w:rsidRDefault="00F02020"/>
        </w:tc>
      </w:tr>
      <w:tr w:rsidR="00F02020" w14:paraId="2BD81586" w14:textId="77777777">
        <w:trPr>
          <w:trHeight w:val="326"/>
          <w:jc w:val="center"/>
        </w:trPr>
        <w:tc>
          <w:tcPr>
            <w:tcW w:w="656" w:type="dxa"/>
            <w:vAlign w:val="center"/>
          </w:tcPr>
          <w:p w14:paraId="384F49EE" w14:textId="77777777" w:rsidR="00F02020" w:rsidRDefault="00000000">
            <w:pPr>
              <w:jc w:val="center"/>
            </w:pPr>
            <w:r>
              <w:rPr>
                <w:sz w:val="12"/>
              </w:rPr>
              <w:t>951</w:t>
            </w:r>
          </w:p>
        </w:tc>
        <w:tc>
          <w:tcPr>
            <w:tcW w:w="1195" w:type="dxa"/>
            <w:vAlign w:val="center"/>
          </w:tcPr>
          <w:p w14:paraId="54D3F5D1" w14:textId="77777777" w:rsidR="00F02020" w:rsidRDefault="00000000">
            <w:pPr>
              <w:jc w:val="center"/>
            </w:pPr>
            <w:r>
              <w:rPr>
                <w:sz w:val="12"/>
              </w:rPr>
              <w:t>VLY1022</w:t>
            </w:r>
          </w:p>
        </w:tc>
        <w:tc>
          <w:tcPr>
            <w:tcW w:w="4241" w:type="dxa"/>
            <w:vAlign w:val="center"/>
          </w:tcPr>
          <w:p w14:paraId="628A4244" w14:textId="77777777" w:rsidR="00F02020" w:rsidRDefault="00000000">
            <w:r>
              <w:rPr>
                <w:sz w:val="12"/>
              </w:rPr>
              <w:t>Vật lý đại cương 2 - Nhóm 2</w:t>
            </w:r>
          </w:p>
        </w:tc>
        <w:tc>
          <w:tcPr>
            <w:tcW w:w="523" w:type="dxa"/>
            <w:vAlign w:val="center"/>
          </w:tcPr>
          <w:p w14:paraId="6D1D27C2" w14:textId="77777777" w:rsidR="00F02020" w:rsidRDefault="00000000">
            <w:pPr>
              <w:jc w:val="center"/>
            </w:pPr>
            <w:r>
              <w:rPr>
                <w:sz w:val="12"/>
              </w:rPr>
              <w:t>2</w:t>
            </w:r>
          </w:p>
        </w:tc>
        <w:tc>
          <w:tcPr>
            <w:tcW w:w="497" w:type="dxa"/>
            <w:vAlign w:val="center"/>
          </w:tcPr>
          <w:p w14:paraId="128B1D63" w14:textId="77777777" w:rsidR="00F02020" w:rsidRDefault="00000000">
            <w:pPr>
              <w:jc w:val="center"/>
            </w:pPr>
            <w:r>
              <w:rPr>
                <w:sz w:val="12"/>
              </w:rPr>
              <w:t>0</w:t>
            </w:r>
          </w:p>
        </w:tc>
        <w:tc>
          <w:tcPr>
            <w:tcW w:w="2571" w:type="dxa"/>
            <w:vAlign w:val="center"/>
          </w:tcPr>
          <w:p w14:paraId="7DF3259E" w14:textId="77777777" w:rsidR="00F02020" w:rsidRDefault="00000000">
            <w:r>
              <w:rPr>
                <w:sz w:val="12"/>
              </w:rPr>
              <w:t>Ngô Khoa Quang</w:t>
            </w:r>
          </w:p>
        </w:tc>
        <w:tc>
          <w:tcPr>
            <w:tcW w:w="1234" w:type="dxa"/>
            <w:vAlign w:val="center"/>
          </w:tcPr>
          <w:p w14:paraId="73F7299D" w14:textId="77777777" w:rsidR="00F02020" w:rsidRDefault="00000000">
            <w:r>
              <w:rPr>
                <w:sz w:val="12"/>
              </w:rPr>
              <w:t>08/09/2025</w:t>
            </w:r>
          </w:p>
        </w:tc>
        <w:tc>
          <w:tcPr>
            <w:tcW w:w="617" w:type="dxa"/>
            <w:vAlign w:val="center"/>
          </w:tcPr>
          <w:p w14:paraId="6C0458C1" w14:textId="77777777" w:rsidR="00F02020" w:rsidRDefault="00000000">
            <w:pPr>
              <w:jc w:val="center"/>
            </w:pPr>
            <w:r>
              <w:rPr>
                <w:sz w:val="12"/>
              </w:rPr>
              <w:t>6</w:t>
            </w:r>
          </w:p>
        </w:tc>
        <w:tc>
          <w:tcPr>
            <w:tcW w:w="1162" w:type="dxa"/>
            <w:tcBorders>
              <w:right w:val="nil"/>
            </w:tcBorders>
            <w:vAlign w:val="center"/>
          </w:tcPr>
          <w:p w14:paraId="7DCDD387" w14:textId="77777777" w:rsidR="00F02020" w:rsidRDefault="00000000">
            <w:pPr>
              <w:jc w:val="center"/>
            </w:pPr>
            <w:r>
              <w:rPr>
                <w:sz w:val="12"/>
              </w:rPr>
              <w:t>5 - 6</w:t>
            </w:r>
          </w:p>
        </w:tc>
        <w:tc>
          <w:tcPr>
            <w:tcW w:w="1520" w:type="dxa"/>
            <w:vAlign w:val="center"/>
          </w:tcPr>
          <w:p w14:paraId="5C38E624" w14:textId="77777777" w:rsidR="00F02020" w:rsidRDefault="00000000">
            <w:r>
              <w:rPr>
                <w:sz w:val="12"/>
              </w:rPr>
              <w:t>E301</w:t>
            </w:r>
          </w:p>
        </w:tc>
        <w:tc>
          <w:tcPr>
            <w:tcW w:w="1042" w:type="dxa"/>
            <w:vAlign w:val="center"/>
          </w:tcPr>
          <w:p w14:paraId="0DE1D5E9" w14:textId="77777777" w:rsidR="00F02020" w:rsidRDefault="00F02020"/>
        </w:tc>
      </w:tr>
      <w:tr w:rsidR="00F02020" w14:paraId="37FAE88B" w14:textId="77777777">
        <w:trPr>
          <w:trHeight w:val="505"/>
          <w:jc w:val="center"/>
        </w:trPr>
        <w:tc>
          <w:tcPr>
            <w:tcW w:w="656" w:type="dxa"/>
            <w:vAlign w:val="center"/>
          </w:tcPr>
          <w:p w14:paraId="1BBE9345" w14:textId="77777777" w:rsidR="00F02020" w:rsidRDefault="00000000">
            <w:pPr>
              <w:jc w:val="center"/>
            </w:pPr>
            <w:r>
              <w:rPr>
                <w:sz w:val="12"/>
              </w:rPr>
              <w:t>952</w:t>
            </w:r>
          </w:p>
        </w:tc>
        <w:tc>
          <w:tcPr>
            <w:tcW w:w="1195" w:type="dxa"/>
            <w:vAlign w:val="center"/>
          </w:tcPr>
          <w:p w14:paraId="79246C85" w14:textId="77777777" w:rsidR="00F02020" w:rsidRDefault="00000000">
            <w:pPr>
              <w:jc w:val="center"/>
            </w:pPr>
            <w:r>
              <w:rPr>
                <w:sz w:val="12"/>
              </w:rPr>
              <w:t>VLY1042</w:t>
            </w:r>
          </w:p>
        </w:tc>
        <w:tc>
          <w:tcPr>
            <w:tcW w:w="4241" w:type="dxa"/>
            <w:vAlign w:val="center"/>
          </w:tcPr>
          <w:p w14:paraId="05641BD6" w14:textId="77777777" w:rsidR="00F02020" w:rsidRDefault="00000000">
            <w:r>
              <w:rPr>
                <w:sz w:val="12"/>
              </w:rPr>
              <w:t>Thực hành vật lý đại cương 2 - Nhóm 1</w:t>
            </w:r>
          </w:p>
        </w:tc>
        <w:tc>
          <w:tcPr>
            <w:tcW w:w="523" w:type="dxa"/>
            <w:vAlign w:val="center"/>
          </w:tcPr>
          <w:p w14:paraId="6C8C9B69" w14:textId="77777777" w:rsidR="00F02020" w:rsidRDefault="00000000">
            <w:pPr>
              <w:jc w:val="center"/>
            </w:pPr>
            <w:r>
              <w:rPr>
                <w:sz w:val="12"/>
              </w:rPr>
              <w:t>2</w:t>
            </w:r>
          </w:p>
        </w:tc>
        <w:tc>
          <w:tcPr>
            <w:tcW w:w="497" w:type="dxa"/>
            <w:vAlign w:val="center"/>
          </w:tcPr>
          <w:p w14:paraId="6932ED99" w14:textId="77777777" w:rsidR="00F02020" w:rsidRDefault="00000000">
            <w:pPr>
              <w:jc w:val="center"/>
            </w:pPr>
            <w:r>
              <w:rPr>
                <w:sz w:val="12"/>
              </w:rPr>
              <w:t>0</w:t>
            </w:r>
          </w:p>
        </w:tc>
        <w:tc>
          <w:tcPr>
            <w:tcW w:w="2571" w:type="dxa"/>
            <w:vAlign w:val="center"/>
          </w:tcPr>
          <w:p w14:paraId="61D1FA7F" w14:textId="77777777" w:rsidR="00F02020" w:rsidRDefault="00000000">
            <w:r>
              <w:rPr>
                <w:sz w:val="12"/>
              </w:rPr>
              <w:t>Lê Quang Tiến Dũng</w:t>
            </w:r>
          </w:p>
        </w:tc>
        <w:tc>
          <w:tcPr>
            <w:tcW w:w="1234" w:type="dxa"/>
            <w:vAlign w:val="center"/>
          </w:tcPr>
          <w:p w14:paraId="4F83B3E6" w14:textId="77777777" w:rsidR="00F02020" w:rsidRDefault="00000000">
            <w:r>
              <w:rPr>
                <w:sz w:val="12"/>
              </w:rPr>
              <w:t>08/09/2025</w:t>
            </w:r>
          </w:p>
        </w:tc>
        <w:tc>
          <w:tcPr>
            <w:tcW w:w="617" w:type="dxa"/>
            <w:vAlign w:val="center"/>
          </w:tcPr>
          <w:p w14:paraId="0A996FA0" w14:textId="77777777" w:rsidR="00F02020" w:rsidRDefault="00000000">
            <w:pPr>
              <w:jc w:val="center"/>
            </w:pPr>
            <w:r>
              <w:rPr>
                <w:sz w:val="12"/>
              </w:rPr>
              <w:t>6</w:t>
            </w:r>
          </w:p>
        </w:tc>
        <w:tc>
          <w:tcPr>
            <w:tcW w:w="1162" w:type="dxa"/>
            <w:tcBorders>
              <w:right w:val="nil"/>
            </w:tcBorders>
            <w:vAlign w:val="center"/>
          </w:tcPr>
          <w:p w14:paraId="3B5C0446" w14:textId="77777777" w:rsidR="00F02020" w:rsidRDefault="00000000">
            <w:pPr>
              <w:jc w:val="center"/>
            </w:pPr>
            <w:r>
              <w:rPr>
                <w:sz w:val="12"/>
              </w:rPr>
              <w:t>5 - 8</w:t>
            </w:r>
          </w:p>
        </w:tc>
        <w:tc>
          <w:tcPr>
            <w:tcW w:w="1520" w:type="dxa"/>
            <w:vAlign w:val="center"/>
          </w:tcPr>
          <w:p w14:paraId="541CBF47" w14:textId="77777777" w:rsidR="00F02020" w:rsidRDefault="00000000">
            <w:r>
              <w:rPr>
                <w:sz w:val="12"/>
              </w:rPr>
              <w:t>PTN_Vật lý ĐC</w:t>
            </w:r>
          </w:p>
        </w:tc>
        <w:tc>
          <w:tcPr>
            <w:tcW w:w="1042" w:type="dxa"/>
            <w:vAlign w:val="center"/>
          </w:tcPr>
          <w:p w14:paraId="6DE2FC6E" w14:textId="77777777" w:rsidR="00F02020" w:rsidRDefault="00F02020"/>
        </w:tc>
      </w:tr>
      <w:tr w:rsidR="00F02020" w14:paraId="2F1798F1" w14:textId="77777777">
        <w:trPr>
          <w:trHeight w:val="325"/>
          <w:jc w:val="center"/>
        </w:trPr>
        <w:tc>
          <w:tcPr>
            <w:tcW w:w="656" w:type="dxa"/>
            <w:vAlign w:val="center"/>
          </w:tcPr>
          <w:p w14:paraId="2FB7FB95" w14:textId="77777777" w:rsidR="00F02020" w:rsidRDefault="00000000">
            <w:pPr>
              <w:jc w:val="center"/>
            </w:pPr>
            <w:r>
              <w:rPr>
                <w:sz w:val="12"/>
              </w:rPr>
              <w:t>953</w:t>
            </w:r>
          </w:p>
        </w:tc>
        <w:tc>
          <w:tcPr>
            <w:tcW w:w="1195" w:type="dxa"/>
            <w:vAlign w:val="center"/>
          </w:tcPr>
          <w:p w14:paraId="403B49DD" w14:textId="77777777" w:rsidR="00F02020" w:rsidRDefault="00000000">
            <w:pPr>
              <w:jc w:val="center"/>
            </w:pPr>
            <w:r>
              <w:rPr>
                <w:sz w:val="12"/>
              </w:rPr>
              <w:t>VLY2013</w:t>
            </w:r>
          </w:p>
        </w:tc>
        <w:tc>
          <w:tcPr>
            <w:tcW w:w="4241" w:type="dxa"/>
            <w:vAlign w:val="center"/>
          </w:tcPr>
          <w:p w14:paraId="3D8D68BF" w14:textId="77777777" w:rsidR="00F02020" w:rsidRDefault="00000000">
            <w:r>
              <w:rPr>
                <w:sz w:val="12"/>
              </w:rPr>
              <w:t>Cơ học - Nhóm 1</w:t>
            </w:r>
          </w:p>
        </w:tc>
        <w:tc>
          <w:tcPr>
            <w:tcW w:w="523" w:type="dxa"/>
            <w:vAlign w:val="center"/>
          </w:tcPr>
          <w:p w14:paraId="74F82978" w14:textId="77777777" w:rsidR="00F02020" w:rsidRDefault="00000000">
            <w:pPr>
              <w:jc w:val="center"/>
            </w:pPr>
            <w:r>
              <w:rPr>
                <w:sz w:val="12"/>
              </w:rPr>
              <w:t>3</w:t>
            </w:r>
          </w:p>
        </w:tc>
        <w:tc>
          <w:tcPr>
            <w:tcW w:w="497" w:type="dxa"/>
            <w:vAlign w:val="center"/>
          </w:tcPr>
          <w:p w14:paraId="6F5BE8BC" w14:textId="77777777" w:rsidR="00F02020" w:rsidRDefault="00000000">
            <w:pPr>
              <w:jc w:val="center"/>
            </w:pPr>
            <w:r>
              <w:rPr>
                <w:sz w:val="12"/>
              </w:rPr>
              <w:t>0</w:t>
            </w:r>
          </w:p>
        </w:tc>
        <w:tc>
          <w:tcPr>
            <w:tcW w:w="2571" w:type="dxa"/>
            <w:vAlign w:val="center"/>
          </w:tcPr>
          <w:p w14:paraId="33FC7626" w14:textId="77777777" w:rsidR="00F02020" w:rsidRDefault="00000000">
            <w:r>
              <w:rPr>
                <w:sz w:val="12"/>
              </w:rPr>
              <w:t>Lê Trần Uyên Tú</w:t>
            </w:r>
          </w:p>
        </w:tc>
        <w:tc>
          <w:tcPr>
            <w:tcW w:w="1234" w:type="dxa"/>
            <w:vAlign w:val="center"/>
          </w:tcPr>
          <w:p w14:paraId="774D6166" w14:textId="77777777" w:rsidR="00F02020" w:rsidRDefault="00000000">
            <w:r>
              <w:rPr>
                <w:sz w:val="12"/>
              </w:rPr>
              <w:t>08/09/2025</w:t>
            </w:r>
          </w:p>
        </w:tc>
        <w:tc>
          <w:tcPr>
            <w:tcW w:w="617" w:type="dxa"/>
            <w:vAlign w:val="center"/>
          </w:tcPr>
          <w:p w14:paraId="6E9E7ED6" w14:textId="77777777" w:rsidR="00F02020" w:rsidRDefault="00000000">
            <w:pPr>
              <w:jc w:val="center"/>
            </w:pPr>
            <w:r>
              <w:rPr>
                <w:sz w:val="12"/>
              </w:rPr>
              <w:t>2</w:t>
            </w:r>
          </w:p>
        </w:tc>
        <w:tc>
          <w:tcPr>
            <w:tcW w:w="1162" w:type="dxa"/>
            <w:tcBorders>
              <w:right w:val="nil"/>
            </w:tcBorders>
            <w:vAlign w:val="center"/>
          </w:tcPr>
          <w:p w14:paraId="5174D073" w14:textId="77777777" w:rsidR="00F02020" w:rsidRDefault="00000000">
            <w:pPr>
              <w:jc w:val="center"/>
            </w:pPr>
            <w:r>
              <w:rPr>
                <w:sz w:val="12"/>
              </w:rPr>
              <w:t>5 - 7</w:t>
            </w:r>
          </w:p>
        </w:tc>
        <w:tc>
          <w:tcPr>
            <w:tcW w:w="1520" w:type="dxa"/>
            <w:vAlign w:val="center"/>
          </w:tcPr>
          <w:p w14:paraId="096DBD99" w14:textId="77777777" w:rsidR="00F02020" w:rsidRDefault="00000000">
            <w:r>
              <w:rPr>
                <w:sz w:val="12"/>
              </w:rPr>
              <w:t>H201</w:t>
            </w:r>
          </w:p>
        </w:tc>
        <w:tc>
          <w:tcPr>
            <w:tcW w:w="1042" w:type="dxa"/>
            <w:vAlign w:val="center"/>
          </w:tcPr>
          <w:p w14:paraId="520F46AF" w14:textId="77777777" w:rsidR="00F02020" w:rsidRDefault="00F02020"/>
        </w:tc>
      </w:tr>
      <w:tr w:rsidR="00F02020" w14:paraId="40D430EF" w14:textId="77777777">
        <w:trPr>
          <w:trHeight w:val="328"/>
          <w:jc w:val="center"/>
        </w:trPr>
        <w:tc>
          <w:tcPr>
            <w:tcW w:w="656" w:type="dxa"/>
            <w:vAlign w:val="center"/>
          </w:tcPr>
          <w:p w14:paraId="37532892" w14:textId="77777777" w:rsidR="00F02020" w:rsidRDefault="00000000">
            <w:pPr>
              <w:jc w:val="center"/>
            </w:pPr>
            <w:r>
              <w:rPr>
                <w:sz w:val="12"/>
              </w:rPr>
              <w:t>954</w:t>
            </w:r>
          </w:p>
        </w:tc>
        <w:tc>
          <w:tcPr>
            <w:tcW w:w="1195" w:type="dxa"/>
            <w:vAlign w:val="center"/>
          </w:tcPr>
          <w:p w14:paraId="0C484CC6" w14:textId="77777777" w:rsidR="00F02020" w:rsidRDefault="00000000">
            <w:pPr>
              <w:jc w:val="center"/>
            </w:pPr>
            <w:r>
              <w:rPr>
                <w:sz w:val="12"/>
              </w:rPr>
              <w:t>VLY2023</w:t>
            </w:r>
          </w:p>
        </w:tc>
        <w:tc>
          <w:tcPr>
            <w:tcW w:w="4241" w:type="dxa"/>
            <w:vAlign w:val="center"/>
          </w:tcPr>
          <w:p w14:paraId="4CB5F257" w14:textId="77777777" w:rsidR="00F02020" w:rsidRDefault="00000000">
            <w:r>
              <w:rPr>
                <w:sz w:val="12"/>
              </w:rPr>
              <w:t>Nhiệt học - Nhóm 1</w:t>
            </w:r>
          </w:p>
        </w:tc>
        <w:tc>
          <w:tcPr>
            <w:tcW w:w="523" w:type="dxa"/>
            <w:vAlign w:val="center"/>
          </w:tcPr>
          <w:p w14:paraId="7B1EC619" w14:textId="77777777" w:rsidR="00F02020" w:rsidRDefault="00000000">
            <w:pPr>
              <w:jc w:val="center"/>
            </w:pPr>
            <w:r>
              <w:rPr>
                <w:sz w:val="12"/>
              </w:rPr>
              <w:t>3</w:t>
            </w:r>
          </w:p>
        </w:tc>
        <w:tc>
          <w:tcPr>
            <w:tcW w:w="497" w:type="dxa"/>
            <w:vAlign w:val="center"/>
          </w:tcPr>
          <w:p w14:paraId="66A2ACC2" w14:textId="77777777" w:rsidR="00F02020" w:rsidRDefault="00000000">
            <w:pPr>
              <w:jc w:val="center"/>
            </w:pPr>
            <w:r>
              <w:rPr>
                <w:sz w:val="12"/>
              </w:rPr>
              <w:t>0</w:t>
            </w:r>
          </w:p>
        </w:tc>
        <w:tc>
          <w:tcPr>
            <w:tcW w:w="2571" w:type="dxa"/>
            <w:vAlign w:val="center"/>
          </w:tcPr>
          <w:p w14:paraId="09CA7C1A" w14:textId="77777777" w:rsidR="00F02020" w:rsidRDefault="00000000">
            <w:r>
              <w:rPr>
                <w:sz w:val="12"/>
              </w:rPr>
              <w:t>Lê Xuân Diễm Ngọc</w:t>
            </w:r>
          </w:p>
        </w:tc>
        <w:tc>
          <w:tcPr>
            <w:tcW w:w="1234" w:type="dxa"/>
            <w:vAlign w:val="center"/>
          </w:tcPr>
          <w:p w14:paraId="38079AF5" w14:textId="77777777" w:rsidR="00F02020" w:rsidRDefault="00000000">
            <w:r>
              <w:rPr>
                <w:sz w:val="12"/>
              </w:rPr>
              <w:t>08/09/2025</w:t>
            </w:r>
          </w:p>
        </w:tc>
        <w:tc>
          <w:tcPr>
            <w:tcW w:w="617" w:type="dxa"/>
            <w:vAlign w:val="center"/>
          </w:tcPr>
          <w:p w14:paraId="16D0749C" w14:textId="77777777" w:rsidR="00F02020" w:rsidRDefault="00000000">
            <w:pPr>
              <w:jc w:val="center"/>
            </w:pPr>
            <w:r>
              <w:rPr>
                <w:sz w:val="12"/>
              </w:rPr>
              <w:t>6</w:t>
            </w:r>
          </w:p>
        </w:tc>
        <w:tc>
          <w:tcPr>
            <w:tcW w:w="1162" w:type="dxa"/>
            <w:tcBorders>
              <w:right w:val="nil"/>
            </w:tcBorders>
            <w:vAlign w:val="center"/>
          </w:tcPr>
          <w:p w14:paraId="561642B6" w14:textId="77777777" w:rsidR="00F02020" w:rsidRDefault="00000000">
            <w:pPr>
              <w:jc w:val="center"/>
            </w:pPr>
            <w:r>
              <w:rPr>
                <w:sz w:val="12"/>
              </w:rPr>
              <w:t>5 - 7</w:t>
            </w:r>
          </w:p>
        </w:tc>
        <w:tc>
          <w:tcPr>
            <w:tcW w:w="1520" w:type="dxa"/>
            <w:vAlign w:val="center"/>
          </w:tcPr>
          <w:p w14:paraId="2F0A293E" w14:textId="77777777" w:rsidR="00F02020" w:rsidRDefault="00000000">
            <w:r>
              <w:rPr>
                <w:sz w:val="12"/>
              </w:rPr>
              <w:t>H201</w:t>
            </w:r>
          </w:p>
        </w:tc>
        <w:tc>
          <w:tcPr>
            <w:tcW w:w="1042" w:type="dxa"/>
            <w:vAlign w:val="center"/>
          </w:tcPr>
          <w:p w14:paraId="33DD034B" w14:textId="77777777" w:rsidR="00F02020" w:rsidRDefault="00F02020"/>
        </w:tc>
      </w:tr>
      <w:tr w:rsidR="00F02020" w14:paraId="7C236A79" w14:textId="77777777">
        <w:trPr>
          <w:trHeight w:val="326"/>
          <w:jc w:val="center"/>
        </w:trPr>
        <w:tc>
          <w:tcPr>
            <w:tcW w:w="656" w:type="dxa"/>
            <w:vAlign w:val="center"/>
          </w:tcPr>
          <w:p w14:paraId="27660EC0" w14:textId="77777777" w:rsidR="00F02020" w:rsidRDefault="00000000">
            <w:pPr>
              <w:jc w:val="center"/>
            </w:pPr>
            <w:r>
              <w:rPr>
                <w:sz w:val="12"/>
              </w:rPr>
              <w:t>955</w:t>
            </w:r>
          </w:p>
        </w:tc>
        <w:tc>
          <w:tcPr>
            <w:tcW w:w="1195" w:type="dxa"/>
            <w:vAlign w:val="center"/>
          </w:tcPr>
          <w:p w14:paraId="1150B1FF" w14:textId="77777777" w:rsidR="00F02020" w:rsidRDefault="00000000">
            <w:pPr>
              <w:jc w:val="center"/>
            </w:pPr>
            <w:r>
              <w:rPr>
                <w:sz w:val="12"/>
              </w:rPr>
              <w:t>VLY2083</w:t>
            </w:r>
          </w:p>
        </w:tc>
        <w:tc>
          <w:tcPr>
            <w:tcW w:w="4241" w:type="dxa"/>
            <w:vAlign w:val="center"/>
          </w:tcPr>
          <w:p w14:paraId="5FC939BC" w14:textId="77777777" w:rsidR="00F02020" w:rsidRDefault="00000000">
            <w:r>
              <w:rPr>
                <w:sz w:val="12"/>
              </w:rPr>
              <w:t>Vật lý nguyên tử và hạt nhân - Nhóm 1</w:t>
            </w:r>
          </w:p>
        </w:tc>
        <w:tc>
          <w:tcPr>
            <w:tcW w:w="523" w:type="dxa"/>
            <w:vAlign w:val="center"/>
          </w:tcPr>
          <w:p w14:paraId="45B8C0AE" w14:textId="77777777" w:rsidR="00F02020" w:rsidRDefault="00000000">
            <w:pPr>
              <w:jc w:val="center"/>
            </w:pPr>
            <w:r>
              <w:rPr>
                <w:sz w:val="12"/>
              </w:rPr>
              <w:t>3</w:t>
            </w:r>
          </w:p>
        </w:tc>
        <w:tc>
          <w:tcPr>
            <w:tcW w:w="497" w:type="dxa"/>
            <w:vAlign w:val="center"/>
          </w:tcPr>
          <w:p w14:paraId="5BC4B5D1" w14:textId="77777777" w:rsidR="00F02020" w:rsidRDefault="00000000">
            <w:pPr>
              <w:jc w:val="center"/>
            </w:pPr>
            <w:r>
              <w:rPr>
                <w:sz w:val="12"/>
              </w:rPr>
              <w:t>0</w:t>
            </w:r>
          </w:p>
        </w:tc>
        <w:tc>
          <w:tcPr>
            <w:tcW w:w="2571" w:type="dxa"/>
            <w:vAlign w:val="center"/>
          </w:tcPr>
          <w:p w14:paraId="247FEE44" w14:textId="77777777" w:rsidR="00F02020" w:rsidRDefault="00000000">
            <w:r>
              <w:rPr>
                <w:sz w:val="12"/>
              </w:rPr>
              <w:t>Lê Thị Diệu Hiền</w:t>
            </w:r>
          </w:p>
        </w:tc>
        <w:tc>
          <w:tcPr>
            <w:tcW w:w="1234" w:type="dxa"/>
            <w:vAlign w:val="center"/>
          </w:tcPr>
          <w:p w14:paraId="5AE46A4A" w14:textId="77777777" w:rsidR="00F02020" w:rsidRDefault="00000000">
            <w:r>
              <w:rPr>
                <w:sz w:val="12"/>
              </w:rPr>
              <w:t>08/09/2025</w:t>
            </w:r>
          </w:p>
        </w:tc>
        <w:tc>
          <w:tcPr>
            <w:tcW w:w="617" w:type="dxa"/>
            <w:vAlign w:val="center"/>
          </w:tcPr>
          <w:p w14:paraId="07CE6C95" w14:textId="77777777" w:rsidR="00F02020" w:rsidRDefault="00000000">
            <w:pPr>
              <w:jc w:val="center"/>
            </w:pPr>
            <w:r>
              <w:rPr>
                <w:sz w:val="12"/>
              </w:rPr>
              <w:t>5</w:t>
            </w:r>
          </w:p>
        </w:tc>
        <w:tc>
          <w:tcPr>
            <w:tcW w:w="1162" w:type="dxa"/>
            <w:tcBorders>
              <w:right w:val="nil"/>
            </w:tcBorders>
            <w:vAlign w:val="center"/>
          </w:tcPr>
          <w:p w14:paraId="15283F7D" w14:textId="77777777" w:rsidR="00F02020" w:rsidRDefault="00000000">
            <w:pPr>
              <w:jc w:val="center"/>
            </w:pPr>
            <w:r>
              <w:rPr>
                <w:sz w:val="12"/>
              </w:rPr>
              <w:t>1 - 3</w:t>
            </w:r>
          </w:p>
        </w:tc>
        <w:tc>
          <w:tcPr>
            <w:tcW w:w="1520" w:type="dxa"/>
            <w:vAlign w:val="center"/>
          </w:tcPr>
          <w:p w14:paraId="44184A18" w14:textId="77777777" w:rsidR="00F02020" w:rsidRDefault="00000000">
            <w:r>
              <w:rPr>
                <w:sz w:val="12"/>
              </w:rPr>
              <w:t>H201</w:t>
            </w:r>
          </w:p>
        </w:tc>
        <w:tc>
          <w:tcPr>
            <w:tcW w:w="1042" w:type="dxa"/>
            <w:vAlign w:val="center"/>
          </w:tcPr>
          <w:p w14:paraId="72DF5095" w14:textId="77777777" w:rsidR="00F02020" w:rsidRDefault="00F02020"/>
        </w:tc>
      </w:tr>
      <w:tr w:rsidR="00F02020" w14:paraId="2986F884" w14:textId="77777777">
        <w:trPr>
          <w:trHeight w:val="328"/>
          <w:jc w:val="center"/>
        </w:trPr>
        <w:tc>
          <w:tcPr>
            <w:tcW w:w="656" w:type="dxa"/>
            <w:vAlign w:val="center"/>
          </w:tcPr>
          <w:p w14:paraId="75B89805" w14:textId="77777777" w:rsidR="00F02020" w:rsidRDefault="00000000">
            <w:pPr>
              <w:jc w:val="center"/>
            </w:pPr>
            <w:r>
              <w:rPr>
                <w:sz w:val="12"/>
              </w:rPr>
              <w:t>956</w:t>
            </w:r>
          </w:p>
        </w:tc>
        <w:tc>
          <w:tcPr>
            <w:tcW w:w="1195" w:type="dxa"/>
            <w:vAlign w:val="center"/>
          </w:tcPr>
          <w:p w14:paraId="45ACDF98" w14:textId="77777777" w:rsidR="00F02020" w:rsidRDefault="00000000">
            <w:pPr>
              <w:jc w:val="center"/>
            </w:pPr>
            <w:r>
              <w:rPr>
                <w:sz w:val="12"/>
              </w:rPr>
              <w:t>VLY3133</w:t>
            </w:r>
          </w:p>
        </w:tc>
        <w:tc>
          <w:tcPr>
            <w:tcW w:w="4241" w:type="dxa"/>
            <w:vAlign w:val="center"/>
          </w:tcPr>
          <w:p w14:paraId="140A93BA" w14:textId="77777777" w:rsidR="00F02020" w:rsidRDefault="00000000">
            <w:r>
              <w:rPr>
                <w:sz w:val="12"/>
              </w:rPr>
              <w:t>Điện tử học - Nhóm 1</w:t>
            </w:r>
          </w:p>
        </w:tc>
        <w:tc>
          <w:tcPr>
            <w:tcW w:w="523" w:type="dxa"/>
            <w:vAlign w:val="center"/>
          </w:tcPr>
          <w:p w14:paraId="74D20150" w14:textId="77777777" w:rsidR="00F02020" w:rsidRDefault="00000000">
            <w:pPr>
              <w:jc w:val="center"/>
            </w:pPr>
            <w:r>
              <w:rPr>
                <w:sz w:val="12"/>
              </w:rPr>
              <w:t>3</w:t>
            </w:r>
          </w:p>
        </w:tc>
        <w:tc>
          <w:tcPr>
            <w:tcW w:w="497" w:type="dxa"/>
            <w:vAlign w:val="center"/>
          </w:tcPr>
          <w:p w14:paraId="3789437D" w14:textId="77777777" w:rsidR="00F02020" w:rsidRDefault="00000000">
            <w:pPr>
              <w:jc w:val="center"/>
            </w:pPr>
            <w:r>
              <w:rPr>
                <w:sz w:val="12"/>
              </w:rPr>
              <w:t>0</w:t>
            </w:r>
          </w:p>
        </w:tc>
        <w:tc>
          <w:tcPr>
            <w:tcW w:w="2571" w:type="dxa"/>
            <w:vAlign w:val="center"/>
          </w:tcPr>
          <w:p w14:paraId="27EEDBC4" w14:textId="77777777" w:rsidR="00F02020" w:rsidRDefault="00000000">
            <w:r>
              <w:rPr>
                <w:sz w:val="12"/>
              </w:rPr>
              <w:t>Lê Quang Tiến Dũng</w:t>
            </w:r>
          </w:p>
        </w:tc>
        <w:tc>
          <w:tcPr>
            <w:tcW w:w="1234" w:type="dxa"/>
            <w:vAlign w:val="center"/>
          </w:tcPr>
          <w:p w14:paraId="1171C160" w14:textId="77777777" w:rsidR="00F02020" w:rsidRDefault="00000000">
            <w:r>
              <w:rPr>
                <w:sz w:val="12"/>
              </w:rPr>
              <w:t>08/09/2025</w:t>
            </w:r>
          </w:p>
        </w:tc>
        <w:tc>
          <w:tcPr>
            <w:tcW w:w="617" w:type="dxa"/>
            <w:vAlign w:val="center"/>
          </w:tcPr>
          <w:p w14:paraId="54144B2D" w14:textId="77777777" w:rsidR="00F02020" w:rsidRDefault="00000000">
            <w:pPr>
              <w:jc w:val="center"/>
            </w:pPr>
            <w:r>
              <w:rPr>
                <w:sz w:val="12"/>
              </w:rPr>
              <w:t>4</w:t>
            </w:r>
          </w:p>
        </w:tc>
        <w:tc>
          <w:tcPr>
            <w:tcW w:w="1162" w:type="dxa"/>
            <w:tcBorders>
              <w:right w:val="nil"/>
            </w:tcBorders>
            <w:vAlign w:val="center"/>
          </w:tcPr>
          <w:p w14:paraId="2994EC3E" w14:textId="77777777" w:rsidR="00F02020" w:rsidRDefault="00000000">
            <w:pPr>
              <w:jc w:val="center"/>
            </w:pPr>
            <w:r>
              <w:rPr>
                <w:sz w:val="12"/>
              </w:rPr>
              <w:t>1 - 3</w:t>
            </w:r>
          </w:p>
        </w:tc>
        <w:tc>
          <w:tcPr>
            <w:tcW w:w="1520" w:type="dxa"/>
            <w:vAlign w:val="center"/>
          </w:tcPr>
          <w:p w14:paraId="5137D9C5" w14:textId="77777777" w:rsidR="00F02020" w:rsidRDefault="00000000">
            <w:r>
              <w:rPr>
                <w:sz w:val="12"/>
              </w:rPr>
              <w:t>H309</w:t>
            </w:r>
          </w:p>
        </w:tc>
        <w:tc>
          <w:tcPr>
            <w:tcW w:w="1042" w:type="dxa"/>
            <w:vAlign w:val="center"/>
          </w:tcPr>
          <w:p w14:paraId="66AA2CD6" w14:textId="77777777" w:rsidR="00F02020" w:rsidRDefault="00F02020"/>
        </w:tc>
      </w:tr>
      <w:tr w:rsidR="00F02020" w14:paraId="3FEAF15C" w14:textId="77777777">
        <w:trPr>
          <w:trHeight w:val="326"/>
          <w:jc w:val="center"/>
        </w:trPr>
        <w:tc>
          <w:tcPr>
            <w:tcW w:w="656" w:type="dxa"/>
            <w:vAlign w:val="center"/>
          </w:tcPr>
          <w:p w14:paraId="39F8B393" w14:textId="77777777" w:rsidR="00F02020" w:rsidRDefault="00000000">
            <w:pPr>
              <w:jc w:val="center"/>
            </w:pPr>
            <w:r>
              <w:rPr>
                <w:sz w:val="12"/>
              </w:rPr>
              <w:t>957</w:t>
            </w:r>
          </w:p>
        </w:tc>
        <w:tc>
          <w:tcPr>
            <w:tcW w:w="1195" w:type="dxa"/>
            <w:vAlign w:val="center"/>
          </w:tcPr>
          <w:p w14:paraId="150DDD28" w14:textId="77777777" w:rsidR="00F02020" w:rsidRDefault="00000000">
            <w:pPr>
              <w:jc w:val="center"/>
            </w:pPr>
            <w:r>
              <w:rPr>
                <w:sz w:val="12"/>
              </w:rPr>
              <w:t>VLY4092</w:t>
            </w:r>
          </w:p>
        </w:tc>
        <w:tc>
          <w:tcPr>
            <w:tcW w:w="4241" w:type="dxa"/>
            <w:vAlign w:val="center"/>
          </w:tcPr>
          <w:p w14:paraId="4FE9F756" w14:textId="77777777" w:rsidR="00F02020" w:rsidRDefault="00000000">
            <w:r>
              <w:rPr>
                <w:sz w:val="12"/>
              </w:rPr>
              <w:t>Cơ sở kỹ thuật chuyển mạch - Nhóm 1</w:t>
            </w:r>
          </w:p>
        </w:tc>
        <w:tc>
          <w:tcPr>
            <w:tcW w:w="523" w:type="dxa"/>
            <w:vAlign w:val="center"/>
          </w:tcPr>
          <w:p w14:paraId="5DC273BC" w14:textId="77777777" w:rsidR="00F02020" w:rsidRDefault="00000000">
            <w:pPr>
              <w:jc w:val="center"/>
            </w:pPr>
            <w:r>
              <w:rPr>
                <w:sz w:val="12"/>
              </w:rPr>
              <w:t>2</w:t>
            </w:r>
          </w:p>
        </w:tc>
        <w:tc>
          <w:tcPr>
            <w:tcW w:w="497" w:type="dxa"/>
            <w:vAlign w:val="center"/>
          </w:tcPr>
          <w:p w14:paraId="07DED6CE" w14:textId="77777777" w:rsidR="00F02020" w:rsidRDefault="00000000">
            <w:pPr>
              <w:jc w:val="center"/>
            </w:pPr>
            <w:r>
              <w:rPr>
                <w:sz w:val="12"/>
              </w:rPr>
              <w:t>0</w:t>
            </w:r>
          </w:p>
        </w:tc>
        <w:tc>
          <w:tcPr>
            <w:tcW w:w="2571" w:type="dxa"/>
            <w:vAlign w:val="center"/>
          </w:tcPr>
          <w:p w14:paraId="0AE358B5" w14:textId="77777777" w:rsidR="00F02020" w:rsidRDefault="00000000">
            <w:r>
              <w:rPr>
                <w:sz w:val="12"/>
              </w:rPr>
              <w:t>Hoàng Đại Long</w:t>
            </w:r>
          </w:p>
        </w:tc>
        <w:tc>
          <w:tcPr>
            <w:tcW w:w="1234" w:type="dxa"/>
            <w:vAlign w:val="center"/>
          </w:tcPr>
          <w:p w14:paraId="4ECED040" w14:textId="77777777" w:rsidR="00F02020" w:rsidRDefault="00000000">
            <w:r>
              <w:rPr>
                <w:sz w:val="12"/>
              </w:rPr>
              <w:t>08/09/2025</w:t>
            </w:r>
          </w:p>
        </w:tc>
        <w:tc>
          <w:tcPr>
            <w:tcW w:w="617" w:type="dxa"/>
            <w:vAlign w:val="center"/>
          </w:tcPr>
          <w:p w14:paraId="6F17FF70" w14:textId="77777777" w:rsidR="00F02020" w:rsidRDefault="00000000">
            <w:pPr>
              <w:jc w:val="center"/>
            </w:pPr>
            <w:r>
              <w:rPr>
                <w:sz w:val="12"/>
              </w:rPr>
              <w:t>3</w:t>
            </w:r>
          </w:p>
        </w:tc>
        <w:tc>
          <w:tcPr>
            <w:tcW w:w="1162" w:type="dxa"/>
            <w:tcBorders>
              <w:right w:val="nil"/>
            </w:tcBorders>
            <w:vAlign w:val="center"/>
          </w:tcPr>
          <w:p w14:paraId="06AF63E0" w14:textId="77777777" w:rsidR="00F02020" w:rsidRDefault="00000000">
            <w:pPr>
              <w:jc w:val="center"/>
            </w:pPr>
            <w:r>
              <w:rPr>
                <w:sz w:val="12"/>
              </w:rPr>
              <w:t>9 - 11</w:t>
            </w:r>
          </w:p>
        </w:tc>
        <w:tc>
          <w:tcPr>
            <w:tcW w:w="1520" w:type="dxa"/>
            <w:vAlign w:val="center"/>
          </w:tcPr>
          <w:p w14:paraId="11974957" w14:textId="77777777" w:rsidR="00F02020" w:rsidRDefault="00000000">
            <w:r>
              <w:rPr>
                <w:sz w:val="12"/>
              </w:rPr>
              <w:t>B303</w:t>
            </w:r>
          </w:p>
        </w:tc>
        <w:tc>
          <w:tcPr>
            <w:tcW w:w="1042" w:type="dxa"/>
            <w:vAlign w:val="center"/>
          </w:tcPr>
          <w:p w14:paraId="73E55496" w14:textId="77777777" w:rsidR="00F02020" w:rsidRDefault="00F02020"/>
        </w:tc>
      </w:tr>
      <w:tr w:rsidR="00F02020" w14:paraId="7D6EC7E8" w14:textId="77777777">
        <w:trPr>
          <w:trHeight w:val="505"/>
          <w:jc w:val="center"/>
        </w:trPr>
        <w:tc>
          <w:tcPr>
            <w:tcW w:w="656" w:type="dxa"/>
            <w:vAlign w:val="center"/>
          </w:tcPr>
          <w:p w14:paraId="333A1B6F" w14:textId="77777777" w:rsidR="00F02020" w:rsidRDefault="00000000">
            <w:pPr>
              <w:jc w:val="center"/>
            </w:pPr>
            <w:r>
              <w:rPr>
                <w:sz w:val="12"/>
              </w:rPr>
              <w:t>958</w:t>
            </w:r>
          </w:p>
        </w:tc>
        <w:tc>
          <w:tcPr>
            <w:tcW w:w="1195" w:type="dxa"/>
            <w:vAlign w:val="center"/>
          </w:tcPr>
          <w:p w14:paraId="573B2FF7" w14:textId="77777777" w:rsidR="00F02020" w:rsidRDefault="00000000">
            <w:pPr>
              <w:jc w:val="center"/>
            </w:pPr>
            <w:r>
              <w:rPr>
                <w:sz w:val="12"/>
              </w:rPr>
              <w:t>CTX3043</w:t>
            </w:r>
          </w:p>
        </w:tc>
        <w:tc>
          <w:tcPr>
            <w:tcW w:w="4241" w:type="dxa"/>
            <w:vAlign w:val="center"/>
          </w:tcPr>
          <w:p w14:paraId="14ABEAE1" w14:textId="77777777" w:rsidR="00F02020" w:rsidRDefault="00000000">
            <w:r>
              <w:rPr>
                <w:sz w:val="12"/>
              </w:rPr>
              <w:t>Hành vi lệch chuẩn và các vấn đề lứa tuổi - Nhóm 1</w:t>
            </w:r>
          </w:p>
        </w:tc>
        <w:tc>
          <w:tcPr>
            <w:tcW w:w="523" w:type="dxa"/>
            <w:vAlign w:val="center"/>
          </w:tcPr>
          <w:p w14:paraId="225E6C8B" w14:textId="77777777" w:rsidR="00F02020" w:rsidRDefault="00000000">
            <w:pPr>
              <w:jc w:val="center"/>
            </w:pPr>
            <w:r>
              <w:rPr>
                <w:sz w:val="12"/>
              </w:rPr>
              <w:t>3</w:t>
            </w:r>
          </w:p>
        </w:tc>
        <w:tc>
          <w:tcPr>
            <w:tcW w:w="497" w:type="dxa"/>
            <w:vAlign w:val="center"/>
          </w:tcPr>
          <w:p w14:paraId="1B76C9D2" w14:textId="77777777" w:rsidR="00F02020" w:rsidRDefault="00000000">
            <w:pPr>
              <w:jc w:val="center"/>
            </w:pPr>
            <w:r>
              <w:rPr>
                <w:sz w:val="12"/>
              </w:rPr>
              <w:t>0</w:t>
            </w:r>
          </w:p>
        </w:tc>
        <w:tc>
          <w:tcPr>
            <w:tcW w:w="2571" w:type="dxa"/>
            <w:vAlign w:val="center"/>
          </w:tcPr>
          <w:p w14:paraId="37292F0B" w14:textId="77777777" w:rsidR="00F02020" w:rsidRDefault="00000000">
            <w:r>
              <w:rPr>
                <w:sz w:val="12"/>
              </w:rPr>
              <w:t>Phạm Tiến Sỹ</w:t>
            </w:r>
          </w:p>
        </w:tc>
        <w:tc>
          <w:tcPr>
            <w:tcW w:w="1234" w:type="dxa"/>
            <w:vAlign w:val="center"/>
          </w:tcPr>
          <w:p w14:paraId="41FE83DA" w14:textId="77777777" w:rsidR="00F02020" w:rsidRDefault="00000000">
            <w:r>
              <w:rPr>
                <w:sz w:val="12"/>
              </w:rPr>
              <w:t>08/09/2025</w:t>
            </w:r>
          </w:p>
        </w:tc>
        <w:tc>
          <w:tcPr>
            <w:tcW w:w="617" w:type="dxa"/>
            <w:vAlign w:val="center"/>
          </w:tcPr>
          <w:p w14:paraId="5C150747" w14:textId="77777777" w:rsidR="00F02020" w:rsidRDefault="00000000">
            <w:pPr>
              <w:jc w:val="center"/>
            </w:pPr>
            <w:r>
              <w:rPr>
                <w:sz w:val="12"/>
              </w:rPr>
              <w:t>7</w:t>
            </w:r>
          </w:p>
        </w:tc>
        <w:tc>
          <w:tcPr>
            <w:tcW w:w="1162" w:type="dxa"/>
            <w:tcBorders>
              <w:right w:val="nil"/>
            </w:tcBorders>
            <w:vAlign w:val="center"/>
          </w:tcPr>
          <w:p w14:paraId="2DC51AC4" w14:textId="77777777" w:rsidR="00F02020" w:rsidRDefault="00000000">
            <w:pPr>
              <w:jc w:val="center"/>
            </w:pPr>
            <w:r>
              <w:rPr>
                <w:sz w:val="12"/>
              </w:rPr>
              <w:t>5 - 7</w:t>
            </w:r>
          </w:p>
        </w:tc>
        <w:tc>
          <w:tcPr>
            <w:tcW w:w="1520" w:type="dxa"/>
            <w:vAlign w:val="center"/>
          </w:tcPr>
          <w:p w14:paraId="7DA0A139" w14:textId="77777777" w:rsidR="00F02020" w:rsidRDefault="00000000">
            <w:r>
              <w:rPr>
                <w:sz w:val="12"/>
              </w:rPr>
              <w:t>H304</w:t>
            </w:r>
          </w:p>
        </w:tc>
        <w:tc>
          <w:tcPr>
            <w:tcW w:w="1042" w:type="dxa"/>
            <w:vAlign w:val="center"/>
          </w:tcPr>
          <w:p w14:paraId="1656079D" w14:textId="77777777" w:rsidR="00F02020" w:rsidRDefault="00F02020"/>
        </w:tc>
      </w:tr>
      <w:tr w:rsidR="00F02020" w14:paraId="608EF787" w14:textId="77777777">
        <w:trPr>
          <w:trHeight w:val="326"/>
          <w:jc w:val="center"/>
        </w:trPr>
        <w:tc>
          <w:tcPr>
            <w:tcW w:w="656" w:type="dxa"/>
            <w:vAlign w:val="center"/>
          </w:tcPr>
          <w:p w14:paraId="1DF80020" w14:textId="77777777" w:rsidR="00F02020" w:rsidRDefault="00000000">
            <w:pPr>
              <w:jc w:val="center"/>
            </w:pPr>
            <w:r>
              <w:rPr>
                <w:sz w:val="12"/>
              </w:rPr>
              <w:lastRenderedPageBreak/>
              <w:t>959</w:t>
            </w:r>
          </w:p>
        </w:tc>
        <w:tc>
          <w:tcPr>
            <w:tcW w:w="1195" w:type="dxa"/>
            <w:vAlign w:val="center"/>
          </w:tcPr>
          <w:p w14:paraId="4E299461" w14:textId="77777777" w:rsidR="00F02020" w:rsidRDefault="00000000">
            <w:pPr>
              <w:jc w:val="center"/>
            </w:pPr>
            <w:r>
              <w:rPr>
                <w:sz w:val="12"/>
              </w:rPr>
              <w:t>CTX3083</w:t>
            </w:r>
          </w:p>
        </w:tc>
        <w:tc>
          <w:tcPr>
            <w:tcW w:w="4241" w:type="dxa"/>
            <w:vAlign w:val="center"/>
          </w:tcPr>
          <w:p w14:paraId="2C2E3564" w14:textId="77777777" w:rsidR="00F02020" w:rsidRDefault="00000000">
            <w:r>
              <w:rPr>
                <w:sz w:val="12"/>
              </w:rPr>
              <w:t>Nhập môn công tác xã hội - Nhóm 1</w:t>
            </w:r>
          </w:p>
        </w:tc>
        <w:tc>
          <w:tcPr>
            <w:tcW w:w="523" w:type="dxa"/>
            <w:vAlign w:val="center"/>
          </w:tcPr>
          <w:p w14:paraId="03C3033D" w14:textId="77777777" w:rsidR="00F02020" w:rsidRDefault="00000000">
            <w:pPr>
              <w:jc w:val="center"/>
            </w:pPr>
            <w:r>
              <w:rPr>
                <w:sz w:val="12"/>
              </w:rPr>
              <w:t>3</w:t>
            </w:r>
          </w:p>
        </w:tc>
        <w:tc>
          <w:tcPr>
            <w:tcW w:w="497" w:type="dxa"/>
            <w:vAlign w:val="center"/>
          </w:tcPr>
          <w:p w14:paraId="6B6000B1" w14:textId="77777777" w:rsidR="00F02020" w:rsidRDefault="00000000">
            <w:pPr>
              <w:jc w:val="center"/>
            </w:pPr>
            <w:r>
              <w:rPr>
                <w:sz w:val="12"/>
              </w:rPr>
              <w:t>0</w:t>
            </w:r>
          </w:p>
        </w:tc>
        <w:tc>
          <w:tcPr>
            <w:tcW w:w="2571" w:type="dxa"/>
            <w:vAlign w:val="center"/>
          </w:tcPr>
          <w:p w14:paraId="5D0775B8" w14:textId="77777777" w:rsidR="00F02020" w:rsidRDefault="00000000">
            <w:r>
              <w:rPr>
                <w:sz w:val="12"/>
              </w:rPr>
              <w:t>Bùi Quang Dũng</w:t>
            </w:r>
          </w:p>
        </w:tc>
        <w:tc>
          <w:tcPr>
            <w:tcW w:w="1234" w:type="dxa"/>
            <w:vAlign w:val="center"/>
          </w:tcPr>
          <w:p w14:paraId="023BF195" w14:textId="77777777" w:rsidR="00F02020" w:rsidRDefault="00000000">
            <w:r>
              <w:rPr>
                <w:sz w:val="12"/>
              </w:rPr>
              <w:t>08/09/2025</w:t>
            </w:r>
          </w:p>
        </w:tc>
        <w:tc>
          <w:tcPr>
            <w:tcW w:w="617" w:type="dxa"/>
            <w:vAlign w:val="center"/>
          </w:tcPr>
          <w:p w14:paraId="50AF9D85" w14:textId="77777777" w:rsidR="00F02020" w:rsidRDefault="00000000">
            <w:pPr>
              <w:jc w:val="center"/>
            </w:pPr>
            <w:r>
              <w:rPr>
                <w:sz w:val="12"/>
              </w:rPr>
              <w:t>3</w:t>
            </w:r>
          </w:p>
        </w:tc>
        <w:tc>
          <w:tcPr>
            <w:tcW w:w="1162" w:type="dxa"/>
            <w:tcBorders>
              <w:right w:val="nil"/>
            </w:tcBorders>
            <w:vAlign w:val="center"/>
          </w:tcPr>
          <w:p w14:paraId="7C3AE097" w14:textId="77777777" w:rsidR="00F02020" w:rsidRDefault="00000000">
            <w:pPr>
              <w:jc w:val="center"/>
            </w:pPr>
            <w:r>
              <w:rPr>
                <w:sz w:val="12"/>
              </w:rPr>
              <w:t>5 - 7</w:t>
            </w:r>
          </w:p>
        </w:tc>
        <w:tc>
          <w:tcPr>
            <w:tcW w:w="1520" w:type="dxa"/>
            <w:vAlign w:val="center"/>
          </w:tcPr>
          <w:p w14:paraId="79C6F990" w14:textId="77777777" w:rsidR="00F02020" w:rsidRDefault="00000000">
            <w:r>
              <w:rPr>
                <w:sz w:val="12"/>
              </w:rPr>
              <w:t>H209</w:t>
            </w:r>
          </w:p>
        </w:tc>
        <w:tc>
          <w:tcPr>
            <w:tcW w:w="1042" w:type="dxa"/>
            <w:vAlign w:val="center"/>
          </w:tcPr>
          <w:p w14:paraId="6160FB20" w14:textId="77777777" w:rsidR="00F02020" w:rsidRDefault="00F02020"/>
        </w:tc>
      </w:tr>
      <w:tr w:rsidR="00F02020" w14:paraId="5F7A0D9A" w14:textId="77777777">
        <w:trPr>
          <w:trHeight w:val="328"/>
          <w:jc w:val="center"/>
        </w:trPr>
        <w:tc>
          <w:tcPr>
            <w:tcW w:w="656" w:type="dxa"/>
            <w:vAlign w:val="center"/>
          </w:tcPr>
          <w:p w14:paraId="67BAEE60" w14:textId="77777777" w:rsidR="00F02020" w:rsidRDefault="00000000">
            <w:pPr>
              <w:jc w:val="center"/>
            </w:pPr>
            <w:r>
              <w:rPr>
                <w:sz w:val="12"/>
              </w:rPr>
              <w:t>960</w:t>
            </w:r>
          </w:p>
        </w:tc>
        <w:tc>
          <w:tcPr>
            <w:tcW w:w="1195" w:type="dxa"/>
            <w:vAlign w:val="center"/>
          </w:tcPr>
          <w:p w14:paraId="0957CE24" w14:textId="77777777" w:rsidR="00F02020" w:rsidRDefault="00000000">
            <w:pPr>
              <w:jc w:val="center"/>
            </w:pPr>
            <w:r>
              <w:rPr>
                <w:sz w:val="12"/>
              </w:rPr>
              <w:t>CTX3163</w:t>
            </w:r>
          </w:p>
        </w:tc>
        <w:tc>
          <w:tcPr>
            <w:tcW w:w="4241" w:type="dxa"/>
            <w:vAlign w:val="center"/>
          </w:tcPr>
          <w:p w14:paraId="088BF8D3" w14:textId="77777777" w:rsidR="00F02020" w:rsidRDefault="00000000">
            <w:r>
              <w:rPr>
                <w:sz w:val="12"/>
              </w:rPr>
              <w:t>Anh văn chuyên ngành - Nhóm 1</w:t>
            </w:r>
          </w:p>
        </w:tc>
        <w:tc>
          <w:tcPr>
            <w:tcW w:w="523" w:type="dxa"/>
            <w:vAlign w:val="center"/>
          </w:tcPr>
          <w:p w14:paraId="7CD55D89" w14:textId="77777777" w:rsidR="00F02020" w:rsidRDefault="00000000">
            <w:pPr>
              <w:jc w:val="center"/>
            </w:pPr>
            <w:r>
              <w:rPr>
                <w:sz w:val="12"/>
              </w:rPr>
              <w:t>3</w:t>
            </w:r>
          </w:p>
        </w:tc>
        <w:tc>
          <w:tcPr>
            <w:tcW w:w="497" w:type="dxa"/>
            <w:vAlign w:val="center"/>
          </w:tcPr>
          <w:p w14:paraId="20725B64" w14:textId="77777777" w:rsidR="00F02020" w:rsidRDefault="00000000">
            <w:pPr>
              <w:jc w:val="center"/>
            </w:pPr>
            <w:r>
              <w:rPr>
                <w:sz w:val="12"/>
              </w:rPr>
              <w:t>0</w:t>
            </w:r>
          </w:p>
        </w:tc>
        <w:tc>
          <w:tcPr>
            <w:tcW w:w="2571" w:type="dxa"/>
            <w:vAlign w:val="center"/>
          </w:tcPr>
          <w:p w14:paraId="5E28C04D" w14:textId="77777777" w:rsidR="00F02020" w:rsidRDefault="00000000">
            <w:r>
              <w:rPr>
                <w:sz w:val="12"/>
              </w:rPr>
              <w:t>Huỳnh Thị Ánh Phương</w:t>
            </w:r>
          </w:p>
        </w:tc>
        <w:tc>
          <w:tcPr>
            <w:tcW w:w="1234" w:type="dxa"/>
            <w:vAlign w:val="center"/>
          </w:tcPr>
          <w:p w14:paraId="5C6633EB" w14:textId="77777777" w:rsidR="00F02020" w:rsidRDefault="00000000">
            <w:r>
              <w:rPr>
                <w:sz w:val="12"/>
              </w:rPr>
              <w:t>08/09/2025</w:t>
            </w:r>
          </w:p>
        </w:tc>
        <w:tc>
          <w:tcPr>
            <w:tcW w:w="617" w:type="dxa"/>
            <w:vAlign w:val="center"/>
          </w:tcPr>
          <w:p w14:paraId="57E2B86E" w14:textId="77777777" w:rsidR="00F02020" w:rsidRDefault="00000000">
            <w:pPr>
              <w:jc w:val="center"/>
            </w:pPr>
            <w:r>
              <w:rPr>
                <w:sz w:val="12"/>
              </w:rPr>
              <w:t>6</w:t>
            </w:r>
          </w:p>
        </w:tc>
        <w:tc>
          <w:tcPr>
            <w:tcW w:w="1162" w:type="dxa"/>
            <w:tcBorders>
              <w:right w:val="nil"/>
            </w:tcBorders>
            <w:vAlign w:val="center"/>
          </w:tcPr>
          <w:p w14:paraId="2FCA29AE" w14:textId="77777777" w:rsidR="00F02020" w:rsidRDefault="00000000">
            <w:pPr>
              <w:jc w:val="center"/>
            </w:pPr>
            <w:r>
              <w:rPr>
                <w:sz w:val="12"/>
              </w:rPr>
              <w:t>5 - 7</w:t>
            </w:r>
          </w:p>
        </w:tc>
        <w:tc>
          <w:tcPr>
            <w:tcW w:w="1520" w:type="dxa"/>
            <w:vAlign w:val="center"/>
          </w:tcPr>
          <w:p w14:paraId="79ADCA41" w14:textId="77777777" w:rsidR="00F02020" w:rsidRDefault="00000000">
            <w:r>
              <w:rPr>
                <w:sz w:val="12"/>
              </w:rPr>
              <w:t>H208</w:t>
            </w:r>
          </w:p>
        </w:tc>
        <w:tc>
          <w:tcPr>
            <w:tcW w:w="1042" w:type="dxa"/>
            <w:vAlign w:val="center"/>
          </w:tcPr>
          <w:p w14:paraId="1B351BD9" w14:textId="77777777" w:rsidR="00F02020" w:rsidRDefault="00F02020"/>
        </w:tc>
      </w:tr>
      <w:tr w:rsidR="00F02020" w14:paraId="363957B3" w14:textId="77777777">
        <w:trPr>
          <w:trHeight w:val="506"/>
          <w:jc w:val="center"/>
        </w:trPr>
        <w:tc>
          <w:tcPr>
            <w:tcW w:w="656" w:type="dxa"/>
            <w:vAlign w:val="center"/>
          </w:tcPr>
          <w:p w14:paraId="6868A881" w14:textId="77777777" w:rsidR="00F02020" w:rsidRDefault="00000000">
            <w:pPr>
              <w:jc w:val="center"/>
            </w:pPr>
            <w:r>
              <w:rPr>
                <w:sz w:val="12"/>
              </w:rPr>
              <w:t>961</w:t>
            </w:r>
          </w:p>
        </w:tc>
        <w:tc>
          <w:tcPr>
            <w:tcW w:w="1195" w:type="dxa"/>
            <w:vAlign w:val="center"/>
          </w:tcPr>
          <w:p w14:paraId="12155BB8" w14:textId="77777777" w:rsidR="00F02020" w:rsidRDefault="00000000">
            <w:pPr>
              <w:jc w:val="center"/>
            </w:pPr>
            <w:r>
              <w:rPr>
                <w:sz w:val="12"/>
              </w:rPr>
              <w:t>CTX3173</w:t>
            </w:r>
          </w:p>
        </w:tc>
        <w:tc>
          <w:tcPr>
            <w:tcW w:w="4241" w:type="dxa"/>
            <w:vAlign w:val="center"/>
          </w:tcPr>
          <w:p w14:paraId="586C692D" w14:textId="77777777" w:rsidR="00F02020" w:rsidRDefault="00000000">
            <w:r>
              <w:rPr>
                <w:sz w:val="12"/>
              </w:rPr>
              <w:t>Hành vi con người và môi trường xã hội - Nhóm 1</w:t>
            </w:r>
          </w:p>
        </w:tc>
        <w:tc>
          <w:tcPr>
            <w:tcW w:w="523" w:type="dxa"/>
            <w:vAlign w:val="center"/>
          </w:tcPr>
          <w:p w14:paraId="520BBA30" w14:textId="77777777" w:rsidR="00F02020" w:rsidRDefault="00000000">
            <w:pPr>
              <w:jc w:val="center"/>
            </w:pPr>
            <w:r>
              <w:rPr>
                <w:sz w:val="12"/>
              </w:rPr>
              <w:t>3</w:t>
            </w:r>
          </w:p>
        </w:tc>
        <w:tc>
          <w:tcPr>
            <w:tcW w:w="497" w:type="dxa"/>
            <w:vAlign w:val="center"/>
          </w:tcPr>
          <w:p w14:paraId="26F2B149" w14:textId="77777777" w:rsidR="00F02020" w:rsidRDefault="00000000">
            <w:pPr>
              <w:jc w:val="center"/>
            </w:pPr>
            <w:r>
              <w:rPr>
                <w:sz w:val="12"/>
              </w:rPr>
              <w:t>0</w:t>
            </w:r>
          </w:p>
        </w:tc>
        <w:tc>
          <w:tcPr>
            <w:tcW w:w="2571" w:type="dxa"/>
            <w:vAlign w:val="center"/>
          </w:tcPr>
          <w:p w14:paraId="4787FBEF" w14:textId="77777777" w:rsidR="00F02020" w:rsidRDefault="00000000">
            <w:r>
              <w:rPr>
                <w:sz w:val="12"/>
              </w:rPr>
              <w:t>Nguyễn Thị Nha Trang</w:t>
            </w:r>
          </w:p>
        </w:tc>
        <w:tc>
          <w:tcPr>
            <w:tcW w:w="1234" w:type="dxa"/>
            <w:vAlign w:val="center"/>
          </w:tcPr>
          <w:p w14:paraId="46D8E56D" w14:textId="77777777" w:rsidR="00F02020" w:rsidRDefault="00000000">
            <w:r>
              <w:rPr>
                <w:sz w:val="12"/>
              </w:rPr>
              <w:t>08/09/2025</w:t>
            </w:r>
          </w:p>
        </w:tc>
        <w:tc>
          <w:tcPr>
            <w:tcW w:w="617" w:type="dxa"/>
            <w:vAlign w:val="center"/>
          </w:tcPr>
          <w:p w14:paraId="09E66C21" w14:textId="77777777" w:rsidR="00F02020" w:rsidRDefault="00000000">
            <w:pPr>
              <w:jc w:val="center"/>
            </w:pPr>
            <w:r>
              <w:rPr>
                <w:sz w:val="12"/>
              </w:rPr>
              <w:t>2</w:t>
            </w:r>
          </w:p>
        </w:tc>
        <w:tc>
          <w:tcPr>
            <w:tcW w:w="1162" w:type="dxa"/>
            <w:tcBorders>
              <w:right w:val="nil"/>
            </w:tcBorders>
            <w:vAlign w:val="center"/>
          </w:tcPr>
          <w:p w14:paraId="67CEE62F" w14:textId="77777777" w:rsidR="00F02020" w:rsidRDefault="00000000">
            <w:pPr>
              <w:jc w:val="center"/>
            </w:pPr>
            <w:r>
              <w:rPr>
                <w:sz w:val="12"/>
              </w:rPr>
              <w:t>2 - 4</w:t>
            </w:r>
          </w:p>
        </w:tc>
        <w:tc>
          <w:tcPr>
            <w:tcW w:w="1520" w:type="dxa"/>
            <w:vAlign w:val="center"/>
          </w:tcPr>
          <w:p w14:paraId="07617BC2" w14:textId="77777777" w:rsidR="00F02020" w:rsidRDefault="00000000">
            <w:r>
              <w:rPr>
                <w:sz w:val="12"/>
              </w:rPr>
              <w:t>H209</w:t>
            </w:r>
          </w:p>
        </w:tc>
        <w:tc>
          <w:tcPr>
            <w:tcW w:w="1042" w:type="dxa"/>
            <w:vAlign w:val="center"/>
          </w:tcPr>
          <w:p w14:paraId="41D57D6B" w14:textId="77777777" w:rsidR="00F02020" w:rsidRDefault="00F02020"/>
        </w:tc>
      </w:tr>
      <w:tr w:rsidR="00F02020" w14:paraId="577B9B51" w14:textId="77777777">
        <w:trPr>
          <w:trHeight w:val="325"/>
          <w:jc w:val="center"/>
        </w:trPr>
        <w:tc>
          <w:tcPr>
            <w:tcW w:w="656" w:type="dxa"/>
            <w:vAlign w:val="center"/>
          </w:tcPr>
          <w:p w14:paraId="50E64219" w14:textId="77777777" w:rsidR="00F02020" w:rsidRDefault="00000000">
            <w:pPr>
              <w:jc w:val="center"/>
            </w:pPr>
            <w:r>
              <w:rPr>
                <w:sz w:val="12"/>
              </w:rPr>
              <w:t>962</w:t>
            </w:r>
          </w:p>
        </w:tc>
        <w:tc>
          <w:tcPr>
            <w:tcW w:w="1195" w:type="dxa"/>
            <w:vAlign w:val="center"/>
          </w:tcPr>
          <w:p w14:paraId="2C828B48" w14:textId="77777777" w:rsidR="00F02020" w:rsidRDefault="00000000">
            <w:pPr>
              <w:jc w:val="center"/>
            </w:pPr>
            <w:r>
              <w:rPr>
                <w:sz w:val="12"/>
              </w:rPr>
              <w:t>CTX4012</w:t>
            </w:r>
          </w:p>
        </w:tc>
        <w:tc>
          <w:tcPr>
            <w:tcW w:w="4241" w:type="dxa"/>
            <w:vAlign w:val="center"/>
          </w:tcPr>
          <w:p w14:paraId="27260699" w14:textId="77777777" w:rsidR="00F02020" w:rsidRDefault="00000000">
            <w:r>
              <w:rPr>
                <w:sz w:val="12"/>
              </w:rPr>
              <w:t>Nhập môn công tác xã hội - Nhóm 1</w:t>
            </w:r>
          </w:p>
        </w:tc>
        <w:tc>
          <w:tcPr>
            <w:tcW w:w="523" w:type="dxa"/>
            <w:vAlign w:val="center"/>
          </w:tcPr>
          <w:p w14:paraId="78D7F352" w14:textId="77777777" w:rsidR="00F02020" w:rsidRDefault="00000000">
            <w:pPr>
              <w:jc w:val="center"/>
            </w:pPr>
            <w:r>
              <w:rPr>
                <w:sz w:val="12"/>
              </w:rPr>
              <w:t>2</w:t>
            </w:r>
          </w:p>
        </w:tc>
        <w:tc>
          <w:tcPr>
            <w:tcW w:w="497" w:type="dxa"/>
            <w:vAlign w:val="center"/>
          </w:tcPr>
          <w:p w14:paraId="0F9E8588" w14:textId="77777777" w:rsidR="00F02020" w:rsidRDefault="00000000">
            <w:pPr>
              <w:jc w:val="center"/>
            </w:pPr>
            <w:r>
              <w:rPr>
                <w:sz w:val="12"/>
              </w:rPr>
              <w:t>0</w:t>
            </w:r>
          </w:p>
        </w:tc>
        <w:tc>
          <w:tcPr>
            <w:tcW w:w="2571" w:type="dxa"/>
            <w:vAlign w:val="center"/>
          </w:tcPr>
          <w:p w14:paraId="4F7565E2" w14:textId="77777777" w:rsidR="00F02020" w:rsidRDefault="00000000">
            <w:r>
              <w:rPr>
                <w:sz w:val="12"/>
              </w:rPr>
              <w:t>Bùi Quang Dũng</w:t>
            </w:r>
          </w:p>
        </w:tc>
        <w:tc>
          <w:tcPr>
            <w:tcW w:w="1234" w:type="dxa"/>
            <w:vAlign w:val="center"/>
          </w:tcPr>
          <w:p w14:paraId="65D260C5" w14:textId="77777777" w:rsidR="00F02020" w:rsidRDefault="00000000">
            <w:r>
              <w:rPr>
                <w:sz w:val="12"/>
              </w:rPr>
              <w:t>08/09/2025</w:t>
            </w:r>
          </w:p>
        </w:tc>
        <w:tc>
          <w:tcPr>
            <w:tcW w:w="617" w:type="dxa"/>
            <w:vAlign w:val="center"/>
          </w:tcPr>
          <w:p w14:paraId="52D76551" w14:textId="77777777" w:rsidR="00F02020" w:rsidRDefault="00000000">
            <w:pPr>
              <w:jc w:val="center"/>
            </w:pPr>
            <w:r>
              <w:rPr>
                <w:sz w:val="12"/>
              </w:rPr>
              <w:t>6</w:t>
            </w:r>
          </w:p>
        </w:tc>
        <w:tc>
          <w:tcPr>
            <w:tcW w:w="1162" w:type="dxa"/>
            <w:tcBorders>
              <w:right w:val="nil"/>
            </w:tcBorders>
            <w:vAlign w:val="center"/>
          </w:tcPr>
          <w:p w14:paraId="2C56C904" w14:textId="77777777" w:rsidR="00F02020" w:rsidRDefault="00000000">
            <w:pPr>
              <w:jc w:val="center"/>
            </w:pPr>
            <w:r>
              <w:rPr>
                <w:sz w:val="12"/>
              </w:rPr>
              <w:t>3 - 4</w:t>
            </w:r>
          </w:p>
        </w:tc>
        <w:tc>
          <w:tcPr>
            <w:tcW w:w="1520" w:type="dxa"/>
            <w:vAlign w:val="center"/>
          </w:tcPr>
          <w:p w14:paraId="186A6A35" w14:textId="77777777" w:rsidR="00F02020" w:rsidRDefault="00000000">
            <w:r>
              <w:rPr>
                <w:sz w:val="12"/>
              </w:rPr>
              <w:t>H302</w:t>
            </w:r>
          </w:p>
        </w:tc>
        <w:tc>
          <w:tcPr>
            <w:tcW w:w="1042" w:type="dxa"/>
            <w:vAlign w:val="center"/>
          </w:tcPr>
          <w:p w14:paraId="45793F3B" w14:textId="77777777" w:rsidR="00F02020" w:rsidRDefault="00F02020"/>
        </w:tc>
      </w:tr>
    </w:tbl>
    <w:p w14:paraId="3C0246F2"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3E68878F"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4"/>
        <w:gridCol w:w="612"/>
        <w:gridCol w:w="1162"/>
        <w:gridCol w:w="1520"/>
        <w:gridCol w:w="1042"/>
      </w:tblGrid>
      <w:tr w:rsidR="00F02020" w14:paraId="61CB550B" w14:textId="77777777">
        <w:trPr>
          <w:cantSplit/>
          <w:tblHeader/>
          <w:jc w:val="center"/>
        </w:trPr>
        <w:tc>
          <w:tcPr>
            <w:tcW w:w="656" w:type="dxa"/>
            <w:shd w:val="clear" w:color="auto" w:fill="D9EAF7"/>
            <w:vAlign w:val="center"/>
          </w:tcPr>
          <w:p w14:paraId="4B254407" w14:textId="77777777" w:rsidR="00F02020" w:rsidRDefault="00000000">
            <w:pPr>
              <w:jc w:val="center"/>
            </w:pPr>
            <w:r>
              <w:rPr>
                <w:b/>
                <w:sz w:val="13"/>
              </w:rPr>
              <w:t>STT</w:t>
            </w:r>
          </w:p>
        </w:tc>
        <w:tc>
          <w:tcPr>
            <w:tcW w:w="1195" w:type="dxa"/>
            <w:shd w:val="clear" w:color="auto" w:fill="D9EAF7"/>
            <w:vAlign w:val="center"/>
          </w:tcPr>
          <w:p w14:paraId="6FAF9A87" w14:textId="77777777" w:rsidR="00F02020" w:rsidRDefault="00000000">
            <w:pPr>
              <w:jc w:val="center"/>
            </w:pPr>
            <w:r>
              <w:rPr>
                <w:b/>
                <w:sz w:val="13"/>
              </w:rPr>
              <w:t>Mã học phần</w:t>
            </w:r>
          </w:p>
        </w:tc>
        <w:tc>
          <w:tcPr>
            <w:tcW w:w="4241" w:type="dxa"/>
            <w:shd w:val="clear" w:color="auto" w:fill="D9EAF7"/>
            <w:vAlign w:val="center"/>
          </w:tcPr>
          <w:p w14:paraId="3EC83304" w14:textId="77777777" w:rsidR="00F02020" w:rsidRDefault="00000000">
            <w:pPr>
              <w:jc w:val="center"/>
            </w:pPr>
            <w:r>
              <w:rPr>
                <w:b/>
                <w:sz w:val="13"/>
              </w:rPr>
              <w:t>Tên lớp học phần</w:t>
            </w:r>
          </w:p>
        </w:tc>
        <w:tc>
          <w:tcPr>
            <w:tcW w:w="523" w:type="dxa"/>
            <w:shd w:val="clear" w:color="auto" w:fill="D9EAF7"/>
            <w:vAlign w:val="center"/>
          </w:tcPr>
          <w:p w14:paraId="2159F19A" w14:textId="77777777" w:rsidR="00F02020" w:rsidRDefault="00000000">
            <w:pPr>
              <w:jc w:val="center"/>
            </w:pPr>
            <w:r>
              <w:rPr>
                <w:b/>
                <w:sz w:val="13"/>
              </w:rPr>
              <w:t>Số TC</w:t>
            </w:r>
          </w:p>
        </w:tc>
        <w:tc>
          <w:tcPr>
            <w:tcW w:w="497" w:type="dxa"/>
            <w:shd w:val="clear" w:color="auto" w:fill="D9EAF7"/>
            <w:vAlign w:val="center"/>
          </w:tcPr>
          <w:p w14:paraId="12966FEC" w14:textId="77777777" w:rsidR="00F02020" w:rsidRDefault="00000000">
            <w:pPr>
              <w:jc w:val="center"/>
            </w:pPr>
            <w:r>
              <w:rPr>
                <w:b/>
                <w:sz w:val="13"/>
              </w:rPr>
              <w:t>Số SV</w:t>
            </w:r>
          </w:p>
        </w:tc>
        <w:tc>
          <w:tcPr>
            <w:tcW w:w="2576" w:type="dxa"/>
            <w:shd w:val="clear" w:color="auto" w:fill="D9EAF7"/>
            <w:vAlign w:val="center"/>
          </w:tcPr>
          <w:p w14:paraId="30507572" w14:textId="77777777" w:rsidR="00F02020" w:rsidRDefault="00000000">
            <w:pPr>
              <w:jc w:val="center"/>
            </w:pPr>
            <w:r>
              <w:rPr>
                <w:b/>
                <w:sz w:val="13"/>
              </w:rPr>
              <w:t>Giảng viên</w:t>
            </w:r>
          </w:p>
        </w:tc>
        <w:tc>
          <w:tcPr>
            <w:tcW w:w="1234" w:type="dxa"/>
            <w:shd w:val="clear" w:color="auto" w:fill="D9EAF7"/>
            <w:vAlign w:val="center"/>
          </w:tcPr>
          <w:p w14:paraId="19B65F8C" w14:textId="77777777" w:rsidR="00F02020" w:rsidRDefault="00000000">
            <w:pPr>
              <w:jc w:val="center"/>
            </w:pPr>
            <w:r>
              <w:rPr>
                <w:b/>
                <w:sz w:val="13"/>
              </w:rPr>
              <w:t>Ngày bắt đầu</w:t>
            </w:r>
          </w:p>
        </w:tc>
        <w:tc>
          <w:tcPr>
            <w:tcW w:w="612" w:type="dxa"/>
            <w:shd w:val="clear" w:color="auto" w:fill="D9EAF7"/>
            <w:vAlign w:val="center"/>
          </w:tcPr>
          <w:p w14:paraId="047C3C21" w14:textId="77777777" w:rsidR="00F02020" w:rsidRDefault="00000000">
            <w:pPr>
              <w:jc w:val="center"/>
            </w:pPr>
            <w:r>
              <w:rPr>
                <w:b/>
                <w:sz w:val="13"/>
              </w:rPr>
              <w:t>Thứ</w:t>
            </w:r>
          </w:p>
        </w:tc>
        <w:tc>
          <w:tcPr>
            <w:tcW w:w="1162" w:type="dxa"/>
            <w:shd w:val="clear" w:color="auto" w:fill="D9EAF7"/>
            <w:vAlign w:val="center"/>
          </w:tcPr>
          <w:p w14:paraId="2D1B6F4B" w14:textId="77777777" w:rsidR="00F02020" w:rsidRDefault="00000000">
            <w:pPr>
              <w:jc w:val="center"/>
            </w:pPr>
            <w:r>
              <w:rPr>
                <w:b/>
                <w:sz w:val="13"/>
              </w:rPr>
              <w:t>Tiết học</w:t>
            </w:r>
          </w:p>
        </w:tc>
        <w:tc>
          <w:tcPr>
            <w:tcW w:w="1520" w:type="dxa"/>
            <w:shd w:val="clear" w:color="auto" w:fill="D9EAF7"/>
            <w:vAlign w:val="center"/>
          </w:tcPr>
          <w:p w14:paraId="108957A8" w14:textId="77777777" w:rsidR="00F02020" w:rsidRDefault="00000000">
            <w:pPr>
              <w:jc w:val="center"/>
            </w:pPr>
            <w:r>
              <w:rPr>
                <w:b/>
                <w:sz w:val="13"/>
              </w:rPr>
              <w:t>Phòng</w:t>
            </w:r>
          </w:p>
        </w:tc>
        <w:tc>
          <w:tcPr>
            <w:tcW w:w="1042" w:type="dxa"/>
            <w:shd w:val="clear" w:color="auto" w:fill="D9EAF7"/>
            <w:vAlign w:val="center"/>
          </w:tcPr>
          <w:p w14:paraId="7FF47F7A" w14:textId="77777777" w:rsidR="00F02020" w:rsidRDefault="00000000">
            <w:pPr>
              <w:jc w:val="center"/>
            </w:pPr>
            <w:r>
              <w:rPr>
                <w:b/>
                <w:sz w:val="13"/>
              </w:rPr>
              <w:t>Ghi chú</w:t>
            </w:r>
          </w:p>
        </w:tc>
      </w:tr>
      <w:tr w:rsidR="00F02020" w14:paraId="6D3E0665" w14:textId="77777777">
        <w:trPr>
          <w:trHeight w:val="506"/>
          <w:jc w:val="center"/>
        </w:trPr>
        <w:tc>
          <w:tcPr>
            <w:tcW w:w="656" w:type="dxa"/>
            <w:vAlign w:val="center"/>
          </w:tcPr>
          <w:p w14:paraId="508A6C39" w14:textId="77777777" w:rsidR="00F02020" w:rsidRDefault="00000000">
            <w:pPr>
              <w:jc w:val="center"/>
            </w:pPr>
            <w:r>
              <w:rPr>
                <w:sz w:val="12"/>
              </w:rPr>
              <w:t>963</w:t>
            </w:r>
          </w:p>
        </w:tc>
        <w:tc>
          <w:tcPr>
            <w:tcW w:w="1195" w:type="dxa"/>
            <w:vAlign w:val="center"/>
          </w:tcPr>
          <w:p w14:paraId="6966AFC1" w14:textId="77777777" w:rsidR="00F02020" w:rsidRDefault="00000000">
            <w:pPr>
              <w:jc w:val="center"/>
            </w:pPr>
            <w:r>
              <w:rPr>
                <w:sz w:val="12"/>
              </w:rPr>
              <w:t>CTX4024</w:t>
            </w:r>
          </w:p>
        </w:tc>
        <w:tc>
          <w:tcPr>
            <w:tcW w:w="4241" w:type="dxa"/>
            <w:vAlign w:val="center"/>
          </w:tcPr>
          <w:p w14:paraId="23717248" w14:textId="77777777" w:rsidR="00F02020" w:rsidRDefault="00000000">
            <w:r>
              <w:rPr>
                <w:sz w:val="12"/>
              </w:rPr>
              <w:t>Hệ thống chính sách trợ giúp xã hội và công tác xã hội ở Việt Nam - Nhóm 1</w:t>
            </w:r>
          </w:p>
        </w:tc>
        <w:tc>
          <w:tcPr>
            <w:tcW w:w="523" w:type="dxa"/>
            <w:vAlign w:val="center"/>
          </w:tcPr>
          <w:p w14:paraId="5239EE99" w14:textId="77777777" w:rsidR="00F02020" w:rsidRDefault="00000000">
            <w:pPr>
              <w:jc w:val="center"/>
            </w:pPr>
            <w:r>
              <w:rPr>
                <w:sz w:val="12"/>
              </w:rPr>
              <w:t>4</w:t>
            </w:r>
          </w:p>
        </w:tc>
        <w:tc>
          <w:tcPr>
            <w:tcW w:w="497" w:type="dxa"/>
            <w:vAlign w:val="center"/>
          </w:tcPr>
          <w:p w14:paraId="13835780" w14:textId="77777777" w:rsidR="00F02020" w:rsidRDefault="00000000">
            <w:pPr>
              <w:jc w:val="center"/>
            </w:pPr>
            <w:r>
              <w:rPr>
                <w:sz w:val="12"/>
              </w:rPr>
              <w:t>0</w:t>
            </w:r>
          </w:p>
        </w:tc>
        <w:tc>
          <w:tcPr>
            <w:tcW w:w="2576" w:type="dxa"/>
            <w:vAlign w:val="center"/>
          </w:tcPr>
          <w:p w14:paraId="30C07CE7" w14:textId="77777777" w:rsidR="00F02020" w:rsidRDefault="00000000">
            <w:r>
              <w:rPr>
                <w:sz w:val="12"/>
              </w:rPr>
              <w:t>Trương Thị Xuân Nhi</w:t>
            </w:r>
          </w:p>
        </w:tc>
        <w:tc>
          <w:tcPr>
            <w:tcW w:w="1234" w:type="dxa"/>
            <w:vAlign w:val="center"/>
          </w:tcPr>
          <w:p w14:paraId="6384749F" w14:textId="77777777" w:rsidR="00F02020" w:rsidRDefault="00000000">
            <w:r>
              <w:rPr>
                <w:sz w:val="12"/>
              </w:rPr>
              <w:t>08/09/2025</w:t>
            </w:r>
          </w:p>
        </w:tc>
        <w:tc>
          <w:tcPr>
            <w:tcW w:w="612" w:type="dxa"/>
            <w:vAlign w:val="center"/>
          </w:tcPr>
          <w:p w14:paraId="6B7AD545" w14:textId="77777777" w:rsidR="00F02020" w:rsidRDefault="00000000">
            <w:pPr>
              <w:jc w:val="center"/>
            </w:pPr>
            <w:r>
              <w:rPr>
                <w:sz w:val="12"/>
              </w:rPr>
              <w:t>5</w:t>
            </w:r>
          </w:p>
        </w:tc>
        <w:tc>
          <w:tcPr>
            <w:tcW w:w="1162" w:type="dxa"/>
            <w:tcBorders>
              <w:right w:val="nil"/>
            </w:tcBorders>
            <w:vAlign w:val="center"/>
          </w:tcPr>
          <w:p w14:paraId="6254AC47" w14:textId="77777777" w:rsidR="00F02020" w:rsidRDefault="00000000">
            <w:pPr>
              <w:jc w:val="center"/>
            </w:pPr>
            <w:r>
              <w:rPr>
                <w:sz w:val="12"/>
              </w:rPr>
              <w:t>1 - 4</w:t>
            </w:r>
          </w:p>
        </w:tc>
        <w:tc>
          <w:tcPr>
            <w:tcW w:w="1520" w:type="dxa"/>
            <w:vAlign w:val="center"/>
          </w:tcPr>
          <w:p w14:paraId="65621581" w14:textId="77777777" w:rsidR="00F02020" w:rsidRDefault="00000000">
            <w:r>
              <w:rPr>
                <w:sz w:val="12"/>
              </w:rPr>
              <w:t>H109</w:t>
            </w:r>
          </w:p>
        </w:tc>
        <w:tc>
          <w:tcPr>
            <w:tcW w:w="1042" w:type="dxa"/>
            <w:vAlign w:val="center"/>
          </w:tcPr>
          <w:p w14:paraId="7EDFDD69" w14:textId="77777777" w:rsidR="00F02020" w:rsidRDefault="00F02020"/>
        </w:tc>
      </w:tr>
      <w:tr w:rsidR="00F02020" w14:paraId="460B0DF1" w14:textId="77777777">
        <w:trPr>
          <w:trHeight w:val="328"/>
          <w:jc w:val="center"/>
        </w:trPr>
        <w:tc>
          <w:tcPr>
            <w:tcW w:w="656" w:type="dxa"/>
            <w:vAlign w:val="center"/>
          </w:tcPr>
          <w:p w14:paraId="7F883744" w14:textId="77777777" w:rsidR="00F02020" w:rsidRDefault="00000000">
            <w:pPr>
              <w:jc w:val="center"/>
            </w:pPr>
            <w:r>
              <w:rPr>
                <w:sz w:val="12"/>
              </w:rPr>
              <w:t>964</w:t>
            </w:r>
          </w:p>
        </w:tc>
        <w:tc>
          <w:tcPr>
            <w:tcW w:w="1195" w:type="dxa"/>
            <w:vAlign w:val="center"/>
          </w:tcPr>
          <w:p w14:paraId="27BD1F2B" w14:textId="77777777" w:rsidR="00F02020" w:rsidRDefault="00000000">
            <w:pPr>
              <w:jc w:val="center"/>
            </w:pPr>
            <w:r>
              <w:rPr>
                <w:sz w:val="12"/>
              </w:rPr>
              <w:t>CTX4033</w:t>
            </w:r>
          </w:p>
        </w:tc>
        <w:tc>
          <w:tcPr>
            <w:tcW w:w="4241" w:type="dxa"/>
            <w:vAlign w:val="center"/>
          </w:tcPr>
          <w:p w14:paraId="1D618B04" w14:textId="77777777" w:rsidR="00F02020" w:rsidRDefault="00000000">
            <w:r>
              <w:rPr>
                <w:sz w:val="12"/>
              </w:rPr>
              <w:t>Công tác xã hội với nhóm - Nhóm 1</w:t>
            </w:r>
          </w:p>
        </w:tc>
        <w:tc>
          <w:tcPr>
            <w:tcW w:w="523" w:type="dxa"/>
            <w:vAlign w:val="center"/>
          </w:tcPr>
          <w:p w14:paraId="421EDC7D" w14:textId="77777777" w:rsidR="00F02020" w:rsidRDefault="00000000">
            <w:pPr>
              <w:jc w:val="center"/>
            </w:pPr>
            <w:r>
              <w:rPr>
                <w:sz w:val="12"/>
              </w:rPr>
              <w:t>3</w:t>
            </w:r>
          </w:p>
        </w:tc>
        <w:tc>
          <w:tcPr>
            <w:tcW w:w="497" w:type="dxa"/>
            <w:vAlign w:val="center"/>
          </w:tcPr>
          <w:p w14:paraId="34FD7E8E" w14:textId="77777777" w:rsidR="00F02020" w:rsidRDefault="00000000">
            <w:pPr>
              <w:jc w:val="center"/>
            </w:pPr>
            <w:r>
              <w:rPr>
                <w:sz w:val="12"/>
              </w:rPr>
              <w:t>0</w:t>
            </w:r>
          </w:p>
        </w:tc>
        <w:tc>
          <w:tcPr>
            <w:tcW w:w="2576" w:type="dxa"/>
            <w:vAlign w:val="center"/>
          </w:tcPr>
          <w:p w14:paraId="7BECCA93" w14:textId="77777777" w:rsidR="00F02020" w:rsidRDefault="00000000">
            <w:r>
              <w:rPr>
                <w:sz w:val="12"/>
              </w:rPr>
              <w:t>Trương Thị Yến</w:t>
            </w:r>
          </w:p>
        </w:tc>
        <w:tc>
          <w:tcPr>
            <w:tcW w:w="1234" w:type="dxa"/>
            <w:vAlign w:val="center"/>
          </w:tcPr>
          <w:p w14:paraId="4624640F" w14:textId="77777777" w:rsidR="00F02020" w:rsidRDefault="00000000">
            <w:r>
              <w:rPr>
                <w:sz w:val="12"/>
              </w:rPr>
              <w:t>08/09/2025</w:t>
            </w:r>
          </w:p>
        </w:tc>
        <w:tc>
          <w:tcPr>
            <w:tcW w:w="612" w:type="dxa"/>
            <w:vAlign w:val="center"/>
          </w:tcPr>
          <w:p w14:paraId="7D1F7A9F" w14:textId="77777777" w:rsidR="00F02020" w:rsidRDefault="00000000">
            <w:pPr>
              <w:jc w:val="center"/>
            </w:pPr>
            <w:r>
              <w:rPr>
                <w:sz w:val="12"/>
              </w:rPr>
              <w:t>5</w:t>
            </w:r>
          </w:p>
        </w:tc>
        <w:tc>
          <w:tcPr>
            <w:tcW w:w="1162" w:type="dxa"/>
            <w:tcBorders>
              <w:right w:val="nil"/>
            </w:tcBorders>
            <w:vAlign w:val="center"/>
          </w:tcPr>
          <w:p w14:paraId="3BB02A89" w14:textId="77777777" w:rsidR="00F02020" w:rsidRDefault="00000000">
            <w:pPr>
              <w:jc w:val="center"/>
            </w:pPr>
            <w:r>
              <w:rPr>
                <w:sz w:val="12"/>
              </w:rPr>
              <w:t>1 - 3</w:t>
            </w:r>
          </w:p>
        </w:tc>
        <w:tc>
          <w:tcPr>
            <w:tcW w:w="1520" w:type="dxa"/>
            <w:vAlign w:val="center"/>
          </w:tcPr>
          <w:p w14:paraId="705C9E83" w14:textId="77777777" w:rsidR="00F02020" w:rsidRDefault="00000000">
            <w:r>
              <w:rPr>
                <w:sz w:val="12"/>
              </w:rPr>
              <w:t>H302</w:t>
            </w:r>
          </w:p>
        </w:tc>
        <w:tc>
          <w:tcPr>
            <w:tcW w:w="1042" w:type="dxa"/>
            <w:vAlign w:val="center"/>
          </w:tcPr>
          <w:p w14:paraId="2C39F224" w14:textId="77777777" w:rsidR="00F02020" w:rsidRDefault="00F02020"/>
        </w:tc>
      </w:tr>
      <w:tr w:rsidR="00F02020" w14:paraId="22C9B936" w14:textId="77777777">
        <w:trPr>
          <w:trHeight w:val="326"/>
          <w:jc w:val="center"/>
        </w:trPr>
        <w:tc>
          <w:tcPr>
            <w:tcW w:w="656" w:type="dxa"/>
            <w:vMerge w:val="restart"/>
            <w:vAlign w:val="center"/>
          </w:tcPr>
          <w:p w14:paraId="3122BF9A" w14:textId="77777777" w:rsidR="00F02020" w:rsidRDefault="00000000">
            <w:pPr>
              <w:jc w:val="center"/>
            </w:pPr>
            <w:r>
              <w:rPr>
                <w:sz w:val="12"/>
              </w:rPr>
              <w:t>965</w:t>
            </w:r>
          </w:p>
        </w:tc>
        <w:tc>
          <w:tcPr>
            <w:tcW w:w="1195" w:type="dxa"/>
            <w:vMerge w:val="restart"/>
            <w:vAlign w:val="center"/>
          </w:tcPr>
          <w:p w14:paraId="1D1D43C0" w14:textId="77777777" w:rsidR="00F02020" w:rsidRDefault="00000000">
            <w:pPr>
              <w:jc w:val="center"/>
            </w:pPr>
            <w:r>
              <w:rPr>
                <w:sz w:val="12"/>
              </w:rPr>
              <w:t>CTX4034</w:t>
            </w:r>
          </w:p>
        </w:tc>
        <w:tc>
          <w:tcPr>
            <w:tcW w:w="4241" w:type="dxa"/>
            <w:vMerge w:val="restart"/>
            <w:vAlign w:val="center"/>
          </w:tcPr>
          <w:p w14:paraId="06BCD733" w14:textId="77777777" w:rsidR="00F02020" w:rsidRDefault="00000000">
            <w:r>
              <w:rPr>
                <w:sz w:val="12"/>
              </w:rPr>
              <w:t>Quản lý trường hợp - Nhóm 1</w:t>
            </w:r>
          </w:p>
        </w:tc>
        <w:tc>
          <w:tcPr>
            <w:tcW w:w="523" w:type="dxa"/>
            <w:vMerge w:val="restart"/>
            <w:vAlign w:val="center"/>
          </w:tcPr>
          <w:p w14:paraId="159866B8" w14:textId="77777777" w:rsidR="00F02020" w:rsidRDefault="00000000">
            <w:pPr>
              <w:jc w:val="center"/>
            </w:pPr>
            <w:r>
              <w:rPr>
                <w:sz w:val="12"/>
              </w:rPr>
              <w:t>4</w:t>
            </w:r>
          </w:p>
        </w:tc>
        <w:tc>
          <w:tcPr>
            <w:tcW w:w="497" w:type="dxa"/>
            <w:vMerge w:val="restart"/>
            <w:vAlign w:val="center"/>
          </w:tcPr>
          <w:p w14:paraId="12A9543F" w14:textId="77777777" w:rsidR="00F02020" w:rsidRDefault="00000000">
            <w:pPr>
              <w:jc w:val="center"/>
            </w:pPr>
            <w:r>
              <w:rPr>
                <w:sz w:val="12"/>
              </w:rPr>
              <w:t>0</w:t>
            </w:r>
          </w:p>
        </w:tc>
        <w:tc>
          <w:tcPr>
            <w:tcW w:w="2576" w:type="dxa"/>
            <w:vMerge w:val="restart"/>
            <w:vAlign w:val="center"/>
          </w:tcPr>
          <w:p w14:paraId="0511BF98" w14:textId="77777777" w:rsidR="00F02020" w:rsidRDefault="00000000">
            <w:r>
              <w:rPr>
                <w:sz w:val="12"/>
              </w:rPr>
              <w:t>Bùi Quang Dũng Nguyễn Thị Hoài Phương</w:t>
            </w:r>
          </w:p>
        </w:tc>
        <w:tc>
          <w:tcPr>
            <w:tcW w:w="1234" w:type="dxa"/>
            <w:vAlign w:val="center"/>
          </w:tcPr>
          <w:p w14:paraId="14EFE15E" w14:textId="77777777" w:rsidR="00F02020" w:rsidRDefault="00000000">
            <w:r>
              <w:rPr>
                <w:sz w:val="12"/>
              </w:rPr>
              <w:t>08/09/2025</w:t>
            </w:r>
          </w:p>
        </w:tc>
        <w:tc>
          <w:tcPr>
            <w:tcW w:w="612" w:type="dxa"/>
            <w:vAlign w:val="center"/>
          </w:tcPr>
          <w:p w14:paraId="51A5A100" w14:textId="77777777" w:rsidR="00F02020" w:rsidRDefault="00000000">
            <w:pPr>
              <w:jc w:val="center"/>
            </w:pPr>
            <w:r>
              <w:rPr>
                <w:sz w:val="12"/>
              </w:rPr>
              <w:t>2</w:t>
            </w:r>
          </w:p>
        </w:tc>
        <w:tc>
          <w:tcPr>
            <w:tcW w:w="1162" w:type="dxa"/>
            <w:tcBorders>
              <w:right w:val="nil"/>
            </w:tcBorders>
            <w:vAlign w:val="center"/>
          </w:tcPr>
          <w:p w14:paraId="5A1E4C46" w14:textId="77777777" w:rsidR="00F02020" w:rsidRDefault="00000000">
            <w:pPr>
              <w:jc w:val="center"/>
            </w:pPr>
            <w:r>
              <w:rPr>
                <w:sz w:val="12"/>
              </w:rPr>
              <w:t>1 - 4</w:t>
            </w:r>
          </w:p>
        </w:tc>
        <w:tc>
          <w:tcPr>
            <w:tcW w:w="1520" w:type="dxa"/>
            <w:vAlign w:val="center"/>
          </w:tcPr>
          <w:p w14:paraId="5760FA03" w14:textId="77777777" w:rsidR="00F02020" w:rsidRDefault="00000000">
            <w:r>
              <w:rPr>
                <w:sz w:val="12"/>
              </w:rPr>
              <w:t>H210</w:t>
            </w:r>
          </w:p>
        </w:tc>
        <w:tc>
          <w:tcPr>
            <w:tcW w:w="1042" w:type="dxa"/>
            <w:vAlign w:val="center"/>
          </w:tcPr>
          <w:p w14:paraId="3E642419" w14:textId="77777777" w:rsidR="00F02020" w:rsidRDefault="00F02020"/>
        </w:tc>
      </w:tr>
      <w:tr w:rsidR="00F02020" w14:paraId="78DED9B1" w14:textId="77777777">
        <w:trPr>
          <w:trHeight w:val="326"/>
          <w:jc w:val="center"/>
        </w:trPr>
        <w:tc>
          <w:tcPr>
            <w:tcW w:w="656" w:type="dxa"/>
            <w:vMerge/>
            <w:tcBorders>
              <w:top w:val="nil"/>
            </w:tcBorders>
          </w:tcPr>
          <w:p w14:paraId="2FD31633" w14:textId="77777777" w:rsidR="00F02020" w:rsidRDefault="00F02020">
            <w:pPr>
              <w:rPr>
                <w:sz w:val="2"/>
                <w:szCs w:val="2"/>
              </w:rPr>
            </w:pPr>
          </w:p>
        </w:tc>
        <w:tc>
          <w:tcPr>
            <w:tcW w:w="1195" w:type="dxa"/>
            <w:vMerge/>
            <w:tcBorders>
              <w:top w:val="nil"/>
            </w:tcBorders>
          </w:tcPr>
          <w:p w14:paraId="5007643D" w14:textId="77777777" w:rsidR="00F02020" w:rsidRDefault="00F02020">
            <w:pPr>
              <w:rPr>
                <w:sz w:val="2"/>
                <w:szCs w:val="2"/>
              </w:rPr>
            </w:pPr>
          </w:p>
        </w:tc>
        <w:tc>
          <w:tcPr>
            <w:tcW w:w="4241" w:type="dxa"/>
            <w:vMerge/>
            <w:tcBorders>
              <w:top w:val="nil"/>
            </w:tcBorders>
          </w:tcPr>
          <w:p w14:paraId="469D5D77" w14:textId="77777777" w:rsidR="00F02020" w:rsidRDefault="00F02020">
            <w:pPr>
              <w:rPr>
                <w:sz w:val="2"/>
                <w:szCs w:val="2"/>
              </w:rPr>
            </w:pPr>
          </w:p>
        </w:tc>
        <w:tc>
          <w:tcPr>
            <w:tcW w:w="523" w:type="dxa"/>
            <w:vMerge/>
            <w:tcBorders>
              <w:top w:val="nil"/>
            </w:tcBorders>
          </w:tcPr>
          <w:p w14:paraId="1E1767E3" w14:textId="77777777" w:rsidR="00F02020" w:rsidRDefault="00F02020">
            <w:pPr>
              <w:rPr>
                <w:sz w:val="2"/>
                <w:szCs w:val="2"/>
              </w:rPr>
            </w:pPr>
          </w:p>
        </w:tc>
        <w:tc>
          <w:tcPr>
            <w:tcW w:w="497" w:type="dxa"/>
            <w:vMerge/>
            <w:tcBorders>
              <w:top w:val="nil"/>
            </w:tcBorders>
          </w:tcPr>
          <w:p w14:paraId="02F93826" w14:textId="77777777" w:rsidR="00F02020" w:rsidRDefault="00F02020">
            <w:pPr>
              <w:rPr>
                <w:sz w:val="2"/>
                <w:szCs w:val="2"/>
              </w:rPr>
            </w:pPr>
          </w:p>
        </w:tc>
        <w:tc>
          <w:tcPr>
            <w:tcW w:w="2576" w:type="dxa"/>
            <w:vMerge/>
            <w:tcBorders>
              <w:top w:val="nil"/>
            </w:tcBorders>
          </w:tcPr>
          <w:p w14:paraId="2DEBC4A0" w14:textId="77777777" w:rsidR="00F02020" w:rsidRDefault="00F02020">
            <w:pPr>
              <w:rPr>
                <w:sz w:val="2"/>
                <w:szCs w:val="2"/>
              </w:rPr>
            </w:pPr>
          </w:p>
        </w:tc>
        <w:tc>
          <w:tcPr>
            <w:tcW w:w="1234" w:type="dxa"/>
            <w:vMerge w:val="restart"/>
            <w:vAlign w:val="center"/>
          </w:tcPr>
          <w:p w14:paraId="48E2F828" w14:textId="77777777" w:rsidR="00F02020" w:rsidRDefault="00000000">
            <w:r>
              <w:rPr>
                <w:sz w:val="12"/>
              </w:rPr>
              <w:t>27/10/2025</w:t>
            </w:r>
          </w:p>
        </w:tc>
        <w:tc>
          <w:tcPr>
            <w:tcW w:w="612" w:type="dxa"/>
            <w:vAlign w:val="center"/>
          </w:tcPr>
          <w:p w14:paraId="4656F2B1" w14:textId="77777777" w:rsidR="00F02020" w:rsidRDefault="00000000">
            <w:pPr>
              <w:jc w:val="center"/>
            </w:pPr>
            <w:r>
              <w:rPr>
                <w:sz w:val="12"/>
              </w:rPr>
              <w:t>2</w:t>
            </w:r>
          </w:p>
        </w:tc>
        <w:tc>
          <w:tcPr>
            <w:tcW w:w="1162" w:type="dxa"/>
            <w:tcBorders>
              <w:right w:val="nil"/>
            </w:tcBorders>
            <w:vAlign w:val="center"/>
          </w:tcPr>
          <w:p w14:paraId="10A95A2D" w14:textId="77777777" w:rsidR="00F02020" w:rsidRDefault="00000000">
            <w:pPr>
              <w:jc w:val="center"/>
            </w:pPr>
            <w:r>
              <w:rPr>
                <w:sz w:val="12"/>
              </w:rPr>
              <w:t>1 - 2</w:t>
            </w:r>
          </w:p>
        </w:tc>
        <w:tc>
          <w:tcPr>
            <w:tcW w:w="1520" w:type="dxa"/>
            <w:vAlign w:val="center"/>
          </w:tcPr>
          <w:p w14:paraId="4BF53D13" w14:textId="77777777" w:rsidR="00F02020" w:rsidRDefault="00000000">
            <w:r>
              <w:rPr>
                <w:sz w:val="12"/>
              </w:rPr>
              <w:t>H210</w:t>
            </w:r>
          </w:p>
        </w:tc>
        <w:tc>
          <w:tcPr>
            <w:tcW w:w="1042" w:type="dxa"/>
            <w:vAlign w:val="center"/>
          </w:tcPr>
          <w:p w14:paraId="1A34DBBE" w14:textId="77777777" w:rsidR="00F02020" w:rsidRDefault="00F02020"/>
        </w:tc>
      </w:tr>
      <w:tr w:rsidR="00F02020" w14:paraId="404CEE2D" w14:textId="77777777">
        <w:trPr>
          <w:trHeight w:val="328"/>
          <w:jc w:val="center"/>
        </w:trPr>
        <w:tc>
          <w:tcPr>
            <w:tcW w:w="656" w:type="dxa"/>
            <w:vMerge/>
            <w:tcBorders>
              <w:top w:val="nil"/>
            </w:tcBorders>
          </w:tcPr>
          <w:p w14:paraId="18525B0E" w14:textId="77777777" w:rsidR="00F02020" w:rsidRDefault="00F02020">
            <w:pPr>
              <w:rPr>
                <w:sz w:val="2"/>
                <w:szCs w:val="2"/>
              </w:rPr>
            </w:pPr>
          </w:p>
        </w:tc>
        <w:tc>
          <w:tcPr>
            <w:tcW w:w="1195" w:type="dxa"/>
            <w:vMerge/>
            <w:tcBorders>
              <w:top w:val="nil"/>
            </w:tcBorders>
          </w:tcPr>
          <w:p w14:paraId="2A7BF663" w14:textId="77777777" w:rsidR="00F02020" w:rsidRDefault="00F02020">
            <w:pPr>
              <w:rPr>
                <w:sz w:val="2"/>
                <w:szCs w:val="2"/>
              </w:rPr>
            </w:pPr>
          </w:p>
        </w:tc>
        <w:tc>
          <w:tcPr>
            <w:tcW w:w="4241" w:type="dxa"/>
            <w:vMerge/>
            <w:tcBorders>
              <w:top w:val="nil"/>
            </w:tcBorders>
          </w:tcPr>
          <w:p w14:paraId="70A806AF" w14:textId="77777777" w:rsidR="00F02020" w:rsidRDefault="00F02020">
            <w:pPr>
              <w:rPr>
                <w:sz w:val="2"/>
                <w:szCs w:val="2"/>
              </w:rPr>
            </w:pPr>
          </w:p>
        </w:tc>
        <w:tc>
          <w:tcPr>
            <w:tcW w:w="523" w:type="dxa"/>
            <w:vMerge/>
            <w:tcBorders>
              <w:top w:val="nil"/>
            </w:tcBorders>
          </w:tcPr>
          <w:p w14:paraId="791555CA" w14:textId="77777777" w:rsidR="00F02020" w:rsidRDefault="00F02020">
            <w:pPr>
              <w:rPr>
                <w:sz w:val="2"/>
                <w:szCs w:val="2"/>
              </w:rPr>
            </w:pPr>
          </w:p>
        </w:tc>
        <w:tc>
          <w:tcPr>
            <w:tcW w:w="497" w:type="dxa"/>
            <w:vMerge/>
            <w:tcBorders>
              <w:top w:val="nil"/>
            </w:tcBorders>
          </w:tcPr>
          <w:p w14:paraId="42892E14" w14:textId="77777777" w:rsidR="00F02020" w:rsidRDefault="00F02020">
            <w:pPr>
              <w:rPr>
                <w:sz w:val="2"/>
                <w:szCs w:val="2"/>
              </w:rPr>
            </w:pPr>
          </w:p>
        </w:tc>
        <w:tc>
          <w:tcPr>
            <w:tcW w:w="2576" w:type="dxa"/>
            <w:vMerge/>
            <w:tcBorders>
              <w:top w:val="nil"/>
            </w:tcBorders>
          </w:tcPr>
          <w:p w14:paraId="23B98D4F" w14:textId="77777777" w:rsidR="00F02020" w:rsidRDefault="00F02020">
            <w:pPr>
              <w:rPr>
                <w:sz w:val="2"/>
                <w:szCs w:val="2"/>
              </w:rPr>
            </w:pPr>
          </w:p>
        </w:tc>
        <w:tc>
          <w:tcPr>
            <w:tcW w:w="1234" w:type="dxa"/>
            <w:vMerge/>
            <w:tcBorders>
              <w:top w:val="nil"/>
            </w:tcBorders>
          </w:tcPr>
          <w:p w14:paraId="206ED396" w14:textId="77777777" w:rsidR="00F02020" w:rsidRDefault="00F02020">
            <w:pPr>
              <w:rPr>
                <w:sz w:val="2"/>
                <w:szCs w:val="2"/>
              </w:rPr>
            </w:pPr>
          </w:p>
        </w:tc>
        <w:tc>
          <w:tcPr>
            <w:tcW w:w="612" w:type="dxa"/>
            <w:vAlign w:val="center"/>
          </w:tcPr>
          <w:p w14:paraId="56B7EAB2" w14:textId="77777777" w:rsidR="00F02020" w:rsidRDefault="00000000">
            <w:pPr>
              <w:jc w:val="center"/>
            </w:pPr>
            <w:r>
              <w:rPr>
                <w:sz w:val="12"/>
              </w:rPr>
              <w:t>2</w:t>
            </w:r>
          </w:p>
        </w:tc>
        <w:tc>
          <w:tcPr>
            <w:tcW w:w="1162" w:type="dxa"/>
            <w:tcBorders>
              <w:right w:val="nil"/>
            </w:tcBorders>
            <w:vAlign w:val="center"/>
          </w:tcPr>
          <w:p w14:paraId="68B39A42" w14:textId="77777777" w:rsidR="00F02020" w:rsidRDefault="00000000">
            <w:pPr>
              <w:jc w:val="center"/>
            </w:pPr>
            <w:r>
              <w:rPr>
                <w:sz w:val="12"/>
              </w:rPr>
              <w:t>3 - 4</w:t>
            </w:r>
          </w:p>
        </w:tc>
        <w:tc>
          <w:tcPr>
            <w:tcW w:w="1520" w:type="dxa"/>
            <w:vAlign w:val="center"/>
          </w:tcPr>
          <w:p w14:paraId="4D31CFE2" w14:textId="77777777" w:rsidR="00F02020" w:rsidRDefault="00000000">
            <w:r>
              <w:rPr>
                <w:sz w:val="12"/>
              </w:rPr>
              <w:t>H210</w:t>
            </w:r>
          </w:p>
        </w:tc>
        <w:tc>
          <w:tcPr>
            <w:tcW w:w="1042" w:type="dxa"/>
            <w:vAlign w:val="center"/>
          </w:tcPr>
          <w:p w14:paraId="0B00FF40" w14:textId="77777777" w:rsidR="00F02020" w:rsidRDefault="00F02020"/>
        </w:tc>
      </w:tr>
      <w:tr w:rsidR="00F02020" w14:paraId="32925A39" w14:textId="77777777">
        <w:trPr>
          <w:trHeight w:val="326"/>
          <w:jc w:val="center"/>
        </w:trPr>
        <w:tc>
          <w:tcPr>
            <w:tcW w:w="656" w:type="dxa"/>
            <w:vMerge/>
            <w:tcBorders>
              <w:top w:val="nil"/>
            </w:tcBorders>
          </w:tcPr>
          <w:p w14:paraId="625A0977" w14:textId="77777777" w:rsidR="00F02020" w:rsidRDefault="00F02020">
            <w:pPr>
              <w:rPr>
                <w:sz w:val="2"/>
                <w:szCs w:val="2"/>
              </w:rPr>
            </w:pPr>
          </w:p>
        </w:tc>
        <w:tc>
          <w:tcPr>
            <w:tcW w:w="1195" w:type="dxa"/>
            <w:vMerge/>
            <w:tcBorders>
              <w:top w:val="nil"/>
            </w:tcBorders>
          </w:tcPr>
          <w:p w14:paraId="332A0142" w14:textId="77777777" w:rsidR="00F02020" w:rsidRDefault="00F02020">
            <w:pPr>
              <w:rPr>
                <w:sz w:val="2"/>
                <w:szCs w:val="2"/>
              </w:rPr>
            </w:pPr>
          </w:p>
        </w:tc>
        <w:tc>
          <w:tcPr>
            <w:tcW w:w="4241" w:type="dxa"/>
            <w:vMerge/>
            <w:tcBorders>
              <w:top w:val="nil"/>
            </w:tcBorders>
          </w:tcPr>
          <w:p w14:paraId="6D7F1172" w14:textId="77777777" w:rsidR="00F02020" w:rsidRDefault="00F02020">
            <w:pPr>
              <w:rPr>
                <w:sz w:val="2"/>
                <w:szCs w:val="2"/>
              </w:rPr>
            </w:pPr>
          </w:p>
        </w:tc>
        <w:tc>
          <w:tcPr>
            <w:tcW w:w="523" w:type="dxa"/>
            <w:vMerge/>
            <w:tcBorders>
              <w:top w:val="nil"/>
            </w:tcBorders>
          </w:tcPr>
          <w:p w14:paraId="3ECD45C4" w14:textId="77777777" w:rsidR="00F02020" w:rsidRDefault="00F02020">
            <w:pPr>
              <w:rPr>
                <w:sz w:val="2"/>
                <w:szCs w:val="2"/>
              </w:rPr>
            </w:pPr>
          </w:p>
        </w:tc>
        <w:tc>
          <w:tcPr>
            <w:tcW w:w="497" w:type="dxa"/>
            <w:vMerge/>
            <w:tcBorders>
              <w:top w:val="nil"/>
            </w:tcBorders>
          </w:tcPr>
          <w:p w14:paraId="63FA33B6" w14:textId="77777777" w:rsidR="00F02020" w:rsidRDefault="00F02020">
            <w:pPr>
              <w:rPr>
                <w:sz w:val="2"/>
                <w:szCs w:val="2"/>
              </w:rPr>
            </w:pPr>
          </w:p>
        </w:tc>
        <w:tc>
          <w:tcPr>
            <w:tcW w:w="2576" w:type="dxa"/>
            <w:vMerge/>
            <w:tcBorders>
              <w:top w:val="nil"/>
            </w:tcBorders>
          </w:tcPr>
          <w:p w14:paraId="109EC036" w14:textId="77777777" w:rsidR="00F02020" w:rsidRDefault="00F02020">
            <w:pPr>
              <w:rPr>
                <w:sz w:val="2"/>
                <w:szCs w:val="2"/>
              </w:rPr>
            </w:pPr>
          </w:p>
        </w:tc>
        <w:tc>
          <w:tcPr>
            <w:tcW w:w="1234" w:type="dxa"/>
            <w:vAlign w:val="center"/>
          </w:tcPr>
          <w:p w14:paraId="35408B18" w14:textId="77777777" w:rsidR="00F02020" w:rsidRDefault="00000000">
            <w:r>
              <w:rPr>
                <w:sz w:val="12"/>
              </w:rPr>
              <w:t>03/11/2025</w:t>
            </w:r>
          </w:p>
        </w:tc>
        <w:tc>
          <w:tcPr>
            <w:tcW w:w="612" w:type="dxa"/>
            <w:vAlign w:val="center"/>
          </w:tcPr>
          <w:p w14:paraId="0824E965" w14:textId="77777777" w:rsidR="00F02020" w:rsidRDefault="00000000">
            <w:pPr>
              <w:jc w:val="center"/>
            </w:pPr>
            <w:r>
              <w:rPr>
                <w:sz w:val="12"/>
              </w:rPr>
              <w:t>2</w:t>
            </w:r>
          </w:p>
        </w:tc>
        <w:tc>
          <w:tcPr>
            <w:tcW w:w="1162" w:type="dxa"/>
            <w:tcBorders>
              <w:right w:val="nil"/>
            </w:tcBorders>
            <w:vAlign w:val="center"/>
          </w:tcPr>
          <w:p w14:paraId="0B1A7AB9" w14:textId="77777777" w:rsidR="00F02020" w:rsidRDefault="00000000">
            <w:pPr>
              <w:jc w:val="center"/>
            </w:pPr>
            <w:r>
              <w:rPr>
                <w:sz w:val="12"/>
              </w:rPr>
              <w:t>1 - 4</w:t>
            </w:r>
          </w:p>
        </w:tc>
        <w:tc>
          <w:tcPr>
            <w:tcW w:w="1520" w:type="dxa"/>
            <w:vAlign w:val="center"/>
          </w:tcPr>
          <w:p w14:paraId="11E2B312" w14:textId="77777777" w:rsidR="00F02020" w:rsidRDefault="00000000">
            <w:r>
              <w:rPr>
                <w:sz w:val="12"/>
              </w:rPr>
              <w:t>H210</w:t>
            </w:r>
          </w:p>
        </w:tc>
        <w:tc>
          <w:tcPr>
            <w:tcW w:w="1042" w:type="dxa"/>
            <w:vAlign w:val="center"/>
          </w:tcPr>
          <w:p w14:paraId="40FC854B" w14:textId="77777777" w:rsidR="00F02020" w:rsidRDefault="00F02020"/>
        </w:tc>
      </w:tr>
      <w:tr w:rsidR="00F02020" w14:paraId="73C88B43" w14:textId="77777777">
        <w:trPr>
          <w:trHeight w:val="328"/>
          <w:jc w:val="center"/>
        </w:trPr>
        <w:tc>
          <w:tcPr>
            <w:tcW w:w="656" w:type="dxa"/>
            <w:vMerge w:val="restart"/>
            <w:vAlign w:val="center"/>
          </w:tcPr>
          <w:p w14:paraId="339C1D97" w14:textId="77777777" w:rsidR="00F02020" w:rsidRDefault="00000000">
            <w:pPr>
              <w:jc w:val="center"/>
            </w:pPr>
            <w:r>
              <w:rPr>
                <w:sz w:val="12"/>
              </w:rPr>
              <w:t>966</w:t>
            </w:r>
          </w:p>
        </w:tc>
        <w:tc>
          <w:tcPr>
            <w:tcW w:w="1195" w:type="dxa"/>
            <w:vMerge w:val="restart"/>
            <w:vAlign w:val="center"/>
          </w:tcPr>
          <w:p w14:paraId="0727FE61" w14:textId="77777777" w:rsidR="00F02020" w:rsidRDefault="00000000">
            <w:pPr>
              <w:jc w:val="center"/>
            </w:pPr>
            <w:r>
              <w:rPr>
                <w:sz w:val="12"/>
              </w:rPr>
              <w:t>CTX4044</w:t>
            </w:r>
          </w:p>
        </w:tc>
        <w:tc>
          <w:tcPr>
            <w:tcW w:w="4241" w:type="dxa"/>
            <w:vMerge w:val="restart"/>
            <w:vAlign w:val="center"/>
          </w:tcPr>
          <w:p w14:paraId="24567E85" w14:textId="77777777" w:rsidR="00F02020" w:rsidRDefault="00000000">
            <w:r>
              <w:rPr>
                <w:sz w:val="12"/>
              </w:rPr>
              <w:t>Dịch vụ công tác xã hội tại cộng đồng và các cơ sở trợ giúp xã hội - Nhóm 1</w:t>
            </w:r>
          </w:p>
        </w:tc>
        <w:tc>
          <w:tcPr>
            <w:tcW w:w="523" w:type="dxa"/>
            <w:vMerge w:val="restart"/>
            <w:vAlign w:val="center"/>
          </w:tcPr>
          <w:p w14:paraId="25407F66" w14:textId="77777777" w:rsidR="00F02020" w:rsidRDefault="00000000">
            <w:pPr>
              <w:jc w:val="center"/>
            </w:pPr>
            <w:r>
              <w:rPr>
                <w:sz w:val="12"/>
              </w:rPr>
              <w:t>4</w:t>
            </w:r>
          </w:p>
        </w:tc>
        <w:tc>
          <w:tcPr>
            <w:tcW w:w="497" w:type="dxa"/>
            <w:vMerge w:val="restart"/>
            <w:vAlign w:val="center"/>
          </w:tcPr>
          <w:p w14:paraId="36641FAE" w14:textId="77777777" w:rsidR="00F02020" w:rsidRDefault="00000000">
            <w:pPr>
              <w:jc w:val="center"/>
            </w:pPr>
            <w:r>
              <w:rPr>
                <w:sz w:val="12"/>
              </w:rPr>
              <w:t>0</w:t>
            </w:r>
          </w:p>
        </w:tc>
        <w:tc>
          <w:tcPr>
            <w:tcW w:w="2576" w:type="dxa"/>
            <w:vMerge w:val="restart"/>
            <w:vAlign w:val="center"/>
          </w:tcPr>
          <w:p w14:paraId="3A2035D2" w14:textId="77777777" w:rsidR="00F02020" w:rsidRDefault="00000000">
            <w:r>
              <w:rPr>
                <w:sz w:val="12"/>
              </w:rPr>
              <w:t>Trương Thị Yến Nguyễn Thị Nha Trang</w:t>
            </w:r>
          </w:p>
        </w:tc>
        <w:tc>
          <w:tcPr>
            <w:tcW w:w="1234" w:type="dxa"/>
            <w:vAlign w:val="center"/>
          </w:tcPr>
          <w:p w14:paraId="00BD8A71" w14:textId="77777777" w:rsidR="00F02020" w:rsidRDefault="00000000">
            <w:r>
              <w:rPr>
                <w:sz w:val="12"/>
              </w:rPr>
              <w:t>08/09/2025</w:t>
            </w:r>
          </w:p>
        </w:tc>
        <w:tc>
          <w:tcPr>
            <w:tcW w:w="612" w:type="dxa"/>
            <w:vAlign w:val="center"/>
          </w:tcPr>
          <w:p w14:paraId="0274B9AA" w14:textId="77777777" w:rsidR="00F02020" w:rsidRDefault="00000000">
            <w:pPr>
              <w:jc w:val="center"/>
            </w:pPr>
            <w:r>
              <w:rPr>
                <w:sz w:val="12"/>
              </w:rPr>
              <w:t>6</w:t>
            </w:r>
          </w:p>
        </w:tc>
        <w:tc>
          <w:tcPr>
            <w:tcW w:w="1162" w:type="dxa"/>
            <w:tcBorders>
              <w:right w:val="nil"/>
            </w:tcBorders>
            <w:vAlign w:val="center"/>
          </w:tcPr>
          <w:p w14:paraId="53037378" w14:textId="77777777" w:rsidR="00F02020" w:rsidRDefault="00000000">
            <w:pPr>
              <w:jc w:val="center"/>
            </w:pPr>
            <w:r>
              <w:rPr>
                <w:sz w:val="12"/>
              </w:rPr>
              <w:t>1 - 4</w:t>
            </w:r>
          </w:p>
        </w:tc>
        <w:tc>
          <w:tcPr>
            <w:tcW w:w="1520" w:type="dxa"/>
            <w:vAlign w:val="center"/>
          </w:tcPr>
          <w:p w14:paraId="46719739" w14:textId="77777777" w:rsidR="00F02020" w:rsidRDefault="00000000">
            <w:r>
              <w:rPr>
                <w:sz w:val="12"/>
              </w:rPr>
              <w:t>H210</w:t>
            </w:r>
          </w:p>
        </w:tc>
        <w:tc>
          <w:tcPr>
            <w:tcW w:w="1042" w:type="dxa"/>
            <w:vAlign w:val="center"/>
          </w:tcPr>
          <w:p w14:paraId="0EC34206" w14:textId="77777777" w:rsidR="00F02020" w:rsidRDefault="00F02020"/>
        </w:tc>
      </w:tr>
      <w:tr w:rsidR="00F02020" w14:paraId="04C7665B" w14:textId="77777777">
        <w:trPr>
          <w:trHeight w:val="325"/>
          <w:jc w:val="center"/>
        </w:trPr>
        <w:tc>
          <w:tcPr>
            <w:tcW w:w="656" w:type="dxa"/>
            <w:vMerge/>
            <w:tcBorders>
              <w:top w:val="nil"/>
            </w:tcBorders>
          </w:tcPr>
          <w:p w14:paraId="6F93742F" w14:textId="77777777" w:rsidR="00F02020" w:rsidRDefault="00F02020">
            <w:pPr>
              <w:rPr>
                <w:sz w:val="2"/>
                <w:szCs w:val="2"/>
              </w:rPr>
            </w:pPr>
          </w:p>
        </w:tc>
        <w:tc>
          <w:tcPr>
            <w:tcW w:w="1195" w:type="dxa"/>
            <w:vMerge/>
            <w:tcBorders>
              <w:top w:val="nil"/>
            </w:tcBorders>
          </w:tcPr>
          <w:p w14:paraId="06DD302E" w14:textId="77777777" w:rsidR="00F02020" w:rsidRDefault="00F02020">
            <w:pPr>
              <w:rPr>
                <w:sz w:val="2"/>
                <w:szCs w:val="2"/>
              </w:rPr>
            </w:pPr>
          </w:p>
        </w:tc>
        <w:tc>
          <w:tcPr>
            <w:tcW w:w="4241" w:type="dxa"/>
            <w:vMerge/>
            <w:tcBorders>
              <w:top w:val="nil"/>
            </w:tcBorders>
          </w:tcPr>
          <w:p w14:paraId="6E8E06FC" w14:textId="77777777" w:rsidR="00F02020" w:rsidRDefault="00F02020">
            <w:pPr>
              <w:rPr>
                <w:sz w:val="2"/>
                <w:szCs w:val="2"/>
              </w:rPr>
            </w:pPr>
          </w:p>
        </w:tc>
        <w:tc>
          <w:tcPr>
            <w:tcW w:w="523" w:type="dxa"/>
            <w:vMerge/>
            <w:tcBorders>
              <w:top w:val="nil"/>
            </w:tcBorders>
          </w:tcPr>
          <w:p w14:paraId="59AEED2D" w14:textId="77777777" w:rsidR="00F02020" w:rsidRDefault="00F02020">
            <w:pPr>
              <w:rPr>
                <w:sz w:val="2"/>
                <w:szCs w:val="2"/>
              </w:rPr>
            </w:pPr>
          </w:p>
        </w:tc>
        <w:tc>
          <w:tcPr>
            <w:tcW w:w="497" w:type="dxa"/>
            <w:vMerge/>
            <w:tcBorders>
              <w:top w:val="nil"/>
            </w:tcBorders>
          </w:tcPr>
          <w:p w14:paraId="26CDCC76" w14:textId="77777777" w:rsidR="00F02020" w:rsidRDefault="00F02020">
            <w:pPr>
              <w:rPr>
                <w:sz w:val="2"/>
                <w:szCs w:val="2"/>
              </w:rPr>
            </w:pPr>
          </w:p>
        </w:tc>
        <w:tc>
          <w:tcPr>
            <w:tcW w:w="2576" w:type="dxa"/>
            <w:vMerge/>
            <w:tcBorders>
              <w:top w:val="nil"/>
            </w:tcBorders>
          </w:tcPr>
          <w:p w14:paraId="4029A109" w14:textId="77777777" w:rsidR="00F02020" w:rsidRDefault="00F02020">
            <w:pPr>
              <w:rPr>
                <w:sz w:val="2"/>
                <w:szCs w:val="2"/>
              </w:rPr>
            </w:pPr>
          </w:p>
        </w:tc>
        <w:tc>
          <w:tcPr>
            <w:tcW w:w="1234" w:type="dxa"/>
            <w:vMerge w:val="restart"/>
            <w:vAlign w:val="center"/>
          </w:tcPr>
          <w:p w14:paraId="1813ABC4" w14:textId="77777777" w:rsidR="00F02020" w:rsidRDefault="00000000">
            <w:r>
              <w:rPr>
                <w:sz w:val="12"/>
              </w:rPr>
              <w:t>27/10/2025</w:t>
            </w:r>
          </w:p>
        </w:tc>
        <w:tc>
          <w:tcPr>
            <w:tcW w:w="612" w:type="dxa"/>
            <w:vAlign w:val="center"/>
          </w:tcPr>
          <w:p w14:paraId="45B13B58" w14:textId="77777777" w:rsidR="00F02020" w:rsidRDefault="00000000">
            <w:pPr>
              <w:jc w:val="center"/>
            </w:pPr>
            <w:r>
              <w:rPr>
                <w:sz w:val="12"/>
              </w:rPr>
              <w:t>6</w:t>
            </w:r>
          </w:p>
        </w:tc>
        <w:tc>
          <w:tcPr>
            <w:tcW w:w="1162" w:type="dxa"/>
            <w:tcBorders>
              <w:right w:val="nil"/>
            </w:tcBorders>
            <w:vAlign w:val="center"/>
          </w:tcPr>
          <w:p w14:paraId="3B3E8133" w14:textId="77777777" w:rsidR="00F02020" w:rsidRDefault="00000000">
            <w:pPr>
              <w:jc w:val="center"/>
            </w:pPr>
            <w:r>
              <w:rPr>
                <w:sz w:val="12"/>
              </w:rPr>
              <w:t>3 - 4</w:t>
            </w:r>
          </w:p>
        </w:tc>
        <w:tc>
          <w:tcPr>
            <w:tcW w:w="1520" w:type="dxa"/>
            <w:vAlign w:val="center"/>
          </w:tcPr>
          <w:p w14:paraId="67EF6062" w14:textId="77777777" w:rsidR="00F02020" w:rsidRDefault="00000000">
            <w:r>
              <w:rPr>
                <w:sz w:val="12"/>
              </w:rPr>
              <w:t>H210</w:t>
            </w:r>
          </w:p>
        </w:tc>
        <w:tc>
          <w:tcPr>
            <w:tcW w:w="1042" w:type="dxa"/>
            <w:vAlign w:val="center"/>
          </w:tcPr>
          <w:p w14:paraId="65518E27" w14:textId="77777777" w:rsidR="00F02020" w:rsidRDefault="00F02020"/>
        </w:tc>
      </w:tr>
      <w:tr w:rsidR="00F02020" w14:paraId="33AA4ECE" w14:textId="77777777">
        <w:trPr>
          <w:trHeight w:val="325"/>
          <w:jc w:val="center"/>
        </w:trPr>
        <w:tc>
          <w:tcPr>
            <w:tcW w:w="656" w:type="dxa"/>
            <w:vMerge/>
            <w:tcBorders>
              <w:top w:val="nil"/>
            </w:tcBorders>
          </w:tcPr>
          <w:p w14:paraId="70AE7205" w14:textId="77777777" w:rsidR="00F02020" w:rsidRDefault="00F02020">
            <w:pPr>
              <w:rPr>
                <w:sz w:val="2"/>
                <w:szCs w:val="2"/>
              </w:rPr>
            </w:pPr>
          </w:p>
        </w:tc>
        <w:tc>
          <w:tcPr>
            <w:tcW w:w="1195" w:type="dxa"/>
            <w:vMerge/>
            <w:tcBorders>
              <w:top w:val="nil"/>
            </w:tcBorders>
          </w:tcPr>
          <w:p w14:paraId="6F591629" w14:textId="77777777" w:rsidR="00F02020" w:rsidRDefault="00F02020">
            <w:pPr>
              <w:rPr>
                <w:sz w:val="2"/>
                <w:szCs w:val="2"/>
              </w:rPr>
            </w:pPr>
          </w:p>
        </w:tc>
        <w:tc>
          <w:tcPr>
            <w:tcW w:w="4241" w:type="dxa"/>
            <w:vMerge/>
            <w:tcBorders>
              <w:top w:val="nil"/>
            </w:tcBorders>
          </w:tcPr>
          <w:p w14:paraId="47B415E9" w14:textId="77777777" w:rsidR="00F02020" w:rsidRDefault="00F02020">
            <w:pPr>
              <w:rPr>
                <w:sz w:val="2"/>
                <w:szCs w:val="2"/>
              </w:rPr>
            </w:pPr>
          </w:p>
        </w:tc>
        <w:tc>
          <w:tcPr>
            <w:tcW w:w="523" w:type="dxa"/>
            <w:vMerge/>
            <w:tcBorders>
              <w:top w:val="nil"/>
            </w:tcBorders>
          </w:tcPr>
          <w:p w14:paraId="62B95E97" w14:textId="77777777" w:rsidR="00F02020" w:rsidRDefault="00F02020">
            <w:pPr>
              <w:rPr>
                <w:sz w:val="2"/>
                <w:szCs w:val="2"/>
              </w:rPr>
            </w:pPr>
          </w:p>
        </w:tc>
        <w:tc>
          <w:tcPr>
            <w:tcW w:w="497" w:type="dxa"/>
            <w:vMerge/>
            <w:tcBorders>
              <w:top w:val="nil"/>
            </w:tcBorders>
          </w:tcPr>
          <w:p w14:paraId="7C6EA39D" w14:textId="77777777" w:rsidR="00F02020" w:rsidRDefault="00F02020">
            <w:pPr>
              <w:rPr>
                <w:sz w:val="2"/>
                <w:szCs w:val="2"/>
              </w:rPr>
            </w:pPr>
          </w:p>
        </w:tc>
        <w:tc>
          <w:tcPr>
            <w:tcW w:w="2576" w:type="dxa"/>
            <w:vMerge/>
            <w:tcBorders>
              <w:top w:val="nil"/>
            </w:tcBorders>
          </w:tcPr>
          <w:p w14:paraId="3B87B94B" w14:textId="77777777" w:rsidR="00F02020" w:rsidRDefault="00F02020">
            <w:pPr>
              <w:rPr>
                <w:sz w:val="2"/>
                <w:szCs w:val="2"/>
              </w:rPr>
            </w:pPr>
          </w:p>
        </w:tc>
        <w:tc>
          <w:tcPr>
            <w:tcW w:w="1234" w:type="dxa"/>
            <w:vMerge/>
            <w:tcBorders>
              <w:top w:val="nil"/>
            </w:tcBorders>
          </w:tcPr>
          <w:p w14:paraId="60DC4471" w14:textId="77777777" w:rsidR="00F02020" w:rsidRDefault="00F02020">
            <w:pPr>
              <w:rPr>
                <w:sz w:val="2"/>
                <w:szCs w:val="2"/>
              </w:rPr>
            </w:pPr>
          </w:p>
        </w:tc>
        <w:tc>
          <w:tcPr>
            <w:tcW w:w="612" w:type="dxa"/>
            <w:vAlign w:val="center"/>
          </w:tcPr>
          <w:p w14:paraId="7D3A86DA" w14:textId="77777777" w:rsidR="00F02020" w:rsidRDefault="00000000">
            <w:pPr>
              <w:jc w:val="center"/>
            </w:pPr>
            <w:r>
              <w:rPr>
                <w:sz w:val="12"/>
              </w:rPr>
              <w:t>6</w:t>
            </w:r>
          </w:p>
        </w:tc>
        <w:tc>
          <w:tcPr>
            <w:tcW w:w="1162" w:type="dxa"/>
            <w:tcBorders>
              <w:right w:val="nil"/>
            </w:tcBorders>
            <w:vAlign w:val="center"/>
          </w:tcPr>
          <w:p w14:paraId="4954574D" w14:textId="77777777" w:rsidR="00F02020" w:rsidRDefault="00000000">
            <w:pPr>
              <w:jc w:val="center"/>
            </w:pPr>
            <w:r>
              <w:rPr>
                <w:sz w:val="12"/>
              </w:rPr>
              <w:t>1 - 2</w:t>
            </w:r>
          </w:p>
        </w:tc>
        <w:tc>
          <w:tcPr>
            <w:tcW w:w="1520" w:type="dxa"/>
            <w:vAlign w:val="center"/>
          </w:tcPr>
          <w:p w14:paraId="43A5F36C" w14:textId="77777777" w:rsidR="00F02020" w:rsidRDefault="00000000">
            <w:r>
              <w:rPr>
                <w:sz w:val="12"/>
              </w:rPr>
              <w:t>H210</w:t>
            </w:r>
          </w:p>
        </w:tc>
        <w:tc>
          <w:tcPr>
            <w:tcW w:w="1042" w:type="dxa"/>
            <w:vAlign w:val="center"/>
          </w:tcPr>
          <w:p w14:paraId="507856E4" w14:textId="77777777" w:rsidR="00F02020" w:rsidRDefault="00F02020"/>
        </w:tc>
      </w:tr>
      <w:tr w:rsidR="00F02020" w14:paraId="4D667850" w14:textId="77777777">
        <w:trPr>
          <w:trHeight w:val="328"/>
          <w:jc w:val="center"/>
        </w:trPr>
        <w:tc>
          <w:tcPr>
            <w:tcW w:w="656" w:type="dxa"/>
            <w:vMerge/>
            <w:tcBorders>
              <w:top w:val="nil"/>
            </w:tcBorders>
          </w:tcPr>
          <w:p w14:paraId="279E16D8" w14:textId="77777777" w:rsidR="00F02020" w:rsidRDefault="00F02020">
            <w:pPr>
              <w:rPr>
                <w:sz w:val="2"/>
                <w:szCs w:val="2"/>
              </w:rPr>
            </w:pPr>
          </w:p>
        </w:tc>
        <w:tc>
          <w:tcPr>
            <w:tcW w:w="1195" w:type="dxa"/>
            <w:vMerge/>
            <w:tcBorders>
              <w:top w:val="nil"/>
            </w:tcBorders>
          </w:tcPr>
          <w:p w14:paraId="76DF266C" w14:textId="77777777" w:rsidR="00F02020" w:rsidRDefault="00F02020">
            <w:pPr>
              <w:rPr>
                <w:sz w:val="2"/>
                <w:szCs w:val="2"/>
              </w:rPr>
            </w:pPr>
          </w:p>
        </w:tc>
        <w:tc>
          <w:tcPr>
            <w:tcW w:w="4241" w:type="dxa"/>
            <w:vMerge/>
            <w:tcBorders>
              <w:top w:val="nil"/>
            </w:tcBorders>
          </w:tcPr>
          <w:p w14:paraId="69D1E1C9" w14:textId="77777777" w:rsidR="00F02020" w:rsidRDefault="00F02020">
            <w:pPr>
              <w:rPr>
                <w:sz w:val="2"/>
                <w:szCs w:val="2"/>
              </w:rPr>
            </w:pPr>
          </w:p>
        </w:tc>
        <w:tc>
          <w:tcPr>
            <w:tcW w:w="523" w:type="dxa"/>
            <w:vMerge/>
            <w:tcBorders>
              <w:top w:val="nil"/>
            </w:tcBorders>
          </w:tcPr>
          <w:p w14:paraId="33CFD33B" w14:textId="77777777" w:rsidR="00F02020" w:rsidRDefault="00F02020">
            <w:pPr>
              <w:rPr>
                <w:sz w:val="2"/>
                <w:szCs w:val="2"/>
              </w:rPr>
            </w:pPr>
          </w:p>
        </w:tc>
        <w:tc>
          <w:tcPr>
            <w:tcW w:w="497" w:type="dxa"/>
            <w:vMerge/>
            <w:tcBorders>
              <w:top w:val="nil"/>
            </w:tcBorders>
          </w:tcPr>
          <w:p w14:paraId="46E757E6" w14:textId="77777777" w:rsidR="00F02020" w:rsidRDefault="00F02020">
            <w:pPr>
              <w:rPr>
                <w:sz w:val="2"/>
                <w:szCs w:val="2"/>
              </w:rPr>
            </w:pPr>
          </w:p>
        </w:tc>
        <w:tc>
          <w:tcPr>
            <w:tcW w:w="2576" w:type="dxa"/>
            <w:vMerge/>
            <w:tcBorders>
              <w:top w:val="nil"/>
            </w:tcBorders>
          </w:tcPr>
          <w:p w14:paraId="3423E7C0" w14:textId="77777777" w:rsidR="00F02020" w:rsidRDefault="00F02020">
            <w:pPr>
              <w:rPr>
                <w:sz w:val="2"/>
                <w:szCs w:val="2"/>
              </w:rPr>
            </w:pPr>
          </w:p>
        </w:tc>
        <w:tc>
          <w:tcPr>
            <w:tcW w:w="1234" w:type="dxa"/>
            <w:vAlign w:val="center"/>
          </w:tcPr>
          <w:p w14:paraId="607E7861" w14:textId="77777777" w:rsidR="00F02020" w:rsidRDefault="00000000">
            <w:r>
              <w:rPr>
                <w:sz w:val="12"/>
              </w:rPr>
              <w:t>03/11/2025</w:t>
            </w:r>
          </w:p>
        </w:tc>
        <w:tc>
          <w:tcPr>
            <w:tcW w:w="612" w:type="dxa"/>
            <w:vAlign w:val="center"/>
          </w:tcPr>
          <w:p w14:paraId="6EDD13F3" w14:textId="77777777" w:rsidR="00F02020" w:rsidRDefault="00000000">
            <w:pPr>
              <w:jc w:val="center"/>
            </w:pPr>
            <w:r>
              <w:rPr>
                <w:sz w:val="12"/>
              </w:rPr>
              <w:t>6</w:t>
            </w:r>
          </w:p>
        </w:tc>
        <w:tc>
          <w:tcPr>
            <w:tcW w:w="1162" w:type="dxa"/>
            <w:tcBorders>
              <w:right w:val="nil"/>
            </w:tcBorders>
            <w:vAlign w:val="center"/>
          </w:tcPr>
          <w:p w14:paraId="32535501" w14:textId="77777777" w:rsidR="00F02020" w:rsidRDefault="00000000">
            <w:pPr>
              <w:jc w:val="center"/>
            </w:pPr>
            <w:r>
              <w:rPr>
                <w:sz w:val="12"/>
              </w:rPr>
              <w:t>1 - 4</w:t>
            </w:r>
          </w:p>
        </w:tc>
        <w:tc>
          <w:tcPr>
            <w:tcW w:w="1520" w:type="dxa"/>
            <w:vAlign w:val="center"/>
          </w:tcPr>
          <w:p w14:paraId="41F0C76D" w14:textId="77777777" w:rsidR="00F02020" w:rsidRDefault="00000000">
            <w:r>
              <w:rPr>
                <w:sz w:val="12"/>
              </w:rPr>
              <w:t>H210</w:t>
            </w:r>
          </w:p>
        </w:tc>
        <w:tc>
          <w:tcPr>
            <w:tcW w:w="1042" w:type="dxa"/>
            <w:vAlign w:val="center"/>
          </w:tcPr>
          <w:p w14:paraId="4D1F860D" w14:textId="77777777" w:rsidR="00F02020" w:rsidRDefault="00F02020"/>
        </w:tc>
      </w:tr>
      <w:tr w:rsidR="00F02020" w14:paraId="777ABE59" w14:textId="77777777">
        <w:trPr>
          <w:trHeight w:val="326"/>
          <w:jc w:val="center"/>
        </w:trPr>
        <w:tc>
          <w:tcPr>
            <w:tcW w:w="656" w:type="dxa"/>
            <w:vMerge w:val="restart"/>
            <w:vAlign w:val="center"/>
          </w:tcPr>
          <w:p w14:paraId="6F227BDD" w14:textId="77777777" w:rsidR="00F02020" w:rsidRDefault="00000000">
            <w:pPr>
              <w:jc w:val="center"/>
            </w:pPr>
            <w:r>
              <w:rPr>
                <w:sz w:val="12"/>
              </w:rPr>
              <w:t>967</w:t>
            </w:r>
          </w:p>
        </w:tc>
        <w:tc>
          <w:tcPr>
            <w:tcW w:w="1195" w:type="dxa"/>
            <w:vMerge w:val="restart"/>
            <w:vAlign w:val="center"/>
          </w:tcPr>
          <w:p w14:paraId="18F6AF38" w14:textId="77777777" w:rsidR="00F02020" w:rsidRDefault="00000000">
            <w:pPr>
              <w:jc w:val="center"/>
            </w:pPr>
            <w:r>
              <w:rPr>
                <w:sz w:val="12"/>
              </w:rPr>
              <w:t>CTX4053</w:t>
            </w:r>
          </w:p>
        </w:tc>
        <w:tc>
          <w:tcPr>
            <w:tcW w:w="4241" w:type="dxa"/>
            <w:vMerge w:val="restart"/>
            <w:vAlign w:val="center"/>
          </w:tcPr>
          <w:p w14:paraId="4AACBA67" w14:textId="77777777" w:rsidR="00F02020" w:rsidRDefault="00000000">
            <w:r>
              <w:rPr>
                <w:sz w:val="12"/>
              </w:rPr>
              <w:t>Công tác xã hội với gia đình - Nhóm 1</w:t>
            </w:r>
          </w:p>
        </w:tc>
        <w:tc>
          <w:tcPr>
            <w:tcW w:w="523" w:type="dxa"/>
            <w:vMerge w:val="restart"/>
            <w:vAlign w:val="center"/>
          </w:tcPr>
          <w:p w14:paraId="5F77F10F" w14:textId="77777777" w:rsidR="00F02020" w:rsidRDefault="00000000">
            <w:pPr>
              <w:jc w:val="center"/>
            </w:pPr>
            <w:r>
              <w:rPr>
                <w:sz w:val="12"/>
              </w:rPr>
              <w:t>3</w:t>
            </w:r>
          </w:p>
        </w:tc>
        <w:tc>
          <w:tcPr>
            <w:tcW w:w="497" w:type="dxa"/>
            <w:vMerge w:val="restart"/>
            <w:vAlign w:val="center"/>
          </w:tcPr>
          <w:p w14:paraId="1767BF04" w14:textId="77777777" w:rsidR="00F02020" w:rsidRDefault="00000000">
            <w:pPr>
              <w:jc w:val="center"/>
            </w:pPr>
            <w:r>
              <w:rPr>
                <w:sz w:val="12"/>
              </w:rPr>
              <w:t>0</w:t>
            </w:r>
          </w:p>
        </w:tc>
        <w:tc>
          <w:tcPr>
            <w:tcW w:w="2576" w:type="dxa"/>
            <w:vMerge w:val="restart"/>
            <w:vAlign w:val="center"/>
          </w:tcPr>
          <w:p w14:paraId="0217CBE2" w14:textId="77777777" w:rsidR="00F02020" w:rsidRDefault="00000000">
            <w:r>
              <w:rPr>
                <w:sz w:val="12"/>
              </w:rPr>
              <w:t>Huỳnh Thị Ánh Phương Trương Thị Yến</w:t>
            </w:r>
          </w:p>
        </w:tc>
        <w:tc>
          <w:tcPr>
            <w:tcW w:w="1234" w:type="dxa"/>
            <w:vAlign w:val="center"/>
          </w:tcPr>
          <w:p w14:paraId="65F53EE4" w14:textId="77777777" w:rsidR="00F02020" w:rsidRDefault="00000000">
            <w:r>
              <w:rPr>
                <w:sz w:val="12"/>
              </w:rPr>
              <w:t>08/09/2025</w:t>
            </w:r>
          </w:p>
        </w:tc>
        <w:tc>
          <w:tcPr>
            <w:tcW w:w="612" w:type="dxa"/>
            <w:vAlign w:val="center"/>
          </w:tcPr>
          <w:p w14:paraId="0C7AADF7" w14:textId="77777777" w:rsidR="00F02020" w:rsidRDefault="00000000">
            <w:pPr>
              <w:jc w:val="center"/>
            </w:pPr>
            <w:r>
              <w:rPr>
                <w:sz w:val="12"/>
              </w:rPr>
              <w:t>3</w:t>
            </w:r>
          </w:p>
        </w:tc>
        <w:tc>
          <w:tcPr>
            <w:tcW w:w="1162" w:type="dxa"/>
            <w:tcBorders>
              <w:right w:val="nil"/>
            </w:tcBorders>
            <w:vAlign w:val="center"/>
          </w:tcPr>
          <w:p w14:paraId="59708DE2" w14:textId="77777777" w:rsidR="00F02020" w:rsidRDefault="00000000">
            <w:pPr>
              <w:jc w:val="center"/>
            </w:pPr>
            <w:r>
              <w:rPr>
                <w:sz w:val="12"/>
              </w:rPr>
              <w:t>1 - 3</w:t>
            </w:r>
          </w:p>
        </w:tc>
        <w:tc>
          <w:tcPr>
            <w:tcW w:w="1520" w:type="dxa"/>
            <w:vAlign w:val="center"/>
          </w:tcPr>
          <w:p w14:paraId="4DFFF6EF" w14:textId="77777777" w:rsidR="00F02020" w:rsidRDefault="00000000">
            <w:r>
              <w:rPr>
                <w:sz w:val="12"/>
              </w:rPr>
              <w:t>H210</w:t>
            </w:r>
          </w:p>
        </w:tc>
        <w:tc>
          <w:tcPr>
            <w:tcW w:w="1042" w:type="dxa"/>
            <w:vAlign w:val="center"/>
          </w:tcPr>
          <w:p w14:paraId="6FB114E0" w14:textId="77777777" w:rsidR="00F02020" w:rsidRDefault="00F02020"/>
        </w:tc>
      </w:tr>
      <w:tr w:rsidR="00F02020" w14:paraId="4C3F78F7" w14:textId="77777777">
        <w:trPr>
          <w:trHeight w:val="328"/>
          <w:jc w:val="center"/>
        </w:trPr>
        <w:tc>
          <w:tcPr>
            <w:tcW w:w="656" w:type="dxa"/>
            <w:vMerge/>
            <w:tcBorders>
              <w:top w:val="nil"/>
            </w:tcBorders>
          </w:tcPr>
          <w:p w14:paraId="3AE5489B" w14:textId="77777777" w:rsidR="00F02020" w:rsidRDefault="00F02020">
            <w:pPr>
              <w:rPr>
                <w:sz w:val="2"/>
                <w:szCs w:val="2"/>
              </w:rPr>
            </w:pPr>
          </w:p>
        </w:tc>
        <w:tc>
          <w:tcPr>
            <w:tcW w:w="1195" w:type="dxa"/>
            <w:vMerge/>
            <w:tcBorders>
              <w:top w:val="nil"/>
            </w:tcBorders>
          </w:tcPr>
          <w:p w14:paraId="091F27EC" w14:textId="77777777" w:rsidR="00F02020" w:rsidRDefault="00F02020">
            <w:pPr>
              <w:rPr>
                <w:sz w:val="2"/>
                <w:szCs w:val="2"/>
              </w:rPr>
            </w:pPr>
          </w:p>
        </w:tc>
        <w:tc>
          <w:tcPr>
            <w:tcW w:w="4241" w:type="dxa"/>
            <w:vMerge/>
            <w:tcBorders>
              <w:top w:val="nil"/>
            </w:tcBorders>
          </w:tcPr>
          <w:p w14:paraId="0B4B3266" w14:textId="77777777" w:rsidR="00F02020" w:rsidRDefault="00F02020">
            <w:pPr>
              <w:rPr>
                <w:sz w:val="2"/>
                <w:szCs w:val="2"/>
              </w:rPr>
            </w:pPr>
          </w:p>
        </w:tc>
        <w:tc>
          <w:tcPr>
            <w:tcW w:w="523" w:type="dxa"/>
            <w:vMerge/>
            <w:tcBorders>
              <w:top w:val="nil"/>
            </w:tcBorders>
          </w:tcPr>
          <w:p w14:paraId="5ED9263B" w14:textId="77777777" w:rsidR="00F02020" w:rsidRDefault="00F02020">
            <w:pPr>
              <w:rPr>
                <w:sz w:val="2"/>
                <w:szCs w:val="2"/>
              </w:rPr>
            </w:pPr>
          </w:p>
        </w:tc>
        <w:tc>
          <w:tcPr>
            <w:tcW w:w="497" w:type="dxa"/>
            <w:vMerge/>
            <w:tcBorders>
              <w:top w:val="nil"/>
            </w:tcBorders>
          </w:tcPr>
          <w:p w14:paraId="4B9C8198" w14:textId="77777777" w:rsidR="00F02020" w:rsidRDefault="00F02020">
            <w:pPr>
              <w:rPr>
                <w:sz w:val="2"/>
                <w:szCs w:val="2"/>
              </w:rPr>
            </w:pPr>
          </w:p>
        </w:tc>
        <w:tc>
          <w:tcPr>
            <w:tcW w:w="2576" w:type="dxa"/>
            <w:vMerge/>
            <w:tcBorders>
              <w:top w:val="nil"/>
            </w:tcBorders>
          </w:tcPr>
          <w:p w14:paraId="4E248E18" w14:textId="77777777" w:rsidR="00F02020" w:rsidRDefault="00F02020">
            <w:pPr>
              <w:rPr>
                <w:sz w:val="2"/>
                <w:szCs w:val="2"/>
              </w:rPr>
            </w:pPr>
          </w:p>
        </w:tc>
        <w:tc>
          <w:tcPr>
            <w:tcW w:w="1234" w:type="dxa"/>
            <w:vAlign w:val="center"/>
          </w:tcPr>
          <w:p w14:paraId="6B6BFB71" w14:textId="77777777" w:rsidR="00F02020" w:rsidRDefault="00000000">
            <w:r>
              <w:rPr>
                <w:sz w:val="12"/>
              </w:rPr>
              <w:t>27/10/2025</w:t>
            </w:r>
          </w:p>
        </w:tc>
        <w:tc>
          <w:tcPr>
            <w:tcW w:w="612" w:type="dxa"/>
            <w:vAlign w:val="center"/>
          </w:tcPr>
          <w:p w14:paraId="289A1E41" w14:textId="77777777" w:rsidR="00F02020" w:rsidRDefault="00000000">
            <w:pPr>
              <w:jc w:val="center"/>
            </w:pPr>
            <w:r>
              <w:rPr>
                <w:sz w:val="12"/>
              </w:rPr>
              <w:t>3</w:t>
            </w:r>
          </w:p>
        </w:tc>
        <w:tc>
          <w:tcPr>
            <w:tcW w:w="1162" w:type="dxa"/>
            <w:tcBorders>
              <w:right w:val="nil"/>
            </w:tcBorders>
            <w:vAlign w:val="center"/>
          </w:tcPr>
          <w:p w14:paraId="3B87755C" w14:textId="77777777" w:rsidR="00F02020" w:rsidRDefault="00000000">
            <w:pPr>
              <w:jc w:val="center"/>
            </w:pPr>
            <w:r>
              <w:rPr>
                <w:sz w:val="12"/>
              </w:rPr>
              <w:t>1 - 2</w:t>
            </w:r>
          </w:p>
        </w:tc>
        <w:tc>
          <w:tcPr>
            <w:tcW w:w="1520" w:type="dxa"/>
            <w:vAlign w:val="center"/>
          </w:tcPr>
          <w:p w14:paraId="56AE2AC7" w14:textId="77777777" w:rsidR="00F02020" w:rsidRDefault="00000000">
            <w:r>
              <w:rPr>
                <w:sz w:val="12"/>
              </w:rPr>
              <w:t>H210</w:t>
            </w:r>
          </w:p>
        </w:tc>
        <w:tc>
          <w:tcPr>
            <w:tcW w:w="1042" w:type="dxa"/>
            <w:vAlign w:val="center"/>
          </w:tcPr>
          <w:p w14:paraId="72AC04C2" w14:textId="77777777" w:rsidR="00F02020" w:rsidRDefault="00F02020"/>
        </w:tc>
      </w:tr>
      <w:tr w:rsidR="00F02020" w14:paraId="015DE22F" w14:textId="77777777">
        <w:trPr>
          <w:trHeight w:val="326"/>
          <w:jc w:val="center"/>
        </w:trPr>
        <w:tc>
          <w:tcPr>
            <w:tcW w:w="656" w:type="dxa"/>
            <w:vMerge/>
            <w:tcBorders>
              <w:top w:val="nil"/>
            </w:tcBorders>
          </w:tcPr>
          <w:p w14:paraId="3A108A8D" w14:textId="77777777" w:rsidR="00F02020" w:rsidRDefault="00F02020">
            <w:pPr>
              <w:rPr>
                <w:sz w:val="2"/>
                <w:szCs w:val="2"/>
              </w:rPr>
            </w:pPr>
          </w:p>
        </w:tc>
        <w:tc>
          <w:tcPr>
            <w:tcW w:w="1195" w:type="dxa"/>
            <w:vMerge/>
            <w:tcBorders>
              <w:top w:val="nil"/>
            </w:tcBorders>
          </w:tcPr>
          <w:p w14:paraId="27A00F80" w14:textId="77777777" w:rsidR="00F02020" w:rsidRDefault="00F02020">
            <w:pPr>
              <w:rPr>
                <w:sz w:val="2"/>
                <w:szCs w:val="2"/>
              </w:rPr>
            </w:pPr>
          </w:p>
        </w:tc>
        <w:tc>
          <w:tcPr>
            <w:tcW w:w="4241" w:type="dxa"/>
            <w:vMerge/>
            <w:tcBorders>
              <w:top w:val="nil"/>
            </w:tcBorders>
          </w:tcPr>
          <w:p w14:paraId="427F77E4" w14:textId="77777777" w:rsidR="00F02020" w:rsidRDefault="00F02020">
            <w:pPr>
              <w:rPr>
                <w:sz w:val="2"/>
                <w:szCs w:val="2"/>
              </w:rPr>
            </w:pPr>
          </w:p>
        </w:tc>
        <w:tc>
          <w:tcPr>
            <w:tcW w:w="523" w:type="dxa"/>
            <w:vMerge/>
            <w:tcBorders>
              <w:top w:val="nil"/>
            </w:tcBorders>
          </w:tcPr>
          <w:p w14:paraId="2F27503A" w14:textId="77777777" w:rsidR="00F02020" w:rsidRDefault="00F02020">
            <w:pPr>
              <w:rPr>
                <w:sz w:val="2"/>
                <w:szCs w:val="2"/>
              </w:rPr>
            </w:pPr>
          </w:p>
        </w:tc>
        <w:tc>
          <w:tcPr>
            <w:tcW w:w="497" w:type="dxa"/>
            <w:vMerge/>
            <w:tcBorders>
              <w:top w:val="nil"/>
            </w:tcBorders>
          </w:tcPr>
          <w:p w14:paraId="123D9837" w14:textId="77777777" w:rsidR="00F02020" w:rsidRDefault="00F02020">
            <w:pPr>
              <w:rPr>
                <w:sz w:val="2"/>
                <w:szCs w:val="2"/>
              </w:rPr>
            </w:pPr>
          </w:p>
        </w:tc>
        <w:tc>
          <w:tcPr>
            <w:tcW w:w="2576" w:type="dxa"/>
            <w:vMerge/>
            <w:tcBorders>
              <w:top w:val="nil"/>
            </w:tcBorders>
          </w:tcPr>
          <w:p w14:paraId="600532F8" w14:textId="77777777" w:rsidR="00F02020" w:rsidRDefault="00F02020">
            <w:pPr>
              <w:rPr>
                <w:sz w:val="2"/>
                <w:szCs w:val="2"/>
              </w:rPr>
            </w:pPr>
          </w:p>
        </w:tc>
        <w:tc>
          <w:tcPr>
            <w:tcW w:w="1234" w:type="dxa"/>
            <w:vAlign w:val="center"/>
          </w:tcPr>
          <w:p w14:paraId="42814EC0" w14:textId="77777777" w:rsidR="00F02020" w:rsidRDefault="00000000">
            <w:r>
              <w:rPr>
                <w:sz w:val="12"/>
              </w:rPr>
              <w:t>03/11/2025</w:t>
            </w:r>
          </w:p>
        </w:tc>
        <w:tc>
          <w:tcPr>
            <w:tcW w:w="612" w:type="dxa"/>
            <w:vAlign w:val="center"/>
          </w:tcPr>
          <w:p w14:paraId="75B702D9" w14:textId="77777777" w:rsidR="00F02020" w:rsidRDefault="00000000">
            <w:pPr>
              <w:jc w:val="center"/>
            </w:pPr>
            <w:r>
              <w:rPr>
                <w:sz w:val="12"/>
              </w:rPr>
              <w:t>3</w:t>
            </w:r>
          </w:p>
        </w:tc>
        <w:tc>
          <w:tcPr>
            <w:tcW w:w="1162" w:type="dxa"/>
            <w:tcBorders>
              <w:right w:val="nil"/>
            </w:tcBorders>
            <w:vAlign w:val="center"/>
          </w:tcPr>
          <w:p w14:paraId="08F53CA4" w14:textId="77777777" w:rsidR="00F02020" w:rsidRDefault="00000000">
            <w:pPr>
              <w:jc w:val="center"/>
            </w:pPr>
            <w:r>
              <w:rPr>
                <w:sz w:val="12"/>
              </w:rPr>
              <w:t>1 - 4</w:t>
            </w:r>
          </w:p>
        </w:tc>
        <w:tc>
          <w:tcPr>
            <w:tcW w:w="1520" w:type="dxa"/>
            <w:vAlign w:val="center"/>
          </w:tcPr>
          <w:p w14:paraId="43241228" w14:textId="77777777" w:rsidR="00F02020" w:rsidRDefault="00000000">
            <w:r>
              <w:rPr>
                <w:sz w:val="12"/>
              </w:rPr>
              <w:t>H210</w:t>
            </w:r>
          </w:p>
        </w:tc>
        <w:tc>
          <w:tcPr>
            <w:tcW w:w="1042" w:type="dxa"/>
            <w:vAlign w:val="center"/>
          </w:tcPr>
          <w:p w14:paraId="59D9534F" w14:textId="77777777" w:rsidR="00F02020" w:rsidRDefault="00F02020"/>
        </w:tc>
      </w:tr>
      <w:tr w:rsidR="00F02020" w14:paraId="0E176399" w14:textId="77777777">
        <w:trPr>
          <w:trHeight w:val="328"/>
          <w:jc w:val="center"/>
        </w:trPr>
        <w:tc>
          <w:tcPr>
            <w:tcW w:w="656" w:type="dxa"/>
            <w:vMerge/>
            <w:tcBorders>
              <w:top w:val="nil"/>
            </w:tcBorders>
          </w:tcPr>
          <w:p w14:paraId="09BAC872" w14:textId="77777777" w:rsidR="00F02020" w:rsidRDefault="00F02020">
            <w:pPr>
              <w:rPr>
                <w:sz w:val="2"/>
                <w:szCs w:val="2"/>
              </w:rPr>
            </w:pPr>
          </w:p>
        </w:tc>
        <w:tc>
          <w:tcPr>
            <w:tcW w:w="1195" w:type="dxa"/>
            <w:vMerge/>
            <w:tcBorders>
              <w:top w:val="nil"/>
            </w:tcBorders>
          </w:tcPr>
          <w:p w14:paraId="5DA866B3" w14:textId="77777777" w:rsidR="00F02020" w:rsidRDefault="00F02020">
            <w:pPr>
              <w:rPr>
                <w:sz w:val="2"/>
                <w:szCs w:val="2"/>
              </w:rPr>
            </w:pPr>
          </w:p>
        </w:tc>
        <w:tc>
          <w:tcPr>
            <w:tcW w:w="4241" w:type="dxa"/>
            <w:vMerge/>
            <w:tcBorders>
              <w:top w:val="nil"/>
            </w:tcBorders>
          </w:tcPr>
          <w:p w14:paraId="2078C998" w14:textId="77777777" w:rsidR="00F02020" w:rsidRDefault="00F02020">
            <w:pPr>
              <w:rPr>
                <w:sz w:val="2"/>
                <w:szCs w:val="2"/>
              </w:rPr>
            </w:pPr>
          </w:p>
        </w:tc>
        <w:tc>
          <w:tcPr>
            <w:tcW w:w="523" w:type="dxa"/>
            <w:vMerge/>
            <w:tcBorders>
              <w:top w:val="nil"/>
            </w:tcBorders>
          </w:tcPr>
          <w:p w14:paraId="54DA7EDF" w14:textId="77777777" w:rsidR="00F02020" w:rsidRDefault="00F02020">
            <w:pPr>
              <w:rPr>
                <w:sz w:val="2"/>
                <w:szCs w:val="2"/>
              </w:rPr>
            </w:pPr>
          </w:p>
        </w:tc>
        <w:tc>
          <w:tcPr>
            <w:tcW w:w="497" w:type="dxa"/>
            <w:vMerge/>
            <w:tcBorders>
              <w:top w:val="nil"/>
            </w:tcBorders>
          </w:tcPr>
          <w:p w14:paraId="5D4202C2" w14:textId="77777777" w:rsidR="00F02020" w:rsidRDefault="00F02020">
            <w:pPr>
              <w:rPr>
                <w:sz w:val="2"/>
                <w:szCs w:val="2"/>
              </w:rPr>
            </w:pPr>
          </w:p>
        </w:tc>
        <w:tc>
          <w:tcPr>
            <w:tcW w:w="2576" w:type="dxa"/>
            <w:vMerge/>
            <w:tcBorders>
              <w:top w:val="nil"/>
            </w:tcBorders>
          </w:tcPr>
          <w:p w14:paraId="4870ACD6" w14:textId="77777777" w:rsidR="00F02020" w:rsidRDefault="00F02020">
            <w:pPr>
              <w:rPr>
                <w:sz w:val="2"/>
                <w:szCs w:val="2"/>
              </w:rPr>
            </w:pPr>
          </w:p>
        </w:tc>
        <w:tc>
          <w:tcPr>
            <w:tcW w:w="1234" w:type="dxa"/>
            <w:vAlign w:val="center"/>
          </w:tcPr>
          <w:p w14:paraId="25A357D9" w14:textId="77777777" w:rsidR="00F02020" w:rsidRDefault="00000000">
            <w:r>
              <w:rPr>
                <w:sz w:val="12"/>
              </w:rPr>
              <w:t>10/11/2025</w:t>
            </w:r>
          </w:p>
        </w:tc>
        <w:tc>
          <w:tcPr>
            <w:tcW w:w="612" w:type="dxa"/>
            <w:vAlign w:val="center"/>
          </w:tcPr>
          <w:p w14:paraId="066DEBF7" w14:textId="77777777" w:rsidR="00F02020" w:rsidRDefault="00000000">
            <w:pPr>
              <w:jc w:val="center"/>
            </w:pPr>
            <w:r>
              <w:rPr>
                <w:sz w:val="12"/>
              </w:rPr>
              <w:t>3</w:t>
            </w:r>
          </w:p>
        </w:tc>
        <w:tc>
          <w:tcPr>
            <w:tcW w:w="1162" w:type="dxa"/>
            <w:tcBorders>
              <w:right w:val="nil"/>
            </w:tcBorders>
            <w:vAlign w:val="center"/>
          </w:tcPr>
          <w:p w14:paraId="420204D3" w14:textId="77777777" w:rsidR="00F02020" w:rsidRDefault="00000000">
            <w:pPr>
              <w:jc w:val="center"/>
            </w:pPr>
            <w:r>
              <w:rPr>
                <w:sz w:val="12"/>
              </w:rPr>
              <w:t>1 - 3</w:t>
            </w:r>
          </w:p>
        </w:tc>
        <w:tc>
          <w:tcPr>
            <w:tcW w:w="1520" w:type="dxa"/>
            <w:vAlign w:val="center"/>
          </w:tcPr>
          <w:p w14:paraId="627FDEED" w14:textId="77777777" w:rsidR="00F02020" w:rsidRDefault="00000000">
            <w:r>
              <w:rPr>
                <w:sz w:val="12"/>
              </w:rPr>
              <w:t>H210</w:t>
            </w:r>
          </w:p>
        </w:tc>
        <w:tc>
          <w:tcPr>
            <w:tcW w:w="1042" w:type="dxa"/>
            <w:vAlign w:val="center"/>
          </w:tcPr>
          <w:p w14:paraId="5E9826DA" w14:textId="77777777" w:rsidR="00F02020" w:rsidRDefault="00F02020"/>
        </w:tc>
      </w:tr>
      <w:tr w:rsidR="00F02020" w14:paraId="7FF6B998" w14:textId="77777777">
        <w:trPr>
          <w:trHeight w:val="326"/>
          <w:jc w:val="center"/>
        </w:trPr>
        <w:tc>
          <w:tcPr>
            <w:tcW w:w="656" w:type="dxa"/>
            <w:vMerge w:val="restart"/>
            <w:vAlign w:val="center"/>
          </w:tcPr>
          <w:p w14:paraId="3254955D" w14:textId="77777777" w:rsidR="00F02020" w:rsidRDefault="00000000">
            <w:pPr>
              <w:jc w:val="center"/>
            </w:pPr>
            <w:r>
              <w:rPr>
                <w:sz w:val="12"/>
              </w:rPr>
              <w:t>968</w:t>
            </w:r>
          </w:p>
        </w:tc>
        <w:tc>
          <w:tcPr>
            <w:tcW w:w="1195" w:type="dxa"/>
            <w:vMerge w:val="restart"/>
            <w:vAlign w:val="center"/>
          </w:tcPr>
          <w:p w14:paraId="71F2CDC6" w14:textId="77777777" w:rsidR="00F02020" w:rsidRDefault="00000000">
            <w:pPr>
              <w:jc w:val="center"/>
            </w:pPr>
            <w:r>
              <w:rPr>
                <w:sz w:val="12"/>
              </w:rPr>
              <w:t>CTX4054</w:t>
            </w:r>
          </w:p>
        </w:tc>
        <w:tc>
          <w:tcPr>
            <w:tcW w:w="4241" w:type="dxa"/>
            <w:vMerge w:val="restart"/>
            <w:vAlign w:val="center"/>
          </w:tcPr>
          <w:p w14:paraId="0ACD1F97" w14:textId="77777777" w:rsidR="00F02020" w:rsidRDefault="00000000">
            <w:r>
              <w:rPr>
                <w:sz w:val="12"/>
              </w:rPr>
              <w:t>Trợ giúp xã hội đối với người khuyết tật và người cao tuổi - Nhóm 1</w:t>
            </w:r>
          </w:p>
        </w:tc>
        <w:tc>
          <w:tcPr>
            <w:tcW w:w="523" w:type="dxa"/>
            <w:vMerge w:val="restart"/>
            <w:vAlign w:val="center"/>
          </w:tcPr>
          <w:p w14:paraId="7A41A4AA" w14:textId="77777777" w:rsidR="00F02020" w:rsidRDefault="00000000">
            <w:pPr>
              <w:jc w:val="center"/>
            </w:pPr>
            <w:r>
              <w:rPr>
                <w:sz w:val="12"/>
              </w:rPr>
              <w:t>4</w:t>
            </w:r>
          </w:p>
        </w:tc>
        <w:tc>
          <w:tcPr>
            <w:tcW w:w="497" w:type="dxa"/>
            <w:vMerge w:val="restart"/>
            <w:vAlign w:val="center"/>
          </w:tcPr>
          <w:p w14:paraId="43571288" w14:textId="77777777" w:rsidR="00F02020" w:rsidRDefault="00000000">
            <w:pPr>
              <w:jc w:val="center"/>
            </w:pPr>
            <w:r>
              <w:rPr>
                <w:sz w:val="12"/>
              </w:rPr>
              <w:t>0</w:t>
            </w:r>
          </w:p>
        </w:tc>
        <w:tc>
          <w:tcPr>
            <w:tcW w:w="2576" w:type="dxa"/>
            <w:vMerge w:val="restart"/>
            <w:vAlign w:val="center"/>
          </w:tcPr>
          <w:p w14:paraId="7E6EC026" w14:textId="77777777" w:rsidR="00F02020" w:rsidRDefault="00000000">
            <w:r>
              <w:rPr>
                <w:sz w:val="12"/>
              </w:rPr>
              <w:t>Bùi Quang Dũng Trương Thị Yến</w:t>
            </w:r>
          </w:p>
        </w:tc>
        <w:tc>
          <w:tcPr>
            <w:tcW w:w="1234" w:type="dxa"/>
            <w:vAlign w:val="center"/>
          </w:tcPr>
          <w:p w14:paraId="79CE5C59" w14:textId="77777777" w:rsidR="00F02020" w:rsidRDefault="00000000">
            <w:r>
              <w:rPr>
                <w:sz w:val="12"/>
              </w:rPr>
              <w:t>08/09/2025</w:t>
            </w:r>
          </w:p>
        </w:tc>
        <w:tc>
          <w:tcPr>
            <w:tcW w:w="612" w:type="dxa"/>
            <w:vAlign w:val="center"/>
          </w:tcPr>
          <w:p w14:paraId="7CB9CDEC" w14:textId="77777777" w:rsidR="00F02020" w:rsidRDefault="00000000">
            <w:pPr>
              <w:jc w:val="center"/>
            </w:pPr>
            <w:r>
              <w:rPr>
                <w:sz w:val="12"/>
              </w:rPr>
              <w:t>7</w:t>
            </w:r>
          </w:p>
        </w:tc>
        <w:tc>
          <w:tcPr>
            <w:tcW w:w="1162" w:type="dxa"/>
            <w:tcBorders>
              <w:right w:val="nil"/>
            </w:tcBorders>
            <w:vAlign w:val="center"/>
          </w:tcPr>
          <w:p w14:paraId="7F1DBFDB" w14:textId="77777777" w:rsidR="00F02020" w:rsidRDefault="00000000">
            <w:pPr>
              <w:jc w:val="center"/>
            </w:pPr>
            <w:r>
              <w:rPr>
                <w:sz w:val="12"/>
              </w:rPr>
              <w:t>1 - 4</w:t>
            </w:r>
          </w:p>
        </w:tc>
        <w:tc>
          <w:tcPr>
            <w:tcW w:w="1520" w:type="dxa"/>
            <w:vAlign w:val="center"/>
          </w:tcPr>
          <w:p w14:paraId="33562EC5" w14:textId="77777777" w:rsidR="00F02020" w:rsidRDefault="00000000">
            <w:r>
              <w:rPr>
                <w:sz w:val="12"/>
              </w:rPr>
              <w:t>H109</w:t>
            </w:r>
          </w:p>
        </w:tc>
        <w:tc>
          <w:tcPr>
            <w:tcW w:w="1042" w:type="dxa"/>
            <w:vAlign w:val="center"/>
          </w:tcPr>
          <w:p w14:paraId="0C4CF8F0" w14:textId="77777777" w:rsidR="00F02020" w:rsidRDefault="00F02020"/>
        </w:tc>
      </w:tr>
      <w:tr w:rsidR="00F02020" w14:paraId="1C7FF7CD" w14:textId="77777777">
        <w:trPr>
          <w:trHeight w:val="325"/>
          <w:jc w:val="center"/>
        </w:trPr>
        <w:tc>
          <w:tcPr>
            <w:tcW w:w="656" w:type="dxa"/>
            <w:vMerge/>
            <w:tcBorders>
              <w:top w:val="nil"/>
            </w:tcBorders>
          </w:tcPr>
          <w:p w14:paraId="373AF514" w14:textId="77777777" w:rsidR="00F02020" w:rsidRDefault="00F02020">
            <w:pPr>
              <w:rPr>
                <w:sz w:val="2"/>
                <w:szCs w:val="2"/>
              </w:rPr>
            </w:pPr>
          </w:p>
        </w:tc>
        <w:tc>
          <w:tcPr>
            <w:tcW w:w="1195" w:type="dxa"/>
            <w:vMerge/>
            <w:tcBorders>
              <w:top w:val="nil"/>
            </w:tcBorders>
          </w:tcPr>
          <w:p w14:paraId="6BD8D9A7" w14:textId="77777777" w:rsidR="00F02020" w:rsidRDefault="00F02020">
            <w:pPr>
              <w:rPr>
                <w:sz w:val="2"/>
                <w:szCs w:val="2"/>
              </w:rPr>
            </w:pPr>
          </w:p>
        </w:tc>
        <w:tc>
          <w:tcPr>
            <w:tcW w:w="4241" w:type="dxa"/>
            <w:vMerge/>
            <w:tcBorders>
              <w:top w:val="nil"/>
            </w:tcBorders>
          </w:tcPr>
          <w:p w14:paraId="7922D041" w14:textId="77777777" w:rsidR="00F02020" w:rsidRDefault="00F02020">
            <w:pPr>
              <w:rPr>
                <w:sz w:val="2"/>
                <w:szCs w:val="2"/>
              </w:rPr>
            </w:pPr>
          </w:p>
        </w:tc>
        <w:tc>
          <w:tcPr>
            <w:tcW w:w="523" w:type="dxa"/>
            <w:vMerge/>
            <w:tcBorders>
              <w:top w:val="nil"/>
            </w:tcBorders>
          </w:tcPr>
          <w:p w14:paraId="479C3FBB" w14:textId="77777777" w:rsidR="00F02020" w:rsidRDefault="00F02020">
            <w:pPr>
              <w:rPr>
                <w:sz w:val="2"/>
                <w:szCs w:val="2"/>
              </w:rPr>
            </w:pPr>
          </w:p>
        </w:tc>
        <w:tc>
          <w:tcPr>
            <w:tcW w:w="497" w:type="dxa"/>
            <w:vMerge/>
            <w:tcBorders>
              <w:top w:val="nil"/>
            </w:tcBorders>
          </w:tcPr>
          <w:p w14:paraId="5045B4FC" w14:textId="77777777" w:rsidR="00F02020" w:rsidRDefault="00F02020">
            <w:pPr>
              <w:rPr>
                <w:sz w:val="2"/>
                <w:szCs w:val="2"/>
              </w:rPr>
            </w:pPr>
          </w:p>
        </w:tc>
        <w:tc>
          <w:tcPr>
            <w:tcW w:w="2576" w:type="dxa"/>
            <w:vMerge/>
            <w:tcBorders>
              <w:top w:val="nil"/>
            </w:tcBorders>
          </w:tcPr>
          <w:p w14:paraId="1D3D0F66" w14:textId="77777777" w:rsidR="00F02020" w:rsidRDefault="00F02020">
            <w:pPr>
              <w:rPr>
                <w:sz w:val="2"/>
                <w:szCs w:val="2"/>
              </w:rPr>
            </w:pPr>
          </w:p>
        </w:tc>
        <w:tc>
          <w:tcPr>
            <w:tcW w:w="1234" w:type="dxa"/>
            <w:vMerge w:val="restart"/>
            <w:vAlign w:val="center"/>
          </w:tcPr>
          <w:p w14:paraId="4A848C74" w14:textId="77777777" w:rsidR="00F02020" w:rsidRDefault="00000000">
            <w:r>
              <w:rPr>
                <w:sz w:val="12"/>
              </w:rPr>
              <w:t>27/10/2025</w:t>
            </w:r>
          </w:p>
        </w:tc>
        <w:tc>
          <w:tcPr>
            <w:tcW w:w="612" w:type="dxa"/>
            <w:vAlign w:val="center"/>
          </w:tcPr>
          <w:p w14:paraId="5A0D1428" w14:textId="77777777" w:rsidR="00F02020" w:rsidRDefault="00000000">
            <w:pPr>
              <w:jc w:val="center"/>
            </w:pPr>
            <w:r>
              <w:rPr>
                <w:sz w:val="12"/>
              </w:rPr>
              <w:t>7</w:t>
            </w:r>
          </w:p>
        </w:tc>
        <w:tc>
          <w:tcPr>
            <w:tcW w:w="1162" w:type="dxa"/>
            <w:tcBorders>
              <w:right w:val="nil"/>
            </w:tcBorders>
            <w:vAlign w:val="center"/>
          </w:tcPr>
          <w:p w14:paraId="42CB3074" w14:textId="77777777" w:rsidR="00F02020" w:rsidRDefault="00000000">
            <w:pPr>
              <w:jc w:val="center"/>
            </w:pPr>
            <w:r>
              <w:rPr>
                <w:sz w:val="12"/>
              </w:rPr>
              <w:t>3 - 4</w:t>
            </w:r>
          </w:p>
        </w:tc>
        <w:tc>
          <w:tcPr>
            <w:tcW w:w="1520" w:type="dxa"/>
            <w:vAlign w:val="center"/>
          </w:tcPr>
          <w:p w14:paraId="080E9787" w14:textId="77777777" w:rsidR="00F02020" w:rsidRDefault="00000000">
            <w:r>
              <w:rPr>
                <w:sz w:val="12"/>
              </w:rPr>
              <w:t>H109</w:t>
            </w:r>
          </w:p>
        </w:tc>
        <w:tc>
          <w:tcPr>
            <w:tcW w:w="1042" w:type="dxa"/>
            <w:vAlign w:val="center"/>
          </w:tcPr>
          <w:p w14:paraId="32D7D12A" w14:textId="77777777" w:rsidR="00F02020" w:rsidRDefault="00F02020"/>
        </w:tc>
      </w:tr>
      <w:tr w:rsidR="00F02020" w14:paraId="3D6ABBA7" w14:textId="77777777">
        <w:trPr>
          <w:trHeight w:val="328"/>
          <w:jc w:val="center"/>
        </w:trPr>
        <w:tc>
          <w:tcPr>
            <w:tcW w:w="656" w:type="dxa"/>
            <w:vMerge/>
            <w:tcBorders>
              <w:top w:val="nil"/>
            </w:tcBorders>
          </w:tcPr>
          <w:p w14:paraId="74522825" w14:textId="77777777" w:rsidR="00F02020" w:rsidRDefault="00F02020">
            <w:pPr>
              <w:rPr>
                <w:sz w:val="2"/>
                <w:szCs w:val="2"/>
              </w:rPr>
            </w:pPr>
          </w:p>
        </w:tc>
        <w:tc>
          <w:tcPr>
            <w:tcW w:w="1195" w:type="dxa"/>
            <w:vMerge/>
            <w:tcBorders>
              <w:top w:val="nil"/>
            </w:tcBorders>
          </w:tcPr>
          <w:p w14:paraId="0EDB07E2" w14:textId="77777777" w:rsidR="00F02020" w:rsidRDefault="00F02020">
            <w:pPr>
              <w:rPr>
                <w:sz w:val="2"/>
                <w:szCs w:val="2"/>
              </w:rPr>
            </w:pPr>
          </w:p>
        </w:tc>
        <w:tc>
          <w:tcPr>
            <w:tcW w:w="4241" w:type="dxa"/>
            <w:vMerge/>
            <w:tcBorders>
              <w:top w:val="nil"/>
            </w:tcBorders>
          </w:tcPr>
          <w:p w14:paraId="03CA2712" w14:textId="77777777" w:rsidR="00F02020" w:rsidRDefault="00F02020">
            <w:pPr>
              <w:rPr>
                <w:sz w:val="2"/>
                <w:szCs w:val="2"/>
              </w:rPr>
            </w:pPr>
          </w:p>
        </w:tc>
        <w:tc>
          <w:tcPr>
            <w:tcW w:w="523" w:type="dxa"/>
            <w:vMerge/>
            <w:tcBorders>
              <w:top w:val="nil"/>
            </w:tcBorders>
          </w:tcPr>
          <w:p w14:paraId="7D499954" w14:textId="77777777" w:rsidR="00F02020" w:rsidRDefault="00F02020">
            <w:pPr>
              <w:rPr>
                <w:sz w:val="2"/>
                <w:szCs w:val="2"/>
              </w:rPr>
            </w:pPr>
          </w:p>
        </w:tc>
        <w:tc>
          <w:tcPr>
            <w:tcW w:w="497" w:type="dxa"/>
            <w:vMerge/>
            <w:tcBorders>
              <w:top w:val="nil"/>
            </w:tcBorders>
          </w:tcPr>
          <w:p w14:paraId="0B8C29C6" w14:textId="77777777" w:rsidR="00F02020" w:rsidRDefault="00F02020">
            <w:pPr>
              <w:rPr>
                <w:sz w:val="2"/>
                <w:szCs w:val="2"/>
              </w:rPr>
            </w:pPr>
          </w:p>
        </w:tc>
        <w:tc>
          <w:tcPr>
            <w:tcW w:w="2576" w:type="dxa"/>
            <w:vMerge/>
            <w:tcBorders>
              <w:top w:val="nil"/>
            </w:tcBorders>
          </w:tcPr>
          <w:p w14:paraId="1B2B46F5" w14:textId="77777777" w:rsidR="00F02020" w:rsidRDefault="00F02020">
            <w:pPr>
              <w:rPr>
                <w:sz w:val="2"/>
                <w:szCs w:val="2"/>
              </w:rPr>
            </w:pPr>
          </w:p>
        </w:tc>
        <w:tc>
          <w:tcPr>
            <w:tcW w:w="1234" w:type="dxa"/>
            <w:vMerge/>
            <w:tcBorders>
              <w:top w:val="nil"/>
            </w:tcBorders>
          </w:tcPr>
          <w:p w14:paraId="664DD70E" w14:textId="77777777" w:rsidR="00F02020" w:rsidRDefault="00F02020">
            <w:pPr>
              <w:rPr>
                <w:sz w:val="2"/>
                <w:szCs w:val="2"/>
              </w:rPr>
            </w:pPr>
          </w:p>
        </w:tc>
        <w:tc>
          <w:tcPr>
            <w:tcW w:w="612" w:type="dxa"/>
            <w:vAlign w:val="center"/>
          </w:tcPr>
          <w:p w14:paraId="53401AD0" w14:textId="77777777" w:rsidR="00F02020" w:rsidRDefault="00000000">
            <w:pPr>
              <w:jc w:val="center"/>
            </w:pPr>
            <w:r>
              <w:rPr>
                <w:sz w:val="12"/>
              </w:rPr>
              <w:t>7</w:t>
            </w:r>
          </w:p>
        </w:tc>
        <w:tc>
          <w:tcPr>
            <w:tcW w:w="1162" w:type="dxa"/>
            <w:tcBorders>
              <w:right w:val="nil"/>
            </w:tcBorders>
            <w:vAlign w:val="center"/>
          </w:tcPr>
          <w:p w14:paraId="5D517886" w14:textId="77777777" w:rsidR="00F02020" w:rsidRDefault="00000000">
            <w:pPr>
              <w:jc w:val="center"/>
            </w:pPr>
            <w:r>
              <w:rPr>
                <w:sz w:val="12"/>
              </w:rPr>
              <w:t>1 - 2</w:t>
            </w:r>
          </w:p>
        </w:tc>
        <w:tc>
          <w:tcPr>
            <w:tcW w:w="1520" w:type="dxa"/>
            <w:vAlign w:val="center"/>
          </w:tcPr>
          <w:p w14:paraId="19899A27" w14:textId="77777777" w:rsidR="00F02020" w:rsidRDefault="00000000">
            <w:r>
              <w:rPr>
                <w:sz w:val="12"/>
              </w:rPr>
              <w:t>H109</w:t>
            </w:r>
          </w:p>
        </w:tc>
        <w:tc>
          <w:tcPr>
            <w:tcW w:w="1042" w:type="dxa"/>
            <w:vAlign w:val="center"/>
          </w:tcPr>
          <w:p w14:paraId="4EEB8C1B" w14:textId="77777777" w:rsidR="00F02020" w:rsidRDefault="00F02020"/>
        </w:tc>
      </w:tr>
      <w:tr w:rsidR="00F02020" w14:paraId="225A877C" w14:textId="77777777">
        <w:trPr>
          <w:trHeight w:val="326"/>
          <w:jc w:val="center"/>
        </w:trPr>
        <w:tc>
          <w:tcPr>
            <w:tcW w:w="656" w:type="dxa"/>
            <w:vMerge/>
            <w:tcBorders>
              <w:top w:val="nil"/>
            </w:tcBorders>
          </w:tcPr>
          <w:p w14:paraId="42ADD953" w14:textId="77777777" w:rsidR="00F02020" w:rsidRDefault="00F02020">
            <w:pPr>
              <w:rPr>
                <w:sz w:val="2"/>
                <w:szCs w:val="2"/>
              </w:rPr>
            </w:pPr>
          </w:p>
        </w:tc>
        <w:tc>
          <w:tcPr>
            <w:tcW w:w="1195" w:type="dxa"/>
            <w:vMerge/>
            <w:tcBorders>
              <w:top w:val="nil"/>
            </w:tcBorders>
          </w:tcPr>
          <w:p w14:paraId="22770EF5" w14:textId="77777777" w:rsidR="00F02020" w:rsidRDefault="00F02020">
            <w:pPr>
              <w:rPr>
                <w:sz w:val="2"/>
                <w:szCs w:val="2"/>
              </w:rPr>
            </w:pPr>
          </w:p>
        </w:tc>
        <w:tc>
          <w:tcPr>
            <w:tcW w:w="4241" w:type="dxa"/>
            <w:vMerge/>
            <w:tcBorders>
              <w:top w:val="nil"/>
            </w:tcBorders>
          </w:tcPr>
          <w:p w14:paraId="4C85A39F" w14:textId="77777777" w:rsidR="00F02020" w:rsidRDefault="00F02020">
            <w:pPr>
              <w:rPr>
                <w:sz w:val="2"/>
                <w:szCs w:val="2"/>
              </w:rPr>
            </w:pPr>
          </w:p>
        </w:tc>
        <w:tc>
          <w:tcPr>
            <w:tcW w:w="523" w:type="dxa"/>
            <w:vMerge/>
            <w:tcBorders>
              <w:top w:val="nil"/>
            </w:tcBorders>
          </w:tcPr>
          <w:p w14:paraId="3DE2E3B4" w14:textId="77777777" w:rsidR="00F02020" w:rsidRDefault="00F02020">
            <w:pPr>
              <w:rPr>
                <w:sz w:val="2"/>
                <w:szCs w:val="2"/>
              </w:rPr>
            </w:pPr>
          </w:p>
        </w:tc>
        <w:tc>
          <w:tcPr>
            <w:tcW w:w="497" w:type="dxa"/>
            <w:vMerge/>
            <w:tcBorders>
              <w:top w:val="nil"/>
            </w:tcBorders>
          </w:tcPr>
          <w:p w14:paraId="44463B2B" w14:textId="77777777" w:rsidR="00F02020" w:rsidRDefault="00F02020">
            <w:pPr>
              <w:rPr>
                <w:sz w:val="2"/>
                <w:szCs w:val="2"/>
              </w:rPr>
            </w:pPr>
          </w:p>
        </w:tc>
        <w:tc>
          <w:tcPr>
            <w:tcW w:w="2576" w:type="dxa"/>
            <w:vMerge/>
            <w:tcBorders>
              <w:top w:val="nil"/>
            </w:tcBorders>
          </w:tcPr>
          <w:p w14:paraId="5558C519" w14:textId="77777777" w:rsidR="00F02020" w:rsidRDefault="00F02020">
            <w:pPr>
              <w:rPr>
                <w:sz w:val="2"/>
                <w:szCs w:val="2"/>
              </w:rPr>
            </w:pPr>
          </w:p>
        </w:tc>
        <w:tc>
          <w:tcPr>
            <w:tcW w:w="1234" w:type="dxa"/>
            <w:vAlign w:val="center"/>
          </w:tcPr>
          <w:p w14:paraId="498E402D" w14:textId="77777777" w:rsidR="00F02020" w:rsidRDefault="00000000">
            <w:r>
              <w:rPr>
                <w:sz w:val="12"/>
              </w:rPr>
              <w:t>03/11/2025</w:t>
            </w:r>
          </w:p>
        </w:tc>
        <w:tc>
          <w:tcPr>
            <w:tcW w:w="612" w:type="dxa"/>
            <w:vAlign w:val="center"/>
          </w:tcPr>
          <w:p w14:paraId="7140CDFE" w14:textId="77777777" w:rsidR="00F02020" w:rsidRDefault="00000000">
            <w:pPr>
              <w:jc w:val="center"/>
            </w:pPr>
            <w:r>
              <w:rPr>
                <w:sz w:val="12"/>
              </w:rPr>
              <w:t>7</w:t>
            </w:r>
          </w:p>
        </w:tc>
        <w:tc>
          <w:tcPr>
            <w:tcW w:w="1162" w:type="dxa"/>
            <w:tcBorders>
              <w:right w:val="nil"/>
            </w:tcBorders>
            <w:vAlign w:val="center"/>
          </w:tcPr>
          <w:p w14:paraId="5E2B8CB2" w14:textId="77777777" w:rsidR="00F02020" w:rsidRDefault="00000000">
            <w:pPr>
              <w:jc w:val="center"/>
            </w:pPr>
            <w:r>
              <w:rPr>
                <w:sz w:val="12"/>
              </w:rPr>
              <w:t>1 - 4</w:t>
            </w:r>
          </w:p>
        </w:tc>
        <w:tc>
          <w:tcPr>
            <w:tcW w:w="1520" w:type="dxa"/>
            <w:vAlign w:val="center"/>
          </w:tcPr>
          <w:p w14:paraId="47C17995" w14:textId="77777777" w:rsidR="00F02020" w:rsidRDefault="00000000">
            <w:r>
              <w:rPr>
                <w:sz w:val="12"/>
              </w:rPr>
              <w:t>H109</w:t>
            </w:r>
          </w:p>
        </w:tc>
        <w:tc>
          <w:tcPr>
            <w:tcW w:w="1042" w:type="dxa"/>
            <w:vAlign w:val="center"/>
          </w:tcPr>
          <w:p w14:paraId="646218B3" w14:textId="77777777" w:rsidR="00F02020" w:rsidRDefault="00F02020"/>
        </w:tc>
      </w:tr>
      <w:tr w:rsidR="00F02020" w14:paraId="6FDB6340" w14:textId="77777777">
        <w:trPr>
          <w:trHeight w:val="328"/>
          <w:jc w:val="center"/>
        </w:trPr>
        <w:tc>
          <w:tcPr>
            <w:tcW w:w="656" w:type="dxa"/>
            <w:vMerge w:val="restart"/>
            <w:vAlign w:val="center"/>
          </w:tcPr>
          <w:p w14:paraId="060C6E93" w14:textId="77777777" w:rsidR="00F02020" w:rsidRDefault="00000000">
            <w:pPr>
              <w:jc w:val="center"/>
            </w:pPr>
            <w:r>
              <w:rPr>
                <w:sz w:val="12"/>
              </w:rPr>
              <w:t>969</w:t>
            </w:r>
          </w:p>
        </w:tc>
        <w:tc>
          <w:tcPr>
            <w:tcW w:w="1195" w:type="dxa"/>
            <w:vMerge w:val="restart"/>
            <w:vAlign w:val="center"/>
          </w:tcPr>
          <w:p w14:paraId="25FABEAB" w14:textId="77777777" w:rsidR="00F02020" w:rsidRDefault="00000000">
            <w:pPr>
              <w:jc w:val="center"/>
            </w:pPr>
            <w:r>
              <w:rPr>
                <w:sz w:val="12"/>
              </w:rPr>
              <w:t>CTX4064</w:t>
            </w:r>
          </w:p>
        </w:tc>
        <w:tc>
          <w:tcPr>
            <w:tcW w:w="4241" w:type="dxa"/>
            <w:vMerge w:val="restart"/>
            <w:vAlign w:val="center"/>
          </w:tcPr>
          <w:p w14:paraId="1F71619E" w14:textId="77777777" w:rsidR="00F02020" w:rsidRDefault="00000000">
            <w:r>
              <w:rPr>
                <w:sz w:val="12"/>
              </w:rPr>
              <w:t>Trợ giúp xã hội đối với trẻ em có hoàn cảnh đặc biệt - Nhóm 1</w:t>
            </w:r>
          </w:p>
        </w:tc>
        <w:tc>
          <w:tcPr>
            <w:tcW w:w="523" w:type="dxa"/>
            <w:vMerge w:val="restart"/>
            <w:vAlign w:val="center"/>
          </w:tcPr>
          <w:p w14:paraId="5BBAA66A" w14:textId="77777777" w:rsidR="00F02020" w:rsidRDefault="00000000">
            <w:pPr>
              <w:jc w:val="center"/>
            </w:pPr>
            <w:r>
              <w:rPr>
                <w:sz w:val="12"/>
              </w:rPr>
              <w:t>4</w:t>
            </w:r>
          </w:p>
        </w:tc>
        <w:tc>
          <w:tcPr>
            <w:tcW w:w="497" w:type="dxa"/>
            <w:vMerge w:val="restart"/>
            <w:vAlign w:val="center"/>
          </w:tcPr>
          <w:p w14:paraId="228F1D4E" w14:textId="77777777" w:rsidR="00F02020" w:rsidRDefault="00000000">
            <w:pPr>
              <w:jc w:val="center"/>
            </w:pPr>
            <w:r>
              <w:rPr>
                <w:sz w:val="12"/>
              </w:rPr>
              <w:t>0</w:t>
            </w:r>
          </w:p>
        </w:tc>
        <w:tc>
          <w:tcPr>
            <w:tcW w:w="2576" w:type="dxa"/>
            <w:vMerge w:val="restart"/>
            <w:vAlign w:val="center"/>
          </w:tcPr>
          <w:p w14:paraId="67640948" w14:textId="77777777" w:rsidR="00F02020" w:rsidRDefault="00000000">
            <w:r>
              <w:rPr>
                <w:sz w:val="12"/>
              </w:rPr>
              <w:t>Phạm Tiến Sỹ Nguyễn Thị Nha Trang</w:t>
            </w:r>
          </w:p>
        </w:tc>
        <w:tc>
          <w:tcPr>
            <w:tcW w:w="1234" w:type="dxa"/>
            <w:vAlign w:val="center"/>
          </w:tcPr>
          <w:p w14:paraId="03C50818" w14:textId="77777777" w:rsidR="00F02020" w:rsidRDefault="00000000">
            <w:r>
              <w:rPr>
                <w:sz w:val="12"/>
              </w:rPr>
              <w:t>08/09/2025</w:t>
            </w:r>
          </w:p>
        </w:tc>
        <w:tc>
          <w:tcPr>
            <w:tcW w:w="612" w:type="dxa"/>
            <w:vAlign w:val="center"/>
          </w:tcPr>
          <w:p w14:paraId="38D43AA4" w14:textId="77777777" w:rsidR="00F02020" w:rsidRDefault="00000000">
            <w:pPr>
              <w:jc w:val="center"/>
            </w:pPr>
            <w:r>
              <w:rPr>
                <w:sz w:val="12"/>
              </w:rPr>
              <w:t>3</w:t>
            </w:r>
          </w:p>
        </w:tc>
        <w:tc>
          <w:tcPr>
            <w:tcW w:w="1162" w:type="dxa"/>
            <w:tcBorders>
              <w:right w:val="nil"/>
            </w:tcBorders>
            <w:vAlign w:val="center"/>
          </w:tcPr>
          <w:p w14:paraId="40DA68B7" w14:textId="77777777" w:rsidR="00F02020" w:rsidRDefault="00000000">
            <w:pPr>
              <w:jc w:val="center"/>
            </w:pPr>
            <w:r>
              <w:rPr>
                <w:sz w:val="12"/>
              </w:rPr>
              <w:t>5 - 8</w:t>
            </w:r>
          </w:p>
        </w:tc>
        <w:tc>
          <w:tcPr>
            <w:tcW w:w="1520" w:type="dxa"/>
            <w:vAlign w:val="center"/>
          </w:tcPr>
          <w:p w14:paraId="15F004BB" w14:textId="77777777" w:rsidR="00F02020" w:rsidRDefault="00000000">
            <w:r>
              <w:rPr>
                <w:sz w:val="12"/>
              </w:rPr>
              <w:t>H210</w:t>
            </w:r>
          </w:p>
        </w:tc>
        <w:tc>
          <w:tcPr>
            <w:tcW w:w="1042" w:type="dxa"/>
            <w:vAlign w:val="center"/>
          </w:tcPr>
          <w:p w14:paraId="33F24204" w14:textId="77777777" w:rsidR="00F02020" w:rsidRDefault="00F02020"/>
        </w:tc>
      </w:tr>
      <w:tr w:rsidR="00F02020" w14:paraId="5EDA2FE8" w14:textId="77777777">
        <w:trPr>
          <w:trHeight w:val="326"/>
          <w:jc w:val="center"/>
        </w:trPr>
        <w:tc>
          <w:tcPr>
            <w:tcW w:w="656" w:type="dxa"/>
            <w:vMerge/>
            <w:tcBorders>
              <w:top w:val="nil"/>
            </w:tcBorders>
          </w:tcPr>
          <w:p w14:paraId="4E7B793F" w14:textId="77777777" w:rsidR="00F02020" w:rsidRDefault="00F02020">
            <w:pPr>
              <w:rPr>
                <w:sz w:val="2"/>
                <w:szCs w:val="2"/>
              </w:rPr>
            </w:pPr>
          </w:p>
        </w:tc>
        <w:tc>
          <w:tcPr>
            <w:tcW w:w="1195" w:type="dxa"/>
            <w:vMerge/>
            <w:tcBorders>
              <w:top w:val="nil"/>
            </w:tcBorders>
          </w:tcPr>
          <w:p w14:paraId="71E74E69" w14:textId="77777777" w:rsidR="00F02020" w:rsidRDefault="00F02020">
            <w:pPr>
              <w:rPr>
                <w:sz w:val="2"/>
                <w:szCs w:val="2"/>
              </w:rPr>
            </w:pPr>
          </w:p>
        </w:tc>
        <w:tc>
          <w:tcPr>
            <w:tcW w:w="4241" w:type="dxa"/>
            <w:vMerge/>
            <w:tcBorders>
              <w:top w:val="nil"/>
            </w:tcBorders>
          </w:tcPr>
          <w:p w14:paraId="51B7FAE5" w14:textId="77777777" w:rsidR="00F02020" w:rsidRDefault="00F02020">
            <w:pPr>
              <w:rPr>
                <w:sz w:val="2"/>
                <w:szCs w:val="2"/>
              </w:rPr>
            </w:pPr>
          </w:p>
        </w:tc>
        <w:tc>
          <w:tcPr>
            <w:tcW w:w="523" w:type="dxa"/>
            <w:vMerge/>
            <w:tcBorders>
              <w:top w:val="nil"/>
            </w:tcBorders>
          </w:tcPr>
          <w:p w14:paraId="1A20FAA3" w14:textId="77777777" w:rsidR="00F02020" w:rsidRDefault="00F02020">
            <w:pPr>
              <w:rPr>
                <w:sz w:val="2"/>
                <w:szCs w:val="2"/>
              </w:rPr>
            </w:pPr>
          </w:p>
        </w:tc>
        <w:tc>
          <w:tcPr>
            <w:tcW w:w="497" w:type="dxa"/>
            <w:vMerge/>
            <w:tcBorders>
              <w:top w:val="nil"/>
            </w:tcBorders>
          </w:tcPr>
          <w:p w14:paraId="7E3BF1B7" w14:textId="77777777" w:rsidR="00F02020" w:rsidRDefault="00F02020">
            <w:pPr>
              <w:rPr>
                <w:sz w:val="2"/>
                <w:szCs w:val="2"/>
              </w:rPr>
            </w:pPr>
          </w:p>
        </w:tc>
        <w:tc>
          <w:tcPr>
            <w:tcW w:w="2576" w:type="dxa"/>
            <w:vMerge/>
            <w:tcBorders>
              <w:top w:val="nil"/>
            </w:tcBorders>
          </w:tcPr>
          <w:p w14:paraId="5CB4E3A7" w14:textId="77777777" w:rsidR="00F02020" w:rsidRDefault="00F02020">
            <w:pPr>
              <w:rPr>
                <w:sz w:val="2"/>
                <w:szCs w:val="2"/>
              </w:rPr>
            </w:pPr>
          </w:p>
        </w:tc>
        <w:tc>
          <w:tcPr>
            <w:tcW w:w="1234" w:type="dxa"/>
            <w:vMerge w:val="restart"/>
            <w:vAlign w:val="center"/>
          </w:tcPr>
          <w:p w14:paraId="228E6658" w14:textId="77777777" w:rsidR="00F02020" w:rsidRDefault="00000000">
            <w:r>
              <w:rPr>
                <w:sz w:val="12"/>
              </w:rPr>
              <w:t>27/10/2025</w:t>
            </w:r>
          </w:p>
        </w:tc>
        <w:tc>
          <w:tcPr>
            <w:tcW w:w="612" w:type="dxa"/>
            <w:vAlign w:val="center"/>
          </w:tcPr>
          <w:p w14:paraId="4BF90E4B" w14:textId="77777777" w:rsidR="00F02020" w:rsidRDefault="00000000">
            <w:pPr>
              <w:jc w:val="center"/>
            </w:pPr>
            <w:r>
              <w:rPr>
                <w:sz w:val="12"/>
              </w:rPr>
              <w:t>3</w:t>
            </w:r>
          </w:p>
        </w:tc>
        <w:tc>
          <w:tcPr>
            <w:tcW w:w="1162" w:type="dxa"/>
            <w:tcBorders>
              <w:right w:val="nil"/>
            </w:tcBorders>
            <w:vAlign w:val="center"/>
          </w:tcPr>
          <w:p w14:paraId="2CA6224C" w14:textId="77777777" w:rsidR="00F02020" w:rsidRDefault="00000000">
            <w:pPr>
              <w:jc w:val="center"/>
            </w:pPr>
            <w:r>
              <w:rPr>
                <w:sz w:val="12"/>
              </w:rPr>
              <w:t>7 - 8</w:t>
            </w:r>
          </w:p>
        </w:tc>
        <w:tc>
          <w:tcPr>
            <w:tcW w:w="1520" w:type="dxa"/>
            <w:vAlign w:val="center"/>
          </w:tcPr>
          <w:p w14:paraId="7C7E8949" w14:textId="77777777" w:rsidR="00F02020" w:rsidRDefault="00000000">
            <w:r>
              <w:rPr>
                <w:sz w:val="12"/>
              </w:rPr>
              <w:t>H210</w:t>
            </w:r>
          </w:p>
        </w:tc>
        <w:tc>
          <w:tcPr>
            <w:tcW w:w="1042" w:type="dxa"/>
            <w:vAlign w:val="center"/>
          </w:tcPr>
          <w:p w14:paraId="1D65A0E5" w14:textId="77777777" w:rsidR="00F02020" w:rsidRDefault="00F02020"/>
        </w:tc>
      </w:tr>
      <w:tr w:rsidR="00F02020" w14:paraId="44643CB3" w14:textId="77777777">
        <w:trPr>
          <w:trHeight w:val="326"/>
          <w:jc w:val="center"/>
        </w:trPr>
        <w:tc>
          <w:tcPr>
            <w:tcW w:w="656" w:type="dxa"/>
            <w:vMerge/>
            <w:tcBorders>
              <w:top w:val="nil"/>
            </w:tcBorders>
          </w:tcPr>
          <w:p w14:paraId="736CB264" w14:textId="77777777" w:rsidR="00F02020" w:rsidRDefault="00F02020">
            <w:pPr>
              <w:rPr>
                <w:sz w:val="2"/>
                <w:szCs w:val="2"/>
              </w:rPr>
            </w:pPr>
          </w:p>
        </w:tc>
        <w:tc>
          <w:tcPr>
            <w:tcW w:w="1195" w:type="dxa"/>
            <w:vMerge/>
            <w:tcBorders>
              <w:top w:val="nil"/>
            </w:tcBorders>
          </w:tcPr>
          <w:p w14:paraId="2C04A1BD" w14:textId="77777777" w:rsidR="00F02020" w:rsidRDefault="00F02020">
            <w:pPr>
              <w:rPr>
                <w:sz w:val="2"/>
                <w:szCs w:val="2"/>
              </w:rPr>
            </w:pPr>
          </w:p>
        </w:tc>
        <w:tc>
          <w:tcPr>
            <w:tcW w:w="4241" w:type="dxa"/>
            <w:vMerge/>
            <w:tcBorders>
              <w:top w:val="nil"/>
            </w:tcBorders>
          </w:tcPr>
          <w:p w14:paraId="48BD896E" w14:textId="77777777" w:rsidR="00F02020" w:rsidRDefault="00F02020">
            <w:pPr>
              <w:rPr>
                <w:sz w:val="2"/>
                <w:szCs w:val="2"/>
              </w:rPr>
            </w:pPr>
          </w:p>
        </w:tc>
        <w:tc>
          <w:tcPr>
            <w:tcW w:w="523" w:type="dxa"/>
            <w:vMerge/>
            <w:tcBorders>
              <w:top w:val="nil"/>
            </w:tcBorders>
          </w:tcPr>
          <w:p w14:paraId="2A4E1C86" w14:textId="77777777" w:rsidR="00F02020" w:rsidRDefault="00F02020">
            <w:pPr>
              <w:rPr>
                <w:sz w:val="2"/>
                <w:szCs w:val="2"/>
              </w:rPr>
            </w:pPr>
          </w:p>
        </w:tc>
        <w:tc>
          <w:tcPr>
            <w:tcW w:w="497" w:type="dxa"/>
            <w:vMerge/>
            <w:tcBorders>
              <w:top w:val="nil"/>
            </w:tcBorders>
          </w:tcPr>
          <w:p w14:paraId="11A9192C" w14:textId="77777777" w:rsidR="00F02020" w:rsidRDefault="00F02020">
            <w:pPr>
              <w:rPr>
                <w:sz w:val="2"/>
                <w:szCs w:val="2"/>
              </w:rPr>
            </w:pPr>
          </w:p>
        </w:tc>
        <w:tc>
          <w:tcPr>
            <w:tcW w:w="2576" w:type="dxa"/>
            <w:vMerge/>
            <w:tcBorders>
              <w:top w:val="nil"/>
            </w:tcBorders>
          </w:tcPr>
          <w:p w14:paraId="1F377452" w14:textId="77777777" w:rsidR="00F02020" w:rsidRDefault="00F02020">
            <w:pPr>
              <w:rPr>
                <w:sz w:val="2"/>
                <w:szCs w:val="2"/>
              </w:rPr>
            </w:pPr>
          </w:p>
        </w:tc>
        <w:tc>
          <w:tcPr>
            <w:tcW w:w="1234" w:type="dxa"/>
            <w:vMerge/>
            <w:tcBorders>
              <w:top w:val="nil"/>
            </w:tcBorders>
          </w:tcPr>
          <w:p w14:paraId="2D761E45" w14:textId="77777777" w:rsidR="00F02020" w:rsidRDefault="00F02020">
            <w:pPr>
              <w:rPr>
                <w:sz w:val="2"/>
                <w:szCs w:val="2"/>
              </w:rPr>
            </w:pPr>
          </w:p>
        </w:tc>
        <w:tc>
          <w:tcPr>
            <w:tcW w:w="612" w:type="dxa"/>
            <w:vAlign w:val="center"/>
          </w:tcPr>
          <w:p w14:paraId="2774048D" w14:textId="77777777" w:rsidR="00F02020" w:rsidRDefault="00000000">
            <w:pPr>
              <w:jc w:val="center"/>
            </w:pPr>
            <w:r>
              <w:rPr>
                <w:sz w:val="12"/>
              </w:rPr>
              <w:t>3</w:t>
            </w:r>
          </w:p>
        </w:tc>
        <w:tc>
          <w:tcPr>
            <w:tcW w:w="1162" w:type="dxa"/>
            <w:tcBorders>
              <w:right w:val="nil"/>
            </w:tcBorders>
            <w:vAlign w:val="center"/>
          </w:tcPr>
          <w:p w14:paraId="28DF53A4" w14:textId="77777777" w:rsidR="00F02020" w:rsidRDefault="00000000">
            <w:pPr>
              <w:jc w:val="center"/>
            </w:pPr>
            <w:r>
              <w:rPr>
                <w:sz w:val="12"/>
              </w:rPr>
              <w:t>5 - 6</w:t>
            </w:r>
          </w:p>
        </w:tc>
        <w:tc>
          <w:tcPr>
            <w:tcW w:w="1520" w:type="dxa"/>
            <w:vAlign w:val="center"/>
          </w:tcPr>
          <w:p w14:paraId="1A9879D2" w14:textId="77777777" w:rsidR="00F02020" w:rsidRDefault="00000000">
            <w:r>
              <w:rPr>
                <w:sz w:val="12"/>
              </w:rPr>
              <w:t>H210</w:t>
            </w:r>
          </w:p>
        </w:tc>
        <w:tc>
          <w:tcPr>
            <w:tcW w:w="1042" w:type="dxa"/>
            <w:vAlign w:val="center"/>
          </w:tcPr>
          <w:p w14:paraId="66862C74" w14:textId="77777777" w:rsidR="00F02020" w:rsidRDefault="00F02020"/>
        </w:tc>
      </w:tr>
      <w:tr w:rsidR="00F02020" w14:paraId="6905A107" w14:textId="77777777">
        <w:trPr>
          <w:trHeight w:val="328"/>
          <w:jc w:val="center"/>
        </w:trPr>
        <w:tc>
          <w:tcPr>
            <w:tcW w:w="656" w:type="dxa"/>
            <w:vMerge/>
            <w:tcBorders>
              <w:top w:val="nil"/>
            </w:tcBorders>
          </w:tcPr>
          <w:p w14:paraId="547981B5" w14:textId="77777777" w:rsidR="00F02020" w:rsidRDefault="00F02020">
            <w:pPr>
              <w:rPr>
                <w:sz w:val="2"/>
                <w:szCs w:val="2"/>
              </w:rPr>
            </w:pPr>
          </w:p>
        </w:tc>
        <w:tc>
          <w:tcPr>
            <w:tcW w:w="1195" w:type="dxa"/>
            <w:vMerge/>
            <w:tcBorders>
              <w:top w:val="nil"/>
            </w:tcBorders>
          </w:tcPr>
          <w:p w14:paraId="5471DF0F" w14:textId="77777777" w:rsidR="00F02020" w:rsidRDefault="00F02020">
            <w:pPr>
              <w:rPr>
                <w:sz w:val="2"/>
                <w:szCs w:val="2"/>
              </w:rPr>
            </w:pPr>
          </w:p>
        </w:tc>
        <w:tc>
          <w:tcPr>
            <w:tcW w:w="4241" w:type="dxa"/>
            <w:vMerge/>
            <w:tcBorders>
              <w:top w:val="nil"/>
            </w:tcBorders>
          </w:tcPr>
          <w:p w14:paraId="2F872847" w14:textId="77777777" w:rsidR="00F02020" w:rsidRDefault="00F02020">
            <w:pPr>
              <w:rPr>
                <w:sz w:val="2"/>
                <w:szCs w:val="2"/>
              </w:rPr>
            </w:pPr>
          </w:p>
        </w:tc>
        <w:tc>
          <w:tcPr>
            <w:tcW w:w="523" w:type="dxa"/>
            <w:vMerge/>
            <w:tcBorders>
              <w:top w:val="nil"/>
            </w:tcBorders>
          </w:tcPr>
          <w:p w14:paraId="6F20FFDC" w14:textId="77777777" w:rsidR="00F02020" w:rsidRDefault="00F02020">
            <w:pPr>
              <w:rPr>
                <w:sz w:val="2"/>
                <w:szCs w:val="2"/>
              </w:rPr>
            </w:pPr>
          </w:p>
        </w:tc>
        <w:tc>
          <w:tcPr>
            <w:tcW w:w="497" w:type="dxa"/>
            <w:vMerge/>
            <w:tcBorders>
              <w:top w:val="nil"/>
            </w:tcBorders>
          </w:tcPr>
          <w:p w14:paraId="6004937B" w14:textId="77777777" w:rsidR="00F02020" w:rsidRDefault="00F02020">
            <w:pPr>
              <w:rPr>
                <w:sz w:val="2"/>
                <w:szCs w:val="2"/>
              </w:rPr>
            </w:pPr>
          </w:p>
        </w:tc>
        <w:tc>
          <w:tcPr>
            <w:tcW w:w="2576" w:type="dxa"/>
            <w:vMerge/>
            <w:tcBorders>
              <w:top w:val="nil"/>
            </w:tcBorders>
          </w:tcPr>
          <w:p w14:paraId="2A9AB991" w14:textId="77777777" w:rsidR="00F02020" w:rsidRDefault="00F02020">
            <w:pPr>
              <w:rPr>
                <w:sz w:val="2"/>
                <w:szCs w:val="2"/>
              </w:rPr>
            </w:pPr>
          </w:p>
        </w:tc>
        <w:tc>
          <w:tcPr>
            <w:tcW w:w="1234" w:type="dxa"/>
            <w:vAlign w:val="center"/>
          </w:tcPr>
          <w:p w14:paraId="0CCDA806" w14:textId="77777777" w:rsidR="00F02020" w:rsidRDefault="00000000">
            <w:r>
              <w:rPr>
                <w:sz w:val="12"/>
              </w:rPr>
              <w:t>03/11/2025</w:t>
            </w:r>
          </w:p>
        </w:tc>
        <w:tc>
          <w:tcPr>
            <w:tcW w:w="612" w:type="dxa"/>
            <w:vAlign w:val="center"/>
          </w:tcPr>
          <w:p w14:paraId="48B3B86F" w14:textId="77777777" w:rsidR="00F02020" w:rsidRDefault="00000000">
            <w:pPr>
              <w:jc w:val="center"/>
            </w:pPr>
            <w:r>
              <w:rPr>
                <w:sz w:val="12"/>
              </w:rPr>
              <w:t>3</w:t>
            </w:r>
          </w:p>
        </w:tc>
        <w:tc>
          <w:tcPr>
            <w:tcW w:w="1162" w:type="dxa"/>
            <w:tcBorders>
              <w:right w:val="nil"/>
            </w:tcBorders>
            <w:vAlign w:val="center"/>
          </w:tcPr>
          <w:p w14:paraId="31B75464" w14:textId="77777777" w:rsidR="00F02020" w:rsidRDefault="00000000">
            <w:pPr>
              <w:jc w:val="center"/>
            </w:pPr>
            <w:r>
              <w:rPr>
                <w:sz w:val="12"/>
              </w:rPr>
              <w:t>5 - 8</w:t>
            </w:r>
          </w:p>
        </w:tc>
        <w:tc>
          <w:tcPr>
            <w:tcW w:w="1520" w:type="dxa"/>
            <w:vAlign w:val="center"/>
          </w:tcPr>
          <w:p w14:paraId="612D408A" w14:textId="77777777" w:rsidR="00F02020" w:rsidRDefault="00000000">
            <w:r>
              <w:rPr>
                <w:sz w:val="12"/>
              </w:rPr>
              <w:t>H210</w:t>
            </w:r>
          </w:p>
        </w:tc>
        <w:tc>
          <w:tcPr>
            <w:tcW w:w="1042" w:type="dxa"/>
            <w:vAlign w:val="center"/>
          </w:tcPr>
          <w:p w14:paraId="2011E186" w14:textId="77777777" w:rsidR="00F02020" w:rsidRDefault="00F02020"/>
        </w:tc>
      </w:tr>
      <w:tr w:rsidR="00F02020" w14:paraId="70F77DDB" w14:textId="77777777">
        <w:trPr>
          <w:trHeight w:val="506"/>
          <w:jc w:val="center"/>
        </w:trPr>
        <w:tc>
          <w:tcPr>
            <w:tcW w:w="656" w:type="dxa"/>
            <w:vAlign w:val="center"/>
          </w:tcPr>
          <w:p w14:paraId="17FF7119" w14:textId="77777777" w:rsidR="00F02020" w:rsidRDefault="00000000">
            <w:pPr>
              <w:jc w:val="center"/>
            </w:pPr>
            <w:r>
              <w:rPr>
                <w:sz w:val="12"/>
              </w:rPr>
              <w:t>970</w:t>
            </w:r>
          </w:p>
        </w:tc>
        <w:tc>
          <w:tcPr>
            <w:tcW w:w="1195" w:type="dxa"/>
            <w:vAlign w:val="center"/>
          </w:tcPr>
          <w:p w14:paraId="3DA2809B" w14:textId="77777777" w:rsidR="00F02020" w:rsidRDefault="00000000">
            <w:pPr>
              <w:jc w:val="center"/>
            </w:pPr>
            <w:r>
              <w:rPr>
                <w:sz w:val="12"/>
              </w:rPr>
              <w:t>CTX4072</w:t>
            </w:r>
          </w:p>
        </w:tc>
        <w:tc>
          <w:tcPr>
            <w:tcW w:w="4241" w:type="dxa"/>
            <w:vAlign w:val="center"/>
          </w:tcPr>
          <w:p w14:paraId="1E2CA0D0" w14:textId="77777777" w:rsidR="00F02020" w:rsidRDefault="00000000">
            <w:r>
              <w:rPr>
                <w:sz w:val="12"/>
              </w:rPr>
              <w:t>Thực hành công tác xã hội 2 - Nhóm 1</w:t>
            </w:r>
          </w:p>
        </w:tc>
        <w:tc>
          <w:tcPr>
            <w:tcW w:w="523" w:type="dxa"/>
            <w:vAlign w:val="center"/>
          </w:tcPr>
          <w:p w14:paraId="3122119F" w14:textId="77777777" w:rsidR="00F02020" w:rsidRDefault="00000000">
            <w:pPr>
              <w:jc w:val="center"/>
            </w:pPr>
            <w:r>
              <w:rPr>
                <w:sz w:val="12"/>
              </w:rPr>
              <w:t>2</w:t>
            </w:r>
          </w:p>
        </w:tc>
        <w:tc>
          <w:tcPr>
            <w:tcW w:w="497" w:type="dxa"/>
            <w:vAlign w:val="center"/>
          </w:tcPr>
          <w:p w14:paraId="030AD43C" w14:textId="77777777" w:rsidR="00F02020" w:rsidRDefault="00000000">
            <w:pPr>
              <w:jc w:val="center"/>
            </w:pPr>
            <w:r>
              <w:rPr>
                <w:sz w:val="12"/>
              </w:rPr>
              <w:t>0</w:t>
            </w:r>
          </w:p>
        </w:tc>
        <w:tc>
          <w:tcPr>
            <w:tcW w:w="2576" w:type="dxa"/>
            <w:vAlign w:val="center"/>
          </w:tcPr>
          <w:p w14:paraId="517CC29C" w14:textId="77777777" w:rsidR="00F02020" w:rsidRDefault="00000000">
            <w:r>
              <w:rPr>
                <w:sz w:val="12"/>
              </w:rPr>
              <w:t>Trương Thị Xuân Nhi</w:t>
            </w:r>
          </w:p>
        </w:tc>
        <w:tc>
          <w:tcPr>
            <w:tcW w:w="1234" w:type="dxa"/>
            <w:vAlign w:val="center"/>
          </w:tcPr>
          <w:p w14:paraId="3A42B916" w14:textId="77777777" w:rsidR="00F02020" w:rsidRDefault="00000000">
            <w:r>
              <w:rPr>
                <w:sz w:val="12"/>
              </w:rPr>
              <w:t>08/09/2025</w:t>
            </w:r>
          </w:p>
        </w:tc>
        <w:tc>
          <w:tcPr>
            <w:tcW w:w="612" w:type="dxa"/>
            <w:vAlign w:val="center"/>
          </w:tcPr>
          <w:p w14:paraId="2CC34661" w14:textId="77777777" w:rsidR="00F02020" w:rsidRDefault="00000000">
            <w:pPr>
              <w:jc w:val="center"/>
            </w:pPr>
            <w:r>
              <w:rPr>
                <w:sz w:val="12"/>
              </w:rPr>
              <w:t>2</w:t>
            </w:r>
          </w:p>
        </w:tc>
        <w:tc>
          <w:tcPr>
            <w:tcW w:w="1162" w:type="dxa"/>
            <w:tcBorders>
              <w:right w:val="nil"/>
            </w:tcBorders>
            <w:vAlign w:val="center"/>
          </w:tcPr>
          <w:p w14:paraId="5A6FB25B" w14:textId="77777777" w:rsidR="00F02020" w:rsidRDefault="00000000">
            <w:pPr>
              <w:jc w:val="center"/>
            </w:pPr>
            <w:r>
              <w:rPr>
                <w:sz w:val="12"/>
              </w:rPr>
              <w:t>5 - 8</w:t>
            </w:r>
          </w:p>
        </w:tc>
        <w:tc>
          <w:tcPr>
            <w:tcW w:w="1520" w:type="dxa"/>
            <w:vAlign w:val="center"/>
          </w:tcPr>
          <w:p w14:paraId="0A1A32F7" w14:textId="77777777" w:rsidR="00F02020" w:rsidRDefault="00000000">
            <w:r>
              <w:rPr>
                <w:sz w:val="12"/>
              </w:rPr>
              <w:t>PTH - CTXH 1</w:t>
            </w:r>
          </w:p>
        </w:tc>
        <w:tc>
          <w:tcPr>
            <w:tcW w:w="1042" w:type="dxa"/>
            <w:vAlign w:val="center"/>
          </w:tcPr>
          <w:p w14:paraId="2A21E268" w14:textId="77777777" w:rsidR="00F02020" w:rsidRDefault="00F02020"/>
        </w:tc>
      </w:tr>
      <w:tr w:rsidR="00F02020" w14:paraId="6E8B7AA9" w14:textId="77777777">
        <w:trPr>
          <w:trHeight w:val="506"/>
          <w:jc w:val="center"/>
        </w:trPr>
        <w:tc>
          <w:tcPr>
            <w:tcW w:w="656" w:type="dxa"/>
            <w:vAlign w:val="center"/>
          </w:tcPr>
          <w:p w14:paraId="61A41EBC" w14:textId="77777777" w:rsidR="00F02020" w:rsidRDefault="00000000">
            <w:pPr>
              <w:jc w:val="center"/>
            </w:pPr>
            <w:r>
              <w:rPr>
                <w:sz w:val="12"/>
              </w:rPr>
              <w:t>971</w:t>
            </w:r>
          </w:p>
        </w:tc>
        <w:tc>
          <w:tcPr>
            <w:tcW w:w="1195" w:type="dxa"/>
            <w:vAlign w:val="center"/>
          </w:tcPr>
          <w:p w14:paraId="703C0CF4" w14:textId="77777777" w:rsidR="00F02020" w:rsidRDefault="00000000">
            <w:pPr>
              <w:jc w:val="center"/>
            </w:pPr>
            <w:r>
              <w:rPr>
                <w:sz w:val="12"/>
              </w:rPr>
              <w:t>CTX4093</w:t>
            </w:r>
          </w:p>
        </w:tc>
        <w:tc>
          <w:tcPr>
            <w:tcW w:w="4241" w:type="dxa"/>
            <w:vAlign w:val="center"/>
          </w:tcPr>
          <w:p w14:paraId="4AC9D3BE" w14:textId="77777777" w:rsidR="00F02020" w:rsidRDefault="00000000">
            <w:r>
              <w:rPr>
                <w:sz w:val="12"/>
              </w:rPr>
              <w:t>Quản trị và thực hành chính sách xã hội - Nhóm 1</w:t>
            </w:r>
          </w:p>
        </w:tc>
        <w:tc>
          <w:tcPr>
            <w:tcW w:w="523" w:type="dxa"/>
            <w:vAlign w:val="center"/>
          </w:tcPr>
          <w:p w14:paraId="3BCCF777" w14:textId="77777777" w:rsidR="00F02020" w:rsidRDefault="00000000">
            <w:pPr>
              <w:jc w:val="center"/>
            </w:pPr>
            <w:r>
              <w:rPr>
                <w:sz w:val="12"/>
              </w:rPr>
              <w:t>3</w:t>
            </w:r>
          </w:p>
        </w:tc>
        <w:tc>
          <w:tcPr>
            <w:tcW w:w="497" w:type="dxa"/>
            <w:vAlign w:val="center"/>
          </w:tcPr>
          <w:p w14:paraId="413E6918" w14:textId="77777777" w:rsidR="00F02020" w:rsidRDefault="00000000">
            <w:pPr>
              <w:jc w:val="center"/>
            </w:pPr>
            <w:r>
              <w:rPr>
                <w:sz w:val="12"/>
              </w:rPr>
              <w:t>0</w:t>
            </w:r>
          </w:p>
        </w:tc>
        <w:tc>
          <w:tcPr>
            <w:tcW w:w="2576" w:type="dxa"/>
            <w:vAlign w:val="center"/>
          </w:tcPr>
          <w:p w14:paraId="1252A7E5" w14:textId="77777777" w:rsidR="00F02020" w:rsidRDefault="00000000">
            <w:r>
              <w:rPr>
                <w:sz w:val="12"/>
              </w:rPr>
              <w:t>Nguyễn Thị Nha Trang</w:t>
            </w:r>
          </w:p>
        </w:tc>
        <w:tc>
          <w:tcPr>
            <w:tcW w:w="1234" w:type="dxa"/>
            <w:vAlign w:val="center"/>
          </w:tcPr>
          <w:p w14:paraId="07FFBE6F" w14:textId="77777777" w:rsidR="00F02020" w:rsidRDefault="00000000">
            <w:r>
              <w:rPr>
                <w:sz w:val="12"/>
              </w:rPr>
              <w:t>08/09/2025</w:t>
            </w:r>
          </w:p>
        </w:tc>
        <w:tc>
          <w:tcPr>
            <w:tcW w:w="612" w:type="dxa"/>
            <w:vAlign w:val="center"/>
          </w:tcPr>
          <w:p w14:paraId="79394B50" w14:textId="77777777" w:rsidR="00F02020" w:rsidRDefault="00000000">
            <w:pPr>
              <w:jc w:val="center"/>
            </w:pPr>
            <w:r>
              <w:rPr>
                <w:sz w:val="12"/>
              </w:rPr>
              <w:t>5</w:t>
            </w:r>
          </w:p>
        </w:tc>
        <w:tc>
          <w:tcPr>
            <w:tcW w:w="1162" w:type="dxa"/>
            <w:tcBorders>
              <w:right w:val="nil"/>
            </w:tcBorders>
            <w:vAlign w:val="center"/>
          </w:tcPr>
          <w:p w14:paraId="260B3599" w14:textId="77777777" w:rsidR="00F02020" w:rsidRDefault="00000000">
            <w:pPr>
              <w:jc w:val="center"/>
            </w:pPr>
            <w:r>
              <w:rPr>
                <w:sz w:val="12"/>
              </w:rPr>
              <w:t>6 - 8</w:t>
            </w:r>
          </w:p>
        </w:tc>
        <w:tc>
          <w:tcPr>
            <w:tcW w:w="1520" w:type="dxa"/>
            <w:vAlign w:val="center"/>
          </w:tcPr>
          <w:p w14:paraId="1713FA0A" w14:textId="77777777" w:rsidR="00F02020" w:rsidRDefault="00000000">
            <w:r>
              <w:rPr>
                <w:sz w:val="12"/>
              </w:rPr>
              <w:t>H110</w:t>
            </w:r>
          </w:p>
        </w:tc>
        <w:tc>
          <w:tcPr>
            <w:tcW w:w="1042" w:type="dxa"/>
            <w:vAlign w:val="center"/>
          </w:tcPr>
          <w:p w14:paraId="746C01BC" w14:textId="77777777" w:rsidR="00F02020" w:rsidRDefault="00F02020"/>
        </w:tc>
      </w:tr>
    </w:tbl>
    <w:p w14:paraId="77ED9EDA"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71F3FBF7"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0"/>
        <w:gridCol w:w="617"/>
        <w:gridCol w:w="1162"/>
        <w:gridCol w:w="1520"/>
        <w:gridCol w:w="1042"/>
      </w:tblGrid>
      <w:tr w:rsidR="00F02020" w14:paraId="205E8239" w14:textId="77777777">
        <w:trPr>
          <w:cantSplit/>
          <w:tblHeader/>
          <w:jc w:val="center"/>
        </w:trPr>
        <w:tc>
          <w:tcPr>
            <w:tcW w:w="656" w:type="dxa"/>
            <w:shd w:val="clear" w:color="auto" w:fill="D9EAF7"/>
            <w:vAlign w:val="center"/>
          </w:tcPr>
          <w:p w14:paraId="38162CCA" w14:textId="77777777" w:rsidR="00F02020" w:rsidRDefault="00000000">
            <w:pPr>
              <w:jc w:val="center"/>
            </w:pPr>
            <w:r>
              <w:rPr>
                <w:b/>
                <w:sz w:val="13"/>
              </w:rPr>
              <w:t>STT</w:t>
            </w:r>
          </w:p>
        </w:tc>
        <w:tc>
          <w:tcPr>
            <w:tcW w:w="1195" w:type="dxa"/>
            <w:shd w:val="clear" w:color="auto" w:fill="D9EAF7"/>
            <w:vAlign w:val="center"/>
          </w:tcPr>
          <w:p w14:paraId="45C1172D" w14:textId="77777777" w:rsidR="00F02020" w:rsidRDefault="00000000">
            <w:pPr>
              <w:jc w:val="center"/>
            </w:pPr>
            <w:r>
              <w:rPr>
                <w:b/>
                <w:sz w:val="13"/>
              </w:rPr>
              <w:t>Mã học phần</w:t>
            </w:r>
          </w:p>
        </w:tc>
        <w:tc>
          <w:tcPr>
            <w:tcW w:w="4241" w:type="dxa"/>
            <w:shd w:val="clear" w:color="auto" w:fill="D9EAF7"/>
            <w:vAlign w:val="center"/>
          </w:tcPr>
          <w:p w14:paraId="1BA2F25D" w14:textId="77777777" w:rsidR="00F02020" w:rsidRDefault="00000000">
            <w:pPr>
              <w:jc w:val="center"/>
            </w:pPr>
            <w:r>
              <w:rPr>
                <w:b/>
                <w:sz w:val="13"/>
              </w:rPr>
              <w:t>Tên lớp học phần</w:t>
            </w:r>
          </w:p>
        </w:tc>
        <w:tc>
          <w:tcPr>
            <w:tcW w:w="523" w:type="dxa"/>
            <w:shd w:val="clear" w:color="auto" w:fill="D9EAF7"/>
            <w:vAlign w:val="center"/>
          </w:tcPr>
          <w:p w14:paraId="5538AB88" w14:textId="77777777" w:rsidR="00F02020" w:rsidRDefault="00000000">
            <w:pPr>
              <w:jc w:val="center"/>
            </w:pPr>
            <w:r>
              <w:rPr>
                <w:b/>
                <w:sz w:val="13"/>
              </w:rPr>
              <w:t>Số TC</w:t>
            </w:r>
          </w:p>
        </w:tc>
        <w:tc>
          <w:tcPr>
            <w:tcW w:w="497" w:type="dxa"/>
            <w:shd w:val="clear" w:color="auto" w:fill="D9EAF7"/>
            <w:vAlign w:val="center"/>
          </w:tcPr>
          <w:p w14:paraId="7A1960C3" w14:textId="77777777" w:rsidR="00F02020" w:rsidRDefault="00000000">
            <w:pPr>
              <w:jc w:val="center"/>
            </w:pPr>
            <w:r>
              <w:rPr>
                <w:b/>
                <w:sz w:val="13"/>
              </w:rPr>
              <w:t>Số SV</w:t>
            </w:r>
          </w:p>
        </w:tc>
        <w:tc>
          <w:tcPr>
            <w:tcW w:w="2576" w:type="dxa"/>
            <w:shd w:val="clear" w:color="auto" w:fill="D9EAF7"/>
            <w:vAlign w:val="center"/>
          </w:tcPr>
          <w:p w14:paraId="3AA2094F" w14:textId="77777777" w:rsidR="00F02020" w:rsidRDefault="00000000">
            <w:pPr>
              <w:jc w:val="center"/>
            </w:pPr>
            <w:r>
              <w:rPr>
                <w:b/>
                <w:sz w:val="13"/>
              </w:rPr>
              <w:t>Giảng viên</w:t>
            </w:r>
          </w:p>
        </w:tc>
        <w:tc>
          <w:tcPr>
            <w:tcW w:w="1230" w:type="dxa"/>
            <w:shd w:val="clear" w:color="auto" w:fill="D9EAF7"/>
            <w:vAlign w:val="center"/>
          </w:tcPr>
          <w:p w14:paraId="754BE7E6" w14:textId="77777777" w:rsidR="00F02020" w:rsidRDefault="00000000">
            <w:pPr>
              <w:jc w:val="center"/>
            </w:pPr>
            <w:r>
              <w:rPr>
                <w:b/>
                <w:sz w:val="13"/>
              </w:rPr>
              <w:t>Ngày bắt đầu</w:t>
            </w:r>
          </w:p>
        </w:tc>
        <w:tc>
          <w:tcPr>
            <w:tcW w:w="617" w:type="dxa"/>
            <w:shd w:val="clear" w:color="auto" w:fill="D9EAF7"/>
            <w:vAlign w:val="center"/>
          </w:tcPr>
          <w:p w14:paraId="7C0C5857" w14:textId="77777777" w:rsidR="00F02020" w:rsidRDefault="00000000">
            <w:pPr>
              <w:jc w:val="center"/>
            </w:pPr>
            <w:r>
              <w:rPr>
                <w:b/>
                <w:sz w:val="13"/>
              </w:rPr>
              <w:t>Thứ</w:t>
            </w:r>
          </w:p>
        </w:tc>
        <w:tc>
          <w:tcPr>
            <w:tcW w:w="1162" w:type="dxa"/>
            <w:shd w:val="clear" w:color="auto" w:fill="D9EAF7"/>
            <w:vAlign w:val="center"/>
          </w:tcPr>
          <w:p w14:paraId="00A5F021" w14:textId="77777777" w:rsidR="00F02020" w:rsidRDefault="00000000">
            <w:pPr>
              <w:jc w:val="center"/>
            </w:pPr>
            <w:r>
              <w:rPr>
                <w:b/>
                <w:sz w:val="13"/>
              </w:rPr>
              <w:t>Tiết học</w:t>
            </w:r>
          </w:p>
        </w:tc>
        <w:tc>
          <w:tcPr>
            <w:tcW w:w="1520" w:type="dxa"/>
            <w:shd w:val="clear" w:color="auto" w:fill="D9EAF7"/>
            <w:vAlign w:val="center"/>
          </w:tcPr>
          <w:p w14:paraId="78F9D277" w14:textId="77777777" w:rsidR="00F02020" w:rsidRDefault="00000000">
            <w:pPr>
              <w:jc w:val="center"/>
            </w:pPr>
            <w:r>
              <w:rPr>
                <w:b/>
                <w:sz w:val="13"/>
              </w:rPr>
              <w:t>Phòng</w:t>
            </w:r>
          </w:p>
        </w:tc>
        <w:tc>
          <w:tcPr>
            <w:tcW w:w="1042" w:type="dxa"/>
            <w:shd w:val="clear" w:color="auto" w:fill="D9EAF7"/>
            <w:vAlign w:val="center"/>
          </w:tcPr>
          <w:p w14:paraId="230C0D14" w14:textId="77777777" w:rsidR="00F02020" w:rsidRDefault="00000000">
            <w:pPr>
              <w:jc w:val="center"/>
            </w:pPr>
            <w:r>
              <w:rPr>
                <w:b/>
                <w:sz w:val="13"/>
              </w:rPr>
              <w:t>Ghi chú</w:t>
            </w:r>
          </w:p>
        </w:tc>
      </w:tr>
      <w:tr w:rsidR="00F02020" w14:paraId="1A44AEBB" w14:textId="77777777">
        <w:trPr>
          <w:trHeight w:val="506"/>
          <w:jc w:val="center"/>
        </w:trPr>
        <w:tc>
          <w:tcPr>
            <w:tcW w:w="656" w:type="dxa"/>
            <w:vAlign w:val="center"/>
          </w:tcPr>
          <w:p w14:paraId="64B682E5" w14:textId="77777777" w:rsidR="00F02020" w:rsidRDefault="00000000">
            <w:pPr>
              <w:jc w:val="center"/>
            </w:pPr>
            <w:r>
              <w:rPr>
                <w:sz w:val="12"/>
              </w:rPr>
              <w:t>972</w:t>
            </w:r>
          </w:p>
        </w:tc>
        <w:tc>
          <w:tcPr>
            <w:tcW w:w="1195" w:type="dxa"/>
            <w:vAlign w:val="center"/>
          </w:tcPr>
          <w:p w14:paraId="48C88241" w14:textId="77777777" w:rsidR="00F02020" w:rsidRDefault="00000000">
            <w:pPr>
              <w:jc w:val="center"/>
            </w:pPr>
            <w:r>
              <w:rPr>
                <w:sz w:val="12"/>
              </w:rPr>
              <w:t>CTX4133</w:t>
            </w:r>
          </w:p>
        </w:tc>
        <w:tc>
          <w:tcPr>
            <w:tcW w:w="4241" w:type="dxa"/>
            <w:vAlign w:val="center"/>
          </w:tcPr>
          <w:p w14:paraId="4F39C324" w14:textId="77777777" w:rsidR="00F02020" w:rsidRDefault="00000000">
            <w:r>
              <w:rPr>
                <w:sz w:val="12"/>
              </w:rPr>
              <w:t>Yếu tố văn hóa - xã hội trong thực hành công tác xã hội - Nhóm 1</w:t>
            </w:r>
          </w:p>
        </w:tc>
        <w:tc>
          <w:tcPr>
            <w:tcW w:w="523" w:type="dxa"/>
            <w:vAlign w:val="center"/>
          </w:tcPr>
          <w:p w14:paraId="76001983" w14:textId="77777777" w:rsidR="00F02020" w:rsidRDefault="00000000">
            <w:pPr>
              <w:jc w:val="center"/>
            </w:pPr>
            <w:r>
              <w:rPr>
                <w:sz w:val="12"/>
              </w:rPr>
              <w:t>3</w:t>
            </w:r>
          </w:p>
        </w:tc>
        <w:tc>
          <w:tcPr>
            <w:tcW w:w="497" w:type="dxa"/>
            <w:vAlign w:val="center"/>
          </w:tcPr>
          <w:p w14:paraId="7CDFA3D5" w14:textId="77777777" w:rsidR="00F02020" w:rsidRDefault="00000000">
            <w:pPr>
              <w:jc w:val="center"/>
            </w:pPr>
            <w:r>
              <w:rPr>
                <w:sz w:val="12"/>
              </w:rPr>
              <w:t>0</w:t>
            </w:r>
          </w:p>
        </w:tc>
        <w:tc>
          <w:tcPr>
            <w:tcW w:w="2576" w:type="dxa"/>
            <w:vAlign w:val="center"/>
          </w:tcPr>
          <w:p w14:paraId="2A9D1C4A" w14:textId="77777777" w:rsidR="00F02020" w:rsidRDefault="00000000">
            <w:r>
              <w:rPr>
                <w:sz w:val="12"/>
              </w:rPr>
              <w:t>Bùi Quang Dũng</w:t>
            </w:r>
          </w:p>
        </w:tc>
        <w:tc>
          <w:tcPr>
            <w:tcW w:w="1230" w:type="dxa"/>
            <w:vAlign w:val="center"/>
          </w:tcPr>
          <w:p w14:paraId="68530ABD" w14:textId="77777777" w:rsidR="00F02020" w:rsidRDefault="00000000">
            <w:r>
              <w:rPr>
                <w:sz w:val="12"/>
              </w:rPr>
              <w:t>08/09/2025</w:t>
            </w:r>
          </w:p>
        </w:tc>
        <w:tc>
          <w:tcPr>
            <w:tcW w:w="617" w:type="dxa"/>
            <w:vAlign w:val="center"/>
          </w:tcPr>
          <w:p w14:paraId="54CFD5EB" w14:textId="77777777" w:rsidR="00F02020" w:rsidRDefault="00000000">
            <w:pPr>
              <w:jc w:val="center"/>
            </w:pPr>
            <w:r>
              <w:rPr>
                <w:sz w:val="12"/>
              </w:rPr>
              <w:t>4</w:t>
            </w:r>
          </w:p>
        </w:tc>
        <w:tc>
          <w:tcPr>
            <w:tcW w:w="1162" w:type="dxa"/>
            <w:tcBorders>
              <w:right w:val="nil"/>
            </w:tcBorders>
            <w:vAlign w:val="center"/>
          </w:tcPr>
          <w:p w14:paraId="444E695E" w14:textId="77777777" w:rsidR="00F02020" w:rsidRDefault="00000000">
            <w:pPr>
              <w:jc w:val="center"/>
            </w:pPr>
            <w:r>
              <w:rPr>
                <w:sz w:val="12"/>
              </w:rPr>
              <w:t>9 - 11</w:t>
            </w:r>
          </w:p>
        </w:tc>
        <w:tc>
          <w:tcPr>
            <w:tcW w:w="1520" w:type="dxa"/>
            <w:vAlign w:val="center"/>
          </w:tcPr>
          <w:p w14:paraId="0F2D228E" w14:textId="77777777" w:rsidR="00F02020" w:rsidRDefault="00000000">
            <w:r>
              <w:rPr>
                <w:sz w:val="12"/>
              </w:rPr>
              <w:t>B306</w:t>
            </w:r>
          </w:p>
        </w:tc>
        <w:tc>
          <w:tcPr>
            <w:tcW w:w="1042" w:type="dxa"/>
            <w:vAlign w:val="center"/>
          </w:tcPr>
          <w:p w14:paraId="5193482C" w14:textId="77777777" w:rsidR="00F02020" w:rsidRDefault="00F02020"/>
        </w:tc>
      </w:tr>
      <w:tr w:rsidR="00F02020" w14:paraId="27F5C20A" w14:textId="77777777">
        <w:trPr>
          <w:trHeight w:val="505"/>
          <w:jc w:val="center"/>
        </w:trPr>
        <w:tc>
          <w:tcPr>
            <w:tcW w:w="656" w:type="dxa"/>
            <w:vAlign w:val="center"/>
          </w:tcPr>
          <w:p w14:paraId="57F0013E" w14:textId="77777777" w:rsidR="00F02020" w:rsidRDefault="00000000">
            <w:pPr>
              <w:jc w:val="center"/>
            </w:pPr>
            <w:r>
              <w:rPr>
                <w:sz w:val="12"/>
              </w:rPr>
              <w:t>973</w:t>
            </w:r>
          </w:p>
        </w:tc>
        <w:tc>
          <w:tcPr>
            <w:tcW w:w="1195" w:type="dxa"/>
            <w:vAlign w:val="center"/>
          </w:tcPr>
          <w:p w14:paraId="2D6C820A" w14:textId="77777777" w:rsidR="00F02020" w:rsidRDefault="00000000">
            <w:pPr>
              <w:jc w:val="center"/>
            </w:pPr>
            <w:r>
              <w:rPr>
                <w:sz w:val="12"/>
              </w:rPr>
              <w:t>CTX5053</w:t>
            </w:r>
          </w:p>
        </w:tc>
        <w:tc>
          <w:tcPr>
            <w:tcW w:w="4241" w:type="dxa"/>
            <w:vAlign w:val="center"/>
          </w:tcPr>
          <w:p w14:paraId="36C57D4B" w14:textId="77777777" w:rsidR="00F02020" w:rsidRDefault="00000000">
            <w:r>
              <w:rPr>
                <w:sz w:val="12"/>
              </w:rPr>
              <w:t>An sinh xã hội và những vấn đề xã hội - Nhóm 1</w:t>
            </w:r>
          </w:p>
        </w:tc>
        <w:tc>
          <w:tcPr>
            <w:tcW w:w="523" w:type="dxa"/>
            <w:vAlign w:val="center"/>
          </w:tcPr>
          <w:p w14:paraId="516480E9" w14:textId="77777777" w:rsidR="00F02020" w:rsidRDefault="00000000">
            <w:pPr>
              <w:jc w:val="center"/>
            </w:pPr>
            <w:r>
              <w:rPr>
                <w:sz w:val="12"/>
              </w:rPr>
              <w:t>3</w:t>
            </w:r>
          </w:p>
        </w:tc>
        <w:tc>
          <w:tcPr>
            <w:tcW w:w="497" w:type="dxa"/>
            <w:vAlign w:val="center"/>
          </w:tcPr>
          <w:p w14:paraId="17B23C3F" w14:textId="77777777" w:rsidR="00F02020" w:rsidRDefault="00000000">
            <w:pPr>
              <w:jc w:val="center"/>
            </w:pPr>
            <w:r>
              <w:rPr>
                <w:sz w:val="12"/>
              </w:rPr>
              <w:t>0</w:t>
            </w:r>
          </w:p>
        </w:tc>
        <w:tc>
          <w:tcPr>
            <w:tcW w:w="2576" w:type="dxa"/>
            <w:vAlign w:val="center"/>
          </w:tcPr>
          <w:p w14:paraId="2BBDE8F2" w14:textId="77777777" w:rsidR="00F02020" w:rsidRDefault="00000000">
            <w:r>
              <w:rPr>
                <w:sz w:val="12"/>
              </w:rPr>
              <w:t>Trương Thị Yến</w:t>
            </w:r>
          </w:p>
        </w:tc>
        <w:tc>
          <w:tcPr>
            <w:tcW w:w="1230" w:type="dxa"/>
            <w:vAlign w:val="center"/>
          </w:tcPr>
          <w:p w14:paraId="2F9E5E43" w14:textId="77777777" w:rsidR="00F02020" w:rsidRDefault="00000000">
            <w:r>
              <w:rPr>
                <w:sz w:val="12"/>
              </w:rPr>
              <w:t>08/09/2025</w:t>
            </w:r>
          </w:p>
        </w:tc>
        <w:tc>
          <w:tcPr>
            <w:tcW w:w="617" w:type="dxa"/>
            <w:vAlign w:val="center"/>
          </w:tcPr>
          <w:p w14:paraId="6992FBB7" w14:textId="77777777" w:rsidR="00F02020" w:rsidRDefault="00000000">
            <w:pPr>
              <w:jc w:val="center"/>
            </w:pPr>
            <w:r>
              <w:rPr>
                <w:sz w:val="12"/>
              </w:rPr>
              <w:t>4</w:t>
            </w:r>
          </w:p>
        </w:tc>
        <w:tc>
          <w:tcPr>
            <w:tcW w:w="1162" w:type="dxa"/>
            <w:tcBorders>
              <w:right w:val="nil"/>
            </w:tcBorders>
            <w:vAlign w:val="center"/>
          </w:tcPr>
          <w:p w14:paraId="46CF9158" w14:textId="77777777" w:rsidR="00F02020" w:rsidRDefault="00000000">
            <w:pPr>
              <w:jc w:val="center"/>
            </w:pPr>
            <w:r>
              <w:rPr>
                <w:sz w:val="12"/>
              </w:rPr>
              <w:t>5 - 7</w:t>
            </w:r>
          </w:p>
        </w:tc>
        <w:tc>
          <w:tcPr>
            <w:tcW w:w="1520" w:type="dxa"/>
            <w:vAlign w:val="center"/>
          </w:tcPr>
          <w:p w14:paraId="2407AC18" w14:textId="77777777" w:rsidR="00F02020" w:rsidRDefault="00000000">
            <w:r>
              <w:rPr>
                <w:sz w:val="12"/>
              </w:rPr>
              <w:t>H209</w:t>
            </w:r>
          </w:p>
        </w:tc>
        <w:tc>
          <w:tcPr>
            <w:tcW w:w="1042" w:type="dxa"/>
            <w:vAlign w:val="center"/>
          </w:tcPr>
          <w:p w14:paraId="5561E75D" w14:textId="77777777" w:rsidR="00F02020" w:rsidRDefault="00F02020"/>
        </w:tc>
      </w:tr>
      <w:tr w:rsidR="00F02020" w14:paraId="0E21AE42" w14:textId="77777777">
        <w:trPr>
          <w:trHeight w:val="329"/>
          <w:jc w:val="center"/>
        </w:trPr>
        <w:tc>
          <w:tcPr>
            <w:tcW w:w="656" w:type="dxa"/>
            <w:vAlign w:val="center"/>
          </w:tcPr>
          <w:p w14:paraId="1A21B8A6" w14:textId="77777777" w:rsidR="00F02020" w:rsidRDefault="00000000">
            <w:pPr>
              <w:jc w:val="center"/>
            </w:pPr>
            <w:r>
              <w:rPr>
                <w:sz w:val="12"/>
              </w:rPr>
              <w:t>974</w:t>
            </w:r>
          </w:p>
        </w:tc>
        <w:tc>
          <w:tcPr>
            <w:tcW w:w="1195" w:type="dxa"/>
            <w:vAlign w:val="center"/>
          </w:tcPr>
          <w:p w14:paraId="1AB588EE" w14:textId="77777777" w:rsidR="00F02020" w:rsidRDefault="00000000">
            <w:pPr>
              <w:jc w:val="center"/>
            </w:pPr>
            <w:r>
              <w:rPr>
                <w:sz w:val="12"/>
              </w:rPr>
              <w:t>TLH1012</w:t>
            </w:r>
          </w:p>
        </w:tc>
        <w:tc>
          <w:tcPr>
            <w:tcW w:w="4241" w:type="dxa"/>
            <w:vAlign w:val="center"/>
          </w:tcPr>
          <w:p w14:paraId="4152D705" w14:textId="77777777" w:rsidR="00F02020" w:rsidRDefault="00000000">
            <w:r>
              <w:rPr>
                <w:sz w:val="12"/>
              </w:rPr>
              <w:t>Tâm lý học đại cương - Nhóm 1</w:t>
            </w:r>
          </w:p>
        </w:tc>
        <w:tc>
          <w:tcPr>
            <w:tcW w:w="523" w:type="dxa"/>
            <w:vAlign w:val="center"/>
          </w:tcPr>
          <w:p w14:paraId="220FBC60" w14:textId="77777777" w:rsidR="00F02020" w:rsidRDefault="00000000">
            <w:pPr>
              <w:jc w:val="center"/>
            </w:pPr>
            <w:r>
              <w:rPr>
                <w:sz w:val="12"/>
              </w:rPr>
              <w:t>2</w:t>
            </w:r>
          </w:p>
        </w:tc>
        <w:tc>
          <w:tcPr>
            <w:tcW w:w="497" w:type="dxa"/>
            <w:vAlign w:val="center"/>
          </w:tcPr>
          <w:p w14:paraId="50BA7562" w14:textId="77777777" w:rsidR="00F02020" w:rsidRDefault="00000000">
            <w:pPr>
              <w:jc w:val="center"/>
            </w:pPr>
            <w:r>
              <w:rPr>
                <w:sz w:val="12"/>
              </w:rPr>
              <w:t>0</w:t>
            </w:r>
          </w:p>
        </w:tc>
        <w:tc>
          <w:tcPr>
            <w:tcW w:w="2576" w:type="dxa"/>
            <w:vAlign w:val="center"/>
          </w:tcPr>
          <w:p w14:paraId="1C360785" w14:textId="77777777" w:rsidR="00F02020" w:rsidRDefault="00000000">
            <w:r>
              <w:rPr>
                <w:sz w:val="12"/>
              </w:rPr>
              <w:t>Phạm Tiến Sỹ</w:t>
            </w:r>
          </w:p>
        </w:tc>
        <w:tc>
          <w:tcPr>
            <w:tcW w:w="1230" w:type="dxa"/>
            <w:vAlign w:val="center"/>
          </w:tcPr>
          <w:p w14:paraId="5FCB47C4" w14:textId="77777777" w:rsidR="00F02020" w:rsidRDefault="00000000">
            <w:r>
              <w:rPr>
                <w:sz w:val="12"/>
              </w:rPr>
              <w:t>08/09/2025</w:t>
            </w:r>
          </w:p>
        </w:tc>
        <w:tc>
          <w:tcPr>
            <w:tcW w:w="617" w:type="dxa"/>
            <w:vAlign w:val="center"/>
          </w:tcPr>
          <w:p w14:paraId="148D0ADD" w14:textId="77777777" w:rsidR="00F02020" w:rsidRDefault="00000000">
            <w:pPr>
              <w:jc w:val="center"/>
            </w:pPr>
            <w:r>
              <w:rPr>
                <w:sz w:val="12"/>
              </w:rPr>
              <w:t>6</w:t>
            </w:r>
          </w:p>
        </w:tc>
        <w:tc>
          <w:tcPr>
            <w:tcW w:w="1162" w:type="dxa"/>
            <w:tcBorders>
              <w:right w:val="nil"/>
            </w:tcBorders>
            <w:vAlign w:val="center"/>
          </w:tcPr>
          <w:p w14:paraId="01E67FE7" w14:textId="77777777" w:rsidR="00F02020" w:rsidRDefault="00000000">
            <w:pPr>
              <w:jc w:val="center"/>
            </w:pPr>
            <w:r>
              <w:rPr>
                <w:sz w:val="12"/>
              </w:rPr>
              <w:t>3 - 4</w:t>
            </w:r>
          </w:p>
        </w:tc>
        <w:tc>
          <w:tcPr>
            <w:tcW w:w="1520" w:type="dxa"/>
            <w:vAlign w:val="center"/>
          </w:tcPr>
          <w:p w14:paraId="02C57C91" w14:textId="77777777" w:rsidR="00F02020" w:rsidRDefault="00000000">
            <w:r>
              <w:rPr>
                <w:sz w:val="12"/>
              </w:rPr>
              <w:t>H304</w:t>
            </w:r>
          </w:p>
        </w:tc>
        <w:tc>
          <w:tcPr>
            <w:tcW w:w="1042" w:type="dxa"/>
            <w:vAlign w:val="center"/>
          </w:tcPr>
          <w:p w14:paraId="6D486A44" w14:textId="77777777" w:rsidR="00F02020" w:rsidRDefault="00F02020"/>
        </w:tc>
      </w:tr>
      <w:tr w:rsidR="00F02020" w14:paraId="4E8E3E6B" w14:textId="77777777">
        <w:trPr>
          <w:trHeight w:val="325"/>
          <w:jc w:val="center"/>
        </w:trPr>
        <w:tc>
          <w:tcPr>
            <w:tcW w:w="656" w:type="dxa"/>
            <w:vAlign w:val="center"/>
          </w:tcPr>
          <w:p w14:paraId="3D26DA0A" w14:textId="77777777" w:rsidR="00F02020" w:rsidRDefault="00000000">
            <w:pPr>
              <w:jc w:val="center"/>
            </w:pPr>
            <w:r>
              <w:rPr>
                <w:sz w:val="12"/>
              </w:rPr>
              <w:t>975</w:t>
            </w:r>
          </w:p>
        </w:tc>
        <w:tc>
          <w:tcPr>
            <w:tcW w:w="1195" w:type="dxa"/>
            <w:vAlign w:val="center"/>
          </w:tcPr>
          <w:p w14:paraId="16879717" w14:textId="77777777" w:rsidR="00F02020" w:rsidRDefault="00000000">
            <w:pPr>
              <w:jc w:val="center"/>
            </w:pPr>
            <w:r>
              <w:rPr>
                <w:sz w:val="12"/>
              </w:rPr>
              <w:t>XHH1012</w:t>
            </w:r>
          </w:p>
        </w:tc>
        <w:tc>
          <w:tcPr>
            <w:tcW w:w="4241" w:type="dxa"/>
            <w:vAlign w:val="center"/>
          </w:tcPr>
          <w:p w14:paraId="6ABBFE95" w14:textId="77777777" w:rsidR="00F02020" w:rsidRDefault="00000000">
            <w:r>
              <w:rPr>
                <w:sz w:val="12"/>
              </w:rPr>
              <w:t>Xã hội học đại cương - Nhóm 1</w:t>
            </w:r>
          </w:p>
        </w:tc>
        <w:tc>
          <w:tcPr>
            <w:tcW w:w="523" w:type="dxa"/>
            <w:vAlign w:val="center"/>
          </w:tcPr>
          <w:p w14:paraId="492280EE" w14:textId="77777777" w:rsidR="00F02020" w:rsidRDefault="00000000">
            <w:pPr>
              <w:jc w:val="center"/>
            </w:pPr>
            <w:r>
              <w:rPr>
                <w:sz w:val="12"/>
              </w:rPr>
              <w:t>2</w:t>
            </w:r>
          </w:p>
        </w:tc>
        <w:tc>
          <w:tcPr>
            <w:tcW w:w="497" w:type="dxa"/>
            <w:vAlign w:val="center"/>
          </w:tcPr>
          <w:p w14:paraId="4BB90C64" w14:textId="77777777" w:rsidR="00F02020" w:rsidRDefault="00000000">
            <w:pPr>
              <w:jc w:val="center"/>
            </w:pPr>
            <w:r>
              <w:rPr>
                <w:sz w:val="12"/>
              </w:rPr>
              <w:t>0</w:t>
            </w:r>
          </w:p>
        </w:tc>
        <w:tc>
          <w:tcPr>
            <w:tcW w:w="2576" w:type="dxa"/>
            <w:vAlign w:val="center"/>
          </w:tcPr>
          <w:p w14:paraId="151D41AE" w14:textId="77777777" w:rsidR="00F02020" w:rsidRDefault="00000000">
            <w:r>
              <w:rPr>
                <w:sz w:val="12"/>
              </w:rPr>
              <w:t>Võ Nữ Hải Yến</w:t>
            </w:r>
          </w:p>
        </w:tc>
        <w:tc>
          <w:tcPr>
            <w:tcW w:w="1230" w:type="dxa"/>
            <w:vAlign w:val="center"/>
          </w:tcPr>
          <w:p w14:paraId="1E6D7286" w14:textId="77777777" w:rsidR="00F02020" w:rsidRDefault="00000000">
            <w:r>
              <w:rPr>
                <w:sz w:val="12"/>
              </w:rPr>
              <w:t>08/09/2025</w:t>
            </w:r>
          </w:p>
        </w:tc>
        <w:tc>
          <w:tcPr>
            <w:tcW w:w="617" w:type="dxa"/>
            <w:vAlign w:val="center"/>
          </w:tcPr>
          <w:p w14:paraId="67CF4F00" w14:textId="77777777" w:rsidR="00F02020" w:rsidRDefault="00000000">
            <w:pPr>
              <w:jc w:val="center"/>
            </w:pPr>
            <w:r>
              <w:rPr>
                <w:sz w:val="12"/>
              </w:rPr>
              <w:t>6</w:t>
            </w:r>
          </w:p>
        </w:tc>
        <w:tc>
          <w:tcPr>
            <w:tcW w:w="1162" w:type="dxa"/>
            <w:tcBorders>
              <w:right w:val="nil"/>
            </w:tcBorders>
            <w:vAlign w:val="center"/>
          </w:tcPr>
          <w:p w14:paraId="1716A86A" w14:textId="77777777" w:rsidR="00F02020" w:rsidRDefault="00000000">
            <w:pPr>
              <w:jc w:val="center"/>
            </w:pPr>
            <w:r>
              <w:rPr>
                <w:sz w:val="12"/>
              </w:rPr>
              <w:t>1 - 2</w:t>
            </w:r>
          </w:p>
        </w:tc>
        <w:tc>
          <w:tcPr>
            <w:tcW w:w="1520" w:type="dxa"/>
            <w:vAlign w:val="center"/>
          </w:tcPr>
          <w:p w14:paraId="5B47B62F" w14:textId="77777777" w:rsidR="00F02020" w:rsidRDefault="00000000">
            <w:r>
              <w:rPr>
                <w:sz w:val="12"/>
              </w:rPr>
              <w:t>F201</w:t>
            </w:r>
          </w:p>
        </w:tc>
        <w:tc>
          <w:tcPr>
            <w:tcW w:w="1042" w:type="dxa"/>
            <w:vAlign w:val="center"/>
          </w:tcPr>
          <w:p w14:paraId="69251472" w14:textId="77777777" w:rsidR="00F02020" w:rsidRDefault="00F02020"/>
        </w:tc>
      </w:tr>
      <w:tr w:rsidR="00F02020" w14:paraId="0C35CDFA" w14:textId="77777777">
        <w:trPr>
          <w:trHeight w:val="326"/>
          <w:jc w:val="center"/>
        </w:trPr>
        <w:tc>
          <w:tcPr>
            <w:tcW w:w="656" w:type="dxa"/>
            <w:vAlign w:val="center"/>
          </w:tcPr>
          <w:p w14:paraId="41FD6304" w14:textId="77777777" w:rsidR="00F02020" w:rsidRDefault="00000000">
            <w:pPr>
              <w:jc w:val="center"/>
            </w:pPr>
            <w:r>
              <w:rPr>
                <w:sz w:val="12"/>
              </w:rPr>
              <w:t>976</w:t>
            </w:r>
          </w:p>
        </w:tc>
        <w:tc>
          <w:tcPr>
            <w:tcW w:w="1195" w:type="dxa"/>
            <w:vAlign w:val="center"/>
          </w:tcPr>
          <w:p w14:paraId="30CC699E" w14:textId="77777777" w:rsidR="00F02020" w:rsidRDefault="00000000">
            <w:pPr>
              <w:jc w:val="center"/>
            </w:pPr>
            <w:r>
              <w:rPr>
                <w:sz w:val="12"/>
              </w:rPr>
              <w:t>XHH1012</w:t>
            </w:r>
          </w:p>
        </w:tc>
        <w:tc>
          <w:tcPr>
            <w:tcW w:w="4241" w:type="dxa"/>
            <w:vAlign w:val="center"/>
          </w:tcPr>
          <w:p w14:paraId="2CFCB215" w14:textId="77777777" w:rsidR="00F02020" w:rsidRDefault="00000000">
            <w:r>
              <w:rPr>
                <w:sz w:val="12"/>
              </w:rPr>
              <w:t>Xã hội học đại cương - Nhóm 2</w:t>
            </w:r>
          </w:p>
        </w:tc>
        <w:tc>
          <w:tcPr>
            <w:tcW w:w="523" w:type="dxa"/>
            <w:vAlign w:val="center"/>
          </w:tcPr>
          <w:p w14:paraId="7548A7BE" w14:textId="77777777" w:rsidR="00F02020" w:rsidRDefault="00000000">
            <w:pPr>
              <w:jc w:val="center"/>
            </w:pPr>
            <w:r>
              <w:rPr>
                <w:sz w:val="12"/>
              </w:rPr>
              <w:t>2</w:t>
            </w:r>
          </w:p>
        </w:tc>
        <w:tc>
          <w:tcPr>
            <w:tcW w:w="497" w:type="dxa"/>
            <w:vAlign w:val="center"/>
          </w:tcPr>
          <w:p w14:paraId="7F58153D" w14:textId="77777777" w:rsidR="00F02020" w:rsidRDefault="00000000">
            <w:pPr>
              <w:jc w:val="center"/>
            </w:pPr>
            <w:r>
              <w:rPr>
                <w:sz w:val="12"/>
              </w:rPr>
              <w:t>0</w:t>
            </w:r>
          </w:p>
        </w:tc>
        <w:tc>
          <w:tcPr>
            <w:tcW w:w="2576" w:type="dxa"/>
            <w:vAlign w:val="center"/>
          </w:tcPr>
          <w:p w14:paraId="7133B0AE" w14:textId="77777777" w:rsidR="00F02020" w:rsidRDefault="00000000">
            <w:r>
              <w:rPr>
                <w:sz w:val="12"/>
              </w:rPr>
              <w:t>Nguyễn Thị Anh Đào</w:t>
            </w:r>
          </w:p>
        </w:tc>
        <w:tc>
          <w:tcPr>
            <w:tcW w:w="1230" w:type="dxa"/>
            <w:vAlign w:val="center"/>
          </w:tcPr>
          <w:p w14:paraId="670DF639" w14:textId="77777777" w:rsidR="00F02020" w:rsidRDefault="00000000">
            <w:r>
              <w:rPr>
                <w:sz w:val="12"/>
              </w:rPr>
              <w:t>08/09/2025</w:t>
            </w:r>
          </w:p>
        </w:tc>
        <w:tc>
          <w:tcPr>
            <w:tcW w:w="617" w:type="dxa"/>
            <w:vAlign w:val="center"/>
          </w:tcPr>
          <w:p w14:paraId="1DABE205" w14:textId="77777777" w:rsidR="00F02020" w:rsidRDefault="00000000">
            <w:pPr>
              <w:jc w:val="center"/>
            </w:pPr>
            <w:r>
              <w:rPr>
                <w:sz w:val="12"/>
              </w:rPr>
              <w:t>6</w:t>
            </w:r>
          </w:p>
        </w:tc>
        <w:tc>
          <w:tcPr>
            <w:tcW w:w="1162" w:type="dxa"/>
            <w:tcBorders>
              <w:right w:val="nil"/>
            </w:tcBorders>
            <w:vAlign w:val="center"/>
          </w:tcPr>
          <w:p w14:paraId="660A9036" w14:textId="77777777" w:rsidR="00F02020" w:rsidRDefault="00000000">
            <w:pPr>
              <w:jc w:val="center"/>
            </w:pPr>
            <w:r>
              <w:rPr>
                <w:sz w:val="12"/>
              </w:rPr>
              <w:t>5 - 6</w:t>
            </w:r>
          </w:p>
        </w:tc>
        <w:tc>
          <w:tcPr>
            <w:tcW w:w="1520" w:type="dxa"/>
            <w:vAlign w:val="center"/>
          </w:tcPr>
          <w:p w14:paraId="3E4B62E0" w14:textId="77777777" w:rsidR="00F02020" w:rsidRDefault="00000000">
            <w:r>
              <w:rPr>
                <w:sz w:val="12"/>
              </w:rPr>
              <w:t>E302</w:t>
            </w:r>
          </w:p>
        </w:tc>
        <w:tc>
          <w:tcPr>
            <w:tcW w:w="1042" w:type="dxa"/>
            <w:vAlign w:val="center"/>
          </w:tcPr>
          <w:p w14:paraId="6D1CFD7E" w14:textId="77777777" w:rsidR="00F02020" w:rsidRDefault="00F02020"/>
        </w:tc>
      </w:tr>
      <w:tr w:rsidR="00F02020" w14:paraId="05DA25ED" w14:textId="77777777">
        <w:trPr>
          <w:trHeight w:val="328"/>
          <w:jc w:val="center"/>
        </w:trPr>
        <w:tc>
          <w:tcPr>
            <w:tcW w:w="656" w:type="dxa"/>
            <w:vAlign w:val="center"/>
          </w:tcPr>
          <w:p w14:paraId="072BA566" w14:textId="77777777" w:rsidR="00F02020" w:rsidRDefault="00000000">
            <w:pPr>
              <w:jc w:val="center"/>
            </w:pPr>
            <w:r>
              <w:rPr>
                <w:sz w:val="12"/>
              </w:rPr>
              <w:t>977</w:t>
            </w:r>
          </w:p>
        </w:tc>
        <w:tc>
          <w:tcPr>
            <w:tcW w:w="1195" w:type="dxa"/>
            <w:vAlign w:val="center"/>
          </w:tcPr>
          <w:p w14:paraId="3074E8A9" w14:textId="77777777" w:rsidR="00F02020" w:rsidRDefault="00000000">
            <w:pPr>
              <w:jc w:val="center"/>
            </w:pPr>
            <w:r>
              <w:rPr>
                <w:sz w:val="12"/>
              </w:rPr>
              <w:t>XHH1012</w:t>
            </w:r>
          </w:p>
        </w:tc>
        <w:tc>
          <w:tcPr>
            <w:tcW w:w="4241" w:type="dxa"/>
            <w:vAlign w:val="center"/>
          </w:tcPr>
          <w:p w14:paraId="100E747D" w14:textId="77777777" w:rsidR="00F02020" w:rsidRDefault="00000000">
            <w:r>
              <w:rPr>
                <w:sz w:val="12"/>
              </w:rPr>
              <w:t>Xã hội học đại cương - Nhóm 3</w:t>
            </w:r>
          </w:p>
        </w:tc>
        <w:tc>
          <w:tcPr>
            <w:tcW w:w="523" w:type="dxa"/>
            <w:vAlign w:val="center"/>
          </w:tcPr>
          <w:p w14:paraId="159791C4" w14:textId="77777777" w:rsidR="00F02020" w:rsidRDefault="00000000">
            <w:pPr>
              <w:jc w:val="center"/>
            </w:pPr>
            <w:r>
              <w:rPr>
                <w:sz w:val="12"/>
              </w:rPr>
              <w:t>2</w:t>
            </w:r>
          </w:p>
        </w:tc>
        <w:tc>
          <w:tcPr>
            <w:tcW w:w="497" w:type="dxa"/>
            <w:vAlign w:val="center"/>
          </w:tcPr>
          <w:p w14:paraId="72BFC213" w14:textId="77777777" w:rsidR="00F02020" w:rsidRDefault="00000000">
            <w:pPr>
              <w:jc w:val="center"/>
            </w:pPr>
            <w:r>
              <w:rPr>
                <w:sz w:val="12"/>
              </w:rPr>
              <w:t>0</w:t>
            </w:r>
          </w:p>
        </w:tc>
        <w:tc>
          <w:tcPr>
            <w:tcW w:w="2576" w:type="dxa"/>
            <w:vAlign w:val="center"/>
          </w:tcPr>
          <w:p w14:paraId="418543BF" w14:textId="77777777" w:rsidR="00F02020" w:rsidRDefault="00000000">
            <w:r>
              <w:rPr>
                <w:sz w:val="12"/>
              </w:rPr>
              <w:t>Nguyễn Tư Hậu</w:t>
            </w:r>
          </w:p>
        </w:tc>
        <w:tc>
          <w:tcPr>
            <w:tcW w:w="1230" w:type="dxa"/>
            <w:vAlign w:val="center"/>
          </w:tcPr>
          <w:p w14:paraId="3084BF25" w14:textId="77777777" w:rsidR="00F02020" w:rsidRDefault="00000000">
            <w:r>
              <w:rPr>
                <w:sz w:val="12"/>
              </w:rPr>
              <w:t>08/09/2025</w:t>
            </w:r>
          </w:p>
        </w:tc>
        <w:tc>
          <w:tcPr>
            <w:tcW w:w="617" w:type="dxa"/>
            <w:vAlign w:val="center"/>
          </w:tcPr>
          <w:p w14:paraId="6FA5B03A" w14:textId="77777777" w:rsidR="00F02020" w:rsidRDefault="00000000">
            <w:pPr>
              <w:jc w:val="center"/>
            </w:pPr>
            <w:r>
              <w:rPr>
                <w:sz w:val="12"/>
              </w:rPr>
              <w:t>7</w:t>
            </w:r>
          </w:p>
        </w:tc>
        <w:tc>
          <w:tcPr>
            <w:tcW w:w="1162" w:type="dxa"/>
            <w:tcBorders>
              <w:right w:val="nil"/>
            </w:tcBorders>
            <w:vAlign w:val="center"/>
          </w:tcPr>
          <w:p w14:paraId="42668D58" w14:textId="77777777" w:rsidR="00F02020" w:rsidRDefault="00000000">
            <w:pPr>
              <w:jc w:val="center"/>
            </w:pPr>
            <w:r>
              <w:rPr>
                <w:sz w:val="12"/>
              </w:rPr>
              <w:t>5 - 6</w:t>
            </w:r>
          </w:p>
        </w:tc>
        <w:tc>
          <w:tcPr>
            <w:tcW w:w="1520" w:type="dxa"/>
            <w:vAlign w:val="center"/>
          </w:tcPr>
          <w:p w14:paraId="73492E93" w14:textId="77777777" w:rsidR="00F02020" w:rsidRDefault="00000000">
            <w:r>
              <w:rPr>
                <w:sz w:val="12"/>
              </w:rPr>
              <w:t>F102</w:t>
            </w:r>
          </w:p>
        </w:tc>
        <w:tc>
          <w:tcPr>
            <w:tcW w:w="1042" w:type="dxa"/>
            <w:vAlign w:val="center"/>
          </w:tcPr>
          <w:p w14:paraId="598CB3CA" w14:textId="77777777" w:rsidR="00F02020" w:rsidRDefault="00F02020"/>
        </w:tc>
      </w:tr>
      <w:tr w:rsidR="00F02020" w14:paraId="0D4519CF" w14:textId="77777777">
        <w:trPr>
          <w:trHeight w:val="326"/>
          <w:jc w:val="center"/>
        </w:trPr>
        <w:tc>
          <w:tcPr>
            <w:tcW w:w="656" w:type="dxa"/>
            <w:vAlign w:val="center"/>
          </w:tcPr>
          <w:p w14:paraId="1CEDAAE6" w14:textId="77777777" w:rsidR="00F02020" w:rsidRDefault="00000000">
            <w:pPr>
              <w:jc w:val="center"/>
            </w:pPr>
            <w:r>
              <w:rPr>
                <w:sz w:val="12"/>
              </w:rPr>
              <w:t>978</w:t>
            </w:r>
          </w:p>
        </w:tc>
        <w:tc>
          <w:tcPr>
            <w:tcW w:w="1195" w:type="dxa"/>
            <w:vAlign w:val="center"/>
          </w:tcPr>
          <w:p w14:paraId="64C1FD10" w14:textId="77777777" w:rsidR="00F02020" w:rsidRDefault="00000000">
            <w:pPr>
              <w:jc w:val="center"/>
            </w:pPr>
            <w:r>
              <w:rPr>
                <w:sz w:val="12"/>
              </w:rPr>
              <w:t>XHH1012</w:t>
            </w:r>
          </w:p>
        </w:tc>
        <w:tc>
          <w:tcPr>
            <w:tcW w:w="4241" w:type="dxa"/>
            <w:vAlign w:val="center"/>
          </w:tcPr>
          <w:p w14:paraId="011641E8" w14:textId="77777777" w:rsidR="00F02020" w:rsidRDefault="00000000">
            <w:r>
              <w:rPr>
                <w:sz w:val="12"/>
              </w:rPr>
              <w:t>Xã hội học đại cương - Nhóm 4</w:t>
            </w:r>
          </w:p>
        </w:tc>
        <w:tc>
          <w:tcPr>
            <w:tcW w:w="523" w:type="dxa"/>
            <w:vAlign w:val="center"/>
          </w:tcPr>
          <w:p w14:paraId="4DEB14C2" w14:textId="77777777" w:rsidR="00F02020" w:rsidRDefault="00000000">
            <w:pPr>
              <w:jc w:val="center"/>
            </w:pPr>
            <w:r>
              <w:rPr>
                <w:sz w:val="12"/>
              </w:rPr>
              <w:t>2</w:t>
            </w:r>
          </w:p>
        </w:tc>
        <w:tc>
          <w:tcPr>
            <w:tcW w:w="497" w:type="dxa"/>
            <w:vAlign w:val="center"/>
          </w:tcPr>
          <w:p w14:paraId="4E882826" w14:textId="77777777" w:rsidR="00F02020" w:rsidRDefault="00000000">
            <w:pPr>
              <w:jc w:val="center"/>
            </w:pPr>
            <w:r>
              <w:rPr>
                <w:sz w:val="12"/>
              </w:rPr>
              <w:t>0</w:t>
            </w:r>
          </w:p>
        </w:tc>
        <w:tc>
          <w:tcPr>
            <w:tcW w:w="2576" w:type="dxa"/>
            <w:vAlign w:val="center"/>
          </w:tcPr>
          <w:p w14:paraId="58791EA8" w14:textId="77777777" w:rsidR="00F02020" w:rsidRDefault="00000000">
            <w:r>
              <w:rPr>
                <w:sz w:val="12"/>
              </w:rPr>
              <w:t>Nguyễn Thiều Tuấn Long</w:t>
            </w:r>
          </w:p>
        </w:tc>
        <w:tc>
          <w:tcPr>
            <w:tcW w:w="1230" w:type="dxa"/>
            <w:vAlign w:val="center"/>
          </w:tcPr>
          <w:p w14:paraId="3999FF9A" w14:textId="77777777" w:rsidR="00F02020" w:rsidRDefault="00000000">
            <w:r>
              <w:rPr>
                <w:sz w:val="12"/>
              </w:rPr>
              <w:t>08/09/2025</w:t>
            </w:r>
          </w:p>
        </w:tc>
        <w:tc>
          <w:tcPr>
            <w:tcW w:w="617" w:type="dxa"/>
            <w:vAlign w:val="center"/>
          </w:tcPr>
          <w:p w14:paraId="63EF985A" w14:textId="77777777" w:rsidR="00F02020" w:rsidRDefault="00000000">
            <w:pPr>
              <w:jc w:val="center"/>
            </w:pPr>
            <w:r>
              <w:rPr>
                <w:sz w:val="12"/>
              </w:rPr>
              <w:t>7</w:t>
            </w:r>
          </w:p>
        </w:tc>
        <w:tc>
          <w:tcPr>
            <w:tcW w:w="1162" w:type="dxa"/>
            <w:tcBorders>
              <w:right w:val="nil"/>
            </w:tcBorders>
            <w:vAlign w:val="center"/>
          </w:tcPr>
          <w:p w14:paraId="79B493A0" w14:textId="77777777" w:rsidR="00F02020" w:rsidRDefault="00000000">
            <w:pPr>
              <w:jc w:val="center"/>
            </w:pPr>
            <w:r>
              <w:rPr>
                <w:sz w:val="12"/>
              </w:rPr>
              <w:t>7 - 8</w:t>
            </w:r>
          </w:p>
        </w:tc>
        <w:tc>
          <w:tcPr>
            <w:tcW w:w="1520" w:type="dxa"/>
            <w:vAlign w:val="center"/>
          </w:tcPr>
          <w:p w14:paraId="1F9066A6" w14:textId="77777777" w:rsidR="00F02020" w:rsidRDefault="00000000">
            <w:r>
              <w:rPr>
                <w:sz w:val="12"/>
              </w:rPr>
              <w:t>F102</w:t>
            </w:r>
          </w:p>
        </w:tc>
        <w:tc>
          <w:tcPr>
            <w:tcW w:w="1042" w:type="dxa"/>
            <w:vAlign w:val="center"/>
          </w:tcPr>
          <w:p w14:paraId="01BEBC29" w14:textId="77777777" w:rsidR="00F02020" w:rsidRDefault="00F02020"/>
        </w:tc>
      </w:tr>
      <w:tr w:rsidR="00F02020" w14:paraId="40189FC4" w14:textId="77777777">
        <w:trPr>
          <w:trHeight w:val="506"/>
          <w:jc w:val="center"/>
        </w:trPr>
        <w:tc>
          <w:tcPr>
            <w:tcW w:w="656" w:type="dxa"/>
            <w:vAlign w:val="center"/>
          </w:tcPr>
          <w:p w14:paraId="2EFBD46C" w14:textId="77777777" w:rsidR="00F02020" w:rsidRDefault="00000000">
            <w:pPr>
              <w:jc w:val="center"/>
            </w:pPr>
            <w:r>
              <w:rPr>
                <w:sz w:val="12"/>
              </w:rPr>
              <w:t>979</w:t>
            </w:r>
          </w:p>
        </w:tc>
        <w:tc>
          <w:tcPr>
            <w:tcW w:w="1195" w:type="dxa"/>
            <w:vAlign w:val="center"/>
          </w:tcPr>
          <w:p w14:paraId="0E1102E1" w14:textId="77777777" w:rsidR="00F02020" w:rsidRDefault="00000000">
            <w:pPr>
              <w:jc w:val="center"/>
            </w:pPr>
            <w:r>
              <w:rPr>
                <w:sz w:val="12"/>
              </w:rPr>
              <w:t>XHH1022</w:t>
            </w:r>
          </w:p>
        </w:tc>
        <w:tc>
          <w:tcPr>
            <w:tcW w:w="4241" w:type="dxa"/>
            <w:vAlign w:val="center"/>
          </w:tcPr>
          <w:p w14:paraId="3DA81930" w14:textId="77777777" w:rsidR="00F02020" w:rsidRDefault="00000000">
            <w:r>
              <w:rPr>
                <w:sz w:val="12"/>
              </w:rPr>
              <w:t>Phương pháp luận nghiên cứu khoa học - Nhóm 1</w:t>
            </w:r>
          </w:p>
        </w:tc>
        <w:tc>
          <w:tcPr>
            <w:tcW w:w="523" w:type="dxa"/>
            <w:vAlign w:val="center"/>
          </w:tcPr>
          <w:p w14:paraId="74DB2568" w14:textId="77777777" w:rsidR="00F02020" w:rsidRDefault="00000000">
            <w:pPr>
              <w:jc w:val="center"/>
            </w:pPr>
            <w:r>
              <w:rPr>
                <w:sz w:val="12"/>
              </w:rPr>
              <w:t>2</w:t>
            </w:r>
          </w:p>
        </w:tc>
        <w:tc>
          <w:tcPr>
            <w:tcW w:w="497" w:type="dxa"/>
            <w:vAlign w:val="center"/>
          </w:tcPr>
          <w:p w14:paraId="1636FC92" w14:textId="77777777" w:rsidR="00F02020" w:rsidRDefault="00000000">
            <w:pPr>
              <w:jc w:val="center"/>
            </w:pPr>
            <w:r>
              <w:rPr>
                <w:sz w:val="12"/>
              </w:rPr>
              <w:t>0</w:t>
            </w:r>
          </w:p>
        </w:tc>
        <w:tc>
          <w:tcPr>
            <w:tcW w:w="2576" w:type="dxa"/>
            <w:vAlign w:val="center"/>
          </w:tcPr>
          <w:p w14:paraId="56843532" w14:textId="77777777" w:rsidR="00F02020" w:rsidRDefault="00000000">
            <w:r>
              <w:rPr>
                <w:sz w:val="12"/>
              </w:rPr>
              <w:t>Nguyễn Hữu An</w:t>
            </w:r>
          </w:p>
        </w:tc>
        <w:tc>
          <w:tcPr>
            <w:tcW w:w="1230" w:type="dxa"/>
            <w:vAlign w:val="center"/>
          </w:tcPr>
          <w:p w14:paraId="28F995EF" w14:textId="77777777" w:rsidR="00F02020" w:rsidRDefault="00000000">
            <w:r>
              <w:rPr>
                <w:sz w:val="12"/>
              </w:rPr>
              <w:t>08/09/2025</w:t>
            </w:r>
          </w:p>
        </w:tc>
        <w:tc>
          <w:tcPr>
            <w:tcW w:w="617" w:type="dxa"/>
            <w:vAlign w:val="center"/>
          </w:tcPr>
          <w:p w14:paraId="09F9B257" w14:textId="77777777" w:rsidR="00F02020" w:rsidRDefault="00000000">
            <w:pPr>
              <w:jc w:val="center"/>
            </w:pPr>
            <w:r>
              <w:rPr>
                <w:sz w:val="12"/>
              </w:rPr>
              <w:t>7</w:t>
            </w:r>
          </w:p>
        </w:tc>
        <w:tc>
          <w:tcPr>
            <w:tcW w:w="1162" w:type="dxa"/>
            <w:tcBorders>
              <w:right w:val="nil"/>
            </w:tcBorders>
            <w:vAlign w:val="center"/>
          </w:tcPr>
          <w:p w14:paraId="4B3B7624" w14:textId="77777777" w:rsidR="00F02020" w:rsidRDefault="00000000">
            <w:pPr>
              <w:jc w:val="center"/>
            </w:pPr>
            <w:r>
              <w:rPr>
                <w:sz w:val="12"/>
              </w:rPr>
              <w:t>1 - 2</w:t>
            </w:r>
          </w:p>
        </w:tc>
        <w:tc>
          <w:tcPr>
            <w:tcW w:w="1520" w:type="dxa"/>
            <w:vAlign w:val="center"/>
          </w:tcPr>
          <w:p w14:paraId="4330284E" w14:textId="77777777" w:rsidR="00F02020" w:rsidRDefault="00000000">
            <w:r>
              <w:rPr>
                <w:sz w:val="12"/>
              </w:rPr>
              <w:t>F301</w:t>
            </w:r>
          </w:p>
        </w:tc>
        <w:tc>
          <w:tcPr>
            <w:tcW w:w="1042" w:type="dxa"/>
            <w:vAlign w:val="center"/>
          </w:tcPr>
          <w:p w14:paraId="29872163" w14:textId="77777777" w:rsidR="00F02020" w:rsidRDefault="00F02020"/>
        </w:tc>
      </w:tr>
      <w:tr w:rsidR="00F02020" w14:paraId="30E02C73" w14:textId="77777777">
        <w:trPr>
          <w:trHeight w:val="506"/>
          <w:jc w:val="center"/>
        </w:trPr>
        <w:tc>
          <w:tcPr>
            <w:tcW w:w="656" w:type="dxa"/>
            <w:vAlign w:val="center"/>
          </w:tcPr>
          <w:p w14:paraId="0BB60304" w14:textId="77777777" w:rsidR="00F02020" w:rsidRDefault="00000000">
            <w:pPr>
              <w:jc w:val="center"/>
            </w:pPr>
            <w:r>
              <w:rPr>
                <w:sz w:val="12"/>
              </w:rPr>
              <w:t>980</w:t>
            </w:r>
          </w:p>
        </w:tc>
        <w:tc>
          <w:tcPr>
            <w:tcW w:w="1195" w:type="dxa"/>
            <w:vAlign w:val="center"/>
          </w:tcPr>
          <w:p w14:paraId="609E57A4" w14:textId="77777777" w:rsidR="00F02020" w:rsidRDefault="00000000">
            <w:pPr>
              <w:jc w:val="center"/>
            </w:pPr>
            <w:r>
              <w:rPr>
                <w:sz w:val="12"/>
              </w:rPr>
              <w:t>XHH1022</w:t>
            </w:r>
          </w:p>
        </w:tc>
        <w:tc>
          <w:tcPr>
            <w:tcW w:w="4241" w:type="dxa"/>
            <w:vAlign w:val="center"/>
          </w:tcPr>
          <w:p w14:paraId="35950858" w14:textId="77777777" w:rsidR="00F02020" w:rsidRDefault="00000000">
            <w:r>
              <w:rPr>
                <w:sz w:val="12"/>
              </w:rPr>
              <w:t>Phương pháp luận nghiên cứu khoa học - Nhóm 2</w:t>
            </w:r>
          </w:p>
        </w:tc>
        <w:tc>
          <w:tcPr>
            <w:tcW w:w="523" w:type="dxa"/>
            <w:vAlign w:val="center"/>
          </w:tcPr>
          <w:p w14:paraId="316DE2AC" w14:textId="77777777" w:rsidR="00F02020" w:rsidRDefault="00000000">
            <w:pPr>
              <w:jc w:val="center"/>
            </w:pPr>
            <w:r>
              <w:rPr>
                <w:sz w:val="12"/>
              </w:rPr>
              <w:t>2</w:t>
            </w:r>
          </w:p>
        </w:tc>
        <w:tc>
          <w:tcPr>
            <w:tcW w:w="497" w:type="dxa"/>
            <w:vAlign w:val="center"/>
          </w:tcPr>
          <w:p w14:paraId="5F9DBDFE" w14:textId="77777777" w:rsidR="00F02020" w:rsidRDefault="00000000">
            <w:pPr>
              <w:jc w:val="center"/>
            </w:pPr>
            <w:r>
              <w:rPr>
                <w:sz w:val="12"/>
              </w:rPr>
              <w:t>0</w:t>
            </w:r>
          </w:p>
        </w:tc>
        <w:tc>
          <w:tcPr>
            <w:tcW w:w="2576" w:type="dxa"/>
            <w:vAlign w:val="center"/>
          </w:tcPr>
          <w:p w14:paraId="418EAD7D" w14:textId="77777777" w:rsidR="00F02020" w:rsidRDefault="00000000">
            <w:r>
              <w:rPr>
                <w:sz w:val="12"/>
              </w:rPr>
              <w:t>Lê Đăng Bảo Châu</w:t>
            </w:r>
          </w:p>
        </w:tc>
        <w:tc>
          <w:tcPr>
            <w:tcW w:w="1230" w:type="dxa"/>
            <w:vAlign w:val="center"/>
          </w:tcPr>
          <w:p w14:paraId="19A263B0" w14:textId="77777777" w:rsidR="00F02020" w:rsidRDefault="00000000">
            <w:r>
              <w:rPr>
                <w:sz w:val="12"/>
              </w:rPr>
              <w:t>08/09/2025</w:t>
            </w:r>
          </w:p>
        </w:tc>
        <w:tc>
          <w:tcPr>
            <w:tcW w:w="617" w:type="dxa"/>
            <w:vAlign w:val="center"/>
          </w:tcPr>
          <w:p w14:paraId="05D71129" w14:textId="77777777" w:rsidR="00F02020" w:rsidRDefault="00000000">
            <w:pPr>
              <w:jc w:val="center"/>
            </w:pPr>
            <w:r>
              <w:rPr>
                <w:sz w:val="12"/>
              </w:rPr>
              <w:t>4</w:t>
            </w:r>
          </w:p>
        </w:tc>
        <w:tc>
          <w:tcPr>
            <w:tcW w:w="1162" w:type="dxa"/>
            <w:tcBorders>
              <w:right w:val="nil"/>
            </w:tcBorders>
            <w:vAlign w:val="center"/>
          </w:tcPr>
          <w:p w14:paraId="26BA0A8B" w14:textId="77777777" w:rsidR="00F02020" w:rsidRDefault="00000000">
            <w:pPr>
              <w:jc w:val="center"/>
            </w:pPr>
            <w:r>
              <w:rPr>
                <w:sz w:val="12"/>
              </w:rPr>
              <w:t>1 - 2</w:t>
            </w:r>
          </w:p>
        </w:tc>
        <w:tc>
          <w:tcPr>
            <w:tcW w:w="1520" w:type="dxa"/>
            <w:vAlign w:val="center"/>
          </w:tcPr>
          <w:p w14:paraId="4A333643" w14:textId="77777777" w:rsidR="00F02020" w:rsidRDefault="00000000">
            <w:r>
              <w:rPr>
                <w:sz w:val="12"/>
              </w:rPr>
              <w:t>F201</w:t>
            </w:r>
          </w:p>
        </w:tc>
        <w:tc>
          <w:tcPr>
            <w:tcW w:w="1042" w:type="dxa"/>
            <w:vAlign w:val="center"/>
          </w:tcPr>
          <w:p w14:paraId="29B571EC" w14:textId="77777777" w:rsidR="00F02020" w:rsidRDefault="00F02020"/>
        </w:tc>
      </w:tr>
      <w:tr w:rsidR="00F02020" w14:paraId="5051C07D" w14:textId="77777777">
        <w:trPr>
          <w:trHeight w:val="505"/>
          <w:jc w:val="center"/>
        </w:trPr>
        <w:tc>
          <w:tcPr>
            <w:tcW w:w="656" w:type="dxa"/>
            <w:vAlign w:val="center"/>
          </w:tcPr>
          <w:p w14:paraId="2315F6B8" w14:textId="77777777" w:rsidR="00F02020" w:rsidRDefault="00000000">
            <w:pPr>
              <w:jc w:val="center"/>
            </w:pPr>
            <w:r>
              <w:rPr>
                <w:sz w:val="12"/>
              </w:rPr>
              <w:t>981</w:t>
            </w:r>
          </w:p>
        </w:tc>
        <w:tc>
          <w:tcPr>
            <w:tcW w:w="1195" w:type="dxa"/>
            <w:vAlign w:val="center"/>
          </w:tcPr>
          <w:p w14:paraId="1CA6BA80" w14:textId="77777777" w:rsidR="00F02020" w:rsidRDefault="00000000">
            <w:pPr>
              <w:jc w:val="center"/>
            </w:pPr>
            <w:r>
              <w:rPr>
                <w:sz w:val="12"/>
              </w:rPr>
              <w:t>XHH1022</w:t>
            </w:r>
          </w:p>
        </w:tc>
        <w:tc>
          <w:tcPr>
            <w:tcW w:w="4241" w:type="dxa"/>
            <w:vAlign w:val="center"/>
          </w:tcPr>
          <w:p w14:paraId="434D892E" w14:textId="77777777" w:rsidR="00F02020" w:rsidRDefault="00000000">
            <w:r>
              <w:rPr>
                <w:sz w:val="12"/>
              </w:rPr>
              <w:t>Phương pháp luận nghiên cứu khoa học - Nhóm 3</w:t>
            </w:r>
          </w:p>
        </w:tc>
        <w:tc>
          <w:tcPr>
            <w:tcW w:w="523" w:type="dxa"/>
            <w:vAlign w:val="center"/>
          </w:tcPr>
          <w:p w14:paraId="10948AE5" w14:textId="77777777" w:rsidR="00F02020" w:rsidRDefault="00000000">
            <w:pPr>
              <w:jc w:val="center"/>
            </w:pPr>
            <w:r>
              <w:rPr>
                <w:sz w:val="12"/>
              </w:rPr>
              <w:t>2</w:t>
            </w:r>
          </w:p>
        </w:tc>
        <w:tc>
          <w:tcPr>
            <w:tcW w:w="497" w:type="dxa"/>
            <w:vAlign w:val="center"/>
          </w:tcPr>
          <w:p w14:paraId="2DA13D39" w14:textId="77777777" w:rsidR="00F02020" w:rsidRDefault="00000000">
            <w:pPr>
              <w:jc w:val="center"/>
            </w:pPr>
            <w:r>
              <w:rPr>
                <w:sz w:val="12"/>
              </w:rPr>
              <w:t>0</w:t>
            </w:r>
          </w:p>
        </w:tc>
        <w:tc>
          <w:tcPr>
            <w:tcW w:w="2576" w:type="dxa"/>
            <w:vAlign w:val="center"/>
          </w:tcPr>
          <w:p w14:paraId="1DB678DE" w14:textId="77777777" w:rsidR="00F02020" w:rsidRDefault="00000000">
            <w:r>
              <w:rPr>
                <w:sz w:val="12"/>
              </w:rPr>
              <w:t>Nguyễn Hoàng Tuệ Anh</w:t>
            </w:r>
          </w:p>
        </w:tc>
        <w:tc>
          <w:tcPr>
            <w:tcW w:w="1230" w:type="dxa"/>
            <w:vAlign w:val="center"/>
          </w:tcPr>
          <w:p w14:paraId="7C47A939" w14:textId="77777777" w:rsidR="00F02020" w:rsidRDefault="00000000">
            <w:r>
              <w:rPr>
                <w:sz w:val="12"/>
              </w:rPr>
              <w:t>08/09/2025</w:t>
            </w:r>
          </w:p>
        </w:tc>
        <w:tc>
          <w:tcPr>
            <w:tcW w:w="617" w:type="dxa"/>
            <w:vAlign w:val="center"/>
          </w:tcPr>
          <w:p w14:paraId="6433E1F9" w14:textId="77777777" w:rsidR="00F02020" w:rsidRDefault="00000000">
            <w:pPr>
              <w:jc w:val="center"/>
            </w:pPr>
            <w:r>
              <w:rPr>
                <w:sz w:val="12"/>
              </w:rPr>
              <w:t>6</w:t>
            </w:r>
          </w:p>
        </w:tc>
        <w:tc>
          <w:tcPr>
            <w:tcW w:w="1162" w:type="dxa"/>
            <w:tcBorders>
              <w:right w:val="nil"/>
            </w:tcBorders>
            <w:vAlign w:val="center"/>
          </w:tcPr>
          <w:p w14:paraId="3570E772" w14:textId="77777777" w:rsidR="00F02020" w:rsidRDefault="00000000">
            <w:pPr>
              <w:jc w:val="center"/>
            </w:pPr>
            <w:r>
              <w:rPr>
                <w:sz w:val="12"/>
              </w:rPr>
              <w:t>3 - 4</w:t>
            </w:r>
          </w:p>
        </w:tc>
        <w:tc>
          <w:tcPr>
            <w:tcW w:w="1520" w:type="dxa"/>
            <w:vAlign w:val="center"/>
          </w:tcPr>
          <w:p w14:paraId="476BE006" w14:textId="77777777" w:rsidR="00F02020" w:rsidRDefault="00000000">
            <w:r>
              <w:rPr>
                <w:sz w:val="12"/>
              </w:rPr>
              <w:t>F201</w:t>
            </w:r>
          </w:p>
        </w:tc>
        <w:tc>
          <w:tcPr>
            <w:tcW w:w="1042" w:type="dxa"/>
            <w:vAlign w:val="center"/>
          </w:tcPr>
          <w:p w14:paraId="107E1755" w14:textId="77777777" w:rsidR="00F02020" w:rsidRDefault="00F02020"/>
        </w:tc>
      </w:tr>
      <w:tr w:rsidR="00F02020" w14:paraId="2D5284EE" w14:textId="77777777">
        <w:trPr>
          <w:trHeight w:val="506"/>
          <w:jc w:val="center"/>
        </w:trPr>
        <w:tc>
          <w:tcPr>
            <w:tcW w:w="656" w:type="dxa"/>
            <w:vAlign w:val="center"/>
          </w:tcPr>
          <w:p w14:paraId="6B52667B" w14:textId="77777777" w:rsidR="00F02020" w:rsidRDefault="00000000">
            <w:pPr>
              <w:jc w:val="center"/>
            </w:pPr>
            <w:r>
              <w:rPr>
                <w:sz w:val="12"/>
              </w:rPr>
              <w:t>982</w:t>
            </w:r>
          </w:p>
        </w:tc>
        <w:tc>
          <w:tcPr>
            <w:tcW w:w="1195" w:type="dxa"/>
            <w:vAlign w:val="center"/>
          </w:tcPr>
          <w:p w14:paraId="53326C2D" w14:textId="77777777" w:rsidR="00F02020" w:rsidRDefault="00000000">
            <w:pPr>
              <w:jc w:val="center"/>
            </w:pPr>
            <w:r>
              <w:rPr>
                <w:sz w:val="12"/>
              </w:rPr>
              <w:t>XHH1022</w:t>
            </w:r>
          </w:p>
        </w:tc>
        <w:tc>
          <w:tcPr>
            <w:tcW w:w="4241" w:type="dxa"/>
            <w:vAlign w:val="center"/>
          </w:tcPr>
          <w:p w14:paraId="506CDEFA" w14:textId="77777777" w:rsidR="00F02020" w:rsidRDefault="00000000">
            <w:r>
              <w:rPr>
                <w:sz w:val="12"/>
              </w:rPr>
              <w:t>Phương pháp luận nghiên cứu khoa học - Nhóm 4</w:t>
            </w:r>
          </w:p>
        </w:tc>
        <w:tc>
          <w:tcPr>
            <w:tcW w:w="523" w:type="dxa"/>
            <w:vAlign w:val="center"/>
          </w:tcPr>
          <w:p w14:paraId="7BB2F47C" w14:textId="77777777" w:rsidR="00F02020" w:rsidRDefault="00000000">
            <w:pPr>
              <w:jc w:val="center"/>
            </w:pPr>
            <w:r>
              <w:rPr>
                <w:sz w:val="12"/>
              </w:rPr>
              <w:t>2</w:t>
            </w:r>
          </w:p>
        </w:tc>
        <w:tc>
          <w:tcPr>
            <w:tcW w:w="497" w:type="dxa"/>
            <w:vAlign w:val="center"/>
          </w:tcPr>
          <w:p w14:paraId="1B5A26D2" w14:textId="77777777" w:rsidR="00F02020" w:rsidRDefault="00000000">
            <w:pPr>
              <w:jc w:val="center"/>
            </w:pPr>
            <w:r>
              <w:rPr>
                <w:sz w:val="12"/>
              </w:rPr>
              <w:t>0</w:t>
            </w:r>
          </w:p>
        </w:tc>
        <w:tc>
          <w:tcPr>
            <w:tcW w:w="2576" w:type="dxa"/>
            <w:vAlign w:val="center"/>
          </w:tcPr>
          <w:p w14:paraId="6C8FFDCF" w14:textId="77777777" w:rsidR="00F02020" w:rsidRDefault="00000000">
            <w:r>
              <w:rPr>
                <w:sz w:val="12"/>
              </w:rPr>
              <w:t>Nguyễn Văn Quảng</w:t>
            </w:r>
          </w:p>
        </w:tc>
        <w:tc>
          <w:tcPr>
            <w:tcW w:w="1230" w:type="dxa"/>
            <w:vAlign w:val="center"/>
          </w:tcPr>
          <w:p w14:paraId="6B08DEE4" w14:textId="77777777" w:rsidR="00F02020" w:rsidRDefault="00000000">
            <w:r>
              <w:rPr>
                <w:sz w:val="12"/>
              </w:rPr>
              <w:t>08/09/2025</w:t>
            </w:r>
          </w:p>
        </w:tc>
        <w:tc>
          <w:tcPr>
            <w:tcW w:w="617" w:type="dxa"/>
            <w:vAlign w:val="center"/>
          </w:tcPr>
          <w:p w14:paraId="4E5BB1DC" w14:textId="77777777" w:rsidR="00F02020" w:rsidRDefault="00000000">
            <w:pPr>
              <w:jc w:val="center"/>
            </w:pPr>
            <w:r>
              <w:rPr>
                <w:sz w:val="12"/>
              </w:rPr>
              <w:t>5</w:t>
            </w:r>
          </w:p>
        </w:tc>
        <w:tc>
          <w:tcPr>
            <w:tcW w:w="1162" w:type="dxa"/>
            <w:tcBorders>
              <w:right w:val="nil"/>
            </w:tcBorders>
            <w:vAlign w:val="center"/>
          </w:tcPr>
          <w:p w14:paraId="2EC32774" w14:textId="77777777" w:rsidR="00F02020" w:rsidRDefault="00000000">
            <w:pPr>
              <w:jc w:val="center"/>
            </w:pPr>
            <w:r>
              <w:rPr>
                <w:sz w:val="12"/>
              </w:rPr>
              <w:t>5 - 6</w:t>
            </w:r>
          </w:p>
        </w:tc>
        <w:tc>
          <w:tcPr>
            <w:tcW w:w="1520" w:type="dxa"/>
            <w:vAlign w:val="center"/>
          </w:tcPr>
          <w:p w14:paraId="0FCD6183" w14:textId="77777777" w:rsidR="00F02020" w:rsidRDefault="00000000">
            <w:r>
              <w:rPr>
                <w:sz w:val="12"/>
              </w:rPr>
              <w:t>F201</w:t>
            </w:r>
          </w:p>
        </w:tc>
        <w:tc>
          <w:tcPr>
            <w:tcW w:w="1042" w:type="dxa"/>
            <w:vAlign w:val="center"/>
          </w:tcPr>
          <w:p w14:paraId="5522A64C" w14:textId="77777777" w:rsidR="00F02020" w:rsidRDefault="00F02020"/>
        </w:tc>
      </w:tr>
      <w:tr w:rsidR="00F02020" w14:paraId="0B3D6A77" w14:textId="77777777">
        <w:trPr>
          <w:trHeight w:val="328"/>
          <w:jc w:val="center"/>
        </w:trPr>
        <w:tc>
          <w:tcPr>
            <w:tcW w:w="656" w:type="dxa"/>
            <w:vMerge w:val="restart"/>
            <w:vAlign w:val="center"/>
          </w:tcPr>
          <w:p w14:paraId="51C277B3" w14:textId="77777777" w:rsidR="00F02020" w:rsidRDefault="00000000">
            <w:pPr>
              <w:jc w:val="center"/>
            </w:pPr>
            <w:r>
              <w:rPr>
                <w:sz w:val="12"/>
              </w:rPr>
              <w:t>983</w:t>
            </w:r>
          </w:p>
        </w:tc>
        <w:tc>
          <w:tcPr>
            <w:tcW w:w="1195" w:type="dxa"/>
            <w:vMerge w:val="restart"/>
            <w:vAlign w:val="center"/>
          </w:tcPr>
          <w:p w14:paraId="2C76F4AE" w14:textId="77777777" w:rsidR="00F02020" w:rsidRDefault="00000000">
            <w:pPr>
              <w:jc w:val="center"/>
            </w:pPr>
            <w:r>
              <w:rPr>
                <w:sz w:val="12"/>
              </w:rPr>
              <w:t>XHH2023</w:t>
            </w:r>
          </w:p>
        </w:tc>
        <w:tc>
          <w:tcPr>
            <w:tcW w:w="4241" w:type="dxa"/>
            <w:vMerge w:val="restart"/>
            <w:vAlign w:val="center"/>
          </w:tcPr>
          <w:p w14:paraId="6A958B34" w14:textId="77777777" w:rsidR="00F02020" w:rsidRDefault="00000000">
            <w:r>
              <w:rPr>
                <w:sz w:val="12"/>
              </w:rPr>
              <w:t>Các vấn đề xã hội đương đại - Nhóm 1</w:t>
            </w:r>
          </w:p>
        </w:tc>
        <w:tc>
          <w:tcPr>
            <w:tcW w:w="523" w:type="dxa"/>
            <w:vMerge w:val="restart"/>
            <w:vAlign w:val="center"/>
          </w:tcPr>
          <w:p w14:paraId="060A3B7C" w14:textId="77777777" w:rsidR="00F02020" w:rsidRDefault="00000000">
            <w:pPr>
              <w:jc w:val="center"/>
            </w:pPr>
            <w:r>
              <w:rPr>
                <w:sz w:val="12"/>
              </w:rPr>
              <w:t>3</w:t>
            </w:r>
          </w:p>
        </w:tc>
        <w:tc>
          <w:tcPr>
            <w:tcW w:w="497" w:type="dxa"/>
            <w:vMerge w:val="restart"/>
            <w:vAlign w:val="center"/>
          </w:tcPr>
          <w:p w14:paraId="5198C59C" w14:textId="77777777" w:rsidR="00F02020" w:rsidRDefault="00000000">
            <w:pPr>
              <w:jc w:val="center"/>
            </w:pPr>
            <w:r>
              <w:rPr>
                <w:sz w:val="12"/>
              </w:rPr>
              <w:t>0</w:t>
            </w:r>
          </w:p>
        </w:tc>
        <w:tc>
          <w:tcPr>
            <w:tcW w:w="2576" w:type="dxa"/>
            <w:vMerge w:val="restart"/>
            <w:vAlign w:val="center"/>
          </w:tcPr>
          <w:p w14:paraId="6CE1C909" w14:textId="77777777" w:rsidR="00F02020" w:rsidRDefault="00000000">
            <w:r>
              <w:rPr>
                <w:sz w:val="12"/>
              </w:rPr>
              <w:t>Trần Thị Thúy Hằng Lê Thị Phương Vỹ</w:t>
            </w:r>
          </w:p>
        </w:tc>
        <w:tc>
          <w:tcPr>
            <w:tcW w:w="1230" w:type="dxa"/>
            <w:vAlign w:val="center"/>
          </w:tcPr>
          <w:p w14:paraId="2CEA5688" w14:textId="77777777" w:rsidR="00F02020" w:rsidRDefault="00000000">
            <w:r>
              <w:rPr>
                <w:sz w:val="12"/>
              </w:rPr>
              <w:t>08/09/2025</w:t>
            </w:r>
          </w:p>
        </w:tc>
        <w:tc>
          <w:tcPr>
            <w:tcW w:w="617" w:type="dxa"/>
            <w:vAlign w:val="center"/>
          </w:tcPr>
          <w:p w14:paraId="3506676A" w14:textId="77777777" w:rsidR="00F02020" w:rsidRDefault="00000000">
            <w:pPr>
              <w:jc w:val="center"/>
            </w:pPr>
            <w:r>
              <w:rPr>
                <w:sz w:val="12"/>
              </w:rPr>
              <w:t>3</w:t>
            </w:r>
          </w:p>
        </w:tc>
        <w:tc>
          <w:tcPr>
            <w:tcW w:w="1162" w:type="dxa"/>
            <w:tcBorders>
              <w:right w:val="nil"/>
            </w:tcBorders>
            <w:vAlign w:val="center"/>
          </w:tcPr>
          <w:p w14:paraId="51BA1656" w14:textId="77777777" w:rsidR="00F02020" w:rsidRDefault="00000000">
            <w:pPr>
              <w:jc w:val="center"/>
            </w:pPr>
            <w:r>
              <w:rPr>
                <w:sz w:val="12"/>
              </w:rPr>
              <w:t>1 - 3</w:t>
            </w:r>
          </w:p>
        </w:tc>
        <w:tc>
          <w:tcPr>
            <w:tcW w:w="1520" w:type="dxa"/>
            <w:vAlign w:val="center"/>
          </w:tcPr>
          <w:p w14:paraId="6AF7D05C" w14:textId="77777777" w:rsidR="00F02020" w:rsidRDefault="00000000">
            <w:r>
              <w:rPr>
                <w:sz w:val="12"/>
              </w:rPr>
              <w:t>H208</w:t>
            </w:r>
          </w:p>
        </w:tc>
        <w:tc>
          <w:tcPr>
            <w:tcW w:w="1042" w:type="dxa"/>
            <w:vAlign w:val="center"/>
          </w:tcPr>
          <w:p w14:paraId="40014193" w14:textId="77777777" w:rsidR="00F02020" w:rsidRDefault="00F02020"/>
        </w:tc>
      </w:tr>
      <w:tr w:rsidR="00F02020" w14:paraId="7A20BED9" w14:textId="77777777">
        <w:trPr>
          <w:trHeight w:val="325"/>
          <w:jc w:val="center"/>
        </w:trPr>
        <w:tc>
          <w:tcPr>
            <w:tcW w:w="656" w:type="dxa"/>
            <w:vMerge/>
            <w:tcBorders>
              <w:top w:val="nil"/>
            </w:tcBorders>
          </w:tcPr>
          <w:p w14:paraId="4E2A0456" w14:textId="77777777" w:rsidR="00F02020" w:rsidRDefault="00F02020">
            <w:pPr>
              <w:rPr>
                <w:sz w:val="2"/>
                <w:szCs w:val="2"/>
              </w:rPr>
            </w:pPr>
          </w:p>
        </w:tc>
        <w:tc>
          <w:tcPr>
            <w:tcW w:w="1195" w:type="dxa"/>
            <w:vMerge/>
            <w:tcBorders>
              <w:top w:val="nil"/>
            </w:tcBorders>
          </w:tcPr>
          <w:p w14:paraId="3CF53E6B" w14:textId="77777777" w:rsidR="00F02020" w:rsidRDefault="00F02020">
            <w:pPr>
              <w:rPr>
                <w:sz w:val="2"/>
                <w:szCs w:val="2"/>
              </w:rPr>
            </w:pPr>
          </w:p>
        </w:tc>
        <w:tc>
          <w:tcPr>
            <w:tcW w:w="4241" w:type="dxa"/>
            <w:vMerge/>
            <w:tcBorders>
              <w:top w:val="nil"/>
            </w:tcBorders>
          </w:tcPr>
          <w:p w14:paraId="27686D48" w14:textId="77777777" w:rsidR="00F02020" w:rsidRDefault="00F02020">
            <w:pPr>
              <w:rPr>
                <w:sz w:val="2"/>
                <w:szCs w:val="2"/>
              </w:rPr>
            </w:pPr>
          </w:p>
        </w:tc>
        <w:tc>
          <w:tcPr>
            <w:tcW w:w="523" w:type="dxa"/>
            <w:vMerge/>
            <w:tcBorders>
              <w:top w:val="nil"/>
            </w:tcBorders>
          </w:tcPr>
          <w:p w14:paraId="6C3537E6" w14:textId="77777777" w:rsidR="00F02020" w:rsidRDefault="00F02020">
            <w:pPr>
              <w:rPr>
                <w:sz w:val="2"/>
                <w:szCs w:val="2"/>
              </w:rPr>
            </w:pPr>
          </w:p>
        </w:tc>
        <w:tc>
          <w:tcPr>
            <w:tcW w:w="497" w:type="dxa"/>
            <w:vMerge/>
            <w:tcBorders>
              <w:top w:val="nil"/>
            </w:tcBorders>
          </w:tcPr>
          <w:p w14:paraId="50AE5D1A" w14:textId="77777777" w:rsidR="00F02020" w:rsidRDefault="00F02020">
            <w:pPr>
              <w:rPr>
                <w:sz w:val="2"/>
                <w:szCs w:val="2"/>
              </w:rPr>
            </w:pPr>
          </w:p>
        </w:tc>
        <w:tc>
          <w:tcPr>
            <w:tcW w:w="2576" w:type="dxa"/>
            <w:vMerge/>
            <w:tcBorders>
              <w:top w:val="nil"/>
            </w:tcBorders>
          </w:tcPr>
          <w:p w14:paraId="4C3693AC" w14:textId="77777777" w:rsidR="00F02020" w:rsidRDefault="00F02020">
            <w:pPr>
              <w:rPr>
                <w:sz w:val="2"/>
                <w:szCs w:val="2"/>
              </w:rPr>
            </w:pPr>
          </w:p>
        </w:tc>
        <w:tc>
          <w:tcPr>
            <w:tcW w:w="1230" w:type="dxa"/>
            <w:vAlign w:val="center"/>
          </w:tcPr>
          <w:p w14:paraId="64CC1688" w14:textId="77777777" w:rsidR="00F02020" w:rsidRDefault="00000000">
            <w:r>
              <w:rPr>
                <w:sz w:val="12"/>
              </w:rPr>
              <w:t>27/10/2025</w:t>
            </w:r>
          </w:p>
        </w:tc>
        <w:tc>
          <w:tcPr>
            <w:tcW w:w="617" w:type="dxa"/>
            <w:vAlign w:val="center"/>
          </w:tcPr>
          <w:p w14:paraId="04895293" w14:textId="77777777" w:rsidR="00F02020" w:rsidRDefault="00000000">
            <w:pPr>
              <w:jc w:val="center"/>
            </w:pPr>
            <w:r>
              <w:rPr>
                <w:sz w:val="12"/>
              </w:rPr>
              <w:t>3</w:t>
            </w:r>
          </w:p>
        </w:tc>
        <w:tc>
          <w:tcPr>
            <w:tcW w:w="1162" w:type="dxa"/>
            <w:tcBorders>
              <w:right w:val="nil"/>
            </w:tcBorders>
            <w:vAlign w:val="center"/>
          </w:tcPr>
          <w:p w14:paraId="23318BD9" w14:textId="77777777" w:rsidR="00F02020" w:rsidRDefault="00000000">
            <w:pPr>
              <w:jc w:val="center"/>
            </w:pPr>
            <w:r>
              <w:rPr>
                <w:sz w:val="12"/>
              </w:rPr>
              <w:t>1 - 2</w:t>
            </w:r>
          </w:p>
        </w:tc>
        <w:tc>
          <w:tcPr>
            <w:tcW w:w="1520" w:type="dxa"/>
            <w:vAlign w:val="center"/>
          </w:tcPr>
          <w:p w14:paraId="3ECED162" w14:textId="77777777" w:rsidR="00F02020" w:rsidRDefault="00000000">
            <w:r>
              <w:rPr>
                <w:sz w:val="12"/>
              </w:rPr>
              <w:t>H208</w:t>
            </w:r>
          </w:p>
        </w:tc>
        <w:tc>
          <w:tcPr>
            <w:tcW w:w="1042" w:type="dxa"/>
            <w:vAlign w:val="center"/>
          </w:tcPr>
          <w:p w14:paraId="1F43765E" w14:textId="77777777" w:rsidR="00F02020" w:rsidRDefault="00F02020"/>
        </w:tc>
      </w:tr>
      <w:tr w:rsidR="00F02020" w14:paraId="2EF8D733" w14:textId="77777777">
        <w:trPr>
          <w:trHeight w:val="326"/>
          <w:jc w:val="center"/>
        </w:trPr>
        <w:tc>
          <w:tcPr>
            <w:tcW w:w="656" w:type="dxa"/>
            <w:vMerge/>
            <w:tcBorders>
              <w:top w:val="nil"/>
            </w:tcBorders>
          </w:tcPr>
          <w:p w14:paraId="55468EB4" w14:textId="77777777" w:rsidR="00F02020" w:rsidRDefault="00F02020">
            <w:pPr>
              <w:rPr>
                <w:sz w:val="2"/>
                <w:szCs w:val="2"/>
              </w:rPr>
            </w:pPr>
          </w:p>
        </w:tc>
        <w:tc>
          <w:tcPr>
            <w:tcW w:w="1195" w:type="dxa"/>
            <w:vMerge/>
            <w:tcBorders>
              <w:top w:val="nil"/>
            </w:tcBorders>
          </w:tcPr>
          <w:p w14:paraId="0EDD839C" w14:textId="77777777" w:rsidR="00F02020" w:rsidRDefault="00F02020">
            <w:pPr>
              <w:rPr>
                <w:sz w:val="2"/>
                <w:szCs w:val="2"/>
              </w:rPr>
            </w:pPr>
          </w:p>
        </w:tc>
        <w:tc>
          <w:tcPr>
            <w:tcW w:w="4241" w:type="dxa"/>
            <w:vMerge/>
            <w:tcBorders>
              <w:top w:val="nil"/>
            </w:tcBorders>
          </w:tcPr>
          <w:p w14:paraId="630EA095" w14:textId="77777777" w:rsidR="00F02020" w:rsidRDefault="00F02020">
            <w:pPr>
              <w:rPr>
                <w:sz w:val="2"/>
                <w:szCs w:val="2"/>
              </w:rPr>
            </w:pPr>
          </w:p>
        </w:tc>
        <w:tc>
          <w:tcPr>
            <w:tcW w:w="523" w:type="dxa"/>
            <w:vMerge/>
            <w:tcBorders>
              <w:top w:val="nil"/>
            </w:tcBorders>
          </w:tcPr>
          <w:p w14:paraId="433354B6" w14:textId="77777777" w:rsidR="00F02020" w:rsidRDefault="00F02020">
            <w:pPr>
              <w:rPr>
                <w:sz w:val="2"/>
                <w:szCs w:val="2"/>
              </w:rPr>
            </w:pPr>
          </w:p>
        </w:tc>
        <w:tc>
          <w:tcPr>
            <w:tcW w:w="497" w:type="dxa"/>
            <w:vMerge/>
            <w:tcBorders>
              <w:top w:val="nil"/>
            </w:tcBorders>
          </w:tcPr>
          <w:p w14:paraId="2345A921" w14:textId="77777777" w:rsidR="00F02020" w:rsidRDefault="00F02020">
            <w:pPr>
              <w:rPr>
                <w:sz w:val="2"/>
                <w:szCs w:val="2"/>
              </w:rPr>
            </w:pPr>
          </w:p>
        </w:tc>
        <w:tc>
          <w:tcPr>
            <w:tcW w:w="2576" w:type="dxa"/>
            <w:vMerge/>
            <w:tcBorders>
              <w:top w:val="nil"/>
            </w:tcBorders>
          </w:tcPr>
          <w:p w14:paraId="427616C1" w14:textId="77777777" w:rsidR="00F02020" w:rsidRDefault="00F02020">
            <w:pPr>
              <w:rPr>
                <w:sz w:val="2"/>
                <w:szCs w:val="2"/>
              </w:rPr>
            </w:pPr>
          </w:p>
        </w:tc>
        <w:tc>
          <w:tcPr>
            <w:tcW w:w="1230" w:type="dxa"/>
            <w:vAlign w:val="center"/>
          </w:tcPr>
          <w:p w14:paraId="4753B3B1" w14:textId="77777777" w:rsidR="00F02020" w:rsidRDefault="00000000">
            <w:r>
              <w:rPr>
                <w:sz w:val="12"/>
              </w:rPr>
              <w:t>03/11/2025</w:t>
            </w:r>
          </w:p>
        </w:tc>
        <w:tc>
          <w:tcPr>
            <w:tcW w:w="617" w:type="dxa"/>
            <w:vAlign w:val="center"/>
          </w:tcPr>
          <w:p w14:paraId="71217560" w14:textId="77777777" w:rsidR="00F02020" w:rsidRDefault="00000000">
            <w:pPr>
              <w:jc w:val="center"/>
            </w:pPr>
            <w:r>
              <w:rPr>
                <w:sz w:val="12"/>
              </w:rPr>
              <w:t>3</w:t>
            </w:r>
          </w:p>
        </w:tc>
        <w:tc>
          <w:tcPr>
            <w:tcW w:w="1162" w:type="dxa"/>
            <w:tcBorders>
              <w:right w:val="nil"/>
            </w:tcBorders>
            <w:vAlign w:val="center"/>
          </w:tcPr>
          <w:p w14:paraId="2BA0C92E" w14:textId="77777777" w:rsidR="00F02020" w:rsidRDefault="00000000">
            <w:pPr>
              <w:jc w:val="center"/>
            </w:pPr>
            <w:r>
              <w:rPr>
                <w:sz w:val="12"/>
              </w:rPr>
              <w:t>1 - 4</w:t>
            </w:r>
          </w:p>
        </w:tc>
        <w:tc>
          <w:tcPr>
            <w:tcW w:w="1520" w:type="dxa"/>
            <w:vAlign w:val="center"/>
          </w:tcPr>
          <w:p w14:paraId="5252B35D" w14:textId="77777777" w:rsidR="00F02020" w:rsidRDefault="00000000">
            <w:r>
              <w:rPr>
                <w:sz w:val="12"/>
              </w:rPr>
              <w:t>H208</w:t>
            </w:r>
          </w:p>
        </w:tc>
        <w:tc>
          <w:tcPr>
            <w:tcW w:w="1042" w:type="dxa"/>
            <w:vAlign w:val="center"/>
          </w:tcPr>
          <w:p w14:paraId="49B7E5D4" w14:textId="77777777" w:rsidR="00F02020" w:rsidRDefault="00F02020"/>
        </w:tc>
      </w:tr>
      <w:tr w:rsidR="00F02020" w14:paraId="2B57CA83" w14:textId="77777777">
        <w:trPr>
          <w:trHeight w:val="328"/>
          <w:jc w:val="center"/>
        </w:trPr>
        <w:tc>
          <w:tcPr>
            <w:tcW w:w="656" w:type="dxa"/>
            <w:vMerge/>
            <w:tcBorders>
              <w:top w:val="nil"/>
            </w:tcBorders>
          </w:tcPr>
          <w:p w14:paraId="1B64898F" w14:textId="77777777" w:rsidR="00F02020" w:rsidRDefault="00F02020">
            <w:pPr>
              <w:rPr>
                <w:sz w:val="2"/>
                <w:szCs w:val="2"/>
              </w:rPr>
            </w:pPr>
          </w:p>
        </w:tc>
        <w:tc>
          <w:tcPr>
            <w:tcW w:w="1195" w:type="dxa"/>
            <w:vMerge/>
            <w:tcBorders>
              <w:top w:val="nil"/>
            </w:tcBorders>
          </w:tcPr>
          <w:p w14:paraId="7AFDF81B" w14:textId="77777777" w:rsidR="00F02020" w:rsidRDefault="00F02020">
            <w:pPr>
              <w:rPr>
                <w:sz w:val="2"/>
                <w:szCs w:val="2"/>
              </w:rPr>
            </w:pPr>
          </w:p>
        </w:tc>
        <w:tc>
          <w:tcPr>
            <w:tcW w:w="4241" w:type="dxa"/>
            <w:vMerge/>
            <w:tcBorders>
              <w:top w:val="nil"/>
            </w:tcBorders>
          </w:tcPr>
          <w:p w14:paraId="7C2416BF" w14:textId="77777777" w:rsidR="00F02020" w:rsidRDefault="00F02020">
            <w:pPr>
              <w:rPr>
                <w:sz w:val="2"/>
                <w:szCs w:val="2"/>
              </w:rPr>
            </w:pPr>
          </w:p>
        </w:tc>
        <w:tc>
          <w:tcPr>
            <w:tcW w:w="523" w:type="dxa"/>
            <w:vMerge/>
            <w:tcBorders>
              <w:top w:val="nil"/>
            </w:tcBorders>
          </w:tcPr>
          <w:p w14:paraId="0F898FCE" w14:textId="77777777" w:rsidR="00F02020" w:rsidRDefault="00F02020">
            <w:pPr>
              <w:rPr>
                <w:sz w:val="2"/>
                <w:szCs w:val="2"/>
              </w:rPr>
            </w:pPr>
          </w:p>
        </w:tc>
        <w:tc>
          <w:tcPr>
            <w:tcW w:w="497" w:type="dxa"/>
            <w:vMerge/>
            <w:tcBorders>
              <w:top w:val="nil"/>
            </w:tcBorders>
          </w:tcPr>
          <w:p w14:paraId="2B5E9366" w14:textId="77777777" w:rsidR="00F02020" w:rsidRDefault="00F02020">
            <w:pPr>
              <w:rPr>
                <w:sz w:val="2"/>
                <w:szCs w:val="2"/>
              </w:rPr>
            </w:pPr>
          </w:p>
        </w:tc>
        <w:tc>
          <w:tcPr>
            <w:tcW w:w="2576" w:type="dxa"/>
            <w:vMerge/>
            <w:tcBorders>
              <w:top w:val="nil"/>
            </w:tcBorders>
          </w:tcPr>
          <w:p w14:paraId="6649876B" w14:textId="77777777" w:rsidR="00F02020" w:rsidRDefault="00F02020">
            <w:pPr>
              <w:rPr>
                <w:sz w:val="2"/>
                <w:szCs w:val="2"/>
              </w:rPr>
            </w:pPr>
          </w:p>
        </w:tc>
        <w:tc>
          <w:tcPr>
            <w:tcW w:w="1230" w:type="dxa"/>
            <w:vAlign w:val="center"/>
          </w:tcPr>
          <w:p w14:paraId="2DDD0C22" w14:textId="77777777" w:rsidR="00F02020" w:rsidRDefault="00000000">
            <w:r>
              <w:rPr>
                <w:sz w:val="12"/>
              </w:rPr>
              <w:t>10/11/2025</w:t>
            </w:r>
          </w:p>
        </w:tc>
        <w:tc>
          <w:tcPr>
            <w:tcW w:w="617" w:type="dxa"/>
            <w:vAlign w:val="center"/>
          </w:tcPr>
          <w:p w14:paraId="14273C49" w14:textId="77777777" w:rsidR="00F02020" w:rsidRDefault="00000000">
            <w:pPr>
              <w:jc w:val="center"/>
            </w:pPr>
            <w:r>
              <w:rPr>
                <w:sz w:val="12"/>
              </w:rPr>
              <w:t>3</w:t>
            </w:r>
          </w:p>
        </w:tc>
        <w:tc>
          <w:tcPr>
            <w:tcW w:w="1162" w:type="dxa"/>
            <w:tcBorders>
              <w:right w:val="nil"/>
            </w:tcBorders>
            <w:vAlign w:val="center"/>
          </w:tcPr>
          <w:p w14:paraId="40407E62" w14:textId="77777777" w:rsidR="00F02020" w:rsidRDefault="00000000">
            <w:pPr>
              <w:jc w:val="center"/>
            </w:pPr>
            <w:r>
              <w:rPr>
                <w:sz w:val="12"/>
              </w:rPr>
              <w:t>1 - 3</w:t>
            </w:r>
          </w:p>
        </w:tc>
        <w:tc>
          <w:tcPr>
            <w:tcW w:w="1520" w:type="dxa"/>
            <w:vAlign w:val="center"/>
          </w:tcPr>
          <w:p w14:paraId="053D427B" w14:textId="77777777" w:rsidR="00F02020" w:rsidRDefault="00000000">
            <w:r>
              <w:rPr>
                <w:sz w:val="12"/>
              </w:rPr>
              <w:t>H208</w:t>
            </w:r>
          </w:p>
        </w:tc>
        <w:tc>
          <w:tcPr>
            <w:tcW w:w="1042" w:type="dxa"/>
            <w:vAlign w:val="center"/>
          </w:tcPr>
          <w:p w14:paraId="1A2C2A19" w14:textId="77777777" w:rsidR="00F02020" w:rsidRDefault="00F02020"/>
        </w:tc>
      </w:tr>
      <w:tr w:rsidR="00F02020" w14:paraId="39BB40EB" w14:textId="77777777">
        <w:trPr>
          <w:trHeight w:val="325"/>
          <w:jc w:val="center"/>
        </w:trPr>
        <w:tc>
          <w:tcPr>
            <w:tcW w:w="656" w:type="dxa"/>
            <w:vAlign w:val="center"/>
          </w:tcPr>
          <w:p w14:paraId="6200DDBA" w14:textId="77777777" w:rsidR="00F02020" w:rsidRDefault="00000000">
            <w:pPr>
              <w:jc w:val="center"/>
            </w:pPr>
            <w:r>
              <w:rPr>
                <w:sz w:val="12"/>
              </w:rPr>
              <w:t>984</w:t>
            </w:r>
          </w:p>
        </w:tc>
        <w:tc>
          <w:tcPr>
            <w:tcW w:w="1195" w:type="dxa"/>
            <w:vAlign w:val="center"/>
          </w:tcPr>
          <w:p w14:paraId="5647161D" w14:textId="77777777" w:rsidR="00F02020" w:rsidRDefault="00000000">
            <w:pPr>
              <w:jc w:val="center"/>
            </w:pPr>
            <w:r>
              <w:rPr>
                <w:sz w:val="12"/>
              </w:rPr>
              <w:t>XHH3063</w:t>
            </w:r>
          </w:p>
        </w:tc>
        <w:tc>
          <w:tcPr>
            <w:tcW w:w="4241" w:type="dxa"/>
            <w:vAlign w:val="center"/>
          </w:tcPr>
          <w:p w14:paraId="002845CF" w14:textId="77777777" w:rsidR="00F02020" w:rsidRDefault="00000000">
            <w:r>
              <w:rPr>
                <w:sz w:val="12"/>
              </w:rPr>
              <w:t>Anh văn chuyên ngành - Nhóm 1</w:t>
            </w:r>
          </w:p>
        </w:tc>
        <w:tc>
          <w:tcPr>
            <w:tcW w:w="523" w:type="dxa"/>
            <w:vAlign w:val="center"/>
          </w:tcPr>
          <w:p w14:paraId="240ABF90" w14:textId="77777777" w:rsidR="00F02020" w:rsidRDefault="00000000">
            <w:pPr>
              <w:jc w:val="center"/>
            </w:pPr>
            <w:r>
              <w:rPr>
                <w:sz w:val="12"/>
              </w:rPr>
              <w:t>3</w:t>
            </w:r>
          </w:p>
        </w:tc>
        <w:tc>
          <w:tcPr>
            <w:tcW w:w="497" w:type="dxa"/>
            <w:vAlign w:val="center"/>
          </w:tcPr>
          <w:p w14:paraId="4B63B4FB" w14:textId="77777777" w:rsidR="00F02020" w:rsidRDefault="00000000">
            <w:pPr>
              <w:jc w:val="center"/>
            </w:pPr>
            <w:r>
              <w:rPr>
                <w:sz w:val="12"/>
              </w:rPr>
              <w:t>0</w:t>
            </w:r>
          </w:p>
        </w:tc>
        <w:tc>
          <w:tcPr>
            <w:tcW w:w="2576" w:type="dxa"/>
            <w:vAlign w:val="center"/>
          </w:tcPr>
          <w:p w14:paraId="4B22D5DA" w14:textId="77777777" w:rsidR="00F02020" w:rsidRDefault="00000000">
            <w:r>
              <w:rPr>
                <w:sz w:val="12"/>
              </w:rPr>
              <w:t>Trần Thị Thúy Hằng</w:t>
            </w:r>
          </w:p>
        </w:tc>
        <w:tc>
          <w:tcPr>
            <w:tcW w:w="1230" w:type="dxa"/>
            <w:vAlign w:val="center"/>
          </w:tcPr>
          <w:p w14:paraId="1272EFC7" w14:textId="77777777" w:rsidR="00F02020" w:rsidRDefault="00000000">
            <w:r>
              <w:rPr>
                <w:sz w:val="12"/>
              </w:rPr>
              <w:t>08/09/2025</w:t>
            </w:r>
          </w:p>
        </w:tc>
        <w:tc>
          <w:tcPr>
            <w:tcW w:w="617" w:type="dxa"/>
            <w:vAlign w:val="center"/>
          </w:tcPr>
          <w:p w14:paraId="5E656821" w14:textId="77777777" w:rsidR="00F02020" w:rsidRDefault="00000000">
            <w:pPr>
              <w:jc w:val="center"/>
            </w:pPr>
            <w:r>
              <w:rPr>
                <w:sz w:val="12"/>
              </w:rPr>
              <w:t>4</w:t>
            </w:r>
          </w:p>
        </w:tc>
        <w:tc>
          <w:tcPr>
            <w:tcW w:w="1162" w:type="dxa"/>
            <w:tcBorders>
              <w:right w:val="nil"/>
            </w:tcBorders>
            <w:vAlign w:val="center"/>
          </w:tcPr>
          <w:p w14:paraId="735894B9" w14:textId="77777777" w:rsidR="00F02020" w:rsidRDefault="00000000">
            <w:pPr>
              <w:jc w:val="center"/>
            </w:pPr>
            <w:r>
              <w:rPr>
                <w:sz w:val="12"/>
              </w:rPr>
              <w:t>5 - 7</w:t>
            </w:r>
          </w:p>
        </w:tc>
        <w:tc>
          <w:tcPr>
            <w:tcW w:w="1520" w:type="dxa"/>
            <w:vAlign w:val="center"/>
          </w:tcPr>
          <w:p w14:paraId="284E7C23" w14:textId="77777777" w:rsidR="00F02020" w:rsidRDefault="00000000">
            <w:r>
              <w:rPr>
                <w:sz w:val="12"/>
              </w:rPr>
              <w:t>H302</w:t>
            </w:r>
          </w:p>
        </w:tc>
        <w:tc>
          <w:tcPr>
            <w:tcW w:w="1042" w:type="dxa"/>
            <w:vAlign w:val="center"/>
          </w:tcPr>
          <w:p w14:paraId="65FD192A" w14:textId="77777777" w:rsidR="00F02020" w:rsidRDefault="00F02020"/>
        </w:tc>
      </w:tr>
      <w:tr w:rsidR="00F02020" w14:paraId="5FD417D5" w14:textId="77777777">
        <w:trPr>
          <w:trHeight w:val="506"/>
          <w:jc w:val="center"/>
        </w:trPr>
        <w:tc>
          <w:tcPr>
            <w:tcW w:w="656" w:type="dxa"/>
            <w:vAlign w:val="center"/>
          </w:tcPr>
          <w:p w14:paraId="5FB636FC" w14:textId="77777777" w:rsidR="00F02020" w:rsidRDefault="00000000">
            <w:pPr>
              <w:jc w:val="center"/>
            </w:pPr>
            <w:r>
              <w:rPr>
                <w:sz w:val="12"/>
              </w:rPr>
              <w:t>985</w:t>
            </w:r>
          </w:p>
        </w:tc>
        <w:tc>
          <w:tcPr>
            <w:tcW w:w="1195" w:type="dxa"/>
            <w:vAlign w:val="center"/>
          </w:tcPr>
          <w:p w14:paraId="6C68438D" w14:textId="77777777" w:rsidR="00F02020" w:rsidRDefault="00000000">
            <w:pPr>
              <w:jc w:val="center"/>
            </w:pPr>
            <w:r>
              <w:rPr>
                <w:sz w:val="12"/>
              </w:rPr>
              <w:t>XHH3082</w:t>
            </w:r>
          </w:p>
        </w:tc>
        <w:tc>
          <w:tcPr>
            <w:tcW w:w="4241" w:type="dxa"/>
            <w:vAlign w:val="center"/>
          </w:tcPr>
          <w:p w14:paraId="76F4688A" w14:textId="77777777" w:rsidR="00F02020" w:rsidRDefault="00000000">
            <w:r>
              <w:rPr>
                <w:sz w:val="12"/>
              </w:rPr>
              <w:t>Kỹ năng diễn giải, tóm tắt và tổng hợp tài liệu - Nhóm 1</w:t>
            </w:r>
          </w:p>
        </w:tc>
        <w:tc>
          <w:tcPr>
            <w:tcW w:w="523" w:type="dxa"/>
            <w:vAlign w:val="center"/>
          </w:tcPr>
          <w:p w14:paraId="195B5AC4" w14:textId="77777777" w:rsidR="00F02020" w:rsidRDefault="00000000">
            <w:pPr>
              <w:jc w:val="center"/>
            </w:pPr>
            <w:r>
              <w:rPr>
                <w:sz w:val="12"/>
              </w:rPr>
              <w:t>2</w:t>
            </w:r>
          </w:p>
        </w:tc>
        <w:tc>
          <w:tcPr>
            <w:tcW w:w="497" w:type="dxa"/>
            <w:vAlign w:val="center"/>
          </w:tcPr>
          <w:p w14:paraId="60B5C294" w14:textId="77777777" w:rsidR="00F02020" w:rsidRDefault="00000000">
            <w:pPr>
              <w:jc w:val="center"/>
            </w:pPr>
            <w:r>
              <w:rPr>
                <w:sz w:val="12"/>
              </w:rPr>
              <w:t>0</w:t>
            </w:r>
          </w:p>
        </w:tc>
        <w:tc>
          <w:tcPr>
            <w:tcW w:w="2576" w:type="dxa"/>
            <w:vAlign w:val="center"/>
          </w:tcPr>
          <w:p w14:paraId="37F69C81" w14:textId="77777777" w:rsidR="00F02020" w:rsidRDefault="00000000">
            <w:r>
              <w:rPr>
                <w:sz w:val="12"/>
              </w:rPr>
              <w:t>Lê Đăng Bảo Châu</w:t>
            </w:r>
          </w:p>
        </w:tc>
        <w:tc>
          <w:tcPr>
            <w:tcW w:w="1230" w:type="dxa"/>
            <w:vAlign w:val="center"/>
          </w:tcPr>
          <w:p w14:paraId="0ADEDA8E" w14:textId="77777777" w:rsidR="00F02020" w:rsidRDefault="00000000">
            <w:r>
              <w:rPr>
                <w:sz w:val="12"/>
              </w:rPr>
              <w:t>08/09/2025</w:t>
            </w:r>
          </w:p>
        </w:tc>
        <w:tc>
          <w:tcPr>
            <w:tcW w:w="617" w:type="dxa"/>
            <w:vAlign w:val="center"/>
          </w:tcPr>
          <w:p w14:paraId="22733D53" w14:textId="77777777" w:rsidR="00F02020" w:rsidRDefault="00000000">
            <w:pPr>
              <w:jc w:val="center"/>
            </w:pPr>
            <w:r>
              <w:rPr>
                <w:sz w:val="12"/>
              </w:rPr>
              <w:t>6</w:t>
            </w:r>
          </w:p>
        </w:tc>
        <w:tc>
          <w:tcPr>
            <w:tcW w:w="1162" w:type="dxa"/>
            <w:tcBorders>
              <w:right w:val="nil"/>
            </w:tcBorders>
            <w:vAlign w:val="center"/>
          </w:tcPr>
          <w:p w14:paraId="3A04546C" w14:textId="77777777" w:rsidR="00F02020" w:rsidRDefault="00000000">
            <w:pPr>
              <w:jc w:val="center"/>
            </w:pPr>
            <w:r>
              <w:rPr>
                <w:sz w:val="12"/>
              </w:rPr>
              <w:t>1 - 2</w:t>
            </w:r>
          </w:p>
        </w:tc>
        <w:tc>
          <w:tcPr>
            <w:tcW w:w="1520" w:type="dxa"/>
            <w:vAlign w:val="center"/>
          </w:tcPr>
          <w:p w14:paraId="532780B6" w14:textId="77777777" w:rsidR="00F02020" w:rsidRDefault="00000000">
            <w:r>
              <w:rPr>
                <w:sz w:val="12"/>
              </w:rPr>
              <w:t>H302</w:t>
            </w:r>
          </w:p>
        </w:tc>
        <w:tc>
          <w:tcPr>
            <w:tcW w:w="1042" w:type="dxa"/>
            <w:vAlign w:val="center"/>
          </w:tcPr>
          <w:p w14:paraId="2D8198EA" w14:textId="77777777" w:rsidR="00F02020" w:rsidRDefault="00F02020"/>
        </w:tc>
      </w:tr>
      <w:tr w:rsidR="00F02020" w14:paraId="6B741D67" w14:textId="77777777">
        <w:trPr>
          <w:trHeight w:val="328"/>
          <w:jc w:val="center"/>
        </w:trPr>
        <w:tc>
          <w:tcPr>
            <w:tcW w:w="656" w:type="dxa"/>
            <w:vAlign w:val="center"/>
          </w:tcPr>
          <w:p w14:paraId="66A32383" w14:textId="77777777" w:rsidR="00F02020" w:rsidRDefault="00000000">
            <w:pPr>
              <w:jc w:val="center"/>
            </w:pPr>
            <w:r>
              <w:rPr>
                <w:sz w:val="12"/>
              </w:rPr>
              <w:t>986</w:t>
            </w:r>
          </w:p>
        </w:tc>
        <w:tc>
          <w:tcPr>
            <w:tcW w:w="1195" w:type="dxa"/>
            <w:vAlign w:val="center"/>
          </w:tcPr>
          <w:p w14:paraId="1B965054" w14:textId="77777777" w:rsidR="00F02020" w:rsidRDefault="00000000">
            <w:pPr>
              <w:jc w:val="center"/>
            </w:pPr>
            <w:r>
              <w:rPr>
                <w:sz w:val="12"/>
              </w:rPr>
              <w:t>XHH3092</w:t>
            </w:r>
          </w:p>
        </w:tc>
        <w:tc>
          <w:tcPr>
            <w:tcW w:w="4241" w:type="dxa"/>
            <w:vAlign w:val="center"/>
          </w:tcPr>
          <w:p w14:paraId="70946407" w14:textId="77777777" w:rsidR="00F02020" w:rsidRDefault="00000000">
            <w:r>
              <w:rPr>
                <w:sz w:val="12"/>
              </w:rPr>
              <w:t>Kỹ năng truyền thông - Nhóm 1</w:t>
            </w:r>
          </w:p>
        </w:tc>
        <w:tc>
          <w:tcPr>
            <w:tcW w:w="523" w:type="dxa"/>
            <w:vAlign w:val="center"/>
          </w:tcPr>
          <w:p w14:paraId="07CE659F" w14:textId="77777777" w:rsidR="00F02020" w:rsidRDefault="00000000">
            <w:pPr>
              <w:jc w:val="center"/>
            </w:pPr>
            <w:r>
              <w:rPr>
                <w:sz w:val="12"/>
              </w:rPr>
              <w:t>2</w:t>
            </w:r>
          </w:p>
        </w:tc>
        <w:tc>
          <w:tcPr>
            <w:tcW w:w="497" w:type="dxa"/>
            <w:vAlign w:val="center"/>
          </w:tcPr>
          <w:p w14:paraId="141D28A8" w14:textId="77777777" w:rsidR="00F02020" w:rsidRDefault="00000000">
            <w:pPr>
              <w:jc w:val="center"/>
            </w:pPr>
            <w:r>
              <w:rPr>
                <w:sz w:val="12"/>
              </w:rPr>
              <w:t>0</w:t>
            </w:r>
          </w:p>
        </w:tc>
        <w:tc>
          <w:tcPr>
            <w:tcW w:w="2576" w:type="dxa"/>
            <w:vAlign w:val="center"/>
          </w:tcPr>
          <w:p w14:paraId="3DAD68BB" w14:textId="77777777" w:rsidR="00F02020" w:rsidRDefault="00000000">
            <w:r>
              <w:rPr>
                <w:sz w:val="12"/>
              </w:rPr>
              <w:t>Lê Thanh Ngân</w:t>
            </w:r>
          </w:p>
        </w:tc>
        <w:tc>
          <w:tcPr>
            <w:tcW w:w="1230" w:type="dxa"/>
            <w:vAlign w:val="center"/>
          </w:tcPr>
          <w:p w14:paraId="4097B483" w14:textId="77777777" w:rsidR="00F02020" w:rsidRDefault="00000000">
            <w:r>
              <w:rPr>
                <w:sz w:val="12"/>
              </w:rPr>
              <w:t>08/09/2025</w:t>
            </w:r>
          </w:p>
        </w:tc>
        <w:tc>
          <w:tcPr>
            <w:tcW w:w="617" w:type="dxa"/>
            <w:vAlign w:val="center"/>
          </w:tcPr>
          <w:p w14:paraId="16F4D29E" w14:textId="77777777" w:rsidR="00F02020" w:rsidRDefault="00000000">
            <w:pPr>
              <w:jc w:val="center"/>
            </w:pPr>
            <w:r>
              <w:rPr>
                <w:sz w:val="12"/>
              </w:rPr>
              <w:t>7</w:t>
            </w:r>
          </w:p>
        </w:tc>
        <w:tc>
          <w:tcPr>
            <w:tcW w:w="1162" w:type="dxa"/>
            <w:tcBorders>
              <w:right w:val="nil"/>
            </w:tcBorders>
            <w:vAlign w:val="center"/>
          </w:tcPr>
          <w:p w14:paraId="4940C6BF" w14:textId="77777777" w:rsidR="00F02020" w:rsidRDefault="00000000">
            <w:pPr>
              <w:jc w:val="center"/>
            </w:pPr>
            <w:r>
              <w:rPr>
                <w:sz w:val="12"/>
              </w:rPr>
              <w:t>1 - 2</w:t>
            </w:r>
          </w:p>
        </w:tc>
        <w:tc>
          <w:tcPr>
            <w:tcW w:w="1520" w:type="dxa"/>
            <w:vAlign w:val="center"/>
          </w:tcPr>
          <w:p w14:paraId="551574F0" w14:textId="77777777" w:rsidR="00F02020" w:rsidRDefault="00000000">
            <w:r>
              <w:rPr>
                <w:sz w:val="12"/>
              </w:rPr>
              <w:t>H308</w:t>
            </w:r>
          </w:p>
        </w:tc>
        <w:tc>
          <w:tcPr>
            <w:tcW w:w="1042" w:type="dxa"/>
            <w:vAlign w:val="center"/>
          </w:tcPr>
          <w:p w14:paraId="3333F614" w14:textId="77777777" w:rsidR="00F02020" w:rsidRDefault="00F02020"/>
        </w:tc>
      </w:tr>
      <w:tr w:rsidR="00F02020" w14:paraId="19B60FC9" w14:textId="77777777">
        <w:trPr>
          <w:trHeight w:val="506"/>
          <w:jc w:val="center"/>
        </w:trPr>
        <w:tc>
          <w:tcPr>
            <w:tcW w:w="656" w:type="dxa"/>
            <w:vAlign w:val="center"/>
          </w:tcPr>
          <w:p w14:paraId="6098E4D6" w14:textId="77777777" w:rsidR="00F02020" w:rsidRDefault="00000000">
            <w:pPr>
              <w:jc w:val="center"/>
            </w:pPr>
            <w:r>
              <w:rPr>
                <w:sz w:val="12"/>
              </w:rPr>
              <w:lastRenderedPageBreak/>
              <w:t>987</w:t>
            </w:r>
          </w:p>
        </w:tc>
        <w:tc>
          <w:tcPr>
            <w:tcW w:w="1195" w:type="dxa"/>
            <w:vAlign w:val="center"/>
          </w:tcPr>
          <w:p w14:paraId="648FDFA6" w14:textId="77777777" w:rsidR="00F02020" w:rsidRDefault="00000000">
            <w:pPr>
              <w:jc w:val="center"/>
            </w:pPr>
            <w:r>
              <w:rPr>
                <w:sz w:val="12"/>
              </w:rPr>
              <w:t>XHH3102</w:t>
            </w:r>
          </w:p>
        </w:tc>
        <w:tc>
          <w:tcPr>
            <w:tcW w:w="4241" w:type="dxa"/>
            <w:vAlign w:val="center"/>
          </w:tcPr>
          <w:p w14:paraId="7E83D172" w14:textId="77777777" w:rsidR="00F02020" w:rsidRDefault="00000000">
            <w:r>
              <w:rPr>
                <w:sz w:val="12"/>
              </w:rPr>
              <w:t>Một số nhà tư tưởng xã hội học quan trọng từ nửa cuối thế kỷ XX đến nay - Nhóm 1</w:t>
            </w:r>
          </w:p>
        </w:tc>
        <w:tc>
          <w:tcPr>
            <w:tcW w:w="523" w:type="dxa"/>
            <w:vAlign w:val="center"/>
          </w:tcPr>
          <w:p w14:paraId="22070311" w14:textId="77777777" w:rsidR="00F02020" w:rsidRDefault="00000000">
            <w:pPr>
              <w:jc w:val="center"/>
            </w:pPr>
            <w:r>
              <w:rPr>
                <w:sz w:val="12"/>
              </w:rPr>
              <w:t>2</w:t>
            </w:r>
          </w:p>
        </w:tc>
        <w:tc>
          <w:tcPr>
            <w:tcW w:w="497" w:type="dxa"/>
            <w:vAlign w:val="center"/>
          </w:tcPr>
          <w:p w14:paraId="020D7860" w14:textId="77777777" w:rsidR="00F02020" w:rsidRDefault="00000000">
            <w:pPr>
              <w:jc w:val="center"/>
            </w:pPr>
            <w:r>
              <w:rPr>
                <w:sz w:val="12"/>
              </w:rPr>
              <w:t>0</w:t>
            </w:r>
          </w:p>
        </w:tc>
        <w:tc>
          <w:tcPr>
            <w:tcW w:w="2576" w:type="dxa"/>
            <w:vAlign w:val="center"/>
          </w:tcPr>
          <w:p w14:paraId="59CF9C24" w14:textId="77777777" w:rsidR="00F02020" w:rsidRDefault="00000000">
            <w:r>
              <w:rPr>
                <w:sz w:val="12"/>
              </w:rPr>
              <w:t>Nguyễn Tư Hậu</w:t>
            </w:r>
          </w:p>
        </w:tc>
        <w:tc>
          <w:tcPr>
            <w:tcW w:w="1230" w:type="dxa"/>
            <w:vAlign w:val="center"/>
          </w:tcPr>
          <w:p w14:paraId="0CA603CD" w14:textId="77777777" w:rsidR="00F02020" w:rsidRDefault="00000000">
            <w:r>
              <w:rPr>
                <w:sz w:val="12"/>
              </w:rPr>
              <w:t>08/09/2025</w:t>
            </w:r>
          </w:p>
        </w:tc>
        <w:tc>
          <w:tcPr>
            <w:tcW w:w="617" w:type="dxa"/>
            <w:vAlign w:val="center"/>
          </w:tcPr>
          <w:p w14:paraId="57EC771C" w14:textId="77777777" w:rsidR="00F02020" w:rsidRDefault="00000000">
            <w:pPr>
              <w:jc w:val="center"/>
            </w:pPr>
            <w:r>
              <w:rPr>
                <w:sz w:val="12"/>
              </w:rPr>
              <w:t>4</w:t>
            </w:r>
          </w:p>
        </w:tc>
        <w:tc>
          <w:tcPr>
            <w:tcW w:w="1162" w:type="dxa"/>
            <w:tcBorders>
              <w:right w:val="nil"/>
            </w:tcBorders>
            <w:vAlign w:val="center"/>
          </w:tcPr>
          <w:p w14:paraId="25A24A62" w14:textId="77777777" w:rsidR="00F02020" w:rsidRDefault="00000000">
            <w:pPr>
              <w:jc w:val="center"/>
            </w:pPr>
            <w:r>
              <w:rPr>
                <w:sz w:val="12"/>
              </w:rPr>
              <w:t>3 - 4</w:t>
            </w:r>
          </w:p>
        </w:tc>
        <w:tc>
          <w:tcPr>
            <w:tcW w:w="1520" w:type="dxa"/>
            <w:vAlign w:val="center"/>
          </w:tcPr>
          <w:p w14:paraId="5E0C69F1" w14:textId="77777777" w:rsidR="00F02020" w:rsidRDefault="00000000">
            <w:r>
              <w:rPr>
                <w:sz w:val="12"/>
              </w:rPr>
              <w:t>H303</w:t>
            </w:r>
          </w:p>
        </w:tc>
        <w:tc>
          <w:tcPr>
            <w:tcW w:w="1042" w:type="dxa"/>
            <w:vAlign w:val="center"/>
          </w:tcPr>
          <w:p w14:paraId="1D492250" w14:textId="77777777" w:rsidR="00F02020" w:rsidRDefault="00F02020"/>
        </w:tc>
      </w:tr>
      <w:tr w:rsidR="00F02020" w14:paraId="4E960AB8" w14:textId="77777777">
        <w:trPr>
          <w:trHeight w:val="326"/>
          <w:jc w:val="center"/>
        </w:trPr>
        <w:tc>
          <w:tcPr>
            <w:tcW w:w="656" w:type="dxa"/>
            <w:vMerge w:val="restart"/>
            <w:vAlign w:val="center"/>
          </w:tcPr>
          <w:p w14:paraId="788858C0" w14:textId="77777777" w:rsidR="00F02020" w:rsidRDefault="00000000">
            <w:pPr>
              <w:jc w:val="center"/>
            </w:pPr>
            <w:r>
              <w:rPr>
                <w:sz w:val="12"/>
              </w:rPr>
              <w:t>988</w:t>
            </w:r>
          </w:p>
        </w:tc>
        <w:tc>
          <w:tcPr>
            <w:tcW w:w="1195" w:type="dxa"/>
            <w:vMerge w:val="restart"/>
            <w:vAlign w:val="center"/>
          </w:tcPr>
          <w:p w14:paraId="21C1A993" w14:textId="77777777" w:rsidR="00F02020" w:rsidRDefault="00000000">
            <w:pPr>
              <w:jc w:val="center"/>
            </w:pPr>
            <w:r>
              <w:rPr>
                <w:sz w:val="12"/>
              </w:rPr>
              <w:t>XHH3123</w:t>
            </w:r>
          </w:p>
        </w:tc>
        <w:tc>
          <w:tcPr>
            <w:tcW w:w="4241" w:type="dxa"/>
            <w:vMerge w:val="restart"/>
            <w:vAlign w:val="center"/>
          </w:tcPr>
          <w:p w14:paraId="1D932E91" w14:textId="77777777" w:rsidR="00F02020" w:rsidRDefault="00000000">
            <w:r>
              <w:rPr>
                <w:sz w:val="12"/>
              </w:rPr>
              <w:t>Phát triển và phát triển cộng đồng - Nhóm 1</w:t>
            </w:r>
          </w:p>
        </w:tc>
        <w:tc>
          <w:tcPr>
            <w:tcW w:w="523" w:type="dxa"/>
            <w:vMerge w:val="restart"/>
            <w:vAlign w:val="center"/>
          </w:tcPr>
          <w:p w14:paraId="326E3310" w14:textId="77777777" w:rsidR="00F02020" w:rsidRDefault="00000000">
            <w:pPr>
              <w:jc w:val="center"/>
            </w:pPr>
            <w:r>
              <w:rPr>
                <w:sz w:val="12"/>
              </w:rPr>
              <w:t>3</w:t>
            </w:r>
          </w:p>
        </w:tc>
        <w:tc>
          <w:tcPr>
            <w:tcW w:w="497" w:type="dxa"/>
            <w:vMerge w:val="restart"/>
            <w:vAlign w:val="center"/>
          </w:tcPr>
          <w:p w14:paraId="48A9C41B" w14:textId="77777777" w:rsidR="00F02020" w:rsidRDefault="00000000">
            <w:pPr>
              <w:jc w:val="center"/>
            </w:pPr>
            <w:r>
              <w:rPr>
                <w:sz w:val="12"/>
              </w:rPr>
              <w:t>0</w:t>
            </w:r>
          </w:p>
        </w:tc>
        <w:tc>
          <w:tcPr>
            <w:tcW w:w="2576" w:type="dxa"/>
            <w:vMerge w:val="restart"/>
            <w:vAlign w:val="center"/>
          </w:tcPr>
          <w:p w14:paraId="33D50ABD" w14:textId="77777777" w:rsidR="00F02020" w:rsidRDefault="00000000">
            <w:r>
              <w:rPr>
                <w:sz w:val="12"/>
              </w:rPr>
              <w:t>Lê Thanh Ngân Lê Thị Phương Vỹ</w:t>
            </w:r>
          </w:p>
        </w:tc>
        <w:tc>
          <w:tcPr>
            <w:tcW w:w="1230" w:type="dxa"/>
            <w:vAlign w:val="center"/>
          </w:tcPr>
          <w:p w14:paraId="0F09C0B7" w14:textId="77777777" w:rsidR="00F02020" w:rsidRDefault="00000000">
            <w:r>
              <w:rPr>
                <w:sz w:val="12"/>
              </w:rPr>
              <w:t>08/09/2025</w:t>
            </w:r>
          </w:p>
        </w:tc>
        <w:tc>
          <w:tcPr>
            <w:tcW w:w="617" w:type="dxa"/>
            <w:vAlign w:val="center"/>
          </w:tcPr>
          <w:p w14:paraId="0432EDF9" w14:textId="77777777" w:rsidR="00F02020" w:rsidRDefault="00000000">
            <w:pPr>
              <w:jc w:val="center"/>
            </w:pPr>
            <w:r>
              <w:rPr>
                <w:sz w:val="12"/>
              </w:rPr>
              <w:t>6</w:t>
            </w:r>
          </w:p>
        </w:tc>
        <w:tc>
          <w:tcPr>
            <w:tcW w:w="1162" w:type="dxa"/>
            <w:tcBorders>
              <w:right w:val="nil"/>
            </w:tcBorders>
            <w:vAlign w:val="center"/>
          </w:tcPr>
          <w:p w14:paraId="30E0137E" w14:textId="77777777" w:rsidR="00F02020" w:rsidRDefault="00000000">
            <w:pPr>
              <w:jc w:val="center"/>
            </w:pPr>
            <w:r>
              <w:rPr>
                <w:sz w:val="12"/>
              </w:rPr>
              <w:t>5 - 7</w:t>
            </w:r>
          </w:p>
        </w:tc>
        <w:tc>
          <w:tcPr>
            <w:tcW w:w="1520" w:type="dxa"/>
            <w:vAlign w:val="center"/>
          </w:tcPr>
          <w:p w14:paraId="1F589ECB" w14:textId="77777777" w:rsidR="00F02020" w:rsidRDefault="00000000">
            <w:r>
              <w:rPr>
                <w:sz w:val="12"/>
              </w:rPr>
              <w:t>H209</w:t>
            </w:r>
          </w:p>
        </w:tc>
        <w:tc>
          <w:tcPr>
            <w:tcW w:w="1042" w:type="dxa"/>
            <w:vAlign w:val="center"/>
          </w:tcPr>
          <w:p w14:paraId="25D0994E" w14:textId="77777777" w:rsidR="00F02020" w:rsidRDefault="00F02020"/>
        </w:tc>
      </w:tr>
      <w:tr w:rsidR="00F02020" w14:paraId="3E3C3FDA" w14:textId="77777777">
        <w:trPr>
          <w:trHeight w:val="326"/>
          <w:jc w:val="center"/>
        </w:trPr>
        <w:tc>
          <w:tcPr>
            <w:tcW w:w="656" w:type="dxa"/>
            <w:vMerge/>
            <w:tcBorders>
              <w:top w:val="nil"/>
            </w:tcBorders>
          </w:tcPr>
          <w:p w14:paraId="6D261653" w14:textId="77777777" w:rsidR="00F02020" w:rsidRDefault="00F02020">
            <w:pPr>
              <w:rPr>
                <w:sz w:val="2"/>
                <w:szCs w:val="2"/>
              </w:rPr>
            </w:pPr>
          </w:p>
        </w:tc>
        <w:tc>
          <w:tcPr>
            <w:tcW w:w="1195" w:type="dxa"/>
            <w:vMerge/>
            <w:tcBorders>
              <w:top w:val="nil"/>
            </w:tcBorders>
          </w:tcPr>
          <w:p w14:paraId="6933540D" w14:textId="77777777" w:rsidR="00F02020" w:rsidRDefault="00F02020">
            <w:pPr>
              <w:rPr>
                <w:sz w:val="2"/>
                <w:szCs w:val="2"/>
              </w:rPr>
            </w:pPr>
          </w:p>
        </w:tc>
        <w:tc>
          <w:tcPr>
            <w:tcW w:w="4241" w:type="dxa"/>
            <w:vMerge/>
            <w:tcBorders>
              <w:top w:val="nil"/>
            </w:tcBorders>
          </w:tcPr>
          <w:p w14:paraId="712C781F" w14:textId="77777777" w:rsidR="00F02020" w:rsidRDefault="00F02020">
            <w:pPr>
              <w:rPr>
                <w:sz w:val="2"/>
                <w:szCs w:val="2"/>
              </w:rPr>
            </w:pPr>
          </w:p>
        </w:tc>
        <w:tc>
          <w:tcPr>
            <w:tcW w:w="523" w:type="dxa"/>
            <w:vMerge/>
            <w:tcBorders>
              <w:top w:val="nil"/>
            </w:tcBorders>
          </w:tcPr>
          <w:p w14:paraId="520931B3" w14:textId="77777777" w:rsidR="00F02020" w:rsidRDefault="00F02020">
            <w:pPr>
              <w:rPr>
                <w:sz w:val="2"/>
                <w:szCs w:val="2"/>
              </w:rPr>
            </w:pPr>
          </w:p>
        </w:tc>
        <w:tc>
          <w:tcPr>
            <w:tcW w:w="497" w:type="dxa"/>
            <w:vMerge/>
            <w:tcBorders>
              <w:top w:val="nil"/>
            </w:tcBorders>
          </w:tcPr>
          <w:p w14:paraId="45C4845B" w14:textId="77777777" w:rsidR="00F02020" w:rsidRDefault="00F02020">
            <w:pPr>
              <w:rPr>
                <w:sz w:val="2"/>
                <w:szCs w:val="2"/>
              </w:rPr>
            </w:pPr>
          </w:p>
        </w:tc>
        <w:tc>
          <w:tcPr>
            <w:tcW w:w="2576" w:type="dxa"/>
            <w:vMerge/>
            <w:tcBorders>
              <w:top w:val="nil"/>
            </w:tcBorders>
          </w:tcPr>
          <w:p w14:paraId="1F167938" w14:textId="77777777" w:rsidR="00F02020" w:rsidRDefault="00F02020">
            <w:pPr>
              <w:rPr>
                <w:sz w:val="2"/>
                <w:szCs w:val="2"/>
              </w:rPr>
            </w:pPr>
          </w:p>
        </w:tc>
        <w:tc>
          <w:tcPr>
            <w:tcW w:w="1230" w:type="dxa"/>
            <w:vAlign w:val="center"/>
          </w:tcPr>
          <w:p w14:paraId="3C350ADF" w14:textId="77777777" w:rsidR="00F02020" w:rsidRDefault="00000000">
            <w:r>
              <w:rPr>
                <w:sz w:val="12"/>
              </w:rPr>
              <w:t>27/10/2025</w:t>
            </w:r>
          </w:p>
        </w:tc>
        <w:tc>
          <w:tcPr>
            <w:tcW w:w="617" w:type="dxa"/>
            <w:vAlign w:val="center"/>
          </w:tcPr>
          <w:p w14:paraId="59EEE952" w14:textId="77777777" w:rsidR="00F02020" w:rsidRDefault="00000000">
            <w:pPr>
              <w:jc w:val="center"/>
            </w:pPr>
            <w:r>
              <w:rPr>
                <w:sz w:val="12"/>
              </w:rPr>
              <w:t>6</w:t>
            </w:r>
          </w:p>
        </w:tc>
        <w:tc>
          <w:tcPr>
            <w:tcW w:w="1162" w:type="dxa"/>
            <w:tcBorders>
              <w:right w:val="nil"/>
            </w:tcBorders>
            <w:vAlign w:val="center"/>
          </w:tcPr>
          <w:p w14:paraId="3D79E69A" w14:textId="77777777" w:rsidR="00F02020" w:rsidRDefault="00000000">
            <w:pPr>
              <w:jc w:val="center"/>
            </w:pPr>
            <w:r>
              <w:rPr>
                <w:sz w:val="12"/>
              </w:rPr>
              <w:t>5 - 6</w:t>
            </w:r>
          </w:p>
        </w:tc>
        <w:tc>
          <w:tcPr>
            <w:tcW w:w="1520" w:type="dxa"/>
            <w:vAlign w:val="center"/>
          </w:tcPr>
          <w:p w14:paraId="0890666F" w14:textId="77777777" w:rsidR="00F02020" w:rsidRDefault="00000000">
            <w:r>
              <w:rPr>
                <w:sz w:val="12"/>
              </w:rPr>
              <w:t>H209</w:t>
            </w:r>
          </w:p>
        </w:tc>
        <w:tc>
          <w:tcPr>
            <w:tcW w:w="1042" w:type="dxa"/>
            <w:vAlign w:val="center"/>
          </w:tcPr>
          <w:p w14:paraId="26B6648D" w14:textId="77777777" w:rsidR="00F02020" w:rsidRDefault="00F02020"/>
        </w:tc>
      </w:tr>
      <w:tr w:rsidR="00F02020" w14:paraId="12E1D510" w14:textId="77777777">
        <w:trPr>
          <w:trHeight w:val="328"/>
          <w:jc w:val="center"/>
        </w:trPr>
        <w:tc>
          <w:tcPr>
            <w:tcW w:w="656" w:type="dxa"/>
            <w:vMerge/>
            <w:tcBorders>
              <w:top w:val="nil"/>
            </w:tcBorders>
          </w:tcPr>
          <w:p w14:paraId="286A64BD" w14:textId="77777777" w:rsidR="00F02020" w:rsidRDefault="00F02020">
            <w:pPr>
              <w:rPr>
                <w:sz w:val="2"/>
                <w:szCs w:val="2"/>
              </w:rPr>
            </w:pPr>
          </w:p>
        </w:tc>
        <w:tc>
          <w:tcPr>
            <w:tcW w:w="1195" w:type="dxa"/>
            <w:vMerge/>
            <w:tcBorders>
              <w:top w:val="nil"/>
            </w:tcBorders>
          </w:tcPr>
          <w:p w14:paraId="14A778A2" w14:textId="77777777" w:rsidR="00F02020" w:rsidRDefault="00F02020">
            <w:pPr>
              <w:rPr>
                <w:sz w:val="2"/>
                <w:szCs w:val="2"/>
              </w:rPr>
            </w:pPr>
          </w:p>
        </w:tc>
        <w:tc>
          <w:tcPr>
            <w:tcW w:w="4241" w:type="dxa"/>
            <w:vMerge/>
            <w:tcBorders>
              <w:top w:val="nil"/>
            </w:tcBorders>
          </w:tcPr>
          <w:p w14:paraId="77CBADBF" w14:textId="77777777" w:rsidR="00F02020" w:rsidRDefault="00F02020">
            <w:pPr>
              <w:rPr>
                <w:sz w:val="2"/>
                <w:szCs w:val="2"/>
              </w:rPr>
            </w:pPr>
          </w:p>
        </w:tc>
        <w:tc>
          <w:tcPr>
            <w:tcW w:w="523" w:type="dxa"/>
            <w:vMerge/>
            <w:tcBorders>
              <w:top w:val="nil"/>
            </w:tcBorders>
          </w:tcPr>
          <w:p w14:paraId="5BD582DA" w14:textId="77777777" w:rsidR="00F02020" w:rsidRDefault="00F02020">
            <w:pPr>
              <w:rPr>
                <w:sz w:val="2"/>
                <w:szCs w:val="2"/>
              </w:rPr>
            </w:pPr>
          </w:p>
        </w:tc>
        <w:tc>
          <w:tcPr>
            <w:tcW w:w="497" w:type="dxa"/>
            <w:vMerge/>
            <w:tcBorders>
              <w:top w:val="nil"/>
            </w:tcBorders>
          </w:tcPr>
          <w:p w14:paraId="2909D8D0" w14:textId="77777777" w:rsidR="00F02020" w:rsidRDefault="00F02020">
            <w:pPr>
              <w:rPr>
                <w:sz w:val="2"/>
                <w:szCs w:val="2"/>
              </w:rPr>
            </w:pPr>
          </w:p>
        </w:tc>
        <w:tc>
          <w:tcPr>
            <w:tcW w:w="2576" w:type="dxa"/>
            <w:vMerge/>
            <w:tcBorders>
              <w:top w:val="nil"/>
            </w:tcBorders>
          </w:tcPr>
          <w:p w14:paraId="79CF6173" w14:textId="77777777" w:rsidR="00F02020" w:rsidRDefault="00F02020">
            <w:pPr>
              <w:rPr>
                <w:sz w:val="2"/>
                <w:szCs w:val="2"/>
              </w:rPr>
            </w:pPr>
          </w:p>
        </w:tc>
        <w:tc>
          <w:tcPr>
            <w:tcW w:w="1230" w:type="dxa"/>
            <w:vAlign w:val="center"/>
          </w:tcPr>
          <w:p w14:paraId="23DA7A55" w14:textId="77777777" w:rsidR="00F02020" w:rsidRDefault="00000000">
            <w:r>
              <w:rPr>
                <w:sz w:val="12"/>
              </w:rPr>
              <w:t>03/11/2025</w:t>
            </w:r>
          </w:p>
        </w:tc>
        <w:tc>
          <w:tcPr>
            <w:tcW w:w="617" w:type="dxa"/>
            <w:vAlign w:val="center"/>
          </w:tcPr>
          <w:p w14:paraId="0F93C49B" w14:textId="77777777" w:rsidR="00F02020" w:rsidRDefault="00000000">
            <w:pPr>
              <w:jc w:val="center"/>
            </w:pPr>
            <w:r>
              <w:rPr>
                <w:sz w:val="12"/>
              </w:rPr>
              <w:t>6</w:t>
            </w:r>
          </w:p>
        </w:tc>
        <w:tc>
          <w:tcPr>
            <w:tcW w:w="1162" w:type="dxa"/>
            <w:tcBorders>
              <w:right w:val="nil"/>
            </w:tcBorders>
            <w:vAlign w:val="center"/>
          </w:tcPr>
          <w:p w14:paraId="32EA2ADA" w14:textId="77777777" w:rsidR="00F02020" w:rsidRDefault="00000000">
            <w:pPr>
              <w:jc w:val="center"/>
            </w:pPr>
            <w:r>
              <w:rPr>
                <w:sz w:val="12"/>
              </w:rPr>
              <w:t>5 - 8</w:t>
            </w:r>
          </w:p>
        </w:tc>
        <w:tc>
          <w:tcPr>
            <w:tcW w:w="1520" w:type="dxa"/>
            <w:vAlign w:val="center"/>
          </w:tcPr>
          <w:p w14:paraId="5C7ABE0B" w14:textId="77777777" w:rsidR="00F02020" w:rsidRDefault="00000000">
            <w:r>
              <w:rPr>
                <w:sz w:val="12"/>
              </w:rPr>
              <w:t>H209</w:t>
            </w:r>
          </w:p>
        </w:tc>
        <w:tc>
          <w:tcPr>
            <w:tcW w:w="1042" w:type="dxa"/>
            <w:vAlign w:val="center"/>
          </w:tcPr>
          <w:p w14:paraId="6BD98575" w14:textId="77777777" w:rsidR="00F02020" w:rsidRDefault="00F02020"/>
        </w:tc>
      </w:tr>
    </w:tbl>
    <w:p w14:paraId="7CB78E84"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28E357A3"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3"/>
        <w:gridCol w:w="613"/>
        <w:gridCol w:w="1162"/>
        <w:gridCol w:w="1520"/>
        <w:gridCol w:w="1042"/>
      </w:tblGrid>
      <w:tr w:rsidR="00F02020" w14:paraId="67EA1ED5" w14:textId="77777777">
        <w:trPr>
          <w:cantSplit/>
          <w:tblHeader/>
          <w:jc w:val="center"/>
        </w:trPr>
        <w:tc>
          <w:tcPr>
            <w:tcW w:w="656" w:type="dxa"/>
            <w:shd w:val="clear" w:color="auto" w:fill="D9EAF7"/>
            <w:vAlign w:val="center"/>
          </w:tcPr>
          <w:p w14:paraId="34A5E175" w14:textId="77777777" w:rsidR="00F02020" w:rsidRDefault="00000000">
            <w:pPr>
              <w:jc w:val="center"/>
            </w:pPr>
            <w:r>
              <w:rPr>
                <w:b/>
                <w:sz w:val="13"/>
              </w:rPr>
              <w:t>STT</w:t>
            </w:r>
          </w:p>
        </w:tc>
        <w:tc>
          <w:tcPr>
            <w:tcW w:w="1195" w:type="dxa"/>
            <w:shd w:val="clear" w:color="auto" w:fill="D9EAF7"/>
            <w:vAlign w:val="center"/>
          </w:tcPr>
          <w:p w14:paraId="5AC705CB" w14:textId="77777777" w:rsidR="00F02020" w:rsidRDefault="00000000">
            <w:pPr>
              <w:jc w:val="center"/>
            </w:pPr>
            <w:r>
              <w:rPr>
                <w:b/>
                <w:sz w:val="13"/>
              </w:rPr>
              <w:t>Mã học phần</w:t>
            </w:r>
          </w:p>
        </w:tc>
        <w:tc>
          <w:tcPr>
            <w:tcW w:w="4241" w:type="dxa"/>
            <w:shd w:val="clear" w:color="auto" w:fill="D9EAF7"/>
            <w:vAlign w:val="center"/>
          </w:tcPr>
          <w:p w14:paraId="203610BE" w14:textId="77777777" w:rsidR="00F02020" w:rsidRDefault="00000000">
            <w:pPr>
              <w:jc w:val="center"/>
            </w:pPr>
            <w:r>
              <w:rPr>
                <w:b/>
                <w:sz w:val="13"/>
              </w:rPr>
              <w:t>Tên lớp học phần</w:t>
            </w:r>
          </w:p>
        </w:tc>
        <w:tc>
          <w:tcPr>
            <w:tcW w:w="523" w:type="dxa"/>
            <w:shd w:val="clear" w:color="auto" w:fill="D9EAF7"/>
            <w:vAlign w:val="center"/>
          </w:tcPr>
          <w:p w14:paraId="552D1440" w14:textId="77777777" w:rsidR="00F02020" w:rsidRDefault="00000000">
            <w:pPr>
              <w:jc w:val="center"/>
            </w:pPr>
            <w:r>
              <w:rPr>
                <w:b/>
                <w:sz w:val="13"/>
              </w:rPr>
              <w:t>Số TC</w:t>
            </w:r>
          </w:p>
        </w:tc>
        <w:tc>
          <w:tcPr>
            <w:tcW w:w="497" w:type="dxa"/>
            <w:shd w:val="clear" w:color="auto" w:fill="D9EAF7"/>
            <w:vAlign w:val="center"/>
          </w:tcPr>
          <w:p w14:paraId="3D6EC32D" w14:textId="77777777" w:rsidR="00F02020" w:rsidRDefault="00000000">
            <w:pPr>
              <w:jc w:val="center"/>
            </w:pPr>
            <w:r>
              <w:rPr>
                <w:b/>
                <w:sz w:val="13"/>
              </w:rPr>
              <w:t>Số SV</w:t>
            </w:r>
          </w:p>
        </w:tc>
        <w:tc>
          <w:tcPr>
            <w:tcW w:w="2576" w:type="dxa"/>
            <w:shd w:val="clear" w:color="auto" w:fill="D9EAF7"/>
            <w:vAlign w:val="center"/>
          </w:tcPr>
          <w:p w14:paraId="5D426CB6" w14:textId="77777777" w:rsidR="00F02020" w:rsidRDefault="00000000">
            <w:pPr>
              <w:jc w:val="center"/>
            </w:pPr>
            <w:r>
              <w:rPr>
                <w:b/>
                <w:sz w:val="13"/>
              </w:rPr>
              <w:t>Giảng viên</w:t>
            </w:r>
          </w:p>
        </w:tc>
        <w:tc>
          <w:tcPr>
            <w:tcW w:w="1233" w:type="dxa"/>
            <w:shd w:val="clear" w:color="auto" w:fill="D9EAF7"/>
            <w:vAlign w:val="center"/>
          </w:tcPr>
          <w:p w14:paraId="58517A60" w14:textId="77777777" w:rsidR="00F02020" w:rsidRDefault="00000000">
            <w:pPr>
              <w:jc w:val="center"/>
            </w:pPr>
            <w:r>
              <w:rPr>
                <w:b/>
                <w:sz w:val="13"/>
              </w:rPr>
              <w:t>Ngày bắt đầu</w:t>
            </w:r>
          </w:p>
        </w:tc>
        <w:tc>
          <w:tcPr>
            <w:tcW w:w="613" w:type="dxa"/>
            <w:shd w:val="clear" w:color="auto" w:fill="D9EAF7"/>
            <w:vAlign w:val="center"/>
          </w:tcPr>
          <w:p w14:paraId="48D0A32B" w14:textId="77777777" w:rsidR="00F02020" w:rsidRDefault="00000000">
            <w:pPr>
              <w:jc w:val="center"/>
            </w:pPr>
            <w:r>
              <w:rPr>
                <w:b/>
                <w:sz w:val="13"/>
              </w:rPr>
              <w:t>Thứ</w:t>
            </w:r>
          </w:p>
        </w:tc>
        <w:tc>
          <w:tcPr>
            <w:tcW w:w="1162" w:type="dxa"/>
            <w:shd w:val="clear" w:color="auto" w:fill="D9EAF7"/>
            <w:vAlign w:val="center"/>
          </w:tcPr>
          <w:p w14:paraId="071090DA" w14:textId="77777777" w:rsidR="00F02020" w:rsidRDefault="00000000">
            <w:pPr>
              <w:jc w:val="center"/>
            </w:pPr>
            <w:r>
              <w:rPr>
                <w:b/>
                <w:sz w:val="13"/>
              </w:rPr>
              <w:t>Tiết học</w:t>
            </w:r>
          </w:p>
        </w:tc>
        <w:tc>
          <w:tcPr>
            <w:tcW w:w="1520" w:type="dxa"/>
            <w:shd w:val="clear" w:color="auto" w:fill="D9EAF7"/>
            <w:vAlign w:val="center"/>
          </w:tcPr>
          <w:p w14:paraId="2191A1B6" w14:textId="77777777" w:rsidR="00F02020" w:rsidRDefault="00000000">
            <w:pPr>
              <w:jc w:val="center"/>
            </w:pPr>
            <w:r>
              <w:rPr>
                <w:b/>
                <w:sz w:val="13"/>
              </w:rPr>
              <w:t>Phòng</w:t>
            </w:r>
          </w:p>
        </w:tc>
        <w:tc>
          <w:tcPr>
            <w:tcW w:w="1042" w:type="dxa"/>
            <w:shd w:val="clear" w:color="auto" w:fill="D9EAF7"/>
            <w:vAlign w:val="center"/>
          </w:tcPr>
          <w:p w14:paraId="6AF58487" w14:textId="77777777" w:rsidR="00F02020" w:rsidRDefault="00000000">
            <w:pPr>
              <w:jc w:val="center"/>
            </w:pPr>
            <w:r>
              <w:rPr>
                <w:b/>
                <w:sz w:val="13"/>
              </w:rPr>
              <w:t>Ghi chú</w:t>
            </w:r>
          </w:p>
        </w:tc>
      </w:tr>
      <w:tr w:rsidR="00F02020" w14:paraId="39BDB6B1" w14:textId="77777777">
        <w:trPr>
          <w:trHeight w:val="328"/>
          <w:jc w:val="center"/>
        </w:trPr>
        <w:tc>
          <w:tcPr>
            <w:tcW w:w="656" w:type="dxa"/>
            <w:vAlign w:val="center"/>
          </w:tcPr>
          <w:p w14:paraId="1BADD1E2" w14:textId="77777777" w:rsidR="00F02020" w:rsidRDefault="00000000">
            <w:pPr>
              <w:jc w:val="center"/>
            </w:pPr>
            <w:r>
              <w:rPr>
                <w:sz w:val="12"/>
              </w:rPr>
              <w:t>988</w:t>
            </w:r>
          </w:p>
        </w:tc>
        <w:tc>
          <w:tcPr>
            <w:tcW w:w="1195" w:type="dxa"/>
            <w:vAlign w:val="center"/>
          </w:tcPr>
          <w:p w14:paraId="76599248" w14:textId="77777777" w:rsidR="00F02020" w:rsidRDefault="00000000">
            <w:pPr>
              <w:jc w:val="center"/>
            </w:pPr>
            <w:r>
              <w:rPr>
                <w:sz w:val="12"/>
              </w:rPr>
              <w:t>XHH3123</w:t>
            </w:r>
          </w:p>
        </w:tc>
        <w:tc>
          <w:tcPr>
            <w:tcW w:w="4241" w:type="dxa"/>
            <w:vAlign w:val="center"/>
          </w:tcPr>
          <w:p w14:paraId="654DC36C" w14:textId="77777777" w:rsidR="00F02020" w:rsidRDefault="00000000">
            <w:r>
              <w:rPr>
                <w:sz w:val="12"/>
              </w:rPr>
              <w:t>Phát triển và phát triển cộng đồng - Nhóm 1</w:t>
            </w:r>
          </w:p>
        </w:tc>
        <w:tc>
          <w:tcPr>
            <w:tcW w:w="523" w:type="dxa"/>
            <w:vAlign w:val="center"/>
          </w:tcPr>
          <w:p w14:paraId="734EFC65" w14:textId="77777777" w:rsidR="00F02020" w:rsidRDefault="00000000">
            <w:pPr>
              <w:jc w:val="center"/>
            </w:pPr>
            <w:r>
              <w:rPr>
                <w:sz w:val="12"/>
              </w:rPr>
              <w:t>3</w:t>
            </w:r>
          </w:p>
        </w:tc>
        <w:tc>
          <w:tcPr>
            <w:tcW w:w="497" w:type="dxa"/>
            <w:vAlign w:val="center"/>
          </w:tcPr>
          <w:p w14:paraId="383599B1" w14:textId="77777777" w:rsidR="00F02020" w:rsidRDefault="00000000">
            <w:pPr>
              <w:jc w:val="center"/>
            </w:pPr>
            <w:r>
              <w:rPr>
                <w:sz w:val="12"/>
              </w:rPr>
              <w:t>0</w:t>
            </w:r>
          </w:p>
        </w:tc>
        <w:tc>
          <w:tcPr>
            <w:tcW w:w="2576" w:type="dxa"/>
            <w:vAlign w:val="center"/>
          </w:tcPr>
          <w:p w14:paraId="7B55DD76" w14:textId="77777777" w:rsidR="00F02020" w:rsidRDefault="00000000">
            <w:r>
              <w:rPr>
                <w:sz w:val="12"/>
              </w:rPr>
              <w:t>Lê Thanh Ngân Lê Thị Phương Vỹ</w:t>
            </w:r>
          </w:p>
        </w:tc>
        <w:tc>
          <w:tcPr>
            <w:tcW w:w="1233" w:type="dxa"/>
            <w:vAlign w:val="center"/>
          </w:tcPr>
          <w:p w14:paraId="281DE09E" w14:textId="77777777" w:rsidR="00F02020" w:rsidRDefault="00000000">
            <w:r>
              <w:rPr>
                <w:sz w:val="12"/>
              </w:rPr>
              <w:t>10/11/2025</w:t>
            </w:r>
          </w:p>
        </w:tc>
        <w:tc>
          <w:tcPr>
            <w:tcW w:w="613" w:type="dxa"/>
            <w:vAlign w:val="center"/>
          </w:tcPr>
          <w:p w14:paraId="1D3EE4D8" w14:textId="77777777" w:rsidR="00F02020" w:rsidRDefault="00000000">
            <w:pPr>
              <w:jc w:val="center"/>
            </w:pPr>
            <w:r>
              <w:rPr>
                <w:sz w:val="12"/>
              </w:rPr>
              <w:t>6</w:t>
            </w:r>
          </w:p>
        </w:tc>
        <w:tc>
          <w:tcPr>
            <w:tcW w:w="1162" w:type="dxa"/>
            <w:tcBorders>
              <w:right w:val="nil"/>
            </w:tcBorders>
            <w:vAlign w:val="center"/>
          </w:tcPr>
          <w:p w14:paraId="10DDE4F9" w14:textId="77777777" w:rsidR="00F02020" w:rsidRDefault="00000000">
            <w:pPr>
              <w:jc w:val="center"/>
            </w:pPr>
            <w:r>
              <w:rPr>
                <w:sz w:val="12"/>
              </w:rPr>
              <w:t>5 - 7</w:t>
            </w:r>
          </w:p>
        </w:tc>
        <w:tc>
          <w:tcPr>
            <w:tcW w:w="1520" w:type="dxa"/>
            <w:vAlign w:val="center"/>
          </w:tcPr>
          <w:p w14:paraId="2BA5E845" w14:textId="77777777" w:rsidR="00F02020" w:rsidRDefault="00000000">
            <w:r>
              <w:rPr>
                <w:sz w:val="12"/>
              </w:rPr>
              <w:t>H209</w:t>
            </w:r>
          </w:p>
        </w:tc>
        <w:tc>
          <w:tcPr>
            <w:tcW w:w="1042" w:type="dxa"/>
            <w:vAlign w:val="center"/>
          </w:tcPr>
          <w:p w14:paraId="16CC614E" w14:textId="77777777" w:rsidR="00F02020" w:rsidRDefault="00F02020"/>
        </w:tc>
      </w:tr>
      <w:tr w:rsidR="00F02020" w14:paraId="03824599" w14:textId="77777777">
        <w:trPr>
          <w:trHeight w:val="325"/>
          <w:jc w:val="center"/>
        </w:trPr>
        <w:tc>
          <w:tcPr>
            <w:tcW w:w="656" w:type="dxa"/>
            <w:vAlign w:val="center"/>
          </w:tcPr>
          <w:p w14:paraId="3E167779" w14:textId="77777777" w:rsidR="00F02020" w:rsidRDefault="00000000">
            <w:pPr>
              <w:jc w:val="center"/>
            </w:pPr>
            <w:r>
              <w:rPr>
                <w:sz w:val="12"/>
              </w:rPr>
              <w:t>989</w:t>
            </w:r>
          </w:p>
        </w:tc>
        <w:tc>
          <w:tcPr>
            <w:tcW w:w="1195" w:type="dxa"/>
            <w:vAlign w:val="center"/>
          </w:tcPr>
          <w:p w14:paraId="7EF22842" w14:textId="77777777" w:rsidR="00F02020" w:rsidRDefault="00000000">
            <w:pPr>
              <w:jc w:val="center"/>
            </w:pPr>
            <w:r>
              <w:rPr>
                <w:sz w:val="12"/>
              </w:rPr>
              <w:t>XHH4012</w:t>
            </w:r>
          </w:p>
        </w:tc>
        <w:tc>
          <w:tcPr>
            <w:tcW w:w="4241" w:type="dxa"/>
            <w:vAlign w:val="center"/>
          </w:tcPr>
          <w:p w14:paraId="2AFF5ADF" w14:textId="77777777" w:rsidR="00F02020" w:rsidRDefault="00000000">
            <w:r>
              <w:rPr>
                <w:sz w:val="12"/>
              </w:rPr>
              <w:t>Xã hội học đô thị - Nhóm 1</w:t>
            </w:r>
          </w:p>
        </w:tc>
        <w:tc>
          <w:tcPr>
            <w:tcW w:w="523" w:type="dxa"/>
            <w:vAlign w:val="center"/>
          </w:tcPr>
          <w:p w14:paraId="214DF042" w14:textId="77777777" w:rsidR="00F02020" w:rsidRDefault="00000000">
            <w:pPr>
              <w:jc w:val="center"/>
            </w:pPr>
            <w:r>
              <w:rPr>
                <w:sz w:val="12"/>
              </w:rPr>
              <w:t>2</w:t>
            </w:r>
          </w:p>
        </w:tc>
        <w:tc>
          <w:tcPr>
            <w:tcW w:w="497" w:type="dxa"/>
            <w:vAlign w:val="center"/>
          </w:tcPr>
          <w:p w14:paraId="4606E63F" w14:textId="77777777" w:rsidR="00F02020" w:rsidRDefault="00000000">
            <w:pPr>
              <w:jc w:val="center"/>
            </w:pPr>
            <w:r>
              <w:rPr>
                <w:sz w:val="12"/>
              </w:rPr>
              <w:t>0</w:t>
            </w:r>
          </w:p>
        </w:tc>
        <w:tc>
          <w:tcPr>
            <w:tcW w:w="2576" w:type="dxa"/>
            <w:vAlign w:val="center"/>
          </w:tcPr>
          <w:p w14:paraId="11BBE9AA" w14:textId="77777777" w:rsidR="00F02020" w:rsidRDefault="00000000">
            <w:r>
              <w:rPr>
                <w:sz w:val="12"/>
              </w:rPr>
              <w:t>Lê Đăng Bảo Châu</w:t>
            </w:r>
          </w:p>
        </w:tc>
        <w:tc>
          <w:tcPr>
            <w:tcW w:w="1233" w:type="dxa"/>
            <w:vAlign w:val="center"/>
          </w:tcPr>
          <w:p w14:paraId="70FFCC03" w14:textId="77777777" w:rsidR="00F02020" w:rsidRDefault="00000000">
            <w:r>
              <w:rPr>
                <w:sz w:val="12"/>
              </w:rPr>
              <w:t>08/09/2025</w:t>
            </w:r>
          </w:p>
        </w:tc>
        <w:tc>
          <w:tcPr>
            <w:tcW w:w="613" w:type="dxa"/>
            <w:vAlign w:val="center"/>
          </w:tcPr>
          <w:p w14:paraId="20428434" w14:textId="77777777" w:rsidR="00F02020" w:rsidRDefault="00000000">
            <w:pPr>
              <w:jc w:val="center"/>
            </w:pPr>
            <w:r>
              <w:rPr>
                <w:sz w:val="12"/>
              </w:rPr>
              <w:t>3</w:t>
            </w:r>
          </w:p>
        </w:tc>
        <w:tc>
          <w:tcPr>
            <w:tcW w:w="1162" w:type="dxa"/>
            <w:tcBorders>
              <w:right w:val="nil"/>
            </w:tcBorders>
            <w:vAlign w:val="center"/>
          </w:tcPr>
          <w:p w14:paraId="32D69522" w14:textId="77777777" w:rsidR="00F02020" w:rsidRDefault="00000000">
            <w:pPr>
              <w:jc w:val="center"/>
            </w:pPr>
            <w:r>
              <w:rPr>
                <w:sz w:val="12"/>
              </w:rPr>
              <w:t>7 - 8</w:t>
            </w:r>
          </w:p>
        </w:tc>
        <w:tc>
          <w:tcPr>
            <w:tcW w:w="1520" w:type="dxa"/>
            <w:vAlign w:val="center"/>
          </w:tcPr>
          <w:p w14:paraId="6D2415D0" w14:textId="77777777" w:rsidR="00F02020" w:rsidRDefault="00000000">
            <w:r>
              <w:rPr>
                <w:sz w:val="12"/>
              </w:rPr>
              <w:t>H302</w:t>
            </w:r>
          </w:p>
        </w:tc>
        <w:tc>
          <w:tcPr>
            <w:tcW w:w="1042" w:type="dxa"/>
            <w:vAlign w:val="center"/>
          </w:tcPr>
          <w:p w14:paraId="1C65ABF3" w14:textId="77777777" w:rsidR="00F02020" w:rsidRDefault="00F02020"/>
        </w:tc>
      </w:tr>
      <w:tr w:rsidR="00F02020" w14:paraId="4A2CF52A" w14:textId="77777777">
        <w:trPr>
          <w:trHeight w:val="326"/>
          <w:jc w:val="center"/>
        </w:trPr>
        <w:tc>
          <w:tcPr>
            <w:tcW w:w="656" w:type="dxa"/>
            <w:vMerge w:val="restart"/>
            <w:vAlign w:val="center"/>
          </w:tcPr>
          <w:p w14:paraId="37B4BA87" w14:textId="77777777" w:rsidR="00F02020" w:rsidRDefault="00000000">
            <w:pPr>
              <w:jc w:val="center"/>
            </w:pPr>
            <w:r>
              <w:rPr>
                <w:sz w:val="12"/>
              </w:rPr>
              <w:t>990</w:t>
            </w:r>
          </w:p>
        </w:tc>
        <w:tc>
          <w:tcPr>
            <w:tcW w:w="1195" w:type="dxa"/>
            <w:vMerge w:val="restart"/>
            <w:vAlign w:val="center"/>
          </w:tcPr>
          <w:p w14:paraId="2B648C82" w14:textId="77777777" w:rsidR="00F02020" w:rsidRDefault="00000000">
            <w:pPr>
              <w:jc w:val="center"/>
            </w:pPr>
            <w:r>
              <w:rPr>
                <w:sz w:val="12"/>
              </w:rPr>
              <w:t>XHH4014</w:t>
            </w:r>
          </w:p>
        </w:tc>
        <w:tc>
          <w:tcPr>
            <w:tcW w:w="4241" w:type="dxa"/>
            <w:vMerge w:val="restart"/>
            <w:vAlign w:val="center"/>
          </w:tcPr>
          <w:p w14:paraId="4B6F2B4C" w14:textId="77777777" w:rsidR="00F02020" w:rsidRDefault="00000000">
            <w:r>
              <w:rPr>
                <w:sz w:val="12"/>
              </w:rPr>
              <w:t>Nghiên cứu và xử lý thông tin định lượng - Nhóm 1</w:t>
            </w:r>
          </w:p>
        </w:tc>
        <w:tc>
          <w:tcPr>
            <w:tcW w:w="523" w:type="dxa"/>
            <w:vMerge w:val="restart"/>
            <w:vAlign w:val="center"/>
          </w:tcPr>
          <w:p w14:paraId="02DCD4CF" w14:textId="77777777" w:rsidR="00F02020" w:rsidRDefault="00000000">
            <w:pPr>
              <w:jc w:val="center"/>
            </w:pPr>
            <w:r>
              <w:rPr>
                <w:sz w:val="12"/>
              </w:rPr>
              <w:t>4</w:t>
            </w:r>
          </w:p>
        </w:tc>
        <w:tc>
          <w:tcPr>
            <w:tcW w:w="497" w:type="dxa"/>
            <w:vMerge w:val="restart"/>
            <w:vAlign w:val="center"/>
          </w:tcPr>
          <w:p w14:paraId="6CDCC6A3" w14:textId="77777777" w:rsidR="00F02020" w:rsidRDefault="00000000">
            <w:pPr>
              <w:jc w:val="center"/>
            </w:pPr>
            <w:r>
              <w:rPr>
                <w:sz w:val="12"/>
              </w:rPr>
              <w:t>0</w:t>
            </w:r>
          </w:p>
        </w:tc>
        <w:tc>
          <w:tcPr>
            <w:tcW w:w="2576" w:type="dxa"/>
            <w:vMerge w:val="restart"/>
            <w:vAlign w:val="center"/>
          </w:tcPr>
          <w:p w14:paraId="6CBD5952" w14:textId="77777777" w:rsidR="00F02020" w:rsidRDefault="00000000">
            <w:r>
              <w:rPr>
                <w:sz w:val="12"/>
              </w:rPr>
              <w:t>Nguyễn Hữu An Nguyễn Thiều Tuấn Long</w:t>
            </w:r>
          </w:p>
        </w:tc>
        <w:tc>
          <w:tcPr>
            <w:tcW w:w="1233" w:type="dxa"/>
            <w:vAlign w:val="center"/>
          </w:tcPr>
          <w:p w14:paraId="3718842B" w14:textId="77777777" w:rsidR="00F02020" w:rsidRDefault="00000000">
            <w:r>
              <w:rPr>
                <w:sz w:val="12"/>
              </w:rPr>
              <w:t>08/09/2025</w:t>
            </w:r>
          </w:p>
        </w:tc>
        <w:tc>
          <w:tcPr>
            <w:tcW w:w="613" w:type="dxa"/>
            <w:vAlign w:val="center"/>
          </w:tcPr>
          <w:p w14:paraId="42933652" w14:textId="77777777" w:rsidR="00F02020" w:rsidRDefault="00000000">
            <w:pPr>
              <w:jc w:val="center"/>
            </w:pPr>
            <w:r>
              <w:rPr>
                <w:sz w:val="12"/>
              </w:rPr>
              <w:t>5</w:t>
            </w:r>
          </w:p>
        </w:tc>
        <w:tc>
          <w:tcPr>
            <w:tcW w:w="1162" w:type="dxa"/>
            <w:tcBorders>
              <w:right w:val="nil"/>
            </w:tcBorders>
            <w:vAlign w:val="center"/>
          </w:tcPr>
          <w:p w14:paraId="2497B352" w14:textId="77777777" w:rsidR="00F02020" w:rsidRDefault="00000000">
            <w:pPr>
              <w:jc w:val="center"/>
            </w:pPr>
            <w:r>
              <w:rPr>
                <w:sz w:val="12"/>
              </w:rPr>
              <w:t>1 - 4</w:t>
            </w:r>
          </w:p>
        </w:tc>
        <w:tc>
          <w:tcPr>
            <w:tcW w:w="1520" w:type="dxa"/>
            <w:vAlign w:val="center"/>
          </w:tcPr>
          <w:p w14:paraId="6AC707DC" w14:textId="77777777" w:rsidR="00F02020" w:rsidRDefault="00000000">
            <w:r>
              <w:rPr>
                <w:sz w:val="12"/>
              </w:rPr>
              <w:t>H209</w:t>
            </w:r>
          </w:p>
        </w:tc>
        <w:tc>
          <w:tcPr>
            <w:tcW w:w="1042" w:type="dxa"/>
            <w:vAlign w:val="center"/>
          </w:tcPr>
          <w:p w14:paraId="7085702A" w14:textId="77777777" w:rsidR="00F02020" w:rsidRDefault="00F02020"/>
        </w:tc>
      </w:tr>
      <w:tr w:rsidR="00F02020" w14:paraId="4A5D0656" w14:textId="77777777">
        <w:trPr>
          <w:trHeight w:val="328"/>
          <w:jc w:val="center"/>
        </w:trPr>
        <w:tc>
          <w:tcPr>
            <w:tcW w:w="656" w:type="dxa"/>
            <w:vMerge/>
            <w:tcBorders>
              <w:top w:val="nil"/>
            </w:tcBorders>
          </w:tcPr>
          <w:p w14:paraId="39C63A7A" w14:textId="77777777" w:rsidR="00F02020" w:rsidRDefault="00F02020">
            <w:pPr>
              <w:rPr>
                <w:sz w:val="2"/>
                <w:szCs w:val="2"/>
              </w:rPr>
            </w:pPr>
          </w:p>
        </w:tc>
        <w:tc>
          <w:tcPr>
            <w:tcW w:w="1195" w:type="dxa"/>
            <w:vMerge/>
            <w:tcBorders>
              <w:top w:val="nil"/>
            </w:tcBorders>
          </w:tcPr>
          <w:p w14:paraId="04BE3B95" w14:textId="77777777" w:rsidR="00F02020" w:rsidRDefault="00F02020">
            <w:pPr>
              <w:rPr>
                <w:sz w:val="2"/>
                <w:szCs w:val="2"/>
              </w:rPr>
            </w:pPr>
          </w:p>
        </w:tc>
        <w:tc>
          <w:tcPr>
            <w:tcW w:w="4241" w:type="dxa"/>
            <w:vMerge/>
            <w:tcBorders>
              <w:top w:val="nil"/>
            </w:tcBorders>
          </w:tcPr>
          <w:p w14:paraId="11006DC4" w14:textId="77777777" w:rsidR="00F02020" w:rsidRDefault="00F02020">
            <w:pPr>
              <w:rPr>
                <w:sz w:val="2"/>
                <w:szCs w:val="2"/>
              </w:rPr>
            </w:pPr>
          </w:p>
        </w:tc>
        <w:tc>
          <w:tcPr>
            <w:tcW w:w="523" w:type="dxa"/>
            <w:vMerge/>
            <w:tcBorders>
              <w:top w:val="nil"/>
            </w:tcBorders>
          </w:tcPr>
          <w:p w14:paraId="587FB93D" w14:textId="77777777" w:rsidR="00F02020" w:rsidRDefault="00F02020">
            <w:pPr>
              <w:rPr>
                <w:sz w:val="2"/>
                <w:szCs w:val="2"/>
              </w:rPr>
            </w:pPr>
          </w:p>
        </w:tc>
        <w:tc>
          <w:tcPr>
            <w:tcW w:w="497" w:type="dxa"/>
            <w:vMerge/>
            <w:tcBorders>
              <w:top w:val="nil"/>
            </w:tcBorders>
          </w:tcPr>
          <w:p w14:paraId="36F24C7A" w14:textId="77777777" w:rsidR="00F02020" w:rsidRDefault="00F02020">
            <w:pPr>
              <w:rPr>
                <w:sz w:val="2"/>
                <w:szCs w:val="2"/>
              </w:rPr>
            </w:pPr>
          </w:p>
        </w:tc>
        <w:tc>
          <w:tcPr>
            <w:tcW w:w="2576" w:type="dxa"/>
            <w:vMerge/>
            <w:tcBorders>
              <w:top w:val="nil"/>
            </w:tcBorders>
          </w:tcPr>
          <w:p w14:paraId="086CACB4" w14:textId="77777777" w:rsidR="00F02020" w:rsidRDefault="00F02020">
            <w:pPr>
              <w:rPr>
                <w:sz w:val="2"/>
                <w:szCs w:val="2"/>
              </w:rPr>
            </w:pPr>
          </w:p>
        </w:tc>
        <w:tc>
          <w:tcPr>
            <w:tcW w:w="1233" w:type="dxa"/>
            <w:vMerge w:val="restart"/>
            <w:vAlign w:val="center"/>
          </w:tcPr>
          <w:p w14:paraId="4C2A3AB3" w14:textId="77777777" w:rsidR="00F02020" w:rsidRDefault="00000000">
            <w:r>
              <w:rPr>
                <w:sz w:val="12"/>
              </w:rPr>
              <w:t>27/10/2025</w:t>
            </w:r>
          </w:p>
        </w:tc>
        <w:tc>
          <w:tcPr>
            <w:tcW w:w="613" w:type="dxa"/>
            <w:vAlign w:val="center"/>
          </w:tcPr>
          <w:p w14:paraId="0B1ABF8B" w14:textId="77777777" w:rsidR="00F02020" w:rsidRDefault="00000000">
            <w:pPr>
              <w:jc w:val="center"/>
            </w:pPr>
            <w:r>
              <w:rPr>
                <w:sz w:val="12"/>
              </w:rPr>
              <w:t>5</w:t>
            </w:r>
          </w:p>
        </w:tc>
        <w:tc>
          <w:tcPr>
            <w:tcW w:w="1162" w:type="dxa"/>
            <w:tcBorders>
              <w:right w:val="nil"/>
            </w:tcBorders>
            <w:vAlign w:val="center"/>
          </w:tcPr>
          <w:p w14:paraId="1C32FB29" w14:textId="77777777" w:rsidR="00F02020" w:rsidRDefault="00000000">
            <w:pPr>
              <w:jc w:val="center"/>
            </w:pPr>
            <w:r>
              <w:rPr>
                <w:sz w:val="12"/>
              </w:rPr>
              <w:t>1 - 2</w:t>
            </w:r>
          </w:p>
        </w:tc>
        <w:tc>
          <w:tcPr>
            <w:tcW w:w="1520" w:type="dxa"/>
            <w:vAlign w:val="center"/>
          </w:tcPr>
          <w:p w14:paraId="6ADA0831" w14:textId="77777777" w:rsidR="00F02020" w:rsidRDefault="00000000">
            <w:r>
              <w:rPr>
                <w:sz w:val="12"/>
              </w:rPr>
              <w:t>H209</w:t>
            </w:r>
          </w:p>
        </w:tc>
        <w:tc>
          <w:tcPr>
            <w:tcW w:w="1042" w:type="dxa"/>
            <w:vAlign w:val="center"/>
          </w:tcPr>
          <w:p w14:paraId="497937C3" w14:textId="77777777" w:rsidR="00F02020" w:rsidRDefault="00F02020"/>
        </w:tc>
      </w:tr>
      <w:tr w:rsidR="00F02020" w14:paraId="12F34989" w14:textId="77777777">
        <w:trPr>
          <w:trHeight w:val="326"/>
          <w:jc w:val="center"/>
        </w:trPr>
        <w:tc>
          <w:tcPr>
            <w:tcW w:w="656" w:type="dxa"/>
            <w:vMerge/>
            <w:tcBorders>
              <w:top w:val="nil"/>
            </w:tcBorders>
          </w:tcPr>
          <w:p w14:paraId="6DC8EA8E" w14:textId="77777777" w:rsidR="00F02020" w:rsidRDefault="00F02020">
            <w:pPr>
              <w:rPr>
                <w:sz w:val="2"/>
                <w:szCs w:val="2"/>
              </w:rPr>
            </w:pPr>
          </w:p>
        </w:tc>
        <w:tc>
          <w:tcPr>
            <w:tcW w:w="1195" w:type="dxa"/>
            <w:vMerge/>
            <w:tcBorders>
              <w:top w:val="nil"/>
            </w:tcBorders>
          </w:tcPr>
          <w:p w14:paraId="4FDB3735" w14:textId="77777777" w:rsidR="00F02020" w:rsidRDefault="00F02020">
            <w:pPr>
              <w:rPr>
                <w:sz w:val="2"/>
                <w:szCs w:val="2"/>
              </w:rPr>
            </w:pPr>
          </w:p>
        </w:tc>
        <w:tc>
          <w:tcPr>
            <w:tcW w:w="4241" w:type="dxa"/>
            <w:vMerge/>
            <w:tcBorders>
              <w:top w:val="nil"/>
            </w:tcBorders>
          </w:tcPr>
          <w:p w14:paraId="27E1BC34" w14:textId="77777777" w:rsidR="00F02020" w:rsidRDefault="00F02020">
            <w:pPr>
              <w:rPr>
                <w:sz w:val="2"/>
                <w:szCs w:val="2"/>
              </w:rPr>
            </w:pPr>
          </w:p>
        </w:tc>
        <w:tc>
          <w:tcPr>
            <w:tcW w:w="523" w:type="dxa"/>
            <w:vMerge/>
            <w:tcBorders>
              <w:top w:val="nil"/>
            </w:tcBorders>
          </w:tcPr>
          <w:p w14:paraId="19FDE977" w14:textId="77777777" w:rsidR="00F02020" w:rsidRDefault="00F02020">
            <w:pPr>
              <w:rPr>
                <w:sz w:val="2"/>
                <w:szCs w:val="2"/>
              </w:rPr>
            </w:pPr>
          </w:p>
        </w:tc>
        <w:tc>
          <w:tcPr>
            <w:tcW w:w="497" w:type="dxa"/>
            <w:vMerge/>
            <w:tcBorders>
              <w:top w:val="nil"/>
            </w:tcBorders>
          </w:tcPr>
          <w:p w14:paraId="3CF23427" w14:textId="77777777" w:rsidR="00F02020" w:rsidRDefault="00F02020">
            <w:pPr>
              <w:rPr>
                <w:sz w:val="2"/>
                <w:szCs w:val="2"/>
              </w:rPr>
            </w:pPr>
          </w:p>
        </w:tc>
        <w:tc>
          <w:tcPr>
            <w:tcW w:w="2576" w:type="dxa"/>
            <w:vMerge/>
            <w:tcBorders>
              <w:top w:val="nil"/>
            </w:tcBorders>
          </w:tcPr>
          <w:p w14:paraId="32C77F4E" w14:textId="77777777" w:rsidR="00F02020" w:rsidRDefault="00F02020">
            <w:pPr>
              <w:rPr>
                <w:sz w:val="2"/>
                <w:szCs w:val="2"/>
              </w:rPr>
            </w:pPr>
          </w:p>
        </w:tc>
        <w:tc>
          <w:tcPr>
            <w:tcW w:w="1233" w:type="dxa"/>
            <w:vMerge/>
            <w:tcBorders>
              <w:top w:val="nil"/>
            </w:tcBorders>
          </w:tcPr>
          <w:p w14:paraId="2A6BA396" w14:textId="77777777" w:rsidR="00F02020" w:rsidRDefault="00F02020">
            <w:pPr>
              <w:rPr>
                <w:sz w:val="2"/>
                <w:szCs w:val="2"/>
              </w:rPr>
            </w:pPr>
          </w:p>
        </w:tc>
        <w:tc>
          <w:tcPr>
            <w:tcW w:w="613" w:type="dxa"/>
            <w:vAlign w:val="center"/>
          </w:tcPr>
          <w:p w14:paraId="7E6F7992" w14:textId="77777777" w:rsidR="00F02020" w:rsidRDefault="00000000">
            <w:pPr>
              <w:jc w:val="center"/>
            </w:pPr>
            <w:r>
              <w:rPr>
                <w:sz w:val="12"/>
              </w:rPr>
              <w:t>5</w:t>
            </w:r>
          </w:p>
        </w:tc>
        <w:tc>
          <w:tcPr>
            <w:tcW w:w="1162" w:type="dxa"/>
            <w:tcBorders>
              <w:right w:val="nil"/>
            </w:tcBorders>
            <w:vAlign w:val="center"/>
          </w:tcPr>
          <w:p w14:paraId="1597CC34" w14:textId="77777777" w:rsidR="00F02020" w:rsidRDefault="00000000">
            <w:pPr>
              <w:jc w:val="center"/>
            </w:pPr>
            <w:r>
              <w:rPr>
                <w:sz w:val="12"/>
              </w:rPr>
              <w:t>3 - 4</w:t>
            </w:r>
          </w:p>
        </w:tc>
        <w:tc>
          <w:tcPr>
            <w:tcW w:w="1520" w:type="dxa"/>
            <w:vAlign w:val="center"/>
          </w:tcPr>
          <w:p w14:paraId="7B81AB99" w14:textId="77777777" w:rsidR="00F02020" w:rsidRDefault="00000000">
            <w:r>
              <w:rPr>
                <w:sz w:val="12"/>
              </w:rPr>
              <w:t>H209</w:t>
            </w:r>
          </w:p>
        </w:tc>
        <w:tc>
          <w:tcPr>
            <w:tcW w:w="1042" w:type="dxa"/>
            <w:vAlign w:val="center"/>
          </w:tcPr>
          <w:p w14:paraId="38A0FC13" w14:textId="77777777" w:rsidR="00F02020" w:rsidRDefault="00F02020"/>
        </w:tc>
      </w:tr>
      <w:tr w:rsidR="00F02020" w14:paraId="1C903376" w14:textId="77777777">
        <w:trPr>
          <w:trHeight w:val="328"/>
          <w:jc w:val="center"/>
        </w:trPr>
        <w:tc>
          <w:tcPr>
            <w:tcW w:w="656" w:type="dxa"/>
            <w:vMerge/>
            <w:tcBorders>
              <w:top w:val="nil"/>
            </w:tcBorders>
          </w:tcPr>
          <w:p w14:paraId="1A58BE13" w14:textId="77777777" w:rsidR="00F02020" w:rsidRDefault="00F02020">
            <w:pPr>
              <w:rPr>
                <w:sz w:val="2"/>
                <w:szCs w:val="2"/>
              </w:rPr>
            </w:pPr>
          </w:p>
        </w:tc>
        <w:tc>
          <w:tcPr>
            <w:tcW w:w="1195" w:type="dxa"/>
            <w:vMerge/>
            <w:tcBorders>
              <w:top w:val="nil"/>
            </w:tcBorders>
          </w:tcPr>
          <w:p w14:paraId="5980A64F" w14:textId="77777777" w:rsidR="00F02020" w:rsidRDefault="00F02020">
            <w:pPr>
              <w:rPr>
                <w:sz w:val="2"/>
                <w:szCs w:val="2"/>
              </w:rPr>
            </w:pPr>
          </w:p>
        </w:tc>
        <w:tc>
          <w:tcPr>
            <w:tcW w:w="4241" w:type="dxa"/>
            <w:vMerge/>
            <w:tcBorders>
              <w:top w:val="nil"/>
            </w:tcBorders>
          </w:tcPr>
          <w:p w14:paraId="37790283" w14:textId="77777777" w:rsidR="00F02020" w:rsidRDefault="00F02020">
            <w:pPr>
              <w:rPr>
                <w:sz w:val="2"/>
                <w:szCs w:val="2"/>
              </w:rPr>
            </w:pPr>
          </w:p>
        </w:tc>
        <w:tc>
          <w:tcPr>
            <w:tcW w:w="523" w:type="dxa"/>
            <w:vMerge/>
            <w:tcBorders>
              <w:top w:val="nil"/>
            </w:tcBorders>
          </w:tcPr>
          <w:p w14:paraId="38621EF3" w14:textId="77777777" w:rsidR="00F02020" w:rsidRDefault="00F02020">
            <w:pPr>
              <w:rPr>
                <w:sz w:val="2"/>
                <w:szCs w:val="2"/>
              </w:rPr>
            </w:pPr>
          </w:p>
        </w:tc>
        <w:tc>
          <w:tcPr>
            <w:tcW w:w="497" w:type="dxa"/>
            <w:vMerge/>
            <w:tcBorders>
              <w:top w:val="nil"/>
            </w:tcBorders>
          </w:tcPr>
          <w:p w14:paraId="274A356F" w14:textId="77777777" w:rsidR="00F02020" w:rsidRDefault="00F02020">
            <w:pPr>
              <w:rPr>
                <w:sz w:val="2"/>
                <w:szCs w:val="2"/>
              </w:rPr>
            </w:pPr>
          </w:p>
        </w:tc>
        <w:tc>
          <w:tcPr>
            <w:tcW w:w="2576" w:type="dxa"/>
            <w:vMerge/>
            <w:tcBorders>
              <w:top w:val="nil"/>
            </w:tcBorders>
          </w:tcPr>
          <w:p w14:paraId="64F09F0A" w14:textId="77777777" w:rsidR="00F02020" w:rsidRDefault="00F02020">
            <w:pPr>
              <w:rPr>
                <w:sz w:val="2"/>
                <w:szCs w:val="2"/>
              </w:rPr>
            </w:pPr>
          </w:p>
        </w:tc>
        <w:tc>
          <w:tcPr>
            <w:tcW w:w="1233" w:type="dxa"/>
            <w:vAlign w:val="center"/>
          </w:tcPr>
          <w:p w14:paraId="7E1239EA" w14:textId="77777777" w:rsidR="00F02020" w:rsidRDefault="00000000">
            <w:r>
              <w:rPr>
                <w:sz w:val="12"/>
              </w:rPr>
              <w:t>03/11/2025</w:t>
            </w:r>
          </w:p>
        </w:tc>
        <w:tc>
          <w:tcPr>
            <w:tcW w:w="613" w:type="dxa"/>
            <w:vAlign w:val="center"/>
          </w:tcPr>
          <w:p w14:paraId="1C44CCCE" w14:textId="77777777" w:rsidR="00F02020" w:rsidRDefault="00000000">
            <w:pPr>
              <w:jc w:val="center"/>
            </w:pPr>
            <w:r>
              <w:rPr>
                <w:sz w:val="12"/>
              </w:rPr>
              <w:t>5</w:t>
            </w:r>
          </w:p>
        </w:tc>
        <w:tc>
          <w:tcPr>
            <w:tcW w:w="1162" w:type="dxa"/>
            <w:tcBorders>
              <w:right w:val="nil"/>
            </w:tcBorders>
            <w:vAlign w:val="center"/>
          </w:tcPr>
          <w:p w14:paraId="1671CBFC" w14:textId="77777777" w:rsidR="00F02020" w:rsidRDefault="00000000">
            <w:pPr>
              <w:jc w:val="center"/>
            </w:pPr>
            <w:r>
              <w:rPr>
                <w:sz w:val="12"/>
              </w:rPr>
              <w:t>1 - 4</w:t>
            </w:r>
          </w:p>
        </w:tc>
        <w:tc>
          <w:tcPr>
            <w:tcW w:w="1520" w:type="dxa"/>
            <w:vAlign w:val="center"/>
          </w:tcPr>
          <w:p w14:paraId="26AB5186" w14:textId="77777777" w:rsidR="00F02020" w:rsidRDefault="00000000">
            <w:r>
              <w:rPr>
                <w:sz w:val="12"/>
              </w:rPr>
              <w:t>H209</w:t>
            </w:r>
          </w:p>
        </w:tc>
        <w:tc>
          <w:tcPr>
            <w:tcW w:w="1042" w:type="dxa"/>
            <w:vAlign w:val="center"/>
          </w:tcPr>
          <w:p w14:paraId="15634664" w14:textId="77777777" w:rsidR="00F02020" w:rsidRDefault="00F02020"/>
        </w:tc>
      </w:tr>
      <w:tr w:rsidR="00F02020" w14:paraId="2690D892" w14:textId="77777777">
        <w:trPr>
          <w:trHeight w:val="326"/>
          <w:jc w:val="center"/>
        </w:trPr>
        <w:tc>
          <w:tcPr>
            <w:tcW w:w="656" w:type="dxa"/>
            <w:vMerge w:val="restart"/>
            <w:vAlign w:val="center"/>
          </w:tcPr>
          <w:p w14:paraId="6312F421" w14:textId="77777777" w:rsidR="00F02020" w:rsidRDefault="00000000">
            <w:pPr>
              <w:jc w:val="center"/>
            </w:pPr>
            <w:r>
              <w:rPr>
                <w:sz w:val="12"/>
              </w:rPr>
              <w:t>991</w:t>
            </w:r>
          </w:p>
        </w:tc>
        <w:tc>
          <w:tcPr>
            <w:tcW w:w="1195" w:type="dxa"/>
            <w:vMerge w:val="restart"/>
            <w:vAlign w:val="center"/>
          </w:tcPr>
          <w:p w14:paraId="692C9404" w14:textId="77777777" w:rsidR="00F02020" w:rsidRDefault="00000000">
            <w:pPr>
              <w:jc w:val="center"/>
            </w:pPr>
            <w:r>
              <w:rPr>
                <w:sz w:val="12"/>
              </w:rPr>
              <w:t>XHH4034</w:t>
            </w:r>
          </w:p>
        </w:tc>
        <w:tc>
          <w:tcPr>
            <w:tcW w:w="4241" w:type="dxa"/>
            <w:vMerge w:val="restart"/>
            <w:vAlign w:val="center"/>
          </w:tcPr>
          <w:p w14:paraId="6E374B38" w14:textId="77777777" w:rsidR="00F02020" w:rsidRDefault="00000000">
            <w:r>
              <w:rPr>
                <w:sz w:val="12"/>
              </w:rPr>
              <w:t>Xã hội học gia đình và giới - Nhóm 1</w:t>
            </w:r>
          </w:p>
        </w:tc>
        <w:tc>
          <w:tcPr>
            <w:tcW w:w="523" w:type="dxa"/>
            <w:vMerge w:val="restart"/>
            <w:vAlign w:val="center"/>
          </w:tcPr>
          <w:p w14:paraId="5A4DA784" w14:textId="77777777" w:rsidR="00F02020" w:rsidRDefault="00000000">
            <w:pPr>
              <w:jc w:val="center"/>
            </w:pPr>
            <w:r>
              <w:rPr>
                <w:sz w:val="12"/>
              </w:rPr>
              <w:t>4</w:t>
            </w:r>
          </w:p>
        </w:tc>
        <w:tc>
          <w:tcPr>
            <w:tcW w:w="497" w:type="dxa"/>
            <w:vMerge w:val="restart"/>
            <w:vAlign w:val="center"/>
          </w:tcPr>
          <w:p w14:paraId="70205CAD" w14:textId="77777777" w:rsidR="00F02020" w:rsidRDefault="00000000">
            <w:pPr>
              <w:jc w:val="center"/>
            </w:pPr>
            <w:r>
              <w:rPr>
                <w:sz w:val="12"/>
              </w:rPr>
              <w:t>0</w:t>
            </w:r>
          </w:p>
        </w:tc>
        <w:tc>
          <w:tcPr>
            <w:tcW w:w="2576" w:type="dxa"/>
            <w:vMerge w:val="restart"/>
            <w:vAlign w:val="center"/>
          </w:tcPr>
          <w:p w14:paraId="24903E01" w14:textId="77777777" w:rsidR="00F02020" w:rsidRDefault="00000000">
            <w:r>
              <w:rPr>
                <w:sz w:val="12"/>
              </w:rPr>
              <w:t>Võ Nữ Hải Yến Lê Thanh Ngân</w:t>
            </w:r>
          </w:p>
        </w:tc>
        <w:tc>
          <w:tcPr>
            <w:tcW w:w="1233" w:type="dxa"/>
            <w:vAlign w:val="center"/>
          </w:tcPr>
          <w:p w14:paraId="4CA7683B" w14:textId="77777777" w:rsidR="00F02020" w:rsidRDefault="00000000">
            <w:r>
              <w:rPr>
                <w:sz w:val="12"/>
              </w:rPr>
              <w:t>08/09/2025</w:t>
            </w:r>
          </w:p>
        </w:tc>
        <w:tc>
          <w:tcPr>
            <w:tcW w:w="613" w:type="dxa"/>
            <w:vAlign w:val="center"/>
          </w:tcPr>
          <w:p w14:paraId="4D567E4B" w14:textId="77777777" w:rsidR="00F02020" w:rsidRDefault="00000000">
            <w:pPr>
              <w:jc w:val="center"/>
            </w:pPr>
            <w:r>
              <w:rPr>
                <w:sz w:val="12"/>
              </w:rPr>
              <w:t>2</w:t>
            </w:r>
          </w:p>
        </w:tc>
        <w:tc>
          <w:tcPr>
            <w:tcW w:w="1162" w:type="dxa"/>
            <w:tcBorders>
              <w:right w:val="nil"/>
            </w:tcBorders>
            <w:vAlign w:val="center"/>
          </w:tcPr>
          <w:p w14:paraId="0A37DB71" w14:textId="77777777" w:rsidR="00F02020" w:rsidRDefault="00000000">
            <w:pPr>
              <w:jc w:val="center"/>
            </w:pPr>
            <w:r>
              <w:rPr>
                <w:sz w:val="12"/>
              </w:rPr>
              <w:t>1 - 4</w:t>
            </w:r>
          </w:p>
        </w:tc>
        <w:tc>
          <w:tcPr>
            <w:tcW w:w="1520" w:type="dxa"/>
            <w:vAlign w:val="center"/>
          </w:tcPr>
          <w:p w14:paraId="1BEA2983" w14:textId="77777777" w:rsidR="00F02020" w:rsidRDefault="00000000">
            <w:r>
              <w:rPr>
                <w:sz w:val="12"/>
              </w:rPr>
              <w:t>H303</w:t>
            </w:r>
          </w:p>
        </w:tc>
        <w:tc>
          <w:tcPr>
            <w:tcW w:w="1042" w:type="dxa"/>
            <w:vAlign w:val="center"/>
          </w:tcPr>
          <w:p w14:paraId="0147478F" w14:textId="77777777" w:rsidR="00F02020" w:rsidRDefault="00F02020"/>
        </w:tc>
      </w:tr>
      <w:tr w:rsidR="00F02020" w14:paraId="5C87FD89" w14:textId="77777777">
        <w:trPr>
          <w:trHeight w:val="328"/>
          <w:jc w:val="center"/>
        </w:trPr>
        <w:tc>
          <w:tcPr>
            <w:tcW w:w="656" w:type="dxa"/>
            <w:vMerge/>
            <w:tcBorders>
              <w:top w:val="nil"/>
            </w:tcBorders>
          </w:tcPr>
          <w:p w14:paraId="1DD1258B" w14:textId="77777777" w:rsidR="00F02020" w:rsidRDefault="00F02020">
            <w:pPr>
              <w:rPr>
                <w:sz w:val="2"/>
                <w:szCs w:val="2"/>
              </w:rPr>
            </w:pPr>
          </w:p>
        </w:tc>
        <w:tc>
          <w:tcPr>
            <w:tcW w:w="1195" w:type="dxa"/>
            <w:vMerge/>
            <w:tcBorders>
              <w:top w:val="nil"/>
            </w:tcBorders>
          </w:tcPr>
          <w:p w14:paraId="7B9A15EE" w14:textId="77777777" w:rsidR="00F02020" w:rsidRDefault="00F02020">
            <w:pPr>
              <w:rPr>
                <w:sz w:val="2"/>
                <w:szCs w:val="2"/>
              </w:rPr>
            </w:pPr>
          </w:p>
        </w:tc>
        <w:tc>
          <w:tcPr>
            <w:tcW w:w="4241" w:type="dxa"/>
            <w:vMerge/>
            <w:tcBorders>
              <w:top w:val="nil"/>
            </w:tcBorders>
          </w:tcPr>
          <w:p w14:paraId="61483825" w14:textId="77777777" w:rsidR="00F02020" w:rsidRDefault="00F02020">
            <w:pPr>
              <w:rPr>
                <w:sz w:val="2"/>
                <w:szCs w:val="2"/>
              </w:rPr>
            </w:pPr>
          </w:p>
        </w:tc>
        <w:tc>
          <w:tcPr>
            <w:tcW w:w="523" w:type="dxa"/>
            <w:vMerge/>
            <w:tcBorders>
              <w:top w:val="nil"/>
            </w:tcBorders>
          </w:tcPr>
          <w:p w14:paraId="2A9EBC3C" w14:textId="77777777" w:rsidR="00F02020" w:rsidRDefault="00F02020">
            <w:pPr>
              <w:rPr>
                <w:sz w:val="2"/>
                <w:szCs w:val="2"/>
              </w:rPr>
            </w:pPr>
          </w:p>
        </w:tc>
        <w:tc>
          <w:tcPr>
            <w:tcW w:w="497" w:type="dxa"/>
            <w:vMerge/>
            <w:tcBorders>
              <w:top w:val="nil"/>
            </w:tcBorders>
          </w:tcPr>
          <w:p w14:paraId="26A806A4" w14:textId="77777777" w:rsidR="00F02020" w:rsidRDefault="00F02020">
            <w:pPr>
              <w:rPr>
                <w:sz w:val="2"/>
                <w:szCs w:val="2"/>
              </w:rPr>
            </w:pPr>
          </w:p>
        </w:tc>
        <w:tc>
          <w:tcPr>
            <w:tcW w:w="2576" w:type="dxa"/>
            <w:vMerge/>
            <w:tcBorders>
              <w:top w:val="nil"/>
            </w:tcBorders>
          </w:tcPr>
          <w:p w14:paraId="171387F0" w14:textId="77777777" w:rsidR="00F02020" w:rsidRDefault="00F02020">
            <w:pPr>
              <w:rPr>
                <w:sz w:val="2"/>
                <w:szCs w:val="2"/>
              </w:rPr>
            </w:pPr>
          </w:p>
        </w:tc>
        <w:tc>
          <w:tcPr>
            <w:tcW w:w="1233" w:type="dxa"/>
            <w:vMerge w:val="restart"/>
            <w:vAlign w:val="center"/>
          </w:tcPr>
          <w:p w14:paraId="6352CB2A" w14:textId="77777777" w:rsidR="00F02020" w:rsidRDefault="00000000">
            <w:r>
              <w:rPr>
                <w:sz w:val="12"/>
              </w:rPr>
              <w:t>27/10/2025</w:t>
            </w:r>
          </w:p>
        </w:tc>
        <w:tc>
          <w:tcPr>
            <w:tcW w:w="613" w:type="dxa"/>
            <w:vAlign w:val="center"/>
          </w:tcPr>
          <w:p w14:paraId="7A49074F" w14:textId="77777777" w:rsidR="00F02020" w:rsidRDefault="00000000">
            <w:pPr>
              <w:jc w:val="center"/>
            </w:pPr>
            <w:r>
              <w:rPr>
                <w:sz w:val="12"/>
              </w:rPr>
              <w:t>2</w:t>
            </w:r>
          </w:p>
        </w:tc>
        <w:tc>
          <w:tcPr>
            <w:tcW w:w="1162" w:type="dxa"/>
            <w:tcBorders>
              <w:right w:val="nil"/>
            </w:tcBorders>
            <w:vAlign w:val="center"/>
          </w:tcPr>
          <w:p w14:paraId="5EAA67F8" w14:textId="77777777" w:rsidR="00F02020" w:rsidRDefault="00000000">
            <w:pPr>
              <w:jc w:val="center"/>
            </w:pPr>
            <w:r>
              <w:rPr>
                <w:sz w:val="12"/>
              </w:rPr>
              <w:t>1 - 2</w:t>
            </w:r>
          </w:p>
        </w:tc>
        <w:tc>
          <w:tcPr>
            <w:tcW w:w="1520" w:type="dxa"/>
            <w:vAlign w:val="center"/>
          </w:tcPr>
          <w:p w14:paraId="4A63821D" w14:textId="77777777" w:rsidR="00F02020" w:rsidRDefault="00000000">
            <w:r>
              <w:rPr>
                <w:sz w:val="12"/>
              </w:rPr>
              <w:t>H303</w:t>
            </w:r>
          </w:p>
        </w:tc>
        <w:tc>
          <w:tcPr>
            <w:tcW w:w="1042" w:type="dxa"/>
            <w:vAlign w:val="center"/>
          </w:tcPr>
          <w:p w14:paraId="66837763" w14:textId="77777777" w:rsidR="00F02020" w:rsidRDefault="00F02020"/>
        </w:tc>
      </w:tr>
      <w:tr w:rsidR="00F02020" w14:paraId="487CDF38" w14:textId="77777777">
        <w:trPr>
          <w:trHeight w:val="326"/>
          <w:jc w:val="center"/>
        </w:trPr>
        <w:tc>
          <w:tcPr>
            <w:tcW w:w="656" w:type="dxa"/>
            <w:vMerge/>
            <w:tcBorders>
              <w:top w:val="nil"/>
            </w:tcBorders>
          </w:tcPr>
          <w:p w14:paraId="6816522D" w14:textId="77777777" w:rsidR="00F02020" w:rsidRDefault="00F02020">
            <w:pPr>
              <w:rPr>
                <w:sz w:val="2"/>
                <w:szCs w:val="2"/>
              </w:rPr>
            </w:pPr>
          </w:p>
        </w:tc>
        <w:tc>
          <w:tcPr>
            <w:tcW w:w="1195" w:type="dxa"/>
            <w:vMerge/>
            <w:tcBorders>
              <w:top w:val="nil"/>
            </w:tcBorders>
          </w:tcPr>
          <w:p w14:paraId="3B5B6748" w14:textId="77777777" w:rsidR="00F02020" w:rsidRDefault="00F02020">
            <w:pPr>
              <w:rPr>
                <w:sz w:val="2"/>
                <w:szCs w:val="2"/>
              </w:rPr>
            </w:pPr>
          </w:p>
        </w:tc>
        <w:tc>
          <w:tcPr>
            <w:tcW w:w="4241" w:type="dxa"/>
            <w:vMerge/>
            <w:tcBorders>
              <w:top w:val="nil"/>
            </w:tcBorders>
          </w:tcPr>
          <w:p w14:paraId="3C961451" w14:textId="77777777" w:rsidR="00F02020" w:rsidRDefault="00F02020">
            <w:pPr>
              <w:rPr>
                <w:sz w:val="2"/>
                <w:szCs w:val="2"/>
              </w:rPr>
            </w:pPr>
          </w:p>
        </w:tc>
        <w:tc>
          <w:tcPr>
            <w:tcW w:w="523" w:type="dxa"/>
            <w:vMerge/>
            <w:tcBorders>
              <w:top w:val="nil"/>
            </w:tcBorders>
          </w:tcPr>
          <w:p w14:paraId="64963520" w14:textId="77777777" w:rsidR="00F02020" w:rsidRDefault="00F02020">
            <w:pPr>
              <w:rPr>
                <w:sz w:val="2"/>
                <w:szCs w:val="2"/>
              </w:rPr>
            </w:pPr>
          </w:p>
        </w:tc>
        <w:tc>
          <w:tcPr>
            <w:tcW w:w="497" w:type="dxa"/>
            <w:vMerge/>
            <w:tcBorders>
              <w:top w:val="nil"/>
            </w:tcBorders>
          </w:tcPr>
          <w:p w14:paraId="7180F453" w14:textId="77777777" w:rsidR="00F02020" w:rsidRDefault="00F02020">
            <w:pPr>
              <w:rPr>
                <w:sz w:val="2"/>
                <w:szCs w:val="2"/>
              </w:rPr>
            </w:pPr>
          </w:p>
        </w:tc>
        <w:tc>
          <w:tcPr>
            <w:tcW w:w="2576" w:type="dxa"/>
            <w:vMerge/>
            <w:tcBorders>
              <w:top w:val="nil"/>
            </w:tcBorders>
          </w:tcPr>
          <w:p w14:paraId="7B29FCF9" w14:textId="77777777" w:rsidR="00F02020" w:rsidRDefault="00F02020">
            <w:pPr>
              <w:rPr>
                <w:sz w:val="2"/>
                <w:szCs w:val="2"/>
              </w:rPr>
            </w:pPr>
          </w:p>
        </w:tc>
        <w:tc>
          <w:tcPr>
            <w:tcW w:w="1233" w:type="dxa"/>
            <w:vMerge/>
            <w:tcBorders>
              <w:top w:val="nil"/>
            </w:tcBorders>
          </w:tcPr>
          <w:p w14:paraId="14DAE128" w14:textId="77777777" w:rsidR="00F02020" w:rsidRDefault="00F02020">
            <w:pPr>
              <w:rPr>
                <w:sz w:val="2"/>
                <w:szCs w:val="2"/>
              </w:rPr>
            </w:pPr>
          </w:p>
        </w:tc>
        <w:tc>
          <w:tcPr>
            <w:tcW w:w="613" w:type="dxa"/>
            <w:vAlign w:val="center"/>
          </w:tcPr>
          <w:p w14:paraId="2BFC8962" w14:textId="77777777" w:rsidR="00F02020" w:rsidRDefault="00000000">
            <w:pPr>
              <w:jc w:val="center"/>
            </w:pPr>
            <w:r>
              <w:rPr>
                <w:sz w:val="12"/>
              </w:rPr>
              <w:t>2</w:t>
            </w:r>
          </w:p>
        </w:tc>
        <w:tc>
          <w:tcPr>
            <w:tcW w:w="1162" w:type="dxa"/>
            <w:tcBorders>
              <w:right w:val="nil"/>
            </w:tcBorders>
            <w:vAlign w:val="center"/>
          </w:tcPr>
          <w:p w14:paraId="122F43E1" w14:textId="77777777" w:rsidR="00F02020" w:rsidRDefault="00000000">
            <w:pPr>
              <w:jc w:val="center"/>
            </w:pPr>
            <w:r>
              <w:rPr>
                <w:sz w:val="12"/>
              </w:rPr>
              <w:t>3 - 4</w:t>
            </w:r>
          </w:p>
        </w:tc>
        <w:tc>
          <w:tcPr>
            <w:tcW w:w="1520" w:type="dxa"/>
            <w:vAlign w:val="center"/>
          </w:tcPr>
          <w:p w14:paraId="3A4BC8F5" w14:textId="77777777" w:rsidR="00F02020" w:rsidRDefault="00000000">
            <w:r>
              <w:rPr>
                <w:sz w:val="12"/>
              </w:rPr>
              <w:t>H303</w:t>
            </w:r>
          </w:p>
        </w:tc>
        <w:tc>
          <w:tcPr>
            <w:tcW w:w="1042" w:type="dxa"/>
            <w:vAlign w:val="center"/>
          </w:tcPr>
          <w:p w14:paraId="08693E04" w14:textId="77777777" w:rsidR="00F02020" w:rsidRDefault="00F02020"/>
        </w:tc>
      </w:tr>
      <w:tr w:rsidR="00F02020" w14:paraId="67C3275C" w14:textId="77777777">
        <w:trPr>
          <w:trHeight w:val="326"/>
          <w:jc w:val="center"/>
        </w:trPr>
        <w:tc>
          <w:tcPr>
            <w:tcW w:w="656" w:type="dxa"/>
            <w:vMerge/>
            <w:tcBorders>
              <w:top w:val="nil"/>
            </w:tcBorders>
          </w:tcPr>
          <w:p w14:paraId="798C30EC" w14:textId="77777777" w:rsidR="00F02020" w:rsidRDefault="00F02020">
            <w:pPr>
              <w:rPr>
                <w:sz w:val="2"/>
                <w:szCs w:val="2"/>
              </w:rPr>
            </w:pPr>
          </w:p>
        </w:tc>
        <w:tc>
          <w:tcPr>
            <w:tcW w:w="1195" w:type="dxa"/>
            <w:vMerge/>
            <w:tcBorders>
              <w:top w:val="nil"/>
            </w:tcBorders>
          </w:tcPr>
          <w:p w14:paraId="123DB5D0" w14:textId="77777777" w:rsidR="00F02020" w:rsidRDefault="00F02020">
            <w:pPr>
              <w:rPr>
                <w:sz w:val="2"/>
                <w:szCs w:val="2"/>
              </w:rPr>
            </w:pPr>
          </w:p>
        </w:tc>
        <w:tc>
          <w:tcPr>
            <w:tcW w:w="4241" w:type="dxa"/>
            <w:vMerge/>
            <w:tcBorders>
              <w:top w:val="nil"/>
            </w:tcBorders>
          </w:tcPr>
          <w:p w14:paraId="6474AB93" w14:textId="77777777" w:rsidR="00F02020" w:rsidRDefault="00F02020">
            <w:pPr>
              <w:rPr>
                <w:sz w:val="2"/>
                <w:szCs w:val="2"/>
              </w:rPr>
            </w:pPr>
          </w:p>
        </w:tc>
        <w:tc>
          <w:tcPr>
            <w:tcW w:w="523" w:type="dxa"/>
            <w:vMerge/>
            <w:tcBorders>
              <w:top w:val="nil"/>
            </w:tcBorders>
          </w:tcPr>
          <w:p w14:paraId="6AE71D63" w14:textId="77777777" w:rsidR="00F02020" w:rsidRDefault="00F02020">
            <w:pPr>
              <w:rPr>
                <w:sz w:val="2"/>
                <w:szCs w:val="2"/>
              </w:rPr>
            </w:pPr>
          </w:p>
        </w:tc>
        <w:tc>
          <w:tcPr>
            <w:tcW w:w="497" w:type="dxa"/>
            <w:vMerge/>
            <w:tcBorders>
              <w:top w:val="nil"/>
            </w:tcBorders>
          </w:tcPr>
          <w:p w14:paraId="3F5F49E3" w14:textId="77777777" w:rsidR="00F02020" w:rsidRDefault="00F02020">
            <w:pPr>
              <w:rPr>
                <w:sz w:val="2"/>
                <w:szCs w:val="2"/>
              </w:rPr>
            </w:pPr>
          </w:p>
        </w:tc>
        <w:tc>
          <w:tcPr>
            <w:tcW w:w="2576" w:type="dxa"/>
            <w:vMerge/>
            <w:tcBorders>
              <w:top w:val="nil"/>
            </w:tcBorders>
          </w:tcPr>
          <w:p w14:paraId="45A26B19" w14:textId="77777777" w:rsidR="00F02020" w:rsidRDefault="00F02020">
            <w:pPr>
              <w:rPr>
                <w:sz w:val="2"/>
                <w:szCs w:val="2"/>
              </w:rPr>
            </w:pPr>
          </w:p>
        </w:tc>
        <w:tc>
          <w:tcPr>
            <w:tcW w:w="1233" w:type="dxa"/>
            <w:vAlign w:val="center"/>
          </w:tcPr>
          <w:p w14:paraId="02F36B90" w14:textId="77777777" w:rsidR="00F02020" w:rsidRDefault="00000000">
            <w:r>
              <w:rPr>
                <w:sz w:val="12"/>
              </w:rPr>
              <w:t>03/11/2025</w:t>
            </w:r>
          </w:p>
        </w:tc>
        <w:tc>
          <w:tcPr>
            <w:tcW w:w="613" w:type="dxa"/>
            <w:vAlign w:val="center"/>
          </w:tcPr>
          <w:p w14:paraId="4F721FBF" w14:textId="77777777" w:rsidR="00F02020" w:rsidRDefault="00000000">
            <w:pPr>
              <w:jc w:val="center"/>
            </w:pPr>
            <w:r>
              <w:rPr>
                <w:sz w:val="12"/>
              </w:rPr>
              <w:t>2</w:t>
            </w:r>
          </w:p>
        </w:tc>
        <w:tc>
          <w:tcPr>
            <w:tcW w:w="1162" w:type="dxa"/>
            <w:tcBorders>
              <w:right w:val="nil"/>
            </w:tcBorders>
            <w:vAlign w:val="center"/>
          </w:tcPr>
          <w:p w14:paraId="6838B136" w14:textId="77777777" w:rsidR="00F02020" w:rsidRDefault="00000000">
            <w:pPr>
              <w:jc w:val="center"/>
            </w:pPr>
            <w:r>
              <w:rPr>
                <w:sz w:val="12"/>
              </w:rPr>
              <w:t>1 - 4</w:t>
            </w:r>
          </w:p>
        </w:tc>
        <w:tc>
          <w:tcPr>
            <w:tcW w:w="1520" w:type="dxa"/>
            <w:vAlign w:val="center"/>
          </w:tcPr>
          <w:p w14:paraId="61F358C1" w14:textId="77777777" w:rsidR="00F02020" w:rsidRDefault="00000000">
            <w:r>
              <w:rPr>
                <w:sz w:val="12"/>
              </w:rPr>
              <w:t>H303</w:t>
            </w:r>
          </w:p>
        </w:tc>
        <w:tc>
          <w:tcPr>
            <w:tcW w:w="1042" w:type="dxa"/>
            <w:vAlign w:val="center"/>
          </w:tcPr>
          <w:p w14:paraId="4FA0D2C8" w14:textId="77777777" w:rsidR="00F02020" w:rsidRDefault="00F02020"/>
        </w:tc>
      </w:tr>
      <w:tr w:rsidR="00F02020" w14:paraId="220AC057" w14:textId="77777777">
        <w:trPr>
          <w:trHeight w:val="328"/>
          <w:jc w:val="center"/>
        </w:trPr>
        <w:tc>
          <w:tcPr>
            <w:tcW w:w="656" w:type="dxa"/>
            <w:vAlign w:val="center"/>
          </w:tcPr>
          <w:p w14:paraId="44C9D30E" w14:textId="77777777" w:rsidR="00F02020" w:rsidRDefault="00000000">
            <w:pPr>
              <w:jc w:val="center"/>
            </w:pPr>
            <w:r>
              <w:rPr>
                <w:sz w:val="12"/>
              </w:rPr>
              <w:t>992</w:t>
            </w:r>
          </w:p>
        </w:tc>
        <w:tc>
          <w:tcPr>
            <w:tcW w:w="1195" w:type="dxa"/>
            <w:vAlign w:val="center"/>
          </w:tcPr>
          <w:p w14:paraId="0DB2A9BD" w14:textId="77777777" w:rsidR="00F02020" w:rsidRDefault="00000000">
            <w:pPr>
              <w:jc w:val="center"/>
            </w:pPr>
            <w:r>
              <w:rPr>
                <w:sz w:val="12"/>
              </w:rPr>
              <w:t>XHH4072</w:t>
            </w:r>
          </w:p>
        </w:tc>
        <w:tc>
          <w:tcPr>
            <w:tcW w:w="4241" w:type="dxa"/>
            <w:vAlign w:val="center"/>
          </w:tcPr>
          <w:p w14:paraId="1A266F7C" w14:textId="77777777" w:rsidR="00F02020" w:rsidRDefault="00000000">
            <w:r>
              <w:rPr>
                <w:sz w:val="12"/>
              </w:rPr>
              <w:t>Xã hội học Chính trị - Nhóm 1</w:t>
            </w:r>
          </w:p>
        </w:tc>
        <w:tc>
          <w:tcPr>
            <w:tcW w:w="523" w:type="dxa"/>
            <w:vAlign w:val="center"/>
          </w:tcPr>
          <w:p w14:paraId="4F8FA7E3" w14:textId="77777777" w:rsidR="00F02020" w:rsidRDefault="00000000">
            <w:pPr>
              <w:jc w:val="center"/>
            </w:pPr>
            <w:r>
              <w:rPr>
                <w:sz w:val="12"/>
              </w:rPr>
              <w:t>2</w:t>
            </w:r>
          </w:p>
        </w:tc>
        <w:tc>
          <w:tcPr>
            <w:tcW w:w="497" w:type="dxa"/>
            <w:vAlign w:val="center"/>
          </w:tcPr>
          <w:p w14:paraId="55288003" w14:textId="77777777" w:rsidR="00F02020" w:rsidRDefault="00000000">
            <w:pPr>
              <w:jc w:val="center"/>
            </w:pPr>
            <w:r>
              <w:rPr>
                <w:sz w:val="12"/>
              </w:rPr>
              <w:t>0</w:t>
            </w:r>
          </w:p>
        </w:tc>
        <w:tc>
          <w:tcPr>
            <w:tcW w:w="2576" w:type="dxa"/>
            <w:vAlign w:val="center"/>
          </w:tcPr>
          <w:p w14:paraId="0DC3D70C" w14:textId="77777777" w:rsidR="00F02020" w:rsidRDefault="00000000">
            <w:r>
              <w:rPr>
                <w:sz w:val="12"/>
              </w:rPr>
              <w:t>Nguyễn Hữu An</w:t>
            </w:r>
          </w:p>
        </w:tc>
        <w:tc>
          <w:tcPr>
            <w:tcW w:w="1233" w:type="dxa"/>
            <w:vAlign w:val="center"/>
          </w:tcPr>
          <w:p w14:paraId="2D1DA6AD" w14:textId="77777777" w:rsidR="00F02020" w:rsidRDefault="00000000">
            <w:r>
              <w:rPr>
                <w:sz w:val="12"/>
              </w:rPr>
              <w:t>08/09/2025</w:t>
            </w:r>
          </w:p>
        </w:tc>
        <w:tc>
          <w:tcPr>
            <w:tcW w:w="613" w:type="dxa"/>
            <w:vAlign w:val="center"/>
          </w:tcPr>
          <w:p w14:paraId="659000FB" w14:textId="77777777" w:rsidR="00F02020" w:rsidRDefault="00000000">
            <w:pPr>
              <w:jc w:val="center"/>
            </w:pPr>
            <w:r>
              <w:rPr>
                <w:sz w:val="12"/>
              </w:rPr>
              <w:t>3</w:t>
            </w:r>
          </w:p>
        </w:tc>
        <w:tc>
          <w:tcPr>
            <w:tcW w:w="1162" w:type="dxa"/>
            <w:tcBorders>
              <w:right w:val="nil"/>
            </w:tcBorders>
            <w:vAlign w:val="center"/>
          </w:tcPr>
          <w:p w14:paraId="6082779F" w14:textId="77777777" w:rsidR="00F02020" w:rsidRDefault="00000000">
            <w:pPr>
              <w:jc w:val="center"/>
            </w:pPr>
            <w:r>
              <w:rPr>
                <w:sz w:val="12"/>
              </w:rPr>
              <w:t>5 - 6</w:t>
            </w:r>
          </w:p>
        </w:tc>
        <w:tc>
          <w:tcPr>
            <w:tcW w:w="1520" w:type="dxa"/>
            <w:vAlign w:val="center"/>
          </w:tcPr>
          <w:p w14:paraId="0833F1D2" w14:textId="77777777" w:rsidR="00F02020" w:rsidRDefault="00000000">
            <w:r>
              <w:rPr>
                <w:sz w:val="12"/>
              </w:rPr>
              <w:t>H302</w:t>
            </w:r>
          </w:p>
        </w:tc>
        <w:tc>
          <w:tcPr>
            <w:tcW w:w="1042" w:type="dxa"/>
            <w:vAlign w:val="center"/>
          </w:tcPr>
          <w:p w14:paraId="4BD0BDB6" w14:textId="77777777" w:rsidR="00F02020" w:rsidRDefault="00F02020"/>
        </w:tc>
      </w:tr>
      <w:tr w:rsidR="00F02020" w14:paraId="406452B7" w14:textId="77777777">
        <w:trPr>
          <w:trHeight w:val="325"/>
          <w:jc w:val="center"/>
        </w:trPr>
        <w:tc>
          <w:tcPr>
            <w:tcW w:w="656" w:type="dxa"/>
            <w:vAlign w:val="center"/>
          </w:tcPr>
          <w:p w14:paraId="11819F8D" w14:textId="77777777" w:rsidR="00F02020" w:rsidRDefault="00000000">
            <w:pPr>
              <w:jc w:val="center"/>
            </w:pPr>
            <w:r>
              <w:rPr>
                <w:sz w:val="12"/>
              </w:rPr>
              <w:t>993</w:t>
            </w:r>
          </w:p>
        </w:tc>
        <w:tc>
          <w:tcPr>
            <w:tcW w:w="1195" w:type="dxa"/>
            <w:vAlign w:val="center"/>
          </w:tcPr>
          <w:p w14:paraId="34D2A4D0" w14:textId="77777777" w:rsidR="00F02020" w:rsidRDefault="00000000">
            <w:pPr>
              <w:jc w:val="center"/>
            </w:pPr>
            <w:r>
              <w:rPr>
                <w:sz w:val="12"/>
              </w:rPr>
              <w:t>XHH4073</w:t>
            </w:r>
          </w:p>
        </w:tc>
        <w:tc>
          <w:tcPr>
            <w:tcW w:w="4241" w:type="dxa"/>
            <w:vAlign w:val="center"/>
          </w:tcPr>
          <w:p w14:paraId="10098912" w14:textId="77777777" w:rsidR="00F02020" w:rsidRDefault="00000000">
            <w:r>
              <w:rPr>
                <w:sz w:val="12"/>
              </w:rPr>
              <w:t>Xã hội học lao động và việc làm - Nhóm 1</w:t>
            </w:r>
          </w:p>
        </w:tc>
        <w:tc>
          <w:tcPr>
            <w:tcW w:w="523" w:type="dxa"/>
            <w:vAlign w:val="center"/>
          </w:tcPr>
          <w:p w14:paraId="58DC3248" w14:textId="77777777" w:rsidR="00F02020" w:rsidRDefault="00000000">
            <w:pPr>
              <w:jc w:val="center"/>
            </w:pPr>
            <w:r>
              <w:rPr>
                <w:sz w:val="12"/>
              </w:rPr>
              <w:t>3</w:t>
            </w:r>
          </w:p>
        </w:tc>
        <w:tc>
          <w:tcPr>
            <w:tcW w:w="497" w:type="dxa"/>
            <w:vAlign w:val="center"/>
          </w:tcPr>
          <w:p w14:paraId="1281DD95" w14:textId="77777777" w:rsidR="00F02020" w:rsidRDefault="00000000">
            <w:pPr>
              <w:jc w:val="center"/>
            </w:pPr>
            <w:r>
              <w:rPr>
                <w:sz w:val="12"/>
              </w:rPr>
              <w:t>0</w:t>
            </w:r>
          </w:p>
        </w:tc>
        <w:tc>
          <w:tcPr>
            <w:tcW w:w="2576" w:type="dxa"/>
            <w:vAlign w:val="center"/>
          </w:tcPr>
          <w:p w14:paraId="1B1E6669" w14:textId="77777777" w:rsidR="00F02020" w:rsidRDefault="00000000">
            <w:r>
              <w:rPr>
                <w:sz w:val="12"/>
              </w:rPr>
              <w:t>Lê Đăng Bảo Châu</w:t>
            </w:r>
          </w:p>
        </w:tc>
        <w:tc>
          <w:tcPr>
            <w:tcW w:w="1233" w:type="dxa"/>
            <w:vAlign w:val="center"/>
          </w:tcPr>
          <w:p w14:paraId="784B9658" w14:textId="77777777" w:rsidR="00F02020" w:rsidRDefault="00000000">
            <w:r>
              <w:rPr>
                <w:sz w:val="12"/>
              </w:rPr>
              <w:t>08/09/2025</w:t>
            </w:r>
          </w:p>
        </w:tc>
        <w:tc>
          <w:tcPr>
            <w:tcW w:w="613" w:type="dxa"/>
            <w:vAlign w:val="center"/>
          </w:tcPr>
          <w:p w14:paraId="06D3A3C3" w14:textId="77777777" w:rsidR="00F02020" w:rsidRDefault="00000000">
            <w:pPr>
              <w:jc w:val="center"/>
            </w:pPr>
            <w:r>
              <w:rPr>
                <w:sz w:val="12"/>
              </w:rPr>
              <w:t>3</w:t>
            </w:r>
          </w:p>
        </w:tc>
        <w:tc>
          <w:tcPr>
            <w:tcW w:w="1162" w:type="dxa"/>
            <w:tcBorders>
              <w:right w:val="nil"/>
            </w:tcBorders>
            <w:vAlign w:val="center"/>
          </w:tcPr>
          <w:p w14:paraId="003E11A3" w14:textId="77777777" w:rsidR="00F02020" w:rsidRDefault="00000000">
            <w:pPr>
              <w:jc w:val="center"/>
            </w:pPr>
            <w:r>
              <w:rPr>
                <w:sz w:val="12"/>
              </w:rPr>
              <w:t>1 - 3</w:t>
            </w:r>
          </w:p>
        </w:tc>
        <w:tc>
          <w:tcPr>
            <w:tcW w:w="1520" w:type="dxa"/>
            <w:vAlign w:val="center"/>
          </w:tcPr>
          <w:p w14:paraId="68374A9E" w14:textId="77777777" w:rsidR="00F02020" w:rsidRDefault="00000000">
            <w:r>
              <w:rPr>
                <w:sz w:val="12"/>
              </w:rPr>
              <w:t>H209</w:t>
            </w:r>
          </w:p>
        </w:tc>
        <w:tc>
          <w:tcPr>
            <w:tcW w:w="1042" w:type="dxa"/>
            <w:vAlign w:val="center"/>
          </w:tcPr>
          <w:p w14:paraId="2C367647" w14:textId="77777777" w:rsidR="00F02020" w:rsidRDefault="00F02020"/>
        </w:tc>
      </w:tr>
      <w:tr w:rsidR="00F02020" w14:paraId="7BE243D3" w14:textId="77777777">
        <w:trPr>
          <w:trHeight w:val="506"/>
          <w:jc w:val="center"/>
        </w:trPr>
        <w:tc>
          <w:tcPr>
            <w:tcW w:w="656" w:type="dxa"/>
            <w:vAlign w:val="center"/>
          </w:tcPr>
          <w:p w14:paraId="63C616E9" w14:textId="77777777" w:rsidR="00F02020" w:rsidRDefault="00000000">
            <w:pPr>
              <w:jc w:val="center"/>
            </w:pPr>
            <w:r>
              <w:rPr>
                <w:sz w:val="12"/>
              </w:rPr>
              <w:t>994</w:t>
            </w:r>
          </w:p>
        </w:tc>
        <w:tc>
          <w:tcPr>
            <w:tcW w:w="1195" w:type="dxa"/>
            <w:vAlign w:val="center"/>
          </w:tcPr>
          <w:p w14:paraId="4169E015" w14:textId="77777777" w:rsidR="00F02020" w:rsidRDefault="00000000">
            <w:pPr>
              <w:jc w:val="center"/>
            </w:pPr>
            <w:r>
              <w:rPr>
                <w:sz w:val="12"/>
              </w:rPr>
              <w:t>XHH4083</w:t>
            </w:r>
          </w:p>
        </w:tc>
        <w:tc>
          <w:tcPr>
            <w:tcW w:w="4241" w:type="dxa"/>
            <w:vAlign w:val="center"/>
          </w:tcPr>
          <w:p w14:paraId="15C64DA3" w14:textId="77777777" w:rsidR="00F02020" w:rsidRDefault="00000000">
            <w:r>
              <w:rPr>
                <w:sz w:val="12"/>
              </w:rPr>
              <w:t>Đánh giá nông thôn có sự tham gia (PRA) - Nhóm 1</w:t>
            </w:r>
          </w:p>
        </w:tc>
        <w:tc>
          <w:tcPr>
            <w:tcW w:w="523" w:type="dxa"/>
            <w:vAlign w:val="center"/>
          </w:tcPr>
          <w:p w14:paraId="739D2F0B" w14:textId="77777777" w:rsidR="00F02020" w:rsidRDefault="00000000">
            <w:pPr>
              <w:jc w:val="center"/>
            </w:pPr>
            <w:r>
              <w:rPr>
                <w:sz w:val="12"/>
              </w:rPr>
              <w:t>3</w:t>
            </w:r>
          </w:p>
        </w:tc>
        <w:tc>
          <w:tcPr>
            <w:tcW w:w="497" w:type="dxa"/>
            <w:vAlign w:val="center"/>
          </w:tcPr>
          <w:p w14:paraId="7022A81D" w14:textId="77777777" w:rsidR="00F02020" w:rsidRDefault="00000000">
            <w:pPr>
              <w:jc w:val="center"/>
            </w:pPr>
            <w:r>
              <w:rPr>
                <w:sz w:val="12"/>
              </w:rPr>
              <w:t>0</w:t>
            </w:r>
          </w:p>
        </w:tc>
        <w:tc>
          <w:tcPr>
            <w:tcW w:w="2576" w:type="dxa"/>
            <w:vAlign w:val="center"/>
          </w:tcPr>
          <w:p w14:paraId="7C9848C2" w14:textId="77777777" w:rsidR="00F02020" w:rsidRDefault="00000000">
            <w:r>
              <w:rPr>
                <w:sz w:val="12"/>
              </w:rPr>
              <w:t>Võ Nữ Hải Yến</w:t>
            </w:r>
          </w:p>
        </w:tc>
        <w:tc>
          <w:tcPr>
            <w:tcW w:w="1233" w:type="dxa"/>
            <w:vAlign w:val="center"/>
          </w:tcPr>
          <w:p w14:paraId="792C2DCA" w14:textId="77777777" w:rsidR="00F02020" w:rsidRDefault="00000000">
            <w:r>
              <w:rPr>
                <w:sz w:val="12"/>
              </w:rPr>
              <w:t>08/09/2025</w:t>
            </w:r>
          </w:p>
        </w:tc>
        <w:tc>
          <w:tcPr>
            <w:tcW w:w="613" w:type="dxa"/>
            <w:vAlign w:val="center"/>
          </w:tcPr>
          <w:p w14:paraId="2EE58D34" w14:textId="77777777" w:rsidR="00F02020" w:rsidRDefault="00000000">
            <w:pPr>
              <w:jc w:val="center"/>
            </w:pPr>
            <w:r>
              <w:rPr>
                <w:sz w:val="12"/>
              </w:rPr>
              <w:t>4</w:t>
            </w:r>
          </w:p>
        </w:tc>
        <w:tc>
          <w:tcPr>
            <w:tcW w:w="1162" w:type="dxa"/>
            <w:tcBorders>
              <w:right w:val="nil"/>
            </w:tcBorders>
            <w:vAlign w:val="center"/>
          </w:tcPr>
          <w:p w14:paraId="3766D03E" w14:textId="77777777" w:rsidR="00F02020" w:rsidRDefault="00000000">
            <w:pPr>
              <w:jc w:val="center"/>
            </w:pPr>
            <w:r>
              <w:rPr>
                <w:sz w:val="12"/>
              </w:rPr>
              <w:t>5 - 7</w:t>
            </w:r>
          </w:p>
        </w:tc>
        <w:tc>
          <w:tcPr>
            <w:tcW w:w="1520" w:type="dxa"/>
            <w:vAlign w:val="center"/>
          </w:tcPr>
          <w:p w14:paraId="7E4FB7E1" w14:textId="77777777" w:rsidR="00F02020" w:rsidRDefault="00000000">
            <w:r>
              <w:rPr>
                <w:sz w:val="12"/>
              </w:rPr>
              <w:t>H110</w:t>
            </w:r>
          </w:p>
        </w:tc>
        <w:tc>
          <w:tcPr>
            <w:tcW w:w="1042" w:type="dxa"/>
            <w:vAlign w:val="center"/>
          </w:tcPr>
          <w:p w14:paraId="534E3F61" w14:textId="77777777" w:rsidR="00F02020" w:rsidRDefault="00F02020"/>
        </w:tc>
      </w:tr>
      <w:tr w:rsidR="00F02020" w14:paraId="767763CB" w14:textId="77777777">
        <w:trPr>
          <w:trHeight w:val="328"/>
          <w:jc w:val="center"/>
        </w:trPr>
        <w:tc>
          <w:tcPr>
            <w:tcW w:w="656" w:type="dxa"/>
            <w:vMerge w:val="restart"/>
            <w:vAlign w:val="center"/>
          </w:tcPr>
          <w:p w14:paraId="325102D2" w14:textId="77777777" w:rsidR="00F02020" w:rsidRDefault="00000000">
            <w:pPr>
              <w:jc w:val="center"/>
            </w:pPr>
            <w:r>
              <w:rPr>
                <w:sz w:val="12"/>
              </w:rPr>
              <w:t>995</w:t>
            </w:r>
          </w:p>
        </w:tc>
        <w:tc>
          <w:tcPr>
            <w:tcW w:w="1195" w:type="dxa"/>
            <w:vMerge w:val="restart"/>
            <w:vAlign w:val="center"/>
          </w:tcPr>
          <w:p w14:paraId="68E5EDDB" w14:textId="77777777" w:rsidR="00F02020" w:rsidRDefault="00000000">
            <w:pPr>
              <w:jc w:val="center"/>
            </w:pPr>
            <w:r>
              <w:rPr>
                <w:sz w:val="12"/>
              </w:rPr>
              <w:t>XHH4103</w:t>
            </w:r>
          </w:p>
        </w:tc>
        <w:tc>
          <w:tcPr>
            <w:tcW w:w="4241" w:type="dxa"/>
            <w:vMerge w:val="restart"/>
            <w:vAlign w:val="center"/>
          </w:tcPr>
          <w:p w14:paraId="57E2D3E8" w14:textId="77777777" w:rsidR="00F02020" w:rsidRDefault="00000000">
            <w:r>
              <w:rPr>
                <w:sz w:val="12"/>
              </w:rPr>
              <w:t>Dự án nghiên cứu xã hội 2 - Nhóm 1</w:t>
            </w:r>
          </w:p>
        </w:tc>
        <w:tc>
          <w:tcPr>
            <w:tcW w:w="523" w:type="dxa"/>
            <w:vMerge w:val="restart"/>
            <w:vAlign w:val="center"/>
          </w:tcPr>
          <w:p w14:paraId="33E853F5" w14:textId="77777777" w:rsidR="00F02020" w:rsidRDefault="00000000">
            <w:pPr>
              <w:jc w:val="center"/>
            </w:pPr>
            <w:r>
              <w:rPr>
                <w:sz w:val="12"/>
              </w:rPr>
              <w:t>3</w:t>
            </w:r>
          </w:p>
        </w:tc>
        <w:tc>
          <w:tcPr>
            <w:tcW w:w="497" w:type="dxa"/>
            <w:vMerge w:val="restart"/>
            <w:vAlign w:val="center"/>
          </w:tcPr>
          <w:p w14:paraId="72E9AE53" w14:textId="77777777" w:rsidR="00F02020" w:rsidRDefault="00000000">
            <w:pPr>
              <w:jc w:val="center"/>
            </w:pPr>
            <w:r>
              <w:rPr>
                <w:sz w:val="12"/>
              </w:rPr>
              <w:t>0</w:t>
            </w:r>
          </w:p>
        </w:tc>
        <w:tc>
          <w:tcPr>
            <w:tcW w:w="2576" w:type="dxa"/>
            <w:vMerge w:val="restart"/>
            <w:vAlign w:val="center"/>
          </w:tcPr>
          <w:p w14:paraId="09D19B92" w14:textId="77777777" w:rsidR="00F02020" w:rsidRDefault="00000000">
            <w:r>
              <w:rPr>
                <w:sz w:val="12"/>
              </w:rPr>
              <w:t>Lê Đăng Bảo Châu Lê Thanh Ngân</w:t>
            </w:r>
          </w:p>
        </w:tc>
        <w:tc>
          <w:tcPr>
            <w:tcW w:w="1233" w:type="dxa"/>
            <w:vAlign w:val="center"/>
          </w:tcPr>
          <w:p w14:paraId="4949D56E" w14:textId="77777777" w:rsidR="00F02020" w:rsidRDefault="00000000">
            <w:r>
              <w:rPr>
                <w:sz w:val="12"/>
              </w:rPr>
              <w:t>08/09/2025</w:t>
            </w:r>
          </w:p>
        </w:tc>
        <w:tc>
          <w:tcPr>
            <w:tcW w:w="613" w:type="dxa"/>
            <w:vAlign w:val="center"/>
          </w:tcPr>
          <w:p w14:paraId="308DA8F1" w14:textId="77777777" w:rsidR="00F02020" w:rsidRDefault="00000000">
            <w:pPr>
              <w:jc w:val="center"/>
            </w:pPr>
            <w:r>
              <w:rPr>
                <w:sz w:val="12"/>
              </w:rPr>
              <w:t>5</w:t>
            </w:r>
          </w:p>
        </w:tc>
        <w:tc>
          <w:tcPr>
            <w:tcW w:w="1162" w:type="dxa"/>
            <w:tcBorders>
              <w:right w:val="nil"/>
            </w:tcBorders>
            <w:vAlign w:val="center"/>
          </w:tcPr>
          <w:p w14:paraId="4596E012" w14:textId="77777777" w:rsidR="00F02020" w:rsidRDefault="00000000">
            <w:pPr>
              <w:jc w:val="center"/>
            </w:pPr>
            <w:r>
              <w:rPr>
                <w:sz w:val="12"/>
              </w:rPr>
              <w:t>5 - 7</w:t>
            </w:r>
          </w:p>
        </w:tc>
        <w:tc>
          <w:tcPr>
            <w:tcW w:w="1520" w:type="dxa"/>
            <w:vAlign w:val="center"/>
          </w:tcPr>
          <w:p w14:paraId="481EE70F" w14:textId="77777777" w:rsidR="00F02020" w:rsidRDefault="00000000">
            <w:r>
              <w:rPr>
                <w:sz w:val="12"/>
              </w:rPr>
              <w:t>H301</w:t>
            </w:r>
          </w:p>
        </w:tc>
        <w:tc>
          <w:tcPr>
            <w:tcW w:w="1042" w:type="dxa"/>
            <w:vAlign w:val="center"/>
          </w:tcPr>
          <w:p w14:paraId="64930017" w14:textId="77777777" w:rsidR="00F02020" w:rsidRDefault="00F02020"/>
        </w:tc>
      </w:tr>
      <w:tr w:rsidR="00F02020" w14:paraId="2E42751D" w14:textId="77777777">
        <w:trPr>
          <w:trHeight w:val="326"/>
          <w:jc w:val="center"/>
        </w:trPr>
        <w:tc>
          <w:tcPr>
            <w:tcW w:w="656" w:type="dxa"/>
            <w:vMerge/>
            <w:tcBorders>
              <w:top w:val="nil"/>
            </w:tcBorders>
          </w:tcPr>
          <w:p w14:paraId="5D3C6319" w14:textId="77777777" w:rsidR="00F02020" w:rsidRDefault="00F02020">
            <w:pPr>
              <w:rPr>
                <w:sz w:val="2"/>
                <w:szCs w:val="2"/>
              </w:rPr>
            </w:pPr>
          </w:p>
        </w:tc>
        <w:tc>
          <w:tcPr>
            <w:tcW w:w="1195" w:type="dxa"/>
            <w:vMerge/>
            <w:tcBorders>
              <w:top w:val="nil"/>
            </w:tcBorders>
          </w:tcPr>
          <w:p w14:paraId="70B295C3" w14:textId="77777777" w:rsidR="00F02020" w:rsidRDefault="00F02020">
            <w:pPr>
              <w:rPr>
                <w:sz w:val="2"/>
                <w:szCs w:val="2"/>
              </w:rPr>
            </w:pPr>
          </w:p>
        </w:tc>
        <w:tc>
          <w:tcPr>
            <w:tcW w:w="4241" w:type="dxa"/>
            <w:vMerge/>
            <w:tcBorders>
              <w:top w:val="nil"/>
            </w:tcBorders>
          </w:tcPr>
          <w:p w14:paraId="0E285852" w14:textId="77777777" w:rsidR="00F02020" w:rsidRDefault="00F02020">
            <w:pPr>
              <w:rPr>
                <w:sz w:val="2"/>
                <w:szCs w:val="2"/>
              </w:rPr>
            </w:pPr>
          </w:p>
        </w:tc>
        <w:tc>
          <w:tcPr>
            <w:tcW w:w="523" w:type="dxa"/>
            <w:vMerge/>
            <w:tcBorders>
              <w:top w:val="nil"/>
            </w:tcBorders>
          </w:tcPr>
          <w:p w14:paraId="3CD10CA5" w14:textId="77777777" w:rsidR="00F02020" w:rsidRDefault="00F02020">
            <w:pPr>
              <w:rPr>
                <w:sz w:val="2"/>
                <w:szCs w:val="2"/>
              </w:rPr>
            </w:pPr>
          </w:p>
        </w:tc>
        <w:tc>
          <w:tcPr>
            <w:tcW w:w="497" w:type="dxa"/>
            <w:vMerge/>
            <w:tcBorders>
              <w:top w:val="nil"/>
            </w:tcBorders>
          </w:tcPr>
          <w:p w14:paraId="3ADEDB07" w14:textId="77777777" w:rsidR="00F02020" w:rsidRDefault="00F02020">
            <w:pPr>
              <w:rPr>
                <w:sz w:val="2"/>
                <w:szCs w:val="2"/>
              </w:rPr>
            </w:pPr>
          </w:p>
        </w:tc>
        <w:tc>
          <w:tcPr>
            <w:tcW w:w="2576" w:type="dxa"/>
            <w:vMerge/>
            <w:tcBorders>
              <w:top w:val="nil"/>
            </w:tcBorders>
          </w:tcPr>
          <w:p w14:paraId="12856128" w14:textId="77777777" w:rsidR="00F02020" w:rsidRDefault="00F02020">
            <w:pPr>
              <w:rPr>
                <w:sz w:val="2"/>
                <w:szCs w:val="2"/>
              </w:rPr>
            </w:pPr>
          </w:p>
        </w:tc>
        <w:tc>
          <w:tcPr>
            <w:tcW w:w="1233" w:type="dxa"/>
            <w:vAlign w:val="center"/>
          </w:tcPr>
          <w:p w14:paraId="21ECE532" w14:textId="77777777" w:rsidR="00F02020" w:rsidRDefault="00000000">
            <w:r>
              <w:rPr>
                <w:sz w:val="12"/>
              </w:rPr>
              <w:t>27/10/2025</w:t>
            </w:r>
          </w:p>
        </w:tc>
        <w:tc>
          <w:tcPr>
            <w:tcW w:w="613" w:type="dxa"/>
            <w:vAlign w:val="center"/>
          </w:tcPr>
          <w:p w14:paraId="18216258" w14:textId="77777777" w:rsidR="00F02020" w:rsidRDefault="00000000">
            <w:pPr>
              <w:jc w:val="center"/>
            </w:pPr>
            <w:r>
              <w:rPr>
                <w:sz w:val="12"/>
              </w:rPr>
              <w:t>5</w:t>
            </w:r>
          </w:p>
        </w:tc>
        <w:tc>
          <w:tcPr>
            <w:tcW w:w="1162" w:type="dxa"/>
            <w:tcBorders>
              <w:right w:val="nil"/>
            </w:tcBorders>
            <w:vAlign w:val="center"/>
          </w:tcPr>
          <w:p w14:paraId="53C67FC4" w14:textId="77777777" w:rsidR="00F02020" w:rsidRDefault="00000000">
            <w:pPr>
              <w:jc w:val="center"/>
            </w:pPr>
            <w:r>
              <w:rPr>
                <w:sz w:val="12"/>
              </w:rPr>
              <w:t>5 - 6</w:t>
            </w:r>
          </w:p>
        </w:tc>
        <w:tc>
          <w:tcPr>
            <w:tcW w:w="1520" w:type="dxa"/>
            <w:vAlign w:val="center"/>
          </w:tcPr>
          <w:p w14:paraId="01206C15" w14:textId="77777777" w:rsidR="00F02020" w:rsidRDefault="00000000">
            <w:r>
              <w:rPr>
                <w:sz w:val="12"/>
              </w:rPr>
              <w:t>H301</w:t>
            </w:r>
          </w:p>
        </w:tc>
        <w:tc>
          <w:tcPr>
            <w:tcW w:w="1042" w:type="dxa"/>
            <w:vAlign w:val="center"/>
          </w:tcPr>
          <w:p w14:paraId="53DF07FE" w14:textId="77777777" w:rsidR="00F02020" w:rsidRDefault="00F02020"/>
        </w:tc>
      </w:tr>
      <w:tr w:rsidR="00F02020" w14:paraId="6D8F5FFF" w14:textId="77777777">
        <w:trPr>
          <w:trHeight w:val="325"/>
          <w:jc w:val="center"/>
        </w:trPr>
        <w:tc>
          <w:tcPr>
            <w:tcW w:w="656" w:type="dxa"/>
            <w:vMerge/>
            <w:tcBorders>
              <w:top w:val="nil"/>
            </w:tcBorders>
          </w:tcPr>
          <w:p w14:paraId="4693B6AC" w14:textId="77777777" w:rsidR="00F02020" w:rsidRDefault="00F02020">
            <w:pPr>
              <w:rPr>
                <w:sz w:val="2"/>
                <w:szCs w:val="2"/>
              </w:rPr>
            </w:pPr>
          </w:p>
        </w:tc>
        <w:tc>
          <w:tcPr>
            <w:tcW w:w="1195" w:type="dxa"/>
            <w:vMerge/>
            <w:tcBorders>
              <w:top w:val="nil"/>
            </w:tcBorders>
          </w:tcPr>
          <w:p w14:paraId="2BD3B5DC" w14:textId="77777777" w:rsidR="00F02020" w:rsidRDefault="00F02020">
            <w:pPr>
              <w:rPr>
                <w:sz w:val="2"/>
                <w:szCs w:val="2"/>
              </w:rPr>
            </w:pPr>
          </w:p>
        </w:tc>
        <w:tc>
          <w:tcPr>
            <w:tcW w:w="4241" w:type="dxa"/>
            <w:vMerge/>
            <w:tcBorders>
              <w:top w:val="nil"/>
            </w:tcBorders>
          </w:tcPr>
          <w:p w14:paraId="73F4766F" w14:textId="77777777" w:rsidR="00F02020" w:rsidRDefault="00F02020">
            <w:pPr>
              <w:rPr>
                <w:sz w:val="2"/>
                <w:szCs w:val="2"/>
              </w:rPr>
            </w:pPr>
          </w:p>
        </w:tc>
        <w:tc>
          <w:tcPr>
            <w:tcW w:w="523" w:type="dxa"/>
            <w:vMerge/>
            <w:tcBorders>
              <w:top w:val="nil"/>
            </w:tcBorders>
          </w:tcPr>
          <w:p w14:paraId="04708567" w14:textId="77777777" w:rsidR="00F02020" w:rsidRDefault="00F02020">
            <w:pPr>
              <w:rPr>
                <w:sz w:val="2"/>
                <w:szCs w:val="2"/>
              </w:rPr>
            </w:pPr>
          </w:p>
        </w:tc>
        <w:tc>
          <w:tcPr>
            <w:tcW w:w="497" w:type="dxa"/>
            <w:vMerge/>
            <w:tcBorders>
              <w:top w:val="nil"/>
            </w:tcBorders>
          </w:tcPr>
          <w:p w14:paraId="6BBA644E" w14:textId="77777777" w:rsidR="00F02020" w:rsidRDefault="00F02020">
            <w:pPr>
              <w:rPr>
                <w:sz w:val="2"/>
                <w:szCs w:val="2"/>
              </w:rPr>
            </w:pPr>
          </w:p>
        </w:tc>
        <w:tc>
          <w:tcPr>
            <w:tcW w:w="2576" w:type="dxa"/>
            <w:vMerge/>
            <w:tcBorders>
              <w:top w:val="nil"/>
            </w:tcBorders>
          </w:tcPr>
          <w:p w14:paraId="68A704C3" w14:textId="77777777" w:rsidR="00F02020" w:rsidRDefault="00F02020">
            <w:pPr>
              <w:rPr>
                <w:sz w:val="2"/>
                <w:szCs w:val="2"/>
              </w:rPr>
            </w:pPr>
          </w:p>
        </w:tc>
        <w:tc>
          <w:tcPr>
            <w:tcW w:w="1233" w:type="dxa"/>
            <w:vAlign w:val="center"/>
          </w:tcPr>
          <w:p w14:paraId="6A6E9390" w14:textId="77777777" w:rsidR="00F02020" w:rsidRDefault="00000000">
            <w:r>
              <w:rPr>
                <w:sz w:val="12"/>
              </w:rPr>
              <w:t>03/11/2025</w:t>
            </w:r>
          </w:p>
        </w:tc>
        <w:tc>
          <w:tcPr>
            <w:tcW w:w="613" w:type="dxa"/>
            <w:vAlign w:val="center"/>
          </w:tcPr>
          <w:p w14:paraId="2F1FFCA4" w14:textId="77777777" w:rsidR="00F02020" w:rsidRDefault="00000000">
            <w:pPr>
              <w:jc w:val="center"/>
            </w:pPr>
            <w:r>
              <w:rPr>
                <w:sz w:val="12"/>
              </w:rPr>
              <w:t>5</w:t>
            </w:r>
          </w:p>
        </w:tc>
        <w:tc>
          <w:tcPr>
            <w:tcW w:w="1162" w:type="dxa"/>
            <w:tcBorders>
              <w:right w:val="nil"/>
            </w:tcBorders>
            <w:vAlign w:val="center"/>
          </w:tcPr>
          <w:p w14:paraId="792BE6AF" w14:textId="77777777" w:rsidR="00F02020" w:rsidRDefault="00000000">
            <w:pPr>
              <w:jc w:val="center"/>
            </w:pPr>
            <w:r>
              <w:rPr>
                <w:sz w:val="12"/>
              </w:rPr>
              <w:t>5 - 8</w:t>
            </w:r>
          </w:p>
        </w:tc>
        <w:tc>
          <w:tcPr>
            <w:tcW w:w="1520" w:type="dxa"/>
            <w:vAlign w:val="center"/>
          </w:tcPr>
          <w:p w14:paraId="243DAFE0" w14:textId="77777777" w:rsidR="00F02020" w:rsidRDefault="00000000">
            <w:r>
              <w:rPr>
                <w:sz w:val="12"/>
              </w:rPr>
              <w:t>H301</w:t>
            </w:r>
          </w:p>
        </w:tc>
        <w:tc>
          <w:tcPr>
            <w:tcW w:w="1042" w:type="dxa"/>
            <w:vAlign w:val="center"/>
          </w:tcPr>
          <w:p w14:paraId="6D90F838" w14:textId="77777777" w:rsidR="00F02020" w:rsidRDefault="00F02020"/>
        </w:tc>
      </w:tr>
      <w:tr w:rsidR="00F02020" w14:paraId="4725160A" w14:textId="77777777">
        <w:trPr>
          <w:trHeight w:val="328"/>
          <w:jc w:val="center"/>
        </w:trPr>
        <w:tc>
          <w:tcPr>
            <w:tcW w:w="656" w:type="dxa"/>
            <w:vMerge/>
            <w:tcBorders>
              <w:top w:val="nil"/>
            </w:tcBorders>
          </w:tcPr>
          <w:p w14:paraId="3062A9F5" w14:textId="77777777" w:rsidR="00F02020" w:rsidRDefault="00F02020">
            <w:pPr>
              <w:rPr>
                <w:sz w:val="2"/>
                <w:szCs w:val="2"/>
              </w:rPr>
            </w:pPr>
          </w:p>
        </w:tc>
        <w:tc>
          <w:tcPr>
            <w:tcW w:w="1195" w:type="dxa"/>
            <w:vMerge/>
            <w:tcBorders>
              <w:top w:val="nil"/>
            </w:tcBorders>
          </w:tcPr>
          <w:p w14:paraId="541EDA45" w14:textId="77777777" w:rsidR="00F02020" w:rsidRDefault="00F02020">
            <w:pPr>
              <w:rPr>
                <w:sz w:val="2"/>
                <w:szCs w:val="2"/>
              </w:rPr>
            </w:pPr>
          </w:p>
        </w:tc>
        <w:tc>
          <w:tcPr>
            <w:tcW w:w="4241" w:type="dxa"/>
            <w:vMerge/>
            <w:tcBorders>
              <w:top w:val="nil"/>
            </w:tcBorders>
          </w:tcPr>
          <w:p w14:paraId="3EA860BC" w14:textId="77777777" w:rsidR="00F02020" w:rsidRDefault="00F02020">
            <w:pPr>
              <w:rPr>
                <w:sz w:val="2"/>
                <w:szCs w:val="2"/>
              </w:rPr>
            </w:pPr>
          </w:p>
        </w:tc>
        <w:tc>
          <w:tcPr>
            <w:tcW w:w="523" w:type="dxa"/>
            <w:vMerge/>
            <w:tcBorders>
              <w:top w:val="nil"/>
            </w:tcBorders>
          </w:tcPr>
          <w:p w14:paraId="5C93D3B4" w14:textId="77777777" w:rsidR="00F02020" w:rsidRDefault="00F02020">
            <w:pPr>
              <w:rPr>
                <w:sz w:val="2"/>
                <w:szCs w:val="2"/>
              </w:rPr>
            </w:pPr>
          </w:p>
        </w:tc>
        <w:tc>
          <w:tcPr>
            <w:tcW w:w="497" w:type="dxa"/>
            <w:vMerge/>
            <w:tcBorders>
              <w:top w:val="nil"/>
            </w:tcBorders>
          </w:tcPr>
          <w:p w14:paraId="2E2D7E34" w14:textId="77777777" w:rsidR="00F02020" w:rsidRDefault="00F02020">
            <w:pPr>
              <w:rPr>
                <w:sz w:val="2"/>
                <w:szCs w:val="2"/>
              </w:rPr>
            </w:pPr>
          </w:p>
        </w:tc>
        <w:tc>
          <w:tcPr>
            <w:tcW w:w="2576" w:type="dxa"/>
            <w:vMerge/>
            <w:tcBorders>
              <w:top w:val="nil"/>
            </w:tcBorders>
          </w:tcPr>
          <w:p w14:paraId="224F5441" w14:textId="77777777" w:rsidR="00F02020" w:rsidRDefault="00F02020">
            <w:pPr>
              <w:rPr>
                <w:sz w:val="2"/>
                <w:szCs w:val="2"/>
              </w:rPr>
            </w:pPr>
          </w:p>
        </w:tc>
        <w:tc>
          <w:tcPr>
            <w:tcW w:w="1233" w:type="dxa"/>
            <w:vAlign w:val="center"/>
          </w:tcPr>
          <w:p w14:paraId="58600067" w14:textId="77777777" w:rsidR="00F02020" w:rsidRDefault="00000000">
            <w:r>
              <w:rPr>
                <w:sz w:val="12"/>
              </w:rPr>
              <w:t>10/11/2025</w:t>
            </w:r>
          </w:p>
        </w:tc>
        <w:tc>
          <w:tcPr>
            <w:tcW w:w="613" w:type="dxa"/>
            <w:vAlign w:val="center"/>
          </w:tcPr>
          <w:p w14:paraId="75FC517F" w14:textId="77777777" w:rsidR="00F02020" w:rsidRDefault="00000000">
            <w:pPr>
              <w:jc w:val="center"/>
            </w:pPr>
            <w:r>
              <w:rPr>
                <w:sz w:val="12"/>
              </w:rPr>
              <w:t>5</w:t>
            </w:r>
          </w:p>
        </w:tc>
        <w:tc>
          <w:tcPr>
            <w:tcW w:w="1162" w:type="dxa"/>
            <w:tcBorders>
              <w:right w:val="nil"/>
            </w:tcBorders>
            <w:vAlign w:val="center"/>
          </w:tcPr>
          <w:p w14:paraId="6BCF6C6C" w14:textId="77777777" w:rsidR="00F02020" w:rsidRDefault="00000000">
            <w:pPr>
              <w:jc w:val="center"/>
            </w:pPr>
            <w:r>
              <w:rPr>
                <w:sz w:val="12"/>
              </w:rPr>
              <w:t>5 - 7</w:t>
            </w:r>
          </w:p>
        </w:tc>
        <w:tc>
          <w:tcPr>
            <w:tcW w:w="1520" w:type="dxa"/>
            <w:vAlign w:val="center"/>
          </w:tcPr>
          <w:p w14:paraId="0F7F4BAC" w14:textId="77777777" w:rsidR="00F02020" w:rsidRDefault="00000000">
            <w:r>
              <w:rPr>
                <w:sz w:val="12"/>
              </w:rPr>
              <w:t>H301</w:t>
            </w:r>
          </w:p>
        </w:tc>
        <w:tc>
          <w:tcPr>
            <w:tcW w:w="1042" w:type="dxa"/>
            <w:vAlign w:val="center"/>
          </w:tcPr>
          <w:p w14:paraId="2186B045" w14:textId="77777777" w:rsidR="00F02020" w:rsidRDefault="00F02020"/>
        </w:tc>
      </w:tr>
      <w:tr w:rsidR="00F02020" w14:paraId="3A1771E3" w14:textId="77777777">
        <w:trPr>
          <w:trHeight w:val="506"/>
          <w:jc w:val="center"/>
        </w:trPr>
        <w:tc>
          <w:tcPr>
            <w:tcW w:w="656" w:type="dxa"/>
            <w:vAlign w:val="center"/>
          </w:tcPr>
          <w:p w14:paraId="74CB68B4" w14:textId="77777777" w:rsidR="00F02020" w:rsidRDefault="00000000">
            <w:pPr>
              <w:jc w:val="center"/>
            </w:pPr>
            <w:r>
              <w:rPr>
                <w:sz w:val="12"/>
              </w:rPr>
              <w:t>996</w:t>
            </w:r>
          </w:p>
        </w:tc>
        <w:tc>
          <w:tcPr>
            <w:tcW w:w="1195" w:type="dxa"/>
            <w:vAlign w:val="center"/>
          </w:tcPr>
          <w:p w14:paraId="3A7CB0E2" w14:textId="77777777" w:rsidR="00F02020" w:rsidRDefault="00000000">
            <w:pPr>
              <w:jc w:val="center"/>
            </w:pPr>
            <w:r>
              <w:rPr>
                <w:sz w:val="12"/>
              </w:rPr>
              <w:t>XHH4113</w:t>
            </w:r>
          </w:p>
        </w:tc>
        <w:tc>
          <w:tcPr>
            <w:tcW w:w="4241" w:type="dxa"/>
            <w:vAlign w:val="center"/>
          </w:tcPr>
          <w:p w14:paraId="5C9AB2BB" w14:textId="77777777" w:rsidR="00F02020" w:rsidRDefault="00000000">
            <w:r>
              <w:rPr>
                <w:sz w:val="12"/>
              </w:rPr>
              <w:t>Dự án xã hội và quản lý dự án xã hội - Nhóm 1</w:t>
            </w:r>
          </w:p>
        </w:tc>
        <w:tc>
          <w:tcPr>
            <w:tcW w:w="523" w:type="dxa"/>
            <w:vAlign w:val="center"/>
          </w:tcPr>
          <w:p w14:paraId="35C7879A" w14:textId="77777777" w:rsidR="00F02020" w:rsidRDefault="00000000">
            <w:pPr>
              <w:jc w:val="center"/>
            </w:pPr>
            <w:r>
              <w:rPr>
                <w:sz w:val="12"/>
              </w:rPr>
              <w:t>3</w:t>
            </w:r>
          </w:p>
        </w:tc>
        <w:tc>
          <w:tcPr>
            <w:tcW w:w="497" w:type="dxa"/>
            <w:vAlign w:val="center"/>
          </w:tcPr>
          <w:p w14:paraId="42A9E65A" w14:textId="77777777" w:rsidR="00F02020" w:rsidRDefault="00000000">
            <w:pPr>
              <w:jc w:val="center"/>
            </w:pPr>
            <w:r>
              <w:rPr>
                <w:sz w:val="12"/>
              </w:rPr>
              <w:t>0</w:t>
            </w:r>
          </w:p>
        </w:tc>
        <w:tc>
          <w:tcPr>
            <w:tcW w:w="2576" w:type="dxa"/>
            <w:vAlign w:val="center"/>
          </w:tcPr>
          <w:p w14:paraId="0AF6E882" w14:textId="77777777" w:rsidR="00F02020" w:rsidRDefault="00000000">
            <w:r>
              <w:rPr>
                <w:sz w:val="12"/>
              </w:rPr>
              <w:t>Nguyễn Hữu An</w:t>
            </w:r>
          </w:p>
        </w:tc>
        <w:tc>
          <w:tcPr>
            <w:tcW w:w="1233" w:type="dxa"/>
            <w:vAlign w:val="center"/>
          </w:tcPr>
          <w:p w14:paraId="3D428696" w14:textId="77777777" w:rsidR="00F02020" w:rsidRDefault="00000000">
            <w:r>
              <w:rPr>
                <w:sz w:val="12"/>
              </w:rPr>
              <w:t>08/09/2025</w:t>
            </w:r>
          </w:p>
        </w:tc>
        <w:tc>
          <w:tcPr>
            <w:tcW w:w="613" w:type="dxa"/>
            <w:vAlign w:val="center"/>
          </w:tcPr>
          <w:p w14:paraId="3C320DA5" w14:textId="77777777" w:rsidR="00F02020" w:rsidRDefault="00000000">
            <w:pPr>
              <w:jc w:val="center"/>
            </w:pPr>
            <w:r>
              <w:rPr>
                <w:sz w:val="12"/>
              </w:rPr>
              <w:t>2</w:t>
            </w:r>
          </w:p>
        </w:tc>
        <w:tc>
          <w:tcPr>
            <w:tcW w:w="1162" w:type="dxa"/>
            <w:tcBorders>
              <w:right w:val="nil"/>
            </w:tcBorders>
            <w:vAlign w:val="center"/>
          </w:tcPr>
          <w:p w14:paraId="67425505" w14:textId="77777777" w:rsidR="00F02020" w:rsidRDefault="00000000">
            <w:pPr>
              <w:jc w:val="center"/>
            </w:pPr>
            <w:r>
              <w:rPr>
                <w:sz w:val="12"/>
              </w:rPr>
              <w:t>6 - 8</w:t>
            </w:r>
          </w:p>
        </w:tc>
        <w:tc>
          <w:tcPr>
            <w:tcW w:w="1520" w:type="dxa"/>
            <w:vAlign w:val="center"/>
          </w:tcPr>
          <w:p w14:paraId="76C49819" w14:textId="77777777" w:rsidR="00F02020" w:rsidRDefault="00000000">
            <w:r>
              <w:rPr>
                <w:sz w:val="12"/>
              </w:rPr>
              <w:t>H109</w:t>
            </w:r>
          </w:p>
        </w:tc>
        <w:tc>
          <w:tcPr>
            <w:tcW w:w="1042" w:type="dxa"/>
            <w:vAlign w:val="center"/>
          </w:tcPr>
          <w:p w14:paraId="6F0BFDE0" w14:textId="77777777" w:rsidR="00F02020" w:rsidRDefault="00F02020"/>
        </w:tc>
      </w:tr>
      <w:tr w:rsidR="00F02020" w14:paraId="11154ED6" w14:textId="77777777">
        <w:trPr>
          <w:trHeight w:val="326"/>
          <w:jc w:val="center"/>
        </w:trPr>
        <w:tc>
          <w:tcPr>
            <w:tcW w:w="656" w:type="dxa"/>
            <w:vAlign w:val="center"/>
          </w:tcPr>
          <w:p w14:paraId="3078E084" w14:textId="77777777" w:rsidR="00F02020" w:rsidRDefault="00000000">
            <w:pPr>
              <w:jc w:val="center"/>
            </w:pPr>
            <w:r>
              <w:rPr>
                <w:sz w:val="12"/>
              </w:rPr>
              <w:t>997</w:t>
            </w:r>
          </w:p>
        </w:tc>
        <w:tc>
          <w:tcPr>
            <w:tcW w:w="1195" w:type="dxa"/>
            <w:vAlign w:val="center"/>
          </w:tcPr>
          <w:p w14:paraId="2849F3A2" w14:textId="77777777" w:rsidR="00F02020" w:rsidRDefault="00000000">
            <w:pPr>
              <w:jc w:val="center"/>
            </w:pPr>
            <w:r>
              <w:rPr>
                <w:sz w:val="12"/>
              </w:rPr>
              <w:t>XHH4122</w:t>
            </w:r>
          </w:p>
        </w:tc>
        <w:tc>
          <w:tcPr>
            <w:tcW w:w="4241" w:type="dxa"/>
            <w:vAlign w:val="center"/>
          </w:tcPr>
          <w:p w14:paraId="381452DD" w14:textId="77777777" w:rsidR="00F02020" w:rsidRDefault="00000000">
            <w:r>
              <w:rPr>
                <w:sz w:val="12"/>
              </w:rPr>
              <w:t>Xã hội học Dân số - Nhóm 1</w:t>
            </w:r>
          </w:p>
        </w:tc>
        <w:tc>
          <w:tcPr>
            <w:tcW w:w="523" w:type="dxa"/>
            <w:vAlign w:val="center"/>
          </w:tcPr>
          <w:p w14:paraId="7EBBA6EC" w14:textId="77777777" w:rsidR="00F02020" w:rsidRDefault="00000000">
            <w:pPr>
              <w:jc w:val="center"/>
            </w:pPr>
            <w:r>
              <w:rPr>
                <w:sz w:val="12"/>
              </w:rPr>
              <w:t>2</w:t>
            </w:r>
          </w:p>
        </w:tc>
        <w:tc>
          <w:tcPr>
            <w:tcW w:w="497" w:type="dxa"/>
            <w:vAlign w:val="center"/>
          </w:tcPr>
          <w:p w14:paraId="7FFFA63D" w14:textId="77777777" w:rsidR="00F02020" w:rsidRDefault="00000000">
            <w:pPr>
              <w:jc w:val="center"/>
            </w:pPr>
            <w:r>
              <w:rPr>
                <w:sz w:val="12"/>
              </w:rPr>
              <w:t>0</w:t>
            </w:r>
          </w:p>
        </w:tc>
        <w:tc>
          <w:tcPr>
            <w:tcW w:w="2576" w:type="dxa"/>
            <w:vAlign w:val="center"/>
          </w:tcPr>
          <w:p w14:paraId="0D9971C4" w14:textId="77777777" w:rsidR="00F02020" w:rsidRDefault="00000000">
            <w:r>
              <w:rPr>
                <w:sz w:val="12"/>
              </w:rPr>
              <w:t>Lê Thị Phương Vỹ</w:t>
            </w:r>
          </w:p>
        </w:tc>
        <w:tc>
          <w:tcPr>
            <w:tcW w:w="1233" w:type="dxa"/>
            <w:vAlign w:val="center"/>
          </w:tcPr>
          <w:p w14:paraId="52AE2C91" w14:textId="77777777" w:rsidR="00F02020" w:rsidRDefault="00000000">
            <w:r>
              <w:rPr>
                <w:sz w:val="12"/>
              </w:rPr>
              <w:t>08/09/2025</w:t>
            </w:r>
          </w:p>
        </w:tc>
        <w:tc>
          <w:tcPr>
            <w:tcW w:w="613" w:type="dxa"/>
            <w:vAlign w:val="center"/>
          </w:tcPr>
          <w:p w14:paraId="7EF091A3" w14:textId="77777777" w:rsidR="00F02020" w:rsidRDefault="00000000">
            <w:pPr>
              <w:jc w:val="center"/>
            </w:pPr>
            <w:r>
              <w:rPr>
                <w:sz w:val="12"/>
              </w:rPr>
              <w:t>7</w:t>
            </w:r>
          </w:p>
        </w:tc>
        <w:tc>
          <w:tcPr>
            <w:tcW w:w="1162" w:type="dxa"/>
            <w:tcBorders>
              <w:right w:val="nil"/>
            </w:tcBorders>
            <w:vAlign w:val="center"/>
          </w:tcPr>
          <w:p w14:paraId="6E1007AF" w14:textId="77777777" w:rsidR="00F02020" w:rsidRDefault="00000000">
            <w:pPr>
              <w:jc w:val="center"/>
            </w:pPr>
            <w:r>
              <w:rPr>
                <w:sz w:val="12"/>
              </w:rPr>
              <w:t>3 - 4</w:t>
            </w:r>
          </w:p>
        </w:tc>
        <w:tc>
          <w:tcPr>
            <w:tcW w:w="1520" w:type="dxa"/>
            <w:vAlign w:val="center"/>
          </w:tcPr>
          <w:p w14:paraId="7803ACF2" w14:textId="77777777" w:rsidR="00F02020" w:rsidRDefault="00000000">
            <w:r>
              <w:rPr>
                <w:sz w:val="12"/>
              </w:rPr>
              <w:t>H204</w:t>
            </w:r>
          </w:p>
        </w:tc>
        <w:tc>
          <w:tcPr>
            <w:tcW w:w="1042" w:type="dxa"/>
            <w:vAlign w:val="center"/>
          </w:tcPr>
          <w:p w14:paraId="400EC12A" w14:textId="77777777" w:rsidR="00F02020" w:rsidRDefault="00F02020"/>
        </w:tc>
      </w:tr>
      <w:tr w:rsidR="00F02020" w14:paraId="3551ADE8" w14:textId="77777777">
        <w:trPr>
          <w:trHeight w:val="328"/>
          <w:jc w:val="center"/>
        </w:trPr>
        <w:tc>
          <w:tcPr>
            <w:tcW w:w="656" w:type="dxa"/>
            <w:vMerge w:val="restart"/>
            <w:vAlign w:val="center"/>
          </w:tcPr>
          <w:p w14:paraId="797E34C4" w14:textId="77777777" w:rsidR="00F02020" w:rsidRDefault="00000000">
            <w:pPr>
              <w:jc w:val="center"/>
            </w:pPr>
            <w:r>
              <w:rPr>
                <w:sz w:val="12"/>
              </w:rPr>
              <w:t>998</w:t>
            </w:r>
          </w:p>
        </w:tc>
        <w:tc>
          <w:tcPr>
            <w:tcW w:w="1195" w:type="dxa"/>
            <w:vMerge w:val="restart"/>
            <w:vAlign w:val="center"/>
          </w:tcPr>
          <w:p w14:paraId="79BB38EA" w14:textId="77777777" w:rsidR="00F02020" w:rsidRDefault="00000000">
            <w:pPr>
              <w:jc w:val="center"/>
            </w:pPr>
            <w:r>
              <w:rPr>
                <w:sz w:val="12"/>
              </w:rPr>
              <w:t>XHH4123</w:t>
            </w:r>
          </w:p>
        </w:tc>
        <w:tc>
          <w:tcPr>
            <w:tcW w:w="4241" w:type="dxa"/>
            <w:vMerge w:val="restart"/>
            <w:vAlign w:val="center"/>
          </w:tcPr>
          <w:p w14:paraId="1E8350A3" w14:textId="77777777" w:rsidR="00F02020" w:rsidRDefault="00000000">
            <w:r>
              <w:rPr>
                <w:sz w:val="12"/>
              </w:rPr>
              <w:t>Xã hội học văn hóa và tôn giáo - Nhóm 1</w:t>
            </w:r>
          </w:p>
        </w:tc>
        <w:tc>
          <w:tcPr>
            <w:tcW w:w="523" w:type="dxa"/>
            <w:vMerge w:val="restart"/>
            <w:vAlign w:val="center"/>
          </w:tcPr>
          <w:p w14:paraId="2EB938C9" w14:textId="77777777" w:rsidR="00F02020" w:rsidRDefault="00000000">
            <w:pPr>
              <w:jc w:val="center"/>
            </w:pPr>
            <w:r>
              <w:rPr>
                <w:sz w:val="12"/>
              </w:rPr>
              <w:t>3</w:t>
            </w:r>
          </w:p>
        </w:tc>
        <w:tc>
          <w:tcPr>
            <w:tcW w:w="497" w:type="dxa"/>
            <w:vMerge w:val="restart"/>
            <w:vAlign w:val="center"/>
          </w:tcPr>
          <w:p w14:paraId="12C43A02" w14:textId="77777777" w:rsidR="00F02020" w:rsidRDefault="00000000">
            <w:pPr>
              <w:jc w:val="center"/>
            </w:pPr>
            <w:r>
              <w:rPr>
                <w:sz w:val="12"/>
              </w:rPr>
              <w:t>0</w:t>
            </w:r>
          </w:p>
        </w:tc>
        <w:tc>
          <w:tcPr>
            <w:tcW w:w="2576" w:type="dxa"/>
            <w:vMerge w:val="restart"/>
            <w:vAlign w:val="center"/>
          </w:tcPr>
          <w:p w14:paraId="0CF2210B" w14:textId="77777777" w:rsidR="00F02020" w:rsidRDefault="00000000">
            <w:r>
              <w:rPr>
                <w:sz w:val="12"/>
              </w:rPr>
              <w:t>Nguyễn Thị Anh ĐàoTrần Thị Thúy Hằng</w:t>
            </w:r>
          </w:p>
        </w:tc>
        <w:tc>
          <w:tcPr>
            <w:tcW w:w="1233" w:type="dxa"/>
            <w:vAlign w:val="center"/>
          </w:tcPr>
          <w:p w14:paraId="3FEA4CF5" w14:textId="77777777" w:rsidR="00F02020" w:rsidRDefault="00000000">
            <w:r>
              <w:rPr>
                <w:sz w:val="12"/>
              </w:rPr>
              <w:t>08/09/2025</w:t>
            </w:r>
          </w:p>
        </w:tc>
        <w:tc>
          <w:tcPr>
            <w:tcW w:w="613" w:type="dxa"/>
            <w:vAlign w:val="center"/>
          </w:tcPr>
          <w:p w14:paraId="1A97220E" w14:textId="77777777" w:rsidR="00F02020" w:rsidRDefault="00000000">
            <w:pPr>
              <w:jc w:val="center"/>
            </w:pPr>
            <w:r>
              <w:rPr>
                <w:sz w:val="12"/>
              </w:rPr>
              <w:t>5</w:t>
            </w:r>
          </w:p>
        </w:tc>
        <w:tc>
          <w:tcPr>
            <w:tcW w:w="1162" w:type="dxa"/>
            <w:tcBorders>
              <w:right w:val="nil"/>
            </w:tcBorders>
            <w:vAlign w:val="center"/>
          </w:tcPr>
          <w:p w14:paraId="33023EC4" w14:textId="77777777" w:rsidR="00F02020" w:rsidRDefault="00000000">
            <w:pPr>
              <w:jc w:val="center"/>
            </w:pPr>
            <w:r>
              <w:rPr>
                <w:sz w:val="12"/>
              </w:rPr>
              <w:t>1 - 3</w:t>
            </w:r>
          </w:p>
        </w:tc>
        <w:tc>
          <w:tcPr>
            <w:tcW w:w="1520" w:type="dxa"/>
            <w:vAlign w:val="center"/>
          </w:tcPr>
          <w:p w14:paraId="782EAA35" w14:textId="77777777" w:rsidR="00F02020" w:rsidRDefault="00000000">
            <w:r>
              <w:rPr>
                <w:sz w:val="12"/>
              </w:rPr>
              <w:t>H210</w:t>
            </w:r>
          </w:p>
        </w:tc>
        <w:tc>
          <w:tcPr>
            <w:tcW w:w="1042" w:type="dxa"/>
            <w:vAlign w:val="center"/>
          </w:tcPr>
          <w:p w14:paraId="3144BE9F" w14:textId="77777777" w:rsidR="00F02020" w:rsidRDefault="00F02020"/>
        </w:tc>
      </w:tr>
      <w:tr w:rsidR="00F02020" w14:paraId="0191F8E7" w14:textId="77777777">
        <w:trPr>
          <w:trHeight w:val="326"/>
          <w:jc w:val="center"/>
        </w:trPr>
        <w:tc>
          <w:tcPr>
            <w:tcW w:w="656" w:type="dxa"/>
            <w:vMerge/>
            <w:tcBorders>
              <w:top w:val="nil"/>
            </w:tcBorders>
          </w:tcPr>
          <w:p w14:paraId="19897673" w14:textId="77777777" w:rsidR="00F02020" w:rsidRDefault="00F02020">
            <w:pPr>
              <w:rPr>
                <w:sz w:val="2"/>
                <w:szCs w:val="2"/>
              </w:rPr>
            </w:pPr>
          </w:p>
        </w:tc>
        <w:tc>
          <w:tcPr>
            <w:tcW w:w="1195" w:type="dxa"/>
            <w:vMerge/>
            <w:tcBorders>
              <w:top w:val="nil"/>
            </w:tcBorders>
          </w:tcPr>
          <w:p w14:paraId="4991D319" w14:textId="77777777" w:rsidR="00F02020" w:rsidRDefault="00F02020">
            <w:pPr>
              <w:rPr>
                <w:sz w:val="2"/>
                <w:szCs w:val="2"/>
              </w:rPr>
            </w:pPr>
          </w:p>
        </w:tc>
        <w:tc>
          <w:tcPr>
            <w:tcW w:w="4241" w:type="dxa"/>
            <w:vMerge/>
            <w:tcBorders>
              <w:top w:val="nil"/>
            </w:tcBorders>
          </w:tcPr>
          <w:p w14:paraId="7A5C3E32" w14:textId="77777777" w:rsidR="00F02020" w:rsidRDefault="00F02020">
            <w:pPr>
              <w:rPr>
                <w:sz w:val="2"/>
                <w:szCs w:val="2"/>
              </w:rPr>
            </w:pPr>
          </w:p>
        </w:tc>
        <w:tc>
          <w:tcPr>
            <w:tcW w:w="523" w:type="dxa"/>
            <w:vMerge/>
            <w:tcBorders>
              <w:top w:val="nil"/>
            </w:tcBorders>
          </w:tcPr>
          <w:p w14:paraId="3FCAF562" w14:textId="77777777" w:rsidR="00F02020" w:rsidRDefault="00F02020">
            <w:pPr>
              <w:rPr>
                <w:sz w:val="2"/>
                <w:szCs w:val="2"/>
              </w:rPr>
            </w:pPr>
          </w:p>
        </w:tc>
        <w:tc>
          <w:tcPr>
            <w:tcW w:w="497" w:type="dxa"/>
            <w:vMerge/>
            <w:tcBorders>
              <w:top w:val="nil"/>
            </w:tcBorders>
          </w:tcPr>
          <w:p w14:paraId="683475C2" w14:textId="77777777" w:rsidR="00F02020" w:rsidRDefault="00F02020">
            <w:pPr>
              <w:rPr>
                <w:sz w:val="2"/>
                <w:szCs w:val="2"/>
              </w:rPr>
            </w:pPr>
          </w:p>
        </w:tc>
        <w:tc>
          <w:tcPr>
            <w:tcW w:w="2576" w:type="dxa"/>
            <w:vMerge/>
            <w:tcBorders>
              <w:top w:val="nil"/>
            </w:tcBorders>
          </w:tcPr>
          <w:p w14:paraId="3F96866B" w14:textId="77777777" w:rsidR="00F02020" w:rsidRDefault="00F02020">
            <w:pPr>
              <w:rPr>
                <w:sz w:val="2"/>
                <w:szCs w:val="2"/>
              </w:rPr>
            </w:pPr>
          </w:p>
        </w:tc>
        <w:tc>
          <w:tcPr>
            <w:tcW w:w="1233" w:type="dxa"/>
            <w:vAlign w:val="center"/>
          </w:tcPr>
          <w:p w14:paraId="0CAF82C7" w14:textId="77777777" w:rsidR="00F02020" w:rsidRDefault="00000000">
            <w:r>
              <w:rPr>
                <w:sz w:val="12"/>
              </w:rPr>
              <w:t>27/10/2025</w:t>
            </w:r>
          </w:p>
        </w:tc>
        <w:tc>
          <w:tcPr>
            <w:tcW w:w="613" w:type="dxa"/>
            <w:vAlign w:val="center"/>
          </w:tcPr>
          <w:p w14:paraId="4438BFD8" w14:textId="77777777" w:rsidR="00F02020" w:rsidRDefault="00000000">
            <w:pPr>
              <w:jc w:val="center"/>
            </w:pPr>
            <w:r>
              <w:rPr>
                <w:sz w:val="12"/>
              </w:rPr>
              <w:t>5</w:t>
            </w:r>
          </w:p>
        </w:tc>
        <w:tc>
          <w:tcPr>
            <w:tcW w:w="1162" w:type="dxa"/>
            <w:tcBorders>
              <w:right w:val="nil"/>
            </w:tcBorders>
            <w:vAlign w:val="center"/>
          </w:tcPr>
          <w:p w14:paraId="50249A1C" w14:textId="77777777" w:rsidR="00F02020" w:rsidRDefault="00000000">
            <w:pPr>
              <w:jc w:val="center"/>
            </w:pPr>
            <w:r>
              <w:rPr>
                <w:sz w:val="12"/>
              </w:rPr>
              <w:t>1 - 2</w:t>
            </w:r>
          </w:p>
        </w:tc>
        <w:tc>
          <w:tcPr>
            <w:tcW w:w="1520" w:type="dxa"/>
            <w:vAlign w:val="center"/>
          </w:tcPr>
          <w:p w14:paraId="2738F971" w14:textId="77777777" w:rsidR="00F02020" w:rsidRDefault="00000000">
            <w:r>
              <w:rPr>
                <w:sz w:val="12"/>
              </w:rPr>
              <w:t>H210</w:t>
            </w:r>
          </w:p>
        </w:tc>
        <w:tc>
          <w:tcPr>
            <w:tcW w:w="1042" w:type="dxa"/>
            <w:vAlign w:val="center"/>
          </w:tcPr>
          <w:p w14:paraId="4FC632A6" w14:textId="77777777" w:rsidR="00F02020" w:rsidRDefault="00F02020"/>
        </w:tc>
      </w:tr>
      <w:tr w:rsidR="00F02020" w14:paraId="1D3CF730" w14:textId="77777777">
        <w:trPr>
          <w:trHeight w:val="325"/>
          <w:jc w:val="center"/>
        </w:trPr>
        <w:tc>
          <w:tcPr>
            <w:tcW w:w="656" w:type="dxa"/>
            <w:vMerge/>
            <w:tcBorders>
              <w:top w:val="nil"/>
            </w:tcBorders>
          </w:tcPr>
          <w:p w14:paraId="58066D4A" w14:textId="77777777" w:rsidR="00F02020" w:rsidRDefault="00F02020">
            <w:pPr>
              <w:rPr>
                <w:sz w:val="2"/>
                <w:szCs w:val="2"/>
              </w:rPr>
            </w:pPr>
          </w:p>
        </w:tc>
        <w:tc>
          <w:tcPr>
            <w:tcW w:w="1195" w:type="dxa"/>
            <w:vMerge/>
            <w:tcBorders>
              <w:top w:val="nil"/>
            </w:tcBorders>
          </w:tcPr>
          <w:p w14:paraId="099B92A5" w14:textId="77777777" w:rsidR="00F02020" w:rsidRDefault="00F02020">
            <w:pPr>
              <w:rPr>
                <w:sz w:val="2"/>
                <w:szCs w:val="2"/>
              </w:rPr>
            </w:pPr>
          </w:p>
        </w:tc>
        <w:tc>
          <w:tcPr>
            <w:tcW w:w="4241" w:type="dxa"/>
            <w:vMerge/>
            <w:tcBorders>
              <w:top w:val="nil"/>
            </w:tcBorders>
          </w:tcPr>
          <w:p w14:paraId="30556BF4" w14:textId="77777777" w:rsidR="00F02020" w:rsidRDefault="00F02020">
            <w:pPr>
              <w:rPr>
                <w:sz w:val="2"/>
                <w:szCs w:val="2"/>
              </w:rPr>
            </w:pPr>
          </w:p>
        </w:tc>
        <w:tc>
          <w:tcPr>
            <w:tcW w:w="523" w:type="dxa"/>
            <w:vMerge/>
            <w:tcBorders>
              <w:top w:val="nil"/>
            </w:tcBorders>
          </w:tcPr>
          <w:p w14:paraId="581B4954" w14:textId="77777777" w:rsidR="00F02020" w:rsidRDefault="00F02020">
            <w:pPr>
              <w:rPr>
                <w:sz w:val="2"/>
                <w:szCs w:val="2"/>
              </w:rPr>
            </w:pPr>
          </w:p>
        </w:tc>
        <w:tc>
          <w:tcPr>
            <w:tcW w:w="497" w:type="dxa"/>
            <w:vMerge/>
            <w:tcBorders>
              <w:top w:val="nil"/>
            </w:tcBorders>
          </w:tcPr>
          <w:p w14:paraId="29D9059E" w14:textId="77777777" w:rsidR="00F02020" w:rsidRDefault="00F02020">
            <w:pPr>
              <w:rPr>
                <w:sz w:val="2"/>
                <w:szCs w:val="2"/>
              </w:rPr>
            </w:pPr>
          </w:p>
        </w:tc>
        <w:tc>
          <w:tcPr>
            <w:tcW w:w="2576" w:type="dxa"/>
            <w:vMerge/>
            <w:tcBorders>
              <w:top w:val="nil"/>
            </w:tcBorders>
          </w:tcPr>
          <w:p w14:paraId="05B939AC" w14:textId="77777777" w:rsidR="00F02020" w:rsidRDefault="00F02020">
            <w:pPr>
              <w:rPr>
                <w:sz w:val="2"/>
                <w:szCs w:val="2"/>
              </w:rPr>
            </w:pPr>
          </w:p>
        </w:tc>
        <w:tc>
          <w:tcPr>
            <w:tcW w:w="1233" w:type="dxa"/>
            <w:vAlign w:val="center"/>
          </w:tcPr>
          <w:p w14:paraId="2DE62299" w14:textId="77777777" w:rsidR="00F02020" w:rsidRDefault="00000000">
            <w:r>
              <w:rPr>
                <w:sz w:val="12"/>
              </w:rPr>
              <w:t>03/11/2025</w:t>
            </w:r>
          </w:p>
        </w:tc>
        <w:tc>
          <w:tcPr>
            <w:tcW w:w="613" w:type="dxa"/>
            <w:vAlign w:val="center"/>
          </w:tcPr>
          <w:p w14:paraId="70CA1A60" w14:textId="77777777" w:rsidR="00F02020" w:rsidRDefault="00000000">
            <w:pPr>
              <w:jc w:val="center"/>
            </w:pPr>
            <w:r>
              <w:rPr>
                <w:sz w:val="12"/>
              </w:rPr>
              <w:t>5</w:t>
            </w:r>
          </w:p>
        </w:tc>
        <w:tc>
          <w:tcPr>
            <w:tcW w:w="1162" w:type="dxa"/>
            <w:tcBorders>
              <w:right w:val="nil"/>
            </w:tcBorders>
            <w:vAlign w:val="center"/>
          </w:tcPr>
          <w:p w14:paraId="1462CA11" w14:textId="77777777" w:rsidR="00F02020" w:rsidRDefault="00000000">
            <w:pPr>
              <w:jc w:val="center"/>
            </w:pPr>
            <w:r>
              <w:rPr>
                <w:sz w:val="12"/>
              </w:rPr>
              <w:t>1 - 4</w:t>
            </w:r>
          </w:p>
        </w:tc>
        <w:tc>
          <w:tcPr>
            <w:tcW w:w="1520" w:type="dxa"/>
            <w:vAlign w:val="center"/>
          </w:tcPr>
          <w:p w14:paraId="2CEEA4F3" w14:textId="77777777" w:rsidR="00F02020" w:rsidRDefault="00000000">
            <w:r>
              <w:rPr>
                <w:sz w:val="12"/>
              </w:rPr>
              <w:t>H210</w:t>
            </w:r>
          </w:p>
        </w:tc>
        <w:tc>
          <w:tcPr>
            <w:tcW w:w="1042" w:type="dxa"/>
            <w:vAlign w:val="center"/>
          </w:tcPr>
          <w:p w14:paraId="5A3ACFA6" w14:textId="77777777" w:rsidR="00F02020" w:rsidRDefault="00F02020"/>
        </w:tc>
      </w:tr>
      <w:tr w:rsidR="00F02020" w14:paraId="354640B8" w14:textId="77777777">
        <w:trPr>
          <w:trHeight w:val="328"/>
          <w:jc w:val="center"/>
        </w:trPr>
        <w:tc>
          <w:tcPr>
            <w:tcW w:w="656" w:type="dxa"/>
            <w:vMerge/>
            <w:tcBorders>
              <w:top w:val="nil"/>
            </w:tcBorders>
          </w:tcPr>
          <w:p w14:paraId="46E3A4C9" w14:textId="77777777" w:rsidR="00F02020" w:rsidRDefault="00F02020">
            <w:pPr>
              <w:rPr>
                <w:sz w:val="2"/>
                <w:szCs w:val="2"/>
              </w:rPr>
            </w:pPr>
          </w:p>
        </w:tc>
        <w:tc>
          <w:tcPr>
            <w:tcW w:w="1195" w:type="dxa"/>
            <w:vMerge/>
            <w:tcBorders>
              <w:top w:val="nil"/>
            </w:tcBorders>
          </w:tcPr>
          <w:p w14:paraId="26357D46" w14:textId="77777777" w:rsidR="00F02020" w:rsidRDefault="00F02020">
            <w:pPr>
              <w:rPr>
                <w:sz w:val="2"/>
                <w:szCs w:val="2"/>
              </w:rPr>
            </w:pPr>
          </w:p>
        </w:tc>
        <w:tc>
          <w:tcPr>
            <w:tcW w:w="4241" w:type="dxa"/>
            <w:vMerge/>
            <w:tcBorders>
              <w:top w:val="nil"/>
            </w:tcBorders>
          </w:tcPr>
          <w:p w14:paraId="6D13C07E" w14:textId="77777777" w:rsidR="00F02020" w:rsidRDefault="00F02020">
            <w:pPr>
              <w:rPr>
                <w:sz w:val="2"/>
                <w:szCs w:val="2"/>
              </w:rPr>
            </w:pPr>
          </w:p>
        </w:tc>
        <w:tc>
          <w:tcPr>
            <w:tcW w:w="523" w:type="dxa"/>
            <w:vMerge/>
            <w:tcBorders>
              <w:top w:val="nil"/>
            </w:tcBorders>
          </w:tcPr>
          <w:p w14:paraId="29CC885A" w14:textId="77777777" w:rsidR="00F02020" w:rsidRDefault="00F02020">
            <w:pPr>
              <w:rPr>
                <w:sz w:val="2"/>
                <w:szCs w:val="2"/>
              </w:rPr>
            </w:pPr>
          </w:p>
        </w:tc>
        <w:tc>
          <w:tcPr>
            <w:tcW w:w="497" w:type="dxa"/>
            <w:vMerge/>
            <w:tcBorders>
              <w:top w:val="nil"/>
            </w:tcBorders>
          </w:tcPr>
          <w:p w14:paraId="2697B1CC" w14:textId="77777777" w:rsidR="00F02020" w:rsidRDefault="00F02020">
            <w:pPr>
              <w:rPr>
                <w:sz w:val="2"/>
                <w:szCs w:val="2"/>
              </w:rPr>
            </w:pPr>
          </w:p>
        </w:tc>
        <w:tc>
          <w:tcPr>
            <w:tcW w:w="2576" w:type="dxa"/>
            <w:vMerge/>
            <w:tcBorders>
              <w:top w:val="nil"/>
            </w:tcBorders>
          </w:tcPr>
          <w:p w14:paraId="248CB56E" w14:textId="77777777" w:rsidR="00F02020" w:rsidRDefault="00F02020">
            <w:pPr>
              <w:rPr>
                <w:sz w:val="2"/>
                <w:szCs w:val="2"/>
              </w:rPr>
            </w:pPr>
          </w:p>
        </w:tc>
        <w:tc>
          <w:tcPr>
            <w:tcW w:w="1233" w:type="dxa"/>
            <w:vAlign w:val="center"/>
          </w:tcPr>
          <w:p w14:paraId="4518FA07" w14:textId="77777777" w:rsidR="00F02020" w:rsidRDefault="00000000">
            <w:r>
              <w:rPr>
                <w:sz w:val="12"/>
              </w:rPr>
              <w:t>10/11/2025</w:t>
            </w:r>
          </w:p>
        </w:tc>
        <w:tc>
          <w:tcPr>
            <w:tcW w:w="613" w:type="dxa"/>
            <w:vAlign w:val="center"/>
          </w:tcPr>
          <w:p w14:paraId="6A3CB9CE" w14:textId="77777777" w:rsidR="00F02020" w:rsidRDefault="00000000">
            <w:pPr>
              <w:jc w:val="center"/>
            </w:pPr>
            <w:r>
              <w:rPr>
                <w:sz w:val="12"/>
              </w:rPr>
              <w:t>5</w:t>
            </w:r>
          </w:p>
        </w:tc>
        <w:tc>
          <w:tcPr>
            <w:tcW w:w="1162" w:type="dxa"/>
            <w:tcBorders>
              <w:right w:val="nil"/>
            </w:tcBorders>
            <w:vAlign w:val="center"/>
          </w:tcPr>
          <w:p w14:paraId="36B0F6D1" w14:textId="77777777" w:rsidR="00F02020" w:rsidRDefault="00000000">
            <w:pPr>
              <w:jc w:val="center"/>
            </w:pPr>
            <w:r>
              <w:rPr>
                <w:sz w:val="12"/>
              </w:rPr>
              <w:t>1 - 3</w:t>
            </w:r>
          </w:p>
        </w:tc>
        <w:tc>
          <w:tcPr>
            <w:tcW w:w="1520" w:type="dxa"/>
            <w:vAlign w:val="center"/>
          </w:tcPr>
          <w:p w14:paraId="3DF987BE" w14:textId="77777777" w:rsidR="00F02020" w:rsidRDefault="00000000">
            <w:r>
              <w:rPr>
                <w:sz w:val="12"/>
              </w:rPr>
              <w:t>H210</w:t>
            </w:r>
          </w:p>
        </w:tc>
        <w:tc>
          <w:tcPr>
            <w:tcW w:w="1042" w:type="dxa"/>
            <w:vAlign w:val="center"/>
          </w:tcPr>
          <w:p w14:paraId="28D9595E" w14:textId="77777777" w:rsidR="00F02020" w:rsidRDefault="00F02020"/>
        </w:tc>
      </w:tr>
      <w:tr w:rsidR="00F02020" w14:paraId="65138165" w14:textId="77777777">
        <w:trPr>
          <w:trHeight w:val="326"/>
          <w:jc w:val="center"/>
        </w:trPr>
        <w:tc>
          <w:tcPr>
            <w:tcW w:w="656" w:type="dxa"/>
            <w:vAlign w:val="center"/>
          </w:tcPr>
          <w:p w14:paraId="632D96F4" w14:textId="77777777" w:rsidR="00F02020" w:rsidRDefault="00000000">
            <w:pPr>
              <w:jc w:val="center"/>
            </w:pPr>
            <w:r>
              <w:rPr>
                <w:sz w:val="12"/>
              </w:rPr>
              <w:t>999</w:t>
            </w:r>
          </w:p>
        </w:tc>
        <w:tc>
          <w:tcPr>
            <w:tcW w:w="1195" w:type="dxa"/>
            <w:vAlign w:val="center"/>
          </w:tcPr>
          <w:p w14:paraId="6704ECC0" w14:textId="77777777" w:rsidR="00F02020" w:rsidRDefault="00000000">
            <w:pPr>
              <w:jc w:val="center"/>
            </w:pPr>
            <w:r>
              <w:rPr>
                <w:sz w:val="12"/>
              </w:rPr>
              <w:t>XHH4142</w:t>
            </w:r>
          </w:p>
        </w:tc>
        <w:tc>
          <w:tcPr>
            <w:tcW w:w="4241" w:type="dxa"/>
            <w:vAlign w:val="center"/>
          </w:tcPr>
          <w:p w14:paraId="42FB60FC" w14:textId="77777777" w:rsidR="00F02020" w:rsidRDefault="00000000">
            <w:r>
              <w:rPr>
                <w:sz w:val="12"/>
              </w:rPr>
              <w:t>Xã hội học Môi trường - Nhóm 1</w:t>
            </w:r>
          </w:p>
        </w:tc>
        <w:tc>
          <w:tcPr>
            <w:tcW w:w="523" w:type="dxa"/>
            <w:vAlign w:val="center"/>
          </w:tcPr>
          <w:p w14:paraId="40C47837" w14:textId="77777777" w:rsidR="00F02020" w:rsidRDefault="00000000">
            <w:pPr>
              <w:jc w:val="center"/>
            </w:pPr>
            <w:r>
              <w:rPr>
                <w:sz w:val="12"/>
              </w:rPr>
              <w:t>2</w:t>
            </w:r>
          </w:p>
        </w:tc>
        <w:tc>
          <w:tcPr>
            <w:tcW w:w="497" w:type="dxa"/>
            <w:vAlign w:val="center"/>
          </w:tcPr>
          <w:p w14:paraId="4C44B98F" w14:textId="77777777" w:rsidR="00F02020" w:rsidRDefault="00000000">
            <w:pPr>
              <w:jc w:val="center"/>
            </w:pPr>
            <w:r>
              <w:rPr>
                <w:sz w:val="12"/>
              </w:rPr>
              <w:t>0</w:t>
            </w:r>
          </w:p>
        </w:tc>
        <w:tc>
          <w:tcPr>
            <w:tcW w:w="2576" w:type="dxa"/>
            <w:vAlign w:val="center"/>
          </w:tcPr>
          <w:p w14:paraId="038F8C27" w14:textId="77777777" w:rsidR="00F02020" w:rsidRDefault="00000000">
            <w:r>
              <w:rPr>
                <w:sz w:val="12"/>
              </w:rPr>
              <w:t>Trần Thị Thúy Hằng</w:t>
            </w:r>
          </w:p>
        </w:tc>
        <w:tc>
          <w:tcPr>
            <w:tcW w:w="1233" w:type="dxa"/>
            <w:vAlign w:val="center"/>
          </w:tcPr>
          <w:p w14:paraId="3500688B" w14:textId="77777777" w:rsidR="00F02020" w:rsidRDefault="00000000">
            <w:r>
              <w:rPr>
                <w:sz w:val="12"/>
              </w:rPr>
              <w:t>08/09/2025</w:t>
            </w:r>
          </w:p>
        </w:tc>
        <w:tc>
          <w:tcPr>
            <w:tcW w:w="613" w:type="dxa"/>
            <w:vAlign w:val="center"/>
          </w:tcPr>
          <w:p w14:paraId="6BB7750F" w14:textId="77777777" w:rsidR="00F02020" w:rsidRDefault="00000000">
            <w:pPr>
              <w:jc w:val="center"/>
            </w:pPr>
            <w:r>
              <w:rPr>
                <w:sz w:val="12"/>
              </w:rPr>
              <w:t>7</w:t>
            </w:r>
          </w:p>
        </w:tc>
        <w:tc>
          <w:tcPr>
            <w:tcW w:w="1162" w:type="dxa"/>
            <w:tcBorders>
              <w:right w:val="nil"/>
            </w:tcBorders>
            <w:vAlign w:val="center"/>
          </w:tcPr>
          <w:p w14:paraId="7812B51C" w14:textId="77777777" w:rsidR="00F02020" w:rsidRDefault="00000000">
            <w:pPr>
              <w:jc w:val="center"/>
            </w:pPr>
            <w:r>
              <w:rPr>
                <w:sz w:val="12"/>
              </w:rPr>
              <w:t>5 - 6</w:t>
            </w:r>
          </w:p>
        </w:tc>
        <w:tc>
          <w:tcPr>
            <w:tcW w:w="1520" w:type="dxa"/>
            <w:vAlign w:val="center"/>
          </w:tcPr>
          <w:p w14:paraId="00BAEC56" w14:textId="77777777" w:rsidR="00F02020" w:rsidRDefault="00000000">
            <w:r>
              <w:rPr>
                <w:sz w:val="12"/>
              </w:rPr>
              <w:t>H307</w:t>
            </w:r>
          </w:p>
        </w:tc>
        <w:tc>
          <w:tcPr>
            <w:tcW w:w="1042" w:type="dxa"/>
            <w:vAlign w:val="center"/>
          </w:tcPr>
          <w:p w14:paraId="1E0947C8" w14:textId="77777777" w:rsidR="00F02020" w:rsidRDefault="00F02020"/>
        </w:tc>
      </w:tr>
      <w:tr w:rsidR="00F02020" w14:paraId="56BFD9BE" w14:textId="77777777">
        <w:trPr>
          <w:trHeight w:val="328"/>
          <w:jc w:val="center"/>
        </w:trPr>
        <w:tc>
          <w:tcPr>
            <w:tcW w:w="656" w:type="dxa"/>
            <w:vAlign w:val="center"/>
          </w:tcPr>
          <w:p w14:paraId="3857FECF" w14:textId="77777777" w:rsidR="00F02020" w:rsidRDefault="00000000">
            <w:pPr>
              <w:jc w:val="center"/>
            </w:pPr>
            <w:r>
              <w:rPr>
                <w:sz w:val="12"/>
              </w:rPr>
              <w:t>1000</w:t>
            </w:r>
          </w:p>
        </w:tc>
        <w:tc>
          <w:tcPr>
            <w:tcW w:w="1195" w:type="dxa"/>
            <w:vAlign w:val="center"/>
          </w:tcPr>
          <w:p w14:paraId="22D717C7" w14:textId="77777777" w:rsidR="00F02020" w:rsidRDefault="00000000">
            <w:pPr>
              <w:jc w:val="center"/>
            </w:pPr>
            <w:r>
              <w:rPr>
                <w:sz w:val="12"/>
              </w:rPr>
              <w:t>XHH4412</w:t>
            </w:r>
          </w:p>
        </w:tc>
        <w:tc>
          <w:tcPr>
            <w:tcW w:w="4241" w:type="dxa"/>
            <w:vAlign w:val="center"/>
          </w:tcPr>
          <w:p w14:paraId="30B7F932" w14:textId="77777777" w:rsidR="00F02020" w:rsidRDefault="00000000">
            <w:r>
              <w:rPr>
                <w:sz w:val="12"/>
              </w:rPr>
              <w:t>Xã hội học Du lịch - Nhóm 1</w:t>
            </w:r>
          </w:p>
        </w:tc>
        <w:tc>
          <w:tcPr>
            <w:tcW w:w="523" w:type="dxa"/>
            <w:vAlign w:val="center"/>
          </w:tcPr>
          <w:p w14:paraId="1CDFCD15" w14:textId="77777777" w:rsidR="00F02020" w:rsidRDefault="00000000">
            <w:pPr>
              <w:jc w:val="center"/>
            </w:pPr>
            <w:r>
              <w:rPr>
                <w:sz w:val="12"/>
              </w:rPr>
              <w:t>2</w:t>
            </w:r>
          </w:p>
        </w:tc>
        <w:tc>
          <w:tcPr>
            <w:tcW w:w="497" w:type="dxa"/>
            <w:vAlign w:val="center"/>
          </w:tcPr>
          <w:p w14:paraId="50CB50E8" w14:textId="77777777" w:rsidR="00F02020" w:rsidRDefault="00000000">
            <w:pPr>
              <w:jc w:val="center"/>
            </w:pPr>
            <w:r>
              <w:rPr>
                <w:sz w:val="12"/>
              </w:rPr>
              <w:t>0</w:t>
            </w:r>
          </w:p>
        </w:tc>
        <w:tc>
          <w:tcPr>
            <w:tcW w:w="2576" w:type="dxa"/>
            <w:vAlign w:val="center"/>
          </w:tcPr>
          <w:p w14:paraId="22EBA98D" w14:textId="77777777" w:rsidR="00F02020" w:rsidRDefault="00000000">
            <w:r>
              <w:rPr>
                <w:sz w:val="12"/>
              </w:rPr>
              <w:t>Lê Duy Mai Phương</w:t>
            </w:r>
          </w:p>
        </w:tc>
        <w:tc>
          <w:tcPr>
            <w:tcW w:w="1233" w:type="dxa"/>
            <w:vAlign w:val="center"/>
          </w:tcPr>
          <w:p w14:paraId="45D454D3" w14:textId="77777777" w:rsidR="00F02020" w:rsidRDefault="00000000">
            <w:r>
              <w:rPr>
                <w:sz w:val="12"/>
              </w:rPr>
              <w:t>08/09/2025</w:t>
            </w:r>
          </w:p>
        </w:tc>
        <w:tc>
          <w:tcPr>
            <w:tcW w:w="613" w:type="dxa"/>
            <w:vAlign w:val="center"/>
          </w:tcPr>
          <w:p w14:paraId="7DC6EAE1" w14:textId="77777777" w:rsidR="00F02020" w:rsidRDefault="00000000">
            <w:pPr>
              <w:jc w:val="center"/>
            </w:pPr>
            <w:r>
              <w:rPr>
                <w:sz w:val="12"/>
              </w:rPr>
              <w:t>7</w:t>
            </w:r>
          </w:p>
        </w:tc>
        <w:tc>
          <w:tcPr>
            <w:tcW w:w="1162" w:type="dxa"/>
            <w:tcBorders>
              <w:right w:val="nil"/>
            </w:tcBorders>
            <w:vAlign w:val="center"/>
          </w:tcPr>
          <w:p w14:paraId="532DBDD6" w14:textId="77777777" w:rsidR="00F02020" w:rsidRDefault="00000000">
            <w:pPr>
              <w:jc w:val="center"/>
            </w:pPr>
            <w:r>
              <w:rPr>
                <w:sz w:val="12"/>
              </w:rPr>
              <w:t>1 - 2</w:t>
            </w:r>
          </w:p>
        </w:tc>
        <w:tc>
          <w:tcPr>
            <w:tcW w:w="1520" w:type="dxa"/>
            <w:vAlign w:val="center"/>
          </w:tcPr>
          <w:p w14:paraId="1CD89D93" w14:textId="77777777" w:rsidR="00F02020" w:rsidRDefault="00000000">
            <w:r>
              <w:rPr>
                <w:sz w:val="12"/>
              </w:rPr>
              <w:t>H204</w:t>
            </w:r>
          </w:p>
        </w:tc>
        <w:tc>
          <w:tcPr>
            <w:tcW w:w="1042" w:type="dxa"/>
            <w:vAlign w:val="center"/>
          </w:tcPr>
          <w:p w14:paraId="3D21DA48" w14:textId="77777777" w:rsidR="00F02020" w:rsidRDefault="00F02020"/>
        </w:tc>
      </w:tr>
    </w:tbl>
    <w:p w14:paraId="191122D8" w14:textId="77777777" w:rsidR="00F02020" w:rsidRDefault="00F02020">
      <w:pPr>
        <w:pStyle w:val="TableParagraph"/>
        <w:jc w:val="left"/>
        <w:rPr>
          <w:sz w:val="22"/>
        </w:rPr>
        <w:sectPr w:rsidR="00F02020">
          <w:pgSz w:w="16850" w:h="11910" w:orient="landscape"/>
          <w:pgMar w:top="1040" w:right="425" w:bottom="820" w:left="992" w:header="283" w:footer="638" w:gutter="0"/>
          <w:cols w:space="720"/>
        </w:sectPr>
      </w:pPr>
    </w:p>
    <w:p w14:paraId="4172839F" w14:textId="77777777" w:rsidR="00F02020" w:rsidRDefault="00F02020">
      <w:pPr>
        <w:pStyle w:val="BodyText"/>
        <w:spacing w:before="2" w:after="1"/>
        <w:rPr>
          <w:b/>
          <w:sz w:val="7"/>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1"/>
        <w:gridCol w:w="1234"/>
        <w:gridCol w:w="617"/>
        <w:gridCol w:w="1162"/>
        <w:gridCol w:w="1520"/>
        <w:gridCol w:w="1042"/>
      </w:tblGrid>
      <w:tr w:rsidR="00F02020" w14:paraId="17B8F910" w14:textId="77777777">
        <w:trPr>
          <w:cantSplit/>
          <w:tblHeader/>
          <w:jc w:val="center"/>
        </w:trPr>
        <w:tc>
          <w:tcPr>
            <w:tcW w:w="656" w:type="dxa"/>
            <w:shd w:val="clear" w:color="auto" w:fill="D9EAF7"/>
            <w:vAlign w:val="center"/>
          </w:tcPr>
          <w:p w14:paraId="61304BB8" w14:textId="77777777" w:rsidR="00F02020" w:rsidRDefault="00000000">
            <w:pPr>
              <w:jc w:val="center"/>
            </w:pPr>
            <w:r>
              <w:rPr>
                <w:b/>
                <w:sz w:val="13"/>
              </w:rPr>
              <w:t>STT</w:t>
            </w:r>
          </w:p>
        </w:tc>
        <w:tc>
          <w:tcPr>
            <w:tcW w:w="1195" w:type="dxa"/>
            <w:shd w:val="clear" w:color="auto" w:fill="D9EAF7"/>
            <w:vAlign w:val="center"/>
          </w:tcPr>
          <w:p w14:paraId="14D5AD56" w14:textId="77777777" w:rsidR="00F02020" w:rsidRDefault="00000000">
            <w:pPr>
              <w:jc w:val="center"/>
            </w:pPr>
            <w:r>
              <w:rPr>
                <w:b/>
                <w:sz w:val="13"/>
              </w:rPr>
              <w:t>Mã học phần</w:t>
            </w:r>
          </w:p>
        </w:tc>
        <w:tc>
          <w:tcPr>
            <w:tcW w:w="4241" w:type="dxa"/>
            <w:shd w:val="clear" w:color="auto" w:fill="D9EAF7"/>
            <w:vAlign w:val="center"/>
          </w:tcPr>
          <w:p w14:paraId="64676766" w14:textId="77777777" w:rsidR="00F02020" w:rsidRDefault="00000000">
            <w:pPr>
              <w:jc w:val="center"/>
            </w:pPr>
            <w:r>
              <w:rPr>
                <w:b/>
                <w:sz w:val="13"/>
              </w:rPr>
              <w:t>Tên lớp học phần</w:t>
            </w:r>
          </w:p>
        </w:tc>
        <w:tc>
          <w:tcPr>
            <w:tcW w:w="523" w:type="dxa"/>
            <w:shd w:val="clear" w:color="auto" w:fill="D9EAF7"/>
            <w:vAlign w:val="center"/>
          </w:tcPr>
          <w:p w14:paraId="6DF6A5DE" w14:textId="77777777" w:rsidR="00F02020" w:rsidRDefault="00000000">
            <w:pPr>
              <w:jc w:val="center"/>
            </w:pPr>
            <w:r>
              <w:rPr>
                <w:b/>
                <w:sz w:val="13"/>
              </w:rPr>
              <w:t>Số TC</w:t>
            </w:r>
          </w:p>
        </w:tc>
        <w:tc>
          <w:tcPr>
            <w:tcW w:w="497" w:type="dxa"/>
            <w:shd w:val="clear" w:color="auto" w:fill="D9EAF7"/>
            <w:vAlign w:val="center"/>
          </w:tcPr>
          <w:p w14:paraId="2A46327B" w14:textId="77777777" w:rsidR="00F02020" w:rsidRDefault="00000000">
            <w:pPr>
              <w:jc w:val="center"/>
            </w:pPr>
            <w:r>
              <w:rPr>
                <w:b/>
                <w:sz w:val="13"/>
              </w:rPr>
              <w:t>Số SV</w:t>
            </w:r>
          </w:p>
        </w:tc>
        <w:tc>
          <w:tcPr>
            <w:tcW w:w="2571" w:type="dxa"/>
            <w:shd w:val="clear" w:color="auto" w:fill="D9EAF7"/>
            <w:vAlign w:val="center"/>
          </w:tcPr>
          <w:p w14:paraId="620B63D6" w14:textId="77777777" w:rsidR="00F02020" w:rsidRDefault="00000000">
            <w:pPr>
              <w:jc w:val="center"/>
            </w:pPr>
            <w:r>
              <w:rPr>
                <w:b/>
                <w:sz w:val="13"/>
              </w:rPr>
              <w:t>Giảng viên</w:t>
            </w:r>
          </w:p>
        </w:tc>
        <w:tc>
          <w:tcPr>
            <w:tcW w:w="1234" w:type="dxa"/>
            <w:shd w:val="clear" w:color="auto" w:fill="D9EAF7"/>
            <w:vAlign w:val="center"/>
          </w:tcPr>
          <w:p w14:paraId="6A01E9B2" w14:textId="77777777" w:rsidR="00F02020" w:rsidRDefault="00000000">
            <w:pPr>
              <w:jc w:val="center"/>
            </w:pPr>
            <w:r>
              <w:rPr>
                <w:b/>
                <w:sz w:val="13"/>
              </w:rPr>
              <w:t>Ngày bắt đầu</w:t>
            </w:r>
          </w:p>
        </w:tc>
        <w:tc>
          <w:tcPr>
            <w:tcW w:w="617" w:type="dxa"/>
            <w:shd w:val="clear" w:color="auto" w:fill="D9EAF7"/>
            <w:vAlign w:val="center"/>
          </w:tcPr>
          <w:p w14:paraId="666F5383" w14:textId="77777777" w:rsidR="00F02020" w:rsidRDefault="00000000">
            <w:pPr>
              <w:jc w:val="center"/>
            </w:pPr>
            <w:r>
              <w:rPr>
                <w:b/>
                <w:sz w:val="13"/>
              </w:rPr>
              <w:t>Thứ</w:t>
            </w:r>
          </w:p>
        </w:tc>
        <w:tc>
          <w:tcPr>
            <w:tcW w:w="1162" w:type="dxa"/>
            <w:shd w:val="clear" w:color="auto" w:fill="D9EAF7"/>
            <w:vAlign w:val="center"/>
          </w:tcPr>
          <w:p w14:paraId="57E3C079" w14:textId="77777777" w:rsidR="00F02020" w:rsidRDefault="00000000">
            <w:pPr>
              <w:jc w:val="center"/>
            </w:pPr>
            <w:r>
              <w:rPr>
                <w:b/>
                <w:sz w:val="13"/>
              </w:rPr>
              <w:t>Tiết học</w:t>
            </w:r>
          </w:p>
        </w:tc>
        <w:tc>
          <w:tcPr>
            <w:tcW w:w="1520" w:type="dxa"/>
            <w:shd w:val="clear" w:color="auto" w:fill="D9EAF7"/>
            <w:vAlign w:val="center"/>
          </w:tcPr>
          <w:p w14:paraId="575BD3C6" w14:textId="77777777" w:rsidR="00F02020" w:rsidRDefault="00000000">
            <w:pPr>
              <w:jc w:val="center"/>
            </w:pPr>
            <w:r>
              <w:rPr>
                <w:b/>
                <w:sz w:val="13"/>
              </w:rPr>
              <w:t>Phòng</w:t>
            </w:r>
          </w:p>
        </w:tc>
        <w:tc>
          <w:tcPr>
            <w:tcW w:w="1042" w:type="dxa"/>
            <w:shd w:val="clear" w:color="auto" w:fill="D9EAF7"/>
            <w:vAlign w:val="center"/>
          </w:tcPr>
          <w:p w14:paraId="78D82965" w14:textId="77777777" w:rsidR="00F02020" w:rsidRDefault="00000000">
            <w:pPr>
              <w:jc w:val="center"/>
            </w:pPr>
            <w:r>
              <w:rPr>
                <w:b/>
                <w:sz w:val="13"/>
              </w:rPr>
              <w:t>Ghi chú</w:t>
            </w:r>
          </w:p>
        </w:tc>
      </w:tr>
      <w:tr w:rsidR="00F02020" w14:paraId="367C5CDC" w14:textId="77777777">
        <w:trPr>
          <w:trHeight w:val="328"/>
          <w:jc w:val="center"/>
        </w:trPr>
        <w:tc>
          <w:tcPr>
            <w:tcW w:w="656" w:type="dxa"/>
            <w:vAlign w:val="center"/>
          </w:tcPr>
          <w:p w14:paraId="2E37878C" w14:textId="77777777" w:rsidR="00F02020" w:rsidRDefault="00000000">
            <w:pPr>
              <w:jc w:val="center"/>
            </w:pPr>
            <w:r>
              <w:rPr>
                <w:sz w:val="12"/>
              </w:rPr>
              <w:t>1001</w:t>
            </w:r>
          </w:p>
        </w:tc>
        <w:tc>
          <w:tcPr>
            <w:tcW w:w="1195" w:type="dxa"/>
            <w:vAlign w:val="center"/>
          </w:tcPr>
          <w:p w14:paraId="2357CA32" w14:textId="77777777" w:rsidR="00F02020" w:rsidRDefault="00000000">
            <w:pPr>
              <w:jc w:val="center"/>
            </w:pPr>
            <w:r>
              <w:rPr>
                <w:sz w:val="12"/>
              </w:rPr>
              <w:t>XHH4422</w:t>
            </w:r>
          </w:p>
        </w:tc>
        <w:tc>
          <w:tcPr>
            <w:tcW w:w="4241" w:type="dxa"/>
            <w:vAlign w:val="center"/>
          </w:tcPr>
          <w:p w14:paraId="79F4ACD0" w14:textId="77777777" w:rsidR="00F02020" w:rsidRDefault="00000000">
            <w:r>
              <w:rPr>
                <w:sz w:val="12"/>
              </w:rPr>
              <w:t>An sinh xã hội - Nhóm 1</w:t>
            </w:r>
          </w:p>
        </w:tc>
        <w:tc>
          <w:tcPr>
            <w:tcW w:w="523" w:type="dxa"/>
            <w:vAlign w:val="center"/>
          </w:tcPr>
          <w:p w14:paraId="3A96A0CC" w14:textId="77777777" w:rsidR="00F02020" w:rsidRDefault="00000000">
            <w:pPr>
              <w:jc w:val="center"/>
            </w:pPr>
            <w:r>
              <w:rPr>
                <w:sz w:val="12"/>
              </w:rPr>
              <w:t>2</w:t>
            </w:r>
          </w:p>
        </w:tc>
        <w:tc>
          <w:tcPr>
            <w:tcW w:w="497" w:type="dxa"/>
            <w:vAlign w:val="center"/>
          </w:tcPr>
          <w:p w14:paraId="3FA3880D" w14:textId="77777777" w:rsidR="00F02020" w:rsidRDefault="00000000">
            <w:pPr>
              <w:jc w:val="center"/>
            </w:pPr>
            <w:r>
              <w:rPr>
                <w:sz w:val="12"/>
              </w:rPr>
              <w:t>0</w:t>
            </w:r>
          </w:p>
        </w:tc>
        <w:tc>
          <w:tcPr>
            <w:tcW w:w="2571" w:type="dxa"/>
            <w:vAlign w:val="center"/>
          </w:tcPr>
          <w:p w14:paraId="7FA741AC" w14:textId="77777777" w:rsidR="00F02020" w:rsidRDefault="00000000">
            <w:r>
              <w:rPr>
                <w:sz w:val="12"/>
              </w:rPr>
              <w:t>Nguyễn Tư Hậu</w:t>
            </w:r>
          </w:p>
        </w:tc>
        <w:tc>
          <w:tcPr>
            <w:tcW w:w="1234" w:type="dxa"/>
            <w:vAlign w:val="center"/>
          </w:tcPr>
          <w:p w14:paraId="4E8F535A" w14:textId="77777777" w:rsidR="00F02020" w:rsidRDefault="00000000">
            <w:r>
              <w:rPr>
                <w:sz w:val="12"/>
              </w:rPr>
              <w:t>08/09/2025</w:t>
            </w:r>
          </w:p>
        </w:tc>
        <w:tc>
          <w:tcPr>
            <w:tcW w:w="617" w:type="dxa"/>
            <w:vAlign w:val="center"/>
          </w:tcPr>
          <w:p w14:paraId="6B7D84E0" w14:textId="77777777" w:rsidR="00F02020" w:rsidRDefault="00000000">
            <w:pPr>
              <w:jc w:val="center"/>
            </w:pPr>
            <w:r>
              <w:rPr>
                <w:sz w:val="12"/>
              </w:rPr>
              <w:t>4</w:t>
            </w:r>
          </w:p>
        </w:tc>
        <w:tc>
          <w:tcPr>
            <w:tcW w:w="1162" w:type="dxa"/>
            <w:tcBorders>
              <w:right w:val="nil"/>
            </w:tcBorders>
            <w:vAlign w:val="center"/>
          </w:tcPr>
          <w:p w14:paraId="495F75C4" w14:textId="77777777" w:rsidR="00F02020" w:rsidRDefault="00000000">
            <w:pPr>
              <w:jc w:val="center"/>
            </w:pPr>
            <w:r>
              <w:rPr>
                <w:sz w:val="12"/>
              </w:rPr>
              <w:t>1 - 2</w:t>
            </w:r>
          </w:p>
        </w:tc>
        <w:tc>
          <w:tcPr>
            <w:tcW w:w="1520" w:type="dxa"/>
            <w:vAlign w:val="center"/>
          </w:tcPr>
          <w:p w14:paraId="6E35CBB9" w14:textId="77777777" w:rsidR="00F02020" w:rsidRDefault="00000000">
            <w:r>
              <w:rPr>
                <w:sz w:val="12"/>
              </w:rPr>
              <w:t>H303</w:t>
            </w:r>
          </w:p>
        </w:tc>
        <w:tc>
          <w:tcPr>
            <w:tcW w:w="1042" w:type="dxa"/>
            <w:vAlign w:val="center"/>
          </w:tcPr>
          <w:p w14:paraId="20D56B26" w14:textId="77777777" w:rsidR="00F02020" w:rsidRDefault="00F02020"/>
        </w:tc>
      </w:tr>
      <w:tr w:rsidR="00F02020" w14:paraId="46ECDD0F" w14:textId="77777777">
        <w:trPr>
          <w:trHeight w:val="325"/>
          <w:jc w:val="center"/>
        </w:trPr>
        <w:tc>
          <w:tcPr>
            <w:tcW w:w="656" w:type="dxa"/>
            <w:vAlign w:val="center"/>
          </w:tcPr>
          <w:p w14:paraId="5C032568" w14:textId="77777777" w:rsidR="00F02020" w:rsidRDefault="00000000">
            <w:pPr>
              <w:jc w:val="center"/>
            </w:pPr>
            <w:r>
              <w:rPr>
                <w:sz w:val="12"/>
              </w:rPr>
              <w:t>1002</w:t>
            </w:r>
          </w:p>
        </w:tc>
        <w:tc>
          <w:tcPr>
            <w:tcW w:w="1195" w:type="dxa"/>
            <w:vAlign w:val="center"/>
          </w:tcPr>
          <w:p w14:paraId="7FBEFD8A" w14:textId="77777777" w:rsidR="00F02020" w:rsidRDefault="00000000">
            <w:pPr>
              <w:jc w:val="center"/>
            </w:pPr>
            <w:r>
              <w:rPr>
                <w:sz w:val="12"/>
              </w:rPr>
              <w:t>XHH4432</w:t>
            </w:r>
          </w:p>
        </w:tc>
        <w:tc>
          <w:tcPr>
            <w:tcW w:w="4241" w:type="dxa"/>
            <w:vAlign w:val="center"/>
          </w:tcPr>
          <w:p w14:paraId="5D119383" w14:textId="77777777" w:rsidR="00F02020" w:rsidRDefault="00000000">
            <w:r>
              <w:rPr>
                <w:sz w:val="12"/>
              </w:rPr>
              <w:t>Sinh kế bền vững - Nhóm 1</w:t>
            </w:r>
          </w:p>
        </w:tc>
        <w:tc>
          <w:tcPr>
            <w:tcW w:w="523" w:type="dxa"/>
            <w:vAlign w:val="center"/>
          </w:tcPr>
          <w:p w14:paraId="0654F683" w14:textId="77777777" w:rsidR="00F02020" w:rsidRDefault="00000000">
            <w:pPr>
              <w:jc w:val="center"/>
            </w:pPr>
            <w:r>
              <w:rPr>
                <w:sz w:val="12"/>
              </w:rPr>
              <w:t>2</w:t>
            </w:r>
          </w:p>
        </w:tc>
        <w:tc>
          <w:tcPr>
            <w:tcW w:w="497" w:type="dxa"/>
            <w:vAlign w:val="center"/>
          </w:tcPr>
          <w:p w14:paraId="0481C4FA" w14:textId="77777777" w:rsidR="00F02020" w:rsidRDefault="00000000">
            <w:pPr>
              <w:jc w:val="center"/>
            </w:pPr>
            <w:r>
              <w:rPr>
                <w:sz w:val="12"/>
              </w:rPr>
              <w:t>0</w:t>
            </w:r>
          </w:p>
        </w:tc>
        <w:tc>
          <w:tcPr>
            <w:tcW w:w="2571" w:type="dxa"/>
            <w:vAlign w:val="center"/>
          </w:tcPr>
          <w:p w14:paraId="016E65F1" w14:textId="77777777" w:rsidR="00F02020" w:rsidRDefault="00000000">
            <w:r>
              <w:rPr>
                <w:sz w:val="12"/>
              </w:rPr>
              <w:t>Lê Thị Phương Vỹ</w:t>
            </w:r>
          </w:p>
        </w:tc>
        <w:tc>
          <w:tcPr>
            <w:tcW w:w="1234" w:type="dxa"/>
            <w:vAlign w:val="center"/>
          </w:tcPr>
          <w:p w14:paraId="03498E18" w14:textId="77777777" w:rsidR="00F02020" w:rsidRDefault="00000000">
            <w:r>
              <w:rPr>
                <w:sz w:val="12"/>
              </w:rPr>
              <w:t>08/09/2025</w:t>
            </w:r>
          </w:p>
        </w:tc>
        <w:tc>
          <w:tcPr>
            <w:tcW w:w="617" w:type="dxa"/>
            <w:vAlign w:val="center"/>
          </w:tcPr>
          <w:p w14:paraId="37DCE365" w14:textId="77777777" w:rsidR="00F02020" w:rsidRDefault="00000000">
            <w:pPr>
              <w:jc w:val="center"/>
            </w:pPr>
            <w:r>
              <w:rPr>
                <w:sz w:val="12"/>
              </w:rPr>
              <w:t>7</w:t>
            </w:r>
          </w:p>
        </w:tc>
        <w:tc>
          <w:tcPr>
            <w:tcW w:w="1162" w:type="dxa"/>
            <w:tcBorders>
              <w:right w:val="nil"/>
            </w:tcBorders>
            <w:vAlign w:val="center"/>
          </w:tcPr>
          <w:p w14:paraId="300C7344" w14:textId="77777777" w:rsidR="00F02020" w:rsidRDefault="00000000">
            <w:pPr>
              <w:jc w:val="center"/>
            </w:pPr>
            <w:r>
              <w:rPr>
                <w:sz w:val="12"/>
              </w:rPr>
              <w:t>7 - 8</w:t>
            </w:r>
          </w:p>
        </w:tc>
        <w:tc>
          <w:tcPr>
            <w:tcW w:w="1520" w:type="dxa"/>
            <w:vAlign w:val="center"/>
          </w:tcPr>
          <w:p w14:paraId="68AED390" w14:textId="77777777" w:rsidR="00F02020" w:rsidRDefault="00000000">
            <w:r>
              <w:rPr>
                <w:sz w:val="12"/>
              </w:rPr>
              <w:t>H307</w:t>
            </w:r>
          </w:p>
        </w:tc>
        <w:tc>
          <w:tcPr>
            <w:tcW w:w="1042" w:type="dxa"/>
            <w:vAlign w:val="center"/>
          </w:tcPr>
          <w:p w14:paraId="15F72FAE" w14:textId="77777777" w:rsidR="00F02020" w:rsidRDefault="00F02020"/>
        </w:tc>
      </w:tr>
      <w:tr w:rsidR="00F02020" w14:paraId="72818BB3" w14:textId="77777777">
        <w:trPr>
          <w:trHeight w:val="326"/>
          <w:jc w:val="center"/>
        </w:trPr>
        <w:tc>
          <w:tcPr>
            <w:tcW w:w="656" w:type="dxa"/>
            <w:vAlign w:val="center"/>
          </w:tcPr>
          <w:p w14:paraId="07E960CB" w14:textId="77777777" w:rsidR="00F02020" w:rsidRDefault="00000000">
            <w:pPr>
              <w:jc w:val="center"/>
            </w:pPr>
            <w:r>
              <w:rPr>
                <w:sz w:val="12"/>
              </w:rPr>
              <w:t>1003</w:t>
            </w:r>
          </w:p>
        </w:tc>
        <w:tc>
          <w:tcPr>
            <w:tcW w:w="1195" w:type="dxa"/>
            <w:vAlign w:val="center"/>
          </w:tcPr>
          <w:p w14:paraId="1F330525" w14:textId="77777777" w:rsidR="00F02020" w:rsidRDefault="00000000">
            <w:pPr>
              <w:jc w:val="center"/>
            </w:pPr>
            <w:r>
              <w:rPr>
                <w:sz w:val="12"/>
              </w:rPr>
              <w:t>XHH4442</w:t>
            </w:r>
          </w:p>
        </w:tc>
        <w:tc>
          <w:tcPr>
            <w:tcW w:w="4241" w:type="dxa"/>
            <w:vAlign w:val="center"/>
          </w:tcPr>
          <w:p w14:paraId="0359152B" w14:textId="77777777" w:rsidR="00F02020" w:rsidRDefault="00000000">
            <w:r>
              <w:rPr>
                <w:sz w:val="12"/>
              </w:rPr>
              <w:t>Kỹ năng đàm phán, thương lượng - Nhóm 1</w:t>
            </w:r>
          </w:p>
        </w:tc>
        <w:tc>
          <w:tcPr>
            <w:tcW w:w="523" w:type="dxa"/>
            <w:vAlign w:val="center"/>
          </w:tcPr>
          <w:p w14:paraId="0B8DB2FE" w14:textId="77777777" w:rsidR="00F02020" w:rsidRDefault="00000000">
            <w:pPr>
              <w:jc w:val="center"/>
            </w:pPr>
            <w:r>
              <w:rPr>
                <w:sz w:val="12"/>
              </w:rPr>
              <w:t>2</w:t>
            </w:r>
          </w:p>
        </w:tc>
        <w:tc>
          <w:tcPr>
            <w:tcW w:w="497" w:type="dxa"/>
            <w:vAlign w:val="center"/>
          </w:tcPr>
          <w:p w14:paraId="56187FBB" w14:textId="77777777" w:rsidR="00F02020" w:rsidRDefault="00000000">
            <w:pPr>
              <w:jc w:val="center"/>
            </w:pPr>
            <w:r>
              <w:rPr>
                <w:sz w:val="12"/>
              </w:rPr>
              <w:t>0</w:t>
            </w:r>
          </w:p>
        </w:tc>
        <w:tc>
          <w:tcPr>
            <w:tcW w:w="2571" w:type="dxa"/>
            <w:vAlign w:val="center"/>
          </w:tcPr>
          <w:p w14:paraId="04E91163" w14:textId="77777777" w:rsidR="00F02020" w:rsidRDefault="00000000">
            <w:r>
              <w:rPr>
                <w:sz w:val="12"/>
              </w:rPr>
              <w:t>Lê Đăng Bảo Châu</w:t>
            </w:r>
          </w:p>
        </w:tc>
        <w:tc>
          <w:tcPr>
            <w:tcW w:w="1234" w:type="dxa"/>
            <w:vAlign w:val="center"/>
          </w:tcPr>
          <w:p w14:paraId="7C4CBE61" w14:textId="77777777" w:rsidR="00F02020" w:rsidRDefault="00000000">
            <w:r>
              <w:rPr>
                <w:sz w:val="12"/>
              </w:rPr>
              <w:t>08/09/2025</w:t>
            </w:r>
          </w:p>
        </w:tc>
        <w:tc>
          <w:tcPr>
            <w:tcW w:w="617" w:type="dxa"/>
            <w:vAlign w:val="center"/>
          </w:tcPr>
          <w:p w14:paraId="27309104" w14:textId="77777777" w:rsidR="00F02020" w:rsidRDefault="00000000">
            <w:pPr>
              <w:jc w:val="center"/>
            </w:pPr>
            <w:r>
              <w:rPr>
                <w:sz w:val="12"/>
              </w:rPr>
              <w:t>6</w:t>
            </w:r>
          </w:p>
        </w:tc>
        <w:tc>
          <w:tcPr>
            <w:tcW w:w="1162" w:type="dxa"/>
            <w:tcBorders>
              <w:right w:val="nil"/>
            </w:tcBorders>
            <w:vAlign w:val="center"/>
          </w:tcPr>
          <w:p w14:paraId="0D381103" w14:textId="77777777" w:rsidR="00F02020" w:rsidRDefault="00000000">
            <w:pPr>
              <w:jc w:val="center"/>
            </w:pPr>
            <w:r>
              <w:rPr>
                <w:sz w:val="12"/>
              </w:rPr>
              <w:t>3 - 4</w:t>
            </w:r>
          </w:p>
        </w:tc>
        <w:tc>
          <w:tcPr>
            <w:tcW w:w="1520" w:type="dxa"/>
            <w:vAlign w:val="center"/>
          </w:tcPr>
          <w:p w14:paraId="3AF1494D" w14:textId="77777777" w:rsidR="00F02020" w:rsidRDefault="00000000">
            <w:r>
              <w:rPr>
                <w:sz w:val="12"/>
              </w:rPr>
              <w:t>H309</w:t>
            </w:r>
          </w:p>
        </w:tc>
        <w:tc>
          <w:tcPr>
            <w:tcW w:w="1042" w:type="dxa"/>
            <w:vAlign w:val="center"/>
          </w:tcPr>
          <w:p w14:paraId="5595E510" w14:textId="77777777" w:rsidR="00F02020" w:rsidRDefault="00F02020"/>
        </w:tc>
      </w:tr>
      <w:tr w:rsidR="00F02020" w14:paraId="15A5FCB4" w14:textId="77777777">
        <w:trPr>
          <w:trHeight w:val="328"/>
          <w:jc w:val="center"/>
        </w:trPr>
        <w:tc>
          <w:tcPr>
            <w:tcW w:w="656" w:type="dxa"/>
            <w:vAlign w:val="center"/>
          </w:tcPr>
          <w:p w14:paraId="6ED939A7" w14:textId="77777777" w:rsidR="00F02020" w:rsidRDefault="00000000">
            <w:pPr>
              <w:jc w:val="center"/>
            </w:pPr>
            <w:r>
              <w:rPr>
                <w:sz w:val="12"/>
              </w:rPr>
              <w:t>1004</w:t>
            </w:r>
          </w:p>
        </w:tc>
        <w:tc>
          <w:tcPr>
            <w:tcW w:w="1195" w:type="dxa"/>
            <w:vAlign w:val="center"/>
          </w:tcPr>
          <w:p w14:paraId="1E859D9A" w14:textId="77777777" w:rsidR="00F02020" w:rsidRDefault="00000000">
            <w:pPr>
              <w:jc w:val="center"/>
            </w:pPr>
            <w:r>
              <w:rPr>
                <w:sz w:val="12"/>
              </w:rPr>
              <w:t>XHH4462</w:t>
            </w:r>
          </w:p>
        </w:tc>
        <w:tc>
          <w:tcPr>
            <w:tcW w:w="4241" w:type="dxa"/>
            <w:vAlign w:val="center"/>
          </w:tcPr>
          <w:p w14:paraId="06FBE003" w14:textId="77777777" w:rsidR="00F02020" w:rsidRDefault="00000000">
            <w:r>
              <w:rPr>
                <w:sz w:val="12"/>
              </w:rPr>
              <w:t>Tư duy phản biện - Nhóm 1</w:t>
            </w:r>
          </w:p>
        </w:tc>
        <w:tc>
          <w:tcPr>
            <w:tcW w:w="523" w:type="dxa"/>
            <w:vAlign w:val="center"/>
          </w:tcPr>
          <w:p w14:paraId="07CD7603" w14:textId="77777777" w:rsidR="00F02020" w:rsidRDefault="00000000">
            <w:pPr>
              <w:jc w:val="center"/>
            </w:pPr>
            <w:r>
              <w:rPr>
                <w:sz w:val="12"/>
              </w:rPr>
              <w:t>2</w:t>
            </w:r>
          </w:p>
        </w:tc>
        <w:tc>
          <w:tcPr>
            <w:tcW w:w="497" w:type="dxa"/>
            <w:vAlign w:val="center"/>
          </w:tcPr>
          <w:p w14:paraId="7034F6ED" w14:textId="77777777" w:rsidR="00F02020" w:rsidRDefault="00000000">
            <w:pPr>
              <w:jc w:val="center"/>
            </w:pPr>
            <w:r>
              <w:rPr>
                <w:sz w:val="12"/>
              </w:rPr>
              <w:t>0</w:t>
            </w:r>
          </w:p>
        </w:tc>
        <w:tc>
          <w:tcPr>
            <w:tcW w:w="2571" w:type="dxa"/>
            <w:vAlign w:val="center"/>
          </w:tcPr>
          <w:p w14:paraId="3AF1D7E3" w14:textId="77777777" w:rsidR="00F02020" w:rsidRDefault="00000000">
            <w:r>
              <w:rPr>
                <w:sz w:val="12"/>
              </w:rPr>
              <w:t>Lê Đăng Bảo Châu</w:t>
            </w:r>
          </w:p>
        </w:tc>
        <w:tc>
          <w:tcPr>
            <w:tcW w:w="1234" w:type="dxa"/>
            <w:vAlign w:val="center"/>
          </w:tcPr>
          <w:p w14:paraId="6AF3E79E" w14:textId="77777777" w:rsidR="00F02020" w:rsidRDefault="00000000">
            <w:r>
              <w:rPr>
                <w:sz w:val="12"/>
              </w:rPr>
              <w:t>08/09/2025</w:t>
            </w:r>
          </w:p>
        </w:tc>
        <w:tc>
          <w:tcPr>
            <w:tcW w:w="617" w:type="dxa"/>
            <w:vAlign w:val="center"/>
          </w:tcPr>
          <w:p w14:paraId="2A099588" w14:textId="77777777" w:rsidR="00F02020" w:rsidRDefault="00000000">
            <w:pPr>
              <w:jc w:val="center"/>
            </w:pPr>
            <w:r>
              <w:rPr>
                <w:sz w:val="12"/>
              </w:rPr>
              <w:t>2</w:t>
            </w:r>
          </w:p>
        </w:tc>
        <w:tc>
          <w:tcPr>
            <w:tcW w:w="1162" w:type="dxa"/>
            <w:tcBorders>
              <w:right w:val="nil"/>
            </w:tcBorders>
            <w:vAlign w:val="center"/>
          </w:tcPr>
          <w:p w14:paraId="4CBA4312" w14:textId="77777777" w:rsidR="00F02020" w:rsidRDefault="00000000">
            <w:pPr>
              <w:jc w:val="center"/>
            </w:pPr>
            <w:r>
              <w:rPr>
                <w:sz w:val="12"/>
              </w:rPr>
              <w:t>1 - 2</w:t>
            </w:r>
          </w:p>
        </w:tc>
        <w:tc>
          <w:tcPr>
            <w:tcW w:w="1520" w:type="dxa"/>
            <w:vAlign w:val="center"/>
          </w:tcPr>
          <w:p w14:paraId="20ABDA04" w14:textId="77777777" w:rsidR="00F02020" w:rsidRDefault="00000000">
            <w:r>
              <w:rPr>
                <w:sz w:val="12"/>
              </w:rPr>
              <w:t>H302</w:t>
            </w:r>
          </w:p>
        </w:tc>
        <w:tc>
          <w:tcPr>
            <w:tcW w:w="1042" w:type="dxa"/>
            <w:vAlign w:val="center"/>
          </w:tcPr>
          <w:p w14:paraId="7BD78213" w14:textId="77777777" w:rsidR="00F02020" w:rsidRDefault="00F02020"/>
        </w:tc>
      </w:tr>
    </w:tbl>
    <w:p w14:paraId="1BDC4B27" w14:textId="77777777" w:rsidR="00F02020" w:rsidRDefault="00F02020">
      <w:pPr>
        <w:pStyle w:val="TableParagraph"/>
        <w:jc w:val="left"/>
        <w:rPr>
          <w:sz w:val="22"/>
        </w:rPr>
        <w:sectPr w:rsidR="00F02020">
          <w:pgSz w:w="16850" w:h="11910" w:orient="landscape"/>
          <w:pgMar w:top="1040" w:right="425" w:bottom="780" w:left="992" w:header="283" w:footer="592" w:gutter="0"/>
          <w:cols w:space="720"/>
        </w:sectPr>
      </w:pPr>
    </w:p>
    <w:p w14:paraId="6D3BCEC3" w14:textId="77777777" w:rsidR="00F02020" w:rsidRDefault="00000000">
      <w:pPr>
        <w:spacing w:line="271" w:lineRule="exact"/>
        <w:ind w:left="255"/>
      </w:pPr>
      <w:r>
        <w:t>Danh</w:t>
      </w:r>
      <w:r>
        <w:rPr>
          <w:spacing w:val="-2"/>
        </w:rPr>
        <w:t xml:space="preserve"> </w:t>
      </w:r>
      <w:r>
        <w:t>sách này</w:t>
      </w:r>
      <w:r>
        <w:rPr>
          <w:spacing w:val="-5"/>
        </w:rPr>
        <w:t xml:space="preserve"> </w:t>
      </w:r>
      <w:r>
        <w:t>có</w:t>
      </w:r>
      <w:r>
        <w:rPr>
          <w:spacing w:val="1"/>
        </w:rPr>
        <w:t xml:space="preserve"> </w:t>
      </w:r>
      <w:r>
        <w:t xml:space="preserve">1004 lớp học </w:t>
      </w:r>
      <w:r>
        <w:rPr>
          <w:spacing w:val="-4"/>
        </w:rPr>
        <w:t>phần.</w:t>
      </w:r>
    </w:p>
    <w:p w14:paraId="2A780681" w14:textId="77777777" w:rsidR="00F02020" w:rsidRDefault="00F02020">
      <w:pPr>
        <w:pStyle w:val="BodyText"/>
        <w:spacing w:before="225"/>
        <w:rPr>
          <w:sz w:val="24"/>
        </w:rPr>
      </w:pPr>
    </w:p>
    <w:p w14:paraId="599E397C" w14:textId="77777777" w:rsidR="00F02020" w:rsidRDefault="00000000">
      <w:pPr>
        <w:spacing w:line="274" w:lineRule="exact"/>
        <w:ind w:left="255"/>
        <w:rPr>
          <w:b/>
          <w:i/>
        </w:rPr>
      </w:pPr>
      <w:r>
        <w:rPr>
          <w:b/>
          <w:i/>
          <w:u w:val="single"/>
        </w:rPr>
        <w:t xml:space="preserve">Ghi </w:t>
      </w:r>
      <w:r>
        <w:rPr>
          <w:b/>
          <w:i/>
          <w:spacing w:val="-4"/>
          <w:u w:val="single"/>
        </w:rPr>
        <w:t>chú:</w:t>
      </w:r>
    </w:p>
    <w:p w14:paraId="261033D9" w14:textId="77777777" w:rsidR="00F02020" w:rsidRDefault="00000000">
      <w:pPr>
        <w:pStyle w:val="ListParagraph"/>
        <w:numPr>
          <w:ilvl w:val="0"/>
          <w:numId w:val="3"/>
        </w:numPr>
        <w:tabs>
          <w:tab w:val="left" w:pos="495"/>
        </w:tabs>
        <w:spacing w:line="274" w:lineRule="exact"/>
        <w:ind w:left="495"/>
      </w:pPr>
      <w:r>
        <w:t>Các</w:t>
      </w:r>
      <w:r>
        <w:rPr>
          <w:spacing w:val="-3"/>
        </w:rPr>
        <w:t xml:space="preserve"> </w:t>
      </w:r>
      <w:r>
        <w:t>nhóm lớp thực</w:t>
      </w:r>
      <w:r>
        <w:rPr>
          <w:spacing w:val="-1"/>
        </w:rPr>
        <w:t xml:space="preserve"> </w:t>
      </w:r>
      <w:r>
        <w:t>tập,…sinh viên thực</w:t>
      </w:r>
      <w:r>
        <w:rPr>
          <w:spacing w:val="-2"/>
        </w:rPr>
        <w:t xml:space="preserve"> </w:t>
      </w:r>
      <w:r>
        <w:t>hiện</w:t>
      </w:r>
      <w:r>
        <w:rPr>
          <w:spacing w:val="1"/>
        </w:rPr>
        <w:t xml:space="preserve"> </w:t>
      </w:r>
      <w:r>
        <w:t>theo kế</w:t>
      </w:r>
      <w:r>
        <w:rPr>
          <w:spacing w:val="-1"/>
        </w:rPr>
        <w:t xml:space="preserve"> </w:t>
      </w:r>
      <w:r>
        <w:t>hoạch (đã</w:t>
      </w:r>
      <w:r>
        <w:rPr>
          <w:spacing w:val="-2"/>
        </w:rPr>
        <w:t xml:space="preserve"> </w:t>
      </w:r>
      <w:r>
        <w:t>được</w:t>
      </w:r>
      <w:r>
        <w:rPr>
          <w:spacing w:val="-1"/>
        </w:rPr>
        <w:t xml:space="preserve"> </w:t>
      </w:r>
      <w:r>
        <w:t>Hiệu trưởng</w:t>
      </w:r>
      <w:r>
        <w:rPr>
          <w:spacing w:val="-3"/>
        </w:rPr>
        <w:t xml:space="preserve"> </w:t>
      </w:r>
      <w:r>
        <w:t xml:space="preserve">phê </w:t>
      </w:r>
      <w:r>
        <w:rPr>
          <w:spacing w:val="-2"/>
        </w:rPr>
        <w:t>duyệt);</w:t>
      </w:r>
    </w:p>
    <w:p w14:paraId="56A1D197" w14:textId="77777777" w:rsidR="00F02020" w:rsidRDefault="00000000">
      <w:pPr>
        <w:pStyle w:val="ListParagraph"/>
        <w:numPr>
          <w:ilvl w:val="0"/>
          <w:numId w:val="3"/>
        </w:numPr>
        <w:tabs>
          <w:tab w:val="left" w:pos="495"/>
        </w:tabs>
        <w:ind w:left="255" w:right="148" w:firstLine="0"/>
      </w:pPr>
      <w:r>
        <w:t>Các</w:t>
      </w:r>
      <w:r>
        <w:rPr>
          <w:spacing w:val="-3"/>
        </w:rPr>
        <w:t xml:space="preserve"> </w:t>
      </w:r>
      <w:r>
        <w:t>ký</w:t>
      </w:r>
      <w:r>
        <w:rPr>
          <w:spacing w:val="-5"/>
        </w:rPr>
        <w:t xml:space="preserve"> </w:t>
      </w:r>
      <w:r>
        <w:t>hiệu</w:t>
      </w:r>
      <w:r>
        <w:rPr>
          <w:spacing w:val="-2"/>
        </w:rPr>
        <w:t xml:space="preserve"> </w:t>
      </w:r>
      <w:r>
        <w:t>[T]</w:t>
      </w:r>
      <w:r>
        <w:rPr>
          <w:spacing w:val="-1"/>
        </w:rPr>
        <w:t xml:space="preserve"> </w:t>
      </w:r>
      <w:r>
        <w:t>Chờ</w:t>
      </w:r>
      <w:r>
        <w:rPr>
          <w:spacing w:val="-2"/>
        </w:rPr>
        <w:t xml:space="preserve"> </w:t>
      </w:r>
      <w:r>
        <w:t>(…)</w:t>
      </w:r>
      <w:r>
        <w:rPr>
          <w:spacing w:val="-2"/>
        </w:rPr>
        <w:t xml:space="preserve"> </w:t>
      </w:r>
      <w:r>
        <w:t>tại</w:t>
      </w:r>
      <w:r>
        <w:rPr>
          <w:spacing w:val="-2"/>
        </w:rPr>
        <w:t xml:space="preserve"> </w:t>
      </w:r>
      <w:r>
        <w:t>cột</w:t>
      </w:r>
      <w:r>
        <w:rPr>
          <w:spacing w:val="-2"/>
        </w:rPr>
        <w:t xml:space="preserve"> </w:t>
      </w:r>
      <w:r>
        <w:t>"Phòng"</w:t>
      </w:r>
      <w:r>
        <w:rPr>
          <w:spacing w:val="-4"/>
        </w:rPr>
        <w:t xml:space="preserve"> </w:t>
      </w:r>
      <w:r>
        <w:t>là</w:t>
      </w:r>
      <w:r>
        <w:rPr>
          <w:spacing w:val="-2"/>
        </w:rPr>
        <w:t xml:space="preserve"> </w:t>
      </w:r>
      <w:r>
        <w:t>lớp học</w:t>
      </w:r>
      <w:r>
        <w:rPr>
          <w:spacing w:val="-3"/>
        </w:rPr>
        <w:t xml:space="preserve"> </w:t>
      </w:r>
      <w:r>
        <w:t>phần</w:t>
      </w:r>
      <w:r>
        <w:rPr>
          <w:spacing w:val="-2"/>
        </w:rPr>
        <w:t xml:space="preserve"> </w:t>
      </w:r>
      <w:r>
        <w:t>đang</w:t>
      </w:r>
      <w:r>
        <w:rPr>
          <w:spacing w:val="-3"/>
        </w:rPr>
        <w:t xml:space="preserve"> </w:t>
      </w:r>
      <w:r>
        <w:t>chờ</w:t>
      </w:r>
      <w:r>
        <w:rPr>
          <w:spacing w:val="-2"/>
        </w:rPr>
        <w:t xml:space="preserve"> </w:t>
      </w:r>
      <w:r>
        <w:t>giảng</w:t>
      </w:r>
      <w:r>
        <w:rPr>
          <w:spacing w:val="-5"/>
        </w:rPr>
        <w:t xml:space="preserve"> </w:t>
      </w:r>
      <w:r>
        <w:t>viên</w:t>
      </w:r>
      <w:r>
        <w:rPr>
          <w:spacing w:val="-2"/>
        </w:rPr>
        <w:t xml:space="preserve"> </w:t>
      </w:r>
      <w:r>
        <w:t>thỉnh giảng</w:t>
      </w:r>
      <w:r>
        <w:rPr>
          <w:spacing w:val="-5"/>
        </w:rPr>
        <w:t xml:space="preserve"> </w:t>
      </w:r>
      <w:r>
        <w:t>đăng ký thời gian giảng dạy;</w:t>
      </w:r>
    </w:p>
    <w:p w14:paraId="18F26BD1" w14:textId="77777777" w:rsidR="00F02020" w:rsidRDefault="00000000">
      <w:pPr>
        <w:pStyle w:val="ListParagraph"/>
        <w:numPr>
          <w:ilvl w:val="0"/>
          <w:numId w:val="3"/>
        </w:numPr>
        <w:tabs>
          <w:tab w:val="left" w:pos="495"/>
        </w:tabs>
        <w:ind w:left="255" w:right="38" w:firstLine="0"/>
      </w:pPr>
      <w:r>
        <w:t>Các</w:t>
      </w:r>
      <w:r>
        <w:rPr>
          <w:spacing w:val="-3"/>
        </w:rPr>
        <w:t xml:space="preserve"> </w:t>
      </w:r>
      <w:r>
        <w:t>nhóm</w:t>
      </w:r>
      <w:r>
        <w:rPr>
          <w:spacing w:val="-2"/>
        </w:rPr>
        <w:t xml:space="preserve"> </w:t>
      </w:r>
      <w:r>
        <w:t>lớp</w:t>
      </w:r>
      <w:r>
        <w:rPr>
          <w:spacing w:val="-2"/>
        </w:rPr>
        <w:t xml:space="preserve"> </w:t>
      </w:r>
      <w:r>
        <w:t>học</w:t>
      </w:r>
      <w:r>
        <w:rPr>
          <w:spacing w:val="-3"/>
        </w:rPr>
        <w:t xml:space="preserve"> </w:t>
      </w:r>
      <w:r>
        <w:t>phần</w:t>
      </w:r>
      <w:r>
        <w:rPr>
          <w:spacing w:val="-2"/>
        </w:rPr>
        <w:t xml:space="preserve"> </w:t>
      </w:r>
      <w:r>
        <w:t>Đồ</w:t>
      </w:r>
      <w:r>
        <w:rPr>
          <w:spacing w:val="-2"/>
        </w:rPr>
        <w:t xml:space="preserve"> </w:t>
      </w:r>
      <w:r>
        <w:t>án</w:t>
      </w:r>
      <w:r>
        <w:rPr>
          <w:spacing w:val="-2"/>
        </w:rPr>
        <w:t xml:space="preserve"> </w:t>
      </w:r>
      <w:r>
        <w:t>của</w:t>
      </w:r>
      <w:r>
        <w:rPr>
          <w:spacing w:val="-1"/>
        </w:rPr>
        <w:t xml:space="preserve"> </w:t>
      </w:r>
      <w:r>
        <w:t>Khoa</w:t>
      </w:r>
      <w:r>
        <w:rPr>
          <w:spacing w:val="-4"/>
        </w:rPr>
        <w:t xml:space="preserve"> </w:t>
      </w:r>
      <w:r>
        <w:t>Kiến</w:t>
      </w:r>
      <w:r>
        <w:rPr>
          <w:spacing w:val="-2"/>
        </w:rPr>
        <w:t xml:space="preserve"> </w:t>
      </w:r>
      <w:r>
        <w:t>trúc,</w:t>
      </w:r>
      <w:r>
        <w:rPr>
          <w:spacing w:val="-2"/>
        </w:rPr>
        <w:t xml:space="preserve"> </w:t>
      </w:r>
      <w:r>
        <w:t>phần</w:t>
      </w:r>
      <w:r>
        <w:rPr>
          <w:spacing w:val="-2"/>
        </w:rPr>
        <w:t xml:space="preserve"> </w:t>
      </w:r>
      <w:r>
        <w:t>lý</w:t>
      </w:r>
      <w:r>
        <w:rPr>
          <w:spacing w:val="-7"/>
        </w:rPr>
        <w:t xml:space="preserve"> </w:t>
      </w:r>
      <w:r>
        <w:t>thuyết</w:t>
      </w:r>
      <w:r>
        <w:rPr>
          <w:spacing w:val="-2"/>
        </w:rPr>
        <w:t xml:space="preserve"> </w:t>
      </w:r>
      <w:r>
        <w:t>sinh</w:t>
      </w:r>
      <w:r>
        <w:rPr>
          <w:spacing w:val="-2"/>
        </w:rPr>
        <w:t xml:space="preserve"> </w:t>
      </w:r>
      <w:r>
        <w:t>viên</w:t>
      </w:r>
      <w:r>
        <w:rPr>
          <w:spacing w:val="-2"/>
        </w:rPr>
        <w:t xml:space="preserve"> </w:t>
      </w:r>
      <w:r>
        <w:t>được</w:t>
      </w:r>
      <w:r>
        <w:rPr>
          <w:spacing w:val="-3"/>
        </w:rPr>
        <w:t xml:space="preserve"> </w:t>
      </w:r>
      <w:r>
        <w:t>xếp</w:t>
      </w:r>
      <w:r>
        <w:rPr>
          <w:spacing w:val="-2"/>
        </w:rPr>
        <w:t xml:space="preserve"> </w:t>
      </w:r>
      <w:r>
        <w:t>học</w:t>
      </w:r>
      <w:r>
        <w:rPr>
          <w:spacing w:val="-3"/>
        </w:rPr>
        <w:t xml:space="preserve"> </w:t>
      </w:r>
      <w:r>
        <w:t>chung do giảng viên chủ trì học phần Đồ án phụ trách. Đề nghị Khoa Kiến trúc thông báo cho giảng viên và sinh viên biết để thực hiện;</w:t>
      </w:r>
    </w:p>
    <w:p w14:paraId="271F023A" w14:textId="77777777" w:rsidR="00F02020" w:rsidRDefault="00000000">
      <w:pPr>
        <w:pStyle w:val="ListParagraph"/>
        <w:numPr>
          <w:ilvl w:val="0"/>
          <w:numId w:val="3"/>
        </w:numPr>
        <w:tabs>
          <w:tab w:val="left" w:pos="495"/>
        </w:tabs>
        <w:spacing w:before="1"/>
        <w:ind w:left="255" w:right="257" w:firstLine="0"/>
      </w:pPr>
      <w:r>
        <w:t>Sinh</w:t>
      </w:r>
      <w:r>
        <w:rPr>
          <w:spacing w:val="-2"/>
        </w:rPr>
        <w:t xml:space="preserve"> </w:t>
      </w:r>
      <w:r>
        <w:t>viên</w:t>
      </w:r>
      <w:r>
        <w:rPr>
          <w:spacing w:val="-2"/>
        </w:rPr>
        <w:t xml:space="preserve"> </w:t>
      </w:r>
      <w:r>
        <w:t>theo</w:t>
      </w:r>
      <w:r>
        <w:rPr>
          <w:spacing w:val="-2"/>
        </w:rPr>
        <w:t xml:space="preserve"> </w:t>
      </w:r>
      <w:r>
        <w:t>dõi</w:t>
      </w:r>
      <w:r>
        <w:rPr>
          <w:spacing w:val="-2"/>
        </w:rPr>
        <w:t xml:space="preserve"> </w:t>
      </w:r>
      <w:r>
        <w:t>thông</w:t>
      </w:r>
      <w:r>
        <w:rPr>
          <w:spacing w:val="-5"/>
        </w:rPr>
        <w:t xml:space="preserve"> </w:t>
      </w:r>
      <w:r>
        <w:t>báo</w:t>
      </w:r>
      <w:r>
        <w:rPr>
          <w:spacing w:val="-2"/>
        </w:rPr>
        <w:t xml:space="preserve"> </w:t>
      </w:r>
      <w:r>
        <w:t>kế</w:t>
      </w:r>
      <w:r>
        <w:rPr>
          <w:spacing w:val="-3"/>
        </w:rPr>
        <w:t xml:space="preserve"> </w:t>
      </w:r>
      <w:r>
        <w:t>hoạch</w:t>
      </w:r>
      <w:r>
        <w:rPr>
          <w:spacing w:val="-2"/>
        </w:rPr>
        <w:t xml:space="preserve"> </w:t>
      </w:r>
      <w:r>
        <w:t>học</w:t>
      </w:r>
      <w:r>
        <w:rPr>
          <w:spacing w:val="-3"/>
        </w:rPr>
        <w:t xml:space="preserve"> </w:t>
      </w:r>
      <w:r>
        <w:t>tập</w:t>
      </w:r>
      <w:r>
        <w:rPr>
          <w:spacing w:val="-1"/>
        </w:rPr>
        <w:t xml:space="preserve"> </w:t>
      </w:r>
      <w:r>
        <w:t>của</w:t>
      </w:r>
      <w:r>
        <w:rPr>
          <w:spacing w:val="-3"/>
        </w:rPr>
        <w:t xml:space="preserve"> </w:t>
      </w:r>
      <w:r>
        <w:t>Khoa</w:t>
      </w:r>
      <w:r>
        <w:rPr>
          <w:spacing w:val="-2"/>
        </w:rPr>
        <w:t xml:space="preserve"> </w:t>
      </w:r>
      <w:r>
        <w:t>GDTC</w:t>
      </w:r>
      <w:r>
        <w:rPr>
          <w:spacing w:val="-2"/>
        </w:rPr>
        <w:t xml:space="preserve"> </w:t>
      </w:r>
      <w:r>
        <w:t>và</w:t>
      </w:r>
      <w:r>
        <w:rPr>
          <w:spacing w:val="-2"/>
        </w:rPr>
        <w:t xml:space="preserve"> </w:t>
      </w:r>
      <w:r>
        <w:t>Trường</w:t>
      </w:r>
      <w:r>
        <w:rPr>
          <w:spacing w:val="-5"/>
        </w:rPr>
        <w:t xml:space="preserve"> </w:t>
      </w:r>
      <w:r>
        <w:t>ĐHNN</w:t>
      </w:r>
      <w:r>
        <w:rPr>
          <w:spacing w:val="-3"/>
        </w:rPr>
        <w:t xml:space="preserve"> </w:t>
      </w:r>
      <w:r>
        <w:t>để</w:t>
      </w:r>
      <w:r>
        <w:rPr>
          <w:spacing w:val="-3"/>
        </w:rPr>
        <w:t xml:space="preserve"> </w:t>
      </w:r>
      <w:r>
        <w:t>đăng</w:t>
      </w:r>
      <w:r>
        <w:rPr>
          <w:spacing w:val="-5"/>
        </w:rPr>
        <w:t xml:space="preserve"> </w:t>
      </w:r>
      <w:r>
        <w:t>ký học phần Thể dục và Ngoại ngữ không chuyên đúng thời gian quy định;</w:t>
      </w:r>
    </w:p>
    <w:p w14:paraId="6BA5219E" w14:textId="77777777" w:rsidR="00F02020" w:rsidRDefault="00000000">
      <w:pPr>
        <w:pStyle w:val="ListParagraph"/>
        <w:numPr>
          <w:ilvl w:val="0"/>
          <w:numId w:val="3"/>
        </w:numPr>
        <w:tabs>
          <w:tab w:val="left" w:pos="495"/>
        </w:tabs>
        <w:ind w:left="255" w:right="122" w:firstLine="0"/>
      </w:pPr>
      <w:r>
        <w:t>Thời</w:t>
      </w:r>
      <w:r>
        <w:rPr>
          <w:spacing w:val="-2"/>
        </w:rPr>
        <w:t xml:space="preserve"> </w:t>
      </w:r>
      <w:r>
        <w:t>khóa</w:t>
      </w:r>
      <w:r>
        <w:rPr>
          <w:spacing w:val="-2"/>
        </w:rPr>
        <w:t xml:space="preserve"> </w:t>
      </w:r>
      <w:r>
        <w:t>biểu</w:t>
      </w:r>
      <w:r>
        <w:rPr>
          <w:spacing w:val="-2"/>
        </w:rPr>
        <w:t xml:space="preserve"> </w:t>
      </w:r>
      <w:r>
        <w:t>tạm</w:t>
      </w:r>
      <w:r>
        <w:rPr>
          <w:spacing w:val="-2"/>
        </w:rPr>
        <w:t xml:space="preserve"> </w:t>
      </w:r>
      <w:r>
        <w:t>thời</w:t>
      </w:r>
      <w:r>
        <w:rPr>
          <w:spacing w:val="-2"/>
        </w:rPr>
        <w:t xml:space="preserve"> </w:t>
      </w:r>
      <w:r>
        <w:t>học</w:t>
      </w:r>
      <w:r>
        <w:rPr>
          <w:spacing w:val="-2"/>
        </w:rPr>
        <w:t xml:space="preserve"> </w:t>
      </w:r>
      <w:r>
        <w:t>kỳ</w:t>
      </w:r>
      <w:r>
        <w:rPr>
          <w:spacing w:val="-7"/>
        </w:rPr>
        <w:t xml:space="preserve"> </w:t>
      </w:r>
      <w:r>
        <w:t>1,</w:t>
      </w:r>
      <w:r>
        <w:rPr>
          <w:spacing w:val="-2"/>
        </w:rPr>
        <w:t xml:space="preserve"> </w:t>
      </w:r>
      <w:r>
        <w:t>năm</w:t>
      </w:r>
      <w:r>
        <w:rPr>
          <w:spacing w:val="-2"/>
        </w:rPr>
        <w:t xml:space="preserve"> </w:t>
      </w:r>
      <w:r>
        <w:t>học</w:t>
      </w:r>
      <w:r>
        <w:rPr>
          <w:spacing w:val="-3"/>
        </w:rPr>
        <w:t xml:space="preserve"> </w:t>
      </w:r>
      <w:r>
        <w:t>2025-2026</w:t>
      </w:r>
      <w:r>
        <w:rPr>
          <w:spacing w:val="-2"/>
        </w:rPr>
        <w:t xml:space="preserve"> </w:t>
      </w:r>
      <w:r>
        <w:t>được</w:t>
      </w:r>
      <w:r>
        <w:rPr>
          <w:spacing w:val="-4"/>
        </w:rPr>
        <w:t xml:space="preserve"> </w:t>
      </w:r>
      <w:r>
        <w:t>công</w:t>
      </w:r>
      <w:r>
        <w:rPr>
          <w:spacing w:val="-5"/>
        </w:rPr>
        <w:t xml:space="preserve"> </w:t>
      </w:r>
      <w:r>
        <w:t>bố</w:t>
      </w:r>
      <w:r>
        <w:rPr>
          <w:spacing w:val="-2"/>
        </w:rPr>
        <w:t xml:space="preserve"> </w:t>
      </w:r>
      <w:r>
        <w:t>ngày</w:t>
      </w:r>
      <w:r>
        <w:rPr>
          <w:spacing w:val="-7"/>
        </w:rPr>
        <w:t xml:space="preserve"> </w:t>
      </w:r>
      <w:r>
        <w:t>16/07/2025</w:t>
      </w:r>
      <w:r>
        <w:rPr>
          <w:spacing w:val="-2"/>
        </w:rPr>
        <w:t xml:space="preserve"> </w:t>
      </w:r>
      <w:r>
        <w:t>(sẽ</w:t>
      </w:r>
      <w:r>
        <w:rPr>
          <w:spacing w:val="-3"/>
        </w:rPr>
        <w:t xml:space="preserve"> </w:t>
      </w:r>
      <w:r>
        <w:t>có</w:t>
      </w:r>
      <w:r>
        <w:rPr>
          <w:spacing w:val="-2"/>
        </w:rPr>
        <w:t xml:space="preserve"> </w:t>
      </w:r>
      <w:r>
        <w:t>sự thay đổi về phòng học), đề nghị giảng viên và sinh viên theo dõi để thực hiện.</w:t>
      </w:r>
    </w:p>
    <w:p w14:paraId="39078D3B" w14:textId="77777777" w:rsidR="00F02020" w:rsidRDefault="00000000">
      <w:pPr>
        <w:pStyle w:val="BodyText"/>
        <w:spacing w:before="35"/>
        <w:rPr>
          <w:sz w:val="24"/>
        </w:rPr>
      </w:pPr>
      <w:r>
        <w:br w:type="column"/>
      </w:r>
    </w:p>
    <w:p w14:paraId="71C1DA63" w14:textId="77777777" w:rsidR="00F02020" w:rsidRDefault="00000000">
      <w:pPr>
        <w:ind w:left="3" w:right="113"/>
        <w:jc w:val="center"/>
        <w:rPr>
          <w:i/>
        </w:rPr>
      </w:pPr>
      <w:r>
        <w:rPr>
          <w:i/>
        </w:rPr>
        <w:t>Huế,</w:t>
      </w:r>
      <w:r>
        <w:rPr>
          <w:i/>
          <w:spacing w:val="-2"/>
        </w:rPr>
        <w:t xml:space="preserve"> </w:t>
      </w:r>
      <w:r>
        <w:rPr>
          <w:i/>
        </w:rPr>
        <w:t>ngày</w:t>
      </w:r>
      <w:r>
        <w:rPr>
          <w:i/>
          <w:spacing w:val="-1"/>
        </w:rPr>
        <w:t xml:space="preserve"> </w:t>
      </w:r>
      <w:r>
        <w:rPr>
          <w:i/>
        </w:rPr>
        <w:t>23 tháng 6 năm</w:t>
      </w:r>
      <w:r>
        <w:rPr>
          <w:i/>
          <w:spacing w:val="-1"/>
        </w:rPr>
        <w:t xml:space="preserve"> </w:t>
      </w:r>
      <w:r>
        <w:rPr>
          <w:i/>
          <w:spacing w:val="-4"/>
        </w:rPr>
        <w:t>2025</w:t>
      </w:r>
    </w:p>
    <w:p w14:paraId="34E3EC85" w14:textId="77777777" w:rsidR="00F02020" w:rsidRDefault="00000000">
      <w:pPr>
        <w:spacing w:before="89"/>
        <w:ind w:right="109"/>
        <w:jc w:val="center"/>
        <w:rPr>
          <w:b/>
        </w:rPr>
      </w:pPr>
      <w:r>
        <w:rPr>
          <w:b/>
        </w:rPr>
        <w:t xml:space="preserve">TL. HIỆU </w:t>
      </w:r>
      <w:r>
        <w:rPr>
          <w:b/>
          <w:spacing w:val="-2"/>
        </w:rPr>
        <w:t>TRƯỞNG</w:t>
      </w:r>
    </w:p>
    <w:p w14:paraId="26F57B2A" w14:textId="77777777" w:rsidR="00F02020" w:rsidRDefault="00000000">
      <w:pPr>
        <w:spacing w:before="43"/>
        <w:ind w:left="55" w:right="109"/>
        <w:jc w:val="center"/>
        <w:rPr>
          <w:b/>
        </w:rPr>
      </w:pPr>
      <w:r>
        <w:rPr>
          <w:b/>
        </w:rPr>
        <w:t>TRƯỞNG</w:t>
      </w:r>
      <w:r>
        <w:rPr>
          <w:b/>
          <w:spacing w:val="-7"/>
        </w:rPr>
        <w:t xml:space="preserve"> </w:t>
      </w:r>
      <w:r>
        <w:rPr>
          <w:b/>
        </w:rPr>
        <w:t>PHÒNG</w:t>
      </w:r>
      <w:r>
        <w:rPr>
          <w:b/>
          <w:spacing w:val="-6"/>
        </w:rPr>
        <w:t xml:space="preserve"> </w:t>
      </w:r>
      <w:r>
        <w:rPr>
          <w:b/>
        </w:rPr>
        <w:t>ĐÀO</w:t>
      </w:r>
      <w:r>
        <w:rPr>
          <w:b/>
          <w:spacing w:val="-4"/>
        </w:rPr>
        <w:t xml:space="preserve"> </w:t>
      </w:r>
      <w:r>
        <w:rPr>
          <w:b/>
        </w:rPr>
        <w:t>TẠO</w:t>
      </w:r>
      <w:r>
        <w:rPr>
          <w:b/>
          <w:spacing w:val="-4"/>
        </w:rPr>
        <w:t xml:space="preserve"> </w:t>
      </w:r>
      <w:r>
        <w:rPr>
          <w:b/>
        </w:rPr>
        <w:t>ĐẠI</w:t>
      </w:r>
      <w:r>
        <w:rPr>
          <w:b/>
          <w:spacing w:val="-5"/>
        </w:rPr>
        <w:t xml:space="preserve"> </w:t>
      </w:r>
      <w:r>
        <w:rPr>
          <w:b/>
        </w:rPr>
        <w:t>HỌC</w:t>
      </w:r>
      <w:r>
        <w:rPr>
          <w:b/>
          <w:spacing w:val="-5"/>
        </w:rPr>
        <w:t xml:space="preserve"> </w:t>
      </w:r>
      <w:r>
        <w:rPr>
          <w:b/>
        </w:rPr>
        <w:t>VÀ CÔNG TÁC SINH VIÊN</w:t>
      </w:r>
    </w:p>
    <w:p w14:paraId="3282D3B9" w14:textId="77777777" w:rsidR="00F02020" w:rsidRDefault="00F02020">
      <w:pPr>
        <w:pStyle w:val="BodyText"/>
        <w:spacing w:before="193"/>
        <w:rPr>
          <w:b/>
          <w:sz w:val="24"/>
        </w:rPr>
      </w:pPr>
    </w:p>
    <w:p w14:paraId="60013566" w14:textId="77777777" w:rsidR="00F02020" w:rsidRDefault="00000000">
      <w:pPr>
        <w:ind w:right="113"/>
        <w:jc w:val="center"/>
      </w:pPr>
      <w:r>
        <w:t>(Đã</w:t>
      </w:r>
      <w:r>
        <w:rPr>
          <w:spacing w:val="-4"/>
        </w:rPr>
        <w:t xml:space="preserve"> </w:t>
      </w:r>
      <w:r>
        <w:rPr>
          <w:spacing w:val="-5"/>
        </w:rPr>
        <w:t>kí)</w:t>
      </w:r>
    </w:p>
    <w:p w14:paraId="296A780D" w14:textId="77777777" w:rsidR="00F02020" w:rsidRDefault="00F02020">
      <w:pPr>
        <w:pStyle w:val="BodyText"/>
        <w:spacing w:before="105"/>
        <w:rPr>
          <w:sz w:val="24"/>
        </w:rPr>
      </w:pPr>
    </w:p>
    <w:p w14:paraId="748C5712" w14:textId="77777777" w:rsidR="00F02020" w:rsidRDefault="00000000">
      <w:pPr>
        <w:ind w:right="109"/>
        <w:jc w:val="center"/>
        <w:rPr>
          <w:b/>
        </w:rPr>
      </w:pPr>
      <w:r>
        <w:rPr>
          <w:b/>
        </w:rPr>
        <w:t>Trần</w:t>
      </w:r>
      <w:r>
        <w:rPr>
          <w:b/>
          <w:spacing w:val="-2"/>
        </w:rPr>
        <w:t xml:space="preserve"> </w:t>
      </w:r>
      <w:r>
        <w:rPr>
          <w:b/>
        </w:rPr>
        <w:t>Thanh</w:t>
      </w:r>
      <w:r>
        <w:rPr>
          <w:b/>
          <w:spacing w:val="-2"/>
        </w:rPr>
        <w:t xml:space="preserve"> Lương</w:t>
      </w:r>
    </w:p>
    <w:p w14:paraId="46F55143" w14:textId="77777777" w:rsidR="00F02020" w:rsidRDefault="00F02020">
      <w:pPr>
        <w:jc w:val="center"/>
        <w:rPr>
          <w:b/>
        </w:rPr>
        <w:sectPr w:rsidR="00F02020">
          <w:type w:val="continuous"/>
          <w:pgSz w:w="16850" w:h="11910" w:orient="landscape"/>
          <w:pgMar w:top="1940" w:right="425" w:bottom="280" w:left="992" w:header="283" w:footer="592" w:gutter="0"/>
          <w:cols w:num="2" w:space="720" w:equalWidth="0">
            <w:col w:w="9825" w:space="336"/>
            <w:col w:w="5272"/>
          </w:cols>
        </w:sectPr>
      </w:pPr>
    </w:p>
    <w:p w14:paraId="4C3B5DC4" w14:textId="77777777" w:rsidR="00F02020" w:rsidRDefault="00000000">
      <w:pPr>
        <w:ind w:left="57"/>
        <w:rPr>
          <w:sz w:val="20"/>
        </w:rPr>
      </w:pPr>
      <w:r>
        <w:rPr>
          <w:noProof/>
          <w:sz w:val="20"/>
        </w:rPr>
        <w:lastRenderedPageBreak/>
        <w:drawing>
          <wp:inline distT="0" distB="0" distL="0" distR="0" wp14:anchorId="7FA62568" wp14:editId="23F5FDD8">
            <wp:extent cx="2131526" cy="411479"/>
            <wp:effectExtent l="0" t="0" r="0" b="0"/>
            <wp:docPr id="771" name="Image 7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1" name="Image 771"/>
                    <pic:cNvPicPr/>
                  </pic:nvPicPr>
                  <pic:blipFill>
                    <a:blip r:embed="rId75" cstate="print"/>
                    <a:stretch>
                      <a:fillRect/>
                    </a:stretch>
                  </pic:blipFill>
                  <pic:spPr>
                    <a:xfrm>
                      <a:off x="0" y="0"/>
                      <a:ext cx="2131526" cy="411479"/>
                    </a:xfrm>
                    <a:prstGeom prst="rect">
                      <a:avLst/>
                    </a:prstGeom>
                  </pic:spPr>
                </pic:pic>
              </a:graphicData>
            </a:graphic>
          </wp:inline>
        </w:drawing>
      </w:r>
    </w:p>
    <w:p w14:paraId="1C890DA9" w14:textId="77777777" w:rsidR="00F02020" w:rsidRDefault="00000000">
      <w:pPr>
        <w:pStyle w:val="Heading1"/>
        <w:spacing w:before="271"/>
        <w:ind w:left="339"/>
      </w:pPr>
      <w:r>
        <w:t>DANH</w:t>
      </w:r>
      <w:r>
        <w:rPr>
          <w:spacing w:val="-12"/>
        </w:rPr>
        <w:t xml:space="preserve"> </w:t>
      </w:r>
      <w:r>
        <w:t>SÁCH</w:t>
      </w:r>
      <w:r>
        <w:rPr>
          <w:spacing w:val="-16"/>
        </w:rPr>
        <w:t xml:space="preserve"> </w:t>
      </w:r>
      <w:r>
        <w:t>CÁC</w:t>
      </w:r>
      <w:r>
        <w:rPr>
          <w:spacing w:val="-11"/>
        </w:rPr>
        <w:t xml:space="preserve"> </w:t>
      </w:r>
      <w:r>
        <w:t>MẪU</w:t>
      </w:r>
      <w:r>
        <w:rPr>
          <w:spacing w:val="-15"/>
        </w:rPr>
        <w:t xml:space="preserve"> </w:t>
      </w:r>
      <w:r>
        <w:t>ĐƠN</w:t>
      </w:r>
      <w:r>
        <w:rPr>
          <w:spacing w:val="-13"/>
        </w:rPr>
        <w:t xml:space="preserve"> </w:t>
      </w:r>
      <w:r>
        <w:t>THƯỜNG</w:t>
      </w:r>
      <w:r>
        <w:rPr>
          <w:spacing w:val="-13"/>
        </w:rPr>
        <w:t xml:space="preserve"> </w:t>
      </w:r>
      <w:r>
        <w:t>SỬ</w:t>
      </w:r>
      <w:r>
        <w:rPr>
          <w:spacing w:val="-12"/>
        </w:rPr>
        <w:t xml:space="preserve"> </w:t>
      </w:r>
      <w:r>
        <w:rPr>
          <w:spacing w:val="-4"/>
        </w:rPr>
        <w:t>DỤNG</w:t>
      </w:r>
    </w:p>
    <w:p w14:paraId="50DDBD9F" w14:textId="77777777" w:rsidR="00F02020" w:rsidRDefault="00F02020">
      <w:pPr>
        <w:pStyle w:val="BodyText"/>
        <w:spacing w:before="46"/>
        <w:rPr>
          <w:b/>
          <w:sz w:val="20"/>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703"/>
        <w:gridCol w:w="8536"/>
      </w:tblGrid>
      <w:tr w:rsidR="00F02020" w14:paraId="5E43CCDF" w14:textId="77777777">
        <w:trPr>
          <w:cantSplit/>
          <w:tblHeader/>
          <w:jc w:val="center"/>
        </w:trPr>
        <w:tc>
          <w:tcPr>
            <w:tcW w:w="703" w:type="dxa"/>
            <w:shd w:val="clear" w:color="auto" w:fill="D9EAF7"/>
            <w:vAlign w:val="center"/>
          </w:tcPr>
          <w:p w14:paraId="65C06390" w14:textId="77777777" w:rsidR="00F02020" w:rsidRDefault="00000000">
            <w:pPr>
              <w:jc w:val="center"/>
            </w:pPr>
            <w:r>
              <w:rPr>
                <w:b/>
                <w:sz w:val="20"/>
              </w:rPr>
              <w:t>STT</w:t>
            </w:r>
          </w:p>
        </w:tc>
        <w:tc>
          <w:tcPr>
            <w:tcW w:w="8536" w:type="dxa"/>
            <w:shd w:val="clear" w:color="auto" w:fill="D9EAF7"/>
            <w:vAlign w:val="center"/>
          </w:tcPr>
          <w:p w14:paraId="20B86D3F" w14:textId="77777777" w:rsidR="00F02020" w:rsidRDefault="00000000">
            <w:pPr>
              <w:jc w:val="center"/>
            </w:pPr>
            <w:r>
              <w:rPr>
                <w:b/>
                <w:sz w:val="20"/>
              </w:rPr>
              <w:t>Tên mẫu đơn</w:t>
            </w:r>
          </w:p>
        </w:tc>
      </w:tr>
      <w:tr w:rsidR="00F02020" w14:paraId="33CC7064" w14:textId="77777777">
        <w:trPr>
          <w:trHeight w:val="457"/>
          <w:jc w:val="center"/>
        </w:trPr>
        <w:tc>
          <w:tcPr>
            <w:tcW w:w="703" w:type="dxa"/>
            <w:vAlign w:val="center"/>
          </w:tcPr>
          <w:p w14:paraId="6A176FAF" w14:textId="77777777" w:rsidR="00F02020" w:rsidRDefault="00000000">
            <w:pPr>
              <w:jc w:val="center"/>
            </w:pPr>
            <w:r>
              <w:rPr>
                <w:sz w:val="20"/>
              </w:rPr>
              <w:t>01</w:t>
            </w:r>
          </w:p>
        </w:tc>
        <w:tc>
          <w:tcPr>
            <w:tcW w:w="8536" w:type="dxa"/>
            <w:vAlign w:val="center"/>
          </w:tcPr>
          <w:p w14:paraId="20248343" w14:textId="77777777" w:rsidR="00F02020" w:rsidRDefault="00000000">
            <w:r>
              <w:rPr>
                <w:sz w:val="20"/>
              </w:rPr>
              <w:t>Đơn xin đăng ký học phần</w:t>
            </w:r>
          </w:p>
        </w:tc>
      </w:tr>
      <w:tr w:rsidR="00F02020" w14:paraId="6D64764C" w14:textId="77777777">
        <w:trPr>
          <w:trHeight w:val="457"/>
          <w:jc w:val="center"/>
        </w:trPr>
        <w:tc>
          <w:tcPr>
            <w:tcW w:w="703" w:type="dxa"/>
            <w:vAlign w:val="center"/>
          </w:tcPr>
          <w:p w14:paraId="45007801" w14:textId="77777777" w:rsidR="00F02020" w:rsidRDefault="00000000">
            <w:pPr>
              <w:jc w:val="center"/>
            </w:pPr>
            <w:r>
              <w:rPr>
                <w:sz w:val="20"/>
              </w:rPr>
              <w:t>02</w:t>
            </w:r>
          </w:p>
        </w:tc>
        <w:tc>
          <w:tcPr>
            <w:tcW w:w="8536" w:type="dxa"/>
            <w:vAlign w:val="center"/>
          </w:tcPr>
          <w:p w14:paraId="3E08A9BC" w14:textId="77777777" w:rsidR="00F02020" w:rsidRDefault="00000000">
            <w:r>
              <w:rPr>
                <w:sz w:val="20"/>
              </w:rPr>
              <w:t>Đơn xin điều chỉnh đăng ký học phần</w:t>
            </w:r>
          </w:p>
        </w:tc>
      </w:tr>
      <w:tr w:rsidR="00F02020" w14:paraId="4A1D395E" w14:textId="77777777">
        <w:trPr>
          <w:trHeight w:val="457"/>
          <w:jc w:val="center"/>
        </w:trPr>
        <w:tc>
          <w:tcPr>
            <w:tcW w:w="703" w:type="dxa"/>
            <w:vAlign w:val="center"/>
          </w:tcPr>
          <w:p w14:paraId="421B3C1E" w14:textId="77777777" w:rsidR="00F02020" w:rsidRDefault="00000000">
            <w:pPr>
              <w:jc w:val="center"/>
            </w:pPr>
            <w:r>
              <w:rPr>
                <w:sz w:val="20"/>
              </w:rPr>
              <w:t>03</w:t>
            </w:r>
          </w:p>
        </w:tc>
        <w:tc>
          <w:tcPr>
            <w:tcW w:w="8536" w:type="dxa"/>
            <w:vAlign w:val="center"/>
          </w:tcPr>
          <w:p w14:paraId="29DE2424" w14:textId="77777777" w:rsidR="00F02020" w:rsidRDefault="00000000">
            <w:r>
              <w:rPr>
                <w:sz w:val="20"/>
              </w:rPr>
              <w:t>Đơn xin đăng ký học phần trễ hạn</w:t>
            </w:r>
          </w:p>
        </w:tc>
      </w:tr>
      <w:tr w:rsidR="00F02020" w14:paraId="28919D0C" w14:textId="77777777">
        <w:trPr>
          <w:trHeight w:val="460"/>
          <w:jc w:val="center"/>
        </w:trPr>
        <w:tc>
          <w:tcPr>
            <w:tcW w:w="703" w:type="dxa"/>
            <w:vAlign w:val="center"/>
          </w:tcPr>
          <w:p w14:paraId="5E2E9F24" w14:textId="77777777" w:rsidR="00F02020" w:rsidRDefault="00000000">
            <w:pPr>
              <w:jc w:val="center"/>
            </w:pPr>
            <w:r>
              <w:rPr>
                <w:sz w:val="20"/>
              </w:rPr>
              <w:t>04</w:t>
            </w:r>
          </w:p>
        </w:tc>
        <w:tc>
          <w:tcPr>
            <w:tcW w:w="8536" w:type="dxa"/>
            <w:vAlign w:val="center"/>
          </w:tcPr>
          <w:p w14:paraId="3D9C19AB" w14:textId="77777777" w:rsidR="00F02020" w:rsidRDefault="00000000">
            <w:r>
              <w:rPr>
                <w:sz w:val="20"/>
              </w:rPr>
              <w:t>Đơn xin rút học phần</w:t>
            </w:r>
          </w:p>
        </w:tc>
      </w:tr>
      <w:tr w:rsidR="00F02020" w14:paraId="21821C9A" w14:textId="77777777">
        <w:trPr>
          <w:trHeight w:val="458"/>
          <w:jc w:val="center"/>
        </w:trPr>
        <w:tc>
          <w:tcPr>
            <w:tcW w:w="703" w:type="dxa"/>
            <w:vAlign w:val="center"/>
          </w:tcPr>
          <w:p w14:paraId="7542ACB9" w14:textId="77777777" w:rsidR="00F02020" w:rsidRDefault="00000000">
            <w:pPr>
              <w:jc w:val="center"/>
            </w:pPr>
            <w:r>
              <w:rPr>
                <w:sz w:val="20"/>
              </w:rPr>
              <w:t>05</w:t>
            </w:r>
          </w:p>
        </w:tc>
        <w:tc>
          <w:tcPr>
            <w:tcW w:w="8536" w:type="dxa"/>
            <w:vAlign w:val="center"/>
          </w:tcPr>
          <w:p w14:paraId="19E92D78" w14:textId="77777777" w:rsidR="00F02020" w:rsidRDefault="00000000">
            <w:r>
              <w:rPr>
                <w:sz w:val="20"/>
              </w:rPr>
              <w:t>Đơn xin hủy tích lũy học phần</w:t>
            </w:r>
          </w:p>
        </w:tc>
      </w:tr>
      <w:tr w:rsidR="00F02020" w14:paraId="1A894B83" w14:textId="77777777">
        <w:trPr>
          <w:trHeight w:val="458"/>
          <w:jc w:val="center"/>
        </w:trPr>
        <w:tc>
          <w:tcPr>
            <w:tcW w:w="703" w:type="dxa"/>
            <w:vAlign w:val="center"/>
          </w:tcPr>
          <w:p w14:paraId="179008C7" w14:textId="77777777" w:rsidR="00F02020" w:rsidRDefault="00000000">
            <w:pPr>
              <w:jc w:val="center"/>
            </w:pPr>
            <w:r>
              <w:rPr>
                <w:sz w:val="20"/>
              </w:rPr>
              <w:t>06</w:t>
            </w:r>
          </w:p>
        </w:tc>
        <w:tc>
          <w:tcPr>
            <w:tcW w:w="8536" w:type="dxa"/>
            <w:vAlign w:val="center"/>
          </w:tcPr>
          <w:p w14:paraId="0BAD830D" w14:textId="77777777" w:rsidR="00F02020" w:rsidRDefault="00000000">
            <w:r>
              <w:rPr>
                <w:sz w:val="20"/>
              </w:rPr>
              <w:t>Đơn xin chuyển đổi học phần</w:t>
            </w:r>
          </w:p>
        </w:tc>
      </w:tr>
      <w:tr w:rsidR="00F02020" w14:paraId="5DA41C53" w14:textId="77777777">
        <w:trPr>
          <w:trHeight w:val="460"/>
          <w:jc w:val="center"/>
        </w:trPr>
        <w:tc>
          <w:tcPr>
            <w:tcW w:w="703" w:type="dxa"/>
            <w:vAlign w:val="center"/>
          </w:tcPr>
          <w:p w14:paraId="2022A680" w14:textId="77777777" w:rsidR="00F02020" w:rsidRDefault="00000000">
            <w:pPr>
              <w:jc w:val="center"/>
            </w:pPr>
            <w:r>
              <w:rPr>
                <w:sz w:val="20"/>
              </w:rPr>
              <w:t>07</w:t>
            </w:r>
          </w:p>
        </w:tc>
        <w:tc>
          <w:tcPr>
            <w:tcW w:w="8536" w:type="dxa"/>
            <w:vAlign w:val="center"/>
          </w:tcPr>
          <w:p w14:paraId="6C5A4208" w14:textId="77777777" w:rsidR="00F02020" w:rsidRDefault="00000000">
            <w:r>
              <w:rPr>
                <w:sz w:val="20"/>
              </w:rPr>
              <w:t>Đơn xin mở lớp học phần</w:t>
            </w:r>
          </w:p>
        </w:tc>
      </w:tr>
      <w:tr w:rsidR="00F02020" w14:paraId="773439C4" w14:textId="77777777">
        <w:trPr>
          <w:trHeight w:val="458"/>
          <w:jc w:val="center"/>
        </w:trPr>
        <w:tc>
          <w:tcPr>
            <w:tcW w:w="703" w:type="dxa"/>
            <w:vAlign w:val="center"/>
          </w:tcPr>
          <w:p w14:paraId="7BDF79E2" w14:textId="77777777" w:rsidR="00F02020" w:rsidRDefault="00000000">
            <w:pPr>
              <w:jc w:val="center"/>
            </w:pPr>
            <w:r>
              <w:rPr>
                <w:sz w:val="20"/>
              </w:rPr>
              <w:t>08</w:t>
            </w:r>
          </w:p>
        </w:tc>
        <w:tc>
          <w:tcPr>
            <w:tcW w:w="8536" w:type="dxa"/>
            <w:vAlign w:val="center"/>
          </w:tcPr>
          <w:p w14:paraId="4753DC38" w14:textId="77777777" w:rsidR="00F02020" w:rsidRDefault="00000000">
            <w:r>
              <w:rPr>
                <w:sz w:val="20"/>
              </w:rPr>
              <w:t>Đơn đề nghị phúc khảo bài thi kết thúc học phần</w:t>
            </w:r>
          </w:p>
        </w:tc>
      </w:tr>
      <w:tr w:rsidR="00F02020" w14:paraId="11EAB070" w14:textId="77777777">
        <w:trPr>
          <w:trHeight w:val="460"/>
          <w:jc w:val="center"/>
        </w:trPr>
        <w:tc>
          <w:tcPr>
            <w:tcW w:w="703" w:type="dxa"/>
            <w:vAlign w:val="center"/>
          </w:tcPr>
          <w:p w14:paraId="299903D9" w14:textId="77777777" w:rsidR="00F02020" w:rsidRDefault="00000000">
            <w:pPr>
              <w:jc w:val="center"/>
            </w:pPr>
            <w:r>
              <w:rPr>
                <w:sz w:val="20"/>
              </w:rPr>
              <w:t>09</w:t>
            </w:r>
          </w:p>
        </w:tc>
        <w:tc>
          <w:tcPr>
            <w:tcW w:w="8536" w:type="dxa"/>
            <w:vAlign w:val="center"/>
          </w:tcPr>
          <w:p w14:paraId="6E35682E" w14:textId="77777777" w:rsidR="00F02020" w:rsidRDefault="00000000">
            <w:r>
              <w:rPr>
                <w:sz w:val="20"/>
              </w:rPr>
              <w:t>Đơn xin nghỉ thi kết thúc học phần</w:t>
            </w:r>
          </w:p>
        </w:tc>
      </w:tr>
      <w:tr w:rsidR="00F02020" w14:paraId="7B46F9A1" w14:textId="77777777">
        <w:trPr>
          <w:trHeight w:val="458"/>
          <w:jc w:val="center"/>
        </w:trPr>
        <w:tc>
          <w:tcPr>
            <w:tcW w:w="703" w:type="dxa"/>
            <w:vAlign w:val="center"/>
          </w:tcPr>
          <w:p w14:paraId="737F78C0" w14:textId="77777777" w:rsidR="00F02020" w:rsidRDefault="00000000">
            <w:pPr>
              <w:jc w:val="center"/>
            </w:pPr>
            <w:r>
              <w:rPr>
                <w:sz w:val="20"/>
              </w:rPr>
              <w:t>10</w:t>
            </w:r>
          </w:p>
        </w:tc>
        <w:tc>
          <w:tcPr>
            <w:tcW w:w="8536" w:type="dxa"/>
            <w:vAlign w:val="center"/>
          </w:tcPr>
          <w:p w14:paraId="7C484333" w14:textId="77777777" w:rsidR="00F02020" w:rsidRDefault="00000000">
            <w:r>
              <w:rPr>
                <w:sz w:val="20"/>
              </w:rPr>
              <w:t>Đơn xin dự thi kết thúc học phần</w:t>
            </w:r>
          </w:p>
        </w:tc>
      </w:tr>
      <w:tr w:rsidR="00F02020" w14:paraId="044BC26A" w14:textId="77777777">
        <w:trPr>
          <w:trHeight w:val="457"/>
          <w:jc w:val="center"/>
        </w:trPr>
        <w:tc>
          <w:tcPr>
            <w:tcW w:w="703" w:type="dxa"/>
            <w:vAlign w:val="center"/>
          </w:tcPr>
          <w:p w14:paraId="6CE38A4D" w14:textId="77777777" w:rsidR="00F02020" w:rsidRDefault="00000000">
            <w:pPr>
              <w:jc w:val="center"/>
            </w:pPr>
            <w:r>
              <w:rPr>
                <w:sz w:val="20"/>
              </w:rPr>
              <w:t>11</w:t>
            </w:r>
          </w:p>
        </w:tc>
        <w:tc>
          <w:tcPr>
            <w:tcW w:w="8536" w:type="dxa"/>
            <w:vAlign w:val="center"/>
          </w:tcPr>
          <w:p w14:paraId="703D8CB4" w14:textId="77777777" w:rsidR="00F02020" w:rsidRDefault="00000000">
            <w:r>
              <w:rPr>
                <w:sz w:val="20"/>
              </w:rPr>
              <w:t>Đơn xin cấp bảng điểm</w:t>
            </w:r>
          </w:p>
        </w:tc>
      </w:tr>
      <w:tr w:rsidR="00F02020" w14:paraId="78C55D8C" w14:textId="77777777">
        <w:trPr>
          <w:trHeight w:val="460"/>
          <w:jc w:val="center"/>
        </w:trPr>
        <w:tc>
          <w:tcPr>
            <w:tcW w:w="703" w:type="dxa"/>
            <w:vAlign w:val="center"/>
          </w:tcPr>
          <w:p w14:paraId="696E1B12" w14:textId="77777777" w:rsidR="00F02020" w:rsidRDefault="00000000">
            <w:pPr>
              <w:jc w:val="center"/>
            </w:pPr>
            <w:r>
              <w:rPr>
                <w:sz w:val="20"/>
              </w:rPr>
              <w:t>12</w:t>
            </w:r>
          </w:p>
        </w:tc>
        <w:tc>
          <w:tcPr>
            <w:tcW w:w="8536" w:type="dxa"/>
            <w:vAlign w:val="center"/>
          </w:tcPr>
          <w:p w14:paraId="40117514" w14:textId="77777777" w:rsidR="00F02020" w:rsidRDefault="00000000">
            <w:r>
              <w:rPr>
                <w:sz w:val="20"/>
              </w:rPr>
              <w:t>Đơn xin xét tốt nghiệp</w:t>
            </w:r>
          </w:p>
        </w:tc>
      </w:tr>
      <w:tr w:rsidR="00F02020" w14:paraId="00647F75" w14:textId="77777777">
        <w:trPr>
          <w:trHeight w:val="457"/>
          <w:jc w:val="center"/>
        </w:trPr>
        <w:tc>
          <w:tcPr>
            <w:tcW w:w="703" w:type="dxa"/>
            <w:vAlign w:val="center"/>
          </w:tcPr>
          <w:p w14:paraId="46A2C988" w14:textId="77777777" w:rsidR="00F02020" w:rsidRDefault="00000000">
            <w:pPr>
              <w:jc w:val="center"/>
            </w:pPr>
            <w:r>
              <w:rPr>
                <w:sz w:val="20"/>
              </w:rPr>
              <w:t>13</w:t>
            </w:r>
          </w:p>
        </w:tc>
        <w:tc>
          <w:tcPr>
            <w:tcW w:w="8536" w:type="dxa"/>
            <w:vAlign w:val="center"/>
          </w:tcPr>
          <w:p w14:paraId="6E1A420B" w14:textId="77777777" w:rsidR="00F02020" w:rsidRDefault="00000000">
            <w:r>
              <w:rPr>
                <w:sz w:val="20"/>
              </w:rPr>
              <w:t>Đơn xin hoãn xét tốt nghiệp</w:t>
            </w:r>
          </w:p>
        </w:tc>
      </w:tr>
      <w:tr w:rsidR="00F02020" w14:paraId="1E9D2E28" w14:textId="77777777">
        <w:trPr>
          <w:trHeight w:val="460"/>
          <w:jc w:val="center"/>
        </w:trPr>
        <w:tc>
          <w:tcPr>
            <w:tcW w:w="703" w:type="dxa"/>
            <w:vAlign w:val="center"/>
          </w:tcPr>
          <w:p w14:paraId="2A7A6EDE" w14:textId="77777777" w:rsidR="00F02020" w:rsidRDefault="00000000">
            <w:pPr>
              <w:jc w:val="center"/>
            </w:pPr>
            <w:r>
              <w:rPr>
                <w:sz w:val="20"/>
              </w:rPr>
              <w:t>14</w:t>
            </w:r>
          </w:p>
        </w:tc>
        <w:tc>
          <w:tcPr>
            <w:tcW w:w="8536" w:type="dxa"/>
            <w:vAlign w:val="center"/>
          </w:tcPr>
          <w:p w14:paraId="35FBF971" w14:textId="77777777" w:rsidR="00F02020" w:rsidRDefault="00000000">
            <w:r>
              <w:rPr>
                <w:sz w:val="20"/>
              </w:rPr>
              <w:t>Đơn xin cấp bảng sao bằng tốt nghiệp</w:t>
            </w:r>
          </w:p>
        </w:tc>
      </w:tr>
      <w:tr w:rsidR="00F02020" w14:paraId="45EBC679" w14:textId="77777777">
        <w:trPr>
          <w:trHeight w:val="457"/>
          <w:jc w:val="center"/>
        </w:trPr>
        <w:tc>
          <w:tcPr>
            <w:tcW w:w="703" w:type="dxa"/>
            <w:vAlign w:val="center"/>
          </w:tcPr>
          <w:p w14:paraId="0F0080A9" w14:textId="77777777" w:rsidR="00F02020" w:rsidRDefault="00000000">
            <w:pPr>
              <w:jc w:val="center"/>
            </w:pPr>
            <w:r>
              <w:rPr>
                <w:sz w:val="20"/>
              </w:rPr>
              <w:t>15</w:t>
            </w:r>
          </w:p>
        </w:tc>
        <w:tc>
          <w:tcPr>
            <w:tcW w:w="8536" w:type="dxa"/>
            <w:vAlign w:val="center"/>
          </w:tcPr>
          <w:p w14:paraId="21549BDA" w14:textId="77777777" w:rsidR="00F02020" w:rsidRDefault="00000000">
            <w:r>
              <w:rPr>
                <w:sz w:val="20"/>
              </w:rPr>
              <w:t>Đơn xin cấp giấy giới thiệu</w:t>
            </w:r>
          </w:p>
        </w:tc>
      </w:tr>
      <w:tr w:rsidR="00F02020" w14:paraId="4BE5B313" w14:textId="77777777">
        <w:trPr>
          <w:trHeight w:val="460"/>
          <w:jc w:val="center"/>
        </w:trPr>
        <w:tc>
          <w:tcPr>
            <w:tcW w:w="703" w:type="dxa"/>
            <w:vAlign w:val="center"/>
          </w:tcPr>
          <w:p w14:paraId="0129E65A" w14:textId="77777777" w:rsidR="00F02020" w:rsidRDefault="00000000">
            <w:pPr>
              <w:jc w:val="center"/>
            </w:pPr>
            <w:r>
              <w:rPr>
                <w:sz w:val="20"/>
              </w:rPr>
              <w:t>16</w:t>
            </w:r>
          </w:p>
        </w:tc>
        <w:tc>
          <w:tcPr>
            <w:tcW w:w="8536" w:type="dxa"/>
            <w:vAlign w:val="center"/>
          </w:tcPr>
          <w:p w14:paraId="3F76CEBB" w14:textId="77777777" w:rsidR="00F02020" w:rsidRDefault="00000000">
            <w:r>
              <w:rPr>
                <w:sz w:val="20"/>
              </w:rPr>
              <w:t>Đơn xin mượn phòng</w:t>
            </w:r>
          </w:p>
        </w:tc>
      </w:tr>
    </w:tbl>
    <w:p w14:paraId="4613CEB9" w14:textId="77777777" w:rsidR="00F02020" w:rsidRDefault="00000000">
      <w:pPr>
        <w:pStyle w:val="BodyText"/>
        <w:spacing w:before="74"/>
        <w:ind w:left="928"/>
      </w:pPr>
      <w:r>
        <w:t>Các</w:t>
      </w:r>
      <w:r>
        <w:rPr>
          <w:spacing w:val="-4"/>
        </w:rPr>
        <w:t xml:space="preserve"> </w:t>
      </w:r>
      <w:r>
        <w:t>mẫu</w:t>
      </w:r>
      <w:r>
        <w:rPr>
          <w:spacing w:val="-4"/>
        </w:rPr>
        <w:t xml:space="preserve"> </w:t>
      </w:r>
      <w:r>
        <w:t>đơn</w:t>
      </w:r>
      <w:r>
        <w:rPr>
          <w:spacing w:val="-3"/>
        </w:rPr>
        <w:t xml:space="preserve"> </w:t>
      </w:r>
      <w:r>
        <w:t>này</w:t>
      </w:r>
      <w:r>
        <w:rPr>
          <w:spacing w:val="-7"/>
        </w:rPr>
        <w:t xml:space="preserve"> </w:t>
      </w:r>
      <w:r>
        <w:t>sinh</w:t>
      </w:r>
      <w:r>
        <w:rPr>
          <w:spacing w:val="-1"/>
        </w:rPr>
        <w:t xml:space="preserve"> </w:t>
      </w:r>
      <w:r>
        <w:t>viên</w:t>
      </w:r>
      <w:r>
        <w:rPr>
          <w:spacing w:val="-4"/>
        </w:rPr>
        <w:t xml:space="preserve"> </w:t>
      </w:r>
      <w:r>
        <w:t>có</w:t>
      </w:r>
      <w:r>
        <w:rPr>
          <w:spacing w:val="-3"/>
        </w:rPr>
        <w:t xml:space="preserve"> </w:t>
      </w:r>
      <w:r>
        <w:t>thể</w:t>
      </w:r>
      <w:r>
        <w:rPr>
          <w:spacing w:val="-4"/>
        </w:rPr>
        <w:t xml:space="preserve"> </w:t>
      </w:r>
      <w:r>
        <w:t>tải</w:t>
      </w:r>
      <w:r>
        <w:rPr>
          <w:spacing w:val="-3"/>
        </w:rPr>
        <w:t xml:space="preserve"> </w:t>
      </w:r>
      <w:r>
        <w:t>về</w:t>
      </w:r>
      <w:r>
        <w:rPr>
          <w:spacing w:val="-4"/>
        </w:rPr>
        <w:t xml:space="preserve"> </w:t>
      </w:r>
      <w:r>
        <w:t>tại địa</w:t>
      </w:r>
      <w:r>
        <w:rPr>
          <w:spacing w:val="-4"/>
        </w:rPr>
        <w:t xml:space="preserve"> </w:t>
      </w:r>
      <w:r>
        <w:t>chỉ</w:t>
      </w:r>
      <w:r>
        <w:rPr>
          <w:spacing w:val="-3"/>
        </w:rPr>
        <w:t xml:space="preserve"> </w:t>
      </w:r>
      <w:r>
        <w:rPr>
          <w:spacing w:val="-4"/>
        </w:rPr>
        <w:t>sau:</w:t>
      </w:r>
    </w:p>
    <w:p w14:paraId="00EE5B7D" w14:textId="77777777" w:rsidR="00F02020" w:rsidRDefault="00000000">
      <w:pPr>
        <w:spacing w:before="80"/>
        <w:ind w:left="928"/>
        <w:rPr>
          <w:b/>
          <w:sz w:val="26"/>
        </w:rPr>
      </w:pPr>
      <w:hyperlink r:id="rId83">
        <w:r>
          <w:rPr>
            <w:b/>
            <w:spacing w:val="-2"/>
            <w:sz w:val="26"/>
          </w:rPr>
          <w:t>http://husc.edu.vn/daotao/downloads.php</w:t>
        </w:r>
      </w:hyperlink>
    </w:p>
    <w:sectPr w:rsidR="00F02020">
      <w:headerReference w:type="even" r:id="rId84"/>
      <w:footerReference w:type="even" r:id="rId85"/>
      <w:pgSz w:w="11910" w:h="16850"/>
      <w:pgMar w:top="280" w:right="1417" w:bottom="840" w:left="850" w:header="0" w:footer="6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13AEA" w14:textId="77777777" w:rsidR="00910999" w:rsidRDefault="00910999">
      <w:r>
        <w:separator/>
      </w:r>
    </w:p>
  </w:endnote>
  <w:endnote w:type="continuationSeparator" w:id="0">
    <w:p w14:paraId="41465058" w14:textId="77777777" w:rsidR="00910999" w:rsidRDefault="00910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BDEC" w14:textId="77777777" w:rsidR="00F02020" w:rsidRDefault="00F02020">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90B39" w14:textId="77777777" w:rsidR="00F02020" w:rsidRDefault="00000000">
    <w:pPr>
      <w:pStyle w:val="BodyText"/>
      <w:spacing w:line="14" w:lineRule="auto"/>
      <w:rPr>
        <w:sz w:val="20"/>
      </w:rPr>
    </w:pPr>
    <w:r>
      <w:rPr>
        <w:noProof/>
        <w:sz w:val="20"/>
      </w:rPr>
      <mc:AlternateContent>
        <mc:Choice Requires="wps">
          <w:drawing>
            <wp:anchor distT="0" distB="0" distL="0" distR="0" simplePos="0" relativeHeight="439816192" behindDoc="1" locked="0" layoutInCell="1" allowOverlap="1" wp14:anchorId="3838DE8C" wp14:editId="78BE62B8">
              <wp:simplePos x="0" y="0"/>
              <wp:positionH relativeFrom="page">
                <wp:posOffset>681532</wp:posOffset>
              </wp:positionH>
              <wp:positionV relativeFrom="page">
                <wp:posOffset>10147637</wp:posOffset>
              </wp:positionV>
              <wp:extent cx="203200" cy="194310"/>
              <wp:effectExtent l="0" t="0" r="0" b="0"/>
              <wp:wrapNone/>
              <wp:docPr id="622" name="Textbox 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2CC2F0EC" w14:textId="77777777" w:rsidR="00F02020"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838DE8C" id="_x0000_t202" coordsize="21600,21600" o:spt="202" path="m,l,21600r21600,l21600,xe">
              <v:stroke joinstyle="miter"/>
              <v:path gradientshapeok="t" o:connecttype="rect"/>
            </v:shapetype>
            <v:shape id="Textbox 622" o:spid="_x0000_s1028" type="#_x0000_t202" style="position:absolute;margin-left:53.65pt;margin-top:799.05pt;width:16pt;height:15.3pt;z-index:-6350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" filled="f" stroked="f">
              <v:textbox inset="0,0,0,0">
                <w:txbxContent>
                  <w:p w14:paraId="2CC2F0EC" w14:textId="77777777" w:rsidR="00F02020"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378EC" w14:textId="77777777" w:rsidR="00F02020" w:rsidRDefault="00000000">
    <w:pPr>
      <w:pStyle w:val="BodyText"/>
      <w:spacing w:line="14" w:lineRule="auto"/>
      <w:rPr>
        <w:sz w:val="20"/>
      </w:rPr>
    </w:pPr>
    <w:r>
      <w:rPr>
        <w:noProof/>
        <w:sz w:val="20"/>
      </w:rPr>
      <mc:AlternateContent>
        <mc:Choice Requires="wps">
          <w:drawing>
            <wp:anchor distT="0" distB="0" distL="0" distR="0" simplePos="0" relativeHeight="439815680" behindDoc="1" locked="0" layoutInCell="1" allowOverlap="1" wp14:anchorId="3ADE2016" wp14:editId="7681AD8D">
              <wp:simplePos x="0" y="0"/>
              <wp:positionH relativeFrom="page">
                <wp:posOffset>6676135</wp:posOffset>
              </wp:positionH>
              <wp:positionV relativeFrom="page">
                <wp:posOffset>10147637</wp:posOffset>
              </wp:positionV>
              <wp:extent cx="215900" cy="194310"/>
              <wp:effectExtent l="0" t="0" r="0" b="0"/>
              <wp:wrapNone/>
              <wp:docPr id="621" name="Textbox 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7713343C" w14:textId="77777777" w:rsidR="00F02020"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3ADE2016" id="_x0000_t202" coordsize="21600,21600" o:spt="202" path="m,l,21600r21600,l21600,xe">
              <v:stroke joinstyle="miter"/>
              <v:path gradientshapeok="t" o:connecttype="rect"/>
            </v:shapetype>
            <v:shape id="Textbox 621" o:spid="_x0000_s1029" type="#_x0000_t202" style="position:absolute;margin-left:525.7pt;margin-top:799.05pt;width:17pt;height:15.3pt;z-index:-6350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" filled="f" stroked="f">
              <v:textbox inset="0,0,0,0">
                <w:txbxContent>
                  <w:p w14:paraId="7713343C" w14:textId="77777777" w:rsidR="00F02020"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1727" w14:textId="77777777" w:rsidR="00F02020" w:rsidRDefault="00000000">
    <w:pPr>
      <w:pStyle w:val="BodyText"/>
      <w:spacing w:line="14" w:lineRule="auto"/>
      <w:rPr>
        <w:sz w:val="20"/>
      </w:rPr>
    </w:pPr>
    <w:r>
      <w:rPr>
        <w:noProof/>
        <w:sz w:val="20"/>
      </w:rPr>
      <mc:AlternateContent>
        <mc:Choice Requires="wps">
          <w:drawing>
            <wp:anchor distT="0" distB="0" distL="0" distR="0" simplePos="0" relativeHeight="439818240" behindDoc="1" locked="0" layoutInCell="1" allowOverlap="1" wp14:anchorId="51BA79EA" wp14:editId="79E3E6BD">
              <wp:simplePos x="0" y="0"/>
              <wp:positionH relativeFrom="page">
                <wp:posOffset>681532</wp:posOffset>
              </wp:positionH>
              <wp:positionV relativeFrom="page">
                <wp:posOffset>10076009</wp:posOffset>
              </wp:positionV>
              <wp:extent cx="241300" cy="194310"/>
              <wp:effectExtent l="0" t="0" r="0" b="0"/>
              <wp:wrapNone/>
              <wp:docPr id="737" name="Text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106921E" w14:textId="77777777" w:rsidR="00F02020"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51BA79EA" id="_x0000_t202" coordsize="21600,21600" o:spt="202" path="m,l,21600r21600,l21600,xe">
              <v:stroke joinstyle="miter"/>
              <v:path gradientshapeok="t" o:connecttype="rect"/>
            </v:shapetype>
            <v:shape id="Textbox 737" o:spid="_x0000_s1030" type="#_x0000_t202" style="position:absolute;margin-left:53.65pt;margin-top:793.4pt;width:19pt;height:15.3pt;z-index:-6349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" filled="f" stroked="f">
              <v:textbox inset="0,0,0,0">
                <w:txbxContent>
                  <w:p w14:paraId="3106921E" w14:textId="77777777" w:rsidR="00F02020"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9228" w14:textId="77777777" w:rsidR="00F02020" w:rsidRDefault="00000000">
    <w:pPr>
      <w:pStyle w:val="BodyText"/>
      <w:spacing w:line="14" w:lineRule="auto"/>
      <w:rPr>
        <w:sz w:val="20"/>
      </w:rPr>
    </w:pPr>
    <w:r>
      <w:rPr>
        <w:noProof/>
        <w:sz w:val="20"/>
      </w:rPr>
      <mc:AlternateContent>
        <mc:Choice Requires="wps">
          <w:drawing>
            <wp:anchor distT="0" distB="0" distL="0" distR="0" simplePos="0" relativeHeight="439817728" behindDoc="1" locked="0" layoutInCell="1" allowOverlap="1" wp14:anchorId="3717CD9B" wp14:editId="27379158">
              <wp:simplePos x="0" y="0"/>
              <wp:positionH relativeFrom="page">
                <wp:posOffset>6650735</wp:posOffset>
              </wp:positionH>
              <wp:positionV relativeFrom="page">
                <wp:posOffset>10076009</wp:posOffset>
              </wp:positionV>
              <wp:extent cx="241300" cy="194310"/>
              <wp:effectExtent l="0" t="0" r="0" b="0"/>
              <wp:wrapNone/>
              <wp:docPr id="736" name="Textbox 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0FE8761" w14:textId="77777777" w:rsidR="00F02020"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3717CD9B" id="_x0000_t202" coordsize="21600,21600" o:spt="202" path="m,l,21600r21600,l21600,xe">
              <v:stroke joinstyle="miter"/>
              <v:path gradientshapeok="t" o:connecttype="rect"/>
            </v:shapetype>
            <v:shape id="Textbox 736" o:spid="_x0000_s1031" type="#_x0000_t202" style="position:absolute;margin-left:523.7pt;margin-top:793.4pt;width:19pt;height:15.3pt;z-index:-6349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MVmAEAACE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" filled="f" stroked="f">
              <v:textbox inset="0,0,0,0">
                <w:txbxContent>
                  <w:p w14:paraId="40FE8761" w14:textId="77777777" w:rsidR="00F02020"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7AB83" w14:textId="77777777" w:rsidR="00F02020" w:rsidRDefault="00000000">
    <w:pPr>
      <w:pStyle w:val="BodyText"/>
      <w:spacing w:line="14" w:lineRule="auto"/>
      <w:rPr>
        <w:sz w:val="20"/>
      </w:rPr>
    </w:pPr>
    <w:r>
      <w:rPr>
        <w:noProof/>
        <w:sz w:val="20"/>
      </w:rPr>
      <mc:AlternateContent>
        <mc:Choice Requires="wps">
          <w:drawing>
            <wp:anchor distT="0" distB="0" distL="0" distR="0" simplePos="0" relativeHeight="439820288" behindDoc="1" locked="0" layoutInCell="1" allowOverlap="1" wp14:anchorId="63A42BF1" wp14:editId="2C36B99C">
              <wp:simplePos x="0" y="0"/>
              <wp:positionH relativeFrom="page">
                <wp:posOffset>706932</wp:posOffset>
              </wp:positionH>
              <wp:positionV relativeFrom="page">
                <wp:posOffset>10147637</wp:posOffset>
              </wp:positionV>
              <wp:extent cx="177800" cy="194310"/>
              <wp:effectExtent l="0" t="0" r="0" b="0"/>
              <wp:wrapNone/>
              <wp:docPr id="741" name="Textbox 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338F1A9" w14:textId="77777777" w:rsidR="00F02020" w:rsidRDefault="00000000">
                          <w:pPr>
                            <w:spacing w:before="10"/>
                            <w:ind w:left="20"/>
                          </w:pPr>
                          <w:r>
                            <w:rPr>
                              <w:spacing w:val="-5"/>
                            </w:rPr>
                            <w:t>18</w:t>
                          </w:r>
                        </w:p>
                      </w:txbxContent>
                    </wps:txbx>
                    <wps:bodyPr wrap="square" lIns="0" tIns="0" rIns="0" bIns="0" rtlCol="0">
                      <a:noAutofit/>
                    </wps:bodyPr>
                  </wps:wsp>
                </a:graphicData>
              </a:graphic>
            </wp:anchor>
          </w:drawing>
        </mc:Choice>
        <mc:Fallback>
          <w:pict>
            <v:shapetype w14:anchorId="63A42BF1" id="_x0000_t202" coordsize="21600,21600" o:spt="202" path="m,l,21600r21600,l21600,xe">
              <v:stroke joinstyle="miter"/>
              <v:path gradientshapeok="t" o:connecttype="rect"/>
            </v:shapetype>
            <v:shape id="Textbox 741" o:spid="_x0000_s1032" type="#_x0000_t202" style="position:absolute;margin-left:55.65pt;margin-top:799.05pt;width:14pt;height:15.3pt;z-index:-6349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" filled="f" stroked="f">
              <v:textbox inset="0,0,0,0">
                <w:txbxContent>
                  <w:p w14:paraId="5338F1A9" w14:textId="77777777" w:rsidR="00F02020" w:rsidRDefault="00000000">
                    <w:pPr>
                      <w:spacing w:before="10"/>
                      <w:ind w:left="20"/>
                    </w:pPr>
                    <w:r>
                      <w:rPr>
                        <w:spacing w:val="-5"/>
                      </w:rPr>
                      <w:t>18</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E346" w14:textId="77777777" w:rsidR="00F02020" w:rsidRDefault="00000000">
    <w:pPr>
      <w:pStyle w:val="BodyText"/>
      <w:spacing w:line="14" w:lineRule="auto"/>
      <w:rPr>
        <w:sz w:val="20"/>
      </w:rPr>
    </w:pPr>
    <w:r>
      <w:rPr>
        <w:noProof/>
        <w:sz w:val="20"/>
      </w:rPr>
      <mc:AlternateContent>
        <mc:Choice Requires="wps">
          <w:drawing>
            <wp:anchor distT="0" distB="0" distL="0" distR="0" simplePos="0" relativeHeight="439819776" behindDoc="1" locked="0" layoutInCell="1" allowOverlap="1" wp14:anchorId="4A7B4F37" wp14:editId="779ADE00">
              <wp:simplePos x="0" y="0"/>
              <wp:positionH relativeFrom="page">
                <wp:posOffset>6676135</wp:posOffset>
              </wp:positionH>
              <wp:positionV relativeFrom="page">
                <wp:posOffset>10147637</wp:posOffset>
              </wp:positionV>
              <wp:extent cx="177800" cy="194310"/>
              <wp:effectExtent l="0" t="0" r="0" b="0"/>
              <wp:wrapNone/>
              <wp:docPr id="740" name="Textbox 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7B85282" w14:textId="77777777" w:rsidR="00F02020" w:rsidRDefault="00000000">
                          <w:pPr>
                            <w:spacing w:before="10"/>
                            <w:ind w:left="20"/>
                          </w:pPr>
                          <w:r>
                            <w:rPr>
                              <w:spacing w:val="-5"/>
                            </w:rPr>
                            <w:t>17</w:t>
                          </w:r>
                        </w:p>
                      </w:txbxContent>
                    </wps:txbx>
                    <wps:bodyPr wrap="square" lIns="0" tIns="0" rIns="0" bIns="0" rtlCol="0">
                      <a:noAutofit/>
                    </wps:bodyPr>
                  </wps:wsp>
                </a:graphicData>
              </a:graphic>
            </wp:anchor>
          </w:drawing>
        </mc:Choice>
        <mc:Fallback>
          <w:pict>
            <v:shapetype w14:anchorId="4A7B4F37" id="_x0000_t202" coordsize="21600,21600" o:spt="202" path="m,l,21600r21600,l21600,xe">
              <v:stroke joinstyle="miter"/>
              <v:path gradientshapeok="t" o:connecttype="rect"/>
            </v:shapetype>
            <v:shape id="Textbox 740" o:spid="_x0000_s1033" type="#_x0000_t202" style="position:absolute;margin-left:525.7pt;margin-top:799.05pt;width:14pt;height:15.3pt;z-index:-6349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" filled="f" stroked="f">
              <v:textbox inset="0,0,0,0">
                <w:txbxContent>
                  <w:p w14:paraId="47B85282" w14:textId="77777777" w:rsidR="00F02020" w:rsidRDefault="00000000">
                    <w:pPr>
                      <w:spacing w:before="10"/>
                      <w:ind w:left="20"/>
                    </w:pPr>
                    <w:r>
                      <w:rPr>
                        <w:spacing w:val="-5"/>
                      </w:rPr>
                      <w:t>17</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04C6" w14:textId="77777777" w:rsidR="00F02020" w:rsidRDefault="00000000">
    <w:pPr>
      <w:pStyle w:val="BodyText"/>
      <w:spacing w:line="14" w:lineRule="auto"/>
      <w:rPr>
        <w:sz w:val="20"/>
      </w:rPr>
    </w:pPr>
    <w:r>
      <w:rPr>
        <w:noProof/>
        <w:sz w:val="20"/>
      </w:rPr>
      <mc:AlternateContent>
        <mc:Choice Requires="wps">
          <w:drawing>
            <wp:anchor distT="0" distB="0" distL="0" distR="0" simplePos="0" relativeHeight="439821312" behindDoc="1" locked="0" layoutInCell="1" allowOverlap="1" wp14:anchorId="0B438ADB" wp14:editId="3932B9EB">
              <wp:simplePos x="0" y="0"/>
              <wp:positionH relativeFrom="page">
                <wp:posOffset>537972</wp:posOffset>
              </wp:positionH>
              <wp:positionV relativeFrom="page">
                <wp:posOffset>10147637</wp:posOffset>
              </wp:positionV>
              <wp:extent cx="241300" cy="194310"/>
              <wp:effectExtent l="0" t="0" r="0" b="0"/>
              <wp:wrapNone/>
              <wp:docPr id="743" name="Textbox 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50339E7" w14:textId="77777777" w:rsidR="00F02020"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type w14:anchorId="0B438ADB" id="_x0000_t202" coordsize="21600,21600" o:spt="202" path="m,l,21600r21600,l21600,xe">
              <v:stroke joinstyle="miter"/>
              <v:path gradientshapeok="t" o:connecttype="rect"/>
            </v:shapetype>
            <v:shape id="Textbox 743" o:spid="_x0000_s1034" type="#_x0000_t202" style="position:absolute;margin-left:42.35pt;margin-top:799.05pt;width:19pt;height:15.3pt;z-index:-6349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15lwEAACEDAAAOAAAAZHJzL2Uyb0RvYy54bWysUs2O0zAQviPxDpbv1El3tYKo6QpYgZBW&#10;gLTwAK5jNxaJx8y4Tfr2jL1pi+CGuDgTz/jz9+PN/TwO4miRPIRW1qtKChsMdD7sW/n924dXr6Wg&#10;pEOnBwi2lSdL8n778sVmio1dQw9DZ1EwSKBmiq3sU4qNUmR6O2paQbSBmw5w1Il/ca861BOjj4Na&#10;V9Wd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" filled="f" stroked="f">
              <v:textbox inset="0,0,0,0">
                <w:txbxContent>
                  <w:p w14:paraId="750339E7" w14:textId="77777777" w:rsidR="00F02020"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83A6" w14:textId="77777777" w:rsidR="00F02020" w:rsidRDefault="00000000">
    <w:pPr>
      <w:pStyle w:val="BodyText"/>
      <w:spacing w:line="14" w:lineRule="auto"/>
      <w:rPr>
        <w:sz w:val="20"/>
      </w:rPr>
    </w:pPr>
    <w:r>
      <w:rPr>
        <w:noProof/>
        <w:sz w:val="20"/>
      </w:rPr>
      <mc:AlternateContent>
        <mc:Choice Requires="wps">
          <w:drawing>
            <wp:anchor distT="0" distB="0" distL="0" distR="0" simplePos="0" relativeHeight="439820800" behindDoc="1" locked="0" layoutInCell="1" allowOverlap="1" wp14:anchorId="6A133559" wp14:editId="7DF29462">
              <wp:simplePos x="0" y="0"/>
              <wp:positionH relativeFrom="page">
                <wp:posOffset>9990835</wp:posOffset>
              </wp:positionH>
              <wp:positionV relativeFrom="page">
                <wp:posOffset>7015818</wp:posOffset>
              </wp:positionV>
              <wp:extent cx="177800" cy="194310"/>
              <wp:effectExtent l="0" t="0" r="0" b="0"/>
              <wp:wrapNone/>
              <wp:docPr id="742" name="Textbox 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2FF6492" w14:textId="77777777" w:rsidR="00F02020" w:rsidRDefault="00000000">
                          <w:pPr>
                            <w:spacing w:before="10"/>
                            <w:ind w:left="20"/>
                          </w:pPr>
                          <w:r>
                            <w:rPr>
                              <w:spacing w:val="-5"/>
                            </w:rPr>
                            <w:t>19</w:t>
                          </w:r>
                        </w:p>
                      </w:txbxContent>
                    </wps:txbx>
                    <wps:bodyPr wrap="square" lIns="0" tIns="0" rIns="0" bIns="0" rtlCol="0">
                      <a:noAutofit/>
                    </wps:bodyPr>
                  </wps:wsp>
                </a:graphicData>
              </a:graphic>
            </wp:anchor>
          </w:drawing>
        </mc:Choice>
        <mc:Fallback>
          <w:pict>
            <v:shapetype w14:anchorId="6A133559" id="_x0000_t202" coordsize="21600,21600" o:spt="202" path="m,l,21600r21600,l21600,xe">
              <v:stroke joinstyle="miter"/>
              <v:path gradientshapeok="t" o:connecttype="rect"/>
            </v:shapetype>
            <v:shape id="Textbox 742" o:spid="_x0000_s1035" type="#_x0000_t202" style="position:absolute;margin-left:786.7pt;margin-top:552.45pt;width:14pt;height:15.3pt;z-index:-6349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" filled="f" stroked="f">
              <v:textbox inset="0,0,0,0">
                <w:txbxContent>
                  <w:p w14:paraId="52FF6492" w14:textId="77777777" w:rsidR="00F02020" w:rsidRDefault="00000000">
                    <w:pPr>
                      <w:spacing w:before="10"/>
                      <w:ind w:left="20"/>
                    </w:pPr>
                    <w:r>
                      <w:rPr>
                        <w:spacing w:val="-5"/>
                      </w:rPr>
                      <w:t>19</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ADF6F" w14:textId="77777777" w:rsidR="00F02020" w:rsidRDefault="00000000">
    <w:pPr>
      <w:pStyle w:val="BodyText"/>
      <w:spacing w:line="14" w:lineRule="auto"/>
      <w:rPr>
        <w:sz w:val="20"/>
      </w:rPr>
    </w:pPr>
    <w:r>
      <w:rPr>
        <w:noProof/>
        <w:sz w:val="20"/>
      </w:rPr>
      <mc:AlternateContent>
        <mc:Choice Requires="wps">
          <w:drawing>
            <wp:anchor distT="0" distB="0" distL="0" distR="0" simplePos="0" relativeHeight="439829504" behindDoc="1" locked="0" layoutInCell="1" allowOverlap="1" wp14:anchorId="0597A083" wp14:editId="24F571EC">
              <wp:simplePos x="0" y="0"/>
              <wp:positionH relativeFrom="page">
                <wp:posOffset>681227</wp:posOffset>
              </wp:positionH>
              <wp:positionV relativeFrom="page">
                <wp:posOffset>7015818</wp:posOffset>
              </wp:positionV>
              <wp:extent cx="279400" cy="194310"/>
              <wp:effectExtent l="0" t="0" r="0" b="0"/>
              <wp:wrapNone/>
              <wp:docPr id="769" name="Text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94310"/>
                      </a:xfrm>
                      <a:prstGeom prst="rect">
                        <a:avLst/>
                      </a:prstGeom>
                    </wps:spPr>
                    <wps:txbx>
                      <w:txbxContent>
                        <w:p w14:paraId="25FD2C11" w14:textId="77777777" w:rsidR="00F02020"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0597A083" id="_x0000_t202" coordsize="21600,21600" o:spt="202" path="m,l,21600r21600,l21600,xe">
              <v:stroke joinstyle="miter"/>
              <v:path gradientshapeok="t" o:connecttype="rect"/>
            </v:shapetype>
            <v:shape id="Textbox 769" o:spid="_x0000_s1036" type="#_x0000_t202" style="position:absolute;margin-left:53.65pt;margin-top:552.45pt;width:22pt;height:15.3pt;z-index:-6348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" filled="f" stroked="f">
              <v:textbox inset="0,0,0,0">
                <w:txbxContent>
                  <w:p w14:paraId="25FD2C11" w14:textId="77777777" w:rsidR="00F02020"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07E4" w14:textId="77777777" w:rsidR="00F02020" w:rsidRDefault="00000000">
    <w:pPr>
      <w:pStyle w:val="BodyText"/>
      <w:spacing w:line="14" w:lineRule="auto"/>
      <w:rPr>
        <w:sz w:val="20"/>
      </w:rPr>
    </w:pPr>
    <w:r>
      <w:rPr>
        <w:noProof/>
        <w:sz w:val="20"/>
      </w:rPr>
      <mc:AlternateContent>
        <mc:Choice Requires="wps">
          <w:drawing>
            <wp:anchor distT="0" distB="0" distL="0" distR="0" simplePos="0" relativeHeight="439828992" behindDoc="1" locked="0" layoutInCell="1" allowOverlap="1" wp14:anchorId="77202447" wp14:editId="271CA4D1">
              <wp:simplePos x="0" y="0"/>
              <wp:positionH relativeFrom="page">
                <wp:posOffset>9771380</wp:posOffset>
              </wp:positionH>
              <wp:positionV relativeFrom="page">
                <wp:posOffset>7045001</wp:posOffset>
              </wp:positionV>
              <wp:extent cx="255904" cy="165735"/>
              <wp:effectExtent l="0" t="0" r="0" b="0"/>
              <wp:wrapNone/>
              <wp:docPr id="768" name="Textbox 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904" cy="165735"/>
                      </a:xfrm>
                      <a:prstGeom prst="rect">
                        <a:avLst/>
                      </a:prstGeom>
                    </wps:spPr>
                    <wps:txbx>
                      <w:txbxContent>
                        <w:p w14:paraId="537D28DF" w14:textId="77777777" w:rsidR="00F02020" w:rsidRDefault="0000000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101</w:t>
                          </w:r>
                          <w:r>
                            <w:rPr>
                              <w:spacing w:val="-5"/>
                              <w:sz w:val="20"/>
                            </w:rPr>
                            <w:fldChar w:fldCharType="end"/>
                          </w:r>
                        </w:p>
                      </w:txbxContent>
                    </wps:txbx>
                    <wps:bodyPr wrap="square" lIns="0" tIns="0" rIns="0" bIns="0" rtlCol="0">
                      <a:noAutofit/>
                    </wps:bodyPr>
                  </wps:wsp>
                </a:graphicData>
              </a:graphic>
            </wp:anchor>
          </w:drawing>
        </mc:Choice>
        <mc:Fallback>
          <w:pict>
            <v:shapetype w14:anchorId="77202447" id="_x0000_t202" coordsize="21600,21600" o:spt="202" path="m,l,21600r21600,l21600,xe">
              <v:stroke joinstyle="miter"/>
              <v:path gradientshapeok="t" o:connecttype="rect"/>
            </v:shapetype>
            <v:shape id="Textbox 768" o:spid="_x0000_s1037" type="#_x0000_t202" style="position:absolute;margin-left:769.4pt;margin-top:554.7pt;width:20.15pt;height:13.05pt;z-index:-6348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" filled="f" stroked="f">
              <v:textbox inset="0,0,0,0">
                <w:txbxContent>
                  <w:p w14:paraId="537D28DF" w14:textId="77777777" w:rsidR="00F02020" w:rsidRDefault="0000000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101</w:t>
                    </w:r>
                    <w:r>
                      <w:rPr>
                        <w:spacing w:val="-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3C4CC" w14:textId="77777777" w:rsidR="00F02020" w:rsidRDefault="00000000">
    <w:pPr>
      <w:pStyle w:val="BodyText"/>
      <w:spacing w:line="14" w:lineRule="auto"/>
      <w:rPr>
        <w:sz w:val="20"/>
      </w:rPr>
    </w:pPr>
    <w:r>
      <w:rPr>
        <w:noProof/>
        <w:sz w:val="20"/>
      </w:rPr>
      <mc:AlternateContent>
        <mc:Choice Requires="wps">
          <w:drawing>
            <wp:anchor distT="0" distB="0" distL="0" distR="0" simplePos="0" relativeHeight="439830016" behindDoc="1" locked="0" layoutInCell="1" allowOverlap="1" wp14:anchorId="10EBA47E" wp14:editId="3B1242F3">
              <wp:simplePos x="0" y="0"/>
              <wp:positionH relativeFrom="page">
                <wp:posOffset>563372</wp:posOffset>
              </wp:positionH>
              <wp:positionV relativeFrom="page">
                <wp:posOffset>10147637</wp:posOffset>
              </wp:positionV>
              <wp:extent cx="254000" cy="194310"/>
              <wp:effectExtent l="0" t="0" r="0" b="0"/>
              <wp:wrapNone/>
              <wp:docPr id="770" name="Text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14:paraId="46558FEF" w14:textId="77777777" w:rsidR="00F02020" w:rsidRDefault="00000000">
                          <w:pPr>
                            <w:spacing w:before="10"/>
                            <w:ind w:left="20"/>
                          </w:pPr>
                          <w:r>
                            <w:rPr>
                              <w:spacing w:val="-5"/>
                            </w:rPr>
                            <w:t>138</w:t>
                          </w:r>
                        </w:p>
                      </w:txbxContent>
                    </wps:txbx>
                    <wps:bodyPr wrap="square" lIns="0" tIns="0" rIns="0" bIns="0" rtlCol="0">
                      <a:noAutofit/>
                    </wps:bodyPr>
                  </wps:wsp>
                </a:graphicData>
              </a:graphic>
            </wp:anchor>
          </w:drawing>
        </mc:Choice>
        <mc:Fallback>
          <w:pict>
            <v:shapetype w14:anchorId="10EBA47E" id="_x0000_t202" coordsize="21600,21600" o:spt="202" path="m,l,21600r21600,l21600,xe">
              <v:stroke joinstyle="miter"/>
              <v:path gradientshapeok="t" o:connecttype="rect"/>
            </v:shapetype>
            <v:shape id="Textbox 770" o:spid="_x0000_s1038" type="#_x0000_t202" style="position:absolute;margin-left:44.35pt;margin-top:799.05pt;width:20pt;height:15.3pt;z-index:-6348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" filled="f" stroked="f">
              <v:textbox inset="0,0,0,0">
                <w:txbxContent>
                  <w:p w14:paraId="46558FEF" w14:textId="77777777" w:rsidR="00F02020" w:rsidRDefault="00000000">
                    <w:pPr>
                      <w:spacing w:before="10"/>
                      <w:ind w:left="20"/>
                    </w:pPr>
                    <w:r>
                      <w:rPr>
                        <w:spacing w:val="-5"/>
                      </w:rPr>
                      <w:t>138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31EE5" w14:textId="77777777" w:rsidR="00910999" w:rsidRDefault="00910999">
      <w:r>
        <w:separator/>
      </w:r>
    </w:p>
  </w:footnote>
  <w:footnote w:type="continuationSeparator" w:id="0">
    <w:p w14:paraId="229E00E6" w14:textId="77777777" w:rsidR="00910999" w:rsidRDefault="009109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B67D" w14:textId="77777777" w:rsidR="00F02020" w:rsidRDefault="00000000">
    <w:pPr>
      <w:pStyle w:val="BodyText"/>
      <w:spacing w:line="14" w:lineRule="auto"/>
      <w:rPr>
        <w:sz w:val="20"/>
      </w:rPr>
    </w:pPr>
    <w:r>
      <w:rPr>
        <w:noProof/>
        <w:sz w:val="20"/>
      </w:rPr>
      <w:drawing>
        <wp:anchor distT="0" distB="0" distL="0" distR="0" simplePos="0" relativeHeight="439815168" behindDoc="1" locked="0" layoutInCell="1" allowOverlap="1" wp14:anchorId="5C08CE4F" wp14:editId="58DF8D48">
          <wp:simplePos x="0" y="0"/>
          <wp:positionH relativeFrom="page">
            <wp:posOffset>719327</wp:posOffset>
          </wp:positionH>
          <wp:positionV relativeFrom="page">
            <wp:posOffset>179831</wp:posOffset>
          </wp:positionV>
          <wp:extent cx="2148840" cy="413003"/>
          <wp:effectExtent l="0" t="0" r="0" b="0"/>
          <wp:wrapNone/>
          <wp:docPr id="620" name="Image 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0" name="Image 620"/>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DBA88" w14:textId="77777777" w:rsidR="00F02020" w:rsidRDefault="00000000">
    <w:pPr>
      <w:pStyle w:val="BodyText"/>
      <w:spacing w:line="14" w:lineRule="auto"/>
      <w:rPr>
        <w:sz w:val="20"/>
      </w:rPr>
    </w:pPr>
    <w:r>
      <w:rPr>
        <w:noProof/>
        <w:sz w:val="20"/>
      </w:rPr>
      <w:drawing>
        <wp:anchor distT="0" distB="0" distL="0" distR="0" simplePos="0" relativeHeight="439814656" behindDoc="1" locked="0" layoutInCell="1" allowOverlap="1" wp14:anchorId="133BE22B" wp14:editId="7B604B62">
          <wp:simplePos x="0" y="0"/>
          <wp:positionH relativeFrom="page">
            <wp:posOffset>719327</wp:posOffset>
          </wp:positionH>
          <wp:positionV relativeFrom="page">
            <wp:posOffset>179831</wp:posOffset>
          </wp:positionV>
          <wp:extent cx="2148840" cy="413003"/>
          <wp:effectExtent l="0" t="0" r="0" b="0"/>
          <wp:wrapNone/>
          <wp:docPr id="619" name="Image 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9" name="Image 619"/>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A3E09" w14:textId="77777777" w:rsidR="00F02020" w:rsidRDefault="00000000">
    <w:pPr>
      <w:pStyle w:val="BodyText"/>
      <w:spacing w:line="14" w:lineRule="auto"/>
      <w:rPr>
        <w:sz w:val="20"/>
      </w:rPr>
    </w:pPr>
    <w:r>
      <w:rPr>
        <w:noProof/>
        <w:sz w:val="20"/>
      </w:rPr>
      <w:drawing>
        <wp:anchor distT="0" distB="0" distL="0" distR="0" simplePos="0" relativeHeight="439817216" behindDoc="1" locked="0" layoutInCell="1" allowOverlap="1" wp14:anchorId="67EBF7F3" wp14:editId="62941DAF">
          <wp:simplePos x="0" y="0"/>
          <wp:positionH relativeFrom="page">
            <wp:posOffset>719327</wp:posOffset>
          </wp:positionH>
          <wp:positionV relativeFrom="page">
            <wp:posOffset>179831</wp:posOffset>
          </wp:positionV>
          <wp:extent cx="2148840" cy="413003"/>
          <wp:effectExtent l="0" t="0" r="0" b="0"/>
          <wp:wrapNone/>
          <wp:docPr id="735" name="Image 7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5" name="Image 735"/>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A5B5" w14:textId="77777777" w:rsidR="00F02020" w:rsidRDefault="00000000">
    <w:pPr>
      <w:pStyle w:val="BodyText"/>
      <w:spacing w:line="14" w:lineRule="auto"/>
      <w:rPr>
        <w:sz w:val="20"/>
      </w:rPr>
    </w:pPr>
    <w:r>
      <w:rPr>
        <w:noProof/>
        <w:sz w:val="20"/>
      </w:rPr>
      <w:drawing>
        <wp:anchor distT="0" distB="0" distL="0" distR="0" simplePos="0" relativeHeight="439816704" behindDoc="1" locked="0" layoutInCell="1" allowOverlap="1" wp14:anchorId="6743BECE" wp14:editId="2CFBC4D2">
          <wp:simplePos x="0" y="0"/>
          <wp:positionH relativeFrom="page">
            <wp:posOffset>719327</wp:posOffset>
          </wp:positionH>
          <wp:positionV relativeFrom="page">
            <wp:posOffset>179831</wp:posOffset>
          </wp:positionV>
          <wp:extent cx="2148840" cy="413003"/>
          <wp:effectExtent l="0" t="0" r="0" b="0"/>
          <wp:wrapNone/>
          <wp:docPr id="734" name="Image 7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4" name="Image 734"/>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76337" w14:textId="77777777" w:rsidR="00F02020" w:rsidRDefault="00000000">
    <w:pPr>
      <w:pStyle w:val="BodyText"/>
      <w:spacing w:line="14" w:lineRule="auto"/>
      <w:rPr>
        <w:sz w:val="20"/>
      </w:rPr>
    </w:pPr>
    <w:r>
      <w:rPr>
        <w:noProof/>
        <w:sz w:val="20"/>
      </w:rPr>
      <w:drawing>
        <wp:anchor distT="0" distB="0" distL="0" distR="0" simplePos="0" relativeHeight="439819264" behindDoc="1" locked="0" layoutInCell="1" allowOverlap="1" wp14:anchorId="19CFB53D" wp14:editId="50689796">
          <wp:simplePos x="0" y="0"/>
          <wp:positionH relativeFrom="page">
            <wp:posOffset>719327</wp:posOffset>
          </wp:positionH>
          <wp:positionV relativeFrom="page">
            <wp:posOffset>216407</wp:posOffset>
          </wp:positionV>
          <wp:extent cx="2148840" cy="413003"/>
          <wp:effectExtent l="0" t="0" r="0" b="0"/>
          <wp:wrapNone/>
          <wp:docPr id="739" name="Image 7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9" name="Image 739"/>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6515" w14:textId="77777777" w:rsidR="00F02020" w:rsidRDefault="00000000">
    <w:pPr>
      <w:pStyle w:val="BodyText"/>
      <w:spacing w:line="14" w:lineRule="auto"/>
      <w:rPr>
        <w:sz w:val="20"/>
      </w:rPr>
    </w:pPr>
    <w:r>
      <w:rPr>
        <w:noProof/>
        <w:sz w:val="20"/>
      </w:rPr>
      <w:drawing>
        <wp:anchor distT="0" distB="0" distL="0" distR="0" simplePos="0" relativeHeight="439818752" behindDoc="1" locked="0" layoutInCell="1" allowOverlap="1" wp14:anchorId="578C38B2" wp14:editId="3967F163">
          <wp:simplePos x="0" y="0"/>
          <wp:positionH relativeFrom="page">
            <wp:posOffset>719327</wp:posOffset>
          </wp:positionH>
          <wp:positionV relativeFrom="page">
            <wp:posOffset>179831</wp:posOffset>
          </wp:positionV>
          <wp:extent cx="2148840" cy="413003"/>
          <wp:effectExtent l="0" t="0" r="0" b="0"/>
          <wp:wrapNone/>
          <wp:docPr id="738" name="Image 7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8" name="Image 738"/>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55B4" w14:textId="77777777" w:rsidR="00F02020" w:rsidRDefault="00F02020">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2F9D" w14:textId="77777777" w:rsidR="00F02020" w:rsidRDefault="00000000">
    <w:pPr>
      <w:pStyle w:val="BodyText"/>
      <w:spacing w:line="14" w:lineRule="auto"/>
      <w:rPr>
        <w:sz w:val="20"/>
      </w:rPr>
    </w:pPr>
    <w:r>
      <w:rPr>
        <w:noProof/>
        <w:sz w:val="20"/>
      </w:rPr>
      <w:drawing>
        <wp:anchor distT="0" distB="0" distL="0" distR="0" simplePos="0" relativeHeight="439828480" behindDoc="1" locked="0" layoutInCell="1" allowOverlap="1" wp14:anchorId="5E3379DF" wp14:editId="77D74D08">
          <wp:simplePos x="0" y="0"/>
          <wp:positionH relativeFrom="page">
            <wp:posOffset>719327</wp:posOffset>
          </wp:positionH>
          <wp:positionV relativeFrom="page">
            <wp:posOffset>179832</wp:posOffset>
          </wp:positionV>
          <wp:extent cx="2148840" cy="413003"/>
          <wp:effectExtent l="0" t="0" r="0" b="0"/>
          <wp:wrapNone/>
          <wp:docPr id="767" name="Image 7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7" name="Image 767"/>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DE98" w14:textId="77777777" w:rsidR="00F02020" w:rsidRDefault="00000000">
    <w:pPr>
      <w:pStyle w:val="BodyText"/>
      <w:spacing w:line="14" w:lineRule="auto"/>
      <w:rPr>
        <w:sz w:val="20"/>
      </w:rPr>
    </w:pPr>
    <w:r>
      <w:rPr>
        <w:noProof/>
        <w:sz w:val="20"/>
      </w:rPr>
      <w:drawing>
        <wp:anchor distT="0" distB="0" distL="0" distR="0" simplePos="0" relativeHeight="439827968" behindDoc="1" locked="0" layoutInCell="1" allowOverlap="1" wp14:anchorId="19B310C3" wp14:editId="0596CF34">
          <wp:simplePos x="0" y="0"/>
          <wp:positionH relativeFrom="page">
            <wp:posOffset>719327</wp:posOffset>
          </wp:positionH>
          <wp:positionV relativeFrom="page">
            <wp:posOffset>179832</wp:posOffset>
          </wp:positionV>
          <wp:extent cx="2148840" cy="413003"/>
          <wp:effectExtent l="0" t="0" r="0" b="0"/>
          <wp:wrapNone/>
          <wp:docPr id="766" name="Image 7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6" name="Image 766"/>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BB8C4" w14:textId="77777777" w:rsidR="00F02020" w:rsidRDefault="00F0202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F4106"/>
    <w:multiLevelType w:val="hybridMultilevel"/>
    <w:tmpl w:val="678CBCD8"/>
    <w:lvl w:ilvl="0" w:tplc="4ABC91E6">
      <w:numFmt w:val="bullet"/>
      <w:lvlText w:val="-"/>
      <w:lvlJc w:val="left"/>
      <w:pPr>
        <w:ind w:left="707" w:hanging="185"/>
      </w:pPr>
      <w:rPr>
        <w:rFonts w:ascii="Times New Roman" w:eastAsia="Times New Roman" w:hAnsi="Times New Roman" w:cs="Times New Roman" w:hint="default"/>
        <w:b w:val="0"/>
        <w:bCs w:val="0"/>
        <w:i w:val="0"/>
        <w:iCs w:val="0"/>
        <w:spacing w:val="0"/>
        <w:w w:val="99"/>
        <w:sz w:val="26"/>
        <w:szCs w:val="26"/>
        <w:lang w:val="vi" w:eastAsia="en-US" w:bidi="ar-SA"/>
      </w:rPr>
    </w:lvl>
    <w:lvl w:ilvl="1" w:tplc="C96E29EE">
      <w:numFmt w:val="bullet"/>
      <w:lvlText w:val="•"/>
      <w:lvlJc w:val="left"/>
      <w:pPr>
        <w:ind w:left="1622" w:hanging="185"/>
      </w:pPr>
      <w:rPr>
        <w:rFonts w:hint="default"/>
        <w:lang w:val="vi" w:eastAsia="en-US" w:bidi="ar-SA"/>
      </w:rPr>
    </w:lvl>
    <w:lvl w:ilvl="2" w:tplc="13865BF8">
      <w:numFmt w:val="bullet"/>
      <w:lvlText w:val="•"/>
      <w:lvlJc w:val="left"/>
      <w:pPr>
        <w:ind w:left="2544" w:hanging="185"/>
      </w:pPr>
      <w:rPr>
        <w:rFonts w:hint="default"/>
        <w:lang w:val="vi" w:eastAsia="en-US" w:bidi="ar-SA"/>
      </w:rPr>
    </w:lvl>
    <w:lvl w:ilvl="3" w:tplc="9BCEAF78">
      <w:numFmt w:val="bullet"/>
      <w:lvlText w:val="•"/>
      <w:lvlJc w:val="left"/>
      <w:pPr>
        <w:ind w:left="3466" w:hanging="185"/>
      </w:pPr>
      <w:rPr>
        <w:rFonts w:hint="default"/>
        <w:lang w:val="vi" w:eastAsia="en-US" w:bidi="ar-SA"/>
      </w:rPr>
    </w:lvl>
    <w:lvl w:ilvl="4" w:tplc="0652E4A6">
      <w:numFmt w:val="bullet"/>
      <w:lvlText w:val="•"/>
      <w:lvlJc w:val="left"/>
      <w:pPr>
        <w:ind w:left="4388" w:hanging="185"/>
      </w:pPr>
      <w:rPr>
        <w:rFonts w:hint="default"/>
        <w:lang w:val="vi" w:eastAsia="en-US" w:bidi="ar-SA"/>
      </w:rPr>
    </w:lvl>
    <w:lvl w:ilvl="5" w:tplc="4246CB10">
      <w:numFmt w:val="bullet"/>
      <w:lvlText w:val="•"/>
      <w:lvlJc w:val="left"/>
      <w:pPr>
        <w:ind w:left="5311" w:hanging="185"/>
      </w:pPr>
      <w:rPr>
        <w:rFonts w:hint="default"/>
        <w:lang w:val="vi" w:eastAsia="en-US" w:bidi="ar-SA"/>
      </w:rPr>
    </w:lvl>
    <w:lvl w:ilvl="6" w:tplc="D90E71E4">
      <w:numFmt w:val="bullet"/>
      <w:lvlText w:val="•"/>
      <w:lvlJc w:val="left"/>
      <w:pPr>
        <w:ind w:left="6233" w:hanging="185"/>
      </w:pPr>
      <w:rPr>
        <w:rFonts w:hint="default"/>
        <w:lang w:val="vi" w:eastAsia="en-US" w:bidi="ar-SA"/>
      </w:rPr>
    </w:lvl>
    <w:lvl w:ilvl="7" w:tplc="BFF8247C">
      <w:numFmt w:val="bullet"/>
      <w:lvlText w:val="•"/>
      <w:lvlJc w:val="left"/>
      <w:pPr>
        <w:ind w:left="7155" w:hanging="185"/>
      </w:pPr>
      <w:rPr>
        <w:rFonts w:hint="default"/>
        <w:lang w:val="vi" w:eastAsia="en-US" w:bidi="ar-SA"/>
      </w:rPr>
    </w:lvl>
    <w:lvl w:ilvl="8" w:tplc="05501BEA">
      <w:numFmt w:val="bullet"/>
      <w:lvlText w:val="•"/>
      <w:lvlJc w:val="left"/>
      <w:pPr>
        <w:ind w:left="8077" w:hanging="185"/>
      </w:pPr>
      <w:rPr>
        <w:rFonts w:hint="default"/>
        <w:lang w:val="vi" w:eastAsia="en-US" w:bidi="ar-SA"/>
      </w:rPr>
    </w:lvl>
  </w:abstractNum>
  <w:abstractNum w:abstractNumId="1" w15:restartNumberingAfterBreak="0">
    <w:nsid w:val="17B93717"/>
    <w:multiLevelType w:val="hybridMultilevel"/>
    <w:tmpl w:val="3996AE78"/>
    <w:lvl w:ilvl="0" w:tplc="B4B40084">
      <w:numFmt w:val="bullet"/>
      <w:lvlText w:val="-"/>
      <w:lvlJc w:val="left"/>
      <w:pPr>
        <w:ind w:left="85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3978045C">
      <w:numFmt w:val="bullet"/>
      <w:lvlText w:val="•"/>
      <w:lvlJc w:val="left"/>
      <w:pPr>
        <w:ind w:left="1766" w:hanging="152"/>
      </w:pPr>
      <w:rPr>
        <w:rFonts w:hint="default"/>
        <w:lang w:val="vi" w:eastAsia="en-US" w:bidi="ar-SA"/>
      </w:rPr>
    </w:lvl>
    <w:lvl w:ilvl="2" w:tplc="86CA6382">
      <w:numFmt w:val="bullet"/>
      <w:lvlText w:val="•"/>
      <w:lvlJc w:val="left"/>
      <w:pPr>
        <w:ind w:left="2672" w:hanging="152"/>
      </w:pPr>
      <w:rPr>
        <w:rFonts w:hint="default"/>
        <w:lang w:val="vi" w:eastAsia="en-US" w:bidi="ar-SA"/>
      </w:rPr>
    </w:lvl>
    <w:lvl w:ilvl="3" w:tplc="0876EF54">
      <w:numFmt w:val="bullet"/>
      <w:lvlText w:val="•"/>
      <w:lvlJc w:val="left"/>
      <w:pPr>
        <w:ind w:left="3578" w:hanging="152"/>
      </w:pPr>
      <w:rPr>
        <w:rFonts w:hint="default"/>
        <w:lang w:val="vi" w:eastAsia="en-US" w:bidi="ar-SA"/>
      </w:rPr>
    </w:lvl>
    <w:lvl w:ilvl="4" w:tplc="F36C2342">
      <w:numFmt w:val="bullet"/>
      <w:lvlText w:val="•"/>
      <w:lvlJc w:val="left"/>
      <w:pPr>
        <w:ind w:left="4484" w:hanging="152"/>
      </w:pPr>
      <w:rPr>
        <w:rFonts w:hint="default"/>
        <w:lang w:val="vi" w:eastAsia="en-US" w:bidi="ar-SA"/>
      </w:rPr>
    </w:lvl>
    <w:lvl w:ilvl="5" w:tplc="FC1AF7AC">
      <w:numFmt w:val="bullet"/>
      <w:lvlText w:val="•"/>
      <w:lvlJc w:val="left"/>
      <w:pPr>
        <w:ind w:left="5391" w:hanging="152"/>
      </w:pPr>
      <w:rPr>
        <w:rFonts w:hint="default"/>
        <w:lang w:val="vi" w:eastAsia="en-US" w:bidi="ar-SA"/>
      </w:rPr>
    </w:lvl>
    <w:lvl w:ilvl="6" w:tplc="3E28D990">
      <w:numFmt w:val="bullet"/>
      <w:lvlText w:val="•"/>
      <w:lvlJc w:val="left"/>
      <w:pPr>
        <w:ind w:left="6297" w:hanging="152"/>
      </w:pPr>
      <w:rPr>
        <w:rFonts w:hint="default"/>
        <w:lang w:val="vi" w:eastAsia="en-US" w:bidi="ar-SA"/>
      </w:rPr>
    </w:lvl>
    <w:lvl w:ilvl="7" w:tplc="F77AA612">
      <w:numFmt w:val="bullet"/>
      <w:lvlText w:val="•"/>
      <w:lvlJc w:val="left"/>
      <w:pPr>
        <w:ind w:left="7203" w:hanging="152"/>
      </w:pPr>
      <w:rPr>
        <w:rFonts w:hint="default"/>
        <w:lang w:val="vi" w:eastAsia="en-US" w:bidi="ar-SA"/>
      </w:rPr>
    </w:lvl>
    <w:lvl w:ilvl="8" w:tplc="A020873E">
      <w:numFmt w:val="bullet"/>
      <w:lvlText w:val="•"/>
      <w:lvlJc w:val="left"/>
      <w:pPr>
        <w:ind w:left="8109" w:hanging="152"/>
      </w:pPr>
      <w:rPr>
        <w:rFonts w:hint="default"/>
        <w:lang w:val="vi" w:eastAsia="en-US" w:bidi="ar-SA"/>
      </w:rPr>
    </w:lvl>
  </w:abstractNum>
  <w:abstractNum w:abstractNumId="2" w15:restartNumberingAfterBreak="0">
    <w:nsid w:val="27FF2280"/>
    <w:multiLevelType w:val="hybridMultilevel"/>
    <w:tmpl w:val="71403C8C"/>
    <w:lvl w:ilvl="0" w:tplc="25F0D09A">
      <w:start w:val="1"/>
      <w:numFmt w:val="decimal"/>
      <w:lvlText w:val="%1."/>
      <w:lvlJc w:val="left"/>
      <w:pPr>
        <w:ind w:left="400" w:hanging="260"/>
        <w:jc w:val="left"/>
      </w:pPr>
      <w:rPr>
        <w:rFonts w:ascii="Times New Roman" w:eastAsia="Times New Roman" w:hAnsi="Times New Roman" w:cs="Times New Roman" w:hint="default"/>
        <w:b/>
        <w:bCs/>
        <w:i w:val="0"/>
        <w:iCs w:val="0"/>
        <w:spacing w:val="0"/>
        <w:w w:val="99"/>
        <w:sz w:val="26"/>
        <w:szCs w:val="26"/>
        <w:lang w:val="vi" w:eastAsia="en-US" w:bidi="ar-SA"/>
      </w:rPr>
    </w:lvl>
    <w:lvl w:ilvl="1" w:tplc="3AC04980">
      <w:numFmt w:val="bullet"/>
      <w:lvlText w:val="-"/>
      <w:lvlJc w:val="left"/>
      <w:pPr>
        <w:ind w:left="141" w:hanging="147"/>
      </w:pPr>
      <w:rPr>
        <w:rFonts w:ascii="Times New Roman" w:eastAsia="Times New Roman" w:hAnsi="Times New Roman" w:cs="Times New Roman" w:hint="default"/>
        <w:b w:val="0"/>
        <w:bCs w:val="0"/>
        <w:i w:val="0"/>
        <w:iCs w:val="0"/>
        <w:spacing w:val="0"/>
        <w:w w:val="99"/>
        <w:sz w:val="26"/>
        <w:szCs w:val="26"/>
        <w:lang w:val="vi" w:eastAsia="en-US" w:bidi="ar-SA"/>
      </w:rPr>
    </w:lvl>
    <w:lvl w:ilvl="2" w:tplc="4B7C5200">
      <w:numFmt w:val="bullet"/>
      <w:lvlText w:val="•"/>
      <w:lvlJc w:val="left"/>
      <w:pPr>
        <w:ind w:left="1458" w:hanging="147"/>
      </w:pPr>
      <w:rPr>
        <w:rFonts w:hint="default"/>
        <w:lang w:val="vi" w:eastAsia="en-US" w:bidi="ar-SA"/>
      </w:rPr>
    </w:lvl>
    <w:lvl w:ilvl="3" w:tplc="567E9E06">
      <w:numFmt w:val="bullet"/>
      <w:lvlText w:val="•"/>
      <w:lvlJc w:val="left"/>
      <w:pPr>
        <w:ind w:left="2516" w:hanging="147"/>
      </w:pPr>
      <w:rPr>
        <w:rFonts w:hint="default"/>
        <w:lang w:val="vi" w:eastAsia="en-US" w:bidi="ar-SA"/>
      </w:rPr>
    </w:lvl>
    <w:lvl w:ilvl="4" w:tplc="C04E2514">
      <w:numFmt w:val="bullet"/>
      <w:lvlText w:val="•"/>
      <w:lvlJc w:val="left"/>
      <w:pPr>
        <w:ind w:left="3574" w:hanging="147"/>
      </w:pPr>
      <w:rPr>
        <w:rFonts w:hint="default"/>
        <w:lang w:val="vi" w:eastAsia="en-US" w:bidi="ar-SA"/>
      </w:rPr>
    </w:lvl>
    <w:lvl w:ilvl="5" w:tplc="DCFEB89E">
      <w:numFmt w:val="bullet"/>
      <w:lvlText w:val="•"/>
      <w:lvlJc w:val="left"/>
      <w:pPr>
        <w:ind w:left="4632" w:hanging="147"/>
      </w:pPr>
      <w:rPr>
        <w:rFonts w:hint="default"/>
        <w:lang w:val="vi" w:eastAsia="en-US" w:bidi="ar-SA"/>
      </w:rPr>
    </w:lvl>
    <w:lvl w:ilvl="6" w:tplc="F988A158">
      <w:numFmt w:val="bullet"/>
      <w:lvlText w:val="•"/>
      <w:lvlJc w:val="left"/>
      <w:pPr>
        <w:ind w:left="5690" w:hanging="147"/>
      </w:pPr>
      <w:rPr>
        <w:rFonts w:hint="default"/>
        <w:lang w:val="vi" w:eastAsia="en-US" w:bidi="ar-SA"/>
      </w:rPr>
    </w:lvl>
    <w:lvl w:ilvl="7" w:tplc="25301702">
      <w:numFmt w:val="bullet"/>
      <w:lvlText w:val="•"/>
      <w:lvlJc w:val="left"/>
      <w:pPr>
        <w:ind w:left="6748" w:hanging="147"/>
      </w:pPr>
      <w:rPr>
        <w:rFonts w:hint="default"/>
        <w:lang w:val="vi" w:eastAsia="en-US" w:bidi="ar-SA"/>
      </w:rPr>
    </w:lvl>
    <w:lvl w:ilvl="8" w:tplc="0C905696">
      <w:numFmt w:val="bullet"/>
      <w:lvlText w:val="•"/>
      <w:lvlJc w:val="left"/>
      <w:pPr>
        <w:ind w:left="7806" w:hanging="147"/>
      </w:pPr>
      <w:rPr>
        <w:rFonts w:hint="default"/>
        <w:lang w:val="vi" w:eastAsia="en-US" w:bidi="ar-SA"/>
      </w:rPr>
    </w:lvl>
  </w:abstractNum>
  <w:abstractNum w:abstractNumId="3" w15:restartNumberingAfterBreak="0">
    <w:nsid w:val="291B39BF"/>
    <w:multiLevelType w:val="hybridMultilevel"/>
    <w:tmpl w:val="360E310E"/>
    <w:lvl w:ilvl="0" w:tplc="5BD0A726">
      <w:numFmt w:val="bullet"/>
      <w:lvlText w:val="-"/>
      <w:lvlJc w:val="left"/>
      <w:pPr>
        <w:ind w:left="141" w:hanging="171"/>
      </w:pPr>
      <w:rPr>
        <w:rFonts w:ascii="Times New Roman" w:eastAsia="Times New Roman" w:hAnsi="Times New Roman" w:cs="Times New Roman" w:hint="default"/>
        <w:b w:val="0"/>
        <w:bCs w:val="0"/>
        <w:i w:val="0"/>
        <w:iCs w:val="0"/>
        <w:spacing w:val="0"/>
        <w:w w:val="99"/>
        <w:sz w:val="26"/>
        <w:szCs w:val="26"/>
        <w:lang w:val="vi" w:eastAsia="en-US" w:bidi="ar-SA"/>
      </w:rPr>
    </w:lvl>
    <w:lvl w:ilvl="1" w:tplc="CCEC0D26">
      <w:numFmt w:val="bullet"/>
      <w:lvlText w:val="•"/>
      <w:lvlJc w:val="left"/>
      <w:pPr>
        <w:ind w:left="1118" w:hanging="171"/>
      </w:pPr>
      <w:rPr>
        <w:rFonts w:hint="default"/>
        <w:lang w:val="vi" w:eastAsia="en-US" w:bidi="ar-SA"/>
      </w:rPr>
    </w:lvl>
    <w:lvl w:ilvl="2" w:tplc="E5C0A1EC">
      <w:numFmt w:val="bullet"/>
      <w:lvlText w:val="•"/>
      <w:lvlJc w:val="left"/>
      <w:pPr>
        <w:ind w:left="2096" w:hanging="171"/>
      </w:pPr>
      <w:rPr>
        <w:rFonts w:hint="default"/>
        <w:lang w:val="vi" w:eastAsia="en-US" w:bidi="ar-SA"/>
      </w:rPr>
    </w:lvl>
    <w:lvl w:ilvl="3" w:tplc="549E9194">
      <w:numFmt w:val="bullet"/>
      <w:lvlText w:val="•"/>
      <w:lvlJc w:val="left"/>
      <w:pPr>
        <w:ind w:left="3074" w:hanging="171"/>
      </w:pPr>
      <w:rPr>
        <w:rFonts w:hint="default"/>
        <w:lang w:val="vi" w:eastAsia="en-US" w:bidi="ar-SA"/>
      </w:rPr>
    </w:lvl>
    <w:lvl w:ilvl="4" w:tplc="58481886">
      <w:numFmt w:val="bullet"/>
      <w:lvlText w:val="•"/>
      <w:lvlJc w:val="left"/>
      <w:pPr>
        <w:ind w:left="4052" w:hanging="171"/>
      </w:pPr>
      <w:rPr>
        <w:rFonts w:hint="default"/>
        <w:lang w:val="vi" w:eastAsia="en-US" w:bidi="ar-SA"/>
      </w:rPr>
    </w:lvl>
    <w:lvl w:ilvl="5" w:tplc="1ADAA694">
      <w:numFmt w:val="bullet"/>
      <w:lvlText w:val="•"/>
      <w:lvlJc w:val="left"/>
      <w:pPr>
        <w:ind w:left="5031" w:hanging="171"/>
      </w:pPr>
      <w:rPr>
        <w:rFonts w:hint="default"/>
        <w:lang w:val="vi" w:eastAsia="en-US" w:bidi="ar-SA"/>
      </w:rPr>
    </w:lvl>
    <w:lvl w:ilvl="6" w:tplc="20F0D732">
      <w:numFmt w:val="bullet"/>
      <w:lvlText w:val="•"/>
      <w:lvlJc w:val="left"/>
      <w:pPr>
        <w:ind w:left="6009" w:hanging="171"/>
      </w:pPr>
      <w:rPr>
        <w:rFonts w:hint="default"/>
        <w:lang w:val="vi" w:eastAsia="en-US" w:bidi="ar-SA"/>
      </w:rPr>
    </w:lvl>
    <w:lvl w:ilvl="7" w:tplc="289A1854">
      <w:numFmt w:val="bullet"/>
      <w:lvlText w:val="•"/>
      <w:lvlJc w:val="left"/>
      <w:pPr>
        <w:ind w:left="6987" w:hanging="171"/>
      </w:pPr>
      <w:rPr>
        <w:rFonts w:hint="default"/>
        <w:lang w:val="vi" w:eastAsia="en-US" w:bidi="ar-SA"/>
      </w:rPr>
    </w:lvl>
    <w:lvl w:ilvl="8" w:tplc="99C2570C">
      <w:numFmt w:val="bullet"/>
      <w:lvlText w:val="•"/>
      <w:lvlJc w:val="left"/>
      <w:pPr>
        <w:ind w:left="7965" w:hanging="171"/>
      </w:pPr>
      <w:rPr>
        <w:rFonts w:hint="default"/>
        <w:lang w:val="vi" w:eastAsia="en-US" w:bidi="ar-SA"/>
      </w:rPr>
    </w:lvl>
  </w:abstractNum>
  <w:abstractNum w:abstractNumId="4" w15:restartNumberingAfterBreak="0">
    <w:nsid w:val="2C1E4005"/>
    <w:multiLevelType w:val="hybridMultilevel"/>
    <w:tmpl w:val="6F0450F2"/>
    <w:lvl w:ilvl="0" w:tplc="AC467330">
      <w:start w:val="1"/>
      <w:numFmt w:val="decimal"/>
      <w:lvlText w:val="%1."/>
      <w:lvlJc w:val="left"/>
      <w:pPr>
        <w:ind w:left="966"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8C9E15F6">
      <w:numFmt w:val="bullet"/>
      <w:lvlText w:val="•"/>
      <w:lvlJc w:val="left"/>
      <w:pPr>
        <w:ind w:left="1856" w:hanging="260"/>
      </w:pPr>
      <w:rPr>
        <w:rFonts w:hint="default"/>
        <w:lang w:val="vi" w:eastAsia="en-US" w:bidi="ar-SA"/>
      </w:rPr>
    </w:lvl>
    <w:lvl w:ilvl="2" w:tplc="E30CEA98">
      <w:numFmt w:val="bullet"/>
      <w:lvlText w:val="•"/>
      <w:lvlJc w:val="left"/>
      <w:pPr>
        <w:ind w:left="2752" w:hanging="260"/>
      </w:pPr>
      <w:rPr>
        <w:rFonts w:hint="default"/>
        <w:lang w:val="vi" w:eastAsia="en-US" w:bidi="ar-SA"/>
      </w:rPr>
    </w:lvl>
    <w:lvl w:ilvl="3" w:tplc="8A1485AA">
      <w:numFmt w:val="bullet"/>
      <w:lvlText w:val="•"/>
      <w:lvlJc w:val="left"/>
      <w:pPr>
        <w:ind w:left="3648" w:hanging="260"/>
      </w:pPr>
      <w:rPr>
        <w:rFonts w:hint="default"/>
        <w:lang w:val="vi" w:eastAsia="en-US" w:bidi="ar-SA"/>
      </w:rPr>
    </w:lvl>
    <w:lvl w:ilvl="4" w:tplc="47588002">
      <w:numFmt w:val="bullet"/>
      <w:lvlText w:val="•"/>
      <w:lvlJc w:val="left"/>
      <w:pPr>
        <w:ind w:left="4544" w:hanging="260"/>
      </w:pPr>
      <w:rPr>
        <w:rFonts w:hint="default"/>
        <w:lang w:val="vi" w:eastAsia="en-US" w:bidi="ar-SA"/>
      </w:rPr>
    </w:lvl>
    <w:lvl w:ilvl="5" w:tplc="3ED85868">
      <w:numFmt w:val="bullet"/>
      <w:lvlText w:val="•"/>
      <w:lvlJc w:val="left"/>
      <w:pPr>
        <w:ind w:left="5441" w:hanging="260"/>
      </w:pPr>
      <w:rPr>
        <w:rFonts w:hint="default"/>
        <w:lang w:val="vi" w:eastAsia="en-US" w:bidi="ar-SA"/>
      </w:rPr>
    </w:lvl>
    <w:lvl w:ilvl="6" w:tplc="FD78A5E2">
      <w:numFmt w:val="bullet"/>
      <w:lvlText w:val="•"/>
      <w:lvlJc w:val="left"/>
      <w:pPr>
        <w:ind w:left="6337" w:hanging="260"/>
      </w:pPr>
      <w:rPr>
        <w:rFonts w:hint="default"/>
        <w:lang w:val="vi" w:eastAsia="en-US" w:bidi="ar-SA"/>
      </w:rPr>
    </w:lvl>
    <w:lvl w:ilvl="7" w:tplc="7BBEB394">
      <w:numFmt w:val="bullet"/>
      <w:lvlText w:val="•"/>
      <w:lvlJc w:val="left"/>
      <w:pPr>
        <w:ind w:left="7233" w:hanging="260"/>
      </w:pPr>
      <w:rPr>
        <w:rFonts w:hint="default"/>
        <w:lang w:val="vi" w:eastAsia="en-US" w:bidi="ar-SA"/>
      </w:rPr>
    </w:lvl>
    <w:lvl w:ilvl="8" w:tplc="C42098EE">
      <w:numFmt w:val="bullet"/>
      <w:lvlText w:val="•"/>
      <w:lvlJc w:val="left"/>
      <w:pPr>
        <w:ind w:left="8129" w:hanging="260"/>
      </w:pPr>
      <w:rPr>
        <w:rFonts w:hint="default"/>
        <w:lang w:val="vi" w:eastAsia="en-US" w:bidi="ar-SA"/>
      </w:rPr>
    </w:lvl>
  </w:abstractNum>
  <w:abstractNum w:abstractNumId="5" w15:restartNumberingAfterBreak="0">
    <w:nsid w:val="2D5E2BFF"/>
    <w:multiLevelType w:val="hybridMultilevel"/>
    <w:tmpl w:val="9EC0ABDC"/>
    <w:lvl w:ilvl="0" w:tplc="04090001">
      <w:start w:val="1"/>
      <w:numFmt w:val="bullet"/>
      <w:lvlText w:val=""/>
      <w:lvlJc w:val="left"/>
      <w:pPr>
        <w:ind w:left="966" w:hanging="260"/>
        <w:jc w:val="left"/>
      </w:pPr>
      <w:rPr>
        <w:rFonts w:ascii="Symbol" w:hAnsi="Symbol" w:hint="default"/>
        <w:b w:val="0"/>
        <w:bCs w:val="0"/>
        <w:i w:val="0"/>
        <w:iCs w:val="0"/>
        <w:spacing w:val="0"/>
        <w:w w:val="99"/>
        <w:sz w:val="26"/>
        <w:szCs w:val="26"/>
        <w:lang w:val="vi" w:eastAsia="en-US" w:bidi="ar-SA"/>
      </w:rPr>
    </w:lvl>
    <w:lvl w:ilvl="1" w:tplc="FFFFFFFF">
      <w:numFmt w:val="bullet"/>
      <w:lvlText w:val="•"/>
      <w:lvlJc w:val="left"/>
      <w:pPr>
        <w:ind w:left="1856" w:hanging="260"/>
      </w:pPr>
      <w:rPr>
        <w:rFonts w:hint="default"/>
        <w:lang w:val="vi" w:eastAsia="en-US" w:bidi="ar-SA"/>
      </w:rPr>
    </w:lvl>
    <w:lvl w:ilvl="2" w:tplc="FFFFFFFF">
      <w:numFmt w:val="bullet"/>
      <w:lvlText w:val="•"/>
      <w:lvlJc w:val="left"/>
      <w:pPr>
        <w:ind w:left="2752" w:hanging="260"/>
      </w:pPr>
      <w:rPr>
        <w:rFonts w:hint="default"/>
        <w:lang w:val="vi" w:eastAsia="en-US" w:bidi="ar-SA"/>
      </w:rPr>
    </w:lvl>
    <w:lvl w:ilvl="3" w:tplc="FFFFFFFF">
      <w:numFmt w:val="bullet"/>
      <w:lvlText w:val="•"/>
      <w:lvlJc w:val="left"/>
      <w:pPr>
        <w:ind w:left="3648" w:hanging="260"/>
      </w:pPr>
      <w:rPr>
        <w:rFonts w:hint="default"/>
        <w:lang w:val="vi" w:eastAsia="en-US" w:bidi="ar-SA"/>
      </w:rPr>
    </w:lvl>
    <w:lvl w:ilvl="4" w:tplc="FFFFFFFF">
      <w:numFmt w:val="bullet"/>
      <w:lvlText w:val="•"/>
      <w:lvlJc w:val="left"/>
      <w:pPr>
        <w:ind w:left="4544" w:hanging="260"/>
      </w:pPr>
      <w:rPr>
        <w:rFonts w:hint="default"/>
        <w:lang w:val="vi" w:eastAsia="en-US" w:bidi="ar-SA"/>
      </w:rPr>
    </w:lvl>
    <w:lvl w:ilvl="5" w:tplc="FFFFFFFF">
      <w:numFmt w:val="bullet"/>
      <w:lvlText w:val="•"/>
      <w:lvlJc w:val="left"/>
      <w:pPr>
        <w:ind w:left="5441" w:hanging="260"/>
      </w:pPr>
      <w:rPr>
        <w:rFonts w:hint="default"/>
        <w:lang w:val="vi" w:eastAsia="en-US" w:bidi="ar-SA"/>
      </w:rPr>
    </w:lvl>
    <w:lvl w:ilvl="6" w:tplc="FFFFFFFF">
      <w:numFmt w:val="bullet"/>
      <w:lvlText w:val="•"/>
      <w:lvlJc w:val="left"/>
      <w:pPr>
        <w:ind w:left="6337" w:hanging="260"/>
      </w:pPr>
      <w:rPr>
        <w:rFonts w:hint="default"/>
        <w:lang w:val="vi" w:eastAsia="en-US" w:bidi="ar-SA"/>
      </w:rPr>
    </w:lvl>
    <w:lvl w:ilvl="7" w:tplc="FFFFFFFF">
      <w:numFmt w:val="bullet"/>
      <w:lvlText w:val="•"/>
      <w:lvlJc w:val="left"/>
      <w:pPr>
        <w:ind w:left="7233" w:hanging="260"/>
      </w:pPr>
      <w:rPr>
        <w:rFonts w:hint="default"/>
        <w:lang w:val="vi" w:eastAsia="en-US" w:bidi="ar-SA"/>
      </w:rPr>
    </w:lvl>
    <w:lvl w:ilvl="8" w:tplc="FFFFFFFF">
      <w:numFmt w:val="bullet"/>
      <w:lvlText w:val="•"/>
      <w:lvlJc w:val="left"/>
      <w:pPr>
        <w:ind w:left="8129" w:hanging="260"/>
      </w:pPr>
      <w:rPr>
        <w:rFonts w:hint="default"/>
        <w:lang w:val="vi" w:eastAsia="en-US" w:bidi="ar-SA"/>
      </w:rPr>
    </w:lvl>
  </w:abstractNum>
  <w:abstractNum w:abstractNumId="6" w15:restartNumberingAfterBreak="0">
    <w:nsid w:val="3716731A"/>
    <w:multiLevelType w:val="hybridMultilevel"/>
    <w:tmpl w:val="EEF6F56E"/>
    <w:lvl w:ilvl="0" w:tplc="2A9610E8">
      <w:numFmt w:val="bullet"/>
      <w:lvlText w:val="-"/>
      <w:lvlJc w:val="left"/>
      <w:pPr>
        <w:ind w:left="141"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EB48ACCE">
      <w:numFmt w:val="bullet"/>
      <w:lvlText w:val="•"/>
      <w:lvlJc w:val="left"/>
      <w:pPr>
        <w:ind w:left="1118" w:hanging="161"/>
      </w:pPr>
      <w:rPr>
        <w:rFonts w:hint="default"/>
        <w:lang w:val="vi" w:eastAsia="en-US" w:bidi="ar-SA"/>
      </w:rPr>
    </w:lvl>
    <w:lvl w:ilvl="2" w:tplc="F6BC4DD4">
      <w:numFmt w:val="bullet"/>
      <w:lvlText w:val="•"/>
      <w:lvlJc w:val="left"/>
      <w:pPr>
        <w:ind w:left="2096" w:hanging="161"/>
      </w:pPr>
      <w:rPr>
        <w:rFonts w:hint="default"/>
        <w:lang w:val="vi" w:eastAsia="en-US" w:bidi="ar-SA"/>
      </w:rPr>
    </w:lvl>
    <w:lvl w:ilvl="3" w:tplc="3DF0AD48">
      <w:numFmt w:val="bullet"/>
      <w:lvlText w:val="•"/>
      <w:lvlJc w:val="left"/>
      <w:pPr>
        <w:ind w:left="3074" w:hanging="161"/>
      </w:pPr>
      <w:rPr>
        <w:rFonts w:hint="default"/>
        <w:lang w:val="vi" w:eastAsia="en-US" w:bidi="ar-SA"/>
      </w:rPr>
    </w:lvl>
    <w:lvl w:ilvl="4" w:tplc="10F63240">
      <w:numFmt w:val="bullet"/>
      <w:lvlText w:val="•"/>
      <w:lvlJc w:val="left"/>
      <w:pPr>
        <w:ind w:left="4052" w:hanging="161"/>
      </w:pPr>
      <w:rPr>
        <w:rFonts w:hint="default"/>
        <w:lang w:val="vi" w:eastAsia="en-US" w:bidi="ar-SA"/>
      </w:rPr>
    </w:lvl>
    <w:lvl w:ilvl="5" w:tplc="0A12BAF6">
      <w:numFmt w:val="bullet"/>
      <w:lvlText w:val="•"/>
      <w:lvlJc w:val="left"/>
      <w:pPr>
        <w:ind w:left="5031" w:hanging="161"/>
      </w:pPr>
      <w:rPr>
        <w:rFonts w:hint="default"/>
        <w:lang w:val="vi" w:eastAsia="en-US" w:bidi="ar-SA"/>
      </w:rPr>
    </w:lvl>
    <w:lvl w:ilvl="6" w:tplc="1BB0A236">
      <w:numFmt w:val="bullet"/>
      <w:lvlText w:val="•"/>
      <w:lvlJc w:val="left"/>
      <w:pPr>
        <w:ind w:left="6009" w:hanging="161"/>
      </w:pPr>
      <w:rPr>
        <w:rFonts w:hint="default"/>
        <w:lang w:val="vi" w:eastAsia="en-US" w:bidi="ar-SA"/>
      </w:rPr>
    </w:lvl>
    <w:lvl w:ilvl="7" w:tplc="5F629DD0">
      <w:numFmt w:val="bullet"/>
      <w:lvlText w:val="•"/>
      <w:lvlJc w:val="left"/>
      <w:pPr>
        <w:ind w:left="6987" w:hanging="161"/>
      </w:pPr>
      <w:rPr>
        <w:rFonts w:hint="default"/>
        <w:lang w:val="vi" w:eastAsia="en-US" w:bidi="ar-SA"/>
      </w:rPr>
    </w:lvl>
    <w:lvl w:ilvl="8" w:tplc="A07AD4F8">
      <w:numFmt w:val="bullet"/>
      <w:lvlText w:val="•"/>
      <w:lvlJc w:val="left"/>
      <w:pPr>
        <w:ind w:left="7965" w:hanging="161"/>
      </w:pPr>
      <w:rPr>
        <w:rFonts w:hint="default"/>
        <w:lang w:val="vi" w:eastAsia="en-US" w:bidi="ar-SA"/>
      </w:rPr>
    </w:lvl>
  </w:abstractNum>
  <w:abstractNum w:abstractNumId="7" w15:restartNumberingAfterBreak="0">
    <w:nsid w:val="37A868C4"/>
    <w:multiLevelType w:val="hybridMultilevel"/>
    <w:tmpl w:val="F82C72C8"/>
    <w:lvl w:ilvl="0" w:tplc="F5BE1586">
      <w:numFmt w:val="bullet"/>
      <w:lvlText w:val="-"/>
      <w:lvlJc w:val="left"/>
      <w:pPr>
        <w:ind w:left="14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01B0308C">
      <w:numFmt w:val="bullet"/>
      <w:lvlText w:val="•"/>
      <w:lvlJc w:val="left"/>
      <w:pPr>
        <w:ind w:left="1118" w:hanging="152"/>
      </w:pPr>
      <w:rPr>
        <w:rFonts w:hint="default"/>
        <w:lang w:val="vi" w:eastAsia="en-US" w:bidi="ar-SA"/>
      </w:rPr>
    </w:lvl>
    <w:lvl w:ilvl="2" w:tplc="F09C21AE">
      <w:numFmt w:val="bullet"/>
      <w:lvlText w:val="•"/>
      <w:lvlJc w:val="left"/>
      <w:pPr>
        <w:ind w:left="2096" w:hanging="152"/>
      </w:pPr>
      <w:rPr>
        <w:rFonts w:hint="default"/>
        <w:lang w:val="vi" w:eastAsia="en-US" w:bidi="ar-SA"/>
      </w:rPr>
    </w:lvl>
    <w:lvl w:ilvl="3" w:tplc="6070078C">
      <w:numFmt w:val="bullet"/>
      <w:lvlText w:val="•"/>
      <w:lvlJc w:val="left"/>
      <w:pPr>
        <w:ind w:left="3074" w:hanging="152"/>
      </w:pPr>
      <w:rPr>
        <w:rFonts w:hint="default"/>
        <w:lang w:val="vi" w:eastAsia="en-US" w:bidi="ar-SA"/>
      </w:rPr>
    </w:lvl>
    <w:lvl w:ilvl="4" w:tplc="DFD46A8A">
      <w:numFmt w:val="bullet"/>
      <w:lvlText w:val="•"/>
      <w:lvlJc w:val="left"/>
      <w:pPr>
        <w:ind w:left="4052" w:hanging="152"/>
      </w:pPr>
      <w:rPr>
        <w:rFonts w:hint="default"/>
        <w:lang w:val="vi" w:eastAsia="en-US" w:bidi="ar-SA"/>
      </w:rPr>
    </w:lvl>
    <w:lvl w:ilvl="5" w:tplc="D00ACB92">
      <w:numFmt w:val="bullet"/>
      <w:lvlText w:val="•"/>
      <w:lvlJc w:val="left"/>
      <w:pPr>
        <w:ind w:left="5031" w:hanging="152"/>
      </w:pPr>
      <w:rPr>
        <w:rFonts w:hint="default"/>
        <w:lang w:val="vi" w:eastAsia="en-US" w:bidi="ar-SA"/>
      </w:rPr>
    </w:lvl>
    <w:lvl w:ilvl="6" w:tplc="4530AF50">
      <w:numFmt w:val="bullet"/>
      <w:lvlText w:val="•"/>
      <w:lvlJc w:val="left"/>
      <w:pPr>
        <w:ind w:left="6009" w:hanging="152"/>
      </w:pPr>
      <w:rPr>
        <w:rFonts w:hint="default"/>
        <w:lang w:val="vi" w:eastAsia="en-US" w:bidi="ar-SA"/>
      </w:rPr>
    </w:lvl>
    <w:lvl w:ilvl="7" w:tplc="0616DDDE">
      <w:numFmt w:val="bullet"/>
      <w:lvlText w:val="•"/>
      <w:lvlJc w:val="left"/>
      <w:pPr>
        <w:ind w:left="6987" w:hanging="152"/>
      </w:pPr>
      <w:rPr>
        <w:rFonts w:hint="default"/>
        <w:lang w:val="vi" w:eastAsia="en-US" w:bidi="ar-SA"/>
      </w:rPr>
    </w:lvl>
    <w:lvl w:ilvl="8" w:tplc="0FA8F6A2">
      <w:numFmt w:val="bullet"/>
      <w:lvlText w:val="•"/>
      <w:lvlJc w:val="left"/>
      <w:pPr>
        <w:ind w:left="7965" w:hanging="152"/>
      </w:pPr>
      <w:rPr>
        <w:rFonts w:hint="default"/>
        <w:lang w:val="vi" w:eastAsia="en-US" w:bidi="ar-SA"/>
      </w:rPr>
    </w:lvl>
  </w:abstractNum>
  <w:abstractNum w:abstractNumId="8" w15:restartNumberingAfterBreak="0">
    <w:nsid w:val="48D25B10"/>
    <w:multiLevelType w:val="hybridMultilevel"/>
    <w:tmpl w:val="8D56A5E4"/>
    <w:lvl w:ilvl="0" w:tplc="BCE05986">
      <w:start w:val="1"/>
      <w:numFmt w:val="decimal"/>
      <w:lvlText w:val="%1."/>
      <w:lvlJc w:val="left"/>
      <w:pPr>
        <w:ind w:left="400" w:hanging="260"/>
        <w:jc w:val="left"/>
      </w:pPr>
      <w:rPr>
        <w:rFonts w:ascii="Times New Roman" w:eastAsia="Times New Roman" w:hAnsi="Times New Roman" w:cs="Times New Roman" w:hint="default"/>
        <w:b/>
        <w:bCs/>
        <w:i w:val="0"/>
        <w:iCs w:val="0"/>
        <w:spacing w:val="0"/>
        <w:w w:val="99"/>
        <w:sz w:val="26"/>
        <w:szCs w:val="26"/>
        <w:lang w:val="vi" w:eastAsia="en-US" w:bidi="ar-SA"/>
      </w:rPr>
    </w:lvl>
    <w:lvl w:ilvl="1" w:tplc="ED6C0BAA">
      <w:numFmt w:val="bullet"/>
      <w:lvlText w:val="-"/>
      <w:lvlJc w:val="left"/>
      <w:pPr>
        <w:ind w:left="141"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CB0412D8">
      <w:numFmt w:val="bullet"/>
      <w:lvlText w:val="•"/>
      <w:lvlJc w:val="left"/>
      <w:pPr>
        <w:ind w:left="1458" w:hanging="152"/>
      </w:pPr>
      <w:rPr>
        <w:rFonts w:hint="default"/>
        <w:lang w:val="vi" w:eastAsia="en-US" w:bidi="ar-SA"/>
      </w:rPr>
    </w:lvl>
    <w:lvl w:ilvl="3" w:tplc="506C8F3E">
      <w:numFmt w:val="bullet"/>
      <w:lvlText w:val="•"/>
      <w:lvlJc w:val="left"/>
      <w:pPr>
        <w:ind w:left="2516" w:hanging="152"/>
      </w:pPr>
      <w:rPr>
        <w:rFonts w:hint="default"/>
        <w:lang w:val="vi" w:eastAsia="en-US" w:bidi="ar-SA"/>
      </w:rPr>
    </w:lvl>
    <w:lvl w:ilvl="4" w:tplc="A9A0D82A">
      <w:numFmt w:val="bullet"/>
      <w:lvlText w:val="•"/>
      <w:lvlJc w:val="left"/>
      <w:pPr>
        <w:ind w:left="3574" w:hanging="152"/>
      </w:pPr>
      <w:rPr>
        <w:rFonts w:hint="default"/>
        <w:lang w:val="vi" w:eastAsia="en-US" w:bidi="ar-SA"/>
      </w:rPr>
    </w:lvl>
    <w:lvl w:ilvl="5" w:tplc="482C4D50">
      <w:numFmt w:val="bullet"/>
      <w:lvlText w:val="•"/>
      <w:lvlJc w:val="left"/>
      <w:pPr>
        <w:ind w:left="4632" w:hanging="152"/>
      </w:pPr>
      <w:rPr>
        <w:rFonts w:hint="default"/>
        <w:lang w:val="vi" w:eastAsia="en-US" w:bidi="ar-SA"/>
      </w:rPr>
    </w:lvl>
    <w:lvl w:ilvl="6" w:tplc="57224254">
      <w:numFmt w:val="bullet"/>
      <w:lvlText w:val="•"/>
      <w:lvlJc w:val="left"/>
      <w:pPr>
        <w:ind w:left="5690" w:hanging="152"/>
      </w:pPr>
      <w:rPr>
        <w:rFonts w:hint="default"/>
        <w:lang w:val="vi" w:eastAsia="en-US" w:bidi="ar-SA"/>
      </w:rPr>
    </w:lvl>
    <w:lvl w:ilvl="7" w:tplc="EE109C34">
      <w:numFmt w:val="bullet"/>
      <w:lvlText w:val="•"/>
      <w:lvlJc w:val="left"/>
      <w:pPr>
        <w:ind w:left="6748" w:hanging="152"/>
      </w:pPr>
      <w:rPr>
        <w:rFonts w:hint="default"/>
        <w:lang w:val="vi" w:eastAsia="en-US" w:bidi="ar-SA"/>
      </w:rPr>
    </w:lvl>
    <w:lvl w:ilvl="8" w:tplc="25F0DB9A">
      <w:numFmt w:val="bullet"/>
      <w:lvlText w:val="•"/>
      <w:lvlJc w:val="left"/>
      <w:pPr>
        <w:ind w:left="7806" w:hanging="152"/>
      </w:pPr>
      <w:rPr>
        <w:rFonts w:hint="default"/>
        <w:lang w:val="vi" w:eastAsia="en-US" w:bidi="ar-SA"/>
      </w:rPr>
    </w:lvl>
  </w:abstractNum>
  <w:abstractNum w:abstractNumId="9" w15:restartNumberingAfterBreak="0">
    <w:nsid w:val="4B7D2DD8"/>
    <w:multiLevelType w:val="hybridMultilevel"/>
    <w:tmpl w:val="D7FEB238"/>
    <w:lvl w:ilvl="0" w:tplc="7C46F9A6">
      <w:start w:val="1"/>
      <w:numFmt w:val="decimal"/>
      <w:lvlText w:val="%1."/>
      <w:lvlJc w:val="left"/>
      <w:pPr>
        <w:ind w:left="496"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18C82A24">
      <w:numFmt w:val="bullet"/>
      <w:lvlText w:val="•"/>
      <w:lvlJc w:val="left"/>
      <w:pPr>
        <w:ind w:left="1432" w:hanging="240"/>
      </w:pPr>
      <w:rPr>
        <w:rFonts w:hint="default"/>
        <w:lang w:val="vi" w:eastAsia="en-US" w:bidi="ar-SA"/>
      </w:rPr>
    </w:lvl>
    <w:lvl w:ilvl="2" w:tplc="15A6D4C8">
      <w:numFmt w:val="bullet"/>
      <w:lvlText w:val="•"/>
      <w:lvlJc w:val="left"/>
      <w:pPr>
        <w:ind w:left="2364" w:hanging="240"/>
      </w:pPr>
      <w:rPr>
        <w:rFonts w:hint="default"/>
        <w:lang w:val="vi" w:eastAsia="en-US" w:bidi="ar-SA"/>
      </w:rPr>
    </w:lvl>
    <w:lvl w:ilvl="3" w:tplc="72A6C7FE">
      <w:numFmt w:val="bullet"/>
      <w:lvlText w:val="•"/>
      <w:lvlJc w:val="left"/>
      <w:pPr>
        <w:ind w:left="3297" w:hanging="240"/>
      </w:pPr>
      <w:rPr>
        <w:rFonts w:hint="default"/>
        <w:lang w:val="vi" w:eastAsia="en-US" w:bidi="ar-SA"/>
      </w:rPr>
    </w:lvl>
    <w:lvl w:ilvl="4" w:tplc="D9505100">
      <w:numFmt w:val="bullet"/>
      <w:lvlText w:val="•"/>
      <w:lvlJc w:val="left"/>
      <w:pPr>
        <w:ind w:left="4229" w:hanging="240"/>
      </w:pPr>
      <w:rPr>
        <w:rFonts w:hint="default"/>
        <w:lang w:val="vi" w:eastAsia="en-US" w:bidi="ar-SA"/>
      </w:rPr>
    </w:lvl>
    <w:lvl w:ilvl="5" w:tplc="E6F28542">
      <w:numFmt w:val="bullet"/>
      <w:lvlText w:val="•"/>
      <w:lvlJc w:val="left"/>
      <w:pPr>
        <w:ind w:left="5162" w:hanging="240"/>
      </w:pPr>
      <w:rPr>
        <w:rFonts w:hint="default"/>
        <w:lang w:val="vi" w:eastAsia="en-US" w:bidi="ar-SA"/>
      </w:rPr>
    </w:lvl>
    <w:lvl w:ilvl="6" w:tplc="A4C6C37A">
      <w:numFmt w:val="bullet"/>
      <w:lvlText w:val="•"/>
      <w:lvlJc w:val="left"/>
      <w:pPr>
        <w:ind w:left="6094" w:hanging="240"/>
      </w:pPr>
      <w:rPr>
        <w:rFonts w:hint="default"/>
        <w:lang w:val="vi" w:eastAsia="en-US" w:bidi="ar-SA"/>
      </w:rPr>
    </w:lvl>
    <w:lvl w:ilvl="7" w:tplc="C074A7E8">
      <w:numFmt w:val="bullet"/>
      <w:lvlText w:val="•"/>
      <w:lvlJc w:val="left"/>
      <w:pPr>
        <w:ind w:left="7027" w:hanging="240"/>
      </w:pPr>
      <w:rPr>
        <w:rFonts w:hint="default"/>
        <w:lang w:val="vi" w:eastAsia="en-US" w:bidi="ar-SA"/>
      </w:rPr>
    </w:lvl>
    <w:lvl w:ilvl="8" w:tplc="1376F52E">
      <w:numFmt w:val="bullet"/>
      <w:lvlText w:val="•"/>
      <w:lvlJc w:val="left"/>
      <w:pPr>
        <w:ind w:left="7959" w:hanging="240"/>
      </w:pPr>
      <w:rPr>
        <w:rFonts w:hint="default"/>
        <w:lang w:val="vi" w:eastAsia="en-US" w:bidi="ar-SA"/>
      </w:rPr>
    </w:lvl>
  </w:abstractNum>
  <w:abstractNum w:abstractNumId="10" w15:restartNumberingAfterBreak="0">
    <w:nsid w:val="501446EE"/>
    <w:multiLevelType w:val="hybridMultilevel"/>
    <w:tmpl w:val="CF6CD96E"/>
    <w:lvl w:ilvl="0" w:tplc="11009DEE">
      <w:numFmt w:val="bullet"/>
      <w:lvlText w:val="-"/>
      <w:lvlJc w:val="left"/>
      <w:pPr>
        <w:ind w:left="141"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35989722">
      <w:numFmt w:val="bullet"/>
      <w:lvlText w:val="•"/>
      <w:lvlJc w:val="left"/>
      <w:pPr>
        <w:ind w:left="1118" w:hanging="159"/>
      </w:pPr>
      <w:rPr>
        <w:rFonts w:hint="default"/>
        <w:lang w:val="vi" w:eastAsia="en-US" w:bidi="ar-SA"/>
      </w:rPr>
    </w:lvl>
    <w:lvl w:ilvl="2" w:tplc="6AEE9E06">
      <w:numFmt w:val="bullet"/>
      <w:lvlText w:val="•"/>
      <w:lvlJc w:val="left"/>
      <w:pPr>
        <w:ind w:left="2096" w:hanging="159"/>
      </w:pPr>
      <w:rPr>
        <w:rFonts w:hint="default"/>
        <w:lang w:val="vi" w:eastAsia="en-US" w:bidi="ar-SA"/>
      </w:rPr>
    </w:lvl>
    <w:lvl w:ilvl="3" w:tplc="D564154C">
      <w:numFmt w:val="bullet"/>
      <w:lvlText w:val="•"/>
      <w:lvlJc w:val="left"/>
      <w:pPr>
        <w:ind w:left="3074" w:hanging="159"/>
      </w:pPr>
      <w:rPr>
        <w:rFonts w:hint="default"/>
        <w:lang w:val="vi" w:eastAsia="en-US" w:bidi="ar-SA"/>
      </w:rPr>
    </w:lvl>
    <w:lvl w:ilvl="4" w:tplc="6EBEC958">
      <w:numFmt w:val="bullet"/>
      <w:lvlText w:val="•"/>
      <w:lvlJc w:val="left"/>
      <w:pPr>
        <w:ind w:left="4052" w:hanging="159"/>
      </w:pPr>
      <w:rPr>
        <w:rFonts w:hint="default"/>
        <w:lang w:val="vi" w:eastAsia="en-US" w:bidi="ar-SA"/>
      </w:rPr>
    </w:lvl>
    <w:lvl w:ilvl="5" w:tplc="E188B326">
      <w:numFmt w:val="bullet"/>
      <w:lvlText w:val="•"/>
      <w:lvlJc w:val="left"/>
      <w:pPr>
        <w:ind w:left="5031" w:hanging="159"/>
      </w:pPr>
      <w:rPr>
        <w:rFonts w:hint="default"/>
        <w:lang w:val="vi" w:eastAsia="en-US" w:bidi="ar-SA"/>
      </w:rPr>
    </w:lvl>
    <w:lvl w:ilvl="6" w:tplc="2F7E3A72">
      <w:numFmt w:val="bullet"/>
      <w:lvlText w:val="•"/>
      <w:lvlJc w:val="left"/>
      <w:pPr>
        <w:ind w:left="6009" w:hanging="159"/>
      </w:pPr>
      <w:rPr>
        <w:rFonts w:hint="default"/>
        <w:lang w:val="vi" w:eastAsia="en-US" w:bidi="ar-SA"/>
      </w:rPr>
    </w:lvl>
    <w:lvl w:ilvl="7" w:tplc="93EC62CE">
      <w:numFmt w:val="bullet"/>
      <w:lvlText w:val="•"/>
      <w:lvlJc w:val="left"/>
      <w:pPr>
        <w:ind w:left="6987" w:hanging="159"/>
      </w:pPr>
      <w:rPr>
        <w:rFonts w:hint="default"/>
        <w:lang w:val="vi" w:eastAsia="en-US" w:bidi="ar-SA"/>
      </w:rPr>
    </w:lvl>
    <w:lvl w:ilvl="8" w:tplc="D0E43826">
      <w:numFmt w:val="bullet"/>
      <w:lvlText w:val="•"/>
      <w:lvlJc w:val="left"/>
      <w:pPr>
        <w:ind w:left="7965" w:hanging="159"/>
      </w:pPr>
      <w:rPr>
        <w:rFonts w:hint="default"/>
        <w:lang w:val="vi" w:eastAsia="en-US" w:bidi="ar-SA"/>
      </w:rPr>
    </w:lvl>
  </w:abstractNum>
  <w:abstractNum w:abstractNumId="11" w15:restartNumberingAfterBreak="0">
    <w:nsid w:val="6DDD0FAD"/>
    <w:multiLevelType w:val="hybridMultilevel"/>
    <w:tmpl w:val="2F90FADC"/>
    <w:lvl w:ilvl="0" w:tplc="6E9257EA">
      <w:numFmt w:val="bullet"/>
      <w:lvlText w:val="-"/>
      <w:lvlJc w:val="left"/>
      <w:pPr>
        <w:ind w:left="141" w:hanging="171"/>
      </w:pPr>
      <w:rPr>
        <w:rFonts w:ascii="Times New Roman" w:eastAsia="Times New Roman" w:hAnsi="Times New Roman" w:cs="Times New Roman" w:hint="default"/>
        <w:b w:val="0"/>
        <w:bCs w:val="0"/>
        <w:i w:val="0"/>
        <w:iCs w:val="0"/>
        <w:spacing w:val="0"/>
        <w:w w:val="99"/>
        <w:sz w:val="26"/>
        <w:szCs w:val="26"/>
        <w:lang w:val="vi" w:eastAsia="en-US" w:bidi="ar-SA"/>
      </w:rPr>
    </w:lvl>
    <w:lvl w:ilvl="1" w:tplc="FCC0E8B0">
      <w:numFmt w:val="bullet"/>
      <w:lvlText w:val="•"/>
      <w:lvlJc w:val="left"/>
      <w:pPr>
        <w:ind w:left="1118" w:hanging="171"/>
      </w:pPr>
      <w:rPr>
        <w:rFonts w:hint="default"/>
        <w:lang w:val="vi" w:eastAsia="en-US" w:bidi="ar-SA"/>
      </w:rPr>
    </w:lvl>
    <w:lvl w:ilvl="2" w:tplc="3772646E">
      <w:numFmt w:val="bullet"/>
      <w:lvlText w:val="•"/>
      <w:lvlJc w:val="left"/>
      <w:pPr>
        <w:ind w:left="2096" w:hanging="171"/>
      </w:pPr>
      <w:rPr>
        <w:rFonts w:hint="default"/>
        <w:lang w:val="vi" w:eastAsia="en-US" w:bidi="ar-SA"/>
      </w:rPr>
    </w:lvl>
    <w:lvl w:ilvl="3" w:tplc="37E84E06">
      <w:numFmt w:val="bullet"/>
      <w:lvlText w:val="•"/>
      <w:lvlJc w:val="left"/>
      <w:pPr>
        <w:ind w:left="3074" w:hanging="171"/>
      </w:pPr>
      <w:rPr>
        <w:rFonts w:hint="default"/>
        <w:lang w:val="vi" w:eastAsia="en-US" w:bidi="ar-SA"/>
      </w:rPr>
    </w:lvl>
    <w:lvl w:ilvl="4" w:tplc="B6D6C032">
      <w:numFmt w:val="bullet"/>
      <w:lvlText w:val="•"/>
      <w:lvlJc w:val="left"/>
      <w:pPr>
        <w:ind w:left="4052" w:hanging="171"/>
      </w:pPr>
      <w:rPr>
        <w:rFonts w:hint="default"/>
        <w:lang w:val="vi" w:eastAsia="en-US" w:bidi="ar-SA"/>
      </w:rPr>
    </w:lvl>
    <w:lvl w:ilvl="5" w:tplc="B532C33A">
      <w:numFmt w:val="bullet"/>
      <w:lvlText w:val="•"/>
      <w:lvlJc w:val="left"/>
      <w:pPr>
        <w:ind w:left="5031" w:hanging="171"/>
      </w:pPr>
      <w:rPr>
        <w:rFonts w:hint="default"/>
        <w:lang w:val="vi" w:eastAsia="en-US" w:bidi="ar-SA"/>
      </w:rPr>
    </w:lvl>
    <w:lvl w:ilvl="6" w:tplc="436CEED0">
      <w:numFmt w:val="bullet"/>
      <w:lvlText w:val="•"/>
      <w:lvlJc w:val="left"/>
      <w:pPr>
        <w:ind w:left="6009" w:hanging="171"/>
      </w:pPr>
      <w:rPr>
        <w:rFonts w:hint="default"/>
        <w:lang w:val="vi" w:eastAsia="en-US" w:bidi="ar-SA"/>
      </w:rPr>
    </w:lvl>
    <w:lvl w:ilvl="7" w:tplc="3992DFAC">
      <w:numFmt w:val="bullet"/>
      <w:lvlText w:val="•"/>
      <w:lvlJc w:val="left"/>
      <w:pPr>
        <w:ind w:left="6987" w:hanging="171"/>
      </w:pPr>
      <w:rPr>
        <w:rFonts w:hint="default"/>
        <w:lang w:val="vi" w:eastAsia="en-US" w:bidi="ar-SA"/>
      </w:rPr>
    </w:lvl>
    <w:lvl w:ilvl="8" w:tplc="55F28F52">
      <w:numFmt w:val="bullet"/>
      <w:lvlText w:val="•"/>
      <w:lvlJc w:val="left"/>
      <w:pPr>
        <w:ind w:left="7965" w:hanging="171"/>
      </w:pPr>
      <w:rPr>
        <w:rFonts w:hint="default"/>
        <w:lang w:val="vi" w:eastAsia="en-US" w:bidi="ar-SA"/>
      </w:rPr>
    </w:lvl>
  </w:abstractNum>
  <w:abstractNum w:abstractNumId="12" w15:restartNumberingAfterBreak="0">
    <w:nsid w:val="77A55058"/>
    <w:multiLevelType w:val="multilevel"/>
    <w:tmpl w:val="F37C6CFA"/>
    <w:lvl w:ilvl="0">
      <w:start w:val="1"/>
      <w:numFmt w:val="decimal"/>
      <w:lvlText w:val="%1."/>
      <w:lvlJc w:val="left"/>
      <w:pPr>
        <w:ind w:left="400" w:hanging="260"/>
        <w:jc w:val="lef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594"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41" w:hanging="156"/>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765" w:hanging="156"/>
      </w:pPr>
      <w:rPr>
        <w:rFonts w:hint="default"/>
        <w:lang w:val="vi" w:eastAsia="en-US" w:bidi="ar-SA"/>
      </w:rPr>
    </w:lvl>
    <w:lvl w:ilvl="4">
      <w:numFmt w:val="bullet"/>
      <w:lvlText w:val="•"/>
      <w:lvlJc w:val="left"/>
      <w:pPr>
        <w:ind w:left="2930" w:hanging="156"/>
      </w:pPr>
      <w:rPr>
        <w:rFonts w:hint="default"/>
        <w:lang w:val="vi" w:eastAsia="en-US" w:bidi="ar-SA"/>
      </w:rPr>
    </w:lvl>
    <w:lvl w:ilvl="5">
      <w:numFmt w:val="bullet"/>
      <w:lvlText w:val="•"/>
      <w:lvlJc w:val="left"/>
      <w:pPr>
        <w:ind w:left="4095" w:hanging="156"/>
      </w:pPr>
      <w:rPr>
        <w:rFonts w:hint="default"/>
        <w:lang w:val="vi" w:eastAsia="en-US" w:bidi="ar-SA"/>
      </w:rPr>
    </w:lvl>
    <w:lvl w:ilvl="6">
      <w:numFmt w:val="bullet"/>
      <w:lvlText w:val="•"/>
      <w:lvlJc w:val="left"/>
      <w:pPr>
        <w:ind w:left="5261" w:hanging="156"/>
      </w:pPr>
      <w:rPr>
        <w:rFonts w:hint="default"/>
        <w:lang w:val="vi" w:eastAsia="en-US" w:bidi="ar-SA"/>
      </w:rPr>
    </w:lvl>
    <w:lvl w:ilvl="7">
      <w:numFmt w:val="bullet"/>
      <w:lvlText w:val="•"/>
      <w:lvlJc w:val="left"/>
      <w:pPr>
        <w:ind w:left="6426" w:hanging="156"/>
      </w:pPr>
      <w:rPr>
        <w:rFonts w:hint="default"/>
        <w:lang w:val="vi" w:eastAsia="en-US" w:bidi="ar-SA"/>
      </w:rPr>
    </w:lvl>
    <w:lvl w:ilvl="8">
      <w:numFmt w:val="bullet"/>
      <w:lvlText w:val="•"/>
      <w:lvlJc w:val="left"/>
      <w:pPr>
        <w:ind w:left="7591" w:hanging="156"/>
      </w:pPr>
      <w:rPr>
        <w:rFonts w:hint="default"/>
        <w:lang w:val="vi" w:eastAsia="en-US" w:bidi="ar-SA"/>
      </w:rPr>
    </w:lvl>
  </w:abstractNum>
  <w:abstractNum w:abstractNumId="13" w15:restartNumberingAfterBreak="0">
    <w:nsid w:val="7D36615B"/>
    <w:multiLevelType w:val="hybridMultilevel"/>
    <w:tmpl w:val="6EDC7BB0"/>
    <w:lvl w:ilvl="0" w:tplc="AA62F95E">
      <w:start w:val="1"/>
      <w:numFmt w:val="upperLetter"/>
      <w:lvlText w:val="%1."/>
      <w:lvlJc w:val="left"/>
      <w:pPr>
        <w:ind w:left="458" w:hanging="317"/>
        <w:jc w:val="left"/>
      </w:pPr>
      <w:rPr>
        <w:rFonts w:ascii="Times New Roman" w:eastAsia="Times New Roman" w:hAnsi="Times New Roman" w:cs="Times New Roman" w:hint="default"/>
        <w:b/>
        <w:bCs/>
        <w:i w:val="0"/>
        <w:iCs w:val="0"/>
        <w:spacing w:val="0"/>
        <w:w w:val="99"/>
        <w:sz w:val="26"/>
        <w:szCs w:val="26"/>
        <w:lang w:val="vi" w:eastAsia="en-US" w:bidi="ar-SA"/>
      </w:rPr>
    </w:lvl>
    <w:lvl w:ilvl="1" w:tplc="2DC4FF00">
      <w:start w:val="1"/>
      <w:numFmt w:val="decimal"/>
      <w:lvlText w:val="%2."/>
      <w:lvlJc w:val="left"/>
      <w:pPr>
        <w:ind w:left="141" w:hanging="27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324AA930">
      <w:numFmt w:val="bullet"/>
      <w:lvlText w:val="•"/>
      <w:lvlJc w:val="left"/>
      <w:pPr>
        <w:ind w:left="1511" w:hanging="274"/>
      </w:pPr>
      <w:rPr>
        <w:rFonts w:hint="default"/>
        <w:lang w:val="vi" w:eastAsia="en-US" w:bidi="ar-SA"/>
      </w:rPr>
    </w:lvl>
    <w:lvl w:ilvl="3" w:tplc="4ADAEB9A">
      <w:numFmt w:val="bullet"/>
      <w:lvlText w:val="•"/>
      <w:lvlJc w:val="left"/>
      <w:pPr>
        <w:ind w:left="2562" w:hanging="274"/>
      </w:pPr>
      <w:rPr>
        <w:rFonts w:hint="default"/>
        <w:lang w:val="vi" w:eastAsia="en-US" w:bidi="ar-SA"/>
      </w:rPr>
    </w:lvl>
    <w:lvl w:ilvl="4" w:tplc="176E311C">
      <w:numFmt w:val="bullet"/>
      <w:lvlText w:val="•"/>
      <w:lvlJc w:val="left"/>
      <w:pPr>
        <w:ind w:left="3614" w:hanging="274"/>
      </w:pPr>
      <w:rPr>
        <w:rFonts w:hint="default"/>
        <w:lang w:val="vi" w:eastAsia="en-US" w:bidi="ar-SA"/>
      </w:rPr>
    </w:lvl>
    <w:lvl w:ilvl="5" w:tplc="6276E6D4">
      <w:numFmt w:val="bullet"/>
      <w:lvlText w:val="•"/>
      <w:lvlJc w:val="left"/>
      <w:pPr>
        <w:ind w:left="4665" w:hanging="274"/>
      </w:pPr>
      <w:rPr>
        <w:rFonts w:hint="default"/>
        <w:lang w:val="vi" w:eastAsia="en-US" w:bidi="ar-SA"/>
      </w:rPr>
    </w:lvl>
    <w:lvl w:ilvl="6" w:tplc="E8965EE4">
      <w:numFmt w:val="bullet"/>
      <w:lvlText w:val="•"/>
      <w:lvlJc w:val="left"/>
      <w:pPr>
        <w:ind w:left="5716" w:hanging="274"/>
      </w:pPr>
      <w:rPr>
        <w:rFonts w:hint="default"/>
        <w:lang w:val="vi" w:eastAsia="en-US" w:bidi="ar-SA"/>
      </w:rPr>
    </w:lvl>
    <w:lvl w:ilvl="7" w:tplc="AF1C7062">
      <w:numFmt w:val="bullet"/>
      <w:lvlText w:val="•"/>
      <w:lvlJc w:val="left"/>
      <w:pPr>
        <w:ind w:left="6768" w:hanging="274"/>
      </w:pPr>
      <w:rPr>
        <w:rFonts w:hint="default"/>
        <w:lang w:val="vi" w:eastAsia="en-US" w:bidi="ar-SA"/>
      </w:rPr>
    </w:lvl>
    <w:lvl w:ilvl="8" w:tplc="CA36F3BE">
      <w:numFmt w:val="bullet"/>
      <w:lvlText w:val="•"/>
      <w:lvlJc w:val="left"/>
      <w:pPr>
        <w:ind w:left="7819" w:hanging="274"/>
      </w:pPr>
      <w:rPr>
        <w:rFonts w:hint="default"/>
        <w:lang w:val="vi" w:eastAsia="en-US" w:bidi="ar-SA"/>
      </w:rPr>
    </w:lvl>
  </w:abstractNum>
  <w:abstractNum w:abstractNumId="14" w15:restartNumberingAfterBreak="0">
    <w:nsid w:val="7F2A44B2"/>
    <w:multiLevelType w:val="hybridMultilevel"/>
    <w:tmpl w:val="549C646E"/>
    <w:lvl w:ilvl="0" w:tplc="66B46DD2">
      <w:start w:val="2"/>
      <w:numFmt w:val="decimal"/>
      <w:lvlText w:val="%1."/>
      <w:lvlJc w:val="left"/>
      <w:pPr>
        <w:ind w:left="966"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91500BBA">
      <w:numFmt w:val="bullet"/>
      <w:lvlText w:val="-"/>
      <w:lvlJc w:val="left"/>
      <w:pPr>
        <w:ind w:left="141"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628C1E48">
      <w:numFmt w:val="bullet"/>
      <w:lvlText w:val="•"/>
      <w:lvlJc w:val="left"/>
      <w:pPr>
        <w:ind w:left="1955" w:hanging="152"/>
      </w:pPr>
      <w:rPr>
        <w:rFonts w:hint="default"/>
        <w:lang w:val="vi" w:eastAsia="en-US" w:bidi="ar-SA"/>
      </w:rPr>
    </w:lvl>
    <w:lvl w:ilvl="3" w:tplc="0DF0EE5A">
      <w:numFmt w:val="bullet"/>
      <w:lvlText w:val="•"/>
      <w:lvlJc w:val="left"/>
      <w:pPr>
        <w:ind w:left="2951" w:hanging="152"/>
      </w:pPr>
      <w:rPr>
        <w:rFonts w:hint="default"/>
        <w:lang w:val="vi" w:eastAsia="en-US" w:bidi="ar-SA"/>
      </w:rPr>
    </w:lvl>
    <w:lvl w:ilvl="4" w:tplc="90742F80">
      <w:numFmt w:val="bullet"/>
      <w:lvlText w:val="•"/>
      <w:lvlJc w:val="left"/>
      <w:pPr>
        <w:ind w:left="3947" w:hanging="152"/>
      </w:pPr>
      <w:rPr>
        <w:rFonts w:hint="default"/>
        <w:lang w:val="vi" w:eastAsia="en-US" w:bidi="ar-SA"/>
      </w:rPr>
    </w:lvl>
    <w:lvl w:ilvl="5" w:tplc="9E48D4AE">
      <w:numFmt w:val="bullet"/>
      <w:lvlText w:val="•"/>
      <w:lvlJc w:val="left"/>
      <w:pPr>
        <w:ind w:left="4943" w:hanging="152"/>
      </w:pPr>
      <w:rPr>
        <w:rFonts w:hint="default"/>
        <w:lang w:val="vi" w:eastAsia="en-US" w:bidi="ar-SA"/>
      </w:rPr>
    </w:lvl>
    <w:lvl w:ilvl="6" w:tplc="8E98ED92">
      <w:numFmt w:val="bullet"/>
      <w:lvlText w:val="•"/>
      <w:lvlJc w:val="left"/>
      <w:pPr>
        <w:ind w:left="5939" w:hanging="152"/>
      </w:pPr>
      <w:rPr>
        <w:rFonts w:hint="default"/>
        <w:lang w:val="vi" w:eastAsia="en-US" w:bidi="ar-SA"/>
      </w:rPr>
    </w:lvl>
    <w:lvl w:ilvl="7" w:tplc="7FFA25C4">
      <w:numFmt w:val="bullet"/>
      <w:lvlText w:val="•"/>
      <w:lvlJc w:val="left"/>
      <w:pPr>
        <w:ind w:left="6934" w:hanging="152"/>
      </w:pPr>
      <w:rPr>
        <w:rFonts w:hint="default"/>
        <w:lang w:val="vi" w:eastAsia="en-US" w:bidi="ar-SA"/>
      </w:rPr>
    </w:lvl>
    <w:lvl w:ilvl="8" w:tplc="22043CF4">
      <w:numFmt w:val="bullet"/>
      <w:lvlText w:val="•"/>
      <w:lvlJc w:val="left"/>
      <w:pPr>
        <w:ind w:left="7930" w:hanging="152"/>
      </w:pPr>
      <w:rPr>
        <w:rFonts w:hint="default"/>
        <w:lang w:val="vi" w:eastAsia="en-US" w:bidi="ar-SA"/>
      </w:rPr>
    </w:lvl>
  </w:abstractNum>
  <w:num w:numId="1" w16cid:durableId="1315718072">
    <w:abstractNumId w:val="10"/>
  </w:num>
  <w:num w:numId="2" w16cid:durableId="1869171759">
    <w:abstractNumId w:val="0"/>
  </w:num>
  <w:num w:numId="3" w16cid:durableId="2019842167">
    <w:abstractNumId w:val="9"/>
  </w:num>
  <w:num w:numId="4" w16cid:durableId="371998521">
    <w:abstractNumId w:val="7"/>
  </w:num>
  <w:num w:numId="5" w16cid:durableId="1683971723">
    <w:abstractNumId w:val="8"/>
  </w:num>
  <w:num w:numId="6" w16cid:durableId="2114740913">
    <w:abstractNumId w:val="2"/>
  </w:num>
  <w:num w:numId="7" w16cid:durableId="852374823">
    <w:abstractNumId w:val="11"/>
  </w:num>
  <w:num w:numId="8" w16cid:durableId="1212695909">
    <w:abstractNumId w:val="12"/>
  </w:num>
  <w:num w:numId="9" w16cid:durableId="92484501">
    <w:abstractNumId w:val="6"/>
  </w:num>
  <w:num w:numId="10" w16cid:durableId="1048719918">
    <w:abstractNumId w:val="3"/>
  </w:num>
  <w:num w:numId="11" w16cid:durableId="1122456772">
    <w:abstractNumId w:val="14"/>
  </w:num>
  <w:num w:numId="12" w16cid:durableId="525411375">
    <w:abstractNumId w:val="13"/>
  </w:num>
  <w:num w:numId="13" w16cid:durableId="175770318">
    <w:abstractNumId w:val="4"/>
  </w:num>
  <w:num w:numId="14" w16cid:durableId="1904556514">
    <w:abstractNumId w:val="1"/>
  </w:num>
  <w:num w:numId="15" w16cid:durableId="3721905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02020"/>
    <w:rsid w:val="00071D74"/>
    <w:rsid w:val="00880075"/>
    <w:rsid w:val="00910999"/>
    <w:rsid w:val="00D7443D"/>
    <w:rsid w:val="00F02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D70E1"/>
  <w15:docId w15:val="{693574E9-D0DB-4CA6-8E99-2E1A27427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lang w:val="vi"/>
    </w:rPr>
  </w:style>
  <w:style w:type="paragraph" w:styleId="Heading1">
    <w:name w:val="heading 1"/>
    <w:basedOn w:val="Normal"/>
    <w:uiPriority w:val="9"/>
    <w:qFormat/>
    <w:pPr>
      <w:spacing w:before="79"/>
      <w:jc w:val="center"/>
      <w:outlineLvl w:val="0"/>
    </w:pPr>
    <w:rPr>
      <w:b/>
      <w:bCs/>
      <w:sz w:val="28"/>
      <w:szCs w:val="28"/>
    </w:rPr>
  </w:style>
  <w:style w:type="paragraph" w:styleId="Heading2">
    <w:name w:val="heading 2"/>
    <w:basedOn w:val="Normal"/>
    <w:uiPriority w:val="9"/>
    <w:unhideWhenUsed/>
    <w:qFormat/>
    <w:pPr>
      <w:spacing w:before="136"/>
      <w:ind w:right="3"/>
      <w:jc w:val="center"/>
      <w:outlineLvl w:val="1"/>
    </w:pPr>
    <w:rPr>
      <w:b/>
      <w:bCs/>
      <w:sz w:val="26"/>
      <w:szCs w:val="26"/>
    </w:rPr>
  </w:style>
  <w:style w:type="paragraph" w:styleId="Heading3">
    <w:name w:val="heading 3"/>
    <w:basedOn w:val="Normal"/>
    <w:uiPriority w:val="9"/>
    <w:unhideWhenUsed/>
    <w:qFormat/>
    <w:pPr>
      <w:ind w:left="399"/>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right="2"/>
      <w:jc w:val="center"/>
    </w:pPr>
    <w:rPr>
      <w:b/>
      <w:bCs/>
      <w:sz w:val="50"/>
      <w:szCs w:val="50"/>
    </w:rPr>
  </w:style>
  <w:style w:type="paragraph" w:styleId="ListParagraph">
    <w:name w:val="List Paragraph"/>
    <w:basedOn w:val="Normal"/>
    <w:uiPriority w:val="1"/>
    <w:qFormat/>
    <w:pPr>
      <w:ind w:left="141" w:firstLine="566"/>
      <w:jc w:val="both"/>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png"/><Relationship Id="rId42" Type="http://schemas.openxmlformats.org/officeDocument/2006/relationships/image" Target="media/image30.jpeg"/><Relationship Id="rId47" Type="http://schemas.openxmlformats.org/officeDocument/2006/relationships/image" Target="media/image35.jpeg"/><Relationship Id="rId63" Type="http://schemas.openxmlformats.org/officeDocument/2006/relationships/image" Target="media/image51.jpeg"/><Relationship Id="rId68" Type="http://schemas.openxmlformats.org/officeDocument/2006/relationships/header" Target="header4.xml"/><Relationship Id="rId84" Type="http://schemas.openxmlformats.org/officeDocument/2006/relationships/header" Target="header10.xml"/><Relationship Id="rId16" Type="http://schemas.openxmlformats.org/officeDocument/2006/relationships/image" Target="media/image4.jpeg"/><Relationship Id="rId11" Type="http://schemas.openxmlformats.org/officeDocument/2006/relationships/header" Target="header1.xml"/><Relationship Id="rId32" Type="http://schemas.openxmlformats.org/officeDocument/2006/relationships/image" Target="media/image20.jpeg"/><Relationship Id="rId37" Type="http://schemas.openxmlformats.org/officeDocument/2006/relationships/image" Target="media/image25.jpeg"/><Relationship Id="rId53" Type="http://schemas.openxmlformats.org/officeDocument/2006/relationships/image" Target="media/image41.jpeg"/><Relationship Id="rId58" Type="http://schemas.openxmlformats.org/officeDocument/2006/relationships/image" Target="media/image46.jpeg"/><Relationship Id="rId74" Type="http://schemas.openxmlformats.org/officeDocument/2006/relationships/footer" Target="footer7.xml"/><Relationship Id="rId79" Type="http://schemas.openxmlformats.org/officeDocument/2006/relationships/header" Target="header8.xml"/><Relationship Id="rId5" Type="http://schemas.openxmlformats.org/officeDocument/2006/relationships/footnotes" Target="footnotes.xml"/><Relationship Id="rId19" Type="http://schemas.openxmlformats.org/officeDocument/2006/relationships/image" Target="media/image7.jpeg"/><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image" Target="media/image52.jpeg"/><Relationship Id="rId69" Type="http://schemas.openxmlformats.org/officeDocument/2006/relationships/footer" Target="footer4.xml"/><Relationship Id="rId77" Type="http://schemas.openxmlformats.org/officeDocument/2006/relationships/footer" Target="footer8.xml"/><Relationship Id="rId8" Type="http://schemas.openxmlformats.org/officeDocument/2006/relationships/image" Target="media/image2.png"/><Relationship Id="rId51" Type="http://schemas.openxmlformats.org/officeDocument/2006/relationships/image" Target="media/image39.jpeg"/><Relationship Id="rId72" Type="http://schemas.openxmlformats.org/officeDocument/2006/relationships/header" Target="header6.xml"/><Relationship Id="rId80" Type="http://schemas.openxmlformats.org/officeDocument/2006/relationships/header" Target="header9.xml"/><Relationship Id="rId85" Type="http://schemas.openxmlformats.org/officeDocument/2006/relationships/footer" Target="footer12.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7.jpeg"/><Relationship Id="rId67" Type="http://schemas.openxmlformats.org/officeDocument/2006/relationships/header" Target="header3.xml"/><Relationship Id="rId20" Type="http://schemas.openxmlformats.org/officeDocument/2006/relationships/image" Target="media/image8.pn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image" Target="media/image50.jpeg"/><Relationship Id="rId70" Type="http://schemas.openxmlformats.org/officeDocument/2006/relationships/footer" Target="footer5.xml"/><Relationship Id="rId75" Type="http://schemas.openxmlformats.org/officeDocument/2006/relationships/image" Target="media/image3.png"/><Relationship Id="rId83" Type="http://schemas.openxmlformats.org/officeDocument/2006/relationships/hyperlink" Target="http://husc.edu.vn/daotao/downloads.php"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ums.husc.edu.vn/" TargetMode="External"/><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5.jpeg"/><Relationship Id="rId10" Type="http://schemas.openxmlformats.org/officeDocument/2006/relationships/hyperlink" Target="http://ums.husc.edu.vn/" TargetMode="Externa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footer" Target="footer6.xml"/><Relationship Id="rId78" Type="http://schemas.openxmlformats.org/officeDocument/2006/relationships/footer" Target="footer9.xml"/><Relationship Id="rId81" Type="http://schemas.openxmlformats.org/officeDocument/2006/relationships/footer" Target="footer10.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6.jpeg"/><Relationship Id="rId39" Type="http://schemas.openxmlformats.org/officeDocument/2006/relationships/image" Target="media/image27.jpeg"/><Relationship Id="rId34" Type="http://schemas.openxmlformats.org/officeDocument/2006/relationships/image" Target="media/image22.jpeg"/><Relationship Id="rId50" Type="http://schemas.openxmlformats.org/officeDocument/2006/relationships/image" Target="media/image38.jpeg"/><Relationship Id="rId55" Type="http://schemas.openxmlformats.org/officeDocument/2006/relationships/image" Target="media/image43.jpeg"/><Relationship Id="rId76" Type="http://schemas.openxmlformats.org/officeDocument/2006/relationships/header" Target="header7.xml"/><Relationship Id="rId7" Type="http://schemas.openxmlformats.org/officeDocument/2006/relationships/image" Target="media/image1.png"/><Relationship Id="rId71" Type="http://schemas.openxmlformats.org/officeDocument/2006/relationships/header" Target="header5.xml"/><Relationship Id="rId2" Type="http://schemas.openxmlformats.org/officeDocument/2006/relationships/styles" Target="styles.xml"/><Relationship Id="rId29" Type="http://schemas.openxmlformats.org/officeDocument/2006/relationships/image" Target="media/image17.jpeg"/><Relationship Id="rId24" Type="http://schemas.openxmlformats.org/officeDocument/2006/relationships/image" Target="media/image12.jpeg"/><Relationship Id="rId40" Type="http://schemas.openxmlformats.org/officeDocument/2006/relationships/image" Target="media/image28.jpeg"/><Relationship Id="rId45" Type="http://schemas.openxmlformats.org/officeDocument/2006/relationships/image" Target="media/image33.jpeg"/><Relationship Id="rId66" Type="http://schemas.openxmlformats.org/officeDocument/2006/relationships/hyperlink" Target="http://ums.husc.edu.vn/" TargetMode="External"/><Relationship Id="rId87" Type="http://schemas.openxmlformats.org/officeDocument/2006/relationships/theme" Target="theme/theme1.xml"/><Relationship Id="rId61" Type="http://schemas.openxmlformats.org/officeDocument/2006/relationships/image" Target="media/image49.jpeg"/><Relationship Id="rId82" Type="http://schemas.openxmlformats.org/officeDocument/2006/relationships/footer" Target="footer1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228</Pages>
  <Words>37141</Words>
  <Characters>211710</Characters>
  <Application>Microsoft Office Word</Application>
  <DocSecurity>0</DocSecurity>
  <Lines>1764</Lines>
  <Paragraphs>496</Paragraphs>
  <ScaleCrop>false</ScaleCrop>
  <Company/>
  <LinksUpToDate>false</LinksUpToDate>
  <CharactersWithSpaces>248355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Thanh Luong</dc:creator>
  <cp:lastModifiedBy>Le Duc Duy</cp:lastModifiedBy>
  <cp:revision>3</cp:revision>
  <dcterms:created xsi:type="dcterms:W3CDTF">2026-05-27T12:10:00Z</dcterms:created>
  <dcterms:modified xsi:type="dcterms:W3CDTF">2026-05-27T13:56:00Z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2025-06-23T00:00:00Z</vt:filetime>
  </property>
  <property fmtid="{D5CDD505-2E9C-101B-9397-08002B2CF9AE}" pid="4" name="Creator">
    <vt:lpwstr>Microsoft® Word 2016</vt:lpwstr>
  </property>
  <property fmtid="{D5CDD505-2E9C-101B-9397-08002B2CF9AE}" pid="5" name="LastSaved">
    <vt:filetime>2026-05-27T00:00:00Z</vt:filetime>
  </property>
  <property fmtid="{D5CDD505-2E9C-101B-9397-08002B2CF9AE}" pid="6" name="Producer">
    <vt:lpwstr>Microsoft® Word 2016</vt:lpwstr>
  </property>
</Properties>
</file>